
<file path=[Content_Types].xml><?xml version="1.0" encoding="utf-8"?>
<Types xmlns="http://schemas.openxmlformats.org/package/2006/content-types">
  <Default Extension="xml" ContentType="application/vnd.openxmlformats-officedocument.spreadsheetml.sheet.main+xml"/>
  <Default Extension="rels" ContentType="application/vnd.openxmlformats-package.relationships+xml"/>
  <Override PartName="/xl/styles.xml" ContentType="application/vnd.openxmlformats-officedocument.spreadsheet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xl/worksheets/sheet1.xml" ContentType="application/vnd.openxmlformats-officedocument.spreadsheetml.worksheet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xl/workbook.xml" Id="rId2" /><Relationship Type="http://schemas.openxmlformats.org/package/2006/relationships/meatadata/core-properties" Target="/docProps/core.xml" Id="rId4" /><Relationship Type="http://schemas.openxmlformats.org/officeDocument/2006/relationships/extended-properties" Target="/docProps/app.xml" Id="rId5" /></Relationships>
</file>

<file path=xl/workbook.xml><?xml version="1.0" encoding="utf-8"?>
<workbook xmlns="http://schemas.openxmlformats.org/spreadsheetml/2006/main" xmlns:r="http://schemas.openxmlformats.org/officeDocument/2006/relationships" xmlns:xdr="http://schemas.openxmlformats.org/drawingml/2006/spreadsheetDrawing" xmlns:s="http://schemas.openxmlformats.org/officeDocument/2006/sharedTypes" xmlns:vt="http://schemas.openxmlformats.org/officeDocument/2006/docPropsVTypes" xmlns:a="http://schemas.openxmlformats.org/drawingml/2006/main" xmlns:cdr="http://schemas.openxmlformats.org/drawingml/2006/chartDrawing">
  <fileVersion appName="xl" lastEdited="4" lowestEdited="4" rupBuild="4506"/>
  <workbookPr defaultThemeVersion="124226"/>
  <bookViews>
    <workbookView xWindow="240" yWindow="120" windowWidth="18060" windowHeight="7050"/>
  </bookViews>
  <sheets>
    <sheet name="VP308_Pay Item Report with Awar" sheetId="1" r:id="rId6"/>
  </sheets>
  <definedNames>
    <definedName name="_xlnm.Print_Titles" localSheetId="0">'VP308_Pay Item Report with Awar'!$1:$1</definedName>
  </definedNames>
  <calcPr calcId="125725"/>
</workbook>
</file>

<file path=xl/styles.xml><?xml version="1.0" encoding="utf-8"?>
<styleSheet xmlns="http://schemas.openxmlformats.org/spreadsheetml/2006/main" xmlns:r="http://schemas.openxmlformats.org/officeDocument/2006/relationships" xmlns:xdr="http://schemas.openxmlformats.org/drawingml/2006/spreadsheetDrawing" xmlns:s="http://schemas.openxmlformats.org/officeDocument/2006/sharedTypes" xmlns:vt="http://schemas.openxmlformats.org/officeDocument/2006/docPropsVTypes" xmlns:a="http://schemas.openxmlformats.org/drawingml/2006/main" xmlns:cdr="http://schemas.openxmlformats.org/drawingml/2006/chartDrawing">
  <numFmts count="3">
    <numFmt numFmtId="82" formatCode="[$-010409]#,0.000;(#,0.000)"/>
    <numFmt numFmtId="83" formatCode="General"/>
    <numFmt numFmtId="84" formatCode="[$-010409]&quot;$&quot;#,0.00;(&quot;$&quot;#,0.00)"/>
  </numFmts>
  <fonts count="4">
    <font>
      <sz val="11"/>
      <color rgb="FF000000"/>
      <name val="Calibri"/>
      <family val="2"/>
      <scheme val="minor"/>
    </font>
    <font/>
    <font>
      <b val="0"/>
      <i val="0"/>
      <strike val="0"/>
      <u val="none"/>
      <sz val="10"/>
      <color rgb="FF000000"/>
      <name val="Arial"/>
    </font>
    <font>
      <b/>
      <i val="0"/>
      <strike val="0"/>
      <u val="none"/>
      <sz val="10"/>
      <color rgb="FF000000"/>
      <name val="Arial"/>
    </font>
  </fonts>
  <fills count="2">
    <fill>
      <patternFill patternType="none"/>
    </fill>
    <fill>
      <patternFill patternType="gray125"/>
    </fill>
  </fills>
  <borders count="2">
    <border>
      <left/>
      <right/>
      <top/>
      <bottom/>
      <diagonal/>
    </border>
    <border>
      <left style="thin">
        <color rgb="FFD3D3D3"/>
      </left>
      <right style="thin">
        <color rgb="FFD3D3D3"/>
      </right>
      <top style="thin">
        <color rgb="FFD3D3D3"/>
      </top>
      <bottom style="thin">
        <color rgb="FFD3D3D3"/>
      </bottom>
      <diagonal/>
    </border>
  </borders>
  <cellStyleXfs>
    <xf numFmtId="0" fontId="0" fillId="0" borderId="0"/>
  </cellStyleXfs>
  <cellXfs count="10">
    <xf applyFont="1" applyFill="1" applyBorder="1" numFmtId="0" fontId="1" fillId="0" borderId="0"/>
    <xf applyNumberFormat="1" applyFont="1" applyFill="1" applyBorder="1" applyAlignment="1" numFmtId="0" fontId="2" fillId="0" borderId="0">
      <alignment horizontal="left" vertical="top" textRotation="0" wrapText="1" readingOrder="1"/>
    </xf>
    <xf applyNumberFormat="1" applyFont="1" applyFill="1" applyBorder="1" applyAlignment="1" numFmtId="0" fontId="3" fillId="0" borderId="1">
      <alignment horizontal="general" vertical="top" textRotation="0" wrapText="1" readingOrder="1"/>
    </xf>
    <xf applyNumberFormat="1" applyFont="1" applyFill="1" applyBorder="1" applyAlignment="1" numFmtId="0" fontId="3" fillId="0" borderId="1">
      <alignment horizontal="right" vertical="top" textRotation="0" wrapText="1" readingOrder="1"/>
    </xf>
    <xf applyNumberFormat="1" applyFont="1" applyFill="1" applyBorder="1" applyAlignment="1" numFmtId="0" fontId="3" fillId="0" borderId="1">
      <alignment horizontal="left" vertical="top" textRotation="0" wrapText="1" readingOrder="1"/>
    </xf>
    <xf applyNumberFormat="1" applyFont="1" applyFill="1" applyBorder="1" applyAlignment="1" numFmtId="0" fontId="2" fillId="0" borderId="1">
      <alignment horizontal="general" vertical="top" textRotation="0" wrapText="1" readingOrder="1"/>
    </xf>
    <xf applyNumberFormat="1" applyFont="1" applyFill="1" applyBorder="1" applyAlignment="1" numFmtId="82" fontId="2" fillId="0" borderId="1">
      <alignment horizontal="right" vertical="top" textRotation="0" wrapText="1" readingOrder="1"/>
    </xf>
    <xf applyNumberFormat="1" applyFont="1" applyFill="1" applyBorder="1" applyAlignment="1" numFmtId="83" fontId="2" fillId="0" borderId="1">
      <alignment horizontal="left" vertical="top" textRotation="0" wrapText="1" readingOrder="1"/>
    </xf>
    <xf applyNumberFormat="1" applyFont="1" applyFill="1" applyBorder="1" applyAlignment="1" numFmtId="0" fontId="2" fillId="0" borderId="1">
      <alignment horizontal="left" vertical="top" textRotation="0" wrapText="1" readingOrder="1"/>
    </xf>
    <xf applyNumberFormat="1" applyFont="1" applyFill="1" applyBorder="1" applyAlignment="1" numFmtId="84" fontId="2" fillId="0" borderId="1">
      <alignment horizontal="right" vertical="top" textRotation="0" wrapText="1" readingOrder="1"/>
    </xf>
  </cellXfs>
  <cellStyles count="1">
    <cellStyle xfId="0" name="Normal"/>
  </cellStyles>
  <dxfs count="0"/>
  <tableStyles count="0" defaultTableStyle="TableStyleMedium9" defaultPivotStyle="PivotStyleLight16"/>
  <colors>
    <indexedColors>
      <rgbColor rgb="00000000"/>
      <rgbColor rgb="00FFFFFF"/>
      <rgbColor rgb="00FF0000"/>
      <rgbColor rgb="0000FF00"/>
      <rgbColor rgb="000000FF"/>
      <rgbColor rgb="00FFFF00"/>
      <rgbColor rgb="00FF00FF"/>
      <rgbColor rgb="0000FFFF"/>
      <rgbColor rgb="00000000"/>
      <rgbColor rgb="00D3D3D3"/>
      <rgbColor rgb="00FF0000"/>
      <rgbColor rgb="0000FF00"/>
      <rgbColor rgb="000000FF"/>
      <rgbColor rgb="00FFFF00"/>
      <rgbColor rgb="00FF00FF"/>
      <rgbColor rgb="0000FFFF"/>
      <rgbColor rgb="00800000"/>
      <rgbColor rgb="00008000"/>
      <rgbColor rgb="00000080"/>
      <rgbColor rgb="00808000"/>
      <rgbColor rgb="00800080"/>
      <rgbColor rgb="00008080"/>
      <rgbColor rgb="00C0C0C0"/>
      <rgbColor rgb="00808080"/>
      <rgbColor rgb="009999FF"/>
      <rgbColor rgb="00993366"/>
      <rgbColor rgb="00FFFFCC"/>
      <rgbColor rgb="00CCFFFF"/>
      <rgbColor rgb="00660066"/>
      <rgbColor rgb="00FF8080"/>
      <rgbColor rgb="000066CC"/>
      <rgbColor rgb="00CCCCFF"/>
      <rgbColor rgb="00000080"/>
      <rgbColor rgb="00FF00FF"/>
      <rgbColor rgb="00FFFF00"/>
      <rgbColor rgb="0000FFFF"/>
      <rgbColor rgb="00800080"/>
      <rgbColor rgb="00800000"/>
      <rgbColor rgb="00008080"/>
      <rgbColor rgb="000000FF"/>
      <rgbColor rgb="0000CCFF"/>
      <rgbColor rgb="00CCFFFF"/>
      <rgbColor rgb="00CCFFCC"/>
      <rgbColor rgb="00FFFF99"/>
      <rgbColor rgb="0099CCFF"/>
      <rgbColor rgb="00FF99CC"/>
      <rgbColor rgb="00CC99FF"/>
      <rgbColor rgb="00FFCC99"/>
      <rgbColor rgb="003366FF"/>
      <rgbColor rgb="0033CCCC"/>
      <rgbColor rgb="0099CC00"/>
      <rgbColor rgb="00FFCC00"/>
      <rgbColor rgb="00FF9900"/>
      <rgbColor rgb="00FF6600"/>
      <rgbColor rgb="00666699"/>
      <rgbColor rgb="00969696"/>
      <rgbColor rgb="00003366"/>
      <rgbColor rgb="00339966"/>
      <rgbColor rgb="00003300"/>
      <rgbColor rgb="00333300"/>
      <rgbColor rgb="00993300"/>
      <rgbColor rgb="00993366"/>
      <rgbColor rgb="00333399"/>
      <rgbColor rgb="00333333"/>
    </indexedColors>
  </colors>
</styleSheet>
</file>

<file path=xl/_rels/workbook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worksheet" Target="worksheets/sheet1.xml" Id="rId6" /></Relationships>
</file>

<file path=xl/worksheets/sheet1.xml><?xml version="1.0" encoding="utf-8"?>
<worksheet xmlns="http://schemas.openxmlformats.org/spreadsheetml/2006/main" xmlns:r="http://schemas.openxmlformats.org/officeDocument/2006/relationships" xmlns:xdr="http://schemas.openxmlformats.org/drawingml/2006/spreadsheetDrawing" xmlns:s="http://schemas.openxmlformats.org/officeDocument/2006/sharedTypes" xmlns:vt="http://schemas.openxmlformats.org/officeDocument/2006/docPropsVTypes" xmlns:a="http://schemas.openxmlformats.org/drawingml/2006/main" xmlns:cdr="http://schemas.openxmlformats.org/drawingml/2006/chartDrawing">
  <sheetPr>
    <outlinePr/>
  </sheetPr>
  <sheetViews>
    <sheetView workbookViewId="0" showGridLines="0">
      <pane ySplit="1" state="frozen" topLeftCell="A2"/>
    </sheetView>
  </sheetViews>
  <cols>
    <col min="1" max="1" customWidth="1" width="12.453125"/>
    <col min="2" max="2" customWidth="1" width="82.0625"/>
    <col min="3" max="3" customWidth="1" width="8.1015625"/>
    <col min="4" max="4" customWidth="1" width="13.7109375"/>
    <col min="5" max="5" customWidth="1" width="8.3828125"/>
    <col min="6" max="6" customWidth="1" width="10.3828125"/>
    <col min="7" max="7" customWidth="1" width="7.140625"/>
    <col min="8" max="8" customWidth="1" width="13.7109375"/>
    <col min="9" max="9" customWidth="1" width="8.8515625"/>
    <col min="10" max="10" customWidth="1" width="13.703125"/>
    <col min="11" max="11" customWidth="1" width="0.0234375"/>
  </cols>
  <sheetData>
    <row r="1" ht="18.4" customHeight="1">
      <c s="1" t="inlineStr" r="A1">
        <is>
          <t xml:space="preserve">VP308_Pay Item Report with Awarded Prices -  Letting: 6/13/2025 12:00:00 PM Run Time: 09/24/25 - 04:14 PM</t>
        </is>
      </c>
    </row>
    <row r="2" ht="20.25" customHeight="0">
      <c s="2" t="inlineStr" r="A2">
        <is>
          <t xml:space="preserve">PayItem</t>
        </is>
      </c>
      <c s="2" t="inlineStr" r="B2">
        <is>
          <t xml:space="preserve">Pay Item Description</t>
        </is>
      </c>
      <c s="2" t="inlineStr" r="C2">
        <is>
          <t xml:space="preserve">UOM</t>
        </is>
      </c>
      <c s="3" t="inlineStr" r="D2">
        <is>
          <t xml:space="preserve">Quantity</t>
        </is>
      </c>
      <c s="4" t="inlineStr" r="E2">
        <is>
          <t xml:space="preserve">District</t>
        </is>
      </c>
      <c s="4" t="inlineStr" r="F2">
        <is>
          <t xml:space="preserve">Contract</t>
        </is>
      </c>
      <c s="4" t="inlineStr" r="G2">
        <is>
          <t xml:space="preserve">Item#</t>
        </is>
      </c>
      <c s="3" t="inlineStr" r="H2">
        <is>
          <t xml:space="preserve">Unit Price</t>
        </is>
      </c>
      <c s="4" t="inlineStr" r="I2">
        <is>
          <t xml:space="preserve">Awarded</t>
        </is>
      </c>
      <c s="4" t="inlineStr" r="J2">
        <is>
          <t xml:space="preserve">County</t>
        </is>
      </c>
    </row>
    <row r="3" ht="20.25" customHeight="0">
      <c s="5" t="inlineStr" r="A3">
        <is>
          <t xml:space="preserve">20100110</t>
        </is>
      </c>
      <c s="5" t="inlineStr" r="B3">
        <is>
          <t xml:space="preserve">TREE REMOVAL (6 TO 15 UNITS DIAMETER)</t>
        </is>
      </c>
      <c s="5" t="inlineStr" r="C3">
        <is>
          <t xml:space="preserve">UNIT   </t>
        </is>
      </c>
      <c s="6" r="D3">
        <v>417.000</v>
      </c>
      <c s="7" r="E3">
        <v>1</v>
      </c>
      <c s="8" t="inlineStr" r="F3">
        <is>
          <t xml:space="preserve">60R76</t>
        </is>
      </c>
      <c s="8" t="inlineStr" r="G3">
        <is>
          <t xml:space="preserve">189</t>
        </is>
      </c>
      <c s="9" r="H3">
        <v>16.5000</v>
      </c>
      <c s="8" t="inlineStr" r="I3">
        <is>
          <t xml:space="preserve">Y</t>
        </is>
      </c>
      <c s="8" t="inlineStr" r="J3">
        <is>
          <t xml:space="preserve"> Will</t>
        </is>
      </c>
    </row>
    <row r="4" ht="20.25" customHeight="0">
      <c s="5" t="inlineStr" r="A4">
        <is>
          <t xml:space="preserve">20100110</t>
        </is>
      </c>
      <c s="5" t="inlineStr" r="B4">
        <is>
          <t xml:space="preserve">TREE REMOVAL (6 TO 15 UNITS DIAMETER)</t>
        </is>
      </c>
      <c s="5" t="inlineStr" r="C4">
        <is>
          <t xml:space="preserve">UNIT   </t>
        </is>
      </c>
      <c s="6" r="D4">
        <v>417.000</v>
      </c>
      <c s="7" r="E4">
        <v>1</v>
      </c>
      <c s="8" t="inlineStr" r="F4">
        <is>
          <t xml:space="preserve">60R76</t>
        </is>
      </c>
      <c s="8" t="inlineStr" r="G4">
        <is>
          <t xml:space="preserve">189</t>
        </is>
      </c>
      <c s="9" r="H4">
        <v>15.0000</v>
      </c>
      <c s="8" t="inlineStr" r="I4">
        <is>
          <t xml:space="preserve"/>
        </is>
      </c>
      <c s="8" t="inlineStr" r="J4">
        <is>
          <t xml:space="preserve"> Will</t>
        </is>
      </c>
    </row>
    <row r="5" ht="20.25" customHeight="0">
      <c s="5" t="inlineStr" r="A5">
        <is>
          <t xml:space="preserve">20100110</t>
        </is>
      </c>
      <c s="5" t="inlineStr" r="B5">
        <is>
          <t xml:space="preserve">TREE REMOVAL (6 TO 15 UNITS DIAMETER)</t>
        </is>
      </c>
      <c s="5" t="inlineStr" r="C5">
        <is>
          <t xml:space="preserve">UNIT   </t>
        </is>
      </c>
      <c s="6" r="D5">
        <v>417.000</v>
      </c>
      <c s="7" r="E5">
        <v>1</v>
      </c>
      <c s="8" t="inlineStr" r="F5">
        <is>
          <t xml:space="preserve">60R76</t>
        </is>
      </c>
      <c s="8" t="inlineStr" r="G5">
        <is>
          <t xml:space="preserve">189</t>
        </is>
      </c>
      <c s="9" r="H5">
        <v>30.0000</v>
      </c>
      <c s="8" t="inlineStr" r="I5">
        <is>
          <t xml:space="preserve"/>
        </is>
      </c>
      <c s="8" t="inlineStr" r="J5">
        <is>
          <t xml:space="preserve"> Will</t>
        </is>
      </c>
    </row>
    <row r="6" ht="20.25" customHeight="0">
      <c s="5" t="inlineStr" r="A6">
        <is>
          <t xml:space="preserve">20100110</t>
        </is>
      </c>
      <c s="5" t="inlineStr" r="B6">
        <is>
          <t xml:space="preserve">TREE REMOVAL (6 TO 15 UNITS DIAMETER)</t>
        </is>
      </c>
      <c s="5" t="inlineStr" r="C6">
        <is>
          <t xml:space="preserve">UNIT   </t>
        </is>
      </c>
      <c s="6" r="D6">
        <v>255.000</v>
      </c>
      <c s="7" r="E6">
        <v>1</v>
      </c>
      <c s="8" t="inlineStr" r="F6">
        <is>
          <t xml:space="preserve">61J86</t>
        </is>
      </c>
      <c s="8" t="inlineStr" r="G6">
        <is>
          <t xml:space="preserve">241</t>
        </is>
      </c>
      <c s="9" r="H6">
        <v>30.0000</v>
      </c>
      <c s="8" t="inlineStr" r="I6">
        <is>
          <t xml:space="preserve">Y</t>
        </is>
      </c>
      <c s="8" t="inlineStr" r="J6">
        <is>
          <t xml:space="preserve"> Lake</t>
        </is>
      </c>
    </row>
    <row r="7" ht="20.25" customHeight="0">
      <c s="5" t="inlineStr" r="A7">
        <is>
          <t xml:space="preserve">20100110</t>
        </is>
      </c>
      <c s="5" t="inlineStr" r="B7">
        <is>
          <t xml:space="preserve">TREE REMOVAL (6 TO 15 UNITS DIAMETER)</t>
        </is>
      </c>
      <c s="5" t="inlineStr" r="C7">
        <is>
          <t xml:space="preserve">UNIT   </t>
        </is>
      </c>
      <c s="6" r="D7">
        <v>255.000</v>
      </c>
      <c s="7" r="E7">
        <v>1</v>
      </c>
      <c s="8" t="inlineStr" r="F7">
        <is>
          <t xml:space="preserve">61J86</t>
        </is>
      </c>
      <c s="8" t="inlineStr" r="G7">
        <is>
          <t xml:space="preserve">241</t>
        </is>
      </c>
      <c s="9" r="H7">
        <v>19.0000</v>
      </c>
      <c s="8" t="inlineStr" r="I7">
        <is>
          <t xml:space="preserve"/>
        </is>
      </c>
      <c s="8" t="inlineStr" r="J7">
        <is>
          <t xml:space="preserve"> Lake</t>
        </is>
      </c>
    </row>
    <row r="8" ht="20.25" customHeight="0">
      <c s="5" t="inlineStr" r="A8">
        <is>
          <t xml:space="preserve">20100110</t>
        </is>
      </c>
      <c s="5" t="inlineStr" r="B8">
        <is>
          <t xml:space="preserve">TREE REMOVAL (6 TO 15 UNITS DIAMETER)</t>
        </is>
      </c>
      <c s="5" t="inlineStr" r="C8">
        <is>
          <t xml:space="preserve">UNIT   </t>
        </is>
      </c>
      <c s="6" r="D8">
        <v>255.000</v>
      </c>
      <c s="7" r="E8">
        <v>1</v>
      </c>
      <c s="8" t="inlineStr" r="F8">
        <is>
          <t xml:space="preserve">61J86</t>
        </is>
      </c>
      <c s="8" t="inlineStr" r="G8">
        <is>
          <t xml:space="preserve">241</t>
        </is>
      </c>
      <c s="9" r="H8">
        <v>30.0000</v>
      </c>
      <c s="8" t="inlineStr" r="I8">
        <is>
          <t xml:space="preserve"/>
        </is>
      </c>
      <c s="8" t="inlineStr" r="J8">
        <is>
          <t xml:space="preserve"> Lake</t>
        </is>
      </c>
    </row>
    <row r="9" ht="20.25" customHeight="0">
      <c s="5" t="inlineStr" r="A9">
        <is>
          <t xml:space="preserve">20100110</t>
        </is>
      </c>
      <c s="5" t="inlineStr" r="B9">
        <is>
          <t xml:space="preserve">TREE REMOVAL (6 TO 15 UNITS DIAMETER)</t>
        </is>
      </c>
      <c s="5" t="inlineStr" r="C9">
        <is>
          <t xml:space="preserve">UNIT   </t>
        </is>
      </c>
      <c s="6" r="D9">
        <v>255.000</v>
      </c>
      <c s="7" r="E9">
        <v>1</v>
      </c>
      <c s="8" t="inlineStr" r="F9">
        <is>
          <t xml:space="preserve">61J86</t>
        </is>
      </c>
      <c s="8" t="inlineStr" r="G9">
        <is>
          <t xml:space="preserve">241</t>
        </is>
      </c>
      <c s="9" r="H9">
        <v>30.0000</v>
      </c>
      <c s="8" t="inlineStr" r="I9">
        <is>
          <t xml:space="preserve"/>
        </is>
      </c>
      <c s="8" t="inlineStr" r="J9">
        <is>
          <t xml:space="preserve"> Lake</t>
        </is>
      </c>
    </row>
    <row r="10" ht="20.25" customHeight="0">
      <c s="5" t="inlineStr" r="A10">
        <is>
          <t xml:space="preserve">20100110</t>
        </is>
      </c>
      <c s="5" t="inlineStr" r="B10">
        <is>
          <t xml:space="preserve">TREE REMOVAL (6 TO 15 UNITS DIAMETER)</t>
        </is>
      </c>
      <c s="5" t="inlineStr" r="C10">
        <is>
          <t xml:space="preserve">UNIT   </t>
        </is>
      </c>
      <c s="6" r="D10">
        <v>255.000</v>
      </c>
      <c s="7" r="E10">
        <v>1</v>
      </c>
      <c s="8" t="inlineStr" r="F10">
        <is>
          <t xml:space="preserve">61J86</t>
        </is>
      </c>
      <c s="8" t="inlineStr" r="G10">
        <is>
          <t xml:space="preserve">241</t>
        </is>
      </c>
      <c s="9" r="H10">
        <v>30.0000</v>
      </c>
      <c s="8" t="inlineStr" r="I10">
        <is>
          <t xml:space="preserve"/>
        </is>
      </c>
      <c s="8" t="inlineStr" r="J10">
        <is>
          <t xml:space="preserve"> Lake</t>
        </is>
      </c>
    </row>
    <row r="11" ht="20.25" customHeight="0">
      <c s="5" t="inlineStr" r="A11">
        <is>
          <t xml:space="preserve">20100110</t>
        </is>
      </c>
      <c s="5" t="inlineStr" r="B11">
        <is>
          <t xml:space="preserve">TREE REMOVAL (6 TO 15 UNITS DIAMETER)</t>
        </is>
      </c>
      <c s="5" t="inlineStr" r="C11">
        <is>
          <t xml:space="preserve">UNIT   </t>
        </is>
      </c>
      <c s="6" r="D11">
        <v>315.000</v>
      </c>
      <c s="7" r="E11">
        <v>1</v>
      </c>
      <c s="8" t="inlineStr" r="F11">
        <is>
          <t xml:space="preserve">61L52</t>
        </is>
      </c>
      <c s="8" t="inlineStr" r="G11">
        <is>
          <t xml:space="preserve">005</t>
        </is>
      </c>
      <c s="9" r="H11">
        <v>22.0000</v>
      </c>
      <c s="8" t="inlineStr" r="I11">
        <is>
          <t xml:space="preserve">Y</t>
        </is>
      </c>
      <c s="8" t="inlineStr" r="J11">
        <is>
          <t xml:space="preserve"> Lake</t>
        </is>
      </c>
    </row>
    <row r="12" ht="20.25" customHeight="0">
      <c s="5" t="inlineStr" r="A12">
        <is>
          <t xml:space="preserve">20100110</t>
        </is>
      </c>
      <c s="5" t="inlineStr" r="B12">
        <is>
          <t xml:space="preserve">TREE REMOVAL (6 TO 15 UNITS DIAMETER)</t>
        </is>
      </c>
      <c s="5" t="inlineStr" r="C12">
        <is>
          <t xml:space="preserve">UNIT   </t>
        </is>
      </c>
      <c s="6" r="D12">
        <v>315.000</v>
      </c>
      <c s="7" r="E12">
        <v>1</v>
      </c>
      <c s="8" t="inlineStr" r="F12">
        <is>
          <t xml:space="preserve">61L52</t>
        </is>
      </c>
      <c s="8" t="inlineStr" r="G12">
        <is>
          <t xml:space="preserve">005</t>
        </is>
      </c>
      <c s="9" r="H12">
        <v>19.0000</v>
      </c>
      <c s="8" t="inlineStr" r="I12">
        <is>
          <t xml:space="preserve"/>
        </is>
      </c>
      <c s="8" t="inlineStr" r="J12">
        <is>
          <t xml:space="preserve"> Lake</t>
        </is>
      </c>
    </row>
    <row r="13" ht="20.25" customHeight="0">
      <c s="5" t="inlineStr" r="A13">
        <is>
          <t xml:space="preserve">20100110</t>
        </is>
      </c>
      <c s="5" t="inlineStr" r="B13">
        <is>
          <t xml:space="preserve">TREE REMOVAL (6 TO 15 UNITS DIAMETER)</t>
        </is>
      </c>
      <c s="5" t="inlineStr" r="C13">
        <is>
          <t xml:space="preserve">UNIT   </t>
        </is>
      </c>
      <c s="6" r="D13">
        <v>40.000</v>
      </c>
      <c s="7" r="E13">
        <v>1</v>
      </c>
      <c s="8" t="inlineStr" r="F13">
        <is>
          <t xml:space="preserve">62G52</t>
        </is>
      </c>
      <c s="8" t="inlineStr" r="G13">
        <is>
          <t xml:space="preserve">193</t>
        </is>
      </c>
      <c s="9" r="H13">
        <v>35.0000</v>
      </c>
      <c s="8" t="inlineStr" r="I13">
        <is>
          <t xml:space="preserve">Y</t>
        </is>
      </c>
      <c s="8" t="inlineStr" r="J13">
        <is>
          <t xml:space="preserve"> Will</t>
        </is>
      </c>
    </row>
    <row r="14" ht="20.25" customHeight="0">
      <c s="5" t="inlineStr" r="A14">
        <is>
          <t xml:space="preserve">20100110</t>
        </is>
      </c>
      <c s="5" t="inlineStr" r="B14">
        <is>
          <t xml:space="preserve">TREE REMOVAL (6 TO 15 UNITS DIAMETER)</t>
        </is>
      </c>
      <c s="5" t="inlineStr" r="C14">
        <is>
          <t xml:space="preserve">UNIT   </t>
        </is>
      </c>
      <c s="6" r="D14">
        <v>40.000</v>
      </c>
      <c s="7" r="E14">
        <v>1</v>
      </c>
      <c s="8" t="inlineStr" r="F14">
        <is>
          <t xml:space="preserve">62G52</t>
        </is>
      </c>
      <c s="8" t="inlineStr" r="G14">
        <is>
          <t xml:space="preserve">193</t>
        </is>
      </c>
      <c s="9" r="H14">
        <v>35.0000</v>
      </c>
      <c s="8" t="inlineStr" r="I14">
        <is>
          <t xml:space="preserve"/>
        </is>
      </c>
      <c s="8" t="inlineStr" r="J14">
        <is>
          <t xml:space="preserve"> Will</t>
        </is>
      </c>
    </row>
    <row r="15" ht="20.25" customHeight="0">
      <c s="5" t="inlineStr" r="A15">
        <is>
          <t xml:space="preserve">20100110</t>
        </is>
      </c>
      <c s="5" t="inlineStr" r="B15">
        <is>
          <t xml:space="preserve">TREE REMOVAL (6 TO 15 UNITS DIAMETER)</t>
        </is>
      </c>
      <c s="5" t="inlineStr" r="C15">
        <is>
          <t xml:space="preserve">UNIT   </t>
        </is>
      </c>
      <c s="6" r="D15">
        <v>40.000</v>
      </c>
      <c s="7" r="E15">
        <v>1</v>
      </c>
      <c s="8" t="inlineStr" r="F15">
        <is>
          <t xml:space="preserve">62G52</t>
        </is>
      </c>
      <c s="8" t="inlineStr" r="G15">
        <is>
          <t xml:space="preserve">193</t>
        </is>
      </c>
      <c s="9" r="H15">
        <v>35.0000</v>
      </c>
      <c s="8" t="inlineStr" r="I15">
        <is>
          <t xml:space="preserve"/>
        </is>
      </c>
      <c s="8" t="inlineStr" r="J15">
        <is>
          <t xml:space="preserve"> Will</t>
        </is>
      </c>
    </row>
    <row r="16" ht="20.25" customHeight="0">
      <c s="5" t="inlineStr" r="A16">
        <is>
          <t xml:space="preserve">20100110</t>
        </is>
      </c>
      <c s="5" t="inlineStr" r="B16">
        <is>
          <t xml:space="preserve">TREE REMOVAL (6 TO 15 UNITS DIAMETER)</t>
        </is>
      </c>
      <c s="5" t="inlineStr" r="C16">
        <is>
          <t xml:space="preserve">UNIT   </t>
        </is>
      </c>
      <c s="6" r="D16">
        <v>40.000</v>
      </c>
      <c s="7" r="E16">
        <v>1</v>
      </c>
      <c s="8" t="inlineStr" r="F16">
        <is>
          <t xml:space="preserve">62G52</t>
        </is>
      </c>
      <c s="8" t="inlineStr" r="G16">
        <is>
          <t xml:space="preserve">193</t>
        </is>
      </c>
      <c s="9" r="H16">
        <v>38.0000</v>
      </c>
      <c s="8" t="inlineStr" r="I16">
        <is>
          <t xml:space="preserve"/>
        </is>
      </c>
      <c s="8" t="inlineStr" r="J16">
        <is>
          <t xml:space="preserve"> Will</t>
        </is>
      </c>
    </row>
    <row r="17" ht="20.25" customHeight="0">
      <c s="5" t="inlineStr" r="A17">
        <is>
          <t xml:space="preserve">20100110</t>
        </is>
      </c>
      <c s="5" t="inlineStr" r="B17">
        <is>
          <t xml:space="preserve">TREE REMOVAL (6 TO 15 UNITS DIAMETER)</t>
        </is>
      </c>
      <c s="5" t="inlineStr" r="C17">
        <is>
          <t xml:space="preserve">UNIT   </t>
        </is>
      </c>
      <c s="6" r="D17">
        <v>40.000</v>
      </c>
      <c s="7" r="E17">
        <v>1</v>
      </c>
      <c s="8" t="inlineStr" r="F17">
        <is>
          <t xml:space="preserve">62G52</t>
        </is>
      </c>
      <c s="8" t="inlineStr" r="G17">
        <is>
          <t xml:space="preserve">193</t>
        </is>
      </c>
      <c s="9" r="H17">
        <v>59.0000</v>
      </c>
      <c s="8" t="inlineStr" r="I17">
        <is>
          <t xml:space="preserve"/>
        </is>
      </c>
      <c s="8" t="inlineStr" r="J17">
        <is>
          <t xml:space="preserve"> Will</t>
        </is>
      </c>
    </row>
    <row r="18" ht="20.25" customHeight="0">
      <c s="5" t="inlineStr" r="A18">
        <is>
          <t xml:space="preserve">20100110</t>
        </is>
      </c>
      <c s="5" t="inlineStr" r="B18">
        <is>
          <t xml:space="preserve">TREE REMOVAL (6 TO 15 UNITS DIAMETER)</t>
        </is>
      </c>
      <c s="5" t="inlineStr" r="C18">
        <is>
          <t xml:space="preserve">UNIT   </t>
        </is>
      </c>
      <c s="6" r="D18">
        <v>40.000</v>
      </c>
      <c s="7" r="E18">
        <v>1</v>
      </c>
      <c s="8" t="inlineStr" r="F18">
        <is>
          <t xml:space="preserve">62G52</t>
        </is>
      </c>
      <c s="8" t="inlineStr" r="G18">
        <is>
          <t xml:space="preserve">193</t>
        </is>
      </c>
      <c s="9" r="H18">
        <v>59.0000</v>
      </c>
      <c s="8" t="inlineStr" r="I18">
        <is>
          <t xml:space="preserve"/>
        </is>
      </c>
      <c s="8" t="inlineStr" r="J18">
        <is>
          <t xml:space="preserve"> Will</t>
        </is>
      </c>
    </row>
    <row r="19" ht="20.25" customHeight="0">
      <c s="5" t="inlineStr" r="A19">
        <is>
          <t xml:space="preserve">20100110</t>
        </is>
      </c>
      <c s="5" t="inlineStr" r="B19">
        <is>
          <t xml:space="preserve">TREE REMOVAL (6 TO 15 UNITS DIAMETER)</t>
        </is>
      </c>
      <c s="5" t="inlineStr" r="C19">
        <is>
          <t xml:space="preserve">UNIT   </t>
        </is>
      </c>
      <c s="6" r="D19">
        <v>12.000</v>
      </c>
      <c s="7" r="E19">
        <v>1</v>
      </c>
      <c s="8" t="inlineStr" r="F19">
        <is>
          <t xml:space="preserve">62N39</t>
        </is>
      </c>
      <c s="8" t="inlineStr" r="G19">
        <is>
          <t xml:space="preserve">195</t>
        </is>
      </c>
      <c s="9" r="H19">
        <v>93.5000</v>
      </c>
      <c s="8" t="inlineStr" r="I19">
        <is>
          <t xml:space="preserve">Y</t>
        </is>
      </c>
      <c s="8" t="inlineStr" r="J19">
        <is>
          <t xml:space="preserve"> Cook, DuPage</t>
        </is>
      </c>
    </row>
    <row r="20" ht="20.25" customHeight="0">
      <c s="5" t="inlineStr" r="A20">
        <is>
          <t xml:space="preserve">20100110</t>
        </is>
      </c>
      <c s="5" t="inlineStr" r="B20">
        <is>
          <t xml:space="preserve">TREE REMOVAL (6 TO 15 UNITS DIAMETER)</t>
        </is>
      </c>
      <c s="5" t="inlineStr" r="C20">
        <is>
          <t xml:space="preserve">UNIT   </t>
        </is>
      </c>
      <c s="6" r="D20">
        <v>12.000</v>
      </c>
      <c s="7" r="E20">
        <v>1</v>
      </c>
      <c s="8" t="inlineStr" r="F20">
        <is>
          <t xml:space="preserve">62N39</t>
        </is>
      </c>
      <c s="8" t="inlineStr" r="G20">
        <is>
          <t xml:space="preserve">195</t>
        </is>
      </c>
      <c s="9" r="H20">
        <v>110.0000</v>
      </c>
      <c s="8" t="inlineStr" r="I20">
        <is>
          <t xml:space="preserve"/>
        </is>
      </c>
      <c s="8" t="inlineStr" r="J20">
        <is>
          <t xml:space="preserve"> Cook, DuPage</t>
        </is>
      </c>
    </row>
    <row r="21" ht="20.25" customHeight="0">
      <c s="5" t="inlineStr" r="A21">
        <is>
          <t xml:space="preserve">20100110</t>
        </is>
      </c>
      <c s="5" t="inlineStr" r="B21">
        <is>
          <t xml:space="preserve">TREE REMOVAL (6 TO 15 UNITS DIAMETER)</t>
        </is>
      </c>
      <c s="5" t="inlineStr" r="C21">
        <is>
          <t xml:space="preserve">UNIT   </t>
        </is>
      </c>
      <c s="6" r="D21">
        <v>29.000</v>
      </c>
      <c s="7" r="E21">
        <v>1</v>
      </c>
      <c s="8" t="inlineStr" r="F21">
        <is>
          <t xml:space="preserve">62X29</t>
        </is>
      </c>
      <c s="8" t="inlineStr" r="G21">
        <is>
          <t xml:space="preserve">204</t>
        </is>
      </c>
      <c s="9" r="H21">
        <v>113.8800</v>
      </c>
      <c s="8" t="inlineStr" r="I21">
        <is>
          <t xml:space="preserve">Y</t>
        </is>
      </c>
      <c s="8" t="inlineStr" r="J21">
        <is>
          <t xml:space="preserve"> Cook</t>
        </is>
      </c>
    </row>
    <row r="22" ht="20.25" customHeight="0">
      <c s="5" t="inlineStr" r="A22">
        <is>
          <t xml:space="preserve">20100110</t>
        </is>
      </c>
      <c s="5" t="inlineStr" r="B22">
        <is>
          <t xml:space="preserve">TREE REMOVAL (6 TO 15 UNITS DIAMETER)</t>
        </is>
      </c>
      <c s="5" t="inlineStr" r="C22">
        <is>
          <t xml:space="preserve">UNIT   </t>
        </is>
      </c>
      <c s="6" r="D22">
        <v>29.000</v>
      </c>
      <c s="7" r="E22">
        <v>1</v>
      </c>
      <c s="8" t="inlineStr" r="F22">
        <is>
          <t xml:space="preserve">62X29</t>
        </is>
      </c>
      <c s="8" t="inlineStr" r="G22">
        <is>
          <t xml:space="preserve">204</t>
        </is>
      </c>
      <c s="9" r="H22">
        <v>81.0000</v>
      </c>
      <c s="8" t="inlineStr" r="I22">
        <is>
          <t xml:space="preserve"/>
        </is>
      </c>
      <c s="8" t="inlineStr" r="J22">
        <is>
          <t xml:space="preserve"> Cook</t>
        </is>
      </c>
    </row>
    <row r="23" ht="20.25" customHeight="0">
      <c s="5" t="inlineStr" r="A23">
        <is>
          <t xml:space="preserve">20100110</t>
        </is>
      </c>
      <c s="5" t="inlineStr" r="B23">
        <is>
          <t xml:space="preserve">TREE REMOVAL (6 TO 15 UNITS DIAMETER)</t>
        </is>
      </c>
      <c s="5" t="inlineStr" r="C23">
        <is>
          <t xml:space="preserve">UNIT   </t>
        </is>
      </c>
      <c s="6" r="D23">
        <v>29.000</v>
      </c>
      <c s="7" r="E23">
        <v>1</v>
      </c>
      <c s="8" t="inlineStr" r="F23">
        <is>
          <t xml:space="preserve">62X29</t>
        </is>
      </c>
      <c s="8" t="inlineStr" r="G23">
        <is>
          <t xml:space="preserve">204</t>
        </is>
      </c>
      <c s="9" r="H23">
        <v>125.0000</v>
      </c>
      <c s="8" t="inlineStr" r="I23">
        <is>
          <t xml:space="preserve"/>
        </is>
      </c>
      <c s="8" t="inlineStr" r="J23">
        <is>
          <t xml:space="preserve"> Cook</t>
        </is>
      </c>
    </row>
    <row r="24" ht="20.25" customHeight="0">
      <c s="5" t="inlineStr" r="A24">
        <is>
          <t xml:space="preserve">20100110</t>
        </is>
      </c>
      <c s="5" t="inlineStr" r="B24">
        <is>
          <t xml:space="preserve">TREE REMOVAL (6 TO 15 UNITS DIAMETER)</t>
        </is>
      </c>
      <c s="5" t="inlineStr" r="C24">
        <is>
          <t xml:space="preserve">UNIT   </t>
        </is>
      </c>
      <c s="6" r="D24">
        <v>29.000</v>
      </c>
      <c s="7" r="E24">
        <v>1</v>
      </c>
      <c s="8" t="inlineStr" r="F24">
        <is>
          <t xml:space="preserve">62X29</t>
        </is>
      </c>
      <c s="8" t="inlineStr" r="G24">
        <is>
          <t xml:space="preserve">204</t>
        </is>
      </c>
      <c s="9" r="H24">
        <v>3245.0000</v>
      </c>
      <c s="8" t="inlineStr" r="I24">
        <is>
          <t xml:space="preserve"/>
        </is>
      </c>
      <c s="8" t="inlineStr" r="J24">
        <is>
          <t xml:space="preserve"> Cook</t>
        </is>
      </c>
    </row>
    <row r="25" ht="20.25" customHeight="0">
      <c s="5" t="inlineStr" r="A25">
        <is>
          <t xml:space="preserve">20100110</t>
        </is>
      </c>
      <c s="5" t="inlineStr" r="B25">
        <is>
          <t xml:space="preserve">TREE REMOVAL (6 TO 15 UNITS DIAMETER)</t>
        </is>
      </c>
      <c s="5" t="inlineStr" r="C25">
        <is>
          <t xml:space="preserve">UNIT   </t>
        </is>
      </c>
      <c s="6" r="D25">
        <v>210.000</v>
      </c>
      <c s="7" r="E25">
        <v>1</v>
      </c>
      <c s="8" t="inlineStr" r="F25">
        <is>
          <t xml:space="preserve">62X60</t>
        </is>
      </c>
      <c s="8" t="inlineStr" r="G25">
        <is>
          <t xml:space="preserve">236</t>
        </is>
      </c>
      <c s="9" r="H25">
        <v>34.0000</v>
      </c>
      <c s="8" t="inlineStr" r="I25">
        <is>
          <t xml:space="preserve">Y</t>
        </is>
      </c>
      <c s="8" t="inlineStr" r="J25">
        <is>
          <t xml:space="preserve"> DuPage</t>
        </is>
      </c>
    </row>
    <row r="26" ht="20.25" customHeight="0">
      <c s="5" t="inlineStr" r="A26">
        <is>
          <t xml:space="preserve">20100110</t>
        </is>
      </c>
      <c s="5" t="inlineStr" r="B26">
        <is>
          <t xml:space="preserve">TREE REMOVAL (6 TO 15 UNITS DIAMETER)</t>
        </is>
      </c>
      <c s="5" t="inlineStr" r="C26">
        <is>
          <t xml:space="preserve">UNIT   </t>
        </is>
      </c>
      <c s="6" r="D26">
        <v>210.000</v>
      </c>
      <c s="7" r="E26">
        <v>1</v>
      </c>
      <c s="8" t="inlineStr" r="F26">
        <is>
          <t xml:space="preserve">62X60</t>
        </is>
      </c>
      <c s="8" t="inlineStr" r="G26">
        <is>
          <t xml:space="preserve">236</t>
        </is>
      </c>
      <c s="9" r="H26">
        <v>34.0000</v>
      </c>
      <c s="8" t="inlineStr" r="I26">
        <is>
          <t xml:space="preserve"/>
        </is>
      </c>
      <c s="8" t="inlineStr" r="J26">
        <is>
          <t xml:space="preserve"> DuPage</t>
        </is>
      </c>
    </row>
    <row r="27" ht="20.25" customHeight="0">
      <c s="5" t="inlineStr" r="A27">
        <is>
          <t xml:space="preserve">20100110</t>
        </is>
      </c>
      <c s="5" t="inlineStr" r="B27">
        <is>
          <t xml:space="preserve">TREE REMOVAL (6 TO 15 UNITS DIAMETER)</t>
        </is>
      </c>
      <c s="5" t="inlineStr" r="C27">
        <is>
          <t xml:space="preserve">UNIT   </t>
        </is>
      </c>
      <c s="6" r="D27">
        <v>210.000</v>
      </c>
      <c s="7" r="E27">
        <v>1</v>
      </c>
      <c s="8" t="inlineStr" r="F27">
        <is>
          <t xml:space="preserve">62X60</t>
        </is>
      </c>
      <c s="8" t="inlineStr" r="G27">
        <is>
          <t xml:space="preserve">236</t>
        </is>
      </c>
      <c s="9" r="H27">
        <v>34.0000</v>
      </c>
      <c s="8" t="inlineStr" r="I27">
        <is>
          <t xml:space="preserve"/>
        </is>
      </c>
      <c s="8" t="inlineStr" r="J27">
        <is>
          <t xml:space="preserve"> DuPage</t>
        </is>
      </c>
    </row>
    <row r="28" ht="20.25" customHeight="0">
      <c s="5" t="inlineStr" r="A28">
        <is>
          <t xml:space="preserve">20100110</t>
        </is>
      </c>
      <c s="5" t="inlineStr" r="B28">
        <is>
          <t xml:space="preserve">TREE REMOVAL (6 TO 15 UNITS DIAMETER)</t>
        </is>
      </c>
      <c s="5" t="inlineStr" r="C28">
        <is>
          <t xml:space="preserve">UNIT   </t>
        </is>
      </c>
      <c s="6" r="D28">
        <v>175.000</v>
      </c>
      <c s="7" r="E28">
        <v>1</v>
      </c>
      <c s="8" t="inlineStr" r="F28">
        <is>
          <t xml:space="preserve">62X99</t>
        </is>
      </c>
      <c s="8" t="inlineStr" r="G28">
        <is>
          <t xml:space="preserve">025</t>
        </is>
      </c>
      <c s="9" r="H28">
        <v>30.0000</v>
      </c>
      <c s="8" t="inlineStr" r="I28">
        <is>
          <t xml:space="preserve">Y</t>
        </is>
      </c>
      <c s="8" t="inlineStr" r="J28">
        <is>
          <t xml:space="preserve"> Will</t>
        </is>
      </c>
    </row>
    <row r="29" ht="20.25" customHeight="0">
      <c s="5" t="inlineStr" r="A29">
        <is>
          <t xml:space="preserve">20100110</t>
        </is>
      </c>
      <c s="5" t="inlineStr" r="B29">
        <is>
          <t xml:space="preserve">TREE REMOVAL (6 TO 15 UNITS DIAMETER)</t>
        </is>
      </c>
      <c s="5" t="inlineStr" r="C29">
        <is>
          <t xml:space="preserve">UNIT   </t>
        </is>
      </c>
      <c s="6" r="D29">
        <v>175.000</v>
      </c>
      <c s="7" r="E29">
        <v>1</v>
      </c>
      <c s="8" t="inlineStr" r="F29">
        <is>
          <t xml:space="preserve">62X99</t>
        </is>
      </c>
      <c s="8" t="inlineStr" r="G29">
        <is>
          <t xml:space="preserve">025</t>
        </is>
      </c>
      <c s="9" r="H29">
        <v>32.0000</v>
      </c>
      <c s="8" t="inlineStr" r="I29">
        <is>
          <t xml:space="preserve"/>
        </is>
      </c>
      <c s="8" t="inlineStr" r="J29">
        <is>
          <t xml:space="preserve"> Will</t>
        </is>
      </c>
    </row>
    <row r="30" ht="20.25" customHeight="0">
      <c s="5" t="inlineStr" r="A30">
        <is>
          <t xml:space="preserve">20100110</t>
        </is>
      </c>
      <c s="5" t="inlineStr" r="B30">
        <is>
          <t xml:space="preserve">TREE REMOVAL (6 TO 15 UNITS DIAMETER)</t>
        </is>
      </c>
      <c s="5" t="inlineStr" r="C30">
        <is>
          <t xml:space="preserve">UNIT   </t>
        </is>
      </c>
      <c s="6" r="D30">
        <v>175.000</v>
      </c>
      <c s="7" r="E30">
        <v>1</v>
      </c>
      <c s="8" t="inlineStr" r="F30">
        <is>
          <t xml:space="preserve">62X99</t>
        </is>
      </c>
      <c s="8" t="inlineStr" r="G30">
        <is>
          <t xml:space="preserve">025</t>
        </is>
      </c>
      <c s="9" r="H30">
        <v>35.0000</v>
      </c>
      <c s="8" t="inlineStr" r="I30">
        <is>
          <t xml:space="preserve"/>
        </is>
      </c>
      <c s="8" t="inlineStr" r="J30">
        <is>
          <t xml:space="preserve"> Will</t>
        </is>
      </c>
    </row>
    <row r="31" ht="20.25" customHeight="0">
      <c s="5" t="inlineStr" r="A31">
        <is>
          <t xml:space="preserve">20100110</t>
        </is>
      </c>
      <c s="5" t="inlineStr" r="B31">
        <is>
          <t xml:space="preserve">TREE REMOVAL (6 TO 15 UNITS DIAMETER)</t>
        </is>
      </c>
      <c s="5" t="inlineStr" r="C31">
        <is>
          <t xml:space="preserve">UNIT   </t>
        </is>
      </c>
      <c s="6" r="D31">
        <v>175.000</v>
      </c>
      <c s="7" r="E31">
        <v>1</v>
      </c>
      <c s="8" t="inlineStr" r="F31">
        <is>
          <t xml:space="preserve">62X99</t>
        </is>
      </c>
      <c s="8" t="inlineStr" r="G31">
        <is>
          <t xml:space="preserve">025</t>
        </is>
      </c>
      <c s="9" r="H31">
        <v>35.0000</v>
      </c>
      <c s="8" t="inlineStr" r="I31">
        <is>
          <t xml:space="preserve"/>
        </is>
      </c>
      <c s="8" t="inlineStr" r="J31">
        <is>
          <t xml:space="preserve"> Will</t>
        </is>
      </c>
    </row>
    <row r="32" ht="20.25" customHeight="0">
      <c s="5" t="inlineStr" r="A32">
        <is>
          <t xml:space="preserve">20100110</t>
        </is>
      </c>
      <c s="5" t="inlineStr" r="B32">
        <is>
          <t xml:space="preserve">TREE REMOVAL (6 TO 15 UNITS DIAMETER)</t>
        </is>
      </c>
      <c s="5" t="inlineStr" r="C32">
        <is>
          <t xml:space="preserve">UNIT   </t>
        </is>
      </c>
      <c s="6" r="D32">
        <v>175.000</v>
      </c>
      <c s="7" r="E32">
        <v>1</v>
      </c>
      <c s="8" t="inlineStr" r="F32">
        <is>
          <t xml:space="preserve">62X99</t>
        </is>
      </c>
      <c s="8" t="inlineStr" r="G32">
        <is>
          <t xml:space="preserve">025</t>
        </is>
      </c>
      <c s="9" r="H32">
        <v>35.0000</v>
      </c>
      <c s="8" t="inlineStr" r="I32">
        <is>
          <t xml:space="preserve"/>
        </is>
      </c>
      <c s="8" t="inlineStr" r="J32">
        <is>
          <t xml:space="preserve"> Will</t>
        </is>
      </c>
    </row>
    <row r="33" ht="20.25" customHeight="0">
      <c s="5" t="inlineStr" r="A33">
        <is>
          <t xml:space="preserve">20100110</t>
        </is>
      </c>
      <c s="5" t="inlineStr" r="B33">
        <is>
          <t xml:space="preserve">TREE REMOVAL (6 TO 15 UNITS DIAMETER)</t>
        </is>
      </c>
      <c s="5" t="inlineStr" r="C33">
        <is>
          <t xml:space="preserve">UNIT   </t>
        </is>
      </c>
      <c s="6" r="D33">
        <v>175.000</v>
      </c>
      <c s="7" r="E33">
        <v>1</v>
      </c>
      <c s="8" t="inlineStr" r="F33">
        <is>
          <t xml:space="preserve">62X99</t>
        </is>
      </c>
      <c s="8" t="inlineStr" r="G33">
        <is>
          <t xml:space="preserve">025</t>
        </is>
      </c>
      <c s="9" r="H33">
        <v>139.0000</v>
      </c>
      <c s="8" t="inlineStr" r="I33">
        <is>
          <t xml:space="preserve"/>
        </is>
      </c>
      <c s="8" t="inlineStr" r="J33">
        <is>
          <t xml:space="preserve"> Will</t>
        </is>
      </c>
    </row>
    <row r="34" ht="20.25" customHeight="0">
      <c s="5" t="inlineStr" r="A34">
        <is>
          <t xml:space="preserve">20100110</t>
        </is>
      </c>
      <c s="5" t="inlineStr" r="B34">
        <is>
          <t xml:space="preserve">TREE REMOVAL (6 TO 15 UNITS DIAMETER)</t>
        </is>
      </c>
      <c s="5" t="inlineStr" r="C34">
        <is>
          <t xml:space="preserve">UNIT   </t>
        </is>
      </c>
      <c s="6" r="D34">
        <v>1667.000</v>
      </c>
      <c s="7" r="E34">
        <v>1</v>
      </c>
      <c s="8" t="inlineStr" r="F34">
        <is>
          <t xml:space="preserve">62Y10</t>
        </is>
      </c>
      <c s="8" t="inlineStr" r="G34">
        <is>
          <t xml:space="preserve">212</t>
        </is>
      </c>
      <c s="9" r="H34">
        <v>23.9000</v>
      </c>
      <c s="8" t="inlineStr" r="I34">
        <is>
          <t xml:space="preserve">Y</t>
        </is>
      </c>
      <c s="8" t="inlineStr" r="J34">
        <is>
          <t xml:space="preserve">Various</t>
        </is>
      </c>
    </row>
    <row r="35" ht="20.25" customHeight="0">
      <c s="5" t="inlineStr" r="A35">
        <is>
          <t xml:space="preserve">20100110</t>
        </is>
      </c>
      <c s="5" t="inlineStr" r="B35">
        <is>
          <t xml:space="preserve">TREE REMOVAL (6 TO 15 UNITS DIAMETER)</t>
        </is>
      </c>
      <c s="5" t="inlineStr" r="C35">
        <is>
          <t xml:space="preserve">UNIT   </t>
        </is>
      </c>
      <c s="6" r="D35">
        <v>1667.000</v>
      </c>
      <c s="7" r="E35">
        <v>1</v>
      </c>
      <c s="8" t="inlineStr" r="F35">
        <is>
          <t xml:space="preserve">62Y10</t>
        </is>
      </c>
      <c s="8" t="inlineStr" r="G35">
        <is>
          <t xml:space="preserve">212</t>
        </is>
      </c>
      <c s="9" r="H35">
        <v>35.0000</v>
      </c>
      <c s="8" t="inlineStr" r="I35">
        <is>
          <t xml:space="preserve"/>
        </is>
      </c>
      <c s="8" t="inlineStr" r="J35">
        <is>
          <t xml:space="preserve">Various</t>
        </is>
      </c>
    </row>
    <row r="36" ht="20.25" customHeight="0">
      <c s="5" t="inlineStr" r="A36">
        <is>
          <t xml:space="preserve">20100110</t>
        </is>
      </c>
      <c s="5" t="inlineStr" r="B36">
        <is>
          <t xml:space="preserve">TREE REMOVAL (6 TO 15 UNITS DIAMETER)</t>
        </is>
      </c>
      <c s="5" t="inlineStr" r="C36">
        <is>
          <t xml:space="preserve">UNIT   </t>
        </is>
      </c>
      <c s="6" r="D36">
        <v>314.000</v>
      </c>
      <c s="7" r="E36">
        <v>2</v>
      </c>
      <c s="8" t="inlineStr" r="F36">
        <is>
          <t xml:space="preserve">64T74</t>
        </is>
      </c>
      <c s="8" t="inlineStr" r="G36">
        <is>
          <t xml:space="preserve">041</t>
        </is>
      </c>
      <c s="9" r="H36">
        <v>24.0000</v>
      </c>
      <c s="8" t="inlineStr" r="I36">
        <is>
          <t xml:space="preserve">Y</t>
        </is>
      </c>
      <c s="8" t="inlineStr" r="J36">
        <is>
          <t xml:space="preserve"> Winnebago</t>
        </is>
      </c>
    </row>
    <row r="37" ht="20.25" customHeight="0">
      <c s="5" t="inlineStr" r="A37">
        <is>
          <t xml:space="preserve">20100110</t>
        </is>
      </c>
      <c s="5" t="inlineStr" r="B37">
        <is>
          <t xml:space="preserve">TREE REMOVAL (6 TO 15 UNITS DIAMETER)</t>
        </is>
      </c>
      <c s="5" t="inlineStr" r="C37">
        <is>
          <t xml:space="preserve">UNIT   </t>
        </is>
      </c>
      <c s="6" r="D37">
        <v>314.000</v>
      </c>
      <c s="7" r="E37">
        <v>2</v>
      </c>
      <c s="8" t="inlineStr" r="F37">
        <is>
          <t xml:space="preserve">64T74</t>
        </is>
      </c>
      <c s="8" t="inlineStr" r="G37">
        <is>
          <t xml:space="preserve">041</t>
        </is>
      </c>
      <c s="9" r="H37">
        <v>28.0000</v>
      </c>
      <c s="8" t="inlineStr" r="I37">
        <is>
          <t xml:space="preserve"/>
        </is>
      </c>
      <c s="8" t="inlineStr" r="J37">
        <is>
          <t xml:space="preserve"> Winnebago</t>
        </is>
      </c>
    </row>
    <row r="38" ht="20.25" customHeight="0">
      <c s="5" t="inlineStr" r="A38">
        <is>
          <t xml:space="preserve">20100110</t>
        </is>
      </c>
      <c s="5" t="inlineStr" r="B38">
        <is>
          <t xml:space="preserve">TREE REMOVAL (6 TO 15 UNITS DIAMETER)</t>
        </is>
      </c>
      <c s="5" t="inlineStr" r="C38">
        <is>
          <t xml:space="preserve">UNIT   </t>
        </is>
      </c>
      <c s="6" r="D38">
        <v>200.000</v>
      </c>
      <c s="7" r="E38">
        <v>2</v>
      </c>
      <c s="8" t="inlineStr" r="F38">
        <is>
          <t xml:space="preserve">64U55</t>
        </is>
      </c>
      <c s="8" t="inlineStr" r="G38">
        <is>
          <t xml:space="preserve">219</t>
        </is>
      </c>
      <c s="9" r="H38">
        <v>80.0000</v>
      </c>
      <c s="8" t="inlineStr" r="I38">
        <is>
          <t xml:space="preserve">Y</t>
        </is>
      </c>
      <c s="8" t="inlineStr" r="J38">
        <is>
          <t xml:space="preserve"> Various</t>
        </is>
      </c>
    </row>
    <row r="39" ht="20.25" customHeight="0">
      <c s="5" t="inlineStr" r="A39">
        <is>
          <t xml:space="preserve">20100110</t>
        </is>
      </c>
      <c s="5" t="inlineStr" r="B39">
        <is>
          <t xml:space="preserve">TREE REMOVAL (6 TO 15 UNITS DIAMETER)</t>
        </is>
      </c>
      <c s="5" t="inlineStr" r="C39">
        <is>
          <t xml:space="preserve">UNIT   </t>
        </is>
      </c>
      <c s="6" r="D39">
        <v>200.000</v>
      </c>
      <c s="7" r="E39">
        <v>2</v>
      </c>
      <c s="8" t="inlineStr" r="F39">
        <is>
          <t xml:space="preserve">64U55</t>
        </is>
      </c>
      <c s="8" t="inlineStr" r="G39">
        <is>
          <t xml:space="preserve">219</t>
        </is>
      </c>
      <c s="9" r="H39">
        <v>110.0000</v>
      </c>
      <c s="8" t="inlineStr" r="I39">
        <is>
          <t xml:space="preserve"/>
        </is>
      </c>
      <c s="8" t="inlineStr" r="J39">
        <is>
          <t xml:space="preserve"> Various</t>
        </is>
      </c>
    </row>
    <row r="40" ht="20.25" customHeight="0">
      <c s="5" t="inlineStr" r="A40">
        <is>
          <t xml:space="preserve">20100110</t>
        </is>
      </c>
      <c s="5" t="inlineStr" r="B40">
        <is>
          <t xml:space="preserve">TREE REMOVAL (6 TO 15 UNITS DIAMETER)</t>
        </is>
      </c>
      <c s="5" t="inlineStr" r="C40">
        <is>
          <t xml:space="preserve">UNIT   </t>
        </is>
      </c>
      <c s="6" r="D40">
        <v>222.000</v>
      </c>
      <c s="7" r="E40">
        <v>3</v>
      </c>
      <c s="8" t="inlineStr" r="F40">
        <is>
          <t xml:space="preserve">66K63</t>
        </is>
      </c>
      <c s="8" t="inlineStr" r="G40">
        <is>
          <t xml:space="preserve">055</t>
        </is>
      </c>
      <c s="9" r="H40">
        <v>28.0000</v>
      </c>
      <c s="8" t="inlineStr" r="I40">
        <is>
          <t xml:space="preserve">Y</t>
        </is>
      </c>
      <c s="8" t="inlineStr" r="J40">
        <is>
          <t xml:space="preserve"> DeKalb</t>
        </is>
      </c>
    </row>
    <row r="41" ht="20.25" customHeight="0">
      <c s="5" t="inlineStr" r="A41">
        <is>
          <t xml:space="preserve">20100110</t>
        </is>
      </c>
      <c s="5" t="inlineStr" r="B41">
        <is>
          <t xml:space="preserve">TREE REMOVAL (6 TO 15 UNITS DIAMETER)</t>
        </is>
      </c>
      <c s="5" t="inlineStr" r="C41">
        <is>
          <t xml:space="preserve">UNIT   </t>
        </is>
      </c>
      <c s="6" r="D41">
        <v>222.000</v>
      </c>
      <c s="7" r="E41">
        <v>3</v>
      </c>
      <c s="8" t="inlineStr" r="F41">
        <is>
          <t xml:space="preserve">66K63</t>
        </is>
      </c>
      <c s="8" t="inlineStr" r="G41">
        <is>
          <t xml:space="preserve">055</t>
        </is>
      </c>
      <c s="9" r="H41">
        <v>28.0000</v>
      </c>
      <c s="8" t="inlineStr" r="I41">
        <is>
          <t xml:space="preserve"/>
        </is>
      </c>
      <c s="8" t="inlineStr" r="J41">
        <is>
          <t xml:space="preserve"> DeKalb</t>
        </is>
      </c>
    </row>
    <row r="42" ht="20.25" customHeight="0">
      <c s="5" t="inlineStr" r="A42">
        <is>
          <t xml:space="preserve">20100110</t>
        </is>
      </c>
      <c s="5" t="inlineStr" r="B42">
        <is>
          <t xml:space="preserve">TREE REMOVAL (6 TO 15 UNITS DIAMETER)</t>
        </is>
      </c>
      <c s="5" t="inlineStr" r="C42">
        <is>
          <t xml:space="preserve">UNIT   </t>
        </is>
      </c>
      <c s="6" r="D42">
        <v>222.000</v>
      </c>
      <c s="7" r="E42">
        <v>3</v>
      </c>
      <c s="8" t="inlineStr" r="F42">
        <is>
          <t xml:space="preserve">66K63</t>
        </is>
      </c>
      <c s="8" t="inlineStr" r="G42">
        <is>
          <t xml:space="preserve">055</t>
        </is>
      </c>
      <c s="9" r="H42">
        <v>32.0000</v>
      </c>
      <c s="8" t="inlineStr" r="I42">
        <is>
          <t xml:space="preserve"/>
        </is>
      </c>
      <c s="8" t="inlineStr" r="J42">
        <is>
          <t xml:space="preserve"> DeKalb</t>
        </is>
      </c>
    </row>
    <row r="43" ht="20.25" customHeight="0">
      <c s="5" t="inlineStr" r="A43">
        <is>
          <t xml:space="preserve">20100110</t>
        </is>
      </c>
      <c s="5" t="inlineStr" r="B43">
        <is>
          <t xml:space="preserve">TREE REMOVAL (6 TO 15 UNITS DIAMETER)</t>
        </is>
      </c>
      <c s="5" t="inlineStr" r="C43">
        <is>
          <t xml:space="preserve">UNIT   </t>
        </is>
      </c>
      <c s="6" r="D43">
        <v>1025.000</v>
      </c>
      <c s="7" r="E43">
        <v>3</v>
      </c>
      <c s="8" t="inlineStr" r="F43">
        <is>
          <t xml:space="preserve">66K71</t>
        </is>
      </c>
      <c s="8" t="inlineStr" r="G43">
        <is>
          <t xml:space="preserve">056</t>
        </is>
      </c>
      <c s="9" r="H43">
        <v>12.1000</v>
      </c>
      <c s="8" t="inlineStr" r="I43">
        <is>
          <t xml:space="preserve">Y</t>
        </is>
      </c>
      <c s="8" t="inlineStr" r="J43">
        <is>
          <t xml:space="preserve"> Bureau</t>
        </is>
      </c>
    </row>
    <row r="44" ht="20.25" customHeight="0">
      <c s="5" t="inlineStr" r="A44">
        <is>
          <t xml:space="preserve">20100110</t>
        </is>
      </c>
      <c s="5" t="inlineStr" r="B44">
        <is>
          <t xml:space="preserve">TREE REMOVAL (6 TO 15 UNITS DIAMETER)</t>
        </is>
      </c>
      <c s="5" t="inlineStr" r="C44">
        <is>
          <t xml:space="preserve">UNIT   </t>
        </is>
      </c>
      <c s="6" r="D44">
        <v>1025.000</v>
      </c>
      <c s="7" r="E44">
        <v>3</v>
      </c>
      <c s="8" t="inlineStr" r="F44">
        <is>
          <t xml:space="preserve">66K71</t>
        </is>
      </c>
      <c s="8" t="inlineStr" r="G44">
        <is>
          <t xml:space="preserve">056</t>
        </is>
      </c>
      <c s="9" r="H44">
        <v>11.0000</v>
      </c>
      <c s="8" t="inlineStr" r="I44">
        <is>
          <t xml:space="preserve"/>
        </is>
      </c>
      <c s="8" t="inlineStr" r="J44">
        <is>
          <t xml:space="preserve"> Bureau</t>
        </is>
      </c>
    </row>
    <row r="45" ht="20.25" customHeight="0">
      <c s="5" t="inlineStr" r="A45">
        <is>
          <t xml:space="preserve">20100110</t>
        </is>
      </c>
      <c s="5" t="inlineStr" r="B45">
        <is>
          <t xml:space="preserve">TREE REMOVAL (6 TO 15 UNITS DIAMETER)</t>
        </is>
      </c>
      <c s="5" t="inlineStr" r="C45">
        <is>
          <t xml:space="preserve">UNIT   </t>
        </is>
      </c>
      <c s="6" r="D45">
        <v>450.000</v>
      </c>
      <c s="7" r="E45">
        <v>5</v>
      </c>
      <c s="8" t="inlineStr" r="F45">
        <is>
          <t xml:space="preserve">70H67</t>
        </is>
      </c>
      <c s="8" t="inlineStr" r="G45">
        <is>
          <t xml:space="preserve">087</t>
        </is>
      </c>
      <c s="9" r="H45">
        <v>110.0000</v>
      </c>
      <c s="8" t="inlineStr" r="I45">
        <is>
          <t xml:space="preserve">Y</t>
        </is>
      </c>
      <c s="8" t="inlineStr" r="J45">
        <is>
          <t xml:space="preserve">Various</t>
        </is>
      </c>
    </row>
    <row r="46" ht="20.25" customHeight="0">
      <c s="5" t="inlineStr" r="A46">
        <is>
          <t xml:space="preserve">20100110</t>
        </is>
      </c>
      <c s="5" t="inlineStr" r="B46">
        <is>
          <t xml:space="preserve">TREE REMOVAL (6 TO 15 UNITS DIAMETER)</t>
        </is>
      </c>
      <c s="5" t="inlineStr" r="C46">
        <is>
          <t xml:space="preserve">UNIT   </t>
        </is>
      </c>
      <c s="6" r="D46">
        <v>12.000</v>
      </c>
      <c s="7" r="E46">
        <v>6</v>
      </c>
      <c s="8" t="inlineStr" r="F46">
        <is>
          <t xml:space="preserve">72C26</t>
        </is>
      </c>
      <c s="8" t="inlineStr" r="G46">
        <is>
          <t xml:space="preserve">098</t>
        </is>
      </c>
      <c s="9" r="H46">
        <v>21.0000</v>
      </c>
      <c s="8" t="inlineStr" r="I46">
        <is>
          <t xml:space="preserve">Y</t>
        </is>
      </c>
      <c s="8" t="inlineStr" r="J46">
        <is>
          <t xml:space="preserve"> Sangamon</t>
        </is>
      </c>
    </row>
    <row r="47" ht="20.25" customHeight="0">
      <c s="5" t="inlineStr" r="A47">
        <is>
          <t xml:space="preserve">20100110</t>
        </is>
      </c>
      <c s="5" t="inlineStr" r="B47">
        <is>
          <t xml:space="preserve">TREE REMOVAL (6 TO 15 UNITS DIAMETER)</t>
        </is>
      </c>
      <c s="5" t="inlineStr" r="C47">
        <is>
          <t xml:space="preserve">UNIT   </t>
        </is>
      </c>
      <c s="6" r="D47">
        <v>12.000</v>
      </c>
      <c s="7" r="E47">
        <v>6</v>
      </c>
      <c s="8" t="inlineStr" r="F47">
        <is>
          <t xml:space="preserve">72C26</t>
        </is>
      </c>
      <c s="8" t="inlineStr" r="G47">
        <is>
          <t xml:space="preserve">098</t>
        </is>
      </c>
      <c s="9" r="H47">
        <v>35.0000</v>
      </c>
      <c s="8" t="inlineStr" r="I47">
        <is>
          <t xml:space="preserve"/>
        </is>
      </c>
      <c s="8" t="inlineStr" r="J47">
        <is>
          <t xml:space="preserve"> Sangamon</t>
        </is>
      </c>
    </row>
    <row r="48" ht="20.25" customHeight="0">
      <c s="5" t="inlineStr" r="A48">
        <is>
          <t xml:space="preserve">20100110</t>
        </is>
      </c>
      <c s="5" t="inlineStr" r="B48">
        <is>
          <t xml:space="preserve">TREE REMOVAL (6 TO 15 UNITS DIAMETER)</t>
        </is>
      </c>
      <c s="5" t="inlineStr" r="C48">
        <is>
          <t xml:space="preserve">UNIT   </t>
        </is>
      </c>
      <c s="6" r="D48">
        <v>825.000</v>
      </c>
      <c s="7" r="E48">
        <v>7</v>
      </c>
      <c s="8" t="inlineStr" r="F48">
        <is>
          <t xml:space="preserve">74D40</t>
        </is>
      </c>
      <c s="8" t="inlineStr" r="G48">
        <is>
          <t xml:space="preserve">113</t>
        </is>
      </c>
      <c s="9" r="H48">
        <v>68.0000</v>
      </c>
      <c s="8" t="inlineStr" r="I48">
        <is>
          <t xml:space="preserve">Y</t>
        </is>
      </c>
      <c s="8" t="inlineStr" r="J48">
        <is>
          <t xml:space="preserve"> Clark</t>
        </is>
      </c>
    </row>
    <row r="49" ht="20.25" customHeight="0">
      <c s="5" t="inlineStr" r="A49">
        <is>
          <t xml:space="preserve">20100110</t>
        </is>
      </c>
      <c s="5" t="inlineStr" r="B49">
        <is>
          <t xml:space="preserve">TREE REMOVAL (6 TO 15 UNITS DIAMETER)</t>
        </is>
      </c>
      <c s="5" t="inlineStr" r="C49">
        <is>
          <t xml:space="preserve">UNIT   </t>
        </is>
      </c>
      <c s="6" r="D49">
        <v>825.000</v>
      </c>
      <c s="7" r="E49">
        <v>7</v>
      </c>
      <c s="8" t="inlineStr" r="F49">
        <is>
          <t xml:space="preserve">74D40</t>
        </is>
      </c>
      <c s="8" t="inlineStr" r="G49">
        <is>
          <t xml:space="preserve">113</t>
        </is>
      </c>
      <c s="9" r="H49">
        <v>73.5000</v>
      </c>
      <c s="8" t="inlineStr" r="I49">
        <is>
          <t xml:space="preserve"/>
        </is>
      </c>
      <c s="8" t="inlineStr" r="J49">
        <is>
          <t xml:space="preserve"> Clark</t>
        </is>
      </c>
    </row>
    <row r="50" ht="20.25" customHeight="0">
      <c s="5" t="inlineStr" r="A50">
        <is>
          <t xml:space="preserve">20100110</t>
        </is>
      </c>
      <c s="5" t="inlineStr" r="B50">
        <is>
          <t xml:space="preserve">TREE REMOVAL (6 TO 15 UNITS DIAMETER)</t>
        </is>
      </c>
      <c s="5" t="inlineStr" r="C50">
        <is>
          <t xml:space="preserve">UNIT   </t>
        </is>
      </c>
      <c s="6" r="D50">
        <v>825.000</v>
      </c>
      <c s="7" r="E50">
        <v>7</v>
      </c>
      <c s="8" t="inlineStr" r="F50">
        <is>
          <t xml:space="preserve">74D40</t>
        </is>
      </c>
      <c s="8" t="inlineStr" r="G50">
        <is>
          <t xml:space="preserve">113</t>
        </is>
      </c>
      <c s="9" r="H50">
        <v>90.0000</v>
      </c>
      <c s="8" t="inlineStr" r="I50">
        <is>
          <t xml:space="preserve"/>
        </is>
      </c>
      <c s="8" t="inlineStr" r="J50">
        <is>
          <t xml:space="preserve"> Clark</t>
        </is>
      </c>
    </row>
    <row r="51" ht="20.25" customHeight="0">
      <c s="5" t="inlineStr" r="A51">
        <is>
          <t xml:space="preserve">20100110</t>
        </is>
      </c>
      <c s="5" t="inlineStr" r="B51">
        <is>
          <t xml:space="preserve">TREE REMOVAL (6 TO 15 UNITS DIAMETER)</t>
        </is>
      </c>
      <c s="5" t="inlineStr" r="C51">
        <is>
          <t xml:space="preserve">UNIT   </t>
        </is>
      </c>
      <c s="6" r="D51">
        <v>825.000</v>
      </c>
      <c s="7" r="E51">
        <v>7</v>
      </c>
      <c s="8" t="inlineStr" r="F51">
        <is>
          <t xml:space="preserve">74D40</t>
        </is>
      </c>
      <c s="8" t="inlineStr" r="G51">
        <is>
          <t xml:space="preserve">113</t>
        </is>
      </c>
      <c s="9" r="H51">
        <v>100.0000</v>
      </c>
      <c s="8" t="inlineStr" r="I51">
        <is>
          <t xml:space="preserve"/>
        </is>
      </c>
      <c s="8" t="inlineStr" r="J51">
        <is>
          <t xml:space="preserve"> Clark</t>
        </is>
      </c>
    </row>
    <row r="52" ht="20.25" customHeight="0">
      <c s="5" t="inlineStr" r="A52">
        <is>
          <t xml:space="preserve">20100110</t>
        </is>
      </c>
      <c s="5" t="inlineStr" r="B52">
        <is>
          <t xml:space="preserve">TREE REMOVAL (6 TO 15 UNITS DIAMETER)</t>
        </is>
      </c>
      <c s="5" t="inlineStr" r="C52">
        <is>
          <t xml:space="preserve">UNIT   </t>
        </is>
      </c>
      <c s="6" r="D52">
        <v>42.000</v>
      </c>
      <c s="7" r="E52">
        <v>8</v>
      </c>
      <c s="8" t="inlineStr" r="F52">
        <is>
          <t xml:space="preserve">76K74</t>
        </is>
      </c>
      <c s="8" t="inlineStr" r="G52">
        <is>
          <t xml:space="preserve">120</t>
        </is>
      </c>
      <c s="9" r="H52">
        <v>53.1500</v>
      </c>
      <c s="8" t="inlineStr" r="I52">
        <is>
          <t xml:space="preserve">Y</t>
        </is>
      </c>
      <c s="8" t="inlineStr" r="J52">
        <is>
          <t xml:space="preserve"> St. Clair</t>
        </is>
      </c>
    </row>
    <row r="53" ht="20.25" customHeight="0">
      <c s="5" t="inlineStr" r="A53">
        <is>
          <t xml:space="preserve">20100110</t>
        </is>
      </c>
      <c s="5" t="inlineStr" r="B53">
        <is>
          <t xml:space="preserve">TREE REMOVAL (6 TO 15 UNITS DIAMETER)</t>
        </is>
      </c>
      <c s="5" t="inlineStr" r="C53">
        <is>
          <t xml:space="preserve">UNIT   </t>
        </is>
      </c>
      <c s="6" r="D53">
        <v>42.000</v>
      </c>
      <c s="7" r="E53">
        <v>8</v>
      </c>
      <c s="8" t="inlineStr" r="F53">
        <is>
          <t xml:space="preserve">76K74</t>
        </is>
      </c>
      <c s="8" t="inlineStr" r="G53">
        <is>
          <t xml:space="preserve">120</t>
        </is>
      </c>
      <c s="9" r="H53">
        <v>107.7000</v>
      </c>
      <c s="8" t="inlineStr" r="I53">
        <is>
          <t xml:space="preserve"/>
        </is>
      </c>
      <c s="8" t="inlineStr" r="J53">
        <is>
          <t xml:space="preserve"> St. Clair</t>
        </is>
      </c>
    </row>
    <row r="54" ht="20.25" customHeight="0">
      <c s="5" t="inlineStr" r="A54">
        <is>
          <t xml:space="preserve">20100110</t>
        </is>
      </c>
      <c s="5" t="inlineStr" r="B54">
        <is>
          <t xml:space="preserve">TREE REMOVAL (6 TO 15 UNITS DIAMETER)</t>
        </is>
      </c>
      <c s="5" t="inlineStr" r="C54">
        <is>
          <t xml:space="preserve">UNIT   </t>
        </is>
      </c>
      <c s="6" r="D54">
        <v>42.000</v>
      </c>
      <c s="7" r="E54">
        <v>8</v>
      </c>
      <c s="8" t="inlineStr" r="F54">
        <is>
          <t xml:space="preserve">76K74</t>
        </is>
      </c>
      <c s="8" t="inlineStr" r="G54">
        <is>
          <t xml:space="preserve">120</t>
        </is>
      </c>
      <c s="9" r="H54">
        <v>226.0000</v>
      </c>
      <c s="8" t="inlineStr" r="I54">
        <is>
          <t xml:space="preserve"/>
        </is>
      </c>
      <c s="8" t="inlineStr" r="J54">
        <is>
          <t xml:space="preserve"> St. Clair</t>
        </is>
      </c>
    </row>
    <row r="55" ht="20.25" customHeight="0">
      <c s="5" t="inlineStr" r="A55">
        <is>
          <t xml:space="preserve">20100110</t>
        </is>
      </c>
      <c s="5" t="inlineStr" r="B55">
        <is>
          <t xml:space="preserve">TREE REMOVAL (6 TO 15 UNITS DIAMETER)</t>
        </is>
      </c>
      <c s="5" t="inlineStr" r="C55">
        <is>
          <t xml:space="preserve">UNIT   </t>
        </is>
      </c>
      <c s="6" r="D55">
        <v>288.000</v>
      </c>
      <c s="7" r="E55">
        <v>8</v>
      </c>
      <c s="8" t="inlineStr" r="F55">
        <is>
          <t xml:space="preserve">76U99</t>
        </is>
      </c>
      <c s="8" t="inlineStr" r="G55">
        <is>
          <t xml:space="preserve">133</t>
        </is>
      </c>
      <c s="9" r="H55">
        <v>99.0000</v>
      </c>
      <c s="8" t="inlineStr" r="I55">
        <is>
          <t xml:space="preserve">Y</t>
        </is>
      </c>
      <c s="8" t="inlineStr" r="J55">
        <is>
          <t xml:space="preserve"> Various</t>
        </is>
      </c>
    </row>
    <row r="56" ht="20.25" customHeight="0">
      <c s="5" t="inlineStr" r="A56">
        <is>
          <t xml:space="preserve">20100110</t>
        </is>
      </c>
      <c s="5" t="inlineStr" r="B56">
        <is>
          <t xml:space="preserve">TREE REMOVAL (6 TO 15 UNITS DIAMETER)</t>
        </is>
      </c>
      <c s="5" t="inlineStr" r="C56">
        <is>
          <t xml:space="preserve">UNIT   </t>
        </is>
      </c>
      <c s="6" r="D56">
        <v>288.000</v>
      </c>
      <c s="7" r="E56">
        <v>8</v>
      </c>
      <c s="8" t="inlineStr" r="F56">
        <is>
          <t xml:space="preserve">76U99</t>
        </is>
      </c>
      <c s="8" t="inlineStr" r="G56">
        <is>
          <t xml:space="preserve">133</t>
        </is>
      </c>
      <c s="9" r="H56">
        <v>120.0000</v>
      </c>
      <c s="8" t="inlineStr" r="I56">
        <is>
          <t xml:space="preserve"/>
        </is>
      </c>
      <c s="8" t="inlineStr" r="J56">
        <is>
          <t xml:space="preserve"> Various</t>
        </is>
      </c>
    </row>
    <row r="57" ht="20.25" customHeight="0">
      <c s="5" t="inlineStr" r="A57">
        <is>
          <t xml:space="preserve">20100110</t>
        </is>
      </c>
      <c s="5" t="inlineStr" r="B57">
        <is>
          <t xml:space="preserve">TREE REMOVAL (6 TO 15 UNITS DIAMETER)</t>
        </is>
      </c>
      <c s="5" t="inlineStr" r="C57">
        <is>
          <t xml:space="preserve">UNIT   </t>
        </is>
      </c>
      <c s="6" r="D57">
        <v>75.000</v>
      </c>
      <c s="7" r="E57">
        <v>9</v>
      </c>
      <c s="8" t="inlineStr" r="F57">
        <is>
          <t xml:space="preserve">78399</t>
        </is>
      </c>
      <c s="8" t="inlineStr" r="G57">
        <is>
          <t xml:space="preserve">134</t>
        </is>
      </c>
      <c s="9" r="H57">
        <v>108.0000</v>
      </c>
      <c s="8" t="inlineStr" r="I57">
        <is>
          <t xml:space="preserve">Y</t>
        </is>
      </c>
      <c s="8" t="inlineStr" r="J57">
        <is>
          <t xml:space="preserve"> Saline</t>
        </is>
      </c>
    </row>
    <row r="58" ht="20.25" customHeight="0">
      <c s="5" t="inlineStr" r="A58">
        <is>
          <t xml:space="preserve">20100110</t>
        </is>
      </c>
      <c s="5" t="inlineStr" r="B58">
        <is>
          <t xml:space="preserve">TREE REMOVAL (6 TO 15 UNITS DIAMETER)</t>
        </is>
      </c>
      <c s="5" t="inlineStr" r="C58">
        <is>
          <t xml:space="preserve">UNIT   </t>
        </is>
      </c>
      <c s="6" r="D58">
        <v>75.000</v>
      </c>
      <c s="7" r="E58">
        <v>9</v>
      </c>
      <c s="8" t="inlineStr" r="F58">
        <is>
          <t xml:space="preserve">78399</t>
        </is>
      </c>
      <c s="8" t="inlineStr" r="G58">
        <is>
          <t xml:space="preserve">134</t>
        </is>
      </c>
      <c s="9" r="H58">
        <v>98.8100</v>
      </c>
      <c s="8" t="inlineStr" r="I58">
        <is>
          <t xml:space="preserve"/>
        </is>
      </c>
      <c s="8" t="inlineStr" r="J58">
        <is>
          <t xml:space="preserve"> Saline</t>
        </is>
      </c>
    </row>
    <row r="59" ht="20.25" customHeight="0">
      <c s="5" t="inlineStr" r="A59">
        <is>
          <t xml:space="preserve">20100110</t>
        </is>
      </c>
      <c s="5" t="inlineStr" r="B59">
        <is>
          <t xml:space="preserve">TREE REMOVAL (6 TO 15 UNITS DIAMETER)</t>
        </is>
      </c>
      <c s="5" t="inlineStr" r="C59">
        <is>
          <t xml:space="preserve">UNIT   </t>
        </is>
      </c>
      <c s="6" r="D59">
        <v>3510.000</v>
      </c>
      <c s="7" r="E59">
        <v>9</v>
      </c>
      <c s="8" t="inlineStr" r="F59">
        <is>
          <t xml:space="preserve">78831</t>
        </is>
      </c>
      <c s="8" t="inlineStr" r="G59">
        <is>
          <t xml:space="preserve">135</t>
        </is>
      </c>
      <c s="9" r="H59">
        <v>26.2100</v>
      </c>
      <c s="8" t="inlineStr" r="I59">
        <is>
          <t xml:space="preserve">Y</t>
        </is>
      </c>
      <c s="8" t="inlineStr" r="J59">
        <is>
          <t xml:space="preserve"> Williamson</t>
        </is>
      </c>
    </row>
    <row r="60" ht="20.25" customHeight="0">
      <c s="5" t="inlineStr" r="A60">
        <is>
          <t xml:space="preserve">20100110</t>
        </is>
      </c>
      <c s="5" t="inlineStr" r="B60">
        <is>
          <t xml:space="preserve">TREE REMOVAL (6 TO 15 UNITS DIAMETER)</t>
        </is>
      </c>
      <c s="5" t="inlineStr" r="C60">
        <is>
          <t xml:space="preserve">UNIT   </t>
        </is>
      </c>
      <c s="6" r="D60">
        <v>3510.000</v>
      </c>
      <c s="7" r="E60">
        <v>9</v>
      </c>
      <c s="8" t="inlineStr" r="F60">
        <is>
          <t xml:space="preserve">78831</t>
        </is>
      </c>
      <c s="8" t="inlineStr" r="G60">
        <is>
          <t xml:space="preserve">135</t>
        </is>
      </c>
      <c s="9" r="H60">
        <v>23.0000</v>
      </c>
      <c s="8" t="inlineStr" r="I60">
        <is>
          <t xml:space="preserve"/>
        </is>
      </c>
      <c s="8" t="inlineStr" r="J60">
        <is>
          <t xml:space="preserve"> Williamson</t>
        </is>
      </c>
    </row>
    <row r="61" ht="20.25" customHeight="0">
      <c s="5" t="inlineStr" r="A61">
        <is>
          <t xml:space="preserve">20100110</t>
        </is>
      </c>
      <c s="5" t="inlineStr" r="B61">
        <is>
          <t xml:space="preserve">TREE REMOVAL (6 TO 15 UNITS DIAMETER)</t>
        </is>
      </c>
      <c s="5" t="inlineStr" r="C61">
        <is>
          <t xml:space="preserve">UNIT   </t>
        </is>
      </c>
      <c s="6" r="D61">
        <v>52.000</v>
      </c>
      <c s="7" r="E61">
        <v>6</v>
      </c>
      <c s="8" t="inlineStr" r="F61">
        <is>
          <t xml:space="preserve">93836</t>
        </is>
      </c>
      <c s="8" t="inlineStr" r="G61">
        <is>
          <t xml:space="preserve">175</t>
        </is>
      </c>
      <c s="9" r="H61">
        <v>28.0000</v>
      </c>
      <c s="8" t="inlineStr" r="I61">
        <is>
          <t xml:space="preserve">Y</t>
        </is>
      </c>
      <c s="8" t="inlineStr" r="J61">
        <is>
          <t xml:space="preserve"> Hancock</t>
        </is>
      </c>
    </row>
    <row r="62" ht="20.25" customHeight="0">
      <c s="5" t="inlineStr" r="A62">
        <is>
          <t xml:space="preserve">20100110</t>
        </is>
      </c>
      <c s="5" t="inlineStr" r="B62">
        <is>
          <t xml:space="preserve">TREE REMOVAL (6 TO 15 UNITS DIAMETER)</t>
        </is>
      </c>
      <c s="5" t="inlineStr" r="C62">
        <is>
          <t xml:space="preserve">UNIT   </t>
        </is>
      </c>
      <c s="6" r="D62">
        <v>52.000</v>
      </c>
      <c s="7" r="E62">
        <v>6</v>
      </c>
      <c s="8" t="inlineStr" r="F62">
        <is>
          <t xml:space="preserve">93836</t>
        </is>
      </c>
      <c s="8" t="inlineStr" r="G62">
        <is>
          <t xml:space="preserve">175</t>
        </is>
      </c>
      <c s="9" r="H62">
        <v>45.0000</v>
      </c>
      <c s="8" t="inlineStr" r="I62">
        <is>
          <t xml:space="preserve"/>
        </is>
      </c>
      <c s="8" t="inlineStr" r="J62">
        <is>
          <t xml:space="preserve"> Hancock</t>
        </is>
      </c>
    </row>
    <row r="63" ht="20.25" customHeight="0">
      <c s="5" t="inlineStr" r="A63">
        <is>
          <t xml:space="preserve">20100110</t>
        </is>
      </c>
      <c s="5" t="inlineStr" r="B63">
        <is>
          <t xml:space="preserve">TREE REMOVAL (6 TO 15 UNITS DIAMETER)</t>
        </is>
      </c>
      <c s="5" t="inlineStr" r="C63">
        <is>
          <t xml:space="preserve">UNIT   </t>
        </is>
      </c>
      <c s="6" r="D63">
        <v>52.000</v>
      </c>
      <c s="7" r="E63">
        <v>6</v>
      </c>
      <c s="8" t="inlineStr" r="F63">
        <is>
          <t xml:space="preserve">93836</t>
        </is>
      </c>
      <c s="8" t="inlineStr" r="G63">
        <is>
          <t xml:space="preserve">175</t>
        </is>
      </c>
      <c s="9" r="H63">
        <v>67.0000</v>
      </c>
      <c s="8" t="inlineStr" r="I63">
        <is>
          <t xml:space="preserve"/>
        </is>
      </c>
      <c s="8" t="inlineStr" r="J63">
        <is>
          <t xml:space="preserve"> Hancock</t>
        </is>
      </c>
    </row>
    <row r="64" ht="20.25" customHeight="0">
      <c s="5" t="inlineStr" r="A64">
        <is>
          <t xml:space="preserve">20100110</t>
        </is>
      </c>
      <c s="5" t="inlineStr" r="B64">
        <is>
          <t xml:space="preserve">TREE REMOVAL (6 TO 15 UNITS DIAMETER)</t>
        </is>
      </c>
      <c s="5" t="inlineStr" r="C64">
        <is>
          <t xml:space="preserve">UNIT   </t>
        </is>
      </c>
      <c s="6" r="D64">
        <v>12.000</v>
      </c>
      <c s="7" r="E64">
        <v>8</v>
      </c>
      <c s="8" t="inlineStr" r="F64">
        <is>
          <t xml:space="preserve">97870</t>
        </is>
      </c>
      <c s="8" t="inlineStr" r="G64">
        <is>
          <t xml:space="preserve">238</t>
        </is>
      </c>
      <c s="9" r="H64">
        <v>60.0000</v>
      </c>
      <c s="8" t="inlineStr" r="I64">
        <is>
          <t xml:space="preserve">Y</t>
        </is>
      </c>
      <c s="8" t="inlineStr" r="J64">
        <is>
          <t xml:space="preserve"> Madison</t>
        </is>
      </c>
    </row>
    <row r="65" ht="20.25" customHeight="0">
      <c s="5" t="inlineStr" r="A65">
        <is>
          <t xml:space="preserve">20100110</t>
        </is>
      </c>
      <c s="5" t="inlineStr" r="B65">
        <is>
          <t xml:space="preserve">TREE REMOVAL (6 TO 15 UNITS DIAMETER)</t>
        </is>
      </c>
      <c s="5" t="inlineStr" r="C65">
        <is>
          <t xml:space="preserve">UNIT   </t>
        </is>
      </c>
      <c s="6" r="D65">
        <v>12.000</v>
      </c>
      <c s="7" r="E65">
        <v>8</v>
      </c>
      <c s="8" t="inlineStr" r="F65">
        <is>
          <t xml:space="preserve">97870</t>
        </is>
      </c>
      <c s="8" t="inlineStr" r="G65">
        <is>
          <t xml:space="preserve">238</t>
        </is>
      </c>
      <c s="9" r="H65">
        <v>167.0000</v>
      </c>
      <c s="8" t="inlineStr" r="I65">
        <is>
          <t xml:space="preserve"/>
        </is>
      </c>
      <c s="8" t="inlineStr" r="J65">
        <is>
          <t xml:space="preserve"> Madison</t>
        </is>
      </c>
    </row>
    <row r="66" ht="20.25" customHeight="0">
      <c s="5" t="inlineStr" r="A66">
        <is>
          <t xml:space="preserve">20100210</t>
        </is>
      </c>
      <c s="5" t="inlineStr" r="B66">
        <is>
          <t xml:space="preserve">TREE REMOVAL (OVER 15 UNITS DIAMETER)</t>
        </is>
      </c>
      <c s="5" t="inlineStr" r="C66">
        <is>
          <t xml:space="preserve">UNIT   </t>
        </is>
      </c>
      <c s="6" r="D66">
        <v>90.000</v>
      </c>
      <c s="7" r="E66">
        <v>1</v>
      </c>
      <c s="8" t="inlineStr" r="F66">
        <is>
          <t xml:space="preserve">60R76</t>
        </is>
      </c>
      <c s="8" t="inlineStr" r="G66">
        <is>
          <t xml:space="preserve">189</t>
        </is>
      </c>
      <c s="9" r="H66">
        <v>28.0500</v>
      </c>
      <c s="8" t="inlineStr" r="I66">
        <is>
          <t xml:space="preserve">Y</t>
        </is>
      </c>
      <c s="8" t="inlineStr" r="J66">
        <is>
          <t xml:space="preserve"> Will</t>
        </is>
      </c>
    </row>
    <row r="67" ht="20.25" customHeight="0">
      <c s="5" t="inlineStr" r="A67">
        <is>
          <t xml:space="preserve">20100210</t>
        </is>
      </c>
      <c s="5" t="inlineStr" r="B67">
        <is>
          <t xml:space="preserve">TREE REMOVAL (OVER 15 UNITS DIAMETER)</t>
        </is>
      </c>
      <c s="5" t="inlineStr" r="C67">
        <is>
          <t xml:space="preserve">UNIT   </t>
        </is>
      </c>
      <c s="6" r="D67">
        <v>90.000</v>
      </c>
      <c s="7" r="E67">
        <v>1</v>
      </c>
      <c s="8" t="inlineStr" r="F67">
        <is>
          <t xml:space="preserve">60R76</t>
        </is>
      </c>
      <c s="8" t="inlineStr" r="G67">
        <is>
          <t xml:space="preserve">189</t>
        </is>
      </c>
      <c s="9" r="H67">
        <v>25.5000</v>
      </c>
      <c s="8" t="inlineStr" r="I67">
        <is>
          <t xml:space="preserve"/>
        </is>
      </c>
      <c s="8" t="inlineStr" r="J67">
        <is>
          <t xml:space="preserve"> Will</t>
        </is>
      </c>
    </row>
    <row r="68" ht="20.25" customHeight="0">
      <c s="5" t="inlineStr" r="A68">
        <is>
          <t xml:space="preserve">20100210</t>
        </is>
      </c>
      <c s="5" t="inlineStr" r="B68">
        <is>
          <t xml:space="preserve">TREE REMOVAL (OVER 15 UNITS DIAMETER)</t>
        </is>
      </c>
      <c s="5" t="inlineStr" r="C68">
        <is>
          <t xml:space="preserve">UNIT   </t>
        </is>
      </c>
      <c s="6" r="D68">
        <v>90.000</v>
      </c>
      <c s="7" r="E68">
        <v>1</v>
      </c>
      <c s="8" t="inlineStr" r="F68">
        <is>
          <t xml:space="preserve">60R76</t>
        </is>
      </c>
      <c s="8" t="inlineStr" r="G68">
        <is>
          <t xml:space="preserve">189</t>
        </is>
      </c>
      <c s="9" r="H68">
        <v>45.0000</v>
      </c>
      <c s="8" t="inlineStr" r="I68">
        <is>
          <t xml:space="preserve"/>
        </is>
      </c>
      <c s="8" t="inlineStr" r="J68">
        <is>
          <t xml:space="preserve"> Will</t>
        </is>
      </c>
    </row>
    <row r="69" ht="20.25" customHeight="0">
      <c s="5" t="inlineStr" r="A69">
        <is>
          <t xml:space="preserve">20100210</t>
        </is>
      </c>
      <c s="5" t="inlineStr" r="B69">
        <is>
          <t xml:space="preserve">TREE REMOVAL (OVER 15 UNITS DIAMETER)</t>
        </is>
      </c>
      <c s="5" t="inlineStr" r="C69">
        <is>
          <t xml:space="preserve">UNIT   </t>
        </is>
      </c>
      <c s="6" r="D69">
        <v>90.000</v>
      </c>
      <c s="7" r="E69">
        <v>1</v>
      </c>
      <c s="8" t="inlineStr" r="F69">
        <is>
          <t xml:space="preserve">61J86</t>
        </is>
      </c>
      <c s="8" t="inlineStr" r="G69">
        <is>
          <t xml:space="preserve">241</t>
        </is>
      </c>
      <c s="9" r="H69">
        <v>45.0000</v>
      </c>
      <c s="8" t="inlineStr" r="I69">
        <is>
          <t xml:space="preserve">Y</t>
        </is>
      </c>
      <c s="8" t="inlineStr" r="J69">
        <is>
          <t xml:space="preserve"> Lake</t>
        </is>
      </c>
    </row>
    <row r="70" ht="20.25" customHeight="0">
      <c s="5" t="inlineStr" r="A70">
        <is>
          <t xml:space="preserve">20100210</t>
        </is>
      </c>
      <c s="5" t="inlineStr" r="B70">
        <is>
          <t xml:space="preserve">TREE REMOVAL (OVER 15 UNITS DIAMETER)</t>
        </is>
      </c>
      <c s="5" t="inlineStr" r="C70">
        <is>
          <t xml:space="preserve">UNIT   </t>
        </is>
      </c>
      <c s="6" r="D70">
        <v>90.000</v>
      </c>
      <c s="7" r="E70">
        <v>1</v>
      </c>
      <c s="8" t="inlineStr" r="F70">
        <is>
          <t xml:space="preserve">61J86</t>
        </is>
      </c>
      <c s="8" t="inlineStr" r="G70">
        <is>
          <t xml:space="preserve">241</t>
        </is>
      </c>
      <c s="9" r="H70">
        <v>27.0000</v>
      </c>
      <c s="8" t="inlineStr" r="I70">
        <is>
          <t xml:space="preserve"/>
        </is>
      </c>
      <c s="8" t="inlineStr" r="J70">
        <is>
          <t xml:space="preserve"> Lake</t>
        </is>
      </c>
    </row>
    <row r="71" ht="20.25" customHeight="0">
      <c s="5" t="inlineStr" r="A71">
        <is>
          <t xml:space="preserve">20100210</t>
        </is>
      </c>
      <c s="5" t="inlineStr" r="B71">
        <is>
          <t xml:space="preserve">TREE REMOVAL (OVER 15 UNITS DIAMETER)</t>
        </is>
      </c>
      <c s="5" t="inlineStr" r="C71">
        <is>
          <t xml:space="preserve">UNIT   </t>
        </is>
      </c>
      <c s="6" r="D71">
        <v>90.000</v>
      </c>
      <c s="7" r="E71">
        <v>1</v>
      </c>
      <c s="8" t="inlineStr" r="F71">
        <is>
          <t xml:space="preserve">61J86</t>
        </is>
      </c>
      <c s="8" t="inlineStr" r="G71">
        <is>
          <t xml:space="preserve">241</t>
        </is>
      </c>
      <c s="9" r="H71">
        <v>45.0000</v>
      </c>
      <c s="8" t="inlineStr" r="I71">
        <is>
          <t xml:space="preserve"/>
        </is>
      </c>
      <c s="8" t="inlineStr" r="J71">
        <is>
          <t xml:space="preserve"> Lake</t>
        </is>
      </c>
    </row>
    <row r="72" ht="20.25" customHeight="0">
      <c s="5" t="inlineStr" r="A72">
        <is>
          <t xml:space="preserve">20100210</t>
        </is>
      </c>
      <c s="5" t="inlineStr" r="B72">
        <is>
          <t xml:space="preserve">TREE REMOVAL (OVER 15 UNITS DIAMETER)</t>
        </is>
      </c>
      <c s="5" t="inlineStr" r="C72">
        <is>
          <t xml:space="preserve">UNIT   </t>
        </is>
      </c>
      <c s="6" r="D72">
        <v>90.000</v>
      </c>
      <c s="7" r="E72">
        <v>1</v>
      </c>
      <c s="8" t="inlineStr" r="F72">
        <is>
          <t xml:space="preserve">61J86</t>
        </is>
      </c>
      <c s="8" t="inlineStr" r="G72">
        <is>
          <t xml:space="preserve">241</t>
        </is>
      </c>
      <c s="9" r="H72">
        <v>45.0000</v>
      </c>
      <c s="8" t="inlineStr" r="I72">
        <is>
          <t xml:space="preserve"/>
        </is>
      </c>
      <c s="8" t="inlineStr" r="J72">
        <is>
          <t xml:space="preserve"> Lake</t>
        </is>
      </c>
    </row>
    <row r="73" ht="20.25" customHeight="0">
      <c s="5" t="inlineStr" r="A73">
        <is>
          <t xml:space="preserve">20100210</t>
        </is>
      </c>
      <c s="5" t="inlineStr" r="B73">
        <is>
          <t xml:space="preserve">TREE REMOVAL (OVER 15 UNITS DIAMETER)</t>
        </is>
      </c>
      <c s="5" t="inlineStr" r="C73">
        <is>
          <t xml:space="preserve">UNIT   </t>
        </is>
      </c>
      <c s="6" r="D73">
        <v>90.000</v>
      </c>
      <c s="7" r="E73">
        <v>1</v>
      </c>
      <c s="8" t="inlineStr" r="F73">
        <is>
          <t xml:space="preserve">61J86</t>
        </is>
      </c>
      <c s="8" t="inlineStr" r="G73">
        <is>
          <t xml:space="preserve">241</t>
        </is>
      </c>
      <c s="9" r="H73">
        <v>45.0000</v>
      </c>
      <c s="8" t="inlineStr" r="I73">
        <is>
          <t xml:space="preserve"/>
        </is>
      </c>
      <c s="8" t="inlineStr" r="J73">
        <is>
          <t xml:space="preserve"> Lake</t>
        </is>
      </c>
    </row>
    <row r="74" ht="20.25" customHeight="0">
      <c s="5" t="inlineStr" r="A74">
        <is>
          <t xml:space="preserve">20100210</t>
        </is>
      </c>
      <c s="5" t="inlineStr" r="B74">
        <is>
          <t xml:space="preserve">TREE REMOVAL (OVER 15 UNITS DIAMETER)</t>
        </is>
      </c>
      <c s="5" t="inlineStr" r="C74">
        <is>
          <t xml:space="preserve">UNIT   </t>
        </is>
      </c>
      <c s="6" r="D74">
        <v>17.000</v>
      </c>
      <c s="7" r="E74">
        <v>1</v>
      </c>
      <c s="8" t="inlineStr" r="F74">
        <is>
          <t xml:space="preserve">61L52</t>
        </is>
      </c>
      <c s="8" t="inlineStr" r="G74">
        <is>
          <t xml:space="preserve">005</t>
        </is>
      </c>
      <c s="9" r="H74">
        <v>28.0000</v>
      </c>
      <c s="8" t="inlineStr" r="I74">
        <is>
          <t xml:space="preserve">Y</t>
        </is>
      </c>
      <c s="8" t="inlineStr" r="J74">
        <is>
          <t xml:space="preserve"> Lake</t>
        </is>
      </c>
    </row>
    <row r="75" ht="20.25" customHeight="0">
      <c s="5" t="inlineStr" r="A75">
        <is>
          <t xml:space="preserve">20100210</t>
        </is>
      </c>
      <c s="5" t="inlineStr" r="B75">
        <is>
          <t xml:space="preserve">TREE REMOVAL (OVER 15 UNITS DIAMETER)</t>
        </is>
      </c>
      <c s="5" t="inlineStr" r="C75">
        <is>
          <t xml:space="preserve">UNIT   </t>
        </is>
      </c>
      <c s="6" r="D75">
        <v>17.000</v>
      </c>
      <c s="7" r="E75">
        <v>1</v>
      </c>
      <c s="8" t="inlineStr" r="F75">
        <is>
          <t xml:space="preserve">61L52</t>
        </is>
      </c>
      <c s="8" t="inlineStr" r="G75">
        <is>
          <t xml:space="preserve">005</t>
        </is>
      </c>
      <c s="9" r="H75">
        <v>27.0000</v>
      </c>
      <c s="8" t="inlineStr" r="I75">
        <is>
          <t xml:space="preserve"/>
        </is>
      </c>
      <c s="8" t="inlineStr" r="J75">
        <is>
          <t xml:space="preserve"> Lake</t>
        </is>
      </c>
    </row>
    <row r="76" ht="20.25" customHeight="0">
      <c s="5" t="inlineStr" r="A76">
        <is>
          <t xml:space="preserve">20100210</t>
        </is>
      </c>
      <c s="5" t="inlineStr" r="B76">
        <is>
          <t xml:space="preserve">TREE REMOVAL (OVER 15 UNITS DIAMETER)</t>
        </is>
      </c>
      <c s="5" t="inlineStr" r="C76">
        <is>
          <t xml:space="preserve">UNIT   </t>
        </is>
      </c>
      <c s="6" r="D76">
        <v>68.000</v>
      </c>
      <c s="7" r="E76">
        <v>1</v>
      </c>
      <c s="8" t="inlineStr" r="F76">
        <is>
          <t xml:space="preserve">62V58</t>
        </is>
      </c>
      <c s="8" t="inlineStr" r="G76">
        <is>
          <t xml:space="preserve">202</t>
        </is>
      </c>
      <c s="9" r="H76">
        <v>45.0000</v>
      </c>
      <c s="8" t="inlineStr" r="I76">
        <is>
          <t xml:space="preserve">Y</t>
        </is>
      </c>
      <c s="8" t="inlineStr" r="J76">
        <is>
          <t xml:space="preserve"> Lake</t>
        </is>
      </c>
    </row>
    <row r="77" ht="20.25" customHeight="0">
      <c s="5" t="inlineStr" r="A77">
        <is>
          <t xml:space="preserve">20100210</t>
        </is>
      </c>
      <c s="5" t="inlineStr" r="B77">
        <is>
          <t xml:space="preserve">TREE REMOVAL (OVER 15 UNITS DIAMETER)</t>
        </is>
      </c>
      <c s="5" t="inlineStr" r="C77">
        <is>
          <t xml:space="preserve">UNIT   </t>
        </is>
      </c>
      <c s="6" r="D77">
        <v>68.000</v>
      </c>
      <c s="7" r="E77">
        <v>1</v>
      </c>
      <c s="8" t="inlineStr" r="F77">
        <is>
          <t xml:space="preserve">62V58</t>
        </is>
      </c>
      <c s="8" t="inlineStr" r="G77">
        <is>
          <t xml:space="preserve">202</t>
        </is>
      </c>
      <c s="9" r="H77">
        <v>70.0000</v>
      </c>
      <c s="8" t="inlineStr" r="I77">
        <is>
          <t xml:space="preserve"/>
        </is>
      </c>
      <c s="8" t="inlineStr" r="J77">
        <is>
          <t xml:space="preserve"> Lake</t>
        </is>
      </c>
    </row>
    <row r="78" ht="20.25" customHeight="0">
      <c s="5" t="inlineStr" r="A78">
        <is>
          <t xml:space="preserve">20100210</t>
        </is>
      </c>
      <c s="5" t="inlineStr" r="B78">
        <is>
          <t xml:space="preserve">TREE REMOVAL (OVER 15 UNITS DIAMETER)</t>
        </is>
      </c>
      <c s="5" t="inlineStr" r="C78">
        <is>
          <t xml:space="preserve">UNIT   </t>
        </is>
      </c>
      <c s="6" r="D78">
        <v>75.000</v>
      </c>
      <c s="7" r="E78">
        <v>1</v>
      </c>
      <c s="8" t="inlineStr" r="F78">
        <is>
          <t xml:space="preserve">62V88</t>
        </is>
      </c>
      <c s="8" t="inlineStr" r="G78">
        <is>
          <t xml:space="preserve">203</t>
        </is>
      </c>
      <c s="9" r="H78">
        <v>35.0000</v>
      </c>
      <c s="8" t="inlineStr" r="I78">
        <is>
          <t xml:space="preserve">Y</t>
        </is>
      </c>
      <c s="8" t="inlineStr" r="J78">
        <is>
          <t xml:space="preserve"> DuPage</t>
        </is>
      </c>
    </row>
    <row r="79" ht="20.25" customHeight="0">
      <c s="5" t="inlineStr" r="A79">
        <is>
          <t xml:space="preserve">20100210</t>
        </is>
      </c>
      <c s="5" t="inlineStr" r="B79">
        <is>
          <t xml:space="preserve">TREE REMOVAL (OVER 15 UNITS DIAMETER)</t>
        </is>
      </c>
      <c s="5" t="inlineStr" r="C79">
        <is>
          <t xml:space="preserve">UNIT   </t>
        </is>
      </c>
      <c s="6" r="D79">
        <v>75.000</v>
      </c>
      <c s="7" r="E79">
        <v>1</v>
      </c>
      <c s="8" t="inlineStr" r="F79">
        <is>
          <t xml:space="preserve">62V88</t>
        </is>
      </c>
      <c s="8" t="inlineStr" r="G79">
        <is>
          <t xml:space="preserve">203</t>
        </is>
      </c>
      <c s="9" r="H79">
        <v>37.4200</v>
      </c>
      <c s="8" t="inlineStr" r="I79">
        <is>
          <t xml:space="preserve"/>
        </is>
      </c>
      <c s="8" t="inlineStr" r="J79">
        <is>
          <t xml:space="preserve"> DuPage</t>
        </is>
      </c>
    </row>
    <row r="80" ht="20.25" customHeight="0">
      <c s="5" t="inlineStr" r="A80">
        <is>
          <t xml:space="preserve">20100210</t>
        </is>
      </c>
      <c s="5" t="inlineStr" r="B80">
        <is>
          <t xml:space="preserve">TREE REMOVAL (OVER 15 UNITS DIAMETER)</t>
        </is>
      </c>
      <c s="5" t="inlineStr" r="C80">
        <is>
          <t xml:space="preserve">UNIT   </t>
        </is>
      </c>
      <c s="6" r="D80">
        <v>549.000</v>
      </c>
      <c s="7" r="E80">
        <v>1</v>
      </c>
      <c s="8" t="inlineStr" r="F80">
        <is>
          <t xml:space="preserve">62X99</t>
        </is>
      </c>
      <c s="8" t="inlineStr" r="G80">
        <is>
          <t xml:space="preserve">025</t>
        </is>
      </c>
      <c s="9" r="H80">
        <v>35.0000</v>
      </c>
      <c s="8" t="inlineStr" r="I80">
        <is>
          <t xml:space="preserve">Y</t>
        </is>
      </c>
      <c s="8" t="inlineStr" r="J80">
        <is>
          <t xml:space="preserve"> Will</t>
        </is>
      </c>
    </row>
    <row r="81" ht="20.25" customHeight="0">
      <c s="5" t="inlineStr" r="A81">
        <is>
          <t xml:space="preserve">20100210</t>
        </is>
      </c>
      <c s="5" t="inlineStr" r="B81">
        <is>
          <t xml:space="preserve">TREE REMOVAL (OVER 15 UNITS DIAMETER)</t>
        </is>
      </c>
      <c s="5" t="inlineStr" r="C81">
        <is>
          <t xml:space="preserve">UNIT   </t>
        </is>
      </c>
      <c s="6" r="D81">
        <v>549.000</v>
      </c>
      <c s="7" r="E81">
        <v>1</v>
      </c>
      <c s="8" t="inlineStr" r="F81">
        <is>
          <t xml:space="preserve">62X99</t>
        </is>
      </c>
      <c s="8" t="inlineStr" r="G81">
        <is>
          <t xml:space="preserve">025</t>
        </is>
      </c>
      <c s="9" r="H81">
        <v>37.0000</v>
      </c>
      <c s="8" t="inlineStr" r="I81">
        <is>
          <t xml:space="preserve"/>
        </is>
      </c>
      <c s="8" t="inlineStr" r="J81">
        <is>
          <t xml:space="preserve"> Will</t>
        </is>
      </c>
    </row>
    <row r="82" ht="20.25" customHeight="0">
      <c s="5" t="inlineStr" r="A82">
        <is>
          <t xml:space="preserve">20100210</t>
        </is>
      </c>
      <c s="5" t="inlineStr" r="B82">
        <is>
          <t xml:space="preserve">TREE REMOVAL (OVER 15 UNITS DIAMETER)</t>
        </is>
      </c>
      <c s="5" t="inlineStr" r="C82">
        <is>
          <t xml:space="preserve">UNIT   </t>
        </is>
      </c>
      <c s="6" r="D82">
        <v>549.000</v>
      </c>
      <c s="7" r="E82">
        <v>1</v>
      </c>
      <c s="8" t="inlineStr" r="F82">
        <is>
          <t xml:space="preserve">62X99</t>
        </is>
      </c>
      <c s="8" t="inlineStr" r="G82">
        <is>
          <t xml:space="preserve">025</t>
        </is>
      </c>
      <c s="9" r="H82">
        <v>40.0000</v>
      </c>
      <c s="8" t="inlineStr" r="I82">
        <is>
          <t xml:space="preserve"/>
        </is>
      </c>
      <c s="8" t="inlineStr" r="J82">
        <is>
          <t xml:space="preserve"> Will</t>
        </is>
      </c>
    </row>
    <row r="83" ht="20.25" customHeight="0">
      <c s="5" t="inlineStr" r="A83">
        <is>
          <t xml:space="preserve">20100210</t>
        </is>
      </c>
      <c s="5" t="inlineStr" r="B83">
        <is>
          <t xml:space="preserve">TREE REMOVAL (OVER 15 UNITS DIAMETER)</t>
        </is>
      </c>
      <c s="5" t="inlineStr" r="C83">
        <is>
          <t xml:space="preserve">UNIT   </t>
        </is>
      </c>
      <c s="6" r="D83">
        <v>549.000</v>
      </c>
      <c s="7" r="E83">
        <v>1</v>
      </c>
      <c s="8" t="inlineStr" r="F83">
        <is>
          <t xml:space="preserve">62X99</t>
        </is>
      </c>
      <c s="8" t="inlineStr" r="G83">
        <is>
          <t xml:space="preserve">025</t>
        </is>
      </c>
      <c s="9" r="H83">
        <v>40.0000</v>
      </c>
      <c s="8" t="inlineStr" r="I83">
        <is>
          <t xml:space="preserve"/>
        </is>
      </c>
      <c s="8" t="inlineStr" r="J83">
        <is>
          <t xml:space="preserve"> Will</t>
        </is>
      </c>
    </row>
    <row r="84" ht="20.25" customHeight="0">
      <c s="5" t="inlineStr" r="A84">
        <is>
          <t xml:space="preserve">20100210</t>
        </is>
      </c>
      <c s="5" t="inlineStr" r="B84">
        <is>
          <t xml:space="preserve">TREE REMOVAL (OVER 15 UNITS DIAMETER)</t>
        </is>
      </c>
      <c s="5" t="inlineStr" r="C84">
        <is>
          <t xml:space="preserve">UNIT   </t>
        </is>
      </c>
      <c s="6" r="D84">
        <v>549.000</v>
      </c>
      <c s="7" r="E84">
        <v>1</v>
      </c>
      <c s="8" t="inlineStr" r="F84">
        <is>
          <t xml:space="preserve">62X99</t>
        </is>
      </c>
      <c s="8" t="inlineStr" r="G84">
        <is>
          <t xml:space="preserve">025</t>
        </is>
      </c>
      <c s="9" r="H84">
        <v>41.0000</v>
      </c>
      <c s="8" t="inlineStr" r="I84">
        <is>
          <t xml:space="preserve"/>
        </is>
      </c>
      <c s="8" t="inlineStr" r="J84">
        <is>
          <t xml:space="preserve"> Will</t>
        </is>
      </c>
    </row>
    <row r="85" ht="20.25" customHeight="0">
      <c s="5" t="inlineStr" r="A85">
        <is>
          <t xml:space="preserve">20100210</t>
        </is>
      </c>
      <c s="5" t="inlineStr" r="B85">
        <is>
          <t xml:space="preserve">TREE REMOVAL (OVER 15 UNITS DIAMETER)</t>
        </is>
      </c>
      <c s="5" t="inlineStr" r="C85">
        <is>
          <t xml:space="preserve">UNIT   </t>
        </is>
      </c>
      <c s="6" r="D85">
        <v>549.000</v>
      </c>
      <c s="7" r="E85">
        <v>1</v>
      </c>
      <c s="8" t="inlineStr" r="F85">
        <is>
          <t xml:space="preserve">62X99</t>
        </is>
      </c>
      <c s="8" t="inlineStr" r="G85">
        <is>
          <t xml:space="preserve">025</t>
        </is>
      </c>
      <c s="9" r="H85">
        <v>44.5000</v>
      </c>
      <c s="8" t="inlineStr" r="I85">
        <is>
          <t xml:space="preserve"/>
        </is>
      </c>
      <c s="8" t="inlineStr" r="J85">
        <is>
          <t xml:space="preserve"> Will</t>
        </is>
      </c>
    </row>
    <row r="86" ht="20.25" customHeight="0">
      <c s="5" t="inlineStr" r="A86">
        <is>
          <t xml:space="preserve">20100210</t>
        </is>
      </c>
      <c s="5" t="inlineStr" r="B86">
        <is>
          <t xml:space="preserve">TREE REMOVAL (OVER 15 UNITS DIAMETER)</t>
        </is>
      </c>
      <c s="5" t="inlineStr" r="C86">
        <is>
          <t xml:space="preserve">UNIT   </t>
        </is>
      </c>
      <c s="6" r="D86">
        <v>1274.000</v>
      </c>
      <c s="7" r="E86">
        <v>1</v>
      </c>
      <c s="8" t="inlineStr" r="F86">
        <is>
          <t xml:space="preserve">62Y10</t>
        </is>
      </c>
      <c s="8" t="inlineStr" r="G86">
        <is>
          <t xml:space="preserve">212</t>
        </is>
      </c>
      <c s="9" r="H86">
        <v>36.0000</v>
      </c>
      <c s="8" t="inlineStr" r="I86">
        <is>
          <t xml:space="preserve">Y</t>
        </is>
      </c>
      <c s="8" t="inlineStr" r="J86">
        <is>
          <t xml:space="preserve">Various</t>
        </is>
      </c>
    </row>
    <row r="87" ht="20.25" customHeight="0">
      <c s="5" t="inlineStr" r="A87">
        <is>
          <t xml:space="preserve">20100210</t>
        </is>
      </c>
      <c s="5" t="inlineStr" r="B87">
        <is>
          <t xml:space="preserve">TREE REMOVAL (OVER 15 UNITS DIAMETER)</t>
        </is>
      </c>
      <c s="5" t="inlineStr" r="C87">
        <is>
          <t xml:space="preserve">UNIT   </t>
        </is>
      </c>
      <c s="6" r="D87">
        <v>1274.000</v>
      </c>
      <c s="7" r="E87">
        <v>1</v>
      </c>
      <c s="8" t="inlineStr" r="F87">
        <is>
          <t xml:space="preserve">62Y10</t>
        </is>
      </c>
      <c s="8" t="inlineStr" r="G87">
        <is>
          <t xml:space="preserve">212</t>
        </is>
      </c>
      <c s="9" r="H87">
        <v>55.0000</v>
      </c>
      <c s="8" t="inlineStr" r="I87">
        <is>
          <t xml:space="preserve"/>
        </is>
      </c>
      <c s="8" t="inlineStr" r="J87">
        <is>
          <t xml:space="preserve">Various</t>
        </is>
      </c>
    </row>
    <row r="88" ht="20.25" customHeight="0">
      <c s="5" t="inlineStr" r="A88">
        <is>
          <t xml:space="preserve">20100210</t>
        </is>
      </c>
      <c s="5" t="inlineStr" r="B88">
        <is>
          <t xml:space="preserve">TREE REMOVAL (OVER 15 UNITS DIAMETER)</t>
        </is>
      </c>
      <c s="5" t="inlineStr" r="C88">
        <is>
          <t xml:space="preserve">UNIT   </t>
        </is>
      </c>
      <c s="6" r="D88">
        <v>40.000</v>
      </c>
      <c s="7" r="E88">
        <v>2</v>
      </c>
      <c s="8" t="inlineStr" r="F88">
        <is>
          <t xml:space="preserve">64P13</t>
        </is>
      </c>
      <c s="8" t="inlineStr" r="G88">
        <is>
          <t xml:space="preserve">214</t>
        </is>
      </c>
      <c s="9" r="H88">
        <v>77.0000</v>
      </c>
      <c s="8" t="inlineStr" r="I88">
        <is>
          <t xml:space="preserve">Y</t>
        </is>
      </c>
      <c s="8" t="inlineStr" r="J88">
        <is>
          <t xml:space="preserve"> Ogle</t>
        </is>
      </c>
    </row>
    <row r="89" ht="20.25" customHeight="0">
      <c s="5" t="inlineStr" r="A89">
        <is>
          <t xml:space="preserve">20100210</t>
        </is>
      </c>
      <c s="5" t="inlineStr" r="B89">
        <is>
          <t xml:space="preserve">TREE REMOVAL (OVER 15 UNITS DIAMETER)</t>
        </is>
      </c>
      <c s="5" t="inlineStr" r="C89">
        <is>
          <t xml:space="preserve">UNIT   </t>
        </is>
      </c>
      <c s="6" r="D89">
        <v>40.000</v>
      </c>
      <c s="7" r="E89">
        <v>2</v>
      </c>
      <c s="8" t="inlineStr" r="F89">
        <is>
          <t xml:space="preserve">64P13</t>
        </is>
      </c>
      <c s="8" t="inlineStr" r="G89">
        <is>
          <t xml:space="preserve">214</t>
        </is>
      </c>
      <c s="9" r="H89">
        <v>110.0000</v>
      </c>
      <c s="8" t="inlineStr" r="I89">
        <is>
          <t xml:space="preserve"/>
        </is>
      </c>
      <c s="8" t="inlineStr" r="J89">
        <is>
          <t xml:space="preserve"> Ogle</t>
        </is>
      </c>
    </row>
    <row r="90" ht="20.25" customHeight="0">
      <c s="5" t="inlineStr" r="A90">
        <is>
          <t xml:space="preserve">20100210</t>
        </is>
      </c>
      <c s="5" t="inlineStr" r="B90">
        <is>
          <t xml:space="preserve">TREE REMOVAL (OVER 15 UNITS DIAMETER)</t>
        </is>
      </c>
      <c s="5" t="inlineStr" r="C90">
        <is>
          <t xml:space="preserve">UNIT   </t>
        </is>
      </c>
      <c s="6" r="D90">
        <v>91.000</v>
      </c>
      <c s="7" r="E90">
        <v>2</v>
      </c>
      <c s="8" t="inlineStr" r="F90">
        <is>
          <t xml:space="preserve">64T74</t>
        </is>
      </c>
      <c s="8" t="inlineStr" r="G90">
        <is>
          <t xml:space="preserve">041</t>
        </is>
      </c>
      <c s="9" r="H90">
        <v>32.0000</v>
      </c>
      <c s="8" t="inlineStr" r="I90">
        <is>
          <t xml:space="preserve">Y</t>
        </is>
      </c>
      <c s="8" t="inlineStr" r="J90">
        <is>
          <t xml:space="preserve"> Winnebago</t>
        </is>
      </c>
    </row>
    <row r="91" ht="20.25" customHeight="0">
      <c s="5" t="inlineStr" r="A91">
        <is>
          <t xml:space="preserve">20100210</t>
        </is>
      </c>
      <c s="5" t="inlineStr" r="B91">
        <is>
          <t xml:space="preserve">TREE REMOVAL (OVER 15 UNITS DIAMETER)</t>
        </is>
      </c>
      <c s="5" t="inlineStr" r="C91">
        <is>
          <t xml:space="preserve">UNIT   </t>
        </is>
      </c>
      <c s="6" r="D91">
        <v>91.000</v>
      </c>
      <c s="7" r="E91">
        <v>2</v>
      </c>
      <c s="8" t="inlineStr" r="F91">
        <is>
          <t xml:space="preserve">64T74</t>
        </is>
      </c>
      <c s="8" t="inlineStr" r="G91">
        <is>
          <t xml:space="preserve">041</t>
        </is>
      </c>
      <c s="9" r="H91">
        <v>38.0000</v>
      </c>
      <c s="8" t="inlineStr" r="I91">
        <is>
          <t xml:space="preserve"/>
        </is>
      </c>
      <c s="8" t="inlineStr" r="J91">
        <is>
          <t xml:space="preserve"> Winnebago</t>
        </is>
      </c>
    </row>
    <row r="92" ht="20.25" customHeight="0">
      <c s="5" t="inlineStr" r="A92">
        <is>
          <t xml:space="preserve">20100210</t>
        </is>
      </c>
      <c s="5" t="inlineStr" r="B92">
        <is>
          <t xml:space="preserve">TREE REMOVAL (OVER 15 UNITS DIAMETER)</t>
        </is>
      </c>
      <c s="5" t="inlineStr" r="C92">
        <is>
          <t xml:space="preserve">UNIT   </t>
        </is>
      </c>
      <c s="6" r="D92">
        <v>1500.000</v>
      </c>
      <c s="7" r="E92">
        <v>2</v>
      </c>
      <c s="8" t="inlineStr" r="F92">
        <is>
          <t xml:space="preserve">64U55</t>
        </is>
      </c>
      <c s="8" t="inlineStr" r="G92">
        <is>
          <t xml:space="preserve">219</t>
        </is>
      </c>
      <c s="9" r="H92">
        <v>90.0000</v>
      </c>
      <c s="8" t="inlineStr" r="I92">
        <is>
          <t xml:space="preserve">Y</t>
        </is>
      </c>
      <c s="8" t="inlineStr" r="J92">
        <is>
          <t xml:space="preserve"> Various</t>
        </is>
      </c>
    </row>
    <row r="93" ht="20.25" customHeight="0">
      <c s="5" t="inlineStr" r="A93">
        <is>
          <t xml:space="preserve">20100210</t>
        </is>
      </c>
      <c s="5" t="inlineStr" r="B93">
        <is>
          <t xml:space="preserve">TREE REMOVAL (OVER 15 UNITS DIAMETER)</t>
        </is>
      </c>
      <c s="5" t="inlineStr" r="C93">
        <is>
          <t xml:space="preserve">UNIT   </t>
        </is>
      </c>
      <c s="6" r="D93">
        <v>1500.000</v>
      </c>
      <c s="7" r="E93">
        <v>2</v>
      </c>
      <c s="8" t="inlineStr" r="F93">
        <is>
          <t xml:space="preserve">64U55</t>
        </is>
      </c>
      <c s="8" t="inlineStr" r="G93">
        <is>
          <t xml:space="preserve">219</t>
        </is>
      </c>
      <c s="9" r="H93">
        <v>135.0000</v>
      </c>
      <c s="8" t="inlineStr" r="I93">
        <is>
          <t xml:space="preserve"/>
        </is>
      </c>
      <c s="8" t="inlineStr" r="J93">
        <is>
          <t xml:space="preserve"> Various</t>
        </is>
      </c>
    </row>
    <row r="94" ht="20.25" customHeight="0">
      <c s="5" t="inlineStr" r="A94">
        <is>
          <t xml:space="preserve">20100210</t>
        </is>
      </c>
      <c s="5" t="inlineStr" r="B94">
        <is>
          <t xml:space="preserve">TREE REMOVAL (OVER 15 UNITS DIAMETER)</t>
        </is>
      </c>
      <c s="5" t="inlineStr" r="C94">
        <is>
          <t xml:space="preserve">UNIT   </t>
        </is>
      </c>
      <c s="6" r="D94">
        <v>183.000</v>
      </c>
      <c s="7" r="E94">
        <v>3</v>
      </c>
      <c s="8" t="inlineStr" r="F94">
        <is>
          <t xml:space="preserve">66K63</t>
        </is>
      </c>
      <c s="8" t="inlineStr" r="G94">
        <is>
          <t xml:space="preserve">055</t>
        </is>
      </c>
      <c s="9" r="H94">
        <v>32.0000</v>
      </c>
      <c s="8" t="inlineStr" r="I94">
        <is>
          <t xml:space="preserve">Y</t>
        </is>
      </c>
      <c s="8" t="inlineStr" r="J94">
        <is>
          <t xml:space="preserve"> DeKalb</t>
        </is>
      </c>
    </row>
    <row r="95" ht="20.25" customHeight="0">
      <c s="5" t="inlineStr" r="A95">
        <is>
          <t xml:space="preserve">20100210</t>
        </is>
      </c>
      <c s="5" t="inlineStr" r="B95">
        <is>
          <t xml:space="preserve">TREE REMOVAL (OVER 15 UNITS DIAMETER)</t>
        </is>
      </c>
      <c s="5" t="inlineStr" r="C95">
        <is>
          <t xml:space="preserve">UNIT   </t>
        </is>
      </c>
      <c s="6" r="D95">
        <v>183.000</v>
      </c>
      <c s="7" r="E95">
        <v>3</v>
      </c>
      <c s="8" t="inlineStr" r="F95">
        <is>
          <t xml:space="preserve">66K63</t>
        </is>
      </c>
      <c s="8" t="inlineStr" r="G95">
        <is>
          <t xml:space="preserve">055</t>
        </is>
      </c>
      <c s="9" r="H95">
        <v>32.0000</v>
      </c>
      <c s="8" t="inlineStr" r="I95">
        <is>
          <t xml:space="preserve"/>
        </is>
      </c>
      <c s="8" t="inlineStr" r="J95">
        <is>
          <t xml:space="preserve"> DeKalb</t>
        </is>
      </c>
    </row>
    <row r="96" ht="20.25" customHeight="0">
      <c s="5" t="inlineStr" r="A96">
        <is>
          <t xml:space="preserve">20100210</t>
        </is>
      </c>
      <c s="5" t="inlineStr" r="B96">
        <is>
          <t xml:space="preserve">TREE REMOVAL (OVER 15 UNITS DIAMETER)</t>
        </is>
      </c>
      <c s="5" t="inlineStr" r="C96">
        <is>
          <t xml:space="preserve">UNIT   </t>
        </is>
      </c>
      <c s="6" r="D96">
        <v>183.000</v>
      </c>
      <c s="7" r="E96">
        <v>3</v>
      </c>
      <c s="8" t="inlineStr" r="F96">
        <is>
          <t xml:space="preserve">66K63</t>
        </is>
      </c>
      <c s="8" t="inlineStr" r="G96">
        <is>
          <t xml:space="preserve">055</t>
        </is>
      </c>
      <c s="9" r="H96">
        <v>36.0000</v>
      </c>
      <c s="8" t="inlineStr" r="I96">
        <is>
          <t xml:space="preserve"/>
        </is>
      </c>
      <c s="8" t="inlineStr" r="J96">
        <is>
          <t xml:space="preserve"> DeKalb</t>
        </is>
      </c>
    </row>
    <row r="97" ht="20.25" customHeight="0">
      <c s="5" t="inlineStr" r="A97">
        <is>
          <t xml:space="preserve">20100210</t>
        </is>
      </c>
      <c s="5" t="inlineStr" r="B97">
        <is>
          <t xml:space="preserve">TREE REMOVAL (OVER 15 UNITS DIAMETER)</t>
        </is>
      </c>
      <c s="5" t="inlineStr" r="C97">
        <is>
          <t xml:space="preserve">UNIT   </t>
        </is>
      </c>
      <c s="6" r="D97">
        <v>339.000</v>
      </c>
      <c s="7" r="E97">
        <v>3</v>
      </c>
      <c s="8" t="inlineStr" r="F97">
        <is>
          <t xml:space="preserve">66K71</t>
        </is>
      </c>
      <c s="8" t="inlineStr" r="G97">
        <is>
          <t xml:space="preserve">056</t>
        </is>
      </c>
      <c s="9" r="H97">
        <v>23.1000</v>
      </c>
      <c s="8" t="inlineStr" r="I97">
        <is>
          <t xml:space="preserve">Y</t>
        </is>
      </c>
      <c s="8" t="inlineStr" r="J97">
        <is>
          <t xml:space="preserve"> Bureau</t>
        </is>
      </c>
    </row>
    <row r="98" ht="20.25" customHeight="0">
      <c s="5" t="inlineStr" r="A98">
        <is>
          <t xml:space="preserve">20100210</t>
        </is>
      </c>
      <c s="5" t="inlineStr" r="B98">
        <is>
          <t xml:space="preserve">TREE REMOVAL (OVER 15 UNITS DIAMETER)</t>
        </is>
      </c>
      <c s="5" t="inlineStr" r="C98">
        <is>
          <t xml:space="preserve">UNIT   </t>
        </is>
      </c>
      <c s="6" r="D98">
        <v>339.000</v>
      </c>
      <c s="7" r="E98">
        <v>3</v>
      </c>
      <c s="8" t="inlineStr" r="F98">
        <is>
          <t xml:space="preserve">66K71</t>
        </is>
      </c>
      <c s="8" t="inlineStr" r="G98">
        <is>
          <t xml:space="preserve">056</t>
        </is>
      </c>
      <c s="9" r="H98">
        <v>21.0000</v>
      </c>
      <c s="8" t="inlineStr" r="I98">
        <is>
          <t xml:space="preserve"/>
        </is>
      </c>
      <c s="8" t="inlineStr" r="J98">
        <is>
          <t xml:space="preserve"> Bureau</t>
        </is>
      </c>
    </row>
    <row r="99" ht="20.25" customHeight="0">
      <c s="5" t="inlineStr" r="A99">
        <is>
          <t xml:space="preserve">20100210</t>
        </is>
      </c>
      <c s="5" t="inlineStr" r="B99">
        <is>
          <t xml:space="preserve">TREE REMOVAL (OVER 15 UNITS DIAMETER)</t>
        </is>
      </c>
      <c s="5" t="inlineStr" r="C99">
        <is>
          <t xml:space="preserve">UNIT   </t>
        </is>
      </c>
      <c s="6" r="D99">
        <v>700.000</v>
      </c>
      <c s="7" r="E99">
        <v>5</v>
      </c>
      <c s="8" t="inlineStr" r="F99">
        <is>
          <t xml:space="preserve">70H67</t>
        </is>
      </c>
      <c s="8" t="inlineStr" r="G99">
        <is>
          <t xml:space="preserve">087</t>
        </is>
      </c>
      <c s="9" r="H99">
        <v>190.0000</v>
      </c>
      <c s="8" t="inlineStr" r="I99">
        <is>
          <t xml:space="preserve">Y</t>
        </is>
      </c>
      <c s="8" t="inlineStr" r="J99">
        <is>
          <t xml:space="preserve">Various</t>
        </is>
      </c>
    </row>
    <row r="100" ht="20.25" customHeight="0">
      <c s="5" t="inlineStr" r="A100">
        <is>
          <t xml:space="preserve">20100210</t>
        </is>
      </c>
      <c s="5" t="inlineStr" r="B100">
        <is>
          <t xml:space="preserve">TREE REMOVAL (OVER 15 UNITS DIAMETER)</t>
        </is>
      </c>
      <c s="5" t="inlineStr" r="C100">
        <is>
          <t xml:space="preserve">UNIT   </t>
        </is>
      </c>
      <c s="6" r="D100">
        <v>42.000</v>
      </c>
      <c s="7" r="E100">
        <v>6</v>
      </c>
      <c s="8" t="inlineStr" r="F100">
        <is>
          <t xml:space="preserve">72316</t>
        </is>
      </c>
      <c s="8" t="inlineStr" r="G100">
        <is>
          <t xml:space="preserve">089</t>
        </is>
      </c>
      <c s="9" r="H100">
        <v>150.0000</v>
      </c>
      <c s="8" t="inlineStr" r="I100">
        <is>
          <t xml:space="preserve">Y</t>
        </is>
      </c>
      <c s="8" t="inlineStr" r="J100">
        <is>
          <t xml:space="preserve"> Logan</t>
        </is>
      </c>
    </row>
    <row r="101" ht="20.25" customHeight="0">
      <c s="5" t="inlineStr" r="A101">
        <is>
          <t xml:space="preserve">20100210</t>
        </is>
      </c>
      <c s="5" t="inlineStr" r="B101">
        <is>
          <t xml:space="preserve">TREE REMOVAL (OVER 15 UNITS DIAMETER)</t>
        </is>
      </c>
      <c s="5" t="inlineStr" r="C101">
        <is>
          <t xml:space="preserve">UNIT   </t>
        </is>
      </c>
      <c s="6" r="D101">
        <v>42.000</v>
      </c>
      <c s="7" r="E101">
        <v>6</v>
      </c>
      <c s="8" t="inlineStr" r="F101">
        <is>
          <t xml:space="preserve">72316</t>
        </is>
      </c>
      <c s="8" t="inlineStr" r="G101">
        <is>
          <t xml:space="preserve">089</t>
        </is>
      </c>
      <c s="9" r="H101">
        <v>367.5000</v>
      </c>
      <c s="8" t="inlineStr" r="I101">
        <is>
          <t xml:space="preserve"/>
        </is>
      </c>
      <c s="8" t="inlineStr" r="J101">
        <is>
          <t xml:space="preserve"> Logan</t>
        </is>
      </c>
    </row>
    <row r="102" ht="20.25" customHeight="0">
      <c s="5" t="inlineStr" r="A102">
        <is>
          <t xml:space="preserve">20100210</t>
        </is>
      </c>
      <c s="5" t="inlineStr" r="B102">
        <is>
          <t xml:space="preserve">TREE REMOVAL (OVER 15 UNITS DIAMETER)</t>
        </is>
      </c>
      <c s="5" t="inlineStr" r="C102">
        <is>
          <t xml:space="preserve">UNIT   </t>
        </is>
      </c>
      <c s="6" r="D102">
        <v>42.000</v>
      </c>
      <c s="7" r="E102">
        <v>6</v>
      </c>
      <c s="8" t="inlineStr" r="F102">
        <is>
          <t xml:space="preserve">72316</t>
        </is>
      </c>
      <c s="8" t="inlineStr" r="G102">
        <is>
          <t xml:space="preserve">089</t>
        </is>
      </c>
      <c s="9" r="H102">
        <v>375.6900</v>
      </c>
      <c s="8" t="inlineStr" r="I102">
        <is>
          <t xml:space="preserve"/>
        </is>
      </c>
      <c s="8" t="inlineStr" r="J102">
        <is>
          <t xml:space="preserve"> Logan</t>
        </is>
      </c>
    </row>
    <row r="103" ht="20.25" customHeight="0">
      <c s="5" t="inlineStr" r="A103">
        <is>
          <t xml:space="preserve">20100210</t>
        </is>
      </c>
      <c s="5" t="inlineStr" r="B103">
        <is>
          <t xml:space="preserve">TREE REMOVAL (OVER 15 UNITS DIAMETER)</t>
        </is>
      </c>
      <c s="5" t="inlineStr" r="C103">
        <is>
          <t xml:space="preserve">UNIT   </t>
        </is>
      </c>
      <c s="6" r="D103">
        <v>1052.000</v>
      </c>
      <c s="7" r="E103">
        <v>7</v>
      </c>
      <c s="8" t="inlineStr" r="F103">
        <is>
          <t xml:space="preserve">74D40</t>
        </is>
      </c>
      <c s="8" t="inlineStr" r="G103">
        <is>
          <t xml:space="preserve">113</t>
        </is>
      </c>
      <c s="9" r="H103">
        <v>75.0000</v>
      </c>
      <c s="8" t="inlineStr" r="I103">
        <is>
          <t xml:space="preserve">Y</t>
        </is>
      </c>
      <c s="8" t="inlineStr" r="J103">
        <is>
          <t xml:space="preserve"> Clark</t>
        </is>
      </c>
    </row>
    <row r="104" ht="20.25" customHeight="0">
      <c s="5" t="inlineStr" r="A104">
        <is>
          <t xml:space="preserve">20100210</t>
        </is>
      </c>
      <c s="5" t="inlineStr" r="B104">
        <is>
          <t xml:space="preserve">TREE REMOVAL (OVER 15 UNITS DIAMETER)</t>
        </is>
      </c>
      <c s="5" t="inlineStr" r="C104">
        <is>
          <t xml:space="preserve">UNIT   </t>
        </is>
      </c>
      <c s="6" r="D104">
        <v>1052.000</v>
      </c>
      <c s="7" r="E104">
        <v>7</v>
      </c>
      <c s="8" t="inlineStr" r="F104">
        <is>
          <t xml:space="preserve">74D40</t>
        </is>
      </c>
      <c s="8" t="inlineStr" r="G104">
        <is>
          <t xml:space="preserve">113</t>
        </is>
      </c>
      <c s="9" r="H104">
        <v>93.0000</v>
      </c>
      <c s="8" t="inlineStr" r="I104">
        <is>
          <t xml:space="preserve"/>
        </is>
      </c>
      <c s="8" t="inlineStr" r="J104">
        <is>
          <t xml:space="preserve"> Clark</t>
        </is>
      </c>
    </row>
    <row r="105" ht="20.25" customHeight="0">
      <c s="5" t="inlineStr" r="A105">
        <is>
          <t xml:space="preserve">20100210</t>
        </is>
      </c>
      <c s="5" t="inlineStr" r="B105">
        <is>
          <t xml:space="preserve">TREE REMOVAL (OVER 15 UNITS DIAMETER)</t>
        </is>
      </c>
      <c s="5" t="inlineStr" r="C105">
        <is>
          <t xml:space="preserve">UNIT   </t>
        </is>
      </c>
      <c s="6" r="D105">
        <v>1052.000</v>
      </c>
      <c s="7" r="E105">
        <v>7</v>
      </c>
      <c s="8" t="inlineStr" r="F105">
        <is>
          <t xml:space="preserve">74D40</t>
        </is>
      </c>
      <c s="8" t="inlineStr" r="G105">
        <is>
          <t xml:space="preserve">113</t>
        </is>
      </c>
      <c s="9" r="H105">
        <v>125.0000</v>
      </c>
      <c s="8" t="inlineStr" r="I105">
        <is>
          <t xml:space="preserve"/>
        </is>
      </c>
      <c s="8" t="inlineStr" r="J105">
        <is>
          <t xml:space="preserve"> Clark</t>
        </is>
      </c>
    </row>
    <row r="106" ht="20.25" customHeight="0">
      <c s="5" t="inlineStr" r="A106">
        <is>
          <t xml:space="preserve">20100210</t>
        </is>
      </c>
      <c s="5" t="inlineStr" r="B106">
        <is>
          <t xml:space="preserve">TREE REMOVAL (OVER 15 UNITS DIAMETER)</t>
        </is>
      </c>
      <c s="5" t="inlineStr" r="C106">
        <is>
          <t xml:space="preserve">UNIT   </t>
        </is>
      </c>
      <c s="6" r="D106">
        <v>1052.000</v>
      </c>
      <c s="7" r="E106">
        <v>7</v>
      </c>
      <c s="8" t="inlineStr" r="F106">
        <is>
          <t xml:space="preserve">74D40</t>
        </is>
      </c>
      <c s="8" t="inlineStr" r="G106">
        <is>
          <t xml:space="preserve">113</t>
        </is>
      </c>
      <c s="9" r="H106">
        <v>140.0000</v>
      </c>
      <c s="8" t="inlineStr" r="I106">
        <is>
          <t xml:space="preserve"/>
        </is>
      </c>
      <c s="8" t="inlineStr" r="J106">
        <is>
          <t xml:space="preserve"> Clark</t>
        </is>
      </c>
    </row>
    <row r="107" ht="20.25" customHeight="0">
      <c s="5" t="inlineStr" r="A107">
        <is>
          <t xml:space="preserve">20100210</t>
        </is>
      </c>
      <c s="5" t="inlineStr" r="B107">
        <is>
          <t xml:space="preserve">TREE REMOVAL (OVER 15 UNITS DIAMETER)</t>
        </is>
      </c>
      <c s="5" t="inlineStr" r="C107">
        <is>
          <t xml:space="preserve">UNIT   </t>
        </is>
      </c>
      <c s="6" r="D107">
        <v>1288.000</v>
      </c>
      <c s="7" r="E107">
        <v>8</v>
      </c>
      <c s="8" t="inlineStr" r="F107">
        <is>
          <t xml:space="preserve">76U99</t>
        </is>
      </c>
      <c s="8" t="inlineStr" r="G107">
        <is>
          <t xml:space="preserve">133</t>
        </is>
      </c>
      <c s="9" r="H107">
        <v>120.0000</v>
      </c>
      <c s="8" t="inlineStr" r="I107">
        <is>
          <t xml:space="preserve">Y</t>
        </is>
      </c>
      <c s="8" t="inlineStr" r="J107">
        <is>
          <t xml:space="preserve"> Various</t>
        </is>
      </c>
    </row>
    <row r="108" ht="20.25" customHeight="0">
      <c s="5" t="inlineStr" r="A108">
        <is>
          <t xml:space="preserve">20100210</t>
        </is>
      </c>
      <c s="5" t="inlineStr" r="B108">
        <is>
          <t xml:space="preserve">TREE REMOVAL (OVER 15 UNITS DIAMETER)</t>
        </is>
      </c>
      <c s="5" t="inlineStr" r="C108">
        <is>
          <t xml:space="preserve">UNIT   </t>
        </is>
      </c>
      <c s="6" r="D108">
        <v>1288.000</v>
      </c>
      <c s="7" r="E108">
        <v>8</v>
      </c>
      <c s="8" t="inlineStr" r="F108">
        <is>
          <t xml:space="preserve">76U99</t>
        </is>
      </c>
      <c s="8" t="inlineStr" r="G108">
        <is>
          <t xml:space="preserve">133</t>
        </is>
      </c>
      <c s="9" r="H108">
        <v>190.0000</v>
      </c>
      <c s="8" t="inlineStr" r="I108">
        <is>
          <t xml:space="preserve"/>
        </is>
      </c>
      <c s="8" t="inlineStr" r="J108">
        <is>
          <t xml:space="preserve"> Various</t>
        </is>
      </c>
    </row>
    <row r="109" ht="20.25" customHeight="0">
      <c s="5" t="inlineStr" r="A109">
        <is>
          <t xml:space="preserve">20100210</t>
        </is>
      </c>
      <c s="5" t="inlineStr" r="B109">
        <is>
          <t xml:space="preserve">TREE REMOVAL (OVER 15 UNITS DIAMETER)</t>
        </is>
      </c>
      <c s="5" t="inlineStr" r="C109">
        <is>
          <t xml:space="preserve">UNIT   </t>
        </is>
      </c>
      <c s="6" r="D109">
        <v>112.000</v>
      </c>
      <c s="7" r="E109">
        <v>9</v>
      </c>
      <c s="8" t="inlineStr" r="F109">
        <is>
          <t xml:space="preserve">78399</t>
        </is>
      </c>
      <c s="8" t="inlineStr" r="G109">
        <is>
          <t xml:space="preserve">134</t>
        </is>
      </c>
      <c s="9" r="H109">
        <v>102.0000</v>
      </c>
      <c s="8" t="inlineStr" r="I109">
        <is>
          <t xml:space="preserve">Y</t>
        </is>
      </c>
      <c s="8" t="inlineStr" r="J109">
        <is>
          <t xml:space="preserve"> Saline</t>
        </is>
      </c>
    </row>
    <row r="110" ht="20.25" customHeight="0">
      <c s="5" t="inlineStr" r="A110">
        <is>
          <t xml:space="preserve">20100210</t>
        </is>
      </c>
      <c s="5" t="inlineStr" r="B110">
        <is>
          <t xml:space="preserve">TREE REMOVAL (OVER 15 UNITS DIAMETER)</t>
        </is>
      </c>
      <c s="5" t="inlineStr" r="C110">
        <is>
          <t xml:space="preserve">UNIT   </t>
        </is>
      </c>
      <c s="6" r="D110">
        <v>112.000</v>
      </c>
      <c s="7" r="E110">
        <v>9</v>
      </c>
      <c s="8" t="inlineStr" r="F110">
        <is>
          <t xml:space="preserve">78399</t>
        </is>
      </c>
      <c s="8" t="inlineStr" r="G110">
        <is>
          <t xml:space="preserve">134</t>
        </is>
      </c>
      <c s="9" r="H110">
        <v>132.3300</v>
      </c>
      <c s="8" t="inlineStr" r="I110">
        <is>
          <t xml:space="preserve"/>
        </is>
      </c>
      <c s="8" t="inlineStr" r="J110">
        <is>
          <t xml:space="preserve"> Saline</t>
        </is>
      </c>
    </row>
    <row r="111" ht="20.25" customHeight="0">
      <c s="5" t="inlineStr" r="A111">
        <is>
          <t xml:space="preserve">20100210</t>
        </is>
      </c>
      <c s="5" t="inlineStr" r="B111">
        <is>
          <t xml:space="preserve">TREE REMOVAL (OVER 15 UNITS DIAMETER)</t>
        </is>
      </c>
      <c s="5" t="inlineStr" r="C111">
        <is>
          <t xml:space="preserve">UNIT   </t>
        </is>
      </c>
      <c s="6" r="D111">
        <v>18.000</v>
      </c>
      <c s="7" r="E111">
        <v>9</v>
      </c>
      <c s="8" t="inlineStr" r="F111">
        <is>
          <t xml:space="preserve">78786</t>
        </is>
      </c>
      <c s="8" t="inlineStr" r="G111">
        <is>
          <t xml:space="preserve">225</t>
        </is>
      </c>
      <c s="9" r="H111">
        <v>93.7200</v>
      </c>
      <c s="8" t="inlineStr" r="I111">
        <is>
          <t xml:space="preserve">Y</t>
        </is>
      </c>
      <c s="8" t="inlineStr" r="J111">
        <is>
          <t xml:space="preserve"> Franklin</t>
        </is>
      </c>
    </row>
    <row r="112" ht="20.25" customHeight="0">
      <c s="5" t="inlineStr" r="A112">
        <is>
          <t xml:space="preserve">20100210</t>
        </is>
      </c>
      <c s="5" t="inlineStr" r="B112">
        <is>
          <t xml:space="preserve">TREE REMOVAL (OVER 15 UNITS DIAMETER)</t>
        </is>
      </c>
      <c s="5" t="inlineStr" r="C112">
        <is>
          <t xml:space="preserve">UNIT   </t>
        </is>
      </c>
      <c s="6" r="D112">
        <v>18.000</v>
      </c>
      <c s="7" r="E112">
        <v>9</v>
      </c>
      <c s="8" t="inlineStr" r="F112">
        <is>
          <t xml:space="preserve">78786</t>
        </is>
      </c>
      <c s="8" t="inlineStr" r="G112">
        <is>
          <t xml:space="preserve">225</t>
        </is>
      </c>
      <c s="9" r="H112">
        <v>56.0000</v>
      </c>
      <c s="8" t="inlineStr" r="I112">
        <is>
          <t xml:space="preserve"/>
        </is>
      </c>
      <c s="8" t="inlineStr" r="J112">
        <is>
          <t xml:space="preserve"> Franklin</t>
        </is>
      </c>
    </row>
    <row r="113" ht="20.25" customHeight="0">
      <c s="5" t="inlineStr" r="A113">
        <is>
          <t xml:space="preserve">20100210</t>
        </is>
      </c>
      <c s="5" t="inlineStr" r="B113">
        <is>
          <t xml:space="preserve">TREE REMOVAL (OVER 15 UNITS DIAMETER)</t>
        </is>
      </c>
      <c s="5" t="inlineStr" r="C113">
        <is>
          <t xml:space="preserve">UNIT   </t>
        </is>
      </c>
      <c s="6" r="D113">
        <v>1584.000</v>
      </c>
      <c s="7" r="E113">
        <v>9</v>
      </c>
      <c s="8" t="inlineStr" r="F113">
        <is>
          <t xml:space="preserve">78831</t>
        </is>
      </c>
      <c s="8" t="inlineStr" r="G113">
        <is>
          <t xml:space="preserve">135</t>
        </is>
      </c>
      <c s="9" r="H113">
        <v>31.6800</v>
      </c>
      <c s="8" t="inlineStr" r="I113">
        <is>
          <t xml:space="preserve">Y</t>
        </is>
      </c>
      <c s="8" t="inlineStr" r="J113">
        <is>
          <t xml:space="preserve"> Williamson</t>
        </is>
      </c>
    </row>
    <row r="114" ht="20.25" customHeight="0">
      <c s="5" t="inlineStr" r="A114">
        <is>
          <t xml:space="preserve">20100210</t>
        </is>
      </c>
      <c s="5" t="inlineStr" r="B114">
        <is>
          <t xml:space="preserve">TREE REMOVAL (OVER 15 UNITS DIAMETER)</t>
        </is>
      </c>
      <c s="5" t="inlineStr" r="C114">
        <is>
          <t xml:space="preserve">UNIT   </t>
        </is>
      </c>
      <c s="6" r="D114">
        <v>1584.000</v>
      </c>
      <c s="7" r="E114">
        <v>9</v>
      </c>
      <c s="8" t="inlineStr" r="F114">
        <is>
          <t xml:space="preserve">78831</t>
        </is>
      </c>
      <c s="8" t="inlineStr" r="G114">
        <is>
          <t xml:space="preserve">135</t>
        </is>
      </c>
      <c s="9" r="H114">
        <v>26.0000</v>
      </c>
      <c s="8" t="inlineStr" r="I114">
        <is>
          <t xml:space="preserve"/>
        </is>
      </c>
      <c s="8" t="inlineStr" r="J114">
        <is>
          <t xml:space="preserve"> Williamson</t>
        </is>
      </c>
    </row>
    <row r="115" ht="20.25" customHeight="0">
      <c s="5" t="inlineStr" r="A115">
        <is>
          <t xml:space="preserve">20100210</t>
        </is>
      </c>
      <c s="5" t="inlineStr" r="B115">
        <is>
          <t xml:space="preserve">TREE REMOVAL (OVER 15 UNITS DIAMETER)</t>
        </is>
      </c>
      <c s="5" t="inlineStr" r="C115">
        <is>
          <t xml:space="preserve">UNIT   </t>
        </is>
      </c>
      <c s="6" r="D115">
        <v>48.000</v>
      </c>
      <c s="7" r="E115">
        <v>4</v>
      </c>
      <c s="8" t="inlineStr" r="F115">
        <is>
          <t xml:space="preserve">89859</t>
        </is>
      </c>
      <c s="8" t="inlineStr" r="G115">
        <is>
          <t xml:space="preserve">168</t>
        </is>
      </c>
      <c s="9" r="H115">
        <v>81.9100</v>
      </c>
      <c s="8" t="inlineStr" r="I115">
        <is>
          <t xml:space="preserve">Y</t>
        </is>
      </c>
      <c s="8" t="inlineStr" r="J115">
        <is>
          <t xml:space="preserve"> Tazewell</t>
        </is>
      </c>
    </row>
    <row r="116" ht="20.25" customHeight="0">
      <c s="5" t="inlineStr" r="A116">
        <is>
          <t xml:space="preserve">20100210</t>
        </is>
      </c>
      <c s="5" t="inlineStr" r="B116">
        <is>
          <t xml:space="preserve">TREE REMOVAL (OVER 15 UNITS DIAMETER)</t>
        </is>
      </c>
      <c s="5" t="inlineStr" r="C116">
        <is>
          <t xml:space="preserve">UNIT   </t>
        </is>
      </c>
      <c s="6" r="D116">
        <v>48.000</v>
      </c>
      <c s="7" r="E116">
        <v>4</v>
      </c>
      <c s="8" t="inlineStr" r="F116">
        <is>
          <t xml:space="preserve">89859</t>
        </is>
      </c>
      <c s="8" t="inlineStr" r="G116">
        <is>
          <t xml:space="preserve">168</t>
        </is>
      </c>
      <c s="9" r="H116">
        <v>139.4000</v>
      </c>
      <c s="8" t="inlineStr" r="I116">
        <is>
          <t xml:space="preserve"/>
        </is>
      </c>
      <c s="8" t="inlineStr" r="J116">
        <is>
          <t xml:space="preserve"> Tazewell</t>
        </is>
      </c>
    </row>
    <row r="117" ht="20.25" customHeight="0">
      <c s="5" t="inlineStr" r="A117">
        <is>
          <t xml:space="preserve">20100210</t>
        </is>
      </c>
      <c s="5" t="inlineStr" r="B117">
        <is>
          <t xml:space="preserve">TREE REMOVAL (OVER 15 UNITS DIAMETER)</t>
        </is>
      </c>
      <c s="5" t="inlineStr" r="C117">
        <is>
          <t xml:space="preserve">UNIT   </t>
        </is>
      </c>
      <c s="6" r="D117">
        <v>48.000</v>
      </c>
      <c s="7" r="E117">
        <v>4</v>
      </c>
      <c s="8" t="inlineStr" r="F117">
        <is>
          <t xml:space="preserve">89859</t>
        </is>
      </c>
      <c s="8" t="inlineStr" r="G117">
        <is>
          <t xml:space="preserve">168</t>
        </is>
      </c>
      <c s="9" r="H117">
        <v>216.3000</v>
      </c>
      <c s="8" t="inlineStr" r="I117">
        <is>
          <t xml:space="preserve"/>
        </is>
      </c>
      <c s="8" t="inlineStr" r="J117">
        <is>
          <t xml:space="preserve"> Tazewell</t>
        </is>
      </c>
    </row>
    <row r="118" ht="20.25" customHeight="0">
      <c s="5" t="inlineStr" r="A118">
        <is>
          <t xml:space="preserve">20100210</t>
        </is>
      </c>
      <c s="5" t="inlineStr" r="B118">
        <is>
          <t xml:space="preserve">TREE REMOVAL (OVER 15 UNITS DIAMETER)</t>
        </is>
      </c>
      <c s="5" t="inlineStr" r="C118">
        <is>
          <t xml:space="preserve">UNIT   </t>
        </is>
      </c>
      <c s="6" r="D118">
        <v>30.000</v>
      </c>
      <c s="7" r="E118">
        <v>6</v>
      </c>
      <c s="8" t="inlineStr" r="F118">
        <is>
          <t xml:space="preserve">93836</t>
        </is>
      </c>
      <c s="8" t="inlineStr" r="G118">
        <is>
          <t xml:space="preserve">175</t>
        </is>
      </c>
      <c s="9" r="H118">
        <v>35.0000</v>
      </c>
      <c s="8" t="inlineStr" r="I118">
        <is>
          <t xml:space="preserve">Y</t>
        </is>
      </c>
      <c s="8" t="inlineStr" r="J118">
        <is>
          <t xml:space="preserve"> Hancock</t>
        </is>
      </c>
    </row>
    <row r="119" ht="20.25" customHeight="0">
      <c s="5" t="inlineStr" r="A119">
        <is>
          <t xml:space="preserve">20100210</t>
        </is>
      </c>
      <c s="5" t="inlineStr" r="B119">
        <is>
          <t xml:space="preserve">TREE REMOVAL (OVER 15 UNITS DIAMETER)</t>
        </is>
      </c>
      <c s="5" t="inlineStr" r="C119">
        <is>
          <t xml:space="preserve">UNIT   </t>
        </is>
      </c>
      <c s="6" r="D119">
        <v>30.000</v>
      </c>
      <c s="7" r="E119">
        <v>6</v>
      </c>
      <c s="8" t="inlineStr" r="F119">
        <is>
          <t xml:space="preserve">93836</t>
        </is>
      </c>
      <c s="8" t="inlineStr" r="G119">
        <is>
          <t xml:space="preserve">175</t>
        </is>
      </c>
      <c s="9" r="H119">
        <v>45.0000</v>
      </c>
      <c s="8" t="inlineStr" r="I119">
        <is>
          <t xml:space="preserve"/>
        </is>
      </c>
      <c s="8" t="inlineStr" r="J119">
        <is>
          <t xml:space="preserve"> Hancock</t>
        </is>
      </c>
    </row>
    <row r="120" ht="20.25" customHeight="0">
      <c s="5" t="inlineStr" r="A120">
        <is>
          <t xml:space="preserve">20100210</t>
        </is>
      </c>
      <c s="5" t="inlineStr" r="B120">
        <is>
          <t xml:space="preserve">TREE REMOVAL (OVER 15 UNITS DIAMETER)</t>
        </is>
      </c>
      <c s="5" t="inlineStr" r="C120">
        <is>
          <t xml:space="preserve">UNIT   </t>
        </is>
      </c>
      <c s="6" r="D120">
        <v>30.000</v>
      </c>
      <c s="7" r="E120">
        <v>6</v>
      </c>
      <c s="8" t="inlineStr" r="F120">
        <is>
          <t xml:space="preserve">93836</t>
        </is>
      </c>
      <c s="8" t="inlineStr" r="G120">
        <is>
          <t xml:space="preserve">175</t>
        </is>
      </c>
      <c s="9" r="H120">
        <v>55.0000</v>
      </c>
      <c s="8" t="inlineStr" r="I120">
        <is>
          <t xml:space="preserve"/>
        </is>
      </c>
      <c s="8" t="inlineStr" r="J120">
        <is>
          <t xml:space="preserve"> Hancock</t>
        </is>
      </c>
    </row>
    <row r="121" ht="20.25" customHeight="0">
      <c s="5" t="inlineStr" r="A121">
        <is>
          <t xml:space="preserve">20100500</t>
        </is>
      </c>
      <c s="5" t="inlineStr" r="B121">
        <is>
          <t xml:space="preserve">TREE REMOVAL, ACRES</t>
        </is>
      </c>
      <c s="5" t="inlineStr" r="C121">
        <is>
          <t xml:space="preserve">ACRE   </t>
        </is>
      </c>
      <c s="6" r="D121">
        <v>3.000</v>
      </c>
      <c s="7" r="E121">
        <v>2</v>
      </c>
      <c s="8" t="inlineStr" r="F121">
        <is>
          <t xml:space="preserve">64T74</t>
        </is>
      </c>
      <c s="8" t="inlineStr" r="G121">
        <is>
          <t xml:space="preserve">041</t>
        </is>
      </c>
      <c s="9" r="H121">
        <v>7000.0000</v>
      </c>
      <c s="8" t="inlineStr" r="I121">
        <is>
          <t xml:space="preserve">Y</t>
        </is>
      </c>
      <c s="8" t="inlineStr" r="J121">
        <is>
          <t xml:space="preserve"> Winnebago</t>
        </is>
      </c>
    </row>
    <row r="122" ht="20.25" customHeight="0">
      <c s="5" t="inlineStr" r="A122">
        <is>
          <t xml:space="preserve">20100500</t>
        </is>
      </c>
      <c s="5" t="inlineStr" r="B122">
        <is>
          <t xml:space="preserve">TREE REMOVAL, ACRES</t>
        </is>
      </c>
      <c s="5" t="inlineStr" r="C122">
        <is>
          <t xml:space="preserve">ACRE   </t>
        </is>
      </c>
      <c s="6" r="D122">
        <v>3.000</v>
      </c>
      <c s="7" r="E122">
        <v>2</v>
      </c>
      <c s="8" t="inlineStr" r="F122">
        <is>
          <t xml:space="preserve">64T74</t>
        </is>
      </c>
      <c s="8" t="inlineStr" r="G122">
        <is>
          <t xml:space="preserve">041</t>
        </is>
      </c>
      <c s="9" r="H122">
        <v>18500.0000</v>
      </c>
      <c s="8" t="inlineStr" r="I122">
        <is>
          <t xml:space="preserve"/>
        </is>
      </c>
      <c s="8" t="inlineStr" r="J122">
        <is>
          <t xml:space="preserve"> Winnebago</t>
        </is>
      </c>
    </row>
    <row r="123" ht="20.25" customHeight="0">
      <c s="5" t="inlineStr" r="A123">
        <is>
          <t xml:space="preserve">20100500</t>
        </is>
      </c>
      <c s="5" t="inlineStr" r="B123">
        <is>
          <t xml:space="preserve">TREE REMOVAL, ACRES</t>
        </is>
      </c>
      <c s="5" t="inlineStr" r="C123">
        <is>
          <t xml:space="preserve">ACRE   </t>
        </is>
      </c>
      <c s="6" r="D123">
        <v>0.250</v>
      </c>
      <c s="7" r="E123">
        <v>4</v>
      </c>
      <c s="8" t="inlineStr" r="F123">
        <is>
          <t xml:space="preserve">68E44</t>
        </is>
      </c>
      <c s="8" t="inlineStr" r="G123">
        <is>
          <t xml:space="preserve">01X</t>
        </is>
      </c>
      <c s="9" r="H123">
        <v>80000.0000</v>
      </c>
      <c s="8" t="inlineStr" r="I123">
        <is>
          <t xml:space="preserve">Y</t>
        </is>
      </c>
      <c s="8" t="inlineStr" r="J123">
        <is>
          <t xml:space="preserve"> Peoria, Tazewell</t>
        </is>
      </c>
    </row>
    <row r="124" ht="20.25" customHeight="0">
      <c s="5" t="inlineStr" r="A124">
        <is>
          <t xml:space="preserve">20100500</t>
        </is>
      </c>
      <c s="5" t="inlineStr" r="B124">
        <is>
          <t xml:space="preserve">TREE REMOVAL, ACRES</t>
        </is>
      </c>
      <c s="5" t="inlineStr" r="C124">
        <is>
          <t xml:space="preserve">ACRE   </t>
        </is>
      </c>
      <c s="6" r="D124">
        <v>0.250</v>
      </c>
      <c s="7" r="E124">
        <v>4</v>
      </c>
      <c s="8" t="inlineStr" r="F124">
        <is>
          <t xml:space="preserve">68E44</t>
        </is>
      </c>
      <c s="8" t="inlineStr" r="G124">
        <is>
          <t xml:space="preserve">01X</t>
        </is>
      </c>
      <c s="9" r="H124">
        <v>25000.0000</v>
      </c>
      <c s="8" t="inlineStr" r="I124">
        <is>
          <t xml:space="preserve"/>
        </is>
      </c>
      <c s="8" t="inlineStr" r="J124">
        <is>
          <t xml:space="preserve"> Peoria, Tazewell</t>
        </is>
      </c>
    </row>
    <row r="125" ht="20.25" customHeight="0">
      <c s="5" t="inlineStr" r="A125">
        <is>
          <t xml:space="preserve">20100500</t>
        </is>
      </c>
      <c s="5" t="inlineStr" r="B125">
        <is>
          <t xml:space="preserve">TREE REMOVAL, ACRES</t>
        </is>
      </c>
      <c s="5" t="inlineStr" r="C125">
        <is>
          <t xml:space="preserve">ACRE   </t>
        </is>
      </c>
      <c s="6" r="D125">
        <v>10.500</v>
      </c>
      <c s="7" r="E125">
        <v>8</v>
      </c>
      <c s="8" t="inlineStr" r="F125">
        <is>
          <t xml:space="preserve">76K74</t>
        </is>
      </c>
      <c s="8" t="inlineStr" r="G125">
        <is>
          <t xml:space="preserve">120</t>
        </is>
      </c>
      <c s="9" r="H125">
        <v>20200.0000</v>
      </c>
      <c s="8" t="inlineStr" r="I125">
        <is>
          <t xml:space="preserve">Y</t>
        </is>
      </c>
      <c s="8" t="inlineStr" r="J125">
        <is>
          <t xml:space="preserve"> St. Clair</t>
        </is>
      </c>
    </row>
    <row r="126" ht="20.25" customHeight="0">
      <c s="5" t="inlineStr" r="A126">
        <is>
          <t xml:space="preserve">20100500</t>
        </is>
      </c>
      <c s="5" t="inlineStr" r="B126">
        <is>
          <t xml:space="preserve">TREE REMOVAL, ACRES</t>
        </is>
      </c>
      <c s="5" t="inlineStr" r="C126">
        <is>
          <t xml:space="preserve">ACRE   </t>
        </is>
      </c>
      <c s="6" r="D126">
        <v>10.500</v>
      </c>
      <c s="7" r="E126">
        <v>8</v>
      </c>
      <c s="8" t="inlineStr" r="F126">
        <is>
          <t xml:space="preserve">76K74</t>
        </is>
      </c>
      <c s="8" t="inlineStr" r="G126">
        <is>
          <t xml:space="preserve">120</t>
        </is>
      </c>
      <c s="9" r="H126">
        <v>1911.9900</v>
      </c>
      <c s="8" t="inlineStr" r="I126">
        <is>
          <t xml:space="preserve"/>
        </is>
      </c>
      <c s="8" t="inlineStr" r="J126">
        <is>
          <t xml:space="preserve"> St. Clair</t>
        </is>
      </c>
    </row>
    <row r="127" ht="20.25" customHeight="0">
      <c s="5" t="inlineStr" r="A127">
        <is>
          <t xml:space="preserve">20100500</t>
        </is>
      </c>
      <c s="5" t="inlineStr" r="B127">
        <is>
          <t xml:space="preserve">TREE REMOVAL, ACRES</t>
        </is>
      </c>
      <c s="5" t="inlineStr" r="C127">
        <is>
          <t xml:space="preserve">ACRE   </t>
        </is>
      </c>
      <c s="6" r="D127">
        <v>10.500</v>
      </c>
      <c s="7" r="E127">
        <v>8</v>
      </c>
      <c s="8" t="inlineStr" r="F127">
        <is>
          <t xml:space="preserve">76K74</t>
        </is>
      </c>
      <c s="8" t="inlineStr" r="G127">
        <is>
          <t xml:space="preserve">120</t>
        </is>
      </c>
      <c s="9" r="H127">
        <v>20000.0000</v>
      </c>
      <c s="8" t="inlineStr" r="I127">
        <is>
          <t xml:space="preserve"/>
        </is>
      </c>
      <c s="8" t="inlineStr" r="J127">
        <is>
          <t xml:space="preserve"> St. Clair</t>
        </is>
      </c>
    </row>
    <row r="128" ht="20.25" customHeight="0">
      <c s="5" t="inlineStr" r="A128">
        <is>
          <t xml:space="preserve">20100500</t>
        </is>
      </c>
      <c s="5" t="inlineStr" r="B128">
        <is>
          <t xml:space="preserve">TREE REMOVAL, ACRES</t>
        </is>
      </c>
      <c s="5" t="inlineStr" r="C128">
        <is>
          <t xml:space="preserve">ACRE   </t>
        </is>
      </c>
      <c s="6" r="D128">
        <v>0.750</v>
      </c>
      <c s="7" r="E128">
        <v>9</v>
      </c>
      <c s="8" t="inlineStr" r="F128">
        <is>
          <t xml:space="preserve">78786</t>
        </is>
      </c>
      <c s="8" t="inlineStr" r="G128">
        <is>
          <t xml:space="preserve">225</t>
        </is>
      </c>
      <c s="9" r="H128">
        <v>8997.5200</v>
      </c>
      <c s="8" t="inlineStr" r="I128">
        <is>
          <t xml:space="preserve">Y</t>
        </is>
      </c>
      <c s="8" t="inlineStr" r="J128">
        <is>
          <t xml:space="preserve"> Franklin</t>
        </is>
      </c>
    </row>
    <row r="129" ht="20.25" customHeight="0">
      <c s="5" t="inlineStr" r="A129">
        <is>
          <t xml:space="preserve">20100500</t>
        </is>
      </c>
      <c s="5" t="inlineStr" r="B129">
        <is>
          <t xml:space="preserve">TREE REMOVAL, ACRES</t>
        </is>
      </c>
      <c s="5" t="inlineStr" r="C129">
        <is>
          <t xml:space="preserve">ACRE   </t>
        </is>
      </c>
      <c s="6" r="D129">
        <v>0.750</v>
      </c>
      <c s="7" r="E129">
        <v>9</v>
      </c>
      <c s="8" t="inlineStr" r="F129">
        <is>
          <t xml:space="preserve">78786</t>
        </is>
      </c>
      <c s="8" t="inlineStr" r="G129">
        <is>
          <t xml:space="preserve">225</t>
        </is>
      </c>
      <c s="9" r="H129">
        <v>20000.0000</v>
      </c>
      <c s="8" t="inlineStr" r="I129">
        <is>
          <t xml:space="preserve"/>
        </is>
      </c>
      <c s="8" t="inlineStr" r="J129">
        <is>
          <t xml:space="preserve"> Franklin</t>
        </is>
      </c>
    </row>
    <row r="130" ht="20.25" customHeight="0">
      <c s="5" t="inlineStr" r="A130">
        <is>
          <t xml:space="preserve">20100500</t>
        </is>
      </c>
      <c s="5" t="inlineStr" r="B130">
        <is>
          <t xml:space="preserve">TREE REMOVAL, ACRES</t>
        </is>
      </c>
      <c s="5" t="inlineStr" r="C130">
        <is>
          <t xml:space="preserve">ACRE   </t>
        </is>
      </c>
      <c s="6" r="D130">
        <v>56.120</v>
      </c>
      <c s="7" r="E130">
        <v>9</v>
      </c>
      <c s="8" t="inlineStr" r="F130">
        <is>
          <t xml:space="preserve">78B21</t>
        </is>
      </c>
      <c s="8" t="inlineStr" r="G130">
        <is>
          <t xml:space="preserve">154</t>
        </is>
      </c>
      <c s="9" r="H130">
        <v>13037.5600</v>
      </c>
      <c s="8" t="inlineStr" r="I130">
        <is>
          <t xml:space="preserve">Y</t>
        </is>
      </c>
      <c s="8" t="inlineStr" r="J130">
        <is>
          <t xml:space="preserve"> Pulaski, Union</t>
        </is>
      </c>
    </row>
    <row r="131" ht="20.25" customHeight="0">
      <c s="5" t="inlineStr" r="A131">
        <is>
          <t xml:space="preserve">20100500</t>
        </is>
      </c>
      <c s="5" t="inlineStr" r="B131">
        <is>
          <t xml:space="preserve">TREE REMOVAL, ACRES</t>
        </is>
      </c>
      <c s="5" t="inlineStr" r="C131">
        <is>
          <t xml:space="preserve">ACRE   </t>
        </is>
      </c>
      <c s="6" r="D131">
        <v>56.120</v>
      </c>
      <c s="7" r="E131">
        <v>9</v>
      </c>
      <c s="8" t="inlineStr" r="F131">
        <is>
          <t xml:space="preserve">78B21</t>
        </is>
      </c>
      <c s="8" t="inlineStr" r="G131">
        <is>
          <t xml:space="preserve">154</t>
        </is>
      </c>
      <c s="9" r="H131">
        <v>19800.0000</v>
      </c>
      <c s="8" t="inlineStr" r="I131">
        <is>
          <t xml:space="preserve"/>
        </is>
      </c>
      <c s="8" t="inlineStr" r="J131">
        <is>
          <t xml:space="preserve"> Pulaski, Union</t>
        </is>
      </c>
    </row>
    <row r="132" ht="20.25" customHeight="0">
      <c s="5" t="inlineStr" r="A132">
        <is>
          <t xml:space="preserve">20100500</t>
        </is>
      </c>
      <c s="5" t="inlineStr" r="B132">
        <is>
          <t xml:space="preserve">TREE REMOVAL, ACRES</t>
        </is>
      </c>
      <c s="5" t="inlineStr" r="C132">
        <is>
          <t xml:space="preserve">ACRE   </t>
        </is>
      </c>
      <c s="6" r="D132">
        <v>56.120</v>
      </c>
      <c s="7" r="E132">
        <v>9</v>
      </c>
      <c s="8" t="inlineStr" r="F132">
        <is>
          <t xml:space="preserve">78B21</t>
        </is>
      </c>
      <c s="8" t="inlineStr" r="G132">
        <is>
          <t xml:space="preserve">154</t>
        </is>
      </c>
      <c s="9" r="H132">
        <v>30000.0000</v>
      </c>
      <c s="8" t="inlineStr" r="I132">
        <is>
          <t xml:space="preserve"/>
        </is>
      </c>
      <c s="8" t="inlineStr" r="J132">
        <is>
          <t xml:space="preserve"> Pulaski, Union</t>
        </is>
      </c>
    </row>
    <row r="133" ht="20.25" customHeight="0">
      <c s="5" t="inlineStr" r="A133">
        <is>
          <t xml:space="preserve">20100500</t>
        </is>
      </c>
      <c s="5" t="inlineStr" r="B133">
        <is>
          <t xml:space="preserve">TREE REMOVAL, ACRES</t>
        </is>
      </c>
      <c s="5" t="inlineStr" r="C133">
        <is>
          <t xml:space="preserve">ACRE   </t>
        </is>
      </c>
      <c s="6" r="D133">
        <v>56.120</v>
      </c>
      <c s="7" r="E133">
        <v>9</v>
      </c>
      <c s="8" t="inlineStr" r="F133">
        <is>
          <t xml:space="preserve">78B21</t>
        </is>
      </c>
      <c s="8" t="inlineStr" r="G133">
        <is>
          <t xml:space="preserve">154</t>
        </is>
      </c>
      <c s="9" r="H133">
        <v>43168.6400</v>
      </c>
      <c s="8" t="inlineStr" r="I133">
        <is>
          <t xml:space="preserve"/>
        </is>
      </c>
      <c s="8" t="inlineStr" r="J133">
        <is>
          <t xml:space="preserve"> Pulaski, Union</t>
        </is>
      </c>
    </row>
    <row r="134" ht="20.25" customHeight="0">
      <c s="5" t="inlineStr" r="A134">
        <is>
          <t xml:space="preserve">20100500</t>
        </is>
      </c>
      <c s="5" t="inlineStr" r="B134">
        <is>
          <t xml:space="preserve">TREE REMOVAL, ACRES</t>
        </is>
      </c>
      <c s="5" t="inlineStr" r="C134">
        <is>
          <t xml:space="preserve">ACRE   </t>
        </is>
      </c>
      <c s="6" r="D134">
        <v>0.250</v>
      </c>
      <c s="7" r="E134">
        <v>5</v>
      </c>
      <c s="8" t="inlineStr" r="F134">
        <is>
          <t xml:space="preserve">91756</t>
        </is>
      </c>
      <c s="8" t="inlineStr" r="G134">
        <is>
          <t xml:space="preserve">228</t>
        </is>
      </c>
      <c s="9" r="H134">
        <v>42900.0000</v>
      </c>
      <c s="8" t="inlineStr" r="I134">
        <is>
          <t xml:space="preserve">Y</t>
        </is>
      </c>
      <c s="8" t="inlineStr" r="J134">
        <is>
          <t xml:space="preserve"> McLean</t>
        </is>
      </c>
    </row>
    <row r="135" ht="20.25" customHeight="0">
      <c s="5" t="inlineStr" r="A135">
        <is>
          <t xml:space="preserve">20100500</t>
        </is>
      </c>
      <c s="5" t="inlineStr" r="B135">
        <is>
          <t xml:space="preserve">TREE REMOVAL, ACRES</t>
        </is>
      </c>
      <c s="5" t="inlineStr" r="C135">
        <is>
          <t xml:space="preserve">ACRE   </t>
        </is>
      </c>
      <c s="6" r="D135">
        <v>1.500</v>
      </c>
      <c s="7" r="E135">
        <v>6</v>
      </c>
      <c s="8" t="inlineStr" r="F135">
        <is>
          <t xml:space="preserve">93828</t>
        </is>
      </c>
      <c s="8" t="inlineStr" r="G135">
        <is>
          <t xml:space="preserve">172</t>
        </is>
      </c>
      <c s="9" r="H135">
        <v>16000.0000</v>
      </c>
      <c s="8" t="inlineStr" r="I135">
        <is>
          <t xml:space="preserve">Y</t>
        </is>
      </c>
      <c s="8" t="inlineStr" r="J135">
        <is>
          <t xml:space="preserve"> Macoupin</t>
        </is>
      </c>
    </row>
    <row r="136" ht="20.25" customHeight="0">
      <c s="5" t="inlineStr" r="A136">
        <is>
          <t xml:space="preserve">20100500</t>
        </is>
      </c>
      <c s="5" t="inlineStr" r="B136">
        <is>
          <t xml:space="preserve">TREE REMOVAL, ACRES</t>
        </is>
      </c>
      <c s="5" t="inlineStr" r="C136">
        <is>
          <t xml:space="preserve">ACRE   </t>
        </is>
      </c>
      <c s="6" r="D136">
        <v>1.500</v>
      </c>
      <c s="7" r="E136">
        <v>6</v>
      </c>
      <c s="8" t="inlineStr" r="F136">
        <is>
          <t xml:space="preserve">93828</t>
        </is>
      </c>
      <c s="8" t="inlineStr" r="G136">
        <is>
          <t xml:space="preserve">172</t>
        </is>
      </c>
      <c s="9" r="H136">
        <v>5100.0000</v>
      </c>
      <c s="8" t="inlineStr" r="I136">
        <is>
          <t xml:space="preserve"/>
        </is>
      </c>
      <c s="8" t="inlineStr" r="J136">
        <is>
          <t xml:space="preserve"> Macoupin</t>
        </is>
      </c>
    </row>
    <row r="137" ht="20.25" customHeight="0">
      <c s="5" t="inlineStr" r="A137">
        <is>
          <t xml:space="preserve">20101000</t>
        </is>
      </c>
      <c s="5" t="inlineStr" r="B137">
        <is>
          <t xml:space="preserve">TEMPORARY FENCE</t>
        </is>
      </c>
      <c s="5" t="inlineStr" r="C137">
        <is>
          <t xml:space="preserve">FOOT   </t>
        </is>
      </c>
      <c s="6" r="D137">
        <v>2400.000</v>
      </c>
      <c s="7" r="E137">
        <v>1</v>
      </c>
      <c s="8" t="inlineStr" r="F137">
        <is>
          <t xml:space="preserve">61L40</t>
        </is>
      </c>
      <c s="8" t="inlineStr" r="G137">
        <is>
          <t xml:space="preserve">190</t>
        </is>
      </c>
      <c s="9" r="H137">
        <v>4.0000</v>
      </c>
      <c s="8" t="inlineStr" r="I137">
        <is>
          <t xml:space="preserve">Y</t>
        </is>
      </c>
      <c s="8" t="inlineStr" r="J137">
        <is>
          <t xml:space="preserve"> Kane</t>
        </is>
      </c>
    </row>
    <row r="138" ht="20.25" customHeight="0">
      <c s="5" t="inlineStr" r="A138">
        <is>
          <t xml:space="preserve">20101000</t>
        </is>
      </c>
      <c s="5" t="inlineStr" r="B138">
        <is>
          <t xml:space="preserve">TEMPORARY FENCE</t>
        </is>
      </c>
      <c s="5" t="inlineStr" r="C138">
        <is>
          <t xml:space="preserve">FOOT   </t>
        </is>
      </c>
      <c s="6" r="D138">
        <v>2400.000</v>
      </c>
      <c s="7" r="E138">
        <v>1</v>
      </c>
      <c s="8" t="inlineStr" r="F138">
        <is>
          <t xml:space="preserve">61L40</t>
        </is>
      </c>
      <c s="8" t="inlineStr" r="G138">
        <is>
          <t xml:space="preserve">190</t>
        </is>
      </c>
      <c s="9" r="H138">
        <v>3.1200</v>
      </c>
      <c s="8" t="inlineStr" r="I138">
        <is>
          <t xml:space="preserve"/>
        </is>
      </c>
      <c s="8" t="inlineStr" r="J138">
        <is>
          <t xml:space="preserve"> Kane</t>
        </is>
      </c>
    </row>
    <row r="139" ht="20.25" customHeight="0">
      <c s="5" t="inlineStr" r="A139">
        <is>
          <t xml:space="preserve">20101000</t>
        </is>
      </c>
      <c s="5" t="inlineStr" r="B139">
        <is>
          <t xml:space="preserve">TEMPORARY FENCE</t>
        </is>
      </c>
      <c s="5" t="inlineStr" r="C139">
        <is>
          <t xml:space="preserve">FOOT   </t>
        </is>
      </c>
      <c s="6" r="D139">
        <v>2400.000</v>
      </c>
      <c s="7" r="E139">
        <v>1</v>
      </c>
      <c s="8" t="inlineStr" r="F139">
        <is>
          <t xml:space="preserve">61L40</t>
        </is>
      </c>
      <c s="8" t="inlineStr" r="G139">
        <is>
          <t xml:space="preserve">190</t>
        </is>
      </c>
      <c s="9" r="H139">
        <v>3.5000</v>
      </c>
      <c s="8" t="inlineStr" r="I139">
        <is>
          <t xml:space="preserve"/>
        </is>
      </c>
      <c s="8" t="inlineStr" r="J139">
        <is>
          <t xml:space="preserve"> Kane</t>
        </is>
      </c>
    </row>
    <row r="140" ht="20.25" customHeight="0">
      <c s="5" t="inlineStr" r="A140">
        <is>
          <t xml:space="preserve">20101000</t>
        </is>
      </c>
      <c s="5" t="inlineStr" r="B140">
        <is>
          <t xml:space="preserve">TEMPORARY FENCE</t>
        </is>
      </c>
      <c s="5" t="inlineStr" r="C140">
        <is>
          <t xml:space="preserve">FOOT   </t>
        </is>
      </c>
      <c s="6" r="D140">
        <v>2400.000</v>
      </c>
      <c s="7" r="E140">
        <v>1</v>
      </c>
      <c s="8" t="inlineStr" r="F140">
        <is>
          <t xml:space="preserve">61L40</t>
        </is>
      </c>
      <c s="8" t="inlineStr" r="G140">
        <is>
          <t xml:space="preserve">190</t>
        </is>
      </c>
      <c s="9" r="H140">
        <v>4.5000</v>
      </c>
      <c s="8" t="inlineStr" r="I140">
        <is>
          <t xml:space="preserve"/>
        </is>
      </c>
      <c s="8" t="inlineStr" r="J140">
        <is>
          <t xml:space="preserve"> Kane</t>
        </is>
      </c>
    </row>
    <row r="141" ht="20.25" customHeight="0">
      <c s="5" t="inlineStr" r="A141">
        <is>
          <t xml:space="preserve">20101000</t>
        </is>
      </c>
      <c s="5" t="inlineStr" r="B141">
        <is>
          <t xml:space="preserve">TEMPORARY FENCE</t>
        </is>
      </c>
      <c s="5" t="inlineStr" r="C141">
        <is>
          <t xml:space="preserve">FOOT   </t>
        </is>
      </c>
      <c s="6" r="D141">
        <v>379.000</v>
      </c>
      <c s="7" r="E141">
        <v>2</v>
      </c>
      <c s="8" t="inlineStr" r="F141">
        <is>
          <t xml:space="preserve">64T74</t>
        </is>
      </c>
      <c s="8" t="inlineStr" r="G141">
        <is>
          <t xml:space="preserve">041</t>
        </is>
      </c>
      <c s="9" r="H141">
        <v>8.0000</v>
      </c>
      <c s="8" t="inlineStr" r="I141">
        <is>
          <t xml:space="preserve">Y</t>
        </is>
      </c>
      <c s="8" t="inlineStr" r="J141">
        <is>
          <t xml:space="preserve"> Winnebago</t>
        </is>
      </c>
    </row>
    <row r="142" ht="20.25" customHeight="0">
      <c s="5" t="inlineStr" r="A142">
        <is>
          <t xml:space="preserve">20101000</t>
        </is>
      </c>
      <c s="5" t="inlineStr" r="B142">
        <is>
          <t xml:space="preserve">TEMPORARY FENCE</t>
        </is>
      </c>
      <c s="5" t="inlineStr" r="C142">
        <is>
          <t xml:space="preserve">FOOT   </t>
        </is>
      </c>
      <c s="6" r="D142">
        <v>379.000</v>
      </c>
      <c s="7" r="E142">
        <v>2</v>
      </c>
      <c s="8" t="inlineStr" r="F142">
        <is>
          <t xml:space="preserve">64T74</t>
        </is>
      </c>
      <c s="8" t="inlineStr" r="G142">
        <is>
          <t xml:space="preserve">041</t>
        </is>
      </c>
      <c s="9" r="H142">
        <v>11.0000</v>
      </c>
      <c s="8" t="inlineStr" r="I142">
        <is>
          <t xml:space="preserve"/>
        </is>
      </c>
      <c s="8" t="inlineStr" r="J142">
        <is>
          <t xml:space="preserve"> Winnebago</t>
        </is>
      </c>
    </row>
    <row r="143" ht="20.25" customHeight="0">
      <c s="5" t="inlineStr" r="A143">
        <is>
          <t xml:space="preserve">20101000</t>
        </is>
      </c>
      <c s="5" t="inlineStr" r="B143">
        <is>
          <t xml:space="preserve">TEMPORARY FENCE</t>
        </is>
      </c>
      <c s="5" t="inlineStr" r="C143">
        <is>
          <t xml:space="preserve">FOOT   </t>
        </is>
      </c>
      <c s="6" r="D143">
        <v>738.000</v>
      </c>
      <c s="7" r="E143">
        <v>3</v>
      </c>
      <c s="8" t="inlineStr" r="F143">
        <is>
          <t xml:space="preserve">66K63</t>
        </is>
      </c>
      <c s="8" t="inlineStr" r="G143">
        <is>
          <t xml:space="preserve">055</t>
        </is>
      </c>
      <c s="9" r="H143">
        <v>7.0000</v>
      </c>
      <c s="8" t="inlineStr" r="I143">
        <is>
          <t xml:space="preserve">Y</t>
        </is>
      </c>
      <c s="8" t="inlineStr" r="J143">
        <is>
          <t xml:space="preserve"> DeKalb</t>
        </is>
      </c>
    </row>
    <row r="144" ht="20.25" customHeight="0">
      <c s="5" t="inlineStr" r="A144">
        <is>
          <t xml:space="preserve">20101000</t>
        </is>
      </c>
      <c s="5" t="inlineStr" r="B144">
        <is>
          <t xml:space="preserve">TEMPORARY FENCE</t>
        </is>
      </c>
      <c s="5" t="inlineStr" r="C144">
        <is>
          <t xml:space="preserve">FOOT   </t>
        </is>
      </c>
      <c s="6" r="D144">
        <v>738.000</v>
      </c>
      <c s="7" r="E144">
        <v>3</v>
      </c>
      <c s="8" t="inlineStr" r="F144">
        <is>
          <t xml:space="preserve">66K63</t>
        </is>
      </c>
      <c s="8" t="inlineStr" r="G144">
        <is>
          <t xml:space="preserve">055</t>
        </is>
      </c>
      <c s="9" r="H144">
        <v>10.0000</v>
      </c>
      <c s="8" t="inlineStr" r="I144">
        <is>
          <t xml:space="preserve"/>
        </is>
      </c>
      <c s="8" t="inlineStr" r="J144">
        <is>
          <t xml:space="preserve"> DeKalb</t>
        </is>
      </c>
    </row>
    <row r="145" ht="20.25" customHeight="0">
      <c s="5" t="inlineStr" r="A145">
        <is>
          <t xml:space="preserve">20101000</t>
        </is>
      </c>
      <c s="5" t="inlineStr" r="B145">
        <is>
          <t xml:space="preserve">TEMPORARY FENCE</t>
        </is>
      </c>
      <c s="5" t="inlineStr" r="C145">
        <is>
          <t xml:space="preserve">FOOT   </t>
        </is>
      </c>
      <c s="6" r="D145">
        <v>738.000</v>
      </c>
      <c s="7" r="E145">
        <v>3</v>
      </c>
      <c s="8" t="inlineStr" r="F145">
        <is>
          <t xml:space="preserve">66K63</t>
        </is>
      </c>
      <c s="8" t="inlineStr" r="G145">
        <is>
          <t xml:space="preserve">055</t>
        </is>
      </c>
      <c s="9" r="H145">
        <v>12.0000</v>
      </c>
      <c s="8" t="inlineStr" r="I145">
        <is>
          <t xml:space="preserve"/>
        </is>
      </c>
      <c s="8" t="inlineStr" r="J145">
        <is>
          <t xml:space="preserve"> DeKalb</t>
        </is>
      </c>
    </row>
    <row r="146" ht="20.25" customHeight="0">
      <c s="5" t="inlineStr" r="A146">
        <is>
          <t xml:space="preserve">20101000</t>
        </is>
      </c>
      <c s="5" t="inlineStr" r="B146">
        <is>
          <t xml:space="preserve">TEMPORARY FENCE</t>
        </is>
      </c>
      <c s="5" t="inlineStr" r="C146">
        <is>
          <t xml:space="preserve">FOOT   </t>
        </is>
      </c>
      <c s="6" r="D146">
        <v>1587.000</v>
      </c>
      <c s="7" r="E146">
        <v>4</v>
      </c>
      <c s="8" t="inlineStr" r="F146">
        <is>
          <t xml:space="preserve">68E44</t>
        </is>
      </c>
      <c s="8" t="inlineStr" r="G146">
        <is>
          <t xml:space="preserve">01X</t>
        </is>
      </c>
      <c s="9" r="H146">
        <v>36.0000</v>
      </c>
      <c s="8" t="inlineStr" r="I146">
        <is>
          <t xml:space="preserve">Y</t>
        </is>
      </c>
      <c s="8" t="inlineStr" r="J146">
        <is>
          <t xml:space="preserve"> Peoria, Tazewell</t>
        </is>
      </c>
    </row>
    <row r="147" ht="20.25" customHeight="0">
      <c s="5" t="inlineStr" r="A147">
        <is>
          <t xml:space="preserve">20101000</t>
        </is>
      </c>
      <c s="5" t="inlineStr" r="B147">
        <is>
          <t xml:space="preserve">TEMPORARY FENCE</t>
        </is>
      </c>
      <c s="5" t="inlineStr" r="C147">
        <is>
          <t xml:space="preserve">FOOT   </t>
        </is>
      </c>
      <c s="6" r="D147">
        <v>1587.000</v>
      </c>
      <c s="7" r="E147">
        <v>4</v>
      </c>
      <c s="8" t="inlineStr" r="F147">
        <is>
          <t xml:space="preserve">68E44</t>
        </is>
      </c>
      <c s="8" t="inlineStr" r="G147">
        <is>
          <t xml:space="preserve">01X</t>
        </is>
      </c>
      <c s="9" r="H147">
        <v>20.0000</v>
      </c>
      <c s="8" t="inlineStr" r="I147">
        <is>
          <t xml:space="preserve"/>
        </is>
      </c>
      <c s="8" t="inlineStr" r="J147">
        <is>
          <t xml:space="preserve"> Peoria, Tazewell</t>
        </is>
      </c>
    </row>
    <row r="148" ht="20.25" customHeight="0">
      <c s="5" t="inlineStr" r="A148">
        <is>
          <t xml:space="preserve">20101100</t>
        </is>
      </c>
      <c s="5" t="inlineStr" r="B148">
        <is>
          <t xml:space="preserve">TREE TRUNK PROTECTION</t>
        </is>
      </c>
      <c s="5" t="inlineStr" r="C148">
        <is>
          <t xml:space="preserve">EACH   </t>
        </is>
      </c>
      <c s="6" r="D148">
        <v>6.000</v>
      </c>
      <c s="7" r="E148">
        <v>1</v>
      </c>
      <c s="8" t="inlineStr" r="F148">
        <is>
          <t xml:space="preserve">60R76</t>
        </is>
      </c>
      <c s="8" t="inlineStr" r="G148">
        <is>
          <t xml:space="preserve">189</t>
        </is>
      </c>
      <c s="9" r="H148">
        <v>137.5000</v>
      </c>
      <c s="8" t="inlineStr" r="I148">
        <is>
          <t xml:space="preserve">Y</t>
        </is>
      </c>
      <c s="8" t="inlineStr" r="J148">
        <is>
          <t xml:space="preserve"> Will</t>
        </is>
      </c>
    </row>
    <row r="149" ht="20.25" customHeight="0">
      <c s="5" t="inlineStr" r="A149">
        <is>
          <t xml:space="preserve">20101100</t>
        </is>
      </c>
      <c s="5" t="inlineStr" r="B149">
        <is>
          <t xml:space="preserve">TREE TRUNK PROTECTION</t>
        </is>
      </c>
      <c s="5" t="inlineStr" r="C149">
        <is>
          <t xml:space="preserve">EACH   </t>
        </is>
      </c>
      <c s="6" r="D149">
        <v>6.000</v>
      </c>
      <c s="7" r="E149">
        <v>1</v>
      </c>
      <c s="8" t="inlineStr" r="F149">
        <is>
          <t xml:space="preserve">60R76</t>
        </is>
      </c>
      <c s="8" t="inlineStr" r="G149">
        <is>
          <t xml:space="preserve">189</t>
        </is>
      </c>
      <c s="9" r="H149">
        <v>100.0000</v>
      </c>
      <c s="8" t="inlineStr" r="I149">
        <is>
          <t xml:space="preserve"/>
        </is>
      </c>
      <c s="8" t="inlineStr" r="J149">
        <is>
          <t xml:space="preserve"> Will</t>
        </is>
      </c>
    </row>
    <row r="150" ht="20.25" customHeight="0">
      <c s="5" t="inlineStr" r="A150">
        <is>
          <t xml:space="preserve">20101100</t>
        </is>
      </c>
      <c s="5" t="inlineStr" r="B150">
        <is>
          <t xml:space="preserve">TREE TRUNK PROTECTION</t>
        </is>
      </c>
      <c s="5" t="inlineStr" r="C150">
        <is>
          <t xml:space="preserve">EACH   </t>
        </is>
      </c>
      <c s="6" r="D150">
        <v>6.000</v>
      </c>
      <c s="7" r="E150">
        <v>1</v>
      </c>
      <c s="8" t="inlineStr" r="F150">
        <is>
          <t xml:space="preserve">60R76</t>
        </is>
      </c>
      <c s="8" t="inlineStr" r="G150">
        <is>
          <t xml:space="preserve">189</t>
        </is>
      </c>
      <c s="9" r="H150">
        <v>125.0000</v>
      </c>
      <c s="8" t="inlineStr" r="I150">
        <is>
          <t xml:space="preserve"/>
        </is>
      </c>
      <c s="8" t="inlineStr" r="J150">
        <is>
          <t xml:space="preserve"> Will</t>
        </is>
      </c>
    </row>
    <row r="151" ht="20.25" customHeight="0">
      <c s="5" t="inlineStr" r="A151">
        <is>
          <t xml:space="preserve">20101100</t>
        </is>
      </c>
      <c s="5" t="inlineStr" r="B151">
        <is>
          <t xml:space="preserve">TREE TRUNK PROTECTION</t>
        </is>
      </c>
      <c s="5" t="inlineStr" r="C151">
        <is>
          <t xml:space="preserve">EACH   </t>
        </is>
      </c>
      <c s="6" r="D151">
        <v>58.000</v>
      </c>
      <c s="7" r="E151">
        <v>1</v>
      </c>
      <c s="8" t="inlineStr" r="F151">
        <is>
          <t xml:space="preserve">61J86</t>
        </is>
      </c>
      <c s="8" t="inlineStr" r="G151">
        <is>
          <t xml:space="preserve">241</t>
        </is>
      </c>
      <c s="9" r="H151">
        <v>100.0000</v>
      </c>
      <c s="8" t="inlineStr" r="I151">
        <is>
          <t xml:space="preserve">Y</t>
        </is>
      </c>
      <c s="8" t="inlineStr" r="J151">
        <is>
          <t xml:space="preserve"> Lake</t>
        </is>
      </c>
    </row>
    <row r="152" ht="20.25" customHeight="0">
      <c s="5" t="inlineStr" r="A152">
        <is>
          <t xml:space="preserve">20101100</t>
        </is>
      </c>
      <c s="5" t="inlineStr" r="B152">
        <is>
          <t xml:space="preserve">TREE TRUNK PROTECTION</t>
        </is>
      </c>
      <c s="5" t="inlineStr" r="C152">
        <is>
          <t xml:space="preserve">EACH   </t>
        </is>
      </c>
      <c s="6" r="D152">
        <v>58.000</v>
      </c>
      <c s="7" r="E152">
        <v>1</v>
      </c>
      <c s="8" t="inlineStr" r="F152">
        <is>
          <t xml:space="preserve">61J86</t>
        </is>
      </c>
      <c s="8" t="inlineStr" r="G152">
        <is>
          <t xml:space="preserve">241</t>
        </is>
      </c>
      <c s="9" r="H152">
        <v>100.0000</v>
      </c>
      <c s="8" t="inlineStr" r="I152">
        <is>
          <t xml:space="preserve"/>
        </is>
      </c>
      <c s="8" t="inlineStr" r="J152">
        <is>
          <t xml:space="preserve"> Lake</t>
        </is>
      </c>
    </row>
    <row r="153" ht="20.25" customHeight="0">
      <c s="5" t="inlineStr" r="A153">
        <is>
          <t xml:space="preserve">20101100</t>
        </is>
      </c>
      <c s="5" t="inlineStr" r="B153">
        <is>
          <t xml:space="preserve">TREE TRUNK PROTECTION</t>
        </is>
      </c>
      <c s="5" t="inlineStr" r="C153">
        <is>
          <t xml:space="preserve">EACH   </t>
        </is>
      </c>
      <c s="6" r="D153">
        <v>58.000</v>
      </c>
      <c s="7" r="E153">
        <v>1</v>
      </c>
      <c s="8" t="inlineStr" r="F153">
        <is>
          <t xml:space="preserve">61J86</t>
        </is>
      </c>
      <c s="8" t="inlineStr" r="G153">
        <is>
          <t xml:space="preserve">241</t>
        </is>
      </c>
      <c s="9" r="H153">
        <v>100.0000</v>
      </c>
      <c s="8" t="inlineStr" r="I153">
        <is>
          <t xml:space="preserve"/>
        </is>
      </c>
      <c s="8" t="inlineStr" r="J153">
        <is>
          <t xml:space="preserve"> Lake</t>
        </is>
      </c>
    </row>
    <row r="154" ht="20.25" customHeight="0">
      <c s="5" t="inlineStr" r="A154">
        <is>
          <t xml:space="preserve">20101100</t>
        </is>
      </c>
      <c s="5" t="inlineStr" r="B154">
        <is>
          <t xml:space="preserve">TREE TRUNK PROTECTION</t>
        </is>
      </c>
      <c s="5" t="inlineStr" r="C154">
        <is>
          <t xml:space="preserve">EACH   </t>
        </is>
      </c>
      <c s="6" r="D154">
        <v>58.000</v>
      </c>
      <c s="7" r="E154">
        <v>1</v>
      </c>
      <c s="8" t="inlineStr" r="F154">
        <is>
          <t xml:space="preserve">61J86</t>
        </is>
      </c>
      <c s="8" t="inlineStr" r="G154">
        <is>
          <t xml:space="preserve">241</t>
        </is>
      </c>
      <c s="9" r="H154">
        <v>150.0000</v>
      </c>
      <c s="8" t="inlineStr" r="I154">
        <is>
          <t xml:space="preserve"/>
        </is>
      </c>
      <c s="8" t="inlineStr" r="J154">
        <is>
          <t xml:space="preserve"> Lake</t>
        </is>
      </c>
    </row>
    <row r="155" ht="20.25" customHeight="0">
      <c s="5" t="inlineStr" r="A155">
        <is>
          <t xml:space="preserve">20101100</t>
        </is>
      </c>
      <c s="5" t="inlineStr" r="B155">
        <is>
          <t xml:space="preserve">TREE TRUNK PROTECTION</t>
        </is>
      </c>
      <c s="5" t="inlineStr" r="C155">
        <is>
          <t xml:space="preserve">EACH   </t>
        </is>
      </c>
      <c s="6" r="D155">
        <v>58.000</v>
      </c>
      <c s="7" r="E155">
        <v>1</v>
      </c>
      <c s="8" t="inlineStr" r="F155">
        <is>
          <t xml:space="preserve">61J86</t>
        </is>
      </c>
      <c s="8" t="inlineStr" r="G155">
        <is>
          <t xml:space="preserve">241</t>
        </is>
      </c>
      <c s="9" r="H155">
        <v>150.0000</v>
      </c>
      <c s="8" t="inlineStr" r="I155">
        <is>
          <t xml:space="preserve"/>
        </is>
      </c>
      <c s="8" t="inlineStr" r="J155">
        <is>
          <t xml:space="preserve"> Lake</t>
        </is>
      </c>
    </row>
    <row r="156" ht="20.25" customHeight="0">
      <c s="5" t="inlineStr" r="A156">
        <is>
          <t xml:space="preserve">20101100</t>
        </is>
      </c>
      <c s="5" t="inlineStr" r="B156">
        <is>
          <t xml:space="preserve">TREE TRUNK PROTECTION</t>
        </is>
      </c>
      <c s="5" t="inlineStr" r="C156">
        <is>
          <t xml:space="preserve">EACH   </t>
        </is>
      </c>
      <c s="6" r="D156">
        <v>53.000</v>
      </c>
      <c s="7" r="E156">
        <v>1</v>
      </c>
      <c s="8" t="inlineStr" r="F156">
        <is>
          <t xml:space="preserve">61L52</t>
        </is>
      </c>
      <c s="8" t="inlineStr" r="G156">
        <is>
          <t xml:space="preserve">005</t>
        </is>
      </c>
      <c s="9" r="H156">
        <v>100.0000</v>
      </c>
      <c s="8" t="inlineStr" r="I156">
        <is>
          <t xml:space="preserve">Y</t>
        </is>
      </c>
      <c s="8" t="inlineStr" r="J156">
        <is>
          <t xml:space="preserve"> Lake</t>
        </is>
      </c>
    </row>
    <row r="157" ht="20.25" customHeight="0">
      <c s="5" t="inlineStr" r="A157">
        <is>
          <t xml:space="preserve">20101100</t>
        </is>
      </c>
      <c s="5" t="inlineStr" r="B157">
        <is>
          <t xml:space="preserve">TREE TRUNK PROTECTION</t>
        </is>
      </c>
      <c s="5" t="inlineStr" r="C157">
        <is>
          <t xml:space="preserve">EACH   </t>
        </is>
      </c>
      <c s="6" r="D157">
        <v>53.000</v>
      </c>
      <c s="7" r="E157">
        <v>1</v>
      </c>
      <c s="8" t="inlineStr" r="F157">
        <is>
          <t xml:space="preserve">61L52</t>
        </is>
      </c>
      <c s="8" t="inlineStr" r="G157">
        <is>
          <t xml:space="preserve">005</t>
        </is>
      </c>
      <c s="9" r="H157">
        <v>150.0000</v>
      </c>
      <c s="8" t="inlineStr" r="I157">
        <is>
          <t xml:space="preserve"/>
        </is>
      </c>
      <c s="8" t="inlineStr" r="J157">
        <is>
          <t xml:space="preserve"> Lake</t>
        </is>
      </c>
    </row>
    <row r="158" ht="20.25" customHeight="0">
      <c s="5" t="inlineStr" r="A158">
        <is>
          <t xml:space="preserve">20101100</t>
        </is>
      </c>
      <c s="5" t="inlineStr" r="B158">
        <is>
          <t xml:space="preserve">TREE TRUNK PROTECTION</t>
        </is>
      </c>
      <c s="5" t="inlineStr" r="C158">
        <is>
          <t xml:space="preserve">EACH   </t>
        </is>
      </c>
      <c s="6" r="D158">
        <v>25.000</v>
      </c>
      <c s="7" r="E158">
        <v>1</v>
      </c>
      <c s="8" t="inlineStr" r="F158">
        <is>
          <t xml:space="preserve">61L53</t>
        </is>
      </c>
      <c s="8" t="inlineStr" r="G158">
        <is>
          <t xml:space="preserve">006</t>
        </is>
      </c>
      <c s="9" r="H158">
        <v>100.0000</v>
      </c>
      <c s="8" t="inlineStr" r="I158">
        <is>
          <t xml:space="preserve">Y</t>
        </is>
      </c>
      <c s="8" t="inlineStr" r="J158">
        <is>
          <t xml:space="preserve"> Cook</t>
        </is>
      </c>
    </row>
    <row r="159" ht="20.25" customHeight="0">
      <c s="5" t="inlineStr" r="A159">
        <is>
          <t xml:space="preserve">20101100</t>
        </is>
      </c>
      <c s="5" t="inlineStr" r="B159">
        <is>
          <t xml:space="preserve">TREE TRUNK PROTECTION</t>
        </is>
      </c>
      <c s="5" t="inlineStr" r="C159">
        <is>
          <t xml:space="preserve">EACH   </t>
        </is>
      </c>
      <c s="6" r="D159">
        <v>25.000</v>
      </c>
      <c s="7" r="E159">
        <v>1</v>
      </c>
      <c s="8" t="inlineStr" r="F159">
        <is>
          <t xml:space="preserve">61L53</t>
        </is>
      </c>
      <c s="8" t="inlineStr" r="G159">
        <is>
          <t xml:space="preserve">006</t>
        </is>
      </c>
      <c s="9" r="H159">
        <v>100.0000</v>
      </c>
      <c s="8" t="inlineStr" r="I159">
        <is>
          <t xml:space="preserve"/>
        </is>
      </c>
      <c s="8" t="inlineStr" r="J159">
        <is>
          <t xml:space="preserve"> Cook</t>
        </is>
      </c>
    </row>
    <row r="160" ht="20.25" customHeight="0">
      <c s="5" t="inlineStr" r="A160">
        <is>
          <t xml:space="preserve">20101100</t>
        </is>
      </c>
      <c s="5" t="inlineStr" r="B160">
        <is>
          <t xml:space="preserve">TREE TRUNK PROTECTION</t>
        </is>
      </c>
      <c s="5" t="inlineStr" r="C160">
        <is>
          <t xml:space="preserve">EACH   </t>
        </is>
      </c>
      <c s="6" r="D160">
        <v>8.000</v>
      </c>
      <c s="7" r="E160">
        <v>1</v>
      </c>
      <c s="8" t="inlineStr" r="F160">
        <is>
          <t xml:space="preserve">61L62</t>
        </is>
      </c>
      <c s="8" t="inlineStr" r="G160">
        <is>
          <t xml:space="preserve">009</t>
        </is>
      </c>
      <c s="9" r="H160">
        <v>130.0000</v>
      </c>
      <c s="8" t="inlineStr" r="I160">
        <is>
          <t xml:space="preserve">Y</t>
        </is>
      </c>
      <c s="8" t="inlineStr" r="J160">
        <is>
          <t xml:space="preserve"> Cook</t>
        </is>
      </c>
    </row>
    <row r="161" ht="20.25" customHeight="0">
      <c s="5" t="inlineStr" r="A161">
        <is>
          <t xml:space="preserve">20101100</t>
        </is>
      </c>
      <c s="5" t="inlineStr" r="B161">
        <is>
          <t xml:space="preserve">TREE TRUNK PROTECTION</t>
        </is>
      </c>
      <c s="5" t="inlineStr" r="C161">
        <is>
          <t xml:space="preserve">EACH   </t>
        </is>
      </c>
      <c s="6" r="D161">
        <v>8.000</v>
      </c>
      <c s="7" r="E161">
        <v>1</v>
      </c>
      <c s="8" t="inlineStr" r="F161">
        <is>
          <t xml:space="preserve">61L62</t>
        </is>
      </c>
      <c s="8" t="inlineStr" r="G161">
        <is>
          <t xml:space="preserve">009</t>
        </is>
      </c>
      <c s="9" r="H161">
        <v>130.0000</v>
      </c>
      <c s="8" t="inlineStr" r="I161">
        <is>
          <t xml:space="preserve"/>
        </is>
      </c>
      <c s="8" t="inlineStr" r="J161">
        <is>
          <t xml:space="preserve"> Cook</t>
        </is>
      </c>
    </row>
    <row r="162" ht="20.25" customHeight="0">
      <c s="5" t="inlineStr" r="A162">
        <is>
          <t xml:space="preserve">20101100</t>
        </is>
      </c>
      <c s="5" t="inlineStr" r="B162">
        <is>
          <t xml:space="preserve">TREE TRUNK PROTECTION</t>
        </is>
      </c>
      <c s="5" t="inlineStr" r="C162">
        <is>
          <t xml:space="preserve">EACH   </t>
        </is>
      </c>
      <c s="6" r="D162">
        <v>8.000</v>
      </c>
      <c s="7" r="E162">
        <v>1</v>
      </c>
      <c s="8" t="inlineStr" r="F162">
        <is>
          <t xml:space="preserve">61L62</t>
        </is>
      </c>
      <c s="8" t="inlineStr" r="G162">
        <is>
          <t xml:space="preserve">009</t>
        </is>
      </c>
      <c s="9" r="H162">
        <v>250.0000</v>
      </c>
      <c s="8" t="inlineStr" r="I162">
        <is>
          <t xml:space="preserve"/>
        </is>
      </c>
      <c s="8" t="inlineStr" r="J162">
        <is>
          <t xml:space="preserve"> Cook</t>
        </is>
      </c>
    </row>
    <row r="163" ht="20.25" customHeight="0">
      <c s="5" t="inlineStr" r="A163">
        <is>
          <t xml:space="preserve">20101100</t>
        </is>
      </c>
      <c s="5" t="inlineStr" r="B163">
        <is>
          <t xml:space="preserve">TREE TRUNK PROTECTION</t>
        </is>
      </c>
      <c s="5" t="inlineStr" r="C163">
        <is>
          <t xml:space="preserve">EACH   </t>
        </is>
      </c>
      <c s="6" r="D163">
        <v>8.000</v>
      </c>
      <c s="7" r="E163">
        <v>1</v>
      </c>
      <c s="8" t="inlineStr" r="F163">
        <is>
          <t xml:space="preserve">61L62</t>
        </is>
      </c>
      <c s="8" t="inlineStr" r="G163">
        <is>
          <t xml:space="preserve">009</t>
        </is>
      </c>
      <c s="9" r="H163">
        <v>270.0000</v>
      </c>
      <c s="8" t="inlineStr" r="I163">
        <is>
          <t xml:space="preserve"/>
        </is>
      </c>
      <c s="8" t="inlineStr" r="J163">
        <is>
          <t xml:space="preserve"> Cook</t>
        </is>
      </c>
    </row>
    <row r="164" ht="20.25" customHeight="0">
      <c s="5" t="inlineStr" r="A164">
        <is>
          <t xml:space="preserve">20101100</t>
        </is>
      </c>
      <c s="5" t="inlineStr" r="B164">
        <is>
          <t xml:space="preserve">TREE TRUNK PROTECTION</t>
        </is>
      </c>
      <c s="5" t="inlineStr" r="C164">
        <is>
          <t xml:space="preserve">EACH   </t>
        </is>
      </c>
      <c s="6" r="D164">
        <v>15.000</v>
      </c>
      <c s="7" r="E164">
        <v>1</v>
      </c>
      <c s="8" t="inlineStr" r="F164">
        <is>
          <t xml:space="preserve">61L65</t>
        </is>
      </c>
      <c s="8" t="inlineStr" r="G164">
        <is>
          <t xml:space="preserve">012</t>
        </is>
      </c>
      <c s="9" r="H164">
        <v>120.0000</v>
      </c>
      <c s="8" t="inlineStr" r="I164">
        <is>
          <t xml:space="preserve">Y</t>
        </is>
      </c>
      <c s="8" t="inlineStr" r="J164">
        <is>
          <t xml:space="preserve"> Cook</t>
        </is>
      </c>
    </row>
    <row r="165" ht="20.25" customHeight="0">
      <c s="5" t="inlineStr" r="A165">
        <is>
          <t xml:space="preserve">20101100</t>
        </is>
      </c>
      <c s="5" t="inlineStr" r="B165">
        <is>
          <t xml:space="preserve">TREE TRUNK PROTECTION</t>
        </is>
      </c>
      <c s="5" t="inlineStr" r="C165">
        <is>
          <t xml:space="preserve">EACH   </t>
        </is>
      </c>
      <c s="6" r="D165">
        <v>15.000</v>
      </c>
      <c s="7" r="E165">
        <v>1</v>
      </c>
      <c s="8" t="inlineStr" r="F165">
        <is>
          <t xml:space="preserve">61L65</t>
        </is>
      </c>
      <c s="8" t="inlineStr" r="G165">
        <is>
          <t xml:space="preserve">012</t>
        </is>
      </c>
      <c s="9" r="H165">
        <v>130.0000</v>
      </c>
      <c s="8" t="inlineStr" r="I165">
        <is>
          <t xml:space="preserve"/>
        </is>
      </c>
      <c s="8" t="inlineStr" r="J165">
        <is>
          <t xml:space="preserve"> Cook</t>
        </is>
      </c>
    </row>
    <row r="166" ht="20.25" customHeight="0">
      <c s="5" t="inlineStr" r="A166">
        <is>
          <t xml:space="preserve">20101100</t>
        </is>
      </c>
      <c s="5" t="inlineStr" r="B166">
        <is>
          <t xml:space="preserve">TREE TRUNK PROTECTION</t>
        </is>
      </c>
      <c s="5" t="inlineStr" r="C166">
        <is>
          <t xml:space="preserve">EACH   </t>
        </is>
      </c>
      <c s="6" r="D166">
        <v>15.000</v>
      </c>
      <c s="7" r="E166">
        <v>1</v>
      </c>
      <c s="8" t="inlineStr" r="F166">
        <is>
          <t xml:space="preserve">61L65</t>
        </is>
      </c>
      <c s="8" t="inlineStr" r="G166">
        <is>
          <t xml:space="preserve">012</t>
        </is>
      </c>
      <c s="9" r="H166">
        <v>130.0000</v>
      </c>
      <c s="8" t="inlineStr" r="I166">
        <is>
          <t xml:space="preserve"/>
        </is>
      </c>
      <c s="8" t="inlineStr" r="J166">
        <is>
          <t xml:space="preserve"> Cook</t>
        </is>
      </c>
    </row>
    <row r="167" ht="20.25" customHeight="0">
      <c s="5" t="inlineStr" r="A167">
        <is>
          <t xml:space="preserve">20101100</t>
        </is>
      </c>
      <c s="5" t="inlineStr" r="B167">
        <is>
          <t xml:space="preserve">TREE TRUNK PROTECTION</t>
        </is>
      </c>
      <c s="5" t="inlineStr" r="C167">
        <is>
          <t xml:space="preserve">EACH   </t>
        </is>
      </c>
      <c s="6" r="D167">
        <v>15.000</v>
      </c>
      <c s="7" r="E167">
        <v>1</v>
      </c>
      <c s="8" t="inlineStr" r="F167">
        <is>
          <t xml:space="preserve">61L65</t>
        </is>
      </c>
      <c s="8" t="inlineStr" r="G167">
        <is>
          <t xml:space="preserve">012</t>
        </is>
      </c>
      <c s="9" r="H167">
        <v>200.0000</v>
      </c>
      <c s="8" t="inlineStr" r="I167">
        <is>
          <t xml:space="preserve"/>
        </is>
      </c>
      <c s="8" t="inlineStr" r="J167">
        <is>
          <t xml:space="preserve"> Cook</t>
        </is>
      </c>
    </row>
    <row r="168" ht="20.25" customHeight="0">
      <c s="5" t="inlineStr" r="A168">
        <is>
          <t xml:space="preserve">20101100</t>
        </is>
      </c>
      <c s="5" t="inlineStr" r="B168">
        <is>
          <t xml:space="preserve">TREE TRUNK PROTECTION</t>
        </is>
      </c>
      <c s="5" t="inlineStr" r="C168">
        <is>
          <t xml:space="preserve">EACH   </t>
        </is>
      </c>
      <c s="6" r="D168">
        <v>1.000</v>
      </c>
      <c s="7" r="E168">
        <v>4</v>
      </c>
      <c s="8" t="inlineStr" r="F168">
        <is>
          <t xml:space="preserve">68J63</t>
        </is>
      </c>
      <c s="8" t="inlineStr" r="G168">
        <is>
          <t xml:space="preserve">078</t>
        </is>
      </c>
      <c s="9" r="H168">
        <v>726.7000</v>
      </c>
      <c s="8" t="inlineStr" r="I168">
        <is>
          <t xml:space="preserve">Y</t>
        </is>
      </c>
      <c s="8" t="inlineStr" r="J168">
        <is>
          <t xml:space="preserve"> Tazewell</t>
        </is>
      </c>
    </row>
    <row r="169" ht="20.25" customHeight="0">
      <c s="5" t="inlineStr" r="A169">
        <is>
          <t xml:space="preserve">20101100</t>
        </is>
      </c>
      <c s="5" t="inlineStr" r="B169">
        <is>
          <t xml:space="preserve">TREE TRUNK PROTECTION</t>
        </is>
      </c>
      <c s="5" t="inlineStr" r="C169">
        <is>
          <t xml:space="preserve">EACH   </t>
        </is>
      </c>
      <c s="6" r="D169">
        <v>2.000</v>
      </c>
      <c s="7" r="E169">
        <v>9</v>
      </c>
      <c s="8" t="inlineStr" r="F169">
        <is>
          <t xml:space="preserve">78786</t>
        </is>
      </c>
      <c s="8" t="inlineStr" r="G169">
        <is>
          <t xml:space="preserve">225</t>
        </is>
      </c>
      <c s="9" r="H169">
        <v>939.3900</v>
      </c>
      <c s="8" t="inlineStr" r="I169">
        <is>
          <t xml:space="preserve">Y</t>
        </is>
      </c>
      <c s="8" t="inlineStr" r="J169">
        <is>
          <t xml:space="preserve"> Franklin</t>
        </is>
      </c>
    </row>
    <row r="170" ht="20.25" customHeight="0">
      <c s="5" t="inlineStr" r="A170">
        <is>
          <t xml:space="preserve">20101100</t>
        </is>
      </c>
      <c s="5" t="inlineStr" r="B170">
        <is>
          <t xml:space="preserve">TREE TRUNK PROTECTION</t>
        </is>
      </c>
      <c s="5" t="inlineStr" r="C170">
        <is>
          <t xml:space="preserve">EACH   </t>
        </is>
      </c>
      <c s="6" r="D170">
        <v>2.000</v>
      </c>
      <c s="7" r="E170">
        <v>9</v>
      </c>
      <c s="8" t="inlineStr" r="F170">
        <is>
          <t xml:space="preserve">78786</t>
        </is>
      </c>
      <c s="8" t="inlineStr" r="G170">
        <is>
          <t xml:space="preserve">225</t>
        </is>
      </c>
      <c s="9" r="H170">
        <v>1600.0000</v>
      </c>
      <c s="8" t="inlineStr" r="I170">
        <is>
          <t xml:space="preserve"/>
        </is>
      </c>
      <c s="8" t="inlineStr" r="J170">
        <is>
          <t xml:space="preserve"> Franklin</t>
        </is>
      </c>
    </row>
    <row r="171" ht="20.25" customHeight="0">
      <c s="5" t="inlineStr" r="A171">
        <is>
          <t xml:space="preserve">20101200</t>
        </is>
      </c>
      <c s="5" t="inlineStr" r="B171">
        <is>
          <t xml:space="preserve">TREE ROOT PRUNING</t>
        </is>
      </c>
      <c s="5" t="inlineStr" r="C171">
        <is>
          <t xml:space="preserve">EACH   </t>
        </is>
      </c>
      <c s="6" r="D171">
        <v>2.000</v>
      </c>
      <c s="7" r="E171">
        <v>1</v>
      </c>
      <c s="8" t="inlineStr" r="F171">
        <is>
          <t xml:space="preserve">60R76</t>
        </is>
      </c>
      <c s="8" t="inlineStr" r="G171">
        <is>
          <t xml:space="preserve">189</t>
        </is>
      </c>
      <c s="9" r="H171">
        <v>1100.0000</v>
      </c>
      <c s="8" t="inlineStr" r="I171">
        <is>
          <t xml:space="preserve">Y</t>
        </is>
      </c>
      <c s="8" t="inlineStr" r="J171">
        <is>
          <t xml:space="preserve"> Will</t>
        </is>
      </c>
    </row>
    <row r="172" ht="20.25" customHeight="0">
      <c s="5" t="inlineStr" r="A172">
        <is>
          <t xml:space="preserve">20101200</t>
        </is>
      </c>
      <c s="5" t="inlineStr" r="B172">
        <is>
          <t xml:space="preserve">TREE ROOT PRUNING</t>
        </is>
      </c>
      <c s="5" t="inlineStr" r="C172">
        <is>
          <t xml:space="preserve">EACH   </t>
        </is>
      </c>
      <c s="6" r="D172">
        <v>2.000</v>
      </c>
      <c s="7" r="E172">
        <v>1</v>
      </c>
      <c s="8" t="inlineStr" r="F172">
        <is>
          <t xml:space="preserve">60R76</t>
        </is>
      </c>
      <c s="8" t="inlineStr" r="G172">
        <is>
          <t xml:space="preserve">189</t>
        </is>
      </c>
      <c s="9" r="H172">
        <v>130.0000</v>
      </c>
      <c s="8" t="inlineStr" r="I172">
        <is>
          <t xml:space="preserve"/>
        </is>
      </c>
      <c s="8" t="inlineStr" r="J172">
        <is>
          <t xml:space="preserve"> Will</t>
        </is>
      </c>
    </row>
    <row r="173" ht="20.25" customHeight="0">
      <c s="5" t="inlineStr" r="A173">
        <is>
          <t xml:space="preserve">20101200</t>
        </is>
      </c>
      <c s="5" t="inlineStr" r="B173">
        <is>
          <t xml:space="preserve">TREE ROOT PRUNING</t>
        </is>
      </c>
      <c s="5" t="inlineStr" r="C173">
        <is>
          <t xml:space="preserve">EACH   </t>
        </is>
      </c>
      <c s="6" r="D173">
        <v>2.000</v>
      </c>
      <c s="7" r="E173">
        <v>1</v>
      </c>
      <c s="8" t="inlineStr" r="F173">
        <is>
          <t xml:space="preserve">60R76</t>
        </is>
      </c>
      <c s="8" t="inlineStr" r="G173">
        <is>
          <t xml:space="preserve">189</t>
        </is>
      </c>
      <c s="9" r="H173">
        <v>1000.0000</v>
      </c>
      <c s="8" t="inlineStr" r="I173">
        <is>
          <t xml:space="preserve"/>
        </is>
      </c>
      <c s="8" t="inlineStr" r="J173">
        <is>
          <t xml:space="preserve"> Will</t>
        </is>
      </c>
    </row>
    <row r="174" ht="20.25" customHeight="0">
      <c s="5" t="inlineStr" r="A174">
        <is>
          <t xml:space="preserve">20101200</t>
        </is>
      </c>
      <c s="5" t="inlineStr" r="B174">
        <is>
          <t xml:space="preserve">TREE ROOT PRUNING</t>
        </is>
      </c>
      <c s="5" t="inlineStr" r="C174">
        <is>
          <t xml:space="preserve">EACH   </t>
        </is>
      </c>
      <c s="6" r="D174">
        <v>65.000</v>
      </c>
      <c s="7" r="E174">
        <v>1</v>
      </c>
      <c s="8" t="inlineStr" r="F174">
        <is>
          <t xml:space="preserve">61L34</t>
        </is>
      </c>
      <c s="8" t="inlineStr" r="G174">
        <is>
          <t xml:space="preserve">002</t>
        </is>
      </c>
      <c s="9" r="H174">
        <v>100.0000</v>
      </c>
      <c s="8" t="inlineStr" r="I174">
        <is>
          <t xml:space="preserve">Y</t>
        </is>
      </c>
      <c s="8" t="inlineStr" r="J174">
        <is>
          <t xml:space="preserve"> Cook</t>
        </is>
      </c>
    </row>
    <row r="175" ht="20.25" customHeight="0">
      <c s="5" t="inlineStr" r="A175">
        <is>
          <t xml:space="preserve">20101200</t>
        </is>
      </c>
      <c s="5" t="inlineStr" r="B175">
        <is>
          <t xml:space="preserve">TREE ROOT PRUNING</t>
        </is>
      </c>
      <c s="5" t="inlineStr" r="C175">
        <is>
          <t xml:space="preserve">EACH   </t>
        </is>
      </c>
      <c s="6" r="D175">
        <v>65.000</v>
      </c>
      <c s="7" r="E175">
        <v>1</v>
      </c>
      <c s="8" t="inlineStr" r="F175">
        <is>
          <t xml:space="preserve">61L34</t>
        </is>
      </c>
      <c s="8" t="inlineStr" r="G175">
        <is>
          <t xml:space="preserve">002</t>
        </is>
      </c>
      <c s="9" r="H175">
        <v>100.0000</v>
      </c>
      <c s="8" t="inlineStr" r="I175">
        <is>
          <t xml:space="preserve"/>
        </is>
      </c>
      <c s="8" t="inlineStr" r="J175">
        <is>
          <t xml:space="preserve"> Cook</t>
        </is>
      </c>
    </row>
    <row r="176" ht="20.25" customHeight="0">
      <c s="5" t="inlineStr" r="A176">
        <is>
          <t xml:space="preserve">20101200</t>
        </is>
      </c>
      <c s="5" t="inlineStr" r="B176">
        <is>
          <t xml:space="preserve">TREE ROOT PRUNING</t>
        </is>
      </c>
      <c s="5" t="inlineStr" r="C176">
        <is>
          <t xml:space="preserve">EACH   </t>
        </is>
      </c>
      <c s="6" r="D176">
        <v>65.000</v>
      </c>
      <c s="7" r="E176">
        <v>1</v>
      </c>
      <c s="8" t="inlineStr" r="F176">
        <is>
          <t xml:space="preserve">61L34</t>
        </is>
      </c>
      <c s="8" t="inlineStr" r="G176">
        <is>
          <t xml:space="preserve">002</t>
        </is>
      </c>
      <c s="9" r="H176">
        <v>110.0000</v>
      </c>
      <c s="8" t="inlineStr" r="I176">
        <is>
          <t xml:space="preserve"/>
        </is>
      </c>
      <c s="8" t="inlineStr" r="J176">
        <is>
          <t xml:space="preserve"> Cook</t>
        </is>
      </c>
    </row>
    <row r="177" ht="20.25" customHeight="0">
      <c s="5" t="inlineStr" r="A177">
        <is>
          <t xml:space="preserve">20101200</t>
        </is>
      </c>
      <c s="5" t="inlineStr" r="B177">
        <is>
          <t xml:space="preserve">TREE ROOT PRUNING</t>
        </is>
      </c>
      <c s="5" t="inlineStr" r="C177">
        <is>
          <t xml:space="preserve">EACH   </t>
        </is>
      </c>
      <c s="6" r="D177">
        <v>65.000</v>
      </c>
      <c s="7" r="E177">
        <v>1</v>
      </c>
      <c s="8" t="inlineStr" r="F177">
        <is>
          <t xml:space="preserve">61L34</t>
        </is>
      </c>
      <c s="8" t="inlineStr" r="G177">
        <is>
          <t xml:space="preserve">002</t>
        </is>
      </c>
      <c s="9" r="H177">
        <v>119.0000</v>
      </c>
      <c s="8" t="inlineStr" r="I177">
        <is>
          <t xml:space="preserve"/>
        </is>
      </c>
      <c s="8" t="inlineStr" r="J177">
        <is>
          <t xml:space="preserve"> Cook</t>
        </is>
      </c>
    </row>
    <row r="178" ht="20.25" customHeight="0">
      <c s="5" t="inlineStr" r="A178">
        <is>
          <t xml:space="preserve">20101200</t>
        </is>
      </c>
      <c s="5" t="inlineStr" r="B178">
        <is>
          <t xml:space="preserve">TREE ROOT PRUNING</t>
        </is>
      </c>
      <c s="5" t="inlineStr" r="C178">
        <is>
          <t xml:space="preserve">EACH   </t>
        </is>
      </c>
      <c s="6" r="D178">
        <v>65.000</v>
      </c>
      <c s="7" r="E178">
        <v>1</v>
      </c>
      <c s="8" t="inlineStr" r="F178">
        <is>
          <t xml:space="preserve">61L34</t>
        </is>
      </c>
      <c s="8" t="inlineStr" r="G178">
        <is>
          <t xml:space="preserve">002</t>
        </is>
      </c>
      <c s="9" r="H178">
        <v>130.0000</v>
      </c>
      <c s="8" t="inlineStr" r="I178">
        <is>
          <t xml:space="preserve"/>
        </is>
      </c>
      <c s="8" t="inlineStr" r="J178">
        <is>
          <t xml:space="preserve"> Cook</t>
        </is>
      </c>
    </row>
    <row r="179" ht="20.25" customHeight="0">
      <c s="5" t="inlineStr" r="A179">
        <is>
          <t xml:space="preserve">20101200</t>
        </is>
      </c>
      <c s="5" t="inlineStr" r="B179">
        <is>
          <t xml:space="preserve">TREE ROOT PRUNING</t>
        </is>
      </c>
      <c s="5" t="inlineStr" r="C179">
        <is>
          <t xml:space="preserve">EACH   </t>
        </is>
      </c>
      <c s="6" r="D179">
        <v>65.000</v>
      </c>
      <c s="7" r="E179">
        <v>1</v>
      </c>
      <c s="8" t="inlineStr" r="F179">
        <is>
          <t xml:space="preserve">61L34</t>
        </is>
      </c>
      <c s="8" t="inlineStr" r="G179">
        <is>
          <t xml:space="preserve">002</t>
        </is>
      </c>
      <c s="9" r="H179">
        <v>140.0000</v>
      </c>
      <c s="8" t="inlineStr" r="I179">
        <is>
          <t xml:space="preserve"/>
        </is>
      </c>
      <c s="8" t="inlineStr" r="J179">
        <is>
          <t xml:space="preserve"> Cook</t>
        </is>
      </c>
    </row>
    <row r="180" ht="20.25" customHeight="0">
      <c s="5" t="inlineStr" r="A180">
        <is>
          <t xml:space="preserve">20101200</t>
        </is>
      </c>
      <c s="5" t="inlineStr" r="B180">
        <is>
          <t xml:space="preserve">TREE ROOT PRUNING</t>
        </is>
      </c>
      <c s="5" t="inlineStr" r="C180">
        <is>
          <t xml:space="preserve">EACH   </t>
        </is>
      </c>
      <c s="6" r="D180">
        <v>65.000</v>
      </c>
      <c s="7" r="E180">
        <v>1</v>
      </c>
      <c s="8" t="inlineStr" r="F180">
        <is>
          <t xml:space="preserve">61L34</t>
        </is>
      </c>
      <c s="8" t="inlineStr" r="G180">
        <is>
          <t xml:space="preserve">002</t>
        </is>
      </c>
      <c s="9" r="H180">
        <v>143.0000</v>
      </c>
      <c s="8" t="inlineStr" r="I180">
        <is>
          <t xml:space="preserve"/>
        </is>
      </c>
      <c s="8" t="inlineStr" r="J180">
        <is>
          <t xml:space="preserve"> Cook</t>
        </is>
      </c>
    </row>
    <row r="181" ht="20.25" customHeight="0">
      <c s="5" t="inlineStr" r="A181">
        <is>
          <t xml:space="preserve">20101200</t>
        </is>
      </c>
      <c s="5" t="inlineStr" r="B181">
        <is>
          <t xml:space="preserve">TREE ROOT PRUNING</t>
        </is>
      </c>
      <c s="5" t="inlineStr" r="C181">
        <is>
          <t xml:space="preserve">EACH   </t>
        </is>
      </c>
      <c s="6" r="D181">
        <v>20.000</v>
      </c>
      <c s="7" r="E181">
        <v>1</v>
      </c>
      <c s="8" t="inlineStr" r="F181">
        <is>
          <t xml:space="preserve">61L40</t>
        </is>
      </c>
      <c s="8" t="inlineStr" r="G181">
        <is>
          <t xml:space="preserve">190</t>
        </is>
      </c>
      <c s="9" r="H181">
        <v>118.0000</v>
      </c>
      <c s="8" t="inlineStr" r="I181">
        <is>
          <t xml:space="preserve">Y</t>
        </is>
      </c>
      <c s="8" t="inlineStr" r="J181">
        <is>
          <t xml:space="preserve"> Kane</t>
        </is>
      </c>
    </row>
    <row r="182" ht="20.25" customHeight="0">
      <c s="5" t="inlineStr" r="A182">
        <is>
          <t xml:space="preserve">20101200</t>
        </is>
      </c>
      <c s="5" t="inlineStr" r="B182">
        <is>
          <t xml:space="preserve">TREE ROOT PRUNING</t>
        </is>
      </c>
      <c s="5" t="inlineStr" r="C182">
        <is>
          <t xml:space="preserve">EACH   </t>
        </is>
      </c>
      <c s="6" r="D182">
        <v>20.000</v>
      </c>
      <c s="7" r="E182">
        <v>1</v>
      </c>
      <c s="8" t="inlineStr" r="F182">
        <is>
          <t xml:space="preserve">61L40</t>
        </is>
      </c>
      <c s="8" t="inlineStr" r="G182">
        <is>
          <t xml:space="preserve">190</t>
        </is>
      </c>
      <c s="9" r="H182">
        <v>100.0000</v>
      </c>
      <c s="8" t="inlineStr" r="I182">
        <is>
          <t xml:space="preserve"/>
        </is>
      </c>
      <c s="8" t="inlineStr" r="J182">
        <is>
          <t xml:space="preserve"> Kane</t>
        </is>
      </c>
    </row>
    <row r="183" ht="20.25" customHeight="0">
      <c s="5" t="inlineStr" r="A183">
        <is>
          <t xml:space="preserve">20101200</t>
        </is>
      </c>
      <c s="5" t="inlineStr" r="B183">
        <is>
          <t xml:space="preserve">TREE ROOT PRUNING</t>
        </is>
      </c>
      <c s="5" t="inlineStr" r="C183">
        <is>
          <t xml:space="preserve">EACH   </t>
        </is>
      </c>
      <c s="6" r="D183">
        <v>20.000</v>
      </c>
      <c s="7" r="E183">
        <v>1</v>
      </c>
      <c s="8" t="inlineStr" r="F183">
        <is>
          <t xml:space="preserve">61L40</t>
        </is>
      </c>
      <c s="8" t="inlineStr" r="G183">
        <is>
          <t xml:space="preserve">190</t>
        </is>
      </c>
      <c s="9" r="H183">
        <v>135.2000</v>
      </c>
      <c s="8" t="inlineStr" r="I183">
        <is>
          <t xml:space="preserve"/>
        </is>
      </c>
      <c s="8" t="inlineStr" r="J183">
        <is>
          <t xml:space="preserve"> Kane</t>
        </is>
      </c>
    </row>
    <row r="184" ht="20.25" customHeight="0">
      <c s="5" t="inlineStr" r="A184">
        <is>
          <t xml:space="preserve">20101200</t>
        </is>
      </c>
      <c s="5" t="inlineStr" r="B184">
        <is>
          <t xml:space="preserve">TREE ROOT PRUNING</t>
        </is>
      </c>
      <c s="5" t="inlineStr" r="C184">
        <is>
          <t xml:space="preserve">EACH   </t>
        </is>
      </c>
      <c s="6" r="D184">
        <v>20.000</v>
      </c>
      <c s="7" r="E184">
        <v>1</v>
      </c>
      <c s="8" t="inlineStr" r="F184">
        <is>
          <t xml:space="preserve">61L40</t>
        </is>
      </c>
      <c s="8" t="inlineStr" r="G184">
        <is>
          <t xml:space="preserve">190</t>
        </is>
      </c>
      <c s="9" r="H184">
        <v>149.0000</v>
      </c>
      <c s="8" t="inlineStr" r="I184">
        <is>
          <t xml:space="preserve"/>
        </is>
      </c>
      <c s="8" t="inlineStr" r="J184">
        <is>
          <t xml:space="preserve"> Kane</t>
        </is>
      </c>
    </row>
    <row r="185" ht="20.25" customHeight="0">
      <c s="5" t="inlineStr" r="A185">
        <is>
          <t xml:space="preserve">20101200</t>
        </is>
      </c>
      <c s="5" t="inlineStr" r="B185">
        <is>
          <t xml:space="preserve">TREE ROOT PRUNING</t>
        </is>
      </c>
      <c s="5" t="inlineStr" r="C185">
        <is>
          <t xml:space="preserve">EACH   </t>
        </is>
      </c>
      <c s="6" r="D185">
        <v>53.000</v>
      </c>
      <c s="7" r="E185">
        <v>1</v>
      </c>
      <c s="8" t="inlineStr" r="F185">
        <is>
          <t xml:space="preserve">61L52</t>
        </is>
      </c>
      <c s="8" t="inlineStr" r="G185">
        <is>
          <t xml:space="preserve">005</t>
        </is>
      </c>
      <c s="9" r="H185">
        <v>125.0000</v>
      </c>
      <c s="8" t="inlineStr" r="I185">
        <is>
          <t xml:space="preserve">Y</t>
        </is>
      </c>
      <c s="8" t="inlineStr" r="J185">
        <is>
          <t xml:space="preserve"> Lake</t>
        </is>
      </c>
    </row>
    <row r="186" ht="20.25" customHeight="0">
      <c s="5" t="inlineStr" r="A186">
        <is>
          <t xml:space="preserve">20101200</t>
        </is>
      </c>
      <c s="5" t="inlineStr" r="B186">
        <is>
          <t xml:space="preserve">TREE ROOT PRUNING</t>
        </is>
      </c>
      <c s="5" t="inlineStr" r="C186">
        <is>
          <t xml:space="preserve">EACH   </t>
        </is>
      </c>
      <c s="6" r="D186">
        <v>53.000</v>
      </c>
      <c s="7" r="E186">
        <v>1</v>
      </c>
      <c s="8" t="inlineStr" r="F186">
        <is>
          <t xml:space="preserve">61L52</t>
        </is>
      </c>
      <c s="8" t="inlineStr" r="G186">
        <is>
          <t xml:space="preserve">005</t>
        </is>
      </c>
      <c s="9" r="H186">
        <v>90.0000</v>
      </c>
      <c s="8" t="inlineStr" r="I186">
        <is>
          <t xml:space="preserve"/>
        </is>
      </c>
      <c s="8" t="inlineStr" r="J186">
        <is>
          <t xml:space="preserve"> Lake</t>
        </is>
      </c>
    </row>
    <row r="187" ht="20.25" customHeight="0">
      <c s="5" t="inlineStr" r="A187">
        <is>
          <t xml:space="preserve">20101200</t>
        </is>
      </c>
      <c s="5" t="inlineStr" r="B187">
        <is>
          <t xml:space="preserve">TREE ROOT PRUNING</t>
        </is>
      </c>
      <c s="5" t="inlineStr" r="C187">
        <is>
          <t xml:space="preserve">EACH   </t>
        </is>
      </c>
      <c s="6" r="D187">
        <v>25.000</v>
      </c>
      <c s="7" r="E187">
        <v>1</v>
      </c>
      <c s="8" t="inlineStr" r="F187">
        <is>
          <t xml:space="preserve">61L53</t>
        </is>
      </c>
      <c s="8" t="inlineStr" r="G187">
        <is>
          <t xml:space="preserve">006</t>
        </is>
      </c>
      <c s="9" r="H187">
        <v>130.0000</v>
      </c>
      <c s="8" t="inlineStr" r="I187">
        <is>
          <t xml:space="preserve">Y</t>
        </is>
      </c>
      <c s="8" t="inlineStr" r="J187">
        <is>
          <t xml:space="preserve"> Cook</t>
        </is>
      </c>
    </row>
    <row r="188" ht="20.25" customHeight="0">
      <c s="5" t="inlineStr" r="A188">
        <is>
          <t xml:space="preserve">20101200</t>
        </is>
      </c>
      <c s="5" t="inlineStr" r="B188">
        <is>
          <t xml:space="preserve">TREE ROOT PRUNING</t>
        </is>
      </c>
      <c s="5" t="inlineStr" r="C188">
        <is>
          <t xml:space="preserve">EACH   </t>
        </is>
      </c>
      <c s="6" r="D188">
        <v>25.000</v>
      </c>
      <c s="7" r="E188">
        <v>1</v>
      </c>
      <c s="8" t="inlineStr" r="F188">
        <is>
          <t xml:space="preserve">61L53</t>
        </is>
      </c>
      <c s="8" t="inlineStr" r="G188">
        <is>
          <t xml:space="preserve">006</t>
        </is>
      </c>
      <c s="9" r="H188">
        <v>130.0000</v>
      </c>
      <c s="8" t="inlineStr" r="I188">
        <is>
          <t xml:space="preserve"/>
        </is>
      </c>
      <c s="8" t="inlineStr" r="J188">
        <is>
          <t xml:space="preserve"> Cook</t>
        </is>
      </c>
    </row>
    <row r="189" ht="20.25" customHeight="0">
      <c s="5" t="inlineStr" r="A189">
        <is>
          <t xml:space="preserve">20101200</t>
        </is>
      </c>
      <c s="5" t="inlineStr" r="B189">
        <is>
          <t xml:space="preserve">TREE ROOT PRUNING</t>
        </is>
      </c>
      <c s="5" t="inlineStr" r="C189">
        <is>
          <t xml:space="preserve">EACH   </t>
        </is>
      </c>
      <c s="6" r="D189">
        <v>1.000</v>
      </c>
      <c s="7" r="E189">
        <v>4</v>
      </c>
      <c s="8" t="inlineStr" r="F189">
        <is>
          <t xml:space="preserve">68J63</t>
        </is>
      </c>
      <c s="8" t="inlineStr" r="G189">
        <is>
          <t xml:space="preserve">078</t>
        </is>
      </c>
      <c s="9" r="H189">
        <v>440.0000</v>
      </c>
      <c s="8" t="inlineStr" r="I189">
        <is>
          <t xml:space="preserve">Y</t>
        </is>
      </c>
      <c s="8" t="inlineStr" r="J189">
        <is>
          <t xml:space="preserve"> Tazewell</t>
        </is>
      </c>
    </row>
    <row r="190" ht="20.25" customHeight="0">
      <c s="5" t="inlineStr" r="A190">
        <is>
          <t xml:space="preserve">20101300</t>
        </is>
      </c>
      <c s="5" t="inlineStr" r="B190">
        <is>
          <t xml:space="preserve">TREE PRUNING (1 TO 10 INCH DIAMETER)</t>
        </is>
      </c>
      <c s="5" t="inlineStr" r="C190">
        <is>
          <t xml:space="preserve">EACH   </t>
        </is>
      </c>
      <c s="6" r="D190">
        <v>40.000</v>
      </c>
      <c s="7" r="E190">
        <v>1</v>
      </c>
      <c s="8" t="inlineStr" r="F190">
        <is>
          <t xml:space="preserve">61L52</t>
        </is>
      </c>
      <c s="8" t="inlineStr" r="G190">
        <is>
          <t xml:space="preserve">005</t>
        </is>
      </c>
      <c s="9" r="H190">
        <v>25.0000</v>
      </c>
      <c s="8" t="inlineStr" r="I190">
        <is>
          <t xml:space="preserve">Y</t>
        </is>
      </c>
      <c s="8" t="inlineStr" r="J190">
        <is>
          <t xml:space="preserve"> Lake</t>
        </is>
      </c>
    </row>
    <row r="191" ht="20.25" customHeight="0">
      <c s="5" t="inlineStr" r="A191">
        <is>
          <t xml:space="preserve">20101300</t>
        </is>
      </c>
      <c s="5" t="inlineStr" r="B191">
        <is>
          <t xml:space="preserve">TREE PRUNING (1 TO 10 INCH DIAMETER)</t>
        </is>
      </c>
      <c s="5" t="inlineStr" r="C191">
        <is>
          <t xml:space="preserve">EACH   </t>
        </is>
      </c>
      <c s="6" r="D191">
        <v>40.000</v>
      </c>
      <c s="7" r="E191">
        <v>1</v>
      </c>
      <c s="8" t="inlineStr" r="F191">
        <is>
          <t xml:space="preserve">61L52</t>
        </is>
      </c>
      <c s="8" t="inlineStr" r="G191">
        <is>
          <t xml:space="preserve">005</t>
        </is>
      </c>
      <c s="9" r="H191">
        <v>55.0000</v>
      </c>
      <c s="8" t="inlineStr" r="I191">
        <is>
          <t xml:space="preserve"/>
        </is>
      </c>
      <c s="8" t="inlineStr" r="J191">
        <is>
          <t xml:space="preserve"> Lake</t>
        </is>
      </c>
    </row>
    <row r="192" ht="20.25" customHeight="0">
      <c s="5" t="inlineStr" r="A192">
        <is>
          <t xml:space="preserve">20101300</t>
        </is>
      </c>
      <c s="5" t="inlineStr" r="B192">
        <is>
          <t xml:space="preserve">TREE PRUNING (1 TO 10 INCH DIAMETER)</t>
        </is>
      </c>
      <c s="5" t="inlineStr" r="C192">
        <is>
          <t xml:space="preserve">EACH   </t>
        </is>
      </c>
      <c s="6" r="D192">
        <v>5.000</v>
      </c>
      <c s="7" r="E192">
        <v>1</v>
      </c>
      <c s="8" t="inlineStr" r="F192">
        <is>
          <t xml:space="preserve">62X34</t>
        </is>
      </c>
      <c s="8" t="inlineStr" r="G192">
        <is>
          <t xml:space="preserve">018</t>
        </is>
      </c>
      <c s="9" r="H192">
        <v>105.0000</v>
      </c>
      <c s="8" t="inlineStr" r="I192">
        <is>
          <t xml:space="preserve">Y</t>
        </is>
      </c>
      <c s="8" t="inlineStr" r="J192">
        <is>
          <t xml:space="preserve"> Will</t>
        </is>
      </c>
    </row>
    <row r="193" ht="20.25" customHeight="0">
      <c s="5" t="inlineStr" r="A193">
        <is>
          <t xml:space="preserve">20101300</t>
        </is>
      </c>
      <c s="5" t="inlineStr" r="B193">
        <is>
          <t xml:space="preserve">TREE PRUNING (1 TO 10 INCH DIAMETER)</t>
        </is>
      </c>
      <c s="5" t="inlineStr" r="C193">
        <is>
          <t xml:space="preserve">EACH   </t>
        </is>
      </c>
      <c s="6" r="D193">
        <v>5.000</v>
      </c>
      <c s="7" r="E193">
        <v>1</v>
      </c>
      <c s="8" t="inlineStr" r="F193">
        <is>
          <t xml:space="preserve">62X34</t>
        </is>
      </c>
      <c s="8" t="inlineStr" r="G193">
        <is>
          <t xml:space="preserve">018</t>
        </is>
      </c>
      <c s="9" r="H193">
        <v>100.0000</v>
      </c>
      <c s="8" t="inlineStr" r="I193">
        <is>
          <t xml:space="preserve"/>
        </is>
      </c>
      <c s="8" t="inlineStr" r="J193">
        <is>
          <t xml:space="preserve"> Will</t>
        </is>
      </c>
    </row>
    <row r="194" ht="20.25" customHeight="0">
      <c s="5" t="inlineStr" r="A194">
        <is>
          <t xml:space="preserve">20101300</t>
        </is>
      </c>
      <c s="5" t="inlineStr" r="B194">
        <is>
          <t xml:space="preserve">TREE PRUNING (1 TO 10 INCH DIAMETER)</t>
        </is>
      </c>
      <c s="5" t="inlineStr" r="C194">
        <is>
          <t xml:space="preserve">EACH   </t>
        </is>
      </c>
      <c s="6" r="D194">
        <v>5.000</v>
      </c>
      <c s="7" r="E194">
        <v>1</v>
      </c>
      <c s="8" t="inlineStr" r="F194">
        <is>
          <t xml:space="preserve">62X34</t>
        </is>
      </c>
      <c s="8" t="inlineStr" r="G194">
        <is>
          <t xml:space="preserve">018</t>
        </is>
      </c>
      <c s="9" r="H194">
        <v>110.0000</v>
      </c>
      <c s="8" t="inlineStr" r="I194">
        <is>
          <t xml:space="preserve"/>
        </is>
      </c>
      <c s="8" t="inlineStr" r="J194">
        <is>
          <t xml:space="preserve"> Will</t>
        </is>
      </c>
    </row>
    <row r="195" ht="20.25" customHeight="0">
      <c s="5" t="inlineStr" r="A195">
        <is>
          <t xml:space="preserve">20101300</t>
        </is>
      </c>
      <c s="5" t="inlineStr" r="B195">
        <is>
          <t xml:space="preserve">TREE PRUNING (1 TO 10 INCH DIAMETER)</t>
        </is>
      </c>
      <c s="5" t="inlineStr" r="C195">
        <is>
          <t xml:space="preserve">EACH   </t>
        </is>
      </c>
      <c s="6" r="D195">
        <v>5.000</v>
      </c>
      <c s="7" r="E195">
        <v>1</v>
      </c>
      <c s="8" t="inlineStr" r="F195">
        <is>
          <t xml:space="preserve">62X34</t>
        </is>
      </c>
      <c s="8" t="inlineStr" r="G195">
        <is>
          <t xml:space="preserve">018</t>
        </is>
      </c>
      <c s="9" r="H195">
        <v>220.0000</v>
      </c>
      <c s="8" t="inlineStr" r="I195">
        <is>
          <t xml:space="preserve"/>
        </is>
      </c>
      <c s="8" t="inlineStr" r="J195">
        <is>
          <t xml:space="preserve"> Will</t>
        </is>
      </c>
    </row>
    <row r="196" ht="20.25" customHeight="0">
      <c s="5" t="inlineStr" r="A196">
        <is>
          <t xml:space="preserve">20101300</t>
        </is>
      </c>
      <c s="5" t="inlineStr" r="B196">
        <is>
          <t xml:space="preserve">TREE PRUNING (1 TO 10 INCH DIAMETER)</t>
        </is>
      </c>
      <c s="5" t="inlineStr" r="C196">
        <is>
          <t xml:space="preserve">EACH   </t>
        </is>
      </c>
      <c s="6" r="D196">
        <v>5.000</v>
      </c>
      <c s="7" r="E196">
        <v>1</v>
      </c>
      <c s="8" t="inlineStr" r="F196">
        <is>
          <t xml:space="preserve">62X34</t>
        </is>
      </c>
      <c s="8" t="inlineStr" r="G196">
        <is>
          <t xml:space="preserve">018</t>
        </is>
      </c>
      <c s="9" r="H196">
        <v>240.0000</v>
      </c>
      <c s="8" t="inlineStr" r="I196">
        <is>
          <t xml:space="preserve"/>
        </is>
      </c>
      <c s="8" t="inlineStr" r="J196">
        <is>
          <t xml:space="preserve"> Will</t>
        </is>
      </c>
    </row>
    <row r="197" ht="20.25" customHeight="0">
      <c s="5" t="inlineStr" r="A197">
        <is>
          <t xml:space="preserve">20101300</t>
        </is>
      </c>
      <c s="5" t="inlineStr" r="B197">
        <is>
          <t xml:space="preserve">TREE PRUNING (1 TO 10 INCH DIAMETER)</t>
        </is>
      </c>
      <c s="5" t="inlineStr" r="C197">
        <is>
          <t xml:space="preserve">EACH   </t>
        </is>
      </c>
      <c s="6" r="D197">
        <v>10.000</v>
      </c>
      <c s="7" r="E197">
        <v>1</v>
      </c>
      <c s="8" t="inlineStr" r="F197">
        <is>
          <t xml:space="preserve">62Y10</t>
        </is>
      </c>
      <c s="8" t="inlineStr" r="G197">
        <is>
          <t xml:space="preserve">212</t>
        </is>
      </c>
      <c s="9" r="H197">
        <v>90.0000</v>
      </c>
      <c s="8" t="inlineStr" r="I197">
        <is>
          <t xml:space="preserve">Y</t>
        </is>
      </c>
      <c s="8" t="inlineStr" r="J197">
        <is>
          <t xml:space="preserve">Various</t>
        </is>
      </c>
    </row>
    <row r="198" ht="20.25" customHeight="0">
      <c s="5" t="inlineStr" r="A198">
        <is>
          <t xml:space="preserve">20101300</t>
        </is>
      </c>
      <c s="5" t="inlineStr" r="B198">
        <is>
          <t xml:space="preserve">TREE PRUNING (1 TO 10 INCH DIAMETER)</t>
        </is>
      </c>
      <c s="5" t="inlineStr" r="C198">
        <is>
          <t xml:space="preserve">EACH   </t>
        </is>
      </c>
      <c s="6" r="D198">
        <v>10.000</v>
      </c>
      <c s="7" r="E198">
        <v>1</v>
      </c>
      <c s="8" t="inlineStr" r="F198">
        <is>
          <t xml:space="preserve">62Y10</t>
        </is>
      </c>
      <c s="8" t="inlineStr" r="G198">
        <is>
          <t xml:space="preserve">212</t>
        </is>
      </c>
      <c s="9" r="H198">
        <v>175.0000</v>
      </c>
      <c s="8" t="inlineStr" r="I198">
        <is>
          <t xml:space="preserve"/>
        </is>
      </c>
      <c s="8" t="inlineStr" r="J198">
        <is>
          <t xml:space="preserve">Various</t>
        </is>
      </c>
    </row>
    <row r="199" ht="20.25" customHeight="0">
      <c s="5" t="inlineStr" r="A199">
        <is>
          <t xml:space="preserve">20101350</t>
        </is>
      </c>
      <c s="5" t="inlineStr" r="B199">
        <is>
          <t xml:space="preserve">TREE PRUNING (OVER 10 INCH DIAMETER)</t>
        </is>
      </c>
      <c s="5" t="inlineStr" r="C199">
        <is>
          <t xml:space="preserve">EACH   </t>
        </is>
      </c>
      <c s="6" r="D199">
        <v>13.000</v>
      </c>
      <c s="7" r="E199">
        <v>1</v>
      </c>
      <c s="8" t="inlineStr" r="F199">
        <is>
          <t xml:space="preserve">61L52</t>
        </is>
      </c>
      <c s="8" t="inlineStr" r="G199">
        <is>
          <t xml:space="preserve">005</t>
        </is>
      </c>
      <c s="9" r="H199">
        <v>75.0000</v>
      </c>
      <c s="8" t="inlineStr" r="I199">
        <is>
          <t xml:space="preserve">Y</t>
        </is>
      </c>
      <c s="8" t="inlineStr" r="J199">
        <is>
          <t xml:space="preserve"> Lake</t>
        </is>
      </c>
    </row>
    <row r="200" ht="20.25" customHeight="0">
      <c s="5" t="inlineStr" r="A200">
        <is>
          <t xml:space="preserve">20101350</t>
        </is>
      </c>
      <c s="5" t="inlineStr" r="B200">
        <is>
          <t xml:space="preserve">TREE PRUNING (OVER 10 INCH DIAMETER)</t>
        </is>
      </c>
      <c s="5" t="inlineStr" r="C200">
        <is>
          <t xml:space="preserve">EACH   </t>
        </is>
      </c>
      <c s="6" r="D200">
        <v>13.000</v>
      </c>
      <c s="7" r="E200">
        <v>1</v>
      </c>
      <c s="8" t="inlineStr" r="F200">
        <is>
          <t xml:space="preserve">61L52</t>
        </is>
      </c>
      <c s="8" t="inlineStr" r="G200">
        <is>
          <t xml:space="preserve">005</t>
        </is>
      </c>
      <c s="9" r="H200">
        <v>163.0000</v>
      </c>
      <c s="8" t="inlineStr" r="I200">
        <is>
          <t xml:space="preserve"/>
        </is>
      </c>
      <c s="8" t="inlineStr" r="J200">
        <is>
          <t xml:space="preserve"> Lake</t>
        </is>
      </c>
    </row>
    <row r="201" ht="20.25" customHeight="0">
      <c s="5" t="inlineStr" r="A201">
        <is>
          <t xml:space="preserve">20101350</t>
        </is>
      </c>
      <c s="5" t="inlineStr" r="B201">
        <is>
          <t xml:space="preserve">TREE PRUNING (OVER 10 INCH DIAMETER)</t>
        </is>
      </c>
      <c s="5" t="inlineStr" r="C201">
        <is>
          <t xml:space="preserve">EACH   </t>
        </is>
      </c>
      <c s="6" r="D201">
        <v>8.000</v>
      </c>
      <c s="7" r="E201">
        <v>1</v>
      </c>
      <c s="8" t="inlineStr" r="F201">
        <is>
          <t xml:space="preserve">62G52</t>
        </is>
      </c>
      <c s="8" t="inlineStr" r="G201">
        <is>
          <t xml:space="preserve">193</t>
        </is>
      </c>
      <c s="9" r="H201">
        <v>38.0000</v>
      </c>
      <c s="8" t="inlineStr" r="I201">
        <is>
          <t xml:space="preserve">Y</t>
        </is>
      </c>
      <c s="8" t="inlineStr" r="J201">
        <is>
          <t xml:space="preserve"> Will</t>
        </is>
      </c>
    </row>
    <row r="202" ht="20.25" customHeight="0">
      <c s="5" t="inlineStr" r="A202">
        <is>
          <t xml:space="preserve">20101350</t>
        </is>
      </c>
      <c s="5" t="inlineStr" r="B202">
        <is>
          <t xml:space="preserve">TREE PRUNING (OVER 10 INCH DIAMETER)</t>
        </is>
      </c>
      <c s="5" t="inlineStr" r="C202">
        <is>
          <t xml:space="preserve">EACH   </t>
        </is>
      </c>
      <c s="6" r="D202">
        <v>8.000</v>
      </c>
      <c s="7" r="E202">
        <v>1</v>
      </c>
      <c s="8" t="inlineStr" r="F202">
        <is>
          <t xml:space="preserve">62G52</t>
        </is>
      </c>
      <c s="8" t="inlineStr" r="G202">
        <is>
          <t xml:space="preserve">193</t>
        </is>
      </c>
      <c s="9" r="H202">
        <v>35.0000</v>
      </c>
      <c s="8" t="inlineStr" r="I202">
        <is>
          <t xml:space="preserve"/>
        </is>
      </c>
      <c s="8" t="inlineStr" r="J202">
        <is>
          <t xml:space="preserve"> Will</t>
        </is>
      </c>
    </row>
    <row r="203" ht="20.25" customHeight="0">
      <c s="5" t="inlineStr" r="A203">
        <is>
          <t xml:space="preserve">20101350</t>
        </is>
      </c>
      <c s="5" t="inlineStr" r="B203">
        <is>
          <t xml:space="preserve">TREE PRUNING (OVER 10 INCH DIAMETER)</t>
        </is>
      </c>
      <c s="5" t="inlineStr" r="C203">
        <is>
          <t xml:space="preserve">EACH   </t>
        </is>
      </c>
      <c s="6" r="D203">
        <v>8.000</v>
      </c>
      <c s="7" r="E203">
        <v>1</v>
      </c>
      <c s="8" t="inlineStr" r="F203">
        <is>
          <t xml:space="preserve">62G52</t>
        </is>
      </c>
      <c s="8" t="inlineStr" r="G203">
        <is>
          <t xml:space="preserve">193</t>
        </is>
      </c>
      <c s="9" r="H203">
        <v>38.0000</v>
      </c>
      <c s="8" t="inlineStr" r="I203">
        <is>
          <t xml:space="preserve"/>
        </is>
      </c>
      <c s="8" t="inlineStr" r="J203">
        <is>
          <t xml:space="preserve"> Will</t>
        </is>
      </c>
    </row>
    <row r="204" ht="20.25" customHeight="0">
      <c s="5" t="inlineStr" r="A204">
        <is>
          <t xml:space="preserve">20101350</t>
        </is>
      </c>
      <c s="5" t="inlineStr" r="B204">
        <is>
          <t xml:space="preserve">TREE PRUNING (OVER 10 INCH DIAMETER)</t>
        </is>
      </c>
      <c s="5" t="inlineStr" r="C204">
        <is>
          <t xml:space="preserve">EACH   </t>
        </is>
      </c>
      <c s="6" r="D204">
        <v>8.000</v>
      </c>
      <c s="7" r="E204">
        <v>1</v>
      </c>
      <c s="8" t="inlineStr" r="F204">
        <is>
          <t xml:space="preserve">62G52</t>
        </is>
      </c>
      <c s="8" t="inlineStr" r="G204">
        <is>
          <t xml:space="preserve">193</t>
        </is>
      </c>
      <c s="9" r="H204">
        <v>38.0000</v>
      </c>
      <c s="8" t="inlineStr" r="I204">
        <is>
          <t xml:space="preserve"/>
        </is>
      </c>
      <c s="8" t="inlineStr" r="J204">
        <is>
          <t xml:space="preserve"> Will</t>
        </is>
      </c>
    </row>
    <row r="205" ht="20.25" customHeight="0">
      <c s="5" t="inlineStr" r="A205">
        <is>
          <t xml:space="preserve">20101350</t>
        </is>
      </c>
      <c s="5" t="inlineStr" r="B205">
        <is>
          <t xml:space="preserve">TREE PRUNING (OVER 10 INCH DIAMETER)</t>
        </is>
      </c>
      <c s="5" t="inlineStr" r="C205">
        <is>
          <t xml:space="preserve">EACH   </t>
        </is>
      </c>
      <c s="6" r="D205">
        <v>8.000</v>
      </c>
      <c s="7" r="E205">
        <v>1</v>
      </c>
      <c s="8" t="inlineStr" r="F205">
        <is>
          <t xml:space="preserve">62G52</t>
        </is>
      </c>
      <c s="8" t="inlineStr" r="G205">
        <is>
          <t xml:space="preserve">193</t>
        </is>
      </c>
      <c s="9" r="H205">
        <v>200.0000</v>
      </c>
      <c s="8" t="inlineStr" r="I205">
        <is>
          <t xml:space="preserve"/>
        </is>
      </c>
      <c s="8" t="inlineStr" r="J205">
        <is>
          <t xml:space="preserve"> Will</t>
        </is>
      </c>
    </row>
    <row r="206" ht="20.25" customHeight="0">
      <c s="5" t="inlineStr" r="A206">
        <is>
          <t xml:space="preserve">20101350</t>
        </is>
      </c>
      <c s="5" t="inlineStr" r="B206">
        <is>
          <t xml:space="preserve">TREE PRUNING (OVER 10 INCH DIAMETER)</t>
        </is>
      </c>
      <c s="5" t="inlineStr" r="C206">
        <is>
          <t xml:space="preserve">EACH   </t>
        </is>
      </c>
      <c s="6" r="D206">
        <v>8.000</v>
      </c>
      <c s="7" r="E206">
        <v>1</v>
      </c>
      <c s="8" t="inlineStr" r="F206">
        <is>
          <t xml:space="preserve">62G52</t>
        </is>
      </c>
      <c s="8" t="inlineStr" r="G206">
        <is>
          <t xml:space="preserve">193</t>
        </is>
      </c>
      <c s="9" r="H206">
        <v>200.0000</v>
      </c>
      <c s="8" t="inlineStr" r="I206">
        <is>
          <t xml:space="preserve"/>
        </is>
      </c>
      <c s="8" t="inlineStr" r="J206">
        <is>
          <t xml:space="preserve"> Will</t>
        </is>
      </c>
    </row>
    <row r="207" ht="20.25" customHeight="0">
      <c s="5" t="inlineStr" r="A207">
        <is>
          <t xml:space="preserve">20101350</t>
        </is>
      </c>
      <c s="5" t="inlineStr" r="B207">
        <is>
          <t xml:space="preserve">TREE PRUNING (OVER 10 INCH DIAMETER)</t>
        </is>
      </c>
      <c s="5" t="inlineStr" r="C207">
        <is>
          <t xml:space="preserve">EACH   </t>
        </is>
      </c>
      <c s="6" r="D207">
        <v>10.000</v>
      </c>
      <c s="7" r="E207">
        <v>1</v>
      </c>
      <c s="8" t="inlineStr" r="F207">
        <is>
          <t xml:space="preserve">62X34</t>
        </is>
      </c>
      <c s="8" t="inlineStr" r="G207">
        <is>
          <t xml:space="preserve">018</t>
        </is>
      </c>
      <c s="9" r="H207">
        <v>155.0000</v>
      </c>
      <c s="8" t="inlineStr" r="I207">
        <is>
          <t xml:space="preserve">Y</t>
        </is>
      </c>
      <c s="8" t="inlineStr" r="J207">
        <is>
          <t xml:space="preserve"> Will</t>
        </is>
      </c>
    </row>
    <row r="208" ht="20.25" customHeight="0">
      <c s="5" t="inlineStr" r="A208">
        <is>
          <t xml:space="preserve">20101350</t>
        </is>
      </c>
      <c s="5" t="inlineStr" r="B208">
        <is>
          <t xml:space="preserve">TREE PRUNING (OVER 10 INCH DIAMETER)</t>
        </is>
      </c>
      <c s="5" t="inlineStr" r="C208">
        <is>
          <t xml:space="preserve">EACH   </t>
        </is>
      </c>
      <c s="6" r="D208">
        <v>10.000</v>
      </c>
      <c s="7" r="E208">
        <v>1</v>
      </c>
      <c s="8" t="inlineStr" r="F208">
        <is>
          <t xml:space="preserve">62X34</t>
        </is>
      </c>
      <c s="8" t="inlineStr" r="G208">
        <is>
          <t xml:space="preserve">018</t>
        </is>
      </c>
      <c s="9" r="H208">
        <v>150.0000</v>
      </c>
      <c s="8" t="inlineStr" r="I208">
        <is>
          <t xml:space="preserve"/>
        </is>
      </c>
      <c s="8" t="inlineStr" r="J208">
        <is>
          <t xml:space="preserve"> Will</t>
        </is>
      </c>
    </row>
    <row r="209" ht="20.25" customHeight="0">
      <c s="5" t="inlineStr" r="A209">
        <is>
          <t xml:space="preserve">20101350</t>
        </is>
      </c>
      <c s="5" t="inlineStr" r="B209">
        <is>
          <t xml:space="preserve">TREE PRUNING (OVER 10 INCH DIAMETER)</t>
        </is>
      </c>
      <c s="5" t="inlineStr" r="C209">
        <is>
          <t xml:space="preserve">EACH   </t>
        </is>
      </c>
      <c s="6" r="D209">
        <v>10.000</v>
      </c>
      <c s="7" r="E209">
        <v>1</v>
      </c>
      <c s="8" t="inlineStr" r="F209">
        <is>
          <t xml:space="preserve">62X34</t>
        </is>
      </c>
      <c s="8" t="inlineStr" r="G209">
        <is>
          <t xml:space="preserve">018</t>
        </is>
      </c>
      <c s="9" r="H209">
        <v>165.0000</v>
      </c>
      <c s="8" t="inlineStr" r="I209">
        <is>
          <t xml:space="preserve"/>
        </is>
      </c>
      <c s="8" t="inlineStr" r="J209">
        <is>
          <t xml:space="preserve"> Will</t>
        </is>
      </c>
    </row>
    <row r="210" ht="20.25" customHeight="0">
      <c s="5" t="inlineStr" r="A210">
        <is>
          <t xml:space="preserve">20101350</t>
        </is>
      </c>
      <c s="5" t="inlineStr" r="B210">
        <is>
          <t xml:space="preserve">TREE PRUNING (OVER 10 INCH DIAMETER)</t>
        </is>
      </c>
      <c s="5" t="inlineStr" r="C210">
        <is>
          <t xml:space="preserve">EACH   </t>
        </is>
      </c>
      <c s="6" r="D210">
        <v>10.000</v>
      </c>
      <c s="7" r="E210">
        <v>1</v>
      </c>
      <c s="8" t="inlineStr" r="F210">
        <is>
          <t xml:space="preserve">62X34</t>
        </is>
      </c>
      <c s="8" t="inlineStr" r="G210">
        <is>
          <t xml:space="preserve">018</t>
        </is>
      </c>
      <c s="9" r="H210">
        <v>240.0000</v>
      </c>
      <c s="8" t="inlineStr" r="I210">
        <is>
          <t xml:space="preserve"/>
        </is>
      </c>
      <c s="8" t="inlineStr" r="J210">
        <is>
          <t xml:space="preserve"> Will</t>
        </is>
      </c>
    </row>
    <row r="211" ht="20.25" customHeight="0">
      <c s="5" t="inlineStr" r="A211">
        <is>
          <t xml:space="preserve">20101350</t>
        </is>
      </c>
      <c s="5" t="inlineStr" r="B211">
        <is>
          <t xml:space="preserve">TREE PRUNING (OVER 10 INCH DIAMETER)</t>
        </is>
      </c>
      <c s="5" t="inlineStr" r="C211">
        <is>
          <t xml:space="preserve">EACH   </t>
        </is>
      </c>
      <c s="6" r="D211">
        <v>10.000</v>
      </c>
      <c s="7" r="E211">
        <v>1</v>
      </c>
      <c s="8" t="inlineStr" r="F211">
        <is>
          <t xml:space="preserve">62X34</t>
        </is>
      </c>
      <c s="8" t="inlineStr" r="G211">
        <is>
          <t xml:space="preserve">018</t>
        </is>
      </c>
      <c s="9" r="H211">
        <v>330.0000</v>
      </c>
      <c s="8" t="inlineStr" r="I211">
        <is>
          <t xml:space="preserve"/>
        </is>
      </c>
      <c s="8" t="inlineStr" r="J211">
        <is>
          <t xml:space="preserve"> Will</t>
        </is>
      </c>
    </row>
    <row r="212" ht="20.25" customHeight="0">
      <c s="5" t="inlineStr" r="A212">
        <is>
          <t xml:space="preserve">20101350</t>
        </is>
      </c>
      <c s="5" t="inlineStr" r="B212">
        <is>
          <t xml:space="preserve">TREE PRUNING (OVER 10 INCH DIAMETER)</t>
        </is>
      </c>
      <c s="5" t="inlineStr" r="C212">
        <is>
          <t xml:space="preserve">EACH   </t>
        </is>
      </c>
      <c s="6" r="D212">
        <v>80.000</v>
      </c>
      <c s="7" r="E212">
        <v>1</v>
      </c>
      <c s="8" t="inlineStr" r="F212">
        <is>
          <t xml:space="preserve">62Y10</t>
        </is>
      </c>
      <c s="8" t="inlineStr" r="G212">
        <is>
          <t xml:space="preserve">212</t>
        </is>
      </c>
      <c s="9" r="H212">
        <v>210.0000</v>
      </c>
      <c s="8" t="inlineStr" r="I212">
        <is>
          <t xml:space="preserve">Y</t>
        </is>
      </c>
      <c s="8" t="inlineStr" r="J212">
        <is>
          <t xml:space="preserve">Various</t>
        </is>
      </c>
    </row>
    <row r="213" ht="20.25" customHeight="0">
      <c s="5" t="inlineStr" r="A213">
        <is>
          <t xml:space="preserve">20101350</t>
        </is>
      </c>
      <c s="5" t="inlineStr" r="B213">
        <is>
          <t xml:space="preserve">TREE PRUNING (OVER 10 INCH DIAMETER)</t>
        </is>
      </c>
      <c s="5" t="inlineStr" r="C213">
        <is>
          <t xml:space="preserve">EACH   </t>
        </is>
      </c>
      <c s="6" r="D213">
        <v>80.000</v>
      </c>
      <c s="7" r="E213">
        <v>1</v>
      </c>
      <c s="8" t="inlineStr" r="F213">
        <is>
          <t xml:space="preserve">62Y10</t>
        </is>
      </c>
      <c s="8" t="inlineStr" r="G213">
        <is>
          <t xml:space="preserve">212</t>
        </is>
      </c>
      <c s="9" r="H213">
        <v>350.0000</v>
      </c>
      <c s="8" t="inlineStr" r="I213">
        <is>
          <t xml:space="preserve"/>
        </is>
      </c>
      <c s="8" t="inlineStr" r="J213">
        <is>
          <t xml:space="preserve">Various</t>
        </is>
      </c>
    </row>
    <row r="214" ht="20.25" customHeight="0">
      <c s="5" t="inlineStr" r="A214">
        <is>
          <t xml:space="preserve">20101400</t>
        </is>
      </c>
      <c s="5" t="inlineStr" r="B214">
        <is>
          <t xml:space="preserve">NITROGEN FERTILIZER NUTRIENT</t>
        </is>
      </c>
      <c s="5" t="inlineStr" r="C214">
        <is>
          <t xml:space="preserve">POUND  </t>
        </is>
      </c>
      <c s="6" r="D214">
        <v>188.000</v>
      </c>
      <c s="7" r="E214">
        <v>1</v>
      </c>
      <c s="8" t="inlineStr" r="F214">
        <is>
          <t xml:space="preserve">60R76</t>
        </is>
      </c>
      <c s="8" t="inlineStr" r="G214">
        <is>
          <t xml:space="preserve">189</t>
        </is>
      </c>
      <c s="9" r="H214">
        <v>3.3000</v>
      </c>
      <c s="8" t="inlineStr" r="I214">
        <is>
          <t xml:space="preserve">Y</t>
        </is>
      </c>
      <c s="8" t="inlineStr" r="J214">
        <is>
          <t xml:space="preserve"> Will</t>
        </is>
      </c>
    </row>
    <row r="215" ht="20.25" customHeight="0">
      <c s="5" t="inlineStr" r="A215">
        <is>
          <t xml:space="preserve">20101400</t>
        </is>
      </c>
      <c s="5" t="inlineStr" r="B215">
        <is>
          <t xml:space="preserve">NITROGEN FERTILIZER NUTRIENT</t>
        </is>
      </c>
      <c s="5" t="inlineStr" r="C215">
        <is>
          <t xml:space="preserve">POUND  </t>
        </is>
      </c>
      <c s="6" r="D215">
        <v>188.000</v>
      </c>
      <c s="7" r="E215">
        <v>1</v>
      </c>
      <c s="8" t="inlineStr" r="F215">
        <is>
          <t xml:space="preserve">60R76</t>
        </is>
      </c>
      <c s="8" t="inlineStr" r="G215">
        <is>
          <t xml:space="preserve">189</t>
        </is>
      </c>
      <c s="9" r="H215">
        <v>3.0000</v>
      </c>
      <c s="8" t="inlineStr" r="I215">
        <is>
          <t xml:space="preserve"/>
        </is>
      </c>
      <c s="8" t="inlineStr" r="J215">
        <is>
          <t xml:space="preserve"> Will</t>
        </is>
      </c>
    </row>
    <row r="216" ht="20.25" customHeight="0">
      <c s="5" t="inlineStr" r="A216">
        <is>
          <t xml:space="preserve">20101400</t>
        </is>
      </c>
      <c s="5" t="inlineStr" r="B216">
        <is>
          <t xml:space="preserve">NITROGEN FERTILIZER NUTRIENT</t>
        </is>
      </c>
      <c s="5" t="inlineStr" r="C216">
        <is>
          <t xml:space="preserve">POUND  </t>
        </is>
      </c>
      <c s="6" r="D216">
        <v>188.000</v>
      </c>
      <c s="7" r="E216">
        <v>1</v>
      </c>
      <c s="8" t="inlineStr" r="F216">
        <is>
          <t xml:space="preserve">60R76</t>
        </is>
      </c>
      <c s="8" t="inlineStr" r="G216">
        <is>
          <t xml:space="preserve">189</t>
        </is>
      </c>
      <c s="9" r="H216">
        <v>3.0000</v>
      </c>
      <c s="8" t="inlineStr" r="I216">
        <is>
          <t xml:space="preserve"/>
        </is>
      </c>
      <c s="8" t="inlineStr" r="J216">
        <is>
          <t xml:space="preserve"> Will</t>
        </is>
      </c>
    </row>
    <row r="217" ht="20.25" customHeight="0">
      <c s="5" t="inlineStr" r="A217">
        <is>
          <t xml:space="preserve">20101400</t>
        </is>
      </c>
      <c s="5" t="inlineStr" r="B217">
        <is>
          <t xml:space="preserve">NITROGEN FERTILIZER NUTRIENT</t>
        </is>
      </c>
      <c s="5" t="inlineStr" r="C217">
        <is>
          <t xml:space="preserve">POUND  </t>
        </is>
      </c>
      <c s="6" r="D217">
        <v>9.000</v>
      </c>
      <c s="7" r="E217">
        <v>1</v>
      </c>
      <c s="8" t="inlineStr" r="F217">
        <is>
          <t xml:space="preserve">61L62</t>
        </is>
      </c>
      <c s="8" t="inlineStr" r="G217">
        <is>
          <t xml:space="preserve">009</t>
        </is>
      </c>
      <c s="9" r="H217">
        <v>1.0000</v>
      </c>
      <c s="8" t="inlineStr" r="I217">
        <is>
          <t xml:space="preserve">Y</t>
        </is>
      </c>
      <c s="8" t="inlineStr" r="J217">
        <is>
          <t xml:space="preserve"> Cook</t>
        </is>
      </c>
    </row>
    <row r="218" ht="20.25" customHeight="0">
      <c s="5" t="inlineStr" r="A218">
        <is>
          <t xml:space="preserve">20101400</t>
        </is>
      </c>
      <c s="5" t="inlineStr" r="B218">
        <is>
          <t xml:space="preserve">NITROGEN FERTILIZER NUTRIENT</t>
        </is>
      </c>
      <c s="5" t="inlineStr" r="C218">
        <is>
          <t xml:space="preserve">POUND  </t>
        </is>
      </c>
      <c s="6" r="D218">
        <v>9.000</v>
      </c>
      <c s="7" r="E218">
        <v>1</v>
      </c>
      <c s="8" t="inlineStr" r="F218">
        <is>
          <t xml:space="preserve">61L62</t>
        </is>
      </c>
      <c s="8" t="inlineStr" r="G218">
        <is>
          <t xml:space="preserve">009</t>
        </is>
      </c>
      <c s="9" r="H218">
        <v>1.0000</v>
      </c>
      <c s="8" t="inlineStr" r="I218">
        <is>
          <t xml:space="preserve"/>
        </is>
      </c>
      <c s="8" t="inlineStr" r="J218">
        <is>
          <t xml:space="preserve"> Cook</t>
        </is>
      </c>
    </row>
    <row r="219" ht="20.25" customHeight="0">
      <c s="5" t="inlineStr" r="A219">
        <is>
          <t xml:space="preserve">20101400</t>
        </is>
      </c>
      <c s="5" t="inlineStr" r="B219">
        <is>
          <t xml:space="preserve">NITROGEN FERTILIZER NUTRIENT</t>
        </is>
      </c>
      <c s="5" t="inlineStr" r="C219">
        <is>
          <t xml:space="preserve">POUND  </t>
        </is>
      </c>
      <c s="6" r="D219">
        <v>9.000</v>
      </c>
      <c s="7" r="E219">
        <v>1</v>
      </c>
      <c s="8" t="inlineStr" r="F219">
        <is>
          <t xml:space="preserve">61L62</t>
        </is>
      </c>
      <c s="8" t="inlineStr" r="G219">
        <is>
          <t xml:space="preserve">009</t>
        </is>
      </c>
      <c s="9" r="H219">
        <v>1.0000</v>
      </c>
      <c s="8" t="inlineStr" r="I219">
        <is>
          <t xml:space="preserve"/>
        </is>
      </c>
      <c s="8" t="inlineStr" r="J219">
        <is>
          <t xml:space="preserve"> Cook</t>
        </is>
      </c>
    </row>
    <row r="220" ht="20.25" customHeight="0">
      <c s="5" t="inlineStr" r="A220">
        <is>
          <t xml:space="preserve">20101400</t>
        </is>
      </c>
      <c s="5" t="inlineStr" r="B220">
        <is>
          <t xml:space="preserve">NITROGEN FERTILIZER NUTRIENT</t>
        </is>
      </c>
      <c s="5" t="inlineStr" r="C220">
        <is>
          <t xml:space="preserve">POUND  </t>
        </is>
      </c>
      <c s="6" r="D220">
        <v>9.000</v>
      </c>
      <c s="7" r="E220">
        <v>1</v>
      </c>
      <c s="8" t="inlineStr" r="F220">
        <is>
          <t xml:space="preserve">61L62</t>
        </is>
      </c>
      <c s="8" t="inlineStr" r="G220">
        <is>
          <t xml:space="preserve">009</t>
        </is>
      </c>
      <c s="9" r="H220">
        <v>2.0000</v>
      </c>
      <c s="8" t="inlineStr" r="I220">
        <is>
          <t xml:space="preserve"/>
        </is>
      </c>
      <c s="8" t="inlineStr" r="J220">
        <is>
          <t xml:space="preserve"> Cook</t>
        </is>
      </c>
    </row>
    <row r="221" ht="20.25" customHeight="0">
      <c s="5" t="inlineStr" r="A221">
        <is>
          <t xml:space="preserve">20101400</t>
        </is>
      </c>
      <c s="5" t="inlineStr" r="B221">
        <is>
          <t xml:space="preserve">NITROGEN FERTILIZER NUTRIENT</t>
        </is>
      </c>
      <c s="5" t="inlineStr" r="C221">
        <is>
          <t xml:space="preserve">POUND  </t>
        </is>
      </c>
      <c s="6" r="D221">
        <v>12.000</v>
      </c>
      <c s="7" r="E221">
        <v>1</v>
      </c>
      <c s="8" t="inlineStr" r="F221">
        <is>
          <t xml:space="preserve">61L63</t>
        </is>
      </c>
      <c s="8" t="inlineStr" r="G221">
        <is>
          <t xml:space="preserve">010</t>
        </is>
      </c>
      <c s="9" r="H221">
        <v>1.0000</v>
      </c>
      <c s="8" t="inlineStr" r="I221">
        <is>
          <t xml:space="preserve">Y</t>
        </is>
      </c>
      <c s="8" t="inlineStr" r="J221">
        <is>
          <t xml:space="preserve"> Cook</t>
        </is>
      </c>
    </row>
    <row r="222" ht="20.25" customHeight="0">
      <c s="5" t="inlineStr" r="A222">
        <is>
          <t xml:space="preserve">20101400</t>
        </is>
      </c>
      <c s="5" t="inlineStr" r="B222">
        <is>
          <t xml:space="preserve">NITROGEN FERTILIZER NUTRIENT</t>
        </is>
      </c>
      <c s="5" t="inlineStr" r="C222">
        <is>
          <t xml:space="preserve">POUND  </t>
        </is>
      </c>
      <c s="6" r="D222">
        <v>12.000</v>
      </c>
      <c s="7" r="E222">
        <v>1</v>
      </c>
      <c s="8" t="inlineStr" r="F222">
        <is>
          <t xml:space="preserve">61L63</t>
        </is>
      </c>
      <c s="8" t="inlineStr" r="G222">
        <is>
          <t xml:space="preserve">010</t>
        </is>
      </c>
      <c s="9" r="H222">
        <v>1.0000</v>
      </c>
      <c s="8" t="inlineStr" r="I222">
        <is>
          <t xml:space="preserve"/>
        </is>
      </c>
      <c s="8" t="inlineStr" r="J222">
        <is>
          <t xml:space="preserve"> Cook</t>
        </is>
      </c>
    </row>
    <row r="223" ht="20.25" customHeight="0">
      <c s="5" t="inlineStr" r="A223">
        <is>
          <t xml:space="preserve">20101400</t>
        </is>
      </c>
      <c s="5" t="inlineStr" r="B223">
        <is>
          <t xml:space="preserve">NITROGEN FERTILIZER NUTRIENT</t>
        </is>
      </c>
      <c s="5" t="inlineStr" r="C223">
        <is>
          <t xml:space="preserve">POUND  </t>
        </is>
      </c>
      <c s="6" r="D223">
        <v>12.000</v>
      </c>
      <c s="7" r="E223">
        <v>1</v>
      </c>
      <c s="8" t="inlineStr" r="F223">
        <is>
          <t xml:space="preserve">61L63</t>
        </is>
      </c>
      <c s="8" t="inlineStr" r="G223">
        <is>
          <t xml:space="preserve">010</t>
        </is>
      </c>
      <c s="9" r="H223">
        <v>13.5000</v>
      </c>
      <c s="8" t="inlineStr" r="I223">
        <is>
          <t xml:space="preserve"/>
        </is>
      </c>
      <c s="8" t="inlineStr" r="J223">
        <is>
          <t xml:space="preserve"> Cook</t>
        </is>
      </c>
    </row>
    <row r="224" ht="20.25" customHeight="0">
      <c s="5" t="inlineStr" r="A224">
        <is>
          <t xml:space="preserve">20101400</t>
        </is>
      </c>
      <c s="5" t="inlineStr" r="B224">
        <is>
          <t xml:space="preserve">NITROGEN FERTILIZER NUTRIENT</t>
        </is>
      </c>
      <c s="5" t="inlineStr" r="C224">
        <is>
          <t xml:space="preserve">POUND  </t>
        </is>
      </c>
      <c s="6" r="D224">
        <v>12.000</v>
      </c>
      <c s="7" r="E224">
        <v>1</v>
      </c>
      <c s="8" t="inlineStr" r="F224">
        <is>
          <t xml:space="preserve">61L63</t>
        </is>
      </c>
      <c s="8" t="inlineStr" r="G224">
        <is>
          <t xml:space="preserve">010</t>
        </is>
      </c>
      <c s="9" r="H224">
        <v>14.0000</v>
      </c>
      <c s="8" t="inlineStr" r="I224">
        <is>
          <t xml:space="preserve"/>
        </is>
      </c>
      <c s="8" t="inlineStr" r="J224">
        <is>
          <t xml:space="preserve"> Cook</t>
        </is>
      </c>
    </row>
    <row r="225" ht="20.25" customHeight="0">
      <c s="5" t="inlineStr" r="A225">
        <is>
          <t xml:space="preserve">20101400</t>
        </is>
      </c>
      <c s="5" t="inlineStr" r="B225">
        <is>
          <t xml:space="preserve">NITROGEN FERTILIZER NUTRIENT</t>
        </is>
      </c>
      <c s="5" t="inlineStr" r="C225">
        <is>
          <t xml:space="preserve">POUND  </t>
        </is>
      </c>
      <c s="6" r="D225">
        <v>9.000</v>
      </c>
      <c s="7" r="E225">
        <v>1</v>
      </c>
      <c s="8" t="inlineStr" r="F225">
        <is>
          <t xml:space="preserve">61L64</t>
        </is>
      </c>
      <c s="8" t="inlineStr" r="G225">
        <is>
          <t xml:space="preserve">011</t>
        </is>
      </c>
      <c s="9" r="H225">
        <v>1.0000</v>
      </c>
      <c s="8" t="inlineStr" r="I225">
        <is>
          <t xml:space="preserve">Y</t>
        </is>
      </c>
      <c s="8" t="inlineStr" r="J225">
        <is>
          <t xml:space="preserve"> Cook</t>
        </is>
      </c>
    </row>
    <row r="226" ht="20.25" customHeight="0">
      <c s="5" t="inlineStr" r="A226">
        <is>
          <t xml:space="preserve">20101400</t>
        </is>
      </c>
      <c s="5" t="inlineStr" r="B226">
        <is>
          <t xml:space="preserve">NITROGEN FERTILIZER NUTRIENT</t>
        </is>
      </c>
      <c s="5" t="inlineStr" r="C226">
        <is>
          <t xml:space="preserve">POUND  </t>
        </is>
      </c>
      <c s="6" r="D226">
        <v>9.000</v>
      </c>
      <c s="7" r="E226">
        <v>1</v>
      </c>
      <c s="8" t="inlineStr" r="F226">
        <is>
          <t xml:space="preserve">61L64</t>
        </is>
      </c>
      <c s="8" t="inlineStr" r="G226">
        <is>
          <t xml:space="preserve">011</t>
        </is>
      </c>
      <c s="9" r="H226">
        <v>1.0000</v>
      </c>
      <c s="8" t="inlineStr" r="I226">
        <is>
          <t xml:space="preserve"/>
        </is>
      </c>
      <c s="8" t="inlineStr" r="J226">
        <is>
          <t xml:space="preserve"> Cook</t>
        </is>
      </c>
    </row>
    <row r="227" ht="20.25" customHeight="0">
      <c s="5" t="inlineStr" r="A227">
        <is>
          <t xml:space="preserve">20101400</t>
        </is>
      </c>
      <c s="5" t="inlineStr" r="B227">
        <is>
          <t xml:space="preserve">NITROGEN FERTILIZER NUTRIENT</t>
        </is>
      </c>
      <c s="5" t="inlineStr" r="C227">
        <is>
          <t xml:space="preserve">POUND  </t>
        </is>
      </c>
      <c s="6" r="D227">
        <v>9.000</v>
      </c>
      <c s="7" r="E227">
        <v>1</v>
      </c>
      <c s="8" t="inlineStr" r="F227">
        <is>
          <t xml:space="preserve">61L64</t>
        </is>
      </c>
      <c s="8" t="inlineStr" r="G227">
        <is>
          <t xml:space="preserve">011</t>
        </is>
      </c>
      <c s="9" r="H227">
        <v>1.0000</v>
      </c>
      <c s="8" t="inlineStr" r="I227">
        <is>
          <t xml:space="preserve"/>
        </is>
      </c>
      <c s="8" t="inlineStr" r="J227">
        <is>
          <t xml:space="preserve"> Cook</t>
        </is>
      </c>
    </row>
    <row r="228" ht="20.25" customHeight="0">
      <c s="5" t="inlineStr" r="A228">
        <is>
          <t xml:space="preserve">20101400</t>
        </is>
      </c>
      <c s="5" t="inlineStr" r="B228">
        <is>
          <t xml:space="preserve">NITROGEN FERTILIZER NUTRIENT</t>
        </is>
      </c>
      <c s="5" t="inlineStr" r="C228">
        <is>
          <t xml:space="preserve">POUND  </t>
        </is>
      </c>
      <c s="6" r="D228">
        <v>9.000</v>
      </c>
      <c s="7" r="E228">
        <v>1</v>
      </c>
      <c s="8" t="inlineStr" r="F228">
        <is>
          <t xml:space="preserve">61L64</t>
        </is>
      </c>
      <c s="8" t="inlineStr" r="G228">
        <is>
          <t xml:space="preserve">011</t>
        </is>
      </c>
      <c s="9" r="H228">
        <v>1.0000</v>
      </c>
      <c s="8" t="inlineStr" r="I228">
        <is>
          <t xml:space="preserve"/>
        </is>
      </c>
      <c s="8" t="inlineStr" r="J228">
        <is>
          <t xml:space="preserve"> Cook</t>
        </is>
      </c>
    </row>
    <row r="229" ht="20.25" customHeight="0">
      <c s="5" t="inlineStr" r="A229">
        <is>
          <t xml:space="preserve">20101400</t>
        </is>
      </c>
      <c s="5" t="inlineStr" r="B229">
        <is>
          <t xml:space="preserve">NITROGEN FERTILIZER NUTRIENT</t>
        </is>
      </c>
      <c s="5" t="inlineStr" r="C229">
        <is>
          <t xml:space="preserve">POUND  </t>
        </is>
      </c>
      <c s="6" r="D229">
        <v>2.000</v>
      </c>
      <c s="7" r="E229">
        <v>1</v>
      </c>
      <c s="8" t="inlineStr" r="F229">
        <is>
          <t xml:space="preserve">62X02</t>
        </is>
      </c>
      <c s="8" t="inlineStr" r="G229">
        <is>
          <t xml:space="preserve">016</t>
        </is>
      </c>
      <c s="9" r="H229">
        <v>5.5000</v>
      </c>
      <c s="8" t="inlineStr" r="I229">
        <is>
          <t xml:space="preserve">Y</t>
        </is>
      </c>
      <c s="8" t="inlineStr" r="J229">
        <is>
          <t xml:space="preserve"> Cook</t>
        </is>
      </c>
    </row>
    <row r="230" ht="20.25" customHeight="0">
      <c s="5" t="inlineStr" r="A230">
        <is>
          <t xml:space="preserve">20101400</t>
        </is>
      </c>
      <c s="5" t="inlineStr" r="B230">
        <is>
          <t xml:space="preserve">NITROGEN FERTILIZER NUTRIENT</t>
        </is>
      </c>
      <c s="5" t="inlineStr" r="C230">
        <is>
          <t xml:space="preserve">POUND  </t>
        </is>
      </c>
      <c s="6" r="D230">
        <v>2.000</v>
      </c>
      <c s="7" r="E230">
        <v>1</v>
      </c>
      <c s="8" t="inlineStr" r="F230">
        <is>
          <t xml:space="preserve">62X02</t>
        </is>
      </c>
      <c s="8" t="inlineStr" r="G230">
        <is>
          <t xml:space="preserve">016</t>
        </is>
      </c>
      <c s="9" r="H230">
        <v>6.0000</v>
      </c>
      <c s="8" t="inlineStr" r="I230">
        <is>
          <t xml:space="preserve"/>
        </is>
      </c>
      <c s="8" t="inlineStr" r="J230">
        <is>
          <t xml:space="preserve"> Cook</t>
        </is>
      </c>
    </row>
    <row r="231" ht="20.25" customHeight="0">
      <c s="5" t="inlineStr" r="A231">
        <is>
          <t xml:space="preserve">20101400</t>
        </is>
      </c>
      <c s="5" t="inlineStr" r="B231">
        <is>
          <t xml:space="preserve">NITROGEN FERTILIZER NUTRIENT</t>
        </is>
      </c>
      <c s="5" t="inlineStr" r="C231">
        <is>
          <t xml:space="preserve">POUND  </t>
        </is>
      </c>
      <c s="6" r="D231">
        <v>3.000</v>
      </c>
      <c s="7" r="E231">
        <v>1</v>
      </c>
      <c s="8" t="inlineStr" r="F231">
        <is>
          <t xml:space="preserve">62X69</t>
        </is>
      </c>
      <c s="8" t="inlineStr" r="G231">
        <is>
          <t xml:space="preserve">211</t>
        </is>
      </c>
      <c s="9" r="H231">
        <v>3.0000</v>
      </c>
      <c s="8" t="inlineStr" r="I231">
        <is>
          <t xml:space="preserve">Y</t>
        </is>
      </c>
      <c s="8" t="inlineStr" r="J231">
        <is>
          <t xml:space="preserve"> Kane</t>
        </is>
      </c>
    </row>
    <row r="232" ht="20.25" customHeight="0">
      <c s="5" t="inlineStr" r="A232">
        <is>
          <t xml:space="preserve">20101400</t>
        </is>
      </c>
      <c s="5" t="inlineStr" r="B232">
        <is>
          <t xml:space="preserve">NITROGEN FERTILIZER NUTRIENT</t>
        </is>
      </c>
      <c s="5" t="inlineStr" r="C232">
        <is>
          <t xml:space="preserve">POUND  </t>
        </is>
      </c>
      <c s="6" r="D232">
        <v>3.000</v>
      </c>
      <c s="7" r="E232">
        <v>1</v>
      </c>
      <c s="8" t="inlineStr" r="F232">
        <is>
          <t xml:space="preserve">62X69</t>
        </is>
      </c>
      <c s="8" t="inlineStr" r="G232">
        <is>
          <t xml:space="preserve">211</t>
        </is>
      </c>
      <c s="9" r="H232">
        <v>5.0000</v>
      </c>
      <c s="8" t="inlineStr" r="I232">
        <is>
          <t xml:space="preserve"/>
        </is>
      </c>
      <c s="8" t="inlineStr" r="J232">
        <is>
          <t xml:space="preserve"> Kane</t>
        </is>
      </c>
    </row>
    <row r="233" ht="20.25" customHeight="0">
      <c s="5" t="inlineStr" r="A233">
        <is>
          <t xml:space="preserve">20101400</t>
        </is>
      </c>
      <c s="5" t="inlineStr" r="B233">
        <is>
          <t xml:space="preserve">NITROGEN FERTILIZER NUTRIENT</t>
        </is>
      </c>
      <c s="5" t="inlineStr" r="C233">
        <is>
          <t xml:space="preserve">POUND  </t>
        </is>
      </c>
      <c s="6" r="D233">
        <v>90.000</v>
      </c>
      <c s="7" r="E233">
        <v>4</v>
      </c>
      <c s="8" t="inlineStr" r="F233">
        <is>
          <t xml:space="preserve">68E44</t>
        </is>
      </c>
      <c s="8" t="inlineStr" r="G233">
        <is>
          <t xml:space="preserve">01X</t>
        </is>
      </c>
      <c s="9" r="H233">
        <v>4.0000</v>
      </c>
      <c s="8" t="inlineStr" r="I233">
        <is>
          <t xml:space="preserve">Y</t>
        </is>
      </c>
      <c s="8" t="inlineStr" r="J233">
        <is>
          <t xml:space="preserve"> Peoria, Tazewell</t>
        </is>
      </c>
    </row>
    <row r="234" ht="20.25" customHeight="0">
      <c s="5" t="inlineStr" r="A234">
        <is>
          <t xml:space="preserve">20101400</t>
        </is>
      </c>
      <c s="5" t="inlineStr" r="B234">
        <is>
          <t xml:space="preserve">NITROGEN FERTILIZER NUTRIENT</t>
        </is>
      </c>
      <c s="5" t="inlineStr" r="C234">
        <is>
          <t xml:space="preserve">POUND  </t>
        </is>
      </c>
      <c s="6" r="D234">
        <v>90.000</v>
      </c>
      <c s="7" r="E234">
        <v>4</v>
      </c>
      <c s="8" t="inlineStr" r="F234">
        <is>
          <t xml:space="preserve">68E44</t>
        </is>
      </c>
      <c s="8" t="inlineStr" r="G234">
        <is>
          <t xml:space="preserve">01X</t>
        </is>
      </c>
      <c s="9" r="H234">
        <v>4.0000</v>
      </c>
      <c s="8" t="inlineStr" r="I234">
        <is>
          <t xml:space="preserve"/>
        </is>
      </c>
      <c s="8" t="inlineStr" r="J234">
        <is>
          <t xml:space="preserve"> Peoria, Tazewell</t>
        </is>
      </c>
    </row>
    <row r="235" ht="20.25" customHeight="0">
      <c s="5" t="inlineStr" r="A235">
        <is>
          <t xml:space="preserve">20101500</t>
        </is>
      </c>
      <c s="5" t="inlineStr" r="B235">
        <is>
          <t xml:space="preserve">PHOSPHORUS FERTILIZER NUTRIENT</t>
        </is>
      </c>
      <c s="5" t="inlineStr" r="C235">
        <is>
          <t xml:space="preserve">POUND  </t>
        </is>
      </c>
      <c s="6" r="D235">
        <v>188.000</v>
      </c>
      <c s="7" r="E235">
        <v>1</v>
      </c>
      <c s="8" t="inlineStr" r="F235">
        <is>
          <t xml:space="preserve">60R76</t>
        </is>
      </c>
      <c s="8" t="inlineStr" r="G235">
        <is>
          <t xml:space="preserve">189</t>
        </is>
      </c>
      <c s="9" r="H235">
        <v>3.3000</v>
      </c>
      <c s="8" t="inlineStr" r="I235">
        <is>
          <t xml:space="preserve">Y</t>
        </is>
      </c>
      <c s="8" t="inlineStr" r="J235">
        <is>
          <t xml:space="preserve"> Will</t>
        </is>
      </c>
    </row>
    <row r="236" ht="20.25" customHeight="0">
      <c s="5" t="inlineStr" r="A236">
        <is>
          <t xml:space="preserve">20101500</t>
        </is>
      </c>
      <c s="5" t="inlineStr" r="B236">
        <is>
          <t xml:space="preserve">PHOSPHORUS FERTILIZER NUTRIENT</t>
        </is>
      </c>
      <c s="5" t="inlineStr" r="C236">
        <is>
          <t xml:space="preserve">POUND  </t>
        </is>
      </c>
      <c s="6" r="D236">
        <v>188.000</v>
      </c>
      <c s="7" r="E236">
        <v>1</v>
      </c>
      <c s="8" t="inlineStr" r="F236">
        <is>
          <t xml:space="preserve">60R76</t>
        </is>
      </c>
      <c s="8" t="inlineStr" r="G236">
        <is>
          <t xml:space="preserve">189</t>
        </is>
      </c>
      <c s="9" r="H236">
        <v>3.0000</v>
      </c>
      <c s="8" t="inlineStr" r="I236">
        <is>
          <t xml:space="preserve"/>
        </is>
      </c>
      <c s="8" t="inlineStr" r="J236">
        <is>
          <t xml:space="preserve"> Will</t>
        </is>
      </c>
    </row>
    <row r="237" ht="20.25" customHeight="0">
      <c s="5" t="inlineStr" r="A237">
        <is>
          <t xml:space="preserve">20101500</t>
        </is>
      </c>
      <c s="5" t="inlineStr" r="B237">
        <is>
          <t xml:space="preserve">PHOSPHORUS FERTILIZER NUTRIENT</t>
        </is>
      </c>
      <c s="5" t="inlineStr" r="C237">
        <is>
          <t xml:space="preserve">POUND  </t>
        </is>
      </c>
      <c s="6" r="D237">
        <v>188.000</v>
      </c>
      <c s="7" r="E237">
        <v>1</v>
      </c>
      <c s="8" t="inlineStr" r="F237">
        <is>
          <t xml:space="preserve">60R76</t>
        </is>
      </c>
      <c s="8" t="inlineStr" r="G237">
        <is>
          <t xml:space="preserve">189</t>
        </is>
      </c>
      <c s="9" r="H237">
        <v>3.0000</v>
      </c>
      <c s="8" t="inlineStr" r="I237">
        <is>
          <t xml:space="preserve"/>
        </is>
      </c>
      <c s="8" t="inlineStr" r="J237">
        <is>
          <t xml:space="preserve"> Will</t>
        </is>
      </c>
    </row>
    <row r="238" ht="20.25" customHeight="0">
      <c s="5" t="inlineStr" r="A238">
        <is>
          <t xml:space="preserve">20101500</t>
        </is>
      </c>
      <c s="5" t="inlineStr" r="B238">
        <is>
          <t xml:space="preserve">PHOSPHORUS FERTILIZER NUTRIENT</t>
        </is>
      </c>
      <c s="5" t="inlineStr" r="C238">
        <is>
          <t xml:space="preserve">POUND  </t>
        </is>
      </c>
      <c s="6" r="D238">
        <v>3.000</v>
      </c>
      <c s="7" r="E238">
        <v>1</v>
      </c>
      <c s="8" t="inlineStr" r="F238">
        <is>
          <t xml:space="preserve">62X69</t>
        </is>
      </c>
      <c s="8" t="inlineStr" r="G238">
        <is>
          <t xml:space="preserve">211</t>
        </is>
      </c>
      <c s="9" r="H238">
        <v>3.0000</v>
      </c>
      <c s="8" t="inlineStr" r="I238">
        <is>
          <t xml:space="preserve">Y</t>
        </is>
      </c>
      <c s="8" t="inlineStr" r="J238">
        <is>
          <t xml:space="preserve"> Kane</t>
        </is>
      </c>
    </row>
    <row r="239" ht="20.25" customHeight="0">
      <c s="5" t="inlineStr" r="A239">
        <is>
          <t xml:space="preserve">20101500</t>
        </is>
      </c>
      <c s="5" t="inlineStr" r="B239">
        <is>
          <t xml:space="preserve">PHOSPHORUS FERTILIZER NUTRIENT</t>
        </is>
      </c>
      <c s="5" t="inlineStr" r="C239">
        <is>
          <t xml:space="preserve">POUND  </t>
        </is>
      </c>
      <c s="6" r="D239">
        <v>3.000</v>
      </c>
      <c s="7" r="E239">
        <v>1</v>
      </c>
      <c s="8" t="inlineStr" r="F239">
        <is>
          <t xml:space="preserve">62X69</t>
        </is>
      </c>
      <c s="8" t="inlineStr" r="G239">
        <is>
          <t xml:space="preserve">211</t>
        </is>
      </c>
      <c s="9" r="H239">
        <v>5.0000</v>
      </c>
      <c s="8" t="inlineStr" r="I239">
        <is>
          <t xml:space="preserve"/>
        </is>
      </c>
      <c s="8" t="inlineStr" r="J239">
        <is>
          <t xml:space="preserve"> Kane</t>
        </is>
      </c>
    </row>
    <row r="240" ht="20.25" customHeight="0">
      <c s="5" t="inlineStr" r="A240">
        <is>
          <t xml:space="preserve">20101500</t>
        </is>
      </c>
      <c s="5" t="inlineStr" r="B240">
        <is>
          <t xml:space="preserve">PHOSPHORUS FERTILIZER NUTRIENT</t>
        </is>
      </c>
      <c s="5" t="inlineStr" r="C240">
        <is>
          <t xml:space="preserve">POUND  </t>
        </is>
      </c>
      <c s="6" r="D240">
        <v>90.000</v>
      </c>
      <c s="7" r="E240">
        <v>4</v>
      </c>
      <c s="8" t="inlineStr" r="F240">
        <is>
          <t xml:space="preserve">68E44</t>
        </is>
      </c>
      <c s="8" t="inlineStr" r="G240">
        <is>
          <t xml:space="preserve">01X</t>
        </is>
      </c>
      <c s="9" r="H240">
        <v>4.0000</v>
      </c>
      <c s="8" t="inlineStr" r="I240">
        <is>
          <t xml:space="preserve">Y</t>
        </is>
      </c>
      <c s="8" t="inlineStr" r="J240">
        <is>
          <t xml:space="preserve"> Peoria, Tazewell</t>
        </is>
      </c>
    </row>
    <row r="241" ht="20.25" customHeight="0">
      <c s="5" t="inlineStr" r="A241">
        <is>
          <t xml:space="preserve">20101500</t>
        </is>
      </c>
      <c s="5" t="inlineStr" r="B241">
        <is>
          <t xml:space="preserve">PHOSPHORUS FERTILIZER NUTRIENT</t>
        </is>
      </c>
      <c s="5" t="inlineStr" r="C241">
        <is>
          <t xml:space="preserve">POUND  </t>
        </is>
      </c>
      <c s="6" r="D241">
        <v>90.000</v>
      </c>
      <c s="7" r="E241">
        <v>4</v>
      </c>
      <c s="8" t="inlineStr" r="F241">
        <is>
          <t xml:space="preserve">68E44</t>
        </is>
      </c>
      <c s="8" t="inlineStr" r="G241">
        <is>
          <t xml:space="preserve">01X</t>
        </is>
      </c>
      <c s="9" r="H241">
        <v>4.0000</v>
      </c>
      <c s="8" t="inlineStr" r="I241">
        <is>
          <t xml:space="preserve"/>
        </is>
      </c>
      <c s="8" t="inlineStr" r="J241">
        <is>
          <t xml:space="preserve"> Peoria, Tazewell</t>
        </is>
      </c>
    </row>
    <row r="242" ht="20.25" customHeight="0">
      <c s="5" t="inlineStr" r="A242">
        <is>
          <t xml:space="preserve">20101600</t>
        </is>
      </c>
      <c s="5" t="inlineStr" r="B242">
        <is>
          <t xml:space="preserve">POTASSIUM FERTILIZER NUTRIENT</t>
        </is>
      </c>
      <c s="5" t="inlineStr" r="C242">
        <is>
          <t xml:space="preserve">POUND  </t>
        </is>
      </c>
      <c s="6" r="D242">
        <v>188.000</v>
      </c>
      <c s="7" r="E242">
        <v>1</v>
      </c>
      <c s="8" t="inlineStr" r="F242">
        <is>
          <t xml:space="preserve">60R76</t>
        </is>
      </c>
      <c s="8" t="inlineStr" r="G242">
        <is>
          <t xml:space="preserve">189</t>
        </is>
      </c>
      <c s="9" r="H242">
        <v>3.3000</v>
      </c>
      <c s="8" t="inlineStr" r="I242">
        <is>
          <t xml:space="preserve">Y</t>
        </is>
      </c>
      <c s="8" t="inlineStr" r="J242">
        <is>
          <t xml:space="preserve"> Will</t>
        </is>
      </c>
    </row>
    <row r="243" ht="20.25" customHeight="0">
      <c s="5" t="inlineStr" r="A243">
        <is>
          <t xml:space="preserve">20101600</t>
        </is>
      </c>
      <c s="5" t="inlineStr" r="B243">
        <is>
          <t xml:space="preserve">POTASSIUM FERTILIZER NUTRIENT</t>
        </is>
      </c>
      <c s="5" t="inlineStr" r="C243">
        <is>
          <t xml:space="preserve">POUND  </t>
        </is>
      </c>
      <c s="6" r="D243">
        <v>188.000</v>
      </c>
      <c s="7" r="E243">
        <v>1</v>
      </c>
      <c s="8" t="inlineStr" r="F243">
        <is>
          <t xml:space="preserve">60R76</t>
        </is>
      </c>
      <c s="8" t="inlineStr" r="G243">
        <is>
          <t xml:space="preserve">189</t>
        </is>
      </c>
      <c s="9" r="H243">
        <v>3.0000</v>
      </c>
      <c s="8" t="inlineStr" r="I243">
        <is>
          <t xml:space="preserve"/>
        </is>
      </c>
      <c s="8" t="inlineStr" r="J243">
        <is>
          <t xml:space="preserve"> Will</t>
        </is>
      </c>
    </row>
    <row r="244" ht="20.25" customHeight="0">
      <c s="5" t="inlineStr" r="A244">
        <is>
          <t xml:space="preserve">20101600</t>
        </is>
      </c>
      <c s="5" t="inlineStr" r="B244">
        <is>
          <t xml:space="preserve">POTASSIUM FERTILIZER NUTRIENT</t>
        </is>
      </c>
      <c s="5" t="inlineStr" r="C244">
        <is>
          <t xml:space="preserve">POUND  </t>
        </is>
      </c>
      <c s="6" r="D244">
        <v>188.000</v>
      </c>
      <c s="7" r="E244">
        <v>1</v>
      </c>
      <c s="8" t="inlineStr" r="F244">
        <is>
          <t xml:space="preserve">60R76</t>
        </is>
      </c>
      <c s="8" t="inlineStr" r="G244">
        <is>
          <t xml:space="preserve">189</t>
        </is>
      </c>
      <c s="9" r="H244">
        <v>3.0000</v>
      </c>
      <c s="8" t="inlineStr" r="I244">
        <is>
          <t xml:space="preserve"/>
        </is>
      </c>
      <c s="8" t="inlineStr" r="J244">
        <is>
          <t xml:space="preserve"> Will</t>
        </is>
      </c>
    </row>
    <row r="245" ht="20.25" customHeight="0">
      <c s="5" t="inlineStr" r="A245">
        <is>
          <t xml:space="preserve">20101600</t>
        </is>
      </c>
      <c s="5" t="inlineStr" r="B245">
        <is>
          <t xml:space="preserve">POTASSIUM FERTILIZER NUTRIENT</t>
        </is>
      </c>
      <c s="5" t="inlineStr" r="C245">
        <is>
          <t xml:space="preserve">POUND  </t>
        </is>
      </c>
      <c s="6" r="D245">
        <v>9.000</v>
      </c>
      <c s="7" r="E245">
        <v>1</v>
      </c>
      <c s="8" t="inlineStr" r="F245">
        <is>
          <t xml:space="preserve">61L62</t>
        </is>
      </c>
      <c s="8" t="inlineStr" r="G245">
        <is>
          <t xml:space="preserve">009</t>
        </is>
      </c>
      <c s="9" r="H245">
        <v>1.0000</v>
      </c>
      <c s="8" t="inlineStr" r="I245">
        <is>
          <t xml:space="preserve">Y</t>
        </is>
      </c>
      <c s="8" t="inlineStr" r="J245">
        <is>
          <t xml:space="preserve"> Cook</t>
        </is>
      </c>
    </row>
    <row r="246" ht="20.25" customHeight="0">
      <c s="5" t="inlineStr" r="A246">
        <is>
          <t xml:space="preserve">20101600</t>
        </is>
      </c>
      <c s="5" t="inlineStr" r="B246">
        <is>
          <t xml:space="preserve">POTASSIUM FERTILIZER NUTRIENT</t>
        </is>
      </c>
      <c s="5" t="inlineStr" r="C246">
        <is>
          <t xml:space="preserve">POUND  </t>
        </is>
      </c>
      <c s="6" r="D246">
        <v>9.000</v>
      </c>
      <c s="7" r="E246">
        <v>1</v>
      </c>
      <c s="8" t="inlineStr" r="F246">
        <is>
          <t xml:space="preserve">61L62</t>
        </is>
      </c>
      <c s="8" t="inlineStr" r="G246">
        <is>
          <t xml:space="preserve">009</t>
        </is>
      </c>
      <c s="9" r="H246">
        <v>1.0000</v>
      </c>
      <c s="8" t="inlineStr" r="I246">
        <is>
          <t xml:space="preserve"/>
        </is>
      </c>
      <c s="8" t="inlineStr" r="J246">
        <is>
          <t xml:space="preserve"> Cook</t>
        </is>
      </c>
    </row>
    <row r="247" ht="20.25" customHeight="0">
      <c s="5" t="inlineStr" r="A247">
        <is>
          <t xml:space="preserve">20101600</t>
        </is>
      </c>
      <c s="5" t="inlineStr" r="B247">
        <is>
          <t xml:space="preserve">POTASSIUM FERTILIZER NUTRIENT</t>
        </is>
      </c>
      <c s="5" t="inlineStr" r="C247">
        <is>
          <t xml:space="preserve">POUND  </t>
        </is>
      </c>
      <c s="6" r="D247">
        <v>9.000</v>
      </c>
      <c s="7" r="E247">
        <v>1</v>
      </c>
      <c s="8" t="inlineStr" r="F247">
        <is>
          <t xml:space="preserve">61L62</t>
        </is>
      </c>
      <c s="8" t="inlineStr" r="G247">
        <is>
          <t xml:space="preserve">009</t>
        </is>
      </c>
      <c s="9" r="H247">
        <v>1.0000</v>
      </c>
      <c s="8" t="inlineStr" r="I247">
        <is>
          <t xml:space="preserve"/>
        </is>
      </c>
      <c s="8" t="inlineStr" r="J247">
        <is>
          <t xml:space="preserve"> Cook</t>
        </is>
      </c>
    </row>
    <row r="248" ht="20.25" customHeight="0">
      <c s="5" t="inlineStr" r="A248">
        <is>
          <t xml:space="preserve">20101600</t>
        </is>
      </c>
      <c s="5" t="inlineStr" r="B248">
        <is>
          <t xml:space="preserve">POTASSIUM FERTILIZER NUTRIENT</t>
        </is>
      </c>
      <c s="5" t="inlineStr" r="C248">
        <is>
          <t xml:space="preserve">POUND  </t>
        </is>
      </c>
      <c s="6" r="D248">
        <v>9.000</v>
      </c>
      <c s="7" r="E248">
        <v>1</v>
      </c>
      <c s="8" t="inlineStr" r="F248">
        <is>
          <t xml:space="preserve">61L62</t>
        </is>
      </c>
      <c s="8" t="inlineStr" r="G248">
        <is>
          <t xml:space="preserve">009</t>
        </is>
      </c>
      <c s="9" r="H248">
        <v>2.0000</v>
      </c>
      <c s="8" t="inlineStr" r="I248">
        <is>
          <t xml:space="preserve"/>
        </is>
      </c>
      <c s="8" t="inlineStr" r="J248">
        <is>
          <t xml:space="preserve"> Cook</t>
        </is>
      </c>
    </row>
    <row r="249" ht="20.25" customHeight="0">
      <c s="5" t="inlineStr" r="A249">
        <is>
          <t xml:space="preserve">20101600</t>
        </is>
      </c>
      <c s="5" t="inlineStr" r="B249">
        <is>
          <t xml:space="preserve">POTASSIUM FERTILIZER NUTRIENT</t>
        </is>
      </c>
      <c s="5" t="inlineStr" r="C249">
        <is>
          <t xml:space="preserve">POUND  </t>
        </is>
      </c>
      <c s="6" r="D249">
        <v>12.000</v>
      </c>
      <c s="7" r="E249">
        <v>1</v>
      </c>
      <c s="8" t="inlineStr" r="F249">
        <is>
          <t xml:space="preserve">61L63</t>
        </is>
      </c>
      <c s="8" t="inlineStr" r="G249">
        <is>
          <t xml:space="preserve">010</t>
        </is>
      </c>
      <c s="9" r="H249">
        <v>1.0000</v>
      </c>
      <c s="8" t="inlineStr" r="I249">
        <is>
          <t xml:space="preserve">Y</t>
        </is>
      </c>
      <c s="8" t="inlineStr" r="J249">
        <is>
          <t xml:space="preserve"> Cook</t>
        </is>
      </c>
    </row>
    <row r="250" ht="20.25" customHeight="0">
      <c s="5" t="inlineStr" r="A250">
        <is>
          <t xml:space="preserve">20101600</t>
        </is>
      </c>
      <c s="5" t="inlineStr" r="B250">
        <is>
          <t xml:space="preserve">POTASSIUM FERTILIZER NUTRIENT</t>
        </is>
      </c>
      <c s="5" t="inlineStr" r="C250">
        <is>
          <t xml:space="preserve">POUND  </t>
        </is>
      </c>
      <c s="6" r="D250">
        <v>12.000</v>
      </c>
      <c s="7" r="E250">
        <v>1</v>
      </c>
      <c s="8" t="inlineStr" r="F250">
        <is>
          <t xml:space="preserve">61L63</t>
        </is>
      </c>
      <c s="8" t="inlineStr" r="G250">
        <is>
          <t xml:space="preserve">010</t>
        </is>
      </c>
      <c s="9" r="H250">
        <v>1.0000</v>
      </c>
      <c s="8" t="inlineStr" r="I250">
        <is>
          <t xml:space="preserve"/>
        </is>
      </c>
      <c s="8" t="inlineStr" r="J250">
        <is>
          <t xml:space="preserve"> Cook</t>
        </is>
      </c>
    </row>
    <row r="251" ht="20.25" customHeight="0">
      <c s="5" t="inlineStr" r="A251">
        <is>
          <t xml:space="preserve">20101600</t>
        </is>
      </c>
      <c s="5" t="inlineStr" r="B251">
        <is>
          <t xml:space="preserve">POTASSIUM FERTILIZER NUTRIENT</t>
        </is>
      </c>
      <c s="5" t="inlineStr" r="C251">
        <is>
          <t xml:space="preserve">POUND  </t>
        </is>
      </c>
      <c s="6" r="D251">
        <v>12.000</v>
      </c>
      <c s="7" r="E251">
        <v>1</v>
      </c>
      <c s="8" t="inlineStr" r="F251">
        <is>
          <t xml:space="preserve">61L63</t>
        </is>
      </c>
      <c s="8" t="inlineStr" r="G251">
        <is>
          <t xml:space="preserve">010</t>
        </is>
      </c>
      <c s="9" r="H251">
        <v>13.5000</v>
      </c>
      <c s="8" t="inlineStr" r="I251">
        <is>
          <t xml:space="preserve"/>
        </is>
      </c>
      <c s="8" t="inlineStr" r="J251">
        <is>
          <t xml:space="preserve"> Cook</t>
        </is>
      </c>
    </row>
    <row r="252" ht="20.25" customHeight="0">
      <c s="5" t="inlineStr" r="A252">
        <is>
          <t xml:space="preserve">20101600</t>
        </is>
      </c>
      <c s="5" t="inlineStr" r="B252">
        <is>
          <t xml:space="preserve">POTASSIUM FERTILIZER NUTRIENT</t>
        </is>
      </c>
      <c s="5" t="inlineStr" r="C252">
        <is>
          <t xml:space="preserve">POUND  </t>
        </is>
      </c>
      <c s="6" r="D252">
        <v>12.000</v>
      </c>
      <c s="7" r="E252">
        <v>1</v>
      </c>
      <c s="8" t="inlineStr" r="F252">
        <is>
          <t xml:space="preserve">61L63</t>
        </is>
      </c>
      <c s="8" t="inlineStr" r="G252">
        <is>
          <t xml:space="preserve">010</t>
        </is>
      </c>
      <c s="9" r="H252">
        <v>14.0000</v>
      </c>
      <c s="8" t="inlineStr" r="I252">
        <is>
          <t xml:space="preserve"/>
        </is>
      </c>
      <c s="8" t="inlineStr" r="J252">
        <is>
          <t xml:space="preserve"> Cook</t>
        </is>
      </c>
    </row>
    <row r="253" ht="20.25" customHeight="0">
      <c s="5" t="inlineStr" r="A253">
        <is>
          <t xml:space="preserve">20101600</t>
        </is>
      </c>
      <c s="5" t="inlineStr" r="B253">
        <is>
          <t xml:space="preserve">POTASSIUM FERTILIZER NUTRIENT</t>
        </is>
      </c>
      <c s="5" t="inlineStr" r="C253">
        <is>
          <t xml:space="preserve">POUND  </t>
        </is>
      </c>
      <c s="6" r="D253">
        <v>9.000</v>
      </c>
      <c s="7" r="E253">
        <v>1</v>
      </c>
      <c s="8" t="inlineStr" r="F253">
        <is>
          <t xml:space="preserve">61L64</t>
        </is>
      </c>
      <c s="8" t="inlineStr" r="G253">
        <is>
          <t xml:space="preserve">011</t>
        </is>
      </c>
      <c s="9" r="H253">
        <v>1.0000</v>
      </c>
      <c s="8" t="inlineStr" r="I253">
        <is>
          <t xml:space="preserve">Y</t>
        </is>
      </c>
      <c s="8" t="inlineStr" r="J253">
        <is>
          <t xml:space="preserve"> Cook</t>
        </is>
      </c>
    </row>
    <row r="254" ht="20.25" customHeight="0">
      <c s="5" t="inlineStr" r="A254">
        <is>
          <t xml:space="preserve">20101600</t>
        </is>
      </c>
      <c s="5" t="inlineStr" r="B254">
        <is>
          <t xml:space="preserve">POTASSIUM FERTILIZER NUTRIENT</t>
        </is>
      </c>
      <c s="5" t="inlineStr" r="C254">
        <is>
          <t xml:space="preserve">POUND  </t>
        </is>
      </c>
      <c s="6" r="D254">
        <v>9.000</v>
      </c>
      <c s="7" r="E254">
        <v>1</v>
      </c>
      <c s="8" t="inlineStr" r="F254">
        <is>
          <t xml:space="preserve">61L64</t>
        </is>
      </c>
      <c s="8" t="inlineStr" r="G254">
        <is>
          <t xml:space="preserve">011</t>
        </is>
      </c>
      <c s="9" r="H254">
        <v>1.0000</v>
      </c>
      <c s="8" t="inlineStr" r="I254">
        <is>
          <t xml:space="preserve"/>
        </is>
      </c>
      <c s="8" t="inlineStr" r="J254">
        <is>
          <t xml:space="preserve"> Cook</t>
        </is>
      </c>
    </row>
    <row r="255" ht="20.25" customHeight="0">
      <c s="5" t="inlineStr" r="A255">
        <is>
          <t xml:space="preserve">20101600</t>
        </is>
      </c>
      <c s="5" t="inlineStr" r="B255">
        <is>
          <t xml:space="preserve">POTASSIUM FERTILIZER NUTRIENT</t>
        </is>
      </c>
      <c s="5" t="inlineStr" r="C255">
        <is>
          <t xml:space="preserve">POUND  </t>
        </is>
      </c>
      <c s="6" r="D255">
        <v>9.000</v>
      </c>
      <c s="7" r="E255">
        <v>1</v>
      </c>
      <c s="8" t="inlineStr" r="F255">
        <is>
          <t xml:space="preserve">61L64</t>
        </is>
      </c>
      <c s="8" t="inlineStr" r="G255">
        <is>
          <t xml:space="preserve">011</t>
        </is>
      </c>
      <c s="9" r="H255">
        <v>1.0000</v>
      </c>
      <c s="8" t="inlineStr" r="I255">
        <is>
          <t xml:space="preserve"/>
        </is>
      </c>
      <c s="8" t="inlineStr" r="J255">
        <is>
          <t xml:space="preserve"> Cook</t>
        </is>
      </c>
    </row>
    <row r="256" ht="20.25" customHeight="0">
      <c s="5" t="inlineStr" r="A256">
        <is>
          <t xml:space="preserve">20101600</t>
        </is>
      </c>
      <c s="5" t="inlineStr" r="B256">
        <is>
          <t xml:space="preserve">POTASSIUM FERTILIZER NUTRIENT</t>
        </is>
      </c>
      <c s="5" t="inlineStr" r="C256">
        <is>
          <t xml:space="preserve">POUND  </t>
        </is>
      </c>
      <c s="6" r="D256">
        <v>9.000</v>
      </c>
      <c s="7" r="E256">
        <v>1</v>
      </c>
      <c s="8" t="inlineStr" r="F256">
        <is>
          <t xml:space="preserve">61L64</t>
        </is>
      </c>
      <c s="8" t="inlineStr" r="G256">
        <is>
          <t xml:space="preserve">011</t>
        </is>
      </c>
      <c s="9" r="H256">
        <v>1.0000</v>
      </c>
      <c s="8" t="inlineStr" r="I256">
        <is>
          <t xml:space="preserve"/>
        </is>
      </c>
      <c s="8" t="inlineStr" r="J256">
        <is>
          <t xml:space="preserve"> Cook</t>
        </is>
      </c>
    </row>
    <row r="257" ht="20.25" customHeight="0">
      <c s="5" t="inlineStr" r="A257">
        <is>
          <t xml:space="preserve">20101600</t>
        </is>
      </c>
      <c s="5" t="inlineStr" r="B257">
        <is>
          <t xml:space="preserve">POTASSIUM FERTILIZER NUTRIENT</t>
        </is>
      </c>
      <c s="5" t="inlineStr" r="C257">
        <is>
          <t xml:space="preserve">POUND  </t>
        </is>
      </c>
      <c s="6" r="D257">
        <v>2.000</v>
      </c>
      <c s="7" r="E257">
        <v>1</v>
      </c>
      <c s="8" t="inlineStr" r="F257">
        <is>
          <t xml:space="preserve">62X02</t>
        </is>
      </c>
      <c s="8" t="inlineStr" r="G257">
        <is>
          <t xml:space="preserve">016</t>
        </is>
      </c>
      <c s="9" r="H257">
        <v>5.5000</v>
      </c>
      <c s="8" t="inlineStr" r="I257">
        <is>
          <t xml:space="preserve">Y</t>
        </is>
      </c>
      <c s="8" t="inlineStr" r="J257">
        <is>
          <t xml:space="preserve"> Cook</t>
        </is>
      </c>
    </row>
    <row r="258" ht="20.25" customHeight="0">
      <c s="5" t="inlineStr" r="A258">
        <is>
          <t xml:space="preserve">20101600</t>
        </is>
      </c>
      <c s="5" t="inlineStr" r="B258">
        <is>
          <t xml:space="preserve">POTASSIUM FERTILIZER NUTRIENT</t>
        </is>
      </c>
      <c s="5" t="inlineStr" r="C258">
        <is>
          <t xml:space="preserve">POUND  </t>
        </is>
      </c>
      <c s="6" r="D258">
        <v>2.000</v>
      </c>
      <c s="7" r="E258">
        <v>1</v>
      </c>
      <c s="8" t="inlineStr" r="F258">
        <is>
          <t xml:space="preserve">62X02</t>
        </is>
      </c>
      <c s="8" t="inlineStr" r="G258">
        <is>
          <t xml:space="preserve">016</t>
        </is>
      </c>
      <c s="9" r="H258">
        <v>6.0000</v>
      </c>
      <c s="8" t="inlineStr" r="I258">
        <is>
          <t xml:space="preserve"/>
        </is>
      </c>
      <c s="8" t="inlineStr" r="J258">
        <is>
          <t xml:space="preserve"> Cook</t>
        </is>
      </c>
    </row>
    <row r="259" ht="20.25" customHeight="0">
      <c s="5" t="inlineStr" r="A259">
        <is>
          <t xml:space="preserve">20101600</t>
        </is>
      </c>
      <c s="5" t="inlineStr" r="B259">
        <is>
          <t xml:space="preserve">POTASSIUM FERTILIZER NUTRIENT</t>
        </is>
      </c>
      <c s="5" t="inlineStr" r="C259">
        <is>
          <t xml:space="preserve">POUND  </t>
        </is>
      </c>
      <c s="6" r="D259">
        <v>3.000</v>
      </c>
      <c s="7" r="E259">
        <v>1</v>
      </c>
      <c s="8" t="inlineStr" r="F259">
        <is>
          <t xml:space="preserve">62X69</t>
        </is>
      </c>
      <c s="8" t="inlineStr" r="G259">
        <is>
          <t xml:space="preserve">211</t>
        </is>
      </c>
      <c s="9" r="H259">
        <v>3.0000</v>
      </c>
      <c s="8" t="inlineStr" r="I259">
        <is>
          <t xml:space="preserve">Y</t>
        </is>
      </c>
      <c s="8" t="inlineStr" r="J259">
        <is>
          <t xml:space="preserve"> Kane</t>
        </is>
      </c>
    </row>
    <row r="260" ht="20.25" customHeight="0">
      <c s="5" t="inlineStr" r="A260">
        <is>
          <t xml:space="preserve">20101600</t>
        </is>
      </c>
      <c s="5" t="inlineStr" r="B260">
        <is>
          <t xml:space="preserve">POTASSIUM FERTILIZER NUTRIENT</t>
        </is>
      </c>
      <c s="5" t="inlineStr" r="C260">
        <is>
          <t xml:space="preserve">POUND  </t>
        </is>
      </c>
      <c s="6" r="D260">
        <v>3.000</v>
      </c>
      <c s="7" r="E260">
        <v>1</v>
      </c>
      <c s="8" t="inlineStr" r="F260">
        <is>
          <t xml:space="preserve">62X69</t>
        </is>
      </c>
      <c s="8" t="inlineStr" r="G260">
        <is>
          <t xml:space="preserve">211</t>
        </is>
      </c>
      <c s="9" r="H260">
        <v>5.0000</v>
      </c>
      <c s="8" t="inlineStr" r="I260">
        <is>
          <t xml:space="preserve"/>
        </is>
      </c>
      <c s="8" t="inlineStr" r="J260">
        <is>
          <t xml:space="preserve"> Kane</t>
        </is>
      </c>
    </row>
    <row r="261" ht="20.25" customHeight="0">
      <c s="5" t="inlineStr" r="A261">
        <is>
          <t xml:space="preserve">20101600</t>
        </is>
      </c>
      <c s="5" t="inlineStr" r="B261">
        <is>
          <t xml:space="preserve">POTASSIUM FERTILIZER NUTRIENT</t>
        </is>
      </c>
      <c s="5" t="inlineStr" r="C261">
        <is>
          <t xml:space="preserve">POUND  </t>
        </is>
      </c>
      <c s="6" r="D261">
        <v>90.000</v>
      </c>
      <c s="7" r="E261">
        <v>4</v>
      </c>
      <c s="8" t="inlineStr" r="F261">
        <is>
          <t xml:space="preserve">68E44</t>
        </is>
      </c>
      <c s="8" t="inlineStr" r="G261">
        <is>
          <t xml:space="preserve">01X</t>
        </is>
      </c>
      <c s="9" r="H261">
        <v>4.0000</v>
      </c>
      <c s="8" t="inlineStr" r="I261">
        <is>
          <t xml:space="preserve">Y</t>
        </is>
      </c>
      <c s="8" t="inlineStr" r="J261">
        <is>
          <t xml:space="preserve"> Peoria, Tazewell</t>
        </is>
      </c>
    </row>
    <row r="262" ht="20.25" customHeight="0">
      <c s="5" t="inlineStr" r="A262">
        <is>
          <t xml:space="preserve">20101600</t>
        </is>
      </c>
      <c s="5" t="inlineStr" r="B262">
        <is>
          <t xml:space="preserve">POTASSIUM FERTILIZER NUTRIENT</t>
        </is>
      </c>
      <c s="5" t="inlineStr" r="C262">
        <is>
          <t xml:space="preserve">POUND  </t>
        </is>
      </c>
      <c s="6" r="D262">
        <v>90.000</v>
      </c>
      <c s="7" r="E262">
        <v>4</v>
      </c>
      <c s="8" t="inlineStr" r="F262">
        <is>
          <t xml:space="preserve">68E44</t>
        </is>
      </c>
      <c s="8" t="inlineStr" r="G262">
        <is>
          <t xml:space="preserve">01X</t>
        </is>
      </c>
      <c s="9" r="H262">
        <v>4.0000</v>
      </c>
      <c s="8" t="inlineStr" r="I262">
        <is>
          <t xml:space="preserve"/>
        </is>
      </c>
      <c s="8" t="inlineStr" r="J262">
        <is>
          <t xml:space="preserve"> Peoria, Tazewell</t>
        </is>
      </c>
    </row>
    <row r="263" ht="20.25" customHeight="0">
      <c s="5" t="inlineStr" r="A263">
        <is>
          <t xml:space="preserve">20101700</t>
        </is>
      </c>
      <c s="5" t="inlineStr" r="B263">
        <is>
          <t xml:space="preserve">SUPPLEMENTAL WATERING</t>
        </is>
      </c>
      <c s="5" t="inlineStr" r="C263">
        <is>
          <t xml:space="preserve">UNIT   </t>
        </is>
      </c>
      <c s="6" r="D263">
        <v>5.000</v>
      </c>
      <c s="7" r="E263">
        <v>1</v>
      </c>
      <c s="8" t="inlineStr" r="F263">
        <is>
          <t xml:space="preserve">60R76</t>
        </is>
      </c>
      <c s="8" t="inlineStr" r="G263">
        <is>
          <t xml:space="preserve">189</t>
        </is>
      </c>
      <c s="9" r="H263">
        <v>55.0000</v>
      </c>
      <c s="8" t="inlineStr" r="I263">
        <is>
          <t xml:space="preserve">Y</t>
        </is>
      </c>
      <c s="8" t="inlineStr" r="J263">
        <is>
          <t xml:space="preserve"> Will</t>
        </is>
      </c>
    </row>
    <row r="264" ht="20.25" customHeight="0">
      <c s="5" t="inlineStr" r="A264">
        <is>
          <t xml:space="preserve">20101700</t>
        </is>
      </c>
      <c s="5" t="inlineStr" r="B264">
        <is>
          <t xml:space="preserve">SUPPLEMENTAL WATERING</t>
        </is>
      </c>
      <c s="5" t="inlineStr" r="C264">
        <is>
          <t xml:space="preserve">UNIT   </t>
        </is>
      </c>
      <c s="6" r="D264">
        <v>5.000</v>
      </c>
      <c s="7" r="E264">
        <v>1</v>
      </c>
      <c s="8" t="inlineStr" r="F264">
        <is>
          <t xml:space="preserve">60R76</t>
        </is>
      </c>
      <c s="8" t="inlineStr" r="G264">
        <is>
          <t xml:space="preserve">189</t>
        </is>
      </c>
      <c s="9" r="H264">
        <v>50.0000</v>
      </c>
      <c s="8" t="inlineStr" r="I264">
        <is>
          <t xml:space="preserve"/>
        </is>
      </c>
      <c s="8" t="inlineStr" r="J264">
        <is>
          <t xml:space="preserve"> Will</t>
        </is>
      </c>
    </row>
    <row r="265" ht="20.25" customHeight="0">
      <c s="5" t="inlineStr" r="A265">
        <is>
          <t xml:space="preserve">20101700</t>
        </is>
      </c>
      <c s="5" t="inlineStr" r="B265">
        <is>
          <t xml:space="preserve">SUPPLEMENTAL WATERING</t>
        </is>
      </c>
      <c s="5" t="inlineStr" r="C265">
        <is>
          <t xml:space="preserve">UNIT   </t>
        </is>
      </c>
      <c s="6" r="D265">
        <v>5.000</v>
      </c>
      <c s="7" r="E265">
        <v>1</v>
      </c>
      <c s="8" t="inlineStr" r="F265">
        <is>
          <t xml:space="preserve">60R76</t>
        </is>
      </c>
      <c s="8" t="inlineStr" r="G265">
        <is>
          <t xml:space="preserve">189</t>
        </is>
      </c>
      <c s="9" r="H265">
        <v>50.0000</v>
      </c>
      <c s="8" t="inlineStr" r="I265">
        <is>
          <t xml:space="preserve"/>
        </is>
      </c>
      <c s="8" t="inlineStr" r="J265">
        <is>
          <t xml:space="preserve"> Will</t>
        </is>
      </c>
    </row>
    <row r="266" ht="20.25" customHeight="0">
      <c s="5" t="inlineStr" r="A266">
        <is>
          <t xml:space="preserve">20101700</t>
        </is>
      </c>
      <c s="5" t="inlineStr" r="B266">
        <is>
          <t xml:space="preserve">SUPPLEMENTAL WATERING</t>
        </is>
      </c>
      <c s="5" t="inlineStr" r="C266">
        <is>
          <t xml:space="preserve">UNIT   </t>
        </is>
      </c>
      <c s="6" r="D266">
        <v>1.000</v>
      </c>
      <c s="7" r="E266">
        <v>1</v>
      </c>
      <c s="8" t="inlineStr" r="F266">
        <is>
          <t xml:space="preserve">62X42</t>
        </is>
      </c>
      <c s="8" t="inlineStr" r="G266">
        <is>
          <t xml:space="preserve">206</t>
        </is>
      </c>
      <c s="9" r="H266">
        <v>390.0000</v>
      </c>
      <c s="8" t="inlineStr" r="I266">
        <is>
          <t xml:space="preserve">Y</t>
        </is>
      </c>
      <c s="8" t="inlineStr" r="J266">
        <is>
          <t xml:space="preserve"> Cook</t>
        </is>
      </c>
    </row>
    <row r="267" ht="20.25" customHeight="0">
      <c s="5" t="inlineStr" r="A267">
        <is>
          <t xml:space="preserve">20200100</t>
        </is>
      </c>
      <c s="5" t="inlineStr" r="B267">
        <is>
          <t xml:space="preserve">EARTH EXCAVATION</t>
        </is>
      </c>
      <c s="5" t="inlineStr" r="C267">
        <is>
          <t xml:space="preserve">CU YD  </t>
        </is>
      </c>
      <c s="6" r="D267">
        <v>1374.000</v>
      </c>
      <c s="7" r="E267">
        <v>1</v>
      </c>
      <c s="8" t="inlineStr" r="F267">
        <is>
          <t xml:space="preserve">60R76</t>
        </is>
      </c>
      <c s="8" t="inlineStr" r="G267">
        <is>
          <t xml:space="preserve">189</t>
        </is>
      </c>
      <c s="9" r="H267">
        <v>25.0000</v>
      </c>
      <c s="8" t="inlineStr" r="I267">
        <is>
          <t xml:space="preserve">Y</t>
        </is>
      </c>
      <c s="8" t="inlineStr" r="J267">
        <is>
          <t xml:space="preserve"> Will</t>
        </is>
      </c>
    </row>
    <row r="268" ht="20.25" customHeight="0">
      <c s="5" t="inlineStr" r="A268">
        <is>
          <t xml:space="preserve">20200100</t>
        </is>
      </c>
      <c s="5" t="inlineStr" r="B268">
        <is>
          <t xml:space="preserve">EARTH EXCAVATION</t>
        </is>
      </c>
      <c s="5" t="inlineStr" r="C268">
        <is>
          <t xml:space="preserve">CU YD  </t>
        </is>
      </c>
      <c s="6" r="D268">
        <v>1374.000</v>
      </c>
      <c s="7" r="E268">
        <v>1</v>
      </c>
      <c s="8" t="inlineStr" r="F268">
        <is>
          <t xml:space="preserve">60R76</t>
        </is>
      </c>
      <c s="8" t="inlineStr" r="G268">
        <is>
          <t xml:space="preserve">189</t>
        </is>
      </c>
      <c s="9" r="H268">
        <v>32.0000</v>
      </c>
      <c s="8" t="inlineStr" r="I268">
        <is>
          <t xml:space="preserve"/>
        </is>
      </c>
      <c s="8" t="inlineStr" r="J268">
        <is>
          <t xml:space="preserve"> Will</t>
        </is>
      </c>
    </row>
    <row r="269" ht="20.25" customHeight="0">
      <c s="5" t="inlineStr" r="A269">
        <is>
          <t xml:space="preserve">20200100</t>
        </is>
      </c>
      <c s="5" t="inlineStr" r="B269">
        <is>
          <t xml:space="preserve">EARTH EXCAVATION</t>
        </is>
      </c>
      <c s="5" t="inlineStr" r="C269">
        <is>
          <t xml:space="preserve">CU YD  </t>
        </is>
      </c>
      <c s="6" r="D269">
        <v>1374.000</v>
      </c>
      <c s="7" r="E269">
        <v>1</v>
      </c>
      <c s="8" t="inlineStr" r="F269">
        <is>
          <t xml:space="preserve">60R76</t>
        </is>
      </c>
      <c s="8" t="inlineStr" r="G269">
        <is>
          <t xml:space="preserve">189</t>
        </is>
      </c>
      <c s="9" r="H269">
        <v>40.0000</v>
      </c>
      <c s="8" t="inlineStr" r="I269">
        <is>
          <t xml:space="preserve"/>
        </is>
      </c>
      <c s="8" t="inlineStr" r="J269">
        <is>
          <t xml:space="preserve"> Will</t>
        </is>
      </c>
    </row>
    <row r="270" ht="20.25" customHeight="0">
      <c s="5" t="inlineStr" r="A270">
        <is>
          <t xml:space="preserve">20200100</t>
        </is>
      </c>
      <c s="5" t="inlineStr" r="B270">
        <is>
          <t xml:space="preserve">EARTH EXCAVATION</t>
        </is>
      </c>
      <c s="5" t="inlineStr" r="C270">
        <is>
          <t xml:space="preserve">CU YD  </t>
        </is>
      </c>
      <c s="6" r="D270">
        <v>12723.000</v>
      </c>
      <c s="7" r="E270">
        <v>1</v>
      </c>
      <c s="8" t="inlineStr" r="F270">
        <is>
          <t xml:space="preserve">61J86</t>
        </is>
      </c>
      <c s="8" t="inlineStr" r="G270">
        <is>
          <t xml:space="preserve">241</t>
        </is>
      </c>
      <c s="9" r="H270">
        <v>14.5000</v>
      </c>
      <c s="8" t="inlineStr" r="I270">
        <is>
          <t xml:space="preserve">Y</t>
        </is>
      </c>
      <c s="8" t="inlineStr" r="J270">
        <is>
          <t xml:space="preserve"> Lake</t>
        </is>
      </c>
    </row>
    <row r="271" ht="20.25" customHeight="0">
      <c s="5" t="inlineStr" r="A271">
        <is>
          <t xml:space="preserve">20200100</t>
        </is>
      </c>
      <c s="5" t="inlineStr" r="B271">
        <is>
          <t xml:space="preserve">EARTH EXCAVATION</t>
        </is>
      </c>
      <c s="5" t="inlineStr" r="C271">
        <is>
          <t xml:space="preserve">CU YD  </t>
        </is>
      </c>
      <c s="6" r="D271">
        <v>12723.000</v>
      </c>
      <c s="7" r="E271">
        <v>1</v>
      </c>
      <c s="8" t="inlineStr" r="F271">
        <is>
          <t xml:space="preserve">61J86</t>
        </is>
      </c>
      <c s="8" t="inlineStr" r="G271">
        <is>
          <t xml:space="preserve">241</t>
        </is>
      </c>
      <c s="9" r="H271">
        <v>16.5000</v>
      </c>
      <c s="8" t="inlineStr" r="I271">
        <is>
          <t xml:space="preserve"/>
        </is>
      </c>
      <c s="8" t="inlineStr" r="J271">
        <is>
          <t xml:space="preserve"> Lake</t>
        </is>
      </c>
    </row>
    <row r="272" ht="20.25" customHeight="0">
      <c s="5" t="inlineStr" r="A272">
        <is>
          <t xml:space="preserve">20200100</t>
        </is>
      </c>
      <c s="5" t="inlineStr" r="B272">
        <is>
          <t xml:space="preserve">EARTH EXCAVATION</t>
        </is>
      </c>
      <c s="5" t="inlineStr" r="C272">
        <is>
          <t xml:space="preserve">CU YD  </t>
        </is>
      </c>
      <c s="6" r="D272">
        <v>12723.000</v>
      </c>
      <c s="7" r="E272">
        <v>1</v>
      </c>
      <c s="8" t="inlineStr" r="F272">
        <is>
          <t xml:space="preserve">61J86</t>
        </is>
      </c>
      <c s="8" t="inlineStr" r="G272">
        <is>
          <t xml:space="preserve">241</t>
        </is>
      </c>
      <c s="9" r="H272">
        <v>19.8200</v>
      </c>
      <c s="8" t="inlineStr" r="I272">
        <is>
          <t xml:space="preserve"/>
        </is>
      </c>
      <c s="8" t="inlineStr" r="J272">
        <is>
          <t xml:space="preserve"> Lake</t>
        </is>
      </c>
    </row>
    <row r="273" ht="20.25" customHeight="0">
      <c s="5" t="inlineStr" r="A273">
        <is>
          <t xml:space="preserve">20200100</t>
        </is>
      </c>
      <c s="5" t="inlineStr" r="B273">
        <is>
          <t xml:space="preserve">EARTH EXCAVATION</t>
        </is>
      </c>
      <c s="5" t="inlineStr" r="C273">
        <is>
          <t xml:space="preserve">CU YD  </t>
        </is>
      </c>
      <c s="6" r="D273">
        <v>12723.000</v>
      </c>
      <c s="7" r="E273">
        <v>1</v>
      </c>
      <c s="8" t="inlineStr" r="F273">
        <is>
          <t xml:space="preserve">61J86</t>
        </is>
      </c>
      <c s="8" t="inlineStr" r="G273">
        <is>
          <t xml:space="preserve">241</t>
        </is>
      </c>
      <c s="9" r="H273">
        <v>25.0000</v>
      </c>
      <c s="8" t="inlineStr" r="I273">
        <is>
          <t xml:space="preserve"/>
        </is>
      </c>
      <c s="8" t="inlineStr" r="J273">
        <is>
          <t xml:space="preserve"> Lake</t>
        </is>
      </c>
    </row>
    <row r="274" ht="20.25" customHeight="0">
      <c s="5" t="inlineStr" r="A274">
        <is>
          <t xml:space="preserve">20200100</t>
        </is>
      </c>
      <c s="5" t="inlineStr" r="B274">
        <is>
          <t xml:space="preserve">EARTH EXCAVATION</t>
        </is>
      </c>
      <c s="5" t="inlineStr" r="C274">
        <is>
          <t xml:space="preserve">CU YD  </t>
        </is>
      </c>
      <c s="6" r="D274">
        <v>12723.000</v>
      </c>
      <c s="7" r="E274">
        <v>1</v>
      </c>
      <c s="8" t="inlineStr" r="F274">
        <is>
          <t xml:space="preserve">61J86</t>
        </is>
      </c>
      <c s="8" t="inlineStr" r="G274">
        <is>
          <t xml:space="preserve">241</t>
        </is>
      </c>
      <c s="9" r="H274">
        <v>25.0000</v>
      </c>
      <c s="8" t="inlineStr" r="I274">
        <is>
          <t xml:space="preserve"/>
        </is>
      </c>
      <c s="8" t="inlineStr" r="J274">
        <is>
          <t xml:space="preserve"> Lake</t>
        </is>
      </c>
    </row>
    <row r="275" ht="20.25" customHeight="0">
      <c s="5" t="inlineStr" r="A275">
        <is>
          <t xml:space="preserve">20200100</t>
        </is>
      </c>
      <c s="5" t="inlineStr" r="B275">
        <is>
          <t xml:space="preserve">EARTH EXCAVATION</t>
        </is>
      </c>
      <c s="5" t="inlineStr" r="C275">
        <is>
          <t xml:space="preserve">CU YD  </t>
        </is>
      </c>
      <c s="6" r="D275">
        <v>1220.000</v>
      </c>
      <c s="7" r="E275">
        <v>1</v>
      </c>
      <c s="8" t="inlineStr" r="F275">
        <is>
          <t xml:space="preserve">61L34</t>
        </is>
      </c>
      <c s="8" t="inlineStr" r="G275">
        <is>
          <t xml:space="preserve">002</t>
        </is>
      </c>
      <c s="9" r="H275">
        <v>20.0000</v>
      </c>
      <c s="8" t="inlineStr" r="I275">
        <is>
          <t xml:space="preserve">Y</t>
        </is>
      </c>
      <c s="8" t="inlineStr" r="J275">
        <is>
          <t xml:space="preserve"> Cook</t>
        </is>
      </c>
    </row>
    <row r="276" ht="20.25" customHeight="0">
      <c s="5" t="inlineStr" r="A276">
        <is>
          <t xml:space="preserve">20200100</t>
        </is>
      </c>
      <c s="5" t="inlineStr" r="B276">
        <is>
          <t xml:space="preserve">EARTH EXCAVATION</t>
        </is>
      </c>
      <c s="5" t="inlineStr" r="C276">
        <is>
          <t xml:space="preserve">CU YD  </t>
        </is>
      </c>
      <c s="6" r="D276">
        <v>1220.000</v>
      </c>
      <c s="7" r="E276">
        <v>1</v>
      </c>
      <c s="8" t="inlineStr" r="F276">
        <is>
          <t xml:space="preserve">61L34</t>
        </is>
      </c>
      <c s="8" t="inlineStr" r="G276">
        <is>
          <t xml:space="preserve">002</t>
        </is>
      </c>
      <c s="9" r="H276">
        <v>40.0000</v>
      </c>
      <c s="8" t="inlineStr" r="I276">
        <is>
          <t xml:space="preserve"/>
        </is>
      </c>
      <c s="8" t="inlineStr" r="J276">
        <is>
          <t xml:space="preserve"> Cook</t>
        </is>
      </c>
    </row>
    <row r="277" ht="20.25" customHeight="0">
      <c s="5" t="inlineStr" r="A277">
        <is>
          <t xml:space="preserve">20200100</t>
        </is>
      </c>
      <c s="5" t="inlineStr" r="B277">
        <is>
          <t xml:space="preserve">EARTH EXCAVATION</t>
        </is>
      </c>
      <c s="5" t="inlineStr" r="C277">
        <is>
          <t xml:space="preserve">CU YD  </t>
        </is>
      </c>
      <c s="6" r="D277">
        <v>1220.000</v>
      </c>
      <c s="7" r="E277">
        <v>1</v>
      </c>
      <c s="8" t="inlineStr" r="F277">
        <is>
          <t xml:space="preserve">61L34</t>
        </is>
      </c>
      <c s="8" t="inlineStr" r="G277">
        <is>
          <t xml:space="preserve">002</t>
        </is>
      </c>
      <c s="9" r="H277">
        <v>48.0000</v>
      </c>
      <c s="8" t="inlineStr" r="I277">
        <is>
          <t xml:space="preserve"/>
        </is>
      </c>
      <c s="8" t="inlineStr" r="J277">
        <is>
          <t xml:space="preserve"> Cook</t>
        </is>
      </c>
    </row>
    <row r="278" ht="20.25" customHeight="0">
      <c s="5" t="inlineStr" r="A278">
        <is>
          <t xml:space="preserve">20200100</t>
        </is>
      </c>
      <c s="5" t="inlineStr" r="B278">
        <is>
          <t xml:space="preserve">EARTH EXCAVATION</t>
        </is>
      </c>
      <c s="5" t="inlineStr" r="C278">
        <is>
          <t xml:space="preserve">CU YD  </t>
        </is>
      </c>
      <c s="6" r="D278">
        <v>1220.000</v>
      </c>
      <c s="7" r="E278">
        <v>1</v>
      </c>
      <c s="8" t="inlineStr" r="F278">
        <is>
          <t xml:space="preserve">61L34</t>
        </is>
      </c>
      <c s="8" t="inlineStr" r="G278">
        <is>
          <t xml:space="preserve">002</t>
        </is>
      </c>
      <c s="9" r="H278">
        <v>48.5000</v>
      </c>
      <c s="8" t="inlineStr" r="I278">
        <is>
          <t xml:space="preserve"/>
        </is>
      </c>
      <c s="8" t="inlineStr" r="J278">
        <is>
          <t xml:space="preserve"> Cook</t>
        </is>
      </c>
    </row>
    <row r="279" ht="20.25" customHeight="0">
      <c s="5" t="inlineStr" r="A279">
        <is>
          <t xml:space="preserve">20200100</t>
        </is>
      </c>
      <c s="5" t="inlineStr" r="B279">
        <is>
          <t xml:space="preserve">EARTH EXCAVATION</t>
        </is>
      </c>
      <c s="5" t="inlineStr" r="C279">
        <is>
          <t xml:space="preserve">CU YD  </t>
        </is>
      </c>
      <c s="6" r="D279">
        <v>1220.000</v>
      </c>
      <c s="7" r="E279">
        <v>1</v>
      </c>
      <c s="8" t="inlineStr" r="F279">
        <is>
          <t xml:space="preserve">61L34</t>
        </is>
      </c>
      <c s="8" t="inlineStr" r="G279">
        <is>
          <t xml:space="preserve">002</t>
        </is>
      </c>
      <c s="9" r="H279">
        <v>68.5900</v>
      </c>
      <c s="8" t="inlineStr" r="I279">
        <is>
          <t xml:space="preserve"/>
        </is>
      </c>
      <c s="8" t="inlineStr" r="J279">
        <is>
          <t xml:space="preserve"> Cook</t>
        </is>
      </c>
    </row>
    <row r="280" ht="20.25" customHeight="0">
      <c s="5" t="inlineStr" r="A280">
        <is>
          <t xml:space="preserve">20200100</t>
        </is>
      </c>
      <c s="5" t="inlineStr" r="B280">
        <is>
          <t xml:space="preserve">EARTH EXCAVATION</t>
        </is>
      </c>
      <c s="5" t="inlineStr" r="C280">
        <is>
          <t xml:space="preserve">CU YD  </t>
        </is>
      </c>
      <c s="6" r="D280">
        <v>1220.000</v>
      </c>
      <c s="7" r="E280">
        <v>1</v>
      </c>
      <c s="8" t="inlineStr" r="F280">
        <is>
          <t xml:space="preserve">61L34</t>
        </is>
      </c>
      <c s="8" t="inlineStr" r="G280">
        <is>
          <t xml:space="preserve">002</t>
        </is>
      </c>
      <c s="9" r="H280">
        <v>89.8000</v>
      </c>
      <c s="8" t="inlineStr" r="I280">
        <is>
          <t xml:space="preserve"/>
        </is>
      </c>
      <c s="8" t="inlineStr" r="J280">
        <is>
          <t xml:space="preserve"> Cook</t>
        </is>
      </c>
    </row>
    <row r="281" ht="20.25" customHeight="0">
      <c s="5" t="inlineStr" r="A281">
        <is>
          <t xml:space="preserve">20200100</t>
        </is>
      </c>
      <c s="5" t="inlineStr" r="B281">
        <is>
          <t xml:space="preserve">EARTH EXCAVATION</t>
        </is>
      </c>
      <c s="5" t="inlineStr" r="C281">
        <is>
          <t xml:space="preserve">CU YD  </t>
        </is>
      </c>
      <c s="6" r="D281">
        <v>1220.000</v>
      </c>
      <c s="7" r="E281">
        <v>1</v>
      </c>
      <c s="8" t="inlineStr" r="F281">
        <is>
          <t xml:space="preserve">61L34</t>
        </is>
      </c>
      <c s="8" t="inlineStr" r="G281">
        <is>
          <t xml:space="preserve">002</t>
        </is>
      </c>
      <c s="9" r="H281">
        <v>122.0000</v>
      </c>
      <c s="8" t="inlineStr" r="I281">
        <is>
          <t xml:space="preserve"/>
        </is>
      </c>
      <c s="8" t="inlineStr" r="J281">
        <is>
          <t xml:space="preserve"> Cook</t>
        </is>
      </c>
    </row>
    <row r="282" ht="20.25" customHeight="0">
      <c s="5" t="inlineStr" r="A282">
        <is>
          <t xml:space="preserve">20200100</t>
        </is>
      </c>
      <c s="5" t="inlineStr" r="B282">
        <is>
          <t xml:space="preserve">EARTH EXCAVATION</t>
        </is>
      </c>
      <c s="5" t="inlineStr" r="C282">
        <is>
          <t xml:space="preserve">CU YD  </t>
        </is>
      </c>
      <c s="6" r="D282">
        <v>955.000</v>
      </c>
      <c s="7" r="E282">
        <v>1</v>
      </c>
      <c s="8" t="inlineStr" r="F282">
        <is>
          <t xml:space="preserve">61L40</t>
        </is>
      </c>
      <c s="8" t="inlineStr" r="G282">
        <is>
          <t xml:space="preserve">190</t>
        </is>
      </c>
      <c s="9" r="H282">
        <v>45.0000</v>
      </c>
      <c s="8" t="inlineStr" r="I282">
        <is>
          <t xml:space="preserve">Y</t>
        </is>
      </c>
      <c s="8" t="inlineStr" r="J282">
        <is>
          <t xml:space="preserve"> Kane</t>
        </is>
      </c>
    </row>
    <row r="283" ht="20.25" customHeight="0">
      <c s="5" t="inlineStr" r="A283">
        <is>
          <t xml:space="preserve">20200100</t>
        </is>
      </c>
      <c s="5" t="inlineStr" r="B283">
        <is>
          <t xml:space="preserve">EARTH EXCAVATION</t>
        </is>
      </c>
      <c s="5" t="inlineStr" r="C283">
        <is>
          <t xml:space="preserve">CU YD  </t>
        </is>
      </c>
      <c s="6" r="D283">
        <v>955.000</v>
      </c>
      <c s="7" r="E283">
        <v>1</v>
      </c>
      <c s="8" t="inlineStr" r="F283">
        <is>
          <t xml:space="preserve">61L40</t>
        </is>
      </c>
      <c s="8" t="inlineStr" r="G283">
        <is>
          <t xml:space="preserve">190</t>
        </is>
      </c>
      <c s="9" r="H283">
        <v>54.0300</v>
      </c>
      <c s="8" t="inlineStr" r="I283">
        <is>
          <t xml:space="preserve"/>
        </is>
      </c>
      <c s="8" t="inlineStr" r="J283">
        <is>
          <t xml:space="preserve"> Kane</t>
        </is>
      </c>
    </row>
    <row r="284" ht="20.25" customHeight="0">
      <c s="5" t="inlineStr" r="A284">
        <is>
          <t xml:space="preserve">20200100</t>
        </is>
      </c>
      <c s="5" t="inlineStr" r="B284">
        <is>
          <t xml:space="preserve">EARTH EXCAVATION</t>
        </is>
      </c>
      <c s="5" t="inlineStr" r="C284">
        <is>
          <t xml:space="preserve">CU YD  </t>
        </is>
      </c>
      <c s="6" r="D284">
        <v>955.000</v>
      </c>
      <c s="7" r="E284">
        <v>1</v>
      </c>
      <c s="8" t="inlineStr" r="F284">
        <is>
          <t xml:space="preserve">61L40</t>
        </is>
      </c>
      <c s="8" t="inlineStr" r="G284">
        <is>
          <t xml:space="preserve">190</t>
        </is>
      </c>
      <c s="9" r="H284">
        <v>55.0000</v>
      </c>
      <c s="8" t="inlineStr" r="I284">
        <is>
          <t xml:space="preserve"/>
        </is>
      </c>
      <c s="8" t="inlineStr" r="J284">
        <is>
          <t xml:space="preserve"> Kane</t>
        </is>
      </c>
    </row>
    <row r="285" ht="20.25" customHeight="0">
      <c s="5" t="inlineStr" r="A285">
        <is>
          <t xml:space="preserve">20200100</t>
        </is>
      </c>
      <c s="5" t="inlineStr" r="B285">
        <is>
          <t xml:space="preserve">EARTH EXCAVATION</t>
        </is>
      </c>
      <c s="5" t="inlineStr" r="C285">
        <is>
          <t xml:space="preserve">CU YD  </t>
        </is>
      </c>
      <c s="6" r="D285">
        <v>955.000</v>
      </c>
      <c s="7" r="E285">
        <v>1</v>
      </c>
      <c s="8" t="inlineStr" r="F285">
        <is>
          <t xml:space="preserve">61L40</t>
        </is>
      </c>
      <c s="8" t="inlineStr" r="G285">
        <is>
          <t xml:space="preserve">190</t>
        </is>
      </c>
      <c s="9" r="H285">
        <v>63.0000</v>
      </c>
      <c s="8" t="inlineStr" r="I285">
        <is>
          <t xml:space="preserve"/>
        </is>
      </c>
      <c s="8" t="inlineStr" r="J285">
        <is>
          <t xml:space="preserve"> Kane</t>
        </is>
      </c>
    </row>
    <row r="286" ht="20.25" customHeight="0">
      <c s="5" t="inlineStr" r="A286">
        <is>
          <t xml:space="preserve">20200100</t>
        </is>
      </c>
      <c s="5" t="inlineStr" r="B286">
        <is>
          <t xml:space="preserve">EARTH EXCAVATION</t>
        </is>
      </c>
      <c s="5" t="inlineStr" r="C286">
        <is>
          <t xml:space="preserve">CU YD  </t>
        </is>
      </c>
      <c s="6" r="D286">
        <v>1.000</v>
      </c>
      <c s="7" r="E286">
        <v>1</v>
      </c>
      <c s="8" t="inlineStr" r="F286">
        <is>
          <t xml:space="preserve">61L49</t>
        </is>
      </c>
      <c s="8" t="inlineStr" r="G286">
        <is>
          <t xml:space="preserve">191</t>
        </is>
      </c>
      <c s="9" r="H286">
        <v>100.0000</v>
      </c>
      <c s="8" t="inlineStr" r="I286">
        <is>
          <t xml:space="preserve">Y</t>
        </is>
      </c>
      <c s="8" t="inlineStr" r="J286">
        <is>
          <t xml:space="preserve"> McHenry</t>
        </is>
      </c>
    </row>
    <row r="287" ht="20.25" customHeight="0">
      <c s="5" t="inlineStr" r="A287">
        <is>
          <t xml:space="preserve">20200100</t>
        </is>
      </c>
      <c s="5" t="inlineStr" r="B287">
        <is>
          <t xml:space="preserve">EARTH EXCAVATION</t>
        </is>
      </c>
      <c s="5" t="inlineStr" r="C287">
        <is>
          <t xml:space="preserve">CU YD  </t>
        </is>
      </c>
      <c s="6" r="D287">
        <v>1.000</v>
      </c>
      <c s="7" r="E287">
        <v>1</v>
      </c>
      <c s="8" t="inlineStr" r="F287">
        <is>
          <t xml:space="preserve">61L49</t>
        </is>
      </c>
      <c s="8" t="inlineStr" r="G287">
        <is>
          <t xml:space="preserve">191</t>
        </is>
      </c>
      <c s="9" r="H287">
        <v>300.0000</v>
      </c>
      <c s="8" t="inlineStr" r="I287">
        <is>
          <t xml:space="preserve"/>
        </is>
      </c>
      <c s="8" t="inlineStr" r="J287">
        <is>
          <t xml:space="preserve"> McHenry</t>
        </is>
      </c>
    </row>
    <row r="288" ht="20.25" customHeight="0">
      <c s="5" t="inlineStr" r="A288">
        <is>
          <t xml:space="preserve">20200100</t>
        </is>
      </c>
      <c s="5" t="inlineStr" r="B288">
        <is>
          <t xml:space="preserve">EARTH EXCAVATION</t>
        </is>
      </c>
      <c s="5" t="inlineStr" r="C288">
        <is>
          <t xml:space="preserve">CU YD  </t>
        </is>
      </c>
      <c s="6" r="D288">
        <v>1.000</v>
      </c>
      <c s="7" r="E288">
        <v>1</v>
      </c>
      <c s="8" t="inlineStr" r="F288">
        <is>
          <t xml:space="preserve">61L49</t>
        </is>
      </c>
      <c s="8" t="inlineStr" r="G288">
        <is>
          <t xml:space="preserve">191</t>
        </is>
      </c>
      <c s="9" r="H288">
        <v>560.0000</v>
      </c>
      <c s="8" t="inlineStr" r="I288">
        <is>
          <t xml:space="preserve"/>
        </is>
      </c>
      <c s="8" t="inlineStr" r="J288">
        <is>
          <t xml:space="preserve"> McHenry</t>
        </is>
      </c>
    </row>
    <row r="289" ht="20.25" customHeight="0">
      <c s="5" t="inlineStr" r="A289">
        <is>
          <t xml:space="preserve">20200100</t>
        </is>
      </c>
      <c s="5" t="inlineStr" r="B289">
        <is>
          <t xml:space="preserve">EARTH EXCAVATION</t>
        </is>
      </c>
      <c s="5" t="inlineStr" r="C289">
        <is>
          <t xml:space="preserve">CU YD  </t>
        </is>
      </c>
      <c s="6" r="D289">
        <v>154.000</v>
      </c>
      <c s="7" r="E289">
        <v>1</v>
      </c>
      <c s="8" t="inlineStr" r="F289">
        <is>
          <t xml:space="preserve">61L50</t>
        </is>
      </c>
      <c s="8" t="inlineStr" r="G289">
        <is>
          <t xml:space="preserve">003</t>
        </is>
      </c>
      <c s="9" r="H289">
        <v>117.6600</v>
      </c>
      <c s="8" t="inlineStr" r="I289">
        <is>
          <t xml:space="preserve">Y</t>
        </is>
      </c>
      <c s="8" t="inlineStr" r="J289">
        <is>
          <t xml:space="preserve"> McHenry</t>
        </is>
      </c>
    </row>
    <row r="290" ht="20.25" customHeight="0">
      <c s="5" t="inlineStr" r="A290">
        <is>
          <t xml:space="preserve">20200100</t>
        </is>
      </c>
      <c s="5" t="inlineStr" r="B290">
        <is>
          <t xml:space="preserve">EARTH EXCAVATION</t>
        </is>
      </c>
      <c s="5" t="inlineStr" r="C290">
        <is>
          <t xml:space="preserve">CU YD  </t>
        </is>
      </c>
      <c s="6" r="D290">
        <v>154.000</v>
      </c>
      <c s="7" r="E290">
        <v>1</v>
      </c>
      <c s="8" t="inlineStr" r="F290">
        <is>
          <t xml:space="preserve">61L50</t>
        </is>
      </c>
      <c s="8" t="inlineStr" r="G290">
        <is>
          <t xml:space="preserve">003</t>
        </is>
      </c>
      <c s="9" r="H290">
        <v>100.0000</v>
      </c>
      <c s="8" t="inlineStr" r="I290">
        <is>
          <t xml:space="preserve"/>
        </is>
      </c>
      <c s="8" t="inlineStr" r="J290">
        <is>
          <t xml:space="preserve"> McHenry</t>
        </is>
      </c>
    </row>
    <row r="291" ht="20.25" customHeight="0">
      <c s="5" t="inlineStr" r="A291">
        <is>
          <t xml:space="preserve">20200100</t>
        </is>
      </c>
      <c s="5" t="inlineStr" r="B291">
        <is>
          <t xml:space="preserve">EARTH EXCAVATION</t>
        </is>
      </c>
      <c s="5" t="inlineStr" r="C291">
        <is>
          <t xml:space="preserve">CU YD  </t>
        </is>
      </c>
      <c s="6" r="D291">
        <v>154.000</v>
      </c>
      <c s="7" r="E291">
        <v>1</v>
      </c>
      <c s="8" t="inlineStr" r="F291">
        <is>
          <t xml:space="preserve">61L50</t>
        </is>
      </c>
      <c s="8" t="inlineStr" r="G291">
        <is>
          <t xml:space="preserve">003</t>
        </is>
      </c>
      <c s="9" r="H291">
        <v>115.3500</v>
      </c>
      <c s="8" t="inlineStr" r="I291">
        <is>
          <t xml:space="preserve"/>
        </is>
      </c>
      <c s="8" t="inlineStr" r="J291">
        <is>
          <t xml:space="preserve"> McHenry</t>
        </is>
      </c>
    </row>
    <row r="292" ht="20.25" customHeight="0">
      <c s="5" t="inlineStr" r="A292">
        <is>
          <t xml:space="preserve">20200100</t>
        </is>
      </c>
      <c s="5" t="inlineStr" r="B292">
        <is>
          <t xml:space="preserve">EARTH EXCAVATION</t>
        </is>
      </c>
      <c s="5" t="inlineStr" r="C292">
        <is>
          <t xml:space="preserve">CU YD  </t>
        </is>
      </c>
      <c s="6" r="D292">
        <v>154.000</v>
      </c>
      <c s="7" r="E292">
        <v>1</v>
      </c>
      <c s="8" t="inlineStr" r="F292">
        <is>
          <t xml:space="preserve">61L50</t>
        </is>
      </c>
      <c s="8" t="inlineStr" r="G292">
        <is>
          <t xml:space="preserve">003</t>
        </is>
      </c>
      <c s="9" r="H292">
        <v>115.3500</v>
      </c>
      <c s="8" t="inlineStr" r="I292">
        <is>
          <t xml:space="preserve"/>
        </is>
      </c>
      <c s="8" t="inlineStr" r="J292">
        <is>
          <t xml:space="preserve"> McHenry</t>
        </is>
      </c>
    </row>
    <row r="293" ht="20.25" customHeight="0">
      <c s="5" t="inlineStr" r="A293">
        <is>
          <t xml:space="preserve">20200100</t>
        </is>
      </c>
      <c s="5" t="inlineStr" r="B293">
        <is>
          <t xml:space="preserve">EARTH EXCAVATION</t>
        </is>
      </c>
      <c s="5" t="inlineStr" r="C293">
        <is>
          <t xml:space="preserve">CU YD  </t>
        </is>
      </c>
      <c s="6" r="D293">
        <v>545.000</v>
      </c>
      <c s="7" r="E293">
        <v>1</v>
      </c>
      <c s="8" t="inlineStr" r="F293">
        <is>
          <t xml:space="preserve">61L52</t>
        </is>
      </c>
      <c s="8" t="inlineStr" r="G293">
        <is>
          <t xml:space="preserve">005</t>
        </is>
      </c>
      <c s="9" r="H293">
        <v>40.0000</v>
      </c>
      <c s="8" t="inlineStr" r="I293">
        <is>
          <t xml:space="preserve">Y</t>
        </is>
      </c>
      <c s="8" t="inlineStr" r="J293">
        <is>
          <t xml:space="preserve"> Lake</t>
        </is>
      </c>
    </row>
    <row r="294" ht="20.25" customHeight="0">
      <c s="5" t="inlineStr" r="A294">
        <is>
          <t xml:space="preserve">20200100</t>
        </is>
      </c>
      <c s="5" t="inlineStr" r="B294">
        <is>
          <t xml:space="preserve">EARTH EXCAVATION</t>
        </is>
      </c>
      <c s="5" t="inlineStr" r="C294">
        <is>
          <t xml:space="preserve">CU YD  </t>
        </is>
      </c>
      <c s="6" r="D294">
        <v>545.000</v>
      </c>
      <c s="7" r="E294">
        <v>1</v>
      </c>
      <c s="8" t="inlineStr" r="F294">
        <is>
          <t xml:space="preserve">61L52</t>
        </is>
      </c>
      <c s="8" t="inlineStr" r="G294">
        <is>
          <t xml:space="preserve">005</t>
        </is>
      </c>
      <c s="9" r="H294">
        <v>117.8000</v>
      </c>
      <c s="8" t="inlineStr" r="I294">
        <is>
          <t xml:space="preserve"/>
        </is>
      </c>
      <c s="8" t="inlineStr" r="J294">
        <is>
          <t xml:space="preserve"> Lake</t>
        </is>
      </c>
    </row>
    <row r="295" ht="20.25" customHeight="0">
      <c s="5" t="inlineStr" r="A295">
        <is>
          <t xml:space="preserve">20200100</t>
        </is>
      </c>
      <c s="5" t="inlineStr" r="B295">
        <is>
          <t xml:space="preserve">EARTH EXCAVATION</t>
        </is>
      </c>
      <c s="5" t="inlineStr" r="C295">
        <is>
          <t xml:space="preserve">CU YD  </t>
        </is>
      </c>
      <c s="6" r="D295">
        <v>20.000</v>
      </c>
      <c s="7" r="E295">
        <v>1</v>
      </c>
      <c s="8" t="inlineStr" r="F295">
        <is>
          <t xml:space="preserve">61L53</t>
        </is>
      </c>
      <c s="8" t="inlineStr" r="G295">
        <is>
          <t xml:space="preserve">006</t>
        </is>
      </c>
      <c s="9" r="H295">
        <v>65.0000</v>
      </c>
      <c s="8" t="inlineStr" r="I295">
        <is>
          <t xml:space="preserve">Y</t>
        </is>
      </c>
      <c s="8" t="inlineStr" r="J295">
        <is>
          <t xml:space="preserve"> Cook</t>
        </is>
      </c>
    </row>
    <row r="296" ht="20.25" customHeight="0">
      <c s="5" t="inlineStr" r="A296">
        <is>
          <t xml:space="preserve">20200100</t>
        </is>
      </c>
      <c s="5" t="inlineStr" r="B296">
        <is>
          <t xml:space="preserve">EARTH EXCAVATION</t>
        </is>
      </c>
      <c s="5" t="inlineStr" r="C296">
        <is>
          <t xml:space="preserve">CU YD  </t>
        </is>
      </c>
      <c s="6" r="D296">
        <v>20.000</v>
      </c>
      <c s="7" r="E296">
        <v>1</v>
      </c>
      <c s="8" t="inlineStr" r="F296">
        <is>
          <t xml:space="preserve">61L53</t>
        </is>
      </c>
      <c s="8" t="inlineStr" r="G296">
        <is>
          <t xml:space="preserve">006</t>
        </is>
      </c>
      <c s="9" r="H296">
        <v>75.0000</v>
      </c>
      <c s="8" t="inlineStr" r="I296">
        <is>
          <t xml:space="preserve"/>
        </is>
      </c>
      <c s="8" t="inlineStr" r="J296">
        <is>
          <t xml:space="preserve"> Cook</t>
        </is>
      </c>
    </row>
    <row r="297" ht="20.25" customHeight="0">
      <c s="5" t="inlineStr" r="A297">
        <is>
          <t xml:space="preserve">20200100</t>
        </is>
      </c>
      <c s="5" t="inlineStr" r="B297">
        <is>
          <t xml:space="preserve">EARTH EXCAVATION</t>
        </is>
      </c>
      <c s="5" t="inlineStr" r="C297">
        <is>
          <t xml:space="preserve">CU YD  </t>
        </is>
      </c>
      <c s="6" r="D297">
        <v>26.000</v>
      </c>
      <c s="7" r="E297">
        <v>1</v>
      </c>
      <c s="8" t="inlineStr" r="F297">
        <is>
          <t xml:space="preserve">61L62</t>
        </is>
      </c>
      <c s="8" t="inlineStr" r="G297">
        <is>
          <t xml:space="preserve">009</t>
        </is>
      </c>
      <c s="9" r="H297">
        <v>20.0000</v>
      </c>
      <c s="8" t="inlineStr" r="I297">
        <is>
          <t xml:space="preserve">Y</t>
        </is>
      </c>
      <c s="8" t="inlineStr" r="J297">
        <is>
          <t xml:space="preserve"> Cook</t>
        </is>
      </c>
    </row>
    <row r="298" ht="20.25" customHeight="0">
      <c s="5" t="inlineStr" r="A298">
        <is>
          <t xml:space="preserve">20200100</t>
        </is>
      </c>
      <c s="5" t="inlineStr" r="B298">
        <is>
          <t xml:space="preserve">EARTH EXCAVATION</t>
        </is>
      </c>
      <c s="5" t="inlineStr" r="C298">
        <is>
          <t xml:space="preserve">CU YD  </t>
        </is>
      </c>
      <c s="6" r="D298">
        <v>26.000</v>
      </c>
      <c s="7" r="E298">
        <v>1</v>
      </c>
      <c s="8" t="inlineStr" r="F298">
        <is>
          <t xml:space="preserve">61L62</t>
        </is>
      </c>
      <c s="8" t="inlineStr" r="G298">
        <is>
          <t xml:space="preserve">009</t>
        </is>
      </c>
      <c s="9" r="H298">
        <v>50.0000</v>
      </c>
      <c s="8" t="inlineStr" r="I298">
        <is>
          <t xml:space="preserve"/>
        </is>
      </c>
      <c s="8" t="inlineStr" r="J298">
        <is>
          <t xml:space="preserve"> Cook</t>
        </is>
      </c>
    </row>
    <row r="299" ht="20.25" customHeight="0">
      <c s="5" t="inlineStr" r="A299">
        <is>
          <t xml:space="preserve">20200100</t>
        </is>
      </c>
      <c s="5" t="inlineStr" r="B299">
        <is>
          <t xml:space="preserve">EARTH EXCAVATION</t>
        </is>
      </c>
      <c s="5" t="inlineStr" r="C299">
        <is>
          <t xml:space="preserve">CU YD  </t>
        </is>
      </c>
      <c s="6" r="D299">
        <v>26.000</v>
      </c>
      <c s="7" r="E299">
        <v>1</v>
      </c>
      <c s="8" t="inlineStr" r="F299">
        <is>
          <t xml:space="preserve">61L62</t>
        </is>
      </c>
      <c s="8" t="inlineStr" r="G299">
        <is>
          <t xml:space="preserve">009</t>
        </is>
      </c>
      <c s="9" r="H299">
        <v>65.0000</v>
      </c>
      <c s="8" t="inlineStr" r="I299">
        <is>
          <t xml:space="preserve"/>
        </is>
      </c>
      <c s="8" t="inlineStr" r="J299">
        <is>
          <t xml:space="preserve"> Cook</t>
        </is>
      </c>
    </row>
    <row r="300" ht="20.25" customHeight="0">
      <c s="5" t="inlineStr" r="A300">
        <is>
          <t xml:space="preserve">20200100</t>
        </is>
      </c>
      <c s="5" t="inlineStr" r="B300">
        <is>
          <t xml:space="preserve">EARTH EXCAVATION</t>
        </is>
      </c>
      <c s="5" t="inlineStr" r="C300">
        <is>
          <t xml:space="preserve">CU YD  </t>
        </is>
      </c>
      <c s="6" r="D300">
        <v>26.000</v>
      </c>
      <c s="7" r="E300">
        <v>1</v>
      </c>
      <c s="8" t="inlineStr" r="F300">
        <is>
          <t xml:space="preserve">61L62</t>
        </is>
      </c>
      <c s="8" t="inlineStr" r="G300">
        <is>
          <t xml:space="preserve">009</t>
        </is>
      </c>
      <c s="9" r="H300">
        <v>90.0000</v>
      </c>
      <c s="8" t="inlineStr" r="I300">
        <is>
          <t xml:space="preserve"/>
        </is>
      </c>
      <c s="8" t="inlineStr" r="J300">
        <is>
          <t xml:space="preserve"> Cook</t>
        </is>
      </c>
    </row>
    <row r="301" ht="20.25" customHeight="0">
      <c s="5" t="inlineStr" r="A301">
        <is>
          <t xml:space="preserve">20200100</t>
        </is>
      </c>
      <c s="5" t="inlineStr" r="B301">
        <is>
          <t xml:space="preserve">EARTH EXCAVATION</t>
        </is>
      </c>
      <c s="5" t="inlineStr" r="C301">
        <is>
          <t xml:space="preserve">CU YD  </t>
        </is>
      </c>
      <c s="6" r="D301">
        <v>39.000</v>
      </c>
      <c s="7" r="E301">
        <v>1</v>
      </c>
      <c s="8" t="inlineStr" r="F301">
        <is>
          <t xml:space="preserve">61L63</t>
        </is>
      </c>
      <c s="8" t="inlineStr" r="G301">
        <is>
          <t xml:space="preserve">010</t>
        </is>
      </c>
      <c s="9" r="H301">
        <v>30.0000</v>
      </c>
      <c s="8" t="inlineStr" r="I301">
        <is>
          <t xml:space="preserve">Y</t>
        </is>
      </c>
      <c s="8" t="inlineStr" r="J301">
        <is>
          <t xml:space="preserve"> Cook</t>
        </is>
      </c>
    </row>
    <row r="302" ht="20.25" customHeight="0">
      <c s="5" t="inlineStr" r="A302">
        <is>
          <t xml:space="preserve">20200100</t>
        </is>
      </c>
      <c s="5" t="inlineStr" r="B302">
        <is>
          <t xml:space="preserve">EARTH EXCAVATION</t>
        </is>
      </c>
      <c s="5" t="inlineStr" r="C302">
        <is>
          <t xml:space="preserve">CU YD  </t>
        </is>
      </c>
      <c s="6" r="D302">
        <v>39.000</v>
      </c>
      <c s="7" r="E302">
        <v>1</v>
      </c>
      <c s="8" t="inlineStr" r="F302">
        <is>
          <t xml:space="preserve">61L63</t>
        </is>
      </c>
      <c s="8" t="inlineStr" r="G302">
        <is>
          <t xml:space="preserve">010</t>
        </is>
      </c>
      <c s="9" r="H302">
        <v>50.0000</v>
      </c>
      <c s="8" t="inlineStr" r="I302">
        <is>
          <t xml:space="preserve"/>
        </is>
      </c>
      <c s="8" t="inlineStr" r="J302">
        <is>
          <t xml:space="preserve"> Cook</t>
        </is>
      </c>
    </row>
    <row r="303" ht="20.25" customHeight="0">
      <c s="5" t="inlineStr" r="A303">
        <is>
          <t xml:space="preserve">20200100</t>
        </is>
      </c>
      <c s="5" t="inlineStr" r="B303">
        <is>
          <t xml:space="preserve">EARTH EXCAVATION</t>
        </is>
      </c>
      <c s="5" t="inlineStr" r="C303">
        <is>
          <t xml:space="preserve">CU YD  </t>
        </is>
      </c>
      <c s="6" r="D303">
        <v>39.000</v>
      </c>
      <c s="7" r="E303">
        <v>1</v>
      </c>
      <c s="8" t="inlineStr" r="F303">
        <is>
          <t xml:space="preserve">61L63</t>
        </is>
      </c>
      <c s="8" t="inlineStr" r="G303">
        <is>
          <t xml:space="preserve">010</t>
        </is>
      </c>
      <c s="9" r="H303">
        <v>90.0000</v>
      </c>
      <c s="8" t="inlineStr" r="I303">
        <is>
          <t xml:space="preserve"/>
        </is>
      </c>
      <c s="8" t="inlineStr" r="J303">
        <is>
          <t xml:space="preserve"> Cook</t>
        </is>
      </c>
    </row>
    <row r="304" ht="20.25" customHeight="0">
      <c s="5" t="inlineStr" r="A304">
        <is>
          <t xml:space="preserve">20200100</t>
        </is>
      </c>
      <c s="5" t="inlineStr" r="B304">
        <is>
          <t xml:space="preserve">EARTH EXCAVATION</t>
        </is>
      </c>
      <c s="5" t="inlineStr" r="C304">
        <is>
          <t xml:space="preserve">CU YD  </t>
        </is>
      </c>
      <c s="6" r="D304">
        <v>39.000</v>
      </c>
      <c s="7" r="E304">
        <v>1</v>
      </c>
      <c s="8" t="inlineStr" r="F304">
        <is>
          <t xml:space="preserve">61L63</t>
        </is>
      </c>
      <c s="8" t="inlineStr" r="G304">
        <is>
          <t xml:space="preserve">010</t>
        </is>
      </c>
      <c s="9" r="H304">
        <v>100.0000</v>
      </c>
      <c s="8" t="inlineStr" r="I304">
        <is>
          <t xml:space="preserve"/>
        </is>
      </c>
      <c s="8" t="inlineStr" r="J304">
        <is>
          <t xml:space="preserve"> Cook</t>
        </is>
      </c>
    </row>
    <row r="305" ht="20.25" customHeight="0">
      <c s="5" t="inlineStr" r="A305">
        <is>
          <t xml:space="preserve">20200100</t>
        </is>
      </c>
      <c s="5" t="inlineStr" r="B305">
        <is>
          <t xml:space="preserve">EARTH EXCAVATION</t>
        </is>
      </c>
      <c s="5" t="inlineStr" r="C305">
        <is>
          <t xml:space="preserve">CU YD  </t>
        </is>
      </c>
      <c s="6" r="D305">
        <v>21.000</v>
      </c>
      <c s="7" r="E305">
        <v>1</v>
      </c>
      <c s="8" t="inlineStr" r="F305">
        <is>
          <t xml:space="preserve">61L64</t>
        </is>
      </c>
      <c s="8" t="inlineStr" r="G305">
        <is>
          <t xml:space="preserve">011</t>
        </is>
      </c>
      <c s="9" r="H305">
        <v>95.0000</v>
      </c>
      <c s="8" t="inlineStr" r="I305">
        <is>
          <t xml:space="preserve">Y</t>
        </is>
      </c>
      <c s="8" t="inlineStr" r="J305">
        <is>
          <t xml:space="preserve"> Cook</t>
        </is>
      </c>
    </row>
    <row r="306" ht="20.25" customHeight="0">
      <c s="5" t="inlineStr" r="A306">
        <is>
          <t xml:space="preserve">20200100</t>
        </is>
      </c>
      <c s="5" t="inlineStr" r="B306">
        <is>
          <t xml:space="preserve">EARTH EXCAVATION</t>
        </is>
      </c>
      <c s="5" t="inlineStr" r="C306">
        <is>
          <t xml:space="preserve">CU YD  </t>
        </is>
      </c>
      <c s="6" r="D306">
        <v>21.000</v>
      </c>
      <c s="7" r="E306">
        <v>1</v>
      </c>
      <c s="8" t="inlineStr" r="F306">
        <is>
          <t xml:space="preserve">61L64</t>
        </is>
      </c>
      <c s="8" t="inlineStr" r="G306">
        <is>
          <t xml:space="preserve">011</t>
        </is>
      </c>
      <c s="9" r="H306">
        <v>45.0000</v>
      </c>
      <c s="8" t="inlineStr" r="I306">
        <is>
          <t xml:space="preserve"/>
        </is>
      </c>
      <c s="8" t="inlineStr" r="J306">
        <is>
          <t xml:space="preserve"> Cook</t>
        </is>
      </c>
    </row>
    <row r="307" ht="20.25" customHeight="0">
      <c s="5" t="inlineStr" r="A307">
        <is>
          <t xml:space="preserve">20200100</t>
        </is>
      </c>
      <c s="5" t="inlineStr" r="B307">
        <is>
          <t xml:space="preserve">EARTH EXCAVATION</t>
        </is>
      </c>
      <c s="5" t="inlineStr" r="C307">
        <is>
          <t xml:space="preserve">CU YD  </t>
        </is>
      </c>
      <c s="6" r="D307">
        <v>21.000</v>
      </c>
      <c s="7" r="E307">
        <v>1</v>
      </c>
      <c s="8" t="inlineStr" r="F307">
        <is>
          <t xml:space="preserve">61L64</t>
        </is>
      </c>
      <c s="8" t="inlineStr" r="G307">
        <is>
          <t xml:space="preserve">011</t>
        </is>
      </c>
      <c s="9" r="H307">
        <v>60.0000</v>
      </c>
      <c s="8" t="inlineStr" r="I307">
        <is>
          <t xml:space="preserve"/>
        </is>
      </c>
      <c s="8" t="inlineStr" r="J307">
        <is>
          <t xml:space="preserve"> Cook</t>
        </is>
      </c>
    </row>
    <row r="308" ht="20.25" customHeight="0">
      <c s="5" t="inlineStr" r="A308">
        <is>
          <t xml:space="preserve">20200100</t>
        </is>
      </c>
      <c s="5" t="inlineStr" r="B308">
        <is>
          <t xml:space="preserve">EARTH EXCAVATION</t>
        </is>
      </c>
      <c s="5" t="inlineStr" r="C308">
        <is>
          <t xml:space="preserve">CU YD  </t>
        </is>
      </c>
      <c s="6" r="D308">
        <v>21.000</v>
      </c>
      <c s="7" r="E308">
        <v>1</v>
      </c>
      <c s="8" t="inlineStr" r="F308">
        <is>
          <t xml:space="preserve">61L64</t>
        </is>
      </c>
      <c s="8" t="inlineStr" r="G308">
        <is>
          <t xml:space="preserve">011</t>
        </is>
      </c>
      <c s="9" r="H308">
        <v>95.0000</v>
      </c>
      <c s="8" t="inlineStr" r="I308">
        <is>
          <t xml:space="preserve"/>
        </is>
      </c>
      <c s="8" t="inlineStr" r="J308">
        <is>
          <t xml:space="preserve"> Cook</t>
        </is>
      </c>
    </row>
    <row r="309" ht="20.25" customHeight="0">
      <c s="5" t="inlineStr" r="A309">
        <is>
          <t xml:space="preserve">20200100</t>
        </is>
      </c>
      <c s="5" t="inlineStr" r="B309">
        <is>
          <t xml:space="preserve">EARTH EXCAVATION</t>
        </is>
      </c>
      <c s="5" t="inlineStr" r="C309">
        <is>
          <t xml:space="preserve">CU YD  </t>
        </is>
      </c>
      <c s="6" r="D309">
        <v>10.000</v>
      </c>
      <c s="7" r="E309">
        <v>1</v>
      </c>
      <c s="8" t="inlineStr" r="F309">
        <is>
          <t xml:space="preserve">61L65</t>
        </is>
      </c>
      <c s="8" t="inlineStr" r="G309">
        <is>
          <t xml:space="preserve">012</t>
        </is>
      </c>
      <c s="9" r="H309">
        <v>95.0000</v>
      </c>
      <c s="8" t="inlineStr" r="I309">
        <is>
          <t xml:space="preserve">Y</t>
        </is>
      </c>
      <c s="8" t="inlineStr" r="J309">
        <is>
          <t xml:space="preserve"> Cook</t>
        </is>
      </c>
    </row>
    <row r="310" ht="20.25" customHeight="0">
      <c s="5" t="inlineStr" r="A310">
        <is>
          <t xml:space="preserve">20200100</t>
        </is>
      </c>
      <c s="5" t="inlineStr" r="B310">
        <is>
          <t xml:space="preserve">EARTH EXCAVATION</t>
        </is>
      </c>
      <c s="5" t="inlineStr" r="C310">
        <is>
          <t xml:space="preserve">CU YD  </t>
        </is>
      </c>
      <c s="6" r="D310">
        <v>10.000</v>
      </c>
      <c s="7" r="E310">
        <v>1</v>
      </c>
      <c s="8" t="inlineStr" r="F310">
        <is>
          <t xml:space="preserve">61L65</t>
        </is>
      </c>
      <c s="8" t="inlineStr" r="G310">
        <is>
          <t xml:space="preserve">012</t>
        </is>
      </c>
      <c s="9" r="H310">
        <v>75.0000</v>
      </c>
      <c s="8" t="inlineStr" r="I310">
        <is>
          <t xml:space="preserve"/>
        </is>
      </c>
      <c s="8" t="inlineStr" r="J310">
        <is>
          <t xml:space="preserve"> Cook</t>
        </is>
      </c>
    </row>
    <row r="311" ht="20.25" customHeight="0">
      <c s="5" t="inlineStr" r="A311">
        <is>
          <t xml:space="preserve">20200100</t>
        </is>
      </c>
      <c s="5" t="inlineStr" r="B311">
        <is>
          <t xml:space="preserve">EARTH EXCAVATION</t>
        </is>
      </c>
      <c s="5" t="inlineStr" r="C311">
        <is>
          <t xml:space="preserve">CU YD  </t>
        </is>
      </c>
      <c s="6" r="D311">
        <v>10.000</v>
      </c>
      <c s="7" r="E311">
        <v>1</v>
      </c>
      <c s="8" t="inlineStr" r="F311">
        <is>
          <t xml:space="preserve">61L65</t>
        </is>
      </c>
      <c s="8" t="inlineStr" r="G311">
        <is>
          <t xml:space="preserve">012</t>
        </is>
      </c>
      <c s="9" r="H311">
        <v>85.0000</v>
      </c>
      <c s="8" t="inlineStr" r="I311">
        <is>
          <t xml:space="preserve"/>
        </is>
      </c>
      <c s="8" t="inlineStr" r="J311">
        <is>
          <t xml:space="preserve"> Cook</t>
        </is>
      </c>
    </row>
    <row r="312" ht="20.25" customHeight="0">
      <c s="5" t="inlineStr" r="A312">
        <is>
          <t xml:space="preserve">20200100</t>
        </is>
      </c>
      <c s="5" t="inlineStr" r="B312">
        <is>
          <t xml:space="preserve">EARTH EXCAVATION</t>
        </is>
      </c>
      <c s="5" t="inlineStr" r="C312">
        <is>
          <t xml:space="preserve">CU YD  </t>
        </is>
      </c>
      <c s="6" r="D312">
        <v>10.000</v>
      </c>
      <c s="7" r="E312">
        <v>1</v>
      </c>
      <c s="8" t="inlineStr" r="F312">
        <is>
          <t xml:space="preserve">61L65</t>
        </is>
      </c>
      <c s="8" t="inlineStr" r="G312">
        <is>
          <t xml:space="preserve">012</t>
        </is>
      </c>
      <c s="9" r="H312">
        <v>90.0000</v>
      </c>
      <c s="8" t="inlineStr" r="I312">
        <is>
          <t xml:space="preserve"/>
        </is>
      </c>
      <c s="8" t="inlineStr" r="J312">
        <is>
          <t xml:space="preserve"> Cook</t>
        </is>
      </c>
    </row>
    <row r="313" ht="20.25" customHeight="0">
      <c s="5" t="inlineStr" r="A313">
        <is>
          <t xml:space="preserve">20200100</t>
        </is>
      </c>
      <c s="5" t="inlineStr" r="B313">
        <is>
          <t xml:space="preserve">EARTH EXCAVATION</t>
        </is>
      </c>
      <c s="5" t="inlineStr" r="C313">
        <is>
          <t xml:space="preserve">CU YD  </t>
        </is>
      </c>
      <c s="6" r="D313">
        <v>5427.000</v>
      </c>
      <c s="7" r="E313">
        <v>1</v>
      </c>
      <c s="8" t="inlineStr" r="F313">
        <is>
          <t xml:space="preserve">62L61</t>
        </is>
      </c>
      <c s="8" t="inlineStr" r="G313">
        <is>
          <t xml:space="preserve">194</t>
        </is>
      </c>
      <c s="9" r="H313">
        <v>40.0000</v>
      </c>
      <c s="8" t="inlineStr" r="I313">
        <is>
          <t xml:space="preserve">Y</t>
        </is>
      </c>
      <c s="8" t="inlineStr" r="J313">
        <is>
          <t xml:space="preserve"> McHenry</t>
        </is>
      </c>
    </row>
    <row r="314" ht="20.25" customHeight="0">
      <c s="5" t="inlineStr" r="A314">
        <is>
          <t xml:space="preserve">20200100</t>
        </is>
      </c>
      <c s="5" t="inlineStr" r="B314">
        <is>
          <t xml:space="preserve">EARTH EXCAVATION</t>
        </is>
      </c>
      <c s="5" t="inlineStr" r="C314">
        <is>
          <t xml:space="preserve">CU YD  </t>
        </is>
      </c>
      <c s="6" r="D314">
        <v>5427.000</v>
      </c>
      <c s="7" r="E314">
        <v>1</v>
      </c>
      <c s="8" t="inlineStr" r="F314">
        <is>
          <t xml:space="preserve">62L61</t>
        </is>
      </c>
      <c s="8" t="inlineStr" r="G314">
        <is>
          <t xml:space="preserve">194</t>
        </is>
      </c>
      <c s="9" r="H314">
        <v>38.0000</v>
      </c>
      <c s="8" t="inlineStr" r="I314">
        <is>
          <t xml:space="preserve"/>
        </is>
      </c>
      <c s="8" t="inlineStr" r="J314">
        <is>
          <t xml:space="preserve"> McHenry</t>
        </is>
      </c>
    </row>
    <row r="315" ht="20.25" customHeight="0">
      <c s="5" t="inlineStr" r="A315">
        <is>
          <t xml:space="preserve">20200100</t>
        </is>
      </c>
      <c s="5" t="inlineStr" r="B315">
        <is>
          <t xml:space="preserve">EARTH EXCAVATION</t>
        </is>
      </c>
      <c s="5" t="inlineStr" r="C315">
        <is>
          <t xml:space="preserve">CU YD  </t>
        </is>
      </c>
      <c s="6" r="D315">
        <v>5427.000</v>
      </c>
      <c s="7" r="E315">
        <v>1</v>
      </c>
      <c s="8" t="inlineStr" r="F315">
        <is>
          <t xml:space="preserve">62L61</t>
        </is>
      </c>
      <c s="8" t="inlineStr" r="G315">
        <is>
          <t xml:space="preserve">194</t>
        </is>
      </c>
      <c s="9" r="H315">
        <v>42.0000</v>
      </c>
      <c s="8" t="inlineStr" r="I315">
        <is>
          <t xml:space="preserve"/>
        </is>
      </c>
      <c s="8" t="inlineStr" r="J315">
        <is>
          <t xml:space="preserve"> McHenry</t>
        </is>
      </c>
    </row>
    <row r="316" ht="20.25" customHeight="0">
      <c s="5" t="inlineStr" r="A316">
        <is>
          <t xml:space="preserve">20200100</t>
        </is>
      </c>
      <c s="5" t="inlineStr" r="B316">
        <is>
          <t xml:space="preserve">EARTH EXCAVATION</t>
        </is>
      </c>
      <c s="5" t="inlineStr" r="C316">
        <is>
          <t xml:space="preserve">CU YD  </t>
        </is>
      </c>
      <c s="6" r="D316">
        <v>5427.000</v>
      </c>
      <c s="7" r="E316">
        <v>1</v>
      </c>
      <c s="8" t="inlineStr" r="F316">
        <is>
          <t xml:space="preserve">62L61</t>
        </is>
      </c>
      <c s="8" t="inlineStr" r="G316">
        <is>
          <t xml:space="preserve">194</t>
        </is>
      </c>
      <c s="9" r="H316">
        <v>66.0000</v>
      </c>
      <c s="8" t="inlineStr" r="I316">
        <is>
          <t xml:space="preserve"/>
        </is>
      </c>
      <c s="8" t="inlineStr" r="J316">
        <is>
          <t xml:space="preserve"> McHenry</t>
        </is>
      </c>
    </row>
    <row r="317" ht="20.25" customHeight="0">
      <c s="5" t="inlineStr" r="A317">
        <is>
          <t xml:space="preserve">20200100</t>
        </is>
      </c>
      <c s="5" t="inlineStr" r="B317">
        <is>
          <t xml:space="preserve">EARTH EXCAVATION</t>
        </is>
      </c>
      <c s="5" t="inlineStr" r="C317">
        <is>
          <t xml:space="preserve">CU YD  </t>
        </is>
      </c>
      <c s="6" r="D317">
        <v>455.000</v>
      </c>
      <c s="7" r="E317">
        <v>1</v>
      </c>
      <c s="8" t="inlineStr" r="F317">
        <is>
          <t xml:space="preserve">62N39</t>
        </is>
      </c>
      <c s="8" t="inlineStr" r="G317">
        <is>
          <t xml:space="preserve">195</t>
        </is>
      </c>
      <c s="9" r="H317">
        <v>93.5000</v>
      </c>
      <c s="8" t="inlineStr" r="I317">
        <is>
          <t xml:space="preserve">Y</t>
        </is>
      </c>
      <c s="8" t="inlineStr" r="J317">
        <is>
          <t xml:space="preserve"> Cook, DuPage</t>
        </is>
      </c>
    </row>
    <row r="318" ht="20.25" customHeight="0">
      <c s="5" t="inlineStr" r="A318">
        <is>
          <t xml:space="preserve">20200100</t>
        </is>
      </c>
      <c s="5" t="inlineStr" r="B318">
        <is>
          <t xml:space="preserve">EARTH EXCAVATION</t>
        </is>
      </c>
      <c s="5" t="inlineStr" r="C318">
        <is>
          <t xml:space="preserve">CU YD  </t>
        </is>
      </c>
      <c s="6" r="D318">
        <v>455.000</v>
      </c>
      <c s="7" r="E318">
        <v>1</v>
      </c>
      <c s="8" t="inlineStr" r="F318">
        <is>
          <t xml:space="preserve">62N39</t>
        </is>
      </c>
      <c s="8" t="inlineStr" r="G318">
        <is>
          <t xml:space="preserve">195</t>
        </is>
      </c>
      <c s="9" r="H318">
        <v>50.0000</v>
      </c>
      <c s="8" t="inlineStr" r="I318">
        <is>
          <t xml:space="preserve"/>
        </is>
      </c>
      <c s="8" t="inlineStr" r="J318">
        <is>
          <t xml:space="preserve"> Cook, DuPage</t>
        </is>
      </c>
    </row>
    <row r="319" ht="20.25" customHeight="0">
      <c s="5" t="inlineStr" r="A319">
        <is>
          <t xml:space="preserve">20200100</t>
        </is>
      </c>
      <c s="5" t="inlineStr" r="B319">
        <is>
          <t xml:space="preserve">EARTH EXCAVATION</t>
        </is>
      </c>
      <c s="5" t="inlineStr" r="C319">
        <is>
          <t xml:space="preserve">CU YD  </t>
        </is>
      </c>
      <c s="6" r="D319">
        <v>39990.000</v>
      </c>
      <c s="7" r="E319">
        <v>1</v>
      </c>
      <c s="8" t="inlineStr" r="F319">
        <is>
          <t xml:space="preserve">62P73</t>
        </is>
      </c>
      <c s="8" t="inlineStr" r="G319">
        <is>
          <t xml:space="preserve">196</t>
        </is>
      </c>
      <c s="9" r="H319">
        <v>37.5000</v>
      </c>
      <c s="8" t="inlineStr" r="I319">
        <is>
          <t xml:space="preserve">Y</t>
        </is>
      </c>
      <c s="8" t="inlineStr" r="J319">
        <is>
          <t xml:space="preserve"> Lake</t>
        </is>
      </c>
    </row>
    <row r="320" ht="20.25" customHeight="0">
      <c s="5" t="inlineStr" r="A320">
        <is>
          <t xml:space="preserve">20200100</t>
        </is>
      </c>
      <c s="5" t="inlineStr" r="B320">
        <is>
          <t xml:space="preserve">EARTH EXCAVATION</t>
        </is>
      </c>
      <c s="5" t="inlineStr" r="C320">
        <is>
          <t xml:space="preserve">CU YD  </t>
        </is>
      </c>
      <c s="6" r="D320">
        <v>39990.000</v>
      </c>
      <c s="7" r="E320">
        <v>1</v>
      </c>
      <c s="8" t="inlineStr" r="F320">
        <is>
          <t xml:space="preserve">62P73</t>
        </is>
      </c>
      <c s="8" t="inlineStr" r="G320">
        <is>
          <t xml:space="preserve">196</t>
        </is>
      </c>
      <c s="9" r="H320">
        <v>68.5000</v>
      </c>
      <c s="8" t="inlineStr" r="I320">
        <is>
          <t xml:space="preserve"/>
        </is>
      </c>
      <c s="8" t="inlineStr" r="J320">
        <is>
          <t xml:space="preserve"> Lake</t>
        </is>
      </c>
    </row>
    <row r="321" ht="20.25" customHeight="0">
      <c s="5" t="inlineStr" r="A321">
        <is>
          <t xml:space="preserve">20200100</t>
        </is>
      </c>
      <c s="5" t="inlineStr" r="B321">
        <is>
          <t xml:space="preserve">EARTH EXCAVATION</t>
        </is>
      </c>
      <c s="5" t="inlineStr" r="C321">
        <is>
          <t xml:space="preserve">CU YD  </t>
        </is>
      </c>
      <c s="6" r="D321">
        <v>106500.000</v>
      </c>
      <c s="7" r="E321">
        <v>1</v>
      </c>
      <c s="8" t="inlineStr" r="F321">
        <is>
          <t xml:space="preserve">62T95</t>
        </is>
      </c>
      <c s="8" t="inlineStr" r="G321">
        <is>
          <t xml:space="preserve">014</t>
        </is>
      </c>
      <c s="9" r="H321">
        <v>38.0000</v>
      </c>
      <c s="8" t="inlineStr" r="I321">
        <is>
          <t xml:space="preserve">Y</t>
        </is>
      </c>
      <c s="8" t="inlineStr" r="J321">
        <is>
          <t xml:space="preserve"> Cook</t>
        </is>
      </c>
    </row>
    <row r="322" ht="20.25" customHeight="0">
      <c s="5" t="inlineStr" r="A322">
        <is>
          <t xml:space="preserve">20200100</t>
        </is>
      </c>
      <c s="5" t="inlineStr" r="B322">
        <is>
          <t xml:space="preserve">EARTH EXCAVATION</t>
        </is>
      </c>
      <c s="5" t="inlineStr" r="C322">
        <is>
          <t xml:space="preserve">CU YD  </t>
        </is>
      </c>
      <c s="6" r="D322">
        <v>106500.000</v>
      </c>
      <c s="7" r="E322">
        <v>1</v>
      </c>
      <c s="8" t="inlineStr" r="F322">
        <is>
          <t xml:space="preserve">62T95</t>
        </is>
      </c>
      <c s="8" t="inlineStr" r="G322">
        <is>
          <t xml:space="preserve">014</t>
        </is>
      </c>
      <c s="9" r="H322">
        <v>5.1500</v>
      </c>
      <c s="8" t="inlineStr" r="I322">
        <is>
          <t xml:space="preserve"/>
        </is>
      </c>
      <c s="8" t="inlineStr" r="J322">
        <is>
          <t xml:space="preserve"> Cook</t>
        </is>
      </c>
    </row>
    <row r="323" ht="20.25" customHeight="0">
      <c s="5" t="inlineStr" r="A323">
        <is>
          <t xml:space="preserve">20200100</t>
        </is>
      </c>
      <c s="5" t="inlineStr" r="B323">
        <is>
          <t xml:space="preserve">EARTH EXCAVATION</t>
        </is>
      </c>
      <c s="5" t="inlineStr" r="C323">
        <is>
          <t xml:space="preserve">CU YD  </t>
        </is>
      </c>
      <c s="6" r="D323">
        <v>106500.000</v>
      </c>
      <c s="7" r="E323">
        <v>1</v>
      </c>
      <c s="8" t="inlineStr" r="F323">
        <is>
          <t xml:space="preserve">62T95</t>
        </is>
      </c>
      <c s="8" t="inlineStr" r="G323">
        <is>
          <t xml:space="preserve">014</t>
        </is>
      </c>
      <c s="9" r="H323">
        <v>9.0000</v>
      </c>
      <c s="8" t="inlineStr" r="I323">
        <is>
          <t xml:space="preserve"/>
        </is>
      </c>
      <c s="8" t="inlineStr" r="J323">
        <is>
          <t xml:space="preserve"> Cook</t>
        </is>
      </c>
    </row>
    <row r="324" ht="20.25" customHeight="0">
      <c s="5" t="inlineStr" r="A324">
        <is>
          <t xml:space="preserve">20200100</t>
        </is>
      </c>
      <c s="5" t="inlineStr" r="B324">
        <is>
          <t xml:space="preserve">EARTH EXCAVATION</t>
        </is>
      </c>
      <c s="5" t="inlineStr" r="C324">
        <is>
          <t xml:space="preserve">CU YD  </t>
        </is>
      </c>
      <c s="6" r="D324">
        <v>106500.000</v>
      </c>
      <c s="7" r="E324">
        <v>1</v>
      </c>
      <c s="8" t="inlineStr" r="F324">
        <is>
          <t xml:space="preserve">62T95</t>
        </is>
      </c>
      <c s="8" t="inlineStr" r="G324">
        <is>
          <t xml:space="preserve">014</t>
        </is>
      </c>
      <c s="9" r="H324">
        <v>10.0000</v>
      </c>
      <c s="8" t="inlineStr" r="I324">
        <is>
          <t xml:space="preserve"/>
        </is>
      </c>
      <c s="8" t="inlineStr" r="J324">
        <is>
          <t xml:space="preserve"> Cook</t>
        </is>
      </c>
    </row>
    <row r="325" ht="20.25" customHeight="0">
      <c s="5" t="inlineStr" r="A325">
        <is>
          <t xml:space="preserve">20200100</t>
        </is>
      </c>
      <c s="5" t="inlineStr" r="B325">
        <is>
          <t xml:space="preserve">EARTH EXCAVATION</t>
        </is>
      </c>
      <c s="5" t="inlineStr" r="C325">
        <is>
          <t xml:space="preserve">CU YD  </t>
        </is>
      </c>
      <c s="6" r="D325">
        <v>106500.000</v>
      </c>
      <c s="7" r="E325">
        <v>1</v>
      </c>
      <c s="8" t="inlineStr" r="F325">
        <is>
          <t xml:space="preserve">62T95</t>
        </is>
      </c>
      <c s="8" t="inlineStr" r="G325">
        <is>
          <t xml:space="preserve">014</t>
        </is>
      </c>
      <c s="9" r="H325">
        <v>36.8000</v>
      </c>
      <c s="8" t="inlineStr" r="I325">
        <is>
          <t xml:space="preserve"/>
        </is>
      </c>
      <c s="8" t="inlineStr" r="J325">
        <is>
          <t xml:space="preserve"> Cook</t>
        </is>
      </c>
    </row>
    <row r="326" ht="20.25" customHeight="0">
      <c s="5" t="inlineStr" r="A326">
        <is>
          <t xml:space="preserve">20200100</t>
        </is>
      </c>
      <c s="5" t="inlineStr" r="B326">
        <is>
          <t xml:space="preserve">EARTH EXCAVATION</t>
        </is>
      </c>
      <c s="5" t="inlineStr" r="C326">
        <is>
          <t xml:space="preserve">CU YD  </t>
        </is>
      </c>
      <c s="6" r="D326">
        <v>106500.000</v>
      </c>
      <c s="7" r="E326">
        <v>1</v>
      </c>
      <c s="8" t="inlineStr" r="F326">
        <is>
          <t xml:space="preserve">62T95</t>
        </is>
      </c>
      <c s="8" t="inlineStr" r="G326">
        <is>
          <t xml:space="preserve">014</t>
        </is>
      </c>
      <c s="9" r="H326">
        <v>46.0000</v>
      </c>
      <c s="8" t="inlineStr" r="I326">
        <is>
          <t xml:space="preserve"/>
        </is>
      </c>
      <c s="8" t="inlineStr" r="J326">
        <is>
          <t xml:space="preserve"> Cook</t>
        </is>
      </c>
    </row>
    <row r="327" ht="20.25" customHeight="0">
      <c s="5" t="inlineStr" r="A327">
        <is>
          <t xml:space="preserve">20200100</t>
        </is>
      </c>
      <c s="5" t="inlineStr" r="B327">
        <is>
          <t xml:space="preserve">EARTH EXCAVATION</t>
        </is>
      </c>
      <c s="5" t="inlineStr" r="C327">
        <is>
          <t xml:space="preserve">CU YD  </t>
        </is>
      </c>
      <c s="6" r="D327">
        <v>106500.000</v>
      </c>
      <c s="7" r="E327">
        <v>1</v>
      </c>
      <c s="8" t="inlineStr" r="F327">
        <is>
          <t xml:space="preserve">62T95</t>
        </is>
      </c>
      <c s="8" t="inlineStr" r="G327">
        <is>
          <t xml:space="preserve">014</t>
        </is>
      </c>
      <c s="9" r="H327">
        <v>62.5000</v>
      </c>
      <c s="8" t="inlineStr" r="I327">
        <is>
          <t xml:space="preserve"/>
        </is>
      </c>
      <c s="8" t="inlineStr" r="J327">
        <is>
          <t xml:space="preserve"> Cook</t>
        </is>
      </c>
    </row>
    <row r="328" ht="20.25" customHeight="0">
      <c s="5" t="inlineStr" r="A328">
        <is>
          <t xml:space="preserve">20200100</t>
        </is>
      </c>
      <c s="5" t="inlineStr" r="B328">
        <is>
          <t xml:space="preserve">EARTH EXCAVATION</t>
        </is>
      </c>
      <c s="5" t="inlineStr" r="C328">
        <is>
          <t xml:space="preserve">CU YD  </t>
        </is>
      </c>
      <c s="6" r="D328">
        <v>106500.000</v>
      </c>
      <c s="7" r="E328">
        <v>1</v>
      </c>
      <c s="8" t="inlineStr" r="F328">
        <is>
          <t xml:space="preserve">62T95</t>
        </is>
      </c>
      <c s="8" t="inlineStr" r="G328">
        <is>
          <t xml:space="preserve">014</t>
        </is>
      </c>
      <c s="9" r="H328">
        <v>73.4400</v>
      </c>
      <c s="8" t="inlineStr" r="I328">
        <is>
          <t xml:space="preserve"/>
        </is>
      </c>
      <c s="8" t="inlineStr" r="J328">
        <is>
          <t xml:space="preserve"> Cook</t>
        </is>
      </c>
    </row>
    <row r="329" ht="20.25" customHeight="0">
      <c s="5" t="inlineStr" r="A329">
        <is>
          <t xml:space="preserve">20200100</t>
        </is>
      </c>
      <c s="5" t="inlineStr" r="B329">
        <is>
          <t xml:space="preserve">EARTH EXCAVATION</t>
        </is>
      </c>
      <c s="5" t="inlineStr" r="C329">
        <is>
          <t xml:space="preserve">CU YD  </t>
        </is>
      </c>
      <c s="6" r="D329">
        <v>840.000</v>
      </c>
      <c s="7" r="E329">
        <v>1</v>
      </c>
      <c s="8" t="inlineStr" r="F329">
        <is>
          <t xml:space="preserve">62U39</t>
        </is>
      </c>
      <c s="8" t="inlineStr" r="G329">
        <is>
          <t xml:space="preserve">198</t>
        </is>
      </c>
      <c s="9" r="H329">
        <v>30.0000</v>
      </c>
      <c s="8" t="inlineStr" r="I329">
        <is>
          <t xml:space="preserve">Y</t>
        </is>
      </c>
      <c s="8" t="inlineStr" r="J329">
        <is>
          <t xml:space="preserve"> Will</t>
        </is>
      </c>
    </row>
    <row r="330" ht="20.25" customHeight="0">
      <c s="5" t="inlineStr" r="A330">
        <is>
          <t xml:space="preserve">20200100</t>
        </is>
      </c>
      <c s="5" t="inlineStr" r="B330">
        <is>
          <t xml:space="preserve">EARTH EXCAVATION</t>
        </is>
      </c>
      <c s="5" t="inlineStr" r="C330">
        <is>
          <t xml:space="preserve">CU YD  </t>
        </is>
      </c>
      <c s="6" r="D330">
        <v>840.000</v>
      </c>
      <c s="7" r="E330">
        <v>1</v>
      </c>
      <c s="8" t="inlineStr" r="F330">
        <is>
          <t xml:space="preserve">62U39</t>
        </is>
      </c>
      <c s="8" t="inlineStr" r="G330">
        <is>
          <t xml:space="preserve">198</t>
        </is>
      </c>
      <c s="9" r="H330">
        <v>70.1500</v>
      </c>
      <c s="8" t="inlineStr" r="I330">
        <is>
          <t xml:space="preserve"/>
        </is>
      </c>
      <c s="8" t="inlineStr" r="J330">
        <is>
          <t xml:space="preserve"> Will</t>
        </is>
      </c>
    </row>
    <row r="331" ht="20.25" customHeight="0">
      <c s="5" t="inlineStr" r="A331">
        <is>
          <t xml:space="preserve">20200100</t>
        </is>
      </c>
      <c s="5" t="inlineStr" r="B331">
        <is>
          <t xml:space="preserve">EARTH EXCAVATION</t>
        </is>
      </c>
      <c s="5" t="inlineStr" r="C331">
        <is>
          <t xml:space="preserve">CU YD  </t>
        </is>
      </c>
      <c s="6" r="D331">
        <v>25.000</v>
      </c>
      <c s="7" r="E331">
        <v>1</v>
      </c>
      <c s="8" t="inlineStr" r="F331">
        <is>
          <t xml:space="preserve">62V14</t>
        </is>
      </c>
      <c s="8" t="inlineStr" r="G331">
        <is>
          <t xml:space="preserve">199</t>
        </is>
      </c>
      <c s="9" r="H331">
        <v>80.0000</v>
      </c>
      <c s="8" t="inlineStr" r="I331">
        <is>
          <t xml:space="preserve">Y</t>
        </is>
      </c>
      <c s="8" t="inlineStr" r="J331">
        <is>
          <t xml:space="preserve"> Cook</t>
        </is>
      </c>
    </row>
    <row r="332" ht="20.25" customHeight="0">
      <c s="5" t="inlineStr" r="A332">
        <is>
          <t xml:space="preserve">20200100</t>
        </is>
      </c>
      <c s="5" t="inlineStr" r="B332">
        <is>
          <t xml:space="preserve">EARTH EXCAVATION</t>
        </is>
      </c>
      <c s="5" t="inlineStr" r="C332">
        <is>
          <t xml:space="preserve">CU YD  </t>
        </is>
      </c>
      <c s="6" r="D332">
        <v>25.000</v>
      </c>
      <c s="7" r="E332">
        <v>1</v>
      </c>
      <c s="8" t="inlineStr" r="F332">
        <is>
          <t xml:space="preserve">62V14</t>
        </is>
      </c>
      <c s="8" t="inlineStr" r="G332">
        <is>
          <t xml:space="preserve">199</t>
        </is>
      </c>
      <c s="9" r="H332">
        <v>52.0000</v>
      </c>
      <c s="8" t="inlineStr" r="I332">
        <is>
          <t xml:space="preserve"/>
        </is>
      </c>
      <c s="8" t="inlineStr" r="J332">
        <is>
          <t xml:space="preserve"> Cook</t>
        </is>
      </c>
    </row>
    <row r="333" ht="20.25" customHeight="0">
      <c s="5" t="inlineStr" r="A333">
        <is>
          <t xml:space="preserve">20200100</t>
        </is>
      </c>
      <c s="5" t="inlineStr" r="B333">
        <is>
          <t xml:space="preserve">EARTH EXCAVATION</t>
        </is>
      </c>
      <c s="5" t="inlineStr" r="C333">
        <is>
          <t xml:space="preserve">CU YD  </t>
        </is>
      </c>
      <c s="6" r="D333">
        <v>25.000</v>
      </c>
      <c s="7" r="E333">
        <v>1</v>
      </c>
      <c s="8" t="inlineStr" r="F333">
        <is>
          <t xml:space="preserve">62V14</t>
        </is>
      </c>
      <c s="8" t="inlineStr" r="G333">
        <is>
          <t xml:space="preserve">199</t>
        </is>
      </c>
      <c s="9" r="H333">
        <v>100.0000</v>
      </c>
      <c s="8" t="inlineStr" r="I333">
        <is>
          <t xml:space="preserve"/>
        </is>
      </c>
      <c s="8" t="inlineStr" r="J333">
        <is>
          <t xml:space="preserve"> Cook</t>
        </is>
      </c>
    </row>
    <row r="334" ht="20.25" customHeight="0">
      <c s="5" t="inlineStr" r="A334">
        <is>
          <t xml:space="preserve">20200100</t>
        </is>
      </c>
      <c s="5" t="inlineStr" r="B334">
        <is>
          <t xml:space="preserve">EARTH EXCAVATION</t>
        </is>
      </c>
      <c s="5" t="inlineStr" r="C334">
        <is>
          <t xml:space="preserve">CU YD  </t>
        </is>
      </c>
      <c s="6" r="D334">
        <v>25.000</v>
      </c>
      <c s="7" r="E334">
        <v>1</v>
      </c>
      <c s="8" t="inlineStr" r="F334">
        <is>
          <t xml:space="preserve">62V14</t>
        </is>
      </c>
      <c s="8" t="inlineStr" r="G334">
        <is>
          <t xml:space="preserve">199</t>
        </is>
      </c>
      <c s="9" r="H334">
        <v>100.0000</v>
      </c>
      <c s="8" t="inlineStr" r="I334">
        <is>
          <t xml:space="preserve"/>
        </is>
      </c>
      <c s="8" t="inlineStr" r="J334">
        <is>
          <t xml:space="preserve"> Cook</t>
        </is>
      </c>
    </row>
    <row r="335" ht="20.25" customHeight="0">
      <c s="5" t="inlineStr" r="A335">
        <is>
          <t xml:space="preserve">20200100</t>
        </is>
      </c>
      <c s="5" t="inlineStr" r="B335">
        <is>
          <t xml:space="preserve">EARTH EXCAVATION</t>
        </is>
      </c>
      <c s="5" t="inlineStr" r="C335">
        <is>
          <t xml:space="preserve">CU YD  </t>
        </is>
      </c>
      <c s="6" r="D335">
        <v>4750.000</v>
      </c>
      <c s="7" r="E335">
        <v>1</v>
      </c>
      <c s="8" t="inlineStr" r="F335">
        <is>
          <t xml:space="preserve">62V39</t>
        </is>
      </c>
      <c s="8" t="inlineStr" r="G335">
        <is>
          <t xml:space="preserve">234</t>
        </is>
      </c>
      <c s="9" r="H335">
        <v>40.0000</v>
      </c>
      <c s="8" t="inlineStr" r="I335">
        <is>
          <t xml:space="preserve">Y</t>
        </is>
      </c>
      <c s="8" t="inlineStr" r="J335">
        <is>
          <t xml:space="preserve"> Lake</t>
        </is>
      </c>
    </row>
    <row r="336" ht="20.25" customHeight="0">
      <c s="5" t="inlineStr" r="A336">
        <is>
          <t xml:space="preserve">20200100</t>
        </is>
      </c>
      <c s="5" t="inlineStr" r="B336">
        <is>
          <t xml:space="preserve">EARTH EXCAVATION</t>
        </is>
      </c>
      <c s="5" t="inlineStr" r="C336">
        <is>
          <t xml:space="preserve">CU YD  </t>
        </is>
      </c>
      <c s="6" r="D336">
        <v>4750.000</v>
      </c>
      <c s="7" r="E336">
        <v>1</v>
      </c>
      <c s="8" t="inlineStr" r="F336">
        <is>
          <t xml:space="preserve">62V39</t>
        </is>
      </c>
      <c s="8" t="inlineStr" r="G336">
        <is>
          <t xml:space="preserve">234</t>
        </is>
      </c>
      <c s="9" r="H336">
        <v>20.0000</v>
      </c>
      <c s="8" t="inlineStr" r="I336">
        <is>
          <t xml:space="preserve"/>
        </is>
      </c>
      <c s="8" t="inlineStr" r="J336">
        <is>
          <t xml:space="preserve"> Lake</t>
        </is>
      </c>
    </row>
    <row r="337" ht="20.25" customHeight="0">
      <c s="5" t="inlineStr" r="A337">
        <is>
          <t xml:space="preserve">20200100</t>
        </is>
      </c>
      <c s="5" t="inlineStr" r="B337">
        <is>
          <t xml:space="preserve">EARTH EXCAVATION</t>
        </is>
      </c>
      <c s="5" t="inlineStr" r="C337">
        <is>
          <t xml:space="preserve">CU YD  </t>
        </is>
      </c>
      <c s="6" r="D337">
        <v>3315.000</v>
      </c>
      <c s="7" r="E337">
        <v>1</v>
      </c>
      <c s="8" t="inlineStr" r="F337">
        <is>
          <t xml:space="preserve">62V52</t>
        </is>
      </c>
      <c s="8" t="inlineStr" r="G337">
        <is>
          <t xml:space="preserve">200</t>
        </is>
      </c>
      <c s="9" r="H337">
        <v>25.0000</v>
      </c>
      <c s="8" t="inlineStr" r="I337">
        <is>
          <t xml:space="preserve">Y</t>
        </is>
      </c>
      <c s="8" t="inlineStr" r="J337">
        <is>
          <t xml:space="preserve"> McHenry</t>
        </is>
      </c>
    </row>
    <row r="338" ht="20.25" customHeight="0">
      <c s="5" t="inlineStr" r="A338">
        <is>
          <t xml:space="preserve">20200100</t>
        </is>
      </c>
      <c s="5" t="inlineStr" r="B338">
        <is>
          <t xml:space="preserve">EARTH EXCAVATION</t>
        </is>
      </c>
      <c s="5" t="inlineStr" r="C338">
        <is>
          <t xml:space="preserve">CU YD  </t>
        </is>
      </c>
      <c s="6" r="D338">
        <v>3315.000</v>
      </c>
      <c s="7" r="E338">
        <v>1</v>
      </c>
      <c s="8" t="inlineStr" r="F338">
        <is>
          <t xml:space="preserve">62V52</t>
        </is>
      </c>
      <c s="8" t="inlineStr" r="G338">
        <is>
          <t xml:space="preserve">200</t>
        </is>
      </c>
      <c s="9" r="H338">
        <v>74.0000</v>
      </c>
      <c s="8" t="inlineStr" r="I338">
        <is>
          <t xml:space="preserve"/>
        </is>
      </c>
      <c s="8" t="inlineStr" r="J338">
        <is>
          <t xml:space="preserve"> McHenry</t>
        </is>
      </c>
    </row>
    <row r="339" ht="20.25" customHeight="0">
      <c s="5" t="inlineStr" r="A339">
        <is>
          <t xml:space="preserve">20200100</t>
        </is>
      </c>
      <c s="5" t="inlineStr" r="B339">
        <is>
          <t xml:space="preserve">EARTH EXCAVATION</t>
        </is>
      </c>
      <c s="5" t="inlineStr" r="C339">
        <is>
          <t xml:space="preserve">CU YD  </t>
        </is>
      </c>
      <c s="6" r="D339">
        <v>5792.000</v>
      </c>
      <c s="7" r="E339">
        <v>1</v>
      </c>
      <c s="8" t="inlineStr" r="F339">
        <is>
          <t xml:space="preserve">62V57</t>
        </is>
      </c>
      <c s="8" t="inlineStr" r="G339">
        <is>
          <t xml:space="preserve">201</t>
        </is>
      </c>
      <c s="9" r="H339">
        <v>33.0000</v>
      </c>
      <c s="8" t="inlineStr" r="I339">
        <is>
          <t xml:space="preserve">Y</t>
        </is>
      </c>
      <c s="8" t="inlineStr" r="J339">
        <is>
          <t xml:space="preserve"> McHenry</t>
        </is>
      </c>
    </row>
    <row r="340" ht="20.25" customHeight="0">
      <c s="5" t="inlineStr" r="A340">
        <is>
          <t xml:space="preserve">20200100</t>
        </is>
      </c>
      <c s="5" t="inlineStr" r="B340">
        <is>
          <t xml:space="preserve">EARTH EXCAVATION</t>
        </is>
      </c>
      <c s="5" t="inlineStr" r="C340">
        <is>
          <t xml:space="preserve">CU YD  </t>
        </is>
      </c>
      <c s="6" r="D340">
        <v>5792.000</v>
      </c>
      <c s="7" r="E340">
        <v>1</v>
      </c>
      <c s="8" t="inlineStr" r="F340">
        <is>
          <t xml:space="preserve">62V57</t>
        </is>
      </c>
      <c s="8" t="inlineStr" r="G340">
        <is>
          <t xml:space="preserve">201</t>
        </is>
      </c>
      <c s="9" r="H340">
        <v>55.0000</v>
      </c>
      <c s="8" t="inlineStr" r="I340">
        <is>
          <t xml:space="preserve"/>
        </is>
      </c>
      <c s="8" t="inlineStr" r="J340">
        <is>
          <t xml:space="preserve"> McHenry</t>
        </is>
      </c>
    </row>
    <row r="341" ht="20.25" customHeight="0">
      <c s="5" t="inlineStr" r="A341">
        <is>
          <t xml:space="preserve">20200100</t>
        </is>
      </c>
      <c s="5" t="inlineStr" r="B341">
        <is>
          <t xml:space="preserve">EARTH EXCAVATION</t>
        </is>
      </c>
      <c s="5" t="inlineStr" r="C341">
        <is>
          <t xml:space="preserve">CU YD  </t>
        </is>
      </c>
      <c s="6" r="D341">
        <v>5792.000</v>
      </c>
      <c s="7" r="E341">
        <v>1</v>
      </c>
      <c s="8" t="inlineStr" r="F341">
        <is>
          <t xml:space="preserve">62V57</t>
        </is>
      </c>
      <c s="8" t="inlineStr" r="G341">
        <is>
          <t xml:space="preserve">201</t>
        </is>
      </c>
      <c s="9" r="H341">
        <v>65.0000</v>
      </c>
      <c s="8" t="inlineStr" r="I341">
        <is>
          <t xml:space="preserve"/>
        </is>
      </c>
      <c s="8" t="inlineStr" r="J341">
        <is>
          <t xml:space="preserve"> McHenry</t>
        </is>
      </c>
    </row>
    <row r="342" ht="20.25" customHeight="0">
      <c s="5" t="inlineStr" r="A342">
        <is>
          <t xml:space="preserve">20200100</t>
        </is>
      </c>
      <c s="5" t="inlineStr" r="B342">
        <is>
          <t xml:space="preserve">EARTH EXCAVATION</t>
        </is>
      </c>
      <c s="5" t="inlineStr" r="C342">
        <is>
          <t xml:space="preserve">CU YD  </t>
        </is>
      </c>
      <c s="6" r="D342">
        <v>5792.000</v>
      </c>
      <c s="7" r="E342">
        <v>1</v>
      </c>
      <c s="8" t="inlineStr" r="F342">
        <is>
          <t xml:space="preserve">62V57</t>
        </is>
      </c>
      <c s="8" t="inlineStr" r="G342">
        <is>
          <t xml:space="preserve">201</t>
        </is>
      </c>
      <c s="9" r="H342">
        <v>79.0000</v>
      </c>
      <c s="8" t="inlineStr" r="I342">
        <is>
          <t xml:space="preserve"/>
        </is>
      </c>
      <c s="8" t="inlineStr" r="J342">
        <is>
          <t xml:space="preserve"> McHenry</t>
        </is>
      </c>
    </row>
    <row r="343" ht="20.25" customHeight="0">
      <c s="5" t="inlineStr" r="A343">
        <is>
          <t xml:space="preserve">20200100</t>
        </is>
      </c>
      <c s="5" t="inlineStr" r="B343">
        <is>
          <t xml:space="preserve">EARTH EXCAVATION</t>
        </is>
      </c>
      <c s="5" t="inlineStr" r="C343">
        <is>
          <t xml:space="preserve">CU YD  </t>
        </is>
      </c>
      <c s="6" r="D343">
        <v>4974.000</v>
      </c>
      <c s="7" r="E343">
        <v>1</v>
      </c>
      <c s="8" t="inlineStr" r="F343">
        <is>
          <t xml:space="preserve">62V58</t>
        </is>
      </c>
      <c s="8" t="inlineStr" r="G343">
        <is>
          <t xml:space="preserve">202</t>
        </is>
      </c>
      <c s="9" r="H343">
        <v>111.3500</v>
      </c>
      <c s="8" t="inlineStr" r="I343">
        <is>
          <t xml:space="preserve">Y</t>
        </is>
      </c>
      <c s="8" t="inlineStr" r="J343">
        <is>
          <t xml:space="preserve"> Lake</t>
        </is>
      </c>
    </row>
    <row r="344" ht="20.25" customHeight="0">
      <c s="5" t="inlineStr" r="A344">
        <is>
          <t xml:space="preserve">20200100</t>
        </is>
      </c>
      <c s="5" t="inlineStr" r="B344">
        <is>
          <t xml:space="preserve">EARTH EXCAVATION</t>
        </is>
      </c>
      <c s="5" t="inlineStr" r="C344">
        <is>
          <t xml:space="preserve">CU YD  </t>
        </is>
      </c>
      <c s="6" r="D344">
        <v>4974.000</v>
      </c>
      <c s="7" r="E344">
        <v>1</v>
      </c>
      <c s="8" t="inlineStr" r="F344">
        <is>
          <t xml:space="preserve">62V58</t>
        </is>
      </c>
      <c s="8" t="inlineStr" r="G344">
        <is>
          <t xml:space="preserve">202</t>
        </is>
      </c>
      <c s="9" r="H344">
        <v>124.0000</v>
      </c>
      <c s="8" t="inlineStr" r="I344">
        <is>
          <t xml:space="preserve"/>
        </is>
      </c>
      <c s="8" t="inlineStr" r="J344">
        <is>
          <t xml:space="preserve"> Lake</t>
        </is>
      </c>
    </row>
    <row r="345" ht="20.25" customHeight="0">
      <c s="5" t="inlineStr" r="A345">
        <is>
          <t xml:space="preserve">20200100</t>
        </is>
      </c>
      <c s="5" t="inlineStr" r="B345">
        <is>
          <t xml:space="preserve">EARTH EXCAVATION</t>
        </is>
      </c>
      <c s="5" t="inlineStr" r="C345">
        <is>
          <t xml:space="preserve">CU YD  </t>
        </is>
      </c>
      <c s="6" r="D345">
        <v>1250.000</v>
      </c>
      <c s="7" r="E345">
        <v>1</v>
      </c>
      <c s="8" t="inlineStr" r="F345">
        <is>
          <t xml:space="preserve">62V88</t>
        </is>
      </c>
      <c s="8" t="inlineStr" r="G345">
        <is>
          <t xml:space="preserve">203</t>
        </is>
      </c>
      <c s="9" r="H345">
        <v>46.4100</v>
      </c>
      <c s="8" t="inlineStr" r="I345">
        <is>
          <t xml:space="preserve">Y</t>
        </is>
      </c>
      <c s="8" t="inlineStr" r="J345">
        <is>
          <t xml:space="preserve"> DuPage</t>
        </is>
      </c>
    </row>
    <row r="346" ht="20.25" customHeight="0">
      <c s="5" t="inlineStr" r="A346">
        <is>
          <t xml:space="preserve">20200100</t>
        </is>
      </c>
      <c s="5" t="inlineStr" r="B346">
        <is>
          <t xml:space="preserve">EARTH EXCAVATION</t>
        </is>
      </c>
      <c s="5" t="inlineStr" r="C346">
        <is>
          <t xml:space="preserve">CU YD  </t>
        </is>
      </c>
      <c s="6" r="D346">
        <v>1250.000</v>
      </c>
      <c s="7" r="E346">
        <v>1</v>
      </c>
      <c s="8" t="inlineStr" r="F346">
        <is>
          <t xml:space="preserve">62V88</t>
        </is>
      </c>
      <c s="8" t="inlineStr" r="G346">
        <is>
          <t xml:space="preserve">203</t>
        </is>
      </c>
      <c s="9" r="H346">
        <v>102.3500</v>
      </c>
      <c s="8" t="inlineStr" r="I346">
        <is>
          <t xml:space="preserve"/>
        </is>
      </c>
      <c s="8" t="inlineStr" r="J346">
        <is>
          <t xml:space="preserve"> DuPage</t>
        </is>
      </c>
    </row>
    <row r="347" ht="20.25" customHeight="0">
      <c s="5" t="inlineStr" r="A347">
        <is>
          <t xml:space="preserve">20200100</t>
        </is>
      </c>
      <c s="5" t="inlineStr" r="B347">
        <is>
          <t xml:space="preserve">EARTH EXCAVATION</t>
        </is>
      </c>
      <c s="5" t="inlineStr" r="C347">
        <is>
          <t xml:space="preserve">CU YD  </t>
        </is>
      </c>
      <c s="6" r="D347">
        <v>178.000</v>
      </c>
      <c s="7" r="E347">
        <v>1</v>
      </c>
      <c s="8" t="inlineStr" r="F347">
        <is>
          <t xml:space="preserve">62W15</t>
        </is>
      </c>
      <c s="8" t="inlineStr" r="G347">
        <is>
          <t xml:space="preserve">235</t>
        </is>
      </c>
      <c s="9" r="H347">
        <v>100.0000</v>
      </c>
      <c s="8" t="inlineStr" r="I347">
        <is>
          <t xml:space="preserve">Y</t>
        </is>
      </c>
      <c s="8" t="inlineStr" r="J347">
        <is>
          <t xml:space="preserve"> Will</t>
        </is>
      </c>
    </row>
    <row r="348" ht="20.25" customHeight="0">
      <c s="5" t="inlineStr" r="A348">
        <is>
          <t xml:space="preserve">20200100</t>
        </is>
      </c>
      <c s="5" t="inlineStr" r="B348">
        <is>
          <t xml:space="preserve">EARTH EXCAVATION</t>
        </is>
      </c>
      <c s="5" t="inlineStr" r="C348">
        <is>
          <t xml:space="preserve">CU YD  </t>
        </is>
      </c>
      <c s="6" r="D348">
        <v>178.000</v>
      </c>
      <c s="7" r="E348">
        <v>1</v>
      </c>
      <c s="8" t="inlineStr" r="F348">
        <is>
          <t xml:space="preserve">62W15</t>
        </is>
      </c>
      <c s="8" t="inlineStr" r="G348">
        <is>
          <t xml:space="preserve">235</t>
        </is>
      </c>
      <c s="9" r="H348">
        <v>10.0000</v>
      </c>
      <c s="8" t="inlineStr" r="I348">
        <is>
          <t xml:space="preserve"/>
        </is>
      </c>
      <c s="8" t="inlineStr" r="J348">
        <is>
          <t xml:space="preserve"> Will</t>
        </is>
      </c>
    </row>
    <row r="349" ht="20.25" customHeight="0">
      <c s="5" t="inlineStr" r="A349">
        <is>
          <t xml:space="preserve">20200100</t>
        </is>
      </c>
      <c s="5" t="inlineStr" r="B349">
        <is>
          <t xml:space="preserve">EARTH EXCAVATION</t>
        </is>
      </c>
      <c s="5" t="inlineStr" r="C349">
        <is>
          <t xml:space="preserve">CU YD  </t>
        </is>
      </c>
      <c s="6" r="D349">
        <v>178.000</v>
      </c>
      <c s="7" r="E349">
        <v>1</v>
      </c>
      <c s="8" t="inlineStr" r="F349">
        <is>
          <t xml:space="preserve">62W15</t>
        </is>
      </c>
      <c s="8" t="inlineStr" r="G349">
        <is>
          <t xml:space="preserve">235</t>
        </is>
      </c>
      <c s="9" r="H349">
        <v>82.0300</v>
      </c>
      <c s="8" t="inlineStr" r="I349">
        <is>
          <t xml:space="preserve"/>
        </is>
      </c>
      <c s="8" t="inlineStr" r="J349">
        <is>
          <t xml:space="preserve"> Will</t>
        </is>
      </c>
    </row>
    <row r="350" ht="20.25" customHeight="0">
      <c s="5" t="inlineStr" r="A350">
        <is>
          <t xml:space="preserve">20200100</t>
        </is>
      </c>
      <c s="5" t="inlineStr" r="B350">
        <is>
          <t xml:space="preserve">EARTH EXCAVATION</t>
        </is>
      </c>
      <c s="5" t="inlineStr" r="C350">
        <is>
          <t xml:space="preserve">CU YD  </t>
        </is>
      </c>
      <c s="6" r="D350">
        <v>178.000</v>
      </c>
      <c s="7" r="E350">
        <v>1</v>
      </c>
      <c s="8" t="inlineStr" r="F350">
        <is>
          <t xml:space="preserve">62W15</t>
        </is>
      </c>
      <c s="8" t="inlineStr" r="G350">
        <is>
          <t xml:space="preserve">235</t>
        </is>
      </c>
      <c s="9" r="H350">
        <v>157.5000</v>
      </c>
      <c s="8" t="inlineStr" r="I350">
        <is>
          <t xml:space="preserve"/>
        </is>
      </c>
      <c s="8" t="inlineStr" r="J350">
        <is>
          <t xml:space="preserve"> Will</t>
        </is>
      </c>
    </row>
    <row r="351" ht="20.25" customHeight="0">
      <c s="5" t="inlineStr" r="A351">
        <is>
          <t xml:space="preserve">20200100</t>
        </is>
      </c>
      <c s="5" t="inlineStr" r="B351">
        <is>
          <t xml:space="preserve">EARTH EXCAVATION</t>
        </is>
      </c>
      <c s="5" t="inlineStr" r="C351">
        <is>
          <t xml:space="preserve">CU YD  </t>
        </is>
      </c>
      <c s="6" r="D351">
        <v>23.000</v>
      </c>
      <c s="7" r="E351">
        <v>1</v>
      </c>
      <c s="8" t="inlineStr" r="F351">
        <is>
          <t xml:space="preserve">62X02</t>
        </is>
      </c>
      <c s="8" t="inlineStr" r="G351">
        <is>
          <t xml:space="preserve">016</t>
        </is>
      </c>
      <c s="9" r="H351">
        <v>100.0000</v>
      </c>
      <c s="8" t="inlineStr" r="I351">
        <is>
          <t xml:space="preserve">Y</t>
        </is>
      </c>
      <c s="8" t="inlineStr" r="J351">
        <is>
          <t xml:space="preserve"> Cook</t>
        </is>
      </c>
    </row>
    <row r="352" ht="20.25" customHeight="0">
      <c s="5" t="inlineStr" r="A352">
        <is>
          <t xml:space="preserve">20200100</t>
        </is>
      </c>
      <c s="5" t="inlineStr" r="B352">
        <is>
          <t xml:space="preserve">EARTH EXCAVATION</t>
        </is>
      </c>
      <c s="5" t="inlineStr" r="C352">
        <is>
          <t xml:space="preserve">CU YD  </t>
        </is>
      </c>
      <c s="6" r="D352">
        <v>23.000</v>
      </c>
      <c s="7" r="E352">
        <v>1</v>
      </c>
      <c s="8" t="inlineStr" r="F352">
        <is>
          <t xml:space="preserve">62X02</t>
        </is>
      </c>
      <c s="8" t="inlineStr" r="G352">
        <is>
          <t xml:space="preserve">016</t>
        </is>
      </c>
      <c s="9" r="H352">
        <v>200.0000</v>
      </c>
      <c s="8" t="inlineStr" r="I352">
        <is>
          <t xml:space="preserve"/>
        </is>
      </c>
      <c s="8" t="inlineStr" r="J352">
        <is>
          <t xml:space="preserve"> Cook</t>
        </is>
      </c>
    </row>
    <row r="353" ht="20.25" customHeight="0">
      <c s="5" t="inlineStr" r="A353">
        <is>
          <t xml:space="preserve">20200100</t>
        </is>
      </c>
      <c s="5" t="inlineStr" r="B353">
        <is>
          <t xml:space="preserve">EARTH EXCAVATION</t>
        </is>
      </c>
      <c s="5" t="inlineStr" r="C353">
        <is>
          <t xml:space="preserve">CU YD  </t>
        </is>
      </c>
      <c s="6" r="D353">
        <v>25.000</v>
      </c>
      <c s="7" r="E353">
        <v>1</v>
      </c>
      <c s="8" t="inlineStr" r="F353">
        <is>
          <t xml:space="preserve">62X29</t>
        </is>
      </c>
      <c s="8" t="inlineStr" r="G353">
        <is>
          <t xml:space="preserve">204</t>
        </is>
      </c>
      <c s="9" r="H353">
        <v>98.7600</v>
      </c>
      <c s="8" t="inlineStr" r="I353">
        <is>
          <t xml:space="preserve">Y</t>
        </is>
      </c>
      <c s="8" t="inlineStr" r="J353">
        <is>
          <t xml:space="preserve"> Cook</t>
        </is>
      </c>
    </row>
    <row r="354" ht="20.25" customHeight="0">
      <c s="5" t="inlineStr" r="A354">
        <is>
          <t xml:space="preserve">20200100</t>
        </is>
      </c>
      <c s="5" t="inlineStr" r="B354">
        <is>
          <t xml:space="preserve">EARTH EXCAVATION</t>
        </is>
      </c>
      <c s="5" t="inlineStr" r="C354">
        <is>
          <t xml:space="preserve">CU YD  </t>
        </is>
      </c>
      <c s="6" r="D354">
        <v>25.000</v>
      </c>
      <c s="7" r="E354">
        <v>1</v>
      </c>
      <c s="8" t="inlineStr" r="F354">
        <is>
          <t xml:space="preserve">62X29</t>
        </is>
      </c>
      <c s="8" t="inlineStr" r="G354">
        <is>
          <t xml:space="preserve">204</t>
        </is>
      </c>
      <c s="9" r="H354">
        <v>100.0000</v>
      </c>
      <c s="8" t="inlineStr" r="I354">
        <is>
          <t xml:space="preserve"/>
        </is>
      </c>
      <c s="8" t="inlineStr" r="J354">
        <is>
          <t xml:space="preserve"> Cook</t>
        </is>
      </c>
    </row>
    <row r="355" ht="20.25" customHeight="0">
      <c s="5" t="inlineStr" r="A355">
        <is>
          <t xml:space="preserve">20200100</t>
        </is>
      </c>
      <c s="5" t="inlineStr" r="B355">
        <is>
          <t xml:space="preserve">EARTH EXCAVATION</t>
        </is>
      </c>
      <c s="5" t="inlineStr" r="C355">
        <is>
          <t xml:space="preserve">CU YD  </t>
        </is>
      </c>
      <c s="6" r="D355">
        <v>25.000</v>
      </c>
      <c s="7" r="E355">
        <v>1</v>
      </c>
      <c s="8" t="inlineStr" r="F355">
        <is>
          <t xml:space="preserve">62X29</t>
        </is>
      </c>
      <c s="8" t="inlineStr" r="G355">
        <is>
          <t xml:space="preserve">204</t>
        </is>
      </c>
      <c s="9" r="H355">
        <v>126.0000</v>
      </c>
      <c s="8" t="inlineStr" r="I355">
        <is>
          <t xml:space="preserve"/>
        </is>
      </c>
      <c s="8" t="inlineStr" r="J355">
        <is>
          <t xml:space="preserve"> Cook</t>
        </is>
      </c>
    </row>
    <row r="356" ht="20.25" customHeight="0">
      <c s="5" t="inlineStr" r="A356">
        <is>
          <t xml:space="preserve">20200100</t>
        </is>
      </c>
      <c s="5" t="inlineStr" r="B356">
        <is>
          <t xml:space="preserve">EARTH EXCAVATION</t>
        </is>
      </c>
      <c s="5" t="inlineStr" r="C356">
        <is>
          <t xml:space="preserve">CU YD  </t>
        </is>
      </c>
      <c s="6" r="D356">
        <v>25.000</v>
      </c>
      <c s="7" r="E356">
        <v>1</v>
      </c>
      <c s="8" t="inlineStr" r="F356">
        <is>
          <t xml:space="preserve">62X29</t>
        </is>
      </c>
      <c s="8" t="inlineStr" r="G356">
        <is>
          <t xml:space="preserve">204</t>
        </is>
      </c>
      <c s="9" r="H356">
        <v>340.4000</v>
      </c>
      <c s="8" t="inlineStr" r="I356">
        <is>
          <t xml:space="preserve"/>
        </is>
      </c>
      <c s="8" t="inlineStr" r="J356">
        <is>
          <t xml:space="preserve"> Cook</t>
        </is>
      </c>
    </row>
    <row r="357" ht="20.25" customHeight="0">
      <c s="5" t="inlineStr" r="A357">
        <is>
          <t xml:space="preserve">20200100</t>
        </is>
      </c>
      <c s="5" t="inlineStr" r="B357">
        <is>
          <t xml:space="preserve">EARTH EXCAVATION</t>
        </is>
      </c>
      <c s="5" t="inlineStr" r="C357">
        <is>
          <t xml:space="preserve">CU YD  </t>
        </is>
      </c>
      <c s="6" r="D357">
        <v>25.000</v>
      </c>
      <c s="7" r="E357">
        <v>1</v>
      </c>
      <c s="8" t="inlineStr" r="F357">
        <is>
          <t xml:space="preserve">62X34</t>
        </is>
      </c>
      <c s="8" t="inlineStr" r="G357">
        <is>
          <t xml:space="preserve">018</t>
        </is>
      </c>
      <c s="9" r="H357">
        <v>80.0000</v>
      </c>
      <c s="8" t="inlineStr" r="I357">
        <is>
          <t xml:space="preserve">Y</t>
        </is>
      </c>
      <c s="8" t="inlineStr" r="J357">
        <is>
          <t xml:space="preserve"> Will</t>
        </is>
      </c>
    </row>
    <row r="358" ht="20.25" customHeight="0">
      <c s="5" t="inlineStr" r="A358">
        <is>
          <t xml:space="preserve">20200100</t>
        </is>
      </c>
      <c s="5" t="inlineStr" r="B358">
        <is>
          <t xml:space="preserve">EARTH EXCAVATION</t>
        </is>
      </c>
      <c s="5" t="inlineStr" r="C358">
        <is>
          <t xml:space="preserve">CU YD  </t>
        </is>
      </c>
      <c s="6" r="D358">
        <v>25.000</v>
      </c>
      <c s="7" r="E358">
        <v>1</v>
      </c>
      <c s="8" t="inlineStr" r="F358">
        <is>
          <t xml:space="preserve">62X34</t>
        </is>
      </c>
      <c s="8" t="inlineStr" r="G358">
        <is>
          <t xml:space="preserve">018</t>
        </is>
      </c>
      <c s="9" r="H358">
        <v>66.0000</v>
      </c>
      <c s="8" t="inlineStr" r="I358">
        <is>
          <t xml:space="preserve"/>
        </is>
      </c>
      <c s="8" t="inlineStr" r="J358">
        <is>
          <t xml:space="preserve"> Will</t>
        </is>
      </c>
    </row>
    <row r="359" ht="20.25" customHeight="0">
      <c s="5" t="inlineStr" r="A359">
        <is>
          <t xml:space="preserve">20200100</t>
        </is>
      </c>
      <c s="5" t="inlineStr" r="B359">
        <is>
          <t xml:space="preserve">EARTH EXCAVATION</t>
        </is>
      </c>
      <c s="5" t="inlineStr" r="C359">
        <is>
          <t xml:space="preserve">CU YD  </t>
        </is>
      </c>
      <c s="6" r="D359">
        <v>25.000</v>
      </c>
      <c s="7" r="E359">
        <v>1</v>
      </c>
      <c s="8" t="inlineStr" r="F359">
        <is>
          <t xml:space="preserve">62X34</t>
        </is>
      </c>
      <c s="8" t="inlineStr" r="G359">
        <is>
          <t xml:space="preserve">018</t>
        </is>
      </c>
      <c s="9" r="H359">
        <v>88.0000</v>
      </c>
      <c s="8" t="inlineStr" r="I359">
        <is>
          <t xml:space="preserve"/>
        </is>
      </c>
      <c s="8" t="inlineStr" r="J359">
        <is>
          <t xml:space="preserve"> Will</t>
        </is>
      </c>
    </row>
    <row r="360" ht="20.25" customHeight="0">
      <c s="5" t="inlineStr" r="A360">
        <is>
          <t xml:space="preserve">20200100</t>
        </is>
      </c>
      <c s="5" t="inlineStr" r="B360">
        <is>
          <t xml:space="preserve">EARTH EXCAVATION</t>
        </is>
      </c>
      <c s="5" t="inlineStr" r="C360">
        <is>
          <t xml:space="preserve">CU YD  </t>
        </is>
      </c>
      <c s="6" r="D360">
        <v>25.000</v>
      </c>
      <c s="7" r="E360">
        <v>1</v>
      </c>
      <c s="8" t="inlineStr" r="F360">
        <is>
          <t xml:space="preserve">62X34</t>
        </is>
      </c>
      <c s="8" t="inlineStr" r="G360">
        <is>
          <t xml:space="preserve">018</t>
        </is>
      </c>
      <c s="9" r="H360">
        <v>100.0000</v>
      </c>
      <c s="8" t="inlineStr" r="I360">
        <is>
          <t xml:space="preserve"/>
        </is>
      </c>
      <c s="8" t="inlineStr" r="J360">
        <is>
          <t xml:space="preserve"> Will</t>
        </is>
      </c>
    </row>
    <row r="361" ht="20.25" customHeight="0">
      <c s="5" t="inlineStr" r="A361">
        <is>
          <t xml:space="preserve">20200100</t>
        </is>
      </c>
      <c s="5" t="inlineStr" r="B361">
        <is>
          <t xml:space="preserve">EARTH EXCAVATION</t>
        </is>
      </c>
      <c s="5" t="inlineStr" r="C361">
        <is>
          <t xml:space="preserve">CU YD  </t>
        </is>
      </c>
      <c s="6" r="D361">
        <v>25.000</v>
      </c>
      <c s="7" r="E361">
        <v>1</v>
      </c>
      <c s="8" t="inlineStr" r="F361">
        <is>
          <t xml:space="preserve">62X34</t>
        </is>
      </c>
      <c s="8" t="inlineStr" r="G361">
        <is>
          <t xml:space="preserve">018</t>
        </is>
      </c>
      <c s="9" r="H361">
        <v>100.0000</v>
      </c>
      <c s="8" t="inlineStr" r="I361">
        <is>
          <t xml:space="preserve"/>
        </is>
      </c>
      <c s="8" t="inlineStr" r="J361">
        <is>
          <t xml:space="preserve"> Will</t>
        </is>
      </c>
    </row>
    <row r="362" ht="20.25" customHeight="0">
      <c s="5" t="inlineStr" r="A362">
        <is>
          <t xml:space="preserve">20200100</t>
        </is>
      </c>
      <c s="5" t="inlineStr" r="B362">
        <is>
          <t xml:space="preserve">EARTH EXCAVATION</t>
        </is>
      </c>
      <c s="5" t="inlineStr" r="C362">
        <is>
          <t xml:space="preserve">CU YD  </t>
        </is>
      </c>
      <c s="6" r="D362">
        <v>105.000</v>
      </c>
      <c s="7" r="E362">
        <v>1</v>
      </c>
      <c s="8" t="inlineStr" r="F362">
        <is>
          <t xml:space="preserve">62X35</t>
        </is>
      </c>
      <c s="8" t="inlineStr" r="G362">
        <is>
          <t xml:space="preserve">205</t>
        </is>
      </c>
      <c s="9" r="H362">
        <v>75.0000</v>
      </c>
      <c s="8" t="inlineStr" r="I362">
        <is>
          <t xml:space="preserve">Y</t>
        </is>
      </c>
      <c s="8" t="inlineStr" r="J362">
        <is>
          <t xml:space="preserve"> McHenry</t>
        </is>
      </c>
    </row>
    <row r="363" ht="20.25" customHeight="0">
      <c s="5" t="inlineStr" r="A363">
        <is>
          <t xml:space="preserve">20200100</t>
        </is>
      </c>
      <c s="5" t="inlineStr" r="B363">
        <is>
          <t xml:space="preserve">EARTH EXCAVATION</t>
        </is>
      </c>
      <c s="5" t="inlineStr" r="C363">
        <is>
          <t xml:space="preserve">CU YD  </t>
        </is>
      </c>
      <c s="6" r="D363">
        <v>105.000</v>
      </c>
      <c s="7" r="E363">
        <v>1</v>
      </c>
      <c s="8" t="inlineStr" r="F363">
        <is>
          <t xml:space="preserve">62X35</t>
        </is>
      </c>
      <c s="8" t="inlineStr" r="G363">
        <is>
          <t xml:space="preserve">205</t>
        </is>
      </c>
      <c s="9" r="H363">
        <v>5.0000</v>
      </c>
      <c s="8" t="inlineStr" r="I363">
        <is>
          <t xml:space="preserve"/>
        </is>
      </c>
      <c s="8" t="inlineStr" r="J363">
        <is>
          <t xml:space="preserve"> McHenry</t>
        </is>
      </c>
    </row>
    <row r="364" ht="20.25" customHeight="0">
      <c s="5" t="inlineStr" r="A364">
        <is>
          <t xml:space="preserve">20200100</t>
        </is>
      </c>
      <c s="5" t="inlineStr" r="B364">
        <is>
          <t xml:space="preserve">EARTH EXCAVATION</t>
        </is>
      </c>
      <c s="5" t="inlineStr" r="C364">
        <is>
          <t xml:space="preserve">CU YD  </t>
        </is>
      </c>
      <c s="6" r="D364">
        <v>105.000</v>
      </c>
      <c s="7" r="E364">
        <v>1</v>
      </c>
      <c s="8" t="inlineStr" r="F364">
        <is>
          <t xml:space="preserve">62X35</t>
        </is>
      </c>
      <c s="8" t="inlineStr" r="G364">
        <is>
          <t xml:space="preserve">205</t>
        </is>
      </c>
      <c s="9" r="H364">
        <v>100.0000</v>
      </c>
      <c s="8" t="inlineStr" r="I364">
        <is>
          <t xml:space="preserve"/>
        </is>
      </c>
      <c s="8" t="inlineStr" r="J364">
        <is>
          <t xml:space="preserve"> McHenry</t>
        </is>
      </c>
    </row>
    <row r="365" ht="20.25" customHeight="0">
      <c s="5" t="inlineStr" r="A365">
        <is>
          <t xml:space="preserve">20200100</t>
        </is>
      </c>
      <c s="5" t="inlineStr" r="B365">
        <is>
          <t xml:space="preserve">EARTH EXCAVATION</t>
        </is>
      </c>
      <c s="5" t="inlineStr" r="C365">
        <is>
          <t xml:space="preserve">CU YD  </t>
        </is>
      </c>
      <c s="6" r="D365">
        <v>255.000</v>
      </c>
      <c s="7" r="E365">
        <v>1</v>
      </c>
      <c s="8" t="inlineStr" r="F365">
        <is>
          <t xml:space="preserve">62X59</t>
        </is>
      </c>
      <c s="8" t="inlineStr" r="G365">
        <is>
          <t xml:space="preserve">207</t>
        </is>
      </c>
      <c s="9" r="H365">
        <v>50.0000</v>
      </c>
      <c s="8" t="inlineStr" r="I365">
        <is>
          <t xml:space="preserve">Y</t>
        </is>
      </c>
      <c s="8" t="inlineStr" r="J365">
        <is>
          <t xml:space="preserve"> Kane</t>
        </is>
      </c>
    </row>
    <row r="366" ht="20.25" customHeight="0">
      <c s="5" t="inlineStr" r="A366">
        <is>
          <t xml:space="preserve">20200100</t>
        </is>
      </c>
      <c s="5" t="inlineStr" r="B366">
        <is>
          <t xml:space="preserve">EARTH EXCAVATION</t>
        </is>
      </c>
      <c s="5" t="inlineStr" r="C366">
        <is>
          <t xml:space="preserve">CU YD  </t>
        </is>
      </c>
      <c s="6" r="D366">
        <v>255.000</v>
      </c>
      <c s="7" r="E366">
        <v>1</v>
      </c>
      <c s="8" t="inlineStr" r="F366">
        <is>
          <t xml:space="preserve">62X59</t>
        </is>
      </c>
      <c s="8" t="inlineStr" r="G366">
        <is>
          <t xml:space="preserve">207</t>
        </is>
      </c>
      <c s="9" r="H366">
        <v>80.0000</v>
      </c>
      <c s="8" t="inlineStr" r="I366">
        <is>
          <t xml:space="preserve"/>
        </is>
      </c>
      <c s="8" t="inlineStr" r="J366">
        <is>
          <t xml:space="preserve"> Kane</t>
        </is>
      </c>
    </row>
    <row r="367" ht="20.25" customHeight="0">
      <c s="5" t="inlineStr" r="A367">
        <is>
          <t xml:space="preserve">20200100</t>
        </is>
      </c>
      <c s="5" t="inlineStr" r="B367">
        <is>
          <t xml:space="preserve">EARTH EXCAVATION</t>
        </is>
      </c>
      <c s="5" t="inlineStr" r="C367">
        <is>
          <t xml:space="preserve">CU YD  </t>
        </is>
      </c>
      <c s="6" r="D367">
        <v>430.000</v>
      </c>
      <c s="7" r="E367">
        <v>1</v>
      </c>
      <c s="8" t="inlineStr" r="F367">
        <is>
          <t xml:space="preserve">62X60</t>
        </is>
      </c>
      <c s="8" t="inlineStr" r="G367">
        <is>
          <t xml:space="preserve">236</t>
        </is>
      </c>
      <c s="9" r="H367">
        <v>38.5000</v>
      </c>
      <c s="8" t="inlineStr" r="I367">
        <is>
          <t xml:space="preserve">Y</t>
        </is>
      </c>
      <c s="8" t="inlineStr" r="J367">
        <is>
          <t xml:space="preserve"> DuPage</t>
        </is>
      </c>
    </row>
    <row r="368" ht="20.25" customHeight="0">
      <c s="5" t="inlineStr" r="A368">
        <is>
          <t xml:space="preserve">20200100</t>
        </is>
      </c>
      <c s="5" t="inlineStr" r="B368">
        <is>
          <t xml:space="preserve">EARTH EXCAVATION</t>
        </is>
      </c>
      <c s="5" t="inlineStr" r="C368">
        <is>
          <t xml:space="preserve">CU YD  </t>
        </is>
      </c>
      <c s="6" r="D368">
        <v>430.000</v>
      </c>
      <c s="7" r="E368">
        <v>1</v>
      </c>
      <c s="8" t="inlineStr" r="F368">
        <is>
          <t xml:space="preserve">62X60</t>
        </is>
      </c>
      <c s="8" t="inlineStr" r="G368">
        <is>
          <t xml:space="preserve">236</t>
        </is>
      </c>
      <c s="9" r="H368">
        <v>35.0000</v>
      </c>
      <c s="8" t="inlineStr" r="I368">
        <is>
          <t xml:space="preserve"/>
        </is>
      </c>
      <c s="8" t="inlineStr" r="J368">
        <is>
          <t xml:space="preserve"> DuPage</t>
        </is>
      </c>
    </row>
    <row r="369" ht="20.25" customHeight="0">
      <c s="5" t="inlineStr" r="A369">
        <is>
          <t xml:space="preserve">20200100</t>
        </is>
      </c>
      <c s="5" t="inlineStr" r="B369">
        <is>
          <t xml:space="preserve">EARTH EXCAVATION</t>
        </is>
      </c>
      <c s="5" t="inlineStr" r="C369">
        <is>
          <t xml:space="preserve">CU YD  </t>
        </is>
      </c>
      <c s="6" r="D369">
        <v>430.000</v>
      </c>
      <c s="7" r="E369">
        <v>1</v>
      </c>
      <c s="8" t="inlineStr" r="F369">
        <is>
          <t xml:space="preserve">62X60</t>
        </is>
      </c>
      <c s="8" t="inlineStr" r="G369">
        <is>
          <t xml:space="preserve">236</t>
        </is>
      </c>
      <c s="9" r="H369">
        <v>65.0000</v>
      </c>
      <c s="8" t="inlineStr" r="I369">
        <is>
          <t xml:space="preserve"/>
        </is>
      </c>
      <c s="8" t="inlineStr" r="J369">
        <is>
          <t xml:space="preserve"> DuPage</t>
        </is>
      </c>
    </row>
    <row r="370" ht="20.25" customHeight="0">
      <c s="5" t="inlineStr" r="A370">
        <is>
          <t xml:space="preserve">20200100</t>
        </is>
      </c>
      <c s="5" t="inlineStr" r="B370">
        <is>
          <t xml:space="preserve">EARTH EXCAVATION</t>
        </is>
      </c>
      <c s="5" t="inlineStr" r="C370">
        <is>
          <t xml:space="preserve">CU YD  </t>
        </is>
      </c>
      <c s="6" r="D370">
        <v>35.000</v>
      </c>
      <c s="7" r="E370">
        <v>1</v>
      </c>
      <c s="8" t="inlineStr" r="F370">
        <is>
          <t xml:space="preserve">62X61</t>
        </is>
      </c>
      <c s="8" t="inlineStr" r="G370">
        <is>
          <t xml:space="preserve">019</t>
        </is>
      </c>
      <c s="9" r="H370">
        <v>20.0000</v>
      </c>
      <c s="8" t="inlineStr" r="I370">
        <is>
          <t xml:space="preserve">Y</t>
        </is>
      </c>
      <c s="8" t="inlineStr" r="J370">
        <is>
          <t xml:space="preserve"> Kane</t>
        </is>
      </c>
    </row>
    <row r="371" ht="20.25" customHeight="0">
      <c s="5" t="inlineStr" r="A371">
        <is>
          <t xml:space="preserve">20200100</t>
        </is>
      </c>
      <c s="5" t="inlineStr" r="B371">
        <is>
          <t xml:space="preserve">EARTH EXCAVATION</t>
        </is>
      </c>
      <c s="5" t="inlineStr" r="C371">
        <is>
          <t xml:space="preserve">CU YD  </t>
        </is>
      </c>
      <c s="6" r="D371">
        <v>35.000</v>
      </c>
      <c s="7" r="E371">
        <v>1</v>
      </c>
      <c s="8" t="inlineStr" r="F371">
        <is>
          <t xml:space="preserve">62X61</t>
        </is>
      </c>
      <c s="8" t="inlineStr" r="G371">
        <is>
          <t xml:space="preserve">019</t>
        </is>
      </c>
      <c s="9" r="H371">
        <v>75.0000</v>
      </c>
      <c s="8" t="inlineStr" r="I371">
        <is>
          <t xml:space="preserve"/>
        </is>
      </c>
      <c s="8" t="inlineStr" r="J371">
        <is>
          <t xml:space="preserve"> Kane</t>
        </is>
      </c>
    </row>
    <row r="372" ht="20.25" customHeight="0">
      <c s="5" t="inlineStr" r="A372">
        <is>
          <t xml:space="preserve">20200100</t>
        </is>
      </c>
      <c s="5" t="inlineStr" r="B372">
        <is>
          <t xml:space="preserve">EARTH EXCAVATION</t>
        </is>
      </c>
      <c s="5" t="inlineStr" r="C372">
        <is>
          <t xml:space="preserve">CU YD  </t>
        </is>
      </c>
      <c s="6" r="D372">
        <v>35.000</v>
      </c>
      <c s="7" r="E372">
        <v>1</v>
      </c>
      <c s="8" t="inlineStr" r="F372">
        <is>
          <t xml:space="preserve">62X61</t>
        </is>
      </c>
      <c s="8" t="inlineStr" r="G372">
        <is>
          <t xml:space="preserve">019</t>
        </is>
      </c>
      <c s="9" r="H372">
        <v>75.0000</v>
      </c>
      <c s="8" t="inlineStr" r="I372">
        <is>
          <t xml:space="preserve"/>
        </is>
      </c>
      <c s="8" t="inlineStr" r="J372">
        <is>
          <t xml:space="preserve"> Kane</t>
        </is>
      </c>
    </row>
    <row r="373" ht="20.25" customHeight="0">
      <c s="5" t="inlineStr" r="A373">
        <is>
          <t xml:space="preserve">20200100</t>
        </is>
      </c>
      <c s="5" t="inlineStr" r="B373">
        <is>
          <t xml:space="preserve">EARTH EXCAVATION</t>
        </is>
      </c>
      <c s="5" t="inlineStr" r="C373">
        <is>
          <t xml:space="preserve">CU YD  </t>
        </is>
      </c>
      <c s="6" r="D373">
        <v>50.000</v>
      </c>
      <c s="7" r="E373">
        <v>1</v>
      </c>
      <c s="8" t="inlineStr" r="F373">
        <is>
          <t xml:space="preserve">62X62</t>
        </is>
      </c>
      <c s="8" t="inlineStr" r="G373">
        <is>
          <t xml:space="preserve">020</t>
        </is>
      </c>
      <c s="9" r="H373">
        <v>60.0000</v>
      </c>
      <c s="8" t="inlineStr" r="I373">
        <is>
          <t xml:space="preserve">Y</t>
        </is>
      </c>
      <c s="8" t="inlineStr" r="J373">
        <is>
          <t xml:space="preserve"> Cook</t>
        </is>
      </c>
    </row>
    <row r="374" ht="20.25" customHeight="0">
      <c s="5" t="inlineStr" r="A374">
        <is>
          <t xml:space="preserve">20200100</t>
        </is>
      </c>
      <c s="5" t="inlineStr" r="B374">
        <is>
          <t xml:space="preserve">EARTH EXCAVATION</t>
        </is>
      </c>
      <c s="5" t="inlineStr" r="C374">
        <is>
          <t xml:space="preserve">CU YD  </t>
        </is>
      </c>
      <c s="6" r="D374">
        <v>50.000</v>
      </c>
      <c s="7" r="E374">
        <v>1</v>
      </c>
      <c s="8" t="inlineStr" r="F374">
        <is>
          <t xml:space="preserve">62X62</t>
        </is>
      </c>
      <c s="8" t="inlineStr" r="G374">
        <is>
          <t xml:space="preserve">020</t>
        </is>
      </c>
      <c s="9" r="H374">
        <v>90.0000</v>
      </c>
      <c s="8" t="inlineStr" r="I374">
        <is>
          <t xml:space="preserve"/>
        </is>
      </c>
      <c s="8" t="inlineStr" r="J374">
        <is>
          <t xml:space="preserve"> Cook</t>
        </is>
      </c>
    </row>
    <row r="375" ht="20.25" customHeight="0">
      <c s="5" t="inlineStr" r="A375">
        <is>
          <t xml:space="preserve">20200100</t>
        </is>
      </c>
      <c s="5" t="inlineStr" r="B375">
        <is>
          <t xml:space="preserve">EARTH EXCAVATION</t>
        </is>
      </c>
      <c s="5" t="inlineStr" r="C375">
        <is>
          <t xml:space="preserve">CU YD  </t>
        </is>
      </c>
      <c s="6" r="D375">
        <v>70.000</v>
      </c>
      <c s="7" r="E375">
        <v>1</v>
      </c>
      <c s="8" t="inlineStr" r="F375">
        <is>
          <t xml:space="preserve">62X64</t>
        </is>
      </c>
      <c s="8" t="inlineStr" r="G375">
        <is>
          <t xml:space="preserve">021</t>
        </is>
      </c>
      <c s="9" r="H375">
        <v>20.0000</v>
      </c>
      <c s="8" t="inlineStr" r="I375">
        <is>
          <t xml:space="preserve">Y</t>
        </is>
      </c>
      <c s="8" t="inlineStr" r="J375">
        <is>
          <t xml:space="preserve"> Cook</t>
        </is>
      </c>
    </row>
    <row r="376" ht="20.25" customHeight="0">
      <c s="5" t="inlineStr" r="A376">
        <is>
          <t xml:space="preserve">20200100</t>
        </is>
      </c>
      <c s="5" t="inlineStr" r="B376">
        <is>
          <t xml:space="preserve">EARTH EXCAVATION</t>
        </is>
      </c>
      <c s="5" t="inlineStr" r="C376">
        <is>
          <t xml:space="preserve">CU YD  </t>
        </is>
      </c>
      <c s="6" r="D376">
        <v>70.000</v>
      </c>
      <c s="7" r="E376">
        <v>1</v>
      </c>
      <c s="8" t="inlineStr" r="F376">
        <is>
          <t xml:space="preserve">62X64</t>
        </is>
      </c>
      <c s="8" t="inlineStr" r="G376">
        <is>
          <t xml:space="preserve">021</t>
        </is>
      </c>
      <c s="9" r="H376">
        <v>62.0000</v>
      </c>
      <c s="8" t="inlineStr" r="I376">
        <is>
          <t xml:space="preserve"/>
        </is>
      </c>
      <c s="8" t="inlineStr" r="J376">
        <is>
          <t xml:space="preserve"> Cook</t>
        </is>
      </c>
    </row>
    <row r="377" ht="20.25" customHeight="0">
      <c s="5" t="inlineStr" r="A377">
        <is>
          <t xml:space="preserve">20200100</t>
        </is>
      </c>
      <c s="5" t="inlineStr" r="B377">
        <is>
          <t xml:space="preserve">EARTH EXCAVATION</t>
        </is>
      </c>
      <c s="5" t="inlineStr" r="C377">
        <is>
          <t xml:space="preserve">CU YD  </t>
        </is>
      </c>
      <c s="6" r="D377">
        <v>25.000</v>
      </c>
      <c s="7" r="E377">
        <v>1</v>
      </c>
      <c s="8" t="inlineStr" r="F377">
        <is>
          <t xml:space="preserve">62X66</t>
        </is>
      </c>
      <c s="8" t="inlineStr" r="G377">
        <is>
          <t xml:space="preserve">208</t>
        </is>
      </c>
      <c s="9" r="H377">
        <v>75.0000</v>
      </c>
      <c s="8" t="inlineStr" r="I377">
        <is>
          <t xml:space="preserve">Y</t>
        </is>
      </c>
      <c s="8" t="inlineStr" r="J377">
        <is>
          <t xml:space="preserve"> McHenry</t>
        </is>
      </c>
    </row>
    <row r="378" ht="20.25" customHeight="0">
      <c s="5" t="inlineStr" r="A378">
        <is>
          <t xml:space="preserve">20200100</t>
        </is>
      </c>
      <c s="5" t="inlineStr" r="B378">
        <is>
          <t xml:space="preserve">EARTH EXCAVATION</t>
        </is>
      </c>
      <c s="5" t="inlineStr" r="C378">
        <is>
          <t xml:space="preserve">CU YD  </t>
        </is>
      </c>
      <c s="6" r="D378">
        <v>25.000</v>
      </c>
      <c s="7" r="E378">
        <v>1</v>
      </c>
      <c s="8" t="inlineStr" r="F378">
        <is>
          <t xml:space="preserve">62X66</t>
        </is>
      </c>
      <c s="8" t="inlineStr" r="G378">
        <is>
          <t xml:space="preserve">208</t>
        </is>
      </c>
      <c s="9" r="H378">
        <v>200.0000</v>
      </c>
      <c s="8" t="inlineStr" r="I378">
        <is>
          <t xml:space="preserve"/>
        </is>
      </c>
      <c s="8" t="inlineStr" r="J378">
        <is>
          <t xml:space="preserve"> McHenry</t>
        </is>
      </c>
    </row>
    <row r="379" ht="20.25" customHeight="0">
      <c s="5" t="inlineStr" r="A379">
        <is>
          <t xml:space="preserve">20200100</t>
        </is>
      </c>
      <c s="5" t="inlineStr" r="B379">
        <is>
          <t xml:space="preserve">EARTH EXCAVATION</t>
        </is>
      </c>
      <c s="5" t="inlineStr" r="C379">
        <is>
          <t xml:space="preserve">CU YD  </t>
        </is>
      </c>
      <c s="6" r="D379">
        <v>45.000</v>
      </c>
      <c s="7" r="E379">
        <v>1</v>
      </c>
      <c s="8" t="inlineStr" r="F379">
        <is>
          <t xml:space="preserve">62X68</t>
        </is>
      </c>
      <c s="8" t="inlineStr" r="G379">
        <is>
          <t xml:space="preserve">210</t>
        </is>
      </c>
      <c s="9" r="H379">
        <v>40.0000</v>
      </c>
      <c s="8" t="inlineStr" r="I379">
        <is>
          <t xml:space="preserve">Y</t>
        </is>
      </c>
      <c s="8" t="inlineStr" r="J379">
        <is>
          <t xml:space="preserve"> McHenry</t>
        </is>
      </c>
    </row>
    <row r="380" ht="20.25" customHeight="0">
      <c s="5" t="inlineStr" r="A380">
        <is>
          <t xml:space="preserve">20200100</t>
        </is>
      </c>
      <c s="5" t="inlineStr" r="B380">
        <is>
          <t xml:space="preserve">EARTH EXCAVATION</t>
        </is>
      </c>
      <c s="5" t="inlineStr" r="C380">
        <is>
          <t xml:space="preserve">CU YD  </t>
        </is>
      </c>
      <c s="6" r="D380">
        <v>45.000</v>
      </c>
      <c s="7" r="E380">
        <v>1</v>
      </c>
      <c s="8" t="inlineStr" r="F380">
        <is>
          <t xml:space="preserve">62X68</t>
        </is>
      </c>
      <c s="8" t="inlineStr" r="G380">
        <is>
          <t xml:space="preserve">210</t>
        </is>
      </c>
      <c s="9" r="H380">
        <v>60.0000</v>
      </c>
      <c s="8" t="inlineStr" r="I380">
        <is>
          <t xml:space="preserve"/>
        </is>
      </c>
      <c s="8" t="inlineStr" r="J380">
        <is>
          <t xml:space="preserve"> McHenry</t>
        </is>
      </c>
    </row>
    <row r="381" ht="20.25" customHeight="0">
      <c s="5" t="inlineStr" r="A381">
        <is>
          <t xml:space="preserve">20200100</t>
        </is>
      </c>
      <c s="5" t="inlineStr" r="B381">
        <is>
          <t xml:space="preserve">EARTH EXCAVATION</t>
        </is>
      </c>
      <c s="5" t="inlineStr" r="C381">
        <is>
          <t xml:space="preserve">CU YD  </t>
        </is>
      </c>
      <c s="6" r="D381">
        <v>4890.000</v>
      </c>
      <c s="7" r="E381">
        <v>1</v>
      </c>
      <c s="8" t="inlineStr" r="F381">
        <is>
          <t xml:space="preserve">62X69</t>
        </is>
      </c>
      <c s="8" t="inlineStr" r="G381">
        <is>
          <t xml:space="preserve">211</t>
        </is>
      </c>
      <c s="9" r="H381">
        <v>33.0000</v>
      </c>
      <c s="8" t="inlineStr" r="I381">
        <is>
          <t xml:space="preserve">Y</t>
        </is>
      </c>
      <c s="8" t="inlineStr" r="J381">
        <is>
          <t xml:space="preserve"> Kane</t>
        </is>
      </c>
    </row>
    <row r="382" ht="20.25" customHeight="0">
      <c s="5" t="inlineStr" r="A382">
        <is>
          <t xml:space="preserve">20200100</t>
        </is>
      </c>
      <c s="5" t="inlineStr" r="B382">
        <is>
          <t xml:space="preserve">EARTH EXCAVATION</t>
        </is>
      </c>
      <c s="5" t="inlineStr" r="C382">
        <is>
          <t xml:space="preserve">CU YD  </t>
        </is>
      </c>
      <c s="6" r="D382">
        <v>4890.000</v>
      </c>
      <c s="7" r="E382">
        <v>1</v>
      </c>
      <c s="8" t="inlineStr" r="F382">
        <is>
          <t xml:space="preserve">62X69</t>
        </is>
      </c>
      <c s="8" t="inlineStr" r="G382">
        <is>
          <t xml:space="preserve">211</t>
        </is>
      </c>
      <c s="9" r="H382">
        <v>31.3000</v>
      </c>
      <c s="8" t="inlineStr" r="I382">
        <is>
          <t xml:space="preserve"/>
        </is>
      </c>
      <c s="8" t="inlineStr" r="J382">
        <is>
          <t xml:space="preserve"> Kane</t>
        </is>
      </c>
    </row>
    <row r="383" ht="20.25" customHeight="0">
      <c s="5" t="inlineStr" r="A383">
        <is>
          <t xml:space="preserve">20200100</t>
        </is>
      </c>
      <c s="5" t="inlineStr" r="B383">
        <is>
          <t xml:space="preserve">EARTH EXCAVATION</t>
        </is>
      </c>
      <c s="5" t="inlineStr" r="C383">
        <is>
          <t xml:space="preserve">CU YD  </t>
        </is>
      </c>
      <c s="6" r="D383">
        <v>20.000</v>
      </c>
      <c s="7" r="E383">
        <v>1</v>
      </c>
      <c s="8" t="inlineStr" r="F383">
        <is>
          <t xml:space="preserve">62X70</t>
        </is>
      </c>
      <c s="8" t="inlineStr" r="G383">
        <is>
          <t xml:space="preserve">022</t>
        </is>
      </c>
      <c s="9" r="H383">
        <v>145.0000</v>
      </c>
      <c s="8" t="inlineStr" r="I383">
        <is>
          <t xml:space="preserve">Y</t>
        </is>
      </c>
      <c s="8" t="inlineStr" r="J383">
        <is>
          <t xml:space="preserve"> Cook</t>
        </is>
      </c>
    </row>
    <row r="384" ht="20.25" customHeight="0">
      <c s="5" t="inlineStr" r="A384">
        <is>
          <t xml:space="preserve">20200100</t>
        </is>
      </c>
      <c s="5" t="inlineStr" r="B384">
        <is>
          <t xml:space="preserve">EARTH EXCAVATION</t>
        </is>
      </c>
      <c s="5" t="inlineStr" r="C384">
        <is>
          <t xml:space="preserve">CU YD  </t>
        </is>
      </c>
      <c s="6" r="D384">
        <v>20.000</v>
      </c>
      <c s="7" r="E384">
        <v>1</v>
      </c>
      <c s="8" t="inlineStr" r="F384">
        <is>
          <t xml:space="preserve">62X70</t>
        </is>
      </c>
      <c s="8" t="inlineStr" r="G384">
        <is>
          <t xml:space="preserve">022</t>
        </is>
      </c>
      <c s="9" r="H384">
        <v>85.0000</v>
      </c>
      <c s="8" t="inlineStr" r="I384">
        <is>
          <t xml:space="preserve"/>
        </is>
      </c>
      <c s="8" t="inlineStr" r="J384">
        <is>
          <t xml:space="preserve"> Cook</t>
        </is>
      </c>
    </row>
    <row r="385" ht="20.25" customHeight="0">
      <c s="5" t="inlineStr" r="A385">
        <is>
          <t xml:space="preserve">20200100</t>
        </is>
      </c>
      <c s="5" t="inlineStr" r="B385">
        <is>
          <t xml:space="preserve">EARTH EXCAVATION</t>
        </is>
      </c>
      <c s="5" t="inlineStr" r="C385">
        <is>
          <t xml:space="preserve">CU YD  </t>
        </is>
      </c>
      <c s="6" r="D385">
        <v>10.000</v>
      </c>
      <c s="7" r="E385">
        <v>1</v>
      </c>
      <c s="8" t="inlineStr" r="F385">
        <is>
          <t xml:space="preserve">62X71</t>
        </is>
      </c>
      <c s="8" t="inlineStr" r="G385">
        <is>
          <t xml:space="preserve">023</t>
        </is>
      </c>
      <c s="9" r="H385">
        <v>100.0000</v>
      </c>
      <c s="8" t="inlineStr" r="I385">
        <is>
          <t xml:space="preserve">Y</t>
        </is>
      </c>
      <c s="8" t="inlineStr" r="J385">
        <is>
          <t xml:space="preserve"> Cook</t>
        </is>
      </c>
    </row>
    <row r="386" ht="20.25" customHeight="0">
      <c s="5" t="inlineStr" r="A386">
        <is>
          <t xml:space="preserve">20200100</t>
        </is>
      </c>
      <c s="5" t="inlineStr" r="B386">
        <is>
          <t xml:space="preserve">EARTH EXCAVATION</t>
        </is>
      </c>
      <c s="5" t="inlineStr" r="C386">
        <is>
          <t xml:space="preserve">CU YD  </t>
        </is>
      </c>
      <c s="6" r="D386">
        <v>10.000</v>
      </c>
      <c s="7" r="E386">
        <v>1</v>
      </c>
      <c s="8" t="inlineStr" r="F386">
        <is>
          <t xml:space="preserve">62X71</t>
        </is>
      </c>
      <c s="8" t="inlineStr" r="G386">
        <is>
          <t xml:space="preserve">023</t>
        </is>
      </c>
      <c s="9" r="H386">
        <v>80.0000</v>
      </c>
      <c s="8" t="inlineStr" r="I386">
        <is>
          <t xml:space="preserve"/>
        </is>
      </c>
      <c s="8" t="inlineStr" r="J386">
        <is>
          <t xml:space="preserve"> Cook</t>
        </is>
      </c>
    </row>
    <row r="387" ht="20.25" customHeight="0">
      <c s="5" t="inlineStr" r="A387">
        <is>
          <t xml:space="preserve">20200100</t>
        </is>
      </c>
      <c s="5" t="inlineStr" r="B387">
        <is>
          <t xml:space="preserve">EARTH EXCAVATION</t>
        </is>
      </c>
      <c s="5" t="inlineStr" r="C387">
        <is>
          <t xml:space="preserve">CU YD  </t>
        </is>
      </c>
      <c s="6" r="D387">
        <v>306050.000</v>
      </c>
      <c s="7" r="E387">
        <v>2</v>
      </c>
      <c s="8" t="inlineStr" r="F387">
        <is>
          <t xml:space="preserve">64B40</t>
        </is>
      </c>
      <c s="8" t="inlineStr" r="G387">
        <is>
          <t xml:space="preserve">237</t>
        </is>
      </c>
      <c s="9" r="H387">
        <v>17.0000</v>
      </c>
      <c s="8" t="inlineStr" r="I387">
        <is>
          <t xml:space="preserve">Y</t>
        </is>
      </c>
      <c s="8" t="inlineStr" r="J387">
        <is>
          <t xml:space="preserve"> Jo Daviess</t>
        </is>
      </c>
    </row>
    <row r="388" ht="20.25" customHeight="0">
      <c s="5" t="inlineStr" r="A388">
        <is>
          <t xml:space="preserve">20200100</t>
        </is>
      </c>
      <c s="5" t="inlineStr" r="B388">
        <is>
          <t xml:space="preserve">EARTH EXCAVATION</t>
        </is>
      </c>
      <c s="5" t="inlineStr" r="C388">
        <is>
          <t xml:space="preserve">CU YD  </t>
        </is>
      </c>
      <c s="6" r="D388">
        <v>306050.000</v>
      </c>
      <c s="7" r="E388">
        <v>2</v>
      </c>
      <c s="8" t="inlineStr" r="F388">
        <is>
          <t xml:space="preserve">64B40</t>
        </is>
      </c>
      <c s="8" t="inlineStr" r="G388">
        <is>
          <t xml:space="preserve">237</t>
        </is>
      </c>
      <c s="9" r="H388">
        <v>14.6500</v>
      </c>
      <c s="8" t="inlineStr" r="I388">
        <is>
          <t xml:space="preserve"/>
        </is>
      </c>
      <c s="8" t="inlineStr" r="J388">
        <is>
          <t xml:space="preserve"> Jo Daviess</t>
        </is>
      </c>
    </row>
    <row r="389" ht="20.25" customHeight="0">
      <c s="5" t="inlineStr" r="A389">
        <is>
          <t xml:space="preserve">20200100</t>
        </is>
      </c>
      <c s="5" t="inlineStr" r="B389">
        <is>
          <t xml:space="preserve">EARTH EXCAVATION</t>
        </is>
      </c>
      <c s="5" t="inlineStr" r="C389">
        <is>
          <t xml:space="preserve">CU YD  </t>
        </is>
      </c>
      <c s="6" r="D389">
        <v>30.000</v>
      </c>
      <c s="7" r="E389">
        <v>2</v>
      </c>
      <c s="8" t="inlineStr" r="F389">
        <is>
          <t xml:space="preserve">64J66</t>
        </is>
      </c>
      <c s="8" t="inlineStr" r="G389">
        <is>
          <t xml:space="preserve">213</t>
        </is>
      </c>
      <c s="9" r="H389">
        <v>504.0000</v>
      </c>
      <c s="8" t="inlineStr" r="I389">
        <is>
          <t xml:space="preserve">Y</t>
        </is>
      </c>
      <c s="8" t="inlineStr" r="J389">
        <is>
          <t xml:space="preserve"> Winnebago</t>
        </is>
      </c>
    </row>
    <row r="390" ht="20.25" customHeight="0">
      <c s="5" t="inlineStr" r="A390">
        <is>
          <t xml:space="preserve">20200100</t>
        </is>
      </c>
      <c s="5" t="inlineStr" r="B390">
        <is>
          <t xml:space="preserve">EARTH EXCAVATION</t>
        </is>
      </c>
      <c s="5" t="inlineStr" r="C390">
        <is>
          <t xml:space="preserve">CU YD  </t>
        </is>
      </c>
      <c s="6" r="D390">
        <v>50.000</v>
      </c>
      <c s="7" r="E390">
        <v>2</v>
      </c>
      <c s="8" t="inlineStr" r="F390">
        <is>
          <t xml:space="preserve">64M38</t>
        </is>
      </c>
      <c s="8" t="inlineStr" r="G390">
        <is>
          <t xml:space="preserve">031</t>
        </is>
      </c>
      <c s="9" r="H390">
        <v>85.0000</v>
      </c>
      <c s="8" t="inlineStr" r="I390">
        <is>
          <t xml:space="preserve">Y</t>
        </is>
      </c>
      <c s="8" t="inlineStr" r="J390">
        <is>
          <t xml:space="preserve"> Winnebago</t>
        </is>
      </c>
    </row>
    <row r="391" ht="20.25" customHeight="0">
      <c s="5" t="inlineStr" r="A391">
        <is>
          <t xml:space="preserve">20200100</t>
        </is>
      </c>
      <c s="5" t="inlineStr" r="B391">
        <is>
          <t xml:space="preserve">EARTH EXCAVATION</t>
        </is>
      </c>
      <c s="5" t="inlineStr" r="C391">
        <is>
          <t xml:space="preserve">CU YD  </t>
        </is>
      </c>
      <c s="6" r="D391">
        <v>740.000</v>
      </c>
      <c s="7" r="E391">
        <v>2</v>
      </c>
      <c s="8" t="inlineStr" r="F391">
        <is>
          <t xml:space="preserve">64M76</t>
        </is>
      </c>
      <c s="8" t="inlineStr" r="G391">
        <is>
          <t xml:space="preserve">032</t>
        </is>
      </c>
      <c s="9" r="H391">
        <v>34.0000</v>
      </c>
      <c s="8" t="inlineStr" r="I391">
        <is>
          <t xml:space="preserve">Y</t>
        </is>
      </c>
      <c s="8" t="inlineStr" r="J391">
        <is>
          <t xml:space="preserve"> Lee</t>
        </is>
      </c>
    </row>
    <row r="392" ht="20.25" customHeight="0">
      <c s="5" t="inlineStr" r="A392">
        <is>
          <t xml:space="preserve">20200100</t>
        </is>
      </c>
      <c s="5" t="inlineStr" r="B392">
        <is>
          <t xml:space="preserve">EARTH EXCAVATION</t>
        </is>
      </c>
      <c s="5" t="inlineStr" r="C392">
        <is>
          <t xml:space="preserve">CU YD  </t>
        </is>
      </c>
      <c s="6" r="D392">
        <v>740.000</v>
      </c>
      <c s="7" r="E392">
        <v>2</v>
      </c>
      <c s="8" t="inlineStr" r="F392">
        <is>
          <t xml:space="preserve">64M76</t>
        </is>
      </c>
      <c s="8" t="inlineStr" r="G392">
        <is>
          <t xml:space="preserve">032</t>
        </is>
      </c>
      <c s="9" r="H392">
        <v>23.0000</v>
      </c>
      <c s="8" t="inlineStr" r="I392">
        <is>
          <t xml:space="preserve"/>
        </is>
      </c>
      <c s="8" t="inlineStr" r="J392">
        <is>
          <t xml:space="preserve"> Lee</t>
        </is>
      </c>
    </row>
    <row r="393" ht="20.25" customHeight="0">
      <c s="5" t="inlineStr" r="A393">
        <is>
          <t xml:space="preserve">20200100</t>
        </is>
      </c>
      <c s="5" t="inlineStr" r="B393">
        <is>
          <t xml:space="preserve">EARTH EXCAVATION</t>
        </is>
      </c>
      <c s="5" t="inlineStr" r="C393">
        <is>
          <t xml:space="preserve">CU YD  </t>
        </is>
      </c>
      <c s="6" r="D393">
        <v>740.000</v>
      </c>
      <c s="7" r="E393">
        <v>2</v>
      </c>
      <c s="8" t="inlineStr" r="F393">
        <is>
          <t xml:space="preserve">64M76</t>
        </is>
      </c>
      <c s="8" t="inlineStr" r="G393">
        <is>
          <t xml:space="preserve">032</t>
        </is>
      </c>
      <c s="9" r="H393">
        <v>30.0000</v>
      </c>
      <c s="8" t="inlineStr" r="I393">
        <is>
          <t xml:space="preserve"/>
        </is>
      </c>
      <c s="8" t="inlineStr" r="J393">
        <is>
          <t xml:space="preserve"> Lee</t>
        </is>
      </c>
    </row>
    <row r="394" ht="20.25" customHeight="0">
      <c s="5" t="inlineStr" r="A394">
        <is>
          <t xml:space="preserve">20200100</t>
        </is>
      </c>
      <c s="5" t="inlineStr" r="B394">
        <is>
          <t xml:space="preserve">EARTH EXCAVATION</t>
        </is>
      </c>
      <c s="5" t="inlineStr" r="C394">
        <is>
          <t xml:space="preserve">CU YD  </t>
        </is>
      </c>
      <c s="6" r="D394">
        <v>740.000</v>
      </c>
      <c s="7" r="E394">
        <v>2</v>
      </c>
      <c s="8" t="inlineStr" r="F394">
        <is>
          <t xml:space="preserve">64M76</t>
        </is>
      </c>
      <c s="8" t="inlineStr" r="G394">
        <is>
          <t xml:space="preserve">032</t>
        </is>
      </c>
      <c s="9" r="H394">
        <v>48.1600</v>
      </c>
      <c s="8" t="inlineStr" r="I394">
        <is>
          <t xml:space="preserve"/>
        </is>
      </c>
      <c s="8" t="inlineStr" r="J394">
        <is>
          <t xml:space="preserve"> Lee</t>
        </is>
      </c>
    </row>
    <row r="395" ht="20.25" customHeight="0">
      <c s="5" t="inlineStr" r="A395">
        <is>
          <t xml:space="preserve">20200100</t>
        </is>
      </c>
      <c s="5" t="inlineStr" r="B395">
        <is>
          <t xml:space="preserve">EARTH EXCAVATION</t>
        </is>
      </c>
      <c s="5" t="inlineStr" r="C395">
        <is>
          <t xml:space="preserve">CU YD  </t>
        </is>
      </c>
      <c s="6" r="D395">
        <v>740.000</v>
      </c>
      <c s="7" r="E395">
        <v>2</v>
      </c>
      <c s="8" t="inlineStr" r="F395">
        <is>
          <t xml:space="preserve">64M76</t>
        </is>
      </c>
      <c s="8" t="inlineStr" r="G395">
        <is>
          <t xml:space="preserve">032</t>
        </is>
      </c>
      <c s="9" r="H395">
        <v>49.0000</v>
      </c>
      <c s="8" t="inlineStr" r="I395">
        <is>
          <t xml:space="preserve"/>
        </is>
      </c>
      <c s="8" t="inlineStr" r="J395">
        <is>
          <t xml:space="preserve"> Lee</t>
        </is>
      </c>
    </row>
    <row r="396" ht="20.25" customHeight="0">
      <c s="5" t="inlineStr" r="A396">
        <is>
          <t xml:space="preserve">20200100</t>
        </is>
      </c>
      <c s="5" t="inlineStr" r="B396">
        <is>
          <t xml:space="preserve">EARTH EXCAVATION</t>
        </is>
      </c>
      <c s="5" t="inlineStr" r="C396">
        <is>
          <t xml:space="preserve">CU YD  </t>
        </is>
      </c>
      <c s="6" r="D396">
        <v>740.000</v>
      </c>
      <c s="7" r="E396">
        <v>2</v>
      </c>
      <c s="8" t="inlineStr" r="F396">
        <is>
          <t xml:space="preserve">64M76</t>
        </is>
      </c>
      <c s="8" t="inlineStr" r="G396">
        <is>
          <t xml:space="preserve">032</t>
        </is>
      </c>
      <c s="9" r="H396">
        <v>49.0000</v>
      </c>
      <c s="8" t="inlineStr" r="I396">
        <is>
          <t xml:space="preserve"/>
        </is>
      </c>
      <c s="8" t="inlineStr" r="J396">
        <is>
          <t xml:space="preserve"> Lee</t>
        </is>
      </c>
    </row>
    <row r="397" ht="20.25" customHeight="0">
      <c s="5" t="inlineStr" r="A397">
        <is>
          <t xml:space="preserve">20200100</t>
        </is>
      </c>
      <c s="5" t="inlineStr" r="B397">
        <is>
          <t xml:space="preserve">EARTH EXCAVATION</t>
        </is>
      </c>
      <c s="5" t="inlineStr" r="C397">
        <is>
          <t xml:space="preserve">CU YD  </t>
        </is>
      </c>
      <c s="6" r="D397">
        <v>241.000</v>
      </c>
      <c s="7" r="E397">
        <v>2</v>
      </c>
      <c s="8" t="inlineStr" r="F397">
        <is>
          <t xml:space="preserve">64P13</t>
        </is>
      </c>
      <c s="8" t="inlineStr" r="G397">
        <is>
          <t xml:space="preserve">214</t>
        </is>
      </c>
      <c s="9" r="H397">
        <v>66.0000</v>
      </c>
      <c s="8" t="inlineStr" r="I397">
        <is>
          <t xml:space="preserve">Y</t>
        </is>
      </c>
      <c s="8" t="inlineStr" r="J397">
        <is>
          <t xml:space="preserve"> Ogle</t>
        </is>
      </c>
    </row>
    <row r="398" ht="20.25" customHeight="0">
      <c s="5" t="inlineStr" r="A398">
        <is>
          <t xml:space="preserve">20200100</t>
        </is>
      </c>
      <c s="5" t="inlineStr" r="B398">
        <is>
          <t xml:space="preserve">EARTH EXCAVATION</t>
        </is>
      </c>
      <c s="5" t="inlineStr" r="C398">
        <is>
          <t xml:space="preserve">CU YD  </t>
        </is>
      </c>
      <c s="6" r="D398">
        <v>241.000</v>
      </c>
      <c s="7" r="E398">
        <v>2</v>
      </c>
      <c s="8" t="inlineStr" r="F398">
        <is>
          <t xml:space="preserve">64P13</t>
        </is>
      </c>
      <c s="8" t="inlineStr" r="G398">
        <is>
          <t xml:space="preserve">214</t>
        </is>
      </c>
      <c s="9" r="H398">
        <v>52.0000</v>
      </c>
      <c s="8" t="inlineStr" r="I398">
        <is>
          <t xml:space="preserve"/>
        </is>
      </c>
      <c s="8" t="inlineStr" r="J398">
        <is>
          <t xml:space="preserve"> Ogle</t>
        </is>
      </c>
    </row>
    <row r="399" ht="20.25" customHeight="0">
      <c s="5" t="inlineStr" r="A399">
        <is>
          <t xml:space="preserve">20200100</t>
        </is>
      </c>
      <c s="5" t="inlineStr" r="B399">
        <is>
          <t xml:space="preserve">EARTH EXCAVATION</t>
        </is>
      </c>
      <c s="5" t="inlineStr" r="C399">
        <is>
          <t xml:space="preserve">CU YD  </t>
        </is>
      </c>
      <c s="6" r="D399">
        <v>18.500</v>
      </c>
      <c s="7" r="E399">
        <v>2</v>
      </c>
      <c s="8" t="inlineStr" r="F399">
        <is>
          <t xml:space="preserve">64S51</t>
        </is>
      </c>
      <c s="8" t="inlineStr" r="G399">
        <is>
          <t xml:space="preserve">036</t>
        </is>
      </c>
      <c s="9" r="H399">
        <v>98.0000</v>
      </c>
      <c s="8" t="inlineStr" r="I399">
        <is>
          <t xml:space="preserve">Y</t>
        </is>
      </c>
      <c s="8" t="inlineStr" r="J399">
        <is>
          <t xml:space="preserve"> Winnebago</t>
        </is>
      </c>
    </row>
    <row r="400" ht="20.25" customHeight="0">
      <c s="5" t="inlineStr" r="A400">
        <is>
          <t xml:space="preserve">20200100</t>
        </is>
      </c>
      <c s="5" t="inlineStr" r="B400">
        <is>
          <t xml:space="preserve">EARTH EXCAVATION</t>
        </is>
      </c>
      <c s="5" t="inlineStr" r="C400">
        <is>
          <t xml:space="preserve">CU YD  </t>
        </is>
      </c>
      <c s="6" r="D400">
        <v>1427.000</v>
      </c>
      <c s="7" r="E400">
        <v>3</v>
      </c>
      <c s="8" t="inlineStr" r="F400">
        <is>
          <t xml:space="preserve">66B58</t>
        </is>
      </c>
      <c s="8" t="inlineStr" r="G400">
        <is>
          <t xml:space="preserve">052</t>
        </is>
      </c>
      <c s="9" r="H400">
        <v>43.0000</v>
      </c>
      <c s="8" t="inlineStr" r="I400">
        <is>
          <t xml:space="preserve">Y</t>
        </is>
      </c>
      <c s="8" t="inlineStr" r="J400">
        <is>
          <t xml:space="preserve"> Ford</t>
        </is>
      </c>
    </row>
    <row r="401" ht="20.25" customHeight="0">
      <c s="5" t="inlineStr" r="A401">
        <is>
          <t xml:space="preserve">20200100</t>
        </is>
      </c>
      <c s="5" t="inlineStr" r="B401">
        <is>
          <t xml:space="preserve">EARTH EXCAVATION</t>
        </is>
      </c>
      <c s="5" t="inlineStr" r="C401">
        <is>
          <t xml:space="preserve">CU YD  </t>
        </is>
      </c>
      <c s="6" r="D401">
        <v>1427.000</v>
      </c>
      <c s="7" r="E401">
        <v>3</v>
      </c>
      <c s="8" t="inlineStr" r="F401">
        <is>
          <t xml:space="preserve">66B58</t>
        </is>
      </c>
      <c s="8" t="inlineStr" r="G401">
        <is>
          <t xml:space="preserve">052</t>
        </is>
      </c>
      <c s="9" r="H401">
        <v>41.0000</v>
      </c>
      <c s="8" t="inlineStr" r="I401">
        <is>
          <t xml:space="preserve"/>
        </is>
      </c>
      <c s="8" t="inlineStr" r="J401">
        <is>
          <t xml:space="preserve"> Ford</t>
        </is>
      </c>
    </row>
    <row r="402" ht="20.25" customHeight="0">
      <c s="5" t="inlineStr" r="A402">
        <is>
          <t xml:space="preserve">20200100</t>
        </is>
      </c>
      <c s="5" t="inlineStr" r="B402">
        <is>
          <t xml:space="preserve">EARTH EXCAVATION</t>
        </is>
      </c>
      <c s="5" t="inlineStr" r="C402">
        <is>
          <t xml:space="preserve">CU YD  </t>
        </is>
      </c>
      <c s="6" r="D402">
        <v>530.000</v>
      </c>
      <c s="7" r="E402">
        <v>3</v>
      </c>
      <c s="8" t="inlineStr" r="F402">
        <is>
          <t xml:space="preserve">66F94</t>
        </is>
      </c>
      <c s="8" t="inlineStr" r="G402">
        <is>
          <t xml:space="preserve">053</t>
        </is>
      </c>
      <c s="9" r="H402">
        <v>65.0000</v>
      </c>
      <c s="8" t="inlineStr" r="I402">
        <is>
          <t xml:space="preserve">Y</t>
        </is>
      </c>
      <c s="8" t="inlineStr" r="J402">
        <is>
          <t xml:space="preserve"> Iroquois</t>
        </is>
      </c>
    </row>
    <row r="403" ht="20.25" customHeight="0">
      <c s="5" t="inlineStr" r="A403">
        <is>
          <t xml:space="preserve">20200100</t>
        </is>
      </c>
      <c s="5" t="inlineStr" r="B403">
        <is>
          <t xml:space="preserve">EARTH EXCAVATION</t>
        </is>
      </c>
      <c s="5" t="inlineStr" r="C403">
        <is>
          <t xml:space="preserve">CU YD  </t>
        </is>
      </c>
      <c s="6" r="D403">
        <v>140.000</v>
      </c>
      <c s="7" r="E403">
        <v>3</v>
      </c>
      <c s="8" t="inlineStr" r="F403">
        <is>
          <t xml:space="preserve">66H59</t>
        </is>
      </c>
      <c s="8" t="inlineStr" r="G403">
        <is>
          <t xml:space="preserve">054</t>
        </is>
      </c>
      <c s="9" r="H403">
        <v>125.0000</v>
      </c>
      <c s="8" t="inlineStr" r="I403">
        <is>
          <t xml:space="preserve">Y</t>
        </is>
      </c>
      <c s="8" t="inlineStr" r="J403">
        <is>
          <t xml:space="preserve"> Iroquois</t>
        </is>
      </c>
    </row>
    <row r="404" ht="20.25" customHeight="0">
      <c s="5" t="inlineStr" r="A404">
        <is>
          <t xml:space="preserve">20200100</t>
        </is>
      </c>
      <c s="5" t="inlineStr" r="B404">
        <is>
          <t xml:space="preserve">EARTH EXCAVATION</t>
        </is>
      </c>
      <c s="5" t="inlineStr" r="C404">
        <is>
          <t xml:space="preserve">CU YD  </t>
        </is>
      </c>
      <c s="6" r="D404">
        <v>2070.000</v>
      </c>
      <c s="7" r="E404">
        <v>3</v>
      </c>
      <c s="8" t="inlineStr" r="F404">
        <is>
          <t xml:space="preserve">66K63</t>
        </is>
      </c>
      <c s="8" t="inlineStr" r="G404">
        <is>
          <t xml:space="preserve">055</t>
        </is>
      </c>
      <c s="9" r="H404">
        <v>32.0000</v>
      </c>
      <c s="8" t="inlineStr" r="I404">
        <is>
          <t xml:space="preserve">Y</t>
        </is>
      </c>
      <c s="8" t="inlineStr" r="J404">
        <is>
          <t xml:space="preserve"> DeKalb</t>
        </is>
      </c>
    </row>
    <row r="405" ht="20.25" customHeight="0">
      <c s="5" t="inlineStr" r="A405">
        <is>
          <t xml:space="preserve">20200100</t>
        </is>
      </c>
      <c s="5" t="inlineStr" r="B405">
        <is>
          <t xml:space="preserve">EARTH EXCAVATION</t>
        </is>
      </c>
      <c s="5" t="inlineStr" r="C405">
        <is>
          <t xml:space="preserve">CU YD  </t>
        </is>
      </c>
      <c s="6" r="D405">
        <v>2070.000</v>
      </c>
      <c s="7" r="E405">
        <v>3</v>
      </c>
      <c s="8" t="inlineStr" r="F405">
        <is>
          <t xml:space="preserve">66K63</t>
        </is>
      </c>
      <c s="8" t="inlineStr" r="G405">
        <is>
          <t xml:space="preserve">055</t>
        </is>
      </c>
      <c s="9" r="H405">
        <v>20.0000</v>
      </c>
      <c s="8" t="inlineStr" r="I405">
        <is>
          <t xml:space="preserve"/>
        </is>
      </c>
      <c s="8" t="inlineStr" r="J405">
        <is>
          <t xml:space="preserve"> DeKalb</t>
        </is>
      </c>
    </row>
    <row r="406" ht="20.25" customHeight="0">
      <c s="5" t="inlineStr" r="A406">
        <is>
          <t xml:space="preserve">20200100</t>
        </is>
      </c>
      <c s="5" t="inlineStr" r="B406">
        <is>
          <t xml:space="preserve">EARTH EXCAVATION</t>
        </is>
      </c>
      <c s="5" t="inlineStr" r="C406">
        <is>
          <t xml:space="preserve">CU YD  </t>
        </is>
      </c>
      <c s="6" r="D406">
        <v>2070.000</v>
      </c>
      <c s="7" r="E406">
        <v>3</v>
      </c>
      <c s="8" t="inlineStr" r="F406">
        <is>
          <t xml:space="preserve">66K63</t>
        </is>
      </c>
      <c s="8" t="inlineStr" r="G406">
        <is>
          <t xml:space="preserve">055</t>
        </is>
      </c>
      <c s="9" r="H406">
        <v>25.0000</v>
      </c>
      <c s="8" t="inlineStr" r="I406">
        <is>
          <t xml:space="preserve"/>
        </is>
      </c>
      <c s="8" t="inlineStr" r="J406">
        <is>
          <t xml:space="preserve"> DeKalb</t>
        </is>
      </c>
    </row>
    <row r="407" ht="20.25" customHeight="0">
      <c s="5" t="inlineStr" r="A407">
        <is>
          <t xml:space="preserve">20200100</t>
        </is>
      </c>
      <c s="5" t="inlineStr" r="B407">
        <is>
          <t xml:space="preserve">EARTH EXCAVATION</t>
        </is>
      </c>
      <c s="5" t="inlineStr" r="C407">
        <is>
          <t xml:space="preserve">CU YD  </t>
        </is>
      </c>
      <c s="6" r="D407">
        <v>2910.000</v>
      </c>
      <c s="7" r="E407">
        <v>3</v>
      </c>
      <c s="8" t="inlineStr" r="F407">
        <is>
          <t xml:space="preserve">66K71</t>
        </is>
      </c>
      <c s="8" t="inlineStr" r="G407">
        <is>
          <t xml:space="preserve">056</t>
        </is>
      </c>
      <c s="9" r="H407">
        <v>30.0000</v>
      </c>
      <c s="8" t="inlineStr" r="I407">
        <is>
          <t xml:space="preserve">Y</t>
        </is>
      </c>
      <c s="8" t="inlineStr" r="J407">
        <is>
          <t xml:space="preserve"> Bureau</t>
        </is>
      </c>
    </row>
    <row r="408" ht="20.25" customHeight="0">
      <c s="5" t="inlineStr" r="A408">
        <is>
          <t xml:space="preserve">20200100</t>
        </is>
      </c>
      <c s="5" t="inlineStr" r="B408">
        <is>
          <t xml:space="preserve">EARTH EXCAVATION</t>
        </is>
      </c>
      <c s="5" t="inlineStr" r="C408">
        <is>
          <t xml:space="preserve">CU YD  </t>
        </is>
      </c>
      <c s="6" r="D408">
        <v>2910.000</v>
      </c>
      <c s="7" r="E408">
        <v>3</v>
      </c>
      <c s="8" t="inlineStr" r="F408">
        <is>
          <t xml:space="preserve">66K71</t>
        </is>
      </c>
      <c s="8" t="inlineStr" r="G408">
        <is>
          <t xml:space="preserve">056</t>
        </is>
      </c>
      <c s="9" r="H408">
        <v>21.7400</v>
      </c>
      <c s="8" t="inlineStr" r="I408">
        <is>
          <t xml:space="preserve"/>
        </is>
      </c>
      <c s="8" t="inlineStr" r="J408">
        <is>
          <t xml:space="preserve"> Bureau</t>
        </is>
      </c>
    </row>
    <row r="409" ht="20.25" customHeight="0">
      <c s="5" t="inlineStr" r="A409">
        <is>
          <t xml:space="preserve">20200100</t>
        </is>
      </c>
      <c s="5" t="inlineStr" r="B409">
        <is>
          <t xml:space="preserve">EARTH EXCAVATION</t>
        </is>
      </c>
      <c s="5" t="inlineStr" r="C409">
        <is>
          <t xml:space="preserve">CU YD  </t>
        </is>
      </c>
      <c s="6" r="D409">
        <v>25.000</v>
      </c>
      <c s="7" r="E409">
        <v>3</v>
      </c>
      <c s="8" t="inlineStr" r="F409">
        <is>
          <t xml:space="preserve">66M23</t>
        </is>
      </c>
      <c s="8" t="inlineStr" r="G409">
        <is>
          <t xml:space="preserve">057</t>
        </is>
      </c>
      <c s="9" r="H409">
        <v>120.0000</v>
      </c>
      <c s="8" t="inlineStr" r="I409">
        <is>
          <t xml:space="preserve">Y</t>
        </is>
      </c>
      <c s="8" t="inlineStr" r="J409">
        <is>
          <t xml:space="preserve"> Iroquois</t>
        </is>
      </c>
    </row>
    <row r="410" ht="20.25" customHeight="0">
      <c s="5" t="inlineStr" r="A410">
        <is>
          <t xml:space="preserve">20200100</t>
        </is>
      </c>
      <c s="5" t="inlineStr" r="B410">
        <is>
          <t xml:space="preserve">EARTH EXCAVATION</t>
        </is>
      </c>
      <c s="5" t="inlineStr" r="C410">
        <is>
          <t xml:space="preserve">CU YD  </t>
        </is>
      </c>
      <c s="6" r="D410">
        <v>67.000</v>
      </c>
      <c s="7" r="E410">
        <v>3</v>
      </c>
      <c s="8" t="inlineStr" r="F410">
        <is>
          <t xml:space="preserve">66P54</t>
        </is>
      </c>
      <c s="8" t="inlineStr" r="G410">
        <is>
          <t xml:space="preserve">220</t>
        </is>
      </c>
      <c s="9" r="H410">
        <v>75.0000</v>
      </c>
      <c s="8" t="inlineStr" r="I410">
        <is>
          <t xml:space="preserve">Y</t>
        </is>
      </c>
      <c s="8" t="inlineStr" r="J410">
        <is>
          <t xml:space="preserve"> LaSalle</t>
        </is>
      </c>
    </row>
    <row r="411" ht="20.25" customHeight="0">
      <c s="5" t="inlineStr" r="A411">
        <is>
          <t xml:space="preserve">20200100</t>
        </is>
      </c>
      <c s="5" t="inlineStr" r="B411">
        <is>
          <t xml:space="preserve">EARTH EXCAVATION</t>
        </is>
      </c>
      <c s="5" t="inlineStr" r="C411">
        <is>
          <t xml:space="preserve">CU YD  </t>
        </is>
      </c>
      <c s="6" r="D411">
        <v>67.000</v>
      </c>
      <c s="7" r="E411">
        <v>3</v>
      </c>
      <c s="8" t="inlineStr" r="F411">
        <is>
          <t xml:space="preserve">66P54</t>
        </is>
      </c>
      <c s="8" t="inlineStr" r="G411">
        <is>
          <t xml:space="preserve">220</t>
        </is>
      </c>
      <c s="9" r="H411">
        <v>150.0000</v>
      </c>
      <c s="8" t="inlineStr" r="I411">
        <is>
          <t xml:space="preserve"/>
        </is>
      </c>
      <c s="8" t="inlineStr" r="J411">
        <is>
          <t xml:space="preserve"> LaSalle</t>
        </is>
      </c>
    </row>
    <row r="412" ht="20.25" customHeight="0">
      <c s="5" t="inlineStr" r="A412">
        <is>
          <t xml:space="preserve">20200100</t>
        </is>
      </c>
      <c s="5" t="inlineStr" r="B412">
        <is>
          <t xml:space="preserve">EARTH EXCAVATION</t>
        </is>
      </c>
      <c s="5" t="inlineStr" r="C412">
        <is>
          <t xml:space="preserve">CU YD  </t>
        </is>
      </c>
      <c s="6" r="D412">
        <v>2701.000</v>
      </c>
      <c s="7" r="E412">
        <v>4</v>
      </c>
      <c s="8" t="inlineStr" r="F412">
        <is>
          <t xml:space="preserve">68E44</t>
        </is>
      </c>
      <c s="8" t="inlineStr" r="G412">
        <is>
          <t xml:space="preserve">01X</t>
        </is>
      </c>
      <c s="9" r="H412">
        <v>48.0000</v>
      </c>
      <c s="8" t="inlineStr" r="I412">
        <is>
          <t xml:space="preserve">Y</t>
        </is>
      </c>
      <c s="8" t="inlineStr" r="J412">
        <is>
          <t xml:space="preserve"> Peoria, Tazewell</t>
        </is>
      </c>
    </row>
    <row r="413" ht="20.25" customHeight="0">
      <c s="5" t="inlineStr" r="A413">
        <is>
          <t xml:space="preserve">20200100</t>
        </is>
      </c>
      <c s="5" t="inlineStr" r="B413">
        <is>
          <t xml:space="preserve">EARTH EXCAVATION</t>
        </is>
      </c>
      <c s="5" t="inlineStr" r="C413">
        <is>
          <t xml:space="preserve">CU YD  </t>
        </is>
      </c>
      <c s="6" r="D413">
        <v>2701.000</v>
      </c>
      <c s="7" r="E413">
        <v>4</v>
      </c>
      <c s="8" t="inlineStr" r="F413">
        <is>
          <t xml:space="preserve">68E44</t>
        </is>
      </c>
      <c s="8" t="inlineStr" r="G413">
        <is>
          <t xml:space="preserve">01X</t>
        </is>
      </c>
      <c s="9" r="H413">
        <v>51.9300</v>
      </c>
      <c s="8" t="inlineStr" r="I413">
        <is>
          <t xml:space="preserve"/>
        </is>
      </c>
      <c s="8" t="inlineStr" r="J413">
        <is>
          <t xml:space="preserve"> Peoria, Tazewell</t>
        </is>
      </c>
    </row>
    <row r="414" ht="20.25" customHeight="0">
      <c s="5" t="inlineStr" r="A414">
        <is>
          <t xml:space="preserve">20200100</t>
        </is>
      </c>
      <c s="5" t="inlineStr" r="B414">
        <is>
          <t xml:space="preserve">EARTH EXCAVATION</t>
        </is>
      </c>
      <c s="5" t="inlineStr" r="C414">
        <is>
          <t xml:space="preserve">CU YD  </t>
        </is>
      </c>
      <c s="6" r="D414">
        <v>63.000</v>
      </c>
      <c s="7" r="E414">
        <v>4</v>
      </c>
      <c s="8" t="inlineStr" r="F414">
        <is>
          <t xml:space="preserve">68H96</t>
        </is>
      </c>
      <c s="8" t="inlineStr" r="G414">
        <is>
          <t xml:space="preserve">074</t>
        </is>
      </c>
      <c s="9" r="H414">
        <v>40.0000</v>
      </c>
      <c s="8" t="inlineStr" r="I414">
        <is>
          <t xml:space="preserve">Y</t>
        </is>
      </c>
      <c s="8" t="inlineStr" r="J414">
        <is>
          <t xml:space="preserve"> Henderson</t>
        </is>
      </c>
    </row>
    <row r="415" ht="20.25" customHeight="0">
      <c s="5" t="inlineStr" r="A415">
        <is>
          <t xml:space="preserve">20200100</t>
        </is>
      </c>
      <c s="5" t="inlineStr" r="B415">
        <is>
          <t xml:space="preserve">EARTH EXCAVATION</t>
        </is>
      </c>
      <c s="5" t="inlineStr" r="C415">
        <is>
          <t xml:space="preserve">CU YD  </t>
        </is>
      </c>
      <c s="6" r="D415">
        <v>63.000</v>
      </c>
      <c s="7" r="E415">
        <v>4</v>
      </c>
      <c s="8" t="inlineStr" r="F415">
        <is>
          <t xml:space="preserve">68H96</t>
        </is>
      </c>
      <c s="8" t="inlineStr" r="G415">
        <is>
          <t xml:space="preserve">074</t>
        </is>
      </c>
      <c s="9" r="H415">
        <v>74.0000</v>
      </c>
      <c s="8" t="inlineStr" r="I415">
        <is>
          <t xml:space="preserve"/>
        </is>
      </c>
      <c s="8" t="inlineStr" r="J415">
        <is>
          <t xml:space="preserve"> Henderson</t>
        </is>
      </c>
    </row>
    <row r="416" ht="20.25" customHeight="0">
      <c s="5" t="inlineStr" r="A416">
        <is>
          <t xml:space="preserve">20200100</t>
        </is>
      </c>
      <c s="5" t="inlineStr" r="B416">
        <is>
          <t xml:space="preserve">EARTH EXCAVATION</t>
        </is>
      </c>
      <c s="5" t="inlineStr" r="C416">
        <is>
          <t xml:space="preserve">CU YD  </t>
        </is>
      </c>
      <c s="6" r="D416">
        <v>63.000</v>
      </c>
      <c s="7" r="E416">
        <v>4</v>
      </c>
      <c s="8" t="inlineStr" r="F416">
        <is>
          <t xml:space="preserve">68H96</t>
        </is>
      </c>
      <c s="8" t="inlineStr" r="G416">
        <is>
          <t xml:space="preserve">074</t>
        </is>
      </c>
      <c s="9" r="H416">
        <v>85.0000</v>
      </c>
      <c s="8" t="inlineStr" r="I416">
        <is>
          <t xml:space="preserve"/>
        </is>
      </c>
      <c s="8" t="inlineStr" r="J416">
        <is>
          <t xml:space="preserve"> Henderson</t>
        </is>
      </c>
    </row>
    <row r="417" ht="20.25" customHeight="0">
      <c s="5" t="inlineStr" r="A417">
        <is>
          <t xml:space="preserve">20200100</t>
        </is>
      </c>
      <c s="5" t="inlineStr" r="B417">
        <is>
          <t xml:space="preserve">EARTH EXCAVATION</t>
        </is>
      </c>
      <c s="5" t="inlineStr" r="C417">
        <is>
          <t xml:space="preserve">CU YD  </t>
        </is>
      </c>
      <c s="6" r="D417">
        <v>63.000</v>
      </c>
      <c s="7" r="E417">
        <v>4</v>
      </c>
      <c s="8" t="inlineStr" r="F417">
        <is>
          <t xml:space="preserve">68H96</t>
        </is>
      </c>
      <c s="8" t="inlineStr" r="G417">
        <is>
          <t xml:space="preserve">074</t>
        </is>
      </c>
      <c s="9" r="H417">
        <v>90.0000</v>
      </c>
      <c s="8" t="inlineStr" r="I417">
        <is>
          <t xml:space="preserve"/>
        </is>
      </c>
      <c s="8" t="inlineStr" r="J417">
        <is>
          <t xml:space="preserve"> Henderson</t>
        </is>
      </c>
    </row>
    <row r="418" ht="20.25" customHeight="0">
      <c s="5" t="inlineStr" r="A418">
        <is>
          <t xml:space="preserve">20200100</t>
        </is>
      </c>
      <c s="5" t="inlineStr" r="B418">
        <is>
          <t xml:space="preserve">EARTH EXCAVATION</t>
        </is>
      </c>
      <c s="5" t="inlineStr" r="C418">
        <is>
          <t xml:space="preserve">CU YD  </t>
        </is>
      </c>
      <c s="6" r="D418">
        <v>63.000</v>
      </c>
      <c s="7" r="E418">
        <v>4</v>
      </c>
      <c s="8" t="inlineStr" r="F418">
        <is>
          <t xml:space="preserve">68H96</t>
        </is>
      </c>
      <c s="8" t="inlineStr" r="G418">
        <is>
          <t xml:space="preserve">074</t>
        </is>
      </c>
      <c s="9" r="H418">
        <v>200.0000</v>
      </c>
      <c s="8" t="inlineStr" r="I418">
        <is>
          <t xml:space="preserve"/>
        </is>
      </c>
      <c s="8" t="inlineStr" r="J418">
        <is>
          <t xml:space="preserve"> Henderson</t>
        </is>
      </c>
    </row>
    <row r="419" ht="20.25" customHeight="0">
      <c s="5" t="inlineStr" r="A419">
        <is>
          <t xml:space="preserve">20200100</t>
        </is>
      </c>
      <c s="5" t="inlineStr" r="B419">
        <is>
          <t xml:space="preserve">EARTH EXCAVATION</t>
        </is>
      </c>
      <c s="5" t="inlineStr" r="C419">
        <is>
          <t xml:space="preserve">CU YD  </t>
        </is>
      </c>
      <c s="6" r="D419">
        <v>985.000</v>
      </c>
      <c s="7" r="E419">
        <v>5</v>
      </c>
      <c s="8" t="inlineStr" r="F419">
        <is>
          <t xml:space="preserve">70E30</t>
        </is>
      </c>
      <c s="8" t="inlineStr" r="G419">
        <is>
          <t xml:space="preserve">084</t>
        </is>
      </c>
      <c s="9" r="H419">
        <v>43.0000</v>
      </c>
      <c s="8" t="inlineStr" r="I419">
        <is>
          <t xml:space="preserve">Y</t>
        </is>
      </c>
      <c s="8" t="inlineStr" r="J419">
        <is>
          <t xml:space="preserve"> Edgar</t>
        </is>
      </c>
    </row>
    <row r="420" ht="20.25" customHeight="0">
      <c s="5" t="inlineStr" r="A420">
        <is>
          <t xml:space="preserve">20200100</t>
        </is>
      </c>
      <c s="5" t="inlineStr" r="B420">
        <is>
          <t xml:space="preserve">EARTH EXCAVATION</t>
        </is>
      </c>
      <c s="5" t="inlineStr" r="C420">
        <is>
          <t xml:space="preserve">CU YD  </t>
        </is>
      </c>
      <c s="6" r="D420">
        <v>985.000</v>
      </c>
      <c s="7" r="E420">
        <v>5</v>
      </c>
      <c s="8" t="inlineStr" r="F420">
        <is>
          <t xml:space="preserve">70E30</t>
        </is>
      </c>
      <c s="8" t="inlineStr" r="G420">
        <is>
          <t xml:space="preserve">084</t>
        </is>
      </c>
      <c s="9" r="H420">
        <v>44.0000</v>
      </c>
      <c s="8" t="inlineStr" r="I420">
        <is>
          <t xml:space="preserve"/>
        </is>
      </c>
      <c s="8" t="inlineStr" r="J420">
        <is>
          <t xml:space="preserve"> Edgar</t>
        </is>
      </c>
    </row>
    <row r="421" ht="20.25" customHeight="0">
      <c s="5" t="inlineStr" r="A421">
        <is>
          <t xml:space="preserve">20200100</t>
        </is>
      </c>
      <c s="5" t="inlineStr" r="B421">
        <is>
          <t xml:space="preserve">EARTH EXCAVATION</t>
        </is>
      </c>
      <c s="5" t="inlineStr" r="C421">
        <is>
          <t xml:space="preserve">CU YD  </t>
        </is>
      </c>
      <c s="6" r="D421">
        <v>985.000</v>
      </c>
      <c s="7" r="E421">
        <v>5</v>
      </c>
      <c s="8" t="inlineStr" r="F421">
        <is>
          <t xml:space="preserve">70E30</t>
        </is>
      </c>
      <c s="8" t="inlineStr" r="G421">
        <is>
          <t xml:space="preserve">084</t>
        </is>
      </c>
      <c s="9" r="H421">
        <v>55.0000</v>
      </c>
      <c s="8" t="inlineStr" r="I421">
        <is>
          <t xml:space="preserve"/>
        </is>
      </c>
      <c s="8" t="inlineStr" r="J421">
        <is>
          <t xml:space="preserve"> Edgar</t>
        </is>
      </c>
    </row>
    <row r="422" ht="20.25" customHeight="0">
      <c s="5" t="inlineStr" r="A422">
        <is>
          <t xml:space="preserve">20200100</t>
        </is>
      </c>
      <c s="5" t="inlineStr" r="B422">
        <is>
          <t xml:space="preserve">EARTH EXCAVATION</t>
        </is>
      </c>
      <c s="5" t="inlineStr" r="C422">
        <is>
          <t xml:space="preserve">CU YD  </t>
        </is>
      </c>
      <c s="6" r="D422">
        <v>1280.000</v>
      </c>
      <c s="7" r="E422">
        <v>6</v>
      </c>
      <c s="8" t="inlineStr" r="F422">
        <is>
          <t xml:space="preserve">72A58</t>
        </is>
      </c>
      <c s="8" t="inlineStr" r="G422">
        <is>
          <t xml:space="preserve">097</t>
        </is>
      </c>
      <c s="9" r="H422">
        <v>97.8800</v>
      </c>
      <c s="8" t="inlineStr" r="I422">
        <is>
          <t xml:space="preserve">Y</t>
        </is>
      </c>
      <c s="8" t="inlineStr" r="J422">
        <is>
          <t xml:space="preserve"> Morgan, Scott</t>
        </is>
      </c>
    </row>
    <row r="423" ht="20.25" customHeight="0">
      <c s="5" t="inlineStr" r="A423">
        <is>
          <t xml:space="preserve">20200100</t>
        </is>
      </c>
      <c s="5" t="inlineStr" r="B423">
        <is>
          <t xml:space="preserve">EARTH EXCAVATION</t>
        </is>
      </c>
      <c s="5" t="inlineStr" r="C423">
        <is>
          <t xml:space="preserve">CU YD  </t>
        </is>
      </c>
      <c s="6" r="D423">
        <v>7621.000</v>
      </c>
      <c s="7" r="E423">
        <v>6</v>
      </c>
      <c s="8" t="inlineStr" r="F423">
        <is>
          <t xml:space="preserve">72M61</t>
        </is>
      </c>
      <c s="8" t="inlineStr" r="G423">
        <is>
          <t xml:space="preserve">102</t>
        </is>
      </c>
      <c s="9" r="H423">
        <v>111.7800</v>
      </c>
      <c s="8" t="inlineStr" r="I423">
        <is>
          <t xml:space="preserve">Y</t>
        </is>
      </c>
      <c s="8" t="inlineStr" r="J423">
        <is>
          <t xml:space="preserve"> Adams, Pike</t>
        </is>
      </c>
    </row>
    <row r="424" ht="20.25" customHeight="0">
      <c s="5" t="inlineStr" r="A424">
        <is>
          <t xml:space="preserve">20200100</t>
        </is>
      </c>
      <c s="5" t="inlineStr" r="B424">
        <is>
          <t xml:space="preserve">EARTH EXCAVATION</t>
        </is>
      </c>
      <c s="5" t="inlineStr" r="C424">
        <is>
          <t xml:space="preserve">CU YD  </t>
        </is>
      </c>
      <c s="6" r="D424">
        <v>7621.000</v>
      </c>
      <c s="7" r="E424">
        <v>6</v>
      </c>
      <c s="8" t="inlineStr" r="F424">
        <is>
          <t xml:space="preserve">72M61</t>
        </is>
      </c>
      <c s="8" t="inlineStr" r="G424">
        <is>
          <t xml:space="preserve">102</t>
        </is>
      </c>
      <c s="9" r="H424">
        <v>20.0000</v>
      </c>
      <c s="8" t="inlineStr" r="I424">
        <is>
          <t xml:space="preserve"/>
        </is>
      </c>
      <c s="8" t="inlineStr" r="J424">
        <is>
          <t xml:space="preserve"> Adams, Pike</t>
        </is>
      </c>
    </row>
    <row r="425" ht="20.25" customHeight="0">
      <c s="5" t="inlineStr" r="A425">
        <is>
          <t xml:space="preserve">20200100</t>
        </is>
      </c>
      <c s="5" t="inlineStr" r="B425">
        <is>
          <t xml:space="preserve">EARTH EXCAVATION</t>
        </is>
      </c>
      <c s="5" t="inlineStr" r="C425">
        <is>
          <t xml:space="preserve">CU YD  </t>
        </is>
      </c>
      <c s="6" r="D425">
        <v>220.000</v>
      </c>
      <c s="7" r="E425">
        <v>7</v>
      </c>
      <c s="8" t="inlineStr" r="F425">
        <is>
          <t xml:space="preserve">74564</t>
        </is>
      </c>
      <c s="8" t="inlineStr" r="G425">
        <is>
          <t xml:space="preserve">104</t>
        </is>
      </c>
      <c s="9" r="H425">
        <v>80.3300</v>
      </c>
      <c s="8" t="inlineStr" r="I425">
        <is>
          <t xml:space="preserve">Y</t>
        </is>
      </c>
      <c s="8" t="inlineStr" r="J425">
        <is>
          <t xml:space="preserve"> Coles</t>
        </is>
      </c>
    </row>
    <row r="426" ht="20.25" customHeight="0">
      <c s="5" t="inlineStr" r="A426">
        <is>
          <t xml:space="preserve">20200100</t>
        </is>
      </c>
      <c s="5" t="inlineStr" r="B426">
        <is>
          <t xml:space="preserve">EARTH EXCAVATION</t>
        </is>
      </c>
      <c s="5" t="inlineStr" r="C426">
        <is>
          <t xml:space="preserve">CU YD  </t>
        </is>
      </c>
      <c s="6" r="D426">
        <v>220.000</v>
      </c>
      <c s="7" r="E426">
        <v>7</v>
      </c>
      <c s="8" t="inlineStr" r="F426">
        <is>
          <t xml:space="preserve">74564</t>
        </is>
      </c>
      <c s="8" t="inlineStr" r="G426">
        <is>
          <t xml:space="preserve">104</t>
        </is>
      </c>
      <c s="9" r="H426">
        <v>71.0000</v>
      </c>
      <c s="8" t="inlineStr" r="I426">
        <is>
          <t xml:space="preserve"/>
        </is>
      </c>
      <c s="8" t="inlineStr" r="J426">
        <is>
          <t xml:space="preserve"> Coles</t>
        </is>
      </c>
    </row>
    <row r="427" ht="20.25" customHeight="0">
      <c s="5" t="inlineStr" r="A427">
        <is>
          <t xml:space="preserve">20200100</t>
        </is>
      </c>
      <c s="5" t="inlineStr" r="B427">
        <is>
          <t xml:space="preserve">EARTH EXCAVATION</t>
        </is>
      </c>
      <c s="5" t="inlineStr" r="C427">
        <is>
          <t xml:space="preserve">CU YD  </t>
        </is>
      </c>
      <c s="6" r="D427">
        <v>297.000</v>
      </c>
      <c s="7" r="E427">
        <v>7</v>
      </c>
      <c s="8" t="inlineStr" r="F427">
        <is>
          <t xml:space="preserve">74648</t>
        </is>
      </c>
      <c s="8" t="inlineStr" r="G427">
        <is>
          <t xml:space="preserve">105</t>
        </is>
      </c>
      <c s="9" r="H427">
        <v>58.1100</v>
      </c>
      <c s="8" t="inlineStr" r="I427">
        <is>
          <t xml:space="preserve">Y</t>
        </is>
      </c>
      <c s="8" t="inlineStr" r="J427">
        <is>
          <t xml:space="preserve"> Wayne</t>
        </is>
      </c>
    </row>
    <row r="428" ht="20.25" customHeight="0">
      <c s="5" t="inlineStr" r="A428">
        <is>
          <t xml:space="preserve">20200100</t>
        </is>
      </c>
      <c s="5" t="inlineStr" r="B428">
        <is>
          <t xml:space="preserve">EARTH EXCAVATION</t>
        </is>
      </c>
      <c s="5" t="inlineStr" r="C428">
        <is>
          <t xml:space="preserve">CU YD  </t>
        </is>
      </c>
      <c s="6" r="D428">
        <v>297.000</v>
      </c>
      <c s="7" r="E428">
        <v>7</v>
      </c>
      <c s="8" t="inlineStr" r="F428">
        <is>
          <t xml:space="preserve">74648</t>
        </is>
      </c>
      <c s="8" t="inlineStr" r="G428">
        <is>
          <t xml:space="preserve">105</t>
        </is>
      </c>
      <c s="9" r="H428">
        <v>37.0000</v>
      </c>
      <c s="8" t="inlineStr" r="I428">
        <is>
          <t xml:space="preserve"/>
        </is>
      </c>
      <c s="8" t="inlineStr" r="J428">
        <is>
          <t xml:space="preserve"> Wayne</t>
        </is>
      </c>
    </row>
    <row r="429" ht="20.25" customHeight="0">
      <c s="5" t="inlineStr" r="A429">
        <is>
          <t xml:space="preserve">20200100</t>
        </is>
      </c>
      <c s="5" t="inlineStr" r="B429">
        <is>
          <t xml:space="preserve">EARTH EXCAVATION</t>
        </is>
      </c>
      <c s="5" t="inlineStr" r="C429">
        <is>
          <t xml:space="preserve">CU YD  </t>
        </is>
      </c>
      <c s="6" r="D429">
        <v>57641.000</v>
      </c>
      <c s="7" r="E429">
        <v>8</v>
      </c>
      <c s="8" t="inlineStr" r="F429">
        <is>
          <t xml:space="preserve">76K74</t>
        </is>
      </c>
      <c s="8" t="inlineStr" r="G429">
        <is>
          <t xml:space="preserve">120</t>
        </is>
      </c>
      <c s="9" r="H429">
        <v>15.2500</v>
      </c>
      <c s="8" t="inlineStr" r="I429">
        <is>
          <t xml:space="preserve">Y</t>
        </is>
      </c>
      <c s="8" t="inlineStr" r="J429">
        <is>
          <t xml:space="preserve"> St. Clair</t>
        </is>
      </c>
    </row>
    <row r="430" ht="20.25" customHeight="0">
      <c s="5" t="inlineStr" r="A430">
        <is>
          <t xml:space="preserve">20200100</t>
        </is>
      </c>
      <c s="5" t="inlineStr" r="B430">
        <is>
          <t xml:space="preserve">EARTH EXCAVATION</t>
        </is>
      </c>
      <c s="5" t="inlineStr" r="C430">
        <is>
          <t xml:space="preserve">CU YD  </t>
        </is>
      </c>
      <c s="6" r="D430">
        <v>57641.000</v>
      </c>
      <c s="7" r="E430">
        <v>8</v>
      </c>
      <c s="8" t="inlineStr" r="F430">
        <is>
          <t xml:space="preserve">76K74</t>
        </is>
      </c>
      <c s="8" t="inlineStr" r="G430">
        <is>
          <t xml:space="preserve">120</t>
        </is>
      </c>
      <c s="9" r="H430">
        <v>30.0000</v>
      </c>
      <c s="8" t="inlineStr" r="I430">
        <is>
          <t xml:space="preserve"/>
        </is>
      </c>
      <c s="8" t="inlineStr" r="J430">
        <is>
          <t xml:space="preserve"> St. Clair</t>
        </is>
      </c>
    </row>
    <row r="431" ht="20.25" customHeight="0">
      <c s="5" t="inlineStr" r="A431">
        <is>
          <t xml:space="preserve">20200100</t>
        </is>
      </c>
      <c s="5" t="inlineStr" r="B431">
        <is>
          <t xml:space="preserve">EARTH EXCAVATION</t>
        </is>
      </c>
      <c s="5" t="inlineStr" r="C431">
        <is>
          <t xml:space="preserve">CU YD  </t>
        </is>
      </c>
      <c s="6" r="D431">
        <v>57641.000</v>
      </c>
      <c s="7" r="E431">
        <v>8</v>
      </c>
      <c s="8" t="inlineStr" r="F431">
        <is>
          <t xml:space="preserve">76K74</t>
        </is>
      </c>
      <c s="8" t="inlineStr" r="G431">
        <is>
          <t xml:space="preserve">120</t>
        </is>
      </c>
      <c s="9" r="H431">
        <v>46.2500</v>
      </c>
      <c s="8" t="inlineStr" r="I431">
        <is>
          <t xml:space="preserve"/>
        </is>
      </c>
      <c s="8" t="inlineStr" r="J431">
        <is>
          <t xml:space="preserve"> St. Clair</t>
        </is>
      </c>
    </row>
    <row r="432" ht="20.25" customHeight="0">
      <c s="5" t="inlineStr" r="A432">
        <is>
          <t xml:space="preserve">20200100</t>
        </is>
      </c>
      <c s="5" t="inlineStr" r="B432">
        <is>
          <t xml:space="preserve">EARTH EXCAVATION</t>
        </is>
      </c>
      <c s="5" t="inlineStr" r="C432">
        <is>
          <t xml:space="preserve">CU YD  </t>
        </is>
      </c>
      <c s="6" r="D432">
        <v>935.000</v>
      </c>
      <c s="7" r="E432">
        <v>9</v>
      </c>
      <c s="8" t="inlineStr" r="F432">
        <is>
          <t xml:space="preserve">78399</t>
        </is>
      </c>
      <c s="8" t="inlineStr" r="G432">
        <is>
          <t xml:space="preserve">134</t>
        </is>
      </c>
      <c s="9" r="H432">
        <v>24.0000</v>
      </c>
      <c s="8" t="inlineStr" r="I432">
        <is>
          <t xml:space="preserve">Y</t>
        </is>
      </c>
      <c s="8" t="inlineStr" r="J432">
        <is>
          <t xml:space="preserve"> Saline</t>
        </is>
      </c>
    </row>
    <row r="433" ht="20.25" customHeight="0">
      <c s="5" t="inlineStr" r="A433">
        <is>
          <t xml:space="preserve">20200100</t>
        </is>
      </c>
      <c s="5" t="inlineStr" r="B433">
        <is>
          <t xml:space="preserve">EARTH EXCAVATION</t>
        </is>
      </c>
      <c s="5" t="inlineStr" r="C433">
        <is>
          <t xml:space="preserve">CU YD  </t>
        </is>
      </c>
      <c s="6" r="D433">
        <v>935.000</v>
      </c>
      <c s="7" r="E433">
        <v>9</v>
      </c>
      <c s="8" t="inlineStr" r="F433">
        <is>
          <t xml:space="preserve">78399</t>
        </is>
      </c>
      <c s="8" t="inlineStr" r="G433">
        <is>
          <t xml:space="preserve">134</t>
        </is>
      </c>
      <c s="9" r="H433">
        <v>30.8600</v>
      </c>
      <c s="8" t="inlineStr" r="I433">
        <is>
          <t xml:space="preserve"/>
        </is>
      </c>
      <c s="8" t="inlineStr" r="J433">
        <is>
          <t xml:space="preserve"> Saline</t>
        </is>
      </c>
    </row>
    <row r="434" ht="20.25" customHeight="0">
      <c s="5" t="inlineStr" r="A434">
        <is>
          <t xml:space="preserve">20200100</t>
        </is>
      </c>
      <c s="5" t="inlineStr" r="B434">
        <is>
          <t xml:space="preserve">EARTH EXCAVATION</t>
        </is>
      </c>
      <c s="5" t="inlineStr" r="C434">
        <is>
          <t xml:space="preserve">CU YD  </t>
        </is>
      </c>
      <c s="6" r="D434">
        <v>14438.000</v>
      </c>
      <c s="7" r="E434">
        <v>9</v>
      </c>
      <c s="8" t="inlineStr" r="F434">
        <is>
          <t xml:space="preserve">78786</t>
        </is>
      </c>
      <c s="8" t="inlineStr" r="G434">
        <is>
          <t xml:space="preserve">225</t>
        </is>
      </c>
      <c s="9" r="H434">
        <v>12.8200</v>
      </c>
      <c s="8" t="inlineStr" r="I434">
        <is>
          <t xml:space="preserve">Y</t>
        </is>
      </c>
      <c s="8" t="inlineStr" r="J434">
        <is>
          <t xml:space="preserve"> Franklin</t>
        </is>
      </c>
    </row>
    <row r="435" ht="20.25" customHeight="0">
      <c s="5" t="inlineStr" r="A435">
        <is>
          <t xml:space="preserve">20200100</t>
        </is>
      </c>
      <c s="5" t="inlineStr" r="B435">
        <is>
          <t xml:space="preserve">EARTH EXCAVATION</t>
        </is>
      </c>
      <c s="5" t="inlineStr" r="C435">
        <is>
          <t xml:space="preserve">CU YD  </t>
        </is>
      </c>
      <c s="6" r="D435">
        <v>14438.000</v>
      </c>
      <c s="7" r="E435">
        <v>9</v>
      </c>
      <c s="8" t="inlineStr" r="F435">
        <is>
          <t xml:space="preserve">78786</t>
        </is>
      </c>
      <c s="8" t="inlineStr" r="G435">
        <is>
          <t xml:space="preserve">225</t>
        </is>
      </c>
      <c s="9" r="H435">
        <v>30.0000</v>
      </c>
      <c s="8" t="inlineStr" r="I435">
        <is>
          <t xml:space="preserve"/>
        </is>
      </c>
      <c s="8" t="inlineStr" r="J435">
        <is>
          <t xml:space="preserve"> Franklin</t>
        </is>
      </c>
    </row>
    <row r="436" ht="20.25" customHeight="0">
      <c s="5" t="inlineStr" r="A436">
        <is>
          <t xml:space="preserve">20200100</t>
        </is>
      </c>
      <c s="5" t="inlineStr" r="B436">
        <is>
          <t xml:space="preserve">EARTH EXCAVATION</t>
        </is>
      </c>
      <c s="5" t="inlineStr" r="C436">
        <is>
          <t xml:space="preserve">CU YD  </t>
        </is>
      </c>
      <c s="6" r="D436">
        <v>1605.000</v>
      </c>
      <c s="7" r="E436">
        <v>9</v>
      </c>
      <c s="8" t="inlineStr" r="F436">
        <is>
          <t xml:space="preserve">78831</t>
        </is>
      </c>
      <c s="8" t="inlineStr" r="G436">
        <is>
          <t xml:space="preserve">135</t>
        </is>
      </c>
      <c s="9" r="H436">
        <v>14.0300</v>
      </c>
      <c s="8" t="inlineStr" r="I436">
        <is>
          <t xml:space="preserve">Y</t>
        </is>
      </c>
      <c s="8" t="inlineStr" r="J436">
        <is>
          <t xml:space="preserve"> Williamson</t>
        </is>
      </c>
    </row>
    <row r="437" ht="20.25" customHeight="0">
      <c s="5" t="inlineStr" r="A437">
        <is>
          <t xml:space="preserve">20200100</t>
        </is>
      </c>
      <c s="5" t="inlineStr" r="B437">
        <is>
          <t xml:space="preserve">EARTH EXCAVATION</t>
        </is>
      </c>
      <c s="5" t="inlineStr" r="C437">
        <is>
          <t xml:space="preserve">CU YD  </t>
        </is>
      </c>
      <c s="6" r="D437">
        <v>1605.000</v>
      </c>
      <c s="7" r="E437">
        <v>9</v>
      </c>
      <c s="8" t="inlineStr" r="F437">
        <is>
          <t xml:space="preserve">78831</t>
        </is>
      </c>
      <c s="8" t="inlineStr" r="G437">
        <is>
          <t xml:space="preserve">135</t>
        </is>
      </c>
      <c s="9" r="H437">
        <v>28.0000</v>
      </c>
      <c s="8" t="inlineStr" r="I437">
        <is>
          <t xml:space="preserve"/>
        </is>
      </c>
      <c s="8" t="inlineStr" r="J437">
        <is>
          <t xml:space="preserve"> Williamson</t>
        </is>
      </c>
    </row>
    <row r="438" ht="20.25" customHeight="0">
      <c s="5" t="inlineStr" r="A438">
        <is>
          <t xml:space="preserve">20200100</t>
        </is>
      </c>
      <c s="5" t="inlineStr" r="B438">
        <is>
          <t xml:space="preserve">EARTH EXCAVATION</t>
        </is>
      </c>
      <c s="5" t="inlineStr" r="C438">
        <is>
          <t xml:space="preserve">CU YD  </t>
        </is>
      </c>
      <c s="6" r="D438">
        <v>1300.000</v>
      </c>
      <c s="7" r="E438">
        <v>9</v>
      </c>
      <c s="8" t="inlineStr" r="F438">
        <is>
          <t xml:space="preserve">78943</t>
        </is>
      </c>
      <c s="8" t="inlineStr" r="G438">
        <is>
          <t xml:space="preserve">138</t>
        </is>
      </c>
      <c s="9" r="H438">
        <v>37.1800</v>
      </c>
      <c s="8" t="inlineStr" r="I438">
        <is>
          <t xml:space="preserve">Y</t>
        </is>
      </c>
      <c s="8" t="inlineStr" r="J438">
        <is>
          <t xml:space="preserve"> Franklin</t>
        </is>
      </c>
    </row>
    <row r="439" ht="20.25" customHeight="0">
      <c s="5" t="inlineStr" r="A439">
        <is>
          <t xml:space="preserve">20200100</t>
        </is>
      </c>
      <c s="5" t="inlineStr" r="B439">
        <is>
          <t xml:space="preserve">EARTH EXCAVATION</t>
        </is>
      </c>
      <c s="5" t="inlineStr" r="C439">
        <is>
          <t xml:space="preserve">CU YD  </t>
        </is>
      </c>
      <c s="6" r="D439">
        <v>1300.000</v>
      </c>
      <c s="7" r="E439">
        <v>9</v>
      </c>
      <c s="8" t="inlineStr" r="F439">
        <is>
          <t xml:space="preserve">78943</t>
        </is>
      </c>
      <c s="8" t="inlineStr" r="G439">
        <is>
          <t xml:space="preserve">138</t>
        </is>
      </c>
      <c s="9" r="H439">
        <v>40.0000</v>
      </c>
      <c s="8" t="inlineStr" r="I439">
        <is>
          <t xml:space="preserve"/>
        </is>
      </c>
      <c s="8" t="inlineStr" r="J439">
        <is>
          <t xml:space="preserve"> Franklin</t>
        </is>
      </c>
    </row>
    <row r="440" ht="20.25" customHeight="0">
      <c s="5" t="inlineStr" r="A440">
        <is>
          <t xml:space="preserve">20200100</t>
        </is>
      </c>
      <c s="5" t="inlineStr" r="B440">
        <is>
          <t xml:space="preserve">EARTH EXCAVATION</t>
        </is>
      </c>
      <c s="5" t="inlineStr" r="C440">
        <is>
          <t xml:space="preserve">CU YD  </t>
        </is>
      </c>
      <c s="6" r="D440">
        <v>90.000</v>
      </c>
      <c s="7" r="E440">
        <v>9</v>
      </c>
      <c s="8" t="inlineStr" r="F440">
        <is>
          <t xml:space="preserve">78985</t>
        </is>
      </c>
      <c s="8" t="inlineStr" r="G440">
        <is>
          <t xml:space="preserve">139</t>
        </is>
      </c>
      <c s="9" r="H440">
        <v>50.0000</v>
      </c>
      <c s="8" t="inlineStr" r="I440">
        <is>
          <t xml:space="preserve">Y</t>
        </is>
      </c>
      <c s="8" t="inlineStr" r="J440">
        <is>
          <t xml:space="preserve"> Jackson</t>
        </is>
      </c>
    </row>
    <row r="441" ht="20.25" customHeight="0">
      <c s="5" t="inlineStr" r="A441">
        <is>
          <t xml:space="preserve">20200100</t>
        </is>
      </c>
      <c s="5" t="inlineStr" r="B441">
        <is>
          <t xml:space="preserve">EARTH EXCAVATION</t>
        </is>
      </c>
      <c s="5" t="inlineStr" r="C441">
        <is>
          <t xml:space="preserve">CU YD  </t>
        </is>
      </c>
      <c s="6" r="D441">
        <v>239.000</v>
      </c>
      <c s="7" r="E441">
        <v>9</v>
      </c>
      <c s="8" t="inlineStr" r="F441">
        <is>
          <t xml:space="preserve">78A15</t>
        </is>
      </c>
      <c s="8" t="inlineStr" r="G441">
        <is>
          <t xml:space="preserve">140</t>
        </is>
      </c>
      <c s="9" r="H441">
        <v>32.5400</v>
      </c>
      <c s="8" t="inlineStr" r="I441">
        <is>
          <t xml:space="preserve">Y</t>
        </is>
      </c>
      <c s="8" t="inlineStr" r="J441">
        <is>
          <t xml:space="preserve"> Union</t>
        </is>
      </c>
    </row>
    <row r="442" ht="20.25" customHeight="0">
      <c s="5" t="inlineStr" r="A442">
        <is>
          <t xml:space="preserve">20200100</t>
        </is>
      </c>
      <c s="5" t="inlineStr" r="B442">
        <is>
          <t xml:space="preserve">EARTH EXCAVATION</t>
        </is>
      </c>
      <c s="5" t="inlineStr" r="C442">
        <is>
          <t xml:space="preserve">CU YD  </t>
        </is>
      </c>
      <c s="6" r="D442">
        <v>239.000</v>
      </c>
      <c s="7" r="E442">
        <v>9</v>
      </c>
      <c s="8" t="inlineStr" r="F442">
        <is>
          <t xml:space="preserve">78A15</t>
        </is>
      </c>
      <c s="8" t="inlineStr" r="G442">
        <is>
          <t xml:space="preserve">140</t>
        </is>
      </c>
      <c s="9" r="H442">
        <v>52.4400</v>
      </c>
      <c s="8" t="inlineStr" r="I442">
        <is>
          <t xml:space="preserve"/>
        </is>
      </c>
      <c s="8" t="inlineStr" r="J442">
        <is>
          <t xml:space="preserve"> Union</t>
        </is>
      </c>
    </row>
    <row r="443" ht="20.25" customHeight="0">
      <c s="5" t="inlineStr" r="A443">
        <is>
          <t xml:space="preserve">20200100</t>
        </is>
      </c>
      <c s="5" t="inlineStr" r="B443">
        <is>
          <t xml:space="preserve">EARTH EXCAVATION</t>
        </is>
      </c>
      <c s="5" t="inlineStr" r="C443">
        <is>
          <t xml:space="preserve">CU YD  </t>
        </is>
      </c>
      <c s="6" r="D443">
        <v>2203.000</v>
      </c>
      <c s="7" r="E443">
        <v>9</v>
      </c>
      <c s="8" t="inlineStr" r="F443">
        <is>
          <t xml:space="preserve">78A39</t>
        </is>
      </c>
      <c s="8" t="inlineStr" r="G443">
        <is>
          <t xml:space="preserve">143</t>
        </is>
      </c>
      <c s="9" r="H443">
        <v>34.0000</v>
      </c>
      <c s="8" t="inlineStr" r="I443">
        <is>
          <t xml:space="preserve">Y</t>
        </is>
      </c>
      <c s="8" t="inlineStr" r="J443">
        <is>
          <t xml:space="preserve"> Gallatin, White</t>
        </is>
      </c>
    </row>
    <row r="444" ht="20.25" customHeight="0">
      <c s="5" t="inlineStr" r="A444">
        <is>
          <t xml:space="preserve">20200100</t>
        </is>
      </c>
      <c s="5" t="inlineStr" r="B444">
        <is>
          <t xml:space="preserve">EARTH EXCAVATION</t>
        </is>
      </c>
      <c s="5" t="inlineStr" r="C444">
        <is>
          <t xml:space="preserve">CU YD  </t>
        </is>
      </c>
      <c s="6" r="D444">
        <v>2203.000</v>
      </c>
      <c s="7" r="E444">
        <v>9</v>
      </c>
      <c s="8" t="inlineStr" r="F444">
        <is>
          <t xml:space="preserve">78A39</t>
        </is>
      </c>
      <c s="8" t="inlineStr" r="G444">
        <is>
          <t xml:space="preserve">143</t>
        </is>
      </c>
      <c s="9" r="H444">
        <v>40.5700</v>
      </c>
      <c s="8" t="inlineStr" r="I444">
        <is>
          <t xml:space="preserve"/>
        </is>
      </c>
      <c s="8" t="inlineStr" r="J444">
        <is>
          <t xml:space="preserve"> Gallatin, White</t>
        </is>
      </c>
    </row>
    <row r="445" ht="20.25" customHeight="0">
      <c s="5" t="inlineStr" r="A445">
        <is>
          <t xml:space="preserve">20200100</t>
        </is>
      </c>
      <c s="5" t="inlineStr" r="B445">
        <is>
          <t xml:space="preserve">EARTH EXCAVATION</t>
        </is>
      </c>
      <c s="5" t="inlineStr" r="C445">
        <is>
          <t xml:space="preserve">CU YD  </t>
        </is>
      </c>
      <c s="6" r="D445">
        <v>2391.000</v>
      </c>
      <c s="7" r="E445">
        <v>3</v>
      </c>
      <c s="8" t="inlineStr" r="F445">
        <is>
          <t xml:space="preserve">87874</t>
        </is>
      </c>
      <c s="8" t="inlineStr" r="G445">
        <is>
          <t xml:space="preserve">226</t>
        </is>
      </c>
      <c s="9" r="H445">
        <v>64.0000</v>
      </c>
      <c s="8" t="inlineStr" r="I445">
        <is>
          <t xml:space="preserve">Y</t>
        </is>
      </c>
      <c s="8" t="inlineStr" r="J445">
        <is>
          <t xml:space="preserve"> Kankakee</t>
        </is>
      </c>
    </row>
    <row r="446" ht="20.25" customHeight="0">
      <c s="5" t="inlineStr" r="A446">
        <is>
          <t xml:space="preserve">20200100</t>
        </is>
      </c>
      <c s="5" t="inlineStr" r="B446">
        <is>
          <t xml:space="preserve">EARTH EXCAVATION</t>
        </is>
      </c>
      <c s="5" t="inlineStr" r="C446">
        <is>
          <t xml:space="preserve">CU YD  </t>
        </is>
      </c>
      <c s="6" r="D446">
        <v>2391.000</v>
      </c>
      <c s="7" r="E446">
        <v>3</v>
      </c>
      <c s="8" t="inlineStr" r="F446">
        <is>
          <t xml:space="preserve">87874</t>
        </is>
      </c>
      <c s="8" t="inlineStr" r="G446">
        <is>
          <t xml:space="preserve">226</t>
        </is>
      </c>
      <c s="9" r="H446">
        <v>41.0000</v>
      </c>
      <c s="8" t="inlineStr" r="I446">
        <is>
          <t xml:space="preserve"/>
        </is>
      </c>
      <c s="8" t="inlineStr" r="J446">
        <is>
          <t xml:space="preserve"> Kankakee</t>
        </is>
      </c>
    </row>
    <row r="447" ht="20.25" customHeight="0">
      <c s="5" t="inlineStr" r="A447">
        <is>
          <t xml:space="preserve">20200100</t>
        </is>
      </c>
      <c s="5" t="inlineStr" r="B447">
        <is>
          <t xml:space="preserve">EARTH EXCAVATION</t>
        </is>
      </c>
      <c s="5" t="inlineStr" r="C447">
        <is>
          <t xml:space="preserve">CU YD  </t>
        </is>
      </c>
      <c s="6" r="D447">
        <v>2391.000</v>
      </c>
      <c s="7" r="E447">
        <v>3</v>
      </c>
      <c s="8" t="inlineStr" r="F447">
        <is>
          <t xml:space="preserve">87874</t>
        </is>
      </c>
      <c s="8" t="inlineStr" r="G447">
        <is>
          <t xml:space="preserve">226</t>
        </is>
      </c>
      <c s="9" r="H447">
        <v>78.0000</v>
      </c>
      <c s="8" t="inlineStr" r="I447">
        <is>
          <t xml:space="preserve"/>
        </is>
      </c>
      <c s="8" t="inlineStr" r="J447">
        <is>
          <t xml:space="preserve"> Kankakee</t>
        </is>
      </c>
    </row>
    <row r="448" ht="20.25" customHeight="0">
      <c s="5" t="inlineStr" r="A448">
        <is>
          <t xml:space="preserve">20200100</t>
        </is>
      </c>
      <c s="5" t="inlineStr" r="B448">
        <is>
          <t xml:space="preserve">EARTH EXCAVATION</t>
        </is>
      </c>
      <c s="5" t="inlineStr" r="C448">
        <is>
          <t xml:space="preserve">CU YD  </t>
        </is>
      </c>
      <c s="6" r="D448">
        <v>433.000</v>
      </c>
      <c s="7" r="E448">
        <v>3</v>
      </c>
      <c s="8" t="inlineStr" r="F448">
        <is>
          <t xml:space="preserve">87883</t>
        </is>
      </c>
      <c s="8" t="inlineStr" r="G448">
        <is>
          <t xml:space="preserve">164</t>
        </is>
      </c>
      <c s="9" r="H448">
        <v>40.0000</v>
      </c>
      <c s="8" t="inlineStr" r="I448">
        <is>
          <t xml:space="preserve">Y</t>
        </is>
      </c>
      <c s="8" t="inlineStr" r="J448">
        <is>
          <t xml:space="preserve"> Kankakee</t>
        </is>
      </c>
    </row>
    <row r="449" ht="20.25" customHeight="0">
      <c s="5" t="inlineStr" r="A449">
        <is>
          <t xml:space="preserve">20200100</t>
        </is>
      </c>
      <c s="5" t="inlineStr" r="B449">
        <is>
          <t xml:space="preserve">EARTH EXCAVATION</t>
        </is>
      </c>
      <c s="5" t="inlineStr" r="C449">
        <is>
          <t xml:space="preserve">CU YD  </t>
        </is>
      </c>
      <c s="6" r="D449">
        <v>433.000</v>
      </c>
      <c s="7" r="E449">
        <v>3</v>
      </c>
      <c s="8" t="inlineStr" r="F449">
        <is>
          <t xml:space="preserve">87883</t>
        </is>
      </c>
      <c s="8" t="inlineStr" r="G449">
        <is>
          <t xml:space="preserve">164</t>
        </is>
      </c>
      <c s="9" r="H449">
        <v>15.0000</v>
      </c>
      <c s="8" t="inlineStr" r="I449">
        <is>
          <t xml:space="preserve"/>
        </is>
      </c>
      <c s="8" t="inlineStr" r="J449">
        <is>
          <t xml:space="preserve"> Kankakee</t>
        </is>
      </c>
    </row>
    <row r="450" ht="20.25" customHeight="0">
      <c s="5" t="inlineStr" r="A450">
        <is>
          <t xml:space="preserve">20200100</t>
        </is>
      </c>
      <c s="5" t="inlineStr" r="B450">
        <is>
          <t xml:space="preserve">EARTH EXCAVATION</t>
        </is>
      </c>
      <c s="5" t="inlineStr" r="C450">
        <is>
          <t xml:space="preserve">CU YD  </t>
        </is>
      </c>
      <c s="6" r="D450">
        <v>433.000</v>
      </c>
      <c s="7" r="E450">
        <v>3</v>
      </c>
      <c s="8" t="inlineStr" r="F450">
        <is>
          <t xml:space="preserve">87883</t>
        </is>
      </c>
      <c s="8" t="inlineStr" r="G450">
        <is>
          <t xml:space="preserve">164</t>
        </is>
      </c>
      <c s="9" r="H450">
        <v>39.0000</v>
      </c>
      <c s="8" t="inlineStr" r="I450">
        <is>
          <t xml:space="preserve"/>
        </is>
      </c>
      <c s="8" t="inlineStr" r="J450">
        <is>
          <t xml:space="preserve"> Kankakee</t>
        </is>
      </c>
    </row>
    <row r="451" ht="20.25" customHeight="0">
      <c s="5" t="inlineStr" r="A451">
        <is>
          <t xml:space="preserve">20200100</t>
        </is>
      </c>
      <c s="5" t="inlineStr" r="B451">
        <is>
          <t xml:space="preserve">EARTH EXCAVATION</t>
        </is>
      </c>
      <c s="5" t="inlineStr" r="C451">
        <is>
          <t xml:space="preserve">CU YD  </t>
        </is>
      </c>
      <c s="6" r="D451">
        <v>433.000</v>
      </c>
      <c s="7" r="E451">
        <v>3</v>
      </c>
      <c s="8" t="inlineStr" r="F451">
        <is>
          <t xml:space="preserve">87883</t>
        </is>
      </c>
      <c s="8" t="inlineStr" r="G451">
        <is>
          <t xml:space="preserve">164</t>
        </is>
      </c>
      <c s="9" r="H451">
        <v>57.0000</v>
      </c>
      <c s="8" t="inlineStr" r="I451">
        <is>
          <t xml:space="preserve"/>
        </is>
      </c>
      <c s="8" t="inlineStr" r="J451">
        <is>
          <t xml:space="preserve"> Kankakee</t>
        </is>
      </c>
    </row>
    <row r="452" ht="20.25" customHeight="0">
      <c s="5" t="inlineStr" r="A452">
        <is>
          <t xml:space="preserve">20200100</t>
        </is>
      </c>
      <c s="5" t="inlineStr" r="B452">
        <is>
          <t xml:space="preserve">EARTH EXCAVATION</t>
        </is>
      </c>
      <c s="5" t="inlineStr" r="C452">
        <is>
          <t xml:space="preserve">CU YD  </t>
        </is>
      </c>
      <c s="6" r="D452">
        <v>1165.000</v>
      </c>
      <c s="7" r="E452">
        <v>4</v>
      </c>
      <c s="8" t="inlineStr" r="F452">
        <is>
          <t xml:space="preserve">89859</t>
        </is>
      </c>
      <c s="8" t="inlineStr" r="G452">
        <is>
          <t xml:space="preserve">168</t>
        </is>
      </c>
      <c s="9" r="H452">
        <v>58.3600</v>
      </c>
      <c s="8" t="inlineStr" r="I452">
        <is>
          <t xml:space="preserve">Y</t>
        </is>
      </c>
      <c s="8" t="inlineStr" r="J452">
        <is>
          <t xml:space="preserve"> Tazewell</t>
        </is>
      </c>
    </row>
    <row r="453" ht="20.25" customHeight="0">
      <c s="5" t="inlineStr" r="A453">
        <is>
          <t xml:space="preserve">20200100</t>
        </is>
      </c>
      <c s="5" t="inlineStr" r="B453">
        <is>
          <t xml:space="preserve">EARTH EXCAVATION</t>
        </is>
      </c>
      <c s="5" t="inlineStr" r="C453">
        <is>
          <t xml:space="preserve">CU YD  </t>
        </is>
      </c>
      <c s="6" r="D453">
        <v>1165.000</v>
      </c>
      <c s="7" r="E453">
        <v>4</v>
      </c>
      <c s="8" t="inlineStr" r="F453">
        <is>
          <t xml:space="preserve">89859</t>
        </is>
      </c>
      <c s="8" t="inlineStr" r="G453">
        <is>
          <t xml:space="preserve">168</t>
        </is>
      </c>
      <c s="9" r="H453">
        <v>49.7000</v>
      </c>
      <c s="8" t="inlineStr" r="I453">
        <is>
          <t xml:space="preserve"/>
        </is>
      </c>
      <c s="8" t="inlineStr" r="J453">
        <is>
          <t xml:space="preserve"> Tazewell</t>
        </is>
      </c>
    </row>
    <row r="454" ht="20.25" customHeight="0">
      <c s="5" t="inlineStr" r="A454">
        <is>
          <t xml:space="preserve">20200100</t>
        </is>
      </c>
      <c s="5" t="inlineStr" r="B454">
        <is>
          <t xml:space="preserve">EARTH EXCAVATION</t>
        </is>
      </c>
      <c s="5" t="inlineStr" r="C454">
        <is>
          <t xml:space="preserve">CU YD  </t>
        </is>
      </c>
      <c s="6" r="D454">
        <v>1165.000</v>
      </c>
      <c s="7" r="E454">
        <v>4</v>
      </c>
      <c s="8" t="inlineStr" r="F454">
        <is>
          <t xml:space="preserve">89859</t>
        </is>
      </c>
      <c s="8" t="inlineStr" r="G454">
        <is>
          <t xml:space="preserve">168</t>
        </is>
      </c>
      <c s="9" r="H454">
        <v>85.4600</v>
      </c>
      <c s="8" t="inlineStr" r="I454">
        <is>
          <t xml:space="preserve"/>
        </is>
      </c>
      <c s="8" t="inlineStr" r="J454">
        <is>
          <t xml:space="preserve"> Tazewell</t>
        </is>
      </c>
    </row>
    <row r="455" ht="20.25" customHeight="0">
      <c s="5" t="inlineStr" r="A455">
        <is>
          <t xml:space="preserve">20200100</t>
        </is>
      </c>
      <c s="5" t="inlineStr" r="B455">
        <is>
          <t xml:space="preserve">EARTH EXCAVATION</t>
        </is>
      </c>
      <c s="5" t="inlineStr" r="C455">
        <is>
          <t xml:space="preserve">CU YD  </t>
        </is>
      </c>
      <c s="6" r="D455">
        <v>198.000</v>
      </c>
      <c s="7" r="E455">
        <v>5</v>
      </c>
      <c s="8" t="inlineStr" r="F455">
        <is>
          <t xml:space="preserve">91631</t>
        </is>
      </c>
      <c s="8" t="inlineStr" r="G455">
        <is>
          <t xml:space="preserve">171</t>
        </is>
      </c>
      <c s="9" r="H455">
        <v>55.0000</v>
      </c>
      <c s="8" t="inlineStr" r="I455">
        <is>
          <t xml:space="preserve">Y</t>
        </is>
      </c>
      <c s="8" t="inlineStr" r="J455">
        <is>
          <t xml:space="preserve"> Edgar</t>
        </is>
      </c>
    </row>
    <row r="456" ht="20.25" customHeight="0">
      <c s="5" t="inlineStr" r="A456">
        <is>
          <t xml:space="preserve">20200100</t>
        </is>
      </c>
      <c s="5" t="inlineStr" r="B456">
        <is>
          <t xml:space="preserve">EARTH EXCAVATION</t>
        </is>
      </c>
      <c s="5" t="inlineStr" r="C456">
        <is>
          <t xml:space="preserve">CU YD  </t>
        </is>
      </c>
      <c s="6" r="D456">
        <v>198.000</v>
      </c>
      <c s="7" r="E456">
        <v>5</v>
      </c>
      <c s="8" t="inlineStr" r="F456">
        <is>
          <t xml:space="preserve">91631</t>
        </is>
      </c>
      <c s="8" t="inlineStr" r="G456">
        <is>
          <t xml:space="preserve">171</t>
        </is>
      </c>
      <c s="9" r="H456">
        <v>29.4900</v>
      </c>
      <c s="8" t="inlineStr" r="I456">
        <is>
          <t xml:space="preserve"/>
        </is>
      </c>
      <c s="8" t="inlineStr" r="J456">
        <is>
          <t xml:space="preserve"> Edgar</t>
        </is>
      </c>
    </row>
    <row r="457" ht="20.25" customHeight="0">
      <c s="5" t="inlineStr" r="A457">
        <is>
          <t xml:space="preserve">20200100</t>
        </is>
      </c>
      <c s="5" t="inlineStr" r="B457">
        <is>
          <t xml:space="preserve">EARTH EXCAVATION</t>
        </is>
      </c>
      <c s="5" t="inlineStr" r="C457">
        <is>
          <t xml:space="preserve">CU YD  </t>
        </is>
      </c>
      <c s="6" r="D457">
        <v>198.000</v>
      </c>
      <c s="7" r="E457">
        <v>5</v>
      </c>
      <c s="8" t="inlineStr" r="F457">
        <is>
          <t xml:space="preserve">91631</t>
        </is>
      </c>
      <c s="8" t="inlineStr" r="G457">
        <is>
          <t xml:space="preserve">171</t>
        </is>
      </c>
      <c s="9" r="H457">
        <v>40.0000</v>
      </c>
      <c s="8" t="inlineStr" r="I457">
        <is>
          <t xml:space="preserve"/>
        </is>
      </c>
      <c s="8" t="inlineStr" r="J457">
        <is>
          <t xml:space="preserve"> Edgar</t>
        </is>
      </c>
    </row>
    <row r="458" ht="20.25" customHeight="0">
      <c s="5" t="inlineStr" r="A458">
        <is>
          <t xml:space="preserve">20200100</t>
        </is>
      </c>
      <c s="5" t="inlineStr" r="B458">
        <is>
          <t xml:space="preserve">EARTH EXCAVATION</t>
        </is>
      </c>
      <c s="5" t="inlineStr" r="C458">
        <is>
          <t xml:space="preserve">CU YD  </t>
        </is>
      </c>
      <c s="6" r="D458">
        <v>198.000</v>
      </c>
      <c s="7" r="E458">
        <v>5</v>
      </c>
      <c s="8" t="inlineStr" r="F458">
        <is>
          <t xml:space="preserve">91631</t>
        </is>
      </c>
      <c s="8" t="inlineStr" r="G458">
        <is>
          <t xml:space="preserve">171</t>
        </is>
      </c>
      <c s="9" r="H458">
        <v>100.0000</v>
      </c>
      <c s="8" t="inlineStr" r="I458">
        <is>
          <t xml:space="preserve"/>
        </is>
      </c>
      <c s="8" t="inlineStr" r="J458">
        <is>
          <t xml:space="preserve"> Edgar</t>
        </is>
      </c>
    </row>
    <row r="459" ht="20.25" customHeight="0">
      <c s="5" t="inlineStr" r="A459">
        <is>
          <t xml:space="preserve">20200100</t>
        </is>
      </c>
      <c s="5" t="inlineStr" r="B459">
        <is>
          <t xml:space="preserve">EARTH EXCAVATION</t>
        </is>
      </c>
      <c s="5" t="inlineStr" r="C459">
        <is>
          <t xml:space="preserve">CU YD  </t>
        </is>
      </c>
      <c s="6" r="D459">
        <v>375.000</v>
      </c>
      <c s="7" r="E459">
        <v>5</v>
      </c>
      <c s="8" t="inlineStr" r="F459">
        <is>
          <t xml:space="preserve">91657</t>
        </is>
      </c>
      <c s="8" t="inlineStr" r="G459">
        <is>
          <t xml:space="preserve">227</t>
        </is>
      </c>
      <c s="9" r="H459">
        <v>60.0000</v>
      </c>
      <c s="8" t="inlineStr" r="I459">
        <is>
          <t xml:space="preserve">Y</t>
        </is>
      </c>
      <c s="8" t="inlineStr" r="J459">
        <is>
          <t xml:space="preserve"> DeWitt</t>
        </is>
      </c>
    </row>
    <row r="460" ht="20.25" customHeight="0">
      <c s="5" t="inlineStr" r="A460">
        <is>
          <t xml:space="preserve">20200100</t>
        </is>
      </c>
      <c s="5" t="inlineStr" r="B460">
        <is>
          <t xml:space="preserve">EARTH EXCAVATION</t>
        </is>
      </c>
      <c s="5" t="inlineStr" r="C460">
        <is>
          <t xml:space="preserve">CU YD  </t>
        </is>
      </c>
      <c s="6" r="D460">
        <v>375.000</v>
      </c>
      <c s="7" r="E460">
        <v>5</v>
      </c>
      <c s="8" t="inlineStr" r="F460">
        <is>
          <t xml:space="preserve">91657</t>
        </is>
      </c>
      <c s="8" t="inlineStr" r="G460">
        <is>
          <t xml:space="preserve">227</t>
        </is>
      </c>
      <c s="9" r="H460">
        <v>107.0000</v>
      </c>
      <c s="8" t="inlineStr" r="I460">
        <is>
          <t xml:space="preserve"/>
        </is>
      </c>
      <c s="8" t="inlineStr" r="J460">
        <is>
          <t xml:space="preserve"> DeWitt</t>
        </is>
      </c>
    </row>
    <row r="461" ht="20.25" customHeight="0">
      <c s="5" t="inlineStr" r="A461">
        <is>
          <t xml:space="preserve">20200100</t>
        </is>
      </c>
      <c s="5" t="inlineStr" r="B461">
        <is>
          <t xml:space="preserve">EARTH EXCAVATION</t>
        </is>
      </c>
      <c s="5" t="inlineStr" r="C461">
        <is>
          <t xml:space="preserve">CU YD  </t>
        </is>
      </c>
      <c s="6" r="D461">
        <v>907.000</v>
      </c>
      <c s="7" r="E461">
        <v>5</v>
      </c>
      <c s="8" t="inlineStr" r="F461">
        <is>
          <t xml:space="preserve">91756</t>
        </is>
      </c>
      <c s="8" t="inlineStr" r="G461">
        <is>
          <t xml:space="preserve">228</t>
        </is>
      </c>
      <c s="9" r="H461">
        <v>84.5600</v>
      </c>
      <c s="8" t="inlineStr" r="I461">
        <is>
          <t xml:space="preserve">Y</t>
        </is>
      </c>
      <c s="8" t="inlineStr" r="J461">
        <is>
          <t xml:space="preserve"> McLean</t>
        </is>
      </c>
    </row>
    <row r="462" ht="20.25" customHeight="0">
      <c s="5" t="inlineStr" r="A462">
        <is>
          <t xml:space="preserve">20200100</t>
        </is>
      </c>
      <c s="5" t="inlineStr" r="B462">
        <is>
          <t xml:space="preserve">EARTH EXCAVATION</t>
        </is>
      </c>
      <c s="5" t="inlineStr" r="C462">
        <is>
          <t xml:space="preserve">CU YD  </t>
        </is>
      </c>
      <c s="6" r="D462">
        <v>1022.000</v>
      </c>
      <c s="7" r="E462">
        <v>6</v>
      </c>
      <c s="8" t="inlineStr" r="F462">
        <is>
          <t xml:space="preserve">93828</t>
        </is>
      </c>
      <c s="8" t="inlineStr" r="G462">
        <is>
          <t xml:space="preserve">172</t>
        </is>
      </c>
      <c s="9" r="H462">
        <v>12.0000</v>
      </c>
      <c s="8" t="inlineStr" r="I462">
        <is>
          <t xml:space="preserve">Y</t>
        </is>
      </c>
      <c s="8" t="inlineStr" r="J462">
        <is>
          <t xml:space="preserve"> Macoupin</t>
        </is>
      </c>
    </row>
    <row r="463" ht="20.25" customHeight="0">
      <c s="5" t="inlineStr" r="A463">
        <is>
          <t xml:space="preserve">20200100</t>
        </is>
      </c>
      <c s="5" t="inlineStr" r="B463">
        <is>
          <t xml:space="preserve">EARTH EXCAVATION</t>
        </is>
      </c>
      <c s="5" t="inlineStr" r="C463">
        <is>
          <t xml:space="preserve">CU YD  </t>
        </is>
      </c>
      <c s="6" r="D463">
        <v>1022.000</v>
      </c>
      <c s="7" r="E463">
        <v>6</v>
      </c>
      <c s="8" t="inlineStr" r="F463">
        <is>
          <t xml:space="preserve">93828</t>
        </is>
      </c>
      <c s="8" t="inlineStr" r="G463">
        <is>
          <t xml:space="preserve">172</t>
        </is>
      </c>
      <c s="9" r="H463">
        <v>37.8000</v>
      </c>
      <c s="8" t="inlineStr" r="I463">
        <is>
          <t xml:space="preserve"/>
        </is>
      </c>
      <c s="8" t="inlineStr" r="J463">
        <is>
          <t xml:space="preserve"> Macoupin</t>
        </is>
      </c>
    </row>
    <row r="464" ht="20.25" customHeight="0">
      <c s="5" t="inlineStr" r="A464">
        <is>
          <t xml:space="preserve">20200100</t>
        </is>
      </c>
      <c s="5" t="inlineStr" r="B464">
        <is>
          <t xml:space="preserve">EARTH EXCAVATION</t>
        </is>
      </c>
      <c s="5" t="inlineStr" r="C464">
        <is>
          <t xml:space="preserve">CU YD  </t>
        </is>
      </c>
      <c s="6" r="D464">
        <v>280.000</v>
      </c>
      <c s="7" r="E464">
        <v>6</v>
      </c>
      <c s="8" t="inlineStr" r="F464">
        <is>
          <t xml:space="preserve">93831</t>
        </is>
      </c>
      <c s="8" t="inlineStr" r="G464">
        <is>
          <t xml:space="preserve">173</t>
        </is>
      </c>
      <c s="9" r="H464">
        <v>57.0000</v>
      </c>
      <c s="8" t="inlineStr" r="I464">
        <is>
          <t xml:space="preserve">Y</t>
        </is>
      </c>
      <c s="8" t="inlineStr" r="J464">
        <is>
          <t xml:space="preserve"> Christian</t>
        </is>
      </c>
    </row>
    <row r="465" ht="20.25" customHeight="0">
      <c s="5" t="inlineStr" r="A465">
        <is>
          <t xml:space="preserve">20200100</t>
        </is>
      </c>
      <c s="5" t="inlineStr" r="B465">
        <is>
          <t xml:space="preserve">EARTH EXCAVATION</t>
        </is>
      </c>
      <c s="5" t="inlineStr" r="C465">
        <is>
          <t xml:space="preserve">CU YD  </t>
        </is>
      </c>
      <c s="6" r="D465">
        <v>425.000</v>
      </c>
      <c s="7" r="E465">
        <v>6</v>
      </c>
      <c s="8" t="inlineStr" r="F465">
        <is>
          <t xml:space="preserve">93836</t>
        </is>
      </c>
      <c s="8" t="inlineStr" r="G465">
        <is>
          <t xml:space="preserve">175</t>
        </is>
      </c>
      <c s="9" r="H465">
        <v>16.0000</v>
      </c>
      <c s="8" t="inlineStr" r="I465">
        <is>
          <t xml:space="preserve">Y</t>
        </is>
      </c>
      <c s="8" t="inlineStr" r="J465">
        <is>
          <t xml:space="preserve"> Hancock</t>
        </is>
      </c>
    </row>
    <row r="466" ht="20.25" customHeight="0">
      <c s="5" t="inlineStr" r="A466">
        <is>
          <t xml:space="preserve">20200100</t>
        </is>
      </c>
      <c s="5" t="inlineStr" r="B466">
        <is>
          <t xml:space="preserve">EARTH EXCAVATION</t>
        </is>
      </c>
      <c s="5" t="inlineStr" r="C466">
        <is>
          <t xml:space="preserve">CU YD  </t>
        </is>
      </c>
      <c s="6" r="D466">
        <v>425.000</v>
      </c>
      <c s="7" r="E466">
        <v>6</v>
      </c>
      <c s="8" t="inlineStr" r="F466">
        <is>
          <t xml:space="preserve">93836</t>
        </is>
      </c>
      <c s="8" t="inlineStr" r="G466">
        <is>
          <t xml:space="preserve">175</t>
        </is>
      </c>
      <c s="9" r="H466">
        <v>26.0000</v>
      </c>
      <c s="8" t="inlineStr" r="I466">
        <is>
          <t xml:space="preserve"/>
        </is>
      </c>
      <c s="8" t="inlineStr" r="J466">
        <is>
          <t xml:space="preserve"> Hancock</t>
        </is>
      </c>
    </row>
    <row r="467" ht="20.25" customHeight="0">
      <c s="5" t="inlineStr" r="A467">
        <is>
          <t xml:space="preserve">20200100</t>
        </is>
      </c>
      <c s="5" t="inlineStr" r="B467">
        <is>
          <t xml:space="preserve">EARTH EXCAVATION</t>
        </is>
      </c>
      <c s="5" t="inlineStr" r="C467">
        <is>
          <t xml:space="preserve">CU YD  </t>
        </is>
      </c>
      <c s="6" r="D467">
        <v>425.000</v>
      </c>
      <c s="7" r="E467">
        <v>6</v>
      </c>
      <c s="8" t="inlineStr" r="F467">
        <is>
          <t xml:space="preserve">93836</t>
        </is>
      </c>
      <c s="8" t="inlineStr" r="G467">
        <is>
          <t xml:space="preserve">175</t>
        </is>
      </c>
      <c s="9" r="H467">
        <v>35.0000</v>
      </c>
      <c s="8" t="inlineStr" r="I467">
        <is>
          <t xml:space="preserve"/>
        </is>
      </c>
      <c s="8" t="inlineStr" r="J467">
        <is>
          <t xml:space="preserve"> Hancock</t>
        </is>
      </c>
    </row>
    <row r="468" ht="20.25" customHeight="0">
      <c s="5" t="inlineStr" r="A468">
        <is>
          <t xml:space="preserve">20200100</t>
        </is>
      </c>
      <c s="5" t="inlineStr" r="B468">
        <is>
          <t xml:space="preserve">EARTH EXCAVATION</t>
        </is>
      </c>
      <c s="5" t="inlineStr" r="C468">
        <is>
          <t xml:space="preserve">CU YD  </t>
        </is>
      </c>
      <c s="6" r="D468">
        <v>338.000</v>
      </c>
      <c s="7" r="E468">
        <v>8</v>
      </c>
      <c s="8" t="inlineStr" r="F468">
        <is>
          <t xml:space="preserve">97834</t>
        </is>
      </c>
      <c s="8" t="inlineStr" r="G468">
        <is>
          <t xml:space="preserve">230</t>
        </is>
      </c>
      <c s="9" r="H468">
        <v>20.0000</v>
      </c>
      <c s="8" t="inlineStr" r="I468">
        <is>
          <t xml:space="preserve">Y</t>
        </is>
      </c>
      <c s="8" t="inlineStr" r="J468">
        <is>
          <t xml:space="preserve"> St. Clair</t>
        </is>
      </c>
    </row>
    <row r="469" ht="20.25" customHeight="0">
      <c s="5" t="inlineStr" r="A469">
        <is>
          <t xml:space="preserve">20200100</t>
        </is>
      </c>
      <c s="5" t="inlineStr" r="B469">
        <is>
          <t xml:space="preserve">EARTH EXCAVATION</t>
        </is>
      </c>
      <c s="5" t="inlineStr" r="C469">
        <is>
          <t xml:space="preserve">CU YD  </t>
        </is>
      </c>
      <c s="6" r="D469">
        <v>338.000</v>
      </c>
      <c s="7" r="E469">
        <v>8</v>
      </c>
      <c s="8" t="inlineStr" r="F469">
        <is>
          <t xml:space="preserve">97834</t>
        </is>
      </c>
      <c s="8" t="inlineStr" r="G469">
        <is>
          <t xml:space="preserve">230</t>
        </is>
      </c>
      <c s="9" r="H469">
        <v>192.0000</v>
      </c>
      <c s="8" t="inlineStr" r="I469">
        <is>
          <t xml:space="preserve"/>
        </is>
      </c>
      <c s="8" t="inlineStr" r="J469">
        <is>
          <t xml:space="preserve"> St. Clair</t>
        </is>
      </c>
    </row>
    <row r="470" ht="20.25" customHeight="0">
      <c s="5" t="inlineStr" r="A470">
        <is>
          <t xml:space="preserve">20200100</t>
        </is>
      </c>
      <c s="5" t="inlineStr" r="B470">
        <is>
          <t xml:space="preserve">EARTH EXCAVATION</t>
        </is>
      </c>
      <c s="5" t="inlineStr" r="C470">
        <is>
          <t xml:space="preserve">CU YD  </t>
        </is>
      </c>
      <c s="6" r="D470">
        <v>1480.000</v>
      </c>
      <c s="7" r="E470">
        <v>8</v>
      </c>
      <c s="8" t="inlineStr" r="F470">
        <is>
          <t xml:space="preserve">97848</t>
        </is>
      </c>
      <c s="8" t="inlineStr" r="G470">
        <is>
          <t xml:space="preserve">247</t>
        </is>
      </c>
      <c s="9" r="H470">
        <v>32.0000</v>
      </c>
      <c s="8" t="inlineStr" r="I470">
        <is>
          <t xml:space="preserve">Y</t>
        </is>
      </c>
      <c s="8" t="inlineStr" r="J470">
        <is>
          <t xml:space="preserve"> St. Clair</t>
        </is>
      </c>
    </row>
    <row r="471" ht="20.25" customHeight="0">
      <c s="5" t="inlineStr" r="A471">
        <is>
          <t xml:space="preserve">20200100</t>
        </is>
      </c>
      <c s="5" t="inlineStr" r="B471">
        <is>
          <t xml:space="preserve">EARTH EXCAVATION</t>
        </is>
      </c>
      <c s="5" t="inlineStr" r="C471">
        <is>
          <t xml:space="preserve">CU YD  </t>
        </is>
      </c>
      <c s="6" r="D471">
        <v>1480.000</v>
      </c>
      <c s="7" r="E471">
        <v>8</v>
      </c>
      <c s="8" t="inlineStr" r="F471">
        <is>
          <t xml:space="preserve">97848</t>
        </is>
      </c>
      <c s="8" t="inlineStr" r="G471">
        <is>
          <t xml:space="preserve">247</t>
        </is>
      </c>
      <c s="9" r="H471">
        <v>45.6300</v>
      </c>
      <c s="8" t="inlineStr" r="I471">
        <is>
          <t xml:space="preserve"/>
        </is>
      </c>
      <c s="8" t="inlineStr" r="J471">
        <is>
          <t xml:space="preserve"> St. Clair</t>
        </is>
      </c>
    </row>
    <row r="472" ht="20.25" customHeight="0">
      <c s="5" t="inlineStr" r="A472">
        <is>
          <t xml:space="preserve">20200100</t>
        </is>
      </c>
      <c s="5" t="inlineStr" r="B472">
        <is>
          <t xml:space="preserve">EARTH EXCAVATION</t>
        </is>
      </c>
      <c s="5" t="inlineStr" r="C472">
        <is>
          <t xml:space="preserve">CU YD  </t>
        </is>
      </c>
      <c s="6" r="D472">
        <v>1480.000</v>
      </c>
      <c s="7" r="E472">
        <v>8</v>
      </c>
      <c s="8" t="inlineStr" r="F472">
        <is>
          <t xml:space="preserve">97848</t>
        </is>
      </c>
      <c s="8" t="inlineStr" r="G472">
        <is>
          <t xml:space="preserve">247</t>
        </is>
      </c>
      <c s="9" r="H472">
        <v>48.4000</v>
      </c>
      <c s="8" t="inlineStr" r="I472">
        <is>
          <t xml:space="preserve"/>
        </is>
      </c>
      <c s="8" t="inlineStr" r="J472">
        <is>
          <t xml:space="preserve"> St. Clair</t>
        </is>
      </c>
    </row>
    <row r="473" ht="20.25" customHeight="0">
      <c s="5" t="inlineStr" r="A473">
        <is>
          <t xml:space="preserve">20200100</t>
        </is>
      </c>
      <c s="5" t="inlineStr" r="B473">
        <is>
          <t xml:space="preserve">EARTH EXCAVATION</t>
        </is>
      </c>
      <c s="5" t="inlineStr" r="C473">
        <is>
          <t xml:space="preserve">CU YD  </t>
        </is>
      </c>
      <c s="6" r="D473">
        <v>315.000</v>
      </c>
      <c s="7" r="E473">
        <v>8</v>
      </c>
      <c s="8" t="inlineStr" r="F473">
        <is>
          <t xml:space="preserve">97859</t>
        </is>
      </c>
      <c s="8" t="inlineStr" r="G473">
        <is>
          <t xml:space="preserve">178</t>
        </is>
      </c>
      <c s="9" r="H473">
        <v>47.8500</v>
      </c>
      <c s="8" t="inlineStr" r="I473">
        <is>
          <t xml:space="preserve">Y</t>
        </is>
      </c>
      <c s="8" t="inlineStr" r="J473">
        <is>
          <t xml:space="preserve"> St. Clair</t>
        </is>
      </c>
    </row>
    <row r="474" ht="20.25" customHeight="0">
      <c s="5" t="inlineStr" r="A474">
        <is>
          <t xml:space="preserve">20200100</t>
        </is>
      </c>
      <c s="5" t="inlineStr" r="B474">
        <is>
          <t xml:space="preserve">EARTH EXCAVATION</t>
        </is>
      </c>
      <c s="5" t="inlineStr" r="C474">
        <is>
          <t xml:space="preserve">CU YD  </t>
        </is>
      </c>
      <c s="6" r="D474">
        <v>780.000</v>
      </c>
      <c s="7" r="E474">
        <v>8</v>
      </c>
      <c s="8" t="inlineStr" r="F474">
        <is>
          <t xml:space="preserve">97870</t>
        </is>
      </c>
      <c s="8" t="inlineStr" r="G474">
        <is>
          <t xml:space="preserve">238</t>
        </is>
      </c>
      <c s="9" r="H474">
        <v>56.2500</v>
      </c>
      <c s="8" t="inlineStr" r="I474">
        <is>
          <t xml:space="preserve">Y</t>
        </is>
      </c>
      <c s="8" t="inlineStr" r="J474">
        <is>
          <t xml:space="preserve"> Madison</t>
        </is>
      </c>
    </row>
    <row r="475" ht="20.25" customHeight="0">
      <c s="5" t="inlineStr" r="A475">
        <is>
          <t xml:space="preserve">20200100</t>
        </is>
      </c>
      <c s="5" t="inlineStr" r="B475">
        <is>
          <t xml:space="preserve">EARTH EXCAVATION</t>
        </is>
      </c>
      <c s="5" t="inlineStr" r="C475">
        <is>
          <t xml:space="preserve">CU YD  </t>
        </is>
      </c>
      <c s="6" r="D475">
        <v>780.000</v>
      </c>
      <c s="7" r="E475">
        <v>8</v>
      </c>
      <c s="8" t="inlineStr" r="F475">
        <is>
          <t xml:space="preserve">97870</t>
        </is>
      </c>
      <c s="8" t="inlineStr" r="G475">
        <is>
          <t xml:space="preserve">238</t>
        </is>
      </c>
      <c s="9" r="H475">
        <v>66.1500</v>
      </c>
      <c s="8" t="inlineStr" r="I475">
        <is>
          <t xml:space="preserve"/>
        </is>
      </c>
      <c s="8" t="inlineStr" r="J475">
        <is>
          <t xml:space="preserve"> Madison</t>
        </is>
      </c>
    </row>
    <row r="476" ht="20.25" customHeight="0">
      <c s="5" t="inlineStr" r="A476">
        <is>
          <t xml:space="preserve">20200100</t>
        </is>
      </c>
      <c s="5" t="inlineStr" r="B476">
        <is>
          <t xml:space="preserve">EARTH EXCAVATION</t>
        </is>
      </c>
      <c s="5" t="inlineStr" r="C476">
        <is>
          <t xml:space="preserve">CU YD  </t>
        </is>
      </c>
      <c s="6" r="D476">
        <v>878.000</v>
      </c>
      <c s="7" r="E476">
        <v>9</v>
      </c>
      <c s="8" t="inlineStr" r="F476">
        <is>
          <t xml:space="preserve">99750</t>
        </is>
      </c>
      <c s="8" t="inlineStr" r="G476">
        <is>
          <t xml:space="preserve">181</t>
        </is>
      </c>
      <c s="9" r="H476">
        <v>51.7500</v>
      </c>
      <c s="8" t="inlineStr" r="I476">
        <is>
          <t xml:space="preserve">Y</t>
        </is>
      </c>
      <c s="8" t="inlineStr" r="J476">
        <is>
          <t xml:space="preserve"> Saline</t>
        </is>
      </c>
    </row>
    <row r="477" ht="20.25" customHeight="0">
      <c s="5" t="inlineStr" r="A477">
        <is>
          <t xml:space="preserve">20200100</t>
        </is>
      </c>
      <c s="5" t="inlineStr" r="B477">
        <is>
          <t xml:space="preserve">EARTH EXCAVATION</t>
        </is>
      </c>
      <c s="5" t="inlineStr" r="C477">
        <is>
          <t xml:space="preserve">CU YD  </t>
        </is>
      </c>
      <c s="6" r="D477">
        <v>878.000</v>
      </c>
      <c s="7" r="E477">
        <v>9</v>
      </c>
      <c s="8" t="inlineStr" r="F477">
        <is>
          <t xml:space="preserve">99750</t>
        </is>
      </c>
      <c s="8" t="inlineStr" r="G477">
        <is>
          <t xml:space="preserve">181</t>
        </is>
      </c>
      <c s="9" r="H477">
        <v>55.0000</v>
      </c>
      <c s="8" t="inlineStr" r="I477">
        <is>
          <t xml:space="preserve"/>
        </is>
      </c>
      <c s="8" t="inlineStr" r="J477">
        <is>
          <t xml:space="preserve"> Saline</t>
        </is>
      </c>
    </row>
    <row r="478" ht="20.25" customHeight="0">
      <c s="5" t="inlineStr" r="A478">
        <is>
          <t xml:space="preserve">20200100</t>
        </is>
      </c>
      <c s="5" t="inlineStr" r="B478">
        <is>
          <t xml:space="preserve">EARTH EXCAVATION</t>
        </is>
      </c>
      <c s="5" t="inlineStr" r="C478">
        <is>
          <t xml:space="preserve">CU YD  </t>
        </is>
      </c>
      <c s="6" r="D478">
        <v>38.000</v>
      </c>
      <c s="7" r="E478">
        <v>9</v>
      </c>
      <c s="8" t="inlineStr" r="F478">
        <is>
          <t xml:space="preserve">99752</t>
        </is>
      </c>
      <c s="8" t="inlineStr" r="G478">
        <is>
          <t xml:space="preserve">183</t>
        </is>
      </c>
      <c s="9" r="H478">
        <v>61.0000</v>
      </c>
      <c s="8" t="inlineStr" r="I478">
        <is>
          <t xml:space="preserve">Y</t>
        </is>
      </c>
      <c s="8" t="inlineStr" r="J478">
        <is>
          <t xml:space="preserve"> Perry</t>
        </is>
      </c>
    </row>
    <row r="479" ht="20.25" customHeight="0">
      <c s="5" t="inlineStr" r="A479">
        <is>
          <t xml:space="preserve">20200100</t>
        </is>
      </c>
      <c s="5" t="inlineStr" r="B479">
        <is>
          <t xml:space="preserve">EARTH EXCAVATION</t>
        </is>
      </c>
      <c s="5" t="inlineStr" r="C479">
        <is>
          <t xml:space="preserve">CU YD  </t>
        </is>
      </c>
      <c s="6" r="D479">
        <v>38.000</v>
      </c>
      <c s="7" r="E479">
        <v>9</v>
      </c>
      <c s="8" t="inlineStr" r="F479">
        <is>
          <t xml:space="preserve">99752</t>
        </is>
      </c>
      <c s="8" t="inlineStr" r="G479">
        <is>
          <t xml:space="preserve">183</t>
        </is>
      </c>
      <c s="9" r="H479">
        <v>9.0000</v>
      </c>
      <c s="8" t="inlineStr" r="I479">
        <is>
          <t xml:space="preserve"/>
        </is>
      </c>
      <c s="8" t="inlineStr" r="J479">
        <is>
          <t xml:space="preserve"> Perry</t>
        </is>
      </c>
    </row>
    <row r="480" ht="20.25" customHeight="0">
      <c s="5" t="inlineStr" r="A480">
        <is>
          <t xml:space="preserve">20200100</t>
        </is>
      </c>
      <c s="5" t="inlineStr" r="B480">
        <is>
          <t xml:space="preserve">EARTH EXCAVATION</t>
        </is>
      </c>
      <c s="5" t="inlineStr" r="C480">
        <is>
          <t xml:space="preserve">CU YD  </t>
        </is>
      </c>
      <c s="6" r="D480">
        <v>38.000</v>
      </c>
      <c s="7" r="E480">
        <v>9</v>
      </c>
      <c s="8" t="inlineStr" r="F480">
        <is>
          <t xml:space="preserve">99752</t>
        </is>
      </c>
      <c s="8" t="inlineStr" r="G480">
        <is>
          <t xml:space="preserve">183</t>
        </is>
      </c>
      <c s="9" r="H480">
        <v>30.0000</v>
      </c>
      <c s="8" t="inlineStr" r="I480">
        <is>
          <t xml:space="preserve"/>
        </is>
      </c>
      <c s="8" t="inlineStr" r="J480">
        <is>
          <t xml:space="preserve"> Perry</t>
        </is>
      </c>
    </row>
    <row r="481" ht="20.25" customHeight="0">
      <c s="5" t="inlineStr" r="A481">
        <is>
          <t xml:space="preserve">20200200</t>
        </is>
      </c>
      <c s="5" t="inlineStr" r="B481">
        <is>
          <t xml:space="preserve">ROCK EXCAVATION</t>
        </is>
      </c>
      <c s="5" t="inlineStr" r="C481">
        <is>
          <t xml:space="preserve">CU YD  </t>
        </is>
      </c>
      <c s="6" r="D481">
        <v>107715.000</v>
      </c>
      <c s="7" r="E481">
        <v>2</v>
      </c>
      <c s="8" t="inlineStr" r="F481">
        <is>
          <t xml:space="preserve">64B40</t>
        </is>
      </c>
      <c s="8" t="inlineStr" r="G481">
        <is>
          <t xml:space="preserve">237</t>
        </is>
      </c>
      <c s="9" r="H481">
        <v>24.0000</v>
      </c>
      <c s="8" t="inlineStr" r="I481">
        <is>
          <t xml:space="preserve">Y</t>
        </is>
      </c>
      <c s="8" t="inlineStr" r="J481">
        <is>
          <t xml:space="preserve"> Jo Daviess</t>
        </is>
      </c>
    </row>
    <row r="482" ht="20.25" customHeight="0">
      <c s="5" t="inlineStr" r="A482">
        <is>
          <t xml:space="preserve">20200200</t>
        </is>
      </c>
      <c s="5" t="inlineStr" r="B482">
        <is>
          <t xml:space="preserve">ROCK EXCAVATION</t>
        </is>
      </c>
      <c s="5" t="inlineStr" r="C482">
        <is>
          <t xml:space="preserve">CU YD  </t>
        </is>
      </c>
      <c s="6" r="D482">
        <v>107715.000</v>
      </c>
      <c s="7" r="E482">
        <v>2</v>
      </c>
      <c s="8" t="inlineStr" r="F482">
        <is>
          <t xml:space="preserve">64B40</t>
        </is>
      </c>
      <c s="8" t="inlineStr" r="G482">
        <is>
          <t xml:space="preserve">237</t>
        </is>
      </c>
      <c s="9" r="H482">
        <v>37.3000</v>
      </c>
      <c s="8" t="inlineStr" r="I482">
        <is>
          <t xml:space="preserve"/>
        </is>
      </c>
      <c s="8" t="inlineStr" r="J482">
        <is>
          <t xml:space="preserve"> Jo Daviess</t>
        </is>
      </c>
    </row>
    <row r="483" ht="20.25" customHeight="0">
      <c s="5" t="inlineStr" r="A483">
        <is>
          <t xml:space="preserve">20200200</t>
        </is>
      </c>
      <c s="5" t="inlineStr" r="B483">
        <is>
          <t xml:space="preserve">ROCK EXCAVATION</t>
        </is>
      </c>
      <c s="5" t="inlineStr" r="C483">
        <is>
          <t xml:space="preserve">CU YD  </t>
        </is>
      </c>
      <c s="6" r="D483">
        <v>30.000</v>
      </c>
      <c s="7" r="E483">
        <v>9</v>
      </c>
      <c s="8" t="inlineStr" r="F483">
        <is>
          <t xml:space="preserve">78A92</t>
        </is>
      </c>
      <c s="8" t="inlineStr" r="G483">
        <is>
          <t xml:space="preserve">146</t>
        </is>
      </c>
      <c s="9" r="H483">
        <v>300.0000</v>
      </c>
      <c s="8" t="inlineStr" r="I483">
        <is>
          <t xml:space="preserve">Y</t>
        </is>
      </c>
      <c s="8" t="inlineStr" r="J483">
        <is>
          <t xml:space="preserve"> Union</t>
        </is>
      </c>
    </row>
    <row r="484" ht="20.25" customHeight="0">
      <c s="5" t="inlineStr" r="A484">
        <is>
          <t xml:space="preserve">20200200</t>
        </is>
      </c>
      <c s="5" t="inlineStr" r="B484">
        <is>
          <t xml:space="preserve">ROCK EXCAVATION</t>
        </is>
      </c>
      <c s="5" t="inlineStr" r="C484">
        <is>
          <t xml:space="preserve">CU YD  </t>
        </is>
      </c>
      <c s="6" r="D484">
        <v>30.000</v>
      </c>
      <c s="7" r="E484">
        <v>9</v>
      </c>
      <c s="8" t="inlineStr" r="F484">
        <is>
          <t xml:space="preserve">78A92</t>
        </is>
      </c>
      <c s="8" t="inlineStr" r="G484">
        <is>
          <t xml:space="preserve">146</t>
        </is>
      </c>
      <c s="9" r="H484">
        <v>110.0000</v>
      </c>
      <c s="8" t="inlineStr" r="I484">
        <is>
          <t xml:space="preserve"/>
        </is>
      </c>
      <c s="8" t="inlineStr" r="J484">
        <is>
          <t xml:space="preserve"> Union</t>
        </is>
      </c>
    </row>
    <row r="485" ht="20.25" customHeight="0">
      <c s="5" t="inlineStr" r="A485">
        <is>
          <t xml:space="preserve">20200500</t>
        </is>
      </c>
      <c s="5" t="inlineStr" r="B485">
        <is>
          <t xml:space="preserve">EARTH EXCAVATION (WIDENING)</t>
        </is>
      </c>
      <c s="5" t="inlineStr" r="C485">
        <is>
          <t xml:space="preserve">CU YD  </t>
        </is>
      </c>
      <c s="6" r="D485">
        <v>19.000</v>
      </c>
      <c s="7" r="E485">
        <v>6</v>
      </c>
      <c s="8" t="inlineStr" r="F485">
        <is>
          <t xml:space="preserve">72343</t>
        </is>
      </c>
      <c s="8" t="inlineStr" r="G485">
        <is>
          <t xml:space="preserve">090</t>
        </is>
      </c>
      <c s="9" r="H485">
        <v>150.0000</v>
      </c>
      <c s="8" t="inlineStr" r="I485">
        <is>
          <t xml:space="preserve">Y</t>
        </is>
      </c>
      <c s="8" t="inlineStr" r="J485">
        <is>
          <t xml:space="preserve"> Hancock</t>
        </is>
      </c>
    </row>
    <row r="486" ht="20.25" customHeight="0">
      <c s="5" t="inlineStr" r="A486">
        <is>
          <t xml:space="preserve">20200500</t>
        </is>
      </c>
      <c s="5" t="inlineStr" r="B486">
        <is>
          <t xml:space="preserve">EARTH EXCAVATION (WIDENING)</t>
        </is>
      </c>
      <c s="5" t="inlineStr" r="C486">
        <is>
          <t xml:space="preserve">CU YD  </t>
        </is>
      </c>
      <c s="6" r="D486">
        <v>19.000</v>
      </c>
      <c s="7" r="E486">
        <v>6</v>
      </c>
      <c s="8" t="inlineStr" r="F486">
        <is>
          <t xml:space="preserve">72343</t>
        </is>
      </c>
      <c s="8" t="inlineStr" r="G486">
        <is>
          <t xml:space="preserve">090</t>
        </is>
      </c>
      <c s="9" r="H486">
        <v>130.0000</v>
      </c>
      <c s="8" t="inlineStr" r="I486">
        <is>
          <t xml:space="preserve"/>
        </is>
      </c>
      <c s="8" t="inlineStr" r="J486">
        <is>
          <t xml:space="preserve"> Hancock</t>
        </is>
      </c>
    </row>
    <row r="487" ht="20.25" customHeight="0">
      <c s="5" t="inlineStr" r="A487">
        <is>
          <t xml:space="preserve">20200600</t>
        </is>
      </c>
      <c s="5" t="inlineStr" r="B487">
        <is>
          <t xml:space="preserve">EXCAVATING AND GRADING EXISTING SHOULDER</t>
        </is>
      </c>
      <c s="5" t="inlineStr" r="C487">
        <is>
          <t xml:space="preserve">UNIT   </t>
        </is>
      </c>
      <c s="6" r="D487">
        <v>7.000</v>
      </c>
      <c s="7" r="E487">
        <v>2</v>
      </c>
      <c s="8" t="inlineStr" r="F487">
        <is>
          <t xml:space="preserve">64T98</t>
        </is>
      </c>
      <c s="8" t="inlineStr" r="G487">
        <is>
          <t xml:space="preserve">043</t>
        </is>
      </c>
      <c s="9" r="H487">
        <v>800.0000</v>
      </c>
      <c s="8" t="inlineStr" r="I487">
        <is>
          <t xml:space="preserve">Y</t>
        </is>
      </c>
      <c s="8" t="inlineStr" r="J487">
        <is>
          <t xml:space="preserve"> Stephenson</t>
        </is>
      </c>
    </row>
    <row r="488" ht="20.25" customHeight="0">
      <c s="5" t="inlineStr" r="A488">
        <is>
          <t xml:space="preserve">20200600</t>
        </is>
      </c>
      <c s="5" t="inlineStr" r="B488">
        <is>
          <t xml:space="preserve">EXCAVATING AND GRADING EXISTING SHOULDER</t>
        </is>
      </c>
      <c s="5" t="inlineStr" r="C488">
        <is>
          <t xml:space="preserve">UNIT   </t>
        </is>
      </c>
      <c s="6" r="D488">
        <v>7.000</v>
      </c>
      <c s="7" r="E488">
        <v>2</v>
      </c>
      <c s="8" t="inlineStr" r="F488">
        <is>
          <t xml:space="preserve">64T98</t>
        </is>
      </c>
      <c s="8" t="inlineStr" r="G488">
        <is>
          <t xml:space="preserve">043</t>
        </is>
      </c>
      <c s="9" r="H488">
        <v>1500.0000</v>
      </c>
      <c s="8" t="inlineStr" r="I488">
        <is>
          <t xml:space="preserve"/>
        </is>
      </c>
      <c s="8" t="inlineStr" r="J488">
        <is>
          <t xml:space="preserve"> Stephenson</t>
        </is>
      </c>
    </row>
    <row r="489" ht="20.25" customHeight="0">
      <c s="5" t="inlineStr" r="A489">
        <is>
          <t xml:space="preserve">20200600</t>
        </is>
      </c>
      <c s="5" t="inlineStr" r="B489">
        <is>
          <t xml:space="preserve">EXCAVATING AND GRADING EXISTING SHOULDER</t>
        </is>
      </c>
      <c s="5" t="inlineStr" r="C489">
        <is>
          <t xml:space="preserve">UNIT   </t>
        </is>
      </c>
      <c s="6" r="D489">
        <v>9.000</v>
      </c>
      <c s="7" r="E489">
        <v>2</v>
      </c>
      <c s="8" t="inlineStr" r="F489">
        <is>
          <t xml:space="preserve">64T99</t>
        </is>
      </c>
      <c s="8" t="inlineStr" r="G489">
        <is>
          <t xml:space="preserve">044</t>
        </is>
      </c>
      <c s="9" r="H489">
        <v>750.0000</v>
      </c>
      <c s="8" t="inlineStr" r="I489">
        <is>
          <t xml:space="preserve">Y</t>
        </is>
      </c>
      <c s="8" t="inlineStr" r="J489">
        <is>
          <t xml:space="preserve"> Stephenson</t>
        </is>
      </c>
    </row>
    <row r="490" ht="20.25" customHeight="0">
      <c s="5" t="inlineStr" r="A490">
        <is>
          <t xml:space="preserve">20200600</t>
        </is>
      </c>
      <c s="5" t="inlineStr" r="B490">
        <is>
          <t xml:space="preserve">EXCAVATING AND GRADING EXISTING SHOULDER</t>
        </is>
      </c>
      <c s="5" t="inlineStr" r="C490">
        <is>
          <t xml:space="preserve">UNIT   </t>
        </is>
      </c>
      <c s="6" r="D490">
        <v>9.000</v>
      </c>
      <c s="7" r="E490">
        <v>2</v>
      </c>
      <c s="8" t="inlineStr" r="F490">
        <is>
          <t xml:space="preserve">64T99</t>
        </is>
      </c>
      <c s="8" t="inlineStr" r="G490">
        <is>
          <t xml:space="preserve">044</t>
        </is>
      </c>
      <c s="9" r="H490">
        <v>2000.0000</v>
      </c>
      <c s="8" t="inlineStr" r="I490">
        <is>
          <t xml:space="preserve"/>
        </is>
      </c>
      <c s="8" t="inlineStr" r="J490">
        <is>
          <t xml:space="preserve"> Stephenson</t>
        </is>
      </c>
    </row>
    <row r="491" ht="20.25" customHeight="0">
      <c s="5" t="inlineStr" r="A491">
        <is>
          <t xml:space="preserve">20200600</t>
        </is>
      </c>
      <c s="5" t="inlineStr" r="B491">
        <is>
          <t xml:space="preserve">EXCAVATING AND GRADING EXISTING SHOULDER</t>
        </is>
      </c>
      <c s="5" t="inlineStr" r="C491">
        <is>
          <t xml:space="preserve">UNIT   </t>
        </is>
      </c>
      <c s="6" r="D491">
        <v>590.000</v>
      </c>
      <c s="7" r="E491">
        <v>3</v>
      </c>
      <c s="8" t="inlineStr" r="F491">
        <is>
          <t xml:space="preserve">66R18</t>
        </is>
      </c>
      <c s="8" t="inlineStr" r="G491">
        <is>
          <t xml:space="preserve">062</t>
        </is>
      </c>
      <c s="9" r="H491">
        <v>225.0000</v>
      </c>
      <c s="8" t="inlineStr" r="I491">
        <is>
          <t xml:space="preserve">Y</t>
        </is>
      </c>
      <c s="8" t="inlineStr" r="J491">
        <is>
          <t xml:space="preserve"> Kankakee</t>
        </is>
      </c>
    </row>
    <row r="492" ht="20.25" customHeight="0">
      <c s="5" t="inlineStr" r="A492">
        <is>
          <t xml:space="preserve">20200600</t>
        </is>
      </c>
      <c s="5" t="inlineStr" r="B492">
        <is>
          <t xml:space="preserve">EXCAVATING AND GRADING EXISTING SHOULDER</t>
        </is>
      </c>
      <c s="5" t="inlineStr" r="C492">
        <is>
          <t xml:space="preserve">UNIT   </t>
        </is>
      </c>
      <c s="6" r="D492">
        <v>508.000</v>
      </c>
      <c s="7" r="E492">
        <v>4</v>
      </c>
      <c s="8" t="inlineStr" r="F492">
        <is>
          <t xml:space="preserve">68A86</t>
        </is>
      </c>
      <c s="8" t="inlineStr" r="G492">
        <is>
          <t xml:space="preserve">222</t>
        </is>
      </c>
      <c s="9" r="H492">
        <v>569.3500</v>
      </c>
      <c s="8" t="inlineStr" r="I492">
        <is>
          <t xml:space="preserve">Y</t>
        </is>
      </c>
      <c s="8" t="inlineStr" r="J492">
        <is>
          <t xml:space="preserve"> Fulton</t>
        </is>
      </c>
    </row>
    <row r="493" ht="20.25" customHeight="0">
      <c s="5" t="inlineStr" r="A493">
        <is>
          <t xml:space="preserve">20200600</t>
        </is>
      </c>
      <c s="5" t="inlineStr" r="B493">
        <is>
          <t xml:space="preserve">EXCAVATING AND GRADING EXISTING SHOULDER</t>
        </is>
      </c>
      <c s="5" t="inlineStr" r="C493">
        <is>
          <t xml:space="preserve">UNIT   </t>
        </is>
      </c>
      <c s="6" r="D493">
        <v>10.600</v>
      </c>
      <c s="7" r="E493">
        <v>4</v>
      </c>
      <c s="8" t="inlineStr" r="F493">
        <is>
          <t xml:space="preserve">68J42</t>
        </is>
      </c>
      <c s="8" t="inlineStr" r="G493">
        <is>
          <t xml:space="preserve">076</t>
        </is>
      </c>
      <c s="9" r="H493">
        <v>1711.0000</v>
      </c>
      <c s="8" t="inlineStr" r="I493">
        <is>
          <t xml:space="preserve">Y</t>
        </is>
      </c>
      <c s="8" t="inlineStr" r="J493">
        <is>
          <t xml:space="preserve"> Tazewell</t>
        </is>
      </c>
    </row>
    <row r="494" ht="20.25" customHeight="0">
      <c s="5" t="inlineStr" r="A494">
        <is>
          <t xml:space="preserve">20200600</t>
        </is>
      </c>
      <c s="5" t="inlineStr" r="B494">
        <is>
          <t xml:space="preserve">EXCAVATING AND GRADING EXISTING SHOULDER</t>
        </is>
      </c>
      <c s="5" t="inlineStr" r="C494">
        <is>
          <t xml:space="preserve">UNIT   </t>
        </is>
      </c>
      <c s="6" r="D494">
        <v>10.600</v>
      </c>
      <c s="7" r="E494">
        <v>4</v>
      </c>
      <c s="8" t="inlineStr" r="F494">
        <is>
          <t xml:space="preserve">68J42</t>
        </is>
      </c>
      <c s="8" t="inlineStr" r="G494">
        <is>
          <t xml:space="preserve">076</t>
        </is>
      </c>
      <c s="9" r="H494">
        <v>800.0000</v>
      </c>
      <c s="8" t="inlineStr" r="I494">
        <is>
          <t xml:space="preserve"/>
        </is>
      </c>
      <c s="8" t="inlineStr" r="J494">
        <is>
          <t xml:space="preserve"> Tazewell</t>
        </is>
      </c>
    </row>
    <row r="495" ht="20.25" customHeight="0">
      <c s="5" t="inlineStr" r="A495">
        <is>
          <t xml:space="preserve">20200600</t>
        </is>
      </c>
      <c s="5" t="inlineStr" r="B495">
        <is>
          <t xml:space="preserve">EXCAVATING AND GRADING EXISTING SHOULDER</t>
        </is>
      </c>
      <c s="5" t="inlineStr" r="C495">
        <is>
          <t xml:space="preserve">UNIT   </t>
        </is>
      </c>
      <c s="6" r="D495">
        <v>10.600</v>
      </c>
      <c s="7" r="E495">
        <v>4</v>
      </c>
      <c s="8" t="inlineStr" r="F495">
        <is>
          <t xml:space="preserve">68J42</t>
        </is>
      </c>
      <c s="8" t="inlineStr" r="G495">
        <is>
          <t xml:space="preserve">076</t>
        </is>
      </c>
      <c s="9" r="H495">
        <v>1555.9800</v>
      </c>
      <c s="8" t="inlineStr" r="I495">
        <is>
          <t xml:space="preserve"/>
        </is>
      </c>
      <c s="8" t="inlineStr" r="J495">
        <is>
          <t xml:space="preserve"> Tazewell</t>
        </is>
      </c>
    </row>
    <row r="496" ht="20.25" customHeight="0">
      <c s="5" t="inlineStr" r="A496">
        <is>
          <t xml:space="preserve">20200600</t>
        </is>
      </c>
      <c s="5" t="inlineStr" r="B496">
        <is>
          <t xml:space="preserve">EXCAVATING AND GRADING EXISTING SHOULDER</t>
        </is>
      </c>
      <c s="5" t="inlineStr" r="C496">
        <is>
          <t xml:space="preserve">UNIT   </t>
        </is>
      </c>
      <c s="6" r="D496">
        <v>424.000</v>
      </c>
      <c s="7" r="E496">
        <v>7</v>
      </c>
      <c s="8" t="inlineStr" r="F496">
        <is>
          <t xml:space="preserve">74B63</t>
        </is>
      </c>
      <c s="8" t="inlineStr" r="G496">
        <is>
          <t xml:space="preserve">108</t>
        </is>
      </c>
      <c s="9" r="H496">
        <v>429.8800</v>
      </c>
      <c s="8" t="inlineStr" r="I496">
        <is>
          <t xml:space="preserve">Y</t>
        </is>
      </c>
      <c s="8" t="inlineStr" r="J496">
        <is>
          <t xml:space="preserve"> Effingham</t>
        </is>
      </c>
    </row>
    <row r="497" ht="20.25" customHeight="0">
      <c s="5" t="inlineStr" r="A497">
        <is>
          <t xml:space="preserve">20200600</t>
        </is>
      </c>
      <c s="5" t="inlineStr" r="B497">
        <is>
          <t xml:space="preserve">EXCAVATING AND GRADING EXISTING SHOULDER</t>
        </is>
      </c>
      <c s="5" t="inlineStr" r="C497">
        <is>
          <t xml:space="preserve">UNIT   </t>
        </is>
      </c>
      <c s="6" r="D497">
        <v>12.000</v>
      </c>
      <c s="7" r="E497">
        <v>9</v>
      </c>
      <c s="8" t="inlineStr" r="F497">
        <is>
          <t xml:space="preserve">78B03</t>
        </is>
      </c>
      <c s="8" t="inlineStr" r="G497">
        <is>
          <t xml:space="preserve">149</t>
        </is>
      </c>
      <c s="9" r="H497">
        <v>550.0000</v>
      </c>
      <c s="8" t="inlineStr" r="I497">
        <is>
          <t xml:space="preserve">Y</t>
        </is>
      </c>
      <c s="8" t="inlineStr" r="J497">
        <is>
          <t xml:space="preserve"> Jackson</t>
        </is>
      </c>
    </row>
    <row r="498" ht="20.25" customHeight="0">
      <c s="5" t="inlineStr" r="A498">
        <is>
          <t xml:space="preserve">20200600</t>
        </is>
      </c>
      <c s="5" t="inlineStr" r="B498">
        <is>
          <t xml:space="preserve">EXCAVATING AND GRADING EXISTING SHOULDER</t>
        </is>
      </c>
      <c s="5" t="inlineStr" r="C498">
        <is>
          <t xml:space="preserve">UNIT   </t>
        </is>
      </c>
      <c s="6" r="D498">
        <v>7.000</v>
      </c>
      <c s="7" r="E498">
        <v>9</v>
      </c>
      <c s="8" t="inlineStr" r="F498">
        <is>
          <t xml:space="preserve">78B04</t>
        </is>
      </c>
      <c s="8" t="inlineStr" r="G498">
        <is>
          <t xml:space="preserve">150</t>
        </is>
      </c>
      <c s="9" r="H498">
        <v>587.1900</v>
      </c>
      <c s="8" t="inlineStr" r="I498">
        <is>
          <t xml:space="preserve">Y</t>
        </is>
      </c>
      <c s="8" t="inlineStr" r="J498">
        <is>
          <t xml:space="preserve"> Jackson</t>
        </is>
      </c>
    </row>
    <row r="499" ht="20.25" customHeight="0">
      <c s="5" t="inlineStr" r="A499">
        <is>
          <t xml:space="preserve">20200600</t>
        </is>
      </c>
      <c s="5" t="inlineStr" r="B499">
        <is>
          <t xml:space="preserve">EXCAVATING AND GRADING EXISTING SHOULDER</t>
        </is>
      </c>
      <c s="5" t="inlineStr" r="C499">
        <is>
          <t xml:space="preserve">UNIT   </t>
        </is>
      </c>
      <c s="6" r="D499">
        <v>7.000</v>
      </c>
      <c s="7" r="E499">
        <v>9</v>
      </c>
      <c s="8" t="inlineStr" r="F499">
        <is>
          <t xml:space="preserve">78B04</t>
        </is>
      </c>
      <c s="8" t="inlineStr" r="G499">
        <is>
          <t xml:space="preserve">150</t>
        </is>
      </c>
      <c s="9" r="H499">
        <v>200.0000</v>
      </c>
      <c s="8" t="inlineStr" r="I499">
        <is>
          <t xml:space="preserve"/>
        </is>
      </c>
      <c s="8" t="inlineStr" r="J499">
        <is>
          <t xml:space="preserve"> Jackson</t>
        </is>
      </c>
    </row>
    <row r="500" ht="20.25" customHeight="0">
      <c s="5" t="inlineStr" r="A500">
        <is>
          <t xml:space="preserve">20200600</t>
        </is>
      </c>
      <c s="5" t="inlineStr" r="B500">
        <is>
          <t xml:space="preserve">EXCAVATING AND GRADING EXISTING SHOULDER</t>
        </is>
      </c>
      <c s="5" t="inlineStr" r="C500">
        <is>
          <t xml:space="preserve">UNIT   </t>
        </is>
      </c>
      <c s="6" r="D500">
        <v>7.000</v>
      </c>
      <c s="7" r="E500">
        <v>9</v>
      </c>
      <c s="8" t="inlineStr" r="F500">
        <is>
          <t xml:space="preserve">78B04</t>
        </is>
      </c>
      <c s="8" t="inlineStr" r="G500">
        <is>
          <t xml:space="preserve">150</t>
        </is>
      </c>
      <c s="9" r="H500">
        <v>550.0000</v>
      </c>
      <c s="8" t="inlineStr" r="I500">
        <is>
          <t xml:space="preserve"/>
        </is>
      </c>
      <c s="8" t="inlineStr" r="J500">
        <is>
          <t xml:space="preserve"> Jackson</t>
        </is>
      </c>
    </row>
    <row r="501" ht="20.25" customHeight="0">
      <c s="5" t="inlineStr" r="A501">
        <is>
          <t xml:space="preserve">20201200</t>
        </is>
      </c>
      <c s="5" t="inlineStr" r="B501">
        <is>
          <t xml:space="preserve">REMOVAL AND DISPOSAL OF UNSUITABLE MATERIAL</t>
        </is>
      </c>
      <c s="5" t="inlineStr" r="C501">
        <is>
          <t xml:space="preserve">CU YD  </t>
        </is>
      </c>
      <c s="6" r="D501">
        <v>1425.000</v>
      </c>
      <c s="7" r="E501">
        <v>1</v>
      </c>
      <c s="8" t="inlineStr" r="F501">
        <is>
          <t xml:space="preserve">60R76</t>
        </is>
      </c>
      <c s="8" t="inlineStr" r="G501">
        <is>
          <t xml:space="preserve">189</t>
        </is>
      </c>
      <c s="9" r="H501">
        <v>30.0000</v>
      </c>
      <c s="8" t="inlineStr" r="I501">
        <is>
          <t xml:space="preserve">Y</t>
        </is>
      </c>
      <c s="8" t="inlineStr" r="J501">
        <is>
          <t xml:space="preserve"> Will</t>
        </is>
      </c>
    </row>
    <row r="502" ht="20.25" customHeight="0">
      <c s="5" t="inlineStr" r="A502">
        <is>
          <t xml:space="preserve">20201200</t>
        </is>
      </c>
      <c s="5" t="inlineStr" r="B502">
        <is>
          <t xml:space="preserve">REMOVAL AND DISPOSAL OF UNSUITABLE MATERIAL</t>
        </is>
      </c>
      <c s="5" t="inlineStr" r="C502">
        <is>
          <t xml:space="preserve">CU YD  </t>
        </is>
      </c>
      <c s="6" r="D502">
        <v>1425.000</v>
      </c>
      <c s="7" r="E502">
        <v>1</v>
      </c>
      <c s="8" t="inlineStr" r="F502">
        <is>
          <t xml:space="preserve">60R76</t>
        </is>
      </c>
      <c s="8" t="inlineStr" r="G502">
        <is>
          <t xml:space="preserve">189</t>
        </is>
      </c>
      <c s="9" r="H502">
        <v>52.0000</v>
      </c>
      <c s="8" t="inlineStr" r="I502">
        <is>
          <t xml:space="preserve"/>
        </is>
      </c>
      <c s="8" t="inlineStr" r="J502">
        <is>
          <t xml:space="preserve"> Will</t>
        </is>
      </c>
    </row>
    <row r="503" ht="20.25" customHeight="0">
      <c s="5" t="inlineStr" r="A503">
        <is>
          <t xml:space="preserve">20201200</t>
        </is>
      </c>
      <c s="5" t="inlineStr" r="B503">
        <is>
          <t xml:space="preserve">REMOVAL AND DISPOSAL OF UNSUITABLE MATERIAL</t>
        </is>
      </c>
      <c s="5" t="inlineStr" r="C503">
        <is>
          <t xml:space="preserve">CU YD  </t>
        </is>
      </c>
      <c s="6" r="D503">
        <v>1425.000</v>
      </c>
      <c s="7" r="E503">
        <v>1</v>
      </c>
      <c s="8" t="inlineStr" r="F503">
        <is>
          <t xml:space="preserve">60R76</t>
        </is>
      </c>
      <c s="8" t="inlineStr" r="G503">
        <is>
          <t xml:space="preserve">189</t>
        </is>
      </c>
      <c s="9" r="H503">
        <v>65.0000</v>
      </c>
      <c s="8" t="inlineStr" r="I503">
        <is>
          <t xml:space="preserve"/>
        </is>
      </c>
      <c s="8" t="inlineStr" r="J503">
        <is>
          <t xml:space="preserve"> Will</t>
        </is>
      </c>
    </row>
    <row r="504" ht="20.25" customHeight="0">
      <c s="5" t="inlineStr" r="A504">
        <is>
          <t xml:space="preserve">20201200</t>
        </is>
      </c>
      <c s="5" t="inlineStr" r="B504">
        <is>
          <t xml:space="preserve">REMOVAL AND DISPOSAL OF UNSUITABLE MATERIAL</t>
        </is>
      </c>
      <c s="5" t="inlineStr" r="C504">
        <is>
          <t xml:space="preserve">CU YD  </t>
        </is>
      </c>
      <c s="6" r="D504">
        <v>751.000</v>
      </c>
      <c s="7" r="E504">
        <v>1</v>
      </c>
      <c s="8" t="inlineStr" r="F504">
        <is>
          <t xml:space="preserve">61J86</t>
        </is>
      </c>
      <c s="8" t="inlineStr" r="G504">
        <is>
          <t xml:space="preserve">241</t>
        </is>
      </c>
      <c s="9" r="H504">
        <v>40.0000</v>
      </c>
      <c s="8" t="inlineStr" r="I504">
        <is>
          <t xml:space="preserve">Y</t>
        </is>
      </c>
      <c s="8" t="inlineStr" r="J504">
        <is>
          <t xml:space="preserve"> Lake</t>
        </is>
      </c>
    </row>
    <row r="505" ht="20.25" customHeight="0">
      <c s="5" t="inlineStr" r="A505">
        <is>
          <t xml:space="preserve">20201200</t>
        </is>
      </c>
      <c s="5" t="inlineStr" r="B505">
        <is>
          <t xml:space="preserve">REMOVAL AND DISPOSAL OF UNSUITABLE MATERIAL</t>
        </is>
      </c>
      <c s="5" t="inlineStr" r="C505">
        <is>
          <t xml:space="preserve">CU YD  </t>
        </is>
      </c>
      <c s="6" r="D505">
        <v>751.000</v>
      </c>
      <c s="7" r="E505">
        <v>1</v>
      </c>
      <c s="8" t="inlineStr" r="F505">
        <is>
          <t xml:space="preserve">61J86</t>
        </is>
      </c>
      <c s="8" t="inlineStr" r="G505">
        <is>
          <t xml:space="preserve">241</t>
        </is>
      </c>
      <c s="9" r="H505">
        <v>37.0000</v>
      </c>
      <c s="8" t="inlineStr" r="I505">
        <is>
          <t xml:space="preserve"/>
        </is>
      </c>
      <c s="8" t="inlineStr" r="J505">
        <is>
          <t xml:space="preserve"> Lake</t>
        </is>
      </c>
    </row>
    <row r="506" ht="20.25" customHeight="0">
      <c s="5" t="inlineStr" r="A506">
        <is>
          <t xml:space="preserve">20201200</t>
        </is>
      </c>
      <c s="5" t="inlineStr" r="B506">
        <is>
          <t xml:space="preserve">REMOVAL AND DISPOSAL OF UNSUITABLE MATERIAL</t>
        </is>
      </c>
      <c s="5" t="inlineStr" r="C506">
        <is>
          <t xml:space="preserve">CU YD  </t>
        </is>
      </c>
      <c s="6" r="D506">
        <v>751.000</v>
      </c>
      <c s="7" r="E506">
        <v>1</v>
      </c>
      <c s="8" t="inlineStr" r="F506">
        <is>
          <t xml:space="preserve">61J86</t>
        </is>
      </c>
      <c s="8" t="inlineStr" r="G506">
        <is>
          <t xml:space="preserve">241</t>
        </is>
      </c>
      <c s="9" r="H506">
        <v>55.0000</v>
      </c>
      <c s="8" t="inlineStr" r="I506">
        <is>
          <t xml:space="preserve"/>
        </is>
      </c>
      <c s="8" t="inlineStr" r="J506">
        <is>
          <t xml:space="preserve"> Lake</t>
        </is>
      </c>
    </row>
    <row r="507" ht="20.25" customHeight="0">
      <c s="5" t="inlineStr" r="A507">
        <is>
          <t xml:space="preserve">20201200</t>
        </is>
      </c>
      <c s="5" t="inlineStr" r="B507">
        <is>
          <t xml:space="preserve">REMOVAL AND DISPOSAL OF UNSUITABLE MATERIAL</t>
        </is>
      </c>
      <c s="5" t="inlineStr" r="C507">
        <is>
          <t xml:space="preserve">CU YD  </t>
        </is>
      </c>
      <c s="6" r="D507">
        <v>751.000</v>
      </c>
      <c s="7" r="E507">
        <v>1</v>
      </c>
      <c s="8" t="inlineStr" r="F507">
        <is>
          <t xml:space="preserve">61J86</t>
        </is>
      </c>
      <c s="8" t="inlineStr" r="G507">
        <is>
          <t xml:space="preserve">241</t>
        </is>
      </c>
      <c s="9" r="H507">
        <v>65.1000</v>
      </c>
      <c s="8" t="inlineStr" r="I507">
        <is>
          <t xml:space="preserve"/>
        </is>
      </c>
      <c s="8" t="inlineStr" r="J507">
        <is>
          <t xml:space="preserve"> Lake</t>
        </is>
      </c>
    </row>
    <row r="508" ht="20.25" customHeight="0">
      <c s="5" t="inlineStr" r="A508">
        <is>
          <t xml:space="preserve">20201200</t>
        </is>
      </c>
      <c s="5" t="inlineStr" r="B508">
        <is>
          <t xml:space="preserve">REMOVAL AND DISPOSAL OF UNSUITABLE MATERIAL</t>
        </is>
      </c>
      <c s="5" t="inlineStr" r="C508">
        <is>
          <t xml:space="preserve">CU YD  </t>
        </is>
      </c>
      <c s="6" r="D508">
        <v>751.000</v>
      </c>
      <c s="7" r="E508">
        <v>1</v>
      </c>
      <c s="8" t="inlineStr" r="F508">
        <is>
          <t xml:space="preserve">61J86</t>
        </is>
      </c>
      <c s="8" t="inlineStr" r="G508">
        <is>
          <t xml:space="preserve">241</t>
        </is>
      </c>
      <c s="9" r="H508">
        <v>70.0000</v>
      </c>
      <c s="8" t="inlineStr" r="I508">
        <is>
          <t xml:space="preserve"/>
        </is>
      </c>
      <c s="8" t="inlineStr" r="J508">
        <is>
          <t xml:space="preserve"> Lake</t>
        </is>
      </c>
    </row>
    <row r="509" ht="20.25" customHeight="0">
      <c s="5" t="inlineStr" r="A509">
        <is>
          <t xml:space="preserve">20201200</t>
        </is>
      </c>
      <c s="5" t="inlineStr" r="B509">
        <is>
          <t xml:space="preserve">REMOVAL AND DISPOSAL OF UNSUITABLE MATERIAL</t>
        </is>
      </c>
      <c s="5" t="inlineStr" r="C509">
        <is>
          <t xml:space="preserve">CU YD  </t>
        </is>
      </c>
      <c s="6" r="D509">
        <v>382.000</v>
      </c>
      <c s="7" r="E509">
        <v>1</v>
      </c>
      <c s="8" t="inlineStr" r="F509">
        <is>
          <t xml:space="preserve">61L40</t>
        </is>
      </c>
      <c s="8" t="inlineStr" r="G509">
        <is>
          <t xml:space="preserve">190</t>
        </is>
      </c>
      <c s="9" r="H509">
        <v>45.0000</v>
      </c>
      <c s="8" t="inlineStr" r="I509">
        <is>
          <t xml:space="preserve">Y</t>
        </is>
      </c>
      <c s="8" t="inlineStr" r="J509">
        <is>
          <t xml:space="preserve"> Kane</t>
        </is>
      </c>
    </row>
    <row r="510" ht="20.25" customHeight="0">
      <c s="5" t="inlineStr" r="A510">
        <is>
          <t xml:space="preserve">20201200</t>
        </is>
      </c>
      <c s="5" t="inlineStr" r="B510">
        <is>
          <t xml:space="preserve">REMOVAL AND DISPOSAL OF UNSUITABLE MATERIAL</t>
        </is>
      </c>
      <c s="5" t="inlineStr" r="C510">
        <is>
          <t xml:space="preserve">CU YD  </t>
        </is>
      </c>
      <c s="6" r="D510">
        <v>382.000</v>
      </c>
      <c s="7" r="E510">
        <v>1</v>
      </c>
      <c s="8" t="inlineStr" r="F510">
        <is>
          <t xml:space="preserve">61L40</t>
        </is>
      </c>
      <c s="8" t="inlineStr" r="G510">
        <is>
          <t xml:space="preserve">190</t>
        </is>
      </c>
      <c s="9" r="H510">
        <v>25.0000</v>
      </c>
      <c s="8" t="inlineStr" r="I510">
        <is>
          <t xml:space="preserve"/>
        </is>
      </c>
      <c s="8" t="inlineStr" r="J510">
        <is>
          <t xml:space="preserve"> Kane</t>
        </is>
      </c>
    </row>
    <row r="511" ht="20.25" customHeight="0">
      <c s="5" t="inlineStr" r="A511">
        <is>
          <t xml:space="preserve">20201200</t>
        </is>
      </c>
      <c s="5" t="inlineStr" r="B511">
        <is>
          <t xml:space="preserve">REMOVAL AND DISPOSAL OF UNSUITABLE MATERIAL</t>
        </is>
      </c>
      <c s="5" t="inlineStr" r="C511">
        <is>
          <t xml:space="preserve">CU YD  </t>
        </is>
      </c>
      <c s="6" r="D511">
        <v>382.000</v>
      </c>
      <c s="7" r="E511">
        <v>1</v>
      </c>
      <c s="8" t="inlineStr" r="F511">
        <is>
          <t xml:space="preserve">61L40</t>
        </is>
      </c>
      <c s="8" t="inlineStr" r="G511">
        <is>
          <t xml:space="preserve">190</t>
        </is>
      </c>
      <c s="9" r="H511">
        <v>50.0000</v>
      </c>
      <c s="8" t="inlineStr" r="I511">
        <is>
          <t xml:space="preserve"/>
        </is>
      </c>
      <c s="8" t="inlineStr" r="J511">
        <is>
          <t xml:space="preserve"> Kane</t>
        </is>
      </c>
    </row>
    <row r="512" ht="20.25" customHeight="0">
      <c s="5" t="inlineStr" r="A512">
        <is>
          <t xml:space="preserve">20201200</t>
        </is>
      </c>
      <c s="5" t="inlineStr" r="B512">
        <is>
          <t xml:space="preserve">REMOVAL AND DISPOSAL OF UNSUITABLE MATERIAL</t>
        </is>
      </c>
      <c s="5" t="inlineStr" r="C512">
        <is>
          <t xml:space="preserve">CU YD  </t>
        </is>
      </c>
      <c s="6" r="D512">
        <v>382.000</v>
      </c>
      <c s="7" r="E512">
        <v>1</v>
      </c>
      <c s="8" t="inlineStr" r="F512">
        <is>
          <t xml:space="preserve">61L40</t>
        </is>
      </c>
      <c s="8" t="inlineStr" r="G512">
        <is>
          <t xml:space="preserve">190</t>
        </is>
      </c>
      <c s="9" r="H512">
        <v>54.5300</v>
      </c>
      <c s="8" t="inlineStr" r="I512">
        <is>
          <t xml:space="preserve"/>
        </is>
      </c>
      <c s="8" t="inlineStr" r="J512">
        <is>
          <t xml:space="preserve"> Kane</t>
        </is>
      </c>
    </row>
    <row r="513" ht="20.25" customHeight="0">
      <c s="5" t="inlineStr" r="A513">
        <is>
          <t xml:space="preserve">20201200</t>
        </is>
      </c>
      <c s="5" t="inlineStr" r="B513">
        <is>
          <t xml:space="preserve">REMOVAL AND DISPOSAL OF UNSUITABLE MATERIAL</t>
        </is>
      </c>
      <c s="5" t="inlineStr" r="C513">
        <is>
          <t xml:space="preserve">CU YD  </t>
        </is>
      </c>
      <c s="6" r="D513">
        <v>184.000</v>
      </c>
      <c s="7" r="E513">
        <v>1</v>
      </c>
      <c s="8" t="inlineStr" r="F513">
        <is>
          <t xml:space="preserve">61L49</t>
        </is>
      </c>
      <c s="8" t="inlineStr" r="G513">
        <is>
          <t xml:space="preserve">191</t>
        </is>
      </c>
      <c s="9" r="H513">
        <v>100.0000</v>
      </c>
      <c s="8" t="inlineStr" r="I513">
        <is>
          <t xml:space="preserve">Y</t>
        </is>
      </c>
      <c s="8" t="inlineStr" r="J513">
        <is>
          <t xml:space="preserve"> McHenry</t>
        </is>
      </c>
    </row>
    <row r="514" ht="20.25" customHeight="0">
      <c s="5" t="inlineStr" r="A514">
        <is>
          <t xml:space="preserve">20201200</t>
        </is>
      </c>
      <c s="5" t="inlineStr" r="B514">
        <is>
          <t xml:space="preserve">REMOVAL AND DISPOSAL OF UNSUITABLE MATERIAL</t>
        </is>
      </c>
      <c s="5" t="inlineStr" r="C514">
        <is>
          <t xml:space="preserve">CU YD  </t>
        </is>
      </c>
      <c s="6" r="D514">
        <v>184.000</v>
      </c>
      <c s="7" r="E514">
        <v>1</v>
      </c>
      <c s="8" t="inlineStr" r="F514">
        <is>
          <t xml:space="preserve">61L49</t>
        </is>
      </c>
      <c s="8" t="inlineStr" r="G514">
        <is>
          <t xml:space="preserve">191</t>
        </is>
      </c>
      <c s="9" r="H514">
        <v>95.0000</v>
      </c>
      <c s="8" t="inlineStr" r="I514">
        <is>
          <t xml:space="preserve"/>
        </is>
      </c>
      <c s="8" t="inlineStr" r="J514">
        <is>
          <t xml:space="preserve"> McHenry</t>
        </is>
      </c>
    </row>
    <row r="515" ht="20.25" customHeight="0">
      <c s="5" t="inlineStr" r="A515">
        <is>
          <t xml:space="preserve">20201200</t>
        </is>
      </c>
      <c s="5" t="inlineStr" r="B515">
        <is>
          <t xml:space="preserve">REMOVAL AND DISPOSAL OF UNSUITABLE MATERIAL</t>
        </is>
      </c>
      <c s="5" t="inlineStr" r="C515">
        <is>
          <t xml:space="preserve">CU YD  </t>
        </is>
      </c>
      <c s="6" r="D515">
        <v>184.000</v>
      </c>
      <c s="7" r="E515">
        <v>1</v>
      </c>
      <c s="8" t="inlineStr" r="F515">
        <is>
          <t xml:space="preserve">61L49</t>
        </is>
      </c>
      <c s="8" t="inlineStr" r="G515">
        <is>
          <t xml:space="preserve">191</t>
        </is>
      </c>
      <c s="9" r="H515">
        <v>118.0000</v>
      </c>
      <c s="8" t="inlineStr" r="I515">
        <is>
          <t xml:space="preserve"/>
        </is>
      </c>
      <c s="8" t="inlineStr" r="J515">
        <is>
          <t xml:space="preserve"> McHenry</t>
        </is>
      </c>
    </row>
    <row r="516" ht="20.25" customHeight="0">
      <c s="5" t="inlineStr" r="A516">
        <is>
          <t xml:space="preserve">20201200</t>
        </is>
      </c>
      <c s="5" t="inlineStr" r="B516">
        <is>
          <t xml:space="preserve">REMOVAL AND DISPOSAL OF UNSUITABLE MATERIAL</t>
        </is>
      </c>
      <c s="5" t="inlineStr" r="C516">
        <is>
          <t xml:space="preserve">CU YD  </t>
        </is>
      </c>
      <c s="6" r="D516">
        <v>95.000</v>
      </c>
      <c s="7" r="E516">
        <v>1</v>
      </c>
      <c s="8" t="inlineStr" r="F516">
        <is>
          <t xml:space="preserve">61L50</t>
        </is>
      </c>
      <c s="8" t="inlineStr" r="G516">
        <is>
          <t xml:space="preserve">003</t>
        </is>
      </c>
      <c s="9" r="H516">
        <v>139.2800</v>
      </c>
      <c s="8" t="inlineStr" r="I516">
        <is>
          <t xml:space="preserve">Y</t>
        </is>
      </c>
      <c s="8" t="inlineStr" r="J516">
        <is>
          <t xml:space="preserve"> McHenry</t>
        </is>
      </c>
    </row>
    <row r="517" ht="20.25" customHeight="0">
      <c s="5" t="inlineStr" r="A517">
        <is>
          <t xml:space="preserve">20201200</t>
        </is>
      </c>
      <c s="5" t="inlineStr" r="B517">
        <is>
          <t xml:space="preserve">REMOVAL AND DISPOSAL OF UNSUITABLE MATERIAL</t>
        </is>
      </c>
      <c s="5" t="inlineStr" r="C517">
        <is>
          <t xml:space="preserve">CU YD  </t>
        </is>
      </c>
      <c s="6" r="D517">
        <v>95.000</v>
      </c>
      <c s="7" r="E517">
        <v>1</v>
      </c>
      <c s="8" t="inlineStr" r="F517">
        <is>
          <t xml:space="preserve">61L50</t>
        </is>
      </c>
      <c s="8" t="inlineStr" r="G517">
        <is>
          <t xml:space="preserve">003</t>
        </is>
      </c>
      <c s="9" r="H517">
        <v>136.5500</v>
      </c>
      <c s="8" t="inlineStr" r="I517">
        <is>
          <t xml:space="preserve"/>
        </is>
      </c>
      <c s="8" t="inlineStr" r="J517">
        <is>
          <t xml:space="preserve"> McHenry</t>
        </is>
      </c>
    </row>
    <row r="518" ht="20.25" customHeight="0">
      <c s="5" t="inlineStr" r="A518">
        <is>
          <t xml:space="preserve">20201200</t>
        </is>
      </c>
      <c s="5" t="inlineStr" r="B518">
        <is>
          <t xml:space="preserve">REMOVAL AND DISPOSAL OF UNSUITABLE MATERIAL</t>
        </is>
      </c>
      <c s="5" t="inlineStr" r="C518">
        <is>
          <t xml:space="preserve">CU YD  </t>
        </is>
      </c>
      <c s="6" r="D518">
        <v>95.000</v>
      </c>
      <c s="7" r="E518">
        <v>1</v>
      </c>
      <c s="8" t="inlineStr" r="F518">
        <is>
          <t xml:space="preserve">61L50</t>
        </is>
      </c>
      <c s="8" t="inlineStr" r="G518">
        <is>
          <t xml:space="preserve">003</t>
        </is>
      </c>
      <c s="9" r="H518">
        <v>136.5500</v>
      </c>
      <c s="8" t="inlineStr" r="I518">
        <is>
          <t xml:space="preserve"/>
        </is>
      </c>
      <c s="8" t="inlineStr" r="J518">
        <is>
          <t xml:space="preserve"> McHenry</t>
        </is>
      </c>
    </row>
    <row r="519" ht="20.25" customHeight="0">
      <c s="5" t="inlineStr" r="A519">
        <is>
          <t xml:space="preserve">20201200</t>
        </is>
      </c>
      <c s="5" t="inlineStr" r="B519">
        <is>
          <t xml:space="preserve">REMOVAL AND DISPOSAL OF UNSUITABLE MATERIAL</t>
        </is>
      </c>
      <c s="5" t="inlineStr" r="C519">
        <is>
          <t xml:space="preserve">CU YD  </t>
        </is>
      </c>
      <c s="6" r="D519">
        <v>95.000</v>
      </c>
      <c s="7" r="E519">
        <v>1</v>
      </c>
      <c s="8" t="inlineStr" r="F519">
        <is>
          <t xml:space="preserve">61L50</t>
        </is>
      </c>
      <c s="8" t="inlineStr" r="G519">
        <is>
          <t xml:space="preserve">003</t>
        </is>
      </c>
      <c s="9" r="H519">
        <v>200.0000</v>
      </c>
      <c s="8" t="inlineStr" r="I519">
        <is>
          <t xml:space="preserve"/>
        </is>
      </c>
      <c s="8" t="inlineStr" r="J519">
        <is>
          <t xml:space="preserve"> McHenry</t>
        </is>
      </c>
    </row>
    <row r="520" ht="20.25" customHeight="0">
      <c s="5" t="inlineStr" r="A520">
        <is>
          <t xml:space="preserve">20201200</t>
        </is>
      </c>
      <c s="5" t="inlineStr" r="B520">
        <is>
          <t xml:space="preserve">REMOVAL AND DISPOSAL OF UNSUITABLE MATERIAL</t>
        </is>
      </c>
      <c s="5" t="inlineStr" r="C520">
        <is>
          <t xml:space="preserve">CU YD  </t>
        </is>
      </c>
      <c s="6" r="D520">
        <v>202.000</v>
      </c>
      <c s="7" r="E520">
        <v>1</v>
      </c>
      <c s="8" t="inlineStr" r="F520">
        <is>
          <t xml:space="preserve">61L51</t>
        </is>
      </c>
      <c s="8" t="inlineStr" r="G520">
        <is>
          <t xml:space="preserve">004</t>
        </is>
      </c>
      <c s="9" r="H520">
        <v>10.0000</v>
      </c>
      <c s="8" t="inlineStr" r="I520">
        <is>
          <t xml:space="preserve">Y</t>
        </is>
      </c>
      <c s="8" t="inlineStr" r="J520">
        <is>
          <t xml:space="preserve"> McHenry</t>
        </is>
      </c>
    </row>
    <row r="521" ht="20.25" customHeight="0">
      <c s="5" t="inlineStr" r="A521">
        <is>
          <t xml:space="preserve">20201200</t>
        </is>
      </c>
      <c s="5" t="inlineStr" r="B521">
        <is>
          <t xml:space="preserve">REMOVAL AND DISPOSAL OF UNSUITABLE MATERIAL</t>
        </is>
      </c>
      <c s="5" t="inlineStr" r="C521">
        <is>
          <t xml:space="preserve">CU YD  </t>
        </is>
      </c>
      <c s="6" r="D521">
        <v>202.000</v>
      </c>
      <c s="7" r="E521">
        <v>1</v>
      </c>
      <c s="8" t="inlineStr" r="F521">
        <is>
          <t xml:space="preserve">61L51</t>
        </is>
      </c>
      <c s="8" t="inlineStr" r="G521">
        <is>
          <t xml:space="preserve">004</t>
        </is>
      </c>
      <c s="9" r="H521">
        <v>17.0000</v>
      </c>
      <c s="8" t="inlineStr" r="I521">
        <is>
          <t xml:space="preserve"/>
        </is>
      </c>
      <c s="8" t="inlineStr" r="J521">
        <is>
          <t xml:space="preserve"> McHenry</t>
        </is>
      </c>
    </row>
    <row r="522" ht="20.25" customHeight="0">
      <c s="5" t="inlineStr" r="A522">
        <is>
          <t xml:space="preserve">20201200</t>
        </is>
      </c>
      <c s="5" t="inlineStr" r="B522">
        <is>
          <t xml:space="preserve">REMOVAL AND DISPOSAL OF UNSUITABLE MATERIAL</t>
        </is>
      </c>
      <c s="5" t="inlineStr" r="C522">
        <is>
          <t xml:space="preserve">CU YD  </t>
        </is>
      </c>
      <c s="6" r="D522">
        <v>202.000</v>
      </c>
      <c s="7" r="E522">
        <v>1</v>
      </c>
      <c s="8" t="inlineStr" r="F522">
        <is>
          <t xml:space="preserve">61L51</t>
        </is>
      </c>
      <c s="8" t="inlineStr" r="G522">
        <is>
          <t xml:space="preserve">004</t>
        </is>
      </c>
      <c s="9" r="H522">
        <v>30.0000</v>
      </c>
      <c s="8" t="inlineStr" r="I522">
        <is>
          <t xml:space="preserve"/>
        </is>
      </c>
      <c s="8" t="inlineStr" r="J522">
        <is>
          <t xml:space="preserve"> McHenry</t>
        </is>
      </c>
    </row>
    <row r="523" ht="20.25" customHeight="0">
      <c s="5" t="inlineStr" r="A523">
        <is>
          <t xml:space="preserve">20201200</t>
        </is>
      </c>
      <c s="5" t="inlineStr" r="B523">
        <is>
          <t xml:space="preserve">REMOVAL AND DISPOSAL OF UNSUITABLE MATERIAL</t>
        </is>
      </c>
      <c s="5" t="inlineStr" r="C523">
        <is>
          <t xml:space="preserve">CU YD  </t>
        </is>
      </c>
      <c s="6" r="D523">
        <v>202.000</v>
      </c>
      <c s="7" r="E523">
        <v>1</v>
      </c>
      <c s="8" t="inlineStr" r="F523">
        <is>
          <t xml:space="preserve">61L51</t>
        </is>
      </c>
      <c s="8" t="inlineStr" r="G523">
        <is>
          <t xml:space="preserve">004</t>
        </is>
      </c>
      <c s="9" r="H523">
        <v>30.0000</v>
      </c>
      <c s="8" t="inlineStr" r="I523">
        <is>
          <t xml:space="preserve"/>
        </is>
      </c>
      <c s="8" t="inlineStr" r="J523">
        <is>
          <t xml:space="preserve"> McHenry</t>
        </is>
      </c>
    </row>
    <row r="524" ht="20.25" customHeight="0">
      <c s="5" t="inlineStr" r="A524">
        <is>
          <t xml:space="preserve">20201200</t>
        </is>
      </c>
      <c s="5" t="inlineStr" r="B524">
        <is>
          <t xml:space="preserve">REMOVAL AND DISPOSAL OF UNSUITABLE MATERIAL</t>
        </is>
      </c>
      <c s="5" t="inlineStr" r="C524">
        <is>
          <t xml:space="preserve">CU YD  </t>
        </is>
      </c>
      <c s="6" r="D524">
        <v>412.000</v>
      </c>
      <c s="7" r="E524">
        <v>1</v>
      </c>
      <c s="8" t="inlineStr" r="F524">
        <is>
          <t xml:space="preserve">61L52</t>
        </is>
      </c>
      <c s="8" t="inlineStr" r="G524">
        <is>
          <t xml:space="preserve">005</t>
        </is>
      </c>
      <c s="9" r="H524">
        <v>40.0000</v>
      </c>
      <c s="8" t="inlineStr" r="I524">
        <is>
          <t xml:space="preserve">Y</t>
        </is>
      </c>
      <c s="8" t="inlineStr" r="J524">
        <is>
          <t xml:space="preserve"> Lake</t>
        </is>
      </c>
    </row>
    <row r="525" ht="20.25" customHeight="0">
      <c s="5" t="inlineStr" r="A525">
        <is>
          <t xml:space="preserve">20201200</t>
        </is>
      </c>
      <c s="5" t="inlineStr" r="B525">
        <is>
          <t xml:space="preserve">REMOVAL AND DISPOSAL OF UNSUITABLE MATERIAL</t>
        </is>
      </c>
      <c s="5" t="inlineStr" r="C525">
        <is>
          <t xml:space="preserve">CU YD  </t>
        </is>
      </c>
      <c s="6" r="D525">
        <v>412.000</v>
      </c>
      <c s="7" r="E525">
        <v>1</v>
      </c>
      <c s="8" t="inlineStr" r="F525">
        <is>
          <t xml:space="preserve">61L52</t>
        </is>
      </c>
      <c s="8" t="inlineStr" r="G525">
        <is>
          <t xml:space="preserve">005</t>
        </is>
      </c>
      <c s="9" r="H525">
        <v>117.8000</v>
      </c>
      <c s="8" t="inlineStr" r="I525">
        <is>
          <t xml:space="preserve"/>
        </is>
      </c>
      <c s="8" t="inlineStr" r="J525">
        <is>
          <t xml:space="preserve"> Lake</t>
        </is>
      </c>
    </row>
    <row r="526" ht="20.25" customHeight="0">
      <c s="5" t="inlineStr" r="A526">
        <is>
          <t xml:space="preserve">20201200</t>
        </is>
      </c>
      <c s="5" t="inlineStr" r="B526">
        <is>
          <t xml:space="preserve">REMOVAL AND DISPOSAL OF UNSUITABLE MATERIAL</t>
        </is>
      </c>
      <c s="5" t="inlineStr" r="C526">
        <is>
          <t xml:space="preserve">CU YD  </t>
        </is>
      </c>
      <c s="6" r="D526">
        <v>108.000</v>
      </c>
      <c s="7" r="E526">
        <v>1</v>
      </c>
      <c s="8" t="inlineStr" r="F526">
        <is>
          <t xml:space="preserve">61L53</t>
        </is>
      </c>
      <c s="8" t="inlineStr" r="G526">
        <is>
          <t xml:space="preserve">006</t>
        </is>
      </c>
      <c s="9" r="H526">
        <v>50.0000</v>
      </c>
      <c s="8" t="inlineStr" r="I526">
        <is>
          <t xml:space="preserve">Y</t>
        </is>
      </c>
      <c s="8" t="inlineStr" r="J526">
        <is>
          <t xml:space="preserve"> Cook</t>
        </is>
      </c>
    </row>
    <row r="527" ht="20.25" customHeight="0">
      <c s="5" t="inlineStr" r="A527">
        <is>
          <t xml:space="preserve">20201200</t>
        </is>
      </c>
      <c s="5" t="inlineStr" r="B527">
        <is>
          <t xml:space="preserve">REMOVAL AND DISPOSAL OF UNSUITABLE MATERIAL</t>
        </is>
      </c>
      <c s="5" t="inlineStr" r="C527">
        <is>
          <t xml:space="preserve">CU YD  </t>
        </is>
      </c>
      <c s="6" r="D527">
        <v>108.000</v>
      </c>
      <c s="7" r="E527">
        <v>1</v>
      </c>
      <c s="8" t="inlineStr" r="F527">
        <is>
          <t xml:space="preserve">61L53</t>
        </is>
      </c>
      <c s="8" t="inlineStr" r="G527">
        <is>
          <t xml:space="preserve">006</t>
        </is>
      </c>
      <c s="9" r="H527">
        <v>100.0000</v>
      </c>
      <c s="8" t="inlineStr" r="I527">
        <is>
          <t xml:space="preserve"/>
        </is>
      </c>
      <c s="8" t="inlineStr" r="J527">
        <is>
          <t xml:space="preserve"> Cook</t>
        </is>
      </c>
    </row>
    <row r="528" ht="20.25" customHeight="0">
      <c s="5" t="inlineStr" r="A528">
        <is>
          <t xml:space="preserve">20201200</t>
        </is>
      </c>
      <c s="5" t="inlineStr" r="B528">
        <is>
          <t xml:space="preserve">REMOVAL AND DISPOSAL OF UNSUITABLE MATERIAL</t>
        </is>
      </c>
      <c s="5" t="inlineStr" r="C528">
        <is>
          <t xml:space="preserve">CU YD  </t>
        </is>
      </c>
      <c s="6" r="D528">
        <v>269.000</v>
      </c>
      <c s="7" r="E528">
        <v>1</v>
      </c>
      <c s="8" t="inlineStr" r="F528">
        <is>
          <t xml:space="preserve">61L60</t>
        </is>
      </c>
      <c s="8" t="inlineStr" r="G528">
        <is>
          <t xml:space="preserve">008</t>
        </is>
      </c>
      <c s="9" r="H528">
        <v>15.0000</v>
      </c>
      <c s="8" t="inlineStr" r="I528">
        <is>
          <t xml:space="preserve">Y</t>
        </is>
      </c>
      <c s="8" t="inlineStr" r="J528">
        <is>
          <t xml:space="preserve"> Kane</t>
        </is>
      </c>
    </row>
    <row r="529" ht="20.25" customHeight="0">
      <c s="5" t="inlineStr" r="A529">
        <is>
          <t xml:space="preserve">20201200</t>
        </is>
      </c>
      <c s="5" t="inlineStr" r="B529">
        <is>
          <t xml:space="preserve">REMOVAL AND DISPOSAL OF UNSUITABLE MATERIAL</t>
        </is>
      </c>
      <c s="5" t="inlineStr" r="C529">
        <is>
          <t xml:space="preserve">CU YD  </t>
        </is>
      </c>
      <c s="6" r="D529">
        <v>269.000</v>
      </c>
      <c s="7" r="E529">
        <v>1</v>
      </c>
      <c s="8" t="inlineStr" r="F529">
        <is>
          <t xml:space="preserve">61L60</t>
        </is>
      </c>
      <c s="8" t="inlineStr" r="G529">
        <is>
          <t xml:space="preserve">008</t>
        </is>
      </c>
      <c s="9" r="H529">
        <v>20.0000</v>
      </c>
      <c s="8" t="inlineStr" r="I529">
        <is>
          <t xml:space="preserve"/>
        </is>
      </c>
      <c s="8" t="inlineStr" r="J529">
        <is>
          <t xml:space="preserve"> Kane</t>
        </is>
      </c>
    </row>
    <row r="530" ht="20.25" customHeight="0">
      <c s="5" t="inlineStr" r="A530">
        <is>
          <t xml:space="preserve">20201200</t>
        </is>
      </c>
      <c s="5" t="inlineStr" r="B530">
        <is>
          <t xml:space="preserve">REMOVAL AND DISPOSAL OF UNSUITABLE MATERIAL</t>
        </is>
      </c>
      <c s="5" t="inlineStr" r="C530">
        <is>
          <t xml:space="preserve">CU YD  </t>
        </is>
      </c>
      <c s="6" r="D530">
        <v>269.000</v>
      </c>
      <c s="7" r="E530">
        <v>1</v>
      </c>
      <c s="8" t="inlineStr" r="F530">
        <is>
          <t xml:space="preserve">61L60</t>
        </is>
      </c>
      <c s="8" t="inlineStr" r="G530">
        <is>
          <t xml:space="preserve">008</t>
        </is>
      </c>
      <c s="9" r="H530">
        <v>40.0000</v>
      </c>
      <c s="8" t="inlineStr" r="I530">
        <is>
          <t xml:space="preserve"/>
        </is>
      </c>
      <c s="8" t="inlineStr" r="J530">
        <is>
          <t xml:space="preserve"> Kane</t>
        </is>
      </c>
    </row>
    <row r="531" ht="20.25" customHeight="0">
      <c s="5" t="inlineStr" r="A531">
        <is>
          <t xml:space="preserve">20201200</t>
        </is>
      </c>
      <c s="5" t="inlineStr" r="B531">
        <is>
          <t xml:space="preserve">REMOVAL AND DISPOSAL OF UNSUITABLE MATERIAL</t>
        </is>
      </c>
      <c s="5" t="inlineStr" r="C531">
        <is>
          <t xml:space="preserve">CU YD  </t>
        </is>
      </c>
      <c s="6" r="D531">
        <v>269.000</v>
      </c>
      <c s="7" r="E531">
        <v>1</v>
      </c>
      <c s="8" t="inlineStr" r="F531">
        <is>
          <t xml:space="preserve">61L60</t>
        </is>
      </c>
      <c s="8" t="inlineStr" r="G531">
        <is>
          <t xml:space="preserve">008</t>
        </is>
      </c>
      <c s="9" r="H531">
        <v>41.0000</v>
      </c>
      <c s="8" t="inlineStr" r="I531">
        <is>
          <t xml:space="preserve"/>
        </is>
      </c>
      <c s="8" t="inlineStr" r="J531">
        <is>
          <t xml:space="preserve"> Kane</t>
        </is>
      </c>
    </row>
    <row r="532" ht="20.25" customHeight="0">
      <c s="5" t="inlineStr" r="A532">
        <is>
          <t xml:space="preserve">20201200</t>
        </is>
      </c>
      <c s="5" t="inlineStr" r="B532">
        <is>
          <t xml:space="preserve">REMOVAL AND DISPOSAL OF UNSUITABLE MATERIAL</t>
        </is>
      </c>
      <c s="5" t="inlineStr" r="C532">
        <is>
          <t xml:space="preserve">CU YD  </t>
        </is>
      </c>
      <c s="6" r="D532">
        <v>213.000</v>
      </c>
      <c s="7" r="E532">
        <v>1</v>
      </c>
      <c s="8" t="inlineStr" r="F532">
        <is>
          <t xml:space="preserve">61L62</t>
        </is>
      </c>
      <c s="8" t="inlineStr" r="G532">
        <is>
          <t xml:space="preserve">009</t>
        </is>
      </c>
      <c s="9" r="H532">
        <v>67.0000</v>
      </c>
      <c s="8" t="inlineStr" r="I532">
        <is>
          <t xml:space="preserve">Y</t>
        </is>
      </c>
      <c s="8" t="inlineStr" r="J532">
        <is>
          <t xml:space="preserve"> Cook</t>
        </is>
      </c>
    </row>
    <row r="533" ht="20.25" customHeight="0">
      <c s="5" t="inlineStr" r="A533">
        <is>
          <t xml:space="preserve">20201200</t>
        </is>
      </c>
      <c s="5" t="inlineStr" r="B533">
        <is>
          <t xml:space="preserve">REMOVAL AND DISPOSAL OF UNSUITABLE MATERIAL</t>
        </is>
      </c>
      <c s="5" t="inlineStr" r="C533">
        <is>
          <t xml:space="preserve">CU YD  </t>
        </is>
      </c>
      <c s="6" r="D533">
        <v>213.000</v>
      </c>
      <c s="7" r="E533">
        <v>1</v>
      </c>
      <c s="8" t="inlineStr" r="F533">
        <is>
          <t xml:space="preserve">61L62</t>
        </is>
      </c>
      <c s="8" t="inlineStr" r="G533">
        <is>
          <t xml:space="preserve">009</t>
        </is>
      </c>
      <c s="9" r="H533">
        <v>0.5000</v>
      </c>
      <c s="8" t="inlineStr" r="I533">
        <is>
          <t xml:space="preserve"/>
        </is>
      </c>
      <c s="8" t="inlineStr" r="J533">
        <is>
          <t xml:space="preserve"> Cook</t>
        </is>
      </c>
    </row>
    <row r="534" ht="20.25" customHeight="0">
      <c s="5" t="inlineStr" r="A534">
        <is>
          <t xml:space="preserve">20201200</t>
        </is>
      </c>
      <c s="5" t="inlineStr" r="B534">
        <is>
          <t xml:space="preserve">REMOVAL AND DISPOSAL OF UNSUITABLE MATERIAL</t>
        </is>
      </c>
      <c s="5" t="inlineStr" r="C534">
        <is>
          <t xml:space="preserve">CU YD  </t>
        </is>
      </c>
      <c s="6" r="D534">
        <v>213.000</v>
      </c>
      <c s="7" r="E534">
        <v>1</v>
      </c>
      <c s="8" t="inlineStr" r="F534">
        <is>
          <t xml:space="preserve">61L62</t>
        </is>
      </c>
      <c s="8" t="inlineStr" r="G534">
        <is>
          <t xml:space="preserve">009</t>
        </is>
      </c>
      <c s="9" r="H534">
        <v>10.0000</v>
      </c>
      <c s="8" t="inlineStr" r="I534">
        <is>
          <t xml:space="preserve"/>
        </is>
      </c>
      <c s="8" t="inlineStr" r="J534">
        <is>
          <t xml:space="preserve"> Cook</t>
        </is>
      </c>
    </row>
    <row r="535" ht="20.25" customHeight="0">
      <c s="5" t="inlineStr" r="A535">
        <is>
          <t xml:space="preserve">20201200</t>
        </is>
      </c>
      <c s="5" t="inlineStr" r="B535">
        <is>
          <t xml:space="preserve">REMOVAL AND DISPOSAL OF UNSUITABLE MATERIAL</t>
        </is>
      </c>
      <c s="5" t="inlineStr" r="C535">
        <is>
          <t xml:space="preserve">CU YD  </t>
        </is>
      </c>
      <c s="6" r="D535">
        <v>213.000</v>
      </c>
      <c s="7" r="E535">
        <v>1</v>
      </c>
      <c s="8" t="inlineStr" r="F535">
        <is>
          <t xml:space="preserve">61L62</t>
        </is>
      </c>
      <c s="8" t="inlineStr" r="G535">
        <is>
          <t xml:space="preserve">009</t>
        </is>
      </c>
      <c s="9" r="H535">
        <v>75.0000</v>
      </c>
      <c s="8" t="inlineStr" r="I535">
        <is>
          <t xml:space="preserve"/>
        </is>
      </c>
      <c s="8" t="inlineStr" r="J535">
        <is>
          <t xml:space="preserve"> Cook</t>
        </is>
      </c>
    </row>
    <row r="536" ht="20.25" customHeight="0">
      <c s="5" t="inlineStr" r="A536">
        <is>
          <t xml:space="preserve">20201200</t>
        </is>
      </c>
      <c s="5" t="inlineStr" r="B536">
        <is>
          <t xml:space="preserve">REMOVAL AND DISPOSAL OF UNSUITABLE MATERIAL</t>
        </is>
      </c>
      <c s="5" t="inlineStr" r="C536">
        <is>
          <t xml:space="preserve">CU YD  </t>
        </is>
      </c>
      <c s="6" r="D536">
        <v>115.000</v>
      </c>
      <c s="7" r="E536">
        <v>1</v>
      </c>
      <c s="8" t="inlineStr" r="F536">
        <is>
          <t xml:space="preserve">61L63</t>
        </is>
      </c>
      <c s="8" t="inlineStr" r="G536">
        <is>
          <t xml:space="preserve">010</t>
        </is>
      </c>
      <c s="9" r="H536">
        <v>50.0000</v>
      </c>
      <c s="8" t="inlineStr" r="I536">
        <is>
          <t xml:space="preserve">Y</t>
        </is>
      </c>
      <c s="8" t="inlineStr" r="J536">
        <is>
          <t xml:space="preserve"> Cook</t>
        </is>
      </c>
    </row>
    <row r="537" ht="20.25" customHeight="0">
      <c s="5" t="inlineStr" r="A537">
        <is>
          <t xml:space="preserve">20201200</t>
        </is>
      </c>
      <c s="5" t="inlineStr" r="B537">
        <is>
          <t xml:space="preserve">REMOVAL AND DISPOSAL OF UNSUITABLE MATERIAL</t>
        </is>
      </c>
      <c s="5" t="inlineStr" r="C537">
        <is>
          <t xml:space="preserve">CU YD  </t>
        </is>
      </c>
      <c s="6" r="D537">
        <v>115.000</v>
      </c>
      <c s="7" r="E537">
        <v>1</v>
      </c>
      <c s="8" t="inlineStr" r="F537">
        <is>
          <t xml:space="preserve">61L63</t>
        </is>
      </c>
      <c s="8" t="inlineStr" r="G537">
        <is>
          <t xml:space="preserve">010</t>
        </is>
      </c>
      <c s="9" r="H537">
        <v>0.5000</v>
      </c>
      <c s="8" t="inlineStr" r="I537">
        <is>
          <t xml:space="preserve"/>
        </is>
      </c>
      <c s="8" t="inlineStr" r="J537">
        <is>
          <t xml:space="preserve"> Cook</t>
        </is>
      </c>
    </row>
    <row r="538" ht="20.25" customHeight="0">
      <c s="5" t="inlineStr" r="A538">
        <is>
          <t xml:space="preserve">20201200</t>
        </is>
      </c>
      <c s="5" t="inlineStr" r="B538">
        <is>
          <t xml:space="preserve">REMOVAL AND DISPOSAL OF UNSUITABLE MATERIAL</t>
        </is>
      </c>
      <c s="5" t="inlineStr" r="C538">
        <is>
          <t xml:space="preserve">CU YD  </t>
        </is>
      </c>
      <c s="6" r="D538">
        <v>115.000</v>
      </c>
      <c s="7" r="E538">
        <v>1</v>
      </c>
      <c s="8" t="inlineStr" r="F538">
        <is>
          <t xml:space="preserve">61L63</t>
        </is>
      </c>
      <c s="8" t="inlineStr" r="G538">
        <is>
          <t xml:space="preserve">010</t>
        </is>
      </c>
      <c s="9" r="H538">
        <v>30.0000</v>
      </c>
      <c s="8" t="inlineStr" r="I538">
        <is>
          <t xml:space="preserve"/>
        </is>
      </c>
      <c s="8" t="inlineStr" r="J538">
        <is>
          <t xml:space="preserve"> Cook</t>
        </is>
      </c>
    </row>
    <row r="539" ht="20.25" customHeight="0">
      <c s="5" t="inlineStr" r="A539">
        <is>
          <t xml:space="preserve">20201200</t>
        </is>
      </c>
      <c s="5" t="inlineStr" r="B539">
        <is>
          <t xml:space="preserve">REMOVAL AND DISPOSAL OF UNSUITABLE MATERIAL</t>
        </is>
      </c>
      <c s="5" t="inlineStr" r="C539">
        <is>
          <t xml:space="preserve">CU YD  </t>
        </is>
      </c>
      <c s="6" r="D539">
        <v>115.000</v>
      </c>
      <c s="7" r="E539">
        <v>1</v>
      </c>
      <c s="8" t="inlineStr" r="F539">
        <is>
          <t xml:space="preserve">61L63</t>
        </is>
      </c>
      <c s="8" t="inlineStr" r="G539">
        <is>
          <t xml:space="preserve">010</t>
        </is>
      </c>
      <c s="9" r="H539">
        <v>75.0000</v>
      </c>
      <c s="8" t="inlineStr" r="I539">
        <is>
          <t xml:space="preserve"/>
        </is>
      </c>
      <c s="8" t="inlineStr" r="J539">
        <is>
          <t xml:space="preserve"> Cook</t>
        </is>
      </c>
    </row>
    <row r="540" ht="20.25" customHeight="0">
      <c s="5" t="inlineStr" r="A540">
        <is>
          <t xml:space="preserve">20201200</t>
        </is>
      </c>
      <c s="5" t="inlineStr" r="B540">
        <is>
          <t xml:space="preserve">REMOVAL AND DISPOSAL OF UNSUITABLE MATERIAL</t>
        </is>
      </c>
      <c s="5" t="inlineStr" r="C540">
        <is>
          <t xml:space="preserve">CU YD  </t>
        </is>
      </c>
      <c s="6" r="D540">
        <v>184.000</v>
      </c>
      <c s="7" r="E540">
        <v>1</v>
      </c>
      <c s="8" t="inlineStr" r="F540">
        <is>
          <t xml:space="preserve">61L64</t>
        </is>
      </c>
      <c s="8" t="inlineStr" r="G540">
        <is>
          <t xml:space="preserve">011</t>
        </is>
      </c>
      <c s="9" r="H540">
        <v>67.0000</v>
      </c>
      <c s="8" t="inlineStr" r="I540">
        <is>
          <t xml:space="preserve">Y</t>
        </is>
      </c>
      <c s="8" t="inlineStr" r="J540">
        <is>
          <t xml:space="preserve"> Cook</t>
        </is>
      </c>
    </row>
    <row r="541" ht="20.25" customHeight="0">
      <c s="5" t="inlineStr" r="A541">
        <is>
          <t xml:space="preserve">20201200</t>
        </is>
      </c>
      <c s="5" t="inlineStr" r="B541">
        <is>
          <t xml:space="preserve">REMOVAL AND DISPOSAL OF UNSUITABLE MATERIAL</t>
        </is>
      </c>
      <c s="5" t="inlineStr" r="C541">
        <is>
          <t xml:space="preserve">CU YD  </t>
        </is>
      </c>
      <c s="6" r="D541">
        <v>184.000</v>
      </c>
      <c s="7" r="E541">
        <v>1</v>
      </c>
      <c s="8" t="inlineStr" r="F541">
        <is>
          <t xml:space="preserve">61L64</t>
        </is>
      </c>
      <c s="8" t="inlineStr" r="G541">
        <is>
          <t xml:space="preserve">011</t>
        </is>
      </c>
      <c s="9" r="H541">
        <v>0.5000</v>
      </c>
      <c s="8" t="inlineStr" r="I541">
        <is>
          <t xml:space="preserve"/>
        </is>
      </c>
      <c s="8" t="inlineStr" r="J541">
        <is>
          <t xml:space="preserve"> Cook</t>
        </is>
      </c>
    </row>
    <row r="542" ht="20.25" customHeight="0">
      <c s="5" t="inlineStr" r="A542">
        <is>
          <t xml:space="preserve">20201200</t>
        </is>
      </c>
      <c s="5" t="inlineStr" r="B542">
        <is>
          <t xml:space="preserve">REMOVAL AND DISPOSAL OF UNSUITABLE MATERIAL</t>
        </is>
      </c>
      <c s="5" t="inlineStr" r="C542">
        <is>
          <t xml:space="preserve">CU YD  </t>
        </is>
      </c>
      <c s="6" r="D542">
        <v>184.000</v>
      </c>
      <c s="7" r="E542">
        <v>1</v>
      </c>
      <c s="8" t="inlineStr" r="F542">
        <is>
          <t xml:space="preserve">61L64</t>
        </is>
      </c>
      <c s="8" t="inlineStr" r="G542">
        <is>
          <t xml:space="preserve">011</t>
        </is>
      </c>
      <c s="9" r="H542">
        <v>10.0000</v>
      </c>
      <c s="8" t="inlineStr" r="I542">
        <is>
          <t xml:space="preserve"/>
        </is>
      </c>
      <c s="8" t="inlineStr" r="J542">
        <is>
          <t xml:space="preserve"> Cook</t>
        </is>
      </c>
    </row>
    <row r="543" ht="20.25" customHeight="0">
      <c s="5" t="inlineStr" r="A543">
        <is>
          <t xml:space="preserve">20201200</t>
        </is>
      </c>
      <c s="5" t="inlineStr" r="B543">
        <is>
          <t xml:space="preserve">REMOVAL AND DISPOSAL OF UNSUITABLE MATERIAL</t>
        </is>
      </c>
      <c s="5" t="inlineStr" r="C543">
        <is>
          <t xml:space="preserve">CU YD  </t>
        </is>
      </c>
      <c s="6" r="D543">
        <v>184.000</v>
      </c>
      <c s="7" r="E543">
        <v>1</v>
      </c>
      <c s="8" t="inlineStr" r="F543">
        <is>
          <t xml:space="preserve">61L64</t>
        </is>
      </c>
      <c s="8" t="inlineStr" r="G543">
        <is>
          <t xml:space="preserve">011</t>
        </is>
      </c>
      <c s="9" r="H543">
        <v>80.0000</v>
      </c>
      <c s="8" t="inlineStr" r="I543">
        <is>
          <t xml:space="preserve"/>
        </is>
      </c>
      <c s="8" t="inlineStr" r="J543">
        <is>
          <t xml:space="preserve"> Cook</t>
        </is>
      </c>
    </row>
    <row r="544" ht="20.25" customHeight="0">
      <c s="5" t="inlineStr" r="A544">
        <is>
          <t xml:space="preserve">20201200</t>
        </is>
      </c>
      <c s="5" t="inlineStr" r="B544">
        <is>
          <t xml:space="preserve">REMOVAL AND DISPOSAL OF UNSUITABLE MATERIAL</t>
        </is>
      </c>
      <c s="5" t="inlineStr" r="C544">
        <is>
          <t xml:space="preserve">CU YD  </t>
        </is>
      </c>
      <c s="6" r="D544">
        <v>157.000</v>
      </c>
      <c s="7" r="E544">
        <v>1</v>
      </c>
      <c s="8" t="inlineStr" r="F544">
        <is>
          <t xml:space="preserve">61L65</t>
        </is>
      </c>
      <c s="8" t="inlineStr" r="G544">
        <is>
          <t xml:space="preserve">012</t>
        </is>
      </c>
      <c s="9" r="H544">
        <v>20.0000</v>
      </c>
      <c s="8" t="inlineStr" r="I544">
        <is>
          <t xml:space="preserve">Y</t>
        </is>
      </c>
      <c s="8" t="inlineStr" r="J544">
        <is>
          <t xml:space="preserve"> Cook</t>
        </is>
      </c>
    </row>
    <row r="545" ht="20.25" customHeight="0">
      <c s="5" t="inlineStr" r="A545">
        <is>
          <t xml:space="preserve">20201200</t>
        </is>
      </c>
      <c s="5" t="inlineStr" r="B545">
        <is>
          <t xml:space="preserve">REMOVAL AND DISPOSAL OF UNSUITABLE MATERIAL</t>
        </is>
      </c>
      <c s="5" t="inlineStr" r="C545">
        <is>
          <t xml:space="preserve">CU YD  </t>
        </is>
      </c>
      <c s="6" r="D545">
        <v>157.000</v>
      </c>
      <c s="7" r="E545">
        <v>1</v>
      </c>
      <c s="8" t="inlineStr" r="F545">
        <is>
          <t xml:space="preserve">61L65</t>
        </is>
      </c>
      <c s="8" t="inlineStr" r="G545">
        <is>
          <t xml:space="preserve">012</t>
        </is>
      </c>
      <c s="9" r="H545">
        <v>0.5000</v>
      </c>
      <c s="8" t="inlineStr" r="I545">
        <is>
          <t xml:space="preserve"/>
        </is>
      </c>
      <c s="8" t="inlineStr" r="J545">
        <is>
          <t xml:space="preserve"> Cook</t>
        </is>
      </c>
    </row>
    <row r="546" ht="20.25" customHeight="0">
      <c s="5" t="inlineStr" r="A546">
        <is>
          <t xml:space="preserve">20201200</t>
        </is>
      </c>
      <c s="5" t="inlineStr" r="B546">
        <is>
          <t xml:space="preserve">REMOVAL AND DISPOSAL OF UNSUITABLE MATERIAL</t>
        </is>
      </c>
      <c s="5" t="inlineStr" r="C546">
        <is>
          <t xml:space="preserve">CU YD  </t>
        </is>
      </c>
      <c s="6" r="D546">
        <v>157.000</v>
      </c>
      <c s="7" r="E546">
        <v>1</v>
      </c>
      <c s="8" t="inlineStr" r="F546">
        <is>
          <t xml:space="preserve">61L65</t>
        </is>
      </c>
      <c s="8" t="inlineStr" r="G546">
        <is>
          <t xml:space="preserve">012</t>
        </is>
      </c>
      <c s="9" r="H546">
        <v>25.0000</v>
      </c>
      <c s="8" t="inlineStr" r="I546">
        <is>
          <t xml:space="preserve"/>
        </is>
      </c>
      <c s="8" t="inlineStr" r="J546">
        <is>
          <t xml:space="preserve"> Cook</t>
        </is>
      </c>
    </row>
    <row r="547" ht="20.25" customHeight="0">
      <c s="5" t="inlineStr" r="A547">
        <is>
          <t xml:space="preserve">20201200</t>
        </is>
      </c>
      <c s="5" t="inlineStr" r="B547">
        <is>
          <t xml:space="preserve">REMOVAL AND DISPOSAL OF UNSUITABLE MATERIAL</t>
        </is>
      </c>
      <c s="5" t="inlineStr" r="C547">
        <is>
          <t xml:space="preserve">CU YD  </t>
        </is>
      </c>
      <c s="6" r="D547">
        <v>157.000</v>
      </c>
      <c s="7" r="E547">
        <v>1</v>
      </c>
      <c s="8" t="inlineStr" r="F547">
        <is>
          <t xml:space="preserve">61L65</t>
        </is>
      </c>
      <c s="8" t="inlineStr" r="G547">
        <is>
          <t xml:space="preserve">012</t>
        </is>
      </c>
      <c s="9" r="H547">
        <v>50.0000</v>
      </c>
      <c s="8" t="inlineStr" r="I547">
        <is>
          <t xml:space="preserve"/>
        </is>
      </c>
      <c s="8" t="inlineStr" r="J547">
        <is>
          <t xml:space="preserve"> Cook</t>
        </is>
      </c>
    </row>
    <row r="548" ht="20.25" customHeight="0">
      <c s="5" t="inlineStr" r="A548">
        <is>
          <t xml:space="preserve">20201200</t>
        </is>
      </c>
      <c s="5" t="inlineStr" r="B548">
        <is>
          <t xml:space="preserve">REMOVAL AND DISPOSAL OF UNSUITABLE MATERIAL</t>
        </is>
      </c>
      <c s="5" t="inlineStr" r="C548">
        <is>
          <t xml:space="preserve">CU YD  </t>
        </is>
      </c>
      <c s="6" r="D548">
        <v>888.000</v>
      </c>
      <c s="7" r="E548">
        <v>1</v>
      </c>
      <c s="8" t="inlineStr" r="F548">
        <is>
          <t xml:space="preserve">62L61</t>
        </is>
      </c>
      <c s="8" t="inlineStr" r="G548">
        <is>
          <t xml:space="preserve">194</t>
        </is>
      </c>
      <c s="9" r="H548">
        <v>40.0000</v>
      </c>
      <c s="8" t="inlineStr" r="I548">
        <is>
          <t xml:space="preserve">Y</t>
        </is>
      </c>
      <c s="8" t="inlineStr" r="J548">
        <is>
          <t xml:space="preserve"> McHenry</t>
        </is>
      </c>
    </row>
    <row r="549" ht="20.25" customHeight="0">
      <c s="5" t="inlineStr" r="A549">
        <is>
          <t xml:space="preserve">20201200</t>
        </is>
      </c>
      <c s="5" t="inlineStr" r="B549">
        <is>
          <t xml:space="preserve">REMOVAL AND DISPOSAL OF UNSUITABLE MATERIAL</t>
        </is>
      </c>
      <c s="5" t="inlineStr" r="C549">
        <is>
          <t xml:space="preserve">CU YD  </t>
        </is>
      </c>
      <c s="6" r="D549">
        <v>888.000</v>
      </c>
      <c s="7" r="E549">
        <v>1</v>
      </c>
      <c s="8" t="inlineStr" r="F549">
        <is>
          <t xml:space="preserve">62L61</t>
        </is>
      </c>
      <c s="8" t="inlineStr" r="G549">
        <is>
          <t xml:space="preserve">194</t>
        </is>
      </c>
      <c s="9" r="H549">
        <v>25.0000</v>
      </c>
      <c s="8" t="inlineStr" r="I549">
        <is>
          <t xml:space="preserve"/>
        </is>
      </c>
      <c s="8" t="inlineStr" r="J549">
        <is>
          <t xml:space="preserve"> McHenry</t>
        </is>
      </c>
    </row>
    <row r="550" ht="20.25" customHeight="0">
      <c s="5" t="inlineStr" r="A550">
        <is>
          <t xml:space="preserve">20201200</t>
        </is>
      </c>
      <c s="5" t="inlineStr" r="B550">
        <is>
          <t xml:space="preserve">REMOVAL AND DISPOSAL OF UNSUITABLE MATERIAL</t>
        </is>
      </c>
      <c s="5" t="inlineStr" r="C550">
        <is>
          <t xml:space="preserve">CU YD  </t>
        </is>
      </c>
      <c s="6" r="D550">
        <v>888.000</v>
      </c>
      <c s="7" r="E550">
        <v>1</v>
      </c>
      <c s="8" t="inlineStr" r="F550">
        <is>
          <t xml:space="preserve">62L61</t>
        </is>
      </c>
      <c s="8" t="inlineStr" r="G550">
        <is>
          <t xml:space="preserve">194</t>
        </is>
      </c>
      <c s="9" r="H550">
        <v>38.0000</v>
      </c>
      <c s="8" t="inlineStr" r="I550">
        <is>
          <t xml:space="preserve"/>
        </is>
      </c>
      <c s="8" t="inlineStr" r="J550">
        <is>
          <t xml:space="preserve"> McHenry</t>
        </is>
      </c>
    </row>
    <row r="551" ht="20.25" customHeight="0">
      <c s="5" t="inlineStr" r="A551">
        <is>
          <t xml:space="preserve">20201200</t>
        </is>
      </c>
      <c s="5" t="inlineStr" r="B551">
        <is>
          <t xml:space="preserve">REMOVAL AND DISPOSAL OF UNSUITABLE MATERIAL</t>
        </is>
      </c>
      <c s="5" t="inlineStr" r="C551">
        <is>
          <t xml:space="preserve">CU YD  </t>
        </is>
      </c>
      <c s="6" r="D551">
        <v>888.000</v>
      </c>
      <c s="7" r="E551">
        <v>1</v>
      </c>
      <c s="8" t="inlineStr" r="F551">
        <is>
          <t xml:space="preserve">62L61</t>
        </is>
      </c>
      <c s="8" t="inlineStr" r="G551">
        <is>
          <t xml:space="preserve">194</t>
        </is>
      </c>
      <c s="9" r="H551">
        <v>72.0000</v>
      </c>
      <c s="8" t="inlineStr" r="I551">
        <is>
          <t xml:space="preserve"/>
        </is>
      </c>
      <c s="8" t="inlineStr" r="J551">
        <is>
          <t xml:space="preserve"> McHenry</t>
        </is>
      </c>
    </row>
    <row r="552" ht="20.25" customHeight="0">
      <c s="5" t="inlineStr" r="A552">
        <is>
          <t xml:space="preserve">20201200</t>
        </is>
      </c>
      <c s="5" t="inlineStr" r="B552">
        <is>
          <t xml:space="preserve">REMOVAL AND DISPOSAL OF UNSUITABLE MATERIAL</t>
        </is>
      </c>
      <c s="5" t="inlineStr" r="C552">
        <is>
          <t xml:space="preserve">CU YD  </t>
        </is>
      </c>
      <c s="6" r="D552">
        <v>6490.000</v>
      </c>
      <c s="7" r="E552">
        <v>1</v>
      </c>
      <c s="8" t="inlineStr" r="F552">
        <is>
          <t xml:space="preserve">62P73</t>
        </is>
      </c>
      <c s="8" t="inlineStr" r="G552">
        <is>
          <t xml:space="preserve">196</t>
        </is>
      </c>
      <c s="9" r="H552">
        <v>35.0000</v>
      </c>
      <c s="8" t="inlineStr" r="I552">
        <is>
          <t xml:space="preserve">Y</t>
        </is>
      </c>
      <c s="8" t="inlineStr" r="J552">
        <is>
          <t xml:space="preserve"> Lake</t>
        </is>
      </c>
    </row>
    <row r="553" ht="20.25" customHeight="0">
      <c s="5" t="inlineStr" r="A553">
        <is>
          <t xml:space="preserve">20201200</t>
        </is>
      </c>
      <c s="5" t="inlineStr" r="B553">
        <is>
          <t xml:space="preserve">REMOVAL AND DISPOSAL OF UNSUITABLE MATERIAL</t>
        </is>
      </c>
      <c s="5" t="inlineStr" r="C553">
        <is>
          <t xml:space="preserve">CU YD  </t>
        </is>
      </c>
      <c s="6" r="D553">
        <v>6490.000</v>
      </c>
      <c s="7" r="E553">
        <v>1</v>
      </c>
      <c s="8" t="inlineStr" r="F553">
        <is>
          <t xml:space="preserve">62P73</t>
        </is>
      </c>
      <c s="8" t="inlineStr" r="G553">
        <is>
          <t xml:space="preserve">196</t>
        </is>
      </c>
      <c s="9" r="H553">
        <v>68.5000</v>
      </c>
      <c s="8" t="inlineStr" r="I553">
        <is>
          <t xml:space="preserve"/>
        </is>
      </c>
      <c s="8" t="inlineStr" r="J553">
        <is>
          <t xml:space="preserve"> Lake</t>
        </is>
      </c>
    </row>
    <row r="554" ht="20.25" customHeight="0">
      <c s="5" t="inlineStr" r="A554">
        <is>
          <t xml:space="preserve">20201200</t>
        </is>
      </c>
      <c s="5" t="inlineStr" r="B554">
        <is>
          <t xml:space="preserve">REMOVAL AND DISPOSAL OF UNSUITABLE MATERIAL</t>
        </is>
      </c>
      <c s="5" t="inlineStr" r="C554">
        <is>
          <t xml:space="preserve">CU YD  </t>
        </is>
      </c>
      <c s="6" r="D554">
        <v>325.000</v>
      </c>
      <c s="7" r="E554">
        <v>1</v>
      </c>
      <c s="8" t="inlineStr" r="F554">
        <is>
          <t xml:space="preserve">62V52</t>
        </is>
      </c>
      <c s="8" t="inlineStr" r="G554">
        <is>
          <t xml:space="preserve">200</t>
        </is>
      </c>
      <c s="9" r="H554">
        <v>30.0000</v>
      </c>
      <c s="8" t="inlineStr" r="I554">
        <is>
          <t xml:space="preserve">Y</t>
        </is>
      </c>
      <c s="8" t="inlineStr" r="J554">
        <is>
          <t xml:space="preserve"> McHenry</t>
        </is>
      </c>
    </row>
    <row r="555" ht="20.25" customHeight="0">
      <c s="5" t="inlineStr" r="A555">
        <is>
          <t xml:space="preserve">20201200</t>
        </is>
      </c>
      <c s="5" t="inlineStr" r="B555">
        <is>
          <t xml:space="preserve">REMOVAL AND DISPOSAL OF UNSUITABLE MATERIAL</t>
        </is>
      </c>
      <c s="5" t="inlineStr" r="C555">
        <is>
          <t xml:space="preserve">CU YD  </t>
        </is>
      </c>
      <c s="6" r="D555">
        <v>325.000</v>
      </c>
      <c s="7" r="E555">
        <v>1</v>
      </c>
      <c s="8" t="inlineStr" r="F555">
        <is>
          <t xml:space="preserve">62V52</t>
        </is>
      </c>
      <c s="8" t="inlineStr" r="G555">
        <is>
          <t xml:space="preserve">200</t>
        </is>
      </c>
      <c s="9" r="H555">
        <v>80.0000</v>
      </c>
      <c s="8" t="inlineStr" r="I555">
        <is>
          <t xml:space="preserve"/>
        </is>
      </c>
      <c s="8" t="inlineStr" r="J555">
        <is>
          <t xml:space="preserve"> McHenry</t>
        </is>
      </c>
    </row>
    <row r="556" ht="20.25" customHeight="0">
      <c s="5" t="inlineStr" r="A556">
        <is>
          <t xml:space="preserve">20201200</t>
        </is>
      </c>
      <c s="5" t="inlineStr" r="B556">
        <is>
          <t xml:space="preserve">REMOVAL AND DISPOSAL OF UNSUITABLE MATERIAL</t>
        </is>
      </c>
      <c s="5" t="inlineStr" r="C556">
        <is>
          <t xml:space="preserve">CU YD  </t>
        </is>
      </c>
      <c s="6" r="D556">
        <v>580.000</v>
      </c>
      <c s="7" r="E556">
        <v>1</v>
      </c>
      <c s="8" t="inlineStr" r="F556">
        <is>
          <t xml:space="preserve">62V57</t>
        </is>
      </c>
      <c s="8" t="inlineStr" r="G556">
        <is>
          <t xml:space="preserve">201</t>
        </is>
      </c>
      <c s="9" r="H556">
        <v>35.0000</v>
      </c>
      <c s="8" t="inlineStr" r="I556">
        <is>
          <t xml:space="preserve">Y</t>
        </is>
      </c>
      <c s="8" t="inlineStr" r="J556">
        <is>
          <t xml:space="preserve"> McHenry</t>
        </is>
      </c>
    </row>
    <row r="557" ht="20.25" customHeight="0">
      <c s="5" t="inlineStr" r="A557">
        <is>
          <t xml:space="preserve">20201200</t>
        </is>
      </c>
      <c s="5" t="inlineStr" r="B557">
        <is>
          <t xml:space="preserve">REMOVAL AND DISPOSAL OF UNSUITABLE MATERIAL</t>
        </is>
      </c>
      <c s="5" t="inlineStr" r="C557">
        <is>
          <t xml:space="preserve">CU YD  </t>
        </is>
      </c>
      <c s="6" r="D557">
        <v>580.000</v>
      </c>
      <c s="7" r="E557">
        <v>1</v>
      </c>
      <c s="8" t="inlineStr" r="F557">
        <is>
          <t xml:space="preserve">62V57</t>
        </is>
      </c>
      <c s="8" t="inlineStr" r="G557">
        <is>
          <t xml:space="preserve">201</t>
        </is>
      </c>
      <c s="9" r="H557">
        <v>55.0000</v>
      </c>
      <c s="8" t="inlineStr" r="I557">
        <is>
          <t xml:space="preserve"/>
        </is>
      </c>
      <c s="8" t="inlineStr" r="J557">
        <is>
          <t xml:space="preserve"> McHenry</t>
        </is>
      </c>
    </row>
    <row r="558" ht="20.25" customHeight="0">
      <c s="5" t="inlineStr" r="A558">
        <is>
          <t xml:space="preserve">20201200</t>
        </is>
      </c>
      <c s="5" t="inlineStr" r="B558">
        <is>
          <t xml:space="preserve">REMOVAL AND DISPOSAL OF UNSUITABLE MATERIAL</t>
        </is>
      </c>
      <c s="5" t="inlineStr" r="C558">
        <is>
          <t xml:space="preserve">CU YD  </t>
        </is>
      </c>
      <c s="6" r="D558">
        <v>580.000</v>
      </c>
      <c s="7" r="E558">
        <v>1</v>
      </c>
      <c s="8" t="inlineStr" r="F558">
        <is>
          <t xml:space="preserve">62V57</t>
        </is>
      </c>
      <c s="8" t="inlineStr" r="G558">
        <is>
          <t xml:space="preserve">201</t>
        </is>
      </c>
      <c s="9" r="H558">
        <v>65.0000</v>
      </c>
      <c s="8" t="inlineStr" r="I558">
        <is>
          <t xml:space="preserve"/>
        </is>
      </c>
      <c s="8" t="inlineStr" r="J558">
        <is>
          <t xml:space="preserve"> McHenry</t>
        </is>
      </c>
    </row>
    <row r="559" ht="20.25" customHeight="0">
      <c s="5" t="inlineStr" r="A559">
        <is>
          <t xml:space="preserve">20201200</t>
        </is>
      </c>
      <c s="5" t="inlineStr" r="B559">
        <is>
          <t xml:space="preserve">REMOVAL AND DISPOSAL OF UNSUITABLE MATERIAL</t>
        </is>
      </c>
      <c s="5" t="inlineStr" r="C559">
        <is>
          <t xml:space="preserve">CU YD  </t>
        </is>
      </c>
      <c s="6" r="D559">
        <v>580.000</v>
      </c>
      <c s="7" r="E559">
        <v>1</v>
      </c>
      <c s="8" t="inlineStr" r="F559">
        <is>
          <t xml:space="preserve">62V57</t>
        </is>
      </c>
      <c s="8" t="inlineStr" r="G559">
        <is>
          <t xml:space="preserve">201</t>
        </is>
      </c>
      <c s="9" r="H559">
        <v>82.0000</v>
      </c>
      <c s="8" t="inlineStr" r="I559">
        <is>
          <t xml:space="preserve"/>
        </is>
      </c>
      <c s="8" t="inlineStr" r="J559">
        <is>
          <t xml:space="preserve"> McHenry</t>
        </is>
      </c>
    </row>
    <row r="560" ht="20.25" customHeight="0">
      <c s="5" t="inlineStr" r="A560">
        <is>
          <t xml:space="preserve">20201200</t>
        </is>
      </c>
      <c s="5" t="inlineStr" r="B560">
        <is>
          <t xml:space="preserve">REMOVAL AND DISPOSAL OF UNSUITABLE MATERIAL</t>
        </is>
      </c>
      <c s="5" t="inlineStr" r="C560">
        <is>
          <t xml:space="preserve">CU YD  </t>
        </is>
      </c>
      <c s="6" r="D560">
        <v>498.000</v>
      </c>
      <c s="7" r="E560">
        <v>1</v>
      </c>
      <c s="8" t="inlineStr" r="F560">
        <is>
          <t xml:space="preserve">62V58</t>
        </is>
      </c>
      <c s="8" t="inlineStr" r="G560">
        <is>
          <t xml:space="preserve">202</t>
        </is>
      </c>
      <c s="9" r="H560">
        <v>92.0000</v>
      </c>
      <c s="8" t="inlineStr" r="I560">
        <is>
          <t xml:space="preserve">Y</t>
        </is>
      </c>
      <c s="8" t="inlineStr" r="J560">
        <is>
          <t xml:space="preserve"> Lake</t>
        </is>
      </c>
    </row>
    <row r="561" ht="20.25" customHeight="0">
      <c s="5" t="inlineStr" r="A561">
        <is>
          <t xml:space="preserve">20201200</t>
        </is>
      </c>
      <c s="5" t="inlineStr" r="B561">
        <is>
          <t xml:space="preserve">REMOVAL AND DISPOSAL OF UNSUITABLE MATERIAL</t>
        </is>
      </c>
      <c s="5" t="inlineStr" r="C561">
        <is>
          <t xml:space="preserve">CU YD  </t>
        </is>
      </c>
      <c s="6" r="D561">
        <v>498.000</v>
      </c>
      <c s="7" r="E561">
        <v>1</v>
      </c>
      <c s="8" t="inlineStr" r="F561">
        <is>
          <t xml:space="preserve">62V58</t>
        </is>
      </c>
      <c s="8" t="inlineStr" r="G561">
        <is>
          <t xml:space="preserve">202</t>
        </is>
      </c>
      <c s="9" r="H561">
        <v>124.0000</v>
      </c>
      <c s="8" t="inlineStr" r="I561">
        <is>
          <t xml:space="preserve"/>
        </is>
      </c>
      <c s="8" t="inlineStr" r="J561">
        <is>
          <t xml:space="preserve"> Lake</t>
        </is>
      </c>
    </row>
    <row r="562" ht="20.25" customHeight="0">
      <c s="5" t="inlineStr" r="A562">
        <is>
          <t xml:space="preserve">20201200</t>
        </is>
      </c>
      <c s="5" t="inlineStr" r="B562">
        <is>
          <t xml:space="preserve">REMOVAL AND DISPOSAL OF UNSUITABLE MATERIAL</t>
        </is>
      </c>
      <c s="5" t="inlineStr" r="C562">
        <is>
          <t xml:space="preserve">CU YD  </t>
        </is>
      </c>
      <c s="6" r="D562">
        <v>10793.000</v>
      </c>
      <c s="7" r="E562">
        <v>2</v>
      </c>
      <c s="8" t="inlineStr" r="F562">
        <is>
          <t xml:space="preserve">64B40</t>
        </is>
      </c>
      <c s="8" t="inlineStr" r="G562">
        <is>
          <t xml:space="preserve">237</t>
        </is>
      </c>
      <c s="9" r="H562">
        <v>10.0000</v>
      </c>
      <c s="8" t="inlineStr" r="I562">
        <is>
          <t xml:space="preserve">Y</t>
        </is>
      </c>
      <c s="8" t="inlineStr" r="J562">
        <is>
          <t xml:space="preserve"> Jo Daviess</t>
        </is>
      </c>
    </row>
    <row r="563" ht="20.25" customHeight="0">
      <c s="5" t="inlineStr" r="A563">
        <is>
          <t xml:space="preserve">20201200</t>
        </is>
      </c>
      <c s="5" t="inlineStr" r="B563">
        <is>
          <t xml:space="preserve">REMOVAL AND DISPOSAL OF UNSUITABLE MATERIAL</t>
        </is>
      </c>
      <c s="5" t="inlineStr" r="C563">
        <is>
          <t xml:space="preserve">CU YD  </t>
        </is>
      </c>
      <c s="6" r="D563">
        <v>10793.000</v>
      </c>
      <c s="7" r="E563">
        <v>2</v>
      </c>
      <c s="8" t="inlineStr" r="F563">
        <is>
          <t xml:space="preserve">64B40</t>
        </is>
      </c>
      <c s="8" t="inlineStr" r="G563">
        <is>
          <t xml:space="preserve">237</t>
        </is>
      </c>
      <c s="9" r="H563">
        <v>29.3000</v>
      </c>
      <c s="8" t="inlineStr" r="I563">
        <is>
          <t xml:space="preserve"/>
        </is>
      </c>
      <c s="8" t="inlineStr" r="J563">
        <is>
          <t xml:space="preserve"> Jo Daviess</t>
        </is>
      </c>
    </row>
    <row r="564" ht="20.25" customHeight="0">
      <c s="5" t="inlineStr" r="A564">
        <is>
          <t xml:space="preserve">20201200</t>
        </is>
      </c>
      <c s="5" t="inlineStr" r="B564">
        <is>
          <t xml:space="preserve">REMOVAL AND DISPOSAL OF UNSUITABLE MATERIAL</t>
        </is>
      </c>
      <c s="5" t="inlineStr" r="C564">
        <is>
          <t xml:space="preserve">CU YD  </t>
        </is>
      </c>
      <c s="6" r="D564">
        <v>30.000</v>
      </c>
      <c s="7" r="E564">
        <v>3</v>
      </c>
      <c s="8" t="inlineStr" r="F564">
        <is>
          <t xml:space="preserve">66F94</t>
        </is>
      </c>
      <c s="8" t="inlineStr" r="G564">
        <is>
          <t xml:space="preserve">053</t>
        </is>
      </c>
      <c s="9" r="H564">
        <v>60.0000</v>
      </c>
      <c s="8" t="inlineStr" r="I564">
        <is>
          <t xml:space="preserve">Y</t>
        </is>
      </c>
      <c s="8" t="inlineStr" r="J564">
        <is>
          <t xml:space="preserve"> Iroquois</t>
        </is>
      </c>
    </row>
    <row r="565" ht="20.25" customHeight="0">
      <c s="5" t="inlineStr" r="A565">
        <is>
          <t xml:space="preserve">20201200</t>
        </is>
      </c>
      <c s="5" t="inlineStr" r="B565">
        <is>
          <t xml:space="preserve">REMOVAL AND DISPOSAL OF UNSUITABLE MATERIAL</t>
        </is>
      </c>
      <c s="5" t="inlineStr" r="C565">
        <is>
          <t xml:space="preserve">CU YD  </t>
        </is>
      </c>
      <c s="6" r="D565">
        <v>110.000</v>
      </c>
      <c s="7" r="E565">
        <v>3</v>
      </c>
      <c s="8" t="inlineStr" r="F565">
        <is>
          <t xml:space="preserve">66K63</t>
        </is>
      </c>
      <c s="8" t="inlineStr" r="G565">
        <is>
          <t xml:space="preserve">055</t>
        </is>
      </c>
      <c s="9" r="H565">
        <v>45.0000</v>
      </c>
      <c s="8" t="inlineStr" r="I565">
        <is>
          <t xml:space="preserve">Y</t>
        </is>
      </c>
      <c s="8" t="inlineStr" r="J565">
        <is>
          <t xml:space="preserve"> DeKalb</t>
        </is>
      </c>
    </row>
    <row r="566" ht="20.25" customHeight="0">
      <c s="5" t="inlineStr" r="A566">
        <is>
          <t xml:space="preserve">20201200</t>
        </is>
      </c>
      <c s="5" t="inlineStr" r="B566">
        <is>
          <t xml:space="preserve">REMOVAL AND DISPOSAL OF UNSUITABLE MATERIAL</t>
        </is>
      </c>
      <c s="5" t="inlineStr" r="C566">
        <is>
          <t xml:space="preserve">CU YD  </t>
        </is>
      </c>
      <c s="6" r="D566">
        <v>110.000</v>
      </c>
      <c s="7" r="E566">
        <v>3</v>
      </c>
      <c s="8" t="inlineStr" r="F566">
        <is>
          <t xml:space="preserve">66K63</t>
        </is>
      </c>
      <c s="8" t="inlineStr" r="G566">
        <is>
          <t xml:space="preserve">055</t>
        </is>
      </c>
      <c s="9" r="H566">
        <v>30.0000</v>
      </c>
      <c s="8" t="inlineStr" r="I566">
        <is>
          <t xml:space="preserve"/>
        </is>
      </c>
      <c s="8" t="inlineStr" r="J566">
        <is>
          <t xml:space="preserve"> DeKalb</t>
        </is>
      </c>
    </row>
    <row r="567" ht="20.25" customHeight="0">
      <c s="5" t="inlineStr" r="A567">
        <is>
          <t xml:space="preserve">20201200</t>
        </is>
      </c>
      <c s="5" t="inlineStr" r="B567">
        <is>
          <t xml:space="preserve">REMOVAL AND DISPOSAL OF UNSUITABLE MATERIAL</t>
        </is>
      </c>
      <c s="5" t="inlineStr" r="C567">
        <is>
          <t xml:space="preserve">CU YD  </t>
        </is>
      </c>
      <c s="6" r="D567">
        <v>110.000</v>
      </c>
      <c s="7" r="E567">
        <v>3</v>
      </c>
      <c s="8" t="inlineStr" r="F567">
        <is>
          <t xml:space="preserve">66K63</t>
        </is>
      </c>
      <c s="8" t="inlineStr" r="G567">
        <is>
          <t xml:space="preserve">055</t>
        </is>
      </c>
      <c s="9" r="H567">
        <v>35.0000</v>
      </c>
      <c s="8" t="inlineStr" r="I567">
        <is>
          <t xml:space="preserve"/>
        </is>
      </c>
      <c s="8" t="inlineStr" r="J567">
        <is>
          <t xml:space="preserve"> DeKalb</t>
        </is>
      </c>
    </row>
    <row r="568" ht="20.25" customHeight="0">
      <c s="5" t="inlineStr" r="A568">
        <is>
          <t xml:space="preserve">20201200</t>
        </is>
      </c>
      <c s="5" t="inlineStr" r="B568">
        <is>
          <t xml:space="preserve">REMOVAL AND DISPOSAL OF UNSUITABLE MATERIAL</t>
        </is>
      </c>
      <c s="5" t="inlineStr" r="C568">
        <is>
          <t xml:space="preserve">CU YD  </t>
        </is>
      </c>
      <c s="6" r="D568">
        <v>79.000</v>
      </c>
      <c s="7" r="E568">
        <v>6</v>
      </c>
      <c s="8" t="inlineStr" r="F568">
        <is>
          <t xml:space="preserve">72M61</t>
        </is>
      </c>
      <c s="8" t="inlineStr" r="G568">
        <is>
          <t xml:space="preserve">102</t>
        </is>
      </c>
      <c s="9" r="H568">
        <v>241.9000</v>
      </c>
      <c s="8" t="inlineStr" r="I568">
        <is>
          <t xml:space="preserve">Y</t>
        </is>
      </c>
      <c s="8" t="inlineStr" r="J568">
        <is>
          <t xml:space="preserve"> Adams, Pike</t>
        </is>
      </c>
    </row>
    <row r="569" ht="20.25" customHeight="0">
      <c s="5" t="inlineStr" r="A569">
        <is>
          <t xml:space="preserve">20201200</t>
        </is>
      </c>
      <c s="5" t="inlineStr" r="B569">
        <is>
          <t xml:space="preserve">REMOVAL AND DISPOSAL OF UNSUITABLE MATERIAL</t>
        </is>
      </c>
      <c s="5" t="inlineStr" r="C569">
        <is>
          <t xml:space="preserve">CU YD  </t>
        </is>
      </c>
      <c s="6" r="D569">
        <v>79.000</v>
      </c>
      <c s="7" r="E569">
        <v>6</v>
      </c>
      <c s="8" t="inlineStr" r="F569">
        <is>
          <t xml:space="preserve">72M61</t>
        </is>
      </c>
      <c s="8" t="inlineStr" r="G569">
        <is>
          <t xml:space="preserve">102</t>
        </is>
      </c>
      <c s="9" r="H569">
        <v>27.0000</v>
      </c>
      <c s="8" t="inlineStr" r="I569">
        <is>
          <t xml:space="preserve"/>
        </is>
      </c>
      <c s="8" t="inlineStr" r="J569">
        <is>
          <t xml:space="preserve"> Adams, Pike</t>
        </is>
      </c>
    </row>
    <row r="570" ht="20.25" customHeight="0">
      <c s="5" t="inlineStr" r="A570">
        <is>
          <t xml:space="preserve">20201200</t>
        </is>
      </c>
      <c s="5" t="inlineStr" r="B570">
        <is>
          <t xml:space="preserve">REMOVAL AND DISPOSAL OF UNSUITABLE MATERIAL</t>
        </is>
      </c>
      <c s="5" t="inlineStr" r="C570">
        <is>
          <t xml:space="preserve">CU YD  </t>
        </is>
      </c>
      <c s="6" r="D570">
        <v>33110.000</v>
      </c>
      <c s="7" r="E570">
        <v>9</v>
      </c>
      <c s="8" t="inlineStr" r="F570">
        <is>
          <t xml:space="preserve">78786</t>
        </is>
      </c>
      <c s="8" t="inlineStr" r="G570">
        <is>
          <t xml:space="preserve">225</t>
        </is>
      </c>
      <c s="9" r="H570">
        <v>24.3200</v>
      </c>
      <c s="8" t="inlineStr" r="I570">
        <is>
          <t xml:space="preserve">Y</t>
        </is>
      </c>
      <c s="8" t="inlineStr" r="J570">
        <is>
          <t xml:space="preserve"> Franklin</t>
        </is>
      </c>
    </row>
    <row r="571" ht="20.25" customHeight="0">
      <c s="5" t="inlineStr" r="A571">
        <is>
          <t xml:space="preserve">20201200</t>
        </is>
      </c>
      <c s="5" t="inlineStr" r="B571">
        <is>
          <t xml:space="preserve">REMOVAL AND DISPOSAL OF UNSUITABLE MATERIAL</t>
        </is>
      </c>
      <c s="5" t="inlineStr" r="C571">
        <is>
          <t xml:space="preserve">CU YD  </t>
        </is>
      </c>
      <c s="6" r="D571">
        <v>33110.000</v>
      </c>
      <c s="7" r="E571">
        <v>9</v>
      </c>
      <c s="8" t="inlineStr" r="F571">
        <is>
          <t xml:space="preserve">78786</t>
        </is>
      </c>
      <c s="8" t="inlineStr" r="G571">
        <is>
          <t xml:space="preserve">225</t>
        </is>
      </c>
      <c s="9" r="H571">
        <v>42.0000</v>
      </c>
      <c s="8" t="inlineStr" r="I571">
        <is>
          <t xml:space="preserve"/>
        </is>
      </c>
      <c s="8" t="inlineStr" r="J571">
        <is>
          <t xml:space="preserve"> Franklin</t>
        </is>
      </c>
    </row>
    <row r="572" ht="20.25" customHeight="0">
      <c s="5" t="inlineStr" r="A572">
        <is>
          <t xml:space="preserve">20201200</t>
        </is>
      </c>
      <c s="5" t="inlineStr" r="B572">
        <is>
          <t xml:space="preserve">REMOVAL AND DISPOSAL OF UNSUITABLE MATERIAL</t>
        </is>
      </c>
      <c s="5" t="inlineStr" r="C572">
        <is>
          <t xml:space="preserve">CU YD  </t>
        </is>
      </c>
      <c s="6" r="D572">
        <v>279.000</v>
      </c>
      <c s="7" r="E572">
        <v>9</v>
      </c>
      <c s="8" t="inlineStr" r="F572">
        <is>
          <t xml:space="preserve">78A92</t>
        </is>
      </c>
      <c s="8" t="inlineStr" r="G572">
        <is>
          <t xml:space="preserve">146</t>
        </is>
      </c>
      <c s="9" r="H572">
        <v>60.0000</v>
      </c>
      <c s="8" t="inlineStr" r="I572">
        <is>
          <t xml:space="preserve">Y</t>
        </is>
      </c>
      <c s="8" t="inlineStr" r="J572">
        <is>
          <t xml:space="preserve"> Union</t>
        </is>
      </c>
    </row>
    <row r="573" ht="20.25" customHeight="0">
      <c s="5" t="inlineStr" r="A573">
        <is>
          <t xml:space="preserve">20201200</t>
        </is>
      </c>
      <c s="5" t="inlineStr" r="B573">
        <is>
          <t xml:space="preserve">REMOVAL AND DISPOSAL OF UNSUITABLE MATERIAL</t>
        </is>
      </c>
      <c s="5" t="inlineStr" r="C573">
        <is>
          <t xml:space="preserve">CU YD  </t>
        </is>
      </c>
      <c s="6" r="D573">
        <v>279.000</v>
      </c>
      <c s="7" r="E573">
        <v>9</v>
      </c>
      <c s="8" t="inlineStr" r="F573">
        <is>
          <t xml:space="preserve">78A92</t>
        </is>
      </c>
      <c s="8" t="inlineStr" r="G573">
        <is>
          <t xml:space="preserve">146</t>
        </is>
      </c>
      <c s="9" r="H573">
        <v>95.0000</v>
      </c>
      <c s="8" t="inlineStr" r="I573">
        <is>
          <t xml:space="preserve"/>
        </is>
      </c>
      <c s="8" t="inlineStr" r="J573">
        <is>
          <t xml:space="preserve"> Union</t>
        </is>
      </c>
    </row>
    <row r="574" ht="20.25" customHeight="0">
      <c s="5" t="inlineStr" r="A574">
        <is>
          <t xml:space="preserve">20201200</t>
        </is>
      </c>
      <c s="5" t="inlineStr" r="B574">
        <is>
          <t xml:space="preserve">REMOVAL AND DISPOSAL OF UNSUITABLE MATERIAL</t>
        </is>
      </c>
      <c s="5" t="inlineStr" r="C574">
        <is>
          <t xml:space="preserve">CU YD  </t>
        </is>
      </c>
      <c s="6" r="D574">
        <v>850.000</v>
      </c>
      <c s="7" r="E574">
        <v>9</v>
      </c>
      <c s="8" t="inlineStr" r="F574">
        <is>
          <t xml:space="preserve">78A97</t>
        </is>
      </c>
      <c s="8" t="inlineStr" r="G574">
        <is>
          <t xml:space="preserve">148</t>
        </is>
      </c>
      <c s="9" r="H574">
        <v>23.7600</v>
      </c>
      <c s="8" t="inlineStr" r="I574">
        <is>
          <t xml:space="preserve">Y</t>
        </is>
      </c>
      <c s="8" t="inlineStr" r="J574">
        <is>
          <t xml:space="preserve"> Jackson</t>
        </is>
      </c>
    </row>
    <row r="575" ht="20.25" customHeight="0">
      <c s="5" t="inlineStr" r="A575">
        <is>
          <t xml:space="preserve">20201200</t>
        </is>
      </c>
      <c s="5" t="inlineStr" r="B575">
        <is>
          <t xml:space="preserve">REMOVAL AND DISPOSAL OF UNSUITABLE MATERIAL</t>
        </is>
      </c>
      <c s="5" t="inlineStr" r="C575">
        <is>
          <t xml:space="preserve">CU YD  </t>
        </is>
      </c>
      <c s="6" r="D575">
        <v>850.000</v>
      </c>
      <c s="7" r="E575">
        <v>9</v>
      </c>
      <c s="8" t="inlineStr" r="F575">
        <is>
          <t xml:space="preserve">78A97</t>
        </is>
      </c>
      <c s="8" t="inlineStr" r="G575">
        <is>
          <t xml:space="preserve">148</t>
        </is>
      </c>
      <c s="9" r="H575">
        <v>30.0000</v>
      </c>
      <c s="8" t="inlineStr" r="I575">
        <is>
          <t xml:space="preserve"/>
        </is>
      </c>
      <c s="8" t="inlineStr" r="J575">
        <is>
          <t xml:space="preserve"> Jackson</t>
        </is>
      </c>
    </row>
    <row r="576" ht="20.25" customHeight="0">
      <c s="5" t="inlineStr" r="A576">
        <is>
          <t xml:space="preserve">20201200</t>
        </is>
      </c>
      <c s="5" t="inlineStr" r="B576">
        <is>
          <t xml:space="preserve">REMOVAL AND DISPOSAL OF UNSUITABLE MATERIAL</t>
        </is>
      </c>
      <c s="5" t="inlineStr" r="C576">
        <is>
          <t xml:space="preserve">CU YD  </t>
        </is>
      </c>
      <c s="6" r="D576">
        <v>850.000</v>
      </c>
      <c s="7" r="E576">
        <v>9</v>
      </c>
      <c s="8" t="inlineStr" r="F576">
        <is>
          <t xml:space="preserve">78A97</t>
        </is>
      </c>
      <c s="8" t="inlineStr" r="G576">
        <is>
          <t xml:space="preserve">148</t>
        </is>
      </c>
      <c s="9" r="H576">
        <v>35.0000</v>
      </c>
      <c s="8" t="inlineStr" r="I576">
        <is>
          <t xml:space="preserve"/>
        </is>
      </c>
      <c s="8" t="inlineStr" r="J576">
        <is>
          <t xml:space="preserve"> Jackson</t>
        </is>
      </c>
    </row>
    <row r="577" ht="20.25" customHeight="0">
      <c s="5" t="inlineStr" r="A577">
        <is>
          <t xml:space="preserve">20201200</t>
        </is>
      </c>
      <c s="5" t="inlineStr" r="B577">
        <is>
          <t xml:space="preserve">REMOVAL AND DISPOSAL OF UNSUITABLE MATERIAL</t>
        </is>
      </c>
      <c s="5" t="inlineStr" r="C577">
        <is>
          <t xml:space="preserve">CU YD  </t>
        </is>
      </c>
      <c s="6" r="D577">
        <v>634.000</v>
      </c>
      <c s="7" r="E577">
        <v>4</v>
      </c>
      <c s="8" t="inlineStr" r="F577">
        <is>
          <t xml:space="preserve">89859</t>
        </is>
      </c>
      <c s="8" t="inlineStr" r="G577">
        <is>
          <t xml:space="preserve">168</t>
        </is>
      </c>
      <c s="9" r="H577">
        <v>24.6200</v>
      </c>
      <c s="8" t="inlineStr" r="I577">
        <is>
          <t xml:space="preserve">Y</t>
        </is>
      </c>
      <c s="8" t="inlineStr" r="J577">
        <is>
          <t xml:space="preserve"> Tazewell</t>
        </is>
      </c>
    </row>
    <row r="578" ht="20.25" customHeight="0">
      <c s="5" t="inlineStr" r="A578">
        <is>
          <t xml:space="preserve">20201200</t>
        </is>
      </c>
      <c s="5" t="inlineStr" r="B578">
        <is>
          <t xml:space="preserve">REMOVAL AND DISPOSAL OF UNSUITABLE MATERIAL</t>
        </is>
      </c>
      <c s="5" t="inlineStr" r="C578">
        <is>
          <t xml:space="preserve">CU YD  </t>
        </is>
      </c>
      <c s="6" r="D578">
        <v>634.000</v>
      </c>
      <c s="7" r="E578">
        <v>4</v>
      </c>
      <c s="8" t="inlineStr" r="F578">
        <is>
          <t xml:space="preserve">89859</t>
        </is>
      </c>
      <c s="8" t="inlineStr" r="G578">
        <is>
          <t xml:space="preserve">168</t>
        </is>
      </c>
      <c s="9" r="H578">
        <v>38.2700</v>
      </c>
      <c s="8" t="inlineStr" r="I578">
        <is>
          <t xml:space="preserve"/>
        </is>
      </c>
      <c s="8" t="inlineStr" r="J578">
        <is>
          <t xml:space="preserve"> Tazewell</t>
        </is>
      </c>
    </row>
    <row r="579" ht="20.25" customHeight="0">
      <c s="5" t="inlineStr" r="A579">
        <is>
          <t xml:space="preserve">20201200</t>
        </is>
      </c>
      <c s="5" t="inlineStr" r="B579">
        <is>
          <t xml:space="preserve">REMOVAL AND DISPOSAL OF UNSUITABLE MATERIAL</t>
        </is>
      </c>
      <c s="5" t="inlineStr" r="C579">
        <is>
          <t xml:space="preserve">CU YD  </t>
        </is>
      </c>
      <c s="6" r="D579">
        <v>634.000</v>
      </c>
      <c s="7" r="E579">
        <v>4</v>
      </c>
      <c s="8" t="inlineStr" r="F579">
        <is>
          <t xml:space="preserve">89859</t>
        </is>
      </c>
      <c s="8" t="inlineStr" r="G579">
        <is>
          <t xml:space="preserve">168</t>
        </is>
      </c>
      <c s="9" r="H579">
        <v>56.6200</v>
      </c>
      <c s="8" t="inlineStr" r="I579">
        <is>
          <t xml:space="preserve"/>
        </is>
      </c>
      <c s="8" t="inlineStr" r="J579">
        <is>
          <t xml:space="preserve"> Tazewell</t>
        </is>
      </c>
    </row>
    <row r="580" ht="20.25" customHeight="0">
      <c s="5" t="inlineStr" r="A580">
        <is>
          <t xml:space="preserve">20201200</t>
        </is>
      </c>
      <c s="5" t="inlineStr" r="B580">
        <is>
          <t xml:space="preserve">REMOVAL AND DISPOSAL OF UNSUITABLE MATERIAL</t>
        </is>
      </c>
      <c s="5" t="inlineStr" r="C580">
        <is>
          <t xml:space="preserve">CU YD  </t>
        </is>
      </c>
      <c s="6" r="D580">
        <v>100.000</v>
      </c>
      <c s="7" r="E580">
        <v>8</v>
      </c>
      <c s="8" t="inlineStr" r="F580">
        <is>
          <t xml:space="preserve">97848</t>
        </is>
      </c>
      <c s="8" t="inlineStr" r="G580">
        <is>
          <t xml:space="preserve">247</t>
        </is>
      </c>
      <c s="9" r="H580">
        <v>34.4000</v>
      </c>
      <c s="8" t="inlineStr" r="I580">
        <is>
          <t xml:space="preserve">Y</t>
        </is>
      </c>
      <c s="8" t="inlineStr" r="J580">
        <is>
          <t xml:space="preserve"> St. Clair</t>
        </is>
      </c>
    </row>
    <row r="581" ht="20.25" customHeight="0">
      <c s="5" t="inlineStr" r="A581">
        <is>
          <t xml:space="preserve">20201200</t>
        </is>
      </c>
      <c s="5" t="inlineStr" r="B581">
        <is>
          <t xml:space="preserve">REMOVAL AND DISPOSAL OF UNSUITABLE MATERIAL</t>
        </is>
      </c>
      <c s="5" t="inlineStr" r="C581">
        <is>
          <t xml:space="preserve">CU YD  </t>
        </is>
      </c>
      <c s="6" r="D581">
        <v>100.000</v>
      </c>
      <c s="7" r="E581">
        <v>8</v>
      </c>
      <c s="8" t="inlineStr" r="F581">
        <is>
          <t xml:space="preserve">97848</t>
        </is>
      </c>
      <c s="8" t="inlineStr" r="G581">
        <is>
          <t xml:space="preserve">247</t>
        </is>
      </c>
      <c s="9" r="H581">
        <v>35.2200</v>
      </c>
      <c s="8" t="inlineStr" r="I581">
        <is>
          <t xml:space="preserve"/>
        </is>
      </c>
      <c s="8" t="inlineStr" r="J581">
        <is>
          <t xml:space="preserve"> St. Clair</t>
        </is>
      </c>
    </row>
    <row r="582" ht="20.25" customHeight="0">
      <c s="5" t="inlineStr" r="A582">
        <is>
          <t xml:space="preserve">20201200</t>
        </is>
      </c>
      <c s="5" t="inlineStr" r="B582">
        <is>
          <t xml:space="preserve">REMOVAL AND DISPOSAL OF UNSUITABLE MATERIAL</t>
        </is>
      </c>
      <c s="5" t="inlineStr" r="C582">
        <is>
          <t xml:space="preserve">CU YD  </t>
        </is>
      </c>
      <c s="6" r="D582">
        <v>100.000</v>
      </c>
      <c s="7" r="E582">
        <v>8</v>
      </c>
      <c s="8" t="inlineStr" r="F582">
        <is>
          <t xml:space="preserve">97848</t>
        </is>
      </c>
      <c s="8" t="inlineStr" r="G582">
        <is>
          <t xml:space="preserve">247</t>
        </is>
      </c>
      <c s="9" r="H582">
        <v>37.7500</v>
      </c>
      <c s="8" t="inlineStr" r="I582">
        <is>
          <t xml:space="preserve"/>
        </is>
      </c>
      <c s="8" t="inlineStr" r="J582">
        <is>
          <t xml:space="preserve"> St. Clair</t>
        </is>
      </c>
    </row>
    <row r="583" ht="20.25" customHeight="0">
      <c s="5" t="inlineStr" r="A583">
        <is>
          <t xml:space="preserve">20300100</t>
        </is>
      </c>
      <c s="5" t="inlineStr" r="B583">
        <is>
          <t xml:space="preserve">CHANNEL EXCAVATION</t>
        </is>
      </c>
      <c s="5" t="inlineStr" r="C583">
        <is>
          <t xml:space="preserve">CU YD  </t>
        </is>
      </c>
      <c s="6" r="D583">
        <v>20.000</v>
      </c>
      <c s="7" r="E583">
        <v>1</v>
      </c>
      <c s="8" t="inlineStr" r="F583">
        <is>
          <t xml:space="preserve">61L49</t>
        </is>
      </c>
      <c s="8" t="inlineStr" r="G583">
        <is>
          <t xml:space="preserve">191</t>
        </is>
      </c>
      <c s="9" r="H583">
        <v>100.0000</v>
      </c>
      <c s="8" t="inlineStr" r="I583">
        <is>
          <t xml:space="preserve">Y</t>
        </is>
      </c>
      <c s="8" t="inlineStr" r="J583">
        <is>
          <t xml:space="preserve"> McHenry</t>
        </is>
      </c>
    </row>
    <row r="584" ht="20.25" customHeight="0">
      <c s="5" t="inlineStr" r="A584">
        <is>
          <t xml:space="preserve">20300100</t>
        </is>
      </c>
      <c s="5" t="inlineStr" r="B584">
        <is>
          <t xml:space="preserve">CHANNEL EXCAVATION</t>
        </is>
      </c>
      <c s="5" t="inlineStr" r="C584">
        <is>
          <t xml:space="preserve">CU YD  </t>
        </is>
      </c>
      <c s="6" r="D584">
        <v>20.000</v>
      </c>
      <c s="7" r="E584">
        <v>1</v>
      </c>
      <c s="8" t="inlineStr" r="F584">
        <is>
          <t xml:space="preserve">61L49</t>
        </is>
      </c>
      <c s="8" t="inlineStr" r="G584">
        <is>
          <t xml:space="preserve">191</t>
        </is>
      </c>
      <c s="9" r="H584">
        <v>120.0000</v>
      </c>
      <c s="8" t="inlineStr" r="I584">
        <is>
          <t xml:space="preserve"/>
        </is>
      </c>
      <c s="8" t="inlineStr" r="J584">
        <is>
          <t xml:space="preserve"> McHenry</t>
        </is>
      </c>
    </row>
    <row r="585" ht="20.25" customHeight="0">
      <c s="5" t="inlineStr" r="A585">
        <is>
          <t xml:space="preserve">20300100</t>
        </is>
      </c>
      <c s="5" t="inlineStr" r="B585">
        <is>
          <t xml:space="preserve">CHANNEL EXCAVATION</t>
        </is>
      </c>
      <c s="5" t="inlineStr" r="C585">
        <is>
          <t xml:space="preserve">CU YD  </t>
        </is>
      </c>
      <c s="6" r="D585">
        <v>20.000</v>
      </c>
      <c s="7" r="E585">
        <v>1</v>
      </c>
      <c s="8" t="inlineStr" r="F585">
        <is>
          <t xml:space="preserve">61L49</t>
        </is>
      </c>
      <c s="8" t="inlineStr" r="G585">
        <is>
          <t xml:space="preserve">191</t>
        </is>
      </c>
      <c s="9" r="H585">
        <v>360.0000</v>
      </c>
      <c s="8" t="inlineStr" r="I585">
        <is>
          <t xml:space="preserve"/>
        </is>
      </c>
      <c s="8" t="inlineStr" r="J585">
        <is>
          <t xml:space="preserve"> McHenry</t>
        </is>
      </c>
    </row>
    <row r="586" ht="20.25" customHeight="0">
      <c s="5" t="inlineStr" r="A586">
        <is>
          <t xml:space="preserve">20300100</t>
        </is>
      </c>
      <c s="5" t="inlineStr" r="B586">
        <is>
          <t xml:space="preserve">CHANNEL EXCAVATION</t>
        </is>
      </c>
      <c s="5" t="inlineStr" r="C586">
        <is>
          <t xml:space="preserve">CU YD  </t>
        </is>
      </c>
      <c s="6" r="D586">
        <v>123.000</v>
      </c>
      <c s="7" r="E586">
        <v>3</v>
      </c>
      <c s="8" t="inlineStr" r="F586">
        <is>
          <t xml:space="preserve">66B58</t>
        </is>
      </c>
      <c s="8" t="inlineStr" r="G586">
        <is>
          <t xml:space="preserve">052</t>
        </is>
      </c>
      <c s="9" r="H586">
        <v>22.0000</v>
      </c>
      <c s="8" t="inlineStr" r="I586">
        <is>
          <t xml:space="preserve">Y</t>
        </is>
      </c>
      <c s="8" t="inlineStr" r="J586">
        <is>
          <t xml:space="preserve"> Ford</t>
        </is>
      </c>
    </row>
    <row r="587" ht="20.25" customHeight="0">
      <c s="5" t="inlineStr" r="A587">
        <is>
          <t xml:space="preserve">20300100</t>
        </is>
      </c>
      <c s="5" t="inlineStr" r="B587">
        <is>
          <t xml:space="preserve">CHANNEL EXCAVATION</t>
        </is>
      </c>
      <c s="5" t="inlineStr" r="C587">
        <is>
          <t xml:space="preserve">CU YD  </t>
        </is>
      </c>
      <c s="6" r="D587">
        <v>123.000</v>
      </c>
      <c s="7" r="E587">
        <v>3</v>
      </c>
      <c s="8" t="inlineStr" r="F587">
        <is>
          <t xml:space="preserve">66B58</t>
        </is>
      </c>
      <c s="8" t="inlineStr" r="G587">
        <is>
          <t xml:space="preserve">052</t>
        </is>
      </c>
      <c s="9" r="H587">
        <v>24.0000</v>
      </c>
      <c s="8" t="inlineStr" r="I587">
        <is>
          <t xml:space="preserve"/>
        </is>
      </c>
      <c s="8" t="inlineStr" r="J587">
        <is>
          <t xml:space="preserve"> Ford</t>
        </is>
      </c>
    </row>
    <row r="588" ht="20.25" customHeight="0">
      <c s="5" t="inlineStr" r="A588">
        <is>
          <t xml:space="preserve">20300100</t>
        </is>
      </c>
      <c s="5" t="inlineStr" r="B588">
        <is>
          <t xml:space="preserve">CHANNEL EXCAVATION</t>
        </is>
      </c>
      <c s="5" t="inlineStr" r="C588">
        <is>
          <t xml:space="preserve">CU YD  </t>
        </is>
      </c>
      <c s="6" r="D588">
        <v>2633.000</v>
      </c>
      <c s="7" r="E588">
        <v>4</v>
      </c>
      <c s="8" t="inlineStr" r="F588">
        <is>
          <t xml:space="preserve">68E44</t>
        </is>
      </c>
      <c s="8" t="inlineStr" r="G588">
        <is>
          <t xml:space="preserve">01X</t>
        </is>
      </c>
      <c s="9" r="H588">
        <v>165.0000</v>
      </c>
      <c s="8" t="inlineStr" r="I588">
        <is>
          <t xml:space="preserve">Y</t>
        </is>
      </c>
      <c s="8" t="inlineStr" r="J588">
        <is>
          <t xml:space="preserve"> Peoria, Tazewell</t>
        </is>
      </c>
    </row>
    <row r="589" ht="20.25" customHeight="0">
      <c s="5" t="inlineStr" r="A589">
        <is>
          <t xml:space="preserve">20300100</t>
        </is>
      </c>
      <c s="5" t="inlineStr" r="B589">
        <is>
          <t xml:space="preserve">CHANNEL EXCAVATION</t>
        </is>
      </c>
      <c s="5" t="inlineStr" r="C589">
        <is>
          <t xml:space="preserve">CU YD  </t>
        </is>
      </c>
      <c s="6" r="D589">
        <v>2633.000</v>
      </c>
      <c s="7" r="E589">
        <v>4</v>
      </c>
      <c s="8" t="inlineStr" r="F589">
        <is>
          <t xml:space="preserve">68E44</t>
        </is>
      </c>
      <c s="8" t="inlineStr" r="G589">
        <is>
          <t xml:space="preserve">01X</t>
        </is>
      </c>
      <c s="9" r="H589">
        <v>375.0000</v>
      </c>
      <c s="8" t="inlineStr" r="I589">
        <is>
          <t xml:space="preserve"/>
        </is>
      </c>
      <c s="8" t="inlineStr" r="J589">
        <is>
          <t xml:space="preserve"> Peoria, Tazewell</t>
        </is>
      </c>
    </row>
    <row r="590" ht="20.25" customHeight="0">
      <c s="5" t="inlineStr" r="A590">
        <is>
          <t xml:space="preserve">20300100</t>
        </is>
      </c>
      <c s="5" t="inlineStr" r="B590">
        <is>
          <t xml:space="preserve">CHANNEL EXCAVATION</t>
        </is>
      </c>
      <c s="5" t="inlineStr" r="C590">
        <is>
          <t xml:space="preserve">CU YD  </t>
        </is>
      </c>
      <c s="6" r="D590">
        <v>305.000</v>
      </c>
      <c s="7" r="E590">
        <v>7</v>
      </c>
      <c s="8" t="inlineStr" r="F590">
        <is>
          <t xml:space="preserve">74564</t>
        </is>
      </c>
      <c s="8" t="inlineStr" r="G590">
        <is>
          <t xml:space="preserve">104</t>
        </is>
      </c>
      <c s="9" r="H590">
        <v>64.3300</v>
      </c>
      <c s="8" t="inlineStr" r="I590">
        <is>
          <t xml:space="preserve">Y</t>
        </is>
      </c>
      <c s="8" t="inlineStr" r="J590">
        <is>
          <t xml:space="preserve"> Coles</t>
        </is>
      </c>
    </row>
    <row r="591" ht="20.25" customHeight="0">
      <c s="5" t="inlineStr" r="A591">
        <is>
          <t xml:space="preserve">20300100</t>
        </is>
      </c>
      <c s="5" t="inlineStr" r="B591">
        <is>
          <t xml:space="preserve">CHANNEL EXCAVATION</t>
        </is>
      </c>
      <c s="5" t="inlineStr" r="C591">
        <is>
          <t xml:space="preserve">CU YD  </t>
        </is>
      </c>
      <c s="6" r="D591">
        <v>305.000</v>
      </c>
      <c s="7" r="E591">
        <v>7</v>
      </c>
      <c s="8" t="inlineStr" r="F591">
        <is>
          <t xml:space="preserve">74564</t>
        </is>
      </c>
      <c s="8" t="inlineStr" r="G591">
        <is>
          <t xml:space="preserve">104</t>
        </is>
      </c>
      <c s="9" r="H591">
        <v>45.0000</v>
      </c>
      <c s="8" t="inlineStr" r="I591">
        <is>
          <t xml:space="preserve"/>
        </is>
      </c>
      <c s="8" t="inlineStr" r="J591">
        <is>
          <t xml:space="preserve"> Coles</t>
        </is>
      </c>
    </row>
    <row r="592" ht="20.25" customHeight="0">
      <c s="5" t="inlineStr" r="A592">
        <is>
          <t xml:space="preserve">20300100</t>
        </is>
      </c>
      <c s="5" t="inlineStr" r="B592">
        <is>
          <t xml:space="preserve">CHANNEL EXCAVATION</t>
        </is>
      </c>
      <c s="5" t="inlineStr" r="C592">
        <is>
          <t xml:space="preserve">CU YD  </t>
        </is>
      </c>
      <c s="6" r="D592">
        <v>657.000</v>
      </c>
      <c s="7" r="E592">
        <v>5</v>
      </c>
      <c s="8" t="inlineStr" r="F592">
        <is>
          <t xml:space="preserve">91631</t>
        </is>
      </c>
      <c s="8" t="inlineStr" r="G592">
        <is>
          <t xml:space="preserve">171</t>
        </is>
      </c>
      <c s="9" r="H592">
        <v>65.0000</v>
      </c>
      <c s="8" t="inlineStr" r="I592">
        <is>
          <t xml:space="preserve">Y</t>
        </is>
      </c>
      <c s="8" t="inlineStr" r="J592">
        <is>
          <t xml:space="preserve"> Edgar</t>
        </is>
      </c>
    </row>
    <row r="593" ht="20.25" customHeight="0">
      <c s="5" t="inlineStr" r="A593">
        <is>
          <t xml:space="preserve">20300100</t>
        </is>
      </c>
      <c s="5" t="inlineStr" r="B593">
        <is>
          <t xml:space="preserve">CHANNEL EXCAVATION</t>
        </is>
      </c>
      <c s="5" t="inlineStr" r="C593">
        <is>
          <t xml:space="preserve">CU YD  </t>
        </is>
      </c>
      <c s="6" r="D593">
        <v>657.000</v>
      </c>
      <c s="7" r="E593">
        <v>5</v>
      </c>
      <c s="8" t="inlineStr" r="F593">
        <is>
          <t xml:space="preserve">91631</t>
        </is>
      </c>
      <c s="8" t="inlineStr" r="G593">
        <is>
          <t xml:space="preserve">171</t>
        </is>
      </c>
      <c s="9" r="H593">
        <v>30.1300</v>
      </c>
      <c s="8" t="inlineStr" r="I593">
        <is>
          <t xml:space="preserve"/>
        </is>
      </c>
      <c s="8" t="inlineStr" r="J593">
        <is>
          <t xml:space="preserve"> Edgar</t>
        </is>
      </c>
    </row>
    <row r="594" ht="20.25" customHeight="0">
      <c s="5" t="inlineStr" r="A594">
        <is>
          <t xml:space="preserve">20300100</t>
        </is>
      </c>
      <c s="5" t="inlineStr" r="B594">
        <is>
          <t xml:space="preserve">CHANNEL EXCAVATION</t>
        </is>
      </c>
      <c s="5" t="inlineStr" r="C594">
        <is>
          <t xml:space="preserve">CU YD  </t>
        </is>
      </c>
      <c s="6" r="D594">
        <v>657.000</v>
      </c>
      <c s="7" r="E594">
        <v>5</v>
      </c>
      <c s="8" t="inlineStr" r="F594">
        <is>
          <t xml:space="preserve">91631</t>
        </is>
      </c>
      <c s="8" t="inlineStr" r="G594">
        <is>
          <t xml:space="preserve">171</t>
        </is>
      </c>
      <c s="9" r="H594">
        <v>36.0000</v>
      </c>
      <c s="8" t="inlineStr" r="I594">
        <is>
          <t xml:space="preserve"/>
        </is>
      </c>
      <c s="8" t="inlineStr" r="J594">
        <is>
          <t xml:space="preserve"> Edgar</t>
        </is>
      </c>
    </row>
    <row r="595" ht="20.25" customHeight="0">
      <c s="5" t="inlineStr" r="A595">
        <is>
          <t xml:space="preserve">20300100</t>
        </is>
      </c>
      <c s="5" t="inlineStr" r="B595">
        <is>
          <t xml:space="preserve">CHANNEL EXCAVATION</t>
        </is>
      </c>
      <c s="5" t="inlineStr" r="C595">
        <is>
          <t xml:space="preserve">CU YD  </t>
        </is>
      </c>
      <c s="6" r="D595">
        <v>657.000</v>
      </c>
      <c s="7" r="E595">
        <v>5</v>
      </c>
      <c s="8" t="inlineStr" r="F595">
        <is>
          <t xml:space="preserve">91631</t>
        </is>
      </c>
      <c s="8" t="inlineStr" r="G595">
        <is>
          <t xml:space="preserve">171</t>
        </is>
      </c>
      <c s="9" r="H595">
        <v>80.0000</v>
      </c>
      <c s="8" t="inlineStr" r="I595">
        <is>
          <t xml:space="preserve"/>
        </is>
      </c>
      <c s="8" t="inlineStr" r="J595">
        <is>
          <t xml:space="preserve"> Edgar</t>
        </is>
      </c>
    </row>
    <row r="596" ht="20.25" customHeight="0">
      <c s="5" t="inlineStr" r="A596">
        <is>
          <t xml:space="preserve">20300100</t>
        </is>
      </c>
      <c s="5" t="inlineStr" r="B596">
        <is>
          <t xml:space="preserve">CHANNEL EXCAVATION</t>
        </is>
      </c>
      <c s="5" t="inlineStr" r="C596">
        <is>
          <t xml:space="preserve">CU YD  </t>
        </is>
      </c>
      <c s="6" r="D596">
        <v>965.000</v>
      </c>
      <c s="7" r="E596">
        <v>6</v>
      </c>
      <c s="8" t="inlineStr" r="F596">
        <is>
          <t xml:space="preserve">93828</t>
        </is>
      </c>
      <c s="8" t="inlineStr" r="G596">
        <is>
          <t xml:space="preserve">172</t>
        </is>
      </c>
      <c s="9" r="H596">
        <v>16.0000</v>
      </c>
      <c s="8" t="inlineStr" r="I596">
        <is>
          <t xml:space="preserve">Y</t>
        </is>
      </c>
      <c s="8" t="inlineStr" r="J596">
        <is>
          <t xml:space="preserve"> Macoupin</t>
        </is>
      </c>
    </row>
    <row r="597" ht="20.25" customHeight="0">
      <c s="5" t="inlineStr" r="A597">
        <is>
          <t xml:space="preserve">20300100</t>
        </is>
      </c>
      <c s="5" t="inlineStr" r="B597">
        <is>
          <t xml:space="preserve">CHANNEL EXCAVATION</t>
        </is>
      </c>
      <c s="5" t="inlineStr" r="C597">
        <is>
          <t xml:space="preserve">CU YD  </t>
        </is>
      </c>
      <c s="6" r="D597">
        <v>965.000</v>
      </c>
      <c s="7" r="E597">
        <v>6</v>
      </c>
      <c s="8" t="inlineStr" r="F597">
        <is>
          <t xml:space="preserve">93828</t>
        </is>
      </c>
      <c s="8" t="inlineStr" r="G597">
        <is>
          <t xml:space="preserve">172</t>
        </is>
      </c>
      <c s="9" r="H597">
        <v>25.3000</v>
      </c>
      <c s="8" t="inlineStr" r="I597">
        <is>
          <t xml:space="preserve"/>
        </is>
      </c>
      <c s="8" t="inlineStr" r="J597">
        <is>
          <t xml:space="preserve"> Macoupin</t>
        </is>
      </c>
    </row>
    <row r="598" ht="20.25" customHeight="0">
      <c s="5" t="inlineStr" r="A598">
        <is>
          <t xml:space="preserve">20300100</t>
        </is>
      </c>
      <c s="5" t="inlineStr" r="B598">
        <is>
          <t xml:space="preserve">CHANNEL EXCAVATION</t>
        </is>
      </c>
      <c s="5" t="inlineStr" r="C598">
        <is>
          <t xml:space="preserve">CU YD  </t>
        </is>
      </c>
      <c s="6" r="D598">
        <v>315.000</v>
      </c>
      <c s="7" r="E598">
        <v>6</v>
      </c>
      <c s="8" t="inlineStr" r="F598">
        <is>
          <t xml:space="preserve">93836</t>
        </is>
      </c>
      <c s="8" t="inlineStr" r="G598">
        <is>
          <t xml:space="preserve">175</t>
        </is>
      </c>
      <c s="9" r="H598">
        <v>15.0000</v>
      </c>
      <c s="8" t="inlineStr" r="I598">
        <is>
          <t xml:space="preserve">Y</t>
        </is>
      </c>
      <c s="8" t="inlineStr" r="J598">
        <is>
          <t xml:space="preserve"> Hancock</t>
        </is>
      </c>
    </row>
    <row r="599" ht="20.25" customHeight="0">
      <c s="5" t="inlineStr" r="A599">
        <is>
          <t xml:space="preserve">20300100</t>
        </is>
      </c>
      <c s="5" t="inlineStr" r="B599">
        <is>
          <t xml:space="preserve">CHANNEL EXCAVATION</t>
        </is>
      </c>
      <c s="5" t="inlineStr" r="C599">
        <is>
          <t xml:space="preserve">CU YD  </t>
        </is>
      </c>
      <c s="6" r="D599">
        <v>315.000</v>
      </c>
      <c s="7" r="E599">
        <v>6</v>
      </c>
      <c s="8" t="inlineStr" r="F599">
        <is>
          <t xml:space="preserve">93836</t>
        </is>
      </c>
      <c s="8" t="inlineStr" r="G599">
        <is>
          <t xml:space="preserve">175</t>
        </is>
      </c>
      <c s="9" r="H599">
        <v>30.0000</v>
      </c>
      <c s="8" t="inlineStr" r="I599">
        <is>
          <t xml:space="preserve"/>
        </is>
      </c>
      <c s="8" t="inlineStr" r="J599">
        <is>
          <t xml:space="preserve"> Hancock</t>
        </is>
      </c>
    </row>
    <row r="600" ht="20.25" customHeight="0">
      <c s="5" t="inlineStr" r="A600">
        <is>
          <t xml:space="preserve">20300100</t>
        </is>
      </c>
      <c s="5" t="inlineStr" r="B600">
        <is>
          <t xml:space="preserve">CHANNEL EXCAVATION</t>
        </is>
      </c>
      <c s="5" t="inlineStr" r="C600">
        <is>
          <t xml:space="preserve">CU YD  </t>
        </is>
      </c>
      <c s="6" r="D600">
        <v>315.000</v>
      </c>
      <c s="7" r="E600">
        <v>6</v>
      </c>
      <c s="8" t="inlineStr" r="F600">
        <is>
          <t xml:space="preserve">93836</t>
        </is>
      </c>
      <c s="8" t="inlineStr" r="G600">
        <is>
          <t xml:space="preserve">175</t>
        </is>
      </c>
      <c s="9" r="H600">
        <v>35.0000</v>
      </c>
      <c s="8" t="inlineStr" r="I600">
        <is>
          <t xml:space="preserve"/>
        </is>
      </c>
      <c s="8" t="inlineStr" r="J600">
        <is>
          <t xml:space="preserve"> Hancock</t>
        </is>
      </c>
    </row>
    <row r="601" ht="20.25" customHeight="0">
      <c s="5" t="inlineStr" r="A601">
        <is>
          <t xml:space="preserve">20300100</t>
        </is>
      </c>
      <c s="5" t="inlineStr" r="B601">
        <is>
          <t xml:space="preserve">CHANNEL EXCAVATION</t>
        </is>
      </c>
      <c s="5" t="inlineStr" r="C601">
        <is>
          <t xml:space="preserve">CU YD  </t>
        </is>
      </c>
      <c s="6" r="D601">
        <v>390.000</v>
      </c>
      <c s="7" r="E601">
        <v>9</v>
      </c>
      <c s="8" t="inlineStr" r="F601">
        <is>
          <t xml:space="preserve">99752</t>
        </is>
      </c>
      <c s="8" t="inlineStr" r="G601">
        <is>
          <t xml:space="preserve">183</t>
        </is>
      </c>
      <c s="9" r="H601">
        <v>40.0000</v>
      </c>
      <c s="8" t="inlineStr" r="I601">
        <is>
          <t xml:space="preserve">Y</t>
        </is>
      </c>
      <c s="8" t="inlineStr" r="J601">
        <is>
          <t xml:space="preserve"> Perry</t>
        </is>
      </c>
    </row>
    <row r="602" ht="20.25" customHeight="0">
      <c s="5" t="inlineStr" r="A602">
        <is>
          <t xml:space="preserve">20300100</t>
        </is>
      </c>
      <c s="5" t="inlineStr" r="B602">
        <is>
          <t xml:space="preserve">CHANNEL EXCAVATION</t>
        </is>
      </c>
      <c s="5" t="inlineStr" r="C602">
        <is>
          <t xml:space="preserve">CU YD  </t>
        </is>
      </c>
      <c s="6" r="D602">
        <v>390.000</v>
      </c>
      <c s="7" r="E602">
        <v>9</v>
      </c>
      <c s="8" t="inlineStr" r="F602">
        <is>
          <t xml:space="preserve">99752</t>
        </is>
      </c>
      <c s="8" t="inlineStr" r="G602">
        <is>
          <t xml:space="preserve">183</t>
        </is>
      </c>
      <c s="9" r="H602">
        <v>9.0000</v>
      </c>
      <c s="8" t="inlineStr" r="I602">
        <is>
          <t xml:space="preserve"/>
        </is>
      </c>
      <c s="8" t="inlineStr" r="J602">
        <is>
          <t xml:space="preserve"> Perry</t>
        </is>
      </c>
    </row>
    <row r="603" ht="20.25" customHeight="0">
      <c s="5" t="inlineStr" r="A603">
        <is>
          <t xml:space="preserve">20300100</t>
        </is>
      </c>
      <c s="5" t="inlineStr" r="B603">
        <is>
          <t xml:space="preserve">CHANNEL EXCAVATION</t>
        </is>
      </c>
      <c s="5" t="inlineStr" r="C603">
        <is>
          <t xml:space="preserve">CU YD  </t>
        </is>
      </c>
      <c s="6" r="D603">
        <v>390.000</v>
      </c>
      <c s="7" r="E603">
        <v>9</v>
      </c>
      <c s="8" t="inlineStr" r="F603">
        <is>
          <t xml:space="preserve">99752</t>
        </is>
      </c>
      <c s="8" t="inlineStr" r="G603">
        <is>
          <t xml:space="preserve">183</t>
        </is>
      </c>
      <c s="9" r="H603">
        <v>30.0000</v>
      </c>
      <c s="8" t="inlineStr" r="I603">
        <is>
          <t xml:space="preserve"/>
        </is>
      </c>
      <c s="8" t="inlineStr" r="J603">
        <is>
          <t xml:space="preserve"> Perry</t>
        </is>
      </c>
    </row>
    <row r="604" ht="20.25" customHeight="0">
      <c s="5" t="inlineStr" r="A604">
        <is>
          <t xml:space="preserve">20400100</t>
        </is>
      </c>
      <c s="5" t="inlineStr" r="B604">
        <is>
          <t xml:space="preserve">BORROW EXCAVATION</t>
        </is>
      </c>
      <c s="5" t="inlineStr" r="C604">
        <is>
          <t xml:space="preserve">CU YD  </t>
        </is>
      </c>
      <c s="6" r="D604">
        <v>21235.000</v>
      </c>
      <c s="7" r="E604">
        <v>9</v>
      </c>
      <c s="8" t="inlineStr" r="F604">
        <is>
          <t xml:space="preserve">78831</t>
        </is>
      </c>
      <c s="8" t="inlineStr" r="G604">
        <is>
          <t xml:space="preserve">135</t>
        </is>
      </c>
      <c s="9" r="H604">
        <v>20.0700</v>
      </c>
      <c s="8" t="inlineStr" r="I604">
        <is>
          <t xml:space="preserve">Y</t>
        </is>
      </c>
      <c s="8" t="inlineStr" r="J604">
        <is>
          <t xml:space="preserve"> Williamson</t>
        </is>
      </c>
    </row>
    <row r="605" ht="20.25" customHeight="0">
      <c s="5" t="inlineStr" r="A605">
        <is>
          <t xml:space="preserve">20400100</t>
        </is>
      </c>
      <c s="5" t="inlineStr" r="B605">
        <is>
          <t xml:space="preserve">BORROW EXCAVATION</t>
        </is>
      </c>
      <c s="5" t="inlineStr" r="C605">
        <is>
          <t xml:space="preserve">CU YD  </t>
        </is>
      </c>
      <c s="6" r="D605">
        <v>21235.000</v>
      </c>
      <c s="7" r="E605">
        <v>9</v>
      </c>
      <c s="8" t="inlineStr" r="F605">
        <is>
          <t xml:space="preserve">78831</t>
        </is>
      </c>
      <c s="8" t="inlineStr" r="G605">
        <is>
          <t xml:space="preserve">135</t>
        </is>
      </c>
      <c s="9" r="H605">
        <v>30.0000</v>
      </c>
      <c s="8" t="inlineStr" r="I605">
        <is>
          <t xml:space="preserve"/>
        </is>
      </c>
      <c s="8" t="inlineStr" r="J605">
        <is>
          <t xml:space="preserve"> Williamson</t>
        </is>
      </c>
    </row>
    <row r="606" ht="20.25" customHeight="0">
      <c s="5" t="inlineStr" r="A606">
        <is>
          <t xml:space="preserve">20400800</t>
        </is>
      </c>
      <c s="5" t="inlineStr" r="B606">
        <is>
          <t xml:space="preserve">FURNISHED EXCAVATION</t>
        </is>
      </c>
      <c s="5" t="inlineStr" r="C606">
        <is>
          <t xml:space="preserve">CU YD  </t>
        </is>
      </c>
      <c s="6" r="D606">
        <v>7257.000</v>
      </c>
      <c s="7" r="E606">
        <v>1</v>
      </c>
      <c s="8" t="inlineStr" r="F606">
        <is>
          <t xml:space="preserve">60R76</t>
        </is>
      </c>
      <c s="8" t="inlineStr" r="G606">
        <is>
          <t xml:space="preserve">189</t>
        </is>
      </c>
      <c s="9" r="H606">
        <v>26.0000</v>
      </c>
      <c s="8" t="inlineStr" r="I606">
        <is>
          <t xml:space="preserve">Y</t>
        </is>
      </c>
      <c s="8" t="inlineStr" r="J606">
        <is>
          <t xml:space="preserve"> Will</t>
        </is>
      </c>
    </row>
    <row r="607" ht="20.25" customHeight="0">
      <c s="5" t="inlineStr" r="A607">
        <is>
          <t xml:space="preserve">20400800</t>
        </is>
      </c>
      <c s="5" t="inlineStr" r="B607">
        <is>
          <t xml:space="preserve">FURNISHED EXCAVATION</t>
        </is>
      </c>
      <c s="5" t="inlineStr" r="C607">
        <is>
          <t xml:space="preserve">CU YD  </t>
        </is>
      </c>
      <c s="6" r="D607">
        <v>7257.000</v>
      </c>
      <c s="7" r="E607">
        <v>1</v>
      </c>
      <c s="8" t="inlineStr" r="F607">
        <is>
          <t xml:space="preserve">60R76</t>
        </is>
      </c>
      <c s="8" t="inlineStr" r="G607">
        <is>
          <t xml:space="preserve">189</t>
        </is>
      </c>
      <c s="9" r="H607">
        <v>40.0000</v>
      </c>
      <c s="8" t="inlineStr" r="I607">
        <is>
          <t xml:space="preserve"/>
        </is>
      </c>
      <c s="8" t="inlineStr" r="J607">
        <is>
          <t xml:space="preserve"> Will</t>
        </is>
      </c>
    </row>
    <row r="608" ht="20.25" customHeight="0">
      <c s="5" t="inlineStr" r="A608">
        <is>
          <t xml:space="preserve">20400800</t>
        </is>
      </c>
      <c s="5" t="inlineStr" r="B608">
        <is>
          <t xml:space="preserve">FURNISHED EXCAVATION</t>
        </is>
      </c>
      <c s="5" t="inlineStr" r="C608">
        <is>
          <t xml:space="preserve">CU YD  </t>
        </is>
      </c>
      <c s="6" r="D608">
        <v>7257.000</v>
      </c>
      <c s="7" r="E608">
        <v>1</v>
      </c>
      <c s="8" t="inlineStr" r="F608">
        <is>
          <t xml:space="preserve">60R76</t>
        </is>
      </c>
      <c s="8" t="inlineStr" r="G608">
        <is>
          <t xml:space="preserve">189</t>
        </is>
      </c>
      <c s="9" r="H608">
        <v>65.0000</v>
      </c>
      <c s="8" t="inlineStr" r="I608">
        <is>
          <t xml:space="preserve"/>
        </is>
      </c>
      <c s="8" t="inlineStr" r="J608">
        <is>
          <t xml:space="preserve"> Will</t>
        </is>
      </c>
    </row>
    <row r="609" ht="20.25" customHeight="0">
      <c s="5" t="inlineStr" r="A609">
        <is>
          <t xml:space="preserve">20400800</t>
        </is>
      </c>
      <c s="5" t="inlineStr" r="B609">
        <is>
          <t xml:space="preserve">FURNISHED EXCAVATION</t>
        </is>
      </c>
      <c s="5" t="inlineStr" r="C609">
        <is>
          <t xml:space="preserve">CU YD  </t>
        </is>
      </c>
      <c s="6" r="D609">
        <v>2054.000</v>
      </c>
      <c s="7" r="E609">
        <v>1</v>
      </c>
      <c s="8" t="inlineStr" r="F609">
        <is>
          <t xml:space="preserve">61J86</t>
        </is>
      </c>
      <c s="8" t="inlineStr" r="G609">
        <is>
          <t xml:space="preserve">241</t>
        </is>
      </c>
      <c s="9" r="H609">
        <v>0.0100</v>
      </c>
      <c s="8" t="inlineStr" r="I609">
        <is>
          <t xml:space="preserve">Y</t>
        </is>
      </c>
      <c s="8" t="inlineStr" r="J609">
        <is>
          <t xml:space="preserve"> Lake</t>
        </is>
      </c>
    </row>
    <row r="610" ht="20.25" customHeight="0">
      <c s="5" t="inlineStr" r="A610">
        <is>
          <t xml:space="preserve">20400800</t>
        </is>
      </c>
      <c s="5" t="inlineStr" r="B610">
        <is>
          <t xml:space="preserve">FURNISHED EXCAVATION</t>
        </is>
      </c>
      <c s="5" t="inlineStr" r="C610">
        <is>
          <t xml:space="preserve">CU YD  </t>
        </is>
      </c>
      <c s="6" r="D610">
        <v>2054.000</v>
      </c>
      <c s="7" r="E610">
        <v>1</v>
      </c>
      <c s="8" t="inlineStr" r="F610">
        <is>
          <t xml:space="preserve">61J86</t>
        </is>
      </c>
      <c s="8" t="inlineStr" r="G610">
        <is>
          <t xml:space="preserve">241</t>
        </is>
      </c>
      <c s="9" r="H610">
        <v>0.0100</v>
      </c>
      <c s="8" t="inlineStr" r="I610">
        <is>
          <t xml:space="preserve"/>
        </is>
      </c>
      <c s="8" t="inlineStr" r="J610">
        <is>
          <t xml:space="preserve"> Lake</t>
        </is>
      </c>
    </row>
    <row r="611" ht="20.25" customHeight="0">
      <c s="5" t="inlineStr" r="A611">
        <is>
          <t xml:space="preserve">20400800</t>
        </is>
      </c>
      <c s="5" t="inlineStr" r="B611">
        <is>
          <t xml:space="preserve">FURNISHED EXCAVATION</t>
        </is>
      </c>
      <c s="5" t="inlineStr" r="C611">
        <is>
          <t xml:space="preserve">CU YD  </t>
        </is>
      </c>
      <c s="6" r="D611">
        <v>2054.000</v>
      </c>
      <c s="7" r="E611">
        <v>1</v>
      </c>
      <c s="8" t="inlineStr" r="F611">
        <is>
          <t xml:space="preserve">61J86</t>
        </is>
      </c>
      <c s="8" t="inlineStr" r="G611">
        <is>
          <t xml:space="preserve">241</t>
        </is>
      </c>
      <c s="9" r="H611">
        <v>5.0000</v>
      </c>
      <c s="8" t="inlineStr" r="I611">
        <is>
          <t xml:space="preserve"/>
        </is>
      </c>
      <c s="8" t="inlineStr" r="J611">
        <is>
          <t xml:space="preserve"> Lake</t>
        </is>
      </c>
    </row>
    <row r="612" ht="20.25" customHeight="0">
      <c s="5" t="inlineStr" r="A612">
        <is>
          <t xml:space="preserve">20400800</t>
        </is>
      </c>
      <c s="5" t="inlineStr" r="B612">
        <is>
          <t xml:space="preserve">FURNISHED EXCAVATION</t>
        </is>
      </c>
      <c s="5" t="inlineStr" r="C612">
        <is>
          <t xml:space="preserve">CU YD  </t>
        </is>
      </c>
      <c s="6" r="D612">
        <v>2054.000</v>
      </c>
      <c s="7" r="E612">
        <v>1</v>
      </c>
      <c s="8" t="inlineStr" r="F612">
        <is>
          <t xml:space="preserve">61J86</t>
        </is>
      </c>
      <c s="8" t="inlineStr" r="G612">
        <is>
          <t xml:space="preserve">241</t>
        </is>
      </c>
      <c s="9" r="H612">
        <v>10.5900</v>
      </c>
      <c s="8" t="inlineStr" r="I612">
        <is>
          <t xml:space="preserve"/>
        </is>
      </c>
      <c s="8" t="inlineStr" r="J612">
        <is>
          <t xml:space="preserve"> Lake</t>
        </is>
      </c>
    </row>
    <row r="613" ht="20.25" customHeight="0">
      <c s="5" t="inlineStr" r="A613">
        <is>
          <t xml:space="preserve">20400800</t>
        </is>
      </c>
      <c s="5" t="inlineStr" r="B613">
        <is>
          <t xml:space="preserve">FURNISHED EXCAVATION</t>
        </is>
      </c>
      <c s="5" t="inlineStr" r="C613">
        <is>
          <t xml:space="preserve">CU YD  </t>
        </is>
      </c>
      <c s="6" r="D613">
        <v>2054.000</v>
      </c>
      <c s="7" r="E613">
        <v>1</v>
      </c>
      <c s="8" t="inlineStr" r="F613">
        <is>
          <t xml:space="preserve">61J86</t>
        </is>
      </c>
      <c s="8" t="inlineStr" r="G613">
        <is>
          <t xml:space="preserve">241</t>
        </is>
      </c>
      <c s="9" r="H613">
        <v>50.0000</v>
      </c>
      <c s="8" t="inlineStr" r="I613">
        <is>
          <t xml:space="preserve"/>
        </is>
      </c>
      <c s="8" t="inlineStr" r="J613">
        <is>
          <t xml:space="preserve"> Lake</t>
        </is>
      </c>
    </row>
    <row r="614" ht="20.25" customHeight="0">
      <c s="5" t="inlineStr" r="A614">
        <is>
          <t xml:space="preserve">20400800</t>
        </is>
      </c>
      <c s="5" t="inlineStr" r="B614">
        <is>
          <t xml:space="preserve">FURNISHED EXCAVATION</t>
        </is>
      </c>
      <c s="5" t="inlineStr" r="C614">
        <is>
          <t xml:space="preserve">CU YD  </t>
        </is>
      </c>
      <c s="6" r="D614">
        <v>99.000</v>
      </c>
      <c s="7" r="E614">
        <v>1</v>
      </c>
      <c s="8" t="inlineStr" r="F614">
        <is>
          <t xml:space="preserve">61L40</t>
        </is>
      </c>
      <c s="8" t="inlineStr" r="G614">
        <is>
          <t xml:space="preserve">190</t>
        </is>
      </c>
      <c s="9" r="H614">
        <v>50.0000</v>
      </c>
      <c s="8" t="inlineStr" r="I614">
        <is>
          <t xml:space="preserve">Y</t>
        </is>
      </c>
      <c s="8" t="inlineStr" r="J614">
        <is>
          <t xml:space="preserve"> Kane</t>
        </is>
      </c>
    </row>
    <row r="615" ht="20.25" customHeight="0">
      <c s="5" t="inlineStr" r="A615">
        <is>
          <t xml:space="preserve">20400800</t>
        </is>
      </c>
      <c s="5" t="inlineStr" r="B615">
        <is>
          <t xml:space="preserve">FURNISHED EXCAVATION</t>
        </is>
      </c>
      <c s="5" t="inlineStr" r="C615">
        <is>
          <t xml:space="preserve">CU YD  </t>
        </is>
      </c>
      <c s="6" r="D615">
        <v>99.000</v>
      </c>
      <c s="7" r="E615">
        <v>1</v>
      </c>
      <c s="8" t="inlineStr" r="F615">
        <is>
          <t xml:space="preserve">61L40</t>
        </is>
      </c>
      <c s="8" t="inlineStr" r="G615">
        <is>
          <t xml:space="preserve">190</t>
        </is>
      </c>
      <c s="9" r="H615">
        <v>21.0000</v>
      </c>
      <c s="8" t="inlineStr" r="I615">
        <is>
          <t xml:space="preserve"/>
        </is>
      </c>
      <c s="8" t="inlineStr" r="J615">
        <is>
          <t xml:space="preserve"> Kane</t>
        </is>
      </c>
    </row>
    <row r="616" ht="20.25" customHeight="0">
      <c s="5" t="inlineStr" r="A616">
        <is>
          <t xml:space="preserve">20400800</t>
        </is>
      </c>
      <c s="5" t="inlineStr" r="B616">
        <is>
          <t xml:space="preserve">FURNISHED EXCAVATION</t>
        </is>
      </c>
      <c s="5" t="inlineStr" r="C616">
        <is>
          <t xml:space="preserve">CU YD  </t>
        </is>
      </c>
      <c s="6" r="D616">
        <v>99.000</v>
      </c>
      <c s="7" r="E616">
        <v>1</v>
      </c>
      <c s="8" t="inlineStr" r="F616">
        <is>
          <t xml:space="preserve">61L40</t>
        </is>
      </c>
      <c s="8" t="inlineStr" r="G616">
        <is>
          <t xml:space="preserve">190</t>
        </is>
      </c>
      <c s="9" r="H616">
        <v>60.0000</v>
      </c>
      <c s="8" t="inlineStr" r="I616">
        <is>
          <t xml:space="preserve"/>
        </is>
      </c>
      <c s="8" t="inlineStr" r="J616">
        <is>
          <t xml:space="preserve"> Kane</t>
        </is>
      </c>
    </row>
    <row r="617" ht="20.25" customHeight="0">
      <c s="5" t="inlineStr" r="A617">
        <is>
          <t xml:space="preserve">20400800</t>
        </is>
      </c>
      <c s="5" t="inlineStr" r="B617">
        <is>
          <t xml:space="preserve">FURNISHED EXCAVATION</t>
        </is>
      </c>
      <c s="5" t="inlineStr" r="C617">
        <is>
          <t xml:space="preserve">CU YD  </t>
        </is>
      </c>
      <c s="6" r="D617">
        <v>99.000</v>
      </c>
      <c s="7" r="E617">
        <v>1</v>
      </c>
      <c s="8" t="inlineStr" r="F617">
        <is>
          <t xml:space="preserve">61L40</t>
        </is>
      </c>
      <c s="8" t="inlineStr" r="G617">
        <is>
          <t xml:space="preserve">190</t>
        </is>
      </c>
      <c s="9" r="H617">
        <v>67.0800</v>
      </c>
      <c s="8" t="inlineStr" r="I617">
        <is>
          <t xml:space="preserve"/>
        </is>
      </c>
      <c s="8" t="inlineStr" r="J617">
        <is>
          <t xml:space="preserve"> Kane</t>
        </is>
      </c>
    </row>
    <row r="618" ht="20.25" customHeight="0">
      <c s="5" t="inlineStr" r="A618">
        <is>
          <t xml:space="preserve">20400800</t>
        </is>
      </c>
      <c s="5" t="inlineStr" r="B618">
        <is>
          <t xml:space="preserve">FURNISHED EXCAVATION</t>
        </is>
      </c>
      <c s="5" t="inlineStr" r="C618">
        <is>
          <t xml:space="preserve">CU YD  </t>
        </is>
      </c>
      <c s="6" r="D618">
        <v>87.000</v>
      </c>
      <c s="7" r="E618">
        <v>1</v>
      </c>
      <c s="8" t="inlineStr" r="F618">
        <is>
          <t xml:space="preserve">61L49</t>
        </is>
      </c>
      <c s="8" t="inlineStr" r="G618">
        <is>
          <t xml:space="preserve">191</t>
        </is>
      </c>
      <c s="9" r="H618">
        <v>1.0000</v>
      </c>
      <c s="8" t="inlineStr" r="I618">
        <is>
          <t xml:space="preserve">Y</t>
        </is>
      </c>
      <c s="8" t="inlineStr" r="J618">
        <is>
          <t xml:space="preserve"> McHenry</t>
        </is>
      </c>
    </row>
    <row r="619" ht="20.25" customHeight="0">
      <c s="5" t="inlineStr" r="A619">
        <is>
          <t xml:space="preserve">20400800</t>
        </is>
      </c>
      <c s="5" t="inlineStr" r="B619">
        <is>
          <t xml:space="preserve">FURNISHED EXCAVATION</t>
        </is>
      </c>
      <c s="5" t="inlineStr" r="C619">
        <is>
          <t xml:space="preserve">CU YD  </t>
        </is>
      </c>
      <c s="6" r="D619">
        <v>87.000</v>
      </c>
      <c s="7" r="E619">
        <v>1</v>
      </c>
      <c s="8" t="inlineStr" r="F619">
        <is>
          <t xml:space="preserve">61L49</t>
        </is>
      </c>
      <c s="8" t="inlineStr" r="G619">
        <is>
          <t xml:space="preserve">191</t>
        </is>
      </c>
      <c s="9" r="H619">
        <v>55.0000</v>
      </c>
      <c s="8" t="inlineStr" r="I619">
        <is>
          <t xml:space="preserve"/>
        </is>
      </c>
      <c s="8" t="inlineStr" r="J619">
        <is>
          <t xml:space="preserve"> McHenry</t>
        </is>
      </c>
    </row>
    <row r="620" ht="20.25" customHeight="0">
      <c s="5" t="inlineStr" r="A620">
        <is>
          <t xml:space="preserve">20400800</t>
        </is>
      </c>
      <c s="5" t="inlineStr" r="B620">
        <is>
          <t xml:space="preserve">FURNISHED EXCAVATION</t>
        </is>
      </c>
      <c s="5" t="inlineStr" r="C620">
        <is>
          <t xml:space="preserve">CU YD  </t>
        </is>
      </c>
      <c s="6" r="D620">
        <v>87.000</v>
      </c>
      <c s="7" r="E620">
        <v>1</v>
      </c>
      <c s="8" t="inlineStr" r="F620">
        <is>
          <t xml:space="preserve">61L49</t>
        </is>
      </c>
      <c s="8" t="inlineStr" r="G620">
        <is>
          <t xml:space="preserve">191</t>
        </is>
      </c>
      <c s="9" r="H620">
        <v>100.0000</v>
      </c>
      <c s="8" t="inlineStr" r="I620">
        <is>
          <t xml:space="preserve"/>
        </is>
      </c>
      <c s="8" t="inlineStr" r="J620">
        <is>
          <t xml:space="preserve"> McHenry</t>
        </is>
      </c>
    </row>
    <row r="621" ht="20.25" customHeight="0">
      <c s="5" t="inlineStr" r="A621">
        <is>
          <t xml:space="preserve">20400800</t>
        </is>
      </c>
      <c s="5" t="inlineStr" r="B621">
        <is>
          <t xml:space="preserve">FURNISHED EXCAVATION</t>
        </is>
      </c>
      <c s="5" t="inlineStr" r="C621">
        <is>
          <t xml:space="preserve">CU YD  </t>
        </is>
      </c>
      <c s="6" r="D621">
        <v>14.000</v>
      </c>
      <c s="7" r="E621">
        <v>1</v>
      </c>
      <c s="8" t="inlineStr" r="F621">
        <is>
          <t xml:space="preserve">61L50</t>
        </is>
      </c>
      <c s="8" t="inlineStr" r="G621">
        <is>
          <t xml:space="preserve">003</t>
        </is>
      </c>
      <c s="9" r="H621">
        <v>86.7000</v>
      </c>
      <c s="8" t="inlineStr" r="I621">
        <is>
          <t xml:space="preserve">Y</t>
        </is>
      </c>
      <c s="8" t="inlineStr" r="J621">
        <is>
          <t xml:space="preserve"> McHenry</t>
        </is>
      </c>
    </row>
    <row r="622" ht="20.25" customHeight="0">
      <c s="5" t="inlineStr" r="A622">
        <is>
          <t xml:space="preserve">20400800</t>
        </is>
      </c>
      <c s="5" t="inlineStr" r="B622">
        <is>
          <t xml:space="preserve">FURNISHED EXCAVATION</t>
        </is>
      </c>
      <c s="5" t="inlineStr" r="C622">
        <is>
          <t xml:space="preserve">CU YD  </t>
        </is>
      </c>
      <c s="6" r="D622">
        <v>14.000</v>
      </c>
      <c s="7" r="E622">
        <v>1</v>
      </c>
      <c s="8" t="inlineStr" r="F622">
        <is>
          <t xml:space="preserve">61L50</t>
        </is>
      </c>
      <c s="8" t="inlineStr" r="G622">
        <is>
          <t xml:space="preserve">003</t>
        </is>
      </c>
      <c s="9" r="H622">
        <v>85.0000</v>
      </c>
      <c s="8" t="inlineStr" r="I622">
        <is>
          <t xml:space="preserve"/>
        </is>
      </c>
      <c s="8" t="inlineStr" r="J622">
        <is>
          <t xml:space="preserve"> McHenry</t>
        </is>
      </c>
    </row>
    <row r="623" ht="20.25" customHeight="0">
      <c s="5" t="inlineStr" r="A623">
        <is>
          <t xml:space="preserve">20400800</t>
        </is>
      </c>
      <c s="5" t="inlineStr" r="B623">
        <is>
          <t xml:space="preserve">FURNISHED EXCAVATION</t>
        </is>
      </c>
      <c s="5" t="inlineStr" r="C623">
        <is>
          <t xml:space="preserve">CU YD  </t>
        </is>
      </c>
      <c s="6" r="D623">
        <v>14.000</v>
      </c>
      <c s="7" r="E623">
        <v>1</v>
      </c>
      <c s="8" t="inlineStr" r="F623">
        <is>
          <t xml:space="preserve">61L50</t>
        </is>
      </c>
      <c s="8" t="inlineStr" r="G623">
        <is>
          <t xml:space="preserve">003</t>
        </is>
      </c>
      <c s="9" r="H623">
        <v>85.0000</v>
      </c>
      <c s="8" t="inlineStr" r="I623">
        <is>
          <t xml:space="preserve"/>
        </is>
      </c>
      <c s="8" t="inlineStr" r="J623">
        <is>
          <t xml:space="preserve"> McHenry</t>
        </is>
      </c>
    </row>
    <row r="624" ht="20.25" customHeight="0">
      <c s="5" t="inlineStr" r="A624">
        <is>
          <t xml:space="preserve">20400800</t>
        </is>
      </c>
      <c s="5" t="inlineStr" r="B624">
        <is>
          <t xml:space="preserve">FURNISHED EXCAVATION</t>
        </is>
      </c>
      <c s="5" t="inlineStr" r="C624">
        <is>
          <t xml:space="preserve">CU YD  </t>
        </is>
      </c>
      <c s="6" r="D624">
        <v>14.000</v>
      </c>
      <c s="7" r="E624">
        <v>1</v>
      </c>
      <c s="8" t="inlineStr" r="F624">
        <is>
          <t xml:space="preserve">61L50</t>
        </is>
      </c>
      <c s="8" t="inlineStr" r="G624">
        <is>
          <t xml:space="preserve">003</t>
        </is>
      </c>
      <c s="9" r="H624">
        <v>100.0000</v>
      </c>
      <c s="8" t="inlineStr" r="I624">
        <is>
          <t xml:space="preserve"/>
        </is>
      </c>
      <c s="8" t="inlineStr" r="J624">
        <is>
          <t xml:space="preserve"> McHenry</t>
        </is>
      </c>
    </row>
    <row r="625" ht="20.25" customHeight="0">
      <c s="5" t="inlineStr" r="A625">
        <is>
          <t xml:space="preserve">20400800</t>
        </is>
      </c>
      <c s="5" t="inlineStr" r="B625">
        <is>
          <t xml:space="preserve">FURNISHED EXCAVATION</t>
        </is>
      </c>
      <c s="5" t="inlineStr" r="C625">
        <is>
          <t xml:space="preserve">CU YD  </t>
        </is>
      </c>
      <c s="6" r="D625">
        <v>64.000</v>
      </c>
      <c s="7" r="E625">
        <v>1</v>
      </c>
      <c s="8" t="inlineStr" r="F625">
        <is>
          <t xml:space="preserve">61L52</t>
        </is>
      </c>
      <c s="8" t="inlineStr" r="G625">
        <is>
          <t xml:space="preserve">005</t>
        </is>
      </c>
      <c s="9" r="H625">
        <v>1.0000</v>
      </c>
      <c s="8" t="inlineStr" r="I625">
        <is>
          <t xml:space="preserve">Y</t>
        </is>
      </c>
      <c s="8" t="inlineStr" r="J625">
        <is>
          <t xml:space="preserve"> Lake</t>
        </is>
      </c>
    </row>
    <row r="626" ht="20.25" customHeight="0">
      <c s="5" t="inlineStr" r="A626">
        <is>
          <t xml:space="preserve">20400800</t>
        </is>
      </c>
      <c s="5" t="inlineStr" r="B626">
        <is>
          <t xml:space="preserve">FURNISHED EXCAVATION</t>
        </is>
      </c>
      <c s="5" t="inlineStr" r="C626">
        <is>
          <t xml:space="preserve">CU YD  </t>
        </is>
      </c>
      <c s="6" r="D626">
        <v>64.000</v>
      </c>
      <c s="7" r="E626">
        <v>1</v>
      </c>
      <c s="8" t="inlineStr" r="F626">
        <is>
          <t xml:space="preserve">61L52</t>
        </is>
      </c>
      <c s="8" t="inlineStr" r="G626">
        <is>
          <t xml:space="preserve">005</t>
        </is>
      </c>
      <c s="9" r="H626">
        <v>128.6500</v>
      </c>
      <c s="8" t="inlineStr" r="I626">
        <is>
          <t xml:space="preserve"/>
        </is>
      </c>
      <c s="8" t="inlineStr" r="J626">
        <is>
          <t xml:space="preserve"> Lake</t>
        </is>
      </c>
    </row>
    <row r="627" ht="20.25" customHeight="0">
      <c s="5" t="inlineStr" r="A627">
        <is>
          <t xml:space="preserve">20400800</t>
        </is>
      </c>
      <c s="5" t="inlineStr" r="B627">
        <is>
          <t xml:space="preserve">FURNISHED EXCAVATION</t>
        </is>
      </c>
      <c s="5" t="inlineStr" r="C627">
        <is>
          <t xml:space="preserve">CU YD  </t>
        </is>
      </c>
      <c s="6" r="D627">
        <v>715.000</v>
      </c>
      <c s="7" r="E627">
        <v>1</v>
      </c>
      <c s="8" t="inlineStr" r="F627">
        <is>
          <t xml:space="preserve">62U39</t>
        </is>
      </c>
      <c s="8" t="inlineStr" r="G627">
        <is>
          <t xml:space="preserve">198</t>
        </is>
      </c>
      <c s="9" r="H627">
        <v>30.0000</v>
      </c>
      <c s="8" t="inlineStr" r="I627">
        <is>
          <t xml:space="preserve">Y</t>
        </is>
      </c>
      <c s="8" t="inlineStr" r="J627">
        <is>
          <t xml:space="preserve"> Will</t>
        </is>
      </c>
    </row>
    <row r="628" ht="20.25" customHeight="0">
      <c s="5" t="inlineStr" r="A628">
        <is>
          <t xml:space="preserve">20400800</t>
        </is>
      </c>
      <c s="5" t="inlineStr" r="B628">
        <is>
          <t xml:space="preserve">FURNISHED EXCAVATION</t>
        </is>
      </c>
      <c s="5" t="inlineStr" r="C628">
        <is>
          <t xml:space="preserve">CU YD  </t>
        </is>
      </c>
      <c s="6" r="D628">
        <v>715.000</v>
      </c>
      <c s="7" r="E628">
        <v>1</v>
      </c>
      <c s="8" t="inlineStr" r="F628">
        <is>
          <t xml:space="preserve">62U39</t>
        </is>
      </c>
      <c s="8" t="inlineStr" r="G628">
        <is>
          <t xml:space="preserve">198</t>
        </is>
      </c>
      <c s="9" r="H628">
        <v>1.0000</v>
      </c>
      <c s="8" t="inlineStr" r="I628">
        <is>
          <t xml:space="preserve"/>
        </is>
      </c>
      <c s="8" t="inlineStr" r="J628">
        <is>
          <t xml:space="preserve"> Will</t>
        </is>
      </c>
    </row>
    <row r="629" ht="20.25" customHeight="0">
      <c s="5" t="inlineStr" r="A629">
        <is>
          <t xml:space="preserve">20400800</t>
        </is>
      </c>
      <c s="5" t="inlineStr" r="B629">
        <is>
          <t xml:space="preserve">FURNISHED EXCAVATION</t>
        </is>
      </c>
      <c s="5" t="inlineStr" r="C629">
        <is>
          <t xml:space="preserve">CU YD  </t>
        </is>
      </c>
      <c s="6" r="D629">
        <v>57.000</v>
      </c>
      <c s="7" r="E629">
        <v>1</v>
      </c>
      <c s="8" t="inlineStr" r="F629">
        <is>
          <t xml:space="preserve">62W15</t>
        </is>
      </c>
      <c s="8" t="inlineStr" r="G629">
        <is>
          <t xml:space="preserve">235</t>
        </is>
      </c>
      <c s="9" r="H629">
        <v>70.0000</v>
      </c>
      <c s="8" t="inlineStr" r="I629">
        <is>
          <t xml:space="preserve">Y</t>
        </is>
      </c>
      <c s="8" t="inlineStr" r="J629">
        <is>
          <t xml:space="preserve"> Will</t>
        </is>
      </c>
    </row>
    <row r="630" ht="20.25" customHeight="0">
      <c s="5" t="inlineStr" r="A630">
        <is>
          <t xml:space="preserve">20400800</t>
        </is>
      </c>
      <c s="5" t="inlineStr" r="B630">
        <is>
          <t xml:space="preserve">FURNISHED EXCAVATION</t>
        </is>
      </c>
      <c s="5" t="inlineStr" r="C630">
        <is>
          <t xml:space="preserve">CU YD  </t>
        </is>
      </c>
      <c s="6" r="D630">
        <v>57.000</v>
      </c>
      <c s="7" r="E630">
        <v>1</v>
      </c>
      <c s="8" t="inlineStr" r="F630">
        <is>
          <t xml:space="preserve">62W15</t>
        </is>
      </c>
      <c s="8" t="inlineStr" r="G630">
        <is>
          <t xml:space="preserve">235</t>
        </is>
      </c>
      <c s="9" r="H630">
        <v>10.0000</v>
      </c>
      <c s="8" t="inlineStr" r="I630">
        <is>
          <t xml:space="preserve"/>
        </is>
      </c>
      <c s="8" t="inlineStr" r="J630">
        <is>
          <t xml:space="preserve"> Will</t>
        </is>
      </c>
    </row>
    <row r="631" ht="20.25" customHeight="0">
      <c s="5" t="inlineStr" r="A631">
        <is>
          <t xml:space="preserve">20400800</t>
        </is>
      </c>
      <c s="5" t="inlineStr" r="B631">
        <is>
          <t xml:space="preserve">FURNISHED EXCAVATION</t>
        </is>
      </c>
      <c s="5" t="inlineStr" r="C631">
        <is>
          <t xml:space="preserve">CU YD  </t>
        </is>
      </c>
      <c s="6" r="D631">
        <v>57.000</v>
      </c>
      <c s="7" r="E631">
        <v>1</v>
      </c>
      <c s="8" t="inlineStr" r="F631">
        <is>
          <t xml:space="preserve">62W15</t>
        </is>
      </c>
      <c s="8" t="inlineStr" r="G631">
        <is>
          <t xml:space="preserve">235</t>
        </is>
      </c>
      <c s="9" r="H631">
        <v>127.6000</v>
      </c>
      <c s="8" t="inlineStr" r="I631">
        <is>
          <t xml:space="preserve"/>
        </is>
      </c>
      <c s="8" t="inlineStr" r="J631">
        <is>
          <t xml:space="preserve"> Will</t>
        </is>
      </c>
    </row>
    <row r="632" ht="20.25" customHeight="0">
      <c s="5" t="inlineStr" r="A632">
        <is>
          <t xml:space="preserve">20400800</t>
        </is>
      </c>
      <c s="5" t="inlineStr" r="B632">
        <is>
          <t xml:space="preserve">FURNISHED EXCAVATION</t>
        </is>
      </c>
      <c s="5" t="inlineStr" r="C632">
        <is>
          <t xml:space="preserve">CU YD  </t>
        </is>
      </c>
      <c s="6" r="D632">
        <v>57.000</v>
      </c>
      <c s="7" r="E632">
        <v>1</v>
      </c>
      <c s="8" t="inlineStr" r="F632">
        <is>
          <t xml:space="preserve">62W15</t>
        </is>
      </c>
      <c s="8" t="inlineStr" r="G632">
        <is>
          <t xml:space="preserve">235</t>
        </is>
      </c>
      <c s="9" r="H632">
        <v>262.5000</v>
      </c>
      <c s="8" t="inlineStr" r="I632">
        <is>
          <t xml:space="preserve"/>
        </is>
      </c>
      <c s="8" t="inlineStr" r="J632">
        <is>
          <t xml:space="preserve"> Will</t>
        </is>
      </c>
    </row>
    <row r="633" ht="20.25" customHeight="0">
      <c s="5" t="inlineStr" r="A633">
        <is>
          <t xml:space="preserve">20400800</t>
        </is>
      </c>
      <c s="5" t="inlineStr" r="B633">
        <is>
          <t xml:space="preserve">FURNISHED EXCAVATION</t>
        </is>
      </c>
      <c s="5" t="inlineStr" r="C633">
        <is>
          <t xml:space="preserve">CU YD  </t>
        </is>
      </c>
      <c s="6" r="D633">
        <v>100.000</v>
      </c>
      <c s="7" r="E633">
        <v>2</v>
      </c>
      <c s="8" t="inlineStr" r="F633">
        <is>
          <t xml:space="preserve">64R15</t>
        </is>
      </c>
      <c s="8" t="inlineStr" r="G633">
        <is>
          <t xml:space="preserve">033</t>
        </is>
      </c>
      <c s="9" r="H633">
        <v>100.0000</v>
      </c>
      <c s="8" t="inlineStr" r="I633">
        <is>
          <t xml:space="preserve">Y</t>
        </is>
      </c>
      <c s="8" t="inlineStr" r="J633">
        <is>
          <t xml:space="preserve"> Boone, Winnebago</t>
        </is>
      </c>
    </row>
    <row r="634" ht="20.25" customHeight="0">
      <c s="5" t="inlineStr" r="A634">
        <is>
          <t xml:space="preserve">20400800</t>
        </is>
      </c>
      <c s="5" t="inlineStr" r="B634">
        <is>
          <t xml:space="preserve">FURNISHED EXCAVATION</t>
        </is>
      </c>
      <c s="5" t="inlineStr" r="C634">
        <is>
          <t xml:space="preserve">CU YD  </t>
        </is>
      </c>
      <c s="6" r="D634">
        <v>1224.000</v>
      </c>
      <c s="7" r="E634">
        <v>3</v>
      </c>
      <c s="8" t="inlineStr" r="F634">
        <is>
          <t xml:space="preserve">66B58</t>
        </is>
      </c>
      <c s="8" t="inlineStr" r="G634">
        <is>
          <t xml:space="preserve">052</t>
        </is>
      </c>
      <c s="9" r="H634">
        <v>50.0000</v>
      </c>
      <c s="8" t="inlineStr" r="I634">
        <is>
          <t xml:space="preserve">Y</t>
        </is>
      </c>
      <c s="8" t="inlineStr" r="J634">
        <is>
          <t xml:space="preserve"> Ford</t>
        </is>
      </c>
    </row>
    <row r="635" ht="20.25" customHeight="0">
      <c s="5" t="inlineStr" r="A635">
        <is>
          <t xml:space="preserve">20400800</t>
        </is>
      </c>
      <c s="5" t="inlineStr" r="B635">
        <is>
          <t xml:space="preserve">FURNISHED EXCAVATION</t>
        </is>
      </c>
      <c s="5" t="inlineStr" r="C635">
        <is>
          <t xml:space="preserve">CU YD  </t>
        </is>
      </c>
      <c s="6" r="D635">
        <v>1224.000</v>
      </c>
      <c s="7" r="E635">
        <v>3</v>
      </c>
      <c s="8" t="inlineStr" r="F635">
        <is>
          <t xml:space="preserve">66B58</t>
        </is>
      </c>
      <c s="8" t="inlineStr" r="G635">
        <is>
          <t xml:space="preserve">052</t>
        </is>
      </c>
      <c s="9" r="H635">
        <v>43.0000</v>
      </c>
      <c s="8" t="inlineStr" r="I635">
        <is>
          <t xml:space="preserve"/>
        </is>
      </c>
      <c s="8" t="inlineStr" r="J635">
        <is>
          <t xml:space="preserve"> Ford</t>
        </is>
      </c>
    </row>
    <row r="636" ht="20.25" customHeight="0">
      <c s="5" t="inlineStr" r="A636">
        <is>
          <t xml:space="preserve">20400800</t>
        </is>
      </c>
      <c s="5" t="inlineStr" r="B636">
        <is>
          <t xml:space="preserve">FURNISHED EXCAVATION</t>
        </is>
      </c>
      <c s="5" t="inlineStr" r="C636">
        <is>
          <t xml:space="preserve">CU YD  </t>
        </is>
      </c>
      <c s="6" r="D636">
        <v>490.000</v>
      </c>
      <c s="7" r="E636">
        <v>3</v>
      </c>
      <c s="8" t="inlineStr" r="F636">
        <is>
          <t xml:space="preserve">66H59</t>
        </is>
      </c>
      <c s="8" t="inlineStr" r="G636">
        <is>
          <t xml:space="preserve">054</t>
        </is>
      </c>
      <c s="9" r="H636">
        <v>135.0000</v>
      </c>
      <c s="8" t="inlineStr" r="I636">
        <is>
          <t xml:space="preserve">Y</t>
        </is>
      </c>
      <c s="8" t="inlineStr" r="J636">
        <is>
          <t xml:space="preserve"> Iroquois</t>
        </is>
      </c>
    </row>
    <row r="637" ht="20.25" customHeight="0">
      <c s="5" t="inlineStr" r="A637">
        <is>
          <t xml:space="preserve">20400800</t>
        </is>
      </c>
      <c s="5" t="inlineStr" r="B637">
        <is>
          <t xml:space="preserve">FURNISHED EXCAVATION</t>
        </is>
      </c>
      <c s="5" t="inlineStr" r="C637">
        <is>
          <t xml:space="preserve">CU YD  </t>
        </is>
      </c>
      <c s="6" r="D637">
        <v>895.000</v>
      </c>
      <c s="7" r="E637">
        <v>3</v>
      </c>
      <c s="8" t="inlineStr" r="F637">
        <is>
          <t xml:space="preserve">66K63</t>
        </is>
      </c>
      <c s="8" t="inlineStr" r="G637">
        <is>
          <t xml:space="preserve">055</t>
        </is>
      </c>
      <c s="9" r="H637">
        <v>29.0000</v>
      </c>
      <c s="8" t="inlineStr" r="I637">
        <is>
          <t xml:space="preserve">Y</t>
        </is>
      </c>
      <c s="8" t="inlineStr" r="J637">
        <is>
          <t xml:space="preserve"> DeKalb</t>
        </is>
      </c>
    </row>
    <row r="638" ht="20.25" customHeight="0">
      <c s="5" t="inlineStr" r="A638">
        <is>
          <t xml:space="preserve">20400800</t>
        </is>
      </c>
      <c s="5" t="inlineStr" r="B638">
        <is>
          <t xml:space="preserve">FURNISHED EXCAVATION</t>
        </is>
      </c>
      <c s="5" t="inlineStr" r="C638">
        <is>
          <t xml:space="preserve">CU YD  </t>
        </is>
      </c>
      <c s="6" r="D638">
        <v>895.000</v>
      </c>
      <c s="7" r="E638">
        <v>3</v>
      </c>
      <c s="8" t="inlineStr" r="F638">
        <is>
          <t xml:space="preserve">66K63</t>
        </is>
      </c>
      <c s="8" t="inlineStr" r="G638">
        <is>
          <t xml:space="preserve">055</t>
        </is>
      </c>
      <c s="9" r="H638">
        <v>30.0000</v>
      </c>
      <c s="8" t="inlineStr" r="I638">
        <is>
          <t xml:space="preserve"/>
        </is>
      </c>
      <c s="8" t="inlineStr" r="J638">
        <is>
          <t xml:space="preserve"> DeKalb</t>
        </is>
      </c>
    </row>
    <row r="639" ht="20.25" customHeight="0">
      <c s="5" t="inlineStr" r="A639">
        <is>
          <t xml:space="preserve">20400800</t>
        </is>
      </c>
      <c s="5" t="inlineStr" r="B639">
        <is>
          <t xml:space="preserve">FURNISHED EXCAVATION</t>
        </is>
      </c>
      <c s="5" t="inlineStr" r="C639">
        <is>
          <t xml:space="preserve">CU YD  </t>
        </is>
      </c>
      <c s="6" r="D639">
        <v>895.000</v>
      </c>
      <c s="7" r="E639">
        <v>3</v>
      </c>
      <c s="8" t="inlineStr" r="F639">
        <is>
          <t xml:space="preserve">66K63</t>
        </is>
      </c>
      <c s="8" t="inlineStr" r="G639">
        <is>
          <t xml:space="preserve">055</t>
        </is>
      </c>
      <c s="9" r="H639">
        <v>30.0000</v>
      </c>
      <c s="8" t="inlineStr" r="I639">
        <is>
          <t xml:space="preserve"/>
        </is>
      </c>
      <c s="8" t="inlineStr" r="J639">
        <is>
          <t xml:space="preserve"> DeKalb</t>
        </is>
      </c>
    </row>
    <row r="640" ht="20.25" customHeight="0">
      <c s="5" t="inlineStr" r="A640">
        <is>
          <t xml:space="preserve">20400800</t>
        </is>
      </c>
      <c s="5" t="inlineStr" r="B640">
        <is>
          <t xml:space="preserve">FURNISHED EXCAVATION</t>
        </is>
      </c>
      <c s="5" t="inlineStr" r="C640">
        <is>
          <t xml:space="preserve">CU YD  </t>
        </is>
      </c>
      <c s="6" r="D640">
        <v>16890.000</v>
      </c>
      <c s="7" r="E640">
        <v>3</v>
      </c>
      <c s="8" t="inlineStr" r="F640">
        <is>
          <t xml:space="preserve">66K71</t>
        </is>
      </c>
      <c s="8" t="inlineStr" r="G640">
        <is>
          <t xml:space="preserve">056</t>
        </is>
      </c>
      <c s="9" r="H640">
        <v>33.0000</v>
      </c>
      <c s="8" t="inlineStr" r="I640">
        <is>
          <t xml:space="preserve">Y</t>
        </is>
      </c>
      <c s="8" t="inlineStr" r="J640">
        <is>
          <t xml:space="preserve"> Bureau</t>
        </is>
      </c>
    </row>
    <row r="641" ht="20.25" customHeight="0">
      <c s="5" t="inlineStr" r="A641">
        <is>
          <t xml:space="preserve">20400800</t>
        </is>
      </c>
      <c s="5" t="inlineStr" r="B641">
        <is>
          <t xml:space="preserve">FURNISHED EXCAVATION</t>
        </is>
      </c>
      <c s="5" t="inlineStr" r="C641">
        <is>
          <t xml:space="preserve">CU YD  </t>
        </is>
      </c>
      <c s="6" r="D641">
        <v>16890.000</v>
      </c>
      <c s="7" r="E641">
        <v>3</v>
      </c>
      <c s="8" t="inlineStr" r="F641">
        <is>
          <t xml:space="preserve">66K71</t>
        </is>
      </c>
      <c s="8" t="inlineStr" r="G641">
        <is>
          <t xml:space="preserve">056</t>
        </is>
      </c>
      <c s="9" r="H641">
        <v>33.8900</v>
      </c>
      <c s="8" t="inlineStr" r="I641">
        <is>
          <t xml:space="preserve"/>
        </is>
      </c>
      <c s="8" t="inlineStr" r="J641">
        <is>
          <t xml:space="preserve"> Bureau</t>
        </is>
      </c>
    </row>
    <row r="642" ht="20.25" customHeight="0">
      <c s="5" t="inlineStr" r="A642">
        <is>
          <t xml:space="preserve">20400800</t>
        </is>
      </c>
      <c s="5" t="inlineStr" r="B642">
        <is>
          <t xml:space="preserve">FURNISHED EXCAVATION</t>
        </is>
      </c>
      <c s="5" t="inlineStr" r="C642">
        <is>
          <t xml:space="preserve">CU YD  </t>
        </is>
      </c>
      <c s="6" r="D642">
        <v>5.000</v>
      </c>
      <c s="7" r="E642">
        <v>4</v>
      </c>
      <c s="8" t="inlineStr" r="F642">
        <is>
          <t xml:space="preserve">68H96</t>
        </is>
      </c>
      <c s="8" t="inlineStr" r="G642">
        <is>
          <t xml:space="preserve">074</t>
        </is>
      </c>
      <c s="9" r="H642">
        <v>90.0000</v>
      </c>
      <c s="8" t="inlineStr" r="I642">
        <is>
          <t xml:space="preserve">Y</t>
        </is>
      </c>
      <c s="8" t="inlineStr" r="J642">
        <is>
          <t xml:space="preserve"> Henderson</t>
        </is>
      </c>
    </row>
    <row r="643" ht="20.25" customHeight="0">
      <c s="5" t="inlineStr" r="A643">
        <is>
          <t xml:space="preserve">20400800</t>
        </is>
      </c>
      <c s="5" t="inlineStr" r="B643">
        <is>
          <t xml:space="preserve">FURNISHED EXCAVATION</t>
        </is>
      </c>
      <c s="5" t="inlineStr" r="C643">
        <is>
          <t xml:space="preserve">CU YD  </t>
        </is>
      </c>
      <c s="6" r="D643">
        <v>5.000</v>
      </c>
      <c s="7" r="E643">
        <v>4</v>
      </c>
      <c s="8" t="inlineStr" r="F643">
        <is>
          <t xml:space="preserve">68H96</t>
        </is>
      </c>
      <c s="8" t="inlineStr" r="G643">
        <is>
          <t xml:space="preserve">074</t>
        </is>
      </c>
      <c s="9" r="H643">
        <v>175.0000</v>
      </c>
      <c s="8" t="inlineStr" r="I643">
        <is>
          <t xml:space="preserve"/>
        </is>
      </c>
      <c s="8" t="inlineStr" r="J643">
        <is>
          <t xml:space="preserve"> Henderson</t>
        </is>
      </c>
    </row>
    <row r="644" ht="20.25" customHeight="0">
      <c s="5" t="inlineStr" r="A644">
        <is>
          <t xml:space="preserve">20400800</t>
        </is>
      </c>
      <c s="5" t="inlineStr" r="B644">
        <is>
          <t xml:space="preserve">FURNISHED EXCAVATION</t>
        </is>
      </c>
      <c s="5" t="inlineStr" r="C644">
        <is>
          <t xml:space="preserve">CU YD  </t>
        </is>
      </c>
      <c s="6" r="D644">
        <v>5.000</v>
      </c>
      <c s="7" r="E644">
        <v>4</v>
      </c>
      <c s="8" t="inlineStr" r="F644">
        <is>
          <t xml:space="preserve">68H96</t>
        </is>
      </c>
      <c s="8" t="inlineStr" r="G644">
        <is>
          <t xml:space="preserve">074</t>
        </is>
      </c>
      <c s="9" r="H644">
        <v>390.0000</v>
      </c>
      <c s="8" t="inlineStr" r="I644">
        <is>
          <t xml:space="preserve"/>
        </is>
      </c>
      <c s="8" t="inlineStr" r="J644">
        <is>
          <t xml:space="preserve"> Henderson</t>
        </is>
      </c>
    </row>
    <row r="645" ht="20.25" customHeight="0">
      <c s="5" t="inlineStr" r="A645">
        <is>
          <t xml:space="preserve">20400800</t>
        </is>
      </c>
      <c s="5" t="inlineStr" r="B645">
        <is>
          <t xml:space="preserve">FURNISHED EXCAVATION</t>
        </is>
      </c>
      <c s="5" t="inlineStr" r="C645">
        <is>
          <t xml:space="preserve">CU YD  </t>
        </is>
      </c>
      <c s="6" r="D645">
        <v>5.000</v>
      </c>
      <c s="7" r="E645">
        <v>4</v>
      </c>
      <c s="8" t="inlineStr" r="F645">
        <is>
          <t xml:space="preserve">68H96</t>
        </is>
      </c>
      <c s="8" t="inlineStr" r="G645">
        <is>
          <t xml:space="preserve">074</t>
        </is>
      </c>
      <c s="9" r="H645">
        <v>500.0000</v>
      </c>
      <c s="8" t="inlineStr" r="I645">
        <is>
          <t xml:space="preserve"/>
        </is>
      </c>
      <c s="8" t="inlineStr" r="J645">
        <is>
          <t xml:space="preserve"> Henderson</t>
        </is>
      </c>
    </row>
    <row r="646" ht="20.25" customHeight="0">
      <c s="5" t="inlineStr" r="A646">
        <is>
          <t xml:space="preserve">20400800</t>
        </is>
      </c>
      <c s="5" t="inlineStr" r="B646">
        <is>
          <t xml:space="preserve">FURNISHED EXCAVATION</t>
        </is>
      </c>
      <c s="5" t="inlineStr" r="C646">
        <is>
          <t xml:space="preserve">CU YD  </t>
        </is>
      </c>
      <c s="6" r="D646">
        <v>5.000</v>
      </c>
      <c s="7" r="E646">
        <v>4</v>
      </c>
      <c s="8" t="inlineStr" r="F646">
        <is>
          <t xml:space="preserve">68H96</t>
        </is>
      </c>
      <c s="8" t="inlineStr" r="G646">
        <is>
          <t xml:space="preserve">074</t>
        </is>
      </c>
      <c s="9" r="H646">
        <v>1056.0000</v>
      </c>
      <c s="8" t="inlineStr" r="I646">
        <is>
          <t xml:space="preserve"/>
        </is>
      </c>
      <c s="8" t="inlineStr" r="J646">
        <is>
          <t xml:space="preserve"> Henderson</t>
        </is>
      </c>
    </row>
    <row r="647" ht="20.25" customHeight="0">
      <c s="5" t="inlineStr" r="A647">
        <is>
          <t xml:space="preserve">20400800</t>
        </is>
      </c>
      <c s="5" t="inlineStr" r="B647">
        <is>
          <t xml:space="preserve">FURNISHED EXCAVATION</t>
        </is>
      </c>
      <c s="5" t="inlineStr" r="C647">
        <is>
          <t xml:space="preserve">CU YD  </t>
        </is>
      </c>
      <c s="6" r="D647">
        <v>2501.000</v>
      </c>
      <c s="7" r="E647">
        <v>9</v>
      </c>
      <c s="8" t="inlineStr" r="F647">
        <is>
          <t xml:space="preserve">78786</t>
        </is>
      </c>
      <c s="8" t="inlineStr" r="G647">
        <is>
          <t xml:space="preserve">225</t>
        </is>
      </c>
      <c s="9" r="H647">
        <v>22.7100</v>
      </c>
      <c s="8" t="inlineStr" r="I647">
        <is>
          <t xml:space="preserve">Y</t>
        </is>
      </c>
      <c s="8" t="inlineStr" r="J647">
        <is>
          <t xml:space="preserve"> Franklin</t>
        </is>
      </c>
    </row>
    <row r="648" ht="20.25" customHeight="0">
      <c s="5" t="inlineStr" r="A648">
        <is>
          <t xml:space="preserve">20400800</t>
        </is>
      </c>
      <c s="5" t="inlineStr" r="B648">
        <is>
          <t xml:space="preserve">FURNISHED EXCAVATION</t>
        </is>
      </c>
      <c s="5" t="inlineStr" r="C648">
        <is>
          <t xml:space="preserve">CU YD  </t>
        </is>
      </c>
      <c s="6" r="D648">
        <v>2501.000</v>
      </c>
      <c s="7" r="E648">
        <v>9</v>
      </c>
      <c s="8" t="inlineStr" r="F648">
        <is>
          <t xml:space="preserve">78786</t>
        </is>
      </c>
      <c s="8" t="inlineStr" r="G648">
        <is>
          <t xml:space="preserve">225</t>
        </is>
      </c>
      <c s="9" r="H648">
        <v>43.0000</v>
      </c>
      <c s="8" t="inlineStr" r="I648">
        <is>
          <t xml:space="preserve"/>
        </is>
      </c>
      <c s="8" t="inlineStr" r="J648">
        <is>
          <t xml:space="preserve"> Franklin</t>
        </is>
      </c>
    </row>
    <row r="649" ht="20.25" customHeight="0">
      <c s="5" t="inlineStr" r="A649">
        <is>
          <t xml:space="preserve">20400800</t>
        </is>
      </c>
      <c s="5" t="inlineStr" r="B649">
        <is>
          <t xml:space="preserve">FURNISHED EXCAVATION</t>
        </is>
      </c>
      <c s="5" t="inlineStr" r="C649">
        <is>
          <t xml:space="preserve">CU YD  </t>
        </is>
      </c>
      <c s="6" r="D649">
        <v>45.000</v>
      </c>
      <c s="7" r="E649">
        <v>9</v>
      </c>
      <c s="8" t="inlineStr" r="F649">
        <is>
          <t xml:space="preserve">78943</t>
        </is>
      </c>
      <c s="8" t="inlineStr" r="G649">
        <is>
          <t xml:space="preserve">138</t>
        </is>
      </c>
      <c s="9" r="H649">
        <v>74.6400</v>
      </c>
      <c s="8" t="inlineStr" r="I649">
        <is>
          <t xml:space="preserve">Y</t>
        </is>
      </c>
      <c s="8" t="inlineStr" r="J649">
        <is>
          <t xml:space="preserve"> Franklin</t>
        </is>
      </c>
    </row>
    <row r="650" ht="20.25" customHeight="0">
      <c s="5" t="inlineStr" r="A650">
        <is>
          <t xml:space="preserve">20400800</t>
        </is>
      </c>
      <c s="5" t="inlineStr" r="B650">
        <is>
          <t xml:space="preserve">FURNISHED EXCAVATION</t>
        </is>
      </c>
      <c s="5" t="inlineStr" r="C650">
        <is>
          <t xml:space="preserve">CU YD  </t>
        </is>
      </c>
      <c s="6" r="D650">
        <v>45.000</v>
      </c>
      <c s="7" r="E650">
        <v>9</v>
      </c>
      <c s="8" t="inlineStr" r="F650">
        <is>
          <t xml:space="preserve">78943</t>
        </is>
      </c>
      <c s="8" t="inlineStr" r="G650">
        <is>
          <t xml:space="preserve">138</t>
        </is>
      </c>
      <c s="9" r="H650">
        <v>45.0000</v>
      </c>
      <c s="8" t="inlineStr" r="I650">
        <is>
          <t xml:space="preserve"/>
        </is>
      </c>
      <c s="8" t="inlineStr" r="J650">
        <is>
          <t xml:space="preserve"> Franklin</t>
        </is>
      </c>
    </row>
    <row r="651" ht="20.25" customHeight="0">
      <c s="5" t="inlineStr" r="A651">
        <is>
          <t xml:space="preserve">20400800</t>
        </is>
      </c>
      <c s="5" t="inlineStr" r="B651">
        <is>
          <t xml:space="preserve">FURNISHED EXCAVATION</t>
        </is>
      </c>
      <c s="5" t="inlineStr" r="C651">
        <is>
          <t xml:space="preserve">CU YD  </t>
        </is>
      </c>
      <c s="6" r="D651">
        <v>230.000</v>
      </c>
      <c s="7" r="E651">
        <v>9</v>
      </c>
      <c s="8" t="inlineStr" r="F651">
        <is>
          <t xml:space="preserve">78A15</t>
        </is>
      </c>
      <c s="8" t="inlineStr" r="G651">
        <is>
          <t xml:space="preserve">140</t>
        </is>
      </c>
      <c s="9" r="H651">
        <v>39.9600</v>
      </c>
      <c s="8" t="inlineStr" r="I651">
        <is>
          <t xml:space="preserve">Y</t>
        </is>
      </c>
      <c s="8" t="inlineStr" r="J651">
        <is>
          <t xml:space="preserve"> Union</t>
        </is>
      </c>
    </row>
    <row r="652" ht="20.25" customHeight="0">
      <c s="5" t="inlineStr" r="A652">
        <is>
          <t xml:space="preserve">20400800</t>
        </is>
      </c>
      <c s="5" t="inlineStr" r="B652">
        <is>
          <t xml:space="preserve">FURNISHED EXCAVATION</t>
        </is>
      </c>
      <c s="5" t="inlineStr" r="C652">
        <is>
          <t xml:space="preserve">CU YD  </t>
        </is>
      </c>
      <c s="6" r="D652">
        <v>230.000</v>
      </c>
      <c s="7" r="E652">
        <v>9</v>
      </c>
      <c s="8" t="inlineStr" r="F652">
        <is>
          <t xml:space="preserve">78A15</t>
        </is>
      </c>
      <c s="8" t="inlineStr" r="G652">
        <is>
          <t xml:space="preserve">140</t>
        </is>
      </c>
      <c s="9" r="H652">
        <v>71.4500</v>
      </c>
      <c s="8" t="inlineStr" r="I652">
        <is>
          <t xml:space="preserve"/>
        </is>
      </c>
      <c s="8" t="inlineStr" r="J652">
        <is>
          <t xml:space="preserve"> Union</t>
        </is>
      </c>
    </row>
    <row r="653" ht="20.25" customHeight="0">
      <c s="5" t="inlineStr" r="A653">
        <is>
          <t xml:space="preserve">20400800</t>
        </is>
      </c>
      <c s="5" t="inlineStr" r="B653">
        <is>
          <t xml:space="preserve">FURNISHED EXCAVATION</t>
        </is>
      </c>
      <c s="5" t="inlineStr" r="C653">
        <is>
          <t xml:space="preserve">CU YD  </t>
        </is>
      </c>
      <c s="6" r="D653">
        <v>561.000</v>
      </c>
      <c s="7" r="E653">
        <v>9</v>
      </c>
      <c s="8" t="inlineStr" r="F653">
        <is>
          <t xml:space="preserve">78A97</t>
        </is>
      </c>
      <c s="8" t="inlineStr" r="G653">
        <is>
          <t xml:space="preserve">148</t>
        </is>
      </c>
      <c s="9" r="H653">
        <v>34.3200</v>
      </c>
      <c s="8" t="inlineStr" r="I653">
        <is>
          <t xml:space="preserve">Y</t>
        </is>
      </c>
      <c s="8" t="inlineStr" r="J653">
        <is>
          <t xml:space="preserve"> Jackson</t>
        </is>
      </c>
    </row>
    <row r="654" ht="20.25" customHeight="0">
      <c s="5" t="inlineStr" r="A654">
        <is>
          <t xml:space="preserve">20400800</t>
        </is>
      </c>
      <c s="5" t="inlineStr" r="B654">
        <is>
          <t xml:space="preserve">FURNISHED EXCAVATION</t>
        </is>
      </c>
      <c s="5" t="inlineStr" r="C654">
        <is>
          <t xml:space="preserve">CU YD  </t>
        </is>
      </c>
      <c s="6" r="D654">
        <v>561.000</v>
      </c>
      <c s="7" r="E654">
        <v>9</v>
      </c>
      <c s="8" t="inlineStr" r="F654">
        <is>
          <t xml:space="preserve">78A97</t>
        </is>
      </c>
      <c s="8" t="inlineStr" r="G654">
        <is>
          <t xml:space="preserve">148</t>
        </is>
      </c>
      <c s="9" r="H654">
        <v>60.0000</v>
      </c>
      <c s="8" t="inlineStr" r="I654">
        <is>
          <t xml:space="preserve"/>
        </is>
      </c>
      <c s="8" t="inlineStr" r="J654">
        <is>
          <t xml:space="preserve"> Jackson</t>
        </is>
      </c>
    </row>
    <row r="655" ht="20.25" customHeight="0">
      <c s="5" t="inlineStr" r="A655">
        <is>
          <t xml:space="preserve">20400800</t>
        </is>
      </c>
      <c s="5" t="inlineStr" r="B655">
        <is>
          <t xml:space="preserve">FURNISHED EXCAVATION</t>
        </is>
      </c>
      <c s="5" t="inlineStr" r="C655">
        <is>
          <t xml:space="preserve">CU YD  </t>
        </is>
      </c>
      <c s="6" r="D655">
        <v>561.000</v>
      </c>
      <c s="7" r="E655">
        <v>9</v>
      </c>
      <c s="8" t="inlineStr" r="F655">
        <is>
          <t xml:space="preserve">78A97</t>
        </is>
      </c>
      <c s="8" t="inlineStr" r="G655">
        <is>
          <t xml:space="preserve">148</t>
        </is>
      </c>
      <c s="9" r="H655">
        <v>120.0000</v>
      </c>
      <c s="8" t="inlineStr" r="I655">
        <is>
          <t xml:space="preserve"/>
        </is>
      </c>
      <c s="8" t="inlineStr" r="J655">
        <is>
          <t xml:space="preserve"> Jackson</t>
        </is>
      </c>
    </row>
    <row r="656" ht="20.25" customHeight="0">
      <c s="5" t="inlineStr" r="A656">
        <is>
          <t xml:space="preserve">20400800</t>
        </is>
      </c>
      <c s="5" t="inlineStr" r="B656">
        <is>
          <t xml:space="preserve">FURNISHED EXCAVATION</t>
        </is>
      </c>
      <c s="5" t="inlineStr" r="C656">
        <is>
          <t xml:space="preserve">CU YD  </t>
        </is>
      </c>
      <c s="6" r="D656">
        <v>144.000</v>
      </c>
      <c s="7" r="E656">
        <v>3</v>
      </c>
      <c s="8" t="inlineStr" r="F656">
        <is>
          <t xml:space="preserve">87882</t>
        </is>
      </c>
      <c s="8" t="inlineStr" r="G656">
        <is>
          <t xml:space="preserve">163</t>
        </is>
      </c>
      <c s="9" r="H656">
        <v>40.0000</v>
      </c>
      <c s="8" t="inlineStr" r="I656">
        <is>
          <t xml:space="preserve">Y</t>
        </is>
      </c>
      <c s="8" t="inlineStr" r="J656">
        <is>
          <t xml:space="preserve"> LaSalle</t>
        </is>
      </c>
    </row>
    <row r="657" ht="20.25" customHeight="0">
      <c s="5" t="inlineStr" r="A657">
        <is>
          <t xml:space="preserve">20400800</t>
        </is>
      </c>
      <c s="5" t="inlineStr" r="B657">
        <is>
          <t xml:space="preserve">FURNISHED EXCAVATION</t>
        </is>
      </c>
      <c s="5" t="inlineStr" r="C657">
        <is>
          <t xml:space="preserve">CU YD  </t>
        </is>
      </c>
      <c s="6" r="D657">
        <v>144.000</v>
      </c>
      <c s="7" r="E657">
        <v>3</v>
      </c>
      <c s="8" t="inlineStr" r="F657">
        <is>
          <t xml:space="preserve">87882</t>
        </is>
      </c>
      <c s="8" t="inlineStr" r="G657">
        <is>
          <t xml:space="preserve">163</t>
        </is>
      </c>
      <c s="9" r="H657">
        <v>43.0000</v>
      </c>
      <c s="8" t="inlineStr" r="I657">
        <is>
          <t xml:space="preserve"/>
        </is>
      </c>
      <c s="8" t="inlineStr" r="J657">
        <is>
          <t xml:space="preserve"> LaSalle</t>
        </is>
      </c>
    </row>
    <row r="658" ht="20.25" customHeight="0">
      <c s="5" t="inlineStr" r="A658">
        <is>
          <t xml:space="preserve">20400800</t>
        </is>
      </c>
      <c s="5" t="inlineStr" r="B658">
        <is>
          <t xml:space="preserve">FURNISHED EXCAVATION</t>
        </is>
      </c>
      <c s="5" t="inlineStr" r="C658">
        <is>
          <t xml:space="preserve">CU YD  </t>
        </is>
      </c>
      <c s="6" r="D658">
        <v>144.000</v>
      </c>
      <c s="7" r="E658">
        <v>3</v>
      </c>
      <c s="8" t="inlineStr" r="F658">
        <is>
          <t xml:space="preserve">87882</t>
        </is>
      </c>
      <c s="8" t="inlineStr" r="G658">
        <is>
          <t xml:space="preserve">163</t>
        </is>
      </c>
      <c s="9" r="H658">
        <v>50.0000</v>
      </c>
      <c s="8" t="inlineStr" r="I658">
        <is>
          <t xml:space="preserve"/>
        </is>
      </c>
      <c s="8" t="inlineStr" r="J658">
        <is>
          <t xml:space="preserve"> LaSalle</t>
        </is>
      </c>
    </row>
    <row r="659" ht="20.25" customHeight="0">
      <c s="5" t="inlineStr" r="A659">
        <is>
          <t xml:space="preserve">20400800</t>
        </is>
      </c>
      <c s="5" t="inlineStr" r="B659">
        <is>
          <t xml:space="preserve">FURNISHED EXCAVATION</t>
        </is>
      </c>
      <c s="5" t="inlineStr" r="C659">
        <is>
          <t xml:space="preserve">CU YD  </t>
        </is>
      </c>
      <c s="6" r="D659">
        <v>144.000</v>
      </c>
      <c s="7" r="E659">
        <v>3</v>
      </c>
      <c s="8" t="inlineStr" r="F659">
        <is>
          <t xml:space="preserve">87882</t>
        </is>
      </c>
      <c s="8" t="inlineStr" r="G659">
        <is>
          <t xml:space="preserve">163</t>
        </is>
      </c>
      <c s="9" r="H659">
        <v>100.0000</v>
      </c>
      <c s="8" t="inlineStr" r="I659">
        <is>
          <t xml:space="preserve"/>
        </is>
      </c>
      <c s="8" t="inlineStr" r="J659">
        <is>
          <t xml:space="preserve"> LaSalle</t>
        </is>
      </c>
    </row>
    <row r="660" ht="20.25" customHeight="0">
      <c s="5" t="inlineStr" r="A660">
        <is>
          <t xml:space="preserve">20400800</t>
        </is>
      </c>
      <c s="5" t="inlineStr" r="B660">
        <is>
          <t xml:space="preserve">FURNISHED EXCAVATION</t>
        </is>
      </c>
      <c s="5" t="inlineStr" r="C660">
        <is>
          <t xml:space="preserve">CU YD  </t>
        </is>
      </c>
      <c s="6" r="D660">
        <v>2070.000</v>
      </c>
      <c s="7" r="E660">
        <v>5</v>
      </c>
      <c s="8" t="inlineStr" r="F660">
        <is>
          <t xml:space="preserve">91657</t>
        </is>
      </c>
      <c s="8" t="inlineStr" r="G660">
        <is>
          <t xml:space="preserve">227</t>
        </is>
      </c>
      <c s="9" r="H660">
        <v>100.0000</v>
      </c>
      <c s="8" t="inlineStr" r="I660">
        <is>
          <t xml:space="preserve">Y</t>
        </is>
      </c>
      <c s="8" t="inlineStr" r="J660">
        <is>
          <t xml:space="preserve"> DeWitt</t>
        </is>
      </c>
    </row>
    <row r="661" ht="20.25" customHeight="0">
      <c s="5" t="inlineStr" r="A661">
        <is>
          <t xml:space="preserve">20400800</t>
        </is>
      </c>
      <c s="5" t="inlineStr" r="B661">
        <is>
          <t xml:space="preserve">FURNISHED EXCAVATION</t>
        </is>
      </c>
      <c s="5" t="inlineStr" r="C661">
        <is>
          <t xml:space="preserve">CU YD  </t>
        </is>
      </c>
      <c s="6" r="D661">
        <v>2070.000</v>
      </c>
      <c s="7" r="E661">
        <v>5</v>
      </c>
      <c s="8" t="inlineStr" r="F661">
        <is>
          <t xml:space="preserve">91657</t>
        </is>
      </c>
      <c s="8" t="inlineStr" r="G661">
        <is>
          <t xml:space="preserve">227</t>
        </is>
      </c>
      <c s="9" r="H661">
        <v>134.0000</v>
      </c>
      <c s="8" t="inlineStr" r="I661">
        <is>
          <t xml:space="preserve"/>
        </is>
      </c>
      <c s="8" t="inlineStr" r="J661">
        <is>
          <t xml:space="preserve"> DeWitt</t>
        </is>
      </c>
    </row>
    <row r="662" ht="20.25" customHeight="0">
      <c s="5" t="inlineStr" r="A662">
        <is>
          <t xml:space="preserve">20400800</t>
        </is>
      </c>
      <c s="5" t="inlineStr" r="B662">
        <is>
          <t xml:space="preserve">FURNISHED EXCAVATION</t>
        </is>
      </c>
      <c s="5" t="inlineStr" r="C662">
        <is>
          <t xml:space="preserve">CU YD  </t>
        </is>
      </c>
      <c s="6" r="D662">
        <v>108.000</v>
      </c>
      <c s="7" r="E662">
        <v>5</v>
      </c>
      <c s="8" t="inlineStr" r="F662">
        <is>
          <t xml:space="preserve">91756</t>
        </is>
      </c>
      <c s="8" t="inlineStr" r="G662">
        <is>
          <t xml:space="preserve">228</t>
        </is>
      </c>
      <c s="9" r="H662">
        <v>122.0400</v>
      </c>
      <c s="8" t="inlineStr" r="I662">
        <is>
          <t xml:space="preserve">Y</t>
        </is>
      </c>
      <c s="8" t="inlineStr" r="J662">
        <is>
          <t xml:space="preserve"> McLean</t>
        </is>
      </c>
    </row>
    <row r="663" ht="20.25" customHeight="0">
      <c s="5" t="inlineStr" r="A663">
        <is>
          <t xml:space="preserve">20400800</t>
        </is>
      </c>
      <c s="5" t="inlineStr" r="B663">
        <is>
          <t xml:space="preserve">FURNISHED EXCAVATION</t>
        </is>
      </c>
      <c s="5" t="inlineStr" r="C663">
        <is>
          <t xml:space="preserve">CU YD  </t>
        </is>
      </c>
      <c s="6" r="D663">
        <v>7343.000</v>
      </c>
      <c s="7" r="E663">
        <v>6</v>
      </c>
      <c s="8" t="inlineStr" r="F663">
        <is>
          <t xml:space="preserve">93828</t>
        </is>
      </c>
      <c s="8" t="inlineStr" r="G663">
        <is>
          <t xml:space="preserve">172</t>
        </is>
      </c>
      <c s="9" r="H663">
        <v>25.5000</v>
      </c>
      <c s="8" t="inlineStr" r="I663">
        <is>
          <t xml:space="preserve">Y</t>
        </is>
      </c>
      <c s="8" t="inlineStr" r="J663">
        <is>
          <t xml:space="preserve"> Macoupin</t>
        </is>
      </c>
    </row>
    <row r="664" ht="20.25" customHeight="0">
      <c s="5" t="inlineStr" r="A664">
        <is>
          <t xml:space="preserve">20400800</t>
        </is>
      </c>
      <c s="5" t="inlineStr" r="B664">
        <is>
          <t xml:space="preserve">FURNISHED EXCAVATION</t>
        </is>
      </c>
      <c s="5" t="inlineStr" r="C664">
        <is>
          <t xml:space="preserve">CU YD  </t>
        </is>
      </c>
      <c s="6" r="D664">
        <v>7343.000</v>
      </c>
      <c s="7" r="E664">
        <v>6</v>
      </c>
      <c s="8" t="inlineStr" r="F664">
        <is>
          <t xml:space="preserve">93828</t>
        </is>
      </c>
      <c s="8" t="inlineStr" r="G664">
        <is>
          <t xml:space="preserve">172</t>
        </is>
      </c>
      <c s="9" r="H664">
        <v>11.4500</v>
      </c>
      <c s="8" t="inlineStr" r="I664">
        <is>
          <t xml:space="preserve"/>
        </is>
      </c>
      <c s="8" t="inlineStr" r="J664">
        <is>
          <t xml:space="preserve"> Macoupin</t>
        </is>
      </c>
    </row>
    <row r="665" ht="20.25" customHeight="0">
      <c s="5" t="inlineStr" r="A665">
        <is>
          <t xml:space="preserve">20400800</t>
        </is>
      </c>
      <c s="5" t="inlineStr" r="B665">
        <is>
          <t xml:space="preserve">FURNISHED EXCAVATION</t>
        </is>
      </c>
      <c s="5" t="inlineStr" r="C665">
        <is>
          <t xml:space="preserve">CU YD  </t>
        </is>
      </c>
      <c s="6" r="D665">
        <v>700.000</v>
      </c>
      <c s="7" r="E665">
        <v>8</v>
      </c>
      <c s="8" t="inlineStr" r="F665">
        <is>
          <t xml:space="preserve">97870</t>
        </is>
      </c>
      <c s="8" t="inlineStr" r="G665">
        <is>
          <t xml:space="preserve">238</t>
        </is>
      </c>
      <c s="9" r="H665">
        <v>75.3500</v>
      </c>
      <c s="8" t="inlineStr" r="I665">
        <is>
          <t xml:space="preserve">Y</t>
        </is>
      </c>
      <c s="8" t="inlineStr" r="J665">
        <is>
          <t xml:space="preserve"> Madison</t>
        </is>
      </c>
    </row>
    <row r="666" ht="20.25" customHeight="0">
      <c s="5" t="inlineStr" r="A666">
        <is>
          <t xml:space="preserve">20400800</t>
        </is>
      </c>
      <c s="5" t="inlineStr" r="B666">
        <is>
          <t xml:space="preserve">FURNISHED EXCAVATION</t>
        </is>
      </c>
      <c s="5" t="inlineStr" r="C666">
        <is>
          <t xml:space="preserve">CU YD  </t>
        </is>
      </c>
      <c s="6" r="D666">
        <v>700.000</v>
      </c>
      <c s="7" r="E666">
        <v>8</v>
      </c>
      <c s="8" t="inlineStr" r="F666">
        <is>
          <t xml:space="preserve">97870</t>
        </is>
      </c>
      <c s="8" t="inlineStr" r="G666">
        <is>
          <t xml:space="preserve">238</t>
        </is>
      </c>
      <c s="9" r="H666">
        <v>35.2000</v>
      </c>
      <c s="8" t="inlineStr" r="I666">
        <is>
          <t xml:space="preserve"/>
        </is>
      </c>
      <c s="8" t="inlineStr" r="J666">
        <is>
          <t xml:space="preserve"> Madison</t>
        </is>
      </c>
    </row>
    <row r="667" ht="20.25" customHeight="0">
      <c s="5" t="inlineStr" r="A667">
        <is>
          <t xml:space="preserve">20400800</t>
        </is>
      </c>
      <c s="5" t="inlineStr" r="B667">
        <is>
          <t xml:space="preserve">FURNISHED EXCAVATION</t>
        </is>
      </c>
      <c s="5" t="inlineStr" r="C667">
        <is>
          <t xml:space="preserve">CU YD  </t>
        </is>
      </c>
      <c s="6" r="D667">
        <v>100.000</v>
      </c>
      <c s="7" r="E667">
        <v>9</v>
      </c>
      <c s="8" t="inlineStr" r="F667">
        <is>
          <t xml:space="preserve">99750</t>
        </is>
      </c>
      <c s="8" t="inlineStr" r="G667">
        <is>
          <t xml:space="preserve">181</t>
        </is>
      </c>
      <c s="9" r="H667">
        <v>68.0400</v>
      </c>
      <c s="8" t="inlineStr" r="I667">
        <is>
          <t xml:space="preserve">Y</t>
        </is>
      </c>
      <c s="8" t="inlineStr" r="J667">
        <is>
          <t xml:space="preserve"> Saline</t>
        </is>
      </c>
    </row>
    <row r="668" ht="20.25" customHeight="0">
      <c s="5" t="inlineStr" r="A668">
        <is>
          <t xml:space="preserve">20400800</t>
        </is>
      </c>
      <c s="5" t="inlineStr" r="B668">
        <is>
          <t xml:space="preserve">FURNISHED EXCAVATION</t>
        </is>
      </c>
      <c s="5" t="inlineStr" r="C668">
        <is>
          <t xml:space="preserve">CU YD  </t>
        </is>
      </c>
      <c s="6" r="D668">
        <v>100.000</v>
      </c>
      <c s="7" r="E668">
        <v>9</v>
      </c>
      <c s="8" t="inlineStr" r="F668">
        <is>
          <t xml:space="preserve">99750</t>
        </is>
      </c>
      <c s="8" t="inlineStr" r="G668">
        <is>
          <t xml:space="preserve">181</t>
        </is>
      </c>
      <c s="9" r="H668">
        <v>19.0000</v>
      </c>
      <c s="8" t="inlineStr" r="I668">
        <is>
          <t xml:space="preserve"/>
        </is>
      </c>
      <c s="8" t="inlineStr" r="J668">
        <is>
          <t xml:space="preserve"> Saline</t>
        </is>
      </c>
    </row>
    <row r="669" ht="20.25" customHeight="0">
      <c s="5" t="inlineStr" r="A669">
        <is>
          <t xml:space="preserve">20700110</t>
        </is>
      </c>
      <c s="5" t="inlineStr" r="B669">
        <is>
          <t xml:space="preserve">POROUS GRANULAR EMBANKMENT</t>
        </is>
      </c>
      <c s="5" t="inlineStr" r="C669">
        <is>
          <t xml:space="preserve">TON    </t>
        </is>
      </c>
      <c s="6" r="D669">
        <v>168.000</v>
      </c>
      <c s="7" r="E669">
        <v>7</v>
      </c>
      <c s="8" t="inlineStr" r="F669">
        <is>
          <t xml:space="preserve">74564</t>
        </is>
      </c>
      <c s="8" t="inlineStr" r="G669">
        <is>
          <t xml:space="preserve">104</t>
        </is>
      </c>
      <c s="9" r="H669">
        <v>56.9700</v>
      </c>
      <c s="8" t="inlineStr" r="I669">
        <is>
          <t xml:space="preserve">Y</t>
        </is>
      </c>
      <c s="8" t="inlineStr" r="J669">
        <is>
          <t xml:space="preserve"> Coles</t>
        </is>
      </c>
    </row>
    <row r="670" ht="20.25" customHeight="0">
      <c s="5" t="inlineStr" r="A670">
        <is>
          <t xml:space="preserve">20700110</t>
        </is>
      </c>
      <c s="5" t="inlineStr" r="B670">
        <is>
          <t xml:space="preserve">POROUS GRANULAR EMBANKMENT</t>
        </is>
      </c>
      <c s="5" t="inlineStr" r="C670">
        <is>
          <t xml:space="preserve">TON    </t>
        </is>
      </c>
      <c s="6" r="D670">
        <v>168.000</v>
      </c>
      <c s="7" r="E670">
        <v>7</v>
      </c>
      <c s="8" t="inlineStr" r="F670">
        <is>
          <t xml:space="preserve">74564</t>
        </is>
      </c>
      <c s="8" t="inlineStr" r="G670">
        <is>
          <t xml:space="preserve">104</t>
        </is>
      </c>
      <c s="9" r="H670">
        <v>65.0000</v>
      </c>
      <c s="8" t="inlineStr" r="I670">
        <is>
          <t xml:space="preserve"/>
        </is>
      </c>
      <c s="8" t="inlineStr" r="J670">
        <is>
          <t xml:space="preserve"> Coles</t>
        </is>
      </c>
    </row>
    <row r="671" ht="20.25" customHeight="0">
      <c s="5" t="inlineStr" r="A671">
        <is>
          <t xml:space="preserve">20700220</t>
        </is>
      </c>
      <c s="5" t="inlineStr" r="B671">
        <is>
          <t xml:space="preserve">POROUS GRANULAR EMBANKMENT</t>
        </is>
      </c>
      <c s="5" t="inlineStr" r="C671">
        <is>
          <t xml:space="preserve">CU YD  </t>
        </is>
      </c>
      <c s="6" r="D671">
        <v>140.000</v>
      </c>
      <c s="7" r="E671">
        <v>1</v>
      </c>
      <c s="8" t="inlineStr" r="F671">
        <is>
          <t xml:space="preserve">61L49</t>
        </is>
      </c>
      <c s="8" t="inlineStr" r="G671">
        <is>
          <t xml:space="preserve">191</t>
        </is>
      </c>
      <c s="9" r="H671">
        <v>60.0000</v>
      </c>
      <c s="8" t="inlineStr" r="I671">
        <is>
          <t xml:space="preserve">Y</t>
        </is>
      </c>
      <c s="8" t="inlineStr" r="J671">
        <is>
          <t xml:space="preserve"> McHenry</t>
        </is>
      </c>
    </row>
    <row r="672" ht="20.25" customHeight="0">
      <c s="5" t="inlineStr" r="A672">
        <is>
          <t xml:space="preserve">20700220</t>
        </is>
      </c>
      <c s="5" t="inlineStr" r="B672">
        <is>
          <t xml:space="preserve">POROUS GRANULAR EMBANKMENT</t>
        </is>
      </c>
      <c s="5" t="inlineStr" r="C672">
        <is>
          <t xml:space="preserve">CU YD  </t>
        </is>
      </c>
      <c s="6" r="D672">
        <v>140.000</v>
      </c>
      <c s="7" r="E672">
        <v>1</v>
      </c>
      <c s="8" t="inlineStr" r="F672">
        <is>
          <t xml:space="preserve">61L49</t>
        </is>
      </c>
      <c s="8" t="inlineStr" r="G672">
        <is>
          <t xml:space="preserve">191</t>
        </is>
      </c>
      <c s="9" r="H672">
        <v>92.0000</v>
      </c>
      <c s="8" t="inlineStr" r="I672">
        <is>
          <t xml:space="preserve"/>
        </is>
      </c>
      <c s="8" t="inlineStr" r="J672">
        <is>
          <t xml:space="preserve"> McHenry</t>
        </is>
      </c>
    </row>
    <row r="673" ht="20.25" customHeight="0">
      <c s="5" t="inlineStr" r="A673">
        <is>
          <t xml:space="preserve">20700220</t>
        </is>
      </c>
      <c s="5" t="inlineStr" r="B673">
        <is>
          <t xml:space="preserve">POROUS GRANULAR EMBANKMENT</t>
        </is>
      </c>
      <c s="5" t="inlineStr" r="C673">
        <is>
          <t xml:space="preserve">CU YD  </t>
        </is>
      </c>
      <c s="6" r="D673">
        <v>140.000</v>
      </c>
      <c s="7" r="E673">
        <v>1</v>
      </c>
      <c s="8" t="inlineStr" r="F673">
        <is>
          <t xml:space="preserve">61L49</t>
        </is>
      </c>
      <c s="8" t="inlineStr" r="G673">
        <is>
          <t xml:space="preserve">191</t>
        </is>
      </c>
      <c s="9" r="H673">
        <v>180.0000</v>
      </c>
      <c s="8" t="inlineStr" r="I673">
        <is>
          <t xml:space="preserve"/>
        </is>
      </c>
      <c s="8" t="inlineStr" r="J673">
        <is>
          <t xml:space="preserve"> McHenry</t>
        </is>
      </c>
    </row>
    <row r="674" ht="20.25" customHeight="0">
      <c s="5" t="inlineStr" r="A674">
        <is>
          <t xml:space="preserve">20700220</t>
        </is>
      </c>
      <c s="5" t="inlineStr" r="B674">
        <is>
          <t xml:space="preserve">POROUS GRANULAR EMBANKMENT</t>
        </is>
      </c>
      <c s="5" t="inlineStr" r="C674">
        <is>
          <t xml:space="preserve">CU YD  </t>
        </is>
      </c>
      <c s="6" r="D674">
        <v>390.000</v>
      </c>
      <c s="7" r="E674">
        <v>7</v>
      </c>
      <c s="8" t="inlineStr" r="F674">
        <is>
          <t xml:space="preserve">74648</t>
        </is>
      </c>
      <c s="8" t="inlineStr" r="G674">
        <is>
          <t xml:space="preserve">105</t>
        </is>
      </c>
      <c s="9" r="H674">
        <v>96.7100</v>
      </c>
      <c s="8" t="inlineStr" r="I674">
        <is>
          <t xml:space="preserve">Y</t>
        </is>
      </c>
      <c s="8" t="inlineStr" r="J674">
        <is>
          <t xml:space="preserve"> Wayne</t>
        </is>
      </c>
    </row>
    <row r="675" ht="20.25" customHeight="0">
      <c s="5" t="inlineStr" r="A675">
        <is>
          <t xml:space="preserve">20700220</t>
        </is>
      </c>
      <c s="5" t="inlineStr" r="B675">
        <is>
          <t xml:space="preserve">POROUS GRANULAR EMBANKMENT</t>
        </is>
      </c>
      <c s="5" t="inlineStr" r="C675">
        <is>
          <t xml:space="preserve">CU YD  </t>
        </is>
      </c>
      <c s="6" r="D675">
        <v>390.000</v>
      </c>
      <c s="7" r="E675">
        <v>7</v>
      </c>
      <c s="8" t="inlineStr" r="F675">
        <is>
          <t xml:space="preserve">74648</t>
        </is>
      </c>
      <c s="8" t="inlineStr" r="G675">
        <is>
          <t xml:space="preserve">105</t>
        </is>
      </c>
      <c s="9" r="H675">
        <v>105.0000</v>
      </c>
      <c s="8" t="inlineStr" r="I675">
        <is>
          <t xml:space="preserve"/>
        </is>
      </c>
      <c s="8" t="inlineStr" r="J675">
        <is>
          <t xml:space="preserve"> Wayne</t>
        </is>
      </c>
    </row>
    <row r="676" ht="20.25" customHeight="0">
      <c s="5" t="inlineStr" r="A676">
        <is>
          <t xml:space="preserve">20700220</t>
        </is>
      </c>
      <c s="5" t="inlineStr" r="B676">
        <is>
          <t xml:space="preserve">POROUS GRANULAR EMBANKMENT</t>
        </is>
      </c>
      <c s="5" t="inlineStr" r="C676">
        <is>
          <t xml:space="preserve">CU YD  </t>
        </is>
      </c>
      <c s="6" r="D676">
        <v>19824.000</v>
      </c>
      <c s="7" r="E676">
        <v>8</v>
      </c>
      <c s="8" t="inlineStr" r="F676">
        <is>
          <t xml:space="preserve">76K74</t>
        </is>
      </c>
      <c s="8" t="inlineStr" r="G676">
        <is>
          <t xml:space="preserve">120</t>
        </is>
      </c>
      <c s="9" r="H676">
        <v>52.1700</v>
      </c>
      <c s="8" t="inlineStr" r="I676">
        <is>
          <t xml:space="preserve">Y</t>
        </is>
      </c>
      <c s="8" t="inlineStr" r="J676">
        <is>
          <t xml:space="preserve"> St. Clair</t>
        </is>
      </c>
    </row>
    <row r="677" ht="20.25" customHeight="0">
      <c s="5" t="inlineStr" r="A677">
        <is>
          <t xml:space="preserve">20700220</t>
        </is>
      </c>
      <c s="5" t="inlineStr" r="B677">
        <is>
          <t xml:space="preserve">POROUS GRANULAR EMBANKMENT</t>
        </is>
      </c>
      <c s="5" t="inlineStr" r="C677">
        <is>
          <t xml:space="preserve">CU YD  </t>
        </is>
      </c>
      <c s="6" r="D677">
        <v>19824.000</v>
      </c>
      <c s="7" r="E677">
        <v>8</v>
      </c>
      <c s="8" t="inlineStr" r="F677">
        <is>
          <t xml:space="preserve">76K74</t>
        </is>
      </c>
      <c s="8" t="inlineStr" r="G677">
        <is>
          <t xml:space="preserve">120</t>
        </is>
      </c>
      <c s="9" r="H677">
        <v>61.0000</v>
      </c>
      <c s="8" t="inlineStr" r="I677">
        <is>
          <t xml:space="preserve"/>
        </is>
      </c>
      <c s="8" t="inlineStr" r="J677">
        <is>
          <t xml:space="preserve"> St. Clair</t>
        </is>
      </c>
    </row>
    <row r="678" ht="20.25" customHeight="0">
      <c s="5" t="inlineStr" r="A678">
        <is>
          <t xml:space="preserve">20700220</t>
        </is>
      </c>
      <c s="5" t="inlineStr" r="B678">
        <is>
          <t xml:space="preserve">POROUS GRANULAR EMBANKMENT</t>
        </is>
      </c>
      <c s="5" t="inlineStr" r="C678">
        <is>
          <t xml:space="preserve">CU YD  </t>
        </is>
      </c>
      <c s="6" r="D678">
        <v>19824.000</v>
      </c>
      <c s="7" r="E678">
        <v>8</v>
      </c>
      <c s="8" t="inlineStr" r="F678">
        <is>
          <t xml:space="preserve">76K74</t>
        </is>
      </c>
      <c s="8" t="inlineStr" r="G678">
        <is>
          <t xml:space="preserve">120</t>
        </is>
      </c>
      <c s="9" r="H678">
        <v>63.8600</v>
      </c>
      <c s="8" t="inlineStr" r="I678">
        <is>
          <t xml:space="preserve"/>
        </is>
      </c>
      <c s="8" t="inlineStr" r="J678">
        <is>
          <t xml:space="preserve"> St. Clair</t>
        </is>
      </c>
    </row>
    <row r="679" ht="20.25" customHeight="0">
      <c s="5" t="inlineStr" r="A679">
        <is>
          <t xml:space="preserve">20700220</t>
        </is>
      </c>
      <c s="5" t="inlineStr" r="B679">
        <is>
          <t xml:space="preserve">POROUS GRANULAR EMBANKMENT</t>
        </is>
      </c>
      <c s="5" t="inlineStr" r="C679">
        <is>
          <t xml:space="preserve">CU YD  </t>
        </is>
      </c>
      <c s="6" r="D679">
        <v>511.000</v>
      </c>
      <c s="7" r="E679">
        <v>9</v>
      </c>
      <c s="8" t="inlineStr" r="F679">
        <is>
          <t xml:space="preserve">78399</t>
        </is>
      </c>
      <c s="8" t="inlineStr" r="G679">
        <is>
          <t xml:space="preserve">134</t>
        </is>
      </c>
      <c s="9" r="H679">
        <v>60.0000</v>
      </c>
      <c s="8" t="inlineStr" r="I679">
        <is>
          <t xml:space="preserve">Y</t>
        </is>
      </c>
      <c s="8" t="inlineStr" r="J679">
        <is>
          <t xml:space="preserve"> Saline</t>
        </is>
      </c>
    </row>
    <row r="680" ht="20.25" customHeight="0">
      <c s="5" t="inlineStr" r="A680">
        <is>
          <t xml:space="preserve">20700220</t>
        </is>
      </c>
      <c s="5" t="inlineStr" r="B680">
        <is>
          <t xml:space="preserve">POROUS GRANULAR EMBANKMENT</t>
        </is>
      </c>
      <c s="5" t="inlineStr" r="C680">
        <is>
          <t xml:space="preserve">CU YD  </t>
        </is>
      </c>
      <c s="6" r="D680">
        <v>511.000</v>
      </c>
      <c s="7" r="E680">
        <v>9</v>
      </c>
      <c s="8" t="inlineStr" r="F680">
        <is>
          <t xml:space="preserve">78399</t>
        </is>
      </c>
      <c s="8" t="inlineStr" r="G680">
        <is>
          <t xml:space="preserve">134</t>
        </is>
      </c>
      <c s="9" r="H680">
        <v>113.2200</v>
      </c>
      <c s="8" t="inlineStr" r="I680">
        <is>
          <t xml:space="preserve"/>
        </is>
      </c>
      <c s="8" t="inlineStr" r="J680">
        <is>
          <t xml:space="preserve"> Saline</t>
        </is>
      </c>
    </row>
    <row r="681" ht="20.25" customHeight="0">
      <c s="5" t="inlineStr" r="A681">
        <is>
          <t xml:space="preserve">20700220</t>
        </is>
      </c>
      <c s="5" t="inlineStr" r="B681">
        <is>
          <t xml:space="preserve">POROUS GRANULAR EMBANKMENT</t>
        </is>
      </c>
      <c s="5" t="inlineStr" r="C681">
        <is>
          <t xml:space="preserve">CU YD  </t>
        </is>
      </c>
      <c s="6" r="D681">
        <v>194.000</v>
      </c>
      <c s="7" r="E681">
        <v>9</v>
      </c>
      <c s="8" t="inlineStr" r="F681">
        <is>
          <t xml:space="preserve">78A15</t>
        </is>
      </c>
      <c s="8" t="inlineStr" r="G681">
        <is>
          <t xml:space="preserve">140</t>
        </is>
      </c>
      <c s="9" r="H681">
        <v>96.2300</v>
      </c>
      <c s="8" t="inlineStr" r="I681">
        <is>
          <t xml:space="preserve">Y</t>
        </is>
      </c>
      <c s="8" t="inlineStr" r="J681">
        <is>
          <t xml:space="preserve"> Union</t>
        </is>
      </c>
    </row>
    <row r="682" ht="20.25" customHeight="0">
      <c s="5" t="inlineStr" r="A682">
        <is>
          <t xml:space="preserve">20700220</t>
        </is>
      </c>
      <c s="5" t="inlineStr" r="B682">
        <is>
          <t xml:space="preserve">POROUS GRANULAR EMBANKMENT</t>
        </is>
      </c>
      <c s="5" t="inlineStr" r="C682">
        <is>
          <t xml:space="preserve">CU YD  </t>
        </is>
      </c>
      <c s="6" r="D682">
        <v>194.000</v>
      </c>
      <c s="7" r="E682">
        <v>9</v>
      </c>
      <c s="8" t="inlineStr" r="F682">
        <is>
          <t xml:space="preserve">78A15</t>
        </is>
      </c>
      <c s="8" t="inlineStr" r="G682">
        <is>
          <t xml:space="preserve">140</t>
        </is>
      </c>
      <c s="9" r="H682">
        <v>108.2000</v>
      </c>
      <c s="8" t="inlineStr" r="I682">
        <is>
          <t xml:space="preserve"/>
        </is>
      </c>
      <c s="8" t="inlineStr" r="J682">
        <is>
          <t xml:space="preserve"> Union</t>
        </is>
      </c>
    </row>
    <row r="683" ht="20.25" customHeight="0">
      <c s="5" t="inlineStr" r="A683">
        <is>
          <t xml:space="preserve">20800150</t>
        </is>
      </c>
      <c s="5" t="inlineStr" r="B683">
        <is>
          <t xml:space="preserve">TRENCH BACKFILL</t>
        </is>
      </c>
      <c s="5" t="inlineStr" r="C683">
        <is>
          <t xml:space="preserve">CU YD  </t>
        </is>
      </c>
      <c s="6" r="D683">
        <v>71.000</v>
      </c>
      <c s="7" r="E683">
        <v>1</v>
      </c>
      <c s="8" t="inlineStr" r="F683">
        <is>
          <t xml:space="preserve">60R76</t>
        </is>
      </c>
      <c s="8" t="inlineStr" r="G683">
        <is>
          <t xml:space="preserve">189</t>
        </is>
      </c>
      <c s="9" r="H683">
        <v>50.0000</v>
      </c>
      <c s="8" t="inlineStr" r="I683">
        <is>
          <t xml:space="preserve">Y</t>
        </is>
      </c>
      <c s="8" t="inlineStr" r="J683">
        <is>
          <t xml:space="preserve"> Will</t>
        </is>
      </c>
    </row>
    <row r="684" ht="20.25" customHeight="0">
      <c s="5" t="inlineStr" r="A684">
        <is>
          <t xml:space="preserve">20800150</t>
        </is>
      </c>
      <c s="5" t="inlineStr" r="B684">
        <is>
          <t xml:space="preserve">TRENCH BACKFILL</t>
        </is>
      </c>
      <c s="5" t="inlineStr" r="C684">
        <is>
          <t xml:space="preserve">CU YD  </t>
        </is>
      </c>
      <c s="6" r="D684">
        <v>71.000</v>
      </c>
      <c s="7" r="E684">
        <v>1</v>
      </c>
      <c s="8" t="inlineStr" r="F684">
        <is>
          <t xml:space="preserve">60R76</t>
        </is>
      </c>
      <c s="8" t="inlineStr" r="G684">
        <is>
          <t xml:space="preserve">189</t>
        </is>
      </c>
      <c s="9" r="H684">
        <v>80.0000</v>
      </c>
      <c s="8" t="inlineStr" r="I684">
        <is>
          <t xml:space="preserve"/>
        </is>
      </c>
      <c s="8" t="inlineStr" r="J684">
        <is>
          <t xml:space="preserve"> Will</t>
        </is>
      </c>
    </row>
    <row r="685" ht="20.25" customHeight="0">
      <c s="5" t="inlineStr" r="A685">
        <is>
          <t xml:space="preserve">20800150</t>
        </is>
      </c>
      <c s="5" t="inlineStr" r="B685">
        <is>
          <t xml:space="preserve">TRENCH BACKFILL</t>
        </is>
      </c>
      <c s="5" t="inlineStr" r="C685">
        <is>
          <t xml:space="preserve">CU YD  </t>
        </is>
      </c>
      <c s="6" r="D685">
        <v>71.000</v>
      </c>
      <c s="7" r="E685">
        <v>1</v>
      </c>
      <c s="8" t="inlineStr" r="F685">
        <is>
          <t xml:space="preserve">60R76</t>
        </is>
      </c>
      <c s="8" t="inlineStr" r="G685">
        <is>
          <t xml:space="preserve">189</t>
        </is>
      </c>
      <c s="9" r="H685">
        <v>80.0000</v>
      </c>
      <c s="8" t="inlineStr" r="I685">
        <is>
          <t xml:space="preserve"/>
        </is>
      </c>
      <c s="8" t="inlineStr" r="J685">
        <is>
          <t xml:space="preserve"> Will</t>
        </is>
      </c>
    </row>
    <row r="686" ht="20.25" customHeight="0">
      <c s="5" t="inlineStr" r="A686">
        <is>
          <t xml:space="preserve">20800150</t>
        </is>
      </c>
      <c s="5" t="inlineStr" r="B686">
        <is>
          <t xml:space="preserve">TRENCH BACKFILL</t>
        </is>
      </c>
      <c s="5" t="inlineStr" r="C686">
        <is>
          <t xml:space="preserve">CU YD  </t>
        </is>
      </c>
      <c s="6" r="D686">
        <v>1930.000</v>
      </c>
      <c s="7" r="E686">
        <v>1</v>
      </c>
      <c s="8" t="inlineStr" r="F686">
        <is>
          <t xml:space="preserve">61J86</t>
        </is>
      </c>
      <c s="8" t="inlineStr" r="G686">
        <is>
          <t xml:space="preserve">241</t>
        </is>
      </c>
      <c s="9" r="H686">
        <v>47.0000</v>
      </c>
      <c s="8" t="inlineStr" r="I686">
        <is>
          <t xml:space="preserve">Y</t>
        </is>
      </c>
      <c s="8" t="inlineStr" r="J686">
        <is>
          <t xml:space="preserve"> Lake</t>
        </is>
      </c>
    </row>
    <row r="687" ht="20.25" customHeight="0">
      <c s="5" t="inlineStr" r="A687">
        <is>
          <t xml:space="preserve">20800150</t>
        </is>
      </c>
      <c s="5" t="inlineStr" r="B687">
        <is>
          <t xml:space="preserve">TRENCH BACKFILL</t>
        </is>
      </c>
      <c s="5" t="inlineStr" r="C687">
        <is>
          <t xml:space="preserve">CU YD  </t>
        </is>
      </c>
      <c s="6" r="D687">
        <v>1930.000</v>
      </c>
      <c s="7" r="E687">
        <v>1</v>
      </c>
      <c s="8" t="inlineStr" r="F687">
        <is>
          <t xml:space="preserve">61J86</t>
        </is>
      </c>
      <c s="8" t="inlineStr" r="G687">
        <is>
          <t xml:space="preserve">241</t>
        </is>
      </c>
      <c s="9" r="H687">
        <v>0.0100</v>
      </c>
      <c s="8" t="inlineStr" r="I687">
        <is>
          <t xml:space="preserve"/>
        </is>
      </c>
      <c s="8" t="inlineStr" r="J687">
        <is>
          <t xml:space="preserve"> Lake</t>
        </is>
      </c>
    </row>
    <row r="688" ht="20.25" customHeight="0">
      <c s="5" t="inlineStr" r="A688">
        <is>
          <t xml:space="preserve">20800150</t>
        </is>
      </c>
      <c s="5" t="inlineStr" r="B688">
        <is>
          <t xml:space="preserve">TRENCH BACKFILL</t>
        </is>
      </c>
      <c s="5" t="inlineStr" r="C688">
        <is>
          <t xml:space="preserve">CU YD  </t>
        </is>
      </c>
      <c s="6" r="D688">
        <v>1930.000</v>
      </c>
      <c s="7" r="E688">
        <v>1</v>
      </c>
      <c s="8" t="inlineStr" r="F688">
        <is>
          <t xml:space="preserve">61J86</t>
        </is>
      </c>
      <c s="8" t="inlineStr" r="G688">
        <is>
          <t xml:space="preserve">241</t>
        </is>
      </c>
      <c s="9" r="H688">
        <v>42.0000</v>
      </c>
      <c s="8" t="inlineStr" r="I688">
        <is>
          <t xml:space="preserve"/>
        </is>
      </c>
      <c s="8" t="inlineStr" r="J688">
        <is>
          <t xml:space="preserve"> Lake</t>
        </is>
      </c>
    </row>
    <row r="689" ht="20.25" customHeight="0">
      <c s="5" t="inlineStr" r="A689">
        <is>
          <t xml:space="preserve">20800150</t>
        </is>
      </c>
      <c s="5" t="inlineStr" r="B689">
        <is>
          <t xml:space="preserve">TRENCH BACKFILL</t>
        </is>
      </c>
      <c s="5" t="inlineStr" r="C689">
        <is>
          <t xml:space="preserve">CU YD  </t>
        </is>
      </c>
      <c s="6" r="D689">
        <v>1930.000</v>
      </c>
      <c s="7" r="E689">
        <v>1</v>
      </c>
      <c s="8" t="inlineStr" r="F689">
        <is>
          <t xml:space="preserve">61J86</t>
        </is>
      </c>
      <c s="8" t="inlineStr" r="G689">
        <is>
          <t xml:space="preserve">241</t>
        </is>
      </c>
      <c s="9" r="H689">
        <v>60.0000</v>
      </c>
      <c s="8" t="inlineStr" r="I689">
        <is>
          <t xml:space="preserve"/>
        </is>
      </c>
      <c s="8" t="inlineStr" r="J689">
        <is>
          <t xml:space="preserve"> Lake</t>
        </is>
      </c>
    </row>
    <row r="690" ht="20.25" customHeight="0">
      <c s="5" t="inlineStr" r="A690">
        <is>
          <t xml:space="preserve">20800150</t>
        </is>
      </c>
      <c s="5" t="inlineStr" r="B690">
        <is>
          <t xml:space="preserve">TRENCH BACKFILL</t>
        </is>
      </c>
      <c s="5" t="inlineStr" r="C690">
        <is>
          <t xml:space="preserve">CU YD  </t>
        </is>
      </c>
      <c s="6" r="D690">
        <v>1930.000</v>
      </c>
      <c s="7" r="E690">
        <v>1</v>
      </c>
      <c s="8" t="inlineStr" r="F690">
        <is>
          <t xml:space="preserve">61J86</t>
        </is>
      </c>
      <c s="8" t="inlineStr" r="G690">
        <is>
          <t xml:space="preserve">241</t>
        </is>
      </c>
      <c s="9" r="H690">
        <v>80.9700</v>
      </c>
      <c s="8" t="inlineStr" r="I690">
        <is>
          <t xml:space="preserve"/>
        </is>
      </c>
      <c s="8" t="inlineStr" r="J690">
        <is>
          <t xml:space="preserve"> Lake</t>
        </is>
      </c>
    </row>
    <row r="691" ht="20.25" customHeight="0">
      <c s="5" t="inlineStr" r="A691">
        <is>
          <t xml:space="preserve">20800150</t>
        </is>
      </c>
      <c s="5" t="inlineStr" r="B691">
        <is>
          <t xml:space="preserve">TRENCH BACKFILL</t>
        </is>
      </c>
      <c s="5" t="inlineStr" r="C691">
        <is>
          <t xml:space="preserve">CU YD  </t>
        </is>
      </c>
      <c s="6" r="D691">
        <v>26.000</v>
      </c>
      <c s="7" r="E691">
        <v>1</v>
      </c>
      <c s="8" t="inlineStr" r="F691">
        <is>
          <t xml:space="preserve">61L40</t>
        </is>
      </c>
      <c s="8" t="inlineStr" r="G691">
        <is>
          <t xml:space="preserve">190</t>
        </is>
      </c>
      <c s="9" r="H691">
        <v>25.0000</v>
      </c>
      <c s="8" t="inlineStr" r="I691">
        <is>
          <t xml:space="preserve">Y</t>
        </is>
      </c>
      <c s="8" t="inlineStr" r="J691">
        <is>
          <t xml:space="preserve"> Kane</t>
        </is>
      </c>
    </row>
    <row r="692" ht="20.25" customHeight="0">
      <c s="5" t="inlineStr" r="A692">
        <is>
          <t xml:space="preserve">20800150</t>
        </is>
      </c>
      <c s="5" t="inlineStr" r="B692">
        <is>
          <t xml:space="preserve">TRENCH BACKFILL</t>
        </is>
      </c>
      <c s="5" t="inlineStr" r="C692">
        <is>
          <t xml:space="preserve">CU YD  </t>
        </is>
      </c>
      <c s="6" r="D692">
        <v>26.000</v>
      </c>
      <c s="7" r="E692">
        <v>1</v>
      </c>
      <c s="8" t="inlineStr" r="F692">
        <is>
          <t xml:space="preserve">61L40</t>
        </is>
      </c>
      <c s="8" t="inlineStr" r="G692">
        <is>
          <t xml:space="preserve">190</t>
        </is>
      </c>
      <c s="9" r="H692">
        <v>25.0000</v>
      </c>
      <c s="8" t="inlineStr" r="I692">
        <is>
          <t xml:space="preserve"/>
        </is>
      </c>
      <c s="8" t="inlineStr" r="J692">
        <is>
          <t xml:space="preserve"> Kane</t>
        </is>
      </c>
    </row>
    <row r="693" ht="20.25" customHeight="0">
      <c s="5" t="inlineStr" r="A693">
        <is>
          <t xml:space="preserve">20800150</t>
        </is>
      </c>
      <c s="5" t="inlineStr" r="B693">
        <is>
          <t xml:space="preserve">TRENCH BACKFILL</t>
        </is>
      </c>
      <c s="5" t="inlineStr" r="C693">
        <is>
          <t xml:space="preserve">CU YD  </t>
        </is>
      </c>
      <c s="6" r="D693">
        <v>26.000</v>
      </c>
      <c s="7" r="E693">
        <v>1</v>
      </c>
      <c s="8" t="inlineStr" r="F693">
        <is>
          <t xml:space="preserve">61L40</t>
        </is>
      </c>
      <c s="8" t="inlineStr" r="G693">
        <is>
          <t xml:space="preserve">190</t>
        </is>
      </c>
      <c s="9" r="H693">
        <v>55.0000</v>
      </c>
      <c s="8" t="inlineStr" r="I693">
        <is>
          <t xml:space="preserve"/>
        </is>
      </c>
      <c s="8" t="inlineStr" r="J693">
        <is>
          <t xml:space="preserve"> Kane</t>
        </is>
      </c>
    </row>
    <row r="694" ht="20.25" customHeight="0">
      <c s="5" t="inlineStr" r="A694">
        <is>
          <t xml:space="preserve">20800150</t>
        </is>
      </c>
      <c s="5" t="inlineStr" r="B694">
        <is>
          <t xml:space="preserve">TRENCH BACKFILL</t>
        </is>
      </c>
      <c s="5" t="inlineStr" r="C694">
        <is>
          <t xml:space="preserve">CU YD  </t>
        </is>
      </c>
      <c s="6" r="D694">
        <v>26.000</v>
      </c>
      <c s="7" r="E694">
        <v>1</v>
      </c>
      <c s="8" t="inlineStr" r="F694">
        <is>
          <t xml:space="preserve">61L40</t>
        </is>
      </c>
      <c s="8" t="inlineStr" r="G694">
        <is>
          <t xml:space="preserve">190</t>
        </is>
      </c>
      <c s="9" r="H694">
        <v>83.9900</v>
      </c>
      <c s="8" t="inlineStr" r="I694">
        <is>
          <t xml:space="preserve"/>
        </is>
      </c>
      <c s="8" t="inlineStr" r="J694">
        <is>
          <t xml:space="preserve"> Kane</t>
        </is>
      </c>
    </row>
    <row r="695" ht="20.25" customHeight="0">
      <c s="5" t="inlineStr" r="A695">
        <is>
          <t xml:space="preserve">20800150</t>
        </is>
      </c>
      <c s="5" t="inlineStr" r="B695">
        <is>
          <t xml:space="preserve">TRENCH BACKFILL</t>
        </is>
      </c>
      <c s="5" t="inlineStr" r="C695">
        <is>
          <t xml:space="preserve">CU YD  </t>
        </is>
      </c>
      <c s="6" r="D695">
        <v>53.000</v>
      </c>
      <c s="7" r="E695">
        <v>1</v>
      </c>
      <c s="8" t="inlineStr" r="F695">
        <is>
          <t xml:space="preserve">61L49</t>
        </is>
      </c>
      <c s="8" t="inlineStr" r="G695">
        <is>
          <t xml:space="preserve">191</t>
        </is>
      </c>
      <c s="9" r="H695">
        <v>60.0000</v>
      </c>
      <c s="8" t="inlineStr" r="I695">
        <is>
          <t xml:space="preserve">Y</t>
        </is>
      </c>
      <c s="8" t="inlineStr" r="J695">
        <is>
          <t xml:space="preserve"> McHenry</t>
        </is>
      </c>
    </row>
    <row r="696" ht="20.25" customHeight="0">
      <c s="5" t="inlineStr" r="A696">
        <is>
          <t xml:space="preserve">20800150</t>
        </is>
      </c>
      <c s="5" t="inlineStr" r="B696">
        <is>
          <t xml:space="preserve">TRENCH BACKFILL</t>
        </is>
      </c>
      <c s="5" t="inlineStr" r="C696">
        <is>
          <t xml:space="preserve">CU YD  </t>
        </is>
      </c>
      <c s="6" r="D696">
        <v>53.000</v>
      </c>
      <c s="7" r="E696">
        <v>1</v>
      </c>
      <c s="8" t="inlineStr" r="F696">
        <is>
          <t xml:space="preserve">61L49</t>
        </is>
      </c>
      <c s="8" t="inlineStr" r="G696">
        <is>
          <t xml:space="preserve">191</t>
        </is>
      </c>
      <c s="9" r="H696">
        <v>0.2500</v>
      </c>
      <c s="8" t="inlineStr" r="I696">
        <is>
          <t xml:space="preserve"/>
        </is>
      </c>
      <c s="8" t="inlineStr" r="J696">
        <is>
          <t xml:space="preserve"> McHenry</t>
        </is>
      </c>
    </row>
    <row r="697" ht="20.25" customHeight="0">
      <c s="5" t="inlineStr" r="A697">
        <is>
          <t xml:space="preserve">20800150</t>
        </is>
      </c>
      <c s="5" t="inlineStr" r="B697">
        <is>
          <t xml:space="preserve">TRENCH BACKFILL</t>
        </is>
      </c>
      <c s="5" t="inlineStr" r="C697">
        <is>
          <t xml:space="preserve">CU YD  </t>
        </is>
      </c>
      <c s="6" r="D697">
        <v>53.000</v>
      </c>
      <c s="7" r="E697">
        <v>1</v>
      </c>
      <c s="8" t="inlineStr" r="F697">
        <is>
          <t xml:space="preserve">61L49</t>
        </is>
      </c>
      <c s="8" t="inlineStr" r="G697">
        <is>
          <t xml:space="preserve">191</t>
        </is>
      </c>
      <c s="9" r="H697">
        <v>115.0000</v>
      </c>
      <c s="8" t="inlineStr" r="I697">
        <is>
          <t xml:space="preserve"/>
        </is>
      </c>
      <c s="8" t="inlineStr" r="J697">
        <is>
          <t xml:space="preserve"> McHenry</t>
        </is>
      </c>
    </row>
    <row r="698" ht="20.25" customHeight="0">
      <c s="5" t="inlineStr" r="A698">
        <is>
          <t xml:space="preserve">20800150</t>
        </is>
      </c>
      <c s="5" t="inlineStr" r="B698">
        <is>
          <t xml:space="preserve">TRENCH BACKFILL</t>
        </is>
      </c>
      <c s="5" t="inlineStr" r="C698">
        <is>
          <t xml:space="preserve">CU YD  </t>
        </is>
      </c>
      <c s="6" r="D698">
        <v>51.000</v>
      </c>
      <c s="7" r="E698">
        <v>1</v>
      </c>
      <c s="8" t="inlineStr" r="F698">
        <is>
          <t xml:space="preserve">61L50</t>
        </is>
      </c>
      <c s="8" t="inlineStr" r="G698">
        <is>
          <t xml:space="preserve">003</t>
        </is>
      </c>
      <c s="9" r="H698">
        <v>80.0300</v>
      </c>
      <c s="8" t="inlineStr" r="I698">
        <is>
          <t xml:space="preserve">Y</t>
        </is>
      </c>
      <c s="8" t="inlineStr" r="J698">
        <is>
          <t xml:space="preserve"> McHenry</t>
        </is>
      </c>
    </row>
    <row r="699" ht="20.25" customHeight="0">
      <c s="5" t="inlineStr" r="A699">
        <is>
          <t xml:space="preserve">20800150</t>
        </is>
      </c>
      <c s="5" t="inlineStr" r="B699">
        <is>
          <t xml:space="preserve">TRENCH BACKFILL</t>
        </is>
      </c>
      <c s="5" t="inlineStr" r="C699">
        <is>
          <t xml:space="preserve">CU YD  </t>
        </is>
      </c>
      <c s="6" r="D699">
        <v>51.000</v>
      </c>
      <c s="7" r="E699">
        <v>1</v>
      </c>
      <c s="8" t="inlineStr" r="F699">
        <is>
          <t xml:space="preserve">61L50</t>
        </is>
      </c>
      <c s="8" t="inlineStr" r="G699">
        <is>
          <t xml:space="preserve">003</t>
        </is>
      </c>
      <c s="9" r="H699">
        <v>23.0000</v>
      </c>
      <c s="8" t="inlineStr" r="I699">
        <is>
          <t xml:space="preserve"/>
        </is>
      </c>
      <c s="8" t="inlineStr" r="J699">
        <is>
          <t xml:space="preserve"> McHenry</t>
        </is>
      </c>
    </row>
    <row r="700" ht="20.25" customHeight="0">
      <c s="5" t="inlineStr" r="A700">
        <is>
          <t xml:space="preserve">20800150</t>
        </is>
      </c>
      <c s="5" t="inlineStr" r="B700">
        <is>
          <t xml:space="preserve">TRENCH BACKFILL</t>
        </is>
      </c>
      <c s="5" t="inlineStr" r="C700">
        <is>
          <t xml:space="preserve">CU YD  </t>
        </is>
      </c>
      <c s="6" r="D700">
        <v>51.000</v>
      </c>
      <c s="7" r="E700">
        <v>1</v>
      </c>
      <c s="8" t="inlineStr" r="F700">
        <is>
          <t xml:space="preserve">61L50</t>
        </is>
      </c>
      <c s="8" t="inlineStr" r="G700">
        <is>
          <t xml:space="preserve">003</t>
        </is>
      </c>
      <c s="9" r="H700">
        <v>77.7000</v>
      </c>
      <c s="8" t="inlineStr" r="I700">
        <is>
          <t xml:space="preserve"/>
        </is>
      </c>
      <c s="8" t="inlineStr" r="J700">
        <is>
          <t xml:space="preserve"> McHenry</t>
        </is>
      </c>
    </row>
    <row r="701" ht="20.25" customHeight="0">
      <c s="5" t="inlineStr" r="A701">
        <is>
          <t xml:space="preserve">20800150</t>
        </is>
      </c>
      <c s="5" t="inlineStr" r="B701">
        <is>
          <t xml:space="preserve">TRENCH BACKFILL</t>
        </is>
      </c>
      <c s="5" t="inlineStr" r="C701">
        <is>
          <t xml:space="preserve">CU YD  </t>
        </is>
      </c>
      <c s="6" r="D701">
        <v>51.000</v>
      </c>
      <c s="7" r="E701">
        <v>1</v>
      </c>
      <c s="8" t="inlineStr" r="F701">
        <is>
          <t xml:space="preserve">61L50</t>
        </is>
      </c>
      <c s="8" t="inlineStr" r="G701">
        <is>
          <t xml:space="preserve">003</t>
        </is>
      </c>
      <c s="9" r="H701">
        <v>95.0000</v>
      </c>
      <c s="8" t="inlineStr" r="I701">
        <is>
          <t xml:space="preserve"/>
        </is>
      </c>
      <c s="8" t="inlineStr" r="J701">
        <is>
          <t xml:space="preserve"> McHenry</t>
        </is>
      </c>
    </row>
    <row r="702" ht="20.25" customHeight="0">
      <c s="5" t="inlineStr" r="A702">
        <is>
          <t xml:space="preserve">20800150</t>
        </is>
      </c>
      <c s="5" t="inlineStr" r="B702">
        <is>
          <t xml:space="preserve">TRENCH BACKFILL</t>
        </is>
      </c>
      <c s="5" t="inlineStr" r="C702">
        <is>
          <t xml:space="preserve">CU YD  </t>
        </is>
      </c>
      <c s="6" r="D702">
        <v>107.000</v>
      </c>
      <c s="7" r="E702">
        <v>1</v>
      </c>
      <c s="8" t="inlineStr" r="F702">
        <is>
          <t xml:space="preserve">61L52</t>
        </is>
      </c>
      <c s="8" t="inlineStr" r="G702">
        <is>
          <t xml:space="preserve">005</t>
        </is>
      </c>
      <c s="9" r="H702">
        <v>100.0000</v>
      </c>
      <c s="8" t="inlineStr" r="I702">
        <is>
          <t xml:space="preserve">Y</t>
        </is>
      </c>
      <c s="8" t="inlineStr" r="J702">
        <is>
          <t xml:space="preserve"> Lake</t>
        </is>
      </c>
    </row>
    <row r="703" ht="20.25" customHeight="0">
      <c s="5" t="inlineStr" r="A703">
        <is>
          <t xml:space="preserve">20800150</t>
        </is>
      </c>
      <c s="5" t="inlineStr" r="B703">
        <is>
          <t xml:space="preserve">TRENCH BACKFILL</t>
        </is>
      </c>
      <c s="5" t="inlineStr" r="C703">
        <is>
          <t xml:space="preserve">CU YD  </t>
        </is>
      </c>
      <c s="6" r="D703">
        <v>107.000</v>
      </c>
      <c s="7" r="E703">
        <v>1</v>
      </c>
      <c s="8" t="inlineStr" r="F703">
        <is>
          <t xml:space="preserve">61L52</t>
        </is>
      </c>
      <c s="8" t="inlineStr" r="G703">
        <is>
          <t xml:space="preserve">005</t>
        </is>
      </c>
      <c s="9" r="H703">
        <v>106.1500</v>
      </c>
      <c s="8" t="inlineStr" r="I703">
        <is>
          <t xml:space="preserve"/>
        </is>
      </c>
      <c s="8" t="inlineStr" r="J703">
        <is>
          <t xml:space="preserve"> Lake</t>
        </is>
      </c>
    </row>
    <row r="704" ht="20.25" customHeight="0">
      <c s="5" t="inlineStr" r="A704">
        <is>
          <t xml:space="preserve">20800150</t>
        </is>
      </c>
      <c s="5" t="inlineStr" r="B704">
        <is>
          <t xml:space="preserve">TRENCH BACKFILL</t>
        </is>
      </c>
      <c s="5" t="inlineStr" r="C704">
        <is>
          <t xml:space="preserve">CU YD  </t>
        </is>
      </c>
      <c s="6" r="D704">
        <v>36.000</v>
      </c>
      <c s="7" r="E704">
        <v>1</v>
      </c>
      <c s="8" t="inlineStr" r="F704">
        <is>
          <t xml:space="preserve">62T95</t>
        </is>
      </c>
      <c s="8" t="inlineStr" r="G704">
        <is>
          <t xml:space="preserve">014</t>
        </is>
      </c>
      <c s="9" r="H704">
        <v>60.0000</v>
      </c>
      <c s="8" t="inlineStr" r="I704">
        <is>
          <t xml:space="preserve">Y</t>
        </is>
      </c>
      <c s="8" t="inlineStr" r="J704">
        <is>
          <t xml:space="preserve"> Cook</t>
        </is>
      </c>
    </row>
    <row r="705" ht="20.25" customHeight="0">
      <c s="5" t="inlineStr" r="A705">
        <is>
          <t xml:space="preserve">20800150</t>
        </is>
      </c>
      <c s="5" t="inlineStr" r="B705">
        <is>
          <t xml:space="preserve">TRENCH BACKFILL</t>
        </is>
      </c>
      <c s="5" t="inlineStr" r="C705">
        <is>
          <t xml:space="preserve">CU YD  </t>
        </is>
      </c>
      <c s="6" r="D705">
        <v>36.000</v>
      </c>
      <c s="7" r="E705">
        <v>1</v>
      </c>
      <c s="8" t="inlineStr" r="F705">
        <is>
          <t xml:space="preserve">62T95</t>
        </is>
      </c>
      <c s="8" t="inlineStr" r="G705">
        <is>
          <t xml:space="preserve">014</t>
        </is>
      </c>
      <c s="9" r="H705">
        <v>15.0000</v>
      </c>
      <c s="8" t="inlineStr" r="I705">
        <is>
          <t xml:space="preserve"/>
        </is>
      </c>
      <c s="8" t="inlineStr" r="J705">
        <is>
          <t xml:space="preserve"> Cook</t>
        </is>
      </c>
    </row>
    <row r="706" ht="20.25" customHeight="0">
      <c s="5" t="inlineStr" r="A706">
        <is>
          <t xml:space="preserve">20800150</t>
        </is>
      </c>
      <c s="5" t="inlineStr" r="B706">
        <is>
          <t xml:space="preserve">TRENCH BACKFILL</t>
        </is>
      </c>
      <c s="5" t="inlineStr" r="C706">
        <is>
          <t xml:space="preserve">CU YD  </t>
        </is>
      </c>
      <c s="6" r="D706">
        <v>36.000</v>
      </c>
      <c s="7" r="E706">
        <v>1</v>
      </c>
      <c s="8" t="inlineStr" r="F706">
        <is>
          <t xml:space="preserve">62T95</t>
        </is>
      </c>
      <c s="8" t="inlineStr" r="G706">
        <is>
          <t xml:space="preserve">014</t>
        </is>
      </c>
      <c s="9" r="H706">
        <v>60.0000</v>
      </c>
      <c s="8" t="inlineStr" r="I706">
        <is>
          <t xml:space="preserve"/>
        </is>
      </c>
      <c s="8" t="inlineStr" r="J706">
        <is>
          <t xml:space="preserve"> Cook</t>
        </is>
      </c>
    </row>
    <row r="707" ht="20.25" customHeight="0">
      <c s="5" t="inlineStr" r="A707">
        <is>
          <t xml:space="preserve">20800150</t>
        </is>
      </c>
      <c s="5" t="inlineStr" r="B707">
        <is>
          <t xml:space="preserve">TRENCH BACKFILL</t>
        </is>
      </c>
      <c s="5" t="inlineStr" r="C707">
        <is>
          <t xml:space="preserve">CU YD  </t>
        </is>
      </c>
      <c s="6" r="D707">
        <v>36.000</v>
      </c>
      <c s="7" r="E707">
        <v>1</v>
      </c>
      <c s="8" t="inlineStr" r="F707">
        <is>
          <t xml:space="preserve">62T95</t>
        </is>
      </c>
      <c s="8" t="inlineStr" r="G707">
        <is>
          <t xml:space="preserve">014</t>
        </is>
      </c>
      <c s="9" r="H707">
        <v>67.4300</v>
      </c>
      <c s="8" t="inlineStr" r="I707">
        <is>
          <t xml:space="preserve"/>
        </is>
      </c>
      <c s="8" t="inlineStr" r="J707">
        <is>
          <t xml:space="preserve"> Cook</t>
        </is>
      </c>
    </row>
    <row r="708" ht="20.25" customHeight="0">
      <c s="5" t="inlineStr" r="A708">
        <is>
          <t xml:space="preserve">20800150</t>
        </is>
      </c>
      <c s="5" t="inlineStr" r="B708">
        <is>
          <t xml:space="preserve">TRENCH BACKFILL</t>
        </is>
      </c>
      <c s="5" t="inlineStr" r="C708">
        <is>
          <t xml:space="preserve">CU YD  </t>
        </is>
      </c>
      <c s="6" r="D708">
        <v>36.000</v>
      </c>
      <c s="7" r="E708">
        <v>1</v>
      </c>
      <c s="8" t="inlineStr" r="F708">
        <is>
          <t xml:space="preserve">62T95</t>
        </is>
      </c>
      <c s="8" t="inlineStr" r="G708">
        <is>
          <t xml:space="preserve">014</t>
        </is>
      </c>
      <c s="9" r="H708">
        <v>72.0000</v>
      </c>
      <c s="8" t="inlineStr" r="I708">
        <is>
          <t xml:space="preserve"/>
        </is>
      </c>
      <c s="8" t="inlineStr" r="J708">
        <is>
          <t xml:space="preserve"> Cook</t>
        </is>
      </c>
    </row>
    <row r="709" ht="20.25" customHeight="0">
      <c s="5" t="inlineStr" r="A709">
        <is>
          <t xml:space="preserve">20800150</t>
        </is>
      </c>
      <c s="5" t="inlineStr" r="B709">
        <is>
          <t xml:space="preserve">TRENCH BACKFILL</t>
        </is>
      </c>
      <c s="5" t="inlineStr" r="C709">
        <is>
          <t xml:space="preserve">CU YD  </t>
        </is>
      </c>
      <c s="6" r="D709">
        <v>36.000</v>
      </c>
      <c s="7" r="E709">
        <v>1</v>
      </c>
      <c s="8" t="inlineStr" r="F709">
        <is>
          <t xml:space="preserve">62T95</t>
        </is>
      </c>
      <c s="8" t="inlineStr" r="G709">
        <is>
          <t xml:space="preserve">014</t>
        </is>
      </c>
      <c s="9" r="H709">
        <v>125.0000</v>
      </c>
      <c s="8" t="inlineStr" r="I709">
        <is>
          <t xml:space="preserve"/>
        </is>
      </c>
      <c s="8" t="inlineStr" r="J709">
        <is>
          <t xml:space="preserve"> Cook</t>
        </is>
      </c>
    </row>
    <row r="710" ht="20.25" customHeight="0">
      <c s="5" t="inlineStr" r="A710">
        <is>
          <t xml:space="preserve">20800150</t>
        </is>
      </c>
      <c s="5" t="inlineStr" r="B710">
        <is>
          <t xml:space="preserve">TRENCH BACKFILL</t>
        </is>
      </c>
      <c s="5" t="inlineStr" r="C710">
        <is>
          <t xml:space="preserve">CU YD  </t>
        </is>
      </c>
      <c s="6" r="D710">
        <v>36.000</v>
      </c>
      <c s="7" r="E710">
        <v>1</v>
      </c>
      <c s="8" t="inlineStr" r="F710">
        <is>
          <t xml:space="preserve">62T95</t>
        </is>
      </c>
      <c s="8" t="inlineStr" r="G710">
        <is>
          <t xml:space="preserve">014</t>
        </is>
      </c>
      <c s="9" r="H710">
        <v>125.0000</v>
      </c>
      <c s="8" t="inlineStr" r="I710">
        <is>
          <t xml:space="preserve"/>
        </is>
      </c>
      <c s="8" t="inlineStr" r="J710">
        <is>
          <t xml:space="preserve"> Cook</t>
        </is>
      </c>
    </row>
    <row r="711" ht="20.25" customHeight="0">
      <c s="5" t="inlineStr" r="A711">
        <is>
          <t xml:space="preserve">20800150</t>
        </is>
      </c>
      <c s="5" t="inlineStr" r="B711">
        <is>
          <t xml:space="preserve">TRENCH BACKFILL</t>
        </is>
      </c>
      <c s="5" t="inlineStr" r="C711">
        <is>
          <t xml:space="preserve">CU YD  </t>
        </is>
      </c>
      <c s="6" r="D711">
        <v>36.000</v>
      </c>
      <c s="7" r="E711">
        <v>1</v>
      </c>
      <c s="8" t="inlineStr" r="F711">
        <is>
          <t xml:space="preserve">62T95</t>
        </is>
      </c>
      <c s="8" t="inlineStr" r="G711">
        <is>
          <t xml:space="preserve">014</t>
        </is>
      </c>
      <c s="9" r="H711">
        <v>125.0000</v>
      </c>
      <c s="8" t="inlineStr" r="I711">
        <is>
          <t xml:space="preserve"/>
        </is>
      </c>
      <c s="8" t="inlineStr" r="J711">
        <is>
          <t xml:space="preserve"> Cook</t>
        </is>
      </c>
    </row>
    <row r="712" ht="20.25" customHeight="0">
      <c s="5" t="inlineStr" r="A712">
        <is>
          <t xml:space="preserve">20800150</t>
        </is>
      </c>
      <c s="5" t="inlineStr" r="B712">
        <is>
          <t xml:space="preserve">TRENCH BACKFILL</t>
        </is>
      </c>
      <c s="5" t="inlineStr" r="C712">
        <is>
          <t xml:space="preserve">CU YD  </t>
        </is>
      </c>
      <c s="6" r="D712">
        <v>62.000</v>
      </c>
      <c s="7" r="E712">
        <v>1</v>
      </c>
      <c s="8" t="inlineStr" r="F712">
        <is>
          <t xml:space="preserve">62U39</t>
        </is>
      </c>
      <c s="8" t="inlineStr" r="G712">
        <is>
          <t xml:space="preserve">198</t>
        </is>
      </c>
      <c s="9" r="H712">
        <v>50.0000</v>
      </c>
      <c s="8" t="inlineStr" r="I712">
        <is>
          <t xml:space="preserve">Y</t>
        </is>
      </c>
      <c s="8" t="inlineStr" r="J712">
        <is>
          <t xml:space="preserve"> Will</t>
        </is>
      </c>
    </row>
    <row r="713" ht="20.25" customHeight="0">
      <c s="5" t="inlineStr" r="A713">
        <is>
          <t xml:space="preserve">20800150</t>
        </is>
      </c>
      <c s="5" t="inlineStr" r="B713">
        <is>
          <t xml:space="preserve">TRENCH BACKFILL</t>
        </is>
      </c>
      <c s="5" t="inlineStr" r="C713">
        <is>
          <t xml:space="preserve">CU YD  </t>
        </is>
      </c>
      <c s="6" r="D713">
        <v>62.000</v>
      </c>
      <c s="7" r="E713">
        <v>1</v>
      </c>
      <c s="8" t="inlineStr" r="F713">
        <is>
          <t xml:space="preserve">62U39</t>
        </is>
      </c>
      <c s="8" t="inlineStr" r="G713">
        <is>
          <t xml:space="preserve">198</t>
        </is>
      </c>
      <c s="9" r="H713">
        <v>103.0000</v>
      </c>
      <c s="8" t="inlineStr" r="I713">
        <is>
          <t xml:space="preserve"/>
        </is>
      </c>
      <c s="8" t="inlineStr" r="J713">
        <is>
          <t xml:space="preserve"> Will</t>
        </is>
      </c>
    </row>
    <row r="714" ht="20.25" customHeight="0">
      <c s="5" t="inlineStr" r="A714">
        <is>
          <t xml:space="preserve">20800150</t>
        </is>
      </c>
      <c s="5" t="inlineStr" r="B714">
        <is>
          <t xml:space="preserve">TRENCH BACKFILL</t>
        </is>
      </c>
      <c s="5" t="inlineStr" r="C714">
        <is>
          <t xml:space="preserve">CU YD  </t>
        </is>
      </c>
      <c s="6" r="D714">
        <v>605.000</v>
      </c>
      <c s="7" r="E714">
        <v>1</v>
      </c>
      <c s="8" t="inlineStr" r="F714">
        <is>
          <t xml:space="preserve">62X02</t>
        </is>
      </c>
      <c s="8" t="inlineStr" r="G714">
        <is>
          <t xml:space="preserve">016</t>
        </is>
      </c>
      <c s="9" r="H714">
        <v>50.0000</v>
      </c>
      <c s="8" t="inlineStr" r="I714">
        <is>
          <t xml:space="preserve">Y</t>
        </is>
      </c>
      <c s="8" t="inlineStr" r="J714">
        <is>
          <t xml:space="preserve"> Cook</t>
        </is>
      </c>
    </row>
    <row r="715" ht="20.25" customHeight="0">
      <c s="5" t="inlineStr" r="A715">
        <is>
          <t xml:space="preserve">20800150</t>
        </is>
      </c>
      <c s="5" t="inlineStr" r="B715">
        <is>
          <t xml:space="preserve">TRENCH BACKFILL</t>
        </is>
      </c>
      <c s="5" t="inlineStr" r="C715">
        <is>
          <t xml:space="preserve">CU YD  </t>
        </is>
      </c>
      <c s="6" r="D715">
        <v>605.000</v>
      </c>
      <c s="7" r="E715">
        <v>1</v>
      </c>
      <c s="8" t="inlineStr" r="F715">
        <is>
          <t xml:space="preserve">62X02</t>
        </is>
      </c>
      <c s="8" t="inlineStr" r="G715">
        <is>
          <t xml:space="preserve">016</t>
        </is>
      </c>
      <c s="9" r="H715">
        <v>50.0000</v>
      </c>
      <c s="8" t="inlineStr" r="I715">
        <is>
          <t xml:space="preserve"/>
        </is>
      </c>
      <c s="8" t="inlineStr" r="J715">
        <is>
          <t xml:space="preserve"> Cook</t>
        </is>
      </c>
    </row>
    <row r="716" ht="20.25" customHeight="0">
      <c s="5" t="inlineStr" r="A716">
        <is>
          <t xml:space="preserve">20800150</t>
        </is>
      </c>
      <c s="5" t="inlineStr" r="B716">
        <is>
          <t xml:space="preserve">TRENCH BACKFILL</t>
        </is>
      </c>
      <c s="5" t="inlineStr" r="C716">
        <is>
          <t xml:space="preserve">CU YD  </t>
        </is>
      </c>
      <c s="6" r="D716">
        <v>1.000</v>
      </c>
      <c s="7" r="E716">
        <v>1</v>
      </c>
      <c s="8" t="inlineStr" r="F716">
        <is>
          <t xml:space="preserve">62Y04</t>
        </is>
      </c>
      <c s="8" t="inlineStr" r="G716">
        <is>
          <t xml:space="preserve">027</t>
        </is>
      </c>
      <c s="9" r="H716">
        <v>700.0000</v>
      </c>
      <c s="8" t="inlineStr" r="I716">
        <is>
          <t xml:space="preserve">Y</t>
        </is>
      </c>
      <c s="8" t="inlineStr" r="J716">
        <is>
          <t xml:space="preserve"> Cook</t>
        </is>
      </c>
    </row>
    <row r="717" ht="20.25" customHeight="0">
      <c s="5" t="inlineStr" r="A717">
        <is>
          <t xml:space="preserve">20800150</t>
        </is>
      </c>
      <c s="5" t="inlineStr" r="B717">
        <is>
          <t xml:space="preserve">TRENCH BACKFILL</t>
        </is>
      </c>
      <c s="5" t="inlineStr" r="C717">
        <is>
          <t xml:space="preserve">CU YD  </t>
        </is>
      </c>
      <c s="6" r="D717">
        <v>1.000</v>
      </c>
      <c s="7" r="E717">
        <v>1</v>
      </c>
      <c s="8" t="inlineStr" r="F717">
        <is>
          <t xml:space="preserve">62Y04</t>
        </is>
      </c>
      <c s="8" t="inlineStr" r="G717">
        <is>
          <t xml:space="preserve">027</t>
        </is>
      </c>
      <c s="9" r="H717">
        <v>250.0000</v>
      </c>
      <c s="8" t="inlineStr" r="I717">
        <is>
          <t xml:space="preserve"/>
        </is>
      </c>
      <c s="8" t="inlineStr" r="J717">
        <is>
          <t xml:space="preserve"> Cook</t>
        </is>
      </c>
    </row>
    <row r="718" ht="20.25" customHeight="0">
      <c s="5" t="inlineStr" r="A718">
        <is>
          <t xml:space="preserve">20800150</t>
        </is>
      </c>
      <c s="5" t="inlineStr" r="B718">
        <is>
          <t xml:space="preserve">TRENCH BACKFILL</t>
        </is>
      </c>
      <c s="5" t="inlineStr" r="C718">
        <is>
          <t xml:space="preserve">CU YD  </t>
        </is>
      </c>
      <c s="6" r="D718">
        <v>1.000</v>
      </c>
      <c s="7" r="E718">
        <v>1</v>
      </c>
      <c s="8" t="inlineStr" r="F718">
        <is>
          <t xml:space="preserve">62Y04</t>
        </is>
      </c>
      <c s="8" t="inlineStr" r="G718">
        <is>
          <t xml:space="preserve">027</t>
        </is>
      </c>
      <c s="9" r="H718">
        <v>489.7800</v>
      </c>
      <c s="8" t="inlineStr" r="I718">
        <is>
          <t xml:space="preserve"/>
        </is>
      </c>
      <c s="8" t="inlineStr" r="J718">
        <is>
          <t xml:space="preserve"> Cook</t>
        </is>
      </c>
    </row>
    <row r="719" ht="20.25" customHeight="0">
      <c s="5" t="inlineStr" r="A719">
        <is>
          <t xml:space="preserve">20800150</t>
        </is>
      </c>
      <c s="5" t="inlineStr" r="B719">
        <is>
          <t xml:space="preserve">TRENCH BACKFILL</t>
        </is>
      </c>
      <c s="5" t="inlineStr" r="C719">
        <is>
          <t xml:space="preserve">CU YD  </t>
        </is>
      </c>
      <c s="6" r="D719">
        <v>1.000</v>
      </c>
      <c s="7" r="E719">
        <v>1</v>
      </c>
      <c s="8" t="inlineStr" r="F719">
        <is>
          <t xml:space="preserve">62Y04</t>
        </is>
      </c>
      <c s="8" t="inlineStr" r="G719">
        <is>
          <t xml:space="preserve">027</t>
        </is>
      </c>
      <c s="9" r="H719">
        <v>700.0000</v>
      </c>
      <c s="8" t="inlineStr" r="I719">
        <is>
          <t xml:space="preserve"/>
        </is>
      </c>
      <c s="8" t="inlineStr" r="J719">
        <is>
          <t xml:space="preserve"> Cook</t>
        </is>
      </c>
    </row>
    <row r="720" ht="20.25" customHeight="0">
      <c s="5" t="inlineStr" r="A720">
        <is>
          <t xml:space="preserve">20800150</t>
        </is>
      </c>
      <c s="5" t="inlineStr" r="B720">
        <is>
          <t xml:space="preserve">TRENCH BACKFILL</t>
        </is>
      </c>
      <c s="5" t="inlineStr" r="C720">
        <is>
          <t xml:space="preserve">CU YD  </t>
        </is>
      </c>
      <c s="6" r="D720">
        <v>1.000</v>
      </c>
      <c s="7" r="E720">
        <v>1</v>
      </c>
      <c s="8" t="inlineStr" r="F720">
        <is>
          <t xml:space="preserve">62Y04</t>
        </is>
      </c>
      <c s="8" t="inlineStr" r="G720">
        <is>
          <t xml:space="preserve">027</t>
        </is>
      </c>
      <c s="9" r="H720">
        <v>875.0000</v>
      </c>
      <c s="8" t="inlineStr" r="I720">
        <is>
          <t xml:space="preserve"/>
        </is>
      </c>
      <c s="8" t="inlineStr" r="J720">
        <is>
          <t xml:space="preserve"> Cook</t>
        </is>
      </c>
    </row>
    <row r="721" ht="20.25" customHeight="0">
      <c s="5" t="inlineStr" r="A721">
        <is>
          <t xml:space="preserve">20800150</t>
        </is>
      </c>
      <c s="5" t="inlineStr" r="B721">
        <is>
          <t xml:space="preserve">TRENCH BACKFILL</t>
        </is>
      </c>
      <c s="5" t="inlineStr" r="C721">
        <is>
          <t xml:space="preserve">CU YD  </t>
        </is>
      </c>
      <c s="6" r="D721">
        <v>2605.000</v>
      </c>
      <c s="7" r="E721">
        <v>2</v>
      </c>
      <c s="8" t="inlineStr" r="F721">
        <is>
          <t xml:space="preserve">64B40</t>
        </is>
      </c>
      <c s="8" t="inlineStr" r="G721">
        <is>
          <t xml:space="preserve">237</t>
        </is>
      </c>
      <c s="9" r="H721">
        <v>43.0000</v>
      </c>
      <c s="8" t="inlineStr" r="I721">
        <is>
          <t xml:space="preserve">Y</t>
        </is>
      </c>
      <c s="8" t="inlineStr" r="J721">
        <is>
          <t xml:space="preserve"> Jo Daviess</t>
        </is>
      </c>
    </row>
    <row r="722" ht="20.25" customHeight="0">
      <c s="5" t="inlineStr" r="A722">
        <is>
          <t xml:space="preserve">20800150</t>
        </is>
      </c>
      <c s="5" t="inlineStr" r="B722">
        <is>
          <t xml:space="preserve">TRENCH BACKFILL</t>
        </is>
      </c>
      <c s="5" t="inlineStr" r="C722">
        <is>
          <t xml:space="preserve">CU YD  </t>
        </is>
      </c>
      <c s="6" r="D722">
        <v>2605.000</v>
      </c>
      <c s="7" r="E722">
        <v>2</v>
      </c>
      <c s="8" t="inlineStr" r="F722">
        <is>
          <t xml:space="preserve">64B40</t>
        </is>
      </c>
      <c s="8" t="inlineStr" r="G722">
        <is>
          <t xml:space="preserve">237</t>
        </is>
      </c>
      <c s="9" r="H722">
        <v>46.0000</v>
      </c>
      <c s="8" t="inlineStr" r="I722">
        <is>
          <t xml:space="preserve"/>
        </is>
      </c>
      <c s="8" t="inlineStr" r="J722">
        <is>
          <t xml:space="preserve"> Jo Daviess</t>
        </is>
      </c>
    </row>
    <row r="723" ht="20.25" customHeight="0">
      <c s="5" t="inlineStr" r="A723">
        <is>
          <t xml:space="preserve">20800150</t>
        </is>
      </c>
      <c s="5" t="inlineStr" r="B723">
        <is>
          <t xml:space="preserve">TRENCH BACKFILL</t>
        </is>
      </c>
      <c s="5" t="inlineStr" r="C723">
        <is>
          <t xml:space="preserve">CU YD  </t>
        </is>
      </c>
      <c s="6" r="D723">
        <v>144.000</v>
      </c>
      <c s="7" r="E723">
        <v>2</v>
      </c>
      <c s="8" t="inlineStr" r="F723">
        <is>
          <t xml:space="preserve">64M76</t>
        </is>
      </c>
      <c s="8" t="inlineStr" r="G723">
        <is>
          <t xml:space="preserve">032</t>
        </is>
      </c>
      <c s="9" r="H723">
        <v>28.0000</v>
      </c>
      <c s="8" t="inlineStr" r="I723">
        <is>
          <t xml:space="preserve">Y</t>
        </is>
      </c>
      <c s="8" t="inlineStr" r="J723">
        <is>
          <t xml:space="preserve"> Lee</t>
        </is>
      </c>
    </row>
    <row r="724" ht="20.25" customHeight="0">
      <c s="5" t="inlineStr" r="A724">
        <is>
          <t xml:space="preserve">20800150</t>
        </is>
      </c>
      <c s="5" t="inlineStr" r="B724">
        <is>
          <t xml:space="preserve">TRENCH BACKFILL</t>
        </is>
      </c>
      <c s="5" t="inlineStr" r="C724">
        <is>
          <t xml:space="preserve">CU YD  </t>
        </is>
      </c>
      <c s="6" r="D724">
        <v>144.000</v>
      </c>
      <c s="7" r="E724">
        <v>2</v>
      </c>
      <c s="8" t="inlineStr" r="F724">
        <is>
          <t xml:space="preserve">64M76</t>
        </is>
      </c>
      <c s="8" t="inlineStr" r="G724">
        <is>
          <t xml:space="preserve">032</t>
        </is>
      </c>
      <c s="9" r="H724">
        <v>50.0000</v>
      </c>
      <c s="8" t="inlineStr" r="I724">
        <is>
          <t xml:space="preserve"/>
        </is>
      </c>
      <c s="8" t="inlineStr" r="J724">
        <is>
          <t xml:space="preserve"> Lee</t>
        </is>
      </c>
    </row>
    <row r="725" ht="20.25" customHeight="0">
      <c s="5" t="inlineStr" r="A725">
        <is>
          <t xml:space="preserve">20800150</t>
        </is>
      </c>
      <c s="5" t="inlineStr" r="B725">
        <is>
          <t xml:space="preserve">TRENCH BACKFILL</t>
        </is>
      </c>
      <c s="5" t="inlineStr" r="C725">
        <is>
          <t xml:space="preserve">CU YD  </t>
        </is>
      </c>
      <c s="6" r="D725">
        <v>144.000</v>
      </c>
      <c s="7" r="E725">
        <v>2</v>
      </c>
      <c s="8" t="inlineStr" r="F725">
        <is>
          <t xml:space="preserve">64M76</t>
        </is>
      </c>
      <c s="8" t="inlineStr" r="G725">
        <is>
          <t xml:space="preserve">032</t>
        </is>
      </c>
      <c s="9" r="H725">
        <v>57.0000</v>
      </c>
      <c s="8" t="inlineStr" r="I725">
        <is>
          <t xml:space="preserve"/>
        </is>
      </c>
      <c s="8" t="inlineStr" r="J725">
        <is>
          <t xml:space="preserve"> Lee</t>
        </is>
      </c>
    </row>
    <row r="726" ht="20.25" customHeight="0">
      <c s="5" t="inlineStr" r="A726">
        <is>
          <t xml:space="preserve">20800150</t>
        </is>
      </c>
      <c s="5" t="inlineStr" r="B726">
        <is>
          <t xml:space="preserve">TRENCH BACKFILL</t>
        </is>
      </c>
      <c s="5" t="inlineStr" r="C726">
        <is>
          <t xml:space="preserve">CU YD  </t>
        </is>
      </c>
      <c s="6" r="D726">
        <v>144.000</v>
      </c>
      <c s="7" r="E726">
        <v>2</v>
      </c>
      <c s="8" t="inlineStr" r="F726">
        <is>
          <t xml:space="preserve">64M76</t>
        </is>
      </c>
      <c s="8" t="inlineStr" r="G726">
        <is>
          <t xml:space="preserve">032</t>
        </is>
      </c>
      <c s="9" r="H726">
        <v>75.0000</v>
      </c>
      <c s="8" t="inlineStr" r="I726">
        <is>
          <t xml:space="preserve"/>
        </is>
      </c>
      <c s="8" t="inlineStr" r="J726">
        <is>
          <t xml:space="preserve"> Lee</t>
        </is>
      </c>
    </row>
    <row r="727" ht="20.25" customHeight="0">
      <c s="5" t="inlineStr" r="A727">
        <is>
          <t xml:space="preserve">20800150</t>
        </is>
      </c>
      <c s="5" t="inlineStr" r="B727">
        <is>
          <t xml:space="preserve">TRENCH BACKFILL</t>
        </is>
      </c>
      <c s="5" t="inlineStr" r="C727">
        <is>
          <t xml:space="preserve">CU YD  </t>
        </is>
      </c>
      <c s="6" r="D727">
        <v>144.000</v>
      </c>
      <c s="7" r="E727">
        <v>2</v>
      </c>
      <c s="8" t="inlineStr" r="F727">
        <is>
          <t xml:space="preserve">64M76</t>
        </is>
      </c>
      <c s="8" t="inlineStr" r="G727">
        <is>
          <t xml:space="preserve">032</t>
        </is>
      </c>
      <c s="9" r="H727">
        <v>78.6500</v>
      </c>
      <c s="8" t="inlineStr" r="I727">
        <is>
          <t xml:space="preserve"/>
        </is>
      </c>
      <c s="8" t="inlineStr" r="J727">
        <is>
          <t xml:space="preserve"> Lee</t>
        </is>
      </c>
    </row>
    <row r="728" ht="20.25" customHeight="0">
      <c s="5" t="inlineStr" r="A728">
        <is>
          <t xml:space="preserve">20800150</t>
        </is>
      </c>
      <c s="5" t="inlineStr" r="B728">
        <is>
          <t xml:space="preserve">TRENCH BACKFILL</t>
        </is>
      </c>
      <c s="5" t="inlineStr" r="C728">
        <is>
          <t xml:space="preserve">CU YD  </t>
        </is>
      </c>
      <c s="6" r="D728">
        <v>144.000</v>
      </c>
      <c s="7" r="E728">
        <v>2</v>
      </c>
      <c s="8" t="inlineStr" r="F728">
        <is>
          <t xml:space="preserve">64M76</t>
        </is>
      </c>
      <c s="8" t="inlineStr" r="G728">
        <is>
          <t xml:space="preserve">032</t>
        </is>
      </c>
      <c s="9" r="H728">
        <v>270.0000</v>
      </c>
      <c s="8" t="inlineStr" r="I728">
        <is>
          <t xml:space="preserve"/>
        </is>
      </c>
      <c s="8" t="inlineStr" r="J728">
        <is>
          <t xml:space="preserve"> Lee</t>
        </is>
      </c>
    </row>
    <row r="729" ht="20.25" customHeight="0">
      <c s="5" t="inlineStr" r="A729">
        <is>
          <t xml:space="preserve">20800150</t>
        </is>
      </c>
      <c s="5" t="inlineStr" r="B729">
        <is>
          <t xml:space="preserve">TRENCH BACKFILL</t>
        </is>
      </c>
      <c s="5" t="inlineStr" r="C729">
        <is>
          <t xml:space="preserve">CU YD  </t>
        </is>
      </c>
      <c s="6" r="D729">
        <v>293.000</v>
      </c>
      <c s="7" r="E729">
        <v>3</v>
      </c>
      <c s="8" t="inlineStr" r="F729">
        <is>
          <t xml:space="preserve">66K63</t>
        </is>
      </c>
      <c s="8" t="inlineStr" r="G729">
        <is>
          <t xml:space="preserve">055</t>
        </is>
      </c>
      <c s="9" r="H729">
        <v>61.0000</v>
      </c>
      <c s="8" t="inlineStr" r="I729">
        <is>
          <t xml:space="preserve">Y</t>
        </is>
      </c>
      <c s="8" t="inlineStr" r="J729">
        <is>
          <t xml:space="preserve"> DeKalb</t>
        </is>
      </c>
    </row>
    <row r="730" ht="20.25" customHeight="0">
      <c s="5" t="inlineStr" r="A730">
        <is>
          <t xml:space="preserve">20800150</t>
        </is>
      </c>
      <c s="5" t="inlineStr" r="B730">
        <is>
          <t xml:space="preserve">TRENCH BACKFILL</t>
        </is>
      </c>
      <c s="5" t="inlineStr" r="C730">
        <is>
          <t xml:space="preserve">CU YD  </t>
        </is>
      </c>
      <c s="6" r="D730">
        <v>293.000</v>
      </c>
      <c s="7" r="E730">
        <v>3</v>
      </c>
      <c s="8" t="inlineStr" r="F730">
        <is>
          <t xml:space="preserve">66K63</t>
        </is>
      </c>
      <c s="8" t="inlineStr" r="G730">
        <is>
          <t xml:space="preserve">055</t>
        </is>
      </c>
      <c s="9" r="H730">
        <v>35.0000</v>
      </c>
      <c s="8" t="inlineStr" r="I730">
        <is>
          <t xml:space="preserve"/>
        </is>
      </c>
      <c s="8" t="inlineStr" r="J730">
        <is>
          <t xml:space="preserve"> DeKalb</t>
        </is>
      </c>
    </row>
    <row r="731" ht="20.25" customHeight="0">
      <c s="5" t="inlineStr" r="A731">
        <is>
          <t xml:space="preserve">20800150</t>
        </is>
      </c>
      <c s="5" t="inlineStr" r="B731">
        <is>
          <t xml:space="preserve">TRENCH BACKFILL</t>
        </is>
      </c>
      <c s="5" t="inlineStr" r="C731">
        <is>
          <t xml:space="preserve">CU YD  </t>
        </is>
      </c>
      <c s="6" r="D731">
        <v>293.000</v>
      </c>
      <c s="7" r="E731">
        <v>3</v>
      </c>
      <c s="8" t="inlineStr" r="F731">
        <is>
          <t xml:space="preserve">66K63</t>
        </is>
      </c>
      <c s="8" t="inlineStr" r="G731">
        <is>
          <t xml:space="preserve">055</t>
        </is>
      </c>
      <c s="9" r="H731">
        <v>45.0000</v>
      </c>
      <c s="8" t="inlineStr" r="I731">
        <is>
          <t xml:space="preserve"/>
        </is>
      </c>
      <c s="8" t="inlineStr" r="J731">
        <is>
          <t xml:space="preserve"> DeKalb</t>
        </is>
      </c>
    </row>
    <row r="732" ht="20.25" customHeight="0">
      <c s="5" t="inlineStr" r="A732">
        <is>
          <t xml:space="preserve">20800150</t>
        </is>
      </c>
      <c s="5" t="inlineStr" r="B732">
        <is>
          <t xml:space="preserve">TRENCH BACKFILL</t>
        </is>
      </c>
      <c s="5" t="inlineStr" r="C732">
        <is>
          <t xml:space="preserve">CU YD  </t>
        </is>
      </c>
      <c s="6" r="D732">
        <v>80.000</v>
      </c>
      <c s="7" r="E732">
        <v>3</v>
      </c>
      <c s="8" t="inlineStr" r="F732">
        <is>
          <t xml:space="preserve">66K71</t>
        </is>
      </c>
      <c s="8" t="inlineStr" r="G732">
        <is>
          <t xml:space="preserve">056</t>
        </is>
      </c>
      <c s="9" r="H732">
        <v>60.0000</v>
      </c>
      <c s="8" t="inlineStr" r="I732">
        <is>
          <t xml:space="preserve">Y</t>
        </is>
      </c>
      <c s="8" t="inlineStr" r="J732">
        <is>
          <t xml:space="preserve"> Bureau</t>
        </is>
      </c>
    </row>
    <row r="733" ht="20.25" customHeight="0">
      <c s="5" t="inlineStr" r="A733">
        <is>
          <t xml:space="preserve">20800150</t>
        </is>
      </c>
      <c s="5" t="inlineStr" r="B733">
        <is>
          <t xml:space="preserve">TRENCH BACKFILL</t>
        </is>
      </c>
      <c s="5" t="inlineStr" r="C733">
        <is>
          <t xml:space="preserve">CU YD  </t>
        </is>
      </c>
      <c s="6" r="D733">
        <v>80.000</v>
      </c>
      <c s="7" r="E733">
        <v>3</v>
      </c>
      <c s="8" t="inlineStr" r="F733">
        <is>
          <t xml:space="preserve">66K71</t>
        </is>
      </c>
      <c s="8" t="inlineStr" r="G733">
        <is>
          <t xml:space="preserve">056</t>
        </is>
      </c>
      <c s="9" r="H733">
        <v>125.0000</v>
      </c>
      <c s="8" t="inlineStr" r="I733">
        <is>
          <t xml:space="preserve"/>
        </is>
      </c>
      <c s="8" t="inlineStr" r="J733">
        <is>
          <t xml:space="preserve"> Bureau</t>
        </is>
      </c>
    </row>
    <row r="734" ht="20.25" customHeight="0">
      <c s="5" t="inlineStr" r="A734">
        <is>
          <t xml:space="preserve">20800150</t>
        </is>
      </c>
      <c s="5" t="inlineStr" r="B734">
        <is>
          <t xml:space="preserve">TRENCH BACKFILL</t>
        </is>
      </c>
      <c s="5" t="inlineStr" r="C734">
        <is>
          <t xml:space="preserve">CU YD  </t>
        </is>
      </c>
      <c s="6" r="D734">
        <v>10.000</v>
      </c>
      <c s="7" r="E734">
        <v>4</v>
      </c>
      <c s="8" t="inlineStr" r="F734">
        <is>
          <t xml:space="preserve">68E44</t>
        </is>
      </c>
      <c s="8" t="inlineStr" r="G734">
        <is>
          <t xml:space="preserve">01X</t>
        </is>
      </c>
      <c s="9" r="H734">
        <v>220.0000</v>
      </c>
      <c s="8" t="inlineStr" r="I734">
        <is>
          <t xml:space="preserve">Y</t>
        </is>
      </c>
      <c s="8" t="inlineStr" r="J734">
        <is>
          <t xml:space="preserve"> Peoria, Tazewell</t>
        </is>
      </c>
    </row>
    <row r="735" ht="20.25" customHeight="0">
      <c s="5" t="inlineStr" r="A735">
        <is>
          <t xml:space="preserve">20800150</t>
        </is>
      </c>
      <c s="5" t="inlineStr" r="B735">
        <is>
          <t xml:space="preserve">TRENCH BACKFILL</t>
        </is>
      </c>
      <c s="5" t="inlineStr" r="C735">
        <is>
          <t xml:space="preserve">CU YD  </t>
        </is>
      </c>
      <c s="6" r="D735">
        <v>10.000</v>
      </c>
      <c s="7" r="E735">
        <v>4</v>
      </c>
      <c s="8" t="inlineStr" r="F735">
        <is>
          <t xml:space="preserve">68E44</t>
        </is>
      </c>
      <c s="8" t="inlineStr" r="G735">
        <is>
          <t xml:space="preserve">01X</t>
        </is>
      </c>
      <c s="9" r="H735">
        <v>125.0000</v>
      </c>
      <c s="8" t="inlineStr" r="I735">
        <is>
          <t xml:space="preserve"/>
        </is>
      </c>
      <c s="8" t="inlineStr" r="J735">
        <is>
          <t xml:space="preserve"> Peoria, Tazewell</t>
        </is>
      </c>
    </row>
    <row r="736" ht="20.25" customHeight="0">
      <c s="5" t="inlineStr" r="A736">
        <is>
          <t xml:space="preserve">20800150</t>
        </is>
      </c>
      <c s="5" t="inlineStr" r="B736">
        <is>
          <t xml:space="preserve">TRENCH BACKFILL</t>
        </is>
      </c>
      <c s="5" t="inlineStr" r="C736">
        <is>
          <t xml:space="preserve">CU YD  </t>
        </is>
      </c>
      <c s="6" r="D736">
        <v>194.000</v>
      </c>
      <c s="7" r="E736">
        <v>5</v>
      </c>
      <c s="8" t="inlineStr" r="F736">
        <is>
          <t xml:space="preserve">70E30</t>
        </is>
      </c>
      <c s="8" t="inlineStr" r="G736">
        <is>
          <t xml:space="preserve">084</t>
        </is>
      </c>
      <c s="9" r="H736">
        <v>75.0000</v>
      </c>
      <c s="8" t="inlineStr" r="I736">
        <is>
          <t xml:space="preserve">Y</t>
        </is>
      </c>
      <c s="8" t="inlineStr" r="J736">
        <is>
          <t xml:space="preserve"> Edgar</t>
        </is>
      </c>
    </row>
    <row r="737" ht="20.25" customHeight="0">
      <c s="5" t="inlineStr" r="A737">
        <is>
          <t xml:space="preserve">20800150</t>
        </is>
      </c>
      <c s="5" t="inlineStr" r="B737">
        <is>
          <t xml:space="preserve">TRENCH BACKFILL</t>
        </is>
      </c>
      <c s="5" t="inlineStr" r="C737">
        <is>
          <t xml:space="preserve">CU YD  </t>
        </is>
      </c>
      <c s="6" r="D737">
        <v>194.000</v>
      </c>
      <c s="7" r="E737">
        <v>5</v>
      </c>
      <c s="8" t="inlineStr" r="F737">
        <is>
          <t xml:space="preserve">70E30</t>
        </is>
      </c>
      <c s="8" t="inlineStr" r="G737">
        <is>
          <t xml:space="preserve">084</t>
        </is>
      </c>
      <c s="9" r="H737">
        <v>48.0000</v>
      </c>
      <c s="8" t="inlineStr" r="I737">
        <is>
          <t xml:space="preserve"/>
        </is>
      </c>
      <c s="8" t="inlineStr" r="J737">
        <is>
          <t xml:space="preserve"> Edgar</t>
        </is>
      </c>
    </row>
    <row r="738" ht="20.25" customHeight="0">
      <c s="5" t="inlineStr" r="A738">
        <is>
          <t xml:space="preserve">20800150</t>
        </is>
      </c>
      <c s="5" t="inlineStr" r="B738">
        <is>
          <t xml:space="preserve">TRENCH BACKFILL</t>
        </is>
      </c>
      <c s="5" t="inlineStr" r="C738">
        <is>
          <t xml:space="preserve">CU YD  </t>
        </is>
      </c>
      <c s="6" r="D738">
        <v>194.000</v>
      </c>
      <c s="7" r="E738">
        <v>5</v>
      </c>
      <c s="8" t="inlineStr" r="F738">
        <is>
          <t xml:space="preserve">70E30</t>
        </is>
      </c>
      <c s="8" t="inlineStr" r="G738">
        <is>
          <t xml:space="preserve">084</t>
        </is>
      </c>
      <c s="9" r="H738">
        <v>77.0000</v>
      </c>
      <c s="8" t="inlineStr" r="I738">
        <is>
          <t xml:space="preserve"/>
        </is>
      </c>
      <c s="8" t="inlineStr" r="J738">
        <is>
          <t xml:space="preserve"> Edgar</t>
        </is>
      </c>
    </row>
    <row r="739" ht="20.25" customHeight="0">
      <c s="5" t="inlineStr" r="A739">
        <is>
          <t xml:space="preserve">20800150</t>
        </is>
      </c>
      <c s="5" t="inlineStr" r="B739">
        <is>
          <t xml:space="preserve">TRENCH BACKFILL</t>
        </is>
      </c>
      <c s="5" t="inlineStr" r="C739">
        <is>
          <t xml:space="preserve">CU YD  </t>
        </is>
      </c>
      <c s="6" r="D739">
        <v>10.000</v>
      </c>
      <c s="7" r="E739">
        <v>6</v>
      </c>
      <c s="8" t="inlineStr" r="F739">
        <is>
          <t xml:space="preserve">72M61</t>
        </is>
      </c>
      <c s="8" t="inlineStr" r="G739">
        <is>
          <t xml:space="preserve">102</t>
        </is>
      </c>
      <c s="9" r="H739">
        <v>143.8600</v>
      </c>
      <c s="8" t="inlineStr" r="I739">
        <is>
          <t xml:space="preserve">Y</t>
        </is>
      </c>
      <c s="8" t="inlineStr" r="J739">
        <is>
          <t xml:space="preserve"> Adams, Pike</t>
        </is>
      </c>
    </row>
    <row r="740" ht="20.25" customHeight="0">
      <c s="5" t="inlineStr" r="A740">
        <is>
          <t xml:space="preserve">20800150</t>
        </is>
      </c>
      <c s="5" t="inlineStr" r="B740">
        <is>
          <t xml:space="preserve">TRENCH BACKFILL</t>
        </is>
      </c>
      <c s="5" t="inlineStr" r="C740">
        <is>
          <t xml:space="preserve">CU YD  </t>
        </is>
      </c>
      <c s="6" r="D740">
        <v>10.000</v>
      </c>
      <c s="7" r="E740">
        <v>6</v>
      </c>
      <c s="8" t="inlineStr" r="F740">
        <is>
          <t xml:space="preserve">72M61</t>
        </is>
      </c>
      <c s="8" t="inlineStr" r="G740">
        <is>
          <t xml:space="preserve">102</t>
        </is>
      </c>
      <c s="9" r="H740">
        <v>120.0000</v>
      </c>
      <c s="8" t="inlineStr" r="I740">
        <is>
          <t xml:space="preserve"/>
        </is>
      </c>
      <c s="8" t="inlineStr" r="J740">
        <is>
          <t xml:space="preserve"> Adams, Pike</t>
        </is>
      </c>
    </row>
    <row r="741" ht="20.25" customHeight="0">
      <c s="5" t="inlineStr" r="A741">
        <is>
          <t xml:space="preserve">20800150</t>
        </is>
      </c>
      <c s="5" t="inlineStr" r="B741">
        <is>
          <t xml:space="preserve">TRENCH BACKFILL</t>
        </is>
      </c>
      <c s="5" t="inlineStr" r="C741">
        <is>
          <t xml:space="preserve">CU YD  </t>
        </is>
      </c>
      <c s="6" r="D741">
        <v>794.000</v>
      </c>
      <c s="7" r="E741">
        <v>8</v>
      </c>
      <c s="8" t="inlineStr" r="F741">
        <is>
          <t xml:space="preserve">76K74</t>
        </is>
      </c>
      <c s="8" t="inlineStr" r="G741">
        <is>
          <t xml:space="preserve">120</t>
        </is>
      </c>
      <c s="9" r="H741">
        <v>54.4200</v>
      </c>
      <c s="8" t="inlineStr" r="I741">
        <is>
          <t xml:space="preserve">Y</t>
        </is>
      </c>
      <c s="8" t="inlineStr" r="J741">
        <is>
          <t xml:space="preserve"> St. Clair</t>
        </is>
      </c>
    </row>
    <row r="742" ht="20.25" customHeight="0">
      <c s="5" t="inlineStr" r="A742">
        <is>
          <t xml:space="preserve">20800150</t>
        </is>
      </c>
      <c s="5" t="inlineStr" r="B742">
        <is>
          <t xml:space="preserve">TRENCH BACKFILL</t>
        </is>
      </c>
      <c s="5" t="inlineStr" r="C742">
        <is>
          <t xml:space="preserve">CU YD  </t>
        </is>
      </c>
      <c s="6" r="D742">
        <v>794.000</v>
      </c>
      <c s="7" r="E742">
        <v>8</v>
      </c>
      <c s="8" t="inlineStr" r="F742">
        <is>
          <t xml:space="preserve">76K74</t>
        </is>
      </c>
      <c s="8" t="inlineStr" r="G742">
        <is>
          <t xml:space="preserve">120</t>
        </is>
      </c>
      <c s="9" r="H742">
        <v>44.3100</v>
      </c>
      <c s="8" t="inlineStr" r="I742">
        <is>
          <t xml:space="preserve"/>
        </is>
      </c>
      <c s="8" t="inlineStr" r="J742">
        <is>
          <t xml:space="preserve"> St. Clair</t>
        </is>
      </c>
    </row>
    <row r="743" ht="20.25" customHeight="0">
      <c s="5" t="inlineStr" r="A743">
        <is>
          <t xml:space="preserve">20800150</t>
        </is>
      </c>
      <c s="5" t="inlineStr" r="B743">
        <is>
          <t xml:space="preserve">TRENCH BACKFILL</t>
        </is>
      </c>
      <c s="5" t="inlineStr" r="C743">
        <is>
          <t xml:space="preserve">CU YD  </t>
        </is>
      </c>
      <c s="6" r="D743">
        <v>794.000</v>
      </c>
      <c s="7" r="E743">
        <v>8</v>
      </c>
      <c s="8" t="inlineStr" r="F743">
        <is>
          <t xml:space="preserve">76K74</t>
        </is>
      </c>
      <c s="8" t="inlineStr" r="G743">
        <is>
          <t xml:space="preserve">120</t>
        </is>
      </c>
      <c s="9" r="H743">
        <v>50.0000</v>
      </c>
      <c s="8" t="inlineStr" r="I743">
        <is>
          <t xml:space="preserve"/>
        </is>
      </c>
      <c s="8" t="inlineStr" r="J743">
        <is>
          <t xml:space="preserve"> St. Clair</t>
        </is>
      </c>
    </row>
    <row r="744" ht="20.25" customHeight="0">
      <c s="5" t="inlineStr" r="A744">
        <is>
          <t xml:space="preserve">20800150</t>
        </is>
      </c>
      <c s="5" t="inlineStr" r="B744">
        <is>
          <t xml:space="preserve">TRENCH BACKFILL</t>
        </is>
      </c>
      <c s="5" t="inlineStr" r="C744">
        <is>
          <t xml:space="preserve">CU YD  </t>
        </is>
      </c>
      <c s="6" r="D744">
        <v>92.600</v>
      </c>
      <c s="7" r="E744">
        <v>9</v>
      </c>
      <c s="8" t="inlineStr" r="F744">
        <is>
          <t xml:space="preserve">78786</t>
        </is>
      </c>
      <c s="8" t="inlineStr" r="G744">
        <is>
          <t xml:space="preserve">225</t>
        </is>
      </c>
      <c s="9" r="H744">
        <v>67.1400</v>
      </c>
      <c s="8" t="inlineStr" r="I744">
        <is>
          <t xml:space="preserve">Y</t>
        </is>
      </c>
      <c s="8" t="inlineStr" r="J744">
        <is>
          <t xml:space="preserve"> Franklin</t>
        </is>
      </c>
    </row>
    <row r="745" ht="20.25" customHeight="0">
      <c s="5" t="inlineStr" r="A745">
        <is>
          <t xml:space="preserve">20800150</t>
        </is>
      </c>
      <c s="5" t="inlineStr" r="B745">
        <is>
          <t xml:space="preserve">TRENCH BACKFILL</t>
        </is>
      </c>
      <c s="5" t="inlineStr" r="C745">
        <is>
          <t xml:space="preserve">CU YD  </t>
        </is>
      </c>
      <c s="6" r="D745">
        <v>92.600</v>
      </c>
      <c s="7" r="E745">
        <v>9</v>
      </c>
      <c s="8" t="inlineStr" r="F745">
        <is>
          <t xml:space="preserve">78786</t>
        </is>
      </c>
      <c s="8" t="inlineStr" r="G745">
        <is>
          <t xml:space="preserve">225</t>
        </is>
      </c>
      <c s="9" r="H745">
        <v>47.0000</v>
      </c>
      <c s="8" t="inlineStr" r="I745">
        <is>
          <t xml:space="preserve"/>
        </is>
      </c>
      <c s="8" t="inlineStr" r="J745">
        <is>
          <t xml:space="preserve"> Franklin</t>
        </is>
      </c>
    </row>
    <row r="746" ht="20.25" customHeight="0">
      <c s="5" t="inlineStr" r="A746">
        <is>
          <t xml:space="preserve">20800150</t>
        </is>
      </c>
      <c s="5" t="inlineStr" r="B746">
        <is>
          <t xml:space="preserve">TRENCH BACKFILL</t>
        </is>
      </c>
      <c s="5" t="inlineStr" r="C746">
        <is>
          <t xml:space="preserve">CU YD  </t>
        </is>
      </c>
      <c s="6" r="D746">
        <v>1373.000</v>
      </c>
      <c s="7" r="E746">
        <v>9</v>
      </c>
      <c s="8" t="inlineStr" r="F746">
        <is>
          <t xml:space="preserve">78943</t>
        </is>
      </c>
      <c s="8" t="inlineStr" r="G746">
        <is>
          <t xml:space="preserve">138</t>
        </is>
      </c>
      <c s="9" r="H746">
        <v>63.3700</v>
      </c>
      <c s="8" t="inlineStr" r="I746">
        <is>
          <t xml:space="preserve">Y</t>
        </is>
      </c>
      <c s="8" t="inlineStr" r="J746">
        <is>
          <t xml:space="preserve"> Franklin</t>
        </is>
      </c>
    </row>
    <row r="747" ht="20.25" customHeight="0">
      <c s="5" t="inlineStr" r="A747">
        <is>
          <t xml:space="preserve">20800150</t>
        </is>
      </c>
      <c s="5" t="inlineStr" r="B747">
        <is>
          <t xml:space="preserve">TRENCH BACKFILL</t>
        </is>
      </c>
      <c s="5" t="inlineStr" r="C747">
        <is>
          <t xml:space="preserve">CU YD  </t>
        </is>
      </c>
      <c s="6" r="D747">
        <v>1373.000</v>
      </c>
      <c s="7" r="E747">
        <v>9</v>
      </c>
      <c s="8" t="inlineStr" r="F747">
        <is>
          <t xml:space="preserve">78943</t>
        </is>
      </c>
      <c s="8" t="inlineStr" r="G747">
        <is>
          <t xml:space="preserve">138</t>
        </is>
      </c>
      <c s="9" r="H747">
        <v>70.0000</v>
      </c>
      <c s="8" t="inlineStr" r="I747">
        <is>
          <t xml:space="preserve"/>
        </is>
      </c>
      <c s="8" t="inlineStr" r="J747">
        <is>
          <t xml:space="preserve"> Franklin</t>
        </is>
      </c>
    </row>
    <row r="748" ht="20.25" customHeight="0">
      <c s="5" t="inlineStr" r="A748">
        <is>
          <t xml:space="preserve">20800150</t>
        </is>
      </c>
      <c s="5" t="inlineStr" r="B748">
        <is>
          <t xml:space="preserve">TRENCH BACKFILL</t>
        </is>
      </c>
      <c s="5" t="inlineStr" r="C748">
        <is>
          <t xml:space="preserve">CU YD  </t>
        </is>
      </c>
      <c s="6" r="D748">
        <v>10.000</v>
      </c>
      <c s="7" r="E748">
        <v>9</v>
      </c>
      <c s="8" t="inlineStr" r="F748">
        <is>
          <t xml:space="preserve">78985</t>
        </is>
      </c>
      <c s="8" t="inlineStr" r="G748">
        <is>
          <t xml:space="preserve">139</t>
        </is>
      </c>
      <c s="9" r="H748">
        <v>52.0000</v>
      </c>
      <c s="8" t="inlineStr" r="I748">
        <is>
          <t xml:space="preserve">Y</t>
        </is>
      </c>
      <c s="8" t="inlineStr" r="J748">
        <is>
          <t xml:space="preserve"> Jackson</t>
        </is>
      </c>
    </row>
    <row r="749" ht="20.25" customHeight="0">
      <c s="5" t="inlineStr" r="A749">
        <is>
          <t xml:space="preserve">20800150</t>
        </is>
      </c>
      <c s="5" t="inlineStr" r="B749">
        <is>
          <t xml:space="preserve">TRENCH BACKFILL</t>
        </is>
      </c>
      <c s="5" t="inlineStr" r="C749">
        <is>
          <t xml:space="preserve">CU YD  </t>
        </is>
      </c>
      <c s="6" r="D749">
        <v>642.000</v>
      </c>
      <c s="7" r="E749">
        <v>3</v>
      </c>
      <c s="8" t="inlineStr" r="F749">
        <is>
          <t xml:space="preserve">87874</t>
        </is>
      </c>
      <c s="8" t="inlineStr" r="G749">
        <is>
          <t xml:space="preserve">226</t>
        </is>
      </c>
      <c s="9" r="H749">
        <v>105.0000</v>
      </c>
      <c s="8" t="inlineStr" r="I749">
        <is>
          <t xml:space="preserve">Y</t>
        </is>
      </c>
      <c s="8" t="inlineStr" r="J749">
        <is>
          <t xml:space="preserve"> Kankakee</t>
        </is>
      </c>
    </row>
    <row r="750" ht="20.25" customHeight="0">
      <c s="5" t="inlineStr" r="A750">
        <is>
          <t xml:space="preserve">20800150</t>
        </is>
      </c>
      <c s="5" t="inlineStr" r="B750">
        <is>
          <t xml:space="preserve">TRENCH BACKFILL</t>
        </is>
      </c>
      <c s="5" t="inlineStr" r="C750">
        <is>
          <t xml:space="preserve">CU YD  </t>
        </is>
      </c>
      <c s="6" r="D750">
        <v>642.000</v>
      </c>
      <c s="7" r="E750">
        <v>3</v>
      </c>
      <c s="8" t="inlineStr" r="F750">
        <is>
          <t xml:space="preserve">87874</t>
        </is>
      </c>
      <c s="8" t="inlineStr" r="G750">
        <is>
          <t xml:space="preserve">226</t>
        </is>
      </c>
      <c s="9" r="H750">
        <v>42.0000</v>
      </c>
      <c s="8" t="inlineStr" r="I750">
        <is>
          <t xml:space="preserve"/>
        </is>
      </c>
      <c s="8" t="inlineStr" r="J750">
        <is>
          <t xml:space="preserve"> Kankakee</t>
        </is>
      </c>
    </row>
    <row r="751" ht="20.25" customHeight="0">
      <c s="5" t="inlineStr" r="A751">
        <is>
          <t xml:space="preserve">20800150</t>
        </is>
      </c>
      <c s="5" t="inlineStr" r="B751">
        <is>
          <t xml:space="preserve">TRENCH BACKFILL</t>
        </is>
      </c>
      <c s="5" t="inlineStr" r="C751">
        <is>
          <t xml:space="preserve">CU YD  </t>
        </is>
      </c>
      <c s="6" r="D751">
        <v>642.000</v>
      </c>
      <c s="7" r="E751">
        <v>3</v>
      </c>
      <c s="8" t="inlineStr" r="F751">
        <is>
          <t xml:space="preserve">87874</t>
        </is>
      </c>
      <c s="8" t="inlineStr" r="G751">
        <is>
          <t xml:space="preserve">226</t>
        </is>
      </c>
      <c s="9" r="H751">
        <v>112.5300</v>
      </c>
      <c s="8" t="inlineStr" r="I751">
        <is>
          <t xml:space="preserve"/>
        </is>
      </c>
      <c s="8" t="inlineStr" r="J751">
        <is>
          <t xml:space="preserve"> Kankakee</t>
        </is>
      </c>
    </row>
    <row r="752" ht="20.25" customHeight="0">
      <c s="5" t="inlineStr" r="A752">
        <is>
          <t xml:space="preserve">20800150</t>
        </is>
      </c>
      <c s="5" t="inlineStr" r="B752">
        <is>
          <t xml:space="preserve">TRENCH BACKFILL</t>
        </is>
      </c>
      <c s="5" t="inlineStr" r="C752">
        <is>
          <t xml:space="preserve">CU YD  </t>
        </is>
      </c>
      <c s="6" r="D752">
        <v>122.000</v>
      </c>
      <c s="7" r="E752">
        <v>3</v>
      </c>
      <c s="8" t="inlineStr" r="F752">
        <is>
          <t xml:space="preserve">87883</t>
        </is>
      </c>
      <c s="8" t="inlineStr" r="G752">
        <is>
          <t xml:space="preserve">164</t>
        </is>
      </c>
      <c s="9" r="H752">
        <v>100.0000</v>
      </c>
      <c s="8" t="inlineStr" r="I752">
        <is>
          <t xml:space="preserve">Y</t>
        </is>
      </c>
      <c s="8" t="inlineStr" r="J752">
        <is>
          <t xml:space="preserve"> Kankakee</t>
        </is>
      </c>
    </row>
    <row r="753" ht="20.25" customHeight="0">
      <c s="5" t="inlineStr" r="A753">
        <is>
          <t xml:space="preserve">20800150</t>
        </is>
      </c>
      <c s="5" t="inlineStr" r="B753">
        <is>
          <t xml:space="preserve">TRENCH BACKFILL</t>
        </is>
      </c>
      <c s="5" t="inlineStr" r="C753">
        <is>
          <t xml:space="preserve">CU YD  </t>
        </is>
      </c>
      <c s="6" r="D753">
        <v>122.000</v>
      </c>
      <c s="7" r="E753">
        <v>3</v>
      </c>
      <c s="8" t="inlineStr" r="F753">
        <is>
          <t xml:space="preserve">87883</t>
        </is>
      </c>
      <c s="8" t="inlineStr" r="G753">
        <is>
          <t xml:space="preserve">164</t>
        </is>
      </c>
      <c s="9" r="H753">
        <v>47.0000</v>
      </c>
      <c s="8" t="inlineStr" r="I753">
        <is>
          <t xml:space="preserve"/>
        </is>
      </c>
      <c s="8" t="inlineStr" r="J753">
        <is>
          <t xml:space="preserve"> Kankakee</t>
        </is>
      </c>
    </row>
    <row r="754" ht="20.25" customHeight="0">
      <c s="5" t="inlineStr" r="A754">
        <is>
          <t xml:space="preserve">20800150</t>
        </is>
      </c>
      <c s="5" t="inlineStr" r="B754">
        <is>
          <t xml:space="preserve">TRENCH BACKFILL</t>
        </is>
      </c>
      <c s="5" t="inlineStr" r="C754">
        <is>
          <t xml:space="preserve">CU YD  </t>
        </is>
      </c>
      <c s="6" r="D754">
        <v>122.000</v>
      </c>
      <c s="7" r="E754">
        <v>3</v>
      </c>
      <c s="8" t="inlineStr" r="F754">
        <is>
          <t xml:space="preserve">87883</t>
        </is>
      </c>
      <c s="8" t="inlineStr" r="G754">
        <is>
          <t xml:space="preserve">164</t>
        </is>
      </c>
      <c s="9" r="H754">
        <v>103.0000</v>
      </c>
      <c s="8" t="inlineStr" r="I754">
        <is>
          <t xml:space="preserve"/>
        </is>
      </c>
      <c s="8" t="inlineStr" r="J754">
        <is>
          <t xml:space="preserve"> Kankakee</t>
        </is>
      </c>
    </row>
    <row r="755" ht="20.25" customHeight="0">
      <c s="5" t="inlineStr" r="A755">
        <is>
          <t xml:space="preserve">20800150</t>
        </is>
      </c>
      <c s="5" t="inlineStr" r="B755">
        <is>
          <t xml:space="preserve">TRENCH BACKFILL</t>
        </is>
      </c>
      <c s="5" t="inlineStr" r="C755">
        <is>
          <t xml:space="preserve">CU YD  </t>
        </is>
      </c>
      <c s="6" r="D755">
        <v>122.000</v>
      </c>
      <c s="7" r="E755">
        <v>3</v>
      </c>
      <c s="8" t="inlineStr" r="F755">
        <is>
          <t xml:space="preserve">87883</t>
        </is>
      </c>
      <c s="8" t="inlineStr" r="G755">
        <is>
          <t xml:space="preserve">164</t>
        </is>
      </c>
      <c s="9" r="H755">
        <v>114.0000</v>
      </c>
      <c s="8" t="inlineStr" r="I755">
        <is>
          <t xml:space="preserve"/>
        </is>
      </c>
      <c s="8" t="inlineStr" r="J755">
        <is>
          <t xml:space="preserve"> Kankakee</t>
        </is>
      </c>
    </row>
    <row r="756" ht="20.25" customHeight="0">
      <c s="5" t="inlineStr" r="A756">
        <is>
          <t xml:space="preserve">20800150</t>
        </is>
      </c>
      <c s="5" t="inlineStr" r="B756">
        <is>
          <t xml:space="preserve">TRENCH BACKFILL</t>
        </is>
      </c>
      <c s="5" t="inlineStr" r="C756">
        <is>
          <t xml:space="preserve">CU YD  </t>
        </is>
      </c>
      <c s="6" r="D756">
        <v>7.000</v>
      </c>
      <c s="7" r="E756">
        <v>5</v>
      </c>
      <c s="8" t="inlineStr" r="F756">
        <is>
          <t xml:space="preserve">91756</t>
        </is>
      </c>
      <c s="8" t="inlineStr" r="G756">
        <is>
          <t xml:space="preserve">228</t>
        </is>
      </c>
      <c s="9" r="H756">
        <v>114.0600</v>
      </c>
      <c s="8" t="inlineStr" r="I756">
        <is>
          <t xml:space="preserve">Y</t>
        </is>
      </c>
      <c s="8" t="inlineStr" r="J756">
        <is>
          <t xml:space="preserve"> McLean</t>
        </is>
      </c>
    </row>
    <row r="757" ht="20.25" customHeight="0">
      <c s="5" t="inlineStr" r="A757">
        <is>
          <t xml:space="preserve">20800150</t>
        </is>
      </c>
      <c s="5" t="inlineStr" r="B757">
        <is>
          <t xml:space="preserve">TRENCH BACKFILL</t>
        </is>
      </c>
      <c s="5" t="inlineStr" r="C757">
        <is>
          <t xml:space="preserve">CU YD  </t>
        </is>
      </c>
      <c s="6" r="D757">
        <v>342.000</v>
      </c>
      <c s="7" r="E757">
        <v>6</v>
      </c>
      <c s="8" t="inlineStr" r="F757">
        <is>
          <t xml:space="preserve">93831</t>
        </is>
      </c>
      <c s="8" t="inlineStr" r="G757">
        <is>
          <t xml:space="preserve">173</t>
        </is>
      </c>
      <c s="9" r="H757">
        <v>80.0000</v>
      </c>
      <c s="8" t="inlineStr" r="I757">
        <is>
          <t xml:space="preserve">Y</t>
        </is>
      </c>
      <c s="8" t="inlineStr" r="J757">
        <is>
          <t xml:space="preserve"> Christian</t>
        </is>
      </c>
    </row>
    <row r="758" ht="20.25" customHeight="0">
      <c s="5" t="inlineStr" r="A758">
        <is>
          <t xml:space="preserve">20800150</t>
        </is>
      </c>
      <c s="5" t="inlineStr" r="B758">
        <is>
          <t xml:space="preserve">TRENCH BACKFILL</t>
        </is>
      </c>
      <c s="5" t="inlineStr" r="C758">
        <is>
          <t xml:space="preserve">CU YD  </t>
        </is>
      </c>
      <c s="6" r="D758">
        <v>355.000</v>
      </c>
      <c s="7" r="E758">
        <v>8</v>
      </c>
      <c s="8" t="inlineStr" r="F758">
        <is>
          <t xml:space="preserve">97848</t>
        </is>
      </c>
      <c s="8" t="inlineStr" r="G758">
        <is>
          <t xml:space="preserve">247</t>
        </is>
      </c>
      <c s="9" r="H758">
        <v>63.6500</v>
      </c>
      <c s="8" t="inlineStr" r="I758">
        <is>
          <t xml:space="preserve">Y</t>
        </is>
      </c>
      <c s="8" t="inlineStr" r="J758">
        <is>
          <t xml:space="preserve"> St. Clair</t>
        </is>
      </c>
    </row>
    <row r="759" ht="20.25" customHeight="0">
      <c s="5" t="inlineStr" r="A759">
        <is>
          <t xml:space="preserve">20800150</t>
        </is>
      </c>
      <c s="5" t="inlineStr" r="B759">
        <is>
          <t xml:space="preserve">TRENCH BACKFILL</t>
        </is>
      </c>
      <c s="5" t="inlineStr" r="C759">
        <is>
          <t xml:space="preserve">CU YD  </t>
        </is>
      </c>
      <c s="6" r="D759">
        <v>355.000</v>
      </c>
      <c s="7" r="E759">
        <v>8</v>
      </c>
      <c s="8" t="inlineStr" r="F759">
        <is>
          <t xml:space="preserve">97848</t>
        </is>
      </c>
      <c s="8" t="inlineStr" r="G759">
        <is>
          <t xml:space="preserve">247</t>
        </is>
      </c>
      <c s="9" r="H759">
        <v>48.5000</v>
      </c>
      <c s="8" t="inlineStr" r="I759">
        <is>
          <t xml:space="preserve"/>
        </is>
      </c>
      <c s="8" t="inlineStr" r="J759">
        <is>
          <t xml:space="preserve"> St. Clair</t>
        </is>
      </c>
    </row>
    <row r="760" ht="20.25" customHeight="0">
      <c s="5" t="inlineStr" r="A760">
        <is>
          <t xml:space="preserve">20800150</t>
        </is>
      </c>
      <c s="5" t="inlineStr" r="B760">
        <is>
          <t xml:space="preserve">TRENCH BACKFILL</t>
        </is>
      </c>
      <c s="5" t="inlineStr" r="C760">
        <is>
          <t xml:space="preserve">CU YD  </t>
        </is>
      </c>
      <c s="6" r="D760">
        <v>355.000</v>
      </c>
      <c s="7" r="E760">
        <v>8</v>
      </c>
      <c s="8" t="inlineStr" r="F760">
        <is>
          <t xml:space="preserve">97848</t>
        </is>
      </c>
      <c s="8" t="inlineStr" r="G760">
        <is>
          <t xml:space="preserve">247</t>
        </is>
      </c>
      <c s="9" r="H760">
        <v>76.6500</v>
      </c>
      <c s="8" t="inlineStr" r="I760">
        <is>
          <t xml:space="preserve"/>
        </is>
      </c>
      <c s="8" t="inlineStr" r="J760">
        <is>
          <t xml:space="preserve"> St. Clair</t>
        </is>
      </c>
    </row>
    <row r="761" ht="20.25" customHeight="0">
      <c s="5" t="inlineStr" r="A761">
        <is>
          <t xml:space="preserve">20800150</t>
        </is>
      </c>
      <c s="5" t="inlineStr" r="B761">
        <is>
          <t xml:space="preserve">TRENCH BACKFILL</t>
        </is>
      </c>
      <c s="5" t="inlineStr" r="C761">
        <is>
          <t xml:space="preserve">CU YD  </t>
        </is>
      </c>
      <c s="6" r="D761">
        <v>27.000</v>
      </c>
      <c s="7" r="E761">
        <v>8</v>
      </c>
      <c s="8" t="inlineStr" r="F761">
        <is>
          <t xml:space="preserve">97870</t>
        </is>
      </c>
      <c s="8" t="inlineStr" r="G761">
        <is>
          <t xml:space="preserve">238</t>
        </is>
      </c>
      <c s="9" r="H761">
        <v>117.0000</v>
      </c>
      <c s="8" t="inlineStr" r="I761">
        <is>
          <t xml:space="preserve">Y</t>
        </is>
      </c>
      <c s="8" t="inlineStr" r="J761">
        <is>
          <t xml:space="preserve"> Madison</t>
        </is>
      </c>
    </row>
    <row r="762" ht="20.25" customHeight="0">
      <c s="5" t="inlineStr" r="A762">
        <is>
          <t xml:space="preserve">20800150</t>
        </is>
      </c>
      <c s="5" t="inlineStr" r="B762">
        <is>
          <t xml:space="preserve">TRENCH BACKFILL</t>
        </is>
      </c>
      <c s="5" t="inlineStr" r="C762">
        <is>
          <t xml:space="preserve">CU YD  </t>
        </is>
      </c>
      <c s="6" r="D762">
        <v>27.000</v>
      </c>
      <c s="7" r="E762">
        <v>8</v>
      </c>
      <c s="8" t="inlineStr" r="F762">
        <is>
          <t xml:space="preserve">97870</t>
        </is>
      </c>
      <c s="8" t="inlineStr" r="G762">
        <is>
          <t xml:space="preserve">238</t>
        </is>
      </c>
      <c s="9" r="H762">
        <v>55.0000</v>
      </c>
      <c s="8" t="inlineStr" r="I762">
        <is>
          <t xml:space="preserve"/>
        </is>
      </c>
      <c s="8" t="inlineStr" r="J762">
        <is>
          <t xml:space="preserve"> Madison</t>
        </is>
      </c>
    </row>
    <row r="763" ht="20.25" customHeight="0">
      <c s="5" t="inlineStr" r="A763">
        <is>
          <t xml:space="preserve">20800150</t>
        </is>
      </c>
      <c s="5" t="inlineStr" r="B763">
        <is>
          <t xml:space="preserve">TRENCH BACKFILL</t>
        </is>
      </c>
      <c s="5" t="inlineStr" r="C763">
        <is>
          <t xml:space="preserve">CU YD  </t>
        </is>
      </c>
      <c s="6" r="D763">
        <v>339.000</v>
      </c>
      <c s="7" r="E763">
        <v>9</v>
      </c>
      <c s="8" t="inlineStr" r="F763">
        <is>
          <t xml:space="preserve">99750</t>
        </is>
      </c>
      <c s="8" t="inlineStr" r="G763">
        <is>
          <t xml:space="preserve">181</t>
        </is>
      </c>
      <c s="9" r="H763">
        <v>54.2600</v>
      </c>
      <c s="8" t="inlineStr" r="I763">
        <is>
          <t xml:space="preserve">Y</t>
        </is>
      </c>
      <c s="8" t="inlineStr" r="J763">
        <is>
          <t xml:space="preserve"> Saline</t>
        </is>
      </c>
    </row>
    <row r="764" ht="20.25" customHeight="0">
      <c s="5" t="inlineStr" r="A764">
        <is>
          <t xml:space="preserve">20800150</t>
        </is>
      </c>
      <c s="5" t="inlineStr" r="B764">
        <is>
          <t xml:space="preserve">TRENCH BACKFILL</t>
        </is>
      </c>
      <c s="5" t="inlineStr" r="C764">
        <is>
          <t xml:space="preserve">CU YD  </t>
        </is>
      </c>
      <c s="6" r="D764">
        <v>339.000</v>
      </c>
      <c s="7" r="E764">
        <v>9</v>
      </c>
      <c s="8" t="inlineStr" r="F764">
        <is>
          <t xml:space="preserve">99750</t>
        </is>
      </c>
      <c s="8" t="inlineStr" r="G764">
        <is>
          <t xml:space="preserve">181</t>
        </is>
      </c>
      <c s="9" r="H764">
        <v>22.5000</v>
      </c>
      <c s="8" t="inlineStr" r="I764">
        <is>
          <t xml:space="preserve"/>
        </is>
      </c>
      <c s="8" t="inlineStr" r="J764">
        <is>
          <t xml:space="preserve"> Saline</t>
        </is>
      </c>
    </row>
    <row r="765" ht="20.25" customHeight="0">
      <c s="5" t="inlineStr" r="A765">
        <is>
          <t xml:space="preserve">20900110</t>
        </is>
      </c>
      <c s="5" t="inlineStr" r="B765">
        <is>
          <t xml:space="preserve">POROUS GRANULAR BACKFILL</t>
        </is>
      </c>
      <c s="5" t="inlineStr" r="C765">
        <is>
          <t xml:space="preserve">CU YD  </t>
        </is>
      </c>
      <c s="6" r="D765">
        <v>139.000</v>
      </c>
      <c s="7" r="E765">
        <v>1</v>
      </c>
      <c s="8" t="inlineStr" r="F765">
        <is>
          <t xml:space="preserve">60R76</t>
        </is>
      </c>
      <c s="8" t="inlineStr" r="G765">
        <is>
          <t xml:space="preserve">189</t>
        </is>
      </c>
      <c s="9" r="H765">
        <v>50.0000</v>
      </c>
      <c s="8" t="inlineStr" r="I765">
        <is>
          <t xml:space="preserve">Y</t>
        </is>
      </c>
      <c s="8" t="inlineStr" r="J765">
        <is>
          <t xml:space="preserve"> Will</t>
        </is>
      </c>
    </row>
    <row r="766" ht="20.25" customHeight="0">
      <c s="5" t="inlineStr" r="A766">
        <is>
          <t xml:space="preserve">20900110</t>
        </is>
      </c>
      <c s="5" t="inlineStr" r="B766">
        <is>
          <t xml:space="preserve">POROUS GRANULAR BACKFILL</t>
        </is>
      </c>
      <c s="5" t="inlineStr" r="C766">
        <is>
          <t xml:space="preserve">CU YD  </t>
        </is>
      </c>
      <c s="6" r="D766">
        <v>139.000</v>
      </c>
      <c s="7" r="E766">
        <v>1</v>
      </c>
      <c s="8" t="inlineStr" r="F766">
        <is>
          <t xml:space="preserve">60R76</t>
        </is>
      </c>
      <c s="8" t="inlineStr" r="G766">
        <is>
          <t xml:space="preserve">189</t>
        </is>
      </c>
      <c s="9" r="H766">
        <v>61.0000</v>
      </c>
      <c s="8" t="inlineStr" r="I766">
        <is>
          <t xml:space="preserve"/>
        </is>
      </c>
      <c s="8" t="inlineStr" r="J766">
        <is>
          <t xml:space="preserve"> Will</t>
        </is>
      </c>
    </row>
    <row r="767" ht="20.25" customHeight="0">
      <c s="5" t="inlineStr" r="A767">
        <is>
          <t xml:space="preserve">20900110</t>
        </is>
      </c>
      <c s="5" t="inlineStr" r="B767">
        <is>
          <t xml:space="preserve">POROUS GRANULAR BACKFILL</t>
        </is>
      </c>
      <c s="5" t="inlineStr" r="C767">
        <is>
          <t xml:space="preserve">CU YD  </t>
        </is>
      </c>
      <c s="6" r="D767">
        <v>139.000</v>
      </c>
      <c s="7" r="E767">
        <v>1</v>
      </c>
      <c s="8" t="inlineStr" r="F767">
        <is>
          <t xml:space="preserve">60R76</t>
        </is>
      </c>
      <c s="8" t="inlineStr" r="G767">
        <is>
          <t xml:space="preserve">189</t>
        </is>
      </c>
      <c s="9" r="H767">
        <v>90.0000</v>
      </c>
      <c s="8" t="inlineStr" r="I767">
        <is>
          <t xml:space="preserve"/>
        </is>
      </c>
      <c s="8" t="inlineStr" r="J767">
        <is>
          <t xml:space="preserve"> Will</t>
        </is>
      </c>
    </row>
    <row r="768" ht="20.25" customHeight="0">
      <c s="5" t="inlineStr" r="A768">
        <is>
          <t xml:space="preserve">21000300</t>
        </is>
      </c>
      <c s="5" t="inlineStr" r="B768">
        <is>
          <t xml:space="preserve">GRANULAR EMBANKMENT, SPECIAL</t>
        </is>
      </c>
      <c s="5" t="inlineStr" r="C768">
        <is>
          <t xml:space="preserve">TON    </t>
        </is>
      </c>
      <c s="6" r="D768">
        <v>1300.000</v>
      </c>
      <c s="7" r="E768">
        <v>4</v>
      </c>
      <c s="8" t="inlineStr" r="F768">
        <is>
          <t xml:space="preserve">89859</t>
        </is>
      </c>
      <c s="8" t="inlineStr" r="G768">
        <is>
          <t xml:space="preserve">168</t>
        </is>
      </c>
      <c s="9" r="H768">
        <v>22.8300</v>
      </c>
      <c s="8" t="inlineStr" r="I768">
        <is>
          <t xml:space="preserve">Y</t>
        </is>
      </c>
      <c s="8" t="inlineStr" r="J768">
        <is>
          <t xml:space="preserve"> Tazewell</t>
        </is>
      </c>
    </row>
    <row r="769" ht="20.25" customHeight="0">
      <c s="5" t="inlineStr" r="A769">
        <is>
          <t xml:space="preserve">21000300</t>
        </is>
      </c>
      <c s="5" t="inlineStr" r="B769">
        <is>
          <t xml:space="preserve">GRANULAR EMBANKMENT, SPECIAL</t>
        </is>
      </c>
      <c s="5" t="inlineStr" r="C769">
        <is>
          <t xml:space="preserve">TON    </t>
        </is>
      </c>
      <c s="6" r="D769">
        <v>1300.000</v>
      </c>
      <c s="7" r="E769">
        <v>4</v>
      </c>
      <c s="8" t="inlineStr" r="F769">
        <is>
          <t xml:space="preserve">89859</t>
        </is>
      </c>
      <c s="8" t="inlineStr" r="G769">
        <is>
          <t xml:space="preserve">168</t>
        </is>
      </c>
      <c s="9" r="H769">
        <v>39.8700</v>
      </c>
      <c s="8" t="inlineStr" r="I769">
        <is>
          <t xml:space="preserve"/>
        </is>
      </c>
      <c s="8" t="inlineStr" r="J769">
        <is>
          <t xml:space="preserve"> Tazewell</t>
        </is>
      </c>
    </row>
    <row r="770" ht="20.25" customHeight="0">
      <c s="5" t="inlineStr" r="A770">
        <is>
          <t xml:space="preserve">21000300</t>
        </is>
      </c>
      <c s="5" t="inlineStr" r="B770">
        <is>
          <t xml:space="preserve">GRANULAR EMBANKMENT, SPECIAL</t>
        </is>
      </c>
      <c s="5" t="inlineStr" r="C770">
        <is>
          <t xml:space="preserve">TON    </t>
        </is>
      </c>
      <c s="6" r="D770">
        <v>1300.000</v>
      </c>
      <c s="7" r="E770">
        <v>4</v>
      </c>
      <c s="8" t="inlineStr" r="F770">
        <is>
          <t xml:space="preserve">89859</t>
        </is>
      </c>
      <c s="8" t="inlineStr" r="G770">
        <is>
          <t xml:space="preserve">168</t>
        </is>
      </c>
      <c s="9" r="H770">
        <v>61.3100</v>
      </c>
      <c s="8" t="inlineStr" r="I770">
        <is>
          <t xml:space="preserve"/>
        </is>
      </c>
      <c s="8" t="inlineStr" r="J770">
        <is>
          <t xml:space="preserve"> Tazewell</t>
        </is>
      </c>
    </row>
    <row r="771" ht="20.25" customHeight="0">
      <c s="5" t="inlineStr" r="A771">
        <is>
          <t xml:space="preserve">21001000</t>
        </is>
      </c>
      <c s="5" t="inlineStr" r="B771">
        <is>
          <t xml:space="preserve">GEOTECHNICAL FABRIC FOR GROUND STABILIZATION</t>
        </is>
      </c>
      <c s="5" t="inlineStr" r="C771">
        <is>
          <t xml:space="preserve">SQ YD  </t>
        </is>
      </c>
      <c s="6" r="D771">
        <v>212.000</v>
      </c>
      <c s="7" r="E771">
        <v>1</v>
      </c>
      <c s="8" t="inlineStr" r="F771">
        <is>
          <t xml:space="preserve">60R76</t>
        </is>
      </c>
      <c s="8" t="inlineStr" r="G771">
        <is>
          <t xml:space="preserve">189</t>
        </is>
      </c>
      <c s="9" r="H771">
        <v>5.0000</v>
      </c>
      <c s="8" t="inlineStr" r="I771">
        <is>
          <t xml:space="preserve">Y</t>
        </is>
      </c>
      <c s="8" t="inlineStr" r="J771">
        <is>
          <t xml:space="preserve"> Will</t>
        </is>
      </c>
    </row>
    <row r="772" ht="20.25" customHeight="0">
      <c s="5" t="inlineStr" r="A772">
        <is>
          <t xml:space="preserve">21001000</t>
        </is>
      </c>
      <c s="5" t="inlineStr" r="B772">
        <is>
          <t xml:space="preserve">GEOTECHNICAL FABRIC FOR GROUND STABILIZATION</t>
        </is>
      </c>
      <c s="5" t="inlineStr" r="C772">
        <is>
          <t xml:space="preserve">SQ YD  </t>
        </is>
      </c>
      <c s="6" r="D772">
        <v>212.000</v>
      </c>
      <c s="7" r="E772">
        <v>1</v>
      </c>
      <c s="8" t="inlineStr" r="F772">
        <is>
          <t xml:space="preserve">60R76</t>
        </is>
      </c>
      <c s="8" t="inlineStr" r="G772">
        <is>
          <t xml:space="preserve">189</t>
        </is>
      </c>
      <c s="9" r="H772">
        <v>2.0000</v>
      </c>
      <c s="8" t="inlineStr" r="I772">
        <is>
          <t xml:space="preserve"/>
        </is>
      </c>
      <c s="8" t="inlineStr" r="J772">
        <is>
          <t xml:space="preserve"> Will</t>
        </is>
      </c>
    </row>
    <row r="773" ht="20.25" customHeight="0">
      <c s="5" t="inlineStr" r="A773">
        <is>
          <t xml:space="preserve">21001000</t>
        </is>
      </c>
      <c s="5" t="inlineStr" r="B773">
        <is>
          <t xml:space="preserve">GEOTECHNICAL FABRIC FOR GROUND STABILIZATION</t>
        </is>
      </c>
      <c s="5" t="inlineStr" r="C773">
        <is>
          <t xml:space="preserve">SQ YD  </t>
        </is>
      </c>
      <c s="6" r="D773">
        <v>212.000</v>
      </c>
      <c s="7" r="E773">
        <v>1</v>
      </c>
      <c s="8" t="inlineStr" r="F773">
        <is>
          <t xml:space="preserve">60R76</t>
        </is>
      </c>
      <c s="8" t="inlineStr" r="G773">
        <is>
          <t xml:space="preserve">189</t>
        </is>
      </c>
      <c s="9" r="H773">
        <v>6.0000</v>
      </c>
      <c s="8" t="inlineStr" r="I773">
        <is>
          <t xml:space="preserve"/>
        </is>
      </c>
      <c s="8" t="inlineStr" r="J773">
        <is>
          <t xml:space="preserve"> Will</t>
        </is>
      </c>
    </row>
    <row r="774" ht="20.25" customHeight="0">
      <c s="5" t="inlineStr" r="A774">
        <is>
          <t xml:space="preserve">21001000</t>
        </is>
      </c>
      <c s="5" t="inlineStr" r="B774">
        <is>
          <t xml:space="preserve">GEOTECHNICAL FABRIC FOR GROUND STABILIZATION</t>
        </is>
      </c>
      <c s="5" t="inlineStr" r="C774">
        <is>
          <t xml:space="preserve">SQ YD  </t>
        </is>
      </c>
      <c s="6" r="D774">
        <v>2251.000</v>
      </c>
      <c s="7" r="E774">
        <v>1</v>
      </c>
      <c s="8" t="inlineStr" r="F774">
        <is>
          <t xml:space="preserve">61J86</t>
        </is>
      </c>
      <c s="8" t="inlineStr" r="G774">
        <is>
          <t xml:space="preserve">241</t>
        </is>
      </c>
      <c s="9" r="H774">
        <v>2.4000</v>
      </c>
      <c s="8" t="inlineStr" r="I774">
        <is>
          <t xml:space="preserve">Y</t>
        </is>
      </c>
      <c s="8" t="inlineStr" r="J774">
        <is>
          <t xml:space="preserve"> Lake</t>
        </is>
      </c>
    </row>
    <row r="775" ht="20.25" customHeight="0">
      <c s="5" t="inlineStr" r="A775">
        <is>
          <t xml:space="preserve">21001000</t>
        </is>
      </c>
      <c s="5" t="inlineStr" r="B775">
        <is>
          <t xml:space="preserve">GEOTECHNICAL FABRIC FOR GROUND STABILIZATION</t>
        </is>
      </c>
      <c s="5" t="inlineStr" r="C775">
        <is>
          <t xml:space="preserve">SQ YD  </t>
        </is>
      </c>
      <c s="6" r="D775">
        <v>2251.000</v>
      </c>
      <c s="7" r="E775">
        <v>1</v>
      </c>
      <c s="8" t="inlineStr" r="F775">
        <is>
          <t xml:space="preserve">61J86</t>
        </is>
      </c>
      <c s="8" t="inlineStr" r="G775">
        <is>
          <t xml:space="preserve">241</t>
        </is>
      </c>
      <c s="9" r="H775">
        <v>2.5000</v>
      </c>
      <c s="8" t="inlineStr" r="I775">
        <is>
          <t xml:space="preserve"/>
        </is>
      </c>
      <c s="8" t="inlineStr" r="J775">
        <is>
          <t xml:space="preserve"> Lake</t>
        </is>
      </c>
    </row>
    <row r="776" ht="20.25" customHeight="0">
      <c s="5" t="inlineStr" r="A776">
        <is>
          <t xml:space="preserve">21001000</t>
        </is>
      </c>
      <c s="5" t="inlineStr" r="B776">
        <is>
          <t xml:space="preserve">GEOTECHNICAL FABRIC FOR GROUND STABILIZATION</t>
        </is>
      </c>
      <c s="5" t="inlineStr" r="C776">
        <is>
          <t xml:space="preserve">SQ YD  </t>
        </is>
      </c>
      <c s="6" r="D776">
        <v>2251.000</v>
      </c>
      <c s="7" r="E776">
        <v>1</v>
      </c>
      <c s="8" t="inlineStr" r="F776">
        <is>
          <t xml:space="preserve">61J86</t>
        </is>
      </c>
      <c s="8" t="inlineStr" r="G776">
        <is>
          <t xml:space="preserve">241</t>
        </is>
      </c>
      <c s="9" r="H776">
        <v>2.5000</v>
      </c>
      <c s="8" t="inlineStr" r="I776">
        <is>
          <t xml:space="preserve"/>
        </is>
      </c>
      <c s="8" t="inlineStr" r="J776">
        <is>
          <t xml:space="preserve"> Lake</t>
        </is>
      </c>
    </row>
    <row r="777" ht="20.25" customHeight="0">
      <c s="5" t="inlineStr" r="A777">
        <is>
          <t xml:space="preserve">21001000</t>
        </is>
      </c>
      <c s="5" t="inlineStr" r="B777">
        <is>
          <t xml:space="preserve">GEOTECHNICAL FABRIC FOR GROUND STABILIZATION</t>
        </is>
      </c>
      <c s="5" t="inlineStr" r="C777">
        <is>
          <t xml:space="preserve">SQ YD  </t>
        </is>
      </c>
      <c s="6" r="D777">
        <v>2251.000</v>
      </c>
      <c s="7" r="E777">
        <v>1</v>
      </c>
      <c s="8" t="inlineStr" r="F777">
        <is>
          <t xml:space="preserve">61J86</t>
        </is>
      </c>
      <c s="8" t="inlineStr" r="G777">
        <is>
          <t xml:space="preserve">241</t>
        </is>
      </c>
      <c s="9" r="H777">
        <v>5.0000</v>
      </c>
      <c s="8" t="inlineStr" r="I777">
        <is>
          <t xml:space="preserve"/>
        </is>
      </c>
      <c s="8" t="inlineStr" r="J777">
        <is>
          <t xml:space="preserve"> Lake</t>
        </is>
      </c>
    </row>
    <row r="778" ht="20.25" customHeight="0">
      <c s="5" t="inlineStr" r="A778">
        <is>
          <t xml:space="preserve">21001000</t>
        </is>
      </c>
      <c s="5" t="inlineStr" r="B778">
        <is>
          <t xml:space="preserve">GEOTECHNICAL FABRIC FOR GROUND STABILIZATION</t>
        </is>
      </c>
      <c s="5" t="inlineStr" r="C778">
        <is>
          <t xml:space="preserve">SQ YD  </t>
        </is>
      </c>
      <c s="6" r="D778">
        <v>2251.000</v>
      </c>
      <c s="7" r="E778">
        <v>1</v>
      </c>
      <c s="8" t="inlineStr" r="F778">
        <is>
          <t xml:space="preserve">61J86</t>
        </is>
      </c>
      <c s="8" t="inlineStr" r="G778">
        <is>
          <t xml:space="preserve">241</t>
        </is>
      </c>
      <c s="9" r="H778">
        <v>5.3300</v>
      </c>
      <c s="8" t="inlineStr" r="I778">
        <is>
          <t xml:space="preserve"/>
        </is>
      </c>
      <c s="8" t="inlineStr" r="J778">
        <is>
          <t xml:space="preserve"> Lake</t>
        </is>
      </c>
    </row>
    <row r="779" ht="20.25" customHeight="0">
      <c s="5" t="inlineStr" r="A779">
        <is>
          <t xml:space="preserve">21001000</t>
        </is>
      </c>
      <c s="5" t="inlineStr" r="B779">
        <is>
          <t xml:space="preserve">GEOTECHNICAL FABRIC FOR GROUND STABILIZATION</t>
        </is>
      </c>
      <c s="5" t="inlineStr" r="C779">
        <is>
          <t xml:space="preserve">SQ YD  </t>
        </is>
      </c>
      <c s="6" r="D779">
        <v>734.000</v>
      </c>
      <c s="7" r="E779">
        <v>1</v>
      </c>
      <c s="8" t="inlineStr" r="F779">
        <is>
          <t xml:space="preserve">61L40</t>
        </is>
      </c>
      <c s="8" t="inlineStr" r="G779">
        <is>
          <t xml:space="preserve">190</t>
        </is>
      </c>
      <c s="9" r="H779">
        <v>3.0000</v>
      </c>
      <c s="8" t="inlineStr" r="I779">
        <is>
          <t xml:space="preserve">Y</t>
        </is>
      </c>
      <c s="8" t="inlineStr" r="J779">
        <is>
          <t xml:space="preserve"> Kane</t>
        </is>
      </c>
    </row>
    <row r="780" ht="20.25" customHeight="0">
      <c s="5" t="inlineStr" r="A780">
        <is>
          <t xml:space="preserve">21001000</t>
        </is>
      </c>
      <c s="5" t="inlineStr" r="B780">
        <is>
          <t xml:space="preserve">GEOTECHNICAL FABRIC FOR GROUND STABILIZATION</t>
        </is>
      </c>
      <c s="5" t="inlineStr" r="C780">
        <is>
          <t xml:space="preserve">SQ YD  </t>
        </is>
      </c>
      <c s="6" r="D780">
        <v>734.000</v>
      </c>
      <c s="7" r="E780">
        <v>1</v>
      </c>
      <c s="8" t="inlineStr" r="F780">
        <is>
          <t xml:space="preserve">61L40</t>
        </is>
      </c>
      <c s="8" t="inlineStr" r="G780">
        <is>
          <t xml:space="preserve">190</t>
        </is>
      </c>
      <c s="9" r="H780">
        <v>1.9500</v>
      </c>
      <c s="8" t="inlineStr" r="I780">
        <is>
          <t xml:space="preserve"/>
        </is>
      </c>
      <c s="8" t="inlineStr" r="J780">
        <is>
          <t xml:space="preserve"> Kane</t>
        </is>
      </c>
    </row>
    <row r="781" ht="20.25" customHeight="0">
      <c s="5" t="inlineStr" r="A781">
        <is>
          <t xml:space="preserve">21001000</t>
        </is>
      </c>
      <c s="5" t="inlineStr" r="B781">
        <is>
          <t xml:space="preserve">GEOTECHNICAL FABRIC FOR GROUND STABILIZATION</t>
        </is>
      </c>
      <c s="5" t="inlineStr" r="C781">
        <is>
          <t xml:space="preserve">SQ YD  </t>
        </is>
      </c>
      <c s="6" r="D781">
        <v>734.000</v>
      </c>
      <c s="7" r="E781">
        <v>1</v>
      </c>
      <c s="8" t="inlineStr" r="F781">
        <is>
          <t xml:space="preserve">61L40</t>
        </is>
      </c>
      <c s="8" t="inlineStr" r="G781">
        <is>
          <t xml:space="preserve">190</t>
        </is>
      </c>
      <c s="9" r="H781">
        <v>2.0000</v>
      </c>
      <c s="8" t="inlineStr" r="I781">
        <is>
          <t xml:space="preserve"/>
        </is>
      </c>
      <c s="8" t="inlineStr" r="J781">
        <is>
          <t xml:space="preserve"> Kane</t>
        </is>
      </c>
    </row>
    <row r="782" ht="20.25" customHeight="0">
      <c s="5" t="inlineStr" r="A782">
        <is>
          <t xml:space="preserve">21001000</t>
        </is>
      </c>
      <c s="5" t="inlineStr" r="B782">
        <is>
          <t xml:space="preserve">GEOTECHNICAL FABRIC FOR GROUND STABILIZATION</t>
        </is>
      </c>
      <c s="5" t="inlineStr" r="C782">
        <is>
          <t xml:space="preserve">SQ YD  </t>
        </is>
      </c>
      <c s="6" r="D782">
        <v>734.000</v>
      </c>
      <c s="7" r="E782">
        <v>1</v>
      </c>
      <c s="8" t="inlineStr" r="F782">
        <is>
          <t xml:space="preserve">61L40</t>
        </is>
      </c>
      <c s="8" t="inlineStr" r="G782">
        <is>
          <t xml:space="preserve">190</t>
        </is>
      </c>
      <c s="9" r="H782">
        <v>3.0000</v>
      </c>
      <c s="8" t="inlineStr" r="I782">
        <is>
          <t xml:space="preserve"/>
        </is>
      </c>
      <c s="8" t="inlineStr" r="J782">
        <is>
          <t xml:space="preserve"> Kane</t>
        </is>
      </c>
    </row>
    <row r="783" ht="20.25" customHeight="0">
      <c s="5" t="inlineStr" r="A783">
        <is>
          <t xml:space="preserve">21001000</t>
        </is>
      </c>
      <c s="5" t="inlineStr" r="B783">
        <is>
          <t xml:space="preserve">GEOTECHNICAL FABRIC FOR GROUND STABILIZATION</t>
        </is>
      </c>
      <c s="5" t="inlineStr" r="C783">
        <is>
          <t xml:space="preserve">SQ YD  </t>
        </is>
      </c>
      <c s="6" r="D783">
        <v>645.000</v>
      </c>
      <c s="7" r="E783">
        <v>1</v>
      </c>
      <c s="8" t="inlineStr" r="F783">
        <is>
          <t xml:space="preserve">61L49</t>
        </is>
      </c>
      <c s="8" t="inlineStr" r="G783">
        <is>
          <t xml:space="preserve">191</t>
        </is>
      </c>
      <c s="9" r="H783">
        <v>1.0000</v>
      </c>
      <c s="8" t="inlineStr" r="I783">
        <is>
          <t xml:space="preserve">Y</t>
        </is>
      </c>
      <c s="8" t="inlineStr" r="J783">
        <is>
          <t xml:space="preserve"> McHenry</t>
        </is>
      </c>
    </row>
    <row r="784" ht="20.25" customHeight="0">
      <c s="5" t="inlineStr" r="A784">
        <is>
          <t xml:space="preserve">21001000</t>
        </is>
      </c>
      <c s="5" t="inlineStr" r="B784">
        <is>
          <t xml:space="preserve">GEOTECHNICAL FABRIC FOR GROUND STABILIZATION</t>
        </is>
      </c>
      <c s="5" t="inlineStr" r="C784">
        <is>
          <t xml:space="preserve">SQ YD  </t>
        </is>
      </c>
      <c s="6" r="D784">
        <v>645.000</v>
      </c>
      <c s="7" r="E784">
        <v>1</v>
      </c>
      <c s="8" t="inlineStr" r="F784">
        <is>
          <t xml:space="preserve">61L49</t>
        </is>
      </c>
      <c s="8" t="inlineStr" r="G784">
        <is>
          <t xml:space="preserve">191</t>
        </is>
      </c>
      <c s="9" r="H784">
        <v>2.7500</v>
      </c>
      <c s="8" t="inlineStr" r="I784">
        <is>
          <t xml:space="preserve"/>
        </is>
      </c>
      <c s="8" t="inlineStr" r="J784">
        <is>
          <t xml:space="preserve"> McHenry</t>
        </is>
      </c>
    </row>
    <row r="785" ht="20.25" customHeight="0">
      <c s="5" t="inlineStr" r="A785">
        <is>
          <t xml:space="preserve">21001000</t>
        </is>
      </c>
      <c s="5" t="inlineStr" r="B785">
        <is>
          <t xml:space="preserve">GEOTECHNICAL FABRIC FOR GROUND STABILIZATION</t>
        </is>
      </c>
      <c s="5" t="inlineStr" r="C785">
        <is>
          <t xml:space="preserve">SQ YD  </t>
        </is>
      </c>
      <c s="6" r="D785">
        <v>645.000</v>
      </c>
      <c s="7" r="E785">
        <v>1</v>
      </c>
      <c s="8" t="inlineStr" r="F785">
        <is>
          <t xml:space="preserve">61L49</t>
        </is>
      </c>
      <c s="8" t="inlineStr" r="G785">
        <is>
          <t xml:space="preserve">191</t>
        </is>
      </c>
      <c s="9" r="H785">
        <v>3.0000</v>
      </c>
      <c s="8" t="inlineStr" r="I785">
        <is>
          <t xml:space="preserve"/>
        </is>
      </c>
      <c s="8" t="inlineStr" r="J785">
        <is>
          <t xml:space="preserve"> McHenry</t>
        </is>
      </c>
    </row>
    <row r="786" ht="20.25" customHeight="0">
      <c s="5" t="inlineStr" r="A786">
        <is>
          <t xml:space="preserve">21001000</t>
        </is>
      </c>
      <c s="5" t="inlineStr" r="B786">
        <is>
          <t xml:space="preserve">GEOTECHNICAL FABRIC FOR GROUND STABILIZATION</t>
        </is>
      </c>
      <c s="5" t="inlineStr" r="C786">
        <is>
          <t xml:space="preserve">SQ YD  </t>
        </is>
      </c>
      <c s="6" r="D786">
        <v>605.000</v>
      </c>
      <c s="7" r="E786">
        <v>1</v>
      </c>
      <c s="8" t="inlineStr" r="F786">
        <is>
          <t xml:space="preserve">61L51</t>
        </is>
      </c>
      <c s="8" t="inlineStr" r="G786">
        <is>
          <t xml:space="preserve">004</t>
        </is>
      </c>
      <c s="9" r="H786">
        <v>2.0000</v>
      </c>
      <c s="8" t="inlineStr" r="I786">
        <is>
          <t xml:space="preserve">Y</t>
        </is>
      </c>
      <c s="8" t="inlineStr" r="J786">
        <is>
          <t xml:space="preserve"> McHenry</t>
        </is>
      </c>
    </row>
    <row r="787" ht="20.25" customHeight="0">
      <c s="5" t="inlineStr" r="A787">
        <is>
          <t xml:space="preserve">21001000</t>
        </is>
      </c>
      <c s="5" t="inlineStr" r="B787">
        <is>
          <t xml:space="preserve">GEOTECHNICAL FABRIC FOR GROUND STABILIZATION</t>
        </is>
      </c>
      <c s="5" t="inlineStr" r="C787">
        <is>
          <t xml:space="preserve">SQ YD  </t>
        </is>
      </c>
      <c s="6" r="D787">
        <v>605.000</v>
      </c>
      <c s="7" r="E787">
        <v>1</v>
      </c>
      <c s="8" t="inlineStr" r="F787">
        <is>
          <t xml:space="preserve">61L51</t>
        </is>
      </c>
      <c s="8" t="inlineStr" r="G787">
        <is>
          <t xml:space="preserve">004</t>
        </is>
      </c>
      <c s="9" r="H787">
        <v>1.2000</v>
      </c>
      <c s="8" t="inlineStr" r="I787">
        <is>
          <t xml:space="preserve"/>
        </is>
      </c>
      <c s="8" t="inlineStr" r="J787">
        <is>
          <t xml:space="preserve"> McHenry</t>
        </is>
      </c>
    </row>
    <row r="788" ht="20.25" customHeight="0">
      <c s="5" t="inlineStr" r="A788">
        <is>
          <t xml:space="preserve">21001000</t>
        </is>
      </c>
      <c s="5" t="inlineStr" r="B788">
        <is>
          <t xml:space="preserve">GEOTECHNICAL FABRIC FOR GROUND STABILIZATION</t>
        </is>
      </c>
      <c s="5" t="inlineStr" r="C788">
        <is>
          <t xml:space="preserve">SQ YD  </t>
        </is>
      </c>
      <c s="6" r="D788">
        <v>605.000</v>
      </c>
      <c s="7" r="E788">
        <v>1</v>
      </c>
      <c s="8" t="inlineStr" r="F788">
        <is>
          <t xml:space="preserve">61L51</t>
        </is>
      </c>
      <c s="8" t="inlineStr" r="G788">
        <is>
          <t xml:space="preserve">004</t>
        </is>
      </c>
      <c s="9" r="H788">
        <v>2.0000</v>
      </c>
      <c s="8" t="inlineStr" r="I788">
        <is>
          <t xml:space="preserve"/>
        </is>
      </c>
      <c s="8" t="inlineStr" r="J788">
        <is>
          <t xml:space="preserve"> McHenry</t>
        </is>
      </c>
    </row>
    <row r="789" ht="20.25" customHeight="0">
      <c s="5" t="inlineStr" r="A789">
        <is>
          <t xml:space="preserve">21001000</t>
        </is>
      </c>
      <c s="5" t="inlineStr" r="B789">
        <is>
          <t xml:space="preserve">GEOTECHNICAL FABRIC FOR GROUND STABILIZATION</t>
        </is>
      </c>
      <c s="5" t="inlineStr" r="C789">
        <is>
          <t xml:space="preserve">SQ YD  </t>
        </is>
      </c>
      <c s="6" r="D789">
        <v>605.000</v>
      </c>
      <c s="7" r="E789">
        <v>1</v>
      </c>
      <c s="8" t="inlineStr" r="F789">
        <is>
          <t xml:space="preserve">61L51</t>
        </is>
      </c>
      <c s="8" t="inlineStr" r="G789">
        <is>
          <t xml:space="preserve">004</t>
        </is>
      </c>
      <c s="9" r="H789">
        <v>2.0000</v>
      </c>
      <c s="8" t="inlineStr" r="I789">
        <is>
          <t xml:space="preserve"/>
        </is>
      </c>
      <c s="8" t="inlineStr" r="J789">
        <is>
          <t xml:space="preserve"> McHenry</t>
        </is>
      </c>
    </row>
    <row r="790" ht="20.25" customHeight="0">
      <c s="5" t="inlineStr" r="A790">
        <is>
          <t xml:space="preserve">21001000</t>
        </is>
      </c>
      <c s="5" t="inlineStr" r="B790">
        <is>
          <t xml:space="preserve">GEOTECHNICAL FABRIC FOR GROUND STABILIZATION</t>
        </is>
      </c>
      <c s="5" t="inlineStr" r="C790">
        <is>
          <t xml:space="preserve">SQ YD  </t>
        </is>
      </c>
      <c s="6" r="D790">
        <v>1085.000</v>
      </c>
      <c s="7" r="E790">
        <v>1</v>
      </c>
      <c s="8" t="inlineStr" r="F790">
        <is>
          <t xml:space="preserve">61L53</t>
        </is>
      </c>
      <c s="8" t="inlineStr" r="G790">
        <is>
          <t xml:space="preserve">006</t>
        </is>
      </c>
      <c s="9" r="H790">
        <v>1.1000</v>
      </c>
      <c s="8" t="inlineStr" r="I790">
        <is>
          <t xml:space="preserve">Y</t>
        </is>
      </c>
      <c s="8" t="inlineStr" r="J790">
        <is>
          <t xml:space="preserve"> Cook</t>
        </is>
      </c>
    </row>
    <row r="791" ht="20.25" customHeight="0">
      <c s="5" t="inlineStr" r="A791">
        <is>
          <t xml:space="preserve">21001000</t>
        </is>
      </c>
      <c s="5" t="inlineStr" r="B791">
        <is>
          <t xml:space="preserve">GEOTECHNICAL FABRIC FOR GROUND STABILIZATION</t>
        </is>
      </c>
      <c s="5" t="inlineStr" r="C791">
        <is>
          <t xml:space="preserve">SQ YD  </t>
        </is>
      </c>
      <c s="6" r="D791">
        <v>1085.000</v>
      </c>
      <c s="7" r="E791">
        <v>1</v>
      </c>
      <c s="8" t="inlineStr" r="F791">
        <is>
          <t xml:space="preserve">61L53</t>
        </is>
      </c>
      <c s="8" t="inlineStr" r="G791">
        <is>
          <t xml:space="preserve">006</t>
        </is>
      </c>
      <c s="9" r="H791">
        <v>3.0000</v>
      </c>
      <c s="8" t="inlineStr" r="I791">
        <is>
          <t xml:space="preserve"/>
        </is>
      </c>
      <c s="8" t="inlineStr" r="J791">
        <is>
          <t xml:space="preserve"> Cook</t>
        </is>
      </c>
    </row>
    <row r="792" ht="20.25" customHeight="0">
      <c s="5" t="inlineStr" r="A792">
        <is>
          <t xml:space="preserve">21001000</t>
        </is>
      </c>
      <c s="5" t="inlineStr" r="B792">
        <is>
          <t xml:space="preserve">GEOTECHNICAL FABRIC FOR GROUND STABILIZATION</t>
        </is>
      </c>
      <c s="5" t="inlineStr" r="C792">
        <is>
          <t xml:space="preserve">SQ YD  </t>
        </is>
      </c>
      <c s="6" r="D792">
        <v>805.000</v>
      </c>
      <c s="7" r="E792">
        <v>1</v>
      </c>
      <c s="8" t="inlineStr" r="F792">
        <is>
          <t xml:space="preserve">61L60</t>
        </is>
      </c>
      <c s="8" t="inlineStr" r="G792">
        <is>
          <t xml:space="preserve">008</t>
        </is>
      </c>
      <c s="9" r="H792">
        <v>1.0000</v>
      </c>
      <c s="8" t="inlineStr" r="I792">
        <is>
          <t xml:space="preserve">Y</t>
        </is>
      </c>
      <c s="8" t="inlineStr" r="J792">
        <is>
          <t xml:space="preserve"> Kane</t>
        </is>
      </c>
    </row>
    <row r="793" ht="20.25" customHeight="0">
      <c s="5" t="inlineStr" r="A793">
        <is>
          <t xml:space="preserve">21001000</t>
        </is>
      </c>
      <c s="5" t="inlineStr" r="B793">
        <is>
          <t xml:space="preserve">GEOTECHNICAL FABRIC FOR GROUND STABILIZATION</t>
        </is>
      </c>
      <c s="5" t="inlineStr" r="C793">
        <is>
          <t xml:space="preserve">SQ YD  </t>
        </is>
      </c>
      <c s="6" r="D793">
        <v>805.000</v>
      </c>
      <c s="7" r="E793">
        <v>1</v>
      </c>
      <c s="8" t="inlineStr" r="F793">
        <is>
          <t xml:space="preserve">61L60</t>
        </is>
      </c>
      <c s="8" t="inlineStr" r="G793">
        <is>
          <t xml:space="preserve">008</t>
        </is>
      </c>
      <c s="9" r="H793">
        <v>1.2000</v>
      </c>
      <c s="8" t="inlineStr" r="I793">
        <is>
          <t xml:space="preserve"/>
        </is>
      </c>
      <c s="8" t="inlineStr" r="J793">
        <is>
          <t xml:space="preserve"> Kane</t>
        </is>
      </c>
    </row>
    <row r="794" ht="20.25" customHeight="0">
      <c s="5" t="inlineStr" r="A794">
        <is>
          <t xml:space="preserve">21001000</t>
        </is>
      </c>
      <c s="5" t="inlineStr" r="B794">
        <is>
          <t xml:space="preserve">GEOTECHNICAL FABRIC FOR GROUND STABILIZATION</t>
        </is>
      </c>
      <c s="5" t="inlineStr" r="C794">
        <is>
          <t xml:space="preserve">SQ YD  </t>
        </is>
      </c>
      <c s="6" r="D794">
        <v>805.000</v>
      </c>
      <c s="7" r="E794">
        <v>1</v>
      </c>
      <c s="8" t="inlineStr" r="F794">
        <is>
          <t xml:space="preserve">61L60</t>
        </is>
      </c>
      <c s="8" t="inlineStr" r="G794">
        <is>
          <t xml:space="preserve">008</t>
        </is>
      </c>
      <c s="9" r="H794">
        <v>2.0000</v>
      </c>
      <c s="8" t="inlineStr" r="I794">
        <is>
          <t xml:space="preserve"/>
        </is>
      </c>
      <c s="8" t="inlineStr" r="J794">
        <is>
          <t xml:space="preserve"> Kane</t>
        </is>
      </c>
    </row>
    <row r="795" ht="20.25" customHeight="0">
      <c s="5" t="inlineStr" r="A795">
        <is>
          <t xml:space="preserve">21001000</t>
        </is>
      </c>
      <c s="5" t="inlineStr" r="B795">
        <is>
          <t xml:space="preserve">GEOTECHNICAL FABRIC FOR GROUND STABILIZATION</t>
        </is>
      </c>
      <c s="5" t="inlineStr" r="C795">
        <is>
          <t xml:space="preserve">SQ YD  </t>
        </is>
      </c>
      <c s="6" r="D795">
        <v>805.000</v>
      </c>
      <c s="7" r="E795">
        <v>1</v>
      </c>
      <c s="8" t="inlineStr" r="F795">
        <is>
          <t xml:space="preserve">61L60</t>
        </is>
      </c>
      <c s="8" t="inlineStr" r="G795">
        <is>
          <t xml:space="preserve">008</t>
        </is>
      </c>
      <c s="9" r="H795">
        <v>2.2000</v>
      </c>
      <c s="8" t="inlineStr" r="I795">
        <is>
          <t xml:space="preserve"/>
        </is>
      </c>
      <c s="8" t="inlineStr" r="J795">
        <is>
          <t xml:space="preserve"> Kane</t>
        </is>
      </c>
    </row>
    <row r="796" ht="20.25" customHeight="0">
      <c s="5" t="inlineStr" r="A796">
        <is>
          <t xml:space="preserve">21001000</t>
        </is>
      </c>
      <c s="5" t="inlineStr" r="B796">
        <is>
          <t xml:space="preserve">GEOTECHNICAL FABRIC FOR GROUND STABILIZATION</t>
        </is>
      </c>
      <c s="5" t="inlineStr" r="C796">
        <is>
          <t xml:space="preserve">SQ YD  </t>
        </is>
      </c>
      <c s="6" r="D796">
        <v>14610.000</v>
      </c>
      <c s="7" r="E796">
        <v>1</v>
      </c>
      <c s="8" t="inlineStr" r="F796">
        <is>
          <t xml:space="preserve">62P73</t>
        </is>
      </c>
      <c s="8" t="inlineStr" r="G796">
        <is>
          <t xml:space="preserve">196</t>
        </is>
      </c>
      <c s="9" r="H796">
        <v>2.5000</v>
      </c>
      <c s="8" t="inlineStr" r="I796">
        <is>
          <t xml:space="preserve">Y</t>
        </is>
      </c>
      <c s="8" t="inlineStr" r="J796">
        <is>
          <t xml:space="preserve"> Lake</t>
        </is>
      </c>
    </row>
    <row r="797" ht="20.25" customHeight="0">
      <c s="5" t="inlineStr" r="A797">
        <is>
          <t xml:space="preserve">21001000</t>
        </is>
      </c>
      <c s="5" t="inlineStr" r="B797">
        <is>
          <t xml:space="preserve">GEOTECHNICAL FABRIC FOR GROUND STABILIZATION</t>
        </is>
      </c>
      <c s="5" t="inlineStr" r="C797">
        <is>
          <t xml:space="preserve">SQ YD  </t>
        </is>
      </c>
      <c s="6" r="D797">
        <v>14610.000</v>
      </c>
      <c s="7" r="E797">
        <v>1</v>
      </c>
      <c s="8" t="inlineStr" r="F797">
        <is>
          <t xml:space="preserve">62P73</t>
        </is>
      </c>
      <c s="8" t="inlineStr" r="G797">
        <is>
          <t xml:space="preserve">196</t>
        </is>
      </c>
      <c s="9" r="H797">
        <v>2.0000</v>
      </c>
      <c s="8" t="inlineStr" r="I797">
        <is>
          <t xml:space="preserve"/>
        </is>
      </c>
      <c s="8" t="inlineStr" r="J797">
        <is>
          <t xml:space="preserve"> Lake</t>
        </is>
      </c>
    </row>
    <row r="798" ht="20.25" customHeight="0">
      <c s="5" t="inlineStr" r="A798">
        <is>
          <t xml:space="preserve">21001000</t>
        </is>
      </c>
      <c s="5" t="inlineStr" r="B798">
        <is>
          <t xml:space="preserve">GEOTECHNICAL FABRIC FOR GROUND STABILIZATION</t>
        </is>
      </c>
      <c s="5" t="inlineStr" r="C798">
        <is>
          <t xml:space="preserve">SQ YD  </t>
        </is>
      </c>
      <c s="6" r="D798">
        <v>123.000</v>
      </c>
      <c s="7" r="E798">
        <v>1</v>
      </c>
      <c s="8" t="inlineStr" r="F798">
        <is>
          <t xml:space="preserve">62U39</t>
        </is>
      </c>
      <c s="8" t="inlineStr" r="G798">
        <is>
          <t xml:space="preserve">198</t>
        </is>
      </c>
      <c s="9" r="H798">
        <v>5.0000</v>
      </c>
      <c s="8" t="inlineStr" r="I798">
        <is>
          <t xml:space="preserve">Y</t>
        </is>
      </c>
      <c s="8" t="inlineStr" r="J798">
        <is>
          <t xml:space="preserve"> Will</t>
        </is>
      </c>
    </row>
    <row r="799" ht="20.25" customHeight="0">
      <c s="5" t="inlineStr" r="A799">
        <is>
          <t xml:space="preserve">21001000</t>
        </is>
      </c>
      <c s="5" t="inlineStr" r="B799">
        <is>
          <t xml:space="preserve">GEOTECHNICAL FABRIC FOR GROUND STABILIZATION</t>
        </is>
      </c>
      <c s="5" t="inlineStr" r="C799">
        <is>
          <t xml:space="preserve">SQ YD  </t>
        </is>
      </c>
      <c s="6" r="D799">
        <v>123.000</v>
      </c>
      <c s="7" r="E799">
        <v>1</v>
      </c>
      <c s="8" t="inlineStr" r="F799">
        <is>
          <t xml:space="preserve">62U39</t>
        </is>
      </c>
      <c s="8" t="inlineStr" r="G799">
        <is>
          <t xml:space="preserve">198</t>
        </is>
      </c>
      <c s="9" r="H799">
        <v>5.0000</v>
      </c>
      <c s="8" t="inlineStr" r="I799">
        <is>
          <t xml:space="preserve"/>
        </is>
      </c>
      <c s="8" t="inlineStr" r="J799">
        <is>
          <t xml:space="preserve"> Will</t>
        </is>
      </c>
    </row>
    <row r="800" ht="20.25" customHeight="0">
      <c s="5" t="inlineStr" r="A800">
        <is>
          <t xml:space="preserve">21001000</t>
        </is>
      </c>
      <c s="5" t="inlineStr" r="B800">
        <is>
          <t xml:space="preserve">GEOTECHNICAL FABRIC FOR GROUND STABILIZATION</t>
        </is>
      </c>
      <c s="5" t="inlineStr" r="C800">
        <is>
          <t xml:space="preserve">SQ YD  </t>
        </is>
      </c>
      <c s="6" r="D800">
        <v>975.000</v>
      </c>
      <c s="7" r="E800">
        <v>1</v>
      </c>
      <c s="8" t="inlineStr" r="F800">
        <is>
          <t xml:space="preserve">62V52</t>
        </is>
      </c>
      <c s="8" t="inlineStr" r="G800">
        <is>
          <t xml:space="preserve">200</t>
        </is>
      </c>
      <c s="9" r="H800">
        <v>2.1300</v>
      </c>
      <c s="8" t="inlineStr" r="I800">
        <is>
          <t xml:space="preserve">Y</t>
        </is>
      </c>
      <c s="8" t="inlineStr" r="J800">
        <is>
          <t xml:space="preserve"> McHenry</t>
        </is>
      </c>
    </row>
    <row r="801" ht="20.25" customHeight="0">
      <c s="5" t="inlineStr" r="A801">
        <is>
          <t xml:space="preserve">21001000</t>
        </is>
      </c>
      <c s="5" t="inlineStr" r="B801">
        <is>
          <t xml:space="preserve">GEOTECHNICAL FABRIC FOR GROUND STABILIZATION</t>
        </is>
      </c>
      <c s="5" t="inlineStr" r="C801">
        <is>
          <t xml:space="preserve">SQ YD  </t>
        </is>
      </c>
      <c s="6" r="D801">
        <v>975.000</v>
      </c>
      <c s="7" r="E801">
        <v>1</v>
      </c>
      <c s="8" t="inlineStr" r="F801">
        <is>
          <t xml:space="preserve">62V52</t>
        </is>
      </c>
      <c s="8" t="inlineStr" r="G801">
        <is>
          <t xml:space="preserve">200</t>
        </is>
      </c>
      <c s="9" r="H801">
        <v>4.5000</v>
      </c>
      <c s="8" t="inlineStr" r="I801">
        <is>
          <t xml:space="preserve"/>
        </is>
      </c>
      <c s="8" t="inlineStr" r="J801">
        <is>
          <t xml:space="preserve"> McHenry</t>
        </is>
      </c>
    </row>
    <row r="802" ht="20.25" customHeight="0">
      <c s="5" t="inlineStr" r="A802">
        <is>
          <t xml:space="preserve">21001000</t>
        </is>
      </c>
      <c s="5" t="inlineStr" r="B802">
        <is>
          <t xml:space="preserve">GEOTECHNICAL FABRIC FOR GROUND STABILIZATION</t>
        </is>
      </c>
      <c s="5" t="inlineStr" r="C802">
        <is>
          <t xml:space="preserve">SQ YD  </t>
        </is>
      </c>
      <c s="6" r="D802">
        <v>225.000</v>
      </c>
      <c s="7" r="E802">
        <v>1</v>
      </c>
      <c s="8" t="inlineStr" r="F802">
        <is>
          <t xml:space="preserve">62V88</t>
        </is>
      </c>
      <c s="8" t="inlineStr" r="G802">
        <is>
          <t xml:space="preserve">203</t>
        </is>
      </c>
      <c s="9" r="H802">
        <v>3.7100</v>
      </c>
      <c s="8" t="inlineStr" r="I802">
        <is>
          <t xml:space="preserve">Y</t>
        </is>
      </c>
      <c s="8" t="inlineStr" r="J802">
        <is>
          <t xml:space="preserve"> DuPage</t>
        </is>
      </c>
    </row>
    <row r="803" ht="20.25" customHeight="0">
      <c s="5" t="inlineStr" r="A803">
        <is>
          <t xml:space="preserve">21001000</t>
        </is>
      </c>
      <c s="5" t="inlineStr" r="B803">
        <is>
          <t xml:space="preserve">GEOTECHNICAL FABRIC FOR GROUND STABILIZATION</t>
        </is>
      </c>
      <c s="5" t="inlineStr" r="C803">
        <is>
          <t xml:space="preserve">SQ YD  </t>
        </is>
      </c>
      <c s="6" r="D803">
        <v>225.000</v>
      </c>
      <c s="7" r="E803">
        <v>1</v>
      </c>
      <c s="8" t="inlineStr" r="F803">
        <is>
          <t xml:space="preserve">62V88</t>
        </is>
      </c>
      <c s="8" t="inlineStr" r="G803">
        <is>
          <t xml:space="preserve">203</t>
        </is>
      </c>
      <c s="9" r="H803">
        <v>2.0000</v>
      </c>
      <c s="8" t="inlineStr" r="I803">
        <is>
          <t xml:space="preserve"/>
        </is>
      </c>
      <c s="8" t="inlineStr" r="J803">
        <is>
          <t xml:space="preserve"> DuPage</t>
        </is>
      </c>
    </row>
    <row r="804" ht="20.25" customHeight="0">
      <c s="5" t="inlineStr" r="A804">
        <is>
          <t xml:space="preserve">21001000</t>
        </is>
      </c>
      <c s="5" t="inlineStr" r="B804">
        <is>
          <t xml:space="preserve">GEOTECHNICAL FABRIC FOR GROUND STABILIZATION</t>
        </is>
      </c>
      <c s="5" t="inlineStr" r="C804">
        <is>
          <t xml:space="preserve">SQ YD  </t>
        </is>
      </c>
      <c s="6" r="D804">
        <v>32.000</v>
      </c>
      <c s="7" r="E804">
        <v>1</v>
      </c>
      <c s="8" t="inlineStr" r="F804">
        <is>
          <t xml:space="preserve">62X59</t>
        </is>
      </c>
      <c s="8" t="inlineStr" r="G804">
        <is>
          <t xml:space="preserve">207</t>
        </is>
      </c>
      <c s="9" r="H804">
        <v>15.0000</v>
      </c>
      <c s="8" t="inlineStr" r="I804">
        <is>
          <t xml:space="preserve">Y</t>
        </is>
      </c>
      <c s="8" t="inlineStr" r="J804">
        <is>
          <t xml:space="preserve"> Kane</t>
        </is>
      </c>
    </row>
    <row r="805" ht="20.25" customHeight="0">
      <c s="5" t="inlineStr" r="A805">
        <is>
          <t xml:space="preserve">21001000</t>
        </is>
      </c>
      <c s="5" t="inlineStr" r="B805">
        <is>
          <t xml:space="preserve">GEOTECHNICAL FABRIC FOR GROUND STABILIZATION</t>
        </is>
      </c>
      <c s="5" t="inlineStr" r="C805">
        <is>
          <t xml:space="preserve">SQ YD  </t>
        </is>
      </c>
      <c s="6" r="D805">
        <v>32.000</v>
      </c>
      <c s="7" r="E805">
        <v>1</v>
      </c>
      <c s="8" t="inlineStr" r="F805">
        <is>
          <t xml:space="preserve">62X59</t>
        </is>
      </c>
      <c s="8" t="inlineStr" r="G805">
        <is>
          <t xml:space="preserve">207</t>
        </is>
      </c>
      <c s="9" r="H805">
        <v>9.0000</v>
      </c>
      <c s="8" t="inlineStr" r="I805">
        <is>
          <t xml:space="preserve"/>
        </is>
      </c>
      <c s="8" t="inlineStr" r="J805">
        <is>
          <t xml:space="preserve"> Kane</t>
        </is>
      </c>
    </row>
    <row r="806" ht="20.25" customHeight="0">
      <c s="5" t="inlineStr" r="A806">
        <is>
          <t xml:space="preserve">21001000</t>
        </is>
      </c>
      <c s="5" t="inlineStr" r="B806">
        <is>
          <t xml:space="preserve">GEOTECHNICAL FABRIC FOR GROUND STABILIZATION</t>
        </is>
      </c>
      <c s="5" t="inlineStr" r="C806">
        <is>
          <t xml:space="preserve">SQ YD  </t>
        </is>
      </c>
      <c s="6" r="D806">
        <v>880.000</v>
      </c>
      <c s="7" r="E806">
        <v>1</v>
      </c>
      <c s="8" t="inlineStr" r="F806">
        <is>
          <t xml:space="preserve">62X69</t>
        </is>
      </c>
      <c s="8" t="inlineStr" r="G806">
        <is>
          <t xml:space="preserve">211</t>
        </is>
      </c>
      <c s="9" r="H806">
        <v>1.1500</v>
      </c>
      <c s="8" t="inlineStr" r="I806">
        <is>
          <t xml:space="preserve">Y</t>
        </is>
      </c>
      <c s="8" t="inlineStr" r="J806">
        <is>
          <t xml:space="preserve"> Kane</t>
        </is>
      </c>
    </row>
    <row r="807" ht="20.25" customHeight="0">
      <c s="5" t="inlineStr" r="A807">
        <is>
          <t xml:space="preserve">21001000</t>
        </is>
      </c>
      <c s="5" t="inlineStr" r="B807">
        <is>
          <t xml:space="preserve">GEOTECHNICAL FABRIC FOR GROUND STABILIZATION</t>
        </is>
      </c>
      <c s="5" t="inlineStr" r="C807">
        <is>
          <t xml:space="preserve">SQ YD  </t>
        </is>
      </c>
      <c s="6" r="D807">
        <v>880.000</v>
      </c>
      <c s="7" r="E807">
        <v>1</v>
      </c>
      <c s="8" t="inlineStr" r="F807">
        <is>
          <t xml:space="preserve">62X69</t>
        </is>
      </c>
      <c s="8" t="inlineStr" r="G807">
        <is>
          <t xml:space="preserve">211</t>
        </is>
      </c>
      <c s="9" r="H807">
        <v>3.3000</v>
      </c>
      <c s="8" t="inlineStr" r="I807">
        <is>
          <t xml:space="preserve"/>
        </is>
      </c>
      <c s="8" t="inlineStr" r="J807">
        <is>
          <t xml:space="preserve"> Kane</t>
        </is>
      </c>
    </row>
    <row r="808" ht="20.25" customHeight="0">
      <c s="5" t="inlineStr" r="A808">
        <is>
          <t xml:space="preserve">21001000</t>
        </is>
      </c>
      <c s="5" t="inlineStr" r="B808">
        <is>
          <t xml:space="preserve">GEOTECHNICAL FABRIC FOR GROUND STABILIZATION</t>
        </is>
      </c>
      <c s="5" t="inlineStr" r="C808">
        <is>
          <t xml:space="preserve">SQ YD  </t>
        </is>
      </c>
      <c s="6" r="D808">
        <v>10368.000</v>
      </c>
      <c s="7" r="E808">
        <v>9</v>
      </c>
      <c s="8" t="inlineStr" r="F808">
        <is>
          <t xml:space="preserve">78786</t>
        </is>
      </c>
      <c s="8" t="inlineStr" r="G808">
        <is>
          <t xml:space="preserve">225</t>
        </is>
      </c>
      <c s="9" r="H808">
        <v>4.2500</v>
      </c>
      <c s="8" t="inlineStr" r="I808">
        <is>
          <t xml:space="preserve">Y</t>
        </is>
      </c>
      <c s="8" t="inlineStr" r="J808">
        <is>
          <t xml:space="preserve"> Franklin</t>
        </is>
      </c>
    </row>
    <row r="809" ht="20.25" customHeight="0">
      <c s="5" t="inlineStr" r="A809">
        <is>
          <t xml:space="preserve">21001000</t>
        </is>
      </c>
      <c s="5" t="inlineStr" r="B809">
        <is>
          <t xml:space="preserve">GEOTECHNICAL FABRIC FOR GROUND STABILIZATION</t>
        </is>
      </c>
      <c s="5" t="inlineStr" r="C809">
        <is>
          <t xml:space="preserve">SQ YD  </t>
        </is>
      </c>
      <c s="6" r="D809">
        <v>10368.000</v>
      </c>
      <c s="7" r="E809">
        <v>9</v>
      </c>
      <c s="8" t="inlineStr" r="F809">
        <is>
          <t xml:space="preserve">78786</t>
        </is>
      </c>
      <c s="8" t="inlineStr" r="G809">
        <is>
          <t xml:space="preserve">225</t>
        </is>
      </c>
      <c s="9" r="H809">
        <v>3.0000</v>
      </c>
      <c s="8" t="inlineStr" r="I809">
        <is>
          <t xml:space="preserve"/>
        </is>
      </c>
      <c s="8" t="inlineStr" r="J809">
        <is>
          <t xml:space="preserve"> Franklin</t>
        </is>
      </c>
    </row>
    <row r="810" ht="20.25" customHeight="0">
      <c s="5" t="inlineStr" r="A810">
        <is>
          <t xml:space="preserve">21001000</t>
        </is>
      </c>
      <c s="5" t="inlineStr" r="B810">
        <is>
          <t xml:space="preserve">GEOTECHNICAL FABRIC FOR GROUND STABILIZATION</t>
        </is>
      </c>
      <c s="5" t="inlineStr" r="C810">
        <is>
          <t xml:space="preserve">SQ YD  </t>
        </is>
      </c>
      <c s="6" r="D810">
        <v>41.000</v>
      </c>
      <c s="7" r="E810">
        <v>9</v>
      </c>
      <c s="8" t="inlineStr" r="F810">
        <is>
          <t xml:space="preserve">78A97</t>
        </is>
      </c>
      <c s="8" t="inlineStr" r="G810">
        <is>
          <t xml:space="preserve">148</t>
        </is>
      </c>
      <c s="9" r="H810">
        <v>6.4100</v>
      </c>
      <c s="8" t="inlineStr" r="I810">
        <is>
          <t xml:space="preserve">Y</t>
        </is>
      </c>
      <c s="8" t="inlineStr" r="J810">
        <is>
          <t xml:space="preserve"> Jackson</t>
        </is>
      </c>
    </row>
    <row r="811" ht="20.25" customHeight="0">
      <c s="5" t="inlineStr" r="A811">
        <is>
          <t xml:space="preserve">21001000</t>
        </is>
      </c>
      <c s="5" t="inlineStr" r="B811">
        <is>
          <t xml:space="preserve">GEOTECHNICAL FABRIC FOR GROUND STABILIZATION</t>
        </is>
      </c>
      <c s="5" t="inlineStr" r="C811">
        <is>
          <t xml:space="preserve">SQ YD  </t>
        </is>
      </c>
      <c s="6" r="D811">
        <v>41.000</v>
      </c>
      <c s="7" r="E811">
        <v>9</v>
      </c>
      <c s="8" t="inlineStr" r="F811">
        <is>
          <t xml:space="preserve">78A97</t>
        </is>
      </c>
      <c s="8" t="inlineStr" r="G811">
        <is>
          <t xml:space="preserve">148</t>
        </is>
      </c>
      <c s="9" r="H811">
        <v>10.0000</v>
      </c>
      <c s="8" t="inlineStr" r="I811">
        <is>
          <t xml:space="preserve"/>
        </is>
      </c>
      <c s="8" t="inlineStr" r="J811">
        <is>
          <t xml:space="preserve"> Jackson</t>
        </is>
      </c>
    </row>
    <row r="812" ht="20.25" customHeight="0">
      <c s="5" t="inlineStr" r="A812">
        <is>
          <t xml:space="preserve">21001000</t>
        </is>
      </c>
      <c s="5" t="inlineStr" r="B812">
        <is>
          <t xml:space="preserve">GEOTECHNICAL FABRIC FOR GROUND STABILIZATION</t>
        </is>
      </c>
      <c s="5" t="inlineStr" r="C812">
        <is>
          <t xml:space="preserve">SQ YD  </t>
        </is>
      </c>
      <c s="6" r="D812">
        <v>41.000</v>
      </c>
      <c s="7" r="E812">
        <v>9</v>
      </c>
      <c s="8" t="inlineStr" r="F812">
        <is>
          <t xml:space="preserve">78A97</t>
        </is>
      </c>
      <c s="8" t="inlineStr" r="G812">
        <is>
          <t xml:space="preserve">148</t>
        </is>
      </c>
      <c s="9" r="H812">
        <v>30.0000</v>
      </c>
      <c s="8" t="inlineStr" r="I812">
        <is>
          <t xml:space="preserve"/>
        </is>
      </c>
      <c s="8" t="inlineStr" r="J812">
        <is>
          <t xml:space="preserve"> Jackson</t>
        </is>
      </c>
    </row>
    <row r="813" ht="20.25" customHeight="0">
      <c s="5" t="inlineStr" r="A813">
        <is>
          <t xml:space="preserve">21001000</t>
        </is>
      </c>
      <c s="5" t="inlineStr" r="B813">
        <is>
          <t xml:space="preserve">GEOTECHNICAL FABRIC FOR GROUND STABILIZATION</t>
        </is>
      </c>
      <c s="5" t="inlineStr" r="C813">
        <is>
          <t xml:space="preserve">SQ YD  </t>
        </is>
      </c>
      <c s="6" r="D813">
        <v>1902.000</v>
      </c>
      <c s="7" r="E813">
        <v>4</v>
      </c>
      <c s="8" t="inlineStr" r="F813">
        <is>
          <t xml:space="preserve">89859</t>
        </is>
      </c>
      <c s="8" t="inlineStr" r="G813">
        <is>
          <t xml:space="preserve">168</t>
        </is>
      </c>
      <c s="9" r="H813">
        <v>1.0000</v>
      </c>
      <c s="8" t="inlineStr" r="I813">
        <is>
          <t xml:space="preserve">Y</t>
        </is>
      </c>
      <c s="8" t="inlineStr" r="J813">
        <is>
          <t xml:space="preserve"> Tazewell</t>
        </is>
      </c>
    </row>
    <row r="814" ht="20.25" customHeight="0">
      <c s="5" t="inlineStr" r="A814">
        <is>
          <t xml:space="preserve">21001000</t>
        </is>
      </c>
      <c s="5" t="inlineStr" r="B814">
        <is>
          <t xml:space="preserve">GEOTECHNICAL FABRIC FOR GROUND STABILIZATION</t>
        </is>
      </c>
      <c s="5" t="inlineStr" r="C814">
        <is>
          <t xml:space="preserve">SQ YD  </t>
        </is>
      </c>
      <c s="6" r="D814">
        <v>1902.000</v>
      </c>
      <c s="7" r="E814">
        <v>4</v>
      </c>
      <c s="8" t="inlineStr" r="F814">
        <is>
          <t xml:space="preserve">89859</t>
        </is>
      </c>
      <c s="8" t="inlineStr" r="G814">
        <is>
          <t xml:space="preserve">168</t>
        </is>
      </c>
      <c s="9" r="H814">
        <v>2.4300</v>
      </c>
      <c s="8" t="inlineStr" r="I814">
        <is>
          <t xml:space="preserve"/>
        </is>
      </c>
      <c s="8" t="inlineStr" r="J814">
        <is>
          <t xml:space="preserve"> Tazewell</t>
        </is>
      </c>
    </row>
    <row r="815" ht="20.25" customHeight="0">
      <c s="5" t="inlineStr" r="A815">
        <is>
          <t xml:space="preserve">21001000</t>
        </is>
      </c>
      <c s="5" t="inlineStr" r="B815">
        <is>
          <t xml:space="preserve">GEOTECHNICAL FABRIC FOR GROUND STABILIZATION</t>
        </is>
      </c>
      <c s="5" t="inlineStr" r="C815">
        <is>
          <t xml:space="preserve">SQ YD  </t>
        </is>
      </c>
      <c s="6" r="D815">
        <v>1902.000</v>
      </c>
      <c s="7" r="E815">
        <v>4</v>
      </c>
      <c s="8" t="inlineStr" r="F815">
        <is>
          <t xml:space="preserve">89859</t>
        </is>
      </c>
      <c s="8" t="inlineStr" r="G815">
        <is>
          <t xml:space="preserve">168</t>
        </is>
      </c>
      <c s="9" r="H815">
        <v>4.0700</v>
      </c>
      <c s="8" t="inlineStr" r="I815">
        <is>
          <t xml:space="preserve"/>
        </is>
      </c>
      <c s="8" t="inlineStr" r="J815">
        <is>
          <t xml:space="preserve"> Tazewell</t>
        </is>
      </c>
    </row>
    <row r="816" ht="20.25" customHeight="0">
      <c s="5" t="inlineStr" r="A816">
        <is>
          <t xml:space="preserve">21001000</t>
        </is>
      </c>
      <c s="5" t="inlineStr" r="B816">
        <is>
          <t xml:space="preserve">GEOTECHNICAL FABRIC FOR GROUND STABILIZATION</t>
        </is>
      </c>
      <c s="5" t="inlineStr" r="C816">
        <is>
          <t xml:space="preserve">SQ YD  </t>
        </is>
      </c>
      <c s="6" r="D816">
        <v>174.000</v>
      </c>
      <c s="7" r="E816">
        <v>5</v>
      </c>
      <c s="8" t="inlineStr" r="F816">
        <is>
          <t xml:space="preserve">91756</t>
        </is>
      </c>
      <c s="8" t="inlineStr" r="G816">
        <is>
          <t xml:space="preserve">228</t>
        </is>
      </c>
      <c s="9" r="H816">
        <v>10.3600</v>
      </c>
      <c s="8" t="inlineStr" r="I816">
        <is>
          <t xml:space="preserve">Y</t>
        </is>
      </c>
      <c s="8" t="inlineStr" r="J816">
        <is>
          <t xml:space="preserve"> McLean</t>
        </is>
      </c>
    </row>
    <row r="817" ht="20.25" customHeight="0">
      <c s="5" t="inlineStr" r="A817">
        <is>
          <t xml:space="preserve">21001000</t>
        </is>
      </c>
      <c s="5" t="inlineStr" r="B817">
        <is>
          <t xml:space="preserve">GEOTECHNICAL FABRIC FOR GROUND STABILIZATION</t>
        </is>
      </c>
      <c s="5" t="inlineStr" r="C817">
        <is>
          <t xml:space="preserve">SQ YD  </t>
        </is>
      </c>
      <c s="6" r="D817">
        <v>392.000</v>
      </c>
      <c s="7" r="E817">
        <v>6</v>
      </c>
      <c s="8" t="inlineStr" r="F817">
        <is>
          <t xml:space="preserve">93836</t>
        </is>
      </c>
      <c s="8" t="inlineStr" r="G817">
        <is>
          <t xml:space="preserve">175</t>
        </is>
      </c>
      <c s="9" r="H817">
        <v>4.0000</v>
      </c>
      <c s="8" t="inlineStr" r="I817">
        <is>
          <t xml:space="preserve">Y</t>
        </is>
      </c>
      <c s="8" t="inlineStr" r="J817">
        <is>
          <t xml:space="preserve"> Hancock</t>
        </is>
      </c>
    </row>
    <row r="818" ht="20.25" customHeight="0">
      <c s="5" t="inlineStr" r="A818">
        <is>
          <t xml:space="preserve">21001000</t>
        </is>
      </c>
      <c s="5" t="inlineStr" r="B818">
        <is>
          <t xml:space="preserve">GEOTECHNICAL FABRIC FOR GROUND STABILIZATION</t>
        </is>
      </c>
      <c s="5" t="inlineStr" r="C818">
        <is>
          <t xml:space="preserve">SQ YD  </t>
        </is>
      </c>
      <c s="6" r="D818">
        <v>392.000</v>
      </c>
      <c s="7" r="E818">
        <v>6</v>
      </c>
      <c s="8" t="inlineStr" r="F818">
        <is>
          <t xml:space="preserve">93836</t>
        </is>
      </c>
      <c s="8" t="inlineStr" r="G818">
        <is>
          <t xml:space="preserve">175</t>
        </is>
      </c>
      <c s="9" r="H818">
        <v>3.0000</v>
      </c>
      <c s="8" t="inlineStr" r="I818">
        <is>
          <t xml:space="preserve"/>
        </is>
      </c>
      <c s="8" t="inlineStr" r="J818">
        <is>
          <t xml:space="preserve"> Hancock</t>
        </is>
      </c>
    </row>
    <row r="819" ht="20.25" customHeight="0">
      <c s="5" t="inlineStr" r="A819">
        <is>
          <t xml:space="preserve">21001000</t>
        </is>
      </c>
      <c s="5" t="inlineStr" r="B819">
        <is>
          <t xml:space="preserve">GEOTECHNICAL FABRIC FOR GROUND STABILIZATION</t>
        </is>
      </c>
      <c s="5" t="inlineStr" r="C819">
        <is>
          <t xml:space="preserve">SQ YD  </t>
        </is>
      </c>
      <c s="6" r="D819">
        <v>392.000</v>
      </c>
      <c s="7" r="E819">
        <v>6</v>
      </c>
      <c s="8" t="inlineStr" r="F819">
        <is>
          <t xml:space="preserve">93836</t>
        </is>
      </c>
      <c s="8" t="inlineStr" r="G819">
        <is>
          <t xml:space="preserve">175</t>
        </is>
      </c>
      <c s="9" r="H819">
        <v>4.0000</v>
      </c>
      <c s="8" t="inlineStr" r="I819">
        <is>
          <t xml:space="preserve"/>
        </is>
      </c>
      <c s="8" t="inlineStr" r="J819">
        <is>
          <t xml:space="preserve"> Hancock</t>
        </is>
      </c>
    </row>
    <row r="820" ht="20.25" customHeight="0">
      <c s="5" t="inlineStr" r="A820">
        <is>
          <t xml:space="preserve">21101505</t>
        </is>
      </c>
      <c s="5" t="inlineStr" r="B820">
        <is>
          <t xml:space="preserve">TOPSOIL EXCAVATION AND PLACEMENT</t>
        </is>
      </c>
      <c s="5" t="inlineStr" r="C820">
        <is>
          <t xml:space="preserve">CU YD  </t>
        </is>
      </c>
      <c s="6" r="D820">
        <v>4682.000</v>
      </c>
      <c s="7" r="E820">
        <v>1</v>
      </c>
      <c s="8" t="inlineStr" r="F820">
        <is>
          <t xml:space="preserve">61J86</t>
        </is>
      </c>
      <c s="8" t="inlineStr" r="G820">
        <is>
          <t xml:space="preserve">241</t>
        </is>
      </c>
      <c s="9" r="H820">
        <v>0.0100</v>
      </c>
      <c s="8" t="inlineStr" r="I820">
        <is>
          <t xml:space="preserve">Y</t>
        </is>
      </c>
      <c s="8" t="inlineStr" r="J820">
        <is>
          <t xml:space="preserve"> Lake</t>
        </is>
      </c>
    </row>
    <row r="821" ht="20.25" customHeight="0">
      <c s="5" t="inlineStr" r="A821">
        <is>
          <t xml:space="preserve">21101505</t>
        </is>
      </c>
      <c s="5" t="inlineStr" r="B821">
        <is>
          <t xml:space="preserve">TOPSOIL EXCAVATION AND PLACEMENT</t>
        </is>
      </c>
      <c s="5" t="inlineStr" r="C821">
        <is>
          <t xml:space="preserve">CU YD  </t>
        </is>
      </c>
      <c s="6" r="D821">
        <v>4682.000</v>
      </c>
      <c s="7" r="E821">
        <v>1</v>
      </c>
      <c s="8" t="inlineStr" r="F821">
        <is>
          <t xml:space="preserve">61J86</t>
        </is>
      </c>
      <c s="8" t="inlineStr" r="G821">
        <is>
          <t xml:space="preserve">241</t>
        </is>
      </c>
      <c s="9" r="H821">
        <v>5.0000</v>
      </c>
      <c s="8" t="inlineStr" r="I821">
        <is>
          <t xml:space="preserve"/>
        </is>
      </c>
      <c s="8" t="inlineStr" r="J821">
        <is>
          <t xml:space="preserve"> Lake</t>
        </is>
      </c>
    </row>
    <row r="822" ht="20.25" customHeight="0">
      <c s="5" t="inlineStr" r="A822">
        <is>
          <t xml:space="preserve">21101505</t>
        </is>
      </c>
      <c s="5" t="inlineStr" r="B822">
        <is>
          <t xml:space="preserve">TOPSOIL EXCAVATION AND PLACEMENT</t>
        </is>
      </c>
      <c s="5" t="inlineStr" r="C822">
        <is>
          <t xml:space="preserve">CU YD  </t>
        </is>
      </c>
      <c s="6" r="D822">
        <v>4682.000</v>
      </c>
      <c s="7" r="E822">
        <v>1</v>
      </c>
      <c s="8" t="inlineStr" r="F822">
        <is>
          <t xml:space="preserve">61J86</t>
        </is>
      </c>
      <c s="8" t="inlineStr" r="G822">
        <is>
          <t xml:space="preserve">241</t>
        </is>
      </c>
      <c s="9" r="H822">
        <v>15.0000</v>
      </c>
      <c s="8" t="inlineStr" r="I822">
        <is>
          <t xml:space="preserve"/>
        </is>
      </c>
      <c s="8" t="inlineStr" r="J822">
        <is>
          <t xml:space="preserve"> Lake</t>
        </is>
      </c>
    </row>
    <row r="823" ht="20.25" customHeight="0">
      <c s="5" t="inlineStr" r="A823">
        <is>
          <t xml:space="preserve">21101505</t>
        </is>
      </c>
      <c s="5" t="inlineStr" r="B823">
        <is>
          <t xml:space="preserve">TOPSOIL EXCAVATION AND PLACEMENT</t>
        </is>
      </c>
      <c s="5" t="inlineStr" r="C823">
        <is>
          <t xml:space="preserve">CU YD  </t>
        </is>
      </c>
      <c s="6" r="D823">
        <v>4682.000</v>
      </c>
      <c s="7" r="E823">
        <v>1</v>
      </c>
      <c s="8" t="inlineStr" r="F823">
        <is>
          <t xml:space="preserve">61J86</t>
        </is>
      </c>
      <c s="8" t="inlineStr" r="G823">
        <is>
          <t xml:space="preserve">241</t>
        </is>
      </c>
      <c s="9" r="H823">
        <v>22.0000</v>
      </c>
      <c s="8" t="inlineStr" r="I823">
        <is>
          <t xml:space="preserve"/>
        </is>
      </c>
      <c s="8" t="inlineStr" r="J823">
        <is>
          <t xml:space="preserve"> Lake</t>
        </is>
      </c>
    </row>
    <row r="824" ht="20.25" customHeight="0">
      <c s="5" t="inlineStr" r="A824">
        <is>
          <t xml:space="preserve">21101505</t>
        </is>
      </c>
      <c s="5" t="inlineStr" r="B824">
        <is>
          <t xml:space="preserve">TOPSOIL EXCAVATION AND PLACEMENT</t>
        </is>
      </c>
      <c s="5" t="inlineStr" r="C824">
        <is>
          <t xml:space="preserve">CU YD  </t>
        </is>
      </c>
      <c s="6" r="D824">
        <v>4682.000</v>
      </c>
      <c s="7" r="E824">
        <v>1</v>
      </c>
      <c s="8" t="inlineStr" r="F824">
        <is>
          <t xml:space="preserve">61J86</t>
        </is>
      </c>
      <c s="8" t="inlineStr" r="G824">
        <is>
          <t xml:space="preserve">241</t>
        </is>
      </c>
      <c s="9" r="H824">
        <v>32.4100</v>
      </c>
      <c s="8" t="inlineStr" r="I824">
        <is>
          <t xml:space="preserve"/>
        </is>
      </c>
      <c s="8" t="inlineStr" r="J824">
        <is>
          <t xml:space="preserve"> Lake</t>
        </is>
      </c>
    </row>
    <row r="825" ht="20.25" customHeight="0">
      <c s="5" t="inlineStr" r="A825">
        <is>
          <t xml:space="preserve">21101505</t>
        </is>
      </c>
      <c s="5" t="inlineStr" r="B825">
        <is>
          <t xml:space="preserve">TOPSOIL EXCAVATION AND PLACEMENT</t>
        </is>
      </c>
      <c s="5" t="inlineStr" r="C825">
        <is>
          <t xml:space="preserve">CU YD  </t>
        </is>
      </c>
      <c s="6" r="D825">
        <v>818.000</v>
      </c>
      <c s="7" r="E825">
        <v>1</v>
      </c>
      <c s="8" t="inlineStr" r="F825">
        <is>
          <t xml:space="preserve">61L40</t>
        </is>
      </c>
      <c s="8" t="inlineStr" r="G825">
        <is>
          <t xml:space="preserve">190</t>
        </is>
      </c>
      <c s="9" r="H825">
        <v>55.0000</v>
      </c>
      <c s="8" t="inlineStr" r="I825">
        <is>
          <t xml:space="preserve">Y</t>
        </is>
      </c>
      <c s="8" t="inlineStr" r="J825">
        <is>
          <t xml:space="preserve"> Kane</t>
        </is>
      </c>
    </row>
    <row r="826" ht="20.25" customHeight="0">
      <c s="5" t="inlineStr" r="A826">
        <is>
          <t xml:space="preserve">21101505</t>
        </is>
      </c>
      <c s="5" t="inlineStr" r="B826">
        <is>
          <t xml:space="preserve">TOPSOIL EXCAVATION AND PLACEMENT</t>
        </is>
      </c>
      <c s="5" t="inlineStr" r="C826">
        <is>
          <t xml:space="preserve">CU YD  </t>
        </is>
      </c>
      <c s="6" r="D826">
        <v>818.000</v>
      </c>
      <c s="7" r="E826">
        <v>1</v>
      </c>
      <c s="8" t="inlineStr" r="F826">
        <is>
          <t xml:space="preserve">61L40</t>
        </is>
      </c>
      <c s="8" t="inlineStr" r="G826">
        <is>
          <t xml:space="preserve">190</t>
        </is>
      </c>
      <c s="9" r="H826">
        <v>27.8500</v>
      </c>
      <c s="8" t="inlineStr" r="I826">
        <is>
          <t xml:space="preserve"/>
        </is>
      </c>
      <c s="8" t="inlineStr" r="J826">
        <is>
          <t xml:space="preserve"> Kane</t>
        </is>
      </c>
    </row>
    <row r="827" ht="20.25" customHeight="0">
      <c s="5" t="inlineStr" r="A827">
        <is>
          <t xml:space="preserve">21101505</t>
        </is>
      </c>
      <c s="5" t="inlineStr" r="B827">
        <is>
          <t xml:space="preserve">TOPSOIL EXCAVATION AND PLACEMENT</t>
        </is>
      </c>
      <c s="5" t="inlineStr" r="C827">
        <is>
          <t xml:space="preserve">CU YD  </t>
        </is>
      </c>
      <c s="6" r="D827">
        <v>818.000</v>
      </c>
      <c s="7" r="E827">
        <v>1</v>
      </c>
      <c s="8" t="inlineStr" r="F827">
        <is>
          <t xml:space="preserve">61L40</t>
        </is>
      </c>
      <c s="8" t="inlineStr" r="G827">
        <is>
          <t xml:space="preserve">190</t>
        </is>
      </c>
      <c s="9" r="H827">
        <v>40.0000</v>
      </c>
      <c s="8" t="inlineStr" r="I827">
        <is>
          <t xml:space="preserve"/>
        </is>
      </c>
      <c s="8" t="inlineStr" r="J827">
        <is>
          <t xml:space="preserve"> Kane</t>
        </is>
      </c>
    </row>
    <row r="828" ht="20.25" customHeight="0">
      <c s="5" t="inlineStr" r="A828">
        <is>
          <t xml:space="preserve">21101505</t>
        </is>
      </c>
      <c s="5" t="inlineStr" r="B828">
        <is>
          <t xml:space="preserve">TOPSOIL EXCAVATION AND PLACEMENT</t>
        </is>
      </c>
      <c s="5" t="inlineStr" r="C828">
        <is>
          <t xml:space="preserve">CU YD  </t>
        </is>
      </c>
      <c s="6" r="D828">
        <v>818.000</v>
      </c>
      <c s="7" r="E828">
        <v>1</v>
      </c>
      <c s="8" t="inlineStr" r="F828">
        <is>
          <t xml:space="preserve">61L40</t>
        </is>
      </c>
      <c s="8" t="inlineStr" r="G828">
        <is>
          <t xml:space="preserve">190</t>
        </is>
      </c>
      <c s="9" r="H828">
        <v>53.0000</v>
      </c>
      <c s="8" t="inlineStr" r="I828">
        <is>
          <t xml:space="preserve"/>
        </is>
      </c>
      <c s="8" t="inlineStr" r="J828">
        <is>
          <t xml:space="preserve"> Kane</t>
        </is>
      </c>
    </row>
    <row r="829" ht="20.25" customHeight="0">
      <c s="5" t="inlineStr" r="A829">
        <is>
          <t xml:space="preserve">21101505</t>
        </is>
      </c>
      <c s="5" t="inlineStr" r="B829">
        <is>
          <t xml:space="preserve">TOPSOIL EXCAVATION AND PLACEMENT</t>
        </is>
      </c>
      <c s="5" t="inlineStr" r="C829">
        <is>
          <t xml:space="preserve">CU YD  </t>
        </is>
      </c>
      <c s="6" r="D829">
        <v>375.000</v>
      </c>
      <c s="7" r="E829">
        <v>1</v>
      </c>
      <c s="8" t="inlineStr" r="F829">
        <is>
          <t xml:space="preserve">61L52</t>
        </is>
      </c>
      <c s="8" t="inlineStr" r="G829">
        <is>
          <t xml:space="preserve">005</t>
        </is>
      </c>
      <c s="9" r="H829">
        <v>50.0000</v>
      </c>
      <c s="8" t="inlineStr" r="I829">
        <is>
          <t xml:space="preserve">Y</t>
        </is>
      </c>
      <c s="8" t="inlineStr" r="J829">
        <is>
          <t xml:space="preserve"> Lake</t>
        </is>
      </c>
    </row>
    <row r="830" ht="20.25" customHeight="0">
      <c s="5" t="inlineStr" r="A830">
        <is>
          <t xml:space="preserve">21101505</t>
        </is>
      </c>
      <c s="5" t="inlineStr" r="B830">
        <is>
          <t xml:space="preserve">TOPSOIL EXCAVATION AND PLACEMENT</t>
        </is>
      </c>
      <c s="5" t="inlineStr" r="C830">
        <is>
          <t xml:space="preserve">CU YD  </t>
        </is>
      </c>
      <c s="6" r="D830">
        <v>375.000</v>
      </c>
      <c s="7" r="E830">
        <v>1</v>
      </c>
      <c s="8" t="inlineStr" r="F830">
        <is>
          <t xml:space="preserve">61L52</t>
        </is>
      </c>
      <c s="8" t="inlineStr" r="G830">
        <is>
          <t xml:space="preserve">005</t>
        </is>
      </c>
      <c s="9" r="H830">
        <v>152.9500</v>
      </c>
      <c s="8" t="inlineStr" r="I830">
        <is>
          <t xml:space="preserve"/>
        </is>
      </c>
      <c s="8" t="inlineStr" r="J830">
        <is>
          <t xml:space="preserve"> Lake</t>
        </is>
      </c>
    </row>
    <row r="831" ht="20.25" customHeight="0">
      <c s="5" t="inlineStr" r="A831">
        <is>
          <t xml:space="preserve">21101505</t>
        </is>
      </c>
      <c s="5" t="inlineStr" r="B831">
        <is>
          <t xml:space="preserve">TOPSOIL EXCAVATION AND PLACEMENT</t>
        </is>
      </c>
      <c s="5" t="inlineStr" r="C831">
        <is>
          <t xml:space="preserve">CU YD  </t>
        </is>
      </c>
      <c s="6" r="D831">
        <v>213.000</v>
      </c>
      <c s="7" r="E831">
        <v>1</v>
      </c>
      <c s="8" t="inlineStr" r="F831">
        <is>
          <t xml:space="preserve">62U39</t>
        </is>
      </c>
      <c s="8" t="inlineStr" r="G831">
        <is>
          <t xml:space="preserve">198</t>
        </is>
      </c>
      <c s="9" r="H831">
        <v>30.0000</v>
      </c>
      <c s="8" t="inlineStr" r="I831">
        <is>
          <t xml:space="preserve">Y</t>
        </is>
      </c>
      <c s="8" t="inlineStr" r="J831">
        <is>
          <t xml:space="preserve"> Will</t>
        </is>
      </c>
    </row>
    <row r="832" ht="20.25" customHeight="0">
      <c s="5" t="inlineStr" r="A832">
        <is>
          <t xml:space="preserve">21101505</t>
        </is>
      </c>
      <c s="5" t="inlineStr" r="B832">
        <is>
          <t xml:space="preserve">TOPSOIL EXCAVATION AND PLACEMENT</t>
        </is>
      </c>
      <c s="5" t="inlineStr" r="C832">
        <is>
          <t xml:space="preserve">CU YD  </t>
        </is>
      </c>
      <c s="6" r="D832">
        <v>213.000</v>
      </c>
      <c s="7" r="E832">
        <v>1</v>
      </c>
      <c s="8" t="inlineStr" r="F832">
        <is>
          <t xml:space="preserve">62U39</t>
        </is>
      </c>
      <c s="8" t="inlineStr" r="G832">
        <is>
          <t xml:space="preserve">198</t>
        </is>
      </c>
      <c s="9" r="H832">
        <v>73.5500</v>
      </c>
      <c s="8" t="inlineStr" r="I832">
        <is>
          <t xml:space="preserve"/>
        </is>
      </c>
      <c s="8" t="inlineStr" r="J832">
        <is>
          <t xml:space="preserve"> Will</t>
        </is>
      </c>
    </row>
    <row r="833" ht="20.25" customHeight="0">
      <c s="5" t="inlineStr" r="A833">
        <is>
          <t xml:space="preserve">21101505</t>
        </is>
      </c>
      <c s="5" t="inlineStr" r="B833">
        <is>
          <t xml:space="preserve">TOPSOIL EXCAVATION AND PLACEMENT</t>
        </is>
      </c>
      <c s="5" t="inlineStr" r="C833">
        <is>
          <t xml:space="preserve">CU YD  </t>
        </is>
      </c>
      <c s="6" r="D833">
        <v>407.000</v>
      </c>
      <c s="7" r="E833">
        <v>1</v>
      </c>
      <c s="8" t="inlineStr" r="F833">
        <is>
          <t xml:space="preserve">62W15</t>
        </is>
      </c>
      <c s="8" t="inlineStr" r="G833">
        <is>
          <t xml:space="preserve">235</t>
        </is>
      </c>
      <c s="9" r="H833">
        <v>35.0000</v>
      </c>
      <c s="8" t="inlineStr" r="I833">
        <is>
          <t xml:space="preserve">Y</t>
        </is>
      </c>
      <c s="8" t="inlineStr" r="J833">
        <is>
          <t xml:space="preserve"> Will</t>
        </is>
      </c>
    </row>
    <row r="834" ht="20.25" customHeight="0">
      <c s="5" t="inlineStr" r="A834">
        <is>
          <t xml:space="preserve">21101505</t>
        </is>
      </c>
      <c s="5" t="inlineStr" r="B834">
        <is>
          <t xml:space="preserve">TOPSOIL EXCAVATION AND PLACEMENT</t>
        </is>
      </c>
      <c s="5" t="inlineStr" r="C834">
        <is>
          <t xml:space="preserve">CU YD  </t>
        </is>
      </c>
      <c s="6" r="D834">
        <v>407.000</v>
      </c>
      <c s="7" r="E834">
        <v>1</v>
      </c>
      <c s="8" t="inlineStr" r="F834">
        <is>
          <t xml:space="preserve">62W15</t>
        </is>
      </c>
      <c s="8" t="inlineStr" r="G834">
        <is>
          <t xml:space="preserve">235</t>
        </is>
      </c>
      <c s="9" r="H834">
        <v>10.0000</v>
      </c>
      <c s="8" t="inlineStr" r="I834">
        <is>
          <t xml:space="preserve"/>
        </is>
      </c>
      <c s="8" t="inlineStr" r="J834">
        <is>
          <t xml:space="preserve"> Will</t>
        </is>
      </c>
    </row>
    <row r="835" ht="20.25" customHeight="0">
      <c s="5" t="inlineStr" r="A835">
        <is>
          <t xml:space="preserve">21101505</t>
        </is>
      </c>
      <c s="5" t="inlineStr" r="B835">
        <is>
          <t xml:space="preserve">TOPSOIL EXCAVATION AND PLACEMENT</t>
        </is>
      </c>
      <c s="5" t="inlineStr" r="C835">
        <is>
          <t xml:space="preserve">CU YD  </t>
        </is>
      </c>
      <c s="6" r="D835">
        <v>407.000</v>
      </c>
      <c s="7" r="E835">
        <v>1</v>
      </c>
      <c s="8" t="inlineStr" r="F835">
        <is>
          <t xml:space="preserve">62W15</t>
        </is>
      </c>
      <c s="8" t="inlineStr" r="G835">
        <is>
          <t xml:space="preserve">235</t>
        </is>
      </c>
      <c s="9" r="H835">
        <v>29.1700</v>
      </c>
      <c s="8" t="inlineStr" r="I835">
        <is>
          <t xml:space="preserve"/>
        </is>
      </c>
      <c s="8" t="inlineStr" r="J835">
        <is>
          <t xml:space="preserve"> Will</t>
        </is>
      </c>
    </row>
    <row r="836" ht="20.25" customHeight="0">
      <c s="5" t="inlineStr" r="A836">
        <is>
          <t xml:space="preserve">21101505</t>
        </is>
      </c>
      <c s="5" t="inlineStr" r="B836">
        <is>
          <t xml:space="preserve">TOPSOIL EXCAVATION AND PLACEMENT</t>
        </is>
      </c>
      <c s="5" t="inlineStr" r="C836">
        <is>
          <t xml:space="preserve">CU YD  </t>
        </is>
      </c>
      <c s="6" r="D836">
        <v>407.000</v>
      </c>
      <c s="7" r="E836">
        <v>1</v>
      </c>
      <c s="8" t="inlineStr" r="F836">
        <is>
          <t xml:space="preserve">62W15</t>
        </is>
      </c>
      <c s="8" t="inlineStr" r="G836">
        <is>
          <t xml:space="preserve">235</t>
        </is>
      </c>
      <c s="9" r="H836">
        <v>42.0000</v>
      </c>
      <c s="8" t="inlineStr" r="I836">
        <is>
          <t xml:space="preserve"/>
        </is>
      </c>
      <c s="8" t="inlineStr" r="J836">
        <is>
          <t xml:space="preserve"> Will</t>
        </is>
      </c>
    </row>
    <row r="837" ht="20.25" customHeight="0">
      <c s="5" t="inlineStr" r="A837">
        <is>
          <t xml:space="preserve">21101505</t>
        </is>
      </c>
      <c s="5" t="inlineStr" r="B837">
        <is>
          <t xml:space="preserve">TOPSOIL EXCAVATION AND PLACEMENT</t>
        </is>
      </c>
      <c s="5" t="inlineStr" r="C837">
        <is>
          <t xml:space="preserve">CU YD  </t>
        </is>
      </c>
      <c s="6" r="D837">
        <v>32395.000</v>
      </c>
      <c s="7" r="E837">
        <v>2</v>
      </c>
      <c s="8" t="inlineStr" r="F837">
        <is>
          <t xml:space="preserve">64B40</t>
        </is>
      </c>
      <c s="8" t="inlineStr" r="G837">
        <is>
          <t xml:space="preserve">237</t>
        </is>
      </c>
      <c s="9" r="H837">
        <v>13.0000</v>
      </c>
      <c s="8" t="inlineStr" r="I837">
        <is>
          <t xml:space="preserve">Y</t>
        </is>
      </c>
      <c s="8" t="inlineStr" r="J837">
        <is>
          <t xml:space="preserve"> Jo Daviess</t>
        </is>
      </c>
    </row>
    <row r="838" ht="20.25" customHeight="0">
      <c s="5" t="inlineStr" r="A838">
        <is>
          <t xml:space="preserve">21101505</t>
        </is>
      </c>
      <c s="5" t="inlineStr" r="B838">
        <is>
          <t xml:space="preserve">TOPSOIL EXCAVATION AND PLACEMENT</t>
        </is>
      </c>
      <c s="5" t="inlineStr" r="C838">
        <is>
          <t xml:space="preserve">CU YD  </t>
        </is>
      </c>
      <c s="6" r="D838">
        <v>32395.000</v>
      </c>
      <c s="7" r="E838">
        <v>2</v>
      </c>
      <c s="8" t="inlineStr" r="F838">
        <is>
          <t xml:space="preserve">64B40</t>
        </is>
      </c>
      <c s="8" t="inlineStr" r="G838">
        <is>
          <t xml:space="preserve">237</t>
        </is>
      </c>
      <c s="9" r="H838">
        <v>28.0000</v>
      </c>
      <c s="8" t="inlineStr" r="I838">
        <is>
          <t xml:space="preserve"/>
        </is>
      </c>
      <c s="8" t="inlineStr" r="J838">
        <is>
          <t xml:space="preserve"> Jo Daviess</t>
        </is>
      </c>
    </row>
    <row r="839" ht="20.25" customHeight="0">
      <c s="5" t="inlineStr" r="A839">
        <is>
          <t xml:space="preserve">21101505</t>
        </is>
      </c>
      <c s="5" t="inlineStr" r="B839">
        <is>
          <t xml:space="preserve">TOPSOIL EXCAVATION AND PLACEMENT</t>
        </is>
      </c>
      <c s="5" t="inlineStr" r="C839">
        <is>
          <t xml:space="preserve">CU YD  </t>
        </is>
      </c>
      <c s="6" r="D839">
        <v>115.000</v>
      </c>
      <c s="7" r="E839">
        <v>3</v>
      </c>
      <c s="8" t="inlineStr" r="F839">
        <is>
          <t xml:space="preserve">66F94</t>
        </is>
      </c>
      <c s="8" t="inlineStr" r="G839">
        <is>
          <t xml:space="preserve">053</t>
        </is>
      </c>
      <c s="9" r="H839">
        <v>85.0000</v>
      </c>
      <c s="8" t="inlineStr" r="I839">
        <is>
          <t xml:space="preserve">Y</t>
        </is>
      </c>
      <c s="8" t="inlineStr" r="J839">
        <is>
          <t xml:space="preserve"> Iroquois</t>
        </is>
      </c>
    </row>
    <row r="840" ht="20.25" customHeight="0">
      <c s="5" t="inlineStr" r="A840">
        <is>
          <t xml:space="preserve">21101505</t>
        </is>
      </c>
      <c s="5" t="inlineStr" r="B840">
        <is>
          <t xml:space="preserve">TOPSOIL EXCAVATION AND PLACEMENT</t>
        </is>
      </c>
      <c s="5" t="inlineStr" r="C840">
        <is>
          <t xml:space="preserve">CU YD  </t>
        </is>
      </c>
      <c s="6" r="D840">
        <v>805.000</v>
      </c>
      <c s="7" r="E840">
        <v>3</v>
      </c>
      <c s="8" t="inlineStr" r="F840">
        <is>
          <t xml:space="preserve">66K63</t>
        </is>
      </c>
      <c s="8" t="inlineStr" r="G840">
        <is>
          <t xml:space="preserve">055</t>
        </is>
      </c>
      <c s="9" r="H840">
        <v>38.0000</v>
      </c>
      <c s="8" t="inlineStr" r="I840">
        <is>
          <t xml:space="preserve">Y</t>
        </is>
      </c>
      <c s="8" t="inlineStr" r="J840">
        <is>
          <t xml:space="preserve"> DeKalb</t>
        </is>
      </c>
    </row>
    <row r="841" ht="20.25" customHeight="0">
      <c s="5" t="inlineStr" r="A841">
        <is>
          <t xml:space="preserve">21101505</t>
        </is>
      </c>
      <c s="5" t="inlineStr" r="B841">
        <is>
          <t xml:space="preserve">TOPSOIL EXCAVATION AND PLACEMENT</t>
        </is>
      </c>
      <c s="5" t="inlineStr" r="C841">
        <is>
          <t xml:space="preserve">CU YD  </t>
        </is>
      </c>
      <c s="6" r="D841">
        <v>805.000</v>
      </c>
      <c s="7" r="E841">
        <v>3</v>
      </c>
      <c s="8" t="inlineStr" r="F841">
        <is>
          <t xml:space="preserve">66K63</t>
        </is>
      </c>
      <c s="8" t="inlineStr" r="G841">
        <is>
          <t xml:space="preserve">055</t>
        </is>
      </c>
      <c s="9" r="H841">
        <v>25.0000</v>
      </c>
      <c s="8" t="inlineStr" r="I841">
        <is>
          <t xml:space="preserve"/>
        </is>
      </c>
      <c s="8" t="inlineStr" r="J841">
        <is>
          <t xml:space="preserve"> DeKalb</t>
        </is>
      </c>
    </row>
    <row r="842" ht="20.25" customHeight="0">
      <c s="5" t="inlineStr" r="A842">
        <is>
          <t xml:space="preserve">21101505</t>
        </is>
      </c>
      <c s="5" t="inlineStr" r="B842">
        <is>
          <t xml:space="preserve">TOPSOIL EXCAVATION AND PLACEMENT</t>
        </is>
      </c>
      <c s="5" t="inlineStr" r="C842">
        <is>
          <t xml:space="preserve">CU YD  </t>
        </is>
      </c>
      <c s="6" r="D842">
        <v>805.000</v>
      </c>
      <c s="7" r="E842">
        <v>3</v>
      </c>
      <c s="8" t="inlineStr" r="F842">
        <is>
          <t xml:space="preserve">66K63</t>
        </is>
      </c>
      <c s="8" t="inlineStr" r="G842">
        <is>
          <t xml:space="preserve">055</t>
        </is>
      </c>
      <c s="9" r="H842">
        <v>35.0000</v>
      </c>
      <c s="8" t="inlineStr" r="I842">
        <is>
          <t xml:space="preserve"/>
        </is>
      </c>
      <c s="8" t="inlineStr" r="J842">
        <is>
          <t xml:space="preserve"> DeKalb</t>
        </is>
      </c>
    </row>
    <row r="843" ht="20.25" customHeight="0">
      <c s="5" t="inlineStr" r="A843">
        <is>
          <t xml:space="preserve">21101505</t>
        </is>
      </c>
      <c s="5" t="inlineStr" r="B843">
        <is>
          <t xml:space="preserve">TOPSOIL EXCAVATION AND PLACEMENT</t>
        </is>
      </c>
      <c s="5" t="inlineStr" r="C843">
        <is>
          <t xml:space="preserve">CU YD  </t>
        </is>
      </c>
      <c s="6" r="D843">
        <v>116.000</v>
      </c>
      <c s="7" r="E843">
        <v>7</v>
      </c>
      <c s="8" t="inlineStr" r="F843">
        <is>
          <t xml:space="preserve">74648</t>
        </is>
      </c>
      <c s="8" t="inlineStr" r="G843">
        <is>
          <t xml:space="preserve">105</t>
        </is>
      </c>
      <c s="9" r="H843">
        <v>37.0900</v>
      </c>
      <c s="8" t="inlineStr" r="I843">
        <is>
          <t xml:space="preserve">Y</t>
        </is>
      </c>
      <c s="8" t="inlineStr" r="J843">
        <is>
          <t xml:space="preserve"> Wayne</t>
        </is>
      </c>
    </row>
    <row r="844" ht="20.25" customHeight="0">
      <c s="5" t="inlineStr" r="A844">
        <is>
          <t xml:space="preserve">21101505</t>
        </is>
      </c>
      <c s="5" t="inlineStr" r="B844">
        <is>
          <t xml:space="preserve">TOPSOIL EXCAVATION AND PLACEMENT</t>
        </is>
      </c>
      <c s="5" t="inlineStr" r="C844">
        <is>
          <t xml:space="preserve">CU YD  </t>
        </is>
      </c>
      <c s="6" r="D844">
        <v>116.000</v>
      </c>
      <c s="7" r="E844">
        <v>7</v>
      </c>
      <c s="8" t="inlineStr" r="F844">
        <is>
          <t xml:space="preserve">74648</t>
        </is>
      </c>
      <c s="8" t="inlineStr" r="G844">
        <is>
          <t xml:space="preserve">105</t>
        </is>
      </c>
      <c s="9" r="H844">
        <v>96.0000</v>
      </c>
      <c s="8" t="inlineStr" r="I844">
        <is>
          <t xml:space="preserve"/>
        </is>
      </c>
      <c s="8" t="inlineStr" r="J844">
        <is>
          <t xml:space="preserve"> Wayne</t>
        </is>
      </c>
    </row>
    <row r="845" ht="20.25" customHeight="0">
      <c s="5" t="inlineStr" r="A845">
        <is>
          <t xml:space="preserve">21101505</t>
        </is>
      </c>
      <c s="5" t="inlineStr" r="B845">
        <is>
          <t xml:space="preserve">TOPSOIL EXCAVATION AND PLACEMENT</t>
        </is>
      </c>
      <c s="5" t="inlineStr" r="C845">
        <is>
          <t xml:space="preserve">CU YD  </t>
        </is>
      </c>
      <c s="6" r="D845">
        <v>22.000</v>
      </c>
      <c s="7" r="E845">
        <v>3</v>
      </c>
      <c s="8" t="inlineStr" r="F845">
        <is>
          <t xml:space="preserve">87883</t>
        </is>
      </c>
      <c s="8" t="inlineStr" r="G845">
        <is>
          <t xml:space="preserve">164</t>
        </is>
      </c>
      <c s="9" r="H845">
        <v>174.0000</v>
      </c>
      <c s="8" t="inlineStr" r="I845">
        <is>
          <t xml:space="preserve">Y</t>
        </is>
      </c>
      <c s="8" t="inlineStr" r="J845">
        <is>
          <t xml:space="preserve"> Kankakee</t>
        </is>
      </c>
    </row>
    <row r="846" ht="20.25" customHeight="0">
      <c s="5" t="inlineStr" r="A846">
        <is>
          <t xml:space="preserve">21101505</t>
        </is>
      </c>
      <c s="5" t="inlineStr" r="B846">
        <is>
          <t xml:space="preserve">TOPSOIL EXCAVATION AND PLACEMENT</t>
        </is>
      </c>
      <c s="5" t="inlineStr" r="C846">
        <is>
          <t xml:space="preserve">CU YD  </t>
        </is>
      </c>
      <c s="6" r="D846">
        <v>22.000</v>
      </c>
      <c s="7" r="E846">
        <v>3</v>
      </c>
      <c s="8" t="inlineStr" r="F846">
        <is>
          <t xml:space="preserve">87883</t>
        </is>
      </c>
      <c s="8" t="inlineStr" r="G846">
        <is>
          <t xml:space="preserve">164</t>
        </is>
      </c>
      <c s="9" r="H846">
        <v>30.0000</v>
      </c>
      <c s="8" t="inlineStr" r="I846">
        <is>
          <t xml:space="preserve"/>
        </is>
      </c>
      <c s="8" t="inlineStr" r="J846">
        <is>
          <t xml:space="preserve"> Kankakee</t>
        </is>
      </c>
    </row>
    <row r="847" ht="20.25" customHeight="0">
      <c s="5" t="inlineStr" r="A847">
        <is>
          <t xml:space="preserve">21101505</t>
        </is>
      </c>
      <c s="5" t="inlineStr" r="B847">
        <is>
          <t xml:space="preserve">TOPSOIL EXCAVATION AND PLACEMENT</t>
        </is>
      </c>
      <c s="5" t="inlineStr" r="C847">
        <is>
          <t xml:space="preserve">CU YD  </t>
        </is>
      </c>
      <c s="6" r="D847">
        <v>22.000</v>
      </c>
      <c s="7" r="E847">
        <v>3</v>
      </c>
      <c s="8" t="inlineStr" r="F847">
        <is>
          <t xml:space="preserve">87883</t>
        </is>
      </c>
      <c s="8" t="inlineStr" r="G847">
        <is>
          <t xml:space="preserve">164</t>
        </is>
      </c>
      <c s="9" r="H847">
        <v>95.0000</v>
      </c>
      <c s="8" t="inlineStr" r="I847">
        <is>
          <t xml:space="preserve"/>
        </is>
      </c>
      <c s="8" t="inlineStr" r="J847">
        <is>
          <t xml:space="preserve"> Kankakee</t>
        </is>
      </c>
    </row>
    <row r="848" ht="20.25" customHeight="0">
      <c s="5" t="inlineStr" r="A848">
        <is>
          <t xml:space="preserve">21101505</t>
        </is>
      </c>
      <c s="5" t="inlineStr" r="B848">
        <is>
          <t xml:space="preserve">TOPSOIL EXCAVATION AND PLACEMENT</t>
        </is>
      </c>
      <c s="5" t="inlineStr" r="C848">
        <is>
          <t xml:space="preserve">CU YD  </t>
        </is>
      </c>
      <c s="6" r="D848">
        <v>22.000</v>
      </c>
      <c s="7" r="E848">
        <v>3</v>
      </c>
      <c s="8" t="inlineStr" r="F848">
        <is>
          <t xml:space="preserve">87883</t>
        </is>
      </c>
      <c s="8" t="inlineStr" r="G848">
        <is>
          <t xml:space="preserve">164</t>
        </is>
      </c>
      <c s="9" r="H848">
        <v>99.0000</v>
      </c>
      <c s="8" t="inlineStr" r="I848">
        <is>
          <t xml:space="preserve"/>
        </is>
      </c>
      <c s="8" t="inlineStr" r="J848">
        <is>
          <t xml:space="preserve"> Kankakee</t>
        </is>
      </c>
    </row>
    <row r="849" ht="20.25" customHeight="0">
      <c s="5" t="inlineStr" r="A849">
        <is>
          <t xml:space="preserve">21101600</t>
        </is>
      </c>
      <c s="5" t="inlineStr" r="B849">
        <is>
          <t xml:space="preserve">TOPSOIL FURNISH AND PLACE,  VARIABLE DEPTH</t>
        </is>
      </c>
      <c s="5" t="inlineStr" r="C849">
        <is>
          <t xml:space="preserve">SQ YD  </t>
        </is>
      </c>
      <c s="6" r="D849">
        <v>1398.000</v>
      </c>
      <c s="7" r="E849">
        <v>2</v>
      </c>
      <c s="8" t="inlineStr" r="F849">
        <is>
          <t xml:space="preserve">64R15</t>
        </is>
      </c>
      <c s="8" t="inlineStr" r="G849">
        <is>
          <t xml:space="preserve">033</t>
        </is>
      </c>
      <c s="9" r="H849">
        <v>9.4000</v>
      </c>
      <c s="8" t="inlineStr" r="I849">
        <is>
          <t xml:space="preserve">Y</t>
        </is>
      </c>
      <c s="8" t="inlineStr" r="J849">
        <is>
          <t xml:space="preserve"> Boone, Winnebago</t>
        </is>
      </c>
    </row>
    <row r="850" ht="20.25" customHeight="0">
      <c s="5" t="inlineStr" r="A850">
        <is>
          <t xml:space="preserve">21101605</t>
        </is>
      </c>
      <c s="5" t="inlineStr" r="B850">
        <is>
          <t xml:space="preserve">TOPSOIL FURNISH AND PLACE,  2"</t>
        </is>
      </c>
      <c s="5" t="inlineStr" r="C850">
        <is>
          <t xml:space="preserve">SQ YD  </t>
        </is>
      </c>
      <c s="6" r="D850">
        <v>4840.000</v>
      </c>
      <c s="7" r="E850">
        <v>1</v>
      </c>
      <c s="8" t="inlineStr" r="F850">
        <is>
          <t xml:space="preserve">62V88</t>
        </is>
      </c>
      <c s="8" t="inlineStr" r="G850">
        <is>
          <t xml:space="preserve">203</t>
        </is>
      </c>
      <c s="9" r="H850">
        <v>3.0000</v>
      </c>
      <c s="8" t="inlineStr" r="I850">
        <is>
          <t xml:space="preserve">Y</t>
        </is>
      </c>
      <c s="8" t="inlineStr" r="J850">
        <is>
          <t xml:space="preserve"> DuPage</t>
        </is>
      </c>
    </row>
    <row r="851" ht="20.25" customHeight="0">
      <c s="5" t="inlineStr" r="A851">
        <is>
          <t xml:space="preserve">21101605</t>
        </is>
      </c>
      <c s="5" t="inlineStr" r="B851">
        <is>
          <t xml:space="preserve">TOPSOIL FURNISH AND PLACE,  2"</t>
        </is>
      </c>
      <c s="5" t="inlineStr" r="C851">
        <is>
          <t xml:space="preserve">SQ YD  </t>
        </is>
      </c>
      <c s="6" r="D851">
        <v>4840.000</v>
      </c>
      <c s="7" r="E851">
        <v>1</v>
      </c>
      <c s="8" t="inlineStr" r="F851">
        <is>
          <t xml:space="preserve">62V88</t>
        </is>
      </c>
      <c s="8" t="inlineStr" r="G851">
        <is>
          <t xml:space="preserve">203</t>
        </is>
      </c>
      <c s="9" r="H851">
        <v>3.2100</v>
      </c>
      <c s="8" t="inlineStr" r="I851">
        <is>
          <t xml:space="preserve"/>
        </is>
      </c>
      <c s="8" t="inlineStr" r="J851">
        <is>
          <t xml:space="preserve"> DuPage</t>
        </is>
      </c>
    </row>
    <row r="852" ht="20.25" customHeight="0">
      <c s="5" t="inlineStr" r="A852">
        <is>
          <t xml:space="preserve">21101605</t>
        </is>
      </c>
      <c s="5" t="inlineStr" r="B852">
        <is>
          <t xml:space="preserve">TOPSOIL FURNISH AND PLACE,  2"</t>
        </is>
      </c>
      <c s="5" t="inlineStr" r="C852">
        <is>
          <t xml:space="preserve">SQ YD  </t>
        </is>
      </c>
      <c s="6" r="D852">
        <v>1000.000</v>
      </c>
      <c s="7" r="E852">
        <v>1</v>
      </c>
      <c s="8" t="inlineStr" r="F852">
        <is>
          <t xml:space="preserve">62X60</t>
        </is>
      </c>
      <c s="8" t="inlineStr" r="G852">
        <is>
          <t xml:space="preserve">236</t>
        </is>
      </c>
      <c s="9" r="H852">
        <v>5.0000</v>
      </c>
      <c s="8" t="inlineStr" r="I852">
        <is>
          <t xml:space="preserve">Y</t>
        </is>
      </c>
      <c s="8" t="inlineStr" r="J852">
        <is>
          <t xml:space="preserve"> DuPage</t>
        </is>
      </c>
    </row>
    <row r="853" ht="20.25" customHeight="0">
      <c s="5" t="inlineStr" r="A853">
        <is>
          <t xml:space="preserve">21101605</t>
        </is>
      </c>
      <c s="5" t="inlineStr" r="B853">
        <is>
          <t xml:space="preserve">TOPSOIL FURNISH AND PLACE,  2"</t>
        </is>
      </c>
      <c s="5" t="inlineStr" r="C853">
        <is>
          <t xml:space="preserve">SQ YD  </t>
        </is>
      </c>
      <c s="6" r="D853">
        <v>1000.000</v>
      </c>
      <c s="7" r="E853">
        <v>1</v>
      </c>
      <c s="8" t="inlineStr" r="F853">
        <is>
          <t xml:space="preserve">62X60</t>
        </is>
      </c>
      <c s="8" t="inlineStr" r="G853">
        <is>
          <t xml:space="preserve">236</t>
        </is>
      </c>
      <c s="9" r="H853">
        <v>3.5000</v>
      </c>
      <c s="8" t="inlineStr" r="I853">
        <is>
          <t xml:space="preserve"/>
        </is>
      </c>
      <c s="8" t="inlineStr" r="J853">
        <is>
          <t xml:space="preserve"> DuPage</t>
        </is>
      </c>
    </row>
    <row r="854" ht="20.25" customHeight="0">
      <c s="5" t="inlineStr" r="A854">
        <is>
          <t xml:space="preserve">21101605</t>
        </is>
      </c>
      <c s="5" t="inlineStr" r="B854">
        <is>
          <t xml:space="preserve">TOPSOIL FURNISH AND PLACE,  2"</t>
        </is>
      </c>
      <c s="5" t="inlineStr" r="C854">
        <is>
          <t xml:space="preserve">SQ YD  </t>
        </is>
      </c>
      <c s="6" r="D854">
        <v>1000.000</v>
      </c>
      <c s="7" r="E854">
        <v>1</v>
      </c>
      <c s="8" t="inlineStr" r="F854">
        <is>
          <t xml:space="preserve">62X60</t>
        </is>
      </c>
      <c s="8" t="inlineStr" r="G854">
        <is>
          <t xml:space="preserve">236</t>
        </is>
      </c>
      <c s="9" r="H854">
        <v>3.5000</v>
      </c>
      <c s="8" t="inlineStr" r="I854">
        <is>
          <t xml:space="preserve"/>
        </is>
      </c>
      <c s="8" t="inlineStr" r="J854">
        <is>
          <t xml:space="preserve"> DuPage</t>
        </is>
      </c>
    </row>
    <row r="855" ht="20.25" customHeight="0">
      <c s="5" t="inlineStr" r="A855">
        <is>
          <t xml:space="preserve">21101615</t>
        </is>
      </c>
      <c s="5" t="inlineStr" r="B855">
        <is>
          <t xml:space="preserve">TOPSOIL FURNISH AND PLACE,  4"</t>
        </is>
      </c>
      <c s="5" t="inlineStr" r="C855">
        <is>
          <t xml:space="preserve">SQ YD  </t>
        </is>
      </c>
      <c s="6" r="D855">
        <v>10088.000</v>
      </c>
      <c s="7" r="E855">
        <v>1</v>
      </c>
      <c s="8" t="inlineStr" r="F855">
        <is>
          <t xml:space="preserve">60R76</t>
        </is>
      </c>
      <c s="8" t="inlineStr" r="G855">
        <is>
          <t xml:space="preserve">189</t>
        </is>
      </c>
      <c s="9" r="H855">
        <v>3.5800</v>
      </c>
      <c s="8" t="inlineStr" r="I855">
        <is>
          <t xml:space="preserve">Y</t>
        </is>
      </c>
      <c s="8" t="inlineStr" r="J855">
        <is>
          <t xml:space="preserve"> Will</t>
        </is>
      </c>
    </row>
    <row r="856" ht="20.25" customHeight="0">
      <c s="5" t="inlineStr" r="A856">
        <is>
          <t xml:space="preserve">21101615</t>
        </is>
      </c>
      <c s="5" t="inlineStr" r="B856">
        <is>
          <t xml:space="preserve">TOPSOIL FURNISH AND PLACE,  4"</t>
        </is>
      </c>
      <c s="5" t="inlineStr" r="C856">
        <is>
          <t xml:space="preserve">SQ YD  </t>
        </is>
      </c>
      <c s="6" r="D856">
        <v>10088.000</v>
      </c>
      <c s="7" r="E856">
        <v>1</v>
      </c>
      <c s="8" t="inlineStr" r="F856">
        <is>
          <t xml:space="preserve">60R76</t>
        </is>
      </c>
      <c s="8" t="inlineStr" r="G856">
        <is>
          <t xml:space="preserve">189</t>
        </is>
      </c>
      <c s="9" r="H856">
        <v>6.0000</v>
      </c>
      <c s="8" t="inlineStr" r="I856">
        <is>
          <t xml:space="preserve"/>
        </is>
      </c>
      <c s="8" t="inlineStr" r="J856">
        <is>
          <t xml:space="preserve"> Will</t>
        </is>
      </c>
    </row>
    <row r="857" ht="20.25" customHeight="0">
      <c s="5" t="inlineStr" r="A857">
        <is>
          <t xml:space="preserve">21101615</t>
        </is>
      </c>
      <c s="5" t="inlineStr" r="B857">
        <is>
          <t xml:space="preserve">TOPSOIL FURNISH AND PLACE,  4"</t>
        </is>
      </c>
      <c s="5" t="inlineStr" r="C857">
        <is>
          <t xml:space="preserve">SQ YD  </t>
        </is>
      </c>
      <c s="6" r="D857">
        <v>10088.000</v>
      </c>
      <c s="7" r="E857">
        <v>1</v>
      </c>
      <c s="8" t="inlineStr" r="F857">
        <is>
          <t xml:space="preserve">60R76</t>
        </is>
      </c>
      <c s="8" t="inlineStr" r="G857">
        <is>
          <t xml:space="preserve">189</t>
        </is>
      </c>
      <c s="9" r="H857">
        <v>6.0000</v>
      </c>
      <c s="8" t="inlineStr" r="I857">
        <is>
          <t xml:space="preserve"/>
        </is>
      </c>
      <c s="8" t="inlineStr" r="J857">
        <is>
          <t xml:space="preserve"> Will</t>
        </is>
      </c>
    </row>
    <row r="858" ht="20.25" customHeight="0">
      <c s="5" t="inlineStr" r="A858">
        <is>
          <t xml:space="preserve">21101615</t>
        </is>
      </c>
      <c s="5" t="inlineStr" r="B858">
        <is>
          <t xml:space="preserve">TOPSOIL FURNISH AND PLACE,  4"</t>
        </is>
      </c>
      <c s="5" t="inlineStr" r="C858">
        <is>
          <t xml:space="preserve">SQ YD  </t>
        </is>
      </c>
      <c s="6" r="D858">
        <v>4572.000</v>
      </c>
      <c s="7" r="E858">
        <v>1</v>
      </c>
      <c s="8" t="inlineStr" r="F858">
        <is>
          <t xml:space="preserve">61L34</t>
        </is>
      </c>
      <c s="8" t="inlineStr" r="G858">
        <is>
          <t xml:space="preserve">002</t>
        </is>
      </c>
      <c s="9" r="H858">
        <v>6.0000</v>
      </c>
      <c s="8" t="inlineStr" r="I858">
        <is>
          <t xml:space="preserve">Y</t>
        </is>
      </c>
      <c s="8" t="inlineStr" r="J858">
        <is>
          <t xml:space="preserve"> Cook</t>
        </is>
      </c>
    </row>
    <row r="859" ht="20.25" customHeight="0">
      <c s="5" t="inlineStr" r="A859">
        <is>
          <t xml:space="preserve">21101615</t>
        </is>
      </c>
      <c s="5" t="inlineStr" r="B859">
        <is>
          <t xml:space="preserve">TOPSOIL FURNISH AND PLACE,  4"</t>
        </is>
      </c>
      <c s="5" t="inlineStr" r="C859">
        <is>
          <t xml:space="preserve">SQ YD  </t>
        </is>
      </c>
      <c s="6" r="D859">
        <v>4572.000</v>
      </c>
      <c s="7" r="E859">
        <v>1</v>
      </c>
      <c s="8" t="inlineStr" r="F859">
        <is>
          <t xml:space="preserve">61L34</t>
        </is>
      </c>
      <c s="8" t="inlineStr" r="G859">
        <is>
          <t xml:space="preserve">002</t>
        </is>
      </c>
      <c s="9" r="H859">
        <v>0.1000</v>
      </c>
      <c s="8" t="inlineStr" r="I859">
        <is>
          <t xml:space="preserve"/>
        </is>
      </c>
      <c s="8" t="inlineStr" r="J859">
        <is>
          <t xml:space="preserve"> Cook</t>
        </is>
      </c>
    </row>
    <row r="860" ht="20.25" customHeight="0">
      <c s="5" t="inlineStr" r="A860">
        <is>
          <t xml:space="preserve">21101615</t>
        </is>
      </c>
      <c s="5" t="inlineStr" r="B860">
        <is>
          <t xml:space="preserve">TOPSOIL FURNISH AND PLACE,  4"</t>
        </is>
      </c>
      <c s="5" t="inlineStr" r="C860">
        <is>
          <t xml:space="preserve">SQ YD  </t>
        </is>
      </c>
      <c s="6" r="D860">
        <v>4572.000</v>
      </c>
      <c s="7" r="E860">
        <v>1</v>
      </c>
      <c s="8" t="inlineStr" r="F860">
        <is>
          <t xml:space="preserve">61L34</t>
        </is>
      </c>
      <c s="8" t="inlineStr" r="G860">
        <is>
          <t xml:space="preserve">002</t>
        </is>
      </c>
      <c s="9" r="H860">
        <v>6.0000</v>
      </c>
      <c s="8" t="inlineStr" r="I860">
        <is>
          <t xml:space="preserve"/>
        </is>
      </c>
      <c s="8" t="inlineStr" r="J860">
        <is>
          <t xml:space="preserve"> Cook</t>
        </is>
      </c>
    </row>
    <row r="861" ht="20.25" customHeight="0">
      <c s="5" t="inlineStr" r="A861">
        <is>
          <t xml:space="preserve">21101615</t>
        </is>
      </c>
      <c s="5" t="inlineStr" r="B861">
        <is>
          <t xml:space="preserve">TOPSOIL FURNISH AND PLACE,  4"</t>
        </is>
      </c>
      <c s="5" t="inlineStr" r="C861">
        <is>
          <t xml:space="preserve">SQ YD  </t>
        </is>
      </c>
      <c s="6" r="D861">
        <v>4572.000</v>
      </c>
      <c s="7" r="E861">
        <v>1</v>
      </c>
      <c s="8" t="inlineStr" r="F861">
        <is>
          <t xml:space="preserve">61L34</t>
        </is>
      </c>
      <c s="8" t="inlineStr" r="G861">
        <is>
          <t xml:space="preserve">002</t>
        </is>
      </c>
      <c s="9" r="H861">
        <v>6.6000</v>
      </c>
      <c s="8" t="inlineStr" r="I861">
        <is>
          <t xml:space="preserve"/>
        </is>
      </c>
      <c s="8" t="inlineStr" r="J861">
        <is>
          <t xml:space="preserve"> Cook</t>
        </is>
      </c>
    </row>
    <row r="862" ht="20.25" customHeight="0">
      <c s="5" t="inlineStr" r="A862">
        <is>
          <t xml:space="preserve">21101615</t>
        </is>
      </c>
      <c s="5" t="inlineStr" r="B862">
        <is>
          <t xml:space="preserve">TOPSOIL FURNISH AND PLACE,  4"</t>
        </is>
      </c>
      <c s="5" t="inlineStr" r="C862">
        <is>
          <t xml:space="preserve">SQ YD  </t>
        </is>
      </c>
      <c s="6" r="D862">
        <v>4572.000</v>
      </c>
      <c s="7" r="E862">
        <v>1</v>
      </c>
      <c s="8" t="inlineStr" r="F862">
        <is>
          <t xml:space="preserve">61L34</t>
        </is>
      </c>
      <c s="8" t="inlineStr" r="G862">
        <is>
          <t xml:space="preserve">002</t>
        </is>
      </c>
      <c s="9" r="H862">
        <v>6.6000</v>
      </c>
      <c s="8" t="inlineStr" r="I862">
        <is>
          <t xml:space="preserve"/>
        </is>
      </c>
      <c s="8" t="inlineStr" r="J862">
        <is>
          <t xml:space="preserve"> Cook</t>
        </is>
      </c>
    </row>
    <row r="863" ht="20.25" customHeight="0">
      <c s="5" t="inlineStr" r="A863">
        <is>
          <t xml:space="preserve">21101615</t>
        </is>
      </c>
      <c s="5" t="inlineStr" r="B863">
        <is>
          <t xml:space="preserve">TOPSOIL FURNISH AND PLACE,  4"</t>
        </is>
      </c>
      <c s="5" t="inlineStr" r="C863">
        <is>
          <t xml:space="preserve">SQ YD  </t>
        </is>
      </c>
      <c s="6" r="D863">
        <v>4572.000</v>
      </c>
      <c s="7" r="E863">
        <v>1</v>
      </c>
      <c s="8" t="inlineStr" r="F863">
        <is>
          <t xml:space="preserve">61L34</t>
        </is>
      </c>
      <c s="8" t="inlineStr" r="G863">
        <is>
          <t xml:space="preserve">002</t>
        </is>
      </c>
      <c s="9" r="H863">
        <v>7.2000</v>
      </c>
      <c s="8" t="inlineStr" r="I863">
        <is>
          <t xml:space="preserve"/>
        </is>
      </c>
      <c s="8" t="inlineStr" r="J863">
        <is>
          <t xml:space="preserve"> Cook</t>
        </is>
      </c>
    </row>
    <row r="864" ht="20.25" customHeight="0">
      <c s="5" t="inlineStr" r="A864">
        <is>
          <t xml:space="preserve">21101615</t>
        </is>
      </c>
      <c s="5" t="inlineStr" r="B864">
        <is>
          <t xml:space="preserve">TOPSOIL FURNISH AND PLACE,  4"</t>
        </is>
      </c>
      <c s="5" t="inlineStr" r="C864">
        <is>
          <t xml:space="preserve">SQ YD  </t>
        </is>
      </c>
      <c s="6" r="D864">
        <v>4572.000</v>
      </c>
      <c s="7" r="E864">
        <v>1</v>
      </c>
      <c s="8" t="inlineStr" r="F864">
        <is>
          <t xml:space="preserve">61L34</t>
        </is>
      </c>
      <c s="8" t="inlineStr" r="G864">
        <is>
          <t xml:space="preserve">002</t>
        </is>
      </c>
      <c s="9" r="H864">
        <v>7.7000</v>
      </c>
      <c s="8" t="inlineStr" r="I864">
        <is>
          <t xml:space="preserve"/>
        </is>
      </c>
      <c s="8" t="inlineStr" r="J864">
        <is>
          <t xml:space="preserve"> Cook</t>
        </is>
      </c>
    </row>
    <row r="865" ht="20.25" customHeight="0">
      <c s="5" t="inlineStr" r="A865">
        <is>
          <t xml:space="preserve">21101615</t>
        </is>
      </c>
      <c s="5" t="inlineStr" r="B865">
        <is>
          <t xml:space="preserve">TOPSOIL FURNISH AND PLACE,  4"</t>
        </is>
      </c>
      <c s="5" t="inlineStr" r="C865">
        <is>
          <t xml:space="preserve">SQ YD  </t>
        </is>
      </c>
      <c s="6" r="D865">
        <v>1059.000</v>
      </c>
      <c s="7" r="E865">
        <v>1</v>
      </c>
      <c s="8" t="inlineStr" r="F865">
        <is>
          <t xml:space="preserve">61L50</t>
        </is>
      </c>
      <c s="8" t="inlineStr" r="G865">
        <is>
          <t xml:space="preserve">003</t>
        </is>
      </c>
      <c s="9" r="H865">
        <v>5.3500</v>
      </c>
      <c s="8" t="inlineStr" r="I865">
        <is>
          <t xml:space="preserve">Y</t>
        </is>
      </c>
      <c s="8" t="inlineStr" r="J865">
        <is>
          <t xml:space="preserve"> McHenry</t>
        </is>
      </c>
    </row>
    <row r="866" ht="20.25" customHeight="0">
      <c s="5" t="inlineStr" r="A866">
        <is>
          <t xml:space="preserve">21101615</t>
        </is>
      </c>
      <c s="5" t="inlineStr" r="B866">
        <is>
          <t xml:space="preserve">TOPSOIL FURNISH AND PLACE,  4"</t>
        </is>
      </c>
      <c s="5" t="inlineStr" r="C866">
        <is>
          <t xml:space="preserve">SQ YD  </t>
        </is>
      </c>
      <c s="6" r="D866">
        <v>1059.000</v>
      </c>
      <c s="7" r="E866">
        <v>1</v>
      </c>
      <c s="8" t="inlineStr" r="F866">
        <is>
          <t xml:space="preserve">61L50</t>
        </is>
      </c>
      <c s="8" t="inlineStr" r="G866">
        <is>
          <t xml:space="preserve">003</t>
        </is>
      </c>
      <c s="9" r="H866">
        <v>0.1000</v>
      </c>
      <c s="8" t="inlineStr" r="I866">
        <is>
          <t xml:space="preserve"/>
        </is>
      </c>
      <c s="8" t="inlineStr" r="J866">
        <is>
          <t xml:space="preserve"> McHenry</t>
        </is>
      </c>
    </row>
    <row r="867" ht="20.25" customHeight="0">
      <c s="5" t="inlineStr" r="A867">
        <is>
          <t xml:space="preserve">21101615</t>
        </is>
      </c>
      <c s="5" t="inlineStr" r="B867">
        <is>
          <t xml:space="preserve">TOPSOIL FURNISH AND PLACE,  4"</t>
        </is>
      </c>
      <c s="5" t="inlineStr" r="C867">
        <is>
          <t xml:space="preserve">SQ YD  </t>
        </is>
      </c>
      <c s="6" r="D867">
        <v>1059.000</v>
      </c>
      <c s="7" r="E867">
        <v>1</v>
      </c>
      <c s="8" t="inlineStr" r="F867">
        <is>
          <t xml:space="preserve">61L50</t>
        </is>
      </c>
      <c s="8" t="inlineStr" r="G867">
        <is>
          <t xml:space="preserve">003</t>
        </is>
      </c>
      <c s="9" r="H867">
        <v>0.1000</v>
      </c>
      <c s="8" t="inlineStr" r="I867">
        <is>
          <t xml:space="preserve"/>
        </is>
      </c>
      <c s="8" t="inlineStr" r="J867">
        <is>
          <t xml:space="preserve"> McHenry</t>
        </is>
      </c>
    </row>
    <row r="868" ht="20.25" customHeight="0">
      <c s="5" t="inlineStr" r="A868">
        <is>
          <t xml:space="preserve">21101615</t>
        </is>
      </c>
      <c s="5" t="inlineStr" r="B868">
        <is>
          <t xml:space="preserve">TOPSOIL FURNISH AND PLACE,  4"</t>
        </is>
      </c>
      <c s="5" t="inlineStr" r="C868">
        <is>
          <t xml:space="preserve">SQ YD  </t>
        </is>
      </c>
      <c s="6" r="D868">
        <v>1059.000</v>
      </c>
      <c s="7" r="E868">
        <v>1</v>
      </c>
      <c s="8" t="inlineStr" r="F868">
        <is>
          <t xml:space="preserve">61L50</t>
        </is>
      </c>
      <c s="8" t="inlineStr" r="G868">
        <is>
          <t xml:space="preserve">003</t>
        </is>
      </c>
      <c s="9" r="H868">
        <v>5.0000</v>
      </c>
      <c s="8" t="inlineStr" r="I868">
        <is>
          <t xml:space="preserve"/>
        </is>
      </c>
      <c s="8" t="inlineStr" r="J868">
        <is>
          <t xml:space="preserve"> McHenry</t>
        </is>
      </c>
    </row>
    <row r="869" ht="20.25" customHeight="0">
      <c s="5" t="inlineStr" r="A869">
        <is>
          <t xml:space="preserve">21101615</t>
        </is>
      </c>
      <c s="5" t="inlineStr" r="B869">
        <is>
          <t xml:space="preserve">TOPSOIL FURNISH AND PLACE,  4"</t>
        </is>
      </c>
      <c s="5" t="inlineStr" r="C869">
        <is>
          <t xml:space="preserve">SQ YD  </t>
        </is>
      </c>
      <c s="6" r="D869">
        <v>340.000</v>
      </c>
      <c s="7" r="E869">
        <v>1</v>
      </c>
      <c s="8" t="inlineStr" r="F869">
        <is>
          <t xml:space="preserve">61L51</t>
        </is>
      </c>
      <c s="8" t="inlineStr" r="G869">
        <is>
          <t xml:space="preserve">004</t>
        </is>
      </c>
      <c s="9" r="H869">
        <v>5.5000</v>
      </c>
      <c s="8" t="inlineStr" r="I869">
        <is>
          <t xml:space="preserve">Y</t>
        </is>
      </c>
      <c s="8" t="inlineStr" r="J869">
        <is>
          <t xml:space="preserve"> McHenry</t>
        </is>
      </c>
    </row>
    <row r="870" ht="20.25" customHeight="0">
      <c s="5" t="inlineStr" r="A870">
        <is>
          <t xml:space="preserve">21101615</t>
        </is>
      </c>
      <c s="5" t="inlineStr" r="B870">
        <is>
          <t xml:space="preserve">TOPSOIL FURNISH AND PLACE,  4"</t>
        </is>
      </c>
      <c s="5" t="inlineStr" r="C870">
        <is>
          <t xml:space="preserve">SQ YD  </t>
        </is>
      </c>
      <c s="6" r="D870">
        <v>340.000</v>
      </c>
      <c s="7" r="E870">
        <v>1</v>
      </c>
      <c s="8" t="inlineStr" r="F870">
        <is>
          <t xml:space="preserve">61L51</t>
        </is>
      </c>
      <c s="8" t="inlineStr" r="G870">
        <is>
          <t xml:space="preserve">004</t>
        </is>
      </c>
      <c s="9" r="H870">
        <v>5.0000</v>
      </c>
      <c s="8" t="inlineStr" r="I870">
        <is>
          <t xml:space="preserve"/>
        </is>
      </c>
      <c s="8" t="inlineStr" r="J870">
        <is>
          <t xml:space="preserve"> McHenry</t>
        </is>
      </c>
    </row>
    <row r="871" ht="20.25" customHeight="0">
      <c s="5" t="inlineStr" r="A871">
        <is>
          <t xml:space="preserve">21101615</t>
        </is>
      </c>
      <c s="5" t="inlineStr" r="B871">
        <is>
          <t xml:space="preserve">TOPSOIL FURNISH AND PLACE,  4"</t>
        </is>
      </c>
      <c s="5" t="inlineStr" r="C871">
        <is>
          <t xml:space="preserve">SQ YD  </t>
        </is>
      </c>
      <c s="6" r="D871">
        <v>340.000</v>
      </c>
      <c s="7" r="E871">
        <v>1</v>
      </c>
      <c s="8" t="inlineStr" r="F871">
        <is>
          <t xml:space="preserve">61L51</t>
        </is>
      </c>
      <c s="8" t="inlineStr" r="G871">
        <is>
          <t xml:space="preserve">004</t>
        </is>
      </c>
      <c s="9" r="H871">
        <v>5.0000</v>
      </c>
      <c s="8" t="inlineStr" r="I871">
        <is>
          <t xml:space="preserve"/>
        </is>
      </c>
      <c s="8" t="inlineStr" r="J871">
        <is>
          <t xml:space="preserve"> McHenry</t>
        </is>
      </c>
    </row>
    <row r="872" ht="20.25" customHeight="0">
      <c s="5" t="inlineStr" r="A872">
        <is>
          <t xml:space="preserve">21101615</t>
        </is>
      </c>
      <c s="5" t="inlineStr" r="B872">
        <is>
          <t xml:space="preserve">TOPSOIL FURNISH AND PLACE,  4"</t>
        </is>
      </c>
      <c s="5" t="inlineStr" r="C872">
        <is>
          <t xml:space="preserve">SQ YD  </t>
        </is>
      </c>
      <c s="6" r="D872">
        <v>340.000</v>
      </c>
      <c s="7" r="E872">
        <v>1</v>
      </c>
      <c s="8" t="inlineStr" r="F872">
        <is>
          <t xml:space="preserve">61L51</t>
        </is>
      </c>
      <c s="8" t="inlineStr" r="G872">
        <is>
          <t xml:space="preserve">004</t>
        </is>
      </c>
      <c s="9" r="H872">
        <v>11.0000</v>
      </c>
      <c s="8" t="inlineStr" r="I872">
        <is>
          <t xml:space="preserve"/>
        </is>
      </c>
      <c s="8" t="inlineStr" r="J872">
        <is>
          <t xml:space="preserve"> McHenry</t>
        </is>
      </c>
    </row>
    <row r="873" ht="20.25" customHeight="0">
      <c s="5" t="inlineStr" r="A873">
        <is>
          <t xml:space="preserve">21101615</t>
        </is>
      </c>
      <c s="5" t="inlineStr" r="B873">
        <is>
          <t xml:space="preserve">TOPSOIL FURNISH AND PLACE,  4"</t>
        </is>
      </c>
      <c s="5" t="inlineStr" r="C873">
        <is>
          <t xml:space="preserve">SQ YD  </t>
        </is>
      </c>
      <c s="6" r="D873">
        <v>2573.000</v>
      </c>
      <c s="7" r="E873">
        <v>1</v>
      </c>
      <c s="8" t="inlineStr" r="F873">
        <is>
          <t xml:space="preserve">61L53</t>
        </is>
      </c>
      <c s="8" t="inlineStr" r="G873">
        <is>
          <t xml:space="preserve">006</t>
        </is>
      </c>
      <c s="9" r="H873">
        <v>6.0000</v>
      </c>
      <c s="8" t="inlineStr" r="I873">
        <is>
          <t xml:space="preserve">Y</t>
        </is>
      </c>
      <c s="8" t="inlineStr" r="J873">
        <is>
          <t xml:space="preserve"> Cook</t>
        </is>
      </c>
    </row>
    <row r="874" ht="20.25" customHeight="0">
      <c s="5" t="inlineStr" r="A874">
        <is>
          <t xml:space="preserve">21101615</t>
        </is>
      </c>
      <c s="5" t="inlineStr" r="B874">
        <is>
          <t xml:space="preserve">TOPSOIL FURNISH AND PLACE,  4"</t>
        </is>
      </c>
      <c s="5" t="inlineStr" r="C874">
        <is>
          <t xml:space="preserve">SQ YD  </t>
        </is>
      </c>
      <c s="6" r="D874">
        <v>2573.000</v>
      </c>
      <c s="7" r="E874">
        <v>1</v>
      </c>
      <c s="8" t="inlineStr" r="F874">
        <is>
          <t xml:space="preserve">61L53</t>
        </is>
      </c>
      <c s="8" t="inlineStr" r="G874">
        <is>
          <t xml:space="preserve">006</t>
        </is>
      </c>
      <c s="9" r="H874">
        <v>6.0000</v>
      </c>
      <c s="8" t="inlineStr" r="I874">
        <is>
          <t xml:space="preserve"/>
        </is>
      </c>
      <c s="8" t="inlineStr" r="J874">
        <is>
          <t xml:space="preserve"> Cook</t>
        </is>
      </c>
    </row>
    <row r="875" ht="20.25" customHeight="0">
      <c s="5" t="inlineStr" r="A875">
        <is>
          <t xml:space="preserve">21101615</t>
        </is>
      </c>
      <c s="5" t="inlineStr" r="B875">
        <is>
          <t xml:space="preserve">TOPSOIL FURNISH AND PLACE,  4"</t>
        </is>
      </c>
      <c s="5" t="inlineStr" r="C875">
        <is>
          <t xml:space="preserve">SQ YD  </t>
        </is>
      </c>
      <c s="6" r="D875">
        <v>70.000</v>
      </c>
      <c s="7" r="E875">
        <v>1</v>
      </c>
      <c s="8" t="inlineStr" r="F875">
        <is>
          <t xml:space="preserve">61L59</t>
        </is>
      </c>
      <c s="8" t="inlineStr" r="G875">
        <is>
          <t xml:space="preserve">007</t>
        </is>
      </c>
      <c s="9" r="H875">
        <v>23.0000</v>
      </c>
      <c s="8" t="inlineStr" r="I875">
        <is>
          <t xml:space="preserve">Y</t>
        </is>
      </c>
      <c s="8" t="inlineStr" r="J875">
        <is>
          <t xml:space="preserve"> Kane</t>
        </is>
      </c>
    </row>
    <row r="876" ht="20.25" customHeight="0">
      <c s="5" t="inlineStr" r="A876">
        <is>
          <t xml:space="preserve">21101615</t>
        </is>
      </c>
      <c s="5" t="inlineStr" r="B876">
        <is>
          <t xml:space="preserve">TOPSOIL FURNISH AND PLACE,  4"</t>
        </is>
      </c>
      <c s="5" t="inlineStr" r="C876">
        <is>
          <t xml:space="preserve">SQ YD  </t>
        </is>
      </c>
      <c s="6" r="D876">
        <v>70.000</v>
      </c>
      <c s="7" r="E876">
        <v>1</v>
      </c>
      <c s="8" t="inlineStr" r="F876">
        <is>
          <t xml:space="preserve">61L59</t>
        </is>
      </c>
      <c s="8" t="inlineStr" r="G876">
        <is>
          <t xml:space="preserve">007</t>
        </is>
      </c>
      <c s="9" r="H876">
        <v>5.0000</v>
      </c>
      <c s="8" t="inlineStr" r="I876">
        <is>
          <t xml:space="preserve"/>
        </is>
      </c>
      <c s="8" t="inlineStr" r="J876">
        <is>
          <t xml:space="preserve"> Kane</t>
        </is>
      </c>
    </row>
    <row r="877" ht="20.25" customHeight="0">
      <c s="5" t="inlineStr" r="A877">
        <is>
          <t xml:space="preserve">21101615</t>
        </is>
      </c>
      <c s="5" t="inlineStr" r="B877">
        <is>
          <t xml:space="preserve">TOPSOIL FURNISH AND PLACE,  4"</t>
        </is>
      </c>
      <c s="5" t="inlineStr" r="C877">
        <is>
          <t xml:space="preserve">SQ YD  </t>
        </is>
      </c>
      <c s="6" r="D877">
        <v>70.000</v>
      </c>
      <c s="7" r="E877">
        <v>1</v>
      </c>
      <c s="8" t="inlineStr" r="F877">
        <is>
          <t xml:space="preserve">61L59</t>
        </is>
      </c>
      <c s="8" t="inlineStr" r="G877">
        <is>
          <t xml:space="preserve">007</t>
        </is>
      </c>
      <c s="9" r="H877">
        <v>12.0000</v>
      </c>
      <c s="8" t="inlineStr" r="I877">
        <is>
          <t xml:space="preserve"/>
        </is>
      </c>
      <c s="8" t="inlineStr" r="J877">
        <is>
          <t xml:space="preserve"> Kane</t>
        </is>
      </c>
    </row>
    <row r="878" ht="20.25" customHeight="0">
      <c s="5" t="inlineStr" r="A878">
        <is>
          <t xml:space="preserve">21101615</t>
        </is>
      </c>
      <c s="5" t="inlineStr" r="B878">
        <is>
          <t xml:space="preserve">TOPSOIL FURNISH AND PLACE,  4"</t>
        </is>
      </c>
      <c s="5" t="inlineStr" r="C878">
        <is>
          <t xml:space="preserve">SQ YD  </t>
        </is>
      </c>
      <c s="6" r="D878">
        <v>70.000</v>
      </c>
      <c s="7" r="E878">
        <v>1</v>
      </c>
      <c s="8" t="inlineStr" r="F878">
        <is>
          <t xml:space="preserve">61L59</t>
        </is>
      </c>
      <c s="8" t="inlineStr" r="G878">
        <is>
          <t xml:space="preserve">007</t>
        </is>
      </c>
      <c s="9" r="H878">
        <v>30.0000</v>
      </c>
      <c s="8" t="inlineStr" r="I878">
        <is>
          <t xml:space="preserve"/>
        </is>
      </c>
      <c s="8" t="inlineStr" r="J878">
        <is>
          <t xml:space="preserve"> Kane</t>
        </is>
      </c>
    </row>
    <row r="879" ht="20.25" customHeight="0">
      <c s="5" t="inlineStr" r="A879">
        <is>
          <t xml:space="preserve">21101615</t>
        </is>
      </c>
      <c s="5" t="inlineStr" r="B879">
        <is>
          <t xml:space="preserve">TOPSOIL FURNISH AND PLACE,  4"</t>
        </is>
      </c>
      <c s="5" t="inlineStr" r="C879">
        <is>
          <t xml:space="preserve">SQ YD  </t>
        </is>
      </c>
      <c s="6" r="D879">
        <v>536.000</v>
      </c>
      <c s="7" r="E879">
        <v>1</v>
      </c>
      <c s="8" t="inlineStr" r="F879">
        <is>
          <t xml:space="preserve">61L60</t>
        </is>
      </c>
      <c s="8" t="inlineStr" r="G879">
        <is>
          <t xml:space="preserve">008</t>
        </is>
      </c>
      <c s="9" r="H879">
        <v>9.0000</v>
      </c>
      <c s="8" t="inlineStr" r="I879">
        <is>
          <t xml:space="preserve">Y</t>
        </is>
      </c>
      <c s="8" t="inlineStr" r="J879">
        <is>
          <t xml:space="preserve"> Kane</t>
        </is>
      </c>
    </row>
    <row r="880" ht="20.25" customHeight="0">
      <c s="5" t="inlineStr" r="A880">
        <is>
          <t xml:space="preserve">21101615</t>
        </is>
      </c>
      <c s="5" t="inlineStr" r="B880">
        <is>
          <t xml:space="preserve">TOPSOIL FURNISH AND PLACE,  4"</t>
        </is>
      </c>
      <c s="5" t="inlineStr" r="C880">
        <is>
          <t xml:space="preserve">SQ YD  </t>
        </is>
      </c>
      <c s="6" r="D880">
        <v>536.000</v>
      </c>
      <c s="7" r="E880">
        <v>1</v>
      </c>
      <c s="8" t="inlineStr" r="F880">
        <is>
          <t xml:space="preserve">61L60</t>
        </is>
      </c>
      <c s="8" t="inlineStr" r="G880">
        <is>
          <t xml:space="preserve">008</t>
        </is>
      </c>
      <c s="9" r="H880">
        <v>5.0000</v>
      </c>
      <c s="8" t="inlineStr" r="I880">
        <is>
          <t xml:space="preserve"/>
        </is>
      </c>
      <c s="8" t="inlineStr" r="J880">
        <is>
          <t xml:space="preserve"> Kane</t>
        </is>
      </c>
    </row>
    <row r="881" ht="20.25" customHeight="0">
      <c s="5" t="inlineStr" r="A881">
        <is>
          <t xml:space="preserve">21101615</t>
        </is>
      </c>
      <c s="5" t="inlineStr" r="B881">
        <is>
          <t xml:space="preserve">TOPSOIL FURNISH AND PLACE,  4"</t>
        </is>
      </c>
      <c s="5" t="inlineStr" r="C881">
        <is>
          <t xml:space="preserve">SQ YD  </t>
        </is>
      </c>
      <c s="6" r="D881">
        <v>536.000</v>
      </c>
      <c s="7" r="E881">
        <v>1</v>
      </c>
      <c s="8" t="inlineStr" r="F881">
        <is>
          <t xml:space="preserve">61L60</t>
        </is>
      </c>
      <c s="8" t="inlineStr" r="G881">
        <is>
          <t xml:space="preserve">008</t>
        </is>
      </c>
      <c s="9" r="H881">
        <v>8.0000</v>
      </c>
      <c s="8" t="inlineStr" r="I881">
        <is>
          <t xml:space="preserve"/>
        </is>
      </c>
      <c s="8" t="inlineStr" r="J881">
        <is>
          <t xml:space="preserve"> Kane</t>
        </is>
      </c>
    </row>
    <row r="882" ht="20.25" customHeight="0">
      <c s="5" t="inlineStr" r="A882">
        <is>
          <t xml:space="preserve">21101615</t>
        </is>
      </c>
      <c s="5" t="inlineStr" r="B882">
        <is>
          <t xml:space="preserve">TOPSOIL FURNISH AND PLACE,  4"</t>
        </is>
      </c>
      <c s="5" t="inlineStr" r="C882">
        <is>
          <t xml:space="preserve">SQ YD  </t>
        </is>
      </c>
      <c s="6" r="D882">
        <v>536.000</v>
      </c>
      <c s="7" r="E882">
        <v>1</v>
      </c>
      <c s="8" t="inlineStr" r="F882">
        <is>
          <t xml:space="preserve">61L60</t>
        </is>
      </c>
      <c s="8" t="inlineStr" r="G882">
        <is>
          <t xml:space="preserve">008</t>
        </is>
      </c>
      <c s="9" r="H882">
        <v>8.9000</v>
      </c>
      <c s="8" t="inlineStr" r="I882">
        <is>
          <t xml:space="preserve"/>
        </is>
      </c>
      <c s="8" t="inlineStr" r="J882">
        <is>
          <t xml:space="preserve"> Kane</t>
        </is>
      </c>
    </row>
    <row r="883" ht="20.25" customHeight="0">
      <c s="5" t="inlineStr" r="A883">
        <is>
          <t xml:space="preserve">21101615</t>
        </is>
      </c>
      <c s="5" t="inlineStr" r="B883">
        <is>
          <t xml:space="preserve">TOPSOIL FURNISH AND PLACE,  4"</t>
        </is>
      </c>
      <c s="5" t="inlineStr" r="C883">
        <is>
          <t xml:space="preserve">SQ YD  </t>
        </is>
      </c>
      <c s="6" r="D883">
        <v>701.000</v>
      </c>
      <c s="7" r="E883">
        <v>1</v>
      </c>
      <c s="8" t="inlineStr" r="F883">
        <is>
          <t xml:space="preserve">61L62</t>
        </is>
      </c>
      <c s="8" t="inlineStr" r="G883">
        <is>
          <t xml:space="preserve">009</t>
        </is>
      </c>
      <c s="9" r="H883">
        <v>0.1000</v>
      </c>
      <c s="8" t="inlineStr" r="I883">
        <is>
          <t xml:space="preserve">Y</t>
        </is>
      </c>
      <c s="8" t="inlineStr" r="J883">
        <is>
          <t xml:space="preserve"> Cook</t>
        </is>
      </c>
    </row>
    <row r="884" ht="20.25" customHeight="0">
      <c s="5" t="inlineStr" r="A884">
        <is>
          <t xml:space="preserve">21101615</t>
        </is>
      </c>
      <c s="5" t="inlineStr" r="B884">
        <is>
          <t xml:space="preserve">TOPSOIL FURNISH AND PLACE,  4"</t>
        </is>
      </c>
      <c s="5" t="inlineStr" r="C884">
        <is>
          <t xml:space="preserve">SQ YD  </t>
        </is>
      </c>
      <c s="6" r="D884">
        <v>701.000</v>
      </c>
      <c s="7" r="E884">
        <v>1</v>
      </c>
      <c s="8" t="inlineStr" r="F884">
        <is>
          <t xml:space="preserve">61L62</t>
        </is>
      </c>
      <c s="8" t="inlineStr" r="G884">
        <is>
          <t xml:space="preserve">009</t>
        </is>
      </c>
      <c s="9" r="H884">
        <v>0.1000</v>
      </c>
      <c s="8" t="inlineStr" r="I884">
        <is>
          <t xml:space="preserve"/>
        </is>
      </c>
      <c s="8" t="inlineStr" r="J884">
        <is>
          <t xml:space="preserve"> Cook</t>
        </is>
      </c>
    </row>
    <row r="885" ht="20.25" customHeight="0">
      <c s="5" t="inlineStr" r="A885">
        <is>
          <t xml:space="preserve">21101615</t>
        </is>
      </c>
      <c s="5" t="inlineStr" r="B885">
        <is>
          <t xml:space="preserve">TOPSOIL FURNISH AND PLACE,  4"</t>
        </is>
      </c>
      <c s="5" t="inlineStr" r="C885">
        <is>
          <t xml:space="preserve">SQ YD  </t>
        </is>
      </c>
      <c s="6" r="D885">
        <v>701.000</v>
      </c>
      <c s="7" r="E885">
        <v>1</v>
      </c>
      <c s="8" t="inlineStr" r="F885">
        <is>
          <t xml:space="preserve">61L62</t>
        </is>
      </c>
      <c s="8" t="inlineStr" r="G885">
        <is>
          <t xml:space="preserve">009</t>
        </is>
      </c>
      <c s="9" r="H885">
        <v>5.5000</v>
      </c>
      <c s="8" t="inlineStr" r="I885">
        <is>
          <t xml:space="preserve"/>
        </is>
      </c>
      <c s="8" t="inlineStr" r="J885">
        <is>
          <t xml:space="preserve"> Cook</t>
        </is>
      </c>
    </row>
    <row r="886" ht="20.25" customHeight="0">
      <c s="5" t="inlineStr" r="A886">
        <is>
          <t xml:space="preserve">21101615</t>
        </is>
      </c>
      <c s="5" t="inlineStr" r="B886">
        <is>
          <t xml:space="preserve">TOPSOIL FURNISH AND PLACE,  4"</t>
        </is>
      </c>
      <c s="5" t="inlineStr" r="C886">
        <is>
          <t xml:space="preserve">SQ YD  </t>
        </is>
      </c>
      <c s="6" r="D886">
        <v>701.000</v>
      </c>
      <c s="7" r="E886">
        <v>1</v>
      </c>
      <c s="8" t="inlineStr" r="F886">
        <is>
          <t xml:space="preserve">61L62</t>
        </is>
      </c>
      <c s="8" t="inlineStr" r="G886">
        <is>
          <t xml:space="preserve">009</t>
        </is>
      </c>
      <c s="9" r="H886">
        <v>6.0000</v>
      </c>
      <c s="8" t="inlineStr" r="I886">
        <is>
          <t xml:space="preserve"/>
        </is>
      </c>
      <c s="8" t="inlineStr" r="J886">
        <is>
          <t xml:space="preserve"> Cook</t>
        </is>
      </c>
    </row>
    <row r="887" ht="20.25" customHeight="0">
      <c s="5" t="inlineStr" r="A887">
        <is>
          <t xml:space="preserve">21101615</t>
        </is>
      </c>
      <c s="5" t="inlineStr" r="B887">
        <is>
          <t xml:space="preserve">TOPSOIL FURNISH AND PLACE,  4"</t>
        </is>
      </c>
      <c s="5" t="inlineStr" r="C887">
        <is>
          <t xml:space="preserve">SQ YD  </t>
        </is>
      </c>
      <c s="6" r="D887">
        <v>947.000</v>
      </c>
      <c s="7" r="E887">
        <v>1</v>
      </c>
      <c s="8" t="inlineStr" r="F887">
        <is>
          <t xml:space="preserve">61L63</t>
        </is>
      </c>
      <c s="8" t="inlineStr" r="G887">
        <is>
          <t xml:space="preserve">010</t>
        </is>
      </c>
      <c s="9" r="H887">
        <v>0.1000</v>
      </c>
      <c s="8" t="inlineStr" r="I887">
        <is>
          <t xml:space="preserve">Y</t>
        </is>
      </c>
      <c s="8" t="inlineStr" r="J887">
        <is>
          <t xml:space="preserve"> Cook</t>
        </is>
      </c>
    </row>
    <row r="888" ht="20.25" customHeight="0">
      <c s="5" t="inlineStr" r="A888">
        <is>
          <t xml:space="preserve">21101615</t>
        </is>
      </c>
      <c s="5" t="inlineStr" r="B888">
        <is>
          <t xml:space="preserve">TOPSOIL FURNISH AND PLACE,  4"</t>
        </is>
      </c>
      <c s="5" t="inlineStr" r="C888">
        <is>
          <t xml:space="preserve">SQ YD  </t>
        </is>
      </c>
      <c s="6" r="D888">
        <v>947.000</v>
      </c>
      <c s="7" r="E888">
        <v>1</v>
      </c>
      <c s="8" t="inlineStr" r="F888">
        <is>
          <t xml:space="preserve">61L63</t>
        </is>
      </c>
      <c s="8" t="inlineStr" r="G888">
        <is>
          <t xml:space="preserve">010</t>
        </is>
      </c>
      <c s="9" r="H888">
        <v>5.4000</v>
      </c>
      <c s="8" t="inlineStr" r="I888">
        <is>
          <t xml:space="preserve"/>
        </is>
      </c>
      <c s="8" t="inlineStr" r="J888">
        <is>
          <t xml:space="preserve"> Cook</t>
        </is>
      </c>
    </row>
    <row r="889" ht="20.25" customHeight="0">
      <c s="5" t="inlineStr" r="A889">
        <is>
          <t xml:space="preserve">21101615</t>
        </is>
      </c>
      <c s="5" t="inlineStr" r="B889">
        <is>
          <t xml:space="preserve">TOPSOIL FURNISH AND PLACE,  4"</t>
        </is>
      </c>
      <c s="5" t="inlineStr" r="C889">
        <is>
          <t xml:space="preserve">SQ YD  </t>
        </is>
      </c>
      <c s="6" r="D889">
        <v>947.000</v>
      </c>
      <c s="7" r="E889">
        <v>1</v>
      </c>
      <c s="8" t="inlineStr" r="F889">
        <is>
          <t xml:space="preserve">61L63</t>
        </is>
      </c>
      <c s="8" t="inlineStr" r="G889">
        <is>
          <t xml:space="preserve">010</t>
        </is>
      </c>
      <c s="9" r="H889">
        <v>5.5000</v>
      </c>
      <c s="8" t="inlineStr" r="I889">
        <is>
          <t xml:space="preserve"/>
        </is>
      </c>
      <c s="8" t="inlineStr" r="J889">
        <is>
          <t xml:space="preserve"> Cook</t>
        </is>
      </c>
    </row>
    <row r="890" ht="20.25" customHeight="0">
      <c s="5" t="inlineStr" r="A890">
        <is>
          <t xml:space="preserve">21101615</t>
        </is>
      </c>
      <c s="5" t="inlineStr" r="B890">
        <is>
          <t xml:space="preserve">TOPSOIL FURNISH AND PLACE,  4"</t>
        </is>
      </c>
      <c s="5" t="inlineStr" r="C890">
        <is>
          <t xml:space="preserve">SQ YD  </t>
        </is>
      </c>
      <c s="6" r="D890">
        <v>947.000</v>
      </c>
      <c s="7" r="E890">
        <v>1</v>
      </c>
      <c s="8" t="inlineStr" r="F890">
        <is>
          <t xml:space="preserve">61L63</t>
        </is>
      </c>
      <c s="8" t="inlineStr" r="G890">
        <is>
          <t xml:space="preserve">010</t>
        </is>
      </c>
      <c s="9" r="H890">
        <v>7.0000</v>
      </c>
      <c s="8" t="inlineStr" r="I890">
        <is>
          <t xml:space="preserve"/>
        </is>
      </c>
      <c s="8" t="inlineStr" r="J890">
        <is>
          <t xml:space="preserve"> Cook</t>
        </is>
      </c>
    </row>
    <row r="891" ht="20.25" customHeight="0">
      <c s="5" t="inlineStr" r="A891">
        <is>
          <t xml:space="preserve">21101615</t>
        </is>
      </c>
      <c s="5" t="inlineStr" r="B891">
        <is>
          <t xml:space="preserve">TOPSOIL FURNISH AND PLACE,  4"</t>
        </is>
      </c>
      <c s="5" t="inlineStr" r="C891">
        <is>
          <t xml:space="preserve">SQ YD  </t>
        </is>
      </c>
      <c s="6" r="D891">
        <v>720.000</v>
      </c>
      <c s="7" r="E891">
        <v>1</v>
      </c>
      <c s="8" t="inlineStr" r="F891">
        <is>
          <t xml:space="preserve">61L64</t>
        </is>
      </c>
      <c s="8" t="inlineStr" r="G891">
        <is>
          <t xml:space="preserve">011</t>
        </is>
      </c>
      <c s="9" r="H891">
        <v>0.1000</v>
      </c>
      <c s="8" t="inlineStr" r="I891">
        <is>
          <t xml:space="preserve">Y</t>
        </is>
      </c>
      <c s="8" t="inlineStr" r="J891">
        <is>
          <t xml:space="preserve"> Cook</t>
        </is>
      </c>
    </row>
    <row r="892" ht="20.25" customHeight="0">
      <c s="5" t="inlineStr" r="A892">
        <is>
          <t xml:space="preserve">21101615</t>
        </is>
      </c>
      <c s="5" t="inlineStr" r="B892">
        <is>
          <t xml:space="preserve">TOPSOIL FURNISH AND PLACE,  4"</t>
        </is>
      </c>
      <c s="5" t="inlineStr" r="C892">
        <is>
          <t xml:space="preserve">SQ YD  </t>
        </is>
      </c>
      <c s="6" r="D892">
        <v>720.000</v>
      </c>
      <c s="7" r="E892">
        <v>1</v>
      </c>
      <c s="8" t="inlineStr" r="F892">
        <is>
          <t xml:space="preserve">61L64</t>
        </is>
      </c>
      <c s="8" t="inlineStr" r="G892">
        <is>
          <t xml:space="preserve">011</t>
        </is>
      </c>
      <c s="9" r="H892">
        <v>0.1000</v>
      </c>
      <c s="8" t="inlineStr" r="I892">
        <is>
          <t xml:space="preserve"/>
        </is>
      </c>
      <c s="8" t="inlineStr" r="J892">
        <is>
          <t xml:space="preserve"> Cook</t>
        </is>
      </c>
    </row>
    <row r="893" ht="20.25" customHeight="0">
      <c s="5" t="inlineStr" r="A893">
        <is>
          <t xml:space="preserve">21101615</t>
        </is>
      </c>
      <c s="5" t="inlineStr" r="B893">
        <is>
          <t xml:space="preserve">TOPSOIL FURNISH AND PLACE,  4"</t>
        </is>
      </c>
      <c s="5" t="inlineStr" r="C893">
        <is>
          <t xml:space="preserve">SQ YD  </t>
        </is>
      </c>
      <c s="6" r="D893">
        <v>720.000</v>
      </c>
      <c s="7" r="E893">
        <v>1</v>
      </c>
      <c s="8" t="inlineStr" r="F893">
        <is>
          <t xml:space="preserve">61L64</t>
        </is>
      </c>
      <c s="8" t="inlineStr" r="G893">
        <is>
          <t xml:space="preserve">011</t>
        </is>
      </c>
      <c s="9" r="H893">
        <v>0.1000</v>
      </c>
      <c s="8" t="inlineStr" r="I893">
        <is>
          <t xml:space="preserve"/>
        </is>
      </c>
      <c s="8" t="inlineStr" r="J893">
        <is>
          <t xml:space="preserve"> Cook</t>
        </is>
      </c>
    </row>
    <row r="894" ht="20.25" customHeight="0">
      <c s="5" t="inlineStr" r="A894">
        <is>
          <t xml:space="preserve">21101615</t>
        </is>
      </c>
      <c s="5" t="inlineStr" r="B894">
        <is>
          <t xml:space="preserve">TOPSOIL FURNISH AND PLACE,  4"</t>
        </is>
      </c>
      <c s="5" t="inlineStr" r="C894">
        <is>
          <t xml:space="preserve">SQ YD  </t>
        </is>
      </c>
      <c s="6" r="D894">
        <v>720.000</v>
      </c>
      <c s="7" r="E894">
        <v>1</v>
      </c>
      <c s="8" t="inlineStr" r="F894">
        <is>
          <t xml:space="preserve">61L64</t>
        </is>
      </c>
      <c s="8" t="inlineStr" r="G894">
        <is>
          <t xml:space="preserve">011</t>
        </is>
      </c>
      <c s="9" r="H894">
        <v>6.0000</v>
      </c>
      <c s="8" t="inlineStr" r="I894">
        <is>
          <t xml:space="preserve"/>
        </is>
      </c>
      <c s="8" t="inlineStr" r="J894">
        <is>
          <t xml:space="preserve"> Cook</t>
        </is>
      </c>
    </row>
    <row r="895" ht="20.25" customHeight="0">
      <c s="5" t="inlineStr" r="A895">
        <is>
          <t xml:space="preserve">21101615</t>
        </is>
      </c>
      <c s="5" t="inlineStr" r="B895">
        <is>
          <t xml:space="preserve">TOPSOIL FURNISH AND PLACE,  4"</t>
        </is>
      </c>
      <c s="5" t="inlineStr" r="C895">
        <is>
          <t xml:space="preserve">SQ YD  </t>
        </is>
      </c>
      <c s="6" r="D895">
        <v>1186.000</v>
      </c>
      <c s="7" r="E895">
        <v>1</v>
      </c>
      <c s="8" t="inlineStr" r="F895">
        <is>
          <t xml:space="preserve">61L65</t>
        </is>
      </c>
      <c s="8" t="inlineStr" r="G895">
        <is>
          <t xml:space="preserve">012</t>
        </is>
      </c>
      <c s="9" r="H895">
        <v>7.0000</v>
      </c>
      <c s="8" t="inlineStr" r="I895">
        <is>
          <t xml:space="preserve">Y</t>
        </is>
      </c>
      <c s="8" t="inlineStr" r="J895">
        <is>
          <t xml:space="preserve"> Cook</t>
        </is>
      </c>
    </row>
    <row r="896" ht="20.25" customHeight="0">
      <c s="5" t="inlineStr" r="A896">
        <is>
          <t xml:space="preserve">21101615</t>
        </is>
      </c>
      <c s="5" t="inlineStr" r="B896">
        <is>
          <t xml:space="preserve">TOPSOIL FURNISH AND PLACE,  4"</t>
        </is>
      </c>
      <c s="5" t="inlineStr" r="C896">
        <is>
          <t xml:space="preserve">SQ YD  </t>
        </is>
      </c>
      <c s="6" r="D896">
        <v>1186.000</v>
      </c>
      <c s="7" r="E896">
        <v>1</v>
      </c>
      <c s="8" t="inlineStr" r="F896">
        <is>
          <t xml:space="preserve">61L65</t>
        </is>
      </c>
      <c s="8" t="inlineStr" r="G896">
        <is>
          <t xml:space="preserve">012</t>
        </is>
      </c>
      <c s="9" r="H896">
        <v>0.1000</v>
      </c>
      <c s="8" t="inlineStr" r="I896">
        <is>
          <t xml:space="preserve"/>
        </is>
      </c>
      <c s="8" t="inlineStr" r="J896">
        <is>
          <t xml:space="preserve"> Cook</t>
        </is>
      </c>
    </row>
    <row r="897" ht="20.25" customHeight="0">
      <c s="5" t="inlineStr" r="A897">
        <is>
          <t xml:space="preserve">21101615</t>
        </is>
      </c>
      <c s="5" t="inlineStr" r="B897">
        <is>
          <t xml:space="preserve">TOPSOIL FURNISH AND PLACE,  4"</t>
        </is>
      </c>
      <c s="5" t="inlineStr" r="C897">
        <is>
          <t xml:space="preserve">SQ YD  </t>
        </is>
      </c>
      <c s="6" r="D897">
        <v>1186.000</v>
      </c>
      <c s="7" r="E897">
        <v>1</v>
      </c>
      <c s="8" t="inlineStr" r="F897">
        <is>
          <t xml:space="preserve">61L65</t>
        </is>
      </c>
      <c s="8" t="inlineStr" r="G897">
        <is>
          <t xml:space="preserve">012</t>
        </is>
      </c>
      <c s="9" r="H897">
        <v>0.1000</v>
      </c>
      <c s="8" t="inlineStr" r="I897">
        <is>
          <t xml:space="preserve"/>
        </is>
      </c>
      <c s="8" t="inlineStr" r="J897">
        <is>
          <t xml:space="preserve"> Cook</t>
        </is>
      </c>
    </row>
    <row r="898" ht="20.25" customHeight="0">
      <c s="5" t="inlineStr" r="A898">
        <is>
          <t xml:space="preserve">21101615</t>
        </is>
      </c>
      <c s="5" t="inlineStr" r="B898">
        <is>
          <t xml:space="preserve">TOPSOIL FURNISH AND PLACE,  4"</t>
        </is>
      </c>
      <c s="5" t="inlineStr" r="C898">
        <is>
          <t xml:space="preserve">SQ YD  </t>
        </is>
      </c>
      <c s="6" r="D898">
        <v>1186.000</v>
      </c>
      <c s="7" r="E898">
        <v>1</v>
      </c>
      <c s="8" t="inlineStr" r="F898">
        <is>
          <t xml:space="preserve">61L65</t>
        </is>
      </c>
      <c s="8" t="inlineStr" r="G898">
        <is>
          <t xml:space="preserve">012</t>
        </is>
      </c>
      <c s="9" r="H898">
        <v>9.0000</v>
      </c>
      <c s="8" t="inlineStr" r="I898">
        <is>
          <t xml:space="preserve"/>
        </is>
      </c>
      <c s="8" t="inlineStr" r="J898">
        <is>
          <t xml:space="preserve"> Cook</t>
        </is>
      </c>
    </row>
    <row r="899" ht="20.25" customHeight="0">
      <c s="5" t="inlineStr" r="A899">
        <is>
          <t xml:space="preserve">21101615</t>
        </is>
      </c>
      <c s="5" t="inlineStr" r="B899">
        <is>
          <t xml:space="preserve">TOPSOIL FURNISH AND PLACE,  4"</t>
        </is>
      </c>
      <c s="5" t="inlineStr" r="C899">
        <is>
          <t xml:space="preserve">SQ YD  </t>
        </is>
      </c>
      <c s="6" r="D899">
        <v>30.000</v>
      </c>
      <c s="7" r="E899">
        <v>1</v>
      </c>
      <c s="8" t="inlineStr" r="F899">
        <is>
          <t xml:space="preserve">62G52</t>
        </is>
      </c>
      <c s="8" t="inlineStr" r="G899">
        <is>
          <t xml:space="preserve">193</t>
        </is>
      </c>
      <c s="9" r="H899">
        <v>75.0000</v>
      </c>
      <c s="8" t="inlineStr" r="I899">
        <is>
          <t xml:space="preserve">Y</t>
        </is>
      </c>
      <c s="8" t="inlineStr" r="J899">
        <is>
          <t xml:space="preserve"> Will</t>
        </is>
      </c>
    </row>
    <row r="900" ht="20.25" customHeight="0">
      <c s="5" t="inlineStr" r="A900">
        <is>
          <t xml:space="preserve">21101615</t>
        </is>
      </c>
      <c s="5" t="inlineStr" r="B900">
        <is>
          <t xml:space="preserve">TOPSOIL FURNISH AND PLACE,  4"</t>
        </is>
      </c>
      <c s="5" t="inlineStr" r="C900">
        <is>
          <t xml:space="preserve">SQ YD  </t>
        </is>
      </c>
      <c s="6" r="D900">
        <v>30.000</v>
      </c>
      <c s="7" r="E900">
        <v>1</v>
      </c>
      <c s="8" t="inlineStr" r="F900">
        <is>
          <t xml:space="preserve">62G52</t>
        </is>
      </c>
      <c s="8" t="inlineStr" r="G900">
        <is>
          <t xml:space="preserve">193</t>
        </is>
      </c>
      <c s="9" r="H900">
        <v>10.0000</v>
      </c>
      <c s="8" t="inlineStr" r="I900">
        <is>
          <t xml:space="preserve"/>
        </is>
      </c>
      <c s="8" t="inlineStr" r="J900">
        <is>
          <t xml:space="preserve"> Will</t>
        </is>
      </c>
    </row>
    <row r="901" ht="20.25" customHeight="0">
      <c s="5" t="inlineStr" r="A901">
        <is>
          <t xml:space="preserve">21101615</t>
        </is>
      </c>
      <c s="5" t="inlineStr" r="B901">
        <is>
          <t xml:space="preserve">TOPSOIL FURNISH AND PLACE,  4"</t>
        </is>
      </c>
      <c s="5" t="inlineStr" r="C901">
        <is>
          <t xml:space="preserve">SQ YD  </t>
        </is>
      </c>
      <c s="6" r="D901">
        <v>30.000</v>
      </c>
      <c s="7" r="E901">
        <v>1</v>
      </c>
      <c s="8" t="inlineStr" r="F901">
        <is>
          <t xml:space="preserve">62G52</t>
        </is>
      </c>
      <c s="8" t="inlineStr" r="G901">
        <is>
          <t xml:space="preserve">193</t>
        </is>
      </c>
      <c s="9" r="H901">
        <v>60.0000</v>
      </c>
      <c s="8" t="inlineStr" r="I901">
        <is>
          <t xml:space="preserve"/>
        </is>
      </c>
      <c s="8" t="inlineStr" r="J901">
        <is>
          <t xml:space="preserve"> Will</t>
        </is>
      </c>
    </row>
    <row r="902" ht="20.25" customHeight="0">
      <c s="5" t="inlineStr" r="A902">
        <is>
          <t xml:space="preserve">21101615</t>
        </is>
      </c>
      <c s="5" t="inlineStr" r="B902">
        <is>
          <t xml:space="preserve">TOPSOIL FURNISH AND PLACE,  4"</t>
        </is>
      </c>
      <c s="5" t="inlineStr" r="C902">
        <is>
          <t xml:space="preserve">SQ YD  </t>
        </is>
      </c>
      <c s="6" r="D902">
        <v>30.000</v>
      </c>
      <c s="7" r="E902">
        <v>1</v>
      </c>
      <c s="8" t="inlineStr" r="F902">
        <is>
          <t xml:space="preserve">62G52</t>
        </is>
      </c>
      <c s="8" t="inlineStr" r="G902">
        <is>
          <t xml:space="preserve">193</t>
        </is>
      </c>
      <c s="9" r="H902">
        <v>65.0000</v>
      </c>
      <c s="8" t="inlineStr" r="I902">
        <is>
          <t xml:space="preserve"/>
        </is>
      </c>
      <c s="8" t="inlineStr" r="J902">
        <is>
          <t xml:space="preserve"> Will</t>
        </is>
      </c>
    </row>
    <row r="903" ht="20.25" customHeight="0">
      <c s="5" t="inlineStr" r="A903">
        <is>
          <t xml:space="preserve">21101615</t>
        </is>
      </c>
      <c s="5" t="inlineStr" r="B903">
        <is>
          <t xml:space="preserve">TOPSOIL FURNISH AND PLACE,  4"</t>
        </is>
      </c>
      <c s="5" t="inlineStr" r="C903">
        <is>
          <t xml:space="preserve">SQ YD  </t>
        </is>
      </c>
      <c s="6" r="D903">
        <v>30.000</v>
      </c>
      <c s="7" r="E903">
        <v>1</v>
      </c>
      <c s="8" t="inlineStr" r="F903">
        <is>
          <t xml:space="preserve">62G52</t>
        </is>
      </c>
      <c s="8" t="inlineStr" r="G903">
        <is>
          <t xml:space="preserve">193</t>
        </is>
      </c>
      <c s="9" r="H903">
        <v>65.0000</v>
      </c>
      <c s="8" t="inlineStr" r="I903">
        <is>
          <t xml:space="preserve"/>
        </is>
      </c>
      <c s="8" t="inlineStr" r="J903">
        <is>
          <t xml:space="preserve"> Will</t>
        </is>
      </c>
    </row>
    <row r="904" ht="20.25" customHeight="0">
      <c s="5" t="inlineStr" r="A904">
        <is>
          <t xml:space="preserve">21101615</t>
        </is>
      </c>
      <c s="5" t="inlineStr" r="B904">
        <is>
          <t xml:space="preserve">TOPSOIL FURNISH AND PLACE,  4"</t>
        </is>
      </c>
      <c s="5" t="inlineStr" r="C904">
        <is>
          <t xml:space="preserve">SQ YD  </t>
        </is>
      </c>
      <c s="6" r="D904">
        <v>30.000</v>
      </c>
      <c s="7" r="E904">
        <v>1</v>
      </c>
      <c s="8" t="inlineStr" r="F904">
        <is>
          <t xml:space="preserve">62G52</t>
        </is>
      </c>
      <c s="8" t="inlineStr" r="G904">
        <is>
          <t xml:space="preserve">193</t>
        </is>
      </c>
      <c s="9" r="H904">
        <v>65.0000</v>
      </c>
      <c s="8" t="inlineStr" r="I904">
        <is>
          <t xml:space="preserve"/>
        </is>
      </c>
      <c s="8" t="inlineStr" r="J904">
        <is>
          <t xml:space="preserve"> Will</t>
        </is>
      </c>
    </row>
    <row r="905" ht="20.25" customHeight="0">
      <c s="5" t="inlineStr" r="A905">
        <is>
          <t xml:space="preserve">21101615</t>
        </is>
      </c>
      <c s="5" t="inlineStr" r="B905">
        <is>
          <t xml:space="preserve">TOPSOIL FURNISH AND PLACE,  4"</t>
        </is>
      </c>
      <c s="5" t="inlineStr" r="C905">
        <is>
          <t xml:space="preserve">SQ YD  </t>
        </is>
      </c>
      <c s="6" r="D905">
        <v>1002.000</v>
      </c>
      <c s="7" r="E905">
        <v>1</v>
      </c>
      <c s="8" t="inlineStr" r="F905">
        <is>
          <t xml:space="preserve">62N39</t>
        </is>
      </c>
      <c s="8" t="inlineStr" r="G905">
        <is>
          <t xml:space="preserve">195</t>
        </is>
      </c>
      <c s="9" r="H905">
        <v>12.1000</v>
      </c>
      <c s="8" t="inlineStr" r="I905">
        <is>
          <t xml:space="preserve">Y</t>
        </is>
      </c>
      <c s="8" t="inlineStr" r="J905">
        <is>
          <t xml:space="preserve"> Cook, DuPage</t>
        </is>
      </c>
    </row>
    <row r="906" ht="20.25" customHeight="0">
      <c s="5" t="inlineStr" r="A906">
        <is>
          <t xml:space="preserve">21101615</t>
        </is>
      </c>
      <c s="5" t="inlineStr" r="B906">
        <is>
          <t xml:space="preserve">TOPSOIL FURNISH AND PLACE,  4"</t>
        </is>
      </c>
      <c s="5" t="inlineStr" r="C906">
        <is>
          <t xml:space="preserve">SQ YD  </t>
        </is>
      </c>
      <c s="6" r="D906">
        <v>1002.000</v>
      </c>
      <c s="7" r="E906">
        <v>1</v>
      </c>
      <c s="8" t="inlineStr" r="F906">
        <is>
          <t xml:space="preserve">62N39</t>
        </is>
      </c>
      <c s="8" t="inlineStr" r="G906">
        <is>
          <t xml:space="preserve">195</t>
        </is>
      </c>
      <c s="9" r="H906">
        <v>11.0000</v>
      </c>
      <c s="8" t="inlineStr" r="I906">
        <is>
          <t xml:space="preserve"/>
        </is>
      </c>
      <c s="8" t="inlineStr" r="J906">
        <is>
          <t xml:space="preserve"> Cook, DuPage</t>
        </is>
      </c>
    </row>
    <row r="907" ht="20.25" customHeight="0">
      <c s="5" t="inlineStr" r="A907">
        <is>
          <t xml:space="preserve">21101615</t>
        </is>
      </c>
      <c s="5" t="inlineStr" r="B907">
        <is>
          <t xml:space="preserve">TOPSOIL FURNISH AND PLACE,  4"</t>
        </is>
      </c>
      <c s="5" t="inlineStr" r="C907">
        <is>
          <t xml:space="preserve">SQ YD  </t>
        </is>
      </c>
      <c s="6" r="D907">
        <v>4761.000</v>
      </c>
      <c s="7" r="E907">
        <v>1</v>
      </c>
      <c s="8" t="inlineStr" r="F907">
        <is>
          <t xml:space="preserve">62P73</t>
        </is>
      </c>
      <c s="8" t="inlineStr" r="G907">
        <is>
          <t xml:space="preserve">196</t>
        </is>
      </c>
      <c s="9" r="H907">
        <v>6.0000</v>
      </c>
      <c s="8" t="inlineStr" r="I907">
        <is>
          <t xml:space="preserve">Y</t>
        </is>
      </c>
      <c s="8" t="inlineStr" r="J907">
        <is>
          <t xml:space="preserve"> Lake</t>
        </is>
      </c>
    </row>
    <row r="908" ht="20.25" customHeight="0">
      <c s="5" t="inlineStr" r="A908">
        <is>
          <t xml:space="preserve">21101615</t>
        </is>
      </c>
      <c s="5" t="inlineStr" r="B908">
        <is>
          <t xml:space="preserve">TOPSOIL FURNISH AND PLACE,  4"</t>
        </is>
      </c>
      <c s="5" t="inlineStr" r="C908">
        <is>
          <t xml:space="preserve">SQ YD  </t>
        </is>
      </c>
      <c s="6" r="D908">
        <v>4761.000</v>
      </c>
      <c s="7" r="E908">
        <v>1</v>
      </c>
      <c s="8" t="inlineStr" r="F908">
        <is>
          <t xml:space="preserve">62P73</t>
        </is>
      </c>
      <c s="8" t="inlineStr" r="G908">
        <is>
          <t xml:space="preserve">196</t>
        </is>
      </c>
      <c s="9" r="H908">
        <v>6.0000</v>
      </c>
      <c s="8" t="inlineStr" r="I908">
        <is>
          <t xml:space="preserve"/>
        </is>
      </c>
      <c s="8" t="inlineStr" r="J908">
        <is>
          <t xml:space="preserve"> Lake</t>
        </is>
      </c>
    </row>
    <row r="909" ht="20.25" customHeight="0">
      <c s="5" t="inlineStr" r="A909">
        <is>
          <t xml:space="preserve">21101615</t>
        </is>
      </c>
      <c s="5" t="inlineStr" r="B909">
        <is>
          <t xml:space="preserve">TOPSOIL FURNISH AND PLACE,  4"</t>
        </is>
      </c>
      <c s="5" t="inlineStr" r="C909">
        <is>
          <t xml:space="preserve">SQ YD  </t>
        </is>
      </c>
      <c s="6" r="D909">
        <v>93.000</v>
      </c>
      <c s="7" r="E909">
        <v>1</v>
      </c>
      <c s="8" t="inlineStr" r="F909">
        <is>
          <t xml:space="preserve">62V14</t>
        </is>
      </c>
      <c s="8" t="inlineStr" r="G909">
        <is>
          <t xml:space="preserve">199</t>
        </is>
      </c>
      <c s="9" r="H909">
        <v>8.0000</v>
      </c>
      <c s="8" t="inlineStr" r="I909">
        <is>
          <t xml:space="preserve">Y</t>
        </is>
      </c>
      <c s="8" t="inlineStr" r="J909">
        <is>
          <t xml:space="preserve"> Cook</t>
        </is>
      </c>
    </row>
    <row r="910" ht="20.25" customHeight="0">
      <c s="5" t="inlineStr" r="A910">
        <is>
          <t xml:space="preserve">21101615</t>
        </is>
      </c>
      <c s="5" t="inlineStr" r="B910">
        <is>
          <t xml:space="preserve">TOPSOIL FURNISH AND PLACE,  4"</t>
        </is>
      </c>
      <c s="5" t="inlineStr" r="C910">
        <is>
          <t xml:space="preserve">SQ YD  </t>
        </is>
      </c>
      <c s="6" r="D910">
        <v>93.000</v>
      </c>
      <c s="7" r="E910">
        <v>1</v>
      </c>
      <c s="8" t="inlineStr" r="F910">
        <is>
          <t xml:space="preserve">62V14</t>
        </is>
      </c>
      <c s="8" t="inlineStr" r="G910">
        <is>
          <t xml:space="preserve">199</t>
        </is>
      </c>
      <c s="9" r="H910">
        <v>15.0000</v>
      </c>
      <c s="8" t="inlineStr" r="I910">
        <is>
          <t xml:space="preserve"/>
        </is>
      </c>
      <c s="8" t="inlineStr" r="J910">
        <is>
          <t xml:space="preserve"> Cook</t>
        </is>
      </c>
    </row>
    <row r="911" ht="20.25" customHeight="0">
      <c s="5" t="inlineStr" r="A911">
        <is>
          <t xml:space="preserve">21101615</t>
        </is>
      </c>
      <c s="5" t="inlineStr" r="B911">
        <is>
          <t xml:space="preserve">TOPSOIL FURNISH AND PLACE,  4"</t>
        </is>
      </c>
      <c s="5" t="inlineStr" r="C911">
        <is>
          <t xml:space="preserve">SQ YD  </t>
        </is>
      </c>
      <c s="6" r="D911">
        <v>93.000</v>
      </c>
      <c s="7" r="E911">
        <v>1</v>
      </c>
      <c s="8" t="inlineStr" r="F911">
        <is>
          <t xml:space="preserve">62V14</t>
        </is>
      </c>
      <c s="8" t="inlineStr" r="G911">
        <is>
          <t xml:space="preserve">199</t>
        </is>
      </c>
      <c s="9" r="H911">
        <v>29.0000</v>
      </c>
      <c s="8" t="inlineStr" r="I911">
        <is>
          <t xml:space="preserve"/>
        </is>
      </c>
      <c s="8" t="inlineStr" r="J911">
        <is>
          <t xml:space="preserve"> Cook</t>
        </is>
      </c>
    </row>
    <row r="912" ht="20.25" customHeight="0">
      <c s="5" t="inlineStr" r="A912">
        <is>
          <t xml:space="preserve">21101615</t>
        </is>
      </c>
      <c s="5" t="inlineStr" r="B912">
        <is>
          <t xml:space="preserve">TOPSOIL FURNISH AND PLACE,  4"</t>
        </is>
      </c>
      <c s="5" t="inlineStr" r="C912">
        <is>
          <t xml:space="preserve">SQ YD  </t>
        </is>
      </c>
      <c s="6" r="D912">
        <v>93.000</v>
      </c>
      <c s="7" r="E912">
        <v>1</v>
      </c>
      <c s="8" t="inlineStr" r="F912">
        <is>
          <t xml:space="preserve">62V14</t>
        </is>
      </c>
      <c s="8" t="inlineStr" r="G912">
        <is>
          <t xml:space="preserve">199</t>
        </is>
      </c>
      <c s="9" r="H912">
        <v>50.0000</v>
      </c>
      <c s="8" t="inlineStr" r="I912">
        <is>
          <t xml:space="preserve"/>
        </is>
      </c>
      <c s="8" t="inlineStr" r="J912">
        <is>
          <t xml:space="preserve"> Cook</t>
        </is>
      </c>
    </row>
    <row r="913" ht="20.25" customHeight="0">
      <c s="5" t="inlineStr" r="A913">
        <is>
          <t xml:space="preserve">21101615</t>
        </is>
      </c>
      <c s="5" t="inlineStr" r="B913">
        <is>
          <t xml:space="preserve">TOPSOIL FURNISH AND PLACE,  4"</t>
        </is>
      </c>
      <c s="5" t="inlineStr" r="C913">
        <is>
          <t xml:space="preserve">SQ YD  </t>
        </is>
      </c>
      <c s="6" r="D913">
        <v>70.000</v>
      </c>
      <c s="7" r="E913">
        <v>1</v>
      </c>
      <c s="8" t="inlineStr" r="F913">
        <is>
          <t xml:space="preserve">62V52</t>
        </is>
      </c>
      <c s="8" t="inlineStr" r="G913">
        <is>
          <t xml:space="preserve">200</t>
        </is>
      </c>
      <c s="9" r="H913">
        <v>10.0000</v>
      </c>
      <c s="8" t="inlineStr" r="I913">
        <is>
          <t xml:space="preserve">Y</t>
        </is>
      </c>
      <c s="8" t="inlineStr" r="J913">
        <is>
          <t xml:space="preserve"> McHenry</t>
        </is>
      </c>
    </row>
    <row r="914" ht="20.25" customHeight="0">
      <c s="5" t="inlineStr" r="A914">
        <is>
          <t xml:space="preserve">21101615</t>
        </is>
      </c>
      <c s="5" t="inlineStr" r="B914">
        <is>
          <t xml:space="preserve">TOPSOIL FURNISH AND PLACE,  4"</t>
        </is>
      </c>
      <c s="5" t="inlineStr" r="C914">
        <is>
          <t xml:space="preserve">SQ YD  </t>
        </is>
      </c>
      <c s="6" r="D914">
        <v>70.000</v>
      </c>
      <c s="7" r="E914">
        <v>1</v>
      </c>
      <c s="8" t="inlineStr" r="F914">
        <is>
          <t xml:space="preserve">62V52</t>
        </is>
      </c>
      <c s="8" t="inlineStr" r="G914">
        <is>
          <t xml:space="preserve">200</t>
        </is>
      </c>
      <c s="9" r="H914">
        <v>10.0000</v>
      </c>
      <c s="8" t="inlineStr" r="I914">
        <is>
          <t xml:space="preserve"/>
        </is>
      </c>
      <c s="8" t="inlineStr" r="J914">
        <is>
          <t xml:space="preserve"> McHenry</t>
        </is>
      </c>
    </row>
    <row r="915" ht="20.25" customHeight="0">
      <c s="5" t="inlineStr" r="A915">
        <is>
          <t xml:space="preserve">21101615</t>
        </is>
      </c>
      <c s="5" t="inlineStr" r="B915">
        <is>
          <t xml:space="preserve">TOPSOIL FURNISH AND PLACE,  4"</t>
        </is>
      </c>
      <c s="5" t="inlineStr" r="C915">
        <is>
          <t xml:space="preserve">SQ YD  </t>
        </is>
      </c>
      <c s="6" r="D915">
        <v>701.000</v>
      </c>
      <c s="7" r="E915">
        <v>1</v>
      </c>
      <c s="8" t="inlineStr" r="F915">
        <is>
          <t xml:space="preserve">62V58</t>
        </is>
      </c>
      <c s="8" t="inlineStr" r="G915">
        <is>
          <t xml:space="preserve">202</t>
        </is>
      </c>
      <c s="9" r="H915">
        <v>6.0000</v>
      </c>
      <c s="8" t="inlineStr" r="I915">
        <is>
          <t xml:space="preserve">Y</t>
        </is>
      </c>
      <c s="8" t="inlineStr" r="J915">
        <is>
          <t xml:space="preserve"> Lake</t>
        </is>
      </c>
    </row>
    <row r="916" ht="20.25" customHeight="0">
      <c s="5" t="inlineStr" r="A916">
        <is>
          <t xml:space="preserve">21101615</t>
        </is>
      </c>
      <c s="5" t="inlineStr" r="B916">
        <is>
          <t xml:space="preserve">TOPSOIL FURNISH AND PLACE,  4"</t>
        </is>
      </c>
      <c s="5" t="inlineStr" r="C916">
        <is>
          <t xml:space="preserve">SQ YD  </t>
        </is>
      </c>
      <c s="6" r="D916">
        <v>701.000</v>
      </c>
      <c s="7" r="E916">
        <v>1</v>
      </c>
      <c s="8" t="inlineStr" r="F916">
        <is>
          <t xml:space="preserve">62V58</t>
        </is>
      </c>
      <c s="8" t="inlineStr" r="G916">
        <is>
          <t xml:space="preserve">202</t>
        </is>
      </c>
      <c s="9" r="H916">
        <v>12.0000</v>
      </c>
      <c s="8" t="inlineStr" r="I916">
        <is>
          <t xml:space="preserve"/>
        </is>
      </c>
      <c s="8" t="inlineStr" r="J916">
        <is>
          <t xml:space="preserve"> Lake</t>
        </is>
      </c>
    </row>
    <row r="917" ht="20.25" customHeight="0">
      <c s="5" t="inlineStr" r="A917">
        <is>
          <t xml:space="preserve">21101615</t>
        </is>
      </c>
      <c s="5" t="inlineStr" r="B917">
        <is>
          <t xml:space="preserve">TOPSOIL FURNISH AND PLACE,  4"</t>
        </is>
      </c>
      <c s="5" t="inlineStr" r="C917">
        <is>
          <t xml:space="preserve">SQ YD  </t>
        </is>
      </c>
      <c s="6" r="D917">
        <v>86.000</v>
      </c>
      <c s="7" r="E917">
        <v>1</v>
      </c>
      <c s="8" t="inlineStr" r="F917">
        <is>
          <t xml:space="preserve">62V88</t>
        </is>
      </c>
      <c s="8" t="inlineStr" r="G917">
        <is>
          <t xml:space="preserve">203</t>
        </is>
      </c>
      <c s="9" r="H917">
        <v>12.0000</v>
      </c>
      <c s="8" t="inlineStr" r="I917">
        <is>
          <t xml:space="preserve">Y</t>
        </is>
      </c>
      <c s="8" t="inlineStr" r="J917">
        <is>
          <t xml:space="preserve"> DuPage</t>
        </is>
      </c>
    </row>
    <row r="918" ht="20.25" customHeight="0">
      <c s="5" t="inlineStr" r="A918">
        <is>
          <t xml:space="preserve">21101615</t>
        </is>
      </c>
      <c s="5" t="inlineStr" r="B918">
        <is>
          <t xml:space="preserve">TOPSOIL FURNISH AND PLACE,  4"</t>
        </is>
      </c>
      <c s="5" t="inlineStr" r="C918">
        <is>
          <t xml:space="preserve">SQ YD  </t>
        </is>
      </c>
      <c s="6" r="D918">
        <v>86.000</v>
      </c>
      <c s="7" r="E918">
        <v>1</v>
      </c>
      <c s="8" t="inlineStr" r="F918">
        <is>
          <t xml:space="preserve">62V88</t>
        </is>
      </c>
      <c s="8" t="inlineStr" r="G918">
        <is>
          <t xml:space="preserve">203</t>
        </is>
      </c>
      <c s="9" r="H918">
        <v>12.8300</v>
      </c>
      <c s="8" t="inlineStr" r="I918">
        <is>
          <t xml:space="preserve"/>
        </is>
      </c>
      <c s="8" t="inlineStr" r="J918">
        <is>
          <t xml:space="preserve"> DuPage</t>
        </is>
      </c>
    </row>
    <row r="919" ht="20.25" customHeight="0">
      <c s="5" t="inlineStr" r="A919">
        <is>
          <t xml:space="preserve">21101615</t>
        </is>
      </c>
      <c s="5" t="inlineStr" r="B919">
        <is>
          <t xml:space="preserve">TOPSOIL FURNISH AND PLACE,  4"</t>
        </is>
      </c>
      <c s="5" t="inlineStr" r="C919">
        <is>
          <t xml:space="preserve">SQ YD  </t>
        </is>
      </c>
      <c s="6" r="D919">
        <v>124.000</v>
      </c>
      <c s="7" r="E919">
        <v>1</v>
      </c>
      <c s="8" t="inlineStr" r="F919">
        <is>
          <t xml:space="preserve">62X34</t>
        </is>
      </c>
      <c s="8" t="inlineStr" r="G919">
        <is>
          <t xml:space="preserve">018</t>
        </is>
      </c>
      <c s="9" r="H919">
        <v>15.5000</v>
      </c>
      <c s="8" t="inlineStr" r="I919">
        <is>
          <t xml:space="preserve">Y</t>
        </is>
      </c>
      <c s="8" t="inlineStr" r="J919">
        <is>
          <t xml:space="preserve"> Will</t>
        </is>
      </c>
    </row>
    <row r="920" ht="20.25" customHeight="0">
      <c s="5" t="inlineStr" r="A920">
        <is>
          <t xml:space="preserve">21101615</t>
        </is>
      </c>
      <c s="5" t="inlineStr" r="B920">
        <is>
          <t xml:space="preserve">TOPSOIL FURNISH AND PLACE,  4"</t>
        </is>
      </c>
      <c s="5" t="inlineStr" r="C920">
        <is>
          <t xml:space="preserve">SQ YD  </t>
        </is>
      </c>
      <c s="6" r="D920">
        <v>124.000</v>
      </c>
      <c s="7" r="E920">
        <v>1</v>
      </c>
      <c s="8" t="inlineStr" r="F920">
        <is>
          <t xml:space="preserve">62X34</t>
        </is>
      </c>
      <c s="8" t="inlineStr" r="G920">
        <is>
          <t xml:space="preserve">018</t>
        </is>
      </c>
      <c s="9" r="H920">
        <v>16.0000</v>
      </c>
      <c s="8" t="inlineStr" r="I920">
        <is>
          <t xml:space="preserve"/>
        </is>
      </c>
      <c s="8" t="inlineStr" r="J920">
        <is>
          <t xml:space="preserve"> Will</t>
        </is>
      </c>
    </row>
    <row r="921" ht="20.25" customHeight="0">
      <c s="5" t="inlineStr" r="A921">
        <is>
          <t xml:space="preserve">21101615</t>
        </is>
      </c>
      <c s="5" t="inlineStr" r="B921">
        <is>
          <t xml:space="preserve">TOPSOIL FURNISH AND PLACE,  4"</t>
        </is>
      </c>
      <c s="5" t="inlineStr" r="C921">
        <is>
          <t xml:space="preserve">SQ YD  </t>
        </is>
      </c>
      <c s="6" r="D921">
        <v>124.000</v>
      </c>
      <c s="7" r="E921">
        <v>1</v>
      </c>
      <c s="8" t="inlineStr" r="F921">
        <is>
          <t xml:space="preserve">62X34</t>
        </is>
      </c>
      <c s="8" t="inlineStr" r="G921">
        <is>
          <t xml:space="preserve">018</t>
        </is>
      </c>
      <c s="9" r="H921">
        <v>20.0000</v>
      </c>
      <c s="8" t="inlineStr" r="I921">
        <is>
          <t xml:space="preserve"/>
        </is>
      </c>
      <c s="8" t="inlineStr" r="J921">
        <is>
          <t xml:space="preserve"> Will</t>
        </is>
      </c>
    </row>
    <row r="922" ht="20.25" customHeight="0">
      <c s="5" t="inlineStr" r="A922">
        <is>
          <t xml:space="preserve">21101615</t>
        </is>
      </c>
      <c s="5" t="inlineStr" r="B922">
        <is>
          <t xml:space="preserve">TOPSOIL FURNISH AND PLACE,  4"</t>
        </is>
      </c>
      <c s="5" t="inlineStr" r="C922">
        <is>
          <t xml:space="preserve">SQ YD  </t>
        </is>
      </c>
      <c s="6" r="D922">
        <v>124.000</v>
      </c>
      <c s="7" r="E922">
        <v>1</v>
      </c>
      <c s="8" t="inlineStr" r="F922">
        <is>
          <t xml:space="preserve">62X34</t>
        </is>
      </c>
      <c s="8" t="inlineStr" r="G922">
        <is>
          <t xml:space="preserve">018</t>
        </is>
      </c>
      <c s="9" r="H922">
        <v>33.0000</v>
      </c>
      <c s="8" t="inlineStr" r="I922">
        <is>
          <t xml:space="preserve"/>
        </is>
      </c>
      <c s="8" t="inlineStr" r="J922">
        <is>
          <t xml:space="preserve"> Will</t>
        </is>
      </c>
    </row>
    <row r="923" ht="20.25" customHeight="0">
      <c s="5" t="inlineStr" r="A923">
        <is>
          <t xml:space="preserve">21101615</t>
        </is>
      </c>
      <c s="5" t="inlineStr" r="B923">
        <is>
          <t xml:space="preserve">TOPSOIL FURNISH AND PLACE,  4"</t>
        </is>
      </c>
      <c s="5" t="inlineStr" r="C923">
        <is>
          <t xml:space="preserve">SQ YD  </t>
        </is>
      </c>
      <c s="6" r="D923">
        <v>124.000</v>
      </c>
      <c s="7" r="E923">
        <v>1</v>
      </c>
      <c s="8" t="inlineStr" r="F923">
        <is>
          <t xml:space="preserve">62X34</t>
        </is>
      </c>
      <c s="8" t="inlineStr" r="G923">
        <is>
          <t xml:space="preserve">018</t>
        </is>
      </c>
      <c s="9" r="H923">
        <v>36.3000</v>
      </c>
      <c s="8" t="inlineStr" r="I923">
        <is>
          <t xml:space="preserve"/>
        </is>
      </c>
      <c s="8" t="inlineStr" r="J923">
        <is>
          <t xml:space="preserve"> Will</t>
        </is>
      </c>
    </row>
    <row r="924" ht="20.25" customHeight="0">
      <c s="5" t="inlineStr" r="A924">
        <is>
          <t xml:space="preserve">21101615</t>
        </is>
      </c>
      <c s="5" t="inlineStr" r="B924">
        <is>
          <t xml:space="preserve">TOPSOIL FURNISH AND PLACE,  4"</t>
        </is>
      </c>
      <c s="5" t="inlineStr" r="C924">
        <is>
          <t xml:space="preserve">SQ YD  </t>
        </is>
      </c>
      <c s="6" r="D924">
        <v>164.000</v>
      </c>
      <c s="7" r="E924">
        <v>1</v>
      </c>
      <c s="8" t="inlineStr" r="F924">
        <is>
          <t xml:space="preserve">62X35</t>
        </is>
      </c>
      <c s="8" t="inlineStr" r="G924">
        <is>
          <t xml:space="preserve">205</t>
        </is>
      </c>
      <c s="9" r="H924">
        <v>18.0000</v>
      </c>
      <c s="8" t="inlineStr" r="I924">
        <is>
          <t xml:space="preserve">Y</t>
        </is>
      </c>
      <c s="8" t="inlineStr" r="J924">
        <is>
          <t xml:space="preserve"> McHenry</t>
        </is>
      </c>
    </row>
    <row r="925" ht="20.25" customHeight="0">
      <c s="5" t="inlineStr" r="A925">
        <is>
          <t xml:space="preserve">21101615</t>
        </is>
      </c>
      <c s="5" t="inlineStr" r="B925">
        <is>
          <t xml:space="preserve">TOPSOIL FURNISH AND PLACE,  4"</t>
        </is>
      </c>
      <c s="5" t="inlineStr" r="C925">
        <is>
          <t xml:space="preserve">SQ YD  </t>
        </is>
      </c>
      <c s="6" r="D925">
        <v>164.000</v>
      </c>
      <c s="7" r="E925">
        <v>1</v>
      </c>
      <c s="8" t="inlineStr" r="F925">
        <is>
          <t xml:space="preserve">62X35</t>
        </is>
      </c>
      <c s="8" t="inlineStr" r="G925">
        <is>
          <t xml:space="preserve">205</t>
        </is>
      </c>
      <c s="9" r="H925">
        <v>0.1000</v>
      </c>
      <c s="8" t="inlineStr" r="I925">
        <is>
          <t xml:space="preserve"/>
        </is>
      </c>
      <c s="8" t="inlineStr" r="J925">
        <is>
          <t xml:space="preserve"> McHenry</t>
        </is>
      </c>
    </row>
    <row r="926" ht="20.25" customHeight="0">
      <c s="5" t="inlineStr" r="A926">
        <is>
          <t xml:space="preserve">21101615</t>
        </is>
      </c>
      <c s="5" t="inlineStr" r="B926">
        <is>
          <t xml:space="preserve">TOPSOIL FURNISH AND PLACE,  4"</t>
        </is>
      </c>
      <c s="5" t="inlineStr" r="C926">
        <is>
          <t xml:space="preserve">SQ YD  </t>
        </is>
      </c>
      <c s="6" r="D926">
        <v>164.000</v>
      </c>
      <c s="7" r="E926">
        <v>1</v>
      </c>
      <c s="8" t="inlineStr" r="F926">
        <is>
          <t xml:space="preserve">62X35</t>
        </is>
      </c>
      <c s="8" t="inlineStr" r="G926">
        <is>
          <t xml:space="preserve">205</t>
        </is>
      </c>
      <c s="9" r="H926">
        <v>18.0000</v>
      </c>
      <c s="8" t="inlineStr" r="I926">
        <is>
          <t xml:space="preserve"/>
        </is>
      </c>
      <c s="8" t="inlineStr" r="J926">
        <is>
          <t xml:space="preserve"> McHenry</t>
        </is>
      </c>
    </row>
    <row r="927" ht="20.25" customHeight="0">
      <c s="5" t="inlineStr" r="A927">
        <is>
          <t xml:space="preserve">21101615</t>
        </is>
      </c>
      <c s="5" t="inlineStr" r="B927">
        <is>
          <t xml:space="preserve">TOPSOIL FURNISH AND PLACE,  4"</t>
        </is>
      </c>
      <c s="5" t="inlineStr" r="C927">
        <is>
          <t xml:space="preserve">SQ YD  </t>
        </is>
      </c>
      <c s="6" r="D927">
        <v>4.000</v>
      </c>
      <c s="7" r="E927">
        <v>1</v>
      </c>
      <c s="8" t="inlineStr" r="F927">
        <is>
          <t xml:space="preserve">62X42</t>
        </is>
      </c>
      <c s="8" t="inlineStr" r="G927">
        <is>
          <t xml:space="preserve">206</t>
        </is>
      </c>
      <c s="9" r="H927">
        <v>214.0000</v>
      </c>
      <c s="8" t="inlineStr" r="I927">
        <is>
          <t xml:space="preserve">Y</t>
        </is>
      </c>
      <c s="8" t="inlineStr" r="J927">
        <is>
          <t xml:space="preserve"> Cook</t>
        </is>
      </c>
    </row>
    <row r="928" ht="20.25" customHeight="0">
      <c s="5" t="inlineStr" r="A928">
        <is>
          <t xml:space="preserve">21101615</t>
        </is>
      </c>
      <c s="5" t="inlineStr" r="B928">
        <is>
          <t xml:space="preserve">TOPSOIL FURNISH AND PLACE,  4"</t>
        </is>
      </c>
      <c s="5" t="inlineStr" r="C928">
        <is>
          <t xml:space="preserve">SQ YD  </t>
        </is>
      </c>
      <c s="6" r="D928">
        <v>1174.000</v>
      </c>
      <c s="7" r="E928">
        <v>1</v>
      </c>
      <c s="8" t="inlineStr" r="F928">
        <is>
          <t xml:space="preserve">62X59</t>
        </is>
      </c>
      <c s="8" t="inlineStr" r="G928">
        <is>
          <t xml:space="preserve">207</t>
        </is>
      </c>
      <c s="9" r="H928">
        <v>0.1000</v>
      </c>
      <c s="8" t="inlineStr" r="I928">
        <is>
          <t xml:space="preserve">Y</t>
        </is>
      </c>
      <c s="8" t="inlineStr" r="J928">
        <is>
          <t xml:space="preserve"> Kane</t>
        </is>
      </c>
    </row>
    <row r="929" ht="20.25" customHeight="0">
      <c s="5" t="inlineStr" r="A929">
        <is>
          <t xml:space="preserve">21101615</t>
        </is>
      </c>
      <c s="5" t="inlineStr" r="B929">
        <is>
          <t xml:space="preserve">TOPSOIL FURNISH AND PLACE,  4"</t>
        </is>
      </c>
      <c s="5" t="inlineStr" r="C929">
        <is>
          <t xml:space="preserve">SQ YD  </t>
        </is>
      </c>
      <c s="6" r="D929">
        <v>1174.000</v>
      </c>
      <c s="7" r="E929">
        <v>1</v>
      </c>
      <c s="8" t="inlineStr" r="F929">
        <is>
          <t xml:space="preserve">62X59</t>
        </is>
      </c>
      <c s="8" t="inlineStr" r="G929">
        <is>
          <t xml:space="preserve">207</t>
        </is>
      </c>
      <c s="9" r="H929">
        <v>8.0000</v>
      </c>
      <c s="8" t="inlineStr" r="I929">
        <is>
          <t xml:space="preserve"/>
        </is>
      </c>
      <c s="8" t="inlineStr" r="J929">
        <is>
          <t xml:space="preserve"> Kane</t>
        </is>
      </c>
    </row>
    <row r="930" ht="20.25" customHeight="0">
      <c s="5" t="inlineStr" r="A930">
        <is>
          <t xml:space="preserve">21101615</t>
        </is>
      </c>
      <c s="5" t="inlineStr" r="B930">
        <is>
          <t xml:space="preserve">TOPSOIL FURNISH AND PLACE,  4"</t>
        </is>
      </c>
      <c s="5" t="inlineStr" r="C930">
        <is>
          <t xml:space="preserve">SQ YD  </t>
        </is>
      </c>
      <c s="6" r="D930">
        <v>2285.000</v>
      </c>
      <c s="7" r="E930">
        <v>1</v>
      </c>
      <c s="8" t="inlineStr" r="F930">
        <is>
          <t xml:space="preserve">62X60</t>
        </is>
      </c>
      <c s="8" t="inlineStr" r="G930">
        <is>
          <t xml:space="preserve">236</t>
        </is>
      </c>
      <c s="9" r="H930">
        <v>0.1000</v>
      </c>
      <c s="8" t="inlineStr" r="I930">
        <is>
          <t xml:space="preserve">Y</t>
        </is>
      </c>
      <c s="8" t="inlineStr" r="J930">
        <is>
          <t xml:space="preserve"> DuPage</t>
        </is>
      </c>
    </row>
    <row r="931" ht="20.25" customHeight="0">
      <c s="5" t="inlineStr" r="A931">
        <is>
          <t xml:space="preserve">21101615</t>
        </is>
      </c>
      <c s="5" t="inlineStr" r="B931">
        <is>
          <t xml:space="preserve">TOPSOIL FURNISH AND PLACE,  4"</t>
        </is>
      </c>
      <c s="5" t="inlineStr" r="C931">
        <is>
          <t xml:space="preserve">SQ YD  </t>
        </is>
      </c>
      <c s="6" r="D931">
        <v>2285.000</v>
      </c>
      <c s="7" r="E931">
        <v>1</v>
      </c>
      <c s="8" t="inlineStr" r="F931">
        <is>
          <t xml:space="preserve">62X60</t>
        </is>
      </c>
      <c s="8" t="inlineStr" r="G931">
        <is>
          <t xml:space="preserve">236</t>
        </is>
      </c>
      <c s="9" r="H931">
        <v>6.7500</v>
      </c>
      <c s="8" t="inlineStr" r="I931">
        <is>
          <t xml:space="preserve"/>
        </is>
      </c>
      <c s="8" t="inlineStr" r="J931">
        <is>
          <t xml:space="preserve"> DuPage</t>
        </is>
      </c>
    </row>
    <row r="932" ht="20.25" customHeight="0">
      <c s="5" t="inlineStr" r="A932">
        <is>
          <t xml:space="preserve">21101615</t>
        </is>
      </c>
      <c s="5" t="inlineStr" r="B932">
        <is>
          <t xml:space="preserve">TOPSOIL FURNISH AND PLACE,  4"</t>
        </is>
      </c>
      <c s="5" t="inlineStr" r="C932">
        <is>
          <t xml:space="preserve">SQ YD  </t>
        </is>
      </c>
      <c s="6" r="D932">
        <v>2285.000</v>
      </c>
      <c s="7" r="E932">
        <v>1</v>
      </c>
      <c s="8" t="inlineStr" r="F932">
        <is>
          <t xml:space="preserve">62X60</t>
        </is>
      </c>
      <c s="8" t="inlineStr" r="G932">
        <is>
          <t xml:space="preserve">236</t>
        </is>
      </c>
      <c s="9" r="H932">
        <v>6.7500</v>
      </c>
      <c s="8" t="inlineStr" r="I932">
        <is>
          <t xml:space="preserve"/>
        </is>
      </c>
      <c s="8" t="inlineStr" r="J932">
        <is>
          <t xml:space="preserve"> DuPage</t>
        </is>
      </c>
    </row>
    <row r="933" ht="20.25" customHeight="0">
      <c s="5" t="inlineStr" r="A933">
        <is>
          <t xml:space="preserve">21101615</t>
        </is>
      </c>
      <c s="5" t="inlineStr" r="B933">
        <is>
          <t xml:space="preserve">TOPSOIL FURNISH AND PLACE,  4"</t>
        </is>
      </c>
      <c s="5" t="inlineStr" r="C933">
        <is>
          <t xml:space="preserve">SQ YD  </t>
        </is>
      </c>
      <c s="6" r="D933">
        <v>187.000</v>
      </c>
      <c s="7" r="E933">
        <v>1</v>
      </c>
      <c s="8" t="inlineStr" r="F933">
        <is>
          <t xml:space="preserve">62X61</t>
        </is>
      </c>
      <c s="8" t="inlineStr" r="G933">
        <is>
          <t xml:space="preserve">019</t>
        </is>
      </c>
      <c s="9" r="H933">
        <v>8.0000</v>
      </c>
      <c s="8" t="inlineStr" r="I933">
        <is>
          <t xml:space="preserve">Y</t>
        </is>
      </c>
      <c s="8" t="inlineStr" r="J933">
        <is>
          <t xml:space="preserve"> Kane</t>
        </is>
      </c>
    </row>
    <row r="934" ht="20.25" customHeight="0">
      <c s="5" t="inlineStr" r="A934">
        <is>
          <t xml:space="preserve">21101615</t>
        </is>
      </c>
      <c s="5" t="inlineStr" r="B934">
        <is>
          <t xml:space="preserve">TOPSOIL FURNISH AND PLACE,  4"</t>
        </is>
      </c>
      <c s="5" t="inlineStr" r="C934">
        <is>
          <t xml:space="preserve">SQ YD  </t>
        </is>
      </c>
      <c s="6" r="D934">
        <v>187.000</v>
      </c>
      <c s="7" r="E934">
        <v>1</v>
      </c>
      <c s="8" t="inlineStr" r="F934">
        <is>
          <t xml:space="preserve">62X61</t>
        </is>
      </c>
      <c s="8" t="inlineStr" r="G934">
        <is>
          <t xml:space="preserve">019</t>
        </is>
      </c>
      <c s="9" r="H934">
        <v>15.0000</v>
      </c>
      <c s="8" t="inlineStr" r="I934">
        <is>
          <t xml:space="preserve"/>
        </is>
      </c>
      <c s="8" t="inlineStr" r="J934">
        <is>
          <t xml:space="preserve"> Kane</t>
        </is>
      </c>
    </row>
    <row r="935" ht="20.25" customHeight="0">
      <c s="5" t="inlineStr" r="A935">
        <is>
          <t xml:space="preserve">21101615</t>
        </is>
      </c>
      <c s="5" t="inlineStr" r="B935">
        <is>
          <t xml:space="preserve">TOPSOIL FURNISH AND PLACE,  4"</t>
        </is>
      </c>
      <c s="5" t="inlineStr" r="C935">
        <is>
          <t xml:space="preserve">SQ YD  </t>
        </is>
      </c>
      <c s="6" r="D935">
        <v>187.000</v>
      </c>
      <c s="7" r="E935">
        <v>1</v>
      </c>
      <c s="8" t="inlineStr" r="F935">
        <is>
          <t xml:space="preserve">62X61</t>
        </is>
      </c>
      <c s="8" t="inlineStr" r="G935">
        <is>
          <t xml:space="preserve">019</t>
        </is>
      </c>
      <c s="9" r="H935">
        <v>16.0000</v>
      </c>
      <c s="8" t="inlineStr" r="I935">
        <is>
          <t xml:space="preserve"/>
        </is>
      </c>
      <c s="8" t="inlineStr" r="J935">
        <is>
          <t xml:space="preserve"> Kane</t>
        </is>
      </c>
    </row>
    <row r="936" ht="20.25" customHeight="0">
      <c s="5" t="inlineStr" r="A936">
        <is>
          <t xml:space="preserve">21101615</t>
        </is>
      </c>
      <c s="5" t="inlineStr" r="B936">
        <is>
          <t xml:space="preserve">TOPSOIL FURNISH AND PLACE,  4"</t>
        </is>
      </c>
      <c s="5" t="inlineStr" r="C936">
        <is>
          <t xml:space="preserve">SQ YD  </t>
        </is>
      </c>
      <c s="6" r="D936">
        <v>53.000</v>
      </c>
      <c s="7" r="E936">
        <v>1</v>
      </c>
      <c s="8" t="inlineStr" r="F936">
        <is>
          <t xml:space="preserve">62X62</t>
        </is>
      </c>
      <c s="8" t="inlineStr" r="G936">
        <is>
          <t xml:space="preserve">020</t>
        </is>
      </c>
      <c s="9" r="H936">
        <v>38.0000</v>
      </c>
      <c s="8" t="inlineStr" r="I936">
        <is>
          <t xml:space="preserve">Y</t>
        </is>
      </c>
      <c s="8" t="inlineStr" r="J936">
        <is>
          <t xml:space="preserve"> Cook</t>
        </is>
      </c>
    </row>
    <row r="937" ht="20.25" customHeight="0">
      <c s="5" t="inlineStr" r="A937">
        <is>
          <t xml:space="preserve">21101615</t>
        </is>
      </c>
      <c s="5" t="inlineStr" r="B937">
        <is>
          <t xml:space="preserve">TOPSOIL FURNISH AND PLACE,  4"</t>
        </is>
      </c>
      <c s="5" t="inlineStr" r="C937">
        <is>
          <t xml:space="preserve">SQ YD  </t>
        </is>
      </c>
      <c s="6" r="D937">
        <v>53.000</v>
      </c>
      <c s="7" r="E937">
        <v>1</v>
      </c>
      <c s="8" t="inlineStr" r="F937">
        <is>
          <t xml:space="preserve">62X62</t>
        </is>
      </c>
      <c s="8" t="inlineStr" r="G937">
        <is>
          <t xml:space="preserve">020</t>
        </is>
      </c>
      <c s="9" r="H937">
        <v>38.0000</v>
      </c>
      <c s="8" t="inlineStr" r="I937">
        <is>
          <t xml:space="preserve"/>
        </is>
      </c>
      <c s="8" t="inlineStr" r="J937">
        <is>
          <t xml:space="preserve"> Cook</t>
        </is>
      </c>
    </row>
    <row r="938" ht="20.25" customHeight="0">
      <c s="5" t="inlineStr" r="A938">
        <is>
          <t xml:space="preserve">21101615</t>
        </is>
      </c>
      <c s="5" t="inlineStr" r="B938">
        <is>
          <t xml:space="preserve">TOPSOIL FURNISH AND PLACE,  4"</t>
        </is>
      </c>
      <c s="5" t="inlineStr" r="C938">
        <is>
          <t xml:space="preserve">SQ YD  </t>
        </is>
      </c>
      <c s="6" r="D938">
        <v>58.000</v>
      </c>
      <c s="7" r="E938">
        <v>1</v>
      </c>
      <c s="8" t="inlineStr" r="F938">
        <is>
          <t xml:space="preserve">62X64</t>
        </is>
      </c>
      <c s="8" t="inlineStr" r="G938">
        <is>
          <t xml:space="preserve">021</t>
        </is>
      </c>
      <c s="9" r="H938">
        <v>45.0000</v>
      </c>
      <c s="8" t="inlineStr" r="I938">
        <is>
          <t xml:space="preserve">Y</t>
        </is>
      </c>
      <c s="8" t="inlineStr" r="J938">
        <is>
          <t xml:space="preserve"> Cook</t>
        </is>
      </c>
    </row>
    <row r="939" ht="20.25" customHeight="0">
      <c s="5" t="inlineStr" r="A939">
        <is>
          <t xml:space="preserve">21101615</t>
        </is>
      </c>
      <c s="5" t="inlineStr" r="B939">
        <is>
          <t xml:space="preserve">TOPSOIL FURNISH AND PLACE,  4"</t>
        </is>
      </c>
      <c s="5" t="inlineStr" r="C939">
        <is>
          <t xml:space="preserve">SQ YD  </t>
        </is>
      </c>
      <c s="6" r="D939">
        <v>58.000</v>
      </c>
      <c s="7" r="E939">
        <v>1</v>
      </c>
      <c s="8" t="inlineStr" r="F939">
        <is>
          <t xml:space="preserve">62X64</t>
        </is>
      </c>
      <c s="8" t="inlineStr" r="G939">
        <is>
          <t xml:space="preserve">021</t>
        </is>
      </c>
      <c s="9" r="H939">
        <v>11.2500</v>
      </c>
      <c s="8" t="inlineStr" r="I939">
        <is>
          <t xml:space="preserve"/>
        </is>
      </c>
      <c s="8" t="inlineStr" r="J939">
        <is>
          <t xml:space="preserve"> Cook</t>
        </is>
      </c>
    </row>
    <row r="940" ht="20.25" customHeight="0">
      <c s="5" t="inlineStr" r="A940">
        <is>
          <t xml:space="preserve">21101615</t>
        </is>
      </c>
      <c s="5" t="inlineStr" r="B940">
        <is>
          <t xml:space="preserve">TOPSOIL FURNISH AND PLACE,  4"</t>
        </is>
      </c>
      <c s="5" t="inlineStr" r="C940">
        <is>
          <t xml:space="preserve">SQ YD  </t>
        </is>
      </c>
      <c s="6" r="D940">
        <v>310.000</v>
      </c>
      <c s="7" r="E940">
        <v>1</v>
      </c>
      <c s="8" t="inlineStr" r="F940">
        <is>
          <t xml:space="preserve">62X66</t>
        </is>
      </c>
      <c s="8" t="inlineStr" r="G940">
        <is>
          <t xml:space="preserve">208</t>
        </is>
      </c>
      <c s="9" r="H940">
        <v>0.1000</v>
      </c>
      <c s="8" t="inlineStr" r="I940">
        <is>
          <t xml:space="preserve">Y</t>
        </is>
      </c>
      <c s="8" t="inlineStr" r="J940">
        <is>
          <t xml:space="preserve"> McHenry</t>
        </is>
      </c>
    </row>
    <row r="941" ht="20.25" customHeight="0">
      <c s="5" t="inlineStr" r="A941">
        <is>
          <t xml:space="preserve">21101615</t>
        </is>
      </c>
      <c s="5" t="inlineStr" r="B941">
        <is>
          <t xml:space="preserve">TOPSOIL FURNISH AND PLACE,  4"</t>
        </is>
      </c>
      <c s="5" t="inlineStr" r="C941">
        <is>
          <t xml:space="preserve">SQ YD  </t>
        </is>
      </c>
      <c s="6" r="D941">
        <v>310.000</v>
      </c>
      <c s="7" r="E941">
        <v>1</v>
      </c>
      <c s="8" t="inlineStr" r="F941">
        <is>
          <t xml:space="preserve">62X66</t>
        </is>
      </c>
      <c s="8" t="inlineStr" r="G941">
        <is>
          <t xml:space="preserve">208</t>
        </is>
      </c>
      <c s="9" r="H941">
        <v>0.1000</v>
      </c>
      <c s="8" t="inlineStr" r="I941">
        <is>
          <t xml:space="preserve"/>
        </is>
      </c>
      <c s="8" t="inlineStr" r="J941">
        <is>
          <t xml:space="preserve"> McHenry</t>
        </is>
      </c>
    </row>
    <row r="942" ht="20.25" customHeight="0">
      <c s="5" t="inlineStr" r="A942">
        <is>
          <t xml:space="preserve">21101615</t>
        </is>
      </c>
      <c s="5" t="inlineStr" r="B942">
        <is>
          <t xml:space="preserve">TOPSOIL FURNISH AND PLACE,  4"</t>
        </is>
      </c>
      <c s="5" t="inlineStr" r="C942">
        <is>
          <t xml:space="preserve">SQ YD  </t>
        </is>
      </c>
      <c s="6" r="D942">
        <v>383.000</v>
      </c>
      <c s="7" r="E942">
        <v>1</v>
      </c>
      <c s="8" t="inlineStr" r="F942">
        <is>
          <t xml:space="preserve">62X68</t>
        </is>
      </c>
      <c s="8" t="inlineStr" r="G942">
        <is>
          <t xml:space="preserve">210</t>
        </is>
      </c>
      <c s="9" r="H942">
        <v>11.0000</v>
      </c>
      <c s="8" t="inlineStr" r="I942">
        <is>
          <t xml:space="preserve">Y</t>
        </is>
      </c>
      <c s="8" t="inlineStr" r="J942">
        <is>
          <t xml:space="preserve"> McHenry</t>
        </is>
      </c>
    </row>
    <row r="943" ht="20.25" customHeight="0">
      <c s="5" t="inlineStr" r="A943">
        <is>
          <t xml:space="preserve">21101615</t>
        </is>
      </c>
      <c s="5" t="inlineStr" r="B943">
        <is>
          <t xml:space="preserve">TOPSOIL FURNISH AND PLACE,  4"</t>
        </is>
      </c>
      <c s="5" t="inlineStr" r="C943">
        <is>
          <t xml:space="preserve">SQ YD  </t>
        </is>
      </c>
      <c s="6" r="D943">
        <v>383.000</v>
      </c>
      <c s="7" r="E943">
        <v>1</v>
      </c>
      <c s="8" t="inlineStr" r="F943">
        <is>
          <t xml:space="preserve">62X68</t>
        </is>
      </c>
      <c s="8" t="inlineStr" r="G943">
        <is>
          <t xml:space="preserve">210</t>
        </is>
      </c>
      <c s="9" r="H943">
        <v>0.1000</v>
      </c>
      <c s="8" t="inlineStr" r="I943">
        <is>
          <t xml:space="preserve"/>
        </is>
      </c>
      <c s="8" t="inlineStr" r="J943">
        <is>
          <t xml:space="preserve"> McHenry</t>
        </is>
      </c>
    </row>
    <row r="944" ht="20.25" customHeight="0">
      <c s="5" t="inlineStr" r="A944">
        <is>
          <t xml:space="preserve">21101615</t>
        </is>
      </c>
      <c s="5" t="inlineStr" r="B944">
        <is>
          <t xml:space="preserve">TOPSOIL FURNISH AND PLACE,  4"</t>
        </is>
      </c>
      <c s="5" t="inlineStr" r="C944">
        <is>
          <t xml:space="preserve">SQ YD  </t>
        </is>
      </c>
      <c s="6" r="D944">
        <v>7.000</v>
      </c>
      <c s="7" r="E944">
        <v>1</v>
      </c>
      <c s="8" t="inlineStr" r="F944">
        <is>
          <t xml:space="preserve">62X69</t>
        </is>
      </c>
      <c s="8" t="inlineStr" r="G944">
        <is>
          <t xml:space="preserve">211</t>
        </is>
      </c>
      <c s="9" r="H944">
        <v>5.1200</v>
      </c>
      <c s="8" t="inlineStr" r="I944">
        <is>
          <t xml:space="preserve">Y</t>
        </is>
      </c>
      <c s="8" t="inlineStr" r="J944">
        <is>
          <t xml:space="preserve"> Kane</t>
        </is>
      </c>
    </row>
    <row r="945" ht="20.25" customHeight="0">
      <c s="5" t="inlineStr" r="A945">
        <is>
          <t xml:space="preserve">21101615</t>
        </is>
      </c>
      <c s="5" t="inlineStr" r="B945">
        <is>
          <t xml:space="preserve">TOPSOIL FURNISH AND PLACE,  4"</t>
        </is>
      </c>
      <c s="5" t="inlineStr" r="C945">
        <is>
          <t xml:space="preserve">SQ YD  </t>
        </is>
      </c>
      <c s="6" r="D945">
        <v>7.000</v>
      </c>
      <c s="7" r="E945">
        <v>1</v>
      </c>
      <c s="8" t="inlineStr" r="F945">
        <is>
          <t xml:space="preserve">62X69</t>
        </is>
      </c>
      <c s="8" t="inlineStr" r="G945">
        <is>
          <t xml:space="preserve">211</t>
        </is>
      </c>
      <c s="9" r="H945">
        <v>195.0000</v>
      </c>
      <c s="8" t="inlineStr" r="I945">
        <is>
          <t xml:space="preserve"/>
        </is>
      </c>
      <c s="8" t="inlineStr" r="J945">
        <is>
          <t xml:space="preserve"> Kane</t>
        </is>
      </c>
    </row>
    <row r="946" ht="20.25" customHeight="0">
      <c s="5" t="inlineStr" r="A946">
        <is>
          <t xml:space="preserve">21101615</t>
        </is>
      </c>
      <c s="5" t="inlineStr" r="B946">
        <is>
          <t xml:space="preserve">TOPSOIL FURNISH AND PLACE,  4"</t>
        </is>
      </c>
      <c s="5" t="inlineStr" r="C946">
        <is>
          <t xml:space="preserve">SQ YD  </t>
        </is>
      </c>
      <c s="6" r="D946">
        <v>64.000</v>
      </c>
      <c s="7" r="E946">
        <v>1</v>
      </c>
      <c s="8" t="inlineStr" r="F946">
        <is>
          <t xml:space="preserve">62X70</t>
        </is>
      </c>
      <c s="8" t="inlineStr" r="G946">
        <is>
          <t xml:space="preserve">022</t>
        </is>
      </c>
      <c s="9" r="H946">
        <v>20.0000</v>
      </c>
      <c s="8" t="inlineStr" r="I946">
        <is>
          <t xml:space="preserve">Y</t>
        </is>
      </c>
      <c s="8" t="inlineStr" r="J946">
        <is>
          <t xml:space="preserve"> Cook</t>
        </is>
      </c>
    </row>
    <row r="947" ht="20.25" customHeight="0">
      <c s="5" t="inlineStr" r="A947">
        <is>
          <t xml:space="preserve">21101615</t>
        </is>
      </c>
      <c s="5" t="inlineStr" r="B947">
        <is>
          <t xml:space="preserve">TOPSOIL FURNISH AND PLACE,  4"</t>
        </is>
      </c>
      <c s="5" t="inlineStr" r="C947">
        <is>
          <t xml:space="preserve">SQ YD  </t>
        </is>
      </c>
      <c s="6" r="D947">
        <v>64.000</v>
      </c>
      <c s="7" r="E947">
        <v>1</v>
      </c>
      <c s="8" t="inlineStr" r="F947">
        <is>
          <t xml:space="preserve">62X70</t>
        </is>
      </c>
      <c s="8" t="inlineStr" r="G947">
        <is>
          <t xml:space="preserve">022</t>
        </is>
      </c>
      <c s="9" r="H947">
        <v>20.0000</v>
      </c>
      <c s="8" t="inlineStr" r="I947">
        <is>
          <t xml:space="preserve"/>
        </is>
      </c>
      <c s="8" t="inlineStr" r="J947">
        <is>
          <t xml:space="preserve"> Cook</t>
        </is>
      </c>
    </row>
    <row r="948" ht="20.25" customHeight="0">
      <c s="5" t="inlineStr" r="A948">
        <is>
          <t xml:space="preserve">21101615</t>
        </is>
      </c>
      <c s="5" t="inlineStr" r="B948">
        <is>
          <t xml:space="preserve">TOPSOIL FURNISH AND PLACE,  4"</t>
        </is>
      </c>
      <c s="5" t="inlineStr" r="C948">
        <is>
          <t xml:space="preserve">SQ YD  </t>
        </is>
      </c>
      <c s="6" r="D948">
        <v>70.000</v>
      </c>
      <c s="7" r="E948">
        <v>1</v>
      </c>
      <c s="8" t="inlineStr" r="F948">
        <is>
          <t xml:space="preserve">62X71</t>
        </is>
      </c>
      <c s="8" t="inlineStr" r="G948">
        <is>
          <t xml:space="preserve">023</t>
        </is>
      </c>
      <c s="9" r="H948">
        <v>20.0000</v>
      </c>
      <c s="8" t="inlineStr" r="I948">
        <is>
          <t xml:space="preserve">Y</t>
        </is>
      </c>
      <c s="8" t="inlineStr" r="J948">
        <is>
          <t xml:space="preserve"> Cook</t>
        </is>
      </c>
    </row>
    <row r="949" ht="20.25" customHeight="0">
      <c s="5" t="inlineStr" r="A949">
        <is>
          <t xml:space="preserve">21101615</t>
        </is>
      </c>
      <c s="5" t="inlineStr" r="B949">
        <is>
          <t xml:space="preserve">TOPSOIL FURNISH AND PLACE,  4"</t>
        </is>
      </c>
      <c s="5" t="inlineStr" r="C949">
        <is>
          <t xml:space="preserve">SQ YD  </t>
        </is>
      </c>
      <c s="6" r="D949">
        <v>70.000</v>
      </c>
      <c s="7" r="E949">
        <v>1</v>
      </c>
      <c s="8" t="inlineStr" r="F949">
        <is>
          <t xml:space="preserve">62X71</t>
        </is>
      </c>
      <c s="8" t="inlineStr" r="G949">
        <is>
          <t xml:space="preserve">023</t>
        </is>
      </c>
      <c s="9" r="H949">
        <v>8.0000</v>
      </c>
      <c s="8" t="inlineStr" r="I949">
        <is>
          <t xml:space="preserve"/>
        </is>
      </c>
      <c s="8" t="inlineStr" r="J949">
        <is>
          <t xml:space="preserve"> Cook</t>
        </is>
      </c>
    </row>
    <row r="950" ht="20.25" customHeight="0">
      <c s="5" t="inlineStr" r="A950">
        <is>
          <t xml:space="preserve">21101615</t>
        </is>
      </c>
      <c s="5" t="inlineStr" r="B950">
        <is>
          <t xml:space="preserve">TOPSOIL FURNISH AND PLACE,  4"</t>
        </is>
      </c>
      <c s="5" t="inlineStr" r="C950">
        <is>
          <t xml:space="preserve">SQ YD  </t>
        </is>
      </c>
      <c s="6" r="D950">
        <v>20.000</v>
      </c>
      <c s="7" r="E950">
        <v>1</v>
      </c>
      <c s="8" t="inlineStr" r="F950">
        <is>
          <t xml:space="preserve">62Y04</t>
        </is>
      </c>
      <c s="8" t="inlineStr" r="G950">
        <is>
          <t xml:space="preserve">027</t>
        </is>
      </c>
      <c s="9" r="H950">
        <v>75.0000</v>
      </c>
      <c s="8" t="inlineStr" r="I950">
        <is>
          <t xml:space="preserve">Y</t>
        </is>
      </c>
      <c s="8" t="inlineStr" r="J950">
        <is>
          <t xml:space="preserve"> Cook</t>
        </is>
      </c>
    </row>
    <row r="951" ht="20.25" customHeight="0">
      <c s="5" t="inlineStr" r="A951">
        <is>
          <t xml:space="preserve">21101615</t>
        </is>
      </c>
      <c s="5" t="inlineStr" r="B951">
        <is>
          <t xml:space="preserve">TOPSOIL FURNISH AND PLACE,  4"</t>
        </is>
      </c>
      <c s="5" t="inlineStr" r="C951">
        <is>
          <t xml:space="preserve">SQ YD  </t>
        </is>
      </c>
      <c s="6" r="D951">
        <v>20.000</v>
      </c>
      <c s="7" r="E951">
        <v>1</v>
      </c>
      <c s="8" t="inlineStr" r="F951">
        <is>
          <t xml:space="preserve">62Y04</t>
        </is>
      </c>
      <c s="8" t="inlineStr" r="G951">
        <is>
          <t xml:space="preserve">027</t>
        </is>
      </c>
      <c s="9" r="H951">
        <v>10.0000</v>
      </c>
      <c s="8" t="inlineStr" r="I951">
        <is>
          <t xml:space="preserve"/>
        </is>
      </c>
      <c s="8" t="inlineStr" r="J951">
        <is>
          <t xml:space="preserve"> Cook</t>
        </is>
      </c>
    </row>
    <row r="952" ht="20.25" customHeight="0">
      <c s="5" t="inlineStr" r="A952">
        <is>
          <t xml:space="preserve">21101615</t>
        </is>
      </c>
      <c s="5" t="inlineStr" r="B952">
        <is>
          <t xml:space="preserve">TOPSOIL FURNISH AND PLACE,  4"</t>
        </is>
      </c>
      <c s="5" t="inlineStr" r="C952">
        <is>
          <t xml:space="preserve">SQ YD  </t>
        </is>
      </c>
      <c s="6" r="D952">
        <v>20.000</v>
      </c>
      <c s="7" r="E952">
        <v>1</v>
      </c>
      <c s="8" t="inlineStr" r="F952">
        <is>
          <t xml:space="preserve">62Y04</t>
        </is>
      </c>
      <c s="8" t="inlineStr" r="G952">
        <is>
          <t xml:space="preserve">027</t>
        </is>
      </c>
      <c s="9" r="H952">
        <v>55.0000</v>
      </c>
      <c s="8" t="inlineStr" r="I952">
        <is>
          <t xml:space="preserve"/>
        </is>
      </c>
      <c s="8" t="inlineStr" r="J952">
        <is>
          <t xml:space="preserve"> Cook</t>
        </is>
      </c>
    </row>
    <row r="953" ht="20.25" customHeight="0">
      <c s="5" t="inlineStr" r="A953">
        <is>
          <t xml:space="preserve">21101615</t>
        </is>
      </c>
      <c s="5" t="inlineStr" r="B953">
        <is>
          <t xml:space="preserve">TOPSOIL FURNISH AND PLACE,  4"</t>
        </is>
      </c>
      <c s="5" t="inlineStr" r="C953">
        <is>
          <t xml:space="preserve">SQ YD  </t>
        </is>
      </c>
      <c s="6" r="D953">
        <v>20.000</v>
      </c>
      <c s="7" r="E953">
        <v>1</v>
      </c>
      <c s="8" t="inlineStr" r="F953">
        <is>
          <t xml:space="preserve">62Y04</t>
        </is>
      </c>
      <c s="8" t="inlineStr" r="G953">
        <is>
          <t xml:space="preserve">027</t>
        </is>
      </c>
      <c s="9" r="H953">
        <v>93.0000</v>
      </c>
      <c s="8" t="inlineStr" r="I953">
        <is>
          <t xml:space="preserve"/>
        </is>
      </c>
      <c s="8" t="inlineStr" r="J953">
        <is>
          <t xml:space="preserve"> Cook</t>
        </is>
      </c>
    </row>
    <row r="954" ht="20.25" customHeight="0">
      <c s="5" t="inlineStr" r="A954">
        <is>
          <t xml:space="preserve">21101615</t>
        </is>
      </c>
      <c s="5" t="inlineStr" r="B954">
        <is>
          <t xml:space="preserve">TOPSOIL FURNISH AND PLACE,  4"</t>
        </is>
      </c>
      <c s="5" t="inlineStr" r="C954">
        <is>
          <t xml:space="preserve">SQ YD  </t>
        </is>
      </c>
      <c s="6" r="D954">
        <v>20.000</v>
      </c>
      <c s="7" r="E954">
        <v>1</v>
      </c>
      <c s="8" t="inlineStr" r="F954">
        <is>
          <t xml:space="preserve">62Y04</t>
        </is>
      </c>
      <c s="8" t="inlineStr" r="G954">
        <is>
          <t xml:space="preserve">027</t>
        </is>
      </c>
      <c s="9" r="H954">
        <v>100.0000</v>
      </c>
      <c s="8" t="inlineStr" r="I954">
        <is>
          <t xml:space="preserve"/>
        </is>
      </c>
      <c s="8" t="inlineStr" r="J954">
        <is>
          <t xml:space="preserve"> Cook</t>
        </is>
      </c>
    </row>
    <row r="955" ht="20.25" customHeight="0">
      <c s="5" t="inlineStr" r="A955">
        <is>
          <t xml:space="preserve">21101615</t>
        </is>
      </c>
      <c s="5" t="inlineStr" r="B955">
        <is>
          <t xml:space="preserve">TOPSOIL FURNISH AND PLACE,  4"</t>
        </is>
      </c>
      <c s="5" t="inlineStr" r="C955">
        <is>
          <t xml:space="preserve">SQ YD  </t>
        </is>
      </c>
      <c s="6" r="D955">
        <v>353.000</v>
      </c>
      <c s="7" r="E955">
        <v>2</v>
      </c>
      <c s="8" t="inlineStr" r="F955">
        <is>
          <t xml:space="preserve">64J66</t>
        </is>
      </c>
      <c s="8" t="inlineStr" r="G955">
        <is>
          <t xml:space="preserve">213</t>
        </is>
      </c>
      <c s="9" r="H955">
        <v>10.5000</v>
      </c>
      <c s="8" t="inlineStr" r="I955">
        <is>
          <t xml:space="preserve">Y</t>
        </is>
      </c>
      <c s="8" t="inlineStr" r="J955">
        <is>
          <t xml:space="preserve"> Winnebago</t>
        </is>
      </c>
    </row>
    <row r="956" ht="20.25" customHeight="0">
      <c s="5" t="inlineStr" r="A956">
        <is>
          <t xml:space="preserve">21101615</t>
        </is>
      </c>
      <c s="5" t="inlineStr" r="B956">
        <is>
          <t xml:space="preserve">TOPSOIL FURNISH AND PLACE,  4"</t>
        </is>
      </c>
      <c s="5" t="inlineStr" r="C956">
        <is>
          <t xml:space="preserve">SQ YD  </t>
        </is>
      </c>
      <c s="6" r="D956">
        <v>499.000</v>
      </c>
      <c s="7" r="E956">
        <v>2</v>
      </c>
      <c s="8" t="inlineStr" r="F956">
        <is>
          <t xml:space="preserve">64M38</t>
        </is>
      </c>
      <c s="8" t="inlineStr" r="G956">
        <is>
          <t xml:space="preserve">031</t>
        </is>
      </c>
      <c s="9" r="H956">
        <v>10.0000</v>
      </c>
      <c s="8" t="inlineStr" r="I956">
        <is>
          <t xml:space="preserve">Y</t>
        </is>
      </c>
      <c s="8" t="inlineStr" r="J956">
        <is>
          <t xml:space="preserve"> Winnebago</t>
        </is>
      </c>
    </row>
    <row r="957" ht="20.25" customHeight="0">
      <c s="5" t="inlineStr" r="A957">
        <is>
          <t xml:space="preserve">21101615</t>
        </is>
      </c>
      <c s="5" t="inlineStr" r="B957">
        <is>
          <t xml:space="preserve">TOPSOIL FURNISH AND PLACE,  4"</t>
        </is>
      </c>
      <c s="5" t="inlineStr" r="C957">
        <is>
          <t xml:space="preserve">SQ YD  </t>
        </is>
      </c>
      <c s="6" r="D957">
        <v>3933.000</v>
      </c>
      <c s="7" r="E957">
        <v>2</v>
      </c>
      <c s="8" t="inlineStr" r="F957">
        <is>
          <t xml:space="preserve">64M76</t>
        </is>
      </c>
      <c s="8" t="inlineStr" r="G957">
        <is>
          <t xml:space="preserve">032</t>
        </is>
      </c>
      <c s="9" r="H957">
        <v>4.2000</v>
      </c>
      <c s="8" t="inlineStr" r="I957">
        <is>
          <t xml:space="preserve">Y</t>
        </is>
      </c>
      <c s="8" t="inlineStr" r="J957">
        <is>
          <t xml:space="preserve"> Lee</t>
        </is>
      </c>
    </row>
    <row r="958" ht="20.25" customHeight="0">
      <c s="5" t="inlineStr" r="A958">
        <is>
          <t xml:space="preserve">21101615</t>
        </is>
      </c>
      <c s="5" t="inlineStr" r="B958">
        <is>
          <t xml:space="preserve">TOPSOIL FURNISH AND PLACE,  4"</t>
        </is>
      </c>
      <c s="5" t="inlineStr" r="C958">
        <is>
          <t xml:space="preserve">SQ YD  </t>
        </is>
      </c>
      <c s="6" r="D958">
        <v>3933.000</v>
      </c>
      <c s="7" r="E958">
        <v>2</v>
      </c>
      <c s="8" t="inlineStr" r="F958">
        <is>
          <t xml:space="preserve">64M76</t>
        </is>
      </c>
      <c s="8" t="inlineStr" r="G958">
        <is>
          <t xml:space="preserve">032</t>
        </is>
      </c>
      <c s="9" r="H958">
        <v>4.0000</v>
      </c>
      <c s="8" t="inlineStr" r="I958">
        <is>
          <t xml:space="preserve"/>
        </is>
      </c>
      <c s="8" t="inlineStr" r="J958">
        <is>
          <t xml:space="preserve"> Lee</t>
        </is>
      </c>
    </row>
    <row r="959" ht="20.25" customHeight="0">
      <c s="5" t="inlineStr" r="A959">
        <is>
          <t xml:space="preserve">21101615</t>
        </is>
      </c>
      <c s="5" t="inlineStr" r="B959">
        <is>
          <t xml:space="preserve">TOPSOIL FURNISH AND PLACE,  4"</t>
        </is>
      </c>
      <c s="5" t="inlineStr" r="C959">
        <is>
          <t xml:space="preserve">SQ YD  </t>
        </is>
      </c>
      <c s="6" r="D959">
        <v>3933.000</v>
      </c>
      <c s="7" r="E959">
        <v>2</v>
      </c>
      <c s="8" t="inlineStr" r="F959">
        <is>
          <t xml:space="preserve">64M76</t>
        </is>
      </c>
      <c s="8" t="inlineStr" r="G959">
        <is>
          <t xml:space="preserve">032</t>
        </is>
      </c>
      <c s="9" r="H959">
        <v>4.5000</v>
      </c>
      <c s="8" t="inlineStr" r="I959">
        <is>
          <t xml:space="preserve"/>
        </is>
      </c>
      <c s="8" t="inlineStr" r="J959">
        <is>
          <t xml:space="preserve"> Lee</t>
        </is>
      </c>
    </row>
    <row r="960" ht="20.25" customHeight="0">
      <c s="5" t="inlineStr" r="A960">
        <is>
          <t xml:space="preserve">21101615</t>
        </is>
      </c>
      <c s="5" t="inlineStr" r="B960">
        <is>
          <t xml:space="preserve">TOPSOIL FURNISH AND PLACE,  4"</t>
        </is>
      </c>
      <c s="5" t="inlineStr" r="C960">
        <is>
          <t xml:space="preserve">SQ YD  </t>
        </is>
      </c>
      <c s="6" r="D960">
        <v>3933.000</v>
      </c>
      <c s="7" r="E960">
        <v>2</v>
      </c>
      <c s="8" t="inlineStr" r="F960">
        <is>
          <t xml:space="preserve">64M76</t>
        </is>
      </c>
      <c s="8" t="inlineStr" r="G960">
        <is>
          <t xml:space="preserve">032</t>
        </is>
      </c>
      <c s="9" r="H960">
        <v>5.0000</v>
      </c>
      <c s="8" t="inlineStr" r="I960">
        <is>
          <t xml:space="preserve"/>
        </is>
      </c>
      <c s="8" t="inlineStr" r="J960">
        <is>
          <t xml:space="preserve"> Lee</t>
        </is>
      </c>
    </row>
    <row r="961" ht="20.25" customHeight="0">
      <c s="5" t="inlineStr" r="A961">
        <is>
          <t xml:space="preserve">21101615</t>
        </is>
      </c>
      <c s="5" t="inlineStr" r="B961">
        <is>
          <t xml:space="preserve">TOPSOIL FURNISH AND PLACE,  4"</t>
        </is>
      </c>
      <c s="5" t="inlineStr" r="C961">
        <is>
          <t xml:space="preserve">SQ YD  </t>
        </is>
      </c>
      <c s="6" r="D961">
        <v>3933.000</v>
      </c>
      <c s="7" r="E961">
        <v>2</v>
      </c>
      <c s="8" t="inlineStr" r="F961">
        <is>
          <t xml:space="preserve">64M76</t>
        </is>
      </c>
      <c s="8" t="inlineStr" r="G961">
        <is>
          <t xml:space="preserve">032</t>
        </is>
      </c>
      <c s="9" r="H961">
        <v>5.5000</v>
      </c>
      <c s="8" t="inlineStr" r="I961">
        <is>
          <t xml:space="preserve"/>
        </is>
      </c>
      <c s="8" t="inlineStr" r="J961">
        <is>
          <t xml:space="preserve"> Lee</t>
        </is>
      </c>
    </row>
    <row r="962" ht="20.25" customHeight="0">
      <c s="5" t="inlineStr" r="A962">
        <is>
          <t xml:space="preserve">21101615</t>
        </is>
      </c>
      <c s="5" t="inlineStr" r="B962">
        <is>
          <t xml:space="preserve">TOPSOIL FURNISH AND PLACE,  4"</t>
        </is>
      </c>
      <c s="5" t="inlineStr" r="C962">
        <is>
          <t xml:space="preserve">SQ YD  </t>
        </is>
      </c>
      <c s="6" r="D962">
        <v>3933.000</v>
      </c>
      <c s="7" r="E962">
        <v>2</v>
      </c>
      <c s="8" t="inlineStr" r="F962">
        <is>
          <t xml:space="preserve">64M76</t>
        </is>
      </c>
      <c s="8" t="inlineStr" r="G962">
        <is>
          <t xml:space="preserve">032</t>
        </is>
      </c>
      <c s="9" r="H962">
        <v>10.6000</v>
      </c>
      <c s="8" t="inlineStr" r="I962">
        <is>
          <t xml:space="preserve"/>
        </is>
      </c>
      <c s="8" t="inlineStr" r="J962">
        <is>
          <t xml:space="preserve"> Lee</t>
        </is>
      </c>
    </row>
    <row r="963" ht="20.25" customHeight="0">
      <c s="5" t="inlineStr" r="A963">
        <is>
          <t xml:space="preserve">21101615</t>
        </is>
      </c>
      <c s="5" t="inlineStr" r="B963">
        <is>
          <t xml:space="preserve">TOPSOIL FURNISH AND PLACE,  4"</t>
        </is>
      </c>
      <c s="5" t="inlineStr" r="C963">
        <is>
          <t xml:space="preserve">SQ YD  </t>
        </is>
      </c>
      <c s="6" r="D963">
        <v>647.000</v>
      </c>
      <c s="7" r="E963">
        <v>2</v>
      </c>
      <c s="8" t="inlineStr" r="F963">
        <is>
          <t xml:space="preserve">64P13</t>
        </is>
      </c>
      <c s="8" t="inlineStr" r="G963">
        <is>
          <t xml:space="preserve">214</t>
        </is>
      </c>
      <c s="9" r="H963">
        <v>8.4000</v>
      </c>
      <c s="8" t="inlineStr" r="I963">
        <is>
          <t xml:space="preserve">Y</t>
        </is>
      </c>
      <c s="8" t="inlineStr" r="J963">
        <is>
          <t xml:space="preserve"> Ogle</t>
        </is>
      </c>
    </row>
    <row r="964" ht="20.25" customHeight="0">
      <c s="5" t="inlineStr" r="A964">
        <is>
          <t xml:space="preserve">21101615</t>
        </is>
      </c>
      <c s="5" t="inlineStr" r="B964">
        <is>
          <t xml:space="preserve">TOPSOIL FURNISH AND PLACE,  4"</t>
        </is>
      </c>
      <c s="5" t="inlineStr" r="C964">
        <is>
          <t xml:space="preserve">SQ YD  </t>
        </is>
      </c>
      <c s="6" r="D964">
        <v>647.000</v>
      </c>
      <c s="7" r="E964">
        <v>2</v>
      </c>
      <c s="8" t="inlineStr" r="F964">
        <is>
          <t xml:space="preserve">64P13</t>
        </is>
      </c>
      <c s="8" t="inlineStr" r="G964">
        <is>
          <t xml:space="preserve">214</t>
        </is>
      </c>
      <c s="9" r="H964">
        <v>8.8000</v>
      </c>
      <c s="8" t="inlineStr" r="I964">
        <is>
          <t xml:space="preserve"/>
        </is>
      </c>
      <c s="8" t="inlineStr" r="J964">
        <is>
          <t xml:space="preserve"> Ogle</t>
        </is>
      </c>
    </row>
    <row r="965" ht="20.25" customHeight="0">
      <c s="5" t="inlineStr" r="A965">
        <is>
          <t xml:space="preserve">21101615</t>
        </is>
      </c>
      <c s="5" t="inlineStr" r="B965">
        <is>
          <t xml:space="preserve">TOPSOIL FURNISH AND PLACE,  4"</t>
        </is>
      </c>
      <c s="5" t="inlineStr" r="C965">
        <is>
          <t xml:space="preserve">SQ YD  </t>
        </is>
      </c>
      <c s="6" r="D965">
        <v>5682.000</v>
      </c>
      <c s="7" r="E965">
        <v>4</v>
      </c>
      <c s="8" t="inlineStr" r="F965">
        <is>
          <t xml:space="preserve">68E44</t>
        </is>
      </c>
      <c s="8" t="inlineStr" r="G965">
        <is>
          <t xml:space="preserve">01X</t>
        </is>
      </c>
      <c s="9" r="H965">
        <v>12.0000</v>
      </c>
      <c s="8" t="inlineStr" r="I965">
        <is>
          <t xml:space="preserve">Y</t>
        </is>
      </c>
      <c s="8" t="inlineStr" r="J965">
        <is>
          <t xml:space="preserve"> Peoria, Tazewell</t>
        </is>
      </c>
    </row>
    <row r="966" ht="20.25" customHeight="0">
      <c s="5" t="inlineStr" r="A966">
        <is>
          <t xml:space="preserve">21101615</t>
        </is>
      </c>
      <c s="5" t="inlineStr" r="B966">
        <is>
          <t xml:space="preserve">TOPSOIL FURNISH AND PLACE,  4"</t>
        </is>
      </c>
      <c s="5" t="inlineStr" r="C966">
        <is>
          <t xml:space="preserve">SQ YD  </t>
        </is>
      </c>
      <c s="6" r="D966">
        <v>5682.000</v>
      </c>
      <c s="7" r="E966">
        <v>4</v>
      </c>
      <c s="8" t="inlineStr" r="F966">
        <is>
          <t xml:space="preserve">68E44</t>
        </is>
      </c>
      <c s="8" t="inlineStr" r="G966">
        <is>
          <t xml:space="preserve">01X</t>
        </is>
      </c>
      <c s="9" r="H966">
        <v>16.3500</v>
      </c>
      <c s="8" t="inlineStr" r="I966">
        <is>
          <t xml:space="preserve"/>
        </is>
      </c>
      <c s="8" t="inlineStr" r="J966">
        <is>
          <t xml:space="preserve"> Peoria, Tazewell</t>
        </is>
      </c>
    </row>
    <row r="967" ht="20.25" customHeight="0">
      <c s="5" t="inlineStr" r="A967">
        <is>
          <t xml:space="preserve">21101615</t>
        </is>
      </c>
      <c s="5" t="inlineStr" r="B967">
        <is>
          <t xml:space="preserve">TOPSOIL FURNISH AND PLACE,  4"</t>
        </is>
      </c>
      <c s="5" t="inlineStr" r="C967">
        <is>
          <t xml:space="preserve">SQ YD  </t>
        </is>
      </c>
      <c s="6" r="D967">
        <v>505.000</v>
      </c>
      <c s="7" r="E967">
        <v>4</v>
      </c>
      <c s="8" t="inlineStr" r="F967">
        <is>
          <t xml:space="preserve">68J63</t>
        </is>
      </c>
      <c s="8" t="inlineStr" r="G967">
        <is>
          <t xml:space="preserve">078</t>
        </is>
      </c>
      <c s="9" r="H967">
        <v>13.1500</v>
      </c>
      <c s="8" t="inlineStr" r="I967">
        <is>
          <t xml:space="preserve">Y</t>
        </is>
      </c>
      <c s="8" t="inlineStr" r="J967">
        <is>
          <t xml:space="preserve"> Tazewell</t>
        </is>
      </c>
    </row>
    <row r="968" ht="20.25" customHeight="0">
      <c s="5" t="inlineStr" r="A968">
        <is>
          <t xml:space="preserve">21101615</t>
        </is>
      </c>
      <c s="5" t="inlineStr" r="B968">
        <is>
          <t xml:space="preserve">TOPSOIL FURNISH AND PLACE,  4"</t>
        </is>
      </c>
      <c s="5" t="inlineStr" r="C968">
        <is>
          <t xml:space="preserve">SQ YD  </t>
        </is>
      </c>
      <c s="6" r="D968">
        <v>4707.000</v>
      </c>
      <c s="7" r="E968">
        <v>6</v>
      </c>
      <c s="8" t="inlineStr" r="F968">
        <is>
          <t xml:space="preserve">72A58</t>
        </is>
      </c>
      <c s="8" t="inlineStr" r="G968">
        <is>
          <t xml:space="preserve">097</t>
        </is>
      </c>
      <c s="9" r="H968">
        <v>14.9400</v>
      </c>
      <c s="8" t="inlineStr" r="I968">
        <is>
          <t xml:space="preserve">Y</t>
        </is>
      </c>
      <c s="8" t="inlineStr" r="J968">
        <is>
          <t xml:space="preserve"> Morgan, Scott</t>
        </is>
      </c>
    </row>
    <row r="969" ht="20.25" customHeight="0">
      <c s="5" t="inlineStr" r="A969">
        <is>
          <t xml:space="preserve">21101615</t>
        </is>
      </c>
      <c s="5" t="inlineStr" r="B969">
        <is>
          <t xml:space="preserve">TOPSOIL FURNISH AND PLACE,  4"</t>
        </is>
      </c>
      <c s="5" t="inlineStr" r="C969">
        <is>
          <t xml:space="preserve">SQ YD  </t>
        </is>
      </c>
      <c s="6" r="D969">
        <v>800.000</v>
      </c>
      <c s="7" r="E969">
        <v>4</v>
      </c>
      <c s="8" t="inlineStr" r="F969">
        <is>
          <t xml:space="preserve">89859</t>
        </is>
      </c>
      <c s="8" t="inlineStr" r="G969">
        <is>
          <t xml:space="preserve">168</t>
        </is>
      </c>
      <c s="9" r="H969">
        <v>13.3500</v>
      </c>
      <c s="8" t="inlineStr" r="I969">
        <is>
          <t xml:space="preserve">Y</t>
        </is>
      </c>
      <c s="8" t="inlineStr" r="J969">
        <is>
          <t xml:space="preserve"> Tazewell</t>
        </is>
      </c>
    </row>
    <row r="970" ht="20.25" customHeight="0">
      <c s="5" t="inlineStr" r="A970">
        <is>
          <t xml:space="preserve">21101615</t>
        </is>
      </c>
      <c s="5" t="inlineStr" r="B970">
        <is>
          <t xml:space="preserve">TOPSOIL FURNISH AND PLACE,  4"</t>
        </is>
      </c>
      <c s="5" t="inlineStr" r="C970">
        <is>
          <t xml:space="preserve">SQ YD  </t>
        </is>
      </c>
      <c s="6" r="D970">
        <v>800.000</v>
      </c>
      <c s="7" r="E970">
        <v>4</v>
      </c>
      <c s="8" t="inlineStr" r="F970">
        <is>
          <t xml:space="preserve">89859</t>
        </is>
      </c>
      <c s="8" t="inlineStr" r="G970">
        <is>
          <t xml:space="preserve">168</t>
        </is>
      </c>
      <c s="9" r="H970">
        <v>13.3900</v>
      </c>
      <c s="8" t="inlineStr" r="I970">
        <is>
          <t xml:space="preserve"/>
        </is>
      </c>
      <c s="8" t="inlineStr" r="J970">
        <is>
          <t xml:space="preserve"> Tazewell</t>
        </is>
      </c>
    </row>
    <row r="971" ht="20.25" customHeight="0">
      <c s="5" t="inlineStr" r="A971">
        <is>
          <t xml:space="preserve">21101615</t>
        </is>
      </c>
      <c s="5" t="inlineStr" r="B971">
        <is>
          <t xml:space="preserve">TOPSOIL FURNISH AND PLACE,  4"</t>
        </is>
      </c>
      <c s="5" t="inlineStr" r="C971">
        <is>
          <t xml:space="preserve">SQ YD  </t>
        </is>
      </c>
      <c s="6" r="D971">
        <v>800.000</v>
      </c>
      <c s="7" r="E971">
        <v>4</v>
      </c>
      <c s="8" t="inlineStr" r="F971">
        <is>
          <t xml:space="preserve">89859</t>
        </is>
      </c>
      <c s="8" t="inlineStr" r="G971">
        <is>
          <t xml:space="preserve">168</t>
        </is>
      </c>
      <c s="9" r="H971">
        <v>13.6700</v>
      </c>
      <c s="8" t="inlineStr" r="I971">
        <is>
          <t xml:space="preserve"/>
        </is>
      </c>
      <c s="8" t="inlineStr" r="J971">
        <is>
          <t xml:space="preserve"> Tazewell</t>
        </is>
      </c>
    </row>
    <row r="972" ht="20.25" customHeight="0">
      <c s="5" t="inlineStr" r="A972">
        <is>
          <t xml:space="preserve">21101615</t>
        </is>
      </c>
      <c s="5" t="inlineStr" r="B972">
        <is>
          <t xml:space="preserve">TOPSOIL FURNISH AND PLACE,  4"</t>
        </is>
      </c>
      <c s="5" t="inlineStr" r="C972">
        <is>
          <t xml:space="preserve">SQ YD  </t>
        </is>
      </c>
      <c s="6" r="D972">
        <v>2274.000</v>
      </c>
      <c s="7" r="E972">
        <v>5</v>
      </c>
      <c s="8" t="inlineStr" r="F972">
        <is>
          <t xml:space="preserve">91756</t>
        </is>
      </c>
      <c s="8" t="inlineStr" r="G972">
        <is>
          <t xml:space="preserve">228</t>
        </is>
      </c>
      <c s="9" r="H972">
        <v>18.1800</v>
      </c>
      <c s="8" t="inlineStr" r="I972">
        <is>
          <t xml:space="preserve">Y</t>
        </is>
      </c>
      <c s="8" t="inlineStr" r="J972">
        <is>
          <t xml:space="preserve"> McLean</t>
        </is>
      </c>
    </row>
    <row r="973" ht="20.25" customHeight="0">
      <c s="5" t="inlineStr" r="A973">
        <is>
          <t xml:space="preserve">21101625</t>
        </is>
      </c>
      <c s="5" t="inlineStr" r="B973">
        <is>
          <t xml:space="preserve">TOPSOIL FURNISH AND PLACE,  6"</t>
        </is>
      </c>
      <c s="5" t="inlineStr" r="C973">
        <is>
          <t xml:space="preserve">SQ YD  </t>
        </is>
      </c>
      <c s="6" r="D973">
        <v>45.000</v>
      </c>
      <c s="7" r="E973">
        <v>1</v>
      </c>
      <c s="8" t="inlineStr" r="F973">
        <is>
          <t xml:space="preserve">61L49</t>
        </is>
      </c>
      <c s="8" t="inlineStr" r="G973">
        <is>
          <t xml:space="preserve">191</t>
        </is>
      </c>
      <c s="9" r="H973">
        <v>65.0000</v>
      </c>
      <c s="8" t="inlineStr" r="I973">
        <is>
          <t xml:space="preserve">Y</t>
        </is>
      </c>
      <c s="8" t="inlineStr" r="J973">
        <is>
          <t xml:space="preserve"> McHenry</t>
        </is>
      </c>
    </row>
    <row r="974" ht="20.25" customHeight="0">
      <c s="5" t="inlineStr" r="A974">
        <is>
          <t xml:space="preserve">21101625</t>
        </is>
      </c>
      <c s="5" t="inlineStr" r="B974">
        <is>
          <t xml:space="preserve">TOPSOIL FURNISH AND PLACE,  6"</t>
        </is>
      </c>
      <c s="5" t="inlineStr" r="C974">
        <is>
          <t xml:space="preserve">SQ YD  </t>
        </is>
      </c>
      <c s="6" r="D974">
        <v>45.000</v>
      </c>
      <c s="7" r="E974">
        <v>1</v>
      </c>
      <c s="8" t="inlineStr" r="F974">
        <is>
          <t xml:space="preserve">61L49</t>
        </is>
      </c>
      <c s="8" t="inlineStr" r="G974">
        <is>
          <t xml:space="preserve">191</t>
        </is>
      </c>
      <c s="9" r="H974">
        <v>14.0000</v>
      </c>
      <c s="8" t="inlineStr" r="I974">
        <is>
          <t xml:space="preserve"/>
        </is>
      </c>
      <c s="8" t="inlineStr" r="J974">
        <is>
          <t xml:space="preserve"> McHenry</t>
        </is>
      </c>
    </row>
    <row r="975" ht="20.25" customHeight="0">
      <c s="5" t="inlineStr" r="A975">
        <is>
          <t xml:space="preserve">21101625</t>
        </is>
      </c>
      <c s="5" t="inlineStr" r="B975">
        <is>
          <t xml:space="preserve">TOPSOIL FURNISH AND PLACE,  6"</t>
        </is>
      </c>
      <c s="5" t="inlineStr" r="C975">
        <is>
          <t xml:space="preserve">SQ YD  </t>
        </is>
      </c>
      <c s="6" r="D975">
        <v>45.000</v>
      </c>
      <c s="7" r="E975">
        <v>1</v>
      </c>
      <c s="8" t="inlineStr" r="F975">
        <is>
          <t xml:space="preserve">61L49</t>
        </is>
      </c>
      <c s="8" t="inlineStr" r="G975">
        <is>
          <t xml:space="preserve">191</t>
        </is>
      </c>
      <c s="9" r="H975">
        <v>30.0000</v>
      </c>
      <c s="8" t="inlineStr" r="I975">
        <is>
          <t xml:space="preserve"/>
        </is>
      </c>
      <c s="8" t="inlineStr" r="J975">
        <is>
          <t xml:space="preserve"> McHenry</t>
        </is>
      </c>
    </row>
    <row r="976" ht="20.25" customHeight="0">
      <c s="5" t="inlineStr" r="A976">
        <is>
          <t xml:space="preserve">21101625</t>
        </is>
      </c>
      <c s="5" t="inlineStr" r="B976">
        <is>
          <t xml:space="preserve">TOPSOIL FURNISH AND PLACE,  6"</t>
        </is>
      </c>
      <c s="5" t="inlineStr" r="C976">
        <is>
          <t xml:space="preserve">SQ YD  </t>
        </is>
      </c>
      <c s="6" r="D976">
        <v>200.000</v>
      </c>
      <c s="7" r="E976">
        <v>1</v>
      </c>
      <c s="8" t="inlineStr" r="F976">
        <is>
          <t xml:space="preserve">62W15</t>
        </is>
      </c>
      <c s="8" t="inlineStr" r="G976">
        <is>
          <t xml:space="preserve">235</t>
        </is>
      </c>
      <c s="9" r="H976">
        <v>23.0000</v>
      </c>
      <c s="8" t="inlineStr" r="I976">
        <is>
          <t xml:space="preserve">Y</t>
        </is>
      </c>
      <c s="8" t="inlineStr" r="J976">
        <is>
          <t xml:space="preserve"> Will</t>
        </is>
      </c>
    </row>
    <row r="977" ht="20.25" customHeight="0">
      <c s="5" t="inlineStr" r="A977">
        <is>
          <t xml:space="preserve">21101625</t>
        </is>
      </c>
      <c s="5" t="inlineStr" r="B977">
        <is>
          <t xml:space="preserve">TOPSOIL FURNISH AND PLACE,  6"</t>
        </is>
      </c>
      <c s="5" t="inlineStr" r="C977">
        <is>
          <t xml:space="preserve">SQ YD  </t>
        </is>
      </c>
      <c s="6" r="D977">
        <v>200.000</v>
      </c>
      <c s="7" r="E977">
        <v>1</v>
      </c>
      <c s="8" t="inlineStr" r="F977">
        <is>
          <t xml:space="preserve">62W15</t>
        </is>
      </c>
      <c s="8" t="inlineStr" r="G977">
        <is>
          <t xml:space="preserve">235</t>
        </is>
      </c>
      <c s="9" r="H977">
        <v>15.7500</v>
      </c>
      <c s="8" t="inlineStr" r="I977">
        <is>
          <t xml:space="preserve"/>
        </is>
      </c>
      <c s="8" t="inlineStr" r="J977">
        <is>
          <t xml:space="preserve"> Will</t>
        </is>
      </c>
    </row>
    <row r="978" ht="20.25" customHeight="0">
      <c s="5" t="inlineStr" r="A978">
        <is>
          <t xml:space="preserve">21101625</t>
        </is>
      </c>
      <c s="5" t="inlineStr" r="B978">
        <is>
          <t xml:space="preserve">TOPSOIL FURNISH AND PLACE,  6"</t>
        </is>
      </c>
      <c s="5" t="inlineStr" r="C978">
        <is>
          <t xml:space="preserve">SQ YD  </t>
        </is>
      </c>
      <c s="6" r="D978">
        <v>200.000</v>
      </c>
      <c s="7" r="E978">
        <v>1</v>
      </c>
      <c s="8" t="inlineStr" r="F978">
        <is>
          <t xml:space="preserve">62W15</t>
        </is>
      </c>
      <c s="8" t="inlineStr" r="G978">
        <is>
          <t xml:space="preserve">235</t>
        </is>
      </c>
      <c s="9" r="H978">
        <v>18.1300</v>
      </c>
      <c s="8" t="inlineStr" r="I978">
        <is>
          <t xml:space="preserve"/>
        </is>
      </c>
      <c s="8" t="inlineStr" r="J978">
        <is>
          <t xml:space="preserve"> Will</t>
        </is>
      </c>
    </row>
    <row r="979" ht="20.25" customHeight="0">
      <c s="5" t="inlineStr" r="A979">
        <is>
          <t xml:space="preserve">21101625</t>
        </is>
      </c>
      <c s="5" t="inlineStr" r="B979">
        <is>
          <t xml:space="preserve">TOPSOIL FURNISH AND PLACE,  6"</t>
        </is>
      </c>
      <c s="5" t="inlineStr" r="C979">
        <is>
          <t xml:space="preserve">SQ YD  </t>
        </is>
      </c>
      <c s="6" r="D979">
        <v>200.000</v>
      </c>
      <c s="7" r="E979">
        <v>1</v>
      </c>
      <c s="8" t="inlineStr" r="F979">
        <is>
          <t xml:space="preserve">62W15</t>
        </is>
      </c>
      <c s="8" t="inlineStr" r="G979">
        <is>
          <t xml:space="preserve">235</t>
        </is>
      </c>
      <c s="9" r="H979">
        <v>30.0000</v>
      </c>
      <c s="8" t="inlineStr" r="I979">
        <is>
          <t xml:space="preserve"/>
        </is>
      </c>
      <c s="8" t="inlineStr" r="J979">
        <is>
          <t xml:space="preserve"> Will</t>
        </is>
      </c>
    </row>
    <row r="980" ht="20.25" customHeight="0">
      <c s="5" t="inlineStr" r="A980">
        <is>
          <t xml:space="preserve">21101625</t>
        </is>
      </c>
      <c s="5" t="inlineStr" r="B980">
        <is>
          <t xml:space="preserve">TOPSOIL FURNISH AND PLACE,  6"</t>
        </is>
      </c>
      <c s="5" t="inlineStr" r="C980">
        <is>
          <t xml:space="preserve">SQ YD  </t>
        </is>
      </c>
      <c s="6" r="D980">
        <v>95.000</v>
      </c>
      <c s="7" r="E980">
        <v>1</v>
      </c>
      <c s="8" t="inlineStr" r="F980">
        <is>
          <t xml:space="preserve">62X02</t>
        </is>
      </c>
      <c s="8" t="inlineStr" r="G980">
        <is>
          <t xml:space="preserve">016</t>
        </is>
      </c>
      <c s="9" r="H980">
        <v>22.0000</v>
      </c>
      <c s="8" t="inlineStr" r="I980">
        <is>
          <t xml:space="preserve">Y</t>
        </is>
      </c>
      <c s="8" t="inlineStr" r="J980">
        <is>
          <t xml:space="preserve"> Cook</t>
        </is>
      </c>
    </row>
    <row r="981" ht="20.25" customHeight="0">
      <c s="5" t="inlineStr" r="A981">
        <is>
          <t xml:space="preserve">21101625</t>
        </is>
      </c>
      <c s="5" t="inlineStr" r="B981">
        <is>
          <t xml:space="preserve">TOPSOIL FURNISH AND PLACE,  6"</t>
        </is>
      </c>
      <c s="5" t="inlineStr" r="C981">
        <is>
          <t xml:space="preserve">SQ YD  </t>
        </is>
      </c>
      <c s="6" r="D981">
        <v>95.000</v>
      </c>
      <c s="7" r="E981">
        <v>1</v>
      </c>
      <c s="8" t="inlineStr" r="F981">
        <is>
          <t xml:space="preserve">62X02</t>
        </is>
      </c>
      <c s="8" t="inlineStr" r="G981">
        <is>
          <t xml:space="preserve">016</t>
        </is>
      </c>
      <c s="9" r="H981">
        <v>24.0000</v>
      </c>
      <c s="8" t="inlineStr" r="I981">
        <is>
          <t xml:space="preserve"/>
        </is>
      </c>
      <c s="8" t="inlineStr" r="J981">
        <is>
          <t xml:space="preserve"> Cook</t>
        </is>
      </c>
    </row>
    <row r="982" ht="20.25" customHeight="0">
      <c s="5" t="inlineStr" r="A982">
        <is>
          <t xml:space="preserve">21101625</t>
        </is>
      </c>
      <c s="5" t="inlineStr" r="B982">
        <is>
          <t xml:space="preserve">TOPSOIL FURNISH AND PLACE,  6"</t>
        </is>
      </c>
      <c s="5" t="inlineStr" r="C982">
        <is>
          <t xml:space="preserve">SQ YD  </t>
        </is>
      </c>
      <c s="6" r="D982">
        <v>10428.000</v>
      </c>
      <c s="7" r="E982">
        <v>1</v>
      </c>
      <c s="8" t="inlineStr" r="F982">
        <is>
          <t xml:space="preserve">62X99</t>
        </is>
      </c>
      <c s="8" t="inlineStr" r="G982">
        <is>
          <t xml:space="preserve">025</t>
        </is>
      </c>
      <c s="9" r="H982">
        <v>6.0000</v>
      </c>
      <c s="8" t="inlineStr" r="I982">
        <is>
          <t xml:space="preserve">Y</t>
        </is>
      </c>
      <c s="8" t="inlineStr" r="J982">
        <is>
          <t xml:space="preserve"> Will</t>
        </is>
      </c>
    </row>
    <row r="983" ht="20.25" customHeight="0">
      <c s="5" t="inlineStr" r="A983">
        <is>
          <t xml:space="preserve">21101625</t>
        </is>
      </c>
      <c s="5" t="inlineStr" r="B983">
        <is>
          <t xml:space="preserve">TOPSOIL FURNISH AND PLACE,  6"</t>
        </is>
      </c>
      <c s="5" t="inlineStr" r="C983">
        <is>
          <t xml:space="preserve">SQ YD  </t>
        </is>
      </c>
      <c s="6" r="D983">
        <v>10428.000</v>
      </c>
      <c s="7" r="E983">
        <v>1</v>
      </c>
      <c s="8" t="inlineStr" r="F983">
        <is>
          <t xml:space="preserve">62X99</t>
        </is>
      </c>
      <c s="8" t="inlineStr" r="G983">
        <is>
          <t xml:space="preserve">025</t>
        </is>
      </c>
      <c s="9" r="H983">
        <v>1.0000</v>
      </c>
      <c s="8" t="inlineStr" r="I983">
        <is>
          <t xml:space="preserve"/>
        </is>
      </c>
      <c s="8" t="inlineStr" r="J983">
        <is>
          <t xml:space="preserve"> Will</t>
        </is>
      </c>
    </row>
    <row r="984" ht="20.25" customHeight="0">
      <c s="5" t="inlineStr" r="A984">
        <is>
          <t xml:space="preserve">21101625</t>
        </is>
      </c>
      <c s="5" t="inlineStr" r="B984">
        <is>
          <t xml:space="preserve">TOPSOIL FURNISH AND PLACE,  6"</t>
        </is>
      </c>
      <c s="5" t="inlineStr" r="C984">
        <is>
          <t xml:space="preserve">SQ YD  </t>
        </is>
      </c>
      <c s="6" r="D984">
        <v>10428.000</v>
      </c>
      <c s="7" r="E984">
        <v>1</v>
      </c>
      <c s="8" t="inlineStr" r="F984">
        <is>
          <t xml:space="preserve">62X99</t>
        </is>
      </c>
      <c s="8" t="inlineStr" r="G984">
        <is>
          <t xml:space="preserve">025</t>
        </is>
      </c>
      <c s="9" r="H984">
        <v>5.0000</v>
      </c>
      <c s="8" t="inlineStr" r="I984">
        <is>
          <t xml:space="preserve"/>
        </is>
      </c>
      <c s="8" t="inlineStr" r="J984">
        <is>
          <t xml:space="preserve"> Will</t>
        </is>
      </c>
    </row>
    <row r="985" ht="20.25" customHeight="0">
      <c s="5" t="inlineStr" r="A985">
        <is>
          <t xml:space="preserve">21101625</t>
        </is>
      </c>
      <c s="5" t="inlineStr" r="B985">
        <is>
          <t xml:space="preserve">TOPSOIL FURNISH AND PLACE,  6"</t>
        </is>
      </c>
      <c s="5" t="inlineStr" r="C985">
        <is>
          <t xml:space="preserve">SQ YD  </t>
        </is>
      </c>
      <c s="6" r="D985">
        <v>10428.000</v>
      </c>
      <c s="7" r="E985">
        <v>1</v>
      </c>
      <c s="8" t="inlineStr" r="F985">
        <is>
          <t xml:space="preserve">62X99</t>
        </is>
      </c>
      <c s="8" t="inlineStr" r="G985">
        <is>
          <t xml:space="preserve">025</t>
        </is>
      </c>
      <c s="9" r="H985">
        <v>8.0000</v>
      </c>
      <c s="8" t="inlineStr" r="I985">
        <is>
          <t xml:space="preserve"/>
        </is>
      </c>
      <c s="8" t="inlineStr" r="J985">
        <is>
          <t xml:space="preserve"> Will</t>
        </is>
      </c>
    </row>
    <row r="986" ht="20.25" customHeight="0">
      <c s="5" t="inlineStr" r="A986">
        <is>
          <t xml:space="preserve">21101625</t>
        </is>
      </c>
      <c s="5" t="inlineStr" r="B986">
        <is>
          <t xml:space="preserve">TOPSOIL FURNISH AND PLACE,  6"</t>
        </is>
      </c>
      <c s="5" t="inlineStr" r="C986">
        <is>
          <t xml:space="preserve">SQ YD  </t>
        </is>
      </c>
      <c s="6" r="D986">
        <v>10428.000</v>
      </c>
      <c s="7" r="E986">
        <v>1</v>
      </c>
      <c s="8" t="inlineStr" r="F986">
        <is>
          <t xml:space="preserve">62X99</t>
        </is>
      </c>
      <c s="8" t="inlineStr" r="G986">
        <is>
          <t xml:space="preserve">025</t>
        </is>
      </c>
      <c s="9" r="H986">
        <v>9.0000</v>
      </c>
      <c s="8" t="inlineStr" r="I986">
        <is>
          <t xml:space="preserve"/>
        </is>
      </c>
      <c s="8" t="inlineStr" r="J986">
        <is>
          <t xml:space="preserve"> Will</t>
        </is>
      </c>
    </row>
    <row r="987" ht="20.25" customHeight="0">
      <c s="5" t="inlineStr" r="A987">
        <is>
          <t xml:space="preserve">21101625</t>
        </is>
      </c>
      <c s="5" t="inlineStr" r="B987">
        <is>
          <t xml:space="preserve">TOPSOIL FURNISH AND PLACE,  6"</t>
        </is>
      </c>
      <c s="5" t="inlineStr" r="C987">
        <is>
          <t xml:space="preserve">SQ YD  </t>
        </is>
      </c>
      <c s="6" r="D987">
        <v>10428.000</v>
      </c>
      <c s="7" r="E987">
        <v>1</v>
      </c>
      <c s="8" t="inlineStr" r="F987">
        <is>
          <t xml:space="preserve">62X99</t>
        </is>
      </c>
      <c s="8" t="inlineStr" r="G987">
        <is>
          <t xml:space="preserve">025</t>
        </is>
      </c>
      <c s="9" r="H987">
        <v>9.2500</v>
      </c>
      <c s="8" t="inlineStr" r="I987">
        <is>
          <t xml:space="preserve"/>
        </is>
      </c>
      <c s="8" t="inlineStr" r="J987">
        <is>
          <t xml:space="preserve"> Will</t>
        </is>
      </c>
    </row>
    <row r="988" ht="20.25" customHeight="0">
      <c s="5" t="inlineStr" r="A988">
        <is>
          <t xml:space="preserve">21101625</t>
        </is>
      </c>
      <c s="5" t="inlineStr" r="B988">
        <is>
          <t xml:space="preserve">TOPSOIL FURNISH AND PLACE,  6"</t>
        </is>
      </c>
      <c s="5" t="inlineStr" r="C988">
        <is>
          <t xml:space="preserve">SQ YD  </t>
        </is>
      </c>
      <c s="6" r="D988">
        <v>31003.000</v>
      </c>
      <c s="7" r="E988">
        <v>2</v>
      </c>
      <c s="8" t="inlineStr" r="F988">
        <is>
          <t xml:space="preserve">64B40</t>
        </is>
      </c>
      <c s="8" t="inlineStr" r="G988">
        <is>
          <t xml:space="preserve">237</t>
        </is>
      </c>
      <c s="9" r="H988">
        <v>4.0000</v>
      </c>
      <c s="8" t="inlineStr" r="I988">
        <is>
          <t xml:space="preserve">Y</t>
        </is>
      </c>
      <c s="8" t="inlineStr" r="J988">
        <is>
          <t xml:space="preserve"> Jo Daviess</t>
        </is>
      </c>
    </row>
    <row r="989" ht="20.25" customHeight="0">
      <c s="5" t="inlineStr" r="A989">
        <is>
          <t xml:space="preserve">21101625</t>
        </is>
      </c>
      <c s="5" t="inlineStr" r="B989">
        <is>
          <t xml:space="preserve">TOPSOIL FURNISH AND PLACE,  6"</t>
        </is>
      </c>
      <c s="5" t="inlineStr" r="C989">
        <is>
          <t xml:space="preserve">SQ YD  </t>
        </is>
      </c>
      <c s="6" r="D989">
        <v>31003.000</v>
      </c>
      <c s="7" r="E989">
        <v>2</v>
      </c>
      <c s="8" t="inlineStr" r="F989">
        <is>
          <t xml:space="preserve">64B40</t>
        </is>
      </c>
      <c s="8" t="inlineStr" r="G989">
        <is>
          <t xml:space="preserve">237</t>
        </is>
      </c>
      <c s="9" r="H989">
        <v>6.6000</v>
      </c>
      <c s="8" t="inlineStr" r="I989">
        <is>
          <t xml:space="preserve"/>
        </is>
      </c>
      <c s="8" t="inlineStr" r="J989">
        <is>
          <t xml:space="preserve"> Jo Daviess</t>
        </is>
      </c>
    </row>
    <row r="990" ht="20.25" customHeight="0">
      <c s="5" t="inlineStr" r="A990">
        <is>
          <t xml:space="preserve">21101625</t>
        </is>
      </c>
      <c s="5" t="inlineStr" r="B990">
        <is>
          <t xml:space="preserve">TOPSOIL FURNISH AND PLACE,  6"</t>
        </is>
      </c>
      <c s="5" t="inlineStr" r="C990">
        <is>
          <t xml:space="preserve">SQ YD  </t>
        </is>
      </c>
      <c s="6" r="D990">
        <v>901.000</v>
      </c>
      <c s="7" r="E990">
        <v>3</v>
      </c>
      <c s="8" t="inlineStr" r="F990">
        <is>
          <t xml:space="preserve">87874</t>
        </is>
      </c>
      <c s="8" t="inlineStr" r="G990">
        <is>
          <t xml:space="preserve">226</t>
        </is>
      </c>
      <c s="9" r="H990">
        <v>14.0000</v>
      </c>
      <c s="8" t="inlineStr" r="I990">
        <is>
          <t xml:space="preserve">Y</t>
        </is>
      </c>
      <c s="8" t="inlineStr" r="J990">
        <is>
          <t xml:space="preserve"> Kankakee</t>
        </is>
      </c>
    </row>
    <row r="991" ht="20.25" customHeight="0">
      <c s="5" t="inlineStr" r="A991">
        <is>
          <t xml:space="preserve">21101625</t>
        </is>
      </c>
      <c s="5" t="inlineStr" r="B991">
        <is>
          <t xml:space="preserve">TOPSOIL FURNISH AND PLACE,  6"</t>
        </is>
      </c>
      <c s="5" t="inlineStr" r="C991">
        <is>
          <t xml:space="preserve">SQ YD  </t>
        </is>
      </c>
      <c s="6" r="D991">
        <v>901.000</v>
      </c>
      <c s="7" r="E991">
        <v>3</v>
      </c>
      <c s="8" t="inlineStr" r="F991">
        <is>
          <t xml:space="preserve">87874</t>
        </is>
      </c>
      <c s="8" t="inlineStr" r="G991">
        <is>
          <t xml:space="preserve">226</t>
        </is>
      </c>
      <c s="9" r="H991">
        <v>14.0700</v>
      </c>
      <c s="8" t="inlineStr" r="I991">
        <is>
          <t xml:space="preserve"/>
        </is>
      </c>
      <c s="8" t="inlineStr" r="J991">
        <is>
          <t xml:space="preserve"> Kankakee</t>
        </is>
      </c>
    </row>
    <row r="992" ht="20.25" customHeight="0">
      <c s="5" t="inlineStr" r="A992">
        <is>
          <t xml:space="preserve">21101625</t>
        </is>
      </c>
      <c s="5" t="inlineStr" r="B992">
        <is>
          <t xml:space="preserve">TOPSOIL FURNISH AND PLACE,  6"</t>
        </is>
      </c>
      <c s="5" t="inlineStr" r="C992">
        <is>
          <t xml:space="preserve">SQ YD  </t>
        </is>
      </c>
      <c s="6" r="D992">
        <v>901.000</v>
      </c>
      <c s="7" r="E992">
        <v>3</v>
      </c>
      <c s="8" t="inlineStr" r="F992">
        <is>
          <t xml:space="preserve">87874</t>
        </is>
      </c>
      <c s="8" t="inlineStr" r="G992">
        <is>
          <t xml:space="preserve">226</t>
        </is>
      </c>
      <c s="9" r="H992">
        <v>16.0000</v>
      </c>
      <c s="8" t="inlineStr" r="I992">
        <is>
          <t xml:space="preserve"/>
        </is>
      </c>
      <c s="8" t="inlineStr" r="J992">
        <is>
          <t xml:space="preserve"> Kankakee</t>
        </is>
      </c>
    </row>
    <row r="993" ht="20.25" customHeight="0">
      <c s="5" t="inlineStr" r="A993">
        <is>
          <t xml:space="preserve">21101625</t>
        </is>
      </c>
      <c s="5" t="inlineStr" r="B993">
        <is>
          <t xml:space="preserve">TOPSOIL FURNISH AND PLACE,  6"</t>
        </is>
      </c>
      <c s="5" t="inlineStr" r="C993">
        <is>
          <t xml:space="preserve">SQ YD  </t>
        </is>
      </c>
      <c s="6" r="D993">
        <v>12.700</v>
      </c>
      <c s="7" r="E993">
        <v>6</v>
      </c>
      <c s="8" t="inlineStr" r="F993">
        <is>
          <t xml:space="preserve">93837</t>
        </is>
      </c>
      <c s="8" t="inlineStr" r="G993">
        <is>
          <t xml:space="preserve">176</t>
        </is>
      </c>
      <c s="9" r="H993">
        <v>53.8300</v>
      </c>
      <c s="8" t="inlineStr" r="I993">
        <is>
          <t xml:space="preserve">Y</t>
        </is>
      </c>
      <c s="8" t="inlineStr" r="J993">
        <is>
          <t xml:space="preserve"> Christian</t>
        </is>
      </c>
    </row>
    <row r="994" ht="20.25" customHeight="0">
      <c s="5" t="inlineStr" r="A994">
        <is>
          <t xml:space="preserve">21101625</t>
        </is>
      </c>
      <c s="5" t="inlineStr" r="B994">
        <is>
          <t xml:space="preserve">TOPSOIL FURNISH AND PLACE,  6"</t>
        </is>
      </c>
      <c s="5" t="inlineStr" r="C994">
        <is>
          <t xml:space="preserve">SQ YD  </t>
        </is>
      </c>
      <c s="6" r="D994">
        <v>12.700</v>
      </c>
      <c s="7" r="E994">
        <v>6</v>
      </c>
      <c s="8" t="inlineStr" r="F994">
        <is>
          <t xml:space="preserve">93837</t>
        </is>
      </c>
      <c s="8" t="inlineStr" r="G994">
        <is>
          <t xml:space="preserve">176</t>
        </is>
      </c>
      <c s="9" r="H994">
        <v>0.0100</v>
      </c>
      <c s="8" t="inlineStr" r="I994">
        <is>
          <t xml:space="preserve"/>
        </is>
      </c>
      <c s="8" t="inlineStr" r="J994">
        <is>
          <t xml:space="preserve"> Christian</t>
        </is>
      </c>
    </row>
    <row r="995" ht="20.25" customHeight="0">
      <c s="5" t="inlineStr" r="A995">
        <is>
          <t xml:space="preserve">21101625</t>
        </is>
      </c>
      <c s="5" t="inlineStr" r="B995">
        <is>
          <t xml:space="preserve">TOPSOIL FURNISH AND PLACE,  6"</t>
        </is>
      </c>
      <c s="5" t="inlineStr" r="C995">
        <is>
          <t xml:space="preserve">SQ YD  </t>
        </is>
      </c>
      <c s="6" r="D995">
        <v>12.700</v>
      </c>
      <c s="7" r="E995">
        <v>6</v>
      </c>
      <c s="8" t="inlineStr" r="F995">
        <is>
          <t xml:space="preserve">93837</t>
        </is>
      </c>
      <c s="8" t="inlineStr" r="G995">
        <is>
          <t xml:space="preserve">176</t>
        </is>
      </c>
      <c s="9" r="H995">
        <v>150.9700</v>
      </c>
      <c s="8" t="inlineStr" r="I995">
        <is>
          <t xml:space="preserve"/>
        </is>
      </c>
      <c s="8" t="inlineStr" r="J995">
        <is>
          <t xml:space="preserve"> Christian</t>
        </is>
      </c>
    </row>
    <row r="996" ht="20.25" customHeight="0">
      <c s="5" t="inlineStr" r="A996">
        <is>
          <t xml:space="preserve">21301048</t>
        </is>
      </c>
      <c s="5" t="inlineStr" r="B996">
        <is>
          <t xml:space="preserve">EXPLORATION TRENCH 48" DEPTH</t>
        </is>
      </c>
      <c s="5" t="inlineStr" r="C996">
        <is>
          <t xml:space="preserve">FOOT   </t>
        </is>
      </c>
      <c s="6" r="D996">
        <v>75.000</v>
      </c>
      <c s="7" r="E996">
        <v>1</v>
      </c>
      <c s="8" t="inlineStr" r="F996">
        <is>
          <t xml:space="preserve">61L49</t>
        </is>
      </c>
      <c s="8" t="inlineStr" r="G996">
        <is>
          <t xml:space="preserve">191</t>
        </is>
      </c>
      <c s="9" r="H996">
        <v>1.0000</v>
      </c>
      <c s="8" t="inlineStr" r="I996">
        <is>
          <t xml:space="preserve">Y</t>
        </is>
      </c>
      <c s="8" t="inlineStr" r="J996">
        <is>
          <t xml:space="preserve"> McHenry</t>
        </is>
      </c>
    </row>
    <row r="997" ht="20.25" customHeight="0">
      <c s="5" t="inlineStr" r="A997">
        <is>
          <t xml:space="preserve">21301048</t>
        </is>
      </c>
      <c s="5" t="inlineStr" r="B997">
        <is>
          <t xml:space="preserve">EXPLORATION TRENCH 48" DEPTH</t>
        </is>
      </c>
      <c s="5" t="inlineStr" r="C997">
        <is>
          <t xml:space="preserve">FOOT   </t>
        </is>
      </c>
      <c s="6" r="D997">
        <v>75.000</v>
      </c>
      <c s="7" r="E997">
        <v>1</v>
      </c>
      <c s="8" t="inlineStr" r="F997">
        <is>
          <t xml:space="preserve">61L49</t>
        </is>
      </c>
      <c s="8" t="inlineStr" r="G997">
        <is>
          <t xml:space="preserve">191</t>
        </is>
      </c>
      <c s="9" r="H997">
        <v>40.0000</v>
      </c>
      <c s="8" t="inlineStr" r="I997">
        <is>
          <t xml:space="preserve"/>
        </is>
      </c>
      <c s="8" t="inlineStr" r="J997">
        <is>
          <t xml:space="preserve"> McHenry</t>
        </is>
      </c>
    </row>
    <row r="998" ht="20.25" customHeight="0">
      <c s="5" t="inlineStr" r="A998">
        <is>
          <t xml:space="preserve">21301048</t>
        </is>
      </c>
      <c s="5" t="inlineStr" r="B998">
        <is>
          <t xml:space="preserve">EXPLORATION TRENCH 48" DEPTH</t>
        </is>
      </c>
      <c s="5" t="inlineStr" r="C998">
        <is>
          <t xml:space="preserve">FOOT   </t>
        </is>
      </c>
      <c s="6" r="D998">
        <v>75.000</v>
      </c>
      <c s="7" r="E998">
        <v>1</v>
      </c>
      <c s="8" t="inlineStr" r="F998">
        <is>
          <t xml:space="preserve">61L49</t>
        </is>
      </c>
      <c s="8" t="inlineStr" r="G998">
        <is>
          <t xml:space="preserve">191</t>
        </is>
      </c>
      <c s="9" r="H998">
        <v>100.0000</v>
      </c>
      <c s="8" t="inlineStr" r="I998">
        <is>
          <t xml:space="preserve"/>
        </is>
      </c>
      <c s="8" t="inlineStr" r="J998">
        <is>
          <t xml:space="preserve"> McHenry</t>
        </is>
      </c>
    </row>
    <row r="999" ht="20.25" customHeight="0">
      <c s="5" t="inlineStr" r="A999">
        <is>
          <t xml:space="preserve">21301052</t>
        </is>
      </c>
      <c s="5" t="inlineStr" r="B999">
        <is>
          <t xml:space="preserve">EXPLORATION TRENCH 52" DEPTH</t>
        </is>
      </c>
      <c s="5" t="inlineStr" r="C999">
        <is>
          <t xml:space="preserve">FOOT   </t>
        </is>
      </c>
      <c s="6" r="D999">
        <v>2200.000</v>
      </c>
      <c s="7" r="E999">
        <v>2</v>
      </c>
      <c s="8" t="inlineStr" r="F999">
        <is>
          <t xml:space="preserve">64B40</t>
        </is>
      </c>
      <c s="8" t="inlineStr" r="G999">
        <is>
          <t xml:space="preserve">237</t>
        </is>
      </c>
      <c s="9" r="H999">
        <v>12.0000</v>
      </c>
      <c s="8" t="inlineStr" r="I999">
        <is>
          <t xml:space="preserve">Y</t>
        </is>
      </c>
      <c s="8" t="inlineStr" r="J999">
        <is>
          <t xml:space="preserve"> Jo Daviess</t>
        </is>
      </c>
    </row>
    <row r="1000" ht="20.25" customHeight="0">
      <c s="5" t="inlineStr" r="A1000">
        <is>
          <t xml:space="preserve">21301052</t>
        </is>
      </c>
      <c s="5" t="inlineStr" r="B1000">
        <is>
          <t xml:space="preserve">EXPLORATION TRENCH 52" DEPTH</t>
        </is>
      </c>
      <c s="5" t="inlineStr" r="C1000">
        <is>
          <t xml:space="preserve">FOOT   </t>
        </is>
      </c>
      <c s="6" r="D1000">
        <v>2200.000</v>
      </c>
      <c s="7" r="E1000">
        <v>2</v>
      </c>
      <c s="8" t="inlineStr" r="F1000">
        <is>
          <t xml:space="preserve">64B40</t>
        </is>
      </c>
      <c s="8" t="inlineStr" r="G1000">
        <is>
          <t xml:space="preserve">237</t>
        </is>
      </c>
      <c s="9" r="H1000">
        <v>41.0000</v>
      </c>
      <c s="8" t="inlineStr" r="I1000">
        <is>
          <t xml:space="preserve"/>
        </is>
      </c>
      <c s="8" t="inlineStr" r="J1000">
        <is>
          <t xml:space="preserve"> Jo Daviess</t>
        </is>
      </c>
    </row>
    <row r="1001" ht="20.25" customHeight="0">
      <c s="5" t="inlineStr" r="A1001">
        <is>
          <t xml:space="preserve">21301052</t>
        </is>
      </c>
      <c s="5" t="inlineStr" r="B1001">
        <is>
          <t xml:space="preserve">EXPLORATION TRENCH 52" DEPTH</t>
        </is>
      </c>
      <c s="5" t="inlineStr" r="C1001">
        <is>
          <t xml:space="preserve">FOOT   </t>
        </is>
      </c>
      <c s="6" r="D1001">
        <v>100.000</v>
      </c>
      <c s="7" r="E1001">
        <v>2</v>
      </c>
      <c s="8" t="inlineStr" r="F1001">
        <is>
          <t xml:space="preserve">64M76</t>
        </is>
      </c>
      <c s="8" t="inlineStr" r="G1001">
        <is>
          <t xml:space="preserve">032</t>
        </is>
      </c>
      <c s="9" r="H1001">
        <v>35.0000</v>
      </c>
      <c s="8" t="inlineStr" r="I1001">
        <is>
          <t xml:space="preserve">Y</t>
        </is>
      </c>
      <c s="8" t="inlineStr" r="J1001">
        <is>
          <t xml:space="preserve"> Lee</t>
        </is>
      </c>
    </row>
    <row r="1002" ht="20.25" customHeight="0">
      <c s="5" t="inlineStr" r="A1002">
        <is>
          <t xml:space="preserve">21301052</t>
        </is>
      </c>
      <c s="5" t="inlineStr" r="B1002">
        <is>
          <t xml:space="preserve">EXPLORATION TRENCH 52" DEPTH</t>
        </is>
      </c>
      <c s="5" t="inlineStr" r="C1002">
        <is>
          <t xml:space="preserve">FOOT   </t>
        </is>
      </c>
      <c s="6" r="D1002">
        <v>100.000</v>
      </c>
      <c s="7" r="E1002">
        <v>2</v>
      </c>
      <c s="8" t="inlineStr" r="F1002">
        <is>
          <t xml:space="preserve">64M76</t>
        </is>
      </c>
      <c s="8" t="inlineStr" r="G1002">
        <is>
          <t xml:space="preserve">032</t>
        </is>
      </c>
      <c s="9" r="H1002">
        <v>10.0000</v>
      </c>
      <c s="8" t="inlineStr" r="I1002">
        <is>
          <t xml:space="preserve"/>
        </is>
      </c>
      <c s="8" t="inlineStr" r="J1002">
        <is>
          <t xml:space="preserve"> Lee</t>
        </is>
      </c>
    </row>
    <row r="1003" ht="20.25" customHeight="0">
      <c s="5" t="inlineStr" r="A1003">
        <is>
          <t xml:space="preserve">21301052</t>
        </is>
      </c>
      <c s="5" t="inlineStr" r="B1003">
        <is>
          <t xml:space="preserve">EXPLORATION TRENCH 52" DEPTH</t>
        </is>
      </c>
      <c s="5" t="inlineStr" r="C1003">
        <is>
          <t xml:space="preserve">FOOT   </t>
        </is>
      </c>
      <c s="6" r="D1003">
        <v>100.000</v>
      </c>
      <c s="7" r="E1003">
        <v>2</v>
      </c>
      <c s="8" t="inlineStr" r="F1003">
        <is>
          <t xml:space="preserve">64M76</t>
        </is>
      </c>
      <c s="8" t="inlineStr" r="G1003">
        <is>
          <t xml:space="preserve">032</t>
        </is>
      </c>
      <c s="9" r="H1003">
        <v>11.0000</v>
      </c>
      <c s="8" t="inlineStr" r="I1003">
        <is>
          <t xml:space="preserve"/>
        </is>
      </c>
      <c s="8" t="inlineStr" r="J1003">
        <is>
          <t xml:space="preserve"> Lee</t>
        </is>
      </c>
    </row>
    <row r="1004" ht="20.25" customHeight="0">
      <c s="5" t="inlineStr" r="A1004">
        <is>
          <t xml:space="preserve">21301052</t>
        </is>
      </c>
      <c s="5" t="inlineStr" r="B1004">
        <is>
          <t xml:space="preserve">EXPLORATION TRENCH 52" DEPTH</t>
        </is>
      </c>
      <c s="5" t="inlineStr" r="C1004">
        <is>
          <t xml:space="preserve">FOOT   </t>
        </is>
      </c>
      <c s="6" r="D1004">
        <v>100.000</v>
      </c>
      <c s="7" r="E1004">
        <v>2</v>
      </c>
      <c s="8" t="inlineStr" r="F1004">
        <is>
          <t xml:space="preserve">64M76</t>
        </is>
      </c>
      <c s="8" t="inlineStr" r="G1004">
        <is>
          <t xml:space="preserve">032</t>
        </is>
      </c>
      <c s="9" r="H1004">
        <v>20.0000</v>
      </c>
      <c s="8" t="inlineStr" r="I1004">
        <is>
          <t xml:space="preserve"/>
        </is>
      </c>
      <c s="8" t="inlineStr" r="J1004">
        <is>
          <t xml:space="preserve"> Lee</t>
        </is>
      </c>
    </row>
    <row r="1005" ht="20.25" customHeight="0">
      <c s="5" t="inlineStr" r="A1005">
        <is>
          <t xml:space="preserve">21301052</t>
        </is>
      </c>
      <c s="5" t="inlineStr" r="B1005">
        <is>
          <t xml:space="preserve">EXPLORATION TRENCH 52" DEPTH</t>
        </is>
      </c>
      <c s="5" t="inlineStr" r="C1005">
        <is>
          <t xml:space="preserve">FOOT   </t>
        </is>
      </c>
      <c s="6" r="D1005">
        <v>100.000</v>
      </c>
      <c s="7" r="E1005">
        <v>2</v>
      </c>
      <c s="8" t="inlineStr" r="F1005">
        <is>
          <t xml:space="preserve">64M76</t>
        </is>
      </c>
      <c s="8" t="inlineStr" r="G1005">
        <is>
          <t xml:space="preserve">032</t>
        </is>
      </c>
      <c s="9" r="H1005">
        <v>37.0000</v>
      </c>
      <c s="8" t="inlineStr" r="I1005">
        <is>
          <t xml:space="preserve"/>
        </is>
      </c>
      <c s="8" t="inlineStr" r="J1005">
        <is>
          <t xml:space="preserve"> Lee</t>
        </is>
      </c>
    </row>
    <row r="1006" ht="20.25" customHeight="0">
      <c s="5" t="inlineStr" r="A1006">
        <is>
          <t xml:space="preserve">21301052</t>
        </is>
      </c>
      <c s="5" t="inlineStr" r="B1006">
        <is>
          <t xml:space="preserve">EXPLORATION TRENCH 52" DEPTH</t>
        </is>
      </c>
      <c s="5" t="inlineStr" r="C1006">
        <is>
          <t xml:space="preserve">FOOT   </t>
        </is>
      </c>
      <c s="6" r="D1006">
        <v>100.000</v>
      </c>
      <c s="7" r="E1006">
        <v>2</v>
      </c>
      <c s="8" t="inlineStr" r="F1006">
        <is>
          <t xml:space="preserve">64M76</t>
        </is>
      </c>
      <c s="8" t="inlineStr" r="G1006">
        <is>
          <t xml:space="preserve">032</t>
        </is>
      </c>
      <c s="9" r="H1006">
        <v>50.0000</v>
      </c>
      <c s="8" t="inlineStr" r="I1006">
        <is>
          <t xml:space="preserve"/>
        </is>
      </c>
      <c s="8" t="inlineStr" r="J1006">
        <is>
          <t xml:space="preserve"> Lee</t>
        </is>
      </c>
    </row>
    <row r="1007" ht="20.25" customHeight="0">
      <c s="5" t="inlineStr" r="A1007">
        <is>
          <t xml:space="preserve">21400100</t>
        </is>
      </c>
      <c s="5" t="inlineStr" r="B1007">
        <is>
          <t xml:space="preserve">GRADING AND SHAPING DITCHES</t>
        </is>
      </c>
      <c s="5" t="inlineStr" r="C1007">
        <is>
          <t xml:space="preserve">FOOT   </t>
        </is>
      </c>
      <c s="6" r="D1007">
        <v>1327.000</v>
      </c>
      <c s="7" r="E1007">
        <v>1</v>
      </c>
      <c s="8" t="inlineStr" r="F1007">
        <is>
          <t xml:space="preserve">61L52</t>
        </is>
      </c>
      <c s="8" t="inlineStr" r="G1007">
        <is>
          <t xml:space="preserve">005</t>
        </is>
      </c>
      <c s="9" r="H1007">
        <v>30.0000</v>
      </c>
      <c s="8" t="inlineStr" r="I1007">
        <is>
          <t xml:space="preserve">Y</t>
        </is>
      </c>
      <c s="8" t="inlineStr" r="J1007">
        <is>
          <t xml:space="preserve"> Lake</t>
        </is>
      </c>
    </row>
    <row r="1008" ht="20.25" customHeight="0">
      <c s="5" t="inlineStr" r="A1008">
        <is>
          <t xml:space="preserve">21400100</t>
        </is>
      </c>
      <c s="5" t="inlineStr" r="B1008">
        <is>
          <t xml:space="preserve">GRADING AND SHAPING DITCHES</t>
        </is>
      </c>
      <c s="5" t="inlineStr" r="C1008">
        <is>
          <t xml:space="preserve">FOOT   </t>
        </is>
      </c>
      <c s="6" r="D1008">
        <v>1327.000</v>
      </c>
      <c s="7" r="E1008">
        <v>1</v>
      </c>
      <c s="8" t="inlineStr" r="F1008">
        <is>
          <t xml:space="preserve">61L52</t>
        </is>
      </c>
      <c s="8" t="inlineStr" r="G1008">
        <is>
          <t xml:space="preserve">005</t>
        </is>
      </c>
      <c s="9" r="H1008">
        <v>41.3000</v>
      </c>
      <c s="8" t="inlineStr" r="I1008">
        <is>
          <t xml:space="preserve"/>
        </is>
      </c>
      <c s="8" t="inlineStr" r="J1008">
        <is>
          <t xml:space="preserve"> Lake</t>
        </is>
      </c>
    </row>
    <row r="1009" ht="20.25" customHeight="0">
      <c s="5" t="inlineStr" r="A1009">
        <is>
          <t xml:space="preserve">21400100</t>
        </is>
      </c>
      <c s="5" t="inlineStr" r="B1009">
        <is>
          <t xml:space="preserve">GRADING AND SHAPING DITCHES</t>
        </is>
      </c>
      <c s="5" t="inlineStr" r="C1009">
        <is>
          <t xml:space="preserve">FOOT   </t>
        </is>
      </c>
      <c s="6" r="D1009">
        <v>625.000</v>
      </c>
      <c s="7" r="E1009">
        <v>1</v>
      </c>
      <c s="8" t="inlineStr" r="F1009">
        <is>
          <t xml:space="preserve">62V58</t>
        </is>
      </c>
      <c s="8" t="inlineStr" r="G1009">
        <is>
          <t xml:space="preserve">202</t>
        </is>
      </c>
      <c s="9" r="H1009">
        <v>56.0000</v>
      </c>
      <c s="8" t="inlineStr" r="I1009">
        <is>
          <t xml:space="preserve">Y</t>
        </is>
      </c>
      <c s="8" t="inlineStr" r="J1009">
        <is>
          <t xml:space="preserve"> Lake</t>
        </is>
      </c>
    </row>
    <row r="1010" ht="20.25" customHeight="0">
      <c s="5" t="inlineStr" r="A1010">
        <is>
          <t xml:space="preserve">21400100</t>
        </is>
      </c>
      <c s="5" t="inlineStr" r="B1010">
        <is>
          <t xml:space="preserve">GRADING AND SHAPING DITCHES</t>
        </is>
      </c>
      <c s="5" t="inlineStr" r="C1010">
        <is>
          <t xml:space="preserve">FOOT   </t>
        </is>
      </c>
      <c s="6" r="D1010">
        <v>625.000</v>
      </c>
      <c s="7" r="E1010">
        <v>1</v>
      </c>
      <c s="8" t="inlineStr" r="F1010">
        <is>
          <t xml:space="preserve">62V58</t>
        </is>
      </c>
      <c s="8" t="inlineStr" r="G1010">
        <is>
          <t xml:space="preserve">202</t>
        </is>
      </c>
      <c s="9" r="H1010">
        <v>28.0000</v>
      </c>
      <c s="8" t="inlineStr" r="I1010">
        <is>
          <t xml:space="preserve"/>
        </is>
      </c>
      <c s="8" t="inlineStr" r="J1010">
        <is>
          <t xml:space="preserve"> Lake</t>
        </is>
      </c>
    </row>
    <row r="1011" ht="20.25" customHeight="0">
      <c s="5" t="inlineStr" r="A1011">
        <is>
          <t xml:space="preserve">21400100</t>
        </is>
      </c>
      <c s="5" t="inlineStr" r="B1011">
        <is>
          <t xml:space="preserve">GRADING AND SHAPING DITCHES</t>
        </is>
      </c>
      <c s="5" t="inlineStr" r="C1011">
        <is>
          <t xml:space="preserve">FOOT   </t>
        </is>
      </c>
      <c s="6" r="D1011">
        <v>3300.000</v>
      </c>
      <c s="7" r="E1011">
        <v>1</v>
      </c>
      <c s="8" t="inlineStr" r="F1011">
        <is>
          <t xml:space="preserve">62X60</t>
        </is>
      </c>
      <c s="8" t="inlineStr" r="G1011">
        <is>
          <t xml:space="preserve">236</t>
        </is>
      </c>
      <c s="9" r="H1011">
        <v>4.0300</v>
      </c>
      <c s="8" t="inlineStr" r="I1011">
        <is>
          <t xml:space="preserve">Y</t>
        </is>
      </c>
      <c s="8" t="inlineStr" r="J1011">
        <is>
          <t xml:space="preserve"> DuPage</t>
        </is>
      </c>
    </row>
    <row r="1012" ht="20.25" customHeight="0">
      <c s="5" t="inlineStr" r="A1012">
        <is>
          <t xml:space="preserve">21400100</t>
        </is>
      </c>
      <c s="5" t="inlineStr" r="B1012">
        <is>
          <t xml:space="preserve">GRADING AND SHAPING DITCHES</t>
        </is>
      </c>
      <c s="5" t="inlineStr" r="C1012">
        <is>
          <t xml:space="preserve">FOOT   </t>
        </is>
      </c>
      <c s="6" r="D1012">
        <v>3300.000</v>
      </c>
      <c s="7" r="E1012">
        <v>1</v>
      </c>
      <c s="8" t="inlineStr" r="F1012">
        <is>
          <t xml:space="preserve">62X60</t>
        </is>
      </c>
      <c s="8" t="inlineStr" r="G1012">
        <is>
          <t xml:space="preserve">236</t>
        </is>
      </c>
      <c s="9" r="H1012">
        <v>6.8500</v>
      </c>
      <c s="8" t="inlineStr" r="I1012">
        <is>
          <t xml:space="preserve"/>
        </is>
      </c>
      <c s="8" t="inlineStr" r="J1012">
        <is>
          <t xml:space="preserve"> DuPage</t>
        </is>
      </c>
    </row>
    <row r="1013" ht="20.25" customHeight="0">
      <c s="5" t="inlineStr" r="A1013">
        <is>
          <t xml:space="preserve">21400100</t>
        </is>
      </c>
      <c s="5" t="inlineStr" r="B1013">
        <is>
          <t xml:space="preserve">GRADING AND SHAPING DITCHES</t>
        </is>
      </c>
      <c s="5" t="inlineStr" r="C1013">
        <is>
          <t xml:space="preserve">FOOT   </t>
        </is>
      </c>
      <c s="6" r="D1013">
        <v>3300.000</v>
      </c>
      <c s="7" r="E1013">
        <v>1</v>
      </c>
      <c s="8" t="inlineStr" r="F1013">
        <is>
          <t xml:space="preserve">62X60</t>
        </is>
      </c>
      <c s="8" t="inlineStr" r="G1013">
        <is>
          <t xml:space="preserve">236</t>
        </is>
      </c>
      <c s="9" r="H1013">
        <v>7.0000</v>
      </c>
      <c s="8" t="inlineStr" r="I1013">
        <is>
          <t xml:space="preserve"/>
        </is>
      </c>
      <c s="8" t="inlineStr" r="J1013">
        <is>
          <t xml:space="preserve"> DuPage</t>
        </is>
      </c>
    </row>
    <row r="1014" ht="20.25" customHeight="0">
      <c s="5" t="inlineStr" r="A1014">
        <is>
          <t xml:space="preserve">21400100</t>
        </is>
      </c>
      <c s="5" t="inlineStr" r="B1014">
        <is>
          <t xml:space="preserve">GRADING AND SHAPING DITCHES</t>
        </is>
      </c>
      <c s="5" t="inlineStr" r="C1014">
        <is>
          <t xml:space="preserve">FOOT   </t>
        </is>
      </c>
      <c s="6" r="D1014">
        <v>270.000</v>
      </c>
      <c s="7" r="E1014">
        <v>1</v>
      </c>
      <c s="8" t="inlineStr" r="F1014">
        <is>
          <t xml:space="preserve">62X66</t>
        </is>
      </c>
      <c s="8" t="inlineStr" r="G1014">
        <is>
          <t xml:space="preserve">208</t>
        </is>
      </c>
      <c s="9" r="H1014">
        <v>15.0000</v>
      </c>
      <c s="8" t="inlineStr" r="I1014">
        <is>
          <t xml:space="preserve">Y</t>
        </is>
      </c>
      <c s="8" t="inlineStr" r="J1014">
        <is>
          <t xml:space="preserve"> McHenry</t>
        </is>
      </c>
    </row>
    <row r="1015" ht="20.25" customHeight="0">
      <c s="5" t="inlineStr" r="A1015">
        <is>
          <t xml:space="preserve">21400100</t>
        </is>
      </c>
      <c s="5" t="inlineStr" r="B1015">
        <is>
          <t xml:space="preserve">GRADING AND SHAPING DITCHES</t>
        </is>
      </c>
      <c s="5" t="inlineStr" r="C1015">
        <is>
          <t xml:space="preserve">FOOT   </t>
        </is>
      </c>
      <c s="6" r="D1015">
        <v>270.000</v>
      </c>
      <c s="7" r="E1015">
        <v>1</v>
      </c>
      <c s="8" t="inlineStr" r="F1015">
        <is>
          <t xml:space="preserve">62X66</t>
        </is>
      </c>
      <c s="8" t="inlineStr" r="G1015">
        <is>
          <t xml:space="preserve">208</t>
        </is>
      </c>
      <c s="9" r="H1015">
        <v>26.0000</v>
      </c>
      <c s="8" t="inlineStr" r="I1015">
        <is>
          <t xml:space="preserve"/>
        </is>
      </c>
      <c s="8" t="inlineStr" r="J1015">
        <is>
          <t xml:space="preserve"> McHenry</t>
        </is>
      </c>
    </row>
    <row r="1016" ht="20.25" customHeight="0">
      <c s="5" t="inlineStr" r="A1016">
        <is>
          <t xml:space="preserve">21400100</t>
        </is>
      </c>
      <c s="5" t="inlineStr" r="B1016">
        <is>
          <t xml:space="preserve">GRADING AND SHAPING DITCHES</t>
        </is>
      </c>
      <c s="5" t="inlineStr" r="C1016">
        <is>
          <t xml:space="preserve">FOOT   </t>
        </is>
      </c>
      <c s="6" r="D1016">
        <v>400.000</v>
      </c>
      <c s="7" r="E1016">
        <v>1</v>
      </c>
      <c s="8" t="inlineStr" r="F1016">
        <is>
          <t xml:space="preserve">62X68</t>
        </is>
      </c>
      <c s="8" t="inlineStr" r="G1016">
        <is>
          <t xml:space="preserve">210</t>
        </is>
      </c>
      <c s="9" r="H1016">
        <v>20.0000</v>
      </c>
      <c s="8" t="inlineStr" r="I1016">
        <is>
          <t xml:space="preserve">Y</t>
        </is>
      </c>
      <c s="8" t="inlineStr" r="J1016">
        <is>
          <t xml:space="preserve"> McHenry</t>
        </is>
      </c>
    </row>
    <row r="1017" ht="20.25" customHeight="0">
      <c s="5" t="inlineStr" r="A1017">
        <is>
          <t xml:space="preserve">21400100</t>
        </is>
      </c>
      <c s="5" t="inlineStr" r="B1017">
        <is>
          <t xml:space="preserve">GRADING AND SHAPING DITCHES</t>
        </is>
      </c>
      <c s="5" t="inlineStr" r="C1017">
        <is>
          <t xml:space="preserve">FOOT   </t>
        </is>
      </c>
      <c s="6" r="D1017">
        <v>400.000</v>
      </c>
      <c s="7" r="E1017">
        <v>1</v>
      </c>
      <c s="8" t="inlineStr" r="F1017">
        <is>
          <t xml:space="preserve">62X68</t>
        </is>
      </c>
      <c s="8" t="inlineStr" r="G1017">
        <is>
          <t xml:space="preserve">210</t>
        </is>
      </c>
      <c s="9" r="H1017">
        <v>19.0500</v>
      </c>
      <c s="8" t="inlineStr" r="I1017">
        <is>
          <t xml:space="preserve"/>
        </is>
      </c>
      <c s="8" t="inlineStr" r="J1017">
        <is>
          <t xml:space="preserve"> McHenry</t>
        </is>
      </c>
    </row>
    <row r="1018" ht="20.25" customHeight="0">
      <c s="5" t="inlineStr" r="A1018">
        <is>
          <t xml:space="preserve">21400100</t>
        </is>
      </c>
      <c s="5" t="inlineStr" r="B1018">
        <is>
          <t xml:space="preserve">GRADING AND SHAPING DITCHES</t>
        </is>
      </c>
      <c s="5" t="inlineStr" r="C1018">
        <is>
          <t xml:space="preserve">FOOT   </t>
        </is>
      </c>
      <c s="6" r="D1018">
        <v>1067.000</v>
      </c>
      <c s="7" r="E1018">
        <v>3</v>
      </c>
      <c s="8" t="inlineStr" r="F1018">
        <is>
          <t xml:space="preserve">66P54</t>
        </is>
      </c>
      <c s="8" t="inlineStr" r="G1018">
        <is>
          <t xml:space="preserve">220</t>
        </is>
      </c>
      <c s="9" r="H1018">
        <v>20.0000</v>
      </c>
      <c s="8" t="inlineStr" r="I1018">
        <is>
          <t xml:space="preserve">Y</t>
        </is>
      </c>
      <c s="8" t="inlineStr" r="J1018">
        <is>
          <t xml:space="preserve"> LaSalle</t>
        </is>
      </c>
    </row>
    <row r="1019" ht="20.25" customHeight="0">
      <c s="5" t="inlineStr" r="A1019">
        <is>
          <t xml:space="preserve">21400100</t>
        </is>
      </c>
      <c s="5" t="inlineStr" r="B1019">
        <is>
          <t xml:space="preserve">GRADING AND SHAPING DITCHES</t>
        </is>
      </c>
      <c s="5" t="inlineStr" r="C1019">
        <is>
          <t xml:space="preserve">FOOT   </t>
        </is>
      </c>
      <c s="6" r="D1019">
        <v>1067.000</v>
      </c>
      <c s="7" r="E1019">
        <v>3</v>
      </c>
      <c s="8" t="inlineStr" r="F1019">
        <is>
          <t xml:space="preserve">66P54</t>
        </is>
      </c>
      <c s="8" t="inlineStr" r="G1019">
        <is>
          <t xml:space="preserve">220</t>
        </is>
      </c>
      <c s="9" r="H1019">
        <v>14.5000</v>
      </c>
      <c s="8" t="inlineStr" r="I1019">
        <is>
          <t xml:space="preserve"/>
        </is>
      </c>
      <c s="8" t="inlineStr" r="J1019">
        <is>
          <t xml:space="preserve"> LaSalle</t>
        </is>
      </c>
    </row>
    <row r="1020" ht="20.25" customHeight="0">
      <c s="5" t="inlineStr" r="A1020">
        <is>
          <t xml:space="preserve">21400100</t>
        </is>
      </c>
      <c s="5" t="inlineStr" r="B1020">
        <is>
          <t xml:space="preserve">GRADING AND SHAPING DITCHES</t>
        </is>
      </c>
      <c s="5" t="inlineStr" r="C1020">
        <is>
          <t xml:space="preserve">FOOT   </t>
        </is>
      </c>
      <c s="6" r="D1020">
        <v>382.000</v>
      </c>
      <c s="7" r="E1020">
        <v>4</v>
      </c>
      <c s="8" t="inlineStr" r="F1020">
        <is>
          <t xml:space="preserve">68E44</t>
        </is>
      </c>
      <c s="8" t="inlineStr" r="G1020">
        <is>
          <t xml:space="preserve">01X</t>
        </is>
      </c>
      <c s="9" r="H1020">
        <v>22.0000</v>
      </c>
      <c s="8" t="inlineStr" r="I1020">
        <is>
          <t xml:space="preserve">Y</t>
        </is>
      </c>
      <c s="8" t="inlineStr" r="J1020">
        <is>
          <t xml:space="preserve"> Peoria, Tazewell</t>
        </is>
      </c>
    </row>
    <row r="1021" ht="20.25" customHeight="0">
      <c s="5" t="inlineStr" r="A1021">
        <is>
          <t xml:space="preserve">21400100</t>
        </is>
      </c>
      <c s="5" t="inlineStr" r="B1021">
        <is>
          <t xml:space="preserve">GRADING AND SHAPING DITCHES</t>
        </is>
      </c>
      <c s="5" t="inlineStr" r="C1021">
        <is>
          <t xml:space="preserve">FOOT   </t>
        </is>
      </c>
      <c s="6" r="D1021">
        <v>382.000</v>
      </c>
      <c s="7" r="E1021">
        <v>4</v>
      </c>
      <c s="8" t="inlineStr" r="F1021">
        <is>
          <t xml:space="preserve">68E44</t>
        </is>
      </c>
      <c s="8" t="inlineStr" r="G1021">
        <is>
          <t xml:space="preserve">01X</t>
        </is>
      </c>
      <c s="9" r="H1021">
        <v>45.0000</v>
      </c>
      <c s="8" t="inlineStr" r="I1021">
        <is>
          <t xml:space="preserve"/>
        </is>
      </c>
      <c s="8" t="inlineStr" r="J1021">
        <is>
          <t xml:space="preserve"> Peoria, Tazewell</t>
        </is>
      </c>
    </row>
    <row r="1022" ht="20.25" customHeight="0">
      <c s="5" t="inlineStr" r="A1022">
        <is>
          <t xml:space="preserve">21400100</t>
        </is>
      </c>
      <c s="5" t="inlineStr" r="B1022">
        <is>
          <t xml:space="preserve">GRADING AND SHAPING DITCHES</t>
        </is>
      </c>
      <c s="5" t="inlineStr" r="C1022">
        <is>
          <t xml:space="preserve">FOOT   </t>
        </is>
      </c>
      <c s="6" r="D1022">
        <v>1236.000</v>
      </c>
      <c s="7" r="E1022">
        <v>6</v>
      </c>
      <c s="8" t="inlineStr" r="F1022">
        <is>
          <t xml:space="preserve">72M61</t>
        </is>
      </c>
      <c s="8" t="inlineStr" r="G1022">
        <is>
          <t xml:space="preserve">102</t>
        </is>
      </c>
      <c s="9" r="H1022">
        <v>21.8400</v>
      </c>
      <c s="8" t="inlineStr" r="I1022">
        <is>
          <t xml:space="preserve">Y</t>
        </is>
      </c>
      <c s="8" t="inlineStr" r="J1022">
        <is>
          <t xml:space="preserve"> Adams, Pike</t>
        </is>
      </c>
    </row>
    <row r="1023" ht="20.25" customHeight="0">
      <c s="5" t="inlineStr" r="A1023">
        <is>
          <t xml:space="preserve">21400100</t>
        </is>
      </c>
      <c s="5" t="inlineStr" r="B1023">
        <is>
          <t xml:space="preserve">GRADING AND SHAPING DITCHES</t>
        </is>
      </c>
      <c s="5" t="inlineStr" r="C1023">
        <is>
          <t xml:space="preserve">FOOT   </t>
        </is>
      </c>
      <c s="6" r="D1023">
        <v>1236.000</v>
      </c>
      <c s="7" r="E1023">
        <v>6</v>
      </c>
      <c s="8" t="inlineStr" r="F1023">
        <is>
          <t xml:space="preserve">72M61</t>
        </is>
      </c>
      <c s="8" t="inlineStr" r="G1023">
        <is>
          <t xml:space="preserve">102</t>
        </is>
      </c>
      <c s="9" r="H1023">
        <v>36.0000</v>
      </c>
      <c s="8" t="inlineStr" r="I1023">
        <is>
          <t xml:space="preserve"/>
        </is>
      </c>
      <c s="8" t="inlineStr" r="J1023">
        <is>
          <t xml:space="preserve"> Adams, Pike</t>
        </is>
      </c>
    </row>
    <row r="1024" ht="20.25" customHeight="0">
      <c s="5" t="inlineStr" r="A1024">
        <is>
          <t xml:space="preserve">21400100</t>
        </is>
      </c>
      <c s="5" t="inlineStr" r="B1024">
        <is>
          <t xml:space="preserve">GRADING AND SHAPING DITCHES</t>
        </is>
      </c>
      <c s="5" t="inlineStr" r="C1024">
        <is>
          <t xml:space="preserve">FOOT   </t>
        </is>
      </c>
      <c s="6" r="D1024">
        <v>500.000</v>
      </c>
      <c s="7" r="E1024">
        <v>9</v>
      </c>
      <c s="8" t="inlineStr" r="F1024">
        <is>
          <t xml:space="preserve">78A92</t>
        </is>
      </c>
      <c s="8" t="inlineStr" r="G1024">
        <is>
          <t xml:space="preserve">146</t>
        </is>
      </c>
      <c s="9" r="H1024">
        <v>15.0000</v>
      </c>
      <c s="8" t="inlineStr" r="I1024">
        <is>
          <t xml:space="preserve">Y</t>
        </is>
      </c>
      <c s="8" t="inlineStr" r="J1024">
        <is>
          <t xml:space="preserve"> Union</t>
        </is>
      </c>
    </row>
    <row r="1025" ht="20.25" customHeight="0">
      <c s="5" t="inlineStr" r="A1025">
        <is>
          <t xml:space="preserve">21400100</t>
        </is>
      </c>
      <c s="5" t="inlineStr" r="B1025">
        <is>
          <t xml:space="preserve">GRADING AND SHAPING DITCHES</t>
        </is>
      </c>
      <c s="5" t="inlineStr" r="C1025">
        <is>
          <t xml:space="preserve">FOOT   </t>
        </is>
      </c>
      <c s="6" r="D1025">
        <v>500.000</v>
      </c>
      <c s="7" r="E1025">
        <v>9</v>
      </c>
      <c s="8" t="inlineStr" r="F1025">
        <is>
          <t xml:space="preserve">78A92</t>
        </is>
      </c>
      <c s="8" t="inlineStr" r="G1025">
        <is>
          <t xml:space="preserve">146</t>
        </is>
      </c>
      <c s="9" r="H1025">
        <v>19.0000</v>
      </c>
      <c s="8" t="inlineStr" r="I1025">
        <is>
          <t xml:space="preserve"/>
        </is>
      </c>
      <c s="8" t="inlineStr" r="J1025">
        <is>
          <t xml:space="preserve"> Union</t>
        </is>
      </c>
    </row>
    <row r="1026" ht="20.25" customHeight="0">
      <c s="5" t="inlineStr" r="A1026">
        <is>
          <t xml:space="preserve">21400100</t>
        </is>
      </c>
      <c s="5" t="inlineStr" r="B1026">
        <is>
          <t xml:space="preserve">GRADING AND SHAPING DITCHES</t>
        </is>
      </c>
      <c s="5" t="inlineStr" r="C1026">
        <is>
          <t xml:space="preserve">FOOT   </t>
        </is>
      </c>
      <c s="6" r="D1026">
        <v>1134.000</v>
      </c>
      <c s="7" r="E1026">
        <v>5</v>
      </c>
      <c s="8" t="inlineStr" r="F1026">
        <is>
          <t xml:space="preserve">91657</t>
        </is>
      </c>
      <c s="8" t="inlineStr" r="G1026">
        <is>
          <t xml:space="preserve">227</t>
        </is>
      </c>
      <c s="9" r="H1026">
        <v>30.0000</v>
      </c>
      <c s="8" t="inlineStr" r="I1026">
        <is>
          <t xml:space="preserve">Y</t>
        </is>
      </c>
      <c s="8" t="inlineStr" r="J1026">
        <is>
          <t xml:space="preserve"> DeWitt</t>
        </is>
      </c>
    </row>
    <row r="1027" ht="20.25" customHeight="0">
      <c s="5" t="inlineStr" r="A1027">
        <is>
          <t xml:space="preserve">21400100</t>
        </is>
      </c>
      <c s="5" t="inlineStr" r="B1027">
        <is>
          <t xml:space="preserve">GRADING AND SHAPING DITCHES</t>
        </is>
      </c>
      <c s="5" t="inlineStr" r="C1027">
        <is>
          <t xml:space="preserve">FOOT   </t>
        </is>
      </c>
      <c s="6" r="D1027">
        <v>1134.000</v>
      </c>
      <c s="7" r="E1027">
        <v>5</v>
      </c>
      <c s="8" t="inlineStr" r="F1027">
        <is>
          <t xml:space="preserve">91657</t>
        </is>
      </c>
      <c s="8" t="inlineStr" r="G1027">
        <is>
          <t xml:space="preserve">227</t>
        </is>
      </c>
      <c s="9" r="H1027">
        <v>51.0000</v>
      </c>
      <c s="8" t="inlineStr" r="I1027">
        <is>
          <t xml:space="preserve"/>
        </is>
      </c>
      <c s="8" t="inlineStr" r="J1027">
        <is>
          <t xml:space="preserve"> DeWitt</t>
        </is>
      </c>
    </row>
    <row r="1028" ht="20.25" customHeight="0">
      <c s="5" t="inlineStr" r="A1028">
        <is>
          <t xml:space="preserve">25000100</t>
        </is>
      </c>
      <c s="5" t="inlineStr" r="B1028">
        <is>
          <t xml:space="preserve">SEEDING, CLASS  1</t>
        </is>
      </c>
      <c s="5" t="inlineStr" r="C1028">
        <is>
          <t xml:space="preserve">ACRE   </t>
        </is>
      </c>
      <c s="6" r="D1028">
        <v>1.000</v>
      </c>
      <c s="7" r="E1028">
        <v>9</v>
      </c>
      <c s="8" t="inlineStr" r="F1028">
        <is>
          <t xml:space="preserve">78943</t>
        </is>
      </c>
      <c s="8" t="inlineStr" r="G1028">
        <is>
          <t xml:space="preserve">138</t>
        </is>
      </c>
      <c s="9" r="H1028">
        <v>3570.0000</v>
      </c>
      <c s="8" t="inlineStr" r="I1028">
        <is>
          <t xml:space="preserve">Y</t>
        </is>
      </c>
      <c s="8" t="inlineStr" r="J1028">
        <is>
          <t xml:space="preserve"> Franklin</t>
        </is>
      </c>
    </row>
    <row r="1029" ht="20.25" customHeight="0">
      <c s="5" t="inlineStr" r="A1029">
        <is>
          <t xml:space="preserve">25000100</t>
        </is>
      </c>
      <c s="5" t="inlineStr" r="B1029">
        <is>
          <t xml:space="preserve">SEEDING, CLASS  1</t>
        </is>
      </c>
      <c s="5" t="inlineStr" r="C1029">
        <is>
          <t xml:space="preserve">ACRE   </t>
        </is>
      </c>
      <c s="6" r="D1029">
        <v>1.000</v>
      </c>
      <c s="7" r="E1029">
        <v>9</v>
      </c>
      <c s="8" t="inlineStr" r="F1029">
        <is>
          <t xml:space="preserve">78943</t>
        </is>
      </c>
      <c s="8" t="inlineStr" r="G1029">
        <is>
          <t xml:space="preserve">138</t>
        </is>
      </c>
      <c s="9" r="H1029">
        <v>5500.0000</v>
      </c>
      <c s="8" t="inlineStr" r="I1029">
        <is>
          <t xml:space="preserve"/>
        </is>
      </c>
      <c s="8" t="inlineStr" r="J1029">
        <is>
          <t xml:space="preserve"> Franklin</t>
        </is>
      </c>
    </row>
    <row r="1030" ht="20.25" customHeight="0">
      <c s="5" t="inlineStr" r="A1030">
        <is>
          <t xml:space="preserve">25000110</t>
        </is>
      </c>
      <c s="5" t="inlineStr" r="B1030">
        <is>
          <t xml:space="preserve">SEEDING, CLASS  1A</t>
        </is>
      </c>
      <c s="5" t="inlineStr" r="C1030">
        <is>
          <t xml:space="preserve">ACRE   </t>
        </is>
      </c>
      <c s="6" r="D1030">
        <v>2.750</v>
      </c>
      <c s="7" r="E1030">
        <v>1</v>
      </c>
      <c s="8" t="inlineStr" r="F1030">
        <is>
          <t xml:space="preserve">61J86</t>
        </is>
      </c>
      <c s="8" t="inlineStr" r="G1030">
        <is>
          <t xml:space="preserve">241</t>
        </is>
      </c>
      <c s="9" r="H1030">
        <v>3245.0000</v>
      </c>
      <c s="8" t="inlineStr" r="I1030">
        <is>
          <t xml:space="preserve">Y</t>
        </is>
      </c>
      <c s="8" t="inlineStr" r="J1030">
        <is>
          <t xml:space="preserve"> Lake</t>
        </is>
      </c>
    </row>
    <row r="1031" ht="20.25" customHeight="0">
      <c s="5" t="inlineStr" r="A1031">
        <is>
          <t xml:space="preserve">25000110</t>
        </is>
      </c>
      <c s="5" t="inlineStr" r="B1031">
        <is>
          <t xml:space="preserve">SEEDING, CLASS  1A</t>
        </is>
      </c>
      <c s="5" t="inlineStr" r="C1031">
        <is>
          <t xml:space="preserve">ACRE   </t>
        </is>
      </c>
      <c s="6" r="D1031">
        <v>2.750</v>
      </c>
      <c s="7" r="E1031">
        <v>1</v>
      </c>
      <c s="8" t="inlineStr" r="F1031">
        <is>
          <t xml:space="preserve">61J86</t>
        </is>
      </c>
      <c s="8" t="inlineStr" r="G1031">
        <is>
          <t xml:space="preserve">241</t>
        </is>
      </c>
      <c s="9" r="H1031">
        <v>3245.0000</v>
      </c>
      <c s="8" t="inlineStr" r="I1031">
        <is>
          <t xml:space="preserve"/>
        </is>
      </c>
      <c s="8" t="inlineStr" r="J1031">
        <is>
          <t xml:space="preserve"> Lake</t>
        </is>
      </c>
    </row>
    <row r="1032" ht="20.25" customHeight="0">
      <c s="5" t="inlineStr" r="A1032">
        <is>
          <t xml:space="preserve">25000110</t>
        </is>
      </c>
      <c s="5" t="inlineStr" r="B1032">
        <is>
          <t xml:space="preserve">SEEDING, CLASS  1A</t>
        </is>
      </c>
      <c s="5" t="inlineStr" r="C1032">
        <is>
          <t xml:space="preserve">ACRE   </t>
        </is>
      </c>
      <c s="6" r="D1032">
        <v>2.750</v>
      </c>
      <c s="7" r="E1032">
        <v>1</v>
      </c>
      <c s="8" t="inlineStr" r="F1032">
        <is>
          <t xml:space="preserve">61J86</t>
        </is>
      </c>
      <c s="8" t="inlineStr" r="G1032">
        <is>
          <t xml:space="preserve">241</t>
        </is>
      </c>
      <c s="9" r="H1032">
        <v>3245.0000</v>
      </c>
      <c s="8" t="inlineStr" r="I1032">
        <is>
          <t xml:space="preserve"/>
        </is>
      </c>
      <c s="8" t="inlineStr" r="J1032">
        <is>
          <t xml:space="preserve"> Lake</t>
        </is>
      </c>
    </row>
    <row r="1033" ht="20.25" customHeight="0">
      <c s="5" t="inlineStr" r="A1033">
        <is>
          <t xml:space="preserve">25000110</t>
        </is>
      </c>
      <c s="5" t="inlineStr" r="B1033">
        <is>
          <t xml:space="preserve">SEEDING, CLASS  1A</t>
        </is>
      </c>
      <c s="5" t="inlineStr" r="C1033">
        <is>
          <t xml:space="preserve">ACRE   </t>
        </is>
      </c>
      <c s="6" r="D1033">
        <v>2.750</v>
      </c>
      <c s="7" r="E1033">
        <v>1</v>
      </c>
      <c s="8" t="inlineStr" r="F1033">
        <is>
          <t xml:space="preserve">61J86</t>
        </is>
      </c>
      <c s="8" t="inlineStr" r="G1033">
        <is>
          <t xml:space="preserve">241</t>
        </is>
      </c>
      <c s="9" r="H1033">
        <v>3245.0000</v>
      </c>
      <c s="8" t="inlineStr" r="I1033">
        <is>
          <t xml:space="preserve"/>
        </is>
      </c>
      <c s="8" t="inlineStr" r="J1033">
        <is>
          <t xml:space="preserve"> Lake</t>
        </is>
      </c>
    </row>
    <row r="1034" ht="20.25" customHeight="0">
      <c s="5" t="inlineStr" r="A1034">
        <is>
          <t xml:space="preserve">25000110</t>
        </is>
      </c>
      <c s="5" t="inlineStr" r="B1034">
        <is>
          <t xml:space="preserve">SEEDING, CLASS  1A</t>
        </is>
      </c>
      <c s="5" t="inlineStr" r="C1034">
        <is>
          <t xml:space="preserve">ACRE   </t>
        </is>
      </c>
      <c s="6" r="D1034">
        <v>2.750</v>
      </c>
      <c s="7" r="E1034">
        <v>1</v>
      </c>
      <c s="8" t="inlineStr" r="F1034">
        <is>
          <t xml:space="preserve">61J86</t>
        </is>
      </c>
      <c s="8" t="inlineStr" r="G1034">
        <is>
          <t xml:space="preserve">241</t>
        </is>
      </c>
      <c s="9" r="H1034">
        <v>3245.0000</v>
      </c>
      <c s="8" t="inlineStr" r="I1034">
        <is>
          <t xml:space="preserve"/>
        </is>
      </c>
      <c s="8" t="inlineStr" r="J1034">
        <is>
          <t xml:space="preserve"> Lake</t>
        </is>
      </c>
    </row>
    <row r="1035" ht="20.25" customHeight="0">
      <c s="5" t="inlineStr" r="A1035">
        <is>
          <t xml:space="preserve">25000110</t>
        </is>
      </c>
      <c s="5" t="inlineStr" r="B1035">
        <is>
          <t xml:space="preserve">SEEDING, CLASS  1A</t>
        </is>
      </c>
      <c s="5" t="inlineStr" r="C1035">
        <is>
          <t xml:space="preserve">ACRE   </t>
        </is>
      </c>
      <c s="6" r="D1035">
        <v>0.950</v>
      </c>
      <c s="7" r="E1035">
        <v>1</v>
      </c>
      <c s="8" t="inlineStr" r="F1035">
        <is>
          <t xml:space="preserve">61L34</t>
        </is>
      </c>
      <c s="8" t="inlineStr" r="G1035">
        <is>
          <t xml:space="preserve">002</t>
        </is>
      </c>
      <c s="9" r="H1035">
        <v>2783.0000</v>
      </c>
      <c s="8" t="inlineStr" r="I1035">
        <is>
          <t xml:space="preserve">Y</t>
        </is>
      </c>
      <c s="8" t="inlineStr" r="J1035">
        <is>
          <t xml:space="preserve"> Cook</t>
        </is>
      </c>
    </row>
    <row r="1036" ht="20.25" customHeight="0">
      <c s="5" t="inlineStr" r="A1036">
        <is>
          <t xml:space="preserve">25000110</t>
        </is>
      </c>
      <c s="5" t="inlineStr" r="B1036">
        <is>
          <t xml:space="preserve">SEEDING, CLASS  1A</t>
        </is>
      </c>
      <c s="5" t="inlineStr" r="C1036">
        <is>
          <t xml:space="preserve">ACRE   </t>
        </is>
      </c>
      <c s="6" r="D1036">
        <v>0.950</v>
      </c>
      <c s="7" r="E1036">
        <v>1</v>
      </c>
      <c s="8" t="inlineStr" r="F1036">
        <is>
          <t xml:space="preserve">61L34</t>
        </is>
      </c>
      <c s="8" t="inlineStr" r="G1036">
        <is>
          <t xml:space="preserve">002</t>
        </is>
      </c>
      <c s="9" r="H1036">
        <v>2783.0000</v>
      </c>
      <c s="8" t="inlineStr" r="I1036">
        <is>
          <t xml:space="preserve"/>
        </is>
      </c>
      <c s="8" t="inlineStr" r="J1036">
        <is>
          <t xml:space="preserve"> Cook</t>
        </is>
      </c>
    </row>
    <row r="1037" ht="20.25" customHeight="0">
      <c s="5" t="inlineStr" r="A1037">
        <is>
          <t xml:space="preserve">25000110</t>
        </is>
      </c>
      <c s="5" t="inlineStr" r="B1037">
        <is>
          <t xml:space="preserve">SEEDING, CLASS  1A</t>
        </is>
      </c>
      <c s="5" t="inlineStr" r="C1037">
        <is>
          <t xml:space="preserve">ACRE   </t>
        </is>
      </c>
      <c s="6" r="D1037">
        <v>0.950</v>
      </c>
      <c s="7" r="E1037">
        <v>1</v>
      </c>
      <c s="8" t="inlineStr" r="F1037">
        <is>
          <t xml:space="preserve">61L34</t>
        </is>
      </c>
      <c s="8" t="inlineStr" r="G1037">
        <is>
          <t xml:space="preserve">002</t>
        </is>
      </c>
      <c s="9" r="H1037">
        <v>3000.0000</v>
      </c>
      <c s="8" t="inlineStr" r="I1037">
        <is>
          <t xml:space="preserve"/>
        </is>
      </c>
      <c s="8" t="inlineStr" r="J1037">
        <is>
          <t xml:space="preserve"> Cook</t>
        </is>
      </c>
    </row>
    <row r="1038" ht="20.25" customHeight="0">
      <c s="5" t="inlineStr" r="A1038">
        <is>
          <t xml:space="preserve">25000110</t>
        </is>
      </c>
      <c s="5" t="inlineStr" r="B1038">
        <is>
          <t xml:space="preserve">SEEDING, CLASS  1A</t>
        </is>
      </c>
      <c s="5" t="inlineStr" r="C1038">
        <is>
          <t xml:space="preserve">ACRE   </t>
        </is>
      </c>
      <c s="6" r="D1038">
        <v>0.950</v>
      </c>
      <c s="7" r="E1038">
        <v>1</v>
      </c>
      <c s="8" t="inlineStr" r="F1038">
        <is>
          <t xml:space="preserve">61L34</t>
        </is>
      </c>
      <c s="8" t="inlineStr" r="G1038">
        <is>
          <t xml:space="preserve">002</t>
        </is>
      </c>
      <c s="9" r="H1038">
        <v>3061.3100</v>
      </c>
      <c s="8" t="inlineStr" r="I1038">
        <is>
          <t xml:space="preserve"/>
        </is>
      </c>
      <c s="8" t="inlineStr" r="J1038">
        <is>
          <t xml:space="preserve"> Cook</t>
        </is>
      </c>
    </row>
    <row r="1039" ht="20.25" customHeight="0">
      <c s="5" t="inlineStr" r="A1039">
        <is>
          <t xml:space="preserve">25000110</t>
        </is>
      </c>
      <c s="5" t="inlineStr" r="B1039">
        <is>
          <t xml:space="preserve">SEEDING, CLASS  1A</t>
        </is>
      </c>
      <c s="5" t="inlineStr" r="C1039">
        <is>
          <t xml:space="preserve">ACRE   </t>
        </is>
      </c>
      <c s="6" r="D1039">
        <v>0.950</v>
      </c>
      <c s="7" r="E1039">
        <v>1</v>
      </c>
      <c s="8" t="inlineStr" r="F1039">
        <is>
          <t xml:space="preserve">61L34</t>
        </is>
      </c>
      <c s="8" t="inlineStr" r="G1039">
        <is>
          <t xml:space="preserve">002</t>
        </is>
      </c>
      <c s="9" r="H1039">
        <v>3334.0000</v>
      </c>
      <c s="8" t="inlineStr" r="I1039">
        <is>
          <t xml:space="preserve"/>
        </is>
      </c>
      <c s="8" t="inlineStr" r="J1039">
        <is>
          <t xml:space="preserve"> Cook</t>
        </is>
      </c>
    </row>
    <row r="1040" ht="20.25" customHeight="0">
      <c s="5" t="inlineStr" r="A1040">
        <is>
          <t xml:space="preserve">25000110</t>
        </is>
      </c>
      <c s="5" t="inlineStr" r="B1040">
        <is>
          <t xml:space="preserve">SEEDING, CLASS  1A</t>
        </is>
      </c>
      <c s="5" t="inlineStr" r="C1040">
        <is>
          <t xml:space="preserve">ACRE   </t>
        </is>
      </c>
      <c s="6" r="D1040">
        <v>0.950</v>
      </c>
      <c s="7" r="E1040">
        <v>1</v>
      </c>
      <c s="8" t="inlineStr" r="F1040">
        <is>
          <t xml:space="preserve">61L34</t>
        </is>
      </c>
      <c s="8" t="inlineStr" r="G1040">
        <is>
          <t xml:space="preserve">002</t>
        </is>
      </c>
      <c s="9" r="H1040">
        <v>3850.0000</v>
      </c>
      <c s="8" t="inlineStr" r="I1040">
        <is>
          <t xml:space="preserve"/>
        </is>
      </c>
      <c s="8" t="inlineStr" r="J1040">
        <is>
          <t xml:space="preserve"> Cook</t>
        </is>
      </c>
    </row>
    <row r="1041" ht="20.25" customHeight="0">
      <c s="5" t="inlineStr" r="A1041">
        <is>
          <t xml:space="preserve">25000110</t>
        </is>
      </c>
      <c s="5" t="inlineStr" r="B1041">
        <is>
          <t xml:space="preserve">SEEDING, CLASS  1A</t>
        </is>
      </c>
      <c s="5" t="inlineStr" r="C1041">
        <is>
          <t xml:space="preserve">ACRE   </t>
        </is>
      </c>
      <c s="6" r="D1041">
        <v>0.950</v>
      </c>
      <c s="7" r="E1041">
        <v>1</v>
      </c>
      <c s="8" t="inlineStr" r="F1041">
        <is>
          <t xml:space="preserve">61L34</t>
        </is>
      </c>
      <c s="8" t="inlineStr" r="G1041">
        <is>
          <t xml:space="preserve">002</t>
        </is>
      </c>
      <c s="9" r="H1041">
        <v>50000.0000</v>
      </c>
      <c s="8" t="inlineStr" r="I1041">
        <is>
          <t xml:space="preserve"/>
        </is>
      </c>
      <c s="8" t="inlineStr" r="J1041">
        <is>
          <t xml:space="preserve"> Cook</t>
        </is>
      </c>
    </row>
    <row r="1042" ht="20.25" customHeight="0">
      <c s="5" t="inlineStr" r="A1042">
        <is>
          <t xml:space="preserve">25000110</t>
        </is>
      </c>
      <c s="5" t="inlineStr" r="B1042">
        <is>
          <t xml:space="preserve">SEEDING, CLASS  1A</t>
        </is>
      </c>
      <c s="5" t="inlineStr" r="C1042">
        <is>
          <t xml:space="preserve">ACRE   </t>
        </is>
      </c>
      <c s="6" r="D1042">
        <v>0.004</v>
      </c>
      <c s="7" r="E1042">
        <v>1</v>
      </c>
      <c s="8" t="inlineStr" r="F1042">
        <is>
          <t xml:space="preserve">62Y04</t>
        </is>
      </c>
      <c s="8" t="inlineStr" r="G1042">
        <is>
          <t xml:space="preserve">027</t>
        </is>
      </c>
      <c s="9" r="H1042">
        <v>225000.0000</v>
      </c>
      <c s="8" t="inlineStr" r="I1042">
        <is>
          <t xml:space="preserve">Y</t>
        </is>
      </c>
      <c s="8" t="inlineStr" r="J1042">
        <is>
          <t xml:space="preserve"> Cook</t>
        </is>
      </c>
    </row>
    <row r="1043" ht="20.25" customHeight="0">
      <c s="5" t="inlineStr" r="A1043">
        <is>
          <t xml:space="preserve">25000110</t>
        </is>
      </c>
      <c s="5" t="inlineStr" r="B1043">
        <is>
          <t xml:space="preserve">SEEDING, CLASS  1A</t>
        </is>
      </c>
      <c s="5" t="inlineStr" r="C1043">
        <is>
          <t xml:space="preserve">ACRE   </t>
        </is>
      </c>
      <c s="6" r="D1043">
        <v>0.004</v>
      </c>
      <c s="7" r="E1043">
        <v>1</v>
      </c>
      <c s="8" t="inlineStr" r="F1043">
        <is>
          <t xml:space="preserve">62Y04</t>
        </is>
      </c>
      <c s="8" t="inlineStr" r="G1043">
        <is>
          <t xml:space="preserve">027</t>
        </is>
      </c>
      <c s="9" r="H1043">
        <v>100000.0000</v>
      </c>
      <c s="8" t="inlineStr" r="I1043">
        <is>
          <t xml:space="preserve"/>
        </is>
      </c>
      <c s="8" t="inlineStr" r="J1043">
        <is>
          <t xml:space="preserve"> Cook</t>
        </is>
      </c>
    </row>
    <row r="1044" ht="20.25" customHeight="0">
      <c s="5" t="inlineStr" r="A1044">
        <is>
          <t xml:space="preserve">25000110</t>
        </is>
      </c>
      <c s="5" t="inlineStr" r="B1044">
        <is>
          <t xml:space="preserve">SEEDING, CLASS  1A</t>
        </is>
      </c>
      <c s="5" t="inlineStr" r="C1044">
        <is>
          <t xml:space="preserve">ACRE   </t>
        </is>
      </c>
      <c s="6" r="D1044">
        <v>0.004</v>
      </c>
      <c s="7" r="E1044">
        <v>1</v>
      </c>
      <c s="8" t="inlineStr" r="F1044">
        <is>
          <t xml:space="preserve">62Y04</t>
        </is>
      </c>
      <c s="8" t="inlineStr" r="G1044">
        <is>
          <t xml:space="preserve">027</t>
        </is>
      </c>
      <c s="9" r="H1044">
        <v>225000.0000</v>
      </c>
      <c s="8" t="inlineStr" r="I1044">
        <is>
          <t xml:space="preserve"/>
        </is>
      </c>
      <c s="8" t="inlineStr" r="J1044">
        <is>
          <t xml:space="preserve"> Cook</t>
        </is>
      </c>
    </row>
    <row r="1045" ht="20.25" customHeight="0">
      <c s="5" t="inlineStr" r="A1045">
        <is>
          <t xml:space="preserve">25000110</t>
        </is>
      </c>
      <c s="5" t="inlineStr" r="B1045">
        <is>
          <t xml:space="preserve">SEEDING, CLASS  1A</t>
        </is>
      </c>
      <c s="5" t="inlineStr" r="C1045">
        <is>
          <t xml:space="preserve">ACRE   </t>
        </is>
      </c>
      <c s="6" r="D1045">
        <v>0.004</v>
      </c>
      <c s="7" r="E1045">
        <v>1</v>
      </c>
      <c s="8" t="inlineStr" r="F1045">
        <is>
          <t xml:space="preserve">62Y04</t>
        </is>
      </c>
      <c s="8" t="inlineStr" r="G1045">
        <is>
          <t xml:space="preserve">027</t>
        </is>
      </c>
      <c s="9" r="H1045">
        <v>300000.0000</v>
      </c>
      <c s="8" t="inlineStr" r="I1045">
        <is>
          <t xml:space="preserve"/>
        </is>
      </c>
      <c s="8" t="inlineStr" r="J1045">
        <is>
          <t xml:space="preserve"> Cook</t>
        </is>
      </c>
    </row>
    <row r="1046" ht="20.25" customHeight="0">
      <c s="5" t="inlineStr" r="A1046">
        <is>
          <t xml:space="preserve">25000110</t>
        </is>
      </c>
      <c s="5" t="inlineStr" r="B1046">
        <is>
          <t xml:space="preserve">SEEDING, CLASS  1A</t>
        </is>
      </c>
      <c s="5" t="inlineStr" r="C1046">
        <is>
          <t xml:space="preserve">ACRE   </t>
        </is>
      </c>
      <c s="6" r="D1046">
        <v>0.004</v>
      </c>
      <c s="7" r="E1046">
        <v>1</v>
      </c>
      <c s="8" t="inlineStr" r="F1046">
        <is>
          <t xml:space="preserve">62Y04</t>
        </is>
      </c>
      <c s="8" t="inlineStr" r="G1046">
        <is>
          <t xml:space="preserve">027</t>
        </is>
      </c>
      <c s="9" r="H1046">
        <v>300000.0000</v>
      </c>
      <c s="8" t="inlineStr" r="I1046">
        <is>
          <t xml:space="preserve"/>
        </is>
      </c>
      <c s="8" t="inlineStr" r="J1046">
        <is>
          <t xml:space="preserve"> Cook</t>
        </is>
      </c>
    </row>
    <row r="1047" ht="20.25" customHeight="0">
      <c s="5" t="inlineStr" r="A1047">
        <is>
          <t xml:space="preserve">25000110</t>
        </is>
      </c>
      <c s="5" t="inlineStr" r="B1047">
        <is>
          <t xml:space="preserve">SEEDING, CLASS  1A</t>
        </is>
      </c>
      <c s="5" t="inlineStr" r="C1047">
        <is>
          <t xml:space="preserve">ACRE   </t>
        </is>
      </c>
      <c s="6" r="D1047">
        <v>1.000</v>
      </c>
      <c s="7" r="E1047">
        <v>2</v>
      </c>
      <c s="8" t="inlineStr" r="F1047">
        <is>
          <t xml:space="preserve">64B40</t>
        </is>
      </c>
      <c s="8" t="inlineStr" r="G1047">
        <is>
          <t xml:space="preserve">237</t>
        </is>
      </c>
      <c s="9" r="H1047">
        <v>4000.0000</v>
      </c>
      <c s="8" t="inlineStr" r="I1047">
        <is>
          <t xml:space="preserve">Y</t>
        </is>
      </c>
      <c s="8" t="inlineStr" r="J1047">
        <is>
          <t xml:space="preserve"> Jo Daviess</t>
        </is>
      </c>
    </row>
    <row r="1048" ht="20.25" customHeight="0">
      <c s="5" t="inlineStr" r="A1048">
        <is>
          <t xml:space="preserve">25000110</t>
        </is>
      </c>
      <c s="5" t="inlineStr" r="B1048">
        <is>
          <t xml:space="preserve">SEEDING, CLASS  1A</t>
        </is>
      </c>
      <c s="5" t="inlineStr" r="C1048">
        <is>
          <t xml:space="preserve">ACRE   </t>
        </is>
      </c>
      <c s="6" r="D1048">
        <v>1.000</v>
      </c>
      <c s="7" r="E1048">
        <v>2</v>
      </c>
      <c s="8" t="inlineStr" r="F1048">
        <is>
          <t xml:space="preserve">64B40</t>
        </is>
      </c>
      <c s="8" t="inlineStr" r="G1048">
        <is>
          <t xml:space="preserve">237</t>
        </is>
      </c>
      <c s="9" r="H1048">
        <v>3400.0000</v>
      </c>
      <c s="8" t="inlineStr" r="I1048">
        <is>
          <t xml:space="preserve"/>
        </is>
      </c>
      <c s="8" t="inlineStr" r="J1048">
        <is>
          <t xml:space="preserve"> Jo Daviess</t>
        </is>
      </c>
    </row>
    <row r="1049" ht="20.25" customHeight="0">
      <c s="5" t="inlineStr" r="A1049">
        <is>
          <t xml:space="preserve">25000110</t>
        </is>
      </c>
      <c s="5" t="inlineStr" r="B1049">
        <is>
          <t xml:space="preserve">SEEDING, CLASS  1A</t>
        </is>
      </c>
      <c s="5" t="inlineStr" r="C1049">
        <is>
          <t xml:space="preserve">ACRE   </t>
        </is>
      </c>
      <c s="6" r="D1049">
        <v>0.250</v>
      </c>
      <c s="7" r="E1049">
        <v>4</v>
      </c>
      <c s="8" t="inlineStr" r="F1049">
        <is>
          <t xml:space="preserve">89859</t>
        </is>
      </c>
      <c s="8" t="inlineStr" r="G1049">
        <is>
          <t xml:space="preserve">168</t>
        </is>
      </c>
      <c s="9" r="H1049">
        <v>10234.2600</v>
      </c>
      <c s="8" t="inlineStr" r="I1049">
        <is>
          <t xml:space="preserve">Y</t>
        </is>
      </c>
      <c s="8" t="inlineStr" r="J1049">
        <is>
          <t xml:space="preserve"> Tazewell</t>
        </is>
      </c>
    </row>
    <row r="1050" ht="20.25" customHeight="0">
      <c s="5" t="inlineStr" r="A1050">
        <is>
          <t xml:space="preserve">25000110</t>
        </is>
      </c>
      <c s="5" t="inlineStr" r="B1050">
        <is>
          <t xml:space="preserve">SEEDING, CLASS  1A</t>
        </is>
      </c>
      <c s="5" t="inlineStr" r="C1050">
        <is>
          <t xml:space="preserve">ACRE   </t>
        </is>
      </c>
      <c s="6" r="D1050">
        <v>0.250</v>
      </c>
      <c s="7" r="E1050">
        <v>4</v>
      </c>
      <c s="8" t="inlineStr" r="F1050">
        <is>
          <t xml:space="preserve">89859</t>
        </is>
      </c>
      <c s="8" t="inlineStr" r="G1050">
        <is>
          <t xml:space="preserve">168</t>
        </is>
      </c>
      <c s="9" r="H1050">
        <v>7774.5200</v>
      </c>
      <c s="8" t="inlineStr" r="I1050">
        <is>
          <t xml:space="preserve"/>
        </is>
      </c>
      <c s="8" t="inlineStr" r="J1050">
        <is>
          <t xml:space="preserve"> Tazewell</t>
        </is>
      </c>
    </row>
    <row r="1051" ht="20.25" customHeight="0">
      <c s="5" t="inlineStr" r="A1051">
        <is>
          <t xml:space="preserve">25000110</t>
        </is>
      </c>
      <c s="5" t="inlineStr" r="B1051">
        <is>
          <t xml:space="preserve">SEEDING, CLASS  1A</t>
        </is>
      </c>
      <c s="5" t="inlineStr" r="C1051">
        <is>
          <t xml:space="preserve">ACRE   </t>
        </is>
      </c>
      <c s="6" r="D1051">
        <v>0.250</v>
      </c>
      <c s="7" r="E1051">
        <v>4</v>
      </c>
      <c s="8" t="inlineStr" r="F1051">
        <is>
          <t xml:space="preserve">89859</t>
        </is>
      </c>
      <c s="8" t="inlineStr" r="G1051">
        <is>
          <t xml:space="preserve">168</t>
        </is>
      </c>
      <c s="9" r="H1051">
        <v>15750.0000</v>
      </c>
      <c s="8" t="inlineStr" r="I1051">
        <is>
          <t xml:space="preserve"/>
        </is>
      </c>
      <c s="8" t="inlineStr" r="J1051">
        <is>
          <t xml:space="preserve"> Tazewell</t>
        </is>
      </c>
    </row>
    <row r="1052" ht="20.25" customHeight="0">
      <c s="5" t="inlineStr" r="A1052">
        <is>
          <t xml:space="preserve">25000110</t>
        </is>
      </c>
      <c s="5" t="inlineStr" r="B1052">
        <is>
          <t xml:space="preserve">SEEDING, CLASS  1A</t>
        </is>
      </c>
      <c s="5" t="inlineStr" r="C1052">
        <is>
          <t xml:space="preserve">ACRE   </t>
        </is>
      </c>
      <c s="6" r="D1052">
        <v>0.500</v>
      </c>
      <c s="7" r="E1052">
        <v>5</v>
      </c>
      <c s="8" t="inlineStr" r="F1052">
        <is>
          <t xml:space="preserve">91756</t>
        </is>
      </c>
      <c s="8" t="inlineStr" r="G1052">
        <is>
          <t xml:space="preserve">228</t>
        </is>
      </c>
      <c s="9" r="H1052">
        <v>7700.0000</v>
      </c>
      <c s="8" t="inlineStr" r="I1052">
        <is>
          <t xml:space="preserve">Y</t>
        </is>
      </c>
      <c s="8" t="inlineStr" r="J1052">
        <is>
          <t xml:space="preserve"> McLean</t>
        </is>
      </c>
    </row>
    <row r="1053" ht="20.25" customHeight="0">
      <c s="5" t="inlineStr" r="A1053">
        <is>
          <t xml:space="preserve">25000110</t>
        </is>
      </c>
      <c s="5" t="inlineStr" r="B1053">
        <is>
          <t xml:space="preserve">SEEDING, CLASS  1A</t>
        </is>
      </c>
      <c s="5" t="inlineStr" r="C1053">
        <is>
          <t xml:space="preserve">ACRE   </t>
        </is>
      </c>
      <c s="6" r="D1053">
        <v>0.500</v>
      </c>
      <c s="7" r="E1053">
        <v>8</v>
      </c>
      <c s="8" t="inlineStr" r="F1053">
        <is>
          <t xml:space="preserve">97848</t>
        </is>
      </c>
      <c s="8" t="inlineStr" r="G1053">
        <is>
          <t xml:space="preserve">247</t>
        </is>
      </c>
      <c s="9" r="H1053">
        <v>6150.0000</v>
      </c>
      <c s="8" t="inlineStr" r="I1053">
        <is>
          <t xml:space="preserve">Y</t>
        </is>
      </c>
      <c s="8" t="inlineStr" r="J1053">
        <is>
          <t xml:space="preserve"> St. Clair</t>
        </is>
      </c>
    </row>
    <row r="1054" ht="20.25" customHeight="0">
      <c s="5" t="inlineStr" r="A1054">
        <is>
          <t xml:space="preserve">25000110</t>
        </is>
      </c>
      <c s="5" t="inlineStr" r="B1054">
        <is>
          <t xml:space="preserve">SEEDING, CLASS  1A</t>
        </is>
      </c>
      <c s="5" t="inlineStr" r="C1054">
        <is>
          <t xml:space="preserve">ACRE   </t>
        </is>
      </c>
      <c s="6" r="D1054">
        <v>0.500</v>
      </c>
      <c s="7" r="E1054">
        <v>8</v>
      </c>
      <c s="8" t="inlineStr" r="F1054">
        <is>
          <t xml:space="preserve">97848</t>
        </is>
      </c>
      <c s="8" t="inlineStr" r="G1054">
        <is>
          <t xml:space="preserve">247</t>
        </is>
      </c>
      <c s="9" r="H1054">
        <v>2902.3200</v>
      </c>
      <c s="8" t="inlineStr" r="I1054">
        <is>
          <t xml:space="preserve"/>
        </is>
      </c>
      <c s="8" t="inlineStr" r="J1054">
        <is>
          <t xml:space="preserve"> St. Clair</t>
        </is>
      </c>
    </row>
    <row r="1055" ht="20.25" customHeight="0">
      <c s="5" t="inlineStr" r="A1055">
        <is>
          <t xml:space="preserve">25000110</t>
        </is>
      </c>
      <c s="5" t="inlineStr" r="B1055">
        <is>
          <t xml:space="preserve">SEEDING, CLASS  1A</t>
        </is>
      </c>
      <c s="5" t="inlineStr" r="C1055">
        <is>
          <t xml:space="preserve">ACRE   </t>
        </is>
      </c>
      <c s="6" r="D1055">
        <v>0.500</v>
      </c>
      <c s="7" r="E1055">
        <v>8</v>
      </c>
      <c s="8" t="inlineStr" r="F1055">
        <is>
          <t xml:space="preserve">97848</t>
        </is>
      </c>
      <c s="8" t="inlineStr" r="G1055">
        <is>
          <t xml:space="preserve">247</t>
        </is>
      </c>
      <c s="9" r="H1055">
        <v>7025.0000</v>
      </c>
      <c s="8" t="inlineStr" r="I1055">
        <is>
          <t xml:space="preserve"/>
        </is>
      </c>
      <c s="8" t="inlineStr" r="J1055">
        <is>
          <t xml:space="preserve"> St. Clair</t>
        </is>
      </c>
    </row>
    <row r="1056" ht="20.25" customHeight="0">
      <c s="5" t="inlineStr" r="A1056">
        <is>
          <t xml:space="preserve">25000110</t>
        </is>
      </c>
      <c s="5" t="inlineStr" r="B1056">
        <is>
          <t xml:space="preserve">SEEDING, CLASS  1A</t>
        </is>
      </c>
      <c s="5" t="inlineStr" r="C1056">
        <is>
          <t xml:space="preserve">ACRE   </t>
        </is>
      </c>
      <c s="6" r="D1056">
        <v>1.500</v>
      </c>
      <c s="7" r="E1056">
        <v>8</v>
      </c>
      <c s="8" t="inlineStr" r="F1056">
        <is>
          <t xml:space="preserve">97870</t>
        </is>
      </c>
      <c s="8" t="inlineStr" r="G1056">
        <is>
          <t xml:space="preserve">238</t>
        </is>
      </c>
      <c s="9" r="H1056">
        <v>3000.0000</v>
      </c>
      <c s="8" t="inlineStr" r="I1056">
        <is>
          <t xml:space="preserve">Y</t>
        </is>
      </c>
      <c s="8" t="inlineStr" r="J1056">
        <is>
          <t xml:space="preserve"> Madison</t>
        </is>
      </c>
    </row>
    <row r="1057" ht="20.25" customHeight="0">
      <c s="5" t="inlineStr" r="A1057">
        <is>
          <t xml:space="preserve">25000110</t>
        </is>
      </c>
      <c s="5" t="inlineStr" r="B1057">
        <is>
          <t xml:space="preserve">SEEDING, CLASS  1A</t>
        </is>
      </c>
      <c s="5" t="inlineStr" r="C1057">
        <is>
          <t xml:space="preserve">ACRE   </t>
        </is>
      </c>
      <c s="6" r="D1057">
        <v>1.500</v>
      </c>
      <c s="7" r="E1057">
        <v>8</v>
      </c>
      <c s="8" t="inlineStr" r="F1057">
        <is>
          <t xml:space="preserve">97870</t>
        </is>
      </c>
      <c s="8" t="inlineStr" r="G1057">
        <is>
          <t xml:space="preserve">238</t>
        </is>
      </c>
      <c s="9" r="H1057">
        <v>4825.5000</v>
      </c>
      <c s="8" t="inlineStr" r="I1057">
        <is>
          <t xml:space="preserve"/>
        </is>
      </c>
      <c s="8" t="inlineStr" r="J1057">
        <is>
          <t xml:space="preserve"> Madison</t>
        </is>
      </c>
    </row>
    <row r="1058" ht="20.25" customHeight="0">
      <c s="5" t="inlineStr" r="A1058">
        <is>
          <t xml:space="preserve">25000115</t>
        </is>
      </c>
      <c s="5" t="inlineStr" r="B1058">
        <is>
          <t xml:space="preserve">SEEDING, CLASS  1B</t>
        </is>
      </c>
      <c s="5" t="inlineStr" r="C1058">
        <is>
          <t xml:space="preserve">ACRE   </t>
        </is>
      </c>
      <c s="6" r="D1058">
        <v>1.500</v>
      </c>
      <c s="7" r="E1058">
        <v>3</v>
      </c>
      <c s="8" t="inlineStr" r="F1058">
        <is>
          <t xml:space="preserve">46937</t>
        </is>
      </c>
      <c s="8" t="inlineStr" r="G1058">
        <is>
          <t xml:space="preserve">232</t>
        </is>
      </c>
      <c s="9" r="H1058">
        <v>3135.0000</v>
      </c>
      <c s="8" t="inlineStr" r="I1058">
        <is>
          <t xml:space="preserve">Y</t>
        </is>
      </c>
      <c s="8" t="inlineStr" r="J1058">
        <is>
          <t xml:space="preserve"> LaSalle</t>
        </is>
      </c>
    </row>
    <row r="1059" ht="20.25" customHeight="0">
      <c s="5" t="inlineStr" r="A1059">
        <is>
          <t xml:space="preserve">25000115</t>
        </is>
      </c>
      <c s="5" t="inlineStr" r="B1059">
        <is>
          <t xml:space="preserve">SEEDING, CLASS  1B</t>
        </is>
      </c>
      <c s="5" t="inlineStr" r="C1059">
        <is>
          <t xml:space="preserve">ACRE   </t>
        </is>
      </c>
      <c s="6" r="D1059">
        <v>1.500</v>
      </c>
      <c s="7" r="E1059">
        <v>3</v>
      </c>
      <c s="8" t="inlineStr" r="F1059">
        <is>
          <t xml:space="preserve">46937</t>
        </is>
      </c>
      <c s="8" t="inlineStr" r="G1059">
        <is>
          <t xml:space="preserve">232</t>
        </is>
      </c>
      <c s="9" r="H1059">
        <v>2850.0000</v>
      </c>
      <c s="8" t="inlineStr" r="I1059">
        <is>
          <t xml:space="preserve"/>
        </is>
      </c>
      <c s="8" t="inlineStr" r="J1059">
        <is>
          <t xml:space="preserve"> LaSalle</t>
        </is>
      </c>
    </row>
    <row r="1060" ht="20.25" customHeight="0">
      <c s="5" t="inlineStr" r="A1060">
        <is>
          <t xml:space="preserve">25000115</t>
        </is>
      </c>
      <c s="5" t="inlineStr" r="B1060">
        <is>
          <t xml:space="preserve">SEEDING, CLASS  1B</t>
        </is>
      </c>
      <c s="5" t="inlineStr" r="C1060">
        <is>
          <t xml:space="preserve">ACRE   </t>
        </is>
      </c>
      <c s="6" r="D1060">
        <v>1.500</v>
      </c>
      <c s="7" r="E1060">
        <v>3</v>
      </c>
      <c s="8" t="inlineStr" r="F1060">
        <is>
          <t xml:space="preserve">46937</t>
        </is>
      </c>
      <c s="8" t="inlineStr" r="G1060">
        <is>
          <t xml:space="preserve">232</t>
        </is>
      </c>
      <c s="9" r="H1060">
        <v>6000.0000</v>
      </c>
      <c s="8" t="inlineStr" r="I1060">
        <is>
          <t xml:space="preserve"/>
        </is>
      </c>
      <c s="8" t="inlineStr" r="J1060">
        <is>
          <t xml:space="preserve"> LaSalle</t>
        </is>
      </c>
    </row>
    <row r="1061" ht="20.25" customHeight="0">
      <c s="5" t="inlineStr" r="A1061">
        <is>
          <t xml:space="preserve">25000115</t>
        </is>
      </c>
      <c s="5" t="inlineStr" r="B1061">
        <is>
          <t xml:space="preserve">SEEDING, CLASS  1B</t>
        </is>
      </c>
      <c s="5" t="inlineStr" r="C1061">
        <is>
          <t xml:space="preserve">ACRE   </t>
        </is>
      </c>
      <c s="6" r="D1061">
        <v>0.100</v>
      </c>
      <c s="7" r="E1061">
        <v>1</v>
      </c>
      <c s="8" t="inlineStr" r="F1061">
        <is>
          <t xml:space="preserve">62X69</t>
        </is>
      </c>
      <c s="8" t="inlineStr" r="G1061">
        <is>
          <t xml:space="preserve">211</t>
        </is>
      </c>
      <c s="9" r="H1061">
        <v>4500.0000</v>
      </c>
      <c s="8" t="inlineStr" r="I1061">
        <is>
          <t xml:space="preserve">Y</t>
        </is>
      </c>
      <c s="8" t="inlineStr" r="J1061">
        <is>
          <t xml:space="preserve"> Kane</t>
        </is>
      </c>
    </row>
    <row r="1062" ht="20.25" customHeight="0">
      <c s="5" t="inlineStr" r="A1062">
        <is>
          <t xml:space="preserve">25000115</t>
        </is>
      </c>
      <c s="5" t="inlineStr" r="B1062">
        <is>
          <t xml:space="preserve">SEEDING, CLASS  1B</t>
        </is>
      </c>
      <c s="5" t="inlineStr" r="C1062">
        <is>
          <t xml:space="preserve">ACRE   </t>
        </is>
      </c>
      <c s="6" r="D1062">
        <v>0.100</v>
      </c>
      <c s="7" r="E1062">
        <v>1</v>
      </c>
      <c s="8" t="inlineStr" r="F1062">
        <is>
          <t xml:space="preserve">62X69</t>
        </is>
      </c>
      <c s="8" t="inlineStr" r="G1062">
        <is>
          <t xml:space="preserve">211</t>
        </is>
      </c>
      <c s="9" r="H1062">
        <v>9000.0000</v>
      </c>
      <c s="8" t="inlineStr" r="I1062">
        <is>
          <t xml:space="preserve"/>
        </is>
      </c>
      <c s="8" t="inlineStr" r="J1062">
        <is>
          <t xml:space="preserve"> Kane</t>
        </is>
      </c>
    </row>
    <row r="1063" ht="20.25" customHeight="0">
      <c s="5" t="inlineStr" r="A1063">
        <is>
          <t xml:space="preserve">25000200</t>
        </is>
      </c>
      <c s="5" t="inlineStr" r="B1063">
        <is>
          <t xml:space="preserve">SEEDING, CLASS  2</t>
        </is>
      </c>
      <c s="5" t="inlineStr" r="C1063">
        <is>
          <t xml:space="preserve">ACRE   </t>
        </is>
      </c>
      <c s="6" r="D1063">
        <v>0.250</v>
      </c>
      <c s="7" r="E1063">
        <v>1</v>
      </c>
      <c s="8" t="inlineStr" r="F1063">
        <is>
          <t xml:space="preserve">61L49</t>
        </is>
      </c>
      <c s="8" t="inlineStr" r="G1063">
        <is>
          <t xml:space="preserve">191</t>
        </is>
      </c>
      <c s="9" r="H1063">
        <v>4280.0000</v>
      </c>
      <c s="8" t="inlineStr" r="I1063">
        <is>
          <t xml:space="preserve">Y</t>
        </is>
      </c>
      <c s="8" t="inlineStr" r="J1063">
        <is>
          <t xml:space="preserve"> McHenry</t>
        </is>
      </c>
    </row>
    <row r="1064" ht="20.25" customHeight="0">
      <c s="5" t="inlineStr" r="A1064">
        <is>
          <t xml:space="preserve">25000200</t>
        </is>
      </c>
      <c s="5" t="inlineStr" r="B1064">
        <is>
          <t xml:space="preserve">SEEDING, CLASS  2</t>
        </is>
      </c>
      <c s="5" t="inlineStr" r="C1064">
        <is>
          <t xml:space="preserve">ACRE   </t>
        </is>
      </c>
      <c s="6" r="D1064">
        <v>0.250</v>
      </c>
      <c s="7" r="E1064">
        <v>1</v>
      </c>
      <c s="8" t="inlineStr" r="F1064">
        <is>
          <t xml:space="preserve">61L49</t>
        </is>
      </c>
      <c s="8" t="inlineStr" r="G1064">
        <is>
          <t xml:space="preserve">191</t>
        </is>
      </c>
      <c s="9" r="H1064">
        <v>5000.0000</v>
      </c>
      <c s="8" t="inlineStr" r="I1064">
        <is>
          <t xml:space="preserve"/>
        </is>
      </c>
      <c s="8" t="inlineStr" r="J1064">
        <is>
          <t xml:space="preserve"> McHenry</t>
        </is>
      </c>
    </row>
    <row r="1065" ht="20.25" customHeight="0">
      <c s="5" t="inlineStr" r="A1065">
        <is>
          <t xml:space="preserve">25000200</t>
        </is>
      </c>
      <c s="5" t="inlineStr" r="B1065">
        <is>
          <t xml:space="preserve">SEEDING, CLASS  2</t>
        </is>
      </c>
      <c s="5" t="inlineStr" r="C1065">
        <is>
          <t xml:space="preserve">ACRE   </t>
        </is>
      </c>
      <c s="6" r="D1065">
        <v>0.250</v>
      </c>
      <c s="7" r="E1065">
        <v>1</v>
      </c>
      <c s="8" t="inlineStr" r="F1065">
        <is>
          <t xml:space="preserve">61L49</t>
        </is>
      </c>
      <c s="8" t="inlineStr" r="G1065">
        <is>
          <t xml:space="preserve">191</t>
        </is>
      </c>
      <c s="9" r="H1065">
        <v>8000.0000</v>
      </c>
      <c s="8" t="inlineStr" r="I1065">
        <is>
          <t xml:space="preserve"/>
        </is>
      </c>
      <c s="8" t="inlineStr" r="J1065">
        <is>
          <t xml:space="preserve"> McHenry</t>
        </is>
      </c>
    </row>
    <row r="1066" ht="20.25" customHeight="0">
      <c s="5" t="inlineStr" r="A1066">
        <is>
          <t xml:space="preserve">25000200</t>
        </is>
      </c>
      <c s="5" t="inlineStr" r="B1066">
        <is>
          <t xml:space="preserve">SEEDING, CLASS  2</t>
        </is>
      </c>
      <c s="5" t="inlineStr" r="C1066">
        <is>
          <t xml:space="preserve">ACRE   </t>
        </is>
      </c>
      <c s="6" r="D1066">
        <v>2.250</v>
      </c>
      <c s="7" r="E1066">
        <v>1</v>
      </c>
      <c s="8" t="inlineStr" r="F1066">
        <is>
          <t xml:space="preserve">62X99</t>
        </is>
      </c>
      <c s="8" t="inlineStr" r="G1066">
        <is>
          <t xml:space="preserve">025</t>
        </is>
      </c>
      <c s="9" r="H1066">
        <v>3025.0000</v>
      </c>
      <c s="8" t="inlineStr" r="I1066">
        <is>
          <t xml:space="preserve">Y</t>
        </is>
      </c>
      <c s="8" t="inlineStr" r="J1066">
        <is>
          <t xml:space="preserve"> Will</t>
        </is>
      </c>
    </row>
    <row r="1067" ht="20.25" customHeight="0">
      <c s="5" t="inlineStr" r="A1067">
        <is>
          <t xml:space="preserve">25000200</t>
        </is>
      </c>
      <c s="5" t="inlineStr" r="B1067">
        <is>
          <t xml:space="preserve">SEEDING, CLASS  2</t>
        </is>
      </c>
      <c s="5" t="inlineStr" r="C1067">
        <is>
          <t xml:space="preserve">ACRE   </t>
        </is>
      </c>
      <c s="6" r="D1067">
        <v>2.250</v>
      </c>
      <c s="7" r="E1067">
        <v>1</v>
      </c>
      <c s="8" t="inlineStr" r="F1067">
        <is>
          <t xml:space="preserve">62X99</t>
        </is>
      </c>
      <c s="8" t="inlineStr" r="G1067">
        <is>
          <t xml:space="preserve">025</t>
        </is>
      </c>
      <c s="9" r="H1067">
        <v>50.0000</v>
      </c>
      <c s="8" t="inlineStr" r="I1067">
        <is>
          <t xml:space="preserve"/>
        </is>
      </c>
      <c s="8" t="inlineStr" r="J1067">
        <is>
          <t xml:space="preserve"> Will</t>
        </is>
      </c>
    </row>
    <row r="1068" ht="20.25" customHeight="0">
      <c s="5" t="inlineStr" r="A1068">
        <is>
          <t xml:space="preserve">25000200</t>
        </is>
      </c>
      <c s="5" t="inlineStr" r="B1068">
        <is>
          <t xml:space="preserve">SEEDING, CLASS  2</t>
        </is>
      </c>
      <c s="5" t="inlineStr" r="C1068">
        <is>
          <t xml:space="preserve">ACRE   </t>
        </is>
      </c>
      <c s="6" r="D1068">
        <v>2.250</v>
      </c>
      <c s="7" r="E1068">
        <v>1</v>
      </c>
      <c s="8" t="inlineStr" r="F1068">
        <is>
          <t xml:space="preserve">62X99</t>
        </is>
      </c>
      <c s="8" t="inlineStr" r="G1068">
        <is>
          <t xml:space="preserve">025</t>
        </is>
      </c>
      <c s="9" r="H1068">
        <v>2400.0000</v>
      </c>
      <c s="8" t="inlineStr" r="I1068">
        <is>
          <t xml:space="preserve"/>
        </is>
      </c>
      <c s="8" t="inlineStr" r="J1068">
        <is>
          <t xml:space="preserve"> Will</t>
        </is>
      </c>
    </row>
    <row r="1069" ht="20.25" customHeight="0">
      <c s="5" t="inlineStr" r="A1069">
        <is>
          <t xml:space="preserve">25000200</t>
        </is>
      </c>
      <c s="5" t="inlineStr" r="B1069">
        <is>
          <t xml:space="preserve">SEEDING, CLASS  2</t>
        </is>
      </c>
      <c s="5" t="inlineStr" r="C1069">
        <is>
          <t xml:space="preserve">ACRE   </t>
        </is>
      </c>
      <c s="6" r="D1069">
        <v>2.250</v>
      </c>
      <c s="7" r="E1069">
        <v>1</v>
      </c>
      <c s="8" t="inlineStr" r="F1069">
        <is>
          <t xml:space="preserve">62X99</t>
        </is>
      </c>
      <c s="8" t="inlineStr" r="G1069">
        <is>
          <t xml:space="preserve">025</t>
        </is>
      </c>
      <c s="9" r="H1069">
        <v>3500.0000</v>
      </c>
      <c s="8" t="inlineStr" r="I1069">
        <is>
          <t xml:space="preserve"/>
        </is>
      </c>
      <c s="8" t="inlineStr" r="J1069">
        <is>
          <t xml:space="preserve"> Will</t>
        </is>
      </c>
    </row>
    <row r="1070" ht="20.25" customHeight="0">
      <c s="5" t="inlineStr" r="A1070">
        <is>
          <t xml:space="preserve">25000200</t>
        </is>
      </c>
      <c s="5" t="inlineStr" r="B1070">
        <is>
          <t xml:space="preserve">SEEDING, CLASS  2</t>
        </is>
      </c>
      <c s="5" t="inlineStr" r="C1070">
        <is>
          <t xml:space="preserve">ACRE   </t>
        </is>
      </c>
      <c s="6" r="D1070">
        <v>2.250</v>
      </c>
      <c s="7" r="E1070">
        <v>1</v>
      </c>
      <c s="8" t="inlineStr" r="F1070">
        <is>
          <t xml:space="preserve">62X99</t>
        </is>
      </c>
      <c s="8" t="inlineStr" r="G1070">
        <is>
          <t xml:space="preserve">025</t>
        </is>
      </c>
      <c s="9" r="H1070">
        <v>4100.0000</v>
      </c>
      <c s="8" t="inlineStr" r="I1070">
        <is>
          <t xml:space="preserve"/>
        </is>
      </c>
      <c s="8" t="inlineStr" r="J1070">
        <is>
          <t xml:space="preserve"> Will</t>
        </is>
      </c>
    </row>
    <row r="1071" ht="20.25" customHeight="0">
      <c s="5" t="inlineStr" r="A1071">
        <is>
          <t xml:space="preserve">25000200</t>
        </is>
      </c>
      <c s="5" t="inlineStr" r="B1071">
        <is>
          <t xml:space="preserve">SEEDING, CLASS  2</t>
        </is>
      </c>
      <c s="5" t="inlineStr" r="C1071">
        <is>
          <t xml:space="preserve">ACRE   </t>
        </is>
      </c>
      <c s="6" r="D1071">
        <v>2.250</v>
      </c>
      <c s="7" r="E1071">
        <v>1</v>
      </c>
      <c s="8" t="inlineStr" r="F1071">
        <is>
          <t xml:space="preserve">62X99</t>
        </is>
      </c>
      <c s="8" t="inlineStr" r="G1071">
        <is>
          <t xml:space="preserve">025</t>
        </is>
      </c>
      <c s="9" r="H1071">
        <v>5000.0000</v>
      </c>
      <c s="8" t="inlineStr" r="I1071">
        <is>
          <t xml:space="preserve"/>
        </is>
      </c>
      <c s="8" t="inlineStr" r="J1071">
        <is>
          <t xml:space="preserve"> Will</t>
        </is>
      </c>
    </row>
    <row r="1072" ht="20.25" customHeight="0">
      <c s="5" t="inlineStr" r="A1072">
        <is>
          <t xml:space="preserve">25000200</t>
        </is>
      </c>
      <c s="5" t="inlineStr" r="B1072">
        <is>
          <t xml:space="preserve">SEEDING, CLASS  2</t>
        </is>
      </c>
      <c s="5" t="inlineStr" r="C1072">
        <is>
          <t xml:space="preserve">ACRE   </t>
        </is>
      </c>
      <c s="6" r="D1072">
        <v>14.000</v>
      </c>
      <c s="7" r="E1072">
        <v>3</v>
      </c>
      <c s="8" t="inlineStr" r="F1072">
        <is>
          <t xml:space="preserve">66R18</t>
        </is>
      </c>
      <c s="8" t="inlineStr" r="G1072">
        <is>
          <t xml:space="preserve">062</t>
        </is>
      </c>
      <c s="9" r="H1072">
        <v>1450.0000</v>
      </c>
      <c s="8" t="inlineStr" r="I1072">
        <is>
          <t xml:space="preserve">Y</t>
        </is>
      </c>
      <c s="8" t="inlineStr" r="J1072">
        <is>
          <t xml:space="preserve"> Kankakee</t>
        </is>
      </c>
    </row>
    <row r="1073" ht="20.25" customHeight="0">
      <c s="5" t="inlineStr" r="A1073">
        <is>
          <t xml:space="preserve">25000200</t>
        </is>
      </c>
      <c s="5" t="inlineStr" r="B1073">
        <is>
          <t xml:space="preserve">SEEDING, CLASS  2</t>
        </is>
      </c>
      <c s="5" t="inlineStr" r="C1073">
        <is>
          <t xml:space="preserve">ACRE   </t>
        </is>
      </c>
      <c s="6" r="D1073">
        <v>0.100</v>
      </c>
      <c s="7" r="E1073">
        <v>4</v>
      </c>
      <c s="8" t="inlineStr" r="F1073">
        <is>
          <t xml:space="preserve">68H96</t>
        </is>
      </c>
      <c s="8" t="inlineStr" r="G1073">
        <is>
          <t xml:space="preserve">074</t>
        </is>
      </c>
      <c s="9" r="H1073">
        <v>6800.0000</v>
      </c>
      <c s="8" t="inlineStr" r="I1073">
        <is>
          <t xml:space="preserve">Y</t>
        </is>
      </c>
      <c s="8" t="inlineStr" r="J1073">
        <is>
          <t xml:space="preserve"> Henderson</t>
        </is>
      </c>
    </row>
    <row r="1074" ht="20.25" customHeight="0">
      <c s="5" t="inlineStr" r="A1074">
        <is>
          <t xml:space="preserve">25000200</t>
        </is>
      </c>
      <c s="5" t="inlineStr" r="B1074">
        <is>
          <t xml:space="preserve">SEEDING, CLASS  2</t>
        </is>
      </c>
      <c s="5" t="inlineStr" r="C1074">
        <is>
          <t xml:space="preserve">ACRE   </t>
        </is>
      </c>
      <c s="6" r="D1074">
        <v>0.100</v>
      </c>
      <c s="7" r="E1074">
        <v>4</v>
      </c>
      <c s="8" t="inlineStr" r="F1074">
        <is>
          <t xml:space="preserve">68H96</t>
        </is>
      </c>
      <c s="8" t="inlineStr" r="G1074">
        <is>
          <t xml:space="preserve">074</t>
        </is>
      </c>
      <c s="9" r="H1074">
        <v>17100.0000</v>
      </c>
      <c s="8" t="inlineStr" r="I1074">
        <is>
          <t xml:space="preserve"/>
        </is>
      </c>
      <c s="8" t="inlineStr" r="J1074">
        <is>
          <t xml:space="preserve"> Henderson</t>
        </is>
      </c>
    </row>
    <row r="1075" ht="20.25" customHeight="0">
      <c s="5" t="inlineStr" r="A1075">
        <is>
          <t xml:space="preserve">25000200</t>
        </is>
      </c>
      <c s="5" t="inlineStr" r="B1075">
        <is>
          <t xml:space="preserve">SEEDING, CLASS  2</t>
        </is>
      </c>
      <c s="5" t="inlineStr" r="C1075">
        <is>
          <t xml:space="preserve">ACRE   </t>
        </is>
      </c>
      <c s="6" r="D1075">
        <v>0.100</v>
      </c>
      <c s="7" r="E1075">
        <v>4</v>
      </c>
      <c s="8" t="inlineStr" r="F1075">
        <is>
          <t xml:space="preserve">68H96</t>
        </is>
      </c>
      <c s="8" t="inlineStr" r="G1075">
        <is>
          <t xml:space="preserve">074</t>
        </is>
      </c>
      <c s="9" r="H1075">
        <v>21600.0000</v>
      </c>
      <c s="8" t="inlineStr" r="I1075">
        <is>
          <t xml:space="preserve"/>
        </is>
      </c>
      <c s="8" t="inlineStr" r="J1075">
        <is>
          <t xml:space="preserve"> Henderson</t>
        </is>
      </c>
    </row>
    <row r="1076" ht="20.25" customHeight="0">
      <c s="5" t="inlineStr" r="A1076">
        <is>
          <t xml:space="preserve">25000200</t>
        </is>
      </c>
      <c s="5" t="inlineStr" r="B1076">
        <is>
          <t xml:space="preserve">SEEDING, CLASS  2</t>
        </is>
      </c>
      <c s="5" t="inlineStr" r="C1076">
        <is>
          <t xml:space="preserve">ACRE   </t>
        </is>
      </c>
      <c s="6" r="D1076">
        <v>0.100</v>
      </c>
      <c s="7" r="E1076">
        <v>4</v>
      </c>
      <c s="8" t="inlineStr" r="F1076">
        <is>
          <t xml:space="preserve">68H96</t>
        </is>
      </c>
      <c s="8" t="inlineStr" r="G1076">
        <is>
          <t xml:space="preserve">074</t>
        </is>
      </c>
      <c s="9" r="H1076">
        <v>48000.0000</v>
      </c>
      <c s="8" t="inlineStr" r="I1076">
        <is>
          <t xml:space="preserve"/>
        </is>
      </c>
      <c s="8" t="inlineStr" r="J1076">
        <is>
          <t xml:space="preserve"> Henderson</t>
        </is>
      </c>
    </row>
    <row r="1077" ht="20.25" customHeight="0">
      <c s="5" t="inlineStr" r="A1077">
        <is>
          <t xml:space="preserve">25000200</t>
        </is>
      </c>
      <c s="5" t="inlineStr" r="B1077">
        <is>
          <t xml:space="preserve">SEEDING, CLASS  2</t>
        </is>
      </c>
      <c s="5" t="inlineStr" r="C1077">
        <is>
          <t xml:space="preserve">ACRE   </t>
        </is>
      </c>
      <c s="6" r="D1077">
        <v>0.100</v>
      </c>
      <c s="7" r="E1077">
        <v>4</v>
      </c>
      <c s="8" t="inlineStr" r="F1077">
        <is>
          <t xml:space="preserve">68H96</t>
        </is>
      </c>
      <c s="8" t="inlineStr" r="G1077">
        <is>
          <t xml:space="preserve">074</t>
        </is>
      </c>
      <c s="9" r="H1077">
        <v>52500.0000</v>
      </c>
      <c s="8" t="inlineStr" r="I1077">
        <is>
          <t xml:space="preserve"/>
        </is>
      </c>
      <c s="8" t="inlineStr" r="J1077">
        <is>
          <t xml:space="preserve"> Henderson</t>
        </is>
      </c>
    </row>
    <row r="1078" ht="20.25" customHeight="0">
      <c s="5" t="inlineStr" r="A1078">
        <is>
          <t xml:space="preserve">25000200</t>
        </is>
      </c>
      <c s="5" t="inlineStr" r="B1078">
        <is>
          <t xml:space="preserve">SEEDING, CLASS  2</t>
        </is>
      </c>
      <c s="5" t="inlineStr" r="C1078">
        <is>
          <t xml:space="preserve">ACRE   </t>
        </is>
      </c>
      <c s="6" r="D1078">
        <v>0.100</v>
      </c>
      <c s="7" r="E1078">
        <v>4</v>
      </c>
      <c s="8" t="inlineStr" r="F1078">
        <is>
          <t xml:space="preserve">68J44</t>
        </is>
      </c>
      <c s="8" t="inlineStr" r="G1078">
        <is>
          <t xml:space="preserve">077</t>
        </is>
      </c>
      <c s="9" r="H1078">
        <v>29950.0000</v>
      </c>
      <c s="8" t="inlineStr" r="I1078">
        <is>
          <t xml:space="preserve">Y</t>
        </is>
      </c>
      <c s="8" t="inlineStr" r="J1078">
        <is>
          <t xml:space="preserve"> Fulton</t>
        </is>
      </c>
    </row>
    <row r="1079" ht="20.25" customHeight="0">
      <c s="5" t="inlineStr" r="A1079">
        <is>
          <t xml:space="preserve">25000200</t>
        </is>
      </c>
      <c s="5" t="inlineStr" r="B1079">
        <is>
          <t xml:space="preserve">SEEDING, CLASS  2</t>
        </is>
      </c>
      <c s="5" t="inlineStr" r="C1079">
        <is>
          <t xml:space="preserve">ACRE   </t>
        </is>
      </c>
      <c s="6" r="D1079">
        <v>0.100</v>
      </c>
      <c s="7" r="E1079">
        <v>4</v>
      </c>
      <c s="8" t="inlineStr" r="F1079">
        <is>
          <t xml:space="preserve">68J44</t>
        </is>
      </c>
      <c s="8" t="inlineStr" r="G1079">
        <is>
          <t xml:space="preserve">077</t>
        </is>
      </c>
      <c s="9" r="H1079">
        <v>1.0000</v>
      </c>
      <c s="8" t="inlineStr" r="I1079">
        <is>
          <t xml:space="preserve"/>
        </is>
      </c>
      <c s="8" t="inlineStr" r="J1079">
        <is>
          <t xml:space="preserve"> Fulton</t>
        </is>
      </c>
    </row>
    <row r="1080" ht="20.25" customHeight="0">
      <c s="5" t="inlineStr" r="A1080">
        <is>
          <t xml:space="preserve">25000200</t>
        </is>
      </c>
      <c s="5" t="inlineStr" r="B1080">
        <is>
          <t xml:space="preserve">SEEDING, CLASS  2</t>
        </is>
      </c>
      <c s="5" t="inlineStr" r="C1080">
        <is>
          <t xml:space="preserve">ACRE   </t>
        </is>
      </c>
      <c s="6" r="D1080">
        <v>7.000</v>
      </c>
      <c s="7" r="E1080">
        <v>6</v>
      </c>
      <c s="8" t="inlineStr" r="F1080">
        <is>
          <t xml:space="preserve">72263</t>
        </is>
      </c>
      <c s="8" t="inlineStr" r="G1080">
        <is>
          <t xml:space="preserve">088</t>
        </is>
      </c>
      <c s="9" r="H1080">
        <v>1265.0000</v>
      </c>
      <c s="8" t="inlineStr" r="I1080">
        <is>
          <t xml:space="preserve">Y</t>
        </is>
      </c>
      <c s="8" t="inlineStr" r="J1080">
        <is>
          <t xml:space="preserve"> Morgan</t>
        </is>
      </c>
    </row>
    <row r="1081" ht="20.25" customHeight="0">
      <c s="5" t="inlineStr" r="A1081">
        <is>
          <t xml:space="preserve">25000200</t>
        </is>
      </c>
      <c s="5" t="inlineStr" r="B1081">
        <is>
          <t xml:space="preserve">SEEDING, CLASS  2</t>
        </is>
      </c>
      <c s="5" t="inlineStr" r="C1081">
        <is>
          <t xml:space="preserve">ACRE   </t>
        </is>
      </c>
      <c s="6" r="D1081">
        <v>7.000</v>
      </c>
      <c s="7" r="E1081">
        <v>6</v>
      </c>
      <c s="8" t="inlineStr" r="F1081">
        <is>
          <t xml:space="preserve">72263</t>
        </is>
      </c>
      <c s="8" t="inlineStr" r="G1081">
        <is>
          <t xml:space="preserve">088</t>
        </is>
      </c>
      <c s="9" r="H1081">
        <v>1500.0000</v>
      </c>
      <c s="8" t="inlineStr" r="I1081">
        <is>
          <t xml:space="preserve"/>
        </is>
      </c>
      <c s="8" t="inlineStr" r="J1081">
        <is>
          <t xml:space="preserve"> Morgan</t>
        </is>
      </c>
    </row>
    <row r="1082" ht="20.25" customHeight="0">
      <c s="5" t="inlineStr" r="A1082">
        <is>
          <t xml:space="preserve">25000200</t>
        </is>
      </c>
      <c s="5" t="inlineStr" r="B1082">
        <is>
          <t xml:space="preserve">SEEDING, CLASS  2</t>
        </is>
      </c>
      <c s="5" t="inlineStr" r="C1082">
        <is>
          <t xml:space="preserve">ACRE   </t>
        </is>
      </c>
      <c s="6" r="D1082">
        <v>1.250</v>
      </c>
      <c s="7" r="E1082">
        <v>6</v>
      </c>
      <c s="8" t="inlineStr" r="F1082">
        <is>
          <t xml:space="preserve">72A58</t>
        </is>
      </c>
      <c s="8" t="inlineStr" r="G1082">
        <is>
          <t xml:space="preserve">097</t>
        </is>
      </c>
      <c s="9" r="H1082">
        <v>3520.0000</v>
      </c>
      <c s="8" t="inlineStr" r="I1082">
        <is>
          <t xml:space="preserve">Y</t>
        </is>
      </c>
      <c s="8" t="inlineStr" r="J1082">
        <is>
          <t xml:space="preserve"> Morgan, Scott</t>
        </is>
      </c>
    </row>
    <row r="1083" ht="20.25" customHeight="0">
      <c s="5" t="inlineStr" r="A1083">
        <is>
          <t xml:space="preserve">25000200</t>
        </is>
      </c>
      <c s="5" t="inlineStr" r="B1083">
        <is>
          <t xml:space="preserve">SEEDING, CLASS  2</t>
        </is>
      </c>
      <c s="5" t="inlineStr" r="C1083">
        <is>
          <t xml:space="preserve">ACRE   </t>
        </is>
      </c>
      <c s="6" r="D1083">
        <v>0.500</v>
      </c>
      <c s="7" r="E1083">
        <v>6</v>
      </c>
      <c s="8" t="inlineStr" r="F1083">
        <is>
          <t xml:space="preserve">72C26</t>
        </is>
      </c>
      <c s="8" t="inlineStr" r="G1083">
        <is>
          <t xml:space="preserve">098</t>
        </is>
      </c>
      <c s="9" r="H1083">
        <v>2200.0000</v>
      </c>
      <c s="8" t="inlineStr" r="I1083">
        <is>
          <t xml:space="preserve">Y</t>
        </is>
      </c>
      <c s="8" t="inlineStr" r="J1083">
        <is>
          <t xml:space="preserve"> Sangamon</t>
        </is>
      </c>
    </row>
    <row r="1084" ht="20.25" customHeight="0">
      <c s="5" t="inlineStr" r="A1084">
        <is>
          <t xml:space="preserve">25000200</t>
        </is>
      </c>
      <c s="5" t="inlineStr" r="B1084">
        <is>
          <t xml:space="preserve">SEEDING, CLASS  2</t>
        </is>
      </c>
      <c s="5" t="inlineStr" r="C1084">
        <is>
          <t xml:space="preserve">ACRE   </t>
        </is>
      </c>
      <c s="6" r="D1084">
        <v>0.500</v>
      </c>
      <c s="7" r="E1084">
        <v>6</v>
      </c>
      <c s="8" t="inlineStr" r="F1084">
        <is>
          <t xml:space="preserve">72C26</t>
        </is>
      </c>
      <c s="8" t="inlineStr" r="G1084">
        <is>
          <t xml:space="preserve">098</t>
        </is>
      </c>
      <c s="9" r="H1084">
        <v>7800.0000</v>
      </c>
      <c s="8" t="inlineStr" r="I1084">
        <is>
          <t xml:space="preserve"/>
        </is>
      </c>
      <c s="8" t="inlineStr" r="J1084">
        <is>
          <t xml:space="preserve"> Sangamon</t>
        </is>
      </c>
    </row>
    <row r="1085" ht="20.25" customHeight="0">
      <c s="5" t="inlineStr" r="A1085">
        <is>
          <t xml:space="preserve">25000200</t>
        </is>
      </c>
      <c s="5" t="inlineStr" r="B1085">
        <is>
          <t xml:space="preserve">SEEDING, CLASS  2</t>
        </is>
      </c>
      <c s="5" t="inlineStr" r="C1085">
        <is>
          <t xml:space="preserve">ACRE   </t>
        </is>
      </c>
      <c s="6" r="D1085">
        <v>3.250</v>
      </c>
      <c s="7" r="E1085">
        <v>6</v>
      </c>
      <c s="8" t="inlineStr" r="F1085">
        <is>
          <t xml:space="preserve">72M61</t>
        </is>
      </c>
      <c s="8" t="inlineStr" r="G1085">
        <is>
          <t xml:space="preserve">102</t>
        </is>
      </c>
      <c s="9" r="H1085">
        <v>2068.0000</v>
      </c>
      <c s="8" t="inlineStr" r="I1085">
        <is>
          <t xml:space="preserve">Y</t>
        </is>
      </c>
      <c s="8" t="inlineStr" r="J1085">
        <is>
          <t xml:space="preserve"> Adams, Pike</t>
        </is>
      </c>
    </row>
    <row r="1086" ht="20.25" customHeight="0">
      <c s="5" t="inlineStr" r="A1086">
        <is>
          <t xml:space="preserve">25000200</t>
        </is>
      </c>
      <c s="5" t="inlineStr" r="B1086">
        <is>
          <t xml:space="preserve">SEEDING, CLASS  2</t>
        </is>
      </c>
      <c s="5" t="inlineStr" r="C1086">
        <is>
          <t xml:space="preserve">ACRE   </t>
        </is>
      </c>
      <c s="6" r="D1086">
        <v>3.250</v>
      </c>
      <c s="7" r="E1086">
        <v>6</v>
      </c>
      <c s="8" t="inlineStr" r="F1086">
        <is>
          <t xml:space="preserve">72M61</t>
        </is>
      </c>
      <c s="8" t="inlineStr" r="G1086">
        <is>
          <t xml:space="preserve">102</t>
        </is>
      </c>
      <c s="9" r="H1086">
        <v>2100.0000</v>
      </c>
      <c s="8" t="inlineStr" r="I1086">
        <is>
          <t xml:space="preserve"/>
        </is>
      </c>
      <c s="8" t="inlineStr" r="J1086">
        <is>
          <t xml:space="preserve"> Adams, Pike</t>
        </is>
      </c>
    </row>
    <row r="1087" ht="20.25" customHeight="0">
      <c s="5" t="inlineStr" r="A1087">
        <is>
          <t xml:space="preserve">25000200</t>
        </is>
      </c>
      <c s="5" t="inlineStr" r="B1087">
        <is>
          <t xml:space="preserve">SEEDING, CLASS  2</t>
        </is>
      </c>
      <c s="5" t="inlineStr" r="C1087">
        <is>
          <t xml:space="preserve">ACRE   </t>
        </is>
      </c>
      <c s="6" r="D1087">
        <v>0.250</v>
      </c>
      <c s="7" r="E1087">
        <v>9</v>
      </c>
      <c s="8" t="inlineStr" r="F1087">
        <is>
          <t xml:space="preserve">78399</t>
        </is>
      </c>
      <c s="8" t="inlineStr" r="G1087">
        <is>
          <t xml:space="preserve">134</t>
        </is>
      </c>
      <c s="9" r="H1087">
        <v>16000.0000</v>
      </c>
      <c s="8" t="inlineStr" r="I1087">
        <is>
          <t xml:space="preserve">Y</t>
        </is>
      </c>
      <c s="8" t="inlineStr" r="J1087">
        <is>
          <t xml:space="preserve"> Saline</t>
        </is>
      </c>
    </row>
    <row r="1088" ht="20.25" customHeight="0">
      <c s="5" t="inlineStr" r="A1088">
        <is>
          <t xml:space="preserve">25000200</t>
        </is>
      </c>
      <c s="5" t="inlineStr" r="B1088">
        <is>
          <t xml:space="preserve">SEEDING, CLASS  2</t>
        </is>
      </c>
      <c s="5" t="inlineStr" r="C1088">
        <is>
          <t xml:space="preserve">ACRE   </t>
        </is>
      </c>
      <c s="6" r="D1088">
        <v>0.250</v>
      </c>
      <c s="7" r="E1088">
        <v>9</v>
      </c>
      <c s="8" t="inlineStr" r="F1088">
        <is>
          <t xml:space="preserve">78399</t>
        </is>
      </c>
      <c s="8" t="inlineStr" r="G1088">
        <is>
          <t xml:space="preserve">134</t>
        </is>
      </c>
      <c s="9" r="H1088">
        <v>14700.0000</v>
      </c>
      <c s="8" t="inlineStr" r="I1088">
        <is>
          <t xml:space="preserve"/>
        </is>
      </c>
      <c s="8" t="inlineStr" r="J1088">
        <is>
          <t xml:space="preserve"> Saline</t>
        </is>
      </c>
    </row>
    <row r="1089" ht="20.25" customHeight="0">
      <c s="5" t="inlineStr" r="A1089">
        <is>
          <t xml:space="preserve">25000200</t>
        </is>
      </c>
      <c s="5" t="inlineStr" r="B1089">
        <is>
          <t xml:space="preserve">SEEDING, CLASS  2</t>
        </is>
      </c>
      <c s="5" t="inlineStr" r="C1089">
        <is>
          <t xml:space="preserve">ACRE   </t>
        </is>
      </c>
      <c s="6" r="D1089">
        <v>3.630</v>
      </c>
      <c s="7" r="E1089">
        <v>9</v>
      </c>
      <c s="8" t="inlineStr" r="F1089">
        <is>
          <t xml:space="preserve">78786</t>
        </is>
      </c>
      <c s="8" t="inlineStr" r="G1089">
        <is>
          <t xml:space="preserve">225</t>
        </is>
      </c>
      <c s="9" r="H1089">
        <v>2572.5000</v>
      </c>
      <c s="8" t="inlineStr" r="I1089">
        <is>
          <t xml:space="preserve">Y</t>
        </is>
      </c>
      <c s="8" t="inlineStr" r="J1089">
        <is>
          <t xml:space="preserve"> Franklin</t>
        </is>
      </c>
    </row>
    <row r="1090" ht="20.25" customHeight="0">
      <c s="5" t="inlineStr" r="A1090">
        <is>
          <t xml:space="preserve">25000200</t>
        </is>
      </c>
      <c s="5" t="inlineStr" r="B1090">
        <is>
          <t xml:space="preserve">SEEDING, CLASS  2</t>
        </is>
      </c>
      <c s="5" t="inlineStr" r="C1090">
        <is>
          <t xml:space="preserve">ACRE   </t>
        </is>
      </c>
      <c s="6" r="D1090">
        <v>3.630</v>
      </c>
      <c s="7" r="E1090">
        <v>9</v>
      </c>
      <c s="8" t="inlineStr" r="F1090">
        <is>
          <t xml:space="preserve">78786</t>
        </is>
      </c>
      <c s="8" t="inlineStr" r="G1090">
        <is>
          <t xml:space="preserve">225</t>
        </is>
      </c>
      <c s="9" r="H1090">
        <v>2800.0000</v>
      </c>
      <c s="8" t="inlineStr" r="I1090">
        <is>
          <t xml:space="preserve"/>
        </is>
      </c>
      <c s="8" t="inlineStr" r="J1090">
        <is>
          <t xml:space="preserve"> Franklin</t>
        </is>
      </c>
    </row>
    <row r="1091" ht="20.25" customHeight="0">
      <c s="5" t="inlineStr" r="A1091">
        <is>
          <t xml:space="preserve">25000200</t>
        </is>
      </c>
      <c s="5" t="inlineStr" r="B1091">
        <is>
          <t xml:space="preserve">SEEDING, CLASS  2</t>
        </is>
      </c>
      <c s="5" t="inlineStr" r="C1091">
        <is>
          <t xml:space="preserve">ACRE   </t>
        </is>
      </c>
      <c s="6" r="D1091">
        <v>4.000</v>
      </c>
      <c s="7" r="E1091">
        <v>9</v>
      </c>
      <c s="8" t="inlineStr" r="F1091">
        <is>
          <t xml:space="preserve">78831</t>
        </is>
      </c>
      <c s="8" t="inlineStr" r="G1091">
        <is>
          <t xml:space="preserve">135</t>
        </is>
      </c>
      <c s="9" r="H1091">
        <v>2073.7500</v>
      </c>
      <c s="8" t="inlineStr" r="I1091">
        <is>
          <t xml:space="preserve">Y</t>
        </is>
      </c>
      <c s="8" t="inlineStr" r="J1091">
        <is>
          <t xml:space="preserve"> Williamson</t>
        </is>
      </c>
    </row>
    <row r="1092" ht="20.25" customHeight="0">
      <c s="5" t="inlineStr" r="A1092">
        <is>
          <t xml:space="preserve">25000200</t>
        </is>
      </c>
      <c s="5" t="inlineStr" r="B1092">
        <is>
          <t xml:space="preserve">SEEDING, CLASS  2</t>
        </is>
      </c>
      <c s="5" t="inlineStr" r="C1092">
        <is>
          <t xml:space="preserve">ACRE   </t>
        </is>
      </c>
      <c s="6" r="D1092">
        <v>4.000</v>
      </c>
      <c s="7" r="E1092">
        <v>9</v>
      </c>
      <c s="8" t="inlineStr" r="F1092">
        <is>
          <t xml:space="preserve">78831</t>
        </is>
      </c>
      <c s="8" t="inlineStr" r="G1092">
        <is>
          <t xml:space="preserve">135</t>
        </is>
      </c>
      <c s="9" r="H1092">
        <v>2200.0000</v>
      </c>
      <c s="8" t="inlineStr" r="I1092">
        <is>
          <t xml:space="preserve"/>
        </is>
      </c>
      <c s="8" t="inlineStr" r="J1092">
        <is>
          <t xml:space="preserve"> Williamson</t>
        </is>
      </c>
    </row>
    <row r="1093" ht="20.25" customHeight="0">
      <c s="5" t="inlineStr" r="A1093">
        <is>
          <t xml:space="preserve">25000200</t>
        </is>
      </c>
      <c s="5" t="inlineStr" r="B1093">
        <is>
          <t xml:space="preserve">SEEDING, CLASS  2</t>
        </is>
      </c>
      <c s="5" t="inlineStr" r="C1093">
        <is>
          <t xml:space="preserve">ACRE   </t>
        </is>
      </c>
      <c s="6" r="D1093">
        <v>1.050</v>
      </c>
      <c s="7" r="E1093">
        <v>9</v>
      </c>
      <c s="8" t="inlineStr" r="F1093">
        <is>
          <t xml:space="preserve">78985</t>
        </is>
      </c>
      <c s="8" t="inlineStr" r="G1093">
        <is>
          <t xml:space="preserve">139</t>
        </is>
      </c>
      <c s="9" r="H1093">
        <v>4900.0000</v>
      </c>
      <c s="8" t="inlineStr" r="I1093">
        <is>
          <t xml:space="preserve">Y</t>
        </is>
      </c>
      <c s="8" t="inlineStr" r="J1093">
        <is>
          <t xml:space="preserve"> Jackson</t>
        </is>
      </c>
    </row>
    <row r="1094" ht="20.25" customHeight="0">
      <c s="5" t="inlineStr" r="A1094">
        <is>
          <t xml:space="preserve">25000200</t>
        </is>
      </c>
      <c s="5" t="inlineStr" r="B1094">
        <is>
          <t xml:space="preserve">SEEDING, CLASS  2</t>
        </is>
      </c>
      <c s="5" t="inlineStr" r="C1094">
        <is>
          <t xml:space="preserve">ACRE   </t>
        </is>
      </c>
      <c s="6" r="D1094">
        <v>0.300</v>
      </c>
      <c s="7" r="E1094">
        <v>9</v>
      </c>
      <c s="8" t="inlineStr" r="F1094">
        <is>
          <t xml:space="preserve">78A92</t>
        </is>
      </c>
      <c s="8" t="inlineStr" r="G1094">
        <is>
          <t xml:space="preserve">146</t>
        </is>
      </c>
      <c s="9" r="H1094">
        <v>0.0100</v>
      </c>
      <c s="8" t="inlineStr" r="I1094">
        <is>
          <t xml:space="preserve">Y</t>
        </is>
      </c>
      <c s="8" t="inlineStr" r="J1094">
        <is>
          <t xml:space="preserve"> Union</t>
        </is>
      </c>
    </row>
    <row r="1095" ht="20.25" customHeight="0">
      <c s="5" t="inlineStr" r="A1095">
        <is>
          <t xml:space="preserve">25000200</t>
        </is>
      </c>
      <c s="5" t="inlineStr" r="B1095">
        <is>
          <t xml:space="preserve">SEEDING, CLASS  2</t>
        </is>
      </c>
      <c s="5" t="inlineStr" r="C1095">
        <is>
          <t xml:space="preserve">ACRE   </t>
        </is>
      </c>
      <c s="6" r="D1095">
        <v>0.300</v>
      </c>
      <c s="7" r="E1095">
        <v>9</v>
      </c>
      <c s="8" t="inlineStr" r="F1095">
        <is>
          <t xml:space="preserve">78A92</t>
        </is>
      </c>
      <c s="8" t="inlineStr" r="G1095">
        <is>
          <t xml:space="preserve">146</t>
        </is>
      </c>
      <c s="9" r="H1095">
        <v>9500.0000</v>
      </c>
      <c s="8" t="inlineStr" r="I1095">
        <is>
          <t xml:space="preserve"/>
        </is>
      </c>
      <c s="8" t="inlineStr" r="J1095">
        <is>
          <t xml:space="preserve"> Union</t>
        </is>
      </c>
    </row>
    <row r="1096" ht="20.25" customHeight="0">
      <c s="5" t="inlineStr" r="A1096">
        <is>
          <t xml:space="preserve">25000200</t>
        </is>
      </c>
      <c s="5" t="inlineStr" r="B1096">
        <is>
          <t xml:space="preserve">SEEDING, CLASS  2</t>
        </is>
      </c>
      <c s="5" t="inlineStr" r="C1096">
        <is>
          <t xml:space="preserve">ACRE   </t>
        </is>
      </c>
      <c s="6" r="D1096">
        <v>0.100</v>
      </c>
      <c s="7" r="E1096">
        <v>9</v>
      </c>
      <c s="8" t="inlineStr" r="F1096">
        <is>
          <t xml:space="preserve">78A97</t>
        </is>
      </c>
      <c s="8" t="inlineStr" r="G1096">
        <is>
          <t xml:space="preserve">148</t>
        </is>
      </c>
      <c s="9" r="H1096">
        <v>30312.5000</v>
      </c>
      <c s="8" t="inlineStr" r="I1096">
        <is>
          <t xml:space="preserve">Y</t>
        </is>
      </c>
      <c s="8" t="inlineStr" r="J1096">
        <is>
          <t xml:space="preserve"> Jackson</t>
        </is>
      </c>
    </row>
    <row r="1097" ht="20.25" customHeight="0">
      <c s="5" t="inlineStr" r="A1097">
        <is>
          <t xml:space="preserve">25000200</t>
        </is>
      </c>
      <c s="5" t="inlineStr" r="B1097">
        <is>
          <t xml:space="preserve">SEEDING, CLASS  2</t>
        </is>
      </c>
      <c s="5" t="inlineStr" r="C1097">
        <is>
          <t xml:space="preserve">ACRE   </t>
        </is>
      </c>
      <c s="6" r="D1097">
        <v>0.100</v>
      </c>
      <c s="7" r="E1097">
        <v>9</v>
      </c>
      <c s="8" t="inlineStr" r="F1097">
        <is>
          <t xml:space="preserve">78A97</t>
        </is>
      </c>
      <c s="8" t="inlineStr" r="G1097">
        <is>
          <t xml:space="preserve">148</t>
        </is>
      </c>
      <c s="9" r="H1097">
        <v>10000.0000</v>
      </c>
      <c s="8" t="inlineStr" r="I1097">
        <is>
          <t xml:space="preserve"/>
        </is>
      </c>
      <c s="8" t="inlineStr" r="J1097">
        <is>
          <t xml:space="preserve"> Jackson</t>
        </is>
      </c>
    </row>
    <row r="1098" ht="20.25" customHeight="0">
      <c s="5" t="inlineStr" r="A1098">
        <is>
          <t xml:space="preserve">25000200</t>
        </is>
      </c>
      <c s="5" t="inlineStr" r="B1098">
        <is>
          <t xml:space="preserve">SEEDING, CLASS  2</t>
        </is>
      </c>
      <c s="5" t="inlineStr" r="C1098">
        <is>
          <t xml:space="preserve">ACRE   </t>
        </is>
      </c>
      <c s="6" r="D1098">
        <v>0.100</v>
      </c>
      <c s="7" r="E1098">
        <v>9</v>
      </c>
      <c s="8" t="inlineStr" r="F1098">
        <is>
          <t xml:space="preserve">78A97</t>
        </is>
      </c>
      <c s="8" t="inlineStr" r="G1098">
        <is>
          <t xml:space="preserve">148</t>
        </is>
      </c>
      <c s="9" r="H1098">
        <v>25000.0000</v>
      </c>
      <c s="8" t="inlineStr" r="I1098">
        <is>
          <t xml:space="preserve"/>
        </is>
      </c>
      <c s="8" t="inlineStr" r="J1098">
        <is>
          <t xml:space="preserve"> Jackson</t>
        </is>
      </c>
    </row>
    <row r="1099" ht="20.25" customHeight="0">
      <c s="5" t="inlineStr" r="A1099">
        <is>
          <t xml:space="preserve">25000200</t>
        </is>
      </c>
      <c s="5" t="inlineStr" r="B1099">
        <is>
          <t xml:space="preserve">SEEDING, CLASS  2</t>
        </is>
      </c>
      <c s="5" t="inlineStr" r="C1099">
        <is>
          <t xml:space="preserve">ACRE   </t>
        </is>
      </c>
      <c s="6" r="D1099">
        <v>0.250</v>
      </c>
      <c s="7" r="E1099">
        <v>6</v>
      </c>
      <c s="8" t="inlineStr" r="F1099">
        <is>
          <t xml:space="preserve">93831</t>
        </is>
      </c>
      <c s="8" t="inlineStr" r="G1099">
        <is>
          <t xml:space="preserve">173</t>
        </is>
      </c>
      <c s="9" r="H1099">
        <v>18250.0000</v>
      </c>
      <c s="8" t="inlineStr" r="I1099">
        <is>
          <t xml:space="preserve">Y</t>
        </is>
      </c>
      <c s="8" t="inlineStr" r="J1099">
        <is>
          <t xml:space="preserve"> Christian</t>
        </is>
      </c>
    </row>
    <row r="1100" ht="20.25" customHeight="0">
      <c s="5" t="inlineStr" r="A1100">
        <is>
          <t xml:space="preserve">25000200</t>
        </is>
      </c>
      <c s="5" t="inlineStr" r="B1100">
        <is>
          <t xml:space="preserve">SEEDING, CLASS  2</t>
        </is>
      </c>
      <c s="5" t="inlineStr" r="C1100">
        <is>
          <t xml:space="preserve">ACRE   </t>
        </is>
      </c>
      <c s="6" r="D1100">
        <v>0.250</v>
      </c>
      <c s="7" r="E1100">
        <v>6</v>
      </c>
      <c s="8" t="inlineStr" r="F1100">
        <is>
          <t xml:space="preserve">93832</t>
        </is>
      </c>
      <c s="8" t="inlineStr" r="G1100">
        <is>
          <t xml:space="preserve">174</t>
        </is>
      </c>
      <c s="9" r="H1100">
        <v>19325.0000</v>
      </c>
      <c s="8" t="inlineStr" r="I1100">
        <is>
          <t xml:space="preserve">Y</t>
        </is>
      </c>
      <c s="8" t="inlineStr" r="J1100">
        <is>
          <t xml:space="preserve"> Sangamon</t>
        </is>
      </c>
    </row>
    <row r="1101" ht="20.25" customHeight="0">
      <c s="5" t="inlineStr" r="A1101">
        <is>
          <t xml:space="preserve">25000200</t>
        </is>
      </c>
      <c s="5" t="inlineStr" r="B1101">
        <is>
          <t xml:space="preserve">SEEDING, CLASS  2</t>
        </is>
      </c>
      <c s="5" t="inlineStr" r="C1101">
        <is>
          <t xml:space="preserve">ACRE   </t>
        </is>
      </c>
      <c s="6" r="D1101">
        <v>0.250</v>
      </c>
      <c s="7" r="E1101">
        <v>6</v>
      </c>
      <c s="8" t="inlineStr" r="F1101">
        <is>
          <t xml:space="preserve">93832</t>
        </is>
      </c>
      <c s="8" t="inlineStr" r="G1101">
        <is>
          <t xml:space="preserve">174</t>
        </is>
      </c>
      <c s="9" r="H1101">
        <v>18700.0000</v>
      </c>
      <c s="8" t="inlineStr" r="I1101">
        <is>
          <t xml:space="preserve"/>
        </is>
      </c>
      <c s="8" t="inlineStr" r="J1101">
        <is>
          <t xml:space="preserve"> Sangamon</t>
        </is>
      </c>
    </row>
    <row r="1102" ht="20.25" customHeight="0">
      <c s="5" t="inlineStr" r="A1102">
        <is>
          <t xml:space="preserve">25000200</t>
        </is>
      </c>
      <c s="5" t="inlineStr" r="B1102">
        <is>
          <t xml:space="preserve">SEEDING, CLASS  2</t>
        </is>
      </c>
      <c s="5" t="inlineStr" r="C1102">
        <is>
          <t xml:space="preserve">ACRE   </t>
        </is>
      </c>
      <c s="6" r="D1102">
        <v>0.250</v>
      </c>
      <c s="7" r="E1102">
        <v>6</v>
      </c>
      <c s="8" t="inlineStr" r="F1102">
        <is>
          <t xml:space="preserve">93832</t>
        </is>
      </c>
      <c s="8" t="inlineStr" r="G1102">
        <is>
          <t xml:space="preserve">174</t>
        </is>
      </c>
      <c s="9" r="H1102">
        <v>19200.0000</v>
      </c>
      <c s="8" t="inlineStr" r="I1102">
        <is>
          <t xml:space="preserve"/>
        </is>
      </c>
      <c s="8" t="inlineStr" r="J1102">
        <is>
          <t xml:space="preserve"> Sangamon</t>
        </is>
      </c>
    </row>
    <row r="1103" ht="20.25" customHeight="0">
      <c s="5" t="inlineStr" r="A1103">
        <is>
          <t xml:space="preserve">25000200</t>
        </is>
      </c>
      <c s="5" t="inlineStr" r="B1103">
        <is>
          <t xml:space="preserve">SEEDING, CLASS  2</t>
        </is>
      </c>
      <c s="5" t="inlineStr" r="C1103">
        <is>
          <t xml:space="preserve">ACRE   </t>
        </is>
      </c>
      <c s="6" r="D1103">
        <v>0.250</v>
      </c>
      <c s="7" r="E1103">
        <v>6</v>
      </c>
      <c s="8" t="inlineStr" r="F1103">
        <is>
          <t xml:space="preserve">93836</t>
        </is>
      </c>
      <c s="8" t="inlineStr" r="G1103">
        <is>
          <t xml:space="preserve">175</t>
        </is>
      </c>
      <c s="9" r="H1103">
        <v>8550.0000</v>
      </c>
      <c s="8" t="inlineStr" r="I1103">
        <is>
          <t xml:space="preserve">Y</t>
        </is>
      </c>
      <c s="8" t="inlineStr" r="J1103">
        <is>
          <t xml:space="preserve"> Hancock</t>
        </is>
      </c>
    </row>
    <row r="1104" ht="20.25" customHeight="0">
      <c s="5" t="inlineStr" r="A1104">
        <is>
          <t xml:space="preserve">25000200</t>
        </is>
      </c>
      <c s="5" t="inlineStr" r="B1104">
        <is>
          <t xml:space="preserve">SEEDING, CLASS  2</t>
        </is>
      </c>
      <c s="5" t="inlineStr" r="C1104">
        <is>
          <t xml:space="preserve">ACRE   </t>
        </is>
      </c>
      <c s="6" r="D1104">
        <v>0.250</v>
      </c>
      <c s="7" r="E1104">
        <v>6</v>
      </c>
      <c s="8" t="inlineStr" r="F1104">
        <is>
          <t xml:space="preserve">93836</t>
        </is>
      </c>
      <c s="8" t="inlineStr" r="G1104">
        <is>
          <t xml:space="preserve">175</t>
        </is>
      </c>
      <c s="9" r="H1104">
        <v>16500.0000</v>
      </c>
      <c s="8" t="inlineStr" r="I1104">
        <is>
          <t xml:space="preserve"/>
        </is>
      </c>
      <c s="8" t="inlineStr" r="J1104">
        <is>
          <t xml:space="preserve"> Hancock</t>
        </is>
      </c>
    </row>
    <row r="1105" ht="20.25" customHeight="0">
      <c s="5" t="inlineStr" r="A1105">
        <is>
          <t xml:space="preserve">25000200</t>
        </is>
      </c>
      <c s="5" t="inlineStr" r="B1105">
        <is>
          <t xml:space="preserve">SEEDING, CLASS  2</t>
        </is>
      </c>
      <c s="5" t="inlineStr" r="C1105">
        <is>
          <t xml:space="preserve">ACRE   </t>
        </is>
      </c>
      <c s="6" r="D1105">
        <v>0.250</v>
      </c>
      <c s="7" r="E1105">
        <v>6</v>
      </c>
      <c s="8" t="inlineStr" r="F1105">
        <is>
          <t xml:space="preserve">93836</t>
        </is>
      </c>
      <c s="8" t="inlineStr" r="G1105">
        <is>
          <t xml:space="preserve">175</t>
        </is>
      </c>
      <c s="9" r="H1105">
        <v>20225.0000</v>
      </c>
      <c s="8" t="inlineStr" r="I1105">
        <is>
          <t xml:space="preserve"/>
        </is>
      </c>
      <c s="8" t="inlineStr" r="J1105">
        <is>
          <t xml:space="preserve"> Hancock</t>
        </is>
      </c>
    </row>
    <row r="1106" ht="20.25" customHeight="0">
      <c s="5" t="inlineStr" r="A1106">
        <is>
          <t xml:space="preserve">25000200</t>
        </is>
      </c>
      <c s="5" t="inlineStr" r="B1106">
        <is>
          <t xml:space="preserve">SEEDING, CLASS  2</t>
        </is>
      </c>
      <c s="5" t="inlineStr" r="C1106">
        <is>
          <t xml:space="preserve">ACRE   </t>
        </is>
      </c>
      <c s="6" r="D1106">
        <v>0.250</v>
      </c>
      <c s="7" r="E1106">
        <v>6</v>
      </c>
      <c s="8" t="inlineStr" r="F1106">
        <is>
          <t xml:space="preserve">93837</t>
        </is>
      </c>
      <c s="8" t="inlineStr" r="G1106">
        <is>
          <t xml:space="preserve">176</t>
        </is>
      </c>
      <c s="9" r="H1106">
        <v>18303.6400</v>
      </c>
      <c s="8" t="inlineStr" r="I1106">
        <is>
          <t xml:space="preserve">Y</t>
        </is>
      </c>
      <c s="8" t="inlineStr" r="J1106">
        <is>
          <t xml:space="preserve"> Christian</t>
        </is>
      </c>
    </row>
    <row r="1107" ht="20.25" customHeight="0">
      <c s="5" t="inlineStr" r="A1107">
        <is>
          <t xml:space="preserve">25000200</t>
        </is>
      </c>
      <c s="5" t="inlineStr" r="B1107">
        <is>
          <t xml:space="preserve">SEEDING, CLASS  2</t>
        </is>
      </c>
      <c s="5" t="inlineStr" r="C1107">
        <is>
          <t xml:space="preserve">ACRE   </t>
        </is>
      </c>
      <c s="6" r="D1107">
        <v>0.250</v>
      </c>
      <c s="7" r="E1107">
        <v>6</v>
      </c>
      <c s="8" t="inlineStr" r="F1107">
        <is>
          <t xml:space="preserve">93837</t>
        </is>
      </c>
      <c s="8" t="inlineStr" r="G1107">
        <is>
          <t xml:space="preserve">176</t>
        </is>
      </c>
      <c s="9" r="H1107">
        <v>0.0400</v>
      </c>
      <c s="8" t="inlineStr" r="I1107">
        <is>
          <t xml:space="preserve"/>
        </is>
      </c>
      <c s="8" t="inlineStr" r="J1107">
        <is>
          <t xml:space="preserve"> Christian</t>
        </is>
      </c>
    </row>
    <row r="1108" ht="20.25" customHeight="0">
      <c s="5" t="inlineStr" r="A1108">
        <is>
          <t xml:space="preserve">25000200</t>
        </is>
      </c>
      <c s="5" t="inlineStr" r="B1108">
        <is>
          <t xml:space="preserve">SEEDING, CLASS  2</t>
        </is>
      </c>
      <c s="5" t="inlineStr" r="C1108">
        <is>
          <t xml:space="preserve">ACRE   </t>
        </is>
      </c>
      <c s="6" r="D1108">
        <v>0.250</v>
      </c>
      <c s="7" r="E1108">
        <v>6</v>
      </c>
      <c s="8" t="inlineStr" r="F1108">
        <is>
          <t xml:space="preserve">93837</t>
        </is>
      </c>
      <c s="8" t="inlineStr" r="G1108">
        <is>
          <t xml:space="preserve">176</t>
        </is>
      </c>
      <c s="9" r="H1108">
        <v>11275.0000</v>
      </c>
      <c s="8" t="inlineStr" r="I1108">
        <is>
          <t xml:space="preserve"/>
        </is>
      </c>
      <c s="8" t="inlineStr" r="J1108">
        <is>
          <t xml:space="preserve"> Christian</t>
        </is>
      </c>
    </row>
    <row r="1109" ht="20.25" customHeight="0">
      <c s="5" t="inlineStr" r="A1109">
        <is>
          <t xml:space="preserve">25000210</t>
        </is>
      </c>
      <c s="5" t="inlineStr" r="B1109">
        <is>
          <t xml:space="preserve">SEEDING, CLASS  2A</t>
        </is>
      </c>
      <c s="5" t="inlineStr" r="C1109">
        <is>
          <t xml:space="preserve">ACRE   </t>
        </is>
      </c>
      <c s="6" r="D1109">
        <v>1.000</v>
      </c>
      <c s="7" r="E1109">
        <v>1</v>
      </c>
      <c s="8" t="inlineStr" r="F1109">
        <is>
          <t xml:space="preserve">61L40</t>
        </is>
      </c>
      <c s="8" t="inlineStr" r="G1109">
        <is>
          <t xml:space="preserve">190</t>
        </is>
      </c>
      <c s="9" r="H1109">
        <v>3200.0000</v>
      </c>
      <c s="8" t="inlineStr" r="I1109">
        <is>
          <t xml:space="preserve">Y</t>
        </is>
      </c>
      <c s="8" t="inlineStr" r="J1109">
        <is>
          <t xml:space="preserve"> Kane</t>
        </is>
      </c>
    </row>
    <row r="1110" ht="20.25" customHeight="0">
      <c s="5" t="inlineStr" r="A1110">
        <is>
          <t xml:space="preserve">25000210</t>
        </is>
      </c>
      <c s="5" t="inlineStr" r="B1110">
        <is>
          <t xml:space="preserve">SEEDING, CLASS  2A</t>
        </is>
      </c>
      <c s="5" t="inlineStr" r="C1110">
        <is>
          <t xml:space="preserve">ACRE   </t>
        </is>
      </c>
      <c s="6" r="D1110">
        <v>1.000</v>
      </c>
      <c s="7" r="E1110">
        <v>1</v>
      </c>
      <c s="8" t="inlineStr" r="F1110">
        <is>
          <t xml:space="preserve">61L40</t>
        </is>
      </c>
      <c s="8" t="inlineStr" r="G1110">
        <is>
          <t xml:space="preserve">190</t>
        </is>
      </c>
      <c s="9" r="H1110">
        <v>3000.0000</v>
      </c>
      <c s="8" t="inlineStr" r="I1110">
        <is>
          <t xml:space="preserve"/>
        </is>
      </c>
      <c s="8" t="inlineStr" r="J1110">
        <is>
          <t xml:space="preserve"> Kane</t>
        </is>
      </c>
    </row>
    <row r="1111" ht="20.25" customHeight="0">
      <c s="5" t="inlineStr" r="A1111">
        <is>
          <t xml:space="preserve">25000210</t>
        </is>
      </c>
      <c s="5" t="inlineStr" r="B1111">
        <is>
          <t xml:space="preserve">SEEDING, CLASS  2A</t>
        </is>
      </c>
      <c s="5" t="inlineStr" r="C1111">
        <is>
          <t xml:space="preserve">ACRE   </t>
        </is>
      </c>
      <c s="6" r="D1111">
        <v>1.000</v>
      </c>
      <c s="7" r="E1111">
        <v>1</v>
      </c>
      <c s="8" t="inlineStr" r="F1111">
        <is>
          <t xml:space="preserve">61L40</t>
        </is>
      </c>
      <c s="8" t="inlineStr" r="G1111">
        <is>
          <t xml:space="preserve">190</t>
        </is>
      </c>
      <c s="9" r="H1111">
        <v>3413.2800</v>
      </c>
      <c s="8" t="inlineStr" r="I1111">
        <is>
          <t xml:space="preserve"/>
        </is>
      </c>
      <c s="8" t="inlineStr" r="J1111">
        <is>
          <t xml:space="preserve"> Kane</t>
        </is>
      </c>
    </row>
    <row r="1112" ht="20.25" customHeight="0">
      <c s="5" t="inlineStr" r="A1112">
        <is>
          <t xml:space="preserve">25000210</t>
        </is>
      </c>
      <c s="5" t="inlineStr" r="B1112">
        <is>
          <t xml:space="preserve">SEEDING, CLASS  2A</t>
        </is>
      </c>
      <c s="5" t="inlineStr" r="C1112">
        <is>
          <t xml:space="preserve">ACRE   </t>
        </is>
      </c>
      <c s="6" r="D1112">
        <v>1.000</v>
      </c>
      <c s="7" r="E1112">
        <v>1</v>
      </c>
      <c s="8" t="inlineStr" r="F1112">
        <is>
          <t xml:space="preserve">61L40</t>
        </is>
      </c>
      <c s="8" t="inlineStr" r="G1112">
        <is>
          <t xml:space="preserve">190</t>
        </is>
      </c>
      <c s="9" r="H1112">
        <v>7260.0000</v>
      </c>
      <c s="8" t="inlineStr" r="I1112">
        <is>
          <t xml:space="preserve"/>
        </is>
      </c>
      <c s="8" t="inlineStr" r="J1112">
        <is>
          <t xml:space="preserve"> Kane</t>
        </is>
      </c>
    </row>
    <row r="1113" ht="20.25" customHeight="0">
      <c s="5" t="inlineStr" r="A1113">
        <is>
          <t xml:space="preserve">25000210</t>
        </is>
      </c>
      <c s="5" t="inlineStr" r="B1113">
        <is>
          <t xml:space="preserve">SEEDING, CLASS  2A</t>
        </is>
      </c>
      <c s="5" t="inlineStr" r="C1113">
        <is>
          <t xml:space="preserve">ACRE   </t>
        </is>
      </c>
      <c s="6" r="D1113">
        <v>0.250</v>
      </c>
      <c s="7" r="E1113">
        <v>1</v>
      </c>
      <c s="8" t="inlineStr" r="F1113">
        <is>
          <t xml:space="preserve">61L50</t>
        </is>
      </c>
      <c s="8" t="inlineStr" r="G1113">
        <is>
          <t xml:space="preserve">003</t>
        </is>
      </c>
      <c s="9" r="H1113">
        <v>3210.0000</v>
      </c>
      <c s="8" t="inlineStr" r="I1113">
        <is>
          <t xml:space="preserve">Y</t>
        </is>
      </c>
      <c s="8" t="inlineStr" r="J1113">
        <is>
          <t xml:space="preserve"> McHenry</t>
        </is>
      </c>
    </row>
    <row r="1114" ht="20.25" customHeight="0">
      <c s="5" t="inlineStr" r="A1114">
        <is>
          <t xml:space="preserve">25000210</t>
        </is>
      </c>
      <c s="5" t="inlineStr" r="B1114">
        <is>
          <t xml:space="preserve">SEEDING, CLASS  2A</t>
        </is>
      </c>
      <c s="5" t="inlineStr" r="C1114">
        <is>
          <t xml:space="preserve">ACRE   </t>
        </is>
      </c>
      <c s="6" r="D1114">
        <v>0.250</v>
      </c>
      <c s="7" r="E1114">
        <v>1</v>
      </c>
      <c s="8" t="inlineStr" r="F1114">
        <is>
          <t xml:space="preserve">61L50</t>
        </is>
      </c>
      <c s="8" t="inlineStr" r="G1114">
        <is>
          <t xml:space="preserve">003</t>
        </is>
      </c>
      <c s="9" r="H1114">
        <v>3000.0000</v>
      </c>
      <c s="8" t="inlineStr" r="I1114">
        <is>
          <t xml:space="preserve"/>
        </is>
      </c>
      <c s="8" t="inlineStr" r="J1114">
        <is>
          <t xml:space="preserve"> McHenry</t>
        </is>
      </c>
    </row>
    <row r="1115" ht="20.25" customHeight="0">
      <c s="5" t="inlineStr" r="A1115">
        <is>
          <t xml:space="preserve">25000210</t>
        </is>
      </c>
      <c s="5" t="inlineStr" r="B1115">
        <is>
          <t xml:space="preserve">SEEDING, CLASS  2A</t>
        </is>
      </c>
      <c s="5" t="inlineStr" r="C1115">
        <is>
          <t xml:space="preserve">ACRE   </t>
        </is>
      </c>
      <c s="6" r="D1115">
        <v>0.250</v>
      </c>
      <c s="7" r="E1115">
        <v>1</v>
      </c>
      <c s="8" t="inlineStr" r="F1115">
        <is>
          <t xml:space="preserve">61L50</t>
        </is>
      </c>
      <c s="8" t="inlineStr" r="G1115">
        <is>
          <t xml:space="preserve">003</t>
        </is>
      </c>
      <c s="9" r="H1115">
        <v>24200.0000</v>
      </c>
      <c s="8" t="inlineStr" r="I1115">
        <is>
          <t xml:space="preserve"/>
        </is>
      </c>
      <c s="8" t="inlineStr" r="J1115">
        <is>
          <t xml:space="preserve"> McHenry</t>
        </is>
      </c>
    </row>
    <row r="1116" ht="20.25" customHeight="0">
      <c s="5" t="inlineStr" r="A1116">
        <is>
          <t xml:space="preserve">25000210</t>
        </is>
      </c>
      <c s="5" t="inlineStr" r="B1116">
        <is>
          <t xml:space="preserve">SEEDING, CLASS  2A</t>
        </is>
      </c>
      <c s="5" t="inlineStr" r="C1116">
        <is>
          <t xml:space="preserve">ACRE   </t>
        </is>
      </c>
      <c s="6" r="D1116">
        <v>0.250</v>
      </c>
      <c s="7" r="E1116">
        <v>1</v>
      </c>
      <c s="8" t="inlineStr" r="F1116">
        <is>
          <t xml:space="preserve">61L50</t>
        </is>
      </c>
      <c s="8" t="inlineStr" r="G1116">
        <is>
          <t xml:space="preserve">003</t>
        </is>
      </c>
      <c s="9" r="H1116">
        <v>24200.0000</v>
      </c>
      <c s="8" t="inlineStr" r="I1116">
        <is>
          <t xml:space="preserve"/>
        </is>
      </c>
      <c s="8" t="inlineStr" r="J1116">
        <is>
          <t xml:space="preserve"> McHenry</t>
        </is>
      </c>
    </row>
    <row r="1117" ht="20.25" customHeight="0">
      <c s="5" t="inlineStr" r="A1117">
        <is>
          <t xml:space="preserve">25000210</t>
        </is>
      </c>
      <c s="5" t="inlineStr" r="B1117">
        <is>
          <t xml:space="preserve">SEEDING, CLASS  2A</t>
        </is>
      </c>
      <c s="5" t="inlineStr" r="C1117">
        <is>
          <t xml:space="preserve">ACRE   </t>
        </is>
      </c>
      <c s="6" r="D1117">
        <v>0.250</v>
      </c>
      <c s="7" r="E1117">
        <v>1</v>
      </c>
      <c s="8" t="inlineStr" r="F1117">
        <is>
          <t xml:space="preserve">61L51</t>
        </is>
      </c>
      <c s="8" t="inlineStr" r="G1117">
        <is>
          <t xml:space="preserve">004</t>
        </is>
      </c>
      <c s="9" r="H1117">
        <v>8250.0000</v>
      </c>
      <c s="8" t="inlineStr" r="I1117">
        <is>
          <t xml:space="preserve">Y</t>
        </is>
      </c>
      <c s="8" t="inlineStr" r="J1117">
        <is>
          <t xml:space="preserve"> McHenry</t>
        </is>
      </c>
    </row>
    <row r="1118" ht="20.25" customHeight="0">
      <c s="5" t="inlineStr" r="A1118">
        <is>
          <t xml:space="preserve">25000210</t>
        </is>
      </c>
      <c s="5" t="inlineStr" r="B1118">
        <is>
          <t xml:space="preserve">SEEDING, CLASS  2A</t>
        </is>
      </c>
      <c s="5" t="inlineStr" r="C1118">
        <is>
          <t xml:space="preserve">ACRE   </t>
        </is>
      </c>
      <c s="6" r="D1118">
        <v>0.250</v>
      </c>
      <c s="7" r="E1118">
        <v>1</v>
      </c>
      <c s="8" t="inlineStr" r="F1118">
        <is>
          <t xml:space="preserve">61L51</t>
        </is>
      </c>
      <c s="8" t="inlineStr" r="G1118">
        <is>
          <t xml:space="preserve">004</t>
        </is>
      </c>
      <c s="9" r="H1118">
        <v>4000.0000</v>
      </c>
      <c s="8" t="inlineStr" r="I1118">
        <is>
          <t xml:space="preserve"/>
        </is>
      </c>
      <c s="8" t="inlineStr" r="J1118">
        <is>
          <t xml:space="preserve"> McHenry</t>
        </is>
      </c>
    </row>
    <row r="1119" ht="20.25" customHeight="0">
      <c s="5" t="inlineStr" r="A1119">
        <is>
          <t xml:space="preserve">25000210</t>
        </is>
      </c>
      <c s="5" t="inlineStr" r="B1119">
        <is>
          <t xml:space="preserve">SEEDING, CLASS  2A</t>
        </is>
      </c>
      <c s="5" t="inlineStr" r="C1119">
        <is>
          <t xml:space="preserve">ACRE   </t>
        </is>
      </c>
      <c s="6" r="D1119">
        <v>0.250</v>
      </c>
      <c s="7" r="E1119">
        <v>1</v>
      </c>
      <c s="8" t="inlineStr" r="F1119">
        <is>
          <t xml:space="preserve">61L51</t>
        </is>
      </c>
      <c s="8" t="inlineStr" r="G1119">
        <is>
          <t xml:space="preserve">004</t>
        </is>
      </c>
      <c s="9" r="H1119">
        <v>7500.0000</v>
      </c>
      <c s="8" t="inlineStr" r="I1119">
        <is>
          <t xml:space="preserve"/>
        </is>
      </c>
      <c s="8" t="inlineStr" r="J1119">
        <is>
          <t xml:space="preserve"> McHenry</t>
        </is>
      </c>
    </row>
    <row r="1120" ht="20.25" customHeight="0">
      <c s="5" t="inlineStr" r="A1120">
        <is>
          <t xml:space="preserve">25000210</t>
        </is>
      </c>
      <c s="5" t="inlineStr" r="B1120">
        <is>
          <t xml:space="preserve">SEEDING, CLASS  2A</t>
        </is>
      </c>
      <c s="5" t="inlineStr" r="C1120">
        <is>
          <t xml:space="preserve">ACRE   </t>
        </is>
      </c>
      <c s="6" r="D1120">
        <v>0.250</v>
      </c>
      <c s="7" r="E1120">
        <v>1</v>
      </c>
      <c s="8" t="inlineStr" r="F1120">
        <is>
          <t xml:space="preserve">61L51</t>
        </is>
      </c>
      <c s="8" t="inlineStr" r="G1120">
        <is>
          <t xml:space="preserve">004</t>
        </is>
      </c>
      <c s="9" r="H1120">
        <v>7500.0000</v>
      </c>
      <c s="8" t="inlineStr" r="I1120">
        <is>
          <t xml:space="preserve"/>
        </is>
      </c>
      <c s="8" t="inlineStr" r="J1120">
        <is>
          <t xml:space="preserve"> McHenry</t>
        </is>
      </c>
    </row>
    <row r="1121" ht="20.25" customHeight="0">
      <c s="5" t="inlineStr" r="A1121">
        <is>
          <t xml:space="preserve">25000210</t>
        </is>
      </c>
      <c s="5" t="inlineStr" r="B1121">
        <is>
          <t xml:space="preserve">SEEDING, CLASS  2A</t>
        </is>
      </c>
      <c s="5" t="inlineStr" r="C1121">
        <is>
          <t xml:space="preserve">ACRE   </t>
        </is>
      </c>
      <c s="6" r="D1121">
        <v>0.250</v>
      </c>
      <c s="7" r="E1121">
        <v>1</v>
      </c>
      <c s="8" t="inlineStr" r="F1121">
        <is>
          <t xml:space="preserve">61L60</t>
        </is>
      </c>
      <c s="8" t="inlineStr" r="G1121">
        <is>
          <t xml:space="preserve">008</t>
        </is>
      </c>
      <c s="9" r="H1121">
        <v>4400.0000</v>
      </c>
      <c s="8" t="inlineStr" r="I1121">
        <is>
          <t xml:space="preserve">Y</t>
        </is>
      </c>
      <c s="8" t="inlineStr" r="J1121">
        <is>
          <t xml:space="preserve"> Kane</t>
        </is>
      </c>
    </row>
    <row r="1122" ht="20.25" customHeight="0">
      <c s="5" t="inlineStr" r="A1122">
        <is>
          <t xml:space="preserve">25000210</t>
        </is>
      </c>
      <c s="5" t="inlineStr" r="B1122">
        <is>
          <t xml:space="preserve">SEEDING, CLASS  2A</t>
        </is>
      </c>
      <c s="5" t="inlineStr" r="C1122">
        <is>
          <t xml:space="preserve">ACRE   </t>
        </is>
      </c>
      <c s="6" r="D1122">
        <v>0.250</v>
      </c>
      <c s="7" r="E1122">
        <v>1</v>
      </c>
      <c s="8" t="inlineStr" r="F1122">
        <is>
          <t xml:space="preserve">61L60</t>
        </is>
      </c>
      <c s="8" t="inlineStr" r="G1122">
        <is>
          <t xml:space="preserve">008</t>
        </is>
      </c>
      <c s="9" r="H1122">
        <v>4400.0000</v>
      </c>
      <c s="8" t="inlineStr" r="I1122">
        <is>
          <t xml:space="preserve"/>
        </is>
      </c>
      <c s="8" t="inlineStr" r="J1122">
        <is>
          <t xml:space="preserve"> Kane</t>
        </is>
      </c>
    </row>
    <row r="1123" ht="20.25" customHeight="0">
      <c s="5" t="inlineStr" r="A1123">
        <is>
          <t xml:space="preserve">25000210</t>
        </is>
      </c>
      <c s="5" t="inlineStr" r="B1123">
        <is>
          <t xml:space="preserve">SEEDING, CLASS  2A</t>
        </is>
      </c>
      <c s="5" t="inlineStr" r="C1123">
        <is>
          <t xml:space="preserve">ACRE   </t>
        </is>
      </c>
      <c s="6" r="D1123">
        <v>0.250</v>
      </c>
      <c s="7" r="E1123">
        <v>1</v>
      </c>
      <c s="8" t="inlineStr" r="F1123">
        <is>
          <t xml:space="preserve">61L60</t>
        </is>
      </c>
      <c s="8" t="inlineStr" r="G1123">
        <is>
          <t xml:space="preserve">008</t>
        </is>
      </c>
      <c s="9" r="H1123">
        <v>8000.0000</v>
      </c>
      <c s="8" t="inlineStr" r="I1123">
        <is>
          <t xml:space="preserve"/>
        </is>
      </c>
      <c s="8" t="inlineStr" r="J1123">
        <is>
          <t xml:space="preserve"> Kane</t>
        </is>
      </c>
    </row>
    <row r="1124" ht="20.25" customHeight="0">
      <c s="5" t="inlineStr" r="A1124">
        <is>
          <t xml:space="preserve">25000210</t>
        </is>
      </c>
      <c s="5" t="inlineStr" r="B1124">
        <is>
          <t xml:space="preserve">SEEDING, CLASS  2A</t>
        </is>
      </c>
      <c s="5" t="inlineStr" r="C1124">
        <is>
          <t xml:space="preserve">ACRE   </t>
        </is>
      </c>
      <c s="6" r="D1124">
        <v>0.250</v>
      </c>
      <c s="7" r="E1124">
        <v>1</v>
      </c>
      <c s="8" t="inlineStr" r="F1124">
        <is>
          <t xml:space="preserve">61L60</t>
        </is>
      </c>
      <c s="8" t="inlineStr" r="G1124">
        <is>
          <t xml:space="preserve">008</t>
        </is>
      </c>
      <c s="9" r="H1124">
        <v>8500.0000</v>
      </c>
      <c s="8" t="inlineStr" r="I1124">
        <is>
          <t xml:space="preserve"/>
        </is>
      </c>
      <c s="8" t="inlineStr" r="J1124">
        <is>
          <t xml:space="preserve"> Kane</t>
        </is>
      </c>
    </row>
    <row r="1125" ht="20.25" customHeight="0">
      <c s="5" t="inlineStr" r="A1125">
        <is>
          <t xml:space="preserve">25000210</t>
        </is>
      </c>
      <c s="5" t="inlineStr" r="B1125">
        <is>
          <t xml:space="preserve">SEEDING, CLASS  2A</t>
        </is>
      </c>
      <c s="5" t="inlineStr" r="C1125">
        <is>
          <t xml:space="preserve">ACRE   </t>
        </is>
      </c>
      <c s="6" r="D1125">
        <v>1.000</v>
      </c>
      <c s="7" r="E1125">
        <v>1</v>
      </c>
      <c s="8" t="inlineStr" r="F1125">
        <is>
          <t xml:space="preserve">62P73</t>
        </is>
      </c>
      <c s="8" t="inlineStr" r="G1125">
        <is>
          <t xml:space="preserve">196</t>
        </is>
      </c>
      <c s="9" r="H1125">
        <v>2600.0000</v>
      </c>
      <c s="8" t="inlineStr" r="I1125">
        <is>
          <t xml:space="preserve">Y</t>
        </is>
      </c>
      <c s="8" t="inlineStr" r="J1125">
        <is>
          <t xml:space="preserve"> Lake</t>
        </is>
      </c>
    </row>
    <row r="1126" ht="20.25" customHeight="0">
      <c s="5" t="inlineStr" r="A1126">
        <is>
          <t xml:space="preserve">25000210</t>
        </is>
      </c>
      <c s="5" t="inlineStr" r="B1126">
        <is>
          <t xml:space="preserve">SEEDING, CLASS  2A</t>
        </is>
      </c>
      <c s="5" t="inlineStr" r="C1126">
        <is>
          <t xml:space="preserve">ACRE   </t>
        </is>
      </c>
      <c s="6" r="D1126">
        <v>1.000</v>
      </c>
      <c s="7" r="E1126">
        <v>1</v>
      </c>
      <c s="8" t="inlineStr" r="F1126">
        <is>
          <t xml:space="preserve">62P73</t>
        </is>
      </c>
      <c s="8" t="inlineStr" r="G1126">
        <is>
          <t xml:space="preserve">196</t>
        </is>
      </c>
      <c s="9" r="H1126">
        <v>2600.0000</v>
      </c>
      <c s="8" t="inlineStr" r="I1126">
        <is>
          <t xml:space="preserve"/>
        </is>
      </c>
      <c s="8" t="inlineStr" r="J1126">
        <is>
          <t xml:space="preserve"> Lake</t>
        </is>
      </c>
    </row>
    <row r="1127" ht="20.25" customHeight="0">
      <c s="5" t="inlineStr" r="A1127">
        <is>
          <t xml:space="preserve">25000210</t>
        </is>
      </c>
      <c s="5" t="inlineStr" r="B1127">
        <is>
          <t xml:space="preserve">SEEDING, CLASS  2A</t>
        </is>
      </c>
      <c s="5" t="inlineStr" r="C1127">
        <is>
          <t xml:space="preserve">ACRE   </t>
        </is>
      </c>
      <c s="6" r="D1127">
        <v>4.000</v>
      </c>
      <c s="7" r="E1127">
        <v>1</v>
      </c>
      <c s="8" t="inlineStr" r="F1127">
        <is>
          <t xml:space="preserve">62T95</t>
        </is>
      </c>
      <c s="8" t="inlineStr" r="G1127">
        <is>
          <t xml:space="preserve">014</t>
        </is>
      </c>
      <c s="9" r="H1127">
        <v>3100.0000</v>
      </c>
      <c s="8" t="inlineStr" r="I1127">
        <is>
          <t xml:space="preserve">Y</t>
        </is>
      </c>
      <c s="8" t="inlineStr" r="J1127">
        <is>
          <t xml:space="preserve"> Cook</t>
        </is>
      </c>
    </row>
    <row r="1128" ht="20.25" customHeight="0">
      <c s="5" t="inlineStr" r="A1128">
        <is>
          <t xml:space="preserve">25000210</t>
        </is>
      </c>
      <c s="5" t="inlineStr" r="B1128">
        <is>
          <t xml:space="preserve">SEEDING, CLASS  2A</t>
        </is>
      </c>
      <c s="5" t="inlineStr" r="C1128">
        <is>
          <t xml:space="preserve">ACRE   </t>
        </is>
      </c>
      <c s="6" r="D1128">
        <v>4.000</v>
      </c>
      <c s="7" r="E1128">
        <v>1</v>
      </c>
      <c s="8" t="inlineStr" r="F1128">
        <is>
          <t xml:space="preserve">62T95</t>
        </is>
      </c>
      <c s="8" t="inlineStr" r="G1128">
        <is>
          <t xml:space="preserve">014</t>
        </is>
      </c>
      <c s="9" r="H1128">
        <v>3100.0000</v>
      </c>
      <c s="8" t="inlineStr" r="I1128">
        <is>
          <t xml:space="preserve"/>
        </is>
      </c>
      <c s="8" t="inlineStr" r="J1128">
        <is>
          <t xml:space="preserve"> Cook</t>
        </is>
      </c>
    </row>
    <row r="1129" ht="20.25" customHeight="0">
      <c s="5" t="inlineStr" r="A1129">
        <is>
          <t xml:space="preserve">25000210</t>
        </is>
      </c>
      <c s="5" t="inlineStr" r="B1129">
        <is>
          <t xml:space="preserve">SEEDING, CLASS  2A</t>
        </is>
      </c>
      <c s="5" t="inlineStr" r="C1129">
        <is>
          <t xml:space="preserve">ACRE   </t>
        </is>
      </c>
      <c s="6" r="D1129">
        <v>4.000</v>
      </c>
      <c s="7" r="E1129">
        <v>1</v>
      </c>
      <c s="8" t="inlineStr" r="F1129">
        <is>
          <t xml:space="preserve">62T95</t>
        </is>
      </c>
      <c s="8" t="inlineStr" r="G1129">
        <is>
          <t xml:space="preserve">014</t>
        </is>
      </c>
      <c s="9" r="H1129">
        <v>3100.0000</v>
      </c>
      <c s="8" t="inlineStr" r="I1129">
        <is>
          <t xml:space="preserve"/>
        </is>
      </c>
      <c s="8" t="inlineStr" r="J1129">
        <is>
          <t xml:space="preserve"> Cook</t>
        </is>
      </c>
    </row>
    <row r="1130" ht="20.25" customHeight="0">
      <c s="5" t="inlineStr" r="A1130">
        <is>
          <t xml:space="preserve">25000210</t>
        </is>
      </c>
      <c s="5" t="inlineStr" r="B1130">
        <is>
          <t xml:space="preserve">SEEDING, CLASS  2A</t>
        </is>
      </c>
      <c s="5" t="inlineStr" r="C1130">
        <is>
          <t xml:space="preserve">ACRE   </t>
        </is>
      </c>
      <c s="6" r="D1130">
        <v>4.000</v>
      </c>
      <c s="7" r="E1130">
        <v>1</v>
      </c>
      <c s="8" t="inlineStr" r="F1130">
        <is>
          <t xml:space="preserve">62T95</t>
        </is>
      </c>
      <c s="8" t="inlineStr" r="G1130">
        <is>
          <t xml:space="preserve">014</t>
        </is>
      </c>
      <c s="9" r="H1130">
        <v>3100.0000</v>
      </c>
      <c s="8" t="inlineStr" r="I1130">
        <is>
          <t xml:space="preserve"/>
        </is>
      </c>
      <c s="8" t="inlineStr" r="J1130">
        <is>
          <t xml:space="preserve"> Cook</t>
        </is>
      </c>
    </row>
    <row r="1131" ht="20.25" customHeight="0">
      <c s="5" t="inlineStr" r="A1131">
        <is>
          <t xml:space="preserve">25000210</t>
        </is>
      </c>
      <c s="5" t="inlineStr" r="B1131">
        <is>
          <t xml:space="preserve">SEEDING, CLASS  2A</t>
        </is>
      </c>
      <c s="5" t="inlineStr" r="C1131">
        <is>
          <t xml:space="preserve">ACRE   </t>
        </is>
      </c>
      <c s="6" r="D1131">
        <v>4.000</v>
      </c>
      <c s="7" r="E1131">
        <v>1</v>
      </c>
      <c s="8" t="inlineStr" r="F1131">
        <is>
          <t xml:space="preserve">62T95</t>
        </is>
      </c>
      <c s="8" t="inlineStr" r="G1131">
        <is>
          <t xml:space="preserve">014</t>
        </is>
      </c>
      <c s="9" r="H1131">
        <v>3224.0000</v>
      </c>
      <c s="8" t="inlineStr" r="I1131">
        <is>
          <t xml:space="preserve"/>
        </is>
      </c>
      <c s="8" t="inlineStr" r="J1131">
        <is>
          <t xml:space="preserve"> Cook</t>
        </is>
      </c>
    </row>
    <row r="1132" ht="20.25" customHeight="0">
      <c s="5" t="inlineStr" r="A1132">
        <is>
          <t xml:space="preserve">25000210</t>
        </is>
      </c>
      <c s="5" t="inlineStr" r="B1132">
        <is>
          <t xml:space="preserve">SEEDING, CLASS  2A</t>
        </is>
      </c>
      <c s="5" t="inlineStr" r="C1132">
        <is>
          <t xml:space="preserve">ACRE   </t>
        </is>
      </c>
      <c s="6" r="D1132">
        <v>4.000</v>
      </c>
      <c s="7" r="E1132">
        <v>1</v>
      </c>
      <c s="8" t="inlineStr" r="F1132">
        <is>
          <t xml:space="preserve">62T95</t>
        </is>
      </c>
      <c s="8" t="inlineStr" r="G1132">
        <is>
          <t xml:space="preserve">014</t>
        </is>
      </c>
      <c s="9" r="H1132">
        <v>3500.0000</v>
      </c>
      <c s="8" t="inlineStr" r="I1132">
        <is>
          <t xml:space="preserve"/>
        </is>
      </c>
      <c s="8" t="inlineStr" r="J1132">
        <is>
          <t xml:space="preserve"> Cook</t>
        </is>
      </c>
    </row>
    <row r="1133" ht="20.25" customHeight="0">
      <c s="5" t="inlineStr" r="A1133">
        <is>
          <t xml:space="preserve">25000210</t>
        </is>
      </c>
      <c s="5" t="inlineStr" r="B1133">
        <is>
          <t xml:space="preserve">SEEDING, CLASS  2A</t>
        </is>
      </c>
      <c s="5" t="inlineStr" r="C1133">
        <is>
          <t xml:space="preserve">ACRE   </t>
        </is>
      </c>
      <c s="6" r="D1133">
        <v>4.000</v>
      </c>
      <c s="7" r="E1133">
        <v>1</v>
      </c>
      <c s="8" t="inlineStr" r="F1133">
        <is>
          <t xml:space="preserve">62T95</t>
        </is>
      </c>
      <c s="8" t="inlineStr" r="G1133">
        <is>
          <t xml:space="preserve">014</t>
        </is>
      </c>
      <c s="9" r="H1133">
        <v>4000.0000</v>
      </c>
      <c s="8" t="inlineStr" r="I1133">
        <is>
          <t xml:space="preserve"/>
        </is>
      </c>
      <c s="8" t="inlineStr" r="J1133">
        <is>
          <t xml:space="preserve"> Cook</t>
        </is>
      </c>
    </row>
    <row r="1134" ht="20.25" customHeight="0">
      <c s="5" t="inlineStr" r="A1134">
        <is>
          <t xml:space="preserve">25000210</t>
        </is>
      </c>
      <c s="5" t="inlineStr" r="B1134">
        <is>
          <t xml:space="preserve">SEEDING, CLASS  2A</t>
        </is>
      </c>
      <c s="5" t="inlineStr" r="C1134">
        <is>
          <t xml:space="preserve">ACRE   </t>
        </is>
      </c>
      <c s="6" r="D1134">
        <v>4.000</v>
      </c>
      <c s="7" r="E1134">
        <v>1</v>
      </c>
      <c s="8" t="inlineStr" r="F1134">
        <is>
          <t xml:space="preserve">62T95</t>
        </is>
      </c>
      <c s="8" t="inlineStr" r="G1134">
        <is>
          <t xml:space="preserve">014</t>
        </is>
      </c>
      <c s="9" r="H1134">
        <v>8000.0000</v>
      </c>
      <c s="8" t="inlineStr" r="I1134">
        <is>
          <t xml:space="preserve"/>
        </is>
      </c>
      <c s="8" t="inlineStr" r="J1134">
        <is>
          <t xml:space="preserve"> Cook</t>
        </is>
      </c>
    </row>
    <row r="1135" ht="20.25" customHeight="0">
      <c s="5" t="inlineStr" r="A1135">
        <is>
          <t xml:space="preserve">25000210</t>
        </is>
      </c>
      <c s="5" t="inlineStr" r="B1135">
        <is>
          <t xml:space="preserve">SEEDING, CLASS  2A</t>
        </is>
      </c>
      <c s="5" t="inlineStr" r="C1135">
        <is>
          <t xml:space="preserve">ACRE   </t>
        </is>
      </c>
      <c s="6" r="D1135">
        <v>1.000</v>
      </c>
      <c s="7" r="E1135">
        <v>1</v>
      </c>
      <c s="8" t="inlineStr" r="F1135">
        <is>
          <t xml:space="preserve">62V88</t>
        </is>
      </c>
      <c s="8" t="inlineStr" r="G1135">
        <is>
          <t xml:space="preserve">203</t>
        </is>
      </c>
      <c s="9" r="H1135">
        <v>5000.0000</v>
      </c>
      <c s="8" t="inlineStr" r="I1135">
        <is>
          <t xml:space="preserve">Y</t>
        </is>
      </c>
      <c s="8" t="inlineStr" r="J1135">
        <is>
          <t xml:space="preserve"> DuPage</t>
        </is>
      </c>
    </row>
    <row r="1136" ht="20.25" customHeight="0">
      <c s="5" t="inlineStr" r="A1136">
        <is>
          <t xml:space="preserve">25000210</t>
        </is>
      </c>
      <c s="5" t="inlineStr" r="B1136">
        <is>
          <t xml:space="preserve">SEEDING, CLASS  2A</t>
        </is>
      </c>
      <c s="5" t="inlineStr" r="C1136">
        <is>
          <t xml:space="preserve">ACRE   </t>
        </is>
      </c>
      <c s="6" r="D1136">
        <v>1.000</v>
      </c>
      <c s="7" r="E1136">
        <v>1</v>
      </c>
      <c s="8" t="inlineStr" r="F1136">
        <is>
          <t xml:space="preserve">62V88</t>
        </is>
      </c>
      <c s="8" t="inlineStr" r="G1136">
        <is>
          <t xml:space="preserve">203</t>
        </is>
      </c>
      <c s="9" r="H1136">
        <v>5346.2200</v>
      </c>
      <c s="8" t="inlineStr" r="I1136">
        <is>
          <t xml:space="preserve"/>
        </is>
      </c>
      <c s="8" t="inlineStr" r="J1136">
        <is>
          <t xml:space="preserve"> DuPage</t>
        </is>
      </c>
    </row>
    <row r="1137" ht="20.25" customHeight="0">
      <c s="5" t="inlineStr" r="A1137">
        <is>
          <t xml:space="preserve">25000210</t>
        </is>
      </c>
      <c s="5" t="inlineStr" r="B1137">
        <is>
          <t xml:space="preserve">SEEDING, CLASS  2A</t>
        </is>
      </c>
      <c s="5" t="inlineStr" r="C1137">
        <is>
          <t xml:space="preserve">ACRE   </t>
        </is>
      </c>
      <c s="6" r="D1137">
        <v>0.750</v>
      </c>
      <c s="7" r="E1137">
        <v>1</v>
      </c>
      <c s="8" t="inlineStr" r="F1137">
        <is>
          <t xml:space="preserve">62W15</t>
        </is>
      </c>
      <c s="8" t="inlineStr" r="G1137">
        <is>
          <t xml:space="preserve">235</t>
        </is>
      </c>
      <c s="9" r="H1137">
        <v>4060.0000</v>
      </c>
      <c s="8" t="inlineStr" r="I1137">
        <is>
          <t xml:space="preserve">Y</t>
        </is>
      </c>
      <c s="8" t="inlineStr" r="J1137">
        <is>
          <t xml:space="preserve"> Will</t>
        </is>
      </c>
    </row>
    <row r="1138" ht="20.25" customHeight="0">
      <c s="5" t="inlineStr" r="A1138">
        <is>
          <t xml:space="preserve">25000210</t>
        </is>
      </c>
      <c s="5" t="inlineStr" r="B1138">
        <is>
          <t xml:space="preserve">SEEDING, CLASS  2A</t>
        </is>
      </c>
      <c s="5" t="inlineStr" r="C1138">
        <is>
          <t xml:space="preserve">ACRE   </t>
        </is>
      </c>
      <c s="6" r="D1138">
        <v>0.750</v>
      </c>
      <c s="7" r="E1138">
        <v>1</v>
      </c>
      <c s="8" t="inlineStr" r="F1138">
        <is>
          <t xml:space="preserve">62W15</t>
        </is>
      </c>
      <c s="8" t="inlineStr" r="G1138">
        <is>
          <t xml:space="preserve">235</t>
        </is>
      </c>
      <c s="9" r="H1138">
        <v>3675.0000</v>
      </c>
      <c s="8" t="inlineStr" r="I1138">
        <is>
          <t xml:space="preserve"/>
        </is>
      </c>
      <c s="8" t="inlineStr" r="J1138">
        <is>
          <t xml:space="preserve"> Will</t>
        </is>
      </c>
    </row>
    <row r="1139" ht="20.25" customHeight="0">
      <c s="5" t="inlineStr" r="A1139">
        <is>
          <t xml:space="preserve">25000210</t>
        </is>
      </c>
      <c s="5" t="inlineStr" r="B1139">
        <is>
          <t xml:space="preserve">SEEDING, CLASS  2A</t>
        </is>
      </c>
      <c s="5" t="inlineStr" r="C1139">
        <is>
          <t xml:space="preserve">ACRE   </t>
        </is>
      </c>
      <c s="6" r="D1139">
        <v>0.750</v>
      </c>
      <c s="7" r="E1139">
        <v>1</v>
      </c>
      <c s="8" t="inlineStr" r="F1139">
        <is>
          <t xml:space="preserve">62W15</t>
        </is>
      </c>
      <c s="8" t="inlineStr" r="G1139">
        <is>
          <t xml:space="preserve">235</t>
        </is>
      </c>
      <c s="9" r="H1139">
        <v>4957.6800</v>
      </c>
      <c s="8" t="inlineStr" r="I1139">
        <is>
          <t xml:space="preserve"/>
        </is>
      </c>
      <c s="8" t="inlineStr" r="J1139">
        <is>
          <t xml:space="preserve"> Will</t>
        </is>
      </c>
    </row>
    <row r="1140" ht="20.25" customHeight="0">
      <c s="5" t="inlineStr" r="A1140">
        <is>
          <t xml:space="preserve">25000210</t>
        </is>
      </c>
      <c s="5" t="inlineStr" r="B1140">
        <is>
          <t xml:space="preserve">SEEDING, CLASS  2A</t>
        </is>
      </c>
      <c s="5" t="inlineStr" r="C1140">
        <is>
          <t xml:space="preserve">ACRE   </t>
        </is>
      </c>
      <c s="6" r="D1140">
        <v>0.750</v>
      </c>
      <c s="7" r="E1140">
        <v>1</v>
      </c>
      <c s="8" t="inlineStr" r="F1140">
        <is>
          <t xml:space="preserve">62W15</t>
        </is>
      </c>
      <c s="8" t="inlineStr" r="G1140">
        <is>
          <t xml:space="preserve">235</t>
        </is>
      </c>
      <c s="9" r="H1140">
        <v>5000.0000</v>
      </c>
      <c s="8" t="inlineStr" r="I1140">
        <is>
          <t xml:space="preserve"/>
        </is>
      </c>
      <c s="8" t="inlineStr" r="J1140">
        <is>
          <t xml:space="preserve"> Will</t>
        </is>
      </c>
    </row>
    <row r="1141" ht="20.25" customHeight="0">
      <c s="5" t="inlineStr" r="A1141">
        <is>
          <t xml:space="preserve">25000210</t>
        </is>
      </c>
      <c s="5" t="inlineStr" r="B1141">
        <is>
          <t xml:space="preserve">SEEDING, CLASS  2A</t>
        </is>
      </c>
      <c s="5" t="inlineStr" r="C1141">
        <is>
          <t xml:space="preserve">ACRE   </t>
        </is>
      </c>
      <c s="6" r="D1141">
        <v>0.250</v>
      </c>
      <c s="7" r="E1141">
        <v>1</v>
      </c>
      <c s="8" t="inlineStr" r="F1141">
        <is>
          <t xml:space="preserve">62X02</t>
        </is>
      </c>
      <c s="8" t="inlineStr" r="G1141">
        <is>
          <t xml:space="preserve">016</t>
        </is>
      </c>
      <c s="9" r="H1141">
        <v>6600.0000</v>
      </c>
      <c s="8" t="inlineStr" r="I1141">
        <is>
          <t xml:space="preserve">Y</t>
        </is>
      </c>
      <c s="8" t="inlineStr" r="J1141">
        <is>
          <t xml:space="preserve"> Cook</t>
        </is>
      </c>
    </row>
    <row r="1142" ht="20.25" customHeight="0">
      <c s="5" t="inlineStr" r="A1142">
        <is>
          <t xml:space="preserve">25000210</t>
        </is>
      </c>
      <c s="5" t="inlineStr" r="B1142">
        <is>
          <t xml:space="preserve">SEEDING, CLASS  2A</t>
        </is>
      </c>
      <c s="5" t="inlineStr" r="C1142">
        <is>
          <t xml:space="preserve">ACRE   </t>
        </is>
      </c>
      <c s="6" r="D1142">
        <v>0.250</v>
      </c>
      <c s="7" r="E1142">
        <v>1</v>
      </c>
      <c s="8" t="inlineStr" r="F1142">
        <is>
          <t xml:space="preserve">62X02</t>
        </is>
      </c>
      <c s="8" t="inlineStr" r="G1142">
        <is>
          <t xml:space="preserve">016</t>
        </is>
      </c>
      <c s="9" r="H1142">
        <v>7400.0000</v>
      </c>
      <c s="8" t="inlineStr" r="I1142">
        <is>
          <t xml:space="preserve"/>
        </is>
      </c>
      <c s="8" t="inlineStr" r="J1142">
        <is>
          <t xml:space="preserve"> Cook</t>
        </is>
      </c>
    </row>
    <row r="1143" ht="20.25" customHeight="0">
      <c s="5" t="inlineStr" r="A1143">
        <is>
          <t xml:space="preserve">25000210</t>
        </is>
      </c>
      <c s="5" t="inlineStr" r="B1143">
        <is>
          <t xml:space="preserve">SEEDING, CLASS  2A</t>
        </is>
      </c>
      <c s="5" t="inlineStr" r="C1143">
        <is>
          <t xml:space="preserve">ACRE   </t>
        </is>
      </c>
      <c s="6" r="D1143">
        <v>0.670</v>
      </c>
      <c s="7" r="E1143">
        <v>1</v>
      </c>
      <c s="8" t="inlineStr" r="F1143">
        <is>
          <t xml:space="preserve">62X60</t>
        </is>
      </c>
      <c s="8" t="inlineStr" r="G1143">
        <is>
          <t xml:space="preserve">236</t>
        </is>
      </c>
      <c s="9" r="H1143">
        <v>29040.0000</v>
      </c>
      <c s="8" t="inlineStr" r="I1143">
        <is>
          <t xml:space="preserve">Y</t>
        </is>
      </c>
      <c s="8" t="inlineStr" r="J1143">
        <is>
          <t xml:space="preserve"> DuPage</t>
        </is>
      </c>
    </row>
    <row r="1144" ht="20.25" customHeight="0">
      <c s="5" t="inlineStr" r="A1144">
        <is>
          <t xml:space="preserve">25000210</t>
        </is>
      </c>
      <c s="5" t="inlineStr" r="B1144">
        <is>
          <t xml:space="preserve">SEEDING, CLASS  2A</t>
        </is>
      </c>
      <c s="5" t="inlineStr" r="C1144">
        <is>
          <t xml:space="preserve">ACRE   </t>
        </is>
      </c>
      <c s="6" r="D1144">
        <v>0.670</v>
      </c>
      <c s="7" r="E1144">
        <v>1</v>
      </c>
      <c s="8" t="inlineStr" r="F1144">
        <is>
          <t xml:space="preserve">62X60</t>
        </is>
      </c>
      <c s="8" t="inlineStr" r="G1144">
        <is>
          <t xml:space="preserve">236</t>
        </is>
      </c>
      <c s="9" r="H1144">
        <v>5000.0000</v>
      </c>
      <c s="8" t="inlineStr" r="I1144">
        <is>
          <t xml:space="preserve"/>
        </is>
      </c>
      <c s="8" t="inlineStr" r="J1144">
        <is>
          <t xml:space="preserve"> DuPage</t>
        </is>
      </c>
    </row>
    <row r="1145" ht="20.25" customHeight="0">
      <c s="5" t="inlineStr" r="A1145">
        <is>
          <t xml:space="preserve">25000210</t>
        </is>
      </c>
      <c s="5" t="inlineStr" r="B1145">
        <is>
          <t xml:space="preserve">SEEDING, CLASS  2A</t>
        </is>
      </c>
      <c s="5" t="inlineStr" r="C1145">
        <is>
          <t xml:space="preserve">ACRE   </t>
        </is>
      </c>
      <c s="6" r="D1145">
        <v>0.670</v>
      </c>
      <c s="7" r="E1145">
        <v>1</v>
      </c>
      <c s="8" t="inlineStr" r="F1145">
        <is>
          <t xml:space="preserve">62X60</t>
        </is>
      </c>
      <c s="8" t="inlineStr" r="G1145">
        <is>
          <t xml:space="preserve">236</t>
        </is>
      </c>
      <c s="9" r="H1145">
        <v>5000.0000</v>
      </c>
      <c s="8" t="inlineStr" r="I1145">
        <is>
          <t xml:space="preserve"/>
        </is>
      </c>
      <c s="8" t="inlineStr" r="J1145">
        <is>
          <t xml:space="preserve"> DuPage</t>
        </is>
      </c>
    </row>
    <row r="1146" ht="20.25" customHeight="0">
      <c s="5" t="inlineStr" r="A1146">
        <is>
          <t xml:space="preserve">25000210</t>
        </is>
      </c>
      <c s="5" t="inlineStr" r="B1146">
        <is>
          <t xml:space="preserve">SEEDING, CLASS  2A</t>
        </is>
      </c>
      <c s="5" t="inlineStr" r="C1146">
        <is>
          <t xml:space="preserve">ACRE   </t>
        </is>
      </c>
      <c s="6" r="D1146">
        <v>0.010</v>
      </c>
      <c s="7" r="E1146">
        <v>1</v>
      </c>
      <c s="8" t="inlineStr" r="F1146">
        <is>
          <t xml:space="preserve">62X66</t>
        </is>
      </c>
      <c s="8" t="inlineStr" r="G1146">
        <is>
          <t xml:space="preserve">208</t>
        </is>
      </c>
      <c s="9" r="H1146">
        <v>200000.0000</v>
      </c>
      <c s="8" t="inlineStr" r="I1146">
        <is>
          <t xml:space="preserve">Y</t>
        </is>
      </c>
      <c s="8" t="inlineStr" r="J1146">
        <is>
          <t xml:space="preserve"> McHenry</t>
        </is>
      </c>
    </row>
    <row r="1147" ht="20.25" customHeight="0">
      <c s="5" t="inlineStr" r="A1147">
        <is>
          <t xml:space="preserve">25000210</t>
        </is>
      </c>
      <c s="5" t="inlineStr" r="B1147">
        <is>
          <t xml:space="preserve">SEEDING, CLASS  2A</t>
        </is>
      </c>
      <c s="5" t="inlineStr" r="C1147">
        <is>
          <t xml:space="preserve">ACRE   </t>
        </is>
      </c>
      <c s="6" r="D1147">
        <v>0.010</v>
      </c>
      <c s="7" r="E1147">
        <v>1</v>
      </c>
      <c s="8" t="inlineStr" r="F1147">
        <is>
          <t xml:space="preserve">62X66</t>
        </is>
      </c>
      <c s="8" t="inlineStr" r="G1147">
        <is>
          <t xml:space="preserve">208</t>
        </is>
      </c>
      <c s="9" r="H1147">
        <v>200000.0000</v>
      </c>
      <c s="8" t="inlineStr" r="I1147">
        <is>
          <t xml:space="preserve"/>
        </is>
      </c>
      <c s="8" t="inlineStr" r="J1147">
        <is>
          <t xml:space="preserve"> McHenry</t>
        </is>
      </c>
    </row>
    <row r="1148" ht="20.25" customHeight="0">
      <c s="5" t="inlineStr" r="A1148">
        <is>
          <t xml:space="preserve">25000210</t>
        </is>
      </c>
      <c s="5" t="inlineStr" r="B1148">
        <is>
          <t xml:space="preserve">SEEDING, CLASS  2A</t>
        </is>
      </c>
      <c s="5" t="inlineStr" r="C1148">
        <is>
          <t xml:space="preserve">ACRE   </t>
        </is>
      </c>
      <c s="6" r="D1148">
        <v>0.020</v>
      </c>
      <c s="7" r="E1148">
        <v>1</v>
      </c>
      <c s="8" t="inlineStr" r="F1148">
        <is>
          <t xml:space="preserve">62X68</t>
        </is>
      </c>
      <c s="8" t="inlineStr" r="G1148">
        <is>
          <t xml:space="preserve">210</t>
        </is>
      </c>
      <c s="9" r="H1148">
        <v>89000.0000</v>
      </c>
      <c s="8" t="inlineStr" r="I1148">
        <is>
          <t xml:space="preserve">Y</t>
        </is>
      </c>
      <c s="8" t="inlineStr" r="J1148">
        <is>
          <t xml:space="preserve"> McHenry</t>
        </is>
      </c>
    </row>
    <row r="1149" ht="20.25" customHeight="0">
      <c s="5" t="inlineStr" r="A1149">
        <is>
          <t xml:space="preserve">25000210</t>
        </is>
      </c>
      <c s="5" t="inlineStr" r="B1149">
        <is>
          <t xml:space="preserve">SEEDING, CLASS  2A</t>
        </is>
      </c>
      <c s="5" t="inlineStr" r="C1149">
        <is>
          <t xml:space="preserve">ACRE   </t>
        </is>
      </c>
      <c s="6" r="D1149">
        <v>0.020</v>
      </c>
      <c s="7" r="E1149">
        <v>1</v>
      </c>
      <c s="8" t="inlineStr" r="F1149">
        <is>
          <t xml:space="preserve">62X68</t>
        </is>
      </c>
      <c s="8" t="inlineStr" r="G1149">
        <is>
          <t xml:space="preserve">210</t>
        </is>
      </c>
      <c s="9" r="H1149">
        <v>96800.0000</v>
      </c>
      <c s="8" t="inlineStr" r="I1149">
        <is>
          <t xml:space="preserve"/>
        </is>
      </c>
      <c s="8" t="inlineStr" r="J1149">
        <is>
          <t xml:space="preserve"> McHenry</t>
        </is>
      </c>
    </row>
    <row r="1150" ht="20.25" customHeight="0">
      <c s="5" t="inlineStr" r="A1150">
        <is>
          <t xml:space="preserve">25000210</t>
        </is>
      </c>
      <c s="5" t="inlineStr" r="B1150">
        <is>
          <t xml:space="preserve">SEEDING, CLASS  2A</t>
        </is>
      </c>
      <c s="5" t="inlineStr" r="C1150">
        <is>
          <t xml:space="preserve">ACRE   </t>
        </is>
      </c>
      <c s="6" r="D1150">
        <v>27.750</v>
      </c>
      <c s="7" r="E1150">
        <v>2</v>
      </c>
      <c s="8" t="inlineStr" r="F1150">
        <is>
          <t xml:space="preserve">64B40</t>
        </is>
      </c>
      <c s="8" t="inlineStr" r="G1150">
        <is>
          <t xml:space="preserve">237</t>
        </is>
      </c>
      <c s="9" r="H1150">
        <v>2390.0000</v>
      </c>
      <c s="8" t="inlineStr" r="I1150">
        <is>
          <t xml:space="preserve">Y</t>
        </is>
      </c>
      <c s="8" t="inlineStr" r="J1150">
        <is>
          <t xml:space="preserve"> Jo Daviess</t>
        </is>
      </c>
    </row>
    <row r="1151" ht="20.25" customHeight="0">
      <c s="5" t="inlineStr" r="A1151">
        <is>
          <t xml:space="preserve">25000210</t>
        </is>
      </c>
      <c s="5" t="inlineStr" r="B1151">
        <is>
          <t xml:space="preserve">SEEDING, CLASS  2A</t>
        </is>
      </c>
      <c s="5" t="inlineStr" r="C1151">
        <is>
          <t xml:space="preserve">ACRE   </t>
        </is>
      </c>
      <c s="6" r="D1151">
        <v>27.750</v>
      </c>
      <c s="7" r="E1151">
        <v>2</v>
      </c>
      <c s="8" t="inlineStr" r="F1151">
        <is>
          <t xml:space="preserve">64B40</t>
        </is>
      </c>
      <c s="8" t="inlineStr" r="G1151">
        <is>
          <t xml:space="preserve">237</t>
        </is>
      </c>
      <c s="9" r="H1151">
        <v>4000.0000</v>
      </c>
      <c s="8" t="inlineStr" r="I1151">
        <is>
          <t xml:space="preserve"/>
        </is>
      </c>
      <c s="8" t="inlineStr" r="J1151">
        <is>
          <t xml:space="preserve"> Jo Daviess</t>
        </is>
      </c>
    </row>
    <row r="1152" ht="20.25" customHeight="0">
      <c s="5" t="inlineStr" r="A1152">
        <is>
          <t xml:space="preserve">25000210</t>
        </is>
      </c>
      <c s="5" t="inlineStr" r="B1152">
        <is>
          <t xml:space="preserve">SEEDING, CLASS  2A</t>
        </is>
      </c>
      <c s="5" t="inlineStr" r="C1152">
        <is>
          <t xml:space="preserve">ACRE   </t>
        </is>
      </c>
      <c s="6" r="D1152">
        <v>0.750</v>
      </c>
      <c s="7" r="E1152">
        <v>2</v>
      </c>
      <c s="8" t="inlineStr" r="F1152">
        <is>
          <t xml:space="preserve">64M76</t>
        </is>
      </c>
      <c s="8" t="inlineStr" r="G1152">
        <is>
          <t xml:space="preserve">032</t>
        </is>
      </c>
      <c s="9" r="H1152">
        <v>3900.0000</v>
      </c>
      <c s="8" t="inlineStr" r="I1152">
        <is>
          <t xml:space="preserve">Y</t>
        </is>
      </c>
      <c s="8" t="inlineStr" r="J1152">
        <is>
          <t xml:space="preserve"> Lee</t>
        </is>
      </c>
    </row>
    <row r="1153" ht="20.25" customHeight="0">
      <c s="5" t="inlineStr" r="A1153">
        <is>
          <t xml:space="preserve">25000210</t>
        </is>
      </c>
      <c s="5" t="inlineStr" r="B1153">
        <is>
          <t xml:space="preserve">SEEDING, CLASS  2A</t>
        </is>
      </c>
      <c s="5" t="inlineStr" r="C1153">
        <is>
          <t xml:space="preserve">ACRE   </t>
        </is>
      </c>
      <c s="6" r="D1153">
        <v>0.750</v>
      </c>
      <c s="7" r="E1153">
        <v>2</v>
      </c>
      <c s="8" t="inlineStr" r="F1153">
        <is>
          <t xml:space="preserve">64M76</t>
        </is>
      </c>
      <c s="8" t="inlineStr" r="G1153">
        <is>
          <t xml:space="preserve">032</t>
        </is>
      </c>
      <c s="9" r="H1153">
        <v>3600.0000</v>
      </c>
      <c s="8" t="inlineStr" r="I1153">
        <is>
          <t xml:space="preserve"/>
        </is>
      </c>
      <c s="8" t="inlineStr" r="J1153">
        <is>
          <t xml:space="preserve"> Lee</t>
        </is>
      </c>
    </row>
    <row r="1154" ht="20.25" customHeight="0">
      <c s="5" t="inlineStr" r="A1154">
        <is>
          <t xml:space="preserve">25000210</t>
        </is>
      </c>
      <c s="5" t="inlineStr" r="B1154">
        <is>
          <t xml:space="preserve">SEEDING, CLASS  2A</t>
        </is>
      </c>
      <c s="5" t="inlineStr" r="C1154">
        <is>
          <t xml:space="preserve">ACRE   </t>
        </is>
      </c>
      <c s="6" r="D1154">
        <v>0.750</v>
      </c>
      <c s="7" r="E1154">
        <v>2</v>
      </c>
      <c s="8" t="inlineStr" r="F1154">
        <is>
          <t xml:space="preserve">64M76</t>
        </is>
      </c>
      <c s="8" t="inlineStr" r="G1154">
        <is>
          <t xml:space="preserve">032</t>
        </is>
      </c>
      <c s="9" r="H1154">
        <v>3600.0000</v>
      </c>
      <c s="8" t="inlineStr" r="I1154">
        <is>
          <t xml:space="preserve"/>
        </is>
      </c>
      <c s="8" t="inlineStr" r="J1154">
        <is>
          <t xml:space="preserve"> Lee</t>
        </is>
      </c>
    </row>
    <row r="1155" ht="20.25" customHeight="0">
      <c s="5" t="inlineStr" r="A1155">
        <is>
          <t xml:space="preserve">25000210</t>
        </is>
      </c>
      <c s="5" t="inlineStr" r="B1155">
        <is>
          <t xml:space="preserve">SEEDING, CLASS  2A</t>
        </is>
      </c>
      <c s="5" t="inlineStr" r="C1155">
        <is>
          <t xml:space="preserve">ACRE   </t>
        </is>
      </c>
      <c s="6" r="D1155">
        <v>0.750</v>
      </c>
      <c s="7" r="E1155">
        <v>2</v>
      </c>
      <c s="8" t="inlineStr" r="F1155">
        <is>
          <t xml:space="preserve">64M76</t>
        </is>
      </c>
      <c s="8" t="inlineStr" r="G1155">
        <is>
          <t xml:space="preserve">032</t>
        </is>
      </c>
      <c s="9" r="H1155">
        <v>3600.0000</v>
      </c>
      <c s="8" t="inlineStr" r="I1155">
        <is>
          <t xml:space="preserve"/>
        </is>
      </c>
      <c s="8" t="inlineStr" r="J1155">
        <is>
          <t xml:space="preserve"> Lee</t>
        </is>
      </c>
    </row>
    <row r="1156" ht="20.25" customHeight="0">
      <c s="5" t="inlineStr" r="A1156">
        <is>
          <t xml:space="preserve">25000210</t>
        </is>
      </c>
      <c s="5" t="inlineStr" r="B1156">
        <is>
          <t xml:space="preserve">SEEDING, CLASS  2A</t>
        </is>
      </c>
      <c s="5" t="inlineStr" r="C1156">
        <is>
          <t xml:space="preserve">ACRE   </t>
        </is>
      </c>
      <c s="6" r="D1156">
        <v>0.750</v>
      </c>
      <c s="7" r="E1156">
        <v>2</v>
      </c>
      <c s="8" t="inlineStr" r="F1156">
        <is>
          <t xml:space="preserve">64M76</t>
        </is>
      </c>
      <c s="8" t="inlineStr" r="G1156">
        <is>
          <t xml:space="preserve">032</t>
        </is>
      </c>
      <c s="9" r="H1156">
        <v>4000.0000</v>
      </c>
      <c s="8" t="inlineStr" r="I1156">
        <is>
          <t xml:space="preserve"/>
        </is>
      </c>
      <c s="8" t="inlineStr" r="J1156">
        <is>
          <t xml:space="preserve"> Lee</t>
        </is>
      </c>
    </row>
    <row r="1157" ht="20.25" customHeight="0">
      <c s="5" t="inlineStr" r="A1157">
        <is>
          <t xml:space="preserve">25000210</t>
        </is>
      </c>
      <c s="5" t="inlineStr" r="B1157">
        <is>
          <t xml:space="preserve">SEEDING, CLASS  2A</t>
        </is>
      </c>
      <c s="5" t="inlineStr" r="C1157">
        <is>
          <t xml:space="preserve">ACRE   </t>
        </is>
      </c>
      <c s="6" r="D1157">
        <v>0.750</v>
      </c>
      <c s="7" r="E1157">
        <v>2</v>
      </c>
      <c s="8" t="inlineStr" r="F1157">
        <is>
          <t xml:space="preserve">64M76</t>
        </is>
      </c>
      <c s="8" t="inlineStr" r="G1157">
        <is>
          <t xml:space="preserve">032</t>
        </is>
      </c>
      <c s="9" r="H1157">
        <v>4400.0000</v>
      </c>
      <c s="8" t="inlineStr" r="I1157">
        <is>
          <t xml:space="preserve"/>
        </is>
      </c>
      <c s="8" t="inlineStr" r="J1157">
        <is>
          <t xml:space="preserve"> Lee</t>
        </is>
      </c>
    </row>
    <row r="1158" ht="20.25" customHeight="0">
      <c s="5" t="inlineStr" r="A1158">
        <is>
          <t xml:space="preserve">25000210</t>
        </is>
      </c>
      <c s="5" t="inlineStr" r="B1158">
        <is>
          <t xml:space="preserve">SEEDING, CLASS  2A</t>
        </is>
      </c>
      <c s="5" t="inlineStr" r="C1158">
        <is>
          <t xml:space="preserve">ACRE   </t>
        </is>
      </c>
      <c s="6" r="D1158">
        <v>1.000</v>
      </c>
      <c s="7" r="E1158">
        <v>3</v>
      </c>
      <c s="8" t="inlineStr" r="F1158">
        <is>
          <t xml:space="preserve">66B58</t>
        </is>
      </c>
      <c s="8" t="inlineStr" r="G1158">
        <is>
          <t xml:space="preserve">052</t>
        </is>
      </c>
      <c s="9" r="H1158">
        <v>2000.0000</v>
      </c>
      <c s="8" t="inlineStr" r="I1158">
        <is>
          <t xml:space="preserve">Y</t>
        </is>
      </c>
      <c s="8" t="inlineStr" r="J1158">
        <is>
          <t xml:space="preserve"> Ford</t>
        </is>
      </c>
    </row>
    <row r="1159" ht="20.25" customHeight="0">
      <c s="5" t="inlineStr" r="A1159">
        <is>
          <t xml:space="preserve">25000210</t>
        </is>
      </c>
      <c s="5" t="inlineStr" r="B1159">
        <is>
          <t xml:space="preserve">SEEDING, CLASS  2A</t>
        </is>
      </c>
      <c s="5" t="inlineStr" r="C1159">
        <is>
          <t xml:space="preserve">ACRE   </t>
        </is>
      </c>
      <c s="6" r="D1159">
        <v>1.000</v>
      </c>
      <c s="7" r="E1159">
        <v>3</v>
      </c>
      <c s="8" t="inlineStr" r="F1159">
        <is>
          <t xml:space="preserve">66B58</t>
        </is>
      </c>
      <c s="8" t="inlineStr" r="G1159">
        <is>
          <t xml:space="preserve">052</t>
        </is>
      </c>
      <c s="9" r="H1159">
        <v>5000.0000</v>
      </c>
      <c s="8" t="inlineStr" r="I1159">
        <is>
          <t xml:space="preserve"/>
        </is>
      </c>
      <c s="8" t="inlineStr" r="J1159">
        <is>
          <t xml:space="preserve"> Ford</t>
        </is>
      </c>
    </row>
    <row r="1160" ht="20.25" customHeight="0">
      <c s="5" t="inlineStr" r="A1160">
        <is>
          <t xml:space="preserve">25000210</t>
        </is>
      </c>
      <c s="5" t="inlineStr" r="B1160">
        <is>
          <t xml:space="preserve">SEEDING, CLASS  2A</t>
        </is>
      </c>
      <c s="5" t="inlineStr" r="C1160">
        <is>
          <t xml:space="preserve">ACRE   </t>
        </is>
      </c>
      <c s="6" r="D1160">
        <v>0.750</v>
      </c>
      <c s="7" r="E1160">
        <v>3</v>
      </c>
      <c s="8" t="inlineStr" r="F1160">
        <is>
          <t xml:space="preserve">66H59</t>
        </is>
      </c>
      <c s="8" t="inlineStr" r="G1160">
        <is>
          <t xml:space="preserve">054</t>
        </is>
      </c>
      <c s="9" r="H1160">
        <v>2400.0000</v>
      </c>
      <c s="8" t="inlineStr" r="I1160">
        <is>
          <t xml:space="preserve">Y</t>
        </is>
      </c>
      <c s="8" t="inlineStr" r="J1160">
        <is>
          <t xml:space="preserve"> Iroquois</t>
        </is>
      </c>
    </row>
    <row r="1161" ht="20.25" customHeight="0">
      <c s="5" t="inlineStr" r="A1161">
        <is>
          <t xml:space="preserve">25000210</t>
        </is>
      </c>
      <c s="5" t="inlineStr" r="B1161">
        <is>
          <t xml:space="preserve">SEEDING, CLASS  2A</t>
        </is>
      </c>
      <c s="5" t="inlineStr" r="C1161">
        <is>
          <t xml:space="preserve">ACRE   </t>
        </is>
      </c>
      <c s="6" r="D1161">
        <v>0.250</v>
      </c>
      <c s="7" r="E1161">
        <v>3</v>
      </c>
      <c s="8" t="inlineStr" r="F1161">
        <is>
          <t xml:space="preserve">66K63</t>
        </is>
      </c>
      <c s="8" t="inlineStr" r="G1161">
        <is>
          <t xml:space="preserve">055</t>
        </is>
      </c>
      <c s="9" r="H1161">
        <v>6000.0000</v>
      </c>
      <c s="8" t="inlineStr" r="I1161">
        <is>
          <t xml:space="preserve">Y</t>
        </is>
      </c>
      <c s="8" t="inlineStr" r="J1161">
        <is>
          <t xml:space="preserve"> DeKalb</t>
        </is>
      </c>
    </row>
    <row r="1162" ht="20.25" customHeight="0">
      <c s="5" t="inlineStr" r="A1162">
        <is>
          <t xml:space="preserve">25000210</t>
        </is>
      </c>
      <c s="5" t="inlineStr" r="B1162">
        <is>
          <t xml:space="preserve">SEEDING, CLASS  2A</t>
        </is>
      </c>
      <c s="5" t="inlineStr" r="C1162">
        <is>
          <t xml:space="preserve">ACRE   </t>
        </is>
      </c>
      <c s="6" r="D1162">
        <v>0.250</v>
      </c>
      <c s="7" r="E1162">
        <v>3</v>
      </c>
      <c s="8" t="inlineStr" r="F1162">
        <is>
          <t xml:space="preserve">66K63</t>
        </is>
      </c>
      <c s="8" t="inlineStr" r="G1162">
        <is>
          <t xml:space="preserve">055</t>
        </is>
      </c>
      <c s="9" r="H1162">
        <v>4000.0000</v>
      </c>
      <c s="8" t="inlineStr" r="I1162">
        <is>
          <t xml:space="preserve"/>
        </is>
      </c>
      <c s="8" t="inlineStr" r="J1162">
        <is>
          <t xml:space="preserve"> DeKalb</t>
        </is>
      </c>
    </row>
    <row r="1163" ht="20.25" customHeight="0">
      <c s="5" t="inlineStr" r="A1163">
        <is>
          <t xml:space="preserve">25000210</t>
        </is>
      </c>
      <c s="5" t="inlineStr" r="B1163">
        <is>
          <t xml:space="preserve">SEEDING, CLASS  2A</t>
        </is>
      </c>
      <c s="5" t="inlineStr" r="C1163">
        <is>
          <t xml:space="preserve">ACRE   </t>
        </is>
      </c>
      <c s="6" r="D1163">
        <v>0.250</v>
      </c>
      <c s="7" r="E1163">
        <v>3</v>
      </c>
      <c s="8" t="inlineStr" r="F1163">
        <is>
          <t xml:space="preserve">66K63</t>
        </is>
      </c>
      <c s="8" t="inlineStr" r="G1163">
        <is>
          <t xml:space="preserve">055</t>
        </is>
      </c>
      <c s="9" r="H1163">
        <v>6600.0000</v>
      </c>
      <c s="8" t="inlineStr" r="I1163">
        <is>
          <t xml:space="preserve"/>
        </is>
      </c>
      <c s="8" t="inlineStr" r="J1163">
        <is>
          <t xml:space="preserve"> DeKalb</t>
        </is>
      </c>
    </row>
    <row r="1164" ht="20.25" customHeight="0">
      <c s="5" t="inlineStr" r="A1164">
        <is>
          <t xml:space="preserve">25000210</t>
        </is>
      </c>
      <c s="5" t="inlineStr" r="B1164">
        <is>
          <t xml:space="preserve">SEEDING, CLASS  2A</t>
        </is>
      </c>
      <c s="5" t="inlineStr" r="C1164">
        <is>
          <t xml:space="preserve">ACRE   </t>
        </is>
      </c>
      <c s="6" r="D1164">
        <v>4.750</v>
      </c>
      <c s="7" r="E1164">
        <v>3</v>
      </c>
      <c s="8" t="inlineStr" r="F1164">
        <is>
          <t xml:space="preserve">66K71</t>
        </is>
      </c>
      <c s="8" t="inlineStr" r="G1164">
        <is>
          <t xml:space="preserve">056</t>
        </is>
      </c>
      <c s="9" r="H1164">
        <v>1100.0000</v>
      </c>
      <c s="8" t="inlineStr" r="I1164">
        <is>
          <t xml:space="preserve">Y</t>
        </is>
      </c>
      <c s="8" t="inlineStr" r="J1164">
        <is>
          <t xml:space="preserve"> Bureau</t>
        </is>
      </c>
    </row>
    <row r="1165" ht="20.25" customHeight="0">
      <c s="5" t="inlineStr" r="A1165">
        <is>
          <t xml:space="preserve">25000210</t>
        </is>
      </c>
      <c s="5" t="inlineStr" r="B1165">
        <is>
          <t xml:space="preserve">SEEDING, CLASS  2A</t>
        </is>
      </c>
      <c s="5" t="inlineStr" r="C1165">
        <is>
          <t xml:space="preserve">ACRE   </t>
        </is>
      </c>
      <c s="6" r="D1165">
        <v>4.750</v>
      </c>
      <c s="7" r="E1165">
        <v>3</v>
      </c>
      <c s="8" t="inlineStr" r="F1165">
        <is>
          <t xml:space="preserve">66K71</t>
        </is>
      </c>
      <c s="8" t="inlineStr" r="G1165">
        <is>
          <t xml:space="preserve">056</t>
        </is>
      </c>
      <c s="9" r="H1165">
        <v>4.7500</v>
      </c>
      <c s="8" t="inlineStr" r="I1165">
        <is>
          <t xml:space="preserve"/>
        </is>
      </c>
      <c s="8" t="inlineStr" r="J1165">
        <is>
          <t xml:space="preserve"> Bureau</t>
        </is>
      </c>
    </row>
    <row r="1166" ht="20.25" customHeight="0">
      <c s="5" t="inlineStr" r="A1166">
        <is>
          <t xml:space="preserve">25000210</t>
        </is>
      </c>
      <c s="5" t="inlineStr" r="B1166">
        <is>
          <t xml:space="preserve">SEEDING, CLASS  2A</t>
        </is>
      </c>
      <c s="5" t="inlineStr" r="C1166">
        <is>
          <t xml:space="preserve">ACRE   </t>
        </is>
      </c>
      <c s="6" r="D1166">
        <v>1.500</v>
      </c>
      <c s="7" r="E1166">
        <v>3</v>
      </c>
      <c s="8" t="inlineStr" r="F1166">
        <is>
          <t xml:space="preserve">66P54</t>
        </is>
      </c>
      <c s="8" t="inlineStr" r="G1166">
        <is>
          <t xml:space="preserve">220</t>
        </is>
      </c>
      <c s="9" r="H1166">
        <v>7000.0000</v>
      </c>
      <c s="8" t="inlineStr" r="I1166">
        <is>
          <t xml:space="preserve">Y</t>
        </is>
      </c>
      <c s="8" t="inlineStr" r="J1166">
        <is>
          <t xml:space="preserve"> LaSalle</t>
        </is>
      </c>
    </row>
    <row r="1167" ht="20.25" customHeight="0">
      <c s="5" t="inlineStr" r="A1167">
        <is>
          <t xml:space="preserve">25000210</t>
        </is>
      </c>
      <c s="5" t="inlineStr" r="B1167">
        <is>
          <t xml:space="preserve">SEEDING, CLASS  2A</t>
        </is>
      </c>
      <c s="5" t="inlineStr" r="C1167">
        <is>
          <t xml:space="preserve">ACRE   </t>
        </is>
      </c>
      <c s="6" r="D1167">
        <v>1.500</v>
      </c>
      <c s="7" r="E1167">
        <v>3</v>
      </c>
      <c s="8" t="inlineStr" r="F1167">
        <is>
          <t xml:space="preserve">66P54</t>
        </is>
      </c>
      <c s="8" t="inlineStr" r="G1167">
        <is>
          <t xml:space="preserve">220</t>
        </is>
      </c>
      <c s="9" r="H1167">
        <v>7000.0000</v>
      </c>
      <c s="8" t="inlineStr" r="I1167">
        <is>
          <t xml:space="preserve"/>
        </is>
      </c>
      <c s="8" t="inlineStr" r="J1167">
        <is>
          <t xml:space="preserve"> LaSalle</t>
        </is>
      </c>
    </row>
    <row r="1168" ht="20.25" customHeight="0">
      <c s="5" t="inlineStr" r="A1168">
        <is>
          <t xml:space="preserve">25000210</t>
        </is>
      </c>
      <c s="5" t="inlineStr" r="B1168">
        <is>
          <t xml:space="preserve">SEEDING, CLASS  2A</t>
        </is>
      </c>
      <c s="5" t="inlineStr" r="C1168">
        <is>
          <t xml:space="preserve">ACRE   </t>
        </is>
      </c>
      <c s="6" r="D1168">
        <v>1.000</v>
      </c>
      <c s="7" r="E1168">
        <v>4</v>
      </c>
      <c s="8" t="inlineStr" r="F1168">
        <is>
          <t xml:space="preserve">68E44</t>
        </is>
      </c>
      <c s="8" t="inlineStr" r="G1168">
        <is>
          <t xml:space="preserve">01X</t>
        </is>
      </c>
      <c s="9" r="H1168">
        <v>3000.0000</v>
      </c>
      <c s="8" t="inlineStr" r="I1168">
        <is>
          <t xml:space="preserve">Y</t>
        </is>
      </c>
      <c s="8" t="inlineStr" r="J1168">
        <is>
          <t xml:space="preserve"> Peoria, Tazewell</t>
        </is>
      </c>
    </row>
    <row r="1169" ht="20.25" customHeight="0">
      <c s="5" t="inlineStr" r="A1169">
        <is>
          <t xml:space="preserve">25000210</t>
        </is>
      </c>
      <c s="5" t="inlineStr" r="B1169">
        <is>
          <t xml:space="preserve">SEEDING, CLASS  2A</t>
        </is>
      </c>
      <c s="5" t="inlineStr" r="C1169">
        <is>
          <t xml:space="preserve">ACRE   </t>
        </is>
      </c>
      <c s="6" r="D1169">
        <v>1.000</v>
      </c>
      <c s="7" r="E1169">
        <v>4</v>
      </c>
      <c s="8" t="inlineStr" r="F1169">
        <is>
          <t xml:space="preserve">68E44</t>
        </is>
      </c>
      <c s="8" t="inlineStr" r="G1169">
        <is>
          <t xml:space="preserve">01X</t>
        </is>
      </c>
      <c s="9" r="H1169">
        <v>3000.0000</v>
      </c>
      <c s="8" t="inlineStr" r="I1169">
        <is>
          <t xml:space="preserve"/>
        </is>
      </c>
      <c s="8" t="inlineStr" r="J1169">
        <is>
          <t xml:space="preserve"> Peoria, Tazewell</t>
        </is>
      </c>
    </row>
    <row r="1170" ht="20.25" customHeight="0">
      <c s="5" t="inlineStr" r="A1170">
        <is>
          <t xml:space="preserve">25000210</t>
        </is>
      </c>
      <c s="5" t="inlineStr" r="B1170">
        <is>
          <t xml:space="preserve">SEEDING, CLASS  2A</t>
        </is>
      </c>
      <c s="5" t="inlineStr" r="C1170">
        <is>
          <t xml:space="preserve">ACRE   </t>
        </is>
      </c>
      <c s="6" r="D1170">
        <v>17.000</v>
      </c>
      <c s="7" r="E1170">
        <v>8</v>
      </c>
      <c s="8" t="inlineStr" r="F1170">
        <is>
          <t xml:space="preserve">76K74</t>
        </is>
      </c>
      <c s="8" t="inlineStr" r="G1170">
        <is>
          <t xml:space="preserve">120</t>
        </is>
      </c>
      <c s="9" r="H1170">
        <v>4080.0000</v>
      </c>
      <c s="8" t="inlineStr" r="I1170">
        <is>
          <t xml:space="preserve">Y</t>
        </is>
      </c>
      <c s="8" t="inlineStr" r="J1170">
        <is>
          <t xml:space="preserve"> St. Clair</t>
        </is>
      </c>
    </row>
    <row r="1171" ht="20.25" customHeight="0">
      <c s="5" t="inlineStr" r="A1171">
        <is>
          <t xml:space="preserve">25000210</t>
        </is>
      </c>
      <c s="5" t="inlineStr" r="B1171">
        <is>
          <t xml:space="preserve">SEEDING, CLASS  2A</t>
        </is>
      </c>
      <c s="5" t="inlineStr" r="C1171">
        <is>
          <t xml:space="preserve">ACRE   </t>
        </is>
      </c>
      <c s="6" r="D1171">
        <v>17.000</v>
      </c>
      <c s="7" r="E1171">
        <v>8</v>
      </c>
      <c s="8" t="inlineStr" r="F1171">
        <is>
          <t xml:space="preserve">76K74</t>
        </is>
      </c>
      <c s="8" t="inlineStr" r="G1171">
        <is>
          <t xml:space="preserve">120</t>
        </is>
      </c>
      <c s="9" r="H1171">
        <v>1753.0400</v>
      </c>
      <c s="8" t="inlineStr" r="I1171">
        <is>
          <t xml:space="preserve"/>
        </is>
      </c>
      <c s="8" t="inlineStr" r="J1171">
        <is>
          <t xml:space="preserve"> St. Clair</t>
        </is>
      </c>
    </row>
    <row r="1172" ht="20.25" customHeight="0">
      <c s="5" t="inlineStr" r="A1172">
        <is>
          <t xml:space="preserve">25000210</t>
        </is>
      </c>
      <c s="5" t="inlineStr" r="B1172">
        <is>
          <t xml:space="preserve">SEEDING, CLASS  2A</t>
        </is>
      </c>
      <c s="5" t="inlineStr" r="C1172">
        <is>
          <t xml:space="preserve">ACRE   </t>
        </is>
      </c>
      <c s="6" r="D1172">
        <v>17.000</v>
      </c>
      <c s="7" r="E1172">
        <v>8</v>
      </c>
      <c s="8" t="inlineStr" r="F1172">
        <is>
          <t xml:space="preserve">76K74</t>
        </is>
      </c>
      <c s="8" t="inlineStr" r="G1172">
        <is>
          <t xml:space="preserve">120</t>
        </is>
      </c>
      <c s="9" r="H1172">
        <v>4220.0000</v>
      </c>
      <c s="8" t="inlineStr" r="I1172">
        <is>
          <t xml:space="preserve"/>
        </is>
      </c>
      <c s="8" t="inlineStr" r="J1172">
        <is>
          <t xml:space="preserve"> St. Clair</t>
        </is>
      </c>
    </row>
    <row r="1173" ht="20.25" customHeight="0">
      <c s="5" t="inlineStr" r="A1173">
        <is>
          <t xml:space="preserve">25000210</t>
        </is>
      </c>
      <c s="5" t="inlineStr" r="B1173">
        <is>
          <t xml:space="preserve">SEEDING, CLASS  2A</t>
        </is>
      </c>
      <c s="5" t="inlineStr" r="C1173">
        <is>
          <t xml:space="preserve">ACRE   </t>
        </is>
      </c>
      <c s="6" r="D1173">
        <v>0.400</v>
      </c>
      <c s="7" r="E1173">
        <v>9</v>
      </c>
      <c s="8" t="inlineStr" r="F1173">
        <is>
          <t xml:space="preserve">78A15</t>
        </is>
      </c>
      <c s="8" t="inlineStr" r="G1173">
        <is>
          <t xml:space="preserve">140</t>
        </is>
      </c>
      <c s="9" r="H1173">
        <v>8670.0000</v>
      </c>
      <c s="8" t="inlineStr" r="I1173">
        <is>
          <t xml:space="preserve">Y</t>
        </is>
      </c>
      <c s="8" t="inlineStr" r="J1173">
        <is>
          <t xml:space="preserve"> Union</t>
        </is>
      </c>
    </row>
    <row r="1174" ht="20.25" customHeight="0">
      <c s="5" t="inlineStr" r="A1174">
        <is>
          <t xml:space="preserve">25000210</t>
        </is>
      </c>
      <c s="5" t="inlineStr" r="B1174">
        <is>
          <t xml:space="preserve">SEEDING, CLASS  2A</t>
        </is>
      </c>
      <c s="5" t="inlineStr" r="C1174">
        <is>
          <t xml:space="preserve">ACRE   </t>
        </is>
      </c>
      <c s="6" r="D1174">
        <v>0.400</v>
      </c>
      <c s="7" r="E1174">
        <v>9</v>
      </c>
      <c s="8" t="inlineStr" r="F1174">
        <is>
          <t xml:space="preserve">78A15</t>
        </is>
      </c>
      <c s="8" t="inlineStr" r="G1174">
        <is>
          <t xml:space="preserve">140</t>
        </is>
      </c>
      <c s="9" r="H1174">
        <v>8092.0000</v>
      </c>
      <c s="8" t="inlineStr" r="I1174">
        <is>
          <t xml:space="preserve"/>
        </is>
      </c>
      <c s="8" t="inlineStr" r="J1174">
        <is>
          <t xml:space="preserve"> Union</t>
        </is>
      </c>
    </row>
    <row r="1175" ht="20.25" customHeight="0">
      <c s="5" t="inlineStr" r="A1175">
        <is>
          <t xml:space="preserve">25000210</t>
        </is>
      </c>
      <c s="5" t="inlineStr" r="B1175">
        <is>
          <t xml:space="preserve">SEEDING, CLASS  2A</t>
        </is>
      </c>
      <c s="5" t="inlineStr" r="C1175">
        <is>
          <t xml:space="preserve">ACRE   </t>
        </is>
      </c>
      <c s="6" r="D1175">
        <v>0.750</v>
      </c>
      <c s="7" r="E1175">
        <v>9</v>
      </c>
      <c s="8" t="inlineStr" r="F1175">
        <is>
          <t xml:space="preserve">78A39</t>
        </is>
      </c>
      <c s="8" t="inlineStr" r="G1175">
        <is>
          <t xml:space="preserve">143</t>
        </is>
      </c>
      <c s="9" r="H1175">
        <v>5700.0000</v>
      </c>
      <c s="8" t="inlineStr" r="I1175">
        <is>
          <t xml:space="preserve">Y</t>
        </is>
      </c>
      <c s="8" t="inlineStr" r="J1175">
        <is>
          <t xml:space="preserve"> Gallatin, White</t>
        </is>
      </c>
    </row>
    <row r="1176" ht="20.25" customHeight="0">
      <c s="5" t="inlineStr" r="A1176">
        <is>
          <t xml:space="preserve">25000210</t>
        </is>
      </c>
      <c s="5" t="inlineStr" r="B1176">
        <is>
          <t xml:space="preserve">SEEDING, CLASS  2A</t>
        </is>
      </c>
      <c s="5" t="inlineStr" r="C1176">
        <is>
          <t xml:space="preserve">ACRE   </t>
        </is>
      </c>
      <c s="6" r="D1176">
        <v>0.750</v>
      </c>
      <c s="7" r="E1176">
        <v>9</v>
      </c>
      <c s="8" t="inlineStr" r="F1176">
        <is>
          <t xml:space="preserve">78A39</t>
        </is>
      </c>
      <c s="8" t="inlineStr" r="G1176">
        <is>
          <t xml:space="preserve">143</t>
        </is>
      </c>
      <c s="9" r="H1176">
        <v>4867.5100</v>
      </c>
      <c s="8" t="inlineStr" r="I1176">
        <is>
          <t xml:space="preserve"/>
        </is>
      </c>
      <c s="8" t="inlineStr" r="J1176">
        <is>
          <t xml:space="preserve"> Gallatin, White</t>
        </is>
      </c>
    </row>
    <row r="1177" ht="20.25" customHeight="0">
      <c s="5" t="inlineStr" r="A1177">
        <is>
          <t xml:space="preserve">25000210</t>
        </is>
      </c>
      <c s="5" t="inlineStr" r="B1177">
        <is>
          <t xml:space="preserve">SEEDING, CLASS  2A</t>
        </is>
      </c>
      <c s="5" t="inlineStr" r="C1177">
        <is>
          <t xml:space="preserve">ACRE   </t>
        </is>
      </c>
      <c s="6" r="D1177">
        <v>0.250</v>
      </c>
      <c s="7" r="E1177">
        <v>3</v>
      </c>
      <c s="8" t="inlineStr" r="F1177">
        <is>
          <t xml:space="preserve">87874</t>
        </is>
      </c>
      <c s="8" t="inlineStr" r="G1177">
        <is>
          <t xml:space="preserve">226</t>
        </is>
      </c>
      <c s="9" r="H1177">
        <v>6427.0000</v>
      </c>
      <c s="8" t="inlineStr" r="I1177">
        <is>
          <t xml:space="preserve">Y</t>
        </is>
      </c>
      <c s="8" t="inlineStr" r="J1177">
        <is>
          <t xml:space="preserve"> Kankakee</t>
        </is>
      </c>
    </row>
    <row r="1178" ht="20.25" customHeight="0">
      <c s="5" t="inlineStr" r="A1178">
        <is>
          <t xml:space="preserve">25000210</t>
        </is>
      </c>
      <c s="5" t="inlineStr" r="B1178">
        <is>
          <t xml:space="preserve">SEEDING, CLASS  2A</t>
        </is>
      </c>
      <c s="5" t="inlineStr" r="C1178">
        <is>
          <t xml:space="preserve">ACRE   </t>
        </is>
      </c>
      <c s="6" r="D1178">
        <v>0.250</v>
      </c>
      <c s="7" r="E1178">
        <v>3</v>
      </c>
      <c s="8" t="inlineStr" r="F1178">
        <is>
          <t xml:space="preserve">87874</t>
        </is>
      </c>
      <c s="8" t="inlineStr" r="G1178">
        <is>
          <t xml:space="preserve">226</t>
        </is>
      </c>
      <c s="9" r="H1178">
        <v>4500.0000</v>
      </c>
      <c s="8" t="inlineStr" r="I1178">
        <is>
          <t xml:space="preserve"/>
        </is>
      </c>
      <c s="8" t="inlineStr" r="J1178">
        <is>
          <t xml:space="preserve"> Kankakee</t>
        </is>
      </c>
    </row>
    <row r="1179" ht="20.25" customHeight="0">
      <c s="5" t="inlineStr" r="A1179">
        <is>
          <t xml:space="preserve">25000210</t>
        </is>
      </c>
      <c s="5" t="inlineStr" r="B1179">
        <is>
          <t xml:space="preserve">SEEDING, CLASS  2A</t>
        </is>
      </c>
      <c s="5" t="inlineStr" r="C1179">
        <is>
          <t xml:space="preserve">ACRE   </t>
        </is>
      </c>
      <c s="6" r="D1179">
        <v>0.250</v>
      </c>
      <c s="7" r="E1179">
        <v>3</v>
      </c>
      <c s="8" t="inlineStr" r="F1179">
        <is>
          <t xml:space="preserve">87874</t>
        </is>
      </c>
      <c s="8" t="inlineStr" r="G1179">
        <is>
          <t xml:space="preserve">226</t>
        </is>
      </c>
      <c s="9" r="H1179">
        <v>6492.2000</v>
      </c>
      <c s="8" t="inlineStr" r="I1179">
        <is>
          <t xml:space="preserve"/>
        </is>
      </c>
      <c s="8" t="inlineStr" r="J1179">
        <is>
          <t xml:space="preserve"> Kankakee</t>
        </is>
      </c>
    </row>
    <row r="1180" ht="20.25" customHeight="0">
      <c s="5" t="inlineStr" r="A1180">
        <is>
          <t xml:space="preserve">25000210</t>
        </is>
      </c>
      <c s="5" t="inlineStr" r="B1180">
        <is>
          <t xml:space="preserve">SEEDING, CLASS  2A</t>
        </is>
      </c>
      <c s="5" t="inlineStr" r="C1180">
        <is>
          <t xml:space="preserve">ACRE   </t>
        </is>
      </c>
      <c s="6" r="D1180">
        <v>0.250</v>
      </c>
      <c s="7" r="E1180">
        <v>3</v>
      </c>
      <c s="8" t="inlineStr" r="F1180">
        <is>
          <t xml:space="preserve">87882</t>
        </is>
      </c>
      <c s="8" t="inlineStr" r="G1180">
        <is>
          <t xml:space="preserve">163</t>
        </is>
      </c>
      <c s="9" r="H1180">
        <v>869.0000</v>
      </c>
      <c s="8" t="inlineStr" r="I1180">
        <is>
          <t xml:space="preserve">Y</t>
        </is>
      </c>
      <c s="8" t="inlineStr" r="J1180">
        <is>
          <t xml:space="preserve"> LaSalle</t>
        </is>
      </c>
    </row>
    <row r="1181" ht="20.25" customHeight="0">
      <c s="5" t="inlineStr" r="A1181">
        <is>
          <t xml:space="preserve">25000210</t>
        </is>
      </c>
      <c s="5" t="inlineStr" r="B1181">
        <is>
          <t xml:space="preserve">SEEDING, CLASS  2A</t>
        </is>
      </c>
      <c s="5" t="inlineStr" r="C1181">
        <is>
          <t xml:space="preserve">ACRE   </t>
        </is>
      </c>
      <c s="6" r="D1181">
        <v>0.250</v>
      </c>
      <c s="7" r="E1181">
        <v>3</v>
      </c>
      <c s="8" t="inlineStr" r="F1181">
        <is>
          <t xml:space="preserve">87882</t>
        </is>
      </c>
      <c s="8" t="inlineStr" r="G1181">
        <is>
          <t xml:space="preserve">163</t>
        </is>
      </c>
      <c s="9" r="H1181">
        <v>3160.0000</v>
      </c>
      <c s="8" t="inlineStr" r="I1181">
        <is>
          <t xml:space="preserve"/>
        </is>
      </c>
      <c s="8" t="inlineStr" r="J1181">
        <is>
          <t xml:space="preserve"> LaSalle</t>
        </is>
      </c>
    </row>
    <row r="1182" ht="20.25" customHeight="0">
      <c s="5" t="inlineStr" r="A1182">
        <is>
          <t xml:space="preserve">25000210</t>
        </is>
      </c>
      <c s="5" t="inlineStr" r="B1182">
        <is>
          <t xml:space="preserve">SEEDING, CLASS  2A</t>
        </is>
      </c>
      <c s="5" t="inlineStr" r="C1182">
        <is>
          <t xml:space="preserve">ACRE   </t>
        </is>
      </c>
      <c s="6" r="D1182">
        <v>0.250</v>
      </c>
      <c s="7" r="E1182">
        <v>3</v>
      </c>
      <c s="8" t="inlineStr" r="F1182">
        <is>
          <t xml:space="preserve">87882</t>
        </is>
      </c>
      <c s="8" t="inlineStr" r="G1182">
        <is>
          <t xml:space="preserve">163</t>
        </is>
      </c>
      <c s="9" r="H1182">
        <v>3160.0000</v>
      </c>
      <c s="8" t="inlineStr" r="I1182">
        <is>
          <t xml:space="preserve"/>
        </is>
      </c>
      <c s="8" t="inlineStr" r="J1182">
        <is>
          <t xml:space="preserve"> LaSalle</t>
        </is>
      </c>
    </row>
    <row r="1183" ht="20.25" customHeight="0">
      <c s="5" t="inlineStr" r="A1183">
        <is>
          <t xml:space="preserve">25000210</t>
        </is>
      </c>
      <c s="5" t="inlineStr" r="B1183">
        <is>
          <t xml:space="preserve">SEEDING, CLASS  2A</t>
        </is>
      </c>
      <c s="5" t="inlineStr" r="C1183">
        <is>
          <t xml:space="preserve">ACRE   </t>
        </is>
      </c>
      <c s="6" r="D1183">
        <v>0.250</v>
      </c>
      <c s="7" r="E1183">
        <v>3</v>
      </c>
      <c s="8" t="inlineStr" r="F1183">
        <is>
          <t xml:space="preserve">87882</t>
        </is>
      </c>
      <c s="8" t="inlineStr" r="G1183">
        <is>
          <t xml:space="preserve">163</t>
        </is>
      </c>
      <c s="9" r="H1183">
        <v>15400.0000</v>
      </c>
      <c s="8" t="inlineStr" r="I1183">
        <is>
          <t xml:space="preserve"/>
        </is>
      </c>
      <c s="8" t="inlineStr" r="J1183">
        <is>
          <t xml:space="preserve"> LaSalle</t>
        </is>
      </c>
    </row>
    <row r="1184" ht="20.25" customHeight="0">
      <c s="5" t="inlineStr" r="A1184">
        <is>
          <t xml:space="preserve">25000210</t>
        </is>
      </c>
      <c s="5" t="inlineStr" r="B1184">
        <is>
          <t xml:space="preserve">SEEDING, CLASS  2A</t>
        </is>
      </c>
      <c s="5" t="inlineStr" r="C1184">
        <is>
          <t xml:space="preserve">ACRE   </t>
        </is>
      </c>
      <c s="6" r="D1184">
        <v>0.250</v>
      </c>
      <c s="7" r="E1184">
        <v>3</v>
      </c>
      <c s="8" t="inlineStr" r="F1184">
        <is>
          <t xml:space="preserve">87883</t>
        </is>
      </c>
      <c s="8" t="inlineStr" r="G1184">
        <is>
          <t xml:space="preserve">164</t>
        </is>
      </c>
      <c s="9" r="H1184">
        <v>8453.0000</v>
      </c>
      <c s="8" t="inlineStr" r="I1184">
        <is>
          <t xml:space="preserve">Y</t>
        </is>
      </c>
      <c s="8" t="inlineStr" r="J1184">
        <is>
          <t xml:space="preserve"> Kankakee</t>
        </is>
      </c>
    </row>
    <row r="1185" ht="20.25" customHeight="0">
      <c s="5" t="inlineStr" r="A1185">
        <is>
          <t xml:space="preserve">25000210</t>
        </is>
      </c>
      <c s="5" t="inlineStr" r="B1185">
        <is>
          <t xml:space="preserve">SEEDING, CLASS  2A</t>
        </is>
      </c>
      <c s="5" t="inlineStr" r="C1185">
        <is>
          <t xml:space="preserve">ACRE   </t>
        </is>
      </c>
      <c s="6" r="D1185">
        <v>0.250</v>
      </c>
      <c s="7" r="E1185">
        <v>3</v>
      </c>
      <c s="8" t="inlineStr" r="F1185">
        <is>
          <t xml:space="preserve">87883</t>
        </is>
      </c>
      <c s="8" t="inlineStr" r="G1185">
        <is>
          <t xml:space="preserve">164</t>
        </is>
      </c>
      <c s="9" r="H1185">
        <v>8000.0000</v>
      </c>
      <c s="8" t="inlineStr" r="I1185">
        <is>
          <t xml:space="preserve"/>
        </is>
      </c>
      <c s="8" t="inlineStr" r="J1185">
        <is>
          <t xml:space="preserve"> Kankakee</t>
        </is>
      </c>
    </row>
    <row r="1186" ht="20.25" customHeight="0">
      <c s="5" t="inlineStr" r="A1186">
        <is>
          <t xml:space="preserve">25000210</t>
        </is>
      </c>
      <c s="5" t="inlineStr" r="B1186">
        <is>
          <t xml:space="preserve">SEEDING, CLASS  2A</t>
        </is>
      </c>
      <c s="5" t="inlineStr" r="C1186">
        <is>
          <t xml:space="preserve">ACRE   </t>
        </is>
      </c>
      <c s="6" r="D1186">
        <v>0.250</v>
      </c>
      <c s="7" r="E1186">
        <v>3</v>
      </c>
      <c s="8" t="inlineStr" r="F1186">
        <is>
          <t xml:space="preserve">87883</t>
        </is>
      </c>
      <c s="8" t="inlineStr" r="G1186">
        <is>
          <t xml:space="preserve">164</t>
        </is>
      </c>
      <c s="9" r="H1186">
        <v>8700.0000</v>
      </c>
      <c s="8" t="inlineStr" r="I1186">
        <is>
          <t xml:space="preserve"/>
        </is>
      </c>
      <c s="8" t="inlineStr" r="J1186">
        <is>
          <t xml:space="preserve"> Kankakee</t>
        </is>
      </c>
    </row>
    <row r="1187" ht="20.25" customHeight="0">
      <c s="5" t="inlineStr" r="A1187">
        <is>
          <t xml:space="preserve">25000210</t>
        </is>
      </c>
      <c s="5" t="inlineStr" r="B1187">
        <is>
          <t xml:space="preserve">SEEDING, CLASS  2A</t>
        </is>
      </c>
      <c s="5" t="inlineStr" r="C1187">
        <is>
          <t xml:space="preserve">ACRE   </t>
        </is>
      </c>
      <c s="6" r="D1187">
        <v>0.250</v>
      </c>
      <c s="7" r="E1187">
        <v>3</v>
      </c>
      <c s="8" t="inlineStr" r="F1187">
        <is>
          <t xml:space="preserve">87883</t>
        </is>
      </c>
      <c s="8" t="inlineStr" r="G1187">
        <is>
          <t xml:space="preserve">164</t>
        </is>
      </c>
      <c s="9" r="H1187">
        <v>10000.0000</v>
      </c>
      <c s="8" t="inlineStr" r="I1187">
        <is>
          <t xml:space="preserve"/>
        </is>
      </c>
      <c s="8" t="inlineStr" r="J1187">
        <is>
          <t xml:space="preserve"> Kankakee</t>
        </is>
      </c>
    </row>
    <row r="1188" ht="20.25" customHeight="0">
      <c s="5" t="inlineStr" r="A1188">
        <is>
          <t xml:space="preserve">25000210</t>
        </is>
      </c>
      <c s="5" t="inlineStr" r="B1188">
        <is>
          <t xml:space="preserve">SEEDING, CLASS  2A</t>
        </is>
      </c>
      <c s="5" t="inlineStr" r="C1188">
        <is>
          <t xml:space="preserve">ACRE   </t>
        </is>
      </c>
      <c s="6" r="D1188">
        <v>0.250</v>
      </c>
      <c s="7" r="E1188">
        <v>8</v>
      </c>
      <c s="8" t="inlineStr" r="F1188">
        <is>
          <t xml:space="preserve">97859</t>
        </is>
      </c>
      <c s="8" t="inlineStr" r="G1188">
        <is>
          <t xml:space="preserve">178</t>
        </is>
      </c>
      <c s="9" r="H1188">
        <v>15980.0000</v>
      </c>
      <c s="8" t="inlineStr" r="I1188">
        <is>
          <t xml:space="preserve">Y</t>
        </is>
      </c>
      <c s="8" t="inlineStr" r="J1188">
        <is>
          <t xml:space="preserve"> St. Clair</t>
        </is>
      </c>
    </row>
    <row r="1189" ht="20.25" customHeight="0">
      <c s="5" t="inlineStr" r="A1189">
        <is>
          <t xml:space="preserve">25000300</t>
        </is>
      </c>
      <c s="5" t="inlineStr" r="B1189">
        <is>
          <t xml:space="preserve">SEEDING, CLASS  3</t>
        </is>
      </c>
      <c s="5" t="inlineStr" r="C1189">
        <is>
          <t xml:space="preserve">ACRE   </t>
        </is>
      </c>
      <c s="6" r="D1189">
        <v>0.580</v>
      </c>
      <c s="7" r="E1189">
        <v>1</v>
      </c>
      <c s="8" t="inlineStr" r="F1189">
        <is>
          <t xml:space="preserve">62U39</t>
        </is>
      </c>
      <c s="8" t="inlineStr" r="G1189">
        <is>
          <t xml:space="preserve">198</t>
        </is>
      </c>
      <c s="9" r="H1189">
        <v>5500.0000</v>
      </c>
      <c s="8" t="inlineStr" r="I1189">
        <is>
          <t xml:space="preserve">Y</t>
        </is>
      </c>
      <c s="8" t="inlineStr" r="J1189">
        <is>
          <t xml:space="preserve"> Will</t>
        </is>
      </c>
    </row>
    <row r="1190" ht="20.25" customHeight="0">
      <c s="5" t="inlineStr" r="A1190">
        <is>
          <t xml:space="preserve">25000300</t>
        </is>
      </c>
      <c s="5" t="inlineStr" r="B1190">
        <is>
          <t xml:space="preserve">SEEDING, CLASS  3</t>
        </is>
      </c>
      <c s="5" t="inlineStr" r="C1190">
        <is>
          <t xml:space="preserve">ACRE   </t>
        </is>
      </c>
      <c s="6" r="D1190">
        <v>0.580</v>
      </c>
      <c s="7" r="E1190">
        <v>1</v>
      </c>
      <c s="8" t="inlineStr" r="F1190">
        <is>
          <t xml:space="preserve">62U39</t>
        </is>
      </c>
      <c s="8" t="inlineStr" r="G1190">
        <is>
          <t xml:space="preserve">198</t>
        </is>
      </c>
      <c s="9" r="H1190">
        <v>5000.0000</v>
      </c>
      <c s="8" t="inlineStr" r="I1190">
        <is>
          <t xml:space="preserve"/>
        </is>
      </c>
      <c s="8" t="inlineStr" r="J1190">
        <is>
          <t xml:space="preserve"> Will</t>
        </is>
      </c>
    </row>
    <row r="1191" ht="20.25" customHeight="0">
      <c s="5" t="inlineStr" r="A1191">
        <is>
          <t xml:space="preserve">25000300</t>
        </is>
      </c>
      <c s="5" t="inlineStr" r="B1191">
        <is>
          <t xml:space="preserve">SEEDING, CLASS  3</t>
        </is>
      </c>
      <c s="5" t="inlineStr" r="C1191">
        <is>
          <t xml:space="preserve">ACRE   </t>
        </is>
      </c>
      <c s="6" r="D1191">
        <v>0.250</v>
      </c>
      <c s="7" r="E1191">
        <v>3</v>
      </c>
      <c s="8" t="inlineStr" r="F1191">
        <is>
          <t xml:space="preserve">66F94</t>
        </is>
      </c>
      <c s="8" t="inlineStr" r="G1191">
        <is>
          <t xml:space="preserve">053</t>
        </is>
      </c>
      <c s="9" r="H1191">
        <v>6750.0000</v>
      </c>
      <c s="8" t="inlineStr" r="I1191">
        <is>
          <t xml:space="preserve">Y</t>
        </is>
      </c>
      <c s="8" t="inlineStr" r="J1191">
        <is>
          <t xml:space="preserve"> Iroquois</t>
        </is>
      </c>
    </row>
    <row r="1192" ht="20.25" customHeight="0">
      <c s="5" t="inlineStr" r="A1192">
        <is>
          <t xml:space="preserve">25000300</t>
        </is>
      </c>
      <c s="5" t="inlineStr" r="B1192">
        <is>
          <t xml:space="preserve">SEEDING, CLASS  3</t>
        </is>
      </c>
      <c s="5" t="inlineStr" r="C1192">
        <is>
          <t xml:space="preserve">ACRE   </t>
        </is>
      </c>
      <c s="6" r="D1192">
        <v>0.750</v>
      </c>
      <c s="7" r="E1192">
        <v>3</v>
      </c>
      <c s="8" t="inlineStr" r="F1192">
        <is>
          <t xml:space="preserve">66K63</t>
        </is>
      </c>
      <c s="8" t="inlineStr" r="G1192">
        <is>
          <t xml:space="preserve">055</t>
        </is>
      </c>
      <c s="9" r="H1192">
        <v>3333.3300</v>
      </c>
      <c s="8" t="inlineStr" r="I1192">
        <is>
          <t xml:space="preserve">Y</t>
        </is>
      </c>
      <c s="8" t="inlineStr" r="J1192">
        <is>
          <t xml:space="preserve"> DeKalb</t>
        </is>
      </c>
    </row>
    <row r="1193" ht="20.25" customHeight="0">
      <c s="5" t="inlineStr" r="A1193">
        <is>
          <t xml:space="preserve">25000300</t>
        </is>
      </c>
      <c s="5" t="inlineStr" r="B1193">
        <is>
          <t xml:space="preserve">SEEDING, CLASS  3</t>
        </is>
      </c>
      <c s="5" t="inlineStr" r="C1193">
        <is>
          <t xml:space="preserve">ACRE   </t>
        </is>
      </c>
      <c s="6" r="D1193">
        <v>0.750</v>
      </c>
      <c s="7" r="E1193">
        <v>3</v>
      </c>
      <c s="8" t="inlineStr" r="F1193">
        <is>
          <t xml:space="preserve">66K63</t>
        </is>
      </c>
      <c s="8" t="inlineStr" r="G1193">
        <is>
          <t xml:space="preserve">055</t>
        </is>
      </c>
      <c s="9" r="H1193">
        <v>2000.0000</v>
      </c>
      <c s="8" t="inlineStr" r="I1193">
        <is>
          <t xml:space="preserve"/>
        </is>
      </c>
      <c s="8" t="inlineStr" r="J1193">
        <is>
          <t xml:space="preserve"> DeKalb</t>
        </is>
      </c>
    </row>
    <row r="1194" ht="20.25" customHeight="0">
      <c s="5" t="inlineStr" r="A1194">
        <is>
          <t xml:space="preserve">25000300</t>
        </is>
      </c>
      <c s="5" t="inlineStr" r="B1194">
        <is>
          <t xml:space="preserve">SEEDING, CLASS  3</t>
        </is>
      </c>
      <c s="5" t="inlineStr" r="C1194">
        <is>
          <t xml:space="preserve">ACRE   </t>
        </is>
      </c>
      <c s="6" r="D1194">
        <v>0.750</v>
      </c>
      <c s="7" r="E1194">
        <v>3</v>
      </c>
      <c s="8" t="inlineStr" r="F1194">
        <is>
          <t xml:space="preserve">66K63</t>
        </is>
      </c>
      <c s="8" t="inlineStr" r="G1194">
        <is>
          <t xml:space="preserve">055</t>
        </is>
      </c>
      <c s="9" r="H1194">
        <v>3750.0000</v>
      </c>
      <c s="8" t="inlineStr" r="I1194">
        <is>
          <t xml:space="preserve"/>
        </is>
      </c>
      <c s="8" t="inlineStr" r="J1194">
        <is>
          <t xml:space="preserve"> DeKalb</t>
        </is>
      </c>
    </row>
    <row r="1195" ht="20.25" customHeight="0">
      <c s="5" t="inlineStr" r="A1195">
        <is>
          <t xml:space="preserve">25000310</t>
        </is>
      </c>
      <c s="5" t="inlineStr" r="B1195">
        <is>
          <t xml:space="preserve">SEEDING, CLASS  4</t>
        </is>
      </c>
      <c s="5" t="inlineStr" r="C1195">
        <is>
          <t xml:space="preserve">ACRE   </t>
        </is>
      </c>
      <c s="6" r="D1195">
        <v>2.000</v>
      </c>
      <c s="7" r="E1195">
        <v>1</v>
      </c>
      <c s="8" t="inlineStr" r="F1195">
        <is>
          <t xml:space="preserve">60R76</t>
        </is>
      </c>
      <c s="8" t="inlineStr" r="G1195">
        <is>
          <t xml:space="preserve">189</t>
        </is>
      </c>
      <c s="9" r="H1195">
        <v>3777.4000</v>
      </c>
      <c s="8" t="inlineStr" r="I1195">
        <is>
          <t xml:space="preserve">Y</t>
        </is>
      </c>
      <c s="8" t="inlineStr" r="J1195">
        <is>
          <t xml:space="preserve"> Will</t>
        </is>
      </c>
    </row>
    <row r="1196" ht="20.25" customHeight="0">
      <c s="5" t="inlineStr" r="A1196">
        <is>
          <t xml:space="preserve">25000310</t>
        </is>
      </c>
      <c s="5" t="inlineStr" r="B1196">
        <is>
          <t xml:space="preserve">SEEDING, CLASS  4</t>
        </is>
      </c>
      <c s="5" t="inlineStr" r="C1196">
        <is>
          <t xml:space="preserve">ACRE   </t>
        </is>
      </c>
      <c s="6" r="D1196">
        <v>2.000</v>
      </c>
      <c s="7" r="E1196">
        <v>1</v>
      </c>
      <c s="8" t="inlineStr" r="F1196">
        <is>
          <t xml:space="preserve">60R76</t>
        </is>
      </c>
      <c s="8" t="inlineStr" r="G1196">
        <is>
          <t xml:space="preserve">189</t>
        </is>
      </c>
      <c s="9" r="H1196">
        <v>3434.0000</v>
      </c>
      <c s="8" t="inlineStr" r="I1196">
        <is>
          <t xml:space="preserve"/>
        </is>
      </c>
      <c s="8" t="inlineStr" r="J1196">
        <is>
          <t xml:space="preserve"> Will</t>
        </is>
      </c>
    </row>
    <row r="1197" ht="20.25" customHeight="0">
      <c s="5" t="inlineStr" r="A1197">
        <is>
          <t xml:space="preserve">25000310</t>
        </is>
      </c>
      <c s="5" t="inlineStr" r="B1197">
        <is>
          <t xml:space="preserve">SEEDING, CLASS  4</t>
        </is>
      </c>
      <c s="5" t="inlineStr" r="C1197">
        <is>
          <t xml:space="preserve">ACRE   </t>
        </is>
      </c>
      <c s="6" r="D1197">
        <v>2.000</v>
      </c>
      <c s="7" r="E1197">
        <v>1</v>
      </c>
      <c s="8" t="inlineStr" r="F1197">
        <is>
          <t xml:space="preserve">60R76</t>
        </is>
      </c>
      <c s="8" t="inlineStr" r="G1197">
        <is>
          <t xml:space="preserve">189</t>
        </is>
      </c>
      <c s="9" r="H1197">
        <v>3434.0000</v>
      </c>
      <c s="8" t="inlineStr" r="I1197">
        <is>
          <t xml:space="preserve"/>
        </is>
      </c>
      <c s="8" t="inlineStr" r="J1197">
        <is>
          <t xml:space="preserve"> Will</t>
        </is>
      </c>
    </row>
    <row r="1198" ht="20.25" customHeight="0">
      <c s="5" t="inlineStr" r="A1198">
        <is>
          <t xml:space="preserve">25000310</t>
        </is>
      </c>
      <c s="5" t="inlineStr" r="B1198">
        <is>
          <t xml:space="preserve">SEEDING, CLASS  4</t>
        </is>
      </c>
      <c s="5" t="inlineStr" r="C1198">
        <is>
          <t xml:space="preserve">ACRE   </t>
        </is>
      </c>
      <c s="6" r="D1198">
        <v>22.250</v>
      </c>
      <c s="7" r="E1198">
        <v>2</v>
      </c>
      <c s="8" t="inlineStr" r="F1198">
        <is>
          <t xml:space="preserve">64B40</t>
        </is>
      </c>
      <c s="8" t="inlineStr" r="G1198">
        <is>
          <t xml:space="preserve">237</t>
        </is>
      </c>
      <c s="9" r="H1198">
        <v>2400.0000</v>
      </c>
      <c s="8" t="inlineStr" r="I1198">
        <is>
          <t xml:space="preserve">Y</t>
        </is>
      </c>
      <c s="8" t="inlineStr" r="J1198">
        <is>
          <t xml:space="preserve"> Jo Daviess</t>
        </is>
      </c>
    </row>
    <row r="1199" ht="20.25" customHeight="0">
      <c s="5" t="inlineStr" r="A1199">
        <is>
          <t xml:space="preserve">25000310</t>
        </is>
      </c>
      <c s="5" t="inlineStr" r="B1199">
        <is>
          <t xml:space="preserve">SEEDING, CLASS  4</t>
        </is>
      </c>
      <c s="5" t="inlineStr" r="C1199">
        <is>
          <t xml:space="preserve">ACRE   </t>
        </is>
      </c>
      <c s="6" r="D1199">
        <v>22.250</v>
      </c>
      <c s="7" r="E1199">
        <v>2</v>
      </c>
      <c s="8" t="inlineStr" r="F1199">
        <is>
          <t xml:space="preserve">64B40</t>
        </is>
      </c>
      <c s="8" t="inlineStr" r="G1199">
        <is>
          <t xml:space="preserve">237</t>
        </is>
      </c>
      <c s="9" r="H1199">
        <v>3400.0000</v>
      </c>
      <c s="8" t="inlineStr" r="I1199">
        <is>
          <t xml:space="preserve"/>
        </is>
      </c>
      <c s="8" t="inlineStr" r="J1199">
        <is>
          <t xml:space="preserve"> Jo Daviess</t>
        </is>
      </c>
    </row>
    <row r="1200" ht="20.25" customHeight="0">
      <c s="5" t="inlineStr" r="A1200">
        <is>
          <t xml:space="preserve">25000310</t>
        </is>
      </c>
      <c s="5" t="inlineStr" r="B1200">
        <is>
          <t xml:space="preserve">SEEDING, CLASS  4</t>
        </is>
      </c>
      <c s="5" t="inlineStr" r="C1200">
        <is>
          <t xml:space="preserve">ACRE   </t>
        </is>
      </c>
      <c s="6" r="D1200">
        <v>0.500</v>
      </c>
      <c s="7" r="E1200">
        <v>2</v>
      </c>
      <c s="8" t="inlineStr" r="F1200">
        <is>
          <t xml:space="preserve">64M76</t>
        </is>
      </c>
      <c s="8" t="inlineStr" r="G1200">
        <is>
          <t xml:space="preserve">032</t>
        </is>
      </c>
      <c s="9" r="H1200">
        <v>3500.0000</v>
      </c>
      <c s="8" t="inlineStr" r="I1200">
        <is>
          <t xml:space="preserve">Y</t>
        </is>
      </c>
      <c s="8" t="inlineStr" r="J1200">
        <is>
          <t xml:space="preserve"> Lee</t>
        </is>
      </c>
    </row>
    <row r="1201" ht="20.25" customHeight="0">
      <c s="5" t="inlineStr" r="A1201">
        <is>
          <t xml:space="preserve">25000310</t>
        </is>
      </c>
      <c s="5" t="inlineStr" r="B1201">
        <is>
          <t xml:space="preserve">SEEDING, CLASS  4</t>
        </is>
      </c>
      <c s="5" t="inlineStr" r="C1201">
        <is>
          <t xml:space="preserve">ACRE   </t>
        </is>
      </c>
      <c s="6" r="D1201">
        <v>0.500</v>
      </c>
      <c s="7" r="E1201">
        <v>2</v>
      </c>
      <c s="8" t="inlineStr" r="F1201">
        <is>
          <t xml:space="preserve">64M76</t>
        </is>
      </c>
      <c s="8" t="inlineStr" r="G1201">
        <is>
          <t xml:space="preserve">032</t>
        </is>
      </c>
      <c s="9" r="H1201">
        <v>3000.0000</v>
      </c>
      <c s="8" t="inlineStr" r="I1201">
        <is>
          <t xml:space="preserve"/>
        </is>
      </c>
      <c s="8" t="inlineStr" r="J1201">
        <is>
          <t xml:space="preserve"> Lee</t>
        </is>
      </c>
    </row>
    <row r="1202" ht="20.25" customHeight="0">
      <c s="5" t="inlineStr" r="A1202">
        <is>
          <t xml:space="preserve">25000310</t>
        </is>
      </c>
      <c s="5" t="inlineStr" r="B1202">
        <is>
          <t xml:space="preserve">SEEDING, CLASS  4</t>
        </is>
      </c>
      <c s="5" t="inlineStr" r="C1202">
        <is>
          <t xml:space="preserve">ACRE   </t>
        </is>
      </c>
      <c s="6" r="D1202">
        <v>0.500</v>
      </c>
      <c s="7" r="E1202">
        <v>2</v>
      </c>
      <c s="8" t="inlineStr" r="F1202">
        <is>
          <t xml:space="preserve">64M76</t>
        </is>
      </c>
      <c s="8" t="inlineStr" r="G1202">
        <is>
          <t xml:space="preserve">032</t>
        </is>
      </c>
      <c s="9" r="H1202">
        <v>3200.0000</v>
      </c>
      <c s="8" t="inlineStr" r="I1202">
        <is>
          <t xml:space="preserve"/>
        </is>
      </c>
      <c s="8" t="inlineStr" r="J1202">
        <is>
          <t xml:space="preserve"> Lee</t>
        </is>
      </c>
    </row>
    <row r="1203" ht="20.25" customHeight="0">
      <c s="5" t="inlineStr" r="A1203">
        <is>
          <t xml:space="preserve">25000310</t>
        </is>
      </c>
      <c s="5" t="inlineStr" r="B1203">
        <is>
          <t xml:space="preserve">SEEDING, CLASS  4</t>
        </is>
      </c>
      <c s="5" t="inlineStr" r="C1203">
        <is>
          <t xml:space="preserve">ACRE   </t>
        </is>
      </c>
      <c s="6" r="D1203">
        <v>0.500</v>
      </c>
      <c s="7" r="E1203">
        <v>2</v>
      </c>
      <c s="8" t="inlineStr" r="F1203">
        <is>
          <t xml:space="preserve">64M76</t>
        </is>
      </c>
      <c s="8" t="inlineStr" r="G1203">
        <is>
          <t xml:space="preserve">032</t>
        </is>
      </c>
      <c s="9" r="H1203">
        <v>3200.0000</v>
      </c>
      <c s="8" t="inlineStr" r="I1203">
        <is>
          <t xml:space="preserve"/>
        </is>
      </c>
      <c s="8" t="inlineStr" r="J1203">
        <is>
          <t xml:space="preserve"> Lee</t>
        </is>
      </c>
    </row>
    <row r="1204" ht="20.25" customHeight="0">
      <c s="5" t="inlineStr" r="A1204">
        <is>
          <t xml:space="preserve">25000310</t>
        </is>
      </c>
      <c s="5" t="inlineStr" r="B1204">
        <is>
          <t xml:space="preserve">SEEDING, CLASS  4</t>
        </is>
      </c>
      <c s="5" t="inlineStr" r="C1204">
        <is>
          <t xml:space="preserve">ACRE   </t>
        </is>
      </c>
      <c s="6" r="D1204">
        <v>0.500</v>
      </c>
      <c s="7" r="E1204">
        <v>2</v>
      </c>
      <c s="8" t="inlineStr" r="F1204">
        <is>
          <t xml:space="preserve">64M76</t>
        </is>
      </c>
      <c s="8" t="inlineStr" r="G1204">
        <is>
          <t xml:space="preserve">032</t>
        </is>
      </c>
      <c s="9" r="H1204">
        <v>3200.0000</v>
      </c>
      <c s="8" t="inlineStr" r="I1204">
        <is>
          <t xml:space="preserve"/>
        </is>
      </c>
      <c s="8" t="inlineStr" r="J1204">
        <is>
          <t xml:space="preserve"> Lee</t>
        </is>
      </c>
    </row>
    <row r="1205" ht="20.25" customHeight="0">
      <c s="5" t="inlineStr" r="A1205">
        <is>
          <t xml:space="preserve">25000310</t>
        </is>
      </c>
      <c s="5" t="inlineStr" r="B1205">
        <is>
          <t xml:space="preserve">SEEDING, CLASS  4</t>
        </is>
      </c>
      <c s="5" t="inlineStr" r="C1205">
        <is>
          <t xml:space="preserve">ACRE   </t>
        </is>
      </c>
      <c s="6" r="D1205">
        <v>0.500</v>
      </c>
      <c s="7" r="E1205">
        <v>2</v>
      </c>
      <c s="8" t="inlineStr" r="F1205">
        <is>
          <t xml:space="preserve">64M76</t>
        </is>
      </c>
      <c s="8" t="inlineStr" r="G1205">
        <is>
          <t xml:space="preserve">032</t>
        </is>
      </c>
      <c s="9" r="H1205">
        <v>3300.0000</v>
      </c>
      <c s="8" t="inlineStr" r="I1205">
        <is>
          <t xml:space="preserve"/>
        </is>
      </c>
      <c s="8" t="inlineStr" r="J1205">
        <is>
          <t xml:space="preserve"> Lee</t>
        </is>
      </c>
    </row>
    <row r="1206" ht="20.25" customHeight="0">
      <c s="5" t="inlineStr" r="A1206">
        <is>
          <t xml:space="preserve">25000312</t>
        </is>
      </c>
      <c s="5" t="inlineStr" r="B1206">
        <is>
          <t xml:space="preserve">SEEDING, CLASS  4A</t>
        </is>
      </c>
      <c s="5" t="inlineStr" r="C1206">
        <is>
          <t xml:space="preserve">ACRE   </t>
        </is>
      </c>
      <c s="6" r="D1206">
        <v>1.000</v>
      </c>
      <c s="7" r="E1206">
        <v>1</v>
      </c>
      <c s="8" t="inlineStr" r="F1206">
        <is>
          <t xml:space="preserve">61J86</t>
        </is>
      </c>
      <c s="8" t="inlineStr" r="G1206">
        <is>
          <t xml:space="preserve">241</t>
        </is>
      </c>
      <c s="9" r="H1206">
        <v>2303.0000</v>
      </c>
      <c s="8" t="inlineStr" r="I1206">
        <is>
          <t xml:space="preserve">Y</t>
        </is>
      </c>
      <c s="8" t="inlineStr" r="J1206">
        <is>
          <t xml:space="preserve"> Lake</t>
        </is>
      </c>
    </row>
    <row r="1207" ht="20.25" customHeight="0">
      <c s="5" t="inlineStr" r="A1207">
        <is>
          <t xml:space="preserve">25000312</t>
        </is>
      </c>
      <c s="5" t="inlineStr" r="B1207">
        <is>
          <t xml:space="preserve">SEEDING, CLASS  4A</t>
        </is>
      </c>
      <c s="5" t="inlineStr" r="C1207">
        <is>
          <t xml:space="preserve">ACRE   </t>
        </is>
      </c>
      <c s="6" r="D1207">
        <v>1.000</v>
      </c>
      <c s="7" r="E1207">
        <v>1</v>
      </c>
      <c s="8" t="inlineStr" r="F1207">
        <is>
          <t xml:space="preserve">61J86</t>
        </is>
      </c>
      <c s="8" t="inlineStr" r="G1207">
        <is>
          <t xml:space="preserve">241</t>
        </is>
      </c>
      <c s="9" r="H1207">
        <v>2303.0000</v>
      </c>
      <c s="8" t="inlineStr" r="I1207">
        <is>
          <t xml:space="preserve"/>
        </is>
      </c>
      <c s="8" t="inlineStr" r="J1207">
        <is>
          <t xml:space="preserve"> Lake</t>
        </is>
      </c>
    </row>
    <row r="1208" ht="20.25" customHeight="0">
      <c s="5" t="inlineStr" r="A1208">
        <is>
          <t xml:space="preserve">25000312</t>
        </is>
      </c>
      <c s="5" t="inlineStr" r="B1208">
        <is>
          <t xml:space="preserve">SEEDING, CLASS  4A</t>
        </is>
      </c>
      <c s="5" t="inlineStr" r="C1208">
        <is>
          <t xml:space="preserve">ACRE   </t>
        </is>
      </c>
      <c s="6" r="D1208">
        <v>1.000</v>
      </c>
      <c s="7" r="E1208">
        <v>1</v>
      </c>
      <c s="8" t="inlineStr" r="F1208">
        <is>
          <t xml:space="preserve">61J86</t>
        </is>
      </c>
      <c s="8" t="inlineStr" r="G1208">
        <is>
          <t xml:space="preserve">241</t>
        </is>
      </c>
      <c s="9" r="H1208">
        <v>2303.0000</v>
      </c>
      <c s="8" t="inlineStr" r="I1208">
        <is>
          <t xml:space="preserve"/>
        </is>
      </c>
      <c s="8" t="inlineStr" r="J1208">
        <is>
          <t xml:space="preserve"> Lake</t>
        </is>
      </c>
    </row>
    <row r="1209" ht="20.25" customHeight="0">
      <c s="5" t="inlineStr" r="A1209">
        <is>
          <t xml:space="preserve">25000312</t>
        </is>
      </c>
      <c s="5" t="inlineStr" r="B1209">
        <is>
          <t xml:space="preserve">SEEDING, CLASS  4A</t>
        </is>
      </c>
      <c s="5" t="inlineStr" r="C1209">
        <is>
          <t xml:space="preserve">ACRE   </t>
        </is>
      </c>
      <c s="6" r="D1209">
        <v>1.000</v>
      </c>
      <c s="7" r="E1209">
        <v>1</v>
      </c>
      <c s="8" t="inlineStr" r="F1209">
        <is>
          <t xml:space="preserve">61J86</t>
        </is>
      </c>
      <c s="8" t="inlineStr" r="G1209">
        <is>
          <t xml:space="preserve">241</t>
        </is>
      </c>
      <c s="9" r="H1209">
        <v>2303.0000</v>
      </c>
      <c s="8" t="inlineStr" r="I1209">
        <is>
          <t xml:space="preserve"/>
        </is>
      </c>
      <c s="8" t="inlineStr" r="J1209">
        <is>
          <t xml:space="preserve"> Lake</t>
        </is>
      </c>
    </row>
    <row r="1210" ht="20.25" customHeight="0">
      <c s="5" t="inlineStr" r="A1210">
        <is>
          <t xml:space="preserve">25000312</t>
        </is>
      </c>
      <c s="5" t="inlineStr" r="B1210">
        <is>
          <t xml:space="preserve">SEEDING, CLASS  4A</t>
        </is>
      </c>
      <c s="5" t="inlineStr" r="C1210">
        <is>
          <t xml:space="preserve">ACRE   </t>
        </is>
      </c>
      <c s="6" r="D1210">
        <v>1.000</v>
      </c>
      <c s="7" r="E1210">
        <v>1</v>
      </c>
      <c s="8" t="inlineStr" r="F1210">
        <is>
          <t xml:space="preserve">61J86</t>
        </is>
      </c>
      <c s="8" t="inlineStr" r="G1210">
        <is>
          <t xml:space="preserve">241</t>
        </is>
      </c>
      <c s="9" r="H1210">
        <v>2303.0000</v>
      </c>
      <c s="8" t="inlineStr" r="I1210">
        <is>
          <t xml:space="preserve"/>
        </is>
      </c>
      <c s="8" t="inlineStr" r="J1210">
        <is>
          <t xml:space="preserve"> Lake</t>
        </is>
      </c>
    </row>
    <row r="1211" ht="20.25" customHeight="0">
      <c s="5" t="inlineStr" r="A1211">
        <is>
          <t xml:space="preserve">25000314</t>
        </is>
      </c>
      <c s="5" t="inlineStr" r="B1211">
        <is>
          <t xml:space="preserve">SEEDING, CLASS  4B</t>
        </is>
      </c>
      <c s="5" t="inlineStr" r="C1211">
        <is>
          <t xml:space="preserve">ACRE   </t>
        </is>
      </c>
      <c s="6" r="D1211">
        <v>0.250</v>
      </c>
      <c s="7" r="E1211">
        <v>1</v>
      </c>
      <c s="8" t="inlineStr" r="F1211">
        <is>
          <t xml:space="preserve">60R76</t>
        </is>
      </c>
      <c s="8" t="inlineStr" r="G1211">
        <is>
          <t xml:space="preserve">189</t>
        </is>
      </c>
      <c s="9" r="H1211">
        <v>5591.3000</v>
      </c>
      <c s="8" t="inlineStr" r="I1211">
        <is>
          <t xml:space="preserve">Y</t>
        </is>
      </c>
      <c s="8" t="inlineStr" r="J1211">
        <is>
          <t xml:space="preserve"> Will</t>
        </is>
      </c>
    </row>
    <row r="1212" ht="20.25" customHeight="0">
      <c s="5" t="inlineStr" r="A1212">
        <is>
          <t xml:space="preserve">25000314</t>
        </is>
      </c>
      <c s="5" t="inlineStr" r="B1212">
        <is>
          <t xml:space="preserve">SEEDING, CLASS  4B</t>
        </is>
      </c>
      <c s="5" t="inlineStr" r="C1212">
        <is>
          <t xml:space="preserve">ACRE   </t>
        </is>
      </c>
      <c s="6" r="D1212">
        <v>0.250</v>
      </c>
      <c s="7" r="E1212">
        <v>1</v>
      </c>
      <c s="8" t="inlineStr" r="F1212">
        <is>
          <t xml:space="preserve">60R76</t>
        </is>
      </c>
      <c s="8" t="inlineStr" r="G1212">
        <is>
          <t xml:space="preserve">189</t>
        </is>
      </c>
      <c s="9" r="H1212">
        <v>5083.0000</v>
      </c>
      <c s="8" t="inlineStr" r="I1212">
        <is>
          <t xml:space="preserve"/>
        </is>
      </c>
      <c s="8" t="inlineStr" r="J1212">
        <is>
          <t xml:space="preserve"> Will</t>
        </is>
      </c>
    </row>
    <row r="1213" ht="20.25" customHeight="0">
      <c s="5" t="inlineStr" r="A1213">
        <is>
          <t xml:space="preserve">25000314</t>
        </is>
      </c>
      <c s="5" t="inlineStr" r="B1213">
        <is>
          <t xml:space="preserve">SEEDING, CLASS  4B</t>
        </is>
      </c>
      <c s="5" t="inlineStr" r="C1213">
        <is>
          <t xml:space="preserve">ACRE   </t>
        </is>
      </c>
      <c s="6" r="D1213">
        <v>0.250</v>
      </c>
      <c s="7" r="E1213">
        <v>1</v>
      </c>
      <c s="8" t="inlineStr" r="F1213">
        <is>
          <t xml:space="preserve">60R76</t>
        </is>
      </c>
      <c s="8" t="inlineStr" r="G1213">
        <is>
          <t xml:space="preserve">189</t>
        </is>
      </c>
      <c s="9" r="H1213">
        <v>5083.0000</v>
      </c>
      <c s="8" t="inlineStr" r="I1213">
        <is>
          <t xml:space="preserve"/>
        </is>
      </c>
      <c s="8" t="inlineStr" r="J1213">
        <is>
          <t xml:space="preserve"> Will</t>
        </is>
      </c>
    </row>
    <row r="1214" ht="20.25" customHeight="0">
      <c s="5" t="inlineStr" r="A1214">
        <is>
          <t xml:space="preserve">25000314</t>
        </is>
      </c>
      <c s="5" t="inlineStr" r="B1214">
        <is>
          <t xml:space="preserve">SEEDING, CLASS  4B</t>
        </is>
      </c>
      <c s="5" t="inlineStr" r="C1214">
        <is>
          <t xml:space="preserve">ACRE   </t>
        </is>
      </c>
      <c s="6" r="D1214">
        <v>0.750</v>
      </c>
      <c s="7" r="E1214">
        <v>1</v>
      </c>
      <c s="8" t="inlineStr" r="F1214">
        <is>
          <t xml:space="preserve">61J86</t>
        </is>
      </c>
      <c s="8" t="inlineStr" r="G1214">
        <is>
          <t xml:space="preserve">241</t>
        </is>
      </c>
      <c s="9" r="H1214">
        <v>3952.0000</v>
      </c>
      <c s="8" t="inlineStr" r="I1214">
        <is>
          <t xml:space="preserve">Y</t>
        </is>
      </c>
      <c s="8" t="inlineStr" r="J1214">
        <is>
          <t xml:space="preserve"> Lake</t>
        </is>
      </c>
    </row>
    <row r="1215" ht="20.25" customHeight="0">
      <c s="5" t="inlineStr" r="A1215">
        <is>
          <t xml:space="preserve">25000314</t>
        </is>
      </c>
      <c s="5" t="inlineStr" r="B1215">
        <is>
          <t xml:space="preserve">SEEDING, CLASS  4B</t>
        </is>
      </c>
      <c s="5" t="inlineStr" r="C1215">
        <is>
          <t xml:space="preserve">ACRE   </t>
        </is>
      </c>
      <c s="6" r="D1215">
        <v>0.750</v>
      </c>
      <c s="7" r="E1215">
        <v>1</v>
      </c>
      <c s="8" t="inlineStr" r="F1215">
        <is>
          <t xml:space="preserve">61J86</t>
        </is>
      </c>
      <c s="8" t="inlineStr" r="G1215">
        <is>
          <t xml:space="preserve">241</t>
        </is>
      </c>
      <c s="9" r="H1215">
        <v>3952.0000</v>
      </c>
      <c s="8" t="inlineStr" r="I1215">
        <is>
          <t xml:space="preserve"/>
        </is>
      </c>
      <c s="8" t="inlineStr" r="J1215">
        <is>
          <t xml:space="preserve"> Lake</t>
        </is>
      </c>
    </row>
    <row r="1216" ht="20.25" customHeight="0">
      <c s="5" t="inlineStr" r="A1216">
        <is>
          <t xml:space="preserve">25000314</t>
        </is>
      </c>
      <c s="5" t="inlineStr" r="B1216">
        <is>
          <t xml:space="preserve">SEEDING, CLASS  4B</t>
        </is>
      </c>
      <c s="5" t="inlineStr" r="C1216">
        <is>
          <t xml:space="preserve">ACRE   </t>
        </is>
      </c>
      <c s="6" r="D1216">
        <v>0.750</v>
      </c>
      <c s="7" r="E1216">
        <v>1</v>
      </c>
      <c s="8" t="inlineStr" r="F1216">
        <is>
          <t xml:space="preserve">61J86</t>
        </is>
      </c>
      <c s="8" t="inlineStr" r="G1216">
        <is>
          <t xml:space="preserve">241</t>
        </is>
      </c>
      <c s="9" r="H1216">
        <v>3952.0000</v>
      </c>
      <c s="8" t="inlineStr" r="I1216">
        <is>
          <t xml:space="preserve"/>
        </is>
      </c>
      <c s="8" t="inlineStr" r="J1216">
        <is>
          <t xml:space="preserve"> Lake</t>
        </is>
      </c>
    </row>
    <row r="1217" ht="20.25" customHeight="0">
      <c s="5" t="inlineStr" r="A1217">
        <is>
          <t xml:space="preserve">25000314</t>
        </is>
      </c>
      <c s="5" t="inlineStr" r="B1217">
        <is>
          <t xml:space="preserve">SEEDING, CLASS  4B</t>
        </is>
      </c>
      <c s="5" t="inlineStr" r="C1217">
        <is>
          <t xml:space="preserve">ACRE   </t>
        </is>
      </c>
      <c s="6" r="D1217">
        <v>0.750</v>
      </c>
      <c s="7" r="E1217">
        <v>1</v>
      </c>
      <c s="8" t="inlineStr" r="F1217">
        <is>
          <t xml:space="preserve">61J86</t>
        </is>
      </c>
      <c s="8" t="inlineStr" r="G1217">
        <is>
          <t xml:space="preserve">241</t>
        </is>
      </c>
      <c s="9" r="H1217">
        <v>3952.0000</v>
      </c>
      <c s="8" t="inlineStr" r="I1217">
        <is>
          <t xml:space="preserve"/>
        </is>
      </c>
      <c s="8" t="inlineStr" r="J1217">
        <is>
          <t xml:space="preserve"> Lake</t>
        </is>
      </c>
    </row>
    <row r="1218" ht="20.25" customHeight="0">
      <c s="5" t="inlineStr" r="A1218">
        <is>
          <t xml:space="preserve">25000314</t>
        </is>
      </c>
      <c s="5" t="inlineStr" r="B1218">
        <is>
          <t xml:space="preserve">SEEDING, CLASS  4B</t>
        </is>
      </c>
      <c s="5" t="inlineStr" r="C1218">
        <is>
          <t xml:space="preserve">ACRE   </t>
        </is>
      </c>
      <c s="6" r="D1218">
        <v>0.750</v>
      </c>
      <c s="7" r="E1218">
        <v>1</v>
      </c>
      <c s="8" t="inlineStr" r="F1218">
        <is>
          <t xml:space="preserve">61J86</t>
        </is>
      </c>
      <c s="8" t="inlineStr" r="G1218">
        <is>
          <t xml:space="preserve">241</t>
        </is>
      </c>
      <c s="9" r="H1218">
        <v>3952.0000</v>
      </c>
      <c s="8" t="inlineStr" r="I1218">
        <is>
          <t xml:space="preserve"/>
        </is>
      </c>
      <c s="8" t="inlineStr" r="J1218">
        <is>
          <t xml:space="preserve"> Lake</t>
        </is>
      </c>
    </row>
    <row r="1219" ht="20.25" customHeight="0">
      <c s="5" t="inlineStr" r="A1219">
        <is>
          <t xml:space="preserve">25000314</t>
        </is>
      </c>
      <c s="5" t="inlineStr" r="B1219">
        <is>
          <t xml:space="preserve">SEEDING, CLASS  4B</t>
        </is>
      </c>
      <c s="5" t="inlineStr" r="C1219">
        <is>
          <t xml:space="preserve">ACRE   </t>
        </is>
      </c>
      <c s="6" r="D1219">
        <v>0.250</v>
      </c>
      <c s="7" r="E1219">
        <v>1</v>
      </c>
      <c s="8" t="inlineStr" r="F1219">
        <is>
          <t xml:space="preserve">61L49</t>
        </is>
      </c>
      <c s="8" t="inlineStr" r="G1219">
        <is>
          <t xml:space="preserve">191</t>
        </is>
      </c>
      <c s="9" r="H1219">
        <v>5380.0000</v>
      </c>
      <c s="8" t="inlineStr" r="I1219">
        <is>
          <t xml:space="preserve">Y</t>
        </is>
      </c>
      <c s="8" t="inlineStr" r="J1219">
        <is>
          <t xml:space="preserve"> McHenry</t>
        </is>
      </c>
    </row>
    <row r="1220" ht="20.25" customHeight="0">
      <c s="5" t="inlineStr" r="A1220">
        <is>
          <t xml:space="preserve">25000314</t>
        </is>
      </c>
      <c s="5" t="inlineStr" r="B1220">
        <is>
          <t xml:space="preserve">SEEDING, CLASS  4B</t>
        </is>
      </c>
      <c s="5" t="inlineStr" r="C1220">
        <is>
          <t xml:space="preserve">ACRE   </t>
        </is>
      </c>
      <c s="6" r="D1220">
        <v>0.250</v>
      </c>
      <c s="7" r="E1220">
        <v>1</v>
      </c>
      <c s="8" t="inlineStr" r="F1220">
        <is>
          <t xml:space="preserve">61L49</t>
        </is>
      </c>
      <c s="8" t="inlineStr" r="G1220">
        <is>
          <t xml:space="preserve">191</t>
        </is>
      </c>
      <c s="9" r="H1220">
        <v>5800.0000</v>
      </c>
      <c s="8" t="inlineStr" r="I1220">
        <is>
          <t xml:space="preserve"/>
        </is>
      </c>
      <c s="8" t="inlineStr" r="J1220">
        <is>
          <t xml:space="preserve"> McHenry</t>
        </is>
      </c>
    </row>
    <row r="1221" ht="20.25" customHeight="0">
      <c s="5" t="inlineStr" r="A1221">
        <is>
          <t xml:space="preserve">25000314</t>
        </is>
      </c>
      <c s="5" t="inlineStr" r="B1221">
        <is>
          <t xml:space="preserve">SEEDING, CLASS  4B</t>
        </is>
      </c>
      <c s="5" t="inlineStr" r="C1221">
        <is>
          <t xml:space="preserve">ACRE   </t>
        </is>
      </c>
      <c s="6" r="D1221">
        <v>0.250</v>
      </c>
      <c s="7" r="E1221">
        <v>1</v>
      </c>
      <c s="8" t="inlineStr" r="F1221">
        <is>
          <t xml:space="preserve">61L49</t>
        </is>
      </c>
      <c s="8" t="inlineStr" r="G1221">
        <is>
          <t xml:space="preserve">191</t>
        </is>
      </c>
      <c s="9" r="H1221">
        <v>8500.0000</v>
      </c>
      <c s="8" t="inlineStr" r="I1221">
        <is>
          <t xml:space="preserve"/>
        </is>
      </c>
      <c s="8" t="inlineStr" r="J1221">
        <is>
          <t xml:space="preserve"> McHenry</t>
        </is>
      </c>
    </row>
    <row r="1222" ht="20.25" customHeight="0">
      <c s="5" t="inlineStr" r="A1222">
        <is>
          <t xml:space="preserve">25000314</t>
        </is>
      </c>
      <c s="5" t="inlineStr" r="B1222">
        <is>
          <t xml:space="preserve">SEEDING, CLASS  4B</t>
        </is>
      </c>
      <c s="5" t="inlineStr" r="C1222">
        <is>
          <t xml:space="preserve">ACRE   </t>
        </is>
      </c>
      <c s="6" r="D1222">
        <v>0.500</v>
      </c>
      <c s="7" r="E1222">
        <v>2</v>
      </c>
      <c s="8" t="inlineStr" r="F1222">
        <is>
          <t xml:space="preserve">64B40</t>
        </is>
      </c>
      <c s="8" t="inlineStr" r="G1222">
        <is>
          <t xml:space="preserve">237</t>
        </is>
      </c>
      <c s="9" r="H1222">
        <v>5100.0000</v>
      </c>
      <c s="8" t="inlineStr" r="I1222">
        <is>
          <t xml:space="preserve">Y</t>
        </is>
      </c>
      <c s="8" t="inlineStr" r="J1222">
        <is>
          <t xml:space="preserve"> Jo Daviess</t>
        </is>
      </c>
    </row>
    <row r="1223" ht="20.25" customHeight="0">
      <c s="5" t="inlineStr" r="A1223">
        <is>
          <t xml:space="preserve">25000314</t>
        </is>
      </c>
      <c s="5" t="inlineStr" r="B1223">
        <is>
          <t xml:space="preserve">SEEDING, CLASS  4B</t>
        </is>
      </c>
      <c s="5" t="inlineStr" r="C1223">
        <is>
          <t xml:space="preserve">ACRE   </t>
        </is>
      </c>
      <c s="6" r="D1223">
        <v>0.500</v>
      </c>
      <c s="7" r="E1223">
        <v>2</v>
      </c>
      <c s="8" t="inlineStr" r="F1223">
        <is>
          <t xml:space="preserve">64B40</t>
        </is>
      </c>
      <c s="8" t="inlineStr" r="G1223">
        <is>
          <t xml:space="preserve">237</t>
        </is>
      </c>
      <c s="9" r="H1223">
        <v>7000.0000</v>
      </c>
      <c s="8" t="inlineStr" r="I1223">
        <is>
          <t xml:space="preserve"/>
        </is>
      </c>
      <c s="8" t="inlineStr" r="J1223">
        <is>
          <t xml:space="preserve"> Jo Daviess</t>
        </is>
      </c>
    </row>
    <row r="1224" ht="20.25" customHeight="0">
      <c s="5" t="inlineStr" r="A1224">
        <is>
          <t xml:space="preserve">25000314</t>
        </is>
      </c>
      <c s="5" t="inlineStr" r="B1224">
        <is>
          <t xml:space="preserve">SEEDING, CLASS  4B</t>
        </is>
      </c>
      <c s="5" t="inlineStr" r="C1224">
        <is>
          <t xml:space="preserve">ACRE   </t>
        </is>
      </c>
      <c s="6" r="D1224">
        <v>3.250</v>
      </c>
      <c s="7" r="E1224">
        <v>3</v>
      </c>
      <c s="8" t="inlineStr" r="F1224">
        <is>
          <t xml:space="preserve">66H59</t>
        </is>
      </c>
      <c s="8" t="inlineStr" r="G1224">
        <is>
          <t xml:space="preserve">054</t>
        </is>
      </c>
      <c s="9" r="H1224">
        <v>3400.0000</v>
      </c>
      <c s="8" t="inlineStr" r="I1224">
        <is>
          <t xml:space="preserve">Y</t>
        </is>
      </c>
      <c s="8" t="inlineStr" r="J1224">
        <is>
          <t xml:space="preserve"> Iroquois</t>
        </is>
      </c>
    </row>
    <row r="1225" ht="20.25" customHeight="0">
      <c s="5" t="inlineStr" r="A1225">
        <is>
          <t xml:space="preserve">25000320</t>
        </is>
      </c>
      <c s="5" t="inlineStr" r="B1225">
        <is>
          <t xml:space="preserve">SEEDING, CLASS  5</t>
        </is>
      </c>
      <c s="5" t="inlineStr" r="C1225">
        <is>
          <t xml:space="preserve">ACRE   </t>
        </is>
      </c>
      <c s="6" r="D1225">
        <v>1.000</v>
      </c>
      <c s="7" r="E1225">
        <v>1</v>
      </c>
      <c s="8" t="inlineStr" r="F1225">
        <is>
          <t xml:space="preserve">61L52</t>
        </is>
      </c>
      <c s="8" t="inlineStr" r="G1225">
        <is>
          <t xml:space="preserve">005</t>
        </is>
      </c>
      <c s="9" r="H1225">
        <v>4500.0000</v>
      </c>
      <c s="8" t="inlineStr" r="I1225">
        <is>
          <t xml:space="preserve">Y</t>
        </is>
      </c>
      <c s="8" t="inlineStr" r="J1225">
        <is>
          <t xml:space="preserve"> Lake</t>
        </is>
      </c>
    </row>
    <row r="1226" ht="20.25" customHeight="0">
      <c s="5" t="inlineStr" r="A1226">
        <is>
          <t xml:space="preserve">25000320</t>
        </is>
      </c>
      <c s="5" t="inlineStr" r="B1226">
        <is>
          <t xml:space="preserve">SEEDING, CLASS  5</t>
        </is>
      </c>
      <c s="5" t="inlineStr" r="C1226">
        <is>
          <t xml:space="preserve">ACRE   </t>
        </is>
      </c>
      <c s="6" r="D1226">
        <v>1.000</v>
      </c>
      <c s="7" r="E1226">
        <v>1</v>
      </c>
      <c s="8" t="inlineStr" r="F1226">
        <is>
          <t xml:space="preserve">61L52</t>
        </is>
      </c>
      <c s="8" t="inlineStr" r="G1226">
        <is>
          <t xml:space="preserve">005</t>
        </is>
      </c>
      <c s="9" r="H1226">
        <v>4500.0000</v>
      </c>
      <c s="8" t="inlineStr" r="I1226">
        <is>
          <t xml:space="preserve"/>
        </is>
      </c>
      <c s="8" t="inlineStr" r="J1226">
        <is>
          <t xml:space="preserve"> Lake</t>
        </is>
      </c>
    </row>
    <row r="1227" ht="20.25" customHeight="0">
      <c s="5" t="inlineStr" r="A1227">
        <is>
          <t xml:space="preserve">25000320</t>
        </is>
      </c>
      <c s="5" t="inlineStr" r="B1227">
        <is>
          <t xml:space="preserve">SEEDING, CLASS  5</t>
        </is>
      </c>
      <c s="5" t="inlineStr" r="C1227">
        <is>
          <t xml:space="preserve">ACRE   </t>
        </is>
      </c>
      <c s="6" r="D1227">
        <v>1.750</v>
      </c>
      <c s="7" r="E1227">
        <v>9</v>
      </c>
      <c s="8" t="inlineStr" r="F1227">
        <is>
          <t xml:space="preserve">78786</t>
        </is>
      </c>
      <c s="8" t="inlineStr" r="G1227">
        <is>
          <t xml:space="preserve">225</t>
        </is>
      </c>
      <c s="9" r="H1227">
        <v>4987.5000</v>
      </c>
      <c s="8" t="inlineStr" r="I1227">
        <is>
          <t xml:space="preserve">Y</t>
        </is>
      </c>
      <c s="8" t="inlineStr" r="J1227">
        <is>
          <t xml:space="preserve"> Franklin</t>
        </is>
      </c>
    </row>
    <row r="1228" ht="20.25" customHeight="0">
      <c s="5" t="inlineStr" r="A1228">
        <is>
          <t xml:space="preserve">25000320</t>
        </is>
      </c>
      <c s="5" t="inlineStr" r="B1228">
        <is>
          <t xml:space="preserve">SEEDING, CLASS  5</t>
        </is>
      </c>
      <c s="5" t="inlineStr" r="C1228">
        <is>
          <t xml:space="preserve">ACRE   </t>
        </is>
      </c>
      <c s="6" r="D1228">
        <v>1.750</v>
      </c>
      <c s="7" r="E1228">
        <v>9</v>
      </c>
      <c s="8" t="inlineStr" r="F1228">
        <is>
          <t xml:space="preserve">78786</t>
        </is>
      </c>
      <c s="8" t="inlineStr" r="G1228">
        <is>
          <t xml:space="preserve">225</t>
        </is>
      </c>
      <c s="9" r="H1228">
        <v>5500.0000</v>
      </c>
      <c s="8" t="inlineStr" r="I1228">
        <is>
          <t xml:space="preserve"/>
        </is>
      </c>
      <c s="8" t="inlineStr" r="J1228">
        <is>
          <t xml:space="preserve"> Franklin</t>
        </is>
      </c>
    </row>
    <row r="1229" ht="20.25" customHeight="0">
      <c s="5" t="inlineStr" r="A1229">
        <is>
          <t xml:space="preserve">25000324</t>
        </is>
      </c>
      <c s="5" t="inlineStr" r="B1229">
        <is>
          <t xml:space="preserve">SEEDING, CLASS  5B</t>
        </is>
      </c>
      <c s="5" t="inlineStr" r="C1229">
        <is>
          <t xml:space="preserve">ACRE   </t>
        </is>
      </c>
      <c s="6" r="D1229">
        <v>0.500</v>
      </c>
      <c s="7" r="E1229">
        <v>2</v>
      </c>
      <c s="8" t="inlineStr" r="F1229">
        <is>
          <t xml:space="preserve">64B40</t>
        </is>
      </c>
      <c s="8" t="inlineStr" r="G1229">
        <is>
          <t xml:space="preserve">237</t>
        </is>
      </c>
      <c s="9" r="H1229">
        <v>4100.0000</v>
      </c>
      <c s="8" t="inlineStr" r="I1229">
        <is>
          <t xml:space="preserve">Y</t>
        </is>
      </c>
      <c s="8" t="inlineStr" r="J1229">
        <is>
          <t xml:space="preserve"> Jo Daviess</t>
        </is>
      </c>
    </row>
    <row r="1230" ht="20.25" customHeight="0">
      <c s="5" t="inlineStr" r="A1230">
        <is>
          <t xml:space="preserve">25000324</t>
        </is>
      </c>
      <c s="5" t="inlineStr" r="B1230">
        <is>
          <t xml:space="preserve">SEEDING, CLASS  5B</t>
        </is>
      </c>
      <c s="5" t="inlineStr" r="C1230">
        <is>
          <t xml:space="preserve">ACRE   </t>
        </is>
      </c>
      <c s="6" r="D1230">
        <v>0.500</v>
      </c>
      <c s="7" r="E1230">
        <v>2</v>
      </c>
      <c s="8" t="inlineStr" r="F1230">
        <is>
          <t xml:space="preserve">64B40</t>
        </is>
      </c>
      <c s="8" t="inlineStr" r="G1230">
        <is>
          <t xml:space="preserve">237</t>
        </is>
      </c>
      <c s="9" r="H1230">
        <v>5500.0000</v>
      </c>
      <c s="8" t="inlineStr" r="I1230">
        <is>
          <t xml:space="preserve"/>
        </is>
      </c>
      <c s="8" t="inlineStr" r="J1230">
        <is>
          <t xml:space="preserve"> Jo Daviess</t>
        </is>
      </c>
    </row>
    <row r="1231" ht="20.25" customHeight="0">
      <c s="5" t="inlineStr" r="A1231">
        <is>
          <t xml:space="preserve">25000350</t>
        </is>
      </c>
      <c s="5" t="inlineStr" r="B1231">
        <is>
          <t xml:space="preserve">SEEDING, CLASS  7</t>
        </is>
      </c>
      <c s="5" t="inlineStr" r="C1231">
        <is>
          <t xml:space="preserve">ACRE   </t>
        </is>
      </c>
      <c s="6" r="D1231">
        <v>0.250</v>
      </c>
      <c s="7" r="E1231">
        <v>9</v>
      </c>
      <c s="8" t="inlineStr" r="F1231">
        <is>
          <t xml:space="preserve">78399</t>
        </is>
      </c>
      <c s="8" t="inlineStr" r="G1231">
        <is>
          <t xml:space="preserve">134</t>
        </is>
      </c>
      <c s="9" r="H1231">
        <v>4300.0000</v>
      </c>
      <c s="8" t="inlineStr" r="I1231">
        <is>
          <t xml:space="preserve">Y</t>
        </is>
      </c>
      <c s="8" t="inlineStr" r="J1231">
        <is>
          <t xml:space="preserve"> Saline</t>
        </is>
      </c>
    </row>
    <row r="1232" ht="20.25" customHeight="0">
      <c s="5" t="inlineStr" r="A1232">
        <is>
          <t xml:space="preserve">25000350</t>
        </is>
      </c>
      <c s="5" t="inlineStr" r="B1232">
        <is>
          <t xml:space="preserve">SEEDING, CLASS  7</t>
        </is>
      </c>
      <c s="5" t="inlineStr" r="C1232">
        <is>
          <t xml:space="preserve">ACRE   </t>
        </is>
      </c>
      <c s="6" r="D1232">
        <v>0.250</v>
      </c>
      <c s="7" r="E1232">
        <v>9</v>
      </c>
      <c s="8" t="inlineStr" r="F1232">
        <is>
          <t xml:space="preserve">78399</t>
        </is>
      </c>
      <c s="8" t="inlineStr" r="G1232">
        <is>
          <t xml:space="preserve">134</t>
        </is>
      </c>
      <c s="9" r="H1232">
        <v>4140.0000</v>
      </c>
      <c s="8" t="inlineStr" r="I1232">
        <is>
          <t xml:space="preserve"/>
        </is>
      </c>
      <c s="8" t="inlineStr" r="J1232">
        <is>
          <t xml:space="preserve"> Saline</t>
        </is>
      </c>
    </row>
    <row r="1233" ht="20.25" customHeight="0">
      <c s="5" t="inlineStr" r="A1233">
        <is>
          <t xml:space="preserve">25000350</t>
        </is>
      </c>
      <c s="5" t="inlineStr" r="B1233">
        <is>
          <t xml:space="preserve">SEEDING, CLASS  7</t>
        </is>
      </c>
      <c s="5" t="inlineStr" r="C1233">
        <is>
          <t xml:space="preserve">ACRE   </t>
        </is>
      </c>
      <c s="6" r="D1233">
        <v>3.630</v>
      </c>
      <c s="7" r="E1233">
        <v>9</v>
      </c>
      <c s="8" t="inlineStr" r="F1233">
        <is>
          <t xml:space="preserve">78786</t>
        </is>
      </c>
      <c s="8" t="inlineStr" r="G1233">
        <is>
          <t xml:space="preserve">225</t>
        </is>
      </c>
      <c s="9" r="H1233">
        <v>813.7500</v>
      </c>
      <c s="8" t="inlineStr" r="I1233">
        <is>
          <t xml:space="preserve">Y</t>
        </is>
      </c>
      <c s="8" t="inlineStr" r="J1233">
        <is>
          <t xml:space="preserve"> Franklin</t>
        </is>
      </c>
    </row>
    <row r="1234" ht="20.25" customHeight="0">
      <c s="5" t="inlineStr" r="A1234">
        <is>
          <t xml:space="preserve">25000350</t>
        </is>
      </c>
      <c s="5" t="inlineStr" r="B1234">
        <is>
          <t xml:space="preserve">SEEDING, CLASS  7</t>
        </is>
      </c>
      <c s="5" t="inlineStr" r="C1234">
        <is>
          <t xml:space="preserve">ACRE   </t>
        </is>
      </c>
      <c s="6" r="D1234">
        <v>3.630</v>
      </c>
      <c s="7" r="E1234">
        <v>9</v>
      </c>
      <c s="8" t="inlineStr" r="F1234">
        <is>
          <t xml:space="preserve">78786</t>
        </is>
      </c>
      <c s="8" t="inlineStr" r="G1234">
        <is>
          <t xml:space="preserve">225</t>
        </is>
      </c>
      <c s="9" r="H1234">
        <v>900.0000</v>
      </c>
      <c s="8" t="inlineStr" r="I1234">
        <is>
          <t xml:space="preserve"/>
        </is>
      </c>
      <c s="8" t="inlineStr" r="J1234">
        <is>
          <t xml:space="preserve"> Franklin</t>
        </is>
      </c>
    </row>
    <row r="1235" ht="20.25" customHeight="0">
      <c s="5" t="inlineStr" r="A1235">
        <is>
          <t xml:space="preserve">25000350</t>
        </is>
      </c>
      <c s="5" t="inlineStr" r="B1235">
        <is>
          <t xml:space="preserve">SEEDING, CLASS  7</t>
        </is>
      </c>
      <c s="5" t="inlineStr" r="C1235">
        <is>
          <t xml:space="preserve">ACRE   </t>
        </is>
      </c>
      <c s="6" r="D1235">
        <v>4.000</v>
      </c>
      <c s="7" r="E1235">
        <v>9</v>
      </c>
      <c s="8" t="inlineStr" r="F1235">
        <is>
          <t xml:space="preserve">78831</t>
        </is>
      </c>
      <c s="8" t="inlineStr" r="G1235">
        <is>
          <t xml:space="preserve">135</t>
        </is>
      </c>
      <c s="9" r="H1235">
        <v>708.7500</v>
      </c>
      <c s="8" t="inlineStr" r="I1235">
        <is>
          <t xml:space="preserve">Y</t>
        </is>
      </c>
      <c s="8" t="inlineStr" r="J1235">
        <is>
          <t xml:space="preserve"> Williamson</t>
        </is>
      </c>
    </row>
    <row r="1236" ht="20.25" customHeight="0">
      <c s="5" t="inlineStr" r="A1236">
        <is>
          <t xml:space="preserve">25000350</t>
        </is>
      </c>
      <c s="5" t="inlineStr" r="B1236">
        <is>
          <t xml:space="preserve">SEEDING, CLASS  7</t>
        </is>
      </c>
      <c s="5" t="inlineStr" r="C1236">
        <is>
          <t xml:space="preserve">ACRE   </t>
        </is>
      </c>
      <c s="6" r="D1236">
        <v>4.000</v>
      </c>
      <c s="7" r="E1236">
        <v>9</v>
      </c>
      <c s="8" t="inlineStr" r="F1236">
        <is>
          <t xml:space="preserve">78831</t>
        </is>
      </c>
      <c s="8" t="inlineStr" r="G1236">
        <is>
          <t xml:space="preserve">135</t>
        </is>
      </c>
      <c s="9" r="H1236">
        <v>761.0000</v>
      </c>
      <c s="8" t="inlineStr" r="I1236">
        <is>
          <t xml:space="preserve"/>
        </is>
      </c>
      <c s="8" t="inlineStr" r="J1236">
        <is>
          <t xml:space="preserve"> Williamson</t>
        </is>
      </c>
    </row>
    <row r="1237" ht="20.25" customHeight="0">
      <c s="5" t="inlineStr" r="A1237">
        <is>
          <t xml:space="preserve">25000350</t>
        </is>
      </c>
      <c s="5" t="inlineStr" r="B1237">
        <is>
          <t xml:space="preserve">SEEDING, CLASS  7</t>
        </is>
      </c>
      <c s="5" t="inlineStr" r="C1237">
        <is>
          <t xml:space="preserve">ACRE   </t>
        </is>
      </c>
      <c s="6" r="D1237">
        <v>1.000</v>
      </c>
      <c s="7" r="E1237">
        <v>9</v>
      </c>
      <c s="8" t="inlineStr" r="F1237">
        <is>
          <t xml:space="preserve">78943</t>
        </is>
      </c>
      <c s="8" t="inlineStr" r="G1237">
        <is>
          <t xml:space="preserve">138</t>
        </is>
      </c>
      <c s="9" r="H1237">
        <v>3060.0000</v>
      </c>
      <c s="8" t="inlineStr" r="I1237">
        <is>
          <t xml:space="preserve">Y</t>
        </is>
      </c>
      <c s="8" t="inlineStr" r="J1237">
        <is>
          <t xml:space="preserve"> Franklin</t>
        </is>
      </c>
    </row>
    <row r="1238" ht="20.25" customHeight="0">
      <c s="5" t="inlineStr" r="A1238">
        <is>
          <t xml:space="preserve">25000350</t>
        </is>
      </c>
      <c s="5" t="inlineStr" r="B1238">
        <is>
          <t xml:space="preserve">SEEDING, CLASS  7</t>
        </is>
      </c>
      <c s="5" t="inlineStr" r="C1238">
        <is>
          <t xml:space="preserve">ACRE   </t>
        </is>
      </c>
      <c s="6" r="D1238">
        <v>1.000</v>
      </c>
      <c s="7" r="E1238">
        <v>9</v>
      </c>
      <c s="8" t="inlineStr" r="F1238">
        <is>
          <t xml:space="preserve">78943</t>
        </is>
      </c>
      <c s="8" t="inlineStr" r="G1238">
        <is>
          <t xml:space="preserve">138</t>
        </is>
      </c>
      <c s="9" r="H1238">
        <v>1100.0000</v>
      </c>
      <c s="8" t="inlineStr" r="I1238">
        <is>
          <t xml:space="preserve"/>
        </is>
      </c>
      <c s="8" t="inlineStr" r="J1238">
        <is>
          <t xml:space="preserve"> Franklin</t>
        </is>
      </c>
    </row>
    <row r="1239" ht="20.25" customHeight="0">
      <c s="5" t="inlineStr" r="A1239">
        <is>
          <t xml:space="preserve">25000350</t>
        </is>
      </c>
      <c s="5" t="inlineStr" r="B1239">
        <is>
          <t xml:space="preserve">SEEDING, CLASS  7</t>
        </is>
      </c>
      <c s="5" t="inlineStr" r="C1239">
        <is>
          <t xml:space="preserve">ACRE   </t>
        </is>
      </c>
      <c s="6" r="D1239">
        <v>1.050</v>
      </c>
      <c s="7" r="E1239">
        <v>9</v>
      </c>
      <c s="8" t="inlineStr" r="F1239">
        <is>
          <t xml:space="preserve">78985</t>
        </is>
      </c>
      <c s="8" t="inlineStr" r="G1239">
        <is>
          <t xml:space="preserve">139</t>
        </is>
      </c>
      <c s="9" r="H1239">
        <v>1300.0000</v>
      </c>
      <c s="8" t="inlineStr" r="I1239">
        <is>
          <t xml:space="preserve">Y</t>
        </is>
      </c>
      <c s="8" t="inlineStr" r="J1239">
        <is>
          <t xml:space="preserve"> Jackson</t>
        </is>
      </c>
    </row>
    <row r="1240" ht="20.25" customHeight="0">
      <c s="5" t="inlineStr" r="A1240">
        <is>
          <t xml:space="preserve">25000350</t>
        </is>
      </c>
      <c s="5" t="inlineStr" r="B1240">
        <is>
          <t xml:space="preserve">SEEDING, CLASS  7</t>
        </is>
      </c>
      <c s="5" t="inlineStr" r="C1240">
        <is>
          <t xml:space="preserve">ACRE   </t>
        </is>
      </c>
      <c s="6" r="D1240">
        <v>0.400</v>
      </c>
      <c s="7" r="E1240">
        <v>9</v>
      </c>
      <c s="8" t="inlineStr" r="F1240">
        <is>
          <t xml:space="preserve">78A15</t>
        </is>
      </c>
      <c s="8" t="inlineStr" r="G1240">
        <is>
          <t xml:space="preserve">140</t>
        </is>
      </c>
      <c s="9" r="H1240">
        <v>2670.0000</v>
      </c>
      <c s="8" t="inlineStr" r="I1240">
        <is>
          <t xml:space="preserve">Y</t>
        </is>
      </c>
      <c s="8" t="inlineStr" r="J1240">
        <is>
          <t xml:space="preserve"> Union</t>
        </is>
      </c>
    </row>
    <row r="1241" ht="20.25" customHeight="0">
      <c s="5" t="inlineStr" r="A1241">
        <is>
          <t xml:space="preserve">25000350</t>
        </is>
      </c>
      <c s="5" t="inlineStr" r="B1241">
        <is>
          <t xml:space="preserve">SEEDING, CLASS  7</t>
        </is>
      </c>
      <c s="5" t="inlineStr" r="C1241">
        <is>
          <t xml:space="preserve">ACRE   </t>
        </is>
      </c>
      <c s="6" r="D1241">
        <v>0.400</v>
      </c>
      <c s="7" r="E1241">
        <v>9</v>
      </c>
      <c s="8" t="inlineStr" r="F1241">
        <is>
          <t xml:space="preserve">78A15</t>
        </is>
      </c>
      <c s="8" t="inlineStr" r="G1241">
        <is>
          <t xml:space="preserve">140</t>
        </is>
      </c>
      <c s="9" r="H1241">
        <v>2492.0000</v>
      </c>
      <c s="8" t="inlineStr" r="I1241">
        <is>
          <t xml:space="preserve"/>
        </is>
      </c>
      <c s="8" t="inlineStr" r="J1241">
        <is>
          <t xml:space="preserve"> Union</t>
        </is>
      </c>
    </row>
    <row r="1242" ht="20.25" customHeight="0">
      <c s="5" t="inlineStr" r="A1242">
        <is>
          <t xml:space="preserve">25000350</t>
        </is>
      </c>
      <c s="5" t="inlineStr" r="B1242">
        <is>
          <t xml:space="preserve">SEEDING, CLASS  7</t>
        </is>
      </c>
      <c s="5" t="inlineStr" r="C1242">
        <is>
          <t xml:space="preserve">ACRE   </t>
        </is>
      </c>
      <c s="6" r="D1242">
        <v>0.750</v>
      </c>
      <c s="7" r="E1242">
        <v>9</v>
      </c>
      <c s="8" t="inlineStr" r="F1242">
        <is>
          <t xml:space="preserve">78A39</t>
        </is>
      </c>
      <c s="8" t="inlineStr" r="G1242">
        <is>
          <t xml:space="preserve">143</t>
        </is>
      </c>
      <c s="9" r="H1242">
        <v>1500.0000</v>
      </c>
      <c s="8" t="inlineStr" r="I1242">
        <is>
          <t xml:space="preserve">Y</t>
        </is>
      </c>
      <c s="8" t="inlineStr" r="J1242">
        <is>
          <t xml:space="preserve"> Gallatin, White</t>
        </is>
      </c>
    </row>
    <row r="1243" ht="20.25" customHeight="0">
      <c s="5" t="inlineStr" r="A1243">
        <is>
          <t xml:space="preserve">25000350</t>
        </is>
      </c>
      <c s="5" t="inlineStr" r="B1243">
        <is>
          <t xml:space="preserve">SEEDING, CLASS  7</t>
        </is>
      </c>
      <c s="5" t="inlineStr" r="C1243">
        <is>
          <t xml:space="preserve">ACRE   </t>
        </is>
      </c>
      <c s="6" r="D1243">
        <v>0.750</v>
      </c>
      <c s="7" r="E1243">
        <v>9</v>
      </c>
      <c s="8" t="inlineStr" r="F1243">
        <is>
          <t xml:space="preserve">78A39</t>
        </is>
      </c>
      <c s="8" t="inlineStr" r="G1243">
        <is>
          <t xml:space="preserve">143</t>
        </is>
      </c>
      <c s="9" r="H1243">
        <v>1485.0000</v>
      </c>
      <c s="8" t="inlineStr" r="I1243">
        <is>
          <t xml:space="preserve"/>
        </is>
      </c>
      <c s="8" t="inlineStr" r="J1243">
        <is>
          <t xml:space="preserve"> Gallatin, White</t>
        </is>
      </c>
    </row>
    <row r="1244" ht="20.25" customHeight="0">
      <c s="5" t="inlineStr" r="A1244">
        <is>
          <t xml:space="preserve">25000350</t>
        </is>
      </c>
      <c s="5" t="inlineStr" r="B1244">
        <is>
          <t xml:space="preserve">SEEDING, CLASS  7</t>
        </is>
      </c>
      <c s="5" t="inlineStr" r="C1244">
        <is>
          <t xml:space="preserve">ACRE   </t>
        </is>
      </c>
      <c s="6" r="D1244">
        <v>0.300</v>
      </c>
      <c s="7" r="E1244">
        <v>9</v>
      </c>
      <c s="8" t="inlineStr" r="F1244">
        <is>
          <t xml:space="preserve">78A92</t>
        </is>
      </c>
      <c s="8" t="inlineStr" r="G1244">
        <is>
          <t xml:space="preserve">146</t>
        </is>
      </c>
      <c s="9" r="H1244">
        <v>0.0100</v>
      </c>
      <c s="8" t="inlineStr" r="I1244">
        <is>
          <t xml:space="preserve">Y</t>
        </is>
      </c>
      <c s="8" t="inlineStr" r="J1244">
        <is>
          <t xml:space="preserve"> Union</t>
        </is>
      </c>
    </row>
    <row r="1245" ht="20.25" customHeight="0">
      <c s="5" t="inlineStr" r="A1245">
        <is>
          <t xml:space="preserve">25000350</t>
        </is>
      </c>
      <c s="5" t="inlineStr" r="B1245">
        <is>
          <t xml:space="preserve">SEEDING, CLASS  7</t>
        </is>
      </c>
      <c s="5" t="inlineStr" r="C1245">
        <is>
          <t xml:space="preserve">ACRE   </t>
        </is>
      </c>
      <c s="6" r="D1245">
        <v>0.300</v>
      </c>
      <c s="7" r="E1245">
        <v>9</v>
      </c>
      <c s="8" t="inlineStr" r="F1245">
        <is>
          <t xml:space="preserve">78A92</t>
        </is>
      </c>
      <c s="8" t="inlineStr" r="G1245">
        <is>
          <t xml:space="preserve">146</t>
        </is>
      </c>
      <c s="9" r="H1245">
        <v>8800.0000</v>
      </c>
      <c s="8" t="inlineStr" r="I1245">
        <is>
          <t xml:space="preserve"/>
        </is>
      </c>
      <c s="8" t="inlineStr" r="J1245">
        <is>
          <t xml:space="preserve"> Union</t>
        </is>
      </c>
    </row>
    <row r="1246" ht="20.25" customHeight="0">
      <c s="5" t="inlineStr" r="A1246">
        <is>
          <t xml:space="preserve">25000350</t>
        </is>
      </c>
      <c s="5" t="inlineStr" r="B1246">
        <is>
          <t xml:space="preserve">SEEDING, CLASS  7</t>
        </is>
      </c>
      <c s="5" t="inlineStr" r="C1246">
        <is>
          <t xml:space="preserve">ACRE   </t>
        </is>
      </c>
      <c s="6" r="D1246">
        <v>0.100</v>
      </c>
      <c s="7" r="E1246">
        <v>9</v>
      </c>
      <c s="8" t="inlineStr" r="F1246">
        <is>
          <t xml:space="preserve">78A97</t>
        </is>
      </c>
      <c s="8" t="inlineStr" r="G1246">
        <is>
          <t xml:space="preserve">148</t>
        </is>
      </c>
      <c s="9" r="H1246">
        <v>2156.3000</v>
      </c>
      <c s="8" t="inlineStr" r="I1246">
        <is>
          <t xml:space="preserve">Y</t>
        </is>
      </c>
      <c s="8" t="inlineStr" r="J1246">
        <is>
          <t xml:space="preserve"> Jackson</t>
        </is>
      </c>
    </row>
    <row r="1247" ht="20.25" customHeight="0">
      <c s="5" t="inlineStr" r="A1247">
        <is>
          <t xml:space="preserve">25000350</t>
        </is>
      </c>
      <c s="5" t="inlineStr" r="B1247">
        <is>
          <t xml:space="preserve">SEEDING, CLASS  7</t>
        </is>
      </c>
      <c s="5" t="inlineStr" r="C1247">
        <is>
          <t xml:space="preserve">ACRE   </t>
        </is>
      </c>
      <c s="6" r="D1247">
        <v>0.100</v>
      </c>
      <c s="7" r="E1247">
        <v>9</v>
      </c>
      <c s="8" t="inlineStr" r="F1247">
        <is>
          <t xml:space="preserve">78A97</t>
        </is>
      </c>
      <c s="8" t="inlineStr" r="G1247">
        <is>
          <t xml:space="preserve">148</t>
        </is>
      </c>
      <c s="9" r="H1247">
        <v>0.0100</v>
      </c>
      <c s="8" t="inlineStr" r="I1247">
        <is>
          <t xml:space="preserve"/>
        </is>
      </c>
      <c s="8" t="inlineStr" r="J1247">
        <is>
          <t xml:space="preserve"> Jackson</t>
        </is>
      </c>
    </row>
    <row r="1248" ht="20.25" customHeight="0">
      <c s="5" t="inlineStr" r="A1248">
        <is>
          <t xml:space="preserve">25000350</t>
        </is>
      </c>
      <c s="5" t="inlineStr" r="B1248">
        <is>
          <t xml:space="preserve">SEEDING, CLASS  7</t>
        </is>
      </c>
      <c s="5" t="inlineStr" r="C1248">
        <is>
          <t xml:space="preserve">ACRE   </t>
        </is>
      </c>
      <c s="6" r="D1248">
        <v>0.100</v>
      </c>
      <c s="7" r="E1248">
        <v>9</v>
      </c>
      <c s="8" t="inlineStr" r="F1248">
        <is>
          <t xml:space="preserve">78A97</t>
        </is>
      </c>
      <c s="8" t="inlineStr" r="G1248">
        <is>
          <t xml:space="preserve">148</t>
        </is>
      </c>
      <c s="9" r="H1248">
        <v>10000.0000</v>
      </c>
      <c s="8" t="inlineStr" r="I1248">
        <is>
          <t xml:space="preserve"/>
        </is>
      </c>
      <c s="8" t="inlineStr" r="J1248">
        <is>
          <t xml:space="preserve"> Jackson</t>
        </is>
      </c>
    </row>
    <row r="1249" ht="20.25" customHeight="0">
      <c s="5" t="inlineStr" r="A1249">
        <is>
          <t xml:space="preserve">25000400</t>
        </is>
      </c>
      <c s="5" t="inlineStr" r="B1249">
        <is>
          <t xml:space="preserve">NITROGEN FERTILIZER NUTRIENT</t>
        </is>
      </c>
      <c s="5" t="inlineStr" r="C1249">
        <is>
          <t xml:space="preserve">POUND  </t>
        </is>
      </c>
      <c s="6" r="D1249">
        <v>135.000</v>
      </c>
      <c s="7" r="E1249">
        <v>3</v>
      </c>
      <c s="8" t="inlineStr" r="F1249">
        <is>
          <t xml:space="preserve">46937</t>
        </is>
      </c>
      <c s="8" t="inlineStr" r="G1249">
        <is>
          <t xml:space="preserve">232</t>
        </is>
      </c>
      <c s="9" r="H1249">
        <v>3.3000</v>
      </c>
      <c s="8" t="inlineStr" r="I1249">
        <is>
          <t xml:space="preserve">Y</t>
        </is>
      </c>
      <c s="8" t="inlineStr" r="J1249">
        <is>
          <t xml:space="preserve"> LaSalle</t>
        </is>
      </c>
    </row>
    <row r="1250" ht="20.25" customHeight="0">
      <c s="5" t="inlineStr" r="A1250">
        <is>
          <t xml:space="preserve">25000400</t>
        </is>
      </c>
      <c s="5" t="inlineStr" r="B1250">
        <is>
          <t xml:space="preserve">NITROGEN FERTILIZER NUTRIENT</t>
        </is>
      </c>
      <c s="5" t="inlineStr" r="C1250">
        <is>
          <t xml:space="preserve">POUND  </t>
        </is>
      </c>
      <c s="6" r="D1250">
        <v>135.000</v>
      </c>
      <c s="7" r="E1250">
        <v>3</v>
      </c>
      <c s="8" t="inlineStr" r="F1250">
        <is>
          <t xml:space="preserve">46937</t>
        </is>
      </c>
      <c s="8" t="inlineStr" r="G1250">
        <is>
          <t xml:space="preserve">232</t>
        </is>
      </c>
      <c s="9" r="H1250">
        <v>3.0000</v>
      </c>
      <c s="8" t="inlineStr" r="I1250">
        <is>
          <t xml:space="preserve"/>
        </is>
      </c>
      <c s="8" t="inlineStr" r="J1250">
        <is>
          <t xml:space="preserve"> LaSalle</t>
        </is>
      </c>
    </row>
    <row r="1251" ht="20.25" customHeight="0">
      <c s="5" t="inlineStr" r="A1251">
        <is>
          <t xml:space="preserve">25000400</t>
        </is>
      </c>
      <c s="5" t="inlineStr" r="B1251">
        <is>
          <t xml:space="preserve">NITROGEN FERTILIZER NUTRIENT</t>
        </is>
      </c>
      <c s="5" t="inlineStr" r="C1251">
        <is>
          <t xml:space="preserve">POUND  </t>
        </is>
      </c>
      <c s="6" r="D1251">
        <v>135.000</v>
      </c>
      <c s="7" r="E1251">
        <v>3</v>
      </c>
      <c s="8" t="inlineStr" r="F1251">
        <is>
          <t xml:space="preserve">46937</t>
        </is>
      </c>
      <c s="8" t="inlineStr" r="G1251">
        <is>
          <t xml:space="preserve">232</t>
        </is>
      </c>
      <c s="9" r="H1251">
        <v>4.0000</v>
      </c>
      <c s="8" t="inlineStr" r="I1251">
        <is>
          <t xml:space="preserve"/>
        </is>
      </c>
      <c s="8" t="inlineStr" r="J1251">
        <is>
          <t xml:space="preserve"> LaSalle</t>
        </is>
      </c>
    </row>
    <row r="1252" ht="20.25" customHeight="0">
      <c s="5" t="inlineStr" r="A1252">
        <is>
          <t xml:space="preserve">25000400</t>
        </is>
      </c>
      <c s="5" t="inlineStr" r="B1252">
        <is>
          <t xml:space="preserve">NITROGEN FERTILIZER NUTRIENT</t>
        </is>
      </c>
      <c s="5" t="inlineStr" r="C1252">
        <is>
          <t xml:space="preserve">POUND  </t>
        </is>
      </c>
      <c s="6" r="D1252">
        <v>218.000</v>
      </c>
      <c s="7" r="E1252">
        <v>1</v>
      </c>
      <c s="8" t="inlineStr" r="F1252">
        <is>
          <t xml:space="preserve">61J86</t>
        </is>
      </c>
      <c s="8" t="inlineStr" r="G1252">
        <is>
          <t xml:space="preserve">241</t>
        </is>
      </c>
      <c s="9" r="H1252">
        <v>3.0000</v>
      </c>
      <c s="8" t="inlineStr" r="I1252">
        <is>
          <t xml:space="preserve">Y</t>
        </is>
      </c>
      <c s="8" t="inlineStr" r="J1252">
        <is>
          <t xml:space="preserve"> Lake</t>
        </is>
      </c>
    </row>
    <row r="1253" ht="20.25" customHeight="0">
      <c s="5" t="inlineStr" r="A1253">
        <is>
          <t xml:space="preserve">25000400</t>
        </is>
      </c>
      <c s="5" t="inlineStr" r="B1253">
        <is>
          <t xml:space="preserve">NITROGEN FERTILIZER NUTRIENT</t>
        </is>
      </c>
      <c s="5" t="inlineStr" r="C1253">
        <is>
          <t xml:space="preserve">POUND  </t>
        </is>
      </c>
      <c s="6" r="D1253">
        <v>218.000</v>
      </c>
      <c s="7" r="E1253">
        <v>1</v>
      </c>
      <c s="8" t="inlineStr" r="F1253">
        <is>
          <t xml:space="preserve">61J86</t>
        </is>
      </c>
      <c s="8" t="inlineStr" r="G1253">
        <is>
          <t xml:space="preserve">241</t>
        </is>
      </c>
      <c s="9" r="H1253">
        <v>3.0000</v>
      </c>
      <c s="8" t="inlineStr" r="I1253">
        <is>
          <t xml:space="preserve"/>
        </is>
      </c>
      <c s="8" t="inlineStr" r="J1253">
        <is>
          <t xml:space="preserve"> Lake</t>
        </is>
      </c>
    </row>
    <row r="1254" ht="20.25" customHeight="0">
      <c s="5" t="inlineStr" r="A1254">
        <is>
          <t xml:space="preserve">25000400</t>
        </is>
      </c>
      <c s="5" t="inlineStr" r="B1254">
        <is>
          <t xml:space="preserve">NITROGEN FERTILIZER NUTRIENT</t>
        </is>
      </c>
      <c s="5" t="inlineStr" r="C1254">
        <is>
          <t xml:space="preserve">POUND  </t>
        </is>
      </c>
      <c s="6" r="D1254">
        <v>218.000</v>
      </c>
      <c s="7" r="E1254">
        <v>1</v>
      </c>
      <c s="8" t="inlineStr" r="F1254">
        <is>
          <t xml:space="preserve">61J86</t>
        </is>
      </c>
      <c s="8" t="inlineStr" r="G1254">
        <is>
          <t xml:space="preserve">241</t>
        </is>
      </c>
      <c s="9" r="H1254">
        <v>3.0000</v>
      </c>
      <c s="8" t="inlineStr" r="I1254">
        <is>
          <t xml:space="preserve"/>
        </is>
      </c>
      <c s="8" t="inlineStr" r="J1254">
        <is>
          <t xml:space="preserve"> Lake</t>
        </is>
      </c>
    </row>
    <row r="1255" ht="20.25" customHeight="0">
      <c s="5" t="inlineStr" r="A1255">
        <is>
          <t xml:space="preserve">25000400</t>
        </is>
      </c>
      <c s="5" t="inlineStr" r="B1255">
        <is>
          <t xml:space="preserve">NITROGEN FERTILIZER NUTRIENT</t>
        </is>
      </c>
      <c s="5" t="inlineStr" r="C1255">
        <is>
          <t xml:space="preserve">POUND  </t>
        </is>
      </c>
      <c s="6" r="D1255">
        <v>218.000</v>
      </c>
      <c s="7" r="E1255">
        <v>1</v>
      </c>
      <c s="8" t="inlineStr" r="F1255">
        <is>
          <t xml:space="preserve">61J86</t>
        </is>
      </c>
      <c s="8" t="inlineStr" r="G1255">
        <is>
          <t xml:space="preserve">241</t>
        </is>
      </c>
      <c s="9" r="H1255">
        <v>3.0000</v>
      </c>
      <c s="8" t="inlineStr" r="I1255">
        <is>
          <t xml:space="preserve"/>
        </is>
      </c>
      <c s="8" t="inlineStr" r="J1255">
        <is>
          <t xml:space="preserve"> Lake</t>
        </is>
      </c>
    </row>
    <row r="1256" ht="20.25" customHeight="0">
      <c s="5" t="inlineStr" r="A1256">
        <is>
          <t xml:space="preserve">25000400</t>
        </is>
      </c>
      <c s="5" t="inlineStr" r="B1256">
        <is>
          <t xml:space="preserve">NITROGEN FERTILIZER NUTRIENT</t>
        </is>
      </c>
      <c s="5" t="inlineStr" r="C1256">
        <is>
          <t xml:space="preserve">POUND  </t>
        </is>
      </c>
      <c s="6" r="D1256">
        <v>218.000</v>
      </c>
      <c s="7" r="E1256">
        <v>1</v>
      </c>
      <c s="8" t="inlineStr" r="F1256">
        <is>
          <t xml:space="preserve">61J86</t>
        </is>
      </c>
      <c s="8" t="inlineStr" r="G1256">
        <is>
          <t xml:space="preserve">241</t>
        </is>
      </c>
      <c s="9" r="H1256">
        <v>3.0000</v>
      </c>
      <c s="8" t="inlineStr" r="I1256">
        <is>
          <t xml:space="preserve"/>
        </is>
      </c>
      <c s="8" t="inlineStr" r="J1256">
        <is>
          <t xml:space="preserve"> Lake</t>
        </is>
      </c>
    </row>
    <row r="1257" ht="20.25" customHeight="0">
      <c s="5" t="inlineStr" r="A1257">
        <is>
          <t xml:space="preserve">25000400</t>
        </is>
      </c>
      <c s="5" t="inlineStr" r="B1257">
        <is>
          <t xml:space="preserve">NITROGEN FERTILIZER NUTRIENT</t>
        </is>
      </c>
      <c s="5" t="inlineStr" r="C1257">
        <is>
          <t xml:space="preserve">POUND  </t>
        </is>
      </c>
      <c s="6" r="D1257">
        <v>90.000</v>
      </c>
      <c s="7" r="E1257">
        <v>1</v>
      </c>
      <c s="8" t="inlineStr" r="F1257">
        <is>
          <t xml:space="preserve">61L34</t>
        </is>
      </c>
      <c s="8" t="inlineStr" r="G1257">
        <is>
          <t xml:space="preserve">002</t>
        </is>
      </c>
      <c s="9" r="H1257">
        <v>3.0000</v>
      </c>
      <c s="8" t="inlineStr" r="I1257">
        <is>
          <t xml:space="preserve">Y</t>
        </is>
      </c>
      <c s="8" t="inlineStr" r="J1257">
        <is>
          <t xml:space="preserve"> Cook</t>
        </is>
      </c>
    </row>
    <row r="1258" ht="20.25" customHeight="0">
      <c s="5" t="inlineStr" r="A1258">
        <is>
          <t xml:space="preserve">25000400</t>
        </is>
      </c>
      <c s="5" t="inlineStr" r="B1258">
        <is>
          <t xml:space="preserve">NITROGEN FERTILIZER NUTRIENT</t>
        </is>
      </c>
      <c s="5" t="inlineStr" r="C1258">
        <is>
          <t xml:space="preserve">POUND  </t>
        </is>
      </c>
      <c s="6" r="D1258">
        <v>90.000</v>
      </c>
      <c s="7" r="E1258">
        <v>1</v>
      </c>
      <c s="8" t="inlineStr" r="F1258">
        <is>
          <t xml:space="preserve">61L34</t>
        </is>
      </c>
      <c s="8" t="inlineStr" r="G1258">
        <is>
          <t xml:space="preserve">002</t>
        </is>
      </c>
      <c s="9" r="H1258">
        <v>1.0000</v>
      </c>
      <c s="8" t="inlineStr" r="I1258">
        <is>
          <t xml:space="preserve"/>
        </is>
      </c>
      <c s="8" t="inlineStr" r="J1258">
        <is>
          <t xml:space="preserve"> Cook</t>
        </is>
      </c>
    </row>
    <row r="1259" ht="20.25" customHeight="0">
      <c s="5" t="inlineStr" r="A1259">
        <is>
          <t xml:space="preserve">25000400</t>
        </is>
      </c>
      <c s="5" t="inlineStr" r="B1259">
        <is>
          <t xml:space="preserve">NITROGEN FERTILIZER NUTRIENT</t>
        </is>
      </c>
      <c s="5" t="inlineStr" r="C1259">
        <is>
          <t xml:space="preserve">POUND  </t>
        </is>
      </c>
      <c s="6" r="D1259">
        <v>90.000</v>
      </c>
      <c s="7" r="E1259">
        <v>1</v>
      </c>
      <c s="8" t="inlineStr" r="F1259">
        <is>
          <t xml:space="preserve">61L34</t>
        </is>
      </c>
      <c s="8" t="inlineStr" r="G1259">
        <is>
          <t xml:space="preserve">002</t>
        </is>
      </c>
      <c s="9" r="H1259">
        <v>2.2000</v>
      </c>
      <c s="8" t="inlineStr" r="I1259">
        <is>
          <t xml:space="preserve"/>
        </is>
      </c>
      <c s="8" t="inlineStr" r="J1259">
        <is>
          <t xml:space="preserve"> Cook</t>
        </is>
      </c>
    </row>
    <row r="1260" ht="20.25" customHeight="0">
      <c s="5" t="inlineStr" r="A1260">
        <is>
          <t xml:space="preserve">25000400</t>
        </is>
      </c>
      <c s="5" t="inlineStr" r="B1260">
        <is>
          <t xml:space="preserve">NITROGEN FERTILIZER NUTRIENT</t>
        </is>
      </c>
      <c s="5" t="inlineStr" r="C1260">
        <is>
          <t xml:space="preserve">POUND  </t>
        </is>
      </c>
      <c s="6" r="D1260">
        <v>90.000</v>
      </c>
      <c s="7" r="E1260">
        <v>1</v>
      </c>
      <c s="8" t="inlineStr" r="F1260">
        <is>
          <t xml:space="preserve">61L34</t>
        </is>
      </c>
      <c s="8" t="inlineStr" r="G1260">
        <is>
          <t xml:space="preserve">002</t>
        </is>
      </c>
      <c s="9" r="H1260">
        <v>3.0000</v>
      </c>
      <c s="8" t="inlineStr" r="I1260">
        <is>
          <t xml:space="preserve"/>
        </is>
      </c>
      <c s="8" t="inlineStr" r="J1260">
        <is>
          <t xml:space="preserve"> Cook</t>
        </is>
      </c>
    </row>
    <row r="1261" ht="20.25" customHeight="0">
      <c s="5" t="inlineStr" r="A1261">
        <is>
          <t xml:space="preserve">25000400</t>
        </is>
      </c>
      <c s="5" t="inlineStr" r="B1261">
        <is>
          <t xml:space="preserve">NITROGEN FERTILIZER NUTRIENT</t>
        </is>
      </c>
      <c s="5" t="inlineStr" r="C1261">
        <is>
          <t xml:space="preserve">POUND  </t>
        </is>
      </c>
      <c s="6" r="D1261">
        <v>90.000</v>
      </c>
      <c s="7" r="E1261">
        <v>1</v>
      </c>
      <c s="8" t="inlineStr" r="F1261">
        <is>
          <t xml:space="preserve">61L34</t>
        </is>
      </c>
      <c s="8" t="inlineStr" r="G1261">
        <is>
          <t xml:space="preserve">002</t>
        </is>
      </c>
      <c s="9" r="H1261">
        <v>3.3000</v>
      </c>
      <c s="8" t="inlineStr" r="I1261">
        <is>
          <t xml:space="preserve"/>
        </is>
      </c>
      <c s="8" t="inlineStr" r="J1261">
        <is>
          <t xml:space="preserve"> Cook</t>
        </is>
      </c>
    </row>
    <row r="1262" ht="20.25" customHeight="0">
      <c s="5" t="inlineStr" r="A1262">
        <is>
          <t xml:space="preserve">25000400</t>
        </is>
      </c>
      <c s="5" t="inlineStr" r="B1262">
        <is>
          <t xml:space="preserve">NITROGEN FERTILIZER NUTRIENT</t>
        </is>
      </c>
      <c s="5" t="inlineStr" r="C1262">
        <is>
          <t xml:space="preserve">POUND  </t>
        </is>
      </c>
      <c s="6" r="D1262">
        <v>90.000</v>
      </c>
      <c s="7" r="E1262">
        <v>1</v>
      </c>
      <c s="8" t="inlineStr" r="F1262">
        <is>
          <t xml:space="preserve">61L34</t>
        </is>
      </c>
      <c s="8" t="inlineStr" r="G1262">
        <is>
          <t xml:space="preserve">002</t>
        </is>
      </c>
      <c s="9" r="H1262">
        <v>3.6000</v>
      </c>
      <c s="8" t="inlineStr" r="I1262">
        <is>
          <t xml:space="preserve"/>
        </is>
      </c>
      <c s="8" t="inlineStr" r="J1262">
        <is>
          <t xml:space="preserve"> Cook</t>
        </is>
      </c>
    </row>
    <row r="1263" ht="20.25" customHeight="0">
      <c s="5" t="inlineStr" r="A1263">
        <is>
          <t xml:space="preserve">25000400</t>
        </is>
      </c>
      <c s="5" t="inlineStr" r="B1263">
        <is>
          <t xml:space="preserve">NITROGEN FERTILIZER NUTRIENT</t>
        </is>
      </c>
      <c s="5" t="inlineStr" r="C1263">
        <is>
          <t xml:space="preserve">POUND  </t>
        </is>
      </c>
      <c s="6" r="D1263">
        <v>90.000</v>
      </c>
      <c s="7" r="E1263">
        <v>1</v>
      </c>
      <c s="8" t="inlineStr" r="F1263">
        <is>
          <t xml:space="preserve">61L34</t>
        </is>
      </c>
      <c s="8" t="inlineStr" r="G1263">
        <is>
          <t xml:space="preserve">002</t>
        </is>
      </c>
      <c s="9" r="H1263">
        <v>4.0000</v>
      </c>
      <c s="8" t="inlineStr" r="I1263">
        <is>
          <t xml:space="preserve"/>
        </is>
      </c>
      <c s="8" t="inlineStr" r="J1263">
        <is>
          <t xml:space="preserve"> Cook</t>
        </is>
      </c>
    </row>
    <row r="1264" ht="20.25" customHeight="0">
      <c s="5" t="inlineStr" r="A1264">
        <is>
          <t xml:space="preserve">25000400</t>
        </is>
      </c>
      <c s="5" t="inlineStr" r="B1264">
        <is>
          <t xml:space="preserve">NITROGEN FERTILIZER NUTRIENT</t>
        </is>
      </c>
      <c s="5" t="inlineStr" r="C1264">
        <is>
          <t xml:space="preserve">POUND  </t>
        </is>
      </c>
      <c s="6" r="D1264">
        <v>90.000</v>
      </c>
      <c s="7" r="E1264">
        <v>1</v>
      </c>
      <c s="8" t="inlineStr" r="F1264">
        <is>
          <t xml:space="preserve">61L40</t>
        </is>
      </c>
      <c s="8" t="inlineStr" r="G1264">
        <is>
          <t xml:space="preserve">190</t>
        </is>
      </c>
      <c s="9" r="H1264">
        <v>3.0000</v>
      </c>
      <c s="8" t="inlineStr" r="I1264">
        <is>
          <t xml:space="preserve">Y</t>
        </is>
      </c>
      <c s="8" t="inlineStr" r="J1264">
        <is>
          <t xml:space="preserve"> Kane</t>
        </is>
      </c>
    </row>
    <row r="1265" ht="20.25" customHeight="0">
      <c s="5" t="inlineStr" r="A1265">
        <is>
          <t xml:space="preserve">25000400</t>
        </is>
      </c>
      <c s="5" t="inlineStr" r="B1265">
        <is>
          <t xml:space="preserve">NITROGEN FERTILIZER NUTRIENT</t>
        </is>
      </c>
      <c s="5" t="inlineStr" r="C1265">
        <is>
          <t xml:space="preserve">POUND  </t>
        </is>
      </c>
      <c s="6" r="D1265">
        <v>90.000</v>
      </c>
      <c s="7" r="E1265">
        <v>1</v>
      </c>
      <c s="8" t="inlineStr" r="F1265">
        <is>
          <t xml:space="preserve">61L40</t>
        </is>
      </c>
      <c s="8" t="inlineStr" r="G1265">
        <is>
          <t xml:space="preserve">190</t>
        </is>
      </c>
      <c s="9" r="H1265">
        <v>1.0000</v>
      </c>
      <c s="8" t="inlineStr" r="I1265">
        <is>
          <t xml:space="preserve"/>
        </is>
      </c>
      <c s="8" t="inlineStr" r="J1265">
        <is>
          <t xml:space="preserve"> Kane</t>
        </is>
      </c>
    </row>
    <row r="1266" ht="20.25" customHeight="0">
      <c s="5" t="inlineStr" r="A1266">
        <is>
          <t xml:space="preserve">25000400</t>
        </is>
      </c>
      <c s="5" t="inlineStr" r="B1266">
        <is>
          <t xml:space="preserve">NITROGEN FERTILIZER NUTRIENT</t>
        </is>
      </c>
      <c s="5" t="inlineStr" r="C1266">
        <is>
          <t xml:space="preserve">POUND  </t>
        </is>
      </c>
      <c s="6" r="D1266">
        <v>90.000</v>
      </c>
      <c s="7" r="E1266">
        <v>1</v>
      </c>
      <c s="8" t="inlineStr" r="F1266">
        <is>
          <t xml:space="preserve">61L40</t>
        </is>
      </c>
      <c s="8" t="inlineStr" r="G1266">
        <is>
          <t xml:space="preserve">190</t>
        </is>
      </c>
      <c s="9" r="H1266">
        <v>2.0000</v>
      </c>
      <c s="8" t="inlineStr" r="I1266">
        <is>
          <t xml:space="preserve"/>
        </is>
      </c>
      <c s="8" t="inlineStr" r="J1266">
        <is>
          <t xml:space="preserve"> Kane</t>
        </is>
      </c>
    </row>
    <row r="1267" ht="20.25" customHeight="0">
      <c s="5" t="inlineStr" r="A1267">
        <is>
          <t xml:space="preserve">25000400</t>
        </is>
      </c>
      <c s="5" t="inlineStr" r="B1267">
        <is>
          <t xml:space="preserve">NITROGEN FERTILIZER NUTRIENT</t>
        </is>
      </c>
      <c s="5" t="inlineStr" r="C1267">
        <is>
          <t xml:space="preserve">POUND  </t>
        </is>
      </c>
      <c s="6" r="D1267">
        <v>90.000</v>
      </c>
      <c s="7" r="E1267">
        <v>1</v>
      </c>
      <c s="8" t="inlineStr" r="F1267">
        <is>
          <t xml:space="preserve">61L40</t>
        </is>
      </c>
      <c s="8" t="inlineStr" r="G1267">
        <is>
          <t xml:space="preserve">190</t>
        </is>
      </c>
      <c s="9" r="H1267">
        <v>3.1200</v>
      </c>
      <c s="8" t="inlineStr" r="I1267">
        <is>
          <t xml:space="preserve"/>
        </is>
      </c>
      <c s="8" t="inlineStr" r="J1267">
        <is>
          <t xml:space="preserve"> Kane</t>
        </is>
      </c>
    </row>
    <row r="1268" ht="20.25" customHeight="0">
      <c s="5" t="inlineStr" r="A1268">
        <is>
          <t xml:space="preserve">25000400</t>
        </is>
      </c>
      <c s="5" t="inlineStr" r="B1268">
        <is>
          <t xml:space="preserve">NITROGEN FERTILIZER NUTRIENT</t>
        </is>
      </c>
      <c s="5" t="inlineStr" r="C1268">
        <is>
          <t xml:space="preserve">POUND  </t>
        </is>
      </c>
      <c s="6" r="D1268">
        <v>26.000</v>
      </c>
      <c s="7" r="E1268">
        <v>1</v>
      </c>
      <c s="8" t="inlineStr" r="F1268">
        <is>
          <t xml:space="preserve">61L49</t>
        </is>
      </c>
      <c s="8" t="inlineStr" r="G1268">
        <is>
          <t xml:space="preserve">191</t>
        </is>
      </c>
      <c s="9" r="H1268">
        <v>3.0000</v>
      </c>
      <c s="8" t="inlineStr" r="I1268">
        <is>
          <t xml:space="preserve">Y</t>
        </is>
      </c>
      <c s="8" t="inlineStr" r="J1268">
        <is>
          <t xml:space="preserve"> McHenry</t>
        </is>
      </c>
    </row>
    <row r="1269" ht="20.25" customHeight="0">
      <c s="5" t="inlineStr" r="A1269">
        <is>
          <t xml:space="preserve">25000400</t>
        </is>
      </c>
      <c s="5" t="inlineStr" r="B1269">
        <is>
          <t xml:space="preserve">NITROGEN FERTILIZER NUTRIENT</t>
        </is>
      </c>
      <c s="5" t="inlineStr" r="C1269">
        <is>
          <t xml:space="preserve">POUND  </t>
        </is>
      </c>
      <c s="6" r="D1269">
        <v>26.000</v>
      </c>
      <c s="7" r="E1269">
        <v>1</v>
      </c>
      <c s="8" t="inlineStr" r="F1269">
        <is>
          <t xml:space="preserve">61L49</t>
        </is>
      </c>
      <c s="8" t="inlineStr" r="G1269">
        <is>
          <t xml:space="preserve">191</t>
        </is>
      </c>
      <c s="9" r="H1269">
        <v>4.0000</v>
      </c>
      <c s="8" t="inlineStr" r="I1269">
        <is>
          <t xml:space="preserve"/>
        </is>
      </c>
      <c s="8" t="inlineStr" r="J1269">
        <is>
          <t xml:space="preserve"> McHenry</t>
        </is>
      </c>
    </row>
    <row r="1270" ht="20.25" customHeight="0">
      <c s="5" t="inlineStr" r="A1270">
        <is>
          <t xml:space="preserve">25000400</t>
        </is>
      </c>
      <c s="5" t="inlineStr" r="B1270">
        <is>
          <t xml:space="preserve">NITROGEN FERTILIZER NUTRIENT</t>
        </is>
      </c>
      <c s="5" t="inlineStr" r="C1270">
        <is>
          <t xml:space="preserve">POUND  </t>
        </is>
      </c>
      <c s="6" r="D1270">
        <v>26.000</v>
      </c>
      <c s="7" r="E1270">
        <v>1</v>
      </c>
      <c s="8" t="inlineStr" r="F1270">
        <is>
          <t xml:space="preserve">61L49</t>
        </is>
      </c>
      <c s="8" t="inlineStr" r="G1270">
        <is>
          <t xml:space="preserve">191</t>
        </is>
      </c>
      <c s="9" r="H1270">
        <v>4.0000</v>
      </c>
      <c s="8" t="inlineStr" r="I1270">
        <is>
          <t xml:space="preserve"/>
        </is>
      </c>
      <c s="8" t="inlineStr" r="J1270">
        <is>
          <t xml:space="preserve"> McHenry</t>
        </is>
      </c>
    </row>
    <row r="1271" ht="20.25" customHeight="0">
      <c s="5" t="inlineStr" r="A1271">
        <is>
          <t xml:space="preserve">25000400</t>
        </is>
      </c>
      <c s="5" t="inlineStr" r="B1271">
        <is>
          <t xml:space="preserve">NITROGEN FERTILIZER NUTRIENT</t>
        </is>
      </c>
      <c s="5" t="inlineStr" r="C1271">
        <is>
          <t xml:space="preserve">POUND  </t>
        </is>
      </c>
      <c s="6" r="D1271">
        <v>23.000</v>
      </c>
      <c s="7" r="E1271">
        <v>1</v>
      </c>
      <c s="8" t="inlineStr" r="F1271">
        <is>
          <t xml:space="preserve">61L50</t>
        </is>
      </c>
      <c s="8" t="inlineStr" r="G1271">
        <is>
          <t xml:space="preserve">003</t>
        </is>
      </c>
      <c s="9" r="H1271">
        <v>1.1800</v>
      </c>
      <c s="8" t="inlineStr" r="I1271">
        <is>
          <t xml:space="preserve">Y</t>
        </is>
      </c>
      <c s="8" t="inlineStr" r="J1271">
        <is>
          <t xml:space="preserve"> McHenry</t>
        </is>
      </c>
    </row>
    <row r="1272" ht="20.25" customHeight="0">
      <c s="5" t="inlineStr" r="A1272">
        <is>
          <t xml:space="preserve">25000400</t>
        </is>
      </c>
      <c s="5" t="inlineStr" r="B1272">
        <is>
          <t xml:space="preserve">NITROGEN FERTILIZER NUTRIENT</t>
        </is>
      </c>
      <c s="5" t="inlineStr" r="C1272">
        <is>
          <t xml:space="preserve">POUND  </t>
        </is>
      </c>
      <c s="6" r="D1272">
        <v>23.000</v>
      </c>
      <c s="7" r="E1272">
        <v>1</v>
      </c>
      <c s="8" t="inlineStr" r="F1272">
        <is>
          <t xml:space="preserve">61L50</t>
        </is>
      </c>
      <c s="8" t="inlineStr" r="G1272">
        <is>
          <t xml:space="preserve">003</t>
        </is>
      </c>
      <c s="9" r="H1272">
        <v>1.0000</v>
      </c>
      <c s="8" t="inlineStr" r="I1272">
        <is>
          <t xml:space="preserve"/>
        </is>
      </c>
      <c s="8" t="inlineStr" r="J1272">
        <is>
          <t xml:space="preserve"> McHenry</t>
        </is>
      </c>
    </row>
    <row r="1273" ht="20.25" customHeight="0">
      <c s="5" t="inlineStr" r="A1273">
        <is>
          <t xml:space="preserve">25000400</t>
        </is>
      </c>
      <c s="5" t="inlineStr" r="B1273">
        <is>
          <t xml:space="preserve">NITROGEN FERTILIZER NUTRIENT</t>
        </is>
      </c>
      <c s="5" t="inlineStr" r="C1273">
        <is>
          <t xml:space="preserve">POUND  </t>
        </is>
      </c>
      <c s="6" r="D1273">
        <v>23.000</v>
      </c>
      <c s="7" r="E1273">
        <v>1</v>
      </c>
      <c s="8" t="inlineStr" r="F1273">
        <is>
          <t xml:space="preserve">61L50</t>
        </is>
      </c>
      <c s="8" t="inlineStr" r="G1273">
        <is>
          <t xml:space="preserve">003</t>
        </is>
      </c>
      <c s="9" r="H1273">
        <v>1.0000</v>
      </c>
      <c s="8" t="inlineStr" r="I1273">
        <is>
          <t xml:space="preserve"/>
        </is>
      </c>
      <c s="8" t="inlineStr" r="J1273">
        <is>
          <t xml:space="preserve"> McHenry</t>
        </is>
      </c>
    </row>
    <row r="1274" ht="20.25" customHeight="0">
      <c s="5" t="inlineStr" r="A1274">
        <is>
          <t xml:space="preserve">25000400</t>
        </is>
      </c>
      <c s="5" t="inlineStr" r="B1274">
        <is>
          <t xml:space="preserve">NITROGEN FERTILIZER NUTRIENT</t>
        </is>
      </c>
      <c s="5" t="inlineStr" r="C1274">
        <is>
          <t xml:space="preserve">POUND  </t>
        </is>
      </c>
      <c s="6" r="D1274">
        <v>23.000</v>
      </c>
      <c s="7" r="E1274">
        <v>1</v>
      </c>
      <c s="8" t="inlineStr" r="F1274">
        <is>
          <t xml:space="preserve">61L50</t>
        </is>
      </c>
      <c s="8" t="inlineStr" r="G1274">
        <is>
          <t xml:space="preserve">003</t>
        </is>
      </c>
      <c s="9" r="H1274">
        <v>1.1000</v>
      </c>
      <c s="8" t="inlineStr" r="I1274">
        <is>
          <t xml:space="preserve"/>
        </is>
      </c>
      <c s="8" t="inlineStr" r="J1274">
        <is>
          <t xml:space="preserve"> McHenry</t>
        </is>
      </c>
    </row>
    <row r="1275" ht="20.25" customHeight="0">
      <c s="5" t="inlineStr" r="A1275">
        <is>
          <t xml:space="preserve">25000400</t>
        </is>
      </c>
      <c s="5" t="inlineStr" r="B1275">
        <is>
          <t xml:space="preserve">NITROGEN FERTILIZER NUTRIENT</t>
        </is>
      </c>
      <c s="5" t="inlineStr" r="C1275">
        <is>
          <t xml:space="preserve">POUND  </t>
        </is>
      </c>
      <c s="6" r="D1275">
        <v>24.000</v>
      </c>
      <c s="7" r="E1275">
        <v>1</v>
      </c>
      <c s="8" t="inlineStr" r="F1275">
        <is>
          <t xml:space="preserve">61L51</t>
        </is>
      </c>
      <c s="8" t="inlineStr" r="G1275">
        <is>
          <t xml:space="preserve">004</t>
        </is>
      </c>
      <c s="9" r="H1275">
        <v>2.2000</v>
      </c>
      <c s="8" t="inlineStr" r="I1275">
        <is>
          <t xml:space="preserve">Y</t>
        </is>
      </c>
      <c s="8" t="inlineStr" r="J1275">
        <is>
          <t xml:space="preserve"> McHenry</t>
        </is>
      </c>
    </row>
    <row r="1276" ht="20.25" customHeight="0">
      <c s="5" t="inlineStr" r="A1276">
        <is>
          <t xml:space="preserve">25000400</t>
        </is>
      </c>
      <c s="5" t="inlineStr" r="B1276">
        <is>
          <t xml:space="preserve">NITROGEN FERTILIZER NUTRIENT</t>
        </is>
      </c>
      <c s="5" t="inlineStr" r="C1276">
        <is>
          <t xml:space="preserve">POUND  </t>
        </is>
      </c>
      <c s="6" r="D1276">
        <v>24.000</v>
      </c>
      <c s="7" r="E1276">
        <v>1</v>
      </c>
      <c s="8" t="inlineStr" r="F1276">
        <is>
          <t xml:space="preserve">61L51</t>
        </is>
      </c>
      <c s="8" t="inlineStr" r="G1276">
        <is>
          <t xml:space="preserve">004</t>
        </is>
      </c>
      <c s="9" r="H1276">
        <v>2.0000</v>
      </c>
      <c s="8" t="inlineStr" r="I1276">
        <is>
          <t xml:space="preserve"/>
        </is>
      </c>
      <c s="8" t="inlineStr" r="J1276">
        <is>
          <t xml:space="preserve"> McHenry</t>
        </is>
      </c>
    </row>
    <row r="1277" ht="20.25" customHeight="0">
      <c s="5" t="inlineStr" r="A1277">
        <is>
          <t xml:space="preserve">25000400</t>
        </is>
      </c>
      <c s="5" t="inlineStr" r="B1277">
        <is>
          <t xml:space="preserve">NITROGEN FERTILIZER NUTRIENT</t>
        </is>
      </c>
      <c s="5" t="inlineStr" r="C1277">
        <is>
          <t xml:space="preserve">POUND  </t>
        </is>
      </c>
      <c s="6" r="D1277">
        <v>24.000</v>
      </c>
      <c s="7" r="E1277">
        <v>1</v>
      </c>
      <c s="8" t="inlineStr" r="F1277">
        <is>
          <t xml:space="preserve">61L51</t>
        </is>
      </c>
      <c s="8" t="inlineStr" r="G1277">
        <is>
          <t xml:space="preserve">004</t>
        </is>
      </c>
      <c s="9" r="H1277">
        <v>2.0000</v>
      </c>
      <c s="8" t="inlineStr" r="I1277">
        <is>
          <t xml:space="preserve"/>
        </is>
      </c>
      <c s="8" t="inlineStr" r="J1277">
        <is>
          <t xml:space="preserve"> McHenry</t>
        </is>
      </c>
    </row>
    <row r="1278" ht="20.25" customHeight="0">
      <c s="5" t="inlineStr" r="A1278">
        <is>
          <t xml:space="preserve">25000400</t>
        </is>
      </c>
      <c s="5" t="inlineStr" r="B1278">
        <is>
          <t xml:space="preserve">NITROGEN FERTILIZER NUTRIENT</t>
        </is>
      </c>
      <c s="5" t="inlineStr" r="C1278">
        <is>
          <t xml:space="preserve">POUND  </t>
        </is>
      </c>
      <c s="6" r="D1278">
        <v>24.000</v>
      </c>
      <c s="7" r="E1278">
        <v>1</v>
      </c>
      <c s="8" t="inlineStr" r="F1278">
        <is>
          <t xml:space="preserve">61L51</t>
        </is>
      </c>
      <c s="8" t="inlineStr" r="G1278">
        <is>
          <t xml:space="preserve">004</t>
        </is>
      </c>
      <c s="9" r="H1278">
        <v>3.0000</v>
      </c>
      <c s="8" t="inlineStr" r="I1278">
        <is>
          <t xml:space="preserve"/>
        </is>
      </c>
      <c s="8" t="inlineStr" r="J1278">
        <is>
          <t xml:space="preserve"> McHenry</t>
        </is>
      </c>
    </row>
    <row r="1279" ht="20.25" customHeight="0">
      <c s="5" t="inlineStr" r="A1279">
        <is>
          <t xml:space="preserve">25000400</t>
        </is>
      </c>
      <c s="5" t="inlineStr" r="B1279">
        <is>
          <t xml:space="preserve">NITROGEN FERTILIZER NUTRIENT</t>
        </is>
      </c>
      <c s="5" t="inlineStr" r="C1279">
        <is>
          <t xml:space="preserve">POUND  </t>
        </is>
      </c>
      <c s="6" r="D1279">
        <v>77.000</v>
      </c>
      <c s="7" r="E1279">
        <v>1</v>
      </c>
      <c s="8" t="inlineStr" r="F1279">
        <is>
          <t xml:space="preserve">61L52</t>
        </is>
      </c>
      <c s="8" t="inlineStr" r="G1279">
        <is>
          <t xml:space="preserve">005</t>
        </is>
      </c>
      <c s="9" r="H1279">
        <v>2.0000</v>
      </c>
      <c s="8" t="inlineStr" r="I1279">
        <is>
          <t xml:space="preserve">Y</t>
        </is>
      </c>
      <c s="8" t="inlineStr" r="J1279">
        <is>
          <t xml:space="preserve"> Lake</t>
        </is>
      </c>
    </row>
    <row r="1280" ht="20.25" customHeight="0">
      <c s="5" t="inlineStr" r="A1280">
        <is>
          <t xml:space="preserve">25000400</t>
        </is>
      </c>
      <c s="5" t="inlineStr" r="B1280">
        <is>
          <t xml:space="preserve">NITROGEN FERTILIZER NUTRIENT</t>
        </is>
      </c>
      <c s="5" t="inlineStr" r="C1280">
        <is>
          <t xml:space="preserve">POUND  </t>
        </is>
      </c>
      <c s="6" r="D1280">
        <v>77.000</v>
      </c>
      <c s="7" r="E1280">
        <v>1</v>
      </c>
      <c s="8" t="inlineStr" r="F1280">
        <is>
          <t xml:space="preserve">61L52</t>
        </is>
      </c>
      <c s="8" t="inlineStr" r="G1280">
        <is>
          <t xml:space="preserve">005</t>
        </is>
      </c>
      <c s="9" r="H1280">
        <v>2.0000</v>
      </c>
      <c s="8" t="inlineStr" r="I1280">
        <is>
          <t xml:space="preserve"/>
        </is>
      </c>
      <c s="8" t="inlineStr" r="J1280">
        <is>
          <t xml:space="preserve"> Lake</t>
        </is>
      </c>
    </row>
    <row r="1281" ht="20.25" customHeight="0">
      <c s="5" t="inlineStr" r="A1281">
        <is>
          <t xml:space="preserve">25000400</t>
        </is>
      </c>
      <c s="5" t="inlineStr" r="B1281">
        <is>
          <t xml:space="preserve">NITROGEN FERTILIZER NUTRIENT</t>
        </is>
      </c>
      <c s="5" t="inlineStr" r="C1281">
        <is>
          <t xml:space="preserve">POUND  </t>
        </is>
      </c>
      <c s="6" r="D1281">
        <v>31.000</v>
      </c>
      <c s="7" r="E1281">
        <v>1</v>
      </c>
      <c s="8" t="inlineStr" r="F1281">
        <is>
          <t xml:space="preserve">61L53</t>
        </is>
      </c>
      <c s="8" t="inlineStr" r="G1281">
        <is>
          <t xml:space="preserve">006</t>
        </is>
      </c>
      <c s="9" r="H1281">
        <v>3.0000</v>
      </c>
      <c s="8" t="inlineStr" r="I1281">
        <is>
          <t xml:space="preserve">Y</t>
        </is>
      </c>
      <c s="8" t="inlineStr" r="J1281">
        <is>
          <t xml:space="preserve"> Cook</t>
        </is>
      </c>
    </row>
    <row r="1282" ht="20.25" customHeight="0">
      <c s="5" t="inlineStr" r="A1282">
        <is>
          <t xml:space="preserve">25000400</t>
        </is>
      </c>
      <c s="5" t="inlineStr" r="B1282">
        <is>
          <t xml:space="preserve">NITROGEN FERTILIZER NUTRIENT</t>
        </is>
      </c>
      <c s="5" t="inlineStr" r="C1282">
        <is>
          <t xml:space="preserve">POUND  </t>
        </is>
      </c>
      <c s="6" r="D1282">
        <v>31.000</v>
      </c>
      <c s="7" r="E1282">
        <v>1</v>
      </c>
      <c s="8" t="inlineStr" r="F1282">
        <is>
          <t xml:space="preserve">61L53</t>
        </is>
      </c>
      <c s="8" t="inlineStr" r="G1282">
        <is>
          <t xml:space="preserve">006</t>
        </is>
      </c>
      <c s="9" r="H1282">
        <v>3.0000</v>
      </c>
      <c s="8" t="inlineStr" r="I1282">
        <is>
          <t xml:space="preserve"/>
        </is>
      </c>
      <c s="8" t="inlineStr" r="J1282">
        <is>
          <t xml:space="preserve"> Cook</t>
        </is>
      </c>
    </row>
    <row r="1283" ht="20.25" customHeight="0">
      <c s="5" t="inlineStr" r="A1283">
        <is>
          <t xml:space="preserve">25000400</t>
        </is>
      </c>
      <c s="5" t="inlineStr" r="B1283">
        <is>
          <t xml:space="preserve">NITROGEN FERTILIZER NUTRIENT</t>
        </is>
      </c>
      <c s="5" t="inlineStr" r="C1283">
        <is>
          <t xml:space="preserve">POUND  </t>
        </is>
      </c>
      <c s="6" r="D1283">
        <v>23.000</v>
      </c>
      <c s="7" r="E1283">
        <v>1</v>
      </c>
      <c s="8" t="inlineStr" r="F1283">
        <is>
          <t xml:space="preserve">61L60</t>
        </is>
      </c>
      <c s="8" t="inlineStr" r="G1283">
        <is>
          <t xml:space="preserve">008</t>
        </is>
      </c>
      <c s="9" r="H1283">
        <v>3.0000</v>
      </c>
      <c s="8" t="inlineStr" r="I1283">
        <is>
          <t xml:space="preserve">Y</t>
        </is>
      </c>
      <c s="8" t="inlineStr" r="J1283">
        <is>
          <t xml:space="preserve"> Kane</t>
        </is>
      </c>
    </row>
    <row r="1284" ht="20.25" customHeight="0">
      <c s="5" t="inlineStr" r="A1284">
        <is>
          <t xml:space="preserve">25000400</t>
        </is>
      </c>
      <c s="5" t="inlineStr" r="B1284">
        <is>
          <t xml:space="preserve">NITROGEN FERTILIZER NUTRIENT</t>
        </is>
      </c>
      <c s="5" t="inlineStr" r="C1284">
        <is>
          <t xml:space="preserve">POUND  </t>
        </is>
      </c>
      <c s="6" r="D1284">
        <v>23.000</v>
      </c>
      <c s="7" r="E1284">
        <v>1</v>
      </c>
      <c s="8" t="inlineStr" r="F1284">
        <is>
          <t xml:space="preserve">61L60</t>
        </is>
      </c>
      <c s="8" t="inlineStr" r="G1284">
        <is>
          <t xml:space="preserve">008</t>
        </is>
      </c>
      <c s="9" r="H1284">
        <v>1.0000</v>
      </c>
      <c s="8" t="inlineStr" r="I1284">
        <is>
          <t xml:space="preserve"/>
        </is>
      </c>
      <c s="8" t="inlineStr" r="J1284">
        <is>
          <t xml:space="preserve"> Kane</t>
        </is>
      </c>
    </row>
    <row r="1285" ht="20.25" customHeight="0">
      <c s="5" t="inlineStr" r="A1285">
        <is>
          <t xml:space="preserve">25000400</t>
        </is>
      </c>
      <c s="5" t="inlineStr" r="B1285">
        <is>
          <t xml:space="preserve">NITROGEN FERTILIZER NUTRIENT</t>
        </is>
      </c>
      <c s="5" t="inlineStr" r="C1285">
        <is>
          <t xml:space="preserve">POUND  </t>
        </is>
      </c>
      <c s="6" r="D1285">
        <v>23.000</v>
      </c>
      <c s="7" r="E1285">
        <v>1</v>
      </c>
      <c s="8" t="inlineStr" r="F1285">
        <is>
          <t xml:space="preserve">61L60</t>
        </is>
      </c>
      <c s="8" t="inlineStr" r="G1285">
        <is>
          <t xml:space="preserve">008</t>
        </is>
      </c>
      <c s="9" r="H1285">
        <v>1.0000</v>
      </c>
      <c s="8" t="inlineStr" r="I1285">
        <is>
          <t xml:space="preserve"/>
        </is>
      </c>
      <c s="8" t="inlineStr" r="J1285">
        <is>
          <t xml:space="preserve"> Kane</t>
        </is>
      </c>
    </row>
    <row r="1286" ht="20.25" customHeight="0">
      <c s="5" t="inlineStr" r="A1286">
        <is>
          <t xml:space="preserve">25000400</t>
        </is>
      </c>
      <c s="5" t="inlineStr" r="B1286">
        <is>
          <t xml:space="preserve">NITROGEN FERTILIZER NUTRIENT</t>
        </is>
      </c>
      <c s="5" t="inlineStr" r="C1286">
        <is>
          <t xml:space="preserve">POUND  </t>
        </is>
      </c>
      <c s="6" r="D1286">
        <v>23.000</v>
      </c>
      <c s="7" r="E1286">
        <v>1</v>
      </c>
      <c s="8" t="inlineStr" r="F1286">
        <is>
          <t xml:space="preserve">61L60</t>
        </is>
      </c>
      <c s="8" t="inlineStr" r="G1286">
        <is>
          <t xml:space="preserve">008</t>
        </is>
      </c>
      <c s="9" r="H1286">
        <v>3.0000</v>
      </c>
      <c s="8" t="inlineStr" r="I1286">
        <is>
          <t xml:space="preserve"/>
        </is>
      </c>
      <c s="8" t="inlineStr" r="J1286">
        <is>
          <t xml:space="preserve"> Kane</t>
        </is>
      </c>
    </row>
    <row r="1287" ht="20.25" customHeight="0">
      <c s="5" t="inlineStr" r="A1287">
        <is>
          <t xml:space="preserve">25000400</t>
        </is>
      </c>
      <c s="5" t="inlineStr" r="B1287">
        <is>
          <t xml:space="preserve">NITROGEN FERTILIZER NUTRIENT</t>
        </is>
      </c>
      <c s="5" t="inlineStr" r="C1287">
        <is>
          <t xml:space="preserve">POUND  </t>
        </is>
      </c>
      <c s="6" r="D1287">
        <v>12.000</v>
      </c>
      <c s="7" r="E1287">
        <v>1</v>
      </c>
      <c s="8" t="inlineStr" r="F1287">
        <is>
          <t xml:space="preserve">62N39</t>
        </is>
      </c>
      <c s="8" t="inlineStr" r="G1287">
        <is>
          <t xml:space="preserve">195</t>
        </is>
      </c>
      <c s="9" r="H1287">
        <v>3.3000</v>
      </c>
      <c s="8" t="inlineStr" r="I1287">
        <is>
          <t xml:space="preserve">Y</t>
        </is>
      </c>
      <c s="8" t="inlineStr" r="J1287">
        <is>
          <t xml:space="preserve"> Cook, DuPage</t>
        </is>
      </c>
    </row>
    <row r="1288" ht="20.25" customHeight="0">
      <c s="5" t="inlineStr" r="A1288">
        <is>
          <t xml:space="preserve">25000400</t>
        </is>
      </c>
      <c s="5" t="inlineStr" r="B1288">
        <is>
          <t xml:space="preserve">NITROGEN FERTILIZER NUTRIENT</t>
        </is>
      </c>
      <c s="5" t="inlineStr" r="C1288">
        <is>
          <t xml:space="preserve">POUND  </t>
        </is>
      </c>
      <c s="6" r="D1288">
        <v>12.000</v>
      </c>
      <c s="7" r="E1288">
        <v>1</v>
      </c>
      <c s="8" t="inlineStr" r="F1288">
        <is>
          <t xml:space="preserve">62N39</t>
        </is>
      </c>
      <c s="8" t="inlineStr" r="G1288">
        <is>
          <t xml:space="preserve">195</t>
        </is>
      </c>
      <c s="9" r="H1288">
        <v>3.0000</v>
      </c>
      <c s="8" t="inlineStr" r="I1288">
        <is>
          <t xml:space="preserve"/>
        </is>
      </c>
      <c s="8" t="inlineStr" r="J1288">
        <is>
          <t xml:space="preserve"> Cook, DuPage</t>
        </is>
      </c>
    </row>
    <row r="1289" ht="20.25" customHeight="0">
      <c s="5" t="inlineStr" r="A1289">
        <is>
          <t xml:space="preserve">25000400</t>
        </is>
      </c>
      <c s="5" t="inlineStr" r="B1289">
        <is>
          <t xml:space="preserve">NITROGEN FERTILIZER NUTRIENT</t>
        </is>
      </c>
      <c s="5" t="inlineStr" r="C1289">
        <is>
          <t xml:space="preserve">POUND  </t>
        </is>
      </c>
      <c s="6" r="D1289">
        <v>60.000</v>
      </c>
      <c s="7" r="E1289">
        <v>1</v>
      </c>
      <c s="8" t="inlineStr" r="F1289">
        <is>
          <t xml:space="preserve">62P73</t>
        </is>
      </c>
      <c s="8" t="inlineStr" r="G1289">
        <is>
          <t xml:space="preserve">196</t>
        </is>
      </c>
      <c s="9" r="H1289">
        <v>2.0000</v>
      </c>
      <c s="8" t="inlineStr" r="I1289">
        <is>
          <t xml:space="preserve">Y</t>
        </is>
      </c>
      <c s="8" t="inlineStr" r="J1289">
        <is>
          <t xml:space="preserve"> Lake</t>
        </is>
      </c>
    </row>
    <row r="1290" ht="20.25" customHeight="0">
      <c s="5" t="inlineStr" r="A1290">
        <is>
          <t xml:space="preserve">25000400</t>
        </is>
      </c>
      <c s="5" t="inlineStr" r="B1290">
        <is>
          <t xml:space="preserve">NITROGEN FERTILIZER NUTRIENT</t>
        </is>
      </c>
      <c s="5" t="inlineStr" r="C1290">
        <is>
          <t xml:space="preserve">POUND  </t>
        </is>
      </c>
      <c s="6" r="D1290">
        <v>60.000</v>
      </c>
      <c s="7" r="E1290">
        <v>1</v>
      </c>
      <c s="8" t="inlineStr" r="F1290">
        <is>
          <t xml:space="preserve">62P73</t>
        </is>
      </c>
      <c s="8" t="inlineStr" r="G1290">
        <is>
          <t xml:space="preserve">196</t>
        </is>
      </c>
      <c s="9" r="H1290">
        <v>2.0000</v>
      </c>
      <c s="8" t="inlineStr" r="I1290">
        <is>
          <t xml:space="preserve"/>
        </is>
      </c>
      <c s="8" t="inlineStr" r="J1290">
        <is>
          <t xml:space="preserve"> Lake</t>
        </is>
      </c>
    </row>
    <row r="1291" ht="20.25" customHeight="0">
      <c s="5" t="inlineStr" r="A1291">
        <is>
          <t xml:space="preserve">25000400</t>
        </is>
      </c>
      <c s="5" t="inlineStr" r="B1291">
        <is>
          <t xml:space="preserve">NITROGEN FERTILIZER NUTRIENT</t>
        </is>
      </c>
      <c s="5" t="inlineStr" r="C1291">
        <is>
          <t xml:space="preserve">POUND  </t>
        </is>
      </c>
      <c s="6" r="D1291">
        <v>360.000</v>
      </c>
      <c s="7" r="E1291">
        <v>1</v>
      </c>
      <c s="8" t="inlineStr" r="F1291">
        <is>
          <t xml:space="preserve">62T95</t>
        </is>
      </c>
      <c s="8" t="inlineStr" r="G1291">
        <is>
          <t xml:space="preserve">014</t>
        </is>
      </c>
      <c s="9" r="H1291">
        <v>3.0000</v>
      </c>
      <c s="8" t="inlineStr" r="I1291">
        <is>
          <t xml:space="preserve">Y</t>
        </is>
      </c>
      <c s="8" t="inlineStr" r="J1291">
        <is>
          <t xml:space="preserve"> Cook</t>
        </is>
      </c>
    </row>
    <row r="1292" ht="20.25" customHeight="0">
      <c s="5" t="inlineStr" r="A1292">
        <is>
          <t xml:space="preserve">25000400</t>
        </is>
      </c>
      <c s="5" t="inlineStr" r="B1292">
        <is>
          <t xml:space="preserve">NITROGEN FERTILIZER NUTRIENT</t>
        </is>
      </c>
      <c s="5" t="inlineStr" r="C1292">
        <is>
          <t xml:space="preserve">POUND  </t>
        </is>
      </c>
      <c s="6" r="D1292">
        <v>360.000</v>
      </c>
      <c s="7" r="E1292">
        <v>1</v>
      </c>
      <c s="8" t="inlineStr" r="F1292">
        <is>
          <t xml:space="preserve">62T95</t>
        </is>
      </c>
      <c s="8" t="inlineStr" r="G1292">
        <is>
          <t xml:space="preserve">014</t>
        </is>
      </c>
      <c s="9" r="H1292">
        <v>1.0000</v>
      </c>
      <c s="8" t="inlineStr" r="I1292">
        <is>
          <t xml:space="preserve"/>
        </is>
      </c>
      <c s="8" t="inlineStr" r="J1292">
        <is>
          <t xml:space="preserve"> Cook</t>
        </is>
      </c>
    </row>
    <row r="1293" ht="20.25" customHeight="0">
      <c s="5" t="inlineStr" r="A1293">
        <is>
          <t xml:space="preserve">25000400</t>
        </is>
      </c>
      <c s="5" t="inlineStr" r="B1293">
        <is>
          <t xml:space="preserve">NITROGEN FERTILIZER NUTRIENT</t>
        </is>
      </c>
      <c s="5" t="inlineStr" r="C1293">
        <is>
          <t xml:space="preserve">POUND  </t>
        </is>
      </c>
      <c s="6" r="D1293">
        <v>360.000</v>
      </c>
      <c s="7" r="E1293">
        <v>1</v>
      </c>
      <c s="8" t="inlineStr" r="F1293">
        <is>
          <t xml:space="preserve">62T95</t>
        </is>
      </c>
      <c s="8" t="inlineStr" r="G1293">
        <is>
          <t xml:space="preserve">014</t>
        </is>
      </c>
      <c s="9" r="H1293">
        <v>3.0000</v>
      </c>
      <c s="8" t="inlineStr" r="I1293">
        <is>
          <t xml:space="preserve"/>
        </is>
      </c>
      <c s="8" t="inlineStr" r="J1293">
        <is>
          <t xml:space="preserve"> Cook</t>
        </is>
      </c>
    </row>
    <row r="1294" ht="20.25" customHeight="0">
      <c s="5" t="inlineStr" r="A1294">
        <is>
          <t xml:space="preserve">25000400</t>
        </is>
      </c>
      <c s="5" t="inlineStr" r="B1294">
        <is>
          <t xml:space="preserve">NITROGEN FERTILIZER NUTRIENT</t>
        </is>
      </c>
      <c s="5" t="inlineStr" r="C1294">
        <is>
          <t xml:space="preserve">POUND  </t>
        </is>
      </c>
      <c s="6" r="D1294">
        <v>360.000</v>
      </c>
      <c s="7" r="E1294">
        <v>1</v>
      </c>
      <c s="8" t="inlineStr" r="F1294">
        <is>
          <t xml:space="preserve">62T95</t>
        </is>
      </c>
      <c s="8" t="inlineStr" r="G1294">
        <is>
          <t xml:space="preserve">014</t>
        </is>
      </c>
      <c s="9" r="H1294">
        <v>3.0000</v>
      </c>
      <c s="8" t="inlineStr" r="I1294">
        <is>
          <t xml:space="preserve"/>
        </is>
      </c>
      <c s="8" t="inlineStr" r="J1294">
        <is>
          <t xml:space="preserve"> Cook</t>
        </is>
      </c>
    </row>
    <row r="1295" ht="20.25" customHeight="0">
      <c s="5" t="inlineStr" r="A1295">
        <is>
          <t xml:space="preserve">25000400</t>
        </is>
      </c>
      <c s="5" t="inlineStr" r="B1295">
        <is>
          <t xml:space="preserve">NITROGEN FERTILIZER NUTRIENT</t>
        </is>
      </c>
      <c s="5" t="inlineStr" r="C1295">
        <is>
          <t xml:space="preserve">POUND  </t>
        </is>
      </c>
      <c s="6" r="D1295">
        <v>360.000</v>
      </c>
      <c s="7" r="E1295">
        <v>1</v>
      </c>
      <c s="8" t="inlineStr" r="F1295">
        <is>
          <t xml:space="preserve">62T95</t>
        </is>
      </c>
      <c s="8" t="inlineStr" r="G1295">
        <is>
          <t xml:space="preserve">014</t>
        </is>
      </c>
      <c s="9" r="H1295">
        <v>3.0000</v>
      </c>
      <c s="8" t="inlineStr" r="I1295">
        <is>
          <t xml:space="preserve"/>
        </is>
      </c>
      <c s="8" t="inlineStr" r="J1295">
        <is>
          <t xml:space="preserve"> Cook</t>
        </is>
      </c>
    </row>
    <row r="1296" ht="20.25" customHeight="0">
      <c s="5" t="inlineStr" r="A1296">
        <is>
          <t xml:space="preserve">25000400</t>
        </is>
      </c>
      <c s="5" t="inlineStr" r="B1296">
        <is>
          <t xml:space="preserve">NITROGEN FERTILIZER NUTRIENT</t>
        </is>
      </c>
      <c s="5" t="inlineStr" r="C1296">
        <is>
          <t xml:space="preserve">POUND  </t>
        </is>
      </c>
      <c s="6" r="D1296">
        <v>360.000</v>
      </c>
      <c s="7" r="E1296">
        <v>1</v>
      </c>
      <c s="8" t="inlineStr" r="F1296">
        <is>
          <t xml:space="preserve">62T95</t>
        </is>
      </c>
      <c s="8" t="inlineStr" r="G1296">
        <is>
          <t xml:space="preserve">014</t>
        </is>
      </c>
      <c s="9" r="H1296">
        <v>3.0000</v>
      </c>
      <c s="8" t="inlineStr" r="I1296">
        <is>
          <t xml:space="preserve"/>
        </is>
      </c>
      <c s="8" t="inlineStr" r="J1296">
        <is>
          <t xml:space="preserve"> Cook</t>
        </is>
      </c>
    </row>
    <row r="1297" ht="20.25" customHeight="0">
      <c s="5" t="inlineStr" r="A1297">
        <is>
          <t xml:space="preserve">25000400</t>
        </is>
      </c>
      <c s="5" t="inlineStr" r="B1297">
        <is>
          <t xml:space="preserve">NITROGEN FERTILIZER NUTRIENT</t>
        </is>
      </c>
      <c s="5" t="inlineStr" r="C1297">
        <is>
          <t xml:space="preserve">POUND  </t>
        </is>
      </c>
      <c s="6" r="D1297">
        <v>360.000</v>
      </c>
      <c s="7" r="E1297">
        <v>1</v>
      </c>
      <c s="8" t="inlineStr" r="F1297">
        <is>
          <t xml:space="preserve">62T95</t>
        </is>
      </c>
      <c s="8" t="inlineStr" r="G1297">
        <is>
          <t xml:space="preserve">014</t>
        </is>
      </c>
      <c s="9" r="H1297">
        <v>3.1200</v>
      </c>
      <c s="8" t="inlineStr" r="I1297">
        <is>
          <t xml:space="preserve"/>
        </is>
      </c>
      <c s="8" t="inlineStr" r="J1297">
        <is>
          <t xml:space="preserve"> Cook</t>
        </is>
      </c>
    </row>
    <row r="1298" ht="20.25" customHeight="0">
      <c s="5" t="inlineStr" r="A1298">
        <is>
          <t xml:space="preserve">25000400</t>
        </is>
      </c>
      <c s="5" t="inlineStr" r="B1298">
        <is>
          <t xml:space="preserve">NITROGEN FERTILIZER NUTRIENT</t>
        </is>
      </c>
      <c s="5" t="inlineStr" r="C1298">
        <is>
          <t xml:space="preserve">POUND  </t>
        </is>
      </c>
      <c s="6" r="D1298">
        <v>360.000</v>
      </c>
      <c s="7" r="E1298">
        <v>1</v>
      </c>
      <c s="8" t="inlineStr" r="F1298">
        <is>
          <t xml:space="preserve">62T95</t>
        </is>
      </c>
      <c s="8" t="inlineStr" r="G1298">
        <is>
          <t xml:space="preserve">014</t>
        </is>
      </c>
      <c s="9" r="H1298">
        <v>4.0000</v>
      </c>
      <c s="8" t="inlineStr" r="I1298">
        <is>
          <t xml:space="preserve"/>
        </is>
      </c>
      <c s="8" t="inlineStr" r="J1298">
        <is>
          <t xml:space="preserve"> Cook</t>
        </is>
      </c>
    </row>
    <row r="1299" ht="20.25" customHeight="0">
      <c s="5" t="inlineStr" r="A1299">
        <is>
          <t xml:space="preserve">25000400</t>
        </is>
      </c>
      <c s="5" t="inlineStr" r="B1299">
        <is>
          <t xml:space="preserve">NITROGEN FERTILIZER NUTRIENT</t>
        </is>
      </c>
      <c s="5" t="inlineStr" r="C1299">
        <is>
          <t xml:space="preserve">POUND  </t>
        </is>
      </c>
      <c s="6" r="D1299">
        <v>52.000</v>
      </c>
      <c s="7" r="E1299">
        <v>1</v>
      </c>
      <c s="8" t="inlineStr" r="F1299">
        <is>
          <t xml:space="preserve">62U39</t>
        </is>
      </c>
      <c s="8" t="inlineStr" r="G1299">
        <is>
          <t xml:space="preserve">198</t>
        </is>
      </c>
      <c s="9" r="H1299">
        <v>5.5000</v>
      </c>
      <c s="8" t="inlineStr" r="I1299">
        <is>
          <t xml:space="preserve">Y</t>
        </is>
      </c>
      <c s="8" t="inlineStr" r="J1299">
        <is>
          <t xml:space="preserve"> Will</t>
        </is>
      </c>
    </row>
    <row r="1300" ht="20.25" customHeight="0">
      <c s="5" t="inlineStr" r="A1300">
        <is>
          <t xml:space="preserve">25000400</t>
        </is>
      </c>
      <c s="5" t="inlineStr" r="B1300">
        <is>
          <t xml:space="preserve">NITROGEN FERTILIZER NUTRIENT</t>
        </is>
      </c>
      <c s="5" t="inlineStr" r="C1300">
        <is>
          <t xml:space="preserve">POUND  </t>
        </is>
      </c>
      <c s="6" r="D1300">
        <v>52.000</v>
      </c>
      <c s="7" r="E1300">
        <v>1</v>
      </c>
      <c s="8" t="inlineStr" r="F1300">
        <is>
          <t xml:space="preserve">62U39</t>
        </is>
      </c>
      <c s="8" t="inlineStr" r="G1300">
        <is>
          <t xml:space="preserve">198</t>
        </is>
      </c>
      <c s="9" r="H1300">
        <v>3.0000</v>
      </c>
      <c s="8" t="inlineStr" r="I1300">
        <is>
          <t xml:space="preserve"/>
        </is>
      </c>
      <c s="8" t="inlineStr" r="J1300">
        <is>
          <t xml:space="preserve"> Will</t>
        </is>
      </c>
    </row>
    <row r="1301" ht="20.25" customHeight="0">
      <c s="5" t="inlineStr" r="A1301">
        <is>
          <t xml:space="preserve">25000400</t>
        </is>
      </c>
      <c s="5" t="inlineStr" r="B1301">
        <is>
          <t xml:space="preserve">NITROGEN FERTILIZER NUTRIENT</t>
        </is>
      </c>
      <c s="5" t="inlineStr" r="C1301">
        <is>
          <t xml:space="preserve">POUND  </t>
        </is>
      </c>
      <c s="6" r="D1301">
        <v>90.000</v>
      </c>
      <c s="7" r="E1301">
        <v>1</v>
      </c>
      <c s="8" t="inlineStr" r="F1301">
        <is>
          <t xml:space="preserve">62V88</t>
        </is>
      </c>
      <c s="8" t="inlineStr" r="G1301">
        <is>
          <t xml:space="preserve">203</t>
        </is>
      </c>
      <c s="9" r="H1301">
        <v>3.0000</v>
      </c>
      <c s="8" t="inlineStr" r="I1301">
        <is>
          <t xml:space="preserve">Y</t>
        </is>
      </c>
      <c s="8" t="inlineStr" r="J1301">
        <is>
          <t xml:space="preserve"> DuPage</t>
        </is>
      </c>
    </row>
    <row r="1302" ht="20.25" customHeight="0">
      <c s="5" t="inlineStr" r="A1302">
        <is>
          <t xml:space="preserve">25000400</t>
        </is>
      </c>
      <c s="5" t="inlineStr" r="B1302">
        <is>
          <t xml:space="preserve">NITROGEN FERTILIZER NUTRIENT</t>
        </is>
      </c>
      <c s="5" t="inlineStr" r="C1302">
        <is>
          <t xml:space="preserve">POUND  </t>
        </is>
      </c>
      <c s="6" r="D1302">
        <v>90.000</v>
      </c>
      <c s="7" r="E1302">
        <v>1</v>
      </c>
      <c s="8" t="inlineStr" r="F1302">
        <is>
          <t xml:space="preserve">62V88</t>
        </is>
      </c>
      <c s="8" t="inlineStr" r="G1302">
        <is>
          <t xml:space="preserve">203</t>
        </is>
      </c>
      <c s="9" r="H1302">
        <v>3.2100</v>
      </c>
      <c s="8" t="inlineStr" r="I1302">
        <is>
          <t xml:space="preserve"/>
        </is>
      </c>
      <c s="8" t="inlineStr" r="J1302">
        <is>
          <t xml:space="preserve"> DuPage</t>
        </is>
      </c>
    </row>
    <row r="1303" ht="20.25" customHeight="0">
      <c s="5" t="inlineStr" r="A1303">
        <is>
          <t xml:space="preserve">25000400</t>
        </is>
      </c>
      <c s="5" t="inlineStr" r="B1303">
        <is>
          <t xml:space="preserve">NITROGEN FERTILIZER NUTRIENT</t>
        </is>
      </c>
      <c s="5" t="inlineStr" r="C1303">
        <is>
          <t xml:space="preserve">POUND  </t>
        </is>
      </c>
      <c s="6" r="D1303">
        <v>46.000</v>
      </c>
      <c s="7" r="E1303">
        <v>1</v>
      </c>
      <c s="8" t="inlineStr" r="F1303">
        <is>
          <t xml:space="preserve">62W15</t>
        </is>
      </c>
      <c s="8" t="inlineStr" r="G1303">
        <is>
          <t xml:space="preserve">235</t>
        </is>
      </c>
      <c s="9" r="H1303">
        <v>3.0000</v>
      </c>
      <c s="8" t="inlineStr" r="I1303">
        <is>
          <t xml:space="preserve">Y</t>
        </is>
      </c>
      <c s="8" t="inlineStr" r="J1303">
        <is>
          <t xml:space="preserve"> Will</t>
        </is>
      </c>
    </row>
    <row r="1304" ht="20.25" customHeight="0">
      <c s="5" t="inlineStr" r="A1304">
        <is>
          <t xml:space="preserve">25000400</t>
        </is>
      </c>
      <c s="5" t="inlineStr" r="B1304">
        <is>
          <t xml:space="preserve">NITROGEN FERTILIZER NUTRIENT</t>
        </is>
      </c>
      <c s="5" t="inlineStr" r="C1304">
        <is>
          <t xml:space="preserve">POUND  </t>
        </is>
      </c>
      <c s="6" r="D1304">
        <v>46.000</v>
      </c>
      <c s="7" r="E1304">
        <v>1</v>
      </c>
      <c s="8" t="inlineStr" r="F1304">
        <is>
          <t xml:space="preserve">62W15</t>
        </is>
      </c>
      <c s="8" t="inlineStr" r="G1304">
        <is>
          <t xml:space="preserve">235</t>
        </is>
      </c>
      <c s="9" r="H1304">
        <v>3.6800</v>
      </c>
      <c s="8" t="inlineStr" r="I1304">
        <is>
          <t xml:space="preserve"/>
        </is>
      </c>
      <c s="8" t="inlineStr" r="J1304">
        <is>
          <t xml:space="preserve"> Will</t>
        </is>
      </c>
    </row>
    <row r="1305" ht="20.25" customHeight="0">
      <c s="5" t="inlineStr" r="A1305">
        <is>
          <t xml:space="preserve">25000400</t>
        </is>
      </c>
      <c s="5" t="inlineStr" r="B1305">
        <is>
          <t xml:space="preserve">NITROGEN FERTILIZER NUTRIENT</t>
        </is>
      </c>
      <c s="5" t="inlineStr" r="C1305">
        <is>
          <t xml:space="preserve">POUND  </t>
        </is>
      </c>
      <c s="6" r="D1305">
        <v>46.000</v>
      </c>
      <c s="7" r="E1305">
        <v>1</v>
      </c>
      <c s="8" t="inlineStr" r="F1305">
        <is>
          <t xml:space="preserve">62W15</t>
        </is>
      </c>
      <c s="8" t="inlineStr" r="G1305">
        <is>
          <t xml:space="preserve">235</t>
        </is>
      </c>
      <c s="9" r="H1305">
        <v>3.9000</v>
      </c>
      <c s="8" t="inlineStr" r="I1305">
        <is>
          <t xml:space="preserve"/>
        </is>
      </c>
      <c s="8" t="inlineStr" r="J1305">
        <is>
          <t xml:space="preserve"> Will</t>
        </is>
      </c>
    </row>
    <row r="1306" ht="20.25" customHeight="0">
      <c s="5" t="inlineStr" r="A1306">
        <is>
          <t xml:space="preserve">25000400</t>
        </is>
      </c>
      <c s="5" t="inlineStr" r="B1306">
        <is>
          <t xml:space="preserve">NITROGEN FERTILIZER NUTRIENT</t>
        </is>
      </c>
      <c s="5" t="inlineStr" r="C1306">
        <is>
          <t xml:space="preserve">POUND  </t>
        </is>
      </c>
      <c s="6" r="D1306">
        <v>46.000</v>
      </c>
      <c s="7" r="E1306">
        <v>1</v>
      </c>
      <c s="8" t="inlineStr" r="F1306">
        <is>
          <t xml:space="preserve">62W15</t>
        </is>
      </c>
      <c s="8" t="inlineStr" r="G1306">
        <is>
          <t xml:space="preserve">235</t>
        </is>
      </c>
      <c s="9" r="H1306">
        <v>9.0700</v>
      </c>
      <c s="8" t="inlineStr" r="I1306">
        <is>
          <t xml:space="preserve"/>
        </is>
      </c>
      <c s="8" t="inlineStr" r="J1306">
        <is>
          <t xml:space="preserve"> Will</t>
        </is>
      </c>
    </row>
    <row r="1307" ht="20.25" customHeight="0">
      <c s="5" t="inlineStr" r="A1307">
        <is>
          <t xml:space="preserve">25000400</t>
        </is>
      </c>
      <c s="5" t="inlineStr" r="B1307">
        <is>
          <t xml:space="preserve">NITROGEN FERTILIZER NUTRIENT</t>
        </is>
      </c>
      <c s="5" t="inlineStr" r="C1307">
        <is>
          <t xml:space="preserve">POUND  </t>
        </is>
      </c>
      <c s="6" r="D1307">
        <v>1.500</v>
      </c>
      <c s="7" r="E1307">
        <v>1</v>
      </c>
      <c s="8" t="inlineStr" r="F1307">
        <is>
          <t xml:space="preserve">62X34</t>
        </is>
      </c>
      <c s="8" t="inlineStr" r="G1307">
        <is>
          <t xml:space="preserve">018</t>
        </is>
      </c>
      <c s="9" r="H1307">
        <v>2.5000</v>
      </c>
      <c s="8" t="inlineStr" r="I1307">
        <is>
          <t xml:space="preserve">Y</t>
        </is>
      </c>
      <c s="8" t="inlineStr" r="J1307">
        <is>
          <t xml:space="preserve"> Will</t>
        </is>
      </c>
    </row>
    <row r="1308" ht="20.25" customHeight="0">
      <c s="5" t="inlineStr" r="A1308">
        <is>
          <t xml:space="preserve">25000400</t>
        </is>
      </c>
      <c s="5" t="inlineStr" r="B1308">
        <is>
          <t xml:space="preserve">NITROGEN FERTILIZER NUTRIENT</t>
        </is>
      </c>
      <c s="5" t="inlineStr" r="C1308">
        <is>
          <t xml:space="preserve">POUND  </t>
        </is>
      </c>
      <c s="6" r="D1308">
        <v>1.500</v>
      </c>
      <c s="7" r="E1308">
        <v>1</v>
      </c>
      <c s="8" t="inlineStr" r="F1308">
        <is>
          <t xml:space="preserve">62X34</t>
        </is>
      </c>
      <c s="8" t="inlineStr" r="G1308">
        <is>
          <t xml:space="preserve">018</t>
        </is>
      </c>
      <c s="9" r="H1308">
        <v>5.0000</v>
      </c>
      <c s="8" t="inlineStr" r="I1308">
        <is>
          <t xml:space="preserve"/>
        </is>
      </c>
      <c s="8" t="inlineStr" r="J1308">
        <is>
          <t xml:space="preserve"> Will</t>
        </is>
      </c>
    </row>
    <row r="1309" ht="20.25" customHeight="0">
      <c s="5" t="inlineStr" r="A1309">
        <is>
          <t xml:space="preserve">25000400</t>
        </is>
      </c>
      <c s="5" t="inlineStr" r="B1309">
        <is>
          <t xml:space="preserve">NITROGEN FERTILIZER NUTRIENT</t>
        </is>
      </c>
      <c s="5" t="inlineStr" r="C1309">
        <is>
          <t xml:space="preserve">POUND  </t>
        </is>
      </c>
      <c s="6" r="D1309">
        <v>1.500</v>
      </c>
      <c s="7" r="E1309">
        <v>1</v>
      </c>
      <c s="8" t="inlineStr" r="F1309">
        <is>
          <t xml:space="preserve">62X34</t>
        </is>
      </c>
      <c s="8" t="inlineStr" r="G1309">
        <is>
          <t xml:space="preserve">018</t>
        </is>
      </c>
      <c s="9" r="H1309">
        <v>5.5000</v>
      </c>
      <c s="8" t="inlineStr" r="I1309">
        <is>
          <t xml:space="preserve"/>
        </is>
      </c>
      <c s="8" t="inlineStr" r="J1309">
        <is>
          <t xml:space="preserve"> Will</t>
        </is>
      </c>
    </row>
    <row r="1310" ht="20.25" customHeight="0">
      <c s="5" t="inlineStr" r="A1310">
        <is>
          <t xml:space="preserve">25000400</t>
        </is>
      </c>
      <c s="5" t="inlineStr" r="B1310">
        <is>
          <t xml:space="preserve">NITROGEN FERTILIZER NUTRIENT</t>
        </is>
      </c>
      <c s="5" t="inlineStr" r="C1310">
        <is>
          <t xml:space="preserve">POUND  </t>
        </is>
      </c>
      <c s="6" r="D1310">
        <v>1.500</v>
      </c>
      <c s="7" r="E1310">
        <v>1</v>
      </c>
      <c s="8" t="inlineStr" r="F1310">
        <is>
          <t xml:space="preserve">62X34</t>
        </is>
      </c>
      <c s="8" t="inlineStr" r="G1310">
        <is>
          <t xml:space="preserve">018</t>
        </is>
      </c>
      <c s="9" r="H1310">
        <v>105.0000</v>
      </c>
      <c s="8" t="inlineStr" r="I1310">
        <is>
          <t xml:space="preserve"/>
        </is>
      </c>
      <c s="8" t="inlineStr" r="J1310">
        <is>
          <t xml:space="preserve"> Will</t>
        </is>
      </c>
    </row>
    <row r="1311" ht="20.25" customHeight="0">
      <c s="5" t="inlineStr" r="A1311">
        <is>
          <t xml:space="preserve">25000400</t>
        </is>
      </c>
      <c s="5" t="inlineStr" r="B1311">
        <is>
          <t xml:space="preserve">NITROGEN FERTILIZER NUTRIENT</t>
        </is>
      </c>
      <c s="5" t="inlineStr" r="C1311">
        <is>
          <t xml:space="preserve">POUND  </t>
        </is>
      </c>
      <c s="6" r="D1311">
        <v>1.500</v>
      </c>
      <c s="7" r="E1311">
        <v>1</v>
      </c>
      <c s="8" t="inlineStr" r="F1311">
        <is>
          <t xml:space="preserve">62X34</t>
        </is>
      </c>
      <c s="8" t="inlineStr" r="G1311">
        <is>
          <t xml:space="preserve">018</t>
        </is>
      </c>
      <c s="9" r="H1311">
        <v>150.0000</v>
      </c>
      <c s="8" t="inlineStr" r="I1311">
        <is>
          <t xml:space="preserve"/>
        </is>
      </c>
      <c s="8" t="inlineStr" r="J1311">
        <is>
          <t xml:space="preserve"> Will</t>
        </is>
      </c>
    </row>
    <row r="1312" ht="20.25" customHeight="0">
      <c s="5" t="inlineStr" r="A1312">
        <is>
          <t xml:space="preserve">25000400</t>
        </is>
      </c>
      <c s="5" t="inlineStr" r="B1312">
        <is>
          <t xml:space="preserve">NITROGEN FERTILIZER NUTRIENT</t>
        </is>
      </c>
      <c s="5" t="inlineStr" r="C1312">
        <is>
          <t xml:space="preserve">POUND  </t>
        </is>
      </c>
      <c s="6" r="D1312">
        <v>45.000</v>
      </c>
      <c s="7" r="E1312">
        <v>1</v>
      </c>
      <c s="8" t="inlineStr" r="F1312">
        <is>
          <t xml:space="preserve">62X60</t>
        </is>
      </c>
      <c s="8" t="inlineStr" r="G1312">
        <is>
          <t xml:space="preserve">236</t>
        </is>
      </c>
      <c s="9" r="H1312">
        <v>1.0000</v>
      </c>
      <c s="8" t="inlineStr" r="I1312">
        <is>
          <t xml:space="preserve">Y</t>
        </is>
      </c>
      <c s="8" t="inlineStr" r="J1312">
        <is>
          <t xml:space="preserve"> DuPage</t>
        </is>
      </c>
    </row>
    <row r="1313" ht="20.25" customHeight="0">
      <c s="5" t="inlineStr" r="A1313">
        <is>
          <t xml:space="preserve">25000400</t>
        </is>
      </c>
      <c s="5" t="inlineStr" r="B1313">
        <is>
          <t xml:space="preserve">NITROGEN FERTILIZER NUTRIENT</t>
        </is>
      </c>
      <c s="5" t="inlineStr" r="C1313">
        <is>
          <t xml:space="preserve">POUND  </t>
        </is>
      </c>
      <c s="6" r="D1313">
        <v>45.000</v>
      </c>
      <c s="7" r="E1313">
        <v>1</v>
      </c>
      <c s="8" t="inlineStr" r="F1313">
        <is>
          <t xml:space="preserve">62X60</t>
        </is>
      </c>
      <c s="8" t="inlineStr" r="G1313">
        <is>
          <t xml:space="preserve">236</t>
        </is>
      </c>
      <c s="9" r="H1313">
        <v>2.0000</v>
      </c>
      <c s="8" t="inlineStr" r="I1313">
        <is>
          <t xml:space="preserve"/>
        </is>
      </c>
      <c s="8" t="inlineStr" r="J1313">
        <is>
          <t xml:space="preserve"> DuPage</t>
        </is>
      </c>
    </row>
    <row r="1314" ht="20.25" customHeight="0">
      <c s="5" t="inlineStr" r="A1314">
        <is>
          <t xml:space="preserve">25000400</t>
        </is>
      </c>
      <c s="5" t="inlineStr" r="B1314">
        <is>
          <t xml:space="preserve">NITROGEN FERTILIZER NUTRIENT</t>
        </is>
      </c>
      <c s="5" t="inlineStr" r="C1314">
        <is>
          <t xml:space="preserve">POUND  </t>
        </is>
      </c>
      <c s="6" r="D1314">
        <v>45.000</v>
      </c>
      <c s="7" r="E1314">
        <v>1</v>
      </c>
      <c s="8" t="inlineStr" r="F1314">
        <is>
          <t xml:space="preserve">62X60</t>
        </is>
      </c>
      <c s="8" t="inlineStr" r="G1314">
        <is>
          <t xml:space="preserve">236</t>
        </is>
      </c>
      <c s="9" r="H1314">
        <v>2.0000</v>
      </c>
      <c s="8" t="inlineStr" r="I1314">
        <is>
          <t xml:space="preserve"/>
        </is>
      </c>
      <c s="8" t="inlineStr" r="J1314">
        <is>
          <t xml:space="preserve"> DuPage</t>
        </is>
      </c>
    </row>
    <row r="1315" ht="20.25" customHeight="0">
      <c s="5" t="inlineStr" r="A1315">
        <is>
          <t xml:space="preserve">25000400</t>
        </is>
      </c>
      <c s="5" t="inlineStr" r="B1315">
        <is>
          <t xml:space="preserve">NITROGEN FERTILIZER NUTRIENT</t>
        </is>
      </c>
      <c s="5" t="inlineStr" r="C1315">
        <is>
          <t xml:space="preserve">POUND  </t>
        </is>
      </c>
      <c s="6" r="D1315">
        <v>194.000</v>
      </c>
      <c s="7" r="E1315">
        <v>1</v>
      </c>
      <c s="8" t="inlineStr" r="F1315">
        <is>
          <t xml:space="preserve">62X99</t>
        </is>
      </c>
      <c s="8" t="inlineStr" r="G1315">
        <is>
          <t xml:space="preserve">025</t>
        </is>
      </c>
      <c s="9" r="H1315">
        <v>2.0000</v>
      </c>
      <c s="8" t="inlineStr" r="I1315">
        <is>
          <t xml:space="preserve">Y</t>
        </is>
      </c>
      <c s="8" t="inlineStr" r="J1315">
        <is>
          <t xml:space="preserve"> Will</t>
        </is>
      </c>
    </row>
    <row r="1316" ht="20.25" customHeight="0">
      <c s="5" t="inlineStr" r="A1316">
        <is>
          <t xml:space="preserve">25000400</t>
        </is>
      </c>
      <c s="5" t="inlineStr" r="B1316">
        <is>
          <t xml:space="preserve">NITROGEN FERTILIZER NUTRIENT</t>
        </is>
      </c>
      <c s="5" t="inlineStr" r="C1316">
        <is>
          <t xml:space="preserve">POUND  </t>
        </is>
      </c>
      <c s="6" r="D1316">
        <v>194.000</v>
      </c>
      <c s="7" r="E1316">
        <v>1</v>
      </c>
      <c s="8" t="inlineStr" r="F1316">
        <is>
          <t xml:space="preserve">62X99</t>
        </is>
      </c>
      <c s="8" t="inlineStr" r="G1316">
        <is>
          <t xml:space="preserve">025</t>
        </is>
      </c>
      <c s="9" r="H1316">
        <v>3.0000</v>
      </c>
      <c s="8" t="inlineStr" r="I1316">
        <is>
          <t xml:space="preserve"/>
        </is>
      </c>
      <c s="8" t="inlineStr" r="J1316">
        <is>
          <t xml:space="preserve"> Will</t>
        </is>
      </c>
    </row>
    <row r="1317" ht="20.25" customHeight="0">
      <c s="5" t="inlineStr" r="A1317">
        <is>
          <t xml:space="preserve">25000400</t>
        </is>
      </c>
      <c s="5" t="inlineStr" r="B1317">
        <is>
          <t xml:space="preserve">NITROGEN FERTILIZER NUTRIENT</t>
        </is>
      </c>
      <c s="5" t="inlineStr" r="C1317">
        <is>
          <t xml:space="preserve">POUND  </t>
        </is>
      </c>
      <c s="6" r="D1317">
        <v>194.000</v>
      </c>
      <c s="7" r="E1317">
        <v>1</v>
      </c>
      <c s="8" t="inlineStr" r="F1317">
        <is>
          <t xml:space="preserve">62X99</t>
        </is>
      </c>
      <c s="8" t="inlineStr" r="G1317">
        <is>
          <t xml:space="preserve">025</t>
        </is>
      </c>
      <c s="9" r="H1317">
        <v>3.0000</v>
      </c>
      <c s="8" t="inlineStr" r="I1317">
        <is>
          <t xml:space="preserve"/>
        </is>
      </c>
      <c s="8" t="inlineStr" r="J1317">
        <is>
          <t xml:space="preserve"> Will</t>
        </is>
      </c>
    </row>
    <row r="1318" ht="20.25" customHeight="0">
      <c s="5" t="inlineStr" r="A1318">
        <is>
          <t xml:space="preserve">25000400</t>
        </is>
      </c>
      <c s="5" t="inlineStr" r="B1318">
        <is>
          <t xml:space="preserve">NITROGEN FERTILIZER NUTRIENT</t>
        </is>
      </c>
      <c s="5" t="inlineStr" r="C1318">
        <is>
          <t xml:space="preserve">POUND  </t>
        </is>
      </c>
      <c s="6" r="D1318">
        <v>194.000</v>
      </c>
      <c s="7" r="E1318">
        <v>1</v>
      </c>
      <c s="8" t="inlineStr" r="F1318">
        <is>
          <t xml:space="preserve">62X99</t>
        </is>
      </c>
      <c s="8" t="inlineStr" r="G1318">
        <is>
          <t xml:space="preserve">025</t>
        </is>
      </c>
      <c s="9" r="H1318">
        <v>5.0000</v>
      </c>
      <c s="8" t="inlineStr" r="I1318">
        <is>
          <t xml:space="preserve"/>
        </is>
      </c>
      <c s="8" t="inlineStr" r="J1318">
        <is>
          <t xml:space="preserve"> Will</t>
        </is>
      </c>
    </row>
    <row r="1319" ht="20.25" customHeight="0">
      <c s="5" t="inlineStr" r="A1319">
        <is>
          <t xml:space="preserve">25000400</t>
        </is>
      </c>
      <c s="5" t="inlineStr" r="B1319">
        <is>
          <t xml:space="preserve">NITROGEN FERTILIZER NUTRIENT</t>
        </is>
      </c>
      <c s="5" t="inlineStr" r="C1319">
        <is>
          <t xml:space="preserve">POUND  </t>
        </is>
      </c>
      <c s="6" r="D1319">
        <v>194.000</v>
      </c>
      <c s="7" r="E1319">
        <v>1</v>
      </c>
      <c s="8" t="inlineStr" r="F1319">
        <is>
          <t xml:space="preserve">62X99</t>
        </is>
      </c>
      <c s="8" t="inlineStr" r="G1319">
        <is>
          <t xml:space="preserve">025</t>
        </is>
      </c>
      <c s="9" r="H1319">
        <v>5.2500</v>
      </c>
      <c s="8" t="inlineStr" r="I1319">
        <is>
          <t xml:space="preserve"/>
        </is>
      </c>
      <c s="8" t="inlineStr" r="J1319">
        <is>
          <t xml:space="preserve"> Will</t>
        </is>
      </c>
    </row>
    <row r="1320" ht="20.25" customHeight="0">
      <c s="5" t="inlineStr" r="A1320">
        <is>
          <t xml:space="preserve">25000400</t>
        </is>
      </c>
      <c s="5" t="inlineStr" r="B1320">
        <is>
          <t xml:space="preserve">NITROGEN FERTILIZER NUTRIENT</t>
        </is>
      </c>
      <c s="5" t="inlineStr" r="C1320">
        <is>
          <t xml:space="preserve">POUND  </t>
        </is>
      </c>
      <c s="6" r="D1320">
        <v>194.000</v>
      </c>
      <c s="7" r="E1320">
        <v>1</v>
      </c>
      <c s="8" t="inlineStr" r="F1320">
        <is>
          <t xml:space="preserve">62X99</t>
        </is>
      </c>
      <c s="8" t="inlineStr" r="G1320">
        <is>
          <t xml:space="preserve">025</t>
        </is>
      </c>
      <c s="9" r="H1320">
        <v>6.0000</v>
      </c>
      <c s="8" t="inlineStr" r="I1320">
        <is>
          <t xml:space="preserve"/>
        </is>
      </c>
      <c s="8" t="inlineStr" r="J1320">
        <is>
          <t xml:space="preserve"> Will</t>
        </is>
      </c>
    </row>
    <row r="1321" ht="20.25" customHeight="0">
      <c s="5" t="inlineStr" r="A1321">
        <is>
          <t xml:space="preserve">25000400</t>
        </is>
      </c>
      <c s="5" t="inlineStr" r="B1321">
        <is>
          <t xml:space="preserve">NITROGEN FERTILIZER NUTRIENT</t>
        </is>
      </c>
      <c s="5" t="inlineStr" r="C1321">
        <is>
          <t xml:space="preserve">POUND  </t>
        </is>
      </c>
      <c s="6" r="D1321">
        <v>4590.000</v>
      </c>
      <c s="7" r="E1321">
        <v>2</v>
      </c>
      <c s="8" t="inlineStr" r="F1321">
        <is>
          <t xml:space="preserve">64B40</t>
        </is>
      </c>
      <c s="8" t="inlineStr" r="G1321">
        <is>
          <t xml:space="preserve">237</t>
        </is>
      </c>
      <c s="9" r="H1321">
        <v>4.0000</v>
      </c>
      <c s="8" t="inlineStr" r="I1321">
        <is>
          <t xml:space="preserve">Y</t>
        </is>
      </c>
      <c s="8" t="inlineStr" r="J1321">
        <is>
          <t xml:space="preserve"> Jo Daviess</t>
        </is>
      </c>
    </row>
    <row r="1322" ht="20.25" customHeight="0">
      <c s="5" t="inlineStr" r="A1322">
        <is>
          <t xml:space="preserve">25000400</t>
        </is>
      </c>
      <c s="5" t="inlineStr" r="B1322">
        <is>
          <t xml:space="preserve">NITROGEN FERTILIZER NUTRIENT</t>
        </is>
      </c>
      <c s="5" t="inlineStr" r="C1322">
        <is>
          <t xml:space="preserve">POUND  </t>
        </is>
      </c>
      <c s="6" r="D1322">
        <v>4590.000</v>
      </c>
      <c s="7" r="E1322">
        <v>2</v>
      </c>
      <c s="8" t="inlineStr" r="F1322">
        <is>
          <t xml:space="preserve">64B40</t>
        </is>
      </c>
      <c s="8" t="inlineStr" r="G1322">
        <is>
          <t xml:space="preserve">237</t>
        </is>
      </c>
      <c s="9" r="H1322">
        <v>2.0000</v>
      </c>
      <c s="8" t="inlineStr" r="I1322">
        <is>
          <t xml:space="preserve"/>
        </is>
      </c>
      <c s="8" t="inlineStr" r="J1322">
        <is>
          <t xml:space="preserve"> Jo Daviess</t>
        </is>
      </c>
    </row>
    <row r="1323" ht="20.25" customHeight="0">
      <c s="5" t="inlineStr" r="A1323">
        <is>
          <t xml:space="preserve">25000400</t>
        </is>
      </c>
      <c s="5" t="inlineStr" r="B1323">
        <is>
          <t xml:space="preserve">NITROGEN FERTILIZER NUTRIENT</t>
        </is>
      </c>
      <c s="5" t="inlineStr" r="C1323">
        <is>
          <t xml:space="preserve">POUND  </t>
        </is>
      </c>
      <c s="6" r="D1323">
        <v>96.000</v>
      </c>
      <c s="7" r="E1323">
        <v>3</v>
      </c>
      <c s="8" t="inlineStr" r="F1323">
        <is>
          <t xml:space="preserve">66B58</t>
        </is>
      </c>
      <c s="8" t="inlineStr" r="G1323">
        <is>
          <t xml:space="preserve">052</t>
        </is>
      </c>
      <c s="9" r="H1323">
        <v>8.0000</v>
      </c>
      <c s="8" t="inlineStr" r="I1323">
        <is>
          <t xml:space="preserve">Y</t>
        </is>
      </c>
      <c s="8" t="inlineStr" r="J1323">
        <is>
          <t xml:space="preserve"> Ford</t>
        </is>
      </c>
    </row>
    <row r="1324" ht="20.25" customHeight="0">
      <c s="5" t="inlineStr" r="A1324">
        <is>
          <t xml:space="preserve">25000400</t>
        </is>
      </c>
      <c s="5" t="inlineStr" r="B1324">
        <is>
          <t xml:space="preserve">NITROGEN FERTILIZER NUTRIENT</t>
        </is>
      </c>
      <c s="5" t="inlineStr" r="C1324">
        <is>
          <t xml:space="preserve">POUND  </t>
        </is>
      </c>
      <c s="6" r="D1324">
        <v>96.000</v>
      </c>
      <c s="7" r="E1324">
        <v>3</v>
      </c>
      <c s="8" t="inlineStr" r="F1324">
        <is>
          <t xml:space="preserve">66B58</t>
        </is>
      </c>
      <c s="8" t="inlineStr" r="G1324">
        <is>
          <t xml:space="preserve">052</t>
        </is>
      </c>
      <c s="9" r="H1324">
        <v>1.0000</v>
      </c>
      <c s="8" t="inlineStr" r="I1324">
        <is>
          <t xml:space="preserve"/>
        </is>
      </c>
      <c s="8" t="inlineStr" r="J1324">
        <is>
          <t xml:space="preserve"> Ford</t>
        </is>
      </c>
    </row>
    <row r="1325" ht="20.25" customHeight="0">
      <c s="5" t="inlineStr" r="A1325">
        <is>
          <t xml:space="preserve">25000400</t>
        </is>
      </c>
      <c s="5" t="inlineStr" r="B1325">
        <is>
          <t xml:space="preserve">NITROGEN FERTILIZER NUTRIENT</t>
        </is>
      </c>
      <c s="5" t="inlineStr" r="C1325">
        <is>
          <t xml:space="preserve">POUND  </t>
        </is>
      </c>
      <c s="6" r="D1325">
        <v>14.000</v>
      </c>
      <c s="7" r="E1325">
        <v>3</v>
      </c>
      <c s="8" t="inlineStr" r="F1325">
        <is>
          <t xml:space="preserve">66F94</t>
        </is>
      </c>
      <c s="8" t="inlineStr" r="G1325">
        <is>
          <t xml:space="preserve">053</t>
        </is>
      </c>
      <c s="9" r="H1325">
        <v>11.0000</v>
      </c>
      <c s="8" t="inlineStr" r="I1325">
        <is>
          <t xml:space="preserve">Y</t>
        </is>
      </c>
      <c s="8" t="inlineStr" r="J1325">
        <is>
          <t xml:space="preserve"> Iroquois</t>
        </is>
      </c>
    </row>
    <row r="1326" ht="20.25" customHeight="0">
      <c s="5" t="inlineStr" r="A1326">
        <is>
          <t xml:space="preserve">25000400</t>
        </is>
      </c>
      <c s="5" t="inlineStr" r="B1326">
        <is>
          <t xml:space="preserve">NITROGEN FERTILIZER NUTRIENT</t>
        </is>
      </c>
      <c s="5" t="inlineStr" r="C1326">
        <is>
          <t xml:space="preserve">POUND  </t>
        </is>
      </c>
      <c s="6" r="D1326">
        <v>361.000</v>
      </c>
      <c s="7" r="E1326">
        <v>3</v>
      </c>
      <c s="8" t="inlineStr" r="F1326">
        <is>
          <t xml:space="preserve">66H59</t>
        </is>
      </c>
      <c s="8" t="inlineStr" r="G1326">
        <is>
          <t xml:space="preserve">054</t>
        </is>
      </c>
      <c s="9" r="H1326">
        <v>9.0000</v>
      </c>
      <c s="8" t="inlineStr" r="I1326">
        <is>
          <t xml:space="preserve">Y</t>
        </is>
      </c>
      <c s="8" t="inlineStr" r="J1326">
        <is>
          <t xml:space="preserve"> Iroquois</t>
        </is>
      </c>
    </row>
    <row r="1327" ht="20.25" customHeight="0">
      <c s="5" t="inlineStr" r="A1327">
        <is>
          <t xml:space="preserve">25000400</t>
        </is>
      </c>
      <c s="5" t="inlineStr" r="B1327">
        <is>
          <t xml:space="preserve">NITROGEN FERTILIZER NUTRIENT</t>
        </is>
      </c>
      <c s="5" t="inlineStr" r="C1327">
        <is>
          <t xml:space="preserve">POUND  </t>
        </is>
      </c>
      <c s="6" r="D1327">
        <v>78.000</v>
      </c>
      <c s="7" r="E1327">
        <v>3</v>
      </c>
      <c s="8" t="inlineStr" r="F1327">
        <is>
          <t xml:space="preserve">66K63</t>
        </is>
      </c>
      <c s="8" t="inlineStr" r="G1327">
        <is>
          <t xml:space="preserve">055</t>
        </is>
      </c>
      <c s="9" r="H1327">
        <v>5.0000</v>
      </c>
      <c s="8" t="inlineStr" r="I1327">
        <is>
          <t xml:space="preserve">Y</t>
        </is>
      </c>
      <c s="8" t="inlineStr" r="J1327">
        <is>
          <t xml:space="preserve"> DeKalb</t>
        </is>
      </c>
    </row>
    <row r="1328" ht="20.25" customHeight="0">
      <c s="5" t="inlineStr" r="A1328">
        <is>
          <t xml:space="preserve">25000400</t>
        </is>
      </c>
      <c s="5" t="inlineStr" r="B1328">
        <is>
          <t xml:space="preserve">NITROGEN FERTILIZER NUTRIENT</t>
        </is>
      </c>
      <c s="5" t="inlineStr" r="C1328">
        <is>
          <t xml:space="preserve">POUND  </t>
        </is>
      </c>
      <c s="6" r="D1328">
        <v>78.000</v>
      </c>
      <c s="7" r="E1328">
        <v>3</v>
      </c>
      <c s="8" t="inlineStr" r="F1328">
        <is>
          <t xml:space="preserve">66K63</t>
        </is>
      </c>
      <c s="8" t="inlineStr" r="G1328">
        <is>
          <t xml:space="preserve">055</t>
        </is>
      </c>
      <c s="9" r="H1328">
        <v>1.0000</v>
      </c>
      <c s="8" t="inlineStr" r="I1328">
        <is>
          <t xml:space="preserve"/>
        </is>
      </c>
      <c s="8" t="inlineStr" r="J1328">
        <is>
          <t xml:space="preserve"> DeKalb</t>
        </is>
      </c>
    </row>
    <row r="1329" ht="20.25" customHeight="0">
      <c s="5" t="inlineStr" r="A1329">
        <is>
          <t xml:space="preserve">25000400</t>
        </is>
      </c>
      <c s="5" t="inlineStr" r="B1329">
        <is>
          <t xml:space="preserve">NITROGEN FERTILIZER NUTRIENT</t>
        </is>
      </c>
      <c s="5" t="inlineStr" r="C1329">
        <is>
          <t xml:space="preserve">POUND  </t>
        </is>
      </c>
      <c s="6" r="D1329">
        <v>78.000</v>
      </c>
      <c s="7" r="E1329">
        <v>3</v>
      </c>
      <c s="8" t="inlineStr" r="F1329">
        <is>
          <t xml:space="preserve">66K63</t>
        </is>
      </c>
      <c s="8" t="inlineStr" r="G1329">
        <is>
          <t xml:space="preserve">055</t>
        </is>
      </c>
      <c s="9" r="H1329">
        <v>7.0000</v>
      </c>
      <c s="8" t="inlineStr" r="I1329">
        <is>
          <t xml:space="preserve"/>
        </is>
      </c>
      <c s="8" t="inlineStr" r="J1329">
        <is>
          <t xml:space="preserve"> DeKalb</t>
        </is>
      </c>
    </row>
    <row r="1330" ht="20.25" customHeight="0">
      <c s="5" t="inlineStr" r="A1330">
        <is>
          <t xml:space="preserve">25000400</t>
        </is>
      </c>
      <c s="5" t="inlineStr" r="B1330">
        <is>
          <t xml:space="preserve">NITROGEN FERTILIZER NUTRIENT</t>
        </is>
      </c>
      <c s="5" t="inlineStr" r="C1330">
        <is>
          <t xml:space="preserve">POUND  </t>
        </is>
      </c>
      <c s="6" r="D1330">
        <v>429.000</v>
      </c>
      <c s="7" r="E1330">
        <v>3</v>
      </c>
      <c s="8" t="inlineStr" r="F1330">
        <is>
          <t xml:space="preserve">66K71</t>
        </is>
      </c>
      <c s="8" t="inlineStr" r="G1330">
        <is>
          <t xml:space="preserve">056</t>
        </is>
      </c>
      <c s="9" r="H1330">
        <v>1.1000</v>
      </c>
      <c s="8" t="inlineStr" r="I1330">
        <is>
          <t xml:space="preserve">Y</t>
        </is>
      </c>
      <c s="8" t="inlineStr" r="J1330">
        <is>
          <t xml:space="preserve"> Bureau</t>
        </is>
      </c>
    </row>
    <row r="1331" ht="20.25" customHeight="0">
      <c s="5" t="inlineStr" r="A1331">
        <is>
          <t xml:space="preserve">25000400</t>
        </is>
      </c>
      <c s="5" t="inlineStr" r="B1331">
        <is>
          <t xml:space="preserve">NITROGEN FERTILIZER NUTRIENT</t>
        </is>
      </c>
      <c s="5" t="inlineStr" r="C1331">
        <is>
          <t xml:space="preserve">POUND  </t>
        </is>
      </c>
      <c s="6" r="D1331">
        <v>429.000</v>
      </c>
      <c s="7" r="E1331">
        <v>3</v>
      </c>
      <c s="8" t="inlineStr" r="F1331">
        <is>
          <t xml:space="preserve">66K71</t>
        </is>
      </c>
      <c s="8" t="inlineStr" r="G1331">
        <is>
          <t xml:space="preserve">056</t>
        </is>
      </c>
      <c s="9" r="H1331">
        <v>2.0000</v>
      </c>
      <c s="8" t="inlineStr" r="I1331">
        <is>
          <t xml:space="preserve"/>
        </is>
      </c>
      <c s="8" t="inlineStr" r="J1331">
        <is>
          <t xml:space="preserve"> Bureau</t>
        </is>
      </c>
    </row>
    <row r="1332" ht="20.25" customHeight="0">
      <c s="5" t="inlineStr" r="A1332">
        <is>
          <t xml:space="preserve">25000400</t>
        </is>
      </c>
      <c s="5" t="inlineStr" r="B1332">
        <is>
          <t xml:space="preserve">NITROGEN FERTILIZER NUTRIENT</t>
        </is>
      </c>
      <c s="5" t="inlineStr" r="C1332">
        <is>
          <t xml:space="preserve">POUND  </t>
        </is>
      </c>
      <c s="6" r="D1332">
        <v>122.000</v>
      </c>
      <c s="7" r="E1332">
        <v>3</v>
      </c>
      <c s="8" t="inlineStr" r="F1332">
        <is>
          <t xml:space="preserve">66P54</t>
        </is>
      </c>
      <c s="8" t="inlineStr" r="G1332">
        <is>
          <t xml:space="preserve">220</t>
        </is>
      </c>
      <c s="9" r="H1332">
        <v>5.0000</v>
      </c>
      <c s="8" t="inlineStr" r="I1332">
        <is>
          <t xml:space="preserve">Y</t>
        </is>
      </c>
      <c s="8" t="inlineStr" r="J1332">
        <is>
          <t xml:space="preserve"> LaSalle</t>
        </is>
      </c>
    </row>
    <row r="1333" ht="20.25" customHeight="0">
      <c s="5" t="inlineStr" r="A1333">
        <is>
          <t xml:space="preserve">25000400</t>
        </is>
      </c>
      <c s="5" t="inlineStr" r="B1333">
        <is>
          <t xml:space="preserve">NITROGEN FERTILIZER NUTRIENT</t>
        </is>
      </c>
      <c s="5" t="inlineStr" r="C1333">
        <is>
          <t xml:space="preserve">POUND  </t>
        </is>
      </c>
      <c s="6" r="D1333">
        <v>122.000</v>
      </c>
      <c s="7" r="E1333">
        <v>3</v>
      </c>
      <c s="8" t="inlineStr" r="F1333">
        <is>
          <t xml:space="preserve">66P54</t>
        </is>
      </c>
      <c s="8" t="inlineStr" r="G1333">
        <is>
          <t xml:space="preserve">220</t>
        </is>
      </c>
      <c s="9" r="H1333">
        <v>5.0000</v>
      </c>
      <c s="8" t="inlineStr" r="I1333">
        <is>
          <t xml:space="preserve"/>
        </is>
      </c>
      <c s="8" t="inlineStr" r="J1333">
        <is>
          <t xml:space="preserve"> LaSalle</t>
        </is>
      </c>
    </row>
    <row r="1334" ht="20.25" customHeight="0">
      <c s="5" t="inlineStr" r="A1334">
        <is>
          <t xml:space="preserve">25000400</t>
        </is>
      </c>
      <c s="5" t="inlineStr" r="B1334">
        <is>
          <t xml:space="preserve">NITROGEN FERTILIZER NUTRIENT</t>
        </is>
      </c>
      <c s="5" t="inlineStr" r="C1334">
        <is>
          <t xml:space="preserve">POUND  </t>
        </is>
      </c>
      <c s="6" r="D1334">
        <v>1219.000</v>
      </c>
      <c s="7" r="E1334">
        <v>3</v>
      </c>
      <c s="8" t="inlineStr" r="F1334">
        <is>
          <t xml:space="preserve">66R18</t>
        </is>
      </c>
      <c s="8" t="inlineStr" r="G1334">
        <is>
          <t xml:space="preserve">062</t>
        </is>
      </c>
      <c s="9" r="H1334">
        <v>1.0000</v>
      </c>
      <c s="8" t="inlineStr" r="I1334">
        <is>
          <t xml:space="preserve">Y</t>
        </is>
      </c>
      <c s="8" t="inlineStr" r="J1334">
        <is>
          <t xml:space="preserve"> Kankakee</t>
        </is>
      </c>
    </row>
    <row r="1335" ht="20.25" customHeight="0">
      <c s="5" t="inlineStr" r="A1335">
        <is>
          <t xml:space="preserve">25000400</t>
        </is>
      </c>
      <c s="5" t="inlineStr" r="B1335">
        <is>
          <t xml:space="preserve">NITROGEN FERTILIZER NUTRIENT</t>
        </is>
      </c>
      <c s="5" t="inlineStr" r="C1335">
        <is>
          <t xml:space="preserve">POUND  </t>
        </is>
      </c>
      <c s="6" r="D1335">
        <v>9.000</v>
      </c>
      <c s="7" r="E1335">
        <v>4</v>
      </c>
      <c s="8" t="inlineStr" r="F1335">
        <is>
          <t xml:space="preserve">68H96</t>
        </is>
      </c>
      <c s="8" t="inlineStr" r="G1335">
        <is>
          <t xml:space="preserve">074</t>
        </is>
      </c>
      <c s="9" r="H1335">
        <v>3.0000</v>
      </c>
      <c s="8" t="inlineStr" r="I1335">
        <is>
          <t xml:space="preserve">Y</t>
        </is>
      </c>
      <c s="8" t="inlineStr" r="J1335">
        <is>
          <t xml:space="preserve"> Henderson</t>
        </is>
      </c>
    </row>
    <row r="1336" ht="20.25" customHeight="0">
      <c s="5" t="inlineStr" r="A1336">
        <is>
          <t xml:space="preserve">25000400</t>
        </is>
      </c>
      <c s="5" t="inlineStr" r="B1336">
        <is>
          <t xml:space="preserve">NITROGEN FERTILIZER NUTRIENT</t>
        </is>
      </c>
      <c s="5" t="inlineStr" r="C1336">
        <is>
          <t xml:space="preserve">POUND  </t>
        </is>
      </c>
      <c s="6" r="D1336">
        <v>9.000</v>
      </c>
      <c s="7" r="E1336">
        <v>4</v>
      </c>
      <c s="8" t="inlineStr" r="F1336">
        <is>
          <t xml:space="preserve">68H96</t>
        </is>
      </c>
      <c s="8" t="inlineStr" r="G1336">
        <is>
          <t xml:space="preserve">074</t>
        </is>
      </c>
      <c s="9" r="H1336">
        <v>5.0000</v>
      </c>
      <c s="8" t="inlineStr" r="I1336">
        <is>
          <t xml:space="preserve"/>
        </is>
      </c>
      <c s="8" t="inlineStr" r="J1336">
        <is>
          <t xml:space="preserve"> Henderson</t>
        </is>
      </c>
    </row>
    <row r="1337" ht="20.25" customHeight="0">
      <c s="5" t="inlineStr" r="A1337">
        <is>
          <t xml:space="preserve">25000400</t>
        </is>
      </c>
      <c s="5" t="inlineStr" r="B1337">
        <is>
          <t xml:space="preserve">NITROGEN FERTILIZER NUTRIENT</t>
        </is>
      </c>
      <c s="5" t="inlineStr" r="C1337">
        <is>
          <t xml:space="preserve">POUND  </t>
        </is>
      </c>
      <c s="6" r="D1337">
        <v>9.000</v>
      </c>
      <c s="7" r="E1337">
        <v>4</v>
      </c>
      <c s="8" t="inlineStr" r="F1337">
        <is>
          <t xml:space="preserve">68H96</t>
        </is>
      </c>
      <c s="8" t="inlineStr" r="G1337">
        <is>
          <t xml:space="preserve">074</t>
        </is>
      </c>
      <c s="9" r="H1337">
        <v>9.0000</v>
      </c>
      <c s="8" t="inlineStr" r="I1337">
        <is>
          <t xml:space="preserve"/>
        </is>
      </c>
      <c s="8" t="inlineStr" r="J1337">
        <is>
          <t xml:space="preserve"> Henderson</t>
        </is>
      </c>
    </row>
    <row r="1338" ht="20.25" customHeight="0">
      <c s="5" t="inlineStr" r="A1338">
        <is>
          <t xml:space="preserve">25000400</t>
        </is>
      </c>
      <c s="5" t="inlineStr" r="B1338">
        <is>
          <t xml:space="preserve">NITROGEN FERTILIZER NUTRIENT</t>
        </is>
      </c>
      <c s="5" t="inlineStr" r="C1338">
        <is>
          <t xml:space="preserve">POUND  </t>
        </is>
      </c>
      <c s="6" r="D1338">
        <v>9.000</v>
      </c>
      <c s="7" r="E1338">
        <v>4</v>
      </c>
      <c s="8" t="inlineStr" r="F1338">
        <is>
          <t xml:space="preserve">68H96</t>
        </is>
      </c>
      <c s="8" t="inlineStr" r="G1338">
        <is>
          <t xml:space="preserve">074</t>
        </is>
      </c>
      <c s="9" r="H1338">
        <v>11.0000</v>
      </c>
      <c s="8" t="inlineStr" r="I1338">
        <is>
          <t xml:space="preserve"/>
        </is>
      </c>
      <c s="8" t="inlineStr" r="J1338">
        <is>
          <t xml:space="preserve"> Henderson</t>
        </is>
      </c>
    </row>
    <row r="1339" ht="20.25" customHeight="0">
      <c s="5" t="inlineStr" r="A1339">
        <is>
          <t xml:space="preserve">25000400</t>
        </is>
      </c>
      <c s="5" t="inlineStr" r="B1339">
        <is>
          <t xml:space="preserve">NITROGEN FERTILIZER NUTRIENT</t>
        </is>
      </c>
      <c s="5" t="inlineStr" r="C1339">
        <is>
          <t xml:space="preserve">POUND  </t>
        </is>
      </c>
      <c s="6" r="D1339">
        <v>9.000</v>
      </c>
      <c s="7" r="E1339">
        <v>4</v>
      </c>
      <c s="8" t="inlineStr" r="F1339">
        <is>
          <t xml:space="preserve">68H96</t>
        </is>
      </c>
      <c s="8" t="inlineStr" r="G1339">
        <is>
          <t xml:space="preserve">074</t>
        </is>
      </c>
      <c s="9" r="H1339">
        <v>12.0000</v>
      </c>
      <c s="8" t="inlineStr" r="I1339">
        <is>
          <t xml:space="preserve"/>
        </is>
      </c>
      <c s="8" t="inlineStr" r="J1339">
        <is>
          <t xml:space="preserve"> Henderson</t>
        </is>
      </c>
    </row>
    <row r="1340" ht="20.25" customHeight="0">
      <c s="5" t="inlineStr" r="A1340">
        <is>
          <t xml:space="preserve">25000400</t>
        </is>
      </c>
      <c s="5" t="inlineStr" r="B1340">
        <is>
          <t xml:space="preserve">NITROGEN FERTILIZER NUTRIENT</t>
        </is>
      </c>
      <c s="5" t="inlineStr" r="C1340">
        <is>
          <t xml:space="preserve">POUND  </t>
        </is>
      </c>
      <c s="6" r="D1340">
        <v>8.000</v>
      </c>
      <c s="7" r="E1340">
        <v>4</v>
      </c>
      <c s="8" t="inlineStr" r="F1340">
        <is>
          <t xml:space="preserve">68J63</t>
        </is>
      </c>
      <c s="8" t="inlineStr" r="G1340">
        <is>
          <t xml:space="preserve">078</t>
        </is>
      </c>
      <c s="9" r="H1340">
        <v>7.1500</v>
      </c>
      <c s="8" t="inlineStr" r="I1340">
        <is>
          <t xml:space="preserve">Y</t>
        </is>
      </c>
      <c s="8" t="inlineStr" r="J1340">
        <is>
          <t xml:space="preserve"> Tazewell</t>
        </is>
      </c>
    </row>
    <row r="1341" ht="20.25" customHeight="0">
      <c s="5" t="inlineStr" r="A1341">
        <is>
          <t xml:space="preserve">25000400</t>
        </is>
      </c>
      <c s="5" t="inlineStr" r="B1341">
        <is>
          <t xml:space="preserve">NITROGEN FERTILIZER NUTRIENT</t>
        </is>
      </c>
      <c s="5" t="inlineStr" r="C1341">
        <is>
          <t xml:space="preserve">POUND  </t>
        </is>
      </c>
      <c s="6" r="D1341">
        <v>617.000</v>
      </c>
      <c s="7" r="E1341">
        <v>6</v>
      </c>
      <c s="8" t="inlineStr" r="F1341">
        <is>
          <t xml:space="preserve">72263</t>
        </is>
      </c>
      <c s="8" t="inlineStr" r="G1341">
        <is>
          <t xml:space="preserve">088</t>
        </is>
      </c>
      <c s="9" r="H1341">
        <v>1.1000</v>
      </c>
      <c s="8" t="inlineStr" r="I1341">
        <is>
          <t xml:space="preserve">Y</t>
        </is>
      </c>
      <c s="8" t="inlineStr" r="J1341">
        <is>
          <t xml:space="preserve"> Morgan</t>
        </is>
      </c>
    </row>
    <row r="1342" ht="20.25" customHeight="0">
      <c s="5" t="inlineStr" r="A1342">
        <is>
          <t xml:space="preserve">25000400</t>
        </is>
      </c>
      <c s="5" t="inlineStr" r="B1342">
        <is>
          <t xml:space="preserve">NITROGEN FERTILIZER NUTRIENT</t>
        </is>
      </c>
      <c s="5" t="inlineStr" r="C1342">
        <is>
          <t xml:space="preserve">POUND  </t>
        </is>
      </c>
      <c s="6" r="D1342">
        <v>617.000</v>
      </c>
      <c s="7" r="E1342">
        <v>6</v>
      </c>
      <c s="8" t="inlineStr" r="F1342">
        <is>
          <t xml:space="preserve">72263</t>
        </is>
      </c>
      <c s="8" t="inlineStr" r="G1342">
        <is>
          <t xml:space="preserve">088</t>
        </is>
      </c>
      <c s="9" r="H1342">
        <v>5.0000</v>
      </c>
      <c s="8" t="inlineStr" r="I1342">
        <is>
          <t xml:space="preserve"/>
        </is>
      </c>
      <c s="8" t="inlineStr" r="J1342">
        <is>
          <t xml:space="preserve"> Morgan</t>
        </is>
      </c>
    </row>
    <row r="1343" ht="20.25" customHeight="0">
      <c s="5" t="inlineStr" r="A1343">
        <is>
          <t xml:space="preserve">25000400</t>
        </is>
      </c>
      <c s="5" t="inlineStr" r="B1343">
        <is>
          <t xml:space="preserve">NITROGEN FERTILIZER NUTRIENT</t>
        </is>
      </c>
      <c s="5" t="inlineStr" r="C1343">
        <is>
          <t xml:space="preserve">POUND  </t>
        </is>
      </c>
      <c s="6" r="D1343">
        <v>94.000</v>
      </c>
      <c s="7" r="E1343">
        <v>6</v>
      </c>
      <c s="8" t="inlineStr" r="F1343">
        <is>
          <t xml:space="preserve">72A58</t>
        </is>
      </c>
      <c s="8" t="inlineStr" r="G1343">
        <is>
          <t xml:space="preserve">097</t>
        </is>
      </c>
      <c s="9" r="H1343">
        <v>2.2000</v>
      </c>
      <c s="8" t="inlineStr" r="I1343">
        <is>
          <t xml:space="preserve">Y</t>
        </is>
      </c>
      <c s="8" t="inlineStr" r="J1343">
        <is>
          <t xml:space="preserve"> Morgan, Scott</t>
        </is>
      </c>
    </row>
    <row r="1344" ht="20.25" customHeight="0">
      <c s="5" t="inlineStr" r="A1344">
        <is>
          <t xml:space="preserve">25000400</t>
        </is>
      </c>
      <c s="5" t="inlineStr" r="B1344">
        <is>
          <t xml:space="preserve">NITROGEN FERTILIZER NUTRIENT</t>
        </is>
      </c>
      <c s="5" t="inlineStr" r="C1344">
        <is>
          <t xml:space="preserve">POUND  </t>
        </is>
      </c>
      <c s="6" r="D1344">
        <v>45.000</v>
      </c>
      <c s="7" r="E1344">
        <v>6</v>
      </c>
      <c s="8" t="inlineStr" r="F1344">
        <is>
          <t xml:space="preserve">72C26</t>
        </is>
      </c>
      <c s="8" t="inlineStr" r="G1344">
        <is>
          <t xml:space="preserve">098</t>
        </is>
      </c>
      <c s="9" r="H1344">
        <v>5.0000</v>
      </c>
      <c s="8" t="inlineStr" r="I1344">
        <is>
          <t xml:space="preserve">Y</t>
        </is>
      </c>
      <c s="8" t="inlineStr" r="J1344">
        <is>
          <t xml:space="preserve"> Sangamon</t>
        </is>
      </c>
    </row>
    <row r="1345" ht="20.25" customHeight="0">
      <c s="5" t="inlineStr" r="A1345">
        <is>
          <t xml:space="preserve">25000400</t>
        </is>
      </c>
      <c s="5" t="inlineStr" r="B1345">
        <is>
          <t xml:space="preserve">NITROGEN FERTILIZER NUTRIENT</t>
        </is>
      </c>
      <c s="5" t="inlineStr" r="C1345">
        <is>
          <t xml:space="preserve">POUND  </t>
        </is>
      </c>
      <c s="6" r="D1345">
        <v>45.000</v>
      </c>
      <c s="7" r="E1345">
        <v>6</v>
      </c>
      <c s="8" t="inlineStr" r="F1345">
        <is>
          <t xml:space="preserve">72C26</t>
        </is>
      </c>
      <c s="8" t="inlineStr" r="G1345">
        <is>
          <t xml:space="preserve">098</t>
        </is>
      </c>
      <c s="9" r="H1345">
        <v>13.0000</v>
      </c>
      <c s="8" t="inlineStr" r="I1345">
        <is>
          <t xml:space="preserve"/>
        </is>
      </c>
      <c s="8" t="inlineStr" r="J1345">
        <is>
          <t xml:space="preserve"> Sangamon</t>
        </is>
      </c>
    </row>
    <row r="1346" ht="20.25" customHeight="0">
      <c s="5" t="inlineStr" r="A1346">
        <is>
          <t xml:space="preserve">25000400</t>
        </is>
      </c>
      <c s="5" t="inlineStr" r="B1346">
        <is>
          <t xml:space="preserve">NITROGEN FERTILIZER NUTRIENT</t>
        </is>
      </c>
      <c s="5" t="inlineStr" r="C1346">
        <is>
          <t xml:space="preserve">POUND  </t>
        </is>
      </c>
      <c s="6" r="D1346">
        <v>318.000</v>
      </c>
      <c s="7" r="E1346">
        <v>6</v>
      </c>
      <c s="8" t="inlineStr" r="F1346">
        <is>
          <t xml:space="preserve">72M61</t>
        </is>
      </c>
      <c s="8" t="inlineStr" r="G1346">
        <is>
          <t xml:space="preserve">102</t>
        </is>
      </c>
      <c s="9" r="H1346">
        <v>1.1000</v>
      </c>
      <c s="8" t="inlineStr" r="I1346">
        <is>
          <t xml:space="preserve">Y</t>
        </is>
      </c>
      <c s="8" t="inlineStr" r="J1346">
        <is>
          <t xml:space="preserve"> Adams, Pike</t>
        </is>
      </c>
    </row>
    <row r="1347" ht="20.25" customHeight="0">
      <c s="5" t="inlineStr" r="A1347">
        <is>
          <t xml:space="preserve">25000400</t>
        </is>
      </c>
      <c s="5" t="inlineStr" r="B1347">
        <is>
          <t xml:space="preserve">NITROGEN FERTILIZER NUTRIENT</t>
        </is>
      </c>
      <c s="5" t="inlineStr" r="C1347">
        <is>
          <t xml:space="preserve">POUND  </t>
        </is>
      </c>
      <c s="6" r="D1347">
        <v>318.000</v>
      </c>
      <c s="7" r="E1347">
        <v>6</v>
      </c>
      <c s="8" t="inlineStr" r="F1347">
        <is>
          <t xml:space="preserve">72M61</t>
        </is>
      </c>
      <c s="8" t="inlineStr" r="G1347">
        <is>
          <t xml:space="preserve">102</t>
        </is>
      </c>
      <c s="9" r="H1347">
        <v>1.5000</v>
      </c>
      <c s="8" t="inlineStr" r="I1347">
        <is>
          <t xml:space="preserve"/>
        </is>
      </c>
      <c s="8" t="inlineStr" r="J1347">
        <is>
          <t xml:space="preserve"> Adams, Pike</t>
        </is>
      </c>
    </row>
    <row r="1348" ht="20.25" customHeight="0">
      <c s="5" t="inlineStr" r="A1348">
        <is>
          <t xml:space="preserve">25000400</t>
        </is>
      </c>
      <c s="5" t="inlineStr" r="B1348">
        <is>
          <t xml:space="preserve">NITROGEN FERTILIZER NUTRIENT</t>
        </is>
      </c>
      <c s="5" t="inlineStr" r="C1348">
        <is>
          <t xml:space="preserve">POUND  </t>
        </is>
      </c>
      <c s="6" r="D1348">
        <v>1537.000</v>
      </c>
      <c s="7" r="E1348">
        <v>8</v>
      </c>
      <c s="8" t="inlineStr" r="F1348">
        <is>
          <t xml:space="preserve">76K74</t>
        </is>
      </c>
      <c s="8" t="inlineStr" r="G1348">
        <is>
          <t xml:space="preserve">120</t>
        </is>
      </c>
      <c s="9" r="H1348">
        <v>3.5700</v>
      </c>
      <c s="8" t="inlineStr" r="I1348">
        <is>
          <t xml:space="preserve">Y</t>
        </is>
      </c>
      <c s="8" t="inlineStr" r="J1348">
        <is>
          <t xml:space="preserve"> St. Clair</t>
        </is>
      </c>
    </row>
    <row r="1349" ht="20.25" customHeight="0">
      <c s="5" t="inlineStr" r="A1349">
        <is>
          <t xml:space="preserve">25000400</t>
        </is>
      </c>
      <c s="5" t="inlineStr" r="B1349">
        <is>
          <t xml:space="preserve">NITROGEN FERTILIZER NUTRIENT</t>
        </is>
      </c>
      <c s="5" t="inlineStr" r="C1349">
        <is>
          <t xml:space="preserve">POUND  </t>
        </is>
      </c>
      <c s="6" r="D1349">
        <v>1537.000</v>
      </c>
      <c s="7" r="E1349">
        <v>8</v>
      </c>
      <c s="8" t="inlineStr" r="F1349">
        <is>
          <t xml:space="preserve">76K74</t>
        </is>
      </c>
      <c s="8" t="inlineStr" r="G1349">
        <is>
          <t xml:space="preserve">120</t>
        </is>
      </c>
      <c s="9" r="H1349">
        <v>1.2000</v>
      </c>
      <c s="8" t="inlineStr" r="I1349">
        <is>
          <t xml:space="preserve"/>
        </is>
      </c>
      <c s="8" t="inlineStr" r="J1349">
        <is>
          <t xml:space="preserve"> St. Clair</t>
        </is>
      </c>
    </row>
    <row r="1350" ht="20.25" customHeight="0">
      <c s="5" t="inlineStr" r="A1350">
        <is>
          <t xml:space="preserve">25000400</t>
        </is>
      </c>
      <c s="5" t="inlineStr" r="B1350">
        <is>
          <t xml:space="preserve">NITROGEN FERTILIZER NUTRIENT</t>
        </is>
      </c>
      <c s="5" t="inlineStr" r="C1350">
        <is>
          <t xml:space="preserve">POUND  </t>
        </is>
      </c>
      <c s="6" r="D1350">
        <v>1537.000</v>
      </c>
      <c s="7" r="E1350">
        <v>8</v>
      </c>
      <c s="8" t="inlineStr" r="F1350">
        <is>
          <t xml:space="preserve">76K74</t>
        </is>
      </c>
      <c s="8" t="inlineStr" r="G1350">
        <is>
          <t xml:space="preserve">120</t>
        </is>
      </c>
      <c s="9" r="H1350">
        <v>3.4200</v>
      </c>
      <c s="8" t="inlineStr" r="I1350">
        <is>
          <t xml:space="preserve"/>
        </is>
      </c>
      <c s="8" t="inlineStr" r="J1350">
        <is>
          <t xml:space="preserve"> St. Clair</t>
        </is>
      </c>
    </row>
    <row r="1351" ht="20.25" customHeight="0">
      <c s="5" t="inlineStr" r="A1351">
        <is>
          <t xml:space="preserve">25000400</t>
        </is>
      </c>
      <c s="5" t="inlineStr" r="B1351">
        <is>
          <t xml:space="preserve">NITROGEN FERTILIZER NUTRIENT</t>
        </is>
      </c>
      <c s="5" t="inlineStr" r="C1351">
        <is>
          <t xml:space="preserve">POUND  </t>
        </is>
      </c>
      <c s="6" r="D1351">
        <v>25.000</v>
      </c>
      <c s="7" r="E1351">
        <v>9</v>
      </c>
      <c s="8" t="inlineStr" r="F1351">
        <is>
          <t xml:space="preserve">78399</t>
        </is>
      </c>
      <c s="8" t="inlineStr" r="G1351">
        <is>
          <t xml:space="preserve">134</t>
        </is>
      </c>
      <c s="9" r="H1351">
        <v>2.0000</v>
      </c>
      <c s="8" t="inlineStr" r="I1351">
        <is>
          <t xml:space="preserve">Y</t>
        </is>
      </c>
      <c s="8" t="inlineStr" r="J1351">
        <is>
          <t xml:space="preserve"> Saline</t>
        </is>
      </c>
    </row>
    <row r="1352" ht="20.25" customHeight="0">
      <c s="5" t="inlineStr" r="A1352">
        <is>
          <t xml:space="preserve">25000400</t>
        </is>
      </c>
      <c s="5" t="inlineStr" r="B1352">
        <is>
          <t xml:space="preserve">NITROGEN FERTILIZER NUTRIENT</t>
        </is>
      </c>
      <c s="5" t="inlineStr" r="C1352">
        <is>
          <t xml:space="preserve">POUND  </t>
        </is>
      </c>
      <c s="6" r="D1352">
        <v>25.000</v>
      </c>
      <c s="7" r="E1352">
        <v>9</v>
      </c>
      <c s="8" t="inlineStr" r="F1352">
        <is>
          <t xml:space="preserve">78399</t>
        </is>
      </c>
      <c s="8" t="inlineStr" r="G1352">
        <is>
          <t xml:space="preserve">134</t>
        </is>
      </c>
      <c s="9" r="H1352">
        <v>1.9800</v>
      </c>
      <c s="8" t="inlineStr" r="I1352">
        <is>
          <t xml:space="preserve"/>
        </is>
      </c>
      <c s="8" t="inlineStr" r="J1352">
        <is>
          <t xml:space="preserve"> Saline</t>
        </is>
      </c>
    </row>
    <row r="1353" ht="20.25" customHeight="0">
      <c s="5" t="inlineStr" r="A1353">
        <is>
          <t xml:space="preserve">25000400</t>
        </is>
      </c>
      <c s="5" t="inlineStr" r="B1353">
        <is>
          <t xml:space="preserve">NITROGEN FERTILIZER NUTRIENT</t>
        </is>
      </c>
      <c s="5" t="inlineStr" r="C1353">
        <is>
          <t xml:space="preserve">POUND  </t>
        </is>
      </c>
      <c s="6" r="D1353">
        <v>329.000</v>
      </c>
      <c s="7" r="E1353">
        <v>9</v>
      </c>
      <c s="8" t="inlineStr" r="F1353">
        <is>
          <t xml:space="preserve">78786</t>
        </is>
      </c>
      <c s="8" t="inlineStr" r="G1353">
        <is>
          <t xml:space="preserve">225</t>
        </is>
      </c>
      <c s="9" r="H1353">
        <v>1.7300</v>
      </c>
      <c s="8" t="inlineStr" r="I1353">
        <is>
          <t xml:space="preserve">Y</t>
        </is>
      </c>
      <c s="8" t="inlineStr" r="J1353">
        <is>
          <t xml:space="preserve"> Franklin</t>
        </is>
      </c>
    </row>
    <row r="1354" ht="20.25" customHeight="0">
      <c s="5" t="inlineStr" r="A1354">
        <is>
          <t xml:space="preserve">25000400</t>
        </is>
      </c>
      <c s="5" t="inlineStr" r="B1354">
        <is>
          <t xml:space="preserve">NITROGEN FERTILIZER NUTRIENT</t>
        </is>
      </c>
      <c s="5" t="inlineStr" r="C1354">
        <is>
          <t xml:space="preserve">POUND  </t>
        </is>
      </c>
      <c s="6" r="D1354">
        <v>329.000</v>
      </c>
      <c s="7" r="E1354">
        <v>9</v>
      </c>
      <c s="8" t="inlineStr" r="F1354">
        <is>
          <t xml:space="preserve">78786</t>
        </is>
      </c>
      <c s="8" t="inlineStr" r="G1354">
        <is>
          <t xml:space="preserve">225</t>
        </is>
      </c>
      <c s="9" r="H1354">
        <v>2.0000</v>
      </c>
      <c s="8" t="inlineStr" r="I1354">
        <is>
          <t xml:space="preserve"/>
        </is>
      </c>
      <c s="8" t="inlineStr" r="J1354">
        <is>
          <t xml:space="preserve"> Franklin</t>
        </is>
      </c>
    </row>
    <row r="1355" ht="20.25" customHeight="0">
      <c s="5" t="inlineStr" r="A1355">
        <is>
          <t xml:space="preserve">25000400</t>
        </is>
      </c>
      <c s="5" t="inlineStr" r="B1355">
        <is>
          <t xml:space="preserve">NITROGEN FERTILIZER NUTRIENT</t>
        </is>
      </c>
      <c s="5" t="inlineStr" r="C1355">
        <is>
          <t xml:space="preserve">POUND  </t>
        </is>
      </c>
      <c s="6" r="D1355">
        <v>360.000</v>
      </c>
      <c s="7" r="E1355">
        <v>9</v>
      </c>
      <c s="8" t="inlineStr" r="F1355">
        <is>
          <t xml:space="preserve">78831</t>
        </is>
      </c>
      <c s="8" t="inlineStr" r="G1355">
        <is>
          <t xml:space="preserve">135</t>
        </is>
      </c>
      <c s="9" r="H1355">
        <v>1.7300</v>
      </c>
      <c s="8" t="inlineStr" r="I1355">
        <is>
          <t xml:space="preserve">Y</t>
        </is>
      </c>
      <c s="8" t="inlineStr" r="J1355">
        <is>
          <t xml:space="preserve"> Williamson</t>
        </is>
      </c>
    </row>
    <row r="1356" ht="20.25" customHeight="0">
      <c s="5" t="inlineStr" r="A1356">
        <is>
          <t xml:space="preserve">25000400</t>
        </is>
      </c>
      <c s="5" t="inlineStr" r="B1356">
        <is>
          <t xml:space="preserve">NITROGEN FERTILIZER NUTRIENT</t>
        </is>
      </c>
      <c s="5" t="inlineStr" r="C1356">
        <is>
          <t xml:space="preserve">POUND  </t>
        </is>
      </c>
      <c s="6" r="D1356">
        <v>360.000</v>
      </c>
      <c s="7" r="E1356">
        <v>9</v>
      </c>
      <c s="8" t="inlineStr" r="F1356">
        <is>
          <t xml:space="preserve">78831</t>
        </is>
      </c>
      <c s="8" t="inlineStr" r="G1356">
        <is>
          <t xml:space="preserve">135</t>
        </is>
      </c>
      <c s="9" r="H1356">
        <v>2.0000</v>
      </c>
      <c s="8" t="inlineStr" r="I1356">
        <is>
          <t xml:space="preserve"/>
        </is>
      </c>
      <c s="8" t="inlineStr" r="J1356">
        <is>
          <t xml:space="preserve"> Williamson</t>
        </is>
      </c>
    </row>
    <row r="1357" ht="20.25" customHeight="0">
      <c s="5" t="inlineStr" r="A1357">
        <is>
          <t xml:space="preserve">25000400</t>
        </is>
      </c>
      <c s="5" t="inlineStr" r="B1357">
        <is>
          <t xml:space="preserve">NITROGEN FERTILIZER NUTRIENT</t>
        </is>
      </c>
      <c s="5" t="inlineStr" r="C1357">
        <is>
          <t xml:space="preserve">POUND  </t>
        </is>
      </c>
      <c s="6" r="D1357">
        <v>90.000</v>
      </c>
      <c s="7" r="E1357">
        <v>9</v>
      </c>
      <c s="8" t="inlineStr" r="F1357">
        <is>
          <t xml:space="preserve">78943</t>
        </is>
      </c>
      <c s="8" t="inlineStr" r="G1357">
        <is>
          <t xml:space="preserve">138</t>
        </is>
      </c>
      <c s="9" r="H1357">
        <v>3.0600</v>
      </c>
      <c s="8" t="inlineStr" r="I1357">
        <is>
          <t xml:space="preserve">Y</t>
        </is>
      </c>
      <c s="8" t="inlineStr" r="J1357">
        <is>
          <t xml:space="preserve"> Franklin</t>
        </is>
      </c>
    </row>
    <row r="1358" ht="20.25" customHeight="0">
      <c s="5" t="inlineStr" r="A1358">
        <is>
          <t xml:space="preserve">25000400</t>
        </is>
      </c>
      <c s="5" t="inlineStr" r="B1358">
        <is>
          <t xml:space="preserve">NITROGEN FERTILIZER NUTRIENT</t>
        </is>
      </c>
      <c s="5" t="inlineStr" r="C1358">
        <is>
          <t xml:space="preserve">POUND  </t>
        </is>
      </c>
      <c s="6" r="D1358">
        <v>90.000</v>
      </c>
      <c s="7" r="E1358">
        <v>9</v>
      </c>
      <c s="8" t="inlineStr" r="F1358">
        <is>
          <t xml:space="preserve">78943</t>
        </is>
      </c>
      <c s="8" t="inlineStr" r="G1358">
        <is>
          <t xml:space="preserve">138</t>
        </is>
      </c>
      <c s="9" r="H1358">
        <v>1.7500</v>
      </c>
      <c s="8" t="inlineStr" r="I1358">
        <is>
          <t xml:space="preserve"/>
        </is>
      </c>
      <c s="8" t="inlineStr" r="J1358">
        <is>
          <t xml:space="preserve"> Franklin</t>
        </is>
      </c>
    </row>
    <row r="1359" ht="20.25" customHeight="0">
      <c s="5" t="inlineStr" r="A1359">
        <is>
          <t xml:space="preserve">25000400</t>
        </is>
      </c>
      <c s="5" t="inlineStr" r="B1359">
        <is>
          <t xml:space="preserve">NITROGEN FERTILIZER NUTRIENT</t>
        </is>
      </c>
      <c s="5" t="inlineStr" r="C1359">
        <is>
          <t xml:space="preserve">POUND  </t>
        </is>
      </c>
      <c s="6" r="D1359">
        <v>95.000</v>
      </c>
      <c s="7" r="E1359">
        <v>9</v>
      </c>
      <c s="8" t="inlineStr" r="F1359">
        <is>
          <t xml:space="preserve">78985</t>
        </is>
      </c>
      <c s="8" t="inlineStr" r="G1359">
        <is>
          <t xml:space="preserve">139</t>
        </is>
      </c>
      <c s="9" r="H1359">
        <v>2.0000</v>
      </c>
      <c s="8" t="inlineStr" r="I1359">
        <is>
          <t xml:space="preserve">Y</t>
        </is>
      </c>
      <c s="8" t="inlineStr" r="J1359">
        <is>
          <t xml:space="preserve"> Jackson</t>
        </is>
      </c>
    </row>
    <row r="1360" ht="20.25" customHeight="0">
      <c s="5" t="inlineStr" r="A1360">
        <is>
          <t xml:space="preserve">25000400</t>
        </is>
      </c>
      <c s="5" t="inlineStr" r="B1360">
        <is>
          <t xml:space="preserve">NITROGEN FERTILIZER NUTRIENT</t>
        </is>
      </c>
      <c s="5" t="inlineStr" r="C1360">
        <is>
          <t xml:space="preserve">POUND  </t>
        </is>
      </c>
      <c s="6" r="D1360">
        <v>36.000</v>
      </c>
      <c s="7" r="E1360">
        <v>9</v>
      </c>
      <c s="8" t="inlineStr" r="F1360">
        <is>
          <t xml:space="preserve">78A15</t>
        </is>
      </c>
      <c s="8" t="inlineStr" r="G1360">
        <is>
          <t xml:space="preserve">140</t>
        </is>
      </c>
      <c s="9" r="H1360">
        <v>1.9800</v>
      </c>
      <c s="8" t="inlineStr" r="I1360">
        <is>
          <t xml:space="preserve">Y</t>
        </is>
      </c>
      <c s="8" t="inlineStr" r="J1360">
        <is>
          <t xml:space="preserve"> Union</t>
        </is>
      </c>
    </row>
    <row r="1361" ht="20.25" customHeight="0">
      <c s="5" t="inlineStr" r="A1361">
        <is>
          <t xml:space="preserve">25000400</t>
        </is>
      </c>
      <c s="5" t="inlineStr" r="B1361">
        <is>
          <t xml:space="preserve">NITROGEN FERTILIZER NUTRIENT</t>
        </is>
      </c>
      <c s="5" t="inlineStr" r="C1361">
        <is>
          <t xml:space="preserve">POUND  </t>
        </is>
      </c>
      <c s="6" r="D1361">
        <v>36.000</v>
      </c>
      <c s="7" r="E1361">
        <v>9</v>
      </c>
      <c s="8" t="inlineStr" r="F1361">
        <is>
          <t xml:space="preserve">78A15</t>
        </is>
      </c>
      <c s="8" t="inlineStr" r="G1361">
        <is>
          <t xml:space="preserve">140</t>
        </is>
      </c>
      <c s="9" r="H1361">
        <v>1.8500</v>
      </c>
      <c s="8" t="inlineStr" r="I1361">
        <is>
          <t xml:space="preserve"/>
        </is>
      </c>
      <c s="8" t="inlineStr" r="J1361">
        <is>
          <t xml:space="preserve"> Union</t>
        </is>
      </c>
    </row>
    <row r="1362" ht="20.25" customHeight="0">
      <c s="5" t="inlineStr" r="A1362">
        <is>
          <t xml:space="preserve">25000400</t>
        </is>
      </c>
      <c s="5" t="inlineStr" r="B1362">
        <is>
          <t xml:space="preserve">NITROGEN FERTILIZER NUTRIENT</t>
        </is>
      </c>
      <c s="5" t="inlineStr" r="C1362">
        <is>
          <t xml:space="preserve">POUND  </t>
        </is>
      </c>
      <c s="6" r="D1362">
        <v>68.000</v>
      </c>
      <c s="7" r="E1362">
        <v>9</v>
      </c>
      <c s="8" t="inlineStr" r="F1362">
        <is>
          <t xml:space="preserve">78A39</t>
        </is>
      </c>
      <c s="8" t="inlineStr" r="G1362">
        <is>
          <t xml:space="preserve">143</t>
        </is>
      </c>
      <c s="9" r="H1362">
        <v>2.0000</v>
      </c>
      <c s="8" t="inlineStr" r="I1362">
        <is>
          <t xml:space="preserve">Y</t>
        </is>
      </c>
      <c s="8" t="inlineStr" r="J1362">
        <is>
          <t xml:space="preserve"> Gallatin, White</t>
        </is>
      </c>
    </row>
    <row r="1363" ht="20.25" customHeight="0">
      <c s="5" t="inlineStr" r="A1363">
        <is>
          <t xml:space="preserve">25000400</t>
        </is>
      </c>
      <c s="5" t="inlineStr" r="B1363">
        <is>
          <t xml:space="preserve">NITROGEN FERTILIZER NUTRIENT</t>
        </is>
      </c>
      <c s="5" t="inlineStr" r="C1363">
        <is>
          <t xml:space="preserve">POUND  </t>
        </is>
      </c>
      <c s="6" r="D1363">
        <v>68.000</v>
      </c>
      <c s="7" r="E1363">
        <v>9</v>
      </c>
      <c s="8" t="inlineStr" r="F1363">
        <is>
          <t xml:space="preserve">78A39</t>
        </is>
      </c>
      <c s="8" t="inlineStr" r="G1363">
        <is>
          <t xml:space="preserve">143</t>
        </is>
      </c>
      <c s="9" r="H1363">
        <v>1.8200</v>
      </c>
      <c s="8" t="inlineStr" r="I1363">
        <is>
          <t xml:space="preserve"/>
        </is>
      </c>
      <c s="8" t="inlineStr" r="J1363">
        <is>
          <t xml:space="preserve"> Gallatin, White</t>
        </is>
      </c>
    </row>
    <row r="1364" ht="20.25" customHeight="0">
      <c s="5" t="inlineStr" r="A1364">
        <is>
          <t xml:space="preserve">25000400</t>
        </is>
      </c>
      <c s="5" t="inlineStr" r="B1364">
        <is>
          <t xml:space="preserve">NITROGEN FERTILIZER NUTRIENT</t>
        </is>
      </c>
      <c s="5" t="inlineStr" r="C1364">
        <is>
          <t xml:space="preserve">POUND  </t>
        </is>
      </c>
      <c s="6" r="D1364">
        <v>22.000</v>
      </c>
      <c s="7" r="E1364">
        <v>9</v>
      </c>
      <c s="8" t="inlineStr" r="F1364">
        <is>
          <t xml:space="preserve">78A92</t>
        </is>
      </c>
      <c s="8" t="inlineStr" r="G1364">
        <is>
          <t xml:space="preserve">146</t>
        </is>
      </c>
      <c s="9" r="H1364">
        <v>2.0000</v>
      </c>
      <c s="8" t="inlineStr" r="I1364">
        <is>
          <t xml:space="preserve">Y</t>
        </is>
      </c>
      <c s="8" t="inlineStr" r="J1364">
        <is>
          <t xml:space="preserve"> Union</t>
        </is>
      </c>
    </row>
    <row r="1365" ht="20.25" customHeight="0">
      <c s="5" t="inlineStr" r="A1365">
        <is>
          <t xml:space="preserve">25000400</t>
        </is>
      </c>
      <c s="5" t="inlineStr" r="B1365">
        <is>
          <t xml:space="preserve">NITROGEN FERTILIZER NUTRIENT</t>
        </is>
      </c>
      <c s="5" t="inlineStr" r="C1365">
        <is>
          <t xml:space="preserve">POUND  </t>
        </is>
      </c>
      <c s="6" r="D1365">
        <v>22.000</v>
      </c>
      <c s="7" r="E1365">
        <v>9</v>
      </c>
      <c s="8" t="inlineStr" r="F1365">
        <is>
          <t xml:space="preserve">78A92</t>
        </is>
      </c>
      <c s="8" t="inlineStr" r="G1365">
        <is>
          <t xml:space="preserve">146</t>
        </is>
      </c>
      <c s="9" r="H1365">
        <v>9.0000</v>
      </c>
      <c s="8" t="inlineStr" r="I1365">
        <is>
          <t xml:space="preserve"/>
        </is>
      </c>
      <c s="8" t="inlineStr" r="J1365">
        <is>
          <t xml:space="preserve"> Union</t>
        </is>
      </c>
    </row>
    <row r="1366" ht="20.25" customHeight="0">
      <c s="5" t="inlineStr" r="A1366">
        <is>
          <t xml:space="preserve">25000400</t>
        </is>
      </c>
      <c s="5" t="inlineStr" r="B1366">
        <is>
          <t xml:space="preserve">NITROGEN FERTILIZER NUTRIENT</t>
        </is>
      </c>
      <c s="5" t="inlineStr" r="C1366">
        <is>
          <t xml:space="preserve">POUND  </t>
        </is>
      </c>
      <c s="6" r="D1366">
        <v>9.000</v>
      </c>
      <c s="7" r="E1366">
        <v>9</v>
      </c>
      <c s="8" t="inlineStr" r="F1366">
        <is>
          <t xml:space="preserve">78A97</t>
        </is>
      </c>
      <c s="8" t="inlineStr" r="G1366">
        <is>
          <t xml:space="preserve">148</t>
        </is>
      </c>
      <c s="9" r="H1366">
        <v>2.0600</v>
      </c>
      <c s="8" t="inlineStr" r="I1366">
        <is>
          <t xml:space="preserve">Y</t>
        </is>
      </c>
      <c s="8" t="inlineStr" r="J1366">
        <is>
          <t xml:space="preserve"> Jackson</t>
        </is>
      </c>
    </row>
    <row r="1367" ht="20.25" customHeight="0">
      <c s="5" t="inlineStr" r="A1367">
        <is>
          <t xml:space="preserve">25000400</t>
        </is>
      </c>
      <c s="5" t="inlineStr" r="B1367">
        <is>
          <t xml:space="preserve">NITROGEN FERTILIZER NUTRIENT</t>
        </is>
      </c>
      <c s="5" t="inlineStr" r="C1367">
        <is>
          <t xml:space="preserve">POUND  </t>
        </is>
      </c>
      <c s="6" r="D1367">
        <v>9.000</v>
      </c>
      <c s="7" r="E1367">
        <v>9</v>
      </c>
      <c s="8" t="inlineStr" r="F1367">
        <is>
          <t xml:space="preserve">78A97</t>
        </is>
      </c>
      <c s="8" t="inlineStr" r="G1367">
        <is>
          <t xml:space="preserve">148</t>
        </is>
      </c>
      <c s="9" r="H1367">
        <v>10.0000</v>
      </c>
      <c s="8" t="inlineStr" r="I1367">
        <is>
          <t xml:space="preserve"/>
        </is>
      </c>
      <c s="8" t="inlineStr" r="J1367">
        <is>
          <t xml:space="preserve"> Jackson</t>
        </is>
      </c>
    </row>
    <row r="1368" ht="20.25" customHeight="0">
      <c s="5" t="inlineStr" r="A1368">
        <is>
          <t xml:space="preserve">25000400</t>
        </is>
      </c>
      <c s="5" t="inlineStr" r="B1368">
        <is>
          <t xml:space="preserve">NITROGEN FERTILIZER NUTRIENT</t>
        </is>
      </c>
      <c s="5" t="inlineStr" r="C1368">
        <is>
          <t xml:space="preserve">POUND  </t>
        </is>
      </c>
      <c s="6" r="D1368">
        <v>9.000</v>
      </c>
      <c s="7" r="E1368">
        <v>9</v>
      </c>
      <c s="8" t="inlineStr" r="F1368">
        <is>
          <t xml:space="preserve">78A97</t>
        </is>
      </c>
      <c s="8" t="inlineStr" r="G1368">
        <is>
          <t xml:space="preserve">148</t>
        </is>
      </c>
      <c s="9" r="H1368">
        <v>10.0000</v>
      </c>
      <c s="8" t="inlineStr" r="I1368">
        <is>
          <t xml:space="preserve"/>
        </is>
      </c>
      <c s="8" t="inlineStr" r="J1368">
        <is>
          <t xml:space="preserve"> Jackson</t>
        </is>
      </c>
    </row>
    <row r="1369" ht="20.25" customHeight="0">
      <c s="5" t="inlineStr" r="A1369">
        <is>
          <t xml:space="preserve">25000400</t>
        </is>
      </c>
      <c s="5" t="inlineStr" r="B1369">
        <is>
          <t xml:space="preserve">NITROGEN FERTILIZER NUTRIENT</t>
        </is>
      </c>
      <c s="5" t="inlineStr" r="C1369">
        <is>
          <t xml:space="preserve">POUND  </t>
        </is>
      </c>
      <c s="6" r="D1369">
        <v>17.000</v>
      </c>
      <c s="7" r="E1369">
        <v>3</v>
      </c>
      <c s="8" t="inlineStr" r="F1369">
        <is>
          <t xml:space="preserve">87874</t>
        </is>
      </c>
      <c s="8" t="inlineStr" r="G1369">
        <is>
          <t xml:space="preserve">226</t>
        </is>
      </c>
      <c s="9" r="H1369">
        <v>10.0000</v>
      </c>
      <c s="8" t="inlineStr" r="I1369">
        <is>
          <t xml:space="preserve">Y</t>
        </is>
      </c>
      <c s="8" t="inlineStr" r="J1369">
        <is>
          <t xml:space="preserve"> Kankakee</t>
        </is>
      </c>
    </row>
    <row r="1370" ht="20.25" customHeight="0">
      <c s="5" t="inlineStr" r="A1370">
        <is>
          <t xml:space="preserve">25000400</t>
        </is>
      </c>
      <c s="5" t="inlineStr" r="B1370">
        <is>
          <t xml:space="preserve">NITROGEN FERTILIZER NUTRIENT</t>
        </is>
      </c>
      <c s="5" t="inlineStr" r="C1370">
        <is>
          <t xml:space="preserve">POUND  </t>
        </is>
      </c>
      <c s="6" r="D1370">
        <v>17.000</v>
      </c>
      <c s="7" r="E1370">
        <v>3</v>
      </c>
      <c s="8" t="inlineStr" r="F1370">
        <is>
          <t xml:space="preserve">87874</t>
        </is>
      </c>
      <c s="8" t="inlineStr" r="G1370">
        <is>
          <t xml:space="preserve">226</t>
        </is>
      </c>
      <c s="9" r="H1370">
        <v>4.0000</v>
      </c>
      <c s="8" t="inlineStr" r="I1370">
        <is>
          <t xml:space="preserve"/>
        </is>
      </c>
      <c s="8" t="inlineStr" r="J1370">
        <is>
          <t xml:space="preserve"> Kankakee</t>
        </is>
      </c>
    </row>
    <row r="1371" ht="20.25" customHeight="0">
      <c s="5" t="inlineStr" r="A1371">
        <is>
          <t xml:space="preserve">25000400</t>
        </is>
      </c>
      <c s="5" t="inlineStr" r="B1371">
        <is>
          <t xml:space="preserve">NITROGEN FERTILIZER NUTRIENT</t>
        </is>
      </c>
      <c s="5" t="inlineStr" r="C1371">
        <is>
          <t xml:space="preserve">POUND  </t>
        </is>
      </c>
      <c s="6" r="D1371">
        <v>17.000</v>
      </c>
      <c s="7" r="E1371">
        <v>3</v>
      </c>
      <c s="8" t="inlineStr" r="F1371">
        <is>
          <t xml:space="preserve">87874</t>
        </is>
      </c>
      <c s="8" t="inlineStr" r="G1371">
        <is>
          <t xml:space="preserve">226</t>
        </is>
      </c>
      <c s="9" r="H1371">
        <v>9.7400</v>
      </c>
      <c s="8" t="inlineStr" r="I1371">
        <is>
          <t xml:space="preserve"/>
        </is>
      </c>
      <c s="8" t="inlineStr" r="J1371">
        <is>
          <t xml:space="preserve"> Kankakee</t>
        </is>
      </c>
    </row>
    <row r="1372" ht="20.25" customHeight="0">
      <c s="5" t="inlineStr" r="A1372">
        <is>
          <t xml:space="preserve">25000400</t>
        </is>
      </c>
      <c s="5" t="inlineStr" r="B1372">
        <is>
          <t xml:space="preserve">NITROGEN FERTILIZER NUTRIENT</t>
        </is>
      </c>
      <c s="5" t="inlineStr" r="C1372">
        <is>
          <t xml:space="preserve">POUND  </t>
        </is>
      </c>
      <c s="6" r="D1372">
        <v>22.000</v>
      </c>
      <c s="7" r="E1372">
        <v>3</v>
      </c>
      <c s="8" t="inlineStr" r="F1372">
        <is>
          <t xml:space="preserve">87882</t>
        </is>
      </c>
      <c s="8" t="inlineStr" r="G1372">
        <is>
          <t xml:space="preserve">163</t>
        </is>
      </c>
      <c s="9" r="H1372">
        <v>11.0000</v>
      </c>
      <c s="8" t="inlineStr" r="I1372">
        <is>
          <t xml:space="preserve">Y</t>
        </is>
      </c>
      <c s="8" t="inlineStr" r="J1372">
        <is>
          <t xml:space="preserve"> LaSalle</t>
        </is>
      </c>
    </row>
    <row r="1373" ht="20.25" customHeight="0">
      <c s="5" t="inlineStr" r="A1373">
        <is>
          <t xml:space="preserve">25000400</t>
        </is>
      </c>
      <c s="5" t="inlineStr" r="B1373">
        <is>
          <t xml:space="preserve">NITROGEN FERTILIZER NUTRIENT</t>
        </is>
      </c>
      <c s="5" t="inlineStr" r="C1373">
        <is>
          <t xml:space="preserve">POUND  </t>
        </is>
      </c>
      <c s="6" r="D1373">
        <v>22.000</v>
      </c>
      <c s="7" r="E1373">
        <v>3</v>
      </c>
      <c s="8" t="inlineStr" r="F1373">
        <is>
          <t xml:space="preserve">87882</t>
        </is>
      </c>
      <c s="8" t="inlineStr" r="G1373">
        <is>
          <t xml:space="preserve">163</t>
        </is>
      </c>
      <c s="9" r="H1373">
        <v>5.5000</v>
      </c>
      <c s="8" t="inlineStr" r="I1373">
        <is>
          <t xml:space="preserve"/>
        </is>
      </c>
      <c s="8" t="inlineStr" r="J1373">
        <is>
          <t xml:space="preserve"> LaSalle</t>
        </is>
      </c>
    </row>
    <row r="1374" ht="20.25" customHeight="0">
      <c s="5" t="inlineStr" r="A1374">
        <is>
          <t xml:space="preserve">25000400</t>
        </is>
      </c>
      <c s="5" t="inlineStr" r="B1374">
        <is>
          <t xml:space="preserve">NITROGEN FERTILIZER NUTRIENT</t>
        </is>
      </c>
      <c s="5" t="inlineStr" r="C1374">
        <is>
          <t xml:space="preserve">POUND  </t>
        </is>
      </c>
      <c s="6" r="D1374">
        <v>22.000</v>
      </c>
      <c s="7" r="E1374">
        <v>3</v>
      </c>
      <c s="8" t="inlineStr" r="F1374">
        <is>
          <t xml:space="preserve">87882</t>
        </is>
      </c>
      <c s="8" t="inlineStr" r="G1374">
        <is>
          <t xml:space="preserve">163</t>
        </is>
      </c>
      <c s="9" r="H1374">
        <v>10.0000</v>
      </c>
      <c s="8" t="inlineStr" r="I1374">
        <is>
          <t xml:space="preserve"/>
        </is>
      </c>
      <c s="8" t="inlineStr" r="J1374">
        <is>
          <t xml:space="preserve"> LaSalle</t>
        </is>
      </c>
    </row>
    <row r="1375" ht="20.25" customHeight="0">
      <c s="5" t="inlineStr" r="A1375">
        <is>
          <t xml:space="preserve">25000400</t>
        </is>
      </c>
      <c s="5" t="inlineStr" r="B1375">
        <is>
          <t xml:space="preserve">NITROGEN FERTILIZER NUTRIENT</t>
        </is>
      </c>
      <c s="5" t="inlineStr" r="C1375">
        <is>
          <t xml:space="preserve">POUND  </t>
        </is>
      </c>
      <c s="6" r="D1375">
        <v>22.000</v>
      </c>
      <c s="7" r="E1375">
        <v>3</v>
      </c>
      <c s="8" t="inlineStr" r="F1375">
        <is>
          <t xml:space="preserve">87882</t>
        </is>
      </c>
      <c s="8" t="inlineStr" r="G1375">
        <is>
          <t xml:space="preserve">163</t>
        </is>
      </c>
      <c s="9" r="H1375">
        <v>10.0000</v>
      </c>
      <c s="8" t="inlineStr" r="I1375">
        <is>
          <t xml:space="preserve"/>
        </is>
      </c>
      <c s="8" t="inlineStr" r="J1375">
        <is>
          <t xml:space="preserve"> LaSalle</t>
        </is>
      </c>
    </row>
    <row r="1376" ht="20.25" customHeight="0">
      <c s="5" t="inlineStr" r="A1376">
        <is>
          <t xml:space="preserve">25000400</t>
        </is>
      </c>
      <c s="5" t="inlineStr" r="B1376">
        <is>
          <t xml:space="preserve">NITROGEN FERTILIZER NUTRIENT</t>
        </is>
      </c>
      <c s="5" t="inlineStr" r="C1376">
        <is>
          <t xml:space="preserve">POUND  </t>
        </is>
      </c>
      <c s="6" r="D1376">
        <v>23.000</v>
      </c>
      <c s="7" r="E1376">
        <v>3</v>
      </c>
      <c s="8" t="inlineStr" r="F1376">
        <is>
          <t xml:space="preserve">87883</t>
        </is>
      </c>
      <c s="8" t="inlineStr" r="G1376">
        <is>
          <t xml:space="preserve">164</t>
        </is>
      </c>
      <c s="9" r="H1376">
        <v>11.0000</v>
      </c>
      <c s="8" t="inlineStr" r="I1376">
        <is>
          <t xml:space="preserve">Y</t>
        </is>
      </c>
      <c s="8" t="inlineStr" r="J1376">
        <is>
          <t xml:space="preserve"> Kankakee</t>
        </is>
      </c>
    </row>
    <row r="1377" ht="20.25" customHeight="0">
      <c s="5" t="inlineStr" r="A1377">
        <is>
          <t xml:space="preserve">25000400</t>
        </is>
      </c>
      <c s="5" t="inlineStr" r="B1377">
        <is>
          <t xml:space="preserve">NITROGEN FERTILIZER NUTRIENT</t>
        </is>
      </c>
      <c s="5" t="inlineStr" r="C1377">
        <is>
          <t xml:space="preserve">POUND  </t>
        </is>
      </c>
      <c s="6" r="D1377">
        <v>23.000</v>
      </c>
      <c s="7" r="E1377">
        <v>3</v>
      </c>
      <c s="8" t="inlineStr" r="F1377">
        <is>
          <t xml:space="preserve">87883</t>
        </is>
      </c>
      <c s="8" t="inlineStr" r="G1377">
        <is>
          <t xml:space="preserve">164</t>
        </is>
      </c>
      <c s="9" r="H1377">
        <v>1.0000</v>
      </c>
      <c s="8" t="inlineStr" r="I1377">
        <is>
          <t xml:space="preserve"/>
        </is>
      </c>
      <c s="8" t="inlineStr" r="J1377">
        <is>
          <t xml:space="preserve"> Kankakee</t>
        </is>
      </c>
    </row>
    <row r="1378" ht="20.25" customHeight="0">
      <c s="5" t="inlineStr" r="A1378">
        <is>
          <t xml:space="preserve">25000400</t>
        </is>
      </c>
      <c s="5" t="inlineStr" r="B1378">
        <is>
          <t xml:space="preserve">NITROGEN FERTILIZER NUTRIENT</t>
        </is>
      </c>
      <c s="5" t="inlineStr" r="C1378">
        <is>
          <t xml:space="preserve">POUND  </t>
        </is>
      </c>
      <c s="6" r="D1378">
        <v>23.000</v>
      </c>
      <c s="7" r="E1378">
        <v>3</v>
      </c>
      <c s="8" t="inlineStr" r="F1378">
        <is>
          <t xml:space="preserve">87883</t>
        </is>
      </c>
      <c s="8" t="inlineStr" r="G1378">
        <is>
          <t xml:space="preserve">164</t>
        </is>
      </c>
      <c s="9" r="H1378">
        <v>10.0000</v>
      </c>
      <c s="8" t="inlineStr" r="I1378">
        <is>
          <t xml:space="preserve"/>
        </is>
      </c>
      <c s="8" t="inlineStr" r="J1378">
        <is>
          <t xml:space="preserve"> Kankakee</t>
        </is>
      </c>
    </row>
    <row r="1379" ht="20.25" customHeight="0">
      <c s="5" t="inlineStr" r="A1379">
        <is>
          <t xml:space="preserve">25000400</t>
        </is>
      </c>
      <c s="5" t="inlineStr" r="B1379">
        <is>
          <t xml:space="preserve">NITROGEN FERTILIZER NUTRIENT</t>
        </is>
      </c>
      <c s="5" t="inlineStr" r="C1379">
        <is>
          <t xml:space="preserve">POUND  </t>
        </is>
      </c>
      <c s="6" r="D1379">
        <v>23.000</v>
      </c>
      <c s="7" r="E1379">
        <v>3</v>
      </c>
      <c s="8" t="inlineStr" r="F1379">
        <is>
          <t xml:space="preserve">87883</t>
        </is>
      </c>
      <c s="8" t="inlineStr" r="G1379">
        <is>
          <t xml:space="preserve">164</t>
        </is>
      </c>
      <c s="9" r="H1379">
        <v>10.8000</v>
      </c>
      <c s="8" t="inlineStr" r="I1379">
        <is>
          <t xml:space="preserve"/>
        </is>
      </c>
      <c s="8" t="inlineStr" r="J1379">
        <is>
          <t xml:space="preserve"> Kankakee</t>
        </is>
      </c>
    </row>
    <row r="1380" ht="20.25" customHeight="0">
      <c s="5" t="inlineStr" r="A1380">
        <is>
          <t xml:space="preserve">25000400</t>
        </is>
      </c>
      <c s="5" t="inlineStr" r="B1380">
        <is>
          <t xml:space="preserve">NITROGEN FERTILIZER NUTRIENT</t>
        </is>
      </c>
      <c s="5" t="inlineStr" r="C1380">
        <is>
          <t xml:space="preserve">POUND  </t>
        </is>
      </c>
      <c s="6" r="D1380">
        <v>24.000</v>
      </c>
      <c s="7" r="E1380">
        <v>4</v>
      </c>
      <c s="8" t="inlineStr" r="F1380">
        <is>
          <t xml:space="preserve">89859</t>
        </is>
      </c>
      <c s="8" t="inlineStr" r="G1380">
        <is>
          <t xml:space="preserve">168</t>
        </is>
      </c>
      <c s="9" r="H1380">
        <v>13.9800</v>
      </c>
      <c s="8" t="inlineStr" r="I1380">
        <is>
          <t xml:space="preserve">Y</t>
        </is>
      </c>
      <c s="8" t="inlineStr" r="J1380">
        <is>
          <t xml:space="preserve"> Tazewell</t>
        </is>
      </c>
    </row>
    <row r="1381" ht="20.25" customHeight="0">
      <c s="5" t="inlineStr" r="A1381">
        <is>
          <t xml:space="preserve">25000400</t>
        </is>
      </c>
      <c s="5" t="inlineStr" r="B1381">
        <is>
          <t xml:space="preserve">NITROGEN FERTILIZER NUTRIENT</t>
        </is>
      </c>
      <c s="5" t="inlineStr" r="C1381">
        <is>
          <t xml:space="preserve">POUND  </t>
        </is>
      </c>
      <c s="6" r="D1381">
        <v>24.000</v>
      </c>
      <c s="7" r="E1381">
        <v>4</v>
      </c>
      <c s="8" t="inlineStr" r="F1381">
        <is>
          <t xml:space="preserve">89859</t>
        </is>
      </c>
      <c s="8" t="inlineStr" r="G1381">
        <is>
          <t xml:space="preserve">168</t>
        </is>
      </c>
      <c s="9" r="H1381">
        <v>8.1400</v>
      </c>
      <c s="8" t="inlineStr" r="I1381">
        <is>
          <t xml:space="preserve"/>
        </is>
      </c>
      <c s="8" t="inlineStr" r="J1381">
        <is>
          <t xml:space="preserve"> Tazewell</t>
        </is>
      </c>
    </row>
    <row r="1382" ht="20.25" customHeight="0">
      <c s="5" t="inlineStr" r="A1382">
        <is>
          <t xml:space="preserve">25000400</t>
        </is>
      </c>
      <c s="5" t="inlineStr" r="B1382">
        <is>
          <t xml:space="preserve">NITROGEN FERTILIZER NUTRIENT</t>
        </is>
      </c>
      <c s="5" t="inlineStr" r="C1382">
        <is>
          <t xml:space="preserve">POUND  </t>
        </is>
      </c>
      <c s="6" r="D1382">
        <v>24.000</v>
      </c>
      <c s="7" r="E1382">
        <v>4</v>
      </c>
      <c s="8" t="inlineStr" r="F1382">
        <is>
          <t xml:space="preserve">89859</t>
        </is>
      </c>
      <c s="8" t="inlineStr" r="G1382">
        <is>
          <t xml:space="preserve">168</t>
        </is>
      </c>
      <c s="9" r="H1382">
        <v>10.6200</v>
      </c>
      <c s="8" t="inlineStr" r="I1382">
        <is>
          <t xml:space="preserve"/>
        </is>
      </c>
      <c s="8" t="inlineStr" r="J1382">
        <is>
          <t xml:space="preserve"> Tazewell</t>
        </is>
      </c>
    </row>
    <row r="1383" ht="20.25" customHeight="0">
      <c s="5" t="inlineStr" r="A1383">
        <is>
          <t xml:space="preserve">25000400</t>
        </is>
      </c>
      <c s="5" t="inlineStr" r="B1383">
        <is>
          <t xml:space="preserve">NITROGEN FERTILIZER NUTRIENT</t>
        </is>
      </c>
      <c s="5" t="inlineStr" r="C1383">
        <is>
          <t xml:space="preserve">POUND  </t>
        </is>
      </c>
      <c s="6" r="D1383">
        <v>45.000</v>
      </c>
      <c s="7" r="E1383">
        <v>5</v>
      </c>
      <c s="8" t="inlineStr" r="F1383">
        <is>
          <t xml:space="preserve">91756</t>
        </is>
      </c>
      <c s="8" t="inlineStr" r="G1383">
        <is>
          <t xml:space="preserve">228</t>
        </is>
      </c>
      <c s="9" r="H1383">
        <v>4.4000</v>
      </c>
      <c s="8" t="inlineStr" r="I1383">
        <is>
          <t xml:space="preserve">Y</t>
        </is>
      </c>
      <c s="8" t="inlineStr" r="J1383">
        <is>
          <t xml:space="preserve"> McLean</t>
        </is>
      </c>
    </row>
    <row r="1384" ht="20.25" customHeight="0">
      <c s="5" t="inlineStr" r="A1384">
        <is>
          <t xml:space="preserve">25000400</t>
        </is>
      </c>
      <c s="5" t="inlineStr" r="B1384">
        <is>
          <t xml:space="preserve">NITROGEN FERTILIZER NUTRIENT</t>
        </is>
      </c>
      <c s="5" t="inlineStr" r="C1384">
        <is>
          <t xml:space="preserve">POUND  </t>
        </is>
      </c>
      <c s="6" r="D1384">
        <v>5.500</v>
      </c>
      <c s="7" r="E1384">
        <v>6</v>
      </c>
      <c s="8" t="inlineStr" r="F1384">
        <is>
          <t xml:space="preserve">93831</t>
        </is>
      </c>
      <c s="8" t="inlineStr" r="G1384">
        <is>
          <t xml:space="preserve">173</t>
        </is>
      </c>
      <c s="9" r="H1384">
        <v>6.0000</v>
      </c>
      <c s="8" t="inlineStr" r="I1384">
        <is>
          <t xml:space="preserve">Y</t>
        </is>
      </c>
      <c s="8" t="inlineStr" r="J1384">
        <is>
          <t xml:space="preserve"> Christian</t>
        </is>
      </c>
    </row>
    <row r="1385" ht="20.25" customHeight="0">
      <c s="5" t="inlineStr" r="A1385">
        <is>
          <t xml:space="preserve">25000400</t>
        </is>
      </c>
      <c s="5" t="inlineStr" r="B1385">
        <is>
          <t xml:space="preserve">NITROGEN FERTILIZER NUTRIENT</t>
        </is>
      </c>
      <c s="5" t="inlineStr" r="C1385">
        <is>
          <t xml:space="preserve">POUND  </t>
        </is>
      </c>
      <c s="6" r="D1385">
        <v>5.000</v>
      </c>
      <c s="7" r="E1385">
        <v>6</v>
      </c>
      <c s="8" t="inlineStr" r="F1385">
        <is>
          <t xml:space="preserve">93832</t>
        </is>
      </c>
      <c s="8" t="inlineStr" r="G1385">
        <is>
          <t xml:space="preserve">174</t>
        </is>
      </c>
      <c s="9" r="H1385">
        <v>3.7500</v>
      </c>
      <c s="8" t="inlineStr" r="I1385">
        <is>
          <t xml:space="preserve">Y</t>
        </is>
      </c>
      <c s="8" t="inlineStr" r="J1385">
        <is>
          <t xml:space="preserve"> Sangamon</t>
        </is>
      </c>
    </row>
    <row r="1386" ht="20.25" customHeight="0">
      <c s="5" t="inlineStr" r="A1386">
        <is>
          <t xml:space="preserve">25000400</t>
        </is>
      </c>
      <c s="5" t="inlineStr" r="B1386">
        <is>
          <t xml:space="preserve">NITROGEN FERTILIZER NUTRIENT</t>
        </is>
      </c>
      <c s="5" t="inlineStr" r="C1386">
        <is>
          <t xml:space="preserve">POUND  </t>
        </is>
      </c>
      <c s="6" r="D1386">
        <v>5.000</v>
      </c>
      <c s="7" r="E1386">
        <v>6</v>
      </c>
      <c s="8" t="inlineStr" r="F1386">
        <is>
          <t xml:space="preserve">93832</t>
        </is>
      </c>
      <c s="8" t="inlineStr" r="G1386">
        <is>
          <t xml:space="preserve">174</t>
        </is>
      </c>
      <c s="9" r="H1386">
        <v>6.5000</v>
      </c>
      <c s="8" t="inlineStr" r="I1386">
        <is>
          <t xml:space="preserve"/>
        </is>
      </c>
      <c s="8" t="inlineStr" r="J1386">
        <is>
          <t xml:space="preserve"> Sangamon</t>
        </is>
      </c>
    </row>
    <row r="1387" ht="20.25" customHeight="0">
      <c s="5" t="inlineStr" r="A1387">
        <is>
          <t xml:space="preserve">25000400</t>
        </is>
      </c>
      <c s="5" t="inlineStr" r="B1387">
        <is>
          <t xml:space="preserve">NITROGEN FERTILIZER NUTRIENT</t>
        </is>
      </c>
      <c s="5" t="inlineStr" r="C1387">
        <is>
          <t xml:space="preserve">POUND  </t>
        </is>
      </c>
      <c s="6" r="D1387">
        <v>5.000</v>
      </c>
      <c s="7" r="E1387">
        <v>6</v>
      </c>
      <c s="8" t="inlineStr" r="F1387">
        <is>
          <t xml:space="preserve">93832</t>
        </is>
      </c>
      <c s="8" t="inlineStr" r="G1387">
        <is>
          <t xml:space="preserve">174</t>
        </is>
      </c>
      <c s="9" r="H1387">
        <v>20.0000</v>
      </c>
      <c s="8" t="inlineStr" r="I1387">
        <is>
          <t xml:space="preserve"/>
        </is>
      </c>
      <c s="8" t="inlineStr" r="J1387">
        <is>
          <t xml:space="preserve"> Sangamon</t>
        </is>
      </c>
    </row>
    <row r="1388" ht="20.25" customHeight="0">
      <c s="5" t="inlineStr" r="A1388">
        <is>
          <t xml:space="preserve">25000400</t>
        </is>
      </c>
      <c s="5" t="inlineStr" r="B1388">
        <is>
          <t xml:space="preserve">NITROGEN FERTILIZER NUTRIENT</t>
        </is>
      </c>
      <c s="5" t="inlineStr" r="C1388">
        <is>
          <t xml:space="preserve">POUND  </t>
        </is>
      </c>
      <c s="6" r="D1388">
        <v>23.000</v>
      </c>
      <c s="7" r="E1388">
        <v>6</v>
      </c>
      <c s="8" t="inlineStr" r="F1388">
        <is>
          <t xml:space="preserve">93836</t>
        </is>
      </c>
      <c s="8" t="inlineStr" r="G1388">
        <is>
          <t xml:space="preserve">175</t>
        </is>
      </c>
      <c s="9" r="H1388">
        <v>3.7500</v>
      </c>
      <c s="8" t="inlineStr" r="I1388">
        <is>
          <t xml:space="preserve">Y</t>
        </is>
      </c>
      <c s="8" t="inlineStr" r="J1388">
        <is>
          <t xml:space="preserve"> Hancock</t>
        </is>
      </c>
    </row>
    <row r="1389" ht="20.25" customHeight="0">
      <c s="5" t="inlineStr" r="A1389">
        <is>
          <t xml:space="preserve">25000400</t>
        </is>
      </c>
      <c s="5" t="inlineStr" r="B1389">
        <is>
          <t xml:space="preserve">NITROGEN FERTILIZER NUTRIENT</t>
        </is>
      </c>
      <c s="5" t="inlineStr" r="C1389">
        <is>
          <t xml:space="preserve">POUND  </t>
        </is>
      </c>
      <c s="6" r="D1389">
        <v>23.000</v>
      </c>
      <c s="7" r="E1389">
        <v>6</v>
      </c>
      <c s="8" t="inlineStr" r="F1389">
        <is>
          <t xml:space="preserve">93836</t>
        </is>
      </c>
      <c s="8" t="inlineStr" r="G1389">
        <is>
          <t xml:space="preserve">175</t>
        </is>
      </c>
      <c s="9" r="H1389">
        <v>5.0000</v>
      </c>
      <c s="8" t="inlineStr" r="I1389">
        <is>
          <t xml:space="preserve"/>
        </is>
      </c>
      <c s="8" t="inlineStr" r="J1389">
        <is>
          <t xml:space="preserve"> Hancock</t>
        </is>
      </c>
    </row>
    <row r="1390" ht="20.25" customHeight="0">
      <c s="5" t="inlineStr" r="A1390">
        <is>
          <t xml:space="preserve">25000400</t>
        </is>
      </c>
      <c s="5" t="inlineStr" r="B1390">
        <is>
          <t xml:space="preserve">NITROGEN FERTILIZER NUTRIENT</t>
        </is>
      </c>
      <c s="5" t="inlineStr" r="C1390">
        <is>
          <t xml:space="preserve">POUND  </t>
        </is>
      </c>
      <c s="6" r="D1390">
        <v>23.000</v>
      </c>
      <c s="7" r="E1390">
        <v>6</v>
      </c>
      <c s="8" t="inlineStr" r="F1390">
        <is>
          <t xml:space="preserve">93836</t>
        </is>
      </c>
      <c s="8" t="inlineStr" r="G1390">
        <is>
          <t xml:space="preserve">175</t>
        </is>
      </c>
      <c s="9" r="H1390">
        <v>8.0000</v>
      </c>
      <c s="8" t="inlineStr" r="I1390">
        <is>
          <t xml:space="preserve"/>
        </is>
      </c>
      <c s="8" t="inlineStr" r="J1390">
        <is>
          <t xml:space="preserve"> Hancock</t>
        </is>
      </c>
    </row>
    <row r="1391" ht="20.25" customHeight="0">
      <c s="5" t="inlineStr" r="A1391">
        <is>
          <t xml:space="preserve">25000400</t>
        </is>
      </c>
      <c s="5" t="inlineStr" r="B1391">
        <is>
          <t xml:space="preserve">NITROGEN FERTILIZER NUTRIENT</t>
        </is>
      </c>
      <c s="5" t="inlineStr" r="C1391">
        <is>
          <t xml:space="preserve">POUND  </t>
        </is>
      </c>
      <c s="6" r="D1391">
        <v>1.000</v>
      </c>
      <c s="7" r="E1391">
        <v>6</v>
      </c>
      <c s="8" t="inlineStr" r="F1391">
        <is>
          <t xml:space="preserve">93837</t>
        </is>
      </c>
      <c s="8" t="inlineStr" r="G1391">
        <is>
          <t xml:space="preserve">176</t>
        </is>
      </c>
      <c s="9" r="H1391">
        <v>4.8500</v>
      </c>
      <c s="8" t="inlineStr" r="I1391">
        <is>
          <t xml:space="preserve">Y</t>
        </is>
      </c>
      <c s="8" t="inlineStr" r="J1391">
        <is>
          <t xml:space="preserve"> Christian</t>
        </is>
      </c>
    </row>
    <row r="1392" ht="20.25" customHeight="0">
      <c s="5" t="inlineStr" r="A1392">
        <is>
          <t xml:space="preserve">25000400</t>
        </is>
      </c>
      <c s="5" t="inlineStr" r="B1392">
        <is>
          <t xml:space="preserve">NITROGEN FERTILIZER NUTRIENT</t>
        </is>
      </c>
      <c s="5" t="inlineStr" r="C1392">
        <is>
          <t xml:space="preserve">POUND  </t>
        </is>
      </c>
      <c s="6" r="D1392">
        <v>1.000</v>
      </c>
      <c s="7" r="E1392">
        <v>6</v>
      </c>
      <c s="8" t="inlineStr" r="F1392">
        <is>
          <t xml:space="preserve">93837</t>
        </is>
      </c>
      <c s="8" t="inlineStr" r="G1392">
        <is>
          <t xml:space="preserve">176</t>
        </is>
      </c>
      <c s="9" r="H1392">
        <v>0.0100</v>
      </c>
      <c s="8" t="inlineStr" r="I1392">
        <is>
          <t xml:space="preserve"/>
        </is>
      </c>
      <c s="8" t="inlineStr" r="J1392">
        <is>
          <t xml:space="preserve"> Christian</t>
        </is>
      </c>
    </row>
    <row r="1393" ht="20.25" customHeight="0">
      <c s="5" t="inlineStr" r="A1393">
        <is>
          <t xml:space="preserve">25000400</t>
        </is>
      </c>
      <c s="5" t="inlineStr" r="B1393">
        <is>
          <t xml:space="preserve">NITROGEN FERTILIZER NUTRIENT</t>
        </is>
      </c>
      <c s="5" t="inlineStr" r="C1393">
        <is>
          <t xml:space="preserve">POUND  </t>
        </is>
      </c>
      <c s="6" r="D1393">
        <v>1.000</v>
      </c>
      <c s="7" r="E1393">
        <v>6</v>
      </c>
      <c s="8" t="inlineStr" r="F1393">
        <is>
          <t xml:space="preserve">93837</t>
        </is>
      </c>
      <c s="8" t="inlineStr" r="G1393">
        <is>
          <t xml:space="preserve">176</t>
        </is>
      </c>
      <c s="9" r="H1393">
        <v>1.8200</v>
      </c>
      <c s="8" t="inlineStr" r="I1393">
        <is>
          <t xml:space="preserve"/>
        </is>
      </c>
      <c s="8" t="inlineStr" r="J1393">
        <is>
          <t xml:space="preserve"> Christian</t>
        </is>
      </c>
    </row>
    <row r="1394" ht="20.25" customHeight="0">
      <c s="5" t="inlineStr" r="A1394">
        <is>
          <t xml:space="preserve">25000400</t>
        </is>
      </c>
      <c s="5" t="inlineStr" r="B1394">
        <is>
          <t xml:space="preserve">NITROGEN FERTILIZER NUTRIENT</t>
        </is>
      </c>
      <c s="5" t="inlineStr" r="C1394">
        <is>
          <t xml:space="preserve">POUND  </t>
        </is>
      </c>
      <c s="6" r="D1394">
        <v>40.000</v>
      </c>
      <c s="7" r="E1394">
        <v>8</v>
      </c>
      <c s="8" t="inlineStr" r="F1394">
        <is>
          <t xml:space="preserve">97848</t>
        </is>
      </c>
      <c s="8" t="inlineStr" r="G1394">
        <is>
          <t xml:space="preserve">247</t>
        </is>
      </c>
      <c s="9" r="H1394">
        <v>7.5000</v>
      </c>
      <c s="8" t="inlineStr" r="I1394">
        <is>
          <t xml:space="preserve">Y</t>
        </is>
      </c>
      <c s="8" t="inlineStr" r="J1394">
        <is>
          <t xml:space="preserve"> St. Clair</t>
        </is>
      </c>
    </row>
    <row r="1395" ht="20.25" customHeight="0">
      <c s="5" t="inlineStr" r="A1395">
        <is>
          <t xml:space="preserve">25000400</t>
        </is>
      </c>
      <c s="5" t="inlineStr" r="B1395">
        <is>
          <t xml:space="preserve">NITROGEN FERTILIZER NUTRIENT</t>
        </is>
      </c>
      <c s="5" t="inlineStr" r="C1395">
        <is>
          <t xml:space="preserve">POUND  </t>
        </is>
      </c>
      <c s="6" r="D1395">
        <v>40.000</v>
      </c>
      <c s="7" r="E1395">
        <v>8</v>
      </c>
      <c s="8" t="inlineStr" r="F1395">
        <is>
          <t xml:space="preserve">97848</t>
        </is>
      </c>
      <c s="8" t="inlineStr" r="G1395">
        <is>
          <t xml:space="preserve">247</t>
        </is>
      </c>
      <c s="9" r="H1395">
        <v>2.3000</v>
      </c>
      <c s="8" t="inlineStr" r="I1395">
        <is>
          <t xml:space="preserve"/>
        </is>
      </c>
      <c s="8" t="inlineStr" r="J1395">
        <is>
          <t xml:space="preserve"> St. Clair</t>
        </is>
      </c>
    </row>
    <row r="1396" ht="20.25" customHeight="0">
      <c s="5" t="inlineStr" r="A1396">
        <is>
          <t xml:space="preserve">25000400</t>
        </is>
      </c>
      <c s="5" t="inlineStr" r="B1396">
        <is>
          <t xml:space="preserve">NITROGEN FERTILIZER NUTRIENT</t>
        </is>
      </c>
      <c s="5" t="inlineStr" r="C1396">
        <is>
          <t xml:space="preserve">POUND  </t>
        </is>
      </c>
      <c s="6" r="D1396">
        <v>40.000</v>
      </c>
      <c s="7" r="E1396">
        <v>8</v>
      </c>
      <c s="8" t="inlineStr" r="F1396">
        <is>
          <t xml:space="preserve">97848</t>
        </is>
      </c>
      <c s="8" t="inlineStr" r="G1396">
        <is>
          <t xml:space="preserve">247</t>
        </is>
      </c>
      <c s="9" r="H1396">
        <v>4.2700</v>
      </c>
      <c s="8" t="inlineStr" r="I1396">
        <is>
          <t xml:space="preserve"/>
        </is>
      </c>
      <c s="8" t="inlineStr" r="J1396">
        <is>
          <t xml:space="preserve"> St. Clair</t>
        </is>
      </c>
    </row>
    <row r="1397" ht="20.25" customHeight="0">
      <c s="5" t="inlineStr" r="A1397">
        <is>
          <t xml:space="preserve">25000400</t>
        </is>
      </c>
      <c s="5" t="inlineStr" r="B1397">
        <is>
          <t xml:space="preserve">NITROGEN FERTILIZER NUTRIENT</t>
        </is>
      </c>
      <c s="5" t="inlineStr" r="C1397">
        <is>
          <t xml:space="preserve">POUND  </t>
        </is>
      </c>
      <c s="6" r="D1397">
        <v>23.000</v>
      </c>
      <c s="7" r="E1397">
        <v>8</v>
      </c>
      <c s="8" t="inlineStr" r="F1397">
        <is>
          <t xml:space="preserve">97859</t>
        </is>
      </c>
      <c s="8" t="inlineStr" r="G1397">
        <is>
          <t xml:space="preserve">178</t>
        </is>
      </c>
      <c s="9" r="H1397">
        <v>25.5000</v>
      </c>
      <c s="8" t="inlineStr" r="I1397">
        <is>
          <t xml:space="preserve">Y</t>
        </is>
      </c>
      <c s="8" t="inlineStr" r="J1397">
        <is>
          <t xml:space="preserve"> St. Clair</t>
        </is>
      </c>
    </row>
    <row r="1398" ht="20.25" customHeight="0">
      <c s="5" t="inlineStr" r="A1398">
        <is>
          <t xml:space="preserve">25000400</t>
        </is>
      </c>
      <c s="5" t="inlineStr" r="B1398">
        <is>
          <t xml:space="preserve">NITROGEN FERTILIZER NUTRIENT</t>
        </is>
      </c>
      <c s="5" t="inlineStr" r="C1398">
        <is>
          <t xml:space="preserve">POUND  </t>
        </is>
      </c>
      <c s="6" r="D1398">
        <v>135.000</v>
      </c>
      <c s="7" r="E1398">
        <v>8</v>
      </c>
      <c s="8" t="inlineStr" r="F1398">
        <is>
          <t xml:space="preserve">97870</t>
        </is>
      </c>
      <c s="8" t="inlineStr" r="G1398">
        <is>
          <t xml:space="preserve">238</t>
        </is>
      </c>
      <c s="9" r="H1398">
        <v>2.0000</v>
      </c>
      <c s="8" t="inlineStr" r="I1398">
        <is>
          <t xml:space="preserve">Y</t>
        </is>
      </c>
      <c s="8" t="inlineStr" r="J1398">
        <is>
          <t xml:space="preserve"> Madison</t>
        </is>
      </c>
    </row>
    <row r="1399" ht="20.25" customHeight="0">
      <c s="5" t="inlineStr" r="A1399">
        <is>
          <t xml:space="preserve">25000400</t>
        </is>
      </c>
      <c s="5" t="inlineStr" r="B1399">
        <is>
          <t xml:space="preserve">NITROGEN FERTILIZER NUTRIENT</t>
        </is>
      </c>
      <c s="5" t="inlineStr" r="C1399">
        <is>
          <t xml:space="preserve">POUND  </t>
        </is>
      </c>
      <c s="6" r="D1399">
        <v>135.000</v>
      </c>
      <c s="7" r="E1399">
        <v>8</v>
      </c>
      <c s="8" t="inlineStr" r="F1399">
        <is>
          <t xml:space="preserve">97870</t>
        </is>
      </c>
      <c s="8" t="inlineStr" r="G1399">
        <is>
          <t xml:space="preserve">238</t>
        </is>
      </c>
      <c s="9" r="H1399">
        <v>9.2400</v>
      </c>
      <c s="8" t="inlineStr" r="I1399">
        <is>
          <t xml:space="preserve"/>
        </is>
      </c>
      <c s="8" t="inlineStr" r="J1399">
        <is>
          <t xml:space="preserve"> Madison</t>
        </is>
      </c>
    </row>
    <row r="1400" ht="20.25" customHeight="0">
      <c s="5" t="inlineStr" r="A1400">
        <is>
          <t xml:space="preserve">25000500</t>
        </is>
      </c>
      <c s="5" t="inlineStr" r="B1400">
        <is>
          <t xml:space="preserve">PHOSPHORUS FERTILIZER NUTRIENT</t>
        </is>
      </c>
      <c s="5" t="inlineStr" r="C1400">
        <is>
          <t xml:space="preserve">POUND  </t>
        </is>
      </c>
      <c s="6" r="D1400">
        <v>135.000</v>
      </c>
      <c s="7" r="E1400">
        <v>3</v>
      </c>
      <c s="8" t="inlineStr" r="F1400">
        <is>
          <t xml:space="preserve">46937</t>
        </is>
      </c>
      <c s="8" t="inlineStr" r="G1400">
        <is>
          <t xml:space="preserve">232</t>
        </is>
      </c>
      <c s="9" r="H1400">
        <v>3.3000</v>
      </c>
      <c s="8" t="inlineStr" r="I1400">
        <is>
          <t xml:space="preserve">Y</t>
        </is>
      </c>
      <c s="8" t="inlineStr" r="J1400">
        <is>
          <t xml:space="preserve"> LaSalle</t>
        </is>
      </c>
    </row>
    <row r="1401" ht="20.25" customHeight="0">
      <c s="5" t="inlineStr" r="A1401">
        <is>
          <t xml:space="preserve">25000500</t>
        </is>
      </c>
      <c s="5" t="inlineStr" r="B1401">
        <is>
          <t xml:space="preserve">PHOSPHORUS FERTILIZER NUTRIENT</t>
        </is>
      </c>
      <c s="5" t="inlineStr" r="C1401">
        <is>
          <t xml:space="preserve">POUND  </t>
        </is>
      </c>
      <c s="6" r="D1401">
        <v>135.000</v>
      </c>
      <c s="7" r="E1401">
        <v>3</v>
      </c>
      <c s="8" t="inlineStr" r="F1401">
        <is>
          <t xml:space="preserve">46937</t>
        </is>
      </c>
      <c s="8" t="inlineStr" r="G1401">
        <is>
          <t xml:space="preserve">232</t>
        </is>
      </c>
      <c s="9" r="H1401">
        <v>3.0000</v>
      </c>
      <c s="8" t="inlineStr" r="I1401">
        <is>
          <t xml:space="preserve"/>
        </is>
      </c>
      <c s="8" t="inlineStr" r="J1401">
        <is>
          <t xml:space="preserve"> LaSalle</t>
        </is>
      </c>
    </row>
    <row r="1402" ht="20.25" customHeight="0">
      <c s="5" t="inlineStr" r="A1402">
        <is>
          <t xml:space="preserve">25000500</t>
        </is>
      </c>
      <c s="5" t="inlineStr" r="B1402">
        <is>
          <t xml:space="preserve">PHOSPHORUS FERTILIZER NUTRIENT</t>
        </is>
      </c>
      <c s="5" t="inlineStr" r="C1402">
        <is>
          <t xml:space="preserve">POUND  </t>
        </is>
      </c>
      <c s="6" r="D1402">
        <v>135.000</v>
      </c>
      <c s="7" r="E1402">
        <v>3</v>
      </c>
      <c s="8" t="inlineStr" r="F1402">
        <is>
          <t xml:space="preserve">46937</t>
        </is>
      </c>
      <c s="8" t="inlineStr" r="G1402">
        <is>
          <t xml:space="preserve">232</t>
        </is>
      </c>
      <c s="9" r="H1402">
        <v>4.0000</v>
      </c>
      <c s="8" t="inlineStr" r="I1402">
        <is>
          <t xml:space="preserve"/>
        </is>
      </c>
      <c s="8" t="inlineStr" r="J1402">
        <is>
          <t xml:space="preserve"> LaSalle</t>
        </is>
      </c>
    </row>
    <row r="1403" ht="20.25" customHeight="0">
      <c s="5" t="inlineStr" r="A1403">
        <is>
          <t xml:space="preserve">25000500</t>
        </is>
      </c>
      <c s="5" t="inlineStr" r="B1403">
        <is>
          <t xml:space="preserve">PHOSPHORUS FERTILIZER NUTRIENT</t>
        </is>
      </c>
      <c s="5" t="inlineStr" r="C1403">
        <is>
          <t xml:space="preserve">POUND  </t>
        </is>
      </c>
      <c s="6" r="D1403">
        <v>90.000</v>
      </c>
      <c s="7" r="E1403">
        <v>1</v>
      </c>
      <c s="8" t="inlineStr" r="F1403">
        <is>
          <t xml:space="preserve">61L34</t>
        </is>
      </c>
      <c s="8" t="inlineStr" r="G1403">
        <is>
          <t xml:space="preserve">002</t>
        </is>
      </c>
      <c s="9" r="H1403">
        <v>3.0000</v>
      </c>
      <c s="8" t="inlineStr" r="I1403">
        <is>
          <t xml:space="preserve">Y</t>
        </is>
      </c>
      <c s="8" t="inlineStr" r="J1403">
        <is>
          <t xml:space="preserve"> Cook</t>
        </is>
      </c>
    </row>
    <row r="1404" ht="20.25" customHeight="0">
      <c s="5" t="inlineStr" r="A1404">
        <is>
          <t xml:space="preserve">25000500</t>
        </is>
      </c>
      <c s="5" t="inlineStr" r="B1404">
        <is>
          <t xml:space="preserve">PHOSPHORUS FERTILIZER NUTRIENT</t>
        </is>
      </c>
      <c s="5" t="inlineStr" r="C1404">
        <is>
          <t xml:space="preserve">POUND  </t>
        </is>
      </c>
      <c s="6" r="D1404">
        <v>90.000</v>
      </c>
      <c s="7" r="E1404">
        <v>1</v>
      </c>
      <c s="8" t="inlineStr" r="F1404">
        <is>
          <t xml:space="preserve">61L34</t>
        </is>
      </c>
      <c s="8" t="inlineStr" r="G1404">
        <is>
          <t xml:space="preserve">002</t>
        </is>
      </c>
      <c s="9" r="H1404">
        <v>1.0000</v>
      </c>
      <c s="8" t="inlineStr" r="I1404">
        <is>
          <t xml:space="preserve"/>
        </is>
      </c>
      <c s="8" t="inlineStr" r="J1404">
        <is>
          <t xml:space="preserve"> Cook</t>
        </is>
      </c>
    </row>
    <row r="1405" ht="20.25" customHeight="0">
      <c s="5" t="inlineStr" r="A1405">
        <is>
          <t xml:space="preserve">25000500</t>
        </is>
      </c>
      <c s="5" t="inlineStr" r="B1405">
        <is>
          <t xml:space="preserve">PHOSPHORUS FERTILIZER NUTRIENT</t>
        </is>
      </c>
      <c s="5" t="inlineStr" r="C1405">
        <is>
          <t xml:space="preserve">POUND  </t>
        </is>
      </c>
      <c s="6" r="D1405">
        <v>90.000</v>
      </c>
      <c s="7" r="E1405">
        <v>1</v>
      </c>
      <c s="8" t="inlineStr" r="F1405">
        <is>
          <t xml:space="preserve">61L34</t>
        </is>
      </c>
      <c s="8" t="inlineStr" r="G1405">
        <is>
          <t xml:space="preserve">002</t>
        </is>
      </c>
      <c s="9" r="H1405">
        <v>2.2000</v>
      </c>
      <c s="8" t="inlineStr" r="I1405">
        <is>
          <t xml:space="preserve"/>
        </is>
      </c>
      <c s="8" t="inlineStr" r="J1405">
        <is>
          <t xml:space="preserve"> Cook</t>
        </is>
      </c>
    </row>
    <row r="1406" ht="20.25" customHeight="0">
      <c s="5" t="inlineStr" r="A1406">
        <is>
          <t xml:space="preserve">25000500</t>
        </is>
      </c>
      <c s="5" t="inlineStr" r="B1406">
        <is>
          <t xml:space="preserve">PHOSPHORUS FERTILIZER NUTRIENT</t>
        </is>
      </c>
      <c s="5" t="inlineStr" r="C1406">
        <is>
          <t xml:space="preserve">POUND  </t>
        </is>
      </c>
      <c s="6" r="D1406">
        <v>90.000</v>
      </c>
      <c s="7" r="E1406">
        <v>1</v>
      </c>
      <c s="8" t="inlineStr" r="F1406">
        <is>
          <t xml:space="preserve">61L34</t>
        </is>
      </c>
      <c s="8" t="inlineStr" r="G1406">
        <is>
          <t xml:space="preserve">002</t>
        </is>
      </c>
      <c s="9" r="H1406">
        <v>3.0000</v>
      </c>
      <c s="8" t="inlineStr" r="I1406">
        <is>
          <t xml:space="preserve"/>
        </is>
      </c>
      <c s="8" t="inlineStr" r="J1406">
        <is>
          <t xml:space="preserve"> Cook</t>
        </is>
      </c>
    </row>
    <row r="1407" ht="20.25" customHeight="0">
      <c s="5" t="inlineStr" r="A1407">
        <is>
          <t xml:space="preserve">25000500</t>
        </is>
      </c>
      <c s="5" t="inlineStr" r="B1407">
        <is>
          <t xml:space="preserve">PHOSPHORUS FERTILIZER NUTRIENT</t>
        </is>
      </c>
      <c s="5" t="inlineStr" r="C1407">
        <is>
          <t xml:space="preserve">POUND  </t>
        </is>
      </c>
      <c s="6" r="D1407">
        <v>90.000</v>
      </c>
      <c s="7" r="E1407">
        <v>1</v>
      </c>
      <c s="8" t="inlineStr" r="F1407">
        <is>
          <t xml:space="preserve">61L34</t>
        </is>
      </c>
      <c s="8" t="inlineStr" r="G1407">
        <is>
          <t xml:space="preserve">002</t>
        </is>
      </c>
      <c s="9" r="H1407">
        <v>3.3000</v>
      </c>
      <c s="8" t="inlineStr" r="I1407">
        <is>
          <t xml:space="preserve"/>
        </is>
      </c>
      <c s="8" t="inlineStr" r="J1407">
        <is>
          <t xml:space="preserve"> Cook</t>
        </is>
      </c>
    </row>
    <row r="1408" ht="20.25" customHeight="0">
      <c s="5" t="inlineStr" r="A1408">
        <is>
          <t xml:space="preserve">25000500</t>
        </is>
      </c>
      <c s="5" t="inlineStr" r="B1408">
        <is>
          <t xml:space="preserve">PHOSPHORUS FERTILIZER NUTRIENT</t>
        </is>
      </c>
      <c s="5" t="inlineStr" r="C1408">
        <is>
          <t xml:space="preserve">POUND  </t>
        </is>
      </c>
      <c s="6" r="D1408">
        <v>90.000</v>
      </c>
      <c s="7" r="E1408">
        <v>1</v>
      </c>
      <c s="8" t="inlineStr" r="F1408">
        <is>
          <t xml:space="preserve">61L34</t>
        </is>
      </c>
      <c s="8" t="inlineStr" r="G1408">
        <is>
          <t xml:space="preserve">002</t>
        </is>
      </c>
      <c s="9" r="H1408">
        <v>3.6000</v>
      </c>
      <c s="8" t="inlineStr" r="I1408">
        <is>
          <t xml:space="preserve"/>
        </is>
      </c>
      <c s="8" t="inlineStr" r="J1408">
        <is>
          <t xml:space="preserve"> Cook</t>
        </is>
      </c>
    </row>
    <row r="1409" ht="20.25" customHeight="0">
      <c s="5" t="inlineStr" r="A1409">
        <is>
          <t xml:space="preserve">25000500</t>
        </is>
      </c>
      <c s="5" t="inlineStr" r="B1409">
        <is>
          <t xml:space="preserve">PHOSPHORUS FERTILIZER NUTRIENT</t>
        </is>
      </c>
      <c s="5" t="inlineStr" r="C1409">
        <is>
          <t xml:space="preserve">POUND  </t>
        </is>
      </c>
      <c s="6" r="D1409">
        <v>90.000</v>
      </c>
      <c s="7" r="E1409">
        <v>1</v>
      </c>
      <c s="8" t="inlineStr" r="F1409">
        <is>
          <t xml:space="preserve">61L34</t>
        </is>
      </c>
      <c s="8" t="inlineStr" r="G1409">
        <is>
          <t xml:space="preserve">002</t>
        </is>
      </c>
      <c s="9" r="H1409">
        <v>4.0000</v>
      </c>
      <c s="8" t="inlineStr" r="I1409">
        <is>
          <t xml:space="preserve"/>
        </is>
      </c>
      <c s="8" t="inlineStr" r="J1409">
        <is>
          <t xml:space="preserve"> Cook</t>
        </is>
      </c>
    </row>
    <row r="1410" ht="20.25" customHeight="0">
      <c s="5" t="inlineStr" r="A1410">
        <is>
          <t xml:space="preserve">25000500</t>
        </is>
      </c>
      <c s="5" t="inlineStr" r="B1410">
        <is>
          <t xml:space="preserve">PHOSPHORUS FERTILIZER NUTRIENT</t>
        </is>
      </c>
      <c s="5" t="inlineStr" r="C1410">
        <is>
          <t xml:space="preserve">POUND  </t>
        </is>
      </c>
      <c s="6" r="D1410">
        <v>90.000</v>
      </c>
      <c s="7" r="E1410">
        <v>1</v>
      </c>
      <c s="8" t="inlineStr" r="F1410">
        <is>
          <t xml:space="preserve">61L40</t>
        </is>
      </c>
      <c s="8" t="inlineStr" r="G1410">
        <is>
          <t xml:space="preserve">190</t>
        </is>
      </c>
      <c s="9" r="H1410">
        <v>3.0000</v>
      </c>
      <c s="8" t="inlineStr" r="I1410">
        <is>
          <t xml:space="preserve">Y</t>
        </is>
      </c>
      <c s="8" t="inlineStr" r="J1410">
        <is>
          <t xml:space="preserve"> Kane</t>
        </is>
      </c>
    </row>
    <row r="1411" ht="20.25" customHeight="0">
      <c s="5" t="inlineStr" r="A1411">
        <is>
          <t xml:space="preserve">25000500</t>
        </is>
      </c>
      <c s="5" t="inlineStr" r="B1411">
        <is>
          <t xml:space="preserve">PHOSPHORUS FERTILIZER NUTRIENT</t>
        </is>
      </c>
      <c s="5" t="inlineStr" r="C1411">
        <is>
          <t xml:space="preserve">POUND  </t>
        </is>
      </c>
      <c s="6" r="D1411">
        <v>90.000</v>
      </c>
      <c s="7" r="E1411">
        <v>1</v>
      </c>
      <c s="8" t="inlineStr" r="F1411">
        <is>
          <t xml:space="preserve">61L40</t>
        </is>
      </c>
      <c s="8" t="inlineStr" r="G1411">
        <is>
          <t xml:space="preserve">190</t>
        </is>
      </c>
      <c s="9" r="H1411">
        <v>1.0000</v>
      </c>
      <c s="8" t="inlineStr" r="I1411">
        <is>
          <t xml:space="preserve"/>
        </is>
      </c>
      <c s="8" t="inlineStr" r="J1411">
        <is>
          <t xml:space="preserve"> Kane</t>
        </is>
      </c>
    </row>
    <row r="1412" ht="20.25" customHeight="0">
      <c s="5" t="inlineStr" r="A1412">
        <is>
          <t xml:space="preserve">25000500</t>
        </is>
      </c>
      <c s="5" t="inlineStr" r="B1412">
        <is>
          <t xml:space="preserve">PHOSPHORUS FERTILIZER NUTRIENT</t>
        </is>
      </c>
      <c s="5" t="inlineStr" r="C1412">
        <is>
          <t xml:space="preserve">POUND  </t>
        </is>
      </c>
      <c s="6" r="D1412">
        <v>90.000</v>
      </c>
      <c s="7" r="E1412">
        <v>1</v>
      </c>
      <c s="8" t="inlineStr" r="F1412">
        <is>
          <t xml:space="preserve">61L40</t>
        </is>
      </c>
      <c s="8" t="inlineStr" r="G1412">
        <is>
          <t xml:space="preserve">190</t>
        </is>
      </c>
      <c s="9" r="H1412">
        <v>2.0000</v>
      </c>
      <c s="8" t="inlineStr" r="I1412">
        <is>
          <t xml:space="preserve"/>
        </is>
      </c>
      <c s="8" t="inlineStr" r="J1412">
        <is>
          <t xml:space="preserve"> Kane</t>
        </is>
      </c>
    </row>
    <row r="1413" ht="20.25" customHeight="0">
      <c s="5" t="inlineStr" r="A1413">
        <is>
          <t xml:space="preserve">25000500</t>
        </is>
      </c>
      <c s="5" t="inlineStr" r="B1413">
        <is>
          <t xml:space="preserve">PHOSPHORUS FERTILIZER NUTRIENT</t>
        </is>
      </c>
      <c s="5" t="inlineStr" r="C1413">
        <is>
          <t xml:space="preserve">POUND  </t>
        </is>
      </c>
      <c s="6" r="D1413">
        <v>90.000</v>
      </c>
      <c s="7" r="E1413">
        <v>1</v>
      </c>
      <c s="8" t="inlineStr" r="F1413">
        <is>
          <t xml:space="preserve">61L40</t>
        </is>
      </c>
      <c s="8" t="inlineStr" r="G1413">
        <is>
          <t xml:space="preserve">190</t>
        </is>
      </c>
      <c s="9" r="H1413">
        <v>3.1200</v>
      </c>
      <c s="8" t="inlineStr" r="I1413">
        <is>
          <t xml:space="preserve"/>
        </is>
      </c>
      <c s="8" t="inlineStr" r="J1413">
        <is>
          <t xml:space="preserve"> Kane</t>
        </is>
      </c>
    </row>
    <row r="1414" ht="20.25" customHeight="0">
      <c s="5" t="inlineStr" r="A1414">
        <is>
          <t xml:space="preserve">25000500</t>
        </is>
      </c>
      <c s="5" t="inlineStr" r="B1414">
        <is>
          <t xml:space="preserve">PHOSPHORUS FERTILIZER NUTRIENT</t>
        </is>
      </c>
      <c s="5" t="inlineStr" r="C1414">
        <is>
          <t xml:space="preserve">POUND  </t>
        </is>
      </c>
      <c s="6" r="D1414">
        <v>24.000</v>
      </c>
      <c s="7" r="E1414">
        <v>1</v>
      </c>
      <c s="8" t="inlineStr" r="F1414">
        <is>
          <t xml:space="preserve">61L51</t>
        </is>
      </c>
      <c s="8" t="inlineStr" r="G1414">
        <is>
          <t xml:space="preserve">004</t>
        </is>
      </c>
      <c s="9" r="H1414">
        <v>2.2000</v>
      </c>
      <c s="8" t="inlineStr" r="I1414">
        <is>
          <t xml:space="preserve">Y</t>
        </is>
      </c>
      <c s="8" t="inlineStr" r="J1414">
        <is>
          <t xml:space="preserve"> McHenry</t>
        </is>
      </c>
    </row>
    <row r="1415" ht="20.25" customHeight="0">
      <c s="5" t="inlineStr" r="A1415">
        <is>
          <t xml:space="preserve">25000500</t>
        </is>
      </c>
      <c s="5" t="inlineStr" r="B1415">
        <is>
          <t xml:space="preserve">PHOSPHORUS FERTILIZER NUTRIENT</t>
        </is>
      </c>
      <c s="5" t="inlineStr" r="C1415">
        <is>
          <t xml:space="preserve">POUND  </t>
        </is>
      </c>
      <c s="6" r="D1415">
        <v>24.000</v>
      </c>
      <c s="7" r="E1415">
        <v>1</v>
      </c>
      <c s="8" t="inlineStr" r="F1415">
        <is>
          <t xml:space="preserve">61L51</t>
        </is>
      </c>
      <c s="8" t="inlineStr" r="G1415">
        <is>
          <t xml:space="preserve">004</t>
        </is>
      </c>
      <c s="9" r="H1415">
        <v>2.0000</v>
      </c>
      <c s="8" t="inlineStr" r="I1415">
        <is>
          <t xml:space="preserve"/>
        </is>
      </c>
      <c s="8" t="inlineStr" r="J1415">
        <is>
          <t xml:space="preserve"> McHenry</t>
        </is>
      </c>
    </row>
    <row r="1416" ht="20.25" customHeight="0">
      <c s="5" t="inlineStr" r="A1416">
        <is>
          <t xml:space="preserve">25000500</t>
        </is>
      </c>
      <c s="5" t="inlineStr" r="B1416">
        <is>
          <t xml:space="preserve">PHOSPHORUS FERTILIZER NUTRIENT</t>
        </is>
      </c>
      <c s="5" t="inlineStr" r="C1416">
        <is>
          <t xml:space="preserve">POUND  </t>
        </is>
      </c>
      <c s="6" r="D1416">
        <v>24.000</v>
      </c>
      <c s="7" r="E1416">
        <v>1</v>
      </c>
      <c s="8" t="inlineStr" r="F1416">
        <is>
          <t xml:space="preserve">61L51</t>
        </is>
      </c>
      <c s="8" t="inlineStr" r="G1416">
        <is>
          <t xml:space="preserve">004</t>
        </is>
      </c>
      <c s="9" r="H1416">
        <v>2.0000</v>
      </c>
      <c s="8" t="inlineStr" r="I1416">
        <is>
          <t xml:space="preserve"/>
        </is>
      </c>
      <c s="8" t="inlineStr" r="J1416">
        <is>
          <t xml:space="preserve"> McHenry</t>
        </is>
      </c>
    </row>
    <row r="1417" ht="20.25" customHeight="0">
      <c s="5" t="inlineStr" r="A1417">
        <is>
          <t xml:space="preserve">25000500</t>
        </is>
      </c>
      <c s="5" t="inlineStr" r="B1417">
        <is>
          <t xml:space="preserve">PHOSPHORUS FERTILIZER NUTRIENT</t>
        </is>
      </c>
      <c s="5" t="inlineStr" r="C1417">
        <is>
          <t xml:space="preserve">POUND  </t>
        </is>
      </c>
      <c s="6" r="D1417">
        <v>24.000</v>
      </c>
      <c s="7" r="E1417">
        <v>1</v>
      </c>
      <c s="8" t="inlineStr" r="F1417">
        <is>
          <t xml:space="preserve">61L51</t>
        </is>
      </c>
      <c s="8" t="inlineStr" r="G1417">
        <is>
          <t xml:space="preserve">004</t>
        </is>
      </c>
      <c s="9" r="H1417">
        <v>3.0000</v>
      </c>
      <c s="8" t="inlineStr" r="I1417">
        <is>
          <t xml:space="preserve"/>
        </is>
      </c>
      <c s="8" t="inlineStr" r="J1417">
        <is>
          <t xml:space="preserve"> McHenry</t>
        </is>
      </c>
    </row>
    <row r="1418" ht="20.25" customHeight="0">
      <c s="5" t="inlineStr" r="A1418">
        <is>
          <t xml:space="preserve">25000500</t>
        </is>
      </c>
      <c s="5" t="inlineStr" r="B1418">
        <is>
          <t xml:space="preserve">PHOSPHORUS FERTILIZER NUTRIENT</t>
        </is>
      </c>
      <c s="5" t="inlineStr" r="C1418">
        <is>
          <t xml:space="preserve">POUND  </t>
        </is>
      </c>
      <c s="6" r="D1418">
        <v>77.000</v>
      </c>
      <c s="7" r="E1418">
        <v>1</v>
      </c>
      <c s="8" t="inlineStr" r="F1418">
        <is>
          <t xml:space="preserve">61L52</t>
        </is>
      </c>
      <c s="8" t="inlineStr" r="G1418">
        <is>
          <t xml:space="preserve">005</t>
        </is>
      </c>
      <c s="9" r="H1418">
        <v>2.0000</v>
      </c>
      <c s="8" t="inlineStr" r="I1418">
        <is>
          <t xml:space="preserve">Y</t>
        </is>
      </c>
      <c s="8" t="inlineStr" r="J1418">
        <is>
          <t xml:space="preserve"> Lake</t>
        </is>
      </c>
    </row>
    <row r="1419" ht="20.25" customHeight="0">
      <c s="5" t="inlineStr" r="A1419">
        <is>
          <t xml:space="preserve">25000500</t>
        </is>
      </c>
      <c s="5" t="inlineStr" r="B1419">
        <is>
          <t xml:space="preserve">PHOSPHORUS FERTILIZER NUTRIENT</t>
        </is>
      </c>
      <c s="5" t="inlineStr" r="C1419">
        <is>
          <t xml:space="preserve">POUND  </t>
        </is>
      </c>
      <c s="6" r="D1419">
        <v>77.000</v>
      </c>
      <c s="7" r="E1419">
        <v>1</v>
      </c>
      <c s="8" t="inlineStr" r="F1419">
        <is>
          <t xml:space="preserve">61L52</t>
        </is>
      </c>
      <c s="8" t="inlineStr" r="G1419">
        <is>
          <t xml:space="preserve">005</t>
        </is>
      </c>
      <c s="9" r="H1419">
        <v>2.0000</v>
      </c>
      <c s="8" t="inlineStr" r="I1419">
        <is>
          <t xml:space="preserve"/>
        </is>
      </c>
      <c s="8" t="inlineStr" r="J1419">
        <is>
          <t xml:space="preserve"> Lake</t>
        </is>
      </c>
    </row>
    <row r="1420" ht="20.25" customHeight="0">
      <c s="5" t="inlineStr" r="A1420">
        <is>
          <t xml:space="preserve">25000500</t>
        </is>
      </c>
      <c s="5" t="inlineStr" r="B1420">
        <is>
          <t xml:space="preserve">PHOSPHORUS FERTILIZER NUTRIENT</t>
        </is>
      </c>
      <c s="5" t="inlineStr" r="C1420">
        <is>
          <t xml:space="preserve">POUND  </t>
        </is>
      </c>
      <c s="6" r="D1420">
        <v>31.000</v>
      </c>
      <c s="7" r="E1420">
        <v>1</v>
      </c>
      <c s="8" t="inlineStr" r="F1420">
        <is>
          <t xml:space="preserve">61L53</t>
        </is>
      </c>
      <c s="8" t="inlineStr" r="G1420">
        <is>
          <t xml:space="preserve">006</t>
        </is>
      </c>
      <c s="9" r="H1420">
        <v>3.0000</v>
      </c>
      <c s="8" t="inlineStr" r="I1420">
        <is>
          <t xml:space="preserve">Y</t>
        </is>
      </c>
      <c s="8" t="inlineStr" r="J1420">
        <is>
          <t xml:space="preserve"> Cook</t>
        </is>
      </c>
    </row>
    <row r="1421" ht="20.25" customHeight="0">
      <c s="5" t="inlineStr" r="A1421">
        <is>
          <t xml:space="preserve">25000500</t>
        </is>
      </c>
      <c s="5" t="inlineStr" r="B1421">
        <is>
          <t xml:space="preserve">PHOSPHORUS FERTILIZER NUTRIENT</t>
        </is>
      </c>
      <c s="5" t="inlineStr" r="C1421">
        <is>
          <t xml:space="preserve">POUND  </t>
        </is>
      </c>
      <c s="6" r="D1421">
        <v>31.000</v>
      </c>
      <c s="7" r="E1421">
        <v>1</v>
      </c>
      <c s="8" t="inlineStr" r="F1421">
        <is>
          <t xml:space="preserve">61L53</t>
        </is>
      </c>
      <c s="8" t="inlineStr" r="G1421">
        <is>
          <t xml:space="preserve">006</t>
        </is>
      </c>
      <c s="9" r="H1421">
        <v>3.0000</v>
      </c>
      <c s="8" t="inlineStr" r="I1421">
        <is>
          <t xml:space="preserve"/>
        </is>
      </c>
      <c s="8" t="inlineStr" r="J1421">
        <is>
          <t xml:space="preserve"> Cook</t>
        </is>
      </c>
    </row>
    <row r="1422" ht="20.25" customHeight="0">
      <c s="5" t="inlineStr" r="A1422">
        <is>
          <t xml:space="preserve">25000500</t>
        </is>
      </c>
      <c s="5" t="inlineStr" r="B1422">
        <is>
          <t xml:space="preserve">PHOSPHORUS FERTILIZER NUTRIENT</t>
        </is>
      </c>
      <c s="5" t="inlineStr" r="C1422">
        <is>
          <t xml:space="preserve">POUND  </t>
        </is>
      </c>
      <c s="6" r="D1422">
        <v>23.000</v>
      </c>
      <c s="7" r="E1422">
        <v>1</v>
      </c>
      <c s="8" t="inlineStr" r="F1422">
        <is>
          <t xml:space="preserve">61L60</t>
        </is>
      </c>
      <c s="8" t="inlineStr" r="G1422">
        <is>
          <t xml:space="preserve">008</t>
        </is>
      </c>
      <c s="9" r="H1422">
        <v>3.0000</v>
      </c>
      <c s="8" t="inlineStr" r="I1422">
        <is>
          <t xml:space="preserve">Y</t>
        </is>
      </c>
      <c s="8" t="inlineStr" r="J1422">
        <is>
          <t xml:space="preserve"> Kane</t>
        </is>
      </c>
    </row>
    <row r="1423" ht="20.25" customHeight="0">
      <c s="5" t="inlineStr" r="A1423">
        <is>
          <t xml:space="preserve">25000500</t>
        </is>
      </c>
      <c s="5" t="inlineStr" r="B1423">
        <is>
          <t xml:space="preserve">PHOSPHORUS FERTILIZER NUTRIENT</t>
        </is>
      </c>
      <c s="5" t="inlineStr" r="C1423">
        <is>
          <t xml:space="preserve">POUND  </t>
        </is>
      </c>
      <c s="6" r="D1423">
        <v>23.000</v>
      </c>
      <c s="7" r="E1423">
        <v>1</v>
      </c>
      <c s="8" t="inlineStr" r="F1423">
        <is>
          <t xml:space="preserve">61L60</t>
        </is>
      </c>
      <c s="8" t="inlineStr" r="G1423">
        <is>
          <t xml:space="preserve">008</t>
        </is>
      </c>
      <c s="9" r="H1423">
        <v>1.0000</v>
      </c>
      <c s="8" t="inlineStr" r="I1423">
        <is>
          <t xml:space="preserve"/>
        </is>
      </c>
      <c s="8" t="inlineStr" r="J1423">
        <is>
          <t xml:space="preserve"> Kane</t>
        </is>
      </c>
    </row>
    <row r="1424" ht="20.25" customHeight="0">
      <c s="5" t="inlineStr" r="A1424">
        <is>
          <t xml:space="preserve">25000500</t>
        </is>
      </c>
      <c s="5" t="inlineStr" r="B1424">
        <is>
          <t xml:space="preserve">PHOSPHORUS FERTILIZER NUTRIENT</t>
        </is>
      </c>
      <c s="5" t="inlineStr" r="C1424">
        <is>
          <t xml:space="preserve">POUND  </t>
        </is>
      </c>
      <c s="6" r="D1424">
        <v>23.000</v>
      </c>
      <c s="7" r="E1424">
        <v>1</v>
      </c>
      <c s="8" t="inlineStr" r="F1424">
        <is>
          <t xml:space="preserve">61L60</t>
        </is>
      </c>
      <c s="8" t="inlineStr" r="G1424">
        <is>
          <t xml:space="preserve">008</t>
        </is>
      </c>
      <c s="9" r="H1424">
        <v>1.0000</v>
      </c>
      <c s="8" t="inlineStr" r="I1424">
        <is>
          <t xml:space="preserve"/>
        </is>
      </c>
      <c s="8" t="inlineStr" r="J1424">
        <is>
          <t xml:space="preserve"> Kane</t>
        </is>
      </c>
    </row>
    <row r="1425" ht="20.25" customHeight="0">
      <c s="5" t="inlineStr" r="A1425">
        <is>
          <t xml:space="preserve">25000500</t>
        </is>
      </c>
      <c s="5" t="inlineStr" r="B1425">
        <is>
          <t xml:space="preserve">PHOSPHORUS FERTILIZER NUTRIENT</t>
        </is>
      </c>
      <c s="5" t="inlineStr" r="C1425">
        <is>
          <t xml:space="preserve">POUND  </t>
        </is>
      </c>
      <c s="6" r="D1425">
        <v>23.000</v>
      </c>
      <c s="7" r="E1425">
        <v>1</v>
      </c>
      <c s="8" t="inlineStr" r="F1425">
        <is>
          <t xml:space="preserve">61L60</t>
        </is>
      </c>
      <c s="8" t="inlineStr" r="G1425">
        <is>
          <t xml:space="preserve">008</t>
        </is>
      </c>
      <c s="9" r="H1425">
        <v>3.0000</v>
      </c>
      <c s="8" t="inlineStr" r="I1425">
        <is>
          <t xml:space="preserve"/>
        </is>
      </c>
      <c s="8" t="inlineStr" r="J1425">
        <is>
          <t xml:space="preserve"> Kane</t>
        </is>
      </c>
    </row>
    <row r="1426" ht="20.25" customHeight="0">
      <c s="5" t="inlineStr" r="A1426">
        <is>
          <t xml:space="preserve">25000500</t>
        </is>
      </c>
      <c s="5" t="inlineStr" r="B1426">
        <is>
          <t xml:space="preserve">PHOSPHORUS FERTILIZER NUTRIENT</t>
        </is>
      </c>
      <c s="5" t="inlineStr" r="C1426">
        <is>
          <t xml:space="preserve">POUND  </t>
        </is>
      </c>
      <c s="6" r="D1426">
        <v>360.000</v>
      </c>
      <c s="7" r="E1426">
        <v>1</v>
      </c>
      <c s="8" t="inlineStr" r="F1426">
        <is>
          <t xml:space="preserve">62T95</t>
        </is>
      </c>
      <c s="8" t="inlineStr" r="G1426">
        <is>
          <t xml:space="preserve">014</t>
        </is>
      </c>
      <c s="9" r="H1426">
        <v>3.0000</v>
      </c>
      <c s="8" t="inlineStr" r="I1426">
        <is>
          <t xml:space="preserve">Y</t>
        </is>
      </c>
      <c s="8" t="inlineStr" r="J1426">
        <is>
          <t xml:space="preserve"> Cook</t>
        </is>
      </c>
    </row>
    <row r="1427" ht="20.25" customHeight="0">
      <c s="5" t="inlineStr" r="A1427">
        <is>
          <t xml:space="preserve">25000500</t>
        </is>
      </c>
      <c s="5" t="inlineStr" r="B1427">
        <is>
          <t xml:space="preserve">PHOSPHORUS FERTILIZER NUTRIENT</t>
        </is>
      </c>
      <c s="5" t="inlineStr" r="C1427">
        <is>
          <t xml:space="preserve">POUND  </t>
        </is>
      </c>
      <c s="6" r="D1427">
        <v>360.000</v>
      </c>
      <c s="7" r="E1427">
        <v>1</v>
      </c>
      <c s="8" t="inlineStr" r="F1427">
        <is>
          <t xml:space="preserve">62T95</t>
        </is>
      </c>
      <c s="8" t="inlineStr" r="G1427">
        <is>
          <t xml:space="preserve">014</t>
        </is>
      </c>
      <c s="9" r="H1427">
        <v>1.0000</v>
      </c>
      <c s="8" t="inlineStr" r="I1427">
        <is>
          <t xml:space="preserve"/>
        </is>
      </c>
      <c s="8" t="inlineStr" r="J1427">
        <is>
          <t xml:space="preserve"> Cook</t>
        </is>
      </c>
    </row>
    <row r="1428" ht="20.25" customHeight="0">
      <c s="5" t="inlineStr" r="A1428">
        <is>
          <t xml:space="preserve">25000500</t>
        </is>
      </c>
      <c s="5" t="inlineStr" r="B1428">
        <is>
          <t xml:space="preserve">PHOSPHORUS FERTILIZER NUTRIENT</t>
        </is>
      </c>
      <c s="5" t="inlineStr" r="C1428">
        <is>
          <t xml:space="preserve">POUND  </t>
        </is>
      </c>
      <c s="6" r="D1428">
        <v>360.000</v>
      </c>
      <c s="7" r="E1428">
        <v>1</v>
      </c>
      <c s="8" t="inlineStr" r="F1428">
        <is>
          <t xml:space="preserve">62T95</t>
        </is>
      </c>
      <c s="8" t="inlineStr" r="G1428">
        <is>
          <t xml:space="preserve">014</t>
        </is>
      </c>
      <c s="9" r="H1428">
        <v>3.0000</v>
      </c>
      <c s="8" t="inlineStr" r="I1428">
        <is>
          <t xml:space="preserve"/>
        </is>
      </c>
      <c s="8" t="inlineStr" r="J1428">
        <is>
          <t xml:space="preserve"> Cook</t>
        </is>
      </c>
    </row>
    <row r="1429" ht="20.25" customHeight="0">
      <c s="5" t="inlineStr" r="A1429">
        <is>
          <t xml:space="preserve">25000500</t>
        </is>
      </c>
      <c s="5" t="inlineStr" r="B1429">
        <is>
          <t xml:space="preserve">PHOSPHORUS FERTILIZER NUTRIENT</t>
        </is>
      </c>
      <c s="5" t="inlineStr" r="C1429">
        <is>
          <t xml:space="preserve">POUND  </t>
        </is>
      </c>
      <c s="6" r="D1429">
        <v>360.000</v>
      </c>
      <c s="7" r="E1429">
        <v>1</v>
      </c>
      <c s="8" t="inlineStr" r="F1429">
        <is>
          <t xml:space="preserve">62T95</t>
        </is>
      </c>
      <c s="8" t="inlineStr" r="G1429">
        <is>
          <t xml:space="preserve">014</t>
        </is>
      </c>
      <c s="9" r="H1429">
        <v>3.0000</v>
      </c>
      <c s="8" t="inlineStr" r="I1429">
        <is>
          <t xml:space="preserve"/>
        </is>
      </c>
      <c s="8" t="inlineStr" r="J1429">
        <is>
          <t xml:space="preserve"> Cook</t>
        </is>
      </c>
    </row>
    <row r="1430" ht="20.25" customHeight="0">
      <c s="5" t="inlineStr" r="A1430">
        <is>
          <t xml:space="preserve">25000500</t>
        </is>
      </c>
      <c s="5" t="inlineStr" r="B1430">
        <is>
          <t xml:space="preserve">PHOSPHORUS FERTILIZER NUTRIENT</t>
        </is>
      </c>
      <c s="5" t="inlineStr" r="C1430">
        <is>
          <t xml:space="preserve">POUND  </t>
        </is>
      </c>
      <c s="6" r="D1430">
        <v>360.000</v>
      </c>
      <c s="7" r="E1430">
        <v>1</v>
      </c>
      <c s="8" t="inlineStr" r="F1430">
        <is>
          <t xml:space="preserve">62T95</t>
        </is>
      </c>
      <c s="8" t="inlineStr" r="G1430">
        <is>
          <t xml:space="preserve">014</t>
        </is>
      </c>
      <c s="9" r="H1430">
        <v>3.0000</v>
      </c>
      <c s="8" t="inlineStr" r="I1430">
        <is>
          <t xml:space="preserve"/>
        </is>
      </c>
      <c s="8" t="inlineStr" r="J1430">
        <is>
          <t xml:space="preserve"> Cook</t>
        </is>
      </c>
    </row>
    <row r="1431" ht="20.25" customHeight="0">
      <c s="5" t="inlineStr" r="A1431">
        <is>
          <t xml:space="preserve">25000500</t>
        </is>
      </c>
      <c s="5" t="inlineStr" r="B1431">
        <is>
          <t xml:space="preserve">PHOSPHORUS FERTILIZER NUTRIENT</t>
        </is>
      </c>
      <c s="5" t="inlineStr" r="C1431">
        <is>
          <t xml:space="preserve">POUND  </t>
        </is>
      </c>
      <c s="6" r="D1431">
        <v>360.000</v>
      </c>
      <c s="7" r="E1431">
        <v>1</v>
      </c>
      <c s="8" t="inlineStr" r="F1431">
        <is>
          <t xml:space="preserve">62T95</t>
        </is>
      </c>
      <c s="8" t="inlineStr" r="G1431">
        <is>
          <t xml:space="preserve">014</t>
        </is>
      </c>
      <c s="9" r="H1431">
        <v>3.0000</v>
      </c>
      <c s="8" t="inlineStr" r="I1431">
        <is>
          <t xml:space="preserve"/>
        </is>
      </c>
      <c s="8" t="inlineStr" r="J1431">
        <is>
          <t xml:space="preserve"> Cook</t>
        </is>
      </c>
    </row>
    <row r="1432" ht="20.25" customHeight="0">
      <c s="5" t="inlineStr" r="A1432">
        <is>
          <t xml:space="preserve">25000500</t>
        </is>
      </c>
      <c s="5" t="inlineStr" r="B1432">
        <is>
          <t xml:space="preserve">PHOSPHORUS FERTILIZER NUTRIENT</t>
        </is>
      </c>
      <c s="5" t="inlineStr" r="C1432">
        <is>
          <t xml:space="preserve">POUND  </t>
        </is>
      </c>
      <c s="6" r="D1432">
        <v>360.000</v>
      </c>
      <c s="7" r="E1432">
        <v>1</v>
      </c>
      <c s="8" t="inlineStr" r="F1432">
        <is>
          <t xml:space="preserve">62T95</t>
        </is>
      </c>
      <c s="8" t="inlineStr" r="G1432">
        <is>
          <t xml:space="preserve">014</t>
        </is>
      </c>
      <c s="9" r="H1432">
        <v>3.1200</v>
      </c>
      <c s="8" t="inlineStr" r="I1432">
        <is>
          <t xml:space="preserve"/>
        </is>
      </c>
      <c s="8" t="inlineStr" r="J1432">
        <is>
          <t xml:space="preserve"> Cook</t>
        </is>
      </c>
    </row>
    <row r="1433" ht="20.25" customHeight="0">
      <c s="5" t="inlineStr" r="A1433">
        <is>
          <t xml:space="preserve">25000500</t>
        </is>
      </c>
      <c s="5" t="inlineStr" r="B1433">
        <is>
          <t xml:space="preserve">PHOSPHORUS FERTILIZER NUTRIENT</t>
        </is>
      </c>
      <c s="5" t="inlineStr" r="C1433">
        <is>
          <t xml:space="preserve">POUND  </t>
        </is>
      </c>
      <c s="6" r="D1433">
        <v>360.000</v>
      </c>
      <c s="7" r="E1433">
        <v>1</v>
      </c>
      <c s="8" t="inlineStr" r="F1433">
        <is>
          <t xml:space="preserve">62T95</t>
        </is>
      </c>
      <c s="8" t="inlineStr" r="G1433">
        <is>
          <t xml:space="preserve">014</t>
        </is>
      </c>
      <c s="9" r="H1433">
        <v>4.0000</v>
      </c>
      <c s="8" t="inlineStr" r="I1433">
        <is>
          <t xml:space="preserve"/>
        </is>
      </c>
      <c s="8" t="inlineStr" r="J1433">
        <is>
          <t xml:space="preserve"> Cook</t>
        </is>
      </c>
    </row>
    <row r="1434" ht="20.25" customHeight="0">
      <c s="5" t="inlineStr" r="A1434">
        <is>
          <t xml:space="preserve">25000500</t>
        </is>
      </c>
      <c s="5" t="inlineStr" r="B1434">
        <is>
          <t xml:space="preserve">PHOSPHORUS FERTILIZER NUTRIENT</t>
        </is>
      </c>
      <c s="5" t="inlineStr" r="C1434">
        <is>
          <t xml:space="preserve">POUND  </t>
        </is>
      </c>
      <c s="6" r="D1434">
        <v>46.000</v>
      </c>
      <c s="7" r="E1434">
        <v>1</v>
      </c>
      <c s="8" t="inlineStr" r="F1434">
        <is>
          <t xml:space="preserve">62W15</t>
        </is>
      </c>
      <c s="8" t="inlineStr" r="G1434">
        <is>
          <t xml:space="preserve">235</t>
        </is>
      </c>
      <c s="9" r="H1434">
        <v>3.0000</v>
      </c>
      <c s="8" t="inlineStr" r="I1434">
        <is>
          <t xml:space="preserve">Y</t>
        </is>
      </c>
      <c s="8" t="inlineStr" r="J1434">
        <is>
          <t xml:space="preserve"> Will</t>
        </is>
      </c>
    </row>
    <row r="1435" ht="20.25" customHeight="0">
      <c s="5" t="inlineStr" r="A1435">
        <is>
          <t xml:space="preserve">25000500</t>
        </is>
      </c>
      <c s="5" t="inlineStr" r="B1435">
        <is>
          <t xml:space="preserve">PHOSPHORUS FERTILIZER NUTRIENT</t>
        </is>
      </c>
      <c s="5" t="inlineStr" r="C1435">
        <is>
          <t xml:space="preserve">POUND  </t>
        </is>
      </c>
      <c s="6" r="D1435">
        <v>46.000</v>
      </c>
      <c s="7" r="E1435">
        <v>1</v>
      </c>
      <c s="8" t="inlineStr" r="F1435">
        <is>
          <t xml:space="preserve">62W15</t>
        </is>
      </c>
      <c s="8" t="inlineStr" r="G1435">
        <is>
          <t xml:space="preserve">235</t>
        </is>
      </c>
      <c s="9" r="H1435">
        <v>3.6800</v>
      </c>
      <c s="8" t="inlineStr" r="I1435">
        <is>
          <t xml:space="preserve"/>
        </is>
      </c>
      <c s="8" t="inlineStr" r="J1435">
        <is>
          <t xml:space="preserve"> Will</t>
        </is>
      </c>
    </row>
    <row r="1436" ht="20.25" customHeight="0">
      <c s="5" t="inlineStr" r="A1436">
        <is>
          <t xml:space="preserve">25000500</t>
        </is>
      </c>
      <c s="5" t="inlineStr" r="B1436">
        <is>
          <t xml:space="preserve">PHOSPHORUS FERTILIZER NUTRIENT</t>
        </is>
      </c>
      <c s="5" t="inlineStr" r="C1436">
        <is>
          <t xml:space="preserve">POUND  </t>
        </is>
      </c>
      <c s="6" r="D1436">
        <v>46.000</v>
      </c>
      <c s="7" r="E1436">
        <v>1</v>
      </c>
      <c s="8" t="inlineStr" r="F1436">
        <is>
          <t xml:space="preserve">62W15</t>
        </is>
      </c>
      <c s="8" t="inlineStr" r="G1436">
        <is>
          <t xml:space="preserve">235</t>
        </is>
      </c>
      <c s="9" r="H1436">
        <v>3.9000</v>
      </c>
      <c s="8" t="inlineStr" r="I1436">
        <is>
          <t xml:space="preserve"/>
        </is>
      </c>
      <c s="8" t="inlineStr" r="J1436">
        <is>
          <t xml:space="preserve"> Will</t>
        </is>
      </c>
    </row>
    <row r="1437" ht="20.25" customHeight="0">
      <c s="5" t="inlineStr" r="A1437">
        <is>
          <t xml:space="preserve">25000500</t>
        </is>
      </c>
      <c s="5" t="inlineStr" r="B1437">
        <is>
          <t xml:space="preserve">PHOSPHORUS FERTILIZER NUTRIENT</t>
        </is>
      </c>
      <c s="5" t="inlineStr" r="C1437">
        <is>
          <t xml:space="preserve">POUND  </t>
        </is>
      </c>
      <c s="6" r="D1437">
        <v>46.000</v>
      </c>
      <c s="7" r="E1437">
        <v>1</v>
      </c>
      <c s="8" t="inlineStr" r="F1437">
        <is>
          <t xml:space="preserve">62W15</t>
        </is>
      </c>
      <c s="8" t="inlineStr" r="G1437">
        <is>
          <t xml:space="preserve">235</t>
        </is>
      </c>
      <c s="9" r="H1437">
        <v>7.8600</v>
      </c>
      <c s="8" t="inlineStr" r="I1437">
        <is>
          <t xml:space="preserve"/>
        </is>
      </c>
      <c s="8" t="inlineStr" r="J1437">
        <is>
          <t xml:space="preserve"> Will</t>
        </is>
      </c>
    </row>
    <row r="1438" ht="20.25" customHeight="0">
      <c s="5" t="inlineStr" r="A1438">
        <is>
          <t xml:space="preserve">25000500</t>
        </is>
      </c>
      <c s="5" t="inlineStr" r="B1438">
        <is>
          <t xml:space="preserve">PHOSPHORUS FERTILIZER NUTRIENT</t>
        </is>
      </c>
      <c s="5" t="inlineStr" r="C1438">
        <is>
          <t xml:space="preserve">POUND  </t>
        </is>
      </c>
      <c s="6" r="D1438">
        <v>1.500</v>
      </c>
      <c s="7" r="E1438">
        <v>1</v>
      </c>
      <c s="8" t="inlineStr" r="F1438">
        <is>
          <t xml:space="preserve">62X34</t>
        </is>
      </c>
      <c s="8" t="inlineStr" r="G1438">
        <is>
          <t xml:space="preserve">018</t>
        </is>
      </c>
      <c s="9" r="H1438">
        <v>2.5000</v>
      </c>
      <c s="8" t="inlineStr" r="I1438">
        <is>
          <t xml:space="preserve">Y</t>
        </is>
      </c>
      <c s="8" t="inlineStr" r="J1438">
        <is>
          <t xml:space="preserve"> Will</t>
        </is>
      </c>
    </row>
    <row r="1439" ht="20.25" customHeight="0">
      <c s="5" t="inlineStr" r="A1439">
        <is>
          <t xml:space="preserve">25000500</t>
        </is>
      </c>
      <c s="5" t="inlineStr" r="B1439">
        <is>
          <t xml:space="preserve">PHOSPHORUS FERTILIZER NUTRIENT</t>
        </is>
      </c>
      <c s="5" t="inlineStr" r="C1439">
        <is>
          <t xml:space="preserve">POUND  </t>
        </is>
      </c>
      <c s="6" r="D1439">
        <v>1.500</v>
      </c>
      <c s="7" r="E1439">
        <v>1</v>
      </c>
      <c s="8" t="inlineStr" r="F1439">
        <is>
          <t xml:space="preserve">62X34</t>
        </is>
      </c>
      <c s="8" t="inlineStr" r="G1439">
        <is>
          <t xml:space="preserve">018</t>
        </is>
      </c>
      <c s="9" r="H1439">
        <v>5.0000</v>
      </c>
      <c s="8" t="inlineStr" r="I1439">
        <is>
          <t xml:space="preserve"/>
        </is>
      </c>
      <c s="8" t="inlineStr" r="J1439">
        <is>
          <t xml:space="preserve"> Will</t>
        </is>
      </c>
    </row>
    <row r="1440" ht="20.25" customHeight="0">
      <c s="5" t="inlineStr" r="A1440">
        <is>
          <t xml:space="preserve">25000500</t>
        </is>
      </c>
      <c s="5" t="inlineStr" r="B1440">
        <is>
          <t xml:space="preserve">PHOSPHORUS FERTILIZER NUTRIENT</t>
        </is>
      </c>
      <c s="5" t="inlineStr" r="C1440">
        <is>
          <t xml:space="preserve">POUND  </t>
        </is>
      </c>
      <c s="6" r="D1440">
        <v>1.500</v>
      </c>
      <c s="7" r="E1440">
        <v>1</v>
      </c>
      <c s="8" t="inlineStr" r="F1440">
        <is>
          <t xml:space="preserve">62X34</t>
        </is>
      </c>
      <c s="8" t="inlineStr" r="G1440">
        <is>
          <t xml:space="preserve">018</t>
        </is>
      </c>
      <c s="9" r="H1440">
        <v>5.5000</v>
      </c>
      <c s="8" t="inlineStr" r="I1440">
        <is>
          <t xml:space="preserve"/>
        </is>
      </c>
      <c s="8" t="inlineStr" r="J1440">
        <is>
          <t xml:space="preserve"> Will</t>
        </is>
      </c>
    </row>
    <row r="1441" ht="20.25" customHeight="0">
      <c s="5" t="inlineStr" r="A1441">
        <is>
          <t xml:space="preserve">25000500</t>
        </is>
      </c>
      <c s="5" t="inlineStr" r="B1441">
        <is>
          <t xml:space="preserve">PHOSPHORUS FERTILIZER NUTRIENT</t>
        </is>
      </c>
      <c s="5" t="inlineStr" r="C1441">
        <is>
          <t xml:space="preserve">POUND  </t>
        </is>
      </c>
      <c s="6" r="D1441">
        <v>1.500</v>
      </c>
      <c s="7" r="E1441">
        <v>1</v>
      </c>
      <c s="8" t="inlineStr" r="F1441">
        <is>
          <t xml:space="preserve">62X34</t>
        </is>
      </c>
      <c s="8" t="inlineStr" r="G1441">
        <is>
          <t xml:space="preserve">018</t>
        </is>
      </c>
      <c s="9" r="H1441">
        <v>105.0000</v>
      </c>
      <c s="8" t="inlineStr" r="I1441">
        <is>
          <t xml:space="preserve"/>
        </is>
      </c>
      <c s="8" t="inlineStr" r="J1441">
        <is>
          <t xml:space="preserve"> Will</t>
        </is>
      </c>
    </row>
    <row r="1442" ht="20.25" customHeight="0">
      <c s="5" t="inlineStr" r="A1442">
        <is>
          <t xml:space="preserve">25000500</t>
        </is>
      </c>
      <c s="5" t="inlineStr" r="B1442">
        <is>
          <t xml:space="preserve">PHOSPHORUS FERTILIZER NUTRIENT</t>
        </is>
      </c>
      <c s="5" t="inlineStr" r="C1442">
        <is>
          <t xml:space="preserve">POUND  </t>
        </is>
      </c>
      <c s="6" r="D1442">
        <v>1.500</v>
      </c>
      <c s="7" r="E1442">
        <v>1</v>
      </c>
      <c s="8" t="inlineStr" r="F1442">
        <is>
          <t xml:space="preserve">62X34</t>
        </is>
      </c>
      <c s="8" t="inlineStr" r="G1442">
        <is>
          <t xml:space="preserve">018</t>
        </is>
      </c>
      <c s="9" r="H1442">
        <v>150.0000</v>
      </c>
      <c s="8" t="inlineStr" r="I1442">
        <is>
          <t xml:space="preserve"/>
        </is>
      </c>
      <c s="8" t="inlineStr" r="J1442">
        <is>
          <t xml:space="preserve"> Will</t>
        </is>
      </c>
    </row>
    <row r="1443" ht="20.25" customHeight="0">
      <c s="5" t="inlineStr" r="A1443">
        <is>
          <t xml:space="preserve">25000500</t>
        </is>
      </c>
      <c s="5" t="inlineStr" r="B1443">
        <is>
          <t xml:space="preserve">PHOSPHORUS FERTILIZER NUTRIENT</t>
        </is>
      </c>
      <c s="5" t="inlineStr" r="C1443">
        <is>
          <t xml:space="preserve">POUND  </t>
        </is>
      </c>
      <c s="6" r="D1443">
        <v>4590.000</v>
      </c>
      <c s="7" r="E1443">
        <v>2</v>
      </c>
      <c s="8" t="inlineStr" r="F1443">
        <is>
          <t xml:space="preserve">64B40</t>
        </is>
      </c>
      <c s="8" t="inlineStr" r="G1443">
        <is>
          <t xml:space="preserve">237</t>
        </is>
      </c>
      <c s="9" r="H1443">
        <v>4.0000</v>
      </c>
      <c s="8" t="inlineStr" r="I1443">
        <is>
          <t xml:space="preserve">Y</t>
        </is>
      </c>
      <c s="8" t="inlineStr" r="J1443">
        <is>
          <t xml:space="preserve"> Jo Daviess</t>
        </is>
      </c>
    </row>
    <row r="1444" ht="20.25" customHeight="0">
      <c s="5" t="inlineStr" r="A1444">
        <is>
          <t xml:space="preserve">25000500</t>
        </is>
      </c>
      <c s="5" t="inlineStr" r="B1444">
        <is>
          <t xml:space="preserve">PHOSPHORUS FERTILIZER NUTRIENT</t>
        </is>
      </c>
      <c s="5" t="inlineStr" r="C1444">
        <is>
          <t xml:space="preserve">POUND  </t>
        </is>
      </c>
      <c s="6" r="D1444">
        <v>4590.000</v>
      </c>
      <c s="7" r="E1444">
        <v>2</v>
      </c>
      <c s="8" t="inlineStr" r="F1444">
        <is>
          <t xml:space="preserve">64B40</t>
        </is>
      </c>
      <c s="8" t="inlineStr" r="G1444">
        <is>
          <t xml:space="preserve">237</t>
        </is>
      </c>
      <c s="9" r="H1444">
        <v>2.0000</v>
      </c>
      <c s="8" t="inlineStr" r="I1444">
        <is>
          <t xml:space="preserve"/>
        </is>
      </c>
      <c s="8" t="inlineStr" r="J1444">
        <is>
          <t xml:space="preserve"> Jo Daviess</t>
        </is>
      </c>
    </row>
    <row r="1445" ht="20.25" customHeight="0">
      <c s="5" t="inlineStr" r="A1445">
        <is>
          <t xml:space="preserve">25000500</t>
        </is>
      </c>
      <c s="5" t="inlineStr" r="B1445">
        <is>
          <t xml:space="preserve">PHOSPHORUS FERTILIZER NUTRIENT</t>
        </is>
      </c>
      <c s="5" t="inlineStr" r="C1445">
        <is>
          <t xml:space="preserve">POUND  </t>
        </is>
      </c>
      <c s="6" r="D1445">
        <v>96.000</v>
      </c>
      <c s="7" r="E1445">
        <v>3</v>
      </c>
      <c s="8" t="inlineStr" r="F1445">
        <is>
          <t xml:space="preserve">66B58</t>
        </is>
      </c>
      <c s="8" t="inlineStr" r="G1445">
        <is>
          <t xml:space="preserve">052</t>
        </is>
      </c>
      <c s="9" r="H1445">
        <v>8.0000</v>
      </c>
      <c s="8" t="inlineStr" r="I1445">
        <is>
          <t xml:space="preserve">Y</t>
        </is>
      </c>
      <c s="8" t="inlineStr" r="J1445">
        <is>
          <t xml:space="preserve"> Ford</t>
        </is>
      </c>
    </row>
    <row r="1446" ht="20.25" customHeight="0">
      <c s="5" t="inlineStr" r="A1446">
        <is>
          <t xml:space="preserve">25000500</t>
        </is>
      </c>
      <c s="5" t="inlineStr" r="B1446">
        <is>
          <t xml:space="preserve">PHOSPHORUS FERTILIZER NUTRIENT</t>
        </is>
      </c>
      <c s="5" t="inlineStr" r="C1446">
        <is>
          <t xml:space="preserve">POUND  </t>
        </is>
      </c>
      <c s="6" r="D1446">
        <v>96.000</v>
      </c>
      <c s="7" r="E1446">
        <v>3</v>
      </c>
      <c s="8" t="inlineStr" r="F1446">
        <is>
          <t xml:space="preserve">66B58</t>
        </is>
      </c>
      <c s="8" t="inlineStr" r="G1446">
        <is>
          <t xml:space="preserve">052</t>
        </is>
      </c>
      <c s="9" r="H1446">
        <v>1.0000</v>
      </c>
      <c s="8" t="inlineStr" r="I1446">
        <is>
          <t xml:space="preserve"/>
        </is>
      </c>
      <c s="8" t="inlineStr" r="J1446">
        <is>
          <t xml:space="preserve"> Ford</t>
        </is>
      </c>
    </row>
    <row r="1447" ht="20.25" customHeight="0">
      <c s="5" t="inlineStr" r="A1447">
        <is>
          <t xml:space="preserve">25000500</t>
        </is>
      </c>
      <c s="5" t="inlineStr" r="B1447">
        <is>
          <t xml:space="preserve">PHOSPHORUS FERTILIZER NUTRIENT</t>
        </is>
      </c>
      <c s="5" t="inlineStr" r="C1447">
        <is>
          <t xml:space="preserve">POUND  </t>
        </is>
      </c>
      <c s="6" r="D1447">
        <v>14.000</v>
      </c>
      <c s="7" r="E1447">
        <v>3</v>
      </c>
      <c s="8" t="inlineStr" r="F1447">
        <is>
          <t xml:space="preserve">66F94</t>
        </is>
      </c>
      <c s="8" t="inlineStr" r="G1447">
        <is>
          <t xml:space="preserve">053</t>
        </is>
      </c>
      <c s="9" r="H1447">
        <v>11.0000</v>
      </c>
      <c s="8" t="inlineStr" r="I1447">
        <is>
          <t xml:space="preserve">Y</t>
        </is>
      </c>
      <c s="8" t="inlineStr" r="J1447">
        <is>
          <t xml:space="preserve"> Iroquois</t>
        </is>
      </c>
    </row>
    <row r="1448" ht="20.25" customHeight="0">
      <c s="5" t="inlineStr" r="A1448">
        <is>
          <t xml:space="preserve">25000500</t>
        </is>
      </c>
      <c s="5" t="inlineStr" r="B1448">
        <is>
          <t xml:space="preserve">PHOSPHORUS FERTILIZER NUTRIENT</t>
        </is>
      </c>
      <c s="5" t="inlineStr" r="C1448">
        <is>
          <t xml:space="preserve">POUND  </t>
        </is>
      </c>
      <c s="6" r="D1448">
        <v>361.000</v>
      </c>
      <c s="7" r="E1448">
        <v>3</v>
      </c>
      <c s="8" t="inlineStr" r="F1448">
        <is>
          <t xml:space="preserve">66H59</t>
        </is>
      </c>
      <c s="8" t="inlineStr" r="G1448">
        <is>
          <t xml:space="preserve">054</t>
        </is>
      </c>
      <c s="9" r="H1448">
        <v>9.0000</v>
      </c>
      <c s="8" t="inlineStr" r="I1448">
        <is>
          <t xml:space="preserve">Y</t>
        </is>
      </c>
      <c s="8" t="inlineStr" r="J1448">
        <is>
          <t xml:space="preserve"> Iroquois</t>
        </is>
      </c>
    </row>
    <row r="1449" ht="20.25" customHeight="0">
      <c s="5" t="inlineStr" r="A1449">
        <is>
          <t xml:space="preserve">25000500</t>
        </is>
      </c>
      <c s="5" t="inlineStr" r="B1449">
        <is>
          <t xml:space="preserve">PHOSPHORUS FERTILIZER NUTRIENT</t>
        </is>
      </c>
      <c s="5" t="inlineStr" r="C1449">
        <is>
          <t xml:space="preserve">POUND  </t>
        </is>
      </c>
      <c s="6" r="D1449">
        <v>78.000</v>
      </c>
      <c s="7" r="E1449">
        <v>3</v>
      </c>
      <c s="8" t="inlineStr" r="F1449">
        <is>
          <t xml:space="preserve">66K63</t>
        </is>
      </c>
      <c s="8" t="inlineStr" r="G1449">
        <is>
          <t xml:space="preserve">055</t>
        </is>
      </c>
      <c s="9" r="H1449">
        <v>5.0000</v>
      </c>
      <c s="8" t="inlineStr" r="I1449">
        <is>
          <t xml:space="preserve">Y</t>
        </is>
      </c>
      <c s="8" t="inlineStr" r="J1449">
        <is>
          <t xml:space="preserve"> DeKalb</t>
        </is>
      </c>
    </row>
    <row r="1450" ht="20.25" customHeight="0">
      <c s="5" t="inlineStr" r="A1450">
        <is>
          <t xml:space="preserve">25000500</t>
        </is>
      </c>
      <c s="5" t="inlineStr" r="B1450">
        <is>
          <t xml:space="preserve">PHOSPHORUS FERTILIZER NUTRIENT</t>
        </is>
      </c>
      <c s="5" t="inlineStr" r="C1450">
        <is>
          <t xml:space="preserve">POUND  </t>
        </is>
      </c>
      <c s="6" r="D1450">
        <v>78.000</v>
      </c>
      <c s="7" r="E1450">
        <v>3</v>
      </c>
      <c s="8" t="inlineStr" r="F1450">
        <is>
          <t xml:space="preserve">66K63</t>
        </is>
      </c>
      <c s="8" t="inlineStr" r="G1450">
        <is>
          <t xml:space="preserve">055</t>
        </is>
      </c>
      <c s="9" r="H1450">
        <v>1.0000</v>
      </c>
      <c s="8" t="inlineStr" r="I1450">
        <is>
          <t xml:space="preserve"/>
        </is>
      </c>
      <c s="8" t="inlineStr" r="J1450">
        <is>
          <t xml:space="preserve"> DeKalb</t>
        </is>
      </c>
    </row>
    <row r="1451" ht="20.25" customHeight="0">
      <c s="5" t="inlineStr" r="A1451">
        <is>
          <t xml:space="preserve">25000500</t>
        </is>
      </c>
      <c s="5" t="inlineStr" r="B1451">
        <is>
          <t xml:space="preserve">PHOSPHORUS FERTILIZER NUTRIENT</t>
        </is>
      </c>
      <c s="5" t="inlineStr" r="C1451">
        <is>
          <t xml:space="preserve">POUND  </t>
        </is>
      </c>
      <c s="6" r="D1451">
        <v>78.000</v>
      </c>
      <c s="7" r="E1451">
        <v>3</v>
      </c>
      <c s="8" t="inlineStr" r="F1451">
        <is>
          <t xml:space="preserve">66K63</t>
        </is>
      </c>
      <c s="8" t="inlineStr" r="G1451">
        <is>
          <t xml:space="preserve">055</t>
        </is>
      </c>
      <c s="9" r="H1451">
        <v>7.0000</v>
      </c>
      <c s="8" t="inlineStr" r="I1451">
        <is>
          <t xml:space="preserve"/>
        </is>
      </c>
      <c s="8" t="inlineStr" r="J1451">
        <is>
          <t xml:space="preserve"> DeKalb</t>
        </is>
      </c>
    </row>
    <row r="1452" ht="20.25" customHeight="0">
      <c s="5" t="inlineStr" r="A1452">
        <is>
          <t xml:space="preserve">25000500</t>
        </is>
      </c>
      <c s="5" t="inlineStr" r="B1452">
        <is>
          <t xml:space="preserve">PHOSPHORUS FERTILIZER NUTRIENT</t>
        </is>
      </c>
      <c s="5" t="inlineStr" r="C1452">
        <is>
          <t xml:space="preserve">POUND  </t>
        </is>
      </c>
      <c s="6" r="D1452">
        <v>429.000</v>
      </c>
      <c s="7" r="E1452">
        <v>3</v>
      </c>
      <c s="8" t="inlineStr" r="F1452">
        <is>
          <t xml:space="preserve">66K71</t>
        </is>
      </c>
      <c s="8" t="inlineStr" r="G1452">
        <is>
          <t xml:space="preserve">056</t>
        </is>
      </c>
      <c s="9" r="H1452">
        <v>1.1000</v>
      </c>
      <c s="8" t="inlineStr" r="I1452">
        <is>
          <t xml:space="preserve">Y</t>
        </is>
      </c>
      <c s="8" t="inlineStr" r="J1452">
        <is>
          <t xml:space="preserve"> Bureau</t>
        </is>
      </c>
    </row>
    <row r="1453" ht="20.25" customHeight="0">
      <c s="5" t="inlineStr" r="A1453">
        <is>
          <t xml:space="preserve">25000500</t>
        </is>
      </c>
      <c s="5" t="inlineStr" r="B1453">
        <is>
          <t xml:space="preserve">PHOSPHORUS FERTILIZER NUTRIENT</t>
        </is>
      </c>
      <c s="5" t="inlineStr" r="C1453">
        <is>
          <t xml:space="preserve">POUND  </t>
        </is>
      </c>
      <c s="6" r="D1453">
        <v>429.000</v>
      </c>
      <c s="7" r="E1453">
        <v>3</v>
      </c>
      <c s="8" t="inlineStr" r="F1453">
        <is>
          <t xml:space="preserve">66K71</t>
        </is>
      </c>
      <c s="8" t="inlineStr" r="G1453">
        <is>
          <t xml:space="preserve">056</t>
        </is>
      </c>
      <c s="9" r="H1453">
        <v>2.0000</v>
      </c>
      <c s="8" t="inlineStr" r="I1453">
        <is>
          <t xml:space="preserve"/>
        </is>
      </c>
      <c s="8" t="inlineStr" r="J1453">
        <is>
          <t xml:space="preserve"> Bureau</t>
        </is>
      </c>
    </row>
    <row r="1454" ht="20.25" customHeight="0">
      <c s="5" t="inlineStr" r="A1454">
        <is>
          <t xml:space="preserve">25000500</t>
        </is>
      </c>
      <c s="5" t="inlineStr" r="B1454">
        <is>
          <t xml:space="preserve">PHOSPHORUS FERTILIZER NUTRIENT</t>
        </is>
      </c>
      <c s="5" t="inlineStr" r="C1454">
        <is>
          <t xml:space="preserve">POUND  </t>
        </is>
      </c>
      <c s="6" r="D1454">
        <v>122.000</v>
      </c>
      <c s="7" r="E1454">
        <v>3</v>
      </c>
      <c s="8" t="inlineStr" r="F1454">
        <is>
          <t xml:space="preserve">66P54</t>
        </is>
      </c>
      <c s="8" t="inlineStr" r="G1454">
        <is>
          <t xml:space="preserve">220</t>
        </is>
      </c>
      <c s="9" r="H1454">
        <v>5.0000</v>
      </c>
      <c s="8" t="inlineStr" r="I1454">
        <is>
          <t xml:space="preserve">Y</t>
        </is>
      </c>
      <c s="8" t="inlineStr" r="J1454">
        <is>
          <t xml:space="preserve"> LaSalle</t>
        </is>
      </c>
    </row>
    <row r="1455" ht="20.25" customHeight="0">
      <c s="5" t="inlineStr" r="A1455">
        <is>
          <t xml:space="preserve">25000500</t>
        </is>
      </c>
      <c s="5" t="inlineStr" r="B1455">
        <is>
          <t xml:space="preserve">PHOSPHORUS FERTILIZER NUTRIENT</t>
        </is>
      </c>
      <c s="5" t="inlineStr" r="C1455">
        <is>
          <t xml:space="preserve">POUND  </t>
        </is>
      </c>
      <c s="6" r="D1455">
        <v>122.000</v>
      </c>
      <c s="7" r="E1455">
        <v>3</v>
      </c>
      <c s="8" t="inlineStr" r="F1455">
        <is>
          <t xml:space="preserve">66P54</t>
        </is>
      </c>
      <c s="8" t="inlineStr" r="G1455">
        <is>
          <t xml:space="preserve">220</t>
        </is>
      </c>
      <c s="9" r="H1455">
        <v>5.0000</v>
      </c>
      <c s="8" t="inlineStr" r="I1455">
        <is>
          <t xml:space="preserve"/>
        </is>
      </c>
      <c s="8" t="inlineStr" r="J1455">
        <is>
          <t xml:space="preserve"> LaSalle</t>
        </is>
      </c>
    </row>
    <row r="1456" ht="20.25" customHeight="0">
      <c s="5" t="inlineStr" r="A1456">
        <is>
          <t xml:space="preserve">25000500</t>
        </is>
      </c>
      <c s="5" t="inlineStr" r="B1456">
        <is>
          <t xml:space="preserve">PHOSPHORUS FERTILIZER NUTRIENT</t>
        </is>
      </c>
      <c s="5" t="inlineStr" r="C1456">
        <is>
          <t xml:space="preserve">POUND  </t>
        </is>
      </c>
      <c s="6" r="D1456">
        <v>1219.000</v>
      </c>
      <c s="7" r="E1456">
        <v>3</v>
      </c>
      <c s="8" t="inlineStr" r="F1456">
        <is>
          <t xml:space="preserve">66R18</t>
        </is>
      </c>
      <c s="8" t="inlineStr" r="G1456">
        <is>
          <t xml:space="preserve">062</t>
        </is>
      </c>
      <c s="9" r="H1456">
        <v>1.0000</v>
      </c>
      <c s="8" t="inlineStr" r="I1456">
        <is>
          <t xml:space="preserve">Y</t>
        </is>
      </c>
      <c s="8" t="inlineStr" r="J1456">
        <is>
          <t xml:space="preserve"> Kankakee</t>
        </is>
      </c>
    </row>
    <row r="1457" ht="20.25" customHeight="0">
      <c s="5" t="inlineStr" r="A1457">
        <is>
          <t xml:space="preserve">25000500</t>
        </is>
      </c>
      <c s="5" t="inlineStr" r="B1457">
        <is>
          <t xml:space="preserve">PHOSPHORUS FERTILIZER NUTRIENT</t>
        </is>
      </c>
      <c s="5" t="inlineStr" r="C1457">
        <is>
          <t xml:space="preserve">POUND  </t>
        </is>
      </c>
      <c s="6" r="D1457">
        <v>9.000</v>
      </c>
      <c s="7" r="E1457">
        <v>4</v>
      </c>
      <c s="8" t="inlineStr" r="F1457">
        <is>
          <t xml:space="preserve">68H96</t>
        </is>
      </c>
      <c s="8" t="inlineStr" r="G1457">
        <is>
          <t xml:space="preserve">074</t>
        </is>
      </c>
      <c s="9" r="H1457">
        <v>3.0000</v>
      </c>
      <c s="8" t="inlineStr" r="I1457">
        <is>
          <t xml:space="preserve">Y</t>
        </is>
      </c>
      <c s="8" t="inlineStr" r="J1457">
        <is>
          <t xml:space="preserve"> Henderson</t>
        </is>
      </c>
    </row>
    <row r="1458" ht="20.25" customHeight="0">
      <c s="5" t="inlineStr" r="A1458">
        <is>
          <t xml:space="preserve">25000500</t>
        </is>
      </c>
      <c s="5" t="inlineStr" r="B1458">
        <is>
          <t xml:space="preserve">PHOSPHORUS FERTILIZER NUTRIENT</t>
        </is>
      </c>
      <c s="5" t="inlineStr" r="C1458">
        <is>
          <t xml:space="preserve">POUND  </t>
        </is>
      </c>
      <c s="6" r="D1458">
        <v>9.000</v>
      </c>
      <c s="7" r="E1458">
        <v>4</v>
      </c>
      <c s="8" t="inlineStr" r="F1458">
        <is>
          <t xml:space="preserve">68H96</t>
        </is>
      </c>
      <c s="8" t="inlineStr" r="G1458">
        <is>
          <t xml:space="preserve">074</t>
        </is>
      </c>
      <c s="9" r="H1458">
        <v>5.0000</v>
      </c>
      <c s="8" t="inlineStr" r="I1458">
        <is>
          <t xml:space="preserve"/>
        </is>
      </c>
      <c s="8" t="inlineStr" r="J1458">
        <is>
          <t xml:space="preserve"> Henderson</t>
        </is>
      </c>
    </row>
    <row r="1459" ht="20.25" customHeight="0">
      <c s="5" t="inlineStr" r="A1459">
        <is>
          <t xml:space="preserve">25000500</t>
        </is>
      </c>
      <c s="5" t="inlineStr" r="B1459">
        <is>
          <t xml:space="preserve">PHOSPHORUS FERTILIZER NUTRIENT</t>
        </is>
      </c>
      <c s="5" t="inlineStr" r="C1459">
        <is>
          <t xml:space="preserve">POUND  </t>
        </is>
      </c>
      <c s="6" r="D1459">
        <v>9.000</v>
      </c>
      <c s="7" r="E1459">
        <v>4</v>
      </c>
      <c s="8" t="inlineStr" r="F1459">
        <is>
          <t xml:space="preserve">68H96</t>
        </is>
      </c>
      <c s="8" t="inlineStr" r="G1459">
        <is>
          <t xml:space="preserve">074</t>
        </is>
      </c>
      <c s="9" r="H1459">
        <v>9.0000</v>
      </c>
      <c s="8" t="inlineStr" r="I1459">
        <is>
          <t xml:space="preserve"/>
        </is>
      </c>
      <c s="8" t="inlineStr" r="J1459">
        <is>
          <t xml:space="preserve"> Henderson</t>
        </is>
      </c>
    </row>
    <row r="1460" ht="20.25" customHeight="0">
      <c s="5" t="inlineStr" r="A1460">
        <is>
          <t xml:space="preserve">25000500</t>
        </is>
      </c>
      <c s="5" t="inlineStr" r="B1460">
        <is>
          <t xml:space="preserve">PHOSPHORUS FERTILIZER NUTRIENT</t>
        </is>
      </c>
      <c s="5" t="inlineStr" r="C1460">
        <is>
          <t xml:space="preserve">POUND  </t>
        </is>
      </c>
      <c s="6" r="D1460">
        <v>9.000</v>
      </c>
      <c s="7" r="E1460">
        <v>4</v>
      </c>
      <c s="8" t="inlineStr" r="F1460">
        <is>
          <t xml:space="preserve">68H96</t>
        </is>
      </c>
      <c s="8" t="inlineStr" r="G1460">
        <is>
          <t xml:space="preserve">074</t>
        </is>
      </c>
      <c s="9" r="H1460">
        <v>11.0000</v>
      </c>
      <c s="8" t="inlineStr" r="I1460">
        <is>
          <t xml:space="preserve"/>
        </is>
      </c>
      <c s="8" t="inlineStr" r="J1460">
        <is>
          <t xml:space="preserve"> Henderson</t>
        </is>
      </c>
    </row>
    <row r="1461" ht="20.25" customHeight="0">
      <c s="5" t="inlineStr" r="A1461">
        <is>
          <t xml:space="preserve">25000500</t>
        </is>
      </c>
      <c s="5" t="inlineStr" r="B1461">
        <is>
          <t xml:space="preserve">PHOSPHORUS FERTILIZER NUTRIENT</t>
        </is>
      </c>
      <c s="5" t="inlineStr" r="C1461">
        <is>
          <t xml:space="preserve">POUND  </t>
        </is>
      </c>
      <c s="6" r="D1461">
        <v>9.000</v>
      </c>
      <c s="7" r="E1461">
        <v>4</v>
      </c>
      <c s="8" t="inlineStr" r="F1461">
        <is>
          <t xml:space="preserve">68H96</t>
        </is>
      </c>
      <c s="8" t="inlineStr" r="G1461">
        <is>
          <t xml:space="preserve">074</t>
        </is>
      </c>
      <c s="9" r="H1461">
        <v>12.0000</v>
      </c>
      <c s="8" t="inlineStr" r="I1461">
        <is>
          <t xml:space="preserve"/>
        </is>
      </c>
      <c s="8" t="inlineStr" r="J1461">
        <is>
          <t xml:space="preserve"> Henderson</t>
        </is>
      </c>
    </row>
    <row r="1462" ht="20.25" customHeight="0">
      <c s="5" t="inlineStr" r="A1462">
        <is>
          <t xml:space="preserve">25000500</t>
        </is>
      </c>
      <c s="5" t="inlineStr" r="B1462">
        <is>
          <t xml:space="preserve">PHOSPHORUS FERTILIZER NUTRIENT</t>
        </is>
      </c>
      <c s="5" t="inlineStr" r="C1462">
        <is>
          <t xml:space="preserve">POUND  </t>
        </is>
      </c>
      <c s="6" r="D1462">
        <v>8.000</v>
      </c>
      <c s="7" r="E1462">
        <v>4</v>
      </c>
      <c s="8" t="inlineStr" r="F1462">
        <is>
          <t xml:space="preserve">68J63</t>
        </is>
      </c>
      <c s="8" t="inlineStr" r="G1462">
        <is>
          <t xml:space="preserve">078</t>
        </is>
      </c>
      <c s="9" r="H1462">
        <v>7.1500</v>
      </c>
      <c s="8" t="inlineStr" r="I1462">
        <is>
          <t xml:space="preserve">Y</t>
        </is>
      </c>
      <c s="8" t="inlineStr" r="J1462">
        <is>
          <t xml:space="preserve"> Tazewell</t>
        </is>
      </c>
    </row>
    <row r="1463" ht="20.25" customHeight="0">
      <c s="5" t="inlineStr" r="A1463">
        <is>
          <t xml:space="preserve">25000500</t>
        </is>
      </c>
      <c s="5" t="inlineStr" r="B1463">
        <is>
          <t xml:space="preserve">PHOSPHORUS FERTILIZER NUTRIENT</t>
        </is>
      </c>
      <c s="5" t="inlineStr" r="C1463">
        <is>
          <t xml:space="preserve">POUND  </t>
        </is>
      </c>
      <c s="6" r="D1463">
        <v>617.000</v>
      </c>
      <c s="7" r="E1463">
        <v>6</v>
      </c>
      <c s="8" t="inlineStr" r="F1463">
        <is>
          <t xml:space="preserve">72263</t>
        </is>
      </c>
      <c s="8" t="inlineStr" r="G1463">
        <is>
          <t xml:space="preserve">088</t>
        </is>
      </c>
      <c s="9" r="H1463">
        <v>1.1000</v>
      </c>
      <c s="8" t="inlineStr" r="I1463">
        <is>
          <t xml:space="preserve">Y</t>
        </is>
      </c>
      <c s="8" t="inlineStr" r="J1463">
        <is>
          <t xml:space="preserve"> Morgan</t>
        </is>
      </c>
    </row>
    <row r="1464" ht="20.25" customHeight="0">
      <c s="5" t="inlineStr" r="A1464">
        <is>
          <t xml:space="preserve">25000500</t>
        </is>
      </c>
      <c s="5" t="inlineStr" r="B1464">
        <is>
          <t xml:space="preserve">PHOSPHORUS FERTILIZER NUTRIENT</t>
        </is>
      </c>
      <c s="5" t="inlineStr" r="C1464">
        <is>
          <t xml:space="preserve">POUND  </t>
        </is>
      </c>
      <c s="6" r="D1464">
        <v>617.000</v>
      </c>
      <c s="7" r="E1464">
        <v>6</v>
      </c>
      <c s="8" t="inlineStr" r="F1464">
        <is>
          <t xml:space="preserve">72263</t>
        </is>
      </c>
      <c s="8" t="inlineStr" r="G1464">
        <is>
          <t xml:space="preserve">088</t>
        </is>
      </c>
      <c s="9" r="H1464">
        <v>5.0000</v>
      </c>
      <c s="8" t="inlineStr" r="I1464">
        <is>
          <t xml:space="preserve"/>
        </is>
      </c>
      <c s="8" t="inlineStr" r="J1464">
        <is>
          <t xml:space="preserve"> Morgan</t>
        </is>
      </c>
    </row>
    <row r="1465" ht="20.25" customHeight="0">
      <c s="5" t="inlineStr" r="A1465">
        <is>
          <t xml:space="preserve">25000500</t>
        </is>
      </c>
      <c s="5" t="inlineStr" r="B1465">
        <is>
          <t xml:space="preserve">PHOSPHORUS FERTILIZER NUTRIENT</t>
        </is>
      </c>
      <c s="5" t="inlineStr" r="C1465">
        <is>
          <t xml:space="preserve">POUND  </t>
        </is>
      </c>
      <c s="6" r="D1465">
        <v>94.000</v>
      </c>
      <c s="7" r="E1465">
        <v>6</v>
      </c>
      <c s="8" t="inlineStr" r="F1465">
        <is>
          <t xml:space="preserve">72A58</t>
        </is>
      </c>
      <c s="8" t="inlineStr" r="G1465">
        <is>
          <t xml:space="preserve">097</t>
        </is>
      </c>
      <c s="9" r="H1465">
        <v>2.2000</v>
      </c>
      <c s="8" t="inlineStr" r="I1465">
        <is>
          <t xml:space="preserve">Y</t>
        </is>
      </c>
      <c s="8" t="inlineStr" r="J1465">
        <is>
          <t xml:space="preserve"> Morgan, Scott</t>
        </is>
      </c>
    </row>
    <row r="1466" ht="20.25" customHeight="0">
      <c s="5" t="inlineStr" r="A1466">
        <is>
          <t xml:space="preserve">25000500</t>
        </is>
      </c>
      <c s="5" t="inlineStr" r="B1466">
        <is>
          <t xml:space="preserve">PHOSPHORUS FERTILIZER NUTRIENT</t>
        </is>
      </c>
      <c s="5" t="inlineStr" r="C1466">
        <is>
          <t xml:space="preserve">POUND  </t>
        </is>
      </c>
      <c s="6" r="D1466">
        <v>45.000</v>
      </c>
      <c s="7" r="E1466">
        <v>6</v>
      </c>
      <c s="8" t="inlineStr" r="F1466">
        <is>
          <t xml:space="preserve">72C26</t>
        </is>
      </c>
      <c s="8" t="inlineStr" r="G1466">
        <is>
          <t xml:space="preserve">098</t>
        </is>
      </c>
      <c s="9" r="H1466">
        <v>5.0000</v>
      </c>
      <c s="8" t="inlineStr" r="I1466">
        <is>
          <t xml:space="preserve">Y</t>
        </is>
      </c>
      <c s="8" t="inlineStr" r="J1466">
        <is>
          <t xml:space="preserve"> Sangamon</t>
        </is>
      </c>
    </row>
    <row r="1467" ht="20.25" customHeight="0">
      <c s="5" t="inlineStr" r="A1467">
        <is>
          <t xml:space="preserve">25000500</t>
        </is>
      </c>
      <c s="5" t="inlineStr" r="B1467">
        <is>
          <t xml:space="preserve">PHOSPHORUS FERTILIZER NUTRIENT</t>
        </is>
      </c>
      <c s="5" t="inlineStr" r="C1467">
        <is>
          <t xml:space="preserve">POUND  </t>
        </is>
      </c>
      <c s="6" r="D1467">
        <v>45.000</v>
      </c>
      <c s="7" r="E1467">
        <v>6</v>
      </c>
      <c s="8" t="inlineStr" r="F1467">
        <is>
          <t xml:space="preserve">72C26</t>
        </is>
      </c>
      <c s="8" t="inlineStr" r="G1467">
        <is>
          <t xml:space="preserve">098</t>
        </is>
      </c>
      <c s="9" r="H1467">
        <v>13.0000</v>
      </c>
      <c s="8" t="inlineStr" r="I1467">
        <is>
          <t xml:space="preserve"/>
        </is>
      </c>
      <c s="8" t="inlineStr" r="J1467">
        <is>
          <t xml:space="preserve"> Sangamon</t>
        </is>
      </c>
    </row>
    <row r="1468" ht="20.25" customHeight="0">
      <c s="5" t="inlineStr" r="A1468">
        <is>
          <t xml:space="preserve">25000500</t>
        </is>
      </c>
      <c s="5" t="inlineStr" r="B1468">
        <is>
          <t xml:space="preserve">PHOSPHORUS FERTILIZER NUTRIENT</t>
        </is>
      </c>
      <c s="5" t="inlineStr" r="C1468">
        <is>
          <t xml:space="preserve">POUND  </t>
        </is>
      </c>
      <c s="6" r="D1468">
        <v>318.000</v>
      </c>
      <c s="7" r="E1468">
        <v>6</v>
      </c>
      <c s="8" t="inlineStr" r="F1468">
        <is>
          <t xml:space="preserve">72M61</t>
        </is>
      </c>
      <c s="8" t="inlineStr" r="G1468">
        <is>
          <t xml:space="preserve">102</t>
        </is>
      </c>
      <c s="9" r="H1468">
        <v>1.1000</v>
      </c>
      <c s="8" t="inlineStr" r="I1468">
        <is>
          <t xml:space="preserve">Y</t>
        </is>
      </c>
      <c s="8" t="inlineStr" r="J1468">
        <is>
          <t xml:space="preserve"> Adams, Pike</t>
        </is>
      </c>
    </row>
    <row r="1469" ht="20.25" customHeight="0">
      <c s="5" t="inlineStr" r="A1469">
        <is>
          <t xml:space="preserve">25000500</t>
        </is>
      </c>
      <c s="5" t="inlineStr" r="B1469">
        <is>
          <t xml:space="preserve">PHOSPHORUS FERTILIZER NUTRIENT</t>
        </is>
      </c>
      <c s="5" t="inlineStr" r="C1469">
        <is>
          <t xml:space="preserve">POUND  </t>
        </is>
      </c>
      <c s="6" r="D1469">
        <v>318.000</v>
      </c>
      <c s="7" r="E1469">
        <v>6</v>
      </c>
      <c s="8" t="inlineStr" r="F1469">
        <is>
          <t xml:space="preserve">72M61</t>
        </is>
      </c>
      <c s="8" t="inlineStr" r="G1469">
        <is>
          <t xml:space="preserve">102</t>
        </is>
      </c>
      <c s="9" r="H1469">
        <v>1.5000</v>
      </c>
      <c s="8" t="inlineStr" r="I1469">
        <is>
          <t xml:space="preserve"/>
        </is>
      </c>
      <c s="8" t="inlineStr" r="J1469">
        <is>
          <t xml:space="preserve"> Adams, Pike</t>
        </is>
      </c>
    </row>
    <row r="1470" ht="20.25" customHeight="0">
      <c s="5" t="inlineStr" r="A1470">
        <is>
          <t xml:space="preserve">25000500</t>
        </is>
      </c>
      <c s="5" t="inlineStr" r="B1470">
        <is>
          <t xml:space="preserve">PHOSPHORUS FERTILIZER NUTRIENT</t>
        </is>
      </c>
      <c s="5" t="inlineStr" r="C1470">
        <is>
          <t xml:space="preserve">POUND  </t>
        </is>
      </c>
      <c s="6" r="D1470">
        <v>1537.000</v>
      </c>
      <c s="7" r="E1470">
        <v>8</v>
      </c>
      <c s="8" t="inlineStr" r="F1470">
        <is>
          <t xml:space="preserve">76K74</t>
        </is>
      </c>
      <c s="8" t="inlineStr" r="G1470">
        <is>
          <t xml:space="preserve">120</t>
        </is>
      </c>
      <c s="9" r="H1470">
        <v>3.5700</v>
      </c>
      <c s="8" t="inlineStr" r="I1470">
        <is>
          <t xml:space="preserve">Y</t>
        </is>
      </c>
      <c s="8" t="inlineStr" r="J1470">
        <is>
          <t xml:space="preserve"> St. Clair</t>
        </is>
      </c>
    </row>
    <row r="1471" ht="20.25" customHeight="0">
      <c s="5" t="inlineStr" r="A1471">
        <is>
          <t xml:space="preserve">25000500</t>
        </is>
      </c>
      <c s="5" t="inlineStr" r="B1471">
        <is>
          <t xml:space="preserve">PHOSPHORUS FERTILIZER NUTRIENT</t>
        </is>
      </c>
      <c s="5" t="inlineStr" r="C1471">
        <is>
          <t xml:space="preserve">POUND  </t>
        </is>
      </c>
      <c s="6" r="D1471">
        <v>1537.000</v>
      </c>
      <c s="7" r="E1471">
        <v>8</v>
      </c>
      <c s="8" t="inlineStr" r="F1471">
        <is>
          <t xml:space="preserve">76K74</t>
        </is>
      </c>
      <c s="8" t="inlineStr" r="G1471">
        <is>
          <t xml:space="preserve">120</t>
        </is>
      </c>
      <c s="9" r="H1471">
        <v>1.2000</v>
      </c>
      <c s="8" t="inlineStr" r="I1471">
        <is>
          <t xml:space="preserve"/>
        </is>
      </c>
      <c s="8" t="inlineStr" r="J1471">
        <is>
          <t xml:space="preserve"> St. Clair</t>
        </is>
      </c>
    </row>
    <row r="1472" ht="20.25" customHeight="0">
      <c s="5" t="inlineStr" r="A1472">
        <is>
          <t xml:space="preserve">25000500</t>
        </is>
      </c>
      <c s="5" t="inlineStr" r="B1472">
        <is>
          <t xml:space="preserve">PHOSPHORUS FERTILIZER NUTRIENT</t>
        </is>
      </c>
      <c s="5" t="inlineStr" r="C1472">
        <is>
          <t xml:space="preserve">POUND  </t>
        </is>
      </c>
      <c s="6" r="D1472">
        <v>1537.000</v>
      </c>
      <c s="7" r="E1472">
        <v>8</v>
      </c>
      <c s="8" t="inlineStr" r="F1472">
        <is>
          <t xml:space="preserve">76K74</t>
        </is>
      </c>
      <c s="8" t="inlineStr" r="G1472">
        <is>
          <t xml:space="preserve">120</t>
        </is>
      </c>
      <c s="9" r="H1472">
        <v>3.4200</v>
      </c>
      <c s="8" t="inlineStr" r="I1472">
        <is>
          <t xml:space="preserve"/>
        </is>
      </c>
      <c s="8" t="inlineStr" r="J1472">
        <is>
          <t xml:space="preserve"> St. Clair</t>
        </is>
      </c>
    </row>
    <row r="1473" ht="20.25" customHeight="0">
      <c s="5" t="inlineStr" r="A1473">
        <is>
          <t xml:space="preserve">25000500</t>
        </is>
      </c>
      <c s="5" t="inlineStr" r="B1473">
        <is>
          <t xml:space="preserve">PHOSPHORUS FERTILIZER NUTRIENT</t>
        </is>
      </c>
      <c s="5" t="inlineStr" r="C1473">
        <is>
          <t xml:space="preserve">POUND  </t>
        </is>
      </c>
      <c s="6" r="D1473">
        <v>25.000</v>
      </c>
      <c s="7" r="E1473">
        <v>9</v>
      </c>
      <c s="8" t="inlineStr" r="F1473">
        <is>
          <t xml:space="preserve">78399</t>
        </is>
      </c>
      <c s="8" t="inlineStr" r="G1473">
        <is>
          <t xml:space="preserve">134</t>
        </is>
      </c>
      <c s="9" r="H1473">
        <v>2.0000</v>
      </c>
      <c s="8" t="inlineStr" r="I1473">
        <is>
          <t xml:space="preserve">Y</t>
        </is>
      </c>
      <c s="8" t="inlineStr" r="J1473">
        <is>
          <t xml:space="preserve"> Saline</t>
        </is>
      </c>
    </row>
    <row r="1474" ht="20.25" customHeight="0">
      <c s="5" t="inlineStr" r="A1474">
        <is>
          <t xml:space="preserve">25000500</t>
        </is>
      </c>
      <c s="5" t="inlineStr" r="B1474">
        <is>
          <t xml:space="preserve">PHOSPHORUS FERTILIZER NUTRIENT</t>
        </is>
      </c>
      <c s="5" t="inlineStr" r="C1474">
        <is>
          <t xml:space="preserve">POUND  </t>
        </is>
      </c>
      <c s="6" r="D1474">
        <v>25.000</v>
      </c>
      <c s="7" r="E1474">
        <v>9</v>
      </c>
      <c s="8" t="inlineStr" r="F1474">
        <is>
          <t xml:space="preserve">78399</t>
        </is>
      </c>
      <c s="8" t="inlineStr" r="G1474">
        <is>
          <t xml:space="preserve">134</t>
        </is>
      </c>
      <c s="9" r="H1474">
        <v>1.9800</v>
      </c>
      <c s="8" t="inlineStr" r="I1474">
        <is>
          <t xml:space="preserve"/>
        </is>
      </c>
      <c s="8" t="inlineStr" r="J1474">
        <is>
          <t xml:space="preserve"> Saline</t>
        </is>
      </c>
    </row>
    <row r="1475" ht="20.25" customHeight="0">
      <c s="5" t="inlineStr" r="A1475">
        <is>
          <t xml:space="preserve">25000500</t>
        </is>
      </c>
      <c s="5" t="inlineStr" r="B1475">
        <is>
          <t xml:space="preserve">PHOSPHORUS FERTILIZER NUTRIENT</t>
        </is>
      </c>
      <c s="5" t="inlineStr" r="C1475">
        <is>
          <t xml:space="preserve">POUND  </t>
        </is>
      </c>
      <c s="6" r="D1475">
        <v>329.000</v>
      </c>
      <c s="7" r="E1475">
        <v>9</v>
      </c>
      <c s="8" t="inlineStr" r="F1475">
        <is>
          <t xml:space="preserve">78786</t>
        </is>
      </c>
      <c s="8" t="inlineStr" r="G1475">
        <is>
          <t xml:space="preserve">225</t>
        </is>
      </c>
      <c s="9" r="H1475">
        <v>1.7300</v>
      </c>
      <c s="8" t="inlineStr" r="I1475">
        <is>
          <t xml:space="preserve">Y</t>
        </is>
      </c>
      <c s="8" t="inlineStr" r="J1475">
        <is>
          <t xml:space="preserve"> Franklin</t>
        </is>
      </c>
    </row>
    <row r="1476" ht="20.25" customHeight="0">
      <c s="5" t="inlineStr" r="A1476">
        <is>
          <t xml:space="preserve">25000500</t>
        </is>
      </c>
      <c s="5" t="inlineStr" r="B1476">
        <is>
          <t xml:space="preserve">PHOSPHORUS FERTILIZER NUTRIENT</t>
        </is>
      </c>
      <c s="5" t="inlineStr" r="C1476">
        <is>
          <t xml:space="preserve">POUND  </t>
        </is>
      </c>
      <c s="6" r="D1476">
        <v>329.000</v>
      </c>
      <c s="7" r="E1476">
        <v>9</v>
      </c>
      <c s="8" t="inlineStr" r="F1476">
        <is>
          <t xml:space="preserve">78786</t>
        </is>
      </c>
      <c s="8" t="inlineStr" r="G1476">
        <is>
          <t xml:space="preserve">225</t>
        </is>
      </c>
      <c s="9" r="H1476">
        <v>2.0000</v>
      </c>
      <c s="8" t="inlineStr" r="I1476">
        <is>
          <t xml:space="preserve"/>
        </is>
      </c>
      <c s="8" t="inlineStr" r="J1476">
        <is>
          <t xml:space="preserve"> Franklin</t>
        </is>
      </c>
    </row>
    <row r="1477" ht="20.25" customHeight="0">
      <c s="5" t="inlineStr" r="A1477">
        <is>
          <t xml:space="preserve">25000500</t>
        </is>
      </c>
      <c s="5" t="inlineStr" r="B1477">
        <is>
          <t xml:space="preserve">PHOSPHORUS FERTILIZER NUTRIENT</t>
        </is>
      </c>
      <c s="5" t="inlineStr" r="C1477">
        <is>
          <t xml:space="preserve">POUND  </t>
        </is>
      </c>
      <c s="6" r="D1477">
        <v>360.000</v>
      </c>
      <c s="7" r="E1477">
        <v>9</v>
      </c>
      <c s="8" t="inlineStr" r="F1477">
        <is>
          <t xml:space="preserve">78831</t>
        </is>
      </c>
      <c s="8" t="inlineStr" r="G1477">
        <is>
          <t xml:space="preserve">135</t>
        </is>
      </c>
      <c s="9" r="H1477">
        <v>1.7300</v>
      </c>
      <c s="8" t="inlineStr" r="I1477">
        <is>
          <t xml:space="preserve">Y</t>
        </is>
      </c>
      <c s="8" t="inlineStr" r="J1477">
        <is>
          <t xml:space="preserve"> Williamson</t>
        </is>
      </c>
    </row>
    <row r="1478" ht="20.25" customHeight="0">
      <c s="5" t="inlineStr" r="A1478">
        <is>
          <t xml:space="preserve">25000500</t>
        </is>
      </c>
      <c s="5" t="inlineStr" r="B1478">
        <is>
          <t xml:space="preserve">PHOSPHORUS FERTILIZER NUTRIENT</t>
        </is>
      </c>
      <c s="5" t="inlineStr" r="C1478">
        <is>
          <t xml:space="preserve">POUND  </t>
        </is>
      </c>
      <c s="6" r="D1478">
        <v>360.000</v>
      </c>
      <c s="7" r="E1478">
        <v>9</v>
      </c>
      <c s="8" t="inlineStr" r="F1478">
        <is>
          <t xml:space="preserve">78831</t>
        </is>
      </c>
      <c s="8" t="inlineStr" r="G1478">
        <is>
          <t xml:space="preserve">135</t>
        </is>
      </c>
      <c s="9" r="H1478">
        <v>2.0000</v>
      </c>
      <c s="8" t="inlineStr" r="I1478">
        <is>
          <t xml:space="preserve"/>
        </is>
      </c>
      <c s="8" t="inlineStr" r="J1478">
        <is>
          <t xml:space="preserve"> Williamson</t>
        </is>
      </c>
    </row>
    <row r="1479" ht="20.25" customHeight="0">
      <c s="5" t="inlineStr" r="A1479">
        <is>
          <t xml:space="preserve">25000500</t>
        </is>
      </c>
      <c s="5" t="inlineStr" r="B1479">
        <is>
          <t xml:space="preserve">PHOSPHORUS FERTILIZER NUTRIENT</t>
        </is>
      </c>
      <c s="5" t="inlineStr" r="C1479">
        <is>
          <t xml:space="preserve">POUND  </t>
        </is>
      </c>
      <c s="6" r="D1479">
        <v>90.000</v>
      </c>
      <c s="7" r="E1479">
        <v>9</v>
      </c>
      <c s="8" t="inlineStr" r="F1479">
        <is>
          <t xml:space="preserve">78943</t>
        </is>
      </c>
      <c s="8" t="inlineStr" r="G1479">
        <is>
          <t xml:space="preserve">138</t>
        </is>
      </c>
      <c s="9" r="H1479">
        <v>3.0600</v>
      </c>
      <c s="8" t="inlineStr" r="I1479">
        <is>
          <t xml:space="preserve">Y</t>
        </is>
      </c>
      <c s="8" t="inlineStr" r="J1479">
        <is>
          <t xml:space="preserve"> Franklin</t>
        </is>
      </c>
    </row>
    <row r="1480" ht="20.25" customHeight="0">
      <c s="5" t="inlineStr" r="A1480">
        <is>
          <t xml:space="preserve">25000500</t>
        </is>
      </c>
      <c s="5" t="inlineStr" r="B1480">
        <is>
          <t xml:space="preserve">PHOSPHORUS FERTILIZER NUTRIENT</t>
        </is>
      </c>
      <c s="5" t="inlineStr" r="C1480">
        <is>
          <t xml:space="preserve">POUND  </t>
        </is>
      </c>
      <c s="6" r="D1480">
        <v>90.000</v>
      </c>
      <c s="7" r="E1480">
        <v>9</v>
      </c>
      <c s="8" t="inlineStr" r="F1480">
        <is>
          <t xml:space="preserve">78943</t>
        </is>
      </c>
      <c s="8" t="inlineStr" r="G1480">
        <is>
          <t xml:space="preserve">138</t>
        </is>
      </c>
      <c s="9" r="H1480">
        <v>1.7500</v>
      </c>
      <c s="8" t="inlineStr" r="I1480">
        <is>
          <t xml:space="preserve"/>
        </is>
      </c>
      <c s="8" t="inlineStr" r="J1480">
        <is>
          <t xml:space="preserve"> Franklin</t>
        </is>
      </c>
    </row>
    <row r="1481" ht="20.25" customHeight="0">
      <c s="5" t="inlineStr" r="A1481">
        <is>
          <t xml:space="preserve">25000500</t>
        </is>
      </c>
      <c s="5" t="inlineStr" r="B1481">
        <is>
          <t xml:space="preserve">PHOSPHORUS FERTILIZER NUTRIENT</t>
        </is>
      </c>
      <c s="5" t="inlineStr" r="C1481">
        <is>
          <t xml:space="preserve">POUND  </t>
        </is>
      </c>
      <c s="6" r="D1481">
        <v>95.000</v>
      </c>
      <c s="7" r="E1481">
        <v>9</v>
      </c>
      <c s="8" t="inlineStr" r="F1481">
        <is>
          <t xml:space="preserve">78985</t>
        </is>
      </c>
      <c s="8" t="inlineStr" r="G1481">
        <is>
          <t xml:space="preserve">139</t>
        </is>
      </c>
      <c s="9" r="H1481">
        <v>2.0000</v>
      </c>
      <c s="8" t="inlineStr" r="I1481">
        <is>
          <t xml:space="preserve">Y</t>
        </is>
      </c>
      <c s="8" t="inlineStr" r="J1481">
        <is>
          <t xml:space="preserve"> Jackson</t>
        </is>
      </c>
    </row>
    <row r="1482" ht="20.25" customHeight="0">
      <c s="5" t="inlineStr" r="A1482">
        <is>
          <t xml:space="preserve">25000500</t>
        </is>
      </c>
      <c s="5" t="inlineStr" r="B1482">
        <is>
          <t xml:space="preserve">PHOSPHORUS FERTILIZER NUTRIENT</t>
        </is>
      </c>
      <c s="5" t="inlineStr" r="C1482">
        <is>
          <t xml:space="preserve">POUND  </t>
        </is>
      </c>
      <c s="6" r="D1482">
        <v>36.000</v>
      </c>
      <c s="7" r="E1482">
        <v>9</v>
      </c>
      <c s="8" t="inlineStr" r="F1482">
        <is>
          <t xml:space="preserve">78A15</t>
        </is>
      </c>
      <c s="8" t="inlineStr" r="G1482">
        <is>
          <t xml:space="preserve">140</t>
        </is>
      </c>
      <c s="9" r="H1482">
        <v>1.9800</v>
      </c>
      <c s="8" t="inlineStr" r="I1482">
        <is>
          <t xml:space="preserve">Y</t>
        </is>
      </c>
      <c s="8" t="inlineStr" r="J1482">
        <is>
          <t xml:space="preserve"> Union</t>
        </is>
      </c>
    </row>
    <row r="1483" ht="20.25" customHeight="0">
      <c s="5" t="inlineStr" r="A1483">
        <is>
          <t xml:space="preserve">25000500</t>
        </is>
      </c>
      <c s="5" t="inlineStr" r="B1483">
        <is>
          <t xml:space="preserve">PHOSPHORUS FERTILIZER NUTRIENT</t>
        </is>
      </c>
      <c s="5" t="inlineStr" r="C1483">
        <is>
          <t xml:space="preserve">POUND  </t>
        </is>
      </c>
      <c s="6" r="D1483">
        <v>36.000</v>
      </c>
      <c s="7" r="E1483">
        <v>9</v>
      </c>
      <c s="8" t="inlineStr" r="F1483">
        <is>
          <t xml:space="preserve">78A15</t>
        </is>
      </c>
      <c s="8" t="inlineStr" r="G1483">
        <is>
          <t xml:space="preserve">140</t>
        </is>
      </c>
      <c s="9" r="H1483">
        <v>1.8500</v>
      </c>
      <c s="8" t="inlineStr" r="I1483">
        <is>
          <t xml:space="preserve"/>
        </is>
      </c>
      <c s="8" t="inlineStr" r="J1483">
        <is>
          <t xml:space="preserve"> Union</t>
        </is>
      </c>
    </row>
    <row r="1484" ht="20.25" customHeight="0">
      <c s="5" t="inlineStr" r="A1484">
        <is>
          <t xml:space="preserve">25000500</t>
        </is>
      </c>
      <c s="5" t="inlineStr" r="B1484">
        <is>
          <t xml:space="preserve">PHOSPHORUS FERTILIZER NUTRIENT</t>
        </is>
      </c>
      <c s="5" t="inlineStr" r="C1484">
        <is>
          <t xml:space="preserve">POUND  </t>
        </is>
      </c>
      <c s="6" r="D1484">
        <v>68.000</v>
      </c>
      <c s="7" r="E1484">
        <v>9</v>
      </c>
      <c s="8" t="inlineStr" r="F1484">
        <is>
          <t xml:space="preserve">78A39</t>
        </is>
      </c>
      <c s="8" t="inlineStr" r="G1484">
        <is>
          <t xml:space="preserve">143</t>
        </is>
      </c>
      <c s="9" r="H1484">
        <v>2.0000</v>
      </c>
      <c s="8" t="inlineStr" r="I1484">
        <is>
          <t xml:space="preserve">Y</t>
        </is>
      </c>
      <c s="8" t="inlineStr" r="J1484">
        <is>
          <t xml:space="preserve"> Gallatin, White</t>
        </is>
      </c>
    </row>
    <row r="1485" ht="20.25" customHeight="0">
      <c s="5" t="inlineStr" r="A1485">
        <is>
          <t xml:space="preserve">25000500</t>
        </is>
      </c>
      <c s="5" t="inlineStr" r="B1485">
        <is>
          <t xml:space="preserve">PHOSPHORUS FERTILIZER NUTRIENT</t>
        </is>
      </c>
      <c s="5" t="inlineStr" r="C1485">
        <is>
          <t xml:space="preserve">POUND  </t>
        </is>
      </c>
      <c s="6" r="D1485">
        <v>68.000</v>
      </c>
      <c s="7" r="E1485">
        <v>9</v>
      </c>
      <c s="8" t="inlineStr" r="F1485">
        <is>
          <t xml:space="preserve">78A39</t>
        </is>
      </c>
      <c s="8" t="inlineStr" r="G1485">
        <is>
          <t xml:space="preserve">143</t>
        </is>
      </c>
      <c s="9" r="H1485">
        <v>1.8200</v>
      </c>
      <c s="8" t="inlineStr" r="I1485">
        <is>
          <t xml:space="preserve"/>
        </is>
      </c>
      <c s="8" t="inlineStr" r="J1485">
        <is>
          <t xml:space="preserve"> Gallatin, White</t>
        </is>
      </c>
    </row>
    <row r="1486" ht="20.25" customHeight="0">
      <c s="5" t="inlineStr" r="A1486">
        <is>
          <t xml:space="preserve">25000500</t>
        </is>
      </c>
      <c s="5" t="inlineStr" r="B1486">
        <is>
          <t xml:space="preserve">PHOSPHORUS FERTILIZER NUTRIENT</t>
        </is>
      </c>
      <c s="5" t="inlineStr" r="C1486">
        <is>
          <t xml:space="preserve">POUND  </t>
        </is>
      </c>
      <c s="6" r="D1486">
        <v>22.000</v>
      </c>
      <c s="7" r="E1486">
        <v>9</v>
      </c>
      <c s="8" t="inlineStr" r="F1486">
        <is>
          <t xml:space="preserve">78A92</t>
        </is>
      </c>
      <c s="8" t="inlineStr" r="G1486">
        <is>
          <t xml:space="preserve">146</t>
        </is>
      </c>
      <c s="9" r="H1486">
        <v>2.0000</v>
      </c>
      <c s="8" t="inlineStr" r="I1486">
        <is>
          <t xml:space="preserve">Y</t>
        </is>
      </c>
      <c s="8" t="inlineStr" r="J1486">
        <is>
          <t xml:space="preserve"> Union</t>
        </is>
      </c>
    </row>
    <row r="1487" ht="20.25" customHeight="0">
      <c s="5" t="inlineStr" r="A1487">
        <is>
          <t xml:space="preserve">25000500</t>
        </is>
      </c>
      <c s="5" t="inlineStr" r="B1487">
        <is>
          <t xml:space="preserve">PHOSPHORUS FERTILIZER NUTRIENT</t>
        </is>
      </c>
      <c s="5" t="inlineStr" r="C1487">
        <is>
          <t xml:space="preserve">POUND  </t>
        </is>
      </c>
      <c s="6" r="D1487">
        <v>22.000</v>
      </c>
      <c s="7" r="E1487">
        <v>9</v>
      </c>
      <c s="8" t="inlineStr" r="F1487">
        <is>
          <t xml:space="preserve">78A92</t>
        </is>
      </c>
      <c s="8" t="inlineStr" r="G1487">
        <is>
          <t xml:space="preserve">146</t>
        </is>
      </c>
      <c s="9" r="H1487">
        <v>9.0000</v>
      </c>
      <c s="8" t="inlineStr" r="I1487">
        <is>
          <t xml:space="preserve"/>
        </is>
      </c>
      <c s="8" t="inlineStr" r="J1487">
        <is>
          <t xml:space="preserve"> Union</t>
        </is>
      </c>
    </row>
    <row r="1488" ht="20.25" customHeight="0">
      <c s="5" t="inlineStr" r="A1488">
        <is>
          <t xml:space="preserve">25000500</t>
        </is>
      </c>
      <c s="5" t="inlineStr" r="B1488">
        <is>
          <t xml:space="preserve">PHOSPHORUS FERTILIZER NUTRIENT</t>
        </is>
      </c>
      <c s="5" t="inlineStr" r="C1488">
        <is>
          <t xml:space="preserve">POUND  </t>
        </is>
      </c>
      <c s="6" r="D1488">
        <v>9.000</v>
      </c>
      <c s="7" r="E1488">
        <v>9</v>
      </c>
      <c s="8" t="inlineStr" r="F1488">
        <is>
          <t xml:space="preserve">78A97</t>
        </is>
      </c>
      <c s="8" t="inlineStr" r="G1488">
        <is>
          <t xml:space="preserve">148</t>
        </is>
      </c>
      <c s="9" r="H1488">
        <v>2.0600</v>
      </c>
      <c s="8" t="inlineStr" r="I1488">
        <is>
          <t xml:space="preserve">Y</t>
        </is>
      </c>
      <c s="8" t="inlineStr" r="J1488">
        <is>
          <t xml:space="preserve"> Jackson</t>
        </is>
      </c>
    </row>
    <row r="1489" ht="20.25" customHeight="0">
      <c s="5" t="inlineStr" r="A1489">
        <is>
          <t xml:space="preserve">25000500</t>
        </is>
      </c>
      <c s="5" t="inlineStr" r="B1489">
        <is>
          <t xml:space="preserve">PHOSPHORUS FERTILIZER NUTRIENT</t>
        </is>
      </c>
      <c s="5" t="inlineStr" r="C1489">
        <is>
          <t xml:space="preserve">POUND  </t>
        </is>
      </c>
      <c s="6" r="D1489">
        <v>9.000</v>
      </c>
      <c s="7" r="E1489">
        <v>9</v>
      </c>
      <c s="8" t="inlineStr" r="F1489">
        <is>
          <t xml:space="preserve">78A97</t>
        </is>
      </c>
      <c s="8" t="inlineStr" r="G1489">
        <is>
          <t xml:space="preserve">148</t>
        </is>
      </c>
      <c s="9" r="H1489">
        <v>10.0000</v>
      </c>
      <c s="8" t="inlineStr" r="I1489">
        <is>
          <t xml:space="preserve"/>
        </is>
      </c>
      <c s="8" t="inlineStr" r="J1489">
        <is>
          <t xml:space="preserve"> Jackson</t>
        </is>
      </c>
    </row>
    <row r="1490" ht="20.25" customHeight="0">
      <c s="5" t="inlineStr" r="A1490">
        <is>
          <t xml:space="preserve">25000500</t>
        </is>
      </c>
      <c s="5" t="inlineStr" r="B1490">
        <is>
          <t xml:space="preserve">PHOSPHORUS FERTILIZER NUTRIENT</t>
        </is>
      </c>
      <c s="5" t="inlineStr" r="C1490">
        <is>
          <t xml:space="preserve">POUND  </t>
        </is>
      </c>
      <c s="6" r="D1490">
        <v>9.000</v>
      </c>
      <c s="7" r="E1490">
        <v>9</v>
      </c>
      <c s="8" t="inlineStr" r="F1490">
        <is>
          <t xml:space="preserve">78A97</t>
        </is>
      </c>
      <c s="8" t="inlineStr" r="G1490">
        <is>
          <t xml:space="preserve">148</t>
        </is>
      </c>
      <c s="9" r="H1490">
        <v>10.0000</v>
      </c>
      <c s="8" t="inlineStr" r="I1490">
        <is>
          <t xml:space="preserve"/>
        </is>
      </c>
      <c s="8" t="inlineStr" r="J1490">
        <is>
          <t xml:space="preserve"> Jackson</t>
        </is>
      </c>
    </row>
    <row r="1491" ht="20.25" customHeight="0">
      <c s="5" t="inlineStr" r="A1491">
        <is>
          <t xml:space="preserve">25000500</t>
        </is>
      </c>
      <c s="5" t="inlineStr" r="B1491">
        <is>
          <t xml:space="preserve">PHOSPHORUS FERTILIZER NUTRIENT</t>
        </is>
      </c>
      <c s="5" t="inlineStr" r="C1491">
        <is>
          <t xml:space="preserve">POUND  </t>
        </is>
      </c>
      <c s="6" r="D1491">
        <v>17.000</v>
      </c>
      <c s="7" r="E1491">
        <v>3</v>
      </c>
      <c s="8" t="inlineStr" r="F1491">
        <is>
          <t xml:space="preserve">87874</t>
        </is>
      </c>
      <c s="8" t="inlineStr" r="G1491">
        <is>
          <t xml:space="preserve">226</t>
        </is>
      </c>
      <c s="9" r="H1491">
        <v>10.0000</v>
      </c>
      <c s="8" t="inlineStr" r="I1491">
        <is>
          <t xml:space="preserve">Y</t>
        </is>
      </c>
      <c s="8" t="inlineStr" r="J1491">
        <is>
          <t xml:space="preserve"> Kankakee</t>
        </is>
      </c>
    </row>
    <row r="1492" ht="20.25" customHeight="0">
      <c s="5" t="inlineStr" r="A1492">
        <is>
          <t xml:space="preserve">25000500</t>
        </is>
      </c>
      <c s="5" t="inlineStr" r="B1492">
        <is>
          <t xml:space="preserve">PHOSPHORUS FERTILIZER NUTRIENT</t>
        </is>
      </c>
      <c s="5" t="inlineStr" r="C1492">
        <is>
          <t xml:space="preserve">POUND  </t>
        </is>
      </c>
      <c s="6" r="D1492">
        <v>17.000</v>
      </c>
      <c s="7" r="E1492">
        <v>3</v>
      </c>
      <c s="8" t="inlineStr" r="F1492">
        <is>
          <t xml:space="preserve">87874</t>
        </is>
      </c>
      <c s="8" t="inlineStr" r="G1492">
        <is>
          <t xml:space="preserve">226</t>
        </is>
      </c>
      <c s="9" r="H1492">
        <v>4.0000</v>
      </c>
      <c s="8" t="inlineStr" r="I1492">
        <is>
          <t xml:space="preserve"/>
        </is>
      </c>
      <c s="8" t="inlineStr" r="J1492">
        <is>
          <t xml:space="preserve"> Kankakee</t>
        </is>
      </c>
    </row>
    <row r="1493" ht="20.25" customHeight="0">
      <c s="5" t="inlineStr" r="A1493">
        <is>
          <t xml:space="preserve">25000500</t>
        </is>
      </c>
      <c s="5" t="inlineStr" r="B1493">
        <is>
          <t xml:space="preserve">PHOSPHORUS FERTILIZER NUTRIENT</t>
        </is>
      </c>
      <c s="5" t="inlineStr" r="C1493">
        <is>
          <t xml:space="preserve">POUND  </t>
        </is>
      </c>
      <c s="6" r="D1493">
        <v>17.000</v>
      </c>
      <c s="7" r="E1493">
        <v>3</v>
      </c>
      <c s="8" t="inlineStr" r="F1493">
        <is>
          <t xml:space="preserve">87874</t>
        </is>
      </c>
      <c s="8" t="inlineStr" r="G1493">
        <is>
          <t xml:space="preserve">226</t>
        </is>
      </c>
      <c s="9" r="H1493">
        <v>9.7400</v>
      </c>
      <c s="8" t="inlineStr" r="I1493">
        <is>
          <t xml:space="preserve"/>
        </is>
      </c>
      <c s="8" t="inlineStr" r="J1493">
        <is>
          <t xml:space="preserve"> Kankakee</t>
        </is>
      </c>
    </row>
    <row r="1494" ht="20.25" customHeight="0">
      <c s="5" t="inlineStr" r="A1494">
        <is>
          <t xml:space="preserve">25000500</t>
        </is>
      </c>
      <c s="5" t="inlineStr" r="B1494">
        <is>
          <t xml:space="preserve">PHOSPHORUS FERTILIZER NUTRIENT</t>
        </is>
      </c>
      <c s="5" t="inlineStr" r="C1494">
        <is>
          <t xml:space="preserve">POUND  </t>
        </is>
      </c>
      <c s="6" r="D1494">
        <v>22.000</v>
      </c>
      <c s="7" r="E1494">
        <v>3</v>
      </c>
      <c s="8" t="inlineStr" r="F1494">
        <is>
          <t xml:space="preserve">87882</t>
        </is>
      </c>
      <c s="8" t="inlineStr" r="G1494">
        <is>
          <t xml:space="preserve">163</t>
        </is>
      </c>
      <c s="9" r="H1494">
        <v>11.0000</v>
      </c>
      <c s="8" t="inlineStr" r="I1494">
        <is>
          <t xml:space="preserve">Y</t>
        </is>
      </c>
      <c s="8" t="inlineStr" r="J1494">
        <is>
          <t xml:space="preserve"> LaSalle</t>
        </is>
      </c>
    </row>
    <row r="1495" ht="20.25" customHeight="0">
      <c s="5" t="inlineStr" r="A1495">
        <is>
          <t xml:space="preserve">25000500</t>
        </is>
      </c>
      <c s="5" t="inlineStr" r="B1495">
        <is>
          <t xml:space="preserve">PHOSPHORUS FERTILIZER NUTRIENT</t>
        </is>
      </c>
      <c s="5" t="inlineStr" r="C1495">
        <is>
          <t xml:space="preserve">POUND  </t>
        </is>
      </c>
      <c s="6" r="D1495">
        <v>22.000</v>
      </c>
      <c s="7" r="E1495">
        <v>3</v>
      </c>
      <c s="8" t="inlineStr" r="F1495">
        <is>
          <t xml:space="preserve">87882</t>
        </is>
      </c>
      <c s="8" t="inlineStr" r="G1495">
        <is>
          <t xml:space="preserve">163</t>
        </is>
      </c>
      <c s="9" r="H1495">
        <v>5.5000</v>
      </c>
      <c s="8" t="inlineStr" r="I1495">
        <is>
          <t xml:space="preserve"/>
        </is>
      </c>
      <c s="8" t="inlineStr" r="J1495">
        <is>
          <t xml:space="preserve"> LaSalle</t>
        </is>
      </c>
    </row>
    <row r="1496" ht="20.25" customHeight="0">
      <c s="5" t="inlineStr" r="A1496">
        <is>
          <t xml:space="preserve">25000500</t>
        </is>
      </c>
      <c s="5" t="inlineStr" r="B1496">
        <is>
          <t xml:space="preserve">PHOSPHORUS FERTILIZER NUTRIENT</t>
        </is>
      </c>
      <c s="5" t="inlineStr" r="C1496">
        <is>
          <t xml:space="preserve">POUND  </t>
        </is>
      </c>
      <c s="6" r="D1496">
        <v>22.000</v>
      </c>
      <c s="7" r="E1496">
        <v>3</v>
      </c>
      <c s="8" t="inlineStr" r="F1496">
        <is>
          <t xml:space="preserve">87882</t>
        </is>
      </c>
      <c s="8" t="inlineStr" r="G1496">
        <is>
          <t xml:space="preserve">163</t>
        </is>
      </c>
      <c s="9" r="H1496">
        <v>10.0000</v>
      </c>
      <c s="8" t="inlineStr" r="I1496">
        <is>
          <t xml:space="preserve"/>
        </is>
      </c>
      <c s="8" t="inlineStr" r="J1496">
        <is>
          <t xml:space="preserve"> LaSalle</t>
        </is>
      </c>
    </row>
    <row r="1497" ht="20.25" customHeight="0">
      <c s="5" t="inlineStr" r="A1497">
        <is>
          <t xml:space="preserve">25000500</t>
        </is>
      </c>
      <c s="5" t="inlineStr" r="B1497">
        <is>
          <t xml:space="preserve">PHOSPHORUS FERTILIZER NUTRIENT</t>
        </is>
      </c>
      <c s="5" t="inlineStr" r="C1497">
        <is>
          <t xml:space="preserve">POUND  </t>
        </is>
      </c>
      <c s="6" r="D1497">
        <v>22.000</v>
      </c>
      <c s="7" r="E1497">
        <v>3</v>
      </c>
      <c s="8" t="inlineStr" r="F1497">
        <is>
          <t xml:space="preserve">87882</t>
        </is>
      </c>
      <c s="8" t="inlineStr" r="G1497">
        <is>
          <t xml:space="preserve">163</t>
        </is>
      </c>
      <c s="9" r="H1497">
        <v>10.0000</v>
      </c>
      <c s="8" t="inlineStr" r="I1497">
        <is>
          <t xml:space="preserve"/>
        </is>
      </c>
      <c s="8" t="inlineStr" r="J1497">
        <is>
          <t xml:space="preserve"> LaSalle</t>
        </is>
      </c>
    </row>
    <row r="1498" ht="20.25" customHeight="0">
      <c s="5" t="inlineStr" r="A1498">
        <is>
          <t xml:space="preserve">25000500</t>
        </is>
      </c>
      <c s="5" t="inlineStr" r="B1498">
        <is>
          <t xml:space="preserve">PHOSPHORUS FERTILIZER NUTRIENT</t>
        </is>
      </c>
      <c s="5" t="inlineStr" r="C1498">
        <is>
          <t xml:space="preserve">POUND  </t>
        </is>
      </c>
      <c s="6" r="D1498">
        <v>23.000</v>
      </c>
      <c s="7" r="E1498">
        <v>3</v>
      </c>
      <c s="8" t="inlineStr" r="F1498">
        <is>
          <t xml:space="preserve">87883</t>
        </is>
      </c>
      <c s="8" t="inlineStr" r="G1498">
        <is>
          <t xml:space="preserve">164</t>
        </is>
      </c>
      <c s="9" r="H1498">
        <v>11.0000</v>
      </c>
      <c s="8" t="inlineStr" r="I1498">
        <is>
          <t xml:space="preserve">Y</t>
        </is>
      </c>
      <c s="8" t="inlineStr" r="J1498">
        <is>
          <t xml:space="preserve"> Kankakee</t>
        </is>
      </c>
    </row>
    <row r="1499" ht="20.25" customHeight="0">
      <c s="5" t="inlineStr" r="A1499">
        <is>
          <t xml:space="preserve">25000500</t>
        </is>
      </c>
      <c s="5" t="inlineStr" r="B1499">
        <is>
          <t xml:space="preserve">PHOSPHORUS FERTILIZER NUTRIENT</t>
        </is>
      </c>
      <c s="5" t="inlineStr" r="C1499">
        <is>
          <t xml:space="preserve">POUND  </t>
        </is>
      </c>
      <c s="6" r="D1499">
        <v>23.000</v>
      </c>
      <c s="7" r="E1499">
        <v>3</v>
      </c>
      <c s="8" t="inlineStr" r="F1499">
        <is>
          <t xml:space="preserve">87883</t>
        </is>
      </c>
      <c s="8" t="inlineStr" r="G1499">
        <is>
          <t xml:space="preserve">164</t>
        </is>
      </c>
      <c s="9" r="H1499">
        <v>1.0000</v>
      </c>
      <c s="8" t="inlineStr" r="I1499">
        <is>
          <t xml:space="preserve"/>
        </is>
      </c>
      <c s="8" t="inlineStr" r="J1499">
        <is>
          <t xml:space="preserve"> Kankakee</t>
        </is>
      </c>
    </row>
    <row r="1500" ht="20.25" customHeight="0">
      <c s="5" t="inlineStr" r="A1500">
        <is>
          <t xml:space="preserve">25000500</t>
        </is>
      </c>
      <c s="5" t="inlineStr" r="B1500">
        <is>
          <t xml:space="preserve">PHOSPHORUS FERTILIZER NUTRIENT</t>
        </is>
      </c>
      <c s="5" t="inlineStr" r="C1500">
        <is>
          <t xml:space="preserve">POUND  </t>
        </is>
      </c>
      <c s="6" r="D1500">
        <v>23.000</v>
      </c>
      <c s="7" r="E1500">
        <v>3</v>
      </c>
      <c s="8" t="inlineStr" r="F1500">
        <is>
          <t xml:space="preserve">87883</t>
        </is>
      </c>
      <c s="8" t="inlineStr" r="G1500">
        <is>
          <t xml:space="preserve">164</t>
        </is>
      </c>
      <c s="9" r="H1500">
        <v>10.0000</v>
      </c>
      <c s="8" t="inlineStr" r="I1500">
        <is>
          <t xml:space="preserve"/>
        </is>
      </c>
      <c s="8" t="inlineStr" r="J1500">
        <is>
          <t xml:space="preserve"> Kankakee</t>
        </is>
      </c>
    </row>
    <row r="1501" ht="20.25" customHeight="0">
      <c s="5" t="inlineStr" r="A1501">
        <is>
          <t xml:space="preserve">25000500</t>
        </is>
      </c>
      <c s="5" t="inlineStr" r="B1501">
        <is>
          <t xml:space="preserve">PHOSPHORUS FERTILIZER NUTRIENT</t>
        </is>
      </c>
      <c s="5" t="inlineStr" r="C1501">
        <is>
          <t xml:space="preserve">POUND  </t>
        </is>
      </c>
      <c s="6" r="D1501">
        <v>23.000</v>
      </c>
      <c s="7" r="E1501">
        <v>3</v>
      </c>
      <c s="8" t="inlineStr" r="F1501">
        <is>
          <t xml:space="preserve">87883</t>
        </is>
      </c>
      <c s="8" t="inlineStr" r="G1501">
        <is>
          <t xml:space="preserve">164</t>
        </is>
      </c>
      <c s="9" r="H1501">
        <v>10.8000</v>
      </c>
      <c s="8" t="inlineStr" r="I1501">
        <is>
          <t xml:space="preserve"/>
        </is>
      </c>
      <c s="8" t="inlineStr" r="J1501">
        <is>
          <t xml:space="preserve"> Kankakee</t>
        </is>
      </c>
    </row>
    <row r="1502" ht="20.25" customHeight="0">
      <c s="5" t="inlineStr" r="A1502">
        <is>
          <t xml:space="preserve">25000500</t>
        </is>
      </c>
      <c s="5" t="inlineStr" r="B1502">
        <is>
          <t xml:space="preserve">PHOSPHORUS FERTILIZER NUTRIENT</t>
        </is>
      </c>
      <c s="5" t="inlineStr" r="C1502">
        <is>
          <t xml:space="preserve">POUND  </t>
        </is>
      </c>
      <c s="6" r="D1502">
        <v>24.000</v>
      </c>
      <c s="7" r="E1502">
        <v>4</v>
      </c>
      <c s="8" t="inlineStr" r="F1502">
        <is>
          <t xml:space="preserve">89859</t>
        </is>
      </c>
      <c s="8" t="inlineStr" r="G1502">
        <is>
          <t xml:space="preserve">168</t>
        </is>
      </c>
      <c s="9" r="H1502">
        <v>13.9800</v>
      </c>
      <c s="8" t="inlineStr" r="I1502">
        <is>
          <t xml:space="preserve">Y</t>
        </is>
      </c>
      <c s="8" t="inlineStr" r="J1502">
        <is>
          <t xml:space="preserve"> Tazewell</t>
        </is>
      </c>
    </row>
    <row r="1503" ht="20.25" customHeight="0">
      <c s="5" t="inlineStr" r="A1503">
        <is>
          <t xml:space="preserve">25000500</t>
        </is>
      </c>
      <c s="5" t="inlineStr" r="B1503">
        <is>
          <t xml:space="preserve">PHOSPHORUS FERTILIZER NUTRIENT</t>
        </is>
      </c>
      <c s="5" t="inlineStr" r="C1503">
        <is>
          <t xml:space="preserve">POUND  </t>
        </is>
      </c>
      <c s="6" r="D1503">
        <v>24.000</v>
      </c>
      <c s="7" r="E1503">
        <v>4</v>
      </c>
      <c s="8" t="inlineStr" r="F1503">
        <is>
          <t xml:space="preserve">89859</t>
        </is>
      </c>
      <c s="8" t="inlineStr" r="G1503">
        <is>
          <t xml:space="preserve">168</t>
        </is>
      </c>
      <c s="9" r="H1503">
        <v>8.1400</v>
      </c>
      <c s="8" t="inlineStr" r="I1503">
        <is>
          <t xml:space="preserve"/>
        </is>
      </c>
      <c s="8" t="inlineStr" r="J1503">
        <is>
          <t xml:space="preserve"> Tazewell</t>
        </is>
      </c>
    </row>
    <row r="1504" ht="20.25" customHeight="0">
      <c s="5" t="inlineStr" r="A1504">
        <is>
          <t xml:space="preserve">25000500</t>
        </is>
      </c>
      <c s="5" t="inlineStr" r="B1504">
        <is>
          <t xml:space="preserve">PHOSPHORUS FERTILIZER NUTRIENT</t>
        </is>
      </c>
      <c s="5" t="inlineStr" r="C1504">
        <is>
          <t xml:space="preserve">POUND  </t>
        </is>
      </c>
      <c s="6" r="D1504">
        <v>24.000</v>
      </c>
      <c s="7" r="E1504">
        <v>4</v>
      </c>
      <c s="8" t="inlineStr" r="F1504">
        <is>
          <t xml:space="preserve">89859</t>
        </is>
      </c>
      <c s="8" t="inlineStr" r="G1504">
        <is>
          <t xml:space="preserve">168</t>
        </is>
      </c>
      <c s="9" r="H1504">
        <v>10.6200</v>
      </c>
      <c s="8" t="inlineStr" r="I1504">
        <is>
          <t xml:space="preserve"/>
        </is>
      </c>
      <c s="8" t="inlineStr" r="J1504">
        <is>
          <t xml:space="preserve"> Tazewell</t>
        </is>
      </c>
    </row>
    <row r="1505" ht="20.25" customHeight="0">
      <c s="5" t="inlineStr" r="A1505">
        <is>
          <t xml:space="preserve">25000500</t>
        </is>
      </c>
      <c s="5" t="inlineStr" r="B1505">
        <is>
          <t xml:space="preserve">PHOSPHORUS FERTILIZER NUTRIENT</t>
        </is>
      </c>
      <c s="5" t="inlineStr" r="C1505">
        <is>
          <t xml:space="preserve">POUND  </t>
        </is>
      </c>
      <c s="6" r="D1505">
        <v>45.000</v>
      </c>
      <c s="7" r="E1505">
        <v>5</v>
      </c>
      <c s="8" t="inlineStr" r="F1505">
        <is>
          <t xml:space="preserve">91756</t>
        </is>
      </c>
      <c s="8" t="inlineStr" r="G1505">
        <is>
          <t xml:space="preserve">228</t>
        </is>
      </c>
      <c s="9" r="H1505">
        <v>4.4000</v>
      </c>
      <c s="8" t="inlineStr" r="I1505">
        <is>
          <t xml:space="preserve">Y</t>
        </is>
      </c>
      <c s="8" t="inlineStr" r="J1505">
        <is>
          <t xml:space="preserve"> McLean</t>
        </is>
      </c>
    </row>
    <row r="1506" ht="20.25" customHeight="0">
      <c s="5" t="inlineStr" r="A1506">
        <is>
          <t xml:space="preserve">25000500</t>
        </is>
      </c>
      <c s="5" t="inlineStr" r="B1506">
        <is>
          <t xml:space="preserve">PHOSPHORUS FERTILIZER NUTRIENT</t>
        </is>
      </c>
      <c s="5" t="inlineStr" r="C1506">
        <is>
          <t xml:space="preserve">POUND  </t>
        </is>
      </c>
      <c s="6" r="D1506">
        <v>5.500</v>
      </c>
      <c s="7" r="E1506">
        <v>6</v>
      </c>
      <c s="8" t="inlineStr" r="F1506">
        <is>
          <t xml:space="preserve">93831</t>
        </is>
      </c>
      <c s="8" t="inlineStr" r="G1506">
        <is>
          <t xml:space="preserve">173</t>
        </is>
      </c>
      <c s="9" r="H1506">
        <v>6.0000</v>
      </c>
      <c s="8" t="inlineStr" r="I1506">
        <is>
          <t xml:space="preserve">Y</t>
        </is>
      </c>
      <c s="8" t="inlineStr" r="J1506">
        <is>
          <t xml:space="preserve"> Christian</t>
        </is>
      </c>
    </row>
    <row r="1507" ht="20.25" customHeight="0">
      <c s="5" t="inlineStr" r="A1507">
        <is>
          <t xml:space="preserve">25000500</t>
        </is>
      </c>
      <c s="5" t="inlineStr" r="B1507">
        <is>
          <t xml:space="preserve">PHOSPHORUS FERTILIZER NUTRIENT</t>
        </is>
      </c>
      <c s="5" t="inlineStr" r="C1507">
        <is>
          <t xml:space="preserve">POUND  </t>
        </is>
      </c>
      <c s="6" r="D1507">
        <v>5.000</v>
      </c>
      <c s="7" r="E1507">
        <v>6</v>
      </c>
      <c s="8" t="inlineStr" r="F1507">
        <is>
          <t xml:space="preserve">93832</t>
        </is>
      </c>
      <c s="8" t="inlineStr" r="G1507">
        <is>
          <t xml:space="preserve">174</t>
        </is>
      </c>
      <c s="9" r="H1507">
        <v>3.7500</v>
      </c>
      <c s="8" t="inlineStr" r="I1507">
        <is>
          <t xml:space="preserve">Y</t>
        </is>
      </c>
      <c s="8" t="inlineStr" r="J1507">
        <is>
          <t xml:space="preserve"> Sangamon</t>
        </is>
      </c>
    </row>
    <row r="1508" ht="20.25" customHeight="0">
      <c s="5" t="inlineStr" r="A1508">
        <is>
          <t xml:space="preserve">25000500</t>
        </is>
      </c>
      <c s="5" t="inlineStr" r="B1508">
        <is>
          <t xml:space="preserve">PHOSPHORUS FERTILIZER NUTRIENT</t>
        </is>
      </c>
      <c s="5" t="inlineStr" r="C1508">
        <is>
          <t xml:space="preserve">POUND  </t>
        </is>
      </c>
      <c s="6" r="D1508">
        <v>5.000</v>
      </c>
      <c s="7" r="E1508">
        <v>6</v>
      </c>
      <c s="8" t="inlineStr" r="F1508">
        <is>
          <t xml:space="preserve">93832</t>
        </is>
      </c>
      <c s="8" t="inlineStr" r="G1508">
        <is>
          <t xml:space="preserve">174</t>
        </is>
      </c>
      <c s="9" r="H1508">
        <v>6.5000</v>
      </c>
      <c s="8" t="inlineStr" r="I1508">
        <is>
          <t xml:space="preserve"/>
        </is>
      </c>
      <c s="8" t="inlineStr" r="J1508">
        <is>
          <t xml:space="preserve"> Sangamon</t>
        </is>
      </c>
    </row>
    <row r="1509" ht="20.25" customHeight="0">
      <c s="5" t="inlineStr" r="A1509">
        <is>
          <t xml:space="preserve">25000500</t>
        </is>
      </c>
      <c s="5" t="inlineStr" r="B1509">
        <is>
          <t xml:space="preserve">PHOSPHORUS FERTILIZER NUTRIENT</t>
        </is>
      </c>
      <c s="5" t="inlineStr" r="C1509">
        <is>
          <t xml:space="preserve">POUND  </t>
        </is>
      </c>
      <c s="6" r="D1509">
        <v>5.000</v>
      </c>
      <c s="7" r="E1509">
        <v>6</v>
      </c>
      <c s="8" t="inlineStr" r="F1509">
        <is>
          <t xml:space="preserve">93832</t>
        </is>
      </c>
      <c s="8" t="inlineStr" r="G1509">
        <is>
          <t xml:space="preserve">174</t>
        </is>
      </c>
      <c s="9" r="H1509">
        <v>20.0000</v>
      </c>
      <c s="8" t="inlineStr" r="I1509">
        <is>
          <t xml:space="preserve"/>
        </is>
      </c>
      <c s="8" t="inlineStr" r="J1509">
        <is>
          <t xml:space="preserve"> Sangamon</t>
        </is>
      </c>
    </row>
    <row r="1510" ht="20.25" customHeight="0">
      <c s="5" t="inlineStr" r="A1510">
        <is>
          <t xml:space="preserve">25000500</t>
        </is>
      </c>
      <c s="5" t="inlineStr" r="B1510">
        <is>
          <t xml:space="preserve">PHOSPHORUS FERTILIZER NUTRIENT</t>
        </is>
      </c>
      <c s="5" t="inlineStr" r="C1510">
        <is>
          <t xml:space="preserve">POUND  </t>
        </is>
      </c>
      <c s="6" r="D1510">
        <v>23.000</v>
      </c>
      <c s="7" r="E1510">
        <v>6</v>
      </c>
      <c s="8" t="inlineStr" r="F1510">
        <is>
          <t xml:space="preserve">93836</t>
        </is>
      </c>
      <c s="8" t="inlineStr" r="G1510">
        <is>
          <t xml:space="preserve">175</t>
        </is>
      </c>
      <c s="9" r="H1510">
        <v>3.7500</v>
      </c>
      <c s="8" t="inlineStr" r="I1510">
        <is>
          <t xml:space="preserve">Y</t>
        </is>
      </c>
      <c s="8" t="inlineStr" r="J1510">
        <is>
          <t xml:space="preserve"> Hancock</t>
        </is>
      </c>
    </row>
    <row r="1511" ht="20.25" customHeight="0">
      <c s="5" t="inlineStr" r="A1511">
        <is>
          <t xml:space="preserve">25000500</t>
        </is>
      </c>
      <c s="5" t="inlineStr" r="B1511">
        <is>
          <t xml:space="preserve">PHOSPHORUS FERTILIZER NUTRIENT</t>
        </is>
      </c>
      <c s="5" t="inlineStr" r="C1511">
        <is>
          <t xml:space="preserve">POUND  </t>
        </is>
      </c>
      <c s="6" r="D1511">
        <v>23.000</v>
      </c>
      <c s="7" r="E1511">
        <v>6</v>
      </c>
      <c s="8" t="inlineStr" r="F1511">
        <is>
          <t xml:space="preserve">93836</t>
        </is>
      </c>
      <c s="8" t="inlineStr" r="G1511">
        <is>
          <t xml:space="preserve">175</t>
        </is>
      </c>
      <c s="9" r="H1511">
        <v>5.0000</v>
      </c>
      <c s="8" t="inlineStr" r="I1511">
        <is>
          <t xml:space="preserve"/>
        </is>
      </c>
      <c s="8" t="inlineStr" r="J1511">
        <is>
          <t xml:space="preserve"> Hancock</t>
        </is>
      </c>
    </row>
    <row r="1512" ht="20.25" customHeight="0">
      <c s="5" t="inlineStr" r="A1512">
        <is>
          <t xml:space="preserve">25000500</t>
        </is>
      </c>
      <c s="5" t="inlineStr" r="B1512">
        <is>
          <t xml:space="preserve">PHOSPHORUS FERTILIZER NUTRIENT</t>
        </is>
      </c>
      <c s="5" t="inlineStr" r="C1512">
        <is>
          <t xml:space="preserve">POUND  </t>
        </is>
      </c>
      <c s="6" r="D1512">
        <v>23.000</v>
      </c>
      <c s="7" r="E1512">
        <v>6</v>
      </c>
      <c s="8" t="inlineStr" r="F1512">
        <is>
          <t xml:space="preserve">93836</t>
        </is>
      </c>
      <c s="8" t="inlineStr" r="G1512">
        <is>
          <t xml:space="preserve">175</t>
        </is>
      </c>
      <c s="9" r="H1512">
        <v>8.0000</v>
      </c>
      <c s="8" t="inlineStr" r="I1512">
        <is>
          <t xml:space="preserve"/>
        </is>
      </c>
      <c s="8" t="inlineStr" r="J1512">
        <is>
          <t xml:space="preserve"> Hancock</t>
        </is>
      </c>
    </row>
    <row r="1513" ht="20.25" customHeight="0">
      <c s="5" t="inlineStr" r="A1513">
        <is>
          <t xml:space="preserve">25000500</t>
        </is>
      </c>
      <c s="5" t="inlineStr" r="B1513">
        <is>
          <t xml:space="preserve">PHOSPHORUS FERTILIZER NUTRIENT</t>
        </is>
      </c>
      <c s="5" t="inlineStr" r="C1513">
        <is>
          <t xml:space="preserve">POUND  </t>
        </is>
      </c>
      <c s="6" r="D1513">
        <v>1.000</v>
      </c>
      <c s="7" r="E1513">
        <v>6</v>
      </c>
      <c s="8" t="inlineStr" r="F1513">
        <is>
          <t xml:space="preserve">93837</t>
        </is>
      </c>
      <c s="8" t="inlineStr" r="G1513">
        <is>
          <t xml:space="preserve">176</t>
        </is>
      </c>
      <c s="9" r="H1513">
        <v>4.8500</v>
      </c>
      <c s="8" t="inlineStr" r="I1513">
        <is>
          <t xml:space="preserve">Y</t>
        </is>
      </c>
      <c s="8" t="inlineStr" r="J1513">
        <is>
          <t xml:space="preserve"> Christian</t>
        </is>
      </c>
    </row>
    <row r="1514" ht="20.25" customHeight="0">
      <c s="5" t="inlineStr" r="A1514">
        <is>
          <t xml:space="preserve">25000500</t>
        </is>
      </c>
      <c s="5" t="inlineStr" r="B1514">
        <is>
          <t xml:space="preserve">PHOSPHORUS FERTILIZER NUTRIENT</t>
        </is>
      </c>
      <c s="5" t="inlineStr" r="C1514">
        <is>
          <t xml:space="preserve">POUND  </t>
        </is>
      </c>
      <c s="6" r="D1514">
        <v>1.000</v>
      </c>
      <c s="7" r="E1514">
        <v>6</v>
      </c>
      <c s="8" t="inlineStr" r="F1514">
        <is>
          <t xml:space="preserve">93837</t>
        </is>
      </c>
      <c s="8" t="inlineStr" r="G1514">
        <is>
          <t xml:space="preserve">176</t>
        </is>
      </c>
      <c s="9" r="H1514">
        <v>0.0100</v>
      </c>
      <c s="8" t="inlineStr" r="I1514">
        <is>
          <t xml:space="preserve"/>
        </is>
      </c>
      <c s="8" t="inlineStr" r="J1514">
        <is>
          <t xml:space="preserve"> Christian</t>
        </is>
      </c>
    </row>
    <row r="1515" ht="20.25" customHeight="0">
      <c s="5" t="inlineStr" r="A1515">
        <is>
          <t xml:space="preserve">25000500</t>
        </is>
      </c>
      <c s="5" t="inlineStr" r="B1515">
        <is>
          <t xml:space="preserve">PHOSPHORUS FERTILIZER NUTRIENT</t>
        </is>
      </c>
      <c s="5" t="inlineStr" r="C1515">
        <is>
          <t xml:space="preserve">POUND  </t>
        </is>
      </c>
      <c s="6" r="D1515">
        <v>1.000</v>
      </c>
      <c s="7" r="E1515">
        <v>6</v>
      </c>
      <c s="8" t="inlineStr" r="F1515">
        <is>
          <t xml:space="preserve">93837</t>
        </is>
      </c>
      <c s="8" t="inlineStr" r="G1515">
        <is>
          <t xml:space="preserve">176</t>
        </is>
      </c>
      <c s="9" r="H1515">
        <v>1.8200</v>
      </c>
      <c s="8" t="inlineStr" r="I1515">
        <is>
          <t xml:space="preserve"/>
        </is>
      </c>
      <c s="8" t="inlineStr" r="J1515">
        <is>
          <t xml:space="preserve"> Christian</t>
        </is>
      </c>
    </row>
    <row r="1516" ht="20.25" customHeight="0">
      <c s="5" t="inlineStr" r="A1516">
        <is>
          <t xml:space="preserve">25000500</t>
        </is>
      </c>
      <c s="5" t="inlineStr" r="B1516">
        <is>
          <t xml:space="preserve">PHOSPHORUS FERTILIZER NUTRIENT</t>
        </is>
      </c>
      <c s="5" t="inlineStr" r="C1516">
        <is>
          <t xml:space="preserve">POUND  </t>
        </is>
      </c>
      <c s="6" r="D1516">
        <v>40.000</v>
      </c>
      <c s="7" r="E1516">
        <v>8</v>
      </c>
      <c s="8" t="inlineStr" r="F1516">
        <is>
          <t xml:space="preserve">97848</t>
        </is>
      </c>
      <c s="8" t="inlineStr" r="G1516">
        <is>
          <t xml:space="preserve">247</t>
        </is>
      </c>
      <c s="9" r="H1516">
        <v>7.5000</v>
      </c>
      <c s="8" t="inlineStr" r="I1516">
        <is>
          <t xml:space="preserve">Y</t>
        </is>
      </c>
      <c s="8" t="inlineStr" r="J1516">
        <is>
          <t xml:space="preserve"> St. Clair</t>
        </is>
      </c>
    </row>
    <row r="1517" ht="20.25" customHeight="0">
      <c s="5" t="inlineStr" r="A1517">
        <is>
          <t xml:space="preserve">25000500</t>
        </is>
      </c>
      <c s="5" t="inlineStr" r="B1517">
        <is>
          <t xml:space="preserve">PHOSPHORUS FERTILIZER NUTRIENT</t>
        </is>
      </c>
      <c s="5" t="inlineStr" r="C1517">
        <is>
          <t xml:space="preserve">POUND  </t>
        </is>
      </c>
      <c s="6" r="D1517">
        <v>40.000</v>
      </c>
      <c s="7" r="E1517">
        <v>8</v>
      </c>
      <c s="8" t="inlineStr" r="F1517">
        <is>
          <t xml:space="preserve">97848</t>
        </is>
      </c>
      <c s="8" t="inlineStr" r="G1517">
        <is>
          <t xml:space="preserve">247</t>
        </is>
      </c>
      <c s="9" r="H1517">
        <v>2.3000</v>
      </c>
      <c s="8" t="inlineStr" r="I1517">
        <is>
          <t xml:space="preserve"/>
        </is>
      </c>
      <c s="8" t="inlineStr" r="J1517">
        <is>
          <t xml:space="preserve"> St. Clair</t>
        </is>
      </c>
    </row>
    <row r="1518" ht="20.25" customHeight="0">
      <c s="5" t="inlineStr" r="A1518">
        <is>
          <t xml:space="preserve">25000500</t>
        </is>
      </c>
      <c s="5" t="inlineStr" r="B1518">
        <is>
          <t xml:space="preserve">PHOSPHORUS FERTILIZER NUTRIENT</t>
        </is>
      </c>
      <c s="5" t="inlineStr" r="C1518">
        <is>
          <t xml:space="preserve">POUND  </t>
        </is>
      </c>
      <c s="6" r="D1518">
        <v>40.000</v>
      </c>
      <c s="7" r="E1518">
        <v>8</v>
      </c>
      <c s="8" t="inlineStr" r="F1518">
        <is>
          <t xml:space="preserve">97848</t>
        </is>
      </c>
      <c s="8" t="inlineStr" r="G1518">
        <is>
          <t xml:space="preserve">247</t>
        </is>
      </c>
      <c s="9" r="H1518">
        <v>4.2400</v>
      </c>
      <c s="8" t="inlineStr" r="I1518">
        <is>
          <t xml:space="preserve"/>
        </is>
      </c>
      <c s="8" t="inlineStr" r="J1518">
        <is>
          <t xml:space="preserve"> St. Clair</t>
        </is>
      </c>
    </row>
    <row r="1519" ht="20.25" customHeight="0">
      <c s="5" t="inlineStr" r="A1519">
        <is>
          <t xml:space="preserve">25000500</t>
        </is>
      </c>
      <c s="5" t="inlineStr" r="B1519">
        <is>
          <t xml:space="preserve">PHOSPHORUS FERTILIZER NUTRIENT</t>
        </is>
      </c>
      <c s="5" t="inlineStr" r="C1519">
        <is>
          <t xml:space="preserve">POUND  </t>
        </is>
      </c>
      <c s="6" r="D1519">
        <v>23.000</v>
      </c>
      <c s="7" r="E1519">
        <v>8</v>
      </c>
      <c s="8" t="inlineStr" r="F1519">
        <is>
          <t xml:space="preserve">97859</t>
        </is>
      </c>
      <c s="8" t="inlineStr" r="G1519">
        <is>
          <t xml:space="preserve">178</t>
        </is>
      </c>
      <c s="9" r="H1519">
        <v>25.5000</v>
      </c>
      <c s="8" t="inlineStr" r="I1519">
        <is>
          <t xml:space="preserve">Y</t>
        </is>
      </c>
      <c s="8" t="inlineStr" r="J1519">
        <is>
          <t xml:space="preserve"> St. Clair</t>
        </is>
      </c>
    </row>
    <row r="1520" ht="20.25" customHeight="0">
      <c s="5" t="inlineStr" r="A1520">
        <is>
          <t xml:space="preserve">25000500</t>
        </is>
      </c>
      <c s="5" t="inlineStr" r="B1520">
        <is>
          <t xml:space="preserve">PHOSPHORUS FERTILIZER NUTRIENT</t>
        </is>
      </c>
      <c s="5" t="inlineStr" r="C1520">
        <is>
          <t xml:space="preserve">POUND  </t>
        </is>
      </c>
      <c s="6" r="D1520">
        <v>135.000</v>
      </c>
      <c s="7" r="E1520">
        <v>8</v>
      </c>
      <c s="8" t="inlineStr" r="F1520">
        <is>
          <t xml:space="preserve">97870</t>
        </is>
      </c>
      <c s="8" t="inlineStr" r="G1520">
        <is>
          <t xml:space="preserve">238</t>
        </is>
      </c>
      <c s="9" r="H1520">
        <v>2.0000</v>
      </c>
      <c s="8" t="inlineStr" r="I1520">
        <is>
          <t xml:space="preserve">Y</t>
        </is>
      </c>
      <c s="8" t="inlineStr" r="J1520">
        <is>
          <t xml:space="preserve"> Madison</t>
        </is>
      </c>
    </row>
    <row r="1521" ht="20.25" customHeight="0">
      <c s="5" t="inlineStr" r="A1521">
        <is>
          <t xml:space="preserve">25000500</t>
        </is>
      </c>
      <c s="5" t="inlineStr" r="B1521">
        <is>
          <t xml:space="preserve">PHOSPHORUS FERTILIZER NUTRIENT</t>
        </is>
      </c>
      <c s="5" t="inlineStr" r="C1521">
        <is>
          <t xml:space="preserve">POUND  </t>
        </is>
      </c>
      <c s="6" r="D1521">
        <v>135.000</v>
      </c>
      <c s="7" r="E1521">
        <v>8</v>
      </c>
      <c s="8" t="inlineStr" r="F1521">
        <is>
          <t xml:space="preserve">97870</t>
        </is>
      </c>
      <c s="8" t="inlineStr" r="G1521">
        <is>
          <t xml:space="preserve">238</t>
        </is>
      </c>
      <c s="9" r="H1521">
        <v>9.2400</v>
      </c>
      <c s="8" t="inlineStr" r="I1521">
        <is>
          <t xml:space="preserve"/>
        </is>
      </c>
      <c s="8" t="inlineStr" r="J1521">
        <is>
          <t xml:space="preserve"> Madison</t>
        </is>
      </c>
    </row>
    <row r="1522" ht="20.25" customHeight="0">
      <c s="5" t="inlineStr" r="A1522">
        <is>
          <t xml:space="preserve">25000600</t>
        </is>
      </c>
      <c s="5" t="inlineStr" r="B1522">
        <is>
          <t xml:space="preserve">POTASSIUM FERTILIZER NUTRIENT</t>
        </is>
      </c>
      <c s="5" t="inlineStr" r="C1522">
        <is>
          <t xml:space="preserve">POUND  </t>
        </is>
      </c>
      <c s="6" r="D1522">
        <v>135.000</v>
      </c>
      <c s="7" r="E1522">
        <v>3</v>
      </c>
      <c s="8" t="inlineStr" r="F1522">
        <is>
          <t xml:space="preserve">46937</t>
        </is>
      </c>
      <c s="8" t="inlineStr" r="G1522">
        <is>
          <t xml:space="preserve">232</t>
        </is>
      </c>
      <c s="9" r="H1522">
        <v>3.3000</v>
      </c>
      <c s="8" t="inlineStr" r="I1522">
        <is>
          <t xml:space="preserve">Y</t>
        </is>
      </c>
      <c s="8" t="inlineStr" r="J1522">
        <is>
          <t xml:space="preserve"> LaSalle</t>
        </is>
      </c>
    </row>
    <row r="1523" ht="20.25" customHeight="0">
      <c s="5" t="inlineStr" r="A1523">
        <is>
          <t xml:space="preserve">25000600</t>
        </is>
      </c>
      <c s="5" t="inlineStr" r="B1523">
        <is>
          <t xml:space="preserve">POTASSIUM FERTILIZER NUTRIENT</t>
        </is>
      </c>
      <c s="5" t="inlineStr" r="C1523">
        <is>
          <t xml:space="preserve">POUND  </t>
        </is>
      </c>
      <c s="6" r="D1523">
        <v>135.000</v>
      </c>
      <c s="7" r="E1523">
        <v>3</v>
      </c>
      <c s="8" t="inlineStr" r="F1523">
        <is>
          <t xml:space="preserve">46937</t>
        </is>
      </c>
      <c s="8" t="inlineStr" r="G1523">
        <is>
          <t xml:space="preserve">232</t>
        </is>
      </c>
      <c s="9" r="H1523">
        <v>3.0000</v>
      </c>
      <c s="8" t="inlineStr" r="I1523">
        <is>
          <t xml:space="preserve"/>
        </is>
      </c>
      <c s="8" t="inlineStr" r="J1523">
        <is>
          <t xml:space="preserve"> LaSalle</t>
        </is>
      </c>
    </row>
    <row r="1524" ht="20.25" customHeight="0">
      <c s="5" t="inlineStr" r="A1524">
        <is>
          <t xml:space="preserve">25000600</t>
        </is>
      </c>
      <c s="5" t="inlineStr" r="B1524">
        <is>
          <t xml:space="preserve">POTASSIUM FERTILIZER NUTRIENT</t>
        </is>
      </c>
      <c s="5" t="inlineStr" r="C1524">
        <is>
          <t xml:space="preserve">POUND  </t>
        </is>
      </c>
      <c s="6" r="D1524">
        <v>135.000</v>
      </c>
      <c s="7" r="E1524">
        <v>3</v>
      </c>
      <c s="8" t="inlineStr" r="F1524">
        <is>
          <t xml:space="preserve">46937</t>
        </is>
      </c>
      <c s="8" t="inlineStr" r="G1524">
        <is>
          <t xml:space="preserve">232</t>
        </is>
      </c>
      <c s="9" r="H1524">
        <v>4.0000</v>
      </c>
      <c s="8" t="inlineStr" r="I1524">
        <is>
          <t xml:space="preserve"/>
        </is>
      </c>
      <c s="8" t="inlineStr" r="J1524">
        <is>
          <t xml:space="preserve"> LaSalle</t>
        </is>
      </c>
    </row>
    <row r="1525" ht="20.25" customHeight="0">
      <c s="5" t="inlineStr" r="A1525">
        <is>
          <t xml:space="preserve">25000600</t>
        </is>
      </c>
      <c s="5" t="inlineStr" r="B1525">
        <is>
          <t xml:space="preserve">POTASSIUM FERTILIZER NUTRIENT</t>
        </is>
      </c>
      <c s="5" t="inlineStr" r="C1525">
        <is>
          <t xml:space="preserve">POUND  </t>
        </is>
      </c>
      <c s="6" r="D1525">
        <v>218.000</v>
      </c>
      <c s="7" r="E1525">
        <v>1</v>
      </c>
      <c s="8" t="inlineStr" r="F1525">
        <is>
          <t xml:space="preserve">61J86</t>
        </is>
      </c>
      <c s="8" t="inlineStr" r="G1525">
        <is>
          <t xml:space="preserve">241</t>
        </is>
      </c>
      <c s="9" r="H1525">
        <v>3.0000</v>
      </c>
      <c s="8" t="inlineStr" r="I1525">
        <is>
          <t xml:space="preserve">Y</t>
        </is>
      </c>
      <c s="8" t="inlineStr" r="J1525">
        <is>
          <t xml:space="preserve"> Lake</t>
        </is>
      </c>
    </row>
    <row r="1526" ht="20.25" customHeight="0">
      <c s="5" t="inlineStr" r="A1526">
        <is>
          <t xml:space="preserve">25000600</t>
        </is>
      </c>
      <c s="5" t="inlineStr" r="B1526">
        <is>
          <t xml:space="preserve">POTASSIUM FERTILIZER NUTRIENT</t>
        </is>
      </c>
      <c s="5" t="inlineStr" r="C1526">
        <is>
          <t xml:space="preserve">POUND  </t>
        </is>
      </c>
      <c s="6" r="D1526">
        <v>218.000</v>
      </c>
      <c s="7" r="E1526">
        <v>1</v>
      </c>
      <c s="8" t="inlineStr" r="F1526">
        <is>
          <t xml:space="preserve">61J86</t>
        </is>
      </c>
      <c s="8" t="inlineStr" r="G1526">
        <is>
          <t xml:space="preserve">241</t>
        </is>
      </c>
      <c s="9" r="H1526">
        <v>3.0000</v>
      </c>
      <c s="8" t="inlineStr" r="I1526">
        <is>
          <t xml:space="preserve"/>
        </is>
      </c>
      <c s="8" t="inlineStr" r="J1526">
        <is>
          <t xml:space="preserve"> Lake</t>
        </is>
      </c>
    </row>
    <row r="1527" ht="20.25" customHeight="0">
      <c s="5" t="inlineStr" r="A1527">
        <is>
          <t xml:space="preserve">25000600</t>
        </is>
      </c>
      <c s="5" t="inlineStr" r="B1527">
        <is>
          <t xml:space="preserve">POTASSIUM FERTILIZER NUTRIENT</t>
        </is>
      </c>
      <c s="5" t="inlineStr" r="C1527">
        <is>
          <t xml:space="preserve">POUND  </t>
        </is>
      </c>
      <c s="6" r="D1527">
        <v>218.000</v>
      </c>
      <c s="7" r="E1527">
        <v>1</v>
      </c>
      <c s="8" t="inlineStr" r="F1527">
        <is>
          <t xml:space="preserve">61J86</t>
        </is>
      </c>
      <c s="8" t="inlineStr" r="G1527">
        <is>
          <t xml:space="preserve">241</t>
        </is>
      </c>
      <c s="9" r="H1527">
        <v>3.0000</v>
      </c>
      <c s="8" t="inlineStr" r="I1527">
        <is>
          <t xml:space="preserve"/>
        </is>
      </c>
      <c s="8" t="inlineStr" r="J1527">
        <is>
          <t xml:space="preserve"> Lake</t>
        </is>
      </c>
    </row>
    <row r="1528" ht="20.25" customHeight="0">
      <c s="5" t="inlineStr" r="A1528">
        <is>
          <t xml:space="preserve">25000600</t>
        </is>
      </c>
      <c s="5" t="inlineStr" r="B1528">
        <is>
          <t xml:space="preserve">POTASSIUM FERTILIZER NUTRIENT</t>
        </is>
      </c>
      <c s="5" t="inlineStr" r="C1528">
        <is>
          <t xml:space="preserve">POUND  </t>
        </is>
      </c>
      <c s="6" r="D1528">
        <v>218.000</v>
      </c>
      <c s="7" r="E1528">
        <v>1</v>
      </c>
      <c s="8" t="inlineStr" r="F1528">
        <is>
          <t xml:space="preserve">61J86</t>
        </is>
      </c>
      <c s="8" t="inlineStr" r="G1528">
        <is>
          <t xml:space="preserve">241</t>
        </is>
      </c>
      <c s="9" r="H1528">
        <v>3.0000</v>
      </c>
      <c s="8" t="inlineStr" r="I1528">
        <is>
          <t xml:space="preserve"/>
        </is>
      </c>
      <c s="8" t="inlineStr" r="J1528">
        <is>
          <t xml:space="preserve"> Lake</t>
        </is>
      </c>
    </row>
    <row r="1529" ht="20.25" customHeight="0">
      <c s="5" t="inlineStr" r="A1529">
        <is>
          <t xml:space="preserve">25000600</t>
        </is>
      </c>
      <c s="5" t="inlineStr" r="B1529">
        <is>
          <t xml:space="preserve">POTASSIUM FERTILIZER NUTRIENT</t>
        </is>
      </c>
      <c s="5" t="inlineStr" r="C1529">
        <is>
          <t xml:space="preserve">POUND  </t>
        </is>
      </c>
      <c s="6" r="D1529">
        <v>218.000</v>
      </c>
      <c s="7" r="E1529">
        <v>1</v>
      </c>
      <c s="8" t="inlineStr" r="F1529">
        <is>
          <t xml:space="preserve">61J86</t>
        </is>
      </c>
      <c s="8" t="inlineStr" r="G1529">
        <is>
          <t xml:space="preserve">241</t>
        </is>
      </c>
      <c s="9" r="H1529">
        <v>3.0000</v>
      </c>
      <c s="8" t="inlineStr" r="I1529">
        <is>
          <t xml:space="preserve"/>
        </is>
      </c>
      <c s="8" t="inlineStr" r="J1529">
        <is>
          <t xml:space="preserve"> Lake</t>
        </is>
      </c>
    </row>
    <row r="1530" ht="20.25" customHeight="0">
      <c s="5" t="inlineStr" r="A1530">
        <is>
          <t xml:space="preserve">25000600</t>
        </is>
      </c>
      <c s="5" t="inlineStr" r="B1530">
        <is>
          <t xml:space="preserve">POTASSIUM FERTILIZER NUTRIENT</t>
        </is>
      </c>
      <c s="5" t="inlineStr" r="C1530">
        <is>
          <t xml:space="preserve">POUND  </t>
        </is>
      </c>
      <c s="6" r="D1530">
        <v>90.000</v>
      </c>
      <c s="7" r="E1530">
        <v>1</v>
      </c>
      <c s="8" t="inlineStr" r="F1530">
        <is>
          <t xml:space="preserve">61L34</t>
        </is>
      </c>
      <c s="8" t="inlineStr" r="G1530">
        <is>
          <t xml:space="preserve">002</t>
        </is>
      </c>
      <c s="9" r="H1530">
        <v>3.0000</v>
      </c>
      <c s="8" t="inlineStr" r="I1530">
        <is>
          <t xml:space="preserve">Y</t>
        </is>
      </c>
      <c s="8" t="inlineStr" r="J1530">
        <is>
          <t xml:space="preserve"> Cook</t>
        </is>
      </c>
    </row>
    <row r="1531" ht="20.25" customHeight="0">
      <c s="5" t="inlineStr" r="A1531">
        <is>
          <t xml:space="preserve">25000600</t>
        </is>
      </c>
      <c s="5" t="inlineStr" r="B1531">
        <is>
          <t xml:space="preserve">POTASSIUM FERTILIZER NUTRIENT</t>
        </is>
      </c>
      <c s="5" t="inlineStr" r="C1531">
        <is>
          <t xml:space="preserve">POUND  </t>
        </is>
      </c>
      <c s="6" r="D1531">
        <v>90.000</v>
      </c>
      <c s="7" r="E1531">
        <v>1</v>
      </c>
      <c s="8" t="inlineStr" r="F1531">
        <is>
          <t xml:space="preserve">61L34</t>
        </is>
      </c>
      <c s="8" t="inlineStr" r="G1531">
        <is>
          <t xml:space="preserve">002</t>
        </is>
      </c>
      <c s="9" r="H1531">
        <v>1.0000</v>
      </c>
      <c s="8" t="inlineStr" r="I1531">
        <is>
          <t xml:space="preserve"/>
        </is>
      </c>
      <c s="8" t="inlineStr" r="J1531">
        <is>
          <t xml:space="preserve"> Cook</t>
        </is>
      </c>
    </row>
    <row r="1532" ht="20.25" customHeight="0">
      <c s="5" t="inlineStr" r="A1532">
        <is>
          <t xml:space="preserve">25000600</t>
        </is>
      </c>
      <c s="5" t="inlineStr" r="B1532">
        <is>
          <t xml:space="preserve">POTASSIUM FERTILIZER NUTRIENT</t>
        </is>
      </c>
      <c s="5" t="inlineStr" r="C1532">
        <is>
          <t xml:space="preserve">POUND  </t>
        </is>
      </c>
      <c s="6" r="D1532">
        <v>90.000</v>
      </c>
      <c s="7" r="E1532">
        <v>1</v>
      </c>
      <c s="8" t="inlineStr" r="F1532">
        <is>
          <t xml:space="preserve">61L34</t>
        </is>
      </c>
      <c s="8" t="inlineStr" r="G1532">
        <is>
          <t xml:space="preserve">002</t>
        </is>
      </c>
      <c s="9" r="H1532">
        <v>2.2000</v>
      </c>
      <c s="8" t="inlineStr" r="I1532">
        <is>
          <t xml:space="preserve"/>
        </is>
      </c>
      <c s="8" t="inlineStr" r="J1532">
        <is>
          <t xml:space="preserve"> Cook</t>
        </is>
      </c>
    </row>
    <row r="1533" ht="20.25" customHeight="0">
      <c s="5" t="inlineStr" r="A1533">
        <is>
          <t xml:space="preserve">25000600</t>
        </is>
      </c>
      <c s="5" t="inlineStr" r="B1533">
        <is>
          <t xml:space="preserve">POTASSIUM FERTILIZER NUTRIENT</t>
        </is>
      </c>
      <c s="5" t="inlineStr" r="C1533">
        <is>
          <t xml:space="preserve">POUND  </t>
        </is>
      </c>
      <c s="6" r="D1533">
        <v>90.000</v>
      </c>
      <c s="7" r="E1533">
        <v>1</v>
      </c>
      <c s="8" t="inlineStr" r="F1533">
        <is>
          <t xml:space="preserve">61L34</t>
        </is>
      </c>
      <c s="8" t="inlineStr" r="G1533">
        <is>
          <t xml:space="preserve">002</t>
        </is>
      </c>
      <c s="9" r="H1533">
        <v>3.0000</v>
      </c>
      <c s="8" t="inlineStr" r="I1533">
        <is>
          <t xml:space="preserve"/>
        </is>
      </c>
      <c s="8" t="inlineStr" r="J1533">
        <is>
          <t xml:space="preserve"> Cook</t>
        </is>
      </c>
    </row>
    <row r="1534" ht="20.25" customHeight="0">
      <c s="5" t="inlineStr" r="A1534">
        <is>
          <t xml:space="preserve">25000600</t>
        </is>
      </c>
      <c s="5" t="inlineStr" r="B1534">
        <is>
          <t xml:space="preserve">POTASSIUM FERTILIZER NUTRIENT</t>
        </is>
      </c>
      <c s="5" t="inlineStr" r="C1534">
        <is>
          <t xml:space="preserve">POUND  </t>
        </is>
      </c>
      <c s="6" r="D1534">
        <v>90.000</v>
      </c>
      <c s="7" r="E1534">
        <v>1</v>
      </c>
      <c s="8" t="inlineStr" r="F1534">
        <is>
          <t xml:space="preserve">61L34</t>
        </is>
      </c>
      <c s="8" t="inlineStr" r="G1534">
        <is>
          <t xml:space="preserve">002</t>
        </is>
      </c>
      <c s="9" r="H1534">
        <v>3.3000</v>
      </c>
      <c s="8" t="inlineStr" r="I1534">
        <is>
          <t xml:space="preserve"/>
        </is>
      </c>
      <c s="8" t="inlineStr" r="J1534">
        <is>
          <t xml:space="preserve"> Cook</t>
        </is>
      </c>
    </row>
    <row r="1535" ht="20.25" customHeight="0">
      <c s="5" t="inlineStr" r="A1535">
        <is>
          <t xml:space="preserve">25000600</t>
        </is>
      </c>
      <c s="5" t="inlineStr" r="B1535">
        <is>
          <t xml:space="preserve">POTASSIUM FERTILIZER NUTRIENT</t>
        </is>
      </c>
      <c s="5" t="inlineStr" r="C1535">
        <is>
          <t xml:space="preserve">POUND  </t>
        </is>
      </c>
      <c s="6" r="D1535">
        <v>90.000</v>
      </c>
      <c s="7" r="E1535">
        <v>1</v>
      </c>
      <c s="8" t="inlineStr" r="F1535">
        <is>
          <t xml:space="preserve">61L34</t>
        </is>
      </c>
      <c s="8" t="inlineStr" r="G1535">
        <is>
          <t xml:space="preserve">002</t>
        </is>
      </c>
      <c s="9" r="H1535">
        <v>3.6000</v>
      </c>
      <c s="8" t="inlineStr" r="I1535">
        <is>
          <t xml:space="preserve"/>
        </is>
      </c>
      <c s="8" t="inlineStr" r="J1535">
        <is>
          <t xml:space="preserve"> Cook</t>
        </is>
      </c>
    </row>
    <row r="1536" ht="20.25" customHeight="0">
      <c s="5" t="inlineStr" r="A1536">
        <is>
          <t xml:space="preserve">25000600</t>
        </is>
      </c>
      <c s="5" t="inlineStr" r="B1536">
        <is>
          <t xml:space="preserve">POTASSIUM FERTILIZER NUTRIENT</t>
        </is>
      </c>
      <c s="5" t="inlineStr" r="C1536">
        <is>
          <t xml:space="preserve">POUND  </t>
        </is>
      </c>
      <c s="6" r="D1536">
        <v>90.000</v>
      </c>
      <c s="7" r="E1536">
        <v>1</v>
      </c>
      <c s="8" t="inlineStr" r="F1536">
        <is>
          <t xml:space="preserve">61L34</t>
        </is>
      </c>
      <c s="8" t="inlineStr" r="G1536">
        <is>
          <t xml:space="preserve">002</t>
        </is>
      </c>
      <c s="9" r="H1536">
        <v>4.0000</v>
      </c>
      <c s="8" t="inlineStr" r="I1536">
        <is>
          <t xml:space="preserve"/>
        </is>
      </c>
      <c s="8" t="inlineStr" r="J1536">
        <is>
          <t xml:space="preserve"> Cook</t>
        </is>
      </c>
    </row>
    <row r="1537" ht="20.25" customHeight="0">
      <c s="5" t="inlineStr" r="A1537">
        <is>
          <t xml:space="preserve">25000600</t>
        </is>
      </c>
      <c s="5" t="inlineStr" r="B1537">
        <is>
          <t xml:space="preserve">POTASSIUM FERTILIZER NUTRIENT</t>
        </is>
      </c>
      <c s="5" t="inlineStr" r="C1537">
        <is>
          <t xml:space="preserve">POUND  </t>
        </is>
      </c>
      <c s="6" r="D1537">
        <v>90.000</v>
      </c>
      <c s="7" r="E1537">
        <v>1</v>
      </c>
      <c s="8" t="inlineStr" r="F1537">
        <is>
          <t xml:space="preserve">61L40</t>
        </is>
      </c>
      <c s="8" t="inlineStr" r="G1537">
        <is>
          <t xml:space="preserve">190</t>
        </is>
      </c>
      <c s="9" r="H1537">
        <v>3.0000</v>
      </c>
      <c s="8" t="inlineStr" r="I1537">
        <is>
          <t xml:space="preserve">Y</t>
        </is>
      </c>
      <c s="8" t="inlineStr" r="J1537">
        <is>
          <t xml:space="preserve"> Kane</t>
        </is>
      </c>
    </row>
    <row r="1538" ht="20.25" customHeight="0">
      <c s="5" t="inlineStr" r="A1538">
        <is>
          <t xml:space="preserve">25000600</t>
        </is>
      </c>
      <c s="5" t="inlineStr" r="B1538">
        <is>
          <t xml:space="preserve">POTASSIUM FERTILIZER NUTRIENT</t>
        </is>
      </c>
      <c s="5" t="inlineStr" r="C1538">
        <is>
          <t xml:space="preserve">POUND  </t>
        </is>
      </c>
      <c s="6" r="D1538">
        <v>90.000</v>
      </c>
      <c s="7" r="E1538">
        <v>1</v>
      </c>
      <c s="8" t="inlineStr" r="F1538">
        <is>
          <t xml:space="preserve">61L40</t>
        </is>
      </c>
      <c s="8" t="inlineStr" r="G1538">
        <is>
          <t xml:space="preserve">190</t>
        </is>
      </c>
      <c s="9" r="H1538">
        <v>1.0000</v>
      </c>
      <c s="8" t="inlineStr" r="I1538">
        <is>
          <t xml:space="preserve"/>
        </is>
      </c>
      <c s="8" t="inlineStr" r="J1538">
        <is>
          <t xml:space="preserve"> Kane</t>
        </is>
      </c>
    </row>
    <row r="1539" ht="20.25" customHeight="0">
      <c s="5" t="inlineStr" r="A1539">
        <is>
          <t xml:space="preserve">25000600</t>
        </is>
      </c>
      <c s="5" t="inlineStr" r="B1539">
        <is>
          <t xml:space="preserve">POTASSIUM FERTILIZER NUTRIENT</t>
        </is>
      </c>
      <c s="5" t="inlineStr" r="C1539">
        <is>
          <t xml:space="preserve">POUND  </t>
        </is>
      </c>
      <c s="6" r="D1539">
        <v>90.000</v>
      </c>
      <c s="7" r="E1539">
        <v>1</v>
      </c>
      <c s="8" t="inlineStr" r="F1539">
        <is>
          <t xml:space="preserve">61L40</t>
        </is>
      </c>
      <c s="8" t="inlineStr" r="G1539">
        <is>
          <t xml:space="preserve">190</t>
        </is>
      </c>
      <c s="9" r="H1539">
        <v>2.0000</v>
      </c>
      <c s="8" t="inlineStr" r="I1539">
        <is>
          <t xml:space="preserve"/>
        </is>
      </c>
      <c s="8" t="inlineStr" r="J1539">
        <is>
          <t xml:space="preserve"> Kane</t>
        </is>
      </c>
    </row>
    <row r="1540" ht="20.25" customHeight="0">
      <c s="5" t="inlineStr" r="A1540">
        <is>
          <t xml:space="preserve">25000600</t>
        </is>
      </c>
      <c s="5" t="inlineStr" r="B1540">
        <is>
          <t xml:space="preserve">POTASSIUM FERTILIZER NUTRIENT</t>
        </is>
      </c>
      <c s="5" t="inlineStr" r="C1540">
        <is>
          <t xml:space="preserve">POUND  </t>
        </is>
      </c>
      <c s="6" r="D1540">
        <v>90.000</v>
      </c>
      <c s="7" r="E1540">
        <v>1</v>
      </c>
      <c s="8" t="inlineStr" r="F1540">
        <is>
          <t xml:space="preserve">61L40</t>
        </is>
      </c>
      <c s="8" t="inlineStr" r="G1540">
        <is>
          <t xml:space="preserve">190</t>
        </is>
      </c>
      <c s="9" r="H1540">
        <v>3.1200</v>
      </c>
      <c s="8" t="inlineStr" r="I1540">
        <is>
          <t xml:space="preserve"/>
        </is>
      </c>
      <c s="8" t="inlineStr" r="J1540">
        <is>
          <t xml:space="preserve"> Kane</t>
        </is>
      </c>
    </row>
    <row r="1541" ht="20.25" customHeight="0">
      <c s="5" t="inlineStr" r="A1541">
        <is>
          <t xml:space="preserve">25000600</t>
        </is>
      </c>
      <c s="5" t="inlineStr" r="B1541">
        <is>
          <t xml:space="preserve">POTASSIUM FERTILIZER NUTRIENT</t>
        </is>
      </c>
      <c s="5" t="inlineStr" r="C1541">
        <is>
          <t xml:space="preserve">POUND  </t>
        </is>
      </c>
      <c s="6" r="D1541">
        <v>26.000</v>
      </c>
      <c s="7" r="E1541">
        <v>1</v>
      </c>
      <c s="8" t="inlineStr" r="F1541">
        <is>
          <t xml:space="preserve">61L49</t>
        </is>
      </c>
      <c s="8" t="inlineStr" r="G1541">
        <is>
          <t xml:space="preserve">191</t>
        </is>
      </c>
      <c s="9" r="H1541">
        <v>3.0000</v>
      </c>
      <c s="8" t="inlineStr" r="I1541">
        <is>
          <t xml:space="preserve">Y</t>
        </is>
      </c>
      <c s="8" t="inlineStr" r="J1541">
        <is>
          <t xml:space="preserve"> McHenry</t>
        </is>
      </c>
    </row>
    <row r="1542" ht="20.25" customHeight="0">
      <c s="5" t="inlineStr" r="A1542">
        <is>
          <t xml:space="preserve">25000600</t>
        </is>
      </c>
      <c s="5" t="inlineStr" r="B1542">
        <is>
          <t xml:space="preserve">POTASSIUM FERTILIZER NUTRIENT</t>
        </is>
      </c>
      <c s="5" t="inlineStr" r="C1542">
        <is>
          <t xml:space="preserve">POUND  </t>
        </is>
      </c>
      <c s="6" r="D1542">
        <v>26.000</v>
      </c>
      <c s="7" r="E1542">
        <v>1</v>
      </c>
      <c s="8" t="inlineStr" r="F1542">
        <is>
          <t xml:space="preserve">61L49</t>
        </is>
      </c>
      <c s="8" t="inlineStr" r="G1542">
        <is>
          <t xml:space="preserve">191</t>
        </is>
      </c>
      <c s="9" r="H1542">
        <v>4.0000</v>
      </c>
      <c s="8" t="inlineStr" r="I1542">
        <is>
          <t xml:space="preserve"/>
        </is>
      </c>
      <c s="8" t="inlineStr" r="J1542">
        <is>
          <t xml:space="preserve"> McHenry</t>
        </is>
      </c>
    </row>
    <row r="1543" ht="20.25" customHeight="0">
      <c s="5" t="inlineStr" r="A1543">
        <is>
          <t xml:space="preserve">25000600</t>
        </is>
      </c>
      <c s="5" t="inlineStr" r="B1543">
        <is>
          <t xml:space="preserve">POTASSIUM FERTILIZER NUTRIENT</t>
        </is>
      </c>
      <c s="5" t="inlineStr" r="C1543">
        <is>
          <t xml:space="preserve">POUND  </t>
        </is>
      </c>
      <c s="6" r="D1543">
        <v>26.000</v>
      </c>
      <c s="7" r="E1543">
        <v>1</v>
      </c>
      <c s="8" t="inlineStr" r="F1543">
        <is>
          <t xml:space="preserve">61L49</t>
        </is>
      </c>
      <c s="8" t="inlineStr" r="G1543">
        <is>
          <t xml:space="preserve">191</t>
        </is>
      </c>
      <c s="9" r="H1543">
        <v>4.0000</v>
      </c>
      <c s="8" t="inlineStr" r="I1543">
        <is>
          <t xml:space="preserve"/>
        </is>
      </c>
      <c s="8" t="inlineStr" r="J1543">
        <is>
          <t xml:space="preserve"> McHenry</t>
        </is>
      </c>
    </row>
    <row r="1544" ht="20.25" customHeight="0">
      <c s="5" t="inlineStr" r="A1544">
        <is>
          <t xml:space="preserve">25000600</t>
        </is>
      </c>
      <c s="5" t="inlineStr" r="B1544">
        <is>
          <t xml:space="preserve">POTASSIUM FERTILIZER NUTRIENT</t>
        </is>
      </c>
      <c s="5" t="inlineStr" r="C1544">
        <is>
          <t xml:space="preserve">POUND  </t>
        </is>
      </c>
      <c s="6" r="D1544">
        <v>23.000</v>
      </c>
      <c s="7" r="E1544">
        <v>1</v>
      </c>
      <c s="8" t="inlineStr" r="F1544">
        <is>
          <t xml:space="preserve">61L50</t>
        </is>
      </c>
      <c s="8" t="inlineStr" r="G1544">
        <is>
          <t xml:space="preserve">003</t>
        </is>
      </c>
      <c s="9" r="H1544">
        <v>1.1800</v>
      </c>
      <c s="8" t="inlineStr" r="I1544">
        <is>
          <t xml:space="preserve">Y</t>
        </is>
      </c>
      <c s="8" t="inlineStr" r="J1544">
        <is>
          <t xml:space="preserve"> McHenry</t>
        </is>
      </c>
    </row>
    <row r="1545" ht="20.25" customHeight="0">
      <c s="5" t="inlineStr" r="A1545">
        <is>
          <t xml:space="preserve">25000600</t>
        </is>
      </c>
      <c s="5" t="inlineStr" r="B1545">
        <is>
          <t xml:space="preserve">POTASSIUM FERTILIZER NUTRIENT</t>
        </is>
      </c>
      <c s="5" t="inlineStr" r="C1545">
        <is>
          <t xml:space="preserve">POUND  </t>
        </is>
      </c>
      <c s="6" r="D1545">
        <v>23.000</v>
      </c>
      <c s="7" r="E1545">
        <v>1</v>
      </c>
      <c s="8" t="inlineStr" r="F1545">
        <is>
          <t xml:space="preserve">61L50</t>
        </is>
      </c>
      <c s="8" t="inlineStr" r="G1545">
        <is>
          <t xml:space="preserve">003</t>
        </is>
      </c>
      <c s="9" r="H1545">
        <v>1.0000</v>
      </c>
      <c s="8" t="inlineStr" r="I1545">
        <is>
          <t xml:space="preserve"/>
        </is>
      </c>
      <c s="8" t="inlineStr" r="J1545">
        <is>
          <t xml:space="preserve"> McHenry</t>
        </is>
      </c>
    </row>
    <row r="1546" ht="20.25" customHeight="0">
      <c s="5" t="inlineStr" r="A1546">
        <is>
          <t xml:space="preserve">25000600</t>
        </is>
      </c>
      <c s="5" t="inlineStr" r="B1546">
        <is>
          <t xml:space="preserve">POTASSIUM FERTILIZER NUTRIENT</t>
        </is>
      </c>
      <c s="5" t="inlineStr" r="C1546">
        <is>
          <t xml:space="preserve">POUND  </t>
        </is>
      </c>
      <c s="6" r="D1546">
        <v>23.000</v>
      </c>
      <c s="7" r="E1546">
        <v>1</v>
      </c>
      <c s="8" t="inlineStr" r="F1546">
        <is>
          <t xml:space="preserve">61L50</t>
        </is>
      </c>
      <c s="8" t="inlineStr" r="G1546">
        <is>
          <t xml:space="preserve">003</t>
        </is>
      </c>
      <c s="9" r="H1546">
        <v>1.0000</v>
      </c>
      <c s="8" t="inlineStr" r="I1546">
        <is>
          <t xml:space="preserve"/>
        </is>
      </c>
      <c s="8" t="inlineStr" r="J1546">
        <is>
          <t xml:space="preserve"> McHenry</t>
        </is>
      </c>
    </row>
    <row r="1547" ht="20.25" customHeight="0">
      <c s="5" t="inlineStr" r="A1547">
        <is>
          <t xml:space="preserve">25000600</t>
        </is>
      </c>
      <c s="5" t="inlineStr" r="B1547">
        <is>
          <t xml:space="preserve">POTASSIUM FERTILIZER NUTRIENT</t>
        </is>
      </c>
      <c s="5" t="inlineStr" r="C1547">
        <is>
          <t xml:space="preserve">POUND  </t>
        </is>
      </c>
      <c s="6" r="D1547">
        <v>23.000</v>
      </c>
      <c s="7" r="E1547">
        <v>1</v>
      </c>
      <c s="8" t="inlineStr" r="F1547">
        <is>
          <t xml:space="preserve">61L50</t>
        </is>
      </c>
      <c s="8" t="inlineStr" r="G1547">
        <is>
          <t xml:space="preserve">003</t>
        </is>
      </c>
      <c s="9" r="H1547">
        <v>1.1000</v>
      </c>
      <c s="8" t="inlineStr" r="I1547">
        <is>
          <t xml:space="preserve"/>
        </is>
      </c>
      <c s="8" t="inlineStr" r="J1547">
        <is>
          <t xml:space="preserve"> McHenry</t>
        </is>
      </c>
    </row>
    <row r="1548" ht="20.25" customHeight="0">
      <c s="5" t="inlineStr" r="A1548">
        <is>
          <t xml:space="preserve">25000600</t>
        </is>
      </c>
      <c s="5" t="inlineStr" r="B1548">
        <is>
          <t xml:space="preserve">POTASSIUM FERTILIZER NUTRIENT</t>
        </is>
      </c>
      <c s="5" t="inlineStr" r="C1548">
        <is>
          <t xml:space="preserve">POUND  </t>
        </is>
      </c>
      <c s="6" r="D1548">
        <v>24.000</v>
      </c>
      <c s="7" r="E1548">
        <v>1</v>
      </c>
      <c s="8" t="inlineStr" r="F1548">
        <is>
          <t xml:space="preserve">61L51</t>
        </is>
      </c>
      <c s="8" t="inlineStr" r="G1548">
        <is>
          <t xml:space="preserve">004</t>
        </is>
      </c>
      <c s="9" r="H1548">
        <v>2.2000</v>
      </c>
      <c s="8" t="inlineStr" r="I1548">
        <is>
          <t xml:space="preserve">Y</t>
        </is>
      </c>
      <c s="8" t="inlineStr" r="J1548">
        <is>
          <t xml:space="preserve"> McHenry</t>
        </is>
      </c>
    </row>
    <row r="1549" ht="20.25" customHeight="0">
      <c s="5" t="inlineStr" r="A1549">
        <is>
          <t xml:space="preserve">25000600</t>
        </is>
      </c>
      <c s="5" t="inlineStr" r="B1549">
        <is>
          <t xml:space="preserve">POTASSIUM FERTILIZER NUTRIENT</t>
        </is>
      </c>
      <c s="5" t="inlineStr" r="C1549">
        <is>
          <t xml:space="preserve">POUND  </t>
        </is>
      </c>
      <c s="6" r="D1549">
        <v>24.000</v>
      </c>
      <c s="7" r="E1549">
        <v>1</v>
      </c>
      <c s="8" t="inlineStr" r="F1549">
        <is>
          <t xml:space="preserve">61L51</t>
        </is>
      </c>
      <c s="8" t="inlineStr" r="G1549">
        <is>
          <t xml:space="preserve">004</t>
        </is>
      </c>
      <c s="9" r="H1549">
        <v>2.0000</v>
      </c>
      <c s="8" t="inlineStr" r="I1549">
        <is>
          <t xml:space="preserve"/>
        </is>
      </c>
      <c s="8" t="inlineStr" r="J1549">
        <is>
          <t xml:space="preserve"> McHenry</t>
        </is>
      </c>
    </row>
    <row r="1550" ht="20.25" customHeight="0">
      <c s="5" t="inlineStr" r="A1550">
        <is>
          <t xml:space="preserve">25000600</t>
        </is>
      </c>
      <c s="5" t="inlineStr" r="B1550">
        <is>
          <t xml:space="preserve">POTASSIUM FERTILIZER NUTRIENT</t>
        </is>
      </c>
      <c s="5" t="inlineStr" r="C1550">
        <is>
          <t xml:space="preserve">POUND  </t>
        </is>
      </c>
      <c s="6" r="D1550">
        <v>24.000</v>
      </c>
      <c s="7" r="E1550">
        <v>1</v>
      </c>
      <c s="8" t="inlineStr" r="F1550">
        <is>
          <t xml:space="preserve">61L51</t>
        </is>
      </c>
      <c s="8" t="inlineStr" r="G1550">
        <is>
          <t xml:space="preserve">004</t>
        </is>
      </c>
      <c s="9" r="H1550">
        <v>2.0000</v>
      </c>
      <c s="8" t="inlineStr" r="I1550">
        <is>
          <t xml:space="preserve"/>
        </is>
      </c>
      <c s="8" t="inlineStr" r="J1550">
        <is>
          <t xml:space="preserve"> McHenry</t>
        </is>
      </c>
    </row>
    <row r="1551" ht="20.25" customHeight="0">
      <c s="5" t="inlineStr" r="A1551">
        <is>
          <t xml:space="preserve">25000600</t>
        </is>
      </c>
      <c s="5" t="inlineStr" r="B1551">
        <is>
          <t xml:space="preserve">POTASSIUM FERTILIZER NUTRIENT</t>
        </is>
      </c>
      <c s="5" t="inlineStr" r="C1551">
        <is>
          <t xml:space="preserve">POUND  </t>
        </is>
      </c>
      <c s="6" r="D1551">
        <v>24.000</v>
      </c>
      <c s="7" r="E1551">
        <v>1</v>
      </c>
      <c s="8" t="inlineStr" r="F1551">
        <is>
          <t xml:space="preserve">61L51</t>
        </is>
      </c>
      <c s="8" t="inlineStr" r="G1551">
        <is>
          <t xml:space="preserve">004</t>
        </is>
      </c>
      <c s="9" r="H1551">
        <v>3.0000</v>
      </c>
      <c s="8" t="inlineStr" r="I1551">
        <is>
          <t xml:space="preserve"/>
        </is>
      </c>
      <c s="8" t="inlineStr" r="J1551">
        <is>
          <t xml:space="preserve"> McHenry</t>
        </is>
      </c>
    </row>
    <row r="1552" ht="20.25" customHeight="0">
      <c s="5" t="inlineStr" r="A1552">
        <is>
          <t xml:space="preserve">25000600</t>
        </is>
      </c>
      <c s="5" t="inlineStr" r="B1552">
        <is>
          <t xml:space="preserve">POTASSIUM FERTILIZER NUTRIENT</t>
        </is>
      </c>
      <c s="5" t="inlineStr" r="C1552">
        <is>
          <t xml:space="preserve">POUND  </t>
        </is>
      </c>
      <c s="6" r="D1552">
        <v>77.000</v>
      </c>
      <c s="7" r="E1552">
        <v>1</v>
      </c>
      <c s="8" t="inlineStr" r="F1552">
        <is>
          <t xml:space="preserve">61L52</t>
        </is>
      </c>
      <c s="8" t="inlineStr" r="G1552">
        <is>
          <t xml:space="preserve">005</t>
        </is>
      </c>
      <c s="9" r="H1552">
        <v>2.0000</v>
      </c>
      <c s="8" t="inlineStr" r="I1552">
        <is>
          <t xml:space="preserve">Y</t>
        </is>
      </c>
      <c s="8" t="inlineStr" r="J1552">
        <is>
          <t xml:space="preserve"> Lake</t>
        </is>
      </c>
    </row>
    <row r="1553" ht="20.25" customHeight="0">
      <c s="5" t="inlineStr" r="A1553">
        <is>
          <t xml:space="preserve">25000600</t>
        </is>
      </c>
      <c s="5" t="inlineStr" r="B1553">
        <is>
          <t xml:space="preserve">POTASSIUM FERTILIZER NUTRIENT</t>
        </is>
      </c>
      <c s="5" t="inlineStr" r="C1553">
        <is>
          <t xml:space="preserve">POUND  </t>
        </is>
      </c>
      <c s="6" r="D1553">
        <v>77.000</v>
      </c>
      <c s="7" r="E1553">
        <v>1</v>
      </c>
      <c s="8" t="inlineStr" r="F1553">
        <is>
          <t xml:space="preserve">61L52</t>
        </is>
      </c>
      <c s="8" t="inlineStr" r="G1553">
        <is>
          <t xml:space="preserve">005</t>
        </is>
      </c>
      <c s="9" r="H1553">
        <v>2.0000</v>
      </c>
      <c s="8" t="inlineStr" r="I1553">
        <is>
          <t xml:space="preserve"/>
        </is>
      </c>
      <c s="8" t="inlineStr" r="J1553">
        <is>
          <t xml:space="preserve"> Lake</t>
        </is>
      </c>
    </row>
    <row r="1554" ht="20.25" customHeight="0">
      <c s="5" t="inlineStr" r="A1554">
        <is>
          <t xml:space="preserve">25000600</t>
        </is>
      </c>
      <c s="5" t="inlineStr" r="B1554">
        <is>
          <t xml:space="preserve">POTASSIUM FERTILIZER NUTRIENT</t>
        </is>
      </c>
      <c s="5" t="inlineStr" r="C1554">
        <is>
          <t xml:space="preserve">POUND  </t>
        </is>
      </c>
      <c s="6" r="D1554">
        <v>31.000</v>
      </c>
      <c s="7" r="E1554">
        <v>1</v>
      </c>
      <c s="8" t="inlineStr" r="F1554">
        <is>
          <t xml:space="preserve">61L53</t>
        </is>
      </c>
      <c s="8" t="inlineStr" r="G1554">
        <is>
          <t xml:space="preserve">006</t>
        </is>
      </c>
      <c s="9" r="H1554">
        <v>3.0000</v>
      </c>
      <c s="8" t="inlineStr" r="I1554">
        <is>
          <t xml:space="preserve">Y</t>
        </is>
      </c>
      <c s="8" t="inlineStr" r="J1554">
        <is>
          <t xml:space="preserve"> Cook</t>
        </is>
      </c>
    </row>
    <row r="1555" ht="20.25" customHeight="0">
      <c s="5" t="inlineStr" r="A1555">
        <is>
          <t xml:space="preserve">25000600</t>
        </is>
      </c>
      <c s="5" t="inlineStr" r="B1555">
        <is>
          <t xml:space="preserve">POTASSIUM FERTILIZER NUTRIENT</t>
        </is>
      </c>
      <c s="5" t="inlineStr" r="C1555">
        <is>
          <t xml:space="preserve">POUND  </t>
        </is>
      </c>
      <c s="6" r="D1555">
        <v>31.000</v>
      </c>
      <c s="7" r="E1555">
        <v>1</v>
      </c>
      <c s="8" t="inlineStr" r="F1555">
        <is>
          <t xml:space="preserve">61L53</t>
        </is>
      </c>
      <c s="8" t="inlineStr" r="G1555">
        <is>
          <t xml:space="preserve">006</t>
        </is>
      </c>
      <c s="9" r="H1555">
        <v>3.0000</v>
      </c>
      <c s="8" t="inlineStr" r="I1555">
        <is>
          <t xml:space="preserve"/>
        </is>
      </c>
      <c s="8" t="inlineStr" r="J1555">
        <is>
          <t xml:space="preserve"> Cook</t>
        </is>
      </c>
    </row>
    <row r="1556" ht="20.25" customHeight="0">
      <c s="5" t="inlineStr" r="A1556">
        <is>
          <t xml:space="preserve">25000600</t>
        </is>
      </c>
      <c s="5" t="inlineStr" r="B1556">
        <is>
          <t xml:space="preserve">POTASSIUM FERTILIZER NUTRIENT</t>
        </is>
      </c>
      <c s="5" t="inlineStr" r="C1556">
        <is>
          <t xml:space="preserve">POUND  </t>
        </is>
      </c>
      <c s="6" r="D1556">
        <v>23.000</v>
      </c>
      <c s="7" r="E1556">
        <v>1</v>
      </c>
      <c s="8" t="inlineStr" r="F1556">
        <is>
          <t xml:space="preserve">61L60</t>
        </is>
      </c>
      <c s="8" t="inlineStr" r="G1556">
        <is>
          <t xml:space="preserve">008</t>
        </is>
      </c>
      <c s="9" r="H1556">
        <v>3.0000</v>
      </c>
      <c s="8" t="inlineStr" r="I1556">
        <is>
          <t xml:space="preserve">Y</t>
        </is>
      </c>
      <c s="8" t="inlineStr" r="J1556">
        <is>
          <t xml:space="preserve"> Kane</t>
        </is>
      </c>
    </row>
    <row r="1557" ht="20.25" customHeight="0">
      <c s="5" t="inlineStr" r="A1557">
        <is>
          <t xml:space="preserve">25000600</t>
        </is>
      </c>
      <c s="5" t="inlineStr" r="B1557">
        <is>
          <t xml:space="preserve">POTASSIUM FERTILIZER NUTRIENT</t>
        </is>
      </c>
      <c s="5" t="inlineStr" r="C1557">
        <is>
          <t xml:space="preserve">POUND  </t>
        </is>
      </c>
      <c s="6" r="D1557">
        <v>23.000</v>
      </c>
      <c s="7" r="E1557">
        <v>1</v>
      </c>
      <c s="8" t="inlineStr" r="F1557">
        <is>
          <t xml:space="preserve">61L60</t>
        </is>
      </c>
      <c s="8" t="inlineStr" r="G1557">
        <is>
          <t xml:space="preserve">008</t>
        </is>
      </c>
      <c s="9" r="H1557">
        <v>1.0000</v>
      </c>
      <c s="8" t="inlineStr" r="I1557">
        <is>
          <t xml:space="preserve"/>
        </is>
      </c>
      <c s="8" t="inlineStr" r="J1557">
        <is>
          <t xml:space="preserve"> Kane</t>
        </is>
      </c>
    </row>
    <row r="1558" ht="20.25" customHeight="0">
      <c s="5" t="inlineStr" r="A1558">
        <is>
          <t xml:space="preserve">25000600</t>
        </is>
      </c>
      <c s="5" t="inlineStr" r="B1558">
        <is>
          <t xml:space="preserve">POTASSIUM FERTILIZER NUTRIENT</t>
        </is>
      </c>
      <c s="5" t="inlineStr" r="C1558">
        <is>
          <t xml:space="preserve">POUND  </t>
        </is>
      </c>
      <c s="6" r="D1558">
        <v>23.000</v>
      </c>
      <c s="7" r="E1558">
        <v>1</v>
      </c>
      <c s="8" t="inlineStr" r="F1558">
        <is>
          <t xml:space="preserve">61L60</t>
        </is>
      </c>
      <c s="8" t="inlineStr" r="G1558">
        <is>
          <t xml:space="preserve">008</t>
        </is>
      </c>
      <c s="9" r="H1558">
        <v>1.0000</v>
      </c>
      <c s="8" t="inlineStr" r="I1558">
        <is>
          <t xml:space="preserve"/>
        </is>
      </c>
      <c s="8" t="inlineStr" r="J1558">
        <is>
          <t xml:space="preserve"> Kane</t>
        </is>
      </c>
    </row>
    <row r="1559" ht="20.25" customHeight="0">
      <c s="5" t="inlineStr" r="A1559">
        <is>
          <t xml:space="preserve">25000600</t>
        </is>
      </c>
      <c s="5" t="inlineStr" r="B1559">
        <is>
          <t xml:space="preserve">POTASSIUM FERTILIZER NUTRIENT</t>
        </is>
      </c>
      <c s="5" t="inlineStr" r="C1559">
        <is>
          <t xml:space="preserve">POUND  </t>
        </is>
      </c>
      <c s="6" r="D1559">
        <v>23.000</v>
      </c>
      <c s="7" r="E1559">
        <v>1</v>
      </c>
      <c s="8" t="inlineStr" r="F1559">
        <is>
          <t xml:space="preserve">61L60</t>
        </is>
      </c>
      <c s="8" t="inlineStr" r="G1559">
        <is>
          <t xml:space="preserve">008</t>
        </is>
      </c>
      <c s="9" r="H1559">
        <v>3.0000</v>
      </c>
      <c s="8" t="inlineStr" r="I1559">
        <is>
          <t xml:space="preserve"/>
        </is>
      </c>
      <c s="8" t="inlineStr" r="J1559">
        <is>
          <t xml:space="preserve"> Kane</t>
        </is>
      </c>
    </row>
    <row r="1560" ht="20.25" customHeight="0">
      <c s="5" t="inlineStr" r="A1560">
        <is>
          <t xml:space="preserve">25000600</t>
        </is>
      </c>
      <c s="5" t="inlineStr" r="B1560">
        <is>
          <t xml:space="preserve">POTASSIUM FERTILIZER NUTRIENT</t>
        </is>
      </c>
      <c s="5" t="inlineStr" r="C1560">
        <is>
          <t xml:space="preserve">POUND  </t>
        </is>
      </c>
      <c s="6" r="D1560">
        <v>12.000</v>
      </c>
      <c s="7" r="E1560">
        <v>1</v>
      </c>
      <c s="8" t="inlineStr" r="F1560">
        <is>
          <t xml:space="preserve">62N39</t>
        </is>
      </c>
      <c s="8" t="inlineStr" r="G1560">
        <is>
          <t xml:space="preserve">195</t>
        </is>
      </c>
      <c s="9" r="H1560">
        <v>3.3000</v>
      </c>
      <c s="8" t="inlineStr" r="I1560">
        <is>
          <t xml:space="preserve">Y</t>
        </is>
      </c>
      <c s="8" t="inlineStr" r="J1560">
        <is>
          <t xml:space="preserve"> Cook, DuPage</t>
        </is>
      </c>
    </row>
    <row r="1561" ht="20.25" customHeight="0">
      <c s="5" t="inlineStr" r="A1561">
        <is>
          <t xml:space="preserve">25000600</t>
        </is>
      </c>
      <c s="5" t="inlineStr" r="B1561">
        <is>
          <t xml:space="preserve">POTASSIUM FERTILIZER NUTRIENT</t>
        </is>
      </c>
      <c s="5" t="inlineStr" r="C1561">
        <is>
          <t xml:space="preserve">POUND  </t>
        </is>
      </c>
      <c s="6" r="D1561">
        <v>12.000</v>
      </c>
      <c s="7" r="E1561">
        <v>1</v>
      </c>
      <c s="8" t="inlineStr" r="F1561">
        <is>
          <t xml:space="preserve">62N39</t>
        </is>
      </c>
      <c s="8" t="inlineStr" r="G1561">
        <is>
          <t xml:space="preserve">195</t>
        </is>
      </c>
      <c s="9" r="H1561">
        <v>3.0000</v>
      </c>
      <c s="8" t="inlineStr" r="I1561">
        <is>
          <t xml:space="preserve"/>
        </is>
      </c>
      <c s="8" t="inlineStr" r="J1561">
        <is>
          <t xml:space="preserve"> Cook, DuPage</t>
        </is>
      </c>
    </row>
    <row r="1562" ht="20.25" customHeight="0">
      <c s="5" t="inlineStr" r="A1562">
        <is>
          <t xml:space="preserve">25000600</t>
        </is>
      </c>
      <c s="5" t="inlineStr" r="B1562">
        <is>
          <t xml:space="preserve">POTASSIUM FERTILIZER NUTRIENT</t>
        </is>
      </c>
      <c s="5" t="inlineStr" r="C1562">
        <is>
          <t xml:space="preserve">POUND  </t>
        </is>
      </c>
      <c s="6" r="D1562">
        <v>60.000</v>
      </c>
      <c s="7" r="E1562">
        <v>1</v>
      </c>
      <c s="8" t="inlineStr" r="F1562">
        <is>
          <t xml:space="preserve">62P73</t>
        </is>
      </c>
      <c s="8" t="inlineStr" r="G1562">
        <is>
          <t xml:space="preserve">196</t>
        </is>
      </c>
      <c s="9" r="H1562">
        <v>2.0000</v>
      </c>
      <c s="8" t="inlineStr" r="I1562">
        <is>
          <t xml:space="preserve">Y</t>
        </is>
      </c>
      <c s="8" t="inlineStr" r="J1562">
        <is>
          <t xml:space="preserve"> Lake</t>
        </is>
      </c>
    </row>
    <row r="1563" ht="20.25" customHeight="0">
      <c s="5" t="inlineStr" r="A1563">
        <is>
          <t xml:space="preserve">25000600</t>
        </is>
      </c>
      <c s="5" t="inlineStr" r="B1563">
        <is>
          <t xml:space="preserve">POTASSIUM FERTILIZER NUTRIENT</t>
        </is>
      </c>
      <c s="5" t="inlineStr" r="C1563">
        <is>
          <t xml:space="preserve">POUND  </t>
        </is>
      </c>
      <c s="6" r="D1563">
        <v>60.000</v>
      </c>
      <c s="7" r="E1563">
        <v>1</v>
      </c>
      <c s="8" t="inlineStr" r="F1563">
        <is>
          <t xml:space="preserve">62P73</t>
        </is>
      </c>
      <c s="8" t="inlineStr" r="G1563">
        <is>
          <t xml:space="preserve">196</t>
        </is>
      </c>
      <c s="9" r="H1563">
        <v>2.0000</v>
      </c>
      <c s="8" t="inlineStr" r="I1563">
        <is>
          <t xml:space="preserve"/>
        </is>
      </c>
      <c s="8" t="inlineStr" r="J1563">
        <is>
          <t xml:space="preserve"> Lake</t>
        </is>
      </c>
    </row>
    <row r="1564" ht="20.25" customHeight="0">
      <c s="5" t="inlineStr" r="A1564">
        <is>
          <t xml:space="preserve">25000600</t>
        </is>
      </c>
      <c s="5" t="inlineStr" r="B1564">
        <is>
          <t xml:space="preserve">POTASSIUM FERTILIZER NUTRIENT</t>
        </is>
      </c>
      <c s="5" t="inlineStr" r="C1564">
        <is>
          <t xml:space="preserve">POUND  </t>
        </is>
      </c>
      <c s="6" r="D1564">
        <v>360.000</v>
      </c>
      <c s="7" r="E1564">
        <v>1</v>
      </c>
      <c s="8" t="inlineStr" r="F1564">
        <is>
          <t xml:space="preserve">62T95</t>
        </is>
      </c>
      <c s="8" t="inlineStr" r="G1564">
        <is>
          <t xml:space="preserve">014</t>
        </is>
      </c>
      <c s="9" r="H1564">
        <v>3.0000</v>
      </c>
      <c s="8" t="inlineStr" r="I1564">
        <is>
          <t xml:space="preserve">Y</t>
        </is>
      </c>
      <c s="8" t="inlineStr" r="J1564">
        <is>
          <t xml:space="preserve"> Cook</t>
        </is>
      </c>
    </row>
    <row r="1565" ht="20.25" customHeight="0">
      <c s="5" t="inlineStr" r="A1565">
        <is>
          <t xml:space="preserve">25000600</t>
        </is>
      </c>
      <c s="5" t="inlineStr" r="B1565">
        <is>
          <t xml:space="preserve">POTASSIUM FERTILIZER NUTRIENT</t>
        </is>
      </c>
      <c s="5" t="inlineStr" r="C1565">
        <is>
          <t xml:space="preserve">POUND  </t>
        </is>
      </c>
      <c s="6" r="D1565">
        <v>360.000</v>
      </c>
      <c s="7" r="E1565">
        <v>1</v>
      </c>
      <c s="8" t="inlineStr" r="F1565">
        <is>
          <t xml:space="preserve">62T95</t>
        </is>
      </c>
      <c s="8" t="inlineStr" r="G1565">
        <is>
          <t xml:space="preserve">014</t>
        </is>
      </c>
      <c s="9" r="H1565">
        <v>1.0000</v>
      </c>
      <c s="8" t="inlineStr" r="I1565">
        <is>
          <t xml:space="preserve"/>
        </is>
      </c>
      <c s="8" t="inlineStr" r="J1565">
        <is>
          <t xml:space="preserve"> Cook</t>
        </is>
      </c>
    </row>
    <row r="1566" ht="20.25" customHeight="0">
      <c s="5" t="inlineStr" r="A1566">
        <is>
          <t xml:space="preserve">25000600</t>
        </is>
      </c>
      <c s="5" t="inlineStr" r="B1566">
        <is>
          <t xml:space="preserve">POTASSIUM FERTILIZER NUTRIENT</t>
        </is>
      </c>
      <c s="5" t="inlineStr" r="C1566">
        <is>
          <t xml:space="preserve">POUND  </t>
        </is>
      </c>
      <c s="6" r="D1566">
        <v>360.000</v>
      </c>
      <c s="7" r="E1566">
        <v>1</v>
      </c>
      <c s="8" t="inlineStr" r="F1566">
        <is>
          <t xml:space="preserve">62T95</t>
        </is>
      </c>
      <c s="8" t="inlineStr" r="G1566">
        <is>
          <t xml:space="preserve">014</t>
        </is>
      </c>
      <c s="9" r="H1566">
        <v>3.0000</v>
      </c>
      <c s="8" t="inlineStr" r="I1566">
        <is>
          <t xml:space="preserve"/>
        </is>
      </c>
      <c s="8" t="inlineStr" r="J1566">
        <is>
          <t xml:space="preserve"> Cook</t>
        </is>
      </c>
    </row>
    <row r="1567" ht="20.25" customHeight="0">
      <c s="5" t="inlineStr" r="A1567">
        <is>
          <t xml:space="preserve">25000600</t>
        </is>
      </c>
      <c s="5" t="inlineStr" r="B1567">
        <is>
          <t xml:space="preserve">POTASSIUM FERTILIZER NUTRIENT</t>
        </is>
      </c>
      <c s="5" t="inlineStr" r="C1567">
        <is>
          <t xml:space="preserve">POUND  </t>
        </is>
      </c>
      <c s="6" r="D1567">
        <v>360.000</v>
      </c>
      <c s="7" r="E1567">
        <v>1</v>
      </c>
      <c s="8" t="inlineStr" r="F1567">
        <is>
          <t xml:space="preserve">62T95</t>
        </is>
      </c>
      <c s="8" t="inlineStr" r="G1567">
        <is>
          <t xml:space="preserve">014</t>
        </is>
      </c>
      <c s="9" r="H1567">
        <v>3.0000</v>
      </c>
      <c s="8" t="inlineStr" r="I1567">
        <is>
          <t xml:space="preserve"/>
        </is>
      </c>
      <c s="8" t="inlineStr" r="J1567">
        <is>
          <t xml:space="preserve"> Cook</t>
        </is>
      </c>
    </row>
    <row r="1568" ht="20.25" customHeight="0">
      <c s="5" t="inlineStr" r="A1568">
        <is>
          <t xml:space="preserve">25000600</t>
        </is>
      </c>
      <c s="5" t="inlineStr" r="B1568">
        <is>
          <t xml:space="preserve">POTASSIUM FERTILIZER NUTRIENT</t>
        </is>
      </c>
      <c s="5" t="inlineStr" r="C1568">
        <is>
          <t xml:space="preserve">POUND  </t>
        </is>
      </c>
      <c s="6" r="D1568">
        <v>360.000</v>
      </c>
      <c s="7" r="E1568">
        <v>1</v>
      </c>
      <c s="8" t="inlineStr" r="F1568">
        <is>
          <t xml:space="preserve">62T95</t>
        </is>
      </c>
      <c s="8" t="inlineStr" r="G1568">
        <is>
          <t xml:space="preserve">014</t>
        </is>
      </c>
      <c s="9" r="H1568">
        <v>3.0000</v>
      </c>
      <c s="8" t="inlineStr" r="I1568">
        <is>
          <t xml:space="preserve"/>
        </is>
      </c>
      <c s="8" t="inlineStr" r="J1568">
        <is>
          <t xml:space="preserve"> Cook</t>
        </is>
      </c>
    </row>
    <row r="1569" ht="20.25" customHeight="0">
      <c s="5" t="inlineStr" r="A1569">
        <is>
          <t xml:space="preserve">25000600</t>
        </is>
      </c>
      <c s="5" t="inlineStr" r="B1569">
        <is>
          <t xml:space="preserve">POTASSIUM FERTILIZER NUTRIENT</t>
        </is>
      </c>
      <c s="5" t="inlineStr" r="C1569">
        <is>
          <t xml:space="preserve">POUND  </t>
        </is>
      </c>
      <c s="6" r="D1569">
        <v>360.000</v>
      </c>
      <c s="7" r="E1569">
        <v>1</v>
      </c>
      <c s="8" t="inlineStr" r="F1569">
        <is>
          <t xml:space="preserve">62T95</t>
        </is>
      </c>
      <c s="8" t="inlineStr" r="G1569">
        <is>
          <t xml:space="preserve">014</t>
        </is>
      </c>
      <c s="9" r="H1569">
        <v>3.0000</v>
      </c>
      <c s="8" t="inlineStr" r="I1569">
        <is>
          <t xml:space="preserve"/>
        </is>
      </c>
      <c s="8" t="inlineStr" r="J1569">
        <is>
          <t xml:space="preserve"> Cook</t>
        </is>
      </c>
    </row>
    <row r="1570" ht="20.25" customHeight="0">
      <c s="5" t="inlineStr" r="A1570">
        <is>
          <t xml:space="preserve">25000600</t>
        </is>
      </c>
      <c s="5" t="inlineStr" r="B1570">
        <is>
          <t xml:space="preserve">POTASSIUM FERTILIZER NUTRIENT</t>
        </is>
      </c>
      <c s="5" t="inlineStr" r="C1570">
        <is>
          <t xml:space="preserve">POUND  </t>
        </is>
      </c>
      <c s="6" r="D1570">
        <v>360.000</v>
      </c>
      <c s="7" r="E1570">
        <v>1</v>
      </c>
      <c s="8" t="inlineStr" r="F1570">
        <is>
          <t xml:space="preserve">62T95</t>
        </is>
      </c>
      <c s="8" t="inlineStr" r="G1570">
        <is>
          <t xml:space="preserve">014</t>
        </is>
      </c>
      <c s="9" r="H1570">
        <v>3.1200</v>
      </c>
      <c s="8" t="inlineStr" r="I1570">
        <is>
          <t xml:space="preserve"/>
        </is>
      </c>
      <c s="8" t="inlineStr" r="J1570">
        <is>
          <t xml:space="preserve"> Cook</t>
        </is>
      </c>
    </row>
    <row r="1571" ht="20.25" customHeight="0">
      <c s="5" t="inlineStr" r="A1571">
        <is>
          <t xml:space="preserve">25000600</t>
        </is>
      </c>
      <c s="5" t="inlineStr" r="B1571">
        <is>
          <t xml:space="preserve">POTASSIUM FERTILIZER NUTRIENT</t>
        </is>
      </c>
      <c s="5" t="inlineStr" r="C1571">
        <is>
          <t xml:space="preserve">POUND  </t>
        </is>
      </c>
      <c s="6" r="D1571">
        <v>360.000</v>
      </c>
      <c s="7" r="E1571">
        <v>1</v>
      </c>
      <c s="8" t="inlineStr" r="F1571">
        <is>
          <t xml:space="preserve">62T95</t>
        </is>
      </c>
      <c s="8" t="inlineStr" r="G1571">
        <is>
          <t xml:space="preserve">014</t>
        </is>
      </c>
      <c s="9" r="H1571">
        <v>4.0000</v>
      </c>
      <c s="8" t="inlineStr" r="I1571">
        <is>
          <t xml:space="preserve"/>
        </is>
      </c>
      <c s="8" t="inlineStr" r="J1571">
        <is>
          <t xml:space="preserve"> Cook</t>
        </is>
      </c>
    </row>
    <row r="1572" ht="20.25" customHeight="0">
      <c s="5" t="inlineStr" r="A1572">
        <is>
          <t xml:space="preserve">25000600</t>
        </is>
      </c>
      <c s="5" t="inlineStr" r="B1572">
        <is>
          <t xml:space="preserve">POTASSIUM FERTILIZER NUTRIENT</t>
        </is>
      </c>
      <c s="5" t="inlineStr" r="C1572">
        <is>
          <t xml:space="preserve">POUND  </t>
        </is>
      </c>
      <c s="6" r="D1572">
        <v>52.000</v>
      </c>
      <c s="7" r="E1572">
        <v>1</v>
      </c>
      <c s="8" t="inlineStr" r="F1572">
        <is>
          <t xml:space="preserve">62U39</t>
        </is>
      </c>
      <c s="8" t="inlineStr" r="G1572">
        <is>
          <t xml:space="preserve">198</t>
        </is>
      </c>
      <c s="9" r="H1572">
        <v>5.5000</v>
      </c>
      <c s="8" t="inlineStr" r="I1572">
        <is>
          <t xml:space="preserve">Y</t>
        </is>
      </c>
      <c s="8" t="inlineStr" r="J1572">
        <is>
          <t xml:space="preserve"> Will</t>
        </is>
      </c>
    </row>
    <row r="1573" ht="20.25" customHeight="0">
      <c s="5" t="inlineStr" r="A1573">
        <is>
          <t xml:space="preserve">25000600</t>
        </is>
      </c>
      <c s="5" t="inlineStr" r="B1573">
        <is>
          <t xml:space="preserve">POTASSIUM FERTILIZER NUTRIENT</t>
        </is>
      </c>
      <c s="5" t="inlineStr" r="C1573">
        <is>
          <t xml:space="preserve">POUND  </t>
        </is>
      </c>
      <c s="6" r="D1573">
        <v>52.000</v>
      </c>
      <c s="7" r="E1573">
        <v>1</v>
      </c>
      <c s="8" t="inlineStr" r="F1573">
        <is>
          <t xml:space="preserve">62U39</t>
        </is>
      </c>
      <c s="8" t="inlineStr" r="G1573">
        <is>
          <t xml:space="preserve">198</t>
        </is>
      </c>
      <c s="9" r="H1573">
        <v>3.0000</v>
      </c>
      <c s="8" t="inlineStr" r="I1573">
        <is>
          <t xml:space="preserve"/>
        </is>
      </c>
      <c s="8" t="inlineStr" r="J1573">
        <is>
          <t xml:space="preserve"> Will</t>
        </is>
      </c>
    </row>
    <row r="1574" ht="20.25" customHeight="0">
      <c s="5" t="inlineStr" r="A1574">
        <is>
          <t xml:space="preserve">25000600</t>
        </is>
      </c>
      <c s="5" t="inlineStr" r="B1574">
        <is>
          <t xml:space="preserve">POTASSIUM FERTILIZER NUTRIENT</t>
        </is>
      </c>
      <c s="5" t="inlineStr" r="C1574">
        <is>
          <t xml:space="preserve">POUND  </t>
        </is>
      </c>
      <c s="6" r="D1574">
        <v>90.000</v>
      </c>
      <c s="7" r="E1574">
        <v>1</v>
      </c>
      <c s="8" t="inlineStr" r="F1574">
        <is>
          <t xml:space="preserve">62V88</t>
        </is>
      </c>
      <c s="8" t="inlineStr" r="G1574">
        <is>
          <t xml:space="preserve">203</t>
        </is>
      </c>
      <c s="9" r="H1574">
        <v>3.0000</v>
      </c>
      <c s="8" t="inlineStr" r="I1574">
        <is>
          <t xml:space="preserve">Y</t>
        </is>
      </c>
      <c s="8" t="inlineStr" r="J1574">
        <is>
          <t xml:space="preserve"> DuPage</t>
        </is>
      </c>
    </row>
    <row r="1575" ht="20.25" customHeight="0">
      <c s="5" t="inlineStr" r="A1575">
        <is>
          <t xml:space="preserve">25000600</t>
        </is>
      </c>
      <c s="5" t="inlineStr" r="B1575">
        <is>
          <t xml:space="preserve">POTASSIUM FERTILIZER NUTRIENT</t>
        </is>
      </c>
      <c s="5" t="inlineStr" r="C1575">
        <is>
          <t xml:space="preserve">POUND  </t>
        </is>
      </c>
      <c s="6" r="D1575">
        <v>90.000</v>
      </c>
      <c s="7" r="E1575">
        <v>1</v>
      </c>
      <c s="8" t="inlineStr" r="F1575">
        <is>
          <t xml:space="preserve">62V88</t>
        </is>
      </c>
      <c s="8" t="inlineStr" r="G1575">
        <is>
          <t xml:space="preserve">203</t>
        </is>
      </c>
      <c s="9" r="H1575">
        <v>3.2100</v>
      </c>
      <c s="8" t="inlineStr" r="I1575">
        <is>
          <t xml:space="preserve"/>
        </is>
      </c>
      <c s="8" t="inlineStr" r="J1575">
        <is>
          <t xml:space="preserve"> DuPage</t>
        </is>
      </c>
    </row>
    <row r="1576" ht="20.25" customHeight="0">
      <c s="5" t="inlineStr" r="A1576">
        <is>
          <t xml:space="preserve">25000600</t>
        </is>
      </c>
      <c s="5" t="inlineStr" r="B1576">
        <is>
          <t xml:space="preserve">POTASSIUM FERTILIZER NUTRIENT</t>
        </is>
      </c>
      <c s="5" t="inlineStr" r="C1576">
        <is>
          <t xml:space="preserve">POUND  </t>
        </is>
      </c>
      <c s="6" r="D1576">
        <v>46.000</v>
      </c>
      <c s="7" r="E1576">
        <v>1</v>
      </c>
      <c s="8" t="inlineStr" r="F1576">
        <is>
          <t xml:space="preserve">62W15</t>
        </is>
      </c>
      <c s="8" t="inlineStr" r="G1576">
        <is>
          <t xml:space="preserve">235</t>
        </is>
      </c>
      <c s="9" r="H1576">
        <v>3.0000</v>
      </c>
      <c s="8" t="inlineStr" r="I1576">
        <is>
          <t xml:space="preserve">Y</t>
        </is>
      </c>
      <c s="8" t="inlineStr" r="J1576">
        <is>
          <t xml:space="preserve"> Will</t>
        </is>
      </c>
    </row>
    <row r="1577" ht="20.25" customHeight="0">
      <c s="5" t="inlineStr" r="A1577">
        <is>
          <t xml:space="preserve">25000600</t>
        </is>
      </c>
      <c s="5" t="inlineStr" r="B1577">
        <is>
          <t xml:space="preserve">POTASSIUM FERTILIZER NUTRIENT</t>
        </is>
      </c>
      <c s="5" t="inlineStr" r="C1577">
        <is>
          <t xml:space="preserve">POUND  </t>
        </is>
      </c>
      <c s="6" r="D1577">
        <v>46.000</v>
      </c>
      <c s="7" r="E1577">
        <v>1</v>
      </c>
      <c s="8" t="inlineStr" r="F1577">
        <is>
          <t xml:space="preserve">62W15</t>
        </is>
      </c>
      <c s="8" t="inlineStr" r="G1577">
        <is>
          <t xml:space="preserve">235</t>
        </is>
      </c>
      <c s="9" r="H1577">
        <v>3.6800</v>
      </c>
      <c s="8" t="inlineStr" r="I1577">
        <is>
          <t xml:space="preserve"/>
        </is>
      </c>
      <c s="8" t="inlineStr" r="J1577">
        <is>
          <t xml:space="preserve"> Will</t>
        </is>
      </c>
    </row>
    <row r="1578" ht="20.25" customHeight="0">
      <c s="5" t="inlineStr" r="A1578">
        <is>
          <t xml:space="preserve">25000600</t>
        </is>
      </c>
      <c s="5" t="inlineStr" r="B1578">
        <is>
          <t xml:space="preserve">POTASSIUM FERTILIZER NUTRIENT</t>
        </is>
      </c>
      <c s="5" t="inlineStr" r="C1578">
        <is>
          <t xml:space="preserve">POUND  </t>
        </is>
      </c>
      <c s="6" r="D1578">
        <v>46.000</v>
      </c>
      <c s="7" r="E1578">
        <v>1</v>
      </c>
      <c s="8" t="inlineStr" r="F1578">
        <is>
          <t xml:space="preserve">62W15</t>
        </is>
      </c>
      <c s="8" t="inlineStr" r="G1578">
        <is>
          <t xml:space="preserve">235</t>
        </is>
      </c>
      <c s="9" r="H1578">
        <v>3.9000</v>
      </c>
      <c s="8" t="inlineStr" r="I1578">
        <is>
          <t xml:space="preserve"/>
        </is>
      </c>
      <c s="8" t="inlineStr" r="J1578">
        <is>
          <t xml:space="preserve"> Will</t>
        </is>
      </c>
    </row>
    <row r="1579" ht="20.25" customHeight="0">
      <c s="5" t="inlineStr" r="A1579">
        <is>
          <t xml:space="preserve">25000600</t>
        </is>
      </c>
      <c s="5" t="inlineStr" r="B1579">
        <is>
          <t xml:space="preserve">POTASSIUM FERTILIZER NUTRIENT</t>
        </is>
      </c>
      <c s="5" t="inlineStr" r="C1579">
        <is>
          <t xml:space="preserve">POUND  </t>
        </is>
      </c>
      <c s="6" r="D1579">
        <v>46.000</v>
      </c>
      <c s="7" r="E1579">
        <v>1</v>
      </c>
      <c s="8" t="inlineStr" r="F1579">
        <is>
          <t xml:space="preserve">62W15</t>
        </is>
      </c>
      <c s="8" t="inlineStr" r="G1579">
        <is>
          <t xml:space="preserve">235</t>
        </is>
      </c>
      <c s="9" r="H1579">
        <v>5.4500</v>
      </c>
      <c s="8" t="inlineStr" r="I1579">
        <is>
          <t xml:space="preserve"/>
        </is>
      </c>
      <c s="8" t="inlineStr" r="J1579">
        <is>
          <t xml:space="preserve"> Will</t>
        </is>
      </c>
    </row>
    <row r="1580" ht="20.25" customHeight="0">
      <c s="5" t="inlineStr" r="A1580">
        <is>
          <t xml:space="preserve">25000600</t>
        </is>
      </c>
      <c s="5" t="inlineStr" r="B1580">
        <is>
          <t xml:space="preserve">POTASSIUM FERTILIZER NUTRIENT</t>
        </is>
      </c>
      <c s="5" t="inlineStr" r="C1580">
        <is>
          <t xml:space="preserve">POUND  </t>
        </is>
      </c>
      <c s="6" r="D1580">
        <v>1.500</v>
      </c>
      <c s="7" r="E1580">
        <v>1</v>
      </c>
      <c s="8" t="inlineStr" r="F1580">
        <is>
          <t xml:space="preserve">62X34</t>
        </is>
      </c>
      <c s="8" t="inlineStr" r="G1580">
        <is>
          <t xml:space="preserve">018</t>
        </is>
      </c>
      <c s="9" r="H1580">
        <v>2.5000</v>
      </c>
      <c s="8" t="inlineStr" r="I1580">
        <is>
          <t xml:space="preserve">Y</t>
        </is>
      </c>
      <c s="8" t="inlineStr" r="J1580">
        <is>
          <t xml:space="preserve"> Will</t>
        </is>
      </c>
    </row>
    <row r="1581" ht="20.25" customHeight="0">
      <c s="5" t="inlineStr" r="A1581">
        <is>
          <t xml:space="preserve">25000600</t>
        </is>
      </c>
      <c s="5" t="inlineStr" r="B1581">
        <is>
          <t xml:space="preserve">POTASSIUM FERTILIZER NUTRIENT</t>
        </is>
      </c>
      <c s="5" t="inlineStr" r="C1581">
        <is>
          <t xml:space="preserve">POUND  </t>
        </is>
      </c>
      <c s="6" r="D1581">
        <v>1.500</v>
      </c>
      <c s="7" r="E1581">
        <v>1</v>
      </c>
      <c s="8" t="inlineStr" r="F1581">
        <is>
          <t xml:space="preserve">62X34</t>
        </is>
      </c>
      <c s="8" t="inlineStr" r="G1581">
        <is>
          <t xml:space="preserve">018</t>
        </is>
      </c>
      <c s="9" r="H1581">
        <v>5.0000</v>
      </c>
      <c s="8" t="inlineStr" r="I1581">
        <is>
          <t xml:space="preserve"/>
        </is>
      </c>
      <c s="8" t="inlineStr" r="J1581">
        <is>
          <t xml:space="preserve"> Will</t>
        </is>
      </c>
    </row>
    <row r="1582" ht="20.25" customHeight="0">
      <c s="5" t="inlineStr" r="A1582">
        <is>
          <t xml:space="preserve">25000600</t>
        </is>
      </c>
      <c s="5" t="inlineStr" r="B1582">
        <is>
          <t xml:space="preserve">POTASSIUM FERTILIZER NUTRIENT</t>
        </is>
      </c>
      <c s="5" t="inlineStr" r="C1582">
        <is>
          <t xml:space="preserve">POUND  </t>
        </is>
      </c>
      <c s="6" r="D1582">
        <v>1.500</v>
      </c>
      <c s="7" r="E1582">
        <v>1</v>
      </c>
      <c s="8" t="inlineStr" r="F1582">
        <is>
          <t xml:space="preserve">62X34</t>
        </is>
      </c>
      <c s="8" t="inlineStr" r="G1582">
        <is>
          <t xml:space="preserve">018</t>
        </is>
      </c>
      <c s="9" r="H1582">
        <v>5.5000</v>
      </c>
      <c s="8" t="inlineStr" r="I1582">
        <is>
          <t xml:space="preserve"/>
        </is>
      </c>
      <c s="8" t="inlineStr" r="J1582">
        <is>
          <t xml:space="preserve"> Will</t>
        </is>
      </c>
    </row>
    <row r="1583" ht="20.25" customHeight="0">
      <c s="5" t="inlineStr" r="A1583">
        <is>
          <t xml:space="preserve">25000600</t>
        </is>
      </c>
      <c s="5" t="inlineStr" r="B1583">
        <is>
          <t xml:space="preserve">POTASSIUM FERTILIZER NUTRIENT</t>
        </is>
      </c>
      <c s="5" t="inlineStr" r="C1583">
        <is>
          <t xml:space="preserve">POUND  </t>
        </is>
      </c>
      <c s="6" r="D1583">
        <v>1.500</v>
      </c>
      <c s="7" r="E1583">
        <v>1</v>
      </c>
      <c s="8" t="inlineStr" r="F1583">
        <is>
          <t xml:space="preserve">62X34</t>
        </is>
      </c>
      <c s="8" t="inlineStr" r="G1583">
        <is>
          <t xml:space="preserve">018</t>
        </is>
      </c>
      <c s="9" r="H1583">
        <v>105.0000</v>
      </c>
      <c s="8" t="inlineStr" r="I1583">
        <is>
          <t xml:space="preserve"/>
        </is>
      </c>
      <c s="8" t="inlineStr" r="J1583">
        <is>
          <t xml:space="preserve"> Will</t>
        </is>
      </c>
    </row>
    <row r="1584" ht="20.25" customHeight="0">
      <c s="5" t="inlineStr" r="A1584">
        <is>
          <t xml:space="preserve">25000600</t>
        </is>
      </c>
      <c s="5" t="inlineStr" r="B1584">
        <is>
          <t xml:space="preserve">POTASSIUM FERTILIZER NUTRIENT</t>
        </is>
      </c>
      <c s="5" t="inlineStr" r="C1584">
        <is>
          <t xml:space="preserve">POUND  </t>
        </is>
      </c>
      <c s="6" r="D1584">
        <v>1.500</v>
      </c>
      <c s="7" r="E1584">
        <v>1</v>
      </c>
      <c s="8" t="inlineStr" r="F1584">
        <is>
          <t xml:space="preserve">62X34</t>
        </is>
      </c>
      <c s="8" t="inlineStr" r="G1584">
        <is>
          <t xml:space="preserve">018</t>
        </is>
      </c>
      <c s="9" r="H1584">
        <v>150.0000</v>
      </c>
      <c s="8" t="inlineStr" r="I1584">
        <is>
          <t xml:space="preserve"/>
        </is>
      </c>
      <c s="8" t="inlineStr" r="J1584">
        <is>
          <t xml:space="preserve"> Will</t>
        </is>
      </c>
    </row>
    <row r="1585" ht="20.25" customHeight="0">
      <c s="5" t="inlineStr" r="A1585">
        <is>
          <t xml:space="preserve">25000600</t>
        </is>
      </c>
      <c s="5" t="inlineStr" r="B1585">
        <is>
          <t xml:space="preserve">POTASSIUM FERTILIZER NUTRIENT</t>
        </is>
      </c>
      <c s="5" t="inlineStr" r="C1585">
        <is>
          <t xml:space="preserve">POUND  </t>
        </is>
      </c>
      <c s="6" r="D1585">
        <v>45.000</v>
      </c>
      <c s="7" r="E1585">
        <v>1</v>
      </c>
      <c s="8" t="inlineStr" r="F1585">
        <is>
          <t xml:space="preserve">62X60</t>
        </is>
      </c>
      <c s="8" t="inlineStr" r="G1585">
        <is>
          <t xml:space="preserve">236</t>
        </is>
      </c>
      <c s="9" r="H1585">
        <v>1.0000</v>
      </c>
      <c s="8" t="inlineStr" r="I1585">
        <is>
          <t xml:space="preserve">Y</t>
        </is>
      </c>
      <c s="8" t="inlineStr" r="J1585">
        <is>
          <t xml:space="preserve"> DuPage</t>
        </is>
      </c>
    </row>
    <row r="1586" ht="20.25" customHeight="0">
      <c s="5" t="inlineStr" r="A1586">
        <is>
          <t xml:space="preserve">25000600</t>
        </is>
      </c>
      <c s="5" t="inlineStr" r="B1586">
        <is>
          <t xml:space="preserve">POTASSIUM FERTILIZER NUTRIENT</t>
        </is>
      </c>
      <c s="5" t="inlineStr" r="C1586">
        <is>
          <t xml:space="preserve">POUND  </t>
        </is>
      </c>
      <c s="6" r="D1586">
        <v>45.000</v>
      </c>
      <c s="7" r="E1586">
        <v>1</v>
      </c>
      <c s="8" t="inlineStr" r="F1586">
        <is>
          <t xml:space="preserve">62X60</t>
        </is>
      </c>
      <c s="8" t="inlineStr" r="G1586">
        <is>
          <t xml:space="preserve">236</t>
        </is>
      </c>
      <c s="9" r="H1586">
        <v>2.0000</v>
      </c>
      <c s="8" t="inlineStr" r="I1586">
        <is>
          <t xml:space="preserve"/>
        </is>
      </c>
      <c s="8" t="inlineStr" r="J1586">
        <is>
          <t xml:space="preserve"> DuPage</t>
        </is>
      </c>
    </row>
    <row r="1587" ht="20.25" customHeight="0">
      <c s="5" t="inlineStr" r="A1587">
        <is>
          <t xml:space="preserve">25000600</t>
        </is>
      </c>
      <c s="5" t="inlineStr" r="B1587">
        <is>
          <t xml:space="preserve">POTASSIUM FERTILIZER NUTRIENT</t>
        </is>
      </c>
      <c s="5" t="inlineStr" r="C1587">
        <is>
          <t xml:space="preserve">POUND  </t>
        </is>
      </c>
      <c s="6" r="D1587">
        <v>45.000</v>
      </c>
      <c s="7" r="E1587">
        <v>1</v>
      </c>
      <c s="8" t="inlineStr" r="F1587">
        <is>
          <t xml:space="preserve">62X60</t>
        </is>
      </c>
      <c s="8" t="inlineStr" r="G1587">
        <is>
          <t xml:space="preserve">236</t>
        </is>
      </c>
      <c s="9" r="H1587">
        <v>2.0000</v>
      </c>
      <c s="8" t="inlineStr" r="I1587">
        <is>
          <t xml:space="preserve"/>
        </is>
      </c>
      <c s="8" t="inlineStr" r="J1587">
        <is>
          <t xml:space="preserve"> DuPage</t>
        </is>
      </c>
    </row>
    <row r="1588" ht="20.25" customHeight="0">
      <c s="5" t="inlineStr" r="A1588">
        <is>
          <t xml:space="preserve">25000600</t>
        </is>
      </c>
      <c s="5" t="inlineStr" r="B1588">
        <is>
          <t xml:space="preserve">POTASSIUM FERTILIZER NUTRIENT</t>
        </is>
      </c>
      <c s="5" t="inlineStr" r="C1588">
        <is>
          <t xml:space="preserve">POUND  </t>
        </is>
      </c>
      <c s="6" r="D1588">
        <v>194.000</v>
      </c>
      <c s="7" r="E1588">
        <v>1</v>
      </c>
      <c s="8" t="inlineStr" r="F1588">
        <is>
          <t xml:space="preserve">62X99</t>
        </is>
      </c>
      <c s="8" t="inlineStr" r="G1588">
        <is>
          <t xml:space="preserve">025</t>
        </is>
      </c>
      <c s="9" r="H1588">
        <v>2.0000</v>
      </c>
      <c s="8" t="inlineStr" r="I1588">
        <is>
          <t xml:space="preserve">Y</t>
        </is>
      </c>
      <c s="8" t="inlineStr" r="J1588">
        <is>
          <t xml:space="preserve"> Will</t>
        </is>
      </c>
    </row>
    <row r="1589" ht="20.25" customHeight="0">
      <c s="5" t="inlineStr" r="A1589">
        <is>
          <t xml:space="preserve">25000600</t>
        </is>
      </c>
      <c s="5" t="inlineStr" r="B1589">
        <is>
          <t xml:space="preserve">POTASSIUM FERTILIZER NUTRIENT</t>
        </is>
      </c>
      <c s="5" t="inlineStr" r="C1589">
        <is>
          <t xml:space="preserve">POUND  </t>
        </is>
      </c>
      <c s="6" r="D1589">
        <v>194.000</v>
      </c>
      <c s="7" r="E1589">
        <v>1</v>
      </c>
      <c s="8" t="inlineStr" r="F1589">
        <is>
          <t xml:space="preserve">62X99</t>
        </is>
      </c>
      <c s="8" t="inlineStr" r="G1589">
        <is>
          <t xml:space="preserve">025</t>
        </is>
      </c>
      <c s="9" r="H1589">
        <v>3.0000</v>
      </c>
      <c s="8" t="inlineStr" r="I1589">
        <is>
          <t xml:space="preserve"/>
        </is>
      </c>
      <c s="8" t="inlineStr" r="J1589">
        <is>
          <t xml:space="preserve"> Will</t>
        </is>
      </c>
    </row>
    <row r="1590" ht="20.25" customHeight="0">
      <c s="5" t="inlineStr" r="A1590">
        <is>
          <t xml:space="preserve">25000600</t>
        </is>
      </c>
      <c s="5" t="inlineStr" r="B1590">
        <is>
          <t xml:space="preserve">POTASSIUM FERTILIZER NUTRIENT</t>
        </is>
      </c>
      <c s="5" t="inlineStr" r="C1590">
        <is>
          <t xml:space="preserve">POUND  </t>
        </is>
      </c>
      <c s="6" r="D1590">
        <v>194.000</v>
      </c>
      <c s="7" r="E1590">
        <v>1</v>
      </c>
      <c s="8" t="inlineStr" r="F1590">
        <is>
          <t xml:space="preserve">62X99</t>
        </is>
      </c>
      <c s="8" t="inlineStr" r="G1590">
        <is>
          <t xml:space="preserve">025</t>
        </is>
      </c>
      <c s="9" r="H1590">
        <v>3.0000</v>
      </c>
      <c s="8" t="inlineStr" r="I1590">
        <is>
          <t xml:space="preserve"/>
        </is>
      </c>
      <c s="8" t="inlineStr" r="J1590">
        <is>
          <t xml:space="preserve"> Will</t>
        </is>
      </c>
    </row>
    <row r="1591" ht="20.25" customHeight="0">
      <c s="5" t="inlineStr" r="A1591">
        <is>
          <t xml:space="preserve">25000600</t>
        </is>
      </c>
      <c s="5" t="inlineStr" r="B1591">
        <is>
          <t xml:space="preserve">POTASSIUM FERTILIZER NUTRIENT</t>
        </is>
      </c>
      <c s="5" t="inlineStr" r="C1591">
        <is>
          <t xml:space="preserve">POUND  </t>
        </is>
      </c>
      <c s="6" r="D1591">
        <v>194.000</v>
      </c>
      <c s="7" r="E1591">
        <v>1</v>
      </c>
      <c s="8" t="inlineStr" r="F1591">
        <is>
          <t xml:space="preserve">62X99</t>
        </is>
      </c>
      <c s="8" t="inlineStr" r="G1591">
        <is>
          <t xml:space="preserve">025</t>
        </is>
      </c>
      <c s="9" r="H1591">
        <v>5.0000</v>
      </c>
      <c s="8" t="inlineStr" r="I1591">
        <is>
          <t xml:space="preserve"/>
        </is>
      </c>
      <c s="8" t="inlineStr" r="J1591">
        <is>
          <t xml:space="preserve"> Will</t>
        </is>
      </c>
    </row>
    <row r="1592" ht="20.25" customHeight="0">
      <c s="5" t="inlineStr" r="A1592">
        <is>
          <t xml:space="preserve">25000600</t>
        </is>
      </c>
      <c s="5" t="inlineStr" r="B1592">
        <is>
          <t xml:space="preserve">POTASSIUM FERTILIZER NUTRIENT</t>
        </is>
      </c>
      <c s="5" t="inlineStr" r="C1592">
        <is>
          <t xml:space="preserve">POUND  </t>
        </is>
      </c>
      <c s="6" r="D1592">
        <v>194.000</v>
      </c>
      <c s="7" r="E1592">
        <v>1</v>
      </c>
      <c s="8" t="inlineStr" r="F1592">
        <is>
          <t xml:space="preserve">62X99</t>
        </is>
      </c>
      <c s="8" t="inlineStr" r="G1592">
        <is>
          <t xml:space="preserve">025</t>
        </is>
      </c>
      <c s="9" r="H1592">
        <v>5.2500</v>
      </c>
      <c s="8" t="inlineStr" r="I1592">
        <is>
          <t xml:space="preserve"/>
        </is>
      </c>
      <c s="8" t="inlineStr" r="J1592">
        <is>
          <t xml:space="preserve"> Will</t>
        </is>
      </c>
    </row>
    <row r="1593" ht="20.25" customHeight="0">
      <c s="5" t="inlineStr" r="A1593">
        <is>
          <t xml:space="preserve">25000600</t>
        </is>
      </c>
      <c s="5" t="inlineStr" r="B1593">
        <is>
          <t xml:space="preserve">POTASSIUM FERTILIZER NUTRIENT</t>
        </is>
      </c>
      <c s="5" t="inlineStr" r="C1593">
        <is>
          <t xml:space="preserve">POUND  </t>
        </is>
      </c>
      <c s="6" r="D1593">
        <v>194.000</v>
      </c>
      <c s="7" r="E1593">
        <v>1</v>
      </c>
      <c s="8" t="inlineStr" r="F1593">
        <is>
          <t xml:space="preserve">62X99</t>
        </is>
      </c>
      <c s="8" t="inlineStr" r="G1593">
        <is>
          <t xml:space="preserve">025</t>
        </is>
      </c>
      <c s="9" r="H1593">
        <v>6.0000</v>
      </c>
      <c s="8" t="inlineStr" r="I1593">
        <is>
          <t xml:space="preserve"/>
        </is>
      </c>
      <c s="8" t="inlineStr" r="J1593">
        <is>
          <t xml:space="preserve"> Will</t>
        </is>
      </c>
    </row>
    <row r="1594" ht="20.25" customHeight="0">
      <c s="5" t="inlineStr" r="A1594">
        <is>
          <t xml:space="preserve">25000600</t>
        </is>
      </c>
      <c s="5" t="inlineStr" r="B1594">
        <is>
          <t xml:space="preserve">POTASSIUM FERTILIZER NUTRIENT</t>
        </is>
      </c>
      <c s="5" t="inlineStr" r="C1594">
        <is>
          <t xml:space="preserve">POUND  </t>
        </is>
      </c>
      <c s="6" r="D1594">
        <v>4590.000</v>
      </c>
      <c s="7" r="E1594">
        <v>2</v>
      </c>
      <c s="8" t="inlineStr" r="F1594">
        <is>
          <t xml:space="preserve">64B40</t>
        </is>
      </c>
      <c s="8" t="inlineStr" r="G1594">
        <is>
          <t xml:space="preserve">237</t>
        </is>
      </c>
      <c s="9" r="H1594">
        <v>4.0000</v>
      </c>
      <c s="8" t="inlineStr" r="I1594">
        <is>
          <t xml:space="preserve">Y</t>
        </is>
      </c>
      <c s="8" t="inlineStr" r="J1594">
        <is>
          <t xml:space="preserve"> Jo Daviess</t>
        </is>
      </c>
    </row>
    <row r="1595" ht="20.25" customHeight="0">
      <c s="5" t="inlineStr" r="A1595">
        <is>
          <t xml:space="preserve">25000600</t>
        </is>
      </c>
      <c s="5" t="inlineStr" r="B1595">
        <is>
          <t xml:space="preserve">POTASSIUM FERTILIZER NUTRIENT</t>
        </is>
      </c>
      <c s="5" t="inlineStr" r="C1595">
        <is>
          <t xml:space="preserve">POUND  </t>
        </is>
      </c>
      <c s="6" r="D1595">
        <v>4590.000</v>
      </c>
      <c s="7" r="E1595">
        <v>2</v>
      </c>
      <c s="8" t="inlineStr" r="F1595">
        <is>
          <t xml:space="preserve">64B40</t>
        </is>
      </c>
      <c s="8" t="inlineStr" r="G1595">
        <is>
          <t xml:space="preserve">237</t>
        </is>
      </c>
      <c s="9" r="H1595">
        <v>2.0000</v>
      </c>
      <c s="8" t="inlineStr" r="I1595">
        <is>
          <t xml:space="preserve"/>
        </is>
      </c>
      <c s="8" t="inlineStr" r="J1595">
        <is>
          <t xml:space="preserve"> Jo Daviess</t>
        </is>
      </c>
    </row>
    <row r="1596" ht="20.25" customHeight="0">
      <c s="5" t="inlineStr" r="A1596">
        <is>
          <t xml:space="preserve">25000600</t>
        </is>
      </c>
      <c s="5" t="inlineStr" r="B1596">
        <is>
          <t xml:space="preserve">POTASSIUM FERTILIZER NUTRIENT</t>
        </is>
      </c>
      <c s="5" t="inlineStr" r="C1596">
        <is>
          <t xml:space="preserve">POUND  </t>
        </is>
      </c>
      <c s="6" r="D1596">
        <v>96.000</v>
      </c>
      <c s="7" r="E1596">
        <v>3</v>
      </c>
      <c s="8" t="inlineStr" r="F1596">
        <is>
          <t xml:space="preserve">66B58</t>
        </is>
      </c>
      <c s="8" t="inlineStr" r="G1596">
        <is>
          <t xml:space="preserve">052</t>
        </is>
      </c>
      <c s="9" r="H1596">
        <v>8.0000</v>
      </c>
      <c s="8" t="inlineStr" r="I1596">
        <is>
          <t xml:space="preserve">Y</t>
        </is>
      </c>
      <c s="8" t="inlineStr" r="J1596">
        <is>
          <t xml:space="preserve"> Ford</t>
        </is>
      </c>
    </row>
    <row r="1597" ht="20.25" customHeight="0">
      <c s="5" t="inlineStr" r="A1597">
        <is>
          <t xml:space="preserve">25000600</t>
        </is>
      </c>
      <c s="5" t="inlineStr" r="B1597">
        <is>
          <t xml:space="preserve">POTASSIUM FERTILIZER NUTRIENT</t>
        </is>
      </c>
      <c s="5" t="inlineStr" r="C1597">
        <is>
          <t xml:space="preserve">POUND  </t>
        </is>
      </c>
      <c s="6" r="D1597">
        <v>96.000</v>
      </c>
      <c s="7" r="E1597">
        <v>3</v>
      </c>
      <c s="8" t="inlineStr" r="F1597">
        <is>
          <t xml:space="preserve">66B58</t>
        </is>
      </c>
      <c s="8" t="inlineStr" r="G1597">
        <is>
          <t xml:space="preserve">052</t>
        </is>
      </c>
      <c s="9" r="H1597">
        <v>1.0000</v>
      </c>
      <c s="8" t="inlineStr" r="I1597">
        <is>
          <t xml:space="preserve"/>
        </is>
      </c>
      <c s="8" t="inlineStr" r="J1597">
        <is>
          <t xml:space="preserve"> Ford</t>
        </is>
      </c>
    </row>
    <row r="1598" ht="20.25" customHeight="0">
      <c s="5" t="inlineStr" r="A1598">
        <is>
          <t xml:space="preserve">25000600</t>
        </is>
      </c>
      <c s="5" t="inlineStr" r="B1598">
        <is>
          <t xml:space="preserve">POTASSIUM FERTILIZER NUTRIENT</t>
        </is>
      </c>
      <c s="5" t="inlineStr" r="C1598">
        <is>
          <t xml:space="preserve">POUND  </t>
        </is>
      </c>
      <c s="6" r="D1598">
        <v>14.000</v>
      </c>
      <c s="7" r="E1598">
        <v>3</v>
      </c>
      <c s="8" t="inlineStr" r="F1598">
        <is>
          <t xml:space="preserve">66F94</t>
        </is>
      </c>
      <c s="8" t="inlineStr" r="G1598">
        <is>
          <t xml:space="preserve">053</t>
        </is>
      </c>
      <c s="9" r="H1598">
        <v>11.0000</v>
      </c>
      <c s="8" t="inlineStr" r="I1598">
        <is>
          <t xml:space="preserve">Y</t>
        </is>
      </c>
      <c s="8" t="inlineStr" r="J1598">
        <is>
          <t xml:space="preserve"> Iroquois</t>
        </is>
      </c>
    </row>
    <row r="1599" ht="20.25" customHeight="0">
      <c s="5" t="inlineStr" r="A1599">
        <is>
          <t xml:space="preserve">25000600</t>
        </is>
      </c>
      <c s="5" t="inlineStr" r="B1599">
        <is>
          <t xml:space="preserve">POTASSIUM FERTILIZER NUTRIENT</t>
        </is>
      </c>
      <c s="5" t="inlineStr" r="C1599">
        <is>
          <t xml:space="preserve">POUND  </t>
        </is>
      </c>
      <c s="6" r="D1599">
        <v>361.000</v>
      </c>
      <c s="7" r="E1599">
        <v>3</v>
      </c>
      <c s="8" t="inlineStr" r="F1599">
        <is>
          <t xml:space="preserve">66H59</t>
        </is>
      </c>
      <c s="8" t="inlineStr" r="G1599">
        <is>
          <t xml:space="preserve">054</t>
        </is>
      </c>
      <c s="9" r="H1599">
        <v>9.0000</v>
      </c>
      <c s="8" t="inlineStr" r="I1599">
        <is>
          <t xml:space="preserve">Y</t>
        </is>
      </c>
      <c s="8" t="inlineStr" r="J1599">
        <is>
          <t xml:space="preserve"> Iroquois</t>
        </is>
      </c>
    </row>
    <row r="1600" ht="20.25" customHeight="0">
      <c s="5" t="inlineStr" r="A1600">
        <is>
          <t xml:space="preserve">25000600</t>
        </is>
      </c>
      <c s="5" t="inlineStr" r="B1600">
        <is>
          <t xml:space="preserve">POTASSIUM FERTILIZER NUTRIENT</t>
        </is>
      </c>
      <c s="5" t="inlineStr" r="C1600">
        <is>
          <t xml:space="preserve">POUND  </t>
        </is>
      </c>
      <c s="6" r="D1600">
        <v>78.000</v>
      </c>
      <c s="7" r="E1600">
        <v>3</v>
      </c>
      <c s="8" t="inlineStr" r="F1600">
        <is>
          <t xml:space="preserve">66K63</t>
        </is>
      </c>
      <c s="8" t="inlineStr" r="G1600">
        <is>
          <t xml:space="preserve">055</t>
        </is>
      </c>
      <c s="9" r="H1600">
        <v>5.0000</v>
      </c>
      <c s="8" t="inlineStr" r="I1600">
        <is>
          <t xml:space="preserve">Y</t>
        </is>
      </c>
      <c s="8" t="inlineStr" r="J1600">
        <is>
          <t xml:space="preserve"> DeKalb</t>
        </is>
      </c>
    </row>
    <row r="1601" ht="20.25" customHeight="0">
      <c s="5" t="inlineStr" r="A1601">
        <is>
          <t xml:space="preserve">25000600</t>
        </is>
      </c>
      <c s="5" t="inlineStr" r="B1601">
        <is>
          <t xml:space="preserve">POTASSIUM FERTILIZER NUTRIENT</t>
        </is>
      </c>
      <c s="5" t="inlineStr" r="C1601">
        <is>
          <t xml:space="preserve">POUND  </t>
        </is>
      </c>
      <c s="6" r="D1601">
        <v>78.000</v>
      </c>
      <c s="7" r="E1601">
        <v>3</v>
      </c>
      <c s="8" t="inlineStr" r="F1601">
        <is>
          <t xml:space="preserve">66K63</t>
        </is>
      </c>
      <c s="8" t="inlineStr" r="G1601">
        <is>
          <t xml:space="preserve">055</t>
        </is>
      </c>
      <c s="9" r="H1601">
        <v>1.0000</v>
      </c>
      <c s="8" t="inlineStr" r="I1601">
        <is>
          <t xml:space="preserve"/>
        </is>
      </c>
      <c s="8" t="inlineStr" r="J1601">
        <is>
          <t xml:space="preserve"> DeKalb</t>
        </is>
      </c>
    </row>
    <row r="1602" ht="20.25" customHeight="0">
      <c s="5" t="inlineStr" r="A1602">
        <is>
          <t xml:space="preserve">25000600</t>
        </is>
      </c>
      <c s="5" t="inlineStr" r="B1602">
        <is>
          <t xml:space="preserve">POTASSIUM FERTILIZER NUTRIENT</t>
        </is>
      </c>
      <c s="5" t="inlineStr" r="C1602">
        <is>
          <t xml:space="preserve">POUND  </t>
        </is>
      </c>
      <c s="6" r="D1602">
        <v>78.000</v>
      </c>
      <c s="7" r="E1602">
        <v>3</v>
      </c>
      <c s="8" t="inlineStr" r="F1602">
        <is>
          <t xml:space="preserve">66K63</t>
        </is>
      </c>
      <c s="8" t="inlineStr" r="G1602">
        <is>
          <t xml:space="preserve">055</t>
        </is>
      </c>
      <c s="9" r="H1602">
        <v>7.0000</v>
      </c>
      <c s="8" t="inlineStr" r="I1602">
        <is>
          <t xml:space="preserve"/>
        </is>
      </c>
      <c s="8" t="inlineStr" r="J1602">
        <is>
          <t xml:space="preserve"> DeKalb</t>
        </is>
      </c>
    </row>
    <row r="1603" ht="20.25" customHeight="0">
      <c s="5" t="inlineStr" r="A1603">
        <is>
          <t xml:space="preserve">25000600</t>
        </is>
      </c>
      <c s="5" t="inlineStr" r="B1603">
        <is>
          <t xml:space="preserve">POTASSIUM FERTILIZER NUTRIENT</t>
        </is>
      </c>
      <c s="5" t="inlineStr" r="C1603">
        <is>
          <t xml:space="preserve">POUND  </t>
        </is>
      </c>
      <c s="6" r="D1603">
        <v>429.000</v>
      </c>
      <c s="7" r="E1603">
        <v>3</v>
      </c>
      <c s="8" t="inlineStr" r="F1603">
        <is>
          <t xml:space="preserve">66K71</t>
        </is>
      </c>
      <c s="8" t="inlineStr" r="G1603">
        <is>
          <t xml:space="preserve">056</t>
        </is>
      </c>
      <c s="9" r="H1603">
        <v>1.1000</v>
      </c>
      <c s="8" t="inlineStr" r="I1603">
        <is>
          <t xml:space="preserve">Y</t>
        </is>
      </c>
      <c s="8" t="inlineStr" r="J1603">
        <is>
          <t xml:space="preserve"> Bureau</t>
        </is>
      </c>
    </row>
    <row r="1604" ht="20.25" customHeight="0">
      <c s="5" t="inlineStr" r="A1604">
        <is>
          <t xml:space="preserve">25000600</t>
        </is>
      </c>
      <c s="5" t="inlineStr" r="B1604">
        <is>
          <t xml:space="preserve">POTASSIUM FERTILIZER NUTRIENT</t>
        </is>
      </c>
      <c s="5" t="inlineStr" r="C1604">
        <is>
          <t xml:space="preserve">POUND  </t>
        </is>
      </c>
      <c s="6" r="D1604">
        <v>429.000</v>
      </c>
      <c s="7" r="E1604">
        <v>3</v>
      </c>
      <c s="8" t="inlineStr" r="F1604">
        <is>
          <t xml:space="preserve">66K71</t>
        </is>
      </c>
      <c s="8" t="inlineStr" r="G1604">
        <is>
          <t xml:space="preserve">056</t>
        </is>
      </c>
      <c s="9" r="H1604">
        <v>2.0000</v>
      </c>
      <c s="8" t="inlineStr" r="I1604">
        <is>
          <t xml:space="preserve"/>
        </is>
      </c>
      <c s="8" t="inlineStr" r="J1604">
        <is>
          <t xml:space="preserve"> Bureau</t>
        </is>
      </c>
    </row>
    <row r="1605" ht="20.25" customHeight="0">
      <c s="5" t="inlineStr" r="A1605">
        <is>
          <t xml:space="preserve">25000600</t>
        </is>
      </c>
      <c s="5" t="inlineStr" r="B1605">
        <is>
          <t xml:space="preserve">POTASSIUM FERTILIZER NUTRIENT</t>
        </is>
      </c>
      <c s="5" t="inlineStr" r="C1605">
        <is>
          <t xml:space="preserve">POUND  </t>
        </is>
      </c>
      <c s="6" r="D1605">
        <v>122.000</v>
      </c>
      <c s="7" r="E1605">
        <v>3</v>
      </c>
      <c s="8" t="inlineStr" r="F1605">
        <is>
          <t xml:space="preserve">66P54</t>
        </is>
      </c>
      <c s="8" t="inlineStr" r="G1605">
        <is>
          <t xml:space="preserve">220</t>
        </is>
      </c>
      <c s="9" r="H1605">
        <v>5.0000</v>
      </c>
      <c s="8" t="inlineStr" r="I1605">
        <is>
          <t xml:space="preserve">Y</t>
        </is>
      </c>
      <c s="8" t="inlineStr" r="J1605">
        <is>
          <t xml:space="preserve"> LaSalle</t>
        </is>
      </c>
    </row>
    <row r="1606" ht="20.25" customHeight="0">
      <c s="5" t="inlineStr" r="A1606">
        <is>
          <t xml:space="preserve">25000600</t>
        </is>
      </c>
      <c s="5" t="inlineStr" r="B1606">
        <is>
          <t xml:space="preserve">POTASSIUM FERTILIZER NUTRIENT</t>
        </is>
      </c>
      <c s="5" t="inlineStr" r="C1606">
        <is>
          <t xml:space="preserve">POUND  </t>
        </is>
      </c>
      <c s="6" r="D1606">
        <v>122.000</v>
      </c>
      <c s="7" r="E1606">
        <v>3</v>
      </c>
      <c s="8" t="inlineStr" r="F1606">
        <is>
          <t xml:space="preserve">66P54</t>
        </is>
      </c>
      <c s="8" t="inlineStr" r="G1606">
        <is>
          <t xml:space="preserve">220</t>
        </is>
      </c>
      <c s="9" r="H1606">
        <v>5.0000</v>
      </c>
      <c s="8" t="inlineStr" r="I1606">
        <is>
          <t xml:space="preserve"/>
        </is>
      </c>
      <c s="8" t="inlineStr" r="J1606">
        <is>
          <t xml:space="preserve"> LaSalle</t>
        </is>
      </c>
    </row>
    <row r="1607" ht="20.25" customHeight="0">
      <c s="5" t="inlineStr" r="A1607">
        <is>
          <t xml:space="preserve">25000600</t>
        </is>
      </c>
      <c s="5" t="inlineStr" r="B1607">
        <is>
          <t xml:space="preserve">POTASSIUM FERTILIZER NUTRIENT</t>
        </is>
      </c>
      <c s="5" t="inlineStr" r="C1607">
        <is>
          <t xml:space="preserve">POUND  </t>
        </is>
      </c>
      <c s="6" r="D1607">
        <v>1219.000</v>
      </c>
      <c s="7" r="E1607">
        <v>3</v>
      </c>
      <c s="8" t="inlineStr" r="F1607">
        <is>
          <t xml:space="preserve">66R18</t>
        </is>
      </c>
      <c s="8" t="inlineStr" r="G1607">
        <is>
          <t xml:space="preserve">062</t>
        </is>
      </c>
      <c s="9" r="H1607">
        <v>1.0000</v>
      </c>
      <c s="8" t="inlineStr" r="I1607">
        <is>
          <t xml:space="preserve">Y</t>
        </is>
      </c>
      <c s="8" t="inlineStr" r="J1607">
        <is>
          <t xml:space="preserve"> Kankakee</t>
        </is>
      </c>
    </row>
    <row r="1608" ht="20.25" customHeight="0">
      <c s="5" t="inlineStr" r="A1608">
        <is>
          <t xml:space="preserve">25000600</t>
        </is>
      </c>
      <c s="5" t="inlineStr" r="B1608">
        <is>
          <t xml:space="preserve">POTASSIUM FERTILIZER NUTRIENT</t>
        </is>
      </c>
      <c s="5" t="inlineStr" r="C1608">
        <is>
          <t xml:space="preserve">POUND  </t>
        </is>
      </c>
      <c s="6" r="D1608">
        <v>9.000</v>
      </c>
      <c s="7" r="E1608">
        <v>4</v>
      </c>
      <c s="8" t="inlineStr" r="F1608">
        <is>
          <t xml:space="preserve">68H96</t>
        </is>
      </c>
      <c s="8" t="inlineStr" r="G1608">
        <is>
          <t xml:space="preserve">074</t>
        </is>
      </c>
      <c s="9" r="H1608">
        <v>3.0000</v>
      </c>
      <c s="8" t="inlineStr" r="I1608">
        <is>
          <t xml:space="preserve">Y</t>
        </is>
      </c>
      <c s="8" t="inlineStr" r="J1608">
        <is>
          <t xml:space="preserve"> Henderson</t>
        </is>
      </c>
    </row>
    <row r="1609" ht="20.25" customHeight="0">
      <c s="5" t="inlineStr" r="A1609">
        <is>
          <t xml:space="preserve">25000600</t>
        </is>
      </c>
      <c s="5" t="inlineStr" r="B1609">
        <is>
          <t xml:space="preserve">POTASSIUM FERTILIZER NUTRIENT</t>
        </is>
      </c>
      <c s="5" t="inlineStr" r="C1609">
        <is>
          <t xml:space="preserve">POUND  </t>
        </is>
      </c>
      <c s="6" r="D1609">
        <v>9.000</v>
      </c>
      <c s="7" r="E1609">
        <v>4</v>
      </c>
      <c s="8" t="inlineStr" r="F1609">
        <is>
          <t xml:space="preserve">68H96</t>
        </is>
      </c>
      <c s="8" t="inlineStr" r="G1609">
        <is>
          <t xml:space="preserve">074</t>
        </is>
      </c>
      <c s="9" r="H1609">
        <v>5.0000</v>
      </c>
      <c s="8" t="inlineStr" r="I1609">
        <is>
          <t xml:space="preserve"/>
        </is>
      </c>
      <c s="8" t="inlineStr" r="J1609">
        <is>
          <t xml:space="preserve"> Henderson</t>
        </is>
      </c>
    </row>
    <row r="1610" ht="20.25" customHeight="0">
      <c s="5" t="inlineStr" r="A1610">
        <is>
          <t xml:space="preserve">25000600</t>
        </is>
      </c>
      <c s="5" t="inlineStr" r="B1610">
        <is>
          <t xml:space="preserve">POTASSIUM FERTILIZER NUTRIENT</t>
        </is>
      </c>
      <c s="5" t="inlineStr" r="C1610">
        <is>
          <t xml:space="preserve">POUND  </t>
        </is>
      </c>
      <c s="6" r="D1610">
        <v>9.000</v>
      </c>
      <c s="7" r="E1610">
        <v>4</v>
      </c>
      <c s="8" t="inlineStr" r="F1610">
        <is>
          <t xml:space="preserve">68H96</t>
        </is>
      </c>
      <c s="8" t="inlineStr" r="G1610">
        <is>
          <t xml:space="preserve">074</t>
        </is>
      </c>
      <c s="9" r="H1610">
        <v>9.0000</v>
      </c>
      <c s="8" t="inlineStr" r="I1610">
        <is>
          <t xml:space="preserve"/>
        </is>
      </c>
      <c s="8" t="inlineStr" r="J1610">
        <is>
          <t xml:space="preserve"> Henderson</t>
        </is>
      </c>
    </row>
    <row r="1611" ht="20.25" customHeight="0">
      <c s="5" t="inlineStr" r="A1611">
        <is>
          <t xml:space="preserve">25000600</t>
        </is>
      </c>
      <c s="5" t="inlineStr" r="B1611">
        <is>
          <t xml:space="preserve">POTASSIUM FERTILIZER NUTRIENT</t>
        </is>
      </c>
      <c s="5" t="inlineStr" r="C1611">
        <is>
          <t xml:space="preserve">POUND  </t>
        </is>
      </c>
      <c s="6" r="D1611">
        <v>9.000</v>
      </c>
      <c s="7" r="E1611">
        <v>4</v>
      </c>
      <c s="8" t="inlineStr" r="F1611">
        <is>
          <t xml:space="preserve">68H96</t>
        </is>
      </c>
      <c s="8" t="inlineStr" r="G1611">
        <is>
          <t xml:space="preserve">074</t>
        </is>
      </c>
      <c s="9" r="H1611">
        <v>11.0000</v>
      </c>
      <c s="8" t="inlineStr" r="I1611">
        <is>
          <t xml:space="preserve"/>
        </is>
      </c>
      <c s="8" t="inlineStr" r="J1611">
        <is>
          <t xml:space="preserve"> Henderson</t>
        </is>
      </c>
    </row>
    <row r="1612" ht="20.25" customHeight="0">
      <c s="5" t="inlineStr" r="A1612">
        <is>
          <t xml:space="preserve">25000600</t>
        </is>
      </c>
      <c s="5" t="inlineStr" r="B1612">
        <is>
          <t xml:space="preserve">POTASSIUM FERTILIZER NUTRIENT</t>
        </is>
      </c>
      <c s="5" t="inlineStr" r="C1612">
        <is>
          <t xml:space="preserve">POUND  </t>
        </is>
      </c>
      <c s="6" r="D1612">
        <v>9.000</v>
      </c>
      <c s="7" r="E1612">
        <v>4</v>
      </c>
      <c s="8" t="inlineStr" r="F1612">
        <is>
          <t xml:space="preserve">68H96</t>
        </is>
      </c>
      <c s="8" t="inlineStr" r="G1612">
        <is>
          <t xml:space="preserve">074</t>
        </is>
      </c>
      <c s="9" r="H1612">
        <v>12.0000</v>
      </c>
      <c s="8" t="inlineStr" r="I1612">
        <is>
          <t xml:space="preserve"/>
        </is>
      </c>
      <c s="8" t="inlineStr" r="J1612">
        <is>
          <t xml:space="preserve"> Henderson</t>
        </is>
      </c>
    </row>
    <row r="1613" ht="20.25" customHeight="0">
      <c s="5" t="inlineStr" r="A1613">
        <is>
          <t xml:space="preserve">25000600</t>
        </is>
      </c>
      <c s="5" t="inlineStr" r="B1613">
        <is>
          <t xml:space="preserve">POTASSIUM FERTILIZER NUTRIENT</t>
        </is>
      </c>
      <c s="5" t="inlineStr" r="C1613">
        <is>
          <t xml:space="preserve">POUND  </t>
        </is>
      </c>
      <c s="6" r="D1613">
        <v>8.000</v>
      </c>
      <c s="7" r="E1613">
        <v>4</v>
      </c>
      <c s="8" t="inlineStr" r="F1613">
        <is>
          <t xml:space="preserve">68J63</t>
        </is>
      </c>
      <c s="8" t="inlineStr" r="G1613">
        <is>
          <t xml:space="preserve">078</t>
        </is>
      </c>
      <c s="9" r="H1613">
        <v>7.1500</v>
      </c>
      <c s="8" t="inlineStr" r="I1613">
        <is>
          <t xml:space="preserve">Y</t>
        </is>
      </c>
      <c s="8" t="inlineStr" r="J1613">
        <is>
          <t xml:space="preserve"> Tazewell</t>
        </is>
      </c>
    </row>
    <row r="1614" ht="20.25" customHeight="0">
      <c s="5" t="inlineStr" r="A1614">
        <is>
          <t xml:space="preserve">25000600</t>
        </is>
      </c>
      <c s="5" t="inlineStr" r="B1614">
        <is>
          <t xml:space="preserve">POTASSIUM FERTILIZER NUTRIENT</t>
        </is>
      </c>
      <c s="5" t="inlineStr" r="C1614">
        <is>
          <t xml:space="preserve">POUND  </t>
        </is>
      </c>
      <c s="6" r="D1614">
        <v>617.000</v>
      </c>
      <c s="7" r="E1614">
        <v>6</v>
      </c>
      <c s="8" t="inlineStr" r="F1614">
        <is>
          <t xml:space="preserve">72263</t>
        </is>
      </c>
      <c s="8" t="inlineStr" r="G1614">
        <is>
          <t xml:space="preserve">088</t>
        </is>
      </c>
      <c s="9" r="H1614">
        <v>1.1000</v>
      </c>
      <c s="8" t="inlineStr" r="I1614">
        <is>
          <t xml:space="preserve">Y</t>
        </is>
      </c>
      <c s="8" t="inlineStr" r="J1614">
        <is>
          <t xml:space="preserve"> Morgan</t>
        </is>
      </c>
    </row>
    <row r="1615" ht="20.25" customHeight="0">
      <c s="5" t="inlineStr" r="A1615">
        <is>
          <t xml:space="preserve">25000600</t>
        </is>
      </c>
      <c s="5" t="inlineStr" r="B1615">
        <is>
          <t xml:space="preserve">POTASSIUM FERTILIZER NUTRIENT</t>
        </is>
      </c>
      <c s="5" t="inlineStr" r="C1615">
        <is>
          <t xml:space="preserve">POUND  </t>
        </is>
      </c>
      <c s="6" r="D1615">
        <v>617.000</v>
      </c>
      <c s="7" r="E1615">
        <v>6</v>
      </c>
      <c s="8" t="inlineStr" r="F1615">
        <is>
          <t xml:space="preserve">72263</t>
        </is>
      </c>
      <c s="8" t="inlineStr" r="G1615">
        <is>
          <t xml:space="preserve">088</t>
        </is>
      </c>
      <c s="9" r="H1615">
        <v>5.0000</v>
      </c>
      <c s="8" t="inlineStr" r="I1615">
        <is>
          <t xml:space="preserve"/>
        </is>
      </c>
      <c s="8" t="inlineStr" r="J1615">
        <is>
          <t xml:space="preserve"> Morgan</t>
        </is>
      </c>
    </row>
    <row r="1616" ht="20.25" customHeight="0">
      <c s="5" t="inlineStr" r="A1616">
        <is>
          <t xml:space="preserve">25000600</t>
        </is>
      </c>
      <c s="5" t="inlineStr" r="B1616">
        <is>
          <t xml:space="preserve">POTASSIUM FERTILIZER NUTRIENT</t>
        </is>
      </c>
      <c s="5" t="inlineStr" r="C1616">
        <is>
          <t xml:space="preserve">POUND  </t>
        </is>
      </c>
      <c s="6" r="D1616">
        <v>94.000</v>
      </c>
      <c s="7" r="E1616">
        <v>6</v>
      </c>
      <c s="8" t="inlineStr" r="F1616">
        <is>
          <t xml:space="preserve">72A58</t>
        </is>
      </c>
      <c s="8" t="inlineStr" r="G1616">
        <is>
          <t xml:space="preserve">097</t>
        </is>
      </c>
      <c s="9" r="H1616">
        <v>2.2000</v>
      </c>
      <c s="8" t="inlineStr" r="I1616">
        <is>
          <t xml:space="preserve">Y</t>
        </is>
      </c>
      <c s="8" t="inlineStr" r="J1616">
        <is>
          <t xml:space="preserve"> Morgan, Scott</t>
        </is>
      </c>
    </row>
    <row r="1617" ht="20.25" customHeight="0">
      <c s="5" t="inlineStr" r="A1617">
        <is>
          <t xml:space="preserve">25000600</t>
        </is>
      </c>
      <c s="5" t="inlineStr" r="B1617">
        <is>
          <t xml:space="preserve">POTASSIUM FERTILIZER NUTRIENT</t>
        </is>
      </c>
      <c s="5" t="inlineStr" r="C1617">
        <is>
          <t xml:space="preserve">POUND  </t>
        </is>
      </c>
      <c s="6" r="D1617">
        <v>45.000</v>
      </c>
      <c s="7" r="E1617">
        <v>6</v>
      </c>
      <c s="8" t="inlineStr" r="F1617">
        <is>
          <t xml:space="preserve">72C26</t>
        </is>
      </c>
      <c s="8" t="inlineStr" r="G1617">
        <is>
          <t xml:space="preserve">098</t>
        </is>
      </c>
      <c s="9" r="H1617">
        <v>5.0000</v>
      </c>
      <c s="8" t="inlineStr" r="I1617">
        <is>
          <t xml:space="preserve">Y</t>
        </is>
      </c>
      <c s="8" t="inlineStr" r="J1617">
        <is>
          <t xml:space="preserve"> Sangamon</t>
        </is>
      </c>
    </row>
    <row r="1618" ht="20.25" customHeight="0">
      <c s="5" t="inlineStr" r="A1618">
        <is>
          <t xml:space="preserve">25000600</t>
        </is>
      </c>
      <c s="5" t="inlineStr" r="B1618">
        <is>
          <t xml:space="preserve">POTASSIUM FERTILIZER NUTRIENT</t>
        </is>
      </c>
      <c s="5" t="inlineStr" r="C1618">
        <is>
          <t xml:space="preserve">POUND  </t>
        </is>
      </c>
      <c s="6" r="D1618">
        <v>45.000</v>
      </c>
      <c s="7" r="E1618">
        <v>6</v>
      </c>
      <c s="8" t="inlineStr" r="F1618">
        <is>
          <t xml:space="preserve">72C26</t>
        </is>
      </c>
      <c s="8" t="inlineStr" r="G1618">
        <is>
          <t xml:space="preserve">098</t>
        </is>
      </c>
      <c s="9" r="H1618">
        <v>13.0000</v>
      </c>
      <c s="8" t="inlineStr" r="I1618">
        <is>
          <t xml:space="preserve"/>
        </is>
      </c>
      <c s="8" t="inlineStr" r="J1618">
        <is>
          <t xml:space="preserve"> Sangamon</t>
        </is>
      </c>
    </row>
    <row r="1619" ht="20.25" customHeight="0">
      <c s="5" t="inlineStr" r="A1619">
        <is>
          <t xml:space="preserve">25000600</t>
        </is>
      </c>
      <c s="5" t="inlineStr" r="B1619">
        <is>
          <t xml:space="preserve">POTASSIUM FERTILIZER NUTRIENT</t>
        </is>
      </c>
      <c s="5" t="inlineStr" r="C1619">
        <is>
          <t xml:space="preserve">POUND  </t>
        </is>
      </c>
      <c s="6" r="D1619">
        <v>318.000</v>
      </c>
      <c s="7" r="E1619">
        <v>6</v>
      </c>
      <c s="8" t="inlineStr" r="F1619">
        <is>
          <t xml:space="preserve">72M61</t>
        </is>
      </c>
      <c s="8" t="inlineStr" r="G1619">
        <is>
          <t xml:space="preserve">102</t>
        </is>
      </c>
      <c s="9" r="H1619">
        <v>1.1000</v>
      </c>
      <c s="8" t="inlineStr" r="I1619">
        <is>
          <t xml:space="preserve">Y</t>
        </is>
      </c>
      <c s="8" t="inlineStr" r="J1619">
        <is>
          <t xml:space="preserve"> Adams, Pike</t>
        </is>
      </c>
    </row>
    <row r="1620" ht="20.25" customHeight="0">
      <c s="5" t="inlineStr" r="A1620">
        <is>
          <t xml:space="preserve">25000600</t>
        </is>
      </c>
      <c s="5" t="inlineStr" r="B1620">
        <is>
          <t xml:space="preserve">POTASSIUM FERTILIZER NUTRIENT</t>
        </is>
      </c>
      <c s="5" t="inlineStr" r="C1620">
        <is>
          <t xml:space="preserve">POUND  </t>
        </is>
      </c>
      <c s="6" r="D1620">
        <v>318.000</v>
      </c>
      <c s="7" r="E1620">
        <v>6</v>
      </c>
      <c s="8" t="inlineStr" r="F1620">
        <is>
          <t xml:space="preserve">72M61</t>
        </is>
      </c>
      <c s="8" t="inlineStr" r="G1620">
        <is>
          <t xml:space="preserve">102</t>
        </is>
      </c>
      <c s="9" r="H1620">
        <v>1.5000</v>
      </c>
      <c s="8" t="inlineStr" r="I1620">
        <is>
          <t xml:space="preserve"/>
        </is>
      </c>
      <c s="8" t="inlineStr" r="J1620">
        <is>
          <t xml:space="preserve"> Adams, Pike</t>
        </is>
      </c>
    </row>
    <row r="1621" ht="20.25" customHeight="0">
      <c s="5" t="inlineStr" r="A1621">
        <is>
          <t xml:space="preserve">25000600</t>
        </is>
      </c>
      <c s="5" t="inlineStr" r="B1621">
        <is>
          <t xml:space="preserve">POTASSIUM FERTILIZER NUTRIENT</t>
        </is>
      </c>
      <c s="5" t="inlineStr" r="C1621">
        <is>
          <t xml:space="preserve">POUND  </t>
        </is>
      </c>
      <c s="6" r="D1621">
        <v>1537.000</v>
      </c>
      <c s="7" r="E1621">
        <v>8</v>
      </c>
      <c s="8" t="inlineStr" r="F1621">
        <is>
          <t xml:space="preserve">76K74</t>
        </is>
      </c>
      <c s="8" t="inlineStr" r="G1621">
        <is>
          <t xml:space="preserve">120</t>
        </is>
      </c>
      <c s="9" r="H1621">
        <v>3.5700</v>
      </c>
      <c s="8" t="inlineStr" r="I1621">
        <is>
          <t xml:space="preserve">Y</t>
        </is>
      </c>
      <c s="8" t="inlineStr" r="J1621">
        <is>
          <t xml:space="preserve"> St. Clair</t>
        </is>
      </c>
    </row>
    <row r="1622" ht="20.25" customHeight="0">
      <c s="5" t="inlineStr" r="A1622">
        <is>
          <t xml:space="preserve">25000600</t>
        </is>
      </c>
      <c s="5" t="inlineStr" r="B1622">
        <is>
          <t xml:space="preserve">POTASSIUM FERTILIZER NUTRIENT</t>
        </is>
      </c>
      <c s="5" t="inlineStr" r="C1622">
        <is>
          <t xml:space="preserve">POUND  </t>
        </is>
      </c>
      <c s="6" r="D1622">
        <v>1537.000</v>
      </c>
      <c s="7" r="E1622">
        <v>8</v>
      </c>
      <c s="8" t="inlineStr" r="F1622">
        <is>
          <t xml:space="preserve">76K74</t>
        </is>
      </c>
      <c s="8" t="inlineStr" r="G1622">
        <is>
          <t xml:space="preserve">120</t>
        </is>
      </c>
      <c s="9" r="H1622">
        <v>1.2000</v>
      </c>
      <c s="8" t="inlineStr" r="I1622">
        <is>
          <t xml:space="preserve"/>
        </is>
      </c>
      <c s="8" t="inlineStr" r="J1622">
        <is>
          <t xml:space="preserve"> St. Clair</t>
        </is>
      </c>
    </row>
    <row r="1623" ht="20.25" customHeight="0">
      <c s="5" t="inlineStr" r="A1623">
        <is>
          <t xml:space="preserve">25000600</t>
        </is>
      </c>
      <c s="5" t="inlineStr" r="B1623">
        <is>
          <t xml:space="preserve">POTASSIUM FERTILIZER NUTRIENT</t>
        </is>
      </c>
      <c s="5" t="inlineStr" r="C1623">
        <is>
          <t xml:space="preserve">POUND  </t>
        </is>
      </c>
      <c s="6" r="D1623">
        <v>1537.000</v>
      </c>
      <c s="7" r="E1623">
        <v>8</v>
      </c>
      <c s="8" t="inlineStr" r="F1623">
        <is>
          <t xml:space="preserve">76K74</t>
        </is>
      </c>
      <c s="8" t="inlineStr" r="G1623">
        <is>
          <t xml:space="preserve">120</t>
        </is>
      </c>
      <c s="9" r="H1623">
        <v>3.4200</v>
      </c>
      <c s="8" t="inlineStr" r="I1623">
        <is>
          <t xml:space="preserve"/>
        </is>
      </c>
      <c s="8" t="inlineStr" r="J1623">
        <is>
          <t xml:space="preserve"> St. Clair</t>
        </is>
      </c>
    </row>
    <row r="1624" ht="20.25" customHeight="0">
      <c s="5" t="inlineStr" r="A1624">
        <is>
          <t xml:space="preserve">25000600</t>
        </is>
      </c>
      <c s="5" t="inlineStr" r="B1624">
        <is>
          <t xml:space="preserve">POTASSIUM FERTILIZER NUTRIENT</t>
        </is>
      </c>
      <c s="5" t="inlineStr" r="C1624">
        <is>
          <t xml:space="preserve">POUND  </t>
        </is>
      </c>
      <c s="6" r="D1624">
        <v>25.000</v>
      </c>
      <c s="7" r="E1624">
        <v>9</v>
      </c>
      <c s="8" t="inlineStr" r="F1624">
        <is>
          <t xml:space="preserve">78399</t>
        </is>
      </c>
      <c s="8" t="inlineStr" r="G1624">
        <is>
          <t xml:space="preserve">134</t>
        </is>
      </c>
      <c s="9" r="H1624">
        <v>2.0000</v>
      </c>
      <c s="8" t="inlineStr" r="I1624">
        <is>
          <t xml:space="preserve">Y</t>
        </is>
      </c>
      <c s="8" t="inlineStr" r="J1624">
        <is>
          <t xml:space="preserve"> Saline</t>
        </is>
      </c>
    </row>
    <row r="1625" ht="20.25" customHeight="0">
      <c s="5" t="inlineStr" r="A1625">
        <is>
          <t xml:space="preserve">25000600</t>
        </is>
      </c>
      <c s="5" t="inlineStr" r="B1625">
        <is>
          <t xml:space="preserve">POTASSIUM FERTILIZER NUTRIENT</t>
        </is>
      </c>
      <c s="5" t="inlineStr" r="C1625">
        <is>
          <t xml:space="preserve">POUND  </t>
        </is>
      </c>
      <c s="6" r="D1625">
        <v>25.000</v>
      </c>
      <c s="7" r="E1625">
        <v>9</v>
      </c>
      <c s="8" t="inlineStr" r="F1625">
        <is>
          <t xml:space="preserve">78399</t>
        </is>
      </c>
      <c s="8" t="inlineStr" r="G1625">
        <is>
          <t xml:space="preserve">134</t>
        </is>
      </c>
      <c s="9" r="H1625">
        <v>1.9800</v>
      </c>
      <c s="8" t="inlineStr" r="I1625">
        <is>
          <t xml:space="preserve"/>
        </is>
      </c>
      <c s="8" t="inlineStr" r="J1625">
        <is>
          <t xml:space="preserve"> Saline</t>
        </is>
      </c>
    </row>
    <row r="1626" ht="20.25" customHeight="0">
      <c s="5" t="inlineStr" r="A1626">
        <is>
          <t xml:space="preserve">25000600</t>
        </is>
      </c>
      <c s="5" t="inlineStr" r="B1626">
        <is>
          <t xml:space="preserve">POTASSIUM FERTILIZER NUTRIENT</t>
        </is>
      </c>
      <c s="5" t="inlineStr" r="C1626">
        <is>
          <t xml:space="preserve">POUND  </t>
        </is>
      </c>
      <c s="6" r="D1626">
        <v>329.000</v>
      </c>
      <c s="7" r="E1626">
        <v>9</v>
      </c>
      <c s="8" t="inlineStr" r="F1626">
        <is>
          <t xml:space="preserve">78786</t>
        </is>
      </c>
      <c s="8" t="inlineStr" r="G1626">
        <is>
          <t xml:space="preserve">225</t>
        </is>
      </c>
      <c s="9" r="H1626">
        <v>1.7300</v>
      </c>
      <c s="8" t="inlineStr" r="I1626">
        <is>
          <t xml:space="preserve">Y</t>
        </is>
      </c>
      <c s="8" t="inlineStr" r="J1626">
        <is>
          <t xml:space="preserve"> Franklin</t>
        </is>
      </c>
    </row>
    <row r="1627" ht="20.25" customHeight="0">
      <c s="5" t="inlineStr" r="A1627">
        <is>
          <t xml:space="preserve">25000600</t>
        </is>
      </c>
      <c s="5" t="inlineStr" r="B1627">
        <is>
          <t xml:space="preserve">POTASSIUM FERTILIZER NUTRIENT</t>
        </is>
      </c>
      <c s="5" t="inlineStr" r="C1627">
        <is>
          <t xml:space="preserve">POUND  </t>
        </is>
      </c>
      <c s="6" r="D1627">
        <v>329.000</v>
      </c>
      <c s="7" r="E1627">
        <v>9</v>
      </c>
      <c s="8" t="inlineStr" r="F1627">
        <is>
          <t xml:space="preserve">78786</t>
        </is>
      </c>
      <c s="8" t="inlineStr" r="G1627">
        <is>
          <t xml:space="preserve">225</t>
        </is>
      </c>
      <c s="9" r="H1627">
        <v>2.0000</v>
      </c>
      <c s="8" t="inlineStr" r="I1627">
        <is>
          <t xml:space="preserve"/>
        </is>
      </c>
      <c s="8" t="inlineStr" r="J1627">
        <is>
          <t xml:space="preserve"> Franklin</t>
        </is>
      </c>
    </row>
    <row r="1628" ht="20.25" customHeight="0">
      <c s="5" t="inlineStr" r="A1628">
        <is>
          <t xml:space="preserve">25000600</t>
        </is>
      </c>
      <c s="5" t="inlineStr" r="B1628">
        <is>
          <t xml:space="preserve">POTASSIUM FERTILIZER NUTRIENT</t>
        </is>
      </c>
      <c s="5" t="inlineStr" r="C1628">
        <is>
          <t xml:space="preserve">POUND  </t>
        </is>
      </c>
      <c s="6" r="D1628">
        <v>360.000</v>
      </c>
      <c s="7" r="E1628">
        <v>9</v>
      </c>
      <c s="8" t="inlineStr" r="F1628">
        <is>
          <t xml:space="preserve">78831</t>
        </is>
      </c>
      <c s="8" t="inlineStr" r="G1628">
        <is>
          <t xml:space="preserve">135</t>
        </is>
      </c>
      <c s="9" r="H1628">
        <v>1.7300</v>
      </c>
      <c s="8" t="inlineStr" r="I1628">
        <is>
          <t xml:space="preserve">Y</t>
        </is>
      </c>
      <c s="8" t="inlineStr" r="J1628">
        <is>
          <t xml:space="preserve"> Williamson</t>
        </is>
      </c>
    </row>
    <row r="1629" ht="20.25" customHeight="0">
      <c s="5" t="inlineStr" r="A1629">
        <is>
          <t xml:space="preserve">25000600</t>
        </is>
      </c>
      <c s="5" t="inlineStr" r="B1629">
        <is>
          <t xml:space="preserve">POTASSIUM FERTILIZER NUTRIENT</t>
        </is>
      </c>
      <c s="5" t="inlineStr" r="C1629">
        <is>
          <t xml:space="preserve">POUND  </t>
        </is>
      </c>
      <c s="6" r="D1629">
        <v>360.000</v>
      </c>
      <c s="7" r="E1629">
        <v>9</v>
      </c>
      <c s="8" t="inlineStr" r="F1629">
        <is>
          <t xml:space="preserve">78831</t>
        </is>
      </c>
      <c s="8" t="inlineStr" r="G1629">
        <is>
          <t xml:space="preserve">135</t>
        </is>
      </c>
      <c s="9" r="H1629">
        <v>2.0000</v>
      </c>
      <c s="8" t="inlineStr" r="I1629">
        <is>
          <t xml:space="preserve"/>
        </is>
      </c>
      <c s="8" t="inlineStr" r="J1629">
        <is>
          <t xml:space="preserve"> Williamson</t>
        </is>
      </c>
    </row>
    <row r="1630" ht="20.25" customHeight="0">
      <c s="5" t="inlineStr" r="A1630">
        <is>
          <t xml:space="preserve">25000600</t>
        </is>
      </c>
      <c s="5" t="inlineStr" r="B1630">
        <is>
          <t xml:space="preserve">POTASSIUM FERTILIZER NUTRIENT</t>
        </is>
      </c>
      <c s="5" t="inlineStr" r="C1630">
        <is>
          <t xml:space="preserve">POUND  </t>
        </is>
      </c>
      <c s="6" r="D1630">
        <v>90.000</v>
      </c>
      <c s="7" r="E1630">
        <v>9</v>
      </c>
      <c s="8" t="inlineStr" r="F1630">
        <is>
          <t xml:space="preserve">78943</t>
        </is>
      </c>
      <c s="8" t="inlineStr" r="G1630">
        <is>
          <t xml:space="preserve">138</t>
        </is>
      </c>
      <c s="9" r="H1630">
        <v>3.0600</v>
      </c>
      <c s="8" t="inlineStr" r="I1630">
        <is>
          <t xml:space="preserve">Y</t>
        </is>
      </c>
      <c s="8" t="inlineStr" r="J1630">
        <is>
          <t xml:space="preserve"> Franklin</t>
        </is>
      </c>
    </row>
    <row r="1631" ht="20.25" customHeight="0">
      <c s="5" t="inlineStr" r="A1631">
        <is>
          <t xml:space="preserve">25000600</t>
        </is>
      </c>
      <c s="5" t="inlineStr" r="B1631">
        <is>
          <t xml:space="preserve">POTASSIUM FERTILIZER NUTRIENT</t>
        </is>
      </c>
      <c s="5" t="inlineStr" r="C1631">
        <is>
          <t xml:space="preserve">POUND  </t>
        </is>
      </c>
      <c s="6" r="D1631">
        <v>90.000</v>
      </c>
      <c s="7" r="E1631">
        <v>9</v>
      </c>
      <c s="8" t="inlineStr" r="F1631">
        <is>
          <t xml:space="preserve">78943</t>
        </is>
      </c>
      <c s="8" t="inlineStr" r="G1631">
        <is>
          <t xml:space="preserve">138</t>
        </is>
      </c>
      <c s="9" r="H1631">
        <v>1.7500</v>
      </c>
      <c s="8" t="inlineStr" r="I1631">
        <is>
          <t xml:space="preserve"/>
        </is>
      </c>
      <c s="8" t="inlineStr" r="J1631">
        <is>
          <t xml:space="preserve"> Franklin</t>
        </is>
      </c>
    </row>
    <row r="1632" ht="20.25" customHeight="0">
      <c s="5" t="inlineStr" r="A1632">
        <is>
          <t xml:space="preserve">25000600</t>
        </is>
      </c>
      <c s="5" t="inlineStr" r="B1632">
        <is>
          <t xml:space="preserve">POTASSIUM FERTILIZER NUTRIENT</t>
        </is>
      </c>
      <c s="5" t="inlineStr" r="C1632">
        <is>
          <t xml:space="preserve">POUND  </t>
        </is>
      </c>
      <c s="6" r="D1632">
        <v>95.000</v>
      </c>
      <c s="7" r="E1632">
        <v>9</v>
      </c>
      <c s="8" t="inlineStr" r="F1632">
        <is>
          <t xml:space="preserve">78985</t>
        </is>
      </c>
      <c s="8" t="inlineStr" r="G1632">
        <is>
          <t xml:space="preserve">139</t>
        </is>
      </c>
      <c s="9" r="H1632">
        <v>2.0000</v>
      </c>
      <c s="8" t="inlineStr" r="I1632">
        <is>
          <t xml:space="preserve">Y</t>
        </is>
      </c>
      <c s="8" t="inlineStr" r="J1632">
        <is>
          <t xml:space="preserve"> Jackson</t>
        </is>
      </c>
    </row>
    <row r="1633" ht="20.25" customHeight="0">
      <c s="5" t="inlineStr" r="A1633">
        <is>
          <t xml:space="preserve">25000600</t>
        </is>
      </c>
      <c s="5" t="inlineStr" r="B1633">
        <is>
          <t xml:space="preserve">POTASSIUM FERTILIZER NUTRIENT</t>
        </is>
      </c>
      <c s="5" t="inlineStr" r="C1633">
        <is>
          <t xml:space="preserve">POUND  </t>
        </is>
      </c>
      <c s="6" r="D1633">
        <v>36.000</v>
      </c>
      <c s="7" r="E1633">
        <v>9</v>
      </c>
      <c s="8" t="inlineStr" r="F1633">
        <is>
          <t xml:space="preserve">78A15</t>
        </is>
      </c>
      <c s="8" t="inlineStr" r="G1633">
        <is>
          <t xml:space="preserve">140</t>
        </is>
      </c>
      <c s="9" r="H1633">
        <v>1.9800</v>
      </c>
      <c s="8" t="inlineStr" r="I1633">
        <is>
          <t xml:space="preserve">Y</t>
        </is>
      </c>
      <c s="8" t="inlineStr" r="J1633">
        <is>
          <t xml:space="preserve"> Union</t>
        </is>
      </c>
    </row>
    <row r="1634" ht="20.25" customHeight="0">
      <c s="5" t="inlineStr" r="A1634">
        <is>
          <t xml:space="preserve">25000600</t>
        </is>
      </c>
      <c s="5" t="inlineStr" r="B1634">
        <is>
          <t xml:space="preserve">POTASSIUM FERTILIZER NUTRIENT</t>
        </is>
      </c>
      <c s="5" t="inlineStr" r="C1634">
        <is>
          <t xml:space="preserve">POUND  </t>
        </is>
      </c>
      <c s="6" r="D1634">
        <v>36.000</v>
      </c>
      <c s="7" r="E1634">
        <v>9</v>
      </c>
      <c s="8" t="inlineStr" r="F1634">
        <is>
          <t xml:space="preserve">78A15</t>
        </is>
      </c>
      <c s="8" t="inlineStr" r="G1634">
        <is>
          <t xml:space="preserve">140</t>
        </is>
      </c>
      <c s="9" r="H1634">
        <v>1.8500</v>
      </c>
      <c s="8" t="inlineStr" r="I1634">
        <is>
          <t xml:space="preserve"/>
        </is>
      </c>
      <c s="8" t="inlineStr" r="J1634">
        <is>
          <t xml:space="preserve"> Union</t>
        </is>
      </c>
    </row>
    <row r="1635" ht="20.25" customHeight="0">
      <c s="5" t="inlineStr" r="A1635">
        <is>
          <t xml:space="preserve">25000600</t>
        </is>
      </c>
      <c s="5" t="inlineStr" r="B1635">
        <is>
          <t xml:space="preserve">POTASSIUM FERTILIZER NUTRIENT</t>
        </is>
      </c>
      <c s="5" t="inlineStr" r="C1635">
        <is>
          <t xml:space="preserve">POUND  </t>
        </is>
      </c>
      <c s="6" r="D1635">
        <v>68.000</v>
      </c>
      <c s="7" r="E1635">
        <v>9</v>
      </c>
      <c s="8" t="inlineStr" r="F1635">
        <is>
          <t xml:space="preserve">78A39</t>
        </is>
      </c>
      <c s="8" t="inlineStr" r="G1635">
        <is>
          <t xml:space="preserve">143</t>
        </is>
      </c>
      <c s="9" r="H1635">
        <v>2.0000</v>
      </c>
      <c s="8" t="inlineStr" r="I1635">
        <is>
          <t xml:space="preserve">Y</t>
        </is>
      </c>
      <c s="8" t="inlineStr" r="J1635">
        <is>
          <t xml:space="preserve"> Gallatin, White</t>
        </is>
      </c>
    </row>
    <row r="1636" ht="20.25" customHeight="0">
      <c s="5" t="inlineStr" r="A1636">
        <is>
          <t xml:space="preserve">25000600</t>
        </is>
      </c>
      <c s="5" t="inlineStr" r="B1636">
        <is>
          <t xml:space="preserve">POTASSIUM FERTILIZER NUTRIENT</t>
        </is>
      </c>
      <c s="5" t="inlineStr" r="C1636">
        <is>
          <t xml:space="preserve">POUND  </t>
        </is>
      </c>
      <c s="6" r="D1636">
        <v>68.000</v>
      </c>
      <c s="7" r="E1636">
        <v>9</v>
      </c>
      <c s="8" t="inlineStr" r="F1636">
        <is>
          <t xml:space="preserve">78A39</t>
        </is>
      </c>
      <c s="8" t="inlineStr" r="G1636">
        <is>
          <t xml:space="preserve">143</t>
        </is>
      </c>
      <c s="9" r="H1636">
        <v>1.8200</v>
      </c>
      <c s="8" t="inlineStr" r="I1636">
        <is>
          <t xml:space="preserve"/>
        </is>
      </c>
      <c s="8" t="inlineStr" r="J1636">
        <is>
          <t xml:space="preserve"> Gallatin, White</t>
        </is>
      </c>
    </row>
    <row r="1637" ht="20.25" customHeight="0">
      <c s="5" t="inlineStr" r="A1637">
        <is>
          <t xml:space="preserve">25000600</t>
        </is>
      </c>
      <c s="5" t="inlineStr" r="B1637">
        <is>
          <t xml:space="preserve">POTASSIUM FERTILIZER NUTRIENT</t>
        </is>
      </c>
      <c s="5" t="inlineStr" r="C1637">
        <is>
          <t xml:space="preserve">POUND  </t>
        </is>
      </c>
      <c s="6" r="D1637">
        <v>22.000</v>
      </c>
      <c s="7" r="E1637">
        <v>9</v>
      </c>
      <c s="8" t="inlineStr" r="F1637">
        <is>
          <t xml:space="preserve">78A92</t>
        </is>
      </c>
      <c s="8" t="inlineStr" r="G1637">
        <is>
          <t xml:space="preserve">146</t>
        </is>
      </c>
      <c s="9" r="H1637">
        <v>2.0000</v>
      </c>
      <c s="8" t="inlineStr" r="I1637">
        <is>
          <t xml:space="preserve">Y</t>
        </is>
      </c>
      <c s="8" t="inlineStr" r="J1637">
        <is>
          <t xml:space="preserve"> Union</t>
        </is>
      </c>
    </row>
    <row r="1638" ht="20.25" customHeight="0">
      <c s="5" t="inlineStr" r="A1638">
        <is>
          <t xml:space="preserve">25000600</t>
        </is>
      </c>
      <c s="5" t="inlineStr" r="B1638">
        <is>
          <t xml:space="preserve">POTASSIUM FERTILIZER NUTRIENT</t>
        </is>
      </c>
      <c s="5" t="inlineStr" r="C1638">
        <is>
          <t xml:space="preserve">POUND  </t>
        </is>
      </c>
      <c s="6" r="D1638">
        <v>22.000</v>
      </c>
      <c s="7" r="E1638">
        <v>9</v>
      </c>
      <c s="8" t="inlineStr" r="F1638">
        <is>
          <t xml:space="preserve">78A92</t>
        </is>
      </c>
      <c s="8" t="inlineStr" r="G1638">
        <is>
          <t xml:space="preserve">146</t>
        </is>
      </c>
      <c s="9" r="H1638">
        <v>9.0000</v>
      </c>
      <c s="8" t="inlineStr" r="I1638">
        <is>
          <t xml:space="preserve"/>
        </is>
      </c>
      <c s="8" t="inlineStr" r="J1638">
        <is>
          <t xml:space="preserve"> Union</t>
        </is>
      </c>
    </row>
    <row r="1639" ht="20.25" customHeight="0">
      <c s="5" t="inlineStr" r="A1639">
        <is>
          <t xml:space="preserve">25000600</t>
        </is>
      </c>
      <c s="5" t="inlineStr" r="B1639">
        <is>
          <t xml:space="preserve">POTASSIUM FERTILIZER NUTRIENT</t>
        </is>
      </c>
      <c s="5" t="inlineStr" r="C1639">
        <is>
          <t xml:space="preserve">POUND  </t>
        </is>
      </c>
      <c s="6" r="D1639">
        <v>9.000</v>
      </c>
      <c s="7" r="E1639">
        <v>9</v>
      </c>
      <c s="8" t="inlineStr" r="F1639">
        <is>
          <t xml:space="preserve">78A97</t>
        </is>
      </c>
      <c s="8" t="inlineStr" r="G1639">
        <is>
          <t xml:space="preserve">148</t>
        </is>
      </c>
      <c s="9" r="H1639">
        <v>2.0600</v>
      </c>
      <c s="8" t="inlineStr" r="I1639">
        <is>
          <t xml:space="preserve">Y</t>
        </is>
      </c>
      <c s="8" t="inlineStr" r="J1639">
        <is>
          <t xml:space="preserve"> Jackson</t>
        </is>
      </c>
    </row>
    <row r="1640" ht="20.25" customHeight="0">
      <c s="5" t="inlineStr" r="A1640">
        <is>
          <t xml:space="preserve">25000600</t>
        </is>
      </c>
      <c s="5" t="inlineStr" r="B1640">
        <is>
          <t xml:space="preserve">POTASSIUM FERTILIZER NUTRIENT</t>
        </is>
      </c>
      <c s="5" t="inlineStr" r="C1640">
        <is>
          <t xml:space="preserve">POUND  </t>
        </is>
      </c>
      <c s="6" r="D1640">
        <v>9.000</v>
      </c>
      <c s="7" r="E1640">
        <v>9</v>
      </c>
      <c s="8" t="inlineStr" r="F1640">
        <is>
          <t xml:space="preserve">78A97</t>
        </is>
      </c>
      <c s="8" t="inlineStr" r="G1640">
        <is>
          <t xml:space="preserve">148</t>
        </is>
      </c>
      <c s="9" r="H1640">
        <v>10.0000</v>
      </c>
      <c s="8" t="inlineStr" r="I1640">
        <is>
          <t xml:space="preserve"/>
        </is>
      </c>
      <c s="8" t="inlineStr" r="J1640">
        <is>
          <t xml:space="preserve"> Jackson</t>
        </is>
      </c>
    </row>
    <row r="1641" ht="20.25" customHeight="0">
      <c s="5" t="inlineStr" r="A1641">
        <is>
          <t xml:space="preserve">25000600</t>
        </is>
      </c>
      <c s="5" t="inlineStr" r="B1641">
        <is>
          <t xml:space="preserve">POTASSIUM FERTILIZER NUTRIENT</t>
        </is>
      </c>
      <c s="5" t="inlineStr" r="C1641">
        <is>
          <t xml:space="preserve">POUND  </t>
        </is>
      </c>
      <c s="6" r="D1641">
        <v>9.000</v>
      </c>
      <c s="7" r="E1641">
        <v>9</v>
      </c>
      <c s="8" t="inlineStr" r="F1641">
        <is>
          <t xml:space="preserve">78A97</t>
        </is>
      </c>
      <c s="8" t="inlineStr" r="G1641">
        <is>
          <t xml:space="preserve">148</t>
        </is>
      </c>
      <c s="9" r="H1641">
        <v>10.0000</v>
      </c>
      <c s="8" t="inlineStr" r="I1641">
        <is>
          <t xml:space="preserve"/>
        </is>
      </c>
      <c s="8" t="inlineStr" r="J1641">
        <is>
          <t xml:space="preserve"> Jackson</t>
        </is>
      </c>
    </row>
    <row r="1642" ht="20.25" customHeight="0">
      <c s="5" t="inlineStr" r="A1642">
        <is>
          <t xml:space="preserve">25000600</t>
        </is>
      </c>
      <c s="5" t="inlineStr" r="B1642">
        <is>
          <t xml:space="preserve">POTASSIUM FERTILIZER NUTRIENT</t>
        </is>
      </c>
      <c s="5" t="inlineStr" r="C1642">
        <is>
          <t xml:space="preserve">POUND  </t>
        </is>
      </c>
      <c s="6" r="D1642">
        <v>17.000</v>
      </c>
      <c s="7" r="E1642">
        <v>3</v>
      </c>
      <c s="8" t="inlineStr" r="F1642">
        <is>
          <t xml:space="preserve">87874</t>
        </is>
      </c>
      <c s="8" t="inlineStr" r="G1642">
        <is>
          <t xml:space="preserve">226</t>
        </is>
      </c>
      <c s="9" r="H1642">
        <v>10.0000</v>
      </c>
      <c s="8" t="inlineStr" r="I1642">
        <is>
          <t xml:space="preserve">Y</t>
        </is>
      </c>
      <c s="8" t="inlineStr" r="J1642">
        <is>
          <t xml:space="preserve"> Kankakee</t>
        </is>
      </c>
    </row>
    <row r="1643" ht="20.25" customHeight="0">
      <c s="5" t="inlineStr" r="A1643">
        <is>
          <t xml:space="preserve">25000600</t>
        </is>
      </c>
      <c s="5" t="inlineStr" r="B1643">
        <is>
          <t xml:space="preserve">POTASSIUM FERTILIZER NUTRIENT</t>
        </is>
      </c>
      <c s="5" t="inlineStr" r="C1643">
        <is>
          <t xml:space="preserve">POUND  </t>
        </is>
      </c>
      <c s="6" r="D1643">
        <v>17.000</v>
      </c>
      <c s="7" r="E1643">
        <v>3</v>
      </c>
      <c s="8" t="inlineStr" r="F1643">
        <is>
          <t xml:space="preserve">87874</t>
        </is>
      </c>
      <c s="8" t="inlineStr" r="G1643">
        <is>
          <t xml:space="preserve">226</t>
        </is>
      </c>
      <c s="9" r="H1643">
        <v>4.0000</v>
      </c>
      <c s="8" t="inlineStr" r="I1643">
        <is>
          <t xml:space="preserve"/>
        </is>
      </c>
      <c s="8" t="inlineStr" r="J1643">
        <is>
          <t xml:space="preserve"> Kankakee</t>
        </is>
      </c>
    </row>
    <row r="1644" ht="20.25" customHeight="0">
      <c s="5" t="inlineStr" r="A1644">
        <is>
          <t xml:space="preserve">25000600</t>
        </is>
      </c>
      <c s="5" t="inlineStr" r="B1644">
        <is>
          <t xml:space="preserve">POTASSIUM FERTILIZER NUTRIENT</t>
        </is>
      </c>
      <c s="5" t="inlineStr" r="C1644">
        <is>
          <t xml:space="preserve">POUND  </t>
        </is>
      </c>
      <c s="6" r="D1644">
        <v>17.000</v>
      </c>
      <c s="7" r="E1644">
        <v>3</v>
      </c>
      <c s="8" t="inlineStr" r="F1644">
        <is>
          <t xml:space="preserve">87874</t>
        </is>
      </c>
      <c s="8" t="inlineStr" r="G1644">
        <is>
          <t xml:space="preserve">226</t>
        </is>
      </c>
      <c s="9" r="H1644">
        <v>9.7400</v>
      </c>
      <c s="8" t="inlineStr" r="I1644">
        <is>
          <t xml:space="preserve"/>
        </is>
      </c>
      <c s="8" t="inlineStr" r="J1644">
        <is>
          <t xml:space="preserve"> Kankakee</t>
        </is>
      </c>
    </row>
    <row r="1645" ht="20.25" customHeight="0">
      <c s="5" t="inlineStr" r="A1645">
        <is>
          <t xml:space="preserve">25000600</t>
        </is>
      </c>
      <c s="5" t="inlineStr" r="B1645">
        <is>
          <t xml:space="preserve">POTASSIUM FERTILIZER NUTRIENT</t>
        </is>
      </c>
      <c s="5" t="inlineStr" r="C1645">
        <is>
          <t xml:space="preserve">POUND  </t>
        </is>
      </c>
      <c s="6" r="D1645">
        <v>22.000</v>
      </c>
      <c s="7" r="E1645">
        <v>3</v>
      </c>
      <c s="8" t="inlineStr" r="F1645">
        <is>
          <t xml:space="preserve">87882</t>
        </is>
      </c>
      <c s="8" t="inlineStr" r="G1645">
        <is>
          <t xml:space="preserve">163</t>
        </is>
      </c>
      <c s="9" r="H1645">
        <v>11.0000</v>
      </c>
      <c s="8" t="inlineStr" r="I1645">
        <is>
          <t xml:space="preserve">Y</t>
        </is>
      </c>
      <c s="8" t="inlineStr" r="J1645">
        <is>
          <t xml:space="preserve"> LaSalle</t>
        </is>
      </c>
    </row>
    <row r="1646" ht="20.25" customHeight="0">
      <c s="5" t="inlineStr" r="A1646">
        <is>
          <t xml:space="preserve">25000600</t>
        </is>
      </c>
      <c s="5" t="inlineStr" r="B1646">
        <is>
          <t xml:space="preserve">POTASSIUM FERTILIZER NUTRIENT</t>
        </is>
      </c>
      <c s="5" t="inlineStr" r="C1646">
        <is>
          <t xml:space="preserve">POUND  </t>
        </is>
      </c>
      <c s="6" r="D1646">
        <v>22.000</v>
      </c>
      <c s="7" r="E1646">
        <v>3</v>
      </c>
      <c s="8" t="inlineStr" r="F1646">
        <is>
          <t xml:space="preserve">87882</t>
        </is>
      </c>
      <c s="8" t="inlineStr" r="G1646">
        <is>
          <t xml:space="preserve">163</t>
        </is>
      </c>
      <c s="9" r="H1646">
        <v>5.5000</v>
      </c>
      <c s="8" t="inlineStr" r="I1646">
        <is>
          <t xml:space="preserve"/>
        </is>
      </c>
      <c s="8" t="inlineStr" r="J1646">
        <is>
          <t xml:space="preserve"> LaSalle</t>
        </is>
      </c>
    </row>
    <row r="1647" ht="20.25" customHeight="0">
      <c s="5" t="inlineStr" r="A1647">
        <is>
          <t xml:space="preserve">25000600</t>
        </is>
      </c>
      <c s="5" t="inlineStr" r="B1647">
        <is>
          <t xml:space="preserve">POTASSIUM FERTILIZER NUTRIENT</t>
        </is>
      </c>
      <c s="5" t="inlineStr" r="C1647">
        <is>
          <t xml:space="preserve">POUND  </t>
        </is>
      </c>
      <c s="6" r="D1647">
        <v>22.000</v>
      </c>
      <c s="7" r="E1647">
        <v>3</v>
      </c>
      <c s="8" t="inlineStr" r="F1647">
        <is>
          <t xml:space="preserve">87882</t>
        </is>
      </c>
      <c s="8" t="inlineStr" r="G1647">
        <is>
          <t xml:space="preserve">163</t>
        </is>
      </c>
      <c s="9" r="H1647">
        <v>10.0000</v>
      </c>
      <c s="8" t="inlineStr" r="I1647">
        <is>
          <t xml:space="preserve"/>
        </is>
      </c>
      <c s="8" t="inlineStr" r="J1647">
        <is>
          <t xml:space="preserve"> LaSalle</t>
        </is>
      </c>
    </row>
    <row r="1648" ht="20.25" customHeight="0">
      <c s="5" t="inlineStr" r="A1648">
        <is>
          <t xml:space="preserve">25000600</t>
        </is>
      </c>
      <c s="5" t="inlineStr" r="B1648">
        <is>
          <t xml:space="preserve">POTASSIUM FERTILIZER NUTRIENT</t>
        </is>
      </c>
      <c s="5" t="inlineStr" r="C1648">
        <is>
          <t xml:space="preserve">POUND  </t>
        </is>
      </c>
      <c s="6" r="D1648">
        <v>22.000</v>
      </c>
      <c s="7" r="E1648">
        <v>3</v>
      </c>
      <c s="8" t="inlineStr" r="F1648">
        <is>
          <t xml:space="preserve">87882</t>
        </is>
      </c>
      <c s="8" t="inlineStr" r="G1648">
        <is>
          <t xml:space="preserve">163</t>
        </is>
      </c>
      <c s="9" r="H1648">
        <v>10.0000</v>
      </c>
      <c s="8" t="inlineStr" r="I1648">
        <is>
          <t xml:space="preserve"/>
        </is>
      </c>
      <c s="8" t="inlineStr" r="J1648">
        <is>
          <t xml:space="preserve"> LaSalle</t>
        </is>
      </c>
    </row>
    <row r="1649" ht="20.25" customHeight="0">
      <c s="5" t="inlineStr" r="A1649">
        <is>
          <t xml:space="preserve">25000600</t>
        </is>
      </c>
      <c s="5" t="inlineStr" r="B1649">
        <is>
          <t xml:space="preserve">POTASSIUM FERTILIZER NUTRIENT</t>
        </is>
      </c>
      <c s="5" t="inlineStr" r="C1649">
        <is>
          <t xml:space="preserve">POUND  </t>
        </is>
      </c>
      <c s="6" r="D1649">
        <v>23.000</v>
      </c>
      <c s="7" r="E1649">
        <v>3</v>
      </c>
      <c s="8" t="inlineStr" r="F1649">
        <is>
          <t xml:space="preserve">87883</t>
        </is>
      </c>
      <c s="8" t="inlineStr" r="G1649">
        <is>
          <t xml:space="preserve">164</t>
        </is>
      </c>
      <c s="9" r="H1649">
        <v>11.0000</v>
      </c>
      <c s="8" t="inlineStr" r="I1649">
        <is>
          <t xml:space="preserve">Y</t>
        </is>
      </c>
      <c s="8" t="inlineStr" r="J1649">
        <is>
          <t xml:space="preserve"> Kankakee</t>
        </is>
      </c>
    </row>
    <row r="1650" ht="20.25" customHeight="0">
      <c s="5" t="inlineStr" r="A1650">
        <is>
          <t xml:space="preserve">25000600</t>
        </is>
      </c>
      <c s="5" t="inlineStr" r="B1650">
        <is>
          <t xml:space="preserve">POTASSIUM FERTILIZER NUTRIENT</t>
        </is>
      </c>
      <c s="5" t="inlineStr" r="C1650">
        <is>
          <t xml:space="preserve">POUND  </t>
        </is>
      </c>
      <c s="6" r="D1650">
        <v>23.000</v>
      </c>
      <c s="7" r="E1650">
        <v>3</v>
      </c>
      <c s="8" t="inlineStr" r="F1650">
        <is>
          <t xml:space="preserve">87883</t>
        </is>
      </c>
      <c s="8" t="inlineStr" r="G1650">
        <is>
          <t xml:space="preserve">164</t>
        </is>
      </c>
      <c s="9" r="H1650">
        <v>1.0000</v>
      </c>
      <c s="8" t="inlineStr" r="I1650">
        <is>
          <t xml:space="preserve"/>
        </is>
      </c>
      <c s="8" t="inlineStr" r="J1650">
        <is>
          <t xml:space="preserve"> Kankakee</t>
        </is>
      </c>
    </row>
    <row r="1651" ht="20.25" customHeight="0">
      <c s="5" t="inlineStr" r="A1651">
        <is>
          <t xml:space="preserve">25000600</t>
        </is>
      </c>
      <c s="5" t="inlineStr" r="B1651">
        <is>
          <t xml:space="preserve">POTASSIUM FERTILIZER NUTRIENT</t>
        </is>
      </c>
      <c s="5" t="inlineStr" r="C1651">
        <is>
          <t xml:space="preserve">POUND  </t>
        </is>
      </c>
      <c s="6" r="D1651">
        <v>23.000</v>
      </c>
      <c s="7" r="E1651">
        <v>3</v>
      </c>
      <c s="8" t="inlineStr" r="F1651">
        <is>
          <t xml:space="preserve">87883</t>
        </is>
      </c>
      <c s="8" t="inlineStr" r="G1651">
        <is>
          <t xml:space="preserve">164</t>
        </is>
      </c>
      <c s="9" r="H1651">
        <v>10.0000</v>
      </c>
      <c s="8" t="inlineStr" r="I1651">
        <is>
          <t xml:space="preserve"/>
        </is>
      </c>
      <c s="8" t="inlineStr" r="J1651">
        <is>
          <t xml:space="preserve"> Kankakee</t>
        </is>
      </c>
    </row>
    <row r="1652" ht="20.25" customHeight="0">
      <c s="5" t="inlineStr" r="A1652">
        <is>
          <t xml:space="preserve">25000600</t>
        </is>
      </c>
      <c s="5" t="inlineStr" r="B1652">
        <is>
          <t xml:space="preserve">POTASSIUM FERTILIZER NUTRIENT</t>
        </is>
      </c>
      <c s="5" t="inlineStr" r="C1652">
        <is>
          <t xml:space="preserve">POUND  </t>
        </is>
      </c>
      <c s="6" r="D1652">
        <v>23.000</v>
      </c>
      <c s="7" r="E1652">
        <v>3</v>
      </c>
      <c s="8" t="inlineStr" r="F1652">
        <is>
          <t xml:space="preserve">87883</t>
        </is>
      </c>
      <c s="8" t="inlineStr" r="G1652">
        <is>
          <t xml:space="preserve">164</t>
        </is>
      </c>
      <c s="9" r="H1652">
        <v>10.8000</v>
      </c>
      <c s="8" t="inlineStr" r="I1652">
        <is>
          <t xml:space="preserve"/>
        </is>
      </c>
      <c s="8" t="inlineStr" r="J1652">
        <is>
          <t xml:space="preserve"> Kankakee</t>
        </is>
      </c>
    </row>
    <row r="1653" ht="20.25" customHeight="0">
      <c s="5" t="inlineStr" r="A1653">
        <is>
          <t xml:space="preserve">25000600</t>
        </is>
      </c>
      <c s="5" t="inlineStr" r="B1653">
        <is>
          <t xml:space="preserve">POTASSIUM FERTILIZER NUTRIENT</t>
        </is>
      </c>
      <c s="5" t="inlineStr" r="C1653">
        <is>
          <t xml:space="preserve">POUND  </t>
        </is>
      </c>
      <c s="6" r="D1653">
        <v>24.000</v>
      </c>
      <c s="7" r="E1653">
        <v>4</v>
      </c>
      <c s="8" t="inlineStr" r="F1653">
        <is>
          <t xml:space="preserve">89859</t>
        </is>
      </c>
      <c s="8" t="inlineStr" r="G1653">
        <is>
          <t xml:space="preserve">168</t>
        </is>
      </c>
      <c s="9" r="H1653">
        <v>13.9800</v>
      </c>
      <c s="8" t="inlineStr" r="I1653">
        <is>
          <t xml:space="preserve">Y</t>
        </is>
      </c>
      <c s="8" t="inlineStr" r="J1653">
        <is>
          <t xml:space="preserve"> Tazewell</t>
        </is>
      </c>
    </row>
    <row r="1654" ht="20.25" customHeight="0">
      <c s="5" t="inlineStr" r="A1654">
        <is>
          <t xml:space="preserve">25000600</t>
        </is>
      </c>
      <c s="5" t="inlineStr" r="B1654">
        <is>
          <t xml:space="preserve">POTASSIUM FERTILIZER NUTRIENT</t>
        </is>
      </c>
      <c s="5" t="inlineStr" r="C1654">
        <is>
          <t xml:space="preserve">POUND  </t>
        </is>
      </c>
      <c s="6" r="D1654">
        <v>24.000</v>
      </c>
      <c s="7" r="E1654">
        <v>4</v>
      </c>
      <c s="8" t="inlineStr" r="F1654">
        <is>
          <t xml:space="preserve">89859</t>
        </is>
      </c>
      <c s="8" t="inlineStr" r="G1654">
        <is>
          <t xml:space="preserve">168</t>
        </is>
      </c>
      <c s="9" r="H1654">
        <v>8.1400</v>
      </c>
      <c s="8" t="inlineStr" r="I1654">
        <is>
          <t xml:space="preserve"/>
        </is>
      </c>
      <c s="8" t="inlineStr" r="J1654">
        <is>
          <t xml:space="preserve"> Tazewell</t>
        </is>
      </c>
    </row>
    <row r="1655" ht="20.25" customHeight="0">
      <c s="5" t="inlineStr" r="A1655">
        <is>
          <t xml:space="preserve">25000600</t>
        </is>
      </c>
      <c s="5" t="inlineStr" r="B1655">
        <is>
          <t xml:space="preserve">POTASSIUM FERTILIZER NUTRIENT</t>
        </is>
      </c>
      <c s="5" t="inlineStr" r="C1655">
        <is>
          <t xml:space="preserve">POUND  </t>
        </is>
      </c>
      <c s="6" r="D1655">
        <v>24.000</v>
      </c>
      <c s="7" r="E1655">
        <v>4</v>
      </c>
      <c s="8" t="inlineStr" r="F1655">
        <is>
          <t xml:space="preserve">89859</t>
        </is>
      </c>
      <c s="8" t="inlineStr" r="G1655">
        <is>
          <t xml:space="preserve">168</t>
        </is>
      </c>
      <c s="9" r="H1655">
        <v>10.6200</v>
      </c>
      <c s="8" t="inlineStr" r="I1655">
        <is>
          <t xml:space="preserve"/>
        </is>
      </c>
      <c s="8" t="inlineStr" r="J1655">
        <is>
          <t xml:space="preserve"> Tazewell</t>
        </is>
      </c>
    </row>
    <row r="1656" ht="20.25" customHeight="0">
      <c s="5" t="inlineStr" r="A1656">
        <is>
          <t xml:space="preserve">25000600</t>
        </is>
      </c>
      <c s="5" t="inlineStr" r="B1656">
        <is>
          <t xml:space="preserve">POTASSIUM FERTILIZER NUTRIENT</t>
        </is>
      </c>
      <c s="5" t="inlineStr" r="C1656">
        <is>
          <t xml:space="preserve">POUND  </t>
        </is>
      </c>
      <c s="6" r="D1656">
        <v>45.000</v>
      </c>
      <c s="7" r="E1656">
        <v>5</v>
      </c>
      <c s="8" t="inlineStr" r="F1656">
        <is>
          <t xml:space="preserve">91756</t>
        </is>
      </c>
      <c s="8" t="inlineStr" r="G1656">
        <is>
          <t xml:space="preserve">228</t>
        </is>
      </c>
      <c s="9" r="H1656">
        <v>4.4000</v>
      </c>
      <c s="8" t="inlineStr" r="I1656">
        <is>
          <t xml:space="preserve">Y</t>
        </is>
      </c>
      <c s="8" t="inlineStr" r="J1656">
        <is>
          <t xml:space="preserve"> McLean</t>
        </is>
      </c>
    </row>
    <row r="1657" ht="20.25" customHeight="0">
      <c s="5" t="inlineStr" r="A1657">
        <is>
          <t xml:space="preserve">25000600</t>
        </is>
      </c>
      <c s="5" t="inlineStr" r="B1657">
        <is>
          <t xml:space="preserve">POTASSIUM FERTILIZER NUTRIENT</t>
        </is>
      </c>
      <c s="5" t="inlineStr" r="C1657">
        <is>
          <t xml:space="preserve">POUND  </t>
        </is>
      </c>
      <c s="6" r="D1657">
        <v>5.500</v>
      </c>
      <c s="7" r="E1657">
        <v>6</v>
      </c>
      <c s="8" t="inlineStr" r="F1657">
        <is>
          <t xml:space="preserve">93831</t>
        </is>
      </c>
      <c s="8" t="inlineStr" r="G1657">
        <is>
          <t xml:space="preserve">173</t>
        </is>
      </c>
      <c s="9" r="H1657">
        <v>6.0000</v>
      </c>
      <c s="8" t="inlineStr" r="I1657">
        <is>
          <t xml:space="preserve">Y</t>
        </is>
      </c>
      <c s="8" t="inlineStr" r="J1657">
        <is>
          <t xml:space="preserve"> Christian</t>
        </is>
      </c>
    </row>
    <row r="1658" ht="20.25" customHeight="0">
      <c s="5" t="inlineStr" r="A1658">
        <is>
          <t xml:space="preserve">25000600</t>
        </is>
      </c>
      <c s="5" t="inlineStr" r="B1658">
        <is>
          <t xml:space="preserve">POTASSIUM FERTILIZER NUTRIENT</t>
        </is>
      </c>
      <c s="5" t="inlineStr" r="C1658">
        <is>
          <t xml:space="preserve">POUND  </t>
        </is>
      </c>
      <c s="6" r="D1658">
        <v>5.000</v>
      </c>
      <c s="7" r="E1658">
        <v>6</v>
      </c>
      <c s="8" t="inlineStr" r="F1658">
        <is>
          <t xml:space="preserve">93832</t>
        </is>
      </c>
      <c s="8" t="inlineStr" r="G1658">
        <is>
          <t xml:space="preserve">174</t>
        </is>
      </c>
      <c s="9" r="H1658">
        <v>3.7500</v>
      </c>
      <c s="8" t="inlineStr" r="I1658">
        <is>
          <t xml:space="preserve">Y</t>
        </is>
      </c>
      <c s="8" t="inlineStr" r="J1658">
        <is>
          <t xml:space="preserve"> Sangamon</t>
        </is>
      </c>
    </row>
    <row r="1659" ht="20.25" customHeight="0">
      <c s="5" t="inlineStr" r="A1659">
        <is>
          <t xml:space="preserve">25000600</t>
        </is>
      </c>
      <c s="5" t="inlineStr" r="B1659">
        <is>
          <t xml:space="preserve">POTASSIUM FERTILIZER NUTRIENT</t>
        </is>
      </c>
      <c s="5" t="inlineStr" r="C1659">
        <is>
          <t xml:space="preserve">POUND  </t>
        </is>
      </c>
      <c s="6" r="D1659">
        <v>5.000</v>
      </c>
      <c s="7" r="E1659">
        <v>6</v>
      </c>
      <c s="8" t="inlineStr" r="F1659">
        <is>
          <t xml:space="preserve">93832</t>
        </is>
      </c>
      <c s="8" t="inlineStr" r="G1659">
        <is>
          <t xml:space="preserve">174</t>
        </is>
      </c>
      <c s="9" r="H1659">
        <v>6.5000</v>
      </c>
      <c s="8" t="inlineStr" r="I1659">
        <is>
          <t xml:space="preserve"/>
        </is>
      </c>
      <c s="8" t="inlineStr" r="J1659">
        <is>
          <t xml:space="preserve"> Sangamon</t>
        </is>
      </c>
    </row>
    <row r="1660" ht="20.25" customHeight="0">
      <c s="5" t="inlineStr" r="A1660">
        <is>
          <t xml:space="preserve">25000600</t>
        </is>
      </c>
      <c s="5" t="inlineStr" r="B1660">
        <is>
          <t xml:space="preserve">POTASSIUM FERTILIZER NUTRIENT</t>
        </is>
      </c>
      <c s="5" t="inlineStr" r="C1660">
        <is>
          <t xml:space="preserve">POUND  </t>
        </is>
      </c>
      <c s="6" r="D1660">
        <v>5.000</v>
      </c>
      <c s="7" r="E1660">
        <v>6</v>
      </c>
      <c s="8" t="inlineStr" r="F1660">
        <is>
          <t xml:space="preserve">93832</t>
        </is>
      </c>
      <c s="8" t="inlineStr" r="G1660">
        <is>
          <t xml:space="preserve">174</t>
        </is>
      </c>
      <c s="9" r="H1660">
        <v>20.0000</v>
      </c>
      <c s="8" t="inlineStr" r="I1660">
        <is>
          <t xml:space="preserve"/>
        </is>
      </c>
      <c s="8" t="inlineStr" r="J1660">
        <is>
          <t xml:space="preserve"> Sangamon</t>
        </is>
      </c>
    </row>
    <row r="1661" ht="20.25" customHeight="0">
      <c s="5" t="inlineStr" r="A1661">
        <is>
          <t xml:space="preserve">25000600</t>
        </is>
      </c>
      <c s="5" t="inlineStr" r="B1661">
        <is>
          <t xml:space="preserve">POTASSIUM FERTILIZER NUTRIENT</t>
        </is>
      </c>
      <c s="5" t="inlineStr" r="C1661">
        <is>
          <t xml:space="preserve">POUND  </t>
        </is>
      </c>
      <c s="6" r="D1661">
        <v>23.000</v>
      </c>
      <c s="7" r="E1661">
        <v>6</v>
      </c>
      <c s="8" t="inlineStr" r="F1661">
        <is>
          <t xml:space="preserve">93836</t>
        </is>
      </c>
      <c s="8" t="inlineStr" r="G1661">
        <is>
          <t xml:space="preserve">175</t>
        </is>
      </c>
      <c s="9" r="H1661">
        <v>3.7500</v>
      </c>
      <c s="8" t="inlineStr" r="I1661">
        <is>
          <t xml:space="preserve">Y</t>
        </is>
      </c>
      <c s="8" t="inlineStr" r="J1661">
        <is>
          <t xml:space="preserve"> Hancock</t>
        </is>
      </c>
    </row>
    <row r="1662" ht="20.25" customHeight="0">
      <c s="5" t="inlineStr" r="A1662">
        <is>
          <t xml:space="preserve">25000600</t>
        </is>
      </c>
      <c s="5" t="inlineStr" r="B1662">
        <is>
          <t xml:space="preserve">POTASSIUM FERTILIZER NUTRIENT</t>
        </is>
      </c>
      <c s="5" t="inlineStr" r="C1662">
        <is>
          <t xml:space="preserve">POUND  </t>
        </is>
      </c>
      <c s="6" r="D1662">
        <v>23.000</v>
      </c>
      <c s="7" r="E1662">
        <v>6</v>
      </c>
      <c s="8" t="inlineStr" r="F1662">
        <is>
          <t xml:space="preserve">93836</t>
        </is>
      </c>
      <c s="8" t="inlineStr" r="G1662">
        <is>
          <t xml:space="preserve">175</t>
        </is>
      </c>
      <c s="9" r="H1662">
        <v>5.0000</v>
      </c>
      <c s="8" t="inlineStr" r="I1662">
        <is>
          <t xml:space="preserve"/>
        </is>
      </c>
      <c s="8" t="inlineStr" r="J1662">
        <is>
          <t xml:space="preserve"> Hancock</t>
        </is>
      </c>
    </row>
    <row r="1663" ht="20.25" customHeight="0">
      <c s="5" t="inlineStr" r="A1663">
        <is>
          <t xml:space="preserve">25000600</t>
        </is>
      </c>
      <c s="5" t="inlineStr" r="B1663">
        <is>
          <t xml:space="preserve">POTASSIUM FERTILIZER NUTRIENT</t>
        </is>
      </c>
      <c s="5" t="inlineStr" r="C1663">
        <is>
          <t xml:space="preserve">POUND  </t>
        </is>
      </c>
      <c s="6" r="D1663">
        <v>23.000</v>
      </c>
      <c s="7" r="E1663">
        <v>6</v>
      </c>
      <c s="8" t="inlineStr" r="F1663">
        <is>
          <t xml:space="preserve">93836</t>
        </is>
      </c>
      <c s="8" t="inlineStr" r="G1663">
        <is>
          <t xml:space="preserve">175</t>
        </is>
      </c>
      <c s="9" r="H1663">
        <v>8.0000</v>
      </c>
      <c s="8" t="inlineStr" r="I1663">
        <is>
          <t xml:space="preserve"/>
        </is>
      </c>
      <c s="8" t="inlineStr" r="J1663">
        <is>
          <t xml:space="preserve"> Hancock</t>
        </is>
      </c>
    </row>
    <row r="1664" ht="20.25" customHeight="0">
      <c s="5" t="inlineStr" r="A1664">
        <is>
          <t xml:space="preserve">25000600</t>
        </is>
      </c>
      <c s="5" t="inlineStr" r="B1664">
        <is>
          <t xml:space="preserve">POTASSIUM FERTILIZER NUTRIENT</t>
        </is>
      </c>
      <c s="5" t="inlineStr" r="C1664">
        <is>
          <t xml:space="preserve">POUND  </t>
        </is>
      </c>
      <c s="6" r="D1664">
        <v>1.000</v>
      </c>
      <c s="7" r="E1664">
        <v>6</v>
      </c>
      <c s="8" t="inlineStr" r="F1664">
        <is>
          <t xml:space="preserve">93837</t>
        </is>
      </c>
      <c s="8" t="inlineStr" r="G1664">
        <is>
          <t xml:space="preserve">176</t>
        </is>
      </c>
      <c s="9" r="H1664">
        <v>4.8500</v>
      </c>
      <c s="8" t="inlineStr" r="I1664">
        <is>
          <t xml:space="preserve">Y</t>
        </is>
      </c>
      <c s="8" t="inlineStr" r="J1664">
        <is>
          <t xml:space="preserve"> Christian</t>
        </is>
      </c>
    </row>
    <row r="1665" ht="20.25" customHeight="0">
      <c s="5" t="inlineStr" r="A1665">
        <is>
          <t xml:space="preserve">25000600</t>
        </is>
      </c>
      <c s="5" t="inlineStr" r="B1665">
        <is>
          <t xml:space="preserve">POTASSIUM FERTILIZER NUTRIENT</t>
        </is>
      </c>
      <c s="5" t="inlineStr" r="C1665">
        <is>
          <t xml:space="preserve">POUND  </t>
        </is>
      </c>
      <c s="6" r="D1665">
        <v>1.000</v>
      </c>
      <c s="7" r="E1665">
        <v>6</v>
      </c>
      <c s="8" t="inlineStr" r="F1665">
        <is>
          <t xml:space="preserve">93837</t>
        </is>
      </c>
      <c s="8" t="inlineStr" r="G1665">
        <is>
          <t xml:space="preserve">176</t>
        </is>
      </c>
      <c s="9" r="H1665">
        <v>0.0100</v>
      </c>
      <c s="8" t="inlineStr" r="I1665">
        <is>
          <t xml:space="preserve"/>
        </is>
      </c>
      <c s="8" t="inlineStr" r="J1665">
        <is>
          <t xml:space="preserve"> Christian</t>
        </is>
      </c>
    </row>
    <row r="1666" ht="20.25" customHeight="0">
      <c s="5" t="inlineStr" r="A1666">
        <is>
          <t xml:space="preserve">25000600</t>
        </is>
      </c>
      <c s="5" t="inlineStr" r="B1666">
        <is>
          <t xml:space="preserve">POTASSIUM FERTILIZER NUTRIENT</t>
        </is>
      </c>
      <c s="5" t="inlineStr" r="C1666">
        <is>
          <t xml:space="preserve">POUND  </t>
        </is>
      </c>
      <c s="6" r="D1666">
        <v>1.000</v>
      </c>
      <c s="7" r="E1666">
        <v>6</v>
      </c>
      <c s="8" t="inlineStr" r="F1666">
        <is>
          <t xml:space="preserve">93837</t>
        </is>
      </c>
      <c s="8" t="inlineStr" r="G1666">
        <is>
          <t xml:space="preserve">176</t>
        </is>
      </c>
      <c s="9" r="H1666">
        <v>1.8200</v>
      </c>
      <c s="8" t="inlineStr" r="I1666">
        <is>
          <t xml:space="preserve"/>
        </is>
      </c>
      <c s="8" t="inlineStr" r="J1666">
        <is>
          <t xml:space="preserve"> Christian</t>
        </is>
      </c>
    </row>
    <row r="1667" ht="20.25" customHeight="0">
      <c s="5" t="inlineStr" r="A1667">
        <is>
          <t xml:space="preserve">25000600</t>
        </is>
      </c>
      <c s="5" t="inlineStr" r="B1667">
        <is>
          <t xml:space="preserve">POTASSIUM FERTILIZER NUTRIENT</t>
        </is>
      </c>
      <c s="5" t="inlineStr" r="C1667">
        <is>
          <t xml:space="preserve">POUND  </t>
        </is>
      </c>
      <c s="6" r="D1667">
        <v>40.000</v>
      </c>
      <c s="7" r="E1667">
        <v>8</v>
      </c>
      <c s="8" t="inlineStr" r="F1667">
        <is>
          <t xml:space="preserve">97848</t>
        </is>
      </c>
      <c s="8" t="inlineStr" r="G1667">
        <is>
          <t xml:space="preserve">247</t>
        </is>
      </c>
      <c s="9" r="H1667">
        <v>7.5000</v>
      </c>
      <c s="8" t="inlineStr" r="I1667">
        <is>
          <t xml:space="preserve">Y</t>
        </is>
      </c>
      <c s="8" t="inlineStr" r="J1667">
        <is>
          <t xml:space="preserve"> St. Clair</t>
        </is>
      </c>
    </row>
    <row r="1668" ht="20.25" customHeight="0">
      <c s="5" t="inlineStr" r="A1668">
        <is>
          <t xml:space="preserve">25000600</t>
        </is>
      </c>
      <c s="5" t="inlineStr" r="B1668">
        <is>
          <t xml:space="preserve">POTASSIUM FERTILIZER NUTRIENT</t>
        </is>
      </c>
      <c s="5" t="inlineStr" r="C1668">
        <is>
          <t xml:space="preserve">POUND  </t>
        </is>
      </c>
      <c s="6" r="D1668">
        <v>40.000</v>
      </c>
      <c s="7" r="E1668">
        <v>8</v>
      </c>
      <c s="8" t="inlineStr" r="F1668">
        <is>
          <t xml:space="preserve">97848</t>
        </is>
      </c>
      <c s="8" t="inlineStr" r="G1668">
        <is>
          <t xml:space="preserve">247</t>
        </is>
      </c>
      <c s="9" r="H1668">
        <v>2.3000</v>
      </c>
      <c s="8" t="inlineStr" r="I1668">
        <is>
          <t xml:space="preserve"/>
        </is>
      </c>
      <c s="8" t="inlineStr" r="J1668">
        <is>
          <t xml:space="preserve"> St. Clair</t>
        </is>
      </c>
    </row>
    <row r="1669" ht="20.25" customHeight="0">
      <c s="5" t="inlineStr" r="A1669">
        <is>
          <t xml:space="preserve">25000600</t>
        </is>
      </c>
      <c s="5" t="inlineStr" r="B1669">
        <is>
          <t xml:space="preserve">POTASSIUM FERTILIZER NUTRIENT</t>
        </is>
      </c>
      <c s="5" t="inlineStr" r="C1669">
        <is>
          <t xml:space="preserve">POUND  </t>
        </is>
      </c>
      <c s="6" r="D1669">
        <v>40.000</v>
      </c>
      <c s="7" r="E1669">
        <v>8</v>
      </c>
      <c s="8" t="inlineStr" r="F1669">
        <is>
          <t xml:space="preserve">97848</t>
        </is>
      </c>
      <c s="8" t="inlineStr" r="G1669">
        <is>
          <t xml:space="preserve">247</t>
        </is>
      </c>
      <c s="9" r="H1669">
        <v>4.3400</v>
      </c>
      <c s="8" t="inlineStr" r="I1669">
        <is>
          <t xml:space="preserve"/>
        </is>
      </c>
      <c s="8" t="inlineStr" r="J1669">
        <is>
          <t xml:space="preserve"> St. Clair</t>
        </is>
      </c>
    </row>
    <row r="1670" ht="20.25" customHeight="0">
      <c s="5" t="inlineStr" r="A1670">
        <is>
          <t xml:space="preserve">25000600</t>
        </is>
      </c>
      <c s="5" t="inlineStr" r="B1670">
        <is>
          <t xml:space="preserve">POTASSIUM FERTILIZER NUTRIENT</t>
        </is>
      </c>
      <c s="5" t="inlineStr" r="C1670">
        <is>
          <t xml:space="preserve">POUND  </t>
        </is>
      </c>
      <c s="6" r="D1670">
        <v>23.000</v>
      </c>
      <c s="7" r="E1670">
        <v>8</v>
      </c>
      <c s="8" t="inlineStr" r="F1670">
        <is>
          <t xml:space="preserve">97859</t>
        </is>
      </c>
      <c s="8" t="inlineStr" r="G1670">
        <is>
          <t xml:space="preserve">178</t>
        </is>
      </c>
      <c s="9" r="H1670">
        <v>25.5000</v>
      </c>
      <c s="8" t="inlineStr" r="I1670">
        <is>
          <t xml:space="preserve">Y</t>
        </is>
      </c>
      <c s="8" t="inlineStr" r="J1670">
        <is>
          <t xml:space="preserve"> St. Clair</t>
        </is>
      </c>
    </row>
    <row r="1671" ht="20.25" customHeight="0">
      <c s="5" t="inlineStr" r="A1671">
        <is>
          <t xml:space="preserve">25000600</t>
        </is>
      </c>
      <c s="5" t="inlineStr" r="B1671">
        <is>
          <t xml:space="preserve">POTASSIUM FERTILIZER NUTRIENT</t>
        </is>
      </c>
      <c s="5" t="inlineStr" r="C1671">
        <is>
          <t xml:space="preserve">POUND  </t>
        </is>
      </c>
      <c s="6" r="D1671">
        <v>135.000</v>
      </c>
      <c s="7" r="E1671">
        <v>8</v>
      </c>
      <c s="8" t="inlineStr" r="F1671">
        <is>
          <t xml:space="preserve">97870</t>
        </is>
      </c>
      <c s="8" t="inlineStr" r="G1671">
        <is>
          <t xml:space="preserve">238</t>
        </is>
      </c>
      <c s="9" r="H1671">
        <v>2.0000</v>
      </c>
      <c s="8" t="inlineStr" r="I1671">
        <is>
          <t xml:space="preserve">Y</t>
        </is>
      </c>
      <c s="8" t="inlineStr" r="J1671">
        <is>
          <t xml:space="preserve"> Madison</t>
        </is>
      </c>
    </row>
    <row r="1672" ht="20.25" customHeight="0">
      <c s="5" t="inlineStr" r="A1672">
        <is>
          <t xml:space="preserve">25000600</t>
        </is>
      </c>
      <c s="5" t="inlineStr" r="B1672">
        <is>
          <t xml:space="preserve">POTASSIUM FERTILIZER NUTRIENT</t>
        </is>
      </c>
      <c s="5" t="inlineStr" r="C1672">
        <is>
          <t xml:space="preserve">POUND  </t>
        </is>
      </c>
      <c s="6" r="D1672">
        <v>135.000</v>
      </c>
      <c s="7" r="E1672">
        <v>8</v>
      </c>
      <c s="8" t="inlineStr" r="F1672">
        <is>
          <t xml:space="preserve">97870</t>
        </is>
      </c>
      <c s="8" t="inlineStr" r="G1672">
        <is>
          <t xml:space="preserve">238</t>
        </is>
      </c>
      <c s="9" r="H1672">
        <v>9.2400</v>
      </c>
      <c s="8" t="inlineStr" r="I1672">
        <is>
          <t xml:space="preserve"/>
        </is>
      </c>
      <c s="8" t="inlineStr" r="J1672">
        <is>
          <t xml:space="preserve"> Madison</t>
        </is>
      </c>
    </row>
    <row r="1673" ht="20.25" customHeight="0">
      <c s="5" t="inlineStr" r="A1673">
        <is>
          <t xml:space="preserve">25000700</t>
        </is>
      </c>
      <c s="5" t="inlineStr" r="B1673">
        <is>
          <t xml:space="preserve">AGRICULTURAL GROUND LIMESTONE</t>
        </is>
      </c>
      <c s="5" t="inlineStr" r="C1673">
        <is>
          <t xml:space="preserve">TON    </t>
        </is>
      </c>
      <c s="6" r="D1673">
        <v>0.200</v>
      </c>
      <c s="7" r="E1673">
        <v>4</v>
      </c>
      <c s="8" t="inlineStr" r="F1673">
        <is>
          <t xml:space="preserve">68H96</t>
        </is>
      </c>
      <c s="8" t="inlineStr" r="G1673">
        <is>
          <t xml:space="preserve">074</t>
        </is>
      </c>
      <c s="9" r="H1673">
        <v>1000.0000</v>
      </c>
      <c s="8" t="inlineStr" r="I1673">
        <is>
          <t xml:space="preserve">Y</t>
        </is>
      </c>
      <c s="8" t="inlineStr" r="J1673">
        <is>
          <t xml:space="preserve"> Henderson</t>
        </is>
      </c>
    </row>
    <row r="1674" ht="20.25" customHeight="0">
      <c s="5" t="inlineStr" r="A1674">
        <is>
          <t xml:space="preserve">25000700</t>
        </is>
      </c>
      <c s="5" t="inlineStr" r="B1674">
        <is>
          <t xml:space="preserve">AGRICULTURAL GROUND LIMESTONE</t>
        </is>
      </c>
      <c s="5" t="inlineStr" r="C1674">
        <is>
          <t xml:space="preserve">TON    </t>
        </is>
      </c>
      <c s="6" r="D1674">
        <v>0.200</v>
      </c>
      <c s="7" r="E1674">
        <v>4</v>
      </c>
      <c s="8" t="inlineStr" r="F1674">
        <is>
          <t xml:space="preserve">68H96</t>
        </is>
      </c>
      <c s="8" t="inlineStr" r="G1674">
        <is>
          <t xml:space="preserve">074</t>
        </is>
      </c>
      <c s="9" r="H1674">
        <v>225.0000</v>
      </c>
      <c s="8" t="inlineStr" r="I1674">
        <is>
          <t xml:space="preserve"/>
        </is>
      </c>
      <c s="8" t="inlineStr" r="J1674">
        <is>
          <t xml:space="preserve"> Henderson</t>
        </is>
      </c>
    </row>
    <row r="1675" ht="20.25" customHeight="0">
      <c s="5" t="inlineStr" r="A1675">
        <is>
          <t xml:space="preserve">25000700</t>
        </is>
      </c>
      <c s="5" t="inlineStr" r="B1675">
        <is>
          <t xml:space="preserve">AGRICULTURAL GROUND LIMESTONE</t>
        </is>
      </c>
      <c s="5" t="inlineStr" r="C1675">
        <is>
          <t xml:space="preserve">TON    </t>
        </is>
      </c>
      <c s="6" r="D1675">
        <v>0.200</v>
      </c>
      <c s="7" r="E1675">
        <v>4</v>
      </c>
      <c s="8" t="inlineStr" r="F1675">
        <is>
          <t xml:space="preserve">68H96</t>
        </is>
      </c>
      <c s="8" t="inlineStr" r="G1675">
        <is>
          <t xml:space="preserve">074</t>
        </is>
      </c>
      <c s="9" r="H1675">
        <v>3500.0000</v>
      </c>
      <c s="8" t="inlineStr" r="I1675">
        <is>
          <t xml:space="preserve"/>
        </is>
      </c>
      <c s="8" t="inlineStr" r="J1675">
        <is>
          <t xml:space="preserve"> Henderson</t>
        </is>
      </c>
    </row>
    <row r="1676" ht="20.25" customHeight="0">
      <c s="5" t="inlineStr" r="A1676">
        <is>
          <t xml:space="preserve">25000700</t>
        </is>
      </c>
      <c s="5" t="inlineStr" r="B1676">
        <is>
          <t xml:space="preserve">AGRICULTURAL GROUND LIMESTONE</t>
        </is>
      </c>
      <c s="5" t="inlineStr" r="C1676">
        <is>
          <t xml:space="preserve">TON    </t>
        </is>
      </c>
      <c s="6" r="D1676">
        <v>0.200</v>
      </c>
      <c s="7" r="E1676">
        <v>4</v>
      </c>
      <c s="8" t="inlineStr" r="F1676">
        <is>
          <t xml:space="preserve">68H96</t>
        </is>
      </c>
      <c s="8" t="inlineStr" r="G1676">
        <is>
          <t xml:space="preserve">074</t>
        </is>
      </c>
      <c s="9" r="H1676">
        <v>5250.0000</v>
      </c>
      <c s="8" t="inlineStr" r="I1676">
        <is>
          <t xml:space="preserve"/>
        </is>
      </c>
      <c s="8" t="inlineStr" r="J1676">
        <is>
          <t xml:space="preserve"> Henderson</t>
        </is>
      </c>
    </row>
    <row r="1677" ht="20.25" customHeight="0">
      <c s="5" t="inlineStr" r="A1677">
        <is>
          <t xml:space="preserve">25000700</t>
        </is>
      </c>
      <c s="5" t="inlineStr" r="B1677">
        <is>
          <t xml:space="preserve">AGRICULTURAL GROUND LIMESTONE</t>
        </is>
      </c>
      <c s="5" t="inlineStr" r="C1677">
        <is>
          <t xml:space="preserve">TON    </t>
        </is>
      </c>
      <c s="6" r="D1677">
        <v>0.200</v>
      </c>
      <c s="7" r="E1677">
        <v>4</v>
      </c>
      <c s="8" t="inlineStr" r="F1677">
        <is>
          <t xml:space="preserve">68H96</t>
        </is>
      </c>
      <c s="8" t="inlineStr" r="G1677">
        <is>
          <t xml:space="preserve">074</t>
        </is>
      </c>
      <c s="9" r="H1677">
        <v>5300.0000</v>
      </c>
      <c s="8" t="inlineStr" r="I1677">
        <is>
          <t xml:space="preserve"/>
        </is>
      </c>
      <c s="8" t="inlineStr" r="J1677">
        <is>
          <t xml:space="preserve"> Henderson</t>
        </is>
      </c>
    </row>
    <row r="1678" ht="20.25" customHeight="0">
      <c s="5" t="inlineStr" r="A1678">
        <is>
          <t xml:space="preserve">25000700</t>
        </is>
      </c>
      <c s="5" t="inlineStr" r="B1678">
        <is>
          <t xml:space="preserve">AGRICULTURAL GROUND LIMESTONE</t>
        </is>
      </c>
      <c s="5" t="inlineStr" r="C1678">
        <is>
          <t xml:space="preserve">TON    </t>
        </is>
      </c>
      <c s="6" r="D1678">
        <v>2.000</v>
      </c>
      <c s="7" r="E1678">
        <v>6</v>
      </c>
      <c s="8" t="inlineStr" r="F1678">
        <is>
          <t xml:space="preserve">72A58</t>
        </is>
      </c>
      <c s="8" t="inlineStr" r="G1678">
        <is>
          <t xml:space="preserve">097</t>
        </is>
      </c>
      <c s="9" r="H1678">
        <v>55.0000</v>
      </c>
      <c s="8" t="inlineStr" r="I1678">
        <is>
          <t xml:space="preserve">Y</t>
        </is>
      </c>
      <c s="8" t="inlineStr" r="J1678">
        <is>
          <t xml:space="preserve"> Morgan, Scott</t>
        </is>
      </c>
    </row>
    <row r="1679" ht="20.25" customHeight="0">
      <c s="5" t="inlineStr" r="A1679">
        <is>
          <t xml:space="preserve">25000700</t>
        </is>
      </c>
      <c s="5" t="inlineStr" r="B1679">
        <is>
          <t xml:space="preserve">AGRICULTURAL GROUND LIMESTONE</t>
        </is>
      </c>
      <c s="5" t="inlineStr" r="C1679">
        <is>
          <t xml:space="preserve">TON    </t>
        </is>
      </c>
      <c s="6" r="D1679">
        <v>1.000</v>
      </c>
      <c s="7" r="E1679">
        <v>6</v>
      </c>
      <c s="8" t="inlineStr" r="F1679">
        <is>
          <t xml:space="preserve">72C26</t>
        </is>
      </c>
      <c s="8" t="inlineStr" r="G1679">
        <is>
          <t xml:space="preserve">098</t>
        </is>
      </c>
      <c s="9" r="H1679">
        <v>400.0000</v>
      </c>
      <c s="8" t="inlineStr" r="I1679">
        <is>
          <t xml:space="preserve">Y</t>
        </is>
      </c>
      <c s="8" t="inlineStr" r="J1679">
        <is>
          <t xml:space="preserve"> Sangamon</t>
        </is>
      </c>
    </row>
    <row r="1680" ht="20.25" customHeight="0">
      <c s="5" t="inlineStr" r="A1680">
        <is>
          <t xml:space="preserve">25000700</t>
        </is>
      </c>
      <c s="5" t="inlineStr" r="B1680">
        <is>
          <t xml:space="preserve">AGRICULTURAL GROUND LIMESTONE</t>
        </is>
      </c>
      <c s="5" t="inlineStr" r="C1680">
        <is>
          <t xml:space="preserve">TON    </t>
        </is>
      </c>
      <c s="6" r="D1680">
        <v>1.000</v>
      </c>
      <c s="7" r="E1680">
        <v>6</v>
      </c>
      <c s="8" t="inlineStr" r="F1680">
        <is>
          <t xml:space="preserve">72C26</t>
        </is>
      </c>
      <c s="8" t="inlineStr" r="G1680">
        <is>
          <t xml:space="preserve">098</t>
        </is>
      </c>
      <c s="9" r="H1680">
        <v>525.0000</v>
      </c>
      <c s="8" t="inlineStr" r="I1680">
        <is>
          <t xml:space="preserve"/>
        </is>
      </c>
      <c s="8" t="inlineStr" r="J1680">
        <is>
          <t xml:space="preserve"> Sangamon</t>
        </is>
      </c>
    </row>
    <row r="1681" ht="20.25" customHeight="0">
      <c s="5" t="inlineStr" r="A1681">
        <is>
          <t xml:space="preserve">25000700</t>
        </is>
      </c>
      <c s="5" t="inlineStr" r="B1681">
        <is>
          <t xml:space="preserve">AGRICULTURAL GROUND LIMESTONE</t>
        </is>
      </c>
      <c s="5" t="inlineStr" r="C1681">
        <is>
          <t xml:space="preserve">TON    </t>
        </is>
      </c>
      <c s="6" r="D1681">
        <v>6.500</v>
      </c>
      <c s="7" r="E1681">
        <v>6</v>
      </c>
      <c s="8" t="inlineStr" r="F1681">
        <is>
          <t xml:space="preserve">72M61</t>
        </is>
      </c>
      <c s="8" t="inlineStr" r="G1681">
        <is>
          <t xml:space="preserve">102</t>
        </is>
      </c>
      <c s="9" r="H1681">
        <v>55.0000</v>
      </c>
      <c s="8" t="inlineStr" r="I1681">
        <is>
          <t xml:space="preserve">Y</t>
        </is>
      </c>
      <c s="8" t="inlineStr" r="J1681">
        <is>
          <t xml:space="preserve"> Adams, Pike</t>
        </is>
      </c>
    </row>
    <row r="1682" ht="20.25" customHeight="0">
      <c s="5" t="inlineStr" r="A1682">
        <is>
          <t xml:space="preserve">25000700</t>
        </is>
      </c>
      <c s="5" t="inlineStr" r="B1682">
        <is>
          <t xml:space="preserve">AGRICULTURAL GROUND LIMESTONE</t>
        </is>
      </c>
      <c s="5" t="inlineStr" r="C1682">
        <is>
          <t xml:space="preserve">TON    </t>
        </is>
      </c>
      <c s="6" r="D1682">
        <v>6.500</v>
      </c>
      <c s="7" r="E1682">
        <v>6</v>
      </c>
      <c s="8" t="inlineStr" r="F1682">
        <is>
          <t xml:space="preserve">72M61</t>
        </is>
      </c>
      <c s="8" t="inlineStr" r="G1682">
        <is>
          <t xml:space="preserve">102</t>
        </is>
      </c>
      <c s="9" r="H1682">
        <v>60.0000</v>
      </c>
      <c s="8" t="inlineStr" r="I1682">
        <is>
          <t xml:space="preserve"/>
        </is>
      </c>
      <c s="8" t="inlineStr" r="J1682">
        <is>
          <t xml:space="preserve"> Adams, Pike</t>
        </is>
      </c>
    </row>
    <row r="1683" ht="20.25" customHeight="0">
      <c s="5" t="inlineStr" r="A1683">
        <is>
          <t xml:space="preserve">25000700</t>
        </is>
      </c>
      <c s="5" t="inlineStr" r="B1683">
        <is>
          <t xml:space="preserve">AGRICULTURAL GROUND LIMESTONE</t>
        </is>
      </c>
      <c s="5" t="inlineStr" r="C1683">
        <is>
          <t xml:space="preserve">TON    </t>
        </is>
      </c>
      <c s="6" r="D1683">
        <v>0.500</v>
      </c>
      <c s="7" r="E1683">
        <v>9</v>
      </c>
      <c s="8" t="inlineStr" r="F1683">
        <is>
          <t xml:space="preserve">78399</t>
        </is>
      </c>
      <c s="8" t="inlineStr" r="G1683">
        <is>
          <t xml:space="preserve">134</t>
        </is>
      </c>
      <c s="9" r="H1683">
        <v>450.0000</v>
      </c>
      <c s="8" t="inlineStr" r="I1683">
        <is>
          <t xml:space="preserve">Y</t>
        </is>
      </c>
      <c s="8" t="inlineStr" r="J1683">
        <is>
          <t xml:space="preserve"> Saline</t>
        </is>
      </c>
    </row>
    <row r="1684" ht="20.25" customHeight="0">
      <c s="5" t="inlineStr" r="A1684">
        <is>
          <t xml:space="preserve">25000700</t>
        </is>
      </c>
      <c s="5" t="inlineStr" r="B1684">
        <is>
          <t xml:space="preserve">AGRICULTURAL GROUND LIMESTONE</t>
        </is>
      </c>
      <c s="5" t="inlineStr" r="C1684">
        <is>
          <t xml:space="preserve">TON    </t>
        </is>
      </c>
      <c s="6" r="D1684">
        <v>0.500</v>
      </c>
      <c s="7" r="E1684">
        <v>9</v>
      </c>
      <c s="8" t="inlineStr" r="F1684">
        <is>
          <t xml:space="preserve">78399</t>
        </is>
      </c>
      <c s="8" t="inlineStr" r="G1684">
        <is>
          <t xml:space="preserve">134</t>
        </is>
      </c>
      <c s="9" r="H1684">
        <v>420.0000</v>
      </c>
      <c s="8" t="inlineStr" r="I1684">
        <is>
          <t xml:space="preserve"/>
        </is>
      </c>
      <c s="8" t="inlineStr" r="J1684">
        <is>
          <t xml:space="preserve"> Saline</t>
        </is>
      </c>
    </row>
    <row r="1685" ht="20.25" customHeight="0">
      <c s="5" t="inlineStr" r="A1685">
        <is>
          <t xml:space="preserve">25000700</t>
        </is>
      </c>
      <c s="5" t="inlineStr" r="B1685">
        <is>
          <t xml:space="preserve">AGRICULTURAL GROUND LIMESTONE</t>
        </is>
      </c>
      <c s="5" t="inlineStr" r="C1685">
        <is>
          <t xml:space="preserve">TON    </t>
        </is>
      </c>
      <c s="6" r="D1685">
        <v>6.500</v>
      </c>
      <c s="7" r="E1685">
        <v>9</v>
      </c>
      <c s="8" t="inlineStr" r="F1685">
        <is>
          <t xml:space="preserve">78786</t>
        </is>
      </c>
      <c s="8" t="inlineStr" r="G1685">
        <is>
          <t xml:space="preserve">225</t>
        </is>
      </c>
      <c s="9" r="H1685">
        <v>367.5000</v>
      </c>
      <c s="8" t="inlineStr" r="I1685">
        <is>
          <t xml:space="preserve">Y</t>
        </is>
      </c>
      <c s="8" t="inlineStr" r="J1685">
        <is>
          <t xml:space="preserve"> Franklin</t>
        </is>
      </c>
    </row>
    <row r="1686" ht="20.25" customHeight="0">
      <c s="5" t="inlineStr" r="A1686">
        <is>
          <t xml:space="preserve">25000700</t>
        </is>
      </c>
      <c s="5" t="inlineStr" r="B1686">
        <is>
          <t xml:space="preserve">AGRICULTURAL GROUND LIMESTONE</t>
        </is>
      </c>
      <c s="5" t="inlineStr" r="C1686">
        <is>
          <t xml:space="preserve">TON    </t>
        </is>
      </c>
      <c s="6" r="D1686">
        <v>6.500</v>
      </c>
      <c s="7" r="E1686">
        <v>9</v>
      </c>
      <c s="8" t="inlineStr" r="F1686">
        <is>
          <t xml:space="preserve">78786</t>
        </is>
      </c>
      <c s="8" t="inlineStr" r="G1686">
        <is>
          <t xml:space="preserve">225</t>
        </is>
      </c>
      <c s="9" r="H1686">
        <v>400.0000</v>
      </c>
      <c s="8" t="inlineStr" r="I1686">
        <is>
          <t xml:space="preserve"/>
        </is>
      </c>
      <c s="8" t="inlineStr" r="J1686">
        <is>
          <t xml:space="preserve"> Franklin</t>
        </is>
      </c>
    </row>
    <row r="1687" ht="20.25" customHeight="0">
      <c s="5" t="inlineStr" r="A1687">
        <is>
          <t xml:space="preserve">25000700</t>
        </is>
      </c>
      <c s="5" t="inlineStr" r="B1687">
        <is>
          <t xml:space="preserve">AGRICULTURAL GROUND LIMESTONE</t>
        </is>
      </c>
      <c s="5" t="inlineStr" r="C1687">
        <is>
          <t xml:space="preserve">TON    </t>
        </is>
      </c>
      <c s="6" r="D1687">
        <v>8.000</v>
      </c>
      <c s="7" r="E1687">
        <v>9</v>
      </c>
      <c s="8" t="inlineStr" r="F1687">
        <is>
          <t xml:space="preserve">78831</t>
        </is>
      </c>
      <c s="8" t="inlineStr" r="G1687">
        <is>
          <t xml:space="preserve">135</t>
        </is>
      </c>
      <c s="9" r="H1687">
        <v>367.5000</v>
      </c>
      <c s="8" t="inlineStr" r="I1687">
        <is>
          <t xml:space="preserve">Y</t>
        </is>
      </c>
      <c s="8" t="inlineStr" r="J1687">
        <is>
          <t xml:space="preserve"> Williamson</t>
        </is>
      </c>
    </row>
    <row r="1688" ht="20.25" customHeight="0">
      <c s="5" t="inlineStr" r="A1688">
        <is>
          <t xml:space="preserve">25000700</t>
        </is>
      </c>
      <c s="5" t="inlineStr" r="B1688">
        <is>
          <t xml:space="preserve">AGRICULTURAL GROUND LIMESTONE</t>
        </is>
      </c>
      <c s="5" t="inlineStr" r="C1688">
        <is>
          <t xml:space="preserve">TON    </t>
        </is>
      </c>
      <c s="6" r="D1688">
        <v>8.000</v>
      </c>
      <c s="7" r="E1688">
        <v>9</v>
      </c>
      <c s="8" t="inlineStr" r="F1688">
        <is>
          <t xml:space="preserve">78831</t>
        </is>
      </c>
      <c s="8" t="inlineStr" r="G1688">
        <is>
          <t xml:space="preserve">135</t>
        </is>
      </c>
      <c s="9" r="H1688">
        <v>395.0000</v>
      </c>
      <c s="8" t="inlineStr" r="I1688">
        <is>
          <t xml:space="preserve"/>
        </is>
      </c>
      <c s="8" t="inlineStr" r="J1688">
        <is>
          <t xml:space="preserve"> Williamson</t>
        </is>
      </c>
    </row>
    <row r="1689" ht="20.25" customHeight="0">
      <c s="5" t="inlineStr" r="A1689">
        <is>
          <t xml:space="preserve">25000700</t>
        </is>
      </c>
      <c s="5" t="inlineStr" r="B1689">
        <is>
          <t xml:space="preserve">AGRICULTURAL GROUND LIMESTONE</t>
        </is>
      </c>
      <c s="5" t="inlineStr" r="C1689">
        <is>
          <t xml:space="preserve">TON    </t>
        </is>
      </c>
      <c s="6" r="D1689">
        <v>2.000</v>
      </c>
      <c s="7" r="E1689">
        <v>9</v>
      </c>
      <c s="8" t="inlineStr" r="F1689">
        <is>
          <t xml:space="preserve">78943</t>
        </is>
      </c>
      <c s="8" t="inlineStr" r="G1689">
        <is>
          <t xml:space="preserve">138</t>
        </is>
      </c>
      <c s="9" r="H1689">
        <v>204.0000</v>
      </c>
      <c s="8" t="inlineStr" r="I1689">
        <is>
          <t xml:space="preserve">Y</t>
        </is>
      </c>
      <c s="8" t="inlineStr" r="J1689">
        <is>
          <t xml:space="preserve"> Franklin</t>
        </is>
      </c>
    </row>
    <row r="1690" ht="20.25" customHeight="0">
      <c s="5" t="inlineStr" r="A1690">
        <is>
          <t xml:space="preserve">25000700</t>
        </is>
      </c>
      <c s="5" t="inlineStr" r="B1690">
        <is>
          <t xml:space="preserve">AGRICULTURAL GROUND LIMESTONE</t>
        </is>
      </c>
      <c s="5" t="inlineStr" r="C1690">
        <is>
          <t xml:space="preserve">TON    </t>
        </is>
      </c>
      <c s="6" r="D1690">
        <v>2.000</v>
      </c>
      <c s="7" r="E1690">
        <v>9</v>
      </c>
      <c s="8" t="inlineStr" r="F1690">
        <is>
          <t xml:space="preserve">78943</t>
        </is>
      </c>
      <c s="8" t="inlineStr" r="G1690">
        <is>
          <t xml:space="preserve">138</t>
        </is>
      </c>
      <c s="9" r="H1690">
        <v>375.0000</v>
      </c>
      <c s="8" t="inlineStr" r="I1690">
        <is>
          <t xml:space="preserve"/>
        </is>
      </c>
      <c s="8" t="inlineStr" r="J1690">
        <is>
          <t xml:space="preserve"> Franklin</t>
        </is>
      </c>
    </row>
    <row r="1691" ht="20.25" customHeight="0">
      <c s="5" t="inlineStr" r="A1691">
        <is>
          <t xml:space="preserve">25000700</t>
        </is>
      </c>
      <c s="5" t="inlineStr" r="B1691">
        <is>
          <t xml:space="preserve">AGRICULTURAL GROUND LIMESTONE</t>
        </is>
      </c>
      <c s="5" t="inlineStr" r="C1691">
        <is>
          <t xml:space="preserve">TON    </t>
        </is>
      </c>
      <c s="6" r="D1691">
        <v>2.100</v>
      </c>
      <c s="7" r="E1691">
        <v>9</v>
      </c>
      <c s="8" t="inlineStr" r="F1691">
        <is>
          <t xml:space="preserve">78985</t>
        </is>
      </c>
      <c s="8" t="inlineStr" r="G1691">
        <is>
          <t xml:space="preserve">139</t>
        </is>
      </c>
      <c s="9" r="H1691">
        <v>411.0000</v>
      </c>
      <c s="8" t="inlineStr" r="I1691">
        <is>
          <t xml:space="preserve">Y</t>
        </is>
      </c>
      <c s="8" t="inlineStr" r="J1691">
        <is>
          <t xml:space="preserve"> Jackson</t>
        </is>
      </c>
    </row>
    <row r="1692" ht="20.25" customHeight="0">
      <c s="5" t="inlineStr" r="A1692">
        <is>
          <t xml:space="preserve">25000700</t>
        </is>
      </c>
      <c s="5" t="inlineStr" r="B1692">
        <is>
          <t xml:space="preserve">AGRICULTURAL GROUND LIMESTONE</t>
        </is>
      </c>
      <c s="5" t="inlineStr" r="C1692">
        <is>
          <t xml:space="preserve">TON    </t>
        </is>
      </c>
      <c s="6" r="D1692">
        <v>0.800</v>
      </c>
      <c s="7" r="E1692">
        <v>9</v>
      </c>
      <c s="8" t="inlineStr" r="F1692">
        <is>
          <t xml:space="preserve">78A15</t>
        </is>
      </c>
      <c s="8" t="inlineStr" r="G1692">
        <is>
          <t xml:space="preserve">140</t>
        </is>
      </c>
      <c s="9" r="H1692">
        <v>420.0000</v>
      </c>
      <c s="8" t="inlineStr" r="I1692">
        <is>
          <t xml:space="preserve">Y</t>
        </is>
      </c>
      <c s="8" t="inlineStr" r="J1692">
        <is>
          <t xml:space="preserve"> Union</t>
        </is>
      </c>
    </row>
    <row r="1693" ht="20.25" customHeight="0">
      <c s="5" t="inlineStr" r="A1693">
        <is>
          <t xml:space="preserve">25000700</t>
        </is>
      </c>
      <c s="5" t="inlineStr" r="B1693">
        <is>
          <t xml:space="preserve">AGRICULTURAL GROUND LIMESTONE</t>
        </is>
      </c>
      <c s="5" t="inlineStr" r="C1693">
        <is>
          <t xml:space="preserve">TON    </t>
        </is>
      </c>
      <c s="6" r="D1693">
        <v>0.800</v>
      </c>
      <c s="7" r="E1693">
        <v>9</v>
      </c>
      <c s="8" t="inlineStr" r="F1693">
        <is>
          <t xml:space="preserve">78A15</t>
        </is>
      </c>
      <c s="8" t="inlineStr" r="G1693">
        <is>
          <t xml:space="preserve">140</t>
        </is>
      </c>
      <c s="9" r="H1693">
        <v>392.0000</v>
      </c>
      <c s="8" t="inlineStr" r="I1693">
        <is>
          <t xml:space="preserve"/>
        </is>
      </c>
      <c s="8" t="inlineStr" r="J1693">
        <is>
          <t xml:space="preserve"> Union</t>
        </is>
      </c>
    </row>
    <row r="1694" ht="20.25" customHeight="0">
      <c s="5" t="inlineStr" r="A1694">
        <is>
          <t xml:space="preserve">25000700</t>
        </is>
      </c>
      <c s="5" t="inlineStr" r="B1694">
        <is>
          <t xml:space="preserve">AGRICULTURAL GROUND LIMESTONE</t>
        </is>
      </c>
      <c s="5" t="inlineStr" r="C1694">
        <is>
          <t xml:space="preserve">TON    </t>
        </is>
      </c>
      <c s="6" r="D1694">
        <v>0.900</v>
      </c>
      <c s="7" r="E1694">
        <v>9</v>
      </c>
      <c s="8" t="inlineStr" r="F1694">
        <is>
          <t xml:space="preserve">78A92</t>
        </is>
      </c>
      <c s="8" t="inlineStr" r="G1694">
        <is>
          <t xml:space="preserve">146</t>
        </is>
      </c>
      <c s="9" r="H1694">
        <v>0.0100</v>
      </c>
      <c s="8" t="inlineStr" r="I1694">
        <is>
          <t xml:space="preserve">Y</t>
        </is>
      </c>
      <c s="8" t="inlineStr" r="J1694">
        <is>
          <t xml:space="preserve"> Union</t>
        </is>
      </c>
    </row>
    <row r="1695" ht="20.25" customHeight="0">
      <c s="5" t="inlineStr" r="A1695">
        <is>
          <t xml:space="preserve">25000700</t>
        </is>
      </c>
      <c s="5" t="inlineStr" r="B1695">
        <is>
          <t xml:space="preserve">AGRICULTURAL GROUND LIMESTONE</t>
        </is>
      </c>
      <c s="5" t="inlineStr" r="C1695">
        <is>
          <t xml:space="preserve">TON    </t>
        </is>
      </c>
      <c s="6" r="D1695">
        <v>0.900</v>
      </c>
      <c s="7" r="E1695">
        <v>9</v>
      </c>
      <c s="8" t="inlineStr" r="F1695">
        <is>
          <t xml:space="preserve">78A92</t>
        </is>
      </c>
      <c s="8" t="inlineStr" r="G1695">
        <is>
          <t xml:space="preserve">146</t>
        </is>
      </c>
      <c s="9" r="H1695">
        <v>700.0000</v>
      </c>
      <c s="8" t="inlineStr" r="I1695">
        <is>
          <t xml:space="preserve"/>
        </is>
      </c>
      <c s="8" t="inlineStr" r="J1695">
        <is>
          <t xml:space="preserve"> Union</t>
        </is>
      </c>
    </row>
    <row r="1696" ht="20.25" customHeight="0">
      <c s="5" t="inlineStr" r="A1696">
        <is>
          <t xml:space="preserve">25000700</t>
        </is>
      </c>
      <c s="5" t="inlineStr" r="B1696">
        <is>
          <t xml:space="preserve">AGRICULTURAL GROUND LIMESTONE</t>
        </is>
      </c>
      <c s="5" t="inlineStr" r="C1696">
        <is>
          <t xml:space="preserve">TON    </t>
        </is>
      </c>
      <c s="6" r="D1696">
        <v>0.200</v>
      </c>
      <c s="7" r="E1696">
        <v>9</v>
      </c>
      <c s="8" t="inlineStr" r="F1696">
        <is>
          <t xml:space="preserve">78A97</t>
        </is>
      </c>
      <c s="8" t="inlineStr" r="G1696">
        <is>
          <t xml:space="preserve">148</t>
        </is>
      </c>
      <c s="9" r="H1696">
        <v>446.2500</v>
      </c>
      <c s="8" t="inlineStr" r="I1696">
        <is>
          <t xml:space="preserve">Y</t>
        </is>
      </c>
      <c s="8" t="inlineStr" r="J1696">
        <is>
          <t xml:space="preserve"> Jackson</t>
        </is>
      </c>
    </row>
    <row r="1697" ht="20.25" customHeight="0">
      <c s="5" t="inlineStr" r="A1697">
        <is>
          <t xml:space="preserve">25000700</t>
        </is>
      </c>
      <c s="5" t="inlineStr" r="B1697">
        <is>
          <t xml:space="preserve">AGRICULTURAL GROUND LIMESTONE</t>
        </is>
      </c>
      <c s="5" t="inlineStr" r="C1697">
        <is>
          <t xml:space="preserve">TON    </t>
        </is>
      </c>
      <c s="6" r="D1697">
        <v>0.200</v>
      </c>
      <c s="7" r="E1697">
        <v>9</v>
      </c>
      <c s="8" t="inlineStr" r="F1697">
        <is>
          <t xml:space="preserve">78A97</t>
        </is>
      </c>
      <c s="8" t="inlineStr" r="G1697">
        <is>
          <t xml:space="preserve">148</t>
        </is>
      </c>
      <c s="9" r="H1697">
        <v>500.0000</v>
      </c>
      <c s="8" t="inlineStr" r="I1697">
        <is>
          <t xml:space="preserve"/>
        </is>
      </c>
      <c s="8" t="inlineStr" r="J1697">
        <is>
          <t xml:space="preserve"> Jackson</t>
        </is>
      </c>
    </row>
    <row r="1698" ht="20.25" customHeight="0">
      <c s="5" t="inlineStr" r="A1698">
        <is>
          <t xml:space="preserve">25000700</t>
        </is>
      </c>
      <c s="5" t="inlineStr" r="B1698">
        <is>
          <t xml:space="preserve">AGRICULTURAL GROUND LIMESTONE</t>
        </is>
      </c>
      <c s="5" t="inlineStr" r="C1698">
        <is>
          <t xml:space="preserve">TON    </t>
        </is>
      </c>
      <c s="6" r="D1698">
        <v>0.200</v>
      </c>
      <c s="7" r="E1698">
        <v>9</v>
      </c>
      <c s="8" t="inlineStr" r="F1698">
        <is>
          <t xml:space="preserve">78A97</t>
        </is>
      </c>
      <c s="8" t="inlineStr" r="G1698">
        <is>
          <t xml:space="preserve">148</t>
        </is>
      </c>
      <c s="9" r="H1698">
        <v>2500.0000</v>
      </c>
      <c s="8" t="inlineStr" r="I1698">
        <is>
          <t xml:space="preserve"/>
        </is>
      </c>
      <c s="8" t="inlineStr" r="J1698">
        <is>
          <t xml:space="preserve"> Jackson</t>
        </is>
      </c>
    </row>
    <row r="1699" ht="20.25" customHeight="0">
      <c s="5" t="inlineStr" r="A1699">
        <is>
          <t xml:space="preserve">25000700</t>
        </is>
      </c>
      <c s="5" t="inlineStr" r="B1699">
        <is>
          <t xml:space="preserve">AGRICULTURAL GROUND LIMESTONE</t>
        </is>
      </c>
      <c s="5" t="inlineStr" r="C1699">
        <is>
          <t xml:space="preserve">TON    </t>
        </is>
      </c>
      <c s="6" r="D1699">
        <v>0.500</v>
      </c>
      <c s="7" r="E1699">
        <v>6</v>
      </c>
      <c s="8" t="inlineStr" r="F1699">
        <is>
          <t xml:space="preserve">93836</t>
        </is>
      </c>
      <c s="8" t="inlineStr" r="G1699">
        <is>
          <t xml:space="preserve">175</t>
        </is>
      </c>
      <c s="9" r="H1699">
        <v>750.0000</v>
      </c>
      <c s="8" t="inlineStr" r="I1699">
        <is>
          <t xml:space="preserve">Y</t>
        </is>
      </c>
      <c s="8" t="inlineStr" r="J1699">
        <is>
          <t xml:space="preserve"> Hancock</t>
        </is>
      </c>
    </row>
    <row r="1700" ht="20.25" customHeight="0">
      <c s="5" t="inlineStr" r="A1700">
        <is>
          <t xml:space="preserve">25000700</t>
        </is>
      </c>
      <c s="5" t="inlineStr" r="B1700">
        <is>
          <t xml:space="preserve">AGRICULTURAL GROUND LIMESTONE</t>
        </is>
      </c>
      <c s="5" t="inlineStr" r="C1700">
        <is>
          <t xml:space="preserve">TON    </t>
        </is>
      </c>
      <c s="6" r="D1700">
        <v>0.500</v>
      </c>
      <c s="7" r="E1700">
        <v>6</v>
      </c>
      <c s="8" t="inlineStr" r="F1700">
        <is>
          <t xml:space="preserve">93836</t>
        </is>
      </c>
      <c s="8" t="inlineStr" r="G1700">
        <is>
          <t xml:space="preserve">175</t>
        </is>
      </c>
      <c s="9" r="H1700">
        <v>350.0000</v>
      </c>
      <c s="8" t="inlineStr" r="I1700">
        <is>
          <t xml:space="preserve"/>
        </is>
      </c>
      <c s="8" t="inlineStr" r="J1700">
        <is>
          <t xml:space="preserve"> Hancock</t>
        </is>
      </c>
    </row>
    <row r="1701" ht="20.25" customHeight="0">
      <c s="5" t="inlineStr" r="A1701">
        <is>
          <t xml:space="preserve">25000700</t>
        </is>
      </c>
      <c s="5" t="inlineStr" r="B1701">
        <is>
          <t xml:space="preserve">AGRICULTURAL GROUND LIMESTONE</t>
        </is>
      </c>
      <c s="5" t="inlineStr" r="C1701">
        <is>
          <t xml:space="preserve">TON    </t>
        </is>
      </c>
      <c s="6" r="D1701">
        <v>0.500</v>
      </c>
      <c s="7" r="E1701">
        <v>6</v>
      </c>
      <c s="8" t="inlineStr" r="F1701">
        <is>
          <t xml:space="preserve">93836</t>
        </is>
      </c>
      <c s="8" t="inlineStr" r="G1701">
        <is>
          <t xml:space="preserve">175</t>
        </is>
      </c>
      <c s="9" r="H1701">
        <v>1685.0000</v>
      </c>
      <c s="8" t="inlineStr" r="I1701">
        <is>
          <t xml:space="preserve"/>
        </is>
      </c>
      <c s="8" t="inlineStr" r="J1701">
        <is>
          <t xml:space="preserve"> Hancock</t>
        </is>
      </c>
    </row>
    <row r="1702" ht="20.25" customHeight="0">
      <c s="5" t="inlineStr" r="A1702">
        <is>
          <t xml:space="preserve">25000750</t>
        </is>
      </c>
      <c s="5" t="inlineStr" r="B1702">
        <is>
          <t xml:space="preserve">MOWING</t>
        </is>
      </c>
      <c s="5" t="inlineStr" r="C1702">
        <is>
          <t xml:space="preserve">ACRE   </t>
        </is>
      </c>
      <c s="6" r="D1702">
        <v>5.000</v>
      </c>
      <c s="7" r="E1702">
        <v>1</v>
      </c>
      <c s="8" t="inlineStr" r="F1702">
        <is>
          <t xml:space="preserve">62V88</t>
        </is>
      </c>
      <c s="8" t="inlineStr" r="G1702">
        <is>
          <t xml:space="preserve">203</t>
        </is>
      </c>
      <c s="9" r="H1702">
        <v>500.0000</v>
      </c>
      <c s="8" t="inlineStr" r="I1702">
        <is>
          <t xml:space="preserve">Y</t>
        </is>
      </c>
      <c s="8" t="inlineStr" r="J1702">
        <is>
          <t xml:space="preserve"> DuPage</t>
        </is>
      </c>
    </row>
    <row r="1703" ht="20.25" customHeight="0">
      <c s="5" t="inlineStr" r="A1703">
        <is>
          <t xml:space="preserve">25000750</t>
        </is>
      </c>
      <c s="5" t="inlineStr" r="B1703">
        <is>
          <t xml:space="preserve">MOWING</t>
        </is>
      </c>
      <c s="5" t="inlineStr" r="C1703">
        <is>
          <t xml:space="preserve">ACRE   </t>
        </is>
      </c>
      <c s="6" r="D1703">
        <v>5.000</v>
      </c>
      <c s="7" r="E1703">
        <v>1</v>
      </c>
      <c s="8" t="inlineStr" r="F1703">
        <is>
          <t xml:space="preserve">62V88</t>
        </is>
      </c>
      <c s="8" t="inlineStr" r="G1703">
        <is>
          <t xml:space="preserve">203</t>
        </is>
      </c>
      <c s="9" r="H1703">
        <v>534.6200</v>
      </c>
      <c s="8" t="inlineStr" r="I1703">
        <is>
          <t xml:space="preserve"/>
        </is>
      </c>
      <c s="8" t="inlineStr" r="J1703">
        <is>
          <t xml:space="preserve"> DuPage</t>
        </is>
      </c>
    </row>
    <row r="1704" ht="20.25" customHeight="0">
      <c s="5" t="inlineStr" r="A1704">
        <is>
          <t xml:space="preserve">25000750</t>
        </is>
      </c>
      <c s="5" t="inlineStr" r="B1704">
        <is>
          <t xml:space="preserve">MOWING</t>
        </is>
      </c>
      <c s="5" t="inlineStr" r="C1704">
        <is>
          <t xml:space="preserve">ACRE   </t>
        </is>
      </c>
      <c s="6" r="D1704">
        <v>28.750</v>
      </c>
      <c s="7" r="E1704">
        <v>2</v>
      </c>
      <c s="8" t="inlineStr" r="F1704">
        <is>
          <t xml:space="preserve">64B40</t>
        </is>
      </c>
      <c s="8" t="inlineStr" r="G1704">
        <is>
          <t xml:space="preserve">237</t>
        </is>
      </c>
      <c s="9" r="H1704">
        <v>315.0000</v>
      </c>
      <c s="8" t="inlineStr" r="I1704">
        <is>
          <t xml:space="preserve">Y</t>
        </is>
      </c>
      <c s="8" t="inlineStr" r="J1704">
        <is>
          <t xml:space="preserve"> Jo Daviess</t>
        </is>
      </c>
    </row>
    <row r="1705" ht="20.25" customHeight="0">
      <c s="5" t="inlineStr" r="A1705">
        <is>
          <t xml:space="preserve">25000750</t>
        </is>
      </c>
      <c s="5" t="inlineStr" r="B1705">
        <is>
          <t xml:space="preserve">MOWING</t>
        </is>
      </c>
      <c s="5" t="inlineStr" r="C1705">
        <is>
          <t xml:space="preserve">ACRE   </t>
        </is>
      </c>
      <c s="6" r="D1705">
        <v>28.750</v>
      </c>
      <c s="7" r="E1705">
        <v>2</v>
      </c>
      <c s="8" t="inlineStr" r="F1705">
        <is>
          <t xml:space="preserve">64B40</t>
        </is>
      </c>
      <c s="8" t="inlineStr" r="G1705">
        <is>
          <t xml:space="preserve">237</t>
        </is>
      </c>
      <c s="9" r="H1705">
        <v>600.0000</v>
      </c>
      <c s="8" t="inlineStr" r="I1705">
        <is>
          <t xml:space="preserve"/>
        </is>
      </c>
      <c s="8" t="inlineStr" r="J1705">
        <is>
          <t xml:space="preserve"> Jo Daviess</t>
        </is>
      </c>
    </row>
    <row r="1706" ht="20.25" customHeight="0">
      <c s="5" t="inlineStr" r="A1706">
        <is>
          <t xml:space="preserve">25000750</t>
        </is>
      </c>
      <c s="5" t="inlineStr" r="B1706">
        <is>
          <t xml:space="preserve">MOWING</t>
        </is>
      </c>
      <c s="5" t="inlineStr" r="C1706">
        <is>
          <t xml:space="preserve">ACRE   </t>
        </is>
      </c>
      <c s="6" r="D1706">
        <v>0.750</v>
      </c>
      <c s="7" r="E1706">
        <v>2</v>
      </c>
      <c s="8" t="inlineStr" r="F1706">
        <is>
          <t xml:space="preserve">64M76</t>
        </is>
      </c>
      <c s="8" t="inlineStr" r="G1706">
        <is>
          <t xml:space="preserve">032</t>
        </is>
      </c>
      <c s="9" r="H1706">
        <v>100.0000</v>
      </c>
      <c s="8" t="inlineStr" r="I1706">
        <is>
          <t xml:space="preserve">Y</t>
        </is>
      </c>
      <c s="8" t="inlineStr" r="J1706">
        <is>
          <t xml:space="preserve"> Lee</t>
        </is>
      </c>
    </row>
    <row r="1707" ht="20.25" customHeight="0">
      <c s="5" t="inlineStr" r="A1707">
        <is>
          <t xml:space="preserve">25000750</t>
        </is>
      </c>
      <c s="5" t="inlineStr" r="B1707">
        <is>
          <t xml:space="preserve">MOWING</t>
        </is>
      </c>
      <c s="5" t="inlineStr" r="C1707">
        <is>
          <t xml:space="preserve">ACRE   </t>
        </is>
      </c>
      <c s="6" r="D1707">
        <v>0.750</v>
      </c>
      <c s="7" r="E1707">
        <v>2</v>
      </c>
      <c s="8" t="inlineStr" r="F1707">
        <is>
          <t xml:space="preserve">64M76</t>
        </is>
      </c>
      <c s="8" t="inlineStr" r="G1707">
        <is>
          <t xml:space="preserve">032</t>
        </is>
      </c>
      <c s="9" r="H1707">
        <v>800.0000</v>
      </c>
      <c s="8" t="inlineStr" r="I1707">
        <is>
          <t xml:space="preserve"/>
        </is>
      </c>
      <c s="8" t="inlineStr" r="J1707">
        <is>
          <t xml:space="preserve"> Lee</t>
        </is>
      </c>
    </row>
    <row r="1708" ht="20.25" customHeight="0">
      <c s="5" t="inlineStr" r="A1708">
        <is>
          <t xml:space="preserve">25000750</t>
        </is>
      </c>
      <c s="5" t="inlineStr" r="B1708">
        <is>
          <t xml:space="preserve">MOWING</t>
        </is>
      </c>
      <c s="5" t="inlineStr" r="C1708">
        <is>
          <t xml:space="preserve">ACRE   </t>
        </is>
      </c>
      <c s="6" r="D1708">
        <v>0.750</v>
      </c>
      <c s="7" r="E1708">
        <v>2</v>
      </c>
      <c s="8" t="inlineStr" r="F1708">
        <is>
          <t xml:space="preserve">64M76</t>
        </is>
      </c>
      <c s="8" t="inlineStr" r="G1708">
        <is>
          <t xml:space="preserve">032</t>
        </is>
      </c>
      <c s="9" r="H1708">
        <v>800.0000</v>
      </c>
      <c s="8" t="inlineStr" r="I1708">
        <is>
          <t xml:space="preserve"/>
        </is>
      </c>
      <c s="8" t="inlineStr" r="J1708">
        <is>
          <t xml:space="preserve"> Lee</t>
        </is>
      </c>
    </row>
    <row r="1709" ht="20.25" customHeight="0">
      <c s="5" t="inlineStr" r="A1709">
        <is>
          <t xml:space="preserve">25000750</t>
        </is>
      </c>
      <c s="5" t="inlineStr" r="B1709">
        <is>
          <t xml:space="preserve">MOWING</t>
        </is>
      </c>
      <c s="5" t="inlineStr" r="C1709">
        <is>
          <t xml:space="preserve">ACRE   </t>
        </is>
      </c>
      <c s="6" r="D1709">
        <v>0.750</v>
      </c>
      <c s="7" r="E1709">
        <v>2</v>
      </c>
      <c s="8" t="inlineStr" r="F1709">
        <is>
          <t xml:space="preserve">64M76</t>
        </is>
      </c>
      <c s="8" t="inlineStr" r="G1709">
        <is>
          <t xml:space="preserve">032</t>
        </is>
      </c>
      <c s="9" r="H1709">
        <v>800.0000</v>
      </c>
      <c s="8" t="inlineStr" r="I1709">
        <is>
          <t xml:space="preserve"/>
        </is>
      </c>
      <c s="8" t="inlineStr" r="J1709">
        <is>
          <t xml:space="preserve"> Lee</t>
        </is>
      </c>
    </row>
    <row r="1710" ht="20.25" customHeight="0">
      <c s="5" t="inlineStr" r="A1710">
        <is>
          <t xml:space="preserve">25000750</t>
        </is>
      </c>
      <c s="5" t="inlineStr" r="B1710">
        <is>
          <t xml:space="preserve">MOWING</t>
        </is>
      </c>
      <c s="5" t="inlineStr" r="C1710">
        <is>
          <t xml:space="preserve">ACRE   </t>
        </is>
      </c>
      <c s="6" r="D1710">
        <v>0.750</v>
      </c>
      <c s="7" r="E1710">
        <v>2</v>
      </c>
      <c s="8" t="inlineStr" r="F1710">
        <is>
          <t xml:space="preserve">64M76</t>
        </is>
      </c>
      <c s="8" t="inlineStr" r="G1710">
        <is>
          <t xml:space="preserve">032</t>
        </is>
      </c>
      <c s="9" r="H1710">
        <v>2700.0000</v>
      </c>
      <c s="8" t="inlineStr" r="I1710">
        <is>
          <t xml:space="preserve"/>
        </is>
      </c>
      <c s="8" t="inlineStr" r="J1710">
        <is>
          <t xml:space="preserve"> Lee</t>
        </is>
      </c>
    </row>
    <row r="1711" ht="20.25" customHeight="0">
      <c s="5" t="inlineStr" r="A1711">
        <is>
          <t xml:space="preserve">25000750</t>
        </is>
      </c>
      <c s="5" t="inlineStr" r="B1711">
        <is>
          <t xml:space="preserve">MOWING</t>
        </is>
      </c>
      <c s="5" t="inlineStr" r="C1711">
        <is>
          <t xml:space="preserve">ACRE   </t>
        </is>
      </c>
      <c s="6" r="D1711">
        <v>0.750</v>
      </c>
      <c s="7" r="E1711">
        <v>2</v>
      </c>
      <c s="8" t="inlineStr" r="F1711">
        <is>
          <t xml:space="preserve">64M76</t>
        </is>
      </c>
      <c s="8" t="inlineStr" r="G1711">
        <is>
          <t xml:space="preserve">032</t>
        </is>
      </c>
      <c s="9" r="H1711">
        <v>2930.0000</v>
      </c>
      <c s="8" t="inlineStr" r="I1711">
        <is>
          <t xml:space="preserve"/>
        </is>
      </c>
      <c s="8" t="inlineStr" r="J1711">
        <is>
          <t xml:space="preserve"> Lee</t>
        </is>
      </c>
    </row>
    <row r="1712" ht="20.25" customHeight="0">
      <c s="5" t="inlineStr" r="A1712">
        <is>
          <t xml:space="preserve">25000750</t>
        </is>
      </c>
      <c s="5" t="inlineStr" r="B1712">
        <is>
          <t xml:space="preserve">MOWING</t>
        </is>
      </c>
      <c s="5" t="inlineStr" r="C1712">
        <is>
          <t xml:space="preserve">ACRE   </t>
        </is>
      </c>
      <c s="6" r="D1712">
        <v>1.500</v>
      </c>
      <c s="7" r="E1712">
        <v>2</v>
      </c>
      <c s="8" t="inlineStr" r="F1712">
        <is>
          <t xml:space="preserve">64T74</t>
        </is>
      </c>
      <c s="8" t="inlineStr" r="G1712">
        <is>
          <t xml:space="preserve">041</t>
        </is>
      </c>
      <c s="9" r="H1712">
        <v>3000.0000</v>
      </c>
      <c s="8" t="inlineStr" r="I1712">
        <is>
          <t xml:space="preserve">Y</t>
        </is>
      </c>
      <c s="8" t="inlineStr" r="J1712">
        <is>
          <t xml:space="preserve"> Winnebago</t>
        </is>
      </c>
    </row>
    <row r="1713" ht="20.25" customHeight="0">
      <c s="5" t="inlineStr" r="A1713">
        <is>
          <t xml:space="preserve">25000750</t>
        </is>
      </c>
      <c s="5" t="inlineStr" r="B1713">
        <is>
          <t xml:space="preserve">MOWING</t>
        </is>
      </c>
      <c s="5" t="inlineStr" r="C1713">
        <is>
          <t xml:space="preserve">ACRE   </t>
        </is>
      </c>
      <c s="6" r="D1713">
        <v>1.500</v>
      </c>
      <c s="7" r="E1713">
        <v>2</v>
      </c>
      <c s="8" t="inlineStr" r="F1713">
        <is>
          <t xml:space="preserve">64T74</t>
        </is>
      </c>
      <c s="8" t="inlineStr" r="G1713">
        <is>
          <t xml:space="preserve">041</t>
        </is>
      </c>
      <c s="9" r="H1713">
        <v>1500.0000</v>
      </c>
      <c s="8" t="inlineStr" r="I1713">
        <is>
          <t xml:space="preserve"/>
        </is>
      </c>
      <c s="8" t="inlineStr" r="J1713">
        <is>
          <t xml:space="preserve"> Winnebago</t>
        </is>
      </c>
    </row>
    <row r="1714" ht="20.25" customHeight="0">
      <c s="5" t="inlineStr" r="A1714">
        <is>
          <t xml:space="preserve">25000750</t>
        </is>
      </c>
      <c s="5" t="inlineStr" r="B1714">
        <is>
          <t xml:space="preserve">MOWING</t>
        </is>
      </c>
      <c s="5" t="inlineStr" r="C1714">
        <is>
          <t xml:space="preserve">ACRE   </t>
        </is>
      </c>
      <c s="6" r="D1714">
        <v>5.000</v>
      </c>
      <c s="7" r="E1714">
        <v>4</v>
      </c>
      <c s="8" t="inlineStr" r="F1714">
        <is>
          <t xml:space="preserve">68E44</t>
        </is>
      </c>
      <c s="8" t="inlineStr" r="G1714">
        <is>
          <t xml:space="preserve">01X</t>
        </is>
      </c>
      <c s="9" r="H1714">
        <v>400.0000</v>
      </c>
      <c s="8" t="inlineStr" r="I1714">
        <is>
          <t xml:space="preserve">Y</t>
        </is>
      </c>
      <c s="8" t="inlineStr" r="J1714">
        <is>
          <t xml:space="preserve"> Peoria, Tazewell</t>
        </is>
      </c>
    </row>
    <row r="1715" ht="20.25" customHeight="0">
      <c s="5" t="inlineStr" r="A1715">
        <is>
          <t xml:space="preserve">25000750</t>
        </is>
      </c>
      <c s="5" t="inlineStr" r="B1715">
        <is>
          <t xml:space="preserve">MOWING</t>
        </is>
      </c>
      <c s="5" t="inlineStr" r="C1715">
        <is>
          <t xml:space="preserve">ACRE   </t>
        </is>
      </c>
      <c s="6" r="D1715">
        <v>5.000</v>
      </c>
      <c s="7" r="E1715">
        <v>4</v>
      </c>
      <c s="8" t="inlineStr" r="F1715">
        <is>
          <t xml:space="preserve">68E44</t>
        </is>
      </c>
      <c s="8" t="inlineStr" r="G1715">
        <is>
          <t xml:space="preserve">01X</t>
        </is>
      </c>
      <c s="9" r="H1715">
        <v>400.0000</v>
      </c>
      <c s="8" t="inlineStr" r="I1715">
        <is>
          <t xml:space="preserve"/>
        </is>
      </c>
      <c s="8" t="inlineStr" r="J1715">
        <is>
          <t xml:space="preserve"> Peoria, Tazewell</t>
        </is>
      </c>
    </row>
    <row r="1716" ht="20.25" customHeight="0">
      <c s="5" t="inlineStr" r="A1716">
        <is>
          <t xml:space="preserve">25003210</t>
        </is>
      </c>
      <c s="5" t="inlineStr" r="B1716">
        <is>
          <t xml:space="preserve">INTERSEEDING, CLASS  2A</t>
        </is>
      </c>
      <c s="5" t="inlineStr" r="C1716">
        <is>
          <t xml:space="preserve">ACRE   </t>
        </is>
      </c>
      <c s="6" r="D1716">
        <v>1.000</v>
      </c>
      <c s="7" r="E1716">
        <v>1</v>
      </c>
      <c s="8" t="inlineStr" r="F1716">
        <is>
          <t xml:space="preserve">62X34</t>
        </is>
      </c>
      <c s="8" t="inlineStr" r="G1716">
        <is>
          <t xml:space="preserve">018</t>
        </is>
      </c>
      <c s="9" r="H1716">
        <v>1825.0000</v>
      </c>
      <c s="8" t="inlineStr" r="I1716">
        <is>
          <t xml:space="preserve">Y</t>
        </is>
      </c>
      <c s="8" t="inlineStr" r="J1716">
        <is>
          <t xml:space="preserve"> Will</t>
        </is>
      </c>
    </row>
    <row r="1717" ht="20.25" customHeight="0">
      <c s="5" t="inlineStr" r="A1717">
        <is>
          <t xml:space="preserve">25003210</t>
        </is>
      </c>
      <c s="5" t="inlineStr" r="B1717">
        <is>
          <t xml:space="preserve">INTERSEEDING, CLASS  2A</t>
        </is>
      </c>
      <c s="5" t="inlineStr" r="C1717">
        <is>
          <t xml:space="preserve">ACRE   </t>
        </is>
      </c>
      <c s="6" r="D1717">
        <v>1.000</v>
      </c>
      <c s="7" r="E1717">
        <v>1</v>
      </c>
      <c s="8" t="inlineStr" r="F1717">
        <is>
          <t xml:space="preserve">62X34</t>
        </is>
      </c>
      <c s="8" t="inlineStr" r="G1717">
        <is>
          <t xml:space="preserve">018</t>
        </is>
      </c>
      <c s="9" r="H1717">
        <v>1900.0000</v>
      </c>
      <c s="8" t="inlineStr" r="I1717">
        <is>
          <t xml:space="preserve"/>
        </is>
      </c>
      <c s="8" t="inlineStr" r="J1717">
        <is>
          <t xml:space="preserve"> Will</t>
        </is>
      </c>
    </row>
    <row r="1718" ht="20.25" customHeight="0">
      <c s="5" t="inlineStr" r="A1718">
        <is>
          <t xml:space="preserve">25003210</t>
        </is>
      </c>
      <c s="5" t="inlineStr" r="B1718">
        <is>
          <t xml:space="preserve">INTERSEEDING, CLASS  2A</t>
        </is>
      </c>
      <c s="5" t="inlineStr" r="C1718">
        <is>
          <t xml:space="preserve">ACRE   </t>
        </is>
      </c>
      <c s="6" r="D1718">
        <v>1.000</v>
      </c>
      <c s="7" r="E1718">
        <v>1</v>
      </c>
      <c s="8" t="inlineStr" r="F1718">
        <is>
          <t xml:space="preserve">62X34</t>
        </is>
      </c>
      <c s="8" t="inlineStr" r="G1718">
        <is>
          <t xml:space="preserve">018</t>
        </is>
      </c>
      <c s="9" r="H1718">
        <v>3500.0000</v>
      </c>
      <c s="8" t="inlineStr" r="I1718">
        <is>
          <t xml:space="preserve"/>
        </is>
      </c>
      <c s="8" t="inlineStr" r="J1718">
        <is>
          <t xml:space="preserve"> Will</t>
        </is>
      </c>
    </row>
    <row r="1719" ht="20.25" customHeight="0">
      <c s="5" t="inlineStr" r="A1719">
        <is>
          <t xml:space="preserve">25003210</t>
        </is>
      </c>
      <c s="5" t="inlineStr" r="B1719">
        <is>
          <t xml:space="preserve">INTERSEEDING, CLASS  2A</t>
        </is>
      </c>
      <c s="5" t="inlineStr" r="C1719">
        <is>
          <t xml:space="preserve">ACRE   </t>
        </is>
      </c>
      <c s="6" r="D1719">
        <v>1.000</v>
      </c>
      <c s="7" r="E1719">
        <v>1</v>
      </c>
      <c s="8" t="inlineStr" r="F1719">
        <is>
          <t xml:space="preserve">62X34</t>
        </is>
      </c>
      <c s="8" t="inlineStr" r="G1719">
        <is>
          <t xml:space="preserve">018</t>
        </is>
      </c>
      <c s="9" r="H1719">
        <v>3960.0000</v>
      </c>
      <c s="8" t="inlineStr" r="I1719">
        <is>
          <t xml:space="preserve"/>
        </is>
      </c>
      <c s="8" t="inlineStr" r="J1719">
        <is>
          <t xml:space="preserve"> Will</t>
        </is>
      </c>
    </row>
    <row r="1720" ht="20.25" customHeight="0">
      <c s="5" t="inlineStr" r="A1720">
        <is>
          <t xml:space="preserve">25003210</t>
        </is>
      </c>
      <c s="5" t="inlineStr" r="B1720">
        <is>
          <t xml:space="preserve">INTERSEEDING, CLASS  2A</t>
        </is>
      </c>
      <c s="5" t="inlineStr" r="C1720">
        <is>
          <t xml:space="preserve">ACRE   </t>
        </is>
      </c>
      <c s="6" r="D1720">
        <v>1.000</v>
      </c>
      <c s="7" r="E1720">
        <v>1</v>
      </c>
      <c s="8" t="inlineStr" r="F1720">
        <is>
          <t xml:space="preserve">62X34</t>
        </is>
      </c>
      <c s="8" t="inlineStr" r="G1720">
        <is>
          <t xml:space="preserve">018</t>
        </is>
      </c>
      <c s="9" r="H1720">
        <v>4356.0000</v>
      </c>
      <c s="8" t="inlineStr" r="I1720">
        <is>
          <t xml:space="preserve"/>
        </is>
      </c>
      <c s="8" t="inlineStr" r="J1720">
        <is>
          <t xml:space="preserve"> Will</t>
        </is>
      </c>
    </row>
    <row r="1721" ht="20.25" customHeight="0">
      <c s="5" t="inlineStr" r="A1721">
        <is>
          <t xml:space="preserve">25100105</t>
        </is>
      </c>
      <c s="5" t="inlineStr" r="B1721">
        <is>
          <t xml:space="preserve">MULCH, METHOD 1</t>
        </is>
      </c>
      <c s="5" t="inlineStr" r="C1721">
        <is>
          <t xml:space="preserve">ACRE   </t>
        </is>
      </c>
      <c s="6" r="D1721">
        <v>2.250</v>
      </c>
      <c s="7" r="E1721">
        <v>1</v>
      </c>
      <c s="8" t="inlineStr" r="F1721">
        <is>
          <t xml:space="preserve">62X99</t>
        </is>
      </c>
      <c s="8" t="inlineStr" r="G1721">
        <is>
          <t xml:space="preserve">025</t>
        </is>
      </c>
      <c s="9" r="H1721">
        <v>5000.0000</v>
      </c>
      <c s="8" t="inlineStr" r="I1721">
        <is>
          <t xml:space="preserve">Y</t>
        </is>
      </c>
      <c s="8" t="inlineStr" r="J1721">
        <is>
          <t xml:space="preserve"> Will</t>
        </is>
      </c>
    </row>
    <row r="1722" ht="20.25" customHeight="0">
      <c s="5" t="inlineStr" r="A1722">
        <is>
          <t xml:space="preserve">25100105</t>
        </is>
      </c>
      <c s="5" t="inlineStr" r="B1722">
        <is>
          <t xml:space="preserve">MULCH, METHOD 1</t>
        </is>
      </c>
      <c s="5" t="inlineStr" r="C1722">
        <is>
          <t xml:space="preserve">ACRE   </t>
        </is>
      </c>
      <c s="6" r="D1722">
        <v>2.250</v>
      </c>
      <c s="7" r="E1722">
        <v>1</v>
      </c>
      <c s="8" t="inlineStr" r="F1722">
        <is>
          <t xml:space="preserve">62X99</t>
        </is>
      </c>
      <c s="8" t="inlineStr" r="G1722">
        <is>
          <t xml:space="preserve">025</t>
        </is>
      </c>
      <c s="9" r="H1722">
        <v>100.0000</v>
      </c>
      <c s="8" t="inlineStr" r="I1722">
        <is>
          <t xml:space="preserve"/>
        </is>
      </c>
      <c s="8" t="inlineStr" r="J1722">
        <is>
          <t xml:space="preserve"> Will</t>
        </is>
      </c>
    </row>
    <row r="1723" ht="20.25" customHeight="0">
      <c s="5" t="inlineStr" r="A1723">
        <is>
          <t xml:space="preserve">25100105</t>
        </is>
      </c>
      <c s="5" t="inlineStr" r="B1723">
        <is>
          <t xml:space="preserve">MULCH, METHOD 1</t>
        </is>
      </c>
      <c s="5" t="inlineStr" r="C1723">
        <is>
          <t xml:space="preserve">ACRE   </t>
        </is>
      </c>
      <c s="6" r="D1723">
        <v>2.250</v>
      </c>
      <c s="7" r="E1723">
        <v>1</v>
      </c>
      <c s="8" t="inlineStr" r="F1723">
        <is>
          <t xml:space="preserve">62X99</t>
        </is>
      </c>
      <c s="8" t="inlineStr" r="G1723">
        <is>
          <t xml:space="preserve">025</t>
        </is>
      </c>
      <c s="9" r="H1723">
        <v>3000.0000</v>
      </c>
      <c s="8" t="inlineStr" r="I1723">
        <is>
          <t xml:space="preserve"/>
        </is>
      </c>
      <c s="8" t="inlineStr" r="J1723">
        <is>
          <t xml:space="preserve"> Will</t>
        </is>
      </c>
    </row>
    <row r="1724" ht="20.25" customHeight="0">
      <c s="5" t="inlineStr" r="A1724">
        <is>
          <t xml:space="preserve">25100105</t>
        </is>
      </c>
      <c s="5" t="inlineStr" r="B1724">
        <is>
          <t xml:space="preserve">MULCH, METHOD 1</t>
        </is>
      </c>
      <c s="5" t="inlineStr" r="C1724">
        <is>
          <t xml:space="preserve">ACRE   </t>
        </is>
      </c>
      <c s="6" r="D1724">
        <v>2.250</v>
      </c>
      <c s="7" r="E1724">
        <v>1</v>
      </c>
      <c s="8" t="inlineStr" r="F1724">
        <is>
          <t xml:space="preserve">62X99</t>
        </is>
      </c>
      <c s="8" t="inlineStr" r="G1724">
        <is>
          <t xml:space="preserve">025</t>
        </is>
      </c>
      <c s="9" r="H1724">
        <v>4000.0000</v>
      </c>
      <c s="8" t="inlineStr" r="I1724">
        <is>
          <t xml:space="preserve"/>
        </is>
      </c>
      <c s="8" t="inlineStr" r="J1724">
        <is>
          <t xml:space="preserve"> Will</t>
        </is>
      </c>
    </row>
    <row r="1725" ht="20.25" customHeight="0">
      <c s="5" t="inlineStr" r="A1725">
        <is>
          <t xml:space="preserve">25100105</t>
        </is>
      </c>
      <c s="5" t="inlineStr" r="B1725">
        <is>
          <t xml:space="preserve">MULCH, METHOD 1</t>
        </is>
      </c>
      <c s="5" t="inlineStr" r="C1725">
        <is>
          <t xml:space="preserve">ACRE   </t>
        </is>
      </c>
      <c s="6" r="D1725">
        <v>2.250</v>
      </c>
      <c s="7" r="E1725">
        <v>1</v>
      </c>
      <c s="8" t="inlineStr" r="F1725">
        <is>
          <t xml:space="preserve">62X99</t>
        </is>
      </c>
      <c s="8" t="inlineStr" r="G1725">
        <is>
          <t xml:space="preserve">025</t>
        </is>
      </c>
      <c s="9" r="H1725">
        <v>5000.0000</v>
      </c>
      <c s="8" t="inlineStr" r="I1725">
        <is>
          <t xml:space="preserve"/>
        </is>
      </c>
      <c s="8" t="inlineStr" r="J1725">
        <is>
          <t xml:space="preserve"> Will</t>
        </is>
      </c>
    </row>
    <row r="1726" ht="20.25" customHeight="0">
      <c s="5" t="inlineStr" r="A1726">
        <is>
          <t xml:space="preserve">25100105</t>
        </is>
      </c>
      <c s="5" t="inlineStr" r="B1726">
        <is>
          <t xml:space="preserve">MULCH, METHOD 1</t>
        </is>
      </c>
      <c s="5" t="inlineStr" r="C1726">
        <is>
          <t xml:space="preserve">ACRE   </t>
        </is>
      </c>
      <c s="6" r="D1726">
        <v>2.250</v>
      </c>
      <c s="7" r="E1726">
        <v>1</v>
      </c>
      <c s="8" t="inlineStr" r="F1726">
        <is>
          <t xml:space="preserve">62X99</t>
        </is>
      </c>
      <c s="8" t="inlineStr" r="G1726">
        <is>
          <t xml:space="preserve">025</t>
        </is>
      </c>
      <c s="9" r="H1726">
        <v>7500.0000</v>
      </c>
      <c s="8" t="inlineStr" r="I1726">
        <is>
          <t xml:space="preserve"/>
        </is>
      </c>
      <c s="8" t="inlineStr" r="J1726">
        <is>
          <t xml:space="preserve"> Will</t>
        </is>
      </c>
    </row>
    <row r="1727" ht="20.25" customHeight="0">
      <c s="5" t="inlineStr" r="A1727">
        <is>
          <t xml:space="preserve">25100105</t>
        </is>
      </c>
      <c s="5" t="inlineStr" r="B1727">
        <is>
          <t xml:space="preserve">MULCH, METHOD 1</t>
        </is>
      </c>
      <c s="5" t="inlineStr" r="C1727">
        <is>
          <t xml:space="preserve">ACRE   </t>
        </is>
      </c>
      <c s="6" r="D1727">
        <v>14.000</v>
      </c>
      <c s="7" r="E1727">
        <v>3</v>
      </c>
      <c s="8" t="inlineStr" r="F1727">
        <is>
          <t xml:space="preserve">66R18</t>
        </is>
      </c>
      <c s="8" t="inlineStr" r="G1727">
        <is>
          <t xml:space="preserve">062</t>
        </is>
      </c>
      <c s="9" r="H1727">
        <v>1450.0000</v>
      </c>
      <c s="8" t="inlineStr" r="I1727">
        <is>
          <t xml:space="preserve">Y</t>
        </is>
      </c>
      <c s="8" t="inlineStr" r="J1727">
        <is>
          <t xml:space="preserve"> Kankakee</t>
        </is>
      </c>
    </row>
    <row r="1728" ht="20.25" customHeight="0">
      <c s="5" t="inlineStr" r="A1728">
        <is>
          <t xml:space="preserve">25100105</t>
        </is>
      </c>
      <c s="5" t="inlineStr" r="B1728">
        <is>
          <t xml:space="preserve">MULCH, METHOD 1</t>
        </is>
      </c>
      <c s="5" t="inlineStr" r="C1728">
        <is>
          <t xml:space="preserve">ACRE   </t>
        </is>
      </c>
      <c s="6" r="D1728">
        <v>0.250</v>
      </c>
      <c s="7" r="E1728">
        <v>4</v>
      </c>
      <c s="8" t="inlineStr" r="F1728">
        <is>
          <t xml:space="preserve">89859</t>
        </is>
      </c>
      <c s="8" t="inlineStr" r="G1728">
        <is>
          <t xml:space="preserve">168</t>
        </is>
      </c>
      <c s="9" r="H1728">
        <v>10234.2600</v>
      </c>
      <c s="8" t="inlineStr" r="I1728">
        <is>
          <t xml:space="preserve">Y</t>
        </is>
      </c>
      <c s="8" t="inlineStr" r="J1728">
        <is>
          <t xml:space="preserve"> Tazewell</t>
        </is>
      </c>
    </row>
    <row r="1729" ht="20.25" customHeight="0">
      <c s="5" t="inlineStr" r="A1729">
        <is>
          <t xml:space="preserve">25100105</t>
        </is>
      </c>
      <c s="5" t="inlineStr" r="B1729">
        <is>
          <t xml:space="preserve">MULCH, METHOD 1</t>
        </is>
      </c>
      <c s="5" t="inlineStr" r="C1729">
        <is>
          <t xml:space="preserve">ACRE   </t>
        </is>
      </c>
      <c s="6" r="D1729">
        <v>0.250</v>
      </c>
      <c s="7" r="E1729">
        <v>4</v>
      </c>
      <c s="8" t="inlineStr" r="F1729">
        <is>
          <t xml:space="preserve">89859</t>
        </is>
      </c>
      <c s="8" t="inlineStr" r="G1729">
        <is>
          <t xml:space="preserve">168</t>
        </is>
      </c>
      <c s="9" r="H1729">
        <v>7774.5200</v>
      </c>
      <c s="8" t="inlineStr" r="I1729">
        <is>
          <t xml:space="preserve"/>
        </is>
      </c>
      <c s="8" t="inlineStr" r="J1729">
        <is>
          <t xml:space="preserve"> Tazewell</t>
        </is>
      </c>
    </row>
    <row r="1730" ht="20.25" customHeight="0">
      <c s="5" t="inlineStr" r="A1730">
        <is>
          <t xml:space="preserve">25100105</t>
        </is>
      </c>
      <c s="5" t="inlineStr" r="B1730">
        <is>
          <t xml:space="preserve">MULCH, METHOD 1</t>
        </is>
      </c>
      <c s="5" t="inlineStr" r="C1730">
        <is>
          <t xml:space="preserve">ACRE   </t>
        </is>
      </c>
      <c s="6" r="D1730">
        <v>0.250</v>
      </c>
      <c s="7" r="E1730">
        <v>4</v>
      </c>
      <c s="8" t="inlineStr" r="F1730">
        <is>
          <t xml:space="preserve">89859</t>
        </is>
      </c>
      <c s="8" t="inlineStr" r="G1730">
        <is>
          <t xml:space="preserve">168</t>
        </is>
      </c>
      <c s="9" r="H1730">
        <v>10500.0000</v>
      </c>
      <c s="8" t="inlineStr" r="I1730">
        <is>
          <t xml:space="preserve"/>
        </is>
      </c>
      <c s="8" t="inlineStr" r="J1730">
        <is>
          <t xml:space="preserve"> Tazewell</t>
        </is>
      </c>
    </row>
    <row r="1731" ht="20.25" customHeight="0">
      <c s="5" t="inlineStr" r="A1731">
        <is>
          <t xml:space="preserve">25100105</t>
        </is>
      </c>
      <c s="5" t="inlineStr" r="B1731">
        <is>
          <t xml:space="preserve">MULCH, METHOD 1</t>
        </is>
      </c>
      <c s="5" t="inlineStr" r="C1731">
        <is>
          <t xml:space="preserve">ACRE   </t>
        </is>
      </c>
      <c s="6" r="D1731">
        <v>1.500</v>
      </c>
      <c s="7" r="E1731">
        <v>8</v>
      </c>
      <c s="8" t="inlineStr" r="F1731">
        <is>
          <t xml:space="preserve">97870</t>
        </is>
      </c>
      <c s="8" t="inlineStr" r="G1731">
        <is>
          <t xml:space="preserve">238</t>
        </is>
      </c>
      <c s="9" r="H1731">
        <v>3940.0000</v>
      </c>
      <c s="8" t="inlineStr" r="I1731">
        <is>
          <t xml:space="preserve">Y</t>
        </is>
      </c>
      <c s="8" t="inlineStr" r="J1731">
        <is>
          <t xml:space="preserve"> Madison</t>
        </is>
      </c>
    </row>
    <row r="1732" ht="20.25" customHeight="0">
      <c s="5" t="inlineStr" r="A1732">
        <is>
          <t xml:space="preserve">25100105</t>
        </is>
      </c>
      <c s="5" t="inlineStr" r="B1732">
        <is>
          <t xml:space="preserve">MULCH, METHOD 1</t>
        </is>
      </c>
      <c s="5" t="inlineStr" r="C1732">
        <is>
          <t xml:space="preserve">ACRE   </t>
        </is>
      </c>
      <c s="6" r="D1732">
        <v>1.500</v>
      </c>
      <c s="7" r="E1732">
        <v>8</v>
      </c>
      <c s="8" t="inlineStr" r="F1732">
        <is>
          <t xml:space="preserve">97870</t>
        </is>
      </c>
      <c s="8" t="inlineStr" r="G1732">
        <is>
          <t xml:space="preserve">238</t>
        </is>
      </c>
      <c s="9" r="H1732">
        <v>5455.0000</v>
      </c>
      <c s="8" t="inlineStr" r="I1732">
        <is>
          <t xml:space="preserve"/>
        </is>
      </c>
      <c s="8" t="inlineStr" r="J1732">
        <is>
          <t xml:space="preserve"> Madison</t>
        </is>
      </c>
    </row>
    <row r="1733" ht="20.25" customHeight="0">
      <c s="5" t="inlineStr" r="A1733">
        <is>
          <t xml:space="preserve">25100115</t>
        </is>
      </c>
      <c s="5" t="inlineStr" r="B1733">
        <is>
          <t xml:space="preserve">MULCH, METHOD 2</t>
        </is>
      </c>
      <c s="5" t="inlineStr" r="C1733">
        <is>
          <t xml:space="preserve">ACRE   </t>
        </is>
      </c>
      <c s="6" r="D1733">
        <v>1.500</v>
      </c>
      <c s="7" r="E1733">
        <v>3</v>
      </c>
      <c s="8" t="inlineStr" r="F1733">
        <is>
          <t xml:space="preserve">46937</t>
        </is>
      </c>
      <c s="8" t="inlineStr" r="G1733">
        <is>
          <t xml:space="preserve">232</t>
        </is>
      </c>
      <c s="9" r="H1733">
        <v>3850.0000</v>
      </c>
      <c s="8" t="inlineStr" r="I1733">
        <is>
          <t xml:space="preserve">Y</t>
        </is>
      </c>
      <c s="8" t="inlineStr" r="J1733">
        <is>
          <t xml:space="preserve"> LaSalle</t>
        </is>
      </c>
    </row>
    <row r="1734" ht="20.25" customHeight="0">
      <c s="5" t="inlineStr" r="A1734">
        <is>
          <t xml:space="preserve">25100115</t>
        </is>
      </c>
      <c s="5" t="inlineStr" r="B1734">
        <is>
          <t xml:space="preserve">MULCH, METHOD 2</t>
        </is>
      </c>
      <c s="5" t="inlineStr" r="C1734">
        <is>
          <t xml:space="preserve">ACRE   </t>
        </is>
      </c>
      <c s="6" r="D1734">
        <v>1.500</v>
      </c>
      <c s="7" r="E1734">
        <v>3</v>
      </c>
      <c s="8" t="inlineStr" r="F1734">
        <is>
          <t xml:space="preserve">46937</t>
        </is>
      </c>
      <c s="8" t="inlineStr" r="G1734">
        <is>
          <t xml:space="preserve">232</t>
        </is>
      </c>
      <c s="9" r="H1734">
        <v>3500.0000</v>
      </c>
      <c s="8" t="inlineStr" r="I1734">
        <is>
          <t xml:space="preserve"/>
        </is>
      </c>
      <c s="8" t="inlineStr" r="J1734">
        <is>
          <t xml:space="preserve"> LaSalle</t>
        </is>
      </c>
    </row>
    <row r="1735" ht="20.25" customHeight="0">
      <c s="5" t="inlineStr" r="A1735">
        <is>
          <t xml:space="preserve">25100115</t>
        </is>
      </c>
      <c s="5" t="inlineStr" r="B1735">
        <is>
          <t xml:space="preserve">MULCH, METHOD 2</t>
        </is>
      </c>
      <c s="5" t="inlineStr" r="C1735">
        <is>
          <t xml:space="preserve">ACRE   </t>
        </is>
      </c>
      <c s="6" r="D1735">
        <v>1.500</v>
      </c>
      <c s="7" r="E1735">
        <v>3</v>
      </c>
      <c s="8" t="inlineStr" r="F1735">
        <is>
          <t xml:space="preserve">46937</t>
        </is>
      </c>
      <c s="8" t="inlineStr" r="G1735">
        <is>
          <t xml:space="preserve">232</t>
        </is>
      </c>
      <c s="9" r="H1735">
        <v>6000.0000</v>
      </c>
      <c s="8" t="inlineStr" r="I1735">
        <is>
          <t xml:space="preserve"/>
        </is>
      </c>
      <c s="8" t="inlineStr" r="J1735">
        <is>
          <t xml:space="preserve"> LaSalle</t>
        </is>
      </c>
    </row>
    <row r="1736" ht="20.25" customHeight="0">
      <c s="5" t="inlineStr" r="A1736">
        <is>
          <t xml:space="preserve">25100115</t>
        </is>
      </c>
      <c s="5" t="inlineStr" r="B1736">
        <is>
          <t xml:space="preserve">MULCH, METHOD 2</t>
        </is>
      </c>
      <c s="5" t="inlineStr" r="C1736">
        <is>
          <t xml:space="preserve">ACRE   </t>
        </is>
      </c>
      <c s="6" r="D1736">
        <v>4.000</v>
      </c>
      <c s="7" r="E1736">
        <v>3</v>
      </c>
      <c s="8" t="inlineStr" r="F1736">
        <is>
          <t xml:space="preserve">66H59</t>
        </is>
      </c>
      <c s="8" t="inlineStr" r="G1736">
        <is>
          <t xml:space="preserve">054</t>
        </is>
      </c>
      <c s="9" r="H1736">
        <v>1500.0000</v>
      </c>
      <c s="8" t="inlineStr" r="I1736">
        <is>
          <t xml:space="preserve">Y</t>
        </is>
      </c>
      <c s="8" t="inlineStr" r="J1736">
        <is>
          <t xml:space="preserve"> Iroquois</t>
        </is>
      </c>
    </row>
    <row r="1737" ht="20.25" customHeight="0">
      <c s="5" t="inlineStr" r="A1737">
        <is>
          <t xml:space="preserve">25100115</t>
        </is>
      </c>
      <c s="5" t="inlineStr" r="B1737">
        <is>
          <t xml:space="preserve">MULCH, METHOD 2</t>
        </is>
      </c>
      <c s="5" t="inlineStr" r="C1737">
        <is>
          <t xml:space="preserve">ACRE   </t>
        </is>
      </c>
      <c s="6" r="D1737">
        <v>5.000</v>
      </c>
      <c s="7" r="E1737">
        <v>3</v>
      </c>
      <c s="8" t="inlineStr" r="F1737">
        <is>
          <t xml:space="preserve">66K71</t>
        </is>
      </c>
      <c s="8" t="inlineStr" r="G1737">
        <is>
          <t xml:space="preserve">056</t>
        </is>
      </c>
      <c s="9" r="H1737">
        <v>1100.0000</v>
      </c>
      <c s="8" t="inlineStr" r="I1737">
        <is>
          <t xml:space="preserve">Y</t>
        </is>
      </c>
      <c s="8" t="inlineStr" r="J1737">
        <is>
          <t xml:space="preserve"> Bureau</t>
        </is>
      </c>
    </row>
    <row r="1738" ht="20.25" customHeight="0">
      <c s="5" t="inlineStr" r="A1738">
        <is>
          <t xml:space="preserve">25100115</t>
        </is>
      </c>
      <c s="5" t="inlineStr" r="B1738">
        <is>
          <t xml:space="preserve">MULCH, METHOD 2</t>
        </is>
      </c>
      <c s="5" t="inlineStr" r="C1738">
        <is>
          <t xml:space="preserve">ACRE   </t>
        </is>
      </c>
      <c s="6" r="D1738">
        <v>5.000</v>
      </c>
      <c s="7" r="E1738">
        <v>3</v>
      </c>
      <c s="8" t="inlineStr" r="F1738">
        <is>
          <t xml:space="preserve">66K71</t>
        </is>
      </c>
      <c s="8" t="inlineStr" r="G1738">
        <is>
          <t xml:space="preserve">056</t>
        </is>
      </c>
      <c s="9" r="H1738">
        <v>2000.0000</v>
      </c>
      <c s="8" t="inlineStr" r="I1738">
        <is>
          <t xml:space="preserve"/>
        </is>
      </c>
      <c s="8" t="inlineStr" r="J1738">
        <is>
          <t xml:space="preserve"> Bureau</t>
        </is>
      </c>
    </row>
    <row r="1739" ht="20.25" customHeight="0">
      <c s="5" t="inlineStr" r="A1739">
        <is>
          <t xml:space="preserve">25100115</t>
        </is>
      </c>
      <c s="5" t="inlineStr" r="B1739">
        <is>
          <t xml:space="preserve">MULCH, METHOD 2</t>
        </is>
      </c>
      <c s="5" t="inlineStr" r="C1739">
        <is>
          <t xml:space="preserve">ACRE   </t>
        </is>
      </c>
      <c s="6" r="D1739">
        <v>1.000</v>
      </c>
      <c s="7" r="E1739">
        <v>4</v>
      </c>
      <c s="8" t="inlineStr" r="F1739">
        <is>
          <t xml:space="preserve">68E44</t>
        </is>
      </c>
      <c s="8" t="inlineStr" r="G1739">
        <is>
          <t xml:space="preserve">01X</t>
        </is>
      </c>
      <c s="9" r="H1739">
        <v>1775.0000</v>
      </c>
      <c s="8" t="inlineStr" r="I1739">
        <is>
          <t xml:space="preserve">Y</t>
        </is>
      </c>
      <c s="8" t="inlineStr" r="J1739">
        <is>
          <t xml:space="preserve"> Peoria, Tazewell</t>
        </is>
      </c>
    </row>
    <row r="1740" ht="20.25" customHeight="0">
      <c s="5" t="inlineStr" r="A1740">
        <is>
          <t xml:space="preserve">25100115</t>
        </is>
      </c>
      <c s="5" t="inlineStr" r="B1740">
        <is>
          <t xml:space="preserve">MULCH, METHOD 2</t>
        </is>
      </c>
      <c s="5" t="inlineStr" r="C1740">
        <is>
          <t xml:space="preserve">ACRE   </t>
        </is>
      </c>
      <c s="6" r="D1740">
        <v>1.000</v>
      </c>
      <c s="7" r="E1740">
        <v>4</v>
      </c>
      <c s="8" t="inlineStr" r="F1740">
        <is>
          <t xml:space="preserve">68E44</t>
        </is>
      </c>
      <c s="8" t="inlineStr" r="G1740">
        <is>
          <t xml:space="preserve">01X</t>
        </is>
      </c>
      <c s="9" r="H1740">
        <v>1775.0000</v>
      </c>
      <c s="8" t="inlineStr" r="I1740">
        <is>
          <t xml:space="preserve"/>
        </is>
      </c>
      <c s="8" t="inlineStr" r="J1740">
        <is>
          <t xml:space="preserve"> Peoria, Tazewell</t>
        </is>
      </c>
    </row>
    <row r="1741" ht="20.25" customHeight="0">
      <c s="5" t="inlineStr" r="A1741">
        <is>
          <t xml:space="preserve">25100115</t>
        </is>
      </c>
      <c s="5" t="inlineStr" r="B1741">
        <is>
          <t xml:space="preserve">MULCH, METHOD 2</t>
        </is>
      </c>
      <c s="5" t="inlineStr" r="C1741">
        <is>
          <t xml:space="preserve">ACRE   </t>
        </is>
      </c>
      <c s="6" r="D1741">
        <v>0.100</v>
      </c>
      <c s="7" r="E1741">
        <v>4</v>
      </c>
      <c s="8" t="inlineStr" r="F1741">
        <is>
          <t xml:space="preserve">68H96</t>
        </is>
      </c>
      <c s="8" t="inlineStr" r="G1741">
        <is>
          <t xml:space="preserve">074</t>
        </is>
      </c>
      <c s="9" r="H1741">
        <v>5000.0000</v>
      </c>
      <c s="8" t="inlineStr" r="I1741">
        <is>
          <t xml:space="preserve">Y</t>
        </is>
      </c>
      <c s="8" t="inlineStr" r="J1741">
        <is>
          <t xml:space="preserve"> Henderson</t>
        </is>
      </c>
    </row>
    <row r="1742" ht="20.25" customHeight="0">
      <c s="5" t="inlineStr" r="A1742">
        <is>
          <t xml:space="preserve">25100115</t>
        </is>
      </c>
      <c s="5" t="inlineStr" r="B1742">
        <is>
          <t xml:space="preserve">MULCH, METHOD 2</t>
        </is>
      </c>
      <c s="5" t="inlineStr" r="C1742">
        <is>
          <t xml:space="preserve">ACRE   </t>
        </is>
      </c>
      <c s="6" r="D1742">
        <v>0.100</v>
      </c>
      <c s="7" r="E1742">
        <v>4</v>
      </c>
      <c s="8" t="inlineStr" r="F1742">
        <is>
          <t xml:space="preserve">68H96</t>
        </is>
      </c>
      <c s="8" t="inlineStr" r="G1742">
        <is>
          <t xml:space="preserve">074</t>
        </is>
      </c>
      <c s="9" r="H1742">
        <v>14250.0000</v>
      </c>
      <c s="8" t="inlineStr" r="I1742">
        <is>
          <t xml:space="preserve"/>
        </is>
      </c>
      <c s="8" t="inlineStr" r="J1742">
        <is>
          <t xml:space="preserve"> Henderson</t>
        </is>
      </c>
    </row>
    <row r="1743" ht="20.25" customHeight="0">
      <c s="5" t="inlineStr" r="A1743">
        <is>
          <t xml:space="preserve">25100115</t>
        </is>
      </c>
      <c s="5" t="inlineStr" r="B1743">
        <is>
          <t xml:space="preserve">MULCH, METHOD 2</t>
        </is>
      </c>
      <c s="5" t="inlineStr" r="C1743">
        <is>
          <t xml:space="preserve">ACRE   </t>
        </is>
      </c>
      <c s="6" r="D1743">
        <v>0.100</v>
      </c>
      <c s="7" r="E1743">
        <v>4</v>
      </c>
      <c s="8" t="inlineStr" r="F1743">
        <is>
          <t xml:space="preserve">68H96</t>
        </is>
      </c>
      <c s="8" t="inlineStr" r="G1743">
        <is>
          <t xml:space="preserve">074</t>
        </is>
      </c>
      <c s="9" r="H1743">
        <v>21600.0000</v>
      </c>
      <c s="8" t="inlineStr" r="I1743">
        <is>
          <t xml:space="preserve"/>
        </is>
      </c>
      <c s="8" t="inlineStr" r="J1743">
        <is>
          <t xml:space="preserve"> Henderson</t>
        </is>
      </c>
    </row>
    <row r="1744" ht="20.25" customHeight="0">
      <c s="5" t="inlineStr" r="A1744">
        <is>
          <t xml:space="preserve">25100115</t>
        </is>
      </c>
      <c s="5" t="inlineStr" r="B1744">
        <is>
          <t xml:space="preserve">MULCH, METHOD 2</t>
        </is>
      </c>
      <c s="5" t="inlineStr" r="C1744">
        <is>
          <t xml:space="preserve">ACRE   </t>
        </is>
      </c>
      <c s="6" r="D1744">
        <v>0.100</v>
      </c>
      <c s="7" r="E1744">
        <v>4</v>
      </c>
      <c s="8" t="inlineStr" r="F1744">
        <is>
          <t xml:space="preserve">68H96</t>
        </is>
      </c>
      <c s="8" t="inlineStr" r="G1744">
        <is>
          <t xml:space="preserve">074</t>
        </is>
      </c>
      <c s="9" r="H1744">
        <v>48000.0000</v>
      </c>
      <c s="8" t="inlineStr" r="I1744">
        <is>
          <t xml:space="preserve"/>
        </is>
      </c>
      <c s="8" t="inlineStr" r="J1744">
        <is>
          <t xml:space="preserve"> Henderson</t>
        </is>
      </c>
    </row>
    <row r="1745" ht="20.25" customHeight="0">
      <c s="5" t="inlineStr" r="A1745">
        <is>
          <t xml:space="preserve">25100115</t>
        </is>
      </c>
      <c s="5" t="inlineStr" r="B1745">
        <is>
          <t xml:space="preserve">MULCH, METHOD 2</t>
        </is>
      </c>
      <c s="5" t="inlineStr" r="C1745">
        <is>
          <t xml:space="preserve">ACRE   </t>
        </is>
      </c>
      <c s="6" r="D1745">
        <v>0.100</v>
      </c>
      <c s="7" r="E1745">
        <v>4</v>
      </c>
      <c s="8" t="inlineStr" r="F1745">
        <is>
          <t xml:space="preserve">68H96</t>
        </is>
      </c>
      <c s="8" t="inlineStr" r="G1745">
        <is>
          <t xml:space="preserve">074</t>
        </is>
      </c>
      <c s="9" r="H1745">
        <v>52500.0000</v>
      </c>
      <c s="8" t="inlineStr" r="I1745">
        <is>
          <t xml:space="preserve"/>
        </is>
      </c>
      <c s="8" t="inlineStr" r="J1745">
        <is>
          <t xml:space="preserve"> Henderson</t>
        </is>
      </c>
    </row>
    <row r="1746" ht="20.25" customHeight="0">
      <c s="5" t="inlineStr" r="A1746">
        <is>
          <t xml:space="preserve">25100115</t>
        </is>
      </c>
      <c s="5" t="inlineStr" r="B1746">
        <is>
          <t xml:space="preserve">MULCH, METHOD 2</t>
        </is>
      </c>
      <c s="5" t="inlineStr" r="C1746">
        <is>
          <t xml:space="preserve">ACRE   </t>
        </is>
      </c>
      <c s="6" r="D1746">
        <v>7.000</v>
      </c>
      <c s="7" r="E1746">
        <v>6</v>
      </c>
      <c s="8" t="inlineStr" r="F1746">
        <is>
          <t xml:space="preserve">72263</t>
        </is>
      </c>
      <c s="8" t="inlineStr" r="G1746">
        <is>
          <t xml:space="preserve">088</t>
        </is>
      </c>
      <c s="9" r="H1746">
        <v>1265.0000</v>
      </c>
      <c s="8" t="inlineStr" r="I1746">
        <is>
          <t xml:space="preserve">Y</t>
        </is>
      </c>
      <c s="8" t="inlineStr" r="J1746">
        <is>
          <t xml:space="preserve"> Morgan</t>
        </is>
      </c>
    </row>
    <row r="1747" ht="20.25" customHeight="0">
      <c s="5" t="inlineStr" r="A1747">
        <is>
          <t xml:space="preserve">25100115</t>
        </is>
      </c>
      <c s="5" t="inlineStr" r="B1747">
        <is>
          <t xml:space="preserve">MULCH, METHOD 2</t>
        </is>
      </c>
      <c s="5" t="inlineStr" r="C1747">
        <is>
          <t xml:space="preserve">ACRE   </t>
        </is>
      </c>
      <c s="6" r="D1747">
        <v>7.000</v>
      </c>
      <c s="7" r="E1747">
        <v>6</v>
      </c>
      <c s="8" t="inlineStr" r="F1747">
        <is>
          <t xml:space="preserve">72263</t>
        </is>
      </c>
      <c s="8" t="inlineStr" r="G1747">
        <is>
          <t xml:space="preserve">088</t>
        </is>
      </c>
      <c s="9" r="H1747">
        <v>1500.0000</v>
      </c>
      <c s="8" t="inlineStr" r="I1747">
        <is>
          <t xml:space="preserve"/>
        </is>
      </c>
      <c s="8" t="inlineStr" r="J1747">
        <is>
          <t xml:space="preserve"> Morgan</t>
        </is>
      </c>
    </row>
    <row r="1748" ht="20.25" customHeight="0">
      <c s="5" t="inlineStr" r="A1748">
        <is>
          <t xml:space="preserve">25100115</t>
        </is>
      </c>
      <c s="5" t="inlineStr" r="B1748">
        <is>
          <t xml:space="preserve">MULCH, METHOD 2</t>
        </is>
      </c>
      <c s="5" t="inlineStr" r="C1748">
        <is>
          <t xml:space="preserve">ACRE   </t>
        </is>
      </c>
      <c s="6" r="D1748">
        <v>1.250</v>
      </c>
      <c s="7" r="E1748">
        <v>6</v>
      </c>
      <c s="8" t="inlineStr" r="F1748">
        <is>
          <t xml:space="preserve">72A58</t>
        </is>
      </c>
      <c s="8" t="inlineStr" r="G1748">
        <is>
          <t xml:space="preserve">097</t>
        </is>
      </c>
      <c s="9" r="H1748">
        <v>3520.0000</v>
      </c>
      <c s="8" t="inlineStr" r="I1748">
        <is>
          <t xml:space="preserve">Y</t>
        </is>
      </c>
      <c s="8" t="inlineStr" r="J1748">
        <is>
          <t xml:space="preserve"> Morgan, Scott</t>
        </is>
      </c>
    </row>
    <row r="1749" ht="20.25" customHeight="0">
      <c s="5" t="inlineStr" r="A1749">
        <is>
          <t xml:space="preserve">25100115</t>
        </is>
      </c>
      <c s="5" t="inlineStr" r="B1749">
        <is>
          <t xml:space="preserve">MULCH, METHOD 2</t>
        </is>
      </c>
      <c s="5" t="inlineStr" r="C1749">
        <is>
          <t xml:space="preserve">ACRE   </t>
        </is>
      </c>
      <c s="6" r="D1749">
        <v>0.500</v>
      </c>
      <c s="7" r="E1749">
        <v>6</v>
      </c>
      <c s="8" t="inlineStr" r="F1749">
        <is>
          <t xml:space="preserve">72C26</t>
        </is>
      </c>
      <c s="8" t="inlineStr" r="G1749">
        <is>
          <t xml:space="preserve">098</t>
        </is>
      </c>
      <c s="9" r="H1749">
        <v>2200.0000</v>
      </c>
      <c s="8" t="inlineStr" r="I1749">
        <is>
          <t xml:space="preserve">Y</t>
        </is>
      </c>
      <c s="8" t="inlineStr" r="J1749">
        <is>
          <t xml:space="preserve"> Sangamon</t>
        </is>
      </c>
    </row>
    <row r="1750" ht="20.25" customHeight="0">
      <c s="5" t="inlineStr" r="A1750">
        <is>
          <t xml:space="preserve">25100115</t>
        </is>
      </c>
      <c s="5" t="inlineStr" r="B1750">
        <is>
          <t xml:space="preserve">MULCH, METHOD 2</t>
        </is>
      </c>
      <c s="5" t="inlineStr" r="C1750">
        <is>
          <t xml:space="preserve">ACRE   </t>
        </is>
      </c>
      <c s="6" r="D1750">
        <v>0.500</v>
      </c>
      <c s="7" r="E1750">
        <v>6</v>
      </c>
      <c s="8" t="inlineStr" r="F1750">
        <is>
          <t xml:space="preserve">72C26</t>
        </is>
      </c>
      <c s="8" t="inlineStr" r="G1750">
        <is>
          <t xml:space="preserve">098</t>
        </is>
      </c>
      <c s="9" r="H1750">
        <v>8800.0000</v>
      </c>
      <c s="8" t="inlineStr" r="I1750">
        <is>
          <t xml:space="preserve"/>
        </is>
      </c>
      <c s="8" t="inlineStr" r="J1750">
        <is>
          <t xml:space="preserve"> Sangamon</t>
        </is>
      </c>
    </row>
    <row r="1751" ht="20.25" customHeight="0">
      <c s="5" t="inlineStr" r="A1751">
        <is>
          <t xml:space="preserve">25100115</t>
        </is>
      </c>
      <c s="5" t="inlineStr" r="B1751">
        <is>
          <t xml:space="preserve">MULCH, METHOD 2</t>
        </is>
      </c>
      <c s="5" t="inlineStr" r="C1751">
        <is>
          <t xml:space="preserve">ACRE   </t>
        </is>
      </c>
      <c s="6" r="D1751">
        <v>3.250</v>
      </c>
      <c s="7" r="E1751">
        <v>6</v>
      </c>
      <c s="8" t="inlineStr" r="F1751">
        <is>
          <t xml:space="preserve">72M61</t>
        </is>
      </c>
      <c s="8" t="inlineStr" r="G1751">
        <is>
          <t xml:space="preserve">102</t>
        </is>
      </c>
      <c s="9" r="H1751">
        <v>2068.0000</v>
      </c>
      <c s="8" t="inlineStr" r="I1751">
        <is>
          <t xml:space="preserve">Y</t>
        </is>
      </c>
      <c s="8" t="inlineStr" r="J1751">
        <is>
          <t xml:space="preserve"> Adams, Pike</t>
        </is>
      </c>
    </row>
    <row r="1752" ht="20.25" customHeight="0">
      <c s="5" t="inlineStr" r="A1752">
        <is>
          <t xml:space="preserve">25100115</t>
        </is>
      </c>
      <c s="5" t="inlineStr" r="B1752">
        <is>
          <t xml:space="preserve">MULCH, METHOD 2</t>
        </is>
      </c>
      <c s="5" t="inlineStr" r="C1752">
        <is>
          <t xml:space="preserve">ACRE   </t>
        </is>
      </c>
      <c s="6" r="D1752">
        <v>3.250</v>
      </c>
      <c s="7" r="E1752">
        <v>6</v>
      </c>
      <c s="8" t="inlineStr" r="F1752">
        <is>
          <t xml:space="preserve">72M61</t>
        </is>
      </c>
      <c s="8" t="inlineStr" r="G1752">
        <is>
          <t xml:space="preserve">102</t>
        </is>
      </c>
      <c s="9" r="H1752">
        <v>2100.0000</v>
      </c>
      <c s="8" t="inlineStr" r="I1752">
        <is>
          <t xml:space="preserve"/>
        </is>
      </c>
      <c s="8" t="inlineStr" r="J1752">
        <is>
          <t xml:space="preserve"> Adams, Pike</t>
        </is>
      </c>
    </row>
    <row r="1753" ht="20.25" customHeight="0">
      <c s="5" t="inlineStr" r="A1753">
        <is>
          <t xml:space="preserve">25100115</t>
        </is>
      </c>
      <c s="5" t="inlineStr" r="B1753">
        <is>
          <t xml:space="preserve">MULCH, METHOD 2</t>
        </is>
      </c>
      <c s="5" t="inlineStr" r="C1753">
        <is>
          <t xml:space="preserve">ACRE   </t>
        </is>
      </c>
      <c s="6" r="D1753">
        <v>17.250</v>
      </c>
      <c s="7" r="E1753">
        <v>8</v>
      </c>
      <c s="8" t="inlineStr" r="F1753">
        <is>
          <t xml:space="preserve">76K74</t>
        </is>
      </c>
      <c s="8" t="inlineStr" r="G1753">
        <is>
          <t xml:space="preserve">120</t>
        </is>
      </c>
      <c s="9" r="H1753">
        <v>4080.0000</v>
      </c>
      <c s="8" t="inlineStr" r="I1753">
        <is>
          <t xml:space="preserve">Y</t>
        </is>
      </c>
      <c s="8" t="inlineStr" r="J1753">
        <is>
          <t xml:space="preserve"> St. Clair</t>
        </is>
      </c>
    </row>
    <row r="1754" ht="20.25" customHeight="0">
      <c s="5" t="inlineStr" r="A1754">
        <is>
          <t xml:space="preserve">25100115</t>
        </is>
      </c>
      <c s="5" t="inlineStr" r="B1754">
        <is>
          <t xml:space="preserve">MULCH, METHOD 2</t>
        </is>
      </c>
      <c s="5" t="inlineStr" r="C1754">
        <is>
          <t xml:space="preserve">ACRE   </t>
        </is>
      </c>
      <c s="6" r="D1754">
        <v>17.250</v>
      </c>
      <c s="7" r="E1754">
        <v>8</v>
      </c>
      <c s="8" t="inlineStr" r="F1754">
        <is>
          <t xml:space="preserve">76K74</t>
        </is>
      </c>
      <c s="8" t="inlineStr" r="G1754">
        <is>
          <t xml:space="preserve">120</t>
        </is>
      </c>
      <c s="9" r="H1754">
        <v>3348.3600</v>
      </c>
      <c s="8" t="inlineStr" r="I1754">
        <is>
          <t xml:space="preserve"/>
        </is>
      </c>
      <c s="8" t="inlineStr" r="J1754">
        <is>
          <t xml:space="preserve"> St. Clair</t>
        </is>
      </c>
    </row>
    <row r="1755" ht="20.25" customHeight="0">
      <c s="5" t="inlineStr" r="A1755">
        <is>
          <t xml:space="preserve">25100115</t>
        </is>
      </c>
      <c s="5" t="inlineStr" r="B1755">
        <is>
          <t xml:space="preserve">MULCH, METHOD 2</t>
        </is>
      </c>
      <c s="5" t="inlineStr" r="C1755">
        <is>
          <t xml:space="preserve">ACRE   </t>
        </is>
      </c>
      <c s="6" r="D1755">
        <v>17.250</v>
      </c>
      <c s="7" r="E1755">
        <v>8</v>
      </c>
      <c s="8" t="inlineStr" r="F1755">
        <is>
          <t xml:space="preserve">76K74</t>
        </is>
      </c>
      <c s="8" t="inlineStr" r="G1755">
        <is>
          <t xml:space="preserve">120</t>
        </is>
      </c>
      <c s="9" r="H1755">
        <v>4575.0000</v>
      </c>
      <c s="8" t="inlineStr" r="I1755">
        <is>
          <t xml:space="preserve"/>
        </is>
      </c>
      <c s="8" t="inlineStr" r="J1755">
        <is>
          <t xml:space="preserve"> St. Clair</t>
        </is>
      </c>
    </row>
    <row r="1756" ht="20.25" customHeight="0">
      <c s="5" t="inlineStr" r="A1756">
        <is>
          <t xml:space="preserve">25100115</t>
        </is>
      </c>
      <c s="5" t="inlineStr" r="B1756">
        <is>
          <t xml:space="preserve">MULCH, METHOD 2</t>
        </is>
      </c>
      <c s="5" t="inlineStr" r="C1756">
        <is>
          <t xml:space="preserve">ACRE   </t>
        </is>
      </c>
      <c s="6" r="D1756">
        <v>4.380</v>
      </c>
      <c s="7" r="E1756">
        <v>9</v>
      </c>
      <c s="8" t="inlineStr" r="F1756">
        <is>
          <t xml:space="preserve">78786</t>
        </is>
      </c>
      <c s="8" t="inlineStr" r="G1756">
        <is>
          <t xml:space="preserve">225</t>
        </is>
      </c>
      <c s="9" r="H1756">
        <v>1076.2500</v>
      </c>
      <c s="8" t="inlineStr" r="I1756">
        <is>
          <t xml:space="preserve">Y</t>
        </is>
      </c>
      <c s="8" t="inlineStr" r="J1756">
        <is>
          <t xml:space="preserve"> Franklin</t>
        </is>
      </c>
    </row>
    <row r="1757" ht="20.25" customHeight="0">
      <c s="5" t="inlineStr" r="A1757">
        <is>
          <t xml:space="preserve">25100115</t>
        </is>
      </c>
      <c s="5" t="inlineStr" r="B1757">
        <is>
          <t xml:space="preserve">MULCH, METHOD 2</t>
        </is>
      </c>
      <c s="5" t="inlineStr" r="C1757">
        <is>
          <t xml:space="preserve">ACRE   </t>
        </is>
      </c>
      <c s="6" r="D1757">
        <v>4.380</v>
      </c>
      <c s="7" r="E1757">
        <v>9</v>
      </c>
      <c s="8" t="inlineStr" r="F1757">
        <is>
          <t xml:space="preserve">78786</t>
        </is>
      </c>
      <c s="8" t="inlineStr" r="G1757">
        <is>
          <t xml:space="preserve">225</t>
        </is>
      </c>
      <c s="9" r="H1757">
        <v>1200.0000</v>
      </c>
      <c s="8" t="inlineStr" r="I1757">
        <is>
          <t xml:space="preserve"/>
        </is>
      </c>
      <c s="8" t="inlineStr" r="J1757">
        <is>
          <t xml:space="preserve"> Franklin</t>
        </is>
      </c>
    </row>
    <row r="1758" ht="20.25" customHeight="0">
      <c s="5" t="inlineStr" r="A1758">
        <is>
          <t xml:space="preserve">25100115</t>
        </is>
      </c>
      <c s="5" t="inlineStr" r="B1758">
        <is>
          <t xml:space="preserve">MULCH, METHOD 2</t>
        </is>
      </c>
      <c s="5" t="inlineStr" r="C1758">
        <is>
          <t xml:space="preserve">ACRE   </t>
        </is>
      </c>
      <c s="6" r="D1758">
        <v>8.000</v>
      </c>
      <c s="7" r="E1758">
        <v>9</v>
      </c>
      <c s="8" t="inlineStr" r="F1758">
        <is>
          <t xml:space="preserve">78831</t>
        </is>
      </c>
      <c s="8" t="inlineStr" r="G1758">
        <is>
          <t xml:space="preserve">135</t>
        </is>
      </c>
      <c s="9" r="H1758">
        <v>1391.2500</v>
      </c>
      <c s="8" t="inlineStr" r="I1758">
        <is>
          <t xml:space="preserve">Y</t>
        </is>
      </c>
      <c s="8" t="inlineStr" r="J1758">
        <is>
          <t xml:space="preserve"> Williamson</t>
        </is>
      </c>
    </row>
    <row r="1759" ht="20.25" customHeight="0">
      <c s="5" t="inlineStr" r="A1759">
        <is>
          <t xml:space="preserve">25100115</t>
        </is>
      </c>
      <c s="5" t="inlineStr" r="B1759">
        <is>
          <t xml:space="preserve">MULCH, METHOD 2</t>
        </is>
      </c>
      <c s="5" t="inlineStr" r="C1759">
        <is>
          <t xml:space="preserve">ACRE   </t>
        </is>
      </c>
      <c s="6" r="D1759">
        <v>8.000</v>
      </c>
      <c s="7" r="E1759">
        <v>9</v>
      </c>
      <c s="8" t="inlineStr" r="F1759">
        <is>
          <t xml:space="preserve">78831</t>
        </is>
      </c>
      <c s="8" t="inlineStr" r="G1759">
        <is>
          <t xml:space="preserve">135</t>
        </is>
      </c>
      <c s="9" r="H1759">
        <v>1500.0000</v>
      </c>
      <c s="8" t="inlineStr" r="I1759">
        <is>
          <t xml:space="preserve"/>
        </is>
      </c>
      <c s="8" t="inlineStr" r="J1759">
        <is>
          <t xml:space="preserve"> Williamson</t>
        </is>
      </c>
    </row>
    <row r="1760" ht="20.25" customHeight="0">
      <c s="5" t="inlineStr" r="A1760">
        <is>
          <t xml:space="preserve">25100115</t>
        </is>
      </c>
      <c s="5" t="inlineStr" r="B1760">
        <is>
          <t xml:space="preserve">MULCH, METHOD 2</t>
        </is>
      </c>
      <c s="5" t="inlineStr" r="C1760">
        <is>
          <t xml:space="preserve">ACRE   </t>
        </is>
      </c>
      <c s="6" r="D1760">
        <v>1.050</v>
      </c>
      <c s="7" r="E1760">
        <v>9</v>
      </c>
      <c s="8" t="inlineStr" r="F1760">
        <is>
          <t xml:space="preserve">78985</t>
        </is>
      </c>
      <c s="8" t="inlineStr" r="G1760">
        <is>
          <t xml:space="preserve">139</t>
        </is>
      </c>
      <c s="9" r="H1760">
        <v>3100.0000</v>
      </c>
      <c s="8" t="inlineStr" r="I1760">
        <is>
          <t xml:space="preserve">Y</t>
        </is>
      </c>
      <c s="8" t="inlineStr" r="J1760">
        <is>
          <t xml:space="preserve"> Jackson</t>
        </is>
      </c>
    </row>
    <row r="1761" ht="20.25" customHeight="0">
      <c s="5" t="inlineStr" r="A1761">
        <is>
          <t xml:space="preserve">25100115</t>
        </is>
      </c>
      <c s="5" t="inlineStr" r="B1761">
        <is>
          <t xml:space="preserve">MULCH, METHOD 2</t>
        </is>
      </c>
      <c s="5" t="inlineStr" r="C1761">
        <is>
          <t xml:space="preserve">ACRE   </t>
        </is>
      </c>
      <c s="6" r="D1761">
        <v>0.400</v>
      </c>
      <c s="7" r="E1761">
        <v>9</v>
      </c>
      <c s="8" t="inlineStr" r="F1761">
        <is>
          <t xml:space="preserve">78A15</t>
        </is>
      </c>
      <c s="8" t="inlineStr" r="G1761">
        <is>
          <t xml:space="preserve">140</t>
        </is>
      </c>
      <c s="9" r="H1761">
        <v>5910.0000</v>
      </c>
      <c s="8" t="inlineStr" r="I1761">
        <is>
          <t xml:space="preserve">Y</t>
        </is>
      </c>
      <c s="8" t="inlineStr" r="J1761">
        <is>
          <t xml:space="preserve"> Union</t>
        </is>
      </c>
    </row>
    <row r="1762" ht="20.25" customHeight="0">
      <c s="5" t="inlineStr" r="A1762">
        <is>
          <t xml:space="preserve">25100115</t>
        </is>
      </c>
      <c s="5" t="inlineStr" r="B1762">
        <is>
          <t xml:space="preserve">MULCH, METHOD 2</t>
        </is>
      </c>
      <c s="5" t="inlineStr" r="C1762">
        <is>
          <t xml:space="preserve">ACRE   </t>
        </is>
      </c>
      <c s="6" r="D1762">
        <v>0.400</v>
      </c>
      <c s="7" r="E1762">
        <v>9</v>
      </c>
      <c s="8" t="inlineStr" r="F1762">
        <is>
          <t xml:space="preserve">78A15</t>
        </is>
      </c>
      <c s="8" t="inlineStr" r="G1762">
        <is>
          <t xml:space="preserve">140</t>
        </is>
      </c>
      <c s="9" r="H1762">
        <v>5516.0000</v>
      </c>
      <c s="8" t="inlineStr" r="I1762">
        <is>
          <t xml:space="preserve"/>
        </is>
      </c>
      <c s="8" t="inlineStr" r="J1762">
        <is>
          <t xml:space="preserve"> Union</t>
        </is>
      </c>
    </row>
    <row r="1763" ht="20.25" customHeight="0">
      <c s="5" t="inlineStr" r="A1763">
        <is>
          <t xml:space="preserve">25100115</t>
        </is>
      </c>
      <c s="5" t="inlineStr" r="B1763">
        <is>
          <t xml:space="preserve">MULCH, METHOD 2</t>
        </is>
      </c>
      <c s="5" t="inlineStr" r="C1763">
        <is>
          <t xml:space="preserve">ACRE   </t>
        </is>
      </c>
      <c s="6" r="D1763">
        <v>0.300</v>
      </c>
      <c s="7" r="E1763">
        <v>9</v>
      </c>
      <c s="8" t="inlineStr" r="F1763">
        <is>
          <t xml:space="preserve">78A92</t>
        </is>
      </c>
      <c s="8" t="inlineStr" r="G1763">
        <is>
          <t xml:space="preserve">146</t>
        </is>
      </c>
      <c s="9" r="H1763">
        <v>0.0100</v>
      </c>
      <c s="8" t="inlineStr" r="I1763">
        <is>
          <t xml:space="preserve">Y</t>
        </is>
      </c>
      <c s="8" t="inlineStr" r="J1763">
        <is>
          <t xml:space="preserve"> Union</t>
        </is>
      </c>
    </row>
    <row r="1764" ht="20.25" customHeight="0">
      <c s="5" t="inlineStr" r="A1764">
        <is>
          <t xml:space="preserve">25100115</t>
        </is>
      </c>
      <c s="5" t="inlineStr" r="B1764">
        <is>
          <t xml:space="preserve">MULCH, METHOD 2</t>
        </is>
      </c>
      <c s="5" t="inlineStr" r="C1764">
        <is>
          <t xml:space="preserve">ACRE   </t>
        </is>
      </c>
      <c s="6" r="D1764">
        <v>0.300</v>
      </c>
      <c s="7" r="E1764">
        <v>9</v>
      </c>
      <c s="8" t="inlineStr" r="F1764">
        <is>
          <t xml:space="preserve">78A92</t>
        </is>
      </c>
      <c s="8" t="inlineStr" r="G1764">
        <is>
          <t xml:space="preserve">146</t>
        </is>
      </c>
      <c s="9" r="H1764">
        <v>11000.0000</v>
      </c>
      <c s="8" t="inlineStr" r="I1764">
        <is>
          <t xml:space="preserve"/>
        </is>
      </c>
      <c s="8" t="inlineStr" r="J1764">
        <is>
          <t xml:space="preserve"> Union</t>
        </is>
      </c>
    </row>
    <row r="1765" ht="20.25" customHeight="0">
      <c s="5" t="inlineStr" r="A1765">
        <is>
          <t xml:space="preserve">25100115</t>
        </is>
      </c>
      <c s="5" t="inlineStr" r="B1765">
        <is>
          <t xml:space="preserve">MULCH, METHOD 2</t>
        </is>
      </c>
      <c s="5" t="inlineStr" r="C1765">
        <is>
          <t xml:space="preserve">ACRE   </t>
        </is>
      </c>
      <c s="6" r="D1765">
        <v>0.100</v>
      </c>
      <c s="7" r="E1765">
        <v>9</v>
      </c>
      <c s="8" t="inlineStr" r="F1765">
        <is>
          <t xml:space="preserve">78A97</t>
        </is>
      </c>
      <c s="8" t="inlineStr" r="G1765">
        <is>
          <t xml:space="preserve">148</t>
        </is>
      </c>
      <c s="9" r="H1765">
        <v>21687.5000</v>
      </c>
      <c s="8" t="inlineStr" r="I1765">
        <is>
          <t xml:space="preserve">Y</t>
        </is>
      </c>
      <c s="8" t="inlineStr" r="J1765">
        <is>
          <t xml:space="preserve"> Jackson</t>
        </is>
      </c>
    </row>
    <row r="1766" ht="20.25" customHeight="0">
      <c s="5" t="inlineStr" r="A1766">
        <is>
          <t xml:space="preserve">25100115</t>
        </is>
      </c>
      <c s="5" t="inlineStr" r="B1766">
        <is>
          <t xml:space="preserve">MULCH, METHOD 2</t>
        </is>
      </c>
      <c s="5" t="inlineStr" r="C1766">
        <is>
          <t xml:space="preserve">ACRE   </t>
        </is>
      </c>
      <c s="6" r="D1766">
        <v>0.100</v>
      </c>
      <c s="7" r="E1766">
        <v>9</v>
      </c>
      <c s="8" t="inlineStr" r="F1766">
        <is>
          <t xml:space="preserve">78A97</t>
        </is>
      </c>
      <c s="8" t="inlineStr" r="G1766">
        <is>
          <t xml:space="preserve">148</t>
        </is>
      </c>
      <c s="9" r="H1766">
        <v>0.0100</v>
      </c>
      <c s="8" t="inlineStr" r="I1766">
        <is>
          <t xml:space="preserve"/>
        </is>
      </c>
      <c s="8" t="inlineStr" r="J1766">
        <is>
          <t xml:space="preserve"> Jackson</t>
        </is>
      </c>
    </row>
    <row r="1767" ht="20.25" customHeight="0">
      <c s="5" t="inlineStr" r="A1767">
        <is>
          <t xml:space="preserve">25100115</t>
        </is>
      </c>
      <c s="5" t="inlineStr" r="B1767">
        <is>
          <t xml:space="preserve">MULCH, METHOD 2</t>
        </is>
      </c>
      <c s="5" t="inlineStr" r="C1767">
        <is>
          <t xml:space="preserve">ACRE   </t>
        </is>
      </c>
      <c s="6" r="D1767">
        <v>0.100</v>
      </c>
      <c s="7" r="E1767">
        <v>9</v>
      </c>
      <c s="8" t="inlineStr" r="F1767">
        <is>
          <t xml:space="preserve">78A97</t>
        </is>
      </c>
      <c s="8" t="inlineStr" r="G1767">
        <is>
          <t xml:space="preserve">148</t>
        </is>
      </c>
      <c s="9" r="H1767">
        <v>10000.0000</v>
      </c>
      <c s="8" t="inlineStr" r="I1767">
        <is>
          <t xml:space="preserve"/>
        </is>
      </c>
      <c s="8" t="inlineStr" r="J1767">
        <is>
          <t xml:space="preserve"> Jackson</t>
        </is>
      </c>
    </row>
    <row r="1768" ht="20.25" customHeight="0">
      <c s="5" t="inlineStr" r="A1768">
        <is>
          <t xml:space="preserve">25100115</t>
        </is>
      </c>
      <c s="5" t="inlineStr" r="B1768">
        <is>
          <t xml:space="preserve">MULCH, METHOD 2</t>
        </is>
      </c>
      <c s="5" t="inlineStr" r="C1768">
        <is>
          <t xml:space="preserve">ACRE   </t>
        </is>
      </c>
      <c s="6" r="D1768">
        <v>0.500</v>
      </c>
      <c s="7" r="E1768">
        <v>5</v>
      </c>
      <c s="8" t="inlineStr" r="F1768">
        <is>
          <t xml:space="preserve">91756</t>
        </is>
      </c>
      <c s="8" t="inlineStr" r="G1768">
        <is>
          <t xml:space="preserve">228</t>
        </is>
      </c>
      <c s="9" r="H1768">
        <v>7370.0000</v>
      </c>
      <c s="8" t="inlineStr" r="I1768">
        <is>
          <t xml:space="preserve">Y</t>
        </is>
      </c>
      <c s="8" t="inlineStr" r="J1768">
        <is>
          <t xml:space="preserve"> McLean</t>
        </is>
      </c>
    </row>
    <row r="1769" ht="20.25" customHeight="0">
      <c s="5" t="inlineStr" r="A1769">
        <is>
          <t xml:space="preserve">25100115</t>
        </is>
      </c>
      <c s="5" t="inlineStr" r="B1769">
        <is>
          <t xml:space="preserve">MULCH, METHOD 2</t>
        </is>
      </c>
      <c s="5" t="inlineStr" r="C1769">
        <is>
          <t xml:space="preserve">ACRE   </t>
        </is>
      </c>
      <c s="6" r="D1769">
        <v>0.250</v>
      </c>
      <c s="7" r="E1769">
        <v>6</v>
      </c>
      <c s="8" t="inlineStr" r="F1769">
        <is>
          <t xml:space="preserve">93831</t>
        </is>
      </c>
      <c s="8" t="inlineStr" r="G1769">
        <is>
          <t xml:space="preserve">173</t>
        </is>
      </c>
      <c s="9" r="H1769">
        <v>15250.0000</v>
      </c>
      <c s="8" t="inlineStr" r="I1769">
        <is>
          <t xml:space="preserve">Y</t>
        </is>
      </c>
      <c s="8" t="inlineStr" r="J1769">
        <is>
          <t xml:space="preserve"> Christian</t>
        </is>
      </c>
    </row>
    <row r="1770" ht="20.25" customHeight="0">
      <c s="5" t="inlineStr" r="A1770">
        <is>
          <t xml:space="preserve">25100115</t>
        </is>
      </c>
      <c s="5" t="inlineStr" r="B1770">
        <is>
          <t xml:space="preserve">MULCH, METHOD 2</t>
        </is>
      </c>
      <c s="5" t="inlineStr" r="C1770">
        <is>
          <t xml:space="preserve">ACRE   </t>
        </is>
      </c>
      <c s="6" r="D1770">
        <v>0.250</v>
      </c>
      <c s="7" r="E1770">
        <v>6</v>
      </c>
      <c s="8" t="inlineStr" r="F1770">
        <is>
          <t xml:space="preserve">93832</t>
        </is>
      </c>
      <c s="8" t="inlineStr" r="G1770">
        <is>
          <t xml:space="preserve">174</t>
        </is>
      </c>
      <c s="9" r="H1770">
        <v>18250.0000</v>
      </c>
      <c s="8" t="inlineStr" r="I1770">
        <is>
          <t xml:space="preserve">Y</t>
        </is>
      </c>
      <c s="8" t="inlineStr" r="J1770">
        <is>
          <t xml:space="preserve"> Sangamon</t>
        </is>
      </c>
    </row>
    <row r="1771" ht="20.25" customHeight="0">
      <c s="5" t="inlineStr" r="A1771">
        <is>
          <t xml:space="preserve">25100115</t>
        </is>
      </c>
      <c s="5" t="inlineStr" r="B1771">
        <is>
          <t xml:space="preserve">MULCH, METHOD 2</t>
        </is>
      </c>
      <c s="5" t="inlineStr" r="C1771">
        <is>
          <t xml:space="preserve">ACRE   </t>
        </is>
      </c>
      <c s="6" r="D1771">
        <v>0.250</v>
      </c>
      <c s="7" r="E1771">
        <v>6</v>
      </c>
      <c s="8" t="inlineStr" r="F1771">
        <is>
          <t xml:space="preserve">93832</t>
        </is>
      </c>
      <c s="8" t="inlineStr" r="G1771">
        <is>
          <t xml:space="preserve">174</t>
        </is>
      </c>
      <c s="9" r="H1771">
        <v>15600.0000</v>
      </c>
      <c s="8" t="inlineStr" r="I1771">
        <is>
          <t xml:space="preserve"/>
        </is>
      </c>
      <c s="8" t="inlineStr" r="J1771">
        <is>
          <t xml:space="preserve"> Sangamon</t>
        </is>
      </c>
    </row>
    <row r="1772" ht="20.25" customHeight="0">
      <c s="5" t="inlineStr" r="A1772">
        <is>
          <t xml:space="preserve">25100115</t>
        </is>
      </c>
      <c s="5" t="inlineStr" r="B1772">
        <is>
          <t xml:space="preserve">MULCH, METHOD 2</t>
        </is>
      </c>
      <c s="5" t="inlineStr" r="C1772">
        <is>
          <t xml:space="preserve">ACRE   </t>
        </is>
      </c>
      <c s="6" r="D1772">
        <v>0.250</v>
      </c>
      <c s="7" r="E1772">
        <v>6</v>
      </c>
      <c s="8" t="inlineStr" r="F1772">
        <is>
          <t xml:space="preserve">93832</t>
        </is>
      </c>
      <c s="8" t="inlineStr" r="G1772">
        <is>
          <t xml:space="preserve">174</t>
        </is>
      </c>
      <c s="9" r="H1772">
        <v>16500.0000</v>
      </c>
      <c s="8" t="inlineStr" r="I1772">
        <is>
          <t xml:space="preserve"/>
        </is>
      </c>
      <c s="8" t="inlineStr" r="J1772">
        <is>
          <t xml:space="preserve"> Sangamon</t>
        </is>
      </c>
    </row>
    <row r="1773" ht="20.25" customHeight="0">
      <c s="5" t="inlineStr" r="A1773">
        <is>
          <t xml:space="preserve">25100115</t>
        </is>
      </c>
      <c s="5" t="inlineStr" r="B1773">
        <is>
          <t xml:space="preserve">MULCH, METHOD 2</t>
        </is>
      </c>
      <c s="5" t="inlineStr" r="C1773">
        <is>
          <t xml:space="preserve">ACRE   </t>
        </is>
      </c>
      <c s="6" r="D1773">
        <v>0.250</v>
      </c>
      <c s="7" r="E1773">
        <v>6</v>
      </c>
      <c s="8" t="inlineStr" r="F1773">
        <is>
          <t xml:space="preserve">93836</t>
        </is>
      </c>
      <c s="8" t="inlineStr" r="G1773">
        <is>
          <t xml:space="preserve">175</t>
        </is>
      </c>
      <c s="9" r="H1773">
        <v>8550.0000</v>
      </c>
      <c s="8" t="inlineStr" r="I1773">
        <is>
          <t xml:space="preserve">Y</t>
        </is>
      </c>
      <c s="8" t="inlineStr" r="J1773">
        <is>
          <t xml:space="preserve"> Hancock</t>
        </is>
      </c>
    </row>
    <row r="1774" ht="20.25" customHeight="0">
      <c s="5" t="inlineStr" r="A1774">
        <is>
          <t xml:space="preserve">25100115</t>
        </is>
      </c>
      <c s="5" t="inlineStr" r="B1774">
        <is>
          <t xml:space="preserve">MULCH, METHOD 2</t>
        </is>
      </c>
      <c s="5" t="inlineStr" r="C1774">
        <is>
          <t xml:space="preserve">ACRE   </t>
        </is>
      </c>
      <c s="6" r="D1774">
        <v>0.250</v>
      </c>
      <c s="7" r="E1774">
        <v>6</v>
      </c>
      <c s="8" t="inlineStr" r="F1774">
        <is>
          <t xml:space="preserve">93836</t>
        </is>
      </c>
      <c s="8" t="inlineStr" r="G1774">
        <is>
          <t xml:space="preserve">175</t>
        </is>
      </c>
      <c s="9" r="H1774">
        <v>8216.0000</v>
      </c>
      <c s="8" t="inlineStr" r="I1774">
        <is>
          <t xml:space="preserve"/>
        </is>
      </c>
      <c s="8" t="inlineStr" r="J1774">
        <is>
          <t xml:space="preserve"> Hancock</t>
        </is>
      </c>
    </row>
    <row r="1775" ht="20.25" customHeight="0">
      <c s="5" t="inlineStr" r="A1775">
        <is>
          <t xml:space="preserve">25100115</t>
        </is>
      </c>
      <c s="5" t="inlineStr" r="B1775">
        <is>
          <t xml:space="preserve">MULCH, METHOD 2</t>
        </is>
      </c>
      <c s="5" t="inlineStr" r="C1775">
        <is>
          <t xml:space="preserve">ACRE   </t>
        </is>
      </c>
      <c s="6" r="D1775">
        <v>0.250</v>
      </c>
      <c s="7" r="E1775">
        <v>6</v>
      </c>
      <c s="8" t="inlineStr" r="F1775">
        <is>
          <t xml:space="preserve">93836</t>
        </is>
      </c>
      <c s="8" t="inlineStr" r="G1775">
        <is>
          <t xml:space="preserve">175</t>
        </is>
      </c>
      <c s="9" r="H1775">
        <v>19100.0000</v>
      </c>
      <c s="8" t="inlineStr" r="I1775">
        <is>
          <t xml:space="preserve"/>
        </is>
      </c>
      <c s="8" t="inlineStr" r="J1775">
        <is>
          <t xml:space="preserve"> Hancock</t>
        </is>
      </c>
    </row>
    <row r="1776" ht="20.25" customHeight="0">
      <c s="5" t="inlineStr" r="A1776">
        <is>
          <t xml:space="preserve">25100115</t>
        </is>
      </c>
      <c s="5" t="inlineStr" r="B1776">
        <is>
          <t xml:space="preserve">MULCH, METHOD 2</t>
        </is>
      </c>
      <c s="5" t="inlineStr" r="C1776">
        <is>
          <t xml:space="preserve">ACRE   </t>
        </is>
      </c>
      <c s="6" r="D1776">
        <v>0.250</v>
      </c>
      <c s="7" r="E1776">
        <v>6</v>
      </c>
      <c s="8" t="inlineStr" r="F1776">
        <is>
          <t xml:space="preserve">93837</t>
        </is>
      </c>
      <c s="8" t="inlineStr" r="G1776">
        <is>
          <t xml:space="preserve">176</t>
        </is>
      </c>
      <c s="9" r="H1776">
        <v>18303.6400</v>
      </c>
      <c s="8" t="inlineStr" r="I1776">
        <is>
          <t xml:space="preserve">Y</t>
        </is>
      </c>
      <c s="8" t="inlineStr" r="J1776">
        <is>
          <t xml:space="preserve"> Christian</t>
        </is>
      </c>
    </row>
    <row r="1777" ht="20.25" customHeight="0">
      <c s="5" t="inlineStr" r="A1777">
        <is>
          <t xml:space="preserve">25100115</t>
        </is>
      </c>
      <c s="5" t="inlineStr" r="B1777">
        <is>
          <t xml:space="preserve">MULCH, METHOD 2</t>
        </is>
      </c>
      <c s="5" t="inlineStr" r="C1777">
        <is>
          <t xml:space="preserve">ACRE   </t>
        </is>
      </c>
      <c s="6" r="D1777">
        <v>0.250</v>
      </c>
      <c s="7" r="E1777">
        <v>6</v>
      </c>
      <c s="8" t="inlineStr" r="F1777">
        <is>
          <t xml:space="preserve">93837</t>
        </is>
      </c>
      <c s="8" t="inlineStr" r="G1777">
        <is>
          <t xml:space="preserve">176</t>
        </is>
      </c>
      <c s="9" r="H1777">
        <v>0.0400</v>
      </c>
      <c s="8" t="inlineStr" r="I1777">
        <is>
          <t xml:space="preserve"/>
        </is>
      </c>
      <c s="8" t="inlineStr" r="J1777">
        <is>
          <t xml:space="preserve"> Christian</t>
        </is>
      </c>
    </row>
    <row r="1778" ht="20.25" customHeight="0">
      <c s="5" t="inlineStr" r="A1778">
        <is>
          <t xml:space="preserve">25100115</t>
        </is>
      </c>
      <c s="5" t="inlineStr" r="B1778">
        <is>
          <t xml:space="preserve">MULCH, METHOD 2</t>
        </is>
      </c>
      <c s="5" t="inlineStr" r="C1778">
        <is>
          <t xml:space="preserve">ACRE   </t>
        </is>
      </c>
      <c s="6" r="D1778">
        <v>0.250</v>
      </c>
      <c s="7" r="E1778">
        <v>6</v>
      </c>
      <c s="8" t="inlineStr" r="F1778">
        <is>
          <t xml:space="preserve">93837</t>
        </is>
      </c>
      <c s="8" t="inlineStr" r="G1778">
        <is>
          <t xml:space="preserve">176</t>
        </is>
      </c>
      <c s="9" r="H1778">
        <v>8305.0000</v>
      </c>
      <c s="8" t="inlineStr" r="I1778">
        <is>
          <t xml:space="preserve"/>
        </is>
      </c>
      <c s="8" t="inlineStr" r="J1778">
        <is>
          <t xml:space="preserve"> Christian</t>
        </is>
      </c>
    </row>
    <row r="1779" ht="20.25" customHeight="0">
      <c s="5" t="inlineStr" r="A1779">
        <is>
          <t xml:space="preserve">25100115</t>
        </is>
      </c>
      <c s="5" t="inlineStr" r="B1779">
        <is>
          <t xml:space="preserve">MULCH, METHOD 2</t>
        </is>
      </c>
      <c s="5" t="inlineStr" r="C1779">
        <is>
          <t xml:space="preserve">ACRE   </t>
        </is>
      </c>
      <c s="6" r="D1779">
        <v>0.500</v>
      </c>
      <c s="7" r="E1779">
        <v>8</v>
      </c>
      <c s="8" t="inlineStr" r="F1779">
        <is>
          <t xml:space="preserve">97848</t>
        </is>
      </c>
      <c s="8" t="inlineStr" r="G1779">
        <is>
          <t xml:space="preserve">247</t>
        </is>
      </c>
      <c s="9" r="H1779">
        <v>3450.0000</v>
      </c>
      <c s="8" t="inlineStr" r="I1779">
        <is>
          <t xml:space="preserve">Y</t>
        </is>
      </c>
      <c s="8" t="inlineStr" r="J1779">
        <is>
          <t xml:space="preserve"> St. Clair</t>
        </is>
      </c>
    </row>
    <row r="1780" ht="20.25" customHeight="0">
      <c s="5" t="inlineStr" r="A1780">
        <is>
          <t xml:space="preserve">25100115</t>
        </is>
      </c>
      <c s="5" t="inlineStr" r="B1780">
        <is>
          <t xml:space="preserve">MULCH, METHOD 2</t>
        </is>
      </c>
      <c s="5" t="inlineStr" r="C1780">
        <is>
          <t xml:space="preserve">ACRE   </t>
        </is>
      </c>
      <c s="6" r="D1780">
        <v>0.500</v>
      </c>
      <c s="7" r="E1780">
        <v>8</v>
      </c>
      <c s="8" t="inlineStr" r="F1780">
        <is>
          <t xml:space="preserve">97848</t>
        </is>
      </c>
      <c s="8" t="inlineStr" r="G1780">
        <is>
          <t xml:space="preserve">247</t>
        </is>
      </c>
      <c s="9" r="H1780">
        <v>6680.0000</v>
      </c>
      <c s="8" t="inlineStr" r="I1780">
        <is>
          <t xml:space="preserve"/>
        </is>
      </c>
      <c s="8" t="inlineStr" r="J1780">
        <is>
          <t xml:space="preserve"> St. Clair</t>
        </is>
      </c>
    </row>
    <row r="1781" ht="20.25" customHeight="0">
      <c s="5" t="inlineStr" r="A1781">
        <is>
          <t xml:space="preserve">25100115</t>
        </is>
      </c>
      <c s="5" t="inlineStr" r="B1781">
        <is>
          <t xml:space="preserve">MULCH, METHOD 2</t>
        </is>
      </c>
      <c s="5" t="inlineStr" r="C1781">
        <is>
          <t xml:space="preserve">ACRE   </t>
        </is>
      </c>
      <c s="6" r="D1781">
        <v>0.500</v>
      </c>
      <c s="7" r="E1781">
        <v>8</v>
      </c>
      <c s="8" t="inlineStr" r="F1781">
        <is>
          <t xml:space="preserve">97848</t>
        </is>
      </c>
      <c s="8" t="inlineStr" r="G1781">
        <is>
          <t xml:space="preserve">247</t>
        </is>
      </c>
      <c s="9" r="H1781">
        <v>11528.7400</v>
      </c>
      <c s="8" t="inlineStr" r="I1781">
        <is>
          <t xml:space="preserve"/>
        </is>
      </c>
      <c s="8" t="inlineStr" r="J1781">
        <is>
          <t xml:space="preserve"> St. Clair</t>
        </is>
      </c>
    </row>
    <row r="1782" ht="20.25" customHeight="0">
      <c s="5" t="inlineStr" r="A1782">
        <is>
          <t xml:space="preserve">25100115</t>
        </is>
      </c>
      <c s="5" t="inlineStr" r="B1782">
        <is>
          <t xml:space="preserve">MULCH, METHOD 2</t>
        </is>
      </c>
      <c s="5" t="inlineStr" r="C1782">
        <is>
          <t xml:space="preserve">ACRE   </t>
        </is>
      </c>
      <c s="6" r="D1782">
        <v>0.250</v>
      </c>
      <c s="7" r="E1782">
        <v>8</v>
      </c>
      <c s="8" t="inlineStr" r="F1782">
        <is>
          <t xml:space="preserve">97859</t>
        </is>
      </c>
      <c s="8" t="inlineStr" r="G1782">
        <is>
          <t xml:space="preserve">178</t>
        </is>
      </c>
      <c s="9" r="H1782">
        <v>15980.0000</v>
      </c>
      <c s="8" t="inlineStr" r="I1782">
        <is>
          <t xml:space="preserve">Y</t>
        </is>
      </c>
      <c s="8" t="inlineStr" r="J1782">
        <is>
          <t xml:space="preserve"> St. Clair</t>
        </is>
      </c>
    </row>
    <row r="1783" ht="20.25" customHeight="0">
      <c s="5" t="inlineStr" r="A1783">
        <is>
          <t xml:space="preserve">25100125</t>
        </is>
      </c>
      <c s="5" t="inlineStr" r="B1783">
        <is>
          <t xml:space="preserve">MULCH, METHOD 3</t>
        </is>
      </c>
      <c s="5" t="inlineStr" r="C1783">
        <is>
          <t xml:space="preserve">ACRE   </t>
        </is>
      </c>
      <c s="6" r="D1783">
        <v>77.750</v>
      </c>
      <c s="7" r="E1783">
        <v>2</v>
      </c>
      <c s="8" t="inlineStr" r="F1783">
        <is>
          <t xml:space="preserve">64B40</t>
        </is>
      </c>
      <c s="8" t="inlineStr" r="G1783">
        <is>
          <t xml:space="preserve">237</t>
        </is>
      </c>
      <c s="9" r="H1783">
        <v>3780.0000</v>
      </c>
      <c s="8" t="inlineStr" r="I1783">
        <is>
          <t xml:space="preserve">Y</t>
        </is>
      </c>
      <c s="8" t="inlineStr" r="J1783">
        <is>
          <t xml:space="preserve"> Jo Daviess</t>
        </is>
      </c>
    </row>
    <row r="1784" ht="20.25" customHeight="0">
      <c s="5" t="inlineStr" r="A1784">
        <is>
          <t xml:space="preserve">25100125</t>
        </is>
      </c>
      <c s="5" t="inlineStr" r="B1784">
        <is>
          <t xml:space="preserve">MULCH, METHOD 3</t>
        </is>
      </c>
      <c s="5" t="inlineStr" r="C1784">
        <is>
          <t xml:space="preserve">ACRE   </t>
        </is>
      </c>
      <c s="6" r="D1784">
        <v>77.750</v>
      </c>
      <c s="7" r="E1784">
        <v>2</v>
      </c>
      <c s="8" t="inlineStr" r="F1784">
        <is>
          <t xml:space="preserve">64B40</t>
        </is>
      </c>
      <c s="8" t="inlineStr" r="G1784">
        <is>
          <t xml:space="preserve">237</t>
        </is>
      </c>
      <c s="9" r="H1784">
        <v>4000.0000</v>
      </c>
      <c s="8" t="inlineStr" r="I1784">
        <is>
          <t xml:space="preserve"/>
        </is>
      </c>
      <c s="8" t="inlineStr" r="J1784">
        <is>
          <t xml:space="preserve"> Jo Daviess</t>
        </is>
      </c>
    </row>
    <row r="1785" ht="20.25" customHeight="0">
      <c s="5" t="inlineStr" r="A1785">
        <is>
          <t xml:space="preserve">25100125</t>
        </is>
      </c>
      <c s="5" t="inlineStr" r="B1785">
        <is>
          <t xml:space="preserve">MULCH, METHOD 3</t>
        </is>
      </c>
      <c s="5" t="inlineStr" r="C1785">
        <is>
          <t xml:space="preserve">ACRE   </t>
        </is>
      </c>
      <c s="6" r="D1785">
        <v>1.000</v>
      </c>
      <c s="7" r="E1785">
        <v>2</v>
      </c>
      <c s="8" t="inlineStr" r="F1785">
        <is>
          <t xml:space="preserve">64M76</t>
        </is>
      </c>
      <c s="8" t="inlineStr" r="G1785">
        <is>
          <t xml:space="preserve">032</t>
        </is>
      </c>
      <c s="9" r="H1785">
        <v>4100.0000</v>
      </c>
      <c s="8" t="inlineStr" r="I1785">
        <is>
          <t xml:space="preserve">Y</t>
        </is>
      </c>
      <c s="8" t="inlineStr" r="J1785">
        <is>
          <t xml:space="preserve"> Lee</t>
        </is>
      </c>
    </row>
    <row r="1786" ht="20.25" customHeight="0">
      <c s="5" t="inlineStr" r="A1786">
        <is>
          <t xml:space="preserve">25100125</t>
        </is>
      </c>
      <c s="5" t="inlineStr" r="B1786">
        <is>
          <t xml:space="preserve">MULCH, METHOD 3</t>
        </is>
      </c>
      <c s="5" t="inlineStr" r="C1786">
        <is>
          <t xml:space="preserve">ACRE   </t>
        </is>
      </c>
      <c s="6" r="D1786">
        <v>1.000</v>
      </c>
      <c s="7" r="E1786">
        <v>2</v>
      </c>
      <c s="8" t="inlineStr" r="F1786">
        <is>
          <t xml:space="preserve">64M76</t>
        </is>
      </c>
      <c s="8" t="inlineStr" r="G1786">
        <is>
          <t xml:space="preserve">032</t>
        </is>
      </c>
      <c s="9" r="H1786">
        <v>3800.0000</v>
      </c>
      <c s="8" t="inlineStr" r="I1786">
        <is>
          <t xml:space="preserve"/>
        </is>
      </c>
      <c s="8" t="inlineStr" r="J1786">
        <is>
          <t xml:space="preserve"> Lee</t>
        </is>
      </c>
    </row>
    <row r="1787" ht="20.25" customHeight="0">
      <c s="5" t="inlineStr" r="A1787">
        <is>
          <t xml:space="preserve">25100125</t>
        </is>
      </c>
      <c s="5" t="inlineStr" r="B1787">
        <is>
          <t xml:space="preserve">MULCH, METHOD 3</t>
        </is>
      </c>
      <c s="5" t="inlineStr" r="C1787">
        <is>
          <t xml:space="preserve">ACRE   </t>
        </is>
      </c>
      <c s="6" r="D1787">
        <v>1.000</v>
      </c>
      <c s="7" r="E1787">
        <v>2</v>
      </c>
      <c s="8" t="inlineStr" r="F1787">
        <is>
          <t xml:space="preserve">64M76</t>
        </is>
      </c>
      <c s="8" t="inlineStr" r="G1787">
        <is>
          <t xml:space="preserve">032</t>
        </is>
      </c>
      <c s="9" r="H1787">
        <v>3800.0000</v>
      </c>
      <c s="8" t="inlineStr" r="I1787">
        <is>
          <t xml:space="preserve"/>
        </is>
      </c>
      <c s="8" t="inlineStr" r="J1787">
        <is>
          <t xml:space="preserve"> Lee</t>
        </is>
      </c>
    </row>
    <row r="1788" ht="20.25" customHeight="0">
      <c s="5" t="inlineStr" r="A1788">
        <is>
          <t xml:space="preserve">25100125</t>
        </is>
      </c>
      <c s="5" t="inlineStr" r="B1788">
        <is>
          <t xml:space="preserve">MULCH, METHOD 3</t>
        </is>
      </c>
      <c s="5" t="inlineStr" r="C1788">
        <is>
          <t xml:space="preserve">ACRE   </t>
        </is>
      </c>
      <c s="6" r="D1788">
        <v>1.000</v>
      </c>
      <c s="7" r="E1788">
        <v>2</v>
      </c>
      <c s="8" t="inlineStr" r="F1788">
        <is>
          <t xml:space="preserve">64M76</t>
        </is>
      </c>
      <c s="8" t="inlineStr" r="G1788">
        <is>
          <t xml:space="preserve">032</t>
        </is>
      </c>
      <c s="9" r="H1788">
        <v>3800.0000</v>
      </c>
      <c s="8" t="inlineStr" r="I1788">
        <is>
          <t xml:space="preserve"/>
        </is>
      </c>
      <c s="8" t="inlineStr" r="J1788">
        <is>
          <t xml:space="preserve"> Lee</t>
        </is>
      </c>
    </row>
    <row r="1789" ht="20.25" customHeight="0">
      <c s="5" t="inlineStr" r="A1789">
        <is>
          <t xml:space="preserve">25100125</t>
        </is>
      </c>
      <c s="5" t="inlineStr" r="B1789">
        <is>
          <t xml:space="preserve">MULCH, METHOD 3</t>
        </is>
      </c>
      <c s="5" t="inlineStr" r="C1789">
        <is>
          <t xml:space="preserve">ACRE   </t>
        </is>
      </c>
      <c s="6" r="D1789">
        <v>1.000</v>
      </c>
      <c s="7" r="E1789">
        <v>2</v>
      </c>
      <c s="8" t="inlineStr" r="F1789">
        <is>
          <t xml:space="preserve">64M76</t>
        </is>
      </c>
      <c s="8" t="inlineStr" r="G1789">
        <is>
          <t xml:space="preserve">032</t>
        </is>
      </c>
      <c s="9" r="H1789">
        <v>4400.0000</v>
      </c>
      <c s="8" t="inlineStr" r="I1789">
        <is>
          <t xml:space="preserve"/>
        </is>
      </c>
      <c s="8" t="inlineStr" r="J1789">
        <is>
          <t xml:space="preserve"> Lee</t>
        </is>
      </c>
    </row>
    <row r="1790" ht="20.25" customHeight="0">
      <c s="5" t="inlineStr" r="A1790">
        <is>
          <t xml:space="preserve">25100125</t>
        </is>
      </c>
      <c s="5" t="inlineStr" r="B1790">
        <is>
          <t xml:space="preserve">MULCH, METHOD 3</t>
        </is>
      </c>
      <c s="5" t="inlineStr" r="C1790">
        <is>
          <t xml:space="preserve">ACRE   </t>
        </is>
      </c>
      <c s="6" r="D1790">
        <v>1.000</v>
      </c>
      <c s="7" r="E1790">
        <v>2</v>
      </c>
      <c s="8" t="inlineStr" r="F1790">
        <is>
          <t xml:space="preserve">64M76</t>
        </is>
      </c>
      <c s="8" t="inlineStr" r="G1790">
        <is>
          <t xml:space="preserve">032</t>
        </is>
      </c>
      <c s="9" r="H1790">
        <v>5012.5000</v>
      </c>
      <c s="8" t="inlineStr" r="I1790">
        <is>
          <t xml:space="preserve"/>
        </is>
      </c>
      <c s="8" t="inlineStr" r="J1790">
        <is>
          <t xml:space="preserve"> Lee</t>
        </is>
      </c>
    </row>
    <row r="1791" ht="20.25" customHeight="0">
      <c s="5" t="inlineStr" r="A1791">
        <is>
          <t xml:space="preserve">25100630</t>
        </is>
      </c>
      <c s="5" t="inlineStr" r="B1791">
        <is>
          <t xml:space="preserve">EROSION CONTROL BLANKET</t>
        </is>
      </c>
      <c s="5" t="inlineStr" r="C1791">
        <is>
          <t xml:space="preserve">SQ YD  </t>
        </is>
      </c>
      <c s="6" r="D1791">
        <v>8530.000</v>
      </c>
      <c s="7" r="E1791">
        <v>1</v>
      </c>
      <c s="8" t="inlineStr" r="F1791">
        <is>
          <t xml:space="preserve">60R76</t>
        </is>
      </c>
      <c s="8" t="inlineStr" r="G1791">
        <is>
          <t xml:space="preserve">189</t>
        </is>
      </c>
      <c s="9" r="H1791">
        <v>1.5400</v>
      </c>
      <c s="8" t="inlineStr" r="I1791">
        <is>
          <t xml:space="preserve">Y</t>
        </is>
      </c>
      <c s="8" t="inlineStr" r="J1791">
        <is>
          <t xml:space="preserve"> Will</t>
        </is>
      </c>
    </row>
    <row r="1792" ht="20.25" customHeight="0">
      <c s="5" t="inlineStr" r="A1792">
        <is>
          <t xml:space="preserve">25100630</t>
        </is>
      </c>
      <c s="5" t="inlineStr" r="B1792">
        <is>
          <t xml:space="preserve">EROSION CONTROL BLANKET</t>
        </is>
      </c>
      <c s="5" t="inlineStr" r="C1792">
        <is>
          <t xml:space="preserve">SQ YD  </t>
        </is>
      </c>
      <c s="6" r="D1792">
        <v>8530.000</v>
      </c>
      <c s="7" r="E1792">
        <v>1</v>
      </c>
      <c s="8" t="inlineStr" r="F1792">
        <is>
          <t xml:space="preserve">60R76</t>
        </is>
      </c>
      <c s="8" t="inlineStr" r="G1792">
        <is>
          <t xml:space="preserve">189</t>
        </is>
      </c>
      <c s="9" r="H1792">
        <v>1.4000</v>
      </c>
      <c s="8" t="inlineStr" r="I1792">
        <is>
          <t xml:space="preserve"/>
        </is>
      </c>
      <c s="8" t="inlineStr" r="J1792">
        <is>
          <t xml:space="preserve"> Will</t>
        </is>
      </c>
    </row>
    <row r="1793" ht="20.25" customHeight="0">
      <c s="5" t="inlineStr" r="A1793">
        <is>
          <t xml:space="preserve">25100630</t>
        </is>
      </c>
      <c s="5" t="inlineStr" r="B1793">
        <is>
          <t xml:space="preserve">EROSION CONTROL BLANKET</t>
        </is>
      </c>
      <c s="5" t="inlineStr" r="C1793">
        <is>
          <t xml:space="preserve">SQ YD  </t>
        </is>
      </c>
      <c s="6" r="D1793">
        <v>8530.000</v>
      </c>
      <c s="7" r="E1793">
        <v>1</v>
      </c>
      <c s="8" t="inlineStr" r="F1793">
        <is>
          <t xml:space="preserve">60R76</t>
        </is>
      </c>
      <c s="8" t="inlineStr" r="G1793">
        <is>
          <t xml:space="preserve">189</t>
        </is>
      </c>
      <c s="9" r="H1793">
        <v>1.4000</v>
      </c>
      <c s="8" t="inlineStr" r="I1793">
        <is>
          <t xml:space="preserve"/>
        </is>
      </c>
      <c s="8" t="inlineStr" r="J1793">
        <is>
          <t xml:space="preserve"> Will</t>
        </is>
      </c>
    </row>
    <row r="1794" ht="20.25" customHeight="0">
      <c s="5" t="inlineStr" r="A1794">
        <is>
          <t xml:space="preserve">25100630</t>
        </is>
      </c>
      <c s="5" t="inlineStr" r="B1794">
        <is>
          <t xml:space="preserve">EROSION CONTROL BLANKET</t>
        </is>
      </c>
      <c s="5" t="inlineStr" r="C1794">
        <is>
          <t xml:space="preserve">SQ YD  </t>
        </is>
      </c>
      <c s="6" r="D1794">
        <v>18021.000</v>
      </c>
      <c s="7" r="E1794">
        <v>1</v>
      </c>
      <c s="8" t="inlineStr" r="F1794">
        <is>
          <t xml:space="preserve">61J86</t>
        </is>
      </c>
      <c s="8" t="inlineStr" r="G1794">
        <is>
          <t xml:space="preserve">241</t>
        </is>
      </c>
      <c s="9" r="H1794">
        <v>1.2000</v>
      </c>
      <c s="8" t="inlineStr" r="I1794">
        <is>
          <t xml:space="preserve">Y</t>
        </is>
      </c>
      <c s="8" t="inlineStr" r="J1794">
        <is>
          <t xml:space="preserve"> Lake</t>
        </is>
      </c>
    </row>
    <row r="1795" ht="20.25" customHeight="0">
      <c s="5" t="inlineStr" r="A1795">
        <is>
          <t xml:space="preserve">25100630</t>
        </is>
      </c>
      <c s="5" t="inlineStr" r="B1795">
        <is>
          <t xml:space="preserve">EROSION CONTROL BLANKET</t>
        </is>
      </c>
      <c s="5" t="inlineStr" r="C1795">
        <is>
          <t xml:space="preserve">SQ YD  </t>
        </is>
      </c>
      <c s="6" r="D1795">
        <v>18021.000</v>
      </c>
      <c s="7" r="E1795">
        <v>1</v>
      </c>
      <c s="8" t="inlineStr" r="F1795">
        <is>
          <t xml:space="preserve">61J86</t>
        </is>
      </c>
      <c s="8" t="inlineStr" r="G1795">
        <is>
          <t xml:space="preserve">241</t>
        </is>
      </c>
      <c s="9" r="H1795">
        <v>1.2000</v>
      </c>
      <c s="8" t="inlineStr" r="I1795">
        <is>
          <t xml:space="preserve"/>
        </is>
      </c>
      <c s="8" t="inlineStr" r="J1795">
        <is>
          <t xml:space="preserve"> Lake</t>
        </is>
      </c>
    </row>
    <row r="1796" ht="20.25" customHeight="0">
      <c s="5" t="inlineStr" r="A1796">
        <is>
          <t xml:space="preserve">25100630</t>
        </is>
      </c>
      <c s="5" t="inlineStr" r="B1796">
        <is>
          <t xml:space="preserve">EROSION CONTROL BLANKET</t>
        </is>
      </c>
      <c s="5" t="inlineStr" r="C1796">
        <is>
          <t xml:space="preserve">SQ YD  </t>
        </is>
      </c>
      <c s="6" r="D1796">
        <v>18021.000</v>
      </c>
      <c s="7" r="E1796">
        <v>1</v>
      </c>
      <c s="8" t="inlineStr" r="F1796">
        <is>
          <t xml:space="preserve">61J86</t>
        </is>
      </c>
      <c s="8" t="inlineStr" r="G1796">
        <is>
          <t xml:space="preserve">241</t>
        </is>
      </c>
      <c s="9" r="H1796">
        <v>1.2000</v>
      </c>
      <c s="8" t="inlineStr" r="I1796">
        <is>
          <t xml:space="preserve"/>
        </is>
      </c>
      <c s="8" t="inlineStr" r="J1796">
        <is>
          <t xml:space="preserve"> Lake</t>
        </is>
      </c>
    </row>
    <row r="1797" ht="20.25" customHeight="0">
      <c s="5" t="inlineStr" r="A1797">
        <is>
          <t xml:space="preserve">25100630</t>
        </is>
      </c>
      <c s="5" t="inlineStr" r="B1797">
        <is>
          <t xml:space="preserve">EROSION CONTROL BLANKET</t>
        </is>
      </c>
      <c s="5" t="inlineStr" r="C1797">
        <is>
          <t xml:space="preserve">SQ YD  </t>
        </is>
      </c>
      <c s="6" r="D1797">
        <v>18021.000</v>
      </c>
      <c s="7" r="E1797">
        <v>1</v>
      </c>
      <c s="8" t="inlineStr" r="F1797">
        <is>
          <t xml:space="preserve">61J86</t>
        </is>
      </c>
      <c s="8" t="inlineStr" r="G1797">
        <is>
          <t xml:space="preserve">241</t>
        </is>
      </c>
      <c s="9" r="H1797">
        <v>1.2000</v>
      </c>
      <c s="8" t="inlineStr" r="I1797">
        <is>
          <t xml:space="preserve"/>
        </is>
      </c>
      <c s="8" t="inlineStr" r="J1797">
        <is>
          <t xml:space="preserve"> Lake</t>
        </is>
      </c>
    </row>
    <row r="1798" ht="20.25" customHeight="0">
      <c s="5" t="inlineStr" r="A1798">
        <is>
          <t xml:space="preserve">25100630</t>
        </is>
      </c>
      <c s="5" t="inlineStr" r="B1798">
        <is>
          <t xml:space="preserve">EROSION CONTROL BLANKET</t>
        </is>
      </c>
      <c s="5" t="inlineStr" r="C1798">
        <is>
          <t xml:space="preserve">SQ YD  </t>
        </is>
      </c>
      <c s="6" r="D1798">
        <v>18021.000</v>
      </c>
      <c s="7" r="E1798">
        <v>1</v>
      </c>
      <c s="8" t="inlineStr" r="F1798">
        <is>
          <t xml:space="preserve">61J86</t>
        </is>
      </c>
      <c s="8" t="inlineStr" r="G1798">
        <is>
          <t xml:space="preserve">241</t>
        </is>
      </c>
      <c s="9" r="H1798">
        <v>1.2000</v>
      </c>
      <c s="8" t="inlineStr" r="I1798">
        <is>
          <t xml:space="preserve"/>
        </is>
      </c>
      <c s="8" t="inlineStr" r="J1798">
        <is>
          <t xml:space="preserve"> Lake</t>
        </is>
      </c>
    </row>
    <row r="1799" ht="20.25" customHeight="0">
      <c s="5" t="inlineStr" r="A1799">
        <is>
          <t xml:space="preserve">25100630</t>
        </is>
      </c>
      <c s="5" t="inlineStr" r="B1799">
        <is>
          <t xml:space="preserve">EROSION CONTROL BLANKET</t>
        </is>
      </c>
      <c s="5" t="inlineStr" r="C1799">
        <is>
          <t xml:space="preserve">SQ YD  </t>
        </is>
      </c>
      <c s="6" r="D1799">
        <v>4572.000</v>
      </c>
      <c s="7" r="E1799">
        <v>1</v>
      </c>
      <c s="8" t="inlineStr" r="F1799">
        <is>
          <t xml:space="preserve">61L34</t>
        </is>
      </c>
      <c s="8" t="inlineStr" r="G1799">
        <is>
          <t xml:space="preserve">002</t>
        </is>
      </c>
      <c s="9" r="H1799">
        <v>1.4000</v>
      </c>
      <c s="8" t="inlineStr" r="I1799">
        <is>
          <t xml:space="preserve">Y</t>
        </is>
      </c>
      <c s="8" t="inlineStr" r="J1799">
        <is>
          <t xml:space="preserve"> Cook</t>
        </is>
      </c>
    </row>
    <row r="1800" ht="20.25" customHeight="0">
      <c s="5" t="inlineStr" r="A1800">
        <is>
          <t xml:space="preserve">25100630</t>
        </is>
      </c>
      <c s="5" t="inlineStr" r="B1800">
        <is>
          <t xml:space="preserve">EROSION CONTROL BLANKET</t>
        </is>
      </c>
      <c s="5" t="inlineStr" r="C1800">
        <is>
          <t xml:space="preserve">SQ YD  </t>
        </is>
      </c>
      <c s="6" r="D1800">
        <v>4572.000</v>
      </c>
      <c s="7" r="E1800">
        <v>1</v>
      </c>
      <c s="8" t="inlineStr" r="F1800">
        <is>
          <t xml:space="preserve">61L34</t>
        </is>
      </c>
      <c s="8" t="inlineStr" r="G1800">
        <is>
          <t xml:space="preserve">002</t>
        </is>
      </c>
      <c s="9" r="H1800">
        <v>1.3800</v>
      </c>
      <c s="8" t="inlineStr" r="I1800">
        <is>
          <t xml:space="preserve"/>
        </is>
      </c>
      <c s="8" t="inlineStr" r="J1800">
        <is>
          <t xml:space="preserve"> Cook</t>
        </is>
      </c>
    </row>
    <row r="1801" ht="20.25" customHeight="0">
      <c s="5" t="inlineStr" r="A1801">
        <is>
          <t xml:space="preserve">25100630</t>
        </is>
      </c>
      <c s="5" t="inlineStr" r="B1801">
        <is>
          <t xml:space="preserve">EROSION CONTROL BLANKET</t>
        </is>
      </c>
      <c s="5" t="inlineStr" r="C1801">
        <is>
          <t xml:space="preserve">SQ YD  </t>
        </is>
      </c>
      <c s="6" r="D1801">
        <v>4572.000</v>
      </c>
      <c s="7" r="E1801">
        <v>1</v>
      </c>
      <c s="8" t="inlineStr" r="F1801">
        <is>
          <t xml:space="preserve">61L34</t>
        </is>
      </c>
      <c s="8" t="inlineStr" r="G1801">
        <is>
          <t xml:space="preserve">002</t>
        </is>
      </c>
      <c s="9" r="H1801">
        <v>1.4000</v>
      </c>
      <c s="8" t="inlineStr" r="I1801">
        <is>
          <t xml:space="preserve"/>
        </is>
      </c>
      <c s="8" t="inlineStr" r="J1801">
        <is>
          <t xml:space="preserve"> Cook</t>
        </is>
      </c>
    </row>
    <row r="1802" ht="20.25" customHeight="0">
      <c s="5" t="inlineStr" r="A1802">
        <is>
          <t xml:space="preserve">25100630</t>
        </is>
      </c>
      <c s="5" t="inlineStr" r="B1802">
        <is>
          <t xml:space="preserve">EROSION CONTROL BLANKET</t>
        </is>
      </c>
      <c s="5" t="inlineStr" r="C1802">
        <is>
          <t xml:space="preserve">SQ YD  </t>
        </is>
      </c>
      <c s="6" r="D1802">
        <v>4572.000</v>
      </c>
      <c s="7" r="E1802">
        <v>1</v>
      </c>
      <c s="8" t="inlineStr" r="F1802">
        <is>
          <t xml:space="preserve">61L34</t>
        </is>
      </c>
      <c s="8" t="inlineStr" r="G1802">
        <is>
          <t xml:space="preserve">002</t>
        </is>
      </c>
      <c s="9" r="H1802">
        <v>1.5000</v>
      </c>
      <c s="8" t="inlineStr" r="I1802">
        <is>
          <t xml:space="preserve"/>
        </is>
      </c>
      <c s="8" t="inlineStr" r="J1802">
        <is>
          <t xml:space="preserve"> Cook</t>
        </is>
      </c>
    </row>
    <row r="1803" ht="20.25" customHeight="0">
      <c s="5" t="inlineStr" r="A1803">
        <is>
          <t xml:space="preserve">25100630</t>
        </is>
      </c>
      <c s="5" t="inlineStr" r="B1803">
        <is>
          <t xml:space="preserve">EROSION CONTROL BLANKET</t>
        </is>
      </c>
      <c s="5" t="inlineStr" r="C1803">
        <is>
          <t xml:space="preserve">SQ YD  </t>
        </is>
      </c>
      <c s="6" r="D1803">
        <v>4572.000</v>
      </c>
      <c s="7" r="E1803">
        <v>1</v>
      </c>
      <c s="8" t="inlineStr" r="F1803">
        <is>
          <t xml:space="preserve">61L34</t>
        </is>
      </c>
      <c s="8" t="inlineStr" r="G1803">
        <is>
          <t xml:space="preserve">002</t>
        </is>
      </c>
      <c s="9" r="H1803">
        <v>1.5400</v>
      </c>
      <c s="8" t="inlineStr" r="I1803">
        <is>
          <t xml:space="preserve"/>
        </is>
      </c>
      <c s="8" t="inlineStr" r="J1803">
        <is>
          <t xml:space="preserve"> Cook</t>
        </is>
      </c>
    </row>
    <row r="1804" ht="20.25" customHeight="0">
      <c s="5" t="inlineStr" r="A1804">
        <is>
          <t xml:space="preserve">25100630</t>
        </is>
      </c>
      <c s="5" t="inlineStr" r="B1804">
        <is>
          <t xml:space="preserve">EROSION CONTROL BLANKET</t>
        </is>
      </c>
      <c s="5" t="inlineStr" r="C1804">
        <is>
          <t xml:space="preserve">SQ YD  </t>
        </is>
      </c>
      <c s="6" r="D1804">
        <v>4572.000</v>
      </c>
      <c s="7" r="E1804">
        <v>1</v>
      </c>
      <c s="8" t="inlineStr" r="F1804">
        <is>
          <t xml:space="preserve">61L34</t>
        </is>
      </c>
      <c s="8" t="inlineStr" r="G1804">
        <is>
          <t xml:space="preserve">002</t>
        </is>
      </c>
      <c s="9" r="H1804">
        <v>1.6500</v>
      </c>
      <c s="8" t="inlineStr" r="I1804">
        <is>
          <t xml:space="preserve"/>
        </is>
      </c>
      <c s="8" t="inlineStr" r="J1804">
        <is>
          <t xml:space="preserve"> Cook</t>
        </is>
      </c>
    </row>
    <row r="1805" ht="20.25" customHeight="0">
      <c s="5" t="inlineStr" r="A1805">
        <is>
          <t xml:space="preserve">25100630</t>
        </is>
      </c>
      <c s="5" t="inlineStr" r="B1805">
        <is>
          <t xml:space="preserve">EROSION CONTROL BLANKET</t>
        </is>
      </c>
      <c s="5" t="inlineStr" r="C1805">
        <is>
          <t xml:space="preserve">SQ YD  </t>
        </is>
      </c>
      <c s="6" r="D1805">
        <v>4572.000</v>
      </c>
      <c s="7" r="E1805">
        <v>1</v>
      </c>
      <c s="8" t="inlineStr" r="F1805">
        <is>
          <t xml:space="preserve">61L34</t>
        </is>
      </c>
      <c s="8" t="inlineStr" r="G1805">
        <is>
          <t xml:space="preserve">002</t>
        </is>
      </c>
      <c s="9" r="H1805">
        <v>4.5000</v>
      </c>
      <c s="8" t="inlineStr" r="I1805">
        <is>
          <t xml:space="preserve"/>
        </is>
      </c>
      <c s="8" t="inlineStr" r="J1805">
        <is>
          <t xml:space="preserve"> Cook</t>
        </is>
      </c>
    </row>
    <row r="1806" ht="20.25" customHeight="0">
      <c s="5" t="inlineStr" r="A1806">
        <is>
          <t xml:space="preserve">25100630</t>
        </is>
      </c>
      <c s="5" t="inlineStr" r="B1806">
        <is>
          <t xml:space="preserve">EROSION CONTROL BLANKET</t>
        </is>
      </c>
      <c s="5" t="inlineStr" r="C1806">
        <is>
          <t xml:space="preserve">SQ YD  </t>
        </is>
      </c>
      <c s="6" r="D1806">
        <v>7356.000</v>
      </c>
      <c s="7" r="E1806">
        <v>1</v>
      </c>
      <c s="8" t="inlineStr" r="F1806">
        <is>
          <t xml:space="preserve">61L40</t>
        </is>
      </c>
      <c s="8" t="inlineStr" r="G1806">
        <is>
          <t xml:space="preserve">190</t>
        </is>
      </c>
      <c s="9" r="H1806">
        <v>1.0000</v>
      </c>
      <c s="8" t="inlineStr" r="I1806">
        <is>
          <t xml:space="preserve">Y</t>
        </is>
      </c>
      <c s="8" t="inlineStr" r="J1806">
        <is>
          <t xml:space="preserve"> Kane</t>
        </is>
      </c>
    </row>
    <row r="1807" ht="20.25" customHeight="0">
      <c s="5" t="inlineStr" r="A1807">
        <is>
          <t xml:space="preserve">25100630</t>
        </is>
      </c>
      <c s="5" t="inlineStr" r="B1807">
        <is>
          <t xml:space="preserve">EROSION CONTROL BLANKET</t>
        </is>
      </c>
      <c s="5" t="inlineStr" r="C1807">
        <is>
          <t xml:space="preserve">SQ YD  </t>
        </is>
      </c>
      <c s="6" r="D1807">
        <v>7356.000</v>
      </c>
      <c s="7" r="E1807">
        <v>1</v>
      </c>
      <c s="8" t="inlineStr" r="F1807">
        <is>
          <t xml:space="preserve">61L40</t>
        </is>
      </c>
      <c s="8" t="inlineStr" r="G1807">
        <is>
          <t xml:space="preserve">190</t>
        </is>
      </c>
      <c s="9" r="H1807">
        <v>0.8500</v>
      </c>
      <c s="8" t="inlineStr" r="I1807">
        <is>
          <t xml:space="preserve"/>
        </is>
      </c>
      <c s="8" t="inlineStr" r="J1807">
        <is>
          <t xml:space="preserve"> Kane</t>
        </is>
      </c>
    </row>
    <row r="1808" ht="20.25" customHeight="0">
      <c s="5" t="inlineStr" r="A1808">
        <is>
          <t xml:space="preserve">25100630</t>
        </is>
      </c>
      <c s="5" t="inlineStr" r="B1808">
        <is>
          <t xml:space="preserve">EROSION CONTROL BLANKET</t>
        </is>
      </c>
      <c s="5" t="inlineStr" r="C1808">
        <is>
          <t xml:space="preserve">SQ YD  </t>
        </is>
      </c>
      <c s="6" r="D1808">
        <v>7356.000</v>
      </c>
      <c s="7" r="E1808">
        <v>1</v>
      </c>
      <c s="8" t="inlineStr" r="F1808">
        <is>
          <t xml:space="preserve">61L40</t>
        </is>
      </c>
      <c s="8" t="inlineStr" r="G1808">
        <is>
          <t xml:space="preserve">190</t>
        </is>
      </c>
      <c s="9" r="H1808">
        <v>1.0000</v>
      </c>
      <c s="8" t="inlineStr" r="I1808">
        <is>
          <t xml:space="preserve"/>
        </is>
      </c>
      <c s="8" t="inlineStr" r="J1808">
        <is>
          <t xml:space="preserve"> Kane</t>
        </is>
      </c>
    </row>
    <row r="1809" ht="20.25" customHeight="0">
      <c s="5" t="inlineStr" r="A1809">
        <is>
          <t xml:space="preserve">25100630</t>
        </is>
      </c>
      <c s="5" t="inlineStr" r="B1809">
        <is>
          <t xml:space="preserve">EROSION CONTROL BLANKET</t>
        </is>
      </c>
      <c s="5" t="inlineStr" r="C1809">
        <is>
          <t xml:space="preserve">SQ YD  </t>
        </is>
      </c>
      <c s="6" r="D1809">
        <v>7356.000</v>
      </c>
      <c s="7" r="E1809">
        <v>1</v>
      </c>
      <c s="8" t="inlineStr" r="F1809">
        <is>
          <t xml:space="preserve">61L40</t>
        </is>
      </c>
      <c s="8" t="inlineStr" r="G1809">
        <is>
          <t xml:space="preserve">190</t>
        </is>
      </c>
      <c s="9" r="H1809">
        <v>1.4600</v>
      </c>
      <c s="8" t="inlineStr" r="I1809">
        <is>
          <t xml:space="preserve"/>
        </is>
      </c>
      <c s="8" t="inlineStr" r="J1809">
        <is>
          <t xml:space="preserve"> Kane</t>
        </is>
      </c>
    </row>
    <row r="1810" ht="20.25" customHeight="0">
      <c s="5" t="inlineStr" r="A1810">
        <is>
          <t xml:space="preserve">25100630</t>
        </is>
      </c>
      <c s="5" t="inlineStr" r="B1810">
        <is>
          <t xml:space="preserve">EROSION CONTROL BLANKET</t>
        </is>
      </c>
      <c s="5" t="inlineStr" r="C1810">
        <is>
          <t xml:space="preserve">SQ YD  </t>
        </is>
      </c>
      <c s="6" r="D1810">
        <v>1059.000</v>
      </c>
      <c s="7" r="E1810">
        <v>1</v>
      </c>
      <c s="8" t="inlineStr" r="F1810">
        <is>
          <t xml:space="preserve">61L50</t>
        </is>
      </c>
      <c s="8" t="inlineStr" r="G1810">
        <is>
          <t xml:space="preserve">003</t>
        </is>
      </c>
      <c s="9" r="H1810">
        <v>1.2800</v>
      </c>
      <c s="8" t="inlineStr" r="I1810">
        <is>
          <t xml:space="preserve">Y</t>
        </is>
      </c>
      <c s="8" t="inlineStr" r="J1810">
        <is>
          <t xml:space="preserve"> McHenry</t>
        </is>
      </c>
    </row>
    <row r="1811" ht="20.25" customHeight="0">
      <c s="5" t="inlineStr" r="A1811">
        <is>
          <t xml:space="preserve">25100630</t>
        </is>
      </c>
      <c s="5" t="inlineStr" r="B1811">
        <is>
          <t xml:space="preserve">EROSION CONTROL BLANKET</t>
        </is>
      </c>
      <c s="5" t="inlineStr" r="C1811">
        <is>
          <t xml:space="preserve">SQ YD  </t>
        </is>
      </c>
      <c s="6" r="D1811">
        <v>1059.000</v>
      </c>
      <c s="7" r="E1811">
        <v>1</v>
      </c>
      <c s="8" t="inlineStr" r="F1811">
        <is>
          <t xml:space="preserve">61L50</t>
        </is>
      </c>
      <c s="8" t="inlineStr" r="G1811">
        <is>
          <t xml:space="preserve">003</t>
        </is>
      </c>
      <c s="9" r="H1811">
        <v>1.0000</v>
      </c>
      <c s="8" t="inlineStr" r="I1811">
        <is>
          <t xml:space="preserve"/>
        </is>
      </c>
      <c s="8" t="inlineStr" r="J1811">
        <is>
          <t xml:space="preserve"> McHenry</t>
        </is>
      </c>
    </row>
    <row r="1812" ht="20.25" customHeight="0">
      <c s="5" t="inlineStr" r="A1812">
        <is>
          <t xml:space="preserve">25100630</t>
        </is>
      </c>
      <c s="5" t="inlineStr" r="B1812">
        <is>
          <t xml:space="preserve">EROSION CONTROL BLANKET</t>
        </is>
      </c>
      <c s="5" t="inlineStr" r="C1812">
        <is>
          <t xml:space="preserve">SQ YD  </t>
        </is>
      </c>
      <c s="6" r="D1812">
        <v>1059.000</v>
      </c>
      <c s="7" r="E1812">
        <v>1</v>
      </c>
      <c s="8" t="inlineStr" r="F1812">
        <is>
          <t xml:space="preserve">61L50</t>
        </is>
      </c>
      <c s="8" t="inlineStr" r="G1812">
        <is>
          <t xml:space="preserve">003</t>
        </is>
      </c>
      <c s="9" r="H1812">
        <v>1.0000</v>
      </c>
      <c s="8" t="inlineStr" r="I1812">
        <is>
          <t xml:space="preserve"/>
        </is>
      </c>
      <c s="8" t="inlineStr" r="J1812">
        <is>
          <t xml:space="preserve"> McHenry</t>
        </is>
      </c>
    </row>
    <row r="1813" ht="20.25" customHeight="0">
      <c s="5" t="inlineStr" r="A1813">
        <is>
          <t xml:space="preserve">25100630</t>
        </is>
      </c>
      <c s="5" t="inlineStr" r="B1813">
        <is>
          <t xml:space="preserve">EROSION CONTROL BLANKET</t>
        </is>
      </c>
      <c s="5" t="inlineStr" r="C1813">
        <is>
          <t xml:space="preserve">SQ YD  </t>
        </is>
      </c>
      <c s="6" r="D1813">
        <v>1059.000</v>
      </c>
      <c s="7" r="E1813">
        <v>1</v>
      </c>
      <c s="8" t="inlineStr" r="F1813">
        <is>
          <t xml:space="preserve">61L50</t>
        </is>
      </c>
      <c s="8" t="inlineStr" r="G1813">
        <is>
          <t xml:space="preserve">003</t>
        </is>
      </c>
      <c s="9" r="H1813">
        <v>1.2000</v>
      </c>
      <c s="8" t="inlineStr" r="I1813">
        <is>
          <t xml:space="preserve"/>
        </is>
      </c>
      <c s="8" t="inlineStr" r="J1813">
        <is>
          <t xml:space="preserve"> McHenry</t>
        </is>
      </c>
    </row>
    <row r="1814" ht="20.25" customHeight="0">
      <c s="5" t="inlineStr" r="A1814">
        <is>
          <t xml:space="preserve">25100630</t>
        </is>
      </c>
      <c s="5" t="inlineStr" r="B1814">
        <is>
          <t xml:space="preserve">EROSION CONTROL BLANKET</t>
        </is>
      </c>
      <c s="5" t="inlineStr" r="C1814">
        <is>
          <t xml:space="preserve">SQ YD  </t>
        </is>
      </c>
      <c s="6" r="D1814">
        <v>340.000</v>
      </c>
      <c s="7" r="E1814">
        <v>1</v>
      </c>
      <c s="8" t="inlineStr" r="F1814">
        <is>
          <t xml:space="preserve">61L51</t>
        </is>
      </c>
      <c s="8" t="inlineStr" r="G1814">
        <is>
          <t xml:space="preserve">004</t>
        </is>
      </c>
      <c s="9" r="H1814">
        <v>5.5000</v>
      </c>
      <c s="8" t="inlineStr" r="I1814">
        <is>
          <t xml:space="preserve">Y</t>
        </is>
      </c>
      <c s="8" t="inlineStr" r="J1814">
        <is>
          <t xml:space="preserve"> McHenry</t>
        </is>
      </c>
    </row>
    <row r="1815" ht="20.25" customHeight="0">
      <c s="5" t="inlineStr" r="A1815">
        <is>
          <t xml:space="preserve">25100630</t>
        </is>
      </c>
      <c s="5" t="inlineStr" r="B1815">
        <is>
          <t xml:space="preserve">EROSION CONTROL BLANKET</t>
        </is>
      </c>
      <c s="5" t="inlineStr" r="C1815">
        <is>
          <t xml:space="preserve">SQ YD  </t>
        </is>
      </c>
      <c s="6" r="D1815">
        <v>340.000</v>
      </c>
      <c s="7" r="E1815">
        <v>1</v>
      </c>
      <c s="8" t="inlineStr" r="F1815">
        <is>
          <t xml:space="preserve">61L51</t>
        </is>
      </c>
      <c s="8" t="inlineStr" r="G1815">
        <is>
          <t xml:space="preserve">004</t>
        </is>
      </c>
      <c s="9" r="H1815">
        <v>3.0000</v>
      </c>
      <c s="8" t="inlineStr" r="I1815">
        <is>
          <t xml:space="preserve"/>
        </is>
      </c>
      <c s="8" t="inlineStr" r="J1815">
        <is>
          <t xml:space="preserve"> McHenry</t>
        </is>
      </c>
    </row>
    <row r="1816" ht="20.25" customHeight="0">
      <c s="5" t="inlineStr" r="A1816">
        <is>
          <t xml:space="preserve">25100630</t>
        </is>
      </c>
      <c s="5" t="inlineStr" r="B1816">
        <is>
          <t xml:space="preserve">EROSION CONTROL BLANKET</t>
        </is>
      </c>
      <c s="5" t="inlineStr" r="C1816">
        <is>
          <t xml:space="preserve">SQ YD  </t>
        </is>
      </c>
      <c s="6" r="D1816">
        <v>340.000</v>
      </c>
      <c s="7" r="E1816">
        <v>1</v>
      </c>
      <c s="8" t="inlineStr" r="F1816">
        <is>
          <t xml:space="preserve">61L51</t>
        </is>
      </c>
      <c s="8" t="inlineStr" r="G1816">
        <is>
          <t xml:space="preserve">004</t>
        </is>
      </c>
      <c s="9" r="H1816">
        <v>5.0000</v>
      </c>
      <c s="8" t="inlineStr" r="I1816">
        <is>
          <t xml:space="preserve"/>
        </is>
      </c>
      <c s="8" t="inlineStr" r="J1816">
        <is>
          <t xml:space="preserve"> McHenry</t>
        </is>
      </c>
    </row>
    <row r="1817" ht="20.25" customHeight="0">
      <c s="5" t="inlineStr" r="A1817">
        <is>
          <t xml:space="preserve">25100630</t>
        </is>
      </c>
      <c s="5" t="inlineStr" r="B1817">
        <is>
          <t xml:space="preserve">EROSION CONTROL BLANKET</t>
        </is>
      </c>
      <c s="5" t="inlineStr" r="C1817">
        <is>
          <t xml:space="preserve">SQ YD  </t>
        </is>
      </c>
      <c s="6" r="D1817">
        <v>340.000</v>
      </c>
      <c s="7" r="E1817">
        <v>1</v>
      </c>
      <c s="8" t="inlineStr" r="F1817">
        <is>
          <t xml:space="preserve">61L51</t>
        </is>
      </c>
      <c s="8" t="inlineStr" r="G1817">
        <is>
          <t xml:space="preserve">004</t>
        </is>
      </c>
      <c s="9" r="H1817">
        <v>5.0000</v>
      </c>
      <c s="8" t="inlineStr" r="I1817">
        <is>
          <t xml:space="preserve"/>
        </is>
      </c>
      <c s="8" t="inlineStr" r="J1817">
        <is>
          <t xml:space="preserve"> McHenry</t>
        </is>
      </c>
    </row>
    <row r="1818" ht="20.25" customHeight="0">
      <c s="5" t="inlineStr" r="A1818">
        <is>
          <t xml:space="preserve">25100630</t>
        </is>
      </c>
      <c s="5" t="inlineStr" r="B1818">
        <is>
          <t xml:space="preserve">EROSION CONTROL BLANKET</t>
        </is>
      </c>
      <c s="5" t="inlineStr" r="C1818">
        <is>
          <t xml:space="preserve">SQ YD  </t>
        </is>
      </c>
      <c s="6" r="D1818">
        <v>3369.000</v>
      </c>
      <c s="7" r="E1818">
        <v>1</v>
      </c>
      <c s="8" t="inlineStr" r="F1818">
        <is>
          <t xml:space="preserve">61L52</t>
        </is>
      </c>
      <c s="8" t="inlineStr" r="G1818">
        <is>
          <t xml:space="preserve">005</t>
        </is>
      </c>
      <c s="9" r="H1818">
        <v>1.2500</v>
      </c>
      <c s="8" t="inlineStr" r="I1818">
        <is>
          <t xml:space="preserve">Y</t>
        </is>
      </c>
      <c s="8" t="inlineStr" r="J1818">
        <is>
          <t xml:space="preserve"> Lake</t>
        </is>
      </c>
    </row>
    <row r="1819" ht="20.25" customHeight="0">
      <c s="5" t="inlineStr" r="A1819">
        <is>
          <t xml:space="preserve">25100630</t>
        </is>
      </c>
      <c s="5" t="inlineStr" r="B1819">
        <is>
          <t xml:space="preserve">EROSION CONTROL BLANKET</t>
        </is>
      </c>
      <c s="5" t="inlineStr" r="C1819">
        <is>
          <t xml:space="preserve">SQ YD  </t>
        </is>
      </c>
      <c s="6" r="D1819">
        <v>3369.000</v>
      </c>
      <c s="7" r="E1819">
        <v>1</v>
      </c>
      <c s="8" t="inlineStr" r="F1819">
        <is>
          <t xml:space="preserve">61L52</t>
        </is>
      </c>
      <c s="8" t="inlineStr" r="G1819">
        <is>
          <t xml:space="preserve">005</t>
        </is>
      </c>
      <c s="9" r="H1819">
        <v>1.2500</v>
      </c>
      <c s="8" t="inlineStr" r="I1819">
        <is>
          <t xml:space="preserve"/>
        </is>
      </c>
      <c s="8" t="inlineStr" r="J1819">
        <is>
          <t xml:space="preserve"> Lake</t>
        </is>
      </c>
    </row>
    <row r="1820" ht="20.25" customHeight="0">
      <c s="5" t="inlineStr" r="A1820">
        <is>
          <t xml:space="preserve">25100630</t>
        </is>
      </c>
      <c s="5" t="inlineStr" r="B1820">
        <is>
          <t xml:space="preserve">EROSION CONTROL BLANKET</t>
        </is>
      </c>
      <c s="5" t="inlineStr" r="C1820">
        <is>
          <t xml:space="preserve">SQ YD  </t>
        </is>
      </c>
      <c s="6" r="D1820">
        <v>536.000</v>
      </c>
      <c s="7" r="E1820">
        <v>1</v>
      </c>
      <c s="8" t="inlineStr" r="F1820">
        <is>
          <t xml:space="preserve">61L60</t>
        </is>
      </c>
      <c s="8" t="inlineStr" r="G1820">
        <is>
          <t xml:space="preserve">008</t>
        </is>
      </c>
      <c s="9" r="H1820">
        <v>2.5000</v>
      </c>
      <c s="8" t="inlineStr" r="I1820">
        <is>
          <t xml:space="preserve">Y</t>
        </is>
      </c>
      <c s="8" t="inlineStr" r="J1820">
        <is>
          <t xml:space="preserve"> Kane</t>
        </is>
      </c>
    </row>
    <row r="1821" ht="20.25" customHeight="0">
      <c s="5" t="inlineStr" r="A1821">
        <is>
          <t xml:space="preserve">25100630</t>
        </is>
      </c>
      <c s="5" t="inlineStr" r="B1821">
        <is>
          <t xml:space="preserve">EROSION CONTROL BLANKET</t>
        </is>
      </c>
      <c s="5" t="inlineStr" r="C1821">
        <is>
          <t xml:space="preserve">SQ YD  </t>
        </is>
      </c>
      <c s="6" r="D1821">
        <v>536.000</v>
      </c>
      <c s="7" r="E1821">
        <v>1</v>
      </c>
      <c s="8" t="inlineStr" r="F1821">
        <is>
          <t xml:space="preserve">61L60</t>
        </is>
      </c>
      <c s="8" t="inlineStr" r="G1821">
        <is>
          <t xml:space="preserve">008</t>
        </is>
      </c>
      <c s="9" r="H1821">
        <v>2.5000</v>
      </c>
      <c s="8" t="inlineStr" r="I1821">
        <is>
          <t xml:space="preserve"/>
        </is>
      </c>
      <c s="8" t="inlineStr" r="J1821">
        <is>
          <t xml:space="preserve"> Kane</t>
        </is>
      </c>
    </row>
    <row r="1822" ht="20.25" customHeight="0">
      <c s="5" t="inlineStr" r="A1822">
        <is>
          <t xml:space="preserve">25100630</t>
        </is>
      </c>
      <c s="5" t="inlineStr" r="B1822">
        <is>
          <t xml:space="preserve">EROSION CONTROL BLANKET</t>
        </is>
      </c>
      <c s="5" t="inlineStr" r="C1822">
        <is>
          <t xml:space="preserve">SQ YD  </t>
        </is>
      </c>
      <c s="6" r="D1822">
        <v>536.000</v>
      </c>
      <c s="7" r="E1822">
        <v>1</v>
      </c>
      <c s="8" t="inlineStr" r="F1822">
        <is>
          <t xml:space="preserve">61L60</t>
        </is>
      </c>
      <c s="8" t="inlineStr" r="G1822">
        <is>
          <t xml:space="preserve">008</t>
        </is>
      </c>
      <c s="9" r="H1822">
        <v>5.0000</v>
      </c>
      <c s="8" t="inlineStr" r="I1822">
        <is>
          <t xml:space="preserve"/>
        </is>
      </c>
      <c s="8" t="inlineStr" r="J1822">
        <is>
          <t xml:space="preserve"> Kane</t>
        </is>
      </c>
    </row>
    <row r="1823" ht="20.25" customHeight="0">
      <c s="5" t="inlineStr" r="A1823">
        <is>
          <t xml:space="preserve">25100630</t>
        </is>
      </c>
      <c s="5" t="inlineStr" r="B1823">
        <is>
          <t xml:space="preserve">EROSION CONTROL BLANKET</t>
        </is>
      </c>
      <c s="5" t="inlineStr" r="C1823">
        <is>
          <t xml:space="preserve">SQ YD  </t>
        </is>
      </c>
      <c s="6" r="D1823">
        <v>536.000</v>
      </c>
      <c s="7" r="E1823">
        <v>1</v>
      </c>
      <c s="8" t="inlineStr" r="F1823">
        <is>
          <t xml:space="preserve">61L60</t>
        </is>
      </c>
      <c s="8" t="inlineStr" r="G1823">
        <is>
          <t xml:space="preserve">008</t>
        </is>
      </c>
      <c s="9" r="H1823">
        <v>7.0000</v>
      </c>
      <c s="8" t="inlineStr" r="I1823">
        <is>
          <t xml:space="preserve"/>
        </is>
      </c>
      <c s="8" t="inlineStr" r="J1823">
        <is>
          <t xml:space="preserve"> Kane</t>
        </is>
      </c>
    </row>
    <row r="1824" ht="20.25" customHeight="0">
      <c s="5" t="inlineStr" r="A1824">
        <is>
          <t xml:space="preserve">25100630</t>
        </is>
      </c>
      <c s="5" t="inlineStr" r="B1824">
        <is>
          <t xml:space="preserve">EROSION CONTROL BLANKET</t>
        </is>
      </c>
      <c s="5" t="inlineStr" r="C1824">
        <is>
          <t xml:space="preserve">SQ YD  </t>
        </is>
      </c>
      <c s="6" r="D1824">
        <v>4761.000</v>
      </c>
      <c s="7" r="E1824">
        <v>1</v>
      </c>
      <c s="8" t="inlineStr" r="F1824">
        <is>
          <t xml:space="preserve">62P73</t>
        </is>
      </c>
      <c s="8" t="inlineStr" r="G1824">
        <is>
          <t xml:space="preserve">196</t>
        </is>
      </c>
      <c s="9" r="H1824">
        <v>0.9000</v>
      </c>
      <c s="8" t="inlineStr" r="I1824">
        <is>
          <t xml:space="preserve">Y</t>
        </is>
      </c>
      <c s="8" t="inlineStr" r="J1824">
        <is>
          <t xml:space="preserve"> Lake</t>
        </is>
      </c>
    </row>
    <row r="1825" ht="20.25" customHeight="0">
      <c s="5" t="inlineStr" r="A1825">
        <is>
          <t xml:space="preserve">25100630</t>
        </is>
      </c>
      <c s="5" t="inlineStr" r="B1825">
        <is>
          <t xml:space="preserve">EROSION CONTROL BLANKET</t>
        </is>
      </c>
      <c s="5" t="inlineStr" r="C1825">
        <is>
          <t xml:space="preserve">SQ YD  </t>
        </is>
      </c>
      <c s="6" r="D1825">
        <v>4761.000</v>
      </c>
      <c s="7" r="E1825">
        <v>1</v>
      </c>
      <c s="8" t="inlineStr" r="F1825">
        <is>
          <t xml:space="preserve">62P73</t>
        </is>
      </c>
      <c s="8" t="inlineStr" r="G1825">
        <is>
          <t xml:space="preserve">196</t>
        </is>
      </c>
      <c s="9" r="H1825">
        <v>0.9000</v>
      </c>
      <c s="8" t="inlineStr" r="I1825">
        <is>
          <t xml:space="preserve"/>
        </is>
      </c>
      <c s="8" t="inlineStr" r="J1825">
        <is>
          <t xml:space="preserve"> Lake</t>
        </is>
      </c>
    </row>
    <row r="1826" ht="20.25" customHeight="0">
      <c s="5" t="inlineStr" r="A1826">
        <is>
          <t xml:space="preserve">25100630</t>
        </is>
      </c>
      <c s="5" t="inlineStr" r="B1826">
        <is>
          <t xml:space="preserve">EROSION CONTROL BLANKET</t>
        </is>
      </c>
      <c s="5" t="inlineStr" r="C1826">
        <is>
          <t xml:space="preserve">SQ YD  </t>
        </is>
      </c>
      <c s="6" r="D1826">
        <v>19268.000</v>
      </c>
      <c s="7" r="E1826">
        <v>1</v>
      </c>
      <c s="8" t="inlineStr" r="F1826">
        <is>
          <t xml:space="preserve">62T95</t>
        </is>
      </c>
      <c s="8" t="inlineStr" r="G1826">
        <is>
          <t xml:space="preserve">014</t>
        </is>
      </c>
      <c s="9" r="H1826">
        <v>0.9500</v>
      </c>
      <c s="8" t="inlineStr" r="I1826">
        <is>
          <t xml:space="preserve">Y</t>
        </is>
      </c>
      <c s="8" t="inlineStr" r="J1826">
        <is>
          <t xml:space="preserve"> Cook</t>
        </is>
      </c>
    </row>
    <row r="1827" ht="20.25" customHeight="0">
      <c s="5" t="inlineStr" r="A1827">
        <is>
          <t xml:space="preserve">25100630</t>
        </is>
      </c>
      <c s="5" t="inlineStr" r="B1827">
        <is>
          <t xml:space="preserve">EROSION CONTROL BLANKET</t>
        </is>
      </c>
      <c s="5" t="inlineStr" r="C1827">
        <is>
          <t xml:space="preserve">SQ YD  </t>
        </is>
      </c>
      <c s="6" r="D1827">
        <v>19268.000</v>
      </c>
      <c s="7" r="E1827">
        <v>1</v>
      </c>
      <c s="8" t="inlineStr" r="F1827">
        <is>
          <t xml:space="preserve">62T95</t>
        </is>
      </c>
      <c s="8" t="inlineStr" r="G1827">
        <is>
          <t xml:space="preserve">014</t>
        </is>
      </c>
      <c s="9" r="H1827">
        <v>0.2000</v>
      </c>
      <c s="8" t="inlineStr" r="I1827">
        <is>
          <t xml:space="preserve"/>
        </is>
      </c>
      <c s="8" t="inlineStr" r="J1827">
        <is>
          <t xml:space="preserve"> Cook</t>
        </is>
      </c>
    </row>
    <row r="1828" ht="20.25" customHeight="0">
      <c s="5" t="inlineStr" r="A1828">
        <is>
          <t xml:space="preserve">25100630</t>
        </is>
      </c>
      <c s="5" t="inlineStr" r="B1828">
        <is>
          <t xml:space="preserve">EROSION CONTROL BLANKET</t>
        </is>
      </c>
      <c s="5" t="inlineStr" r="C1828">
        <is>
          <t xml:space="preserve">SQ YD  </t>
        </is>
      </c>
      <c s="6" r="D1828">
        <v>19268.000</v>
      </c>
      <c s="7" r="E1828">
        <v>1</v>
      </c>
      <c s="8" t="inlineStr" r="F1828">
        <is>
          <t xml:space="preserve">62T95</t>
        </is>
      </c>
      <c s="8" t="inlineStr" r="G1828">
        <is>
          <t xml:space="preserve">014</t>
        </is>
      </c>
      <c s="9" r="H1828">
        <v>0.9500</v>
      </c>
      <c s="8" t="inlineStr" r="I1828">
        <is>
          <t xml:space="preserve"/>
        </is>
      </c>
      <c s="8" t="inlineStr" r="J1828">
        <is>
          <t xml:space="preserve"> Cook</t>
        </is>
      </c>
    </row>
    <row r="1829" ht="20.25" customHeight="0">
      <c s="5" t="inlineStr" r="A1829">
        <is>
          <t xml:space="preserve">25100630</t>
        </is>
      </c>
      <c s="5" t="inlineStr" r="B1829">
        <is>
          <t xml:space="preserve">EROSION CONTROL BLANKET</t>
        </is>
      </c>
      <c s="5" t="inlineStr" r="C1829">
        <is>
          <t xml:space="preserve">SQ YD  </t>
        </is>
      </c>
      <c s="6" r="D1829">
        <v>19268.000</v>
      </c>
      <c s="7" r="E1829">
        <v>1</v>
      </c>
      <c s="8" t="inlineStr" r="F1829">
        <is>
          <t xml:space="preserve">62T95</t>
        </is>
      </c>
      <c s="8" t="inlineStr" r="G1829">
        <is>
          <t xml:space="preserve">014</t>
        </is>
      </c>
      <c s="9" r="H1829">
        <v>0.9500</v>
      </c>
      <c s="8" t="inlineStr" r="I1829">
        <is>
          <t xml:space="preserve"/>
        </is>
      </c>
      <c s="8" t="inlineStr" r="J1829">
        <is>
          <t xml:space="preserve"> Cook</t>
        </is>
      </c>
    </row>
    <row r="1830" ht="20.25" customHeight="0">
      <c s="5" t="inlineStr" r="A1830">
        <is>
          <t xml:space="preserve">25100630</t>
        </is>
      </c>
      <c s="5" t="inlineStr" r="B1830">
        <is>
          <t xml:space="preserve">EROSION CONTROL BLANKET</t>
        </is>
      </c>
      <c s="5" t="inlineStr" r="C1830">
        <is>
          <t xml:space="preserve">SQ YD  </t>
        </is>
      </c>
      <c s="6" r="D1830">
        <v>19268.000</v>
      </c>
      <c s="7" r="E1830">
        <v>1</v>
      </c>
      <c s="8" t="inlineStr" r="F1830">
        <is>
          <t xml:space="preserve">62T95</t>
        </is>
      </c>
      <c s="8" t="inlineStr" r="G1830">
        <is>
          <t xml:space="preserve">014</t>
        </is>
      </c>
      <c s="9" r="H1830">
        <v>0.9900</v>
      </c>
      <c s="8" t="inlineStr" r="I1830">
        <is>
          <t xml:space="preserve"/>
        </is>
      </c>
      <c s="8" t="inlineStr" r="J1830">
        <is>
          <t xml:space="preserve"> Cook</t>
        </is>
      </c>
    </row>
    <row r="1831" ht="20.25" customHeight="0">
      <c s="5" t="inlineStr" r="A1831">
        <is>
          <t xml:space="preserve">25100630</t>
        </is>
      </c>
      <c s="5" t="inlineStr" r="B1831">
        <is>
          <t xml:space="preserve">EROSION CONTROL BLANKET</t>
        </is>
      </c>
      <c s="5" t="inlineStr" r="C1831">
        <is>
          <t xml:space="preserve">SQ YD  </t>
        </is>
      </c>
      <c s="6" r="D1831">
        <v>19268.000</v>
      </c>
      <c s="7" r="E1831">
        <v>1</v>
      </c>
      <c s="8" t="inlineStr" r="F1831">
        <is>
          <t xml:space="preserve">62T95</t>
        </is>
      </c>
      <c s="8" t="inlineStr" r="G1831">
        <is>
          <t xml:space="preserve">014</t>
        </is>
      </c>
      <c s="9" r="H1831">
        <v>1.2000</v>
      </c>
      <c s="8" t="inlineStr" r="I1831">
        <is>
          <t xml:space="preserve"/>
        </is>
      </c>
      <c s="8" t="inlineStr" r="J1831">
        <is>
          <t xml:space="preserve"> Cook</t>
        </is>
      </c>
    </row>
    <row r="1832" ht="20.25" customHeight="0">
      <c s="5" t="inlineStr" r="A1832">
        <is>
          <t xml:space="preserve">25100630</t>
        </is>
      </c>
      <c s="5" t="inlineStr" r="B1832">
        <is>
          <t xml:space="preserve">EROSION CONTROL BLANKET</t>
        </is>
      </c>
      <c s="5" t="inlineStr" r="C1832">
        <is>
          <t xml:space="preserve">SQ YD  </t>
        </is>
      </c>
      <c s="6" r="D1832">
        <v>19268.000</v>
      </c>
      <c s="7" r="E1832">
        <v>1</v>
      </c>
      <c s="8" t="inlineStr" r="F1832">
        <is>
          <t xml:space="preserve">62T95</t>
        </is>
      </c>
      <c s="8" t="inlineStr" r="G1832">
        <is>
          <t xml:space="preserve">014</t>
        </is>
      </c>
      <c s="9" r="H1832">
        <v>2.2500</v>
      </c>
      <c s="8" t="inlineStr" r="I1832">
        <is>
          <t xml:space="preserve"/>
        </is>
      </c>
      <c s="8" t="inlineStr" r="J1832">
        <is>
          <t xml:space="preserve"> Cook</t>
        </is>
      </c>
    </row>
    <row r="1833" ht="20.25" customHeight="0">
      <c s="5" t="inlineStr" r="A1833">
        <is>
          <t xml:space="preserve">25100630</t>
        </is>
      </c>
      <c s="5" t="inlineStr" r="B1833">
        <is>
          <t xml:space="preserve">EROSION CONTROL BLANKET</t>
        </is>
      </c>
      <c s="5" t="inlineStr" r="C1833">
        <is>
          <t xml:space="preserve">SQ YD  </t>
        </is>
      </c>
      <c s="6" r="D1833">
        <v>19268.000</v>
      </c>
      <c s="7" r="E1833">
        <v>1</v>
      </c>
      <c s="8" t="inlineStr" r="F1833">
        <is>
          <t xml:space="preserve">62T95</t>
        </is>
      </c>
      <c s="8" t="inlineStr" r="G1833">
        <is>
          <t xml:space="preserve">014</t>
        </is>
      </c>
      <c s="9" r="H1833">
        <v>6.0000</v>
      </c>
      <c s="8" t="inlineStr" r="I1833">
        <is>
          <t xml:space="preserve"/>
        </is>
      </c>
      <c s="8" t="inlineStr" r="J1833">
        <is>
          <t xml:space="preserve"> Cook</t>
        </is>
      </c>
    </row>
    <row r="1834" ht="20.25" customHeight="0">
      <c s="5" t="inlineStr" r="A1834">
        <is>
          <t xml:space="preserve">25100630</t>
        </is>
      </c>
      <c s="5" t="inlineStr" r="B1834">
        <is>
          <t xml:space="preserve">EROSION CONTROL BLANKET</t>
        </is>
      </c>
      <c s="5" t="inlineStr" r="C1834">
        <is>
          <t xml:space="preserve">SQ YD  </t>
        </is>
      </c>
      <c s="6" r="D1834">
        <v>2792.000</v>
      </c>
      <c s="7" r="E1834">
        <v>1</v>
      </c>
      <c s="8" t="inlineStr" r="F1834">
        <is>
          <t xml:space="preserve">62U39</t>
        </is>
      </c>
      <c s="8" t="inlineStr" r="G1834">
        <is>
          <t xml:space="preserve">198</t>
        </is>
      </c>
      <c s="9" r="H1834">
        <v>1.6500</v>
      </c>
      <c s="8" t="inlineStr" r="I1834">
        <is>
          <t xml:space="preserve">Y</t>
        </is>
      </c>
      <c s="8" t="inlineStr" r="J1834">
        <is>
          <t xml:space="preserve"> Will</t>
        </is>
      </c>
    </row>
    <row r="1835" ht="20.25" customHeight="0">
      <c s="5" t="inlineStr" r="A1835">
        <is>
          <t xml:space="preserve">25100630</t>
        </is>
      </c>
      <c s="5" t="inlineStr" r="B1835">
        <is>
          <t xml:space="preserve">EROSION CONTROL BLANKET</t>
        </is>
      </c>
      <c s="5" t="inlineStr" r="C1835">
        <is>
          <t xml:space="preserve">SQ YD  </t>
        </is>
      </c>
      <c s="6" r="D1835">
        <v>2792.000</v>
      </c>
      <c s="7" r="E1835">
        <v>1</v>
      </c>
      <c s="8" t="inlineStr" r="F1835">
        <is>
          <t xml:space="preserve">62U39</t>
        </is>
      </c>
      <c s="8" t="inlineStr" r="G1835">
        <is>
          <t xml:space="preserve">198</t>
        </is>
      </c>
      <c s="9" r="H1835">
        <v>1.5000</v>
      </c>
      <c s="8" t="inlineStr" r="I1835">
        <is>
          <t xml:space="preserve"/>
        </is>
      </c>
      <c s="8" t="inlineStr" r="J1835">
        <is>
          <t xml:space="preserve"> Will</t>
        </is>
      </c>
    </row>
    <row r="1836" ht="20.25" customHeight="0">
      <c s="5" t="inlineStr" r="A1836">
        <is>
          <t xml:space="preserve">25100630</t>
        </is>
      </c>
      <c s="5" t="inlineStr" r="B1836">
        <is>
          <t xml:space="preserve">EROSION CONTROL BLANKET</t>
        </is>
      </c>
      <c s="5" t="inlineStr" r="C1836">
        <is>
          <t xml:space="preserve">SQ YD  </t>
        </is>
      </c>
      <c s="6" r="D1836">
        <v>695.000</v>
      </c>
      <c s="7" r="E1836">
        <v>1</v>
      </c>
      <c s="8" t="inlineStr" r="F1836">
        <is>
          <t xml:space="preserve">62V58</t>
        </is>
      </c>
      <c s="8" t="inlineStr" r="G1836">
        <is>
          <t xml:space="preserve">202</t>
        </is>
      </c>
      <c s="9" r="H1836">
        <v>1.4000</v>
      </c>
      <c s="8" t="inlineStr" r="I1836">
        <is>
          <t xml:space="preserve">Y</t>
        </is>
      </c>
      <c s="8" t="inlineStr" r="J1836">
        <is>
          <t xml:space="preserve"> Lake</t>
        </is>
      </c>
    </row>
    <row r="1837" ht="20.25" customHeight="0">
      <c s="5" t="inlineStr" r="A1837">
        <is>
          <t xml:space="preserve">25100630</t>
        </is>
      </c>
      <c s="5" t="inlineStr" r="B1837">
        <is>
          <t xml:space="preserve">EROSION CONTROL BLANKET</t>
        </is>
      </c>
      <c s="5" t="inlineStr" r="C1837">
        <is>
          <t xml:space="preserve">SQ YD  </t>
        </is>
      </c>
      <c s="6" r="D1837">
        <v>695.000</v>
      </c>
      <c s="7" r="E1837">
        <v>1</v>
      </c>
      <c s="8" t="inlineStr" r="F1837">
        <is>
          <t xml:space="preserve">62V58</t>
        </is>
      </c>
      <c s="8" t="inlineStr" r="G1837">
        <is>
          <t xml:space="preserve">202</t>
        </is>
      </c>
      <c s="9" r="H1837">
        <v>2.0000</v>
      </c>
      <c s="8" t="inlineStr" r="I1837">
        <is>
          <t xml:space="preserve"/>
        </is>
      </c>
      <c s="8" t="inlineStr" r="J1837">
        <is>
          <t xml:space="preserve"> Lake</t>
        </is>
      </c>
    </row>
    <row r="1838" ht="20.25" customHeight="0">
      <c s="5" t="inlineStr" r="A1838">
        <is>
          <t xml:space="preserve">25100630</t>
        </is>
      </c>
      <c s="5" t="inlineStr" r="B1838">
        <is>
          <t xml:space="preserve">EROSION CONTROL BLANKET</t>
        </is>
      </c>
      <c s="5" t="inlineStr" r="C1838">
        <is>
          <t xml:space="preserve">SQ YD  </t>
        </is>
      </c>
      <c s="6" r="D1838">
        <v>4840.000</v>
      </c>
      <c s="7" r="E1838">
        <v>1</v>
      </c>
      <c s="8" t="inlineStr" r="F1838">
        <is>
          <t xml:space="preserve">62V88</t>
        </is>
      </c>
      <c s="8" t="inlineStr" r="G1838">
        <is>
          <t xml:space="preserve">203</t>
        </is>
      </c>
      <c s="9" r="H1838">
        <v>1.1000</v>
      </c>
      <c s="8" t="inlineStr" r="I1838">
        <is>
          <t xml:space="preserve">Y</t>
        </is>
      </c>
      <c s="8" t="inlineStr" r="J1838">
        <is>
          <t xml:space="preserve"> DuPage</t>
        </is>
      </c>
    </row>
    <row r="1839" ht="20.25" customHeight="0">
      <c s="5" t="inlineStr" r="A1839">
        <is>
          <t xml:space="preserve">25100630</t>
        </is>
      </c>
      <c s="5" t="inlineStr" r="B1839">
        <is>
          <t xml:space="preserve">EROSION CONTROL BLANKET</t>
        </is>
      </c>
      <c s="5" t="inlineStr" r="C1839">
        <is>
          <t xml:space="preserve">SQ YD  </t>
        </is>
      </c>
      <c s="6" r="D1839">
        <v>4840.000</v>
      </c>
      <c s="7" r="E1839">
        <v>1</v>
      </c>
      <c s="8" t="inlineStr" r="F1839">
        <is>
          <t xml:space="preserve">62V88</t>
        </is>
      </c>
      <c s="8" t="inlineStr" r="G1839">
        <is>
          <t xml:space="preserve">203</t>
        </is>
      </c>
      <c s="9" r="H1839">
        <v>1.1800</v>
      </c>
      <c s="8" t="inlineStr" r="I1839">
        <is>
          <t xml:space="preserve"/>
        </is>
      </c>
      <c s="8" t="inlineStr" r="J1839">
        <is>
          <t xml:space="preserve"> DuPage</t>
        </is>
      </c>
    </row>
    <row r="1840" ht="20.25" customHeight="0">
      <c s="5" t="inlineStr" r="A1840">
        <is>
          <t xml:space="preserve">25100630</t>
        </is>
      </c>
      <c s="5" t="inlineStr" r="B1840">
        <is>
          <t xml:space="preserve">EROSION CONTROL BLANKET</t>
        </is>
      </c>
      <c s="5" t="inlineStr" r="C1840">
        <is>
          <t xml:space="preserve">SQ YD  </t>
        </is>
      </c>
      <c s="6" r="D1840">
        <v>95.000</v>
      </c>
      <c s="7" r="E1840">
        <v>1</v>
      </c>
      <c s="8" t="inlineStr" r="F1840">
        <is>
          <t xml:space="preserve">62X02</t>
        </is>
      </c>
      <c s="8" t="inlineStr" r="G1840">
        <is>
          <t xml:space="preserve">016</t>
        </is>
      </c>
      <c s="9" r="H1840">
        <v>17.6000</v>
      </c>
      <c s="8" t="inlineStr" r="I1840">
        <is>
          <t xml:space="preserve">Y</t>
        </is>
      </c>
      <c s="8" t="inlineStr" r="J1840">
        <is>
          <t xml:space="preserve"> Cook</t>
        </is>
      </c>
    </row>
    <row r="1841" ht="20.25" customHeight="0">
      <c s="5" t="inlineStr" r="A1841">
        <is>
          <t xml:space="preserve">25100630</t>
        </is>
      </c>
      <c s="5" t="inlineStr" r="B1841">
        <is>
          <t xml:space="preserve">EROSION CONTROL BLANKET</t>
        </is>
      </c>
      <c s="5" t="inlineStr" r="C1841">
        <is>
          <t xml:space="preserve">SQ YD  </t>
        </is>
      </c>
      <c s="6" r="D1841">
        <v>95.000</v>
      </c>
      <c s="7" r="E1841">
        <v>1</v>
      </c>
      <c s="8" t="inlineStr" r="F1841">
        <is>
          <t xml:space="preserve">62X02</t>
        </is>
      </c>
      <c s="8" t="inlineStr" r="G1841">
        <is>
          <t xml:space="preserve">016</t>
        </is>
      </c>
      <c s="9" r="H1841">
        <v>19.0000</v>
      </c>
      <c s="8" t="inlineStr" r="I1841">
        <is>
          <t xml:space="preserve"/>
        </is>
      </c>
      <c s="8" t="inlineStr" r="J1841">
        <is>
          <t xml:space="preserve"> Cook</t>
        </is>
      </c>
    </row>
    <row r="1842" ht="20.25" customHeight="0">
      <c s="5" t="inlineStr" r="A1842">
        <is>
          <t xml:space="preserve">25100630</t>
        </is>
      </c>
      <c s="5" t="inlineStr" r="B1842">
        <is>
          <t xml:space="preserve">EROSION CONTROL BLANKET</t>
        </is>
      </c>
      <c s="5" t="inlineStr" r="C1842">
        <is>
          <t xml:space="preserve">SQ YD  </t>
        </is>
      </c>
      <c s="6" r="D1842">
        <v>60.000</v>
      </c>
      <c s="7" r="E1842">
        <v>1</v>
      </c>
      <c s="8" t="inlineStr" r="F1842">
        <is>
          <t xml:space="preserve">62X66</t>
        </is>
      </c>
      <c s="8" t="inlineStr" r="G1842">
        <is>
          <t xml:space="preserve">208</t>
        </is>
      </c>
      <c s="9" r="H1842">
        <v>10.0000</v>
      </c>
      <c s="8" t="inlineStr" r="I1842">
        <is>
          <t xml:space="preserve">Y</t>
        </is>
      </c>
      <c s="8" t="inlineStr" r="J1842">
        <is>
          <t xml:space="preserve"> McHenry</t>
        </is>
      </c>
    </row>
    <row r="1843" ht="20.25" customHeight="0">
      <c s="5" t="inlineStr" r="A1843">
        <is>
          <t xml:space="preserve">25100630</t>
        </is>
      </c>
      <c s="5" t="inlineStr" r="B1843">
        <is>
          <t xml:space="preserve">EROSION CONTROL BLANKET</t>
        </is>
      </c>
      <c s="5" t="inlineStr" r="C1843">
        <is>
          <t xml:space="preserve">SQ YD  </t>
        </is>
      </c>
      <c s="6" r="D1843">
        <v>60.000</v>
      </c>
      <c s="7" r="E1843">
        <v>1</v>
      </c>
      <c s="8" t="inlineStr" r="F1843">
        <is>
          <t xml:space="preserve">62X66</t>
        </is>
      </c>
      <c s="8" t="inlineStr" r="G1843">
        <is>
          <t xml:space="preserve">208</t>
        </is>
      </c>
      <c s="9" r="H1843">
        <v>10.0000</v>
      </c>
      <c s="8" t="inlineStr" r="I1843">
        <is>
          <t xml:space="preserve"/>
        </is>
      </c>
      <c s="8" t="inlineStr" r="J1843">
        <is>
          <t xml:space="preserve"> McHenry</t>
        </is>
      </c>
    </row>
    <row r="1844" ht="20.25" customHeight="0">
      <c s="5" t="inlineStr" r="A1844">
        <is>
          <t xml:space="preserve">25100630</t>
        </is>
      </c>
      <c s="5" t="inlineStr" r="B1844">
        <is>
          <t xml:space="preserve">EROSION CONTROL BLANKET</t>
        </is>
      </c>
      <c s="5" t="inlineStr" r="C1844">
        <is>
          <t xml:space="preserve">SQ YD  </t>
        </is>
      </c>
      <c s="6" r="D1844">
        <v>89.000</v>
      </c>
      <c s="7" r="E1844">
        <v>1</v>
      </c>
      <c s="8" t="inlineStr" r="F1844">
        <is>
          <t xml:space="preserve">62X68</t>
        </is>
      </c>
      <c s="8" t="inlineStr" r="G1844">
        <is>
          <t xml:space="preserve">210</t>
        </is>
      </c>
      <c s="9" r="H1844">
        <v>8.5000</v>
      </c>
      <c s="8" t="inlineStr" r="I1844">
        <is>
          <t xml:space="preserve">Y</t>
        </is>
      </c>
      <c s="8" t="inlineStr" r="J1844">
        <is>
          <t xml:space="preserve"> McHenry</t>
        </is>
      </c>
    </row>
    <row r="1845" ht="20.25" customHeight="0">
      <c s="5" t="inlineStr" r="A1845">
        <is>
          <t xml:space="preserve">25100630</t>
        </is>
      </c>
      <c s="5" t="inlineStr" r="B1845">
        <is>
          <t xml:space="preserve">EROSION CONTROL BLANKET</t>
        </is>
      </c>
      <c s="5" t="inlineStr" r="C1845">
        <is>
          <t xml:space="preserve">SQ YD  </t>
        </is>
      </c>
      <c s="6" r="D1845">
        <v>89.000</v>
      </c>
      <c s="7" r="E1845">
        <v>1</v>
      </c>
      <c s="8" t="inlineStr" r="F1845">
        <is>
          <t xml:space="preserve">62X68</t>
        </is>
      </c>
      <c s="8" t="inlineStr" r="G1845">
        <is>
          <t xml:space="preserve">210</t>
        </is>
      </c>
      <c s="9" r="H1845">
        <v>5.0000</v>
      </c>
      <c s="8" t="inlineStr" r="I1845">
        <is>
          <t xml:space="preserve"/>
        </is>
      </c>
      <c s="8" t="inlineStr" r="J1845">
        <is>
          <t xml:space="preserve"> McHenry</t>
        </is>
      </c>
    </row>
    <row r="1846" ht="20.25" customHeight="0">
      <c s="5" t="inlineStr" r="A1846">
        <is>
          <t xml:space="preserve">25100630</t>
        </is>
      </c>
      <c s="5" t="inlineStr" r="B1846">
        <is>
          <t xml:space="preserve">EROSION CONTROL BLANKET</t>
        </is>
      </c>
      <c s="5" t="inlineStr" r="C1846">
        <is>
          <t xml:space="preserve">SQ YD  </t>
        </is>
      </c>
      <c s="6" r="D1846">
        <v>20.000</v>
      </c>
      <c s="7" r="E1846">
        <v>1</v>
      </c>
      <c s="8" t="inlineStr" r="F1846">
        <is>
          <t xml:space="preserve">62Y04</t>
        </is>
      </c>
      <c s="8" t="inlineStr" r="G1846">
        <is>
          <t xml:space="preserve">027</t>
        </is>
      </c>
      <c s="9" r="H1846">
        <v>50.0000</v>
      </c>
      <c s="8" t="inlineStr" r="I1846">
        <is>
          <t xml:space="preserve">Y</t>
        </is>
      </c>
      <c s="8" t="inlineStr" r="J1846">
        <is>
          <t xml:space="preserve"> Cook</t>
        </is>
      </c>
    </row>
    <row r="1847" ht="20.25" customHeight="0">
      <c s="5" t="inlineStr" r="A1847">
        <is>
          <t xml:space="preserve">25100630</t>
        </is>
      </c>
      <c s="5" t="inlineStr" r="B1847">
        <is>
          <t xml:space="preserve">EROSION CONTROL BLANKET</t>
        </is>
      </c>
      <c s="5" t="inlineStr" r="C1847">
        <is>
          <t xml:space="preserve">SQ YD  </t>
        </is>
      </c>
      <c s="6" r="D1847">
        <v>20.000</v>
      </c>
      <c s="7" r="E1847">
        <v>1</v>
      </c>
      <c s="8" t="inlineStr" r="F1847">
        <is>
          <t xml:space="preserve">62Y04</t>
        </is>
      </c>
      <c s="8" t="inlineStr" r="G1847">
        <is>
          <t xml:space="preserve">027</t>
        </is>
      </c>
      <c s="9" r="H1847">
        <v>12.0000</v>
      </c>
      <c s="8" t="inlineStr" r="I1847">
        <is>
          <t xml:space="preserve"/>
        </is>
      </c>
      <c s="8" t="inlineStr" r="J1847">
        <is>
          <t xml:space="preserve"> Cook</t>
        </is>
      </c>
    </row>
    <row r="1848" ht="20.25" customHeight="0">
      <c s="5" t="inlineStr" r="A1848">
        <is>
          <t xml:space="preserve">25100630</t>
        </is>
      </c>
      <c s="5" t="inlineStr" r="B1848">
        <is>
          <t xml:space="preserve">EROSION CONTROL BLANKET</t>
        </is>
      </c>
      <c s="5" t="inlineStr" r="C1848">
        <is>
          <t xml:space="preserve">SQ YD  </t>
        </is>
      </c>
      <c s="6" r="D1848">
        <v>20.000</v>
      </c>
      <c s="7" r="E1848">
        <v>1</v>
      </c>
      <c s="8" t="inlineStr" r="F1848">
        <is>
          <t xml:space="preserve">62Y04</t>
        </is>
      </c>
      <c s="8" t="inlineStr" r="G1848">
        <is>
          <t xml:space="preserve">027</t>
        </is>
      </c>
      <c s="9" r="H1848">
        <v>25.0000</v>
      </c>
      <c s="8" t="inlineStr" r="I1848">
        <is>
          <t xml:space="preserve"/>
        </is>
      </c>
      <c s="8" t="inlineStr" r="J1848">
        <is>
          <t xml:space="preserve"> Cook</t>
        </is>
      </c>
    </row>
    <row r="1849" ht="20.25" customHeight="0">
      <c s="5" t="inlineStr" r="A1849">
        <is>
          <t xml:space="preserve">25100630</t>
        </is>
      </c>
      <c s="5" t="inlineStr" r="B1849">
        <is>
          <t xml:space="preserve">EROSION CONTROL BLANKET</t>
        </is>
      </c>
      <c s="5" t="inlineStr" r="C1849">
        <is>
          <t xml:space="preserve">SQ YD  </t>
        </is>
      </c>
      <c s="6" r="D1849">
        <v>20.000</v>
      </c>
      <c s="7" r="E1849">
        <v>1</v>
      </c>
      <c s="8" t="inlineStr" r="F1849">
        <is>
          <t xml:space="preserve">62Y04</t>
        </is>
      </c>
      <c s="8" t="inlineStr" r="G1849">
        <is>
          <t xml:space="preserve">027</t>
        </is>
      </c>
      <c s="9" r="H1849">
        <v>50.0000</v>
      </c>
      <c s="8" t="inlineStr" r="I1849">
        <is>
          <t xml:space="preserve"/>
        </is>
      </c>
      <c s="8" t="inlineStr" r="J1849">
        <is>
          <t xml:space="preserve"> Cook</t>
        </is>
      </c>
    </row>
    <row r="1850" ht="20.25" customHeight="0">
      <c s="5" t="inlineStr" r="A1850">
        <is>
          <t xml:space="preserve">25100630</t>
        </is>
      </c>
      <c s="5" t="inlineStr" r="B1850">
        <is>
          <t xml:space="preserve">EROSION CONTROL BLANKET</t>
        </is>
      </c>
      <c s="5" t="inlineStr" r="C1850">
        <is>
          <t xml:space="preserve">SQ YD  </t>
        </is>
      </c>
      <c s="6" r="D1850">
        <v>20.000</v>
      </c>
      <c s="7" r="E1850">
        <v>1</v>
      </c>
      <c s="8" t="inlineStr" r="F1850">
        <is>
          <t xml:space="preserve">62Y04</t>
        </is>
      </c>
      <c s="8" t="inlineStr" r="G1850">
        <is>
          <t xml:space="preserve">027</t>
        </is>
      </c>
      <c s="9" r="H1850">
        <v>62.0000</v>
      </c>
      <c s="8" t="inlineStr" r="I1850">
        <is>
          <t xml:space="preserve"/>
        </is>
      </c>
      <c s="8" t="inlineStr" r="J1850">
        <is>
          <t xml:space="preserve"> Cook</t>
        </is>
      </c>
    </row>
    <row r="1851" ht="20.25" customHeight="0">
      <c s="5" t="inlineStr" r="A1851">
        <is>
          <t xml:space="preserve">25100630</t>
        </is>
      </c>
      <c s="5" t="inlineStr" r="B1851">
        <is>
          <t xml:space="preserve">EROSION CONTROL BLANKET</t>
        </is>
      </c>
      <c s="5" t="inlineStr" r="C1851">
        <is>
          <t xml:space="preserve">SQ YD  </t>
        </is>
      </c>
      <c s="6" r="D1851">
        <v>10134.000</v>
      </c>
      <c s="7" r="E1851">
        <v>2</v>
      </c>
      <c s="8" t="inlineStr" r="F1851">
        <is>
          <t xml:space="preserve">64B40</t>
        </is>
      </c>
      <c s="8" t="inlineStr" r="G1851">
        <is>
          <t xml:space="preserve">237</t>
        </is>
      </c>
      <c s="9" r="H1851">
        <v>1.4200</v>
      </c>
      <c s="8" t="inlineStr" r="I1851">
        <is>
          <t xml:space="preserve">Y</t>
        </is>
      </c>
      <c s="8" t="inlineStr" r="J1851">
        <is>
          <t xml:space="preserve"> Jo Daviess</t>
        </is>
      </c>
    </row>
    <row r="1852" ht="20.25" customHeight="0">
      <c s="5" t="inlineStr" r="A1852">
        <is>
          <t xml:space="preserve">25100630</t>
        </is>
      </c>
      <c s="5" t="inlineStr" r="B1852">
        <is>
          <t xml:space="preserve">EROSION CONTROL BLANKET</t>
        </is>
      </c>
      <c s="5" t="inlineStr" r="C1852">
        <is>
          <t xml:space="preserve">SQ YD  </t>
        </is>
      </c>
      <c s="6" r="D1852">
        <v>10134.000</v>
      </c>
      <c s="7" r="E1852">
        <v>2</v>
      </c>
      <c s="8" t="inlineStr" r="F1852">
        <is>
          <t xml:space="preserve">64B40</t>
        </is>
      </c>
      <c s="8" t="inlineStr" r="G1852">
        <is>
          <t xml:space="preserve">237</t>
        </is>
      </c>
      <c s="9" r="H1852">
        <v>1.6000</v>
      </c>
      <c s="8" t="inlineStr" r="I1852">
        <is>
          <t xml:space="preserve"/>
        </is>
      </c>
      <c s="8" t="inlineStr" r="J1852">
        <is>
          <t xml:space="preserve"> Jo Daviess</t>
        </is>
      </c>
    </row>
    <row r="1853" ht="20.25" customHeight="0">
      <c s="5" t="inlineStr" r="A1853">
        <is>
          <t xml:space="preserve">25100630</t>
        </is>
      </c>
      <c s="5" t="inlineStr" r="B1853">
        <is>
          <t xml:space="preserve">EROSION CONTROL BLANKET</t>
        </is>
      </c>
      <c s="5" t="inlineStr" r="C1853">
        <is>
          <t xml:space="preserve">SQ YD  </t>
        </is>
      </c>
      <c s="6" r="D1853">
        <v>717.000</v>
      </c>
      <c s="7" r="E1853">
        <v>2</v>
      </c>
      <c s="8" t="inlineStr" r="F1853">
        <is>
          <t xml:space="preserve">64M76</t>
        </is>
      </c>
      <c s="8" t="inlineStr" r="G1853">
        <is>
          <t xml:space="preserve">032</t>
        </is>
      </c>
      <c s="9" r="H1853">
        <v>3.1000</v>
      </c>
      <c s="8" t="inlineStr" r="I1853">
        <is>
          <t xml:space="preserve">Y</t>
        </is>
      </c>
      <c s="8" t="inlineStr" r="J1853">
        <is>
          <t xml:space="preserve"> Lee</t>
        </is>
      </c>
    </row>
    <row r="1854" ht="20.25" customHeight="0">
      <c s="5" t="inlineStr" r="A1854">
        <is>
          <t xml:space="preserve">25100630</t>
        </is>
      </c>
      <c s="5" t="inlineStr" r="B1854">
        <is>
          <t xml:space="preserve">EROSION CONTROL BLANKET</t>
        </is>
      </c>
      <c s="5" t="inlineStr" r="C1854">
        <is>
          <t xml:space="preserve">SQ YD  </t>
        </is>
      </c>
      <c s="6" r="D1854">
        <v>717.000</v>
      </c>
      <c s="7" r="E1854">
        <v>2</v>
      </c>
      <c s="8" t="inlineStr" r="F1854">
        <is>
          <t xml:space="preserve">64M76</t>
        </is>
      </c>
      <c s="8" t="inlineStr" r="G1854">
        <is>
          <t xml:space="preserve">032</t>
        </is>
      </c>
      <c s="9" r="H1854">
        <v>2.5000</v>
      </c>
      <c s="8" t="inlineStr" r="I1854">
        <is>
          <t xml:space="preserve"/>
        </is>
      </c>
      <c s="8" t="inlineStr" r="J1854">
        <is>
          <t xml:space="preserve"> Lee</t>
        </is>
      </c>
    </row>
    <row r="1855" ht="20.25" customHeight="0">
      <c s="5" t="inlineStr" r="A1855">
        <is>
          <t xml:space="preserve">25100630</t>
        </is>
      </c>
      <c s="5" t="inlineStr" r="B1855">
        <is>
          <t xml:space="preserve">EROSION CONTROL BLANKET</t>
        </is>
      </c>
      <c s="5" t="inlineStr" r="C1855">
        <is>
          <t xml:space="preserve">SQ YD  </t>
        </is>
      </c>
      <c s="6" r="D1855">
        <v>717.000</v>
      </c>
      <c s="7" r="E1855">
        <v>2</v>
      </c>
      <c s="8" t="inlineStr" r="F1855">
        <is>
          <t xml:space="preserve">64M76</t>
        </is>
      </c>
      <c s="8" t="inlineStr" r="G1855">
        <is>
          <t xml:space="preserve">032</t>
        </is>
      </c>
      <c s="9" r="H1855">
        <v>2.5000</v>
      </c>
      <c s="8" t="inlineStr" r="I1855">
        <is>
          <t xml:space="preserve"/>
        </is>
      </c>
      <c s="8" t="inlineStr" r="J1855">
        <is>
          <t xml:space="preserve"> Lee</t>
        </is>
      </c>
    </row>
    <row r="1856" ht="20.25" customHeight="0">
      <c s="5" t="inlineStr" r="A1856">
        <is>
          <t xml:space="preserve">25100630</t>
        </is>
      </c>
      <c s="5" t="inlineStr" r="B1856">
        <is>
          <t xml:space="preserve">EROSION CONTROL BLANKET</t>
        </is>
      </c>
      <c s="5" t="inlineStr" r="C1856">
        <is>
          <t xml:space="preserve">SQ YD  </t>
        </is>
      </c>
      <c s="6" r="D1856">
        <v>717.000</v>
      </c>
      <c s="7" r="E1856">
        <v>2</v>
      </c>
      <c s="8" t="inlineStr" r="F1856">
        <is>
          <t xml:space="preserve">64M76</t>
        </is>
      </c>
      <c s="8" t="inlineStr" r="G1856">
        <is>
          <t xml:space="preserve">032</t>
        </is>
      </c>
      <c s="9" r="H1856">
        <v>2.5000</v>
      </c>
      <c s="8" t="inlineStr" r="I1856">
        <is>
          <t xml:space="preserve"/>
        </is>
      </c>
      <c s="8" t="inlineStr" r="J1856">
        <is>
          <t xml:space="preserve"> Lee</t>
        </is>
      </c>
    </row>
    <row r="1857" ht="20.25" customHeight="0">
      <c s="5" t="inlineStr" r="A1857">
        <is>
          <t xml:space="preserve">25100630</t>
        </is>
      </c>
      <c s="5" t="inlineStr" r="B1857">
        <is>
          <t xml:space="preserve">EROSION CONTROL BLANKET</t>
        </is>
      </c>
      <c s="5" t="inlineStr" r="C1857">
        <is>
          <t xml:space="preserve">SQ YD  </t>
        </is>
      </c>
      <c s="6" r="D1857">
        <v>717.000</v>
      </c>
      <c s="7" r="E1857">
        <v>2</v>
      </c>
      <c s="8" t="inlineStr" r="F1857">
        <is>
          <t xml:space="preserve">64M76</t>
        </is>
      </c>
      <c s="8" t="inlineStr" r="G1857">
        <is>
          <t xml:space="preserve">032</t>
        </is>
      </c>
      <c s="9" r="H1857">
        <v>3.0000</v>
      </c>
      <c s="8" t="inlineStr" r="I1857">
        <is>
          <t xml:space="preserve"/>
        </is>
      </c>
      <c s="8" t="inlineStr" r="J1857">
        <is>
          <t xml:space="preserve"> Lee</t>
        </is>
      </c>
    </row>
    <row r="1858" ht="20.25" customHeight="0">
      <c s="5" t="inlineStr" r="A1858">
        <is>
          <t xml:space="preserve">25100630</t>
        </is>
      </c>
      <c s="5" t="inlineStr" r="B1858">
        <is>
          <t xml:space="preserve">EROSION CONTROL BLANKET</t>
        </is>
      </c>
      <c s="5" t="inlineStr" r="C1858">
        <is>
          <t xml:space="preserve">SQ YD  </t>
        </is>
      </c>
      <c s="6" r="D1858">
        <v>717.000</v>
      </c>
      <c s="7" r="E1858">
        <v>2</v>
      </c>
      <c s="8" t="inlineStr" r="F1858">
        <is>
          <t xml:space="preserve">64M76</t>
        </is>
      </c>
      <c s="8" t="inlineStr" r="G1858">
        <is>
          <t xml:space="preserve">032</t>
        </is>
      </c>
      <c s="9" r="H1858">
        <v>3.3000</v>
      </c>
      <c s="8" t="inlineStr" r="I1858">
        <is>
          <t xml:space="preserve"/>
        </is>
      </c>
      <c s="8" t="inlineStr" r="J1858">
        <is>
          <t xml:space="preserve"> Lee</t>
        </is>
      </c>
    </row>
    <row r="1859" ht="20.25" customHeight="0">
      <c s="5" t="inlineStr" r="A1859">
        <is>
          <t xml:space="preserve">25100630</t>
        </is>
      </c>
      <c s="5" t="inlineStr" r="B1859">
        <is>
          <t xml:space="preserve">EROSION CONTROL BLANKET</t>
        </is>
      </c>
      <c s="5" t="inlineStr" r="C1859">
        <is>
          <t xml:space="preserve">SQ YD  </t>
        </is>
      </c>
      <c s="6" r="D1859">
        <v>4688.000</v>
      </c>
      <c s="7" r="E1859">
        <v>3</v>
      </c>
      <c s="8" t="inlineStr" r="F1859">
        <is>
          <t xml:space="preserve">66B58</t>
        </is>
      </c>
      <c s="8" t="inlineStr" r="G1859">
        <is>
          <t xml:space="preserve">052</t>
        </is>
      </c>
      <c s="9" r="H1859">
        <v>2.0000</v>
      </c>
      <c s="8" t="inlineStr" r="I1859">
        <is>
          <t xml:space="preserve">Y</t>
        </is>
      </c>
      <c s="8" t="inlineStr" r="J1859">
        <is>
          <t xml:space="preserve"> Ford</t>
        </is>
      </c>
    </row>
    <row r="1860" ht="20.25" customHeight="0">
      <c s="5" t="inlineStr" r="A1860">
        <is>
          <t xml:space="preserve">25100630</t>
        </is>
      </c>
      <c s="5" t="inlineStr" r="B1860">
        <is>
          <t xml:space="preserve">EROSION CONTROL BLANKET</t>
        </is>
      </c>
      <c s="5" t="inlineStr" r="C1860">
        <is>
          <t xml:space="preserve">SQ YD  </t>
        </is>
      </c>
      <c s="6" r="D1860">
        <v>4688.000</v>
      </c>
      <c s="7" r="E1860">
        <v>3</v>
      </c>
      <c s="8" t="inlineStr" r="F1860">
        <is>
          <t xml:space="preserve">66B58</t>
        </is>
      </c>
      <c s="8" t="inlineStr" r="G1860">
        <is>
          <t xml:space="preserve">052</t>
        </is>
      </c>
      <c s="9" r="H1860">
        <v>1.3000</v>
      </c>
      <c s="8" t="inlineStr" r="I1860">
        <is>
          <t xml:space="preserve"/>
        </is>
      </c>
      <c s="8" t="inlineStr" r="J1860">
        <is>
          <t xml:space="preserve"> Ford</t>
        </is>
      </c>
    </row>
    <row r="1861" ht="20.25" customHeight="0">
      <c s="5" t="inlineStr" r="A1861">
        <is>
          <t xml:space="preserve">25100630</t>
        </is>
      </c>
      <c s="5" t="inlineStr" r="B1861">
        <is>
          <t xml:space="preserve">EROSION CONTROL BLANKET</t>
        </is>
      </c>
      <c s="5" t="inlineStr" r="C1861">
        <is>
          <t xml:space="preserve">SQ YD  </t>
        </is>
      </c>
      <c s="6" r="D1861">
        <v>644.000</v>
      </c>
      <c s="7" r="E1861">
        <v>3</v>
      </c>
      <c s="8" t="inlineStr" r="F1861">
        <is>
          <t xml:space="preserve">66F94</t>
        </is>
      </c>
      <c s="8" t="inlineStr" r="G1861">
        <is>
          <t xml:space="preserve">053</t>
        </is>
      </c>
      <c s="9" r="H1861">
        <v>2.2000</v>
      </c>
      <c s="8" t="inlineStr" r="I1861">
        <is>
          <t xml:space="preserve">Y</t>
        </is>
      </c>
      <c s="8" t="inlineStr" r="J1861">
        <is>
          <t xml:space="preserve"> Iroquois</t>
        </is>
      </c>
    </row>
    <row r="1862" ht="20.25" customHeight="0">
      <c s="5" t="inlineStr" r="A1862">
        <is>
          <t xml:space="preserve">25100630</t>
        </is>
      </c>
      <c s="5" t="inlineStr" r="B1862">
        <is>
          <t xml:space="preserve">EROSION CONTROL BLANKET</t>
        </is>
      </c>
      <c s="5" t="inlineStr" r="C1862">
        <is>
          <t xml:space="preserve">SQ YD  </t>
        </is>
      </c>
      <c s="6" r="D1862">
        <v>773.000</v>
      </c>
      <c s="7" r="E1862">
        <v>3</v>
      </c>
      <c s="8" t="inlineStr" r="F1862">
        <is>
          <t xml:space="preserve">66K63</t>
        </is>
      </c>
      <c s="8" t="inlineStr" r="G1862">
        <is>
          <t xml:space="preserve">055</t>
        </is>
      </c>
      <c s="9" r="H1862">
        <v>1.5000</v>
      </c>
      <c s="8" t="inlineStr" r="I1862">
        <is>
          <t xml:space="preserve">Y</t>
        </is>
      </c>
      <c s="8" t="inlineStr" r="J1862">
        <is>
          <t xml:space="preserve"> DeKalb</t>
        </is>
      </c>
    </row>
    <row r="1863" ht="20.25" customHeight="0">
      <c s="5" t="inlineStr" r="A1863">
        <is>
          <t xml:space="preserve">25100630</t>
        </is>
      </c>
      <c s="5" t="inlineStr" r="B1863">
        <is>
          <t xml:space="preserve">EROSION CONTROL BLANKET</t>
        </is>
      </c>
      <c s="5" t="inlineStr" r="C1863">
        <is>
          <t xml:space="preserve">SQ YD  </t>
        </is>
      </c>
      <c s="6" r="D1863">
        <v>773.000</v>
      </c>
      <c s="7" r="E1863">
        <v>3</v>
      </c>
      <c s="8" t="inlineStr" r="F1863">
        <is>
          <t xml:space="preserve">66K63</t>
        </is>
      </c>
      <c s="8" t="inlineStr" r="G1863">
        <is>
          <t xml:space="preserve">055</t>
        </is>
      </c>
      <c s="9" r="H1863">
        <v>1.7500</v>
      </c>
      <c s="8" t="inlineStr" r="I1863">
        <is>
          <t xml:space="preserve"/>
        </is>
      </c>
      <c s="8" t="inlineStr" r="J1863">
        <is>
          <t xml:space="preserve"> DeKalb</t>
        </is>
      </c>
    </row>
    <row r="1864" ht="20.25" customHeight="0">
      <c s="5" t="inlineStr" r="A1864">
        <is>
          <t xml:space="preserve">25100630</t>
        </is>
      </c>
      <c s="5" t="inlineStr" r="B1864">
        <is>
          <t xml:space="preserve">EROSION CONTROL BLANKET</t>
        </is>
      </c>
      <c s="5" t="inlineStr" r="C1864">
        <is>
          <t xml:space="preserve">SQ YD  </t>
        </is>
      </c>
      <c s="6" r="D1864">
        <v>773.000</v>
      </c>
      <c s="7" r="E1864">
        <v>3</v>
      </c>
      <c s="8" t="inlineStr" r="F1864">
        <is>
          <t xml:space="preserve">66K63</t>
        </is>
      </c>
      <c s="8" t="inlineStr" r="G1864">
        <is>
          <t xml:space="preserve">055</t>
        </is>
      </c>
      <c s="9" r="H1864">
        <v>3.0000</v>
      </c>
      <c s="8" t="inlineStr" r="I1864">
        <is>
          <t xml:space="preserve"/>
        </is>
      </c>
      <c s="8" t="inlineStr" r="J1864">
        <is>
          <t xml:space="preserve"> DeKalb</t>
        </is>
      </c>
    </row>
    <row r="1865" ht="20.25" customHeight="0">
      <c s="5" t="inlineStr" r="A1865">
        <is>
          <t xml:space="preserve">25100630</t>
        </is>
      </c>
      <c s="5" t="inlineStr" r="B1865">
        <is>
          <t xml:space="preserve">EROSION CONTROL BLANKET</t>
        </is>
      </c>
      <c s="5" t="inlineStr" r="C1865">
        <is>
          <t xml:space="preserve">SQ YD  </t>
        </is>
      </c>
      <c s="6" r="D1865">
        <v>6636.000</v>
      </c>
      <c s="7" r="E1865">
        <v>3</v>
      </c>
      <c s="8" t="inlineStr" r="F1865">
        <is>
          <t xml:space="preserve">66P54</t>
        </is>
      </c>
      <c s="8" t="inlineStr" r="G1865">
        <is>
          <t xml:space="preserve">220</t>
        </is>
      </c>
      <c s="9" r="H1865">
        <v>2.5000</v>
      </c>
      <c s="8" t="inlineStr" r="I1865">
        <is>
          <t xml:space="preserve">Y</t>
        </is>
      </c>
      <c s="8" t="inlineStr" r="J1865">
        <is>
          <t xml:space="preserve"> LaSalle</t>
        </is>
      </c>
    </row>
    <row r="1866" ht="20.25" customHeight="0">
      <c s="5" t="inlineStr" r="A1866">
        <is>
          <t xml:space="preserve">25100630</t>
        </is>
      </c>
      <c s="5" t="inlineStr" r="B1866">
        <is>
          <t xml:space="preserve">EROSION CONTROL BLANKET</t>
        </is>
      </c>
      <c s="5" t="inlineStr" r="C1866">
        <is>
          <t xml:space="preserve">SQ YD  </t>
        </is>
      </c>
      <c s="6" r="D1866">
        <v>6636.000</v>
      </c>
      <c s="7" r="E1866">
        <v>3</v>
      </c>
      <c s="8" t="inlineStr" r="F1866">
        <is>
          <t xml:space="preserve">66P54</t>
        </is>
      </c>
      <c s="8" t="inlineStr" r="G1866">
        <is>
          <t xml:space="preserve">220</t>
        </is>
      </c>
      <c s="9" r="H1866">
        <v>2.5000</v>
      </c>
      <c s="8" t="inlineStr" r="I1866">
        <is>
          <t xml:space="preserve"/>
        </is>
      </c>
      <c s="8" t="inlineStr" r="J1866">
        <is>
          <t xml:space="preserve"> LaSalle</t>
        </is>
      </c>
    </row>
    <row r="1867" ht="20.25" customHeight="0">
      <c s="5" t="inlineStr" r="A1867">
        <is>
          <t xml:space="preserve">25100630</t>
        </is>
      </c>
      <c s="5" t="inlineStr" r="B1867">
        <is>
          <t xml:space="preserve">EROSION CONTROL BLANKET</t>
        </is>
      </c>
      <c s="5" t="inlineStr" r="C1867">
        <is>
          <t xml:space="preserve">SQ YD  </t>
        </is>
      </c>
      <c s="6" r="D1867">
        <v>250.000</v>
      </c>
      <c s="7" r="E1867">
        <v>4</v>
      </c>
      <c s="8" t="inlineStr" r="F1867">
        <is>
          <t xml:space="preserve">68J44</t>
        </is>
      </c>
      <c s="8" t="inlineStr" r="G1867">
        <is>
          <t xml:space="preserve">077</t>
        </is>
      </c>
      <c s="9" r="H1867">
        <v>4.0000</v>
      </c>
      <c s="8" t="inlineStr" r="I1867">
        <is>
          <t xml:space="preserve">Y</t>
        </is>
      </c>
      <c s="8" t="inlineStr" r="J1867">
        <is>
          <t xml:space="preserve"> Fulton</t>
        </is>
      </c>
    </row>
    <row r="1868" ht="20.25" customHeight="0">
      <c s="5" t="inlineStr" r="A1868">
        <is>
          <t xml:space="preserve">25100630</t>
        </is>
      </c>
      <c s="5" t="inlineStr" r="B1868">
        <is>
          <t xml:space="preserve">EROSION CONTROL BLANKET</t>
        </is>
      </c>
      <c s="5" t="inlineStr" r="C1868">
        <is>
          <t xml:space="preserve">SQ YD  </t>
        </is>
      </c>
      <c s="6" r="D1868">
        <v>250.000</v>
      </c>
      <c s="7" r="E1868">
        <v>4</v>
      </c>
      <c s="8" t="inlineStr" r="F1868">
        <is>
          <t xml:space="preserve">68J44</t>
        </is>
      </c>
      <c s="8" t="inlineStr" r="G1868">
        <is>
          <t xml:space="preserve">077</t>
        </is>
      </c>
      <c s="9" r="H1868">
        <v>0.0100</v>
      </c>
      <c s="8" t="inlineStr" r="I1868">
        <is>
          <t xml:space="preserve"/>
        </is>
      </c>
      <c s="8" t="inlineStr" r="J1868">
        <is>
          <t xml:space="preserve"> Fulton</t>
        </is>
      </c>
    </row>
    <row r="1869" ht="20.25" customHeight="0">
      <c s="5" t="inlineStr" r="A1869">
        <is>
          <t xml:space="preserve">25100630</t>
        </is>
      </c>
      <c s="5" t="inlineStr" r="B1869">
        <is>
          <t xml:space="preserve">EROSION CONTROL BLANKET</t>
        </is>
      </c>
      <c s="5" t="inlineStr" r="C1869">
        <is>
          <t xml:space="preserve">SQ YD  </t>
        </is>
      </c>
      <c s="6" r="D1869">
        <v>2525.000</v>
      </c>
      <c s="7" r="E1869">
        <v>7</v>
      </c>
      <c s="8" t="inlineStr" r="F1869">
        <is>
          <t xml:space="preserve">74564</t>
        </is>
      </c>
      <c s="8" t="inlineStr" r="G1869">
        <is>
          <t xml:space="preserve">104</t>
        </is>
      </c>
      <c s="9" r="H1869">
        <v>1.8500</v>
      </c>
      <c s="8" t="inlineStr" r="I1869">
        <is>
          <t xml:space="preserve">Y</t>
        </is>
      </c>
      <c s="8" t="inlineStr" r="J1869">
        <is>
          <t xml:space="preserve"> Coles</t>
        </is>
      </c>
    </row>
    <row r="1870" ht="20.25" customHeight="0">
      <c s="5" t="inlineStr" r="A1870">
        <is>
          <t xml:space="preserve">25100630</t>
        </is>
      </c>
      <c s="5" t="inlineStr" r="B1870">
        <is>
          <t xml:space="preserve">EROSION CONTROL BLANKET</t>
        </is>
      </c>
      <c s="5" t="inlineStr" r="C1870">
        <is>
          <t xml:space="preserve">SQ YD  </t>
        </is>
      </c>
      <c s="6" r="D1870">
        <v>2525.000</v>
      </c>
      <c s="7" r="E1870">
        <v>7</v>
      </c>
      <c s="8" t="inlineStr" r="F1870">
        <is>
          <t xml:space="preserve">74564</t>
        </is>
      </c>
      <c s="8" t="inlineStr" r="G1870">
        <is>
          <t xml:space="preserve">104</t>
        </is>
      </c>
      <c s="9" r="H1870">
        <v>2.5000</v>
      </c>
      <c s="8" t="inlineStr" r="I1870">
        <is>
          <t xml:space="preserve"/>
        </is>
      </c>
      <c s="8" t="inlineStr" r="J1870">
        <is>
          <t xml:space="preserve"> Coles</t>
        </is>
      </c>
    </row>
    <row r="1871" ht="20.25" customHeight="0">
      <c s="5" t="inlineStr" r="A1871">
        <is>
          <t xml:space="preserve">25100630</t>
        </is>
      </c>
      <c s="5" t="inlineStr" r="B1871">
        <is>
          <t xml:space="preserve">EROSION CONTROL BLANKET</t>
        </is>
      </c>
      <c s="5" t="inlineStr" r="C1871">
        <is>
          <t xml:space="preserve">SQ YD  </t>
        </is>
      </c>
      <c s="6" r="D1871">
        <v>27927.000</v>
      </c>
      <c s="7" r="E1871">
        <v>8</v>
      </c>
      <c s="8" t="inlineStr" r="F1871">
        <is>
          <t xml:space="preserve">76K74</t>
        </is>
      </c>
      <c s="8" t="inlineStr" r="G1871">
        <is>
          <t xml:space="preserve">120</t>
        </is>
      </c>
      <c s="9" r="H1871">
        <v>2.1500</v>
      </c>
      <c s="8" t="inlineStr" r="I1871">
        <is>
          <t xml:space="preserve">Y</t>
        </is>
      </c>
      <c s="8" t="inlineStr" r="J1871">
        <is>
          <t xml:space="preserve"> St. Clair</t>
        </is>
      </c>
    </row>
    <row r="1872" ht="20.25" customHeight="0">
      <c s="5" t="inlineStr" r="A1872">
        <is>
          <t xml:space="preserve">25100630</t>
        </is>
      </c>
      <c s="5" t="inlineStr" r="B1872">
        <is>
          <t xml:space="preserve">EROSION CONTROL BLANKET</t>
        </is>
      </c>
      <c s="5" t="inlineStr" r="C1872">
        <is>
          <t xml:space="preserve">SQ YD  </t>
        </is>
      </c>
      <c s="6" r="D1872">
        <v>27927.000</v>
      </c>
      <c s="7" r="E1872">
        <v>8</v>
      </c>
      <c s="8" t="inlineStr" r="F1872">
        <is>
          <t xml:space="preserve">76K74</t>
        </is>
      </c>
      <c s="8" t="inlineStr" r="G1872">
        <is>
          <t xml:space="preserve">120</t>
        </is>
      </c>
      <c s="9" r="H1872">
        <v>3.8500</v>
      </c>
      <c s="8" t="inlineStr" r="I1872">
        <is>
          <t xml:space="preserve"/>
        </is>
      </c>
      <c s="8" t="inlineStr" r="J1872">
        <is>
          <t xml:space="preserve"> St. Clair</t>
        </is>
      </c>
    </row>
    <row r="1873" ht="20.25" customHeight="0">
      <c s="5" t="inlineStr" r="A1873">
        <is>
          <t xml:space="preserve">25100630</t>
        </is>
      </c>
      <c s="5" t="inlineStr" r="B1873">
        <is>
          <t xml:space="preserve">EROSION CONTROL BLANKET</t>
        </is>
      </c>
      <c s="5" t="inlineStr" r="C1873">
        <is>
          <t xml:space="preserve">SQ YD  </t>
        </is>
      </c>
      <c s="6" r="D1873">
        <v>27927.000</v>
      </c>
      <c s="7" r="E1873">
        <v>8</v>
      </c>
      <c s="8" t="inlineStr" r="F1873">
        <is>
          <t xml:space="preserve">76K74</t>
        </is>
      </c>
      <c s="8" t="inlineStr" r="G1873">
        <is>
          <t xml:space="preserve">120</t>
        </is>
      </c>
      <c s="9" r="H1873">
        <v>3.8800</v>
      </c>
      <c s="8" t="inlineStr" r="I1873">
        <is>
          <t xml:space="preserve"/>
        </is>
      </c>
      <c s="8" t="inlineStr" r="J1873">
        <is>
          <t xml:space="preserve"> St. Clair</t>
        </is>
      </c>
    </row>
    <row r="1874" ht="20.25" customHeight="0">
      <c s="5" t="inlineStr" r="A1874">
        <is>
          <t xml:space="preserve">25100630</t>
        </is>
      </c>
      <c s="5" t="inlineStr" r="B1874">
        <is>
          <t xml:space="preserve">EROSION CONTROL BLANKET</t>
        </is>
      </c>
      <c s="5" t="inlineStr" r="C1874">
        <is>
          <t xml:space="preserve">SQ YD  </t>
        </is>
      </c>
      <c s="6" r="D1874">
        <v>344.000</v>
      </c>
      <c s="7" r="E1874">
        <v>9</v>
      </c>
      <c s="8" t="inlineStr" r="F1874">
        <is>
          <t xml:space="preserve">78399</t>
        </is>
      </c>
      <c s="8" t="inlineStr" r="G1874">
        <is>
          <t xml:space="preserve">134</t>
        </is>
      </c>
      <c s="9" r="H1874">
        <v>3.0000</v>
      </c>
      <c s="8" t="inlineStr" r="I1874">
        <is>
          <t xml:space="preserve">Y</t>
        </is>
      </c>
      <c s="8" t="inlineStr" r="J1874">
        <is>
          <t xml:space="preserve"> Saline</t>
        </is>
      </c>
    </row>
    <row r="1875" ht="20.25" customHeight="0">
      <c s="5" t="inlineStr" r="A1875">
        <is>
          <t xml:space="preserve">25100630</t>
        </is>
      </c>
      <c s="5" t="inlineStr" r="B1875">
        <is>
          <t xml:space="preserve">EROSION CONTROL BLANKET</t>
        </is>
      </c>
      <c s="5" t="inlineStr" r="C1875">
        <is>
          <t xml:space="preserve">SQ YD  </t>
        </is>
      </c>
      <c s="6" r="D1875">
        <v>344.000</v>
      </c>
      <c s="7" r="E1875">
        <v>9</v>
      </c>
      <c s="8" t="inlineStr" r="F1875">
        <is>
          <t xml:space="preserve">78399</t>
        </is>
      </c>
      <c s="8" t="inlineStr" r="G1875">
        <is>
          <t xml:space="preserve">134</t>
        </is>
      </c>
      <c s="9" r="H1875">
        <v>2.7000</v>
      </c>
      <c s="8" t="inlineStr" r="I1875">
        <is>
          <t xml:space="preserve"/>
        </is>
      </c>
      <c s="8" t="inlineStr" r="J1875">
        <is>
          <t xml:space="preserve"> Saline</t>
        </is>
      </c>
    </row>
    <row r="1876" ht="20.25" customHeight="0">
      <c s="5" t="inlineStr" r="A1876">
        <is>
          <t xml:space="preserve">25100630</t>
        </is>
      </c>
      <c s="5" t="inlineStr" r="B1876">
        <is>
          <t xml:space="preserve">EROSION CONTROL BLANKET</t>
        </is>
      </c>
      <c s="5" t="inlineStr" r="C1876">
        <is>
          <t xml:space="preserve">SQ YD  </t>
        </is>
      </c>
      <c s="6" r="D1876">
        <v>17451.000</v>
      </c>
      <c s="7" r="E1876">
        <v>9</v>
      </c>
      <c s="8" t="inlineStr" r="F1876">
        <is>
          <t xml:space="preserve">78786</t>
        </is>
      </c>
      <c s="8" t="inlineStr" r="G1876">
        <is>
          <t xml:space="preserve">225</t>
        </is>
      </c>
      <c s="9" r="H1876">
        <v>1.8400</v>
      </c>
      <c s="8" t="inlineStr" r="I1876">
        <is>
          <t xml:space="preserve">Y</t>
        </is>
      </c>
      <c s="8" t="inlineStr" r="J1876">
        <is>
          <t xml:space="preserve"> Franklin</t>
        </is>
      </c>
    </row>
    <row r="1877" ht="20.25" customHeight="0">
      <c s="5" t="inlineStr" r="A1877">
        <is>
          <t xml:space="preserve">25100630</t>
        </is>
      </c>
      <c s="5" t="inlineStr" r="B1877">
        <is>
          <t xml:space="preserve">EROSION CONTROL BLANKET</t>
        </is>
      </c>
      <c s="5" t="inlineStr" r="C1877">
        <is>
          <t xml:space="preserve">SQ YD  </t>
        </is>
      </c>
      <c s="6" r="D1877">
        <v>17451.000</v>
      </c>
      <c s="7" r="E1877">
        <v>9</v>
      </c>
      <c s="8" t="inlineStr" r="F1877">
        <is>
          <t xml:space="preserve">78786</t>
        </is>
      </c>
      <c s="8" t="inlineStr" r="G1877">
        <is>
          <t xml:space="preserve">225</t>
        </is>
      </c>
      <c s="9" r="H1877">
        <v>2.0000</v>
      </c>
      <c s="8" t="inlineStr" r="I1877">
        <is>
          <t xml:space="preserve"/>
        </is>
      </c>
      <c s="8" t="inlineStr" r="J1877">
        <is>
          <t xml:space="preserve"> Franklin</t>
        </is>
      </c>
    </row>
    <row r="1878" ht="20.25" customHeight="0">
      <c s="5" t="inlineStr" r="A1878">
        <is>
          <t xml:space="preserve">25100630</t>
        </is>
      </c>
      <c s="5" t="inlineStr" r="B1878">
        <is>
          <t xml:space="preserve">EROSION CONTROL BLANKET</t>
        </is>
      </c>
      <c s="5" t="inlineStr" r="C1878">
        <is>
          <t xml:space="preserve">SQ YD  </t>
        </is>
      </c>
      <c s="6" r="D1878">
        <v>18462.000</v>
      </c>
      <c s="7" r="E1878">
        <v>9</v>
      </c>
      <c s="8" t="inlineStr" r="F1878">
        <is>
          <t xml:space="preserve">78831</t>
        </is>
      </c>
      <c s="8" t="inlineStr" r="G1878">
        <is>
          <t xml:space="preserve">135</t>
        </is>
      </c>
      <c s="9" r="H1878">
        <v>1.8400</v>
      </c>
      <c s="8" t="inlineStr" r="I1878">
        <is>
          <t xml:space="preserve">Y</t>
        </is>
      </c>
      <c s="8" t="inlineStr" r="J1878">
        <is>
          <t xml:space="preserve"> Williamson</t>
        </is>
      </c>
    </row>
    <row r="1879" ht="20.25" customHeight="0">
      <c s="5" t="inlineStr" r="A1879">
        <is>
          <t xml:space="preserve">25100630</t>
        </is>
      </c>
      <c s="5" t="inlineStr" r="B1879">
        <is>
          <t xml:space="preserve">EROSION CONTROL BLANKET</t>
        </is>
      </c>
      <c s="5" t="inlineStr" r="C1879">
        <is>
          <t xml:space="preserve">SQ YD  </t>
        </is>
      </c>
      <c s="6" r="D1879">
        <v>18462.000</v>
      </c>
      <c s="7" r="E1879">
        <v>9</v>
      </c>
      <c s="8" t="inlineStr" r="F1879">
        <is>
          <t xml:space="preserve">78831</t>
        </is>
      </c>
      <c s="8" t="inlineStr" r="G1879">
        <is>
          <t xml:space="preserve">135</t>
        </is>
      </c>
      <c s="9" r="H1879">
        <v>2.0000</v>
      </c>
      <c s="8" t="inlineStr" r="I1879">
        <is>
          <t xml:space="preserve"/>
        </is>
      </c>
      <c s="8" t="inlineStr" r="J1879">
        <is>
          <t xml:space="preserve"> Williamson</t>
        </is>
      </c>
    </row>
    <row r="1880" ht="20.25" customHeight="0">
      <c s="5" t="inlineStr" r="A1880">
        <is>
          <t xml:space="preserve">25100630</t>
        </is>
      </c>
      <c s="5" t="inlineStr" r="B1880">
        <is>
          <t xml:space="preserve">EROSION CONTROL BLANKET</t>
        </is>
      </c>
      <c s="5" t="inlineStr" r="C1880">
        <is>
          <t xml:space="preserve">SQ YD  </t>
        </is>
      </c>
      <c s="6" r="D1880">
        <v>4390.000</v>
      </c>
      <c s="7" r="E1880">
        <v>9</v>
      </c>
      <c s="8" t="inlineStr" r="F1880">
        <is>
          <t xml:space="preserve">78943</t>
        </is>
      </c>
      <c s="8" t="inlineStr" r="G1880">
        <is>
          <t xml:space="preserve">138</t>
        </is>
      </c>
      <c s="9" r="H1880">
        <v>2.1400</v>
      </c>
      <c s="8" t="inlineStr" r="I1880">
        <is>
          <t xml:space="preserve">Y</t>
        </is>
      </c>
      <c s="8" t="inlineStr" r="J1880">
        <is>
          <t xml:space="preserve"> Franklin</t>
        </is>
      </c>
    </row>
    <row r="1881" ht="20.25" customHeight="0">
      <c s="5" t="inlineStr" r="A1881">
        <is>
          <t xml:space="preserve">25100630</t>
        </is>
      </c>
      <c s="5" t="inlineStr" r="B1881">
        <is>
          <t xml:space="preserve">EROSION CONTROL BLANKET</t>
        </is>
      </c>
      <c s="5" t="inlineStr" r="C1881">
        <is>
          <t xml:space="preserve">SQ YD  </t>
        </is>
      </c>
      <c s="6" r="D1881">
        <v>4390.000</v>
      </c>
      <c s="7" r="E1881">
        <v>9</v>
      </c>
      <c s="8" t="inlineStr" r="F1881">
        <is>
          <t xml:space="preserve">78943</t>
        </is>
      </c>
      <c s="8" t="inlineStr" r="G1881">
        <is>
          <t xml:space="preserve">138</t>
        </is>
      </c>
      <c s="9" r="H1881">
        <v>1.9000</v>
      </c>
      <c s="8" t="inlineStr" r="I1881">
        <is>
          <t xml:space="preserve"/>
        </is>
      </c>
      <c s="8" t="inlineStr" r="J1881">
        <is>
          <t xml:space="preserve"> Franklin</t>
        </is>
      </c>
    </row>
    <row r="1882" ht="20.25" customHeight="0">
      <c s="5" t="inlineStr" r="A1882">
        <is>
          <t xml:space="preserve">25100630</t>
        </is>
      </c>
      <c s="5" t="inlineStr" r="B1882">
        <is>
          <t xml:space="preserve">EROSION CONTROL BLANKET</t>
        </is>
      </c>
      <c s="5" t="inlineStr" r="C1882">
        <is>
          <t xml:space="preserve">SQ YD  </t>
        </is>
      </c>
      <c s="6" r="D1882">
        <v>1994.000</v>
      </c>
      <c s="7" r="E1882">
        <v>9</v>
      </c>
      <c s="8" t="inlineStr" r="F1882">
        <is>
          <t xml:space="preserve">78985</t>
        </is>
      </c>
      <c s="8" t="inlineStr" r="G1882">
        <is>
          <t xml:space="preserve">139</t>
        </is>
      </c>
      <c s="9" r="H1882">
        <v>3.0000</v>
      </c>
      <c s="8" t="inlineStr" r="I1882">
        <is>
          <t xml:space="preserve">Y</t>
        </is>
      </c>
      <c s="8" t="inlineStr" r="J1882">
        <is>
          <t xml:space="preserve"> Jackson</t>
        </is>
      </c>
    </row>
    <row r="1883" ht="20.25" customHeight="0">
      <c s="5" t="inlineStr" r="A1883">
        <is>
          <t xml:space="preserve">25100630</t>
        </is>
      </c>
      <c s="5" t="inlineStr" r="B1883">
        <is>
          <t xml:space="preserve">EROSION CONTROL BLANKET</t>
        </is>
      </c>
      <c s="5" t="inlineStr" r="C1883">
        <is>
          <t xml:space="preserve">SQ YD  </t>
        </is>
      </c>
      <c s="6" r="D1883">
        <v>3512.000</v>
      </c>
      <c s="7" r="E1883">
        <v>9</v>
      </c>
      <c s="8" t="inlineStr" r="F1883">
        <is>
          <t xml:space="preserve">78A39</t>
        </is>
      </c>
      <c s="8" t="inlineStr" r="G1883">
        <is>
          <t xml:space="preserve">143</t>
        </is>
      </c>
      <c s="9" r="H1883">
        <v>2.2500</v>
      </c>
      <c s="8" t="inlineStr" r="I1883">
        <is>
          <t xml:space="preserve">Y</t>
        </is>
      </c>
      <c s="8" t="inlineStr" r="J1883">
        <is>
          <t xml:space="preserve"> Gallatin, White</t>
        </is>
      </c>
    </row>
    <row r="1884" ht="20.25" customHeight="0">
      <c s="5" t="inlineStr" r="A1884">
        <is>
          <t xml:space="preserve">25100630</t>
        </is>
      </c>
      <c s="5" t="inlineStr" r="B1884">
        <is>
          <t xml:space="preserve">EROSION CONTROL BLANKET</t>
        </is>
      </c>
      <c s="5" t="inlineStr" r="C1884">
        <is>
          <t xml:space="preserve">SQ YD  </t>
        </is>
      </c>
      <c s="6" r="D1884">
        <v>3512.000</v>
      </c>
      <c s="7" r="E1884">
        <v>9</v>
      </c>
      <c s="8" t="inlineStr" r="F1884">
        <is>
          <t xml:space="preserve">78A39</t>
        </is>
      </c>
      <c s="8" t="inlineStr" r="G1884">
        <is>
          <t xml:space="preserve">143</t>
        </is>
      </c>
      <c s="9" r="H1884">
        <v>2.1500</v>
      </c>
      <c s="8" t="inlineStr" r="I1884">
        <is>
          <t xml:space="preserve"/>
        </is>
      </c>
      <c s="8" t="inlineStr" r="J1884">
        <is>
          <t xml:space="preserve"> Gallatin, White</t>
        </is>
      </c>
    </row>
    <row r="1885" ht="20.25" customHeight="0">
      <c s="5" t="inlineStr" r="A1885">
        <is>
          <t xml:space="preserve">25100630</t>
        </is>
      </c>
      <c s="5" t="inlineStr" r="B1885">
        <is>
          <t xml:space="preserve">EROSION CONTROL BLANKET</t>
        </is>
      </c>
      <c s="5" t="inlineStr" r="C1885">
        <is>
          <t xml:space="preserve">SQ YD  </t>
        </is>
      </c>
      <c s="6" r="D1885">
        <v>575.000</v>
      </c>
      <c s="7" r="E1885">
        <v>9</v>
      </c>
      <c s="8" t="inlineStr" r="F1885">
        <is>
          <t xml:space="preserve">78A92</t>
        </is>
      </c>
      <c s="8" t="inlineStr" r="G1885">
        <is>
          <t xml:space="preserve">146</t>
        </is>
      </c>
      <c s="9" r="H1885">
        <v>5.0000</v>
      </c>
      <c s="8" t="inlineStr" r="I1885">
        <is>
          <t xml:space="preserve">Y</t>
        </is>
      </c>
      <c s="8" t="inlineStr" r="J1885">
        <is>
          <t xml:space="preserve"> Union</t>
        </is>
      </c>
    </row>
    <row r="1886" ht="20.25" customHeight="0">
      <c s="5" t="inlineStr" r="A1886">
        <is>
          <t xml:space="preserve">25100630</t>
        </is>
      </c>
      <c s="5" t="inlineStr" r="B1886">
        <is>
          <t xml:space="preserve">EROSION CONTROL BLANKET</t>
        </is>
      </c>
      <c s="5" t="inlineStr" r="C1886">
        <is>
          <t xml:space="preserve">SQ YD  </t>
        </is>
      </c>
      <c s="6" r="D1886">
        <v>575.000</v>
      </c>
      <c s="7" r="E1886">
        <v>9</v>
      </c>
      <c s="8" t="inlineStr" r="F1886">
        <is>
          <t xml:space="preserve">78A92</t>
        </is>
      </c>
      <c s="8" t="inlineStr" r="G1886">
        <is>
          <t xml:space="preserve">146</t>
        </is>
      </c>
      <c s="9" r="H1886">
        <v>3.0000</v>
      </c>
      <c s="8" t="inlineStr" r="I1886">
        <is>
          <t xml:space="preserve"/>
        </is>
      </c>
      <c s="8" t="inlineStr" r="J1886">
        <is>
          <t xml:space="preserve"> Union</t>
        </is>
      </c>
    </row>
    <row r="1887" ht="20.25" customHeight="0">
      <c s="5" t="inlineStr" r="A1887">
        <is>
          <t xml:space="preserve">25100630</t>
        </is>
      </c>
      <c s="5" t="inlineStr" r="B1887">
        <is>
          <t xml:space="preserve">EROSION CONTROL BLANKET</t>
        </is>
      </c>
      <c s="5" t="inlineStr" r="C1887">
        <is>
          <t xml:space="preserve">SQ YD  </t>
        </is>
      </c>
      <c s="6" r="D1887">
        <v>488.000</v>
      </c>
      <c s="7" r="E1887">
        <v>9</v>
      </c>
      <c s="8" t="inlineStr" r="F1887">
        <is>
          <t xml:space="preserve">78A97</t>
        </is>
      </c>
      <c s="8" t="inlineStr" r="G1887">
        <is>
          <t xml:space="preserve">148</t>
        </is>
      </c>
      <c s="9" r="H1887">
        <v>2.3100</v>
      </c>
      <c s="8" t="inlineStr" r="I1887">
        <is>
          <t xml:space="preserve">Y</t>
        </is>
      </c>
      <c s="8" t="inlineStr" r="J1887">
        <is>
          <t xml:space="preserve"> Jackson</t>
        </is>
      </c>
    </row>
    <row r="1888" ht="20.25" customHeight="0">
      <c s="5" t="inlineStr" r="A1888">
        <is>
          <t xml:space="preserve">25100630</t>
        </is>
      </c>
      <c s="5" t="inlineStr" r="B1888">
        <is>
          <t xml:space="preserve">EROSION CONTROL BLANKET</t>
        </is>
      </c>
      <c s="5" t="inlineStr" r="C1888">
        <is>
          <t xml:space="preserve">SQ YD  </t>
        </is>
      </c>
      <c s="6" r="D1888">
        <v>488.000</v>
      </c>
      <c s="7" r="E1888">
        <v>9</v>
      </c>
      <c s="8" t="inlineStr" r="F1888">
        <is>
          <t xml:space="preserve">78A97</t>
        </is>
      </c>
      <c s="8" t="inlineStr" r="G1888">
        <is>
          <t xml:space="preserve">148</t>
        </is>
      </c>
      <c s="9" r="H1888">
        <v>2.5000</v>
      </c>
      <c s="8" t="inlineStr" r="I1888">
        <is>
          <t xml:space="preserve"/>
        </is>
      </c>
      <c s="8" t="inlineStr" r="J1888">
        <is>
          <t xml:space="preserve"> Jackson</t>
        </is>
      </c>
    </row>
    <row r="1889" ht="20.25" customHeight="0">
      <c s="5" t="inlineStr" r="A1889">
        <is>
          <t xml:space="preserve">25100630</t>
        </is>
      </c>
      <c s="5" t="inlineStr" r="B1889">
        <is>
          <t xml:space="preserve">EROSION CONTROL BLANKET</t>
        </is>
      </c>
      <c s="5" t="inlineStr" r="C1889">
        <is>
          <t xml:space="preserve">SQ YD  </t>
        </is>
      </c>
      <c s="6" r="D1889">
        <v>488.000</v>
      </c>
      <c s="7" r="E1889">
        <v>9</v>
      </c>
      <c s="8" t="inlineStr" r="F1889">
        <is>
          <t xml:space="preserve">78A97</t>
        </is>
      </c>
      <c s="8" t="inlineStr" r="G1889">
        <is>
          <t xml:space="preserve">148</t>
        </is>
      </c>
      <c s="9" r="H1889">
        <v>10.0000</v>
      </c>
      <c s="8" t="inlineStr" r="I1889">
        <is>
          <t xml:space="preserve"/>
        </is>
      </c>
      <c s="8" t="inlineStr" r="J1889">
        <is>
          <t xml:space="preserve"> Jackson</t>
        </is>
      </c>
    </row>
    <row r="1890" ht="20.25" customHeight="0">
      <c s="5" t="inlineStr" r="A1890">
        <is>
          <t xml:space="preserve">25100630</t>
        </is>
      </c>
      <c s="5" t="inlineStr" r="B1890">
        <is>
          <t xml:space="preserve">EROSION CONTROL BLANKET</t>
        </is>
      </c>
      <c s="5" t="inlineStr" r="C1890">
        <is>
          <t xml:space="preserve">SQ YD  </t>
        </is>
      </c>
      <c s="6" r="D1890">
        <v>901.000</v>
      </c>
      <c s="7" r="E1890">
        <v>3</v>
      </c>
      <c s="8" t="inlineStr" r="F1890">
        <is>
          <t xml:space="preserve">87874</t>
        </is>
      </c>
      <c s="8" t="inlineStr" r="G1890">
        <is>
          <t xml:space="preserve">226</t>
        </is>
      </c>
      <c s="9" r="H1890">
        <v>2.0000</v>
      </c>
      <c s="8" t="inlineStr" r="I1890">
        <is>
          <t xml:space="preserve">Y</t>
        </is>
      </c>
      <c s="8" t="inlineStr" r="J1890">
        <is>
          <t xml:space="preserve"> Kankakee</t>
        </is>
      </c>
    </row>
    <row r="1891" ht="20.25" customHeight="0">
      <c s="5" t="inlineStr" r="A1891">
        <is>
          <t xml:space="preserve">25100630</t>
        </is>
      </c>
      <c s="5" t="inlineStr" r="B1891">
        <is>
          <t xml:space="preserve">EROSION CONTROL BLANKET</t>
        </is>
      </c>
      <c s="5" t="inlineStr" r="C1891">
        <is>
          <t xml:space="preserve">SQ YD  </t>
        </is>
      </c>
      <c s="6" r="D1891">
        <v>901.000</v>
      </c>
      <c s="7" r="E1891">
        <v>3</v>
      </c>
      <c s="8" t="inlineStr" r="F1891">
        <is>
          <t xml:space="preserve">87874</t>
        </is>
      </c>
      <c s="8" t="inlineStr" r="G1891">
        <is>
          <t xml:space="preserve">226</t>
        </is>
      </c>
      <c s="9" r="H1891">
        <v>1.5000</v>
      </c>
      <c s="8" t="inlineStr" r="I1891">
        <is>
          <t xml:space="preserve"/>
        </is>
      </c>
      <c s="8" t="inlineStr" r="J1891">
        <is>
          <t xml:space="preserve"> Kankakee</t>
        </is>
      </c>
    </row>
    <row r="1892" ht="20.25" customHeight="0">
      <c s="5" t="inlineStr" r="A1892">
        <is>
          <t xml:space="preserve">25100630</t>
        </is>
      </c>
      <c s="5" t="inlineStr" r="B1892">
        <is>
          <t xml:space="preserve">EROSION CONTROL BLANKET</t>
        </is>
      </c>
      <c s="5" t="inlineStr" r="C1892">
        <is>
          <t xml:space="preserve">SQ YD  </t>
        </is>
      </c>
      <c s="6" r="D1892">
        <v>901.000</v>
      </c>
      <c s="7" r="E1892">
        <v>3</v>
      </c>
      <c s="8" t="inlineStr" r="F1892">
        <is>
          <t xml:space="preserve">87874</t>
        </is>
      </c>
      <c s="8" t="inlineStr" r="G1892">
        <is>
          <t xml:space="preserve">226</t>
        </is>
      </c>
      <c s="9" r="H1892">
        <v>1.6200</v>
      </c>
      <c s="8" t="inlineStr" r="I1892">
        <is>
          <t xml:space="preserve"/>
        </is>
      </c>
      <c s="8" t="inlineStr" r="J1892">
        <is>
          <t xml:space="preserve"> Kankakee</t>
        </is>
      </c>
    </row>
    <row r="1893" ht="20.25" customHeight="0">
      <c s="5" t="inlineStr" r="A1893">
        <is>
          <t xml:space="preserve">25100630</t>
        </is>
      </c>
      <c s="5" t="inlineStr" r="B1893">
        <is>
          <t xml:space="preserve">EROSION CONTROL BLANKET</t>
        </is>
      </c>
      <c s="5" t="inlineStr" r="C1893">
        <is>
          <t xml:space="preserve">SQ YD  </t>
        </is>
      </c>
      <c s="6" r="D1893">
        <v>50.000</v>
      </c>
      <c s="7" r="E1893">
        <v>3</v>
      </c>
      <c s="8" t="inlineStr" r="F1893">
        <is>
          <t xml:space="preserve">87882</t>
        </is>
      </c>
      <c s="8" t="inlineStr" r="G1893">
        <is>
          <t xml:space="preserve">163</t>
        </is>
      </c>
      <c s="9" r="H1893">
        <v>11.0000</v>
      </c>
      <c s="8" t="inlineStr" r="I1893">
        <is>
          <t xml:space="preserve">Y</t>
        </is>
      </c>
      <c s="8" t="inlineStr" r="J1893">
        <is>
          <t xml:space="preserve"> LaSalle</t>
        </is>
      </c>
    </row>
    <row r="1894" ht="20.25" customHeight="0">
      <c s="5" t="inlineStr" r="A1894">
        <is>
          <t xml:space="preserve">25100630</t>
        </is>
      </c>
      <c s="5" t="inlineStr" r="B1894">
        <is>
          <t xml:space="preserve">EROSION CONTROL BLANKET</t>
        </is>
      </c>
      <c s="5" t="inlineStr" r="C1894">
        <is>
          <t xml:space="preserve">SQ YD  </t>
        </is>
      </c>
      <c s="6" r="D1894">
        <v>50.000</v>
      </c>
      <c s="7" r="E1894">
        <v>3</v>
      </c>
      <c s="8" t="inlineStr" r="F1894">
        <is>
          <t xml:space="preserve">87882</t>
        </is>
      </c>
      <c s="8" t="inlineStr" r="G1894">
        <is>
          <t xml:space="preserve">163</t>
        </is>
      </c>
      <c s="9" r="H1894">
        <v>10.0000</v>
      </c>
      <c s="8" t="inlineStr" r="I1894">
        <is>
          <t xml:space="preserve"/>
        </is>
      </c>
      <c s="8" t="inlineStr" r="J1894">
        <is>
          <t xml:space="preserve"> LaSalle</t>
        </is>
      </c>
    </row>
    <row r="1895" ht="20.25" customHeight="0">
      <c s="5" t="inlineStr" r="A1895">
        <is>
          <t xml:space="preserve">25100630</t>
        </is>
      </c>
      <c s="5" t="inlineStr" r="B1895">
        <is>
          <t xml:space="preserve">EROSION CONTROL BLANKET</t>
        </is>
      </c>
      <c s="5" t="inlineStr" r="C1895">
        <is>
          <t xml:space="preserve">SQ YD  </t>
        </is>
      </c>
      <c s="6" r="D1895">
        <v>50.000</v>
      </c>
      <c s="7" r="E1895">
        <v>3</v>
      </c>
      <c s="8" t="inlineStr" r="F1895">
        <is>
          <t xml:space="preserve">87882</t>
        </is>
      </c>
      <c s="8" t="inlineStr" r="G1895">
        <is>
          <t xml:space="preserve">163</t>
        </is>
      </c>
      <c s="9" r="H1895">
        <v>10.0000</v>
      </c>
      <c s="8" t="inlineStr" r="I1895">
        <is>
          <t xml:space="preserve"/>
        </is>
      </c>
      <c s="8" t="inlineStr" r="J1895">
        <is>
          <t xml:space="preserve"> LaSalle</t>
        </is>
      </c>
    </row>
    <row r="1896" ht="20.25" customHeight="0">
      <c s="5" t="inlineStr" r="A1896">
        <is>
          <t xml:space="preserve">25100630</t>
        </is>
      </c>
      <c s="5" t="inlineStr" r="B1896">
        <is>
          <t xml:space="preserve">EROSION CONTROL BLANKET</t>
        </is>
      </c>
      <c s="5" t="inlineStr" r="C1896">
        <is>
          <t xml:space="preserve">SQ YD  </t>
        </is>
      </c>
      <c s="6" r="D1896">
        <v>50.000</v>
      </c>
      <c s="7" r="E1896">
        <v>3</v>
      </c>
      <c s="8" t="inlineStr" r="F1896">
        <is>
          <t xml:space="preserve">87882</t>
        </is>
      </c>
      <c s="8" t="inlineStr" r="G1896">
        <is>
          <t xml:space="preserve">163</t>
        </is>
      </c>
      <c s="9" r="H1896">
        <v>11.0000</v>
      </c>
      <c s="8" t="inlineStr" r="I1896">
        <is>
          <t xml:space="preserve"/>
        </is>
      </c>
      <c s="8" t="inlineStr" r="J1896">
        <is>
          <t xml:space="preserve"> LaSalle</t>
        </is>
      </c>
    </row>
    <row r="1897" ht="20.25" customHeight="0">
      <c s="5" t="inlineStr" r="A1897">
        <is>
          <t xml:space="preserve">25100630</t>
        </is>
      </c>
      <c s="5" t="inlineStr" r="B1897">
        <is>
          <t xml:space="preserve">EROSION CONTROL BLANKET</t>
        </is>
      </c>
      <c s="5" t="inlineStr" r="C1897">
        <is>
          <t xml:space="preserve">SQ YD  </t>
        </is>
      </c>
      <c s="6" r="D1897">
        <v>2274.000</v>
      </c>
      <c s="7" r="E1897">
        <v>5</v>
      </c>
      <c s="8" t="inlineStr" r="F1897">
        <is>
          <t xml:space="preserve">91756</t>
        </is>
      </c>
      <c s="8" t="inlineStr" r="G1897">
        <is>
          <t xml:space="preserve">228</t>
        </is>
      </c>
      <c s="9" r="H1897">
        <v>3.3000</v>
      </c>
      <c s="8" t="inlineStr" r="I1897">
        <is>
          <t xml:space="preserve">Y</t>
        </is>
      </c>
      <c s="8" t="inlineStr" r="J1897">
        <is>
          <t xml:space="preserve"> McLean</t>
        </is>
      </c>
    </row>
    <row r="1898" ht="20.25" customHeight="0">
      <c s="5" t="inlineStr" r="A1898">
        <is>
          <t xml:space="preserve">25100630</t>
        </is>
      </c>
      <c s="5" t="inlineStr" r="B1898">
        <is>
          <t xml:space="preserve">EROSION CONTROL BLANKET</t>
        </is>
      </c>
      <c s="5" t="inlineStr" r="C1898">
        <is>
          <t xml:space="preserve">SQ YD  </t>
        </is>
      </c>
      <c s="6" r="D1898">
        <v>36.000</v>
      </c>
      <c s="7" r="E1898">
        <v>8</v>
      </c>
      <c s="8" t="inlineStr" r="F1898">
        <is>
          <t xml:space="preserve">97848</t>
        </is>
      </c>
      <c s="8" t="inlineStr" r="G1898">
        <is>
          <t xml:space="preserve">247</t>
        </is>
      </c>
      <c s="9" r="H1898">
        <v>6.5000</v>
      </c>
      <c s="8" t="inlineStr" r="I1898">
        <is>
          <t xml:space="preserve">Y</t>
        </is>
      </c>
      <c s="8" t="inlineStr" r="J1898">
        <is>
          <t xml:space="preserve"> St. Clair</t>
        </is>
      </c>
    </row>
    <row r="1899" ht="20.25" customHeight="0">
      <c s="5" t="inlineStr" r="A1899">
        <is>
          <t xml:space="preserve">25100630</t>
        </is>
      </c>
      <c s="5" t="inlineStr" r="B1899">
        <is>
          <t xml:space="preserve">EROSION CONTROL BLANKET</t>
        </is>
      </c>
      <c s="5" t="inlineStr" r="C1899">
        <is>
          <t xml:space="preserve">SQ YD  </t>
        </is>
      </c>
      <c s="6" r="D1899">
        <v>36.000</v>
      </c>
      <c s="7" r="E1899">
        <v>8</v>
      </c>
      <c s="8" t="inlineStr" r="F1899">
        <is>
          <t xml:space="preserve">97848</t>
        </is>
      </c>
      <c s="8" t="inlineStr" r="G1899">
        <is>
          <t xml:space="preserve">247</t>
        </is>
      </c>
      <c s="9" r="H1899">
        <v>16.0000</v>
      </c>
      <c s="8" t="inlineStr" r="I1899">
        <is>
          <t xml:space="preserve"/>
        </is>
      </c>
      <c s="8" t="inlineStr" r="J1899">
        <is>
          <t xml:space="preserve"> St. Clair</t>
        </is>
      </c>
    </row>
    <row r="1900" ht="20.25" customHeight="0">
      <c s="5" t="inlineStr" r="A1900">
        <is>
          <t xml:space="preserve">25100630</t>
        </is>
      </c>
      <c s="5" t="inlineStr" r="B1900">
        <is>
          <t xml:space="preserve">EROSION CONTROL BLANKET</t>
        </is>
      </c>
      <c s="5" t="inlineStr" r="C1900">
        <is>
          <t xml:space="preserve">SQ YD  </t>
        </is>
      </c>
      <c s="6" r="D1900">
        <v>36.000</v>
      </c>
      <c s="7" r="E1900">
        <v>8</v>
      </c>
      <c s="8" t="inlineStr" r="F1900">
        <is>
          <t xml:space="preserve">97848</t>
        </is>
      </c>
      <c s="8" t="inlineStr" r="G1900">
        <is>
          <t xml:space="preserve">247</t>
        </is>
      </c>
      <c s="9" r="H1900">
        <v>22.5500</v>
      </c>
      <c s="8" t="inlineStr" r="I1900">
        <is>
          <t xml:space="preserve"/>
        </is>
      </c>
      <c s="8" t="inlineStr" r="J1900">
        <is>
          <t xml:space="preserve"> St. Clair</t>
        </is>
      </c>
    </row>
    <row r="1901" ht="20.25" customHeight="0">
      <c s="5" t="inlineStr" r="A1901">
        <is>
          <t xml:space="preserve">25100630</t>
        </is>
      </c>
      <c s="5" t="inlineStr" r="B1901">
        <is>
          <t xml:space="preserve">EROSION CONTROL BLANKET</t>
        </is>
      </c>
      <c s="5" t="inlineStr" r="C1901">
        <is>
          <t xml:space="preserve">SQ YD  </t>
        </is>
      </c>
      <c s="6" r="D1901">
        <v>1430.000</v>
      </c>
      <c s="7" r="E1901">
        <v>8</v>
      </c>
      <c s="8" t="inlineStr" r="F1901">
        <is>
          <t xml:space="preserve">97870</t>
        </is>
      </c>
      <c s="8" t="inlineStr" r="G1901">
        <is>
          <t xml:space="preserve">238</t>
        </is>
      </c>
      <c s="9" r="H1901">
        <v>2.9000</v>
      </c>
      <c s="8" t="inlineStr" r="I1901">
        <is>
          <t xml:space="preserve">Y</t>
        </is>
      </c>
      <c s="8" t="inlineStr" r="J1901">
        <is>
          <t xml:space="preserve"> Madison</t>
        </is>
      </c>
    </row>
    <row r="1902" ht="20.25" customHeight="0">
      <c s="5" t="inlineStr" r="A1902">
        <is>
          <t xml:space="preserve">25100630</t>
        </is>
      </c>
      <c s="5" t="inlineStr" r="B1902">
        <is>
          <t xml:space="preserve">EROSION CONTROL BLANKET</t>
        </is>
      </c>
      <c s="5" t="inlineStr" r="C1902">
        <is>
          <t xml:space="preserve">SQ YD  </t>
        </is>
      </c>
      <c s="6" r="D1902">
        <v>1430.000</v>
      </c>
      <c s="7" r="E1902">
        <v>8</v>
      </c>
      <c s="8" t="inlineStr" r="F1902">
        <is>
          <t xml:space="preserve">97870</t>
        </is>
      </c>
      <c s="8" t="inlineStr" r="G1902">
        <is>
          <t xml:space="preserve">238</t>
        </is>
      </c>
      <c s="9" r="H1902">
        <v>5.5000</v>
      </c>
      <c s="8" t="inlineStr" r="I1902">
        <is>
          <t xml:space="preserve"/>
        </is>
      </c>
      <c s="8" t="inlineStr" r="J1902">
        <is>
          <t xml:space="preserve"> Madison</t>
        </is>
      </c>
    </row>
    <row r="1903" ht="20.25" customHeight="0">
      <c s="5" t="inlineStr" r="A1903">
        <is>
          <t xml:space="preserve">25100635</t>
        </is>
      </c>
      <c s="5" t="inlineStr" r="B1903">
        <is>
          <t xml:space="preserve">HEAVY DUTY EROSION CONTROL BLANKET</t>
        </is>
      </c>
      <c s="5" t="inlineStr" r="C1903">
        <is>
          <t xml:space="preserve">SQ YD  </t>
        </is>
      </c>
      <c s="6" r="D1903">
        <v>426.000</v>
      </c>
      <c s="7" r="E1903">
        <v>1</v>
      </c>
      <c s="8" t="inlineStr" r="F1903">
        <is>
          <t xml:space="preserve">61J86</t>
        </is>
      </c>
      <c s="8" t="inlineStr" r="G1903">
        <is>
          <t xml:space="preserve">241</t>
        </is>
      </c>
      <c s="9" r="H1903">
        <v>4.3000</v>
      </c>
      <c s="8" t="inlineStr" r="I1903">
        <is>
          <t xml:space="preserve">Y</t>
        </is>
      </c>
      <c s="8" t="inlineStr" r="J1903">
        <is>
          <t xml:space="preserve"> Lake</t>
        </is>
      </c>
    </row>
    <row r="1904" ht="20.25" customHeight="0">
      <c s="5" t="inlineStr" r="A1904">
        <is>
          <t xml:space="preserve">25100635</t>
        </is>
      </c>
      <c s="5" t="inlineStr" r="B1904">
        <is>
          <t xml:space="preserve">HEAVY DUTY EROSION CONTROL BLANKET</t>
        </is>
      </c>
      <c s="5" t="inlineStr" r="C1904">
        <is>
          <t xml:space="preserve">SQ YD  </t>
        </is>
      </c>
      <c s="6" r="D1904">
        <v>426.000</v>
      </c>
      <c s="7" r="E1904">
        <v>1</v>
      </c>
      <c s="8" t="inlineStr" r="F1904">
        <is>
          <t xml:space="preserve">61J86</t>
        </is>
      </c>
      <c s="8" t="inlineStr" r="G1904">
        <is>
          <t xml:space="preserve">241</t>
        </is>
      </c>
      <c s="9" r="H1904">
        <v>2.3000</v>
      </c>
      <c s="8" t="inlineStr" r="I1904">
        <is>
          <t xml:space="preserve"/>
        </is>
      </c>
      <c s="8" t="inlineStr" r="J1904">
        <is>
          <t xml:space="preserve"> Lake</t>
        </is>
      </c>
    </row>
    <row r="1905" ht="20.25" customHeight="0">
      <c s="5" t="inlineStr" r="A1905">
        <is>
          <t xml:space="preserve">25100635</t>
        </is>
      </c>
      <c s="5" t="inlineStr" r="B1905">
        <is>
          <t xml:space="preserve">HEAVY DUTY EROSION CONTROL BLANKET</t>
        </is>
      </c>
      <c s="5" t="inlineStr" r="C1905">
        <is>
          <t xml:space="preserve">SQ YD  </t>
        </is>
      </c>
      <c s="6" r="D1905">
        <v>426.000</v>
      </c>
      <c s="7" r="E1905">
        <v>1</v>
      </c>
      <c s="8" t="inlineStr" r="F1905">
        <is>
          <t xml:space="preserve">61J86</t>
        </is>
      </c>
      <c s="8" t="inlineStr" r="G1905">
        <is>
          <t xml:space="preserve">241</t>
        </is>
      </c>
      <c s="9" r="H1905">
        <v>2.3000</v>
      </c>
      <c s="8" t="inlineStr" r="I1905">
        <is>
          <t xml:space="preserve"/>
        </is>
      </c>
      <c s="8" t="inlineStr" r="J1905">
        <is>
          <t xml:space="preserve"> Lake</t>
        </is>
      </c>
    </row>
    <row r="1906" ht="20.25" customHeight="0">
      <c s="5" t="inlineStr" r="A1906">
        <is>
          <t xml:space="preserve">25100635</t>
        </is>
      </c>
      <c s="5" t="inlineStr" r="B1906">
        <is>
          <t xml:space="preserve">HEAVY DUTY EROSION CONTROL BLANKET</t>
        </is>
      </c>
      <c s="5" t="inlineStr" r="C1906">
        <is>
          <t xml:space="preserve">SQ YD  </t>
        </is>
      </c>
      <c s="6" r="D1906">
        <v>426.000</v>
      </c>
      <c s="7" r="E1906">
        <v>1</v>
      </c>
      <c s="8" t="inlineStr" r="F1906">
        <is>
          <t xml:space="preserve">61J86</t>
        </is>
      </c>
      <c s="8" t="inlineStr" r="G1906">
        <is>
          <t xml:space="preserve">241</t>
        </is>
      </c>
      <c s="9" r="H1906">
        <v>2.3000</v>
      </c>
      <c s="8" t="inlineStr" r="I1906">
        <is>
          <t xml:space="preserve"/>
        </is>
      </c>
      <c s="8" t="inlineStr" r="J1906">
        <is>
          <t xml:space="preserve"> Lake</t>
        </is>
      </c>
    </row>
    <row r="1907" ht="20.25" customHeight="0">
      <c s="5" t="inlineStr" r="A1907">
        <is>
          <t xml:space="preserve">25100635</t>
        </is>
      </c>
      <c s="5" t="inlineStr" r="B1907">
        <is>
          <t xml:space="preserve">HEAVY DUTY EROSION CONTROL BLANKET</t>
        </is>
      </c>
      <c s="5" t="inlineStr" r="C1907">
        <is>
          <t xml:space="preserve">SQ YD  </t>
        </is>
      </c>
      <c s="6" r="D1907">
        <v>426.000</v>
      </c>
      <c s="7" r="E1907">
        <v>1</v>
      </c>
      <c s="8" t="inlineStr" r="F1907">
        <is>
          <t xml:space="preserve">61J86</t>
        </is>
      </c>
      <c s="8" t="inlineStr" r="G1907">
        <is>
          <t xml:space="preserve">241</t>
        </is>
      </c>
      <c s="9" r="H1907">
        <v>2.3000</v>
      </c>
      <c s="8" t="inlineStr" r="I1907">
        <is>
          <t xml:space="preserve"/>
        </is>
      </c>
      <c s="8" t="inlineStr" r="J1907">
        <is>
          <t xml:space="preserve"> Lake</t>
        </is>
      </c>
    </row>
    <row r="1908" ht="20.25" customHeight="0">
      <c s="5" t="inlineStr" r="A1908">
        <is>
          <t xml:space="preserve">25100635</t>
        </is>
      </c>
      <c s="5" t="inlineStr" r="B1908">
        <is>
          <t xml:space="preserve">HEAVY DUTY EROSION CONTROL BLANKET</t>
        </is>
      </c>
      <c s="5" t="inlineStr" r="C1908">
        <is>
          <t xml:space="preserve">SQ YD  </t>
        </is>
      </c>
      <c s="6" r="D1908">
        <v>60.000</v>
      </c>
      <c s="7" r="E1908">
        <v>3</v>
      </c>
      <c s="8" t="inlineStr" r="F1908">
        <is>
          <t xml:space="preserve">66F94</t>
        </is>
      </c>
      <c s="8" t="inlineStr" r="G1908">
        <is>
          <t xml:space="preserve">053</t>
        </is>
      </c>
      <c s="9" r="H1908">
        <v>11.0000</v>
      </c>
      <c s="8" t="inlineStr" r="I1908">
        <is>
          <t xml:space="preserve">Y</t>
        </is>
      </c>
      <c s="8" t="inlineStr" r="J1908">
        <is>
          <t xml:space="preserve"> Iroquois</t>
        </is>
      </c>
    </row>
    <row r="1909" ht="20.25" customHeight="0">
      <c s="5" t="inlineStr" r="A1909">
        <is>
          <t xml:space="preserve">25100635</t>
        </is>
      </c>
      <c s="5" t="inlineStr" r="B1909">
        <is>
          <t xml:space="preserve">HEAVY DUTY EROSION CONTROL BLANKET</t>
        </is>
      </c>
      <c s="5" t="inlineStr" r="C1909">
        <is>
          <t xml:space="preserve">SQ YD  </t>
        </is>
      </c>
      <c s="6" r="D1909">
        <v>3404.000</v>
      </c>
      <c s="7" r="E1909">
        <v>3</v>
      </c>
      <c s="8" t="inlineStr" r="F1909">
        <is>
          <t xml:space="preserve">66K63</t>
        </is>
      </c>
      <c s="8" t="inlineStr" r="G1909">
        <is>
          <t xml:space="preserve">055</t>
        </is>
      </c>
      <c s="9" r="H1909">
        <v>1.7500</v>
      </c>
      <c s="8" t="inlineStr" r="I1909">
        <is>
          <t xml:space="preserve">Y</t>
        </is>
      </c>
      <c s="8" t="inlineStr" r="J1909">
        <is>
          <t xml:space="preserve"> DeKalb</t>
        </is>
      </c>
    </row>
    <row r="1910" ht="20.25" customHeight="0">
      <c s="5" t="inlineStr" r="A1910">
        <is>
          <t xml:space="preserve">25100635</t>
        </is>
      </c>
      <c s="5" t="inlineStr" r="B1910">
        <is>
          <t xml:space="preserve">HEAVY DUTY EROSION CONTROL BLANKET</t>
        </is>
      </c>
      <c s="5" t="inlineStr" r="C1910">
        <is>
          <t xml:space="preserve">SQ YD  </t>
        </is>
      </c>
      <c s="6" r="D1910">
        <v>3404.000</v>
      </c>
      <c s="7" r="E1910">
        <v>3</v>
      </c>
      <c s="8" t="inlineStr" r="F1910">
        <is>
          <t xml:space="preserve">66K63</t>
        </is>
      </c>
      <c s="8" t="inlineStr" r="G1910">
        <is>
          <t xml:space="preserve">055</t>
        </is>
      </c>
      <c s="9" r="H1910">
        <v>2.0000</v>
      </c>
      <c s="8" t="inlineStr" r="I1910">
        <is>
          <t xml:space="preserve"/>
        </is>
      </c>
      <c s="8" t="inlineStr" r="J1910">
        <is>
          <t xml:space="preserve"> DeKalb</t>
        </is>
      </c>
    </row>
    <row r="1911" ht="20.25" customHeight="0">
      <c s="5" t="inlineStr" r="A1911">
        <is>
          <t xml:space="preserve">25100635</t>
        </is>
      </c>
      <c s="5" t="inlineStr" r="B1911">
        <is>
          <t xml:space="preserve">HEAVY DUTY EROSION CONTROL BLANKET</t>
        </is>
      </c>
      <c s="5" t="inlineStr" r="C1911">
        <is>
          <t xml:space="preserve">SQ YD  </t>
        </is>
      </c>
      <c s="6" r="D1911">
        <v>3404.000</v>
      </c>
      <c s="7" r="E1911">
        <v>3</v>
      </c>
      <c s="8" t="inlineStr" r="F1911">
        <is>
          <t xml:space="preserve">66K63</t>
        </is>
      </c>
      <c s="8" t="inlineStr" r="G1911">
        <is>
          <t xml:space="preserve">055</t>
        </is>
      </c>
      <c s="9" r="H1911">
        <v>3.0000</v>
      </c>
      <c s="8" t="inlineStr" r="I1911">
        <is>
          <t xml:space="preserve"/>
        </is>
      </c>
      <c s="8" t="inlineStr" r="J1911">
        <is>
          <t xml:space="preserve"> DeKalb</t>
        </is>
      </c>
    </row>
    <row r="1912" ht="20.25" customHeight="0">
      <c s="5" t="inlineStr" r="A1912">
        <is>
          <t xml:space="preserve">25100635</t>
        </is>
      </c>
      <c s="5" t="inlineStr" r="B1912">
        <is>
          <t xml:space="preserve">HEAVY DUTY EROSION CONTROL BLANKET</t>
        </is>
      </c>
      <c s="5" t="inlineStr" r="C1912">
        <is>
          <t xml:space="preserve">SQ YD  </t>
        </is>
      </c>
      <c s="6" r="D1912">
        <v>23440.000</v>
      </c>
      <c s="7" r="E1912">
        <v>3</v>
      </c>
      <c s="8" t="inlineStr" r="F1912">
        <is>
          <t xml:space="preserve">66K71</t>
        </is>
      </c>
      <c s="8" t="inlineStr" r="G1912">
        <is>
          <t xml:space="preserve">056</t>
        </is>
      </c>
      <c s="9" r="H1912">
        <v>1.8700</v>
      </c>
      <c s="8" t="inlineStr" r="I1912">
        <is>
          <t xml:space="preserve">Y</t>
        </is>
      </c>
      <c s="8" t="inlineStr" r="J1912">
        <is>
          <t xml:space="preserve"> Bureau</t>
        </is>
      </c>
    </row>
    <row r="1913" ht="20.25" customHeight="0">
      <c s="5" t="inlineStr" r="A1913">
        <is>
          <t xml:space="preserve">25100635</t>
        </is>
      </c>
      <c s="5" t="inlineStr" r="B1913">
        <is>
          <t xml:space="preserve">HEAVY DUTY EROSION CONTROL BLANKET</t>
        </is>
      </c>
      <c s="5" t="inlineStr" r="C1913">
        <is>
          <t xml:space="preserve">SQ YD  </t>
        </is>
      </c>
      <c s="6" r="D1913">
        <v>23440.000</v>
      </c>
      <c s="7" r="E1913">
        <v>3</v>
      </c>
      <c s="8" t="inlineStr" r="F1913">
        <is>
          <t xml:space="preserve">66K71</t>
        </is>
      </c>
      <c s="8" t="inlineStr" r="G1913">
        <is>
          <t xml:space="preserve">056</t>
        </is>
      </c>
      <c s="9" r="H1913">
        <v>1.7500</v>
      </c>
      <c s="8" t="inlineStr" r="I1913">
        <is>
          <t xml:space="preserve"/>
        </is>
      </c>
      <c s="8" t="inlineStr" r="J1913">
        <is>
          <t xml:space="preserve"> Bureau</t>
        </is>
      </c>
    </row>
    <row r="1914" ht="20.25" customHeight="0">
      <c s="5" t="inlineStr" r="A1914">
        <is>
          <t xml:space="preserve">25100635</t>
        </is>
      </c>
      <c s="5" t="inlineStr" r="B1914">
        <is>
          <t xml:space="preserve">HEAVY DUTY EROSION CONTROL BLANKET</t>
        </is>
      </c>
      <c s="5" t="inlineStr" r="C1914">
        <is>
          <t xml:space="preserve">SQ YD  </t>
        </is>
      </c>
      <c s="6" r="D1914">
        <v>1375.000</v>
      </c>
      <c s="7" r="E1914">
        <v>4</v>
      </c>
      <c s="8" t="inlineStr" r="F1914">
        <is>
          <t xml:space="preserve">68E44</t>
        </is>
      </c>
      <c s="8" t="inlineStr" r="G1914">
        <is>
          <t xml:space="preserve">01X</t>
        </is>
      </c>
      <c s="9" r="H1914">
        <v>3.0000</v>
      </c>
      <c s="8" t="inlineStr" r="I1914">
        <is>
          <t xml:space="preserve">Y</t>
        </is>
      </c>
      <c s="8" t="inlineStr" r="J1914">
        <is>
          <t xml:space="preserve"> Peoria, Tazewell</t>
        </is>
      </c>
    </row>
    <row r="1915" ht="20.25" customHeight="0">
      <c s="5" t="inlineStr" r="A1915">
        <is>
          <t xml:space="preserve">25100635</t>
        </is>
      </c>
      <c s="5" t="inlineStr" r="B1915">
        <is>
          <t xml:space="preserve">HEAVY DUTY EROSION CONTROL BLANKET</t>
        </is>
      </c>
      <c s="5" t="inlineStr" r="C1915">
        <is>
          <t xml:space="preserve">SQ YD  </t>
        </is>
      </c>
      <c s="6" r="D1915">
        <v>1375.000</v>
      </c>
      <c s="7" r="E1915">
        <v>4</v>
      </c>
      <c s="8" t="inlineStr" r="F1915">
        <is>
          <t xml:space="preserve">68E44</t>
        </is>
      </c>
      <c s="8" t="inlineStr" r="G1915">
        <is>
          <t xml:space="preserve">01X</t>
        </is>
      </c>
      <c s="9" r="H1915">
        <v>3.0000</v>
      </c>
      <c s="8" t="inlineStr" r="I1915">
        <is>
          <t xml:space="preserve"/>
        </is>
      </c>
      <c s="8" t="inlineStr" r="J1915">
        <is>
          <t xml:space="preserve"> Peoria, Tazewell</t>
        </is>
      </c>
    </row>
    <row r="1916" ht="20.25" customHeight="0">
      <c s="5" t="inlineStr" r="A1916">
        <is>
          <t xml:space="preserve">25100635</t>
        </is>
      </c>
      <c s="5" t="inlineStr" r="B1916">
        <is>
          <t xml:space="preserve">HEAVY DUTY EROSION CONTROL BLANKET</t>
        </is>
      </c>
      <c s="5" t="inlineStr" r="C1916">
        <is>
          <t xml:space="preserve">SQ YD  </t>
        </is>
      </c>
      <c s="6" r="D1916">
        <v>200.000</v>
      </c>
      <c s="7" r="E1916">
        <v>6</v>
      </c>
      <c s="8" t="inlineStr" r="F1916">
        <is>
          <t xml:space="preserve">72M61</t>
        </is>
      </c>
      <c s="8" t="inlineStr" r="G1916">
        <is>
          <t xml:space="preserve">102</t>
        </is>
      </c>
      <c s="9" r="H1916">
        <v>2.2000</v>
      </c>
      <c s="8" t="inlineStr" r="I1916">
        <is>
          <t xml:space="preserve">Y</t>
        </is>
      </c>
      <c s="8" t="inlineStr" r="J1916">
        <is>
          <t xml:space="preserve"> Adams, Pike</t>
        </is>
      </c>
    </row>
    <row r="1917" ht="20.25" customHeight="0">
      <c s="5" t="inlineStr" r="A1917">
        <is>
          <t xml:space="preserve">25100635</t>
        </is>
      </c>
      <c s="5" t="inlineStr" r="B1917">
        <is>
          <t xml:space="preserve">HEAVY DUTY EROSION CONTROL BLANKET</t>
        </is>
      </c>
      <c s="5" t="inlineStr" r="C1917">
        <is>
          <t xml:space="preserve">SQ YD  </t>
        </is>
      </c>
      <c s="6" r="D1917">
        <v>200.000</v>
      </c>
      <c s="7" r="E1917">
        <v>6</v>
      </c>
      <c s="8" t="inlineStr" r="F1917">
        <is>
          <t xml:space="preserve">72M61</t>
        </is>
      </c>
      <c s="8" t="inlineStr" r="G1917">
        <is>
          <t xml:space="preserve">102</t>
        </is>
      </c>
      <c s="9" r="H1917">
        <v>2.2500</v>
      </c>
      <c s="8" t="inlineStr" r="I1917">
        <is>
          <t xml:space="preserve"/>
        </is>
      </c>
      <c s="8" t="inlineStr" r="J1917">
        <is>
          <t xml:space="preserve"> Adams, Pike</t>
        </is>
      </c>
    </row>
    <row r="1918" ht="20.25" customHeight="0">
      <c s="5" t="inlineStr" r="A1918">
        <is>
          <t xml:space="preserve">25100900</t>
        </is>
      </c>
      <c s="5" t="inlineStr" r="B1918">
        <is>
          <t xml:space="preserve">TURF REINFORCEMENT MAT</t>
        </is>
      </c>
      <c s="5" t="inlineStr" r="C1918">
        <is>
          <t xml:space="preserve">SQ YD  </t>
        </is>
      </c>
      <c s="6" r="D1918">
        <v>17041.000</v>
      </c>
      <c s="7" r="E1918">
        <v>2</v>
      </c>
      <c s="8" t="inlineStr" r="F1918">
        <is>
          <t xml:space="preserve">64B40</t>
        </is>
      </c>
      <c s="8" t="inlineStr" r="G1918">
        <is>
          <t xml:space="preserve">237</t>
        </is>
      </c>
      <c s="9" r="H1918">
        <v>8.0000</v>
      </c>
      <c s="8" t="inlineStr" r="I1918">
        <is>
          <t xml:space="preserve">Y</t>
        </is>
      </c>
      <c s="8" t="inlineStr" r="J1918">
        <is>
          <t xml:space="preserve"> Jo Daviess</t>
        </is>
      </c>
    </row>
    <row r="1919" ht="20.25" customHeight="0">
      <c s="5" t="inlineStr" r="A1919">
        <is>
          <t xml:space="preserve">25100900</t>
        </is>
      </c>
      <c s="5" t="inlineStr" r="B1919">
        <is>
          <t xml:space="preserve">TURF REINFORCEMENT MAT</t>
        </is>
      </c>
      <c s="5" t="inlineStr" r="C1919">
        <is>
          <t xml:space="preserve">SQ YD  </t>
        </is>
      </c>
      <c s="6" r="D1919">
        <v>17041.000</v>
      </c>
      <c s="7" r="E1919">
        <v>2</v>
      </c>
      <c s="8" t="inlineStr" r="F1919">
        <is>
          <t xml:space="preserve">64B40</t>
        </is>
      </c>
      <c s="8" t="inlineStr" r="G1919">
        <is>
          <t xml:space="preserve">237</t>
        </is>
      </c>
      <c s="9" r="H1919">
        <v>9.0000</v>
      </c>
      <c s="8" t="inlineStr" r="I1919">
        <is>
          <t xml:space="preserve"/>
        </is>
      </c>
      <c s="8" t="inlineStr" r="J1919">
        <is>
          <t xml:space="preserve"> Jo Daviess</t>
        </is>
      </c>
    </row>
    <row r="1920" ht="20.25" customHeight="0">
      <c s="5" t="inlineStr" r="A1920">
        <is>
          <t xml:space="preserve">25100900</t>
        </is>
      </c>
      <c s="5" t="inlineStr" r="B1920">
        <is>
          <t xml:space="preserve">TURF REINFORCEMENT MAT</t>
        </is>
      </c>
      <c s="5" t="inlineStr" r="C1920">
        <is>
          <t xml:space="preserve">SQ YD  </t>
        </is>
      </c>
      <c s="6" r="D1920">
        <v>250.000</v>
      </c>
      <c s="7" r="E1920">
        <v>2</v>
      </c>
      <c s="8" t="inlineStr" r="F1920">
        <is>
          <t xml:space="preserve">64M76</t>
        </is>
      </c>
      <c s="8" t="inlineStr" r="G1920">
        <is>
          <t xml:space="preserve">032</t>
        </is>
      </c>
      <c s="9" r="H1920">
        <v>9.1000</v>
      </c>
      <c s="8" t="inlineStr" r="I1920">
        <is>
          <t xml:space="preserve">Y</t>
        </is>
      </c>
      <c s="8" t="inlineStr" r="J1920">
        <is>
          <t xml:space="preserve"> Lee</t>
        </is>
      </c>
    </row>
    <row r="1921" ht="20.25" customHeight="0">
      <c s="5" t="inlineStr" r="A1921">
        <is>
          <t xml:space="preserve">25100900</t>
        </is>
      </c>
      <c s="5" t="inlineStr" r="B1921">
        <is>
          <t xml:space="preserve">TURF REINFORCEMENT MAT</t>
        </is>
      </c>
      <c s="5" t="inlineStr" r="C1921">
        <is>
          <t xml:space="preserve">SQ YD  </t>
        </is>
      </c>
      <c s="6" r="D1921">
        <v>250.000</v>
      </c>
      <c s="7" r="E1921">
        <v>2</v>
      </c>
      <c s="8" t="inlineStr" r="F1921">
        <is>
          <t xml:space="preserve">64M76</t>
        </is>
      </c>
      <c s="8" t="inlineStr" r="G1921">
        <is>
          <t xml:space="preserve">032</t>
        </is>
      </c>
      <c s="9" r="H1921">
        <v>8.0000</v>
      </c>
      <c s="8" t="inlineStr" r="I1921">
        <is>
          <t xml:space="preserve"/>
        </is>
      </c>
      <c s="8" t="inlineStr" r="J1921">
        <is>
          <t xml:space="preserve"> Lee</t>
        </is>
      </c>
    </row>
    <row r="1922" ht="20.25" customHeight="0">
      <c s="5" t="inlineStr" r="A1922">
        <is>
          <t xml:space="preserve">25100900</t>
        </is>
      </c>
      <c s="5" t="inlineStr" r="B1922">
        <is>
          <t xml:space="preserve">TURF REINFORCEMENT MAT</t>
        </is>
      </c>
      <c s="5" t="inlineStr" r="C1922">
        <is>
          <t xml:space="preserve">SQ YD  </t>
        </is>
      </c>
      <c s="6" r="D1922">
        <v>250.000</v>
      </c>
      <c s="7" r="E1922">
        <v>2</v>
      </c>
      <c s="8" t="inlineStr" r="F1922">
        <is>
          <t xml:space="preserve">64M76</t>
        </is>
      </c>
      <c s="8" t="inlineStr" r="G1922">
        <is>
          <t xml:space="preserve">032</t>
        </is>
      </c>
      <c s="9" r="H1922">
        <v>8.0000</v>
      </c>
      <c s="8" t="inlineStr" r="I1922">
        <is>
          <t xml:space="preserve"/>
        </is>
      </c>
      <c s="8" t="inlineStr" r="J1922">
        <is>
          <t xml:space="preserve"> Lee</t>
        </is>
      </c>
    </row>
    <row r="1923" ht="20.25" customHeight="0">
      <c s="5" t="inlineStr" r="A1923">
        <is>
          <t xml:space="preserve">25100900</t>
        </is>
      </c>
      <c s="5" t="inlineStr" r="B1923">
        <is>
          <t xml:space="preserve">TURF REINFORCEMENT MAT</t>
        </is>
      </c>
      <c s="5" t="inlineStr" r="C1923">
        <is>
          <t xml:space="preserve">SQ YD  </t>
        </is>
      </c>
      <c s="6" r="D1923">
        <v>250.000</v>
      </c>
      <c s="7" r="E1923">
        <v>2</v>
      </c>
      <c s="8" t="inlineStr" r="F1923">
        <is>
          <t xml:space="preserve">64M76</t>
        </is>
      </c>
      <c s="8" t="inlineStr" r="G1923">
        <is>
          <t xml:space="preserve">032</t>
        </is>
      </c>
      <c s="9" r="H1923">
        <v>8.0000</v>
      </c>
      <c s="8" t="inlineStr" r="I1923">
        <is>
          <t xml:space="preserve"/>
        </is>
      </c>
      <c s="8" t="inlineStr" r="J1923">
        <is>
          <t xml:space="preserve"> Lee</t>
        </is>
      </c>
    </row>
    <row r="1924" ht="20.25" customHeight="0">
      <c s="5" t="inlineStr" r="A1924">
        <is>
          <t xml:space="preserve">25100900</t>
        </is>
      </c>
      <c s="5" t="inlineStr" r="B1924">
        <is>
          <t xml:space="preserve">TURF REINFORCEMENT MAT</t>
        </is>
      </c>
      <c s="5" t="inlineStr" r="C1924">
        <is>
          <t xml:space="preserve">SQ YD  </t>
        </is>
      </c>
      <c s="6" r="D1924">
        <v>250.000</v>
      </c>
      <c s="7" r="E1924">
        <v>2</v>
      </c>
      <c s="8" t="inlineStr" r="F1924">
        <is>
          <t xml:space="preserve">64M76</t>
        </is>
      </c>
      <c s="8" t="inlineStr" r="G1924">
        <is>
          <t xml:space="preserve">032</t>
        </is>
      </c>
      <c s="9" r="H1924">
        <v>15.0000</v>
      </c>
      <c s="8" t="inlineStr" r="I1924">
        <is>
          <t xml:space="preserve"/>
        </is>
      </c>
      <c s="8" t="inlineStr" r="J1924">
        <is>
          <t xml:space="preserve"> Lee</t>
        </is>
      </c>
    </row>
    <row r="1925" ht="20.25" customHeight="0">
      <c s="5" t="inlineStr" r="A1925">
        <is>
          <t xml:space="preserve">25100900</t>
        </is>
      </c>
      <c s="5" t="inlineStr" r="B1925">
        <is>
          <t xml:space="preserve">TURF REINFORCEMENT MAT</t>
        </is>
      </c>
      <c s="5" t="inlineStr" r="C1925">
        <is>
          <t xml:space="preserve">SQ YD  </t>
        </is>
      </c>
      <c s="6" r="D1925">
        <v>250.000</v>
      </c>
      <c s="7" r="E1925">
        <v>2</v>
      </c>
      <c s="8" t="inlineStr" r="F1925">
        <is>
          <t xml:space="preserve">64M76</t>
        </is>
      </c>
      <c s="8" t="inlineStr" r="G1925">
        <is>
          <t xml:space="preserve">032</t>
        </is>
      </c>
      <c s="9" r="H1925">
        <v>16.5000</v>
      </c>
      <c s="8" t="inlineStr" r="I1925">
        <is>
          <t xml:space="preserve"/>
        </is>
      </c>
      <c s="8" t="inlineStr" r="J1925">
        <is>
          <t xml:space="preserve"> Lee</t>
        </is>
      </c>
    </row>
    <row r="1926" ht="20.25" customHeight="0">
      <c s="5" t="inlineStr" r="A1926">
        <is>
          <t xml:space="preserve">25200100</t>
        </is>
      </c>
      <c s="5" t="inlineStr" r="B1926">
        <is>
          <t xml:space="preserve">SODDING</t>
        </is>
      </c>
      <c s="5" t="inlineStr" r="C1926">
        <is>
          <t xml:space="preserve">SQ YD  </t>
        </is>
      </c>
      <c s="6" r="D1926">
        <v>21.000</v>
      </c>
      <c s="7" r="E1926">
        <v>8</v>
      </c>
      <c s="8" t="inlineStr" r="F1926">
        <is>
          <t xml:space="preserve">97834</t>
        </is>
      </c>
      <c s="8" t="inlineStr" r="G1926">
        <is>
          <t xml:space="preserve">230</t>
        </is>
      </c>
      <c s="9" r="H1926">
        <v>250.0000</v>
      </c>
      <c s="8" t="inlineStr" r="I1926">
        <is>
          <t xml:space="preserve">Y</t>
        </is>
      </c>
      <c s="8" t="inlineStr" r="J1926">
        <is>
          <t xml:space="preserve"> St. Clair</t>
        </is>
      </c>
    </row>
    <row r="1927" ht="20.25" customHeight="0">
      <c s="5" t="inlineStr" r="A1927">
        <is>
          <t xml:space="preserve">25200100</t>
        </is>
      </c>
      <c s="5" t="inlineStr" r="B1927">
        <is>
          <t xml:space="preserve">SODDING</t>
        </is>
      </c>
      <c s="5" t="inlineStr" r="C1927">
        <is>
          <t xml:space="preserve">SQ YD  </t>
        </is>
      </c>
      <c s="6" r="D1927">
        <v>21.000</v>
      </c>
      <c s="7" r="E1927">
        <v>8</v>
      </c>
      <c s="8" t="inlineStr" r="F1927">
        <is>
          <t xml:space="preserve">97834</t>
        </is>
      </c>
      <c s="8" t="inlineStr" r="G1927">
        <is>
          <t xml:space="preserve">230</t>
        </is>
      </c>
      <c s="9" r="H1927">
        <v>800.0000</v>
      </c>
      <c s="8" t="inlineStr" r="I1927">
        <is>
          <t xml:space="preserve"/>
        </is>
      </c>
      <c s="8" t="inlineStr" r="J1927">
        <is>
          <t xml:space="preserve"> St. Clair</t>
        </is>
      </c>
    </row>
    <row r="1928" ht="20.25" customHeight="0">
      <c s="5" t="inlineStr" r="A1928">
        <is>
          <t xml:space="preserve">25200110</t>
        </is>
      </c>
      <c s="5" t="inlineStr" r="B1928">
        <is>
          <t xml:space="preserve">SODDING, SALT TOLERANT</t>
        </is>
      </c>
      <c s="5" t="inlineStr" r="C1928">
        <is>
          <t xml:space="preserve">SQ YD  </t>
        </is>
      </c>
      <c s="6" r="D1928">
        <v>2573.000</v>
      </c>
      <c s="7" r="E1928">
        <v>1</v>
      </c>
      <c s="8" t="inlineStr" r="F1928">
        <is>
          <t xml:space="preserve">61L53</t>
        </is>
      </c>
      <c s="8" t="inlineStr" r="G1928">
        <is>
          <t xml:space="preserve">006</t>
        </is>
      </c>
      <c s="9" r="H1928">
        <v>16.0000</v>
      </c>
      <c s="8" t="inlineStr" r="I1928">
        <is>
          <t xml:space="preserve">Y</t>
        </is>
      </c>
      <c s="8" t="inlineStr" r="J1928">
        <is>
          <t xml:space="preserve"> Cook</t>
        </is>
      </c>
    </row>
    <row r="1929" ht="20.25" customHeight="0">
      <c s="5" t="inlineStr" r="A1929">
        <is>
          <t xml:space="preserve">25200110</t>
        </is>
      </c>
      <c s="5" t="inlineStr" r="B1929">
        <is>
          <t xml:space="preserve">SODDING, SALT TOLERANT</t>
        </is>
      </c>
      <c s="5" t="inlineStr" r="C1929">
        <is>
          <t xml:space="preserve">SQ YD  </t>
        </is>
      </c>
      <c s="6" r="D1929">
        <v>2573.000</v>
      </c>
      <c s="7" r="E1929">
        <v>1</v>
      </c>
      <c s="8" t="inlineStr" r="F1929">
        <is>
          <t xml:space="preserve">61L53</t>
        </is>
      </c>
      <c s="8" t="inlineStr" r="G1929">
        <is>
          <t xml:space="preserve">006</t>
        </is>
      </c>
      <c s="9" r="H1929">
        <v>16.0000</v>
      </c>
      <c s="8" t="inlineStr" r="I1929">
        <is>
          <t xml:space="preserve"/>
        </is>
      </c>
      <c s="8" t="inlineStr" r="J1929">
        <is>
          <t xml:space="preserve"> Cook</t>
        </is>
      </c>
    </row>
    <row r="1930" ht="20.25" customHeight="0">
      <c s="5" t="inlineStr" r="A1930">
        <is>
          <t xml:space="preserve">25200110</t>
        </is>
      </c>
      <c s="5" t="inlineStr" r="B1930">
        <is>
          <t xml:space="preserve">SODDING, SALT TOLERANT</t>
        </is>
      </c>
      <c s="5" t="inlineStr" r="C1930">
        <is>
          <t xml:space="preserve">SQ YD  </t>
        </is>
      </c>
      <c s="6" r="D1930">
        <v>70.000</v>
      </c>
      <c s="7" r="E1930">
        <v>1</v>
      </c>
      <c s="8" t="inlineStr" r="F1930">
        <is>
          <t xml:space="preserve">61L59</t>
        </is>
      </c>
      <c s="8" t="inlineStr" r="G1930">
        <is>
          <t xml:space="preserve">007</t>
        </is>
      </c>
      <c s="9" r="H1930">
        <v>77.0000</v>
      </c>
      <c s="8" t="inlineStr" r="I1930">
        <is>
          <t xml:space="preserve">Y</t>
        </is>
      </c>
      <c s="8" t="inlineStr" r="J1930">
        <is>
          <t xml:space="preserve"> Kane</t>
        </is>
      </c>
    </row>
    <row r="1931" ht="20.25" customHeight="0">
      <c s="5" t="inlineStr" r="A1931">
        <is>
          <t xml:space="preserve">25200110</t>
        </is>
      </c>
      <c s="5" t="inlineStr" r="B1931">
        <is>
          <t xml:space="preserve">SODDING, SALT TOLERANT</t>
        </is>
      </c>
      <c s="5" t="inlineStr" r="C1931">
        <is>
          <t xml:space="preserve">SQ YD  </t>
        </is>
      </c>
      <c s="6" r="D1931">
        <v>70.000</v>
      </c>
      <c s="7" r="E1931">
        <v>1</v>
      </c>
      <c s="8" t="inlineStr" r="F1931">
        <is>
          <t xml:space="preserve">61L59</t>
        </is>
      </c>
      <c s="8" t="inlineStr" r="G1931">
        <is>
          <t xml:space="preserve">007</t>
        </is>
      </c>
      <c s="9" r="H1931">
        <v>45.0000</v>
      </c>
      <c s="8" t="inlineStr" r="I1931">
        <is>
          <t xml:space="preserve"/>
        </is>
      </c>
      <c s="8" t="inlineStr" r="J1931">
        <is>
          <t xml:space="preserve"> Kane</t>
        </is>
      </c>
    </row>
    <row r="1932" ht="20.25" customHeight="0">
      <c s="5" t="inlineStr" r="A1932">
        <is>
          <t xml:space="preserve">25200110</t>
        </is>
      </c>
      <c s="5" t="inlineStr" r="B1932">
        <is>
          <t xml:space="preserve">SODDING, SALT TOLERANT</t>
        </is>
      </c>
      <c s="5" t="inlineStr" r="C1932">
        <is>
          <t xml:space="preserve">SQ YD  </t>
        </is>
      </c>
      <c s="6" r="D1932">
        <v>70.000</v>
      </c>
      <c s="7" r="E1932">
        <v>1</v>
      </c>
      <c s="8" t="inlineStr" r="F1932">
        <is>
          <t xml:space="preserve">61L59</t>
        </is>
      </c>
      <c s="8" t="inlineStr" r="G1932">
        <is>
          <t xml:space="preserve">007</t>
        </is>
      </c>
      <c s="9" r="H1932">
        <v>62.0000</v>
      </c>
      <c s="8" t="inlineStr" r="I1932">
        <is>
          <t xml:space="preserve"/>
        </is>
      </c>
      <c s="8" t="inlineStr" r="J1932">
        <is>
          <t xml:space="preserve"> Kane</t>
        </is>
      </c>
    </row>
    <row r="1933" ht="20.25" customHeight="0">
      <c s="5" t="inlineStr" r="A1933">
        <is>
          <t xml:space="preserve">25200110</t>
        </is>
      </c>
      <c s="5" t="inlineStr" r="B1933">
        <is>
          <t xml:space="preserve">SODDING, SALT TOLERANT</t>
        </is>
      </c>
      <c s="5" t="inlineStr" r="C1933">
        <is>
          <t xml:space="preserve">SQ YD  </t>
        </is>
      </c>
      <c s="6" r="D1933">
        <v>70.000</v>
      </c>
      <c s="7" r="E1933">
        <v>1</v>
      </c>
      <c s="8" t="inlineStr" r="F1933">
        <is>
          <t xml:space="preserve">61L59</t>
        </is>
      </c>
      <c s="8" t="inlineStr" r="G1933">
        <is>
          <t xml:space="preserve">007</t>
        </is>
      </c>
      <c s="9" r="H1933">
        <v>100.0000</v>
      </c>
      <c s="8" t="inlineStr" r="I1933">
        <is>
          <t xml:space="preserve"/>
        </is>
      </c>
      <c s="8" t="inlineStr" r="J1933">
        <is>
          <t xml:space="preserve"> Kane</t>
        </is>
      </c>
    </row>
    <row r="1934" ht="20.25" customHeight="0">
      <c s="5" t="inlineStr" r="A1934">
        <is>
          <t xml:space="preserve">25200110</t>
        </is>
      </c>
      <c s="5" t="inlineStr" r="B1934">
        <is>
          <t xml:space="preserve">SODDING, SALT TOLERANT</t>
        </is>
      </c>
      <c s="5" t="inlineStr" r="C1934">
        <is>
          <t xml:space="preserve">SQ YD  </t>
        </is>
      </c>
      <c s="6" r="D1934">
        <v>701.000</v>
      </c>
      <c s="7" r="E1934">
        <v>1</v>
      </c>
      <c s="8" t="inlineStr" r="F1934">
        <is>
          <t xml:space="preserve">61L62</t>
        </is>
      </c>
      <c s="8" t="inlineStr" r="G1934">
        <is>
          <t xml:space="preserve">009</t>
        </is>
      </c>
      <c s="9" r="H1934">
        <v>27.5000</v>
      </c>
      <c s="8" t="inlineStr" r="I1934">
        <is>
          <t xml:space="preserve">Y</t>
        </is>
      </c>
      <c s="8" t="inlineStr" r="J1934">
        <is>
          <t xml:space="preserve"> Cook</t>
        </is>
      </c>
    </row>
    <row r="1935" ht="20.25" customHeight="0">
      <c s="5" t="inlineStr" r="A1935">
        <is>
          <t xml:space="preserve">25200110</t>
        </is>
      </c>
      <c s="5" t="inlineStr" r="B1935">
        <is>
          <t xml:space="preserve">SODDING, SALT TOLERANT</t>
        </is>
      </c>
      <c s="5" t="inlineStr" r="C1935">
        <is>
          <t xml:space="preserve">SQ YD  </t>
        </is>
      </c>
      <c s="6" r="D1935">
        <v>701.000</v>
      </c>
      <c s="7" r="E1935">
        <v>1</v>
      </c>
      <c s="8" t="inlineStr" r="F1935">
        <is>
          <t xml:space="preserve">61L62</t>
        </is>
      </c>
      <c s="8" t="inlineStr" r="G1935">
        <is>
          <t xml:space="preserve">009</t>
        </is>
      </c>
      <c s="9" r="H1935">
        <v>20.0000</v>
      </c>
      <c s="8" t="inlineStr" r="I1935">
        <is>
          <t xml:space="preserve"/>
        </is>
      </c>
      <c s="8" t="inlineStr" r="J1935">
        <is>
          <t xml:space="preserve"> Cook</t>
        </is>
      </c>
    </row>
    <row r="1936" ht="20.25" customHeight="0">
      <c s="5" t="inlineStr" r="A1936">
        <is>
          <t xml:space="preserve">25200110</t>
        </is>
      </c>
      <c s="5" t="inlineStr" r="B1936">
        <is>
          <t xml:space="preserve">SODDING, SALT TOLERANT</t>
        </is>
      </c>
      <c s="5" t="inlineStr" r="C1936">
        <is>
          <t xml:space="preserve">SQ YD  </t>
        </is>
      </c>
      <c s="6" r="D1936">
        <v>701.000</v>
      </c>
      <c s="7" r="E1936">
        <v>1</v>
      </c>
      <c s="8" t="inlineStr" r="F1936">
        <is>
          <t xml:space="preserve">61L62</t>
        </is>
      </c>
      <c s="8" t="inlineStr" r="G1936">
        <is>
          <t xml:space="preserve">009</t>
        </is>
      </c>
      <c s="9" r="H1936">
        <v>20.0000</v>
      </c>
      <c s="8" t="inlineStr" r="I1936">
        <is>
          <t xml:space="preserve"/>
        </is>
      </c>
      <c s="8" t="inlineStr" r="J1936">
        <is>
          <t xml:space="preserve"> Cook</t>
        </is>
      </c>
    </row>
    <row r="1937" ht="20.25" customHeight="0">
      <c s="5" t="inlineStr" r="A1937">
        <is>
          <t xml:space="preserve">25200110</t>
        </is>
      </c>
      <c s="5" t="inlineStr" r="B1937">
        <is>
          <t xml:space="preserve">SODDING, SALT TOLERANT</t>
        </is>
      </c>
      <c s="5" t="inlineStr" r="C1937">
        <is>
          <t xml:space="preserve">SQ YD  </t>
        </is>
      </c>
      <c s="6" r="D1937">
        <v>701.000</v>
      </c>
      <c s="7" r="E1937">
        <v>1</v>
      </c>
      <c s="8" t="inlineStr" r="F1937">
        <is>
          <t xml:space="preserve">61L62</t>
        </is>
      </c>
      <c s="8" t="inlineStr" r="G1937">
        <is>
          <t xml:space="preserve">009</t>
        </is>
      </c>
      <c s="9" r="H1937">
        <v>27.5000</v>
      </c>
      <c s="8" t="inlineStr" r="I1937">
        <is>
          <t xml:space="preserve"/>
        </is>
      </c>
      <c s="8" t="inlineStr" r="J1937">
        <is>
          <t xml:space="preserve"> Cook</t>
        </is>
      </c>
    </row>
    <row r="1938" ht="20.25" customHeight="0">
      <c s="5" t="inlineStr" r="A1938">
        <is>
          <t xml:space="preserve">25200110</t>
        </is>
      </c>
      <c s="5" t="inlineStr" r="B1938">
        <is>
          <t xml:space="preserve">SODDING, SALT TOLERANT</t>
        </is>
      </c>
      <c s="5" t="inlineStr" r="C1938">
        <is>
          <t xml:space="preserve">SQ YD  </t>
        </is>
      </c>
      <c s="6" r="D1938">
        <v>947.000</v>
      </c>
      <c s="7" r="E1938">
        <v>1</v>
      </c>
      <c s="8" t="inlineStr" r="F1938">
        <is>
          <t xml:space="preserve">61L63</t>
        </is>
      </c>
      <c s="8" t="inlineStr" r="G1938">
        <is>
          <t xml:space="preserve">010</t>
        </is>
      </c>
      <c s="9" r="H1938">
        <v>27.5000</v>
      </c>
      <c s="8" t="inlineStr" r="I1938">
        <is>
          <t xml:space="preserve">Y</t>
        </is>
      </c>
      <c s="8" t="inlineStr" r="J1938">
        <is>
          <t xml:space="preserve"> Cook</t>
        </is>
      </c>
    </row>
    <row r="1939" ht="20.25" customHeight="0">
      <c s="5" t="inlineStr" r="A1939">
        <is>
          <t xml:space="preserve">25200110</t>
        </is>
      </c>
      <c s="5" t="inlineStr" r="B1939">
        <is>
          <t xml:space="preserve">SODDING, SALT TOLERANT</t>
        </is>
      </c>
      <c s="5" t="inlineStr" r="C1939">
        <is>
          <t xml:space="preserve">SQ YD  </t>
        </is>
      </c>
      <c s="6" r="D1939">
        <v>947.000</v>
      </c>
      <c s="7" r="E1939">
        <v>1</v>
      </c>
      <c s="8" t="inlineStr" r="F1939">
        <is>
          <t xml:space="preserve">61L63</t>
        </is>
      </c>
      <c s="8" t="inlineStr" r="G1939">
        <is>
          <t xml:space="preserve">010</t>
        </is>
      </c>
      <c s="9" r="H1939">
        <v>15.0000</v>
      </c>
      <c s="8" t="inlineStr" r="I1939">
        <is>
          <t xml:space="preserve"/>
        </is>
      </c>
      <c s="8" t="inlineStr" r="J1939">
        <is>
          <t xml:space="preserve"> Cook</t>
        </is>
      </c>
    </row>
    <row r="1940" ht="20.25" customHeight="0">
      <c s="5" t="inlineStr" r="A1940">
        <is>
          <t xml:space="preserve">25200110</t>
        </is>
      </c>
      <c s="5" t="inlineStr" r="B1940">
        <is>
          <t xml:space="preserve">SODDING, SALT TOLERANT</t>
        </is>
      </c>
      <c s="5" t="inlineStr" r="C1940">
        <is>
          <t xml:space="preserve">SQ YD  </t>
        </is>
      </c>
      <c s="6" r="D1940">
        <v>947.000</v>
      </c>
      <c s="7" r="E1940">
        <v>1</v>
      </c>
      <c s="8" t="inlineStr" r="F1940">
        <is>
          <t xml:space="preserve">61L63</t>
        </is>
      </c>
      <c s="8" t="inlineStr" r="G1940">
        <is>
          <t xml:space="preserve">010</t>
        </is>
      </c>
      <c s="9" r="H1940">
        <v>19.5500</v>
      </c>
      <c s="8" t="inlineStr" r="I1940">
        <is>
          <t xml:space="preserve"/>
        </is>
      </c>
      <c s="8" t="inlineStr" r="J1940">
        <is>
          <t xml:space="preserve"> Cook</t>
        </is>
      </c>
    </row>
    <row r="1941" ht="20.25" customHeight="0">
      <c s="5" t="inlineStr" r="A1941">
        <is>
          <t xml:space="preserve">25200110</t>
        </is>
      </c>
      <c s="5" t="inlineStr" r="B1941">
        <is>
          <t xml:space="preserve">SODDING, SALT TOLERANT</t>
        </is>
      </c>
      <c s="5" t="inlineStr" r="C1941">
        <is>
          <t xml:space="preserve">SQ YD  </t>
        </is>
      </c>
      <c s="6" r="D1941">
        <v>947.000</v>
      </c>
      <c s="7" r="E1941">
        <v>1</v>
      </c>
      <c s="8" t="inlineStr" r="F1941">
        <is>
          <t xml:space="preserve">61L63</t>
        </is>
      </c>
      <c s="8" t="inlineStr" r="G1941">
        <is>
          <t xml:space="preserve">010</t>
        </is>
      </c>
      <c s="9" r="H1941">
        <v>20.0000</v>
      </c>
      <c s="8" t="inlineStr" r="I1941">
        <is>
          <t xml:space="preserve"/>
        </is>
      </c>
      <c s="8" t="inlineStr" r="J1941">
        <is>
          <t xml:space="preserve"> Cook</t>
        </is>
      </c>
    </row>
    <row r="1942" ht="20.25" customHeight="0">
      <c s="5" t="inlineStr" r="A1942">
        <is>
          <t xml:space="preserve">25200110</t>
        </is>
      </c>
      <c s="5" t="inlineStr" r="B1942">
        <is>
          <t xml:space="preserve">SODDING, SALT TOLERANT</t>
        </is>
      </c>
      <c s="5" t="inlineStr" r="C1942">
        <is>
          <t xml:space="preserve">SQ YD  </t>
        </is>
      </c>
      <c s="6" r="D1942">
        <v>720.000</v>
      </c>
      <c s="7" r="E1942">
        <v>1</v>
      </c>
      <c s="8" t="inlineStr" r="F1942">
        <is>
          <t xml:space="preserve">61L64</t>
        </is>
      </c>
      <c s="8" t="inlineStr" r="G1942">
        <is>
          <t xml:space="preserve">011</t>
        </is>
      </c>
      <c s="9" r="H1942">
        <v>27.5000</v>
      </c>
      <c s="8" t="inlineStr" r="I1942">
        <is>
          <t xml:space="preserve">Y</t>
        </is>
      </c>
      <c s="8" t="inlineStr" r="J1942">
        <is>
          <t xml:space="preserve"> Cook</t>
        </is>
      </c>
    </row>
    <row r="1943" ht="20.25" customHeight="0">
      <c s="5" t="inlineStr" r="A1943">
        <is>
          <t xml:space="preserve">25200110</t>
        </is>
      </c>
      <c s="5" t="inlineStr" r="B1943">
        <is>
          <t xml:space="preserve">SODDING, SALT TOLERANT</t>
        </is>
      </c>
      <c s="5" t="inlineStr" r="C1943">
        <is>
          <t xml:space="preserve">SQ YD  </t>
        </is>
      </c>
      <c s="6" r="D1943">
        <v>720.000</v>
      </c>
      <c s="7" r="E1943">
        <v>1</v>
      </c>
      <c s="8" t="inlineStr" r="F1943">
        <is>
          <t xml:space="preserve">61L64</t>
        </is>
      </c>
      <c s="8" t="inlineStr" r="G1943">
        <is>
          <t xml:space="preserve">011</t>
        </is>
      </c>
      <c s="9" r="H1943">
        <v>20.0000</v>
      </c>
      <c s="8" t="inlineStr" r="I1943">
        <is>
          <t xml:space="preserve"/>
        </is>
      </c>
      <c s="8" t="inlineStr" r="J1943">
        <is>
          <t xml:space="preserve"> Cook</t>
        </is>
      </c>
    </row>
    <row r="1944" ht="20.25" customHeight="0">
      <c s="5" t="inlineStr" r="A1944">
        <is>
          <t xml:space="preserve">25200110</t>
        </is>
      </c>
      <c s="5" t="inlineStr" r="B1944">
        <is>
          <t xml:space="preserve">SODDING, SALT TOLERANT</t>
        </is>
      </c>
      <c s="5" t="inlineStr" r="C1944">
        <is>
          <t xml:space="preserve">SQ YD  </t>
        </is>
      </c>
      <c s="6" r="D1944">
        <v>720.000</v>
      </c>
      <c s="7" r="E1944">
        <v>1</v>
      </c>
      <c s="8" t="inlineStr" r="F1944">
        <is>
          <t xml:space="preserve">61L64</t>
        </is>
      </c>
      <c s="8" t="inlineStr" r="G1944">
        <is>
          <t xml:space="preserve">011</t>
        </is>
      </c>
      <c s="9" r="H1944">
        <v>27.5000</v>
      </c>
      <c s="8" t="inlineStr" r="I1944">
        <is>
          <t xml:space="preserve"/>
        </is>
      </c>
      <c s="8" t="inlineStr" r="J1944">
        <is>
          <t xml:space="preserve"> Cook</t>
        </is>
      </c>
    </row>
    <row r="1945" ht="20.25" customHeight="0">
      <c s="5" t="inlineStr" r="A1945">
        <is>
          <t xml:space="preserve">25200110</t>
        </is>
      </c>
      <c s="5" t="inlineStr" r="B1945">
        <is>
          <t xml:space="preserve">SODDING, SALT TOLERANT</t>
        </is>
      </c>
      <c s="5" t="inlineStr" r="C1945">
        <is>
          <t xml:space="preserve">SQ YD  </t>
        </is>
      </c>
      <c s="6" r="D1945">
        <v>720.000</v>
      </c>
      <c s="7" r="E1945">
        <v>1</v>
      </c>
      <c s="8" t="inlineStr" r="F1945">
        <is>
          <t xml:space="preserve">61L64</t>
        </is>
      </c>
      <c s="8" t="inlineStr" r="G1945">
        <is>
          <t xml:space="preserve">011</t>
        </is>
      </c>
      <c s="9" r="H1945">
        <v>27.5000</v>
      </c>
      <c s="8" t="inlineStr" r="I1945">
        <is>
          <t xml:space="preserve"/>
        </is>
      </c>
      <c s="8" t="inlineStr" r="J1945">
        <is>
          <t xml:space="preserve"> Cook</t>
        </is>
      </c>
    </row>
    <row r="1946" ht="20.25" customHeight="0">
      <c s="5" t="inlineStr" r="A1946">
        <is>
          <t xml:space="preserve">25200110</t>
        </is>
      </c>
      <c s="5" t="inlineStr" r="B1946">
        <is>
          <t xml:space="preserve">SODDING, SALT TOLERANT</t>
        </is>
      </c>
      <c s="5" t="inlineStr" r="C1946">
        <is>
          <t xml:space="preserve">SQ YD  </t>
        </is>
      </c>
      <c s="6" r="D1946">
        <v>1186.000</v>
      </c>
      <c s="7" r="E1946">
        <v>1</v>
      </c>
      <c s="8" t="inlineStr" r="F1946">
        <is>
          <t xml:space="preserve">61L65</t>
        </is>
      </c>
      <c s="8" t="inlineStr" r="G1946">
        <is>
          <t xml:space="preserve">012</t>
        </is>
      </c>
      <c s="9" r="H1946">
        <v>15.7500</v>
      </c>
      <c s="8" t="inlineStr" r="I1946">
        <is>
          <t xml:space="preserve">Y</t>
        </is>
      </c>
      <c s="8" t="inlineStr" r="J1946">
        <is>
          <t xml:space="preserve"> Cook</t>
        </is>
      </c>
    </row>
    <row r="1947" ht="20.25" customHeight="0">
      <c s="5" t="inlineStr" r="A1947">
        <is>
          <t xml:space="preserve">25200110</t>
        </is>
      </c>
      <c s="5" t="inlineStr" r="B1947">
        <is>
          <t xml:space="preserve">SODDING, SALT TOLERANT</t>
        </is>
      </c>
      <c s="5" t="inlineStr" r="C1947">
        <is>
          <t xml:space="preserve">SQ YD  </t>
        </is>
      </c>
      <c s="6" r="D1947">
        <v>1186.000</v>
      </c>
      <c s="7" r="E1947">
        <v>1</v>
      </c>
      <c s="8" t="inlineStr" r="F1947">
        <is>
          <t xml:space="preserve">61L65</t>
        </is>
      </c>
      <c s="8" t="inlineStr" r="G1947">
        <is>
          <t xml:space="preserve">012</t>
        </is>
      </c>
      <c s="9" r="H1947">
        <v>18.0000</v>
      </c>
      <c s="8" t="inlineStr" r="I1947">
        <is>
          <t xml:space="preserve"/>
        </is>
      </c>
      <c s="8" t="inlineStr" r="J1947">
        <is>
          <t xml:space="preserve"> Cook</t>
        </is>
      </c>
    </row>
    <row r="1948" ht="20.25" customHeight="0">
      <c s="5" t="inlineStr" r="A1948">
        <is>
          <t xml:space="preserve">25200110</t>
        </is>
      </c>
      <c s="5" t="inlineStr" r="B1948">
        <is>
          <t xml:space="preserve">SODDING, SALT TOLERANT</t>
        </is>
      </c>
      <c s="5" t="inlineStr" r="C1948">
        <is>
          <t xml:space="preserve">SQ YD  </t>
        </is>
      </c>
      <c s="6" r="D1948">
        <v>1186.000</v>
      </c>
      <c s="7" r="E1948">
        <v>1</v>
      </c>
      <c s="8" t="inlineStr" r="F1948">
        <is>
          <t xml:space="preserve">61L65</t>
        </is>
      </c>
      <c s="8" t="inlineStr" r="G1948">
        <is>
          <t xml:space="preserve">012</t>
        </is>
      </c>
      <c s="9" r="H1948">
        <v>27.0000</v>
      </c>
      <c s="8" t="inlineStr" r="I1948">
        <is>
          <t xml:space="preserve"/>
        </is>
      </c>
      <c s="8" t="inlineStr" r="J1948">
        <is>
          <t xml:space="preserve"> Cook</t>
        </is>
      </c>
    </row>
    <row r="1949" ht="20.25" customHeight="0">
      <c s="5" t="inlineStr" r="A1949">
        <is>
          <t xml:space="preserve">25200110</t>
        </is>
      </c>
      <c s="5" t="inlineStr" r="B1949">
        <is>
          <t xml:space="preserve">SODDING, SALT TOLERANT</t>
        </is>
      </c>
      <c s="5" t="inlineStr" r="C1949">
        <is>
          <t xml:space="preserve">SQ YD  </t>
        </is>
      </c>
      <c s="6" r="D1949">
        <v>1186.000</v>
      </c>
      <c s="7" r="E1949">
        <v>1</v>
      </c>
      <c s="8" t="inlineStr" r="F1949">
        <is>
          <t xml:space="preserve">61L65</t>
        </is>
      </c>
      <c s="8" t="inlineStr" r="G1949">
        <is>
          <t xml:space="preserve">012</t>
        </is>
      </c>
      <c s="9" r="H1949">
        <v>27.0000</v>
      </c>
      <c s="8" t="inlineStr" r="I1949">
        <is>
          <t xml:space="preserve"/>
        </is>
      </c>
      <c s="8" t="inlineStr" r="J1949">
        <is>
          <t xml:space="preserve"> Cook</t>
        </is>
      </c>
    </row>
    <row r="1950" ht="20.25" customHeight="0">
      <c s="5" t="inlineStr" r="A1950">
        <is>
          <t xml:space="preserve">25200110</t>
        </is>
      </c>
      <c s="5" t="inlineStr" r="B1950">
        <is>
          <t xml:space="preserve">SODDING, SALT TOLERANT</t>
        </is>
      </c>
      <c s="5" t="inlineStr" r="C1950">
        <is>
          <t xml:space="preserve">SQ YD  </t>
        </is>
      </c>
      <c s="6" r="D1950">
        <v>30.000</v>
      </c>
      <c s="7" r="E1950">
        <v>1</v>
      </c>
      <c s="8" t="inlineStr" r="F1950">
        <is>
          <t xml:space="preserve">62G52</t>
        </is>
      </c>
      <c s="8" t="inlineStr" r="G1950">
        <is>
          <t xml:space="preserve">193</t>
        </is>
      </c>
      <c s="9" r="H1950">
        <v>75.0000</v>
      </c>
      <c s="8" t="inlineStr" r="I1950">
        <is>
          <t xml:space="preserve">Y</t>
        </is>
      </c>
      <c s="8" t="inlineStr" r="J1950">
        <is>
          <t xml:space="preserve"> Will</t>
        </is>
      </c>
    </row>
    <row r="1951" ht="20.25" customHeight="0">
      <c s="5" t="inlineStr" r="A1951">
        <is>
          <t xml:space="preserve">25200110</t>
        </is>
      </c>
      <c s="5" t="inlineStr" r="B1951">
        <is>
          <t xml:space="preserve">SODDING, SALT TOLERANT</t>
        </is>
      </c>
      <c s="5" t="inlineStr" r="C1951">
        <is>
          <t xml:space="preserve">SQ YD  </t>
        </is>
      </c>
      <c s="6" r="D1951">
        <v>30.000</v>
      </c>
      <c s="7" r="E1951">
        <v>1</v>
      </c>
      <c s="8" t="inlineStr" r="F1951">
        <is>
          <t xml:space="preserve">62G52</t>
        </is>
      </c>
      <c s="8" t="inlineStr" r="G1951">
        <is>
          <t xml:space="preserve">193</t>
        </is>
      </c>
      <c s="9" r="H1951">
        <v>70.0000</v>
      </c>
      <c s="8" t="inlineStr" r="I1951">
        <is>
          <t xml:space="preserve"/>
        </is>
      </c>
      <c s="8" t="inlineStr" r="J1951">
        <is>
          <t xml:space="preserve"> Will</t>
        </is>
      </c>
    </row>
    <row r="1952" ht="20.25" customHeight="0">
      <c s="5" t="inlineStr" r="A1952">
        <is>
          <t xml:space="preserve">25200110</t>
        </is>
      </c>
      <c s="5" t="inlineStr" r="B1952">
        <is>
          <t xml:space="preserve">SODDING, SALT TOLERANT</t>
        </is>
      </c>
      <c s="5" t="inlineStr" r="C1952">
        <is>
          <t xml:space="preserve">SQ YD  </t>
        </is>
      </c>
      <c s="6" r="D1952">
        <v>30.000</v>
      </c>
      <c s="7" r="E1952">
        <v>1</v>
      </c>
      <c s="8" t="inlineStr" r="F1952">
        <is>
          <t xml:space="preserve">62G52</t>
        </is>
      </c>
      <c s="8" t="inlineStr" r="G1952">
        <is>
          <t xml:space="preserve">193</t>
        </is>
      </c>
      <c s="9" r="H1952">
        <v>160.0000</v>
      </c>
      <c s="8" t="inlineStr" r="I1952">
        <is>
          <t xml:space="preserve"/>
        </is>
      </c>
      <c s="8" t="inlineStr" r="J1952">
        <is>
          <t xml:space="preserve"> Will</t>
        </is>
      </c>
    </row>
    <row r="1953" ht="20.25" customHeight="0">
      <c s="5" t="inlineStr" r="A1953">
        <is>
          <t xml:space="preserve">25200110</t>
        </is>
      </c>
      <c s="5" t="inlineStr" r="B1953">
        <is>
          <t xml:space="preserve">SODDING, SALT TOLERANT</t>
        </is>
      </c>
      <c s="5" t="inlineStr" r="C1953">
        <is>
          <t xml:space="preserve">SQ YD  </t>
        </is>
      </c>
      <c s="6" r="D1953">
        <v>30.000</v>
      </c>
      <c s="7" r="E1953">
        <v>1</v>
      </c>
      <c s="8" t="inlineStr" r="F1953">
        <is>
          <t xml:space="preserve">62G52</t>
        </is>
      </c>
      <c s="8" t="inlineStr" r="G1953">
        <is>
          <t xml:space="preserve">193</t>
        </is>
      </c>
      <c s="9" r="H1953">
        <v>160.0000</v>
      </c>
      <c s="8" t="inlineStr" r="I1953">
        <is>
          <t xml:space="preserve"/>
        </is>
      </c>
      <c s="8" t="inlineStr" r="J1953">
        <is>
          <t xml:space="preserve"> Will</t>
        </is>
      </c>
    </row>
    <row r="1954" ht="20.25" customHeight="0">
      <c s="5" t="inlineStr" r="A1954">
        <is>
          <t xml:space="preserve">25200110</t>
        </is>
      </c>
      <c s="5" t="inlineStr" r="B1954">
        <is>
          <t xml:space="preserve">SODDING, SALT TOLERANT</t>
        </is>
      </c>
      <c s="5" t="inlineStr" r="C1954">
        <is>
          <t xml:space="preserve">SQ YD  </t>
        </is>
      </c>
      <c s="6" r="D1954">
        <v>30.000</v>
      </c>
      <c s="7" r="E1954">
        <v>1</v>
      </c>
      <c s="8" t="inlineStr" r="F1954">
        <is>
          <t xml:space="preserve">62G52</t>
        </is>
      </c>
      <c s="8" t="inlineStr" r="G1954">
        <is>
          <t xml:space="preserve">193</t>
        </is>
      </c>
      <c s="9" r="H1954">
        <v>160.0000</v>
      </c>
      <c s="8" t="inlineStr" r="I1954">
        <is>
          <t xml:space="preserve"/>
        </is>
      </c>
      <c s="8" t="inlineStr" r="J1954">
        <is>
          <t xml:space="preserve"> Will</t>
        </is>
      </c>
    </row>
    <row r="1955" ht="20.25" customHeight="0">
      <c s="5" t="inlineStr" r="A1955">
        <is>
          <t xml:space="preserve">25200110</t>
        </is>
      </c>
      <c s="5" t="inlineStr" r="B1955">
        <is>
          <t xml:space="preserve">SODDING, SALT TOLERANT</t>
        </is>
      </c>
      <c s="5" t="inlineStr" r="C1955">
        <is>
          <t xml:space="preserve">SQ YD  </t>
        </is>
      </c>
      <c s="6" r="D1955">
        <v>30.000</v>
      </c>
      <c s="7" r="E1955">
        <v>1</v>
      </c>
      <c s="8" t="inlineStr" r="F1955">
        <is>
          <t xml:space="preserve">62G52</t>
        </is>
      </c>
      <c s="8" t="inlineStr" r="G1955">
        <is>
          <t xml:space="preserve">193</t>
        </is>
      </c>
      <c s="9" r="H1955">
        <v>240.0000</v>
      </c>
      <c s="8" t="inlineStr" r="I1955">
        <is>
          <t xml:space="preserve"/>
        </is>
      </c>
      <c s="8" t="inlineStr" r="J1955">
        <is>
          <t xml:space="preserve"> Will</t>
        </is>
      </c>
    </row>
    <row r="1956" ht="20.25" customHeight="0">
      <c s="5" t="inlineStr" r="A1956">
        <is>
          <t xml:space="preserve">25200110</t>
        </is>
      </c>
      <c s="5" t="inlineStr" r="B1956">
        <is>
          <t xml:space="preserve">SODDING, SALT TOLERANT</t>
        </is>
      </c>
      <c s="5" t="inlineStr" r="C1956">
        <is>
          <t xml:space="preserve">SQ YD  </t>
        </is>
      </c>
      <c s="6" r="D1956">
        <v>1078.000</v>
      </c>
      <c s="7" r="E1956">
        <v>1</v>
      </c>
      <c s="8" t="inlineStr" r="F1956">
        <is>
          <t xml:space="preserve">62N39</t>
        </is>
      </c>
      <c s="8" t="inlineStr" r="G1956">
        <is>
          <t xml:space="preserve">195</t>
        </is>
      </c>
      <c s="9" r="H1956">
        <v>19.8000</v>
      </c>
      <c s="8" t="inlineStr" r="I1956">
        <is>
          <t xml:space="preserve">Y</t>
        </is>
      </c>
      <c s="8" t="inlineStr" r="J1956">
        <is>
          <t xml:space="preserve"> Cook, DuPage</t>
        </is>
      </c>
    </row>
    <row r="1957" ht="20.25" customHeight="0">
      <c s="5" t="inlineStr" r="A1957">
        <is>
          <t xml:space="preserve">25200110</t>
        </is>
      </c>
      <c s="5" t="inlineStr" r="B1957">
        <is>
          <t xml:space="preserve">SODDING, SALT TOLERANT</t>
        </is>
      </c>
      <c s="5" t="inlineStr" r="C1957">
        <is>
          <t xml:space="preserve">SQ YD  </t>
        </is>
      </c>
      <c s="6" r="D1957">
        <v>1078.000</v>
      </c>
      <c s="7" r="E1957">
        <v>1</v>
      </c>
      <c s="8" t="inlineStr" r="F1957">
        <is>
          <t xml:space="preserve">62N39</t>
        </is>
      </c>
      <c s="8" t="inlineStr" r="G1957">
        <is>
          <t xml:space="preserve">195</t>
        </is>
      </c>
      <c s="9" r="H1957">
        <v>18.0000</v>
      </c>
      <c s="8" t="inlineStr" r="I1957">
        <is>
          <t xml:space="preserve"/>
        </is>
      </c>
      <c s="8" t="inlineStr" r="J1957">
        <is>
          <t xml:space="preserve"> Cook, DuPage</t>
        </is>
      </c>
    </row>
    <row r="1958" ht="20.25" customHeight="0">
      <c s="5" t="inlineStr" r="A1958">
        <is>
          <t xml:space="preserve">25200110</t>
        </is>
      </c>
      <c s="5" t="inlineStr" r="B1958">
        <is>
          <t xml:space="preserve">SODDING, SALT TOLERANT</t>
        </is>
      </c>
      <c s="5" t="inlineStr" r="C1958">
        <is>
          <t xml:space="preserve">SQ YD  </t>
        </is>
      </c>
      <c s="6" r="D1958">
        <v>99.000</v>
      </c>
      <c s="7" r="E1958">
        <v>1</v>
      </c>
      <c s="8" t="inlineStr" r="F1958">
        <is>
          <t xml:space="preserve">62V14</t>
        </is>
      </c>
      <c s="8" t="inlineStr" r="G1958">
        <is>
          <t xml:space="preserve">199</t>
        </is>
      </c>
      <c s="9" r="H1958">
        <v>13.0000</v>
      </c>
      <c s="8" t="inlineStr" r="I1958">
        <is>
          <t xml:space="preserve">Y</t>
        </is>
      </c>
      <c s="8" t="inlineStr" r="J1958">
        <is>
          <t xml:space="preserve"> Cook</t>
        </is>
      </c>
    </row>
    <row r="1959" ht="20.25" customHeight="0">
      <c s="5" t="inlineStr" r="A1959">
        <is>
          <t xml:space="preserve">25200110</t>
        </is>
      </c>
      <c s="5" t="inlineStr" r="B1959">
        <is>
          <t xml:space="preserve">SODDING, SALT TOLERANT</t>
        </is>
      </c>
      <c s="5" t="inlineStr" r="C1959">
        <is>
          <t xml:space="preserve">SQ YD  </t>
        </is>
      </c>
      <c s="6" r="D1959">
        <v>99.000</v>
      </c>
      <c s="7" r="E1959">
        <v>1</v>
      </c>
      <c s="8" t="inlineStr" r="F1959">
        <is>
          <t xml:space="preserve">62V14</t>
        </is>
      </c>
      <c s="8" t="inlineStr" r="G1959">
        <is>
          <t xml:space="preserve">199</t>
        </is>
      </c>
      <c s="9" r="H1959">
        <v>30.0000</v>
      </c>
      <c s="8" t="inlineStr" r="I1959">
        <is>
          <t xml:space="preserve"/>
        </is>
      </c>
      <c s="8" t="inlineStr" r="J1959">
        <is>
          <t xml:space="preserve"> Cook</t>
        </is>
      </c>
    </row>
    <row r="1960" ht="20.25" customHeight="0">
      <c s="5" t="inlineStr" r="A1960">
        <is>
          <t xml:space="preserve">25200110</t>
        </is>
      </c>
      <c s="5" t="inlineStr" r="B1960">
        <is>
          <t xml:space="preserve">SODDING, SALT TOLERANT</t>
        </is>
      </c>
      <c s="5" t="inlineStr" r="C1960">
        <is>
          <t xml:space="preserve">SQ YD  </t>
        </is>
      </c>
      <c s="6" r="D1960">
        <v>99.000</v>
      </c>
      <c s="7" r="E1960">
        <v>1</v>
      </c>
      <c s="8" t="inlineStr" r="F1960">
        <is>
          <t xml:space="preserve">62V14</t>
        </is>
      </c>
      <c s="8" t="inlineStr" r="G1960">
        <is>
          <t xml:space="preserve">199</t>
        </is>
      </c>
      <c s="9" r="H1960">
        <v>50.0000</v>
      </c>
      <c s="8" t="inlineStr" r="I1960">
        <is>
          <t xml:space="preserve"/>
        </is>
      </c>
      <c s="8" t="inlineStr" r="J1960">
        <is>
          <t xml:space="preserve"> Cook</t>
        </is>
      </c>
    </row>
    <row r="1961" ht="20.25" customHeight="0">
      <c s="5" t="inlineStr" r="A1961">
        <is>
          <t xml:space="preserve">25200110</t>
        </is>
      </c>
      <c s="5" t="inlineStr" r="B1961">
        <is>
          <t xml:space="preserve">SODDING, SALT TOLERANT</t>
        </is>
      </c>
      <c s="5" t="inlineStr" r="C1961">
        <is>
          <t xml:space="preserve">SQ YD  </t>
        </is>
      </c>
      <c s="6" r="D1961">
        <v>99.000</v>
      </c>
      <c s="7" r="E1961">
        <v>1</v>
      </c>
      <c s="8" t="inlineStr" r="F1961">
        <is>
          <t xml:space="preserve">62V14</t>
        </is>
      </c>
      <c s="8" t="inlineStr" r="G1961">
        <is>
          <t xml:space="preserve">199</t>
        </is>
      </c>
      <c s="9" r="H1961">
        <v>65.0000</v>
      </c>
      <c s="8" t="inlineStr" r="I1961">
        <is>
          <t xml:space="preserve"/>
        </is>
      </c>
      <c s="8" t="inlineStr" r="J1961">
        <is>
          <t xml:space="preserve"> Cook</t>
        </is>
      </c>
    </row>
    <row r="1962" ht="20.25" customHeight="0">
      <c s="5" t="inlineStr" r="A1962">
        <is>
          <t xml:space="preserve">25200110</t>
        </is>
      </c>
      <c s="5" t="inlineStr" r="B1962">
        <is>
          <t xml:space="preserve">SODDING, SALT TOLERANT</t>
        </is>
      </c>
      <c s="5" t="inlineStr" r="C1962">
        <is>
          <t xml:space="preserve">SQ YD  </t>
        </is>
      </c>
      <c s="6" r="D1962">
        <v>70.000</v>
      </c>
      <c s="7" r="E1962">
        <v>1</v>
      </c>
      <c s="8" t="inlineStr" r="F1962">
        <is>
          <t xml:space="preserve">62V52</t>
        </is>
      </c>
      <c s="8" t="inlineStr" r="G1962">
        <is>
          <t xml:space="preserve">200</t>
        </is>
      </c>
      <c s="9" r="H1962">
        <v>60.0000</v>
      </c>
      <c s="8" t="inlineStr" r="I1962">
        <is>
          <t xml:space="preserve">Y</t>
        </is>
      </c>
      <c s="8" t="inlineStr" r="J1962">
        <is>
          <t xml:space="preserve"> McHenry</t>
        </is>
      </c>
    </row>
    <row r="1963" ht="20.25" customHeight="0">
      <c s="5" t="inlineStr" r="A1963">
        <is>
          <t xml:space="preserve">25200110</t>
        </is>
      </c>
      <c s="5" t="inlineStr" r="B1963">
        <is>
          <t xml:space="preserve">SODDING, SALT TOLERANT</t>
        </is>
      </c>
      <c s="5" t="inlineStr" r="C1963">
        <is>
          <t xml:space="preserve">SQ YD  </t>
        </is>
      </c>
      <c s="6" r="D1963">
        <v>70.000</v>
      </c>
      <c s="7" r="E1963">
        <v>1</v>
      </c>
      <c s="8" t="inlineStr" r="F1963">
        <is>
          <t xml:space="preserve">62V52</t>
        </is>
      </c>
      <c s="8" t="inlineStr" r="G1963">
        <is>
          <t xml:space="preserve">200</t>
        </is>
      </c>
      <c s="9" r="H1963">
        <v>60.0000</v>
      </c>
      <c s="8" t="inlineStr" r="I1963">
        <is>
          <t xml:space="preserve"/>
        </is>
      </c>
      <c s="8" t="inlineStr" r="J1963">
        <is>
          <t xml:space="preserve"> McHenry</t>
        </is>
      </c>
    </row>
    <row r="1964" ht="20.25" customHeight="0">
      <c s="5" t="inlineStr" r="A1964">
        <is>
          <t xml:space="preserve">25200110</t>
        </is>
      </c>
      <c s="5" t="inlineStr" r="B1964">
        <is>
          <t xml:space="preserve">SODDING, SALT TOLERANT</t>
        </is>
      </c>
      <c s="5" t="inlineStr" r="C1964">
        <is>
          <t xml:space="preserve">SQ YD  </t>
        </is>
      </c>
      <c s="6" r="D1964">
        <v>701.000</v>
      </c>
      <c s="7" r="E1964">
        <v>1</v>
      </c>
      <c s="8" t="inlineStr" r="F1964">
        <is>
          <t xml:space="preserve">62V58</t>
        </is>
      </c>
      <c s="8" t="inlineStr" r="G1964">
        <is>
          <t xml:space="preserve">202</t>
        </is>
      </c>
      <c s="9" r="H1964">
        <v>22.0000</v>
      </c>
      <c s="8" t="inlineStr" r="I1964">
        <is>
          <t xml:space="preserve">Y</t>
        </is>
      </c>
      <c s="8" t="inlineStr" r="J1964">
        <is>
          <t xml:space="preserve"> Lake</t>
        </is>
      </c>
    </row>
    <row r="1965" ht="20.25" customHeight="0">
      <c s="5" t="inlineStr" r="A1965">
        <is>
          <t xml:space="preserve">25200110</t>
        </is>
      </c>
      <c s="5" t="inlineStr" r="B1965">
        <is>
          <t xml:space="preserve">SODDING, SALT TOLERANT</t>
        </is>
      </c>
      <c s="5" t="inlineStr" r="C1965">
        <is>
          <t xml:space="preserve">SQ YD  </t>
        </is>
      </c>
      <c s="6" r="D1965">
        <v>701.000</v>
      </c>
      <c s="7" r="E1965">
        <v>1</v>
      </c>
      <c s="8" t="inlineStr" r="F1965">
        <is>
          <t xml:space="preserve">62V58</t>
        </is>
      </c>
      <c s="8" t="inlineStr" r="G1965">
        <is>
          <t xml:space="preserve">202</t>
        </is>
      </c>
      <c s="9" r="H1965">
        <v>20.0000</v>
      </c>
      <c s="8" t="inlineStr" r="I1965">
        <is>
          <t xml:space="preserve"/>
        </is>
      </c>
      <c s="8" t="inlineStr" r="J1965">
        <is>
          <t xml:space="preserve"> Lake</t>
        </is>
      </c>
    </row>
    <row r="1966" ht="20.25" customHeight="0">
      <c s="5" t="inlineStr" r="A1966">
        <is>
          <t xml:space="preserve">25200110</t>
        </is>
      </c>
      <c s="5" t="inlineStr" r="B1966">
        <is>
          <t xml:space="preserve">SODDING, SALT TOLERANT</t>
        </is>
      </c>
      <c s="5" t="inlineStr" r="C1966">
        <is>
          <t xml:space="preserve">SQ YD  </t>
        </is>
      </c>
      <c s="6" r="D1966">
        <v>86.000</v>
      </c>
      <c s="7" r="E1966">
        <v>1</v>
      </c>
      <c s="8" t="inlineStr" r="F1966">
        <is>
          <t xml:space="preserve">62V88</t>
        </is>
      </c>
      <c s="8" t="inlineStr" r="G1966">
        <is>
          <t xml:space="preserve">203</t>
        </is>
      </c>
      <c s="9" r="H1966">
        <v>20.0000</v>
      </c>
      <c s="8" t="inlineStr" r="I1966">
        <is>
          <t xml:space="preserve">Y</t>
        </is>
      </c>
      <c s="8" t="inlineStr" r="J1966">
        <is>
          <t xml:space="preserve"> DuPage</t>
        </is>
      </c>
    </row>
    <row r="1967" ht="20.25" customHeight="0">
      <c s="5" t="inlineStr" r="A1967">
        <is>
          <t xml:space="preserve">25200110</t>
        </is>
      </c>
      <c s="5" t="inlineStr" r="B1967">
        <is>
          <t xml:space="preserve">SODDING, SALT TOLERANT</t>
        </is>
      </c>
      <c s="5" t="inlineStr" r="C1967">
        <is>
          <t xml:space="preserve">SQ YD  </t>
        </is>
      </c>
      <c s="6" r="D1967">
        <v>86.000</v>
      </c>
      <c s="7" r="E1967">
        <v>1</v>
      </c>
      <c s="8" t="inlineStr" r="F1967">
        <is>
          <t xml:space="preserve">62V88</t>
        </is>
      </c>
      <c s="8" t="inlineStr" r="G1967">
        <is>
          <t xml:space="preserve">203</t>
        </is>
      </c>
      <c s="9" r="H1967">
        <v>21.3800</v>
      </c>
      <c s="8" t="inlineStr" r="I1967">
        <is>
          <t xml:space="preserve"/>
        </is>
      </c>
      <c s="8" t="inlineStr" r="J1967">
        <is>
          <t xml:space="preserve"> DuPage</t>
        </is>
      </c>
    </row>
    <row r="1968" ht="20.25" customHeight="0">
      <c s="5" t="inlineStr" r="A1968">
        <is>
          <t xml:space="preserve">25200110</t>
        </is>
      </c>
      <c s="5" t="inlineStr" r="B1968">
        <is>
          <t xml:space="preserve">SODDING, SALT TOLERANT</t>
        </is>
      </c>
      <c s="5" t="inlineStr" r="C1968">
        <is>
          <t xml:space="preserve">SQ YD  </t>
        </is>
      </c>
      <c s="6" r="D1968">
        <v>124.000</v>
      </c>
      <c s="7" r="E1968">
        <v>1</v>
      </c>
      <c s="8" t="inlineStr" r="F1968">
        <is>
          <t xml:space="preserve">62X34</t>
        </is>
      </c>
      <c s="8" t="inlineStr" r="G1968">
        <is>
          <t xml:space="preserve">018</t>
        </is>
      </c>
      <c s="9" r="H1968">
        <v>32.0000</v>
      </c>
      <c s="8" t="inlineStr" r="I1968">
        <is>
          <t xml:space="preserve">Y</t>
        </is>
      </c>
      <c s="8" t="inlineStr" r="J1968">
        <is>
          <t xml:space="preserve"> Will</t>
        </is>
      </c>
    </row>
    <row r="1969" ht="20.25" customHeight="0">
      <c s="5" t="inlineStr" r="A1969">
        <is>
          <t xml:space="preserve">25200110</t>
        </is>
      </c>
      <c s="5" t="inlineStr" r="B1969">
        <is>
          <t xml:space="preserve">SODDING, SALT TOLERANT</t>
        </is>
      </c>
      <c s="5" t="inlineStr" r="C1969">
        <is>
          <t xml:space="preserve">SQ YD  </t>
        </is>
      </c>
      <c s="6" r="D1969">
        <v>124.000</v>
      </c>
      <c s="7" r="E1969">
        <v>1</v>
      </c>
      <c s="8" t="inlineStr" r="F1969">
        <is>
          <t xml:space="preserve">62X34</t>
        </is>
      </c>
      <c s="8" t="inlineStr" r="G1969">
        <is>
          <t xml:space="preserve">018</t>
        </is>
      </c>
      <c s="9" r="H1969">
        <v>16.0000</v>
      </c>
      <c s="8" t="inlineStr" r="I1969">
        <is>
          <t xml:space="preserve"/>
        </is>
      </c>
      <c s="8" t="inlineStr" r="J1969">
        <is>
          <t xml:space="preserve"> Will</t>
        </is>
      </c>
    </row>
    <row r="1970" ht="20.25" customHeight="0">
      <c s="5" t="inlineStr" r="A1970">
        <is>
          <t xml:space="preserve">25200110</t>
        </is>
      </c>
      <c s="5" t="inlineStr" r="B1970">
        <is>
          <t xml:space="preserve">SODDING, SALT TOLERANT</t>
        </is>
      </c>
      <c s="5" t="inlineStr" r="C1970">
        <is>
          <t xml:space="preserve">SQ YD  </t>
        </is>
      </c>
      <c s="6" r="D1970">
        <v>124.000</v>
      </c>
      <c s="7" r="E1970">
        <v>1</v>
      </c>
      <c s="8" t="inlineStr" r="F1970">
        <is>
          <t xml:space="preserve">62X34</t>
        </is>
      </c>
      <c s="8" t="inlineStr" r="G1970">
        <is>
          <t xml:space="preserve">018</t>
        </is>
      </c>
      <c s="9" r="H1970">
        <v>50.0000</v>
      </c>
      <c s="8" t="inlineStr" r="I1970">
        <is>
          <t xml:space="preserve"/>
        </is>
      </c>
      <c s="8" t="inlineStr" r="J1970">
        <is>
          <t xml:space="preserve"> Will</t>
        </is>
      </c>
    </row>
    <row r="1971" ht="20.25" customHeight="0">
      <c s="5" t="inlineStr" r="A1971">
        <is>
          <t xml:space="preserve">25200110</t>
        </is>
      </c>
      <c s="5" t="inlineStr" r="B1971">
        <is>
          <t xml:space="preserve">SODDING, SALT TOLERANT</t>
        </is>
      </c>
      <c s="5" t="inlineStr" r="C1971">
        <is>
          <t xml:space="preserve">SQ YD  </t>
        </is>
      </c>
      <c s="6" r="D1971">
        <v>124.000</v>
      </c>
      <c s="7" r="E1971">
        <v>1</v>
      </c>
      <c s="8" t="inlineStr" r="F1971">
        <is>
          <t xml:space="preserve">62X34</t>
        </is>
      </c>
      <c s="8" t="inlineStr" r="G1971">
        <is>
          <t xml:space="preserve">018</t>
        </is>
      </c>
      <c s="9" r="H1971">
        <v>63.0000</v>
      </c>
      <c s="8" t="inlineStr" r="I1971">
        <is>
          <t xml:space="preserve"/>
        </is>
      </c>
      <c s="8" t="inlineStr" r="J1971">
        <is>
          <t xml:space="preserve"> Will</t>
        </is>
      </c>
    </row>
    <row r="1972" ht="20.25" customHeight="0">
      <c s="5" t="inlineStr" r="A1972">
        <is>
          <t xml:space="preserve">25200110</t>
        </is>
      </c>
      <c s="5" t="inlineStr" r="B1972">
        <is>
          <t xml:space="preserve">SODDING, SALT TOLERANT</t>
        </is>
      </c>
      <c s="5" t="inlineStr" r="C1972">
        <is>
          <t xml:space="preserve">SQ YD  </t>
        </is>
      </c>
      <c s="6" r="D1972">
        <v>124.000</v>
      </c>
      <c s="7" r="E1972">
        <v>1</v>
      </c>
      <c s="8" t="inlineStr" r="F1972">
        <is>
          <t xml:space="preserve">62X34</t>
        </is>
      </c>
      <c s="8" t="inlineStr" r="G1972">
        <is>
          <t xml:space="preserve">018</t>
        </is>
      </c>
      <c s="9" r="H1972">
        <v>69.3000</v>
      </c>
      <c s="8" t="inlineStr" r="I1972">
        <is>
          <t xml:space="preserve"/>
        </is>
      </c>
      <c s="8" t="inlineStr" r="J1972">
        <is>
          <t xml:space="preserve"> Will</t>
        </is>
      </c>
    </row>
    <row r="1973" ht="20.25" customHeight="0">
      <c s="5" t="inlineStr" r="A1973">
        <is>
          <t xml:space="preserve">25200110</t>
        </is>
      </c>
      <c s="5" t="inlineStr" r="B1973">
        <is>
          <t xml:space="preserve">SODDING, SALT TOLERANT</t>
        </is>
      </c>
      <c s="5" t="inlineStr" r="C1973">
        <is>
          <t xml:space="preserve">SQ YD  </t>
        </is>
      </c>
      <c s="6" r="D1973">
        <v>164.000</v>
      </c>
      <c s="7" r="E1973">
        <v>1</v>
      </c>
      <c s="8" t="inlineStr" r="F1973">
        <is>
          <t xml:space="preserve">62X35</t>
        </is>
      </c>
      <c s="8" t="inlineStr" r="G1973">
        <is>
          <t xml:space="preserve">205</t>
        </is>
      </c>
      <c s="9" r="H1973">
        <v>42.0000</v>
      </c>
      <c s="8" t="inlineStr" r="I1973">
        <is>
          <t xml:space="preserve">Y</t>
        </is>
      </c>
      <c s="8" t="inlineStr" r="J1973">
        <is>
          <t xml:space="preserve"> McHenry</t>
        </is>
      </c>
    </row>
    <row r="1974" ht="20.25" customHeight="0">
      <c s="5" t="inlineStr" r="A1974">
        <is>
          <t xml:space="preserve">25200110</t>
        </is>
      </c>
      <c s="5" t="inlineStr" r="B1974">
        <is>
          <t xml:space="preserve">SODDING, SALT TOLERANT</t>
        </is>
      </c>
      <c s="5" t="inlineStr" r="C1974">
        <is>
          <t xml:space="preserve">SQ YD  </t>
        </is>
      </c>
      <c s="6" r="D1974">
        <v>164.000</v>
      </c>
      <c s="7" r="E1974">
        <v>1</v>
      </c>
      <c s="8" t="inlineStr" r="F1974">
        <is>
          <t xml:space="preserve">62X35</t>
        </is>
      </c>
      <c s="8" t="inlineStr" r="G1974">
        <is>
          <t xml:space="preserve">205</t>
        </is>
      </c>
      <c s="9" r="H1974">
        <v>42.0000</v>
      </c>
      <c s="8" t="inlineStr" r="I1974">
        <is>
          <t xml:space="preserve"/>
        </is>
      </c>
      <c s="8" t="inlineStr" r="J1974">
        <is>
          <t xml:space="preserve"> McHenry</t>
        </is>
      </c>
    </row>
    <row r="1975" ht="20.25" customHeight="0">
      <c s="5" t="inlineStr" r="A1975">
        <is>
          <t xml:space="preserve">25200110</t>
        </is>
      </c>
      <c s="5" t="inlineStr" r="B1975">
        <is>
          <t xml:space="preserve">SODDING, SALT TOLERANT</t>
        </is>
      </c>
      <c s="5" t="inlineStr" r="C1975">
        <is>
          <t xml:space="preserve">SQ YD  </t>
        </is>
      </c>
      <c s="6" r="D1975">
        <v>164.000</v>
      </c>
      <c s="7" r="E1975">
        <v>1</v>
      </c>
      <c s="8" t="inlineStr" r="F1975">
        <is>
          <t xml:space="preserve">62X35</t>
        </is>
      </c>
      <c s="8" t="inlineStr" r="G1975">
        <is>
          <t xml:space="preserve">205</t>
        </is>
      </c>
      <c s="9" r="H1975">
        <v>88.0000</v>
      </c>
      <c s="8" t="inlineStr" r="I1975">
        <is>
          <t xml:space="preserve"/>
        </is>
      </c>
      <c s="8" t="inlineStr" r="J1975">
        <is>
          <t xml:space="preserve"> McHenry</t>
        </is>
      </c>
    </row>
    <row r="1976" ht="20.25" customHeight="0">
      <c s="5" t="inlineStr" r="A1976">
        <is>
          <t xml:space="preserve">25200110</t>
        </is>
      </c>
      <c s="5" t="inlineStr" r="B1976">
        <is>
          <t xml:space="preserve">SODDING, SALT TOLERANT</t>
        </is>
      </c>
      <c s="5" t="inlineStr" r="C1976">
        <is>
          <t xml:space="preserve">SQ YD  </t>
        </is>
      </c>
      <c s="6" r="D1976">
        <v>4.000</v>
      </c>
      <c s="7" r="E1976">
        <v>1</v>
      </c>
      <c s="8" t="inlineStr" r="F1976">
        <is>
          <t xml:space="preserve">62X42</t>
        </is>
      </c>
      <c s="8" t="inlineStr" r="G1976">
        <is>
          <t xml:space="preserve">206</t>
        </is>
      </c>
      <c s="9" r="H1976">
        <v>600.0000</v>
      </c>
      <c s="8" t="inlineStr" r="I1976">
        <is>
          <t xml:space="preserve">Y</t>
        </is>
      </c>
      <c s="8" t="inlineStr" r="J1976">
        <is>
          <t xml:space="preserve"> Cook</t>
        </is>
      </c>
    </row>
    <row r="1977" ht="20.25" customHeight="0">
      <c s="5" t="inlineStr" r="A1977">
        <is>
          <t xml:space="preserve">25200110</t>
        </is>
      </c>
      <c s="5" t="inlineStr" r="B1977">
        <is>
          <t xml:space="preserve">SODDING, SALT TOLERANT</t>
        </is>
      </c>
      <c s="5" t="inlineStr" r="C1977">
        <is>
          <t xml:space="preserve">SQ YD  </t>
        </is>
      </c>
      <c s="6" r="D1977">
        <v>1174.000</v>
      </c>
      <c s="7" r="E1977">
        <v>1</v>
      </c>
      <c s="8" t="inlineStr" r="F1977">
        <is>
          <t xml:space="preserve">62X59</t>
        </is>
      </c>
      <c s="8" t="inlineStr" r="G1977">
        <is>
          <t xml:space="preserve">207</t>
        </is>
      </c>
      <c s="9" r="H1977">
        <v>27.0000</v>
      </c>
      <c s="8" t="inlineStr" r="I1977">
        <is>
          <t xml:space="preserve">Y</t>
        </is>
      </c>
      <c s="8" t="inlineStr" r="J1977">
        <is>
          <t xml:space="preserve"> Kane</t>
        </is>
      </c>
    </row>
    <row r="1978" ht="20.25" customHeight="0">
      <c s="5" t="inlineStr" r="A1978">
        <is>
          <t xml:space="preserve">25200110</t>
        </is>
      </c>
      <c s="5" t="inlineStr" r="B1978">
        <is>
          <t xml:space="preserve">SODDING, SALT TOLERANT</t>
        </is>
      </c>
      <c s="5" t="inlineStr" r="C1978">
        <is>
          <t xml:space="preserve">SQ YD  </t>
        </is>
      </c>
      <c s="6" r="D1978">
        <v>1174.000</v>
      </c>
      <c s="7" r="E1978">
        <v>1</v>
      </c>
      <c s="8" t="inlineStr" r="F1978">
        <is>
          <t xml:space="preserve">62X59</t>
        </is>
      </c>
      <c s="8" t="inlineStr" r="G1978">
        <is>
          <t xml:space="preserve">207</t>
        </is>
      </c>
      <c s="9" r="H1978">
        <v>16.0000</v>
      </c>
      <c s="8" t="inlineStr" r="I1978">
        <is>
          <t xml:space="preserve"/>
        </is>
      </c>
      <c s="8" t="inlineStr" r="J1978">
        <is>
          <t xml:space="preserve"> Kane</t>
        </is>
      </c>
    </row>
    <row r="1979" ht="20.25" customHeight="0">
      <c s="5" t="inlineStr" r="A1979">
        <is>
          <t xml:space="preserve">25200110</t>
        </is>
      </c>
      <c s="5" t="inlineStr" r="B1979">
        <is>
          <t xml:space="preserve">SODDING, SALT TOLERANT</t>
        </is>
      </c>
      <c s="5" t="inlineStr" r="C1979">
        <is>
          <t xml:space="preserve">SQ YD  </t>
        </is>
      </c>
      <c s="6" r="D1979">
        <v>85.000</v>
      </c>
      <c s="7" r="E1979">
        <v>1</v>
      </c>
      <c s="8" t="inlineStr" r="F1979">
        <is>
          <t xml:space="preserve">62X60</t>
        </is>
      </c>
      <c s="8" t="inlineStr" r="G1979">
        <is>
          <t xml:space="preserve">236</t>
        </is>
      </c>
      <c s="9" r="H1979">
        <v>1.0000</v>
      </c>
      <c s="8" t="inlineStr" r="I1979">
        <is>
          <t xml:space="preserve">Y</t>
        </is>
      </c>
      <c s="8" t="inlineStr" r="J1979">
        <is>
          <t xml:space="preserve"> DuPage</t>
        </is>
      </c>
    </row>
    <row r="1980" ht="20.25" customHeight="0">
      <c s="5" t="inlineStr" r="A1980">
        <is>
          <t xml:space="preserve">25200110</t>
        </is>
      </c>
      <c s="5" t="inlineStr" r="B1980">
        <is>
          <t xml:space="preserve">SODDING, SALT TOLERANT</t>
        </is>
      </c>
      <c s="5" t="inlineStr" r="C1980">
        <is>
          <t xml:space="preserve">SQ YD  </t>
        </is>
      </c>
      <c s="6" r="D1980">
        <v>85.000</v>
      </c>
      <c s="7" r="E1980">
        <v>1</v>
      </c>
      <c s="8" t="inlineStr" r="F1980">
        <is>
          <t xml:space="preserve">62X60</t>
        </is>
      </c>
      <c s="8" t="inlineStr" r="G1980">
        <is>
          <t xml:space="preserve">236</t>
        </is>
      </c>
      <c s="9" r="H1980">
        <v>22.0000</v>
      </c>
      <c s="8" t="inlineStr" r="I1980">
        <is>
          <t xml:space="preserve"/>
        </is>
      </c>
      <c s="8" t="inlineStr" r="J1980">
        <is>
          <t xml:space="preserve"> DuPage</t>
        </is>
      </c>
    </row>
    <row r="1981" ht="20.25" customHeight="0">
      <c s="5" t="inlineStr" r="A1981">
        <is>
          <t xml:space="preserve">25200110</t>
        </is>
      </c>
      <c s="5" t="inlineStr" r="B1981">
        <is>
          <t xml:space="preserve">SODDING, SALT TOLERANT</t>
        </is>
      </c>
      <c s="5" t="inlineStr" r="C1981">
        <is>
          <t xml:space="preserve">SQ YD  </t>
        </is>
      </c>
      <c s="6" r="D1981">
        <v>85.000</v>
      </c>
      <c s="7" r="E1981">
        <v>1</v>
      </c>
      <c s="8" t="inlineStr" r="F1981">
        <is>
          <t xml:space="preserve">62X60</t>
        </is>
      </c>
      <c s="8" t="inlineStr" r="G1981">
        <is>
          <t xml:space="preserve">236</t>
        </is>
      </c>
      <c s="9" r="H1981">
        <v>22.0000</v>
      </c>
      <c s="8" t="inlineStr" r="I1981">
        <is>
          <t xml:space="preserve"/>
        </is>
      </c>
      <c s="8" t="inlineStr" r="J1981">
        <is>
          <t xml:space="preserve"> DuPage</t>
        </is>
      </c>
    </row>
    <row r="1982" ht="20.25" customHeight="0">
      <c s="5" t="inlineStr" r="A1982">
        <is>
          <t xml:space="preserve">25200110</t>
        </is>
      </c>
      <c s="5" t="inlineStr" r="B1982">
        <is>
          <t xml:space="preserve">SODDING, SALT TOLERANT</t>
        </is>
      </c>
      <c s="5" t="inlineStr" r="C1982">
        <is>
          <t xml:space="preserve">SQ YD  </t>
        </is>
      </c>
      <c s="6" r="D1982">
        <v>187.000</v>
      </c>
      <c s="7" r="E1982">
        <v>1</v>
      </c>
      <c s="8" t="inlineStr" r="F1982">
        <is>
          <t xml:space="preserve">62X61</t>
        </is>
      </c>
      <c s="8" t="inlineStr" r="G1982">
        <is>
          <t xml:space="preserve">019</t>
        </is>
      </c>
      <c s="9" r="H1982">
        <v>20.0000</v>
      </c>
      <c s="8" t="inlineStr" r="I1982">
        <is>
          <t xml:space="preserve">Y</t>
        </is>
      </c>
      <c s="8" t="inlineStr" r="J1982">
        <is>
          <t xml:space="preserve"> Kane</t>
        </is>
      </c>
    </row>
    <row r="1983" ht="20.25" customHeight="0">
      <c s="5" t="inlineStr" r="A1983">
        <is>
          <t xml:space="preserve">25200110</t>
        </is>
      </c>
      <c s="5" t="inlineStr" r="B1983">
        <is>
          <t xml:space="preserve">SODDING, SALT TOLERANT</t>
        </is>
      </c>
      <c s="5" t="inlineStr" r="C1983">
        <is>
          <t xml:space="preserve">SQ YD  </t>
        </is>
      </c>
      <c s="6" r="D1983">
        <v>187.000</v>
      </c>
      <c s="7" r="E1983">
        <v>1</v>
      </c>
      <c s="8" t="inlineStr" r="F1983">
        <is>
          <t xml:space="preserve">62X61</t>
        </is>
      </c>
      <c s="8" t="inlineStr" r="G1983">
        <is>
          <t xml:space="preserve">019</t>
        </is>
      </c>
      <c s="9" r="H1983">
        <v>21.0000</v>
      </c>
      <c s="8" t="inlineStr" r="I1983">
        <is>
          <t xml:space="preserve"/>
        </is>
      </c>
      <c s="8" t="inlineStr" r="J1983">
        <is>
          <t xml:space="preserve"> Kane</t>
        </is>
      </c>
    </row>
    <row r="1984" ht="20.25" customHeight="0">
      <c s="5" t="inlineStr" r="A1984">
        <is>
          <t xml:space="preserve">25200110</t>
        </is>
      </c>
      <c s="5" t="inlineStr" r="B1984">
        <is>
          <t xml:space="preserve">SODDING, SALT TOLERANT</t>
        </is>
      </c>
      <c s="5" t="inlineStr" r="C1984">
        <is>
          <t xml:space="preserve">SQ YD  </t>
        </is>
      </c>
      <c s="6" r="D1984">
        <v>187.000</v>
      </c>
      <c s="7" r="E1984">
        <v>1</v>
      </c>
      <c s="8" t="inlineStr" r="F1984">
        <is>
          <t xml:space="preserve">62X61</t>
        </is>
      </c>
      <c s="8" t="inlineStr" r="G1984">
        <is>
          <t xml:space="preserve">019</t>
        </is>
      </c>
      <c s="9" r="H1984">
        <v>33.0000</v>
      </c>
      <c s="8" t="inlineStr" r="I1984">
        <is>
          <t xml:space="preserve"/>
        </is>
      </c>
      <c s="8" t="inlineStr" r="J1984">
        <is>
          <t xml:space="preserve"> Kane</t>
        </is>
      </c>
    </row>
    <row r="1985" ht="20.25" customHeight="0">
      <c s="5" t="inlineStr" r="A1985">
        <is>
          <t xml:space="preserve">25200110</t>
        </is>
      </c>
      <c s="5" t="inlineStr" r="B1985">
        <is>
          <t xml:space="preserve">SODDING, SALT TOLERANT</t>
        </is>
      </c>
      <c s="5" t="inlineStr" r="C1985">
        <is>
          <t xml:space="preserve">SQ YD  </t>
        </is>
      </c>
      <c s="6" r="D1985">
        <v>53.000</v>
      </c>
      <c s="7" r="E1985">
        <v>1</v>
      </c>
      <c s="8" t="inlineStr" r="F1985">
        <is>
          <t xml:space="preserve">62X62</t>
        </is>
      </c>
      <c s="8" t="inlineStr" r="G1985">
        <is>
          <t xml:space="preserve">020</t>
        </is>
      </c>
      <c s="9" r="H1985">
        <v>94.0000</v>
      </c>
      <c s="8" t="inlineStr" r="I1985">
        <is>
          <t xml:space="preserve">Y</t>
        </is>
      </c>
      <c s="8" t="inlineStr" r="J1985">
        <is>
          <t xml:space="preserve"> Cook</t>
        </is>
      </c>
    </row>
    <row r="1986" ht="20.25" customHeight="0">
      <c s="5" t="inlineStr" r="A1986">
        <is>
          <t xml:space="preserve">25200110</t>
        </is>
      </c>
      <c s="5" t="inlineStr" r="B1986">
        <is>
          <t xml:space="preserve">SODDING, SALT TOLERANT</t>
        </is>
      </c>
      <c s="5" t="inlineStr" r="C1986">
        <is>
          <t xml:space="preserve">SQ YD  </t>
        </is>
      </c>
      <c s="6" r="D1986">
        <v>53.000</v>
      </c>
      <c s="7" r="E1986">
        <v>1</v>
      </c>
      <c s="8" t="inlineStr" r="F1986">
        <is>
          <t xml:space="preserve">62X62</t>
        </is>
      </c>
      <c s="8" t="inlineStr" r="G1986">
        <is>
          <t xml:space="preserve">020</t>
        </is>
      </c>
      <c s="9" r="H1986">
        <v>94.0000</v>
      </c>
      <c s="8" t="inlineStr" r="I1986">
        <is>
          <t xml:space="preserve"/>
        </is>
      </c>
      <c s="8" t="inlineStr" r="J1986">
        <is>
          <t xml:space="preserve"> Cook</t>
        </is>
      </c>
    </row>
    <row r="1987" ht="20.25" customHeight="0">
      <c s="5" t="inlineStr" r="A1987">
        <is>
          <t xml:space="preserve">25200110</t>
        </is>
      </c>
      <c s="5" t="inlineStr" r="B1987">
        <is>
          <t xml:space="preserve">SODDING, SALT TOLERANT</t>
        </is>
      </c>
      <c s="5" t="inlineStr" r="C1987">
        <is>
          <t xml:space="preserve">SQ YD  </t>
        </is>
      </c>
      <c s="6" r="D1987">
        <v>58.000</v>
      </c>
      <c s="7" r="E1987">
        <v>1</v>
      </c>
      <c s="8" t="inlineStr" r="F1987">
        <is>
          <t xml:space="preserve">62X64</t>
        </is>
      </c>
      <c s="8" t="inlineStr" r="G1987">
        <is>
          <t xml:space="preserve">021</t>
        </is>
      </c>
      <c s="9" r="H1987">
        <v>35.0000</v>
      </c>
      <c s="8" t="inlineStr" r="I1987">
        <is>
          <t xml:space="preserve">Y</t>
        </is>
      </c>
      <c s="8" t="inlineStr" r="J1987">
        <is>
          <t xml:space="preserve"> Cook</t>
        </is>
      </c>
    </row>
    <row r="1988" ht="20.25" customHeight="0">
      <c s="5" t="inlineStr" r="A1988">
        <is>
          <t xml:space="preserve">25200110</t>
        </is>
      </c>
      <c s="5" t="inlineStr" r="B1988">
        <is>
          <t xml:space="preserve">SODDING, SALT TOLERANT</t>
        </is>
      </c>
      <c s="5" t="inlineStr" r="C1988">
        <is>
          <t xml:space="preserve">SQ YD  </t>
        </is>
      </c>
      <c s="6" r="D1988">
        <v>58.000</v>
      </c>
      <c s="7" r="E1988">
        <v>1</v>
      </c>
      <c s="8" t="inlineStr" r="F1988">
        <is>
          <t xml:space="preserve">62X64</t>
        </is>
      </c>
      <c s="8" t="inlineStr" r="G1988">
        <is>
          <t xml:space="preserve">021</t>
        </is>
      </c>
      <c s="9" r="H1988">
        <v>36.5000</v>
      </c>
      <c s="8" t="inlineStr" r="I1988">
        <is>
          <t xml:space="preserve"/>
        </is>
      </c>
      <c s="8" t="inlineStr" r="J1988">
        <is>
          <t xml:space="preserve"> Cook</t>
        </is>
      </c>
    </row>
    <row r="1989" ht="20.25" customHeight="0">
      <c s="5" t="inlineStr" r="A1989">
        <is>
          <t xml:space="preserve">25200110</t>
        </is>
      </c>
      <c s="5" t="inlineStr" r="B1989">
        <is>
          <t xml:space="preserve">SODDING, SALT TOLERANT</t>
        </is>
      </c>
      <c s="5" t="inlineStr" r="C1989">
        <is>
          <t xml:space="preserve">SQ YD  </t>
        </is>
      </c>
      <c s="6" r="D1989">
        <v>160.000</v>
      </c>
      <c s="7" r="E1989">
        <v>1</v>
      </c>
      <c s="8" t="inlineStr" r="F1989">
        <is>
          <t xml:space="preserve">62X68</t>
        </is>
      </c>
      <c s="8" t="inlineStr" r="G1989">
        <is>
          <t xml:space="preserve">210</t>
        </is>
      </c>
      <c s="9" r="H1989">
        <v>24.0000</v>
      </c>
      <c s="8" t="inlineStr" r="I1989">
        <is>
          <t xml:space="preserve">Y</t>
        </is>
      </c>
      <c s="8" t="inlineStr" r="J1989">
        <is>
          <t xml:space="preserve"> McHenry</t>
        </is>
      </c>
    </row>
    <row r="1990" ht="20.25" customHeight="0">
      <c s="5" t="inlineStr" r="A1990">
        <is>
          <t xml:space="preserve">25200110</t>
        </is>
      </c>
      <c s="5" t="inlineStr" r="B1990">
        <is>
          <t xml:space="preserve">SODDING, SALT TOLERANT</t>
        </is>
      </c>
      <c s="5" t="inlineStr" r="C1990">
        <is>
          <t xml:space="preserve">SQ YD  </t>
        </is>
      </c>
      <c s="6" r="D1990">
        <v>160.000</v>
      </c>
      <c s="7" r="E1990">
        <v>1</v>
      </c>
      <c s="8" t="inlineStr" r="F1990">
        <is>
          <t xml:space="preserve">62X68</t>
        </is>
      </c>
      <c s="8" t="inlineStr" r="G1990">
        <is>
          <t xml:space="preserve">210</t>
        </is>
      </c>
      <c s="9" r="H1990">
        <v>0.9700</v>
      </c>
      <c s="8" t="inlineStr" r="I1990">
        <is>
          <t xml:space="preserve"/>
        </is>
      </c>
      <c s="8" t="inlineStr" r="J1990">
        <is>
          <t xml:space="preserve"> McHenry</t>
        </is>
      </c>
    </row>
    <row r="1991" ht="20.25" customHeight="0">
      <c s="5" t="inlineStr" r="A1991">
        <is>
          <t xml:space="preserve">25200110</t>
        </is>
      </c>
      <c s="5" t="inlineStr" r="B1991">
        <is>
          <t xml:space="preserve">SODDING, SALT TOLERANT</t>
        </is>
      </c>
      <c s="5" t="inlineStr" r="C1991">
        <is>
          <t xml:space="preserve">SQ YD  </t>
        </is>
      </c>
      <c s="6" r="D1991">
        <v>7.000</v>
      </c>
      <c s="7" r="E1991">
        <v>1</v>
      </c>
      <c s="8" t="inlineStr" r="F1991">
        <is>
          <t xml:space="preserve">62X69</t>
        </is>
      </c>
      <c s="8" t="inlineStr" r="G1991">
        <is>
          <t xml:space="preserve">211</t>
        </is>
      </c>
      <c s="9" r="H1991">
        <v>1000.0000</v>
      </c>
      <c s="8" t="inlineStr" r="I1991">
        <is>
          <t xml:space="preserve">Y</t>
        </is>
      </c>
      <c s="8" t="inlineStr" r="J1991">
        <is>
          <t xml:space="preserve"> Kane</t>
        </is>
      </c>
    </row>
    <row r="1992" ht="20.25" customHeight="0">
      <c s="5" t="inlineStr" r="A1992">
        <is>
          <t xml:space="preserve">25200110</t>
        </is>
      </c>
      <c s="5" t="inlineStr" r="B1992">
        <is>
          <t xml:space="preserve">SODDING, SALT TOLERANT</t>
        </is>
      </c>
      <c s="5" t="inlineStr" r="C1992">
        <is>
          <t xml:space="preserve">SQ YD  </t>
        </is>
      </c>
      <c s="6" r="D1992">
        <v>7.000</v>
      </c>
      <c s="7" r="E1992">
        <v>1</v>
      </c>
      <c s="8" t="inlineStr" r="F1992">
        <is>
          <t xml:space="preserve">62X69</t>
        </is>
      </c>
      <c s="8" t="inlineStr" r="G1992">
        <is>
          <t xml:space="preserve">211</t>
        </is>
      </c>
      <c s="9" r="H1992">
        <v>620.0000</v>
      </c>
      <c s="8" t="inlineStr" r="I1992">
        <is>
          <t xml:space="preserve"/>
        </is>
      </c>
      <c s="8" t="inlineStr" r="J1992">
        <is>
          <t xml:space="preserve"> Kane</t>
        </is>
      </c>
    </row>
    <row r="1993" ht="20.25" customHeight="0">
      <c s="5" t="inlineStr" r="A1993">
        <is>
          <t xml:space="preserve">25200110</t>
        </is>
      </c>
      <c s="5" t="inlineStr" r="B1993">
        <is>
          <t xml:space="preserve">SODDING, SALT TOLERANT</t>
        </is>
      </c>
      <c s="5" t="inlineStr" r="C1993">
        <is>
          <t xml:space="preserve">SQ YD  </t>
        </is>
      </c>
      <c s="6" r="D1993">
        <v>64.000</v>
      </c>
      <c s="7" r="E1993">
        <v>1</v>
      </c>
      <c s="8" t="inlineStr" r="F1993">
        <is>
          <t xml:space="preserve">62X70</t>
        </is>
      </c>
      <c s="8" t="inlineStr" r="G1993">
        <is>
          <t xml:space="preserve">022</t>
        </is>
      </c>
      <c s="9" r="H1993">
        <v>35.0000</v>
      </c>
      <c s="8" t="inlineStr" r="I1993">
        <is>
          <t xml:space="preserve">Y</t>
        </is>
      </c>
      <c s="8" t="inlineStr" r="J1993">
        <is>
          <t xml:space="preserve"> Cook</t>
        </is>
      </c>
    </row>
    <row r="1994" ht="20.25" customHeight="0">
      <c s="5" t="inlineStr" r="A1994">
        <is>
          <t xml:space="preserve">25200110</t>
        </is>
      </c>
      <c s="5" t="inlineStr" r="B1994">
        <is>
          <t xml:space="preserve">SODDING, SALT TOLERANT</t>
        </is>
      </c>
      <c s="5" t="inlineStr" r="C1994">
        <is>
          <t xml:space="preserve">SQ YD  </t>
        </is>
      </c>
      <c s="6" r="D1994">
        <v>64.000</v>
      </c>
      <c s="7" r="E1994">
        <v>1</v>
      </c>
      <c s="8" t="inlineStr" r="F1994">
        <is>
          <t xml:space="preserve">62X70</t>
        </is>
      </c>
      <c s="8" t="inlineStr" r="G1994">
        <is>
          <t xml:space="preserve">022</t>
        </is>
      </c>
      <c s="9" r="H1994">
        <v>60.0000</v>
      </c>
      <c s="8" t="inlineStr" r="I1994">
        <is>
          <t xml:space="preserve"/>
        </is>
      </c>
      <c s="8" t="inlineStr" r="J1994">
        <is>
          <t xml:space="preserve"> Cook</t>
        </is>
      </c>
    </row>
    <row r="1995" ht="20.25" customHeight="0">
      <c s="5" t="inlineStr" r="A1995">
        <is>
          <t xml:space="preserve">25200110</t>
        </is>
      </c>
      <c s="5" t="inlineStr" r="B1995">
        <is>
          <t xml:space="preserve">SODDING, SALT TOLERANT</t>
        </is>
      </c>
      <c s="5" t="inlineStr" r="C1995">
        <is>
          <t xml:space="preserve">SQ YD  </t>
        </is>
      </c>
      <c s="6" r="D1995">
        <v>70.000</v>
      </c>
      <c s="7" r="E1995">
        <v>1</v>
      </c>
      <c s="8" t="inlineStr" r="F1995">
        <is>
          <t xml:space="preserve">62X71</t>
        </is>
      </c>
      <c s="8" t="inlineStr" r="G1995">
        <is>
          <t xml:space="preserve">023</t>
        </is>
      </c>
      <c s="9" r="H1995">
        <v>70.0000</v>
      </c>
      <c s="8" t="inlineStr" r="I1995">
        <is>
          <t xml:space="preserve">Y</t>
        </is>
      </c>
      <c s="8" t="inlineStr" r="J1995">
        <is>
          <t xml:space="preserve"> Cook</t>
        </is>
      </c>
    </row>
    <row r="1996" ht="20.25" customHeight="0">
      <c s="5" t="inlineStr" r="A1996">
        <is>
          <t xml:space="preserve">25200110</t>
        </is>
      </c>
      <c s="5" t="inlineStr" r="B1996">
        <is>
          <t xml:space="preserve">SODDING, SALT TOLERANT</t>
        </is>
      </c>
      <c s="5" t="inlineStr" r="C1996">
        <is>
          <t xml:space="preserve">SQ YD  </t>
        </is>
      </c>
      <c s="6" r="D1996">
        <v>70.000</v>
      </c>
      <c s="7" r="E1996">
        <v>1</v>
      </c>
      <c s="8" t="inlineStr" r="F1996">
        <is>
          <t xml:space="preserve">62X71</t>
        </is>
      </c>
      <c s="8" t="inlineStr" r="G1996">
        <is>
          <t xml:space="preserve">023</t>
        </is>
      </c>
      <c s="9" r="H1996">
        <v>13.0000</v>
      </c>
      <c s="8" t="inlineStr" r="I1996">
        <is>
          <t xml:space="preserve"/>
        </is>
      </c>
      <c s="8" t="inlineStr" r="J1996">
        <is>
          <t xml:space="preserve"> Cook</t>
        </is>
      </c>
    </row>
    <row r="1997" ht="20.25" customHeight="0">
      <c s="5" t="inlineStr" r="A1997">
        <is>
          <t xml:space="preserve">25200110</t>
        </is>
      </c>
      <c s="5" t="inlineStr" r="B1997">
        <is>
          <t xml:space="preserve">SODDING, SALT TOLERANT</t>
        </is>
      </c>
      <c s="5" t="inlineStr" r="C1997">
        <is>
          <t xml:space="preserve">SQ YD  </t>
        </is>
      </c>
      <c s="6" r="D1997">
        <v>535.000</v>
      </c>
      <c s="7" r="E1997">
        <v>2</v>
      </c>
      <c s="8" t="inlineStr" r="F1997">
        <is>
          <t xml:space="preserve">64J66</t>
        </is>
      </c>
      <c s="8" t="inlineStr" r="G1997">
        <is>
          <t xml:space="preserve">213</t>
        </is>
      </c>
      <c s="9" r="H1997">
        <v>21.2500</v>
      </c>
      <c s="8" t="inlineStr" r="I1997">
        <is>
          <t xml:space="preserve">Y</t>
        </is>
      </c>
      <c s="8" t="inlineStr" r="J1997">
        <is>
          <t xml:space="preserve"> Winnebago</t>
        </is>
      </c>
    </row>
    <row r="1998" ht="20.25" customHeight="0">
      <c s="5" t="inlineStr" r="A1998">
        <is>
          <t xml:space="preserve">25200110</t>
        </is>
      </c>
      <c s="5" t="inlineStr" r="B1998">
        <is>
          <t xml:space="preserve">SODDING, SALT TOLERANT</t>
        </is>
      </c>
      <c s="5" t="inlineStr" r="C1998">
        <is>
          <t xml:space="preserve">SQ YD  </t>
        </is>
      </c>
      <c s="6" r="D1998">
        <v>499.000</v>
      </c>
      <c s="7" r="E1998">
        <v>2</v>
      </c>
      <c s="8" t="inlineStr" r="F1998">
        <is>
          <t xml:space="preserve">64M38</t>
        </is>
      </c>
      <c s="8" t="inlineStr" r="G1998">
        <is>
          <t xml:space="preserve">031</t>
        </is>
      </c>
      <c s="9" r="H1998">
        <v>30.0000</v>
      </c>
      <c s="8" t="inlineStr" r="I1998">
        <is>
          <t xml:space="preserve">Y</t>
        </is>
      </c>
      <c s="8" t="inlineStr" r="J1998">
        <is>
          <t xml:space="preserve"> Winnebago</t>
        </is>
      </c>
    </row>
    <row r="1999" ht="20.25" customHeight="0">
      <c s="5" t="inlineStr" r="A1999">
        <is>
          <t xml:space="preserve">25200110</t>
        </is>
      </c>
      <c s="5" t="inlineStr" r="B1999">
        <is>
          <t xml:space="preserve">SODDING, SALT TOLERANT</t>
        </is>
      </c>
      <c s="5" t="inlineStr" r="C1999">
        <is>
          <t xml:space="preserve">SQ YD  </t>
        </is>
      </c>
      <c s="6" r="D1999">
        <v>647.000</v>
      </c>
      <c s="7" r="E1999">
        <v>2</v>
      </c>
      <c s="8" t="inlineStr" r="F1999">
        <is>
          <t xml:space="preserve">64P13</t>
        </is>
      </c>
      <c s="8" t="inlineStr" r="G1999">
        <is>
          <t xml:space="preserve">214</t>
        </is>
      </c>
      <c s="9" r="H1999">
        <v>39.0000</v>
      </c>
      <c s="8" t="inlineStr" r="I1999">
        <is>
          <t xml:space="preserve">Y</t>
        </is>
      </c>
      <c s="8" t="inlineStr" r="J1999">
        <is>
          <t xml:space="preserve"> Ogle</t>
        </is>
      </c>
    </row>
    <row r="2000" ht="20.25" customHeight="0">
      <c s="5" t="inlineStr" r="A2000">
        <is>
          <t xml:space="preserve">25200110</t>
        </is>
      </c>
      <c s="5" t="inlineStr" r="B2000">
        <is>
          <t xml:space="preserve">SODDING, SALT TOLERANT</t>
        </is>
      </c>
      <c s="5" t="inlineStr" r="C2000">
        <is>
          <t xml:space="preserve">SQ YD  </t>
        </is>
      </c>
      <c s="6" r="D2000">
        <v>647.000</v>
      </c>
      <c s="7" r="E2000">
        <v>2</v>
      </c>
      <c s="8" t="inlineStr" r="F2000">
        <is>
          <t xml:space="preserve">64P13</t>
        </is>
      </c>
      <c s="8" t="inlineStr" r="G2000">
        <is>
          <t xml:space="preserve">214</t>
        </is>
      </c>
      <c s="9" r="H2000">
        <v>44.7000</v>
      </c>
      <c s="8" t="inlineStr" r="I2000">
        <is>
          <t xml:space="preserve"/>
        </is>
      </c>
      <c s="8" t="inlineStr" r="J2000">
        <is>
          <t xml:space="preserve"> Ogle</t>
        </is>
      </c>
    </row>
    <row r="2001" ht="20.25" customHeight="0">
      <c s="5" t="inlineStr" r="A2001">
        <is>
          <t xml:space="preserve">25200110</t>
        </is>
      </c>
      <c s="5" t="inlineStr" r="B2001">
        <is>
          <t xml:space="preserve">SODDING, SALT TOLERANT</t>
        </is>
      </c>
      <c s="5" t="inlineStr" r="C2001">
        <is>
          <t xml:space="preserve">SQ YD  </t>
        </is>
      </c>
      <c s="6" r="D2001">
        <v>505.000</v>
      </c>
      <c s="7" r="E2001">
        <v>4</v>
      </c>
      <c s="8" t="inlineStr" r="F2001">
        <is>
          <t xml:space="preserve">68J63</t>
        </is>
      </c>
      <c s="8" t="inlineStr" r="G2001">
        <is>
          <t xml:space="preserve">078</t>
        </is>
      </c>
      <c s="9" r="H2001">
        <v>25.8500</v>
      </c>
      <c s="8" t="inlineStr" r="I2001">
        <is>
          <t xml:space="preserve">Y</t>
        </is>
      </c>
      <c s="8" t="inlineStr" r="J2001">
        <is>
          <t xml:space="preserve"> Tazewell</t>
        </is>
      </c>
    </row>
    <row r="2002" ht="20.25" customHeight="0">
      <c s="5" t="inlineStr" r="A2002">
        <is>
          <t xml:space="preserve">25200200</t>
        </is>
      </c>
      <c s="5" t="inlineStr" r="B2002">
        <is>
          <t xml:space="preserve">SUPPLEMENTAL WATERING</t>
        </is>
      </c>
      <c s="5" t="inlineStr" r="C2002">
        <is>
          <t xml:space="preserve">UNIT   </t>
        </is>
      </c>
      <c s="6" r="D2002">
        <v>21.000</v>
      </c>
      <c s="7" r="E2002">
        <v>1</v>
      </c>
      <c s="8" t="inlineStr" r="F2002">
        <is>
          <t xml:space="preserve">61L40</t>
        </is>
      </c>
      <c s="8" t="inlineStr" r="G2002">
        <is>
          <t xml:space="preserve">190</t>
        </is>
      </c>
      <c s="9" r="H2002">
        <v>1.0000</v>
      </c>
      <c s="8" t="inlineStr" r="I2002">
        <is>
          <t xml:space="preserve">Y</t>
        </is>
      </c>
      <c s="8" t="inlineStr" r="J2002">
        <is>
          <t xml:space="preserve"> Kane</t>
        </is>
      </c>
    </row>
    <row r="2003" ht="20.25" customHeight="0">
      <c s="5" t="inlineStr" r="A2003">
        <is>
          <t xml:space="preserve">25200200</t>
        </is>
      </c>
      <c s="5" t="inlineStr" r="B2003">
        <is>
          <t xml:space="preserve">SUPPLEMENTAL WATERING</t>
        </is>
      </c>
      <c s="5" t="inlineStr" r="C2003">
        <is>
          <t xml:space="preserve">UNIT   </t>
        </is>
      </c>
      <c s="6" r="D2003">
        <v>21.000</v>
      </c>
      <c s="7" r="E2003">
        <v>1</v>
      </c>
      <c s="8" t="inlineStr" r="F2003">
        <is>
          <t xml:space="preserve">61L40</t>
        </is>
      </c>
      <c s="8" t="inlineStr" r="G2003">
        <is>
          <t xml:space="preserve">190</t>
        </is>
      </c>
      <c s="9" r="H2003">
        <v>0.0100</v>
      </c>
      <c s="8" t="inlineStr" r="I2003">
        <is>
          <t xml:space="preserve"/>
        </is>
      </c>
      <c s="8" t="inlineStr" r="J2003">
        <is>
          <t xml:space="preserve"> Kane</t>
        </is>
      </c>
    </row>
    <row r="2004" ht="20.25" customHeight="0">
      <c s="5" t="inlineStr" r="A2004">
        <is>
          <t xml:space="preserve">25200200</t>
        </is>
      </c>
      <c s="5" t="inlineStr" r="B2004">
        <is>
          <t xml:space="preserve">SUPPLEMENTAL WATERING</t>
        </is>
      </c>
      <c s="5" t="inlineStr" r="C2004">
        <is>
          <t xml:space="preserve">UNIT   </t>
        </is>
      </c>
      <c s="6" r="D2004">
        <v>21.000</v>
      </c>
      <c s="7" r="E2004">
        <v>1</v>
      </c>
      <c s="8" t="inlineStr" r="F2004">
        <is>
          <t xml:space="preserve">61L40</t>
        </is>
      </c>
      <c s="8" t="inlineStr" r="G2004">
        <is>
          <t xml:space="preserve">190</t>
        </is>
      </c>
      <c s="9" r="H2004">
        <v>0.1000</v>
      </c>
      <c s="8" t="inlineStr" r="I2004">
        <is>
          <t xml:space="preserve"/>
        </is>
      </c>
      <c s="8" t="inlineStr" r="J2004">
        <is>
          <t xml:space="preserve"> Kane</t>
        </is>
      </c>
    </row>
    <row r="2005" ht="20.25" customHeight="0">
      <c s="5" t="inlineStr" r="A2005">
        <is>
          <t xml:space="preserve">25200200</t>
        </is>
      </c>
      <c s="5" t="inlineStr" r="B2005">
        <is>
          <t xml:space="preserve">SUPPLEMENTAL WATERING</t>
        </is>
      </c>
      <c s="5" t="inlineStr" r="C2005">
        <is>
          <t xml:space="preserve">UNIT   </t>
        </is>
      </c>
      <c s="6" r="D2005">
        <v>21.000</v>
      </c>
      <c s="7" r="E2005">
        <v>1</v>
      </c>
      <c s="8" t="inlineStr" r="F2005">
        <is>
          <t xml:space="preserve">61L40</t>
        </is>
      </c>
      <c s="8" t="inlineStr" r="G2005">
        <is>
          <t xml:space="preserve">190</t>
        </is>
      </c>
      <c s="9" r="H2005">
        <v>52.0000</v>
      </c>
      <c s="8" t="inlineStr" r="I2005">
        <is>
          <t xml:space="preserve"/>
        </is>
      </c>
      <c s="8" t="inlineStr" r="J2005">
        <is>
          <t xml:space="preserve"> Kane</t>
        </is>
      </c>
    </row>
    <row r="2006" ht="20.25" customHeight="0">
      <c s="5" t="inlineStr" r="A2006">
        <is>
          <t xml:space="preserve">25200200</t>
        </is>
      </c>
      <c s="5" t="inlineStr" r="B2006">
        <is>
          <t xml:space="preserve">SUPPLEMENTAL WATERING</t>
        </is>
      </c>
      <c s="5" t="inlineStr" r="C2006">
        <is>
          <t xml:space="preserve">UNIT   </t>
        </is>
      </c>
      <c s="6" r="D2006">
        <v>7.000</v>
      </c>
      <c s="7" r="E2006">
        <v>1</v>
      </c>
      <c s="8" t="inlineStr" r="F2006">
        <is>
          <t xml:space="preserve">61L51</t>
        </is>
      </c>
      <c s="8" t="inlineStr" r="G2006">
        <is>
          <t xml:space="preserve">004</t>
        </is>
      </c>
      <c s="9" r="H2006">
        <v>1.1000</v>
      </c>
      <c s="8" t="inlineStr" r="I2006">
        <is>
          <t xml:space="preserve">Y</t>
        </is>
      </c>
      <c s="8" t="inlineStr" r="J2006">
        <is>
          <t xml:space="preserve"> McHenry</t>
        </is>
      </c>
    </row>
    <row r="2007" ht="20.25" customHeight="0">
      <c s="5" t="inlineStr" r="A2007">
        <is>
          <t xml:space="preserve">25200200</t>
        </is>
      </c>
      <c s="5" t="inlineStr" r="B2007">
        <is>
          <t xml:space="preserve">SUPPLEMENTAL WATERING</t>
        </is>
      </c>
      <c s="5" t="inlineStr" r="C2007">
        <is>
          <t xml:space="preserve">UNIT   </t>
        </is>
      </c>
      <c s="6" r="D2007">
        <v>7.000</v>
      </c>
      <c s="7" r="E2007">
        <v>1</v>
      </c>
      <c s="8" t="inlineStr" r="F2007">
        <is>
          <t xml:space="preserve">61L51</t>
        </is>
      </c>
      <c s="8" t="inlineStr" r="G2007">
        <is>
          <t xml:space="preserve">004</t>
        </is>
      </c>
      <c s="9" r="H2007">
        <v>1.0000</v>
      </c>
      <c s="8" t="inlineStr" r="I2007">
        <is>
          <t xml:space="preserve"/>
        </is>
      </c>
      <c s="8" t="inlineStr" r="J2007">
        <is>
          <t xml:space="preserve"> McHenry</t>
        </is>
      </c>
    </row>
    <row r="2008" ht="20.25" customHeight="0">
      <c s="5" t="inlineStr" r="A2008">
        <is>
          <t xml:space="preserve">25200200</t>
        </is>
      </c>
      <c s="5" t="inlineStr" r="B2008">
        <is>
          <t xml:space="preserve">SUPPLEMENTAL WATERING</t>
        </is>
      </c>
      <c s="5" t="inlineStr" r="C2008">
        <is>
          <t xml:space="preserve">UNIT   </t>
        </is>
      </c>
      <c s="6" r="D2008">
        <v>7.000</v>
      </c>
      <c s="7" r="E2008">
        <v>1</v>
      </c>
      <c s="8" t="inlineStr" r="F2008">
        <is>
          <t xml:space="preserve">61L51</t>
        </is>
      </c>
      <c s="8" t="inlineStr" r="G2008">
        <is>
          <t xml:space="preserve">004</t>
        </is>
      </c>
      <c s="9" r="H2008">
        <v>1.0000</v>
      </c>
      <c s="8" t="inlineStr" r="I2008">
        <is>
          <t xml:space="preserve"/>
        </is>
      </c>
      <c s="8" t="inlineStr" r="J2008">
        <is>
          <t xml:space="preserve"> McHenry</t>
        </is>
      </c>
    </row>
    <row r="2009" ht="20.25" customHeight="0">
      <c s="5" t="inlineStr" r="A2009">
        <is>
          <t xml:space="preserve">25200200</t>
        </is>
      </c>
      <c s="5" t="inlineStr" r="B2009">
        <is>
          <t xml:space="preserve">SUPPLEMENTAL WATERING</t>
        </is>
      </c>
      <c s="5" t="inlineStr" r="C2009">
        <is>
          <t xml:space="preserve">UNIT   </t>
        </is>
      </c>
      <c s="6" r="D2009">
        <v>7.000</v>
      </c>
      <c s="7" r="E2009">
        <v>1</v>
      </c>
      <c s="8" t="inlineStr" r="F2009">
        <is>
          <t xml:space="preserve">61L51</t>
        </is>
      </c>
      <c s="8" t="inlineStr" r="G2009">
        <is>
          <t xml:space="preserve">004</t>
        </is>
      </c>
      <c s="9" r="H2009">
        <v>25.0000</v>
      </c>
      <c s="8" t="inlineStr" r="I2009">
        <is>
          <t xml:space="preserve"/>
        </is>
      </c>
      <c s="8" t="inlineStr" r="J2009">
        <is>
          <t xml:space="preserve"> McHenry</t>
        </is>
      </c>
    </row>
    <row r="2010" ht="20.25" customHeight="0">
      <c s="5" t="inlineStr" r="A2010">
        <is>
          <t xml:space="preserve">25200200</t>
        </is>
      </c>
      <c s="5" t="inlineStr" r="B2010">
        <is>
          <t xml:space="preserve">SUPPLEMENTAL WATERING</t>
        </is>
      </c>
      <c s="5" t="inlineStr" r="C2010">
        <is>
          <t xml:space="preserve">UNIT   </t>
        </is>
      </c>
      <c s="6" r="D2010">
        <v>139.000</v>
      </c>
      <c s="7" r="E2010">
        <v>1</v>
      </c>
      <c s="8" t="inlineStr" r="F2010">
        <is>
          <t xml:space="preserve">61L53</t>
        </is>
      </c>
      <c s="8" t="inlineStr" r="G2010">
        <is>
          <t xml:space="preserve">006</t>
        </is>
      </c>
      <c s="9" r="H2010">
        <v>0.0100</v>
      </c>
      <c s="8" t="inlineStr" r="I2010">
        <is>
          <t xml:space="preserve">Y</t>
        </is>
      </c>
      <c s="8" t="inlineStr" r="J2010">
        <is>
          <t xml:space="preserve"> Cook</t>
        </is>
      </c>
    </row>
    <row r="2011" ht="20.25" customHeight="0">
      <c s="5" t="inlineStr" r="A2011">
        <is>
          <t xml:space="preserve">25200200</t>
        </is>
      </c>
      <c s="5" t="inlineStr" r="B2011">
        <is>
          <t xml:space="preserve">SUPPLEMENTAL WATERING</t>
        </is>
      </c>
      <c s="5" t="inlineStr" r="C2011">
        <is>
          <t xml:space="preserve">UNIT   </t>
        </is>
      </c>
      <c s="6" r="D2011">
        <v>139.000</v>
      </c>
      <c s="7" r="E2011">
        <v>1</v>
      </c>
      <c s="8" t="inlineStr" r="F2011">
        <is>
          <t xml:space="preserve">61L53</t>
        </is>
      </c>
      <c s="8" t="inlineStr" r="G2011">
        <is>
          <t xml:space="preserve">006</t>
        </is>
      </c>
      <c s="9" r="H2011">
        <v>0.0100</v>
      </c>
      <c s="8" t="inlineStr" r="I2011">
        <is>
          <t xml:space="preserve"/>
        </is>
      </c>
      <c s="8" t="inlineStr" r="J2011">
        <is>
          <t xml:space="preserve"> Cook</t>
        </is>
      </c>
    </row>
    <row r="2012" ht="20.25" customHeight="0">
      <c s="5" t="inlineStr" r="A2012">
        <is>
          <t xml:space="preserve">25200200</t>
        </is>
      </c>
      <c s="5" t="inlineStr" r="B2012">
        <is>
          <t xml:space="preserve">SUPPLEMENTAL WATERING</t>
        </is>
      </c>
      <c s="5" t="inlineStr" r="C2012">
        <is>
          <t xml:space="preserve">UNIT   </t>
        </is>
      </c>
      <c s="6" r="D2012">
        <v>6.000</v>
      </c>
      <c s="7" r="E2012">
        <v>1</v>
      </c>
      <c s="8" t="inlineStr" r="F2012">
        <is>
          <t xml:space="preserve">61L59</t>
        </is>
      </c>
      <c s="8" t="inlineStr" r="G2012">
        <is>
          <t xml:space="preserve">007</t>
        </is>
      </c>
      <c s="9" r="H2012">
        <v>25.0000</v>
      </c>
      <c s="8" t="inlineStr" r="I2012">
        <is>
          <t xml:space="preserve">Y</t>
        </is>
      </c>
      <c s="8" t="inlineStr" r="J2012">
        <is>
          <t xml:space="preserve"> Kane</t>
        </is>
      </c>
    </row>
    <row r="2013" ht="20.25" customHeight="0">
      <c s="5" t="inlineStr" r="A2013">
        <is>
          <t xml:space="preserve">25200200</t>
        </is>
      </c>
      <c s="5" t="inlineStr" r="B2013">
        <is>
          <t xml:space="preserve">SUPPLEMENTAL WATERING</t>
        </is>
      </c>
      <c s="5" t="inlineStr" r="C2013">
        <is>
          <t xml:space="preserve">UNIT   </t>
        </is>
      </c>
      <c s="6" r="D2013">
        <v>6.000</v>
      </c>
      <c s="7" r="E2013">
        <v>1</v>
      </c>
      <c s="8" t="inlineStr" r="F2013">
        <is>
          <t xml:space="preserve">61L59</t>
        </is>
      </c>
      <c s="8" t="inlineStr" r="G2013">
        <is>
          <t xml:space="preserve">007</t>
        </is>
      </c>
      <c s="9" r="H2013">
        <v>0.1000</v>
      </c>
      <c s="8" t="inlineStr" r="I2013">
        <is>
          <t xml:space="preserve"/>
        </is>
      </c>
      <c s="8" t="inlineStr" r="J2013">
        <is>
          <t xml:space="preserve"> Kane</t>
        </is>
      </c>
    </row>
    <row r="2014" ht="20.25" customHeight="0">
      <c s="5" t="inlineStr" r="A2014">
        <is>
          <t xml:space="preserve">25200200</t>
        </is>
      </c>
      <c s="5" t="inlineStr" r="B2014">
        <is>
          <t xml:space="preserve">SUPPLEMENTAL WATERING</t>
        </is>
      </c>
      <c s="5" t="inlineStr" r="C2014">
        <is>
          <t xml:space="preserve">UNIT   </t>
        </is>
      </c>
      <c s="6" r="D2014">
        <v>6.000</v>
      </c>
      <c s="7" r="E2014">
        <v>1</v>
      </c>
      <c s="8" t="inlineStr" r="F2014">
        <is>
          <t xml:space="preserve">61L59</t>
        </is>
      </c>
      <c s="8" t="inlineStr" r="G2014">
        <is>
          <t xml:space="preserve">007</t>
        </is>
      </c>
      <c s="9" r="H2014">
        <v>1.0000</v>
      </c>
      <c s="8" t="inlineStr" r="I2014">
        <is>
          <t xml:space="preserve"/>
        </is>
      </c>
      <c s="8" t="inlineStr" r="J2014">
        <is>
          <t xml:space="preserve"> Kane</t>
        </is>
      </c>
    </row>
    <row r="2015" ht="20.25" customHeight="0">
      <c s="5" t="inlineStr" r="A2015">
        <is>
          <t xml:space="preserve">25200200</t>
        </is>
      </c>
      <c s="5" t="inlineStr" r="B2015">
        <is>
          <t xml:space="preserve">SUPPLEMENTAL WATERING</t>
        </is>
      </c>
      <c s="5" t="inlineStr" r="C2015">
        <is>
          <t xml:space="preserve">UNIT   </t>
        </is>
      </c>
      <c s="6" r="D2015">
        <v>6.000</v>
      </c>
      <c s="7" r="E2015">
        <v>1</v>
      </c>
      <c s="8" t="inlineStr" r="F2015">
        <is>
          <t xml:space="preserve">61L59</t>
        </is>
      </c>
      <c s="8" t="inlineStr" r="G2015">
        <is>
          <t xml:space="preserve">007</t>
        </is>
      </c>
      <c s="9" r="H2015">
        <v>43.0000</v>
      </c>
      <c s="8" t="inlineStr" r="I2015">
        <is>
          <t xml:space="preserve"/>
        </is>
      </c>
      <c s="8" t="inlineStr" r="J2015">
        <is>
          <t xml:space="preserve"> Kane</t>
        </is>
      </c>
    </row>
    <row r="2016" ht="20.25" customHeight="0">
      <c s="5" t="inlineStr" r="A2016">
        <is>
          <t xml:space="preserve">25200200</t>
        </is>
      </c>
      <c s="5" t="inlineStr" r="B2016">
        <is>
          <t xml:space="preserve">SUPPLEMENTAL WATERING</t>
        </is>
      </c>
      <c s="5" t="inlineStr" r="C2016">
        <is>
          <t xml:space="preserve">UNIT   </t>
        </is>
      </c>
      <c s="6" r="D2016">
        <v>38.000</v>
      </c>
      <c s="7" r="E2016">
        <v>1</v>
      </c>
      <c s="8" t="inlineStr" r="F2016">
        <is>
          <t xml:space="preserve">61L62</t>
        </is>
      </c>
      <c s="8" t="inlineStr" r="G2016">
        <is>
          <t xml:space="preserve">009</t>
        </is>
      </c>
      <c s="9" r="H2016">
        <v>0.1000</v>
      </c>
      <c s="8" t="inlineStr" r="I2016">
        <is>
          <t xml:space="preserve">Y</t>
        </is>
      </c>
      <c s="8" t="inlineStr" r="J2016">
        <is>
          <t xml:space="preserve"> Cook</t>
        </is>
      </c>
    </row>
    <row r="2017" ht="20.25" customHeight="0">
      <c s="5" t="inlineStr" r="A2017">
        <is>
          <t xml:space="preserve">25200200</t>
        </is>
      </c>
      <c s="5" t="inlineStr" r="B2017">
        <is>
          <t xml:space="preserve">SUPPLEMENTAL WATERING</t>
        </is>
      </c>
      <c s="5" t="inlineStr" r="C2017">
        <is>
          <t xml:space="preserve">UNIT   </t>
        </is>
      </c>
      <c s="6" r="D2017">
        <v>38.000</v>
      </c>
      <c s="7" r="E2017">
        <v>1</v>
      </c>
      <c s="8" t="inlineStr" r="F2017">
        <is>
          <t xml:space="preserve">61L62</t>
        </is>
      </c>
      <c s="8" t="inlineStr" r="G2017">
        <is>
          <t xml:space="preserve">009</t>
        </is>
      </c>
      <c s="9" r="H2017">
        <v>0.1000</v>
      </c>
      <c s="8" t="inlineStr" r="I2017">
        <is>
          <t xml:space="preserve"/>
        </is>
      </c>
      <c s="8" t="inlineStr" r="J2017">
        <is>
          <t xml:space="preserve"> Cook</t>
        </is>
      </c>
    </row>
    <row r="2018" ht="20.25" customHeight="0">
      <c s="5" t="inlineStr" r="A2018">
        <is>
          <t xml:space="preserve">25200200</t>
        </is>
      </c>
      <c s="5" t="inlineStr" r="B2018">
        <is>
          <t xml:space="preserve">SUPPLEMENTAL WATERING</t>
        </is>
      </c>
      <c s="5" t="inlineStr" r="C2018">
        <is>
          <t xml:space="preserve">UNIT   </t>
        </is>
      </c>
      <c s="6" r="D2018">
        <v>38.000</v>
      </c>
      <c s="7" r="E2018">
        <v>1</v>
      </c>
      <c s="8" t="inlineStr" r="F2018">
        <is>
          <t xml:space="preserve">61L62</t>
        </is>
      </c>
      <c s="8" t="inlineStr" r="G2018">
        <is>
          <t xml:space="preserve">009</t>
        </is>
      </c>
      <c s="9" r="H2018">
        <v>1.0000</v>
      </c>
      <c s="8" t="inlineStr" r="I2018">
        <is>
          <t xml:space="preserve"/>
        </is>
      </c>
      <c s="8" t="inlineStr" r="J2018">
        <is>
          <t xml:space="preserve"> Cook</t>
        </is>
      </c>
    </row>
    <row r="2019" ht="20.25" customHeight="0">
      <c s="5" t="inlineStr" r="A2019">
        <is>
          <t xml:space="preserve">25200200</t>
        </is>
      </c>
      <c s="5" t="inlineStr" r="B2019">
        <is>
          <t xml:space="preserve">SUPPLEMENTAL WATERING</t>
        </is>
      </c>
      <c s="5" t="inlineStr" r="C2019">
        <is>
          <t xml:space="preserve">UNIT   </t>
        </is>
      </c>
      <c s="6" r="D2019">
        <v>38.000</v>
      </c>
      <c s="7" r="E2019">
        <v>1</v>
      </c>
      <c s="8" t="inlineStr" r="F2019">
        <is>
          <t xml:space="preserve">61L62</t>
        </is>
      </c>
      <c s="8" t="inlineStr" r="G2019">
        <is>
          <t xml:space="preserve">009</t>
        </is>
      </c>
      <c s="9" r="H2019">
        <v>10.0000</v>
      </c>
      <c s="8" t="inlineStr" r="I2019">
        <is>
          <t xml:space="preserve"/>
        </is>
      </c>
      <c s="8" t="inlineStr" r="J2019">
        <is>
          <t xml:space="preserve"> Cook</t>
        </is>
      </c>
    </row>
    <row r="2020" ht="20.25" customHeight="0">
      <c s="5" t="inlineStr" r="A2020">
        <is>
          <t xml:space="preserve">25200200</t>
        </is>
      </c>
      <c s="5" t="inlineStr" r="B2020">
        <is>
          <t xml:space="preserve">SUPPLEMENTAL WATERING</t>
        </is>
      </c>
      <c s="5" t="inlineStr" r="C2020">
        <is>
          <t xml:space="preserve">UNIT   </t>
        </is>
      </c>
      <c s="6" r="D2020">
        <v>52.000</v>
      </c>
      <c s="7" r="E2020">
        <v>1</v>
      </c>
      <c s="8" t="inlineStr" r="F2020">
        <is>
          <t xml:space="preserve">61L63</t>
        </is>
      </c>
      <c s="8" t="inlineStr" r="G2020">
        <is>
          <t xml:space="preserve">010</t>
        </is>
      </c>
      <c s="9" r="H2020">
        <v>0.1000</v>
      </c>
      <c s="8" t="inlineStr" r="I2020">
        <is>
          <t xml:space="preserve">Y</t>
        </is>
      </c>
      <c s="8" t="inlineStr" r="J2020">
        <is>
          <t xml:space="preserve"> Cook</t>
        </is>
      </c>
    </row>
    <row r="2021" ht="20.25" customHeight="0">
      <c s="5" t="inlineStr" r="A2021">
        <is>
          <t xml:space="preserve">25200200</t>
        </is>
      </c>
      <c s="5" t="inlineStr" r="B2021">
        <is>
          <t xml:space="preserve">SUPPLEMENTAL WATERING</t>
        </is>
      </c>
      <c s="5" t="inlineStr" r="C2021">
        <is>
          <t xml:space="preserve">UNIT   </t>
        </is>
      </c>
      <c s="6" r="D2021">
        <v>52.000</v>
      </c>
      <c s="7" r="E2021">
        <v>1</v>
      </c>
      <c s="8" t="inlineStr" r="F2021">
        <is>
          <t xml:space="preserve">61L63</t>
        </is>
      </c>
      <c s="8" t="inlineStr" r="G2021">
        <is>
          <t xml:space="preserve">010</t>
        </is>
      </c>
      <c s="9" r="H2021">
        <v>1.0000</v>
      </c>
      <c s="8" t="inlineStr" r="I2021">
        <is>
          <t xml:space="preserve"/>
        </is>
      </c>
      <c s="8" t="inlineStr" r="J2021">
        <is>
          <t xml:space="preserve"> Cook</t>
        </is>
      </c>
    </row>
    <row r="2022" ht="20.25" customHeight="0">
      <c s="5" t="inlineStr" r="A2022">
        <is>
          <t xml:space="preserve">25200200</t>
        </is>
      </c>
      <c s="5" t="inlineStr" r="B2022">
        <is>
          <t xml:space="preserve">SUPPLEMENTAL WATERING</t>
        </is>
      </c>
      <c s="5" t="inlineStr" r="C2022">
        <is>
          <t xml:space="preserve">UNIT   </t>
        </is>
      </c>
      <c s="6" r="D2022">
        <v>52.000</v>
      </c>
      <c s="7" r="E2022">
        <v>1</v>
      </c>
      <c s="8" t="inlineStr" r="F2022">
        <is>
          <t xml:space="preserve">61L63</t>
        </is>
      </c>
      <c s="8" t="inlineStr" r="G2022">
        <is>
          <t xml:space="preserve">010</t>
        </is>
      </c>
      <c s="9" r="H2022">
        <v>5.0000</v>
      </c>
      <c s="8" t="inlineStr" r="I2022">
        <is>
          <t xml:space="preserve"/>
        </is>
      </c>
      <c s="8" t="inlineStr" r="J2022">
        <is>
          <t xml:space="preserve"> Cook</t>
        </is>
      </c>
    </row>
    <row r="2023" ht="20.25" customHeight="0">
      <c s="5" t="inlineStr" r="A2023">
        <is>
          <t xml:space="preserve">25200200</t>
        </is>
      </c>
      <c s="5" t="inlineStr" r="B2023">
        <is>
          <t xml:space="preserve">SUPPLEMENTAL WATERING</t>
        </is>
      </c>
      <c s="5" t="inlineStr" r="C2023">
        <is>
          <t xml:space="preserve">UNIT   </t>
        </is>
      </c>
      <c s="6" r="D2023">
        <v>52.000</v>
      </c>
      <c s="7" r="E2023">
        <v>1</v>
      </c>
      <c s="8" t="inlineStr" r="F2023">
        <is>
          <t xml:space="preserve">61L63</t>
        </is>
      </c>
      <c s="8" t="inlineStr" r="G2023">
        <is>
          <t xml:space="preserve">010</t>
        </is>
      </c>
      <c s="9" r="H2023">
        <v>27.0000</v>
      </c>
      <c s="8" t="inlineStr" r="I2023">
        <is>
          <t xml:space="preserve"/>
        </is>
      </c>
      <c s="8" t="inlineStr" r="J2023">
        <is>
          <t xml:space="preserve"> Cook</t>
        </is>
      </c>
    </row>
    <row r="2024" ht="20.25" customHeight="0">
      <c s="5" t="inlineStr" r="A2024">
        <is>
          <t xml:space="preserve">25200200</t>
        </is>
      </c>
      <c s="5" t="inlineStr" r="B2024">
        <is>
          <t xml:space="preserve">SUPPLEMENTAL WATERING</t>
        </is>
      </c>
      <c s="5" t="inlineStr" r="C2024">
        <is>
          <t xml:space="preserve">UNIT   </t>
        </is>
      </c>
      <c s="6" r="D2024">
        <v>39.000</v>
      </c>
      <c s="7" r="E2024">
        <v>1</v>
      </c>
      <c s="8" t="inlineStr" r="F2024">
        <is>
          <t xml:space="preserve">61L64</t>
        </is>
      </c>
      <c s="8" t="inlineStr" r="G2024">
        <is>
          <t xml:space="preserve">011</t>
        </is>
      </c>
      <c s="9" r="H2024">
        <v>0.1000</v>
      </c>
      <c s="8" t="inlineStr" r="I2024">
        <is>
          <t xml:space="preserve">Y</t>
        </is>
      </c>
      <c s="8" t="inlineStr" r="J2024">
        <is>
          <t xml:space="preserve"> Cook</t>
        </is>
      </c>
    </row>
    <row r="2025" ht="20.25" customHeight="0">
      <c s="5" t="inlineStr" r="A2025">
        <is>
          <t xml:space="preserve">25200200</t>
        </is>
      </c>
      <c s="5" t="inlineStr" r="B2025">
        <is>
          <t xml:space="preserve">SUPPLEMENTAL WATERING</t>
        </is>
      </c>
      <c s="5" t="inlineStr" r="C2025">
        <is>
          <t xml:space="preserve">UNIT   </t>
        </is>
      </c>
      <c s="6" r="D2025">
        <v>39.000</v>
      </c>
      <c s="7" r="E2025">
        <v>1</v>
      </c>
      <c s="8" t="inlineStr" r="F2025">
        <is>
          <t xml:space="preserve">61L64</t>
        </is>
      </c>
      <c s="8" t="inlineStr" r="G2025">
        <is>
          <t xml:space="preserve">011</t>
        </is>
      </c>
      <c s="9" r="H2025">
        <v>0.1000</v>
      </c>
      <c s="8" t="inlineStr" r="I2025">
        <is>
          <t xml:space="preserve"/>
        </is>
      </c>
      <c s="8" t="inlineStr" r="J2025">
        <is>
          <t xml:space="preserve"> Cook</t>
        </is>
      </c>
    </row>
    <row r="2026" ht="20.25" customHeight="0">
      <c s="5" t="inlineStr" r="A2026">
        <is>
          <t xml:space="preserve">25200200</t>
        </is>
      </c>
      <c s="5" t="inlineStr" r="B2026">
        <is>
          <t xml:space="preserve">SUPPLEMENTAL WATERING</t>
        </is>
      </c>
      <c s="5" t="inlineStr" r="C2026">
        <is>
          <t xml:space="preserve">UNIT   </t>
        </is>
      </c>
      <c s="6" r="D2026">
        <v>39.000</v>
      </c>
      <c s="7" r="E2026">
        <v>1</v>
      </c>
      <c s="8" t="inlineStr" r="F2026">
        <is>
          <t xml:space="preserve">61L64</t>
        </is>
      </c>
      <c s="8" t="inlineStr" r="G2026">
        <is>
          <t xml:space="preserve">011</t>
        </is>
      </c>
      <c s="9" r="H2026">
        <v>0.1000</v>
      </c>
      <c s="8" t="inlineStr" r="I2026">
        <is>
          <t xml:space="preserve"/>
        </is>
      </c>
      <c s="8" t="inlineStr" r="J2026">
        <is>
          <t xml:space="preserve"> Cook</t>
        </is>
      </c>
    </row>
    <row r="2027" ht="20.25" customHeight="0">
      <c s="5" t="inlineStr" r="A2027">
        <is>
          <t xml:space="preserve">25200200</t>
        </is>
      </c>
      <c s="5" t="inlineStr" r="B2027">
        <is>
          <t xml:space="preserve">SUPPLEMENTAL WATERING</t>
        </is>
      </c>
      <c s="5" t="inlineStr" r="C2027">
        <is>
          <t xml:space="preserve">UNIT   </t>
        </is>
      </c>
      <c s="6" r="D2027">
        <v>39.000</v>
      </c>
      <c s="7" r="E2027">
        <v>1</v>
      </c>
      <c s="8" t="inlineStr" r="F2027">
        <is>
          <t xml:space="preserve">61L64</t>
        </is>
      </c>
      <c s="8" t="inlineStr" r="G2027">
        <is>
          <t xml:space="preserve">011</t>
        </is>
      </c>
      <c s="9" r="H2027">
        <v>1.0000</v>
      </c>
      <c s="8" t="inlineStr" r="I2027">
        <is>
          <t xml:space="preserve"/>
        </is>
      </c>
      <c s="8" t="inlineStr" r="J2027">
        <is>
          <t xml:space="preserve"> Cook</t>
        </is>
      </c>
    </row>
    <row r="2028" ht="20.25" customHeight="0">
      <c s="5" t="inlineStr" r="A2028">
        <is>
          <t xml:space="preserve">25200200</t>
        </is>
      </c>
      <c s="5" t="inlineStr" r="B2028">
        <is>
          <t xml:space="preserve">SUPPLEMENTAL WATERING</t>
        </is>
      </c>
      <c s="5" t="inlineStr" r="C2028">
        <is>
          <t xml:space="preserve">UNIT   </t>
        </is>
      </c>
      <c s="6" r="D2028">
        <v>65.000</v>
      </c>
      <c s="7" r="E2028">
        <v>1</v>
      </c>
      <c s="8" t="inlineStr" r="F2028">
        <is>
          <t xml:space="preserve">61L65</t>
        </is>
      </c>
      <c s="8" t="inlineStr" r="G2028">
        <is>
          <t xml:space="preserve">012</t>
        </is>
      </c>
      <c s="9" r="H2028">
        <v>1.0000</v>
      </c>
      <c s="8" t="inlineStr" r="I2028">
        <is>
          <t xml:space="preserve">Y</t>
        </is>
      </c>
      <c s="8" t="inlineStr" r="J2028">
        <is>
          <t xml:space="preserve"> Cook</t>
        </is>
      </c>
    </row>
    <row r="2029" ht="20.25" customHeight="0">
      <c s="5" t="inlineStr" r="A2029">
        <is>
          <t xml:space="preserve">25200200</t>
        </is>
      </c>
      <c s="5" t="inlineStr" r="B2029">
        <is>
          <t xml:space="preserve">SUPPLEMENTAL WATERING</t>
        </is>
      </c>
      <c s="5" t="inlineStr" r="C2029">
        <is>
          <t xml:space="preserve">UNIT   </t>
        </is>
      </c>
      <c s="6" r="D2029">
        <v>65.000</v>
      </c>
      <c s="7" r="E2029">
        <v>1</v>
      </c>
      <c s="8" t="inlineStr" r="F2029">
        <is>
          <t xml:space="preserve">61L65</t>
        </is>
      </c>
      <c s="8" t="inlineStr" r="G2029">
        <is>
          <t xml:space="preserve">012</t>
        </is>
      </c>
      <c s="9" r="H2029">
        <v>0.1000</v>
      </c>
      <c s="8" t="inlineStr" r="I2029">
        <is>
          <t xml:space="preserve"/>
        </is>
      </c>
      <c s="8" t="inlineStr" r="J2029">
        <is>
          <t xml:space="preserve"> Cook</t>
        </is>
      </c>
    </row>
    <row r="2030" ht="20.25" customHeight="0">
      <c s="5" t="inlineStr" r="A2030">
        <is>
          <t xml:space="preserve">25200200</t>
        </is>
      </c>
      <c s="5" t="inlineStr" r="B2030">
        <is>
          <t xml:space="preserve">SUPPLEMENTAL WATERING</t>
        </is>
      </c>
      <c s="5" t="inlineStr" r="C2030">
        <is>
          <t xml:space="preserve">UNIT   </t>
        </is>
      </c>
      <c s="6" r="D2030">
        <v>65.000</v>
      </c>
      <c s="7" r="E2030">
        <v>1</v>
      </c>
      <c s="8" t="inlineStr" r="F2030">
        <is>
          <t xml:space="preserve">61L65</t>
        </is>
      </c>
      <c s="8" t="inlineStr" r="G2030">
        <is>
          <t xml:space="preserve">012</t>
        </is>
      </c>
      <c s="9" r="H2030">
        <v>0.1000</v>
      </c>
      <c s="8" t="inlineStr" r="I2030">
        <is>
          <t xml:space="preserve"/>
        </is>
      </c>
      <c s="8" t="inlineStr" r="J2030">
        <is>
          <t xml:space="preserve"> Cook</t>
        </is>
      </c>
    </row>
    <row r="2031" ht="20.25" customHeight="0">
      <c s="5" t="inlineStr" r="A2031">
        <is>
          <t xml:space="preserve">25200200</t>
        </is>
      </c>
      <c s="5" t="inlineStr" r="B2031">
        <is>
          <t xml:space="preserve">SUPPLEMENTAL WATERING</t>
        </is>
      </c>
      <c s="5" t="inlineStr" r="C2031">
        <is>
          <t xml:space="preserve">UNIT   </t>
        </is>
      </c>
      <c s="6" r="D2031">
        <v>65.000</v>
      </c>
      <c s="7" r="E2031">
        <v>1</v>
      </c>
      <c s="8" t="inlineStr" r="F2031">
        <is>
          <t xml:space="preserve">61L65</t>
        </is>
      </c>
      <c s="8" t="inlineStr" r="G2031">
        <is>
          <t xml:space="preserve">012</t>
        </is>
      </c>
      <c s="9" r="H2031">
        <v>25.0000</v>
      </c>
      <c s="8" t="inlineStr" r="I2031">
        <is>
          <t xml:space="preserve"/>
        </is>
      </c>
      <c s="8" t="inlineStr" r="J2031">
        <is>
          <t xml:space="preserve"> Cook</t>
        </is>
      </c>
    </row>
    <row r="2032" ht="20.25" customHeight="0">
      <c s="5" t="inlineStr" r="A2032">
        <is>
          <t xml:space="preserve">25200200</t>
        </is>
      </c>
      <c s="5" t="inlineStr" r="B2032">
        <is>
          <t xml:space="preserve">SUPPLEMENTAL WATERING</t>
        </is>
      </c>
      <c s="5" t="inlineStr" r="C2032">
        <is>
          <t xml:space="preserve">UNIT   </t>
        </is>
      </c>
      <c s="6" r="D2032">
        <v>8.000</v>
      </c>
      <c s="7" r="E2032">
        <v>1</v>
      </c>
      <c s="8" t="inlineStr" r="F2032">
        <is>
          <t xml:space="preserve">62N39</t>
        </is>
      </c>
      <c s="8" t="inlineStr" r="G2032">
        <is>
          <t xml:space="preserve">195</t>
        </is>
      </c>
      <c s="9" r="H2032">
        <v>44.0000</v>
      </c>
      <c s="8" t="inlineStr" r="I2032">
        <is>
          <t xml:space="preserve">Y</t>
        </is>
      </c>
      <c s="8" t="inlineStr" r="J2032">
        <is>
          <t xml:space="preserve"> Cook, DuPage</t>
        </is>
      </c>
    </row>
    <row r="2033" ht="20.25" customHeight="0">
      <c s="5" t="inlineStr" r="A2033">
        <is>
          <t xml:space="preserve">25200200</t>
        </is>
      </c>
      <c s="5" t="inlineStr" r="B2033">
        <is>
          <t xml:space="preserve">SUPPLEMENTAL WATERING</t>
        </is>
      </c>
      <c s="5" t="inlineStr" r="C2033">
        <is>
          <t xml:space="preserve">UNIT   </t>
        </is>
      </c>
      <c s="6" r="D2033">
        <v>8.000</v>
      </c>
      <c s="7" r="E2033">
        <v>1</v>
      </c>
      <c s="8" t="inlineStr" r="F2033">
        <is>
          <t xml:space="preserve">62N39</t>
        </is>
      </c>
      <c s="8" t="inlineStr" r="G2033">
        <is>
          <t xml:space="preserve">195</t>
        </is>
      </c>
      <c s="9" r="H2033">
        <v>40.0000</v>
      </c>
      <c s="8" t="inlineStr" r="I2033">
        <is>
          <t xml:space="preserve"/>
        </is>
      </c>
      <c s="8" t="inlineStr" r="J2033">
        <is>
          <t xml:space="preserve"> Cook, DuPage</t>
        </is>
      </c>
    </row>
    <row r="2034" ht="20.25" customHeight="0">
      <c s="5" t="inlineStr" r="A2034">
        <is>
          <t xml:space="preserve">25200200</t>
        </is>
      </c>
      <c s="5" t="inlineStr" r="B2034">
        <is>
          <t xml:space="preserve">SUPPLEMENTAL WATERING</t>
        </is>
      </c>
      <c s="5" t="inlineStr" r="C2034">
        <is>
          <t xml:space="preserve">UNIT   </t>
        </is>
      </c>
      <c s="6" r="D2034">
        <v>1.000</v>
      </c>
      <c s="7" r="E2034">
        <v>1</v>
      </c>
      <c s="8" t="inlineStr" r="F2034">
        <is>
          <t xml:space="preserve">62V14</t>
        </is>
      </c>
      <c s="8" t="inlineStr" r="G2034">
        <is>
          <t xml:space="preserve">199</t>
        </is>
      </c>
      <c s="9" r="H2034">
        <v>100.0000</v>
      </c>
      <c s="8" t="inlineStr" r="I2034">
        <is>
          <t xml:space="preserve">Y</t>
        </is>
      </c>
      <c s="8" t="inlineStr" r="J2034">
        <is>
          <t xml:space="preserve"> Cook</t>
        </is>
      </c>
    </row>
    <row r="2035" ht="20.25" customHeight="0">
      <c s="5" t="inlineStr" r="A2035">
        <is>
          <t xml:space="preserve">25200200</t>
        </is>
      </c>
      <c s="5" t="inlineStr" r="B2035">
        <is>
          <t xml:space="preserve">SUPPLEMENTAL WATERING</t>
        </is>
      </c>
      <c s="5" t="inlineStr" r="C2035">
        <is>
          <t xml:space="preserve">UNIT   </t>
        </is>
      </c>
      <c s="6" r="D2035">
        <v>1.000</v>
      </c>
      <c s="7" r="E2035">
        <v>1</v>
      </c>
      <c s="8" t="inlineStr" r="F2035">
        <is>
          <t xml:space="preserve">62V14</t>
        </is>
      </c>
      <c s="8" t="inlineStr" r="G2035">
        <is>
          <t xml:space="preserve">199</t>
        </is>
      </c>
      <c s="9" r="H2035">
        <v>50.0000</v>
      </c>
      <c s="8" t="inlineStr" r="I2035">
        <is>
          <t xml:space="preserve"/>
        </is>
      </c>
      <c s="8" t="inlineStr" r="J2035">
        <is>
          <t xml:space="preserve"> Cook</t>
        </is>
      </c>
    </row>
    <row r="2036" ht="20.25" customHeight="0">
      <c s="5" t="inlineStr" r="A2036">
        <is>
          <t xml:space="preserve">25200200</t>
        </is>
      </c>
      <c s="5" t="inlineStr" r="B2036">
        <is>
          <t xml:space="preserve">SUPPLEMENTAL WATERING</t>
        </is>
      </c>
      <c s="5" t="inlineStr" r="C2036">
        <is>
          <t xml:space="preserve">UNIT   </t>
        </is>
      </c>
      <c s="6" r="D2036">
        <v>1.000</v>
      </c>
      <c s="7" r="E2036">
        <v>1</v>
      </c>
      <c s="8" t="inlineStr" r="F2036">
        <is>
          <t xml:space="preserve">62V14</t>
        </is>
      </c>
      <c s="8" t="inlineStr" r="G2036">
        <is>
          <t xml:space="preserve">199</t>
        </is>
      </c>
      <c s="9" r="H2036">
        <v>100.0000</v>
      </c>
      <c s="8" t="inlineStr" r="I2036">
        <is>
          <t xml:space="preserve"/>
        </is>
      </c>
      <c s="8" t="inlineStr" r="J2036">
        <is>
          <t xml:space="preserve"> Cook</t>
        </is>
      </c>
    </row>
    <row r="2037" ht="20.25" customHeight="0">
      <c s="5" t="inlineStr" r="A2037">
        <is>
          <t xml:space="preserve">25200200</t>
        </is>
      </c>
      <c s="5" t="inlineStr" r="B2037">
        <is>
          <t xml:space="preserve">SUPPLEMENTAL WATERING</t>
        </is>
      </c>
      <c s="5" t="inlineStr" r="C2037">
        <is>
          <t xml:space="preserve">UNIT   </t>
        </is>
      </c>
      <c s="6" r="D2037">
        <v>1.000</v>
      </c>
      <c s="7" r="E2037">
        <v>1</v>
      </c>
      <c s="8" t="inlineStr" r="F2037">
        <is>
          <t xml:space="preserve">62V14</t>
        </is>
      </c>
      <c s="8" t="inlineStr" r="G2037">
        <is>
          <t xml:space="preserve">199</t>
        </is>
      </c>
      <c s="9" r="H2037">
        <v>500.0000</v>
      </c>
      <c s="8" t="inlineStr" r="I2037">
        <is>
          <t xml:space="preserve"/>
        </is>
      </c>
      <c s="8" t="inlineStr" r="J2037">
        <is>
          <t xml:space="preserve"> Cook</t>
        </is>
      </c>
    </row>
    <row r="2038" ht="20.25" customHeight="0">
      <c s="5" t="inlineStr" r="A2038">
        <is>
          <t xml:space="preserve">25200200</t>
        </is>
      </c>
      <c s="5" t="inlineStr" r="B2038">
        <is>
          <t xml:space="preserve">SUPPLEMENTAL WATERING</t>
        </is>
      </c>
      <c s="5" t="inlineStr" r="C2038">
        <is>
          <t xml:space="preserve">UNIT   </t>
        </is>
      </c>
      <c s="6" r="D2038">
        <v>0.400</v>
      </c>
      <c s="7" r="E2038">
        <v>1</v>
      </c>
      <c s="8" t="inlineStr" r="F2038">
        <is>
          <t xml:space="preserve">62V52</t>
        </is>
      </c>
      <c s="8" t="inlineStr" r="G2038">
        <is>
          <t xml:space="preserve">200</t>
        </is>
      </c>
      <c s="9" r="H2038">
        <v>0.0100</v>
      </c>
      <c s="8" t="inlineStr" r="I2038">
        <is>
          <t xml:space="preserve">Y</t>
        </is>
      </c>
      <c s="8" t="inlineStr" r="J2038">
        <is>
          <t xml:space="preserve"> McHenry</t>
        </is>
      </c>
    </row>
    <row r="2039" ht="20.25" customHeight="0">
      <c s="5" t="inlineStr" r="A2039">
        <is>
          <t xml:space="preserve">25200200</t>
        </is>
      </c>
      <c s="5" t="inlineStr" r="B2039">
        <is>
          <t xml:space="preserve">SUPPLEMENTAL WATERING</t>
        </is>
      </c>
      <c s="5" t="inlineStr" r="C2039">
        <is>
          <t xml:space="preserve">UNIT   </t>
        </is>
      </c>
      <c s="6" r="D2039">
        <v>0.400</v>
      </c>
      <c s="7" r="E2039">
        <v>1</v>
      </c>
      <c s="8" t="inlineStr" r="F2039">
        <is>
          <t xml:space="preserve">62V52</t>
        </is>
      </c>
      <c s="8" t="inlineStr" r="G2039">
        <is>
          <t xml:space="preserve">200</t>
        </is>
      </c>
      <c s="9" r="H2039">
        <v>1.0000</v>
      </c>
      <c s="8" t="inlineStr" r="I2039">
        <is>
          <t xml:space="preserve"/>
        </is>
      </c>
      <c s="8" t="inlineStr" r="J2039">
        <is>
          <t xml:space="preserve"> McHenry</t>
        </is>
      </c>
    </row>
    <row r="2040" ht="20.25" customHeight="0">
      <c s="5" t="inlineStr" r="A2040">
        <is>
          <t xml:space="preserve">25200200</t>
        </is>
      </c>
      <c s="5" t="inlineStr" r="B2040">
        <is>
          <t xml:space="preserve">SUPPLEMENTAL WATERING</t>
        </is>
      </c>
      <c s="5" t="inlineStr" r="C2040">
        <is>
          <t xml:space="preserve">UNIT   </t>
        </is>
      </c>
      <c s="6" r="D2040">
        <v>35.100</v>
      </c>
      <c s="7" r="E2040">
        <v>1</v>
      </c>
      <c s="8" t="inlineStr" r="F2040">
        <is>
          <t xml:space="preserve">62V58</t>
        </is>
      </c>
      <c s="8" t="inlineStr" r="G2040">
        <is>
          <t xml:space="preserve">202</t>
        </is>
      </c>
      <c s="9" r="H2040">
        <v>0.0100</v>
      </c>
      <c s="8" t="inlineStr" r="I2040">
        <is>
          <t xml:space="preserve">Y</t>
        </is>
      </c>
      <c s="8" t="inlineStr" r="J2040">
        <is>
          <t xml:space="preserve"> Lake</t>
        </is>
      </c>
    </row>
    <row r="2041" ht="20.25" customHeight="0">
      <c s="5" t="inlineStr" r="A2041">
        <is>
          <t xml:space="preserve">25200200</t>
        </is>
      </c>
      <c s="5" t="inlineStr" r="B2041">
        <is>
          <t xml:space="preserve">SUPPLEMENTAL WATERING</t>
        </is>
      </c>
      <c s="5" t="inlineStr" r="C2041">
        <is>
          <t xml:space="preserve">UNIT   </t>
        </is>
      </c>
      <c s="6" r="D2041">
        <v>35.100</v>
      </c>
      <c s="7" r="E2041">
        <v>1</v>
      </c>
      <c s="8" t="inlineStr" r="F2041">
        <is>
          <t xml:space="preserve">62V58</t>
        </is>
      </c>
      <c s="8" t="inlineStr" r="G2041">
        <is>
          <t xml:space="preserve">202</t>
        </is>
      </c>
      <c s="9" r="H2041">
        <v>1.0000</v>
      </c>
      <c s="8" t="inlineStr" r="I2041">
        <is>
          <t xml:space="preserve"/>
        </is>
      </c>
      <c s="8" t="inlineStr" r="J2041">
        <is>
          <t xml:space="preserve"> Lake</t>
        </is>
      </c>
    </row>
    <row r="2042" ht="20.25" customHeight="0">
      <c s="5" t="inlineStr" r="A2042">
        <is>
          <t xml:space="preserve">25200200</t>
        </is>
      </c>
      <c s="5" t="inlineStr" r="B2042">
        <is>
          <t xml:space="preserve">SUPPLEMENTAL WATERING</t>
        </is>
      </c>
      <c s="5" t="inlineStr" r="C2042">
        <is>
          <t xml:space="preserve">UNIT   </t>
        </is>
      </c>
      <c s="6" r="D2042">
        <v>1.200</v>
      </c>
      <c s="7" r="E2042">
        <v>1</v>
      </c>
      <c s="8" t="inlineStr" r="F2042">
        <is>
          <t xml:space="preserve">62X34</t>
        </is>
      </c>
      <c s="8" t="inlineStr" r="G2042">
        <is>
          <t xml:space="preserve">018</t>
        </is>
      </c>
      <c s="9" r="H2042">
        <v>1025.0000</v>
      </c>
      <c s="8" t="inlineStr" r="I2042">
        <is>
          <t xml:space="preserve">Y</t>
        </is>
      </c>
      <c s="8" t="inlineStr" r="J2042">
        <is>
          <t xml:space="preserve"> Will</t>
        </is>
      </c>
    </row>
    <row r="2043" ht="20.25" customHeight="0">
      <c s="5" t="inlineStr" r="A2043">
        <is>
          <t xml:space="preserve">25200200</t>
        </is>
      </c>
      <c s="5" t="inlineStr" r="B2043">
        <is>
          <t xml:space="preserve">SUPPLEMENTAL WATERING</t>
        </is>
      </c>
      <c s="5" t="inlineStr" r="C2043">
        <is>
          <t xml:space="preserve">UNIT   </t>
        </is>
      </c>
      <c s="6" r="D2043">
        <v>1.200</v>
      </c>
      <c s="7" r="E2043">
        <v>1</v>
      </c>
      <c s="8" t="inlineStr" r="F2043">
        <is>
          <t xml:space="preserve">62X34</t>
        </is>
      </c>
      <c s="8" t="inlineStr" r="G2043">
        <is>
          <t xml:space="preserve">018</t>
        </is>
      </c>
      <c s="9" r="H2043">
        <v>5.0000</v>
      </c>
      <c s="8" t="inlineStr" r="I2043">
        <is>
          <t xml:space="preserve"/>
        </is>
      </c>
      <c s="8" t="inlineStr" r="J2043">
        <is>
          <t xml:space="preserve"> Will</t>
        </is>
      </c>
    </row>
    <row r="2044" ht="20.25" customHeight="0">
      <c s="5" t="inlineStr" r="A2044">
        <is>
          <t xml:space="preserve">25200200</t>
        </is>
      </c>
      <c s="5" t="inlineStr" r="B2044">
        <is>
          <t xml:space="preserve">SUPPLEMENTAL WATERING</t>
        </is>
      </c>
      <c s="5" t="inlineStr" r="C2044">
        <is>
          <t xml:space="preserve">UNIT   </t>
        </is>
      </c>
      <c s="6" r="D2044">
        <v>1.200</v>
      </c>
      <c s="7" r="E2044">
        <v>1</v>
      </c>
      <c s="8" t="inlineStr" r="F2044">
        <is>
          <t xml:space="preserve">62X34</t>
        </is>
      </c>
      <c s="8" t="inlineStr" r="G2044">
        <is>
          <t xml:space="preserve">018</t>
        </is>
      </c>
      <c s="9" r="H2044">
        <v>5.5000</v>
      </c>
      <c s="8" t="inlineStr" r="I2044">
        <is>
          <t xml:space="preserve"/>
        </is>
      </c>
      <c s="8" t="inlineStr" r="J2044">
        <is>
          <t xml:space="preserve"> Will</t>
        </is>
      </c>
    </row>
    <row r="2045" ht="20.25" customHeight="0">
      <c s="5" t="inlineStr" r="A2045">
        <is>
          <t xml:space="preserve">25200200</t>
        </is>
      </c>
      <c s="5" t="inlineStr" r="B2045">
        <is>
          <t xml:space="preserve">SUPPLEMENTAL WATERING</t>
        </is>
      </c>
      <c s="5" t="inlineStr" r="C2045">
        <is>
          <t xml:space="preserve">UNIT   </t>
        </is>
      </c>
      <c s="6" r="D2045">
        <v>1.200</v>
      </c>
      <c s="7" r="E2045">
        <v>1</v>
      </c>
      <c s="8" t="inlineStr" r="F2045">
        <is>
          <t xml:space="preserve">62X34</t>
        </is>
      </c>
      <c s="8" t="inlineStr" r="G2045">
        <is>
          <t xml:space="preserve">018</t>
        </is>
      </c>
      <c s="9" r="H2045">
        <v>250.0000</v>
      </c>
      <c s="8" t="inlineStr" r="I2045">
        <is>
          <t xml:space="preserve"/>
        </is>
      </c>
      <c s="8" t="inlineStr" r="J2045">
        <is>
          <t xml:space="preserve"> Will</t>
        </is>
      </c>
    </row>
    <row r="2046" ht="20.25" customHeight="0">
      <c s="5" t="inlineStr" r="A2046">
        <is>
          <t xml:space="preserve">25200200</t>
        </is>
      </c>
      <c s="5" t="inlineStr" r="B2046">
        <is>
          <t xml:space="preserve">SUPPLEMENTAL WATERING</t>
        </is>
      </c>
      <c s="5" t="inlineStr" r="C2046">
        <is>
          <t xml:space="preserve">UNIT   </t>
        </is>
      </c>
      <c s="6" r="D2046">
        <v>1.200</v>
      </c>
      <c s="7" r="E2046">
        <v>1</v>
      </c>
      <c s="8" t="inlineStr" r="F2046">
        <is>
          <t xml:space="preserve">62X34</t>
        </is>
      </c>
      <c s="8" t="inlineStr" r="G2046">
        <is>
          <t xml:space="preserve">018</t>
        </is>
      </c>
      <c s="9" r="H2046">
        <v>1000.0000</v>
      </c>
      <c s="8" t="inlineStr" r="I2046">
        <is>
          <t xml:space="preserve"/>
        </is>
      </c>
      <c s="8" t="inlineStr" r="J2046">
        <is>
          <t xml:space="preserve"> Will</t>
        </is>
      </c>
    </row>
    <row r="2047" ht="20.25" customHeight="0">
      <c s="5" t="inlineStr" r="A2047">
        <is>
          <t xml:space="preserve">25200200</t>
        </is>
      </c>
      <c s="5" t="inlineStr" r="B2047">
        <is>
          <t xml:space="preserve">SUPPLEMENTAL WATERING</t>
        </is>
      </c>
      <c s="5" t="inlineStr" r="C2047">
        <is>
          <t xml:space="preserve">UNIT   </t>
        </is>
      </c>
      <c s="6" r="D2047">
        <v>8.000</v>
      </c>
      <c s="7" r="E2047">
        <v>1</v>
      </c>
      <c s="8" t="inlineStr" r="F2047">
        <is>
          <t xml:space="preserve">62X35</t>
        </is>
      </c>
      <c s="8" t="inlineStr" r="G2047">
        <is>
          <t xml:space="preserve">205</t>
        </is>
      </c>
      <c s="9" r="H2047">
        <v>35.0000</v>
      </c>
      <c s="8" t="inlineStr" r="I2047">
        <is>
          <t xml:space="preserve">Y</t>
        </is>
      </c>
      <c s="8" t="inlineStr" r="J2047">
        <is>
          <t xml:space="preserve"> McHenry</t>
        </is>
      </c>
    </row>
    <row r="2048" ht="20.25" customHeight="0">
      <c s="5" t="inlineStr" r="A2048">
        <is>
          <t xml:space="preserve">25200200</t>
        </is>
      </c>
      <c s="5" t="inlineStr" r="B2048">
        <is>
          <t xml:space="preserve">SUPPLEMENTAL WATERING</t>
        </is>
      </c>
      <c s="5" t="inlineStr" r="C2048">
        <is>
          <t xml:space="preserve">UNIT   </t>
        </is>
      </c>
      <c s="6" r="D2048">
        <v>8.000</v>
      </c>
      <c s="7" r="E2048">
        <v>1</v>
      </c>
      <c s="8" t="inlineStr" r="F2048">
        <is>
          <t xml:space="preserve">62X35</t>
        </is>
      </c>
      <c s="8" t="inlineStr" r="G2048">
        <is>
          <t xml:space="preserve">205</t>
        </is>
      </c>
      <c s="9" r="H2048">
        <v>0.1000</v>
      </c>
      <c s="8" t="inlineStr" r="I2048">
        <is>
          <t xml:space="preserve"/>
        </is>
      </c>
      <c s="8" t="inlineStr" r="J2048">
        <is>
          <t xml:space="preserve"> McHenry</t>
        </is>
      </c>
    </row>
    <row r="2049" ht="20.25" customHeight="0">
      <c s="5" t="inlineStr" r="A2049">
        <is>
          <t xml:space="preserve">25200200</t>
        </is>
      </c>
      <c s="5" t="inlineStr" r="B2049">
        <is>
          <t xml:space="preserve">SUPPLEMENTAL WATERING</t>
        </is>
      </c>
      <c s="5" t="inlineStr" r="C2049">
        <is>
          <t xml:space="preserve">UNIT   </t>
        </is>
      </c>
      <c s="6" r="D2049">
        <v>8.000</v>
      </c>
      <c s="7" r="E2049">
        <v>1</v>
      </c>
      <c s="8" t="inlineStr" r="F2049">
        <is>
          <t xml:space="preserve">62X35</t>
        </is>
      </c>
      <c s="8" t="inlineStr" r="G2049">
        <is>
          <t xml:space="preserve">205</t>
        </is>
      </c>
      <c s="9" r="H2049">
        <v>35.0000</v>
      </c>
      <c s="8" t="inlineStr" r="I2049">
        <is>
          <t xml:space="preserve"/>
        </is>
      </c>
      <c s="8" t="inlineStr" r="J2049">
        <is>
          <t xml:space="preserve"> McHenry</t>
        </is>
      </c>
    </row>
    <row r="2050" ht="20.25" customHeight="0">
      <c s="5" t="inlineStr" r="A2050">
        <is>
          <t xml:space="preserve">25200200</t>
        </is>
      </c>
      <c s="5" t="inlineStr" r="B2050">
        <is>
          <t xml:space="preserve">SUPPLEMENTAL WATERING</t>
        </is>
      </c>
      <c s="5" t="inlineStr" r="C2050">
        <is>
          <t xml:space="preserve">UNIT   </t>
        </is>
      </c>
      <c s="6" r="D2050">
        <v>17.600</v>
      </c>
      <c s="7" r="E2050">
        <v>1</v>
      </c>
      <c s="8" t="inlineStr" r="F2050">
        <is>
          <t xml:space="preserve">62X59</t>
        </is>
      </c>
      <c s="8" t="inlineStr" r="G2050">
        <is>
          <t xml:space="preserve">207</t>
        </is>
      </c>
      <c s="9" r="H2050">
        <v>0.1000</v>
      </c>
      <c s="8" t="inlineStr" r="I2050">
        <is>
          <t xml:space="preserve">Y</t>
        </is>
      </c>
      <c s="8" t="inlineStr" r="J2050">
        <is>
          <t xml:space="preserve"> Kane</t>
        </is>
      </c>
    </row>
    <row r="2051" ht="20.25" customHeight="0">
      <c s="5" t="inlineStr" r="A2051">
        <is>
          <t xml:space="preserve">25200200</t>
        </is>
      </c>
      <c s="5" t="inlineStr" r="B2051">
        <is>
          <t xml:space="preserve">SUPPLEMENTAL WATERING</t>
        </is>
      </c>
      <c s="5" t="inlineStr" r="C2051">
        <is>
          <t xml:space="preserve">UNIT   </t>
        </is>
      </c>
      <c s="6" r="D2051">
        <v>17.600</v>
      </c>
      <c s="7" r="E2051">
        <v>1</v>
      </c>
      <c s="8" t="inlineStr" r="F2051">
        <is>
          <t xml:space="preserve">62X59</t>
        </is>
      </c>
      <c s="8" t="inlineStr" r="G2051">
        <is>
          <t xml:space="preserve">207</t>
        </is>
      </c>
      <c s="9" r="H2051">
        <v>1.0000</v>
      </c>
      <c s="8" t="inlineStr" r="I2051">
        <is>
          <t xml:space="preserve"/>
        </is>
      </c>
      <c s="8" t="inlineStr" r="J2051">
        <is>
          <t xml:space="preserve"> Kane</t>
        </is>
      </c>
    </row>
    <row r="2052" ht="20.25" customHeight="0">
      <c s="5" t="inlineStr" r="A2052">
        <is>
          <t xml:space="preserve">25200200</t>
        </is>
      </c>
      <c s="5" t="inlineStr" r="B2052">
        <is>
          <t xml:space="preserve">SUPPLEMENTAL WATERING</t>
        </is>
      </c>
      <c s="5" t="inlineStr" r="C2052">
        <is>
          <t xml:space="preserve">UNIT   </t>
        </is>
      </c>
      <c s="6" r="D2052">
        <v>10.000</v>
      </c>
      <c s="7" r="E2052">
        <v>1</v>
      </c>
      <c s="8" t="inlineStr" r="F2052">
        <is>
          <t xml:space="preserve">62X60</t>
        </is>
      </c>
      <c s="8" t="inlineStr" r="G2052">
        <is>
          <t xml:space="preserve">236</t>
        </is>
      </c>
      <c s="9" r="H2052">
        <v>0.1000</v>
      </c>
      <c s="8" t="inlineStr" r="I2052">
        <is>
          <t xml:space="preserve">Y</t>
        </is>
      </c>
      <c s="8" t="inlineStr" r="J2052">
        <is>
          <t xml:space="preserve"> DuPage</t>
        </is>
      </c>
    </row>
    <row r="2053" ht="20.25" customHeight="0">
      <c s="5" t="inlineStr" r="A2053">
        <is>
          <t xml:space="preserve">25200200</t>
        </is>
      </c>
      <c s="5" t="inlineStr" r="B2053">
        <is>
          <t xml:space="preserve">SUPPLEMENTAL WATERING</t>
        </is>
      </c>
      <c s="5" t="inlineStr" r="C2053">
        <is>
          <t xml:space="preserve">UNIT   </t>
        </is>
      </c>
      <c s="6" r="D2053">
        <v>10.000</v>
      </c>
      <c s="7" r="E2053">
        <v>1</v>
      </c>
      <c s="8" t="inlineStr" r="F2053">
        <is>
          <t xml:space="preserve">62X60</t>
        </is>
      </c>
      <c s="8" t="inlineStr" r="G2053">
        <is>
          <t xml:space="preserve">236</t>
        </is>
      </c>
      <c s="9" r="H2053">
        <v>1.0000</v>
      </c>
      <c s="8" t="inlineStr" r="I2053">
        <is>
          <t xml:space="preserve"/>
        </is>
      </c>
      <c s="8" t="inlineStr" r="J2053">
        <is>
          <t xml:space="preserve"> DuPage</t>
        </is>
      </c>
    </row>
    <row r="2054" ht="20.25" customHeight="0">
      <c s="5" t="inlineStr" r="A2054">
        <is>
          <t xml:space="preserve">25200200</t>
        </is>
      </c>
      <c s="5" t="inlineStr" r="B2054">
        <is>
          <t xml:space="preserve">SUPPLEMENTAL WATERING</t>
        </is>
      </c>
      <c s="5" t="inlineStr" r="C2054">
        <is>
          <t xml:space="preserve">UNIT   </t>
        </is>
      </c>
      <c s="6" r="D2054">
        <v>10.000</v>
      </c>
      <c s="7" r="E2054">
        <v>1</v>
      </c>
      <c s="8" t="inlineStr" r="F2054">
        <is>
          <t xml:space="preserve">62X60</t>
        </is>
      </c>
      <c s="8" t="inlineStr" r="G2054">
        <is>
          <t xml:space="preserve">236</t>
        </is>
      </c>
      <c s="9" r="H2054">
        <v>1.0000</v>
      </c>
      <c s="8" t="inlineStr" r="I2054">
        <is>
          <t xml:space="preserve"/>
        </is>
      </c>
      <c s="8" t="inlineStr" r="J2054">
        <is>
          <t xml:space="preserve"> DuPage</t>
        </is>
      </c>
    </row>
    <row r="2055" ht="20.25" customHeight="0">
      <c s="5" t="inlineStr" r="A2055">
        <is>
          <t xml:space="preserve">25200200</t>
        </is>
      </c>
      <c s="5" t="inlineStr" r="B2055">
        <is>
          <t xml:space="preserve">SUPPLEMENTAL WATERING</t>
        </is>
      </c>
      <c s="5" t="inlineStr" r="C2055">
        <is>
          <t xml:space="preserve">UNIT   </t>
        </is>
      </c>
      <c s="6" r="D2055">
        <v>2.000</v>
      </c>
      <c s="7" r="E2055">
        <v>1</v>
      </c>
      <c s="8" t="inlineStr" r="F2055">
        <is>
          <t xml:space="preserve">62X61</t>
        </is>
      </c>
      <c s="8" t="inlineStr" r="G2055">
        <is>
          <t xml:space="preserve">019</t>
        </is>
      </c>
      <c s="9" r="H2055">
        <v>100.0000</v>
      </c>
      <c s="8" t="inlineStr" r="I2055">
        <is>
          <t xml:space="preserve">Y</t>
        </is>
      </c>
      <c s="8" t="inlineStr" r="J2055">
        <is>
          <t xml:space="preserve"> Kane</t>
        </is>
      </c>
    </row>
    <row r="2056" ht="20.25" customHeight="0">
      <c s="5" t="inlineStr" r="A2056">
        <is>
          <t xml:space="preserve">25200200</t>
        </is>
      </c>
      <c s="5" t="inlineStr" r="B2056">
        <is>
          <t xml:space="preserve">SUPPLEMENTAL WATERING</t>
        </is>
      </c>
      <c s="5" t="inlineStr" r="C2056">
        <is>
          <t xml:space="preserve">UNIT   </t>
        </is>
      </c>
      <c s="6" r="D2056">
        <v>2.000</v>
      </c>
      <c s="7" r="E2056">
        <v>1</v>
      </c>
      <c s="8" t="inlineStr" r="F2056">
        <is>
          <t xml:space="preserve">62X61</t>
        </is>
      </c>
      <c s="8" t="inlineStr" r="G2056">
        <is>
          <t xml:space="preserve">019</t>
        </is>
      </c>
      <c s="9" r="H2056">
        <v>40.0000</v>
      </c>
      <c s="8" t="inlineStr" r="I2056">
        <is>
          <t xml:space="preserve"/>
        </is>
      </c>
      <c s="8" t="inlineStr" r="J2056">
        <is>
          <t xml:space="preserve"> Kane</t>
        </is>
      </c>
    </row>
    <row r="2057" ht="20.25" customHeight="0">
      <c s="5" t="inlineStr" r="A2057">
        <is>
          <t xml:space="preserve">25200200</t>
        </is>
      </c>
      <c s="5" t="inlineStr" r="B2057">
        <is>
          <t xml:space="preserve">SUPPLEMENTAL WATERING</t>
        </is>
      </c>
      <c s="5" t="inlineStr" r="C2057">
        <is>
          <t xml:space="preserve">UNIT   </t>
        </is>
      </c>
      <c s="6" r="D2057">
        <v>2.000</v>
      </c>
      <c s="7" r="E2057">
        <v>1</v>
      </c>
      <c s="8" t="inlineStr" r="F2057">
        <is>
          <t xml:space="preserve">62X61</t>
        </is>
      </c>
      <c s="8" t="inlineStr" r="G2057">
        <is>
          <t xml:space="preserve">019</t>
        </is>
      </c>
      <c s="9" r="H2057">
        <v>100.0000</v>
      </c>
      <c s="8" t="inlineStr" r="I2057">
        <is>
          <t xml:space="preserve"/>
        </is>
      </c>
      <c s="8" t="inlineStr" r="J2057">
        <is>
          <t xml:space="preserve"> Kane</t>
        </is>
      </c>
    </row>
    <row r="2058" ht="20.25" customHeight="0">
      <c s="5" t="inlineStr" r="A2058">
        <is>
          <t xml:space="preserve">25200200</t>
        </is>
      </c>
      <c s="5" t="inlineStr" r="B2058">
        <is>
          <t xml:space="preserve">SUPPLEMENTAL WATERING</t>
        </is>
      </c>
      <c s="5" t="inlineStr" r="C2058">
        <is>
          <t xml:space="preserve">UNIT   </t>
        </is>
      </c>
      <c s="6" r="D2058">
        <v>1.300</v>
      </c>
      <c s="7" r="E2058">
        <v>1</v>
      </c>
      <c s="8" t="inlineStr" r="F2058">
        <is>
          <t xml:space="preserve">62X62</t>
        </is>
      </c>
      <c s="8" t="inlineStr" r="G2058">
        <is>
          <t xml:space="preserve">020</t>
        </is>
      </c>
      <c s="9" r="H2058">
        <v>50.0000</v>
      </c>
      <c s="8" t="inlineStr" r="I2058">
        <is>
          <t xml:space="preserve">Y</t>
        </is>
      </c>
      <c s="8" t="inlineStr" r="J2058">
        <is>
          <t xml:space="preserve"> Cook</t>
        </is>
      </c>
    </row>
    <row r="2059" ht="20.25" customHeight="0">
      <c s="5" t="inlineStr" r="A2059">
        <is>
          <t xml:space="preserve">25200200</t>
        </is>
      </c>
      <c s="5" t="inlineStr" r="B2059">
        <is>
          <t xml:space="preserve">SUPPLEMENTAL WATERING</t>
        </is>
      </c>
      <c s="5" t="inlineStr" r="C2059">
        <is>
          <t xml:space="preserve">UNIT   </t>
        </is>
      </c>
      <c s="6" r="D2059">
        <v>1.300</v>
      </c>
      <c s="7" r="E2059">
        <v>1</v>
      </c>
      <c s="8" t="inlineStr" r="F2059">
        <is>
          <t xml:space="preserve">62X62</t>
        </is>
      </c>
      <c s="8" t="inlineStr" r="G2059">
        <is>
          <t xml:space="preserve">020</t>
        </is>
      </c>
      <c s="9" r="H2059">
        <v>50.0000</v>
      </c>
      <c s="8" t="inlineStr" r="I2059">
        <is>
          <t xml:space="preserve"/>
        </is>
      </c>
      <c s="8" t="inlineStr" r="J2059">
        <is>
          <t xml:space="preserve"> Cook</t>
        </is>
      </c>
    </row>
    <row r="2060" ht="20.25" customHeight="0">
      <c s="5" t="inlineStr" r="A2060">
        <is>
          <t xml:space="preserve">25200200</t>
        </is>
      </c>
      <c s="5" t="inlineStr" r="B2060">
        <is>
          <t xml:space="preserve">SUPPLEMENTAL WATERING</t>
        </is>
      </c>
      <c s="5" t="inlineStr" r="C2060">
        <is>
          <t xml:space="preserve">UNIT   </t>
        </is>
      </c>
      <c s="6" r="D2060">
        <v>2.000</v>
      </c>
      <c s="7" r="E2060">
        <v>1</v>
      </c>
      <c s="8" t="inlineStr" r="F2060">
        <is>
          <t xml:space="preserve">62X64</t>
        </is>
      </c>
      <c s="8" t="inlineStr" r="G2060">
        <is>
          <t xml:space="preserve">021</t>
        </is>
      </c>
      <c s="9" r="H2060">
        <v>320.0000</v>
      </c>
      <c s="8" t="inlineStr" r="I2060">
        <is>
          <t xml:space="preserve">Y</t>
        </is>
      </c>
      <c s="8" t="inlineStr" r="J2060">
        <is>
          <t xml:space="preserve"> Cook</t>
        </is>
      </c>
    </row>
    <row r="2061" ht="20.25" customHeight="0">
      <c s="5" t="inlineStr" r="A2061">
        <is>
          <t xml:space="preserve">25200200</t>
        </is>
      </c>
      <c s="5" t="inlineStr" r="B2061">
        <is>
          <t xml:space="preserve">SUPPLEMENTAL WATERING</t>
        </is>
      </c>
      <c s="5" t="inlineStr" r="C2061">
        <is>
          <t xml:space="preserve">UNIT   </t>
        </is>
      </c>
      <c s="6" r="D2061">
        <v>2.000</v>
      </c>
      <c s="7" r="E2061">
        <v>1</v>
      </c>
      <c s="8" t="inlineStr" r="F2061">
        <is>
          <t xml:space="preserve">62X64</t>
        </is>
      </c>
      <c s="8" t="inlineStr" r="G2061">
        <is>
          <t xml:space="preserve">021</t>
        </is>
      </c>
      <c s="9" r="H2061">
        <v>500.0000</v>
      </c>
      <c s="8" t="inlineStr" r="I2061">
        <is>
          <t xml:space="preserve"/>
        </is>
      </c>
      <c s="8" t="inlineStr" r="J2061">
        <is>
          <t xml:space="preserve"> Cook</t>
        </is>
      </c>
    </row>
    <row r="2062" ht="20.25" customHeight="0">
      <c s="5" t="inlineStr" r="A2062">
        <is>
          <t xml:space="preserve">25200200</t>
        </is>
      </c>
      <c s="5" t="inlineStr" r="B2062">
        <is>
          <t xml:space="preserve">SUPPLEMENTAL WATERING</t>
        </is>
      </c>
      <c s="5" t="inlineStr" r="C2062">
        <is>
          <t xml:space="preserve">UNIT   </t>
        </is>
      </c>
      <c s="6" r="D2062">
        <v>1.600</v>
      </c>
      <c s="7" r="E2062">
        <v>1</v>
      </c>
      <c s="8" t="inlineStr" r="F2062">
        <is>
          <t xml:space="preserve">62X68</t>
        </is>
      </c>
      <c s="8" t="inlineStr" r="G2062">
        <is>
          <t xml:space="preserve">210</t>
        </is>
      </c>
      <c s="9" r="H2062">
        <v>2.0000</v>
      </c>
      <c s="8" t="inlineStr" r="I2062">
        <is>
          <t xml:space="preserve">Y</t>
        </is>
      </c>
      <c s="8" t="inlineStr" r="J2062">
        <is>
          <t xml:space="preserve"> McHenry</t>
        </is>
      </c>
    </row>
    <row r="2063" ht="20.25" customHeight="0">
      <c s="5" t="inlineStr" r="A2063">
        <is>
          <t xml:space="preserve">25200200</t>
        </is>
      </c>
      <c s="5" t="inlineStr" r="B2063">
        <is>
          <t xml:space="preserve">SUPPLEMENTAL WATERING</t>
        </is>
      </c>
      <c s="5" t="inlineStr" r="C2063">
        <is>
          <t xml:space="preserve">UNIT   </t>
        </is>
      </c>
      <c s="6" r="D2063">
        <v>1.600</v>
      </c>
      <c s="7" r="E2063">
        <v>1</v>
      </c>
      <c s="8" t="inlineStr" r="F2063">
        <is>
          <t xml:space="preserve">62X68</t>
        </is>
      </c>
      <c s="8" t="inlineStr" r="G2063">
        <is>
          <t xml:space="preserve">210</t>
        </is>
      </c>
      <c s="9" r="H2063">
        <v>0.1000</v>
      </c>
      <c s="8" t="inlineStr" r="I2063">
        <is>
          <t xml:space="preserve"/>
        </is>
      </c>
      <c s="8" t="inlineStr" r="J2063">
        <is>
          <t xml:space="preserve"> McHenry</t>
        </is>
      </c>
    </row>
    <row r="2064" ht="20.25" customHeight="0">
      <c s="5" t="inlineStr" r="A2064">
        <is>
          <t xml:space="preserve">25200200</t>
        </is>
      </c>
      <c s="5" t="inlineStr" r="B2064">
        <is>
          <t xml:space="preserve">SUPPLEMENTAL WATERING</t>
        </is>
      </c>
      <c s="5" t="inlineStr" r="C2064">
        <is>
          <t xml:space="preserve">UNIT   </t>
        </is>
      </c>
      <c s="6" r="D2064">
        <v>2.000</v>
      </c>
      <c s="7" r="E2064">
        <v>1</v>
      </c>
      <c s="8" t="inlineStr" r="F2064">
        <is>
          <t xml:space="preserve">62X69</t>
        </is>
      </c>
      <c s="8" t="inlineStr" r="G2064">
        <is>
          <t xml:space="preserve">211</t>
        </is>
      </c>
      <c s="9" r="H2064">
        <v>0.0100</v>
      </c>
      <c s="8" t="inlineStr" r="I2064">
        <is>
          <t xml:space="preserve">Y</t>
        </is>
      </c>
      <c s="8" t="inlineStr" r="J2064">
        <is>
          <t xml:space="preserve"> Kane</t>
        </is>
      </c>
    </row>
    <row r="2065" ht="20.25" customHeight="0">
      <c s="5" t="inlineStr" r="A2065">
        <is>
          <t xml:space="preserve">25200200</t>
        </is>
      </c>
      <c s="5" t="inlineStr" r="B2065">
        <is>
          <t xml:space="preserve">SUPPLEMENTAL WATERING</t>
        </is>
      </c>
      <c s="5" t="inlineStr" r="C2065">
        <is>
          <t xml:space="preserve">UNIT   </t>
        </is>
      </c>
      <c s="6" r="D2065">
        <v>2.000</v>
      </c>
      <c s="7" r="E2065">
        <v>1</v>
      </c>
      <c s="8" t="inlineStr" r="F2065">
        <is>
          <t xml:space="preserve">62X69</t>
        </is>
      </c>
      <c s="8" t="inlineStr" r="G2065">
        <is>
          <t xml:space="preserve">211</t>
        </is>
      </c>
      <c s="9" r="H2065">
        <v>50.0000</v>
      </c>
      <c s="8" t="inlineStr" r="I2065">
        <is>
          <t xml:space="preserve"/>
        </is>
      </c>
      <c s="8" t="inlineStr" r="J2065">
        <is>
          <t xml:space="preserve"> Kane</t>
        </is>
      </c>
    </row>
    <row r="2066" ht="20.25" customHeight="0">
      <c s="5" t="inlineStr" r="A2066">
        <is>
          <t xml:space="preserve">25200200</t>
        </is>
      </c>
      <c s="5" t="inlineStr" r="B2066">
        <is>
          <t xml:space="preserve">SUPPLEMENTAL WATERING</t>
        </is>
      </c>
      <c s="5" t="inlineStr" r="C2066">
        <is>
          <t xml:space="preserve">UNIT   </t>
        </is>
      </c>
      <c s="6" r="D2066">
        <v>2.000</v>
      </c>
      <c s="7" r="E2066">
        <v>1</v>
      </c>
      <c s="8" t="inlineStr" r="F2066">
        <is>
          <t xml:space="preserve">62X71</t>
        </is>
      </c>
      <c s="8" t="inlineStr" r="G2066">
        <is>
          <t xml:space="preserve">023</t>
        </is>
      </c>
      <c s="9" r="H2066">
        <v>1.0000</v>
      </c>
      <c s="8" t="inlineStr" r="I2066">
        <is>
          <t xml:space="preserve">Y</t>
        </is>
      </c>
      <c s="8" t="inlineStr" r="J2066">
        <is>
          <t xml:space="preserve"> Cook</t>
        </is>
      </c>
    </row>
    <row r="2067" ht="20.25" customHeight="0">
      <c s="5" t="inlineStr" r="A2067">
        <is>
          <t xml:space="preserve">25200200</t>
        </is>
      </c>
      <c s="5" t="inlineStr" r="B2067">
        <is>
          <t xml:space="preserve">SUPPLEMENTAL WATERING</t>
        </is>
      </c>
      <c s="5" t="inlineStr" r="C2067">
        <is>
          <t xml:space="preserve">UNIT   </t>
        </is>
      </c>
      <c s="6" r="D2067">
        <v>2.000</v>
      </c>
      <c s="7" r="E2067">
        <v>1</v>
      </c>
      <c s="8" t="inlineStr" r="F2067">
        <is>
          <t xml:space="preserve">62X71</t>
        </is>
      </c>
      <c s="8" t="inlineStr" r="G2067">
        <is>
          <t xml:space="preserve">023</t>
        </is>
      </c>
      <c s="9" r="H2067">
        <v>100.0000</v>
      </c>
      <c s="8" t="inlineStr" r="I2067">
        <is>
          <t xml:space="preserve"/>
        </is>
      </c>
      <c s="8" t="inlineStr" r="J2067">
        <is>
          <t xml:space="preserve"> Cook</t>
        </is>
      </c>
    </row>
    <row r="2068" ht="20.25" customHeight="0">
      <c s="5" t="inlineStr" r="A2068">
        <is>
          <t xml:space="preserve">25200200</t>
        </is>
      </c>
      <c s="5" t="inlineStr" r="B2068">
        <is>
          <t xml:space="preserve">SUPPLEMENTAL WATERING</t>
        </is>
      </c>
      <c s="5" t="inlineStr" r="C2068">
        <is>
          <t xml:space="preserve">UNIT   </t>
        </is>
      </c>
      <c s="6" r="D2068">
        <v>3.000</v>
      </c>
      <c s="7" r="E2068">
        <v>2</v>
      </c>
      <c s="8" t="inlineStr" r="F2068">
        <is>
          <t xml:space="preserve">64J66</t>
        </is>
      </c>
      <c s="8" t="inlineStr" r="G2068">
        <is>
          <t xml:space="preserve">213</t>
        </is>
      </c>
      <c s="9" r="H2068">
        <v>1.0500</v>
      </c>
      <c s="8" t="inlineStr" r="I2068">
        <is>
          <t xml:space="preserve">Y</t>
        </is>
      </c>
      <c s="8" t="inlineStr" r="J2068">
        <is>
          <t xml:space="preserve"> Winnebago</t>
        </is>
      </c>
    </row>
    <row r="2069" ht="20.25" customHeight="0">
      <c s="5" t="inlineStr" r="A2069">
        <is>
          <t xml:space="preserve">25200200</t>
        </is>
      </c>
      <c s="5" t="inlineStr" r="B2069">
        <is>
          <t xml:space="preserve">SUPPLEMENTAL WATERING</t>
        </is>
      </c>
      <c s="5" t="inlineStr" r="C2069">
        <is>
          <t xml:space="preserve">UNIT   </t>
        </is>
      </c>
      <c s="6" r="D2069">
        <v>4.000</v>
      </c>
      <c s="7" r="E2069">
        <v>2</v>
      </c>
      <c s="8" t="inlineStr" r="F2069">
        <is>
          <t xml:space="preserve">64P13</t>
        </is>
      </c>
      <c s="8" t="inlineStr" r="G2069">
        <is>
          <t xml:space="preserve">214</t>
        </is>
      </c>
      <c s="9" r="H2069">
        <v>150.0000</v>
      </c>
      <c s="8" t="inlineStr" r="I2069">
        <is>
          <t xml:space="preserve">Y</t>
        </is>
      </c>
      <c s="8" t="inlineStr" r="J2069">
        <is>
          <t xml:space="preserve"> Ogle</t>
        </is>
      </c>
    </row>
    <row r="2070" ht="20.25" customHeight="0">
      <c s="5" t="inlineStr" r="A2070">
        <is>
          <t xml:space="preserve">25200200</t>
        </is>
      </c>
      <c s="5" t="inlineStr" r="B2070">
        <is>
          <t xml:space="preserve">SUPPLEMENTAL WATERING</t>
        </is>
      </c>
      <c s="5" t="inlineStr" r="C2070">
        <is>
          <t xml:space="preserve">UNIT   </t>
        </is>
      </c>
      <c s="6" r="D2070">
        <v>4.000</v>
      </c>
      <c s="7" r="E2070">
        <v>2</v>
      </c>
      <c s="8" t="inlineStr" r="F2070">
        <is>
          <t xml:space="preserve">64P13</t>
        </is>
      </c>
      <c s="8" t="inlineStr" r="G2070">
        <is>
          <t xml:space="preserve">214</t>
        </is>
      </c>
      <c s="9" r="H2070">
        <v>40.0000</v>
      </c>
      <c s="8" t="inlineStr" r="I2070">
        <is>
          <t xml:space="preserve"/>
        </is>
      </c>
      <c s="8" t="inlineStr" r="J2070">
        <is>
          <t xml:space="preserve"> Ogle</t>
        </is>
      </c>
    </row>
    <row r="2071" ht="20.25" customHeight="0">
      <c s="5" t="inlineStr" r="A2071">
        <is>
          <t xml:space="preserve">25200200</t>
        </is>
      </c>
      <c s="5" t="inlineStr" r="B2071">
        <is>
          <t xml:space="preserve">SUPPLEMENTAL WATERING</t>
        </is>
      </c>
      <c s="5" t="inlineStr" r="C2071">
        <is>
          <t xml:space="preserve">UNIT   </t>
        </is>
      </c>
      <c s="6" r="D2071">
        <v>2.900</v>
      </c>
      <c s="7" r="E2071">
        <v>4</v>
      </c>
      <c s="8" t="inlineStr" r="F2071">
        <is>
          <t xml:space="preserve">68J63</t>
        </is>
      </c>
      <c s="8" t="inlineStr" r="G2071">
        <is>
          <t xml:space="preserve">078</t>
        </is>
      </c>
      <c s="9" r="H2071">
        <v>165.0000</v>
      </c>
      <c s="8" t="inlineStr" r="I2071">
        <is>
          <t xml:space="preserve">Y</t>
        </is>
      </c>
      <c s="8" t="inlineStr" r="J2071">
        <is>
          <t xml:space="preserve"> Tazewell</t>
        </is>
      </c>
    </row>
    <row r="2072" ht="20.25" customHeight="0">
      <c s="5" t="inlineStr" r="A2072">
        <is>
          <t xml:space="preserve">25200200</t>
        </is>
      </c>
      <c s="5" t="inlineStr" r="B2072">
        <is>
          <t xml:space="preserve">SUPPLEMENTAL WATERING</t>
        </is>
      </c>
      <c s="5" t="inlineStr" r="C2072">
        <is>
          <t xml:space="preserve">UNIT   </t>
        </is>
      </c>
      <c s="6" r="D2072">
        <v>100.000</v>
      </c>
      <c s="7" r="E2072">
        <v>3</v>
      </c>
      <c s="8" t="inlineStr" r="F2072">
        <is>
          <t xml:space="preserve">87874</t>
        </is>
      </c>
      <c s="8" t="inlineStr" r="G2072">
        <is>
          <t xml:space="preserve">226</t>
        </is>
      </c>
      <c s="9" r="H2072">
        <v>214.0000</v>
      </c>
      <c s="8" t="inlineStr" r="I2072">
        <is>
          <t xml:space="preserve">Y</t>
        </is>
      </c>
      <c s="8" t="inlineStr" r="J2072">
        <is>
          <t xml:space="preserve"> Kankakee</t>
        </is>
      </c>
    </row>
    <row r="2073" ht="20.25" customHeight="0">
      <c s="5" t="inlineStr" r="A2073">
        <is>
          <t xml:space="preserve">25200200</t>
        </is>
      </c>
      <c s="5" t="inlineStr" r="B2073">
        <is>
          <t xml:space="preserve">SUPPLEMENTAL WATERING</t>
        </is>
      </c>
      <c s="5" t="inlineStr" r="C2073">
        <is>
          <t xml:space="preserve">UNIT   </t>
        </is>
      </c>
      <c s="6" r="D2073">
        <v>100.000</v>
      </c>
      <c s="7" r="E2073">
        <v>3</v>
      </c>
      <c s="8" t="inlineStr" r="F2073">
        <is>
          <t xml:space="preserve">87874</t>
        </is>
      </c>
      <c s="8" t="inlineStr" r="G2073">
        <is>
          <t xml:space="preserve">226</t>
        </is>
      </c>
      <c s="9" r="H2073">
        <v>1.0000</v>
      </c>
      <c s="8" t="inlineStr" r="I2073">
        <is>
          <t xml:space="preserve"/>
        </is>
      </c>
      <c s="8" t="inlineStr" r="J2073">
        <is>
          <t xml:space="preserve"> Kankakee</t>
        </is>
      </c>
    </row>
    <row r="2074" ht="20.25" customHeight="0">
      <c s="5" t="inlineStr" r="A2074">
        <is>
          <t xml:space="preserve">25200200</t>
        </is>
      </c>
      <c s="5" t="inlineStr" r="B2074">
        <is>
          <t xml:space="preserve">SUPPLEMENTAL WATERING</t>
        </is>
      </c>
      <c s="5" t="inlineStr" r="C2074">
        <is>
          <t xml:space="preserve">UNIT   </t>
        </is>
      </c>
      <c s="6" r="D2074">
        <v>100.000</v>
      </c>
      <c s="7" r="E2074">
        <v>3</v>
      </c>
      <c s="8" t="inlineStr" r="F2074">
        <is>
          <t xml:space="preserve">87874</t>
        </is>
      </c>
      <c s="8" t="inlineStr" r="G2074">
        <is>
          <t xml:space="preserve">226</t>
        </is>
      </c>
      <c s="9" r="H2074">
        <v>216.4100</v>
      </c>
      <c s="8" t="inlineStr" r="I2074">
        <is>
          <t xml:space="preserve"/>
        </is>
      </c>
      <c s="8" t="inlineStr" r="J2074">
        <is>
          <t xml:space="preserve"> Kankakee</t>
        </is>
      </c>
    </row>
    <row r="2075" ht="20.25" customHeight="0">
      <c s="5" t="inlineStr" r="A2075">
        <is>
          <t xml:space="preserve">28000200</t>
        </is>
      </c>
      <c s="5" t="inlineStr" r="B2075">
        <is>
          <t xml:space="preserve">EARTH EXCAVATION FOR EROSION CONTROL</t>
        </is>
      </c>
      <c s="5" t="inlineStr" r="C2075">
        <is>
          <t xml:space="preserve">CU YD  </t>
        </is>
      </c>
      <c s="6" r="D2075">
        <v>21.000</v>
      </c>
      <c s="7" r="E2075">
        <v>3</v>
      </c>
      <c s="8" t="inlineStr" r="F2075">
        <is>
          <t xml:space="preserve">46937</t>
        </is>
      </c>
      <c s="8" t="inlineStr" r="G2075">
        <is>
          <t xml:space="preserve">232</t>
        </is>
      </c>
      <c s="9" r="H2075">
        <v>50.0000</v>
      </c>
      <c s="8" t="inlineStr" r="I2075">
        <is>
          <t xml:space="preserve">Y</t>
        </is>
      </c>
      <c s="8" t="inlineStr" r="J2075">
        <is>
          <t xml:space="preserve"> LaSalle</t>
        </is>
      </c>
    </row>
    <row r="2076" ht="20.25" customHeight="0">
      <c s="5" t="inlineStr" r="A2076">
        <is>
          <t xml:space="preserve">28000200</t>
        </is>
      </c>
      <c s="5" t="inlineStr" r="B2076">
        <is>
          <t xml:space="preserve">EARTH EXCAVATION FOR EROSION CONTROL</t>
        </is>
      </c>
      <c s="5" t="inlineStr" r="C2076">
        <is>
          <t xml:space="preserve">CU YD  </t>
        </is>
      </c>
      <c s="6" r="D2076">
        <v>21.000</v>
      </c>
      <c s="7" r="E2076">
        <v>3</v>
      </c>
      <c s="8" t="inlineStr" r="F2076">
        <is>
          <t xml:space="preserve">46937</t>
        </is>
      </c>
      <c s="8" t="inlineStr" r="G2076">
        <is>
          <t xml:space="preserve">232</t>
        </is>
      </c>
      <c s="9" r="H2076">
        <v>72.0000</v>
      </c>
      <c s="8" t="inlineStr" r="I2076">
        <is>
          <t xml:space="preserve"/>
        </is>
      </c>
      <c s="8" t="inlineStr" r="J2076">
        <is>
          <t xml:space="preserve"> LaSalle</t>
        </is>
      </c>
    </row>
    <row r="2077" ht="20.25" customHeight="0">
      <c s="5" t="inlineStr" r="A2077">
        <is>
          <t xml:space="preserve">28000200</t>
        </is>
      </c>
      <c s="5" t="inlineStr" r="B2077">
        <is>
          <t xml:space="preserve">EARTH EXCAVATION FOR EROSION CONTROL</t>
        </is>
      </c>
      <c s="5" t="inlineStr" r="C2077">
        <is>
          <t xml:space="preserve">CU YD  </t>
        </is>
      </c>
      <c s="6" r="D2077">
        <v>21.000</v>
      </c>
      <c s="7" r="E2077">
        <v>3</v>
      </c>
      <c s="8" t="inlineStr" r="F2077">
        <is>
          <t xml:space="preserve">46937</t>
        </is>
      </c>
      <c s="8" t="inlineStr" r="G2077">
        <is>
          <t xml:space="preserve">232</t>
        </is>
      </c>
      <c s="9" r="H2077">
        <v>150.0000</v>
      </c>
      <c s="8" t="inlineStr" r="I2077">
        <is>
          <t xml:space="preserve"/>
        </is>
      </c>
      <c s="8" t="inlineStr" r="J2077">
        <is>
          <t xml:space="preserve"> LaSalle</t>
        </is>
      </c>
    </row>
    <row r="2078" ht="20.25" customHeight="0">
      <c s="5" t="inlineStr" r="A2078">
        <is>
          <t xml:space="preserve">28000200</t>
        </is>
      </c>
      <c s="5" t="inlineStr" r="B2078">
        <is>
          <t xml:space="preserve">EARTH EXCAVATION FOR EROSION CONTROL</t>
        </is>
      </c>
      <c s="5" t="inlineStr" r="C2078">
        <is>
          <t xml:space="preserve">CU YD  </t>
        </is>
      </c>
      <c s="6" r="D2078">
        <v>20.000</v>
      </c>
      <c s="7" r="E2078">
        <v>2</v>
      </c>
      <c s="8" t="inlineStr" r="F2078">
        <is>
          <t xml:space="preserve">64M76</t>
        </is>
      </c>
      <c s="8" t="inlineStr" r="G2078">
        <is>
          <t xml:space="preserve">032</t>
        </is>
      </c>
      <c s="9" r="H2078">
        <v>42.0000</v>
      </c>
      <c s="8" t="inlineStr" r="I2078">
        <is>
          <t xml:space="preserve">Y</t>
        </is>
      </c>
      <c s="8" t="inlineStr" r="J2078">
        <is>
          <t xml:space="preserve"> Lee</t>
        </is>
      </c>
    </row>
    <row r="2079" ht="20.25" customHeight="0">
      <c s="5" t="inlineStr" r="A2079">
        <is>
          <t xml:space="preserve">28000200</t>
        </is>
      </c>
      <c s="5" t="inlineStr" r="B2079">
        <is>
          <t xml:space="preserve">EARTH EXCAVATION FOR EROSION CONTROL</t>
        </is>
      </c>
      <c s="5" t="inlineStr" r="C2079">
        <is>
          <t xml:space="preserve">CU YD  </t>
        </is>
      </c>
      <c s="6" r="D2079">
        <v>20.000</v>
      </c>
      <c s="7" r="E2079">
        <v>2</v>
      </c>
      <c s="8" t="inlineStr" r="F2079">
        <is>
          <t xml:space="preserve">64M76</t>
        </is>
      </c>
      <c s="8" t="inlineStr" r="G2079">
        <is>
          <t xml:space="preserve">032</t>
        </is>
      </c>
      <c s="9" r="H2079">
        <v>30.0000</v>
      </c>
      <c s="8" t="inlineStr" r="I2079">
        <is>
          <t xml:space="preserve"/>
        </is>
      </c>
      <c s="8" t="inlineStr" r="J2079">
        <is>
          <t xml:space="preserve"> Lee</t>
        </is>
      </c>
    </row>
    <row r="2080" ht="20.25" customHeight="0">
      <c s="5" t="inlineStr" r="A2080">
        <is>
          <t xml:space="preserve">28000200</t>
        </is>
      </c>
      <c s="5" t="inlineStr" r="B2080">
        <is>
          <t xml:space="preserve">EARTH EXCAVATION FOR EROSION CONTROL</t>
        </is>
      </c>
      <c s="5" t="inlineStr" r="C2080">
        <is>
          <t xml:space="preserve">CU YD  </t>
        </is>
      </c>
      <c s="6" r="D2080">
        <v>20.000</v>
      </c>
      <c s="7" r="E2080">
        <v>2</v>
      </c>
      <c s="8" t="inlineStr" r="F2080">
        <is>
          <t xml:space="preserve">64M76</t>
        </is>
      </c>
      <c s="8" t="inlineStr" r="G2080">
        <is>
          <t xml:space="preserve">032</t>
        </is>
      </c>
      <c s="9" r="H2080">
        <v>45.0000</v>
      </c>
      <c s="8" t="inlineStr" r="I2080">
        <is>
          <t xml:space="preserve"/>
        </is>
      </c>
      <c s="8" t="inlineStr" r="J2080">
        <is>
          <t xml:space="preserve"> Lee</t>
        </is>
      </c>
    </row>
    <row r="2081" ht="20.25" customHeight="0">
      <c s="5" t="inlineStr" r="A2081">
        <is>
          <t xml:space="preserve">28000200</t>
        </is>
      </c>
      <c s="5" t="inlineStr" r="B2081">
        <is>
          <t xml:space="preserve">EARTH EXCAVATION FOR EROSION CONTROL</t>
        </is>
      </c>
      <c s="5" t="inlineStr" r="C2081">
        <is>
          <t xml:space="preserve">CU YD  </t>
        </is>
      </c>
      <c s="6" r="D2081">
        <v>20.000</v>
      </c>
      <c s="7" r="E2081">
        <v>2</v>
      </c>
      <c s="8" t="inlineStr" r="F2081">
        <is>
          <t xml:space="preserve">64M76</t>
        </is>
      </c>
      <c s="8" t="inlineStr" r="G2081">
        <is>
          <t xml:space="preserve">032</t>
        </is>
      </c>
      <c s="9" r="H2081">
        <v>49.0000</v>
      </c>
      <c s="8" t="inlineStr" r="I2081">
        <is>
          <t xml:space="preserve"/>
        </is>
      </c>
      <c s="8" t="inlineStr" r="J2081">
        <is>
          <t xml:space="preserve"> Lee</t>
        </is>
      </c>
    </row>
    <row r="2082" ht="20.25" customHeight="0">
      <c s="5" t="inlineStr" r="A2082">
        <is>
          <t xml:space="preserve">28000200</t>
        </is>
      </c>
      <c s="5" t="inlineStr" r="B2082">
        <is>
          <t xml:space="preserve">EARTH EXCAVATION FOR EROSION CONTROL</t>
        </is>
      </c>
      <c s="5" t="inlineStr" r="C2082">
        <is>
          <t xml:space="preserve">CU YD  </t>
        </is>
      </c>
      <c s="6" r="D2082">
        <v>20.000</v>
      </c>
      <c s="7" r="E2082">
        <v>2</v>
      </c>
      <c s="8" t="inlineStr" r="F2082">
        <is>
          <t xml:space="preserve">64M76</t>
        </is>
      </c>
      <c s="8" t="inlineStr" r="G2082">
        <is>
          <t xml:space="preserve">032</t>
        </is>
      </c>
      <c s="9" r="H2082">
        <v>50.0000</v>
      </c>
      <c s="8" t="inlineStr" r="I2082">
        <is>
          <t xml:space="preserve"/>
        </is>
      </c>
      <c s="8" t="inlineStr" r="J2082">
        <is>
          <t xml:space="preserve"> Lee</t>
        </is>
      </c>
    </row>
    <row r="2083" ht="20.25" customHeight="0">
      <c s="5" t="inlineStr" r="A2083">
        <is>
          <t xml:space="preserve">28000200</t>
        </is>
      </c>
      <c s="5" t="inlineStr" r="B2083">
        <is>
          <t xml:space="preserve">EARTH EXCAVATION FOR EROSION CONTROL</t>
        </is>
      </c>
      <c s="5" t="inlineStr" r="C2083">
        <is>
          <t xml:space="preserve">CU YD  </t>
        </is>
      </c>
      <c s="6" r="D2083">
        <v>20.000</v>
      </c>
      <c s="7" r="E2083">
        <v>2</v>
      </c>
      <c s="8" t="inlineStr" r="F2083">
        <is>
          <t xml:space="preserve">64M76</t>
        </is>
      </c>
      <c s="8" t="inlineStr" r="G2083">
        <is>
          <t xml:space="preserve">032</t>
        </is>
      </c>
      <c s="9" r="H2083">
        <v>70.0000</v>
      </c>
      <c s="8" t="inlineStr" r="I2083">
        <is>
          <t xml:space="preserve"/>
        </is>
      </c>
      <c s="8" t="inlineStr" r="J2083">
        <is>
          <t xml:space="preserve"> Lee</t>
        </is>
      </c>
    </row>
    <row r="2084" ht="20.25" customHeight="0">
      <c s="5" t="inlineStr" r="A2084">
        <is>
          <t xml:space="preserve">28000200</t>
        </is>
      </c>
      <c s="5" t="inlineStr" r="B2084">
        <is>
          <t xml:space="preserve">EARTH EXCAVATION FOR EROSION CONTROL</t>
        </is>
      </c>
      <c s="5" t="inlineStr" r="C2084">
        <is>
          <t xml:space="preserve">CU YD  </t>
        </is>
      </c>
      <c s="6" r="D2084">
        <v>25.000</v>
      </c>
      <c s="7" r="E2084">
        <v>6</v>
      </c>
      <c s="8" t="inlineStr" r="F2084">
        <is>
          <t xml:space="preserve">93836</t>
        </is>
      </c>
      <c s="8" t="inlineStr" r="G2084">
        <is>
          <t xml:space="preserve">175</t>
        </is>
      </c>
      <c s="9" r="H2084">
        <v>25.0000</v>
      </c>
      <c s="8" t="inlineStr" r="I2084">
        <is>
          <t xml:space="preserve">Y</t>
        </is>
      </c>
      <c s="8" t="inlineStr" r="J2084">
        <is>
          <t xml:space="preserve"> Hancock</t>
        </is>
      </c>
    </row>
    <row r="2085" ht="20.25" customHeight="0">
      <c s="5" t="inlineStr" r="A2085">
        <is>
          <t xml:space="preserve">28000200</t>
        </is>
      </c>
      <c s="5" t="inlineStr" r="B2085">
        <is>
          <t xml:space="preserve">EARTH EXCAVATION FOR EROSION CONTROL</t>
        </is>
      </c>
      <c s="5" t="inlineStr" r="C2085">
        <is>
          <t xml:space="preserve">CU YD  </t>
        </is>
      </c>
      <c s="6" r="D2085">
        <v>25.000</v>
      </c>
      <c s="7" r="E2085">
        <v>6</v>
      </c>
      <c s="8" t="inlineStr" r="F2085">
        <is>
          <t xml:space="preserve">93836</t>
        </is>
      </c>
      <c s="8" t="inlineStr" r="G2085">
        <is>
          <t xml:space="preserve">175</t>
        </is>
      </c>
      <c s="9" r="H2085">
        <v>40.0000</v>
      </c>
      <c s="8" t="inlineStr" r="I2085">
        <is>
          <t xml:space="preserve"/>
        </is>
      </c>
      <c s="8" t="inlineStr" r="J2085">
        <is>
          <t xml:space="preserve"> Hancock</t>
        </is>
      </c>
    </row>
    <row r="2086" ht="20.25" customHeight="0">
      <c s="5" t="inlineStr" r="A2086">
        <is>
          <t xml:space="preserve">28000200</t>
        </is>
      </c>
      <c s="5" t="inlineStr" r="B2086">
        <is>
          <t xml:space="preserve">EARTH EXCAVATION FOR EROSION CONTROL</t>
        </is>
      </c>
      <c s="5" t="inlineStr" r="C2086">
        <is>
          <t xml:space="preserve">CU YD  </t>
        </is>
      </c>
      <c s="6" r="D2086">
        <v>25.000</v>
      </c>
      <c s="7" r="E2086">
        <v>6</v>
      </c>
      <c s="8" t="inlineStr" r="F2086">
        <is>
          <t xml:space="preserve">93836</t>
        </is>
      </c>
      <c s="8" t="inlineStr" r="G2086">
        <is>
          <t xml:space="preserve">175</t>
        </is>
      </c>
      <c s="9" r="H2086">
        <v>68.0000</v>
      </c>
      <c s="8" t="inlineStr" r="I2086">
        <is>
          <t xml:space="preserve"/>
        </is>
      </c>
      <c s="8" t="inlineStr" r="J2086">
        <is>
          <t xml:space="preserve"> Hancock</t>
        </is>
      </c>
    </row>
    <row r="2087" ht="20.25" customHeight="0">
      <c s="5" t="inlineStr" r="A2087">
        <is>
          <t xml:space="preserve">28000250</t>
        </is>
      </c>
      <c s="5" t="inlineStr" r="B2087">
        <is>
          <t xml:space="preserve">TEMPORARY EROSION CONTROL SEEDING</t>
        </is>
      </c>
      <c s="5" t="inlineStr" r="C2087">
        <is>
          <t xml:space="preserve">POUND  </t>
        </is>
      </c>
      <c s="6" r="D2087">
        <v>150.000</v>
      </c>
      <c s="7" r="E2087">
        <v>3</v>
      </c>
      <c s="8" t="inlineStr" r="F2087">
        <is>
          <t xml:space="preserve">46937</t>
        </is>
      </c>
      <c s="8" t="inlineStr" r="G2087">
        <is>
          <t xml:space="preserve">232</t>
        </is>
      </c>
      <c s="9" r="H2087">
        <v>4.4000</v>
      </c>
      <c s="8" t="inlineStr" r="I2087">
        <is>
          <t xml:space="preserve">Y</t>
        </is>
      </c>
      <c s="8" t="inlineStr" r="J2087">
        <is>
          <t xml:space="preserve"> LaSalle</t>
        </is>
      </c>
    </row>
    <row r="2088" ht="20.25" customHeight="0">
      <c s="5" t="inlineStr" r="A2088">
        <is>
          <t xml:space="preserve">28000250</t>
        </is>
      </c>
      <c s="5" t="inlineStr" r="B2088">
        <is>
          <t xml:space="preserve">TEMPORARY EROSION CONTROL SEEDING</t>
        </is>
      </c>
      <c s="5" t="inlineStr" r="C2088">
        <is>
          <t xml:space="preserve">POUND  </t>
        </is>
      </c>
      <c s="6" r="D2088">
        <v>150.000</v>
      </c>
      <c s="7" r="E2088">
        <v>3</v>
      </c>
      <c s="8" t="inlineStr" r="F2088">
        <is>
          <t xml:space="preserve">46937</t>
        </is>
      </c>
      <c s="8" t="inlineStr" r="G2088">
        <is>
          <t xml:space="preserve">232</t>
        </is>
      </c>
      <c s="9" r="H2088">
        <v>4.0000</v>
      </c>
      <c s="8" t="inlineStr" r="I2088">
        <is>
          <t xml:space="preserve"/>
        </is>
      </c>
      <c s="8" t="inlineStr" r="J2088">
        <is>
          <t xml:space="preserve"> LaSalle</t>
        </is>
      </c>
    </row>
    <row r="2089" ht="20.25" customHeight="0">
      <c s="5" t="inlineStr" r="A2089">
        <is>
          <t xml:space="preserve">28000250</t>
        </is>
      </c>
      <c s="5" t="inlineStr" r="B2089">
        <is>
          <t xml:space="preserve">TEMPORARY EROSION CONTROL SEEDING</t>
        </is>
      </c>
      <c s="5" t="inlineStr" r="C2089">
        <is>
          <t xml:space="preserve">POUND  </t>
        </is>
      </c>
      <c s="6" r="D2089">
        <v>150.000</v>
      </c>
      <c s="7" r="E2089">
        <v>3</v>
      </c>
      <c s="8" t="inlineStr" r="F2089">
        <is>
          <t xml:space="preserve">46937</t>
        </is>
      </c>
      <c s="8" t="inlineStr" r="G2089">
        <is>
          <t xml:space="preserve">232</t>
        </is>
      </c>
      <c s="9" r="H2089">
        <v>5.0000</v>
      </c>
      <c s="8" t="inlineStr" r="I2089">
        <is>
          <t xml:space="preserve"/>
        </is>
      </c>
      <c s="8" t="inlineStr" r="J2089">
        <is>
          <t xml:space="preserve"> LaSalle</t>
        </is>
      </c>
    </row>
    <row r="2090" ht="20.25" customHeight="0">
      <c s="5" t="inlineStr" r="A2090">
        <is>
          <t xml:space="preserve">28000250</t>
        </is>
      </c>
      <c s="5" t="inlineStr" r="B2090">
        <is>
          <t xml:space="preserve">TEMPORARY EROSION CONTROL SEEDING</t>
        </is>
      </c>
      <c s="5" t="inlineStr" r="C2090">
        <is>
          <t xml:space="preserve">POUND  </t>
        </is>
      </c>
      <c s="6" r="D2090">
        <v>211.000</v>
      </c>
      <c s="7" r="E2090">
        <v>1</v>
      </c>
      <c s="8" t="inlineStr" r="F2090">
        <is>
          <t xml:space="preserve">60R76</t>
        </is>
      </c>
      <c s="8" t="inlineStr" r="G2090">
        <is>
          <t xml:space="preserve">189</t>
        </is>
      </c>
      <c s="9" r="H2090">
        <v>5.5000</v>
      </c>
      <c s="8" t="inlineStr" r="I2090">
        <is>
          <t xml:space="preserve">Y</t>
        </is>
      </c>
      <c s="8" t="inlineStr" r="J2090">
        <is>
          <t xml:space="preserve"> Will</t>
        </is>
      </c>
    </row>
    <row r="2091" ht="20.25" customHeight="0">
      <c s="5" t="inlineStr" r="A2091">
        <is>
          <t xml:space="preserve">28000250</t>
        </is>
      </c>
      <c s="5" t="inlineStr" r="B2091">
        <is>
          <t xml:space="preserve">TEMPORARY EROSION CONTROL SEEDING</t>
        </is>
      </c>
      <c s="5" t="inlineStr" r="C2091">
        <is>
          <t xml:space="preserve">POUND  </t>
        </is>
      </c>
      <c s="6" r="D2091">
        <v>211.000</v>
      </c>
      <c s="7" r="E2091">
        <v>1</v>
      </c>
      <c s="8" t="inlineStr" r="F2091">
        <is>
          <t xml:space="preserve">60R76</t>
        </is>
      </c>
      <c s="8" t="inlineStr" r="G2091">
        <is>
          <t xml:space="preserve">189</t>
        </is>
      </c>
      <c s="9" r="H2091">
        <v>5.0000</v>
      </c>
      <c s="8" t="inlineStr" r="I2091">
        <is>
          <t xml:space="preserve"/>
        </is>
      </c>
      <c s="8" t="inlineStr" r="J2091">
        <is>
          <t xml:space="preserve"> Will</t>
        </is>
      </c>
    </row>
    <row r="2092" ht="20.25" customHeight="0">
      <c s="5" t="inlineStr" r="A2092">
        <is>
          <t xml:space="preserve">28000250</t>
        </is>
      </c>
      <c s="5" t="inlineStr" r="B2092">
        <is>
          <t xml:space="preserve">TEMPORARY EROSION CONTROL SEEDING</t>
        </is>
      </c>
      <c s="5" t="inlineStr" r="C2092">
        <is>
          <t xml:space="preserve">POUND  </t>
        </is>
      </c>
      <c s="6" r="D2092">
        <v>211.000</v>
      </c>
      <c s="7" r="E2092">
        <v>1</v>
      </c>
      <c s="8" t="inlineStr" r="F2092">
        <is>
          <t xml:space="preserve">60R76</t>
        </is>
      </c>
      <c s="8" t="inlineStr" r="G2092">
        <is>
          <t xml:space="preserve">189</t>
        </is>
      </c>
      <c s="9" r="H2092">
        <v>5.0000</v>
      </c>
      <c s="8" t="inlineStr" r="I2092">
        <is>
          <t xml:space="preserve"/>
        </is>
      </c>
      <c s="8" t="inlineStr" r="J2092">
        <is>
          <t xml:space="preserve"> Will</t>
        </is>
      </c>
    </row>
    <row r="2093" ht="20.25" customHeight="0">
      <c s="5" t="inlineStr" r="A2093">
        <is>
          <t xml:space="preserve">28000250</t>
        </is>
      </c>
      <c s="5" t="inlineStr" r="B2093">
        <is>
          <t xml:space="preserve">TEMPORARY EROSION CONTROL SEEDING</t>
        </is>
      </c>
      <c s="5" t="inlineStr" r="C2093">
        <is>
          <t xml:space="preserve">POUND  </t>
        </is>
      </c>
      <c s="6" r="D2093">
        <v>355.000</v>
      </c>
      <c s="7" r="E2093">
        <v>1</v>
      </c>
      <c s="8" t="inlineStr" r="F2093">
        <is>
          <t xml:space="preserve">61J86</t>
        </is>
      </c>
      <c s="8" t="inlineStr" r="G2093">
        <is>
          <t xml:space="preserve">241</t>
        </is>
      </c>
      <c s="9" r="H2093">
        <v>3.0000</v>
      </c>
      <c s="8" t="inlineStr" r="I2093">
        <is>
          <t xml:space="preserve">Y</t>
        </is>
      </c>
      <c s="8" t="inlineStr" r="J2093">
        <is>
          <t xml:space="preserve"> Lake</t>
        </is>
      </c>
    </row>
    <row r="2094" ht="20.25" customHeight="0">
      <c s="5" t="inlineStr" r="A2094">
        <is>
          <t xml:space="preserve">28000250</t>
        </is>
      </c>
      <c s="5" t="inlineStr" r="B2094">
        <is>
          <t xml:space="preserve">TEMPORARY EROSION CONTROL SEEDING</t>
        </is>
      </c>
      <c s="5" t="inlineStr" r="C2094">
        <is>
          <t xml:space="preserve">POUND  </t>
        </is>
      </c>
      <c s="6" r="D2094">
        <v>355.000</v>
      </c>
      <c s="7" r="E2094">
        <v>1</v>
      </c>
      <c s="8" t="inlineStr" r="F2094">
        <is>
          <t xml:space="preserve">61J86</t>
        </is>
      </c>
      <c s="8" t="inlineStr" r="G2094">
        <is>
          <t xml:space="preserve">241</t>
        </is>
      </c>
      <c s="9" r="H2094">
        <v>3.0000</v>
      </c>
      <c s="8" t="inlineStr" r="I2094">
        <is>
          <t xml:space="preserve"/>
        </is>
      </c>
      <c s="8" t="inlineStr" r="J2094">
        <is>
          <t xml:space="preserve"> Lake</t>
        </is>
      </c>
    </row>
    <row r="2095" ht="20.25" customHeight="0">
      <c s="5" t="inlineStr" r="A2095">
        <is>
          <t xml:space="preserve">28000250</t>
        </is>
      </c>
      <c s="5" t="inlineStr" r="B2095">
        <is>
          <t xml:space="preserve">TEMPORARY EROSION CONTROL SEEDING</t>
        </is>
      </c>
      <c s="5" t="inlineStr" r="C2095">
        <is>
          <t xml:space="preserve">POUND  </t>
        </is>
      </c>
      <c s="6" r="D2095">
        <v>355.000</v>
      </c>
      <c s="7" r="E2095">
        <v>1</v>
      </c>
      <c s="8" t="inlineStr" r="F2095">
        <is>
          <t xml:space="preserve">61J86</t>
        </is>
      </c>
      <c s="8" t="inlineStr" r="G2095">
        <is>
          <t xml:space="preserve">241</t>
        </is>
      </c>
      <c s="9" r="H2095">
        <v>3.0000</v>
      </c>
      <c s="8" t="inlineStr" r="I2095">
        <is>
          <t xml:space="preserve"/>
        </is>
      </c>
      <c s="8" t="inlineStr" r="J2095">
        <is>
          <t xml:space="preserve"> Lake</t>
        </is>
      </c>
    </row>
    <row r="2096" ht="20.25" customHeight="0">
      <c s="5" t="inlineStr" r="A2096">
        <is>
          <t xml:space="preserve">28000250</t>
        </is>
      </c>
      <c s="5" t="inlineStr" r="B2096">
        <is>
          <t xml:space="preserve">TEMPORARY EROSION CONTROL SEEDING</t>
        </is>
      </c>
      <c s="5" t="inlineStr" r="C2096">
        <is>
          <t xml:space="preserve">POUND  </t>
        </is>
      </c>
      <c s="6" r="D2096">
        <v>355.000</v>
      </c>
      <c s="7" r="E2096">
        <v>1</v>
      </c>
      <c s="8" t="inlineStr" r="F2096">
        <is>
          <t xml:space="preserve">61J86</t>
        </is>
      </c>
      <c s="8" t="inlineStr" r="G2096">
        <is>
          <t xml:space="preserve">241</t>
        </is>
      </c>
      <c s="9" r="H2096">
        <v>3.0000</v>
      </c>
      <c s="8" t="inlineStr" r="I2096">
        <is>
          <t xml:space="preserve"/>
        </is>
      </c>
      <c s="8" t="inlineStr" r="J2096">
        <is>
          <t xml:space="preserve"> Lake</t>
        </is>
      </c>
    </row>
    <row r="2097" ht="20.25" customHeight="0">
      <c s="5" t="inlineStr" r="A2097">
        <is>
          <t xml:space="preserve">28000250</t>
        </is>
      </c>
      <c s="5" t="inlineStr" r="B2097">
        <is>
          <t xml:space="preserve">TEMPORARY EROSION CONTROL SEEDING</t>
        </is>
      </c>
      <c s="5" t="inlineStr" r="C2097">
        <is>
          <t xml:space="preserve">POUND  </t>
        </is>
      </c>
      <c s="6" r="D2097">
        <v>355.000</v>
      </c>
      <c s="7" r="E2097">
        <v>1</v>
      </c>
      <c s="8" t="inlineStr" r="F2097">
        <is>
          <t xml:space="preserve">61J86</t>
        </is>
      </c>
      <c s="8" t="inlineStr" r="G2097">
        <is>
          <t xml:space="preserve">241</t>
        </is>
      </c>
      <c s="9" r="H2097">
        <v>3.0000</v>
      </c>
      <c s="8" t="inlineStr" r="I2097">
        <is>
          <t xml:space="preserve"/>
        </is>
      </c>
      <c s="8" t="inlineStr" r="J2097">
        <is>
          <t xml:space="preserve"> Lake</t>
        </is>
      </c>
    </row>
    <row r="2098" ht="20.25" customHeight="0">
      <c s="5" t="inlineStr" r="A2098">
        <is>
          <t xml:space="preserve">28000250</t>
        </is>
      </c>
      <c s="5" t="inlineStr" r="B2098">
        <is>
          <t xml:space="preserve">TEMPORARY EROSION CONTROL SEEDING</t>
        </is>
      </c>
      <c s="5" t="inlineStr" r="C2098">
        <is>
          <t xml:space="preserve">POUND  </t>
        </is>
      </c>
      <c s="6" r="D2098">
        <v>152.000</v>
      </c>
      <c s="7" r="E2098">
        <v>1</v>
      </c>
      <c s="8" t="inlineStr" r="F2098">
        <is>
          <t xml:space="preserve">61L40</t>
        </is>
      </c>
      <c s="8" t="inlineStr" r="G2098">
        <is>
          <t xml:space="preserve">190</t>
        </is>
      </c>
      <c s="9" r="H2098">
        <v>5.5000</v>
      </c>
      <c s="8" t="inlineStr" r="I2098">
        <is>
          <t xml:space="preserve">Y</t>
        </is>
      </c>
      <c s="8" t="inlineStr" r="J2098">
        <is>
          <t xml:space="preserve"> Kane</t>
        </is>
      </c>
    </row>
    <row r="2099" ht="20.25" customHeight="0">
      <c s="5" t="inlineStr" r="A2099">
        <is>
          <t xml:space="preserve">28000250</t>
        </is>
      </c>
      <c s="5" t="inlineStr" r="B2099">
        <is>
          <t xml:space="preserve">TEMPORARY EROSION CONTROL SEEDING</t>
        </is>
      </c>
      <c s="5" t="inlineStr" r="C2099">
        <is>
          <t xml:space="preserve">POUND  </t>
        </is>
      </c>
      <c s="6" r="D2099">
        <v>152.000</v>
      </c>
      <c s="7" r="E2099">
        <v>1</v>
      </c>
      <c s="8" t="inlineStr" r="F2099">
        <is>
          <t xml:space="preserve">61L40</t>
        </is>
      </c>
      <c s="8" t="inlineStr" r="G2099">
        <is>
          <t xml:space="preserve">190</t>
        </is>
      </c>
      <c s="9" r="H2099">
        <v>0.1000</v>
      </c>
      <c s="8" t="inlineStr" r="I2099">
        <is>
          <t xml:space="preserve"/>
        </is>
      </c>
      <c s="8" t="inlineStr" r="J2099">
        <is>
          <t xml:space="preserve"> Kane</t>
        </is>
      </c>
    </row>
    <row r="2100" ht="20.25" customHeight="0">
      <c s="5" t="inlineStr" r="A2100">
        <is>
          <t xml:space="preserve">28000250</t>
        </is>
      </c>
      <c s="5" t="inlineStr" r="B2100">
        <is>
          <t xml:space="preserve">TEMPORARY EROSION CONTROL SEEDING</t>
        </is>
      </c>
      <c s="5" t="inlineStr" r="C2100">
        <is>
          <t xml:space="preserve">POUND  </t>
        </is>
      </c>
      <c s="6" r="D2100">
        <v>152.000</v>
      </c>
      <c s="7" r="E2100">
        <v>1</v>
      </c>
      <c s="8" t="inlineStr" r="F2100">
        <is>
          <t xml:space="preserve">61L40</t>
        </is>
      </c>
      <c s="8" t="inlineStr" r="G2100">
        <is>
          <t xml:space="preserve">190</t>
        </is>
      </c>
      <c s="9" r="H2100">
        <v>4.1600</v>
      </c>
      <c s="8" t="inlineStr" r="I2100">
        <is>
          <t xml:space="preserve"/>
        </is>
      </c>
      <c s="8" t="inlineStr" r="J2100">
        <is>
          <t xml:space="preserve"> Kane</t>
        </is>
      </c>
    </row>
    <row r="2101" ht="20.25" customHeight="0">
      <c s="5" t="inlineStr" r="A2101">
        <is>
          <t xml:space="preserve">28000250</t>
        </is>
      </c>
      <c s="5" t="inlineStr" r="B2101">
        <is>
          <t xml:space="preserve">TEMPORARY EROSION CONTROL SEEDING</t>
        </is>
      </c>
      <c s="5" t="inlineStr" r="C2101">
        <is>
          <t xml:space="preserve">POUND  </t>
        </is>
      </c>
      <c s="6" r="D2101">
        <v>152.000</v>
      </c>
      <c s="7" r="E2101">
        <v>1</v>
      </c>
      <c s="8" t="inlineStr" r="F2101">
        <is>
          <t xml:space="preserve">61L40</t>
        </is>
      </c>
      <c s="8" t="inlineStr" r="G2101">
        <is>
          <t xml:space="preserve">190</t>
        </is>
      </c>
      <c s="9" r="H2101">
        <v>5.0000</v>
      </c>
      <c s="8" t="inlineStr" r="I2101">
        <is>
          <t xml:space="preserve"/>
        </is>
      </c>
      <c s="8" t="inlineStr" r="J2101">
        <is>
          <t xml:space="preserve"> Kane</t>
        </is>
      </c>
    </row>
    <row r="2102" ht="20.25" customHeight="0">
      <c s="5" t="inlineStr" r="A2102">
        <is>
          <t xml:space="preserve">28000250</t>
        </is>
      </c>
      <c s="5" t="inlineStr" r="B2102">
        <is>
          <t xml:space="preserve">TEMPORARY EROSION CONTROL SEEDING</t>
        </is>
      </c>
      <c s="5" t="inlineStr" r="C2102">
        <is>
          <t xml:space="preserve">POUND  </t>
        </is>
      </c>
      <c s="6" r="D2102">
        <v>50.000</v>
      </c>
      <c s="7" r="E2102">
        <v>1</v>
      </c>
      <c s="8" t="inlineStr" r="F2102">
        <is>
          <t xml:space="preserve">61L49</t>
        </is>
      </c>
      <c s="8" t="inlineStr" r="G2102">
        <is>
          <t xml:space="preserve">191</t>
        </is>
      </c>
      <c s="9" r="H2102">
        <v>6.0000</v>
      </c>
      <c s="8" t="inlineStr" r="I2102">
        <is>
          <t xml:space="preserve">Y</t>
        </is>
      </c>
      <c s="8" t="inlineStr" r="J2102">
        <is>
          <t xml:space="preserve"> McHenry</t>
        </is>
      </c>
    </row>
    <row r="2103" ht="20.25" customHeight="0">
      <c s="5" t="inlineStr" r="A2103">
        <is>
          <t xml:space="preserve">28000250</t>
        </is>
      </c>
      <c s="5" t="inlineStr" r="B2103">
        <is>
          <t xml:space="preserve">TEMPORARY EROSION CONTROL SEEDING</t>
        </is>
      </c>
      <c s="5" t="inlineStr" r="C2103">
        <is>
          <t xml:space="preserve">POUND  </t>
        </is>
      </c>
      <c s="6" r="D2103">
        <v>50.000</v>
      </c>
      <c s="7" r="E2103">
        <v>1</v>
      </c>
      <c s="8" t="inlineStr" r="F2103">
        <is>
          <t xml:space="preserve">61L49</t>
        </is>
      </c>
      <c s="8" t="inlineStr" r="G2103">
        <is>
          <t xml:space="preserve">191</t>
        </is>
      </c>
      <c s="9" r="H2103">
        <v>7.0000</v>
      </c>
      <c s="8" t="inlineStr" r="I2103">
        <is>
          <t xml:space="preserve"/>
        </is>
      </c>
      <c s="8" t="inlineStr" r="J2103">
        <is>
          <t xml:space="preserve"> McHenry</t>
        </is>
      </c>
    </row>
    <row r="2104" ht="20.25" customHeight="0">
      <c s="5" t="inlineStr" r="A2104">
        <is>
          <t xml:space="preserve">28000250</t>
        </is>
      </c>
      <c s="5" t="inlineStr" r="B2104">
        <is>
          <t xml:space="preserve">TEMPORARY EROSION CONTROL SEEDING</t>
        </is>
      </c>
      <c s="5" t="inlineStr" r="C2104">
        <is>
          <t xml:space="preserve">POUND  </t>
        </is>
      </c>
      <c s="6" r="D2104">
        <v>50.000</v>
      </c>
      <c s="7" r="E2104">
        <v>1</v>
      </c>
      <c s="8" t="inlineStr" r="F2104">
        <is>
          <t xml:space="preserve">61L49</t>
        </is>
      </c>
      <c s="8" t="inlineStr" r="G2104">
        <is>
          <t xml:space="preserve">191</t>
        </is>
      </c>
      <c s="9" r="H2104">
        <v>15.0000</v>
      </c>
      <c s="8" t="inlineStr" r="I2104">
        <is>
          <t xml:space="preserve"/>
        </is>
      </c>
      <c s="8" t="inlineStr" r="J2104">
        <is>
          <t xml:space="preserve"> McHenry</t>
        </is>
      </c>
    </row>
    <row r="2105" ht="20.25" customHeight="0">
      <c s="5" t="inlineStr" r="A2105">
        <is>
          <t xml:space="preserve">28000250</t>
        </is>
      </c>
      <c s="5" t="inlineStr" r="B2105">
        <is>
          <t xml:space="preserve">TEMPORARY EROSION CONTROL SEEDING</t>
        </is>
      </c>
      <c s="5" t="inlineStr" r="C2105">
        <is>
          <t xml:space="preserve">POUND  </t>
        </is>
      </c>
      <c s="6" r="D2105">
        <v>85.000</v>
      </c>
      <c s="7" r="E2105">
        <v>1</v>
      </c>
      <c s="8" t="inlineStr" r="F2105">
        <is>
          <t xml:space="preserve">61L52</t>
        </is>
      </c>
      <c s="8" t="inlineStr" r="G2105">
        <is>
          <t xml:space="preserve">005</t>
        </is>
      </c>
      <c s="9" r="H2105">
        <v>7.0000</v>
      </c>
      <c s="8" t="inlineStr" r="I2105">
        <is>
          <t xml:space="preserve">Y</t>
        </is>
      </c>
      <c s="8" t="inlineStr" r="J2105">
        <is>
          <t xml:space="preserve"> Lake</t>
        </is>
      </c>
    </row>
    <row r="2106" ht="20.25" customHeight="0">
      <c s="5" t="inlineStr" r="A2106">
        <is>
          <t xml:space="preserve">28000250</t>
        </is>
      </c>
      <c s="5" t="inlineStr" r="B2106">
        <is>
          <t xml:space="preserve">TEMPORARY EROSION CONTROL SEEDING</t>
        </is>
      </c>
      <c s="5" t="inlineStr" r="C2106">
        <is>
          <t xml:space="preserve">POUND  </t>
        </is>
      </c>
      <c s="6" r="D2106">
        <v>85.000</v>
      </c>
      <c s="7" r="E2106">
        <v>1</v>
      </c>
      <c s="8" t="inlineStr" r="F2106">
        <is>
          <t xml:space="preserve">61L52</t>
        </is>
      </c>
      <c s="8" t="inlineStr" r="G2106">
        <is>
          <t xml:space="preserve">005</t>
        </is>
      </c>
      <c s="9" r="H2106">
        <v>7.0000</v>
      </c>
      <c s="8" t="inlineStr" r="I2106">
        <is>
          <t xml:space="preserve"/>
        </is>
      </c>
      <c s="8" t="inlineStr" r="J2106">
        <is>
          <t xml:space="preserve"> Lake</t>
        </is>
      </c>
    </row>
    <row r="2107" ht="20.25" customHeight="0">
      <c s="5" t="inlineStr" r="A2107">
        <is>
          <t xml:space="preserve">28000250</t>
        </is>
      </c>
      <c s="5" t="inlineStr" r="B2107">
        <is>
          <t xml:space="preserve">TEMPORARY EROSION CONTROL SEEDING</t>
        </is>
      </c>
      <c s="5" t="inlineStr" r="C2107">
        <is>
          <t xml:space="preserve">POUND  </t>
        </is>
      </c>
      <c s="6" r="D2107">
        <v>20.000</v>
      </c>
      <c s="7" r="E2107">
        <v>1</v>
      </c>
      <c s="8" t="inlineStr" r="F2107">
        <is>
          <t xml:space="preserve">61L59</t>
        </is>
      </c>
      <c s="8" t="inlineStr" r="G2107">
        <is>
          <t xml:space="preserve">007</t>
        </is>
      </c>
      <c s="9" r="H2107">
        <v>6.0000</v>
      </c>
      <c s="8" t="inlineStr" r="I2107">
        <is>
          <t xml:space="preserve">Y</t>
        </is>
      </c>
      <c s="8" t="inlineStr" r="J2107">
        <is>
          <t xml:space="preserve"> Kane</t>
        </is>
      </c>
    </row>
    <row r="2108" ht="20.25" customHeight="0">
      <c s="5" t="inlineStr" r="A2108">
        <is>
          <t xml:space="preserve">28000250</t>
        </is>
      </c>
      <c s="5" t="inlineStr" r="B2108">
        <is>
          <t xml:space="preserve">TEMPORARY EROSION CONTROL SEEDING</t>
        </is>
      </c>
      <c s="5" t="inlineStr" r="C2108">
        <is>
          <t xml:space="preserve">POUND  </t>
        </is>
      </c>
      <c s="6" r="D2108">
        <v>20.000</v>
      </c>
      <c s="7" r="E2108">
        <v>1</v>
      </c>
      <c s="8" t="inlineStr" r="F2108">
        <is>
          <t xml:space="preserve">61L59</t>
        </is>
      </c>
      <c s="8" t="inlineStr" r="G2108">
        <is>
          <t xml:space="preserve">007</t>
        </is>
      </c>
      <c s="9" r="H2108">
        <v>0.1000</v>
      </c>
      <c s="8" t="inlineStr" r="I2108">
        <is>
          <t xml:space="preserve"/>
        </is>
      </c>
      <c s="8" t="inlineStr" r="J2108">
        <is>
          <t xml:space="preserve"> Kane</t>
        </is>
      </c>
    </row>
    <row r="2109" ht="20.25" customHeight="0">
      <c s="5" t="inlineStr" r="A2109">
        <is>
          <t xml:space="preserve">28000250</t>
        </is>
      </c>
      <c s="5" t="inlineStr" r="B2109">
        <is>
          <t xml:space="preserve">TEMPORARY EROSION CONTROL SEEDING</t>
        </is>
      </c>
      <c s="5" t="inlineStr" r="C2109">
        <is>
          <t xml:space="preserve">POUND  </t>
        </is>
      </c>
      <c s="6" r="D2109">
        <v>20.000</v>
      </c>
      <c s="7" r="E2109">
        <v>1</v>
      </c>
      <c s="8" t="inlineStr" r="F2109">
        <is>
          <t xml:space="preserve">61L59</t>
        </is>
      </c>
      <c s="8" t="inlineStr" r="G2109">
        <is>
          <t xml:space="preserve">007</t>
        </is>
      </c>
      <c s="9" r="H2109">
        <v>1.0000</v>
      </c>
      <c s="8" t="inlineStr" r="I2109">
        <is>
          <t xml:space="preserve"/>
        </is>
      </c>
      <c s="8" t="inlineStr" r="J2109">
        <is>
          <t xml:space="preserve"> Kane</t>
        </is>
      </c>
    </row>
    <row r="2110" ht="20.25" customHeight="0">
      <c s="5" t="inlineStr" r="A2110">
        <is>
          <t xml:space="preserve">28000250</t>
        </is>
      </c>
      <c s="5" t="inlineStr" r="B2110">
        <is>
          <t xml:space="preserve">TEMPORARY EROSION CONTROL SEEDING</t>
        </is>
      </c>
      <c s="5" t="inlineStr" r="C2110">
        <is>
          <t xml:space="preserve">POUND  </t>
        </is>
      </c>
      <c s="6" r="D2110">
        <v>20.000</v>
      </c>
      <c s="7" r="E2110">
        <v>1</v>
      </c>
      <c s="8" t="inlineStr" r="F2110">
        <is>
          <t xml:space="preserve">61L59</t>
        </is>
      </c>
      <c s="8" t="inlineStr" r="G2110">
        <is>
          <t xml:space="preserve">007</t>
        </is>
      </c>
      <c s="9" r="H2110">
        <v>16.0000</v>
      </c>
      <c s="8" t="inlineStr" r="I2110">
        <is>
          <t xml:space="preserve"/>
        </is>
      </c>
      <c s="8" t="inlineStr" r="J2110">
        <is>
          <t xml:space="preserve"> Kane</t>
        </is>
      </c>
    </row>
    <row r="2111" ht="20.25" customHeight="0">
      <c s="5" t="inlineStr" r="A2111">
        <is>
          <t xml:space="preserve">28000250</t>
        </is>
      </c>
      <c s="5" t="inlineStr" r="B2111">
        <is>
          <t xml:space="preserve">TEMPORARY EROSION CONTROL SEEDING</t>
        </is>
      </c>
      <c s="5" t="inlineStr" r="C2111">
        <is>
          <t xml:space="preserve">POUND  </t>
        </is>
      </c>
      <c s="6" r="D2111">
        <v>196.100</v>
      </c>
      <c s="7" r="E2111">
        <v>1</v>
      </c>
      <c s="8" t="inlineStr" r="F2111">
        <is>
          <t xml:space="preserve">62V58</t>
        </is>
      </c>
      <c s="8" t="inlineStr" r="G2111">
        <is>
          <t xml:space="preserve">202</t>
        </is>
      </c>
      <c s="9" r="H2111">
        <v>5.0000</v>
      </c>
      <c s="8" t="inlineStr" r="I2111">
        <is>
          <t xml:space="preserve">Y</t>
        </is>
      </c>
      <c s="8" t="inlineStr" r="J2111">
        <is>
          <t xml:space="preserve"> Lake</t>
        </is>
      </c>
    </row>
    <row r="2112" ht="20.25" customHeight="0">
      <c s="5" t="inlineStr" r="A2112">
        <is>
          <t xml:space="preserve">28000250</t>
        </is>
      </c>
      <c s="5" t="inlineStr" r="B2112">
        <is>
          <t xml:space="preserve">TEMPORARY EROSION CONTROL SEEDING</t>
        </is>
      </c>
      <c s="5" t="inlineStr" r="C2112">
        <is>
          <t xml:space="preserve">POUND  </t>
        </is>
      </c>
      <c s="6" r="D2112">
        <v>196.100</v>
      </c>
      <c s="7" r="E2112">
        <v>1</v>
      </c>
      <c s="8" t="inlineStr" r="F2112">
        <is>
          <t xml:space="preserve">62V58</t>
        </is>
      </c>
      <c s="8" t="inlineStr" r="G2112">
        <is>
          <t xml:space="preserve">202</t>
        </is>
      </c>
      <c s="9" r="H2112">
        <v>5.0000</v>
      </c>
      <c s="8" t="inlineStr" r="I2112">
        <is>
          <t xml:space="preserve"/>
        </is>
      </c>
      <c s="8" t="inlineStr" r="J2112">
        <is>
          <t xml:space="preserve"> Lake</t>
        </is>
      </c>
    </row>
    <row r="2113" ht="20.25" customHeight="0">
      <c s="5" t="inlineStr" r="A2113">
        <is>
          <t xml:space="preserve">28000250</t>
        </is>
      </c>
      <c s="5" t="inlineStr" r="B2113">
        <is>
          <t xml:space="preserve">TEMPORARY EROSION CONTROL SEEDING</t>
        </is>
      </c>
      <c s="5" t="inlineStr" r="C2113">
        <is>
          <t xml:space="preserve">POUND  </t>
        </is>
      </c>
      <c s="6" r="D2113">
        <v>300.000</v>
      </c>
      <c s="7" r="E2113">
        <v>1</v>
      </c>
      <c s="8" t="inlineStr" r="F2113">
        <is>
          <t xml:space="preserve">62W15</t>
        </is>
      </c>
      <c s="8" t="inlineStr" r="G2113">
        <is>
          <t xml:space="preserve">235</t>
        </is>
      </c>
      <c s="9" r="H2113">
        <v>6.0000</v>
      </c>
      <c s="8" t="inlineStr" r="I2113">
        <is>
          <t xml:space="preserve">Y</t>
        </is>
      </c>
      <c s="8" t="inlineStr" r="J2113">
        <is>
          <t xml:space="preserve"> Will</t>
        </is>
      </c>
    </row>
    <row r="2114" ht="20.25" customHeight="0">
      <c s="5" t="inlineStr" r="A2114">
        <is>
          <t xml:space="preserve">28000250</t>
        </is>
      </c>
      <c s="5" t="inlineStr" r="B2114">
        <is>
          <t xml:space="preserve">TEMPORARY EROSION CONTROL SEEDING</t>
        </is>
      </c>
      <c s="5" t="inlineStr" r="C2114">
        <is>
          <t xml:space="preserve">POUND  </t>
        </is>
      </c>
      <c s="6" r="D2114">
        <v>300.000</v>
      </c>
      <c s="7" r="E2114">
        <v>1</v>
      </c>
      <c s="8" t="inlineStr" r="F2114">
        <is>
          <t xml:space="preserve">62W15</t>
        </is>
      </c>
      <c s="8" t="inlineStr" r="G2114">
        <is>
          <t xml:space="preserve">235</t>
        </is>
      </c>
      <c s="9" r="H2114">
        <v>6.0000</v>
      </c>
      <c s="8" t="inlineStr" r="I2114">
        <is>
          <t xml:space="preserve"/>
        </is>
      </c>
      <c s="8" t="inlineStr" r="J2114">
        <is>
          <t xml:space="preserve"> Will</t>
        </is>
      </c>
    </row>
    <row r="2115" ht="20.25" customHeight="0">
      <c s="5" t="inlineStr" r="A2115">
        <is>
          <t xml:space="preserve">28000250</t>
        </is>
      </c>
      <c s="5" t="inlineStr" r="B2115">
        <is>
          <t xml:space="preserve">TEMPORARY EROSION CONTROL SEEDING</t>
        </is>
      </c>
      <c s="5" t="inlineStr" r="C2115">
        <is>
          <t xml:space="preserve">POUND  </t>
        </is>
      </c>
      <c s="6" r="D2115">
        <v>300.000</v>
      </c>
      <c s="7" r="E2115">
        <v>1</v>
      </c>
      <c s="8" t="inlineStr" r="F2115">
        <is>
          <t xml:space="preserve">62W15</t>
        </is>
      </c>
      <c s="8" t="inlineStr" r="G2115">
        <is>
          <t xml:space="preserve">235</t>
        </is>
      </c>
      <c s="9" r="H2115">
        <v>7.8600</v>
      </c>
      <c s="8" t="inlineStr" r="I2115">
        <is>
          <t xml:space="preserve"/>
        </is>
      </c>
      <c s="8" t="inlineStr" r="J2115">
        <is>
          <t xml:space="preserve"> Will</t>
        </is>
      </c>
    </row>
    <row r="2116" ht="20.25" customHeight="0">
      <c s="5" t="inlineStr" r="A2116">
        <is>
          <t xml:space="preserve">28000250</t>
        </is>
      </c>
      <c s="5" t="inlineStr" r="B2116">
        <is>
          <t xml:space="preserve">TEMPORARY EROSION CONTROL SEEDING</t>
        </is>
      </c>
      <c s="5" t="inlineStr" r="C2116">
        <is>
          <t xml:space="preserve">POUND  </t>
        </is>
      </c>
      <c s="6" r="D2116">
        <v>300.000</v>
      </c>
      <c s="7" r="E2116">
        <v>1</v>
      </c>
      <c s="8" t="inlineStr" r="F2116">
        <is>
          <t xml:space="preserve">62W15</t>
        </is>
      </c>
      <c s="8" t="inlineStr" r="G2116">
        <is>
          <t xml:space="preserve">235</t>
        </is>
      </c>
      <c s="9" r="H2116">
        <v>16.2800</v>
      </c>
      <c s="8" t="inlineStr" r="I2116">
        <is>
          <t xml:space="preserve"/>
        </is>
      </c>
      <c s="8" t="inlineStr" r="J2116">
        <is>
          <t xml:space="preserve"> Will</t>
        </is>
      </c>
    </row>
    <row r="2117" ht="20.25" customHeight="0">
      <c s="5" t="inlineStr" r="A2117">
        <is>
          <t xml:space="preserve">28000250</t>
        </is>
      </c>
      <c s="5" t="inlineStr" r="B2117">
        <is>
          <t xml:space="preserve">TEMPORARY EROSION CONTROL SEEDING</t>
        </is>
      </c>
      <c s="5" t="inlineStr" r="C2117">
        <is>
          <t xml:space="preserve">POUND  </t>
        </is>
      </c>
      <c s="6" r="D2117">
        <v>7.300</v>
      </c>
      <c s="7" r="E2117">
        <v>1</v>
      </c>
      <c s="8" t="inlineStr" r="F2117">
        <is>
          <t xml:space="preserve">62X62</t>
        </is>
      </c>
      <c s="8" t="inlineStr" r="G2117">
        <is>
          <t xml:space="preserve">020</t>
        </is>
      </c>
      <c s="9" r="H2117">
        <v>25.0000</v>
      </c>
      <c s="8" t="inlineStr" r="I2117">
        <is>
          <t xml:space="preserve">Y</t>
        </is>
      </c>
      <c s="8" t="inlineStr" r="J2117">
        <is>
          <t xml:space="preserve"> Cook</t>
        </is>
      </c>
    </row>
    <row r="2118" ht="20.25" customHeight="0">
      <c s="5" t="inlineStr" r="A2118">
        <is>
          <t xml:space="preserve">28000250</t>
        </is>
      </c>
      <c s="5" t="inlineStr" r="B2118">
        <is>
          <t xml:space="preserve">TEMPORARY EROSION CONTROL SEEDING</t>
        </is>
      </c>
      <c s="5" t="inlineStr" r="C2118">
        <is>
          <t xml:space="preserve">POUND  </t>
        </is>
      </c>
      <c s="6" r="D2118">
        <v>7.300</v>
      </c>
      <c s="7" r="E2118">
        <v>1</v>
      </c>
      <c s="8" t="inlineStr" r="F2118">
        <is>
          <t xml:space="preserve">62X62</t>
        </is>
      </c>
      <c s="8" t="inlineStr" r="G2118">
        <is>
          <t xml:space="preserve">020</t>
        </is>
      </c>
      <c s="9" r="H2118">
        <v>25.0000</v>
      </c>
      <c s="8" t="inlineStr" r="I2118">
        <is>
          <t xml:space="preserve"/>
        </is>
      </c>
      <c s="8" t="inlineStr" r="J2118">
        <is>
          <t xml:space="preserve"> Cook</t>
        </is>
      </c>
    </row>
    <row r="2119" ht="20.25" customHeight="0">
      <c s="5" t="inlineStr" r="A2119">
        <is>
          <t xml:space="preserve">28000250</t>
        </is>
      </c>
      <c s="5" t="inlineStr" r="B2119">
        <is>
          <t xml:space="preserve">TEMPORARY EROSION CONTROL SEEDING</t>
        </is>
      </c>
      <c s="5" t="inlineStr" r="C2119">
        <is>
          <t xml:space="preserve">POUND  </t>
        </is>
      </c>
      <c s="6" r="D2119">
        <v>2.000</v>
      </c>
      <c s="7" r="E2119">
        <v>1</v>
      </c>
      <c s="8" t="inlineStr" r="F2119">
        <is>
          <t xml:space="preserve">62X69</t>
        </is>
      </c>
      <c s="8" t="inlineStr" r="G2119">
        <is>
          <t xml:space="preserve">211</t>
        </is>
      </c>
      <c s="9" r="H2119">
        <v>3.3100</v>
      </c>
      <c s="8" t="inlineStr" r="I2119">
        <is>
          <t xml:space="preserve">Y</t>
        </is>
      </c>
      <c s="8" t="inlineStr" r="J2119">
        <is>
          <t xml:space="preserve"> Kane</t>
        </is>
      </c>
    </row>
    <row r="2120" ht="20.25" customHeight="0">
      <c s="5" t="inlineStr" r="A2120">
        <is>
          <t xml:space="preserve">28000250</t>
        </is>
      </c>
      <c s="5" t="inlineStr" r="B2120">
        <is>
          <t xml:space="preserve">TEMPORARY EROSION CONTROL SEEDING</t>
        </is>
      </c>
      <c s="5" t="inlineStr" r="C2120">
        <is>
          <t xml:space="preserve">POUND  </t>
        </is>
      </c>
      <c s="6" r="D2120">
        <v>2.000</v>
      </c>
      <c s="7" r="E2120">
        <v>1</v>
      </c>
      <c s="8" t="inlineStr" r="F2120">
        <is>
          <t xml:space="preserve">62X69</t>
        </is>
      </c>
      <c s="8" t="inlineStr" r="G2120">
        <is>
          <t xml:space="preserve">211</t>
        </is>
      </c>
      <c s="9" r="H2120">
        <v>10.0000</v>
      </c>
      <c s="8" t="inlineStr" r="I2120">
        <is>
          <t xml:space="preserve"/>
        </is>
      </c>
      <c s="8" t="inlineStr" r="J2120">
        <is>
          <t xml:space="preserve"> Kane</t>
        </is>
      </c>
    </row>
    <row r="2121" ht="20.25" customHeight="0">
      <c s="5" t="inlineStr" r="A2121">
        <is>
          <t xml:space="preserve">28000250</t>
        </is>
      </c>
      <c s="5" t="inlineStr" r="B2121">
        <is>
          <t xml:space="preserve">TEMPORARY EROSION CONTROL SEEDING</t>
        </is>
      </c>
      <c s="5" t="inlineStr" r="C2121">
        <is>
          <t xml:space="preserve">POUND  </t>
        </is>
      </c>
      <c s="6" r="D2121">
        <v>4999.000</v>
      </c>
      <c s="7" r="E2121">
        <v>2</v>
      </c>
      <c s="8" t="inlineStr" r="F2121">
        <is>
          <t xml:space="preserve">64B40</t>
        </is>
      </c>
      <c s="8" t="inlineStr" r="G2121">
        <is>
          <t xml:space="preserve">237</t>
        </is>
      </c>
      <c s="9" r="H2121">
        <v>6.0000</v>
      </c>
      <c s="8" t="inlineStr" r="I2121">
        <is>
          <t xml:space="preserve">Y</t>
        </is>
      </c>
      <c s="8" t="inlineStr" r="J2121">
        <is>
          <t xml:space="preserve"> Jo Daviess</t>
        </is>
      </c>
    </row>
    <row r="2122" ht="20.25" customHeight="0">
      <c s="5" t="inlineStr" r="A2122">
        <is>
          <t xml:space="preserve">28000250</t>
        </is>
      </c>
      <c s="5" t="inlineStr" r="B2122">
        <is>
          <t xml:space="preserve">TEMPORARY EROSION CONTROL SEEDING</t>
        </is>
      </c>
      <c s="5" t="inlineStr" r="C2122">
        <is>
          <t xml:space="preserve">POUND  </t>
        </is>
      </c>
      <c s="6" r="D2122">
        <v>4999.000</v>
      </c>
      <c s="7" r="E2122">
        <v>2</v>
      </c>
      <c s="8" t="inlineStr" r="F2122">
        <is>
          <t xml:space="preserve">64B40</t>
        </is>
      </c>
      <c s="8" t="inlineStr" r="G2122">
        <is>
          <t xml:space="preserve">237</t>
        </is>
      </c>
      <c s="9" r="H2122">
        <v>3.0000</v>
      </c>
      <c s="8" t="inlineStr" r="I2122">
        <is>
          <t xml:space="preserve"/>
        </is>
      </c>
      <c s="8" t="inlineStr" r="J2122">
        <is>
          <t xml:space="preserve"> Jo Daviess</t>
        </is>
      </c>
    </row>
    <row r="2123" ht="20.25" customHeight="0">
      <c s="5" t="inlineStr" r="A2123">
        <is>
          <t xml:space="preserve">28000250</t>
        </is>
      </c>
      <c s="5" t="inlineStr" r="B2123">
        <is>
          <t xml:space="preserve">TEMPORARY EROSION CONTROL SEEDING</t>
        </is>
      </c>
      <c s="5" t="inlineStr" r="C2123">
        <is>
          <t xml:space="preserve">POUND  </t>
        </is>
      </c>
      <c s="6" r="D2123">
        <v>30.000</v>
      </c>
      <c s="7" r="E2123">
        <v>2</v>
      </c>
      <c s="8" t="inlineStr" r="F2123">
        <is>
          <t xml:space="preserve">64M38</t>
        </is>
      </c>
      <c s="8" t="inlineStr" r="G2123">
        <is>
          <t xml:space="preserve">031</t>
        </is>
      </c>
      <c s="9" r="H2123">
        <v>1.0000</v>
      </c>
      <c s="8" t="inlineStr" r="I2123">
        <is>
          <t xml:space="preserve">Y</t>
        </is>
      </c>
      <c s="8" t="inlineStr" r="J2123">
        <is>
          <t xml:space="preserve"> Winnebago</t>
        </is>
      </c>
    </row>
    <row r="2124" ht="20.25" customHeight="0">
      <c s="5" t="inlineStr" r="A2124">
        <is>
          <t xml:space="preserve">28000250</t>
        </is>
      </c>
      <c s="5" t="inlineStr" r="B2124">
        <is>
          <t xml:space="preserve">TEMPORARY EROSION CONTROL SEEDING</t>
        </is>
      </c>
      <c s="5" t="inlineStr" r="C2124">
        <is>
          <t xml:space="preserve">POUND  </t>
        </is>
      </c>
      <c s="6" r="D2124">
        <v>342.000</v>
      </c>
      <c s="7" r="E2124">
        <v>2</v>
      </c>
      <c s="8" t="inlineStr" r="F2124">
        <is>
          <t xml:space="preserve">64M76</t>
        </is>
      </c>
      <c s="8" t="inlineStr" r="G2124">
        <is>
          <t xml:space="preserve">032</t>
        </is>
      </c>
      <c s="9" r="H2124">
        <v>3.5000</v>
      </c>
      <c s="8" t="inlineStr" r="I2124">
        <is>
          <t xml:space="preserve">Y</t>
        </is>
      </c>
      <c s="8" t="inlineStr" r="J2124">
        <is>
          <t xml:space="preserve"> Lee</t>
        </is>
      </c>
    </row>
    <row r="2125" ht="20.25" customHeight="0">
      <c s="5" t="inlineStr" r="A2125">
        <is>
          <t xml:space="preserve">28000250</t>
        </is>
      </c>
      <c s="5" t="inlineStr" r="B2125">
        <is>
          <t xml:space="preserve">TEMPORARY EROSION CONTROL SEEDING</t>
        </is>
      </c>
      <c s="5" t="inlineStr" r="C2125">
        <is>
          <t xml:space="preserve">POUND  </t>
        </is>
      </c>
      <c s="6" r="D2125">
        <v>342.000</v>
      </c>
      <c s="7" r="E2125">
        <v>2</v>
      </c>
      <c s="8" t="inlineStr" r="F2125">
        <is>
          <t xml:space="preserve">64M76</t>
        </is>
      </c>
      <c s="8" t="inlineStr" r="G2125">
        <is>
          <t xml:space="preserve">032</t>
        </is>
      </c>
      <c s="9" r="H2125">
        <v>3.0000</v>
      </c>
      <c s="8" t="inlineStr" r="I2125">
        <is>
          <t xml:space="preserve"/>
        </is>
      </c>
      <c s="8" t="inlineStr" r="J2125">
        <is>
          <t xml:space="preserve"> Lee</t>
        </is>
      </c>
    </row>
    <row r="2126" ht="20.25" customHeight="0">
      <c s="5" t="inlineStr" r="A2126">
        <is>
          <t xml:space="preserve">28000250</t>
        </is>
      </c>
      <c s="5" t="inlineStr" r="B2126">
        <is>
          <t xml:space="preserve">TEMPORARY EROSION CONTROL SEEDING</t>
        </is>
      </c>
      <c s="5" t="inlineStr" r="C2126">
        <is>
          <t xml:space="preserve">POUND  </t>
        </is>
      </c>
      <c s="6" r="D2126">
        <v>342.000</v>
      </c>
      <c s="7" r="E2126">
        <v>2</v>
      </c>
      <c s="8" t="inlineStr" r="F2126">
        <is>
          <t xml:space="preserve">64M76</t>
        </is>
      </c>
      <c s="8" t="inlineStr" r="G2126">
        <is>
          <t xml:space="preserve">032</t>
        </is>
      </c>
      <c s="9" r="H2126">
        <v>3.0000</v>
      </c>
      <c s="8" t="inlineStr" r="I2126">
        <is>
          <t xml:space="preserve"/>
        </is>
      </c>
      <c s="8" t="inlineStr" r="J2126">
        <is>
          <t xml:space="preserve"> Lee</t>
        </is>
      </c>
    </row>
    <row r="2127" ht="20.25" customHeight="0">
      <c s="5" t="inlineStr" r="A2127">
        <is>
          <t xml:space="preserve">28000250</t>
        </is>
      </c>
      <c s="5" t="inlineStr" r="B2127">
        <is>
          <t xml:space="preserve">TEMPORARY EROSION CONTROL SEEDING</t>
        </is>
      </c>
      <c s="5" t="inlineStr" r="C2127">
        <is>
          <t xml:space="preserve">POUND  </t>
        </is>
      </c>
      <c s="6" r="D2127">
        <v>342.000</v>
      </c>
      <c s="7" r="E2127">
        <v>2</v>
      </c>
      <c s="8" t="inlineStr" r="F2127">
        <is>
          <t xml:space="preserve">64M76</t>
        </is>
      </c>
      <c s="8" t="inlineStr" r="G2127">
        <is>
          <t xml:space="preserve">032</t>
        </is>
      </c>
      <c s="9" r="H2127">
        <v>3.0000</v>
      </c>
      <c s="8" t="inlineStr" r="I2127">
        <is>
          <t xml:space="preserve"/>
        </is>
      </c>
      <c s="8" t="inlineStr" r="J2127">
        <is>
          <t xml:space="preserve"> Lee</t>
        </is>
      </c>
    </row>
    <row r="2128" ht="20.25" customHeight="0">
      <c s="5" t="inlineStr" r="A2128">
        <is>
          <t xml:space="preserve">28000250</t>
        </is>
      </c>
      <c s="5" t="inlineStr" r="B2128">
        <is>
          <t xml:space="preserve">TEMPORARY EROSION CONTROL SEEDING</t>
        </is>
      </c>
      <c s="5" t="inlineStr" r="C2128">
        <is>
          <t xml:space="preserve">POUND  </t>
        </is>
      </c>
      <c s="6" r="D2128">
        <v>342.000</v>
      </c>
      <c s="7" r="E2128">
        <v>2</v>
      </c>
      <c s="8" t="inlineStr" r="F2128">
        <is>
          <t xml:space="preserve">64M76</t>
        </is>
      </c>
      <c s="8" t="inlineStr" r="G2128">
        <is>
          <t xml:space="preserve">032</t>
        </is>
      </c>
      <c s="9" r="H2128">
        <v>3.5000</v>
      </c>
      <c s="8" t="inlineStr" r="I2128">
        <is>
          <t xml:space="preserve"/>
        </is>
      </c>
      <c s="8" t="inlineStr" r="J2128">
        <is>
          <t xml:space="preserve"> Lee</t>
        </is>
      </c>
    </row>
    <row r="2129" ht="20.25" customHeight="0">
      <c s="5" t="inlineStr" r="A2129">
        <is>
          <t xml:space="preserve">28000250</t>
        </is>
      </c>
      <c s="5" t="inlineStr" r="B2129">
        <is>
          <t xml:space="preserve">TEMPORARY EROSION CONTROL SEEDING</t>
        </is>
      </c>
      <c s="5" t="inlineStr" r="C2129">
        <is>
          <t xml:space="preserve">POUND  </t>
        </is>
      </c>
      <c s="6" r="D2129">
        <v>342.000</v>
      </c>
      <c s="7" r="E2129">
        <v>2</v>
      </c>
      <c s="8" t="inlineStr" r="F2129">
        <is>
          <t xml:space="preserve">64M76</t>
        </is>
      </c>
      <c s="8" t="inlineStr" r="G2129">
        <is>
          <t xml:space="preserve">032</t>
        </is>
      </c>
      <c s="9" r="H2129">
        <v>3.8500</v>
      </c>
      <c s="8" t="inlineStr" r="I2129">
        <is>
          <t xml:space="preserve"/>
        </is>
      </c>
      <c s="8" t="inlineStr" r="J2129">
        <is>
          <t xml:space="preserve"> Lee</t>
        </is>
      </c>
    </row>
    <row r="2130" ht="20.25" customHeight="0">
      <c s="5" t="inlineStr" r="A2130">
        <is>
          <t xml:space="preserve">28000250</t>
        </is>
      </c>
      <c s="5" t="inlineStr" r="B2130">
        <is>
          <t xml:space="preserve">TEMPORARY EROSION CONTROL SEEDING</t>
        </is>
      </c>
      <c s="5" t="inlineStr" r="C2130">
        <is>
          <t xml:space="preserve">POUND  </t>
        </is>
      </c>
      <c s="6" r="D2130">
        <v>97.000</v>
      </c>
      <c s="7" r="E2130">
        <v>3</v>
      </c>
      <c s="8" t="inlineStr" r="F2130">
        <is>
          <t xml:space="preserve">66B58</t>
        </is>
      </c>
      <c s="8" t="inlineStr" r="G2130">
        <is>
          <t xml:space="preserve">052</t>
        </is>
      </c>
      <c s="9" r="H2130">
        <v>8.0000</v>
      </c>
      <c s="8" t="inlineStr" r="I2130">
        <is>
          <t xml:space="preserve">Y</t>
        </is>
      </c>
      <c s="8" t="inlineStr" r="J2130">
        <is>
          <t xml:space="preserve"> Ford</t>
        </is>
      </c>
    </row>
    <row r="2131" ht="20.25" customHeight="0">
      <c s="5" t="inlineStr" r="A2131">
        <is>
          <t xml:space="preserve">28000250</t>
        </is>
      </c>
      <c s="5" t="inlineStr" r="B2131">
        <is>
          <t xml:space="preserve">TEMPORARY EROSION CONTROL SEEDING</t>
        </is>
      </c>
      <c s="5" t="inlineStr" r="C2131">
        <is>
          <t xml:space="preserve">POUND  </t>
        </is>
      </c>
      <c s="6" r="D2131">
        <v>97.000</v>
      </c>
      <c s="7" r="E2131">
        <v>3</v>
      </c>
      <c s="8" t="inlineStr" r="F2131">
        <is>
          <t xml:space="preserve">66B58</t>
        </is>
      </c>
      <c s="8" t="inlineStr" r="G2131">
        <is>
          <t xml:space="preserve">052</t>
        </is>
      </c>
      <c s="9" r="H2131">
        <v>2.0000</v>
      </c>
      <c s="8" t="inlineStr" r="I2131">
        <is>
          <t xml:space="preserve"/>
        </is>
      </c>
      <c s="8" t="inlineStr" r="J2131">
        <is>
          <t xml:space="preserve"> Ford</t>
        </is>
      </c>
    </row>
    <row r="2132" ht="20.25" customHeight="0">
      <c s="5" t="inlineStr" r="A2132">
        <is>
          <t xml:space="preserve">28000250</t>
        </is>
      </c>
      <c s="5" t="inlineStr" r="B2132">
        <is>
          <t xml:space="preserve">TEMPORARY EROSION CONTROL SEEDING</t>
        </is>
      </c>
      <c s="5" t="inlineStr" r="C2132">
        <is>
          <t xml:space="preserve">POUND  </t>
        </is>
      </c>
      <c s="6" r="D2132">
        <v>44.000</v>
      </c>
      <c s="7" r="E2132">
        <v>3</v>
      </c>
      <c s="8" t="inlineStr" r="F2132">
        <is>
          <t xml:space="preserve">66F94</t>
        </is>
      </c>
      <c s="8" t="inlineStr" r="G2132">
        <is>
          <t xml:space="preserve">053</t>
        </is>
      </c>
      <c s="9" r="H2132">
        <v>11.0000</v>
      </c>
      <c s="8" t="inlineStr" r="I2132">
        <is>
          <t xml:space="preserve">Y</t>
        </is>
      </c>
      <c s="8" t="inlineStr" r="J2132">
        <is>
          <t xml:space="preserve"> Iroquois</t>
        </is>
      </c>
    </row>
    <row r="2133" ht="20.25" customHeight="0">
      <c s="5" t="inlineStr" r="A2133">
        <is>
          <t xml:space="preserve">28000250</t>
        </is>
      </c>
      <c s="5" t="inlineStr" r="B2133">
        <is>
          <t xml:space="preserve">TEMPORARY EROSION CONTROL SEEDING</t>
        </is>
      </c>
      <c s="5" t="inlineStr" r="C2133">
        <is>
          <t xml:space="preserve">POUND  </t>
        </is>
      </c>
      <c s="6" r="D2133">
        <v>259.000</v>
      </c>
      <c s="7" r="E2133">
        <v>3</v>
      </c>
      <c s="8" t="inlineStr" r="F2133">
        <is>
          <t xml:space="preserve">66K63</t>
        </is>
      </c>
      <c s="8" t="inlineStr" r="G2133">
        <is>
          <t xml:space="preserve">055</t>
        </is>
      </c>
      <c s="9" r="H2133">
        <v>3.5000</v>
      </c>
      <c s="8" t="inlineStr" r="I2133">
        <is>
          <t xml:space="preserve">Y</t>
        </is>
      </c>
      <c s="8" t="inlineStr" r="J2133">
        <is>
          <t xml:space="preserve"> DeKalb</t>
        </is>
      </c>
    </row>
    <row r="2134" ht="20.25" customHeight="0">
      <c s="5" t="inlineStr" r="A2134">
        <is>
          <t xml:space="preserve">28000250</t>
        </is>
      </c>
      <c s="5" t="inlineStr" r="B2134">
        <is>
          <t xml:space="preserve">TEMPORARY EROSION CONTROL SEEDING</t>
        </is>
      </c>
      <c s="5" t="inlineStr" r="C2134">
        <is>
          <t xml:space="preserve">POUND  </t>
        </is>
      </c>
      <c s="6" r="D2134">
        <v>259.000</v>
      </c>
      <c s="7" r="E2134">
        <v>3</v>
      </c>
      <c s="8" t="inlineStr" r="F2134">
        <is>
          <t xml:space="preserve">66K63</t>
        </is>
      </c>
      <c s="8" t="inlineStr" r="G2134">
        <is>
          <t xml:space="preserve">055</t>
        </is>
      </c>
      <c s="9" r="H2134">
        <v>1.0000</v>
      </c>
      <c s="8" t="inlineStr" r="I2134">
        <is>
          <t xml:space="preserve"/>
        </is>
      </c>
      <c s="8" t="inlineStr" r="J2134">
        <is>
          <t xml:space="preserve"> DeKalb</t>
        </is>
      </c>
    </row>
    <row r="2135" ht="20.25" customHeight="0">
      <c s="5" t="inlineStr" r="A2135">
        <is>
          <t xml:space="preserve">28000250</t>
        </is>
      </c>
      <c s="5" t="inlineStr" r="B2135">
        <is>
          <t xml:space="preserve">TEMPORARY EROSION CONTROL SEEDING</t>
        </is>
      </c>
      <c s="5" t="inlineStr" r="C2135">
        <is>
          <t xml:space="preserve">POUND  </t>
        </is>
      </c>
      <c s="6" r="D2135">
        <v>259.000</v>
      </c>
      <c s="7" r="E2135">
        <v>3</v>
      </c>
      <c s="8" t="inlineStr" r="F2135">
        <is>
          <t xml:space="preserve">66K63</t>
        </is>
      </c>
      <c s="8" t="inlineStr" r="G2135">
        <is>
          <t xml:space="preserve">055</t>
        </is>
      </c>
      <c s="9" r="H2135">
        <v>4.0000</v>
      </c>
      <c s="8" t="inlineStr" r="I2135">
        <is>
          <t xml:space="preserve"/>
        </is>
      </c>
      <c s="8" t="inlineStr" r="J2135">
        <is>
          <t xml:space="preserve"> DeKalb</t>
        </is>
      </c>
    </row>
    <row r="2136" ht="20.25" customHeight="0">
      <c s="5" t="inlineStr" r="A2136">
        <is>
          <t xml:space="preserve">28000250</t>
        </is>
      </c>
      <c s="5" t="inlineStr" r="B2136">
        <is>
          <t xml:space="preserve">TEMPORARY EROSION CONTROL SEEDING</t>
        </is>
      </c>
      <c s="5" t="inlineStr" r="C2136">
        <is>
          <t xml:space="preserve">POUND  </t>
        </is>
      </c>
      <c s="6" r="D2136">
        <v>491.000</v>
      </c>
      <c s="7" r="E2136">
        <v>3</v>
      </c>
      <c s="8" t="inlineStr" r="F2136">
        <is>
          <t xml:space="preserve">66K71</t>
        </is>
      </c>
      <c s="8" t="inlineStr" r="G2136">
        <is>
          <t xml:space="preserve">056</t>
        </is>
      </c>
      <c s="9" r="H2136">
        <v>11.0000</v>
      </c>
      <c s="8" t="inlineStr" r="I2136">
        <is>
          <t xml:space="preserve">Y</t>
        </is>
      </c>
      <c s="8" t="inlineStr" r="J2136">
        <is>
          <t xml:space="preserve"> Bureau</t>
        </is>
      </c>
    </row>
    <row r="2137" ht="20.25" customHeight="0">
      <c s="5" t="inlineStr" r="A2137">
        <is>
          <t xml:space="preserve">28000250</t>
        </is>
      </c>
      <c s="5" t="inlineStr" r="B2137">
        <is>
          <t xml:space="preserve">TEMPORARY EROSION CONTROL SEEDING</t>
        </is>
      </c>
      <c s="5" t="inlineStr" r="C2137">
        <is>
          <t xml:space="preserve">POUND  </t>
        </is>
      </c>
      <c s="6" r="D2137">
        <v>491.000</v>
      </c>
      <c s="7" r="E2137">
        <v>3</v>
      </c>
      <c s="8" t="inlineStr" r="F2137">
        <is>
          <t xml:space="preserve">66K71</t>
        </is>
      </c>
      <c s="8" t="inlineStr" r="G2137">
        <is>
          <t xml:space="preserve">056</t>
        </is>
      </c>
      <c s="9" r="H2137">
        <v>3.2500</v>
      </c>
      <c s="8" t="inlineStr" r="I2137">
        <is>
          <t xml:space="preserve"/>
        </is>
      </c>
      <c s="8" t="inlineStr" r="J2137">
        <is>
          <t xml:space="preserve"> Bureau</t>
        </is>
      </c>
    </row>
    <row r="2138" ht="20.25" customHeight="0">
      <c s="5" t="inlineStr" r="A2138">
        <is>
          <t xml:space="preserve">28000250</t>
        </is>
      </c>
      <c s="5" t="inlineStr" r="B2138">
        <is>
          <t xml:space="preserve">TEMPORARY EROSION CONTROL SEEDING</t>
        </is>
      </c>
      <c s="5" t="inlineStr" r="C2138">
        <is>
          <t xml:space="preserve">POUND  </t>
        </is>
      </c>
      <c s="6" r="D2138">
        <v>24.000</v>
      </c>
      <c s="7" r="E2138">
        <v>4</v>
      </c>
      <c s="8" t="inlineStr" r="F2138">
        <is>
          <t xml:space="preserve">68E44</t>
        </is>
      </c>
      <c s="8" t="inlineStr" r="G2138">
        <is>
          <t xml:space="preserve">01X</t>
        </is>
      </c>
      <c s="9" r="H2138">
        <v>12.0000</v>
      </c>
      <c s="8" t="inlineStr" r="I2138">
        <is>
          <t xml:space="preserve">Y</t>
        </is>
      </c>
      <c s="8" t="inlineStr" r="J2138">
        <is>
          <t xml:space="preserve"> Peoria, Tazewell</t>
        </is>
      </c>
    </row>
    <row r="2139" ht="20.25" customHeight="0">
      <c s="5" t="inlineStr" r="A2139">
        <is>
          <t xml:space="preserve">28000250</t>
        </is>
      </c>
      <c s="5" t="inlineStr" r="B2139">
        <is>
          <t xml:space="preserve">TEMPORARY EROSION CONTROL SEEDING</t>
        </is>
      </c>
      <c s="5" t="inlineStr" r="C2139">
        <is>
          <t xml:space="preserve">POUND  </t>
        </is>
      </c>
      <c s="6" r="D2139">
        <v>24.000</v>
      </c>
      <c s="7" r="E2139">
        <v>4</v>
      </c>
      <c s="8" t="inlineStr" r="F2139">
        <is>
          <t xml:space="preserve">68E44</t>
        </is>
      </c>
      <c s="8" t="inlineStr" r="G2139">
        <is>
          <t xml:space="preserve">01X</t>
        </is>
      </c>
      <c s="9" r="H2139">
        <v>30.0000</v>
      </c>
      <c s="8" t="inlineStr" r="I2139">
        <is>
          <t xml:space="preserve"/>
        </is>
      </c>
      <c s="8" t="inlineStr" r="J2139">
        <is>
          <t xml:space="preserve"> Peoria, Tazewell</t>
        </is>
      </c>
    </row>
    <row r="2140" ht="20.25" customHeight="0">
      <c s="5" t="inlineStr" r="A2140">
        <is>
          <t xml:space="preserve">28000250</t>
        </is>
      </c>
      <c s="5" t="inlineStr" r="B2140">
        <is>
          <t xml:space="preserve">TEMPORARY EROSION CONTROL SEEDING</t>
        </is>
      </c>
      <c s="5" t="inlineStr" r="C2140">
        <is>
          <t xml:space="preserve">POUND  </t>
        </is>
      </c>
      <c s="6" r="D2140">
        <v>105.000</v>
      </c>
      <c s="7" r="E2140">
        <v>6</v>
      </c>
      <c s="8" t="inlineStr" r="F2140">
        <is>
          <t xml:space="preserve">72A58</t>
        </is>
      </c>
      <c s="8" t="inlineStr" r="G2140">
        <is>
          <t xml:space="preserve">097</t>
        </is>
      </c>
      <c s="9" r="H2140">
        <v>8.1900</v>
      </c>
      <c s="8" t="inlineStr" r="I2140">
        <is>
          <t xml:space="preserve">Y</t>
        </is>
      </c>
      <c s="8" t="inlineStr" r="J2140">
        <is>
          <t xml:space="preserve"> Morgan, Scott</t>
        </is>
      </c>
    </row>
    <row r="2141" ht="20.25" customHeight="0">
      <c s="5" t="inlineStr" r="A2141">
        <is>
          <t xml:space="preserve">28000250</t>
        </is>
      </c>
      <c s="5" t="inlineStr" r="B2141">
        <is>
          <t xml:space="preserve">TEMPORARY EROSION CONTROL SEEDING</t>
        </is>
      </c>
      <c s="5" t="inlineStr" r="C2141">
        <is>
          <t xml:space="preserve">POUND  </t>
        </is>
      </c>
      <c s="6" r="D2141">
        <v>52.000</v>
      </c>
      <c s="7" r="E2141">
        <v>7</v>
      </c>
      <c s="8" t="inlineStr" r="F2141">
        <is>
          <t xml:space="preserve">74564</t>
        </is>
      </c>
      <c s="8" t="inlineStr" r="G2141">
        <is>
          <t xml:space="preserve">104</t>
        </is>
      </c>
      <c s="9" r="H2141">
        <v>5.6100</v>
      </c>
      <c s="8" t="inlineStr" r="I2141">
        <is>
          <t xml:space="preserve">Y</t>
        </is>
      </c>
      <c s="8" t="inlineStr" r="J2141">
        <is>
          <t xml:space="preserve"> Coles</t>
        </is>
      </c>
    </row>
    <row r="2142" ht="20.25" customHeight="0">
      <c s="5" t="inlineStr" r="A2142">
        <is>
          <t xml:space="preserve">28000250</t>
        </is>
      </c>
      <c s="5" t="inlineStr" r="B2142">
        <is>
          <t xml:space="preserve">TEMPORARY EROSION CONTROL SEEDING</t>
        </is>
      </c>
      <c s="5" t="inlineStr" r="C2142">
        <is>
          <t xml:space="preserve">POUND  </t>
        </is>
      </c>
      <c s="6" r="D2142">
        <v>52.000</v>
      </c>
      <c s="7" r="E2142">
        <v>7</v>
      </c>
      <c s="8" t="inlineStr" r="F2142">
        <is>
          <t xml:space="preserve">74564</t>
        </is>
      </c>
      <c s="8" t="inlineStr" r="G2142">
        <is>
          <t xml:space="preserve">104</t>
        </is>
      </c>
      <c s="9" r="H2142">
        <v>5.0000</v>
      </c>
      <c s="8" t="inlineStr" r="I2142">
        <is>
          <t xml:space="preserve"/>
        </is>
      </c>
      <c s="8" t="inlineStr" r="J2142">
        <is>
          <t xml:space="preserve"> Coles</t>
        </is>
      </c>
    </row>
    <row r="2143" ht="20.25" customHeight="0">
      <c s="5" t="inlineStr" r="A2143">
        <is>
          <t xml:space="preserve">28000250</t>
        </is>
      </c>
      <c s="5" t="inlineStr" r="B2143">
        <is>
          <t xml:space="preserve">TEMPORARY EROSION CONTROL SEEDING</t>
        </is>
      </c>
      <c s="5" t="inlineStr" r="C2143">
        <is>
          <t xml:space="preserve">POUND  </t>
        </is>
      </c>
      <c s="6" r="D2143">
        <v>46.000</v>
      </c>
      <c s="7" r="E2143">
        <v>7</v>
      </c>
      <c s="8" t="inlineStr" r="F2143">
        <is>
          <t xml:space="preserve">74648</t>
        </is>
      </c>
      <c s="8" t="inlineStr" r="G2143">
        <is>
          <t xml:space="preserve">105</t>
        </is>
      </c>
      <c s="9" r="H2143">
        <v>6.8400</v>
      </c>
      <c s="8" t="inlineStr" r="I2143">
        <is>
          <t xml:space="preserve">Y</t>
        </is>
      </c>
      <c s="8" t="inlineStr" r="J2143">
        <is>
          <t xml:space="preserve"> Wayne</t>
        </is>
      </c>
    </row>
    <row r="2144" ht="20.25" customHeight="0">
      <c s="5" t="inlineStr" r="A2144">
        <is>
          <t xml:space="preserve">28000250</t>
        </is>
      </c>
      <c s="5" t="inlineStr" r="B2144">
        <is>
          <t xml:space="preserve">TEMPORARY EROSION CONTROL SEEDING</t>
        </is>
      </c>
      <c s="5" t="inlineStr" r="C2144">
        <is>
          <t xml:space="preserve">POUND  </t>
        </is>
      </c>
      <c s="6" r="D2144">
        <v>46.000</v>
      </c>
      <c s="7" r="E2144">
        <v>7</v>
      </c>
      <c s="8" t="inlineStr" r="F2144">
        <is>
          <t xml:space="preserve">74648</t>
        </is>
      </c>
      <c s="8" t="inlineStr" r="G2144">
        <is>
          <t xml:space="preserve">105</t>
        </is>
      </c>
      <c s="9" r="H2144">
        <v>3.0000</v>
      </c>
      <c s="8" t="inlineStr" r="I2144">
        <is>
          <t xml:space="preserve"/>
        </is>
      </c>
      <c s="8" t="inlineStr" r="J2144">
        <is>
          <t xml:space="preserve"> Wayne</t>
        </is>
      </c>
    </row>
    <row r="2145" ht="20.25" customHeight="0">
      <c s="5" t="inlineStr" r="A2145">
        <is>
          <t xml:space="preserve">28000250</t>
        </is>
      </c>
      <c s="5" t="inlineStr" r="B2145">
        <is>
          <t xml:space="preserve">TEMPORARY EROSION CONTROL SEEDING</t>
        </is>
      </c>
      <c s="5" t="inlineStr" r="C2145">
        <is>
          <t xml:space="preserve">POUND  </t>
        </is>
      </c>
      <c s="6" r="D2145">
        <v>1260.000</v>
      </c>
      <c s="7" r="E2145">
        <v>8</v>
      </c>
      <c s="8" t="inlineStr" r="F2145">
        <is>
          <t xml:space="preserve">76K74</t>
        </is>
      </c>
      <c s="8" t="inlineStr" r="G2145">
        <is>
          <t xml:space="preserve">120</t>
        </is>
      </c>
      <c s="9" r="H2145">
        <v>3.9000</v>
      </c>
      <c s="8" t="inlineStr" r="I2145">
        <is>
          <t xml:space="preserve">Y</t>
        </is>
      </c>
      <c s="8" t="inlineStr" r="J2145">
        <is>
          <t xml:space="preserve"> St. Clair</t>
        </is>
      </c>
    </row>
    <row r="2146" ht="20.25" customHeight="0">
      <c s="5" t="inlineStr" r="A2146">
        <is>
          <t xml:space="preserve">28000250</t>
        </is>
      </c>
      <c s="5" t="inlineStr" r="B2146">
        <is>
          <t xml:space="preserve">TEMPORARY EROSION CONTROL SEEDING</t>
        </is>
      </c>
      <c s="5" t="inlineStr" r="C2146">
        <is>
          <t xml:space="preserve">POUND  </t>
        </is>
      </c>
      <c s="6" r="D2146">
        <v>1260.000</v>
      </c>
      <c s="7" r="E2146">
        <v>8</v>
      </c>
      <c s="8" t="inlineStr" r="F2146">
        <is>
          <t xml:space="preserve">76K74</t>
        </is>
      </c>
      <c s="8" t="inlineStr" r="G2146">
        <is>
          <t xml:space="preserve">120</t>
        </is>
      </c>
      <c s="9" r="H2146">
        <v>1.2000</v>
      </c>
      <c s="8" t="inlineStr" r="I2146">
        <is>
          <t xml:space="preserve"/>
        </is>
      </c>
      <c s="8" t="inlineStr" r="J2146">
        <is>
          <t xml:space="preserve"> St. Clair</t>
        </is>
      </c>
    </row>
    <row r="2147" ht="20.25" customHeight="0">
      <c s="5" t="inlineStr" r="A2147">
        <is>
          <t xml:space="preserve">28000250</t>
        </is>
      </c>
      <c s="5" t="inlineStr" r="B2147">
        <is>
          <t xml:space="preserve">TEMPORARY EROSION CONTROL SEEDING</t>
        </is>
      </c>
      <c s="5" t="inlineStr" r="C2147">
        <is>
          <t xml:space="preserve">POUND  </t>
        </is>
      </c>
      <c s="6" r="D2147">
        <v>1260.000</v>
      </c>
      <c s="7" r="E2147">
        <v>8</v>
      </c>
      <c s="8" t="inlineStr" r="F2147">
        <is>
          <t xml:space="preserve">76K74</t>
        </is>
      </c>
      <c s="8" t="inlineStr" r="G2147">
        <is>
          <t xml:space="preserve">120</t>
        </is>
      </c>
      <c s="9" r="H2147">
        <v>8.7800</v>
      </c>
      <c s="8" t="inlineStr" r="I2147">
        <is>
          <t xml:space="preserve"/>
        </is>
      </c>
      <c s="8" t="inlineStr" r="J2147">
        <is>
          <t xml:space="preserve"> St. Clair</t>
        </is>
      </c>
    </row>
    <row r="2148" ht="20.25" customHeight="0">
      <c s="5" t="inlineStr" r="A2148">
        <is>
          <t xml:space="preserve">28000250</t>
        </is>
      </c>
      <c s="5" t="inlineStr" r="B2148">
        <is>
          <t xml:space="preserve">TEMPORARY EROSION CONTROL SEEDING</t>
        </is>
      </c>
      <c s="5" t="inlineStr" r="C2148">
        <is>
          <t xml:space="preserve">POUND  </t>
        </is>
      </c>
      <c s="6" r="D2148">
        <v>50.000</v>
      </c>
      <c s="7" r="E2148">
        <v>9</v>
      </c>
      <c s="8" t="inlineStr" r="F2148">
        <is>
          <t xml:space="preserve">78399</t>
        </is>
      </c>
      <c s="8" t="inlineStr" r="G2148">
        <is>
          <t xml:space="preserve">134</t>
        </is>
      </c>
      <c s="9" r="H2148">
        <v>2.0000</v>
      </c>
      <c s="8" t="inlineStr" r="I2148">
        <is>
          <t xml:space="preserve">Y</t>
        </is>
      </c>
      <c s="8" t="inlineStr" r="J2148">
        <is>
          <t xml:space="preserve"> Saline</t>
        </is>
      </c>
    </row>
    <row r="2149" ht="20.25" customHeight="0">
      <c s="5" t="inlineStr" r="A2149">
        <is>
          <t xml:space="preserve">28000250</t>
        </is>
      </c>
      <c s="5" t="inlineStr" r="B2149">
        <is>
          <t xml:space="preserve">TEMPORARY EROSION CONTROL SEEDING</t>
        </is>
      </c>
      <c s="5" t="inlineStr" r="C2149">
        <is>
          <t xml:space="preserve">POUND  </t>
        </is>
      </c>
      <c s="6" r="D2149">
        <v>50.000</v>
      </c>
      <c s="7" r="E2149">
        <v>9</v>
      </c>
      <c s="8" t="inlineStr" r="F2149">
        <is>
          <t xml:space="preserve">78399</t>
        </is>
      </c>
      <c s="8" t="inlineStr" r="G2149">
        <is>
          <t xml:space="preserve">134</t>
        </is>
      </c>
      <c s="9" r="H2149">
        <v>7.4200</v>
      </c>
      <c s="8" t="inlineStr" r="I2149">
        <is>
          <t xml:space="preserve"/>
        </is>
      </c>
      <c s="8" t="inlineStr" r="J2149">
        <is>
          <t xml:space="preserve"> Saline</t>
        </is>
      </c>
    </row>
    <row r="2150" ht="20.25" customHeight="0">
      <c s="5" t="inlineStr" r="A2150">
        <is>
          <t xml:space="preserve">28000250</t>
        </is>
      </c>
      <c s="5" t="inlineStr" r="B2150">
        <is>
          <t xml:space="preserve">TEMPORARY EROSION CONTROL SEEDING</t>
        </is>
      </c>
      <c s="5" t="inlineStr" r="C2150">
        <is>
          <t xml:space="preserve">POUND  </t>
        </is>
      </c>
      <c s="6" r="D2150">
        <v>1558.000</v>
      </c>
      <c s="7" r="E2150">
        <v>9</v>
      </c>
      <c s="8" t="inlineStr" r="F2150">
        <is>
          <t xml:space="preserve">78786</t>
        </is>
      </c>
      <c s="8" t="inlineStr" r="G2150">
        <is>
          <t xml:space="preserve">225</t>
        </is>
      </c>
      <c s="9" r="H2150">
        <v>0.0100</v>
      </c>
      <c s="8" t="inlineStr" r="I2150">
        <is>
          <t xml:space="preserve">Y</t>
        </is>
      </c>
      <c s="8" t="inlineStr" r="J2150">
        <is>
          <t xml:space="preserve"> Franklin</t>
        </is>
      </c>
    </row>
    <row r="2151" ht="20.25" customHeight="0">
      <c s="5" t="inlineStr" r="A2151">
        <is>
          <t xml:space="preserve">28000250</t>
        </is>
      </c>
      <c s="5" t="inlineStr" r="B2151">
        <is>
          <t xml:space="preserve">TEMPORARY EROSION CONTROL SEEDING</t>
        </is>
      </c>
      <c s="5" t="inlineStr" r="C2151">
        <is>
          <t xml:space="preserve">POUND  </t>
        </is>
      </c>
      <c s="6" r="D2151">
        <v>1558.000</v>
      </c>
      <c s="7" r="E2151">
        <v>9</v>
      </c>
      <c s="8" t="inlineStr" r="F2151">
        <is>
          <t xml:space="preserve">78786</t>
        </is>
      </c>
      <c s="8" t="inlineStr" r="G2151">
        <is>
          <t xml:space="preserve">225</t>
        </is>
      </c>
      <c s="9" r="H2151">
        <v>3.0000</v>
      </c>
      <c s="8" t="inlineStr" r="I2151">
        <is>
          <t xml:space="preserve"/>
        </is>
      </c>
      <c s="8" t="inlineStr" r="J2151">
        <is>
          <t xml:space="preserve"> Franklin</t>
        </is>
      </c>
    </row>
    <row r="2152" ht="20.25" customHeight="0">
      <c s="5" t="inlineStr" r="A2152">
        <is>
          <t xml:space="preserve">28000250</t>
        </is>
      </c>
      <c s="5" t="inlineStr" r="B2152">
        <is>
          <t xml:space="preserve">TEMPORARY EROSION CONTROL SEEDING</t>
        </is>
      </c>
      <c s="5" t="inlineStr" r="C2152">
        <is>
          <t xml:space="preserve">POUND  </t>
        </is>
      </c>
      <c s="6" r="D2152">
        <v>800.000</v>
      </c>
      <c s="7" r="E2152">
        <v>9</v>
      </c>
      <c s="8" t="inlineStr" r="F2152">
        <is>
          <t xml:space="preserve">78831</t>
        </is>
      </c>
      <c s="8" t="inlineStr" r="G2152">
        <is>
          <t xml:space="preserve">135</t>
        </is>
      </c>
      <c s="9" r="H2152">
        <v>4.2100</v>
      </c>
      <c s="8" t="inlineStr" r="I2152">
        <is>
          <t xml:space="preserve">Y</t>
        </is>
      </c>
      <c s="8" t="inlineStr" r="J2152">
        <is>
          <t xml:space="preserve"> Williamson</t>
        </is>
      </c>
    </row>
    <row r="2153" ht="20.25" customHeight="0">
      <c s="5" t="inlineStr" r="A2153">
        <is>
          <t xml:space="preserve">28000250</t>
        </is>
      </c>
      <c s="5" t="inlineStr" r="B2153">
        <is>
          <t xml:space="preserve">TEMPORARY EROSION CONTROL SEEDING</t>
        </is>
      </c>
      <c s="5" t="inlineStr" r="C2153">
        <is>
          <t xml:space="preserve">POUND  </t>
        </is>
      </c>
      <c s="6" r="D2153">
        <v>800.000</v>
      </c>
      <c s="7" r="E2153">
        <v>9</v>
      </c>
      <c s="8" t="inlineStr" r="F2153">
        <is>
          <t xml:space="preserve">78831</t>
        </is>
      </c>
      <c s="8" t="inlineStr" r="G2153">
        <is>
          <t xml:space="preserve">135</t>
        </is>
      </c>
      <c s="9" r="H2153">
        <v>3.0000</v>
      </c>
      <c s="8" t="inlineStr" r="I2153">
        <is>
          <t xml:space="preserve"/>
        </is>
      </c>
      <c s="8" t="inlineStr" r="J2153">
        <is>
          <t xml:space="preserve"> Williamson</t>
        </is>
      </c>
    </row>
    <row r="2154" ht="20.25" customHeight="0">
      <c s="5" t="inlineStr" r="A2154">
        <is>
          <t xml:space="preserve">28000250</t>
        </is>
      </c>
      <c s="5" t="inlineStr" r="B2154">
        <is>
          <t xml:space="preserve">TEMPORARY EROSION CONTROL SEEDING</t>
        </is>
      </c>
      <c s="5" t="inlineStr" r="C2154">
        <is>
          <t xml:space="preserve">POUND  </t>
        </is>
      </c>
      <c s="6" r="D2154">
        <v>100.000</v>
      </c>
      <c s="7" r="E2154">
        <v>9</v>
      </c>
      <c s="8" t="inlineStr" r="F2154">
        <is>
          <t xml:space="preserve">78943</t>
        </is>
      </c>
      <c s="8" t="inlineStr" r="G2154">
        <is>
          <t xml:space="preserve">138</t>
        </is>
      </c>
      <c s="9" r="H2154">
        <v>2.1000</v>
      </c>
      <c s="8" t="inlineStr" r="I2154">
        <is>
          <t xml:space="preserve">Y</t>
        </is>
      </c>
      <c s="8" t="inlineStr" r="J2154">
        <is>
          <t xml:space="preserve"> Franklin</t>
        </is>
      </c>
    </row>
    <row r="2155" ht="20.25" customHeight="0">
      <c s="5" t="inlineStr" r="A2155">
        <is>
          <t xml:space="preserve">28000250</t>
        </is>
      </c>
      <c s="5" t="inlineStr" r="B2155">
        <is>
          <t xml:space="preserve">TEMPORARY EROSION CONTROL SEEDING</t>
        </is>
      </c>
      <c s="5" t="inlineStr" r="C2155">
        <is>
          <t xml:space="preserve">POUND  </t>
        </is>
      </c>
      <c s="6" r="D2155">
        <v>100.000</v>
      </c>
      <c s="7" r="E2155">
        <v>9</v>
      </c>
      <c s="8" t="inlineStr" r="F2155">
        <is>
          <t xml:space="preserve">78943</t>
        </is>
      </c>
      <c s="8" t="inlineStr" r="G2155">
        <is>
          <t xml:space="preserve">138</t>
        </is>
      </c>
      <c s="9" r="H2155">
        <v>15.0000</v>
      </c>
      <c s="8" t="inlineStr" r="I2155">
        <is>
          <t xml:space="preserve"/>
        </is>
      </c>
      <c s="8" t="inlineStr" r="J2155">
        <is>
          <t xml:space="preserve"> Franklin</t>
        </is>
      </c>
    </row>
    <row r="2156" ht="20.25" customHeight="0">
      <c s="5" t="inlineStr" r="A2156">
        <is>
          <t xml:space="preserve">28000250</t>
        </is>
      </c>
      <c s="5" t="inlineStr" r="B2156">
        <is>
          <t xml:space="preserve">TEMPORARY EROSION CONTROL SEEDING</t>
        </is>
      </c>
      <c s="5" t="inlineStr" r="C2156">
        <is>
          <t xml:space="preserve">POUND  </t>
        </is>
      </c>
      <c s="6" r="D2156">
        <v>105.000</v>
      </c>
      <c s="7" r="E2156">
        <v>9</v>
      </c>
      <c s="8" t="inlineStr" r="F2156">
        <is>
          <t xml:space="preserve">78985</t>
        </is>
      </c>
      <c s="8" t="inlineStr" r="G2156">
        <is>
          <t xml:space="preserve">139</t>
        </is>
      </c>
      <c s="9" r="H2156">
        <v>3.0000</v>
      </c>
      <c s="8" t="inlineStr" r="I2156">
        <is>
          <t xml:space="preserve">Y</t>
        </is>
      </c>
      <c s="8" t="inlineStr" r="J2156">
        <is>
          <t xml:space="preserve"> Jackson</t>
        </is>
      </c>
    </row>
    <row r="2157" ht="20.25" customHeight="0">
      <c s="5" t="inlineStr" r="A2157">
        <is>
          <t xml:space="preserve">28000250</t>
        </is>
      </c>
      <c s="5" t="inlineStr" r="B2157">
        <is>
          <t xml:space="preserve">TEMPORARY EROSION CONTROL SEEDING</t>
        </is>
      </c>
      <c s="5" t="inlineStr" r="C2157">
        <is>
          <t xml:space="preserve">POUND  </t>
        </is>
      </c>
      <c s="6" r="D2157">
        <v>40.000</v>
      </c>
      <c s="7" r="E2157">
        <v>9</v>
      </c>
      <c s="8" t="inlineStr" r="F2157">
        <is>
          <t xml:space="preserve">78A15</t>
        </is>
      </c>
      <c s="8" t="inlineStr" r="G2157">
        <is>
          <t xml:space="preserve">140</t>
        </is>
      </c>
      <c s="9" r="H2157">
        <v>7.9200</v>
      </c>
      <c s="8" t="inlineStr" r="I2157">
        <is>
          <t xml:space="preserve">Y</t>
        </is>
      </c>
      <c s="8" t="inlineStr" r="J2157">
        <is>
          <t xml:space="preserve"> Union</t>
        </is>
      </c>
    </row>
    <row r="2158" ht="20.25" customHeight="0">
      <c s="5" t="inlineStr" r="A2158">
        <is>
          <t xml:space="preserve">28000250</t>
        </is>
      </c>
      <c s="5" t="inlineStr" r="B2158">
        <is>
          <t xml:space="preserve">TEMPORARY EROSION CONTROL SEEDING</t>
        </is>
      </c>
      <c s="5" t="inlineStr" r="C2158">
        <is>
          <t xml:space="preserve">POUND  </t>
        </is>
      </c>
      <c s="6" r="D2158">
        <v>40.000</v>
      </c>
      <c s="7" r="E2158">
        <v>9</v>
      </c>
      <c s="8" t="inlineStr" r="F2158">
        <is>
          <t xml:space="preserve">78A15</t>
        </is>
      </c>
      <c s="8" t="inlineStr" r="G2158">
        <is>
          <t xml:space="preserve">140</t>
        </is>
      </c>
      <c s="9" r="H2158">
        <v>6.9500</v>
      </c>
      <c s="8" t="inlineStr" r="I2158">
        <is>
          <t xml:space="preserve"/>
        </is>
      </c>
      <c s="8" t="inlineStr" r="J2158">
        <is>
          <t xml:space="preserve"> Union</t>
        </is>
      </c>
    </row>
    <row r="2159" ht="20.25" customHeight="0">
      <c s="5" t="inlineStr" r="A2159">
        <is>
          <t xml:space="preserve">28000250</t>
        </is>
      </c>
      <c s="5" t="inlineStr" r="B2159">
        <is>
          <t xml:space="preserve">TEMPORARY EROSION CONTROL SEEDING</t>
        </is>
      </c>
      <c s="5" t="inlineStr" r="C2159">
        <is>
          <t xml:space="preserve">POUND  </t>
        </is>
      </c>
      <c s="6" r="D2159">
        <v>150.000</v>
      </c>
      <c s="7" r="E2159">
        <v>9</v>
      </c>
      <c s="8" t="inlineStr" r="F2159">
        <is>
          <t xml:space="preserve">78A39</t>
        </is>
      </c>
      <c s="8" t="inlineStr" r="G2159">
        <is>
          <t xml:space="preserve">143</t>
        </is>
      </c>
      <c s="9" r="H2159">
        <v>3.0000</v>
      </c>
      <c s="8" t="inlineStr" r="I2159">
        <is>
          <t xml:space="preserve">Y</t>
        </is>
      </c>
      <c s="8" t="inlineStr" r="J2159">
        <is>
          <t xml:space="preserve"> Gallatin, White</t>
        </is>
      </c>
    </row>
    <row r="2160" ht="20.25" customHeight="0">
      <c s="5" t="inlineStr" r="A2160">
        <is>
          <t xml:space="preserve">28000250</t>
        </is>
      </c>
      <c s="5" t="inlineStr" r="B2160">
        <is>
          <t xml:space="preserve">TEMPORARY EROSION CONTROL SEEDING</t>
        </is>
      </c>
      <c s="5" t="inlineStr" r="C2160">
        <is>
          <t xml:space="preserve">POUND  </t>
        </is>
      </c>
      <c s="6" r="D2160">
        <v>150.000</v>
      </c>
      <c s="7" r="E2160">
        <v>9</v>
      </c>
      <c s="8" t="inlineStr" r="F2160">
        <is>
          <t xml:space="preserve">78A39</t>
        </is>
      </c>
      <c s="8" t="inlineStr" r="G2160">
        <is>
          <t xml:space="preserve">143</t>
        </is>
      </c>
      <c s="9" r="H2160">
        <v>1.6500</v>
      </c>
      <c s="8" t="inlineStr" r="I2160">
        <is>
          <t xml:space="preserve"/>
        </is>
      </c>
      <c s="8" t="inlineStr" r="J2160">
        <is>
          <t xml:space="preserve"> Gallatin, White</t>
        </is>
      </c>
    </row>
    <row r="2161" ht="20.25" customHeight="0">
      <c s="5" t="inlineStr" r="A2161">
        <is>
          <t xml:space="preserve">28000250</t>
        </is>
      </c>
      <c s="5" t="inlineStr" r="B2161">
        <is>
          <t xml:space="preserve">TEMPORARY EROSION CONTROL SEEDING</t>
        </is>
      </c>
      <c s="5" t="inlineStr" r="C2161">
        <is>
          <t xml:space="preserve">POUND  </t>
        </is>
      </c>
      <c s="6" r="D2161">
        <v>24.000</v>
      </c>
      <c s="7" r="E2161">
        <v>9</v>
      </c>
      <c s="8" t="inlineStr" r="F2161">
        <is>
          <t xml:space="preserve">78A92</t>
        </is>
      </c>
      <c s="8" t="inlineStr" r="G2161">
        <is>
          <t xml:space="preserve">146</t>
        </is>
      </c>
      <c s="9" r="H2161">
        <v>0.0100</v>
      </c>
      <c s="8" t="inlineStr" r="I2161">
        <is>
          <t xml:space="preserve">Y</t>
        </is>
      </c>
      <c s="8" t="inlineStr" r="J2161">
        <is>
          <t xml:space="preserve"> Union</t>
        </is>
      </c>
    </row>
    <row r="2162" ht="20.25" customHeight="0">
      <c s="5" t="inlineStr" r="A2162">
        <is>
          <t xml:space="preserve">28000250</t>
        </is>
      </c>
      <c s="5" t="inlineStr" r="B2162">
        <is>
          <t xml:space="preserve">TEMPORARY EROSION CONTROL SEEDING</t>
        </is>
      </c>
      <c s="5" t="inlineStr" r="C2162">
        <is>
          <t xml:space="preserve">POUND  </t>
        </is>
      </c>
      <c s="6" r="D2162">
        <v>24.000</v>
      </c>
      <c s="7" r="E2162">
        <v>9</v>
      </c>
      <c s="8" t="inlineStr" r="F2162">
        <is>
          <t xml:space="preserve">78A92</t>
        </is>
      </c>
      <c s="8" t="inlineStr" r="G2162">
        <is>
          <t xml:space="preserve">146</t>
        </is>
      </c>
      <c s="9" r="H2162">
        <v>25.0000</v>
      </c>
      <c s="8" t="inlineStr" r="I2162">
        <is>
          <t xml:space="preserve"/>
        </is>
      </c>
      <c s="8" t="inlineStr" r="J2162">
        <is>
          <t xml:space="preserve"> Union</t>
        </is>
      </c>
    </row>
    <row r="2163" ht="20.25" customHeight="0">
      <c s="5" t="inlineStr" r="A2163">
        <is>
          <t xml:space="preserve">28000250</t>
        </is>
      </c>
      <c s="5" t="inlineStr" r="B2163">
        <is>
          <t xml:space="preserve">TEMPORARY EROSION CONTROL SEEDING</t>
        </is>
      </c>
      <c s="5" t="inlineStr" r="C2163">
        <is>
          <t xml:space="preserve">POUND  </t>
        </is>
      </c>
      <c s="6" r="D2163">
        <v>15.000</v>
      </c>
      <c s="7" r="E2163">
        <v>9</v>
      </c>
      <c s="8" t="inlineStr" r="F2163">
        <is>
          <t xml:space="preserve">78A97</t>
        </is>
      </c>
      <c s="8" t="inlineStr" r="G2163">
        <is>
          <t xml:space="preserve">148</t>
        </is>
      </c>
      <c s="9" r="H2163">
        <v>7.1000</v>
      </c>
      <c s="8" t="inlineStr" r="I2163">
        <is>
          <t xml:space="preserve">Y</t>
        </is>
      </c>
      <c s="8" t="inlineStr" r="J2163">
        <is>
          <t xml:space="preserve"> Jackson</t>
        </is>
      </c>
    </row>
    <row r="2164" ht="20.25" customHeight="0">
      <c s="5" t="inlineStr" r="A2164">
        <is>
          <t xml:space="preserve">28000250</t>
        </is>
      </c>
      <c s="5" t="inlineStr" r="B2164">
        <is>
          <t xml:space="preserve">TEMPORARY EROSION CONTROL SEEDING</t>
        </is>
      </c>
      <c s="5" t="inlineStr" r="C2164">
        <is>
          <t xml:space="preserve">POUND  </t>
        </is>
      </c>
      <c s="6" r="D2164">
        <v>15.000</v>
      </c>
      <c s="7" r="E2164">
        <v>9</v>
      </c>
      <c s="8" t="inlineStr" r="F2164">
        <is>
          <t xml:space="preserve">78A97</t>
        </is>
      </c>
      <c s="8" t="inlineStr" r="G2164">
        <is>
          <t xml:space="preserve">148</t>
        </is>
      </c>
      <c s="9" r="H2164">
        <v>0.0100</v>
      </c>
      <c s="8" t="inlineStr" r="I2164">
        <is>
          <t xml:space="preserve"/>
        </is>
      </c>
      <c s="8" t="inlineStr" r="J2164">
        <is>
          <t xml:space="preserve"> Jackson</t>
        </is>
      </c>
    </row>
    <row r="2165" ht="20.25" customHeight="0">
      <c s="5" t="inlineStr" r="A2165">
        <is>
          <t xml:space="preserve">28000250</t>
        </is>
      </c>
      <c s="5" t="inlineStr" r="B2165">
        <is>
          <t xml:space="preserve">TEMPORARY EROSION CONTROL SEEDING</t>
        </is>
      </c>
      <c s="5" t="inlineStr" r="C2165">
        <is>
          <t xml:space="preserve">POUND  </t>
        </is>
      </c>
      <c s="6" r="D2165">
        <v>15.000</v>
      </c>
      <c s="7" r="E2165">
        <v>9</v>
      </c>
      <c s="8" t="inlineStr" r="F2165">
        <is>
          <t xml:space="preserve">78A97</t>
        </is>
      </c>
      <c s="8" t="inlineStr" r="G2165">
        <is>
          <t xml:space="preserve">148</t>
        </is>
      </c>
      <c s="9" r="H2165">
        <v>10.0000</v>
      </c>
      <c s="8" t="inlineStr" r="I2165">
        <is>
          <t xml:space="preserve"/>
        </is>
      </c>
      <c s="8" t="inlineStr" r="J2165">
        <is>
          <t xml:space="preserve"> Jackson</t>
        </is>
      </c>
    </row>
    <row r="2166" ht="20.25" customHeight="0">
      <c s="5" t="inlineStr" r="A2166">
        <is>
          <t xml:space="preserve">28000250</t>
        </is>
      </c>
      <c s="5" t="inlineStr" r="B2166">
        <is>
          <t xml:space="preserve">TEMPORARY EROSION CONTROL SEEDING</t>
        </is>
      </c>
      <c s="5" t="inlineStr" r="C2166">
        <is>
          <t xml:space="preserve">POUND  </t>
        </is>
      </c>
      <c s="6" r="D2166">
        <v>50.000</v>
      </c>
      <c s="7" r="E2166">
        <v>4</v>
      </c>
      <c s="8" t="inlineStr" r="F2166">
        <is>
          <t xml:space="preserve">89859</t>
        </is>
      </c>
      <c s="8" t="inlineStr" r="G2166">
        <is>
          <t xml:space="preserve">168</t>
        </is>
      </c>
      <c s="9" r="H2166">
        <v>12.1300</v>
      </c>
      <c s="8" t="inlineStr" r="I2166">
        <is>
          <t xml:space="preserve">Y</t>
        </is>
      </c>
      <c s="8" t="inlineStr" r="J2166">
        <is>
          <t xml:space="preserve"> Tazewell</t>
        </is>
      </c>
    </row>
    <row r="2167" ht="20.25" customHeight="0">
      <c s="5" t="inlineStr" r="A2167">
        <is>
          <t xml:space="preserve">28000250</t>
        </is>
      </c>
      <c s="5" t="inlineStr" r="B2167">
        <is>
          <t xml:space="preserve">TEMPORARY EROSION CONTROL SEEDING</t>
        </is>
      </c>
      <c s="5" t="inlineStr" r="C2167">
        <is>
          <t xml:space="preserve">POUND  </t>
        </is>
      </c>
      <c s="6" r="D2167">
        <v>50.000</v>
      </c>
      <c s="7" r="E2167">
        <v>4</v>
      </c>
      <c s="8" t="inlineStr" r="F2167">
        <is>
          <t xml:space="preserve">89859</t>
        </is>
      </c>
      <c s="8" t="inlineStr" r="G2167">
        <is>
          <t xml:space="preserve">168</t>
        </is>
      </c>
      <c s="9" r="H2167">
        <v>1.9600</v>
      </c>
      <c s="8" t="inlineStr" r="I2167">
        <is>
          <t xml:space="preserve"/>
        </is>
      </c>
      <c s="8" t="inlineStr" r="J2167">
        <is>
          <t xml:space="preserve"> Tazewell</t>
        </is>
      </c>
    </row>
    <row r="2168" ht="20.25" customHeight="0">
      <c s="5" t="inlineStr" r="A2168">
        <is>
          <t xml:space="preserve">28000250</t>
        </is>
      </c>
      <c s="5" t="inlineStr" r="B2168">
        <is>
          <t xml:space="preserve">TEMPORARY EROSION CONTROL SEEDING</t>
        </is>
      </c>
      <c s="5" t="inlineStr" r="C2168">
        <is>
          <t xml:space="preserve">POUND  </t>
        </is>
      </c>
      <c s="6" r="D2168">
        <v>50.000</v>
      </c>
      <c s="7" r="E2168">
        <v>4</v>
      </c>
      <c s="8" t="inlineStr" r="F2168">
        <is>
          <t xml:space="preserve">89859</t>
        </is>
      </c>
      <c s="8" t="inlineStr" r="G2168">
        <is>
          <t xml:space="preserve">168</t>
        </is>
      </c>
      <c s="9" r="H2168">
        <v>16.2700</v>
      </c>
      <c s="8" t="inlineStr" r="I2168">
        <is>
          <t xml:space="preserve"/>
        </is>
      </c>
      <c s="8" t="inlineStr" r="J2168">
        <is>
          <t xml:space="preserve"> Tazewell</t>
        </is>
      </c>
    </row>
    <row r="2169" ht="20.25" customHeight="0">
      <c s="5" t="inlineStr" r="A2169">
        <is>
          <t xml:space="preserve">28000250</t>
        </is>
      </c>
      <c s="5" t="inlineStr" r="B2169">
        <is>
          <t xml:space="preserve">TEMPORARY EROSION CONTROL SEEDING</t>
        </is>
      </c>
      <c s="5" t="inlineStr" r="C2169">
        <is>
          <t xml:space="preserve">POUND  </t>
        </is>
      </c>
      <c s="6" r="D2169">
        <v>19.000</v>
      </c>
      <c s="7" r="E2169">
        <v>5</v>
      </c>
      <c s="8" t="inlineStr" r="F2169">
        <is>
          <t xml:space="preserve">91631</t>
        </is>
      </c>
      <c s="8" t="inlineStr" r="G2169">
        <is>
          <t xml:space="preserve">171</t>
        </is>
      </c>
      <c s="9" r="H2169">
        <v>9.0000</v>
      </c>
      <c s="8" t="inlineStr" r="I2169">
        <is>
          <t xml:space="preserve">Y</t>
        </is>
      </c>
      <c s="8" t="inlineStr" r="J2169">
        <is>
          <t xml:space="preserve"> Edgar</t>
        </is>
      </c>
    </row>
    <row r="2170" ht="20.25" customHeight="0">
      <c s="5" t="inlineStr" r="A2170">
        <is>
          <t xml:space="preserve">28000250</t>
        </is>
      </c>
      <c s="5" t="inlineStr" r="B2170">
        <is>
          <t xml:space="preserve">TEMPORARY EROSION CONTROL SEEDING</t>
        </is>
      </c>
      <c s="5" t="inlineStr" r="C2170">
        <is>
          <t xml:space="preserve">POUND  </t>
        </is>
      </c>
      <c s="6" r="D2170">
        <v>19.000</v>
      </c>
      <c s="7" r="E2170">
        <v>5</v>
      </c>
      <c s="8" t="inlineStr" r="F2170">
        <is>
          <t xml:space="preserve">91631</t>
        </is>
      </c>
      <c s="8" t="inlineStr" r="G2170">
        <is>
          <t xml:space="preserve">171</t>
        </is>
      </c>
      <c s="9" r="H2170">
        <v>3.0000</v>
      </c>
      <c s="8" t="inlineStr" r="I2170">
        <is>
          <t xml:space="preserve"/>
        </is>
      </c>
      <c s="8" t="inlineStr" r="J2170">
        <is>
          <t xml:space="preserve"> Edgar</t>
        </is>
      </c>
    </row>
    <row r="2171" ht="20.25" customHeight="0">
      <c s="5" t="inlineStr" r="A2171">
        <is>
          <t xml:space="preserve">28000250</t>
        </is>
      </c>
      <c s="5" t="inlineStr" r="B2171">
        <is>
          <t xml:space="preserve">TEMPORARY EROSION CONTROL SEEDING</t>
        </is>
      </c>
      <c s="5" t="inlineStr" r="C2171">
        <is>
          <t xml:space="preserve">POUND  </t>
        </is>
      </c>
      <c s="6" r="D2171">
        <v>19.000</v>
      </c>
      <c s="7" r="E2171">
        <v>5</v>
      </c>
      <c s="8" t="inlineStr" r="F2171">
        <is>
          <t xml:space="preserve">91631</t>
        </is>
      </c>
      <c s="8" t="inlineStr" r="G2171">
        <is>
          <t xml:space="preserve">171</t>
        </is>
      </c>
      <c s="9" r="H2171">
        <v>3.9700</v>
      </c>
      <c s="8" t="inlineStr" r="I2171">
        <is>
          <t xml:space="preserve"/>
        </is>
      </c>
      <c s="8" t="inlineStr" r="J2171">
        <is>
          <t xml:space="preserve"> Edgar</t>
        </is>
      </c>
    </row>
    <row r="2172" ht="20.25" customHeight="0">
      <c s="5" t="inlineStr" r="A2172">
        <is>
          <t xml:space="preserve">28000250</t>
        </is>
      </c>
      <c s="5" t="inlineStr" r="B2172">
        <is>
          <t xml:space="preserve">TEMPORARY EROSION CONTROL SEEDING</t>
        </is>
      </c>
      <c s="5" t="inlineStr" r="C2172">
        <is>
          <t xml:space="preserve">POUND  </t>
        </is>
      </c>
      <c s="6" r="D2172">
        <v>19.000</v>
      </c>
      <c s="7" r="E2172">
        <v>5</v>
      </c>
      <c s="8" t="inlineStr" r="F2172">
        <is>
          <t xml:space="preserve">91631</t>
        </is>
      </c>
      <c s="8" t="inlineStr" r="G2172">
        <is>
          <t xml:space="preserve">171</t>
        </is>
      </c>
      <c s="9" r="H2172">
        <v>50.0000</v>
      </c>
      <c s="8" t="inlineStr" r="I2172">
        <is>
          <t xml:space="preserve"/>
        </is>
      </c>
      <c s="8" t="inlineStr" r="J2172">
        <is>
          <t xml:space="preserve"> Edgar</t>
        </is>
      </c>
    </row>
    <row r="2173" ht="20.25" customHeight="0">
      <c s="5" t="inlineStr" r="A2173">
        <is>
          <t xml:space="preserve">28000250</t>
        </is>
      </c>
      <c s="5" t="inlineStr" r="B2173">
        <is>
          <t xml:space="preserve">TEMPORARY EROSION CONTROL SEEDING</t>
        </is>
      </c>
      <c s="5" t="inlineStr" r="C2173">
        <is>
          <t xml:space="preserve">POUND  </t>
        </is>
      </c>
      <c s="6" r="D2173">
        <v>242.000</v>
      </c>
      <c s="7" r="E2173">
        <v>5</v>
      </c>
      <c s="8" t="inlineStr" r="F2173">
        <is>
          <t xml:space="preserve">91657</t>
        </is>
      </c>
      <c s="8" t="inlineStr" r="G2173">
        <is>
          <t xml:space="preserve">227</t>
        </is>
      </c>
      <c s="9" r="H2173">
        <v>4.0000</v>
      </c>
      <c s="8" t="inlineStr" r="I2173">
        <is>
          <t xml:space="preserve">Y</t>
        </is>
      </c>
      <c s="8" t="inlineStr" r="J2173">
        <is>
          <t xml:space="preserve"> DeWitt</t>
        </is>
      </c>
    </row>
    <row r="2174" ht="20.25" customHeight="0">
      <c s="5" t="inlineStr" r="A2174">
        <is>
          <t xml:space="preserve">28000250</t>
        </is>
      </c>
      <c s="5" t="inlineStr" r="B2174">
        <is>
          <t xml:space="preserve">TEMPORARY EROSION CONTROL SEEDING</t>
        </is>
      </c>
      <c s="5" t="inlineStr" r="C2174">
        <is>
          <t xml:space="preserve">POUND  </t>
        </is>
      </c>
      <c s="6" r="D2174">
        <v>242.000</v>
      </c>
      <c s="7" r="E2174">
        <v>5</v>
      </c>
      <c s="8" t="inlineStr" r="F2174">
        <is>
          <t xml:space="preserve">91657</t>
        </is>
      </c>
      <c s="8" t="inlineStr" r="G2174">
        <is>
          <t xml:space="preserve">227</t>
        </is>
      </c>
      <c s="9" r="H2174">
        <v>6.0000</v>
      </c>
      <c s="8" t="inlineStr" r="I2174">
        <is>
          <t xml:space="preserve"/>
        </is>
      </c>
      <c s="8" t="inlineStr" r="J2174">
        <is>
          <t xml:space="preserve"> DeWitt</t>
        </is>
      </c>
    </row>
    <row r="2175" ht="20.25" customHeight="0">
      <c s="5" t="inlineStr" r="A2175">
        <is>
          <t xml:space="preserve">28000250</t>
        </is>
      </c>
      <c s="5" t="inlineStr" r="B2175">
        <is>
          <t xml:space="preserve">TEMPORARY EROSION CONTROL SEEDING</t>
        </is>
      </c>
      <c s="5" t="inlineStr" r="C2175">
        <is>
          <t xml:space="preserve">POUND  </t>
        </is>
      </c>
      <c s="6" r="D2175">
        <v>232.000</v>
      </c>
      <c s="7" r="E2175">
        <v>5</v>
      </c>
      <c s="8" t="inlineStr" r="F2175">
        <is>
          <t xml:space="preserve">91756</t>
        </is>
      </c>
      <c s="8" t="inlineStr" r="G2175">
        <is>
          <t xml:space="preserve">228</t>
        </is>
      </c>
      <c s="9" r="H2175">
        <v>5.5300</v>
      </c>
      <c s="8" t="inlineStr" r="I2175">
        <is>
          <t xml:space="preserve">Y</t>
        </is>
      </c>
      <c s="8" t="inlineStr" r="J2175">
        <is>
          <t xml:space="preserve"> McLean</t>
        </is>
      </c>
    </row>
    <row r="2176" ht="20.25" customHeight="0">
      <c s="5" t="inlineStr" r="A2176">
        <is>
          <t xml:space="preserve">28000250</t>
        </is>
      </c>
      <c s="5" t="inlineStr" r="B2176">
        <is>
          <t xml:space="preserve">TEMPORARY EROSION CONTROL SEEDING</t>
        </is>
      </c>
      <c s="5" t="inlineStr" r="C2176">
        <is>
          <t xml:space="preserve">POUND  </t>
        </is>
      </c>
      <c s="6" r="D2176">
        <v>555.000</v>
      </c>
      <c s="7" r="E2176">
        <v>6</v>
      </c>
      <c s="8" t="inlineStr" r="F2176">
        <is>
          <t xml:space="preserve">93828</t>
        </is>
      </c>
      <c s="8" t="inlineStr" r="G2176">
        <is>
          <t xml:space="preserve">172</t>
        </is>
      </c>
      <c s="9" r="H2176">
        <v>3.0000</v>
      </c>
      <c s="8" t="inlineStr" r="I2176">
        <is>
          <t xml:space="preserve">Y</t>
        </is>
      </c>
      <c s="8" t="inlineStr" r="J2176">
        <is>
          <t xml:space="preserve"> Macoupin</t>
        </is>
      </c>
    </row>
    <row r="2177" ht="20.25" customHeight="0">
      <c s="5" t="inlineStr" r="A2177">
        <is>
          <t xml:space="preserve">28000250</t>
        </is>
      </c>
      <c s="5" t="inlineStr" r="B2177">
        <is>
          <t xml:space="preserve">TEMPORARY EROSION CONTROL SEEDING</t>
        </is>
      </c>
      <c s="5" t="inlineStr" r="C2177">
        <is>
          <t xml:space="preserve">POUND  </t>
        </is>
      </c>
      <c s="6" r="D2177">
        <v>555.000</v>
      </c>
      <c s="7" r="E2177">
        <v>6</v>
      </c>
      <c s="8" t="inlineStr" r="F2177">
        <is>
          <t xml:space="preserve">93828</t>
        </is>
      </c>
      <c s="8" t="inlineStr" r="G2177">
        <is>
          <t xml:space="preserve">172</t>
        </is>
      </c>
      <c s="9" r="H2177">
        <v>13.0000</v>
      </c>
      <c s="8" t="inlineStr" r="I2177">
        <is>
          <t xml:space="preserve"/>
        </is>
      </c>
      <c s="8" t="inlineStr" r="J2177">
        <is>
          <t xml:space="preserve"> Macoupin</t>
        </is>
      </c>
    </row>
    <row r="2178" ht="20.25" customHeight="0">
      <c s="5" t="inlineStr" r="A2178">
        <is>
          <t xml:space="preserve">28000250</t>
        </is>
      </c>
      <c s="5" t="inlineStr" r="B2178">
        <is>
          <t xml:space="preserve">TEMPORARY EROSION CONTROL SEEDING</t>
        </is>
      </c>
      <c s="5" t="inlineStr" r="C2178">
        <is>
          <t xml:space="preserve">POUND  </t>
        </is>
      </c>
      <c s="6" r="D2178">
        <v>50.000</v>
      </c>
      <c s="7" r="E2178">
        <v>6</v>
      </c>
      <c s="8" t="inlineStr" r="F2178">
        <is>
          <t xml:space="preserve">93836</t>
        </is>
      </c>
      <c s="8" t="inlineStr" r="G2178">
        <is>
          <t xml:space="preserve">175</t>
        </is>
      </c>
      <c s="9" r="H2178">
        <v>1.0000</v>
      </c>
      <c s="8" t="inlineStr" r="I2178">
        <is>
          <t xml:space="preserve">Y</t>
        </is>
      </c>
      <c s="8" t="inlineStr" r="J2178">
        <is>
          <t xml:space="preserve"> Hancock</t>
        </is>
      </c>
    </row>
    <row r="2179" ht="20.25" customHeight="0">
      <c s="5" t="inlineStr" r="A2179">
        <is>
          <t xml:space="preserve">28000250</t>
        </is>
      </c>
      <c s="5" t="inlineStr" r="B2179">
        <is>
          <t xml:space="preserve">TEMPORARY EROSION CONTROL SEEDING</t>
        </is>
      </c>
      <c s="5" t="inlineStr" r="C2179">
        <is>
          <t xml:space="preserve">POUND  </t>
        </is>
      </c>
      <c s="6" r="D2179">
        <v>50.000</v>
      </c>
      <c s="7" r="E2179">
        <v>6</v>
      </c>
      <c s="8" t="inlineStr" r="F2179">
        <is>
          <t xml:space="preserve">93836</t>
        </is>
      </c>
      <c s="8" t="inlineStr" r="G2179">
        <is>
          <t xml:space="preserve">175</t>
        </is>
      </c>
      <c s="9" r="H2179">
        <v>5.0000</v>
      </c>
      <c s="8" t="inlineStr" r="I2179">
        <is>
          <t xml:space="preserve"/>
        </is>
      </c>
      <c s="8" t="inlineStr" r="J2179">
        <is>
          <t xml:space="preserve"> Hancock</t>
        </is>
      </c>
    </row>
    <row r="2180" ht="20.25" customHeight="0">
      <c s="5" t="inlineStr" r="A2180">
        <is>
          <t xml:space="preserve">28000250</t>
        </is>
      </c>
      <c s="5" t="inlineStr" r="B2180">
        <is>
          <t xml:space="preserve">TEMPORARY EROSION CONTROL SEEDING</t>
        </is>
      </c>
      <c s="5" t="inlineStr" r="C2180">
        <is>
          <t xml:space="preserve">POUND  </t>
        </is>
      </c>
      <c s="6" r="D2180">
        <v>50.000</v>
      </c>
      <c s="7" r="E2180">
        <v>6</v>
      </c>
      <c s="8" t="inlineStr" r="F2180">
        <is>
          <t xml:space="preserve">93836</t>
        </is>
      </c>
      <c s="8" t="inlineStr" r="G2180">
        <is>
          <t xml:space="preserve">175</t>
        </is>
      </c>
      <c s="9" r="H2180">
        <v>6.0000</v>
      </c>
      <c s="8" t="inlineStr" r="I2180">
        <is>
          <t xml:space="preserve"/>
        </is>
      </c>
      <c s="8" t="inlineStr" r="J2180">
        <is>
          <t xml:space="preserve"> Hancock</t>
        </is>
      </c>
    </row>
    <row r="2181" ht="20.25" customHeight="0">
      <c s="5" t="inlineStr" r="A2181">
        <is>
          <t xml:space="preserve">28000250</t>
        </is>
      </c>
      <c s="5" t="inlineStr" r="B2181">
        <is>
          <t xml:space="preserve">TEMPORARY EROSION CONTROL SEEDING</t>
        </is>
      </c>
      <c s="5" t="inlineStr" r="C2181">
        <is>
          <t xml:space="preserve">POUND  </t>
        </is>
      </c>
      <c s="6" r="D2181">
        <v>100.000</v>
      </c>
      <c s="7" r="E2181">
        <v>8</v>
      </c>
      <c s="8" t="inlineStr" r="F2181">
        <is>
          <t xml:space="preserve">97848</t>
        </is>
      </c>
      <c s="8" t="inlineStr" r="G2181">
        <is>
          <t xml:space="preserve">247</t>
        </is>
      </c>
      <c s="9" r="H2181">
        <v>8.0000</v>
      </c>
      <c s="8" t="inlineStr" r="I2181">
        <is>
          <t xml:space="preserve">Y</t>
        </is>
      </c>
      <c s="8" t="inlineStr" r="J2181">
        <is>
          <t xml:space="preserve"> St. Clair</t>
        </is>
      </c>
    </row>
    <row r="2182" ht="20.25" customHeight="0">
      <c s="5" t="inlineStr" r="A2182">
        <is>
          <t xml:space="preserve">28000250</t>
        </is>
      </c>
      <c s="5" t="inlineStr" r="B2182">
        <is>
          <t xml:space="preserve">TEMPORARY EROSION CONTROL SEEDING</t>
        </is>
      </c>
      <c s="5" t="inlineStr" r="C2182">
        <is>
          <t xml:space="preserve">POUND  </t>
        </is>
      </c>
      <c s="6" r="D2182">
        <v>100.000</v>
      </c>
      <c s="7" r="E2182">
        <v>8</v>
      </c>
      <c s="8" t="inlineStr" r="F2182">
        <is>
          <t xml:space="preserve">97848</t>
        </is>
      </c>
      <c s="8" t="inlineStr" r="G2182">
        <is>
          <t xml:space="preserve">247</t>
        </is>
      </c>
      <c s="9" r="H2182">
        <v>3.5000</v>
      </c>
      <c s="8" t="inlineStr" r="I2182">
        <is>
          <t xml:space="preserve"/>
        </is>
      </c>
      <c s="8" t="inlineStr" r="J2182">
        <is>
          <t xml:space="preserve"> St. Clair</t>
        </is>
      </c>
    </row>
    <row r="2183" ht="20.25" customHeight="0">
      <c s="5" t="inlineStr" r="A2183">
        <is>
          <t xml:space="preserve">28000250</t>
        </is>
      </c>
      <c s="5" t="inlineStr" r="B2183">
        <is>
          <t xml:space="preserve">TEMPORARY EROSION CONTROL SEEDING</t>
        </is>
      </c>
      <c s="5" t="inlineStr" r="C2183">
        <is>
          <t xml:space="preserve">POUND  </t>
        </is>
      </c>
      <c s="6" r="D2183">
        <v>100.000</v>
      </c>
      <c s="7" r="E2183">
        <v>8</v>
      </c>
      <c s="8" t="inlineStr" r="F2183">
        <is>
          <t xml:space="preserve">97848</t>
        </is>
      </c>
      <c s="8" t="inlineStr" r="G2183">
        <is>
          <t xml:space="preserve">247</t>
        </is>
      </c>
      <c s="9" r="H2183">
        <v>7.1500</v>
      </c>
      <c s="8" t="inlineStr" r="I2183">
        <is>
          <t xml:space="preserve"/>
        </is>
      </c>
      <c s="8" t="inlineStr" r="J2183">
        <is>
          <t xml:space="preserve"> St. Clair</t>
        </is>
      </c>
    </row>
    <row r="2184" ht="20.25" customHeight="0">
      <c s="5" t="inlineStr" r="A2184">
        <is>
          <t xml:space="preserve">28000250</t>
        </is>
      </c>
      <c s="5" t="inlineStr" r="B2184">
        <is>
          <t xml:space="preserve">TEMPORARY EROSION CONTROL SEEDING</t>
        </is>
      </c>
      <c s="5" t="inlineStr" r="C2184">
        <is>
          <t xml:space="preserve">POUND  </t>
        </is>
      </c>
      <c s="6" r="D2184">
        <v>90.000</v>
      </c>
      <c s="7" r="E2184">
        <v>9</v>
      </c>
      <c s="8" t="inlineStr" r="F2184">
        <is>
          <t xml:space="preserve">99750</t>
        </is>
      </c>
      <c s="8" t="inlineStr" r="G2184">
        <is>
          <t xml:space="preserve">181</t>
        </is>
      </c>
      <c s="9" r="H2184">
        <v>2.1800</v>
      </c>
      <c s="8" t="inlineStr" r="I2184">
        <is>
          <t xml:space="preserve">Y</t>
        </is>
      </c>
      <c s="8" t="inlineStr" r="J2184">
        <is>
          <t xml:space="preserve"> Saline</t>
        </is>
      </c>
    </row>
    <row r="2185" ht="20.25" customHeight="0">
      <c s="5" t="inlineStr" r="A2185">
        <is>
          <t xml:space="preserve">28000250</t>
        </is>
      </c>
      <c s="5" t="inlineStr" r="B2185">
        <is>
          <t xml:space="preserve">TEMPORARY EROSION CONTROL SEEDING</t>
        </is>
      </c>
      <c s="5" t="inlineStr" r="C2185">
        <is>
          <t xml:space="preserve">POUND  </t>
        </is>
      </c>
      <c s="6" r="D2185">
        <v>90.000</v>
      </c>
      <c s="7" r="E2185">
        <v>9</v>
      </c>
      <c s="8" t="inlineStr" r="F2185">
        <is>
          <t xml:space="preserve">99750</t>
        </is>
      </c>
      <c s="8" t="inlineStr" r="G2185">
        <is>
          <t xml:space="preserve">181</t>
        </is>
      </c>
      <c s="9" r="H2185">
        <v>4.0000</v>
      </c>
      <c s="8" t="inlineStr" r="I2185">
        <is>
          <t xml:space="preserve"/>
        </is>
      </c>
      <c s="8" t="inlineStr" r="J2185">
        <is>
          <t xml:space="preserve"> Saline</t>
        </is>
      </c>
    </row>
    <row r="2186" ht="20.25" customHeight="0">
      <c s="5" t="inlineStr" r="A2186">
        <is>
          <t xml:space="preserve">28000305</t>
        </is>
      </c>
      <c s="5" t="inlineStr" r="B2186">
        <is>
          <t xml:space="preserve">TEMPORARY DITCH CHECKS</t>
        </is>
      </c>
      <c s="5" t="inlineStr" r="C2186">
        <is>
          <t xml:space="preserve">FOOT   </t>
        </is>
      </c>
      <c s="6" r="D2186">
        <v>232.000</v>
      </c>
      <c s="7" r="E2186">
        <v>1</v>
      </c>
      <c s="8" t="inlineStr" r="F2186">
        <is>
          <t xml:space="preserve">60R76</t>
        </is>
      </c>
      <c s="8" t="inlineStr" r="G2186">
        <is>
          <t xml:space="preserve">189</t>
        </is>
      </c>
      <c s="9" r="H2186">
        <v>6.7100</v>
      </c>
      <c s="8" t="inlineStr" r="I2186">
        <is>
          <t xml:space="preserve">Y</t>
        </is>
      </c>
      <c s="8" t="inlineStr" r="J2186">
        <is>
          <t xml:space="preserve"> Will</t>
        </is>
      </c>
    </row>
    <row r="2187" ht="20.25" customHeight="0">
      <c s="5" t="inlineStr" r="A2187">
        <is>
          <t xml:space="preserve">28000305</t>
        </is>
      </c>
      <c s="5" t="inlineStr" r="B2187">
        <is>
          <t xml:space="preserve">TEMPORARY DITCH CHECKS</t>
        </is>
      </c>
      <c s="5" t="inlineStr" r="C2187">
        <is>
          <t xml:space="preserve">FOOT   </t>
        </is>
      </c>
      <c s="6" r="D2187">
        <v>232.000</v>
      </c>
      <c s="7" r="E2187">
        <v>1</v>
      </c>
      <c s="8" t="inlineStr" r="F2187">
        <is>
          <t xml:space="preserve">60R76</t>
        </is>
      </c>
      <c s="8" t="inlineStr" r="G2187">
        <is>
          <t xml:space="preserve">189</t>
        </is>
      </c>
      <c s="9" r="H2187">
        <v>6.1000</v>
      </c>
      <c s="8" t="inlineStr" r="I2187">
        <is>
          <t xml:space="preserve"/>
        </is>
      </c>
      <c s="8" t="inlineStr" r="J2187">
        <is>
          <t xml:space="preserve"> Will</t>
        </is>
      </c>
    </row>
    <row r="2188" ht="20.25" customHeight="0">
      <c s="5" t="inlineStr" r="A2188">
        <is>
          <t xml:space="preserve">28000305</t>
        </is>
      </c>
      <c s="5" t="inlineStr" r="B2188">
        <is>
          <t xml:space="preserve">TEMPORARY DITCH CHECKS</t>
        </is>
      </c>
      <c s="5" t="inlineStr" r="C2188">
        <is>
          <t xml:space="preserve">FOOT   </t>
        </is>
      </c>
      <c s="6" r="D2188">
        <v>232.000</v>
      </c>
      <c s="7" r="E2188">
        <v>1</v>
      </c>
      <c s="8" t="inlineStr" r="F2188">
        <is>
          <t xml:space="preserve">60R76</t>
        </is>
      </c>
      <c s="8" t="inlineStr" r="G2188">
        <is>
          <t xml:space="preserve">189</t>
        </is>
      </c>
      <c s="9" r="H2188">
        <v>6.1000</v>
      </c>
      <c s="8" t="inlineStr" r="I2188">
        <is>
          <t xml:space="preserve"/>
        </is>
      </c>
      <c s="8" t="inlineStr" r="J2188">
        <is>
          <t xml:space="preserve"> Will</t>
        </is>
      </c>
    </row>
    <row r="2189" ht="20.25" customHeight="0">
      <c s="5" t="inlineStr" r="A2189">
        <is>
          <t xml:space="preserve">28000305</t>
        </is>
      </c>
      <c s="5" t="inlineStr" r="B2189">
        <is>
          <t xml:space="preserve">TEMPORARY DITCH CHECKS</t>
        </is>
      </c>
      <c s="5" t="inlineStr" r="C2189">
        <is>
          <t xml:space="preserve">FOOT   </t>
        </is>
      </c>
      <c s="6" r="D2189">
        <v>195.000</v>
      </c>
      <c s="7" r="E2189">
        <v>1</v>
      </c>
      <c s="8" t="inlineStr" r="F2189">
        <is>
          <t xml:space="preserve">61L52</t>
        </is>
      </c>
      <c s="8" t="inlineStr" r="G2189">
        <is>
          <t xml:space="preserve">005</t>
        </is>
      </c>
      <c s="9" r="H2189">
        <v>15.0000</v>
      </c>
      <c s="8" t="inlineStr" r="I2189">
        <is>
          <t xml:space="preserve">Y</t>
        </is>
      </c>
      <c s="8" t="inlineStr" r="J2189">
        <is>
          <t xml:space="preserve"> Lake</t>
        </is>
      </c>
    </row>
    <row r="2190" ht="20.25" customHeight="0">
      <c s="5" t="inlineStr" r="A2190">
        <is>
          <t xml:space="preserve">28000305</t>
        </is>
      </c>
      <c s="5" t="inlineStr" r="B2190">
        <is>
          <t xml:space="preserve">TEMPORARY DITCH CHECKS</t>
        </is>
      </c>
      <c s="5" t="inlineStr" r="C2190">
        <is>
          <t xml:space="preserve">FOOT   </t>
        </is>
      </c>
      <c s="6" r="D2190">
        <v>195.000</v>
      </c>
      <c s="7" r="E2190">
        <v>1</v>
      </c>
      <c s="8" t="inlineStr" r="F2190">
        <is>
          <t xml:space="preserve">61L52</t>
        </is>
      </c>
      <c s="8" t="inlineStr" r="G2190">
        <is>
          <t xml:space="preserve">005</t>
        </is>
      </c>
      <c s="9" r="H2190">
        <v>15.0000</v>
      </c>
      <c s="8" t="inlineStr" r="I2190">
        <is>
          <t xml:space="preserve"/>
        </is>
      </c>
      <c s="8" t="inlineStr" r="J2190">
        <is>
          <t xml:space="preserve"> Lake</t>
        </is>
      </c>
    </row>
    <row r="2191" ht="20.25" customHeight="0">
      <c s="5" t="inlineStr" r="A2191">
        <is>
          <t xml:space="preserve">28000305</t>
        </is>
      </c>
      <c s="5" t="inlineStr" r="B2191">
        <is>
          <t xml:space="preserve">TEMPORARY DITCH CHECKS</t>
        </is>
      </c>
      <c s="5" t="inlineStr" r="C2191">
        <is>
          <t xml:space="preserve">FOOT   </t>
        </is>
      </c>
      <c s="6" r="D2191">
        <v>60.000</v>
      </c>
      <c s="7" r="E2191">
        <v>1</v>
      </c>
      <c s="8" t="inlineStr" r="F2191">
        <is>
          <t xml:space="preserve">62T95</t>
        </is>
      </c>
      <c s="8" t="inlineStr" r="G2191">
        <is>
          <t xml:space="preserve">014</t>
        </is>
      </c>
      <c s="9" r="H2191">
        <v>12.0000</v>
      </c>
      <c s="8" t="inlineStr" r="I2191">
        <is>
          <t xml:space="preserve">Y</t>
        </is>
      </c>
      <c s="8" t="inlineStr" r="J2191">
        <is>
          <t xml:space="preserve"> Cook</t>
        </is>
      </c>
    </row>
    <row r="2192" ht="20.25" customHeight="0">
      <c s="5" t="inlineStr" r="A2192">
        <is>
          <t xml:space="preserve">28000305</t>
        </is>
      </c>
      <c s="5" t="inlineStr" r="B2192">
        <is>
          <t xml:space="preserve">TEMPORARY DITCH CHECKS</t>
        </is>
      </c>
      <c s="5" t="inlineStr" r="C2192">
        <is>
          <t xml:space="preserve">FOOT   </t>
        </is>
      </c>
      <c s="6" r="D2192">
        <v>60.000</v>
      </c>
      <c s="7" r="E2192">
        <v>1</v>
      </c>
      <c s="8" t="inlineStr" r="F2192">
        <is>
          <t xml:space="preserve">62T95</t>
        </is>
      </c>
      <c s="8" t="inlineStr" r="G2192">
        <is>
          <t xml:space="preserve">014</t>
        </is>
      </c>
      <c s="9" r="H2192">
        <v>4.3000</v>
      </c>
      <c s="8" t="inlineStr" r="I2192">
        <is>
          <t xml:space="preserve"/>
        </is>
      </c>
      <c s="8" t="inlineStr" r="J2192">
        <is>
          <t xml:space="preserve"> Cook</t>
        </is>
      </c>
    </row>
    <row r="2193" ht="20.25" customHeight="0">
      <c s="5" t="inlineStr" r="A2193">
        <is>
          <t xml:space="preserve">28000305</t>
        </is>
      </c>
      <c s="5" t="inlineStr" r="B2193">
        <is>
          <t xml:space="preserve">TEMPORARY DITCH CHECKS</t>
        </is>
      </c>
      <c s="5" t="inlineStr" r="C2193">
        <is>
          <t xml:space="preserve">FOOT   </t>
        </is>
      </c>
      <c s="6" r="D2193">
        <v>60.000</v>
      </c>
      <c s="7" r="E2193">
        <v>1</v>
      </c>
      <c s="8" t="inlineStr" r="F2193">
        <is>
          <t xml:space="preserve">62T95</t>
        </is>
      </c>
      <c s="8" t="inlineStr" r="G2193">
        <is>
          <t xml:space="preserve">014</t>
        </is>
      </c>
      <c s="9" r="H2193">
        <v>12.0000</v>
      </c>
      <c s="8" t="inlineStr" r="I2193">
        <is>
          <t xml:space="preserve"/>
        </is>
      </c>
      <c s="8" t="inlineStr" r="J2193">
        <is>
          <t xml:space="preserve"> Cook</t>
        </is>
      </c>
    </row>
    <row r="2194" ht="20.25" customHeight="0">
      <c s="5" t="inlineStr" r="A2194">
        <is>
          <t xml:space="preserve">28000305</t>
        </is>
      </c>
      <c s="5" t="inlineStr" r="B2194">
        <is>
          <t xml:space="preserve">TEMPORARY DITCH CHECKS</t>
        </is>
      </c>
      <c s="5" t="inlineStr" r="C2194">
        <is>
          <t xml:space="preserve">FOOT   </t>
        </is>
      </c>
      <c s="6" r="D2194">
        <v>60.000</v>
      </c>
      <c s="7" r="E2194">
        <v>1</v>
      </c>
      <c s="8" t="inlineStr" r="F2194">
        <is>
          <t xml:space="preserve">62T95</t>
        </is>
      </c>
      <c s="8" t="inlineStr" r="G2194">
        <is>
          <t xml:space="preserve">014</t>
        </is>
      </c>
      <c s="9" r="H2194">
        <v>12.0000</v>
      </c>
      <c s="8" t="inlineStr" r="I2194">
        <is>
          <t xml:space="preserve"/>
        </is>
      </c>
      <c s="8" t="inlineStr" r="J2194">
        <is>
          <t xml:space="preserve"> Cook</t>
        </is>
      </c>
    </row>
    <row r="2195" ht="20.25" customHeight="0">
      <c s="5" t="inlineStr" r="A2195">
        <is>
          <t xml:space="preserve">28000305</t>
        </is>
      </c>
      <c s="5" t="inlineStr" r="B2195">
        <is>
          <t xml:space="preserve">TEMPORARY DITCH CHECKS</t>
        </is>
      </c>
      <c s="5" t="inlineStr" r="C2195">
        <is>
          <t xml:space="preserve">FOOT   </t>
        </is>
      </c>
      <c s="6" r="D2195">
        <v>60.000</v>
      </c>
      <c s="7" r="E2195">
        <v>1</v>
      </c>
      <c s="8" t="inlineStr" r="F2195">
        <is>
          <t xml:space="preserve">62T95</t>
        </is>
      </c>
      <c s="8" t="inlineStr" r="G2195">
        <is>
          <t xml:space="preserve">014</t>
        </is>
      </c>
      <c s="9" r="H2195">
        <v>12.0000</v>
      </c>
      <c s="8" t="inlineStr" r="I2195">
        <is>
          <t xml:space="preserve"/>
        </is>
      </c>
      <c s="8" t="inlineStr" r="J2195">
        <is>
          <t xml:space="preserve"> Cook</t>
        </is>
      </c>
    </row>
    <row r="2196" ht="20.25" customHeight="0">
      <c s="5" t="inlineStr" r="A2196">
        <is>
          <t xml:space="preserve">28000305</t>
        </is>
      </c>
      <c s="5" t="inlineStr" r="B2196">
        <is>
          <t xml:space="preserve">TEMPORARY DITCH CHECKS</t>
        </is>
      </c>
      <c s="5" t="inlineStr" r="C2196">
        <is>
          <t xml:space="preserve">FOOT   </t>
        </is>
      </c>
      <c s="6" r="D2196">
        <v>60.000</v>
      </c>
      <c s="7" r="E2196">
        <v>1</v>
      </c>
      <c s="8" t="inlineStr" r="F2196">
        <is>
          <t xml:space="preserve">62T95</t>
        </is>
      </c>
      <c s="8" t="inlineStr" r="G2196">
        <is>
          <t xml:space="preserve">014</t>
        </is>
      </c>
      <c s="9" r="H2196">
        <v>12.4800</v>
      </c>
      <c s="8" t="inlineStr" r="I2196">
        <is>
          <t xml:space="preserve"/>
        </is>
      </c>
      <c s="8" t="inlineStr" r="J2196">
        <is>
          <t xml:space="preserve"> Cook</t>
        </is>
      </c>
    </row>
    <row r="2197" ht="20.25" customHeight="0">
      <c s="5" t="inlineStr" r="A2197">
        <is>
          <t xml:space="preserve">28000305</t>
        </is>
      </c>
      <c s="5" t="inlineStr" r="B2197">
        <is>
          <t xml:space="preserve">TEMPORARY DITCH CHECKS</t>
        </is>
      </c>
      <c s="5" t="inlineStr" r="C2197">
        <is>
          <t xml:space="preserve">FOOT   </t>
        </is>
      </c>
      <c s="6" r="D2197">
        <v>60.000</v>
      </c>
      <c s="7" r="E2197">
        <v>1</v>
      </c>
      <c s="8" t="inlineStr" r="F2197">
        <is>
          <t xml:space="preserve">62T95</t>
        </is>
      </c>
      <c s="8" t="inlineStr" r="G2197">
        <is>
          <t xml:space="preserve">014</t>
        </is>
      </c>
      <c s="9" r="H2197">
        <v>50.0000</v>
      </c>
      <c s="8" t="inlineStr" r="I2197">
        <is>
          <t xml:space="preserve"/>
        </is>
      </c>
      <c s="8" t="inlineStr" r="J2197">
        <is>
          <t xml:space="preserve"> Cook</t>
        </is>
      </c>
    </row>
    <row r="2198" ht="20.25" customHeight="0">
      <c s="5" t="inlineStr" r="A2198">
        <is>
          <t xml:space="preserve">28000305</t>
        </is>
      </c>
      <c s="5" t="inlineStr" r="B2198">
        <is>
          <t xml:space="preserve">TEMPORARY DITCH CHECKS</t>
        </is>
      </c>
      <c s="5" t="inlineStr" r="C2198">
        <is>
          <t xml:space="preserve">FOOT   </t>
        </is>
      </c>
      <c s="6" r="D2198">
        <v>60.000</v>
      </c>
      <c s="7" r="E2198">
        <v>1</v>
      </c>
      <c s="8" t="inlineStr" r="F2198">
        <is>
          <t xml:space="preserve">62T95</t>
        </is>
      </c>
      <c s="8" t="inlineStr" r="G2198">
        <is>
          <t xml:space="preserve">014</t>
        </is>
      </c>
      <c s="9" r="H2198">
        <v>80.0000</v>
      </c>
      <c s="8" t="inlineStr" r="I2198">
        <is>
          <t xml:space="preserve"/>
        </is>
      </c>
      <c s="8" t="inlineStr" r="J2198">
        <is>
          <t xml:space="preserve"> Cook</t>
        </is>
      </c>
    </row>
    <row r="2199" ht="20.25" customHeight="0">
      <c s="5" t="inlineStr" r="A2199">
        <is>
          <t xml:space="preserve">28000305</t>
        </is>
      </c>
      <c s="5" t="inlineStr" r="B2199">
        <is>
          <t xml:space="preserve">TEMPORARY DITCH CHECKS</t>
        </is>
      </c>
      <c s="5" t="inlineStr" r="C2199">
        <is>
          <t xml:space="preserve">FOOT   </t>
        </is>
      </c>
      <c s="6" r="D2199">
        <v>60.000</v>
      </c>
      <c s="7" r="E2199">
        <v>1</v>
      </c>
      <c s="8" t="inlineStr" r="F2199">
        <is>
          <t xml:space="preserve">62U39</t>
        </is>
      </c>
      <c s="8" t="inlineStr" r="G2199">
        <is>
          <t xml:space="preserve">198</t>
        </is>
      </c>
      <c s="9" r="H2199">
        <v>16.5000</v>
      </c>
      <c s="8" t="inlineStr" r="I2199">
        <is>
          <t xml:space="preserve">Y</t>
        </is>
      </c>
      <c s="8" t="inlineStr" r="J2199">
        <is>
          <t xml:space="preserve"> Will</t>
        </is>
      </c>
    </row>
    <row r="2200" ht="20.25" customHeight="0">
      <c s="5" t="inlineStr" r="A2200">
        <is>
          <t xml:space="preserve">28000305</t>
        </is>
      </c>
      <c s="5" t="inlineStr" r="B2200">
        <is>
          <t xml:space="preserve">TEMPORARY DITCH CHECKS</t>
        </is>
      </c>
      <c s="5" t="inlineStr" r="C2200">
        <is>
          <t xml:space="preserve">FOOT   </t>
        </is>
      </c>
      <c s="6" r="D2200">
        <v>60.000</v>
      </c>
      <c s="7" r="E2200">
        <v>1</v>
      </c>
      <c s="8" t="inlineStr" r="F2200">
        <is>
          <t xml:space="preserve">62U39</t>
        </is>
      </c>
      <c s="8" t="inlineStr" r="G2200">
        <is>
          <t xml:space="preserve">198</t>
        </is>
      </c>
      <c s="9" r="H2200">
        <v>17.0000</v>
      </c>
      <c s="8" t="inlineStr" r="I2200">
        <is>
          <t xml:space="preserve"/>
        </is>
      </c>
      <c s="8" t="inlineStr" r="J2200">
        <is>
          <t xml:space="preserve"> Will</t>
        </is>
      </c>
    </row>
    <row r="2201" ht="20.25" customHeight="0">
      <c s="5" t="inlineStr" r="A2201">
        <is>
          <t xml:space="preserve">28000305</t>
        </is>
      </c>
      <c s="5" t="inlineStr" r="B2201">
        <is>
          <t xml:space="preserve">TEMPORARY DITCH CHECKS</t>
        </is>
      </c>
      <c s="5" t="inlineStr" r="C2201">
        <is>
          <t xml:space="preserve">FOOT   </t>
        </is>
      </c>
      <c s="6" r="D2201">
        <v>200.000</v>
      </c>
      <c s="7" r="E2201">
        <v>1</v>
      </c>
      <c s="8" t="inlineStr" r="F2201">
        <is>
          <t xml:space="preserve">62W15</t>
        </is>
      </c>
      <c s="8" t="inlineStr" r="G2201">
        <is>
          <t xml:space="preserve">235</t>
        </is>
      </c>
      <c s="9" r="H2201">
        <v>14.0000</v>
      </c>
      <c s="8" t="inlineStr" r="I2201">
        <is>
          <t xml:space="preserve">Y</t>
        </is>
      </c>
      <c s="8" t="inlineStr" r="J2201">
        <is>
          <t xml:space="preserve"> Will</t>
        </is>
      </c>
    </row>
    <row r="2202" ht="20.25" customHeight="0">
      <c s="5" t="inlineStr" r="A2202">
        <is>
          <t xml:space="preserve">28000305</t>
        </is>
      </c>
      <c s="5" t="inlineStr" r="B2202">
        <is>
          <t xml:space="preserve">TEMPORARY DITCH CHECKS</t>
        </is>
      </c>
      <c s="5" t="inlineStr" r="C2202">
        <is>
          <t xml:space="preserve">FOOT   </t>
        </is>
      </c>
      <c s="6" r="D2202">
        <v>200.000</v>
      </c>
      <c s="7" r="E2202">
        <v>1</v>
      </c>
      <c s="8" t="inlineStr" r="F2202">
        <is>
          <t xml:space="preserve">62W15</t>
        </is>
      </c>
      <c s="8" t="inlineStr" r="G2202">
        <is>
          <t xml:space="preserve">235</t>
        </is>
      </c>
      <c s="9" r="H2202">
        <v>7.3500</v>
      </c>
      <c s="8" t="inlineStr" r="I2202">
        <is>
          <t xml:space="preserve"/>
        </is>
      </c>
      <c s="8" t="inlineStr" r="J2202">
        <is>
          <t xml:space="preserve"> Will</t>
        </is>
      </c>
    </row>
    <row r="2203" ht="20.25" customHeight="0">
      <c s="5" t="inlineStr" r="A2203">
        <is>
          <t xml:space="preserve">28000305</t>
        </is>
      </c>
      <c s="5" t="inlineStr" r="B2203">
        <is>
          <t xml:space="preserve">TEMPORARY DITCH CHECKS</t>
        </is>
      </c>
      <c s="5" t="inlineStr" r="C2203">
        <is>
          <t xml:space="preserve">FOOT   </t>
        </is>
      </c>
      <c s="6" r="D2203">
        <v>200.000</v>
      </c>
      <c s="7" r="E2203">
        <v>1</v>
      </c>
      <c s="8" t="inlineStr" r="F2203">
        <is>
          <t xml:space="preserve">62W15</t>
        </is>
      </c>
      <c s="8" t="inlineStr" r="G2203">
        <is>
          <t xml:space="preserve">235</t>
        </is>
      </c>
      <c s="9" r="H2203">
        <v>18.0000</v>
      </c>
      <c s="8" t="inlineStr" r="I2203">
        <is>
          <t xml:space="preserve"/>
        </is>
      </c>
      <c s="8" t="inlineStr" r="J2203">
        <is>
          <t xml:space="preserve"> Will</t>
        </is>
      </c>
    </row>
    <row r="2204" ht="20.25" customHeight="0">
      <c s="5" t="inlineStr" r="A2204">
        <is>
          <t xml:space="preserve">28000305</t>
        </is>
      </c>
      <c s="5" t="inlineStr" r="B2204">
        <is>
          <t xml:space="preserve">TEMPORARY DITCH CHECKS</t>
        </is>
      </c>
      <c s="5" t="inlineStr" r="C2204">
        <is>
          <t xml:space="preserve">FOOT   </t>
        </is>
      </c>
      <c s="6" r="D2204">
        <v>200.000</v>
      </c>
      <c s="7" r="E2204">
        <v>1</v>
      </c>
      <c s="8" t="inlineStr" r="F2204">
        <is>
          <t xml:space="preserve">62W15</t>
        </is>
      </c>
      <c s="8" t="inlineStr" r="G2204">
        <is>
          <t xml:space="preserve">235</t>
        </is>
      </c>
      <c s="9" r="H2204">
        <v>21.8700</v>
      </c>
      <c s="8" t="inlineStr" r="I2204">
        <is>
          <t xml:space="preserve"/>
        </is>
      </c>
      <c s="8" t="inlineStr" r="J2204">
        <is>
          <t xml:space="preserve"> Will</t>
        </is>
      </c>
    </row>
    <row r="2205" ht="20.25" customHeight="0">
      <c s="5" t="inlineStr" r="A2205">
        <is>
          <t xml:space="preserve">28000305</t>
        </is>
      </c>
      <c s="5" t="inlineStr" r="B2205">
        <is>
          <t xml:space="preserve">TEMPORARY DITCH CHECKS</t>
        </is>
      </c>
      <c s="5" t="inlineStr" r="C2205">
        <is>
          <t xml:space="preserve">FOOT   </t>
        </is>
      </c>
      <c s="6" r="D2205">
        <v>950.000</v>
      </c>
      <c s="7" r="E2205">
        <v>2</v>
      </c>
      <c s="8" t="inlineStr" r="F2205">
        <is>
          <t xml:space="preserve">64B40</t>
        </is>
      </c>
      <c s="8" t="inlineStr" r="G2205">
        <is>
          <t xml:space="preserve">237</t>
        </is>
      </c>
      <c s="9" r="H2205">
        <v>13.0000</v>
      </c>
      <c s="8" t="inlineStr" r="I2205">
        <is>
          <t xml:space="preserve">Y</t>
        </is>
      </c>
      <c s="8" t="inlineStr" r="J2205">
        <is>
          <t xml:space="preserve"> Jo Daviess</t>
        </is>
      </c>
    </row>
    <row r="2206" ht="20.25" customHeight="0">
      <c s="5" t="inlineStr" r="A2206">
        <is>
          <t xml:space="preserve">28000305</t>
        </is>
      </c>
      <c s="5" t="inlineStr" r="B2206">
        <is>
          <t xml:space="preserve">TEMPORARY DITCH CHECKS</t>
        </is>
      </c>
      <c s="5" t="inlineStr" r="C2206">
        <is>
          <t xml:space="preserve">FOOT   </t>
        </is>
      </c>
      <c s="6" r="D2206">
        <v>950.000</v>
      </c>
      <c s="7" r="E2206">
        <v>2</v>
      </c>
      <c s="8" t="inlineStr" r="F2206">
        <is>
          <t xml:space="preserve">64B40</t>
        </is>
      </c>
      <c s="8" t="inlineStr" r="G2206">
        <is>
          <t xml:space="preserve">237</t>
        </is>
      </c>
      <c s="9" r="H2206">
        <v>5.0000</v>
      </c>
      <c s="8" t="inlineStr" r="I2206">
        <is>
          <t xml:space="preserve"/>
        </is>
      </c>
      <c s="8" t="inlineStr" r="J2206">
        <is>
          <t xml:space="preserve"> Jo Daviess</t>
        </is>
      </c>
    </row>
    <row r="2207" ht="20.25" customHeight="0">
      <c s="5" t="inlineStr" r="A2207">
        <is>
          <t xml:space="preserve">28000305</t>
        </is>
      </c>
      <c s="5" t="inlineStr" r="B2207">
        <is>
          <t xml:space="preserve">TEMPORARY DITCH CHECKS</t>
        </is>
      </c>
      <c s="5" t="inlineStr" r="C2207">
        <is>
          <t xml:space="preserve">FOOT   </t>
        </is>
      </c>
      <c s="6" r="D2207">
        <v>100.000</v>
      </c>
      <c s="7" r="E2207">
        <v>2</v>
      </c>
      <c s="8" t="inlineStr" r="F2207">
        <is>
          <t xml:space="preserve">64M76</t>
        </is>
      </c>
      <c s="8" t="inlineStr" r="G2207">
        <is>
          <t xml:space="preserve">032</t>
        </is>
      </c>
      <c s="9" r="H2207">
        <v>14.0000</v>
      </c>
      <c s="8" t="inlineStr" r="I2207">
        <is>
          <t xml:space="preserve">Y</t>
        </is>
      </c>
      <c s="8" t="inlineStr" r="J2207">
        <is>
          <t xml:space="preserve"> Lee</t>
        </is>
      </c>
    </row>
    <row r="2208" ht="20.25" customHeight="0">
      <c s="5" t="inlineStr" r="A2208">
        <is>
          <t xml:space="preserve">28000305</t>
        </is>
      </c>
      <c s="5" t="inlineStr" r="B2208">
        <is>
          <t xml:space="preserve">TEMPORARY DITCH CHECKS</t>
        </is>
      </c>
      <c s="5" t="inlineStr" r="C2208">
        <is>
          <t xml:space="preserve">FOOT   </t>
        </is>
      </c>
      <c s="6" r="D2208">
        <v>100.000</v>
      </c>
      <c s="7" r="E2208">
        <v>2</v>
      </c>
      <c s="8" t="inlineStr" r="F2208">
        <is>
          <t xml:space="preserve">64M76</t>
        </is>
      </c>
      <c s="8" t="inlineStr" r="G2208">
        <is>
          <t xml:space="preserve">032</t>
        </is>
      </c>
      <c s="9" r="H2208">
        <v>10.0000</v>
      </c>
      <c s="8" t="inlineStr" r="I2208">
        <is>
          <t xml:space="preserve"/>
        </is>
      </c>
      <c s="8" t="inlineStr" r="J2208">
        <is>
          <t xml:space="preserve"> Lee</t>
        </is>
      </c>
    </row>
    <row r="2209" ht="20.25" customHeight="0">
      <c s="5" t="inlineStr" r="A2209">
        <is>
          <t xml:space="preserve">28000305</t>
        </is>
      </c>
      <c s="5" t="inlineStr" r="B2209">
        <is>
          <t xml:space="preserve">TEMPORARY DITCH CHECKS</t>
        </is>
      </c>
      <c s="5" t="inlineStr" r="C2209">
        <is>
          <t xml:space="preserve">FOOT   </t>
        </is>
      </c>
      <c s="6" r="D2209">
        <v>100.000</v>
      </c>
      <c s="7" r="E2209">
        <v>2</v>
      </c>
      <c s="8" t="inlineStr" r="F2209">
        <is>
          <t xml:space="preserve">64M76</t>
        </is>
      </c>
      <c s="8" t="inlineStr" r="G2209">
        <is>
          <t xml:space="preserve">032</t>
        </is>
      </c>
      <c s="9" r="H2209">
        <v>11.0000</v>
      </c>
      <c s="8" t="inlineStr" r="I2209">
        <is>
          <t xml:space="preserve"/>
        </is>
      </c>
      <c s="8" t="inlineStr" r="J2209">
        <is>
          <t xml:space="preserve"> Lee</t>
        </is>
      </c>
    </row>
    <row r="2210" ht="20.25" customHeight="0">
      <c s="5" t="inlineStr" r="A2210">
        <is>
          <t xml:space="preserve">28000305</t>
        </is>
      </c>
      <c s="5" t="inlineStr" r="B2210">
        <is>
          <t xml:space="preserve">TEMPORARY DITCH CHECKS</t>
        </is>
      </c>
      <c s="5" t="inlineStr" r="C2210">
        <is>
          <t xml:space="preserve">FOOT   </t>
        </is>
      </c>
      <c s="6" r="D2210">
        <v>100.000</v>
      </c>
      <c s="7" r="E2210">
        <v>2</v>
      </c>
      <c s="8" t="inlineStr" r="F2210">
        <is>
          <t xml:space="preserve">64M76</t>
        </is>
      </c>
      <c s="8" t="inlineStr" r="G2210">
        <is>
          <t xml:space="preserve">032</t>
        </is>
      </c>
      <c s="9" r="H2210">
        <v>12.5000</v>
      </c>
      <c s="8" t="inlineStr" r="I2210">
        <is>
          <t xml:space="preserve"/>
        </is>
      </c>
      <c s="8" t="inlineStr" r="J2210">
        <is>
          <t xml:space="preserve"> Lee</t>
        </is>
      </c>
    </row>
    <row r="2211" ht="20.25" customHeight="0">
      <c s="5" t="inlineStr" r="A2211">
        <is>
          <t xml:space="preserve">28000305</t>
        </is>
      </c>
      <c s="5" t="inlineStr" r="B2211">
        <is>
          <t xml:space="preserve">TEMPORARY DITCH CHECKS</t>
        </is>
      </c>
      <c s="5" t="inlineStr" r="C2211">
        <is>
          <t xml:space="preserve">FOOT   </t>
        </is>
      </c>
      <c s="6" r="D2211">
        <v>100.000</v>
      </c>
      <c s="7" r="E2211">
        <v>2</v>
      </c>
      <c s="8" t="inlineStr" r="F2211">
        <is>
          <t xml:space="preserve">64M76</t>
        </is>
      </c>
      <c s="8" t="inlineStr" r="G2211">
        <is>
          <t xml:space="preserve">032</t>
        </is>
      </c>
      <c s="9" r="H2211">
        <v>12.5000</v>
      </c>
      <c s="8" t="inlineStr" r="I2211">
        <is>
          <t xml:space="preserve"/>
        </is>
      </c>
      <c s="8" t="inlineStr" r="J2211">
        <is>
          <t xml:space="preserve"> Lee</t>
        </is>
      </c>
    </row>
    <row r="2212" ht="20.25" customHeight="0">
      <c s="5" t="inlineStr" r="A2212">
        <is>
          <t xml:space="preserve">28000305</t>
        </is>
      </c>
      <c s="5" t="inlineStr" r="B2212">
        <is>
          <t xml:space="preserve">TEMPORARY DITCH CHECKS</t>
        </is>
      </c>
      <c s="5" t="inlineStr" r="C2212">
        <is>
          <t xml:space="preserve">FOOT   </t>
        </is>
      </c>
      <c s="6" r="D2212">
        <v>100.000</v>
      </c>
      <c s="7" r="E2212">
        <v>2</v>
      </c>
      <c s="8" t="inlineStr" r="F2212">
        <is>
          <t xml:space="preserve">64M76</t>
        </is>
      </c>
      <c s="8" t="inlineStr" r="G2212">
        <is>
          <t xml:space="preserve">032</t>
        </is>
      </c>
      <c s="9" r="H2212">
        <v>12.5000</v>
      </c>
      <c s="8" t="inlineStr" r="I2212">
        <is>
          <t xml:space="preserve"/>
        </is>
      </c>
      <c s="8" t="inlineStr" r="J2212">
        <is>
          <t xml:space="preserve"> Lee</t>
        </is>
      </c>
    </row>
    <row r="2213" ht="20.25" customHeight="0">
      <c s="5" t="inlineStr" r="A2213">
        <is>
          <t xml:space="preserve">28000305</t>
        </is>
      </c>
      <c s="5" t="inlineStr" r="B2213">
        <is>
          <t xml:space="preserve">TEMPORARY DITCH CHECKS</t>
        </is>
      </c>
      <c s="5" t="inlineStr" r="C2213">
        <is>
          <t xml:space="preserve">FOOT   </t>
        </is>
      </c>
      <c s="6" r="D2213">
        <v>102.000</v>
      </c>
      <c s="7" r="E2213">
        <v>3</v>
      </c>
      <c s="8" t="inlineStr" r="F2213">
        <is>
          <t xml:space="preserve">66B58</t>
        </is>
      </c>
      <c s="8" t="inlineStr" r="G2213">
        <is>
          <t xml:space="preserve">052</t>
        </is>
      </c>
      <c s="9" r="H2213">
        <v>13.0000</v>
      </c>
      <c s="8" t="inlineStr" r="I2213">
        <is>
          <t xml:space="preserve">Y</t>
        </is>
      </c>
      <c s="8" t="inlineStr" r="J2213">
        <is>
          <t xml:space="preserve"> Ford</t>
        </is>
      </c>
    </row>
    <row r="2214" ht="20.25" customHeight="0">
      <c s="5" t="inlineStr" r="A2214">
        <is>
          <t xml:space="preserve">28000305</t>
        </is>
      </c>
      <c s="5" t="inlineStr" r="B2214">
        <is>
          <t xml:space="preserve">TEMPORARY DITCH CHECKS</t>
        </is>
      </c>
      <c s="5" t="inlineStr" r="C2214">
        <is>
          <t xml:space="preserve">FOOT   </t>
        </is>
      </c>
      <c s="6" r="D2214">
        <v>102.000</v>
      </c>
      <c s="7" r="E2214">
        <v>3</v>
      </c>
      <c s="8" t="inlineStr" r="F2214">
        <is>
          <t xml:space="preserve">66B58</t>
        </is>
      </c>
      <c s="8" t="inlineStr" r="G2214">
        <is>
          <t xml:space="preserve">052</t>
        </is>
      </c>
      <c s="9" r="H2214">
        <v>10.0000</v>
      </c>
      <c s="8" t="inlineStr" r="I2214">
        <is>
          <t xml:space="preserve"/>
        </is>
      </c>
      <c s="8" t="inlineStr" r="J2214">
        <is>
          <t xml:space="preserve"> Ford</t>
        </is>
      </c>
    </row>
    <row r="2215" ht="20.25" customHeight="0">
      <c s="5" t="inlineStr" r="A2215">
        <is>
          <t xml:space="preserve">28000305</t>
        </is>
      </c>
      <c s="5" t="inlineStr" r="B2215">
        <is>
          <t xml:space="preserve">TEMPORARY DITCH CHECKS</t>
        </is>
      </c>
      <c s="5" t="inlineStr" r="C2215">
        <is>
          <t xml:space="preserve">FOOT   </t>
        </is>
      </c>
      <c s="6" r="D2215">
        <v>27.000</v>
      </c>
      <c s="7" r="E2215">
        <v>3</v>
      </c>
      <c s="8" t="inlineStr" r="F2215">
        <is>
          <t xml:space="preserve">66F94</t>
        </is>
      </c>
      <c s="8" t="inlineStr" r="G2215">
        <is>
          <t xml:space="preserve">053</t>
        </is>
      </c>
      <c s="9" r="H2215">
        <v>14.5000</v>
      </c>
      <c s="8" t="inlineStr" r="I2215">
        <is>
          <t xml:space="preserve">Y</t>
        </is>
      </c>
      <c s="8" t="inlineStr" r="J2215">
        <is>
          <t xml:space="preserve"> Iroquois</t>
        </is>
      </c>
    </row>
    <row r="2216" ht="20.25" customHeight="0">
      <c s="5" t="inlineStr" r="A2216">
        <is>
          <t xml:space="preserve">28000305</t>
        </is>
      </c>
      <c s="5" t="inlineStr" r="B2216">
        <is>
          <t xml:space="preserve">TEMPORARY DITCH CHECKS</t>
        </is>
      </c>
      <c s="5" t="inlineStr" r="C2216">
        <is>
          <t xml:space="preserve">FOOT   </t>
        </is>
      </c>
      <c s="6" r="D2216">
        <v>2300.000</v>
      </c>
      <c s="7" r="E2216">
        <v>3</v>
      </c>
      <c s="8" t="inlineStr" r="F2216">
        <is>
          <t xml:space="preserve">66H59</t>
        </is>
      </c>
      <c s="8" t="inlineStr" r="G2216">
        <is>
          <t xml:space="preserve">054</t>
        </is>
      </c>
      <c s="9" r="H2216">
        <v>15.0000</v>
      </c>
      <c s="8" t="inlineStr" r="I2216">
        <is>
          <t xml:space="preserve">Y</t>
        </is>
      </c>
      <c s="8" t="inlineStr" r="J2216">
        <is>
          <t xml:space="preserve"> Iroquois</t>
        </is>
      </c>
    </row>
    <row r="2217" ht="20.25" customHeight="0">
      <c s="5" t="inlineStr" r="A2217">
        <is>
          <t xml:space="preserve">28000305</t>
        </is>
      </c>
      <c s="5" t="inlineStr" r="B2217">
        <is>
          <t xml:space="preserve">TEMPORARY DITCH CHECKS</t>
        </is>
      </c>
      <c s="5" t="inlineStr" r="C2217">
        <is>
          <t xml:space="preserve">FOOT   </t>
        </is>
      </c>
      <c s="6" r="D2217">
        <v>53.000</v>
      </c>
      <c s="7" r="E2217">
        <v>3</v>
      </c>
      <c s="8" t="inlineStr" r="F2217">
        <is>
          <t xml:space="preserve">66K63</t>
        </is>
      </c>
      <c s="8" t="inlineStr" r="G2217">
        <is>
          <t xml:space="preserve">055</t>
        </is>
      </c>
      <c s="9" r="H2217">
        <v>10.0000</v>
      </c>
      <c s="8" t="inlineStr" r="I2217">
        <is>
          <t xml:space="preserve">Y</t>
        </is>
      </c>
      <c s="8" t="inlineStr" r="J2217">
        <is>
          <t xml:space="preserve"> DeKalb</t>
        </is>
      </c>
    </row>
    <row r="2218" ht="20.25" customHeight="0">
      <c s="5" t="inlineStr" r="A2218">
        <is>
          <t xml:space="preserve">28000305</t>
        </is>
      </c>
      <c s="5" t="inlineStr" r="B2218">
        <is>
          <t xml:space="preserve">TEMPORARY DITCH CHECKS</t>
        </is>
      </c>
      <c s="5" t="inlineStr" r="C2218">
        <is>
          <t xml:space="preserve">FOOT   </t>
        </is>
      </c>
      <c s="6" r="D2218">
        <v>53.000</v>
      </c>
      <c s="7" r="E2218">
        <v>3</v>
      </c>
      <c s="8" t="inlineStr" r="F2218">
        <is>
          <t xml:space="preserve">66K63</t>
        </is>
      </c>
      <c s="8" t="inlineStr" r="G2218">
        <is>
          <t xml:space="preserve">055</t>
        </is>
      </c>
      <c s="9" r="H2218">
        <v>12.0000</v>
      </c>
      <c s="8" t="inlineStr" r="I2218">
        <is>
          <t xml:space="preserve"/>
        </is>
      </c>
      <c s="8" t="inlineStr" r="J2218">
        <is>
          <t xml:space="preserve"> DeKalb</t>
        </is>
      </c>
    </row>
    <row r="2219" ht="20.25" customHeight="0">
      <c s="5" t="inlineStr" r="A2219">
        <is>
          <t xml:space="preserve">28000305</t>
        </is>
      </c>
      <c s="5" t="inlineStr" r="B2219">
        <is>
          <t xml:space="preserve">TEMPORARY DITCH CHECKS</t>
        </is>
      </c>
      <c s="5" t="inlineStr" r="C2219">
        <is>
          <t xml:space="preserve">FOOT   </t>
        </is>
      </c>
      <c s="6" r="D2219">
        <v>53.000</v>
      </c>
      <c s="7" r="E2219">
        <v>3</v>
      </c>
      <c s="8" t="inlineStr" r="F2219">
        <is>
          <t xml:space="preserve">66K63</t>
        </is>
      </c>
      <c s="8" t="inlineStr" r="G2219">
        <is>
          <t xml:space="preserve">055</t>
        </is>
      </c>
      <c s="9" r="H2219">
        <v>15.0000</v>
      </c>
      <c s="8" t="inlineStr" r="I2219">
        <is>
          <t xml:space="preserve"/>
        </is>
      </c>
      <c s="8" t="inlineStr" r="J2219">
        <is>
          <t xml:space="preserve"> DeKalb</t>
        </is>
      </c>
    </row>
    <row r="2220" ht="20.25" customHeight="0">
      <c s="5" t="inlineStr" r="A2220">
        <is>
          <t xml:space="preserve">28000305</t>
        </is>
      </c>
      <c s="5" t="inlineStr" r="B2220">
        <is>
          <t xml:space="preserve">TEMPORARY DITCH CHECKS</t>
        </is>
      </c>
      <c s="5" t="inlineStr" r="C2220">
        <is>
          <t xml:space="preserve">FOOT   </t>
        </is>
      </c>
      <c s="6" r="D2220">
        <v>245.000</v>
      </c>
      <c s="7" r="E2220">
        <v>3</v>
      </c>
      <c s="8" t="inlineStr" r="F2220">
        <is>
          <t xml:space="preserve">66K71</t>
        </is>
      </c>
      <c s="8" t="inlineStr" r="G2220">
        <is>
          <t xml:space="preserve">056</t>
        </is>
      </c>
      <c s="9" r="H2220">
        <v>16.5000</v>
      </c>
      <c s="8" t="inlineStr" r="I2220">
        <is>
          <t xml:space="preserve">Y</t>
        </is>
      </c>
      <c s="8" t="inlineStr" r="J2220">
        <is>
          <t xml:space="preserve"> Bureau</t>
        </is>
      </c>
    </row>
    <row r="2221" ht="20.25" customHeight="0">
      <c s="5" t="inlineStr" r="A2221">
        <is>
          <t xml:space="preserve">28000305</t>
        </is>
      </c>
      <c s="5" t="inlineStr" r="B2221">
        <is>
          <t xml:space="preserve">TEMPORARY DITCH CHECKS</t>
        </is>
      </c>
      <c s="5" t="inlineStr" r="C2221">
        <is>
          <t xml:space="preserve">FOOT   </t>
        </is>
      </c>
      <c s="6" r="D2221">
        <v>245.000</v>
      </c>
      <c s="7" r="E2221">
        <v>3</v>
      </c>
      <c s="8" t="inlineStr" r="F2221">
        <is>
          <t xml:space="preserve">66K71</t>
        </is>
      </c>
      <c s="8" t="inlineStr" r="G2221">
        <is>
          <t xml:space="preserve">056</t>
        </is>
      </c>
      <c s="9" r="H2221">
        <v>10.0000</v>
      </c>
      <c s="8" t="inlineStr" r="I2221">
        <is>
          <t xml:space="preserve"/>
        </is>
      </c>
      <c s="8" t="inlineStr" r="J2221">
        <is>
          <t xml:space="preserve"> Bureau</t>
        </is>
      </c>
    </row>
    <row r="2222" ht="20.25" customHeight="0">
      <c s="5" t="inlineStr" r="A2222">
        <is>
          <t xml:space="preserve">28000305</t>
        </is>
      </c>
      <c s="5" t="inlineStr" r="B2222">
        <is>
          <t xml:space="preserve">TEMPORARY DITCH CHECKS</t>
        </is>
      </c>
      <c s="5" t="inlineStr" r="C2222">
        <is>
          <t xml:space="preserve">FOOT   </t>
        </is>
      </c>
      <c s="6" r="D2222">
        <v>135.000</v>
      </c>
      <c s="7" r="E2222">
        <v>3</v>
      </c>
      <c s="8" t="inlineStr" r="F2222">
        <is>
          <t xml:space="preserve">66M23</t>
        </is>
      </c>
      <c s="8" t="inlineStr" r="G2222">
        <is>
          <t xml:space="preserve">057</t>
        </is>
      </c>
      <c s="9" r="H2222">
        <v>15.5000</v>
      </c>
      <c s="8" t="inlineStr" r="I2222">
        <is>
          <t xml:space="preserve">Y</t>
        </is>
      </c>
      <c s="8" t="inlineStr" r="J2222">
        <is>
          <t xml:space="preserve"> Iroquois</t>
        </is>
      </c>
    </row>
    <row r="2223" ht="20.25" customHeight="0">
      <c s="5" t="inlineStr" r="A2223">
        <is>
          <t xml:space="preserve">28000305</t>
        </is>
      </c>
      <c s="5" t="inlineStr" r="B2223">
        <is>
          <t xml:space="preserve">TEMPORARY DITCH CHECKS</t>
        </is>
      </c>
      <c s="5" t="inlineStr" r="C2223">
        <is>
          <t xml:space="preserve">FOOT   </t>
        </is>
      </c>
      <c s="6" r="D2223">
        <v>95.000</v>
      </c>
      <c s="7" r="E2223">
        <v>4</v>
      </c>
      <c s="8" t="inlineStr" r="F2223">
        <is>
          <t xml:space="preserve">68E44</t>
        </is>
      </c>
      <c s="8" t="inlineStr" r="G2223">
        <is>
          <t xml:space="preserve">01X</t>
        </is>
      </c>
      <c s="9" r="H2223">
        <v>33.0000</v>
      </c>
      <c s="8" t="inlineStr" r="I2223">
        <is>
          <t xml:space="preserve">Y</t>
        </is>
      </c>
      <c s="8" t="inlineStr" r="J2223">
        <is>
          <t xml:space="preserve"> Peoria, Tazewell</t>
        </is>
      </c>
    </row>
    <row r="2224" ht="20.25" customHeight="0">
      <c s="5" t="inlineStr" r="A2224">
        <is>
          <t xml:space="preserve">28000305</t>
        </is>
      </c>
      <c s="5" t="inlineStr" r="B2224">
        <is>
          <t xml:space="preserve">TEMPORARY DITCH CHECKS</t>
        </is>
      </c>
      <c s="5" t="inlineStr" r="C2224">
        <is>
          <t xml:space="preserve">FOOT   </t>
        </is>
      </c>
      <c s="6" r="D2224">
        <v>95.000</v>
      </c>
      <c s="7" r="E2224">
        <v>4</v>
      </c>
      <c s="8" t="inlineStr" r="F2224">
        <is>
          <t xml:space="preserve">68E44</t>
        </is>
      </c>
      <c s="8" t="inlineStr" r="G2224">
        <is>
          <t xml:space="preserve">01X</t>
        </is>
      </c>
      <c s="9" r="H2224">
        <v>30.0000</v>
      </c>
      <c s="8" t="inlineStr" r="I2224">
        <is>
          <t xml:space="preserve"/>
        </is>
      </c>
      <c s="8" t="inlineStr" r="J2224">
        <is>
          <t xml:space="preserve"> Peoria, Tazewell</t>
        </is>
      </c>
    </row>
    <row r="2225" ht="20.25" customHeight="0">
      <c s="5" t="inlineStr" r="A2225">
        <is>
          <t xml:space="preserve">28000305</t>
        </is>
      </c>
      <c s="5" t="inlineStr" r="B2225">
        <is>
          <t xml:space="preserve">TEMPORARY DITCH CHECKS</t>
        </is>
      </c>
      <c s="5" t="inlineStr" r="C2225">
        <is>
          <t xml:space="preserve">FOOT   </t>
        </is>
      </c>
      <c s="6" r="D2225">
        <v>60.000</v>
      </c>
      <c s="7" r="E2225">
        <v>6</v>
      </c>
      <c s="8" t="inlineStr" r="F2225">
        <is>
          <t xml:space="preserve">72263</t>
        </is>
      </c>
      <c s="8" t="inlineStr" r="G2225">
        <is>
          <t xml:space="preserve">088</t>
        </is>
      </c>
      <c s="9" r="H2225">
        <v>33.4400</v>
      </c>
      <c s="8" t="inlineStr" r="I2225">
        <is>
          <t xml:space="preserve">Y</t>
        </is>
      </c>
      <c s="8" t="inlineStr" r="J2225">
        <is>
          <t xml:space="preserve"> Morgan</t>
        </is>
      </c>
    </row>
    <row r="2226" ht="20.25" customHeight="0">
      <c s="5" t="inlineStr" r="A2226">
        <is>
          <t xml:space="preserve">28000305</t>
        </is>
      </c>
      <c s="5" t="inlineStr" r="B2226">
        <is>
          <t xml:space="preserve">TEMPORARY DITCH CHECKS</t>
        </is>
      </c>
      <c s="5" t="inlineStr" r="C2226">
        <is>
          <t xml:space="preserve">FOOT   </t>
        </is>
      </c>
      <c s="6" r="D2226">
        <v>60.000</v>
      </c>
      <c s="7" r="E2226">
        <v>6</v>
      </c>
      <c s="8" t="inlineStr" r="F2226">
        <is>
          <t xml:space="preserve">72263</t>
        </is>
      </c>
      <c s="8" t="inlineStr" r="G2226">
        <is>
          <t xml:space="preserve">088</t>
        </is>
      </c>
      <c s="9" r="H2226">
        <v>20.0000</v>
      </c>
      <c s="8" t="inlineStr" r="I2226">
        <is>
          <t xml:space="preserve"/>
        </is>
      </c>
      <c s="8" t="inlineStr" r="J2226">
        <is>
          <t xml:space="preserve"> Morgan</t>
        </is>
      </c>
    </row>
    <row r="2227" ht="20.25" customHeight="0">
      <c s="5" t="inlineStr" r="A2227">
        <is>
          <t xml:space="preserve">28000305</t>
        </is>
      </c>
      <c s="5" t="inlineStr" r="B2227">
        <is>
          <t xml:space="preserve">TEMPORARY DITCH CHECKS</t>
        </is>
      </c>
      <c s="5" t="inlineStr" r="C2227">
        <is>
          <t xml:space="preserve">FOOT   </t>
        </is>
      </c>
      <c s="6" r="D2227">
        <v>1590.000</v>
      </c>
      <c s="7" r="E2227">
        <v>6</v>
      </c>
      <c s="8" t="inlineStr" r="F2227">
        <is>
          <t xml:space="preserve">72M61</t>
        </is>
      </c>
      <c s="8" t="inlineStr" r="G2227">
        <is>
          <t xml:space="preserve">102</t>
        </is>
      </c>
      <c s="9" r="H2227">
        <v>13.2000</v>
      </c>
      <c s="8" t="inlineStr" r="I2227">
        <is>
          <t xml:space="preserve">Y</t>
        </is>
      </c>
      <c s="8" t="inlineStr" r="J2227">
        <is>
          <t xml:space="preserve"> Adams, Pike</t>
        </is>
      </c>
    </row>
    <row r="2228" ht="20.25" customHeight="0">
      <c s="5" t="inlineStr" r="A2228">
        <is>
          <t xml:space="preserve">28000305</t>
        </is>
      </c>
      <c s="5" t="inlineStr" r="B2228">
        <is>
          <t xml:space="preserve">TEMPORARY DITCH CHECKS</t>
        </is>
      </c>
      <c s="5" t="inlineStr" r="C2228">
        <is>
          <t xml:space="preserve">FOOT   </t>
        </is>
      </c>
      <c s="6" r="D2228">
        <v>1590.000</v>
      </c>
      <c s="7" r="E2228">
        <v>6</v>
      </c>
      <c s="8" t="inlineStr" r="F2228">
        <is>
          <t xml:space="preserve">72M61</t>
        </is>
      </c>
      <c s="8" t="inlineStr" r="G2228">
        <is>
          <t xml:space="preserve">102</t>
        </is>
      </c>
      <c s="9" r="H2228">
        <v>21.0000</v>
      </c>
      <c s="8" t="inlineStr" r="I2228">
        <is>
          <t xml:space="preserve"/>
        </is>
      </c>
      <c s="8" t="inlineStr" r="J2228">
        <is>
          <t xml:space="preserve"> Adams, Pike</t>
        </is>
      </c>
    </row>
    <row r="2229" ht="20.25" customHeight="0">
      <c s="5" t="inlineStr" r="A2229">
        <is>
          <t xml:space="preserve">28000305</t>
        </is>
      </c>
      <c s="5" t="inlineStr" r="B2229">
        <is>
          <t xml:space="preserve">TEMPORARY DITCH CHECKS</t>
        </is>
      </c>
      <c s="5" t="inlineStr" r="C2229">
        <is>
          <t xml:space="preserve">FOOT   </t>
        </is>
      </c>
      <c s="6" r="D2229">
        <v>110.000</v>
      </c>
      <c s="7" r="E2229">
        <v>7</v>
      </c>
      <c s="8" t="inlineStr" r="F2229">
        <is>
          <t xml:space="preserve">74564</t>
        </is>
      </c>
      <c s="8" t="inlineStr" r="G2229">
        <is>
          <t xml:space="preserve">104</t>
        </is>
      </c>
      <c s="9" r="H2229">
        <v>23.1700</v>
      </c>
      <c s="8" t="inlineStr" r="I2229">
        <is>
          <t xml:space="preserve">Y</t>
        </is>
      </c>
      <c s="8" t="inlineStr" r="J2229">
        <is>
          <t xml:space="preserve"> Coles</t>
        </is>
      </c>
    </row>
    <row r="2230" ht="20.25" customHeight="0">
      <c s="5" t="inlineStr" r="A2230">
        <is>
          <t xml:space="preserve">28000305</t>
        </is>
      </c>
      <c s="5" t="inlineStr" r="B2230">
        <is>
          <t xml:space="preserve">TEMPORARY DITCH CHECKS</t>
        </is>
      </c>
      <c s="5" t="inlineStr" r="C2230">
        <is>
          <t xml:space="preserve">FOOT   </t>
        </is>
      </c>
      <c s="6" r="D2230">
        <v>110.000</v>
      </c>
      <c s="7" r="E2230">
        <v>7</v>
      </c>
      <c s="8" t="inlineStr" r="F2230">
        <is>
          <t xml:space="preserve">74564</t>
        </is>
      </c>
      <c s="8" t="inlineStr" r="G2230">
        <is>
          <t xml:space="preserve">104</t>
        </is>
      </c>
      <c s="9" r="H2230">
        <v>28.0000</v>
      </c>
      <c s="8" t="inlineStr" r="I2230">
        <is>
          <t xml:space="preserve"/>
        </is>
      </c>
      <c s="8" t="inlineStr" r="J2230">
        <is>
          <t xml:space="preserve"> Coles</t>
        </is>
      </c>
    </row>
    <row r="2231" ht="20.25" customHeight="0">
      <c s="5" t="inlineStr" r="A2231">
        <is>
          <t xml:space="preserve">28000305</t>
        </is>
      </c>
      <c s="5" t="inlineStr" r="B2231">
        <is>
          <t xml:space="preserve">TEMPORARY DITCH CHECKS</t>
        </is>
      </c>
      <c s="5" t="inlineStr" r="C2231">
        <is>
          <t xml:space="preserve">FOOT   </t>
        </is>
      </c>
      <c s="6" r="D2231">
        <v>20.000</v>
      </c>
      <c s="7" r="E2231">
        <v>7</v>
      </c>
      <c s="8" t="inlineStr" r="F2231">
        <is>
          <t xml:space="preserve">74648</t>
        </is>
      </c>
      <c s="8" t="inlineStr" r="G2231">
        <is>
          <t xml:space="preserve">105</t>
        </is>
      </c>
      <c s="9" r="H2231">
        <v>29.4100</v>
      </c>
      <c s="8" t="inlineStr" r="I2231">
        <is>
          <t xml:space="preserve">Y</t>
        </is>
      </c>
      <c s="8" t="inlineStr" r="J2231">
        <is>
          <t xml:space="preserve"> Wayne</t>
        </is>
      </c>
    </row>
    <row r="2232" ht="20.25" customHeight="0">
      <c s="5" t="inlineStr" r="A2232">
        <is>
          <t xml:space="preserve">28000305</t>
        </is>
      </c>
      <c s="5" t="inlineStr" r="B2232">
        <is>
          <t xml:space="preserve">TEMPORARY DITCH CHECKS</t>
        </is>
      </c>
      <c s="5" t="inlineStr" r="C2232">
        <is>
          <t xml:space="preserve">FOOT   </t>
        </is>
      </c>
      <c s="6" r="D2232">
        <v>20.000</v>
      </c>
      <c s="7" r="E2232">
        <v>7</v>
      </c>
      <c s="8" t="inlineStr" r="F2232">
        <is>
          <t xml:space="preserve">74648</t>
        </is>
      </c>
      <c s="8" t="inlineStr" r="G2232">
        <is>
          <t xml:space="preserve">105</t>
        </is>
      </c>
      <c s="9" r="H2232">
        <v>37.0000</v>
      </c>
      <c s="8" t="inlineStr" r="I2232">
        <is>
          <t xml:space="preserve"/>
        </is>
      </c>
      <c s="8" t="inlineStr" r="J2232">
        <is>
          <t xml:space="preserve"> Wayne</t>
        </is>
      </c>
    </row>
    <row r="2233" ht="20.25" customHeight="0">
      <c s="5" t="inlineStr" r="A2233">
        <is>
          <t xml:space="preserve">28000305</t>
        </is>
      </c>
      <c s="5" t="inlineStr" r="B2233">
        <is>
          <t xml:space="preserve">TEMPORARY DITCH CHECKS</t>
        </is>
      </c>
      <c s="5" t="inlineStr" r="C2233">
        <is>
          <t xml:space="preserve">FOOT   </t>
        </is>
      </c>
      <c s="6" r="D2233">
        <v>598.000</v>
      </c>
      <c s="7" r="E2233">
        <v>8</v>
      </c>
      <c s="8" t="inlineStr" r="F2233">
        <is>
          <t xml:space="preserve">76K74</t>
        </is>
      </c>
      <c s="8" t="inlineStr" r="G2233">
        <is>
          <t xml:space="preserve">120</t>
        </is>
      </c>
      <c s="9" r="H2233">
        <v>12.1500</v>
      </c>
      <c s="8" t="inlineStr" r="I2233">
        <is>
          <t xml:space="preserve">Y</t>
        </is>
      </c>
      <c s="8" t="inlineStr" r="J2233">
        <is>
          <t xml:space="preserve"> St. Clair</t>
        </is>
      </c>
    </row>
    <row r="2234" ht="20.25" customHeight="0">
      <c s="5" t="inlineStr" r="A2234">
        <is>
          <t xml:space="preserve">28000305</t>
        </is>
      </c>
      <c s="5" t="inlineStr" r="B2234">
        <is>
          <t xml:space="preserve">TEMPORARY DITCH CHECKS</t>
        </is>
      </c>
      <c s="5" t="inlineStr" r="C2234">
        <is>
          <t xml:space="preserve">FOOT   </t>
        </is>
      </c>
      <c s="6" r="D2234">
        <v>598.000</v>
      </c>
      <c s="7" r="E2234">
        <v>8</v>
      </c>
      <c s="8" t="inlineStr" r="F2234">
        <is>
          <t xml:space="preserve">76K74</t>
        </is>
      </c>
      <c s="8" t="inlineStr" r="G2234">
        <is>
          <t xml:space="preserve">120</t>
        </is>
      </c>
      <c s="9" r="H2234">
        <v>7.5000</v>
      </c>
      <c s="8" t="inlineStr" r="I2234">
        <is>
          <t xml:space="preserve"/>
        </is>
      </c>
      <c s="8" t="inlineStr" r="J2234">
        <is>
          <t xml:space="preserve"> St. Clair</t>
        </is>
      </c>
    </row>
    <row r="2235" ht="20.25" customHeight="0">
      <c s="5" t="inlineStr" r="A2235">
        <is>
          <t xml:space="preserve">28000305</t>
        </is>
      </c>
      <c s="5" t="inlineStr" r="B2235">
        <is>
          <t xml:space="preserve">TEMPORARY DITCH CHECKS</t>
        </is>
      </c>
      <c s="5" t="inlineStr" r="C2235">
        <is>
          <t xml:space="preserve">FOOT   </t>
        </is>
      </c>
      <c s="6" r="D2235">
        <v>598.000</v>
      </c>
      <c s="7" r="E2235">
        <v>8</v>
      </c>
      <c s="8" t="inlineStr" r="F2235">
        <is>
          <t xml:space="preserve">76K74</t>
        </is>
      </c>
      <c s="8" t="inlineStr" r="G2235">
        <is>
          <t xml:space="preserve">120</t>
        </is>
      </c>
      <c s="9" r="H2235">
        <v>32.9200</v>
      </c>
      <c s="8" t="inlineStr" r="I2235">
        <is>
          <t xml:space="preserve"/>
        </is>
      </c>
      <c s="8" t="inlineStr" r="J2235">
        <is>
          <t xml:space="preserve"> St. Clair</t>
        </is>
      </c>
    </row>
    <row r="2236" ht="20.25" customHeight="0">
      <c s="5" t="inlineStr" r="A2236">
        <is>
          <t xml:space="preserve">28000305</t>
        </is>
      </c>
      <c s="5" t="inlineStr" r="B2236">
        <is>
          <t xml:space="preserve">TEMPORARY DITCH CHECKS</t>
        </is>
      </c>
      <c s="5" t="inlineStr" r="C2236">
        <is>
          <t xml:space="preserve">FOOT   </t>
        </is>
      </c>
      <c s="6" r="D2236">
        <v>182.000</v>
      </c>
      <c s="7" r="E2236">
        <v>9</v>
      </c>
      <c s="8" t="inlineStr" r="F2236">
        <is>
          <t xml:space="preserve">78786</t>
        </is>
      </c>
      <c s="8" t="inlineStr" r="G2236">
        <is>
          <t xml:space="preserve">225</t>
        </is>
      </c>
      <c s="9" r="H2236">
        <v>12.6400</v>
      </c>
      <c s="8" t="inlineStr" r="I2236">
        <is>
          <t xml:space="preserve">Y</t>
        </is>
      </c>
      <c s="8" t="inlineStr" r="J2236">
        <is>
          <t xml:space="preserve"> Franklin</t>
        </is>
      </c>
    </row>
    <row r="2237" ht="20.25" customHeight="0">
      <c s="5" t="inlineStr" r="A2237">
        <is>
          <t xml:space="preserve">28000305</t>
        </is>
      </c>
      <c s="5" t="inlineStr" r="B2237">
        <is>
          <t xml:space="preserve">TEMPORARY DITCH CHECKS</t>
        </is>
      </c>
      <c s="5" t="inlineStr" r="C2237">
        <is>
          <t xml:space="preserve">FOOT   </t>
        </is>
      </c>
      <c s="6" r="D2237">
        <v>182.000</v>
      </c>
      <c s="7" r="E2237">
        <v>9</v>
      </c>
      <c s="8" t="inlineStr" r="F2237">
        <is>
          <t xml:space="preserve">78786</t>
        </is>
      </c>
      <c s="8" t="inlineStr" r="G2237">
        <is>
          <t xml:space="preserve">225</t>
        </is>
      </c>
      <c s="9" r="H2237">
        <v>17.0000</v>
      </c>
      <c s="8" t="inlineStr" r="I2237">
        <is>
          <t xml:space="preserve"/>
        </is>
      </c>
      <c s="8" t="inlineStr" r="J2237">
        <is>
          <t xml:space="preserve"> Franklin</t>
        </is>
      </c>
    </row>
    <row r="2238" ht="20.25" customHeight="0">
      <c s="5" t="inlineStr" r="A2238">
        <is>
          <t xml:space="preserve">28000305</t>
        </is>
      </c>
      <c s="5" t="inlineStr" r="B2238">
        <is>
          <t xml:space="preserve">TEMPORARY DITCH CHECKS</t>
        </is>
      </c>
      <c s="5" t="inlineStr" r="C2238">
        <is>
          <t xml:space="preserve">FOOT   </t>
        </is>
      </c>
      <c s="6" r="D2238">
        <v>213.000</v>
      </c>
      <c s="7" r="E2238">
        <v>9</v>
      </c>
      <c s="8" t="inlineStr" r="F2238">
        <is>
          <t xml:space="preserve">78831</t>
        </is>
      </c>
      <c s="8" t="inlineStr" r="G2238">
        <is>
          <t xml:space="preserve">135</t>
        </is>
      </c>
      <c s="9" r="H2238">
        <v>16.3400</v>
      </c>
      <c s="8" t="inlineStr" r="I2238">
        <is>
          <t xml:space="preserve">Y</t>
        </is>
      </c>
      <c s="8" t="inlineStr" r="J2238">
        <is>
          <t xml:space="preserve"> Williamson</t>
        </is>
      </c>
    </row>
    <row r="2239" ht="20.25" customHeight="0">
      <c s="5" t="inlineStr" r="A2239">
        <is>
          <t xml:space="preserve">28000305</t>
        </is>
      </c>
      <c s="5" t="inlineStr" r="B2239">
        <is>
          <t xml:space="preserve">TEMPORARY DITCH CHECKS</t>
        </is>
      </c>
      <c s="5" t="inlineStr" r="C2239">
        <is>
          <t xml:space="preserve">FOOT   </t>
        </is>
      </c>
      <c s="6" r="D2239">
        <v>213.000</v>
      </c>
      <c s="7" r="E2239">
        <v>9</v>
      </c>
      <c s="8" t="inlineStr" r="F2239">
        <is>
          <t xml:space="preserve">78831</t>
        </is>
      </c>
      <c s="8" t="inlineStr" r="G2239">
        <is>
          <t xml:space="preserve">135</t>
        </is>
      </c>
      <c s="9" r="H2239">
        <v>16.0000</v>
      </c>
      <c s="8" t="inlineStr" r="I2239">
        <is>
          <t xml:space="preserve"/>
        </is>
      </c>
      <c s="8" t="inlineStr" r="J2239">
        <is>
          <t xml:space="preserve"> Williamson</t>
        </is>
      </c>
    </row>
    <row r="2240" ht="20.25" customHeight="0">
      <c s="5" t="inlineStr" r="A2240">
        <is>
          <t xml:space="preserve">28000305</t>
        </is>
      </c>
      <c s="5" t="inlineStr" r="B2240">
        <is>
          <t xml:space="preserve">TEMPORARY DITCH CHECKS</t>
        </is>
      </c>
      <c s="5" t="inlineStr" r="C2240">
        <is>
          <t xml:space="preserve">FOOT   </t>
        </is>
      </c>
      <c s="6" r="D2240">
        <v>74.000</v>
      </c>
      <c s="7" r="E2240">
        <v>9</v>
      </c>
      <c s="8" t="inlineStr" r="F2240">
        <is>
          <t xml:space="preserve">78943</t>
        </is>
      </c>
      <c s="8" t="inlineStr" r="G2240">
        <is>
          <t xml:space="preserve">138</t>
        </is>
      </c>
      <c s="9" r="H2240">
        <v>21.0000</v>
      </c>
      <c s="8" t="inlineStr" r="I2240">
        <is>
          <t xml:space="preserve">Y</t>
        </is>
      </c>
      <c s="8" t="inlineStr" r="J2240">
        <is>
          <t xml:space="preserve"> Franklin</t>
        </is>
      </c>
    </row>
    <row r="2241" ht="20.25" customHeight="0">
      <c s="5" t="inlineStr" r="A2241">
        <is>
          <t xml:space="preserve">28000305</t>
        </is>
      </c>
      <c s="5" t="inlineStr" r="B2241">
        <is>
          <t xml:space="preserve">TEMPORARY DITCH CHECKS</t>
        </is>
      </c>
      <c s="5" t="inlineStr" r="C2241">
        <is>
          <t xml:space="preserve">FOOT   </t>
        </is>
      </c>
      <c s="6" r="D2241">
        <v>74.000</v>
      </c>
      <c s="7" r="E2241">
        <v>9</v>
      </c>
      <c s="8" t="inlineStr" r="F2241">
        <is>
          <t xml:space="preserve">78943</t>
        </is>
      </c>
      <c s="8" t="inlineStr" r="G2241">
        <is>
          <t xml:space="preserve">138</t>
        </is>
      </c>
      <c s="9" r="H2241">
        <v>8.0000</v>
      </c>
      <c s="8" t="inlineStr" r="I2241">
        <is>
          <t xml:space="preserve"/>
        </is>
      </c>
      <c s="8" t="inlineStr" r="J2241">
        <is>
          <t xml:space="preserve"> Franklin</t>
        </is>
      </c>
    </row>
    <row r="2242" ht="20.25" customHeight="0">
      <c s="5" t="inlineStr" r="A2242">
        <is>
          <t xml:space="preserve">28000305</t>
        </is>
      </c>
      <c s="5" t="inlineStr" r="B2242">
        <is>
          <t xml:space="preserve">TEMPORARY DITCH CHECKS</t>
        </is>
      </c>
      <c s="5" t="inlineStr" r="C2242">
        <is>
          <t xml:space="preserve">FOOT   </t>
        </is>
      </c>
      <c s="6" r="D2242">
        <v>126.000</v>
      </c>
      <c s="7" r="E2242">
        <v>9</v>
      </c>
      <c s="8" t="inlineStr" r="F2242">
        <is>
          <t xml:space="preserve">78A39</t>
        </is>
      </c>
      <c s="8" t="inlineStr" r="G2242">
        <is>
          <t xml:space="preserve">143</t>
        </is>
      </c>
      <c s="9" r="H2242">
        <v>20.0000</v>
      </c>
      <c s="8" t="inlineStr" r="I2242">
        <is>
          <t xml:space="preserve">Y</t>
        </is>
      </c>
      <c s="8" t="inlineStr" r="J2242">
        <is>
          <t xml:space="preserve"> Gallatin, White</t>
        </is>
      </c>
    </row>
    <row r="2243" ht="20.25" customHeight="0">
      <c s="5" t="inlineStr" r="A2243">
        <is>
          <t xml:space="preserve">28000305</t>
        </is>
      </c>
      <c s="5" t="inlineStr" r="B2243">
        <is>
          <t xml:space="preserve">TEMPORARY DITCH CHECKS</t>
        </is>
      </c>
      <c s="5" t="inlineStr" r="C2243">
        <is>
          <t xml:space="preserve">FOOT   </t>
        </is>
      </c>
      <c s="6" r="D2243">
        <v>126.000</v>
      </c>
      <c s="7" r="E2243">
        <v>9</v>
      </c>
      <c s="8" t="inlineStr" r="F2243">
        <is>
          <t xml:space="preserve">78A39</t>
        </is>
      </c>
      <c s="8" t="inlineStr" r="G2243">
        <is>
          <t xml:space="preserve">143</t>
        </is>
      </c>
      <c s="9" r="H2243">
        <v>15.1800</v>
      </c>
      <c s="8" t="inlineStr" r="I2243">
        <is>
          <t xml:space="preserve"/>
        </is>
      </c>
      <c s="8" t="inlineStr" r="J2243">
        <is>
          <t xml:space="preserve"> Gallatin, White</t>
        </is>
      </c>
    </row>
    <row r="2244" ht="20.25" customHeight="0">
      <c s="5" t="inlineStr" r="A2244">
        <is>
          <t xml:space="preserve">28000305</t>
        </is>
      </c>
      <c s="5" t="inlineStr" r="B2244">
        <is>
          <t xml:space="preserve">TEMPORARY DITCH CHECKS</t>
        </is>
      </c>
      <c s="5" t="inlineStr" r="C2244">
        <is>
          <t xml:space="preserve">FOOT   </t>
        </is>
      </c>
      <c s="6" r="D2244">
        <v>112.000</v>
      </c>
      <c s="7" r="E2244">
        <v>5</v>
      </c>
      <c s="8" t="inlineStr" r="F2244">
        <is>
          <t xml:space="preserve">91657</t>
        </is>
      </c>
      <c s="8" t="inlineStr" r="G2244">
        <is>
          <t xml:space="preserve">227</t>
        </is>
      </c>
      <c s="9" r="H2244">
        <v>15.0000</v>
      </c>
      <c s="8" t="inlineStr" r="I2244">
        <is>
          <t xml:space="preserve">Y</t>
        </is>
      </c>
      <c s="8" t="inlineStr" r="J2244">
        <is>
          <t xml:space="preserve"> DeWitt</t>
        </is>
      </c>
    </row>
    <row r="2245" ht="20.25" customHeight="0">
      <c s="5" t="inlineStr" r="A2245">
        <is>
          <t xml:space="preserve">28000305</t>
        </is>
      </c>
      <c s="5" t="inlineStr" r="B2245">
        <is>
          <t xml:space="preserve">TEMPORARY DITCH CHECKS</t>
        </is>
      </c>
      <c s="5" t="inlineStr" r="C2245">
        <is>
          <t xml:space="preserve">FOOT   </t>
        </is>
      </c>
      <c s="6" r="D2245">
        <v>112.000</v>
      </c>
      <c s="7" r="E2245">
        <v>5</v>
      </c>
      <c s="8" t="inlineStr" r="F2245">
        <is>
          <t xml:space="preserve">91657</t>
        </is>
      </c>
      <c s="8" t="inlineStr" r="G2245">
        <is>
          <t xml:space="preserve">227</t>
        </is>
      </c>
      <c s="9" r="H2245">
        <v>22.0000</v>
      </c>
      <c s="8" t="inlineStr" r="I2245">
        <is>
          <t xml:space="preserve"/>
        </is>
      </c>
      <c s="8" t="inlineStr" r="J2245">
        <is>
          <t xml:space="preserve"> DeWitt</t>
        </is>
      </c>
    </row>
    <row r="2246" ht="20.25" customHeight="0">
      <c s="5" t="inlineStr" r="A2246">
        <is>
          <t xml:space="preserve">28000305</t>
        </is>
      </c>
      <c s="5" t="inlineStr" r="B2246">
        <is>
          <t xml:space="preserve">TEMPORARY DITCH CHECKS</t>
        </is>
      </c>
      <c s="5" t="inlineStr" r="C2246">
        <is>
          <t xml:space="preserve">FOOT   </t>
        </is>
      </c>
      <c s="6" r="D2246">
        <v>16.000</v>
      </c>
      <c s="7" r="E2246">
        <v>5</v>
      </c>
      <c s="8" t="inlineStr" r="F2246">
        <is>
          <t xml:space="preserve">91756</t>
        </is>
      </c>
      <c s="8" t="inlineStr" r="G2246">
        <is>
          <t xml:space="preserve">228</t>
        </is>
      </c>
      <c s="9" r="H2246">
        <v>22.5000</v>
      </c>
      <c s="8" t="inlineStr" r="I2246">
        <is>
          <t xml:space="preserve">Y</t>
        </is>
      </c>
      <c s="8" t="inlineStr" r="J2246">
        <is>
          <t xml:space="preserve"> McLean</t>
        </is>
      </c>
    </row>
    <row r="2247" ht="20.25" customHeight="0">
      <c s="5" t="inlineStr" r="A2247">
        <is>
          <t xml:space="preserve">28000305</t>
        </is>
      </c>
      <c s="5" t="inlineStr" r="B2247">
        <is>
          <t xml:space="preserve">TEMPORARY DITCH CHECKS</t>
        </is>
      </c>
      <c s="5" t="inlineStr" r="C2247">
        <is>
          <t xml:space="preserve">FOOT   </t>
        </is>
      </c>
      <c s="6" r="D2247">
        <v>428.000</v>
      </c>
      <c s="7" r="E2247">
        <v>6</v>
      </c>
      <c s="8" t="inlineStr" r="F2247">
        <is>
          <t xml:space="preserve">93828</t>
        </is>
      </c>
      <c s="8" t="inlineStr" r="G2247">
        <is>
          <t xml:space="preserve">172</t>
        </is>
      </c>
      <c s="9" r="H2247">
        <v>19.0000</v>
      </c>
      <c s="8" t="inlineStr" r="I2247">
        <is>
          <t xml:space="preserve">Y</t>
        </is>
      </c>
      <c s="8" t="inlineStr" r="J2247">
        <is>
          <t xml:space="preserve"> Macoupin</t>
        </is>
      </c>
    </row>
    <row r="2248" ht="20.25" customHeight="0">
      <c s="5" t="inlineStr" r="A2248">
        <is>
          <t xml:space="preserve">28000305</t>
        </is>
      </c>
      <c s="5" t="inlineStr" r="B2248">
        <is>
          <t xml:space="preserve">TEMPORARY DITCH CHECKS</t>
        </is>
      </c>
      <c s="5" t="inlineStr" r="C2248">
        <is>
          <t xml:space="preserve">FOOT   </t>
        </is>
      </c>
      <c s="6" r="D2248">
        <v>428.000</v>
      </c>
      <c s="7" r="E2248">
        <v>6</v>
      </c>
      <c s="8" t="inlineStr" r="F2248">
        <is>
          <t xml:space="preserve">93828</t>
        </is>
      </c>
      <c s="8" t="inlineStr" r="G2248">
        <is>
          <t xml:space="preserve">172</t>
        </is>
      </c>
      <c s="9" r="H2248">
        <v>20.0000</v>
      </c>
      <c s="8" t="inlineStr" r="I2248">
        <is>
          <t xml:space="preserve"/>
        </is>
      </c>
      <c s="8" t="inlineStr" r="J2248">
        <is>
          <t xml:space="preserve"> Macoupin</t>
        </is>
      </c>
    </row>
    <row r="2249" ht="20.25" customHeight="0">
      <c s="5" t="inlineStr" r="A2249">
        <is>
          <t xml:space="preserve">28000305</t>
        </is>
      </c>
      <c s="5" t="inlineStr" r="B2249">
        <is>
          <t xml:space="preserve">TEMPORARY DITCH CHECKS</t>
        </is>
      </c>
      <c s="5" t="inlineStr" r="C2249">
        <is>
          <t xml:space="preserve">FOOT   </t>
        </is>
      </c>
      <c s="6" r="D2249">
        <v>36.000</v>
      </c>
      <c s="7" r="E2249">
        <v>8</v>
      </c>
      <c s="8" t="inlineStr" r="F2249">
        <is>
          <t xml:space="preserve">97870</t>
        </is>
      </c>
      <c s="8" t="inlineStr" r="G2249">
        <is>
          <t xml:space="preserve">238</t>
        </is>
      </c>
      <c s="9" r="H2249">
        <v>22.0000</v>
      </c>
      <c s="8" t="inlineStr" r="I2249">
        <is>
          <t xml:space="preserve">Y</t>
        </is>
      </c>
      <c s="8" t="inlineStr" r="J2249">
        <is>
          <t xml:space="preserve"> Madison</t>
        </is>
      </c>
    </row>
    <row r="2250" ht="20.25" customHeight="0">
      <c s="5" t="inlineStr" r="A2250">
        <is>
          <t xml:space="preserve">28000305</t>
        </is>
      </c>
      <c s="5" t="inlineStr" r="B2250">
        <is>
          <t xml:space="preserve">TEMPORARY DITCH CHECKS</t>
        </is>
      </c>
      <c s="5" t="inlineStr" r="C2250">
        <is>
          <t xml:space="preserve">FOOT   </t>
        </is>
      </c>
      <c s="6" r="D2250">
        <v>36.000</v>
      </c>
      <c s="7" r="E2250">
        <v>8</v>
      </c>
      <c s="8" t="inlineStr" r="F2250">
        <is>
          <t xml:space="preserve">97870</t>
        </is>
      </c>
      <c s="8" t="inlineStr" r="G2250">
        <is>
          <t xml:space="preserve">238</t>
        </is>
      </c>
      <c s="9" r="H2250">
        <v>27.7500</v>
      </c>
      <c s="8" t="inlineStr" r="I2250">
        <is>
          <t xml:space="preserve"/>
        </is>
      </c>
      <c s="8" t="inlineStr" r="J2250">
        <is>
          <t xml:space="preserve"> Madison</t>
        </is>
      </c>
    </row>
    <row r="2251" ht="20.25" customHeight="0">
      <c s="5" t="inlineStr" r="A2251">
        <is>
          <t xml:space="preserve">28000305</t>
        </is>
      </c>
      <c s="5" t="inlineStr" r="B2251">
        <is>
          <t xml:space="preserve">TEMPORARY DITCH CHECKS</t>
        </is>
      </c>
      <c s="5" t="inlineStr" r="C2251">
        <is>
          <t xml:space="preserve">FOOT   </t>
        </is>
      </c>
      <c s="6" r="D2251">
        <v>42.000</v>
      </c>
      <c s="7" r="E2251">
        <v>9</v>
      </c>
      <c s="8" t="inlineStr" r="F2251">
        <is>
          <t xml:space="preserve">99750</t>
        </is>
      </c>
      <c s="8" t="inlineStr" r="G2251">
        <is>
          <t xml:space="preserve">181</t>
        </is>
      </c>
      <c s="9" r="H2251">
        <v>21.8000</v>
      </c>
      <c s="8" t="inlineStr" r="I2251">
        <is>
          <t xml:space="preserve">Y</t>
        </is>
      </c>
      <c s="8" t="inlineStr" r="J2251">
        <is>
          <t xml:space="preserve"> Saline</t>
        </is>
      </c>
    </row>
    <row r="2252" ht="20.25" customHeight="0">
      <c s="5" t="inlineStr" r="A2252">
        <is>
          <t xml:space="preserve">28000305</t>
        </is>
      </c>
      <c s="5" t="inlineStr" r="B2252">
        <is>
          <t xml:space="preserve">TEMPORARY DITCH CHECKS</t>
        </is>
      </c>
      <c s="5" t="inlineStr" r="C2252">
        <is>
          <t xml:space="preserve">FOOT   </t>
        </is>
      </c>
      <c s="6" r="D2252">
        <v>42.000</v>
      </c>
      <c s="7" r="E2252">
        <v>9</v>
      </c>
      <c s="8" t="inlineStr" r="F2252">
        <is>
          <t xml:space="preserve">99750</t>
        </is>
      </c>
      <c s="8" t="inlineStr" r="G2252">
        <is>
          <t xml:space="preserve">181</t>
        </is>
      </c>
      <c s="9" r="H2252">
        <v>50.0000</v>
      </c>
      <c s="8" t="inlineStr" r="I2252">
        <is>
          <t xml:space="preserve"/>
        </is>
      </c>
      <c s="8" t="inlineStr" r="J2252">
        <is>
          <t xml:space="preserve"> Saline</t>
        </is>
      </c>
    </row>
    <row r="2253" ht="20.25" customHeight="0">
      <c s="5" t="inlineStr" r="A2253">
        <is>
          <t xml:space="preserve">28000315</t>
        </is>
      </c>
      <c s="5" t="inlineStr" r="B2253">
        <is>
          <t xml:space="preserve">AGGREGATE DITCH CHECKS</t>
        </is>
      </c>
      <c s="5" t="inlineStr" r="C2253">
        <is>
          <t xml:space="preserve">TON    </t>
        </is>
      </c>
      <c s="6" r="D2253">
        <v>50.000</v>
      </c>
      <c s="7" r="E2253">
        <v>6</v>
      </c>
      <c s="8" t="inlineStr" r="F2253">
        <is>
          <t xml:space="preserve">93836</t>
        </is>
      </c>
      <c s="8" t="inlineStr" r="G2253">
        <is>
          <t xml:space="preserve">175</t>
        </is>
      </c>
      <c s="9" r="H2253">
        <v>50.0000</v>
      </c>
      <c s="8" t="inlineStr" r="I2253">
        <is>
          <t xml:space="preserve">Y</t>
        </is>
      </c>
      <c s="8" t="inlineStr" r="J2253">
        <is>
          <t xml:space="preserve"> Hancock</t>
        </is>
      </c>
    </row>
    <row r="2254" ht="20.25" customHeight="0">
      <c s="5" t="inlineStr" r="A2254">
        <is>
          <t xml:space="preserve">28000315</t>
        </is>
      </c>
      <c s="5" t="inlineStr" r="B2254">
        <is>
          <t xml:space="preserve">AGGREGATE DITCH CHECKS</t>
        </is>
      </c>
      <c s="5" t="inlineStr" r="C2254">
        <is>
          <t xml:space="preserve">TON    </t>
        </is>
      </c>
      <c s="6" r="D2254">
        <v>50.000</v>
      </c>
      <c s="7" r="E2254">
        <v>6</v>
      </c>
      <c s="8" t="inlineStr" r="F2254">
        <is>
          <t xml:space="preserve">93836</t>
        </is>
      </c>
      <c s="8" t="inlineStr" r="G2254">
        <is>
          <t xml:space="preserve">175</t>
        </is>
      </c>
      <c s="9" r="H2254">
        <v>99.0000</v>
      </c>
      <c s="8" t="inlineStr" r="I2254">
        <is>
          <t xml:space="preserve"/>
        </is>
      </c>
      <c s="8" t="inlineStr" r="J2254">
        <is>
          <t xml:space="preserve"> Hancock</t>
        </is>
      </c>
    </row>
    <row r="2255" ht="20.25" customHeight="0">
      <c s="5" t="inlineStr" r="A2255">
        <is>
          <t xml:space="preserve">28000315</t>
        </is>
      </c>
      <c s="5" t="inlineStr" r="B2255">
        <is>
          <t xml:space="preserve">AGGREGATE DITCH CHECKS</t>
        </is>
      </c>
      <c s="5" t="inlineStr" r="C2255">
        <is>
          <t xml:space="preserve">TON    </t>
        </is>
      </c>
      <c s="6" r="D2255">
        <v>50.000</v>
      </c>
      <c s="7" r="E2255">
        <v>6</v>
      </c>
      <c s="8" t="inlineStr" r="F2255">
        <is>
          <t xml:space="preserve">93836</t>
        </is>
      </c>
      <c s="8" t="inlineStr" r="G2255">
        <is>
          <t xml:space="preserve">175</t>
        </is>
      </c>
      <c s="9" r="H2255">
        <v>105.0000</v>
      </c>
      <c s="8" t="inlineStr" r="I2255">
        <is>
          <t xml:space="preserve"/>
        </is>
      </c>
      <c s="8" t="inlineStr" r="J2255">
        <is>
          <t xml:space="preserve"> Hancock</t>
        </is>
      </c>
    </row>
    <row r="2256" ht="20.25" customHeight="0">
      <c s="5" t="inlineStr" r="A2256">
        <is>
          <t xml:space="preserve">28000400</t>
        </is>
      </c>
      <c s="5" t="inlineStr" r="B2256">
        <is>
          <t xml:space="preserve">PERIMETER EROSION BARRIER</t>
        </is>
      </c>
      <c s="5" t="inlineStr" r="C2256">
        <is>
          <t xml:space="preserve">FOOT   </t>
        </is>
      </c>
      <c s="6" r="D2256">
        <v>5116.000</v>
      </c>
      <c s="7" r="E2256">
        <v>3</v>
      </c>
      <c s="8" t="inlineStr" r="F2256">
        <is>
          <t xml:space="preserve">46937</t>
        </is>
      </c>
      <c s="8" t="inlineStr" r="G2256">
        <is>
          <t xml:space="preserve">232</t>
        </is>
      </c>
      <c s="9" r="H2256">
        <v>2.4800</v>
      </c>
      <c s="8" t="inlineStr" r="I2256">
        <is>
          <t xml:space="preserve">Y</t>
        </is>
      </c>
      <c s="8" t="inlineStr" r="J2256">
        <is>
          <t xml:space="preserve"> LaSalle</t>
        </is>
      </c>
    </row>
    <row r="2257" ht="20.25" customHeight="0">
      <c s="5" t="inlineStr" r="A2257">
        <is>
          <t xml:space="preserve">28000400</t>
        </is>
      </c>
      <c s="5" t="inlineStr" r="B2257">
        <is>
          <t xml:space="preserve">PERIMETER EROSION BARRIER</t>
        </is>
      </c>
      <c s="5" t="inlineStr" r="C2257">
        <is>
          <t xml:space="preserve">FOOT   </t>
        </is>
      </c>
      <c s="6" r="D2257">
        <v>5116.000</v>
      </c>
      <c s="7" r="E2257">
        <v>3</v>
      </c>
      <c s="8" t="inlineStr" r="F2257">
        <is>
          <t xml:space="preserve">46937</t>
        </is>
      </c>
      <c s="8" t="inlineStr" r="G2257">
        <is>
          <t xml:space="preserve">232</t>
        </is>
      </c>
      <c s="9" r="H2257">
        <v>2.2500</v>
      </c>
      <c s="8" t="inlineStr" r="I2257">
        <is>
          <t xml:space="preserve"/>
        </is>
      </c>
      <c s="8" t="inlineStr" r="J2257">
        <is>
          <t xml:space="preserve"> LaSalle</t>
        </is>
      </c>
    </row>
    <row r="2258" ht="20.25" customHeight="0">
      <c s="5" t="inlineStr" r="A2258">
        <is>
          <t xml:space="preserve">28000400</t>
        </is>
      </c>
      <c s="5" t="inlineStr" r="B2258">
        <is>
          <t xml:space="preserve">PERIMETER EROSION BARRIER</t>
        </is>
      </c>
      <c s="5" t="inlineStr" r="C2258">
        <is>
          <t xml:space="preserve">FOOT   </t>
        </is>
      </c>
      <c s="6" r="D2258">
        <v>5116.000</v>
      </c>
      <c s="7" r="E2258">
        <v>3</v>
      </c>
      <c s="8" t="inlineStr" r="F2258">
        <is>
          <t xml:space="preserve">46937</t>
        </is>
      </c>
      <c s="8" t="inlineStr" r="G2258">
        <is>
          <t xml:space="preserve">232</t>
        </is>
      </c>
      <c s="9" r="H2258">
        <v>3.5000</v>
      </c>
      <c s="8" t="inlineStr" r="I2258">
        <is>
          <t xml:space="preserve"/>
        </is>
      </c>
      <c s="8" t="inlineStr" r="J2258">
        <is>
          <t xml:space="preserve"> LaSalle</t>
        </is>
      </c>
    </row>
    <row r="2259" ht="20.25" customHeight="0">
      <c s="5" t="inlineStr" r="A2259">
        <is>
          <t xml:space="preserve">28000400</t>
        </is>
      </c>
      <c s="5" t="inlineStr" r="B2259">
        <is>
          <t xml:space="preserve">PERIMETER EROSION BARRIER</t>
        </is>
      </c>
      <c s="5" t="inlineStr" r="C2259">
        <is>
          <t xml:space="preserve">FOOT   </t>
        </is>
      </c>
      <c s="6" r="D2259">
        <v>1903.000</v>
      </c>
      <c s="7" r="E2259">
        <v>1</v>
      </c>
      <c s="8" t="inlineStr" r="F2259">
        <is>
          <t xml:space="preserve">60R76</t>
        </is>
      </c>
      <c s="8" t="inlineStr" r="G2259">
        <is>
          <t xml:space="preserve">189</t>
        </is>
      </c>
      <c s="9" r="H2259">
        <v>4.1800</v>
      </c>
      <c s="8" t="inlineStr" r="I2259">
        <is>
          <t xml:space="preserve">Y</t>
        </is>
      </c>
      <c s="8" t="inlineStr" r="J2259">
        <is>
          <t xml:space="preserve"> Will</t>
        </is>
      </c>
    </row>
    <row r="2260" ht="20.25" customHeight="0">
      <c s="5" t="inlineStr" r="A2260">
        <is>
          <t xml:space="preserve">28000400</t>
        </is>
      </c>
      <c s="5" t="inlineStr" r="B2260">
        <is>
          <t xml:space="preserve">PERIMETER EROSION BARRIER</t>
        </is>
      </c>
      <c s="5" t="inlineStr" r="C2260">
        <is>
          <t xml:space="preserve">FOOT   </t>
        </is>
      </c>
      <c s="6" r="D2260">
        <v>1903.000</v>
      </c>
      <c s="7" r="E2260">
        <v>1</v>
      </c>
      <c s="8" t="inlineStr" r="F2260">
        <is>
          <t xml:space="preserve">60R76</t>
        </is>
      </c>
      <c s="8" t="inlineStr" r="G2260">
        <is>
          <t xml:space="preserve">189</t>
        </is>
      </c>
      <c s="9" r="H2260">
        <v>3.8000</v>
      </c>
      <c s="8" t="inlineStr" r="I2260">
        <is>
          <t xml:space="preserve"/>
        </is>
      </c>
      <c s="8" t="inlineStr" r="J2260">
        <is>
          <t xml:space="preserve"> Will</t>
        </is>
      </c>
    </row>
    <row r="2261" ht="20.25" customHeight="0">
      <c s="5" t="inlineStr" r="A2261">
        <is>
          <t xml:space="preserve">28000400</t>
        </is>
      </c>
      <c s="5" t="inlineStr" r="B2261">
        <is>
          <t xml:space="preserve">PERIMETER EROSION BARRIER</t>
        </is>
      </c>
      <c s="5" t="inlineStr" r="C2261">
        <is>
          <t xml:space="preserve">FOOT   </t>
        </is>
      </c>
      <c s="6" r="D2261">
        <v>1903.000</v>
      </c>
      <c s="7" r="E2261">
        <v>1</v>
      </c>
      <c s="8" t="inlineStr" r="F2261">
        <is>
          <t xml:space="preserve">60R76</t>
        </is>
      </c>
      <c s="8" t="inlineStr" r="G2261">
        <is>
          <t xml:space="preserve">189</t>
        </is>
      </c>
      <c s="9" r="H2261">
        <v>3.8000</v>
      </c>
      <c s="8" t="inlineStr" r="I2261">
        <is>
          <t xml:space="preserve"/>
        </is>
      </c>
      <c s="8" t="inlineStr" r="J2261">
        <is>
          <t xml:space="preserve"> Will</t>
        </is>
      </c>
    </row>
    <row r="2262" ht="20.25" customHeight="0">
      <c s="5" t="inlineStr" r="A2262">
        <is>
          <t xml:space="preserve">28000400</t>
        </is>
      </c>
      <c s="5" t="inlineStr" r="B2262">
        <is>
          <t xml:space="preserve">PERIMETER EROSION BARRIER</t>
        </is>
      </c>
      <c s="5" t="inlineStr" r="C2262">
        <is>
          <t xml:space="preserve">FOOT   </t>
        </is>
      </c>
      <c s="6" r="D2262">
        <v>7617.000</v>
      </c>
      <c s="7" r="E2262">
        <v>1</v>
      </c>
      <c s="8" t="inlineStr" r="F2262">
        <is>
          <t xml:space="preserve">61J86</t>
        </is>
      </c>
      <c s="8" t="inlineStr" r="G2262">
        <is>
          <t xml:space="preserve">241</t>
        </is>
      </c>
      <c s="9" r="H2262">
        <v>1.8000</v>
      </c>
      <c s="8" t="inlineStr" r="I2262">
        <is>
          <t xml:space="preserve">Y</t>
        </is>
      </c>
      <c s="8" t="inlineStr" r="J2262">
        <is>
          <t xml:space="preserve"> Lake</t>
        </is>
      </c>
    </row>
    <row r="2263" ht="20.25" customHeight="0">
      <c s="5" t="inlineStr" r="A2263">
        <is>
          <t xml:space="preserve">28000400</t>
        </is>
      </c>
      <c s="5" t="inlineStr" r="B2263">
        <is>
          <t xml:space="preserve">PERIMETER EROSION BARRIER</t>
        </is>
      </c>
      <c s="5" t="inlineStr" r="C2263">
        <is>
          <t xml:space="preserve">FOOT   </t>
        </is>
      </c>
      <c s="6" r="D2263">
        <v>7617.000</v>
      </c>
      <c s="7" r="E2263">
        <v>1</v>
      </c>
      <c s="8" t="inlineStr" r="F2263">
        <is>
          <t xml:space="preserve">61J86</t>
        </is>
      </c>
      <c s="8" t="inlineStr" r="G2263">
        <is>
          <t xml:space="preserve">241</t>
        </is>
      </c>
      <c s="9" r="H2263">
        <v>1.8000</v>
      </c>
      <c s="8" t="inlineStr" r="I2263">
        <is>
          <t xml:space="preserve"/>
        </is>
      </c>
      <c s="8" t="inlineStr" r="J2263">
        <is>
          <t xml:space="preserve"> Lake</t>
        </is>
      </c>
    </row>
    <row r="2264" ht="20.25" customHeight="0">
      <c s="5" t="inlineStr" r="A2264">
        <is>
          <t xml:space="preserve">28000400</t>
        </is>
      </c>
      <c s="5" t="inlineStr" r="B2264">
        <is>
          <t xml:space="preserve">PERIMETER EROSION BARRIER</t>
        </is>
      </c>
      <c s="5" t="inlineStr" r="C2264">
        <is>
          <t xml:space="preserve">FOOT   </t>
        </is>
      </c>
      <c s="6" r="D2264">
        <v>7617.000</v>
      </c>
      <c s="7" r="E2264">
        <v>1</v>
      </c>
      <c s="8" t="inlineStr" r="F2264">
        <is>
          <t xml:space="preserve">61J86</t>
        </is>
      </c>
      <c s="8" t="inlineStr" r="G2264">
        <is>
          <t xml:space="preserve">241</t>
        </is>
      </c>
      <c s="9" r="H2264">
        <v>1.8000</v>
      </c>
      <c s="8" t="inlineStr" r="I2264">
        <is>
          <t xml:space="preserve"/>
        </is>
      </c>
      <c s="8" t="inlineStr" r="J2264">
        <is>
          <t xml:space="preserve"> Lake</t>
        </is>
      </c>
    </row>
    <row r="2265" ht="20.25" customHeight="0">
      <c s="5" t="inlineStr" r="A2265">
        <is>
          <t xml:space="preserve">28000400</t>
        </is>
      </c>
      <c s="5" t="inlineStr" r="B2265">
        <is>
          <t xml:space="preserve">PERIMETER EROSION BARRIER</t>
        </is>
      </c>
      <c s="5" t="inlineStr" r="C2265">
        <is>
          <t xml:space="preserve">FOOT   </t>
        </is>
      </c>
      <c s="6" r="D2265">
        <v>7617.000</v>
      </c>
      <c s="7" r="E2265">
        <v>1</v>
      </c>
      <c s="8" t="inlineStr" r="F2265">
        <is>
          <t xml:space="preserve">61J86</t>
        </is>
      </c>
      <c s="8" t="inlineStr" r="G2265">
        <is>
          <t xml:space="preserve">241</t>
        </is>
      </c>
      <c s="9" r="H2265">
        <v>1.8000</v>
      </c>
      <c s="8" t="inlineStr" r="I2265">
        <is>
          <t xml:space="preserve"/>
        </is>
      </c>
      <c s="8" t="inlineStr" r="J2265">
        <is>
          <t xml:space="preserve"> Lake</t>
        </is>
      </c>
    </row>
    <row r="2266" ht="20.25" customHeight="0">
      <c s="5" t="inlineStr" r="A2266">
        <is>
          <t xml:space="preserve">28000400</t>
        </is>
      </c>
      <c s="5" t="inlineStr" r="B2266">
        <is>
          <t xml:space="preserve">PERIMETER EROSION BARRIER</t>
        </is>
      </c>
      <c s="5" t="inlineStr" r="C2266">
        <is>
          <t xml:space="preserve">FOOT   </t>
        </is>
      </c>
      <c s="6" r="D2266">
        <v>7617.000</v>
      </c>
      <c s="7" r="E2266">
        <v>1</v>
      </c>
      <c s="8" t="inlineStr" r="F2266">
        <is>
          <t xml:space="preserve">61J86</t>
        </is>
      </c>
      <c s="8" t="inlineStr" r="G2266">
        <is>
          <t xml:space="preserve">241</t>
        </is>
      </c>
      <c s="9" r="H2266">
        <v>1.8000</v>
      </c>
      <c s="8" t="inlineStr" r="I2266">
        <is>
          <t xml:space="preserve"/>
        </is>
      </c>
      <c s="8" t="inlineStr" r="J2266">
        <is>
          <t xml:space="preserve"> Lake</t>
        </is>
      </c>
    </row>
    <row r="2267" ht="20.25" customHeight="0">
      <c s="5" t="inlineStr" r="A2267">
        <is>
          <t xml:space="preserve">28000400</t>
        </is>
      </c>
      <c s="5" t="inlineStr" r="B2267">
        <is>
          <t xml:space="preserve">PERIMETER EROSION BARRIER</t>
        </is>
      </c>
      <c s="5" t="inlineStr" r="C2267">
        <is>
          <t xml:space="preserve">FOOT   </t>
        </is>
      </c>
      <c s="6" r="D2267">
        <v>2100.000</v>
      </c>
      <c s="7" r="E2267">
        <v>1</v>
      </c>
      <c s="8" t="inlineStr" r="F2267">
        <is>
          <t xml:space="preserve">61L40</t>
        </is>
      </c>
      <c s="8" t="inlineStr" r="G2267">
        <is>
          <t xml:space="preserve">190</t>
        </is>
      </c>
      <c s="9" r="H2267">
        <v>2.7500</v>
      </c>
      <c s="8" t="inlineStr" r="I2267">
        <is>
          <t xml:space="preserve">Y</t>
        </is>
      </c>
      <c s="8" t="inlineStr" r="J2267">
        <is>
          <t xml:space="preserve"> Kane</t>
        </is>
      </c>
    </row>
    <row r="2268" ht="20.25" customHeight="0">
      <c s="5" t="inlineStr" r="A2268">
        <is>
          <t xml:space="preserve">28000400</t>
        </is>
      </c>
      <c s="5" t="inlineStr" r="B2268">
        <is>
          <t xml:space="preserve">PERIMETER EROSION BARRIER</t>
        </is>
      </c>
      <c s="5" t="inlineStr" r="C2268">
        <is>
          <t xml:space="preserve">FOOT   </t>
        </is>
      </c>
      <c s="6" r="D2268">
        <v>2100.000</v>
      </c>
      <c s="7" r="E2268">
        <v>1</v>
      </c>
      <c s="8" t="inlineStr" r="F2268">
        <is>
          <t xml:space="preserve">61L40</t>
        </is>
      </c>
      <c s="8" t="inlineStr" r="G2268">
        <is>
          <t xml:space="preserve">190</t>
        </is>
      </c>
      <c s="9" r="H2268">
        <v>1.8700</v>
      </c>
      <c s="8" t="inlineStr" r="I2268">
        <is>
          <t xml:space="preserve"/>
        </is>
      </c>
      <c s="8" t="inlineStr" r="J2268">
        <is>
          <t xml:space="preserve"> Kane</t>
        </is>
      </c>
    </row>
    <row r="2269" ht="20.25" customHeight="0">
      <c s="5" t="inlineStr" r="A2269">
        <is>
          <t xml:space="preserve">28000400</t>
        </is>
      </c>
      <c s="5" t="inlineStr" r="B2269">
        <is>
          <t xml:space="preserve">PERIMETER EROSION BARRIER</t>
        </is>
      </c>
      <c s="5" t="inlineStr" r="C2269">
        <is>
          <t xml:space="preserve">FOOT   </t>
        </is>
      </c>
      <c s="6" r="D2269">
        <v>2100.000</v>
      </c>
      <c s="7" r="E2269">
        <v>1</v>
      </c>
      <c s="8" t="inlineStr" r="F2269">
        <is>
          <t xml:space="preserve">61L40</t>
        </is>
      </c>
      <c s="8" t="inlineStr" r="G2269">
        <is>
          <t xml:space="preserve">190</t>
        </is>
      </c>
      <c s="9" r="H2269">
        <v>2.0000</v>
      </c>
      <c s="8" t="inlineStr" r="I2269">
        <is>
          <t xml:space="preserve"/>
        </is>
      </c>
      <c s="8" t="inlineStr" r="J2269">
        <is>
          <t xml:space="preserve"> Kane</t>
        </is>
      </c>
    </row>
    <row r="2270" ht="20.25" customHeight="0">
      <c s="5" t="inlineStr" r="A2270">
        <is>
          <t xml:space="preserve">28000400</t>
        </is>
      </c>
      <c s="5" t="inlineStr" r="B2270">
        <is>
          <t xml:space="preserve">PERIMETER EROSION BARRIER</t>
        </is>
      </c>
      <c s="5" t="inlineStr" r="C2270">
        <is>
          <t xml:space="preserve">FOOT   </t>
        </is>
      </c>
      <c s="6" r="D2270">
        <v>2100.000</v>
      </c>
      <c s="7" r="E2270">
        <v>1</v>
      </c>
      <c s="8" t="inlineStr" r="F2270">
        <is>
          <t xml:space="preserve">61L40</t>
        </is>
      </c>
      <c s="8" t="inlineStr" r="G2270">
        <is>
          <t xml:space="preserve">190</t>
        </is>
      </c>
      <c s="9" r="H2270">
        <v>2.8500</v>
      </c>
      <c s="8" t="inlineStr" r="I2270">
        <is>
          <t xml:space="preserve"/>
        </is>
      </c>
      <c s="8" t="inlineStr" r="J2270">
        <is>
          <t xml:space="preserve"> Kane</t>
        </is>
      </c>
    </row>
    <row r="2271" ht="20.25" customHeight="0">
      <c s="5" t="inlineStr" r="A2271">
        <is>
          <t xml:space="preserve">28000400</t>
        </is>
      </c>
      <c s="5" t="inlineStr" r="B2271">
        <is>
          <t xml:space="preserve">PERIMETER EROSION BARRIER</t>
        </is>
      </c>
      <c s="5" t="inlineStr" r="C2271">
        <is>
          <t xml:space="preserve">FOOT   </t>
        </is>
      </c>
      <c s="6" r="D2271">
        <v>590.000</v>
      </c>
      <c s="7" r="E2271">
        <v>1</v>
      </c>
      <c s="8" t="inlineStr" r="F2271">
        <is>
          <t xml:space="preserve">61L49</t>
        </is>
      </c>
      <c s="8" t="inlineStr" r="G2271">
        <is>
          <t xml:space="preserve">191</t>
        </is>
      </c>
      <c s="9" r="H2271">
        <v>3.5000</v>
      </c>
      <c s="8" t="inlineStr" r="I2271">
        <is>
          <t xml:space="preserve">Y</t>
        </is>
      </c>
      <c s="8" t="inlineStr" r="J2271">
        <is>
          <t xml:space="preserve"> McHenry</t>
        </is>
      </c>
    </row>
    <row r="2272" ht="20.25" customHeight="0">
      <c s="5" t="inlineStr" r="A2272">
        <is>
          <t xml:space="preserve">28000400</t>
        </is>
      </c>
      <c s="5" t="inlineStr" r="B2272">
        <is>
          <t xml:space="preserve">PERIMETER EROSION BARRIER</t>
        </is>
      </c>
      <c s="5" t="inlineStr" r="C2272">
        <is>
          <t xml:space="preserve">FOOT   </t>
        </is>
      </c>
      <c s="6" r="D2272">
        <v>590.000</v>
      </c>
      <c s="7" r="E2272">
        <v>1</v>
      </c>
      <c s="8" t="inlineStr" r="F2272">
        <is>
          <t xml:space="preserve">61L49</t>
        </is>
      </c>
      <c s="8" t="inlineStr" r="G2272">
        <is>
          <t xml:space="preserve">191</t>
        </is>
      </c>
      <c s="9" r="H2272">
        <v>4.0000</v>
      </c>
      <c s="8" t="inlineStr" r="I2272">
        <is>
          <t xml:space="preserve"/>
        </is>
      </c>
      <c s="8" t="inlineStr" r="J2272">
        <is>
          <t xml:space="preserve"> McHenry</t>
        </is>
      </c>
    </row>
    <row r="2273" ht="20.25" customHeight="0">
      <c s="5" t="inlineStr" r="A2273">
        <is>
          <t xml:space="preserve">28000400</t>
        </is>
      </c>
      <c s="5" t="inlineStr" r="B2273">
        <is>
          <t xml:space="preserve">PERIMETER EROSION BARRIER</t>
        </is>
      </c>
      <c s="5" t="inlineStr" r="C2273">
        <is>
          <t xml:space="preserve">FOOT   </t>
        </is>
      </c>
      <c s="6" r="D2273">
        <v>590.000</v>
      </c>
      <c s="7" r="E2273">
        <v>1</v>
      </c>
      <c s="8" t="inlineStr" r="F2273">
        <is>
          <t xml:space="preserve">61L49</t>
        </is>
      </c>
      <c s="8" t="inlineStr" r="G2273">
        <is>
          <t xml:space="preserve">191</t>
        </is>
      </c>
      <c s="9" r="H2273">
        <v>5.0000</v>
      </c>
      <c s="8" t="inlineStr" r="I2273">
        <is>
          <t xml:space="preserve"/>
        </is>
      </c>
      <c s="8" t="inlineStr" r="J2273">
        <is>
          <t xml:space="preserve"> McHenry</t>
        </is>
      </c>
    </row>
    <row r="2274" ht="20.25" customHeight="0">
      <c s="5" t="inlineStr" r="A2274">
        <is>
          <t xml:space="preserve">28000400</t>
        </is>
      </c>
      <c s="5" t="inlineStr" r="B2274">
        <is>
          <t xml:space="preserve">PERIMETER EROSION BARRIER</t>
        </is>
      </c>
      <c s="5" t="inlineStr" r="C2274">
        <is>
          <t xml:space="preserve">FOOT   </t>
        </is>
      </c>
      <c s="6" r="D2274">
        <v>612.000</v>
      </c>
      <c s="7" r="E2274">
        <v>1</v>
      </c>
      <c s="8" t="inlineStr" r="F2274">
        <is>
          <t xml:space="preserve">61L50</t>
        </is>
      </c>
      <c s="8" t="inlineStr" r="G2274">
        <is>
          <t xml:space="preserve">003</t>
        </is>
      </c>
      <c s="9" r="H2274">
        <v>4.0500</v>
      </c>
      <c s="8" t="inlineStr" r="I2274">
        <is>
          <t xml:space="preserve">Y</t>
        </is>
      </c>
      <c s="8" t="inlineStr" r="J2274">
        <is>
          <t xml:space="preserve"> McHenry</t>
        </is>
      </c>
    </row>
    <row r="2275" ht="20.25" customHeight="0">
      <c s="5" t="inlineStr" r="A2275">
        <is>
          <t xml:space="preserve">28000400</t>
        </is>
      </c>
      <c s="5" t="inlineStr" r="B2275">
        <is>
          <t xml:space="preserve">PERIMETER EROSION BARRIER</t>
        </is>
      </c>
      <c s="5" t="inlineStr" r="C2275">
        <is>
          <t xml:space="preserve">FOOT   </t>
        </is>
      </c>
      <c s="6" r="D2275">
        <v>612.000</v>
      </c>
      <c s="7" r="E2275">
        <v>1</v>
      </c>
      <c s="8" t="inlineStr" r="F2275">
        <is>
          <t xml:space="preserve">61L50</t>
        </is>
      </c>
      <c s="8" t="inlineStr" r="G2275">
        <is>
          <t xml:space="preserve">003</t>
        </is>
      </c>
      <c s="9" r="H2275">
        <v>3.0000</v>
      </c>
      <c s="8" t="inlineStr" r="I2275">
        <is>
          <t xml:space="preserve"/>
        </is>
      </c>
      <c s="8" t="inlineStr" r="J2275">
        <is>
          <t xml:space="preserve"> McHenry</t>
        </is>
      </c>
    </row>
    <row r="2276" ht="20.25" customHeight="0">
      <c s="5" t="inlineStr" r="A2276">
        <is>
          <t xml:space="preserve">28000400</t>
        </is>
      </c>
      <c s="5" t="inlineStr" r="B2276">
        <is>
          <t xml:space="preserve">PERIMETER EROSION BARRIER</t>
        </is>
      </c>
      <c s="5" t="inlineStr" r="C2276">
        <is>
          <t xml:space="preserve">FOOT   </t>
        </is>
      </c>
      <c s="6" r="D2276">
        <v>612.000</v>
      </c>
      <c s="7" r="E2276">
        <v>1</v>
      </c>
      <c s="8" t="inlineStr" r="F2276">
        <is>
          <t xml:space="preserve">61L50</t>
        </is>
      </c>
      <c s="8" t="inlineStr" r="G2276">
        <is>
          <t xml:space="preserve">003</t>
        </is>
      </c>
      <c s="9" r="H2276">
        <v>3.0000</v>
      </c>
      <c s="8" t="inlineStr" r="I2276">
        <is>
          <t xml:space="preserve"/>
        </is>
      </c>
      <c s="8" t="inlineStr" r="J2276">
        <is>
          <t xml:space="preserve"> McHenry</t>
        </is>
      </c>
    </row>
    <row r="2277" ht="20.25" customHeight="0">
      <c s="5" t="inlineStr" r="A2277">
        <is>
          <t xml:space="preserve">28000400</t>
        </is>
      </c>
      <c s="5" t="inlineStr" r="B2277">
        <is>
          <t xml:space="preserve">PERIMETER EROSION BARRIER</t>
        </is>
      </c>
      <c s="5" t="inlineStr" r="C2277">
        <is>
          <t xml:space="preserve">FOOT   </t>
        </is>
      </c>
      <c s="6" r="D2277">
        <v>612.000</v>
      </c>
      <c s="7" r="E2277">
        <v>1</v>
      </c>
      <c s="8" t="inlineStr" r="F2277">
        <is>
          <t xml:space="preserve">61L50</t>
        </is>
      </c>
      <c s="8" t="inlineStr" r="G2277">
        <is>
          <t xml:space="preserve">003</t>
        </is>
      </c>
      <c s="9" r="H2277">
        <v>3.7500</v>
      </c>
      <c s="8" t="inlineStr" r="I2277">
        <is>
          <t xml:space="preserve"/>
        </is>
      </c>
      <c s="8" t="inlineStr" r="J2277">
        <is>
          <t xml:space="preserve"> McHenry</t>
        </is>
      </c>
    </row>
    <row r="2278" ht="20.25" customHeight="0">
      <c s="5" t="inlineStr" r="A2278">
        <is>
          <t xml:space="preserve">28000400</t>
        </is>
      </c>
      <c s="5" t="inlineStr" r="B2278">
        <is>
          <t xml:space="preserve">PERIMETER EROSION BARRIER</t>
        </is>
      </c>
      <c s="5" t="inlineStr" r="C2278">
        <is>
          <t xml:space="preserve">FOOT   </t>
        </is>
      </c>
      <c s="6" r="D2278">
        <v>2082.000</v>
      </c>
      <c s="7" r="E2278">
        <v>1</v>
      </c>
      <c s="8" t="inlineStr" r="F2278">
        <is>
          <t xml:space="preserve">61L52</t>
        </is>
      </c>
      <c s="8" t="inlineStr" r="G2278">
        <is>
          <t xml:space="preserve">005</t>
        </is>
      </c>
      <c s="9" r="H2278">
        <v>2.7500</v>
      </c>
      <c s="8" t="inlineStr" r="I2278">
        <is>
          <t xml:space="preserve">Y</t>
        </is>
      </c>
      <c s="8" t="inlineStr" r="J2278">
        <is>
          <t xml:space="preserve"> Lake</t>
        </is>
      </c>
    </row>
    <row r="2279" ht="20.25" customHeight="0">
      <c s="5" t="inlineStr" r="A2279">
        <is>
          <t xml:space="preserve">28000400</t>
        </is>
      </c>
      <c s="5" t="inlineStr" r="B2279">
        <is>
          <t xml:space="preserve">PERIMETER EROSION BARRIER</t>
        </is>
      </c>
      <c s="5" t="inlineStr" r="C2279">
        <is>
          <t xml:space="preserve">FOOT   </t>
        </is>
      </c>
      <c s="6" r="D2279">
        <v>2082.000</v>
      </c>
      <c s="7" r="E2279">
        <v>1</v>
      </c>
      <c s="8" t="inlineStr" r="F2279">
        <is>
          <t xml:space="preserve">61L52</t>
        </is>
      </c>
      <c s="8" t="inlineStr" r="G2279">
        <is>
          <t xml:space="preserve">005</t>
        </is>
      </c>
      <c s="9" r="H2279">
        <v>2.7500</v>
      </c>
      <c s="8" t="inlineStr" r="I2279">
        <is>
          <t xml:space="preserve"/>
        </is>
      </c>
      <c s="8" t="inlineStr" r="J2279">
        <is>
          <t xml:space="preserve"> Lake</t>
        </is>
      </c>
    </row>
    <row r="2280" ht="20.25" customHeight="0">
      <c s="5" t="inlineStr" r="A2280">
        <is>
          <t xml:space="preserve">28000400</t>
        </is>
      </c>
      <c s="5" t="inlineStr" r="B2280">
        <is>
          <t xml:space="preserve">PERIMETER EROSION BARRIER</t>
        </is>
      </c>
      <c s="5" t="inlineStr" r="C2280">
        <is>
          <t xml:space="preserve">FOOT   </t>
        </is>
      </c>
      <c s="6" r="D2280">
        <v>2402.000</v>
      </c>
      <c s="7" r="E2280">
        <v>1</v>
      </c>
      <c s="8" t="inlineStr" r="F2280">
        <is>
          <t xml:space="preserve">62T95</t>
        </is>
      </c>
      <c s="8" t="inlineStr" r="G2280">
        <is>
          <t xml:space="preserve">014</t>
        </is>
      </c>
      <c s="9" r="H2280">
        <v>3.3000</v>
      </c>
      <c s="8" t="inlineStr" r="I2280">
        <is>
          <t xml:space="preserve">Y</t>
        </is>
      </c>
      <c s="8" t="inlineStr" r="J2280">
        <is>
          <t xml:space="preserve"> Cook</t>
        </is>
      </c>
    </row>
    <row r="2281" ht="20.25" customHeight="0">
      <c s="5" t="inlineStr" r="A2281">
        <is>
          <t xml:space="preserve">28000400</t>
        </is>
      </c>
      <c s="5" t="inlineStr" r="B2281">
        <is>
          <t xml:space="preserve">PERIMETER EROSION BARRIER</t>
        </is>
      </c>
      <c s="5" t="inlineStr" r="C2281">
        <is>
          <t xml:space="preserve">FOOT   </t>
        </is>
      </c>
      <c s="6" r="D2281">
        <v>2402.000</v>
      </c>
      <c s="7" r="E2281">
        <v>1</v>
      </c>
      <c s="8" t="inlineStr" r="F2281">
        <is>
          <t xml:space="preserve">62T95</t>
        </is>
      </c>
      <c s="8" t="inlineStr" r="G2281">
        <is>
          <t xml:space="preserve">014</t>
        </is>
      </c>
      <c s="9" r="H2281">
        <v>2.2000</v>
      </c>
      <c s="8" t="inlineStr" r="I2281">
        <is>
          <t xml:space="preserve"/>
        </is>
      </c>
      <c s="8" t="inlineStr" r="J2281">
        <is>
          <t xml:space="preserve"> Cook</t>
        </is>
      </c>
    </row>
    <row r="2282" ht="20.25" customHeight="0">
      <c s="5" t="inlineStr" r="A2282">
        <is>
          <t xml:space="preserve">28000400</t>
        </is>
      </c>
      <c s="5" t="inlineStr" r="B2282">
        <is>
          <t xml:space="preserve">PERIMETER EROSION BARRIER</t>
        </is>
      </c>
      <c s="5" t="inlineStr" r="C2282">
        <is>
          <t xml:space="preserve">FOOT   </t>
        </is>
      </c>
      <c s="6" r="D2282">
        <v>2402.000</v>
      </c>
      <c s="7" r="E2282">
        <v>1</v>
      </c>
      <c s="8" t="inlineStr" r="F2282">
        <is>
          <t xml:space="preserve">62T95</t>
        </is>
      </c>
      <c s="8" t="inlineStr" r="G2282">
        <is>
          <t xml:space="preserve">014</t>
        </is>
      </c>
      <c s="9" r="H2282">
        <v>3.0000</v>
      </c>
      <c s="8" t="inlineStr" r="I2282">
        <is>
          <t xml:space="preserve"/>
        </is>
      </c>
      <c s="8" t="inlineStr" r="J2282">
        <is>
          <t xml:space="preserve"> Cook</t>
        </is>
      </c>
    </row>
    <row r="2283" ht="20.25" customHeight="0">
      <c s="5" t="inlineStr" r="A2283">
        <is>
          <t xml:space="preserve">28000400</t>
        </is>
      </c>
      <c s="5" t="inlineStr" r="B2283">
        <is>
          <t xml:space="preserve">PERIMETER EROSION BARRIER</t>
        </is>
      </c>
      <c s="5" t="inlineStr" r="C2283">
        <is>
          <t xml:space="preserve">FOOT   </t>
        </is>
      </c>
      <c s="6" r="D2283">
        <v>2402.000</v>
      </c>
      <c s="7" r="E2283">
        <v>1</v>
      </c>
      <c s="8" t="inlineStr" r="F2283">
        <is>
          <t xml:space="preserve">62T95</t>
        </is>
      </c>
      <c s="8" t="inlineStr" r="G2283">
        <is>
          <t xml:space="preserve">014</t>
        </is>
      </c>
      <c s="9" r="H2283">
        <v>3.3000</v>
      </c>
      <c s="8" t="inlineStr" r="I2283">
        <is>
          <t xml:space="preserve"/>
        </is>
      </c>
      <c s="8" t="inlineStr" r="J2283">
        <is>
          <t xml:space="preserve"> Cook</t>
        </is>
      </c>
    </row>
    <row r="2284" ht="20.25" customHeight="0">
      <c s="5" t="inlineStr" r="A2284">
        <is>
          <t xml:space="preserve">28000400</t>
        </is>
      </c>
      <c s="5" t="inlineStr" r="B2284">
        <is>
          <t xml:space="preserve">PERIMETER EROSION BARRIER</t>
        </is>
      </c>
      <c s="5" t="inlineStr" r="C2284">
        <is>
          <t xml:space="preserve">FOOT   </t>
        </is>
      </c>
      <c s="6" r="D2284">
        <v>2402.000</v>
      </c>
      <c s="7" r="E2284">
        <v>1</v>
      </c>
      <c s="8" t="inlineStr" r="F2284">
        <is>
          <t xml:space="preserve">62T95</t>
        </is>
      </c>
      <c s="8" t="inlineStr" r="G2284">
        <is>
          <t xml:space="preserve">014</t>
        </is>
      </c>
      <c s="9" r="H2284">
        <v>3.3000</v>
      </c>
      <c s="8" t="inlineStr" r="I2284">
        <is>
          <t xml:space="preserve"/>
        </is>
      </c>
      <c s="8" t="inlineStr" r="J2284">
        <is>
          <t xml:space="preserve"> Cook</t>
        </is>
      </c>
    </row>
    <row r="2285" ht="20.25" customHeight="0">
      <c s="5" t="inlineStr" r="A2285">
        <is>
          <t xml:space="preserve">28000400</t>
        </is>
      </c>
      <c s="5" t="inlineStr" r="B2285">
        <is>
          <t xml:space="preserve">PERIMETER EROSION BARRIER</t>
        </is>
      </c>
      <c s="5" t="inlineStr" r="C2285">
        <is>
          <t xml:space="preserve">FOOT   </t>
        </is>
      </c>
      <c s="6" r="D2285">
        <v>2402.000</v>
      </c>
      <c s="7" r="E2285">
        <v>1</v>
      </c>
      <c s="8" t="inlineStr" r="F2285">
        <is>
          <t xml:space="preserve">62T95</t>
        </is>
      </c>
      <c s="8" t="inlineStr" r="G2285">
        <is>
          <t xml:space="preserve">014</t>
        </is>
      </c>
      <c s="9" r="H2285">
        <v>3.4300</v>
      </c>
      <c s="8" t="inlineStr" r="I2285">
        <is>
          <t xml:space="preserve"/>
        </is>
      </c>
      <c s="8" t="inlineStr" r="J2285">
        <is>
          <t xml:space="preserve"> Cook</t>
        </is>
      </c>
    </row>
    <row r="2286" ht="20.25" customHeight="0">
      <c s="5" t="inlineStr" r="A2286">
        <is>
          <t xml:space="preserve">28000400</t>
        </is>
      </c>
      <c s="5" t="inlineStr" r="B2286">
        <is>
          <t xml:space="preserve">PERIMETER EROSION BARRIER</t>
        </is>
      </c>
      <c s="5" t="inlineStr" r="C2286">
        <is>
          <t xml:space="preserve">FOOT   </t>
        </is>
      </c>
      <c s="6" r="D2286">
        <v>2402.000</v>
      </c>
      <c s="7" r="E2286">
        <v>1</v>
      </c>
      <c s="8" t="inlineStr" r="F2286">
        <is>
          <t xml:space="preserve">62T95</t>
        </is>
      </c>
      <c s="8" t="inlineStr" r="G2286">
        <is>
          <t xml:space="preserve">014</t>
        </is>
      </c>
      <c s="9" r="H2286">
        <v>6.0000</v>
      </c>
      <c s="8" t="inlineStr" r="I2286">
        <is>
          <t xml:space="preserve"/>
        </is>
      </c>
      <c s="8" t="inlineStr" r="J2286">
        <is>
          <t xml:space="preserve"> Cook</t>
        </is>
      </c>
    </row>
    <row r="2287" ht="20.25" customHeight="0">
      <c s="5" t="inlineStr" r="A2287">
        <is>
          <t xml:space="preserve">28000400</t>
        </is>
      </c>
      <c s="5" t="inlineStr" r="B2287">
        <is>
          <t xml:space="preserve">PERIMETER EROSION BARRIER</t>
        </is>
      </c>
      <c s="5" t="inlineStr" r="C2287">
        <is>
          <t xml:space="preserve">FOOT   </t>
        </is>
      </c>
      <c s="6" r="D2287">
        <v>2402.000</v>
      </c>
      <c s="7" r="E2287">
        <v>1</v>
      </c>
      <c s="8" t="inlineStr" r="F2287">
        <is>
          <t xml:space="preserve">62T95</t>
        </is>
      </c>
      <c s="8" t="inlineStr" r="G2287">
        <is>
          <t xml:space="preserve">014</t>
        </is>
      </c>
      <c s="9" r="H2287">
        <v>9.6500</v>
      </c>
      <c s="8" t="inlineStr" r="I2287">
        <is>
          <t xml:space="preserve"/>
        </is>
      </c>
      <c s="8" t="inlineStr" r="J2287">
        <is>
          <t xml:space="preserve"> Cook</t>
        </is>
      </c>
    </row>
    <row r="2288" ht="20.25" customHeight="0">
      <c s="5" t="inlineStr" r="A2288">
        <is>
          <t xml:space="preserve">28000400</t>
        </is>
      </c>
      <c s="5" t="inlineStr" r="B2288">
        <is>
          <t xml:space="preserve">PERIMETER EROSION BARRIER</t>
        </is>
      </c>
      <c s="5" t="inlineStr" r="C2288">
        <is>
          <t xml:space="preserve">FOOT   </t>
        </is>
      </c>
      <c s="6" r="D2288">
        <v>686.000</v>
      </c>
      <c s="7" r="E2288">
        <v>1</v>
      </c>
      <c s="8" t="inlineStr" r="F2288">
        <is>
          <t xml:space="preserve">62U39</t>
        </is>
      </c>
      <c s="8" t="inlineStr" r="G2288">
        <is>
          <t xml:space="preserve">198</t>
        </is>
      </c>
      <c s="9" r="H2288">
        <v>4.4000</v>
      </c>
      <c s="8" t="inlineStr" r="I2288">
        <is>
          <t xml:space="preserve">Y</t>
        </is>
      </c>
      <c s="8" t="inlineStr" r="J2288">
        <is>
          <t xml:space="preserve"> Will</t>
        </is>
      </c>
    </row>
    <row r="2289" ht="20.25" customHeight="0">
      <c s="5" t="inlineStr" r="A2289">
        <is>
          <t xml:space="preserve">28000400</t>
        </is>
      </c>
      <c s="5" t="inlineStr" r="B2289">
        <is>
          <t xml:space="preserve">PERIMETER EROSION BARRIER</t>
        </is>
      </c>
      <c s="5" t="inlineStr" r="C2289">
        <is>
          <t xml:space="preserve">FOOT   </t>
        </is>
      </c>
      <c s="6" r="D2289">
        <v>686.000</v>
      </c>
      <c s="7" r="E2289">
        <v>1</v>
      </c>
      <c s="8" t="inlineStr" r="F2289">
        <is>
          <t xml:space="preserve">62U39</t>
        </is>
      </c>
      <c s="8" t="inlineStr" r="G2289">
        <is>
          <t xml:space="preserve">198</t>
        </is>
      </c>
      <c s="9" r="H2289">
        <v>3.5000</v>
      </c>
      <c s="8" t="inlineStr" r="I2289">
        <is>
          <t xml:space="preserve"/>
        </is>
      </c>
      <c s="8" t="inlineStr" r="J2289">
        <is>
          <t xml:space="preserve"> Will</t>
        </is>
      </c>
    </row>
    <row r="2290" ht="20.25" customHeight="0">
      <c s="5" t="inlineStr" r="A2290">
        <is>
          <t xml:space="preserve">28000400</t>
        </is>
      </c>
      <c s="5" t="inlineStr" r="B2290">
        <is>
          <t xml:space="preserve">PERIMETER EROSION BARRIER</t>
        </is>
      </c>
      <c s="5" t="inlineStr" r="C2290">
        <is>
          <t xml:space="preserve">FOOT   </t>
        </is>
      </c>
      <c s="6" r="D2290">
        <v>435.000</v>
      </c>
      <c s="7" r="E2290">
        <v>1</v>
      </c>
      <c s="8" t="inlineStr" r="F2290">
        <is>
          <t xml:space="preserve">62V88</t>
        </is>
      </c>
      <c s="8" t="inlineStr" r="G2290">
        <is>
          <t xml:space="preserve">203</t>
        </is>
      </c>
      <c s="9" r="H2290">
        <v>3.5000</v>
      </c>
      <c s="8" t="inlineStr" r="I2290">
        <is>
          <t xml:space="preserve">Y</t>
        </is>
      </c>
      <c s="8" t="inlineStr" r="J2290">
        <is>
          <t xml:space="preserve"> DuPage</t>
        </is>
      </c>
    </row>
    <row r="2291" ht="20.25" customHeight="0">
      <c s="5" t="inlineStr" r="A2291">
        <is>
          <t xml:space="preserve">28000400</t>
        </is>
      </c>
      <c s="5" t="inlineStr" r="B2291">
        <is>
          <t xml:space="preserve">PERIMETER EROSION BARRIER</t>
        </is>
      </c>
      <c s="5" t="inlineStr" r="C2291">
        <is>
          <t xml:space="preserve">FOOT   </t>
        </is>
      </c>
      <c s="6" r="D2291">
        <v>435.000</v>
      </c>
      <c s="7" r="E2291">
        <v>1</v>
      </c>
      <c s="8" t="inlineStr" r="F2291">
        <is>
          <t xml:space="preserve">62V88</t>
        </is>
      </c>
      <c s="8" t="inlineStr" r="G2291">
        <is>
          <t xml:space="preserve">203</t>
        </is>
      </c>
      <c s="9" r="H2291">
        <v>3.7400</v>
      </c>
      <c s="8" t="inlineStr" r="I2291">
        <is>
          <t xml:space="preserve"/>
        </is>
      </c>
      <c s="8" t="inlineStr" r="J2291">
        <is>
          <t xml:space="preserve"> DuPage</t>
        </is>
      </c>
    </row>
    <row r="2292" ht="20.25" customHeight="0">
      <c s="5" t="inlineStr" r="A2292">
        <is>
          <t xml:space="preserve">28000400</t>
        </is>
      </c>
      <c s="5" t="inlineStr" r="B2292">
        <is>
          <t xml:space="preserve">PERIMETER EROSION BARRIER</t>
        </is>
      </c>
      <c s="5" t="inlineStr" r="C2292">
        <is>
          <t xml:space="preserve">FOOT   </t>
        </is>
      </c>
      <c s="6" r="D2292">
        <v>925.000</v>
      </c>
      <c s="7" r="E2292">
        <v>1</v>
      </c>
      <c s="8" t="inlineStr" r="F2292">
        <is>
          <t xml:space="preserve">62X60</t>
        </is>
      </c>
      <c s="8" t="inlineStr" r="G2292">
        <is>
          <t xml:space="preserve">236</t>
        </is>
      </c>
      <c s="9" r="H2292">
        <v>4.0000</v>
      </c>
      <c s="8" t="inlineStr" r="I2292">
        <is>
          <t xml:space="preserve">Y</t>
        </is>
      </c>
      <c s="8" t="inlineStr" r="J2292">
        <is>
          <t xml:space="preserve"> DuPage</t>
        </is>
      </c>
    </row>
    <row r="2293" ht="20.25" customHeight="0">
      <c s="5" t="inlineStr" r="A2293">
        <is>
          <t xml:space="preserve">28000400</t>
        </is>
      </c>
      <c s="5" t="inlineStr" r="B2293">
        <is>
          <t xml:space="preserve">PERIMETER EROSION BARRIER</t>
        </is>
      </c>
      <c s="5" t="inlineStr" r="C2293">
        <is>
          <t xml:space="preserve">FOOT   </t>
        </is>
      </c>
      <c s="6" r="D2293">
        <v>925.000</v>
      </c>
      <c s="7" r="E2293">
        <v>1</v>
      </c>
      <c s="8" t="inlineStr" r="F2293">
        <is>
          <t xml:space="preserve">62X60</t>
        </is>
      </c>
      <c s="8" t="inlineStr" r="G2293">
        <is>
          <t xml:space="preserve">236</t>
        </is>
      </c>
      <c s="9" r="H2293">
        <v>3.5000</v>
      </c>
      <c s="8" t="inlineStr" r="I2293">
        <is>
          <t xml:space="preserve"/>
        </is>
      </c>
      <c s="8" t="inlineStr" r="J2293">
        <is>
          <t xml:space="preserve"> DuPage</t>
        </is>
      </c>
    </row>
    <row r="2294" ht="20.25" customHeight="0">
      <c s="5" t="inlineStr" r="A2294">
        <is>
          <t xml:space="preserve">28000400</t>
        </is>
      </c>
      <c s="5" t="inlineStr" r="B2294">
        <is>
          <t xml:space="preserve">PERIMETER EROSION BARRIER</t>
        </is>
      </c>
      <c s="5" t="inlineStr" r="C2294">
        <is>
          <t xml:space="preserve">FOOT   </t>
        </is>
      </c>
      <c s="6" r="D2294">
        <v>925.000</v>
      </c>
      <c s="7" r="E2294">
        <v>1</v>
      </c>
      <c s="8" t="inlineStr" r="F2294">
        <is>
          <t xml:space="preserve">62X60</t>
        </is>
      </c>
      <c s="8" t="inlineStr" r="G2294">
        <is>
          <t xml:space="preserve">236</t>
        </is>
      </c>
      <c s="9" r="H2294">
        <v>3.5000</v>
      </c>
      <c s="8" t="inlineStr" r="I2294">
        <is>
          <t xml:space="preserve"/>
        </is>
      </c>
      <c s="8" t="inlineStr" r="J2294">
        <is>
          <t xml:space="preserve"> DuPage</t>
        </is>
      </c>
    </row>
    <row r="2295" ht="20.25" customHeight="0">
      <c s="5" t="inlineStr" r="A2295">
        <is>
          <t xml:space="preserve">28000400</t>
        </is>
      </c>
      <c s="5" t="inlineStr" r="B2295">
        <is>
          <t xml:space="preserve">PERIMETER EROSION BARRIER</t>
        </is>
      </c>
      <c s="5" t="inlineStr" r="C2295">
        <is>
          <t xml:space="preserve">FOOT   </t>
        </is>
      </c>
      <c s="6" r="D2295">
        <v>3405.000</v>
      </c>
      <c s="7" r="E2295">
        <v>1</v>
      </c>
      <c s="8" t="inlineStr" r="F2295">
        <is>
          <t xml:space="preserve">62X99</t>
        </is>
      </c>
      <c s="8" t="inlineStr" r="G2295">
        <is>
          <t xml:space="preserve">025</t>
        </is>
      </c>
      <c s="9" r="H2295">
        <v>0.0100</v>
      </c>
      <c s="8" t="inlineStr" r="I2295">
        <is>
          <t xml:space="preserve">Y</t>
        </is>
      </c>
      <c s="8" t="inlineStr" r="J2295">
        <is>
          <t xml:space="preserve"> Will</t>
        </is>
      </c>
    </row>
    <row r="2296" ht="20.25" customHeight="0">
      <c s="5" t="inlineStr" r="A2296">
        <is>
          <t xml:space="preserve">28000400</t>
        </is>
      </c>
      <c s="5" t="inlineStr" r="B2296">
        <is>
          <t xml:space="preserve">PERIMETER EROSION BARRIER</t>
        </is>
      </c>
      <c s="5" t="inlineStr" r="C2296">
        <is>
          <t xml:space="preserve">FOOT   </t>
        </is>
      </c>
      <c s="6" r="D2296">
        <v>3405.000</v>
      </c>
      <c s="7" r="E2296">
        <v>1</v>
      </c>
      <c s="8" t="inlineStr" r="F2296">
        <is>
          <t xml:space="preserve">62X99</t>
        </is>
      </c>
      <c s="8" t="inlineStr" r="G2296">
        <is>
          <t xml:space="preserve">025</t>
        </is>
      </c>
      <c s="9" r="H2296">
        <v>1.0000</v>
      </c>
      <c s="8" t="inlineStr" r="I2296">
        <is>
          <t xml:space="preserve"/>
        </is>
      </c>
      <c s="8" t="inlineStr" r="J2296">
        <is>
          <t xml:space="preserve"> Will</t>
        </is>
      </c>
    </row>
    <row r="2297" ht="20.25" customHeight="0">
      <c s="5" t="inlineStr" r="A2297">
        <is>
          <t xml:space="preserve">28000400</t>
        </is>
      </c>
      <c s="5" t="inlineStr" r="B2297">
        <is>
          <t xml:space="preserve">PERIMETER EROSION BARRIER</t>
        </is>
      </c>
      <c s="5" t="inlineStr" r="C2297">
        <is>
          <t xml:space="preserve">FOOT   </t>
        </is>
      </c>
      <c s="6" r="D2297">
        <v>3405.000</v>
      </c>
      <c s="7" r="E2297">
        <v>1</v>
      </c>
      <c s="8" t="inlineStr" r="F2297">
        <is>
          <t xml:space="preserve">62X99</t>
        </is>
      </c>
      <c s="8" t="inlineStr" r="G2297">
        <is>
          <t xml:space="preserve">025</t>
        </is>
      </c>
      <c s="9" r="H2297">
        <v>2.0000</v>
      </c>
      <c s="8" t="inlineStr" r="I2297">
        <is>
          <t xml:space="preserve"/>
        </is>
      </c>
      <c s="8" t="inlineStr" r="J2297">
        <is>
          <t xml:space="preserve"> Will</t>
        </is>
      </c>
    </row>
    <row r="2298" ht="20.25" customHeight="0">
      <c s="5" t="inlineStr" r="A2298">
        <is>
          <t xml:space="preserve">28000400</t>
        </is>
      </c>
      <c s="5" t="inlineStr" r="B2298">
        <is>
          <t xml:space="preserve">PERIMETER EROSION BARRIER</t>
        </is>
      </c>
      <c s="5" t="inlineStr" r="C2298">
        <is>
          <t xml:space="preserve">FOOT   </t>
        </is>
      </c>
      <c s="6" r="D2298">
        <v>3405.000</v>
      </c>
      <c s="7" r="E2298">
        <v>1</v>
      </c>
      <c s="8" t="inlineStr" r="F2298">
        <is>
          <t xml:space="preserve">62X99</t>
        </is>
      </c>
      <c s="8" t="inlineStr" r="G2298">
        <is>
          <t xml:space="preserve">025</t>
        </is>
      </c>
      <c s="9" r="H2298">
        <v>2.0000</v>
      </c>
      <c s="8" t="inlineStr" r="I2298">
        <is>
          <t xml:space="preserve"/>
        </is>
      </c>
      <c s="8" t="inlineStr" r="J2298">
        <is>
          <t xml:space="preserve"> Will</t>
        </is>
      </c>
    </row>
    <row r="2299" ht="20.25" customHeight="0">
      <c s="5" t="inlineStr" r="A2299">
        <is>
          <t xml:space="preserve">28000400</t>
        </is>
      </c>
      <c s="5" t="inlineStr" r="B2299">
        <is>
          <t xml:space="preserve">PERIMETER EROSION BARRIER</t>
        </is>
      </c>
      <c s="5" t="inlineStr" r="C2299">
        <is>
          <t xml:space="preserve">FOOT   </t>
        </is>
      </c>
      <c s="6" r="D2299">
        <v>3405.000</v>
      </c>
      <c s="7" r="E2299">
        <v>1</v>
      </c>
      <c s="8" t="inlineStr" r="F2299">
        <is>
          <t xml:space="preserve">62X99</t>
        </is>
      </c>
      <c s="8" t="inlineStr" r="G2299">
        <is>
          <t xml:space="preserve">025</t>
        </is>
      </c>
      <c s="9" r="H2299">
        <v>5.0000</v>
      </c>
      <c s="8" t="inlineStr" r="I2299">
        <is>
          <t xml:space="preserve"/>
        </is>
      </c>
      <c s="8" t="inlineStr" r="J2299">
        <is>
          <t xml:space="preserve"> Will</t>
        </is>
      </c>
    </row>
    <row r="2300" ht="20.25" customHeight="0">
      <c s="5" t="inlineStr" r="A2300">
        <is>
          <t xml:space="preserve">28000400</t>
        </is>
      </c>
      <c s="5" t="inlineStr" r="B2300">
        <is>
          <t xml:space="preserve">PERIMETER EROSION BARRIER</t>
        </is>
      </c>
      <c s="5" t="inlineStr" r="C2300">
        <is>
          <t xml:space="preserve">FOOT   </t>
        </is>
      </c>
      <c s="6" r="D2300">
        <v>3405.000</v>
      </c>
      <c s="7" r="E2300">
        <v>1</v>
      </c>
      <c s="8" t="inlineStr" r="F2300">
        <is>
          <t xml:space="preserve">62X99</t>
        </is>
      </c>
      <c s="8" t="inlineStr" r="G2300">
        <is>
          <t xml:space="preserve">025</t>
        </is>
      </c>
      <c s="9" r="H2300">
        <v>7.0000</v>
      </c>
      <c s="8" t="inlineStr" r="I2300">
        <is>
          <t xml:space="preserve"/>
        </is>
      </c>
      <c s="8" t="inlineStr" r="J2300">
        <is>
          <t xml:space="preserve"> Will</t>
        </is>
      </c>
    </row>
    <row r="2301" ht="20.25" customHeight="0">
      <c s="5" t="inlineStr" r="A2301">
        <is>
          <t xml:space="preserve">28000400</t>
        </is>
      </c>
      <c s="5" t="inlineStr" r="B2301">
        <is>
          <t xml:space="preserve">PERIMETER EROSION BARRIER</t>
        </is>
      </c>
      <c s="5" t="inlineStr" r="C2301">
        <is>
          <t xml:space="preserve">FOOT   </t>
        </is>
      </c>
      <c s="6" r="D2301">
        <v>50.000</v>
      </c>
      <c s="7" r="E2301">
        <v>1</v>
      </c>
      <c s="8" t="inlineStr" r="F2301">
        <is>
          <t xml:space="preserve">62Y04</t>
        </is>
      </c>
      <c s="8" t="inlineStr" r="G2301">
        <is>
          <t xml:space="preserve">027</t>
        </is>
      </c>
      <c s="9" r="H2301">
        <v>25.0000</v>
      </c>
      <c s="8" t="inlineStr" r="I2301">
        <is>
          <t xml:space="preserve">Y</t>
        </is>
      </c>
      <c s="8" t="inlineStr" r="J2301">
        <is>
          <t xml:space="preserve"> Cook</t>
        </is>
      </c>
    </row>
    <row r="2302" ht="20.25" customHeight="0">
      <c s="5" t="inlineStr" r="A2302">
        <is>
          <t xml:space="preserve">28000400</t>
        </is>
      </c>
      <c s="5" t="inlineStr" r="B2302">
        <is>
          <t xml:space="preserve">PERIMETER EROSION BARRIER</t>
        </is>
      </c>
      <c s="5" t="inlineStr" r="C2302">
        <is>
          <t xml:space="preserve">FOOT   </t>
        </is>
      </c>
      <c s="6" r="D2302">
        <v>50.000</v>
      </c>
      <c s="7" r="E2302">
        <v>1</v>
      </c>
      <c s="8" t="inlineStr" r="F2302">
        <is>
          <t xml:space="preserve">62Y04</t>
        </is>
      </c>
      <c s="8" t="inlineStr" r="G2302">
        <is>
          <t xml:space="preserve">027</t>
        </is>
      </c>
      <c s="9" r="H2302">
        <v>20.0000</v>
      </c>
      <c s="8" t="inlineStr" r="I2302">
        <is>
          <t xml:space="preserve"/>
        </is>
      </c>
      <c s="8" t="inlineStr" r="J2302">
        <is>
          <t xml:space="preserve"> Cook</t>
        </is>
      </c>
    </row>
    <row r="2303" ht="20.25" customHeight="0">
      <c s="5" t="inlineStr" r="A2303">
        <is>
          <t xml:space="preserve">28000400</t>
        </is>
      </c>
      <c s="5" t="inlineStr" r="B2303">
        <is>
          <t xml:space="preserve">PERIMETER EROSION BARRIER</t>
        </is>
      </c>
      <c s="5" t="inlineStr" r="C2303">
        <is>
          <t xml:space="preserve">FOOT   </t>
        </is>
      </c>
      <c s="6" r="D2303">
        <v>50.000</v>
      </c>
      <c s="7" r="E2303">
        <v>1</v>
      </c>
      <c s="8" t="inlineStr" r="F2303">
        <is>
          <t xml:space="preserve">62Y04</t>
        </is>
      </c>
      <c s="8" t="inlineStr" r="G2303">
        <is>
          <t xml:space="preserve">027</t>
        </is>
      </c>
      <c s="9" r="H2303">
        <v>21.0000</v>
      </c>
      <c s="8" t="inlineStr" r="I2303">
        <is>
          <t xml:space="preserve"/>
        </is>
      </c>
      <c s="8" t="inlineStr" r="J2303">
        <is>
          <t xml:space="preserve"> Cook</t>
        </is>
      </c>
    </row>
    <row r="2304" ht="20.25" customHeight="0">
      <c s="5" t="inlineStr" r="A2304">
        <is>
          <t xml:space="preserve">28000400</t>
        </is>
      </c>
      <c s="5" t="inlineStr" r="B2304">
        <is>
          <t xml:space="preserve">PERIMETER EROSION BARRIER</t>
        </is>
      </c>
      <c s="5" t="inlineStr" r="C2304">
        <is>
          <t xml:space="preserve">FOOT   </t>
        </is>
      </c>
      <c s="6" r="D2304">
        <v>50.000</v>
      </c>
      <c s="7" r="E2304">
        <v>1</v>
      </c>
      <c s="8" t="inlineStr" r="F2304">
        <is>
          <t xml:space="preserve">62Y04</t>
        </is>
      </c>
      <c s="8" t="inlineStr" r="G2304">
        <is>
          <t xml:space="preserve">027</t>
        </is>
      </c>
      <c s="9" r="H2304">
        <v>25.0000</v>
      </c>
      <c s="8" t="inlineStr" r="I2304">
        <is>
          <t xml:space="preserve"/>
        </is>
      </c>
      <c s="8" t="inlineStr" r="J2304">
        <is>
          <t xml:space="preserve"> Cook</t>
        </is>
      </c>
    </row>
    <row r="2305" ht="20.25" customHeight="0">
      <c s="5" t="inlineStr" r="A2305">
        <is>
          <t xml:space="preserve">28000400</t>
        </is>
      </c>
      <c s="5" t="inlineStr" r="B2305">
        <is>
          <t xml:space="preserve">PERIMETER EROSION BARRIER</t>
        </is>
      </c>
      <c s="5" t="inlineStr" r="C2305">
        <is>
          <t xml:space="preserve">FOOT   </t>
        </is>
      </c>
      <c s="6" r="D2305">
        <v>50.000</v>
      </c>
      <c s="7" r="E2305">
        <v>1</v>
      </c>
      <c s="8" t="inlineStr" r="F2305">
        <is>
          <t xml:space="preserve">62Y04</t>
        </is>
      </c>
      <c s="8" t="inlineStr" r="G2305">
        <is>
          <t xml:space="preserve">027</t>
        </is>
      </c>
      <c s="9" r="H2305">
        <v>31.0000</v>
      </c>
      <c s="8" t="inlineStr" r="I2305">
        <is>
          <t xml:space="preserve"/>
        </is>
      </c>
      <c s="8" t="inlineStr" r="J2305">
        <is>
          <t xml:space="preserve"> Cook</t>
        </is>
      </c>
    </row>
    <row r="2306" ht="20.25" customHeight="0">
      <c s="5" t="inlineStr" r="A2306">
        <is>
          <t xml:space="preserve">28000400</t>
        </is>
      </c>
      <c s="5" t="inlineStr" r="B2306">
        <is>
          <t xml:space="preserve">PERIMETER EROSION BARRIER</t>
        </is>
      </c>
      <c s="5" t="inlineStr" r="C2306">
        <is>
          <t xml:space="preserve">FOOT   </t>
        </is>
      </c>
      <c s="6" r="D2306">
        <v>45255.000</v>
      </c>
      <c s="7" r="E2306">
        <v>2</v>
      </c>
      <c s="8" t="inlineStr" r="F2306">
        <is>
          <t xml:space="preserve">64B40</t>
        </is>
      </c>
      <c s="8" t="inlineStr" r="G2306">
        <is>
          <t xml:space="preserve">237</t>
        </is>
      </c>
      <c s="9" r="H2306">
        <v>1.8500</v>
      </c>
      <c s="8" t="inlineStr" r="I2306">
        <is>
          <t xml:space="preserve">Y</t>
        </is>
      </c>
      <c s="8" t="inlineStr" r="J2306">
        <is>
          <t xml:space="preserve"> Jo Daviess</t>
        </is>
      </c>
    </row>
    <row r="2307" ht="20.25" customHeight="0">
      <c s="5" t="inlineStr" r="A2307">
        <is>
          <t xml:space="preserve">28000400</t>
        </is>
      </c>
      <c s="5" t="inlineStr" r="B2307">
        <is>
          <t xml:space="preserve">PERIMETER EROSION BARRIER</t>
        </is>
      </c>
      <c s="5" t="inlineStr" r="C2307">
        <is>
          <t xml:space="preserve">FOOT   </t>
        </is>
      </c>
      <c s="6" r="D2307">
        <v>45255.000</v>
      </c>
      <c s="7" r="E2307">
        <v>2</v>
      </c>
      <c s="8" t="inlineStr" r="F2307">
        <is>
          <t xml:space="preserve">64B40</t>
        </is>
      </c>
      <c s="8" t="inlineStr" r="G2307">
        <is>
          <t xml:space="preserve">237</t>
        </is>
      </c>
      <c s="9" r="H2307">
        <v>4.5000</v>
      </c>
      <c s="8" t="inlineStr" r="I2307">
        <is>
          <t xml:space="preserve"/>
        </is>
      </c>
      <c s="8" t="inlineStr" r="J2307">
        <is>
          <t xml:space="preserve"> Jo Daviess</t>
        </is>
      </c>
    </row>
    <row r="2308" ht="20.25" customHeight="0">
      <c s="5" t="inlineStr" r="A2308">
        <is>
          <t xml:space="preserve">28000400</t>
        </is>
      </c>
      <c s="5" t="inlineStr" r="B2308">
        <is>
          <t xml:space="preserve">PERIMETER EROSION BARRIER</t>
        </is>
      </c>
      <c s="5" t="inlineStr" r="C2308">
        <is>
          <t xml:space="preserve">FOOT   </t>
        </is>
      </c>
      <c s="6" r="D2308">
        <v>500.000</v>
      </c>
      <c s="7" r="E2308">
        <v>2</v>
      </c>
      <c s="8" t="inlineStr" r="F2308">
        <is>
          <t xml:space="preserve">64M76</t>
        </is>
      </c>
      <c s="8" t="inlineStr" r="G2308">
        <is>
          <t xml:space="preserve">032</t>
        </is>
      </c>
      <c s="9" r="H2308">
        <v>6.0000</v>
      </c>
      <c s="8" t="inlineStr" r="I2308">
        <is>
          <t xml:space="preserve">Y</t>
        </is>
      </c>
      <c s="8" t="inlineStr" r="J2308">
        <is>
          <t xml:space="preserve"> Lee</t>
        </is>
      </c>
    </row>
    <row r="2309" ht="20.25" customHeight="0">
      <c s="5" t="inlineStr" r="A2309">
        <is>
          <t xml:space="preserve">28000400</t>
        </is>
      </c>
      <c s="5" t="inlineStr" r="B2309">
        <is>
          <t xml:space="preserve">PERIMETER EROSION BARRIER</t>
        </is>
      </c>
      <c s="5" t="inlineStr" r="C2309">
        <is>
          <t xml:space="preserve">FOOT   </t>
        </is>
      </c>
      <c s="6" r="D2309">
        <v>500.000</v>
      </c>
      <c s="7" r="E2309">
        <v>2</v>
      </c>
      <c s="8" t="inlineStr" r="F2309">
        <is>
          <t xml:space="preserve">64M76</t>
        </is>
      </c>
      <c s="8" t="inlineStr" r="G2309">
        <is>
          <t xml:space="preserve">032</t>
        </is>
      </c>
      <c s="9" r="H2309">
        <v>5.0000</v>
      </c>
      <c s="8" t="inlineStr" r="I2309">
        <is>
          <t xml:space="preserve"/>
        </is>
      </c>
      <c s="8" t="inlineStr" r="J2309">
        <is>
          <t xml:space="preserve"> Lee</t>
        </is>
      </c>
    </row>
    <row r="2310" ht="20.25" customHeight="0">
      <c s="5" t="inlineStr" r="A2310">
        <is>
          <t xml:space="preserve">28000400</t>
        </is>
      </c>
      <c s="5" t="inlineStr" r="B2310">
        <is>
          <t xml:space="preserve">PERIMETER EROSION BARRIER</t>
        </is>
      </c>
      <c s="5" t="inlineStr" r="C2310">
        <is>
          <t xml:space="preserve">FOOT   </t>
        </is>
      </c>
      <c s="6" r="D2310">
        <v>500.000</v>
      </c>
      <c s="7" r="E2310">
        <v>2</v>
      </c>
      <c s="8" t="inlineStr" r="F2310">
        <is>
          <t xml:space="preserve">64M76</t>
        </is>
      </c>
      <c s="8" t="inlineStr" r="G2310">
        <is>
          <t xml:space="preserve">032</t>
        </is>
      </c>
      <c s="9" r="H2310">
        <v>5.0000</v>
      </c>
      <c s="8" t="inlineStr" r="I2310">
        <is>
          <t xml:space="preserve"/>
        </is>
      </c>
      <c s="8" t="inlineStr" r="J2310">
        <is>
          <t xml:space="preserve"> Lee</t>
        </is>
      </c>
    </row>
    <row r="2311" ht="20.25" customHeight="0">
      <c s="5" t="inlineStr" r="A2311">
        <is>
          <t xml:space="preserve">28000400</t>
        </is>
      </c>
      <c s="5" t="inlineStr" r="B2311">
        <is>
          <t xml:space="preserve">PERIMETER EROSION BARRIER</t>
        </is>
      </c>
      <c s="5" t="inlineStr" r="C2311">
        <is>
          <t xml:space="preserve">FOOT   </t>
        </is>
      </c>
      <c s="6" r="D2311">
        <v>500.000</v>
      </c>
      <c s="7" r="E2311">
        <v>2</v>
      </c>
      <c s="8" t="inlineStr" r="F2311">
        <is>
          <t xml:space="preserve">64M76</t>
        </is>
      </c>
      <c s="8" t="inlineStr" r="G2311">
        <is>
          <t xml:space="preserve">032</t>
        </is>
      </c>
      <c s="9" r="H2311">
        <v>5.0000</v>
      </c>
      <c s="8" t="inlineStr" r="I2311">
        <is>
          <t xml:space="preserve"/>
        </is>
      </c>
      <c s="8" t="inlineStr" r="J2311">
        <is>
          <t xml:space="preserve"> Lee</t>
        </is>
      </c>
    </row>
    <row r="2312" ht="20.25" customHeight="0">
      <c s="5" t="inlineStr" r="A2312">
        <is>
          <t xml:space="preserve">28000400</t>
        </is>
      </c>
      <c s="5" t="inlineStr" r="B2312">
        <is>
          <t xml:space="preserve">PERIMETER EROSION BARRIER</t>
        </is>
      </c>
      <c s="5" t="inlineStr" r="C2312">
        <is>
          <t xml:space="preserve">FOOT   </t>
        </is>
      </c>
      <c s="6" r="D2312">
        <v>500.000</v>
      </c>
      <c s="7" r="E2312">
        <v>2</v>
      </c>
      <c s="8" t="inlineStr" r="F2312">
        <is>
          <t xml:space="preserve">64M76</t>
        </is>
      </c>
      <c s="8" t="inlineStr" r="G2312">
        <is>
          <t xml:space="preserve">032</t>
        </is>
      </c>
      <c s="9" r="H2312">
        <v>6.0000</v>
      </c>
      <c s="8" t="inlineStr" r="I2312">
        <is>
          <t xml:space="preserve"/>
        </is>
      </c>
      <c s="8" t="inlineStr" r="J2312">
        <is>
          <t xml:space="preserve"> Lee</t>
        </is>
      </c>
    </row>
    <row r="2313" ht="20.25" customHeight="0">
      <c s="5" t="inlineStr" r="A2313">
        <is>
          <t xml:space="preserve">28000400</t>
        </is>
      </c>
      <c s="5" t="inlineStr" r="B2313">
        <is>
          <t xml:space="preserve">PERIMETER EROSION BARRIER</t>
        </is>
      </c>
      <c s="5" t="inlineStr" r="C2313">
        <is>
          <t xml:space="preserve">FOOT   </t>
        </is>
      </c>
      <c s="6" r="D2313">
        <v>500.000</v>
      </c>
      <c s="7" r="E2313">
        <v>2</v>
      </c>
      <c s="8" t="inlineStr" r="F2313">
        <is>
          <t xml:space="preserve">64M76</t>
        </is>
      </c>
      <c s="8" t="inlineStr" r="G2313">
        <is>
          <t xml:space="preserve">032</t>
        </is>
      </c>
      <c s="9" r="H2313">
        <v>6.6000</v>
      </c>
      <c s="8" t="inlineStr" r="I2313">
        <is>
          <t xml:space="preserve"/>
        </is>
      </c>
      <c s="8" t="inlineStr" r="J2313">
        <is>
          <t xml:space="preserve"> Lee</t>
        </is>
      </c>
    </row>
    <row r="2314" ht="20.25" customHeight="0">
      <c s="5" t="inlineStr" r="A2314">
        <is>
          <t xml:space="preserve">28000400</t>
        </is>
      </c>
      <c s="5" t="inlineStr" r="B2314">
        <is>
          <t xml:space="preserve">PERIMETER EROSION BARRIER</t>
        </is>
      </c>
      <c s="5" t="inlineStr" r="C2314">
        <is>
          <t xml:space="preserve">FOOT   </t>
        </is>
      </c>
      <c s="6" r="D2314">
        <v>1693.000</v>
      </c>
      <c s="7" r="E2314">
        <v>3</v>
      </c>
      <c s="8" t="inlineStr" r="F2314">
        <is>
          <t xml:space="preserve">66B58</t>
        </is>
      </c>
      <c s="8" t="inlineStr" r="G2314">
        <is>
          <t xml:space="preserve">052</t>
        </is>
      </c>
      <c s="9" r="H2314">
        <v>2.1000</v>
      </c>
      <c s="8" t="inlineStr" r="I2314">
        <is>
          <t xml:space="preserve">Y</t>
        </is>
      </c>
      <c s="8" t="inlineStr" r="J2314">
        <is>
          <t xml:space="preserve"> Ford</t>
        </is>
      </c>
    </row>
    <row r="2315" ht="20.25" customHeight="0">
      <c s="5" t="inlineStr" r="A2315">
        <is>
          <t xml:space="preserve">28000400</t>
        </is>
      </c>
      <c s="5" t="inlineStr" r="B2315">
        <is>
          <t xml:space="preserve">PERIMETER EROSION BARRIER</t>
        </is>
      </c>
      <c s="5" t="inlineStr" r="C2315">
        <is>
          <t xml:space="preserve">FOOT   </t>
        </is>
      </c>
      <c s="6" r="D2315">
        <v>1693.000</v>
      </c>
      <c s="7" r="E2315">
        <v>3</v>
      </c>
      <c s="8" t="inlineStr" r="F2315">
        <is>
          <t xml:space="preserve">66B58</t>
        </is>
      </c>
      <c s="8" t="inlineStr" r="G2315">
        <is>
          <t xml:space="preserve">052</t>
        </is>
      </c>
      <c s="9" r="H2315">
        <v>2.7500</v>
      </c>
      <c s="8" t="inlineStr" r="I2315">
        <is>
          <t xml:space="preserve"/>
        </is>
      </c>
      <c s="8" t="inlineStr" r="J2315">
        <is>
          <t xml:space="preserve"> Ford</t>
        </is>
      </c>
    </row>
    <row r="2316" ht="20.25" customHeight="0">
      <c s="5" t="inlineStr" r="A2316">
        <is>
          <t xml:space="preserve">28000400</t>
        </is>
      </c>
      <c s="5" t="inlineStr" r="B2316">
        <is>
          <t xml:space="preserve">PERIMETER EROSION BARRIER</t>
        </is>
      </c>
      <c s="5" t="inlineStr" r="C2316">
        <is>
          <t xml:space="preserve">FOOT   </t>
        </is>
      </c>
      <c s="6" r="D2316">
        <v>2540.000</v>
      </c>
      <c s="7" r="E2316">
        <v>3</v>
      </c>
      <c s="8" t="inlineStr" r="F2316">
        <is>
          <t xml:space="preserve">66F94</t>
        </is>
      </c>
      <c s="8" t="inlineStr" r="G2316">
        <is>
          <t xml:space="preserve">053</t>
        </is>
      </c>
      <c s="9" r="H2316">
        <v>2.2000</v>
      </c>
      <c s="8" t="inlineStr" r="I2316">
        <is>
          <t xml:space="preserve">Y</t>
        </is>
      </c>
      <c s="8" t="inlineStr" r="J2316">
        <is>
          <t xml:space="preserve"> Iroquois</t>
        </is>
      </c>
    </row>
    <row r="2317" ht="20.25" customHeight="0">
      <c s="5" t="inlineStr" r="A2317">
        <is>
          <t xml:space="preserve">28000400</t>
        </is>
      </c>
      <c s="5" t="inlineStr" r="B2317">
        <is>
          <t xml:space="preserve">PERIMETER EROSION BARRIER</t>
        </is>
      </c>
      <c s="5" t="inlineStr" r="C2317">
        <is>
          <t xml:space="preserve">FOOT   </t>
        </is>
      </c>
      <c s="6" r="D2317">
        <v>2199.000</v>
      </c>
      <c s="7" r="E2317">
        <v>3</v>
      </c>
      <c s="8" t="inlineStr" r="F2317">
        <is>
          <t xml:space="preserve">66K63</t>
        </is>
      </c>
      <c s="8" t="inlineStr" r="G2317">
        <is>
          <t xml:space="preserve">055</t>
        </is>
      </c>
      <c s="9" r="H2317">
        <v>2.2500</v>
      </c>
      <c s="8" t="inlineStr" r="I2317">
        <is>
          <t xml:space="preserve">Y</t>
        </is>
      </c>
      <c s="8" t="inlineStr" r="J2317">
        <is>
          <t xml:space="preserve"> DeKalb</t>
        </is>
      </c>
    </row>
    <row r="2318" ht="20.25" customHeight="0">
      <c s="5" t="inlineStr" r="A2318">
        <is>
          <t xml:space="preserve">28000400</t>
        </is>
      </c>
      <c s="5" t="inlineStr" r="B2318">
        <is>
          <t xml:space="preserve">PERIMETER EROSION BARRIER</t>
        </is>
      </c>
      <c s="5" t="inlineStr" r="C2318">
        <is>
          <t xml:space="preserve">FOOT   </t>
        </is>
      </c>
      <c s="6" r="D2318">
        <v>2199.000</v>
      </c>
      <c s="7" r="E2318">
        <v>3</v>
      </c>
      <c s="8" t="inlineStr" r="F2318">
        <is>
          <t xml:space="preserve">66K63</t>
        </is>
      </c>
      <c s="8" t="inlineStr" r="G2318">
        <is>
          <t xml:space="preserve">055</t>
        </is>
      </c>
      <c s="9" r="H2318">
        <v>2.7500</v>
      </c>
      <c s="8" t="inlineStr" r="I2318">
        <is>
          <t xml:space="preserve"/>
        </is>
      </c>
      <c s="8" t="inlineStr" r="J2318">
        <is>
          <t xml:space="preserve"> DeKalb</t>
        </is>
      </c>
    </row>
    <row r="2319" ht="20.25" customHeight="0">
      <c s="5" t="inlineStr" r="A2319">
        <is>
          <t xml:space="preserve">28000400</t>
        </is>
      </c>
      <c s="5" t="inlineStr" r="B2319">
        <is>
          <t xml:space="preserve">PERIMETER EROSION BARRIER</t>
        </is>
      </c>
      <c s="5" t="inlineStr" r="C2319">
        <is>
          <t xml:space="preserve">FOOT   </t>
        </is>
      </c>
      <c s="6" r="D2319">
        <v>2199.000</v>
      </c>
      <c s="7" r="E2319">
        <v>3</v>
      </c>
      <c s="8" t="inlineStr" r="F2319">
        <is>
          <t xml:space="preserve">66K63</t>
        </is>
      </c>
      <c s="8" t="inlineStr" r="G2319">
        <is>
          <t xml:space="preserve">055</t>
        </is>
      </c>
      <c s="9" r="H2319">
        <v>4.0000</v>
      </c>
      <c s="8" t="inlineStr" r="I2319">
        <is>
          <t xml:space="preserve"/>
        </is>
      </c>
      <c s="8" t="inlineStr" r="J2319">
        <is>
          <t xml:space="preserve"> DeKalb</t>
        </is>
      </c>
    </row>
    <row r="2320" ht="20.25" customHeight="0">
      <c s="5" t="inlineStr" r="A2320">
        <is>
          <t xml:space="preserve">28000400</t>
        </is>
      </c>
      <c s="5" t="inlineStr" r="B2320">
        <is>
          <t xml:space="preserve">PERIMETER EROSION BARRIER</t>
        </is>
      </c>
      <c s="5" t="inlineStr" r="C2320">
        <is>
          <t xml:space="preserve">FOOT   </t>
        </is>
      </c>
      <c s="6" r="D2320">
        <v>3134.000</v>
      </c>
      <c s="7" r="E2320">
        <v>3</v>
      </c>
      <c s="8" t="inlineStr" r="F2320">
        <is>
          <t xml:space="preserve">66K71</t>
        </is>
      </c>
      <c s="8" t="inlineStr" r="G2320">
        <is>
          <t xml:space="preserve">056</t>
        </is>
      </c>
      <c s="9" r="H2320">
        <v>3.5800</v>
      </c>
      <c s="8" t="inlineStr" r="I2320">
        <is>
          <t xml:space="preserve">Y</t>
        </is>
      </c>
      <c s="8" t="inlineStr" r="J2320">
        <is>
          <t xml:space="preserve"> Bureau</t>
        </is>
      </c>
    </row>
    <row r="2321" ht="20.25" customHeight="0">
      <c s="5" t="inlineStr" r="A2321">
        <is>
          <t xml:space="preserve">28000400</t>
        </is>
      </c>
      <c s="5" t="inlineStr" r="B2321">
        <is>
          <t xml:space="preserve">PERIMETER EROSION BARRIER</t>
        </is>
      </c>
      <c s="5" t="inlineStr" r="C2321">
        <is>
          <t xml:space="preserve">FOOT   </t>
        </is>
      </c>
      <c s="6" r="D2321">
        <v>3134.000</v>
      </c>
      <c s="7" r="E2321">
        <v>3</v>
      </c>
      <c s="8" t="inlineStr" r="F2321">
        <is>
          <t xml:space="preserve">66K71</t>
        </is>
      </c>
      <c s="8" t="inlineStr" r="G2321">
        <is>
          <t xml:space="preserve">056</t>
        </is>
      </c>
      <c s="9" r="H2321">
        <v>2.2500</v>
      </c>
      <c s="8" t="inlineStr" r="I2321">
        <is>
          <t xml:space="preserve"/>
        </is>
      </c>
      <c s="8" t="inlineStr" r="J2321">
        <is>
          <t xml:space="preserve"> Bureau</t>
        </is>
      </c>
    </row>
    <row r="2322" ht="20.25" customHeight="0">
      <c s="5" t="inlineStr" r="A2322">
        <is>
          <t xml:space="preserve">28000400</t>
        </is>
      </c>
      <c s="5" t="inlineStr" r="B2322">
        <is>
          <t xml:space="preserve">PERIMETER EROSION BARRIER</t>
        </is>
      </c>
      <c s="5" t="inlineStr" r="C2322">
        <is>
          <t xml:space="preserve">FOOT   </t>
        </is>
      </c>
      <c s="6" r="D2322">
        <v>725.000</v>
      </c>
      <c s="7" r="E2322">
        <v>3</v>
      </c>
      <c s="8" t="inlineStr" r="F2322">
        <is>
          <t xml:space="preserve">66M23</t>
        </is>
      </c>
      <c s="8" t="inlineStr" r="G2322">
        <is>
          <t xml:space="preserve">057</t>
        </is>
      </c>
      <c s="9" r="H2322">
        <v>2.9500</v>
      </c>
      <c s="8" t="inlineStr" r="I2322">
        <is>
          <t xml:space="preserve">Y</t>
        </is>
      </c>
      <c s="8" t="inlineStr" r="J2322">
        <is>
          <t xml:space="preserve"> Iroquois</t>
        </is>
      </c>
    </row>
    <row r="2323" ht="20.25" customHeight="0">
      <c s="5" t="inlineStr" r="A2323">
        <is>
          <t xml:space="preserve">28000400</t>
        </is>
      </c>
      <c s="5" t="inlineStr" r="B2323">
        <is>
          <t xml:space="preserve">PERIMETER EROSION BARRIER</t>
        </is>
      </c>
      <c s="5" t="inlineStr" r="C2323">
        <is>
          <t xml:space="preserve">FOOT   </t>
        </is>
      </c>
      <c s="6" r="D2323">
        <v>1402.000</v>
      </c>
      <c s="7" r="E2323">
        <v>4</v>
      </c>
      <c s="8" t="inlineStr" r="F2323">
        <is>
          <t xml:space="preserve">68E44</t>
        </is>
      </c>
      <c s="8" t="inlineStr" r="G2323">
        <is>
          <t xml:space="preserve">01X</t>
        </is>
      </c>
      <c s="9" r="H2323">
        <v>13.0000</v>
      </c>
      <c s="8" t="inlineStr" r="I2323">
        <is>
          <t xml:space="preserve">Y</t>
        </is>
      </c>
      <c s="8" t="inlineStr" r="J2323">
        <is>
          <t xml:space="preserve"> Peoria, Tazewell</t>
        </is>
      </c>
    </row>
    <row r="2324" ht="20.25" customHeight="0">
      <c s="5" t="inlineStr" r="A2324">
        <is>
          <t xml:space="preserve">28000400</t>
        </is>
      </c>
      <c s="5" t="inlineStr" r="B2324">
        <is>
          <t xml:space="preserve">PERIMETER EROSION BARRIER</t>
        </is>
      </c>
      <c s="5" t="inlineStr" r="C2324">
        <is>
          <t xml:space="preserve">FOOT   </t>
        </is>
      </c>
      <c s="6" r="D2324">
        <v>1402.000</v>
      </c>
      <c s="7" r="E2324">
        <v>4</v>
      </c>
      <c s="8" t="inlineStr" r="F2324">
        <is>
          <t xml:space="preserve">68E44</t>
        </is>
      </c>
      <c s="8" t="inlineStr" r="G2324">
        <is>
          <t xml:space="preserve">01X</t>
        </is>
      </c>
      <c s="9" r="H2324">
        <v>7.0000</v>
      </c>
      <c s="8" t="inlineStr" r="I2324">
        <is>
          <t xml:space="preserve"/>
        </is>
      </c>
      <c s="8" t="inlineStr" r="J2324">
        <is>
          <t xml:space="preserve"> Peoria, Tazewell</t>
        </is>
      </c>
    </row>
    <row r="2325" ht="20.25" customHeight="0">
      <c s="5" t="inlineStr" r="A2325">
        <is>
          <t xml:space="preserve">28000400</t>
        </is>
      </c>
      <c s="5" t="inlineStr" r="B2325">
        <is>
          <t xml:space="preserve">PERIMETER EROSION BARRIER</t>
        </is>
      </c>
      <c s="5" t="inlineStr" r="C2325">
        <is>
          <t xml:space="preserve">FOOT   </t>
        </is>
      </c>
      <c s="6" r="D2325">
        <v>127.000</v>
      </c>
      <c s="7" r="E2325">
        <v>4</v>
      </c>
      <c s="8" t="inlineStr" r="F2325">
        <is>
          <t xml:space="preserve">68J42</t>
        </is>
      </c>
      <c s="8" t="inlineStr" r="G2325">
        <is>
          <t xml:space="preserve">076</t>
        </is>
      </c>
      <c s="9" r="H2325">
        <v>12.4000</v>
      </c>
      <c s="8" t="inlineStr" r="I2325">
        <is>
          <t xml:space="preserve">Y</t>
        </is>
      </c>
      <c s="8" t="inlineStr" r="J2325">
        <is>
          <t xml:space="preserve"> Tazewell</t>
        </is>
      </c>
    </row>
    <row r="2326" ht="20.25" customHeight="0">
      <c s="5" t="inlineStr" r="A2326">
        <is>
          <t xml:space="preserve">28000400</t>
        </is>
      </c>
      <c s="5" t="inlineStr" r="B2326">
        <is>
          <t xml:space="preserve">PERIMETER EROSION BARRIER</t>
        </is>
      </c>
      <c s="5" t="inlineStr" r="C2326">
        <is>
          <t xml:space="preserve">FOOT   </t>
        </is>
      </c>
      <c s="6" r="D2326">
        <v>127.000</v>
      </c>
      <c s="7" r="E2326">
        <v>4</v>
      </c>
      <c s="8" t="inlineStr" r="F2326">
        <is>
          <t xml:space="preserve">68J42</t>
        </is>
      </c>
      <c s="8" t="inlineStr" r="G2326">
        <is>
          <t xml:space="preserve">076</t>
        </is>
      </c>
      <c s="9" r="H2326">
        <v>6.9200</v>
      </c>
      <c s="8" t="inlineStr" r="I2326">
        <is>
          <t xml:space="preserve"/>
        </is>
      </c>
      <c s="8" t="inlineStr" r="J2326">
        <is>
          <t xml:space="preserve"> Tazewell</t>
        </is>
      </c>
    </row>
    <row r="2327" ht="20.25" customHeight="0">
      <c s="5" t="inlineStr" r="A2327">
        <is>
          <t xml:space="preserve">28000400</t>
        </is>
      </c>
      <c s="5" t="inlineStr" r="B2327">
        <is>
          <t xml:space="preserve">PERIMETER EROSION BARRIER</t>
        </is>
      </c>
      <c s="5" t="inlineStr" r="C2327">
        <is>
          <t xml:space="preserve">FOOT   </t>
        </is>
      </c>
      <c s="6" r="D2327">
        <v>127.000</v>
      </c>
      <c s="7" r="E2327">
        <v>4</v>
      </c>
      <c s="8" t="inlineStr" r="F2327">
        <is>
          <t xml:space="preserve">68J42</t>
        </is>
      </c>
      <c s="8" t="inlineStr" r="G2327">
        <is>
          <t xml:space="preserve">076</t>
        </is>
      </c>
      <c s="9" r="H2327">
        <v>8.0000</v>
      </c>
      <c s="8" t="inlineStr" r="I2327">
        <is>
          <t xml:space="preserve"/>
        </is>
      </c>
      <c s="8" t="inlineStr" r="J2327">
        <is>
          <t xml:space="preserve"> Tazewell</t>
        </is>
      </c>
    </row>
    <row r="2328" ht="20.25" customHeight="0">
      <c s="5" t="inlineStr" r="A2328">
        <is>
          <t xml:space="preserve">28000400</t>
        </is>
      </c>
      <c s="5" t="inlineStr" r="B2328">
        <is>
          <t xml:space="preserve">PERIMETER EROSION BARRIER</t>
        </is>
      </c>
      <c s="5" t="inlineStr" r="C2328">
        <is>
          <t xml:space="preserve">FOOT   </t>
        </is>
      </c>
      <c s="6" r="D2328">
        <v>100.000</v>
      </c>
      <c s="7" r="E2328">
        <v>4</v>
      </c>
      <c s="8" t="inlineStr" r="F2328">
        <is>
          <t xml:space="preserve">68J44</t>
        </is>
      </c>
      <c s="8" t="inlineStr" r="G2328">
        <is>
          <t xml:space="preserve">077</t>
        </is>
      </c>
      <c s="9" r="H2328">
        <v>3.0000</v>
      </c>
      <c s="8" t="inlineStr" r="I2328">
        <is>
          <t xml:space="preserve">Y</t>
        </is>
      </c>
      <c s="8" t="inlineStr" r="J2328">
        <is>
          <t xml:space="preserve"> Fulton</t>
        </is>
      </c>
    </row>
    <row r="2329" ht="20.25" customHeight="0">
      <c s="5" t="inlineStr" r="A2329">
        <is>
          <t xml:space="preserve">28000400</t>
        </is>
      </c>
      <c s="5" t="inlineStr" r="B2329">
        <is>
          <t xml:space="preserve">PERIMETER EROSION BARRIER</t>
        </is>
      </c>
      <c s="5" t="inlineStr" r="C2329">
        <is>
          <t xml:space="preserve">FOOT   </t>
        </is>
      </c>
      <c s="6" r="D2329">
        <v>100.000</v>
      </c>
      <c s="7" r="E2329">
        <v>4</v>
      </c>
      <c s="8" t="inlineStr" r="F2329">
        <is>
          <t xml:space="preserve">68J44</t>
        </is>
      </c>
      <c s="8" t="inlineStr" r="G2329">
        <is>
          <t xml:space="preserve">077</t>
        </is>
      </c>
      <c s="9" r="H2329">
        <v>0.0100</v>
      </c>
      <c s="8" t="inlineStr" r="I2329">
        <is>
          <t xml:space="preserve"/>
        </is>
      </c>
      <c s="8" t="inlineStr" r="J2329">
        <is>
          <t xml:space="preserve"> Fulton</t>
        </is>
      </c>
    </row>
    <row r="2330" ht="20.25" customHeight="0">
      <c s="5" t="inlineStr" r="A2330">
        <is>
          <t xml:space="preserve">28000400</t>
        </is>
      </c>
      <c s="5" t="inlineStr" r="B2330">
        <is>
          <t xml:space="preserve">PERIMETER EROSION BARRIER</t>
        </is>
      </c>
      <c s="5" t="inlineStr" r="C2330">
        <is>
          <t xml:space="preserve">FOOT   </t>
        </is>
      </c>
      <c s="6" r="D2330">
        <v>660.000</v>
      </c>
      <c s="7" r="E2330">
        <v>6</v>
      </c>
      <c s="8" t="inlineStr" r="F2330">
        <is>
          <t xml:space="preserve">72M61</t>
        </is>
      </c>
      <c s="8" t="inlineStr" r="G2330">
        <is>
          <t xml:space="preserve">102</t>
        </is>
      </c>
      <c s="9" r="H2330">
        <v>7.7000</v>
      </c>
      <c s="8" t="inlineStr" r="I2330">
        <is>
          <t xml:space="preserve">Y</t>
        </is>
      </c>
      <c s="8" t="inlineStr" r="J2330">
        <is>
          <t xml:space="preserve"> Adams, Pike</t>
        </is>
      </c>
    </row>
    <row r="2331" ht="20.25" customHeight="0">
      <c s="5" t="inlineStr" r="A2331">
        <is>
          <t xml:space="preserve">28000400</t>
        </is>
      </c>
      <c s="5" t="inlineStr" r="B2331">
        <is>
          <t xml:space="preserve">PERIMETER EROSION BARRIER</t>
        </is>
      </c>
      <c s="5" t="inlineStr" r="C2331">
        <is>
          <t xml:space="preserve">FOOT   </t>
        </is>
      </c>
      <c s="6" r="D2331">
        <v>660.000</v>
      </c>
      <c s="7" r="E2331">
        <v>6</v>
      </c>
      <c s="8" t="inlineStr" r="F2331">
        <is>
          <t xml:space="preserve">72M61</t>
        </is>
      </c>
      <c s="8" t="inlineStr" r="G2331">
        <is>
          <t xml:space="preserve">102</t>
        </is>
      </c>
      <c s="9" r="H2331">
        <v>10.5000</v>
      </c>
      <c s="8" t="inlineStr" r="I2331">
        <is>
          <t xml:space="preserve"/>
        </is>
      </c>
      <c s="8" t="inlineStr" r="J2331">
        <is>
          <t xml:space="preserve"> Adams, Pike</t>
        </is>
      </c>
    </row>
    <row r="2332" ht="20.25" customHeight="0">
      <c s="5" t="inlineStr" r="A2332">
        <is>
          <t xml:space="preserve">28000400</t>
        </is>
      </c>
      <c s="5" t="inlineStr" r="B2332">
        <is>
          <t xml:space="preserve">PERIMETER EROSION BARRIER</t>
        </is>
      </c>
      <c s="5" t="inlineStr" r="C2332">
        <is>
          <t xml:space="preserve">FOOT   </t>
        </is>
      </c>
      <c s="6" r="D2332">
        <v>2473.000</v>
      </c>
      <c s="7" r="E2332">
        <v>7</v>
      </c>
      <c s="8" t="inlineStr" r="F2332">
        <is>
          <t xml:space="preserve">74564</t>
        </is>
      </c>
      <c s="8" t="inlineStr" r="G2332">
        <is>
          <t xml:space="preserve">104</t>
        </is>
      </c>
      <c s="9" r="H2332">
        <v>2.9800</v>
      </c>
      <c s="8" t="inlineStr" r="I2332">
        <is>
          <t xml:space="preserve">Y</t>
        </is>
      </c>
      <c s="8" t="inlineStr" r="J2332">
        <is>
          <t xml:space="preserve"> Coles</t>
        </is>
      </c>
    </row>
    <row r="2333" ht="20.25" customHeight="0">
      <c s="5" t="inlineStr" r="A2333">
        <is>
          <t xml:space="preserve">28000400</t>
        </is>
      </c>
      <c s="5" t="inlineStr" r="B2333">
        <is>
          <t xml:space="preserve">PERIMETER EROSION BARRIER</t>
        </is>
      </c>
      <c s="5" t="inlineStr" r="C2333">
        <is>
          <t xml:space="preserve">FOOT   </t>
        </is>
      </c>
      <c s="6" r="D2333">
        <v>2473.000</v>
      </c>
      <c s="7" r="E2333">
        <v>7</v>
      </c>
      <c s="8" t="inlineStr" r="F2333">
        <is>
          <t xml:space="preserve">74564</t>
        </is>
      </c>
      <c s="8" t="inlineStr" r="G2333">
        <is>
          <t xml:space="preserve">104</t>
        </is>
      </c>
      <c s="9" r="H2333">
        <v>6.0000</v>
      </c>
      <c s="8" t="inlineStr" r="I2333">
        <is>
          <t xml:space="preserve"/>
        </is>
      </c>
      <c s="8" t="inlineStr" r="J2333">
        <is>
          <t xml:space="preserve"> Coles</t>
        </is>
      </c>
    </row>
    <row r="2334" ht="20.25" customHeight="0">
      <c s="5" t="inlineStr" r="A2334">
        <is>
          <t xml:space="preserve">28000400</t>
        </is>
      </c>
      <c s="5" t="inlineStr" r="B2334">
        <is>
          <t xml:space="preserve">PERIMETER EROSION BARRIER</t>
        </is>
      </c>
      <c s="5" t="inlineStr" r="C2334">
        <is>
          <t xml:space="preserve">FOOT   </t>
        </is>
      </c>
      <c s="6" r="D2334">
        <v>31290.000</v>
      </c>
      <c s="7" r="E2334">
        <v>8</v>
      </c>
      <c s="8" t="inlineStr" r="F2334">
        <is>
          <t xml:space="preserve">76K74</t>
        </is>
      </c>
      <c s="8" t="inlineStr" r="G2334">
        <is>
          <t xml:space="preserve">120</t>
        </is>
      </c>
      <c s="9" r="H2334">
        <v>3.6500</v>
      </c>
      <c s="8" t="inlineStr" r="I2334">
        <is>
          <t xml:space="preserve">Y</t>
        </is>
      </c>
      <c s="8" t="inlineStr" r="J2334">
        <is>
          <t xml:space="preserve"> St. Clair</t>
        </is>
      </c>
    </row>
    <row r="2335" ht="20.25" customHeight="0">
      <c s="5" t="inlineStr" r="A2335">
        <is>
          <t xml:space="preserve">28000400</t>
        </is>
      </c>
      <c s="5" t="inlineStr" r="B2335">
        <is>
          <t xml:space="preserve">PERIMETER EROSION BARRIER</t>
        </is>
      </c>
      <c s="5" t="inlineStr" r="C2335">
        <is>
          <t xml:space="preserve">FOOT   </t>
        </is>
      </c>
      <c s="6" r="D2335">
        <v>31290.000</v>
      </c>
      <c s="7" r="E2335">
        <v>8</v>
      </c>
      <c s="8" t="inlineStr" r="F2335">
        <is>
          <t xml:space="preserve">76K74</t>
        </is>
      </c>
      <c s="8" t="inlineStr" r="G2335">
        <is>
          <t xml:space="preserve">120</t>
        </is>
      </c>
      <c s="9" r="H2335">
        <v>3.0000</v>
      </c>
      <c s="8" t="inlineStr" r="I2335">
        <is>
          <t xml:space="preserve"/>
        </is>
      </c>
      <c s="8" t="inlineStr" r="J2335">
        <is>
          <t xml:space="preserve"> St. Clair</t>
        </is>
      </c>
    </row>
    <row r="2336" ht="20.25" customHeight="0">
      <c s="5" t="inlineStr" r="A2336">
        <is>
          <t xml:space="preserve">28000400</t>
        </is>
      </c>
      <c s="5" t="inlineStr" r="B2336">
        <is>
          <t xml:space="preserve">PERIMETER EROSION BARRIER</t>
        </is>
      </c>
      <c s="5" t="inlineStr" r="C2336">
        <is>
          <t xml:space="preserve">FOOT   </t>
        </is>
      </c>
      <c s="6" r="D2336">
        <v>31290.000</v>
      </c>
      <c s="7" r="E2336">
        <v>8</v>
      </c>
      <c s="8" t="inlineStr" r="F2336">
        <is>
          <t xml:space="preserve">76K74</t>
        </is>
      </c>
      <c s="8" t="inlineStr" r="G2336">
        <is>
          <t xml:space="preserve">120</t>
        </is>
      </c>
      <c s="9" r="H2336">
        <v>7.8000</v>
      </c>
      <c s="8" t="inlineStr" r="I2336">
        <is>
          <t xml:space="preserve"/>
        </is>
      </c>
      <c s="8" t="inlineStr" r="J2336">
        <is>
          <t xml:space="preserve"> St. Clair</t>
        </is>
      </c>
    </row>
    <row r="2337" ht="20.25" customHeight="0">
      <c s="5" t="inlineStr" r="A2337">
        <is>
          <t xml:space="preserve">28000400</t>
        </is>
      </c>
      <c s="5" t="inlineStr" r="B2337">
        <is>
          <t xml:space="preserve">PERIMETER EROSION BARRIER</t>
        </is>
      </c>
      <c s="5" t="inlineStr" r="C2337">
        <is>
          <t xml:space="preserve">FOOT   </t>
        </is>
      </c>
      <c s="6" r="D2337">
        <v>475.000</v>
      </c>
      <c s="7" r="E2337">
        <v>9</v>
      </c>
      <c s="8" t="inlineStr" r="F2337">
        <is>
          <t xml:space="preserve">78399</t>
        </is>
      </c>
      <c s="8" t="inlineStr" r="G2337">
        <is>
          <t xml:space="preserve">134</t>
        </is>
      </c>
      <c s="9" r="H2337">
        <v>9.0000</v>
      </c>
      <c s="8" t="inlineStr" r="I2337">
        <is>
          <t xml:space="preserve">Y</t>
        </is>
      </c>
      <c s="8" t="inlineStr" r="J2337">
        <is>
          <t xml:space="preserve"> Saline</t>
        </is>
      </c>
    </row>
    <row r="2338" ht="20.25" customHeight="0">
      <c s="5" t="inlineStr" r="A2338">
        <is>
          <t xml:space="preserve">28000400</t>
        </is>
      </c>
      <c s="5" t="inlineStr" r="B2338">
        <is>
          <t xml:space="preserve">PERIMETER EROSION BARRIER</t>
        </is>
      </c>
      <c s="5" t="inlineStr" r="C2338">
        <is>
          <t xml:space="preserve">FOOT   </t>
        </is>
      </c>
      <c s="6" r="D2338">
        <v>475.000</v>
      </c>
      <c s="7" r="E2338">
        <v>9</v>
      </c>
      <c s="8" t="inlineStr" r="F2338">
        <is>
          <t xml:space="preserve">78399</t>
        </is>
      </c>
      <c s="8" t="inlineStr" r="G2338">
        <is>
          <t xml:space="preserve">134</t>
        </is>
      </c>
      <c s="9" r="H2338">
        <v>7.9900</v>
      </c>
      <c s="8" t="inlineStr" r="I2338">
        <is>
          <t xml:space="preserve"/>
        </is>
      </c>
      <c s="8" t="inlineStr" r="J2338">
        <is>
          <t xml:space="preserve"> Saline</t>
        </is>
      </c>
    </row>
    <row r="2339" ht="20.25" customHeight="0">
      <c s="5" t="inlineStr" r="A2339">
        <is>
          <t xml:space="preserve">28000400</t>
        </is>
      </c>
      <c s="5" t="inlineStr" r="B2339">
        <is>
          <t xml:space="preserve">PERIMETER EROSION BARRIER</t>
        </is>
      </c>
      <c s="5" t="inlineStr" r="C2339">
        <is>
          <t xml:space="preserve">FOOT   </t>
        </is>
      </c>
      <c s="6" r="D2339">
        <v>4071.000</v>
      </c>
      <c s="7" r="E2339">
        <v>9</v>
      </c>
      <c s="8" t="inlineStr" r="F2339">
        <is>
          <t xml:space="preserve">78786</t>
        </is>
      </c>
      <c s="8" t="inlineStr" r="G2339">
        <is>
          <t xml:space="preserve">225</t>
        </is>
      </c>
      <c s="9" r="H2339">
        <v>4.7100</v>
      </c>
      <c s="8" t="inlineStr" r="I2339">
        <is>
          <t xml:space="preserve">Y</t>
        </is>
      </c>
      <c s="8" t="inlineStr" r="J2339">
        <is>
          <t xml:space="preserve"> Franklin</t>
        </is>
      </c>
    </row>
    <row r="2340" ht="20.25" customHeight="0">
      <c s="5" t="inlineStr" r="A2340">
        <is>
          <t xml:space="preserve">28000400</t>
        </is>
      </c>
      <c s="5" t="inlineStr" r="B2340">
        <is>
          <t xml:space="preserve">PERIMETER EROSION BARRIER</t>
        </is>
      </c>
      <c s="5" t="inlineStr" r="C2340">
        <is>
          <t xml:space="preserve">FOOT   </t>
        </is>
      </c>
      <c s="6" r="D2340">
        <v>4071.000</v>
      </c>
      <c s="7" r="E2340">
        <v>9</v>
      </c>
      <c s="8" t="inlineStr" r="F2340">
        <is>
          <t xml:space="preserve">78786</t>
        </is>
      </c>
      <c s="8" t="inlineStr" r="G2340">
        <is>
          <t xml:space="preserve">225</t>
        </is>
      </c>
      <c s="9" r="H2340">
        <v>3.0000</v>
      </c>
      <c s="8" t="inlineStr" r="I2340">
        <is>
          <t xml:space="preserve"/>
        </is>
      </c>
      <c s="8" t="inlineStr" r="J2340">
        <is>
          <t xml:space="preserve"> Franklin</t>
        </is>
      </c>
    </row>
    <row r="2341" ht="20.25" customHeight="0">
      <c s="5" t="inlineStr" r="A2341">
        <is>
          <t xml:space="preserve">28000400</t>
        </is>
      </c>
      <c s="5" t="inlineStr" r="B2341">
        <is>
          <t xml:space="preserve">PERIMETER EROSION BARRIER</t>
        </is>
      </c>
      <c s="5" t="inlineStr" r="C2341">
        <is>
          <t xml:space="preserve">FOOT   </t>
        </is>
      </c>
      <c s="6" r="D2341">
        <v>1165.000</v>
      </c>
      <c s="7" r="E2341">
        <v>9</v>
      </c>
      <c s="8" t="inlineStr" r="F2341">
        <is>
          <t xml:space="preserve">78985</t>
        </is>
      </c>
      <c s="8" t="inlineStr" r="G2341">
        <is>
          <t xml:space="preserve">139</t>
        </is>
      </c>
      <c s="9" r="H2341">
        <v>4.0000</v>
      </c>
      <c s="8" t="inlineStr" r="I2341">
        <is>
          <t xml:space="preserve">Y</t>
        </is>
      </c>
      <c s="8" t="inlineStr" r="J2341">
        <is>
          <t xml:space="preserve"> Jackson</t>
        </is>
      </c>
    </row>
    <row r="2342" ht="20.25" customHeight="0">
      <c s="5" t="inlineStr" r="A2342">
        <is>
          <t xml:space="preserve">28000400</t>
        </is>
      </c>
      <c s="5" t="inlineStr" r="B2342">
        <is>
          <t xml:space="preserve">PERIMETER EROSION BARRIER</t>
        </is>
      </c>
      <c s="5" t="inlineStr" r="C2342">
        <is>
          <t xml:space="preserve">FOOT   </t>
        </is>
      </c>
      <c s="6" r="D2342">
        <v>133.000</v>
      </c>
      <c s="7" r="E2342">
        <v>9</v>
      </c>
      <c s="8" t="inlineStr" r="F2342">
        <is>
          <t xml:space="preserve">78A15</t>
        </is>
      </c>
      <c s="8" t="inlineStr" r="G2342">
        <is>
          <t xml:space="preserve">140</t>
        </is>
      </c>
      <c s="9" r="H2342">
        <v>6.6000</v>
      </c>
      <c s="8" t="inlineStr" r="I2342">
        <is>
          <t xml:space="preserve">Y</t>
        </is>
      </c>
      <c s="8" t="inlineStr" r="J2342">
        <is>
          <t xml:space="preserve"> Union</t>
        </is>
      </c>
    </row>
    <row r="2343" ht="20.25" customHeight="0">
      <c s="5" t="inlineStr" r="A2343">
        <is>
          <t xml:space="preserve">28000400</t>
        </is>
      </c>
      <c s="5" t="inlineStr" r="B2343">
        <is>
          <t xml:space="preserve">PERIMETER EROSION BARRIER</t>
        </is>
      </c>
      <c s="5" t="inlineStr" r="C2343">
        <is>
          <t xml:space="preserve">FOOT   </t>
        </is>
      </c>
      <c s="6" r="D2343">
        <v>133.000</v>
      </c>
      <c s="7" r="E2343">
        <v>9</v>
      </c>
      <c s="8" t="inlineStr" r="F2343">
        <is>
          <t xml:space="preserve">78A15</t>
        </is>
      </c>
      <c s="8" t="inlineStr" r="G2343">
        <is>
          <t xml:space="preserve">140</t>
        </is>
      </c>
      <c s="9" r="H2343">
        <v>13.4300</v>
      </c>
      <c s="8" t="inlineStr" r="I2343">
        <is>
          <t xml:space="preserve"/>
        </is>
      </c>
      <c s="8" t="inlineStr" r="J2343">
        <is>
          <t xml:space="preserve"> Union</t>
        </is>
      </c>
    </row>
    <row r="2344" ht="20.25" customHeight="0">
      <c s="5" t="inlineStr" r="A2344">
        <is>
          <t xml:space="preserve">28000400</t>
        </is>
      </c>
      <c s="5" t="inlineStr" r="B2344">
        <is>
          <t xml:space="preserve">PERIMETER EROSION BARRIER</t>
        </is>
      </c>
      <c s="5" t="inlineStr" r="C2344">
        <is>
          <t xml:space="preserve">FOOT   </t>
        </is>
      </c>
      <c s="6" r="D2344">
        <v>942.000</v>
      </c>
      <c s="7" r="E2344">
        <v>9</v>
      </c>
      <c s="8" t="inlineStr" r="F2344">
        <is>
          <t xml:space="preserve">78A39</t>
        </is>
      </c>
      <c s="8" t="inlineStr" r="G2344">
        <is>
          <t xml:space="preserve">143</t>
        </is>
      </c>
      <c s="9" r="H2344">
        <v>5.0000</v>
      </c>
      <c s="8" t="inlineStr" r="I2344">
        <is>
          <t xml:space="preserve">Y</t>
        </is>
      </c>
      <c s="8" t="inlineStr" r="J2344">
        <is>
          <t xml:space="preserve"> Gallatin, White</t>
        </is>
      </c>
    </row>
    <row r="2345" ht="20.25" customHeight="0">
      <c s="5" t="inlineStr" r="A2345">
        <is>
          <t xml:space="preserve">28000400</t>
        </is>
      </c>
      <c s="5" t="inlineStr" r="B2345">
        <is>
          <t xml:space="preserve">PERIMETER EROSION BARRIER</t>
        </is>
      </c>
      <c s="5" t="inlineStr" r="C2345">
        <is>
          <t xml:space="preserve">FOOT   </t>
        </is>
      </c>
      <c s="6" r="D2345">
        <v>942.000</v>
      </c>
      <c s="7" r="E2345">
        <v>9</v>
      </c>
      <c s="8" t="inlineStr" r="F2345">
        <is>
          <t xml:space="preserve">78A39</t>
        </is>
      </c>
      <c s="8" t="inlineStr" r="G2345">
        <is>
          <t xml:space="preserve">143</t>
        </is>
      </c>
      <c s="9" r="H2345">
        <v>5.1800</v>
      </c>
      <c s="8" t="inlineStr" r="I2345">
        <is>
          <t xml:space="preserve"/>
        </is>
      </c>
      <c s="8" t="inlineStr" r="J2345">
        <is>
          <t xml:space="preserve"> Gallatin, White</t>
        </is>
      </c>
    </row>
    <row r="2346" ht="20.25" customHeight="0">
      <c s="5" t="inlineStr" r="A2346">
        <is>
          <t xml:space="preserve">28000400</t>
        </is>
      </c>
      <c s="5" t="inlineStr" r="B2346">
        <is>
          <t xml:space="preserve">PERIMETER EROSION BARRIER</t>
        </is>
      </c>
      <c s="5" t="inlineStr" r="C2346">
        <is>
          <t xml:space="preserve">FOOT   </t>
        </is>
      </c>
      <c s="6" r="D2346">
        <v>150.000</v>
      </c>
      <c s="7" r="E2346">
        <v>9</v>
      </c>
      <c s="8" t="inlineStr" r="F2346">
        <is>
          <t xml:space="preserve">78A97</t>
        </is>
      </c>
      <c s="8" t="inlineStr" r="G2346">
        <is>
          <t xml:space="preserve">148</t>
        </is>
      </c>
      <c s="9" r="H2346">
        <v>11.2100</v>
      </c>
      <c s="8" t="inlineStr" r="I2346">
        <is>
          <t xml:space="preserve">Y</t>
        </is>
      </c>
      <c s="8" t="inlineStr" r="J2346">
        <is>
          <t xml:space="preserve"> Jackson</t>
        </is>
      </c>
    </row>
    <row r="2347" ht="20.25" customHeight="0">
      <c s="5" t="inlineStr" r="A2347">
        <is>
          <t xml:space="preserve">28000400</t>
        </is>
      </c>
      <c s="5" t="inlineStr" r="B2347">
        <is>
          <t xml:space="preserve">PERIMETER EROSION BARRIER</t>
        </is>
      </c>
      <c s="5" t="inlineStr" r="C2347">
        <is>
          <t xml:space="preserve">FOOT   </t>
        </is>
      </c>
      <c s="6" r="D2347">
        <v>150.000</v>
      </c>
      <c s="7" r="E2347">
        <v>9</v>
      </c>
      <c s="8" t="inlineStr" r="F2347">
        <is>
          <t xml:space="preserve">78A97</t>
        </is>
      </c>
      <c s="8" t="inlineStr" r="G2347">
        <is>
          <t xml:space="preserve">148</t>
        </is>
      </c>
      <c s="9" r="H2347">
        <v>8.0000</v>
      </c>
      <c s="8" t="inlineStr" r="I2347">
        <is>
          <t xml:space="preserve"/>
        </is>
      </c>
      <c s="8" t="inlineStr" r="J2347">
        <is>
          <t xml:space="preserve"> Jackson</t>
        </is>
      </c>
    </row>
    <row r="2348" ht="20.25" customHeight="0">
      <c s="5" t="inlineStr" r="A2348">
        <is>
          <t xml:space="preserve">28000400</t>
        </is>
      </c>
      <c s="5" t="inlineStr" r="B2348">
        <is>
          <t xml:space="preserve">PERIMETER EROSION BARRIER</t>
        </is>
      </c>
      <c s="5" t="inlineStr" r="C2348">
        <is>
          <t xml:space="preserve">FOOT   </t>
        </is>
      </c>
      <c s="6" r="D2348">
        <v>150.000</v>
      </c>
      <c s="7" r="E2348">
        <v>9</v>
      </c>
      <c s="8" t="inlineStr" r="F2348">
        <is>
          <t xml:space="preserve">78A97</t>
        </is>
      </c>
      <c s="8" t="inlineStr" r="G2348">
        <is>
          <t xml:space="preserve">148</t>
        </is>
      </c>
      <c s="9" r="H2348">
        <v>15.0000</v>
      </c>
      <c s="8" t="inlineStr" r="I2348">
        <is>
          <t xml:space="preserve"/>
        </is>
      </c>
      <c s="8" t="inlineStr" r="J2348">
        <is>
          <t xml:space="preserve"> Jackson</t>
        </is>
      </c>
    </row>
    <row r="2349" ht="20.25" customHeight="0">
      <c s="5" t="inlineStr" r="A2349">
        <is>
          <t xml:space="preserve">28000400</t>
        </is>
      </c>
      <c s="5" t="inlineStr" r="B2349">
        <is>
          <t xml:space="preserve">PERIMETER EROSION BARRIER</t>
        </is>
      </c>
      <c s="5" t="inlineStr" r="C2349">
        <is>
          <t xml:space="preserve">FOOT   </t>
        </is>
      </c>
      <c s="6" r="D2349">
        <v>463.000</v>
      </c>
      <c s="7" r="E2349">
        <v>3</v>
      </c>
      <c s="8" t="inlineStr" r="F2349">
        <is>
          <t xml:space="preserve">87883</t>
        </is>
      </c>
      <c s="8" t="inlineStr" r="G2349">
        <is>
          <t xml:space="preserve">164</t>
        </is>
      </c>
      <c s="9" r="H2349">
        <v>3.0000</v>
      </c>
      <c s="8" t="inlineStr" r="I2349">
        <is>
          <t xml:space="preserve">Y</t>
        </is>
      </c>
      <c s="8" t="inlineStr" r="J2349">
        <is>
          <t xml:space="preserve"> Kankakee</t>
        </is>
      </c>
    </row>
    <row r="2350" ht="20.25" customHeight="0">
      <c s="5" t="inlineStr" r="A2350">
        <is>
          <t xml:space="preserve">28000400</t>
        </is>
      </c>
      <c s="5" t="inlineStr" r="B2350">
        <is>
          <t xml:space="preserve">PERIMETER EROSION BARRIER</t>
        </is>
      </c>
      <c s="5" t="inlineStr" r="C2350">
        <is>
          <t xml:space="preserve">FOOT   </t>
        </is>
      </c>
      <c s="6" r="D2350">
        <v>463.000</v>
      </c>
      <c s="7" r="E2350">
        <v>3</v>
      </c>
      <c s="8" t="inlineStr" r="F2350">
        <is>
          <t xml:space="preserve">87883</t>
        </is>
      </c>
      <c s="8" t="inlineStr" r="G2350">
        <is>
          <t xml:space="preserve">164</t>
        </is>
      </c>
      <c s="9" r="H2350">
        <v>2.5000</v>
      </c>
      <c s="8" t="inlineStr" r="I2350">
        <is>
          <t xml:space="preserve"/>
        </is>
      </c>
      <c s="8" t="inlineStr" r="J2350">
        <is>
          <t xml:space="preserve"> Kankakee</t>
        </is>
      </c>
    </row>
    <row r="2351" ht="20.25" customHeight="0">
      <c s="5" t="inlineStr" r="A2351">
        <is>
          <t xml:space="preserve">28000400</t>
        </is>
      </c>
      <c s="5" t="inlineStr" r="B2351">
        <is>
          <t xml:space="preserve">PERIMETER EROSION BARRIER</t>
        </is>
      </c>
      <c s="5" t="inlineStr" r="C2351">
        <is>
          <t xml:space="preserve">FOOT   </t>
        </is>
      </c>
      <c s="6" r="D2351">
        <v>463.000</v>
      </c>
      <c s="7" r="E2351">
        <v>3</v>
      </c>
      <c s="8" t="inlineStr" r="F2351">
        <is>
          <t xml:space="preserve">87883</t>
        </is>
      </c>
      <c s="8" t="inlineStr" r="G2351">
        <is>
          <t xml:space="preserve">164</t>
        </is>
      </c>
      <c s="9" r="H2351">
        <v>3.0000</v>
      </c>
      <c s="8" t="inlineStr" r="I2351">
        <is>
          <t xml:space="preserve"/>
        </is>
      </c>
      <c s="8" t="inlineStr" r="J2351">
        <is>
          <t xml:space="preserve"> Kankakee</t>
        </is>
      </c>
    </row>
    <row r="2352" ht="20.25" customHeight="0">
      <c s="5" t="inlineStr" r="A2352">
        <is>
          <t xml:space="preserve">28000400</t>
        </is>
      </c>
      <c s="5" t="inlineStr" r="B2352">
        <is>
          <t xml:space="preserve">PERIMETER EROSION BARRIER</t>
        </is>
      </c>
      <c s="5" t="inlineStr" r="C2352">
        <is>
          <t xml:space="preserve">FOOT   </t>
        </is>
      </c>
      <c s="6" r="D2352">
        <v>463.000</v>
      </c>
      <c s="7" r="E2352">
        <v>3</v>
      </c>
      <c s="8" t="inlineStr" r="F2352">
        <is>
          <t xml:space="preserve">87883</t>
        </is>
      </c>
      <c s="8" t="inlineStr" r="G2352">
        <is>
          <t xml:space="preserve">164</t>
        </is>
      </c>
      <c s="9" r="H2352">
        <v>3.2000</v>
      </c>
      <c s="8" t="inlineStr" r="I2352">
        <is>
          <t xml:space="preserve"/>
        </is>
      </c>
      <c s="8" t="inlineStr" r="J2352">
        <is>
          <t xml:space="preserve"> Kankakee</t>
        </is>
      </c>
    </row>
    <row r="2353" ht="20.25" customHeight="0">
      <c s="5" t="inlineStr" r="A2353">
        <is>
          <t xml:space="preserve">28000400</t>
        </is>
      </c>
      <c s="5" t="inlineStr" r="B2353">
        <is>
          <t xml:space="preserve">PERIMETER EROSION BARRIER</t>
        </is>
      </c>
      <c s="5" t="inlineStr" r="C2353">
        <is>
          <t xml:space="preserve">FOOT   </t>
        </is>
      </c>
      <c s="6" r="D2353">
        <v>664.000</v>
      </c>
      <c s="7" r="E2353">
        <v>4</v>
      </c>
      <c s="8" t="inlineStr" r="F2353">
        <is>
          <t xml:space="preserve">89859</t>
        </is>
      </c>
      <c s="8" t="inlineStr" r="G2353">
        <is>
          <t xml:space="preserve">168</t>
        </is>
      </c>
      <c s="9" r="H2353">
        <v>3.6400</v>
      </c>
      <c s="8" t="inlineStr" r="I2353">
        <is>
          <t xml:space="preserve">Y</t>
        </is>
      </c>
      <c s="8" t="inlineStr" r="J2353">
        <is>
          <t xml:space="preserve"> Tazewell</t>
        </is>
      </c>
    </row>
    <row r="2354" ht="20.25" customHeight="0">
      <c s="5" t="inlineStr" r="A2354">
        <is>
          <t xml:space="preserve">28000400</t>
        </is>
      </c>
      <c s="5" t="inlineStr" r="B2354">
        <is>
          <t xml:space="preserve">PERIMETER EROSION BARRIER</t>
        </is>
      </c>
      <c s="5" t="inlineStr" r="C2354">
        <is>
          <t xml:space="preserve">FOOT   </t>
        </is>
      </c>
      <c s="6" r="D2354">
        <v>664.000</v>
      </c>
      <c s="7" r="E2354">
        <v>4</v>
      </c>
      <c s="8" t="inlineStr" r="F2354">
        <is>
          <t xml:space="preserve">89859</t>
        </is>
      </c>
      <c s="8" t="inlineStr" r="G2354">
        <is>
          <t xml:space="preserve">168</t>
        </is>
      </c>
      <c s="9" r="H2354">
        <v>4.9200</v>
      </c>
      <c s="8" t="inlineStr" r="I2354">
        <is>
          <t xml:space="preserve"/>
        </is>
      </c>
      <c s="8" t="inlineStr" r="J2354">
        <is>
          <t xml:space="preserve"> Tazewell</t>
        </is>
      </c>
    </row>
    <row r="2355" ht="20.25" customHeight="0">
      <c s="5" t="inlineStr" r="A2355">
        <is>
          <t xml:space="preserve">28000400</t>
        </is>
      </c>
      <c s="5" t="inlineStr" r="B2355">
        <is>
          <t xml:space="preserve">PERIMETER EROSION BARRIER</t>
        </is>
      </c>
      <c s="5" t="inlineStr" r="C2355">
        <is>
          <t xml:space="preserve">FOOT   </t>
        </is>
      </c>
      <c s="6" r="D2355">
        <v>664.000</v>
      </c>
      <c s="7" r="E2355">
        <v>4</v>
      </c>
      <c s="8" t="inlineStr" r="F2355">
        <is>
          <t xml:space="preserve">89859</t>
        </is>
      </c>
      <c s="8" t="inlineStr" r="G2355">
        <is>
          <t xml:space="preserve">168</t>
        </is>
      </c>
      <c s="9" r="H2355">
        <v>13.3900</v>
      </c>
      <c s="8" t="inlineStr" r="I2355">
        <is>
          <t xml:space="preserve"/>
        </is>
      </c>
      <c s="8" t="inlineStr" r="J2355">
        <is>
          <t xml:space="preserve"> Tazewell</t>
        </is>
      </c>
    </row>
    <row r="2356" ht="20.25" customHeight="0">
      <c s="5" t="inlineStr" r="A2356">
        <is>
          <t xml:space="preserve">28000400</t>
        </is>
      </c>
      <c s="5" t="inlineStr" r="B2356">
        <is>
          <t xml:space="preserve">PERIMETER EROSION BARRIER</t>
        </is>
      </c>
      <c s="5" t="inlineStr" r="C2356">
        <is>
          <t xml:space="preserve">FOOT   </t>
        </is>
      </c>
      <c s="6" r="D2356">
        <v>8926.000</v>
      </c>
      <c s="7" r="E2356">
        <v>5</v>
      </c>
      <c s="8" t="inlineStr" r="F2356">
        <is>
          <t xml:space="preserve">91657</t>
        </is>
      </c>
      <c s="8" t="inlineStr" r="G2356">
        <is>
          <t xml:space="preserve">227</t>
        </is>
      </c>
      <c s="9" r="H2356">
        <v>6.5000</v>
      </c>
      <c s="8" t="inlineStr" r="I2356">
        <is>
          <t xml:space="preserve">Y</t>
        </is>
      </c>
      <c s="8" t="inlineStr" r="J2356">
        <is>
          <t xml:space="preserve"> DeWitt</t>
        </is>
      </c>
    </row>
    <row r="2357" ht="20.25" customHeight="0">
      <c s="5" t="inlineStr" r="A2357">
        <is>
          <t xml:space="preserve">28000400</t>
        </is>
      </c>
      <c s="5" t="inlineStr" r="B2357">
        <is>
          <t xml:space="preserve">PERIMETER EROSION BARRIER</t>
        </is>
      </c>
      <c s="5" t="inlineStr" r="C2357">
        <is>
          <t xml:space="preserve">FOOT   </t>
        </is>
      </c>
      <c s="6" r="D2357">
        <v>8926.000</v>
      </c>
      <c s="7" r="E2357">
        <v>5</v>
      </c>
      <c s="8" t="inlineStr" r="F2357">
        <is>
          <t xml:space="preserve">91657</t>
        </is>
      </c>
      <c s="8" t="inlineStr" r="G2357">
        <is>
          <t xml:space="preserve">227</t>
        </is>
      </c>
      <c s="9" r="H2357">
        <v>4.5000</v>
      </c>
      <c s="8" t="inlineStr" r="I2357">
        <is>
          <t xml:space="preserve"/>
        </is>
      </c>
      <c s="8" t="inlineStr" r="J2357">
        <is>
          <t xml:space="preserve"> DeWitt</t>
        </is>
      </c>
    </row>
    <row r="2358" ht="20.25" customHeight="0">
      <c s="5" t="inlineStr" r="A2358">
        <is>
          <t xml:space="preserve">28000400</t>
        </is>
      </c>
      <c s="5" t="inlineStr" r="B2358">
        <is>
          <t xml:space="preserve">PERIMETER EROSION BARRIER</t>
        </is>
      </c>
      <c s="5" t="inlineStr" r="C2358">
        <is>
          <t xml:space="preserve">FOOT   </t>
        </is>
      </c>
      <c s="6" r="D2358">
        <v>766.000</v>
      </c>
      <c s="7" r="E2358">
        <v>5</v>
      </c>
      <c s="8" t="inlineStr" r="F2358">
        <is>
          <t xml:space="preserve">91756</t>
        </is>
      </c>
      <c s="8" t="inlineStr" r="G2358">
        <is>
          <t xml:space="preserve">228</t>
        </is>
      </c>
      <c s="9" r="H2358">
        <v>4.1300</v>
      </c>
      <c s="8" t="inlineStr" r="I2358">
        <is>
          <t xml:space="preserve">Y</t>
        </is>
      </c>
      <c s="8" t="inlineStr" r="J2358">
        <is>
          <t xml:space="preserve"> McLean</t>
        </is>
      </c>
    </row>
    <row r="2359" ht="20.25" customHeight="0">
      <c s="5" t="inlineStr" r="A2359">
        <is>
          <t xml:space="preserve">28000400</t>
        </is>
      </c>
      <c s="5" t="inlineStr" r="B2359">
        <is>
          <t xml:space="preserve">PERIMETER EROSION BARRIER</t>
        </is>
      </c>
      <c s="5" t="inlineStr" r="C2359">
        <is>
          <t xml:space="preserve">FOOT   </t>
        </is>
      </c>
      <c s="6" r="D2359">
        <v>3900.000</v>
      </c>
      <c s="7" r="E2359">
        <v>6</v>
      </c>
      <c s="8" t="inlineStr" r="F2359">
        <is>
          <t xml:space="preserve">93828</t>
        </is>
      </c>
      <c s="8" t="inlineStr" r="G2359">
        <is>
          <t xml:space="preserve">172</t>
        </is>
      </c>
      <c s="9" r="H2359">
        <v>3.2000</v>
      </c>
      <c s="8" t="inlineStr" r="I2359">
        <is>
          <t xml:space="preserve">Y</t>
        </is>
      </c>
      <c s="8" t="inlineStr" r="J2359">
        <is>
          <t xml:space="preserve"> Macoupin</t>
        </is>
      </c>
    </row>
    <row r="2360" ht="20.25" customHeight="0">
      <c s="5" t="inlineStr" r="A2360">
        <is>
          <t xml:space="preserve">28000400</t>
        </is>
      </c>
      <c s="5" t="inlineStr" r="B2360">
        <is>
          <t xml:space="preserve">PERIMETER EROSION BARRIER</t>
        </is>
      </c>
      <c s="5" t="inlineStr" r="C2360">
        <is>
          <t xml:space="preserve">FOOT   </t>
        </is>
      </c>
      <c s="6" r="D2360">
        <v>3900.000</v>
      </c>
      <c s="7" r="E2360">
        <v>6</v>
      </c>
      <c s="8" t="inlineStr" r="F2360">
        <is>
          <t xml:space="preserve">93828</t>
        </is>
      </c>
      <c s="8" t="inlineStr" r="G2360">
        <is>
          <t xml:space="preserve">172</t>
        </is>
      </c>
      <c s="9" r="H2360">
        <v>5.0000</v>
      </c>
      <c s="8" t="inlineStr" r="I2360">
        <is>
          <t xml:space="preserve"/>
        </is>
      </c>
      <c s="8" t="inlineStr" r="J2360">
        <is>
          <t xml:space="preserve"> Macoupin</t>
        </is>
      </c>
    </row>
    <row r="2361" ht="20.25" customHeight="0">
      <c s="5" t="inlineStr" r="A2361">
        <is>
          <t xml:space="preserve">28000400</t>
        </is>
      </c>
      <c s="5" t="inlineStr" r="B2361">
        <is>
          <t xml:space="preserve">PERIMETER EROSION BARRIER</t>
        </is>
      </c>
      <c s="5" t="inlineStr" r="C2361">
        <is>
          <t xml:space="preserve">FOOT   </t>
        </is>
      </c>
      <c s="6" r="D2361">
        <v>1620.000</v>
      </c>
      <c s="7" r="E2361">
        <v>8</v>
      </c>
      <c s="8" t="inlineStr" r="F2361">
        <is>
          <t xml:space="preserve">97848</t>
        </is>
      </c>
      <c s="8" t="inlineStr" r="G2361">
        <is>
          <t xml:space="preserve">247</t>
        </is>
      </c>
      <c s="9" r="H2361">
        <v>4.5000</v>
      </c>
      <c s="8" t="inlineStr" r="I2361">
        <is>
          <t xml:space="preserve">Y</t>
        </is>
      </c>
      <c s="8" t="inlineStr" r="J2361">
        <is>
          <t xml:space="preserve"> St. Clair</t>
        </is>
      </c>
    </row>
    <row r="2362" ht="20.25" customHeight="0">
      <c s="5" t="inlineStr" r="A2362">
        <is>
          <t xml:space="preserve">28000400</t>
        </is>
      </c>
      <c s="5" t="inlineStr" r="B2362">
        <is>
          <t xml:space="preserve">PERIMETER EROSION BARRIER</t>
        </is>
      </c>
      <c s="5" t="inlineStr" r="C2362">
        <is>
          <t xml:space="preserve">FOOT   </t>
        </is>
      </c>
      <c s="6" r="D2362">
        <v>1620.000</v>
      </c>
      <c s="7" r="E2362">
        <v>8</v>
      </c>
      <c s="8" t="inlineStr" r="F2362">
        <is>
          <t xml:space="preserve">97848</t>
        </is>
      </c>
      <c s="8" t="inlineStr" r="G2362">
        <is>
          <t xml:space="preserve">247</t>
        </is>
      </c>
      <c s="9" r="H2362">
        <v>3.0500</v>
      </c>
      <c s="8" t="inlineStr" r="I2362">
        <is>
          <t xml:space="preserve"/>
        </is>
      </c>
      <c s="8" t="inlineStr" r="J2362">
        <is>
          <t xml:space="preserve"> St. Clair</t>
        </is>
      </c>
    </row>
    <row r="2363" ht="20.25" customHeight="0">
      <c s="5" t="inlineStr" r="A2363">
        <is>
          <t xml:space="preserve">28000400</t>
        </is>
      </c>
      <c s="5" t="inlineStr" r="B2363">
        <is>
          <t xml:space="preserve">PERIMETER EROSION BARRIER</t>
        </is>
      </c>
      <c s="5" t="inlineStr" r="C2363">
        <is>
          <t xml:space="preserve">FOOT   </t>
        </is>
      </c>
      <c s="6" r="D2363">
        <v>1620.000</v>
      </c>
      <c s="7" r="E2363">
        <v>8</v>
      </c>
      <c s="8" t="inlineStr" r="F2363">
        <is>
          <t xml:space="preserve">97848</t>
        </is>
      </c>
      <c s="8" t="inlineStr" r="G2363">
        <is>
          <t xml:space="preserve">247</t>
        </is>
      </c>
      <c s="9" r="H2363">
        <v>3.9100</v>
      </c>
      <c s="8" t="inlineStr" r="I2363">
        <is>
          <t xml:space="preserve"/>
        </is>
      </c>
      <c s="8" t="inlineStr" r="J2363">
        <is>
          <t xml:space="preserve"> St. Clair</t>
        </is>
      </c>
    </row>
    <row r="2364" ht="20.25" customHeight="0">
      <c s="5" t="inlineStr" r="A2364">
        <is>
          <t xml:space="preserve">28000400</t>
        </is>
      </c>
      <c s="5" t="inlineStr" r="B2364">
        <is>
          <t xml:space="preserve">PERIMETER EROSION BARRIER</t>
        </is>
      </c>
      <c s="5" t="inlineStr" r="C2364">
        <is>
          <t xml:space="preserve">FOOT   </t>
        </is>
      </c>
      <c s="6" r="D2364">
        <v>4736.000</v>
      </c>
      <c s="7" r="E2364">
        <v>8</v>
      </c>
      <c s="8" t="inlineStr" r="F2364">
        <is>
          <t xml:space="preserve">97870</t>
        </is>
      </c>
      <c s="8" t="inlineStr" r="G2364">
        <is>
          <t xml:space="preserve">238</t>
        </is>
      </c>
      <c s="9" r="H2364">
        <v>3.3500</v>
      </c>
      <c s="8" t="inlineStr" r="I2364">
        <is>
          <t xml:space="preserve">Y</t>
        </is>
      </c>
      <c s="8" t="inlineStr" r="J2364">
        <is>
          <t xml:space="preserve"> Madison</t>
        </is>
      </c>
    </row>
    <row r="2365" ht="20.25" customHeight="0">
      <c s="5" t="inlineStr" r="A2365">
        <is>
          <t xml:space="preserve">28000400</t>
        </is>
      </c>
      <c s="5" t="inlineStr" r="B2365">
        <is>
          <t xml:space="preserve">PERIMETER EROSION BARRIER</t>
        </is>
      </c>
      <c s="5" t="inlineStr" r="C2365">
        <is>
          <t xml:space="preserve">FOOT   </t>
        </is>
      </c>
      <c s="6" r="D2365">
        <v>4736.000</v>
      </c>
      <c s="7" r="E2365">
        <v>8</v>
      </c>
      <c s="8" t="inlineStr" r="F2365">
        <is>
          <t xml:space="preserve">97870</t>
        </is>
      </c>
      <c s="8" t="inlineStr" r="G2365">
        <is>
          <t xml:space="preserve">238</t>
        </is>
      </c>
      <c s="9" r="H2365">
        <v>4.5500</v>
      </c>
      <c s="8" t="inlineStr" r="I2365">
        <is>
          <t xml:space="preserve"/>
        </is>
      </c>
      <c s="8" t="inlineStr" r="J2365">
        <is>
          <t xml:space="preserve"> Madison</t>
        </is>
      </c>
    </row>
    <row r="2366" ht="20.25" customHeight="0">
      <c s="5" t="inlineStr" r="A2366">
        <is>
          <t xml:space="preserve">28000400</t>
        </is>
      </c>
      <c s="5" t="inlineStr" r="B2366">
        <is>
          <t xml:space="preserve">PERIMETER EROSION BARRIER</t>
        </is>
      </c>
      <c s="5" t="inlineStr" r="C2366">
        <is>
          <t xml:space="preserve">FOOT   </t>
        </is>
      </c>
      <c s="6" r="D2366">
        <v>100.000</v>
      </c>
      <c s="7" r="E2366">
        <v>9</v>
      </c>
      <c s="8" t="inlineStr" r="F2366">
        <is>
          <t xml:space="preserve">99752</t>
        </is>
      </c>
      <c s="8" t="inlineStr" r="G2366">
        <is>
          <t xml:space="preserve">183</t>
        </is>
      </c>
      <c s="9" r="H2366">
        <v>8.7500</v>
      </c>
      <c s="8" t="inlineStr" r="I2366">
        <is>
          <t xml:space="preserve">Y</t>
        </is>
      </c>
      <c s="8" t="inlineStr" r="J2366">
        <is>
          <t xml:space="preserve"> Perry</t>
        </is>
      </c>
    </row>
    <row r="2367" ht="20.25" customHeight="0">
      <c s="5" t="inlineStr" r="A2367">
        <is>
          <t xml:space="preserve">28000400</t>
        </is>
      </c>
      <c s="5" t="inlineStr" r="B2367">
        <is>
          <t xml:space="preserve">PERIMETER EROSION BARRIER</t>
        </is>
      </c>
      <c s="5" t="inlineStr" r="C2367">
        <is>
          <t xml:space="preserve">FOOT   </t>
        </is>
      </c>
      <c s="6" r="D2367">
        <v>100.000</v>
      </c>
      <c s="7" r="E2367">
        <v>9</v>
      </c>
      <c s="8" t="inlineStr" r="F2367">
        <is>
          <t xml:space="preserve">99752</t>
        </is>
      </c>
      <c s="8" t="inlineStr" r="G2367">
        <is>
          <t xml:space="preserve">183</t>
        </is>
      </c>
      <c s="9" r="H2367">
        <v>5.0000</v>
      </c>
      <c s="8" t="inlineStr" r="I2367">
        <is>
          <t xml:space="preserve"/>
        </is>
      </c>
      <c s="8" t="inlineStr" r="J2367">
        <is>
          <t xml:space="preserve"> Perry</t>
        </is>
      </c>
    </row>
    <row r="2368" ht="20.25" customHeight="0">
      <c s="5" t="inlineStr" r="A2368">
        <is>
          <t xml:space="preserve">28000400</t>
        </is>
      </c>
      <c s="5" t="inlineStr" r="B2368">
        <is>
          <t xml:space="preserve">PERIMETER EROSION BARRIER</t>
        </is>
      </c>
      <c s="5" t="inlineStr" r="C2368">
        <is>
          <t xml:space="preserve">FOOT   </t>
        </is>
      </c>
      <c s="6" r="D2368">
        <v>100.000</v>
      </c>
      <c s="7" r="E2368">
        <v>9</v>
      </c>
      <c s="8" t="inlineStr" r="F2368">
        <is>
          <t xml:space="preserve">99752</t>
        </is>
      </c>
      <c s="8" t="inlineStr" r="G2368">
        <is>
          <t xml:space="preserve">183</t>
        </is>
      </c>
      <c s="9" r="H2368">
        <v>13.0000</v>
      </c>
      <c s="8" t="inlineStr" r="I2368">
        <is>
          <t xml:space="preserve"/>
        </is>
      </c>
      <c s="8" t="inlineStr" r="J2368">
        <is>
          <t xml:space="preserve"> Perry</t>
        </is>
      </c>
    </row>
    <row r="2369" ht="20.25" customHeight="0">
      <c s="5" t="inlineStr" r="A2369">
        <is>
          <t xml:space="preserve">28000500</t>
        </is>
      </c>
      <c s="5" t="inlineStr" r="B2369">
        <is>
          <t xml:space="preserve">INLET AND PIPE PROTECTION</t>
        </is>
      </c>
      <c s="5" t="inlineStr" r="C2369">
        <is>
          <t xml:space="preserve">EACH   </t>
        </is>
      </c>
      <c s="6" r="D2369">
        <v>17.000</v>
      </c>
      <c s="7" r="E2369">
        <v>3</v>
      </c>
      <c s="8" t="inlineStr" r="F2369">
        <is>
          <t xml:space="preserve">46937</t>
        </is>
      </c>
      <c s="8" t="inlineStr" r="G2369">
        <is>
          <t xml:space="preserve">232</t>
        </is>
      </c>
      <c s="9" r="H2369">
        <v>220.0000</v>
      </c>
      <c s="8" t="inlineStr" r="I2369">
        <is>
          <t xml:space="preserve">Y</t>
        </is>
      </c>
      <c s="8" t="inlineStr" r="J2369">
        <is>
          <t xml:space="preserve"> LaSalle</t>
        </is>
      </c>
    </row>
    <row r="2370" ht="20.25" customHeight="0">
      <c s="5" t="inlineStr" r="A2370">
        <is>
          <t xml:space="preserve">28000500</t>
        </is>
      </c>
      <c s="5" t="inlineStr" r="B2370">
        <is>
          <t xml:space="preserve">INLET AND PIPE PROTECTION</t>
        </is>
      </c>
      <c s="5" t="inlineStr" r="C2370">
        <is>
          <t xml:space="preserve">EACH   </t>
        </is>
      </c>
      <c s="6" r="D2370">
        <v>17.000</v>
      </c>
      <c s="7" r="E2370">
        <v>3</v>
      </c>
      <c s="8" t="inlineStr" r="F2370">
        <is>
          <t xml:space="preserve">46937</t>
        </is>
      </c>
      <c s="8" t="inlineStr" r="G2370">
        <is>
          <t xml:space="preserve">232</t>
        </is>
      </c>
      <c s="9" r="H2370">
        <v>120.0000</v>
      </c>
      <c s="8" t="inlineStr" r="I2370">
        <is>
          <t xml:space="preserve"/>
        </is>
      </c>
      <c s="8" t="inlineStr" r="J2370">
        <is>
          <t xml:space="preserve"> LaSalle</t>
        </is>
      </c>
    </row>
    <row r="2371" ht="20.25" customHeight="0">
      <c s="5" t="inlineStr" r="A2371">
        <is>
          <t xml:space="preserve">28000500</t>
        </is>
      </c>
      <c s="5" t="inlineStr" r="B2371">
        <is>
          <t xml:space="preserve">INLET AND PIPE PROTECTION</t>
        </is>
      </c>
      <c s="5" t="inlineStr" r="C2371">
        <is>
          <t xml:space="preserve">EACH   </t>
        </is>
      </c>
      <c s="6" r="D2371">
        <v>17.000</v>
      </c>
      <c s="7" r="E2371">
        <v>3</v>
      </c>
      <c s="8" t="inlineStr" r="F2371">
        <is>
          <t xml:space="preserve">46937</t>
        </is>
      </c>
      <c s="8" t="inlineStr" r="G2371">
        <is>
          <t xml:space="preserve">232</t>
        </is>
      </c>
      <c s="9" r="H2371">
        <v>200.0000</v>
      </c>
      <c s="8" t="inlineStr" r="I2371">
        <is>
          <t xml:space="preserve"/>
        </is>
      </c>
      <c s="8" t="inlineStr" r="J2371">
        <is>
          <t xml:space="preserve"> LaSalle</t>
        </is>
      </c>
    </row>
    <row r="2372" ht="20.25" customHeight="0">
      <c s="5" t="inlineStr" r="A2372">
        <is>
          <t xml:space="preserve">28000500</t>
        </is>
      </c>
      <c s="5" t="inlineStr" r="B2372">
        <is>
          <t xml:space="preserve">INLET AND PIPE PROTECTION</t>
        </is>
      </c>
      <c s="5" t="inlineStr" r="C2372">
        <is>
          <t xml:space="preserve">EACH   </t>
        </is>
      </c>
      <c s="6" r="D2372">
        <v>46.000</v>
      </c>
      <c s="7" r="E2372">
        <v>1</v>
      </c>
      <c s="8" t="inlineStr" r="F2372">
        <is>
          <t xml:space="preserve">62P73</t>
        </is>
      </c>
      <c s="8" t="inlineStr" r="G2372">
        <is>
          <t xml:space="preserve">196</t>
        </is>
      </c>
      <c s="9" r="H2372">
        <v>150.0000</v>
      </c>
      <c s="8" t="inlineStr" r="I2372">
        <is>
          <t xml:space="preserve">Y</t>
        </is>
      </c>
      <c s="8" t="inlineStr" r="J2372">
        <is>
          <t xml:space="preserve"> Lake</t>
        </is>
      </c>
    </row>
    <row r="2373" ht="20.25" customHeight="0">
      <c s="5" t="inlineStr" r="A2373">
        <is>
          <t xml:space="preserve">28000500</t>
        </is>
      </c>
      <c s="5" t="inlineStr" r="B2373">
        <is>
          <t xml:space="preserve">INLET AND PIPE PROTECTION</t>
        </is>
      </c>
      <c s="5" t="inlineStr" r="C2373">
        <is>
          <t xml:space="preserve">EACH   </t>
        </is>
      </c>
      <c s="6" r="D2373">
        <v>46.000</v>
      </c>
      <c s="7" r="E2373">
        <v>1</v>
      </c>
      <c s="8" t="inlineStr" r="F2373">
        <is>
          <t xml:space="preserve">62P73</t>
        </is>
      </c>
      <c s="8" t="inlineStr" r="G2373">
        <is>
          <t xml:space="preserve">196</t>
        </is>
      </c>
      <c s="9" r="H2373">
        <v>150.0000</v>
      </c>
      <c s="8" t="inlineStr" r="I2373">
        <is>
          <t xml:space="preserve"/>
        </is>
      </c>
      <c s="8" t="inlineStr" r="J2373">
        <is>
          <t xml:space="preserve"> Lake</t>
        </is>
      </c>
    </row>
    <row r="2374" ht="20.25" customHeight="0">
      <c s="5" t="inlineStr" r="A2374">
        <is>
          <t xml:space="preserve">28000500</t>
        </is>
      </c>
      <c s="5" t="inlineStr" r="B2374">
        <is>
          <t xml:space="preserve">INLET AND PIPE PROTECTION</t>
        </is>
      </c>
      <c s="5" t="inlineStr" r="C2374">
        <is>
          <t xml:space="preserve">EACH   </t>
        </is>
      </c>
      <c s="6" r="D2374">
        <v>3.000</v>
      </c>
      <c s="7" r="E2374">
        <v>1</v>
      </c>
      <c s="8" t="inlineStr" r="F2374">
        <is>
          <t xml:space="preserve">62T95</t>
        </is>
      </c>
      <c s="8" t="inlineStr" r="G2374">
        <is>
          <t xml:space="preserve">014</t>
        </is>
      </c>
      <c s="9" r="H2374">
        <v>350.0000</v>
      </c>
      <c s="8" t="inlineStr" r="I2374">
        <is>
          <t xml:space="preserve">Y</t>
        </is>
      </c>
      <c s="8" t="inlineStr" r="J2374">
        <is>
          <t xml:space="preserve"> Cook</t>
        </is>
      </c>
    </row>
    <row r="2375" ht="20.25" customHeight="0">
      <c s="5" t="inlineStr" r="A2375">
        <is>
          <t xml:space="preserve">28000500</t>
        </is>
      </c>
      <c s="5" t="inlineStr" r="B2375">
        <is>
          <t xml:space="preserve">INLET AND PIPE PROTECTION</t>
        </is>
      </c>
      <c s="5" t="inlineStr" r="C2375">
        <is>
          <t xml:space="preserve">EACH   </t>
        </is>
      </c>
      <c s="6" r="D2375">
        <v>3.000</v>
      </c>
      <c s="7" r="E2375">
        <v>1</v>
      </c>
      <c s="8" t="inlineStr" r="F2375">
        <is>
          <t xml:space="preserve">62T95</t>
        </is>
      </c>
      <c s="8" t="inlineStr" r="G2375">
        <is>
          <t xml:space="preserve">014</t>
        </is>
      </c>
      <c s="9" r="H2375">
        <v>66.0000</v>
      </c>
      <c s="8" t="inlineStr" r="I2375">
        <is>
          <t xml:space="preserve"/>
        </is>
      </c>
      <c s="8" t="inlineStr" r="J2375">
        <is>
          <t xml:space="preserve"> Cook</t>
        </is>
      </c>
    </row>
    <row r="2376" ht="20.25" customHeight="0">
      <c s="5" t="inlineStr" r="A2376">
        <is>
          <t xml:space="preserve">28000500</t>
        </is>
      </c>
      <c s="5" t="inlineStr" r="B2376">
        <is>
          <t xml:space="preserve">INLET AND PIPE PROTECTION</t>
        </is>
      </c>
      <c s="5" t="inlineStr" r="C2376">
        <is>
          <t xml:space="preserve">EACH   </t>
        </is>
      </c>
      <c s="6" r="D2376">
        <v>3.000</v>
      </c>
      <c s="7" r="E2376">
        <v>1</v>
      </c>
      <c s="8" t="inlineStr" r="F2376">
        <is>
          <t xml:space="preserve">62T95</t>
        </is>
      </c>
      <c s="8" t="inlineStr" r="G2376">
        <is>
          <t xml:space="preserve">014</t>
        </is>
      </c>
      <c s="9" r="H2376">
        <v>175.0000</v>
      </c>
      <c s="8" t="inlineStr" r="I2376">
        <is>
          <t xml:space="preserve"/>
        </is>
      </c>
      <c s="8" t="inlineStr" r="J2376">
        <is>
          <t xml:space="preserve"> Cook</t>
        </is>
      </c>
    </row>
    <row r="2377" ht="20.25" customHeight="0">
      <c s="5" t="inlineStr" r="A2377">
        <is>
          <t xml:space="preserve">28000500</t>
        </is>
      </c>
      <c s="5" t="inlineStr" r="B2377">
        <is>
          <t xml:space="preserve">INLET AND PIPE PROTECTION</t>
        </is>
      </c>
      <c s="5" t="inlineStr" r="C2377">
        <is>
          <t xml:space="preserve">EACH   </t>
        </is>
      </c>
      <c s="6" r="D2377">
        <v>3.000</v>
      </c>
      <c s="7" r="E2377">
        <v>1</v>
      </c>
      <c s="8" t="inlineStr" r="F2377">
        <is>
          <t xml:space="preserve">62T95</t>
        </is>
      </c>
      <c s="8" t="inlineStr" r="G2377">
        <is>
          <t xml:space="preserve">014</t>
        </is>
      </c>
      <c s="9" r="H2377">
        <v>350.0000</v>
      </c>
      <c s="8" t="inlineStr" r="I2377">
        <is>
          <t xml:space="preserve"/>
        </is>
      </c>
      <c s="8" t="inlineStr" r="J2377">
        <is>
          <t xml:space="preserve"> Cook</t>
        </is>
      </c>
    </row>
    <row r="2378" ht="20.25" customHeight="0">
      <c s="5" t="inlineStr" r="A2378">
        <is>
          <t xml:space="preserve">28000500</t>
        </is>
      </c>
      <c s="5" t="inlineStr" r="B2378">
        <is>
          <t xml:space="preserve">INLET AND PIPE PROTECTION</t>
        </is>
      </c>
      <c s="5" t="inlineStr" r="C2378">
        <is>
          <t xml:space="preserve">EACH   </t>
        </is>
      </c>
      <c s="6" r="D2378">
        <v>3.000</v>
      </c>
      <c s="7" r="E2378">
        <v>1</v>
      </c>
      <c s="8" t="inlineStr" r="F2378">
        <is>
          <t xml:space="preserve">62T95</t>
        </is>
      </c>
      <c s="8" t="inlineStr" r="G2378">
        <is>
          <t xml:space="preserve">014</t>
        </is>
      </c>
      <c s="9" r="H2378">
        <v>350.0000</v>
      </c>
      <c s="8" t="inlineStr" r="I2378">
        <is>
          <t xml:space="preserve"/>
        </is>
      </c>
      <c s="8" t="inlineStr" r="J2378">
        <is>
          <t xml:space="preserve"> Cook</t>
        </is>
      </c>
    </row>
    <row r="2379" ht="20.25" customHeight="0">
      <c s="5" t="inlineStr" r="A2379">
        <is>
          <t xml:space="preserve">28000500</t>
        </is>
      </c>
      <c s="5" t="inlineStr" r="B2379">
        <is>
          <t xml:space="preserve">INLET AND PIPE PROTECTION</t>
        </is>
      </c>
      <c s="5" t="inlineStr" r="C2379">
        <is>
          <t xml:space="preserve">EACH   </t>
        </is>
      </c>
      <c s="6" r="D2379">
        <v>3.000</v>
      </c>
      <c s="7" r="E2379">
        <v>1</v>
      </c>
      <c s="8" t="inlineStr" r="F2379">
        <is>
          <t xml:space="preserve">62T95</t>
        </is>
      </c>
      <c s="8" t="inlineStr" r="G2379">
        <is>
          <t xml:space="preserve">014</t>
        </is>
      </c>
      <c s="9" r="H2379">
        <v>350.0000</v>
      </c>
      <c s="8" t="inlineStr" r="I2379">
        <is>
          <t xml:space="preserve"/>
        </is>
      </c>
      <c s="8" t="inlineStr" r="J2379">
        <is>
          <t xml:space="preserve"> Cook</t>
        </is>
      </c>
    </row>
    <row r="2380" ht="20.25" customHeight="0">
      <c s="5" t="inlineStr" r="A2380">
        <is>
          <t xml:space="preserve">28000500</t>
        </is>
      </c>
      <c s="5" t="inlineStr" r="B2380">
        <is>
          <t xml:space="preserve">INLET AND PIPE PROTECTION</t>
        </is>
      </c>
      <c s="5" t="inlineStr" r="C2380">
        <is>
          <t xml:space="preserve">EACH   </t>
        </is>
      </c>
      <c s="6" r="D2380">
        <v>3.000</v>
      </c>
      <c s="7" r="E2380">
        <v>1</v>
      </c>
      <c s="8" t="inlineStr" r="F2380">
        <is>
          <t xml:space="preserve">62T95</t>
        </is>
      </c>
      <c s="8" t="inlineStr" r="G2380">
        <is>
          <t xml:space="preserve">014</t>
        </is>
      </c>
      <c s="9" r="H2380">
        <v>364.0000</v>
      </c>
      <c s="8" t="inlineStr" r="I2380">
        <is>
          <t xml:space="preserve"/>
        </is>
      </c>
      <c s="8" t="inlineStr" r="J2380">
        <is>
          <t xml:space="preserve"> Cook</t>
        </is>
      </c>
    </row>
    <row r="2381" ht="20.25" customHeight="0">
      <c s="5" t="inlineStr" r="A2381">
        <is>
          <t xml:space="preserve">28000500</t>
        </is>
      </c>
      <c s="5" t="inlineStr" r="B2381">
        <is>
          <t xml:space="preserve">INLET AND PIPE PROTECTION</t>
        </is>
      </c>
      <c s="5" t="inlineStr" r="C2381">
        <is>
          <t xml:space="preserve">EACH   </t>
        </is>
      </c>
      <c s="6" r="D2381">
        <v>3.000</v>
      </c>
      <c s="7" r="E2381">
        <v>1</v>
      </c>
      <c s="8" t="inlineStr" r="F2381">
        <is>
          <t xml:space="preserve">62T95</t>
        </is>
      </c>
      <c s="8" t="inlineStr" r="G2381">
        <is>
          <t xml:space="preserve">014</t>
        </is>
      </c>
      <c s="9" r="H2381">
        <v>1000.0000</v>
      </c>
      <c s="8" t="inlineStr" r="I2381">
        <is>
          <t xml:space="preserve"/>
        </is>
      </c>
      <c s="8" t="inlineStr" r="J2381">
        <is>
          <t xml:space="preserve"> Cook</t>
        </is>
      </c>
    </row>
    <row r="2382" ht="20.25" customHeight="0">
      <c s="5" t="inlineStr" r="A2382">
        <is>
          <t xml:space="preserve">28000500</t>
        </is>
      </c>
      <c s="5" t="inlineStr" r="B2382">
        <is>
          <t xml:space="preserve">INLET AND PIPE PROTECTION</t>
        </is>
      </c>
      <c s="5" t="inlineStr" r="C2382">
        <is>
          <t xml:space="preserve">EACH   </t>
        </is>
      </c>
      <c s="6" r="D2382">
        <v>3.000</v>
      </c>
      <c s="7" r="E2382">
        <v>1</v>
      </c>
      <c s="8" t="inlineStr" r="F2382">
        <is>
          <t xml:space="preserve">62U39</t>
        </is>
      </c>
      <c s="8" t="inlineStr" r="G2382">
        <is>
          <t xml:space="preserve">198</t>
        </is>
      </c>
      <c s="9" r="H2382">
        <v>324.5000</v>
      </c>
      <c s="8" t="inlineStr" r="I2382">
        <is>
          <t xml:space="preserve">Y</t>
        </is>
      </c>
      <c s="8" t="inlineStr" r="J2382">
        <is>
          <t xml:space="preserve"> Will</t>
        </is>
      </c>
    </row>
    <row r="2383" ht="20.25" customHeight="0">
      <c s="5" t="inlineStr" r="A2383">
        <is>
          <t xml:space="preserve">28000500</t>
        </is>
      </c>
      <c s="5" t="inlineStr" r="B2383">
        <is>
          <t xml:space="preserve">INLET AND PIPE PROTECTION</t>
        </is>
      </c>
      <c s="5" t="inlineStr" r="C2383">
        <is>
          <t xml:space="preserve">EACH   </t>
        </is>
      </c>
      <c s="6" r="D2383">
        <v>3.000</v>
      </c>
      <c s="7" r="E2383">
        <v>1</v>
      </c>
      <c s="8" t="inlineStr" r="F2383">
        <is>
          <t xml:space="preserve">62U39</t>
        </is>
      </c>
      <c s="8" t="inlineStr" r="G2383">
        <is>
          <t xml:space="preserve">198</t>
        </is>
      </c>
      <c s="9" r="H2383">
        <v>360.0000</v>
      </c>
      <c s="8" t="inlineStr" r="I2383">
        <is>
          <t xml:space="preserve"/>
        </is>
      </c>
      <c s="8" t="inlineStr" r="J2383">
        <is>
          <t xml:space="preserve"> Will</t>
        </is>
      </c>
    </row>
    <row r="2384" ht="20.25" customHeight="0">
      <c s="5" t="inlineStr" r="A2384">
        <is>
          <t xml:space="preserve">28000500</t>
        </is>
      </c>
      <c s="5" t="inlineStr" r="B2384">
        <is>
          <t xml:space="preserve">INLET AND PIPE PROTECTION</t>
        </is>
      </c>
      <c s="5" t="inlineStr" r="C2384">
        <is>
          <t xml:space="preserve">EACH   </t>
        </is>
      </c>
      <c s="6" r="D2384">
        <v>23.000</v>
      </c>
      <c s="7" r="E2384">
        <v>2</v>
      </c>
      <c s="8" t="inlineStr" r="F2384">
        <is>
          <t xml:space="preserve">64B40</t>
        </is>
      </c>
      <c s="8" t="inlineStr" r="G2384">
        <is>
          <t xml:space="preserve">237</t>
        </is>
      </c>
      <c s="9" r="H2384">
        <v>340.0000</v>
      </c>
      <c s="8" t="inlineStr" r="I2384">
        <is>
          <t xml:space="preserve">Y</t>
        </is>
      </c>
      <c s="8" t="inlineStr" r="J2384">
        <is>
          <t xml:space="preserve"> Jo Daviess</t>
        </is>
      </c>
    </row>
    <row r="2385" ht="20.25" customHeight="0">
      <c s="5" t="inlineStr" r="A2385">
        <is>
          <t xml:space="preserve">28000500</t>
        </is>
      </c>
      <c s="5" t="inlineStr" r="B2385">
        <is>
          <t xml:space="preserve">INLET AND PIPE PROTECTION</t>
        </is>
      </c>
      <c s="5" t="inlineStr" r="C2385">
        <is>
          <t xml:space="preserve">EACH   </t>
        </is>
      </c>
      <c s="6" r="D2385">
        <v>23.000</v>
      </c>
      <c s="7" r="E2385">
        <v>2</v>
      </c>
      <c s="8" t="inlineStr" r="F2385">
        <is>
          <t xml:space="preserve">64B40</t>
        </is>
      </c>
      <c s="8" t="inlineStr" r="G2385">
        <is>
          <t xml:space="preserve">237</t>
        </is>
      </c>
      <c s="9" r="H2385">
        <v>400.0000</v>
      </c>
      <c s="8" t="inlineStr" r="I2385">
        <is>
          <t xml:space="preserve"/>
        </is>
      </c>
      <c s="8" t="inlineStr" r="J2385">
        <is>
          <t xml:space="preserve"> Jo Daviess</t>
        </is>
      </c>
    </row>
    <row r="2386" ht="20.25" customHeight="0">
      <c s="5" t="inlineStr" r="A2386">
        <is>
          <t xml:space="preserve">28000500</t>
        </is>
      </c>
      <c s="5" t="inlineStr" r="B2386">
        <is>
          <t xml:space="preserve">INLET AND PIPE PROTECTION</t>
        </is>
      </c>
      <c s="5" t="inlineStr" r="C2386">
        <is>
          <t xml:space="preserve">EACH   </t>
        </is>
      </c>
      <c s="6" r="D2386">
        <v>1.000</v>
      </c>
      <c s="7" r="E2386">
        <v>2</v>
      </c>
      <c s="8" t="inlineStr" r="F2386">
        <is>
          <t xml:space="preserve">64M76</t>
        </is>
      </c>
      <c s="8" t="inlineStr" r="G2386">
        <is>
          <t xml:space="preserve">032</t>
        </is>
      </c>
      <c s="9" r="H2386">
        <v>150.0000</v>
      </c>
      <c s="8" t="inlineStr" r="I2386">
        <is>
          <t xml:space="preserve">Y</t>
        </is>
      </c>
      <c s="8" t="inlineStr" r="J2386">
        <is>
          <t xml:space="preserve"> Lee</t>
        </is>
      </c>
    </row>
    <row r="2387" ht="20.25" customHeight="0">
      <c s="5" t="inlineStr" r="A2387">
        <is>
          <t xml:space="preserve">28000500</t>
        </is>
      </c>
      <c s="5" t="inlineStr" r="B2387">
        <is>
          <t xml:space="preserve">INLET AND PIPE PROTECTION</t>
        </is>
      </c>
      <c s="5" t="inlineStr" r="C2387">
        <is>
          <t xml:space="preserve">EACH   </t>
        </is>
      </c>
      <c s="6" r="D2387">
        <v>1.000</v>
      </c>
      <c s="7" r="E2387">
        <v>2</v>
      </c>
      <c s="8" t="inlineStr" r="F2387">
        <is>
          <t xml:space="preserve">64M76</t>
        </is>
      </c>
      <c s="8" t="inlineStr" r="G2387">
        <is>
          <t xml:space="preserve">032</t>
        </is>
      </c>
      <c s="9" r="H2387">
        <v>200.0000</v>
      </c>
      <c s="8" t="inlineStr" r="I2387">
        <is>
          <t xml:space="preserve"/>
        </is>
      </c>
      <c s="8" t="inlineStr" r="J2387">
        <is>
          <t xml:space="preserve"> Lee</t>
        </is>
      </c>
    </row>
    <row r="2388" ht="20.25" customHeight="0">
      <c s="5" t="inlineStr" r="A2388">
        <is>
          <t xml:space="preserve">28000500</t>
        </is>
      </c>
      <c s="5" t="inlineStr" r="B2388">
        <is>
          <t xml:space="preserve">INLET AND PIPE PROTECTION</t>
        </is>
      </c>
      <c s="5" t="inlineStr" r="C2388">
        <is>
          <t xml:space="preserve">EACH   </t>
        </is>
      </c>
      <c s="6" r="D2388">
        <v>1.000</v>
      </c>
      <c s="7" r="E2388">
        <v>2</v>
      </c>
      <c s="8" t="inlineStr" r="F2388">
        <is>
          <t xml:space="preserve">64M76</t>
        </is>
      </c>
      <c s="8" t="inlineStr" r="G2388">
        <is>
          <t xml:space="preserve">032</t>
        </is>
      </c>
      <c s="9" r="H2388">
        <v>220.0000</v>
      </c>
      <c s="8" t="inlineStr" r="I2388">
        <is>
          <t xml:space="preserve"/>
        </is>
      </c>
      <c s="8" t="inlineStr" r="J2388">
        <is>
          <t xml:space="preserve"> Lee</t>
        </is>
      </c>
    </row>
    <row r="2389" ht="20.25" customHeight="0">
      <c s="5" t="inlineStr" r="A2389">
        <is>
          <t xml:space="preserve">28000500</t>
        </is>
      </c>
      <c s="5" t="inlineStr" r="B2389">
        <is>
          <t xml:space="preserve">INLET AND PIPE PROTECTION</t>
        </is>
      </c>
      <c s="5" t="inlineStr" r="C2389">
        <is>
          <t xml:space="preserve">EACH   </t>
        </is>
      </c>
      <c s="6" r="D2389">
        <v>1.000</v>
      </c>
      <c s="7" r="E2389">
        <v>2</v>
      </c>
      <c s="8" t="inlineStr" r="F2389">
        <is>
          <t xml:space="preserve">64M76</t>
        </is>
      </c>
      <c s="8" t="inlineStr" r="G2389">
        <is>
          <t xml:space="preserve">032</t>
        </is>
      </c>
      <c s="9" r="H2389">
        <v>425.0000</v>
      </c>
      <c s="8" t="inlineStr" r="I2389">
        <is>
          <t xml:space="preserve"/>
        </is>
      </c>
      <c s="8" t="inlineStr" r="J2389">
        <is>
          <t xml:space="preserve"> Lee</t>
        </is>
      </c>
    </row>
    <row r="2390" ht="20.25" customHeight="0">
      <c s="5" t="inlineStr" r="A2390">
        <is>
          <t xml:space="preserve">28000500</t>
        </is>
      </c>
      <c s="5" t="inlineStr" r="B2390">
        <is>
          <t xml:space="preserve">INLET AND PIPE PROTECTION</t>
        </is>
      </c>
      <c s="5" t="inlineStr" r="C2390">
        <is>
          <t xml:space="preserve">EACH   </t>
        </is>
      </c>
      <c s="6" r="D2390">
        <v>1.000</v>
      </c>
      <c s="7" r="E2390">
        <v>2</v>
      </c>
      <c s="8" t="inlineStr" r="F2390">
        <is>
          <t xml:space="preserve">64M76</t>
        </is>
      </c>
      <c s="8" t="inlineStr" r="G2390">
        <is>
          <t xml:space="preserve">032</t>
        </is>
      </c>
      <c s="9" r="H2390">
        <v>425.0000</v>
      </c>
      <c s="8" t="inlineStr" r="I2390">
        <is>
          <t xml:space="preserve"/>
        </is>
      </c>
      <c s="8" t="inlineStr" r="J2390">
        <is>
          <t xml:space="preserve"> Lee</t>
        </is>
      </c>
    </row>
    <row r="2391" ht="20.25" customHeight="0">
      <c s="5" t="inlineStr" r="A2391">
        <is>
          <t xml:space="preserve">28000500</t>
        </is>
      </c>
      <c s="5" t="inlineStr" r="B2391">
        <is>
          <t xml:space="preserve">INLET AND PIPE PROTECTION</t>
        </is>
      </c>
      <c s="5" t="inlineStr" r="C2391">
        <is>
          <t xml:space="preserve">EACH   </t>
        </is>
      </c>
      <c s="6" r="D2391">
        <v>1.000</v>
      </c>
      <c s="7" r="E2391">
        <v>2</v>
      </c>
      <c s="8" t="inlineStr" r="F2391">
        <is>
          <t xml:space="preserve">64M76</t>
        </is>
      </c>
      <c s="8" t="inlineStr" r="G2391">
        <is>
          <t xml:space="preserve">032</t>
        </is>
      </c>
      <c s="9" r="H2391">
        <v>425.0000</v>
      </c>
      <c s="8" t="inlineStr" r="I2391">
        <is>
          <t xml:space="preserve"/>
        </is>
      </c>
      <c s="8" t="inlineStr" r="J2391">
        <is>
          <t xml:space="preserve"> Lee</t>
        </is>
      </c>
    </row>
    <row r="2392" ht="20.25" customHeight="0">
      <c s="5" t="inlineStr" r="A2392">
        <is>
          <t xml:space="preserve">28000500</t>
        </is>
      </c>
      <c s="5" t="inlineStr" r="B2392">
        <is>
          <t xml:space="preserve">INLET AND PIPE PROTECTION</t>
        </is>
      </c>
      <c s="5" t="inlineStr" r="C2392">
        <is>
          <t xml:space="preserve">EACH   </t>
        </is>
      </c>
      <c s="6" r="D2392">
        <v>2.000</v>
      </c>
      <c s="7" r="E2392">
        <v>3</v>
      </c>
      <c s="8" t="inlineStr" r="F2392">
        <is>
          <t xml:space="preserve">66K63</t>
        </is>
      </c>
      <c s="8" t="inlineStr" r="G2392">
        <is>
          <t xml:space="preserve">055</t>
        </is>
      </c>
      <c s="9" r="H2392">
        <v>200.0000</v>
      </c>
      <c s="8" t="inlineStr" r="I2392">
        <is>
          <t xml:space="preserve">Y</t>
        </is>
      </c>
      <c s="8" t="inlineStr" r="J2392">
        <is>
          <t xml:space="preserve"> DeKalb</t>
        </is>
      </c>
    </row>
    <row r="2393" ht="20.25" customHeight="0">
      <c s="5" t="inlineStr" r="A2393">
        <is>
          <t xml:space="preserve">28000500</t>
        </is>
      </c>
      <c s="5" t="inlineStr" r="B2393">
        <is>
          <t xml:space="preserve">INLET AND PIPE PROTECTION</t>
        </is>
      </c>
      <c s="5" t="inlineStr" r="C2393">
        <is>
          <t xml:space="preserve">EACH   </t>
        </is>
      </c>
      <c s="6" r="D2393">
        <v>2.000</v>
      </c>
      <c s="7" r="E2393">
        <v>3</v>
      </c>
      <c s="8" t="inlineStr" r="F2393">
        <is>
          <t xml:space="preserve">66K63</t>
        </is>
      </c>
      <c s="8" t="inlineStr" r="G2393">
        <is>
          <t xml:space="preserve">055</t>
        </is>
      </c>
      <c s="9" r="H2393">
        <v>225.0000</v>
      </c>
      <c s="8" t="inlineStr" r="I2393">
        <is>
          <t xml:space="preserve"/>
        </is>
      </c>
      <c s="8" t="inlineStr" r="J2393">
        <is>
          <t xml:space="preserve"> DeKalb</t>
        </is>
      </c>
    </row>
    <row r="2394" ht="20.25" customHeight="0">
      <c s="5" t="inlineStr" r="A2394">
        <is>
          <t xml:space="preserve">28000500</t>
        </is>
      </c>
      <c s="5" t="inlineStr" r="B2394">
        <is>
          <t xml:space="preserve">INLET AND PIPE PROTECTION</t>
        </is>
      </c>
      <c s="5" t="inlineStr" r="C2394">
        <is>
          <t xml:space="preserve">EACH   </t>
        </is>
      </c>
      <c s="6" r="D2394">
        <v>2.000</v>
      </c>
      <c s="7" r="E2394">
        <v>3</v>
      </c>
      <c s="8" t="inlineStr" r="F2394">
        <is>
          <t xml:space="preserve">66K63</t>
        </is>
      </c>
      <c s="8" t="inlineStr" r="G2394">
        <is>
          <t xml:space="preserve">055</t>
        </is>
      </c>
      <c s="9" r="H2394">
        <v>250.0000</v>
      </c>
      <c s="8" t="inlineStr" r="I2394">
        <is>
          <t xml:space="preserve"/>
        </is>
      </c>
      <c s="8" t="inlineStr" r="J2394">
        <is>
          <t xml:space="preserve"> DeKalb</t>
        </is>
      </c>
    </row>
    <row r="2395" ht="20.25" customHeight="0">
      <c s="5" t="inlineStr" r="A2395">
        <is>
          <t xml:space="preserve">28000500</t>
        </is>
      </c>
      <c s="5" t="inlineStr" r="B2395">
        <is>
          <t xml:space="preserve">INLET AND PIPE PROTECTION</t>
        </is>
      </c>
      <c s="5" t="inlineStr" r="C2395">
        <is>
          <t xml:space="preserve">EACH   </t>
        </is>
      </c>
      <c s="6" r="D2395">
        <v>2.000</v>
      </c>
      <c s="7" r="E2395">
        <v>3</v>
      </c>
      <c s="8" t="inlineStr" r="F2395">
        <is>
          <t xml:space="preserve">66M23</t>
        </is>
      </c>
      <c s="8" t="inlineStr" r="G2395">
        <is>
          <t xml:space="preserve">057</t>
        </is>
      </c>
      <c s="9" r="H2395">
        <v>325.0000</v>
      </c>
      <c s="8" t="inlineStr" r="I2395">
        <is>
          <t xml:space="preserve">Y</t>
        </is>
      </c>
      <c s="8" t="inlineStr" r="J2395">
        <is>
          <t xml:space="preserve"> Iroquois</t>
        </is>
      </c>
    </row>
    <row r="2396" ht="20.25" customHeight="0">
      <c s="5" t="inlineStr" r="A2396">
        <is>
          <t xml:space="preserve">28000500</t>
        </is>
      </c>
      <c s="5" t="inlineStr" r="B2396">
        <is>
          <t xml:space="preserve">INLET AND PIPE PROTECTION</t>
        </is>
      </c>
      <c s="5" t="inlineStr" r="C2396">
        <is>
          <t xml:space="preserve">EACH   </t>
        </is>
      </c>
      <c s="6" r="D2396">
        <v>25.000</v>
      </c>
      <c s="7" r="E2396">
        <v>4</v>
      </c>
      <c s="8" t="inlineStr" r="F2396">
        <is>
          <t xml:space="preserve">68E44</t>
        </is>
      </c>
      <c s="8" t="inlineStr" r="G2396">
        <is>
          <t xml:space="preserve">01X</t>
        </is>
      </c>
      <c s="9" r="H2396">
        <v>575.0000</v>
      </c>
      <c s="8" t="inlineStr" r="I2396">
        <is>
          <t xml:space="preserve">Y</t>
        </is>
      </c>
      <c s="8" t="inlineStr" r="J2396">
        <is>
          <t xml:space="preserve"> Peoria, Tazewell</t>
        </is>
      </c>
    </row>
    <row r="2397" ht="20.25" customHeight="0">
      <c s="5" t="inlineStr" r="A2397">
        <is>
          <t xml:space="preserve">28000500</t>
        </is>
      </c>
      <c s="5" t="inlineStr" r="B2397">
        <is>
          <t xml:space="preserve">INLET AND PIPE PROTECTION</t>
        </is>
      </c>
      <c s="5" t="inlineStr" r="C2397">
        <is>
          <t xml:space="preserve">EACH   </t>
        </is>
      </c>
      <c s="6" r="D2397">
        <v>25.000</v>
      </c>
      <c s="7" r="E2397">
        <v>4</v>
      </c>
      <c s="8" t="inlineStr" r="F2397">
        <is>
          <t xml:space="preserve">68E44</t>
        </is>
      </c>
      <c s="8" t="inlineStr" r="G2397">
        <is>
          <t xml:space="preserve">01X</t>
        </is>
      </c>
      <c s="9" r="H2397">
        <v>250.0000</v>
      </c>
      <c s="8" t="inlineStr" r="I2397">
        <is>
          <t xml:space="preserve"/>
        </is>
      </c>
      <c s="8" t="inlineStr" r="J2397">
        <is>
          <t xml:space="preserve"> Peoria, Tazewell</t>
        </is>
      </c>
    </row>
    <row r="2398" ht="20.25" customHeight="0">
      <c s="5" t="inlineStr" r="A2398">
        <is>
          <t xml:space="preserve">28000500</t>
        </is>
      </c>
      <c s="5" t="inlineStr" r="B2398">
        <is>
          <t xml:space="preserve">INLET AND PIPE PROTECTION</t>
        </is>
      </c>
      <c s="5" t="inlineStr" r="C2398">
        <is>
          <t xml:space="preserve">EACH   </t>
        </is>
      </c>
      <c s="6" r="D2398">
        <v>21.000</v>
      </c>
      <c s="7" r="E2398">
        <v>6</v>
      </c>
      <c s="8" t="inlineStr" r="F2398">
        <is>
          <t xml:space="preserve">72263</t>
        </is>
      </c>
      <c s="8" t="inlineStr" r="G2398">
        <is>
          <t xml:space="preserve">088</t>
        </is>
      </c>
      <c s="9" r="H2398">
        <v>356.8200</v>
      </c>
      <c s="8" t="inlineStr" r="I2398">
        <is>
          <t xml:space="preserve">Y</t>
        </is>
      </c>
      <c s="8" t="inlineStr" r="J2398">
        <is>
          <t xml:space="preserve"> Morgan</t>
        </is>
      </c>
    </row>
    <row r="2399" ht="20.25" customHeight="0">
      <c s="5" t="inlineStr" r="A2399">
        <is>
          <t xml:space="preserve">28000500</t>
        </is>
      </c>
      <c s="5" t="inlineStr" r="B2399">
        <is>
          <t xml:space="preserve">INLET AND PIPE PROTECTION</t>
        </is>
      </c>
      <c s="5" t="inlineStr" r="C2399">
        <is>
          <t xml:space="preserve">EACH   </t>
        </is>
      </c>
      <c s="6" r="D2399">
        <v>21.000</v>
      </c>
      <c s="7" r="E2399">
        <v>6</v>
      </c>
      <c s="8" t="inlineStr" r="F2399">
        <is>
          <t xml:space="preserve">72263</t>
        </is>
      </c>
      <c s="8" t="inlineStr" r="G2399">
        <is>
          <t xml:space="preserve">088</t>
        </is>
      </c>
      <c s="9" r="H2399">
        <v>200.0000</v>
      </c>
      <c s="8" t="inlineStr" r="I2399">
        <is>
          <t xml:space="preserve"/>
        </is>
      </c>
      <c s="8" t="inlineStr" r="J2399">
        <is>
          <t xml:space="preserve"> Morgan</t>
        </is>
      </c>
    </row>
    <row r="2400" ht="20.25" customHeight="0">
      <c s="5" t="inlineStr" r="A2400">
        <is>
          <t xml:space="preserve">28000500</t>
        </is>
      </c>
      <c s="5" t="inlineStr" r="B2400">
        <is>
          <t xml:space="preserve">INLET AND PIPE PROTECTION</t>
        </is>
      </c>
      <c s="5" t="inlineStr" r="C2400">
        <is>
          <t xml:space="preserve">EACH   </t>
        </is>
      </c>
      <c s="6" r="D2400">
        <v>2.000</v>
      </c>
      <c s="7" r="E2400">
        <v>6</v>
      </c>
      <c s="8" t="inlineStr" r="F2400">
        <is>
          <t xml:space="preserve">72A58</t>
        </is>
      </c>
      <c s="8" t="inlineStr" r="G2400">
        <is>
          <t xml:space="preserve">097</t>
        </is>
      </c>
      <c s="9" r="H2400">
        <v>754.1700</v>
      </c>
      <c s="8" t="inlineStr" r="I2400">
        <is>
          <t xml:space="preserve">Y</t>
        </is>
      </c>
      <c s="8" t="inlineStr" r="J2400">
        <is>
          <t xml:space="preserve"> Morgan, Scott</t>
        </is>
      </c>
    </row>
    <row r="2401" ht="20.25" customHeight="0">
      <c s="5" t="inlineStr" r="A2401">
        <is>
          <t xml:space="preserve">28000500</t>
        </is>
      </c>
      <c s="5" t="inlineStr" r="B2401">
        <is>
          <t xml:space="preserve">INLET AND PIPE PROTECTION</t>
        </is>
      </c>
      <c s="5" t="inlineStr" r="C2401">
        <is>
          <t xml:space="preserve">EACH   </t>
        </is>
      </c>
      <c s="6" r="D2401">
        <v>1.000</v>
      </c>
      <c s="7" r="E2401">
        <v>7</v>
      </c>
      <c s="8" t="inlineStr" r="F2401">
        <is>
          <t xml:space="preserve">74648</t>
        </is>
      </c>
      <c s="8" t="inlineStr" r="G2401">
        <is>
          <t xml:space="preserve">105</t>
        </is>
      </c>
      <c s="9" r="H2401">
        <v>288.6300</v>
      </c>
      <c s="8" t="inlineStr" r="I2401">
        <is>
          <t xml:space="preserve">Y</t>
        </is>
      </c>
      <c s="8" t="inlineStr" r="J2401">
        <is>
          <t xml:space="preserve"> Wayne</t>
        </is>
      </c>
    </row>
    <row r="2402" ht="20.25" customHeight="0">
      <c s="5" t="inlineStr" r="A2402">
        <is>
          <t xml:space="preserve">28000500</t>
        </is>
      </c>
      <c s="5" t="inlineStr" r="B2402">
        <is>
          <t xml:space="preserve">INLET AND PIPE PROTECTION</t>
        </is>
      </c>
      <c s="5" t="inlineStr" r="C2402">
        <is>
          <t xml:space="preserve">EACH   </t>
        </is>
      </c>
      <c s="6" r="D2402">
        <v>1.000</v>
      </c>
      <c s="7" r="E2402">
        <v>7</v>
      </c>
      <c s="8" t="inlineStr" r="F2402">
        <is>
          <t xml:space="preserve">74648</t>
        </is>
      </c>
      <c s="8" t="inlineStr" r="G2402">
        <is>
          <t xml:space="preserve">105</t>
        </is>
      </c>
      <c s="9" r="H2402">
        <v>500.0000</v>
      </c>
      <c s="8" t="inlineStr" r="I2402">
        <is>
          <t xml:space="preserve"/>
        </is>
      </c>
      <c s="8" t="inlineStr" r="J2402">
        <is>
          <t xml:space="preserve"> Wayne</t>
        </is>
      </c>
    </row>
    <row r="2403" ht="20.25" customHeight="0">
      <c s="5" t="inlineStr" r="A2403">
        <is>
          <t xml:space="preserve">28000500</t>
        </is>
      </c>
      <c s="5" t="inlineStr" r="B2403">
        <is>
          <t xml:space="preserve">INLET AND PIPE PROTECTION</t>
        </is>
      </c>
      <c s="5" t="inlineStr" r="C2403">
        <is>
          <t xml:space="preserve">EACH   </t>
        </is>
      </c>
      <c s="6" r="D2403">
        <v>215.000</v>
      </c>
      <c s="7" r="E2403">
        <v>8</v>
      </c>
      <c s="8" t="inlineStr" r="F2403">
        <is>
          <t xml:space="preserve">76K74</t>
        </is>
      </c>
      <c s="8" t="inlineStr" r="G2403">
        <is>
          <t xml:space="preserve">120</t>
        </is>
      </c>
      <c s="9" r="H2403">
        <v>60.0000</v>
      </c>
      <c s="8" t="inlineStr" r="I2403">
        <is>
          <t xml:space="preserve">Y</t>
        </is>
      </c>
      <c s="8" t="inlineStr" r="J2403">
        <is>
          <t xml:space="preserve"> St. Clair</t>
        </is>
      </c>
    </row>
    <row r="2404" ht="20.25" customHeight="0">
      <c s="5" t="inlineStr" r="A2404">
        <is>
          <t xml:space="preserve">28000500</t>
        </is>
      </c>
      <c s="5" t="inlineStr" r="B2404">
        <is>
          <t xml:space="preserve">INLET AND PIPE PROTECTION</t>
        </is>
      </c>
      <c s="5" t="inlineStr" r="C2404">
        <is>
          <t xml:space="preserve">EACH   </t>
        </is>
      </c>
      <c s="6" r="D2404">
        <v>215.000</v>
      </c>
      <c s="7" r="E2404">
        <v>8</v>
      </c>
      <c s="8" t="inlineStr" r="F2404">
        <is>
          <t xml:space="preserve">76K74</t>
        </is>
      </c>
      <c s="8" t="inlineStr" r="G2404">
        <is>
          <t xml:space="preserve">120</t>
        </is>
      </c>
      <c s="9" r="H2404">
        <v>120.0000</v>
      </c>
      <c s="8" t="inlineStr" r="I2404">
        <is>
          <t xml:space="preserve"/>
        </is>
      </c>
      <c s="8" t="inlineStr" r="J2404">
        <is>
          <t xml:space="preserve"> St. Clair</t>
        </is>
      </c>
    </row>
    <row r="2405" ht="20.25" customHeight="0">
      <c s="5" t="inlineStr" r="A2405">
        <is>
          <t xml:space="preserve">28000500</t>
        </is>
      </c>
      <c s="5" t="inlineStr" r="B2405">
        <is>
          <t xml:space="preserve">INLET AND PIPE PROTECTION</t>
        </is>
      </c>
      <c s="5" t="inlineStr" r="C2405">
        <is>
          <t xml:space="preserve">EACH   </t>
        </is>
      </c>
      <c s="6" r="D2405">
        <v>215.000</v>
      </c>
      <c s="7" r="E2405">
        <v>8</v>
      </c>
      <c s="8" t="inlineStr" r="F2405">
        <is>
          <t xml:space="preserve">76K74</t>
        </is>
      </c>
      <c s="8" t="inlineStr" r="G2405">
        <is>
          <t xml:space="preserve">120</t>
        </is>
      </c>
      <c s="9" r="H2405">
        <v>317.5300</v>
      </c>
      <c s="8" t="inlineStr" r="I2405">
        <is>
          <t xml:space="preserve"/>
        </is>
      </c>
      <c s="8" t="inlineStr" r="J2405">
        <is>
          <t xml:space="preserve"> St. Clair</t>
        </is>
      </c>
    </row>
    <row r="2406" ht="20.25" customHeight="0">
      <c s="5" t="inlineStr" r="A2406">
        <is>
          <t xml:space="preserve">28000500</t>
        </is>
      </c>
      <c s="5" t="inlineStr" r="B2406">
        <is>
          <t xml:space="preserve">INLET AND PIPE PROTECTION</t>
        </is>
      </c>
      <c s="5" t="inlineStr" r="C2406">
        <is>
          <t xml:space="preserve">EACH   </t>
        </is>
      </c>
      <c s="6" r="D2406">
        <v>7.000</v>
      </c>
      <c s="7" r="E2406">
        <v>9</v>
      </c>
      <c s="8" t="inlineStr" r="F2406">
        <is>
          <t xml:space="preserve">78786</t>
        </is>
      </c>
      <c s="8" t="inlineStr" r="G2406">
        <is>
          <t xml:space="preserve">225</t>
        </is>
      </c>
      <c s="9" r="H2406">
        <v>281.8200</v>
      </c>
      <c s="8" t="inlineStr" r="I2406">
        <is>
          <t xml:space="preserve">Y</t>
        </is>
      </c>
      <c s="8" t="inlineStr" r="J2406">
        <is>
          <t xml:space="preserve"> Franklin</t>
        </is>
      </c>
    </row>
    <row r="2407" ht="20.25" customHeight="0">
      <c s="5" t="inlineStr" r="A2407">
        <is>
          <t xml:space="preserve">28000500</t>
        </is>
      </c>
      <c s="5" t="inlineStr" r="B2407">
        <is>
          <t xml:space="preserve">INLET AND PIPE PROTECTION</t>
        </is>
      </c>
      <c s="5" t="inlineStr" r="C2407">
        <is>
          <t xml:space="preserve">EACH   </t>
        </is>
      </c>
      <c s="6" r="D2407">
        <v>7.000</v>
      </c>
      <c s="7" r="E2407">
        <v>9</v>
      </c>
      <c s="8" t="inlineStr" r="F2407">
        <is>
          <t xml:space="preserve">78786</t>
        </is>
      </c>
      <c s="8" t="inlineStr" r="G2407">
        <is>
          <t xml:space="preserve">225</t>
        </is>
      </c>
      <c s="9" r="H2407">
        <v>255.0000</v>
      </c>
      <c s="8" t="inlineStr" r="I2407">
        <is>
          <t xml:space="preserve"/>
        </is>
      </c>
      <c s="8" t="inlineStr" r="J2407">
        <is>
          <t xml:space="preserve"> Franklin</t>
        </is>
      </c>
    </row>
    <row r="2408" ht="20.25" customHeight="0">
      <c s="5" t="inlineStr" r="A2408">
        <is>
          <t xml:space="preserve">28000500</t>
        </is>
      </c>
      <c s="5" t="inlineStr" r="B2408">
        <is>
          <t xml:space="preserve">INLET AND PIPE PROTECTION</t>
        </is>
      </c>
      <c s="5" t="inlineStr" r="C2408">
        <is>
          <t xml:space="preserve">EACH   </t>
        </is>
      </c>
      <c s="6" r="D2408">
        <v>3.000</v>
      </c>
      <c s="7" r="E2408">
        <v>9</v>
      </c>
      <c s="8" t="inlineStr" r="F2408">
        <is>
          <t xml:space="preserve">78831</t>
        </is>
      </c>
      <c s="8" t="inlineStr" r="G2408">
        <is>
          <t xml:space="preserve">135</t>
        </is>
      </c>
      <c s="9" r="H2408">
        <v>243.8900</v>
      </c>
      <c s="8" t="inlineStr" r="I2408">
        <is>
          <t xml:space="preserve">Y</t>
        </is>
      </c>
      <c s="8" t="inlineStr" r="J2408">
        <is>
          <t xml:space="preserve"> Williamson</t>
        </is>
      </c>
    </row>
    <row r="2409" ht="20.25" customHeight="0">
      <c s="5" t="inlineStr" r="A2409">
        <is>
          <t xml:space="preserve">28000500</t>
        </is>
      </c>
      <c s="5" t="inlineStr" r="B2409">
        <is>
          <t xml:space="preserve">INLET AND PIPE PROTECTION</t>
        </is>
      </c>
      <c s="5" t="inlineStr" r="C2409">
        <is>
          <t xml:space="preserve">EACH   </t>
        </is>
      </c>
      <c s="6" r="D2409">
        <v>3.000</v>
      </c>
      <c s="7" r="E2409">
        <v>9</v>
      </c>
      <c s="8" t="inlineStr" r="F2409">
        <is>
          <t xml:space="preserve">78831</t>
        </is>
      </c>
      <c s="8" t="inlineStr" r="G2409">
        <is>
          <t xml:space="preserve">135</t>
        </is>
      </c>
      <c s="9" r="H2409">
        <v>142.0000</v>
      </c>
      <c s="8" t="inlineStr" r="I2409">
        <is>
          <t xml:space="preserve"/>
        </is>
      </c>
      <c s="8" t="inlineStr" r="J2409">
        <is>
          <t xml:space="preserve"> Williamson</t>
        </is>
      </c>
    </row>
    <row r="2410" ht="20.25" customHeight="0">
      <c s="5" t="inlineStr" r="A2410">
        <is>
          <t xml:space="preserve">28000500</t>
        </is>
      </c>
      <c s="5" t="inlineStr" r="B2410">
        <is>
          <t xml:space="preserve">INLET AND PIPE PROTECTION</t>
        </is>
      </c>
      <c s="5" t="inlineStr" r="C2410">
        <is>
          <t xml:space="preserve">EACH   </t>
        </is>
      </c>
      <c s="6" r="D2410">
        <v>43.000</v>
      </c>
      <c s="7" r="E2410">
        <v>9</v>
      </c>
      <c s="8" t="inlineStr" r="F2410">
        <is>
          <t xml:space="preserve">78943</t>
        </is>
      </c>
      <c s="8" t="inlineStr" r="G2410">
        <is>
          <t xml:space="preserve">138</t>
        </is>
      </c>
      <c s="9" r="H2410">
        <v>154.3900</v>
      </c>
      <c s="8" t="inlineStr" r="I2410">
        <is>
          <t xml:space="preserve">Y</t>
        </is>
      </c>
      <c s="8" t="inlineStr" r="J2410">
        <is>
          <t xml:space="preserve"> Franklin</t>
        </is>
      </c>
    </row>
    <row r="2411" ht="20.25" customHeight="0">
      <c s="5" t="inlineStr" r="A2411">
        <is>
          <t xml:space="preserve">28000500</t>
        </is>
      </c>
      <c s="5" t="inlineStr" r="B2411">
        <is>
          <t xml:space="preserve">INLET AND PIPE PROTECTION</t>
        </is>
      </c>
      <c s="5" t="inlineStr" r="C2411">
        <is>
          <t xml:space="preserve">EACH   </t>
        </is>
      </c>
      <c s="6" r="D2411">
        <v>43.000</v>
      </c>
      <c s="7" r="E2411">
        <v>9</v>
      </c>
      <c s="8" t="inlineStr" r="F2411">
        <is>
          <t xml:space="preserve">78943</t>
        </is>
      </c>
      <c s="8" t="inlineStr" r="G2411">
        <is>
          <t xml:space="preserve">138</t>
        </is>
      </c>
      <c s="9" r="H2411">
        <v>100.0000</v>
      </c>
      <c s="8" t="inlineStr" r="I2411">
        <is>
          <t xml:space="preserve"/>
        </is>
      </c>
      <c s="8" t="inlineStr" r="J2411">
        <is>
          <t xml:space="preserve"> Franklin</t>
        </is>
      </c>
    </row>
    <row r="2412" ht="20.25" customHeight="0">
      <c s="5" t="inlineStr" r="A2412">
        <is>
          <t xml:space="preserve">28000500</t>
        </is>
      </c>
      <c s="5" t="inlineStr" r="B2412">
        <is>
          <t xml:space="preserve">INLET AND PIPE PROTECTION</t>
        </is>
      </c>
      <c s="5" t="inlineStr" r="C2412">
        <is>
          <t xml:space="preserve">EACH   </t>
        </is>
      </c>
      <c s="6" r="D2412">
        <v>1.000</v>
      </c>
      <c s="7" r="E2412">
        <v>9</v>
      </c>
      <c s="8" t="inlineStr" r="F2412">
        <is>
          <t xml:space="preserve">78985</t>
        </is>
      </c>
      <c s="8" t="inlineStr" r="G2412">
        <is>
          <t xml:space="preserve">139</t>
        </is>
      </c>
      <c s="9" r="H2412">
        <v>148.0000</v>
      </c>
      <c s="8" t="inlineStr" r="I2412">
        <is>
          <t xml:space="preserve">Y</t>
        </is>
      </c>
      <c s="8" t="inlineStr" r="J2412">
        <is>
          <t xml:space="preserve"> Jackson</t>
        </is>
      </c>
    </row>
    <row r="2413" ht="20.25" customHeight="0">
      <c s="5" t="inlineStr" r="A2413">
        <is>
          <t xml:space="preserve">28000500</t>
        </is>
      </c>
      <c s="5" t="inlineStr" r="B2413">
        <is>
          <t xml:space="preserve">INLET AND PIPE PROTECTION</t>
        </is>
      </c>
      <c s="5" t="inlineStr" r="C2413">
        <is>
          <t xml:space="preserve">EACH   </t>
        </is>
      </c>
      <c s="6" r="D2413">
        <v>1.000</v>
      </c>
      <c s="7" r="E2413">
        <v>9</v>
      </c>
      <c s="8" t="inlineStr" r="F2413">
        <is>
          <t xml:space="preserve">78A39</t>
        </is>
      </c>
      <c s="8" t="inlineStr" r="G2413">
        <is>
          <t xml:space="preserve">143</t>
        </is>
      </c>
      <c s="9" r="H2413">
        <v>200.0000</v>
      </c>
      <c s="8" t="inlineStr" r="I2413">
        <is>
          <t xml:space="preserve">Y</t>
        </is>
      </c>
      <c s="8" t="inlineStr" r="J2413">
        <is>
          <t xml:space="preserve"> Gallatin, White</t>
        </is>
      </c>
    </row>
    <row r="2414" ht="20.25" customHeight="0">
      <c s="5" t="inlineStr" r="A2414">
        <is>
          <t xml:space="preserve">28000500</t>
        </is>
      </c>
      <c s="5" t="inlineStr" r="B2414">
        <is>
          <t xml:space="preserve">INLET AND PIPE PROTECTION</t>
        </is>
      </c>
      <c s="5" t="inlineStr" r="C2414">
        <is>
          <t xml:space="preserve">EACH   </t>
        </is>
      </c>
      <c s="6" r="D2414">
        <v>1.000</v>
      </c>
      <c s="7" r="E2414">
        <v>9</v>
      </c>
      <c s="8" t="inlineStr" r="F2414">
        <is>
          <t xml:space="preserve">78A39</t>
        </is>
      </c>
      <c s="8" t="inlineStr" r="G2414">
        <is>
          <t xml:space="preserve">143</t>
        </is>
      </c>
      <c s="9" r="H2414">
        <v>151.3700</v>
      </c>
      <c s="8" t="inlineStr" r="I2414">
        <is>
          <t xml:space="preserve"/>
        </is>
      </c>
      <c s="8" t="inlineStr" r="J2414">
        <is>
          <t xml:space="preserve"> Gallatin, White</t>
        </is>
      </c>
    </row>
    <row r="2415" ht="20.25" customHeight="0">
      <c s="5" t="inlineStr" r="A2415">
        <is>
          <t xml:space="preserve">28000500</t>
        </is>
      </c>
      <c s="5" t="inlineStr" r="B2415">
        <is>
          <t xml:space="preserve">INLET AND PIPE PROTECTION</t>
        </is>
      </c>
      <c s="5" t="inlineStr" r="C2415">
        <is>
          <t xml:space="preserve">EACH   </t>
        </is>
      </c>
      <c s="6" r="D2415">
        <v>25.000</v>
      </c>
      <c s="7" r="E2415">
        <v>3</v>
      </c>
      <c s="8" t="inlineStr" r="F2415">
        <is>
          <t xml:space="preserve">87874</t>
        </is>
      </c>
      <c s="8" t="inlineStr" r="G2415">
        <is>
          <t xml:space="preserve">226</t>
        </is>
      </c>
      <c s="9" r="H2415">
        <v>227.0000</v>
      </c>
      <c s="8" t="inlineStr" r="I2415">
        <is>
          <t xml:space="preserve">Y</t>
        </is>
      </c>
      <c s="8" t="inlineStr" r="J2415">
        <is>
          <t xml:space="preserve"> Kankakee</t>
        </is>
      </c>
    </row>
    <row r="2416" ht="20.25" customHeight="0">
      <c s="5" t="inlineStr" r="A2416">
        <is>
          <t xml:space="preserve">28000500</t>
        </is>
      </c>
      <c s="5" t="inlineStr" r="B2416">
        <is>
          <t xml:space="preserve">INLET AND PIPE PROTECTION</t>
        </is>
      </c>
      <c s="5" t="inlineStr" r="C2416">
        <is>
          <t xml:space="preserve">EACH   </t>
        </is>
      </c>
      <c s="6" r="D2416">
        <v>25.000</v>
      </c>
      <c s="7" r="E2416">
        <v>3</v>
      </c>
      <c s="8" t="inlineStr" r="F2416">
        <is>
          <t xml:space="preserve">87874</t>
        </is>
      </c>
      <c s="8" t="inlineStr" r="G2416">
        <is>
          <t xml:space="preserve">226</t>
        </is>
      </c>
      <c s="9" r="H2416">
        <v>100.0000</v>
      </c>
      <c s="8" t="inlineStr" r="I2416">
        <is>
          <t xml:space="preserve"/>
        </is>
      </c>
      <c s="8" t="inlineStr" r="J2416">
        <is>
          <t xml:space="preserve"> Kankakee</t>
        </is>
      </c>
    </row>
    <row r="2417" ht="20.25" customHeight="0">
      <c s="5" t="inlineStr" r="A2417">
        <is>
          <t xml:space="preserve">28000500</t>
        </is>
      </c>
      <c s="5" t="inlineStr" r="B2417">
        <is>
          <t xml:space="preserve">INLET AND PIPE PROTECTION</t>
        </is>
      </c>
      <c s="5" t="inlineStr" r="C2417">
        <is>
          <t xml:space="preserve">EACH   </t>
        </is>
      </c>
      <c s="6" r="D2417">
        <v>25.000</v>
      </c>
      <c s="7" r="E2417">
        <v>3</v>
      </c>
      <c s="8" t="inlineStr" r="F2417">
        <is>
          <t xml:space="preserve">87874</t>
        </is>
      </c>
      <c s="8" t="inlineStr" r="G2417">
        <is>
          <t xml:space="preserve">226</t>
        </is>
      </c>
      <c s="9" r="H2417">
        <v>378.7100</v>
      </c>
      <c s="8" t="inlineStr" r="I2417">
        <is>
          <t xml:space="preserve"/>
        </is>
      </c>
      <c s="8" t="inlineStr" r="J2417">
        <is>
          <t xml:space="preserve"> Kankakee</t>
        </is>
      </c>
    </row>
    <row r="2418" ht="20.25" customHeight="0">
      <c s="5" t="inlineStr" r="A2418">
        <is>
          <t xml:space="preserve">28000500</t>
        </is>
      </c>
      <c s="5" t="inlineStr" r="B2418">
        <is>
          <t xml:space="preserve">INLET AND PIPE PROTECTION</t>
        </is>
      </c>
      <c s="5" t="inlineStr" r="C2418">
        <is>
          <t xml:space="preserve">EACH   </t>
        </is>
      </c>
      <c s="6" r="D2418">
        <v>8.000</v>
      </c>
      <c s="7" r="E2418">
        <v>5</v>
      </c>
      <c s="8" t="inlineStr" r="F2418">
        <is>
          <t xml:space="preserve">91657</t>
        </is>
      </c>
      <c s="8" t="inlineStr" r="G2418">
        <is>
          <t xml:space="preserve">227</t>
        </is>
      </c>
      <c s="9" r="H2418">
        <v>125.0000</v>
      </c>
      <c s="8" t="inlineStr" r="I2418">
        <is>
          <t xml:space="preserve">Y</t>
        </is>
      </c>
      <c s="8" t="inlineStr" r="J2418">
        <is>
          <t xml:space="preserve"> DeWitt</t>
        </is>
      </c>
    </row>
    <row r="2419" ht="20.25" customHeight="0">
      <c s="5" t="inlineStr" r="A2419">
        <is>
          <t xml:space="preserve">28000500</t>
        </is>
      </c>
      <c s="5" t="inlineStr" r="B2419">
        <is>
          <t xml:space="preserve">INLET AND PIPE PROTECTION</t>
        </is>
      </c>
      <c s="5" t="inlineStr" r="C2419">
        <is>
          <t xml:space="preserve">EACH   </t>
        </is>
      </c>
      <c s="6" r="D2419">
        <v>8.000</v>
      </c>
      <c s="7" r="E2419">
        <v>5</v>
      </c>
      <c s="8" t="inlineStr" r="F2419">
        <is>
          <t xml:space="preserve">91657</t>
        </is>
      </c>
      <c s="8" t="inlineStr" r="G2419">
        <is>
          <t xml:space="preserve">227</t>
        </is>
      </c>
      <c s="9" r="H2419">
        <v>335.0000</v>
      </c>
      <c s="8" t="inlineStr" r="I2419">
        <is>
          <t xml:space="preserve"/>
        </is>
      </c>
      <c s="8" t="inlineStr" r="J2419">
        <is>
          <t xml:space="preserve"> DeWitt</t>
        </is>
      </c>
    </row>
    <row r="2420" ht="20.25" customHeight="0">
      <c s="5" t="inlineStr" r="A2420">
        <is>
          <t xml:space="preserve">28000500</t>
        </is>
      </c>
      <c s="5" t="inlineStr" r="B2420">
        <is>
          <t xml:space="preserve">INLET AND PIPE PROTECTION</t>
        </is>
      </c>
      <c s="5" t="inlineStr" r="C2420">
        <is>
          <t xml:space="preserve">EACH   </t>
        </is>
      </c>
      <c s="6" r="D2420">
        <v>6.000</v>
      </c>
      <c s="7" r="E2420">
        <v>5</v>
      </c>
      <c s="8" t="inlineStr" r="F2420">
        <is>
          <t xml:space="preserve">91756</t>
        </is>
      </c>
      <c s="8" t="inlineStr" r="G2420">
        <is>
          <t xml:space="preserve">228</t>
        </is>
      </c>
      <c s="9" r="H2420">
        <v>256.3600</v>
      </c>
      <c s="8" t="inlineStr" r="I2420">
        <is>
          <t xml:space="preserve">Y</t>
        </is>
      </c>
      <c s="8" t="inlineStr" r="J2420">
        <is>
          <t xml:space="preserve"> McLean</t>
        </is>
      </c>
    </row>
    <row r="2421" ht="20.25" customHeight="0">
      <c s="5" t="inlineStr" r="A2421">
        <is>
          <t xml:space="preserve">28000500</t>
        </is>
      </c>
      <c s="5" t="inlineStr" r="B2421">
        <is>
          <t xml:space="preserve">INLET AND PIPE PROTECTION</t>
        </is>
      </c>
      <c s="5" t="inlineStr" r="C2421">
        <is>
          <t xml:space="preserve">EACH   </t>
        </is>
      </c>
      <c s="6" r="D2421">
        <v>4.000</v>
      </c>
      <c s="7" r="E2421">
        <v>6</v>
      </c>
      <c s="8" t="inlineStr" r="F2421">
        <is>
          <t xml:space="preserve">93828</t>
        </is>
      </c>
      <c s="8" t="inlineStr" r="G2421">
        <is>
          <t xml:space="preserve">172</t>
        </is>
      </c>
      <c s="9" r="H2421">
        <v>210.0000</v>
      </c>
      <c s="8" t="inlineStr" r="I2421">
        <is>
          <t xml:space="preserve">Y</t>
        </is>
      </c>
      <c s="8" t="inlineStr" r="J2421">
        <is>
          <t xml:space="preserve"> Macoupin</t>
        </is>
      </c>
    </row>
    <row r="2422" ht="20.25" customHeight="0">
      <c s="5" t="inlineStr" r="A2422">
        <is>
          <t xml:space="preserve">28000500</t>
        </is>
      </c>
      <c s="5" t="inlineStr" r="B2422">
        <is>
          <t xml:space="preserve">INLET AND PIPE PROTECTION</t>
        </is>
      </c>
      <c s="5" t="inlineStr" r="C2422">
        <is>
          <t xml:space="preserve">EACH   </t>
        </is>
      </c>
      <c s="6" r="D2422">
        <v>4.000</v>
      </c>
      <c s="7" r="E2422">
        <v>6</v>
      </c>
      <c s="8" t="inlineStr" r="F2422">
        <is>
          <t xml:space="preserve">93828</t>
        </is>
      </c>
      <c s="8" t="inlineStr" r="G2422">
        <is>
          <t xml:space="preserve">172</t>
        </is>
      </c>
      <c s="9" r="H2422">
        <v>555.0000</v>
      </c>
      <c s="8" t="inlineStr" r="I2422">
        <is>
          <t xml:space="preserve"/>
        </is>
      </c>
      <c s="8" t="inlineStr" r="J2422">
        <is>
          <t xml:space="preserve"> Macoupin</t>
        </is>
      </c>
    </row>
    <row r="2423" ht="20.25" customHeight="0">
      <c s="5" t="inlineStr" r="A2423">
        <is>
          <t xml:space="preserve">28000500</t>
        </is>
      </c>
      <c s="5" t="inlineStr" r="B2423">
        <is>
          <t xml:space="preserve">INLET AND PIPE PROTECTION</t>
        </is>
      </c>
      <c s="5" t="inlineStr" r="C2423">
        <is>
          <t xml:space="preserve">EACH   </t>
        </is>
      </c>
      <c s="6" r="D2423">
        <v>4.000</v>
      </c>
      <c s="7" r="E2423">
        <v>6</v>
      </c>
      <c s="8" t="inlineStr" r="F2423">
        <is>
          <t xml:space="preserve">93831</t>
        </is>
      </c>
      <c s="8" t="inlineStr" r="G2423">
        <is>
          <t xml:space="preserve">173</t>
        </is>
      </c>
      <c s="9" r="H2423">
        <v>150.0000</v>
      </c>
      <c s="8" t="inlineStr" r="I2423">
        <is>
          <t xml:space="preserve">Y</t>
        </is>
      </c>
      <c s="8" t="inlineStr" r="J2423">
        <is>
          <t xml:space="preserve"> Christian</t>
        </is>
      </c>
    </row>
    <row r="2424" ht="20.25" customHeight="0">
      <c s="5" t="inlineStr" r="A2424">
        <is>
          <t xml:space="preserve">28000500</t>
        </is>
      </c>
      <c s="5" t="inlineStr" r="B2424">
        <is>
          <t xml:space="preserve">INLET AND PIPE PROTECTION</t>
        </is>
      </c>
      <c s="5" t="inlineStr" r="C2424">
        <is>
          <t xml:space="preserve">EACH   </t>
        </is>
      </c>
      <c s="6" r="D2424">
        <v>3.000</v>
      </c>
      <c s="7" r="E2424">
        <v>6</v>
      </c>
      <c s="8" t="inlineStr" r="F2424">
        <is>
          <t xml:space="preserve">93832</t>
        </is>
      </c>
      <c s="8" t="inlineStr" r="G2424">
        <is>
          <t xml:space="preserve">174</t>
        </is>
      </c>
      <c s="9" r="H2424">
        <v>215.0000</v>
      </c>
      <c s="8" t="inlineStr" r="I2424">
        <is>
          <t xml:space="preserve">Y</t>
        </is>
      </c>
      <c s="8" t="inlineStr" r="J2424">
        <is>
          <t xml:space="preserve"> Sangamon</t>
        </is>
      </c>
    </row>
    <row r="2425" ht="20.25" customHeight="0">
      <c s="5" t="inlineStr" r="A2425">
        <is>
          <t xml:space="preserve">28000500</t>
        </is>
      </c>
      <c s="5" t="inlineStr" r="B2425">
        <is>
          <t xml:space="preserve">INLET AND PIPE PROTECTION</t>
        </is>
      </c>
      <c s="5" t="inlineStr" r="C2425">
        <is>
          <t xml:space="preserve">EACH   </t>
        </is>
      </c>
      <c s="6" r="D2425">
        <v>3.000</v>
      </c>
      <c s="7" r="E2425">
        <v>6</v>
      </c>
      <c s="8" t="inlineStr" r="F2425">
        <is>
          <t xml:space="preserve">93832</t>
        </is>
      </c>
      <c s="8" t="inlineStr" r="G2425">
        <is>
          <t xml:space="preserve">174</t>
        </is>
      </c>
      <c s="9" r="H2425">
        <v>250.0000</v>
      </c>
      <c s="8" t="inlineStr" r="I2425">
        <is>
          <t xml:space="preserve"/>
        </is>
      </c>
      <c s="8" t="inlineStr" r="J2425">
        <is>
          <t xml:space="preserve"> Sangamon</t>
        </is>
      </c>
    </row>
    <row r="2426" ht="20.25" customHeight="0">
      <c s="5" t="inlineStr" r="A2426">
        <is>
          <t xml:space="preserve">28000500</t>
        </is>
      </c>
      <c s="5" t="inlineStr" r="B2426">
        <is>
          <t xml:space="preserve">INLET AND PIPE PROTECTION</t>
        </is>
      </c>
      <c s="5" t="inlineStr" r="C2426">
        <is>
          <t xml:space="preserve">EACH   </t>
        </is>
      </c>
      <c s="6" r="D2426">
        <v>3.000</v>
      </c>
      <c s="7" r="E2426">
        <v>6</v>
      </c>
      <c s="8" t="inlineStr" r="F2426">
        <is>
          <t xml:space="preserve">93832</t>
        </is>
      </c>
      <c s="8" t="inlineStr" r="G2426">
        <is>
          <t xml:space="preserve">174</t>
        </is>
      </c>
      <c s="9" r="H2426">
        <v>250.5000</v>
      </c>
      <c s="8" t="inlineStr" r="I2426">
        <is>
          <t xml:space="preserve"/>
        </is>
      </c>
      <c s="8" t="inlineStr" r="J2426">
        <is>
          <t xml:space="preserve"> Sangamon</t>
        </is>
      </c>
    </row>
    <row r="2427" ht="20.25" customHeight="0">
      <c s="5" t="inlineStr" r="A2427">
        <is>
          <t xml:space="preserve">28000500</t>
        </is>
      </c>
      <c s="5" t="inlineStr" r="B2427">
        <is>
          <t xml:space="preserve">INLET AND PIPE PROTECTION</t>
        </is>
      </c>
      <c s="5" t="inlineStr" r="C2427">
        <is>
          <t xml:space="preserve">EACH   </t>
        </is>
      </c>
      <c s="6" r="D2427">
        <v>15.000</v>
      </c>
      <c s="7" r="E2427">
        <v>8</v>
      </c>
      <c s="8" t="inlineStr" r="F2427">
        <is>
          <t xml:space="preserve">97834</t>
        </is>
      </c>
      <c s="8" t="inlineStr" r="G2427">
        <is>
          <t xml:space="preserve">230</t>
        </is>
      </c>
      <c s="9" r="H2427">
        <v>185.0000</v>
      </c>
      <c s="8" t="inlineStr" r="I2427">
        <is>
          <t xml:space="preserve">Y</t>
        </is>
      </c>
      <c s="8" t="inlineStr" r="J2427">
        <is>
          <t xml:space="preserve"> St. Clair</t>
        </is>
      </c>
    </row>
    <row r="2428" ht="20.25" customHeight="0">
      <c s="5" t="inlineStr" r="A2428">
        <is>
          <t xml:space="preserve">28000500</t>
        </is>
      </c>
      <c s="5" t="inlineStr" r="B2428">
        <is>
          <t xml:space="preserve">INLET AND PIPE PROTECTION</t>
        </is>
      </c>
      <c s="5" t="inlineStr" r="C2428">
        <is>
          <t xml:space="preserve">EACH   </t>
        </is>
      </c>
      <c s="6" r="D2428">
        <v>15.000</v>
      </c>
      <c s="7" r="E2428">
        <v>8</v>
      </c>
      <c s="8" t="inlineStr" r="F2428">
        <is>
          <t xml:space="preserve">97834</t>
        </is>
      </c>
      <c s="8" t="inlineStr" r="G2428">
        <is>
          <t xml:space="preserve">230</t>
        </is>
      </c>
      <c s="9" r="H2428">
        <v>150.0000</v>
      </c>
      <c s="8" t="inlineStr" r="I2428">
        <is>
          <t xml:space="preserve"/>
        </is>
      </c>
      <c s="8" t="inlineStr" r="J2428">
        <is>
          <t xml:space="preserve"> St. Clair</t>
        </is>
      </c>
    </row>
    <row r="2429" ht="20.25" customHeight="0">
      <c s="5" t="inlineStr" r="A2429">
        <is>
          <t xml:space="preserve">28000500</t>
        </is>
      </c>
      <c s="5" t="inlineStr" r="B2429">
        <is>
          <t xml:space="preserve">INLET AND PIPE PROTECTION</t>
        </is>
      </c>
      <c s="5" t="inlineStr" r="C2429">
        <is>
          <t xml:space="preserve">EACH   </t>
        </is>
      </c>
      <c s="6" r="D2429">
        <v>39.000</v>
      </c>
      <c s="7" r="E2429">
        <v>8</v>
      </c>
      <c s="8" t="inlineStr" r="F2429">
        <is>
          <t xml:space="preserve">97848</t>
        </is>
      </c>
      <c s="8" t="inlineStr" r="G2429">
        <is>
          <t xml:space="preserve">247</t>
        </is>
      </c>
      <c s="9" r="H2429">
        <v>178.0000</v>
      </c>
      <c s="8" t="inlineStr" r="I2429">
        <is>
          <t xml:space="preserve">Y</t>
        </is>
      </c>
      <c s="8" t="inlineStr" r="J2429">
        <is>
          <t xml:space="preserve"> St. Clair</t>
        </is>
      </c>
    </row>
    <row r="2430" ht="20.25" customHeight="0">
      <c s="5" t="inlineStr" r="A2430">
        <is>
          <t xml:space="preserve">28000500</t>
        </is>
      </c>
      <c s="5" t="inlineStr" r="B2430">
        <is>
          <t xml:space="preserve">INLET AND PIPE PROTECTION</t>
        </is>
      </c>
      <c s="5" t="inlineStr" r="C2430">
        <is>
          <t xml:space="preserve">EACH   </t>
        </is>
      </c>
      <c s="6" r="D2430">
        <v>39.000</v>
      </c>
      <c s="7" r="E2430">
        <v>8</v>
      </c>
      <c s="8" t="inlineStr" r="F2430">
        <is>
          <t xml:space="preserve">97848</t>
        </is>
      </c>
      <c s="8" t="inlineStr" r="G2430">
        <is>
          <t xml:space="preserve">247</t>
        </is>
      </c>
      <c s="9" r="H2430">
        <v>80.0000</v>
      </c>
      <c s="8" t="inlineStr" r="I2430">
        <is>
          <t xml:space="preserve"/>
        </is>
      </c>
      <c s="8" t="inlineStr" r="J2430">
        <is>
          <t xml:space="preserve"> St. Clair</t>
        </is>
      </c>
    </row>
    <row r="2431" ht="20.25" customHeight="0">
      <c s="5" t="inlineStr" r="A2431">
        <is>
          <t xml:space="preserve">28000500</t>
        </is>
      </c>
      <c s="5" t="inlineStr" r="B2431">
        <is>
          <t xml:space="preserve">INLET AND PIPE PROTECTION</t>
        </is>
      </c>
      <c s="5" t="inlineStr" r="C2431">
        <is>
          <t xml:space="preserve">EACH   </t>
        </is>
      </c>
      <c s="6" r="D2431">
        <v>39.000</v>
      </c>
      <c s="7" r="E2431">
        <v>8</v>
      </c>
      <c s="8" t="inlineStr" r="F2431">
        <is>
          <t xml:space="preserve">97848</t>
        </is>
      </c>
      <c s="8" t="inlineStr" r="G2431">
        <is>
          <t xml:space="preserve">247</t>
        </is>
      </c>
      <c s="9" r="H2431">
        <v>124.6000</v>
      </c>
      <c s="8" t="inlineStr" r="I2431">
        <is>
          <t xml:space="preserve"/>
        </is>
      </c>
      <c s="8" t="inlineStr" r="J2431">
        <is>
          <t xml:space="preserve"> St. Clair</t>
        </is>
      </c>
    </row>
    <row r="2432" ht="20.25" customHeight="0">
      <c s="5" t="inlineStr" r="A2432">
        <is>
          <t xml:space="preserve">28000500</t>
        </is>
      </c>
      <c s="5" t="inlineStr" r="B2432">
        <is>
          <t xml:space="preserve">INLET AND PIPE PROTECTION</t>
        </is>
      </c>
      <c s="5" t="inlineStr" r="C2432">
        <is>
          <t xml:space="preserve">EACH   </t>
        </is>
      </c>
      <c s="6" r="D2432">
        <v>15.000</v>
      </c>
      <c s="7" r="E2432">
        <v>8</v>
      </c>
      <c s="8" t="inlineStr" r="F2432">
        <is>
          <t xml:space="preserve">97870</t>
        </is>
      </c>
      <c s="8" t="inlineStr" r="G2432">
        <is>
          <t xml:space="preserve">238</t>
        </is>
      </c>
      <c s="9" r="H2432">
        <v>265.0000</v>
      </c>
      <c s="8" t="inlineStr" r="I2432">
        <is>
          <t xml:space="preserve">Y</t>
        </is>
      </c>
      <c s="8" t="inlineStr" r="J2432">
        <is>
          <t xml:space="preserve"> Madison</t>
        </is>
      </c>
    </row>
    <row r="2433" ht="20.25" customHeight="0">
      <c s="5" t="inlineStr" r="A2433">
        <is>
          <t xml:space="preserve">28000500</t>
        </is>
      </c>
      <c s="5" t="inlineStr" r="B2433">
        <is>
          <t xml:space="preserve">INLET AND PIPE PROTECTION</t>
        </is>
      </c>
      <c s="5" t="inlineStr" r="C2433">
        <is>
          <t xml:space="preserve">EACH   </t>
        </is>
      </c>
      <c s="6" r="D2433">
        <v>15.000</v>
      </c>
      <c s="7" r="E2433">
        <v>8</v>
      </c>
      <c s="8" t="inlineStr" r="F2433">
        <is>
          <t xml:space="preserve">97870</t>
        </is>
      </c>
      <c s="8" t="inlineStr" r="G2433">
        <is>
          <t xml:space="preserve">238</t>
        </is>
      </c>
      <c s="9" r="H2433">
        <v>429.0000</v>
      </c>
      <c s="8" t="inlineStr" r="I2433">
        <is>
          <t xml:space="preserve"/>
        </is>
      </c>
      <c s="8" t="inlineStr" r="J2433">
        <is>
          <t xml:space="preserve"> Madison</t>
        </is>
      </c>
    </row>
    <row r="2434" ht="20.25" customHeight="0">
      <c s="5" t="inlineStr" r="A2434">
        <is>
          <t xml:space="preserve">28000500</t>
        </is>
      </c>
      <c s="5" t="inlineStr" r="B2434">
        <is>
          <t xml:space="preserve">INLET AND PIPE PROTECTION</t>
        </is>
      </c>
      <c s="5" t="inlineStr" r="C2434">
        <is>
          <t xml:space="preserve">EACH   </t>
        </is>
      </c>
      <c s="6" r="D2434">
        <v>12.000</v>
      </c>
      <c s="7" r="E2434">
        <v>9</v>
      </c>
      <c s="8" t="inlineStr" r="F2434">
        <is>
          <t xml:space="preserve">99750</t>
        </is>
      </c>
      <c s="8" t="inlineStr" r="G2434">
        <is>
          <t xml:space="preserve">181</t>
        </is>
      </c>
      <c s="9" r="H2434">
        <v>139.9300</v>
      </c>
      <c s="8" t="inlineStr" r="I2434">
        <is>
          <t xml:space="preserve">Y</t>
        </is>
      </c>
      <c s="8" t="inlineStr" r="J2434">
        <is>
          <t xml:space="preserve"> Saline</t>
        </is>
      </c>
    </row>
    <row r="2435" ht="20.25" customHeight="0">
      <c s="5" t="inlineStr" r="A2435">
        <is>
          <t xml:space="preserve">28000500</t>
        </is>
      </c>
      <c s="5" t="inlineStr" r="B2435">
        <is>
          <t xml:space="preserve">INLET AND PIPE PROTECTION</t>
        </is>
      </c>
      <c s="5" t="inlineStr" r="C2435">
        <is>
          <t xml:space="preserve">EACH   </t>
        </is>
      </c>
      <c s="6" r="D2435">
        <v>12.000</v>
      </c>
      <c s="7" r="E2435">
        <v>9</v>
      </c>
      <c s="8" t="inlineStr" r="F2435">
        <is>
          <t xml:space="preserve">99750</t>
        </is>
      </c>
      <c s="8" t="inlineStr" r="G2435">
        <is>
          <t xml:space="preserve">181</t>
        </is>
      </c>
      <c s="9" r="H2435">
        <v>190.0000</v>
      </c>
      <c s="8" t="inlineStr" r="I2435">
        <is>
          <t xml:space="preserve"/>
        </is>
      </c>
      <c s="8" t="inlineStr" r="J2435">
        <is>
          <t xml:space="preserve"> Saline</t>
        </is>
      </c>
    </row>
    <row r="2436" ht="20.25" customHeight="0">
      <c s="5" t="inlineStr" r="A2436">
        <is>
          <t xml:space="preserve">28000510</t>
        </is>
      </c>
      <c s="5" t="inlineStr" r="B2436">
        <is>
          <t xml:space="preserve">INLET FILTERS</t>
        </is>
      </c>
      <c s="5" t="inlineStr" r="C2436">
        <is>
          <t xml:space="preserve">EACH   </t>
        </is>
      </c>
      <c s="6" r="D2436">
        <v>62.000</v>
      </c>
      <c s="7" r="E2436">
        <v>1</v>
      </c>
      <c s="8" t="inlineStr" r="F2436">
        <is>
          <t xml:space="preserve">61J86</t>
        </is>
      </c>
      <c s="8" t="inlineStr" r="G2436">
        <is>
          <t xml:space="preserve">241</t>
        </is>
      </c>
      <c s="9" r="H2436">
        <v>189.0000</v>
      </c>
      <c s="8" t="inlineStr" r="I2436">
        <is>
          <t xml:space="preserve">Y</t>
        </is>
      </c>
      <c s="8" t="inlineStr" r="J2436">
        <is>
          <t xml:space="preserve"> Lake</t>
        </is>
      </c>
    </row>
    <row r="2437" ht="20.25" customHeight="0">
      <c s="5" t="inlineStr" r="A2437">
        <is>
          <t xml:space="preserve">28000510</t>
        </is>
      </c>
      <c s="5" t="inlineStr" r="B2437">
        <is>
          <t xml:space="preserve">INLET FILTERS</t>
        </is>
      </c>
      <c s="5" t="inlineStr" r="C2437">
        <is>
          <t xml:space="preserve">EACH   </t>
        </is>
      </c>
      <c s="6" r="D2437">
        <v>62.000</v>
      </c>
      <c s="7" r="E2437">
        <v>1</v>
      </c>
      <c s="8" t="inlineStr" r="F2437">
        <is>
          <t xml:space="preserve">61J86</t>
        </is>
      </c>
      <c s="8" t="inlineStr" r="G2437">
        <is>
          <t xml:space="preserve">241</t>
        </is>
      </c>
      <c s="9" r="H2437">
        <v>1.1000</v>
      </c>
      <c s="8" t="inlineStr" r="I2437">
        <is>
          <t xml:space="preserve"/>
        </is>
      </c>
      <c s="8" t="inlineStr" r="J2437">
        <is>
          <t xml:space="preserve"> Lake</t>
        </is>
      </c>
    </row>
    <row r="2438" ht="20.25" customHeight="0">
      <c s="5" t="inlineStr" r="A2438">
        <is>
          <t xml:space="preserve">28000510</t>
        </is>
      </c>
      <c s="5" t="inlineStr" r="B2438">
        <is>
          <t xml:space="preserve">INLET FILTERS</t>
        </is>
      </c>
      <c s="5" t="inlineStr" r="C2438">
        <is>
          <t xml:space="preserve">EACH   </t>
        </is>
      </c>
      <c s="6" r="D2438">
        <v>62.000</v>
      </c>
      <c s="7" r="E2438">
        <v>1</v>
      </c>
      <c s="8" t="inlineStr" r="F2438">
        <is>
          <t xml:space="preserve">61J86</t>
        </is>
      </c>
      <c s="8" t="inlineStr" r="G2438">
        <is>
          <t xml:space="preserve">241</t>
        </is>
      </c>
      <c s="9" r="H2438">
        <v>189.0000</v>
      </c>
      <c s="8" t="inlineStr" r="I2438">
        <is>
          <t xml:space="preserve"/>
        </is>
      </c>
      <c s="8" t="inlineStr" r="J2438">
        <is>
          <t xml:space="preserve"> Lake</t>
        </is>
      </c>
    </row>
    <row r="2439" ht="20.25" customHeight="0">
      <c s="5" t="inlineStr" r="A2439">
        <is>
          <t xml:space="preserve">28000510</t>
        </is>
      </c>
      <c s="5" t="inlineStr" r="B2439">
        <is>
          <t xml:space="preserve">INLET FILTERS</t>
        </is>
      </c>
      <c s="5" t="inlineStr" r="C2439">
        <is>
          <t xml:space="preserve">EACH   </t>
        </is>
      </c>
      <c s="6" r="D2439">
        <v>62.000</v>
      </c>
      <c s="7" r="E2439">
        <v>1</v>
      </c>
      <c s="8" t="inlineStr" r="F2439">
        <is>
          <t xml:space="preserve">61J86</t>
        </is>
      </c>
      <c s="8" t="inlineStr" r="G2439">
        <is>
          <t xml:space="preserve">241</t>
        </is>
      </c>
      <c s="9" r="H2439">
        <v>189.0000</v>
      </c>
      <c s="8" t="inlineStr" r="I2439">
        <is>
          <t xml:space="preserve"/>
        </is>
      </c>
      <c s="8" t="inlineStr" r="J2439">
        <is>
          <t xml:space="preserve"> Lake</t>
        </is>
      </c>
    </row>
    <row r="2440" ht="20.25" customHeight="0">
      <c s="5" t="inlineStr" r="A2440">
        <is>
          <t xml:space="preserve">28000510</t>
        </is>
      </c>
      <c s="5" t="inlineStr" r="B2440">
        <is>
          <t xml:space="preserve">INLET FILTERS</t>
        </is>
      </c>
      <c s="5" t="inlineStr" r="C2440">
        <is>
          <t xml:space="preserve">EACH   </t>
        </is>
      </c>
      <c s="6" r="D2440">
        <v>62.000</v>
      </c>
      <c s="7" r="E2440">
        <v>1</v>
      </c>
      <c s="8" t="inlineStr" r="F2440">
        <is>
          <t xml:space="preserve">61J86</t>
        </is>
      </c>
      <c s="8" t="inlineStr" r="G2440">
        <is>
          <t xml:space="preserve">241</t>
        </is>
      </c>
      <c s="9" r="H2440">
        <v>190.0000</v>
      </c>
      <c s="8" t="inlineStr" r="I2440">
        <is>
          <t xml:space="preserve"/>
        </is>
      </c>
      <c s="8" t="inlineStr" r="J2440">
        <is>
          <t xml:space="preserve"> Lake</t>
        </is>
      </c>
    </row>
    <row r="2441" ht="20.25" customHeight="0">
      <c s="5" t="inlineStr" r="A2441">
        <is>
          <t xml:space="preserve">28000510</t>
        </is>
      </c>
      <c s="5" t="inlineStr" r="B2441">
        <is>
          <t xml:space="preserve">INLET FILTERS</t>
        </is>
      </c>
      <c s="5" t="inlineStr" r="C2441">
        <is>
          <t xml:space="preserve">EACH   </t>
        </is>
      </c>
      <c s="6" r="D2441">
        <v>88.000</v>
      </c>
      <c s="7" r="E2441">
        <v>1</v>
      </c>
      <c s="8" t="inlineStr" r="F2441">
        <is>
          <t xml:space="preserve">61L34</t>
        </is>
      </c>
      <c s="8" t="inlineStr" r="G2441">
        <is>
          <t xml:space="preserve">002</t>
        </is>
      </c>
      <c s="9" r="H2441">
        <v>33.0000</v>
      </c>
      <c s="8" t="inlineStr" r="I2441">
        <is>
          <t xml:space="preserve">Y</t>
        </is>
      </c>
      <c s="8" t="inlineStr" r="J2441">
        <is>
          <t xml:space="preserve"> Cook</t>
        </is>
      </c>
    </row>
    <row r="2442" ht="20.25" customHeight="0">
      <c s="5" t="inlineStr" r="A2442">
        <is>
          <t xml:space="preserve">28000510</t>
        </is>
      </c>
      <c s="5" t="inlineStr" r="B2442">
        <is>
          <t xml:space="preserve">INLET FILTERS</t>
        </is>
      </c>
      <c s="5" t="inlineStr" r="C2442">
        <is>
          <t xml:space="preserve">EACH   </t>
        </is>
      </c>
      <c s="6" r="D2442">
        <v>88.000</v>
      </c>
      <c s="7" r="E2442">
        <v>1</v>
      </c>
      <c s="8" t="inlineStr" r="F2442">
        <is>
          <t xml:space="preserve">61L34</t>
        </is>
      </c>
      <c s="8" t="inlineStr" r="G2442">
        <is>
          <t xml:space="preserve">002</t>
        </is>
      </c>
      <c s="9" r="H2442">
        <v>200.0000</v>
      </c>
      <c s="8" t="inlineStr" r="I2442">
        <is>
          <t xml:space="preserve"/>
        </is>
      </c>
      <c s="8" t="inlineStr" r="J2442">
        <is>
          <t xml:space="preserve"> Cook</t>
        </is>
      </c>
    </row>
    <row r="2443" ht="20.25" customHeight="0">
      <c s="5" t="inlineStr" r="A2443">
        <is>
          <t xml:space="preserve">28000510</t>
        </is>
      </c>
      <c s="5" t="inlineStr" r="B2443">
        <is>
          <t xml:space="preserve">INLET FILTERS</t>
        </is>
      </c>
      <c s="5" t="inlineStr" r="C2443">
        <is>
          <t xml:space="preserve">EACH   </t>
        </is>
      </c>
      <c s="6" r="D2443">
        <v>88.000</v>
      </c>
      <c s="7" r="E2443">
        <v>1</v>
      </c>
      <c s="8" t="inlineStr" r="F2443">
        <is>
          <t xml:space="preserve">61L34</t>
        </is>
      </c>
      <c s="8" t="inlineStr" r="G2443">
        <is>
          <t xml:space="preserve">002</t>
        </is>
      </c>
      <c s="9" r="H2443">
        <v>200.0000</v>
      </c>
      <c s="8" t="inlineStr" r="I2443">
        <is>
          <t xml:space="preserve"/>
        </is>
      </c>
      <c s="8" t="inlineStr" r="J2443">
        <is>
          <t xml:space="preserve"> Cook</t>
        </is>
      </c>
    </row>
    <row r="2444" ht="20.25" customHeight="0">
      <c s="5" t="inlineStr" r="A2444">
        <is>
          <t xml:space="preserve">28000510</t>
        </is>
      </c>
      <c s="5" t="inlineStr" r="B2444">
        <is>
          <t xml:space="preserve">INLET FILTERS</t>
        </is>
      </c>
      <c s="5" t="inlineStr" r="C2444">
        <is>
          <t xml:space="preserve">EACH   </t>
        </is>
      </c>
      <c s="6" r="D2444">
        <v>88.000</v>
      </c>
      <c s="7" r="E2444">
        <v>1</v>
      </c>
      <c s="8" t="inlineStr" r="F2444">
        <is>
          <t xml:space="preserve">61L34</t>
        </is>
      </c>
      <c s="8" t="inlineStr" r="G2444">
        <is>
          <t xml:space="preserve">002</t>
        </is>
      </c>
      <c s="9" r="H2444">
        <v>220.0000</v>
      </c>
      <c s="8" t="inlineStr" r="I2444">
        <is>
          <t xml:space="preserve"/>
        </is>
      </c>
      <c s="8" t="inlineStr" r="J2444">
        <is>
          <t xml:space="preserve"> Cook</t>
        </is>
      </c>
    </row>
    <row r="2445" ht="20.25" customHeight="0">
      <c s="5" t="inlineStr" r="A2445">
        <is>
          <t xml:space="preserve">28000510</t>
        </is>
      </c>
      <c s="5" t="inlineStr" r="B2445">
        <is>
          <t xml:space="preserve">INLET FILTERS</t>
        </is>
      </c>
      <c s="5" t="inlineStr" r="C2445">
        <is>
          <t xml:space="preserve">EACH   </t>
        </is>
      </c>
      <c s="6" r="D2445">
        <v>88.000</v>
      </c>
      <c s="7" r="E2445">
        <v>1</v>
      </c>
      <c s="8" t="inlineStr" r="F2445">
        <is>
          <t xml:space="preserve">61L34</t>
        </is>
      </c>
      <c s="8" t="inlineStr" r="G2445">
        <is>
          <t xml:space="preserve">002</t>
        </is>
      </c>
      <c s="9" r="H2445">
        <v>228.8000</v>
      </c>
      <c s="8" t="inlineStr" r="I2445">
        <is>
          <t xml:space="preserve"/>
        </is>
      </c>
      <c s="8" t="inlineStr" r="J2445">
        <is>
          <t xml:space="preserve"> Cook</t>
        </is>
      </c>
    </row>
    <row r="2446" ht="20.25" customHeight="0">
      <c s="5" t="inlineStr" r="A2446">
        <is>
          <t xml:space="preserve">28000510</t>
        </is>
      </c>
      <c s="5" t="inlineStr" r="B2446">
        <is>
          <t xml:space="preserve">INLET FILTERS</t>
        </is>
      </c>
      <c s="5" t="inlineStr" r="C2446">
        <is>
          <t xml:space="preserve">EACH   </t>
        </is>
      </c>
      <c s="6" r="D2446">
        <v>88.000</v>
      </c>
      <c s="7" r="E2446">
        <v>1</v>
      </c>
      <c s="8" t="inlineStr" r="F2446">
        <is>
          <t xml:space="preserve">61L34</t>
        </is>
      </c>
      <c s="8" t="inlineStr" r="G2446">
        <is>
          <t xml:space="preserve">002</t>
        </is>
      </c>
      <c s="9" r="H2446">
        <v>251.0000</v>
      </c>
      <c s="8" t="inlineStr" r="I2446">
        <is>
          <t xml:space="preserve"/>
        </is>
      </c>
      <c s="8" t="inlineStr" r="J2446">
        <is>
          <t xml:space="preserve"> Cook</t>
        </is>
      </c>
    </row>
    <row r="2447" ht="20.25" customHeight="0">
      <c s="5" t="inlineStr" r="A2447">
        <is>
          <t xml:space="preserve">28000510</t>
        </is>
      </c>
      <c s="5" t="inlineStr" r="B2447">
        <is>
          <t xml:space="preserve">INLET FILTERS</t>
        </is>
      </c>
      <c s="5" t="inlineStr" r="C2447">
        <is>
          <t xml:space="preserve">EACH   </t>
        </is>
      </c>
      <c s="6" r="D2447">
        <v>88.000</v>
      </c>
      <c s="7" r="E2447">
        <v>1</v>
      </c>
      <c s="8" t="inlineStr" r="F2447">
        <is>
          <t xml:space="preserve">61L34</t>
        </is>
      </c>
      <c s="8" t="inlineStr" r="G2447">
        <is>
          <t xml:space="preserve">002</t>
        </is>
      </c>
      <c s="9" r="H2447">
        <v>299.0000</v>
      </c>
      <c s="8" t="inlineStr" r="I2447">
        <is>
          <t xml:space="preserve"/>
        </is>
      </c>
      <c s="8" t="inlineStr" r="J2447">
        <is>
          <t xml:space="preserve"> Cook</t>
        </is>
      </c>
    </row>
    <row r="2448" ht="20.25" customHeight="0">
      <c s="5" t="inlineStr" r="A2448">
        <is>
          <t xml:space="preserve">28000510</t>
        </is>
      </c>
      <c s="5" t="inlineStr" r="B2448">
        <is>
          <t xml:space="preserve">INLET FILTERS</t>
        </is>
      </c>
      <c s="5" t="inlineStr" r="C2448">
        <is>
          <t xml:space="preserve">EACH   </t>
        </is>
      </c>
      <c s="6" r="D2448">
        <v>41.000</v>
      </c>
      <c s="7" r="E2448">
        <v>1</v>
      </c>
      <c s="8" t="inlineStr" r="F2448">
        <is>
          <t xml:space="preserve">61L40</t>
        </is>
      </c>
      <c s="8" t="inlineStr" r="G2448">
        <is>
          <t xml:space="preserve">190</t>
        </is>
      </c>
      <c s="9" r="H2448">
        <v>200.0000</v>
      </c>
      <c s="8" t="inlineStr" r="I2448">
        <is>
          <t xml:space="preserve">Y</t>
        </is>
      </c>
      <c s="8" t="inlineStr" r="J2448">
        <is>
          <t xml:space="preserve"> Kane</t>
        </is>
      </c>
    </row>
    <row r="2449" ht="20.25" customHeight="0">
      <c s="5" t="inlineStr" r="A2449">
        <is>
          <t xml:space="preserve">28000510</t>
        </is>
      </c>
      <c s="5" t="inlineStr" r="B2449">
        <is>
          <t xml:space="preserve">INLET FILTERS</t>
        </is>
      </c>
      <c s="5" t="inlineStr" r="C2449">
        <is>
          <t xml:space="preserve">EACH   </t>
        </is>
      </c>
      <c s="6" r="D2449">
        <v>41.000</v>
      </c>
      <c s="7" r="E2449">
        <v>1</v>
      </c>
      <c s="8" t="inlineStr" r="F2449">
        <is>
          <t xml:space="preserve">61L40</t>
        </is>
      </c>
      <c s="8" t="inlineStr" r="G2449">
        <is>
          <t xml:space="preserve">190</t>
        </is>
      </c>
      <c s="9" r="H2449">
        <v>15.0000</v>
      </c>
      <c s="8" t="inlineStr" r="I2449">
        <is>
          <t xml:space="preserve"/>
        </is>
      </c>
      <c s="8" t="inlineStr" r="J2449">
        <is>
          <t xml:space="preserve"> Kane</t>
        </is>
      </c>
    </row>
    <row r="2450" ht="20.25" customHeight="0">
      <c s="5" t="inlineStr" r="A2450">
        <is>
          <t xml:space="preserve">28000510</t>
        </is>
      </c>
      <c s="5" t="inlineStr" r="B2450">
        <is>
          <t xml:space="preserve">INLET FILTERS</t>
        </is>
      </c>
      <c s="5" t="inlineStr" r="C2450">
        <is>
          <t xml:space="preserve">EACH   </t>
        </is>
      </c>
      <c s="6" r="D2450">
        <v>41.000</v>
      </c>
      <c s="7" r="E2450">
        <v>1</v>
      </c>
      <c s="8" t="inlineStr" r="F2450">
        <is>
          <t xml:space="preserve">61L40</t>
        </is>
      </c>
      <c s="8" t="inlineStr" r="G2450">
        <is>
          <t xml:space="preserve">190</t>
        </is>
      </c>
      <c s="9" r="H2450">
        <v>200.0000</v>
      </c>
      <c s="8" t="inlineStr" r="I2450">
        <is>
          <t xml:space="preserve"/>
        </is>
      </c>
      <c s="8" t="inlineStr" r="J2450">
        <is>
          <t xml:space="preserve"> Kane</t>
        </is>
      </c>
    </row>
    <row r="2451" ht="20.25" customHeight="0">
      <c s="5" t="inlineStr" r="A2451">
        <is>
          <t xml:space="preserve">28000510</t>
        </is>
      </c>
      <c s="5" t="inlineStr" r="B2451">
        <is>
          <t xml:space="preserve">INLET FILTERS</t>
        </is>
      </c>
      <c s="5" t="inlineStr" r="C2451">
        <is>
          <t xml:space="preserve">EACH   </t>
        </is>
      </c>
      <c s="6" r="D2451">
        <v>41.000</v>
      </c>
      <c s="7" r="E2451">
        <v>1</v>
      </c>
      <c s="8" t="inlineStr" r="F2451">
        <is>
          <t xml:space="preserve">61L40</t>
        </is>
      </c>
      <c s="8" t="inlineStr" r="G2451">
        <is>
          <t xml:space="preserve">190</t>
        </is>
      </c>
      <c s="9" r="H2451">
        <v>223.6000</v>
      </c>
      <c s="8" t="inlineStr" r="I2451">
        <is>
          <t xml:space="preserve"/>
        </is>
      </c>
      <c s="8" t="inlineStr" r="J2451">
        <is>
          <t xml:space="preserve"> Kane</t>
        </is>
      </c>
    </row>
    <row r="2452" ht="20.25" customHeight="0">
      <c s="5" t="inlineStr" r="A2452">
        <is>
          <t xml:space="preserve">28000510</t>
        </is>
      </c>
      <c s="5" t="inlineStr" r="B2452">
        <is>
          <t xml:space="preserve">INLET FILTERS</t>
        </is>
      </c>
      <c s="5" t="inlineStr" r="C2452">
        <is>
          <t xml:space="preserve">EACH   </t>
        </is>
      </c>
      <c s="6" r="D2452">
        <v>2.000</v>
      </c>
      <c s="7" r="E2452">
        <v>1</v>
      </c>
      <c s="8" t="inlineStr" r="F2452">
        <is>
          <t xml:space="preserve">61L49</t>
        </is>
      </c>
      <c s="8" t="inlineStr" r="G2452">
        <is>
          <t xml:space="preserve">191</t>
        </is>
      </c>
      <c s="9" r="H2452">
        <v>250.0000</v>
      </c>
      <c s="8" t="inlineStr" r="I2452">
        <is>
          <t xml:space="preserve">Y</t>
        </is>
      </c>
      <c s="8" t="inlineStr" r="J2452">
        <is>
          <t xml:space="preserve"> McHenry</t>
        </is>
      </c>
    </row>
    <row r="2453" ht="20.25" customHeight="0">
      <c s="5" t="inlineStr" r="A2453">
        <is>
          <t xml:space="preserve">28000510</t>
        </is>
      </c>
      <c s="5" t="inlineStr" r="B2453">
        <is>
          <t xml:space="preserve">INLET FILTERS</t>
        </is>
      </c>
      <c s="5" t="inlineStr" r="C2453">
        <is>
          <t xml:space="preserve">EACH   </t>
        </is>
      </c>
      <c s="6" r="D2453">
        <v>2.000</v>
      </c>
      <c s="7" r="E2453">
        <v>1</v>
      </c>
      <c s="8" t="inlineStr" r="F2453">
        <is>
          <t xml:space="preserve">61L49</t>
        </is>
      </c>
      <c s="8" t="inlineStr" r="G2453">
        <is>
          <t xml:space="preserve">191</t>
        </is>
      </c>
      <c s="9" r="H2453">
        <v>300.0000</v>
      </c>
      <c s="8" t="inlineStr" r="I2453">
        <is>
          <t xml:space="preserve"/>
        </is>
      </c>
      <c s="8" t="inlineStr" r="J2453">
        <is>
          <t xml:space="preserve"> McHenry</t>
        </is>
      </c>
    </row>
    <row r="2454" ht="20.25" customHeight="0">
      <c s="5" t="inlineStr" r="A2454">
        <is>
          <t xml:space="preserve">28000510</t>
        </is>
      </c>
      <c s="5" t="inlineStr" r="B2454">
        <is>
          <t xml:space="preserve">INLET FILTERS</t>
        </is>
      </c>
      <c s="5" t="inlineStr" r="C2454">
        <is>
          <t xml:space="preserve">EACH   </t>
        </is>
      </c>
      <c s="6" r="D2454">
        <v>2.000</v>
      </c>
      <c s="7" r="E2454">
        <v>1</v>
      </c>
      <c s="8" t="inlineStr" r="F2454">
        <is>
          <t xml:space="preserve">61L49</t>
        </is>
      </c>
      <c s="8" t="inlineStr" r="G2454">
        <is>
          <t xml:space="preserve">191</t>
        </is>
      </c>
      <c s="9" r="H2454">
        <v>375.0000</v>
      </c>
      <c s="8" t="inlineStr" r="I2454">
        <is>
          <t xml:space="preserve"/>
        </is>
      </c>
      <c s="8" t="inlineStr" r="J2454">
        <is>
          <t xml:space="preserve"> McHenry</t>
        </is>
      </c>
    </row>
    <row r="2455" ht="20.25" customHeight="0">
      <c s="5" t="inlineStr" r="A2455">
        <is>
          <t xml:space="preserve">28000510</t>
        </is>
      </c>
      <c s="5" t="inlineStr" r="B2455">
        <is>
          <t xml:space="preserve">INLET FILTERS</t>
        </is>
      </c>
      <c s="5" t="inlineStr" r="C2455">
        <is>
          <t xml:space="preserve">EACH   </t>
        </is>
      </c>
      <c s="6" r="D2455">
        <v>9.000</v>
      </c>
      <c s="7" r="E2455">
        <v>1</v>
      </c>
      <c s="8" t="inlineStr" r="F2455">
        <is>
          <t xml:space="preserve">61L50</t>
        </is>
      </c>
      <c s="8" t="inlineStr" r="G2455">
        <is>
          <t xml:space="preserve">003</t>
        </is>
      </c>
      <c s="9" r="H2455">
        <v>188.0000</v>
      </c>
      <c s="8" t="inlineStr" r="I2455">
        <is>
          <t xml:space="preserve">Y</t>
        </is>
      </c>
      <c s="8" t="inlineStr" r="J2455">
        <is>
          <t xml:space="preserve"> McHenry</t>
        </is>
      </c>
    </row>
    <row r="2456" ht="20.25" customHeight="0">
      <c s="5" t="inlineStr" r="A2456">
        <is>
          <t xml:space="preserve">28000510</t>
        </is>
      </c>
      <c s="5" t="inlineStr" r="B2456">
        <is>
          <t xml:space="preserve">INLET FILTERS</t>
        </is>
      </c>
      <c s="5" t="inlineStr" r="C2456">
        <is>
          <t xml:space="preserve">EACH   </t>
        </is>
      </c>
      <c s="6" r="D2456">
        <v>9.000</v>
      </c>
      <c s="7" r="E2456">
        <v>1</v>
      </c>
      <c s="8" t="inlineStr" r="F2456">
        <is>
          <t xml:space="preserve">61L50</t>
        </is>
      </c>
      <c s="8" t="inlineStr" r="G2456">
        <is>
          <t xml:space="preserve">003</t>
        </is>
      </c>
      <c s="9" r="H2456">
        <v>150.0000</v>
      </c>
      <c s="8" t="inlineStr" r="I2456">
        <is>
          <t xml:space="preserve"/>
        </is>
      </c>
      <c s="8" t="inlineStr" r="J2456">
        <is>
          <t xml:space="preserve"> McHenry</t>
        </is>
      </c>
    </row>
    <row r="2457" ht="20.25" customHeight="0">
      <c s="5" t="inlineStr" r="A2457">
        <is>
          <t xml:space="preserve">28000510</t>
        </is>
      </c>
      <c s="5" t="inlineStr" r="B2457">
        <is>
          <t xml:space="preserve">INLET FILTERS</t>
        </is>
      </c>
      <c s="5" t="inlineStr" r="C2457">
        <is>
          <t xml:space="preserve">EACH   </t>
        </is>
      </c>
      <c s="6" r="D2457">
        <v>9.000</v>
      </c>
      <c s="7" r="E2457">
        <v>1</v>
      </c>
      <c s="8" t="inlineStr" r="F2457">
        <is>
          <t xml:space="preserve">61L50</t>
        </is>
      </c>
      <c s="8" t="inlineStr" r="G2457">
        <is>
          <t xml:space="preserve">003</t>
        </is>
      </c>
      <c s="9" r="H2457">
        <v>200.0000</v>
      </c>
      <c s="8" t="inlineStr" r="I2457">
        <is>
          <t xml:space="preserve"/>
        </is>
      </c>
      <c s="8" t="inlineStr" r="J2457">
        <is>
          <t xml:space="preserve"> McHenry</t>
        </is>
      </c>
    </row>
    <row r="2458" ht="20.25" customHeight="0">
      <c s="5" t="inlineStr" r="A2458">
        <is>
          <t xml:space="preserve">28000510</t>
        </is>
      </c>
      <c s="5" t="inlineStr" r="B2458">
        <is>
          <t xml:space="preserve">INLET FILTERS</t>
        </is>
      </c>
      <c s="5" t="inlineStr" r="C2458">
        <is>
          <t xml:space="preserve">EACH   </t>
        </is>
      </c>
      <c s="6" r="D2458">
        <v>9.000</v>
      </c>
      <c s="7" r="E2458">
        <v>1</v>
      </c>
      <c s="8" t="inlineStr" r="F2458">
        <is>
          <t xml:space="preserve">61L50</t>
        </is>
      </c>
      <c s="8" t="inlineStr" r="G2458">
        <is>
          <t xml:space="preserve">003</t>
        </is>
      </c>
      <c s="9" r="H2458">
        <v>450.0000</v>
      </c>
      <c s="8" t="inlineStr" r="I2458">
        <is>
          <t xml:space="preserve"/>
        </is>
      </c>
      <c s="8" t="inlineStr" r="J2458">
        <is>
          <t xml:space="preserve"> McHenry</t>
        </is>
      </c>
    </row>
    <row r="2459" ht="20.25" customHeight="0">
      <c s="5" t="inlineStr" r="A2459">
        <is>
          <t xml:space="preserve">28000510</t>
        </is>
      </c>
      <c s="5" t="inlineStr" r="B2459">
        <is>
          <t xml:space="preserve">INLET FILTERS</t>
        </is>
      </c>
      <c s="5" t="inlineStr" r="C2459">
        <is>
          <t xml:space="preserve">EACH   </t>
        </is>
      </c>
      <c s="6" r="D2459">
        <v>5.000</v>
      </c>
      <c s="7" r="E2459">
        <v>1</v>
      </c>
      <c s="8" t="inlineStr" r="F2459">
        <is>
          <t xml:space="preserve">61L52</t>
        </is>
      </c>
      <c s="8" t="inlineStr" r="G2459">
        <is>
          <t xml:space="preserve">005</t>
        </is>
      </c>
      <c s="9" r="H2459">
        <v>190.0000</v>
      </c>
      <c s="8" t="inlineStr" r="I2459">
        <is>
          <t xml:space="preserve">Y</t>
        </is>
      </c>
      <c s="8" t="inlineStr" r="J2459">
        <is>
          <t xml:space="preserve"> Lake</t>
        </is>
      </c>
    </row>
    <row r="2460" ht="20.25" customHeight="0">
      <c s="5" t="inlineStr" r="A2460">
        <is>
          <t xml:space="preserve">28000510</t>
        </is>
      </c>
      <c s="5" t="inlineStr" r="B2460">
        <is>
          <t xml:space="preserve">INLET FILTERS</t>
        </is>
      </c>
      <c s="5" t="inlineStr" r="C2460">
        <is>
          <t xml:space="preserve">EACH   </t>
        </is>
      </c>
      <c s="6" r="D2460">
        <v>5.000</v>
      </c>
      <c s="7" r="E2460">
        <v>1</v>
      </c>
      <c s="8" t="inlineStr" r="F2460">
        <is>
          <t xml:space="preserve">61L52</t>
        </is>
      </c>
      <c s="8" t="inlineStr" r="G2460">
        <is>
          <t xml:space="preserve">005</t>
        </is>
      </c>
      <c s="9" r="H2460">
        <v>190.0000</v>
      </c>
      <c s="8" t="inlineStr" r="I2460">
        <is>
          <t xml:space="preserve"/>
        </is>
      </c>
      <c s="8" t="inlineStr" r="J2460">
        <is>
          <t xml:space="preserve"> Lake</t>
        </is>
      </c>
    </row>
    <row r="2461" ht="20.25" customHeight="0">
      <c s="5" t="inlineStr" r="A2461">
        <is>
          <t xml:space="preserve">28000510</t>
        </is>
      </c>
      <c s="5" t="inlineStr" r="B2461">
        <is>
          <t xml:space="preserve">INLET FILTERS</t>
        </is>
      </c>
      <c s="5" t="inlineStr" r="C2461">
        <is>
          <t xml:space="preserve">EACH   </t>
        </is>
      </c>
      <c s="6" r="D2461">
        <v>80.000</v>
      </c>
      <c s="7" r="E2461">
        <v>1</v>
      </c>
      <c s="8" t="inlineStr" r="F2461">
        <is>
          <t xml:space="preserve">61L53</t>
        </is>
      </c>
      <c s="8" t="inlineStr" r="G2461">
        <is>
          <t xml:space="preserve">006</t>
        </is>
      </c>
      <c s="9" r="H2461">
        <v>218.0000</v>
      </c>
      <c s="8" t="inlineStr" r="I2461">
        <is>
          <t xml:space="preserve">Y</t>
        </is>
      </c>
      <c s="8" t="inlineStr" r="J2461">
        <is>
          <t xml:space="preserve"> Cook</t>
        </is>
      </c>
    </row>
    <row r="2462" ht="20.25" customHeight="0">
      <c s="5" t="inlineStr" r="A2462">
        <is>
          <t xml:space="preserve">28000510</t>
        </is>
      </c>
      <c s="5" t="inlineStr" r="B2462">
        <is>
          <t xml:space="preserve">INLET FILTERS</t>
        </is>
      </c>
      <c s="5" t="inlineStr" r="C2462">
        <is>
          <t xml:space="preserve">EACH   </t>
        </is>
      </c>
      <c s="6" r="D2462">
        <v>80.000</v>
      </c>
      <c s="7" r="E2462">
        <v>1</v>
      </c>
      <c s="8" t="inlineStr" r="F2462">
        <is>
          <t xml:space="preserve">61L53</t>
        </is>
      </c>
      <c s="8" t="inlineStr" r="G2462">
        <is>
          <t xml:space="preserve">006</t>
        </is>
      </c>
      <c s="9" r="H2462">
        <v>190.0000</v>
      </c>
      <c s="8" t="inlineStr" r="I2462">
        <is>
          <t xml:space="preserve"/>
        </is>
      </c>
      <c s="8" t="inlineStr" r="J2462">
        <is>
          <t xml:space="preserve"> Cook</t>
        </is>
      </c>
    </row>
    <row r="2463" ht="20.25" customHeight="0">
      <c s="5" t="inlineStr" r="A2463">
        <is>
          <t xml:space="preserve">28000510</t>
        </is>
      </c>
      <c s="5" t="inlineStr" r="B2463">
        <is>
          <t xml:space="preserve">INLET FILTERS</t>
        </is>
      </c>
      <c s="5" t="inlineStr" r="C2463">
        <is>
          <t xml:space="preserve">EACH   </t>
        </is>
      </c>
      <c s="6" r="D2463">
        <v>20.000</v>
      </c>
      <c s="7" r="E2463">
        <v>1</v>
      </c>
      <c s="8" t="inlineStr" r="F2463">
        <is>
          <t xml:space="preserve">61L59</t>
        </is>
      </c>
      <c s="8" t="inlineStr" r="G2463">
        <is>
          <t xml:space="preserve">007</t>
        </is>
      </c>
      <c s="9" r="H2463">
        <v>275.0000</v>
      </c>
      <c s="8" t="inlineStr" r="I2463">
        <is>
          <t xml:space="preserve">Y</t>
        </is>
      </c>
      <c s="8" t="inlineStr" r="J2463">
        <is>
          <t xml:space="preserve"> Kane</t>
        </is>
      </c>
    </row>
    <row r="2464" ht="20.25" customHeight="0">
      <c s="5" t="inlineStr" r="A2464">
        <is>
          <t xml:space="preserve">28000510</t>
        </is>
      </c>
      <c s="5" t="inlineStr" r="B2464">
        <is>
          <t xml:space="preserve">INLET FILTERS</t>
        </is>
      </c>
      <c s="5" t="inlineStr" r="C2464">
        <is>
          <t xml:space="preserve">EACH   </t>
        </is>
      </c>
      <c s="6" r="D2464">
        <v>20.000</v>
      </c>
      <c s="7" r="E2464">
        <v>1</v>
      </c>
      <c s="8" t="inlineStr" r="F2464">
        <is>
          <t xml:space="preserve">61L59</t>
        </is>
      </c>
      <c s="8" t="inlineStr" r="G2464">
        <is>
          <t xml:space="preserve">007</t>
        </is>
      </c>
      <c s="9" r="H2464">
        <v>200.0000</v>
      </c>
      <c s="8" t="inlineStr" r="I2464">
        <is>
          <t xml:space="preserve"/>
        </is>
      </c>
      <c s="8" t="inlineStr" r="J2464">
        <is>
          <t xml:space="preserve"> Kane</t>
        </is>
      </c>
    </row>
    <row r="2465" ht="20.25" customHeight="0">
      <c s="5" t="inlineStr" r="A2465">
        <is>
          <t xml:space="preserve">28000510</t>
        </is>
      </c>
      <c s="5" t="inlineStr" r="B2465">
        <is>
          <t xml:space="preserve">INLET FILTERS</t>
        </is>
      </c>
      <c s="5" t="inlineStr" r="C2465">
        <is>
          <t xml:space="preserve">EACH   </t>
        </is>
      </c>
      <c s="6" r="D2465">
        <v>20.000</v>
      </c>
      <c s="7" r="E2465">
        <v>1</v>
      </c>
      <c s="8" t="inlineStr" r="F2465">
        <is>
          <t xml:space="preserve">61L59</t>
        </is>
      </c>
      <c s="8" t="inlineStr" r="G2465">
        <is>
          <t xml:space="preserve">007</t>
        </is>
      </c>
      <c s="9" r="H2465">
        <v>200.0000</v>
      </c>
      <c s="8" t="inlineStr" r="I2465">
        <is>
          <t xml:space="preserve"/>
        </is>
      </c>
      <c s="8" t="inlineStr" r="J2465">
        <is>
          <t xml:space="preserve"> Kane</t>
        </is>
      </c>
    </row>
    <row r="2466" ht="20.25" customHeight="0">
      <c s="5" t="inlineStr" r="A2466">
        <is>
          <t xml:space="preserve">28000510</t>
        </is>
      </c>
      <c s="5" t="inlineStr" r="B2466">
        <is>
          <t xml:space="preserve">INLET FILTERS</t>
        </is>
      </c>
      <c s="5" t="inlineStr" r="C2466">
        <is>
          <t xml:space="preserve">EACH   </t>
        </is>
      </c>
      <c s="6" r="D2466">
        <v>20.000</v>
      </c>
      <c s="7" r="E2466">
        <v>1</v>
      </c>
      <c s="8" t="inlineStr" r="F2466">
        <is>
          <t xml:space="preserve">61L59</t>
        </is>
      </c>
      <c s="8" t="inlineStr" r="G2466">
        <is>
          <t xml:space="preserve">007</t>
        </is>
      </c>
      <c s="9" r="H2466">
        <v>200.0000</v>
      </c>
      <c s="8" t="inlineStr" r="I2466">
        <is>
          <t xml:space="preserve"/>
        </is>
      </c>
      <c s="8" t="inlineStr" r="J2466">
        <is>
          <t xml:space="preserve"> Kane</t>
        </is>
      </c>
    </row>
    <row r="2467" ht="20.25" customHeight="0">
      <c s="5" t="inlineStr" r="A2467">
        <is>
          <t xml:space="preserve">28000510</t>
        </is>
      </c>
      <c s="5" t="inlineStr" r="B2467">
        <is>
          <t xml:space="preserve">INLET FILTERS</t>
        </is>
      </c>
      <c s="5" t="inlineStr" r="C2467">
        <is>
          <t xml:space="preserve">EACH   </t>
        </is>
      </c>
      <c s="6" r="D2467">
        <v>48.000</v>
      </c>
      <c s="7" r="E2467">
        <v>1</v>
      </c>
      <c s="8" t="inlineStr" r="F2467">
        <is>
          <t xml:space="preserve">61L60</t>
        </is>
      </c>
      <c s="8" t="inlineStr" r="G2467">
        <is>
          <t xml:space="preserve">008</t>
        </is>
      </c>
      <c s="9" r="H2467">
        <v>200.0000</v>
      </c>
      <c s="8" t="inlineStr" r="I2467">
        <is>
          <t xml:space="preserve">Y</t>
        </is>
      </c>
      <c s="8" t="inlineStr" r="J2467">
        <is>
          <t xml:space="preserve"> Kane</t>
        </is>
      </c>
    </row>
    <row r="2468" ht="20.25" customHeight="0">
      <c s="5" t="inlineStr" r="A2468">
        <is>
          <t xml:space="preserve">28000510</t>
        </is>
      </c>
      <c s="5" t="inlineStr" r="B2468">
        <is>
          <t xml:space="preserve">INLET FILTERS</t>
        </is>
      </c>
      <c s="5" t="inlineStr" r="C2468">
        <is>
          <t xml:space="preserve">EACH   </t>
        </is>
      </c>
      <c s="6" r="D2468">
        <v>48.000</v>
      </c>
      <c s="7" r="E2468">
        <v>1</v>
      </c>
      <c s="8" t="inlineStr" r="F2468">
        <is>
          <t xml:space="preserve">61L60</t>
        </is>
      </c>
      <c s="8" t="inlineStr" r="G2468">
        <is>
          <t xml:space="preserve">008</t>
        </is>
      </c>
      <c s="9" r="H2468">
        <v>15.0000</v>
      </c>
      <c s="8" t="inlineStr" r="I2468">
        <is>
          <t xml:space="preserve"/>
        </is>
      </c>
      <c s="8" t="inlineStr" r="J2468">
        <is>
          <t xml:space="preserve"> Kane</t>
        </is>
      </c>
    </row>
    <row r="2469" ht="20.25" customHeight="0">
      <c s="5" t="inlineStr" r="A2469">
        <is>
          <t xml:space="preserve">28000510</t>
        </is>
      </c>
      <c s="5" t="inlineStr" r="B2469">
        <is>
          <t xml:space="preserve">INLET FILTERS</t>
        </is>
      </c>
      <c s="5" t="inlineStr" r="C2469">
        <is>
          <t xml:space="preserve">EACH   </t>
        </is>
      </c>
      <c s="6" r="D2469">
        <v>48.000</v>
      </c>
      <c s="7" r="E2469">
        <v>1</v>
      </c>
      <c s="8" t="inlineStr" r="F2469">
        <is>
          <t xml:space="preserve">61L60</t>
        </is>
      </c>
      <c s="8" t="inlineStr" r="G2469">
        <is>
          <t xml:space="preserve">008</t>
        </is>
      </c>
      <c s="9" r="H2469">
        <v>200.0000</v>
      </c>
      <c s="8" t="inlineStr" r="I2469">
        <is>
          <t xml:space="preserve"/>
        </is>
      </c>
      <c s="8" t="inlineStr" r="J2469">
        <is>
          <t xml:space="preserve"> Kane</t>
        </is>
      </c>
    </row>
    <row r="2470" ht="20.25" customHeight="0">
      <c s="5" t="inlineStr" r="A2470">
        <is>
          <t xml:space="preserve">28000510</t>
        </is>
      </c>
      <c s="5" t="inlineStr" r="B2470">
        <is>
          <t xml:space="preserve">INLET FILTERS</t>
        </is>
      </c>
      <c s="5" t="inlineStr" r="C2470">
        <is>
          <t xml:space="preserve">EACH   </t>
        </is>
      </c>
      <c s="6" r="D2470">
        <v>48.000</v>
      </c>
      <c s="7" r="E2470">
        <v>1</v>
      </c>
      <c s="8" t="inlineStr" r="F2470">
        <is>
          <t xml:space="preserve">61L60</t>
        </is>
      </c>
      <c s="8" t="inlineStr" r="G2470">
        <is>
          <t xml:space="preserve">008</t>
        </is>
      </c>
      <c s="9" r="H2470">
        <v>300.0000</v>
      </c>
      <c s="8" t="inlineStr" r="I2470">
        <is>
          <t xml:space="preserve"/>
        </is>
      </c>
      <c s="8" t="inlineStr" r="J2470">
        <is>
          <t xml:space="preserve"> Kane</t>
        </is>
      </c>
    </row>
    <row r="2471" ht="20.25" customHeight="0">
      <c s="5" t="inlineStr" r="A2471">
        <is>
          <t xml:space="preserve">28000510</t>
        </is>
      </c>
      <c s="5" t="inlineStr" r="B2471">
        <is>
          <t xml:space="preserve">INLET FILTERS</t>
        </is>
      </c>
      <c s="5" t="inlineStr" r="C2471">
        <is>
          <t xml:space="preserve">EACH   </t>
        </is>
      </c>
      <c s="6" r="D2471">
        <v>46.000</v>
      </c>
      <c s="7" r="E2471">
        <v>1</v>
      </c>
      <c s="8" t="inlineStr" r="F2471">
        <is>
          <t xml:space="preserve">61L62</t>
        </is>
      </c>
      <c s="8" t="inlineStr" r="G2471">
        <is>
          <t xml:space="preserve">009</t>
        </is>
      </c>
      <c s="9" r="H2471">
        <v>200.0000</v>
      </c>
      <c s="8" t="inlineStr" r="I2471">
        <is>
          <t xml:space="preserve">Y</t>
        </is>
      </c>
      <c s="8" t="inlineStr" r="J2471">
        <is>
          <t xml:space="preserve"> Cook</t>
        </is>
      </c>
    </row>
    <row r="2472" ht="20.25" customHeight="0">
      <c s="5" t="inlineStr" r="A2472">
        <is>
          <t xml:space="preserve">28000510</t>
        </is>
      </c>
      <c s="5" t="inlineStr" r="B2472">
        <is>
          <t xml:space="preserve">INLET FILTERS</t>
        </is>
      </c>
      <c s="5" t="inlineStr" r="C2472">
        <is>
          <t xml:space="preserve">EACH   </t>
        </is>
      </c>
      <c s="6" r="D2472">
        <v>46.000</v>
      </c>
      <c s="7" r="E2472">
        <v>1</v>
      </c>
      <c s="8" t="inlineStr" r="F2472">
        <is>
          <t xml:space="preserve">61L62</t>
        </is>
      </c>
      <c s="8" t="inlineStr" r="G2472">
        <is>
          <t xml:space="preserve">009</t>
        </is>
      </c>
      <c s="9" r="H2472">
        <v>185.0000</v>
      </c>
      <c s="8" t="inlineStr" r="I2472">
        <is>
          <t xml:space="preserve"/>
        </is>
      </c>
      <c s="8" t="inlineStr" r="J2472">
        <is>
          <t xml:space="preserve"> Cook</t>
        </is>
      </c>
    </row>
    <row r="2473" ht="20.25" customHeight="0">
      <c s="5" t="inlineStr" r="A2473">
        <is>
          <t xml:space="preserve">28000510</t>
        </is>
      </c>
      <c s="5" t="inlineStr" r="B2473">
        <is>
          <t xml:space="preserve">INLET FILTERS</t>
        </is>
      </c>
      <c s="5" t="inlineStr" r="C2473">
        <is>
          <t xml:space="preserve">EACH   </t>
        </is>
      </c>
      <c s="6" r="D2473">
        <v>46.000</v>
      </c>
      <c s="7" r="E2473">
        <v>1</v>
      </c>
      <c s="8" t="inlineStr" r="F2473">
        <is>
          <t xml:space="preserve">61L62</t>
        </is>
      </c>
      <c s="8" t="inlineStr" r="G2473">
        <is>
          <t xml:space="preserve">009</t>
        </is>
      </c>
      <c s="9" r="H2473">
        <v>185.0000</v>
      </c>
      <c s="8" t="inlineStr" r="I2473">
        <is>
          <t xml:space="preserve"/>
        </is>
      </c>
      <c s="8" t="inlineStr" r="J2473">
        <is>
          <t xml:space="preserve"> Cook</t>
        </is>
      </c>
    </row>
    <row r="2474" ht="20.25" customHeight="0">
      <c s="5" t="inlineStr" r="A2474">
        <is>
          <t xml:space="preserve">28000510</t>
        </is>
      </c>
      <c s="5" t="inlineStr" r="B2474">
        <is>
          <t xml:space="preserve">INLET FILTERS</t>
        </is>
      </c>
      <c s="5" t="inlineStr" r="C2474">
        <is>
          <t xml:space="preserve">EACH   </t>
        </is>
      </c>
      <c s="6" r="D2474">
        <v>46.000</v>
      </c>
      <c s="7" r="E2474">
        <v>1</v>
      </c>
      <c s="8" t="inlineStr" r="F2474">
        <is>
          <t xml:space="preserve">61L62</t>
        </is>
      </c>
      <c s="8" t="inlineStr" r="G2474">
        <is>
          <t xml:space="preserve">009</t>
        </is>
      </c>
      <c s="9" r="H2474">
        <v>200.0000</v>
      </c>
      <c s="8" t="inlineStr" r="I2474">
        <is>
          <t xml:space="preserve"/>
        </is>
      </c>
      <c s="8" t="inlineStr" r="J2474">
        <is>
          <t xml:space="preserve"> Cook</t>
        </is>
      </c>
    </row>
    <row r="2475" ht="20.25" customHeight="0">
      <c s="5" t="inlineStr" r="A2475">
        <is>
          <t xml:space="preserve">28000510</t>
        </is>
      </c>
      <c s="5" t="inlineStr" r="B2475">
        <is>
          <t xml:space="preserve">INLET FILTERS</t>
        </is>
      </c>
      <c s="5" t="inlineStr" r="C2475">
        <is>
          <t xml:space="preserve">EACH   </t>
        </is>
      </c>
      <c s="6" r="D2475">
        <v>69.000</v>
      </c>
      <c s="7" r="E2475">
        <v>1</v>
      </c>
      <c s="8" t="inlineStr" r="F2475">
        <is>
          <t xml:space="preserve">61L63</t>
        </is>
      </c>
      <c s="8" t="inlineStr" r="G2475">
        <is>
          <t xml:space="preserve">010</t>
        </is>
      </c>
      <c s="9" r="H2475">
        <v>200.0000</v>
      </c>
      <c s="8" t="inlineStr" r="I2475">
        <is>
          <t xml:space="preserve">Y</t>
        </is>
      </c>
      <c s="8" t="inlineStr" r="J2475">
        <is>
          <t xml:space="preserve"> Cook</t>
        </is>
      </c>
    </row>
    <row r="2476" ht="20.25" customHeight="0">
      <c s="5" t="inlineStr" r="A2476">
        <is>
          <t xml:space="preserve">28000510</t>
        </is>
      </c>
      <c s="5" t="inlineStr" r="B2476">
        <is>
          <t xml:space="preserve">INLET FILTERS</t>
        </is>
      </c>
      <c s="5" t="inlineStr" r="C2476">
        <is>
          <t xml:space="preserve">EACH   </t>
        </is>
      </c>
      <c s="6" r="D2476">
        <v>69.000</v>
      </c>
      <c s="7" r="E2476">
        <v>1</v>
      </c>
      <c s="8" t="inlineStr" r="F2476">
        <is>
          <t xml:space="preserve">61L63</t>
        </is>
      </c>
      <c s="8" t="inlineStr" r="G2476">
        <is>
          <t xml:space="preserve">010</t>
        </is>
      </c>
      <c s="9" r="H2476">
        <v>15.0000</v>
      </c>
      <c s="8" t="inlineStr" r="I2476">
        <is>
          <t xml:space="preserve"/>
        </is>
      </c>
      <c s="8" t="inlineStr" r="J2476">
        <is>
          <t xml:space="preserve"> Cook</t>
        </is>
      </c>
    </row>
    <row r="2477" ht="20.25" customHeight="0">
      <c s="5" t="inlineStr" r="A2477">
        <is>
          <t xml:space="preserve">28000510</t>
        </is>
      </c>
      <c s="5" t="inlineStr" r="B2477">
        <is>
          <t xml:space="preserve">INLET FILTERS</t>
        </is>
      </c>
      <c s="5" t="inlineStr" r="C2477">
        <is>
          <t xml:space="preserve">EACH   </t>
        </is>
      </c>
      <c s="6" r="D2477">
        <v>69.000</v>
      </c>
      <c s="7" r="E2477">
        <v>1</v>
      </c>
      <c s="8" t="inlineStr" r="F2477">
        <is>
          <t xml:space="preserve">61L63</t>
        </is>
      </c>
      <c s="8" t="inlineStr" r="G2477">
        <is>
          <t xml:space="preserve">010</t>
        </is>
      </c>
      <c s="9" r="H2477">
        <v>185.0000</v>
      </c>
      <c s="8" t="inlineStr" r="I2477">
        <is>
          <t xml:space="preserve"/>
        </is>
      </c>
      <c s="8" t="inlineStr" r="J2477">
        <is>
          <t xml:space="preserve"> Cook</t>
        </is>
      </c>
    </row>
    <row r="2478" ht="20.25" customHeight="0">
      <c s="5" t="inlineStr" r="A2478">
        <is>
          <t xml:space="preserve">28000510</t>
        </is>
      </c>
      <c s="5" t="inlineStr" r="B2478">
        <is>
          <t xml:space="preserve">INLET FILTERS</t>
        </is>
      </c>
      <c s="5" t="inlineStr" r="C2478">
        <is>
          <t xml:space="preserve">EACH   </t>
        </is>
      </c>
      <c s="6" r="D2478">
        <v>69.000</v>
      </c>
      <c s="7" r="E2478">
        <v>1</v>
      </c>
      <c s="8" t="inlineStr" r="F2478">
        <is>
          <t xml:space="preserve">61L63</t>
        </is>
      </c>
      <c s="8" t="inlineStr" r="G2478">
        <is>
          <t xml:space="preserve">010</t>
        </is>
      </c>
      <c s="9" r="H2478">
        <v>200.0000</v>
      </c>
      <c s="8" t="inlineStr" r="I2478">
        <is>
          <t xml:space="preserve"/>
        </is>
      </c>
      <c s="8" t="inlineStr" r="J2478">
        <is>
          <t xml:space="preserve"> Cook</t>
        </is>
      </c>
    </row>
    <row r="2479" ht="20.25" customHeight="0">
      <c s="5" t="inlineStr" r="A2479">
        <is>
          <t xml:space="preserve">28000510</t>
        </is>
      </c>
      <c s="5" t="inlineStr" r="B2479">
        <is>
          <t xml:space="preserve">INLET FILTERS</t>
        </is>
      </c>
      <c s="5" t="inlineStr" r="C2479">
        <is>
          <t xml:space="preserve">EACH   </t>
        </is>
      </c>
      <c s="6" r="D2479">
        <v>53.000</v>
      </c>
      <c s="7" r="E2479">
        <v>1</v>
      </c>
      <c s="8" t="inlineStr" r="F2479">
        <is>
          <t xml:space="preserve">61L64</t>
        </is>
      </c>
      <c s="8" t="inlineStr" r="G2479">
        <is>
          <t xml:space="preserve">011</t>
        </is>
      </c>
      <c s="9" r="H2479">
        <v>200.0000</v>
      </c>
      <c s="8" t="inlineStr" r="I2479">
        <is>
          <t xml:space="preserve">Y</t>
        </is>
      </c>
      <c s="8" t="inlineStr" r="J2479">
        <is>
          <t xml:space="preserve"> Cook</t>
        </is>
      </c>
    </row>
    <row r="2480" ht="20.25" customHeight="0">
      <c s="5" t="inlineStr" r="A2480">
        <is>
          <t xml:space="preserve">28000510</t>
        </is>
      </c>
      <c s="5" t="inlineStr" r="B2480">
        <is>
          <t xml:space="preserve">INLET FILTERS</t>
        </is>
      </c>
      <c s="5" t="inlineStr" r="C2480">
        <is>
          <t xml:space="preserve">EACH   </t>
        </is>
      </c>
      <c s="6" r="D2480">
        <v>53.000</v>
      </c>
      <c s="7" r="E2480">
        <v>1</v>
      </c>
      <c s="8" t="inlineStr" r="F2480">
        <is>
          <t xml:space="preserve">61L64</t>
        </is>
      </c>
      <c s="8" t="inlineStr" r="G2480">
        <is>
          <t xml:space="preserve">011</t>
        </is>
      </c>
      <c s="9" r="H2480">
        <v>185.0000</v>
      </c>
      <c s="8" t="inlineStr" r="I2480">
        <is>
          <t xml:space="preserve"/>
        </is>
      </c>
      <c s="8" t="inlineStr" r="J2480">
        <is>
          <t xml:space="preserve"> Cook</t>
        </is>
      </c>
    </row>
    <row r="2481" ht="20.25" customHeight="0">
      <c s="5" t="inlineStr" r="A2481">
        <is>
          <t xml:space="preserve">28000510</t>
        </is>
      </c>
      <c s="5" t="inlineStr" r="B2481">
        <is>
          <t xml:space="preserve">INLET FILTERS</t>
        </is>
      </c>
      <c s="5" t="inlineStr" r="C2481">
        <is>
          <t xml:space="preserve">EACH   </t>
        </is>
      </c>
      <c s="6" r="D2481">
        <v>53.000</v>
      </c>
      <c s="7" r="E2481">
        <v>1</v>
      </c>
      <c s="8" t="inlineStr" r="F2481">
        <is>
          <t xml:space="preserve">61L64</t>
        </is>
      </c>
      <c s="8" t="inlineStr" r="G2481">
        <is>
          <t xml:space="preserve">011</t>
        </is>
      </c>
      <c s="9" r="H2481">
        <v>185.0000</v>
      </c>
      <c s="8" t="inlineStr" r="I2481">
        <is>
          <t xml:space="preserve"/>
        </is>
      </c>
      <c s="8" t="inlineStr" r="J2481">
        <is>
          <t xml:space="preserve"> Cook</t>
        </is>
      </c>
    </row>
    <row r="2482" ht="20.25" customHeight="0">
      <c s="5" t="inlineStr" r="A2482">
        <is>
          <t xml:space="preserve">28000510</t>
        </is>
      </c>
      <c s="5" t="inlineStr" r="B2482">
        <is>
          <t xml:space="preserve">INLET FILTERS</t>
        </is>
      </c>
      <c s="5" t="inlineStr" r="C2482">
        <is>
          <t xml:space="preserve">EACH   </t>
        </is>
      </c>
      <c s="6" r="D2482">
        <v>53.000</v>
      </c>
      <c s="7" r="E2482">
        <v>1</v>
      </c>
      <c s="8" t="inlineStr" r="F2482">
        <is>
          <t xml:space="preserve">61L64</t>
        </is>
      </c>
      <c s="8" t="inlineStr" r="G2482">
        <is>
          <t xml:space="preserve">011</t>
        </is>
      </c>
      <c s="9" r="H2482">
        <v>185.0000</v>
      </c>
      <c s="8" t="inlineStr" r="I2482">
        <is>
          <t xml:space="preserve"/>
        </is>
      </c>
      <c s="8" t="inlineStr" r="J2482">
        <is>
          <t xml:space="preserve"> Cook</t>
        </is>
      </c>
    </row>
    <row r="2483" ht="20.25" customHeight="0">
      <c s="5" t="inlineStr" r="A2483">
        <is>
          <t xml:space="preserve">28000510</t>
        </is>
      </c>
      <c s="5" t="inlineStr" r="B2483">
        <is>
          <t xml:space="preserve">INLET FILTERS</t>
        </is>
      </c>
      <c s="5" t="inlineStr" r="C2483">
        <is>
          <t xml:space="preserve">EACH   </t>
        </is>
      </c>
      <c s="6" r="D2483">
        <v>24.000</v>
      </c>
      <c s="7" r="E2483">
        <v>1</v>
      </c>
      <c s="8" t="inlineStr" r="F2483">
        <is>
          <t xml:space="preserve">61L65</t>
        </is>
      </c>
      <c s="8" t="inlineStr" r="G2483">
        <is>
          <t xml:space="preserve">012</t>
        </is>
      </c>
      <c s="9" r="H2483">
        <v>150.0000</v>
      </c>
      <c s="8" t="inlineStr" r="I2483">
        <is>
          <t xml:space="preserve">Y</t>
        </is>
      </c>
      <c s="8" t="inlineStr" r="J2483">
        <is>
          <t xml:space="preserve"> Cook</t>
        </is>
      </c>
    </row>
    <row r="2484" ht="20.25" customHeight="0">
      <c s="5" t="inlineStr" r="A2484">
        <is>
          <t xml:space="preserve">28000510</t>
        </is>
      </c>
      <c s="5" t="inlineStr" r="B2484">
        <is>
          <t xml:space="preserve">INLET FILTERS</t>
        </is>
      </c>
      <c s="5" t="inlineStr" r="C2484">
        <is>
          <t xml:space="preserve">EACH   </t>
        </is>
      </c>
      <c s="6" r="D2484">
        <v>24.000</v>
      </c>
      <c s="7" r="E2484">
        <v>1</v>
      </c>
      <c s="8" t="inlineStr" r="F2484">
        <is>
          <t xml:space="preserve">61L65</t>
        </is>
      </c>
      <c s="8" t="inlineStr" r="G2484">
        <is>
          <t xml:space="preserve">012</t>
        </is>
      </c>
      <c s="9" r="H2484">
        <v>185.0000</v>
      </c>
      <c s="8" t="inlineStr" r="I2484">
        <is>
          <t xml:space="preserve"/>
        </is>
      </c>
      <c s="8" t="inlineStr" r="J2484">
        <is>
          <t xml:space="preserve"> Cook</t>
        </is>
      </c>
    </row>
    <row r="2485" ht="20.25" customHeight="0">
      <c s="5" t="inlineStr" r="A2485">
        <is>
          <t xml:space="preserve">28000510</t>
        </is>
      </c>
      <c s="5" t="inlineStr" r="B2485">
        <is>
          <t xml:space="preserve">INLET FILTERS</t>
        </is>
      </c>
      <c s="5" t="inlineStr" r="C2485">
        <is>
          <t xml:space="preserve">EACH   </t>
        </is>
      </c>
      <c s="6" r="D2485">
        <v>24.000</v>
      </c>
      <c s="7" r="E2485">
        <v>1</v>
      </c>
      <c s="8" t="inlineStr" r="F2485">
        <is>
          <t xml:space="preserve">61L65</t>
        </is>
      </c>
      <c s="8" t="inlineStr" r="G2485">
        <is>
          <t xml:space="preserve">012</t>
        </is>
      </c>
      <c s="9" r="H2485">
        <v>185.0000</v>
      </c>
      <c s="8" t="inlineStr" r="I2485">
        <is>
          <t xml:space="preserve"/>
        </is>
      </c>
      <c s="8" t="inlineStr" r="J2485">
        <is>
          <t xml:space="preserve"> Cook</t>
        </is>
      </c>
    </row>
    <row r="2486" ht="20.25" customHeight="0">
      <c s="5" t="inlineStr" r="A2486">
        <is>
          <t xml:space="preserve">28000510</t>
        </is>
      </c>
      <c s="5" t="inlineStr" r="B2486">
        <is>
          <t xml:space="preserve">INLET FILTERS</t>
        </is>
      </c>
      <c s="5" t="inlineStr" r="C2486">
        <is>
          <t xml:space="preserve">EACH   </t>
        </is>
      </c>
      <c s="6" r="D2486">
        <v>24.000</v>
      </c>
      <c s="7" r="E2486">
        <v>1</v>
      </c>
      <c s="8" t="inlineStr" r="F2486">
        <is>
          <t xml:space="preserve">61L65</t>
        </is>
      </c>
      <c s="8" t="inlineStr" r="G2486">
        <is>
          <t xml:space="preserve">012</t>
        </is>
      </c>
      <c s="9" r="H2486">
        <v>195.0000</v>
      </c>
      <c s="8" t="inlineStr" r="I2486">
        <is>
          <t xml:space="preserve"/>
        </is>
      </c>
      <c s="8" t="inlineStr" r="J2486">
        <is>
          <t xml:space="preserve"> Cook</t>
        </is>
      </c>
    </row>
    <row r="2487" ht="20.25" customHeight="0">
      <c s="5" t="inlineStr" r="A2487">
        <is>
          <t xml:space="preserve">28000510</t>
        </is>
      </c>
      <c s="5" t="inlineStr" r="B2487">
        <is>
          <t xml:space="preserve">INLET FILTERS</t>
        </is>
      </c>
      <c s="5" t="inlineStr" r="C2487">
        <is>
          <t xml:space="preserve">EACH   </t>
        </is>
      </c>
      <c s="6" r="D2487">
        <v>20.000</v>
      </c>
      <c s="7" r="E2487">
        <v>1</v>
      </c>
      <c s="8" t="inlineStr" r="F2487">
        <is>
          <t xml:space="preserve">62P73</t>
        </is>
      </c>
      <c s="8" t="inlineStr" r="G2487">
        <is>
          <t xml:space="preserve">196</t>
        </is>
      </c>
      <c s="9" r="H2487">
        <v>185.0000</v>
      </c>
      <c s="8" t="inlineStr" r="I2487">
        <is>
          <t xml:space="preserve">Y</t>
        </is>
      </c>
      <c s="8" t="inlineStr" r="J2487">
        <is>
          <t xml:space="preserve"> Lake</t>
        </is>
      </c>
    </row>
    <row r="2488" ht="20.25" customHeight="0">
      <c s="5" t="inlineStr" r="A2488">
        <is>
          <t xml:space="preserve">28000510</t>
        </is>
      </c>
      <c s="5" t="inlineStr" r="B2488">
        <is>
          <t xml:space="preserve">INLET FILTERS</t>
        </is>
      </c>
      <c s="5" t="inlineStr" r="C2488">
        <is>
          <t xml:space="preserve">EACH   </t>
        </is>
      </c>
      <c s="6" r="D2488">
        <v>20.000</v>
      </c>
      <c s="7" r="E2488">
        <v>1</v>
      </c>
      <c s="8" t="inlineStr" r="F2488">
        <is>
          <t xml:space="preserve">62P73</t>
        </is>
      </c>
      <c s="8" t="inlineStr" r="G2488">
        <is>
          <t xml:space="preserve">196</t>
        </is>
      </c>
      <c s="9" r="H2488">
        <v>185.0000</v>
      </c>
      <c s="8" t="inlineStr" r="I2488">
        <is>
          <t xml:space="preserve"/>
        </is>
      </c>
      <c s="8" t="inlineStr" r="J2488">
        <is>
          <t xml:space="preserve"> Lake</t>
        </is>
      </c>
    </row>
    <row r="2489" ht="20.25" customHeight="0">
      <c s="5" t="inlineStr" r="A2489">
        <is>
          <t xml:space="preserve">28000510</t>
        </is>
      </c>
      <c s="5" t="inlineStr" r="B2489">
        <is>
          <t xml:space="preserve">INLET FILTERS</t>
        </is>
      </c>
      <c s="5" t="inlineStr" r="C2489">
        <is>
          <t xml:space="preserve">EACH   </t>
        </is>
      </c>
      <c s="6" r="D2489">
        <v>1.000</v>
      </c>
      <c s="7" r="E2489">
        <v>1</v>
      </c>
      <c s="8" t="inlineStr" r="F2489">
        <is>
          <t xml:space="preserve">62T95</t>
        </is>
      </c>
      <c s="8" t="inlineStr" r="G2489">
        <is>
          <t xml:space="preserve">014</t>
        </is>
      </c>
      <c s="9" r="H2489">
        <v>225.0000</v>
      </c>
      <c s="8" t="inlineStr" r="I2489">
        <is>
          <t xml:space="preserve">Y</t>
        </is>
      </c>
      <c s="8" t="inlineStr" r="J2489">
        <is>
          <t xml:space="preserve"> Cook</t>
        </is>
      </c>
    </row>
    <row r="2490" ht="20.25" customHeight="0">
      <c s="5" t="inlineStr" r="A2490">
        <is>
          <t xml:space="preserve">28000510</t>
        </is>
      </c>
      <c s="5" t="inlineStr" r="B2490">
        <is>
          <t xml:space="preserve">INLET FILTERS</t>
        </is>
      </c>
      <c s="5" t="inlineStr" r="C2490">
        <is>
          <t xml:space="preserve">EACH   </t>
        </is>
      </c>
      <c s="6" r="D2490">
        <v>1.000</v>
      </c>
      <c s="7" r="E2490">
        <v>1</v>
      </c>
      <c s="8" t="inlineStr" r="F2490">
        <is>
          <t xml:space="preserve">62T95</t>
        </is>
      </c>
      <c s="8" t="inlineStr" r="G2490">
        <is>
          <t xml:space="preserve">014</t>
        </is>
      </c>
      <c s="9" r="H2490">
        <v>175.0000</v>
      </c>
      <c s="8" t="inlineStr" r="I2490">
        <is>
          <t xml:space="preserve"/>
        </is>
      </c>
      <c s="8" t="inlineStr" r="J2490">
        <is>
          <t xml:space="preserve"> Cook</t>
        </is>
      </c>
    </row>
    <row r="2491" ht="20.25" customHeight="0">
      <c s="5" t="inlineStr" r="A2491">
        <is>
          <t xml:space="preserve">28000510</t>
        </is>
      </c>
      <c s="5" t="inlineStr" r="B2491">
        <is>
          <t xml:space="preserve">INLET FILTERS</t>
        </is>
      </c>
      <c s="5" t="inlineStr" r="C2491">
        <is>
          <t xml:space="preserve">EACH   </t>
        </is>
      </c>
      <c s="6" r="D2491">
        <v>1.000</v>
      </c>
      <c s="7" r="E2491">
        <v>1</v>
      </c>
      <c s="8" t="inlineStr" r="F2491">
        <is>
          <t xml:space="preserve">62T95</t>
        </is>
      </c>
      <c s="8" t="inlineStr" r="G2491">
        <is>
          <t xml:space="preserve">014</t>
        </is>
      </c>
      <c s="9" r="H2491">
        <v>218.0000</v>
      </c>
      <c s="8" t="inlineStr" r="I2491">
        <is>
          <t xml:space="preserve"/>
        </is>
      </c>
      <c s="8" t="inlineStr" r="J2491">
        <is>
          <t xml:space="preserve"> Cook</t>
        </is>
      </c>
    </row>
    <row r="2492" ht="20.25" customHeight="0">
      <c s="5" t="inlineStr" r="A2492">
        <is>
          <t xml:space="preserve">28000510</t>
        </is>
      </c>
      <c s="5" t="inlineStr" r="B2492">
        <is>
          <t xml:space="preserve">INLET FILTERS</t>
        </is>
      </c>
      <c s="5" t="inlineStr" r="C2492">
        <is>
          <t xml:space="preserve">EACH   </t>
        </is>
      </c>
      <c s="6" r="D2492">
        <v>1.000</v>
      </c>
      <c s="7" r="E2492">
        <v>1</v>
      </c>
      <c s="8" t="inlineStr" r="F2492">
        <is>
          <t xml:space="preserve">62T95</t>
        </is>
      </c>
      <c s="8" t="inlineStr" r="G2492">
        <is>
          <t xml:space="preserve">014</t>
        </is>
      </c>
      <c s="9" r="H2492">
        <v>225.0000</v>
      </c>
      <c s="8" t="inlineStr" r="I2492">
        <is>
          <t xml:space="preserve"/>
        </is>
      </c>
      <c s="8" t="inlineStr" r="J2492">
        <is>
          <t xml:space="preserve"> Cook</t>
        </is>
      </c>
    </row>
    <row r="2493" ht="20.25" customHeight="0">
      <c s="5" t="inlineStr" r="A2493">
        <is>
          <t xml:space="preserve">28000510</t>
        </is>
      </c>
      <c s="5" t="inlineStr" r="B2493">
        <is>
          <t xml:space="preserve">INLET FILTERS</t>
        </is>
      </c>
      <c s="5" t="inlineStr" r="C2493">
        <is>
          <t xml:space="preserve">EACH   </t>
        </is>
      </c>
      <c s="6" r="D2493">
        <v>1.000</v>
      </c>
      <c s="7" r="E2493">
        <v>1</v>
      </c>
      <c s="8" t="inlineStr" r="F2493">
        <is>
          <t xml:space="preserve">62T95</t>
        </is>
      </c>
      <c s="8" t="inlineStr" r="G2493">
        <is>
          <t xml:space="preserve">014</t>
        </is>
      </c>
      <c s="9" r="H2493">
        <v>225.0000</v>
      </c>
      <c s="8" t="inlineStr" r="I2493">
        <is>
          <t xml:space="preserve"/>
        </is>
      </c>
      <c s="8" t="inlineStr" r="J2493">
        <is>
          <t xml:space="preserve"> Cook</t>
        </is>
      </c>
    </row>
    <row r="2494" ht="20.25" customHeight="0">
      <c s="5" t="inlineStr" r="A2494">
        <is>
          <t xml:space="preserve">28000510</t>
        </is>
      </c>
      <c s="5" t="inlineStr" r="B2494">
        <is>
          <t xml:space="preserve">INLET FILTERS</t>
        </is>
      </c>
      <c s="5" t="inlineStr" r="C2494">
        <is>
          <t xml:space="preserve">EACH   </t>
        </is>
      </c>
      <c s="6" r="D2494">
        <v>1.000</v>
      </c>
      <c s="7" r="E2494">
        <v>1</v>
      </c>
      <c s="8" t="inlineStr" r="F2494">
        <is>
          <t xml:space="preserve">62T95</t>
        </is>
      </c>
      <c s="8" t="inlineStr" r="G2494">
        <is>
          <t xml:space="preserve">014</t>
        </is>
      </c>
      <c s="9" r="H2494">
        <v>225.0000</v>
      </c>
      <c s="8" t="inlineStr" r="I2494">
        <is>
          <t xml:space="preserve"/>
        </is>
      </c>
      <c s="8" t="inlineStr" r="J2494">
        <is>
          <t xml:space="preserve"> Cook</t>
        </is>
      </c>
    </row>
    <row r="2495" ht="20.25" customHeight="0">
      <c s="5" t="inlineStr" r="A2495">
        <is>
          <t xml:space="preserve">28000510</t>
        </is>
      </c>
      <c s="5" t="inlineStr" r="B2495">
        <is>
          <t xml:space="preserve">INLET FILTERS</t>
        </is>
      </c>
      <c s="5" t="inlineStr" r="C2495">
        <is>
          <t xml:space="preserve">EACH   </t>
        </is>
      </c>
      <c s="6" r="D2495">
        <v>1.000</v>
      </c>
      <c s="7" r="E2495">
        <v>1</v>
      </c>
      <c s="8" t="inlineStr" r="F2495">
        <is>
          <t xml:space="preserve">62T95</t>
        </is>
      </c>
      <c s="8" t="inlineStr" r="G2495">
        <is>
          <t xml:space="preserve">014</t>
        </is>
      </c>
      <c s="9" r="H2495">
        <v>234.0000</v>
      </c>
      <c s="8" t="inlineStr" r="I2495">
        <is>
          <t xml:space="preserve"/>
        </is>
      </c>
      <c s="8" t="inlineStr" r="J2495">
        <is>
          <t xml:space="preserve"> Cook</t>
        </is>
      </c>
    </row>
    <row r="2496" ht="20.25" customHeight="0">
      <c s="5" t="inlineStr" r="A2496">
        <is>
          <t xml:space="preserve">28000510</t>
        </is>
      </c>
      <c s="5" t="inlineStr" r="B2496">
        <is>
          <t xml:space="preserve">INLET FILTERS</t>
        </is>
      </c>
      <c s="5" t="inlineStr" r="C2496">
        <is>
          <t xml:space="preserve">EACH   </t>
        </is>
      </c>
      <c s="6" r="D2496">
        <v>1.000</v>
      </c>
      <c s="7" r="E2496">
        <v>1</v>
      </c>
      <c s="8" t="inlineStr" r="F2496">
        <is>
          <t xml:space="preserve">62T95</t>
        </is>
      </c>
      <c s="8" t="inlineStr" r="G2496">
        <is>
          <t xml:space="preserve">014</t>
        </is>
      </c>
      <c s="9" r="H2496">
        <v>500.0000</v>
      </c>
      <c s="8" t="inlineStr" r="I2496">
        <is>
          <t xml:space="preserve"/>
        </is>
      </c>
      <c s="8" t="inlineStr" r="J2496">
        <is>
          <t xml:space="preserve"> Cook</t>
        </is>
      </c>
    </row>
    <row r="2497" ht="20.25" customHeight="0">
      <c s="5" t="inlineStr" r="A2497">
        <is>
          <t xml:space="preserve">28000510</t>
        </is>
      </c>
      <c s="5" t="inlineStr" r="B2497">
        <is>
          <t xml:space="preserve">INLET FILTERS</t>
        </is>
      </c>
      <c s="5" t="inlineStr" r="C2497">
        <is>
          <t xml:space="preserve">EACH   </t>
        </is>
      </c>
      <c s="6" r="D2497">
        <v>2.000</v>
      </c>
      <c s="7" r="E2497">
        <v>1</v>
      </c>
      <c s="8" t="inlineStr" r="F2497">
        <is>
          <t xml:space="preserve">62V58</t>
        </is>
      </c>
      <c s="8" t="inlineStr" r="G2497">
        <is>
          <t xml:space="preserve">202</t>
        </is>
      </c>
      <c s="9" r="H2497">
        <v>221.0000</v>
      </c>
      <c s="8" t="inlineStr" r="I2497">
        <is>
          <t xml:space="preserve">Y</t>
        </is>
      </c>
      <c s="8" t="inlineStr" r="J2497">
        <is>
          <t xml:space="preserve"> Lake</t>
        </is>
      </c>
    </row>
    <row r="2498" ht="20.25" customHeight="0">
      <c s="5" t="inlineStr" r="A2498">
        <is>
          <t xml:space="preserve">28000510</t>
        </is>
      </c>
      <c s="5" t="inlineStr" r="B2498">
        <is>
          <t xml:space="preserve">INLET FILTERS</t>
        </is>
      </c>
      <c s="5" t="inlineStr" r="C2498">
        <is>
          <t xml:space="preserve">EACH   </t>
        </is>
      </c>
      <c s="6" r="D2498">
        <v>2.000</v>
      </c>
      <c s="7" r="E2498">
        <v>1</v>
      </c>
      <c s="8" t="inlineStr" r="F2498">
        <is>
          <t xml:space="preserve">62V58</t>
        </is>
      </c>
      <c s="8" t="inlineStr" r="G2498">
        <is>
          <t xml:space="preserve">202</t>
        </is>
      </c>
      <c s="9" r="H2498">
        <v>225.0000</v>
      </c>
      <c s="8" t="inlineStr" r="I2498">
        <is>
          <t xml:space="preserve"/>
        </is>
      </c>
      <c s="8" t="inlineStr" r="J2498">
        <is>
          <t xml:space="preserve"> Lake</t>
        </is>
      </c>
    </row>
    <row r="2499" ht="20.25" customHeight="0">
      <c s="5" t="inlineStr" r="A2499">
        <is>
          <t xml:space="preserve">28000510</t>
        </is>
      </c>
      <c s="5" t="inlineStr" r="B2499">
        <is>
          <t xml:space="preserve">INLET FILTERS</t>
        </is>
      </c>
      <c s="5" t="inlineStr" r="C2499">
        <is>
          <t xml:space="preserve">EACH   </t>
        </is>
      </c>
      <c s="6" r="D2499">
        <v>32.000</v>
      </c>
      <c s="7" r="E2499">
        <v>1</v>
      </c>
      <c s="8" t="inlineStr" r="F2499">
        <is>
          <t xml:space="preserve">62X02</t>
        </is>
      </c>
      <c s="8" t="inlineStr" r="G2499">
        <is>
          <t xml:space="preserve">016</t>
        </is>
      </c>
      <c s="9" r="H2499">
        <v>302.5000</v>
      </c>
      <c s="8" t="inlineStr" r="I2499">
        <is>
          <t xml:space="preserve">Y</t>
        </is>
      </c>
      <c s="8" t="inlineStr" r="J2499">
        <is>
          <t xml:space="preserve"> Cook</t>
        </is>
      </c>
    </row>
    <row r="2500" ht="20.25" customHeight="0">
      <c s="5" t="inlineStr" r="A2500">
        <is>
          <t xml:space="preserve">28000510</t>
        </is>
      </c>
      <c s="5" t="inlineStr" r="B2500">
        <is>
          <t xml:space="preserve">INLET FILTERS</t>
        </is>
      </c>
      <c s="5" t="inlineStr" r="C2500">
        <is>
          <t xml:space="preserve">EACH   </t>
        </is>
      </c>
      <c s="6" r="D2500">
        <v>32.000</v>
      </c>
      <c s="7" r="E2500">
        <v>1</v>
      </c>
      <c s="8" t="inlineStr" r="F2500">
        <is>
          <t xml:space="preserve">62X02</t>
        </is>
      </c>
      <c s="8" t="inlineStr" r="G2500">
        <is>
          <t xml:space="preserve">016</t>
        </is>
      </c>
      <c s="9" r="H2500">
        <v>339.0000</v>
      </c>
      <c s="8" t="inlineStr" r="I2500">
        <is>
          <t xml:space="preserve"/>
        </is>
      </c>
      <c s="8" t="inlineStr" r="J2500">
        <is>
          <t xml:space="preserve"> Cook</t>
        </is>
      </c>
    </row>
    <row r="2501" ht="20.25" customHeight="0">
      <c s="5" t="inlineStr" r="A2501">
        <is>
          <t xml:space="preserve">28000510</t>
        </is>
      </c>
      <c s="5" t="inlineStr" r="B2501">
        <is>
          <t xml:space="preserve">INLET FILTERS</t>
        </is>
      </c>
      <c s="5" t="inlineStr" r="C2501">
        <is>
          <t xml:space="preserve">EACH   </t>
        </is>
      </c>
      <c s="6" r="D2501">
        <v>2.000</v>
      </c>
      <c s="7" r="E2501">
        <v>1</v>
      </c>
      <c s="8" t="inlineStr" r="F2501">
        <is>
          <t xml:space="preserve">62X69</t>
        </is>
      </c>
      <c s="8" t="inlineStr" r="G2501">
        <is>
          <t xml:space="preserve">211</t>
        </is>
      </c>
      <c s="9" r="H2501">
        <v>225.0000</v>
      </c>
      <c s="8" t="inlineStr" r="I2501">
        <is>
          <t xml:space="preserve">Y</t>
        </is>
      </c>
      <c s="8" t="inlineStr" r="J2501">
        <is>
          <t xml:space="preserve"> Kane</t>
        </is>
      </c>
    </row>
    <row r="2502" ht="20.25" customHeight="0">
      <c s="5" t="inlineStr" r="A2502">
        <is>
          <t xml:space="preserve">28000510</t>
        </is>
      </c>
      <c s="5" t="inlineStr" r="B2502">
        <is>
          <t xml:space="preserve">INLET FILTERS</t>
        </is>
      </c>
      <c s="5" t="inlineStr" r="C2502">
        <is>
          <t xml:space="preserve">EACH   </t>
        </is>
      </c>
      <c s="6" r="D2502">
        <v>2.000</v>
      </c>
      <c s="7" r="E2502">
        <v>1</v>
      </c>
      <c s="8" t="inlineStr" r="F2502">
        <is>
          <t xml:space="preserve">62X69</t>
        </is>
      </c>
      <c s="8" t="inlineStr" r="G2502">
        <is>
          <t xml:space="preserve">211</t>
        </is>
      </c>
      <c s="9" r="H2502">
        <v>525.0000</v>
      </c>
      <c s="8" t="inlineStr" r="I2502">
        <is>
          <t xml:space="preserve"/>
        </is>
      </c>
      <c s="8" t="inlineStr" r="J2502">
        <is>
          <t xml:space="preserve"> Kane</t>
        </is>
      </c>
    </row>
    <row r="2503" ht="20.25" customHeight="0">
      <c s="5" t="inlineStr" r="A2503">
        <is>
          <t xml:space="preserve">28000510</t>
        </is>
      </c>
      <c s="5" t="inlineStr" r="B2503">
        <is>
          <t xml:space="preserve">INLET FILTERS</t>
        </is>
      </c>
      <c s="5" t="inlineStr" r="C2503">
        <is>
          <t xml:space="preserve">EACH   </t>
        </is>
      </c>
      <c s="6" r="D2503">
        <v>1.000</v>
      </c>
      <c s="7" r="E2503">
        <v>1</v>
      </c>
      <c s="8" t="inlineStr" r="F2503">
        <is>
          <t xml:space="preserve">62Y04</t>
        </is>
      </c>
      <c s="8" t="inlineStr" r="G2503">
        <is>
          <t xml:space="preserve">027</t>
        </is>
      </c>
      <c s="9" r="H2503">
        <v>360.0000</v>
      </c>
      <c s="8" t="inlineStr" r="I2503">
        <is>
          <t xml:space="preserve">Y</t>
        </is>
      </c>
      <c s="8" t="inlineStr" r="J2503">
        <is>
          <t xml:space="preserve"> Cook</t>
        </is>
      </c>
    </row>
    <row r="2504" ht="20.25" customHeight="0">
      <c s="5" t="inlineStr" r="A2504">
        <is>
          <t xml:space="preserve">28000510</t>
        </is>
      </c>
      <c s="5" t="inlineStr" r="B2504">
        <is>
          <t xml:space="preserve">INLET FILTERS</t>
        </is>
      </c>
      <c s="5" t="inlineStr" r="C2504">
        <is>
          <t xml:space="preserve">EACH   </t>
        </is>
      </c>
      <c s="6" r="D2504">
        <v>1.000</v>
      </c>
      <c s="7" r="E2504">
        <v>1</v>
      </c>
      <c s="8" t="inlineStr" r="F2504">
        <is>
          <t xml:space="preserve">62Y04</t>
        </is>
      </c>
      <c s="8" t="inlineStr" r="G2504">
        <is>
          <t xml:space="preserve">027</t>
        </is>
      </c>
      <c s="9" r="H2504">
        <v>205.0000</v>
      </c>
      <c s="8" t="inlineStr" r="I2504">
        <is>
          <t xml:space="preserve"/>
        </is>
      </c>
      <c s="8" t="inlineStr" r="J2504">
        <is>
          <t xml:space="preserve"> Cook</t>
        </is>
      </c>
    </row>
    <row r="2505" ht="20.25" customHeight="0">
      <c s="5" t="inlineStr" r="A2505">
        <is>
          <t xml:space="preserve">28000510</t>
        </is>
      </c>
      <c s="5" t="inlineStr" r="B2505">
        <is>
          <t xml:space="preserve">INLET FILTERS</t>
        </is>
      </c>
      <c s="5" t="inlineStr" r="C2505">
        <is>
          <t xml:space="preserve">EACH   </t>
        </is>
      </c>
      <c s="6" r="D2505">
        <v>1.000</v>
      </c>
      <c s="7" r="E2505">
        <v>1</v>
      </c>
      <c s="8" t="inlineStr" r="F2505">
        <is>
          <t xml:space="preserve">62Y04</t>
        </is>
      </c>
      <c s="8" t="inlineStr" r="G2505">
        <is>
          <t xml:space="preserve">027</t>
        </is>
      </c>
      <c s="9" r="H2505">
        <v>300.0000</v>
      </c>
      <c s="8" t="inlineStr" r="I2505">
        <is>
          <t xml:space="preserve"/>
        </is>
      </c>
      <c s="8" t="inlineStr" r="J2505">
        <is>
          <t xml:space="preserve"> Cook</t>
        </is>
      </c>
    </row>
    <row r="2506" ht="20.25" customHeight="0">
      <c s="5" t="inlineStr" r="A2506">
        <is>
          <t xml:space="preserve">28000510</t>
        </is>
      </c>
      <c s="5" t="inlineStr" r="B2506">
        <is>
          <t xml:space="preserve">INLET FILTERS</t>
        </is>
      </c>
      <c s="5" t="inlineStr" r="C2506">
        <is>
          <t xml:space="preserve">EACH   </t>
        </is>
      </c>
      <c s="6" r="D2506">
        <v>1.000</v>
      </c>
      <c s="7" r="E2506">
        <v>1</v>
      </c>
      <c s="8" t="inlineStr" r="F2506">
        <is>
          <t xml:space="preserve">62Y04</t>
        </is>
      </c>
      <c s="8" t="inlineStr" r="G2506">
        <is>
          <t xml:space="preserve">027</t>
        </is>
      </c>
      <c s="9" r="H2506">
        <v>450.0000</v>
      </c>
      <c s="8" t="inlineStr" r="I2506">
        <is>
          <t xml:space="preserve"/>
        </is>
      </c>
      <c s="8" t="inlineStr" r="J2506">
        <is>
          <t xml:space="preserve"> Cook</t>
        </is>
      </c>
    </row>
    <row r="2507" ht="20.25" customHeight="0">
      <c s="5" t="inlineStr" r="A2507">
        <is>
          <t xml:space="preserve">28000510</t>
        </is>
      </c>
      <c s="5" t="inlineStr" r="B2507">
        <is>
          <t xml:space="preserve">INLET FILTERS</t>
        </is>
      </c>
      <c s="5" t="inlineStr" r="C2507">
        <is>
          <t xml:space="preserve">EACH   </t>
        </is>
      </c>
      <c s="6" r="D2507">
        <v>1.000</v>
      </c>
      <c s="7" r="E2507">
        <v>1</v>
      </c>
      <c s="8" t="inlineStr" r="F2507">
        <is>
          <t xml:space="preserve">62Y04</t>
        </is>
      </c>
      <c s="8" t="inlineStr" r="G2507">
        <is>
          <t xml:space="preserve">027</t>
        </is>
      </c>
      <c s="9" r="H2507">
        <v>500.0000</v>
      </c>
      <c s="8" t="inlineStr" r="I2507">
        <is>
          <t xml:space="preserve"/>
        </is>
      </c>
      <c s="8" t="inlineStr" r="J2507">
        <is>
          <t xml:space="preserve"> Cook</t>
        </is>
      </c>
    </row>
    <row r="2508" ht="20.25" customHeight="0">
      <c s="5" t="inlineStr" r="A2508">
        <is>
          <t xml:space="preserve">28000510</t>
        </is>
      </c>
      <c s="5" t="inlineStr" r="B2508">
        <is>
          <t xml:space="preserve">INLET FILTERS</t>
        </is>
      </c>
      <c s="5" t="inlineStr" r="C2508">
        <is>
          <t xml:space="preserve">EACH   </t>
        </is>
      </c>
      <c s="6" r="D2508">
        <v>8.000</v>
      </c>
      <c s="7" r="E2508">
        <v>2</v>
      </c>
      <c s="8" t="inlineStr" r="F2508">
        <is>
          <t xml:space="preserve">64J66</t>
        </is>
      </c>
      <c s="8" t="inlineStr" r="G2508">
        <is>
          <t xml:space="preserve">213</t>
        </is>
      </c>
      <c s="9" r="H2508">
        <v>384.0000</v>
      </c>
      <c s="8" t="inlineStr" r="I2508">
        <is>
          <t xml:space="preserve">Y</t>
        </is>
      </c>
      <c s="8" t="inlineStr" r="J2508">
        <is>
          <t xml:space="preserve"> Winnebago</t>
        </is>
      </c>
    </row>
    <row r="2509" ht="20.25" customHeight="0">
      <c s="5" t="inlineStr" r="A2509">
        <is>
          <t xml:space="preserve">28000510</t>
        </is>
      </c>
      <c s="5" t="inlineStr" r="B2509">
        <is>
          <t xml:space="preserve">INLET FILTERS</t>
        </is>
      </c>
      <c s="5" t="inlineStr" r="C2509">
        <is>
          <t xml:space="preserve">EACH   </t>
        </is>
      </c>
      <c s="6" r="D2509">
        <v>61.000</v>
      </c>
      <c s="7" r="E2509">
        <v>2</v>
      </c>
      <c s="8" t="inlineStr" r="F2509">
        <is>
          <t xml:space="preserve">64P13</t>
        </is>
      </c>
      <c s="8" t="inlineStr" r="G2509">
        <is>
          <t xml:space="preserve">214</t>
        </is>
      </c>
      <c s="9" r="H2509">
        <v>250.0000</v>
      </c>
      <c s="8" t="inlineStr" r="I2509">
        <is>
          <t xml:space="preserve">Y</t>
        </is>
      </c>
      <c s="8" t="inlineStr" r="J2509">
        <is>
          <t xml:space="preserve"> Ogle</t>
        </is>
      </c>
    </row>
    <row r="2510" ht="20.25" customHeight="0">
      <c s="5" t="inlineStr" r="A2510">
        <is>
          <t xml:space="preserve">28000510</t>
        </is>
      </c>
      <c s="5" t="inlineStr" r="B2510">
        <is>
          <t xml:space="preserve">INLET FILTERS</t>
        </is>
      </c>
      <c s="5" t="inlineStr" r="C2510">
        <is>
          <t xml:space="preserve">EACH   </t>
        </is>
      </c>
      <c s="6" r="D2510">
        <v>61.000</v>
      </c>
      <c s="7" r="E2510">
        <v>2</v>
      </c>
      <c s="8" t="inlineStr" r="F2510">
        <is>
          <t xml:space="preserve">64P13</t>
        </is>
      </c>
      <c s="8" t="inlineStr" r="G2510">
        <is>
          <t xml:space="preserve">214</t>
        </is>
      </c>
      <c s="9" r="H2510">
        <v>295.0000</v>
      </c>
      <c s="8" t="inlineStr" r="I2510">
        <is>
          <t xml:space="preserve"/>
        </is>
      </c>
      <c s="8" t="inlineStr" r="J2510">
        <is>
          <t xml:space="preserve"> Ogle</t>
        </is>
      </c>
    </row>
    <row r="2511" ht="20.25" customHeight="0">
      <c s="5" t="inlineStr" r="A2511">
        <is>
          <t xml:space="preserve">28000510</t>
        </is>
      </c>
      <c s="5" t="inlineStr" r="B2511">
        <is>
          <t xml:space="preserve">INLET FILTERS</t>
        </is>
      </c>
      <c s="5" t="inlineStr" r="C2511">
        <is>
          <t xml:space="preserve">EACH   </t>
        </is>
      </c>
      <c s="6" r="D2511">
        <v>13.000</v>
      </c>
      <c s="7" r="E2511">
        <v>3</v>
      </c>
      <c s="8" t="inlineStr" r="F2511">
        <is>
          <t xml:space="preserve">66H59</t>
        </is>
      </c>
      <c s="8" t="inlineStr" r="G2511">
        <is>
          <t xml:space="preserve">054</t>
        </is>
      </c>
      <c s="9" r="H2511">
        <v>365.0000</v>
      </c>
      <c s="8" t="inlineStr" r="I2511">
        <is>
          <t xml:space="preserve">Y</t>
        </is>
      </c>
      <c s="8" t="inlineStr" r="J2511">
        <is>
          <t xml:space="preserve"> Iroquois</t>
        </is>
      </c>
    </row>
    <row r="2512" ht="20.25" customHeight="0">
      <c s="5" t="inlineStr" r="A2512">
        <is>
          <t xml:space="preserve">28000510</t>
        </is>
      </c>
      <c s="5" t="inlineStr" r="B2512">
        <is>
          <t xml:space="preserve">INLET FILTERS</t>
        </is>
      </c>
      <c s="5" t="inlineStr" r="C2512">
        <is>
          <t xml:space="preserve">EACH   </t>
        </is>
      </c>
      <c s="6" r="D2512">
        <v>25.000</v>
      </c>
      <c s="7" r="E2512">
        <v>4</v>
      </c>
      <c s="8" t="inlineStr" r="F2512">
        <is>
          <t xml:space="preserve">68E44</t>
        </is>
      </c>
      <c s="8" t="inlineStr" r="G2512">
        <is>
          <t xml:space="preserve">01X</t>
        </is>
      </c>
      <c s="9" r="H2512">
        <v>815.0000</v>
      </c>
      <c s="8" t="inlineStr" r="I2512">
        <is>
          <t xml:space="preserve">Y</t>
        </is>
      </c>
      <c s="8" t="inlineStr" r="J2512">
        <is>
          <t xml:space="preserve"> Peoria, Tazewell</t>
        </is>
      </c>
    </row>
    <row r="2513" ht="20.25" customHeight="0">
      <c s="5" t="inlineStr" r="A2513">
        <is>
          <t xml:space="preserve">28000510</t>
        </is>
      </c>
      <c s="5" t="inlineStr" r="B2513">
        <is>
          <t xml:space="preserve">INLET FILTERS</t>
        </is>
      </c>
      <c s="5" t="inlineStr" r="C2513">
        <is>
          <t xml:space="preserve">EACH   </t>
        </is>
      </c>
      <c s="6" r="D2513">
        <v>25.000</v>
      </c>
      <c s="7" r="E2513">
        <v>4</v>
      </c>
      <c s="8" t="inlineStr" r="F2513">
        <is>
          <t xml:space="preserve">68E44</t>
        </is>
      </c>
      <c s="8" t="inlineStr" r="G2513">
        <is>
          <t xml:space="preserve">01X</t>
        </is>
      </c>
      <c s="9" r="H2513">
        <v>195.0000</v>
      </c>
      <c s="8" t="inlineStr" r="I2513">
        <is>
          <t xml:space="preserve"/>
        </is>
      </c>
      <c s="8" t="inlineStr" r="J2513">
        <is>
          <t xml:space="preserve"> Peoria, Tazewell</t>
        </is>
      </c>
    </row>
    <row r="2514" ht="20.25" customHeight="0">
      <c s="5" t="inlineStr" r="A2514">
        <is>
          <t xml:space="preserve">28000510</t>
        </is>
      </c>
      <c s="5" t="inlineStr" r="B2514">
        <is>
          <t xml:space="preserve">INLET FILTERS</t>
        </is>
      </c>
      <c s="5" t="inlineStr" r="C2514">
        <is>
          <t xml:space="preserve">EACH   </t>
        </is>
      </c>
      <c s="6" r="D2514">
        <v>20.000</v>
      </c>
      <c s="7" r="E2514">
        <v>4</v>
      </c>
      <c s="8" t="inlineStr" r="F2514">
        <is>
          <t xml:space="preserve">68J63</t>
        </is>
      </c>
      <c s="8" t="inlineStr" r="G2514">
        <is>
          <t xml:space="preserve">078</t>
        </is>
      </c>
      <c s="9" r="H2514">
        <v>645.9300</v>
      </c>
      <c s="8" t="inlineStr" r="I2514">
        <is>
          <t xml:space="preserve">Y</t>
        </is>
      </c>
      <c s="8" t="inlineStr" r="J2514">
        <is>
          <t xml:space="preserve"> Tazewell</t>
        </is>
      </c>
    </row>
    <row r="2515" ht="20.25" customHeight="0">
      <c s="5" t="inlineStr" r="A2515">
        <is>
          <t xml:space="preserve">28000510</t>
        </is>
      </c>
      <c s="5" t="inlineStr" r="B2515">
        <is>
          <t xml:space="preserve">INLET FILTERS</t>
        </is>
      </c>
      <c s="5" t="inlineStr" r="C2515">
        <is>
          <t xml:space="preserve">EACH   </t>
        </is>
      </c>
      <c s="6" r="D2515">
        <v>9.000</v>
      </c>
      <c s="7" r="E2515">
        <v>3</v>
      </c>
      <c s="8" t="inlineStr" r="F2515">
        <is>
          <t xml:space="preserve">87883</t>
        </is>
      </c>
      <c s="8" t="inlineStr" r="G2515">
        <is>
          <t xml:space="preserve">164</t>
        </is>
      </c>
      <c s="9" r="H2515">
        <v>264.0000</v>
      </c>
      <c s="8" t="inlineStr" r="I2515">
        <is>
          <t xml:space="preserve">Y</t>
        </is>
      </c>
      <c s="8" t="inlineStr" r="J2515">
        <is>
          <t xml:space="preserve"> Kankakee</t>
        </is>
      </c>
    </row>
    <row r="2516" ht="20.25" customHeight="0">
      <c s="5" t="inlineStr" r="A2516">
        <is>
          <t xml:space="preserve">28000510</t>
        </is>
      </c>
      <c s="5" t="inlineStr" r="B2516">
        <is>
          <t xml:space="preserve">INLET FILTERS</t>
        </is>
      </c>
      <c s="5" t="inlineStr" r="C2516">
        <is>
          <t xml:space="preserve">EACH   </t>
        </is>
      </c>
      <c s="6" r="D2516">
        <v>9.000</v>
      </c>
      <c s="7" r="E2516">
        <v>3</v>
      </c>
      <c s="8" t="inlineStr" r="F2516">
        <is>
          <t xml:space="preserve">87883</t>
        </is>
      </c>
      <c s="8" t="inlineStr" r="G2516">
        <is>
          <t xml:space="preserve">164</t>
        </is>
      </c>
      <c s="9" r="H2516">
        <v>25.0000</v>
      </c>
      <c s="8" t="inlineStr" r="I2516">
        <is>
          <t xml:space="preserve"/>
        </is>
      </c>
      <c s="8" t="inlineStr" r="J2516">
        <is>
          <t xml:space="preserve"> Kankakee</t>
        </is>
      </c>
    </row>
    <row r="2517" ht="20.25" customHeight="0">
      <c s="5" t="inlineStr" r="A2517">
        <is>
          <t xml:space="preserve">28000510</t>
        </is>
      </c>
      <c s="5" t="inlineStr" r="B2517">
        <is>
          <t xml:space="preserve">INLET FILTERS</t>
        </is>
      </c>
      <c s="5" t="inlineStr" r="C2517">
        <is>
          <t xml:space="preserve">EACH   </t>
        </is>
      </c>
      <c s="6" r="D2517">
        <v>9.000</v>
      </c>
      <c s="7" r="E2517">
        <v>3</v>
      </c>
      <c s="8" t="inlineStr" r="F2517">
        <is>
          <t xml:space="preserve">87883</t>
        </is>
      </c>
      <c s="8" t="inlineStr" r="G2517">
        <is>
          <t xml:space="preserve">164</t>
        </is>
      </c>
      <c s="9" r="H2517">
        <v>119.0000</v>
      </c>
      <c s="8" t="inlineStr" r="I2517">
        <is>
          <t xml:space="preserve"/>
        </is>
      </c>
      <c s="8" t="inlineStr" r="J2517">
        <is>
          <t xml:space="preserve"> Kankakee</t>
        </is>
      </c>
    </row>
    <row r="2518" ht="20.25" customHeight="0">
      <c s="5" t="inlineStr" r="A2518">
        <is>
          <t xml:space="preserve">28000510</t>
        </is>
      </c>
      <c s="5" t="inlineStr" r="B2518">
        <is>
          <t xml:space="preserve">INLET FILTERS</t>
        </is>
      </c>
      <c s="5" t="inlineStr" r="C2518">
        <is>
          <t xml:space="preserve">EACH   </t>
        </is>
      </c>
      <c s="6" r="D2518">
        <v>9.000</v>
      </c>
      <c s="7" r="E2518">
        <v>3</v>
      </c>
      <c s="8" t="inlineStr" r="F2518">
        <is>
          <t xml:space="preserve">87883</t>
        </is>
      </c>
      <c s="8" t="inlineStr" r="G2518">
        <is>
          <t xml:space="preserve">164</t>
        </is>
      </c>
      <c s="9" r="H2518">
        <v>250.0000</v>
      </c>
      <c s="8" t="inlineStr" r="I2518">
        <is>
          <t xml:space="preserve"/>
        </is>
      </c>
      <c s="8" t="inlineStr" r="J2518">
        <is>
          <t xml:space="preserve"> Kankakee</t>
        </is>
      </c>
    </row>
    <row r="2519" ht="20.25" customHeight="0">
      <c s="5" t="inlineStr" r="A2519">
        <is>
          <t xml:space="preserve">28000510</t>
        </is>
      </c>
      <c s="5" t="inlineStr" r="B2519">
        <is>
          <t xml:space="preserve">INLET FILTERS</t>
        </is>
      </c>
      <c s="5" t="inlineStr" r="C2519">
        <is>
          <t xml:space="preserve">EACH   </t>
        </is>
      </c>
      <c s="6" r="D2519">
        <v>29.000</v>
      </c>
      <c s="7" r="E2519">
        <v>4</v>
      </c>
      <c s="8" t="inlineStr" r="F2519">
        <is>
          <t xml:space="preserve">89859</t>
        </is>
      </c>
      <c s="8" t="inlineStr" r="G2519">
        <is>
          <t xml:space="preserve">168</t>
        </is>
      </c>
      <c s="9" r="H2519">
        <v>303.3600</v>
      </c>
      <c s="8" t="inlineStr" r="I2519">
        <is>
          <t xml:space="preserve">Y</t>
        </is>
      </c>
      <c s="8" t="inlineStr" r="J2519">
        <is>
          <t xml:space="preserve"> Tazewell</t>
        </is>
      </c>
    </row>
    <row r="2520" ht="20.25" customHeight="0">
      <c s="5" t="inlineStr" r="A2520">
        <is>
          <t xml:space="preserve">28000510</t>
        </is>
      </c>
      <c s="5" t="inlineStr" r="B2520">
        <is>
          <t xml:space="preserve">INLET FILTERS</t>
        </is>
      </c>
      <c s="5" t="inlineStr" r="C2520">
        <is>
          <t xml:space="preserve">EACH   </t>
        </is>
      </c>
      <c s="6" r="D2520">
        <v>29.000</v>
      </c>
      <c s="7" r="E2520">
        <v>4</v>
      </c>
      <c s="8" t="inlineStr" r="F2520">
        <is>
          <t xml:space="preserve">89859</t>
        </is>
      </c>
      <c s="8" t="inlineStr" r="G2520">
        <is>
          <t xml:space="preserve">168</t>
        </is>
      </c>
      <c s="9" r="H2520">
        <v>247.6100</v>
      </c>
      <c s="8" t="inlineStr" r="I2520">
        <is>
          <t xml:space="preserve"/>
        </is>
      </c>
      <c s="8" t="inlineStr" r="J2520">
        <is>
          <t xml:space="preserve"> Tazewell</t>
        </is>
      </c>
    </row>
    <row r="2521" ht="20.25" customHeight="0">
      <c s="5" t="inlineStr" r="A2521">
        <is>
          <t xml:space="preserve">28000510</t>
        </is>
      </c>
      <c s="5" t="inlineStr" r="B2521">
        <is>
          <t xml:space="preserve">INLET FILTERS</t>
        </is>
      </c>
      <c s="5" t="inlineStr" r="C2521">
        <is>
          <t xml:space="preserve">EACH   </t>
        </is>
      </c>
      <c s="6" r="D2521">
        <v>29.000</v>
      </c>
      <c s="7" r="E2521">
        <v>4</v>
      </c>
      <c s="8" t="inlineStr" r="F2521">
        <is>
          <t xml:space="preserve">89859</t>
        </is>
      </c>
      <c s="8" t="inlineStr" r="G2521">
        <is>
          <t xml:space="preserve">168</t>
        </is>
      </c>
      <c s="9" r="H2521">
        <v>384.7700</v>
      </c>
      <c s="8" t="inlineStr" r="I2521">
        <is>
          <t xml:space="preserve"/>
        </is>
      </c>
      <c s="8" t="inlineStr" r="J2521">
        <is>
          <t xml:space="preserve"> Tazewell</t>
        </is>
      </c>
    </row>
    <row r="2522" ht="20.25" customHeight="0">
      <c s="5" t="inlineStr" r="A2522">
        <is>
          <t xml:space="preserve">28000510</t>
        </is>
      </c>
      <c s="5" t="inlineStr" r="B2522">
        <is>
          <t xml:space="preserve">INLET FILTERS</t>
        </is>
      </c>
      <c s="5" t="inlineStr" r="C2522">
        <is>
          <t xml:space="preserve">EACH   </t>
        </is>
      </c>
      <c s="6" r="D2522">
        <v>4.000</v>
      </c>
      <c s="7" r="E2522">
        <v>5</v>
      </c>
      <c s="8" t="inlineStr" r="F2522">
        <is>
          <t xml:space="preserve">91756</t>
        </is>
      </c>
      <c s="8" t="inlineStr" r="G2522">
        <is>
          <t xml:space="preserve">228</t>
        </is>
      </c>
      <c s="9" r="H2522">
        <v>307.9900</v>
      </c>
      <c s="8" t="inlineStr" r="I2522">
        <is>
          <t xml:space="preserve">Y</t>
        </is>
      </c>
      <c s="8" t="inlineStr" r="J2522">
        <is>
          <t xml:space="preserve"> McLean</t>
        </is>
      </c>
    </row>
    <row r="2523" ht="20.25" customHeight="0">
      <c s="5" t="inlineStr" r="A2523">
        <is>
          <t xml:space="preserve">28000510</t>
        </is>
      </c>
      <c s="5" t="inlineStr" r="B2523">
        <is>
          <t xml:space="preserve">INLET FILTERS</t>
        </is>
      </c>
      <c s="5" t="inlineStr" r="C2523">
        <is>
          <t xml:space="preserve">EACH   </t>
        </is>
      </c>
      <c s="6" r="D2523">
        <v>15.000</v>
      </c>
      <c s="7" r="E2523">
        <v>8</v>
      </c>
      <c s="8" t="inlineStr" r="F2523">
        <is>
          <t xml:space="preserve">97834</t>
        </is>
      </c>
      <c s="8" t="inlineStr" r="G2523">
        <is>
          <t xml:space="preserve">230</t>
        </is>
      </c>
      <c s="9" r="H2523">
        <v>250.0000</v>
      </c>
      <c s="8" t="inlineStr" r="I2523">
        <is>
          <t xml:space="preserve">Y</t>
        </is>
      </c>
      <c s="8" t="inlineStr" r="J2523">
        <is>
          <t xml:space="preserve"> St. Clair</t>
        </is>
      </c>
    </row>
    <row r="2524" ht="20.25" customHeight="0">
      <c s="5" t="inlineStr" r="A2524">
        <is>
          <t xml:space="preserve">28000510</t>
        </is>
      </c>
      <c s="5" t="inlineStr" r="B2524">
        <is>
          <t xml:space="preserve">INLET FILTERS</t>
        </is>
      </c>
      <c s="5" t="inlineStr" r="C2524">
        <is>
          <t xml:space="preserve">EACH   </t>
        </is>
      </c>
      <c s="6" r="D2524">
        <v>15.000</v>
      </c>
      <c s="7" r="E2524">
        <v>8</v>
      </c>
      <c s="8" t="inlineStr" r="F2524">
        <is>
          <t xml:space="preserve">97834</t>
        </is>
      </c>
      <c s="8" t="inlineStr" r="G2524">
        <is>
          <t xml:space="preserve">230</t>
        </is>
      </c>
      <c s="9" r="H2524">
        <v>300.0000</v>
      </c>
      <c s="8" t="inlineStr" r="I2524">
        <is>
          <t xml:space="preserve"/>
        </is>
      </c>
      <c s="8" t="inlineStr" r="J2524">
        <is>
          <t xml:space="preserve"> St. Clair</t>
        </is>
      </c>
    </row>
    <row r="2525" ht="20.25" customHeight="0">
      <c s="5" t="inlineStr" r="A2525">
        <is>
          <t xml:space="preserve">28001000</t>
        </is>
      </c>
      <c s="5" t="inlineStr" r="B2525">
        <is>
          <t xml:space="preserve">AGGREGATE (EROSION CONTROL)</t>
        </is>
      </c>
      <c s="5" t="inlineStr" r="C2525">
        <is>
          <t xml:space="preserve">TON    </t>
        </is>
      </c>
      <c s="6" r="D2525">
        <v>9.000</v>
      </c>
      <c s="7" r="E2525">
        <v>3</v>
      </c>
      <c s="8" t="inlineStr" r="F2525">
        <is>
          <t xml:space="preserve">46937</t>
        </is>
      </c>
      <c s="8" t="inlineStr" r="G2525">
        <is>
          <t xml:space="preserve">232</t>
        </is>
      </c>
      <c s="9" r="H2525">
        <v>65.0000</v>
      </c>
      <c s="8" t="inlineStr" r="I2525">
        <is>
          <t xml:space="preserve">Y</t>
        </is>
      </c>
      <c s="8" t="inlineStr" r="J2525">
        <is>
          <t xml:space="preserve"> LaSalle</t>
        </is>
      </c>
    </row>
    <row r="2526" ht="20.25" customHeight="0">
      <c s="5" t="inlineStr" r="A2526">
        <is>
          <t xml:space="preserve">28001000</t>
        </is>
      </c>
      <c s="5" t="inlineStr" r="B2526">
        <is>
          <t xml:space="preserve">AGGREGATE (EROSION CONTROL)</t>
        </is>
      </c>
      <c s="5" t="inlineStr" r="C2526">
        <is>
          <t xml:space="preserve">TON    </t>
        </is>
      </c>
      <c s="6" r="D2526">
        <v>9.000</v>
      </c>
      <c s="7" r="E2526">
        <v>3</v>
      </c>
      <c s="8" t="inlineStr" r="F2526">
        <is>
          <t xml:space="preserve">46937</t>
        </is>
      </c>
      <c s="8" t="inlineStr" r="G2526">
        <is>
          <t xml:space="preserve">232</t>
        </is>
      </c>
      <c s="9" r="H2526">
        <v>170.0000</v>
      </c>
      <c s="8" t="inlineStr" r="I2526">
        <is>
          <t xml:space="preserve"/>
        </is>
      </c>
      <c s="8" t="inlineStr" r="J2526">
        <is>
          <t xml:space="preserve"> LaSalle</t>
        </is>
      </c>
    </row>
    <row r="2527" ht="20.25" customHeight="0">
      <c s="5" t="inlineStr" r="A2527">
        <is>
          <t xml:space="preserve">28001000</t>
        </is>
      </c>
      <c s="5" t="inlineStr" r="B2527">
        <is>
          <t xml:space="preserve">AGGREGATE (EROSION CONTROL)</t>
        </is>
      </c>
      <c s="5" t="inlineStr" r="C2527">
        <is>
          <t xml:space="preserve">TON    </t>
        </is>
      </c>
      <c s="6" r="D2527">
        <v>9.000</v>
      </c>
      <c s="7" r="E2527">
        <v>3</v>
      </c>
      <c s="8" t="inlineStr" r="F2527">
        <is>
          <t xml:space="preserve">46937</t>
        </is>
      </c>
      <c s="8" t="inlineStr" r="G2527">
        <is>
          <t xml:space="preserve">232</t>
        </is>
      </c>
      <c s="9" r="H2527">
        <v>200.0000</v>
      </c>
      <c s="8" t="inlineStr" r="I2527">
        <is>
          <t xml:space="preserve"/>
        </is>
      </c>
      <c s="8" t="inlineStr" r="J2527">
        <is>
          <t xml:space="preserve"> LaSalle</t>
        </is>
      </c>
    </row>
    <row r="2528" ht="20.25" customHeight="0">
      <c s="5" t="inlineStr" r="A2528">
        <is>
          <t xml:space="preserve">28001000</t>
        </is>
      </c>
      <c s="5" t="inlineStr" r="B2528">
        <is>
          <t xml:space="preserve">AGGREGATE (EROSION CONTROL)</t>
        </is>
      </c>
      <c s="5" t="inlineStr" r="C2528">
        <is>
          <t xml:space="preserve">TON    </t>
        </is>
      </c>
      <c s="6" r="D2528">
        <v>30.000</v>
      </c>
      <c s="7" r="E2528">
        <v>2</v>
      </c>
      <c s="8" t="inlineStr" r="F2528">
        <is>
          <t xml:space="preserve">64M76</t>
        </is>
      </c>
      <c s="8" t="inlineStr" r="G2528">
        <is>
          <t xml:space="preserve">032</t>
        </is>
      </c>
      <c s="9" r="H2528">
        <v>45.0000</v>
      </c>
      <c s="8" t="inlineStr" r="I2528">
        <is>
          <t xml:space="preserve">Y</t>
        </is>
      </c>
      <c s="8" t="inlineStr" r="J2528">
        <is>
          <t xml:space="preserve"> Lee</t>
        </is>
      </c>
    </row>
    <row r="2529" ht="20.25" customHeight="0">
      <c s="5" t="inlineStr" r="A2529">
        <is>
          <t xml:space="preserve">28001000</t>
        </is>
      </c>
      <c s="5" t="inlineStr" r="B2529">
        <is>
          <t xml:space="preserve">AGGREGATE (EROSION CONTROL)</t>
        </is>
      </c>
      <c s="5" t="inlineStr" r="C2529">
        <is>
          <t xml:space="preserve">TON    </t>
        </is>
      </c>
      <c s="6" r="D2529">
        <v>30.000</v>
      </c>
      <c s="7" r="E2529">
        <v>2</v>
      </c>
      <c s="8" t="inlineStr" r="F2529">
        <is>
          <t xml:space="preserve">64M76</t>
        </is>
      </c>
      <c s="8" t="inlineStr" r="G2529">
        <is>
          <t xml:space="preserve">032</t>
        </is>
      </c>
      <c s="9" r="H2529">
        <v>40.0000</v>
      </c>
      <c s="8" t="inlineStr" r="I2529">
        <is>
          <t xml:space="preserve"/>
        </is>
      </c>
      <c s="8" t="inlineStr" r="J2529">
        <is>
          <t xml:space="preserve"> Lee</t>
        </is>
      </c>
    </row>
    <row r="2530" ht="20.25" customHeight="0">
      <c s="5" t="inlineStr" r="A2530">
        <is>
          <t xml:space="preserve">28001000</t>
        </is>
      </c>
      <c s="5" t="inlineStr" r="B2530">
        <is>
          <t xml:space="preserve">AGGREGATE (EROSION CONTROL)</t>
        </is>
      </c>
      <c s="5" t="inlineStr" r="C2530">
        <is>
          <t xml:space="preserve">TON    </t>
        </is>
      </c>
      <c s="6" r="D2530">
        <v>30.000</v>
      </c>
      <c s="7" r="E2530">
        <v>2</v>
      </c>
      <c s="8" t="inlineStr" r="F2530">
        <is>
          <t xml:space="preserve">64M76</t>
        </is>
      </c>
      <c s="8" t="inlineStr" r="G2530">
        <is>
          <t xml:space="preserve">032</t>
        </is>
      </c>
      <c s="9" r="H2530">
        <v>50.0000</v>
      </c>
      <c s="8" t="inlineStr" r="I2530">
        <is>
          <t xml:space="preserve"/>
        </is>
      </c>
      <c s="8" t="inlineStr" r="J2530">
        <is>
          <t xml:space="preserve"> Lee</t>
        </is>
      </c>
    </row>
    <row r="2531" ht="20.25" customHeight="0">
      <c s="5" t="inlineStr" r="A2531">
        <is>
          <t xml:space="preserve">28001000</t>
        </is>
      </c>
      <c s="5" t="inlineStr" r="B2531">
        <is>
          <t xml:space="preserve">AGGREGATE (EROSION CONTROL)</t>
        </is>
      </c>
      <c s="5" t="inlineStr" r="C2531">
        <is>
          <t xml:space="preserve">TON    </t>
        </is>
      </c>
      <c s="6" r="D2531">
        <v>30.000</v>
      </c>
      <c s="7" r="E2531">
        <v>2</v>
      </c>
      <c s="8" t="inlineStr" r="F2531">
        <is>
          <t xml:space="preserve">64M76</t>
        </is>
      </c>
      <c s="8" t="inlineStr" r="G2531">
        <is>
          <t xml:space="preserve">032</t>
        </is>
      </c>
      <c s="9" r="H2531">
        <v>65.0000</v>
      </c>
      <c s="8" t="inlineStr" r="I2531">
        <is>
          <t xml:space="preserve"/>
        </is>
      </c>
      <c s="8" t="inlineStr" r="J2531">
        <is>
          <t xml:space="preserve"> Lee</t>
        </is>
      </c>
    </row>
    <row r="2532" ht="20.25" customHeight="0">
      <c s="5" t="inlineStr" r="A2532">
        <is>
          <t xml:space="preserve">28001000</t>
        </is>
      </c>
      <c s="5" t="inlineStr" r="B2532">
        <is>
          <t xml:space="preserve">AGGREGATE (EROSION CONTROL)</t>
        </is>
      </c>
      <c s="5" t="inlineStr" r="C2532">
        <is>
          <t xml:space="preserve">TON    </t>
        </is>
      </c>
      <c s="6" r="D2532">
        <v>30.000</v>
      </c>
      <c s="7" r="E2532">
        <v>2</v>
      </c>
      <c s="8" t="inlineStr" r="F2532">
        <is>
          <t xml:space="preserve">64M76</t>
        </is>
      </c>
      <c s="8" t="inlineStr" r="G2532">
        <is>
          <t xml:space="preserve">032</t>
        </is>
      </c>
      <c s="9" r="H2532">
        <v>146.0000</v>
      </c>
      <c s="8" t="inlineStr" r="I2532">
        <is>
          <t xml:space="preserve"/>
        </is>
      </c>
      <c s="8" t="inlineStr" r="J2532">
        <is>
          <t xml:space="preserve"> Lee</t>
        </is>
      </c>
    </row>
    <row r="2533" ht="20.25" customHeight="0">
      <c s="5" t="inlineStr" r="A2533">
        <is>
          <t xml:space="preserve">28001000</t>
        </is>
      </c>
      <c s="5" t="inlineStr" r="B2533">
        <is>
          <t xml:space="preserve">AGGREGATE (EROSION CONTROL)</t>
        </is>
      </c>
      <c s="5" t="inlineStr" r="C2533">
        <is>
          <t xml:space="preserve">TON    </t>
        </is>
      </c>
      <c s="6" r="D2533">
        <v>30.000</v>
      </c>
      <c s="7" r="E2533">
        <v>2</v>
      </c>
      <c s="8" t="inlineStr" r="F2533">
        <is>
          <t xml:space="preserve">64M76</t>
        </is>
      </c>
      <c s="8" t="inlineStr" r="G2533">
        <is>
          <t xml:space="preserve">032</t>
        </is>
      </c>
      <c s="9" r="H2533">
        <v>182.0000</v>
      </c>
      <c s="8" t="inlineStr" r="I2533">
        <is>
          <t xml:space="preserve"/>
        </is>
      </c>
      <c s="8" t="inlineStr" r="J2533">
        <is>
          <t xml:space="preserve"> Lee</t>
        </is>
      </c>
    </row>
    <row r="2534" ht="20.25" customHeight="0">
      <c s="5" t="inlineStr" r="A2534">
        <is>
          <t xml:space="preserve">28001100</t>
        </is>
      </c>
      <c s="5" t="inlineStr" r="B2534">
        <is>
          <t xml:space="preserve">TEMPORARY EROSION CONTROL BLANKET</t>
        </is>
      </c>
      <c s="5" t="inlineStr" r="C2534">
        <is>
          <t xml:space="preserve">SQ YD  </t>
        </is>
      </c>
      <c s="6" r="D2534">
        <v>16732.000</v>
      </c>
      <c s="7" r="E2534">
        <v>1</v>
      </c>
      <c s="8" t="inlineStr" r="F2534">
        <is>
          <t xml:space="preserve">61J86</t>
        </is>
      </c>
      <c s="8" t="inlineStr" r="G2534">
        <is>
          <t xml:space="preserve">241</t>
        </is>
      </c>
      <c s="9" r="H2534">
        <v>1.1000</v>
      </c>
      <c s="8" t="inlineStr" r="I2534">
        <is>
          <t xml:space="preserve">Y</t>
        </is>
      </c>
      <c s="8" t="inlineStr" r="J2534">
        <is>
          <t xml:space="preserve"> Lake</t>
        </is>
      </c>
    </row>
    <row r="2535" ht="20.25" customHeight="0">
      <c s="5" t="inlineStr" r="A2535">
        <is>
          <t xml:space="preserve">28001100</t>
        </is>
      </c>
      <c s="5" t="inlineStr" r="B2535">
        <is>
          <t xml:space="preserve">TEMPORARY EROSION CONTROL BLANKET</t>
        </is>
      </c>
      <c s="5" t="inlineStr" r="C2535">
        <is>
          <t xml:space="preserve">SQ YD  </t>
        </is>
      </c>
      <c s="6" r="D2535">
        <v>16732.000</v>
      </c>
      <c s="7" r="E2535">
        <v>1</v>
      </c>
      <c s="8" t="inlineStr" r="F2535">
        <is>
          <t xml:space="preserve">61J86</t>
        </is>
      </c>
      <c s="8" t="inlineStr" r="G2535">
        <is>
          <t xml:space="preserve">241</t>
        </is>
      </c>
      <c s="9" r="H2535">
        <v>1.1000</v>
      </c>
      <c s="8" t="inlineStr" r="I2535">
        <is>
          <t xml:space="preserve"/>
        </is>
      </c>
      <c s="8" t="inlineStr" r="J2535">
        <is>
          <t xml:space="preserve"> Lake</t>
        </is>
      </c>
    </row>
    <row r="2536" ht="20.25" customHeight="0">
      <c s="5" t="inlineStr" r="A2536">
        <is>
          <t xml:space="preserve">28001100</t>
        </is>
      </c>
      <c s="5" t="inlineStr" r="B2536">
        <is>
          <t xml:space="preserve">TEMPORARY EROSION CONTROL BLANKET</t>
        </is>
      </c>
      <c s="5" t="inlineStr" r="C2536">
        <is>
          <t xml:space="preserve">SQ YD  </t>
        </is>
      </c>
      <c s="6" r="D2536">
        <v>16732.000</v>
      </c>
      <c s="7" r="E2536">
        <v>1</v>
      </c>
      <c s="8" t="inlineStr" r="F2536">
        <is>
          <t xml:space="preserve">61J86</t>
        </is>
      </c>
      <c s="8" t="inlineStr" r="G2536">
        <is>
          <t xml:space="preserve">241</t>
        </is>
      </c>
      <c s="9" r="H2536">
        <v>1.1000</v>
      </c>
      <c s="8" t="inlineStr" r="I2536">
        <is>
          <t xml:space="preserve"/>
        </is>
      </c>
      <c s="8" t="inlineStr" r="J2536">
        <is>
          <t xml:space="preserve"> Lake</t>
        </is>
      </c>
    </row>
    <row r="2537" ht="20.25" customHeight="0">
      <c s="5" t="inlineStr" r="A2537">
        <is>
          <t xml:space="preserve">28001100</t>
        </is>
      </c>
      <c s="5" t="inlineStr" r="B2537">
        <is>
          <t xml:space="preserve">TEMPORARY EROSION CONTROL BLANKET</t>
        </is>
      </c>
      <c s="5" t="inlineStr" r="C2537">
        <is>
          <t xml:space="preserve">SQ YD  </t>
        </is>
      </c>
      <c s="6" r="D2537">
        <v>16732.000</v>
      </c>
      <c s="7" r="E2537">
        <v>1</v>
      </c>
      <c s="8" t="inlineStr" r="F2537">
        <is>
          <t xml:space="preserve">61J86</t>
        </is>
      </c>
      <c s="8" t="inlineStr" r="G2537">
        <is>
          <t xml:space="preserve">241</t>
        </is>
      </c>
      <c s="9" r="H2537">
        <v>1.1000</v>
      </c>
      <c s="8" t="inlineStr" r="I2537">
        <is>
          <t xml:space="preserve"/>
        </is>
      </c>
      <c s="8" t="inlineStr" r="J2537">
        <is>
          <t xml:space="preserve"> Lake</t>
        </is>
      </c>
    </row>
    <row r="2538" ht="20.25" customHeight="0">
      <c s="5" t="inlineStr" r="A2538">
        <is>
          <t xml:space="preserve">28001100</t>
        </is>
      </c>
      <c s="5" t="inlineStr" r="B2538">
        <is>
          <t xml:space="preserve">TEMPORARY EROSION CONTROL BLANKET</t>
        </is>
      </c>
      <c s="5" t="inlineStr" r="C2538">
        <is>
          <t xml:space="preserve">SQ YD  </t>
        </is>
      </c>
      <c s="6" r="D2538">
        <v>16732.000</v>
      </c>
      <c s="7" r="E2538">
        <v>1</v>
      </c>
      <c s="8" t="inlineStr" r="F2538">
        <is>
          <t xml:space="preserve">61J86</t>
        </is>
      </c>
      <c s="8" t="inlineStr" r="G2538">
        <is>
          <t xml:space="preserve">241</t>
        </is>
      </c>
      <c s="9" r="H2538">
        <v>1.1000</v>
      </c>
      <c s="8" t="inlineStr" r="I2538">
        <is>
          <t xml:space="preserve"/>
        </is>
      </c>
      <c s="8" t="inlineStr" r="J2538">
        <is>
          <t xml:space="preserve"> Lake</t>
        </is>
      </c>
    </row>
    <row r="2539" ht="20.25" customHeight="0">
      <c s="5" t="inlineStr" r="A2539">
        <is>
          <t xml:space="preserve">28001100</t>
        </is>
      </c>
      <c s="5" t="inlineStr" r="B2539">
        <is>
          <t xml:space="preserve">TEMPORARY EROSION CONTROL BLANKET</t>
        </is>
      </c>
      <c s="5" t="inlineStr" r="C2539">
        <is>
          <t xml:space="preserve">SQ YD  </t>
        </is>
      </c>
      <c s="6" r="D2539">
        <v>1272.000</v>
      </c>
      <c s="7" r="E2539">
        <v>1</v>
      </c>
      <c s="8" t="inlineStr" r="F2539">
        <is>
          <t xml:space="preserve">61L49</t>
        </is>
      </c>
      <c s="8" t="inlineStr" r="G2539">
        <is>
          <t xml:space="preserve">191</t>
        </is>
      </c>
      <c s="9" r="H2539">
        <v>1.3000</v>
      </c>
      <c s="8" t="inlineStr" r="I2539">
        <is>
          <t xml:space="preserve">Y</t>
        </is>
      </c>
      <c s="8" t="inlineStr" r="J2539">
        <is>
          <t xml:space="preserve"> McHenry</t>
        </is>
      </c>
    </row>
    <row r="2540" ht="20.25" customHeight="0">
      <c s="5" t="inlineStr" r="A2540">
        <is>
          <t xml:space="preserve">28001100</t>
        </is>
      </c>
      <c s="5" t="inlineStr" r="B2540">
        <is>
          <t xml:space="preserve">TEMPORARY EROSION CONTROL BLANKET</t>
        </is>
      </c>
      <c s="5" t="inlineStr" r="C2540">
        <is>
          <t xml:space="preserve">SQ YD  </t>
        </is>
      </c>
      <c s="6" r="D2540">
        <v>1272.000</v>
      </c>
      <c s="7" r="E2540">
        <v>1</v>
      </c>
      <c s="8" t="inlineStr" r="F2540">
        <is>
          <t xml:space="preserve">61L49</t>
        </is>
      </c>
      <c s="8" t="inlineStr" r="G2540">
        <is>
          <t xml:space="preserve">191</t>
        </is>
      </c>
      <c s="9" r="H2540">
        <v>1.1000</v>
      </c>
      <c s="8" t="inlineStr" r="I2540">
        <is>
          <t xml:space="preserve"/>
        </is>
      </c>
      <c s="8" t="inlineStr" r="J2540">
        <is>
          <t xml:space="preserve"> McHenry</t>
        </is>
      </c>
    </row>
    <row r="2541" ht="20.25" customHeight="0">
      <c s="5" t="inlineStr" r="A2541">
        <is>
          <t xml:space="preserve">28001100</t>
        </is>
      </c>
      <c s="5" t="inlineStr" r="B2541">
        <is>
          <t xml:space="preserve">TEMPORARY EROSION CONTROL BLANKET</t>
        </is>
      </c>
      <c s="5" t="inlineStr" r="C2541">
        <is>
          <t xml:space="preserve">SQ YD  </t>
        </is>
      </c>
      <c s="6" r="D2541">
        <v>1272.000</v>
      </c>
      <c s="7" r="E2541">
        <v>1</v>
      </c>
      <c s="8" t="inlineStr" r="F2541">
        <is>
          <t xml:space="preserve">61L49</t>
        </is>
      </c>
      <c s="8" t="inlineStr" r="G2541">
        <is>
          <t xml:space="preserve">191</t>
        </is>
      </c>
      <c s="9" r="H2541">
        <v>1.3000</v>
      </c>
      <c s="8" t="inlineStr" r="I2541">
        <is>
          <t xml:space="preserve"/>
        </is>
      </c>
      <c s="8" t="inlineStr" r="J2541">
        <is>
          <t xml:space="preserve"> McHenry</t>
        </is>
      </c>
    </row>
    <row r="2542" ht="20.25" customHeight="0">
      <c s="5" t="inlineStr" r="A2542">
        <is>
          <t xml:space="preserve">28001100</t>
        </is>
      </c>
      <c s="5" t="inlineStr" r="B2542">
        <is>
          <t xml:space="preserve">TEMPORARY EROSION CONTROL BLANKET</t>
        </is>
      </c>
      <c s="5" t="inlineStr" r="C2542">
        <is>
          <t xml:space="preserve">SQ YD  </t>
        </is>
      </c>
      <c s="6" r="D2542">
        <v>4688.000</v>
      </c>
      <c s="7" r="E2542">
        <v>3</v>
      </c>
      <c s="8" t="inlineStr" r="F2542">
        <is>
          <t xml:space="preserve">66B58</t>
        </is>
      </c>
      <c s="8" t="inlineStr" r="G2542">
        <is>
          <t xml:space="preserve">052</t>
        </is>
      </c>
      <c s="9" r="H2542">
        <v>1.5000</v>
      </c>
      <c s="8" t="inlineStr" r="I2542">
        <is>
          <t xml:space="preserve">Y</t>
        </is>
      </c>
      <c s="8" t="inlineStr" r="J2542">
        <is>
          <t xml:space="preserve"> Ford</t>
        </is>
      </c>
    </row>
    <row r="2543" ht="20.25" customHeight="0">
      <c s="5" t="inlineStr" r="A2543">
        <is>
          <t xml:space="preserve">28001100</t>
        </is>
      </c>
      <c s="5" t="inlineStr" r="B2543">
        <is>
          <t xml:space="preserve">TEMPORARY EROSION CONTROL BLANKET</t>
        </is>
      </c>
      <c s="5" t="inlineStr" r="C2543">
        <is>
          <t xml:space="preserve">SQ YD  </t>
        </is>
      </c>
      <c s="6" r="D2543">
        <v>4688.000</v>
      </c>
      <c s="7" r="E2543">
        <v>3</v>
      </c>
      <c s="8" t="inlineStr" r="F2543">
        <is>
          <t xml:space="preserve">66B58</t>
        </is>
      </c>
      <c s="8" t="inlineStr" r="G2543">
        <is>
          <t xml:space="preserve">052</t>
        </is>
      </c>
      <c s="9" r="H2543">
        <v>1.3000</v>
      </c>
      <c s="8" t="inlineStr" r="I2543">
        <is>
          <t xml:space="preserve"/>
        </is>
      </c>
      <c s="8" t="inlineStr" r="J2543">
        <is>
          <t xml:space="preserve"> Ford</t>
        </is>
      </c>
    </row>
    <row r="2544" ht="20.25" customHeight="0">
      <c s="5" t="inlineStr" r="A2544">
        <is>
          <t xml:space="preserve">28001100</t>
        </is>
      </c>
      <c s="5" t="inlineStr" r="B2544">
        <is>
          <t xml:space="preserve">TEMPORARY EROSION CONTROL BLANKET</t>
        </is>
      </c>
      <c s="5" t="inlineStr" r="C2544">
        <is>
          <t xml:space="preserve">SQ YD  </t>
        </is>
      </c>
      <c s="6" r="D2544">
        <v>1172.000</v>
      </c>
      <c s="7" r="E2544">
        <v>3</v>
      </c>
      <c s="8" t="inlineStr" r="F2544">
        <is>
          <t xml:space="preserve">87883</t>
        </is>
      </c>
      <c s="8" t="inlineStr" r="G2544">
        <is>
          <t xml:space="preserve">164</t>
        </is>
      </c>
      <c s="9" r="H2544">
        <v>3.0000</v>
      </c>
      <c s="8" t="inlineStr" r="I2544">
        <is>
          <t xml:space="preserve">Y</t>
        </is>
      </c>
      <c s="8" t="inlineStr" r="J2544">
        <is>
          <t xml:space="preserve"> Kankakee</t>
        </is>
      </c>
    </row>
    <row r="2545" ht="20.25" customHeight="0">
      <c s="5" t="inlineStr" r="A2545">
        <is>
          <t xml:space="preserve">28001100</t>
        </is>
      </c>
      <c s="5" t="inlineStr" r="B2545">
        <is>
          <t xml:space="preserve">TEMPORARY EROSION CONTROL BLANKET</t>
        </is>
      </c>
      <c s="5" t="inlineStr" r="C2545">
        <is>
          <t xml:space="preserve">SQ YD  </t>
        </is>
      </c>
      <c s="6" r="D2545">
        <v>1172.000</v>
      </c>
      <c s="7" r="E2545">
        <v>3</v>
      </c>
      <c s="8" t="inlineStr" r="F2545">
        <is>
          <t xml:space="preserve">87883</t>
        </is>
      </c>
      <c s="8" t="inlineStr" r="G2545">
        <is>
          <t xml:space="preserve">164</t>
        </is>
      </c>
      <c s="9" r="H2545">
        <v>0.5000</v>
      </c>
      <c s="8" t="inlineStr" r="I2545">
        <is>
          <t xml:space="preserve"/>
        </is>
      </c>
      <c s="8" t="inlineStr" r="J2545">
        <is>
          <t xml:space="preserve"> Kankakee</t>
        </is>
      </c>
    </row>
    <row r="2546" ht="20.25" customHeight="0">
      <c s="5" t="inlineStr" r="A2546">
        <is>
          <t xml:space="preserve">28001100</t>
        </is>
      </c>
      <c s="5" t="inlineStr" r="B2546">
        <is>
          <t xml:space="preserve">TEMPORARY EROSION CONTROL BLANKET</t>
        </is>
      </c>
      <c s="5" t="inlineStr" r="C2546">
        <is>
          <t xml:space="preserve">SQ YD  </t>
        </is>
      </c>
      <c s="6" r="D2546">
        <v>1172.000</v>
      </c>
      <c s="7" r="E2546">
        <v>3</v>
      </c>
      <c s="8" t="inlineStr" r="F2546">
        <is>
          <t xml:space="preserve">87883</t>
        </is>
      </c>
      <c s="8" t="inlineStr" r="G2546">
        <is>
          <t xml:space="preserve">164</t>
        </is>
      </c>
      <c s="9" r="H2546">
        <v>2.5000</v>
      </c>
      <c s="8" t="inlineStr" r="I2546">
        <is>
          <t xml:space="preserve"/>
        </is>
      </c>
      <c s="8" t="inlineStr" r="J2546">
        <is>
          <t xml:space="preserve"> Kankakee</t>
        </is>
      </c>
    </row>
    <row r="2547" ht="20.25" customHeight="0">
      <c s="5" t="inlineStr" r="A2547">
        <is>
          <t xml:space="preserve">28001100</t>
        </is>
      </c>
      <c s="5" t="inlineStr" r="B2547">
        <is>
          <t xml:space="preserve">TEMPORARY EROSION CONTROL BLANKET</t>
        </is>
      </c>
      <c s="5" t="inlineStr" r="C2547">
        <is>
          <t xml:space="preserve">SQ YD  </t>
        </is>
      </c>
      <c s="6" r="D2547">
        <v>1172.000</v>
      </c>
      <c s="7" r="E2547">
        <v>3</v>
      </c>
      <c s="8" t="inlineStr" r="F2547">
        <is>
          <t xml:space="preserve">87883</t>
        </is>
      </c>
      <c s="8" t="inlineStr" r="G2547">
        <is>
          <t xml:space="preserve">164</t>
        </is>
      </c>
      <c s="9" r="H2547">
        <v>2.7500</v>
      </c>
      <c s="8" t="inlineStr" r="I2547">
        <is>
          <t xml:space="preserve"/>
        </is>
      </c>
      <c s="8" t="inlineStr" r="J2547">
        <is>
          <t xml:space="preserve"> Kankakee</t>
        </is>
      </c>
    </row>
    <row r="2548" ht="20.25" customHeight="0">
      <c s="5" t="inlineStr" r="A2548">
        <is>
          <t xml:space="preserve">28100105</t>
        </is>
      </c>
      <c s="5" t="inlineStr" r="B2548">
        <is>
          <t xml:space="preserve">STONE RIPRAP, CLASS A3</t>
        </is>
      </c>
      <c s="5" t="inlineStr" r="C2548">
        <is>
          <t xml:space="preserve">SQ YD  </t>
        </is>
      </c>
      <c s="6" r="D2548">
        <v>29.000</v>
      </c>
      <c s="7" r="E2548">
        <v>1</v>
      </c>
      <c s="8" t="inlineStr" r="F2548">
        <is>
          <t xml:space="preserve">61J86</t>
        </is>
      </c>
      <c s="8" t="inlineStr" r="G2548">
        <is>
          <t xml:space="preserve">241</t>
        </is>
      </c>
      <c s="9" r="H2548">
        <v>125.0000</v>
      </c>
      <c s="8" t="inlineStr" r="I2548">
        <is>
          <t xml:space="preserve">Y</t>
        </is>
      </c>
      <c s="8" t="inlineStr" r="J2548">
        <is>
          <t xml:space="preserve"> Lake</t>
        </is>
      </c>
    </row>
    <row r="2549" ht="20.25" customHeight="0">
      <c s="5" t="inlineStr" r="A2549">
        <is>
          <t xml:space="preserve">28100105</t>
        </is>
      </c>
      <c s="5" t="inlineStr" r="B2549">
        <is>
          <t xml:space="preserve">STONE RIPRAP, CLASS A3</t>
        </is>
      </c>
      <c s="5" t="inlineStr" r="C2549">
        <is>
          <t xml:space="preserve">SQ YD  </t>
        </is>
      </c>
      <c s="6" r="D2549">
        <v>29.000</v>
      </c>
      <c s="7" r="E2549">
        <v>1</v>
      </c>
      <c s="8" t="inlineStr" r="F2549">
        <is>
          <t xml:space="preserve">61J86</t>
        </is>
      </c>
      <c s="8" t="inlineStr" r="G2549">
        <is>
          <t xml:space="preserve">241</t>
        </is>
      </c>
      <c s="9" r="H2549">
        <v>92.0000</v>
      </c>
      <c s="8" t="inlineStr" r="I2549">
        <is>
          <t xml:space="preserve"/>
        </is>
      </c>
      <c s="8" t="inlineStr" r="J2549">
        <is>
          <t xml:space="preserve"> Lake</t>
        </is>
      </c>
    </row>
    <row r="2550" ht="20.25" customHeight="0">
      <c s="5" t="inlineStr" r="A2550">
        <is>
          <t xml:space="preserve">28100105</t>
        </is>
      </c>
      <c s="5" t="inlineStr" r="B2550">
        <is>
          <t xml:space="preserve">STONE RIPRAP, CLASS A3</t>
        </is>
      </c>
      <c s="5" t="inlineStr" r="C2550">
        <is>
          <t xml:space="preserve">SQ YD  </t>
        </is>
      </c>
      <c s="6" r="D2550">
        <v>29.000</v>
      </c>
      <c s="7" r="E2550">
        <v>1</v>
      </c>
      <c s="8" t="inlineStr" r="F2550">
        <is>
          <t xml:space="preserve">61J86</t>
        </is>
      </c>
      <c s="8" t="inlineStr" r="G2550">
        <is>
          <t xml:space="preserve">241</t>
        </is>
      </c>
      <c s="9" r="H2550">
        <v>114.5200</v>
      </c>
      <c s="8" t="inlineStr" r="I2550">
        <is>
          <t xml:space="preserve"/>
        </is>
      </c>
      <c s="8" t="inlineStr" r="J2550">
        <is>
          <t xml:space="preserve"> Lake</t>
        </is>
      </c>
    </row>
    <row r="2551" ht="20.25" customHeight="0">
      <c s="5" t="inlineStr" r="A2551">
        <is>
          <t xml:space="preserve">28100105</t>
        </is>
      </c>
      <c s="5" t="inlineStr" r="B2551">
        <is>
          <t xml:space="preserve">STONE RIPRAP, CLASS A3</t>
        </is>
      </c>
      <c s="5" t="inlineStr" r="C2551">
        <is>
          <t xml:space="preserve">SQ YD  </t>
        </is>
      </c>
      <c s="6" r="D2551">
        <v>29.000</v>
      </c>
      <c s="7" r="E2551">
        <v>1</v>
      </c>
      <c s="8" t="inlineStr" r="F2551">
        <is>
          <t xml:space="preserve">61J86</t>
        </is>
      </c>
      <c s="8" t="inlineStr" r="G2551">
        <is>
          <t xml:space="preserve">241</t>
        </is>
      </c>
      <c s="9" r="H2551">
        <v>120.0000</v>
      </c>
      <c s="8" t="inlineStr" r="I2551">
        <is>
          <t xml:space="preserve"/>
        </is>
      </c>
      <c s="8" t="inlineStr" r="J2551">
        <is>
          <t xml:space="preserve"> Lake</t>
        </is>
      </c>
    </row>
    <row r="2552" ht="20.25" customHeight="0">
      <c s="5" t="inlineStr" r="A2552">
        <is>
          <t xml:space="preserve">28100105</t>
        </is>
      </c>
      <c s="5" t="inlineStr" r="B2552">
        <is>
          <t xml:space="preserve">STONE RIPRAP, CLASS A3</t>
        </is>
      </c>
      <c s="5" t="inlineStr" r="C2552">
        <is>
          <t xml:space="preserve">SQ YD  </t>
        </is>
      </c>
      <c s="6" r="D2552">
        <v>29.000</v>
      </c>
      <c s="7" r="E2552">
        <v>1</v>
      </c>
      <c s="8" t="inlineStr" r="F2552">
        <is>
          <t xml:space="preserve">61J86</t>
        </is>
      </c>
      <c s="8" t="inlineStr" r="G2552">
        <is>
          <t xml:space="preserve">241</t>
        </is>
      </c>
      <c s="9" r="H2552">
        <v>131.0000</v>
      </c>
      <c s="8" t="inlineStr" r="I2552">
        <is>
          <t xml:space="preserve"/>
        </is>
      </c>
      <c s="8" t="inlineStr" r="J2552">
        <is>
          <t xml:space="preserve"> Lake</t>
        </is>
      </c>
    </row>
    <row r="2553" ht="20.25" customHeight="0">
      <c s="5" t="inlineStr" r="A2553">
        <is>
          <t xml:space="preserve">28100105</t>
        </is>
      </c>
      <c s="5" t="inlineStr" r="B2553">
        <is>
          <t xml:space="preserve">STONE RIPRAP, CLASS A3</t>
        </is>
      </c>
      <c s="5" t="inlineStr" r="C2553">
        <is>
          <t xml:space="preserve">SQ YD  </t>
        </is>
      </c>
      <c s="6" r="D2553">
        <v>19.000</v>
      </c>
      <c s="7" r="E2553">
        <v>1</v>
      </c>
      <c s="8" t="inlineStr" r="F2553">
        <is>
          <t xml:space="preserve">62X02</t>
        </is>
      </c>
      <c s="8" t="inlineStr" r="G2553">
        <is>
          <t xml:space="preserve">016</t>
        </is>
      </c>
      <c s="9" r="H2553">
        <v>165.0000</v>
      </c>
      <c s="8" t="inlineStr" r="I2553">
        <is>
          <t xml:space="preserve">Y</t>
        </is>
      </c>
      <c s="8" t="inlineStr" r="J2553">
        <is>
          <t xml:space="preserve"> Cook</t>
        </is>
      </c>
    </row>
    <row r="2554" ht="20.25" customHeight="0">
      <c s="5" t="inlineStr" r="A2554">
        <is>
          <t xml:space="preserve">28100105</t>
        </is>
      </c>
      <c s="5" t="inlineStr" r="B2554">
        <is>
          <t xml:space="preserve">STONE RIPRAP, CLASS A3</t>
        </is>
      </c>
      <c s="5" t="inlineStr" r="C2554">
        <is>
          <t xml:space="preserve">SQ YD  </t>
        </is>
      </c>
      <c s="6" r="D2554">
        <v>19.000</v>
      </c>
      <c s="7" r="E2554">
        <v>1</v>
      </c>
      <c s="8" t="inlineStr" r="F2554">
        <is>
          <t xml:space="preserve">62X02</t>
        </is>
      </c>
      <c s="8" t="inlineStr" r="G2554">
        <is>
          <t xml:space="preserve">016</t>
        </is>
      </c>
      <c s="9" r="H2554">
        <v>525.0000</v>
      </c>
      <c s="8" t="inlineStr" r="I2554">
        <is>
          <t xml:space="preserve"/>
        </is>
      </c>
      <c s="8" t="inlineStr" r="J2554">
        <is>
          <t xml:space="preserve"> Cook</t>
        </is>
      </c>
    </row>
    <row r="2555" ht="20.25" customHeight="0">
      <c s="5" t="inlineStr" r="A2555">
        <is>
          <t xml:space="preserve">28100105</t>
        </is>
      </c>
      <c s="5" t="inlineStr" r="B2555">
        <is>
          <t xml:space="preserve">STONE RIPRAP, CLASS A3</t>
        </is>
      </c>
      <c s="5" t="inlineStr" r="C2555">
        <is>
          <t xml:space="preserve">SQ YD  </t>
        </is>
      </c>
      <c s="6" r="D2555">
        <v>244.000</v>
      </c>
      <c s="7" r="E2555">
        <v>3</v>
      </c>
      <c s="8" t="inlineStr" r="F2555">
        <is>
          <t xml:space="preserve">66F94</t>
        </is>
      </c>
      <c s="8" t="inlineStr" r="G2555">
        <is>
          <t xml:space="preserve">053</t>
        </is>
      </c>
      <c s="9" r="H2555">
        <v>130.0000</v>
      </c>
      <c s="8" t="inlineStr" r="I2555">
        <is>
          <t xml:space="preserve">Y</t>
        </is>
      </c>
      <c s="8" t="inlineStr" r="J2555">
        <is>
          <t xml:space="preserve"> Iroquois</t>
        </is>
      </c>
    </row>
    <row r="2556" ht="20.25" customHeight="0">
      <c s="5" t="inlineStr" r="A2556">
        <is>
          <t xml:space="preserve">28100105</t>
        </is>
      </c>
      <c s="5" t="inlineStr" r="B2556">
        <is>
          <t xml:space="preserve">STONE RIPRAP, CLASS A3</t>
        </is>
      </c>
      <c s="5" t="inlineStr" r="C2556">
        <is>
          <t xml:space="preserve">SQ YD  </t>
        </is>
      </c>
      <c s="6" r="D2556">
        <v>169.000</v>
      </c>
      <c s="7" r="E2556">
        <v>3</v>
      </c>
      <c s="8" t="inlineStr" r="F2556">
        <is>
          <t xml:space="preserve">66N36</t>
        </is>
      </c>
      <c s="8" t="inlineStr" r="G2556">
        <is>
          <t xml:space="preserve">059</t>
        </is>
      </c>
      <c s="9" r="H2556">
        <v>80.0000</v>
      </c>
      <c s="8" t="inlineStr" r="I2556">
        <is>
          <t xml:space="preserve">Y</t>
        </is>
      </c>
      <c s="8" t="inlineStr" r="J2556">
        <is>
          <t xml:space="preserve"> LaSalle</t>
        </is>
      </c>
    </row>
    <row r="2557" ht="20.25" customHeight="0">
      <c s="5" t="inlineStr" r="A2557">
        <is>
          <t xml:space="preserve">28100105</t>
        </is>
      </c>
      <c s="5" t="inlineStr" r="B2557">
        <is>
          <t xml:space="preserve">STONE RIPRAP, CLASS A3</t>
        </is>
      </c>
      <c s="5" t="inlineStr" r="C2557">
        <is>
          <t xml:space="preserve">SQ YD  </t>
        </is>
      </c>
      <c s="6" r="D2557">
        <v>111.000</v>
      </c>
      <c s="7" r="E2557">
        <v>9</v>
      </c>
      <c s="8" t="inlineStr" r="F2557">
        <is>
          <t xml:space="preserve">78786</t>
        </is>
      </c>
      <c s="8" t="inlineStr" r="G2557">
        <is>
          <t xml:space="preserve">225</t>
        </is>
      </c>
      <c s="9" r="H2557">
        <v>69.4100</v>
      </c>
      <c s="8" t="inlineStr" r="I2557">
        <is>
          <t xml:space="preserve">Y</t>
        </is>
      </c>
      <c s="8" t="inlineStr" r="J2557">
        <is>
          <t xml:space="preserve"> Franklin</t>
        </is>
      </c>
    </row>
    <row r="2558" ht="20.25" customHeight="0">
      <c s="5" t="inlineStr" r="A2558">
        <is>
          <t xml:space="preserve">28100105</t>
        </is>
      </c>
      <c s="5" t="inlineStr" r="B2558">
        <is>
          <t xml:space="preserve">STONE RIPRAP, CLASS A3</t>
        </is>
      </c>
      <c s="5" t="inlineStr" r="C2558">
        <is>
          <t xml:space="preserve">SQ YD  </t>
        </is>
      </c>
      <c s="6" r="D2558">
        <v>111.000</v>
      </c>
      <c s="7" r="E2558">
        <v>9</v>
      </c>
      <c s="8" t="inlineStr" r="F2558">
        <is>
          <t xml:space="preserve">78786</t>
        </is>
      </c>
      <c s="8" t="inlineStr" r="G2558">
        <is>
          <t xml:space="preserve">225</t>
        </is>
      </c>
      <c s="9" r="H2558">
        <v>23.0000</v>
      </c>
      <c s="8" t="inlineStr" r="I2558">
        <is>
          <t xml:space="preserve"/>
        </is>
      </c>
      <c s="8" t="inlineStr" r="J2558">
        <is>
          <t xml:space="preserve"> Franklin</t>
        </is>
      </c>
    </row>
    <row r="2559" ht="20.25" customHeight="0">
      <c s="5" t="inlineStr" r="A2559">
        <is>
          <t xml:space="preserve">28100105</t>
        </is>
      </c>
      <c s="5" t="inlineStr" r="B2559">
        <is>
          <t xml:space="preserve">STONE RIPRAP, CLASS A3</t>
        </is>
      </c>
      <c s="5" t="inlineStr" r="C2559">
        <is>
          <t xml:space="preserve">SQ YD  </t>
        </is>
      </c>
      <c s="6" r="D2559">
        <v>66.000</v>
      </c>
      <c s="7" r="E2559">
        <v>9</v>
      </c>
      <c s="8" t="inlineStr" r="F2559">
        <is>
          <t xml:space="preserve">78943</t>
        </is>
      </c>
      <c s="8" t="inlineStr" r="G2559">
        <is>
          <t xml:space="preserve">138</t>
        </is>
      </c>
      <c s="9" r="H2559">
        <v>38.7200</v>
      </c>
      <c s="8" t="inlineStr" r="I2559">
        <is>
          <t xml:space="preserve">Y</t>
        </is>
      </c>
      <c s="8" t="inlineStr" r="J2559">
        <is>
          <t xml:space="preserve"> Franklin</t>
        </is>
      </c>
    </row>
    <row r="2560" ht="20.25" customHeight="0">
      <c s="5" t="inlineStr" r="A2560">
        <is>
          <t xml:space="preserve">28100105</t>
        </is>
      </c>
      <c s="5" t="inlineStr" r="B2560">
        <is>
          <t xml:space="preserve">STONE RIPRAP, CLASS A3</t>
        </is>
      </c>
      <c s="5" t="inlineStr" r="C2560">
        <is>
          <t xml:space="preserve">SQ YD  </t>
        </is>
      </c>
      <c s="6" r="D2560">
        <v>66.000</v>
      </c>
      <c s="7" r="E2560">
        <v>9</v>
      </c>
      <c s="8" t="inlineStr" r="F2560">
        <is>
          <t xml:space="preserve">78943</t>
        </is>
      </c>
      <c s="8" t="inlineStr" r="G2560">
        <is>
          <t xml:space="preserve">138</t>
        </is>
      </c>
      <c s="9" r="H2560">
        <v>50.0000</v>
      </c>
      <c s="8" t="inlineStr" r="I2560">
        <is>
          <t xml:space="preserve"/>
        </is>
      </c>
      <c s="8" t="inlineStr" r="J2560">
        <is>
          <t xml:space="preserve"> Franklin</t>
        </is>
      </c>
    </row>
    <row r="2561" ht="20.25" customHeight="0">
      <c s="5" t="inlineStr" r="A2561">
        <is>
          <t xml:space="preserve">28100107</t>
        </is>
      </c>
      <c s="5" t="inlineStr" r="B2561">
        <is>
          <t xml:space="preserve">STONE RIPRAP, CLASS A4</t>
        </is>
      </c>
      <c s="5" t="inlineStr" r="C2561">
        <is>
          <t xml:space="preserve">SQ YD  </t>
        </is>
      </c>
      <c s="6" r="D2561">
        <v>11.000</v>
      </c>
      <c s="7" r="E2561">
        <v>3</v>
      </c>
      <c s="8" t="inlineStr" r="F2561">
        <is>
          <t xml:space="preserve">46941</t>
        </is>
      </c>
      <c s="8" t="inlineStr" r="G2561">
        <is>
          <t xml:space="preserve">233</t>
        </is>
      </c>
      <c s="9" r="H2561">
        <v>114.0000</v>
      </c>
      <c s="8" t="inlineStr" r="I2561">
        <is>
          <t xml:space="preserve">Y</t>
        </is>
      </c>
      <c s="8" t="inlineStr" r="J2561">
        <is>
          <t xml:space="preserve"> LaSalle</t>
        </is>
      </c>
    </row>
    <row r="2562" ht="20.25" customHeight="0">
      <c s="5" t="inlineStr" r="A2562">
        <is>
          <t xml:space="preserve">28100107</t>
        </is>
      </c>
      <c s="5" t="inlineStr" r="B2562">
        <is>
          <t xml:space="preserve">STONE RIPRAP, CLASS A4</t>
        </is>
      </c>
      <c s="5" t="inlineStr" r="C2562">
        <is>
          <t xml:space="preserve">SQ YD  </t>
        </is>
      </c>
      <c s="6" r="D2562">
        <v>11.000</v>
      </c>
      <c s="7" r="E2562">
        <v>3</v>
      </c>
      <c s="8" t="inlineStr" r="F2562">
        <is>
          <t xml:space="preserve">46941</t>
        </is>
      </c>
      <c s="8" t="inlineStr" r="G2562">
        <is>
          <t xml:space="preserve">233</t>
        </is>
      </c>
      <c s="9" r="H2562">
        <v>90.0000</v>
      </c>
      <c s="8" t="inlineStr" r="I2562">
        <is>
          <t xml:space="preserve"/>
        </is>
      </c>
      <c s="8" t="inlineStr" r="J2562">
        <is>
          <t xml:space="preserve"> LaSalle</t>
        </is>
      </c>
    </row>
    <row r="2563" ht="20.25" customHeight="0">
      <c s="5" t="inlineStr" r="A2563">
        <is>
          <t xml:space="preserve">28100107</t>
        </is>
      </c>
      <c s="5" t="inlineStr" r="B2563">
        <is>
          <t xml:space="preserve">STONE RIPRAP, CLASS A4</t>
        </is>
      </c>
      <c s="5" t="inlineStr" r="C2563">
        <is>
          <t xml:space="preserve">SQ YD  </t>
        </is>
      </c>
      <c s="6" r="D2563">
        <v>11.000</v>
      </c>
      <c s="7" r="E2563">
        <v>3</v>
      </c>
      <c s="8" t="inlineStr" r="F2563">
        <is>
          <t xml:space="preserve">46941</t>
        </is>
      </c>
      <c s="8" t="inlineStr" r="G2563">
        <is>
          <t xml:space="preserve">233</t>
        </is>
      </c>
      <c s="9" r="H2563">
        <v>90.0000</v>
      </c>
      <c s="8" t="inlineStr" r="I2563">
        <is>
          <t xml:space="preserve"/>
        </is>
      </c>
      <c s="8" t="inlineStr" r="J2563">
        <is>
          <t xml:space="preserve"> LaSalle</t>
        </is>
      </c>
    </row>
    <row r="2564" ht="20.25" customHeight="0">
      <c s="5" t="inlineStr" r="A2564">
        <is>
          <t xml:space="preserve">28100107</t>
        </is>
      </c>
      <c s="5" t="inlineStr" r="B2564">
        <is>
          <t xml:space="preserve">STONE RIPRAP, CLASS A4</t>
        </is>
      </c>
      <c s="5" t="inlineStr" r="C2564">
        <is>
          <t xml:space="preserve">SQ YD  </t>
        </is>
      </c>
      <c s="6" r="D2564">
        <v>11.000</v>
      </c>
      <c s="7" r="E2564">
        <v>3</v>
      </c>
      <c s="8" t="inlineStr" r="F2564">
        <is>
          <t xml:space="preserve">46941</t>
        </is>
      </c>
      <c s="8" t="inlineStr" r="G2564">
        <is>
          <t xml:space="preserve">233</t>
        </is>
      </c>
      <c s="9" r="H2564">
        <v>100.0000</v>
      </c>
      <c s="8" t="inlineStr" r="I2564">
        <is>
          <t xml:space="preserve"/>
        </is>
      </c>
      <c s="8" t="inlineStr" r="J2564">
        <is>
          <t xml:space="preserve"> LaSalle</t>
        </is>
      </c>
    </row>
    <row r="2565" ht="20.25" customHeight="0">
      <c s="5" t="inlineStr" r="A2565">
        <is>
          <t xml:space="preserve">28100107</t>
        </is>
      </c>
      <c s="5" t="inlineStr" r="B2565">
        <is>
          <t xml:space="preserve">STONE RIPRAP, CLASS A4</t>
        </is>
      </c>
      <c s="5" t="inlineStr" r="C2565">
        <is>
          <t xml:space="preserve">SQ YD  </t>
        </is>
      </c>
      <c s="6" r="D2565">
        <v>11.000</v>
      </c>
      <c s="7" r="E2565">
        <v>3</v>
      </c>
      <c s="8" t="inlineStr" r="F2565">
        <is>
          <t xml:space="preserve">46941</t>
        </is>
      </c>
      <c s="8" t="inlineStr" r="G2565">
        <is>
          <t xml:space="preserve">233</t>
        </is>
      </c>
      <c s="9" r="H2565">
        <v>200.0000</v>
      </c>
      <c s="8" t="inlineStr" r="I2565">
        <is>
          <t xml:space="preserve"/>
        </is>
      </c>
      <c s="8" t="inlineStr" r="J2565">
        <is>
          <t xml:space="preserve"> LaSalle</t>
        </is>
      </c>
    </row>
    <row r="2566" ht="20.25" customHeight="0">
      <c s="5" t="inlineStr" r="A2566">
        <is>
          <t xml:space="preserve">28100107</t>
        </is>
      </c>
      <c s="5" t="inlineStr" r="B2566">
        <is>
          <t xml:space="preserve">STONE RIPRAP, CLASS A4</t>
        </is>
      </c>
      <c s="5" t="inlineStr" r="C2566">
        <is>
          <t xml:space="preserve">SQ YD  </t>
        </is>
      </c>
      <c s="6" r="D2566">
        <v>11.000</v>
      </c>
      <c s="7" r="E2566">
        <v>3</v>
      </c>
      <c s="8" t="inlineStr" r="F2566">
        <is>
          <t xml:space="preserve">46941</t>
        </is>
      </c>
      <c s="8" t="inlineStr" r="G2566">
        <is>
          <t xml:space="preserve">233</t>
        </is>
      </c>
      <c s="9" r="H2566">
        <v>250.0000</v>
      </c>
      <c s="8" t="inlineStr" r="I2566">
        <is>
          <t xml:space="preserve"/>
        </is>
      </c>
      <c s="8" t="inlineStr" r="J2566">
        <is>
          <t xml:space="preserve"> LaSalle</t>
        </is>
      </c>
    </row>
    <row r="2567" ht="20.25" customHeight="0">
      <c s="5" t="inlineStr" r="A2567">
        <is>
          <t xml:space="preserve">28100107</t>
        </is>
      </c>
      <c s="5" t="inlineStr" r="B2567">
        <is>
          <t xml:space="preserve">STONE RIPRAP, CLASS A4</t>
        </is>
      </c>
      <c s="5" t="inlineStr" r="C2567">
        <is>
          <t xml:space="preserve">SQ YD  </t>
        </is>
      </c>
      <c s="6" r="D2567">
        <v>4.400</v>
      </c>
      <c s="7" r="E2567">
        <v>1</v>
      </c>
      <c s="8" t="inlineStr" r="F2567">
        <is>
          <t xml:space="preserve">60R76</t>
        </is>
      </c>
      <c s="8" t="inlineStr" r="G2567">
        <is>
          <t xml:space="preserve">189</t>
        </is>
      </c>
      <c s="9" r="H2567">
        <v>300.0000</v>
      </c>
      <c s="8" t="inlineStr" r="I2567">
        <is>
          <t xml:space="preserve">Y</t>
        </is>
      </c>
      <c s="8" t="inlineStr" r="J2567">
        <is>
          <t xml:space="preserve"> Will</t>
        </is>
      </c>
    </row>
    <row r="2568" ht="20.25" customHeight="0">
      <c s="5" t="inlineStr" r="A2568">
        <is>
          <t xml:space="preserve">28100107</t>
        </is>
      </c>
      <c s="5" t="inlineStr" r="B2568">
        <is>
          <t xml:space="preserve">STONE RIPRAP, CLASS A4</t>
        </is>
      </c>
      <c s="5" t="inlineStr" r="C2568">
        <is>
          <t xml:space="preserve">SQ YD  </t>
        </is>
      </c>
      <c s="6" r="D2568">
        <v>4.400</v>
      </c>
      <c s="7" r="E2568">
        <v>1</v>
      </c>
      <c s="8" t="inlineStr" r="F2568">
        <is>
          <t xml:space="preserve">60R76</t>
        </is>
      </c>
      <c s="8" t="inlineStr" r="G2568">
        <is>
          <t xml:space="preserve">189</t>
        </is>
      </c>
      <c s="9" r="H2568">
        <v>110.0000</v>
      </c>
      <c s="8" t="inlineStr" r="I2568">
        <is>
          <t xml:space="preserve"/>
        </is>
      </c>
      <c s="8" t="inlineStr" r="J2568">
        <is>
          <t xml:space="preserve"> Will</t>
        </is>
      </c>
    </row>
    <row r="2569" ht="20.25" customHeight="0">
      <c s="5" t="inlineStr" r="A2569">
        <is>
          <t xml:space="preserve">28100107</t>
        </is>
      </c>
      <c s="5" t="inlineStr" r="B2569">
        <is>
          <t xml:space="preserve">STONE RIPRAP, CLASS A4</t>
        </is>
      </c>
      <c s="5" t="inlineStr" r="C2569">
        <is>
          <t xml:space="preserve">SQ YD  </t>
        </is>
      </c>
      <c s="6" r="D2569">
        <v>4.400</v>
      </c>
      <c s="7" r="E2569">
        <v>1</v>
      </c>
      <c s="8" t="inlineStr" r="F2569">
        <is>
          <t xml:space="preserve">60R76</t>
        </is>
      </c>
      <c s="8" t="inlineStr" r="G2569">
        <is>
          <t xml:space="preserve">189</t>
        </is>
      </c>
      <c s="9" r="H2569">
        <v>195.0000</v>
      </c>
      <c s="8" t="inlineStr" r="I2569">
        <is>
          <t xml:space="preserve"/>
        </is>
      </c>
      <c s="8" t="inlineStr" r="J2569">
        <is>
          <t xml:space="preserve"> Will</t>
        </is>
      </c>
    </row>
    <row r="2570" ht="20.25" customHeight="0">
      <c s="5" t="inlineStr" r="A2570">
        <is>
          <t xml:space="preserve">28100107</t>
        </is>
      </c>
      <c s="5" t="inlineStr" r="B2570">
        <is>
          <t xml:space="preserve">STONE RIPRAP, CLASS A4</t>
        </is>
      </c>
      <c s="5" t="inlineStr" r="C2570">
        <is>
          <t xml:space="preserve">SQ YD  </t>
        </is>
      </c>
      <c s="6" r="D2570">
        <v>95.000</v>
      </c>
      <c s="7" r="E2570">
        <v>1</v>
      </c>
      <c s="8" t="inlineStr" r="F2570">
        <is>
          <t xml:space="preserve">61J86</t>
        </is>
      </c>
      <c s="8" t="inlineStr" r="G2570">
        <is>
          <t xml:space="preserve">241</t>
        </is>
      </c>
      <c s="9" r="H2570">
        <v>102.0000</v>
      </c>
      <c s="8" t="inlineStr" r="I2570">
        <is>
          <t xml:space="preserve">Y</t>
        </is>
      </c>
      <c s="8" t="inlineStr" r="J2570">
        <is>
          <t xml:space="preserve"> Lake</t>
        </is>
      </c>
    </row>
    <row r="2571" ht="20.25" customHeight="0">
      <c s="5" t="inlineStr" r="A2571">
        <is>
          <t xml:space="preserve">28100107</t>
        </is>
      </c>
      <c s="5" t="inlineStr" r="B2571">
        <is>
          <t xml:space="preserve">STONE RIPRAP, CLASS A4</t>
        </is>
      </c>
      <c s="5" t="inlineStr" r="C2571">
        <is>
          <t xml:space="preserve">SQ YD  </t>
        </is>
      </c>
      <c s="6" r="D2571">
        <v>95.000</v>
      </c>
      <c s="7" r="E2571">
        <v>1</v>
      </c>
      <c s="8" t="inlineStr" r="F2571">
        <is>
          <t xml:space="preserve">61J86</t>
        </is>
      </c>
      <c s="8" t="inlineStr" r="G2571">
        <is>
          <t xml:space="preserve">241</t>
        </is>
      </c>
      <c s="9" r="H2571">
        <v>114.8300</v>
      </c>
      <c s="8" t="inlineStr" r="I2571">
        <is>
          <t xml:space="preserve"/>
        </is>
      </c>
      <c s="8" t="inlineStr" r="J2571">
        <is>
          <t xml:space="preserve"> Lake</t>
        </is>
      </c>
    </row>
    <row r="2572" ht="20.25" customHeight="0">
      <c s="5" t="inlineStr" r="A2572">
        <is>
          <t xml:space="preserve">28100107</t>
        </is>
      </c>
      <c s="5" t="inlineStr" r="B2572">
        <is>
          <t xml:space="preserve">STONE RIPRAP, CLASS A4</t>
        </is>
      </c>
      <c s="5" t="inlineStr" r="C2572">
        <is>
          <t xml:space="preserve">SQ YD  </t>
        </is>
      </c>
      <c s="6" r="D2572">
        <v>95.000</v>
      </c>
      <c s="7" r="E2572">
        <v>1</v>
      </c>
      <c s="8" t="inlineStr" r="F2572">
        <is>
          <t xml:space="preserve">61J86</t>
        </is>
      </c>
      <c s="8" t="inlineStr" r="G2572">
        <is>
          <t xml:space="preserve">241</t>
        </is>
      </c>
      <c s="9" r="H2572">
        <v>133.0000</v>
      </c>
      <c s="8" t="inlineStr" r="I2572">
        <is>
          <t xml:space="preserve"/>
        </is>
      </c>
      <c s="8" t="inlineStr" r="J2572">
        <is>
          <t xml:space="preserve"> Lake</t>
        </is>
      </c>
    </row>
    <row r="2573" ht="20.25" customHeight="0">
      <c s="5" t="inlineStr" r="A2573">
        <is>
          <t xml:space="preserve">28100107</t>
        </is>
      </c>
      <c s="5" t="inlineStr" r="B2573">
        <is>
          <t xml:space="preserve">STONE RIPRAP, CLASS A4</t>
        </is>
      </c>
      <c s="5" t="inlineStr" r="C2573">
        <is>
          <t xml:space="preserve">SQ YD  </t>
        </is>
      </c>
      <c s="6" r="D2573">
        <v>95.000</v>
      </c>
      <c s="7" r="E2573">
        <v>1</v>
      </c>
      <c s="8" t="inlineStr" r="F2573">
        <is>
          <t xml:space="preserve">61J86</t>
        </is>
      </c>
      <c s="8" t="inlineStr" r="G2573">
        <is>
          <t xml:space="preserve">241</t>
        </is>
      </c>
      <c s="9" r="H2573">
        <v>150.0000</v>
      </c>
      <c s="8" t="inlineStr" r="I2573">
        <is>
          <t xml:space="preserve"/>
        </is>
      </c>
      <c s="8" t="inlineStr" r="J2573">
        <is>
          <t xml:space="preserve"> Lake</t>
        </is>
      </c>
    </row>
    <row r="2574" ht="20.25" customHeight="0">
      <c s="5" t="inlineStr" r="A2574">
        <is>
          <t xml:space="preserve">28100107</t>
        </is>
      </c>
      <c s="5" t="inlineStr" r="B2574">
        <is>
          <t xml:space="preserve">STONE RIPRAP, CLASS A4</t>
        </is>
      </c>
      <c s="5" t="inlineStr" r="C2574">
        <is>
          <t xml:space="preserve">SQ YD  </t>
        </is>
      </c>
      <c s="6" r="D2574">
        <v>95.000</v>
      </c>
      <c s="7" r="E2574">
        <v>1</v>
      </c>
      <c s="8" t="inlineStr" r="F2574">
        <is>
          <t xml:space="preserve">61J86</t>
        </is>
      </c>
      <c s="8" t="inlineStr" r="G2574">
        <is>
          <t xml:space="preserve">241</t>
        </is>
      </c>
      <c s="9" r="H2574">
        <v>155.0000</v>
      </c>
      <c s="8" t="inlineStr" r="I2574">
        <is>
          <t xml:space="preserve"/>
        </is>
      </c>
      <c s="8" t="inlineStr" r="J2574">
        <is>
          <t xml:space="preserve"> Lake</t>
        </is>
      </c>
    </row>
    <row r="2575" ht="20.25" customHeight="0">
      <c s="5" t="inlineStr" r="A2575">
        <is>
          <t xml:space="preserve">28100107</t>
        </is>
      </c>
      <c s="5" t="inlineStr" r="B2575">
        <is>
          <t xml:space="preserve">STONE RIPRAP, CLASS A4</t>
        </is>
      </c>
      <c s="5" t="inlineStr" r="C2575">
        <is>
          <t xml:space="preserve">SQ YD  </t>
        </is>
      </c>
      <c s="6" r="D2575">
        <v>240.000</v>
      </c>
      <c s="7" r="E2575">
        <v>1</v>
      </c>
      <c s="8" t="inlineStr" r="F2575">
        <is>
          <t xml:space="preserve">61L49</t>
        </is>
      </c>
      <c s="8" t="inlineStr" r="G2575">
        <is>
          <t xml:space="preserve">191</t>
        </is>
      </c>
      <c s="9" r="H2575">
        <v>200.0000</v>
      </c>
      <c s="8" t="inlineStr" r="I2575">
        <is>
          <t xml:space="preserve">Y</t>
        </is>
      </c>
      <c s="8" t="inlineStr" r="J2575">
        <is>
          <t xml:space="preserve"> McHenry</t>
        </is>
      </c>
    </row>
    <row r="2576" ht="20.25" customHeight="0">
      <c s="5" t="inlineStr" r="A2576">
        <is>
          <t xml:space="preserve">28100107</t>
        </is>
      </c>
      <c s="5" t="inlineStr" r="B2576">
        <is>
          <t xml:space="preserve">STONE RIPRAP, CLASS A4</t>
        </is>
      </c>
      <c s="5" t="inlineStr" r="C2576">
        <is>
          <t xml:space="preserve">SQ YD  </t>
        </is>
      </c>
      <c s="6" r="D2576">
        <v>240.000</v>
      </c>
      <c s="7" r="E2576">
        <v>1</v>
      </c>
      <c s="8" t="inlineStr" r="F2576">
        <is>
          <t xml:space="preserve">61L49</t>
        </is>
      </c>
      <c s="8" t="inlineStr" r="G2576">
        <is>
          <t xml:space="preserve">191</t>
        </is>
      </c>
      <c s="9" r="H2576">
        <v>95.0000</v>
      </c>
      <c s="8" t="inlineStr" r="I2576">
        <is>
          <t xml:space="preserve"/>
        </is>
      </c>
      <c s="8" t="inlineStr" r="J2576">
        <is>
          <t xml:space="preserve"> McHenry</t>
        </is>
      </c>
    </row>
    <row r="2577" ht="20.25" customHeight="0">
      <c s="5" t="inlineStr" r="A2577">
        <is>
          <t xml:space="preserve">28100107</t>
        </is>
      </c>
      <c s="5" t="inlineStr" r="B2577">
        <is>
          <t xml:space="preserve">STONE RIPRAP, CLASS A4</t>
        </is>
      </c>
      <c s="5" t="inlineStr" r="C2577">
        <is>
          <t xml:space="preserve">SQ YD  </t>
        </is>
      </c>
      <c s="6" r="D2577">
        <v>240.000</v>
      </c>
      <c s="7" r="E2577">
        <v>1</v>
      </c>
      <c s="8" t="inlineStr" r="F2577">
        <is>
          <t xml:space="preserve">61L49</t>
        </is>
      </c>
      <c s="8" t="inlineStr" r="G2577">
        <is>
          <t xml:space="preserve">191</t>
        </is>
      </c>
      <c s="9" r="H2577">
        <v>195.0000</v>
      </c>
      <c s="8" t="inlineStr" r="I2577">
        <is>
          <t xml:space="preserve"/>
        </is>
      </c>
      <c s="8" t="inlineStr" r="J2577">
        <is>
          <t xml:space="preserve"> McHenry</t>
        </is>
      </c>
    </row>
    <row r="2578" ht="20.25" customHeight="0">
      <c s="5" t="inlineStr" r="A2578">
        <is>
          <t xml:space="preserve">28100107</t>
        </is>
      </c>
      <c s="5" t="inlineStr" r="B2578">
        <is>
          <t xml:space="preserve">STONE RIPRAP, CLASS A4</t>
        </is>
      </c>
      <c s="5" t="inlineStr" r="C2578">
        <is>
          <t xml:space="preserve">SQ YD  </t>
        </is>
      </c>
      <c s="6" r="D2578">
        <v>786.000</v>
      </c>
      <c s="7" r="E2578">
        <v>2</v>
      </c>
      <c s="8" t="inlineStr" r="F2578">
        <is>
          <t xml:space="preserve">64B40</t>
        </is>
      </c>
      <c s="8" t="inlineStr" r="G2578">
        <is>
          <t xml:space="preserve">237</t>
        </is>
      </c>
      <c s="9" r="H2578">
        <v>64.0000</v>
      </c>
      <c s="8" t="inlineStr" r="I2578">
        <is>
          <t xml:space="preserve">Y</t>
        </is>
      </c>
      <c s="8" t="inlineStr" r="J2578">
        <is>
          <t xml:space="preserve"> Jo Daviess</t>
        </is>
      </c>
    </row>
    <row r="2579" ht="20.25" customHeight="0">
      <c s="5" t="inlineStr" r="A2579">
        <is>
          <t xml:space="preserve">28100107</t>
        </is>
      </c>
      <c s="5" t="inlineStr" r="B2579">
        <is>
          <t xml:space="preserve">STONE RIPRAP, CLASS A4</t>
        </is>
      </c>
      <c s="5" t="inlineStr" r="C2579">
        <is>
          <t xml:space="preserve">SQ YD  </t>
        </is>
      </c>
      <c s="6" r="D2579">
        <v>786.000</v>
      </c>
      <c s="7" r="E2579">
        <v>2</v>
      </c>
      <c s="8" t="inlineStr" r="F2579">
        <is>
          <t xml:space="preserve">64B40</t>
        </is>
      </c>
      <c s="8" t="inlineStr" r="G2579">
        <is>
          <t xml:space="preserve">237</t>
        </is>
      </c>
      <c s="9" r="H2579">
        <v>69.0000</v>
      </c>
      <c s="8" t="inlineStr" r="I2579">
        <is>
          <t xml:space="preserve"/>
        </is>
      </c>
      <c s="8" t="inlineStr" r="J2579">
        <is>
          <t xml:space="preserve"> Jo Daviess</t>
        </is>
      </c>
    </row>
    <row r="2580" ht="20.25" customHeight="0">
      <c s="5" t="inlineStr" r="A2580">
        <is>
          <t xml:space="preserve">28100107</t>
        </is>
      </c>
      <c s="5" t="inlineStr" r="B2580">
        <is>
          <t xml:space="preserve">STONE RIPRAP, CLASS A4</t>
        </is>
      </c>
      <c s="5" t="inlineStr" r="C2580">
        <is>
          <t xml:space="preserve">SQ YD  </t>
        </is>
      </c>
      <c s="6" r="D2580">
        <v>798.000</v>
      </c>
      <c s="7" r="E2580">
        <v>3</v>
      </c>
      <c s="8" t="inlineStr" r="F2580">
        <is>
          <t xml:space="preserve">66B58</t>
        </is>
      </c>
      <c s="8" t="inlineStr" r="G2580">
        <is>
          <t xml:space="preserve">052</t>
        </is>
      </c>
      <c s="9" r="H2580">
        <v>65.0000</v>
      </c>
      <c s="8" t="inlineStr" r="I2580">
        <is>
          <t xml:space="preserve">Y</t>
        </is>
      </c>
      <c s="8" t="inlineStr" r="J2580">
        <is>
          <t xml:space="preserve"> Ford</t>
        </is>
      </c>
    </row>
    <row r="2581" ht="20.25" customHeight="0">
      <c s="5" t="inlineStr" r="A2581">
        <is>
          <t xml:space="preserve">28100107</t>
        </is>
      </c>
      <c s="5" t="inlineStr" r="B2581">
        <is>
          <t xml:space="preserve">STONE RIPRAP, CLASS A4</t>
        </is>
      </c>
      <c s="5" t="inlineStr" r="C2581">
        <is>
          <t xml:space="preserve">SQ YD  </t>
        </is>
      </c>
      <c s="6" r="D2581">
        <v>798.000</v>
      </c>
      <c s="7" r="E2581">
        <v>3</v>
      </c>
      <c s="8" t="inlineStr" r="F2581">
        <is>
          <t xml:space="preserve">66B58</t>
        </is>
      </c>
      <c s="8" t="inlineStr" r="G2581">
        <is>
          <t xml:space="preserve">052</t>
        </is>
      </c>
      <c s="9" r="H2581">
        <v>79.5000</v>
      </c>
      <c s="8" t="inlineStr" r="I2581">
        <is>
          <t xml:space="preserve"/>
        </is>
      </c>
      <c s="8" t="inlineStr" r="J2581">
        <is>
          <t xml:space="preserve"> Ford</t>
        </is>
      </c>
    </row>
    <row r="2582" ht="20.25" customHeight="0">
      <c s="5" t="inlineStr" r="A2582">
        <is>
          <t xml:space="preserve">28100107</t>
        </is>
      </c>
      <c s="5" t="inlineStr" r="B2582">
        <is>
          <t xml:space="preserve">STONE RIPRAP, CLASS A4</t>
        </is>
      </c>
      <c s="5" t="inlineStr" r="C2582">
        <is>
          <t xml:space="preserve">SQ YD  </t>
        </is>
      </c>
      <c s="6" r="D2582">
        <v>429.000</v>
      </c>
      <c s="7" r="E2582">
        <v>3</v>
      </c>
      <c s="8" t="inlineStr" r="F2582">
        <is>
          <t xml:space="preserve">66H59</t>
        </is>
      </c>
      <c s="8" t="inlineStr" r="G2582">
        <is>
          <t xml:space="preserve">054</t>
        </is>
      </c>
      <c s="9" r="H2582">
        <v>235.0000</v>
      </c>
      <c s="8" t="inlineStr" r="I2582">
        <is>
          <t xml:space="preserve">Y</t>
        </is>
      </c>
      <c s="8" t="inlineStr" r="J2582">
        <is>
          <t xml:space="preserve"> Iroquois</t>
        </is>
      </c>
    </row>
    <row r="2583" ht="20.25" customHeight="0">
      <c s="5" t="inlineStr" r="A2583">
        <is>
          <t xml:space="preserve">28100107</t>
        </is>
      </c>
      <c s="5" t="inlineStr" r="B2583">
        <is>
          <t xml:space="preserve">STONE RIPRAP, CLASS A4</t>
        </is>
      </c>
      <c s="5" t="inlineStr" r="C2583">
        <is>
          <t xml:space="preserve">SQ YD  </t>
        </is>
      </c>
      <c s="6" r="D2583">
        <v>1106.000</v>
      </c>
      <c s="7" r="E2583">
        <v>3</v>
      </c>
      <c s="8" t="inlineStr" r="F2583">
        <is>
          <t xml:space="preserve">66K63</t>
        </is>
      </c>
      <c s="8" t="inlineStr" r="G2583">
        <is>
          <t xml:space="preserve">055</t>
        </is>
      </c>
      <c s="9" r="H2583">
        <v>70.0000</v>
      </c>
      <c s="8" t="inlineStr" r="I2583">
        <is>
          <t xml:space="preserve">Y</t>
        </is>
      </c>
      <c s="8" t="inlineStr" r="J2583">
        <is>
          <t xml:space="preserve"> DeKalb</t>
        </is>
      </c>
    </row>
    <row r="2584" ht="20.25" customHeight="0">
      <c s="5" t="inlineStr" r="A2584">
        <is>
          <t xml:space="preserve">28100107</t>
        </is>
      </c>
      <c s="5" t="inlineStr" r="B2584">
        <is>
          <t xml:space="preserve">STONE RIPRAP, CLASS A4</t>
        </is>
      </c>
      <c s="5" t="inlineStr" r="C2584">
        <is>
          <t xml:space="preserve">SQ YD  </t>
        </is>
      </c>
      <c s="6" r="D2584">
        <v>1106.000</v>
      </c>
      <c s="7" r="E2584">
        <v>3</v>
      </c>
      <c s="8" t="inlineStr" r="F2584">
        <is>
          <t xml:space="preserve">66K63</t>
        </is>
      </c>
      <c s="8" t="inlineStr" r="G2584">
        <is>
          <t xml:space="preserve">055</t>
        </is>
      </c>
      <c s="9" r="H2584">
        <v>64.0000</v>
      </c>
      <c s="8" t="inlineStr" r="I2584">
        <is>
          <t xml:space="preserve"/>
        </is>
      </c>
      <c s="8" t="inlineStr" r="J2584">
        <is>
          <t xml:space="preserve"> DeKalb</t>
        </is>
      </c>
    </row>
    <row r="2585" ht="20.25" customHeight="0">
      <c s="5" t="inlineStr" r="A2585">
        <is>
          <t xml:space="preserve">28100107</t>
        </is>
      </c>
      <c s="5" t="inlineStr" r="B2585">
        <is>
          <t xml:space="preserve">STONE RIPRAP, CLASS A4</t>
        </is>
      </c>
      <c s="5" t="inlineStr" r="C2585">
        <is>
          <t xml:space="preserve">SQ YD  </t>
        </is>
      </c>
      <c s="6" r="D2585">
        <v>1106.000</v>
      </c>
      <c s="7" r="E2585">
        <v>3</v>
      </c>
      <c s="8" t="inlineStr" r="F2585">
        <is>
          <t xml:space="preserve">66K63</t>
        </is>
      </c>
      <c s="8" t="inlineStr" r="G2585">
        <is>
          <t xml:space="preserve">055</t>
        </is>
      </c>
      <c s="9" r="H2585">
        <v>65.0000</v>
      </c>
      <c s="8" t="inlineStr" r="I2585">
        <is>
          <t xml:space="preserve"/>
        </is>
      </c>
      <c s="8" t="inlineStr" r="J2585">
        <is>
          <t xml:space="preserve"> DeKalb</t>
        </is>
      </c>
    </row>
    <row r="2586" ht="20.25" customHeight="0">
      <c s="5" t="inlineStr" r="A2586">
        <is>
          <t xml:space="preserve">28100107</t>
        </is>
      </c>
      <c s="5" t="inlineStr" r="B2586">
        <is>
          <t xml:space="preserve">STONE RIPRAP, CLASS A4</t>
        </is>
      </c>
      <c s="5" t="inlineStr" r="C2586">
        <is>
          <t xml:space="preserve">SQ YD  </t>
        </is>
      </c>
      <c s="6" r="D2586">
        <v>4.000</v>
      </c>
      <c s="7" r="E2586">
        <v>3</v>
      </c>
      <c s="8" t="inlineStr" r="F2586">
        <is>
          <t xml:space="preserve">66K71</t>
        </is>
      </c>
      <c s="8" t="inlineStr" r="G2586">
        <is>
          <t xml:space="preserve">056</t>
        </is>
      </c>
      <c s="9" r="H2586">
        <v>200.0000</v>
      </c>
      <c s="8" t="inlineStr" r="I2586">
        <is>
          <t xml:space="preserve">Y</t>
        </is>
      </c>
      <c s="8" t="inlineStr" r="J2586">
        <is>
          <t xml:space="preserve"> Bureau</t>
        </is>
      </c>
    </row>
    <row r="2587" ht="20.25" customHeight="0">
      <c s="5" t="inlineStr" r="A2587">
        <is>
          <t xml:space="preserve">28100107</t>
        </is>
      </c>
      <c s="5" t="inlineStr" r="B2587">
        <is>
          <t xml:space="preserve">STONE RIPRAP, CLASS A4</t>
        </is>
      </c>
      <c s="5" t="inlineStr" r="C2587">
        <is>
          <t xml:space="preserve">SQ YD  </t>
        </is>
      </c>
      <c s="6" r="D2587">
        <v>4.000</v>
      </c>
      <c s="7" r="E2587">
        <v>3</v>
      </c>
      <c s="8" t="inlineStr" r="F2587">
        <is>
          <t xml:space="preserve">66K71</t>
        </is>
      </c>
      <c s="8" t="inlineStr" r="G2587">
        <is>
          <t xml:space="preserve">056</t>
        </is>
      </c>
      <c s="9" r="H2587">
        <v>250.0000</v>
      </c>
      <c s="8" t="inlineStr" r="I2587">
        <is>
          <t xml:space="preserve"/>
        </is>
      </c>
      <c s="8" t="inlineStr" r="J2587">
        <is>
          <t xml:space="preserve"> Bureau</t>
        </is>
      </c>
    </row>
    <row r="2588" ht="20.25" customHeight="0">
      <c s="5" t="inlineStr" r="A2588">
        <is>
          <t xml:space="preserve">28100107</t>
        </is>
      </c>
      <c s="5" t="inlineStr" r="B2588">
        <is>
          <t xml:space="preserve">STONE RIPRAP, CLASS A4</t>
        </is>
      </c>
      <c s="5" t="inlineStr" r="C2588">
        <is>
          <t xml:space="preserve">SQ YD  </t>
        </is>
      </c>
      <c s="6" r="D2588">
        <v>1988.000</v>
      </c>
      <c s="7" r="E2588">
        <v>3</v>
      </c>
      <c s="8" t="inlineStr" r="F2588">
        <is>
          <t xml:space="preserve">66M23</t>
        </is>
      </c>
      <c s="8" t="inlineStr" r="G2588">
        <is>
          <t xml:space="preserve">057</t>
        </is>
      </c>
      <c s="9" r="H2588">
        <v>140.0000</v>
      </c>
      <c s="8" t="inlineStr" r="I2588">
        <is>
          <t xml:space="preserve">Y</t>
        </is>
      </c>
      <c s="8" t="inlineStr" r="J2588">
        <is>
          <t xml:space="preserve"> Iroquois</t>
        </is>
      </c>
    </row>
    <row r="2589" ht="20.25" customHeight="0">
      <c s="5" t="inlineStr" r="A2589">
        <is>
          <t xml:space="preserve">28100107</t>
        </is>
      </c>
      <c s="5" t="inlineStr" r="B2589">
        <is>
          <t xml:space="preserve">STONE RIPRAP, CLASS A4</t>
        </is>
      </c>
      <c s="5" t="inlineStr" r="C2589">
        <is>
          <t xml:space="preserve">SQ YD  </t>
        </is>
      </c>
      <c s="6" r="D2589">
        <v>23.000</v>
      </c>
      <c s="7" r="E2589">
        <v>4</v>
      </c>
      <c s="8" t="inlineStr" r="F2589">
        <is>
          <t xml:space="preserve">68J42</t>
        </is>
      </c>
      <c s="8" t="inlineStr" r="G2589">
        <is>
          <t xml:space="preserve">076</t>
        </is>
      </c>
      <c s="9" r="H2589">
        <v>182.0000</v>
      </c>
      <c s="8" t="inlineStr" r="I2589">
        <is>
          <t xml:space="preserve">Y</t>
        </is>
      </c>
      <c s="8" t="inlineStr" r="J2589">
        <is>
          <t xml:space="preserve"> Tazewell</t>
        </is>
      </c>
    </row>
    <row r="2590" ht="20.25" customHeight="0">
      <c s="5" t="inlineStr" r="A2590">
        <is>
          <t xml:space="preserve">28100107</t>
        </is>
      </c>
      <c s="5" t="inlineStr" r="B2590">
        <is>
          <t xml:space="preserve">STONE RIPRAP, CLASS A4</t>
        </is>
      </c>
      <c s="5" t="inlineStr" r="C2590">
        <is>
          <t xml:space="preserve">SQ YD  </t>
        </is>
      </c>
      <c s="6" r="D2590">
        <v>23.000</v>
      </c>
      <c s="7" r="E2590">
        <v>4</v>
      </c>
      <c s="8" t="inlineStr" r="F2590">
        <is>
          <t xml:space="preserve">68J42</t>
        </is>
      </c>
      <c s="8" t="inlineStr" r="G2590">
        <is>
          <t xml:space="preserve">076</t>
        </is>
      </c>
      <c s="9" r="H2590">
        <v>175.0000</v>
      </c>
      <c s="8" t="inlineStr" r="I2590">
        <is>
          <t xml:space="preserve"/>
        </is>
      </c>
      <c s="8" t="inlineStr" r="J2590">
        <is>
          <t xml:space="preserve"> Tazewell</t>
        </is>
      </c>
    </row>
    <row r="2591" ht="20.25" customHeight="0">
      <c s="5" t="inlineStr" r="A2591">
        <is>
          <t xml:space="preserve">28100107</t>
        </is>
      </c>
      <c s="5" t="inlineStr" r="B2591">
        <is>
          <t xml:space="preserve">STONE RIPRAP, CLASS A4</t>
        </is>
      </c>
      <c s="5" t="inlineStr" r="C2591">
        <is>
          <t xml:space="preserve">SQ YD  </t>
        </is>
      </c>
      <c s="6" r="D2591">
        <v>23.000</v>
      </c>
      <c s="7" r="E2591">
        <v>4</v>
      </c>
      <c s="8" t="inlineStr" r="F2591">
        <is>
          <t xml:space="preserve">68J42</t>
        </is>
      </c>
      <c s="8" t="inlineStr" r="G2591">
        <is>
          <t xml:space="preserve">076</t>
        </is>
      </c>
      <c s="9" r="H2591">
        <v>201.5400</v>
      </c>
      <c s="8" t="inlineStr" r="I2591">
        <is>
          <t xml:space="preserve"/>
        </is>
      </c>
      <c s="8" t="inlineStr" r="J2591">
        <is>
          <t xml:space="preserve"> Tazewell</t>
        </is>
      </c>
    </row>
    <row r="2592" ht="20.25" customHeight="0">
      <c s="5" t="inlineStr" r="A2592">
        <is>
          <t xml:space="preserve">28100107</t>
        </is>
      </c>
      <c s="5" t="inlineStr" r="B2592">
        <is>
          <t xml:space="preserve">STONE RIPRAP, CLASS A4</t>
        </is>
      </c>
      <c s="5" t="inlineStr" r="C2592">
        <is>
          <t xml:space="preserve">SQ YD  </t>
        </is>
      </c>
      <c s="6" r="D2592">
        <v>350.000</v>
      </c>
      <c s="7" r="E2592">
        <v>8</v>
      </c>
      <c s="8" t="inlineStr" r="F2592">
        <is>
          <t xml:space="preserve">76K74</t>
        </is>
      </c>
      <c s="8" t="inlineStr" r="G2592">
        <is>
          <t xml:space="preserve">120</t>
        </is>
      </c>
      <c s="9" r="H2592">
        <v>63.2600</v>
      </c>
      <c s="8" t="inlineStr" r="I2592">
        <is>
          <t xml:space="preserve">Y</t>
        </is>
      </c>
      <c s="8" t="inlineStr" r="J2592">
        <is>
          <t xml:space="preserve"> St. Clair</t>
        </is>
      </c>
    </row>
    <row r="2593" ht="20.25" customHeight="0">
      <c s="5" t="inlineStr" r="A2593">
        <is>
          <t xml:space="preserve">28100107</t>
        </is>
      </c>
      <c s="5" t="inlineStr" r="B2593">
        <is>
          <t xml:space="preserve">STONE RIPRAP, CLASS A4</t>
        </is>
      </c>
      <c s="5" t="inlineStr" r="C2593">
        <is>
          <t xml:space="preserve">SQ YD  </t>
        </is>
      </c>
      <c s="6" r="D2593">
        <v>350.000</v>
      </c>
      <c s="7" r="E2593">
        <v>8</v>
      </c>
      <c s="8" t="inlineStr" r="F2593">
        <is>
          <t xml:space="preserve">76K74</t>
        </is>
      </c>
      <c s="8" t="inlineStr" r="G2593">
        <is>
          <t xml:space="preserve">120</t>
        </is>
      </c>
      <c s="9" r="H2593">
        <v>79.7200</v>
      </c>
      <c s="8" t="inlineStr" r="I2593">
        <is>
          <t xml:space="preserve"/>
        </is>
      </c>
      <c s="8" t="inlineStr" r="J2593">
        <is>
          <t xml:space="preserve"> St. Clair</t>
        </is>
      </c>
    </row>
    <row r="2594" ht="20.25" customHeight="0">
      <c s="5" t="inlineStr" r="A2594">
        <is>
          <t xml:space="preserve">28100107</t>
        </is>
      </c>
      <c s="5" t="inlineStr" r="B2594">
        <is>
          <t xml:space="preserve">STONE RIPRAP, CLASS A4</t>
        </is>
      </c>
      <c s="5" t="inlineStr" r="C2594">
        <is>
          <t xml:space="preserve">SQ YD  </t>
        </is>
      </c>
      <c s="6" r="D2594">
        <v>350.000</v>
      </c>
      <c s="7" r="E2594">
        <v>8</v>
      </c>
      <c s="8" t="inlineStr" r="F2594">
        <is>
          <t xml:space="preserve">76K74</t>
        </is>
      </c>
      <c s="8" t="inlineStr" r="G2594">
        <is>
          <t xml:space="preserve">120</t>
        </is>
      </c>
      <c s="9" r="H2594">
        <v>87.0000</v>
      </c>
      <c s="8" t="inlineStr" r="I2594">
        <is>
          <t xml:space="preserve"/>
        </is>
      </c>
      <c s="8" t="inlineStr" r="J2594">
        <is>
          <t xml:space="preserve"> St. Clair</t>
        </is>
      </c>
    </row>
    <row r="2595" ht="20.25" customHeight="0">
      <c s="5" t="inlineStr" r="A2595">
        <is>
          <t xml:space="preserve">28100107</t>
        </is>
      </c>
      <c s="5" t="inlineStr" r="B2595">
        <is>
          <t xml:space="preserve">STONE RIPRAP, CLASS A4</t>
        </is>
      </c>
      <c s="5" t="inlineStr" r="C2595">
        <is>
          <t xml:space="preserve">SQ YD  </t>
        </is>
      </c>
      <c s="6" r="D2595">
        <v>223.000</v>
      </c>
      <c s="7" r="E2595">
        <v>9</v>
      </c>
      <c s="8" t="inlineStr" r="F2595">
        <is>
          <t xml:space="preserve">78399</t>
        </is>
      </c>
      <c s="8" t="inlineStr" r="G2595">
        <is>
          <t xml:space="preserve">134</t>
        </is>
      </c>
      <c s="9" r="H2595">
        <v>105.0000</v>
      </c>
      <c s="8" t="inlineStr" r="I2595">
        <is>
          <t xml:space="preserve">Y</t>
        </is>
      </c>
      <c s="8" t="inlineStr" r="J2595">
        <is>
          <t xml:space="preserve"> Saline</t>
        </is>
      </c>
    </row>
    <row r="2596" ht="20.25" customHeight="0">
      <c s="5" t="inlineStr" r="A2596">
        <is>
          <t xml:space="preserve">28100107</t>
        </is>
      </c>
      <c s="5" t="inlineStr" r="B2596">
        <is>
          <t xml:space="preserve">STONE RIPRAP, CLASS A4</t>
        </is>
      </c>
      <c s="5" t="inlineStr" r="C2596">
        <is>
          <t xml:space="preserve">SQ YD  </t>
        </is>
      </c>
      <c s="6" r="D2596">
        <v>223.000</v>
      </c>
      <c s="7" r="E2596">
        <v>9</v>
      </c>
      <c s="8" t="inlineStr" r="F2596">
        <is>
          <t xml:space="preserve">78399</t>
        </is>
      </c>
      <c s="8" t="inlineStr" r="G2596">
        <is>
          <t xml:space="preserve">134</t>
        </is>
      </c>
      <c s="9" r="H2596">
        <v>87.4500</v>
      </c>
      <c s="8" t="inlineStr" r="I2596">
        <is>
          <t xml:space="preserve"/>
        </is>
      </c>
      <c s="8" t="inlineStr" r="J2596">
        <is>
          <t xml:space="preserve"> Saline</t>
        </is>
      </c>
    </row>
    <row r="2597" ht="20.25" customHeight="0">
      <c s="5" t="inlineStr" r="A2597">
        <is>
          <t xml:space="preserve">28100107</t>
        </is>
      </c>
      <c s="5" t="inlineStr" r="B2597">
        <is>
          <t xml:space="preserve">STONE RIPRAP, CLASS A4</t>
        </is>
      </c>
      <c s="5" t="inlineStr" r="C2597">
        <is>
          <t xml:space="preserve">SQ YD  </t>
        </is>
      </c>
      <c s="6" r="D2597">
        <v>94.000</v>
      </c>
      <c s="7" r="E2597">
        <v>9</v>
      </c>
      <c s="8" t="inlineStr" r="F2597">
        <is>
          <t xml:space="preserve">78786</t>
        </is>
      </c>
      <c s="8" t="inlineStr" r="G2597">
        <is>
          <t xml:space="preserve">225</t>
        </is>
      </c>
      <c s="9" r="H2597">
        <v>65.3000</v>
      </c>
      <c s="8" t="inlineStr" r="I2597">
        <is>
          <t xml:space="preserve">Y</t>
        </is>
      </c>
      <c s="8" t="inlineStr" r="J2597">
        <is>
          <t xml:space="preserve"> Franklin</t>
        </is>
      </c>
    </row>
    <row r="2598" ht="20.25" customHeight="0">
      <c s="5" t="inlineStr" r="A2598">
        <is>
          <t xml:space="preserve">28100107</t>
        </is>
      </c>
      <c s="5" t="inlineStr" r="B2598">
        <is>
          <t xml:space="preserve">STONE RIPRAP, CLASS A4</t>
        </is>
      </c>
      <c s="5" t="inlineStr" r="C2598">
        <is>
          <t xml:space="preserve">SQ YD  </t>
        </is>
      </c>
      <c s="6" r="D2598">
        <v>94.000</v>
      </c>
      <c s="7" r="E2598">
        <v>9</v>
      </c>
      <c s="8" t="inlineStr" r="F2598">
        <is>
          <t xml:space="preserve">78786</t>
        </is>
      </c>
      <c s="8" t="inlineStr" r="G2598">
        <is>
          <t xml:space="preserve">225</t>
        </is>
      </c>
      <c s="9" r="H2598">
        <v>43.0000</v>
      </c>
      <c s="8" t="inlineStr" r="I2598">
        <is>
          <t xml:space="preserve"/>
        </is>
      </c>
      <c s="8" t="inlineStr" r="J2598">
        <is>
          <t xml:space="preserve"> Franklin</t>
        </is>
      </c>
    </row>
    <row r="2599" ht="20.25" customHeight="0">
      <c s="5" t="inlineStr" r="A2599">
        <is>
          <t xml:space="preserve">28100107</t>
        </is>
      </c>
      <c s="5" t="inlineStr" r="B2599">
        <is>
          <t xml:space="preserve">STONE RIPRAP, CLASS A4</t>
        </is>
      </c>
      <c s="5" t="inlineStr" r="C2599">
        <is>
          <t xml:space="preserve">SQ YD  </t>
        </is>
      </c>
      <c s="6" r="D2599">
        <v>263.000</v>
      </c>
      <c s="7" r="E2599">
        <v>9</v>
      </c>
      <c s="8" t="inlineStr" r="F2599">
        <is>
          <t xml:space="preserve">78A15</t>
        </is>
      </c>
      <c s="8" t="inlineStr" r="G2599">
        <is>
          <t xml:space="preserve">140</t>
        </is>
      </c>
      <c s="9" r="H2599">
        <v>84.6800</v>
      </c>
      <c s="8" t="inlineStr" r="I2599">
        <is>
          <t xml:space="preserve">Y</t>
        </is>
      </c>
      <c s="8" t="inlineStr" r="J2599">
        <is>
          <t xml:space="preserve"> Union</t>
        </is>
      </c>
    </row>
    <row r="2600" ht="20.25" customHeight="0">
      <c s="5" t="inlineStr" r="A2600">
        <is>
          <t xml:space="preserve">28100107</t>
        </is>
      </c>
      <c s="5" t="inlineStr" r="B2600">
        <is>
          <t xml:space="preserve">STONE RIPRAP, CLASS A4</t>
        </is>
      </c>
      <c s="5" t="inlineStr" r="C2600">
        <is>
          <t xml:space="preserve">SQ YD  </t>
        </is>
      </c>
      <c s="6" r="D2600">
        <v>263.000</v>
      </c>
      <c s="7" r="E2600">
        <v>9</v>
      </c>
      <c s="8" t="inlineStr" r="F2600">
        <is>
          <t xml:space="preserve">78A15</t>
        </is>
      </c>
      <c s="8" t="inlineStr" r="G2600">
        <is>
          <t xml:space="preserve">140</t>
        </is>
      </c>
      <c s="9" r="H2600">
        <v>68.7300</v>
      </c>
      <c s="8" t="inlineStr" r="I2600">
        <is>
          <t xml:space="preserve"/>
        </is>
      </c>
      <c s="8" t="inlineStr" r="J2600">
        <is>
          <t xml:space="preserve"> Union</t>
        </is>
      </c>
    </row>
    <row r="2601" ht="20.25" customHeight="0">
      <c s="5" t="inlineStr" r="A2601">
        <is>
          <t xml:space="preserve">28100107</t>
        </is>
      </c>
      <c s="5" t="inlineStr" r="B2601">
        <is>
          <t xml:space="preserve">STONE RIPRAP, CLASS A4</t>
        </is>
      </c>
      <c s="5" t="inlineStr" r="C2601">
        <is>
          <t xml:space="preserve">SQ YD  </t>
        </is>
      </c>
      <c s="6" r="D2601">
        <v>52.000</v>
      </c>
      <c s="7" r="E2601">
        <v>9</v>
      </c>
      <c s="8" t="inlineStr" r="F2601">
        <is>
          <t xml:space="preserve">78A39</t>
        </is>
      </c>
      <c s="8" t="inlineStr" r="G2601">
        <is>
          <t xml:space="preserve">143</t>
        </is>
      </c>
      <c s="9" r="H2601">
        <v>90.0000</v>
      </c>
      <c s="8" t="inlineStr" r="I2601">
        <is>
          <t xml:space="preserve">Y</t>
        </is>
      </c>
      <c s="8" t="inlineStr" r="J2601">
        <is>
          <t xml:space="preserve"> Gallatin, White</t>
        </is>
      </c>
    </row>
    <row r="2602" ht="20.25" customHeight="0">
      <c s="5" t="inlineStr" r="A2602">
        <is>
          <t xml:space="preserve">28100107</t>
        </is>
      </c>
      <c s="5" t="inlineStr" r="B2602">
        <is>
          <t xml:space="preserve">STONE RIPRAP, CLASS A4</t>
        </is>
      </c>
      <c s="5" t="inlineStr" r="C2602">
        <is>
          <t xml:space="preserve">SQ YD  </t>
        </is>
      </c>
      <c s="6" r="D2602">
        <v>52.000</v>
      </c>
      <c s="7" r="E2602">
        <v>9</v>
      </c>
      <c s="8" t="inlineStr" r="F2602">
        <is>
          <t xml:space="preserve">78A39</t>
        </is>
      </c>
      <c s="8" t="inlineStr" r="G2602">
        <is>
          <t xml:space="preserve">143</t>
        </is>
      </c>
      <c s="9" r="H2602">
        <v>65.0100</v>
      </c>
      <c s="8" t="inlineStr" r="I2602">
        <is>
          <t xml:space="preserve"/>
        </is>
      </c>
      <c s="8" t="inlineStr" r="J2602">
        <is>
          <t xml:space="preserve"> Gallatin, White</t>
        </is>
      </c>
    </row>
    <row r="2603" ht="20.25" customHeight="0">
      <c s="5" t="inlineStr" r="A2603">
        <is>
          <t xml:space="preserve">28100107</t>
        </is>
      </c>
      <c s="5" t="inlineStr" r="B2603">
        <is>
          <t xml:space="preserve">STONE RIPRAP, CLASS A4</t>
        </is>
      </c>
      <c s="5" t="inlineStr" r="C2603">
        <is>
          <t xml:space="preserve">SQ YD  </t>
        </is>
      </c>
      <c s="6" r="D2603">
        <v>379.000</v>
      </c>
      <c s="7" r="E2603">
        <v>9</v>
      </c>
      <c s="8" t="inlineStr" r="F2603">
        <is>
          <t xml:space="preserve">78A97</t>
        </is>
      </c>
      <c s="8" t="inlineStr" r="G2603">
        <is>
          <t xml:space="preserve">148</t>
        </is>
      </c>
      <c s="9" r="H2603">
        <v>58.9400</v>
      </c>
      <c s="8" t="inlineStr" r="I2603">
        <is>
          <t xml:space="preserve">Y</t>
        </is>
      </c>
      <c s="8" t="inlineStr" r="J2603">
        <is>
          <t xml:space="preserve"> Jackson</t>
        </is>
      </c>
    </row>
    <row r="2604" ht="20.25" customHeight="0">
      <c s="5" t="inlineStr" r="A2604">
        <is>
          <t xml:space="preserve">28100107</t>
        </is>
      </c>
      <c s="5" t="inlineStr" r="B2604">
        <is>
          <t xml:space="preserve">STONE RIPRAP, CLASS A4</t>
        </is>
      </c>
      <c s="5" t="inlineStr" r="C2604">
        <is>
          <t xml:space="preserve">SQ YD  </t>
        </is>
      </c>
      <c s="6" r="D2604">
        <v>379.000</v>
      </c>
      <c s="7" r="E2604">
        <v>9</v>
      </c>
      <c s="8" t="inlineStr" r="F2604">
        <is>
          <t xml:space="preserve">78A97</t>
        </is>
      </c>
      <c s="8" t="inlineStr" r="G2604">
        <is>
          <t xml:space="preserve">148</t>
        </is>
      </c>
      <c s="9" r="H2604">
        <v>40.0000</v>
      </c>
      <c s="8" t="inlineStr" r="I2604">
        <is>
          <t xml:space="preserve"/>
        </is>
      </c>
      <c s="8" t="inlineStr" r="J2604">
        <is>
          <t xml:space="preserve"> Jackson</t>
        </is>
      </c>
    </row>
    <row r="2605" ht="20.25" customHeight="0">
      <c s="5" t="inlineStr" r="A2605">
        <is>
          <t xml:space="preserve">28100107</t>
        </is>
      </c>
      <c s="5" t="inlineStr" r="B2605">
        <is>
          <t xml:space="preserve">STONE RIPRAP, CLASS A4</t>
        </is>
      </c>
      <c s="5" t="inlineStr" r="C2605">
        <is>
          <t xml:space="preserve">SQ YD  </t>
        </is>
      </c>
      <c s="6" r="D2605">
        <v>379.000</v>
      </c>
      <c s="7" r="E2605">
        <v>9</v>
      </c>
      <c s="8" t="inlineStr" r="F2605">
        <is>
          <t xml:space="preserve">78A97</t>
        </is>
      </c>
      <c s="8" t="inlineStr" r="G2605">
        <is>
          <t xml:space="preserve">148</t>
        </is>
      </c>
      <c s="9" r="H2605">
        <v>115.0000</v>
      </c>
      <c s="8" t="inlineStr" r="I2605">
        <is>
          <t xml:space="preserve"/>
        </is>
      </c>
      <c s="8" t="inlineStr" r="J2605">
        <is>
          <t xml:space="preserve"> Jackson</t>
        </is>
      </c>
    </row>
    <row r="2606" ht="20.25" customHeight="0">
      <c s="5" t="inlineStr" r="A2606">
        <is>
          <t xml:space="preserve">28100107</t>
        </is>
      </c>
      <c s="5" t="inlineStr" r="B2606">
        <is>
          <t xml:space="preserve">STONE RIPRAP, CLASS A4</t>
        </is>
      </c>
      <c s="5" t="inlineStr" r="C2606">
        <is>
          <t xml:space="preserve">SQ YD  </t>
        </is>
      </c>
      <c s="6" r="D2606">
        <v>44.000</v>
      </c>
      <c s="7" r="E2606">
        <v>3</v>
      </c>
      <c s="8" t="inlineStr" r="F2606">
        <is>
          <t xml:space="preserve">87882</t>
        </is>
      </c>
      <c s="8" t="inlineStr" r="G2606">
        <is>
          <t xml:space="preserve">163</t>
        </is>
      </c>
      <c s="9" r="H2606">
        <v>100.0000</v>
      </c>
      <c s="8" t="inlineStr" r="I2606">
        <is>
          <t xml:space="preserve">Y</t>
        </is>
      </c>
      <c s="8" t="inlineStr" r="J2606">
        <is>
          <t xml:space="preserve"> LaSalle</t>
        </is>
      </c>
    </row>
    <row r="2607" ht="20.25" customHeight="0">
      <c s="5" t="inlineStr" r="A2607">
        <is>
          <t xml:space="preserve">28100107</t>
        </is>
      </c>
      <c s="5" t="inlineStr" r="B2607">
        <is>
          <t xml:space="preserve">STONE RIPRAP, CLASS A4</t>
        </is>
      </c>
      <c s="5" t="inlineStr" r="C2607">
        <is>
          <t xml:space="preserve">SQ YD  </t>
        </is>
      </c>
      <c s="6" r="D2607">
        <v>44.000</v>
      </c>
      <c s="7" r="E2607">
        <v>3</v>
      </c>
      <c s="8" t="inlineStr" r="F2607">
        <is>
          <t xml:space="preserve">87882</t>
        </is>
      </c>
      <c s="8" t="inlineStr" r="G2607">
        <is>
          <t xml:space="preserve">163</t>
        </is>
      </c>
      <c s="9" r="H2607">
        <v>80.0000</v>
      </c>
      <c s="8" t="inlineStr" r="I2607">
        <is>
          <t xml:space="preserve"/>
        </is>
      </c>
      <c s="8" t="inlineStr" r="J2607">
        <is>
          <t xml:space="preserve"> LaSalle</t>
        </is>
      </c>
    </row>
    <row r="2608" ht="20.25" customHeight="0">
      <c s="5" t="inlineStr" r="A2608">
        <is>
          <t xml:space="preserve">28100107</t>
        </is>
      </c>
      <c s="5" t="inlineStr" r="B2608">
        <is>
          <t xml:space="preserve">STONE RIPRAP, CLASS A4</t>
        </is>
      </c>
      <c s="5" t="inlineStr" r="C2608">
        <is>
          <t xml:space="preserve">SQ YD  </t>
        </is>
      </c>
      <c s="6" r="D2608">
        <v>44.000</v>
      </c>
      <c s="7" r="E2608">
        <v>3</v>
      </c>
      <c s="8" t="inlineStr" r="F2608">
        <is>
          <t xml:space="preserve">87882</t>
        </is>
      </c>
      <c s="8" t="inlineStr" r="G2608">
        <is>
          <t xml:space="preserve">163</t>
        </is>
      </c>
      <c s="9" r="H2608">
        <v>90.0000</v>
      </c>
      <c s="8" t="inlineStr" r="I2608">
        <is>
          <t xml:space="preserve"/>
        </is>
      </c>
      <c s="8" t="inlineStr" r="J2608">
        <is>
          <t xml:space="preserve"> LaSalle</t>
        </is>
      </c>
    </row>
    <row r="2609" ht="20.25" customHeight="0">
      <c s="5" t="inlineStr" r="A2609">
        <is>
          <t xml:space="preserve">28100107</t>
        </is>
      </c>
      <c s="5" t="inlineStr" r="B2609">
        <is>
          <t xml:space="preserve">STONE RIPRAP, CLASS A4</t>
        </is>
      </c>
      <c s="5" t="inlineStr" r="C2609">
        <is>
          <t xml:space="preserve">SQ YD  </t>
        </is>
      </c>
      <c s="6" r="D2609">
        <v>44.000</v>
      </c>
      <c s="7" r="E2609">
        <v>3</v>
      </c>
      <c s="8" t="inlineStr" r="F2609">
        <is>
          <t xml:space="preserve">87882</t>
        </is>
      </c>
      <c s="8" t="inlineStr" r="G2609">
        <is>
          <t xml:space="preserve">163</t>
        </is>
      </c>
      <c s="9" r="H2609">
        <v>132.0000</v>
      </c>
      <c s="8" t="inlineStr" r="I2609">
        <is>
          <t xml:space="preserve"/>
        </is>
      </c>
      <c s="8" t="inlineStr" r="J2609">
        <is>
          <t xml:space="preserve"> LaSalle</t>
        </is>
      </c>
    </row>
    <row r="2610" ht="20.25" customHeight="0">
      <c s="5" t="inlineStr" r="A2610">
        <is>
          <t xml:space="preserve">28100107</t>
        </is>
      </c>
      <c s="5" t="inlineStr" r="B2610">
        <is>
          <t xml:space="preserve">STONE RIPRAP, CLASS A4</t>
        </is>
      </c>
      <c s="5" t="inlineStr" r="C2610">
        <is>
          <t xml:space="preserve">SQ YD  </t>
        </is>
      </c>
      <c s="6" r="D2610">
        <v>58.000</v>
      </c>
      <c s="7" r="E2610">
        <v>8</v>
      </c>
      <c s="8" t="inlineStr" r="F2610">
        <is>
          <t xml:space="preserve">97848</t>
        </is>
      </c>
      <c s="8" t="inlineStr" r="G2610">
        <is>
          <t xml:space="preserve">247</t>
        </is>
      </c>
      <c s="9" r="H2610">
        <v>92.0000</v>
      </c>
      <c s="8" t="inlineStr" r="I2610">
        <is>
          <t xml:space="preserve">Y</t>
        </is>
      </c>
      <c s="8" t="inlineStr" r="J2610">
        <is>
          <t xml:space="preserve"> St. Clair</t>
        </is>
      </c>
    </row>
    <row r="2611" ht="20.25" customHeight="0">
      <c s="5" t="inlineStr" r="A2611">
        <is>
          <t xml:space="preserve">28100107</t>
        </is>
      </c>
      <c s="5" t="inlineStr" r="B2611">
        <is>
          <t xml:space="preserve">STONE RIPRAP, CLASS A4</t>
        </is>
      </c>
      <c s="5" t="inlineStr" r="C2611">
        <is>
          <t xml:space="preserve">SQ YD  </t>
        </is>
      </c>
      <c s="6" r="D2611">
        <v>58.000</v>
      </c>
      <c s="7" r="E2611">
        <v>8</v>
      </c>
      <c s="8" t="inlineStr" r="F2611">
        <is>
          <t xml:space="preserve">97848</t>
        </is>
      </c>
      <c s="8" t="inlineStr" r="G2611">
        <is>
          <t xml:space="preserve">247</t>
        </is>
      </c>
      <c s="9" r="H2611">
        <v>100.0000</v>
      </c>
      <c s="8" t="inlineStr" r="I2611">
        <is>
          <t xml:space="preserve"/>
        </is>
      </c>
      <c s="8" t="inlineStr" r="J2611">
        <is>
          <t xml:space="preserve"> St. Clair</t>
        </is>
      </c>
    </row>
    <row r="2612" ht="20.25" customHeight="0">
      <c s="5" t="inlineStr" r="A2612">
        <is>
          <t xml:space="preserve">28100107</t>
        </is>
      </c>
      <c s="5" t="inlineStr" r="B2612">
        <is>
          <t xml:space="preserve">STONE RIPRAP, CLASS A4</t>
        </is>
      </c>
      <c s="5" t="inlineStr" r="C2612">
        <is>
          <t xml:space="preserve">SQ YD  </t>
        </is>
      </c>
      <c s="6" r="D2612">
        <v>58.000</v>
      </c>
      <c s="7" r="E2612">
        <v>8</v>
      </c>
      <c s="8" t="inlineStr" r="F2612">
        <is>
          <t xml:space="preserve">97848</t>
        </is>
      </c>
      <c s="8" t="inlineStr" r="G2612">
        <is>
          <t xml:space="preserve">247</t>
        </is>
      </c>
      <c s="9" r="H2612">
        <v>100.5000</v>
      </c>
      <c s="8" t="inlineStr" r="I2612">
        <is>
          <t xml:space="preserve"/>
        </is>
      </c>
      <c s="8" t="inlineStr" r="J2612">
        <is>
          <t xml:space="preserve"> St. Clair</t>
        </is>
      </c>
    </row>
    <row r="2613" ht="20.25" customHeight="0">
      <c s="5" t="inlineStr" r="A2613">
        <is>
          <t xml:space="preserve">28100107</t>
        </is>
      </c>
      <c s="5" t="inlineStr" r="B2613">
        <is>
          <t xml:space="preserve">STONE RIPRAP, CLASS A4</t>
        </is>
      </c>
      <c s="5" t="inlineStr" r="C2613">
        <is>
          <t xml:space="preserve">SQ YD  </t>
        </is>
      </c>
      <c s="6" r="D2613">
        <v>10.000</v>
      </c>
      <c s="7" r="E2613">
        <v>8</v>
      </c>
      <c s="8" t="inlineStr" r="F2613">
        <is>
          <t xml:space="preserve">97870</t>
        </is>
      </c>
      <c s="8" t="inlineStr" r="G2613">
        <is>
          <t xml:space="preserve">238</t>
        </is>
      </c>
      <c s="9" r="H2613">
        <v>156.0000</v>
      </c>
      <c s="8" t="inlineStr" r="I2613">
        <is>
          <t xml:space="preserve">Y</t>
        </is>
      </c>
      <c s="8" t="inlineStr" r="J2613">
        <is>
          <t xml:space="preserve"> Madison</t>
        </is>
      </c>
    </row>
    <row r="2614" ht="20.25" customHeight="0">
      <c s="5" t="inlineStr" r="A2614">
        <is>
          <t xml:space="preserve">28100107</t>
        </is>
      </c>
      <c s="5" t="inlineStr" r="B2614">
        <is>
          <t xml:space="preserve">STONE RIPRAP, CLASS A4</t>
        </is>
      </c>
      <c s="5" t="inlineStr" r="C2614">
        <is>
          <t xml:space="preserve">SQ YD  </t>
        </is>
      </c>
      <c s="6" r="D2614">
        <v>10.000</v>
      </c>
      <c s="7" r="E2614">
        <v>8</v>
      </c>
      <c s="8" t="inlineStr" r="F2614">
        <is>
          <t xml:space="preserve">97870</t>
        </is>
      </c>
      <c s="8" t="inlineStr" r="G2614">
        <is>
          <t xml:space="preserve">238</t>
        </is>
      </c>
      <c s="9" r="H2614">
        <v>160.0000</v>
      </c>
      <c s="8" t="inlineStr" r="I2614">
        <is>
          <t xml:space="preserve"/>
        </is>
      </c>
      <c s="8" t="inlineStr" r="J2614">
        <is>
          <t xml:space="preserve"> Madison</t>
        </is>
      </c>
    </row>
    <row r="2615" ht="20.25" customHeight="0">
      <c s="5" t="inlineStr" r="A2615">
        <is>
          <t xml:space="preserve">28100109</t>
        </is>
      </c>
      <c s="5" t="inlineStr" r="B2615">
        <is>
          <t xml:space="preserve">STONE RIPRAP, CLASS A5</t>
        </is>
      </c>
      <c s="5" t="inlineStr" r="C2615">
        <is>
          <t xml:space="preserve">SQ YD  </t>
        </is>
      </c>
      <c s="6" r="D2615">
        <v>4212.000</v>
      </c>
      <c s="7" r="E2615">
        <v>2</v>
      </c>
      <c s="8" t="inlineStr" r="F2615">
        <is>
          <t xml:space="preserve">64B40</t>
        </is>
      </c>
      <c s="8" t="inlineStr" r="G2615">
        <is>
          <t xml:space="preserve">237</t>
        </is>
      </c>
      <c s="9" r="H2615">
        <v>70.0000</v>
      </c>
      <c s="8" t="inlineStr" r="I2615">
        <is>
          <t xml:space="preserve">Y</t>
        </is>
      </c>
      <c s="8" t="inlineStr" r="J2615">
        <is>
          <t xml:space="preserve"> Jo Daviess</t>
        </is>
      </c>
    </row>
    <row r="2616" ht="20.25" customHeight="0">
      <c s="5" t="inlineStr" r="A2616">
        <is>
          <t xml:space="preserve">28100109</t>
        </is>
      </c>
      <c s="5" t="inlineStr" r="B2616">
        <is>
          <t xml:space="preserve">STONE RIPRAP, CLASS A5</t>
        </is>
      </c>
      <c s="5" t="inlineStr" r="C2616">
        <is>
          <t xml:space="preserve">SQ YD  </t>
        </is>
      </c>
      <c s="6" r="D2616">
        <v>4212.000</v>
      </c>
      <c s="7" r="E2616">
        <v>2</v>
      </c>
      <c s="8" t="inlineStr" r="F2616">
        <is>
          <t xml:space="preserve">64B40</t>
        </is>
      </c>
      <c s="8" t="inlineStr" r="G2616">
        <is>
          <t xml:space="preserve">237</t>
        </is>
      </c>
      <c s="9" r="H2616">
        <v>77.0000</v>
      </c>
      <c s="8" t="inlineStr" r="I2616">
        <is>
          <t xml:space="preserve"/>
        </is>
      </c>
      <c s="8" t="inlineStr" r="J2616">
        <is>
          <t xml:space="preserve"> Jo Daviess</t>
        </is>
      </c>
    </row>
    <row r="2617" ht="20.25" customHeight="0">
      <c s="5" t="inlineStr" r="A2617">
        <is>
          <t xml:space="preserve">28100109</t>
        </is>
      </c>
      <c s="5" t="inlineStr" r="B2617">
        <is>
          <t xml:space="preserve">STONE RIPRAP, CLASS A5</t>
        </is>
      </c>
      <c s="5" t="inlineStr" r="C2617">
        <is>
          <t xml:space="preserve">SQ YD  </t>
        </is>
      </c>
      <c s="6" r="D2617">
        <v>735.000</v>
      </c>
      <c s="7" r="E2617">
        <v>7</v>
      </c>
      <c s="8" t="inlineStr" r="F2617">
        <is>
          <t xml:space="preserve">74564</t>
        </is>
      </c>
      <c s="8" t="inlineStr" r="G2617">
        <is>
          <t xml:space="preserve">104</t>
        </is>
      </c>
      <c s="9" r="H2617">
        <v>117.1000</v>
      </c>
      <c s="8" t="inlineStr" r="I2617">
        <is>
          <t xml:space="preserve">Y</t>
        </is>
      </c>
      <c s="8" t="inlineStr" r="J2617">
        <is>
          <t xml:space="preserve"> Coles</t>
        </is>
      </c>
    </row>
    <row r="2618" ht="20.25" customHeight="0">
      <c s="5" t="inlineStr" r="A2618">
        <is>
          <t xml:space="preserve">28100109</t>
        </is>
      </c>
      <c s="5" t="inlineStr" r="B2618">
        <is>
          <t xml:space="preserve">STONE RIPRAP, CLASS A5</t>
        </is>
      </c>
      <c s="5" t="inlineStr" r="C2618">
        <is>
          <t xml:space="preserve">SQ YD  </t>
        </is>
      </c>
      <c s="6" r="D2618">
        <v>735.000</v>
      </c>
      <c s="7" r="E2618">
        <v>7</v>
      </c>
      <c s="8" t="inlineStr" r="F2618">
        <is>
          <t xml:space="preserve">74564</t>
        </is>
      </c>
      <c s="8" t="inlineStr" r="G2618">
        <is>
          <t xml:space="preserve">104</t>
        </is>
      </c>
      <c s="9" r="H2618">
        <v>150.0000</v>
      </c>
      <c s="8" t="inlineStr" r="I2618">
        <is>
          <t xml:space="preserve"/>
        </is>
      </c>
      <c s="8" t="inlineStr" r="J2618">
        <is>
          <t xml:space="preserve"> Coles</t>
        </is>
      </c>
    </row>
    <row r="2619" ht="20.25" customHeight="0">
      <c s="5" t="inlineStr" r="A2619">
        <is>
          <t xml:space="preserve">28100109</t>
        </is>
      </c>
      <c s="5" t="inlineStr" r="B2619">
        <is>
          <t xml:space="preserve">STONE RIPRAP, CLASS A5</t>
        </is>
      </c>
      <c s="5" t="inlineStr" r="C2619">
        <is>
          <t xml:space="preserve">SQ YD  </t>
        </is>
      </c>
      <c s="6" r="D2619">
        <v>501.000</v>
      </c>
      <c s="7" r="E2619">
        <v>7</v>
      </c>
      <c s="8" t="inlineStr" r="F2619">
        <is>
          <t xml:space="preserve">74648</t>
        </is>
      </c>
      <c s="8" t="inlineStr" r="G2619">
        <is>
          <t xml:space="preserve">105</t>
        </is>
      </c>
      <c s="9" r="H2619">
        <v>84.0200</v>
      </c>
      <c s="8" t="inlineStr" r="I2619">
        <is>
          <t xml:space="preserve">Y</t>
        </is>
      </c>
      <c s="8" t="inlineStr" r="J2619">
        <is>
          <t xml:space="preserve"> Wayne</t>
        </is>
      </c>
    </row>
    <row r="2620" ht="20.25" customHeight="0">
      <c s="5" t="inlineStr" r="A2620">
        <is>
          <t xml:space="preserve">28100109</t>
        </is>
      </c>
      <c s="5" t="inlineStr" r="B2620">
        <is>
          <t xml:space="preserve">STONE RIPRAP, CLASS A5</t>
        </is>
      </c>
      <c s="5" t="inlineStr" r="C2620">
        <is>
          <t xml:space="preserve">SQ YD  </t>
        </is>
      </c>
      <c s="6" r="D2620">
        <v>501.000</v>
      </c>
      <c s="7" r="E2620">
        <v>7</v>
      </c>
      <c s="8" t="inlineStr" r="F2620">
        <is>
          <t xml:space="preserve">74648</t>
        </is>
      </c>
      <c s="8" t="inlineStr" r="G2620">
        <is>
          <t xml:space="preserve">105</t>
        </is>
      </c>
      <c s="9" r="H2620">
        <v>110.0000</v>
      </c>
      <c s="8" t="inlineStr" r="I2620">
        <is>
          <t xml:space="preserve"/>
        </is>
      </c>
      <c s="8" t="inlineStr" r="J2620">
        <is>
          <t xml:space="preserve"> Wayne</t>
        </is>
      </c>
    </row>
    <row r="2621" ht="20.25" customHeight="0">
      <c s="5" t="inlineStr" r="A2621">
        <is>
          <t xml:space="preserve">28100201</t>
        </is>
      </c>
      <c s="5" t="inlineStr" r="B2621">
        <is>
          <t xml:space="preserve">STONE RIPRAP, CLASS A1</t>
        </is>
      </c>
      <c s="5" t="inlineStr" r="C2621">
        <is>
          <t xml:space="preserve">TON    </t>
        </is>
      </c>
      <c s="6" r="D2621">
        <v>9.000</v>
      </c>
      <c s="7" r="E2621">
        <v>6</v>
      </c>
      <c s="8" t="inlineStr" r="F2621">
        <is>
          <t xml:space="preserve">72M61</t>
        </is>
      </c>
      <c s="8" t="inlineStr" r="G2621">
        <is>
          <t xml:space="preserve">102</t>
        </is>
      </c>
      <c s="9" r="H2621">
        <v>162.7600</v>
      </c>
      <c s="8" t="inlineStr" r="I2621">
        <is>
          <t xml:space="preserve">Y</t>
        </is>
      </c>
      <c s="8" t="inlineStr" r="J2621">
        <is>
          <t xml:space="preserve"> Adams, Pike</t>
        </is>
      </c>
    </row>
    <row r="2622" ht="20.25" customHeight="0">
      <c s="5" t="inlineStr" r="A2622">
        <is>
          <t xml:space="preserve">28100201</t>
        </is>
      </c>
      <c s="5" t="inlineStr" r="B2622">
        <is>
          <t xml:space="preserve">STONE RIPRAP, CLASS A1</t>
        </is>
      </c>
      <c s="5" t="inlineStr" r="C2622">
        <is>
          <t xml:space="preserve">TON    </t>
        </is>
      </c>
      <c s="6" r="D2622">
        <v>9.000</v>
      </c>
      <c s="7" r="E2622">
        <v>6</v>
      </c>
      <c s="8" t="inlineStr" r="F2622">
        <is>
          <t xml:space="preserve">72M61</t>
        </is>
      </c>
      <c s="8" t="inlineStr" r="G2622">
        <is>
          <t xml:space="preserve">102</t>
        </is>
      </c>
      <c s="9" r="H2622">
        <v>380.0000</v>
      </c>
      <c s="8" t="inlineStr" r="I2622">
        <is>
          <t xml:space="preserve"/>
        </is>
      </c>
      <c s="8" t="inlineStr" r="J2622">
        <is>
          <t xml:space="preserve"> Adams, Pike</t>
        </is>
      </c>
    </row>
    <row r="2623" ht="20.25" customHeight="0">
      <c s="5" t="inlineStr" r="A2623">
        <is>
          <t xml:space="preserve">28100205</t>
        </is>
      </c>
      <c s="5" t="inlineStr" r="B2623">
        <is>
          <t xml:space="preserve">STONE RIPRAP, CLASS A3</t>
        </is>
      </c>
      <c s="5" t="inlineStr" r="C2623">
        <is>
          <t xml:space="preserve">TON    </t>
        </is>
      </c>
      <c s="6" r="D2623">
        <v>121.000</v>
      </c>
      <c s="7" r="E2623">
        <v>6</v>
      </c>
      <c s="8" t="inlineStr" r="F2623">
        <is>
          <t xml:space="preserve">72M61</t>
        </is>
      </c>
      <c s="8" t="inlineStr" r="G2623">
        <is>
          <t xml:space="preserve">102</t>
        </is>
      </c>
      <c s="9" r="H2623">
        <v>326.4400</v>
      </c>
      <c s="8" t="inlineStr" r="I2623">
        <is>
          <t xml:space="preserve">Y</t>
        </is>
      </c>
      <c s="8" t="inlineStr" r="J2623">
        <is>
          <t xml:space="preserve"> Adams, Pike</t>
        </is>
      </c>
    </row>
    <row r="2624" ht="20.25" customHeight="0">
      <c s="5" t="inlineStr" r="A2624">
        <is>
          <t xml:space="preserve">28100205</t>
        </is>
      </c>
      <c s="5" t="inlineStr" r="B2624">
        <is>
          <t xml:space="preserve">STONE RIPRAP, CLASS A3</t>
        </is>
      </c>
      <c s="5" t="inlineStr" r="C2624">
        <is>
          <t xml:space="preserve">TON    </t>
        </is>
      </c>
      <c s="6" r="D2624">
        <v>121.000</v>
      </c>
      <c s="7" r="E2624">
        <v>6</v>
      </c>
      <c s="8" t="inlineStr" r="F2624">
        <is>
          <t xml:space="preserve">72M61</t>
        </is>
      </c>
      <c s="8" t="inlineStr" r="G2624">
        <is>
          <t xml:space="preserve">102</t>
        </is>
      </c>
      <c s="9" r="H2624">
        <v>190.0000</v>
      </c>
      <c s="8" t="inlineStr" r="I2624">
        <is>
          <t xml:space="preserve"/>
        </is>
      </c>
      <c s="8" t="inlineStr" r="J2624">
        <is>
          <t xml:space="preserve"> Adams, Pike</t>
        </is>
      </c>
    </row>
    <row r="2625" ht="20.25" customHeight="0">
      <c s="5" t="inlineStr" r="A2625">
        <is>
          <t xml:space="preserve">28100205</t>
        </is>
      </c>
      <c s="5" t="inlineStr" r="B2625">
        <is>
          <t xml:space="preserve">STONE RIPRAP, CLASS A3</t>
        </is>
      </c>
      <c s="5" t="inlineStr" r="C2625">
        <is>
          <t xml:space="preserve">TON    </t>
        </is>
      </c>
      <c s="6" r="D2625">
        <v>27502.000</v>
      </c>
      <c s="7" r="E2625">
        <v>9</v>
      </c>
      <c s="8" t="inlineStr" r="F2625">
        <is>
          <t xml:space="preserve">78786</t>
        </is>
      </c>
      <c s="8" t="inlineStr" r="G2625">
        <is>
          <t xml:space="preserve">225</t>
        </is>
      </c>
      <c s="9" r="H2625">
        <v>40.7900</v>
      </c>
      <c s="8" t="inlineStr" r="I2625">
        <is>
          <t xml:space="preserve">Y</t>
        </is>
      </c>
      <c s="8" t="inlineStr" r="J2625">
        <is>
          <t xml:space="preserve"> Franklin</t>
        </is>
      </c>
    </row>
    <row r="2626" ht="20.25" customHeight="0">
      <c s="5" t="inlineStr" r="A2626">
        <is>
          <t xml:space="preserve">28100205</t>
        </is>
      </c>
      <c s="5" t="inlineStr" r="B2626">
        <is>
          <t xml:space="preserve">STONE RIPRAP, CLASS A3</t>
        </is>
      </c>
      <c s="5" t="inlineStr" r="C2626">
        <is>
          <t xml:space="preserve">TON    </t>
        </is>
      </c>
      <c s="6" r="D2626">
        <v>27502.000</v>
      </c>
      <c s="7" r="E2626">
        <v>9</v>
      </c>
      <c s="8" t="inlineStr" r="F2626">
        <is>
          <t xml:space="preserve">78786</t>
        </is>
      </c>
      <c s="8" t="inlineStr" r="G2626">
        <is>
          <t xml:space="preserve">225</t>
        </is>
      </c>
      <c s="9" r="H2626">
        <v>48.0000</v>
      </c>
      <c s="8" t="inlineStr" r="I2626">
        <is>
          <t xml:space="preserve"/>
        </is>
      </c>
      <c s="8" t="inlineStr" r="J2626">
        <is>
          <t xml:space="preserve"> Franklin</t>
        </is>
      </c>
    </row>
    <row r="2627" ht="20.25" customHeight="0">
      <c s="5" t="inlineStr" r="A2627">
        <is>
          <t xml:space="preserve">28100205</t>
        </is>
      </c>
      <c s="5" t="inlineStr" r="B2627">
        <is>
          <t xml:space="preserve">STONE RIPRAP, CLASS A3</t>
        </is>
      </c>
      <c s="5" t="inlineStr" r="C2627">
        <is>
          <t xml:space="preserve">TON    </t>
        </is>
      </c>
      <c s="6" r="D2627">
        <v>335.000</v>
      </c>
      <c s="7" r="E2627">
        <v>9</v>
      </c>
      <c s="8" t="inlineStr" r="F2627">
        <is>
          <t xml:space="preserve">78A92</t>
        </is>
      </c>
      <c s="8" t="inlineStr" r="G2627">
        <is>
          <t xml:space="preserve">146</t>
        </is>
      </c>
      <c s="9" r="H2627">
        <v>60.0000</v>
      </c>
      <c s="8" t="inlineStr" r="I2627">
        <is>
          <t xml:space="preserve">Y</t>
        </is>
      </c>
      <c s="8" t="inlineStr" r="J2627">
        <is>
          <t xml:space="preserve"> Union</t>
        </is>
      </c>
    </row>
    <row r="2628" ht="20.25" customHeight="0">
      <c s="5" t="inlineStr" r="A2628">
        <is>
          <t xml:space="preserve">28100205</t>
        </is>
      </c>
      <c s="5" t="inlineStr" r="B2628">
        <is>
          <t xml:space="preserve">STONE RIPRAP, CLASS A3</t>
        </is>
      </c>
      <c s="5" t="inlineStr" r="C2628">
        <is>
          <t xml:space="preserve">TON    </t>
        </is>
      </c>
      <c s="6" r="D2628">
        <v>335.000</v>
      </c>
      <c s="7" r="E2628">
        <v>9</v>
      </c>
      <c s="8" t="inlineStr" r="F2628">
        <is>
          <t xml:space="preserve">78A92</t>
        </is>
      </c>
      <c s="8" t="inlineStr" r="G2628">
        <is>
          <t xml:space="preserve">146</t>
        </is>
      </c>
      <c s="9" r="H2628">
        <v>68.0000</v>
      </c>
      <c s="8" t="inlineStr" r="I2628">
        <is>
          <t xml:space="preserve"/>
        </is>
      </c>
      <c s="8" t="inlineStr" r="J2628">
        <is>
          <t xml:space="preserve"> Union</t>
        </is>
      </c>
    </row>
    <row r="2629" ht="20.25" customHeight="0">
      <c s="5" t="inlineStr" r="A2629">
        <is>
          <t xml:space="preserve">28100207</t>
        </is>
      </c>
      <c s="5" t="inlineStr" r="B2629">
        <is>
          <t xml:space="preserve">STONE RIPRAP, CLASS A4</t>
        </is>
      </c>
      <c s="5" t="inlineStr" r="C2629">
        <is>
          <t xml:space="preserve">TON    </t>
        </is>
      </c>
      <c s="6" r="D2629">
        <v>7.000</v>
      </c>
      <c s="7" r="E2629">
        <v>9</v>
      </c>
      <c s="8" t="inlineStr" r="F2629">
        <is>
          <t xml:space="preserve">78A39</t>
        </is>
      </c>
      <c s="8" t="inlineStr" r="G2629">
        <is>
          <t xml:space="preserve">143</t>
        </is>
      </c>
      <c s="9" r="H2629">
        <v>45.0000</v>
      </c>
      <c s="8" t="inlineStr" r="I2629">
        <is>
          <t xml:space="preserve">Y</t>
        </is>
      </c>
      <c s="8" t="inlineStr" r="J2629">
        <is>
          <t xml:space="preserve"> Gallatin, White</t>
        </is>
      </c>
    </row>
    <row r="2630" ht="20.25" customHeight="0">
      <c s="5" t="inlineStr" r="A2630">
        <is>
          <t xml:space="preserve">28100207</t>
        </is>
      </c>
      <c s="5" t="inlineStr" r="B2630">
        <is>
          <t xml:space="preserve">STONE RIPRAP, CLASS A4</t>
        </is>
      </c>
      <c s="5" t="inlineStr" r="C2630">
        <is>
          <t xml:space="preserve">TON    </t>
        </is>
      </c>
      <c s="6" r="D2630">
        <v>7.000</v>
      </c>
      <c s="7" r="E2630">
        <v>9</v>
      </c>
      <c s="8" t="inlineStr" r="F2630">
        <is>
          <t xml:space="preserve">78A39</t>
        </is>
      </c>
      <c s="8" t="inlineStr" r="G2630">
        <is>
          <t xml:space="preserve">143</t>
        </is>
      </c>
      <c s="9" r="H2630">
        <v>114.1700</v>
      </c>
      <c s="8" t="inlineStr" r="I2630">
        <is>
          <t xml:space="preserve"/>
        </is>
      </c>
      <c s="8" t="inlineStr" r="J2630">
        <is>
          <t xml:space="preserve"> Gallatin, White</t>
        </is>
      </c>
    </row>
    <row r="2631" ht="20.25" customHeight="0">
      <c s="5" t="inlineStr" r="A2631">
        <is>
          <t xml:space="preserve">28100207</t>
        </is>
      </c>
      <c s="5" t="inlineStr" r="B2631">
        <is>
          <t xml:space="preserve">STONE RIPRAP, CLASS A4</t>
        </is>
      </c>
      <c s="5" t="inlineStr" r="C2631">
        <is>
          <t xml:space="preserve">TON    </t>
        </is>
      </c>
      <c s="6" r="D2631">
        <v>1066.000</v>
      </c>
      <c s="7" r="E2631">
        <v>6</v>
      </c>
      <c s="8" t="inlineStr" r="F2631">
        <is>
          <t xml:space="preserve">93836</t>
        </is>
      </c>
      <c s="8" t="inlineStr" r="G2631">
        <is>
          <t xml:space="preserve">175</t>
        </is>
      </c>
      <c s="9" r="H2631">
        <v>103.0000</v>
      </c>
      <c s="8" t="inlineStr" r="I2631">
        <is>
          <t xml:space="preserve">Y</t>
        </is>
      </c>
      <c s="8" t="inlineStr" r="J2631">
        <is>
          <t xml:space="preserve"> Hancock</t>
        </is>
      </c>
    </row>
    <row r="2632" ht="20.25" customHeight="0">
      <c s="5" t="inlineStr" r="A2632">
        <is>
          <t xml:space="preserve">28100207</t>
        </is>
      </c>
      <c s="5" t="inlineStr" r="B2632">
        <is>
          <t xml:space="preserve">STONE RIPRAP, CLASS A4</t>
        </is>
      </c>
      <c s="5" t="inlineStr" r="C2632">
        <is>
          <t xml:space="preserve">TON    </t>
        </is>
      </c>
      <c s="6" r="D2632">
        <v>1066.000</v>
      </c>
      <c s="7" r="E2632">
        <v>6</v>
      </c>
      <c s="8" t="inlineStr" r="F2632">
        <is>
          <t xml:space="preserve">93836</t>
        </is>
      </c>
      <c s="8" t="inlineStr" r="G2632">
        <is>
          <t xml:space="preserve">175</t>
        </is>
      </c>
      <c s="9" r="H2632">
        <v>118.0000</v>
      </c>
      <c s="8" t="inlineStr" r="I2632">
        <is>
          <t xml:space="preserve"/>
        </is>
      </c>
      <c s="8" t="inlineStr" r="J2632">
        <is>
          <t xml:space="preserve"> Hancock</t>
        </is>
      </c>
    </row>
    <row r="2633" ht="20.25" customHeight="0">
      <c s="5" t="inlineStr" r="A2633">
        <is>
          <t xml:space="preserve">28100207</t>
        </is>
      </c>
      <c s="5" t="inlineStr" r="B2633">
        <is>
          <t xml:space="preserve">STONE RIPRAP, CLASS A4</t>
        </is>
      </c>
      <c s="5" t="inlineStr" r="C2633">
        <is>
          <t xml:space="preserve">TON    </t>
        </is>
      </c>
      <c s="6" r="D2633">
        <v>1066.000</v>
      </c>
      <c s="7" r="E2633">
        <v>6</v>
      </c>
      <c s="8" t="inlineStr" r="F2633">
        <is>
          <t xml:space="preserve">93836</t>
        </is>
      </c>
      <c s="8" t="inlineStr" r="G2633">
        <is>
          <t xml:space="preserve">175</t>
        </is>
      </c>
      <c s="9" r="H2633">
        <v>145.0000</v>
      </c>
      <c s="8" t="inlineStr" r="I2633">
        <is>
          <t xml:space="preserve"/>
        </is>
      </c>
      <c s="8" t="inlineStr" r="J2633">
        <is>
          <t xml:space="preserve"> Hancock</t>
        </is>
      </c>
    </row>
    <row r="2634" ht="20.25" customHeight="0">
      <c s="5" t="inlineStr" r="A2634">
        <is>
          <t xml:space="preserve">28100209</t>
        </is>
      </c>
      <c s="5" t="inlineStr" r="B2634">
        <is>
          <t xml:space="preserve">STONE RIPRAP, CLASS A5</t>
        </is>
      </c>
      <c s="5" t="inlineStr" r="C2634">
        <is>
          <t xml:space="preserve">TON    </t>
        </is>
      </c>
      <c s="6" r="D2634">
        <v>240.000</v>
      </c>
      <c s="7" r="E2634">
        <v>4</v>
      </c>
      <c s="8" t="inlineStr" r="F2634">
        <is>
          <t xml:space="preserve">68H96</t>
        </is>
      </c>
      <c s="8" t="inlineStr" r="G2634">
        <is>
          <t xml:space="preserve">074</t>
        </is>
      </c>
      <c s="9" r="H2634">
        <v>127.0000</v>
      </c>
      <c s="8" t="inlineStr" r="I2634">
        <is>
          <t xml:space="preserve">Y</t>
        </is>
      </c>
      <c s="8" t="inlineStr" r="J2634">
        <is>
          <t xml:space="preserve"> Henderson</t>
        </is>
      </c>
    </row>
    <row r="2635" ht="20.25" customHeight="0">
      <c s="5" t="inlineStr" r="A2635">
        <is>
          <t xml:space="preserve">28100209</t>
        </is>
      </c>
      <c s="5" t="inlineStr" r="B2635">
        <is>
          <t xml:space="preserve">STONE RIPRAP, CLASS A5</t>
        </is>
      </c>
      <c s="5" t="inlineStr" r="C2635">
        <is>
          <t xml:space="preserve">TON    </t>
        </is>
      </c>
      <c s="6" r="D2635">
        <v>240.000</v>
      </c>
      <c s="7" r="E2635">
        <v>4</v>
      </c>
      <c s="8" t="inlineStr" r="F2635">
        <is>
          <t xml:space="preserve">68H96</t>
        </is>
      </c>
      <c s="8" t="inlineStr" r="G2635">
        <is>
          <t xml:space="preserve">074</t>
        </is>
      </c>
      <c s="9" r="H2635">
        <v>136.5000</v>
      </c>
      <c s="8" t="inlineStr" r="I2635">
        <is>
          <t xml:space="preserve"/>
        </is>
      </c>
      <c s="8" t="inlineStr" r="J2635">
        <is>
          <t xml:space="preserve"> Henderson</t>
        </is>
      </c>
    </row>
    <row r="2636" ht="20.25" customHeight="0">
      <c s="5" t="inlineStr" r="A2636">
        <is>
          <t xml:space="preserve">28100209</t>
        </is>
      </c>
      <c s="5" t="inlineStr" r="B2636">
        <is>
          <t xml:space="preserve">STONE RIPRAP, CLASS A5</t>
        </is>
      </c>
      <c s="5" t="inlineStr" r="C2636">
        <is>
          <t xml:space="preserve">TON    </t>
        </is>
      </c>
      <c s="6" r="D2636">
        <v>240.000</v>
      </c>
      <c s="7" r="E2636">
        <v>4</v>
      </c>
      <c s="8" t="inlineStr" r="F2636">
        <is>
          <t xml:space="preserve">68H96</t>
        </is>
      </c>
      <c s="8" t="inlineStr" r="G2636">
        <is>
          <t xml:space="preserve">074</t>
        </is>
      </c>
      <c s="9" r="H2636">
        <v>144.0000</v>
      </c>
      <c s="8" t="inlineStr" r="I2636">
        <is>
          <t xml:space="preserve"/>
        </is>
      </c>
      <c s="8" t="inlineStr" r="J2636">
        <is>
          <t xml:space="preserve"> Henderson</t>
        </is>
      </c>
    </row>
    <row r="2637" ht="20.25" customHeight="0">
      <c s="5" t="inlineStr" r="A2637">
        <is>
          <t xml:space="preserve">28100209</t>
        </is>
      </c>
      <c s="5" t="inlineStr" r="B2637">
        <is>
          <t xml:space="preserve">STONE RIPRAP, CLASS A5</t>
        </is>
      </c>
      <c s="5" t="inlineStr" r="C2637">
        <is>
          <t xml:space="preserve">TON    </t>
        </is>
      </c>
      <c s="6" r="D2637">
        <v>240.000</v>
      </c>
      <c s="7" r="E2637">
        <v>4</v>
      </c>
      <c s="8" t="inlineStr" r="F2637">
        <is>
          <t xml:space="preserve">68H96</t>
        </is>
      </c>
      <c s="8" t="inlineStr" r="G2637">
        <is>
          <t xml:space="preserve">074</t>
        </is>
      </c>
      <c s="9" r="H2637">
        <v>180.0000</v>
      </c>
      <c s="8" t="inlineStr" r="I2637">
        <is>
          <t xml:space="preserve"/>
        </is>
      </c>
      <c s="8" t="inlineStr" r="J2637">
        <is>
          <t xml:space="preserve"> Henderson</t>
        </is>
      </c>
    </row>
    <row r="2638" ht="20.25" customHeight="0">
      <c s="5" t="inlineStr" r="A2638">
        <is>
          <t xml:space="preserve">28100209</t>
        </is>
      </c>
      <c s="5" t="inlineStr" r="B2638">
        <is>
          <t xml:space="preserve">STONE RIPRAP, CLASS A5</t>
        </is>
      </c>
      <c s="5" t="inlineStr" r="C2638">
        <is>
          <t xml:space="preserve">TON    </t>
        </is>
      </c>
      <c s="6" r="D2638">
        <v>240.000</v>
      </c>
      <c s="7" r="E2638">
        <v>4</v>
      </c>
      <c s="8" t="inlineStr" r="F2638">
        <is>
          <t xml:space="preserve">68H96</t>
        </is>
      </c>
      <c s="8" t="inlineStr" r="G2638">
        <is>
          <t xml:space="preserve">074</t>
        </is>
      </c>
      <c s="9" r="H2638">
        <v>225.0000</v>
      </c>
      <c s="8" t="inlineStr" r="I2638">
        <is>
          <t xml:space="preserve"/>
        </is>
      </c>
      <c s="8" t="inlineStr" r="J2638">
        <is>
          <t xml:space="preserve"> Henderson</t>
        </is>
      </c>
    </row>
    <row r="2639" ht="20.25" customHeight="0">
      <c s="5" t="inlineStr" r="A2639">
        <is>
          <t xml:space="preserve">28100209</t>
        </is>
      </c>
      <c s="5" t="inlineStr" r="B2639">
        <is>
          <t xml:space="preserve">STONE RIPRAP, CLASS A5</t>
        </is>
      </c>
      <c s="5" t="inlineStr" r="C2639">
        <is>
          <t xml:space="preserve">TON    </t>
        </is>
      </c>
      <c s="6" r="D2639">
        <v>114.000</v>
      </c>
      <c s="7" r="E2639">
        <v>6</v>
      </c>
      <c s="8" t="inlineStr" r="F2639">
        <is>
          <t xml:space="preserve">72M61</t>
        </is>
      </c>
      <c s="8" t="inlineStr" r="G2639">
        <is>
          <t xml:space="preserve">102</t>
        </is>
      </c>
      <c s="9" r="H2639">
        <v>239.9500</v>
      </c>
      <c s="8" t="inlineStr" r="I2639">
        <is>
          <t xml:space="preserve">Y</t>
        </is>
      </c>
      <c s="8" t="inlineStr" r="J2639">
        <is>
          <t xml:space="preserve"> Adams, Pike</t>
        </is>
      </c>
    </row>
    <row r="2640" ht="20.25" customHeight="0">
      <c s="5" t="inlineStr" r="A2640">
        <is>
          <t xml:space="preserve">28100209</t>
        </is>
      </c>
      <c s="5" t="inlineStr" r="B2640">
        <is>
          <t xml:space="preserve">STONE RIPRAP, CLASS A5</t>
        </is>
      </c>
      <c s="5" t="inlineStr" r="C2640">
        <is>
          <t xml:space="preserve">TON    </t>
        </is>
      </c>
      <c s="6" r="D2640">
        <v>114.000</v>
      </c>
      <c s="7" r="E2640">
        <v>6</v>
      </c>
      <c s="8" t="inlineStr" r="F2640">
        <is>
          <t xml:space="preserve">72M61</t>
        </is>
      </c>
      <c s="8" t="inlineStr" r="G2640">
        <is>
          <t xml:space="preserve">102</t>
        </is>
      </c>
      <c s="9" r="H2640">
        <v>105.0000</v>
      </c>
      <c s="8" t="inlineStr" r="I2640">
        <is>
          <t xml:space="preserve"/>
        </is>
      </c>
      <c s="8" t="inlineStr" r="J2640">
        <is>
          <t xml:space="preserve"> Adams, Pike</t>
        </is>
      </c>
    </row>
    <row r="2641" ht="20.25" customHeight="0">
      <c s="5" t="inlineStr" r="A2641">
        <is>
          <t xml:space="preserve">28100209</t>
        </is>
      </c>
      <c s="5" t="inlineStr" r="B2641">
        <is>
          <t xml:space="preserve">STONE RIPRAP, CLASS A5</t>
        </is>
      </c>
      <c s="5" t="inlineStr" r="C2641">
        <is>
          <t xml:space="preserve">TON    </t>
        </is>
      </c>
      <c s="6" r="D2641">
        <v>22348.000</v>
      </c>
      <c s="7" r="E2641">
        <v>9</v>
      </c>
      <c s="8" t="inlineStr" r="F2641">
        <is>
          <t xml:space="preserve">78786</t>
        </is>
      </c>
      <c s="8" t="inlineStr" r="G2641">
        <is>
          <t xml:space="preserve">225</t>
        </is>
      </c>
      <c s="9" r="H2641">
        <v>43.7300</v>
      </c>
      <c s="8" t="inlineStr" r="I2641">
        <is>
          <t xml:space="preserve">Y</t>
        </is>
      </c>
      <c s="8" t="inlineStr" r="J2641">
        <is>
          <t xml:space="preserve"> Franklin</t>
        </is>
      </c>
    </row>
    <row r="2642" ht="20.25" customHeight="0">
      <c s="5" t="inlineStr" r="A2642">
        <is>
          <t xml:space="preserve">28100209</t>
        </is>
      </c>
      <c s="5" t="inlineStr" r="B2642">
        <is>
          <t xml:space="preserve">STONE RIPRAP, CLASS A5</t>
        </is>
      </c>
      <c s="5" t="inlineStr" r="C2642">
        <is>
          <t xml:space="preserve">TON    </t>
        </is>
      </c>
      <c s="6" r="D2642">
        <v>22348.000</v>
      </c>
      <c s="7" r="E2642">
        <v>9</v>
      </c>
      <c s="8" t="inlineStr" r="F2642">
        <is>
          <t xml:space="preserve">78786</t>
        </is>
      </c>
      <c s="8" t="inlineStr" r="G2642">
        <is>
          <t xml:space="preserve">225</t>
        </is>
      </c>
      <c s="9" r="H2642">
        <v>50.0000</v>
      </c>
      <c s="8" t="inlineStr" r="I2642">
        <is>
          <t xml:space="preserve"/>
        </is>
      </c>
      <c s="8" t="inlineStr" r="J2642">
        <is>
          <t xml:space="preserve"> Franklin</t>
        </is>
      </c>
    </row>
    <row r="2643" ht="20.25" customHeight="0">
      <c s="5" t="inlineStr" r="A2643">
        <is>
          <t xml:space="preserve">28100209</t>
        </is>
      </c>
      <c s="5" t="inlineStr" r="B2643">
        <is>
          <t xml:space="preserve">STONE RIPRAP, CLASS A5</t>
        </is>
      </c>
      <c s="5" t="inlineStr" r="C2643">
        <is>
          <t xml:space="preserve">TON    </t>
        </is>
      </c>
      <c s="6" r="D2643">
        <v>742.000</v>
      </c>
      <c s="7" r="E2643">
        <v>6</v>
      </c>
      <c s="8" t="inlineStr" r="F2643">
        <is>
          <t xml:space="preserve">93836</t>
        </is>
      </c>
      <c s="8" t="inlineStr" r="G2643">
        <is>
          <t xml:space="preserve">175</t>
        </is>
      </c>
      <c s="9" r="H2643">
        <v>104.0000</v>
      </c>
      <c s="8" t="inlineStr" r="I2643">
        <is>
          <t xml:space="preserve">Y</t>
        </is>
      </c>
      <c s="8" t="inlineStr" r="J2643">
        <is>
          <t xml:space="preserve"> Hancock</t>
        </is>
      </c>
    </row>
    <row r="2644" ht="20.25" customHeight="0">
      <c s="5" t="inlineStr" r="A2644">
        <is>
          <t xml:space="preserve">28100209</t>
        </is>
      </c>
      <c s="5" t="inlineStr" r="B2644">
        <is>
          <t xml:space="preserve">STONE RIPRAP, CLASS A5</t>
        </is>
      </c>
      <c s="5" t="inlineStr" r="C2644">
        <is>
          <t xml:space="preserve">TON    </t>
        </is>
      </c>
      <c s="6" r="D2644">
        <v>742.000</v>
      </c>
      <c s="7" r="E2644">
        <v>6</v>
      </c>
      <c s="8" t="inlineStr" r="F2644">
        <is>
          <t xml:space="preserve">93836</t>
        </is>
      </c>
      <c s="8" t="inlineStr" r="G2644">
        <is>
          <t xml:space="preserve">175</t>
        </is>
      </c>
      <c s="9" r="H2644">
        <v>117.0000</v>
      </c>
      <c s="8" t="inlineStr" r="I2644">
        <is>
          <t xml:space="preserve"/>
        </is>
      </c>
      <c s="8" t="inlineStr" r="J2644">
        <is>
          <t xml:space="preserve"> Hancock</t>
        </is>
      </c>
    </row>
    <row r="2645" ht="20.25" customHeight="0">
      <c s="5" t="inlineStr" r="A2645">
        <is>
          <t xml:space="preserve">28100209</t>
        </is>
      </c>
      <c s="5" t="inlineStr" r="B2645">
        <is>
          <t xml:space="preserve">STONE RIPRAP, CLASS A5</t>
        </is>
      </c>
      <c s="5" t="inlineStr" r="C2645">
        <is>
          <t xml:space="preserve">TON    </t>
        </is>
      </c>
      <c s="6" r="D2645">
        <v>742.000</v>
      </c>
      <c s="7" r="E2645">
        <v>6</v>
      </c>
      <c s="8" t="inlineStr" r="F2645">
        <is>
          <t xml:space="preserve">93836</t>
        </is>
      </c>
      <c s="8" t="inlineStr" r="G2645">
        <is>
          <t xml:space="preserve">175</t>
        </is>
      </c>
      <c s="9" r="H2645">
        <v>135.0000</v>
      </c>
      <c s="8" t="inlineStr" r="I2645">
        <is>
          <t xml:space="preserve"/>
        </is>
      </c>
      <c s="8" t="inlineStr" r="J2645">
        <is>
          <t xml:space="preserve"> Hancock</t>
        </is>
      </c>
    </row>
    <row r="2646" ht="20.25" customHeight="0">
      <c s="5" t="inlineStr" r="A2646">
        <is>
          <t xml:space="preserve">28100705</t>
        </is>
      </c>
      <c s="5" t="inlineStr" r="B2646">
        <is>
          <t xml:space="preserve">STONE DUMPED RIPRAP, CLASS A3</t>
        </is>
      </c>
      <c s="5" t="inlineStr" r="C2646">
        <is>
          <t xml:space="preserve">SQ YD  </t>
        </is>
      </c>
      <c s="6" r="D2646">
        <v>918.000</v>
      </c>
      <c s="7" r="E2646">
        <v>8</v>
      </c>
      <c s="8" t="inlineStr" r="F2646">
        <is>
          <t xml:space="preserve">76K74</t>
        </is>
      </c>
      <c s="8" t="inlineStr" r="G2646">
        <is>
          <t xml:space="preserve">120</t>
        </is>
      </c>
      <c s="9" r="H2646">
        <v>24.0000</v>
      </c>
      <c s="8" t="inlineStr" r="I2646">
        <is>
          <t xml:space="preserve">Y</t>
        </is>
      </c>
      <c s="8" t="inlineStr" r="J2646">
        <is>
          <t xml:space="preserve"> St. Clair</t>
        </is>
      </c>
    </row>
    <row r="2647" ht="20.25" customHeight="0">
      <c s="5" t="inlineStr" r="A2647">
        <is>
          <t xml:space="preserve">28100705</t>
        </is>
      </c>
      <c s="5" t="inlineStr" r="B2647">
        <is>
          <t xml:space="preserve">STONE DUMPED RIPRAP, CLASS A3</t>
        </is>
      </c>
      <c s="5" t="inlineStr" r="C2647">
        <is>
          <t xml:space="preserve">SQ YD  </t>
        </is>
      </c>
      <c s="6" r="D2647">
        <v>918.000</v>
      </c>
      <c s="7" r="E2647">
        <v>8</v>
      </c>
      <c s="8" t="inlineStr" r="F2647">
        <is>
          <t xml:space="preserve">76K74</t>
        </is>
      </c>
      <c s="8" t="inlineStr" r="G2647">
        <is>
          <t xml:space="preserve">120</t>
        </is>
      </c>
      <c s="9" r="H2647">
        <v>28.0000</v>
      </c>
      <c s="8" t="inlineStr" r="I2647">
        <is>
          <t xml:space="preserve"/>
        </is>
      </c>
      <c s="8" t="inlineStr" r="J2647">
        <is>
          <t xml:space="preserve"> St. Clair</t>
        </is>
      </c>
    </row>
    <row r="2648" ht="20.25" customHeight="0">
      <c s="5" t="inlineStr" r="A2648">
        <is>
          <t xml:space="preserve">28100705</t>
        </is>
      </c>
      <c s="5" t="inlineStr" r="B2648">
        <is>
          <t xml:space="preserve">STONE DUMPED RIPRAP, CLASS A3</t>
        </is>
      </c>
      <c s="5" t="inlineStr" r="C2648">
        <is>
          <t xml:space="preserve">SQ YD  </t>
        </is>
      </c>
      <c s="6" r="D2648">
        <v>918.000</v>
      </c>
      <c s="7" r="E2648">
        <v>8</v>
      </c>
      <c s="8" t="inlineStr" r="F2648">
        <is>
          <t xml:space="preserve">76K74</t>
        </is>
      </c>
      <c s="8" t="inlineStr" r="G2648">
        <is>
          <t xml:space="preserve">120</t>
        </is>
      </c>
      <c s="9" r="H2648">
        <v>36.6600</v>
      </c>
      <c s="8" t="inlineStr" r="I2648">
        <is>
          <t xml:space="preserve"/>
        </is>
      </c>
      <c s="8" t="inlineStr" r="J2648">
        <is>
          <t xml:space="preserve"> St. Clair</t>
        </is>
      </c>
    </row>
    <row r="2649" ht="20.25" customHeight="0">
      <c s="5" t="inlineStr" r="A2649">
        <is>
          <t xml:space="preserve">28100707</t>
        </is>
      </c>
      <c s="5" t="inlineStr" r="B2649">
        <is>
          <t xml:space="preserve">STONE DUMPED RIPRAP, CLASS A4</t>
        </is>
      </c>
      <c s="5" t="inlineStr" r="C2649">
        <is>
          <t xml:space="preserve">SQ YD  </t>
        </is>
      </c>
      <c s="6" r="D2649">
        <v>697.000</v>
      </c>
      <c s="7" r="E2649">
        <v>8</v>
      </c>
      <c s="8" t="inlineStr" r="F2649">
        <is>
          <t xml:space="preserve">76K74</t>
        </is>
      </c>
      <c s="8" t="inlineStr" r="G2649">
        <is>
          <t xml:space="preserve">120</t>
        </is>
      </c>
      <c s="9" r="H2649">
        <v>52.0000</v>
      </c>
      <c s="8" t="inlineStr" r="I2649">
        <is>
          <t xml:space="preserve">Y</t>
        </is>
      </c>
      <c s="8" t="inlineStr" r="J2649">
        <is>
          <t xml:space="preserve"> St. Clair</t>
        </is>
      </c>
    </row>
    <row r="2650" ht="20.25" customHeight="0">
      <c s="5" t="inlineStr" r="A2650">
        <is>
          <t xml:space="preserve">28100707</t>
        </is>
      </c>
      <c s="5" t="inlineStr" r="B2650">
        <is>
          <t xml:space="preserve">STONE DUMPED RIPRAP, CLASS A4</t>
        </is>
      </c>
      <c s="5" t="inlineStr" r="C2650">
        <is>
          <t xml:space="preserve">SQ YD  </t>
        </is>
      </c>
      <c s="6" r="D2650">
        <v>697.000</v>
      </c>
      <c s="7" r="E2650">
        <v>8</v>
      </c>
      <c s="8" t="inlineStr" r="F2650">
        <is>
          <t xml:space="preserve">76K74</t>
        </is>
      </c>
      <c s="8" t="inlineStr" r="G2650">
        <is>
          <t xml:space="preserve">120</t>
        </is>
      </c>
      <c s="9" r="H2650">
        <v>52.0000</v>
      </c>
      <c s="8" t="inlineStr" r="I2650">
        <is>
          <t xml:space="preserve"/>
        </is>
      </c>
      <c s="8" t="inlineStr" r="J2650">
        <is>
          <t xml:space="preserve"> St. Clair</t>
        </is>
      </c>
    </row>
    <row r="2651" ht="20.25" customHeight="0">
      <c s="5" t="inlineStr" r="A2651">
        <is>
          <t xml:space="preserve">28100707</t>
        </is>
      </c>
      <c s="5" t="inlineStr" r="B2651">
        <is>
          <t xml:space="preserve">STONE DUMPED RIPRAP, CLASS A4</t>
        </is>
      </c>
      <c s="5" t="inlineStr" r="C2651">
        <is>
          <t xml:space="preserve">SQ YD  </t>
        </is>
      </c>
      <c s="6" r="D2651">
        <v>697.000</v>
      </c>
      <c s="7" r="E2651">
        <v>8</v>
      </c>
      <c s="8" t="inlineStr" r="F2651">
        <is>
          <t xml:space="preserve">76K74</t>
        </is>
      </c>
      <c s="8" t="inlineStr" r="G2651">
        <is>
          <t xml:space="preserve">120</t>
        </is>
      </c>
      <c s="9" r="H2651">
        <v>67.4200</v>
      </c>
      <c s="8" t="inlineStr" r="I2651">
        <is>
          <t xml:space="preserve"/>
        </is>
      </c>
      <c s="8" t="inlineStr" r="J2651">
        <is>
          <t xml:space="preserve"> St. Clair</t>
        </is>
      </c>
    </row>
    <row r="2652" ht="20.25" customHeight="0">
      <c s="5" t="inlineStr" r="A2652">
        <is>
          <t xml:space="preserve">28100707</t>
        </is>
      </c>
      <c s="5" t="inlineStr" r="B2652">
        <is>
          <t xml:space="preserve">STONE DUMPED RIPRAP, CLASS A4</t>
        </is>
      </c>
      <c s="5" t="inlineStr" r="C2652">
        <is>
          <t xml:space="preserve">SQ YD  </t>
        </is>
      </c>
      <c s="6" r="D2652">
        <v>380.000</v>
      </c>
      <c s="7" r="E2652">
        <v>9</v>
      </c>
      <c s="8" t="inlineStr" r="F2652">
        <is>
          <t xml:space="preserve">99752</t>
        </is>
      </c>
      <c s="8" t="inlineStr" r="G2652">
        <is>
          <t xml:space="preserve">183</t>
        </is>
      </c>
      <c s="9" r="H2652">
        <v>60.5000</v>
      </c>
      <c s="8" t="inlineStr" r="I2652">
        <is>
          <t xml:space="preserve">Y</t>
        </is>
      </c>
      <c s="8" t="inlineStr" r="J2652">
        <is>
          <t xml:space="preserve"> Perry</t>
        </is>
      </c>
    </row>
    <row r="2653" ht="20.25" customHeight="0">
      <c s="5" t="inlineStr" r="A2653">
        <is>
          <t xml:space="preserve">28100707</t>
        </is>
      </c>
      <c s="5" t="inlineStr" r="B2653">
        <is>
          <t xml:space="preserve">STONE DUMPED RIPRAP, CLASS A4</t>
        </is>
      </c>
      <c s="5" t="inlineStr" r="C2653">
        <is>
          <t xml:space="preserve">SQ YD  </t>
        </is>
      </c>
      <c s="6" r="D2653">
        <v>380.000</v>
      </c>
      <c s="7" r="E2653">
        <v>9</v>
      </c>
      <c s="8" t="inlineStr" r="F2653">
        <is>
          <t xml:space="preserve">99752</t>
        </is>
      </c>
      <c s="8" t="inlineStr" r="G2653">
        <is>
          <t xml:space="preserve">183</t>
        </is>
      </c>
      <c s="9" r="H2653">
        <v>46.0000</v>
      </c>
      <c s="8" t="inlineStr" r="I2653">
        <is>
          <t xml:space="preserve"/>
        </is>
      </c>
      <c s="8" t="inlineStr" r="J2653">
        <is>
          <t xml:space="preserve"> Perry</t>
        </is>
      </c>
    </row>
    <row r="2654" ht="20.25" customHeight="0">
      <c s="5" t="inlineStr" r="A2654">
        <is>
          <t xml:space="preserve">28100707</t>
        </is>
      </c>
      <c s="5" t="inlineStr" r="B2654">
        <is>
          <t xml:space="preserve">STONE DUMPED RIPRAP, CLASS A4</t>
        </is>
      </c>
      <c s="5" t="inlineStr" r="C2654">
        <is>
          <t xml:space="preserve">SQ YD  </t>
        </is>
      </c>
      <c s="6" r="D2654">
        <v>380.000</v>
      </c>
      <c s="7" r="E2654">
        <v>9</v>
      </c>
      <c s="8" t="inlineStr" r="F2654">
        <is>
          <t xml:space="preserve">99752</t>
        </is>
      </c>
      <c s="8" t="inlineStr" r="G2654">
        <is>
          <t xml:space="preserve">183</t>
        </is>
      </c>
      <c s="9" r="H2654">
        <v>58.0000</v>
      </c>
      <c s="8" t="inlineStr" r="I2654">
        <is>
          <t xml:space="preserve"/>
        </is>
      </c>
      <c s="8" t="inlineStr" r="J2654">
        <is>
          <t xml:space="preserve"> Perry</t>
        </is>
      </c>
    </row>
    <row r="2655" ht="20.25" customHeight="0">
      <c s="5" t="inlineStr" r="A2655">
        <is>
          <t xml:space="preserve">28100801</t>
        </is>
      </c>
      <c s="5" t="inlineStr" r="B2655">
        <is>
          <t xml:space="preserve">STONE DUMPED RIPRAP, CLASS A1</t>
        </is>
      </c>
      <c s="5" t="inlineStr" r="C2655">
        <is>
          <t xml:space="preserve">TON    </t>
        </is>
      </c>
      <c s="6" r="D2655">
        <v>15.000</v>
      </c>
      <c s="7" r="E2655">
        <v>4</v>
      </c>
      <c s="8" t="inlineStr" r="F2655">
        <is>
          <t xml:space="preserve">68E44</t>
        </is>
      </c>
      <c s="8" t="inlineStr" r="G2655">
        <is>
          <t xml:space="preserve">01X</t>
        </is>
      </c>
      <c s="9" r="H2655">
        <v>2100.0000</v>
      </c>
      <c s="8" t="inlineStr" r="I2655">
        <is>
          <t xml:space="preserve">Y</t>
        </is>
      </c>
      <c s="8" t="inlineStr" r="J2655">
        <is>
          <t xml:space="preserve"> Peoria, Tazewell</t>
        </is>
      </c>
    </row>
    <row r="2656" ht="20.25" customHeight="0">
      <c s="5" t="inlineStr" r="A2656">
        <is>
          <t xml:space="preserve">28100801</t>
        </is>
      </c>
      <c s="5" t="inlineStr" r="B2656">
        <is>
          <t xml:space="preserve">STONE DUMPED RIPRAP, CLASS A1</t>
        </is>
      </c>
      <c s="5" t="inlineStr" r="C2656">
        <is>
          <t xml:space="preserve">TON    </t>
        </is>
      </c>
      <c s="6" r="D2656">
        <v>15.000</v>
      </c>
      <c s="7" r="E2656">
        <v>4</v>
      </c>
      <c s="8" t="inlineStr" r="F2656">
        <is>
          <t xml:space="preserve">68E44</t>
        </is>
      </c>
      <c s="8" t="inlineStr" r="G2656">
        <is>
          <t xml:space="preserve">01X</t>
        </is>
      </c>
      <c s="9" r="H2656">
        <v>1100.0000</v>
      </c>
      <c s="8" t="inlineStr" r="I2656">
        <is>
          <t xml:space="preserve"/>
        </is>
      </c>
      <c s="8" t="inlineStr" r="J2656">
        <is>
          <t xml:space="preserve"> Peoria, Tazewell</t>
        </is>
      </c>
    </row>
    <row r="2657" ht="20.25" customHeight="0">
      <c s="5" t="inlineStr" r="A2657">
        <is>
          <t xml:space="preserve">28100805</t>
        </is>
      </c>
      <c s="5" t="inlineStr" r="B2657">
        <is>
          <t xml:space="preserve">STONE DUMPED RIPRAP, CLASS A3</t>
        </is>
      </c>
      <c s="5" t="inlineStr" r="C2657">
        <is>
          <t xml:space="preserve">TON    </t>
        </is>
      </c>
      <c s="6" r="D2657">
        <v>20.000</v>
      </c>
      <c s="7" r="E2657">
        <v>3</v>
      </c>
      <c s="8" t="inlineStr" r="F2657">
        <is>
          <t xml:space="preserve">66H59</t>
        </is>
      </c>
      <c s="8" t="inlineStr" r="G2657">
        <is>
          <t xml:space="preserve">054</t>
        </is>
      </c>
      <c s="9" r="H2657">
        <v>130.0000</v>
      </c>
      <c s="8" t="inlineStr" r="I2657">
        <is>
          <t xml:space="preserve">Y</t>
        </is>
      </c>
      <c s="8" t="inlineStr" r="J2657">
        <is>
          <t xml:space="preserve"> Iroquois</t>
        </is>
      </c>
    </row>
    <row r="2658" ht="20.25" customHeight="0">
      <c s="5" t="inlineStr" r="A2658">
        <is>
          <t xml:space="preserve">28100809</t>
        </is>
      </c>
      <c s="5" t="inlineStr" r="B2658">
        <is>
          <t xml:space="preserve">STONE DUMPED RIPRAP, CLASS A5</t>
        </is>
      </c>
      <c s="5" t="inlineStr" r="C2658">
        <is>
          <t xml:space="preserve">TON    </t>
        </is>
      </c>
      <c s="6" r="D2658">
        <v>296.000</v>
      </c>
      <c s="7" r="E2658">
        <v>2</v>
      </c>
      <c s="8" t="inlineStr" r="F2658">
        <is>
          <t xml:space="preserve">64T98</t>
        </is>
      </c>
      <c s="8" t="inlineStr" r="G2658">
        <is>
          <t xml:space="preserve">043</t>
        </is>
      </c>
      <c s="9" r="H2658">
        <v>225.0000</v>
      </c>
      <c s="8" t="inlineStr" r="I2658">
        <is>
          <t xml:space="preserve">Y</t>
        </is>
      </c>
      <c s="8" t="inlineStr" r="J2658">
        <is>
          <t xml:space="preserve"> Stephenson</t>
        </is>
      </c>
    </row>
    <row r="2659" ht="20.25" customHeight="0">
      <c s="5" t="inlineStr" r="A2659">
        <is>
          <t xml:space="preserve">28100809</t>
        </is>
      </c>
      <c s="5" t="inlineStr" r="B2659">
        <is>
          <t xml:space="preserve">STONE DUMPED RIPRAP, CLASS A5</t>
        </is>
      </c>
      <c s="5" t="inlineStr" r="C2659">
        <is>
          <t xml:space="preserve">TON    </t>
        </is>
      </c>
      <c s="6" r="D2659">
        <v>296.000</v>
      </c>
      <c s="7" r="E2659">
        <v>2</v>
      </c>
      <c s="8" t="inlineStr" r="F2659">
        <is>
          <t xml:space="preserve">64T98</t>
        </is>
      </c>
      <c s="8" t="inlineStr" r="G2659">
        <is>
          <t xml:space="preserve">043</t>
        </is>
      </c>
      <c s="9" r="H2659">
        <v>180.0000</v>
      </c>
      <c s="8" t="inlineStr" r="I2659">
        <is>
          <t xml:space="preserve"/>
        </is>
      </c>
      <c s="8" t="inlineStr" r="J2659">
        <is>
          <t xml:space="preserve"> Stephenson</t>
        </is>
      </c>
    </row>
    <row r="2660" ht="20.25" customHeight="0">
      <c s="5" t="inlineStr" r="A2660">
        <is>
          <t xml:space="preserve">28100811</t>
        </is>
      </c>
      <c s="5" t="inlineStr" r="B2660">
        <is>
          <t xml:space="preserve">STONE DUMPED RIPRAP, CLASS A6</t>
        </is>
      </c>
      <c s="5" t="inlineStr" r="C2660">
        <is>
          <t xml:space="preserve">TON    </t>
        </is>
      </c>
      <c s="6" r="D2660">
        <v>4120.000</v>
      </c>
      <c s="7" r="E2660">
        <v>4</v>
      </c>
      <c s="8" t="inlineStr" r="F2660">
        <is>
          <t xml:space="preserve">68E44</t>
        </is>
      </c>
      <c s="8" t="inlineStr" r="G2660">
        <is>
          <t xml:space="preserve">01X</t>
        </is>
      </c>
      <c s="9" r="H2660">
        <v>270.0000</v>
      </c>
      <c s="8" t="inlineStr" r="I2660">
        <is>
          <t xml:space="preserve">Y</t>
        </is>
      </c>
      <c s="8" t="inlineStr" r="J2660">
        <is>
          <t xml:space="preserve"> Peoria, Tazewell</t>
        </is>
      </c>
    </row>
    <row r="2661" ht="20.25" customHeight="0">
      <c s="5" t="inlineStr" r="A2661">
        <is>
          <t xml:space="preserve">28100811</t>
        </is>
      </c>
      <c s="5" t="inlineStr" r="B2661">
        <is>
          <t xml:space="preserve">STONE DUMPED RIPRAP, CLASS A6</t>
        </is>
      </c>
      <c s="5" t="inlineStr" r="C2661">
        <is>
          <t xml:space="preserve">TON    </t>
        </is>
      </c>
      <c s="6" r="D2661">
        <v>4120.000</v>
      </c>
      <c s="7" r="E2661">
        <v>4</v>
      </c>
      <c s="8" t="inlineStr" r="F2661">
        <is>
          <t xml:space="preserve">68E44</t>
        </is>
      </c>
      <c s="8" t="inlineStr" r="G2661">
        <is>
          <t xml:space="preserve">01X</t>
        </is>
      </c>
      <c s="9" r="H2661">
        <v>225.0000</v>
      </c>
      <c s="8" t="inlineStr" r="I2661">
        <is>
          <t xml:space="preserve"/>
        </is>
      </c>
      <c s="8" t="inlineStr" r="J2661">
        <is>
          <t xml:space="preserve"> Peoria, Tazewell</t>
        </is>
      </c>
    </row>
    <row r="2662" ht="20.25" customHeight="0">
      <c s="5" t="inlineStr" r="A2662">
        <is>
          <t xml:space="preserve">28200200</t>
        </is>
      </c>
      <c s="5" t="inlineStr" r="B2662">
        <is>
          <t xml:space="preserve">FILTER FABRIC</t>
        </is>
      </c>
      <c s="5" t="inlineStr" r="C2662">
        <is>
          <t xml:space="preserve">SQ YD  </t>
        </is>
      </c>
      <c s="6" r="D2662">
        <v>123.000</v>
      </c>
      <c s="7" r="E2662">
        <v>1</v>
      </c>
      <c s="8" t="inlineStr" r="F2662">
        <is>
          <t xml:space="preserve">61J86</t>
        </is>
      </c>
      <c s="8" t="inlineStr" r="G2662">
        <is>
          <t xml:space="preserve">241</t>
        </is>
      </c>
      <c s="9" r="H2662">
        <v>2.0000</v>
      </c>
      <c s="8" t="inlineStr" r="I2662">
        <is>
          <t xml:space="preserve">Y</t>
        </is>
      </c>
      <c s="8" t="inlineStr" r="J2662">
        <is>
          <t xml:space="preserve"> Lake</t>
        </is>
      </c>
    </row>
    <row r="2663" ht="20.25" customHeight="0">
      <c s="5" t="inlineStr" r="A2663">
        <is>
          <t xml:space="preserve">28200200</t>
        </is>
      </c>
      <c s="5" t="inlineStr" r="B2663">
        <is>
          <t xml:space="preserve">FILTER FABRIC</t>
        </is>
      </c>
      <c s="5" t="inlineStr" r="C2663">
        <is>
          <t xml:space="preserve">SQ YD  </t>
        </is>
      </c>
      <c s="6" r="D2663">
        <v>123.000</v>
      </c>
      <c s="7" r="E2663">
        <v>1</v>
      </c>
      <c s="8" t="inlineStr" r="F2663">
        <is>
          <t xml:space="preserve">61J86</t>
        </is>
      </c>
      <c s="8" t="inlineStr" r="G2663">
        <is>
          <t xml:space="preserve">241</t>
        </is>
      </c>
      <c s="9" r="H2663">
        <v>2.5900</v>
      </c>
      <c s="8" t="inlineStr" r="I2663">
        <is>
          <t xml:space="preserve"/>
        </is>
      </c>
      <c s="8" t="inlineStr" r="J2663">
        <is>
          <t xml:space="preserve"> Lake</t>
        </is>
      </c>
    </row>
    <row r="2664" ht="20.25" customHeight="0">
      <c s="5" t="inlineStr" r="A2664">
        <is>
          <t xml:space="preserve">28200200</t>
        </is>
      </c>
      <c s="5" t="inlineStr" r="B2664">
        <is>
          <t xml:space="preserve">FILTER FABRIC</t>
        </is>
      </c>
      <c s="5" t="inlineStr" r="C2664">
        <is>
          <t xml:space="preserve">SQ YD  </t>
        </is>
      </c>
      <c s="6" r="D2664">
        <v>123.000</v>
      </c>
      <c s="7" r="E2664">
        <v>1</v>
      </c>
      <c s="8" t="inlineStr" r="F2664">
        <is>
          <t xml:space="preserve">61J86</t>
        </is>
      </c>
      <c s="8" t="inlineStr" r="G2664">
        <is>
          <t xml:space="preserve">241</t>
        </is>
      </c>
      <c s="9" r="H2664">
        <v>6.0000</v>
      </c>
      <c s="8" t="inlineStr" r="I2664">
        <is>
          <t xml:space="preserve"/>
        </is>
      </c>
      <c s="8" t="inlineStr" r="J2664">
        <is>
          <t xml:space="preserve"> Lake</t>
        </is>
      </c>
    </row>
    <row r="2665" ht="20.25" customHeight="0">
      <c s="5" t="inlineStr" r="A2665">
        <is>
          <t xml:space="preserve">28200200</t>
        </is>
      </c>
      <c s="5" t="inlineStr" r="B2665">
        <is>
          <t xml:space="preserve">FILTER FABRIC</t>
        </is>
      </c>
      <c s="5" t="inlineStr" r="C2665">
        <is>
          <t xml:space="preserve">SQ YD  </t>
        </is>
      </c>
      <c s="6" r="D2665">
        <v>123.000</v>
      </c>
      <c s="7" r="E2665">
        <v>1</v>
      </c>
      <c s="8" t="inlineStr" r="F2665">
        <is>
          <t xml:space="preserve">61J86</t>
        </is>
      </c>
      <c s="8" t="inlineStr" r="G2665">
        <is>
          <t xml:space="preserve">241</t>
        </is>
      </c>
      <c s="9" r="H2665">
        <v>9.7000</v>
      </c>
      <c s="8" t="inlineStr" r="I2665">
        <is>
          <t xml:space="preserve"/>
        </is>
      </c>
      <c s="8" t="inlineStr" r="J2665">
        <is>
          <t xml:space="preserve"> Lake</t>
        </is>
      </c>
    </row>
    <row r="2666" ht="20.25" customHeight="0">
      <c s="5" t="inlineStr" r="A2666">
        <is>
          <t xml:space="preserve">28200200</t>
        </is>
      </c>
      <c s="5" t="inlineStr" r="B2666">
        <is>
          <t xml:space="preserve">FILTER FABRIC</t>
        </is>
      </c>
      <c s="5" t="inlineStr" r="C2666">
        <is>
          <t xml:space="preserve">SQ YD  </t>
        </is>
      </c>
      <c s="6" r="D2666">
        <v>123.000</v>
      </c>
      <c s="7" r="E2666">
        <v>1</v>
      </c>
      <c s="8" t="inlineStr" r="F2666">
        <is>
          <t xml:space="preserve">61J86</t>
        </is>
      </c>
      <c s="8" t="inlineStr" r="G2666">
        <is>
          <t xml:space="preserve">241</t>
        </is>
      </c>
      <c s="9" r="H2666">
        <v>15.0000</v>
      </c>
      <c s="8" t="inlineStr" r="I2666">
        <is>
          <t xml:space="preserve"/>
        </is>
      </c>
      <c s="8" t="inlineStr" r="J2666">
        <is>
          <t xml:space="preserve"> Lake</t>
        </is>
      </c>
    </row>
    <row r="2667" ht="20.25" customHeight="0">
      <c s="5" t="inlineStr" r="A2667">
        <is>
          <t xml:space="preserve">28200200</t>
        </is>
      </c>
      <c s="5" t="inlineStr" r="B2667">
        <is>
          <t xml:space="preserve">FILTER FABRIC</t>
        </is>
      </c>
      <c s="5" t="inlineStr" r="C2667">
        <is>
          <t xml:space="preserve">SQ YD  </t>
        </is>
      </c>
      <c s="6" r="D2667">
        <v>240.000</v>
      </c>
      <c s="7" r="E2667">
        <v>1</v>
      </c>
      <c s="8" t="inlineStr" r="F2667">
        <is>
          <t xml:space="preserve">61L49</t>
        </is>
      </c>
      <c s="8" t="inlineStr" r="G2667">
        <is>
          <t xml:space="preserve">191</t>
        </is>
      </c>
      <c s="9" r="H2667">
        <v>1.0000</v>
      </c>
      <c s="8" t="inlineStr" r="I2667">
        <is>
          <t xml:space="preserve">Y</t>
        </is>
      </c>
      <c s="8" t="inlineStr" r="J2667">
        <is>
          <t xml:space="preserve"> McHenry</t>
        </is>
      </c>
    </row>
    <row r="2668" ht="20.25" customHeight="0">
      <c s="5" t="inlineStr" r="A2668">
        <is>
          <t xml:space="preserve">28200200</t>
        </is>
      </c>
      <c s="5" t="inlineStr" r="B2668">
        <is>
          <t xml:space="preserve">FILTER FABRIC</t>
        </is>
      </c>
      <c s="5" t="inlineStr" r="C2668">
        <is>
          <t xml:space="preserve">SQ YD  </t>
        </is>
      </c>
      <c s="6" r="D2668">
        <v>240.000</v>
      </c>
      <c s="7" r="E2668">
        <v>1</v>
      </c>
      <c s="8" t="inlineStr" r="F2668">
        <is>
          <t xml:space="preserve">61L49</t>
        </is>
      </c>
      <c s="8" t="inlineStr" r="G2668">
        <is>
          <t xml:space="preserve">191</t>
        </is>
      </c>
      <c s="9" r="H2668">
        <v>4.0000</v>
      </c>
      <c s="8" t="inlineStr" r="I2668">
        <is>
          <t xml:space="preserve"/>
        </is>
      </c>
      <c s="8" t="inlineStr" r="J2668">
        <is>
          <t xml:space="preserve"> McHenry</t>
        </is>
      </c>
    </row>
    <row r="2669" ht="20.25" customHeight="0">
      <c s="5" t="inlineStr" r="A2669">
        <is>
          <t xml:space="preserve">28200200</t>
        </is>
      </c>
      <c s="5" t="inlineStr" r="B2669">
        <is>
          <t xml:space="preserve">FILTER FABRIC</t>
        </is>
      </c>
      <c s="5" t="inlineStr" r="C2669">
        <is>
          <t xml:space="preserve">SQ YD  </t>
        </is>
      </c>
      <c s="6" r="D2669">
        <v>240.000</v>
      </c>
      <c s="7" r="E2669">
        <v>1</v>
      </c>
      <c s="8" t="inlineStr" r="F2669">
        <is>
          <t xml:space="preserve">61L49</t>
        </is>
      </c>
      <c s="8" t="inlineStr" r="G2669">
        <is>
          <t xml:space="preserve">191</t>
        </is>
      </c>
      <c s="9" r="H2669">
        <v>4.2500</v>
      </c>
      <c s="8" t="inlineStr" r="I2669">
        <is>
          <t xml:space="preserve"/>
        </is>
      </c>
      <c s="8" t="inlineStr" r="J2669">
        <is>
          <t xml:space="preserve"> McHenry</t>
        </is>
      </c>
    </row>
    <row r="2670" ht="20.25" customHeight="0">
      <c s="5" t="inlineStr" r="A2670">
        <is>
          <t xml:space="preserve">28200200</t>
        </is>
      </c>
      <c s="5" t="inlineStr" r="B2670">
        <is>
          <t xml:space="preserve">FILTER FABRIC</t>
        </is>
      </c>
      <c s="5" t="inlineStr" r="C2670">
        <is>
          <t xml:space="preserve">SQ YD  </t>
        </is>
      </c>
      <c s="6" r="D2670">
        <v>19.000</v>
      </c>
      <c s="7" r="E2670">
        <v>1</v>
      </c>
      <c s="8" t="inlineStr" r="F2670">
        <is>
          <t xml:space="preserve">62X02</t>
        </is>
      </c>
      <c s="8" t="inlineStr" r="G2670">
        <is>
          <t xml:space="preserve">016</t>
        </is>
      </c>
      <c s="9" r="H2670">
        <v>10.0000</v>
      </c>
      <c s="8" t="inlineStr" r="I2670">
        <is>
          <t xml:space="preserve">Y</t>
        </is>
      </c>
      <c s="8" t="inlineStr" r="J2670">
        <is>
          <t xml:space="preserve"> Cook</t>
        </is>
      </c>
    </row>
    <row r="2671" ht="20.25" customHeight="0">
      <c s="5" t="inlineStr" r="A2671">
        <is>
          <t xml:space="preserve">28200200</t>
        </is>
      </c>
      <c s="5" t="inlineStr" r="B2671">
        <is>
          <t xml:space="preserve">FILTER FABRIC</t>
        </is>
      </c>
      <c s="5" t="inlineStr" r="C2671">
        <is>
          <t xml:space="preserve">SQ YD  </t>
        </is>
      </c>
      <c s="6" r="D2671">
        <v>19.000</v>
      </c>
      <c s="7" r="E2671">
        <v>1</v>
      </c>
      <c s="8" t="inlineStr" r="F2671">
        <is>
          <t xml:space="preserve">62X02</t>
        </is>
      </c>
      <c s="8" t="inlineStr" r="G2671">
        <is>
          <t xml:space="preserve">016</t>
        </is>
      </c>
      <c s="9" r="H2671">
        <v>89.0000</v>
      </c>
      <c s="8" t="inlineStr" r="I2671">
        <is>
          <t xml:space="preserve"/>
        </is>
      </c>
      <c s="8" t="inlineStr" r="J2671">
        <is>
          <t xml:space="preserve"> Cook</t>
        </is>
      </c>
    </row>
    <row r="2672" ht="20.25" customHeight="0">
      <c s="5" t="inlineStr" r="A2672">
        <is>
          <t xml:space="preserve">28200200</t>
        </is>
      </c>
      <c s="5" t="inlineStr" r="B2672">
        <is>
          <t xml:space="preserve">FILTER FABRIC</t>
        </is>
      </c>
      <c s="5" t="inlineStr" r="C2672">
        <is>
          <t xml:space="preserve">SQ YD  </t>
        </is>
      </c>
      <c s="6" r="D2672">
        <v>4998.000</v>
      </c>
      <c s="7" r="E2672">
        <v>2</v>
      </c>
      <c s="8" t="inlineStr" r="F2672">
        <is>
          <t xml:space="preserve">64B40</t>
        </is>
      </c>
      <c s="8" t="inlineStr" r="G2672">
        <is>
          <t xml:space="preserve">237</t>
        </is>
      </c>
      <c s="9" r="H2672">
        <v>2.5000</v>
      </c>
      <c s="8" t="inlineStr" r="I2672">
        <is>
          <t xml:space="preserve">Y</t>
        </is>
      </c>
      <c s="8" t="inlineStr" r="J2672">
        <is>
          <t xml:space="preserve"> Jo Daviess</t>
        </is>
      </c>
    </row>
    <row r="2673" ht="20.25" customHeight="0">
      <c s="5" t="inlineStr" r="A2673">
        <is>
          <t xml:space="preserve">28200200</t>
        </is>
      </c>
      <c s="5" t="inlineStr" r="B2673">
        <is>
          <t xml:space="preserve">FILTER FABRIC</t>
        </is>
      </c>
      <c s="5" t="inlineStr" r="C2673">
        <is>
          <t xml:space="preserve">SQ YD  </t>
        </is>
      </c>
      <c s="6" r="D2673">
        <v>4998.000</v>
      </c>
      <c s="7" r="E2673">
        <v>2</v>
      </c>
      <c s="8" t="inlineStr" r="F2673">
        <is>
          <t xml:space="preserve">64B40</t>
        </is>
      </c>
      <c s="8" t="inlineStr" r="G2673">
        <is>
          <t xml:space="preserve">237</t>
        </is>
      </c>
      <c s="9" r="H2673">
        <v>6.0000</v>
      </c>
      <c s="8" t="inlineStr" r="I2673">
        <is>
          <t xml:space="preserve"/>
        </is>
      </c>
      <c s="8" t="inlineStr" r="J2673">
        <is>
          <t xml:space="preserve"> Jo Daviess</t>
        </is>
      </c>
    </row>
    <row r="2674" ht="20.25" customHeight="0">
      <c s="5" t="inlineStr" r="A2674">
        <is>
          <t xml:space="preserve">28200200</t>
        </is>
      </c>
      <c s="5" t="inlineStr" r="B2674">
        <is>
          <t xml:space="preserve">FILTER FABRIC</t>
        </is>
      </c>
      <c s="5" t="inlineStr" r="C2674">
        <is>
          <t xml:space="preserve">SQ YD  </t>
        </is>
      </c>
      <c s="6" r="D2674">
        <v>154.000</v>
      </c>
      <c s="7" r="E2674">
        <v>2</v>
      </c>
      <c s="8" t="inlineStr" r="F2674">
        <is>
          <t xml:space="preserve">64T98</t>
        </is>
      </c>
      <c s="8" t="inlineStr" r="G2674">
        <is>
          <t xml:space="preserve">043</t>
        </is>
      </c>
      <c s="9" r="H2674">
        <v>5.0000</v>
      </c>
      <c s="8" t="inlineStr" r="I2674">
        <is>
          <t xml:space="preserve">Y</t>
        </is>
      </c>
      <c s="8" t="inlineStr" r="J2674">
        <is>
          <t xml:space="preserve"> Stephenson</t>
        </is>
      </c>
    </row>
    <row r="2675" ht="20.25" customHeight="0">
      <c s="5" t="inlineStr" r="A2675">
        <is>
          <t xml:space="preserve">28200200</t>
        </is>
      </c>
      <c s="5" t="inlineStr" r="B2675">
        <is>
          <t xml:space="preserve">FILTER FABRIC</t>
        </is>
      </c>
      <c s="5" t="inlineStr" r="C2675">
        <is>
          <t xml:space="preserve">SQ YD  </t>
        </is>
      </c>
      <c s="6" r="D2675">
        <v>154.000</v>
      </c>
      <c s="7" r="E2675">
        <v>2</v>
      </c>
      <c s="8" t="inlineStr" r="F2675">
        <is>
          <t xml:space="preserve">64T98</t>
        </is>
      </c>
      <c s="8" t="inlineStr" r="G2675">
        <is>
          <t xml:space="preserve">043</t>
        </is>
      </c>
      <c s="9" r="H2675">
        <v>4.5000</v>
      </c>
      <c s="8" t="inlineStr" r="I2675">
        <is>
          <t xml:space="preserve"/>
        </is>
      </c>
      <c s="8" t="inlineStr" r="J2675">
        <is>
          <t xml:space="preserve"> Stephenson</t>
        </is>
      </c>
    </row>
    <row r="2676" ht="20.25" customHeight="0">
      <c s="5" t="inlineStr" r="A2676">
        <is>
          <t xml:space="preserve">28200200</t>
        </is>
      </c>
      <c s="5" t="inlineStr" r="B2676">
        <is>
          <t xml:space="preserve">FILTER FABRIC</t>
        </is>
      </c>
      <c s="5" t="inlineStr" r="C2676">
        <is>
          <t xml:space="preserve">SQ YD  </t>
        </is>
      </c>
      <c s="6" r="D2676">
        <v>798.000</v>
      </c>
      <c s="7" r="E2676">
        <v>3</v>
      </c>
      <c s="8" t="inlineStr" r="F2676">
        <is>
          <t xml:space="preserve">66B58</t>
        </is>
      </c>
      <c s="8" t="inlineStr" r="G2676">
        <is>
          <t xml:space="preserve">052</t>
        </is>
      </c>
      <c s="9" r="H2676">
        <v>2.5000</v>
      </c>
      <c s="8" t="inlineStr" r="I2676">
        <is>
          <t xml:space="preserve">Y</t>
        </is>
      </c>
      <c s="8" t="inlineStr" r="J2676">
        <is>
          <t xml:space="preserve"> Ford</t>
        </is>
      </c>
    </row>
    <row r="2677" ht="20.25" customHeight="0">
      <c s="5" t="inlineStr" r="A2677">
        <is>
          <t xml:space="preserve">28200200</t>
        </is>
      </c>
      <c s="5" t="inlineStr" r="B2677">
        <is>
          <t xml:space="preserve">FILTER FABRIC</t>
        </is>
      </c>
      <c s="5" t="inlineStr" r="C2677">
        <is>
          <t xml:space="preserve">SQ YD  </t>
        </is>
      </c>
      <c s="6" r="D2677">
        <v>798.000</v>
      </c>
      <c s="7" r="E2677">
        <v>3</v>
      </c>
      <c s="8" t="inlineStr" r="F2677">
        <is>
          <t xml:space="preserve">66B58</t>
        </is>
      </c>
      <c s="8" t="inlineStr" r="G2677">
        <is>
          <t xml:space="preserve">052</t>
        </is>
      </c>
      <c s="9" r="H2677">
        <v>1.3500</v>
      </c>
      <c s="8" t="inlineStr" r="I2677">
        <is>
          <t xml:space="preserve"/>
        </is>
      </c>
      <c s="8" t="inlineStr" r="J2677">
        <is>
          <t xml:space="preserve"> Ford</t>
        </is>
      </c>
    </row>
    <row r="2678" ht="20.25" customHeight="0">
      <c s="5" t="inlineStr" r="A2678">
        <is>
          <t xml:space="preserve">28200200</t>
        </is>
      </c>
      <c s="5" t="inlineStr" r="B2678">
        <is>
          <t xml:space="preserve">FILTER FABRIC</t>
        </is>
      </c>
      <c s="5" t="inlineStr" r="C2678">
        <is>
          <t xml:space="preserve">SQ YD  </t>
        </is>
      </c>
      <c s="6" r="D2678">
        <v>244.000</v>
      </c>
      <c s="7" r="E2678">
        <v>3</v>
      </c>
      <c s="8" t="inlineStr" r="F2678">
        <is>
          <t xml:space="preserve">66F94</t>
        </is>
      </c>
      <c s="8" t="inlineStr" r="G2678">
        <is>
          <t xml:space="preserve">053</t>
        </is>
      </c>
      <c s="9" r="H2678">
        <v>8.0000</v>
      </c>
      <c s="8" t="inlineStr" r="I2678">
        <is>
          <t xml:space="preserve">Y</t>
        </is>
      </c>
      <c s="8" t="inlineStr" r="J2678">
        <is>
          <t xml:space="preserve"> Iroquois</t>
        </is>
      </c>
    </row>
    <row r="2679" ht="20.25" customHeight="0">
      <c s="5" t="inlineStr" r="A2679">
        <is>
          <t xml:space="preserve">28200200</t>
        </is>
      </c>
      <c s="5" t="inlineStr" r="B2679">
        <is>
          <t xml:space="preserve">FILTER FABRIC</t>
        </is>
      </c>
      <c s="5" t="inlineStr" r="C2679">
        <is>
          <t xml:space="preserve">SQ YD  </t>
        </is>
      </c>
      <c s="6" r="D2679">
        <v>459.000</v>
      </c>
      <c s="7" r="E2679">
        <v>3</v>
      </c>
      <c s="8" t="inlineStr" r="F2679">
        <is>
          <t xml:space="preserve">66H59</t>
        </is>
      </c>
      <c s="8" t="inlineStr" r="G2679">
        <is>
          <t xml:space="preserve">054</t>
        </is>
      </c>
      <c s="9" r="H2679">
        <v>6.5000</v>
      </c>
      <c s="8" t="inlineStr" r="I2679">
        <is>
          <t xml:space="preserve">Y</t>
        </is>
      </c>
      <c s="8" t="inlineStr" r="J2679">
        <is>
          <t xml:space="preserve"> Iroquois</t>
        </is>
      </c>
    </row>
    <row r="2680" ht="20.25" customHeight="0">
      <c s="5" t="inlineStr" r="A2680">
        <is>
          <t xml:space="preserve">28200200</t>
        </is>
      </c>
      <c s="5" t="inlineStr" r="B2680">
        <is>
          <t xml:space="preserve">FILTER FABRIC</t>
        </is>
      </c>
      <c s="5" t="inlineStr" r="C2680">
        <is>
          <t xml:space="preserve">SQ YD  </t>
        </is>
      </c>
      <c s="6" r="D2680">
        <v>1106.000</v>
      </c>
      <c s="7" r="E2680">
        <v>3</v>
      </c>
      <c s="8" t="inlineStr" r="F2680">
        <is>
          <t xml:space="preserve">66K63</t>
        </is>
      </c>
      <c s="8" t="inlineStr" r="G2680">
        <is>
          <t xml:space="preserve">055</t>
        </is>
      </c>
      <c s="9" r="H2680">
        <v>5.0000</v>
      </c>
      <c s="8" t="inlineStr" r="I2680">
        <is>
          <t xml:space="preserve">Y</t>
        </is>
      </c>
      <c s="8" t="inlineStr" r="J2680">
        <is>
          <t xml:space="preserve"> DeKalb</t>
        </is>
      </c>
    </row>
    <row r="2681" ht="20.25" customHeight="0">
      <c s="5" t="inlineStr" r="A2681">
        <is>
          <t xml:space="preserve">28200200</t>
        </is>
      </c>
      <c s="5" t="inlineStr" r="B2681">
        <is>
          <t xml:space="preserve">FILTER FABRIC</t>
        </is>
      </c>
      <c s="5" t="inlineStr" r="C2681">
        <is>
          <t xml:space="preserve">SQ YD  </t>
        </is>
      </c>
      <c s="6" r="D2681">
        <v>1106.000</v>
      </c>
      <c s="7" r="E2681">
        <v>3</v>
      </c>
      <c s="8" t="inlineStr" r="F2681">
        <is>
          <t xml:space="preserve">66K63</t>
        </is>
      </c>
      <c s="8" t="inlineStr" r="G2681">
        <is>
          <t xml:space="preserve">055</t>
        </is>
      </c>
      <c s="9" r="H2681">
        <v>5.0000</v>
      </c>
      <c s="8" t="inlineStr" r="I2681">
        <is>
          <t xml:space="preserve"/>
        </is>
      </c>
      <c s="8" t="inlineStr" r="J2681">
        <is>
          <t xml:space="preserve"> DeKalb</t>
        </is>
      </c>
    </row>
    <row r="2682" ht="20.25" customHeight="0">
      <c s="5" t="inlineStr" r="A2682">
        <is>
          <t xml:space="preserve">28200200</t>
        </is>
      </c>
      <c s="5" t="inlineStr" r="B2682">
        <is>
          <t xml:space="preserve">FILTER FABRIC</t>
        </is>
      </c>
      <c s="5" t="inlineStr" r="C2682">
        <is>
          <t xml:space="preserve">SQ YD  </t>
        </is>
      </c>
      <c s="6" r="D2682">
        <v>1106.000</v>
      </c>
      <c s="7" r="E2682">
        <v>3</v>
      </c>
      <c s="8" t="inlineStr" r="F2682">
        <is>
          <t xml:space="preserve">66K63</t>
        </is>
      </c>
      <c s="8" t="inlineStr" r="G2682">
        <is>
          <t xml:space="preserve">055</t>
        </is>
      </c>
      <c s="9" r="H2682">
        <v>5.0000</v>
      </c>
      <c s="8" t="inlineStr" r="I2682">
        <is>
          <t xml:space="preserve"/>
        </is>
      </c>
      <c s="8" t="inlineStr" r="J2682">
        <is>
          <t xml:space="preserve"> DeKalb</t>
        </is>
      </c>
    </row>
    <row r="2683" ht="20.25" customHeight="0">
      <c s="5" t="inlineStr" r="A2683">
        <is>
          <t xml:space="preserve">28200200</t>
        </is>
      </c>
      <c s="5" t="inlineStr" r="B2683">
        <is>
          <t xml:space="preserve">FILTER FABRIC</t>
        </is>
      </c>
      <c s="5" t="inlineStr" r="C2683">
        <is>
          <t xml:space="preserve">SQ YD  </t>
        </is>
      </c>
      <c s="6" r="D2683">
        <v>4.000</v>
      </c>
      <c s="7" r="E2683">
        <v>3</v>
      </c>
      <c s="8" t="inlineStr" r="F2683">
        <is>
          <t xml:space="preserve">66K71</t>
        </is>
      </c>
      <c s="8" t="inlineStr" r="G2683">
        <is>
          <t xml:space="preserve">056</t>
        </is>
      </c>
      <c s="9" r="H2683">
        <v>20.0000</v>
      </c>
      <c s="8" t="inlineStr" r="I2683">
        <is>
          <t xml:space="preserve">Y</t>
        </is>
      </c>
      <c s="8" t="inlineStr" r="J2683">
        <is>
          <t xml:space="preserve"> Bureau</t>
        </is>
      </c>
    </row>
    <row r="2684" ht="20.25" customHeight="0">
      <c s="5" t="inlineStr" r="A2684">
        <is>
          <t xml:space="preserve">28200200</t>
        </is>
      </c>
      <c s="5" t="inlineStr" r="B2684">
        <is>
          <t xml:space="preserve">FILTER FABRIC</t>
        </is>
      </c>
      <c s="5" t="inlineStr" r="C2684">
        <is>
          <t xml:space="preserve">SQ YD  </t>
        </is>
      </c>
      <c s="6" r="D2684">
        <v>4.000</v>
      </c>
      <c s="7" r="E2684">
        <v>3</v>
      </c>
      <c s="8" t="inlineStr" r="F2684">
        <is>
          <t xml:space="preserve">66K71</t>
        </is>
      </c>
      <c s="8" t="inlineStr" r="G2684">
        <is>
          <t xml:space="preserve">056</t>
        </is>
      </c>
      <c s="9" r="H2684">
        <v>25.0000</v>
      </c>
      <c s="8" t="inlineStr" r="I2684">
        <is>
          <t xml:space="preserve"/>
        </is>
      </c>
      <c s="8" t="inlineStr" r="J2684">
        <is>
          <t xml:space="preserve"> Bureau</t>
        </is>
      </c>
    </row>
    <row r="2685" ht="20.25" customHeight="0">
      <c s="5" t="inlineStr" r="A2685">
        <is>
          <t xml:space="preserve">28200200</t>
        </is>
      </c>
      <c s="5" t="inlineStr" r="B2685">
        <is>
          <t xml:space="preserve">FILTER FABRIC</t>
        </is>
      </c>
      <c s="5" t="inlineStr" r="C2685">
        <is>
          <t xml:space="preserve">SQ YD  </t>
        </is>
      </c>
      <c s="6" r="D2685">
        <v>1988.000</v>
      </c>
      <c s="7" r="E2685">
        <v>3</v>
      </c>
      <c s="8" t="inlineStr" r="F2685">
        <is>
          <t xml:space="preserve">66M23</t>
        </is>
      </c>
      <c s="8" t="inlineStr" r="G2685">
        <is>
          <t xml:space="preserve">057</t>
        </is>
      </c>
      <c s="9" r="H2685">
        <v>3.9500</v>
      </c>
      <c s="8" t="inlineStr" r="I2685">
        <is>
          <t xml:space="preserve">Y</t>
        </is>
      </c>
      <c s="8" t="inlineStr" r="J2685">
        <is>
          <t xml:space="preserve"> Iroquois</t>
        </is>
      </c>
    </row>
    <row r="2686" ht="20.25" customHeight="0">
      <c s="5" t="inlineStr" r="A2686">
        <is>
          <t xml:space="preserve">28200200</t>
        </is>
      </c>
      <c s="5" t="inlineStr" r="B2686">
        <is>
          <t xml:space="preserve">FILTER FABRIC</t>
        </is>
      </c>
      <c s="5" t="inlineStr" r="C2686">
        <is>
          <t xml:space="preserve">SQ YD  </t>
        </is>
      </c>
      <c s="6" r="D2686">
        <v>169.000</v>
      </c>
      <c s="7" r="E2686">
        <v>3</v>
      </c>
      <c s="8" t="inlineStr" r="F2686">
        <is>
          <t xml:space="preserve">66N36</t>
        </is>
      </c>
      <c s="8" t="inlineStr" r="G2686">
        <is>
          <t xml:space="preserve">059</t>
        </is>
      </c>
      <c s="9" r="H2686">
        <v>5.0000</v>
      </c>
      <c s="8" t="inlineStr" r="I2686">
        <is>
          <t xml:space="preserve">Y</t>
        </is>
      </c>
      <c s="8" t="inlineStr" r="J2686">
        <is>
          <t xml:space="preserve"> LaSalle</t>
        </is>
      </c>
    </row>
    <row r="2687" ht="20.25" customHeight="0">
      <c s="5" t="inlineStr" r="A2687">
        <is>
          <t xml:space="preserve">28200200</t>
        </is>
      </c>
      <c s="5" t="inlineStr" r="B2687">
        <is>
          <t xml:space="preserve">FILTER FABRIC</t>
        </is>
      </c>
      <c s="5" t="inlineStr" r="C2687">
        <is>
          <t xml:space="preserve">SQ YD  </t>
        </is>
      </c>
      <c s="6" r="D2687">
        <v>290.000</v>
      </c>
      <c s="7" r="E2687">
        <v>4</v>
      </c>
      <c s="8" t="inlineStr" r="F2687">
        <is>
          <t xml:space="preserve">68H96</t>
        </is>
      </c>
      <c s="8" t="inlineStr" r="G2687">
        <is>
          <t xml:space="preserve">074</t>
        </is>
      </c>
      <c s="9" r="H2687">
        <v>4.0000</v>
      </c>
      <c s="8" t="inlineStr" r="I2687">
        <is>
          <t xml:space="preserve">Y</t>
        </is>
      </c>
      <c s="8" t="inlineStr" r="J2687">
        <is>
          <t xml:space="preserve"> Henderson</t>
        </is>
      </c>
    </row>
    <row r="2688" ht="20.25" customHeight="0">
      <c s="5" t="inlineStr" r="A2688">
        <is>
          <t xml:space="preserve">28200200</t>
        </is>
      </c>
      <c s="5" t="inlineStr" r="B2688">
        <is>
          <t xml:space="preserve">FILTER FABRIC</t>
        </is>
      </c>
      <c s="5" t="inlineStr" r="C2688">
        <is>
          <t xml:space="preserve">SQ YD  </t>
        </is>
      </c>
      <c s="6" r="D2688">
        <v>290.000</v>
      </c>
      <c s="7" r="E2688">
        <v>4</v>
      </c>
      <c s="8" t="inlineStr" r="F2688">
        <is>
          <t xml:space="preserve">68H96</t>
        </is>
      </c>
      <c s="8" t="inlineStr" r="G2688">
        <is>
          <t xml:space="preserve">074</t>
        </is>
      </c>
      <c s="9" r="H2688">
        <v>5.0000</v>
      </c>
      <c s="8" t="inlineStr" r="I2688">
        <is>
          <t xml:space="preserve"/>
        </is>
      </c>
      <c s="8" t="inlineStr" r="J2688">
        <is>
          <t xml:space="preserve"> Henderson</t>
        </is>
      </c>
    </row>
    <row r="2689" ht="20.25" customHeight="0">
      <c s="5" t="inlineStr" r="A2689">
        <is>
          <t xml:space="preserve">28200200</t>
        </is>
      </c>
      <c s="5" t="inlineStr" r="B2689">
        <is>
          <t xml:space="preserve">FILTER FABRIC</t>
        </is>
      </c>
      <c s="5" t="inlineStr" r="C2689">
        <is>
          <t xml:space="preserve">SQ YD  </t>
        </is>
      </c>
      <c s="6" r="D2689">
        <v>290.000</v>
      </c>
      <c s="7" r="E2689">
        <v>4</v>
      </c>
      <c s="8" t="inlineStr" r="F2689">
        <is>
          <t xml:space="preserve">68H96</t>
        </is>
      </c>
      <c s="8" t="inlineStr" r="G2689">
        <is>
          <t xml:space="preserve">074</t>
        </is>
      </c>
      <c s="9" r="H2689">
        <v>5.0000</v>
      </c>
      <c s="8" t="inlineStr" r="I2689">
        <is>
          <t xml:space="preserve"/>
        </is>
      </c>
      <c s="8" t="inlineStr" r="J2689">
        <is>
          <t xml:space="preserve"> Henderson</t>
        </is>
      </c>
    </row>
    <row r="2690" ht="20.25" customHeight="0">
      <c s="5" t="inlineStr" r="A2690">
        <is>
          <t xml:space="preserve">28200200</t>
        </is>
      </c>
      <c s="5" t="inlineStr" r="B2690">
        <is>
          <t xml:space="preserve">FILTER FABRIC</t>
        </is>
      </c>
      <c s="5" t="inlineStr" r="C2690">
        <is>
          <t xml:space="preserve">SQ YD  </t>
        </is>
      </c>
      <c s="6" r="D2690">
        <v>290.000</v>
      </c>
      <c s="7" r="E2690">
        <v>4</v>
      </c>
      <c s="8" t="inlineStr" r="F2690">
        <is>
          <t xml:space="preserve">68H96</t>
        </is>
      </c>
      <c s="8" t="inlineStr" r="G2690">
        <is>
          <t xml:space="preserve">074</t>
        </is>
      </c>
      <c s="9" r="H2690">
        <v>9.0000</v>
      </c>
      <c s="8" t="inlineStr" r="I2690">
        <is>
          <t xml:space="preserve"/>
        </is>
      </c>
      <c s="8" t="inlineStr" r="J2690">
        <is>
          <t xml:space="preserve"> Henderson</t>
        </is>
      </c>
    </row>
    <row r="2691" ht="20.25" customHeight="0">
      <c s="5" t="inlineStr" r="A2691">
        <is>
          <t xml:space="preserve">28200200</t>
        </is>
      </c>
      <c s="5" t="inlineStr" r="B2691">
        <is>
          <t xml:space="preserve">FILTER FABRIC</t>
        </is>
      </c>
      <c s="5" t="inlineStr" r="C2691">
        <is>
          <t xml:space="preserve">SQ YD  </t>
        </is>
      </c>
      <c s="6" r="D2691">
        <v>290.000</v>
      </c>
      <c s="7" r="E2691">
        <v>4</v>
      </c>
      <c s="8" t="inlineStr" r="F2691">
        <is>
          <t xml:space="preserve">68H96</t>
        </is>
      </c>
      <c s="8" t="inlineStr" r="G2691">
        <is>
          <t xml:space="preserve">074</t>
        </is>
      </c>
      <c s="9" r="H2691">
        <v>23.0000</v>
      </c>
      <c s="8" t="inlineStr" r="I2691">
        <is>
          <t xml:space="preserve"/>
        </is>
      </c>
      <c s="8" t="inlineStr" r="J2691">
        <is>
          <t xml:space="preserve"> Henderson</t>
        </is>
      </c>
    </row>
    <row r="2692" ht="20.25" customHeight="0">
      <c s="5" t="inlineStr" r="A2692">
        <is>
          <t xml:space="preserve">28200200</t>
        </is>
      </c>
      <c s="5" t="inlineStr" r="B2692">
        <is>
          <t xml:space="preserve">FILTER FABRIC</t>
        </is>
      </c>
      <c s="5" t="inlineStr" r="C2692">
        <is>
          <t xml:space="preserve">SQ YD  </t>
        </is>
      </c>
      <c s="6" r="D2692">
        <v>23.000</v>
      </c>
      <c s="7" r="E2692">
        <v>4</v>
      </c>
      <c s="8" t="inlineStr" r="F2692">
        <is>
          <t xml:space="preserve">68J42</t>
        </is>
      </c>
      <c s="8" t="inlineStr" r="G2692">
        <is>
          <t xml:space="preserve">076</t>
        </is>
      </c>
      <c s="9" r="H2692">
        <v>9.0000</v>
      </c>
      <c s="8" t="inlineStr" r="I2692">
        <is>
          <t xml:space="preserve">Y</t>
        </is>
      </c>
      <c s="8" t="inlineStr" r="J2692">
        <is>
          <t xml:space="preserve"> Tazewell</t>
        </is>
      </c>
    </row>
    <row r="2693" ht="20.25" customHeight="0">
      <c s="5" t="inlineStr" r="A2693">
        <is>
          <t xml:space="preserve">28200200</t>
        </is>
      </c>
      <c s="5" t="inlineStr" r="B2693">
        <is>
          <t xml:space="preserve">FILTER FABRIC</t>
        </is>
      </c>
      <c s="5" t="inlineStr" r="C2693">
        <is>
          <t xml:space="preserve">SQ YD  </t>
        </is>
      </c>
      <c s="6" r="D2693">
        <v>23.000</v>
      </c>
      <c s="7" r="E2693">
        <v>4</v>
      </c>
      <c s="8" t="inlineStr" r="F2693">
        <is>
          <t xml:space="preserve">68J42</t>
        </is>
      </c>
      <c s="8" t="inlineStr" r="G2693">
        <is>
          <t xml:space="preserve">076</t>
        </is>
      </c>
      <c s="9" r="H2693">
        <v>14.4300</v>
      </c>
      <c s="8" t="inlineStr" r="I2693">
        <is>
          <t xml:space="preserve"/>
        </is>
      </c>
      <c s="8" t="inlineStr" r="J2693">
        <is>
          <t xml:space="preserve"> Tazewell</t>
        </is>
      </c>
    </row>
    <row r="2694" ht="20.25" customHeight="0">
      <c s="5" t="inlineStr" r="A2694">
        <is>
          <t xml:space="preserve">28200200</t>
        </is>
      </c>
      <c s="5" t="inlineStr" r="B2694">
        <is>
          <t xml:space="preserve">FILTER FABRIC</t>
        </is>
      </c>
      <c s="5" t="inlineStr" r="C2694">
        <is>
          <t xml:space="preserve">SQ YD  </t>
        </is>
      </c>
      <c s="6" r="D2694">
        <v>23.000</v>
      </c>
      <c s="7" r="E2694">
        <v>4</v>
      </c>
      <c s="8" t="inlineStr" r="F2694">
        <is>
          <t xml:space="preserve">68J42</t>
        </is>
      </c>
      <c s="8" t="inlineStr" r="G2694">
        <is>
          <t xml:space="preserve">076</t>
        </is>
      </c>
      <c s="9" r="H2694">
        <v>30.0000</v>
      </c>
      <c s="8" t="inlineStr" r="I2694">
        <is>
          <t xml:space="preserve"/>
        </is>
      </c>
      <c s="8" t="inlineStr" r="J2694">
        <is>
          <t xml:space="preserve"> Tazewell</t>
        </is>
      </c>
    </row>
    <row r="2695" ht="20.25" customHeight="0">
      <c s="5" t="inlineStr" r="A2695">
        <is>
          <t xml:space="preserve">28200200</t>
        </is>
      </c>
      <c s="5" t="inlineStr" r="B2695">
        <is>
          <t xml:space="preserve">FILTER FABRIC</t>
        </is>
      </c>
      <c s="5" t="inlineStr" r="C2695">
        <is>
          <t xml:space="preserve">SQ YD  </t>
        </is>
      </c>
      <c s="6" r="D2695">
        <v>98.000</v>
      </c>
      <c s="7" r="E2695">
        <v>6</v>
      </c>
      <c s="8" t="inlineStr" r="F2695">
        <is>
          <t xml:space="preserve">72M61</t>
        </is>
      </c>
      <c s="8" t="inlineStr" r="G2695">
        <is>
          <t xml:space="preserve">102</t>
        </is>
      </c>
      <c s="9" r="H2695">
        <v>23.3100</v>
      </c>
      <c s="8" t="inlineStr" r="I2695">
        <is>
          <t xml:space="preserve">Y</t>
        </is>
      </c>
      <c s="8" t="inlineStr" r="J2695">
        <is>
          <t xml:space="preserve"> Adams, Pike</t>
        </is>
      </c>
    </row>
    <row r="2696" ht="20.25" customHeight="0">
      <c s="5" t="inlineStr" r="A2696">
        <is>
          <t xml:space="preserve">28200200</t>
        </is>
      </c>
      <c s="5" t="inlineStr" r="B2696">
        <is>
          <t xml:space="preserve">FILTER FABRIC</t>
        </is>
      </c>
      <c s="5" t="inlineStr" r="C2696">
        <is>
          <t xml:space="preserve">SQ YD  </t>
        </is>
      </c>
      <c s="6" r="D2696">
        <v>98.000</v>
      </c>
      <c s="7" r="E2696">
        <v>6</v>
      </c>
      <c s="8" t="inlineStr" r="F2696">
        <is>
          <t xml:space="preserve">72M61</t>
        </is>
      </c>
      <c s="8" t="inlineStr" r="G2696">
        <is>
          <t xml:space="preserve">102</t>
        </is>
      </c>
      <c s="9" r="H2696">
        <v>8.0000</v>
      </c>
      <c s="8" t="inlineStr" r="I2696">
        <is>
          <t xml:space="preserve"/>
        </is>
      </c>
      <c s="8" t="inlineStr" r="J2696">
        <is>
          <t xml:space="preserve"> Adams, Pike</t>
        </is>
      </c>
    </row>
    <row r="2697" ht="20.25" customHeight="0">
      <c s="5" t="inlineStr" r="A2697">
        <is>
          <t xml:space="preserve">28200200</t>
        </is>
      </c>
      <c s="5" t="inlineStr" r="B2697">
        <is>
          <t xml:space="preserve">FILTER FABRIC</t>
        </is>
      </c>
      <c s="5" t="inlineStr" r="C2697">
        <is>
          <t xml:space="preserve">SQ YD  </t>
        </is>
      </c>
      <c s="6" r="D2697">
        <v>735.000</v>
      </c>
      <c s="7" r="E2697">
        <v>7</v>
      </c>
      <c s="8" t="inlineStr" r="F2697">
        <is>
          <t xml:space="preserve">74564</t>
        </is>
      </c>
      <c s="8" t="inlineStr" r="G2697">
        <is>
          <t xml:space="preserve">104</t>
        </is>
      </c>
      <c s="9" r="H2697">
        <v>5.2700</v>
      </c>
      <c s="8" t="inlineStr" r="I2697">
        <is>
          <t xml:space="preserve">Y</t>
        </is>
      </c>
      <c s="8" t="inlineStr" r="J2697">
        <is>
          <t xml:space="preserve"> Coles</t>
        </is>
      </c>
    </row>
    <row r="2698" ht="20.25" customHeight="0">
      <c s="5" t="inlineStr" r="A2698">
        <is>
          <t xml:space="preserve">28200200</t>
        </is>
      </c>
      <c s="5" t="inlineStr" r="B2698">
        <is>
          <t xml:space="preserve">FILTER FABRIC</t>
        </is>
      </c>
      <c s="5" t="inlineStr" r="C2698">
        <is>
          <t xml:space="preserve">SQ YD  </t>
        </is>
      </c>
      <c s="6" r="D2698">
        <v>735.000</v>
      </c>
      <c s="7" r="E2698">
        <v>7</v>
      </c>
      <c s="8" t="inlineStr" r="F2698">
        <is>
          <t xml:space="preserve">74564</t>
        </is>
      </c>
      <c s="8" t="inlineStr" r="G2698">
        <is>
          <t xml:space="preserve">104</t>
        </is>
      </c>
      <c s="9" r="H2698">
        <v>5.0000</v>
      </c>
      <c s="8" t="inlineStr" r="I2698">
        <is>
          <t xml:space="preserve"/>
        </is>
      </c>
      <c s="8" t="inlineStr" r="J2698">
        <is>
          <t xml:space="preserve"> Coles</t>
        </is>
      </c>
    </row>
    <row r="2699" ht="20.25" customHeight="0">
      <c s="5" t="inlineStr" r="A2699">
        <is>
          <t xml:space="preserve">28200200</t>
        </is>
      </c>
      <c s="5" t="inlineStr" r="B2699">
        <is>
          <t xml:space="preserve">FILTER FABRIC</t>
        </is>
      </c>
      <c s="5" t="inlineStr" r="C2699">
        <is>
          <t xml:space="preserve">SQ YD  </t>
        </is>
      </c>
      <c s="6" r="D2699">
        <v>501.000</v>
      </c>
      <c s="7" r="E2699">
        <v>7</v>
      </c>
      <c s="8" t="inlineStr" r="F2699">
        <is>
          <t xml:space="preserve">74648</t>
        </is>
      </c>
      <c s="8" t="inlineStr" r="G2699">
        <is>
          <t xml:space="preserve">105</t>
        </is>
      </c>
      <c s="9" r="H2699">
        <v>4.5300</v>
      </c>
      <c s="8" t="inlineStr" r="I2699">
        <is>
          <t xml:space="preserve">Y</t>
        </is>
      </c>
      <c s="8" t="inlineStr" r="J2699">
        <is>
          <t xml:space="preserve"> Wayne</t>
        </is>
      </c>
    </row>
    <row r="2700" ht="20.25" customHeight="0">
      <c s="5" t="inlineStr" r="A2700">
        <is>
          <t xml:space="preserve">28200200</t>
        </is>
      </c>
      <c s="5" t="inlineStr" r="B2700">
        <is>
          <t xml:space="preserve">FILTER FABRIC</t>
        </is>
      </c>
      <c s="5" t="inlineStr" r="C2700">
        <is>
          <t xml:space="preserve">SQ YD  </t>
        </is>
      </c>
      <c s="6" r="D2700">
        <v>501.000</v>
      </c>
      <c s="7" r="E2700">
        <v>7</v>
      </c>
      <c s="8" t="inlineStr" r="F2700">
        <is>
          <t xml:space="preserve">74648</t>
        </is>
      </c>
      <c s="8" t="inlineStr" r="G2700">
        <is>
          <t xml:space="preserve">105</t>
        </is>
      </c>
      <c s="9" r="H2700">
        <v>3.0000</v>
      </c>
      <c s="8" t="inlineStr" r="I2700">
        <is>
          <t xml:space="preserve"/>
        </is>
      </c>
      <c s="8" t="inlineStr" r="J2700">
        <is>
          <t xml:space="preserve"> Wayne</t>
        </is>
      </c>
    </row>
    <row r="2701" ht="20.25" customHeight="0">
      <c s="5" t="inlineStr" r="A2701">
        <is>
          <t xml:space="preserve">28200200</t>
        </is>
      </c>
      <c s="5" t="inlineStr" r="B2701">
        <is>
          <t xml:space="preserve">FILTER FABRIC</t>
        </is>
      </c>
      <c s="5" t="inlineStr" r="C2701">
        <is>
          <t xml:space="preserve">SQ YD  </t>
        </is>
      </c>
      <c s="6" r="D2701">
        <v>39697.000</v>
      </c>
      <c s="7" r="E2701">
        <v>8</v>
      </c>
      <c s="8" t="inlineStr" r="F2701">
        <is>
          <t xml:space="preserve">76K74</t>
        </is>
      </c>
      <c s="8" t="inlineStr" r="G2701">
        <is>
          <t xml:space="preserve">120</t>
        </is>
      </c>
      <c s="9" r="H2701">
        <v>1.8300</v>
      </c>
      <c s="8" t="inlineStr" r="I2701">
        <is>
          <t xml:space="preserve">Y</t>
        </is>
      </c>
      <c s="8" t="inlineStr" r="J2701">
        <is>
          <t xml:space="preserve"> St. Clair</t>
        </is>
      </c>
    </row>
    <row r="2702" ht="20.25" customHeight="0">
      <c s="5" t="inlineStr" r="A2702">
        <is>
          <t xml:space="preserve">28200200</t>
        </is>
      </c>
      <c s="5" t="inlineStr" r="B2702">
        <is>
          <t xml:space="preserve">FILTER FABRIC</t>
        </is>
      </c>
      <c s="5" t="inlineStr" r="C2702">
        <is>
          <t xml:space="preserve">SQ YD  </t>
        </is>
      </c>
      <c s="6" r="D2702">
        <v>39697.000</v>
      </c>
      <c s="7" r="E2702">
        <v>8</v>
      </c>
      <c s="8" t="inlineStr" r="F2702">
        <is>
          <t xml:space="preserve">76K74</t>
        </is>
      </c>
      <c s="8" t="inlineStr" r="G2702">
        <is>
          <t xml:space="preserve">120</t>
        </is>
      </c>
      <c s="9" r="H2702">
        <v>2.4000</v>
      </c>
      <c s="8" t="inlineStr" r="I2702">
        <is>
          <t xml:space="preserve"/>
        </is>
      </c>
      <c s="8" t="inlineStr" r="J2702">
        <is>
          <t xml:space="preserve"> St. Clair</t>
        </is>
      </c>
    </row>
    <row r="2703" ht="20.25" customHeight="0">
      <c s="5" t="inlineStr" r="A2703">
        <is>
          <t xml:space="preserve">28200200</t>
        </is>
      </c>
      <c s="5" t="inlineStr" r="B2703">
        <is>
          <t xml:space="preserve">FILTER FABRIC</t>
        </is>
      </c>
      <c s="5" t="inlineStr" r="C2703">
        <is>
          <t xml:space="preserve">SQ YD  </t>
        </is>
      </c>
      <c s="6" r="D2703">
        <v>39697.000</v>
      </c>
      <c s="7" r="E2703">
        <v>8</v>
      </c>
      <c s="8" t="inlineStr" r="F2703">
        <is>
          <t xml:space="preserve">76K74</t>
        </is>
      </c>
      <c s="8" t="inlineStr" r="G2703">
        <is>
          <t xml:space="preserve">120</t>
        </is>
      </c>
      <c s="9" r="H2703">
        <v>2.5000</v>
      </c>
      <c s="8" t="inlineStr" r="I2703">
        <is>
          <t xml:space="preserve"/>
        </is>
      </c>
      <c s="8" t="inlineStr" r="J2703">
        <is>
          <t xml:space="preserve"> St. Clair</t>
        </is>
      </c>
    </row>
    <row r="2704" ht="20.25" customHeight="0">
      <c s="5" t="inlineStr" r="A2704">
        <is>
          <t xml:space="preserve">28200200</t>
        </is>
      </c>
      <c s="5" t="inlineStr" r="B2704">
        <is>
          <t xml:space="preserve">FILTER FABRIC</t>
        </is>
      </c>
      <c s="5" t="inlineStr" r="C2704">
        <is>
          <t xml:space="preserve">SQ YD  </t>
        </is>
      </c>
      <c s="6" r="D2704">
        <v>197.000</v>
      </c>
      <c s="7" r="E2704">
        <v>9</v>
      </c>
      <c s="8" t="inlineStr" r="F2704">
        <is>
          <t xml:space="preserve">78399</t>
        </is>
      </c>
      <c s="8" t="inlineStr" r="G2704">
        <is>
          <t xml:space="preserve">134</t>
        </is>
      </c>
      <c s="9" r="H2704">
        <v>3.5000</v>
      </c>
      <c s="8" t="inlineStr" r="I2704">
        <is>
          <t xml:space="preserve">Y</t>
        </is>
      </c>
      <c s="8" t="inlineStr" r="J2704">
        <is>
          <t xml:space="preserve"> Saline</t>
        </is>
      </c>
    </row>
    <row r="2705" ht="20.25" customHeight="0">
      <c s="5" t="inlineStr" r="A2705">
        <is>
          <t xml:space="preserve">28200200</t>
        </is>
      </c>
      <c s="5" t="inlineStr" r="B2705">
        <is>
          <t xml:space="preserve">FILTER FABRIC</t>
        </is>
      </c>
      <c s="5" t="inlineStr" r="C2705">
        <is>
          <t xml:space="preserve">SQ YD  </t>
        </is>
      </c>
      <c s="6" r="D2705">
        <v>197.000</v>
      </c>
      <c s="7" r="E2705">
        <v>9</v>
      </c>
      <c s="8" t="inlineStr" r="F2705">
        <is>
          <t xml:space="preserve">78399</t>
        </is>
      </c>
      <c s="8" t="inlineStr" r="G2705">
        <is>
          <t xml:space="preserve">134</t>
        </is>
      </c>
      <c s="9" r="H2705">
        <v>5.1900</v>
      </c>
      <c s="8" t="inlineStr" r="I2705">
        <is>
          <t xml:space="preserve"/>
        </is>
      </c>
      <c s="8" t="inlineStr" r="J2705">
        <is>
          <t xml:space="preserve"> Saline</t>
        </is>
      </c>
    </row>
    <row r="2706" ht="20.25" customHeight="0">
      <c s="5" t="inlineStr" r="A2706">
        <is>
          <t xml:space="preserve">28200200</t>
        </is>
      </c>
      <c s="5" t="inlineStr" r="B2706">
        <is>
          <t xml:space="preserve">FILTER FABRIC</t>
        </is>
      </c>
      <c s="5" t="inlineStr" r="C2706">
        <is>
          <t xml:space="preserve">SQ YD  </t>
        </is>
      </c>
      <c s="6" r="D2706">
        <v>1931.000</v>
      </c>
      <c s="7" r="E2706">
        <v>9</v>
      </c>
      <c s="8" t="inlineStr" r="F2706">
        <is>
          <t xml:space="preserve">78786</t>
        </is>
      </c>
      <c s="8" t="inlineStr" r="G2706">
        <is>
          <t xml:space="preserve">225</t>
        </is>
      </c>
      <c s="9" r="H2706">
        <v>4.6400</v>
      </c>
      <c s="8" t="inlineStr" r="I2706">
        <is>
          <t xml:space="preserve">Y</t>
        </is>
      </c>
      <c s="8" t="inlineStr" r="J2706">
        <is>
          <t xml:space="preserve"> Franklin</t>
        </is>
      </c>
    </row>
    <row r="2707" ht="20.25" customHeight="0">
      <c s="5" t="inlineStr" r="A2707">
        <is>
          <t xml:space="preserve">28200200</t>
        </is>
      </c>
      <c s="5" t="inlineStr" r="B2707">
        <is>
          <t xml:space="preserve">FILTER FABRIC</t>
        </is>
      </c>
      <c s="5" t="inlineStr" r="C2707">
        <is>
          <t xml:space="preserve">SQ YD  </t>
        </is>
      </c>
      <c s="6" r="D2707">
        <v>1931.000</v>
      </c>
      <c s="7" r="E2707">
        <v>9</v>
      </c>
      <c s="8" t="inlineStr" r="F2707">
        <is>
          <t xml:space="preserve">78786</t>
        </is>
      </c>
      <c s="8" t="inlineStr" r="G2707">
        <is>
          <t xml:space="preserve">225</t>
        </is>
      </c>
      <c s="9" r="H2707">
        <v>2.0000</v>
      </c>
      <c s="8" t="inlineStr" r="I2707">
        <is>
          <t xml:space="preserve"/>
        </is>
      </c>
      <c s="8" t="inlineStr" r="J2707">
        <is>
          <t xml:space="preserve"> Franklin</t>
        </is>
      </c>
    </row>
    <row r="2708" ht="20.25" customHeight="0">
      <c s="5" t="inlineStr" r="A2708">
        <is>
          <t xml:space="preserve">28200200</t>
        </is>
      </c>
      <c s="5" t="inlineStr" r="B2708">
        <is>
          <t xml:space="preserve">FILTER FABRIC</t>
        </is>
      </c>
      <c s="5" t="inlineStr" r="C2708">
        <is>
          <t xml:space="preserve">SQ YD  </t>
        </is>
      </c>
      <c s="6" r="D2708">
        <v>263.000</v>
      </c>
      <c s="7" r="E2708">
        <v>9</v>
      </c>
      <c s="8" t="inlineStr" r="F2708">
        <is>
          <t xml:space="preserve">78A15</t>
        </is>
      </c>
      <c s="8" t="inlineStr" r="G2708">
        <is>
          <t xml:space="preserve">140</t>
        </is>
      </c>
      <c s="9" r="H2708">
        <v>5.0100</v>
      </c>
      <c s="8" t="inlineStr" r="I2708">
        <is>
          <t xml:space="preserve">Y</t>
        </is>
      </c>
      <c s="8" t="inlineStr" r="J2708">
        <is>
          <t xml:space="preserve"> Union</t>
        </is>
      </c>
    </row>
    <row r="2709" ht="20.25" customHeight="0">
      <c s="5" t="inlineStr" r="A2709">
        <is>
          <t xml:space="preserve">28200200</t>
        </is>
      </c>
      <c s="5" t="inlineStr" r="B2709">
        <is>
          <t xml:space="preserve">FILTER FABRIC</t>
        </is>
      </c>
      <c s="5" t="inlineStr" r="C2709">
        <is>
          <t xml:space="preserve">SQ YD  </t>
        </is>
      </c>
      <c s="6" r="D2709">
        <v>263.000</v>
      </c>
      <c s="7" r="E2709">
        <v>9</v>
      </c>
      <c s="8" t="inlineStr" r="F2709">
        <is>
          <t xml:space="preserve">78A15</t>
        </is>
      </c>
      <c s="8" t="inlineStr" r="G2709">
        <is>
          <t xml:space="preserve">140</t>
        </is>
      </c>
      <c s="9" r="H2709">
        <v>4.4000</v>
      </c>
      <c s="8" t="inlineStr" r="I2709">
        <is>
          <t xml:space="preserve"/>
        </is>
      </c>
      <c s="8" t="inlineStr" r="J2709">
        <is>
          <t xml:space="preserve"> Union</t>
        </is>
      </c>
    </row>
    <row r="2710" ht="20.25" customHeight="0">
      <c s="5" t="inlineStr" r="A2710">
        <is>
          <t xml:space="preserve">28200200</t>
        </is>
      </c>
      <c s="5" t="inlineStr" r="B2710">
        <is>
          <t xml:space="preserve">FILTER FABRIC</t>
        </is>
      </c>
      <c s="5" t="inlineStr" r="C2710">
        <is>
          <t xml:space="preserve">SQ YD  </t>
        </is>
      </c>
      <c s="6" r="D2710">
        <v>62.000</v>
      </c>
      <c s="7" r="E2710">
        <v>9</v>
      </c>
      <c s="8" t="inlineStr" r="F2710">
        <is>
          <t xml:space="preserve">78A39</t>
        </is>
      </c>
      <c s="8" t="inlineStr" r="G2710">
        <is>
          <t xml:space="preserve">143</t>
        </is>
      </c>
      <c s="9" r="H2710">
        <v>10.0000</v>
      </c>
      <c s="8" t="inlineStr" r="I2710">
        <is>
          <t xml:space="preserve">Y</t>
        </is>
      </c>
      <c s="8" t="inlineStr" r="J2710">
        <is>
          <t xml:space="preserve"> Gallatin, White</t>
        </is>
      </c>
    </row>
    <row r="2711" ht="20.25" customHeight="0">
      <c s="5" t="inlineStr" r="A2711">
        <is>
          <t xml:space="preserve">28200200</t>
        </is>
      </c>
      <c s="5" t="inlineStr" r="B2711">
        <is>
          <t xml:space="preserve">FILTER FABRIC</t>
        </is>
      </c>
      <c s="5" t="inlineStr" r="C2711">
        <is>
          <t xml:space="preserve">SQ YD  </t>
        </is>
      </c>
      <c s="6" r="D2711">
        <v>62.000</v>
      </c>
      <c s="7" r="E2711">
        <v>9</v>
      </c>
      <c s="8" t="inlineStr" r="F2711">
        <is>
          <t xml:space="preserve">78A39</t>
        </is>
      </c>
      <c s="8" t="inlineStr" r="G2711">
        <is>
          <t xml:space="preserve">143</t>
        </is>
      </c>
      <c s="9" r="H2711">
        <v>8.2500</v>
      </c>
      <c s="8" t="inlineStr" r="I2711">
        <is>
          <t xml:space="preserve"/>
        </is>
      </c>
      <c s="8" t="inlineStr" r="J2711">
        <is>
          <t xml:space="preserve"> Gallatin, White</t>
        </is>
      </c>
    </row>
    <row r="2712" ht="20.25" customHeight="0">
      <c s="5" t="inlineStr" r="A2712">
        <is>
          <t xml:space="preserve">28200200</t>
        </is>
      </c>
      <c s="5" t="inlineStr" r="B2712">
        <is>
          <t xml:space="preserve">FILTER FABRIC</t>
        </is>
      </c>
      <c s="5" t="inlineStr" r="C2712">
        <is>
          <t xml:space="preserve">SQ YD  </t>
        </is>
      </c>
      <c s="6" r="D2712">
        <v>308.000</v>
      </c>
      <c s="7" r="E2712">
        <v>9</v>
      </c>
      <c s="8" t="inlineStr" r="F2712">
        <is>
          <t xml:space="preserve">78A92</t>
        </is>
      </c>
      <c s="8" t="inlineStr" r="G2712">
        <is>
          <t xml:space="preserve">146</t>
        </is>
      </c>
      <c s="9" r="H2712">
        <v>2.0000</v>
      </c>
      <c s="8" t="inlineStr" r="I2712">
        <is>
          <t xml:space="preserve">Y</t>
        </is>
      </c>
      <c s="8" t="inlineStr" r="J2712">
        <is>
          <t xml:space="preserve"> Union</t>
        </is>
      </c>
    </row>
    <row r="2713" ht="20.25" customHeight="0">
      <c s="5" t="inlineStr" r="A2713">
        <is>
          <t xml:space="preserve">28200200</t>
        </is>
      </c>
      <c s="5" t="inlineStr" r="B2713">
        <is>
          <t xml:space="preserve">FILTER FABRIC</t>
        </is>
      </c>
      <c s="5" t="inlineStr" r="C2713">
        <is>
          <t xml:space="preserve">SQ YD  </t>
        </is>
      </c>
      <c s="6" r="D2713">
        <v>308.000</v>
      </c>
      <c s="7" r="E2713">
        <v>9</v>
      </c>
      <c s="8" t="inlineStr" r="F2713">
        <is>
          <t xml:space="preserve">78A92</t>
        </is>
      </c>
      <c s="8" t="inlineStr" r="G2713">
        <is>
          <t xml:space="preserve">146</t>
        </is>
      </c>
      <c s="9" r="H2713">
        <v>7.0000</v>
      </c>
      <c s="8" t="inlineStr" r="I2713">
        <is>
          <t xml:space="preserve"/>
        </is>
      </c>
      <c s="8" t="inlineStr" r="J2713">
        <is>
          <t xml:space="preserve"> Union</t>
        </is>
      </c>
    </row>
    <row r="2714" ht="20.25" customHeight="0">
      <c s="5" t="inlineStr" r="A2714">
        <is>
          <t xml:space="preserve">28200200</t>
        </is>
      </c>
      <c s="5" t="inlineStr" r="B2714">
        <is>
          <t xml:space="preserve">FILTER FABRIC</t>
        </is>
      </c>
      <c s="5" t="inlineStr" r="C2714">
        <is>
          <t xml:space="preserve">SQ YD  </t>
        </is>
      </c>
      <c s="6" r="D2714">
        <v>379.000</v>
      </c>
      <c s="7" r="E2714">
        <v>9</v>
      </c>
      <c s="8" t="inlineStr" r="F2714">
        <is>
          <t xml:space="preserve">78A97</t>
        </is>
      </c>
      <c s="8" t="inlineStr" r="G2714">
        <is>
          <t xml:space="preserve">148</t>
        </is>
      </c>
      <c s="9" r="H2714">
        <v>4.0600</v>
      </c>
      <c s="8" t="inlineStr" r="I2714">
        <is>
          <t xml:space="preserve">Y</t>
        </is>
      </c>
      <c s="8" t="inlineStr" r="J2714">
        <is>
          <t xml:space="preserve"> Jackson</t>
        </is>
      </c>
    </row>
    <row r="2715" ht="20.25" customHeight="0">
      <c s="5" t="inlineStr" r="A2715">
        <is>
          <t xml:space="preserve">28200200</t>
        </is>
      </c>
      <c s="5" t="inlineStr" r="B2715">
        <is>
          <t xml:space="preserve">FILTER FABRIC</t>
        </is>
      </c>
      <c s="5" t="inlineStr" r="C2715">
        <is>
          <t xml:space="preserve">SQ YD  </t>
        </is>
      </c>
      <c s="6" r="D2715">
        <v>379.000</v>
      </c>
      <c s="7" r="E2715">
        <v>9</v>
      </c>
      <c s="8" t="inlineStr" r="F2715">
        <is>
          <t xml:space="preserve">78A97</t>
        </is>
      </c>
      <c s="8" t="inlineStr" r="G2715">
        <is>
          <t xml:space="preserve">148</t>
        </is>
      </c>
      <c s="9" r="H2715">
        <v>5.0000</v>
      </c>
      <c s="8" t="inlineStr" r="I2715">
        <is>
          <t xml:space="preserve"/>
        </is>
      </c>
      <c s="8" t="inlineStr" r="J2715">
        <is>
          <t xml:space="preserve"> Jackson</t>
        </is>
      </c>
    </row>
    <row r="2716" ht="20.25" customHeight="0">
      <c s="5" t="inlineStr" r="A2716">
        <is>
          <t xml:space="preserve">28200200</t>
        </is>
      </c>
      <c s="5" t="inlineStr" r="B2716">
        <is>
          <t xml:space="preserve">FILTER FABRIC</t>
        </is>
      </c>
      <c s="5" t="inlineStr" r="C2716">
        <is>
          <t xml:space="preserve">SQ YD  </t>
        </is>
      </c>
      <c s="6" r="D2716">
        <v>379.000</v>
      </c>
      <c s="7" r="E2716">
        <v>9</v>
      </c>
      <c s="8" t="inlineStr" r="F2716">
        <is>
          <t xml:space="preserve">78A97</t>
        </is>
      </c>
      <c s="8" t="inlineStr" r="G2716">
        <is>
          <t xml:space="preserve">148</t>
        </is>
      </c>
      <c s="9" r="H2716">
        <v>18.0000</v>
      </c>
      <c s="8" t="inlineStr" r="I2716">
        <is>
          <t xml:space="preserve"/>
        </is>
      </c>
      <c s="8" t="inlineStr" r="J2716">
        <is>
          <t xml:space="preserve"> Jackson</t>
        </is>
      </c>
    </row>
    <row r="2717" ht="20.25" customHeight="0">
      <c s="5" t="inlineStr" r="A2717">
        <is>
          <t xml:space="preserve">28200200</t>
        </is>
      </c>
      <c s="5" t="inlineStr" r="B2717">
        <is>
          <t xml:space="preserve">FILTER FABRIC</t>
        </is>
      </c>
      <c s="5" t="inlineStr" r="C2717">
        <is>
          <t xml:space="preserve">SQ YD  </t>
        </is>
      </c>
      <c s="6" r="D2717">
        <v>44.000</v>
      </c>
      <c s="7" r="E2717">
        <v>3</v>
      </c>
      <c s="8" t="inlineStr" r="F2717">
        <is>
          <t xml:space="preserve">87882</t>
        </is>
      </c>
      <c s="8" t="inlineStr" r="G2717">
        <is>
          <t xml:space="preserve">163</t>
        </is>
      </c>
      <c s="9" r="H2717">
        <v>10.0000</v>
      </c>
      <c s="8" t="inlineStr" r="I2717">
        <is>
          <t xml:space="preserve">Y</t>
        </is>
      </c>
      <c s="8" t="inlineStr" r="J2717">
        <is>
          <t xml:space="preserve"> LaSalle</t>
        </is>
      </c>
    </row>
    <row r="2718" ht="20.25" customHeight="0">
      <c s="5" t="inlineStr" r="A2718">
        <is>
          <t xml:space="preserve">28200200</t>
        </is>
      </c>
      <c s="5" t="inlineStr" r="B2718">
        <is>
          <t xml:space="preserve">FILTER FABRIC</t>
        </is>
      </c>
      <c s="5" t="inlineStr" r="C2718">
        <is>
          <t xml:space="preserve">SQ YD  </t>
        </is>
      </c>
      <c s="6" r="D2718">
        <v>44.000</v>
      </c>
      <c s="7" r="E2718">
        <v>3</v>
      </c>
      <c s="8" t="inlineStr" r="F2718">
        <is>
          <t xml:space="preserve">87882</t>
        </is>
      </c>
      <c s="8" t="inlineStr" r="G2718">
        <is>
          <t xml:space="preserve">163</t>
        </is>
      </c>
      <c s="9" r="H2718">
        <v>2.5000</v>
      </c>
      <c s="8" t="inlineStr" r="I2718">
        <is>
          <t xml:space="preserve"/>
        </is>
      </c>
      <c s="8" t="inlineStr" r="J2718">
        <is>
          <t xml:space="preserve"> LaSalle</t>
        </is>
      </c>
    </row>
    <row r="2719" ht="20.25" customHeight="0">
      <c s="5" t="inlineStr" r="A2719">
        <is>
          <t xml:space="preserve">28200200</t>
        </is>
      </c>
      <c s="5" t="inlineStr" r="B2719">
        <is>
          <t xml:space="preserve">FILTER FABRIC</t>
        </is>
      </c>
      <c s="5" t="inlineStr" r="C2719">
        <is>
          <t xml:space="preserve">SQ YD  </t>
        </is>
      </c>
      <c s="6" r="D2719">
        <v>44.000</v>
      </c>
      <c s="7" r="E2719">
        <v>3</v>
      </c>
      <c s="8" t="inlineStr" r="F2719">
        <is>
          <t xml:space="preserve">87882</t>
        </is>
      </c>
      <c s="8" t="inlineStr" r="G2719">
        <is>
          <t xml:space="preserve">163</t>
        </is>
      </c>
      <c s="9" r="H2719">
        <v>3.0000</v>
      </c>
      <c s="8" t="inlineStr" r="I2719">
        <is>
          <t xml:space="preserve"/>
        </is>
      </c>
      <c s="8" t="inlineStr" r="J2719">
        <is>
          <t xml:space="preserve"> LaSalle</t>
        </is>
      </c>
    </row>
    <row r="2720" ht="20.25" customHeight="0">
      <c s="5" t="inlineStr" r="A2720">
        <is>
          <t xml:space="preserve">28200200</t>
        </is>
      </c>
      <c s="5" t="inlineStr" r="B2720">
        <is>
          <t xml:space="preserve">FILTER FABRIC</t>
        </is>
      </c>
      <c s="5" t="inlineStr" r="C2720">
        <is>
          <t xml:space="preserve">SQ YD  </t>
        </is>
      </c>
      <c s="6" r="D2720">
        <v>44.000</v>
      </c>
      <c s="7" r="E2720">
        <v>3</v>
      </c>
      <c s="8" t="inlineStr" r="F2720">
        <is>
          <t xml:space="preserve">87882</t>
        </is>
      </c>
      <c s="8" t="inlineStr" r="G2720">
        <is>
          <t xml:space="preserve">163</t>
        </is>
      </c>
      <c s="9" r="H2720">
        <v>3.0000</v>
      </c>
      <c s="8" t="inlineStr" r="I2720">
        <is>
          <t xml:space="preserve"/>
        </is>
      </c>
      <c s="8" t="inlineStr" r="J2720">
        <is>
          <t xml:space="preserve"> LaSalle</t>
        </is>
      </c>
    </row>
    <row r="2721" ht="20.25" customHeight="0">
      <c s="5" t="inlineStr" r="A2721">
        <is>
          <t xml:space="preserve">28200200</t>
        </is>
      </c>
      <c s="5" t="inlineStr" r="B2721">
        <is>
          <t xml:space="preserve">FILTER FABRIC</t>
        </is>
      </c>
      <c s="5" t="inlineStr" r="C2721">
        <is>
          <t xml:space="preserve">SQ YD  </t>
        </is>
      </c>
      <c s="6" r="D2721">
        <v>1843.000</v>
      </c>
      <c s="7" r="E2721">
        <v>6</v>
      </c>
      <c s="8" t="inlineStr" r="F2721">
        <is>
          <t xml:space="preserve">93836</t>
        </is>
      </c>
      <c s="8" t="inlineStr" r="G2721">
        <is>
          <t xml:space="preserve">175</t>
        </is>
      </c>
      <c s="9" r="H2721">
        <v>4.7500</v>
      </c>
      <c s="8" t="inlineStr" r="I2721">
        <is>
          <t xml:space="preserve">Y</t>
        </is>
      </c>
      <c s="8" t="inlineStr" r="J2721">
        <is>
          <t xml:space="preserve"> Hancock</t>
        </is>
      </c>
    </row>
    <row r="2722" ht="20.25" customHeight="0">
      <c s="5" t="inlineStr" r="A2722">
        <is>
          <t xml:space="preserve">28200200</t>
        </is>
      </c>
      <c s="5" t="inlineStr" r="B2722">
        <is>
          <t xml:space="preserve">FILTER FABRIC</t>
        </is>
      </c>
      <c s="5" t="inlineStr" r="C2722">
        <is>
          <t xml:space="preserve">SQ YD  </t>
        </is>
      </c>
      <c s="6" r="D2722">
        <v>1843.000</v>
      </c>
      <c s="7" r="E2722">
        <v>6</v>
      </c>
      <c s="8" t="inlineStr" r="F2722">
        <is>
          <t xml:space="preserve">93836</t>
        </is>
      </c>
      <c s="8" t="inlineStr" r="G2722">
        <is>
          <t xml:space="preserve">175</t>
        </is>
      </c>
      <c s="9" r="H2722">
        <v>2.5000</v>
      </c>
      <c s="8" t="inlineStr" r="I2722">
        <is>
          <t xml:space="preserve"/>
        </is>
      </c>
      <c s="8" t="inlineStr" r="J2722">
        <is>
          <t xml:space="preserve"> Hancock</t>
        </is>
      </c>
    </row>
    <row r="2723" ht="20.25" customHeight="0">
      <c s="5" t="inlineStr" r="A2723">
        <is>
          <t xml:space="preserve">28200200</t>
        </is>
      </c>
      <c s="5" t="inlineStr" r="B2723">
        <is>
          <t xml:space="preserve">FILTER FABRIC</t>
        </is>
      </c>
      <c s="5" t="inlineStr" r="C2723">
        <is>
          <t xml:space="preserve">SQ YD  </t>
        </is>
      </c>
      <c s="6" r="D2723">
        <v>1843.000</v>
      </c>
      <c s="7" r="E2723">
        <v>6</v>
      </c>
      <c s="8" t="inlineStr" r="F2723">
        <is>
          <t xml:space="preserve">93836</t>
        </is>
      </c>
      <c s="8" t="inlineStr" r="G2723">
        <is>
          <t xml:space="preserve">175</t>
        </is>
      </c>
      <c s="9" r="H2723">
        <v>3.0000</v>
      </c>
      <c s="8" t="inlineStr" r="I2723">
        <is>
          <t xml:space="preserve"/>
        </is>
      </c>
      <c s="8" t="inlineStr" r="J2723">
        <is>
          <t xml:space="preserve"> Hancock</t>
        </is>
      </c>
    </row>
    <row r="2724" ht="20.25" customHeight="0">
      <c s="5" t="inlineStr" r="A2724">
        <is>
          <t xml:space="preserve">28200200</t>
        </is>
      </c>
      <c s="5" t="inlineStr" r="B2724">
        <is>
          <t xml:space="preserve">FILTER FABRIC</t>
        </is>
      </c>
      <c s="5" t="inlineStr" r="C2724">
        <is>
          <t xml:space="preserve">SQ YD  </t>
        </is>
      </c>
      <c s="6" r="D2724">
        <v>58.000</v>
      </c>
      <c s="7" r="E2724">
        <v>8</v>
      </c>
      <c s="8" t="inlineStr" r="F2724">
        <is>
          <t xml:space="preserve">97848</t>
        </is>
      </c>
      <c s="8" t="inlineStr" r="G2724">
        <is>
          <t xml:space="preserve">247</t>
        </is>
      </c>
      <c s="9" r="H2724">
        <v>9.0000</v>
      </c>
      <c s="8" t="inlineStr" r="I2724">
        <is>
          <t xml:space="preserve">Y</t>
        </is>
      </c>
      <c s="8" t="inlineStr" r="J2724">
        <is>
          <t xml:space="preserve"> St. Clair</t>
        </is>
      </c>
    </row>
    <row r="2725" ht="20.25" customHeight="0">
      <c s="5" t="inlineStr" r="A2725">
        <is>
          <t xml:space="preserve">28200200</t>
        </is>
      </c>
      <c s="5" t="inlineStr" r="B2725">
        <is>
          <t xml:space="preserve">FILTER FABRIC</t>
        </is>
      </c>
      <c s="5" t="inlineStr" r="C2725">
        <is>
          <t xml:space="preserve">SQ YD  </t>
        </is>
      </c>
      <c s="6" r="D2725">
        <v>58.000</v>
      </c>
      <c s="7" r="E2725">
        <v>8</v>
      </c>
      <c s="8" t="inlineStr" r="F2725">
        <is>
          <t xml:space="preserve">97848</t>
        </is>
      </c>
      <c s="8" t="inlineStr" r="G2725">
        <is>
          <t xml:space="preserve">247</t>
        </is>
      </c>
      <c s="9" r="H2725">
        <v>9.5000</v>
      </c>
      <c s="8" t="inlineStr" r="I2725">
        <is>
          <t xml:space="preserve"/>
        </is>
      </c>
      <c s="8" t="inlineStr" r="J2725">
        <is>
          <t xml:space="preserve"> St. Clair</t>
        </is>
      </c>
    </row>
    <row r="2726" ht="20.25" customHeight="0">
      <c s="5" t="inlineStr" r="A2726">
        <is>
          <t xml:space="preserve">28200200</t>
        </is>
      </c>
      <c s="5" t="inlineStr" r="B2726">
        <is>
          <t xml:space="preserve">FILTER FABRIC</t>
        </is>
      </c>
      <c s="5" t="inlineStr" r="C2726">
        <is>
          <t xml:space="preserve">SQ YD  </t>
        </is>
      </c>
      <c s="6" r="D2726">
        <v>58.000</v>
      </c>
      <c s="7" r="E2726">
        <v>8</v>
      </c>
      <c s="8" t="inlineStr" r="F2726">
        <is>
          <t xml:space="preserve">97848</t>
        </is>
      </c>
      <c s="8" t="inlineStr" r="G2726">
        <is>
          <t xml:space="preserve">247</t>
        </is>
      </c>
      <c s="9" r="H2726">
        <v>22.0000</v>
      </c>
      <c s="8" t="inlineStr" r="I2726">
        <is>
          <t xml:space="preserve"/>
        </is>
      </c>
      <c s="8" t="inlineStr" r="J2726">
        <is>
          <t xml:space="preserve"> St. Clair</t>
        </is>
      </c>
    </row>
    <row r="2727" ht="20.25" customHeight="0">
      <c s="5" t="inlineStr" r="A2727">
        <is>
          <t xml:space="preserve">30201500</t>
        </is>
      </c>
      <c s="5" t="inlineStr" r="B2727">
        <is>
          <t xml:space="preserve">LIME</t>
        </is>
      </c>
      <c s="5" t="inlineStr" r="C2727">
        <is>
          <t xml:space="preserve">TON    </t>
        </is>
      </c>
      <c s="6" r="D2727">
        <v>34.000</v>
      </c>
      <c s="7" r="E2727">
        <v>9</v>
      </c>
      <c s="8" t="inlineStr" r="F2727">
        <is>
          <t xml:space="preserve">78A97</t>
        </is>
      </c>
      <c s="8" t="inlineStr" r="G2727">
        <is>
          <t xml:space="preserve">148</t>
        </is>
      </c>
      <c s="9" r="H2727">
        <v>368.8700</v>
      </c>
      <c s="8" t="inlineStr" r="I2727">
        <is>
          <t xml:space="preserve">Y</t>
        </is>
      </c>
      <c s="8" t="inlineStr" r="J2727">
        <is>
          <t xml:space="preserve"> Jackson</t>
        </is>
      </c>
    </row>
    <row r="2728" ht="20.25" customHeight="0">
      <c s="5" t="inlineStr" r="A2728">
        <is>
          <t xml:space="preserve">30201500</t>
        </is>
      </c>
      <c s="5" t="inlineStr" r="B2728">
        <is>
          <t xml:space="preserve">LIME</t>
        </is>
      </c>
      <c s="5" t="inlineStr" r="C2728">
        <is>
          <t xml:space="preserve">TON    </t>
        </is>
      </c>
      <c s="6" r="D2728">
        <v>34.000</v>
      </c>
      <c s="7" r="E2728">
        <v>9</v>
      </c>
      <c s="8" t="inlineStr" r="F2728">
        <is>
          <t xml:space="preserve">78A97</t>
        </is>
      </c>
      <c s="8" t="inlineStr" r="G2728">
        <is>
          <t xml:space="preserve">148</t>
        </is>
      </c>
      <c s="9" r="H2728">
        <v>65.0000</v>
      </c>
      <c s="8" t="inlineStr" r="I2728">
        <is>
          <t xml:space="preserve"/>
        </is>
      </c>
      <c s="8" t="inlineStr" r="J2728">
        <is>
          <t xml:space="preserve"> Jackson</t>
        </is>
      </c>
    </row>
    <row r="2729" ht="20.25" customHeight="0">
      <c s="5" t="inlineStr" r="A2729">
        <is>
          <t xml:space="preserve">30201500</t>
        </is>
      </c>
      <c s="5" t="inlineStr" r="B2729">
        <is>
          <t xml:space="preserve">LIME</t>
        </is>
      </c>
      <c s="5" t="inlineStr" r="C2729">
        <is>
          <t xml:space="preserve">TON    </t>
        </is>
      </c>
      <c s="6" r="D2729">
        <v>34.000</v>
      </c>
      <c s="7" r="E2729">
        <v>9</v>
      </c>
      <c s="8" t="inlineStr" r="F2729">
        <is>
          <t xml:space="preserve">78A97</t>
        </is>
      </c>
      <c s="8" t="inlineStr" r="G2729">
        <is>
          <t xml:space="preserve">148</t>
        </is>
      </c>
      <c s="9" r="H2729">
        <v>250.0000</v>
      </c>
      <c s="8" t="inlineStr" r="I2729">
        <is>
          <t xml:space="preserve"/>
        </is>
      </c>
      <c s="8" t="inlineStr" r="J2729">
        <is>
          <t xml:space="preserve"> Jackson</t>
        </is>
      </c>
    </row>
    <row r="2730" ht="20.25" customHeight="0">
      <c s="5" t="inlineStr" r="A2730">
        <is>
          <t xml:space="preserve">30201700</t>
        </is>
      </c>
      <c s="5" t="inlineStr" r="B2730">
        <is>
          <t xml:space="preserve">PORTLAND CEMENT</t>
        </is>
      </c>
      <c s="5" t="inlineStr" r="C2730">
        <is>
          <t xml:space="preserve">TON    </t>
        </is>
      </c>
      <c s="6" r="D2730">
        <v>153.000</v>
      </c>
      <c s="7" r="E2730">
        <v>4</v>
      </c>
      <c s="8" t="inlineStr" r="F2730">
        <is>
          <t xml:space="preserve">89806</t>
        </is>
      </c>
      <c s="8" t="inlineStr" r="G2730">
        <is>
          <t xml:space="preserve">167</t>
        </is>
      </c>
      <c s="9" r="H2730">
        <v>229.5000</v>
      </c>
      <c s="8" t="inlineStr" r="I2730">
        <is>
          <t xml:space="preserve">Y</t>
        </is>
      </c>
      <c s="8" t="inlineStr" r="J2730">
        <is>
          <t xml:space="preserve"> Knox</t>
        </is>
      </c>
    </row>
    <row r="2731" ht="20.25" customHeight="0">
      <c s="5" t="inlineStr" r="A2731">
        <is>
          <t xml:space="preserve">30201700</t>
        </is>
      </c>
      <c s="5" t="inlineStr" r="B2731">
        <is>
          <t xml:space="preserve">PORTLAND CEMENT</t>
        </is>
      </c>
      <c s="5" t="inlineStr" r="C2731">
        <is>
          <t xml:space="preserve">TON    </t>
        </is>
      </c>
      <c s="6" r="D2731">
        <v>153.000</v>
      </c>
      <c s="7" r="E2731">
        <v>4</v>
      </c>
      <c s="8" t="inlineStr" r="F2731">
        <is>
          <t xml:space="preserve">89806</t>
        </is>
      </c>
      <c s="8" t="inlineStr" r="G2731">
        <is>
          <t xml:space="preserve">167</t>
        </is>
      </c>
      <c s="9" r="H2731">
        <v>250.0000</v>
      </c>
      <c s="8" t="inlineStr" r="I2731">
        <is>
          <t xml:space="preserve"/>
        </is>
      </c>
      <c s="8" t="inlineStr" r="J2731">
        <is>
          <t xml:space="preserve"> Knox</t>
        </is>
      </c>
    </row>
    <row r="2732" ht="20.25" customHeight="0">
      <c s="5" t="inlineStr" r="A2732">
        <is>
          <t xml:space="preserve">30300001</t>
        </is>
      </c>
      <c s="5" t="inlineStr" r="B2732">
        <is>
          <t xml:space="preserve">AGGREGATE SUBGRADE IMPROVEMENT</t>
        </is>
      </c>
      <c s="5" t="inlineStr" r="C2732">
        <is>
          <t xml:space="preserve">CU YD  </t>
        </is>
      </c>
      <c s="6" r="D2732">
        <v>49.000</v>
      </c>
      <c s="7" r="E2732">
        <v>1</v>
      </c>
      <c s="8" t="inlineStr" r="F2732">
        <is>
          <t xml:space="preserve">60R76</t>
        </is>
      </c>
      <c s="8" t="inlineStr" r="G2732">
        <is>
          <t xml:space="preserve">189</t>
        </is>
      </c>
      <c s="9" r="H2732">
        <v>50.0000</v>
      </c>
      <c s="8" t="inlineStr" r="I2732">
        <is>
          <t xml:space="preserve">Y</t>
        </is>
      </c>
      <c s="8" t="inlineStr" r="J2732">
        <is>
          <t xml:space="preserve"> Will</t>
        </is>
      </c>
    </row>
    <row r="2733" ht="20.25" customHeight="0">
      <c s="5" t="inlineStr" r="A2733">
        <is>
          <t xml:space="preserve">30300001</t>
        </is>
      </c>
      <c s="5" t="inlineStr" r="B2733">
        <is>
          <t xml:space="preserve">AGGREGATE SUBGRADE IMPROVEMENT</t>
        </is>
      </c>
      <c s="5" t="inlineStr" r="C2733">
        <is>
          <t xml:space="preserve">CU YD  </t>
        </is>
      </c>
      <c s="6" r="D2733">
        <v>49.000</v>
      </c>
      <c s="7" r="E2733">
        <v>1</v>
      </c>
      <c s="8" t="inlineStr" r="F2733">
        <is>
          <t xml:space="preserve">60R76</t>
        </is>
      </c>
      <c s="8" t="inlineStr" r="G2733">
        <is>
          <t xml:space="preserve">189</t>
        </is>
      </c>
      <c s="9" r="H2733">
        <v>100.0000</v>
      </c>
      <c s="8" t="inlineStr" r="I2733">
        <is>
          <t xml:space="preserve"/>
        </is>
      </c>
      <c s="8" t="inlineStr" r="J2733">
        <is>
          <t xml:space="preserve"> Will</t>
        </is>
      </c>
    </row>
    <row r="2734" ht="20.25" customHeight="0">
      <c s="5" t="inlineStr" r="A2734">
        <is>
          <t xml:space="preserve">30300001</t>
        </is>
      </c>
      <c s="5" t="inlineStr" r="B2734">
        <is>
          <t xml:space="preserve">AGGREGATE SUBGRADE IMPROVEMENT</t>
        </is>
      </c>
      <c s="5" t="inlineStr" r="C2734">
        <is>
          <t xml:space="preserve">CU YD  </t>
        </is>
      </c>
      <c s="6" r="D2734">
        <v>49.000</v>
      </c>
      <c s="7" r="E2734">
        <v>1</v>
      </c>
      <c s="8" t="inlineStr" r="F2734">
        <is>
          <t xml:space="preserve">60R76</t>
        </is>
      </c>
      <c s="8" t="inlineStr" r="G2734">
        <is>
          <t xml:space="preserve">189</t>
        </is>
      </c>
      <c s="9" r="H2734">
        <v>175.0000</v>
      </c>
      <c s="8" t="inlineStr" r="I2734">
        <is>
          <t xml:space="preserve"/>
        </is>
      </c>
      <c s="8" t="inlineStr" r="J2734">
        <is>
          <t xml:space="preserve"> Will</t>
        </is>
      </c>
    </row>
    <row r="2735" ht="20.25" customHeight="0">
      <c s="5" t="inlineStr" r="A2735">
        <is>
          <t xml:space="preserve">30300001</t>
        </is>
      </c>
      <c s="5" t="inlineStr" r="B2735">
        <is>
          <t xml:space="preserve">AGGREGATE SUBGRADE IMPROVEMENT</t>
        </is>
      </c>
      <c s="5" t="inlineStr" r="C2735">
        <is>
          <t xml:space="preserve">CU YD  </t>
        </is>
      </c>
      <c s="6" r="D2735">
        <v>601.000</v>
      </c>
      <c s="7" r="E2735">
        <v>1</v>
      </c>
      <c s="8" t="inlineStr" r="F2735">
        <is>
          <t xml:space="preserve">61J86</t>
        </is>
      </c>
      <c s="8" t="inlineStr" r="G2735">
        <is>
          <t xml:space="preserve">241</t>
        </is>
      </c>
      <c s="9" r="H2735">
        <v>64.0000</v>
      </c>
      <c s="8" t="inlineStr" r="I2735">
        <is>
          <t xml:space="preserve">Y</t>
        </is>
      </c>
      <c s="8" t="inlineStr" r="J2735">
        <is>
          <t xml:space="preserve"> Lake</t>
        </is>
      </c>
    </row>
    <row r="2736" ht="20.25" customHeight="0">
      <c s="5" t="inlineStr" r="A2736">
        <is>
          <t xml:space="preserve">30300001</t>
        </is>
      </c>
      <c s="5" t="inlineStr" r="B2736">
        <is>
          <t xml:space="preserve">AGGREGATE SUBGRADE IMPROVEMENT</t>
        </is>
      </c>
      <c s="5" t="inlineStr" r="C2736">
        <is>
          <t xml:space="preserve">CU YD  </t>
        </is>
      </c>
      <c s="6" r="D2736">
        <v>601.000</v>
      </c>
      <c s="7" r="E2736">
        <v>1</v>
      </c>
      <c s="8" t="inlineStr" r="F2736">
        <is>
          <t xml:space="preserve">61J86</t>
        </is>
      </c>
      <c s="8" t="inlineStr" r="G2736">
        <is>
          <t xml:space="preserve">241</t>
        </is>
      </c>
      <c s="9" r="H2736">
        <v>45.0000</v>
      </c>
      <c s="8" t="inlineStr" r="I2736">
        <is>
          <t xml:space="preserve"/>
        </is>
      </c>
      <c s="8" t="inlineStr" r="J2736">
        <is>
          <t xml:space="preserve"> Lake</t>
        </is>
      </c>
    </row>
    <row r="2737" ht="20.25" customHeight="0">
      <c s="5" t="inlineStr" r="A2737">
        <is>
          <t xml:space="preserve">30300001</t>
        </is>
      </c>
      <c s="5" t="inlineStr" r="B2737">
        <is>
          <t xml:space="preserve">AGGREGATE SUBGRADE IMPROVEMENT</t>
        </is>
      </c>
      <c s="5" t="inlineStr" r="C2737">
        <is>
          <t xml:space="preserve">CU YD  </t>
        </is>
      </c>
      <c s="6" r="D2737">
        <v>601.000</v>
      </c>
      <c s="7" r="E2737">
        <v>1</v>
      </c>
      <c s="8" t="inlineStr" r="F2737">
        <is>
          <t xml:space="preserve">61J86</t>
        </is>
      </c>
      <c s="8" t="inlineStr" r="G2737">
        <is>
          <t xml:space="preserve">241</t>
        </is>
      </c>
      <c s="9" r="H2737">
        <v>76.7500</v>
      </c>
      <c s="8" t="inlineStr" r="I2737">
        <is>
          <t xml:space="preserve"/>
        </is>
      </c>
      <c s="8" t="inlineStr" r="J2737">
        <is>
          <t xml:space="preserve"> Lake</t>
        </is>
      </c>
    </row>
    <row r="2738" ht="20.25" customHeight="0">
      <c s="5" t="inlineStr" r="A2738">
        <is>
          <t xml:space="preserve">30300001</t>
        </is>
      </c>
      <c s="5" t="inlineStr" r="B2738">
        <is>
          <t xml:space="preserve">AGGREGATE SUBGRADE IMPROVEMENT</t>
        </is>
      </c>
      <c s="5" t="inlineStr" r="C2738">
        <is>
          <t xml:space="preserve">CU YD  </t>
        </is>
      </c>
      <c s="6" r="D2738">
        <v>601.000</v>
      </c>
      <c s="7" r="E2738">
        <v>1</v>
      </c>
      <c s="8" t="inlineStr" r="F2738">
        <is>
          <t xml:space="preserve">61J86</t>
        </is>
      </c>
      <c s="8" t="inlineStr" r="G2738">
        <is>
          <t xml:space="preserve">241</t>
        </is>
      </c>
      <c s="9" r="H2738">
        <v>81.1000</v>
      </c>
      <c s="8" t="inlineStr" r="I2738">
        <is>
          <t xml:space="preserve"/>
        </is>
      </c>
      <c s="8" t="inlineStr" r="J2738">
        <is>
          <t xml:space="preserve"> Lake</t>
        </is>
      </c>
    </row>
    <row r="2739" ht="20.25" customHeight="0">
      <c s="5" t="inlineStr" r="A2739">
        <is>
          <t xml:space="preserve">30300001</t>
        </is>
      </c>
      <c s="5" t="inlineStr" r="B2739">
        <is>
          <t xml:space="preserve">AGGREGATE SUBGRADE IMPROVEMENT</t>
        </is>
      </c>
      <c s="5" t="inlineStr" r="C2739">
        <is>
          <t xml:space="preserve">CU YD  </t>
        </is>
      </c>
      <c s="6" r="D2739">
        <v>601.000</v>
      </c>
      <c s="7" r="E2739">
        <v>1</v>
      </c>
      <c s="8" t="inlineStr" r="F2739">
        <is>
          <t xml:space="preserve">61J86</t>
        </is>
      </c>
      <c s="8" t="inlineStr" r="G2739">
        <is>
          <t xml:space="preserve">241</t>
        </is>
      </c>
      <c s="9" r="H2739">
        <v>88.0000</v>
      </c>
      <c s="8" t="inlineStr" r="I2739">
        <is>
          <t xml:space="preserve"/>
        </is>
      </c>
      <c s="8" t="inlineStr" r="J2739">
        <is>
          <t xml:space="preserve"> Lake</t>
        </is>
      </c>
    </row>
    <row r="2740" ht="20.25" customHeight="0">
      <c s="5" t="inlineStr" r="A2740">
        <is>
          <t xml:space="preserve">30300001</t>
        </is>
      </c>
      <c s="5" t="inlineStr" r="B2740">
        <is>
          <t xml:space="preserve">AGGREGATE SUBGRADE IMPROVEMENT</t>
        </is>
      </c>
      <c s="5" t="inlineStr" r="C2740">
        <is>
          <t xml:space="preserve">CU YD  </t>
        </is>
      </c>
      <c s="6" r="D2740">
        <v>245.000</v>
      </c>
      <c s="7" r="E2740">
        <v>1</v>
      </c>
      <c s="8" t="inlineStr" r="F2740">
        <is>
          <t xml:space="preserve">61L40</t>
        </is>
      </c>
      <c s="8" t="inlineStr" r="G2740">
        <is>
          <t xml:space="preserve">190</t>
        </is>
      </c>
      <c s="9" r="H2740">
        <v>45.0000</v>
      </c>
      <c s="8" t="inlineStr" r="I2740">
        <is>
          <t xml:space="preserve">Y</t>
        </is>
      </c>
      <c s="8" t="inlineStr" r="J2740">
        <is>
          <t xml:space="preserve"> Kane</t>
        </is>
      </c>
    </row>
    <row r="2741" ht="20.25" customHeight="0">
      <c s="5" t="inlineStr" r="A2741">
        <is>
          <t xml:space="preserve">30300001</t>
        </is>
      </c>
      <c s="5" t="inlineStr" r="B2741">
        <is>
          <t xml:space="preserve">AGGREGATE SUBGRADE IMPROVEMENT</t>
        </is>
      </c>
      <c s="5" t="inlineStr" r="C2741">
        <is>
          <t xml:space="preserve">CU YD  </t>
        </is>
      </c>
      <c s="6" r="D2741">
        <v>245.000</v>
      </c>
      <c s="7" r="E2741">
        <v>1</v>
      </c>
      <c s="8" t="inlineStr" r="F2741">
        <is>
          <t xml:space="preserve">61L40</t>
        </is>
      </c>
      <c s="8" t="inlineStr" r="G2741">
        <is>
          <t xml:space="preserve">190</t>
        </is>
      </c>
      <c s="9" r="H2741">
        <v>25.0000</v>
      </c>
      <c s="8" t="inlineStr" r="I2741">
        <is>
          <t xml:space="preserve"/>
        </is>
      </c>
      <c s="8" t="inlineStr" r="J2741">
        <is>
          <t xml:space="preserve"> Kane</t>
        </is>
      </c>
    </row>
    <row r="2742" ht="20.25" customHeight="0">
      <c s="5" t="inlineStr" r="A2742">
        <is>
          <t xml:space="preserve">30300001</t>
        </is>
      </c>
      <c s="5" t="inlineStr" r="B2742">
        <is>
          <t xml:space="preserve">AGGREGATE SUBGRADE IMPROVEMENT</t>
        </is>
      </c>
      <c s="5" t="inlineStr" r="C2742">
        <is>
          <t xml:space="preserve">CU YD  </t>
        </is>
      </c>
      <c s="6" r="D2742">
        <v>245.000</v>
      </c>
      <c s="7" r="E2742">
        <v>1</v>
      </c>
      <c s="8" t="inlineStr" r="F2742">
        <is>
          <t xml:space="preserve">61L40</t>
        </is>
      </c>
      <c s="8" t="inlineStr" r="G2742">
        <is>
          <t xml:space="preserve">190</t>
        </is>
      </c>
      <c s="9" r="H2742">
        <v>60.0000</v>
      </c>
      <c s="8" t="inlineStr" r="I2742">
        <is>
          <t xml:space="preserve"/>
        </is>
      </c>
      <c s="8" t="inlineStr" r="J2742">
        <is>
          <t xml:space="preserve"> Kane</t>
        </is>
      </c>
    </row>
    <row r="2743" ht="20.25" customHeight="0">
      <c s="5" t="inlineStr" r="A2743">
        <is>
          <t xml:space="preserve">30300001</t>
        </is>
      </c>
      <c s="5" t="inlineStr" r="B2743">
        <is>
          <t xml:space="preserve">AGGREGATE SUBGRADE IMPROVEMENT</t>
        </is>
      </c>
      <c s="5" t="inlineStr" r="C2743">
        <is>
          <t xml:space="preserve">CU YD  </t>
        </is>
      </c>
      <c s="6" r="D2743">
        <v>245.000</v>
      </c>
      <c s="7" r="E2743">
        <v>1</v>
      </c>
      <c s="8" t="inlineStr" r="F2743">
        <is>
          <t xml:space="preserve">61L40</t>
        </is>
      </c>
      <c s="8" t="inlineStr" r="G2743">
        <is>
          <t xml:space="preserve">190</t>
        </is>
      </c>
      <c s="9" r="H2743">
        <v>65.2600</v>
      </c>
      <c s="8" t="inlineStr" r="I2743">
        <is>
          <t xml:space="preserve"/>
        </is>
      </c>
      <c s="8" t="inlineStr" r="J2743">
        <is>
          <t xml:space="preserve"> Kane</t>
        </is>
      </c>
    </row>
    <row r="2744" ht="20.25" customHeight="0">
      <c s="5" t="inlineStr" r="A2744">
        <is>
          <t xml:space="preserve">30300001</t>
        </is>
      </c>
      <c s="5" t="inlineStr" r="B2744">
        <is>
          <t xml:space="preserve">AGGREGATE SUBGRADE IMPROVEMENT</t>
        </is>
      </c>
      <c s="5" t="inlineStr" r="C2744">
        <is>
          <t xml:space="preserve">CU YD  </t>
        </is>
      </c>
      <c s="6" r="D2744">
        <v>184.000</v>
      </c>
      <c s="7" r="E2744">
        <v>1</v>
      </c>
      <c s="8" t="inlineStr" r="F2744">
        <is>
          <t xml:space="preserve">61L49</t>
        </is>
      </c>
      <c s="8" t="inlineStr" r="G2744">
        <is>
          <t xml:space="preserve">191</t>
        </is>
      </c>
      <c s="9" r="H2744">
        <v>67.0000</v>
      </c>
      <c s="8" t="inlineStr" r="I2744">
        <is>
          <t xml:space="preserve">Y</t>
        </is>
      </c>
      <c s="8" t="inlineStr" r="J2744">
        <is>
          <t xml:space="preserve"> McHenry</t>
        </is>
      </c>
    </row>
    <row r="2745" ht="20.25" customHeight="0">
      <c s="5" t="inlineStr" r="A2745">
        <is>
          <t xml:space="preserve">30300001</t>
        </is>
      </c>
      <c s="5" t="inlineStr" r="B2745">
        <is>
          <t xml:space="preserve">AGGREGATE SUBGRADE IMPROVEMENT</t>
        </is>
      </c>
      <c s="5" t="inlineStr" r="C2745">
        <is>
          <t xml:space="preserve">CU YD  </t>
        </is>
      </c>
      <c s="6" r="D2745">
        <v>184.000</v>
      </c>
      <c s="7" r="E2745">
        <v>1</v>
      </c>
      <c s="8" t="inlineStr" r="F2745">
        <is>
          <t xml:space="preserve">61L49</t>
        </is>
      </c>
      <c s="8" t="inlineStr" r="G2745">
        <is>
          <t xml:space="preserve">191</t>
        </is>
      </c>
      <c s="9" r="H2745">
        <v>65.0000</v>
      </c>
      <c s="8" t="inlineStr" r="I2745">
        <is>
          <t xml:space="preserve"/>
        </is>
      </c>
      <c s="8" t="inlineStr" r="J2745">
        <is>
          <t xml:space="preserve"> McHenry</t>
        </is>
      </c>
    </row>
    <row r="2746" ht="20.25" customHeight="0">
      <c s="5" t="inlineStr" r="A2746">
        <is>
          <t xml:space="preserve">30300001</t>
        </is>
      </c>
      <c s="5" t="inlineStr" r="B2746">
        <is>
          <t xml:space="preserve">AGGREGATE SUBGRADE IMPROVEMENT</t>
        </is>
      </c>
      <c s="5" t="inlineStr" r="C2746">
        <is>
          <t xml:space="preserve">CU YD  </t>
        </is>
      </c>
      <c s="6" r="D2746">
        <v>184.000</v>
      </c>
      <c s="7" r="E2746">
        <v>1</v>
      </c>
      <c s="8" t="inlineStr" r="F2746">
        <is>
          <t xml:space="preserve">61L49</t>
        </is>
      </c>
      <c s="8" t="inlineStr" r="G2746">
        <is>
          <t xml:space="preserve">191</t>
        </is>
      </c>
      <c s="9" r="H2746">
        <v>110.0000</v>
      </c>
      <c s="8" t="inlineStr" r="I2746">
        <is>
          <t xml:space="preserve"/>
        </is>
      </c>
      <c s="8" t="inlineStr" r="J2746">
        <is>
          <t xml:space="preserve"> McHenry</t>
        </is>
      </c>
    </row>
    <row r="2747" ht="20.25" customHeight="0">
      <c s="5" t="inlineStr" r="A2747">
        <is>
          <t xml:space="preserve">30300001</t>
        </is>
      </c>
      <c s="5" t="inlineStr" r="B2747">
        <is>
          <t xml:space="preserve">AGGREGATE SUBGRADE IMPROVEMENT</t>
        </is>
      </c>
      <c s="5" t="inlineStr" r="C2747">
        <is>
          <t xml:space="preserve">CU YD  </t>
        </is>
      </c>
      <c s="6" r="D2747">
        <v>202.000</v>
      </c>
      <c s="7" r="E2747">
        <v>1</v>
      </c>
      <c s="8" t="inlineStr" r="F2747">
        <is>
          <t xml:space="preserve">61L51</t>
        </is>
      </c>
      <c s="8" t="inlineStr" r="G2747">
        <is>
          <t xml:space="preserve">004</t>
        </is>
      </c>
      <c s="9" r="H2747">
        <v>15.0000</v>
      </c>
      <c s="8" t="inlineStr" r="I2747">
        <is>
          <t xml:space="preserve">Y</t>
        </is>
      </c>
      <c s="8" t="inlineStr" r="J2747">
        <is>
          <t xml:space="preserve"> McHenry</t>
        </is>
      </c>
    </row>
    <row r="2748" ht="20.25" customHeight="0">
      <c s="5" t="inlineStr" r="A2748">
        <is>
          <t xml:space="preserve">30300001</t>
        </is>
      </c>
      <c s="5" t="inlineStr" r="B2748">
        <is>
          <t xml:space="preserve">AGGREGATE SUBGRADE IMPROVEMENT</t>
        </is>
      </c>
      <c s="5" t="inlineStr" r="C2748">
        <is>
          <t xml:space="preserve">CU YD  </t>
        </is>
      </c>
      <c s="6" r="D2748">
        <v>202.000</v>
      </c>
      <c s="7" r="E2748">
        <v>1</v>
      </c>
      <c s="8" t="inlineStr" r="F2748">
        <is>
          <t xml:space="preserve">61L51</t>
        </is>
      </c>
      <c s="8" t="inlineStr" r="G2748">
        <is>
          <t xml:space="preserve">004</t>
        </is>
      </c>
      <c s="9" r="H2748">
        <v>30.0000</v>
      </c>
      <c s="8" t="inlineStr" r="I2748">
        <is>
          <t xml:space="preserve"/>
        </is>
      </c>
      <c s="8" t="inlineStr" r="J2748">
        <is>
          <t xml:space="preserve"> McHenry</t>
        </is>
      </c>
    </row>
    <row r="2749" ht="20.25" customHeight="0">
      <c s="5" t="inlineStr" r="A2749">
        <is>
          <t xml:space="preserve">30300001</t>
        </is>
      </c>
      <c s="5" t="inlineStr" r="B2749">
        <is>
          <t xml:space="preserve">AGGREGATE SUBGRADE IMPROVEMENT</t>
        </is>
      </c>
      <c s="5" t="inlineStr" r="C2749">
        <is>
          <t xml:space="preserve">CU YD  </t>
        </is>
      </c>
      <c s="6" r="D2749">
        <v>202.000</v>
      </c>
      <c s="7" r="E2749">
        <v>1</v>
      </c>
      <c s="8" t="inlineStr" r="F2749">
        <is>
          <t xml:space="preserve">61L51</t>
        </is>
      </c>
      <c s="8" t="inlineStr" r="G2749">
        <is>
          <t xml:space="preserve">004</t>
        </is>
      </c>
      <c s="9" r="H2749">
        <v>30.0000</v>
      </c>
      <c s="8" t="inlineStr" r="I2749">
        <is>
          <t xml:space="preserve"/>
        </is>
      </c>
      <c s="8" t="inlineStr" r="J2749">
        <is>
          <t xml:space="preserve"> McHenry</t>
        </is>
      </c>
    </row>
    <row r="2750" ht="20.25" customHeight="0">
      <c s="5" t="inlineStr" r="A2750">
        <is>
          <t xml:space="preserve">30300001</t>
        </is>
      </c>
      <c s="5" t="inlineStr" r="B2750">
        <is>
          <t xml:space="preserve">AGGREGATE SUBGRADE IMPROVEMENT</t>
        </is>
      </c>
      <c s="5" t="inlineStr" r="C2750">
        <is>
          <t xml:space="preserve">CU YD  </t>
        </is>
      </c>
      <c s="6" r="D2750">
        <v>202.000</v>
      </c>
      <c s="7" r="E2750">
        <v>1</v>
      </c>
      <c s="8" t="inlineStr" r="F2750">
        <is>
          <t xml:space="preserve">61L51</t>
        </is>
      </c>
      <c s="8" t="inlineStr" r="G2750">
        <is>
          <t xml:space="preserve">004</t>
        </is>
      </c>
      <c s="9" r="H2750">
        <v>35.0000</v>
      </c>
      <c s="8" t="inlineStr" r="I2750">
        <is>
          <t xml:space="preserve"/>
        </is>
      </c>
      <c s="8" t="inlineStr" r="J2750">
        <is>
          <t xml:space="preserve"> McHenry</t>
        </is>
      </c>
    </row>
    <row r="2751" ht="20.25" customHeight="0">
      <c s="5" t="inlineStr" r="A2751">
        <is>
          <t xml:space="preserve">30300001</t>
        </is>
      </c>
      <c s="5" t="inlineStr" r="B2751">
        <is>
          <t xml:space="preserve">AGGREGATE SUBGRADE IMPROVEMENT</t>
        </is>
      </c>
      <c s="5" t="inlineStr" r="C2751">
        <is>
          <t xml:space="preserve">CU YD  </t>
        </is>
      </c>
      <c s="6" r="D2751">
        <v>109.000</v>
      </c>
      <c s="7" r="E2751">
        <v>1</v>
      </c>
      <c s="8" t="inlineStr" r="F2751">
        <is>
          <t xml:space="preserve">61L52</t>
        </is>
      </c>
      <c s="8" t="inlineStr" r="G2751">
        <is>
          <t xml:space="preserve">005</t>
        </is>
      </c>
      <c s="9" r="H2751">
        <v>65.0000</v>
      </c>
      <c s="8" t="inlineStr" r="I2751">
        <is>
          <t xml:space="preserve">Y</t>
        </is>
      </c>
      <c s="8" t="inlineStr" r="J2751">
        <is>
          <t xml:space="preserve"> Lake</t>
        </is>
      </c>
    </row>
    <row r="2752" ht="20.25" customHeight="0">
      <c s="5" t="inlineStr" r="A2752">
        <is>
          <t xml:space="preserve">30300001</t>
        </is>
      </c>
      <c s="5" t="inlineStr" r="B2752">
        <is>
          <t xml:space="preserve">AGGREGATE SUBGRADE IMPROVEMENT</t>
        </is>
      </c>
      <c s="5" t="inlineStr" r="C2752">
        <is>
          <t xml:space="preserve">CU YD  </t>
        </is>
      </c>
      <c s="6" r="D2752">
        <v>109.000</v>
      </c>
      <c s="7" r="E2752">
        <v>1</v>
      </c>
      <c s="8" t="inlineStr" r="F2752">
        <is>
          <t xml:space="preserve">61L52</t>
        </is>
      </c>
      <c s="8" t="inlineStr" r="G2752">
        <is>
          <t xml:space="preserve">005</t>
        </is>
      </c>
      <c s="9" r="H2752">
        <v>112.1000</v>
      </c>
      <c s="8" t="inlineStr" r="I2752">
        <is>
          <t xml:space="preserve"/>
        </is>
      </c>
      <c s="8" t="inlineStr" r="J2752">
        <is>
          <t xml:space="preserve"> Lake</t>
        </is>
      </c>
    </row>
    <row r="2753" ht="20.25" customHeight="0">
      <c s="5" t="inlineStr" r="A2753">
        <is>
          <t xml:space="preserve">30300001</t>
        </is>
      </c>
      <c s="5" t="inlineStr" r="B2753">
        <is>
          <t xml:space="preserve">AGGREGATE SUBGRADE IMPROVEMENT</t>
        </is>
      </c>
      <c s="5" t="inlineStr" r="C2753">
        <is>
          <t xml:space="preserve">CU YD  </t>
        </is>
      </c>
      <c s="6" r="D2753">
        <v>36.000</v>
      </c>
      <c s="7" r="E2753">
        <v>1</v>
      </c>
      <c s="8" t="inlineStr" r="F2753">
        <is>
          <t xml:space="preserve">61L53</t>
        </is>
      </c>
      <c s="8" t="inlineStr" r="G2753">
        <is>
          <t xml:space="preserve">006</t>
        </is>
      </c>
      <c s="9" r="H2753">
        <v>50.0000</v>
      </c>
      <c s="8" t="inlineStr" r="I2753">
        <is>
          <t xml:space="preserve">Y</t>
        </is>
      </c>
      <c s="8" t="inlineStr" r="J2753">
        <is>
          <t xml:space="preserve"> Cook</t>
        </is>
      </c>
    </row>
    <row r="2754" ht="20.25" customHeight="0">
      <c s="5" t="inlineStr" r="A2754">
        <is>
          <t xml:space="preserve">30300001</t>
        </is>
      </c>
      <c s="5" t="inlineStr" r="B2754">
        <is>
          <t xml:space="preserve">AGGREGATE SUBGRADE IMPROVEMENT</t>
        </is>
      </c>
      <c s="5" t="inlineStr" r="C2754">
        <is>
          <t xml:space="preserve">CU YD  </t>
        </is>
      </c>
      <c s="6" r="D2754">
        <v>36.000</v>
      </c>
      <c s="7" r="E2754">
        <v>1</v>
      </c>
      <c s="8" t="inlineStr" r="F2754">
        <is>
          <t xml:space="preserve">61L53</t>
        </is>
      </c>
      <c s="8" t="inlineStr" r="G2754">
        <is>
          <t xml:space="preserve">006</t>
        </is>
      </c>
      <c s="9" r="H2754">
        <v>100.0000</v>
      </c>
      <c s="8" t="inlineStr" r="I2754">
        <is>
          <t xml:space="preserve"/>
        </is>
      </c>
      <c s="8" t="inlineStr" r="J2754">
        <is>
          <t xml:space="preserve"> Cook</t>
        </is>
      </c>
    </row>
    <row r="2755" ht="20.25" customHeight="0">
      <c s="5" t="inlineStr" r="A2755">
        <is>
          <t xml:space="preserve">30300001</t>
        </is>
      </c>
      <c s="5" t="inlineStr" r="B2755">
        <is>
          <t xml:space="preserve">AGGREGATE SUBGRADE IMPROVEMENT</t>
        </is>
      </c>
      <c s="5" t="inlineStr" r="C2755">
        <is>
          <t xml:space="preserve">CU YD  </t>
        </is>
      </c>
      <c s="6" r="D2755">
        <v>269.000</v>
      </c>
      <c s="7" r="E2755">
        <v>1</v>
      </c>
      <c s="8" t="inlineStr" r="F2755">
        <is>
          <t xml:space="preserve">61L60</t>
        </is>
      </c>
      <c s="8" t="inlineStr" r="G2755">
        <is>
          <t xml:space="preserve">008</t>
        </is>
      </c>
      <c s="9" r="H2755">
        <v>15.0000</v>
      </c>
      <c s="8" t="inlineStr" r="I2755">
        <is>
          <t xml:space="preserve">Y</t>
        </is>
      </c>
      <c s="8" t="inlineStr" r="J2755">
        <is>
          <t xml:space="preserve"> Kane</t>
        </is>
      </c>
    </row>
    <row r="2756" ht="20.25" customHeight="0">
      <c s="5" t="inlineStr" r="A2756">
        <is>
          <t xml:space="preserve">30300001</t>
        </is>
      </c>
      <c s="5" t="inlineStr" r="B2756">
        <is>
          <t xml:space="preserve">AGGREGATE SUBGRADE IMPROVEMENT</t>
        </is>
      </c>
      <c s="5" t="inlineStr" r="C2756">
        <is>
          <t xml:space="preserve">CU YD  </t>
        </is>
      </c>
      <c s="6" r="D2756">
        <v>269.000</v>
      </c>
      <c s="7" r="E2756">
        <v>1</v>
      </c>
      <c s="8" t="inlineStr" r="F2756">
        <is>
          <t xml:space="preserve">61L60</t>
        </is>
      </c>
      <c s="8" t="inlineStr" r="G2756">
        <is>
          <t xml:space="preserve">008</t>
        </is>
      </c>
      <c s="9" r="H2756">
        <v>20.0000</v>
      </c>
      <c s="8" t="inlineStr" r="I2756">
        <is>
          <t xml:space="preserve"/>
        </is>
      </c>
      <c s="8" t="inlineStr" r="J2756">
        <is>
          <t xml:space="preserve"> Kane</t>
        </is>
      </c>
    </row>
    <row r="2757" ht="20.25" customHeight="0">
      <c s="5" t="inlineStr" r="A2757">
        <is>
          <t xml:space="preserve">30300001</t>
        </is>
      </c>
      <c s="5" t="inlineStr" r="B2757">
        <is>
          <t xml:space="preserve">AGGREGATE SUBGRADE IMPROVEMENT</t>
        </is>
      </c>
      <c s="5" t="inlineStr" r="C2757">
        <is>
          <t xml:space="preserve">CU YD  </t>
        </is>
      </c>
      <c s="6" r="D2757">
        <v>269.000</v>
      </c>
      <c s="7" r="E2757">
        <v>1</v>
      </c>
      <c s="8" t="inlineStr" r="F2757">
        <is>
          <t xml:space="preserve">61L60</t>
        </is>
      </c>
      <c s="8" t="inlineStr" r="G2757">
        <is>
          <t xml:space="preserve">008</t>
        </is>
      </c>
      <c s="9" r="H2757">
        <v>35.0000</v>
      </c>
      <c s="8" t="inlineStr" r="I2757">
        <is>
          <t xml:space="preserve"/>
        </is>
      </c>
      <c s="8" t="inlineStr" r="J2757">
        <is>
          <t xml:space="preserve"> Kane</t>
        </is>
      </c>
    </row>
    <row r="2758" ht="20.25" customHeight="0">
      <c s="5" t="inlineStr" r="A2758">
        <is>
          <t xml:space="preserve">30300001</t>
        </is>
      </c>
      <c s="5" t="inlineStr" r="B2758">
        <is>
          <t xml:space="preserve">AGGREGATE SUBGRADE IMPROVEMENT</t>
        </is>
      </c>
      <c s="5" t="inlineStr" r="C2758">
        <is>
          <t xml:space="preserve">CU YD  </t>
        </is>
      </c>
      <c s="6" r="D2758">
        <v>269.000</v>
      </c>
      <c s="7" r="E2758">
        <v>1</v>
      </c>
      <c s="8" t="inlineStr" r="F2758">
        <is>
          <t xml:space="preserve">61L60</t>
        </is>
      </c>
      <c s="8" t="inlineStr" r="G2758">
        <is>
          <t xml:space="preserve">008</t>
        </is>
      </c>
      <c s="9" r="H2758">
        <v>40.0000</v>
      </c>
      <c s="8" t="inlineStr" r="I2758">
        <is>
          <t xml:space="preserve"/>
        </is>
      </c>
      <c s="8" t="inlineStr" r="J2758">
        <is>
          <t xml:space="preserve"> Kane</t>
        </is>
      </c>
    </row>
    <row r="2759" ht="20.25" customHeight="0">
      <c s="5" t="inlineStr" r="A2759">
        <is>
          <t xml:space="preserve">30300001</t>
        </is>
      </c>
      <c s="5" t="inlineStr" r="B2759">
        <is>
          <t xml:space="preserve">AGGREGATE SUBGRADE IMPROVEMENT</t>
        </is>
      </c>
      <c s="5" t="inlineStr" r="C2759">
        <is>
          <t xml:space="preserve">CU YD  </t>
        </is>
      </c>
      <c s="6" r="D2759">
        <v>213.000</v>
      </c>
      <c s="7" r="E2759">
        <v>1</v>
      </c>
      <c s="8" t="inlineStr" r="F2759">
        <is>
          <t xml:space="preserve">61L62</t>
        </is>
      </c>
      <c s="8" t="inlineStr" r="G2759">
        <is>
          <t xml:space="preserve">009</t>
        </is>
      </c>
      <c s="9" r="H2759">
        <v>68.0000</v>
      </c>
      <c s="8" t="inlineStr" r="I2759">
        <is>
          <t xml:space="preserve">Y</t>
        </is>
      </c>
      <c s="8" t="inlineStr" r="J2759">
        <is>
          <t xml:space="preserve"> Cook</t>
        </is>
      </c>
    </row>
    <row r="2760" ht="20.25" customHeight="0">
      <c s="5" t="inlineStr" r="A2760">
        <is>
          <t xml:space="preserve">30300001</t>
        </is>
      </c>
      <c s="5" t="inlineStr" r="B2760">
        <is>
          <t xml:space="preserve">AGGREGATE SUBGRADE IMPROVEMENT</t>
        </is>
      </c>
      <c s="5" t="inlineStr" r="C2760">
        <is>
          <t xml:space="preserve">CU YD  </t>
        </is>
      </c>
      <c s="6" r="D2760">
        <v>213.000</v>
      </c>
      <c s="7" r="E2760">
        <v>1</v>
      </c>
      <c s="8" t="inlineStr" r="F2760">
        <is>
          <t xml:space="preserve">61L62</t>
        </is>
      </c>
      <c s="8" t="inlineStr" r="G2760">
        <is>
          <t xml:space="preserve">009</t>
        </is>
      </c>
      <c s="9" r="H2760">
        <v>0.5000</v>
      </c>
      <c s="8" t="inlineStr" r="I2760">
        <is>
          <t xml:space="preserve"/>
        </is>
      </c>
      <c s="8" t="inlineStr" r="J2760">
        <is>
          <t xml:space="preserve"> Cook</t>
        </is>
      </c>
    </row>
    <row r="2761" ht="20.25" customHeight="0">
      <c s="5" t="inlineStr" r="A2761">
        <is>
          <t xml:space="preserve">30300001</t>
        </is>
      </c>
      <c s="5" t="inlineStr" r="B2761">
        <is>
          <t xml:space="preserve">AGGREGATE SUBGRADE IMPROVEMENT</t>
        </is>
      </c>
      <c s="5" t="inlineStr" r="C2761">
        <is>
          <t xml:space="preserve">CU YD  </t>
        </is>
      </c>
      <c s="6" r="D2761">
        <v>213.000</v>
      </c>
      <c s="7" r="E2761">
        <v>1</v>
      </c>
      <c s="8" t="inlineStr" r="F2761">
        <is>
          <t xml:space="preserve">61L62</t>
        </is>
      </c>
      <c s="8" t="inlineStr" r="G2761">
        <is>
          <t xml:space="preserve">009</t>
        </is>
      </c>
      <c s="9" r="H2761">
        <v>15.0000</v>
      </c>
      <c s="8" t="inlineStr" r="I2761">
        <is>
          <t xml:space="preserve"/>
        </is>
      </c>
      <c s="8" t="inlineStr" r="J2761">
        <is>
          <t xml:space="preserve"> Cook</t>
        </is>
      </c>
    </row>
    <row r="2762" ht="20.25" customHeight="0">
      <c s="5" t="inlineStr" r="A2762">
        <is>
          <t xml:space="preserve">30300001</t>
        </is>
      </c>
      <c s="5" t="inlineStr" r="B2762">
        <is>
          <t xml:space="preserve">AGGREGATE SUBGRADE IMPROVEMENT</t>
        </is>
      </c>
      <c s="5" t="inlineStr" r="C2762">
        <is>
          <t xml:space="preserve">CU YD  </t>
        </is>
      </c>
      <c s="6" r="D2762">
        <v>213.000</v>
      </c>
      <c s="7" r="E2762">
        <v>1</v>
      </c>
      <c s="8" t="inlineStr" r="F2762">
        <is>
          <t xml:space="preserve">61L62</t>
        </is>
      </c>
      <c s="8" t="inlineStr" r="G2762">
        <is>
          <t xml:space="preserve">009</t>
        </is>
      </c>
      <c s="9" r="H2762">
        <v>70.0000</v>
      </c>
      <c s="8" t="inlineStr" r="I2762">
        <is>
          <t xml:space="preserve"/>
        </is>
      </c>
      <c s="8" t="inlineStr" r="J2762">
        <is>
          <t xml:space="preserve"> Cook</t>
        </is>
      </c>
    </row>
    <row r="2763" ht="20.25" customHeight="0">
      <c s="5" t="inlineStr" r="A2763">
        <is>
          <t xml:space="preserve">30300001</t>
        </is>
      </c>
      <c s="5" t="inlineStr" r="B2763">
        <is>
          <t xml:space="preserve">AGGREGATE SUBGRADE IMPROVEMENT</t>
        </is>
      </c>
      <c s="5" t="inlineStr" r="C2763">
        <is>
          <t xml:space="preserve">CU YD  </t>
        </is>
      </c>
      <c s="6" r="D2763">
        <v>123.000</v>
      </c>
      <c s="7" r="E2763">
        <v>1</v>
      </c>
      <c s="8" t="inlineStr" r="F2763">
        <is>
          <t xml:space="preserve">61L63</t>
        </is>
      </c>
      <c s="8" t="inlineStr" r="G2763">
        <is>
          <t xml:space="preserve">010</t>
        </is>
      </c>
      <c s="9" r="H2763">
        <v>67.0000</v>
      </c>
      <c s="8" t="inlineStr" r="I2763">
        <is>
          <t xml:space="preserve">Y</t>
        </is>
      </c>
      <c s="8" t="inlineStr" r="J2763">
        <is>
          <t xml:space="preserve"> Cook</t>
        </is>
      </c>
    </row>
    <row r="2764" ht="20.25" customHeight="0">
      <c s="5" t="inlineStr" r="A2764">
        <is>
          <t xml:space="preserve">30300001</t>
        </is>
      </c>
      <c s="5" t="inlineStr" r="B2764">
        <is>
          <t xml:space="preserve">AGGREGATE SUBGRADE IMPROVEMENT</t>
        </is>
      </c>
      <c s="5" t="inlineStr" r="C2764">
        <is>
          <t xml:space="preserve">CU YD  </t>
        </is>
      </c>
      <c s="6" r="D2764">
        <v>123.000</v>
      </c>
      <c s="7" r="E2764">
        <v>1</v>
      </c>
      <c s="8" t="inlineStr" r="F2764">
        <is>
          <t xml:space="preserve">61L63</t>
        </is>
      </c>
      <c s="8" t="inlineStr" r="G2764">
        <is>
          <t xml:space="preserve">010</t>
        </is>
      </c>
      <c s="9" r="H2764">
        <v>0.5000</v>
      </c>
      <c s="8" t="inlineStr" r="I2764">
        <is>
          <t xml:space="preserve"/>
        </is>
      </c>
      <c s="8" t="inlineStr" r="J2764">
        <is>
          <t xml:space="preserve"> Cook</t>
        </is>
      </c>
    </row>
    <row r="2765" ht="20.25" customHeight="0">
      <c s="5" t="inlineStr" r="A2765">
        <is>
          <t xml:space="preserve">30300001</t>
        </is>
      </c>
      <c s="5" t="inlineStr" r="B2765">
        <is>
          <t xml:space="preserve">AGGREGATE SUBGRADE IMPROVEMENT</t>
        </is>
      </c>
      <c s="5" t="inlineStr" r="C2765">
        <is>
          <t xml:space="preserve">CU YD  </t>
        </is>
      </c>
      <c s="6" r="D2765">
        <v>123.000</v>
      </c>
      <c s="7" r="E2765">
        <v>1</v>
      </c>
      <c s="8" t="inlineStr" r="F2765">
        <is>
          <t xml:space="preserve">61L63</t>
        </is>
      </c>
      <c s="8" t="inlineStr" r="G2765">
        <is>
          <t xml:space="preserve">010</t>
        </is>
      </c>
      <c s="9" r="H2765">
        <v>30.0000</v>
      </c>
      <c s="8" t="inlineStr" r="I2765">
        <is>
          <t xml:space="preserve"/>
        </is>
      </c>
      <c s="8" t="inlineStr" r="J2765">
        <is>
          <t xml:space="preserve"> Cook</t>
        </is>
      </c>
    </row>
    <row r="2766" ht="20.25" customHeight="0">
      <c s="5" t="inlineStr" r="A2766">
        <is>
          <t xml:space="preserve">30300001</t>
        </is>
      </c>
      <c s="5" t="inlineStr" r="B2766">
        <is>
          <t xml:space="preserve">AGGREGATE SUBGRADE IMPROVEMENT</t>
        </is>
      </c>
      <c s="5" t="inlineStr" r="C2766">
        <is>
          <t xml:space="preserve">CU YD  </t>
        </is>
      </c>
      <c s="6" r="D2766">
        <v>123.000</v>
      </c>
      <c s="7" r="E2766">
        <v>1</v>
      </c>
      <c s="8" t="inlineStr" r="F2766">
        <is>
          <t xml:space="preserve">61L63</t>
        </is>
      </c>
      <c s="8" t="inlineStr" r="G2766">
        <is>
          <t xml:space="preserve">010</t>
        </is>
      </c>
      <c s="9" r="H2766">
        <v>60.0000</v>
      </c>
      <c s="8" t="inlineStr" r="I2766">
        <is>
          <t xml:space="preserve"/>
        </is>
      </c>
      <c s="8" t="inlineStr" r="J2766">
        <is>
          <t xml:space="preserve"> Cook</t>
        </is>
      </c>
    </row>
    <row r="2767" ht="20.25" customHeight="0">
      <c s="5" t="inlineStr" r="A2767">
        <is>
          <t xml:space="preserve">30300001</t>
        </is>
      </c>
      <c s="5" t="inlineStr" r="B2767">
        <is>
          <t xml:space="preserve">AGGREGATE SUBGRADE IMPROVEMENT</t>
        </is>
      </c>
      <c s="5" t="inlineStr" r="C2767">
        <is>
          <t xml:space="preserve">CU YD  </t>
        </is>
      </c>
      <c s="6" r="D2767">
        <v>184.000</v>
      </c>
      <c s="7" r="E2767">
        <v>1</v>
      </c>
      <c s="8" t="inlineStr" r="F2767">
        <is>
          <t xml:space="preserve">61L64</t>
        </is>
      </c>
      <c s="8" t="inlineStr" r="G2767">
        <is>
          <t xml:space="preserve">011</t>
        </is>
      </c>
      <c s="9" r="H2767">
        <v>68.0000</v>
      </c>
      <c s="8" t="inlineStr" r="I2767">
        <is>
          <t xml:space="preserve">Y</t>
        </is>
      </c>
      <c s="8" t="inlineStr" r="J2767">
        <is>
          <t xml:space="preserve"> Cook</t>
        </is>
      </c>
    </row>
    <row r="2768" ht="20.25" customHeight="0">
      <c s="5" t="inlineStr" r="A2768">
        <is>
          <t xml:space="preserve">30300001</t>
        </is>
      </c>
      <c s="5" t="inlineStr" r="B2768">
        <is>
          <t xml:space="preserve">AGGREGATE SUBGRADE IMPROVEMENT</t>
        </is>
      </c>
      <c s="5" t="inlineStr" r="C2768">
        <is>
          <t xml:space="preserve">CU YD  </t>
        </is>
      </c>
      <c s="6" r="D2768">
        <v>184.000</v>
      </c>
      <c s="7" r="E2768">
        <v>1</v>
      </c>
      <c s="8" t="inlineStr" r="F2768">
        <is>
          <t xml:space="preserve">61L64</t>
        </is>
      </c>
      <c s="8" t="inlineStr" r="G2768">
        <is>
          <t xml:space="preserve">011</t>
        </is>
      </c>
      <c s="9" r="H2768">
        <v>0.5000</v>
      </c>
      <c s="8" t="inlineStr" r="I2768">
        <is>
          <t xml:space="preserve"/>
        </is>
      </c>
      <c s="8" t="inlineStr" r="J2768">
        <is>
          <t xml:space="preserve"> Cook</t>
        </is>
      </c>
    </row>
    <row r="2769" ht="20.25" customHeight="0">
      <c s="5" t="inlineStr" r="A2769">
        <is>
          <t xml:space="preserve">30300001</t>
        </is>
      </c>
      <c s="5" t="inlineStr" r="B2769">
        <is>
          <t xml:space="preserve">AGGREGATE SUBGRADE IMPROVEMENT</t>
        </is>
      </c>
      <c s="5" t="inlineStr" r="C2769">
        <is>
          <t xml:space="preserve">CU YD  </t>
        </is>
      </c>
      <c s="6" r="D2769">
        <v>184.000</v>
      </c>
      <c s="7" r="E2769">
        <v>1</v>
      </c>
      <c s="8" t="inlineStr" r="F2769">
        <is>
          <t xml:space="preserve">61L64</t>
        </is>
      </c>
      <c s="8" t="inlineStr" r="G2769">
        <is>
          <t xml:space="preserve">011</t>
        </is>
      </c>
      <c s="9" r="H2769">
        <v>15.0000</v>
      </c>
      <c s="8" t="inlineStr" r="I2769">
        <is>
          <t xml:space="preserve"/>
        </is>
      </c>
      <c s="8" t="inlineStr" r="J2769">
        <is>
          <t xml:space="preserve"> Cook</t>
        </is>
      </c>
    </row>
    <row r="2770" ht="20.25" customHeight="0">
      <c s="5" t="inlineStr" r="A2770">
        <is>
          <t xml:space="preserve">30300001</t>
        </is>
      </c>
      <c s="5" t="inlineStr" r="B2770">
        <is>
          <t xml:space="preserve">AGGREGATE SUBGRADE IMPROVEMENT</t>
        </is>
      </c>
      <c s="5" t="inlineStr" r="C2770">
        <is>
          <t xml:space="preserve">CU YD  </t>
        </is>
      </c>
      <c s="6" r="D2770">
        <v>184.000</v>
      </c>
      <c s="7" r="E2770">
        <v>1</v>
      </c>
      <c s="8" t="inlineStr" r="F2770">
        <is>
          <t xml:space="preserve">61L64</t>
        </is>
      </c>
      <c s="8" t="inlineStr" r="G2770">
        <is>
          <t xml:space="preserve">011</t>
        </is>
      </c>
      <c s="9" r="H2770">
        <v>60.0000</v>
      </c>
      <c s="8" t="inlineStr" r="I2770">
        <is>
          <t xml:space="preserve"/>
        </is>
      </c>
      <c s="8" t="inlineStr" r="J2770">
        <is>
          <t xml:space="preserve"> Cook</t>
        </is>
      </c>
    </row>
    <row r="2771" ht="20.25" customHeight="0">
      <c s="5" t="inlineStr" r="A2771">
        <is>
          <t xml:space="preserve">30300001</t>
        </is>
      </c>
      <c s="5" t="inlineStr" r="B2771">
        <is>
          <t xml:space="preserve">AGGREGATE SUBGRADE IMPROVEMENT</t>
        </is>
      </c>
      <c s="5" t="inlineStr" r="C2771">
        <is>
          <t xml:space="preserve">CU YD  </t>
        </is>
      </c>
      <c s="6" r="D2771">
        <v>40.000</v>
      </c>
      <c s="7" r="E2771">
        <v>1</v>
      </c>
      <c s="8" t="inlineStr" r="F2771">
        <is>
          <t xml:space="preserve">61L65</t>
        </is>
      </c>
      <c s="8" t="inlineStr" r="G2771">
        <is>
          <t xml:space="preserve">012</t>
        </is>
      </c>
      <c s="9" r="H2771">
        <v>20.0000</v>
      </c>
      <c s="8" t="inlineStr" r="I2771">
        <is>
          <t xml:space="preserve">Y</t>
        </is>
      </c>
      <c s="8" t="inlineStr" r="J2771">
        <is>
          <t xml:space="preserve"> Cook</t>
        </is>
      </c>
    </row>
    <row r="2772" ht="20.25" customHeight="0">
      <c s="5" t="inlineStr" r="A2772">
        <is>
          <t xml:space="preserve">30300001</t>
        </is>
      </c>
      <c s="5" t="inlineStr" r="B2772">
        <is>
          <t xml:space="preserve">AGGREGATE SUBGRADE IMPROVEMENT</t>
        </is>
      </c>
      <c s="5" t="inlineStr" r="C2772">
        <is>
          <t xml:space="preserve">CU YD  </t>
        </is>
      </c>
      <c s="6" r="D2772">
        <v>40.000</v>
      </c>
      <c s="7" r="E2772">
        <v>1</v>
      </c>
      <c s="8" t="inlineStr" r="F2772">
        <is>
          <t xml:space="preserve">61L65</t>
        </is>
      </c>
      <c s="8" t="inlineStr" r="G2772">
        <is>
          <t xml:space="preserve">012</t>
        </is>
      </c>
      <c s="9" r="H2772">
        <v>0.5000</v>
      </c>
      <c s="8" t="inlineStr" r="I2772">
        <is>
          <t xml:space="preserve"/>
        </is>
      </c>
      <c s="8" t="inlineStr" r="J2772">
        <is>
          <t xml:space="preserve"> Cook</t>
        </is>
      </c>
    </row>
    <row r="2773" ht="20.25" customHeight="0">
      <c s="5" t="inlineStr" r="A2773">
        <is>
          <t xml:space="preserve">30300001</t>
        </is>
      </c>
      <c s="5" t="inlineStr" r="B2773">
        <is>
          <t xml:space="preserve">AGGREGATE SUBGRADE IMPROVEMENT</t>
        </is>
      </c>
      <c s="5" t="inlineStr" r="C2773">
        <is>
          <t xml:space="preserve">CU YD  </t>
        </is>
      </c>
      <c s="6" r="D2773">
        <v>40.000</v>
      </c>
      <c s="7" r="E2773">
        <v>1</v>
      </c>
      <c s="8" t="inlineStr" r="F2773">
        <is>
          <t xml:space="preserve">61L65</t>
        </is>
      </c>
      <c s="8" t="inlineStr" r="G2773">
        <is>
          <t xml:space="preserve">012</t>
        </is>
      </c>
      <c s="9" r="H2773">
        <v>65.0000</v>
      </c>
      <c s="8" t="inlineStr" r="I2773">
        <is>
          <t xml:space="preserve"/>
        </is>
      </c>
      <c s="8" t="inlineStr" r="J2773">
        <is>
          <t xml:space="preserve"> Cook</t>
        </is>
      </c>
    </row>
    <row r="2774" ht="20.25" customHeight="0">
      <c s="5" t="inlineStr" r="A2774">
        <is>
          <t xml:space="preserve">30300001</t>
        </is>
      </c>
      <c s="5" t="inlineStr" r="B2774">
        <is>
          <t xml:space="preserve">AGGREGATE SUBGRADE IMPROVEMENT</t>
        </is>
      </c>
      <c s="5" t="inlineStr" r="C2774">
        <is>
          <t xml:space="preserve">CU YD  </t>
        </is>
      </c>
      <c s="6" r="D2774">
        <v>40.000</v>
      </c>
      <c s="7" r="E2774">
        <v>1</v>
      </c>
      <c s="8" t="inlineStr" r="F2774">
        <is>
          <t xml:space="preserve">61L65</t>
        </is>
      </c>
      <c s="8" t="inlineStr" r="G2774">
        <is>
          <t xml:space="preserve">012</t>
        </is>
      </c>
      <c s="9" r="H2774">
        <v>200.0000</v>
      </c>
      <c s="8" t="inlineStr" r="I2774">
        <is>
          <t xml:space="preserve"/>
        </is>
      </c>
      <c s="8" t="inlineStr" r="J2774">
        <is>
          <t xml:space="preserve"> Cook</t>
        </is>
      </c>
    </row>
    <row r="2775" ht="20.25" customHeight="0">
      <c s="5" t="inlineStr" r="A2775">
        <is>
          <t xml:space="preserve">30300001</t>
        </is>
      </c>
      <c s="5" t="inlineStr" r="B2775">
        <is>
          <t xml:space="preserve">AGGREGATE SUBGRADE IMPROVEMENT</t>
        </is>
      </c>
      <c s="5" t="inlineStr" r="C2775">
        <is>
          <t xml:space="preserve">CU YD  </t>
        </is>
      </c>
      <c s="6" r="D2775">
        <v>7780.000</v>
      </c>
      <c s="7" r="E2775">
        <v>1</v>
      </c>
      <c s="8" t="inlineStr" r="F2775">
        <is>
          <t xml:space="preserve">62P73</t>
        </is>
      </c>
      <c s="8" t="inlineStr" r="G2775">
        <is>
          <t xml:space="preserve">196</t>
        </is>
      </c>
      <c s="9" r="H2775">
        <v>45.0000</v>
      </c>
      <c s="8" t="inlineStr" r="I2775">
        <is>
          <t xml:space="preserve">Y</t>
        </is>
      </c>
      <c s="8" t="inlineStr" r="J2775">
        <is>
          <t xml:space="preserve"> Lake</t>
        </is>
      </c>
    </row>
    <row r="2776" ht="20.25" customHeight="0">
      <c s="5" t="inlineStr" r="A2776">
        <is>
          <t xml:space="preserve">30300001</t>
        </is>
      </c>
      <c s="5" t="inlineStr" r="B2776">
        <is>
          <t xml:space="preserve">AGGREGATE SUBGRADE IMPROVEMENT</t>
        </is>
      </c>
      <c s="5" t="inlineStr" r="C2776">
        <is>
          <t xml:space="preserve">CU YD  </t>
        </is>
      </c>
      <c s="6" r="D2776">
        <v>7780.000</v>
      </c>
      <c s="7" r="E2776">
        <v>1</v>
      </c>
      <c s="8" t="inlineStr" r="F2776">
        <is>
          <t xml:space="preserve">62P73</t>
        </is>
      </c>
      <c s="8" t="inlineStr" r="G2776">
        <is>
          <t xml:space="preserve">196</t>
        </is>
      </c>
      <c s="9" r="H2776">
        <v>82.0000</v>
      </c>
      <c s="8" t="inlineStr" r="I2776">
        <is>
          <t xml:space="preserve"/>
        </is>
      </c>
      <c s="8" t="inlineStr" r="J2776">
        <is>
          <t xml:space="preserve"> Lake</t>
        </is>
      </c>
    </row>
    <row r="2777" ht="20.25" customHeight="0">
      <c s="5" t="inlineStr" r="A2777">
        <is>
          <t xml:space="preserve">30300001</t>
        </is>
      </c>
      <c s="5" t="inlineStr" r="B2777">
        <is>
          <t xml:space="preserve">AGGREGATE SUBGRADE IMPROVEMENT</t>
        </is>
      </c>
      <c s="5" t="inlineStr" r="C2777">
        <is>
          <t xml:space="preserve">CU YD  </t>
        </is>
      </c>
      <c s="6" r="D2777">
        <v>123.000</v>
      </c>
      <c s="7" r="E2777">
        <v>1</v>
      </c>
      <c s="8" t="inlineStr" r="F2777">
        <is>
          <t xml:space="preserve">62U39</t>
        </is>
      </c>
      <c s="8" t="inlineStr" r="G2777">
        <is>
          <t xml:space="preserve">198</t>
        </is>
      </c>
      <c s="9" r="H2777">
        <v>55.0000</v>
      </c>
      <c s="8" t="inlineStr" r="I2777">
        <is>
          <t xml:space="preserve">Y</t>
        </is>
      </c>
      <c s="8" t="inlineStr" r="J2777">
        <is>
          <t xml:space="preserve"> Will</t>
        </is>
      </c>
    </row>
    <row r="2778" ht="20.25" customHeight="0">
      <c s="5" t="inlineStr" r="A2778">
        <is>
          <t xml:space="preserve">30300001</t>
        </is>
      </c>
      <c s="5" t="inlineStr" r="B2778">
        <is>
          <t xml:space="preserve">AGGREGATE SUBGRADE IMPROVEMENT</t>
        </is>
      </c>
      <c s="5" t="inlineStr" r="C2778">
        <is>
          <t xml:space="preserve">CU YD  </t>
        </is>
      </c>
      <c s="6" r="D2778">
        <v>123.000</v>
      </c>
      <c s="7" r="E2778">
        <v>1</v>
      </c>
      <c s="8" t="inlineStr" r="F2778">
        <is>
          <t xml:space="preserve">62U39</t>
        </is>
      </c>
      <c s="8" t="inlineStr" r="G2778">
        <is>
          <t xml:space="preserve">198</t>
        </is>
      </c>
      <c s="9" r="H2778">
        <v>75.0000</v>
      </c>
      <c s="8" t="inlineStr" r="I2778">
        <is>
          <t xml:space="preserve"/>
        </is>
      </c>
      <c s="8" t="inlineStr" r="J2778">
        <is>
          <t xml:space="preserve"> Will</t>
        </is>
      </c>
    </row>
    <row r="2779" ht="20.25" customHeight="0">
      <c s="5" t="inlineStr" r="A2779">
        <is>
          <t xml:space="preserve">30300001</t>
        </is>
      </c>
      <c s="5" t="inlineStr" r="B2779">
        <is>
          <t xml:space="preserve">AGGREGATE SUBGRADE IMPROVEMENT</t>
        </is>
      </c>
      <c s="5" t="inlineStr" r="C2779">
        <is>
          <t xml:space="preserve">CU YD  </t>
        </is>
      </c>
      <c s="6" r="D2779">
        <v>325.000</v>
      </c>
      <c s="7" r="E2779">
        <v>1</v>
      </c>
      <c s="8" t="inlineStr" r="F2779">
        <is>
          <t xml:space="preserve">62V52</t>
        </is>
      </c>
      <c s="8" t="inlineStr" r="G2779">
        <is>
          <t xml:space="preserve">200</t>
        </is>
      </c>
      <c s="9" r="H2779">
        <v>65.0000</v>
      </c>
      <c s="8" t="inlineStr" r="I2779">
        <is>
          <t xml:space="preserve">Y</t>
        </is>
      </c>
      <c s="8" t="inlineStr" r="J2779">
        <is>
          <t xml:space="preserve"> McHenry</t>
        </is>
      </c>
    </row>
    <row r="2780" ht="20.25" customHeight="0">
      <c s="5" t="inlineStr" r="A2780">
        <is>
          <t xml:space="preserve">30300001</t>
        </is>
      </c>
      <c s="5" t="inlineStr" r="B2780">
        <is>
          <t xml:space="preserve">AGGREGATE SUBGRADE IMPROVEMENT</t>
        </is>
      </c>
      <c s="5" t="inlineStr" r="C2780">
        <is>
          <t xml:space="preserve">CU YD  </t>
        </is>
      </c>
      <c s="6" r="D2780">
        <v>325.000</v>
      </c>
      <c s="7" r="E2780">
        <v>1</v>
      </c>
      <c s="8" t="inlineStr" r="F2780">
        <is>
          <t xml:space="preserve">62V52</t>
        </is>
      </c>
      <c s="8" t="inlineStr" r="G2780">
        <is>
          <t xml:space="preserve">200</t>
        </is>
      </c>
      <c s="9" r="H2780">
        <v>130.0000</v>
      </c>
      <c s="8" t="inlineStr" r="I2780">
        <is>
          <t xml:space="preserve"/>
        </is>
      </c>
      <c s="8" t="inlineStr" r="J2780">
        <is>
          <t xml:space="preserve"> McHenry</t>
        </is>
      </c>
    </row>
    <row r="2781" ht="20.25" customHeight="0">
      <c s="5" t="inlineStr" r="A2781">
        <is>
          <t xml:space="preserve">30300001</t>
        </is>
      </c>
      <c s="5" t="inlineStr" r="B2781">
        <is>
          <t xml:space="preserve">AGGREGATE SUBGRADE IMPROVEMENT</t>
        </is>
      </c>
      <c s="5" t="inlineStr" r="C2781">
        <is>
          <t xml:space="preserve">CU YD  </t>
        </is>
      </c>
      <c s="6" r="D2781">
        <v>632.000</v>
      </c>
      <c s="7" r="E2781">
        <v>1</v>
      </c>
      <c s="8" t="inlineStr" r="F2781">
        <is>
          <t xml:space="preserve">62V57</t>
        </is>
      </c>
      <c s="8" t="inlineStr" r="G2781">
        <is>
          <t xml:space="preserve">201</t>
        </is>
      </c>
      <c s="9" r="H2781">
        <v>50.0000</v>
      </c>
      <c s="8" t="inlineStr" r="I2781">
        <is>
          <t xml:space="preserve">Y</t>
        </is>
      </c>
      <c s="8" t="inlineStr" r="J2781">
        <is>
          <t xml:space="preserve"> McHenry</t>
        </is>
      </c>
    </row>
    <row r="2782" ht="20.25" customHeight="0">
      <c s="5" t="inlineStr" r="A2782">
        <is>
          <t xml:space="preserve">30300001</t>
        </is>
      </c>
      <c s="5" t="inlineStr" r="B2782">
        <is>
          <t xml:space="preserve">AGGREGATE SUBGRADE IMPROVEMENT</t>
        </is>
      </c>
      <c s="5" t="inlineStr" r="C2782">
        <is>
          <t xml:space="preserve">CU YD  </t>
        </is>
      </c>
      <c s="6" r="D2782">
        <v>632.000</v>
      </c>
      <c s="7" r="E2782">
        <v>1</v>
      </c>
      <c s="8" t="inlineStr" r="F2782">
        <is>
          <t xml:space="preserve">62V57</t>
        </is>
      </c>
      <c s="8" t="inlineStr" r="G2782">
        <is>
          <t xml:space="preserve">201</t>
        </is>
      </c>
      <c s="9" r="H2782">
        <v>55.0000</v>
      </c>
      <c s="8" t="inlineStr" r="I2782">
        <is>
          <t xml:space="preserve"/>
        </is>
      </c>
      <c s="8" t="inlineStr" r="J2782">
        <is>
          <t xml:space="preserve"> McHenry</t>
        </is>
      </c>
    </row>
    <row r="2783" ht="20.25" customHeight="0">
      <c s="5" t="inlineStr" r="A2783">
        <is>
          <t xml:space="preserve">30300001</t>
        </is>
      </c>
      <c s="5" t="inlineStr" r="B2783">
        <is>
          <t xml:space="preserve">AGGREGATE SUBGRADE IMPROVEMENT</t>
        </is>
      </c>
      <c s="5" t="inlineStr" r="C2783">
        <is>
          <t xml:space="preserve">CU YD  </t>
        </is>
      </c>
      <c s="6" r="D2783">
        <v>632.000</v>
      </c>
      <c s="7" r="E2783">
        <v>1</v>
      </c>
      <c s="8" t="inlineStr" r="F2783">
        <is>
          <t xml:space="preserve">62V57</t>
        </is>
      </c>
      <c s="8" t="inlineStr" r="G2783">
        <is>
          <t xml:space="preserve">201</t>
        </is>
      </c>
      <c s="9" r="H2783">
        <v>65.0000</v>
      </c>
      <c s="8" t="inlineStr" r="I2783">
        <is>
          <t xml:space="preserve"/>
        </is>
      </c>
      <c s="8" t="inlineStr" r="J2783">
        <is>
          <t xml:space="preserve"> McHenry</t>
        </is>
      </c>
    </row>
    <row r="2784" ht="20.25" customHeight="0">
      <c s="5" t="inlineStr" r="A2784">
        <is>
          <t xml:space="preserve">30300001</t>
        </is>
      </c>
      <c s="5" t="inlineStr" r="B2784">
        <is>
          <t xml:space="preserve">AGGREGATE SUBGRADE IMPROVEMENT</t>
        </is>
      </c>
      <c s="5" t="inlineStr" r="C2784">
        <is>
          <t xml:space="preserve">CU YD  </t>
        </is>
      </c>
      <c s="6" r="D2784">
        <v>632.000</v>
      </c>
      <c s="7" r="E2784">
        <v>1</v>
      </c>
      <c s="8" t="inlineStr" r="F2784">
        <is>
          <t xml:space="preserve">62V57</t>
        </is>
      </c>
      <c s="8" t="inlineStr" r="G2784">
        <is>
          <t xml:space="preserve">201</t>
        </is>
      </c>
      <c s="9" r="H2784">
        <v>97.7500</v>
      </c>
      <c s="8" t="inlineStr" r="I2784">
        <is>
          <t xml:space="preserve"/>
        </is>
      </c>
      <c s="8" t="inlineStr" r="J2784">
        <is>
          <t xml:space="preserve"> McHenry</t>
        </is>
      </c>
    </row>
    <row r="2785" ht="20.25" customHeight="0">
      <c s="5" t="inlineStr" r="A2785">
        <is>
          <t xml:space="preserve">30300001</t>
        </is>
      </c>
      <c s="5" t="inlineStr" r="B2785">
        <is>
          <t xml:space="preserve">AGGREGATE SUBGRADE IMPROVEMENT</t>
        </is>
      </c>
      <c s="5" t="inlineStr" r="C2785">
        <is>
          <t xml:space="preserve">CU YD  </t>
        </is>
      </c>
      <c s="6" r="D2785">
        <v>541.000</v>
      </c>
      <c s="7" r="E2785">
        <v>1</v>
      </c>
      <c s="8" t="inlineStr" r="F2785">
        <is>
          <t xml:space="preserve">62V58</t>
        </is>
      </c>
      <c s="8" t="inlineStr" r="G2785">
        <is>
          <t xml:space="preserve">202</t>
        </is>
      </c>
      <c s="9" r="H2785">
        <v>78.6500</v>
      </c>
      <c s="8" t="inlineStr" r="I2785">
        <is>
          <t xml:space="preserve">Y</t>
        </is>
      </c>
      <c s="8" t="inlineStr" r="J2785">
        <is>
          <t xml:space="preserve"> Lake</t>
        </is>
      </c>
    </row>
    <row r="2786" ht="20.25" customHeight="0">
      <c s="5" t="inlineStr" r="A2786">
        <is>
          <t xml:space="preserve">30300001</t>
        </is>
      </c>
      <c s="5" t="inlineStr" r="B2786">
        <is>
          <t xml:space="preserve">AGGREGATE SUBGRADE IMPROVEMENT</t>
        </is>
      </c>
      <c s="5" t="inlineStr" r="C2786">
        <is>
          <t xml:space="preserve">CU YD  </t>
        </is>
      </c>
      <c s="6" r="D2786">
        <v>541.000</v>
      </c>
      <c s="7" r="E2786">
        <v>1</v>
      </c>
      <c s="8" t="inlineStr" r="F2786">
        <is>
          <t xml:space="preserve">62V58</t>
        </is>
      </c>
      <c s="8" t="inlineStr" r="G2786">
        <is>
          <t xml:space="preserve">202</t>
        </is>
      </c>
      <c s="9" r="H2786">
        <v>115.0000</v>
      </c>
      <c s="8" t="inlineStr" r="I2786">
        <is>
          <t xml:space="preserve"/>
        </is>
      </c>
      <c s="8" t="inlineStr" r="J2786">
        <is>
          <t xml:space="preserve"> Lake</t>
        </is>
      </c>
    </row>
    <row r="2787" ht="20.25" customHeight="0">
      <c s="5" t="inlineStr" r="A2787">
        <is>
          <t xml:space="preserve">30300001</t>
        </is>
      </c>
      <c s="5" t="inlineStr" r="B2787">
        <is>
          <t xml:space="preserve">AGGREGATE SUBGRADE IMPROVEMENT</t>
        </is>
      </c>
      <c s="5" t="inlineStr" r="C2787">
        <is>
          <t xml:space="preserve">CU YD  </t>
        </is>
      </c>
      <c s="6" r="D2787">
        <v>75.000</v>
      </c>
      <c s="7" r="E2787">
        <v>1</v>
      </c>
      <c s="8" t="inlineStr" r="F2787">
        <is>
          <t xml:space="preserve">62V88</t>
        </is>
      </c>
      <c s="8" t="inlineStr" r="G2787">
        <is>
          <t xml:space="preserve">203</t>
        </is>
      </c>
      <c s="9" r="H2787">
        <v>69.3600</v>
      </c>
      <c s="8" t="inlineStr" r="I2787">
        <is>
          <t xml:space="preserve">Y</t>
        </is>
      </c>
      <c s="8" t="inlineStr" r="J2787">
        <is>
          <t xml:space="preserve"> DuPage</t>
        </is>
      </c>
    </row>
    <row r="2788" ht="20.25" customHeight="0">
      <c s="5" t="inlineStr" r="A2788">
        <is>
          <t xml:space="preserve">30300001</t>
        </is>
      </c>
      <c s="5" t="inlineStr" r="B2788">
        <is>
          <t xml:space="preserve">AGGREGATE SUBGRADE IMPROVEMENT</t>
        </is>
      </c>
      <c s="5" t="inlineStr" r="C2788">
        <is>
          <t xml:space="preserve">CU YD  </t>
        </is>
      </c>
      <c s="6" r="D2788">
        <v>75.000</v>
      </c>
      <c s="7" r="E2788">
        <v>1</v>
      </c>
      <c s="8" t="inlineStr" r="F2788">
        <is>
          <t xml:space="preserve">62V88</t>
        </is>
      </c>
      <c s="8" t="inlineStr" r="G2788">
        <is>
          <t xml:space="preserve">203</t>
        </is>
      </c>
      <c s="9" r="H2788">
        <v>69.0000</v>
      </c>
      <c s="8" t="inlineStr" r="I2788">
        <is>
          <t xml:space="preserve"/>
        </is>
      </c>
      <c s="8" t="inlineStr" r="J2788">
        <is>
          <t xml:space="preserve"> DuPage</t>
        </is>
      </c>
    </row>
    <row r="2789" ht="20.25" customHeight="0">
      <c s="5" t="inlineStr" r="A2789">
        <is>
          <t xml:space="preserve">30300001</t>
        </is>
      </c>
      <c s="5" t="inlineStr" r="B2789">
        <is>
          <t xml:space="preserve">AGGREGATE SUBGRADE IMPROVEMENT</t>
        </is>
      </c>
      <c s="5" t="inlineStr" r="C2789">
        <is>
          <t xml:space="preserve">CU YD  </t>
        </is>
      </c>
      <c s="6" r="D2789">
        <v>11.000</v>
      </c>
      <c s="7" r="E2789">
        <v>1</v>
      </c>
      <c s="8" t="inlineStr" r="F2789">
        <is>
          <t xml:space="preserve">62X59</t>
        </is>
      </c>
      <c s="8" t="inlineStr" r="G2789">
        <is>
          <t xml:space="preserve">207</t>
        </is>
      </c>
      <c s="9" r="H2789">
        <v>60.0000</v>
      </c>
      <c s="8" t="inlineStr" r="I2789">
        <is>
          <t xml:space="preserve">Y</t>
        </is>
      </c>
      <c s="8" t="inlineStr" r="J2789">
        <is>
          <t xml:space="preserve"> Kane</t>
        </is>
      </c>
    </row>
    <row r="2790" ht="20.25" customHeight="0">
      <c s="5" t="inlineStr" r="A2790">
        <is>
          <t xml:space="preserve">30300001</t>
        </is>
      </c>
      <c s="5" t="inlineStr" r="B2790">
        <is>
          <t xml:space="preserve">AGGREGATE SUBGRADE IMPROVEMENT</t>
        </is>
      </c>
      <c s="5" t="inlineStr" r="C2790">
        <is>
          <t xml:space="preserve">CU YD  </t>
        </is>
      </c>
      <c s="6" r="D2790">
        <v>11.000</v>
      </c>
      <c s="7" r="E2790">
        <v>1</v>
      </c>
      <c s="8" t="inlineStr" r="F2790">
        <is>
          <t xml:space="preserve">62X59</t>
        </is>
      </c>
      <c s="8" t="inlineStr" r="G2790">
        <is>
          <t xml:space="preserve">207</t>
        </is>
      </c>
      <c s="9" r="H2790">
        <v>230.0000</v>
      </c>
      <c s="8" t="inlineStr" r="I2790">
        <is>
          <t xml:space="preserve"/>
        </is>
      </c>
      <c s="8" t="inlineStr" r="J2790">
        <is>
          <t xml:space="preserve"> Kane</t>
        </is>
      </c>
    </row>
    <row r="2791" ht="20.25" customHeight="0">
      <c s="5" t="inlineStr" r="A2791">
        <is>
          <t xml:space="preserve">30300001</t>
        </is>
      </c>
      <c s="5" t="inlineStr" r="B2791">
        <is>
          <t xml:space="preserve">AGGREGATE SUBGRADE IMPROVEMENT</t>
        </is>
      </c>
      <c s="5" t="inlineStr" r="C2791">
        <is>
          <t xml:space="preserve">CU YD  </t>
        </is>
      </c>
      <c s="6" r="D2791">
        <v>295.000</v>
      </c>
      <c s="7" r="E2791">
        <v>1</v>
      </c>
      <c s="8" t="inlineStr" r="F2791">
        <is>
          <t xml:space="preserve">62X69</t>
        </is>
      </c>
      <c s="8" t="inlineStr" r="G2791">
        <is>
          <t xml:space="preserve">211</t>
        </is>
      </c>
      <c s="9" r="H2791">
        <v>40.0000</v>
      </c>
      <c s="8" t="inlineStr" r="I2791">
        <is>
          <t xml:space="preserve">Y</t>
        </is>
      </c>
      <c s="8" t="inlineStr" r="J2791">
        <is>
          <t xml:space="preserve"> Kane</t>
        </is>
      </c>
    </row>
    <row r="2792" ht="20.25" customHeight="0">
      <c s="5" t="inlineStr" r="A2792">
        <is>
          <t xml:space="preserve">30300001</t>
        </is>
      </c>
      <c s="5" t="inlineStr" r="B2792">
        <is>
          <t xml:space="preserve">AGGREGATE SUBGRADE IMPROVEMENT</t>
        </is>
      </c>
      <c s="5" t="inlineStr" r="C2792">
        <is>
          <t xml:space="preserve">CU YD  </t>
        </is>
      </c>
      <c s="6" r="D2792">
        <v>295.000</v>
      </c>
      <c s="7" r="E2792">
        <v>1</v>
      </c>
      <c s="8" t="inlineStr" r="F2792">
        <is>
          <t xml:space="preserve">62X69</t>
        </is>
      </c>
      <c s="8" t="inlineStr" r="G2792">
        <is>
          <t xml:space="preserve">211</t>
        </is>
      </c>
      <c s="9" r="H2792">
        <v>45.2500</v>
      </c>
      <c s="8" t="inlineStr" r="I2792">
        <is>
          <t xml:space="preserve"/>
        </is>
      </c>
      <c s="8" t="inlineStr" r="J2792">
        <is>
          <t xml:space="preserve"> Kane</t>
        </is>
      </c>
    </row>
    <row r="2793" ht="20.25" customHeight="0">
      <c s="5" t="inlineStr" r="A2793">
        <is>
          <t xml:space="preserve">30300001</t>
        </is>
      </c>
      <c s="5" t="inlineStr" r="B2793">
        <is>
          <t xml:space="preserve">AGGREGATE SUBGRADE IMPROVEMENT</t>
        </is>
      </c>
      <c s="5" t="inlineStr" r="C2793">
        <is>
          <t xml:space="preserve">CU YD  </t>
        </is>
      </c>
      <c s="6" r="D2793">
        <v>110.000</v>
      </c>
      <c s="7" r="E2793">
        <v>2</v>
      </c>
      <c s="8" t="inlineStr" r="F2793">
        <is>
          <t xml:space="preserve">64M38</t>
        </is>
      </c>
      <c s="8" t="inlineStr" r="G2793">
        <is>
          <t xml:space="preserve">031</t>
        </is>
      </c>
      <c s="9" r="H2793">
        <v>120.0000</v>
      </c>
      <c s="8" t="inlineStr" r="I2793">
        <is>
          <t xml:space="preserve">Y</t>
        </is>
      </c>
      <c s="8" t="inlineStr" r="J2793">
        <is>
          <t xml:space="preserve"> Winnebago</t>
        </is>
      </c>
    </row>
    <row r="2794" ht="20.25" customHeight="0">
      <c s="5" t="inlineStr" r="A2794">
        <is>
          <t xml:space="preserve">30300001</t>
        </is>
      </c>
      <c s="5" t="inlineStr" r="B2794">
        <is>
          <t xml:space="preserve">AGGREGATE SUBGRADE IMPROVEMENT</t>
        </is>
      </c>
      <c s="5" t="inlineStr" r="C2794">
        <is>
          <t xml:space="preserve">CU YD  </t>
        </is>
      </c>
      <c s="6" r="D2794">
        <v>38.000</v>
      </c>
      <c s="7" r="E2794">
        <v>2</v>
      </c>
      <c s="8" t="inlineStr" r="F2794">
        <is>
          <t xml:space="preserve">64P13</t>
        </is>
      </c>
      <c s="8" t="inlineStr" r="G2794">
        <is>
          <t xml:space="preserve">214</t>
        </is>
      </c>
      <c s="9" r="H2794">
        <v>62.0000</v>
      </c>
      <c s="8" t="inlineStr" r="I2794">
        <is>
          <t xml:space="preserve">Y</t>
        </is>
      </c>
      <c s="8" t="inlineStr" r="J2794">
        <is>
          <t xml:space="preserve"> Ogle</t>
        </is>
      </c>
    </row>
    <row r="2795" ht="20.25" customHeight="0">
      <c s="5" t="inlineStr" r="A2795">
        <is>
          <t xml:space="preserve">30300001</t>
        </is>
      </c>
      <c s="5" t="inlineStr" r="B2795">
        <is>
          <t xml:space="preserve">AGGREGATE SUBGRADE IMPROVEMENT</t>
        </is>
      </c>
      <c s="5" t="inlineStr" r="C2795">
        <is>
          <t xml:space="preserve">CU YD  </t>
        </is>
      </c>
      <c s="6" r="D2795">
        <v>38.000</v>
      </c>
      <c s="7" r="E2795">
        <v>2</v>
      </c>
      <c s="8" t="inlineStr" r="F2795">
        <is>
          <t xml:space="preserve">64P13</t>
        </is>
      </c>
      <c s="8" t="inlineStr" r="G2795">
        <is>
          <t xml:space="preserve">214</t>
        </is>
      </c>
      <c s="9" r="H2795">
        <v>65.0000</v>
      </c>
      <c s="8" t="inlineStr" r="I2795">
        <is>
          <t xml:space="preserve"/>
        </is>
      </c>
      <c s="8" t="inlineStr" r="J2795">
        <is>
          <t xml:space="preserve"> Ogle</t>
        </is>
      </c>
    </row>
    <row r="2796" ht="20.25" customHeight="0">
      <c s="5" t="inlineStr" r="A2796">
        <is>
          <t xml:space="preserve">30300001</t>
        </is>
      </c>
      <c s="5" t="inlineStr" r="B2796">
        <is>
          <t xml:space="preserve">AGGREGATE SUBGRADE IMPROVEMENT</t>
        </is>
      </c>
      <c s="5" t="inlineStr" r="C2796">
        <is>
          <t xml:space="preserve">CU YD  </t>
        </is>
      </c>
      <c s="6" r="D2796">
        <v>344.000</v>
      </c>
      <c s="7" r="E2796">
        <v>2</v>
      </c>
      <c s="8" t="inlineStr" r="F2796">
        <is>
          <t xml:space="preserve">64R15</t>
        </is>
      </c>
      <c s="8" t="inlineStr" r="G2796">
        <is>
          <t xml:space="preserve">033</t>
        </is>
      </c>
      <c s="9" r="H2796">
        <v>10.0000</v>
      </c>
      <c s="8" t="inlineStr" r="I2796">
        <is>
          <t xml:space="preserve">Y</t>
        </is>
      </c>
      <c s="8" t="inlineStr" r="J2796">
        <is>
          <t xml:space="preserve"> Boone, Winnebago</t>
        </is>
      </c>
    </row>
    <row r="2797" ht="20.25" customHeight="0">
      <c s="5" t="inlineStr" r="A2797">
        <is>
          <t xml:space="preserve">30300001</t>
        </is>
      </c>
      <c s="5" t="inlineStr" r="B2797">
        <is>
          <t xml:space="preserve">AGGREGATE SUBGRADE IMPROVEMENT</t>
        </is>
      </c>
      <c s="5" t="inlineStr" r="C2797">
        <is>
          <t xml:space="preserve">CU YD  </t>
        </is>
      </c>
      <c s="6" r="D2797">
        <v>619.000</v>
      </c>
      <c s="7" r="E2797">
        <v>2</v>
      </c>
      <c s="8" t="inlineStr" r="F2797">
        <is>
          <t xml:space="preserve">64S51</t>
        </is>
      </c>
      <c s="8" t="inlineStr" r="G2797">
        <is>
          <t xml:space="preserve">036</t>
        </is>
      </c>
      <c s="9" r="H2797">
        <v>40.0000</v>
      </c>
      <c s="8" t="inlineStr" r="I2797">
        <is>
          <t xml:space="preserve">Y</t>
        </is>
      </c>
      <c s="8" t="inlineStr" r="J2797">
        <is>
          <t xml:space="preserve"> Winnebago</t>
        </is>
      </c>
    </row>
    <row r="2798" ht="20.25" customHeight="0">
      <c s="5" t="inlineStr" r="A2798">
        <is>
          <t xml:space="preserve">30300011</t>
        </is>
      </c>
      <c s="5" t="inlineStr" r="B2798">
        <is>
          <t xml:space="preserve">AGGREGATE SUBGRADE IMPROVEMENT</t>
        </is>
      </c>
      <c s="5" t="inlineStr" r="C2798">
        <is>
          <t xml:space="preserve">TON    </t>
        </is>
      </c>
      <c s="6" r="D2798">
        <v>592.000</v>
      </c>
      <c s="7" r="E2798">
        <v>1</v>
      </c>
      <c s="8" t="inlineStr" r="F2798">
        <is>
          <t xml:space="preserve">62L61</t>
        </is>
      </c>
      <c s="8" t="inlineStr" r="G2798">
        <is>
          <t xml:space="preserve">194</t>
        </is>
      </c>
      <c s="9" r="H2798">
        <v>30.0000</v>
      </c>
      <c s="8" t="inlineStr" r="I2798">
        <is>
          <t xml:space="preserve">Y</t>
        </is>
      </c>
      <c s="8" t="inlineStr" r="J2798">
        <is>
          <t xml:space="preserve"> McHenry</t>
        </is>
      </c>
    </row>
    <row r="2799" ht="20.25" customHeight="0">
      <c s="5" t="inlineStr" r="A2799">
        <is>
          <t xml:space="preserve">30300011</t>
        </is>
      </c>
      <c s="5" t="inlineStr" r="B2799">
        <is>
          <t xml:space="preserve">AGGREGATE SUBGRADE IMPROVEMENT</t>
        </is>
      </c>
      <c s="5" t="inlineStr" r="C2799">
        <is>
          <t xml:space="preserve">TON    </t>
        </is>
      </c>
      <c s="6" r="D2799">
        <v>592.000</v>
      </c>
      <c s="7" r="E2799">
        <v>1</v>
      </c>
      <c s="8" t="inlineStr" r="F2799">
        <is>
          <t xml:space="preserve">62L61</t>
        </is>
      </c>
      <c s="8" t="inlineStr" r="G2799">
        <is>
          <t xml:space="preserve">194</t>
        </is>
      </c>
      <c s="9" r="H2799">
        <v>60.0000</v>
      </c>
      <c s="8" t="inlineStr" r="I2799">
        <is>
          <t xml:space="preserve"/>
        </is>
      </c>
      <c s="8" t="inlineStr" r="J2799">
        <is>
          <t xml:space="preserve"> McHenry</t>
        </is>
      </c>
    </row>
    <row r="2800" ht="20.25" customHeight="0">
      <c s="5" t="inlineStr" r="A2800">
        <is>
          <t xml:space="preserve">30300011</t>
        </is>
      </c>
      <c s="5" t="inlineStr" r="B2800">
        <is>
          <t xml:space="preserve">AGGREGATE SUBGRADE IMPROVEMENT</t>
        </is>
      </c>
      <c s="5" t="inlineStr" r="C2800">
        <is>
          <t xml:space="preserve">TON    </t>
        </is>
      </c>
      <c s="6" r="D2800">
        <v>592.000</v>
      </c>
      <c s="7" r="E2800">
        <v>1</v>
      </c>
      <c s="8" t="inlineStr" r="F2800">
        <is>
          <t xml:space="preserve">62L61</t>
        </is>
      </c>
      <c s="8" t="inlineStr" r="G2800">
        <is>
          <t xml:space="preserve">194</t>
        </is>
      </c>
      <c s="9" r="H2800">
        <v>62.0000</v>
      </c>
      <c s="8" t="inlineStr" r="I2800">
        <is>
          <t xml:space="preserve"/>
        </is>
      </c>
      <c s="8" t="inlineStr" r="J2800">
        <is>
          <t xml:space="preserve"> McHenry</t>
        </is>
      </c>
    </row>
    <row r="2801" ht="20.25" customHeight="0">
      <c s="5" t="inlineStr" r="A2801">
        <is>
          <t xml:space="preserve">30300011</t>
        </is>
      </c>
      <c s="5" t="inlineStr" r="B2801">
        <is>
          <t xml:space="preserve">AGGREGATE SUBGRADE IMPROVEMENT</t>
        </is>
      </c>
      <c s="5" t="inlineStr" r="C2801">
        <is>
          <t xml:space="preserve">TON    </t>
        </is>
      </c>
      <c s="6" r="D2801">
        <v>592.000</v>
      </c>
      <c s="7" r="E2801">
        <v>1</v>
      </c>
      <c s="8" t="inlineStr" r="F2801">
        <is>
          <t xml:space="preserve">62L61</t>
        </is>
      </c>
      <c s="8" t="inlineStr" r="G2801">
        <is>
          <t xml:space="preserve">194</t>
        </is>
      </c>
      <c s="9" r="H2801">
        <v>85.0000</v>
      </c>
      <c s="8" t="inlineStr" r="I2801">
        <is>
          <t xml:space="preserve"/>
        </is>
      </c>
      <c s="8" t="inlineStr" r="J2801">
        <is>
          <t xml:space="preserve"> McHenry</t>
        </is>
      </c>
    </row>
    <row r="2802" ht="20.25" customHeight="0">
      <c s="5" t="inlineStr" r="A2802">
        <is>
          <t xml:space="preserve">30300011</t>
        </is>
      </c>
      <c s="5" t="inlineStr" r="B2802">
        <is>
          <t xml:space="preserve">AGGREGATE SUBGRADE IMPROVEMENT</t>
        </is>
      </c>
      <c s="5" t="inlineStr" r="C2802">
        <is>
          <t xml:space="preserve">TON    </t>
        </is>
      </c>
      <c s="6" r="D2802">
        <v>2378.000</v>
      </c>
      <c s="7" r="E2802">
        <v>4</v>
      </c>
      <c s="8" t="inlineStr" r="F2802">
        <is>
          <t xml:space="preserve">68E44</t>
        </is>
      </c>
      <c s="8" t="inlineStr" r="G2802">
        <is>
          <t xml:space="preserve">01X</t>
        </is>
      </c>
      <c s="9" r="H2802">
        <v>51.0000</v>
      </c>
      <c s="8" t="inlineStr" r="I2802">
        <is>
          <t xml:space="preserve">Y</t>
        </is>
      </c>
      <c s="8" t="inlineStr" r="J2802">
        <is>
          <t xml:space="preserve"> Peoria, Tazewell</t>
        </is>
      </c>
    </row>
    <row r="2803" ht="20.25" customHeight="0">
      <c s="5" t="inlineStr" r="A2803">
        <is>
          <t xml:space="preserve">30300011</t>
        </is>
      </c>
      <c s="5" t="inlineStr" r="B2803">
        <is>
          <t xml:space="preserve">AGGREGATE SUBGRADE IMPROVEMENT</t>
        </is>
      </c>
      <c s="5" t="inlineStr" r="C2803">
        <is>
          <t xml:space="preserve">TON    </t>
        </is>
      </c>
      <c s="6" r="D2803">
        <v>2378.000</v>
      </c>
      <c s="7" r="E2803">
        <v>4</v>
      </c>
      <c s="8" t="inlineStr" r="F2803">
        <is>
          <t xml:space="preserve">68E44</t>
        </is>
      </c>
      <c s="8" t="inlineStr" r="G2803">
        <is>
          <t xml:space="preserve">01X</t>
        </is>
      </c>
      <c s="9" r="H2803">
        <v>34.8100</v>
      </c>
      <c s="8" t="inlineStr" r="I2803">
        <is>
          <t xml:space="preserve"/>
        </is>
      </c>
      <c s="8" t="inlineStr" r="J2803">
        <is>
          <t xml:space="preserve"> Peoria, Tazewell</t>
        </is>
      </c>
    </row>
    <row r="2804" ht="20.25" customHeight="0">
      <c s="5" t="inlineStr" r="A2804">
        <is>
          <t xml:space="preserve">30300011</t>
        </is>
      </c>
      <c s="5" t="inlineStr" r="B2804">
        <is>
          <t xml:space="preserve">AGGREGATE SUBGRADE IMPROVEMENT</t>
        </is>
      </c>
      <c s="5" t="inlineStr" r="C2804">
        <is>
          <t xml:space="preserve">TON    </t>
        </is>
      </c>
      <c s="6" r="D2804">
        <v>3733.000</v>
      </c>
      <c s="7" r="E2804">
        <v>9</v>
      </c>
      <c s="8" t="inlineStr" r="F2804">
        <is>
          <t xml:space="preserve">78786</t>
        </is>
      </c>
      <c s="8" t="inlineStr" r="G2804">
        <is>
          <t xml:space="preserve">225</t>
        </is>
      </c>
      <c s="9" r="H2804">
        <v>39.5200</v>
      </c>
      <c s="8" t="inlineStr" r="I2804">
        <is>
          <t xml:space="preserve">Y</t>
        </is>
      </c>
      <c s="8" t="inlineStr" r="J2804">
        <is>
          <t xml:space="preserve"> Franklin</t>
        </is>
      </c>
    </row>
    <row r="2805" ht="20.25" customHeight="0">
      <c s="5" t="inlineStr" r="A2805">
        <is>
          <t xml:space="preserve">30300011</t>
        </is>
      </c>
      <c s="5" t="inlineStr" r="B2805">
        <is>
          <t xml:space="preserve">AGGREGATE SUBGRADE IMPROVEMENT</t>
        </is>
      </c>
      <c s="5" t="inlineStr" r="C2805">
        <is>
          <t xml:space="preserve">TON    </t>
        </is>
      </c>
      <c s="6" r="D2805">
        <v>3733.000</v>
      </c>
      <c s="7" r="E2805">
        <v>9</v>
      </c>
      <c s="8" t="inlineStr" r="F2805">
        <is>
          <t xml:space="preserve">78786</t>
        </is>
      </c>
      <c s="8" t="inlineStr" r="G2805">
        <is>
          <t xml:space="preserve">225</t>
        </is>
      </c>
      <c s="9" r="H2805">
        <v>36.0000</v>
      </c>
      <c s="8" t="inlineStr" r="I2805">
        <is>
          <t xml:space="preserve"/>
        </is>
      </c>
      <c s="8" t="inlineStr" r="J2805">
        <is>
          <t xml:space="preserve"> Franklin</t>
        </is>
      </c>
    </row>
    <row r="2806" ht="20.25" customHeight="0">
      <c s="5" t="inlineStr" r="A2806">
        <is>
          <t xml:space="preserve">30300011</t>
        </is>
      </c>
      <c s="5" t="inlineStr" r="B2806">
        <is>
          <t xml:space="preserve">AGGREGATE SUBGRADE IMPROVEMENT</t>
        </is>
      </c>
      <c s="5" t="inlineStr" r="C2806">
        <is>
          <t xml:space="preserve">TON    </t>
        </is>
      </c>
      <c s="6" r="D2806">
        <v>200.000</v>
      </c>
      <c s="7" r="E2806">
        <v>8</v>
      </c>
      <c s="8" t="inlineStr" r="F2806">
        <is>
          <t xml:space="preserve">97848</t>
        </is>
      </c>
      <c s="8" t="inlineStr" r="G2806">
        <is>
          <t xml:space="preserve">247</t>
        </is>
      </c>
      <c s="9" r="H2806">
        <v>58.5500</v>
      </c>
      <c s="8" t="inlineStr" r="I2806">
        <is>
          <t xml:space="preserve">Y</t>
        </is>
      </c>
      <c s="8" t="inlineStr" r="J2806">
        <is>
          <t xml:space="preserve"> St. Clair</t>
        </is>
      </c>
    </row>
    <row r="2807" ht="20.25" customHeight="0">
      <c s="5" t="inlineStr" r="A2807">
        <is>
          <t xml:space="preserve">30300011</t>
        </is>
      </c>
      <c s="5" t="inlineStr" r="B2807">
        <is>
          <t xml:space="preserve">AGGREGATE SUBGRADE IMPROVEMENT</t>
        </is>
      </c>
      <c s="5" t="inlineStr" r="C2807">
        <is>
          <t xml:space="preserve">TON    </t>
        </is>
      </c>
      <c s="6" r="D2807">
        <v>200.000</v>
      </c>
      <c s="7" r="E2807">
        <v>8</v>
      </c>
      <c s="8" t="inlineStr" r="F2807">
        <is>
          <t xml:space="preserve">97848</t>
        </is>
      </c>
      <c s="8" t="inlineStr" r="G2807">
        <is>
          <t xml:space="preserve">247</t>
        </is>
      </c>
      <c s="9" r="H2807">
        <v>49.3000</v>
      </c>
      <c s="8" t="inlineStr" r="I2807">
        <is>
          <t xml:space="preserve"/>
        </is>
      </c>
      <c s="8" t="inlineStr" r="J2807">
        <is>
          <t xml:space="preserve"> St. Clair</t>
        </is>
      </c>
    </row>
    <row r="2808" ht="20.25" customHeight="0">
      <c s="5" t="inlineStr" r="A2808">
        <is>
          <t xml:space="preserve">30300011</t>
        </is>
      </c>
      <c s="5" t="inlineStr" r="B2808">
        <is>
          <t xml:space="preserve">AGGREGATE SUBGRADE IMPROVEMENT</t>
        </is>
      </c>
      <c s="5" t="inlineStr" r="C2808">
        <is>
          <t xml:space="preserve">TON    </t>
        </is>
      </c>
      <c s="6" r="D2808">
        <v>200.000</v>
      </c>
      <c s="7" r="E2808">
        <v>8</v>
      </c>
      <c s="8" t="inlineStr" r="F2808">
        <is>
          <t xml:space="preserve">97848</t>
        </is>
      </c>
      <c s="8" t="inlineStr" r="G2808">
        <is>
          <t xml:space="preserve">247</t>
        </is>
      </c>
      <c s="9" r="H2808">
        <v>50.1500</v>
      </c>
      <c s="8" t="inlineStr" r="I2808">
        <is>
          <t xml:space="preserve"/>
        </is>
      </c>
      <c s="8" t="inlineStr" r="J2808">
        <is>
          <t xml:space="preserve"> St. Clair</t>
        </is>
      </c>
    </row>
    <row r="2809" ht="20.25" customHeight="0">
      <c s="5" t="inlineStr" r="A2809">
        <is>
          <t xml:space="preserve">30300112</t>
        </is>
      </c>
      <c s="5" t="inlineStr" r="B2809">
        <is>
          <t xml:space="preserve">AGGREGATE SUBGRADE IMPROVEMENT 12"</t>
        </is>
      </c>
      <c s="5" t="inlineStr" r="C2809">
        <is>
          <t xml:space="preserve">SQ YD  </t>
        </is>
      </c>
      <c s="6" r="D2809">
        <v>13919.000</v>
      </c>
      <c s="7" r="E2809">
        <v>3</v>
      </c>
      <c s="8" t="inlineStr" r="F2809">
        <is>
          <t xml:space="preserve">46937</t>
        </is>
      </c>
      <c s="8" t="inlineStr" r="G2809">
        <is>
          <t xml:space="preserve">232</t>
        </is>
      </c>
      <c s="9" r="H2809">
        <v>20.6500</v>
      </c>
      <c s="8" t="inlineStr" r="I2809">
        <is>
          <t xml:space="preserve">Y</t>
        </is>
      </c>
      <c s="8" t="inlineStr" r="J2809">
        <is>
          <t xml:space="preserve"> LaSalle</t>
        </is>
      </c>
    </row>
    <row r="2810" ht="20.25" customHeight="0">
      <c s="5" t="inlineStr" r="A2810">
        <is>
          <t xml:space="preserve">30300112</t>
        </is>
      </c>
      <c s="5" t="inlineStr" r="B2810">
        <is>
          <t xml:space="preserve">AGGREGATE SUBGRADE IMPROVEMENT 12"</t>
        </is>
      </c>
      <c s="5" t="inlineStr" r="C2810">
        <is>
          <t xml:space="preserve">SQ YD  </t>
        </is>
      </c>
      <c s="6" r="D2810">
        <v>13919.000</v>
      </c>
      <c s="7" r="E2810">
        <v>3</v>
      </c>
      <c s="8" t="inlineStr" r="F2810">
        <is>
          <t xml:space="preserve">46937</t>
        </is>
      </c>
      <c s="8" t="inlineStr" r="G2810">
        <is>
          <t xml:space="preserve">232</t>
        </is>
      </c>
      <c s="9" r="H2810">
        <v>25.7500</v>
      </c>
      <c s="8" t="inlineStr" r="I2810">
        <is>
          <t xml:space="preserve"/>
        </is>
      </c>
      <c s="8" t="inlineStr" r="J2810">
        <is>
          <t xml:space="preserve"> LaSalle</t>
        </is>
      </c>
    </row>
    <row r="2811" ht="20.25" customHeight="0">
      <c s="5" t="inlineStr" r="A2811">
        <is>
          <t xml:space="preserve">30300112</t>
        </is>
      </c>
      <c s="5" t="inlineStr" r="B2811">
        <is>
          <t xml:space="preserve">AGGREGATE SUBGRADE IMPROVEMENT 12"</t>
        </is>
      </c>
      <c s="5" t="inlineStr" r="C2811">
        <is>
          <t xml:space="preserve">SQ YD  </t>
        </is>
      </c>
      <c s="6" r="D2811">
        <v>13919.000</v>
      </c>
      <c s="7" r="E2811">
        <v>3</v>
      </c>
      <c s="8" t="inlineStr" r="F2811">
        <is>
          <t xml:space="preserve">46937</t>
        </is>
      </c>
      <c s="8" t="inlineStr" r="G2811">
        <is>
          <t xml:space="preserve">232</t>
        </is>
      </c>
      <c s="9" r="H2811">
        <v>27.5000</v>
      </c>
      <c s="8" t="inlineStr" r="I2811">
        <is>
          <t xml:space="preserve"/>
        </is>
      </c>
      <c s="8" t="inlineStr" r="J2811">
        <is>
          <t xml:space="preserve"> LaSalle</t>
        </is>
      </c>
    </row>
    <row r="2812" ht="20.25" customHeight="0">
      <c s="5" t="inlineStr" r="A2812">
        <is>
          <t xml:space="preserve">30300112</t>
        </is>
      </c>
      <c s="5" t="inlineStr" r="B2812">
        <is>
          <t xml:space="preserve">AGGREGATE SUBGRADE IMPROVEMENT 12"</t>
        </is>
      </c>
      <c s="5" t="inlineStr" r="C2812">
        <is>
          <t xml:space="preserve">SQ YD  </t>
        </is>
      </c>
      <c s="6" r="D2812">
        <v>1860.000</v>
      </c>
      <c s="7" r="E2812">
        <v>1</v>
      </c>
      <c s="8" t="inlineStr" r="F2812">
        <is>
          <t xml:space="preserve">60R76</t>
        </is>
      </c>
      <c s="8" t="inlineStr" r="G2812">
        <is>
          <t xml:space="preserve">189</t>
        </is>
      </c>
      <c s="9" r="H2812">
        <v>20.0000</v>
      </c>
      <c s="8" t="inlineStr" r="I2812">
        <is>
          <t xml:space="preserve">Y</t>
        </is>
      </c>
      <c s="8" t="inlineStr" r="J2812">
        <is>
          <t xml:space="preserve"> Will</t>
        </is>
      </c>
    </row>
    <row r="2813" ht="20.25" customHeight="0">
      <c s="5" t="inlineStr" r="A2813">
        <is>
          <t xml:space="preserve">30300112</t>
        </is>
      </c>
      <c s="5" t="inlineStr" r="B2813">
        <is>
          <t xml:space="preserve">AGGREGATE SUBGRADE IMPROVEMENT 12"</t>
        </is>
      </c>
      <c s="5" t="inlineStr" r="C2813">
        <is>
          <t xml:space="preserve">SQ YD  </t>
        </is>
      </c>
      <c s="6" r="D2813">
        <v>1860.000</v>
      </c>
      <c s="7" r="E2813">
        <v>1</v>
      </c>
      <c s="8" t="inlineStr" r="F2813">
        <is>
          <t xml:space="preserve">60R76</t>
        </is>
      </c>
      <c s="8" t="inlineStr" r="G2813">
        <is>
          <t xml:space="preserve">189</t>
        </is>
      </c>
      <c s="9" r="H2813">
        <v>21.0000</v>
      </c>
      <c s="8" t="inlineStr" r="I2813">
        <is>
          <t xml:space="preserve"/>
        </is>
      </c>
      <c s="8" t="inlineStr" r="J2813">
        <is>
          <t xml:space="preserve"> Will</t>
        </is>
      </c>
    </row>
    <row r="2814" ht="20.25" customHeight="0">
      <c s="5" t="inlineStr" r="A2814">
        <is>
          <t xml:space="preserve">30300112</t>
        </is>
      </c>
      <c s="5" t="inlineStr" r="B2814">
        <is>
          <t xml:space="preserve">AGGREGATE SUBGRADE IMPROVEMENT 12"</t>
        </is>
      </c>
      <c s="5" t="inlineStr" r="C2814">
        <is>
          <t xml:space="preserve">SQ YD  </t>
        </is>
      </c>
      <c s="6" r="D2814">
        <v>1860.000</v>
      </c>
      <c s="7" r="E2814">
        <v>1</v>
      </c>
      <c s="8" t="inlineStr" r="F2814">
        <is>
          <t xml:space="preserve">60R76</t>
        </is>
      </c>
      <c s="8" t="inlineStr" r="G2814">
        <is>
          <t xml:space="preserve">189</t>
        </is>
      </c>
      <c s="9" r="H2814">
        <v>30.0000</v>
      </c>
      <c s="8" t="inlineStr" r="I2814">
        <is>
          <t xml:space="preserve"/>
        </is>
      </c>
      <c s="8" t="inlineStr" r="J2814">
        <is>
          <t xml:space="preserve"> Will</t>
        </is>
      </c>
    </row>
    <row r="2815" ht="20.25" customHeight="0">
      <c s="5" t="inlineStr" r="A2815">
        <is>
          <t xml:space="preserve">30300112</t>
        </is>
      </c>
      <c s="5" t="inlineStr" r="B2815">
        <is>
          <t xml:space="preserve">AGGREGATE SUBGRADE IMPROVEMENT 12"</t>
        </is>
      </c>
      <c s="5" t="inlineStr" r="C2815">
        <is>
          <t xml:space="preserve">SQ YD  </t>
        </is>
      </c>
      <c s="6" r="D2815">
        <v>9004.000</v>
      </c>
      <c s="7" r="E2815">
        <v>1</v>
      </c>
      <c s="8" t="inlineStr" r="F2815">
        <is>
          <t xml:space="preserve">61J86</t>
        </is>
      </c>
      <c s="8" t="inlineStr" r="G2815">
        <is>
          <t xml:space="preserve">241</t>
        </is>
      </c>
      <c s="9" r="H2815">
        <v>22.0000</v>
      </c>
      <c s="8" t="inlineStr" r="I2815">
        <is>
          <t xml:space="preserve">Y</t>
        </is>
      </c>
      <c s="8" t="inlineStr" r="J2815">
        <is>
          <t xml:space="preserve"> Lake</t>
        </is>
      </c>
    </row>
    <row r="2816" ht="20.25" customHeight="0">
      <c s="5" t="inlineStr" r="A2816">
        <is>
          <t xml:space="preserve">30300112</t>
        </is>
      </c>
      <c s="5" t="inlineStr" r="B2816">
        <is>
          <t xml:space="preserve">AGGREGATE SUBGRADE IMPROVEMENT 12"</t>
        </is>
      </c>
      <c s="5" t="inlineStr" r="C2816">
        <is>
          <t xml:space="preserve">SQ YD  </t>
        </is>
      </c>
      <c s="6" r="D2816">
        <v>9004.000</v>
      </c>
      <c s="7" r="E2816">
        <v>1</v>
      </c>
      <c s="8" t="inlineStr" r="F2816">
        <is>
          <t xml:space="preserve">61J86</t>
        </is>
      </c>
      <c s="8" t="inlineStr" r="G2816">
        <is>
          <t xml:space="preserve">241</t>
        </is>
      </c>
      <c s="9" r="H2816">
        <v>22.9900</v>
      </c>
      <c s="8" t="inlineStr" r="I2816">
        <is>
          <t xml:space="preserve"/>
        </is>
      </c>
      <c s="8" t="inlineStr" r="J2816">
        <is>
          <t xml:space="preserve"> Lake</t>
        </is>
      </c>
    </row>
    <row r="2817" ht="20.25" customHeight="0">
      <c s="5" t="inlineStr" r="A2817">
        <is>
          <t xml:space="preserve">30300112</t>
        </is>
      </c>
      <c s="5" t="inlineStr" r="B2817">
        <is>
          <t xml:space="preserve">AGGREGATE SUBGRADE IMPROVEMENT 12"</t>
        </is>
      </c>
      <c s="5" t="inlineStr" r="C2817">
        <is>
          <t xml:space="preserve">SQ YD  </t>
        </is>
      </c>
      <c s="6" r="D2817">
        <v>9004.000</v>
      </c>
      <c s="7" r="E2817">
        <v>1</v>
      </c>
      <c s="8" t="inlineStr" r="F2817">
        <is>
          <t xml:space="preserve">61J86</t>
        </is>
      </c>
      <c s="8" t="inlineStr" r="G2817">
        <is>
          <t xml:space="preserve">241</t>
        </is>
      </c>
      <c s="9" r="H2817">
        <v>25.3000</v>
      </c>
      <c s="8" t="inlineStr" r="I2817">
        <is>
          <t xml:space="preserve"/>
        </is>
      </c>
      <c s="8" t="inlineStr" r="J2817">
        <is>
          <t xml:space="preserve"> Lake</t>
        </is>
      </c>
    </row>
    <row r="2818" ht="20.25" customHeight="0">
      <c s="5" t="inlineStr" r="A2818">
        <is>
          <t xml:space="preserve">30300112</t>
        </is>
      </c>
      <c s="5" t="inlineStr" r="B2818">
        <is>
          <t xml:space="preserve">AGGREGATE SUBGRADE IMPROVEMENT 12"</t>
        </is>
      </c>
      <c s="5" t="inlineStr" r="C2818">
        <is>
          <t xml:space="preserve">SQ YD  </t>
        </is>
      </c>
      <c s="6" r="D2818">
        <v>9004.000</v>
      </c>
      <c s="7" r="E2818">
        <v>1</v>
      </c>
      <c s="8" t="inlineStr" r="F2818">
        <is>
          <t xml:space="preserve">61J86</t>
        </is>
      </c>
      <c s="8" t="inlineStr" r="G2818">
        <is>
          <t xml:space="preserve">241</t>
        </is>
      </c>
      <c s="9" r="H2818">
        <v>27.0000</v>
      </c>
      <c s="8" t="inlineStr" r="I2818">
        <is>
          <t xml:space="preserve"/>
        </is>
      </c>
      <c s="8" t="inlineStr" r="J2818">
        <is>
          <t xml:space="preserve"> Lake</t>
        </is>
      </c>
    </row>
    <row r="2819" ht="20.25" customHeight="0">
      <c s="5" t="inlineStr" r="A2819">
        <is>
          <t xml:space="preserve">30300112</t>
        </is>
      </c>
      <c s="5" t="inlineStr" r="B2819">
        <is>
          <t xml:space="preserve">AGGREGATE SUBGRADE IMPROVEMENT 12"</t>
        </is>
      </c>
      <c s="5" t="inlineStr" r="C2819">
        <is>
          <t xml:space="preserve">SQ YD  </t>
        </is>
      </c>
      <c s="6" r="D2819">
        <v>9004.000</v>
      </c>
      <c s="7" r="E2819">
        <v>1</v>
      </c>
      <c s="8" t="inlineStr" r="F2819">
        <is>
          <t xml:space="preserve">61J86</t>
        </is>
      </c>
      <c s="8" t="inlineStr" r="G2819">
        <is>
          <t xml:space="preserve">241</t>
        </is>
      </c>
      <c s="9" r="H2819">
        <v>30.0000</v>
      </c>
      <c s="8" t="inlineStr" r="I2819">
        <is>
          <t xml:space="preserve"/>
        </is>
      </c>
      <c s="8" t="inlineStr" r="J2819">
        <is>
          <t xml:space="preserve"> Lake</t>
        </is>
      </c>
    </row>
    <row r="2820" ht="20.25" customHeight="0">
      <c s="5" t="inlineStr" r="A2820">
        <is>
          <t xml:space="preserve">30300112</t>
        </is>
      </c>
      <c s="5" t="inlineStr" r="B2820">
        <is>
          <t xml:space="preserve">AGGREGATE SUBGRADE IMPROVEMENT 12"</t>
        </is>
      </c>
      <c s="5" t="inlineStr" r="C2820">
        <is>
          <t xml:space="preserve">SQ YD  </t>
        </is>
      </c>
      <c s="6" r="D2820">
        <v>645.000</v>
      </c>
      <c s="7" r="E2820">
        <v>1</v>
      </c>
      <c s="8" t="inlineStr" r="F2820">
        <is>
          <t xml:space="preserve">61L49</t>
        </is>
      </c>
      <c s="8" t="inlineStr" r="G2820">
        <is>
          <t xml:space="preserve">191</t>
        </is>
      </c>
      <c s="9" r="H2820">
        <v>26.0000</v>
      </c>
      <c s="8" t="inlineStr" r="I2820">
        <is>
          <t xml:space="preserve">Y</t>
        </is>
      </c>
      <c s="8" t="inlineStr" r="J2820">
        <is>
          <t xml:space="preserve"> McHenry</t>
        </is>
      </c>
    </row>
    <row r="2821" ht="20.25" customHeight="0">
      <c s="5" t="inlineStr" r="A2821">
        <is>
          <t xml:space="preserve">30300112</t>
        </is>
      </c>
      <c s="5" t="inlineStr" r="B2821">
        <is>
          <t xml:space="preserve">AGGREGATE SUBGRADE IMPROVEMENT 12"</t>
        </is>
      </c>
      <c s="5" t="inlineStr" r="C2821">
        <is>
          <t xml:space="preserve">SQ YD  </t>
        </is>
      </c>
      <c s="6" r="D2821">
        <v>645.000</v>
      </c>
      <c s="7" r="E2821">
        <v>1</v>
      </c>
      <c s="8" t="inlineStr" r="F2821">
        <is>
          <t xml:space="preserve">61L49</t>
        </is>
      </c>
      <c s="8" t="inlineStr" r="G2821">
        <is>
          <t xml:space="preserve">191</t>
        </is>
      </c>
      <c s="9" r="H2821">
        <v>23.0000</v>
      </c>
      <c s="8" t="inlineStr" r="I2821">
        <is>
          <t xml:space="preserve"/>
        </is>
      </c>
      <c s="8" t="inlineStr" r="J2821">
        <is>
          <t xml:space="preserve"> McHenry</t>
        </is>
      </c>
    </row>
    <row r="2822" ht="20.25" customHeight="0">
      <c s="5" t="inlineStr" r="A2822">
        <is>
          <t xml:space="preserve">30300112</t>
        </is>
      </c>
      <c s="5" t="inlineStr" r="B2822">
        <is>
          <t xml:space="preserve">AGGREGATE SUBGRADE IMPROVEMENT 12"</t>
        </is>
      </c>
      <c s="5" t="inlineStr" r="C2822">
        <is>
          <t xml:space="preserve">SQ YD  </t>
        </is>
      </c>
      <c s="6" r="D2822">
        <v>645.000</v>
      </c>
      <c s="7" r="E2822">
        <v>1</v>
      </c>
      <c s="8" t="inlineStr" r="F2822">
        <is>
          <t xml:space="preserve">61L49</t>
        </is>
      </c>
      <c s="8" t="inlineStr" r="G2822">
        <is>
          <t xml:space="preserve">191</t>
        </is>
      </c>
      <c s="9" r="H2822">
        <v>36.0000</v>
      </c>
      <c s="8" t="inlineStr" r="I2822">
        <is>
          <t xml:space="preserve"/>
        </is>
      </c>
      <c s="8" t="inlineStr" r="J2822">
        <is>
          <t xml:space="preserve"> McHenry</t>
        </is>
      </c>
    </row>
    <row r="2823" ht="20.25" customHeight="0">
      <c s="5" t="inlineStr" r="A2823">
        <is>
          <t xml:space="preserve">30300112</t>
        </is>
      </c>
      <c s="5" t="inlineStr" r="B2823">
        <is>
          <t xml:space="preserve">AGGREGATE SUBGRADE IMPROVEMENT 12"</t>
        </is>
      </c>
      <c s="5" t="inlineStr" r="C2823">
        <is>
          <t xml:space="preserve">SQ YD  </t>
        </is>
      </c>
      <c s="6" r="D2823">
        <v>217.000</v>
      </c>
      <c s="7" r="E2823">
        <v>1</v>
      </c>
      <c s="8" t="inlineStr" r="F2823">
        <is>
          <t xml:space="preserve">61L53</t>
        </is>
      </c>
      <c s="8" t="inlineStr" r="G2823">
        <is>
          <t xml:space="preserve">006</t>
        </is>
      </c>
      <c s="9" r="H2823">
        <v>20.0000</v>
      </c>
      <c s="8" t="inlineStr" r="I2823">
        <is>
          <t xml:space="preserve">Y</t>
        </is>
      </c>
      <c s="8" t="inlineStr" r="J2823">
        <is>
          <t xml:space="preserve"> Cook</t>
        </is>
      </c>
    </row>
    <row r="2824" ht="20.25" customHeight="0">
      <c s="5" t="inlineStr" r="A2824">
        <is>
          <t xml:space="preserve">30300112</t>
        </is>
      </c>
      <c s="5" t="inlineStr" r="B2824">
        <is>
          <t xml:space="preserve">AGGREGATE SUBGRADE IMPROVEMENT 12"</t>
        </is>
      </c>
      <c s="5" t="inlineStr" r="C2824">
        <is>
          <t xml:space="preserve">SQ YD  </t>
        </is>
      </c>
      <c s="6" r="D2824">
        <v>217.000</v>
      </c>
      <c s="7" r="E2824">
        <v>1</v>
      </c>
      <c s="8" t="inlineStr" r="F2824">
        <is>
          <t xml:space="preserve">61L53</t>
        </is>
      </c>
      <c s="8" t="inlineStr" r="G2824">
        <is>
          <t xml:space="preserve">006</t>
        </is>
      </c>
      <c s="9" r="H2824">
        <v>33.0000</v>
      </c>
      <c s="8" t="inlineStr" r="I2824">
        <is>
          <t xml:space="preserve"/>
        </is>
      </c>
      <c s="8" t="inlineStr" r="J2824">
        <is>
          <t xml:space="preserve"> Cook</t>
        </is>
      </c>
    </row>
    <row r="2825" ht="20.25" customHeight="0">
      <c s="5" t="inlineStr" r="A2825">
        <is>
          <t xml:space="preserve">30300112</t>
        </is>
      </c>
      <c s="5" t="inlineStr" r="B2825">
        <is>
          <t xml:space="preserve">AGGREGATE SUBGRADE IMPROVEMENT 12"</t>
        </is>
      </c>
      <c s="5" t="inlineStr" r="C2825">
        <is>
          <t xml:space="preserve">SQ YD  </t>
        </is>
      </c>
      <c s="6" r="D2825">
        <v>8881.000</v>
      </c>
      <c s="7" r="E2825">
        <v>1</v>
      </c>
      <c s="8" t="inlineStr" r="F2825">
        <is>
          <t xml:space="preserve">62L61</t>
        </is>
      </c>
      <c s="8" t="inlineStr" r="G2825">
        <is>
          <t xml:space="preserve">194</t>
        </is>
      </c>
      <c s="9" r="H2825">
        <v>20.5000</v>
      </c>
      <c s="8" t="inlineStr" r="I2825">
        <is>
          <t xml:space="preserve">Y</t>
        </is>
      </c>
      <c s="8" t="inlineStr" r="J2825">
        <is>
          <t xml:space="preserve"> McHenry</t>
        </is>
      </c>
    </row>
    <row r="2826" ht="20.25" customHeight="0">
      <c s="5" t="inlineStr" r="A2826">
        <is>
          <t xml:space="preserve">30300112</t>
        </is>
      </c>
      <c s="5" t="inlineStr" r="B2826">
        <is>
          <t xml:space="preserve">AGGREGATE SUBGRADE IMPROVEMENT 12"</t>
        </is>
      </c>
      <c s="5" t="inlineStr" r="C2826">
        <is>
          <t xml:space="preserve">SQ YD  </t>
        </is>
      </c>
      <c s="6" r="D2826">
        <v>8881.000</v>
      </c>
      <c s="7" r="E2826">
        <v>1</v>
      </c>
      <c s="8" t="inlineStr" r="F2826">
        <is>
          <t xml:space="preserve">62L61</t>
        </is>
      </c>
      <c s="8" t="inlineStr" r="G2826">
        <is>
          <t xml:space="preserve">194</t>
        </is>
      </c>
      <c s="9" r="H2826">
        <v>26.0000</v>
      </c>
      <c s="8" t="inlineStr" r="I2826">
        <is>
          <t xml:space="preserve"/>
        </is>
      </c>
      <c s="8" t="inlineStr" r="J2826">
        <is>
          <t xml:space="preserve"> McHenry</t>
        </is>
      </c>
    </row>
    <row r="2827" ht="20.25" customHeight="0">
      <c s="5" t="inlineStr" r="A2827">
        <is>
          <t xml:space="preserve">30300112</t>
        </is>
      </c>
      <c s="5" t="inlineStr" r="B2827">
        <is>
          <t xml:space="preserve">AGGREGATE SUBGRADE IMPROVEMENT 12"</t>
        </is>
      </c>
      <c s="5" t="inlineStr" r="C2827">
        <is>
          <t xml:space="preserve">SQ YD  </t>
        </is>
      </c>
      <c s="6" r="D2827">
        <v>8881.000</v>
      </c>
      <c s="7" r="E2827">
        <v>1</v>
      </c>
      <c s="8" t="inlineStr" r="F2827">
        <is>
          <t xml:space="preserve">62L61</t>
        </is>
      </c>
      <c s="8" t="inlineStr" r="G2827">
        <is>
          <t xml:space="preserve">194</t>
        </is>
      </c>
      <c s="9" r="H2827">
        <v>36.0000</v>
      </c>
      <c s="8" t="inlineStr" r="I2827">
        <is>
          <t xml:space="preserve"/>
        </is>
      </c>
      <c s="8" t="inlineStr" r="J2827">
        <is>
          <t xml:space="preserve"> McHenry</t>
        </is>
      </c>
    </row>
    <row r="2828" ht="20.25" customHeight="0">
      <c s="5" t="inlineStr" r="A2828">
        <is>
          <t xml:space="preserve">30300112</t>
        </is>
      </c>
      <c s="5" t="inlineStr" r="B2828">
        <is>
          <t xml:space="preserve">AGGREGATE SUBGRADE IMPROVEMENT 12"</t>
        </is>
      </c>
      <c s="5" t="inlineStr" r="C2828">
        <is>
          <t xml:space="preserve">SQ YD  </t>
        </is>
      </c>
      <c s="6" r="D2828">
        <v>8881.000</v>
      </c>
      <c s="7" r="E2828">
        <v>1</v>
      </c>
      <c s="8" t="inlineStr" r="F2828">
        <is>
          <t xml:space="preserve">62L61</t>
        </is>
      </c>
      <c s="8" t="inlineStr" r="G2828">
        <is>
          <t xml:space="preserve">194</t>
        </is>
      </c>
      <c s="9" r="H2828">
        <v>36.5000</v>
      </c>
      <c s="8" t="inlineStr" r="I2828">
        <is>
          <t xml:space="preserve"/>
        </is>
      </c>
      <c s="8" t="inlineStr" r="J2828">
        <is>
          <t xml:space="preserve"> McHenry</t>
        </is>
      </c>
    </row>
    <row r="2829" ht="20.25" customHeight="0">
      <c s="5" t="inlineStr" r="A2829">
        <is>
          <t xml:space="preserve">30300112</t>
        </is>
      </c>
      <c s="5" t="inlineStr" r="B2829">
        <is>
          <t xml:space="preserve">AGGREGATE SUBGRADE IMPROVEMENT 12"</t>
        </is>
      </c>
      <c s="5" t="inlineStr" r="C2829">
        <is>
          <t xml:space="preserve">SQ YD  </t>
        </is>
      </c>
      <c s="6" r="D2829">
        <v>63248.000</v>
      </c>
      <c s="7" r="E2829">
        <v>1</v>
      </c>
      <c s="8" t="inlineStr" r="F2829">
        <is>
          <t xml:space="preserve">62P73</t>
        </is>
      </c>
      <c s="8" t="inlineStr" r="G2829">
        <is>
          <t xml:space="preserve">196</t>
        </is>
      </c>
      <c s="9" r="H2829">
        <v>24.0000</v>
      </c>
      <c s="8" t="inlineStr" r="I2829">
        <is>
          <t xml:space="preserve">Y</t>
        </is>
      </c>
      <c s="8" t="inlineStr" r="J2829">
        <is>
          <t xml:space="preserve"> Lake</t>
        </is>
      </c>
    </row>
    <row r="2830" ht="20.25" customHeight="0">
      <c s="5" t="inlineStr" r="A2830">
        <is>
          <t xml:space="preserve">30300112</t>
        </is>
      </c>
      <c s="5" t="inlineStr" r="B2830">
        <is>
          <t xml:space="preserve">AGGREGATE SUBGRADE IMPROVEMENT 12"</t>
        </is>
      </c>
      <c s="5" t="inlineStr" r="C2830">
        <is>
          <t xml:space="preserve">SQ YD  </t>
        </is>
      </c>
      <c s="6" r="D2830">
        <v>63248.000</v>
      </c>
      <c s="7" r="E2830">
        <v>1</v>
      </c>
      <c s="8" t="inlineStr" r="F2830">
        <is>
          <t xml:space="preserve">62P73</t>
        </is>
      </c>
      <c s="8" t="inlineStr" r="G2830">
        <is>
          <t xml:space="preserve">196</t>
        </is>
      </c>
      <c s="9" r="H2830">
        <v>41.0000</v>
      </c>
      <c s="8" t="inlineStr" r="I2830">
        <is>
          <t xml:space="preserve"/>
        </is>
      </c>
      <c s="8" t="inlineStr" r="J2830">
        <is>
          <t xml:space="preserve"> Lake</t>
        </is>
      </c>
    </row>
    <row r="2831" ht="20.25" customHeight="0">
      <c s="5" t="inlineStr" r="A2831">
        <is>
          <t xml:space="preserve">30300112</t>
        </is>
      </c>
      <c s="5" t="inlineStr" r="B2831">
        <is>
          <t xml:space="preserve">AGGREGATE SUBGRADE IMPROVEMENT 12"</t>
        </is>
      </c>
      <c s="5" t="inlineStr" r="C2831">
        <is>
          <t xml:space="preserve">SQ YD  </t>
        </is>
      </c>
      <c s="6" r="D2831">
        <v>490.000</v>
      </c>
      <c s="7" r="E2831">
        <v>1</v>
      </c>
      <c s="8" t="inlineStr" r="F2831">
        <is>
          <t xml:space="preserve">62U39</t>
        </is>
      </c>
      <c s="8" t="inlineStr" r="G2831">
        <is>
          <t xml:space="preserve">198</t>
        </is>
      </c>
      <c s="9" r="H2831">
        <v>20.0000</v>
      </c>
      <c s="8" t="inlineStr" r="I2831">
        <is>
          <t xml:space="preserve">Y</t>
        </is>
      </c>
      <c s="8" t="inlineStr" r="J2831">
        <is>
          <t xml:space="preserve"> Will</t>
        </is>
      </c>
    </row>
    <row r="2832" ht="20.25" customHeight="0">
      <c s="5" t="inlineStr" r="A2832">
        <is>
          <t xml:space="preserve">30300112</t>
        </is>
      </c>
      <c s="5" t="inlineStr" r="B2832">
        <is>
          <t xml:space="preserve">AGGREGATE SUBGRADE IMPROVEMENT 12"</t>
        </is>
      </c>
      <c s="5" t="inlineStr" r="C2832">
        <is>
          <t xml:space="preserve">SQ YD  </t>
        </is>
      </c>
      <c s="6" r="D2832">
        <v>490.000</v>
      </c>
      <c s="7" r="E2832">
        <v>1</v>
      </c>
      <c s="8" t="inlineStr" r="F2832">
        <is>
          <t xml:space="preserve">62U39</t>
        </is>
      </c>
      <c s="8" t="inlineStr" r="G2832">
        <is>
          <t xml:space="preserve">198</t>
        </is>
      </c>
      <c s="9" r="H2832">
        <v>39.0000</v>
      </c>
      <c s="8" t="inlineStr" r="I2832">
        <is>
          <t xml:space="preserve"/>
        </is>
      </c>
      <c s="8" t="inlineStr" r="J2832">
        <is>
          <t xml:space="preserve"> Will</t>
        </is>
      </c>
    </row>
    <row r="2833" ht="20.25" customHeight="0">
      <c s="5" t="inlineStr" r="A2833">
        <is>
          <t xml:space="preserve">30300112</t>
        </is>
      </c>
      <c s="5" t="inlineStr" r="B2833">
        <is>
          <t xml:space="preserve">AGGREGATE SUBGRADE IMPROVEMENT 12"</t>
        </is>
      </c>
      <c s="5" t="inlineStr" r="C2833">
        <is>
          <t xml:space="preserve">SQ YD  </t>
        </is>
      </c>
      <c s="6" r="D2833">
        <v>4872.000</v>
      </c>
      <c s="7" r="E2833">
        <v>1</v>
      </c>
      <c s="8" t="inlineStr" r="F2833">
        <is>
          <t xml:space="preserve">62V52</t>
        </is>
      </c>
      <c s="8" t="inlineStr" r="G2833">
        <is>
          <t xml:space="preserve">200</t>
        </is>
      </c>
      <c s="9" r="H2833">
        <v>28.0000</v>
      </c>
      <c s="8" t="inlineStr" r="I2833">
        <is>
          <t xml:space="preserve">Y</t>
        </is>
      </c>
      <c s="8" t="inlineStr" r="J2833">
        <is>
          <t xml:space="preserve"> McHenry</t>
        </is>
      </c>
    </row>
    <row r="2834" ht="20.25" customHeight="0">
      <c s="5" t="inlineStr" r="A2834">
        <is>
          <t xml:space="preserve">30300112</t>
        </is>
      </c>
      <c s="5" t="inlineStr" r="B2834">
        <is>
          <t xml:space="preserve">AGGREGATE SUBGRADE IMPROVEMENT 12"</t>
        </is>
      </c>
      <c s="5" t="inlineStr" r="C2834">
        <is>
          <t xml:space="preserve">SQ YD  </t>
        </is>
      </c>
      <c s="6" r="D2834">
        <v>4872.000</v>
      </c>
      <c s="7" r="E2834">
        <v>1</v>
      </c>
      <c s="8" t="inlineStr" r="F2834">
        <is>
          <t xml:space="preserve">62V52</t>
        </is>
      </c>
      <c s="8" t="inlineStr" r="G2834">
        <is>
          <t xml:space="preserve">200</t>
        </is>
      </c>
      <c s="9" r="H2834">
        <v>40.0000</v>
      </c>
      <c s="8" t="inlineStr" r="I2834">
        <is>
          <t xml:space="preserve"/>
        </is>
      </c>
      <c s="8" t="inlineStr" r="J2834">
        <is>
          <t xml:space="preserve"> McHenry</t>
        </is>
      </c>
    </row>
    <row r="2835" ht="20.25" customHeight="0">
      <c s="5" t="inlineStr" r="A2835">
        <is>
          <t xml:space="preserve">30300112</t>
        </is>
      </c>
      <c s="5" t="inlineStr" r="B2835">
        <is>
          <t xml:space="preserve">AGGREGATE SUBGRADE IMPROVEMENT 12"</t>
        </is>
      </c>
      <c s="5" t="inlineStr" r="C2835">
        <is>
          <t xml:space="preserve">SQ YD  </t>
        </is>
      </c>
      <c s="6" r="D2835">
        <v>9477.000</v>
      </c>
      <c s="7" r="E2835">
        <v>1</v>
      </c>
      <c s="8" t="inlineStr" r="F2835">
        <is>
          <t xml:space="preserve">62V57</t>
        </is>
      </c>
      <c s="8" t="inlineStr" r="G2835">
        <is>
          <t xml:space="preserve">201</t>
        </is>
      </c>
      <c s="9" r="H2835">
        <v>22.0000</v>
      </c>
      <c s="8" t="inlineStr" r="I2835">
        <is>
          <t xml:space="preserve">Y</t>
        </is>
      </c>
      <c s="8" t="inlineStr" r="J2835">
        <is>
          <t xml:space="preserve"> McHenry</t>
        </is>
      </c>
    </row>
    <row r="2836" ht="20.25" customHeight="0">
      <c s="5" t="inlineStr" r="A2836">
        <is>
          <t xml:space="preserve">30300112</t>
        </is>
      </c>
      <c s="5" t="inlineStr" r="B2836">
        <is>
          <t xml:space="preserve">AGGREGATE SUBGRADE IMPROVEMENT 12"</t>
        </is>
      </c>
      <c s="5" t="inlineStr" r="C2836">
        <is>
          <t xml:space="preserve">SQ YD  </t>
        </is>
      </c>
      <c s="6" r="D2836">
        <v>9477.000</v>
      </c>
      <c s="7" r="E2836">
        <v>1</v>
      </c>
      <c s="8" t="inlineStr" r="F2836">
        <is>
          <t xml:space="preserve">62V57</t>
        </is>
      </c>
      <c s="8" t="inlineStr" r="G2836">
        <is>
          <t xml:space="preserve">201</t>
        </is>
      </c>
      <c s="9" r="H2836">
        <v>33.0000</v>
      </c>
      <c s="8" t="inlineStr" r="I2836">
        <is>
          <t xml:space="preserve"/>
        </is>
      </c>
      <c s="8" t="inlineStr" r="J2836">
        <is>
          <t xml:space="preserve"> McHenry</t>
        </is>
      </c>
    </row>
    <row r="2837" ht="20.25" customHeight="0">
      <c s="5" t="inlineStr" r="A2837">
        <is>
          <t xml:space="preserve">30300112</t>
        </is>
      </c>
      <c s="5" t="inlineStr" r="B2837">
        <is>
          <t xml:space="preserve">AGGREGATE SUBGRADE IMPROVEMENT 12"</t>
        </is>
      </c>
      <c s="5" t="inlineStr" r="C2837">
        <is>
          <t xml:space="preserve">SQ YD  </t>
        </is>
      </c>
      <c s="6" r="D2837">
        <v>9477.000</v>
      </c>
      <c s="7" r="E2837">
        <v>1</v>
      </c>
      <c s="8" t="inlineStr" r="F2837">
        <is>
          <t xml:space="preserve">62V57</t>
        </is>
      </c>
      <c s="8" t="inlineStr" r="G2837">
        <is>
          <t xml:space="preserve">201</t>
        </is>
      </c>
      <c s="9" r="H2837">
        <v>37.0000</v>
      </c>
      <c s="8" t="inlineStr" r="I2837">
        <is>
          <t xml:space="preserve"/>
        </is>
      </c>
      <c s="8" t="inlineStr" r="J2837">
        <is>
          <t xml:space="preserve"> McHenry</t>
        </is>
      </c>
    </row>
    <row r="2838" ht="20.25" customHeight="0">
      <c s="5" t="inlineStr" r="A2838">
        <is>
          <t xml:space="preserve">30300112</t>
        </is>
      </c>
      <c s="5" t="inlineStr" r="B2838">
        <is>
          <t xml:space="preserve">AGGREGATE SUBGRADE IMPROVEMENT 12"</t>
        </is>
      </c>
      <c s="5" t="inlineStr" r="C2838">
        <is>
          <t xml:space="preserve">SQ YD  </t>
        </is>
      </c>
      <c s="6" r="D2838">
        <v>9477.000</v>
      </c>
      <c s="7" r="E2838">
        <v>1</v>
      </c>
      <c s="8" t="inlineStr" r="F2838">
        <is>
          <t xml:space="preserve">62V57</t>
        </is>
      </c>
      <c s="8" t="inlineStr" r="G2838">
        <is>
          <t xml:space="preserve">201</t>
        </is>
      </c>
      <c s="9" r="H2838">
        <v>40.0000</v>
      </c>
      <c s="8" t="inlineStr" r="I2838">
        <is>
          <t xml:space="preserve"/>
        </is>
      </c>
      <c s="8" t="inlineStr" r="J2838">
        <is>
          <t xml:space="preserve"> McHenry</t>
        </is>
      </c>
    </row>
    <row r="2839" ht="20.25" customHeight="0">
      <c s="5" t="inlineStr" r="A2839">
        <is>
          <t xml:space="preserve">30300112</t>
        </is>
      </c>
      <c s="5" t="inlineStr" r="B2839">
        <is>
          <t xml:space="preserve">AGGREGATE SUBGRADE IMPROVEMENT 12"</t>
        </is>
      </c>
      <c s="5" t="inlineStr" r="C2839">
        <is>
          <t xml:space="preserve">SQ YD  </t>
        </is>
      </c>
      <c s="6" r="D2839">
        <v>9877.000</v>
      </c>
      <c s="7" r="E2839">
        <v>1</v>
      </c>
      <c s="8" t="inlineStr" r="F2839">
        <is>
          <t xml:space="preserve">62V58</t>
        </is>
      </c>
      <c s="8" t="inlineStr" r="G2839">
        <is>
          <t xml:space="preserve">202</t>
        </is>
      </c>
      <c s="9" r="H2839">
        <v>57.0000</v>
      </c>
      <c s="8" t="inlineStr" r="I2839">
        <is>
          <t xml:space="preserve">Y</t>
        </is>
      </c>
      <c s="8" t="inlineStr" r="J2839">
        <is>
          <t xml:space="preserve"> Lake</t>
        </is>
      </c>
    </row>
    <row r="2840" ht="20.25" customHeight="0">
      <c s="5" t="inlineStr" r="A2840">
        <is>
          <t xml:space="preserve">30300112</t>
        </is>
      </c>
      <c s="5" t="inlineStr" r="B2840">
        <is>
          <t xml:space="preserve">AGGREGATE SUBGRADE IMPROVEMENT 12"</t>
        </is>
      </c>
      <c s="5" t="inlineStr" r="C2840">
        <is>
          <t xml:space="preserve">SQ YD  </t>
        </is>
      </c>
      <c s="6" r="D2840">
        <v>9877.000</v>
      </c>
      <c s="7" r="E2840">
        <v>1</v>
      </c>
      <c s="8" t="inlineStr" r="F2840">
        <is>
          <t xml:space="preserve">62V58</t>
        </is>
      </c>
      <c s="8" t="inlineStr" r="G2840">
        <is>
          <t xml:space="preserve">202</t>
        </is>
      </c>
      <c s="9" r="H2840">
        <v>45.0000</v>
      </c>
      <c s="8" t="inlineStr" r="I2840">
        <is>
          <t xml:space="preserve"/>
        </is>
      </c>
      <c s="8" t="inlineStr" r="J2840">
        <is>
          <t xml:space="preserve"> Lake</t>
        </is>
      </c>
    </row>
    <row r="2841" ht="20.25" customHeight="0">
      <c s="5" t="inlineStr" r="A2841">
        <is>
          <t xml:space="preserve">30300112</t>
        </is>
      </c>
      <c s="5" t="inlineStr" r="B2841">
        <is>
          <t xml:space="preserve">AGGREGATE SUBGRADE IMPROVEMENT 12"</t>
        </is>
      </c>
      <c s="5" t="inlineStr" r="C2841">
        <is>
          <t xml:space="preserve">SQ YD  </t>
        </is>
      </c>
      <c s="6" r="D2841">
        <v>2235.000</v>
      </c>
      <c s="7" r="E2841">
        <v>1</v>
      </c>
      <c s="8" t="inlineStr" r="F2841">
        <is>
          <t xml:space="preserve">62V88</t>
        </is>
      </c>
      <c s="8" t="inlineStr" r="G2841">
        <is>
          <t xml:space="preserve">203</t>
        </is>
      </c>
      <c s="9" r="H2841">
        <v>20.3700</v>
      </c>
      <c s="8" t="inlineStr" r="I2841">
        <is>
          <t xml:space="preserve">Y</t>
        </is>
      </c>
      <c s="8" t="inlineStr" r="J2841">
        <is>
          <t xml:space="preserve"> DuPage</t>
        </is>
      </c>
    </row>
    <row r="2842" ht="20.25" customHeight="0">
      <c s="5" t="inlineStr" r="A2842">
        <is>
          <t xml:space="preserve">30300112</t>
        </is>
      </c>
      <c s="5" t="inlineStr" r="B2842">
        <is>
          <t xml:space="preserve">AGGREGATE SUBGRADE IMPROVEMENT 12"</t>
        </is>
      </c>
      <c s="5" t="inlineStr" r="C2842">
        <is>
          <t xml:space="preserve">SQ YD  </t>
        </is>
      </c>
      <c s="6" r="D2842">
        <v>2235.000</v>
      </c>
      <c s="7" r="E2842">
        <v>1</v>
      </c>
      <c s="8" t="inlineStr" r="F2842">
        <is>
          <t xml:space="preserve">62V88</t>
        </is>
      </c>
      <c s="8" t="inlineStr" r="G2842">
        <is>
          <t xml:space="preserve">203</t>
        </is>
      </c>
      <c s="9" r="H2842">
        <v>31.8400</v>
      </c>
      <c s="8" t="inlineStr" r="I2842">
        <is>
          <t xml:space="preserve"/>
        </is>
      </c>
      <c s="8" t="inlineStr" r="J2842">
        <is>
          <t xml:space="preserve"> DuPage</t>
        </is>
      </c>
    </row>
    <row r="2843" ht="20.25" customHeight="0">
      <c s="5" t="inlineStr" r="A2843">
        <is>
          <t xml:space="preserve">30300112</t>
        </is>
      </c>
      <c s="5" t="inlineStr" r="B2843">
        <is>
          <t xml:space="preserve">AGGREGATE SUBGRADE IMPROVEMENT 12"</t>
        </is>
      </c>
      <c s="5" t="inlineStr" r="C2843">
        <is>
          <t xml:space="preserve">SQ YD  </t>
        </is>
      </c>
      <c s="6" r="D2843">
        <v>128.000</v>
      </c>
      <c s="7" r="E2843">
        <v>1</v>
      </c>
      <c s="8" t="inlineStr" r="F2843">
        <is>
          <t xml:space="preserve">62X59</t>
        </is>
      </c>
      <c s="8" t="inlineStr" r="G2843">
        <is>
          <t xml:space="preserve">207</t>
        </is>
      </c>
      <c s="9" r="H2843">
        <v>40.0000</v>
      </c>
      <c s="8" t="inlineStr" r="I2843">
        <is>
          <t xml:space="preserve">Y</t>
        </is>
      </c>
      <c s="8" t="inlineStr" r="J2843">
        <is>
          <t xml:space="preserve"> Kane</t>
        </is>
      </c>
    </row>
    <row r="2844" ht="20.25" customHeight="0">
      <c s="5" t="inlineStr" r="A2844">
        <is>
          <t xml:space="preserve">30300112</t>
        </is>
      </c>
      <c s="5" t="inlineStr" r="B2844">
        <is>
          <t xml:space="preserve">AGGREGATE SUBGRADE IMPROVEMENT 12"</t>
        </is>
      </c>
      <c s="5" t="inlineStr" r="C2844">
        <is>
          <t xml:space="preserve">SQ YD  </t>
        </is>
      </c>
      <c s="6" r="D2844">
        <v>128.000</v>
      </c>
      <c s="7" r="E2844">
        <v>1</v>
      </c>
      <c s="8" t="inlineStr" r="F2844">
        <is>
          <t xml:space="preserve">62X59</t>
        </is>
      </c>
      <c s="8" t="inlineStr" r="G2844">
        <is>
          <t xml:space="preserve">207</t>
        </is>
      </c>
      <c s="9" r="H2844">
        <v>52.0000</v>
      </c>
      <c s="8" t="inlineStr" r="I2844">
        <is>
          <t xml:space="preserve"/>
        </is>
      </c>
      <c s="8" t="inlineStr" r="J2844">
        <is>
          <t xml:space="preserve"> Kane</t>
        </is>
      </c>
    </row>
    <row r="2845" ht="20.25" customHeight="0">
      <c s="5" t="inlineStr" r="A2845">
        <is>
          <t xml:space="preserve">30300112</t>
        </is>
      </c>
      <c s="5" t="inlineStr" r="B2845">
        <is>
          <t xml:space="preserve">AGGREGATE SUBGRADE IMPROVEMENT 12"</t>
        </is>
      </c>
      <c s="5" t="inlineStr" r="C2845">
        <is>
          <t xml:space="preserve">SQ YD  </t>
        </is>
      </c>
      <c s="6" r="D2845">
        <v>8789.000</v>
      </c>
      <c s="7" r="E2845">
        <v>1</v>
      </c>
      <c s="8" t="inlineStr" r="F2845">
        <is>
          <t xml:space="preserve">62X69</t>
        </is>
      </c>
      <c s="8" t="inlineStr" r="G2845">
        <is>
          <t xml:space="preserve">211</t>
        </is>
      </c>
      <c s="9" r="H2845">
        <v>22.0000</v>
      </c>
      <c s="8" t="inlineStr" r="I2845">
        <is>
          <t xml:space="preserve">Y</t>
        </is>
      </c>
      <c s="8" t="inlineStr" r="J2845">
        <is>
          <t xml:space="preserve"> Kane</t>
        </is>
      </c>
    </row>
    <row r="2846" ht="20.25" customHeight="0">
      <c s="5" t="inlineStr" r="A2846">
        <is>
          <t xml:space="preserve">30300112</t>
        </is>
      </c>
      <c s="5" t="inlineStr" r="B2846">
        <is>
          <t xml:space="preserve">AGGREGATE SUBGRADE IMPROVEMENT 12"</t>
        </is>
      </c>
      <c s="5" t="inlineStr" r="C2846">
        <is>
          <t xml:space="preserve">SQ YD  </t>
        </is>
      </c>
      <c s="6" r="D2846">
        <v>8789.000</v>
      </c>
      <c s="7" r="E2846">
        <v>1</v>
      </c>
      <c s="8" t="inlineStr" r="F2846">
        <is>
          <t xml:space="preserve">62X69</t>
        </is>
      </c>
      <c s="8" t="inlineStr" r="G2846">
        <is>
          <t xml:space="preserve">211</t>
        </is>
      </c>
      <c s="9" r="H2846">
        <v>14.7000</v>
      </c>
      <c s="8" t="inlineStr" r="I2846">
        <is>
          <t xml:space="preserve"/>
        </is>
      </c>
      <c s="8" t="inlineStr" r="J2846">
        <is>
          <t xml:space="preserve"> Kane</t>
        </is>
      </c>
    </row>
    <row r="2847" ht="20.25" customHeight="0">
      <c s="5" t="inlineStr" r="A2847">
        <is>
          <t xml:space="preserve">30300112</t>
        </is>
      </c>
      <c s="5" t="inlineStr" r="B2847">
        <is>
          <t xml:space="preserve">AGGREGATE SUBGRADE IMPROVEMENT 12"</t>
        </is>
      </c>
      <c s="5" t="inlineStr" r="C2847">
        <is>
          <t xml:space="preserve">SQ YD  </t>
        </is>
      </c>
      <c s="6" r="D2847">
        <v>39248.000</v>
      </c>
      <c s="7" r="E2847">
        <v>2</v>
      </c>
      <c s="8" t="inlineStr" r="F2847">
        <is>
          <t xml:space="preserve">64B40</t>
        </is>
      </c>
      <c s="8" t="inlineStr" r="G2847">
        <is>
          <t xml:space="preserve">237</t>
        </is>
      </c>
      <c s="9" r="H2847">
        <v>15.0000</v>
      </c>
      <c s="8" t="inlineStr" r="I2847">
        <is>
          <t xml:space="preserve">Y</t>
        </is>
      </c>
      <c s="8" t="inlineStr" r="J2847">
        <is>
          <t xml:space="preserve"> Jo Daviess</t>
        </is>
      </c>
    </row>
    <row r="2848" ht="20.25" customHeight="0">
      <c s="5" t="inlineStr" r="A2848">
        <is>
          <t xml:space="preserve">30300112</t>
        </is>
      </c>
      <c s="5" t="inlineStr" r="B2848">
        <is>
          <t xml:space="preserve">AGGREGATE SUBGRADE IMPROVEMENT 12"</t>
        </is>
      </c>
      <c s="5" t="inlineStr" r="C2848">
        <is>
          <t xml:space="preserve">SQ YD  </t>
        </is>
      </c>
      <c s="6" r="D2848">
        <v>39248.000</v>
      </c>
      <c s="7" r="E2848">
        <v>2</v>
      </c>
      <c s="8" t="inlineStr" r="F2848">
        <is>
          <t xml:space="preserve">64B40</t>
        </is>
      </c>
      <c s="8" t="inlineStr" r="G2848">
        <is>
          <t xml:space="preserve">237</t>
        </is>
      </c>
      <c s="9" r="H2848">
        <v>14.3000</v>
      </c>
      <c s="8" t="inlineStr" r="I2848">
        <is>
          <t xml:space="preserve"/>
        </is>
      </c>
      <c s="8" t="inlineStr" r="J2848">
        <is>
          <t xml:space="preserve"> Jo Daviess</t>
        </is>
      </c>
    </row>
    <row r="2849" ht="20.25" customHeight="0">
      <c s="5" t="inlineStr" r="A2849">
        <is>
          <t xml:space="preserve">30300112</t>
        </is>
      </c>
      <c s="5" t="inlineStr" r="B2849">
        <is>
          <t xml:space="preserve">AGGREGATE SUBGRADE IMPROVEMENT 12"</t>
        </is>
      </c>
      <c s="5" t="inlineStr" r="C2849">
        <is>
          <t xml:space="preserve">SQ YD  </t>
        </is>
      </c>
      <c s="6" r="D2849">
        <v>4993.000</v>
      </c>
      <c s="7" r="E2849">
        <v>3</v>
      </c>
      <c s="8" t="inlineStr" r="F2849">
        <is>
          <t xml:space="preserve">66K63</t>
        </is>
      </c>
      <c s="8" t="inlineStr" r="G2849">
        <is>
          <t xml:space="preserve">055</t>
        </is>
      </c>
      <c s="9" r="H2849">
        <v>18.0000</v>
      </c>
      <c s="8" t="inlineStr" r="I2849">
        <is>
          <t xml:space="preserve">Y</t>
        </is>
      </c>
      <c s="8" t="inlineStr" r="J2849">
        <is>
          <t xml:space="preserve"> DeKalb</t>
        </is>
      </c>
    </row>
    <row r="2850" ht="20.25" customHeight="0">
      <c s="5" t="inlineStr" r="A2850">
        <is>
          <t xml:space="preserve">30300112</t>
        </is>
      </c>
      <c s="5" t="inlineStr" r="B2850">
        <is>
          <t xml:space="preserve">AGGREGATE SUBGRADE IMPROVEMENT 12"</t>
        </is>
      </c>
      <c s="5" t="inlineStr" r="C2850">
        <is>
          <t xml:space="preserve">SQ YD  </t>
        </is>
      </c>
      <c s="6" r="D2850">
        <v>4993.000</v>
      </c>
      <c s="7" r="E2850">
        <v>3</v>
      </c>
      <c s="8" t="inlineStr" r="F2850">
        <is>
          <t xml:space="preserve">66K63</t>
        </is>
      </c>
      <c s="8" t="inlineStr" r="G2850">
        <is>
          <t xml:space="preserve">055</t>
        </is>
      </c>
      <c s="9" r="H2850">
        <v>16.0000</v>
      </c>
      <c s="8" t="inlineStr" r="I2850">
        <is>
          <t xml:space="preserve"/>
        </is>
      </c>
      <c s="8" t="inlineStr" r="J2850">
        <is>
          <t xml:space="preserve"> DeKalb</t>
        </is>
      </c>
    </row>
    <row r="2851" ht="20.25" customHeight="0">
      <c s="5" t="inlineStr" r="A2851">
        <is>
          <t xml:space="preserve">30300112</t>
        </is>
      </c>
      <c s="5" t="inlineStr" r="B2851">
        <is>
          <t xml:space="preserve">AGGREGATE SUBGRADE IMPROVEMENT 12"</t>
        </is>
      </c>
      <c s="5" t="inlineStr" r="C2851">
        <is>
          <t xml:space="preserve">SQ YD  </t>
        </is>
      </c>
      <c s="6" r="D2851">
        <v>4993.000</v>
      </c>
      <c s="7" r="E2851">
        <v>3</v>
      </c>
      <c s="8" t="inlineStr" r="F2851">
        <is>
          <t xml:space="preserve">66K63</t>
        </is>
      </c>
      <c s="8" t="inlineStr" r="G2851">
        <is>
          <t xml:space="preserve">055</t>
        </is>
      </c>
      <c s="9" r="H2851">
        <v>22.0000</v>
      </c>
      <c s="8" t="inlineStr" r="I2851">
        <is>
          <t xml:space="preserve"/>
        </is>
      </c>
      <c s="8" t="inlineStr" r="J2851">
        <is>
          <t xml:space="preserve"> DeKalb</t>
        </is>
      </c>
    </row>
    <row r="2852" ht="20.25" customHeight="0">
      <c s="5" t="inlineStr" r="A2852">
        <is>
          <t xml:space="preserve">30300112</t>
        </is>
      </c>
      <c s="5" t="inlineStr" r="B2852">
        <is>
          <t xml:space="preserve">AGGREGATE SUBGRADE IMPROVEMENT 12"</t>
        </is>
      </c>
      <c s="5" t="inlineStr" r="C2852">
        <is>
          <t xml:space="preserve">SQ YD  </t>
        </is>
      </c>
      <c s="6" r="D2852">
        <v>1734.000</v>
      </c>
      <c s="7" r="E2852">
        <v>9</v>
      </c>
      <c s="8" t="inlineStr" r="F2852">
        <is>
          <t xml:space="preserve">78831</t>
        </is>
      </c>
      <c s="8" t="inlineStr" r="G2852">
        <is>
          <t xml:space="preserve">135</t>
        </is>
      </c>
      <c s="9" r="H2852">
        <v>24.5500</v>
      </c>
      <c s="8" t="inlineStr" r="I2852">
        <is>
          <t xml:space="preserve">Y</t>
        </is>
      </c>
      <c s="8" t="inlineStr" r="J2852">
        <is>
          <t xml:space="preserve"> Williamson</t>
        </is>
      </c>
    </row>
    <row r="2853" ht="20.25" customHeight="0">
      <c s="5" t="inlineStr" r="A2853">
        <is>
          <t xml:space="preserve">30300112</t>
        </is>
      </c>
      <c s="5" t="inlineStr" r="B2853">
        <is>
          <t xml:space="preserve">AGGREGATE SUBGRADE IMPROVEMENT 12"</t>
        </is>
      </c>
      <c s="5" t="inlineStr" r="C2853">
        <is>
          <t xml:space="preserve">SQ YD  </t>
        </is>
      </c>
      <c s="6" r="D2853">
        <v>1734.000</v>
      </c>
      <c s="7" r="E2853">
        <v>9</v>
      </c>
      <c s="8" t="inlineStr" r="F2853">
        <is>
          <t xml:space="preserve">78831</t>
        </is>
      </c>
      <c s="8" t="inlineStr" r="G2853">
        <is>
          <t xml:space="preserve">135</t>
        </is>
      </c>
      <c s="9" r="H2853">
        <v>30.0000</v>
      </c>
      <c s="8" t="inlineStr" r="I2853">
        <is>
          <t xml:space="preserve"/>
        </is>
      </c>
      <c s="8" t="inlineStr" r="J2853">
        <is>
          <t xml:space="preserve"> Williamson</t>
        </is>
      </c>
    </row>
    <row r="2854" ht="20.25" customHeight="0">
      <c s="5" t="inlineStr" r="A2854">
        <is>
          <t xml:space="preserve">30300112</t>
        </is>
      </c>
      <c s="5" t="inlineStr" r="B2854">
        <is>
          <t xml:space="preserve">AGGREGATE SUBGRADE IMPROVEMENT 12"</t>
        </is>
      </c>
      <c s="5" t="inlineStr" r="C2854">
        <is>
          <t xml:space="preserve">SQ YD  </t>
        </is>
      </c>
      <c s="6" r="D2854">
        <v>3350.000</v>
      </c>
      <c s="7" r="E2854">
        <v>9</v>
      </c>
      <c s="8" t="inlineStr" r="F2854">
        <is>
          <t xml:space="preserve">78943</t>
        </is>
      </c>
      <c s="8" t="inlineStr" r="G2854">
        <is>
          <t xml:space="preserve">138</t>
        </is>
      </c>
      <c s="9" r="H2854">
        <v>26.9300</v>
      </c>
      <c s="8" t="inlineStr" r="I2854">
        <is>
          <t xml:space="preserve">Y</t>
        </is>
      </c>
      <c s="8" t="inlineStr" r="J2854">
        <is>
          <t xml:space="preserve"> Franklin</t>
        </is>
      </c>
    </row>
    <row r="2855" ht="20.25" customHeight="0">
      <c s="5" t="inlineStr" r="A2855">
        <is>
          <t xml:space="preserve">30300112</t>
        </is>
      </c>
      <c s="5" t="inlineStr" r="B2855">
        <is>
          <t xml:space="preserve">AGGREGATE SUBGRADE IMPROVEMENT 12"</t>
        </is>
      </c>
      <c s="5" t="inlineStr" r="C2855">
        <is>
          <t xml:space="preserve">SQ YD  </t>
        </is>
      </c>
      <c s="6" r="D2855">
        <v>3350.000</v>
      </c>
      <c s="7" r="E2855">
        <v>9</v>
      </c>
      <c s="8" t="inlineStr" r="F2855">
        <is>
          <t xml:space="preserve">78943</t>
        </is>
      </c>
      <c s="8" t="inlineStr" r="G2855">
        <is>
          <t xml:space="preserve">138</t>
        </is>
      </c>
      <c s="9" r="H2855">
        <v>26.0000</v>
      </c>
      <c s="8" t="inlineStr" r="I2855">
        <is>
          <t xml:space="preserve"/>
        </is>
      </c>
      <c s="8" t="inlineStr" r="J2855">
        <is>
          <t xml:space="preserve"> Franklin</t>
        </is>
      </c>
    </row>
    <row r="2856" ht="20.25" customHeight="0">
      <c s="5" t="inlineStr" r="A2856">
        <is>
          <t xml:space="preserve">30300112</t>
        </is>
      </c>
      <c s="5" t="inlineStr" r="B2856">
        <is>
          <t xml:space="preserve">AGGREGATE SUBGRADE IMPROVEMENT 12"</t>
        </is>
      </c>
      <c s="5" t="inlineStr" r="C2856">
        <is>
          <t xml:space="preserve">SQ YD  </t>
        </is>
      </c>
      <c s="6" r="D2856">
        <v>3980.000</v>
      </c>
      <c s="7" r="E2856">
        <v>9</v>
      </c>
      <c s="8" t="inlineStr" r="F2856">
        <is>
          <t xml:space="preserve">78A39</t>
        </is>
      </c>
      <c s="8" t="inlineStr" r="G2856">
        <is>
          <t xml:space="preserve">143</t>
        </is>
      </c>
      <c s="9" r="H2856">
        <v>28.0000</v>
      </c>
      <c s="8" t="inlineStr" r="I2856">
        <is>
          <t xml:space="preserve">Y</t>
        </is>
      </c>
      <c s="8" t="inlineStr" r="J2856">
        <is>
          <t xml:space="preserve"> Gallatin, White</t>
        </is>
      </c>
    </row>
    <row r="2857" ht="20.25" customHeight="0">
      <c s="5" t="inlineStr" r="A2857">
        <is>
          <t xml:space="preserve">30300112</t>
        </is>
      </c>
      <c s="5" t="inlineStr" r="B2857">
        <is>
          <t xml:space="preserve">AGGREGATE SUBGRADE IMPROVEMENT 12"</t>
        </is>
      </c>
      <c s="5" t="inlineStr" r="C2857">
        <is>
          <t xml:space="preserve">SQ YD  </t>
        </is>
      </c>
      <c s="6" r="D2857">
        <v>3980.000</v>
      </c>
      <c s="7" r="E2857">
        <v>9</v>
      </c>
      <c s="8" t="inlineStr" r="F2857">
        <is>
          <t xml:space="preserve">78A39</t>
        </is>
      </c>
      <c s="8" t="inlineStr" r="G2857">
        <is>
          <t xml:space="preserve">143</t>
        </is>
      </c>
      <c s="9" r="H2857">
        <v>26.8900</v>
      </c>
      <c s="8" t="inlineStr" r="I2857">
        <is>
          <t xml:space="preserve"/>
        </is>
      </c>
      <c s="8" t="inlineStr" r="J2857">
        <is>
          <t xml:space="preserve"> Gallatin, White</t>
        </is>
      </c>
    </row>
    <row r="2858" ht="20.25" customHeight="0">
      <c s="5" t="inlineStr" r="A2858">
        <is>
          <t xml:space="preserve">30300112</t>
        </is>
      </c>
      <c s="5" t="inlineStr" r="B2858">
        <is>
          <t xml:space="preserve">AGGREGATE SUBGRADE IMPROVEMENT 12"</t>
        </is>
      </c>
      <c s="5" t="inlineStr" r="C2858">
        <is>
          <t xml:space="preserve">SQ YD  </t>
        </is>
      </c>
      <c s="6" r="D2858">
        <v>3679.000</v>
      </c>
      <c s="7" r="E2858">
        <v>9</v>
      </c>
      <c s="8" t="inlineStr" r="F2858">
        <is>
          <t xml:space="preserve">78B03</t>
        </is>
      </c>
      <c s="8" t="inlineStr" r="G2858">
        <is>
          <t xml:space="preserve">149</t>
        </is>
      </c>
      <c s="9" r="H2858">
        <v>24.0000</v>
      </c>
      <c s="8" t="inlineStr" r="I2858">
        <is>
          <t xml:space="preserve">Y</t>
        </is>
      </c>
      <c s="8" t="inlineStr" r="J2858">
        <is>
          <t xml:space="preserve"> Jackson</t>
        </is>
      </c>
    </row>
    <row r="2859" ht="20.25" customHeight="0">
      <c s="5" t="inlineStr" r="A2859">
        <is>
          <t xml:space="preserve">30300118</t>
        </is>
      </c>
      <c s="5" t="inlineStr" r="B2859">
        <is>
          <t xml:space="preserve">AGGREGATE SUBGRADE IMPROVEMENT 18"</t>
        </is>
      </c>
      <c s="5" t="inlineStr" r="C2859">
        <is>
          <t xml:space="preserve">SQ YD  </t>
        </is>
      </c>
      <c s="6" r="D2859">
        <v>37834.000</v>
      </c>
      <c s="7" r="E2859">
        <v>2</v>
      </c>
      <c s="8" t="inlineStr" r="F2859">
        <is>
          <t xml:space="preserve">64B40</t>
        </is>
      </c>
      <c s="8" t="inlineStr" r="G2859">
        <is>
          <t xml:space="preserve">237</t>
        </is>
      </c>
      <c s="9" r="H2859">
        <v>22.0000</v>
      </c>
      <c s="8" t="inlineStr" r="I2859">
        <is>
          <t xml:space="preserve">Y</t>
        </is>
      </c>
      <c s="8" t="inlineStr" r="J2859">
        <is>
          <t xml:space="preserve"> Jo Daviess</t>
        </is>
      </c>
    </row>
    <row r="2860" ht="20.25" customHeight="0">
      <c s="5" t="inlineStr" r="A2860">
        <is>
          <t xml:space="preserve">30300118</t>
        </is>
      </c>
      <c s="5" t="inlineStr" r="B2860">
        <is>
          <t xml:space="preserve">AGGREGATE SUBGRADE IMPROVEMENT 18"</t>
        </is>
      </c>
      <c s="5" t="inlineStr" r="C2860">
        <is>
          <t xml:space="preserve">SQ YD  </t>
        </is>
      </c>
      <c s="6" r="D2860">
        <v>37834.000</v>
      </c>
      <c s="7" r="E2860">
        <v>2</v>
      </c>
      <c s="8" t="inlineStr" r="F2860">
        <is>
          <t xml:space="preserve">64B40</t>
        </is>
      </c>
      <c s="8" t="inlineStr" r="G2860">
        <is>
          <t xml:space="preserve">237</t>
        </is>
      </c>
      <c s="9" r="H2860">
        <v>21.4500</v>
      </c>
      <c s="8" t="inlineStr" r="I2860">
        <is>
          <t xml:space="preserve"/>
        </is>
      </c>
      <c s="8" t="inlineStr" r="J2860">
        <is>
          <t xml:space="preserve"> Jo Daviess</t>
        </is>
      </c>
    </row>
    <row r="2861" ht="20.25" customHeight="0">
      <c s="5" t="inlineStr" r="A2861">
        <is>
          <t xml:space="preserve">30300124</t>
        </is>
      </c>
      <c s="5" t="inlineStr" r="B2861">
        <is>
          <t xml:space="preserve">AGGREGATE SUBGRADE IMPROVEMENT 24"</t>
        </is>
      </c>
      <c s="5" t="inlineStr" r="C2861">
        <is>
          <t xml:space="preserve">SQ YD  </t>
        </is>
      </c>
      <c s="6" r="D2861">
        <v>16753.000</v>
      </c>
      <c s="7" r="E2861">
        <v>2</v>
      </c>
      <c s="8" t="inlineStr" r="F2861">
        <is>
          <t xml:space="preserve">64B40</t>
        </is>
      </c>
      <c s="8" t="inlineStr" r="G2861">
        <is>
          <t xml:space="preserve">237</t>
        </is>
      </c>
      <c s="9" r="H2861">
        <v>28.0000</v>
      </c>
      <c s="8" t="inlineStr" r="I2861">
        <is>
          <t xml:space="preserve">Y</t>
        </is>
      </c>
      <c s="8" t="inlineStr" r="J2861">
        <is>
          <t xml:space="preserve"> Jo Daviess</t>
        </is>
      </c>
    </row>
    <row r="2862" ht="20.25" customHeight="0">
      <c s="5" t="inlineStr" r="A2862">
        <is>
          <t xml:space="preserve">30300124</t>
        </is>
      </c>
      <c s="5" t="inlineStr" r="B2862">
        <is>
          <t xml:space="preserve">AGGREGATE SUBGRADE IMPROVEMENT 24"</t>
        </is>
      </c>
      <c s="5" t="inlineStr" r="C2862">
        <is>
          <t xml:space="preserve">SQ YD  </t>
        </is>
      </c>
      <c s="6" r="D2862">
        <v>16753.000</v>
      </c>
      <c s="7" r="E2862">
        <v>2</v>
      </c>
      <c s="8" t="inlineStr" r="F2862">
        <is>
          <t xml:space="preserve">64B40</t>
        </is>
      </c>
      <c s="8" t="inlineStr" r="G2862">
        <is>
          <t xml:space="preserve">237</t>
        </is>
      </c>
      <c s="9" r="H2862">
        <v>28.6000</v>
      </c>
      <c s="8" t="inlineStr" r="I2862">
        <is>
          <t xml:space="preserve"/>
        </is>
      </c>
      <c s="8" t="inlineStr" r="J2862">
        <is>
          <t xml:space="preserve"> Jo Daviess</t>
        </is>
      </c>
    </row>
    <row r="2863" ht="20.25" customHeight="0">
      <c s="5" t="inlineStr" r="A2863">
        <is>
          <t xml:space="preserve">30300127</t>
        </is>
      </c>
      <c s="5" t="inlineStr" r="B2863">
        <is>
          <t xml:space="preserve">AGGREGATE SUBGRADE IMPROVEMENT 27"</t>
        </is>
      </c>
      <c s="5" t="inlineStr" r="C2863">
        <is>
          <t xml:space="preserve">SQ YD  </t>
        </is>
      </c>
      <c s="6" r="D2863">
        <v>1195.000</v>
      </c>
      <c s="7" r="E2863">
        <v>2</v>
      </c>
      <c s="8" t="inlineStr" r="F2863">
        <is>
          <t xml:space="preserve">64B40</t>
        </is>
      </c>
      <c s="8" t="inlineStr" r="G2863">
        <is>
          <t xml:space="preserve">237</t>
        </is>
      </c>
      <c s="9" r="H2863">
        <v>32.0000</v>
      </c>
      <c s="8" t="inlineStr" r="I2863">
        <is>
          <t xml:space="preserve">Y</t>
        </is>
      </c>
      <c s="8" t="inlineStr" r="J2863">
        <is>
          <t xml:space="preserve"> Jo Daviess</t>
        </is>
      </c>
    </row>
    <row r="2864" ht="20.25" customHeight="0">
      <c s="5" t="inlineStr" r="A2864">
        <is>
          <t xml:space="preserve">30300127</t>
        </is>
      </c>
      <c s="5" t="inlineStr" r="B2864">
        <is>
          <t xml:space="preserve">AGGREGATE SUBGRADE IMPROVEMENT 27"</t>
        </is>
      </c>
      <c s="5" t="inlineStr" r="C2864">
        <is>
          <t xml:space="preserve">SQ YD  </t>
        </is>
      </c>
      <c s="6" r="D2864">
        <v>1195.000</v>
      </c>
      <c s="7" r="E2864">
        <v>2</v>
      </c>
      <c s="8" t="inlineStr" r="F2864">
        <is>
          <t xml:space="preserve">64B40</t>
        </is>
      </c>
      <c s="8" t="inlineStr" r="G2864">
        <is>
          <t xml:space="preserve">237</t>
        </is>
      </c>
      <c s="9" r="H2864">
        <v>32.1800</v>
      </c>
      <c s="8" t="inlineStr" r="I2864">
        <is>
          <t xml:space="preserve"/>
        </is>
      </c>
      <c s="8" t="inlineStr" r="J2864">
        <is>
          <t xml:space="preserve"> Jo Daviess</t>
        </is>
      </c>
    </row>
    <row r="2865" ht="20.25" customHeight="0">
      <c s="5" t="inlineStr" r="A2865">
        <is>
          <t xml:space="preserve">30300130</t>
        </is>
      </c>
      <c s="5" t="inlineStr" r="B2865">
        <is>
          <t xml:space="preserve">AGGREGATE SUBGRADE IMPROVEMENT 30"</t>
        </is>
      </c>
      <c s="5" t="inlineStr" r="C2865">
        <is>
          <t xml:space="preserve">SQ YD  </t>
        </is>
      </c>
      <c s="6" r="D2865">
        <v>9561.000</v>
      </c>
      <c s="7" r="E2865">
        <v>2</v>
      </c>
      <c s="8" t="inlineStr" r="F2865">
        <is>
          <t xml:space="preserve">64B40</t>
        </is>
      </c>
      <c s="8" t="inlineStr" r="G2865">
        <is>
          <t xml:space="preserve">237</t>
        </is>
      </c>
      <c s="9" r="H2865">
        <v>35.0000</v>
      </c>
      <c s="8" t="inlineStr" r="I2865">
        <is>
          <t xml:space="preserve">Y</t>
        </is>
      </c>
      <c s="8" t="inlineStr" r="J2865">
        <is>
          <t xml:space="preserve"> Jo Daviess</t>
        </is>
      </c>
    </row>
    <row r="2866" ht="20.25" customHeight="0">
      <c s="5" t="inlineStr" r="A2866">
        <is>
          <t xml:space="preserve">30300130</t>
        </is>
      </c>
      <c s="5" t="inlineStr" r="B2866">
        <is>
          <t xml:space="preserve">AGGREGATE SUBGRADE IMPROVEMENT 30"</t>
        </is>
      </c>
      <c s="5" t="inlineStr" r="C2866">
        <is>
          <t xml:space="preserve">SQ YD  </t>
        </is>
      </c>
      <c s="6" r="D2866">
        <v>9561.000</v>
      </c>
      <c s="7" r="E2866">
        <v>2</v>
      </c>
      <c s="8" t="inlineStr" r="F2866">
        <is>
          <t xml:space="preserve">64B40</t>
        </is>
      </c>
      <c s="8" t="inlineStr" r="G2866">
        <is>
          <t xml:space="preserve">237</t>
        </is>
      </c>
      <c s="9" r="H2866">
        <v>35.7500</v>
      </c>
      <c s="8" t="inlineStr" r="I2866">
        <is>
          <t xml:space="preserve"/>
        </is>
      </c>
      <c s="8" t="inlineStr" r="J2866">
        <is>
          <t xml:space="preserve"> Jo Daviess</t>
        </is>
      </c>
    </row>
    <row r="2867" ht="20.25" customHeight="0">
      <c s="5" t="inlineStr" r="A2867">
        <is>
          <t xml:space="preserve">30300136</t>
        </is>
      </c>
      <c s="5" t="inlineStr" r="B2867">
        <is>
          <t xml:space="preserve">AGGREGATE SUBGRADE IMPROVEMENT 36"</t>
        </is>
      </c>
      <c s="5" t="inlineStr" r="C2867">
        <is>
          <t xml:space="preserve">SQ YD  </t>
        </is>
      </c>
      <c s="6" r="D2867">
        <v>547.000</v>
      </c>
      <c s="7" r="E2867">
        <v>2</v>
      </c>
      <c s="8" t="inlineStr" r="F2867">
        <is>
          <t xml:space="preserve">64B40</t>
        </is>
      </c>
      <c s="8" t="inlineStr" r="G2867">
        <is>
          <t xml:space="preserve">237</t>
        </is>
      </c>
      <c s="9" r="H2867">
        <v>42.0000</v>
      </c>
      <c s="8" t="inlineStr" r="I2867">
        <is>
          <t xml:space="preserve">Y</t>
        </is>
      </c>
      <c s="8" t="inlineStr" r="J2867">
        <is>
          <t xml:space="preserve"> Jo Daviess</t>
        </is>
      </c>
    </row>
    <row r="2868" ht="20.25" customHeight="0">
      <c s="5" t="inlineStr" r="A2868">
        <is>
          <t xml:space="preserve">30300136</t>
        </is>
      </c>
      <c s="5" t="inlineStr" r="B2868">
        <is>
          <t xml:space="preserve">AGGREGATE SUBGRADE IMPROVEMENT 36"</t>
        </is>
      </c>
      <c s="5" t="inlineStr" r="C2868">
        <is>
          <t xml:space="preserve">SQ YD  </t>
        </is>
      </c>
      <c s="6" r="D2868">
        <v>547.000</v>
      </c>
      <c s="7" r="E2868">
        <v>2</v>
      </c>
      <c s="8" t="inlineStr" r="F2868">
        <is>
          <t xml:space="preserve">64B40</t>
        </is>
      </c>
      <c s="8" t="inlineStr" r="G2868">
        <is>
          <t xml:space="preserve">237</t>
        </is>
      </c>
      <c s="9" r="H2868">
        <v>42.9100</v>
      </c>
      <c s="8" t="inlineStr" r="I2868">
        <is>
          <t xml:space="preserve"/>
        </is>
      </c>
      <c s="8" t="inlineStr" r="J2868">
        <is>
          <t xml:space="preserve"> Jo Daviess</t>
        </is>
      </c>
    </row>
    <row r="2869" ht="20.25" customHeight="0">
      <c s="5" t="inlineStr" r="A2869">
        <is>
          <t xml:space="preserve">31000600</t>
        </is>
      </c>
      <c s="5" t="inlineStr" r="B2869">
        <is>
          <t xml:space="preserve">PROCESSING LIME STABILIZED SOIL MIXTURE 12"</t>
        </is>
      </c>
      <c s="5" t="inlineStr" r="C2869">
        <is>
          <t xml:space="preserve">SQ YD  </t>
        </is>
      </c>
      <c s="6" r="D2869">
        <v>3854.000</v>
      </c>
      <c s="7" r="E2869">
        <v>8</v>
      </c>
      <c s="8" t="inlineStr" r="F2869">
        <is>
          <t xml:space="preserve">97870</t>
        </is>
      </c>
      <c s="8" t="inlineStr" r="G2869">
        <is>
          <t xml:space="preserve">238</t>
        </is>
      </c>
      <c s="9" r="H2869">
        <v>5.2500</v>
      </c>
      <c s="8" t="inlineStr" r="I2869">
        <is>
          <t xml:space="preserve">Y</t>
        </is>
      </c>
      <c s="8" t="inlineStr" r="J2869">
        <is>
          <t xml:space="preserve"> Madison</t>
        </is>
      </c>
    </row>
    <row r="2870" ht="20.25" customHeight="0">
      <c s="5" t="inlineStr" r="A2870">
        <is>
          <t xml:space="preserve">31000600</t>
        </is>
      </c>
      <c s="5" t="inlineStr" r="B2870">
        <is>
          <t xml:space="preserve">PROCESSING LIME STABILIZED SOIL MIXTURE 12"</t>
        </is>
      </c>
      <c s="5" t="inlineStr" r="C2870">
        <is>
          <t xml:space="preserve">SQ YD  </t>
        </is>
      </c>
      <c s="6" r="D2870">
        <v>3854.000</v>
      </c>
      <c s="7" r="E2870">
        <v>8</v>
      </c>
      <c s="8" t="inlineStr" r="F2870">
        <is>
          <t xml:space="preserve">97870</t>
        </is>
      </c>
      <c s="8" t="inlineStr" r="G2870">
        <is>
          <t xml:space="preserve">238</t>
        </is>
      </c>
      <c s="9" r="H2870">
        <v>2.7500</v>
      </c>
      <c s="8" t="inlineStr" r="I2870">
        <is>
          <t xml:space="preserve"/>
        </is>
      </c>
      <c s="8" t="inlineStr" r="J2870">
        <is>
          <t xml:space="preserve"> Madison</t>
        </is>
      </c>
    </row>
    <row r="2871" ht="20.25" customHeight="0">
      <c s="5" t="inlineStr" r="A2871">
        <is>
          <t xml:space="preserve">31001500</t>
        </is>
      </c>
      <c s="5" t="inlineStr" r="B2871">
        <is>
          <t xml:space="preserve">LIME</t>
        </is>
      </c>
      <c s="5" t="inlineStr" r="C2871">
        <is>
          <t xml:space="preserve">TON    </t>
        </is>
      </c>
      <c s="6" r="D2871">
        <v>101.000</v>
      </c>
      <c s="7" r="E2871">
        <v>8</v>
      </c>
      <c s="8" t="inlineStr" r="F2871">
        <is>
          <t xml:space="preserve">97870</t>
        </is>
      </c>
      <c s="8" t="inlineStr" r="G2871">
        <is>
          <t xml:space="preserve">238</t>
        </is>
      </c>
      <c s="9" r="H2871">
        <v>240.0000</v>
      </c>
      <c s="8" t="inlineStr" r="I2871">
        <is>
          <t xml:space="preserve">Y</t>
        </is>
      </c>
      <c s="8" t="inlineStr" r="J2871">
        <is>
          <t xml:space="preserve"> Madison</t>
        </is>
      </c>
    </row>
    <row r="2872" ht="20.25" customHeight="0">
      <c s="5" t="inlineStr" r="A2872">
        <is>
          <t xml:space="preserve">31001500</t>
        </is>
      </c>
      <c s="5" t="inlineStr" r="B2872">
        <is>
          <t xml:space="preserve">LIME</t>
        </is>
      </c>
      <c s="5" t="inlineStr" r="C2872">
        <is>
          <t xml:space="preserve">TON    </t>
        </is>
      </c>
      <c s="6" r="D2872">
        <v>101.000</v>
      </c>
      <c s="7" r="E2872">
        <v>8</v>
      </c>
      <c s="8" t="inlineStr" r="F2872">
        <is>
          <t xml:space="preserve">97870</t>
        </is>
      </c>
      <c s="8" t="inlineStr" r="G2872">
        <is>
          <t xml:space="preserve">238</t>
        </is>
      </c>
      <c s="9" r="H2872">
        <v>186.0000</v>
      </c>
      <c s="8" t="inlineStr" r="I2872">
        <is>
          <t xml:space="preserve"/>
        </is>
      </c>
      <c s="8" t="inlineStr" r="J2872">
        <is>
          <t xml:space="preserve"> Madison</t>
        </is>
      </c>
    </row>
    <row r="2873" ht="20.25" customHeight="0">
      <c s="5" t="inlineStr" r="A2873">
        <is>
          <t xml:space="preserve">31100100</t>
        </is>
      </c>
      <c s="5" t="inlineStr" r="B2873">
        <is>
          <t xml:space="preserve">SUBBASE GRANULAR MATERIAL, TYPE A</t>
        </is>
      </c>
      <c s="5" t="inlineStr" r="C2873">
        <is>
          <t xml:space="preserve">TON    </t>
        </is>
      </c>
      <c s="6" r="D2873">
        <v>1730.000</v>
      </c>
      <c s="7" r="E2873">
        <v>8</v>
      </c>
      <c s="8" t="inlineStr" r="F2873">
        <is>
          <t xml:space="preserve">97848</t>
        </is>
      </c>
      <c s="8" t="inlineStr" r="G2873">
        <is>
          <t xml:space="preserve">247</t>
        </is>
      </c>
      <c s="9" r="H2873">
        <v>36.8500</v>
      </c>
      <c s="8" t="inlineStr" r="I2873">
        <is>
          <t xml:space="preserve">Y</t>
        </is>
      </c>
      <c s="8" t="inlineStr" r="J2873">
        <is>
          <t xml:space="preserve"> St. Clair</t>
        </is>
      </c>
    </row>
    <row r="2874" ht="20.25" customHeight="0">
      <c s="5" t="inlineStr" r="A2874">
        <is>
          <t xml:space="preserve">31100100</t>
        </is>
      </c>
      <c s="5" t="inlineStr" r="B2874">
        <is>
          <t xml:space="preserve">SUBBASE GRANULAR MATERIAL, TYPE A</t>
        </is>
      </c>
      <c s="5" t="inlineStr" r="C2874">
        <is>
          <t xml:space="preserve">TON    </t>
        </is>
      </c>
      <c s="6" r="D2874">
        <v>1730.000</v>
      </c>
      <c s="7" r="E2874">
        <v>8</v>
      </c>
      <c s="8" t="inlineStr" r="F2874">
        <is>
          <t xml:space="preserve">97848</t>
        </is>
      </c>
      <c s="8" t="inlineStr" r="G2874">
        <is>
          <t xml:space="preserve">247</t>
        </is>
      </c>
      <c s="9" r="H2874">
        <v>45.0000</v>
      </c>
      <c s="8" t="inlineStr" r="I2874">
        <is>
          <t xml:space="preserve"/>
        </is>
      </c>
      <c s="8" t="inlineStr" r="J2874">
        <is>
          <t xml:space="preserve"> St. Clair</t>
        </is>
      </c>
    </row>
    <row r="2875" ht="20.25" customHeight="0">
      <c s="5" t="inlineStr" r="A2875">
        <is>
          <t xml:space="preserve">31100100</t>
        </is>
      </c>
      <c s="5" t="inlineStr" r="B2875">
        <is>
          <t xml:space="preserve">SUBBASE GRANULAR MATERIAL, TYPE A</t>
        </is>
      </c>
      <c s="5" t="inlineStr" r="C2875">
        <is>
          <t xml:space="preserve">TON    </t>
        </is>
      </c>
      <c s="6" r="D2875">
        <v>1730.000</v>
      </c>
      <c s="7" r="E2875">
        <v>8</v>
      </c>
      <c s="8" t="inlineStr" r="F2875">
        <is>
          <t xml:space="preserve">97848</t>
        </is>
      </c>
      <c s="8" t="inlineStr" r="G2875">
        <is>
          <t xml:space="preserve">247</t>
        </is>
      </c>
      <c s="9" r="H2875">
        <v>50.1600</v>
      </c>
      <c s="8" t="inlineStr" r="I2875">
        <is>
          <t xml:space="preserve"/>
        </is>
      </c>
      <c s="8" t="inlineStr" r="J2875">
        <is>
          <t xml:space="preserve"> St. Clair</t>
        </is>
      </c>
    </row>
    <row r="2876" ht="20.25" customHeight="0">
      <c s="5" t="inlineStr" r="A2876">
        <is>
          <t xml:space="preserve">31100100</t>
        </is>
      </c>
      <c s="5" t="inlineStr" r="B2876">
        <is>
          <t xml:space="preserve">SUBBASE GRANULAR MATERIAL, TYPE A</t>
        </is>
      </c>
      <c s="5" t="inlineStr" r="C2876">
        <is>
          <t xml:space="preserve">TON    </t>
        </is>
      </c>
      <c s="6" r="D2876">
        <v>2075.000</v>
      </c>
      <c s="7" r="E2876">
        <v>9</v>
      </c>
      <c s="8" t="inlineStr" r="F2876">
        <is>
          <t xml:space="preserve">99750</t>
        </is>
      </c>
      <c s="8" t="inlineStr" r="G2876">
        <is>
          <t xml:space="preserve">181</t>
        </is>
      </c>
      <c s="9" r="H2876">
        <v>36.9600</v>
      </c>
      <c s="8" t="inlineStr" r="I2876">
        <is>
          <t xml:space="preserve">Y</t>
        </is>
      </c>
      <c s="8" t="inlineStr" r="J2876">
        <is>
          <t xml:space="preserve"> Saline</t>
        </is>
      </c>
    </row>
    <row r="2877" ht="20.25" customHeight="0">
      <c s="5" t="inlineStr" r="A2877">
        <is>
          <t xml:space="preserve">31100100</t>
        </is>
      </c>
      <c s="5" t="inlineStr" r="B2877">
        <is>
          <t xml:space="preserve">SUBBASE GRANULAR MATERIAL, TYPE A</t>
        </is>
      </c>
      <c s="5" t="inlineStr" r="C2877">
        <is>
          <t xml:space="preserve">TON    </t>
        </is>
      </c>
      <c s="6" r="D2877">
        <v>2075.000</v>
      </c>
      <c s="7" r="E2877">
        <v>9</v>
      </c>
      <c s="8" t="inlineStr" r="F2877">
        <is>
          <t xml:space="preserve">99750</t>
        </is>
      </c>
      <c s="8" t="inlineStr" r="G2877">
        <is>
          <t xml:space="preserve">181</t>
        </is>
      </c>
      <c s="9" r="H2877">
        <v>22.5000</v>
      </c>
      <c s="8" t="inlineStr" r="I2877">
        <is>
          <t xml:space="preserve"/>
        </is>
      </c>
      <c s="8" t="inlineStr" r="J2877">
        <is>
          <t xml:space="preserve"> Saline</t>
        </is>
      </c>
    </row>
    <row r="2878" ht="20.25" customHeight="0">
      <c s="5" t="inlineStr" r="A2878">
        <is>
          <t xml:space="preserve">31100300</t>
        </is>
      </c>
      <c s="5" t="inlineStr" r="B2878">
        <is>
          <t xml:space="preserve">SUBBASE GRANULAR MATERIAL, TYPE A  4"</t>
        </is>
      </c>
      <c s="5" t="inlineStr" r="C2878">
        <is>
          <t xml:space="preserve">SQ YD  </t>
        </is>
      </c>
      <c s="6" r="D2878">
        <v>1084.000</v>
      </c>
      <c s="7" r="E2878">
        <v>3</v>
      </c>
      <c s="8" t="inlineStr" r="F2878">
        <is>
          <t xml:space="preserve">66H59</t>
        </is>
      </c>
      <c s="8" t="inlineStr" r="G2878">
        <is>
          <t xml:space="preserve">054</t>
        </is>
      </c>
      <c s="9" r="H2878">
        <v>18.5000</v>
      </c>
      <c s="8" t="inlineStr" r="I2878">
        <is>
          <t xml:space="preserve">Y</t>
        </is>
      </c>
      <c s="8" t="inlineStr" r="J2878">
        <is>
          <t xml:space="preserve"> Iroquois</t>
        </is>
      </c>
    </row>
    <row r="2879" ht="20.25" customHeight="0">
      <c s="5" t="inlineStr" r="A2879">
        <is>
          <t xml:space="preserve">31100300</t>
        </is>
      </c>
      <c s="5" t="inlineStr" r="B2879">
        <is>
          <t xml:space="preserve">SUBBASE GRANULAR MATERIAL, TYPE A  4"</t>
        </is>
      </c>
      <c s="5" t="inlineStr" r="C2879">
        <is>
          <t xml:space="preserve">SQ YD  </t>
        </is>
      </c>
      <c s="6" r="D2879">
        <v>5582.000</v>
      </c>
      <c s="7" r="E2879">
        <v>5</v>
      </c>
      <c s="8" t="inlineStr" r="F2879">
        <is>
          <t xml:space="preserve">70E30</t>
        </is>
      </c>
      <c s="8" t="inlineStr" r="G2879">
        <is>
          <t xml:space="preserve">084</t>
        </is>
      </c>
      <c s="9" r="H2879">
        <v>12.0000</v>
      </c>
      <c s="8" t="inlineStr" r="I2879">
        <is>
          <t xml:space="preserve">Y</t>
        </is>
      </c>
      <c s="8" t="inlineStr" r="J2879">
        <is>
          <t xml:space="preserve"> Edgar</t>
        </is>
      </c>
    </row>
    <row r="2880" ht="20.25" customHeight="0">
      <c s="5" t="inlineStr" r="A2880">
        <is>
          <t xml:space="preserve">31100300</t>
        </is>
      </c>
      <c s="5" t="inlineStr" r="B2880">
        <is>
          <t xml:space="preserve">SUBBASE GRANULAR MATERIAL, TYPE A  4"</t>
        </is>
      </c>
      <c s="5" t="inlineStr" r="C2880">
        <is>
          <t xml:space="preserve">SQ YD  </t>
        </is>
      </c>
      <c s="6" r="D2880">
        <v>5582.000</v>
      </c>
      <c s="7" r="E2880">
        <v>5</v>
      </c>
      <c s="8" t="inlineStr" r="F2880">
        <is>
          <t xml:space="preserve">70E30</t>
        </is>
      </c>
      <c s="8" t="inlineStr" r="G2880">
        <is>
          <t xml:space="preserve">084</t>
        </is>
      </c>
      <c s="9" r="H2880">
        <v>12.2500</v>
      </c>
      <c s="8" t="inlineStr" r="I2880">
        <is>
          <t xml:space="preserve"/>
        </is>
      </c>
      <c s="8" t="inlineStr" r="J2880">
        <is>
          <t xml:space="preserve"> Edgar</t>
        </is>
      </c>
    </row>
    <row r="2881" ht="20.25" customHeight="0">
      <c s="5" t="inlineStr" r="A2881">
        <is>
          <t xml:space="preserve">31100300</t>
        </is>
      </c>
      <c s="5" t="inlineStr" r="B2881">
        <is>
          <t xml:space="preserve">SUBBASE GRANULAR MATERIAL, TYPE A  4"</t>
        </is>
      </c>
      <c s="5" t="inlineStr" r="C2881">
        <is>
          <t xml:space="preserve">SQ YD  </t>
        </is>
      </c>
      <c s="6" r="D2881">
        <v>5582.000</v>
      </c>
      <c s="7" r="E2881">
        <v>5</v>
      </c>
      <c s="8" t="inlineStr" r="F2881">
        <is>
          <t xml:space="preserve">70E30</t>
        </is>
      </c>
      <c s="8" t="inlineStr" r="G2881">
        <is>
          <t xml:space="preserve">084</t>
        </is>
      </c>
      <c s="9" r="H2881">
        <v>14.0000</v>
      </c>
      <c s="8" t="inlineStr" r="I2881">
        <is>
          <t xml:space="preserve"/>
        </is>
      </c>
      <c s="8" t="inlineStr" r="J2881">
        <is>
          <t xml:space="preserve"> Edgar</t>
        </is>
      </c>
    </row>
    <row r="2882" ht="20.25" customHeight="0">
      <c s="5" t="inlineStr" r="A2882">
        <is>
          <t xml:space="preserve">31100300</t>
        </is>
      </c>
      <c s="5" t="inlineStr" r="B2882">
        <is>
          <t xml:space="preserve">SUBBASE GRANULAR MATERIAL, TYPE A  4"</t>
        </is>
      </c>
      <c s="5" t="inlineStr" r="C2882">
        <is>
          <t xml:space="preserve">SQ YD  </t>
        </is>
      </c>
      <c s="6" r="D2882">
        <v>100.000</v>
      </c>
      <c s="7" r="E2882">
        <v>9</v>
      </c>
      <c s="8" t="inlineStr" r="F2882">
        <is>
          <t xml:space="preserve">78831</t>
        </is>
      </c>
      <c s="8" t="inlineStr" r="G2882">
        <is>
          <t xml:space="preserve">135</t>
        </is>
      </c>
      <c s="9" r="H2882">
        <v>39.7300</v>
      </c>
      <c s="8" t="inlineStr" r="I2882">
        <is>
          <t xml:space="preserve">Y</t>
        </is>
      </c>
      <c s="8" t="inlineStr" r="J2882">
        <is>
          <t xml:space="preserve"> Williamson</t>
        </is>
      </c>
    </row>
    <row r="2883" ht="20.25" customHeight="0">
      <c s="5" t="inlineStr" r="A2883">
        <is>
          <t xml:space="preserve">31100300</t>
        </is>
      </c>
      <c s="5" t="inlineStr" r="B2883">
        <is>
          <t xml:space="preserve">SUBBASE GRANULAR MATERIAL, TYPE A  4"</t>
        </is>
      </c>
      <c s="5" t="inlineStr" r="C2883">
        <is>
          <t xml:space="preserve">SQ YD  </t>
        </is>
      </c>
      <c s="6" r="D2883">
        <v>100.000</v>
      </c>
      <c s="7" r="E2883">
        <v>9</v>
      </c>
      <c s="8" t="inlineStr" r="F2883">
        <is>
          <t xml:space="preserve">78831</t>
        </is>
      </c>
      <c s="8" t="inlineStr" r="G2883">
        <is>
          <t xml:space="preserve">135</t>
        </is>
      </c>
      <c s="9" r="H2883">
        <v>20.0000</v>
      </c>
      <c s="8" t="inlineStr" r="I2883">
        <is>
          <t xml:space="preserve"/>
        </is>
      </c>
      <c s="8" t="inlineStr" r="J2883">
        <is>
          <t xml:space="preserve"> Williamson</t>
        </is>
      </c>
    </row>
    <row r="2884" ht="20.25" customHeight="0">
      <c s="5" t="inlineStr" r="A2884">
        <is>
          <t xml:space="preserve">31100700</t>
        </is>
      </c>
      <c s="5" t="inlineStr" r="B2884">
        <is>
          <t xml:space="preserve">SUBBASE GRANULAR MATERIAL, TYPE A  8"</t>
        </is>
      </c>
      <c s="5" t="inlineStr" r="C2884">
        <is>
          <t xml:space="preserve">SQ YD  </t>
        </is>
      </c>
      <c s="6" r="D2884">
        <v>294.000</v>
      </c>
      <c s="7" r="E2884">
        <v>9</v>
      </c>
      <c s="8" t="inlineStr" r="F2884">
        <is>
          <t xml:space="preserve">78985</t>
        </is>
      </c>
      <c s="8" t="inlineStr" r="G2884">
        <is>
          <t xml:space="preserve">139</t>
        </is>
      </c>
      <c s="9" r="H2884">
        <v>21.0000</v>
      </c>
      <c s="8" t="inlineStr" r="I2884">
        <is>
          <t xml:space="preserve">Y</t>
        </is>
      </c>
      <c s="8" t="inlineStr" r="J2884">
        <is>
          <t xml:space="preserve"> Jackson</t>
        </is>
      </c>
    </row>
    <row r="2885" ht="20.25" customHeight="0">
      <c s="5" t="inlineStr" r="A2885">
        <is>
          <t xml:space="preserve">31100910</t>
        </is>
      </c>
      <c s="5" t="inlineStr" r="B2885">
        <is>
          <t xml:space="preserve">SUBBASE GRANULAR MATERIAL, TYPE A 12"</t>
        </is>
      </c>
      <c s="5" t="inlineStr" r="C2885">
        <is>
          <t xml:space="preserve">SQ YD  </t>
        </is>
      </c>
      <c s="6" r="D2885">
        <v>2512.000</v>
      </c>
      <c s="7" r="E2885">
        <v>3</v>
      </c>
      <c s="8" t="inlineStr" r="F2885">
        <is>
          <t xml:space="preserve">66K71</t>
        </is>
      </c>
      <c s="8" t="inlineStr" r="G2885">
        <is>
          <t xml:space="preserve">056</t>
        </is>
      </c>
      <c s="9" r="H2885">
        <v>26.0000</v>
      </c>
      <c s="8" t="inlineStr" r="I2885">
        <is>
          <t xml:space="preserve">Y</t>
        </is>
      </c>
      <c s="8" t="inlineStr" r="J2885">
        <is>
          <t xml:space="preserve"> Bureau</t>
        </is>
      </c>
    </row>
    <row r="2886" ht="20.25" customHeight="0">
      <c s="5" t="inlineStr" r="A2886">
        <is>
          <t xml:space="preserve">31100910</t>
        </is>
      </c>
      <c s="5" t="inlineStr" r="B2886">
        <is>
          <t xml:space="preserve">SUBBASE GRANULAR MATERIAL, TYPE A 12"</t>
        </is>
      </c>
      <c s="5" t="inlineStr" r="C2886">
        <is>
          <t xml:space="preserve">SQ YD  </t>
        </is>
      </c>
      <c s="6" r="D2886">
        <v>2512.000</v>
      </c>
      <c s="7" r="E2886">
        <v>3</v>
      </c>
      <c s="8" t="inlineStr" r="F2886">
        <is>
          <t xml:space="preserve">66K71</t>
        </is>
      </c>
      <c s="8" t="inlineStr" r="G2886">
        <is>
          <t xml:space="preserve">056</t>
        </is>
      </c>
      <c s="9" r="H2886">
        <v>22.3100</v>
      </c>
      <c s="8" t="inlineStr" r="I2886">
        <is>
          <t xml:space="preserve"/>
        </is>
      </c>
      <c s="8" t="inlineStr" r="J2886">
        <is>
          <t xml:space="preserve"> Bureau</t>
        </is>
      </c>
    </row>
    <row r="2887" ht="20.25" customHeight="0">
      <c s="5" t="inlineStr" r="A2887">
        <is>
          <t xml:space="preserve">31101000</t>
        </is>
      </c>
      <c s="5" t="inlineStr" r="B2887">
        <is>
          <t xml:space="preserve">SUBBASE GRANULAR MATERIAL, TYPE B</t>
        </is>
      </c>
      <c s="5" t="inlineStr" r="C2887">
        <is>
          <t xml:space="preserve">TON    </t>
        </is>
      </c>
      <c s="6" r="D2887">
        <v>35.000</v>
      </c>
      <c s="7" r="E2887">
        <v>1</v>
      </c>
      <c s="8" t="inlineStr" r="F2887">
        <is>
          <t xml:space="preserve">62Y04</t>
        </is>
      </c>
      <c s="8" t="inlineStr" r="G2887">
        <is>
          <t xml:space="preserve">027</t>
        </is>
      </c>
      <c s="9" r="H2887">
        <v>74.2500</v>
      </c>
      <c s="8" t="inlineStr" r="I2887">
        <is>
          <t xml:space="preserve">Y</t>
        </is>
      </c>
      <c s="8" t="inlineStr" r="J2887">
        <is>
          <t xml:space="preserve"> Cook</t>
        </is>
      </c>
    </row>
    <row r="2888" ht="20.25" customHeight="0">
      <c s="5" t="inlineStr" r="A2888">
        <is>
          <t xml:space="preserve">31101000</t>
        </is>
      </c>
      <c s="5" t="inlineStr" r="B2888">
        <is>
          <t xml:space="preserve">SUBBASE GRANULAR MATERIAL, TYPE B</t>
        </is>
      </c>
      <c s="5" t="inlineStr" r="C2888">
        <is>
          <t xml:space="preserve">TON    </t>
        </is>
      </c>
      <c s="6" r="D2888">
        <v>35.000</v>
      </c>
      <c s="7" r="E2888">
        <v>1</v>
      </c>
      <c s="8" t="inlineStr" r="F2888">
        <is>
          <t xml:space="preserve">62Y04</t>
        </is>
      </c>
      <c s="8" t="inlineStr" r="G2888">
        <is>
          <t xml:space="preserve">027</t>
        </is>
      </c>
      <c s="9" r="H2888">
        <v>76.2000</v>
      </c>
      <c s="8" t="inlineStr" r="I2888">
        <is>
          <t xml:space="preserve"/>
        </is>
      </c>
      <c s="8" t="inlineStr" r="J2888">
        <is>
          <t xml:space="preserve"> Cook</t>
        </is>
      </c>
    </row>
    <row r="2889" ht="20.25" customHeight="0">
      <c s="5" t="inlineStr" r="A2889">
        <is>
          <t xml:space="preserve">31101000</t>
        </is>
      </c>
      <c s="5" t="inlineStr" r="B2889">
        <is>
          <t xml:space="preserve">SUBBASE GRANULAR MATERIAL, TYPE B</t>
        </is>
      </c>
      <c s="5" t="inlineStr" r="C2889">
        <is>
          <t xml:space="preserve">TON    </t>
        </is>
      </c>
      <c s="6" r="D2889">
        <v>35.000</v>
      </c>
      <c s="7" r="E2889">
        <v>1</v>
      </c>
      <c s="8" t="inlineStr" r="F2889">
        <is>
          <t xml:space="preserve">62Y04</t>
        </is>
      </c>
      <c s="8" t="inlineStr" r="G2889">
        <is>
          <t xml:space="preserve">027</t>
        </is>
      </c>
      <c s="9" r="H2889">
        <v>125.0000</v>
      </c>
      <c s="8" t="inlineStr" r="I2889">
        <is>
          <t xml:space="preserve"/>
        </is>
      </c>
      <c s="8" t="inlineStr" r="J2889">
        <is>
          <t xml:space="preserve"> Cook</t>
        </is>
      </c>
    </row>
    <row r="2890" ht="20.25" customHeight="0">
      <c s="5" t="inlineStr" r="A2890">
        <is>
          <t xml:space="preserve">31101000</t>
        </is>
      </c>
      <c s="5" t="inlineStr" r="B2890">
        <is>
          <t xml:space="preserve">SUBBASE GRANULAR MATERIAL, TYPE B</t>
        </is>
      </c>
      <c s="5" t="inlineStr" r="C2890">
        <is>
          <t xml:space="preserve">TON    </t>
        </is>
      </c>
      <c s="6" r="D2890">
        <v>35.000</v>
      </c>
      <c s="7" r="E2890">
        <v>1</v>
      </c>
      <c s="8" t="inlineStr" r="F2890">
        <is>
          <t xml:space="preserve">62Y04</t>
        </is>
      </c>
      <c s="8" t="inlineStr" r="G2890">
        <is>
          <t xml:space="preserve">027</t>
        </is>
      </c>
      <c s="9" r="H2890">
        <v>139.0000</v>
      </c>
      <c s="8" t="inlineStr" r="I2890">
        <is>
          <t xml:space="preserve"/>
        </is>
      </c>
      <c s="8" t="inlineStr" r="J2890">
        <is>
          <t xml:space="preserve"> Cook</t>
        </is>
      </c>
    </row>
    <row r="2891" ht="20.25" customHeight="0">
      <c s="5" t="inlineStr" r="A2891">
        <is>
          <t xml:space="preserve">31101000</t>
        </is>
      </c>
      <c s="5" t="inlineStr" r="B2891">
        <is>
          <t xml:space="preserve">SUBBASE GRANULAR MATERIAL, TYPE B</t>
        </is>
      </c>
      <c s="5" t="inlineStr" r="C2891">
        <is>
          <t xml:space="preserve">TON    </t>
        </is>
      </c>
      <c s="6" r="D2891">
        <v>35.000</v>
      </c>
      <c s="7" r="E2891">
        <v>1</v>
      </c>
      <c s="8" t="inlineStr" r="F2891">
        <is>
          <t xml:space="preserve">62Y04</t>
        </is>
      </c>
      <c s="8" t="inlineStr" r="G2891">
        <is>
          <t xml:space="preserve">027</t>
        </is>
      </c>
      <c s="9" r="H2891">
        <v>145.0000</v>
      </c>
      <c s="8" t="inlineStr" r="I2891">
        <is>
          <t xml:space="preserve"/>
        </is>
      </c>
      <c s="8" t="inlineStr" r="J2891">
        <is>
          <t xml:space="preserve"> Cook</t>
        </is>
      </c>
    </row>
    <row r="2892" ht="20.25" customHeight="0">
      <c s="5" t="inlineStr" r="A2892">
        <is>
          <t xml:space="preserve">31101000</t>
        </is>
      </c>
      <c s="5" t="inlineStr" r="B2892">
        <is>
          <t xml:space="preserve">SUBBASE GRANULAR MATERIAL, TYPE B</t>
        </is>
      </c>
      <c s="5" t="inlineStr" r="C2892">
        <is>
          <t xml:space="preserve">TON    </t>
        </is>
      </c>
      <c s="6" r="D2892">
        <v>3.000</v>
      </c>
      <c s="7" r="E2892">
        <v>3</v>
      </c>
      <c s="8" t="inlineStr" r="F2892">
        <is>
          <t xml:space="preserve">66P54</t>
        </is>
      </c>
      <c s="8" t="inlineStr" r="G2892">
        <is>
          <t xml:space="preserve">220</t>
        </is>
      </c>
      <c s="9" r="H2892">
        <v>45.0000</v>
      </c>
      <c s="8" t="inlineStr" r="I2892">
        <is>
          <t xml:space="preserve">Y</t>
        </is>
      </c>
      <c s="8" t="inlineStr" r="J2892">
        <is>
          <t xml:space="preserve"> LaSalle</t>
        </is>
      </c>
    </row>
    <row r="2893" ht="20.25" customHeight="0">
      <c s="5" t="inlineStr" r="A2893">
        <is>
          <t xml:space="preserve">31101000</t>
        </is>
      </c>
      <c s="5" t="inlineStr" r="B2893">
        <is>
          <t xml:space="preserve">SUBBASE GRANULAR MATERIAL, TYPE B</t>
        </is>
      </c>
      <c s="5" t="inlineStr" r="C2893">
        <is>
          <t xml:space="preserve">TON    </t>
        </is>
      </c>
      <c s="6" r="D2893">
        <v>3.000</v>
      </c>
      <c s="7" r="E2893">
        <v>3</v>
      </c>
      <c s="8" t="inlineStr" r="F2893">
        <is>
          <t xml:space="preserve">66P54</t>
        </is>
      </c>
      <c s="8" t="inlineStr" r="G2893">
        <is>
          <t xml:space="preserve">220</t>
        </is>
      </c>
      <c s="9" r="H2893">
        <v>350.0000</v>
      </c>
      <c s="8" t="inlineStr" r="I2893">
        <is>
          <t xml:space="preserve"/>
        </is>
      </c>
      <c s="8" t="inlineStr" r="J2893">
        <is>
          <t xml:space="preserve"> LaSalle</t>
        </is>
      </c>
    </row>
    <row r="2894" ht="20.25" customHeight="0">
      <c s="5" t="inlineStr" r="A2894">
        <is>
          <t xml:space="preserve">31101000</t>
        </is>
      </c>
      <c s="5" t="inlineStr" r="B2894">
        <is>
          <t xml:space="preserve">SUBBASE GRANULAR MATERIAL, TYPE B</t>
        </is>
      </c>
      <c s="5" t="inlineStr" r="C2894">
        <is>
          <t xml:space="preserve">TON    </t>
        </is>
      </c>
      <c s="6" r="D2894">
        <v>4729.000</v>
      </c>
      <c s="7" r="E2894">
        <v>6</v>
      </c>
      <c s="8" t="inlineStr" r="F2894">
        <is>
          <t xml:space="preserve">72263</t>
        </is>
      </c>
      <c s="8" t="inlineStr" r="G2894">
        <is>
          <t xml:space="preserve">088</t>
        </is>
      </c>
      <c s="9" r="H2894">
        <v>41.5400</v>
      </c>
      <c s="8" t="inlineStr" r="I2894">
        <is>
          <t xml:space="preserve">Y</t>
        </is>
      </c>
      <c s="8" t="inlineStr" r="J2894">
        <is>
          <t xml:space="preserve"> Morgan</t>
        </is>
      </c>
    </row>
    <row r="2895" ht="20.25" customHeight="0">
      <c s="5" t="inlineStr" r="A2895">
        <is>
          <t xml:space="preserve">31101000</t>
        </is>
      </c>
      <c s="5" t="inlineStr" r="B2895">
        <is>
          <t xml:space="preserve">SUBBASE GRANULAR MATERIAL, TYPE B</t>
        </is>
      </c>
      <c s="5" t="inlineStr" r="C2895">
        <is>
          <t xml:space="preserve">TON    </t>
        </is>
      </c>
      <c s="6" r="D2895">
        <v>4729.000</v>
      </c>
      <c s="7" r="E2895">
        <v>6</v>
      </c>
      <c s="8" t="inlineStr" r="F2895">
        <is>
          <t xml:space="preserve">72263</t>
        </is>
      </c>
      <c s="8" t="inlineStr" r="G2895">
        <is>
          <t xml:space="preserve">088</t>
        </is>
      </c>
      <c s="9" r="H2895">
        <v>51.0000</v>
      </c>
      <c s="8" t="inlineStr" r="I2895">
        <is>
          <t xml:space="preserve"/>
        </is>
      </c>
      <c s="8" t="inlineStr" r="J2895">
        <is>
          <t xml:space="preserve"> Morgan</t>
        </is>
      </c>
    </row>
    <row r="2896" ht="20.25" customHeight="0">
      <c s="5" t="inlineStr" r="A2896">
        <is>
          <t xml:space="preserve">31101000</t>
        </is>
      </c>
      <c s="5" t="inlineStr" r="B2896">
        <is>
          <t xml:space="preserve">SUBBASE GRANULAR MATERIAL, TYPE B</t>
        </is>
      </c>
      <c s="5" t="inlineStr" r="C2896">
        <is>
          <t xml:space="preserve">TON    </t>
        </is>
      </c>
      <c s="6" r="D2896">
        <v>151.000</v>
      </c>
      <c s="7" r="E2896">
        <v>9</v>
      </c>
      <c s="8" t="inlineStr" r="F2896">
        <is>
          <t xml:space="preserve">78831</t>
        </is>
      </c>
      <c s="8" t="inlineStr" r="G2896">
        <is>
          <t xml:space="preserve">135</t>
        </is>
      </c>
      <c s="9" r="H2896">
        <v>38.3000</v>
      </c>
      <c s="8" t="inlineStr" r="I2896">
        <is>
          <t xml:space="preserve">Y</t>
        </is>
      </c>
      <c s="8" t="inlineStr" r="J2896">
        <is>
          <t xml:space="preserve"> Williamson</t>
        </is>
      </c>
    </row>
    <row r="2897" ht="20.25" customHeight="0">
      <c s="5" t="inlineStr" r="A2897">
        <is>
          <t xml:space="preserve">31101000</t>
        </is>
      </c>
      <c s="5" t="inlineStr" r="B2897">
        <is>
          <t xml:space="preserve">SUBBASE GRANULAR MATERIAL, TYPE B</t>
        </is>
      </c>
      <c s="5" t="inlineStr" r="C2897">
        <is>
          <t xml:space="preserve">TON    </t>
        </is>
      </c>
      <c s="6" r="D2897">
        <v>151.000</v>
      </c>
      <c s="7" r="E2897">
        <v>9</v>
      </c>
      <c s="8" t="inlineStr" r="F2897">
        <is>
          <t xml:space="preserve">78831</t>
        </is>
      </c>
      <c s="8" t="inlineStr" r="G2897">
        <is>
          <t xml:space="preserve">135</t>
        </is>
      </c>
      <c s="9" r="H2897">
        <v>38.0000</v>
      </c>
      <c s="8" t="inlineStr" r="I2897">
        <is>
          <t xml:space="preserve"/>
        </is>
      </c>
      <c s="8" t="inlineStr" r="J2897">
        <is>
          <t xml:space="preserve"> Williamson</t>
        </is>
      </c>
    </row>
    <row r="2898" ht="20.25" customHeight="0">
      <c s="5" t="inlineStr" r="A2898">
        <is>
          <t xml:space="preserve">31101000</t>
        </is>
      </c>
      <c s="5" t="inlineStr" r="B2898">
        <is>
          <t xml:space="preserve">SUBBASE GRANULAR MATERIAL, TYPE B</t>
        </is>
      </c>
      <c s="5" t="inlineStr" r="C2898">
        <is>
          <t xml:space="preserve">TON    </t>
        </is>
      </c>
      <c s="6" r="D2898">
        <v>119.000</v>
      </c>
      <c s="7" r="E2898">
        <v>5</v>
      </c>
      <c s="8" t="inlineStr" r="F2898">
        <is>
          <t xml:space="preserve">91756</t>
        </is>
      </c>
      <c s="8" t="inlineStr" r="G2898">
        <is>
          <t xml:space="preserve">228</t>
        </is>
      </c>
      <c s="9" r="H2898">
        <v>93.4100</v>
      </c>
      <c s="8" t="inlineStr" r="I2898">
        <is>
          <t xml:space="preserve">Y</t>
        </is>
      </c>
      <c s="8" t="inlineStr" r="J2898">
        <is>
          <t xml:space="preserve"> McLean</t>
        </is>
      </c>
    </row>
    <row r="2899" ht="20.25" customHeight="0">
      <c s="5" t="inlineStr" r="A2899">
        <is>
          <t xml:space="preserve">31101000</t>
        </is>
      </c>
      <c s="5" t="inlineStr" r="B2899">
        <is>
          <t xml:space="preserve">SUBBASE GRANULAR MATERIAL, TYPE B</t>
        </is>
      </c>
      <c s="5" t="inlineStr" r="C2899">
        <is>
          <t xml:space="preserve">TON    </t>
        </is>
      </c>
      <c s="6" r="D2899">
        <v>40.000</v>
      </c>
      <c s="7" r="E2899">
        <v>6</v>
      </c>
      <c s="8" t="inlineStr" r="F2899">
        <is>
          <t xml:space="preserve">93836</t>
        </is>
      </c>
      <c s="8" t="inlineStr" r="G2899">
        <is>
          <t xml:space="preserve">175</t>
        </is>
      </c>
      <c s="9" r="H2899">
        <v>54.0000</v>
      </c>
      <c s="8" t="inlineStr" r="I2899">
        <is>
          <t xml:space="preserve">Y</t>
        </is>
      </c>
      <c s="8" t="inlineStr" r="J2899">
        <is>
          <t xml:space="preserve"> Hancock</t>
        </is>
      </c>
    </row>
    <row r="2900" ht="20.25" customHeight="0">
      <c s="5" t="inlineStr" r="A2900">
        <is>
          <t xml:space="preserve">31101000</t>
        </is>
      </c>
      <c s="5" t="inlineStr" r="B2900">
        <is>
          <t xml:space="preserve">SUBBASE GRANULAR MATERIAL, TYPE B</t>
        </is>
      </c>
      <c s="5" t="inlineStr" r="C2900">
        <is>
          <t xml:space="preserve">TON    </t>
        </is>
      </c>
      <c s="6" r="D2900">
        <v>40.000</v>
      </c>
      <c s="7" r="E2900">
        <v>6</v>
      </c>
      <c s="8" t="inlineStr" r="F2900">
        <is>
          <t xml:space="preserve">93836</t>
        </is>
      </c>
      <c s="8" t="inlineStr" r="G2900">
        <is>
          <t xml:space="preserve">175</t>
        </is>
      </c>
      <c s="9" r="H2900">
        <v>38.0000</v>
      </c>
      <c s="8" t="inlineStr" r="I2900">
        <is>
          <t xml:space="preserve"/>
        </is>
      </c>
      <c s="8" t="inlineStr" r="J2900">
        <is>
          <t xml:space="preserve"> Hancock</t>
        </is>
      </c>
    </row>
    <row r="2901" ht="20.25" customHeight="0">
      <c s="5" t="inlineStr" r="A2901">
        <is>
          <t xml:space="preserve">31101000</t>
        </is>
      </c>
      <c s="5" t="inlineStr" r="B2901">
        <is>
          <t xml:space="preserve">SUBBASE GRANULAR MATERIAL, TYPE B</t>
        </is>
      </c>
      <c s="5" t="inlineStr" r="C2901">
        <is>
          <t xml:space="preserve">TON    </t>
        </is>
      </c>
      <c s="6" r="D2901">
        <v>40.000</v>
      </c>
      <c s="7" r="E2901">
        <v>6</v>
      </c>
      <c s="8" t="inlineStr" r="F2901">
        <is>
          <t xml:space="preserve">93836</t>
        </is>
      </c>
      <c s="8" t="inlineStr" r="G2901">
        <is>
          <t xml:space="preserve">175</t>
        </is>
      </c>
      <c s="9" r="H2901">
        <v>68.0000</v>
      </c>
      <c s="8" t="inlineStr" r="I2901">
        <is>
          <t xml:space="preserve"/>
        </is>
      </c>
      <c s="8" t="inlineStr" r="J2901">
        <is>
          <t xml:space="preserve"> Hancock</t>
        </is>
      </c>
    </row>
    <row r="2902" ht="20.25" customHeight="0">
      <c s="5" t="inlineStr" r="A2902">
        <is>
          <t xml:space="preserve">31101100</t>
        </is>
      </c>
      <c s="5" t="inlineStr" r="B2902">
        <is>
          <t xml:space="preserve">SUBBASE GRANULAR MATERIAL, TYPE B</t>
        </is>
      </c>
      <c s="5" t="inlineStr" r="C2902">
        <is>
          <t xml:space="preserve">CU YD  </t>
        </is>
      </c>
      <c s="6" r="D2902">
        <v>1.000</v>
      </c>
      <c s="7" r="E2902">
        <v>6</v>
      </c>
      <c s="8" t="inlineStr" r="F2902">
        <is>
          <t xml:space="preserve">93837</t>
        </is>
      </c>
      <c s="8" t="inlineStr" r="G2902">
        <is>
          <t xml:space="preserve">176</t>
        </is>
      </c>
      <c s="9" r="H2902">
        <v>323.0100</v>
      </c>
      <c s="8" t="inlineStr" r="I2902">
        <is>
          <t xml:space="preserve">Y</t>
        </is>
      </c>
      <c s="8" t="inlineStr" r="J2902">
        <is>
          <t xml:space="preserve"> Christian</t>
        </is>
      </c>
    </row>
    <row r="2903" ht="20.25" customHeight="0">
      <c s="5" t="inlineStr" r="A2903">
        <is>
          <t xml:space="preserve">31101100</t>
        </is>
      </c>
      <c s="5" t="inlineStr" r="B2903">
        <is>
          <t xml:space="preserve">SUBBASE GRANULAR MATERIAL, TYPE B</t>
        </is>
      </c>
      <c s="5" t="inlineStr" r="C2903">
        <is>
          <t xml:space="preserve">CU YD  </t>
        </is>
      </c>
      <c s="6" r="D2903">
        <v>1.000</v>
      </c>
      <c s="7" r="E2903">
        <v>6</v>
      </c>
      <c s="8" t="inlineStr" r="F2903">
        <is>
          <t xml:space="preserve">93837</t>
        </is>
      </c>
      <c s="8" t="inlineStr" r="G2903">
        <is>
          <t xml:space="preserve">176</t>
        </is>
      </c>
      <c s="9" r="H2903">
        <v>0.0100</v>
      </c>
      <c s="8" t="inlineStr" r="I2903">
        <is>
          <t xml:space="preserve"/>
        </is>
      </c>
      <c s="8" t="inlineStr" r="J2903">
        <is>
          <t xml:space="preserve"> Christian</t>
        </is>
      </c>
    </row>
    <row r="2904" ht="20.25" customHeight="0">
      <c s="5" t="inlineStr" r="A2904">
        <is>
          <t xml:space="preserve">31101100</t>
        </is>
      </c>
      <c s="5" t="inlineStr" r="B2904">
        <is>
          <t xml:space="preserve">SUBBASE GRANULAR MATERIAL, TYPE B</t>
        </is>
      </c>
      <c s="5" t="inlineStr" r="C2904">
        <is>
          <t xml:space="preserve">CU YD  </t>
        </is>
      </c>
      <c s="6" r="D2904">
        <v>1.000</v>
      </c>
      <c s="7" r="E2904">
        <v>6</v>
      </c>
      <c s="8" t="inlineStr" r="F2904">
        <is>
          <t xml:space="preserve">93837</t>
        </is>
      </c>
      <c s="8" t="inlineStr" r="G2904">
        <is>
          <t xml:space="preserve">176</t>
        </is>
      </c>
      <c s="9" r="H2904">
        <v>238.0000</v>
      </c>
      <c s="8" t="inlineStr" r="I2904">
        <is>
          <t xml:space="preserve"/>
        </is>
      </c>
      <c s="8" t="inlineStr" r="J2904">
        <is>
          <t xml:space="preserve"> Christian</t>
        </is>
      </c>
    </row>
    <row r="2905" ht="20.25" customHeight="0">
      <c s="5" t="inlineStr" r="A2905">
        <is>
          <t xml:space="preserve">31101180</t>
        </is>
      </c>
      <c s="5" t="inlineStr" r="B2905">
        <is>
          <t xml:space="preserve">SUBBASE GRANULAR MATERIAL, TYPE B  2"</t>
        </is>
      </c>
      <c s="5" t="inlineStr" r="C2905">
        <is>
          <t xml:space="preserve">SQ YD  </t>
        </is>
      </c>
      <c s="6" r="D2905">
        <v>833.000</v>
      </c>
      <c s="7" r="E2905">
        <v>1</v>
      </c>
      <c s="8" t="inlineStr" r="F2905">
        <is>
          <t xml:space="preserve">61L62</t>
        </is>
      </c>
      <c s="8" t="inlineStr" r="G2905">
        <is>
          <t xml:space="preserve">009</t>
        </is>
      </c>
      <c s="9" r="H2905">
        <v>3.1000</v>
      </c>
      <c s="8" t="inlineStr" r="I2905">
        <is>
          <t xml:space="preserve">Y</t>
        </is>
      </c>
      <c s="8" t="inlineStr" r="J2905">
        <is>
          <t xml:space="preserve"> Cook</t>
        </is>
      </c>
    </row>
    <row r="2906" ht="20.25" customHeight="0">
      <c s="5" t="inlineStr" r="A2906">
        <is>
          <t xml:space="preserve">31101180</t>
        </is>
      </c>
      <c s="5" t="inlineStr" r="B2906">
        <is>
          <t xml:space="preserve">SUBBASE GRANULAR MATERIAL, TYPE B  2"</t>
        </is>
      </c>
      <c s="5" t="inlineStr" r="C2906">
        <is>
          <t xml:space="preserve">SQ YD  </t>
        </is>
      </c>
      <c s="6" r="D2906">
        <v>833.000</v>
      </c>
      <c s="7" r="E2906">
        <v>1</v>
      </c>
      <c s="8" t="inlineStr" r="F2906">
        <is>
          <t xml:space="preserve">61L62</t>
        </is>
      </c>
      <c s="8" t="inlineStr" r="G2906">
        <is>
          <t xml:space="preserve">009</t>
        </is>
      </c>
      <c s="9" r="H2906">
        <v>3.0000</v>
      </c>
      <c s="8" t="inlineStr" r="I2906">
        <is>
          <t xml:space="preserve"/>
        </is>
      </c>
      <c s="8" t="inlineStr" r="J2906">
        <is>
          <t xml:space="preserve"> Cook</t>
        </is>
      </c>
    </row>
    <row r="2907" ht="20.25" customHeight="0">
      <c s="5" t="inlineStr" r="A2907">
        <is>
          <t xml:space="preserve">31101180</t>
        </is>
      </c>
      <c s="5" t="inlineStr" r="B2907">
        <is>
          <t xml:space="preserve">SUBBASE GRANULAR MATERIAL, TYPE B  2"</t>
        </is>
      </c>
      <c s="5" t="inlineStr" r="C2907">
        <is>
          <t xml:space="preserve">SQ YD  </t>
        </is>
      </c>
      <c s="6" r="D2907">
        <v>833.000</v>
      </c>
      <c s="7" r="E2907">
        <v>1</v>
      </c>
      <c s="8" t="inlineStr" r="F2907">
        <is>
          <t xml:space="preserve">61L62</t>
        </is>
      </c>
      <c s="8" t="inlineStr" r="G2907">
        <is>
          <t xml:space="preserve">009</t>
        </is>
      </c>
      <c s="9" r="H2907">
        <v>3.5000</v>
      </c>
      <c s="8" t="inlineStr" r="I2907">
        <is>
          <t xml:space="preserve"/>
        </is>
      </c>
      <c s="8" t="inlineStr" r="J2907">
        <is>
          <t xml:space="preserve"> Cook</t>
        </is>
      </c>
    </row>
    <row r="2908" ht="20.25" customHeight="0">
      <c s="5" t="inlineStr" r="A2908">
        <is>
          <t xml:space="preserve">31101180</t>
        </is>
      </c>
      <c s="5" t="inlineStr" r="B2908">
        <is>
          <t xml:space="preserve">SUBBASE GRANULAR MATERIAL, TYPE B  2"</t>
        </is>
      </c>
      <c s="5" t="inlineStr" r="C2908">
        <is>
          <t xml:space="preserve">SQ YD  </t>
        </is>
      </c>
      <c s="6" r="D2908">
        <v>833.000</v>
      </c>
      <c s="7" r="E2908">
        <v>1</v>
      </c>
      <c s="8" t="inlineStr" r="F2908">
        <is>
          <t xml:space="preserve">61L62</t>
        </is>
      </c>
      <c s="8" t="inlineStr" r="G2908">
        <is>
          <t xml:space="preserve">009</t>
        </is>
      </c>
      <c s="9" r="H2908">
        <v>10.0000</v>
      </c>
      <c s="8" t="inlineStr" r="I2908">
        <is>
          <t xml:space="preserve"/>
        </is>
      </c>
      <c s="8" t="inlineStr" r="J2908">
        <is>
          <t xml:space="preserve"> Cook</t>
        </is>
      </c>
    </row>
    <row r="2909" ht="20.25" customHeight="0">
      <c s="5" t="inlineStr" r="A2909">
        <is>
          <t xml:space="preserve">31101180</t>
        </is>
      </c>
      <c s="5" t="inlineStr" r="B2909">
        <is>
          <t xml:space="preserve">SUBBASE GRANULAR MATERIAL, TYPE B  2"</t>
        </is>
      </c>
      <c s="5" t="inlineStr" r="C2909">
        <is>
          <t xml:space="preserve">SQ YD  </t>
        </is>
      </c>
      <c s="6" r="D2909">
        <v>1009.000</v>
      </c>
      <c s="7" r="E2909">
        <v>1</v>
      </c>
      <c s="8" t="inlineStr" r="F2909">
        <is>
          <t xml:space="preserve">61L63</t>
        </is>
      </c>
      <c s="8" t="inlineStr" r="G2909">
        <is>
          <t xml:space="preserve">010</t>
        </is>
      </c>
      <c s="9" r="H2909">
        <v>3.0000</v>
      </c>
      <c s="8" t="inlineStr" r="I2909">
        <is>
          <t xml:space="preserve">Y</t>
        </is>
      </c>
      <c s="8" t="inlineStr" r="J2909">
        <is>
          <t xml:space="preserve"> Cook</t>
        </is>
      </c>
    </row>
    <row r="2910" ht="20.25" customHeight="0">
      <c s="5" t="inlineStr" r="A2910">
        <is>
          <t xml:space="preserve">31101180</t>
        </is>
      </c>
      <c s="5" t="inlineStr" r="B2910">
        <is>
          <t xml:space="preserve">SUBBASE GRANULAR MATERIAL, TYPE B  2"</t>
        </is>
      </c>
      <c s="5" t="inlineStr" r="C2910">
        <is>
          <t xml:space="preserve">SQ YD  </t>
        </is>
      </c>
      <c s="6" r="D2910">
        <v>1009.000</v>
      </c>
      <c s="7" r="E2910">
        <v>1</v>
      </c>
      <c s="8" t="inlineStr" r="F2910">
        <is>
          <t xml:space="preserve">61L63</t>
        </is>
      </c>
      <c s="8" t="inlineStr" r="G2910">
        <is>
          <t xml:space="preserve">010</t>
        </is>
      </c>
      <c s="9" r="H2910">
        <v>3.5000</v>
      </c>
      <c s="8" t="inlineStr" r="I2910">
        <is>
          <t xml:space="preserve"/>
        </is>
      </c>
      <c s="8" t="inlineStr" r="J2910">
        <is>
          <t xml:space="preserve"> Cook</t>
        </is>
      </c>
    </row>
    <row r="2911" ht="20.25" customHeight="0">
      <c s="5" t="inlineStr" r="A2911">
        <is>
          <t xml:space="preserve">31101180</t>
        </is>
      </c>
      <c s="5" t="inlineStr" r="B2911">
        <is>
          <t xml:space="preserve">SUBBASE GRANULAR MATERIAL, TYPE B  2"</t>
        </is>
      </c>
      <c s="5" t="inlineStr" r="C2911">
        <is>
          <t xml:space="preserve">SQ YD  </t>
        </is>
      </c>
      <c s="6" r="D2911">
        <v>1009.000</v>
      </c>
      <c s="7" r="E2911">
        <v>1</v>
      </c>
      <c s="8" t="inlineStr" r="F2911">
        <is>
          <t xml:space="preserve">61L63</t>
        </is>
      </c>
      <c s="8" t="inlineStr" r="G2911">
        <is>
          <t xml:space="preserve">010</t>
        </is>
      </c>
      <c s="9" r="H2911">
        <v>5.5000</v>
      </c>
      <c s="8" t="inlineStr" r="I2911">
        <is>
          <t xml:space="preserve"/>
        </is>
      </c>
      <c s="8" t="inlineStr" r="J2911">
        <is>
          <t xml:space="preserve"> Cook</t>
        </is>
      </c>
    </row>
    <row r="2912" ht="20.25" customHeight="0">
      <c s="5" t="inlineStr" r="A2912">
        <is>
          <t xml:space="preserve">31101180</t>
        </is>
      </c>
      <c s="5" t="inlineStr" r="B2912">
        <is>
          <t xml:space="preserve">SUBBASE GRANULAR MATERIAL, TYPE B  2"</t>
        </is>
      </c>
      <c s="5" t="inlineStr" r="C2912">
        <is>
          <t xml:space="preserve">SQ YD  </t>
        </is>
      </c>
      <c s="6" r="D2912">
        <v>1009.000</v>
      </c>
      <c s="7" r="E2912">
        <v>1</v>
      </c>
      <c s="8" t="inlineStr" r="F2912">
        <is>
          <t xml:space="preserve">61L63</t>
        </is>
      </c>
      <c s="8" t="inlineStr" r="G2912">
        <is>
          <t xml:space="preserve">010</t>
        </is>
      </c>
      <c s="9" r="H2912">
        <v>10.0000</v>
      </c>
      <c s="8" t="inlineStr" r="I2912">
        <is>
          <t xml:space="preserve"/>
        </is>
      </c>
      <c s="8" t="inlineStr" r="J2912">
        <is>
          <t xml:space="preserve"> Cook</t>
        </is>
      </c>
    </row>
    <row r="2913" ht="20.25" customHeight="0">
      <c s="5" t="inlineStr" r="A2913">
        <is>
          <t xml:space="preserve">31101180</t>
        </is>
      </c>
      <c s="5" t="inlineStr" r="B2913">
        <is>
          <t xml:space="preserve">SUBBASE GRANULAR MATERIAL, TYPE B  2"</t>
        </is>
      </c>
      <c s="5" t="inlineStr" r="C2913">
        <is>
          <t xml:space="preserve">SQ YD  </t>
        </is>
      </c>
      <c s="6" r="D2913">
        <v>1278.000</v>
      </c>
      <c s="7" r="E2913">
        <v>1</v>
      </c>
      <c s="8" t="inlineStr" r="F2913">
        <is>
          <t xml:space="preserve">61L64</t>
        </is>
      </c>
      <c s="8" t="inlineStr" r="G2913">
        <is>
          <t xml:space="preserve">011</t>
        </is>
      </c>
      <c s="9" r="H2913">
        <v>7.0000</v>
      </c>
      <c s="8" t="inlineStr" r="I2913">
        <is>
          <t xml:space="preserve">Y</t>
        </is>
      </c>
      <c s="8" t="inlineStr" r="J2913">
        <is>
          <t xml:space="preserve"> Cook</t>
        </is>
      </c>
    </row>
    <row r="2914" ht="20.25" customHeight="0">
      <c s="5" t="inlineStr" r="A2914">
        <is>
          <t xml:space="preserve">31101180</t>
        </is>
      </c>
      <c s="5" t="inlineStr" r="B2914">
        <is>
          <t xml:space="preserve">SUBBASE GRANULAR MATERIAL, TYPE B  2"</t>
        </is>
      </c>
      <c s="5" t="inlineStr" r="C2914">
        <is>
          <t xml:space="preserve">SQ YD  </t>
        </is>
      </c>
      <c s="6" r="D2914">
        <v>1278.000</v>
      </c>
      <c s="7" r="E2914">
        <v>1</v>
      </c>
      <c s="8" t="inlineStr" r="F2914">
        <is>
          <t xml:space="preserve">61L64</t>
        </is>
      </c>
      <c s="8" t="inlineStr" r="G2914">
        <is>
          <t xml:space="preserve">011</t>
        </is>
      </c>
      <c s="9" r="H2914">
        <v>6.0000</v>
      </c>
      <c s="8" t="inlineStr" r="I2914">
        <is>
          <t xml:space="preserve"/>
        </is>
      </c>
      <c s="8" t="inlineStr" r="J2914">
        <is>
          <t xml:space="preserve"> Cook</t>
        </is>
      </c>
    </row>
    <row r="2915" ht="20.25" customHeight="0">
      <c s="5" t="inlineStr" r="A2915">
        <is>
          <t xml:space="preserve">31101180</t>
        </is>
      </c>
      <c s="5" t="inlineStr" r="B2915">
        <is>
          <t xml:space="preserve">SUBBASE GRANULAR MATERIAL, TYPE B  2"</t>
        </is>
      </c>
      <c s="5" t="inlineStr" r="C2915">
        <is>
          <t xml:space="preserve">SQ YD  </t>
        </is>
      </c>
      <c s="6" r="D2915">
        <v>1278.000</v>
      </c>
      <c s="7" r="E2915">
        <v>1</v>
      </c>
      <c s="8" t="inlineStr" r="F2915">
        <is>
          <t xml:space="preserve">61L64</t>
        </is>
      </c>
      <c s="8" t="inlineStr" r="G2915">
        <is>
          <t xml:space="preserve">011</t>
        </is>
      </c>
      <c s="9" r="H2915">
        <v>7.0000</v>
      </c>
      <c s="8" t="inlineStr" r="I2915">
        <is>
          <t xml:space="preserve"/>
        </is>
      </c>
      <c s="8" t="inlineStr" r="J2915">
        <is>
          <t xml:space="preserve"> Cook</t>
        </is>
      </c>
    </row>
    <row r="2916" ht="20.25" customHeight="0">
      <c s="5" t="inlineStr" r="A2916">
        <is>
          <t xml:space="preserve">31101180</t>
        </is>
      </c>
      <c s="5" t="inlineStr" r="B2916">
        <is>
          <t xml:space="preserve">SUBBASE GRANULAR MATERIAL, TYPE B  2"</t>
        </is>
      </c>
      <c s="5" t="inlineStr" r="C2916">
        <is>
          <t xml:space="preserve">SQ YD  </t>
        </is>
      </c>
      <c s="6" r="D2916">
        <v>1278.000</v>
      </c>
      <c s="7" r="E2916">
        <v>1</v>
      </c>
      <c s="8" t="inlineStr" r="F2916">
        <is>
          <t xml:space="preserve">61L64</t>
        </is>
      </c>
      <c s="8" t="inlineStr" r="G2916">
        <is>
          <t xml:space="preserve">011</t>
        </is>
      </c>
      <c s="9" r="H2916">
        <v>9.0000</v>
      </c>
      <c s="8" t="inlineStr" r="I2916">
        <is>
          <t xml:space="preserve"/>
        </is>
      </c>
      <c s="8" t="inlineStr" r="J2916">
        <is>
          <t xml:space="preserve"> Cook</t>
        </is>
      </c>
    </row>
    <row r="2917" ht="20.25" customHeight="0">
      <c s="5" t="inlineStr" r="A2917">
        <is>
          <t xml:space="preserve">31101180</t>
        </is>
      </c>
      <c s="5" t="inlineStr" r="B2917">
        <is>
          <t xml:space="preserve">SUBBASE GRANULAR MATERIAL, TYPE B  2"</t>
        </is>
      </c>
      <c s="5" t="inlineStr" r="C2917">
        <is>
          <t xml:space="preserve">SQ YD  </t>
        </is>
      </c>
      <c s="6" r="D2917">
        <v>722.000</v>
      </c>
      <c s="7" r="E2917">
        <v>1</v>
      </c>
      <c s="8" t="inlineStr" r="F2917">
        <is>
          <t xml:space="preserve">61L65</t>
        </is>
      </c>
      <c s="8" t="inlineStr" r="G2917">
        <is>
          <t xml:space="preserve">012</t>
        </is>
      </c>
      <c s="9" r="H2917">
        <v>4.5000</v>
      </c>
      <c s="8" t="inlineStr" r="I2917">
        <is>
          <t xml:space="preserve">Y</t>
        </is>
      </c>
      <c s="8" t="inlineStr" r="J2917">
        <is>
          <t xml:space="preserve"> Cook</t>
        </is>
      </c>
    </row>
    <row r="2918" ht="20.25" customHeight="0">
      <c s="5" t="inlineStr" r="A2918">
        <is>
          <t xml:space="preserve">31101180</t>
        </is>
      </c>
      <c s="5" t="inlineStr" r="B2918">
        <is>
          <t xml:space="preserve">SUBBASE GRANULAR MATERIAL, TYPE B  2"</t>
        </is>
      </c>
      <c s="5" t="inlineStr" r="C2918">
        <is>
          <t xml:space="preserve">SQ YD  </t>
        </is>
      </c>
      <c s="6" r="D2918">
        <v>722.000</v>
      </c>
      <c s="7" r="E2918">
        <v>1</v>
      </c>
      <c s="8" t="inlineStr" r="F2918">
        <is>
          <t xml:space="preserve">61L65</t>
        </is>
      </c>
      <c s="8" t="inlineStr" r="G2918">
        <is>
          <t xml:space="preserve">012</t>
        </is>
      </c>
      <c s="9" r="H2918">
        <v>6.0000</v>
      </c>
      <c s="8" t="inlineStr" r="I2918">
        <is>
          <t xml:space="preserve"/>
        </is>
      </c>
      <c s="8" t="inlineStr" r="J2918">
        <is>
          <t xml:space="preserve"> Cook</t>
        </is>
      </c>
    </row>
    <row r="2919" ht="20.25" customHeight="0">
      <c s="5" t="inlineStr" r="A2919">
        <is>
          <t xml:space="preserve">31101180</t>
        </is>
      </c>
      <c s="5" t="inlineStr" r="B2919">
        <is>
          <t xml:space="preserve">SUBBASE GRANULAR MATERIAL, TYPE B  2"</t>
        </is>
      </c>
      <c s="5" t="inlineStr" r="C2919">
        <is>
          <t xml:space="preserve">SQ YD  </t>
        </is>
      </c>
      <c s="6" r="D2919">
        <v>722.000</v>
      </c>
      <c s="7" r="E2919">
        <v>1</v>
      </c>
      <c s="8" t="inlineStr" r="F2919">
        <is>
          <t xml:space="preserve">61L65</t>
        </is>
      </c>
      <c s="8" t="inlineStr" r="G2919">
        <is>
          <t xml:space="preserve">012</t>
        </is>
      </c>
      <c s="9" r="H2919">
        <v>9.0000</v>
      </c>
      <c s="8" t="inlineStr" r="I2919">
        <is>
          <t xml:space="preserve"/>
        </is>
      </c>
      <c s="8" t="inlineStr" r="J2919">
        <is>
          <t xml:space="preserve"> Cook</t>
        </is>
      </c>
    </row>
    <row r="2920" ht="20.25" customHeight="0">
      <c s="5" t="inlineStr" r="A2920">
        <is>
          <t xml:space="preserve">31101180</t>
        </is>
      </c>
      <c s="5" t="inlineStr" r="B2920">
        <is>
          <t xml:space="preserve">SUBBASE GRANULAR MATERIAL, TYPE B  2"</t>
        </is>
      </c>
      <c s="5" t="inlineStr" r="C2920">
        <is>
          <t xml:space="preserve">SQ YD  </t>
        </is>
      </c>
      <c s="6" r="D2920">
        <v>722.000</v>
      </c>
      <c s="7" r="E2920">
        <v>1</v>
      </c>
      <c s="8" t="inlineStr" r="F2920">
        <is>
          <t xml:space="preserve">61L65</t>
        </is>
      </c>
      <c s="8" t="inlineStr" r="G2920">
        <is>
          <t xml:space="preserve">012</t>
        </is>
      </c>
      <c s="9" r="H2920">
        <v>10.0000</v>
      </c>
      <c s="8" t="inlineStr" r="I2920">
        <is>
          <t xml:space="preserve"/>
        </is>
      </c>
      <c s="8" t="inlineStr" r="J2920">
        <is>
          <t xml:space="preserve"> Cook</t>
        </is>
      </c>
    </row>
    <row r="2921" ht="20.25" customHeight="0">
      <c s="5" t="inlineStr" r="A2921">
        <is>
          <t xml:space="preserve">31101180</t>
        </is>
      </c>
      <c s="5" t="inlineStr" r="B2921">
        <is>
          <t xml:space="preserve">SUBBASE GRANULAR MATERIAL, TYPE B  2"</t>
        </is>
      </c>
      <c s="5" t="inlineStr" r="C2921">
        <is>
          <t xml:space="preserve">SQ YD  </t>
        </is>
      </c>
      <c s="6" r="D2921">
        <v>25.000</v>
      </c>
      <c s="7" r="E2921">
        <v>1</v>
      </c>
      <c s="8" t="inlineStr" r="F2921">
        <is>
          <t xml:space="preserve">62X02</t>
        </is>
      </c>
      <c s="8" t="inlineStr" r="G2921">
        <is>
          <t xml:space="preserve">016</t>
        </is>
      </c>
      <c s="9" r="H2921">
        <v>20.0000</v>
      </c>
      <c s="8" t="inlineStr" r="I2921">
        <is>
          <t xml:space="preserve">Y</t>
        </is>
      </c>
      <c s="8" t="inlineStr" r="J2921">
        <is>
          <t xml:space="preserve"> Cook</t>
        </is>
      </c>
    </row>
    <row r="2922" ht="20.25" customHeight="0">
      <c s="5" t="inlineStr" r="A2922">
        <is>
          <t xml:space="preserve">31101180</t>
        </is>
      </c>
      <c s="5" t="inlineStr" r="B2922">
        <is>
          <t xml:space="preserve">SUBBASE GRANULAR MATERIAL, TYPE B  2"</t>
        </is>
      </c>
      <c s="5" t="inlineStr" r="C2922">
        <is>
          <t xml:space="preserve">SQ YD  </t>
        </is>
      </c>
      <c s="6" r="D2922">
        <v>25.000</v>
      </c>
      <c s="7" r="E2922">
        <v>1</v>
      </c>
      <c s="8" t="inlineStr" r="F2922">
        <is>
          <t xml:space="preserve">62X02</t>
        </is>
      </c>
      <c s="8" t="inlineStr" r="G2922">
        <is>
          <t xml:space="preserve">016</t>
        </is>
      </c>
      <c s="9" r="H2922">
        <v>136.0000</v>
      </c>
      <c s="8" t="inlineStr" r="I2922">
        <is>
          <t xml:space="preserve"/>
        </is>
      </c>
      <c s="8" t="inlineStr" r="J2922">
        <is>
          <t xml:space="preserve"> Cook</t>
        </is>
      </c>
    </row>
    <row r="2923" ht="20.25" customHeight="0">
      <c s="5" t="inlineStr" r="A2923">
        <is>
          <t xml:space="preserve">31101200</t>
        </is>
      </c>
      <c s="5" t="inlineStr" r="B2923">
        <is>
          <t xml:space="preserve">SUBBASE GRANULAR MATERIAL, TYPE B  4"</t>
        </is>
      </c>
      <c s="5" t="inlineStr" r="C2923">
        <is>
          <t xml:space="preserve">SQ YD  </t>
        </is>
      </c>
      <c s="6" r="D2923">
        <v>717.000</v>
      </c>
      <c s="7" r="E2923">
        <v>1</v>
      </c>
      <c s="8" t="inlineStr" r="F2923">
        <is>
          <t xml:space="preserve">61L34</t>
        </is>
      </c>
      <c s="8" t="inlineStr" r="G2923">
        <is>
          <t xml:space="preserve">002</t>
        </is>
      </c>
      <c s="9" r="H2923">
        <v>10.0000</v>
      </c>
      <c s="8" t="inlineStr" r="I2923">
        <is>
          <t xml:space="preserve">Y</t>
        </is>
      </c>
      <c s="8" t="inlineStr" r="J2923">
        <is>
          <t xml:space="preserve"> Cook</t>
        </is>
      </c>
    </row>
    <row r="2924" ht="20.25" customHeight="0">
      <c s="5" t="inlineStr" r="A2924">
        <is>
          <t xml:space="preserve">31101200</t>
        </is>
      </c>
      <c s="5" t="inlineStr" r="B2924">
        <is>
          <t xml:space="preserve">SUBBASE GRANULAR MATERIAL, TYPE B  4"</t>
        </is>
      </c>
      <c s="5" t="inlineStr" r="C2924">
        <is>
          <t xml:space="preserve">SQ YD  </t>
        </is>
      </c>
      <c s="6" r="D2924">
        <v>717.000</v>
      </c>
      <c s="7" r="E2924">
        <v>1</v>
      </c>
      <c s="8" t="inlineStr" r="F2924">
        <is>
          <t xml:space="preserve">61L34</t>
        </is>
      </c>
      <c s="8" t="inlineStr" r="G2924">
        <is>
          <t xml:space="preserve">002</t>
        </is>
      </c>
      <c s="9" r="H2924">
        <v>5.0000</v>
      </c>
      <c s="8" t="inlineStr" r="I2924">
        <is>
          <t xml:space="preserve"/>
        </is>
      </c>
      <c s="8" t="inlineStr" r="J2924">
        <is>
          <t xml:space="preserve"> Cook</t>
        </is>
      </c>
    </row>
    <row r="2925" ht="20.25" customHeight="0">
      <c s="5" t="inlineStr" r="A2925">
        <is>
          <t xml:space="preserve">31101200</t>
        </is>
      </c>
      <c s="5" t="inlineStr" r="B2925">
        <is>
          <t xml:space="preserve">SUBBASE GRANULAR MATERIAL, TYPE B  4"</t>
        </is>
      </c>
      <c s="5" t="inlineStr" r="C2925">
        <is>
          <t xml:space="preserve">SQ YD  </t>
        </is>
      </c>
      <c s="6" r="D2925">
        <v>717.000</v>
      </c>
      <c s="7" r="E2925">
        <v>1</v>
      </c>
      <c s="8" t="inlineStr" r="F2925">
        <is>
          <t xml:space="preserve">61L34</t>
        </is>
      </c>
      <c s="8" t="inlineStr" r="G2925">
        <is>
          <t xml:space="preserve">002</t>
        </is>
      </c>
      <c s="9" r="H2925">
        <v>8.0000</v>
      </c>
      <c s="8" t="inlineStr" r="I2925">
        <is>
          <t xml:space="preserve"/>
        </is>
      </c>
      <c s="8" t="inlineStr" r="J2925">
        <is>
          <t xml:space="preserve"> Cook</t>
        </is>
      </c>
    </row>
    <row r="2926" ht="20.25" customHeight="0">
      <c s="5" t="inlineStr" r="A2926">
        <is>
          <t xml:space="preserve">31101200</t>
        </is>
      </c>
      <c s="5" t="inlineStr" r="B2926">
        <is>
          <t xml:space="preserve">SUBBASE GRANULAR MATERIAL, TYPE B  4"</t>
        </is>
      </c>
      <c s="5" t="inlineStr" r="C2926">
        <is>
          <t xml:space="preserve">SQ YD  </t>
        </is>
      </c>
      <c s="6" r="D2926">
        <v>717.000</v>
      </c>
      <c s="7" r="E2926">
        <v>1</v>
      </c>
      <c s="8" t="inlineStr" r="F2926">
        <is>
          <t xml:space="preserve">61L34</t>
        </is>
      </c>
      <c s="8" t="inlineStr" r="G2926">
        <is>
          <t xml:space="preserve">002</t>
        </is>
      </c>
      <c s="9" r="H2926">
        <v>12.0000</v>
      </c>
      <c s="8" t="inlineStr" r="I2926">
        <is>
          <t xml:space="preserve"/>
        </is>
      </c>
      <c s="8" t="inlineStr" r="J2926">
        <is>
          <t xml:space="preserve"> Cook</t>
        </is>
      </c>
    </row>
    <row r="2927" ht="20.25" customHeight="0">
      <c s="5" t="inlineStr" r="A2927">
        <is>
          <t xml:space="preserve">31101200</t>
        </is>
      </c>
      <c s="5" t="inlineStr" r="B2927">
        <is>
          <t xml:space="preserve">SUBBASE GRANULAR MATERIAL, TYPE B  4"</t>
        </is>
      </c>
      <c s="5" t="inlineStr" r="C2927">
        <is>
          <t xml:space="preserve">SQ YD  </t>
        </is>
      </c>
      <c s="6" r="D2927">
        <v>717.000</v>
      </c>
      <c s="7" r="E2927">
        <v>1</v>
      </c>
      <c s="8" t="inlineStr" r="F2927">
        <is>
          <t xml:space="preserve">61L34</t>
        </is>
      </c>
      <c s="8" t="inlineStr" r="G2927">
        <is>
          <t xml:space="preserve">002</t>
        </is>
      </c>
      <c s="9" r="H2927">
        <v>12.1200</v>
      </c>
      <c s="8" t="inlineStr" r="I2927">
        <is>
          <t xml:space="preserve"/>
        </is>
      </c>
      <c s="8" t="inlineStr" r="J2927">
        <is>
          <t xml:space="preserve"> Cook</t>
        </is>
      </c>
    </row>
    <row r="2928" ht="20.25" customHeight="0">
      <c s="5" t="inlineStr" r="A2928">
        <is>
          <t xml:space="preserve">31101200</t>
        </is>
      </c>
      <c s="5" t="inlineStr" r="B2928">
        <is>
          <t xml:space="preserve">SUBBASE GRANULAR MATERIAL, TYPE B  4"</t>
        </is>
      </c>
      <c s="5" t="inlineStr" r="C2928">
        <is>
          <t xml:space="preserve">SQ YD  </t>
        </is>
      </c>
      <c s="6" r="D2928">
        <v>717.000</v>
      </c>
      <c s="7" r="E2928">
        <v>1</v>
      </c>
      <c s="8" t="inlineStr" r="F2928">
        <is>
          <t xml:space="preserve">61L34</t>
        </is>
      </c>
      <c s="8" t="inlineStr" r="G2928">
        <is>
          <t xml:space="preserve">002</t>
        </is>
      </c>
      <c s="9" r="H2928">
        <v>12.7000</v>
      </c>
      <c s="8" t="inlineStr" r="I2928">
        <is>
          <t xml:space="preserve"/>
        </is>
      </c>
      <c s="8" t="inlineStr" r="J2928">
        <is>
          <t xml:space="preserve"> Cook</t>
        </is>
      </c>
    </row>
    <row r="2929" ht="20.25" customHeight="0">
      <c s="5" t="inlineStr" r="A2929">
        <is>
          <t xml:space="preserve">31101200</t>
        </is>
      </c>
      <c s="5" t="inlineStr" r="B2929">
        <is>
          <t xml:space="preserve">SUBBASE GRANULAR MATERIAL, TYPE B  4"</t>
        </is>
      </c>
      <c s="5" t="inlineStr" r="C2929">
        <is>
          <t xml:space="preserve">SQ YD  </t>
        </is>
      </c>
      <c s="6" r="D2929">
        <v>717.000</v>
      </c>
      <c s="7" r="E2929">
        <v>1</v>
      </c>
      <c s="8" t="inlineStr" r="F2929">
        <is>
          <t xml:space="preserve">61L34</t>
        </is>
      </c>
      <c s="8" t="inlineStr" r="G2929">
        <is>
          <t xml:space="preserve">002</t>
        </is>
      </c>
      <c s="9" r="H2929">
        <v>19.9000</v>
      </c>
      <c s="8" t="inlineStr" r="I2929">
        <is>
          <t xml:space="preserve"/>
        </is>
      </c>
      <c s="8" t="inlineStr" r="J2929">
        <is>
          <t xml:space="preserve"> Cook</t>
        </is>
      </c>
    </row>
    <row r="2930" ht="20.25" customHeight="0">
      <c s="5" t="inlineStr" r="A2930">
        <is>
          <t xml:space="preserve">31101200</t>
        </is>
      </c>
      <c s="5" t="inlineStr" r="B2930">
        <is>
          <t xml:space="preserve">SUBBASE GRANULAR MATERIAL, TYPE B  4"</t>
        </is>
      </c>
      <c s="5" t="inlineStr" r="C2930">
        <is>
          <t xml:space="preserve">SQ YD  </t>
        </is>
      </c>
      <c s="6" r="D2930">
        <v>924.000</v>
      </c>
      <c s="7" r="E2930">
        <v>4</v>
      </c>
      <c s="8" t="inlineStr" r="F2930">
        <is>
          <t xml:space="preserve">68J63</t>
        </is>
      </c>
      <c s="8" t="inlineStr" r="G2930">
        <is>
          <t xml:space="preserve">078</t>
        </is>
      </c>
      <c s="9" r="H2930">
        <v>91.5000</v>
      </c>
      <c s="8" t="inlineStr" r="I2930">
        <is>
          <t xml:space="preserve">Y</t>
        </is>
      </c>
      <c s="8" t="inlineStr" r="J2930">
        <is>
          <t xml:space="preserve"> Tazewell</t>
        </is>
      </c>
    </row>
    <row r="2931" ht="20.25" customHeight="0">
      <c s="5" t="inlineStr" r="A2931">
        <is>
          <t xml:space="preserve">31101200</t>
        </is>
      </c>
      <c s="5" t="inlineStr" r="B2931">
        <is>
          <t xml:space="preserve">SUBBASE GRANULAR MATERIAL, TYPE B  4"</t>
        </is>
      </c>
      <c s="5" t="inlineStr" r="C2931">
        <is>
          <t xml:space="preserve">SQ YD  </t>
        </is>
      </c>
      <c s="6" r="D2931">
        <v>3534.000</v>
      </c>
      <c s="7" r="E2931">
        <v>6</v>
      </c>
      <c s="8" t="inlineStr" r="F2931">
        <is>
          <t xml:space="preserve">72A58</t>
        </is>
      </c>
      <c s="8" t="inlineStr" r="G2931">
        <is>
          <t xml:space="preserve">097</t>
        </is>
      </c>
      <c s="9" r="H2931">
        <v>34.9900</v>
      </c>
      <c s="8" t="inlineStr" r="I2931">
        <is>
          <t xml:space="preserve">Y</t>
        </is>
      </c>
      <c s="8" t="inlineStr" r="J2931">
        <is>
          <t xml:space="preserve"> Morgan, Scott</t>
        </is>
      </c>
    </row>
    <row r="2932" ht="20.25" customHeight="0">
      <c s="5" t="inlineStr" r="A2932">
        <is>
          <t xml:space="preserve">31101200</t>
        </is>
      </c>
      <c s="5" t="inlineStr" r="B2932">
        <is>
          <t xml:space="preserve">SUBBASE GRANULAR MATERIAL, TYPE B  4"</t>
        </is>
      </c>
      <c s="5" t="inlineStr" r="C2932">
        <is>
          <t xml:space="preserve">SQ YD  </t>
        </is>
      </c>
      <c s="6" r="D2932">
        <v>58.000</v>
      </c>
      <c s="7" r="E2932">
        <v>7</v>
      </c>
      <c s="8" t="inlineStr" r="F2932">
        <is>
          <t xml:space="preserve">74564</t>
        </is>
      </c>
      <c s="8" t="inlineStr" r="G2932">
        <is>
          <t xml:space="preserve">104</t>
        </is>
      </c>
      <c s="9" r="H2932">
        <v>20.6300</v>
      </c>
      <c s="8" t="inlineStr" r="I2932">
        <is>
          <t xml:space="preserve">Y</t>
        </is>
      </c>
      <c s="8" t="inlineStr" r="J2932">
        <is>
          <t xml:space="preserve"> Coles</t>
        </is>
      </c>
    </row>
    <row r="2933" ht="20.25" customHeight="0">
      <c s="5" t="inlineStr" r="A2933">
        <is>
          <t xml:space="preserve">31101200</t>
        </is>
      </c>
      <c s="5" t="inlineStr" r="B2933">
        <is>
          <t xml:space="preserve">SUBBASE GRANULAR MATERIAL, TYPE B  4"</t>
        </is>
      </c>
      <c s="5" t="inlineStr" r="C2933">
        <is>
          <t xml:space="preserve">SQ YD  </t>
        </is>
      </c>
      <c s="6" r="D2933">
        <v>58.000</v>
      </c>
      <c s="7" r="E2933">
        <v>7</v>
      </c>
      <c s="8" t="inlineStr" r="F2933">
        <is>
          <t xml:space="preserve">74564</t>
        </is>
      </c>
      <c s="8" t="inlineStr" r="G2933">
        <is>
          <t xml:space="preserve">104</t>
        </is>
      </c>
      <c s="9" r="H2933">
        <v>25.0000</v>
      </c>
      <c s="8" t="inlineStr" r="I2933">
        <is>
          <t xml:space="preserve"/>
        </is>
      </c>
      <c s="8" t="inlineStr" r="J2933">
        <is>
          <t xml:space="preserve"> Coles</t>
        </is>
      </c>
    </row>
    <row r="2934" ht="20.25" customHeight="0">
      <c s="5" t="inlineStr" r="A2934">
        <is>
          <t xml:space="preserve">31101200</t>
        </is>
      </c>
      <c s="5" t="inlineStr" r="B2934">
        <is>
          <t xml:space="preserve">SUBBASE GRANULAR MATERIAL, TYPE B  4"</t>
        </is>
      </c>
      <c s="5" t="inlineStr" r="C2934">
        <is>
          <t xml:space="preserve">SQ YD  </t>
        </is>
      </c>
      <c s="6" r="D2934">
        <v>2388.000</v>
      </c>
      <c s="7" r="E2934">
        <v>4</v>
      </c>
      <c s="8" t="inlineStr" r="F2934">
        <is>
          <t xml:space="preserve">89859</t>
        </is>
      </c>
      <c s="8" t="inlineStr" r="G2934">
        <is>
          <t xml:space="preserve">168</t>
        </is>
      </c>
      <c s="9" r="H2934">
        <v>10.8400</v>
      </c>
      <c s="8" t="inlineStr" r="I2934">
        <is>
          <t xml:space="preserve">Y</t>
        </is>
      </c>
      <c s="8" t="inlineStr" r="J2934">
        <is>
          <t xml:space="preserve"> Tazewell</t>
        </is>
      </c>
    </row>
    <row r="2935" ht="20.25" customHeight="0">
      <c s="5" t="inlineStr" r="A2935">
        <is>
          <t xml:space="preserve">31101200</t>
        </is>
      </c>
      <c s="5" t="inlineStr" r="B2935">
        <is>
          <t xml:space="preserve">SUBBASE GRANULAR MATERIAL, TYPE B  4"</t>
        </is>
      </c>
      <c s="5" t="inlineStr" r="C2935">
        <is>
          <t xml:space="preserve">SQ YD  </t>
        </is>
      </c>
      <c s="6" r="D2935">
        <v>2388.000</v>
      </c>
      <c s="7" r="E2935">
        <v>4</v>
      </c>
      <c s="8" t="inlineStr" r="F2935">
        <is>
          <t xml:space="preserve">89859</t>
        </is>
      </c>
      <c s="8" t="inlineStr" r="G2935">
        <is>
          <t xml:space="preserve">168</t>
        </is>
      </c>
      <c s="9" r="H2935">
        <v>12.6700</v>
      </c>
      <c s="8" t="inlineStr" r="I2935">
        <is>
          <t xml:space="preserve"/>
        </is>
      </c>
      <c s="8" t="inlineStr" r="J2935">
        <is>
          <t xml:space="preserve"> Tazewell</t>
        </is>
      </c>
    </row>
    <row r="2936" ht="20.25" customHeight="0">
      <c s="5" t="inlineStr" r="A2936">
        <is>
          <t xml:space="preserve">31101200</t>
        </is>
      </c>
      <c s="5" t="inlineStr" r="B2936">
        <is>
          <t xml:space="preserve">SUBBASE GRANULAR MATERIAL, TYPE B  4"</t>
        </is>
      </c>
      <c s="5" t="inlineStr" r="C2936">
        <is>
          <t xml:space="preserve">SQ YD  </t>
        </is>
      </c>
      <c s="6" r="D2936">
        <v>2388.000</v>
      </c>
      <c s="7" r="E2936">
        <v>4</v>
      </c>
      <c s="8" t="inlineStr" r="F2936">
        <is>
          <t xml:space="preserve">89859</t>
        </is>
      </c>
      <c s="8" t="inlineStr" r="G2936">
        <is>
          <t xml:space="preserve">168</t>
        </is>
      </c>
      <c s="9" r="H2936">
        <v>23.9600</v>
      </c>
      <c s="8" t="inlineStr" r="I2936">
        <is>
          <t xml:space="preserve"/>
        </is>
      </c>
      <c s="8" t="inlineStr" r="J2936">
        <is>
          <t xml:space="preserve"> Tazewell</t>
        </is>
      </c>
    </row>
    <row r="2937" ht="20.25" customHeight="0">
      <c s="5" t="inlineStr" r="A2937">
        <is>
          <t xml:space="preserve">31101300</t>
        </is>
      </c>
      <c s="5" t="inlineStr" r="B2937">
        <is>
          <t xml:space="preserve">SUBBASE GRANULAR MATERIAL, TYPE B  5"</t>
        </is>
      </c>
      <c s="5" t="inlineStr" r="C2937">
        <is>
          <t xml:space="preserve">SQ YD  </t>
        </is>
      </c>
      <c s="6" r="D2937">
        <v>543.000</v>
      </c>
      <c s="7" r="E2937">
        <v>8</v>
      </c>
      <c s="8" t="inlineStr" r="F2937">
        <is>
          <t xml:space="preserve">76K74</t>
        </is>
      </c>
      <c s="8" t="inlineStr" r="G2937">
        <is>
          <t xml:space="preserve">120</t>
        </is>
      </c>
      <c s="9" r="H2937">
        <v>34.0000</v>
      </c>
      <c s="8" t="inlineStr" r="I2937">
        <is>
          <t xml:space="preserve">Y</t>
        </is>
      </c>
      <c s="8" t="inlineStr" r="J2937">
        <is>
          <t xml:space="preserve"> St. Clair</t>
        </is>
      </c>
    </row>
    <row r="2938" ht="20.25" customHeight="0">
      <c s="5" t="inlineStr" r="A2938">
        <is>
          <t xml:space="preserve">31101300</t>
        </is>
      </c>
      <c s="5" t="inlineStr" r="B2938">
        <is>
          <t xml:space="preserve">SUBBASE GRANULAR MATERIAL, TYPE B  5"</t>
        </is>
      </c>
      <c s="5" t="inlineStr" r="C2938">
        <is>
          <t xml:space="preserve">SQ YD  </t>
        </is>
      </c>
      <c s="6" r="D2938">
        <v>543.000</v>
      </c>
      <c s="7" r="E2938">
        <v>8</v>
      </c>
      <c s="8" t="inlineStr" r="F2938">
        <is>
          <t xml:space="preserve">76K74</t>
        </is>
      </c>
      <c s="8" t="inlineStr" r="G2938">
        <is>
          <t xml:space="preserve">120</t>
        </is>
      </c>
      <c s="9" r="H2938">
        <v>27.5000</v>
      </c>
      <c s="8" t="inlineStr" r="I2938">
        <is>
          <t xml:space="preserve"/>
        </is>
      </c>
      <c s="8" t="inlineStr" r="J2938">
        <is>
          <t xml:space="preserve"> St. Clair</t>
        </is>
      </c>
    </row>
    <row r="2939" ht="20.25" customHeight="0">
      <c s="5" t="inlineStr" r="A2939">
        <is>
          <t xml:space="preserve">31101300</t>
        </is>
      </c>
      <c s="5" t="inlineStr" r="B2939">
        <is>
          <t xml:space="preserve">SUBBASE GRANULAR MATERIAL, TYPE B  5"</t>
        </is>
      </c>
      <c s="5" t="inlineStr" r="C2939">
        <is>
          <t xml:space="preserve">SQ YD  </t>
        </is>
      </c>
      <c s="6" r="D2939">
        <v>543.000</v>
      </c>
      <c s="7" r="E2939">
        <v>8</v>
      </c>
      <c s="8" t="inlineStr" r="F2939">
        <is>
          <t xml:space="preserve">76K74</t>
        </is>
      </c>
      <c s="8" t="inlineStr" r="G2939">
        <is>
          <t xml:space="preserve">120</t>
        </is>
      </c>
      <c s="9" r="H2939">
        <v>30.1100</v>
      </c>
      <c s="8" t="inlineStr" r="I2939">
        <is>
          <t xml:space="preserve"/>
        </is>
      </c>
      <c s="8" t="inlineStr" r="J2939">
        <is>
          <t xml:space="preserve"> St. Clair</t>
        </is>
      </c>
    </row>
    <row r="2940" ht="20.25" customHeight="0">
      <c s="5" t="inlineStr" r="A2940">
        <is>
          <t xml:space="preserve">31101400</t>
        </is>
      </c>
      <c s="5" t="inlineStr" r="B2940">
        <is>
          <t xml:space="preserve">SUBBASE GRANULAR MATERIAL, TYPE B  6"</t>
        </is>
      </c>
      <c s="5" t="inlineStr" r="C2940">
        <is>
          <t xml:space="preserve">SQ YD  </t>
        </is>
      </c>
      <c s="6" r="D2940">
        <v>1372.000</v>
      </c>
      <c s="7" r="E2940">
        <v>1</v>
      </c>
      <c s="8" t="inlineStr" r="F2940">
        <is>
          <t xml:space="preserve">61L34</t>
        </is>
      </c>
      <c s="8" t="inlineStr" r="G2940">
        <is>
          <t xml:space="preserve">002</t>
        </is>
      </c>
      <c s="9" r="H2940">
        <v>15.0000</v>
      </c>
      <c s="8" t="inlineStr" r="I2940">
        <is>
          <t xml:space="preserve">Y</t>
        </is>
      </c>
      <c s="8" t="inlineStr" r="J2940">
        <is>
          <t xml:space="preserve"> Cook</t>
        </is>
      </c>
    </row>
    <row r="2941" ht="20.25" customHeight="0">
      <c s="5" t="inlineStr" r="A2941">
        <is>
          <t xml:space="preserve">31101400</t>
        </is>
      </c>
      <c s="5" t="inlineStr" r="B2941">
        <is>
          <t xml:space="preserve">SUBBASE GRANULAR MATERIAL, TYPE B  6"</t>
        </is>
      </c>
      <c s="5" t="inlineStr" r="C2941">
        <is>
          <t xml:space="preserve">SQ YD  </t>
        </is>
      </c>
      <c s="6" r="D2941">
        <v>1372.000</v>
      </c>
      <c s="7" r="E2941">
        <v>1</v>
      </c>
      <c s="8" t="inlineStr" r="F2941">
        <is>
          <t xml:space="preserve">61L34</t>
        </is>
      </c>
      <c s="8" t="inlineStr" r="G2941">
        <is>
          <t xml:space="preserve">002</t>
        </is>
      </c>
      <c s="9" r="H2941">
        <v>8.0000</v>
      </c>
      <c s="8" t="inlineStr" r="I2941">
        <is>
          <t xml:space="preserve"/>
        </is>
      </c>
      <c s="8" t="inlineStr" r="J2941">
        <is>
          <t xml:space="preserve"> Cook</t>
        </is>
      </c>
    </row>
    <row r="2942" ht="20.25" customHeight="0">
      <c s="5" t="inlineStr" r="A2942">
        <is>
          <t xml:space="preserve">31101400</t>
        </is>
      </c>
      <c s="5" t="inlineStr" r="B2942">
        <is>
          <t xml:space="preserve">SUBBASE GRANULAR MATERIAL, TYPE B  6"</t>
        </is>
      </c>
      <c s="5" t="inlineStr" r="C2942">
        <is>
          <t xml:space="preserve">SQ YD  </t>
        </is>
      </c>
      <c s="6" r="D2942">
        <v>1372.000</v>
      </c>
      <c s="7" r="E2942">
        <v>1</v>
      </c>
      <c s="8" t="inlineStr" r="F2942">
        <is>
          <t xml:space="preserve">61L34</t>
        </is>
      </c>
      <c s="8" t="inlineStr" r="G2942">
        <is>
          <t xml:space="preserve">002</t>
        </is>
      </c>
      <c s="9" r="H2942">
        <v>12.0000</v>
      </c>
      <c s="8" t="inlineStr" r="I2942">
        <is>
          <t xml:space="preserve"/>
        </is>
      </c>
      <c s="8" t="inlineStr" r="J2942">
        <is>
          <t xml:space="preserve"> Cook</t>
        </is>
      </c>
    </row>
    <row r="2943" ht="20.25" customHeight="0">
      <c s="5" t="inlineStr" r="A2943">
        <is>
          <t xml:space="preserve">31101400</t>
        </is>
      </c>
      <c s="5" t="inlineStr" r="B2943">
        <is>
          <t xml:space="preserve">SUBBASE GRANULAR MATERIAL, TYPE B  6"</t>
        </is>
      </c>
      <c s="5" t="inlineStr" r="C2943">
        <is>
          <t xml:space="preserve">SQ YD  </t>
        </is>
      </c>
      <c s="6" r="D2943">
        <v>1372.000</v>
      </c>
      <c s="7" r="E2943">
        <v>1</v>
      </c>
      <c s="8" t="inlineStr" r="F2943">
        <is>
          <t xml:space="preserve">61L34</t>
        </is>
      </c>
      <c s="8" t="inlineStr" r="G2943">
        <is>
          <t xml:space="preserve">002</t>
        </is>
      </c>
      <c s="9" r="H2943">
        <v>13.9600</v>
      </c>
      <c s="8" t="inlineStr" r="I2943">
        <is>
          <t xml:space="preserve"/>
        </is>
      </c>
      <c s="8" t="inlineStr" r="J2943">
        <is>
          <t xml:space="preserve"> Cook</t>
        </is>
      </c>
    </row>
    <row r="2944" ht="20.25" customHeight="0">
      <c s="5" t="inlineStr" r="A2944">
        <is>
          <t xml:space="preserve">31101400</t>
        </is>
      </c>
      <c s="5" t="inlineStr" r="B2944">
        <is>
          <t xml:space="preserve">SUBBASE GRANULAR MATERIAL, TYPE B  6"</t>
        </is>
      </c>
      <c s="5" t="inlineStr" r="C2944">
        <is>
          <t xml:space="preserve">SQ YD  </t>
        </is>
      </c>
      <c s="6" r="D2944">
        <v>1372.000</v>
      </c>
      <c s="7" r="E2944">
        <v>1</v>
      </c>
      <c s="8" t="inlineStr" r="F2944">
        <is>
          <t xml:space="preserve">61L34</t>
        </is>
      </c>
      <c s="8" t="inlineStr" r="G2944">
        <is>
          <t xml:space="preserve">002</t>
        </is>
      </c>
      <c s="9" r="H2944">
        <v>15.5000</v>
      </c>
      <c s="8" t="inlineStr" r="I2944">
        <is>
          <t xml:space="preserve"/>
        </is>
      </c>
      <c s="8" t="inlineStr" r="J2944">
        <is>
          <t xml:space="preserve"> Cook</t>
        </is>
      </c>
    </row>
    <row r="2945" ht="20.25" customHeight="0">
      <c s="5" t="inlineStr" r="A2945">
        <is>
          <t xml:space="preserve">31101400</t>
        </is>
      </c>
      <c s="5" t="inlineStr" r="B2945">
        <is>
          <t xml:space="preserve">SUBBASE GRANULAR MATERIAL, TYPE B  6"</t>
        </is>
      </c>
      <c s="5" t="inlineStr" r="C2945">
        <is>
          <t xml:space="preserve">SQ YD  </t>
        </is>
      </c>
      <c s="6" r="D2945">
        <v>1372.000</v>
      </c>
      <c s="7" r="E2945">
        <v>1</v>
      </c>
      <c s="8" t="inlineStr" r="F2945">
        <is>
          <t xml:space="preserve">61L34</t>
        </is>
      </c>
      <c s="8" t="inlineStr" r="G2945">
        <is>
          <t xml:space="preserve">002</t>
        </is>
      </c>
      <c s="9" r="H2945">
        <v>17.9000</v>
      </c>
      <c s="8" t="inlineStr" r="I2945">
        <is>
          <t xml:space="preserve"/>
        </is>
      </c>
      <c s="8" t="inlineStr" r="J2945">
        <is>
          <t xml:space="preserve"> Cook</t>
        </is>
      </c>
    </row>
    <row r="2946" ht="20.25" customHeight="0">
      <c s="5" t="inlineStr" r="A2946">
        <is>
          <t xml:space="preserve">31101400</t>
        </is>
      </c>
      <c s="5" t="inlineStr" r="B2946">
        <is>
          <t xml:space="preserve">SUBBASE GRANULAR MATERIAL, TYPE B  6"</t>
        </is>
      </c>
      <c s="5" t="inlineStr" r="C2946">
        <is>
          <t xml:space="preserve">SQ YD  </t>
        </is>
      </c>
      <c s="6" r="D2946">
        <v>1372.000</v>
      </c>
      <c s="7" r="E2946">
        <v>1</v>
      </c>
      <c s="8" t="inlineStr" r="F2946">
        <is>
          <t xml:space="preserve">61L34</t>
        </is>
      </c>
      <c s="8" t="inlineStr" r="G2946">
        <is>
          <t xml:space="preserve">002</t>
        </is>
      </c>
      <c s="9" r="H2946">
        <v>30.5000</v>
      </c>
      <c s="8" t="inlineStr" r="I2946">
        <is>
          <t xml:space="preserve"/>
        </is>
      </c>
      <c s="8" t="inlineStr" r="J2946">
        <is>
          <t xml:space="preserve"> Cook</t>
        </is>
      </c>
    </row>
    <row r="2947" ht="20.25" customHeight="0">
      <c s="5" t="inlineStr" r="A2947">
        <is>
          <t xml:space="preserve">31101400</t>
        </is>
      </c>
      <c s="5" t="inlineStr" r="B2947">
        <is>
          <t xml:space="preserve">SUBBASE GRANULAR MATERIAL, TYPE B  6"</t>
        </is>
      </c>
      <c s="5" t="inlineStr" r="C2947">
        <is>
          <t xml:space="preserve">SQ YD  </t>
        </is>
      </c>
      <c s="6" r="D2947">
        <v>8549.000</v>
      </c>
      <c s="7" r="E2947">
        <v>1</v>
      </c>
      <c s="8" t="inlineStr" r="F2947">
        <is>
          <t xml:space="preserve">62V39</t>
        </is>
      </c>
      <c s="8" t="inlineStr" r="G2947">
        <is>
          <t xml:space="preserve">234</t>
        </is>
      </c>
      <c s="9" r="H2947">
        <v>13.4200</v>
      </c>
      <c s="8" t="inlineStr" r="I2947">
        <is>
          <t xml:space="preserve">Y</t>
        </is>
      </c>
      <c s="8" t="inlineStr" r="J2947">
        <is>
          <t xml:space="preserve"> Lake</t>
        </is>
      </c>
    </row>
    <row r="2948" ht="20.25" customHeight="0">
      <c s="5" t="inlineStr" r="A2948">
        <is>
          <t xml:space="preserve">31101400</t>
        </is>
      </c>
      <c s="5" t="inlineStr" r="B2948">
        <is>
          <t xml:space="preserve">SUBBASE GRANULAR MATERIAL, TYPE B  6"</t>
        </is>
      </c>
      <c s="5" t="inlineStr" r="C2948">
        <is>
          <t xml:space="preserve">SQ YD  </t>
        </is>
      </c>
      <c s="6" r="D2948">
        <v>8549.000</v>
      </c>
      <c s="7" r="E2948">
        <v>1</v>
      </c>
      <c s="8" t="inlineStr" r="F2948">
        <is>
          <t xml:space="preserve">62V39</t>
        </is>
      </c>
      <c s="8" t="inlineStr" r="G2948">
        <is>
          <t xml:space="preserve">234</t>
        </is>
      </c>
      <c s="9" r="H2948">
        <v>40.0000</v>
      </c>
      <c s="8" t="inlineStr" r="I2948">
        <is>
          <t xml:space="preserve"/>
        </is>
      </c>
      <c s="8" t="inlineStr" r="J2948">
        <is>
          <t xml:space="preserve"> Lake</t>
        </is>
      </c>
    </row>
    <row r="2949" ht="20.25" customHeight="0">
      <c s="5" t="inlineStr" r="A2949">
        <is>
          <t xml:space="preserve">31101400</t>
        </is>
      </c>
      <c s="5" t="inlineStr" r="B2949">
        <is>
          <t xml:space="preserve">SUBBASE GRANULAR MATERIAL, TYPE B  6"</t>
        </is>
      </c>
      <c s="5" t="inlineStr" r="C2949">
        <is>
          <t xml:space="preserve">SQ YD  </t>
        </is>
      </c>
      <c s="6" r="D2949">
        <v>19102.000</v>
      </c>
      <c s="7" r="E2949">
        <v>6</v>
      </c>
      <c s="8" t="inlineStr" r="F2949">
        <is>
          <t xml:space="preserve">72M61</t>
        </is>
      </c>
      <c s="8" t="inlineStr" r="G2949">
        <is>
          <t xml:space="preserve">102</t>
        </is>
      </c>
      <c s="9" r="H2949">
        <v>19.9900</v>
      </c>
      <c s="8" t="inlineStr" r="I2949">
        <is>
          <t xml:space="preserve">Y</t>
        </is>
      </c>
      <c s="8" t="inlineStr" r="J2949">
        <is>
          <t xml:space="preserve"> Adams, Pike</t>
        </is>
      </c>
    </row>
    <row r="2950" ht="20.25" customHeight="0">
      <c s="5" t="inlineStr" r="A2950">
        <is>
          <t xml:space="preserve">31101400</t>
        </is>
      </c>
      <c s="5" t="inlineStr" r="B2950">
        <is>
          <t xml:space="preserve">SUBBASE GRANULAR MATERIAL, TYPE B  6"</t>
        </is>
      </c>
      <c s="5" t="inlineStr" r="C2950">
        <is>
          <t xml:space="preserve">SQ YD  </t>
        </is>
      </c>
      <c s="6" r="D2950">
        <v>19102.000</v>
      </c>
      <c s="7" r="E2950">
        <v>6</v>
      </c>
      <c s="8" t="inlineStr" r="F2950">
        <is>
          <t xml:space="preserve">72M61</t>
        </is>
      </c>
      <c s="8" t="inlineStr" r="G2950">
        <is>
          <t xml:space="preserve">102</t>
        </is>
      </c>
      <c s="9" r="H2950">
        <v>14.5000</v>
      </c>
      <c s="8" t="inlineStr" r="I2950">
        <is>
          <t xml:space="preserve"/>
        </is>
      </c>
      <c s="8" t="inlineStr" r="J2950">
        <is>
          <t xml:space="preserve"> Adams, Pike</t>
        </is>
      </c>
    </row>
    <row r="2951" ht="20.25" customHeight="0">
      <c s="5" t="inlineStr" r="A2951">
        <is>
          <t xml:space="preserve">31101400</t>
        </is>
      </c>
      <c s="5" t="inlineStr" r="B2951">
        <is>
          <t xml:space="preserve">SUBBASE GRANULAR MATERIAL, TYPE B  6"</t>
        </is>
      </c>
      <c s="5" t="inlineStr" r="C2951">
        <is>
          <t xml:space="preserve">SQ YD  </t>
        </is>
      </c>
      <c s="6" r="D2951">
        <v>101.000</v>
      </c>
      <c s="7" r="E2951">
        <v>4</v>
      </c>
      <c s="8" t="inlineStr" r="F2951">
        <is>
          <t xml:space="preserve">89859</t>
        </is>
      </c>
      <c s="8" t="inlineStr" r="G2951">
        <is>
          <t xml:space="preserve">168</t>
        </is>
      </c>
      <c s="9" r="H2951">
        <v>15.6400</v>
      </c>
      <c s="8" t="inlineStr" r="I2951">
        <is>
          <t xml:space="preserve">Y</t>
        </is>
      </c>
      <c s="8" t="inlineStr" r="J2951">
        <is>
          <t xml:space="preserve"> Tazewell</t>
        </is>
      </c>
    </row>
    <row r="2952" ht="20.25" customHeight="0">
      <c s="5" t="inlineStr" r="A2952">
        <is>
          <t xml:space="preserve">31101400</t>
        </is>
      </c>
      <c s="5" t="inlineStr" r="B2952">
        <is>
          <t xml:space="preserve">SUBBASE GRANULAR MATERIAL, TYPE B  6"</t>
        </is>
      </c>
      <c s="5" t="inlineStr" r="C2952">
        <is>
          <t xml:space="preserve">SQ YD  </t>
        </is>
      </c>
      <c s="6" r="D2952">
        <v>101.000</v>
      </c>
      <c s="7" r="E2952">
        <v>4</v>
      </c>
      <c s="8" t="inlineStr" r="F2952">
        <is>
          <t xml:space="preserve">89859</t>
        </is>
      </c>
      <c s="8" t="inlineStr" r="G2952">
        <is>
          <t xml:space="preserve">168</t>
        </is>
      </c>
      <c s="9" r="H2952">
        <v>20.3500</v>
      </c>
      <c s="8" t="inlineStr" r="I2952">
        <is>
          <t xml:space="preserve"/>
        </is>
      </c>
      <c s="8" t="inlineStr" r="J2952">
        <is>
          <t xml:space="preserve"> Tazewell</t>
        </is>
      </c>
    </row>
    <row r="2953" ht="20.25" customHeight="0">
      <c s="5" t="inlineStr" r="A2953">
        <is>
          <t xml:space="preserve">31101400</t>
        </is>
      </c>
      <c s="5" t="inlineStr" r="B2953">
        <is>
          <t xml:space="preserve">SUBBASE GRANULAR MATERIAL, TYPE B  6"</t>
        </is>
      </c>
      <c s="5" t="inlineStr" r="C2953">
        <is>
          <t xml:space="preserve">SQ YD  </t>
        </is>
      </c>
      <c s="6" r="D2953">
        <v>101.000</v>
      </c>
      <c s="7" r="E2953">
        <v>4</v>
      </c>
      <c s="8" t="inlineStr" r="F2953">
        <is>
          <t xml:space="preserve">89859</t>
        </is>
      </c>
      <c s="8" t="inlineStr" r="G2953">
        <is>
          <t xml:space="preserve">168</t>
        </is>
      </c>
      <c s="9" r="H2953">
        <v>40.9500</v>
      </c>
      <c s="8" t="inlineStr" r="I2953">
        <is>
          <t xml:space="preserve"/>
        </is>
      </c>
      <c s="8" t="inlineStr" r="J2953">
        <is>
          <t xml:space="preserve"> Tazewell</t>
        </is>
      </c>
    </row>
    <row r="2954" ht="20.25" customHeight="0">
      <c s="5" t="inlineStr" r="A2954">
        <is>
          <t xml:space="preserve">31101600</t>
        </is>
      </c>
      <c s="5" t="inlineStr" r="B2954">
        <is>
          <t xml:space="preserve">SUBBASE GRANULAR MATERIAL, TYPE B  8"</t>
        </is>
      </c>
      <c s="5" t="inlineStr" r="C2954">
        <is>
          <t xml:space="preserve">SQ YD  </t>
        </is>
      </c>
      <c s="6" r="D2954">
        <v>145.000</v>
      </c>
      <c s="7" r="E2954">
        <v>1</v>
      </c>
      <c s="8" t="inlineStr" r="F2954">
        <is>
          <t xml:space="preserve">61L62</t>
        </is>
      </c>
      <c s="8" t="inlineStr" r="G2954">
        <is>
          <t xml:space="preserve">009</t>
        </is>
      </c>
      <c s="9" r="H2954">
        <v>31.0000</v>
      </c>
      <c s="8" t="inlineStr" r="I2954">
        <is>
          <t xml:space="preserve">Y</t>
        </is>
      </c>
      <c s="8" t="inlineStr" r="J2954">
        <is>
          <t xml:space="preserve"> Cook</t>
        </is>
      </c>
    </row>
    <row r="2955" ht="20.25" customHeight="0">
      <c s="5" t="inlineStr" r="A2955">
        <is>
          <t xml:space="preserve">31101600</t>
        </is>
      </c>
      <c s="5" t="inlineStr" r="B2955">
        <is>
          <t xml:space="preserve">SUBBASE GRANULAR MATERIAL, TYPE B  8"</t>
        </is>
      </c>
      <c s="5" t="inlineStr" r="C2955">
        <is>
          <t xml:space="preserve">SQ YD  </t>
        </is>
      </c>
      <c s="6" r="D2955">
        <v>145.000</v>
      </c>
      <c s="7" r="E2955">
        <v>1</v>
      </c>
      <c s="8" t="inlineStr" r="F2955">
        <is>
          <t xml:space="preserve">61L62</t>
        </is>
      </c>
      <c s="8" t="inlineStr" r="G2955">
        <is>
          <t xml:space="preserve">009</t>
        </is>
      </c>
      <c s="9" r="H2955">
        <v>3.0000</v>
      </c>
      <c s="8" t="inlineStr" r="I2955">
        <is>
          <t xml:space="preserve"/>
        </is>
      </c>
      <c s="8" t="inlineStr" r="J2955">
        <is>
          <t xml:space="preserve"> Cook</t>
        </is>
      </c>
    </row>
    <row r="2956" ht="20.25" customHeight="0">
      <c s="5" t="inlineStr" r="A2956">
        <is>
          <t xml:space="preserve">31101600</t>
        </is>
      </c>
      <c s="5" t="inlineStr" r="B2956">
        <is>
          <t xml:space="preserve">SUBBASE GRANULAR MATERIAL, TYPE B  8"</t>
        </is>
      </c>
      <c s="5" t="inlineStr" r="C2956">
        <is>
          <t xml:space="preserve">SQ YD  </t>
        </is>
      </c>
      <c s="6" r="D2956">
        <v>145.000</v>
      </c>
      <c s="7" r="E2956">
        <v>1</v>
      </c>
      <c s="8" t="inlineStr" r="F2956">
        <is>
          <t xml:space="preserve">61L62</t>
        </is>
      </c>
      <c s="8" t="inlineStr" r="G2956">
        <is>
          <t xml:space="preserve">009</t>
        </is>
      </c>
      <c s="9" r="H2956">
        <v>13.0000</v>
      </c>
      <c s="8" t="inlineStr" r="I2956">
        <is>
          <t xml:space="preserve"/>
        </is>
      </c>
      <c s="8" t="inlineStr" r="J2956">
        <is>
          <t xml:space="preserve"> Cook</t>
        </is>
      </c>
    </row>
    <row r="2957" ht="20.25" customHeight="0">
      <c s="5" t="inlineStr" r="A2957">
        <is>
          <t xml:space="preserve">31101600</t>
        </is>
      </c>
      <c s="5" t="inlineStr" r="B2957">
        <is>
          <t xml:space="preserve">SUBBASE GRANULAR MATERIAL, TYPE B  8"</t>
        </is>
      </c>
      <c s="5" t="inlineStr" r="C2957">
        <is>
          <t xml:space="preserve">SQ YD  </t>
        </is>
      </c>
      <c s="6" r="D2957">
        <v>145.000</v>
      </c>
      <c s="7" r="E2957">
        <v>1</v>
      </c>
      <c s="8" t="inlineStr" r="F2957">
        <is>
          <t xml:space="preserve">61L62</t>
        </is>
      </c>
      <c s="8" t="inlineStr" r="G2957">
        <is>
          <t xml:space="preserve">009</t>
        </is>
      </c>
      <c s="9" r="H2957">
        <v>24.0000</v>
      </c>
      <c s="8" t="inlineStr" r="I2957">
        <is>
          <t xml:space="preserve"/>
        </is>
      </c>
      <c s="8" t="inlineStr" r="J2957">
        <is>
          <t xml:space="preserve"> Cook</t>
        </is>
      </c>
    </row>
    <row r="2958" ht="20.25" customHeight="0">
      <c s="5" t="inlineStr" r="A2958">
        <is>
          <t xml:space="preserve">31101600</t>
        </is>
      </c>
      <c s="5" t="inlineStr" r="B2958">
        <is>
          <t xml:space="preserve">SUBBASE GRANULAR MATERIAL, TYPE B  8"</t>
        </is>
      </c>
      <c s="5" t="inlineStr" r="C2958">
        <is>
          <t xml:space="preserve">SQ YD  </t>
        </is>
      </c>
      <c s="6" r="D2958">
        <v>23.000</v>
      </c>
      <c s="7" r="E2958">
        <v>1</v>
      </c>
      <c s="8" t="inlineStr" r="F2958">
        <is>
          <t xml:space="preserve">61L63</t>
        </is>
      </c>
      <c s="8" t="inlineStr" r="G2958">
        <is>
          <t xml:space="preserve">010</t>
        </is>
      </c>
      <c s="9" r="H2958">
        <v>20.0000</v>
      </c>
      <c s="8" t="inlineStr" r="I2958">
        <is>
          <t xml:space="preserve">Y</t>
        </is>
      </c>
      <c s="8" t="inlineStr" r="J2958">
        <is>
          <t xml:space="preserve"> Cook</t>
        </is>
      </c>
    </row>
    <row r="2959" ht="20.25" customHeight="0">
      <c s="5" t="inlineStr" r="A2959">
        <is>
          <t xml:space="preserve">31101600</t>
        </is>
      </c>
      <c s="5" t="inlineStr" r="B2959">
        <is>
          <t xml:space="preserve">SUBBASE GRANULAR MATERIAL, TYPE B  8"</t>
        </is>
      </c>
      <c s="5" t="inlineStr" r="C2959">
        <is>
          <t xml:space="preserve">SQ YD  </t>
        </is>
      </c>
      <c s="6" r="D2959">
        <v>23.000</v>
      </c>
      <c s="7" r="E2959">
        <v>1</v>
      </c>
      <c s="8" t="inlineStr" r="F2959">
        <is>
          <t xml:space="preserve">61L63</t>
        </is>
      </c>
      <c s="8" t="inlineStr" r="G2959">
        <is>
          <t xml:space="preserve">010</t>
        </is>
      </c>
      <c s="9" r="H2959">
        <v>24.0000</v>
      </c>
      <c s="8" t="inlineStr" r="I2959">
        <is>
          <t xml:space="preserve"/>
        </is>
      </c>
      <c s="8" t="inlineStr" r="J2959">
        <is>
          <t xml:space="preserve"> Cook</t>
        </is>
      </c>
    </row>
    <row r="2960" ht="20.25" customHeight="0">
      <c s="5" t="inlineStr" r="A2960">
        <is>
          <t xml:space="preserve">31101600</t>
        </is>
      </c>
      <c s="5" t="inlineStr" r="B2960">
        <is>
          <t xml:space="preserve">SUBBASE GRANULAR MATERIAL, TYPE B  8"</t>
        </is>
      </c>
      <c s="5" t="inlineStr" r="C2960">
        <is>
          <t xml:space="preserve">SQ YD  </t>
        </is>
      </c>
      <c s="6" r="D2960">
        <v>23.000</v>
      </c>
      <c s="7" r="E2960">
        <v>1</v>
      </c>
      <c s="8" t="inlineStr" r="F2960">
        <is>
          <t xml:space="preserve">61L63</t>
        </is>
      </c>
      <c s="8" t="inlineStr" r="G2960">
        <is>
          <t xml:space="preserve">010</t>
        </is>
      </c>
      <c s="9" r="H2960">
        <v>29.0000</v>
      </c>
      <c s="8" t="inlineStr" r="I2960">
        <is>
          <t xml:space="preserve"/>
        </is>
      </c>
      <c s="8" t="inlineStr" r="J2960">
        <is>
          <t xml:space="preserve"> Cook</t>
        </is>
      </c>
    </row>
    <row r="2961" ht="20.25" customHeight="0">
      <c s="5" t="inlineStr" r="A2961">
        <is>
          <t xml:space="preserve">31101600</t>
        </is>
      </c>
      <c s="5" t="inlineStr" r="B2961">
        <is>
          <t xml:space="preserve">SUBBASE GRANULAR MATERIAL, TYPE B  8"</t>
        </is>
      </c>
      <c s="5" t="inlineStr" r="C2961">
        <is>
          <t xml:space="preserve">SQ YD  </t>
        </is>
      </c>
      <c s="6" r="D2961">
        <v>23.000</v>
      </c>
      <c s="7" r="E2961">
        <v>1</v>
      </c>
      <c s="8" t="inlineStr" r="F2961">
        <is>
          <t xml:space="preserve">61L63</t>
        </is>
      </c>
      <c s="8" t="inlineStr" r="G2961">
        <is>
          <t xml:space="preserve">010</t>
        </is>
      </c>
      <c s="9" r="H2961">
        <v>50.0000</v>
      </c>
      <c s="8" t="inlineStr" r="I2961">
        <is>
          <t xml:space="preserve"/>
        </is>
      </c>
      <c s="8" t="inlineStr" r="J2961">
        <is>
          <t xml:space="preserve"> Cook</t>
        </is>
      </c>
    </row>
    <row r="2962" ht="20.25" customHeight="0">
      <c s="5" t="inlineStr" r="A2962">
        <is>
          <t xml:space="preserve">31101600</t>
        </is>
      </c>
      <c s="5" t="inlineStr" r="B2962">
        <is>
          <t xml:space="preserve">SUBBASE GRANULAR MATERIAL, TYPE B  8"</t>
        </is>
      </c>
      <c s="5" t="inlineStr" r="C2962">
        <is>
          <t xml:space="preserve">SQ YD  </t>
        </is>
      </c>
      <c s="6" r="D2962">
        <v>70.000</v>
      </c>
      <c s="7" r="E2962">
        <v>1</v>
      </c>
      <c s="8" t="inlineStr" r="F2962">
        <is>
          <t xml:space="preserve">61L64</t>
        </is>
      </c>
      <c s="8" t="inlineStr" r="G2962">
        <is>
          <t xml:space="preserve">011</t>
        </is>
      </c>
      <c s="9" r="H2962">
        <v>9.0000</v>
      </c>
      <c s="8" t="inlineStr" r="I2962">
        <is>
          <t xml:space="preserve">Y</t>
        </is>
      </c>
      <c s="8" t="inlineStr" r="J2962">
        <is>
          <t xml:space="preserve"> Cook</t>
        </is>
      </c>
    </row>
    <row r="2963" ht="20.25" customHeight="0">
      <c s="5" t="inlineStr" r="A2963">
        <is>
          <t xml:space="preserve">31101600</t>
        </is>
      </c>
      <c s="5" t="inlineStr" r="B2963">
        <is>
          <t xml:space="preserve">SUBBASE GRANULAR MATERIAL, TYPE B  8"</t>
        </is>
      </c>
      <c s="5" t="inlineStr" r="C2963">
        <is>
          <t xml:space="preserve">SQ YD  </t>
        </is>
      </c>
      <c s="6" r="D2963">
        <v>70.000</v>
      </c>
      <c s="7" r="E2963">
        <v>1</v>
      </c>
      <c s="8" t="inlineStr" r="F2963">
        <is>
          <t xml:space="preserve">61L64</t>
        </is>
      </c>
      <c s="8" t="inlineStr" r="G2963">
        <is>
          <t xml:space="preserve">011</t>
        </is>
      </c>
      <c s="9" r="H2963">
        <v>9.0000</v>
      </c>
      <c s="8" t="inlineStr" r="I2963">
        <is>
          <t xml:space="preserve"/>
        </is>
      </c>
      <c s="8" t="inlineStr" r="J2963">
        <is>
          <t xml:space="preserve"> Cook</t>
        </is>
      </c>
    </row>
    <row r="2964" ht="20.25" customHeight="0">
      <c s="5" t="inlineStr" r="A2964">
        <is>
          <t xml:space="preserve">31101600</t>
        </is>
      </c>
      <c s="5" t="inlineStr" r="B2964">
        <is>
          <t xml:space="preserve">SUBBASE GRANULAR MATERIAL, TYPE B  8"</t>
        </is>
      </c>
      <c s="5" t="inlineStr" r="C2964">
        <is>
          <t xml:space="preserve">SQ YD  </t>
        </is>
      </c>
      <c s="6" r="D2964">
        <v>70.000</v>
      </c>
      <c s="7" r="E2964">
        <v>1</v>
      </c>
      <c s="8" t="inlineStr" r="F2964">
        <is>
          <t xml:space="preserve">61L64</t>
        </is>
      </c>
      <c s="8" t="inlineStr" r="G2964">
        <is>
          <t xml:space="preserve">011</t>
        </is>
      </c>
      <c s="9" r="H2964">
        <v>10.0000</v>
      </c>
      <c s="8" t="inlineStr" r="I2964">
        <is>
          <t xml:space="preserve"/>
        </is>
      </c>
      <c s="8" t="inlineStr" r="J2964">
        <is>
          <t xml:space="preserve"> Cook</t>
        </is>
      </c>
    </row>
    <row r="2965" ht="20.25" customHeight="0">
      <c s="5" t="inlineStr" r="A2965">
        <is>
          <t xml:space="preserve">31101600</t>
        </is>
      </c>
      <c s="5" t="inlineStr" r="B2965">
        <is>
          <t xml:space="preserve">SUBBASE GRANULAR MATERIAL, TYPE B  8"</t>
        </is>
      </c>
      <c s="5" t="inlineStr" r="C2965">
        <is>
          <t xml:space="preserve">SQ YD  </t>
        </is>
      </c>
      <c s="6" r="D2965">
        <v>70.000</v>
      </c>
      <c s="7" r="E2965">
        <v>1</v>
      </c>
      <c s="8" t="inlineStr" r="F2965">
        <is>
          <t xml:space="preserve">61L64</t>
        </is>
      </c>
      <c s="8" t="inlineStr" r="G2965">
        <is>
          <t xml:space="preserve">011</t>
        </is>
      </c>
      <c s="9" r="H2965">
        <v>27.6000</v>
      </c>
      <c s="8" t="inlineStr" r="I2965">
        <is>
          <t xml:space="preserve"/>
        </is>
      </c>
      <c s="8" t="inlineStr" r="J2965">
        <is>
          <t xml:space="preserve"> Cook</t>
        </is>
      </c>
    </row>
    <row r="2966" ht="20.25" customHeight="0">
      <c s="5" t="inlineStr" r="A2966">
        <is>
          <t xml:space="preserve">31101600</t>
        </is>
      </c>
      <c s="5" t="inlineStr" r="B2966">
        <is>
          <t xml:space="preserve">SUBBASE GRANULAR MATERIAL, TYPE B  8"</t>
        </is>
      </c>
      <c s="5" t="inlineStr" r="C2966">
        <is>
          <t xml:space="preserve">SQ YD  </t>
        </is>
      </c>
      <c s="6" r="D2966">
        <v>60.000</v>
      </c>
      <c s="7" r="E2966">
        <v>1</v>
      </c>
      <c s="8" t="inlineStr" r="F2966">
        <is>
          <t xml:space="preserve">61L65</t>
        </is>
      </c>
      <c s="8" t="inlineStr" r="G2966">
        <is>
          <t xml:space="preserve">012</t>
        </is>
      </c>
      <c s="9" r="H2966">
        <v>23.5000</v>
      </c>
      <c s="8" t="inlineStr" r="I2966">
        <is>
          <t xml:space="preserve">Y</t>
        </is>
      </c>
      <c s="8" t="inlineStr" r="J2966">
        <is>
          <t xml:space="preserve"> Cook</t>
        </is>
      </c>
    </row>
    <row r="2967" ht="20.25" customHeight="0">
      <c s="5" t="inlineStr" r="A2967">
        <is>
          <t xml:space="preserve">31101600</t>
        </is>
      </c>
      <c s="5" t="inlineStr" r="B2967">
        <is>
          <t xml:space="preserve">SUBBASE GRANULAR MATERIAL, TYPE B  8"</t>
        </is>
      </c>
      <c s="5" t="inlineStr" r="C2967">
        <is>
          <t xml:space="preserve">SQ YD  </t>
        </is>
      </c>
      <c s="6" r="D2967">
        <v>60.000</v>
      </c>
      <c s="7" r="E2967">
        <v>1</v>
      </c>
      <c s="8" t="inlineStr" r="F2967">
        <is>
          <t xml:space="preserve">61L65</t>
        </is>
      </c>
      <c s="8" t="inlineStr" r="G2967">
        <is>
          <t xml:space="preserve">012</t>
        </is>
      </c>
      <c s="9" r="H2967">
        <v>15.0000</v>
      </c>
      <c s="8" t="inlineStr" r="I2967">
        <is>
          <t xml:space="preserve"/>
        </is>
      </c>
      <c s="8" t="inlineStr" r="J2967">
        <is>
          <t xml:space="preserve"> Cook</t>
        </is>
      </c>
    </row>
    <row r="2968" ht="20.25" customHeight="0">
      <c s="5" t="inlineStr" r="A2968">
        <is>
          <t xml:space="preserve">31101600</t>
        </is>
      </c>
      <c s="5" t="inlineStr" r="B2968">
        <is>
          <t xml:space="preserve">SUBBASE GRANULAR MATERIAL, TYPE B  8"</t>
        </is>
      </c>
      <c s="5" t="inlineStr" r="C2968">
        <is>
          <t xml:space="preserve">SQ YD  </t>
        </is>
      </c>
      <c s="6" r="D2968">
        <v>60.000</v>
      </c>
      <c s="7" r="E2968">
        <v>1</v>
      </c>
      <c s="8" t="inlineStr" r="F2968">
        <is>
          <t xml:space="preserve">61L65</t>
        </is>
      </c>
      <c s="8" t="inlineStr" r="G2968">
        <is>
          <t xml:space="preserve">012</t>
        </is>
      </c>
      <c s="9" r="H2968">
        <v>24.0000</v>
      </c>
      <c s="8" t="inlineStr" r="I2968">
        <is>
          <t xml:space="preserve"/>
        </is>
      </c>
      <c s="8" t="inlineStr" r="J2968">
        <is>
          <t xml:space="preserve"> Cook</t>
        </is>
      </c>
    </row>
    <row r="2969" ht="20.25" customHeight="0">
      <c s="5" t="inlineStr" r="A2969">
        <is>
          <t xml:space="preserve">31101600</t>
        </is>
      </c>
      <c s="5" t="inlineStr" r="B2969">
        <is>
          <t xml:space="preserve">SUBBASE GRANULAR MATERIAL, TYPE B  8"</t>
        </is>
      </c>
      <c s="5" t="inlineStr" r="C2969">
        <is>
          <t xml:space="preserve">SQ YD  </t>
        </is>
      </c>
      <c s="6" r="D2969">
        <v>60.000</v>
      </c>
      <c s="7" r="E2969">
        <v>1</v>
      </c>
      <c s="8" t="inlineStr" r="F2969">
        <is>
          <t xml:space="preserve">61L65</t>
        </is>
      </c>
      <c s="8" t="inlineStr" r="G2969">
        <is>
          <t xml:space="preserve">012</t>
        </is>
      </c>
      <c s="9" r="H2969">
        <v>25.0000</v>
      </c>
      <c s="8" t="inlineStr" r="I2969">
        <is>
          <t xml:space="preserve"/>
        </is>
      </c>
      <c s="8" t="inlineStr" r="J2969">
        <is>
          <t xml:space="preserve"> Cook</t>
        </is>
      </c>
    </row>
    <row r="2970" ht="20.25" customHeight="0">
      <c s="5" t="inlineStr" r="A2970">
        <is>
          <t xml:space="preserve">31101600</t>
        </is>
      </c>
      <c s="5" t="inlineStr" r="B2970">
        <is>
          <t xml:space="preserve">SUBBASE GRANULAR MATERIAL, TYPE B  8"</t>
        </is>
      </c>
      <c s="5" t="inlineStr" r="C2970">
        <is>
          <t xml:space="preserve">SQ YD  </t>
        </is>
      </c>
      <c s="6" r="D2970">
        <v>1111.000</v>
      </c>
      <c s="7" r="E2970">
        <v>6</v>
      </c>
      <c s="8" t="inlineStr" r="F2970">
        <is>
          <t xml:space="preserve">93831</t>
        </is>
      </c>
      <c s="8" t="inlineStr" r="G2970">
        <is>
          <t xml:space="preserve">173</t>
        </is>
      </c>
      <c s="9" r="H2970">
        <v>27.5000</v>
      </c>
      <c s="8" t="inlineStr" r="I2970">
        <is>
          <t xml:space="preserve">Y</t>
        </is>
      </c>
      <c s="8" t="inlineStr" r="J2970">
        <is>
          <t xml:space="preserve"> Christian</t>
        </is>
      </c>
    </row>
    <row r="2971" ht="20.25" customHeight="0">
      <c s="5" t="inlineStr" r="A2971">
        <is>
          <t xml:space="preserve">31101700</t>
        </is>
      </c>
      <c s="5" t="inlineStr" r="B2971">
        <is>
          <t xml:space="preserve">SUBBASE GRANULAR MATERIAL, TYPE B  9"</t>
        </is>
      </c>
      <c s="5" t="inlineStr" r="C2971">
        <is>
          <t xml:space="preserve">SQ YD  </t>
        </is>
      </c>
      <c s="6" r="D2971">
        <v>1939.000</v>
      </c>
      <c s="7" r="E2971">
        <v>1</v>
      </c>
      <c s="8" t="inlineStr" r="F2971">
        <is>
          <t xml:space="preserve">61J86</t>
        </is>
      </c>
      <c s="8" t="inlineStr" r="G2971">
        <is>
          <t xml:space="preserve">241</t>
        </is>
      </c>
      <c s="9" r="H2971">
        <v>26.0000</v>
      </c>
      <c s="8" t="inlineStr" r="I2971">
        <is>
          <t xml:space="preserve">Y</t>
        </is>
      </c>
      <c s="8" t="inlineStr" r="J2971">
        <is>
          <t xml:space="preserve"> Lake</t>
        </is>
      </c>
    </row>
    <row r="2972" ht="20.25" customHeight="0">
      <c s="5" t="inlineStr" r="A2972">
        <is>
          <t xml:space="preserve">31101700</t>
        </is>
      </c>
      <c s="5" t="inlineStr" r="B2972">
        <is>
          <t xml:space="preserve">SUBBASE GRANULAR MATERIAL, TYPE B  9"</t>
        </is>
      </c>
      <c s="5" t="inlineStr" r="C2972">
        <is>
          <t xml:space="preserve">SQ YD  </t>
        </is>
      </c>
      <c s="6" r="D2972">
        <v>1939.000</v>
      </c>
      <c s="7" r="E2972">
        <v>1</v>
      </c>
      <c s="8" t="inlineStr" r="F2972">
        <is>
          <t xml:space="preserve">61J86</t>
        </is>
      </c>
      <c s="8" t="inlineStr" r="G2972">
        <is>
          <t xml:space="preserve">241</t>
        </is>
      </c>
      <c s="9" r="H2972">
        <v>24.0000</v>
      </c>
      <c s="8" t="inlineStr" r="I2972">
        <is>
          <t xml:space="preserve"/>
        </is>
      </c>
      <c s="8" t="inlineStr" r="J2972">
        <is>
          <t xml:space="preserve"> Lake</t>
        </is>
      </c>
    </row>
    <row r="2973" ht="20.25" customHeight="0">
      <c s="5" t="inlineStr" r="A2973">
        <is>
          <t xml:space="preserve">31101700</t>
        </is>
      </c>
      <c s="5" t="inlineStr" r="B2973">
        <is>
          <t xml:space="preserve">SUBBASE GRANULAR MATERIAL, TYPE B  9"</t>
        </is>
      </c>
      <c s="5" t="inlineStr" r="C2973">
        <is>
          <t xml:space="preserve">SQ YD  </t>
        </is>
      </c>
      <c s="6" r="D2973">
        <v>1939.000</v>
      </c>
      <c s="7" r="E2973">
        <v>1</v>
      </c>
      <c s="8" t="inlineStr" r="F2973">
        <is>
          <t xml:space="preserve">61J86</t>
        </is>
      </c>
      <c s="8" t="inlineStr" r="G2973">
        <is>
          <t xml:space="preserve">241</t>
        </is>
      </c>
      <c s="9" r="H2973">
        <v>25.8100</v>
      </c>
      <c s="8" t="inlineStr" r="I2973">
        <is>
          <t xml:space="preserve"/>
        </is>
      </c>
      <c s="8" t="inlineStr" r="J2973">
        <is>
          <t xml:space="preserve"> Lake</t>
        </is>
      </c>
    </row>
    <row r="2974" ht="20.25" customHeight="0">
      <c s="5" t="inlineStr" r="A2974">
        <is>
          <t xml:space="preserve">31101700</t>
        </is>
      </c>
      <c s="5" t="inlineStr" r="B2974">
        <is>
          <t xml:space="preserve">SUBBASE GRANULAR MATERIAL, TYPE B  9"</t>
        </is>
      </c>
      <c s="5" t="inlineStr" r="C2974">
        <is>
          <t xml:space="preserve">SQ YD  </t>
        </is>
      </c>
      <c s="6" r="D2974">
        <v>1939.000</v>
      </c>
      <c s="7" r="E2974">
        <v>1</v>
      </c>
      <c s="8" t="inlineStr" r="F2974">
        <is>
          <t xml:space="preserve">61J86</t>
        </is>
      </c>
      <c s="8" t="inlineStr" r="G2974">
        <is>
          <t xml:space="preserve">241</t>
        </is>
      </c>
      <c s="9" r="H2974">
        <v>28.7000</v>
      </c>
      <c s="8" t="inlineStr" r="I2974">
        <is>
          <t xml:space="preserve"/>
        </is>
      </c>
      <c s="8" t="inlineStr" r="J2974">
        <is>
          <t xml:space="preserve"> Lake</t>
        </is>
      </c>
    </row>
    <row r="2975" ht="20.25" customHeight="0">
      <c s="5" t="inlineStr" r="A2975">
        <is>
          <t xml:space="preserve">31101700</t>
        </is>
      </c>
      <c s="5" t="inlineStr" r="B2975">
        <is>
          <t xml:space="preserve">SUBBASE GRANULAR MATERIAL, TYPE B  9"</t>
        </is>
      </c>
      <c s="5" t="inlineStr" r="C2975">
        <is>
          <t xml:space="preserve">SQ YD  </t>
        </is>
      </c>
      <c s="6" r="D2975">
        <v>1939.000</v>
      </c>
      <c s="7" r="E2975">
        <v>1</v>
      </c>
      <c s="8" t="inlineStr" r="F2975">
        <is>
          <t xml:space="preserve">61J86</t>
        </is>
      </c>
      <c s="8" t="inlineStr" r="G2975">
        <is>
          <t xml:space="preserve">241</t>
        </is>
      </c>
      <c s="9" r="H2975">
        <v>36.0000</v>
      </c>
      <c s="8" t="inlineStr" r="I2975">
        <is>
          <t xml:space="preserve"/>
        </is>
      </c>
      <c s="8" t="inlineStr" r="J2975">
        <is>
          <t xml:space="preserve"> Lake</t>
        </is>
      </c>
    </row>
    <row r="2976" ht="20.25" customHeight="0">
      <c s="5" t="inlineStr" r="A2976">
        <is>
          <t xml:space="preserve">31101810</t>
        </is>
      </c>
      <c s="5" t="inlineStr" r="B2976">
        <is>
          <t xml:space="preserve">SUBBASE GRANULAR MATERIAL, TYPE B 12"</t>
        </is>
      </c>
      <c s="5" t="inlineStr" r="C2976">
        <is>
          <t xml:space="preserve">SQ YD  </t>
        </is>
      </c>
      <c s="6" r="D2976">
        <v>1749.000</v>
      </c>
      <c s="7" r="E2976">
        <v>5</v>
      </c>
      <c s="8" t="inlineStr" r="F2976">
        <is>
          <t xml:space="preserve">91756</t>
        </is>
      </c>
      <c s="8" t="inlineStr" r="G2976">
        <is>
          <t xml:space="preserve">228</t>
        </is>
      </c>
      <c s="9" r="H2976">
        <v>49.3200</v>
      </c>
      <c s="8" t="inlineStr" r="I2976">
        <is>
          <t xml:space="preserve">Y</t>
        </is>
      </c>
      <c s="8" t="inlineStr" r="J2976">
        <is>
          <t xml:space="preserve"> McLean</t>
        </is>
      </c>
    </row>
    <row r="2977" ht="20.25" customHeight="0">
      <c s="5" t="inlineStr" r="A2977">
        <is>
          <t xml:space="preserve">31101900</t>
        </is>
      </c>
      <c s="5" t="inlineStr" r="B2977">
        <is>
          <t xml:space="preserve">SUBBASE GRANULAR MATERIAL, TYPE C</t>
        </is>
      </c>
      <c s="5" t="inlineStr" r="C2977">
        <is>
          <t xml:space="preserve">TON    </t>
        </is>
      </c>
      <c s="6" r="D2977">
        <v>399.000</v>
      </c>
      <c s="7" r="E2977">
        <v>9</v>
      </c>
      <c s="8" t="inlineStr" r="F2977">
        <is>
          <t xml:space="preserve">78786</t>
        </is>
      </c>
      <c s="8" t="inlineStr" r="G2977">
        <is>
          <t xml:space="preserve">225</t>
        </is>
      </c>
      <c s="9" r="H2977">
        <v>52.6400</v>
      </c>
      <c s="8" t="inlineStr" r="I2977">
        <is>
          <t xml:space="preserve">Y</t>
        </is>
      </c>
      <c s="8" t="inlineStr" r="J2977">
        <is>
          <t xml:space="preserve"> Franklin</t>
        </is>
      </c>
    </row>
    <row r="2978" ht="20.25" customHeight="0">
      <c s="5" t="inlineStr" r="A2978">
        <is>
          <t xml:space="preserve">31101900</t>
        </is>
      </c>
      <c s="5" t="inlineStr" r="B2978">
        <is>
          <t xml:space="preserve">SUBBASE GRANULAR MATERIAL, TYPE C</t>
        </is>
      </c>
      <c s="5" t="inlineStr" r="C2978">
        <is>
          <t xml:space="preserve">TON    </t>
        </is>
      </c>
      <c s="6" r="D2978">
        <v>399.000</v>
      </c>
      <c s="7" r="E2978">
        <v>9</v>
      </c>
      <c s="8" t="inlineStr" r="F2978">
        <is>
          <t xml:space="preserve">78786</t>
        </is>
      </c>
      <c s="8" t="inlineStr" r="G2978">
        <is>
          <t xml:space="preserve">225</t>
        </is>
      </c>
      <c s="9" r="H2978">
        <v>63.0000</v>
      </c>
      <c s="8" t="inlineStr" r="I2978">
        <is>
          <t xml:space="preserve"/>
        </is>
      </c>
      <c s="8" t="inlineStr" r="J2978">
        <is>
          <t xml:space="preserve"> Franklin</t>
        </is>
      </c>
    </row>
    <row r="2979" ht="20.25" customHeight="0">
      <c s="5" t="inlineStr" r="A2979">
        <is>
          <t xml:space="preserve">31102000</t>
        </is>
      </c>
      <c s="5" t="inlineStr" r="B2979">
        <is>
          <t xml:space="preserve">SUBBASE GRANULAR MATERIAL, TYPE C</t>
        </is>
      </c>
      <c s="5" t="inlineStr" r="C2979">
        <is>
          <t xml:space="preserve">CU YD  </t>
        </is>
      </c>
      <c s="6" r="D2979">
        <v>4011.000</v>
      </c>
      <c s="7" r="E2979">
        <v>1</v>
      </c>
      <c s="8" t="inlineStr" r="F2979">
        <is>
          <t xml:space="preserve">62P73</t>
        </is>
      </c>
      <c s="8" t="inlineStr" r="G2979">
        <is>
          <t xml:space="preserve">196</t>
        </is>
      </c>
      <c s="9" r="H2979">
        <v>65.0000</v>
      </c>
      <c s="8" t="inlineStr" r="I2979">
        <is>
          <t xml:space="preserve">Y</t>
        </is>
      </c>
      <c s="8" t="inlineStr" r="J2979">
        <is>
          <t xml:space="preserve"> Lake</t>
        </is>
      </c>
    </row>
    <row r="2980" ht="20.25" customHeight="0">
      <c s="5" t="inlineStr" r="A2980">
        <is>
          <t xml:space="preserve">31102000</t>
        </is>
      </c>
      <c s="5" t="inlineStr" r="B2980">
        <is>
          <t xml:space="preserve">SUBBASE GRANULAR MATERIAL, TYPE C</t>
        </is>
      </c>
      <c s="5" t="inlineStr" r="C2980">
        <is>
          <t xml:space="preserve">CU YD  </t>
        </is>
      </c>
      <c s="6" r="D2980">
        <v>4011.000</v>
      </c>
      <c s="7" r="E2980">
        <v>1</v>
      </c>
      <c s="8" t="inlineStr" r="F2980">
        <is>
          <t xml:space="preserve">62P73</t>
        </is>
      </c>
      <c s="8" t="inlineStr" r="G2980">
        <is>
          <t xml:space="preserve">196</t>
        </is>
      </c>
      <c s="9" r="H2980">
        <v>75.0000</v>
      </c>
      <c s="8" t="inlineStr" r="I2980">
        <is>
          <t xml:space="preserve"/>
        </is>
      </c>
      <c s="8" t="inlineStr" r="J2980">
        <is>
          <t xml:space="preserve"> Lake</t>
        </is>
      </c>
    </row>
    <row r="2981" ht="20.25" customHeight="0">
      <c s="5" t="inlineStr" r="A2981">
        <is>
          <t xml:space="preserve">31102000</t>
        </is>
      </c>
      <c s="5" t="inlineStr" r="B2981">
        <is>
          <t xml:space="preserve">SUBBASE GRANULAR MATERIAL, TYPE C</t>
        </is>
      </c>
      <c s="5" t="inlineStr" r="C2981">
        <is>
          <t xml:space="preserve">CU YD  </t>
        </is>
      </c>
      <c s="6" r="D2981">
        <v>1889.000</v>
      </c>
      <c s="7" r="E2981">
        <v>2</v>
      </c>
      <c s="8" t="inlineStr" r="F2981">
        <is>
          <t xml:space="preserve">64B40</t>
        </is>
      </c>
      <c s="8" t="inlineStr" r="G2981">
        <is>
          <t xml:space="preserve">237</t>
        </is>
      </c>
      <c s="9" r="H2981">
        <v>178.0000</v>
      </c>
      <c s="8" t="inlineStr" r="I2981">
        <is>
          <t xml:space="preserve">Y</t>
        </is>
      </c>
      <c s="8" t="inlineStr" r="J2981">
        <is>
          <t xml:space="preserve"> Jo Daviess</t>
        </is>
      </c>
    </row>
    <row r="2982" ht="20.25" customHeight="0">
      <c s="5" t="inlineStr" r="A2982">
        <is>
          <t xml:space="preserve">31102000</t>
        </is>
      </c>
      <c s="5" t="inlineStr" r="B2982">
        <is>
          <t xml:space="preserve">SUBBASE GRANULAR MATERIAL, TYPE C</t>
        </is>
      </c>
      <c s="5" t="inlineStr" r="C2982">
        <is>
          <t xml:space="preserve">CU YD  </t>
        </is>
      </c>
      <c s="6" r="D2982">
        <v>1889.000</v>
      </c>
      <c s="7" r="E2982">
        <v>2</v>
      </c>
      <c s="8" t="inlineStr" r="F2982">
        <is>
          <t xml:space="preserve">64B40</t>
        </is>
      </c>
      <c s="8" t="inlineStr" r="G2982">
        <is>
          <t xml:space="preserve">237</t>
        </is>
      </c>
      <c s="9" r="H2982">
        <v>43.2000</v>
      </c>
      <c s="8" t="inlineStr" r="I2982">
        <is>
          <t xml:space="preserve"/>
        </is>
      </c>
      <c s="8" t="inlineStr" r="J2982">
        <is>
          <t xml:space="preserve"> Jo Daviess</t>
        </is>
      </c>
    </row>
    <row r="2983" ht="20.25" customHeight="0">
      <c s="5" t="inlineStr" r="A2983">
        <is>
          <t xml:space="preserve">31102000</t>
        </is>
      </c>
      <c s="5" t="inlineStr" r="B2983">
        <is>
          <t xml:space="preserve">SUBBASE GRANULAR MATERIAL, TYPE C</t>
        </is>
      </c>
      <c s="5" t="inlineStr" r="C2983">
        <is>
          <t xml:space="preserve">CU YD  </t>
        </is>
      </c>
      <c s="6" r="D2983">
        <v>9.000</v>
      </c>
      <c s="7" r="E2983">
        <v>3</v>
      </c>
      <c s="8" t="inlineStr" r="F2983">
        <is>
          <t xml:space="preserve">66K71</t>
        </is>
      </c>
      <c s="8" t="inlineStr" r="G2983">
        <is>
          <t xml:space="preserve">056</t>
        </is>
      </c>
      <c s="9" r="H2983">
        <v>80.0000</v>
      </c>
      <c s="8" t="inlineStr" r="I2983">
        <is>
          <t xml:space="preserve">Y</t>
        </is>
      </c>
      <c s="8" t="inlineStr" r="J2983">
        <is>
          <t xml:space="preserve"> Bureau</t>
        </is>
      </c>
    </row>
    <row r="2984" ht="20.25" customHeight="0">
      <c s="5" t="inlineStr" r="A2984">
        <is>
          <t xml:space="preserve">31102000</t>
        </is>
      </c>
      <c s="5" t="inlineStr" r="B2984">
        <is>
          <t xml:space="preserve">SUBBASE GRANULAR MATERIAL, TYPE C</t>
        </is>
      </c>
      <c s="5" t="inlineStr" r="C2984">
        <is>
          <t xml:space="preserve">CU YD  </t>
        </is>
      </c>
      <c s="6" r="D2984">
        <v>9.000</v>
      </c>
      <c s="7" r="E2984">
        <v>3</v>
      </c>
      <c s="8" t="inlineStr" r="F2984">
        <is>
          <t xml:space="preserve">66K71</t>
        </is>
      </c>
      <c s="8" t="inlineStr" r="G2984">
        <is>
          <t xml:space="preserve">056</t>
        </is>
      </c>
      <c s="9" r="H2984">
        <v>85.0000</v>
      </c>
      <c s="8" t="inlineStr" r="I2984">
        <is>
          <t xml:space="preserve"/>
        </is>
      </c>
      <c s="8" t="inlineStr" r="J2984">
        <is>
          <t xml:space="preserve"> Bureau</t>
        </is>
      </c>
    </row>
    <row r="2985" ht="20.25" customHeight="0">
      <c s="5" t="inlineStr" r="A2985">
        <is>
          <t xml:space="preserve">31102100</t>
        </is>
      </c>
      <c s="5" t="inlineStr" r="B2985">
        <is>
          <t xml:space="preserve">SUBBASE GRANULAR MATERIAL, TYPE C  4"</t>
        </is>
      </c>
      <c s="5" t="inlineStr" r="C2985">
        <is>
          <t xml:space="preserve">SQ YD  </t>
        </is>
      </c>
      <c s="6" r="D2985">
        <v>20493.000</v>
      </c>
      <c s="7" r="E2985">
        <v>8</v>
      </c>
      <c s="8" t="inlineStr" r="F2985">
        <is>
          <t xml:space="preserve">76K74</t>
        </is>
      </c>
      <c s="8" t="inlineStr" r="G2985">
        <is>
          <t xml:space="preserve">120</t>
        </is>
      </c>
      <c s="9" r="H2985">
        <v>7.3000</v>
      </c>
      <c s="8" t="inlineStr" r="I2985">
        <is>
          <t xml:space="preserve">Y</t>
        </is>
      </c>
      <c s="8" t="inlineStr" r="J2985">
        <is>
          <t xml:space="preserve"> St. Clair</t>
        </is>
      </c>
    </row>
    <row r="2986" ht="20.25" customHeight="0">
      <c s="5" t="inlineStr" r="A2986">
        <is>
          <t xml:space="preserve">31102100</t>
        </is>
      </c>
      <c s="5" t="inlineStr" r="B2986">
        <is>
          <t xml:space="preserve">SUBBASE GRANULAR MATERIAL, TYPE C  4"</t>
        </is>
      </c>
      <c s="5" t="inlineStr" r="C2986">
        <is>
          <t xml:space="preserve">SQ YD  </t>
        </is>
      </c>
      <c s="6" r="D2986">
        <v>20493.000</v>
      </c>
      <c s="7" r="E2986">
        <v>8</v>
      </c>
      <c s="8" t="inlineStr" r="F2986">
        <is>
          <t xml:space="preserve">76K74</t>
        </is>
      </c>
      <c s="8" t="inlineStr" r="G2986">
        <is>
          <t xml:space="preserve">120</t>
        </is>
      </c>
      <c s="9" r="H2986">
        <v>10.3500</v>
      </c>
      <c s="8" t="inlineStr" r="I2986">
        <is>
          <t xml:space="preserve"/>
        </is>
      </c>
      <c s="8" t="inlineStr" r="J2986">
        <is>
          <t xml:space="preserve"> St. Clair</t>
        </is>
      </c>
    </row>
    <row r="2987" ht="20.25" customHeight="0">
      <c s="5" t="inlineStr" r="A2987">
        <is>
          <t xml:space="preserve">31102100</t>
        </is>
      </c>
      <c s="5" t="inlineStr" r="B2987">
        <is>
          <t xml:space="preserve">SUBBASE GRANULAR MATERIAL, TYPE C  4"</t>
        </is>
      </c>
      <c s="5" t="inlineStr" r="C2987">
        <is>
          <t xml:space="preserve">SQ YD  </t>
        </is>
      </c>
      <c s="6" r="D2987">
        <v>20493.000</v>
      </c>
      <c s="7" r="E2987">
        <v>8</v>
      </c>
      <c s="8" t="inlineStr" r="F2987">
        <is>
          <t xml:space="preserve">76K74</t>
        </is>
      </c>
      <c s="8" t="inlineStr" r="G2987">
        <is>
          <t xml:space="preserve">120</t>
        </is>
      </c>
      <c s="9" r="H2987">
        <v>16.0000</v>
      </c>
      <c s="8" t="inlineStr" r="I2987">
        <is>
          <t xml:space="preserve"/>
        </is>
      </c>
      <c s="8" t="inlineStr" r="J2987">
        <is>
          <t xml:space="preserve"> St. Clair</t>
        </is>
      </c>
    </row>
    <row r="2988" ht="20.25" customHeight="0">
      <c s="5" t="inlineStr" r="A2988">
        <is>
          <t xml:space="preserve">31102100</t>
        </is>
      </c>
      <c s="5" t="inlineStr" r="B2988">
        <is>
          <t xml:space="preserve">SUBBASE GRANULAR MATERIAL, TYPE C  4"</t>
        </is>
      </c>
      <c s="5" t="inlineStr" r="C2988">
        <is>
          <t xml:space="preserve">SQ YD  </t>
        </is>
      </c>
      <c s="6" r="D2988">
        <v>37.000</v>
      </c>
      <c s="7" r="E2988">
        <v>9</v>
      </c>
      <c s="8" t="inlineStr" r="F2988">
        <is>
          <t xml:space="preserve">99752</t>
        </is>
      </c>
      <c s="8" t="inlineStr" r="G2988">
        <is>
          <t xml:space="preserve">183</t>
        </is>
      </c>
      <c s="9" r="H2988">
        <v>28.0000</v>
      </c>
      <c s="8" t="inlineStr" r="I2988">
        <is>
          <t xml:space="preserve">Y</t>
        </is>
      </c>
      <c s="8" t="inlineStr" r="J2988">
        <is>
          <t xml:space="preserve"> Perry</t>
        </is>
      </c>
    </row>
    <row r="2989" ht="20.25" customHeight="0">
      <c s="5" t="inlineStr" r="A2989">
        <is>
          <t xml:space="preserve">31102100</t>
        </is>
      </c>
      <c s="5" t="inlineStr" r="B2989">
        <is>
          <t xml:space="preserve">SUBBASE GRANULAR MATERIAL, TYPE C  4"</t>
        </is>
      </c>
      <c s="5" t="inlineStr" r="C2989">
        <is>
          <t xml:space="preserve">SQ YD  </t>
        </is>
      </c>
      <c s="6" r="D2989">
        <v>37.000</v>
      </c>
      <c s="7" r="E2989">
        <v>9</v>
      </c>
      <c s="8" t="inlineStr" r="F2989">
        <is>
          <t xml:space="preserve">99752</t>
        </is>
      </c>
      <c s="8" t="inlineStr" r="G2989">
        <is>
          <t xml:space="preserve">183</t>
        </is>
      </c>
      <c s="9" r="H2989">
        <v>18.0000</v>
      </c>
      <c s="8" t="inlineStr" r="I2989">
        <is>
          <t xml:space="preserve"/>
        </is>
      </c>
      <c s="8" t="inlineStr" r="J2989">
        <is>
          <t xml:space="preserve"> Perry</t>
        </is>
      </c>
    </row>
    <row r="2990" ht="20.25" customHeight="0">
      <c s="5" t="inlineStr" r="A2990">
        <is>
          <t xml:space="preserve">31102100</t>
        </is>
      </c>
      <c s="5" t="inlineStr" r="B2990">
        <is>
          <t xml:space="preserve">SUBBASE GRANULAR MATERIAL, TYPE C  4"</t>
        </is>
      </c>
      <c s="5" t="inlineStr" r="C2990">
        <is>
          <t xml:space="preserve">SQ YD  </t>
        </is>
      </c>
      <c s="6" r="D2990">
        <v>37.000</v>
      </c>
      <c s="7" r="E2990">
        <v>9</v>
      </c>
      <c s="8" t="inlineStr" r="F2990">
        <is>
          <t xml:space="preserve">99752</t>
        </is>
      </c>
      <c s="8" t="inlineStr" r="G2990">
        <is>
          <t xml:space="preserve">183</t>
        </is>
      </c>
      <c s="9" r="H2990">
        <v>29.0000</v>
      </c>
      <c s="8" t="inlineStr" r="I2990">
        <is>
          <t xml:space="preserve"/>
        </is>
      </c>
      <c s="8" t="inlineStr" r="J2990">
        <is>
          <t xml:space="preserve"> Perry</t>
        </is>
      </c>
    </row>
    <row r="2991" ht="20.25" customHeight="0">
      <c s="5" t="inlineStr" r="A2991">
        <is>
          <t xml:space="preserve">31102300</t>
        </is>
      </c>
      <c s="5" t="inlineStr" r="B2991">
        <is>
          <t xml:space="preserve">SUBBASE GRANULAR MATERIAL, TYPE C  6"</t>
        </is>
      </c>
      <c s="5" t="inlineStr" r="C2991">
        <is>
          <t xml:space="preserve">SQ YD  </t>
        </is>
      </c>
      <c s="6" r="D2991">
        <v>15232.000</v>
      </c>
      <c s="7" r="E2991">
        <v>2</v>
      </c>
      <c s="8" t="inlineStr" r="F2991">
        <is>
          <t xml:space="preserve">64B40</t>
        </is>
      </c>
      <c s="8" t="inlineStr" r="G2991">
        <is>
          <t xml:space="preserve">237</t>
        </is>
      </c>
      <c s="9" r="H2991">
        <v>9.0000</v>
      </c>
      <c s="8" t="inlineStr" r="I2991">
        <is>
          <t xml:space="preserve">Y</t>
        </is>
      </c>
      <c s="8" t="inlineStr" r="J2991">
        <is>
          <t xml:space="preserve"> Jo Daviess</t>
        </is>
      </c>
    </row>
    <row r="2992" ht="20.25" customHeight="0">
      <c s="5" t="inlineStr" r="A2992">
        <is>
          <t xml:space="preserve">31102300</t>
        </is>
      </c>
      <c s="5" t="inlineStr" r="B2992">
        <is>
          <t xml:space="preserve">SUBBASE GRANULAR MATERIAL, TYPE C  6"</t>
        </is>
      </c>
      <c s="5" t="inlineStr" r="C2992">
        <is>
          <t xml:space="preserve">SQ YD  </t>
        </is>
      </c>
      <c s="6" r="D2992">
        <v>15232.000</v>
      </c>
      <c s="7" r="E2992">
        <v>2</v>
      </c>
      <c s="8" t="inlineStr" r="F2992">
        <is>
          <t xml:space="preserve">64B40</t>
        </is>
      </c>
      <c s="8" t="inlineStr" r="G2992">
        <is>
          <t xml:space="preserve">237</t>
        </is>
      </c>
      <c s="9" r="H2992">
        <v>7.8100</v>
      </c>
      <c s="8" t="inlineStr" r="I2992">
        <is>
          <t xml:space="preserve"/>
        </is>
      </c>
      <c s="8" t="inlineStr" r="J2992">
        <is>
          <t xml:space="preserve"> Jo Daviess</t>
        </is>
      </c>
    </row>
    <row r="2993" ht="20.25" customHeight="0">
      <c s="5" t="inlineStr" r="A2993">
        <is>
          <t xml:space="preserve">31200100</t>
        </is>
      </c>
      <c s="5" t="inlineStr" r="B2993">
        <is>
          <t xml:space="preserve">STABILIZED SUBBASE 4"</t>
        </is>
      </c>
      <c s="5" t="inlineStr" r="C2993">
        <is>
          <t xml:space="preserve">SQ YD  </t>
        </is>
      </c>
      <c s="6" r="D2993">
        <v>2512.000</v>
      </c>
      <c s="7" r="E2993">
        <v>3</v>
      </c>
      <c s="8" t="inlineStr" r="F2993">
        <is>
          <t xml:space="preserve">66K71</t>
        </is>
      </c>
      <c s="8" t="inlineStr" r="G2993">
        <is>
          <t xml:space="preserve">056</t>
        </is>
      </c>
      <c s="9" r="H2993">
        <v>28.0000</v>
      </c>
      <c s="8" t="inlineStr" r="I2993">
        <is>
          <t xml:space="preserve">Y</t>
        </is>
      </c>
      <c s="8" t="inlineStr" r="J2993">
        <is>
          <t xml:space="preserve"> Bureau</t>
        </is>
      </c>
    </row>
    <row r="2994" ht="20.25" customHeight="0">
      <c s="5" t="inlineStr" r="A2994">
        <is>
          <t xml:space="preserve">31200100</t>
        </is>
      </c>
      <c s="5" t="inlineStr" r="B2994">
        <is>
          <t xml:space="preserve">STABILIZED SUBBASE 4"</t>
        </is>
      </c>
      <c s="5" t="inlineStr" r="C2994">
        <is>
          <t xml:space="preserve">SQ YD  </t>
        </is>
      </c>
      <c s="6" r="D2994">
        <v>2512.000</v>
      </c>
      <c s="7" r="E2994">
        <v>3</v>
      </c>
      <c s="8" t="inlineStr" r="F2994">
        <is>
          <t xml:space="preserve">66K71</t>
        </is>
      </c>
      <c s="8" t="inlineStr" r="G2994">
        <is>
          <t xml:space="preserve">056</t>
        </is>
      </c>
      <c s="9" r="H2994">
        <v>45.5000</v>
      </c>
      <c s="8" t="inlineStr" r="I2994">
        <is>
          <t xml:space="preserve"/>
        </is>
      </c>
      <c s="8" t="inlineStr" r="J2994">
        <is>
          <t xml:space="preserve"> Bureau</t>
        </is>
      </c>
    </row>
    <row r="2995" ht="20.25" customHeight="0">
      <c s="5" t="inlineStr" r="A2995">
        <is>
          <t xml:space="preserve">31200100</t>
        </is>
      </c>
      <c s="5" t="inlineStr" r="B2995">
        <is>
          <t xml:space="preserve">STABILIZED SUBBASE 4"</t>
        </is>
      </c>
      <c s="5" t="inlineStr" r="C2995">
        <is>
          <t xml:space="preserve">SQ YD  </t>
        </is>
      </c>
      <c s="6" r="D2995">
        <v>3980.000</v>
      </c>
      <c s="7" r="E2995">
        <v>9</v>
      </c>
      <c s="8" t="inlineStr" r="F2995">
        <is>
          <t xml:space="preserve">78A39</t>
        </is>
      </c>
      <c s="8" t="inlineStr" r="G2995">
        <is>
          <t xml:space="preserve">143</t>
        </is>
      </c>
      <c s="9" r="H2995">
        <v>36.0000</v>
      </c>
      <c s="8" t="inlineStr" r="I2995">
        <is>
          <t xml:space="preserve">Y</t>
        </is>
      </c>
      <c s="8" t="inlineStr" r="J2995">
        <is>
          <t xml:space="preserve"> Gallatin, White</t>
        </is>
      </c>
    </row>
    <row r="2996" ht="20.25" customHeight="0">
      <c s="5" t="inlineStr" r="A2996">
        <is>
          <t xml:space="preserve">31200100</t>
        </is>
      </c>
      <c s="5" t="inlineStr" r="B2996">
        <is>
          <t xml:space="preserve">STABILIZED SUBBASE 4"</t>
        </is>
      </c>
      <c s="5" t="inlineStr" r="C2996">
        <is>
          <t xml:space="preserve">SQ YD  </t>
        </is>
      </c>
      <c s="6" r="D2996">
        <v>3980.000</v>
      </c>
      <c s="7" r="E2996">
        <v>9</v>
      </c>
      <c s="8" t="inlineStr" r="F2996">
        <is>
          <t xml:space="preserve">78A39</t>
        </is>
      </c>
      <c s="8" t="inlineStr" r="G2996">
        <is>
          <t xml:space="preserve">143</t>
        </is>
      </c>
      <c s="9" r="H2996">
        <v>35.5100</v>
      </c>
      <c s="8" t="inlineStr" r="I2996">
        <is>
          <t xml:space="preserve"/>
        </is>
      </c>
      <c s="8" t="inlineStr" r="J2996">
        <is>
          <t xml:space="preserve"> Gallatin, White</t>
        </is>
      </c>
    </row>
    <row r="2997" ht="20.25" customHeight="0">
      <c s="5" t="inlineStr" r="A2997">
        <is>
          <t xml:space="preserve">31200100</t>
        </is>
      </c>
      <c s="5" t="inlineStr" r="B2997">
        <is>
          <t xml:space="preserve">STABILIZED SUBBASE 4"</t>
        </is>
      </c>
      <c s="5" t="inlineStr" r="C2997">
        <is>
          <t xml:space="preserve">SQ YD  </t>
        </is>
      </c>
      <c s="6" r="D2997">
        <v>3679.000</v>
      </c>
      <c s="7" r="E2997">
        <v>9</v>
      </c>
      <c s="8" t="inlineStr" r="F2997">
        <is>
          <t xml:space="preserve">78B03</t>
        </is>
      </c>
      <c s="8" t="inlineStr" r="G2997">
        <is>
          <t xml:space="preserve">149</t>
        </is>
      </c>
      <c s="9" r="H2997">
        <v>40.0000</v>
      </c>
      <c s="8" t="inlineStr" r="I2997">
        <is>
          <t xml:space="preserve">Y</t>
        </is>
      </c>
      <c s="8" t="inlineStr" r="J2997">
        <is>
          <t xml:space="preserve"> Jackson</t>
        </is>
      </c>
    </row>
    <row r="2998" ht="20.25" customHeight="0">
      <c s="5" t="inlineStr" r="A2998">
        <is>
          <t xml:space="preserve">31200500</t>
        </is>
      </c>
      <c s="5" t="inlineStr" r="B2998">
        <is>
          <t xml:space="preserve">STABILIZED SUBBASE - HOT-MIX ASPHALT, 4"</t>
        </is>
      </c>
      <c s="5" t="inlineStr" r="C2998">
        <is>
          <t xml:space="preserve">SQ YD  </t>
        </is>
      </c>
      <c s="6" r="D2998">
        <v>82117.000</v>
      </c>
      <c s="7" r="E2998">
        <v>8</v>
      </c>
      <c s="8" t="inlineStr" r="F2998">
        <is>
          <t xml:space="preserve">76K74</t>
        </is>
      </c>
      <c s="8" t="inlineStr" r="G2998">
        <is>
          <t xml:space="preserve">120</t>
        </is>
      </c>
      <c s="9" r="H2998">
        <v>40.4500</v>
      </c>
      <c s="8" t="inlineStr" r="I2998">
        <is>
          <t xml:space="preserve">Y</t>
        </is>
      </c>
      <c s="8" t="inlineStr" r="J2998">
        <is>
          <t xml:space="preserve"> St. Clair</t>
        </is>
      </c>
    </row>
    <row r="2999" ht="20.25" customHeight="0">
      <c s="5" t="inlineStr" r="A2999">
        <is>
          <t xml:space="preserve">31200500</t>
        </is>
      </c>
      <c s="5" t="inlineStr" r="B2999">
        <is>
          <t xml:space="preserve">STABILIZED SUBBASE - HOT-MIX ASPHALT, 4"</t>
        </is>
      </c>
      <c s="5" t="inlineStr" r="C2999">
        <is>
          <t xml:space="preserve">SQ YD  </t>
        </is>
      </c>
      <c s="6" r="D2999">
        <v>82117.000</v>
      </c>
      <c s="7" r="E2999">
        <v>8</v>
      </c>
      <c s="8" t="inlineStr" r="F2999">
        <is>
          <t xml:space="preserve">76K74</t>
        </is>
      </c>
      <c s="8" t="inlineStr" r="G2999">
        <is>
          <t xml:space="preserve">120</t>
        </is>
      </c>
      <c s="9" r="H2999">
        <v>39.6500</v>
      </c>
      <c s="8" t="inlineStr" r="I2999">
        <is>
          <t xml:space="preserve"/>
        </is>
      </c>
      <c s="8" t="inlineStr" r="J2999">
        <is>
          <t xml:space="preserve"> St. Clair</t>
        </is>
      </c>
    </row>
    <row r="3000" ht="20.25" customHeight="0">
      <c s="5" t="inlineStr" r="A3000">
        <is>
          <t xml:space="preserve">31200500</t>
        </is>
      </c>
      <c s="5" t="inlineStr" r="B3000">
        <is>
          <t xml:space="preserve">STABILIZED SUBBASE - HOT-MIX ASPHALT, 4"</t>
        </is>
      </c>
      <c s="5" t="inlineStr" r="C3000">
        <is>
          <t xml:space="preserve">SQ YD  </t>
        </is>
      </c>
      <c s="6" r="D3000">
        <v>82117.000</v>
      </c>
      <c s="7" r="E3000">
        <v>8</v>
      </c>
      <c s="8" t="inlineStr" r="F3000">
        <is>
          <t xml:space="preserve">76K74</t>
        </is>
      </c>
      <c s="8" t="inlineStr" r="G3000">
        <is>
          <t xml:space="preserve">120</t>
        </is>
      </c>
      <c s="9" r="H3000">
        <v>42.6500</v>
      </c>
      <c s="8" t="inlineStr" r="I3000">
        <is>
          <t xml:space="preserve"/>
        </is>
      </c>
      <c s="8" t="inlineStr" r="J3000">
        <is>
          <t xml:space="preserve"> St. Clair</t>
        </is>
      </c>
    </row>
    <row r="3001" ht="20.25" customHeight="0">
      <c s="5" t="inlineStr" r="A3001">
        <is>
          <t xml:space="preserve">31200500</t>
        </is>
      </c>
      <c s="5" t="inlineStr" r="B3001">
        <is>
          <t xml:space="preserve">STABILIZED SUBBASE - HOT-MIX ASPHALT, 4"</t>
        </is>
      </c>
      <c s="5" t="inlineStr" r="C3001">
        <is>
          <t xml:space="preserve">SQ YD  </t>
        </is>
      </c>
      <c s="6" r="D3001">
        <v>1749.000</v>
      </c>
      <c s="7" r="E3001">
        <v>5</v>
      </c>
      <c s="8" t="inlineStr" r="F3001">
        <is>
          <t xml:space="preserve">91756</t>
        </is>
      </c>
      <c s="8" t="inlineStr" r="G3001">
        <is>
          <t xml:space="preserve">228</t>
        </is>
      </c>
      <c s="9" r="H3001">
        <v>45.4400</v>
      </c>
      <c s="8" t="inlineStr" r="I3001">
        <is>
          <t xml:space="preserve">Y</t>
        </is>
      </c>
      <c s="8" t="inlineStr" r="J3001">
        <is>
          <t xml:space="preserve"> McLean</t>
        </is>
      </c>
    </row>
    <row r="3002" ht="20.25" customHeight="0">
      <c s="5" t="inlineStr" r="A3002">
        <is>
          <t xml:space="preserve">35100100</t>
        </is>
      </c>
      <c s="5" t="inlineStr" r="B3002">
        <is>
          <t xml:space="preserve">AGGREGATE BASE COURSE, TYPE A</t>
        </is>
      </c>
      <c s="5" t="inlineStr" r="C3002">
        <is>
          <t xml:space="preserve">TON    </t>
        </is>
      </c>
      <c s="6" r="D3002">
        <v>1054.000</v>
      </c>
      <c s="7" r="E3002">
        <v>3</v>
      </c>
      <c s="8" t="inlineStr" r="F3002">
        <is>
          <t xml:space="preserve">66F94</t>
        </is>
      </c>
      <c s="8" t="inlineStr" r="G3002">
        <is>
          <t xml:space="preserve">053</t>
        </is>
      </c>
      <c s="9" r="H3002">
        <v>0.0100</v>
      </c>
      <c s="8" t="inlineStr" r="I3002">
        <is>
          <t xml:space="preserve">Y</t>
        </is>
      </c>
      <c s="8" t="inlineStr" r="J3002">
        <is>
          <t xml:space="preserve"> Iroquois</t>
        </is>
      </c>
    </row>
    <row r="3003" ht="20.25" customHeight="0">
      <c s="5" t="inlineStr" r="A3003">
        <is>
          <t xml:space="preserve">35100100</t>
        </is>
      </c>
      <c s="5" t="inlineStr" r="B3003">
        <is>
          <t xml:space="preserve">AGGREGATE BASE COURSE, TYPE A</t>
        </is>
      </c>
      <c s="5" t="inlineStr" r="C3003">
        <is>
          <t xml:space="preserve">TON    </t>
        </is>
      </c>
      <c s="6" r="D3003">
        <v>7002.000</v>
      </c>
      <c s="7" r="E3003">
        <v>9</v>
      </c>
      <c s="8" t="inlineStr" r="F3003">
        <is>
          <t xml:space="preserve">78786</t>
        </is>
      </c>
      <c s="8" t="inlineStr" r="G3003">
        <is>
          <t xml:space="preserve">225</t>
        </is>
      </c>
      <c s="9" r="H3003">
        <v>35.7700</v>
      </c>
      <c s="8" t="inlineStr" r="I3003">
        <is>
          <t xml:space="preserve">Y</t>
        </is>
      </c>
      <c s="8" t="inlineStr" r="J3003">
        <is>
          <t xml:space="preserve"> Franklin</t>
        </is>
      </c>
    </row>
    <row r="3004" ht="20.25" customHeight="0">
      <c s="5" t="inlineStr" r="A3004">
        <is>
          <t xml:space="preserve">35100100</t>
        </is>
      </c>
      <c s="5" t="inlineStr" r="B3004">
        <is>
          <t xml:space="preserve">AGGREGATE BASE COURSE, TYPE A</t>
        </is>
      </c>
      <c s="5" t="inlineStr" r="C3004">
        <is>
          <t xml:space="preserve">TON    </t>
        </is>
      </c>
      <c s="6" r="D3004">
        <v>7002.000</v>
      </c>
      <c s="7" r="E3004">
        <v>9</v>
      </c>
      <c s="8" t="inlineStr" r="F3004">
        <is>
          <t xml:space="preserve">78786</t>
        </is>
      </c>
      <c s="8" t="inlineStr" r="G3004">
        <is>
          <t xml:space="preserve">225</t>
        </is>
      </c>
      <c s="9" r="H3004">
        <v>40.0000</v>
      </c>
      <c s="8" t="inlineStr" r="I3004">
        <is>
          <t xml:space="preserve"/>
        </is>
      </c>
      <c s="8" t="inlineStr" r="J3004">
        <is>
          <t xml:space="preserve"> Franklin</t>
        </is>
      </c>
    </row>
    <row r="3005" ht="20.25" customHeight="0">
      <c s="5" t="inlineStr" r="A3005">
        <is>
          <t xml:space="preserve">35100100</t>
        </is>
      </c>
      <c s="5" t="inlineStr" r="B3005">
        <is>
          <t xml:space="preserve">AGGREGATE BASE COURSE, TYPE A</t>
        </is>
      </c>
      <c s="5" t="inlineStr" r="C3005">
        <is>
          <t xml:space="preserve">TON    </t>
        </is>
      </c>
      <c s="6" r="D3005">
        <v>151.000</v>
      </c>
      <c s="7" r="E3005">
        <v>8</v>
      </c>
      <c s="8" t="inlineStr" r="F3005">
        <is>
          <t xml:space="preserve">97848</t>
        </is>
      </c>
      <c s="8" t="inlineStr" r="G3005">
        <is>
          <t xml:space="preserve">247</t>
        </is>
      </c>
      <c s="9" r="H3005">
        <v>40.0000</v>
      </c>
      <c s="8" t="inlineStr" r="I3005">
        <is>
          <t xml:space="preserve">Y</t>
        </is>
      </c>
      <c s="8" t="inlineStr" r="J3005">
        <is>
          <t xml:space="preserve"> St. Clair</t>
        </is>
      </c>
    </row>
    <row r="3006" ht="20.25" customHeight="0">
      <c s="5" t="inlineStr" r="A3006">
        <is>
          <t xml:space="preserve">35100100</t>
        </is>
      </c>
      <c s="5" t="inlineStr" r="B3006">
        <is>
          <t xml:space="preserve">AGGREGATE BASE COURSE, TYPE A</t>
        </is>
      </c>
      <c s="5" t="inlineStr" r="C3006">
        <is>
          <t xml:space="preserve">TON    </t>
        </is>
      </c>
      <c s="6" r="D3006">
        <v>151.000</v>
      </c>
      <c s="7" r="E3006">
        <v>8</v>
      </c>
      <c s="8" t="inlineStr" r="F3006">
        <is>
          <t xml:space="preserve">97848</t>
        </is>
      </c>
      <c s="8" t="inlineStr" r="G3006">
        <is>
          <t xml:space="preserve">247</t>
        </is>
      </c>
      <c s="9" r="H3006">
        <v>90.6000</v>
      </c>
      <c s="8" t="inlineStr" r="I3006">
        <is>
          <t xml:space="preserve"/>
        </is>
      </c>
      <c s="8" t="inlineStr" r="J3006">
        <is>
          <t xml:space="preserve"> St. Clair</t>
        </is>
      </c>
    </row>
    <row r="3007" ht="20.25" customHeight="0">
      <c s="5" t="inlineStr" r="A3007">
        <is>
          <t xml:space="preserve">35100100</t>
        </is>
      </c>
      <c s="5" t="inlineStr" r="B3007">
        <is>
          <t xml:space="preserve">AGGREGATE BASE COURSE, TYPE A</t>
        </is>
      </c>
      <c s="5" t="inlineStr" r="C3007">
        <is>
          <t xml:space="preserve">TON    </t>
        </is>
      </c>
      <c s="6" r="D3007">
        <v>151.000</v>
      </c>
      <c s="7" r="E3007">
        <v>8</v>
      </c>
      <c s="8" t="inlineStr" r="F3007">
        <is>
          <t xml:space="preserve">97848</t>
        </is>
      </c>
      <c s="8" t="inlineStr" r="G3007">
        <is>
          <t xml:space="preserve">247</t>
        </is>
      </c>
      <c s="9" r="H3007">
        <v>92.4500</v>
      </c>
      <c s="8" t="inlineStr" r="I3007">
        <is>
          <t xml:space="preserve"/>
        </is>
      </c>
      <c s="8" t="inlineStr" r="J3007">
        <is>
          <t xml:space="preserve"> St. Clair</t>
        </is>
      </c>
    </row>
    <row r="3008" ht="20.25" customHeight="0">
      <c s="5" t="inlineStr" r="A3008">
        <is>
          <t xml:space="preserve">35100110</t>
        </is>
      </c>
      <c s="5" t="inlineStr" r="B3008">
        <is>
          <t xml:space="preserve">AGGREGATE BASE COURSE, TYPE A</t>
        </is>
      </c>
      <c s="5" t="inlineStr" r="C3008">
        <is>
          <t xml:space="preserve">CU YD  </t>
        </is>
      </c>
      <c s="6" r="D3008">
        <v>437.000</v>
      </c>
      <c s="7" r="E3008">
        <v>3</v>
      </c>
      <c s="8" t="inlineStr" r="F3008">
        <is>
          <t xml:space="preserve">66B58</t>
        </is>
      </c>
      <c s="8" t="inlineStr" r="G3008">
        <is>
          <t xml:space="preserve">052</t>
        </is>
      </c>
      <c s="9" r="H3008">
        <v>90.0000</v>
      </c>
      <c s="8" t="inlineStr" r="I3008">
        <is>
          <t xml:space="preserve">Y</t>
        </is>
      </c>
      <c s="8" t="inlineStr" r="J3008">
        <is>
          <t xml:space="preserve"> Ford</t>
        </is>
      </c>
    </row>
    <row r="3009" ht="20.25" customHeight="0">
      <c s="5" t="inlineStr" r="A3009">
        <is>
          <t xml:space="preserve">35100110</t>
        </is>
      </c>
      <c s="5" t="inlineStr" r="B3009">
        <is>
          <t xml:space="preserve">AGGREGATE BASE COURSE, TYPE A</t>
        </is>
      </c>
      <c s="5" t="inlineStr" r="C3009">
        <is>
          <t xml:space="preserve">CU YD  </t>
        </is>
      </c>
      <c s="6" r="D3009">
        <v>437.000</v>
      </c>
      <c s="7" r="E3009">
        <v>3</v>
      </c>
      <c s="8" t="inlineStr" r="F3009">
        <is>
          <t xml:space="preserve">66B58</t>
        </is>
      </c>
      <c s="8" t="inlineStr" r="G3009">
        <is>
          <t xml:space="preserve">052</t>
        </is>
      </c>
      <c s="9" r="H3009">
        <v>97.0000</v>
      </c>
      <c s="8" t="inlineStr" r="I3009">
        <is>
          <t xml:space="preserve"/>
        </is>
      </c>
      <c s="8" t="inlineStr" r="J3009">
        <is>
          <t xml:space="preserve"> Ford</t>
        </is>
      </c>
    </row>
    <row r="3010" ht="20.25" customHeight="0">
      <c s="5" t="inlineStr" r="A3010">
        <is>
          <t xml:space="preserve">35100300</t>
        </is>
      </c>
      <c s="5" t="inlineStr" r="B3010">
        <is>
          <t xml:space="preserve">AGGREGATE BASE COURSE, TYPE A  4"</t>
        </is>
      </c>
      <c s="5" t="inlineStr" r="C3010">
        <is>
          <t xml:space="preserve">SQ YD  </t>
        </is>
      </c>
      <c s="6" r="D3010">
        <v>172.000</v>
      </c>
      <c s="7" r="E3010">
        <v>9</v>
      </c>
      <c s="8" t="inlineStr" r="F3010">
        <is>
          <t xml:space="preserve">78943</t>
        </is>
      </c>
      <c s="8" t="inlineStr" r="G3010">
        <is>
          <t xml:space="preserve">138</t>
        </is>
      </c>
      <c s="9" r="H3010">
        <v>27.5500</v>
      </c>
      <c s="8" t="inlineStr" r="I3010">
        <is>
          <t xml:space="preserve">Y</t>
        </is>
      </c>
      <c s="8" t="inlineStr" r="J3010">
        <is>
          <t xml:space="preserve"> Franklin</t>
        </is>
      </c>
    </row>
    <row r="3011" ht="20.25" customHeight="0">
      <c s="5" t="inlineStr" r="A3011">
        <is>
          <t xml:space="preserve">35100300</t>
        </is>
      </c>
      <c s="5" t="inlineStr" r="B3011">
        <is>
          <t xml:space="preserve">AGGREGATE BASE COURSE, TYPE A  4"</t>
        </is>
      </c>
      <c s="5" t="inlineStr" r="C3011">
        <is>
          <t xml:space="preserve">SQ YD  </t>
        </is>
      </c>
      <c s="6" r="D3011">
        <v>172.000</v>
      </c>
      <c s="7" r="E3011">
        <v>9</v>
      </c>
      <c s="8" t="inlineStr" r="F3011">
        <is>
          <t xml:space="preserve">78943</t>
        </is>
      </c>
      <c s="8" t="inlineStr" r="G3011">
        <is>
          <t xml:space="preserve">138</t>
        </is>
      </c>
      <c s="9" r="H3011">
        <v>40.0000</v>
      </c>
      <c s="8" t="inlineStr" r="I3011">
        <is>
          <t xml:space="preserve"/>
        </is>
      </c>
      <c s="8" t="inlineStr" r="J3011">
        <is>
          <t xml:space="preserve"> Franklin</t>
        </is>
      </c>
    </row>
    <row r="3012" ht="20.25" customHeight="0">
      <c s="5" t="inlineStr" r="A3012">
        <is>
          <t xml:space="preserve">35100300</t>
        </is>
      </c>
      <c s="5" t="inlineStr" r="B3012">
        <is>
          <t xml:space="preserve">AGGREGATE BASE COURSE, TYPE A  4"</t>
        </is>
      </c>
      <c s="5" t="inlineStr" r="C3012">
        <is>
          <t xml:space="preserve">SQ YD  </t>
        </is>
      </c>
      <c s="6" r="D3012">
        <v>457.000</v>
      </c>
      <c s="7" r="E3012">
        <v>8</v>
      </c>
      <c s="8" t="inlineStr" r="F3012">
        <is>
          <t xml:space="preserve">97870</t>
        </is>
      </c>
      <c s="8" t="inlineStr" r="G3012">
        <is>
          <t xml:space="preserve">238</t>
        </is>
      </c>
      <c s="9" r="H3012">
        <v>24.0000</v>
      </c>
      <c s="8" t="inlineStr" r="I3012">
        <is>
          <t xml:space="preserve">Y</t>
        </is>
      </c>
      <c s="8" t="inlineStr" r="J3012">
        <is>
          <t xml:space="preserve"> Madison</t>
        </is>
      </c>
    </row>
    <row r="3013" ht="20.25" customHeight="0">
      <c s="5" t="inlineStr" r="A3013">
        <is>
          <t xml:space="preserve">35100300</t>
        </is>
      </c>
      <c s="5" t="inlineStr" r="B3013">
        <is>
          <t xml:space="preserve">AGGREGATE BASE COURSE, TYPE A  4"</t>
        </is>
      </c>
      <c s="5" t="inlineStr" r="C3013">
        <is>
          <t xml:space="preserve">SQ YD  </t>
        </is>
      </c>
      <c s="6" r="D3013">
        <v>457.000</v>
      </c>
      <c s="7" r="E3013">
        <v>8</v>
      </c>
      <c s="8" t="inlineStr" r="F3013">
        <is>
          <t xml:space="preserve">97870</t>
        </is>
      </c>
      <c s="8" t="inlineStr" r="G3013">
        <is>
          <t xml:space="preserve">238</t>
        </is>
      </c>
      <c s="9" r="H3013">
        <v>0.0100</v>
      </c>
      <c s="8" t="inlineStr" r="I3013">
        <is>
          <t xml:space="preserve"/>
        </is>
      </c>
      <c s="8" t="inlineStr" r="J3013">
        <is>
          <t xml:space="preserve"> Madison</t>
        </is>
      </c>
    </row>
    <row r="3014" ht="20.25" customHeight="0">
      <c s="5" t="inlineStr" r="A3014">
        <is>
          <t xml:space="preserve">35100500</t>
        </is>
      </c>
      <c s="5" t="inlineStr" r="B3014">
        <is>
          <t xml:space="preserve">AGGREGATE BASE COURSE, TYPE A  6"</t>
        </is>
      </c>
      <c s="5" t="inlineStr" r="C3014">
        <is>
          <t xml:space="preserve">SQ YD  </t>
        </is>
      </c>
      <c s="6" r="D3014">
        <v>429.000</v>
      </c>
      <c s="7" r="E3014">
        <v>8</v>
      </c>
      <c s="8" t="inlineStr" r="F3014">
        <is>
          <t xml:space="preserve">97859</t>
        </is>
      </c>
      <c s="8" t="inlineStr" r="G3014">
        <is>
          <t xml:space="preserve">178</t>
        </is>
      </c>
      <c s="9" r="H3014">
        <v>37.6500</v>
      </c>
      <c s="8" t="inlineStr" r="I3014">
        <is>
          <t xml:space="preserve">Y</t>
        </is>
      </c>
      <c s="8" t="inlineStr" r="J3014">
        <is>
          <t xml:space="preserve"> St. Clair</t>
        </is>
      </c>
    </row>
    <row r="3015" ht="20.25" customHeight="0">
      <c s="5" t="inlineStr" r="A3015">
        <is>
          <t xml:space="preserve">35100500</t>
        </is>
      </c>
      <c s="5" t="inlineStr" r="B3015">
        <is>
          <t xml:space="preserve">AGGREGATE BASE COURSE, TYPE A  6"</t>
        </is>
      </c>
      <c s="5" t="inlineStr" r="C3015">
        <is>
          <t xml:space="preserve">SQ YD  </t>
        </is>
      </c>
      <c s="6" r="D3015">
        <v>3910.000</v>
      </c>
      <c s="7" r="E3015">
        <v>8</v>
      </c>
      <c s="8" t="inlineStr" r="F3015">
        <is>
          <t xml:space="preserve">97870</t>
        </is>
      </c>
      <c s="8" t="inlineStr" r="G3015">
        <is>
          <t xml:space="preserve">238</t>
        </is>
      </c>
      <c s="9" r="H3015">
        <v>7.2500</v>
      </c>
      <c s="8" t="inlineStr" r="I3015">
        <is>
          <t xml:space="preserve">Y</t>
        </is>
      </c>
      <c s="8" t="inlineStr" r="J3015">
        <is>
          <t xml:space="preserve"> Madison</t>
        </is>
      </c>
    </row>
    <row r="3016" ht="20.25" customHeight="0">
      <c s="5" t="inlineStr" r="A3016">
        <is>
          <t xml:space="preserve">35100500</t>
        </is>
      </c>
      <c s="5" t="inlineStr" r="B3016">
        <is>
          <t xml:space="preserve">AGGREGATE BASE COURSE, TYPE A  6"</t>
        </is>
      </c>
      <c s="5" t="inlineStr" r="C3016">
        <is>
          <t xml:space="preserve">SQ YD  </t>
        </is>
      </c>
      <c s="6" r="D3016">
        <v>3910.000</v>
      </c>
      <c s="7" r="E3016">
        <v>8</v>
      </c>
      <c s="8" t="inlineStr" r="F3016">
        <is>
          <t xml:space="preserve">97870</t>
        </is>
      </c>
      <c s="8" t="inlineStr" r="G3016">
        <is>
          <t xml:space="preserve">238</t>
        </is>
      </c>
      <c s="9" r="H3016">
        <v>11.6500</v>
      </c>
      <c s="8" t="inlineStr" r="I3016">
        <is>
          <t xml:space="preserve"/>
        </is>
      </c>
      <c s="8" t="inlineStr" r="J3016">
        <is>
          <t xml:space="preserve"> Madison</t>
        </is>
      </c>
    </row>
    <row r="3017" ht="20.25" customHeight="0">
      <c s="5" t="inlineStr" r="A3017">
        <is>
          <t xml:space="preserve">35101100</t>
        </is>
      </c>
      <c s="5" t="inlineStr" r="B3017">
        <is>
          <t xml:space="preserve">AGGREGATE BASE COURSE, TYPE A 12"</t>
        </is>
      </c>
      <c s="5" t="inlineStr" r="C3017">
        <is>
          <t xml:space="preserve">SQ YD  </t>
        </is>
      </c>
      <c s="6" r="D3017">
        <v>91166.000</v>
      </c>
      <c s="7" r="E3017">
        <v>8</v>
      </c>
      <c s="8" t="inlineStr" r="F3017">
        <is>
          <t xml:space="preserve">76K74</t>
        </is>
      </c>
      <c s="8" t="inlineStr" r="G3017">
        <is>
          <t xml:space="preserve">120</t>
        </is>
      </c>
      <c s="9" r="H3017">
        <v>15.6500</v>
      </c>
      <c s="8" t="inlineStr" r="I3017">
        <is>
          <t xml:space="preserve">Y</t>
        </is>
      </c>
      <c s="8" t="inlineStr" r="J3017">
        <is>
          <t xml:space="preserve"> St. Clair</t>
        </is>
      </c>
    </row>
    <row r="3018" ht="20.25" customHeight="0">
      <c s="5" t="inlineStr" r="A3018">
        <is>
          <t xml:space="preserve">35101100</t>
        </is>
      </c>
      <c s="5" t="inlineStr" r="B3018">
        <is>
          <t xml:space="preserve">AGGREGATE BASE COURSE, TYPE A 12"</t>
        </is>
      </c>
      <c s="5" t="inlineStr" r="C3018">
        <is>
          <t xml:space="preserve">SQ YD  </t>
        </is>
      </c>
      <c s="6" r="D3018">
        <v>91166.000</v>
      </c>
      <c s="7" r="E3018">
        <v>8</v>
      </c>
      <c s="8" t="inlineStr" r="F3018">
        <is>
          <t xml:space="preserve">76K74</t>
        </is>
      </c>
      <c s="8" t="inlineStr" r="G3018">
        <is>
          <t xml:space="preserve">120</t>
        </is>
      </c>
      <c s="9" r="H3018">
        <v>20.3800</v>
      </c>
      <c s="8" t="inlineStr" r="I3018">
        <is>
          <t xml:space="preserve"/>
        </is>
      </c>
      <c s="8" t="inlineStr" r="J3018">
        <is>
          <t xml:space="preserve"> St. Clair</t>
        </is>
      </c>
    </row>
    <row r="3019" ht="20.25" customHeight="0">
      <c s="5" t="inlineStr" r="A3019">
        <is>
          <t xml:space="preserve">35101100</t>
        </is>
      </c>
      <c s="5" t="inlineStr" r="B3019">
        <is>
          <t xml:space="preserve">AGGREGATE BASE COURSE, TYPE A 12"</t>
        </is>
      </c>
      <c s="5" t="inlineStr" r="C3019">
        <is>
          <t xml:space="preserve">SQ YD  </t>
        </is>
      </c>
      <c s="6" r="D3019">
        <v>91166.000</v>
      </c>
      <c s="7" r="E3019">
        <v>8</v>
      </c>
      <c s="8" t="inlineStr" r="F3019">
        <is>
          <t xml:space="preserve">76K74</t>
        </is>
      </c>
      <c s="8" t="inlineStr" r="G3019">
        <is>
          <t xml:space="preserve">120</t>
        </is>
      </c>
      <c s="9" r="H3019">
        <v>21.0000</v>
      </c>
      <c s="8" t="inlineStr" r="I3019">
        <is>
          <t xml:space="preserve"/>
        </is>
      </c>
      <c s="8" t="inlineStr" r="J3019">
        <is>
          <t xml:space="preserve"> St. Clair</t>
        </is>
      </c>
    </row>
    <row r="3020" ht="20.25" customHeight="0">
      <c s="5" t="inlineStr" r="A3020">
        <is>
          <t xml:space="preserve">35101100</t>
        </is>
      </c>
      <c s="5" t="inlineStr" r="B3020">
        <is>
          <t xml:space="preserve">AGGREGATE BASE COURSE, TYPE A 12"</t>
        </is>
      </c>
      <c s="5" t="inlineStr" r="C3020">
        <is>
          <t xml:space="preserve">SQ YD  </t>
        </is>
      </c>
      <c s="6" r="D3020">
        <v>9411.000</v>
      </c>
      <c s="7" r="E3020">
        <v>4</v>
      </c>
      <c s="8" t="inlineStr" r="F3020">
        <is>
          <t xml:space="preserve">89859</t>
        </is>
      </c>
      <c s="8" t="inlineStr" r="G3020">
        <is>
          <t xml:space="preserve">168</t>
        </is>
      </c>
      <c s="9" r="H3020">
        <v>21.1700</v>
      </c>
      <c s="8" t="inlineStr" r="I3020">
        <is>
          <t xml:space="preserve">Y</t>
        </is>
      </c>
      <c s="8" t="inlineStr" r="J3020">
        <is>
          <t xml:space="preserve"> Tazewell</t>
        </is>
      </c>
    </row>
    <row r="3021" ht="20.25" customHeight="0">
      <c s="5" t="inlineStr" r="A3021">
        <is>
          <t xml:space="preserve">35101100</t>
        </is>
      </c>
      <c s="5" t="inlineStr" r="B3021">
        <is>
          <t xml:space="preserve">AGGREGATE BASE COURSE, TYPE A 12"</t>
        </is>
      </c>
      <c s="5" t="inlineStr" r="C3021">
        <is>
          <t xml:space="preserve">SQ YD  </t>
        </is>
      </c>
      <c s="6" r="D3021">
        <v>9411.000</v>
      </c>
      <c s="7" r="E3021">
        <v>4</v>
      </c>
      <c s="8" t="inlineStr" r="F3021">
        <is>
          <t xml:space="preserve">89859</t>
        </is>
      </c>
      <c s="8" t="inlineStr" r="G3021">
        <is>
          <t xml:space="preserve">168</t>
        </is>
      </c>
      <c s="9" r="H3021">
        <v>26.0500</v>
      </c>
      <c s="8" t="inlineStr" r="I3021">
        <is>
          <t xml:space="preserve"/>
        </is>
      </c>
      <c s="8" t="inlineStr" r="J3021">
        <is>
          <t xml:space="preserve"> Tazewell</t>
        </is>
      </c>
    </row>
    <row r="3022" ht="20.25" customHeight="0">
      <c s="5" t="inlineStr" r="A3022">
        <is>
          <t xml:space="preserve">35101100</t>
        </is>
      </c>
      <c s="5" t="inlineStr" r="B3022">
        <is>
          <t xml:space="preserve">AGGREGATE BASE COURSE, TYPE A 12"</t>
        </is>
      </c>
      <c s="5" t="inlineStr" r="C3022">
        <is>
          <t xml:space="preserve">SQ YD  </t>
        </is>
      </c>
      <c s="6" r="D3022">
        <v>9411.000</v>
      </c>
      <c s="7" r="E3022">
        <v>4</v>
      </c>
      <c s="8" t="inlineStr" r="F3022">
        <is>
          <t xml:space="preserve">89859</t>
        </is>
      </c>
      <c s="8" t="inlineStr" r="G3022">
        <is>
          <t xml:space="preserve">168</t>
        </is>
      </c>
      <c s="9" r="H3022">
        <v>36.3200</v>
      </c>
      <c s="8" t="inlineStr" r="I3022">
        <is>
          <t xml:space="preserve"/>
        </is>
      </c>
      <c s="8" t="inlineStr" r="J3022">
        <is>
          <t xml:space="preserve"> Tazewell</t>
        </is>
      </c>
    </row>
    <row r="3023" ht="20.25" customHeight="0">
      <c s="5" t="inlineStr" r="A3023">
        <is>
          <t xml:space="preserve">35101400</t>
        </is>
      </c>
      <c s="5" t="inlineStr" r="B3023">
        <is>
          <t xml:space="preserve">AGGREGATE BASE COURSE, TYPE B</t>
        </is>
      </c>
      <c s="5" t="inlineStr" r="C3023">
        <is>
          <t xml:space="preserve">TON    </t>
        </is>
      </c>
      <c s="6" r="D3023">
        <v>2.000</v>
      </c>
      <c s="7" r="E3023">
        <v>1</v>
      </c>
      <c s="8" t="inlineStr" r="F3023">
        <is>
          <t xml:space="preserve">62V58</t>
        </is>
      </c>
      <c s="8" t="inlineStr" r="G3023">
        <is>
          <t xml:space="preserve">202</t>
        </is>
      </c>
      <c s="9" r="H3023">
        <v>150.0000</v>
      </c>
      <c s="8" t="inlineStr" r="I3023">
        <is>
          <t xml:space="preserve">Y</t>
        </is>
      </c>
      <c s="8" t="inlineStr" r="J3023">
        <is>
          <t xml:space="preserve"> Lake</t>
        </is>
      </c>
    </row>
    <row r="3024" ht="20.25" customHeight="0">
      <c s="5" t="inlineStr" r="A3024">
        <is>
          <t xml:space="preserve">35101400</t>
        </is>
      </c>
      <c s="5" t="inlineStr" r="B3024">
        <is>
          <t xml:space="preserve">AGGREGATE BASE COURSE, TYPE B</t>
        </is>
      </c>
      <c s="5" t="inlineStr" r="C3024">
        <is>
          <t xml:space="preserve">TON    </t>
        </is>
      </c>
      <c s="6" r="D3024">
        <v>2.000</v>
      </c>
      <c s="7" r="E3024">
        <v>1</v>
      </c>
      <c s="8" t="inlineStr" r="F3024">
        <is>
          <t xml:space="preserve">62V58</t>
        </is>
      </c>
      <c s="8" t="inlineStr" r="G3024">
        <is>
          <t xml:space="preserve">202</t>
        </is>
      </c>
      <c s="9" r="H3024">
        <v>45.0000</v>
      </c>
      <c s="8" t="inlineStr" r="I3024">
        <is>
          <t xml:space="preserve"/>
        </is>
      </c>
      <c s="8" t="inlineStr" r="J3024">
        <is>
          <t xml:space="preserve"> Lake</t>
        </is>
      </c>
    </row>
    <row r="3025" ht="20.25" customHeight="0">
      <c s="5" t="inlineStr" r="A3025">
        <is>
          <t xml:space="preserve">35101400</t>
        </is>
      </c>
      <c s="5" t="inlineStr" r="B3025">
        <is>
          <t xml:space="preserve">AGGREGATE BASE COURSE, TYPE B</t>
        </is>
      </c>
      <c s="5" t="inlineStr" r="C3025">
        <is>
          <t xml:space="preserve">TON    </t>
        </is>
      </c>
      <c s="6" r="D3025">
        <v>9.000</v>
      </c>
      <c s="7" r="E3025">
        <v>1</v>
      </c>
      <c s="8" t="inlineStr" r="F3025">
        <is>
          <t xml:space="preserve">62X35</t>
        </is>
      </c>
      <c s="8" t="inlineStr" r="G3025">
        <is>
          <t xml:space="preserve">205</t>
        </is>
      </c>
      <c s="9" r="H3025">
        <v>35.0000</v>
      </c>
      <c s="8" t="inlineStr" r="I3025">
        <is>
          <t xml:space="preserve">Y</t>
        </is>
      </c>
      <c s="8" t="inlineStr" r="J3025">
        <is>
          <t xml:space="preserve"> McHenry</t>
        </is>
      </c>
    </row>
    <row r="3026" ht="20.25" customHeight="0">
      <c s="5" t="inlineStr" r="A3026">
        <is>
          <t xml:space="preserve">35101400</t>
        </is>
      </c>
      <c s="5" t="inlineStr" r="B3026">
        <is>
          <t xml:space="preserve">AGGREGATE BASE COURSE, TYPE B</t>
        </is>
      </c>
      <c s="5" t="inlineStr" r="C3026">
        <is>
          <t xml:space="preserve">TON    </t>
        </is>
      </c>
      <c s="6" r="D3026">
        <v>9.000</v>
      </c>
      <c s="7" r="E3026">
        <v>1</v>
      </c>
      <c s="8" t="inlineStr" r="F3026">
        <is>
          <t xml:space="preserve">62X35</t>
        </is>
      </c>
      <c s="8" t="inlineStr" r="G3026">
        <is>
          <t xml:space="preserve">205</t>
        </is>
      </c>
      <c s="9" r="H3026">
        <v>70.0000</v>
      </c>
      <c s="8" t="inlineStr" r="I3026">
        <is>
          <t xml:space="preserve"/>
        </is>
      </c>
      <c s="8" t="inlineStr" r="J3026">
        <is>
          <t xml:space="preserve"> McHenry</t>
        </is>
      </c>
    </row>
    <row r="3027" ht="20.25" customHeight="0">
      <c s="5" t="inlineStr" r="A3027">
        <is>
          <t xml:space="preserve">35101400</t>
        </is>
      </c>
      <c s="5" t="inlineStr" r="B3027">
        <is>
          <t xml:space="preserve">AGGREGATE BASE COURSE, TYPE B</t>
        </is>
      </c>
      <c s="5" t="inlineStr" r="C3027">
        <is>
          <t xml:space="preserve">TON    </t>
        </is>
      </c>
      <c s="6" r="D3027">
        <v>9.000</v>
      </c>
      <c s="7" r="E3027">
        <v>1</v>
      </c>
      <c s="8" t="inlineStr" r="F3027">
        <is>
          <t xml:space="preserve">62X35</t>
        </is>
      </c>
      <c s="8" t="inlineStr" r="G3027">
        <is>
          <t xml:space="preserve">205</t>
        </is>
      </c>
      <c s="9" r="H3027">
        <v>85.0000</v>
      </c>
      <c s="8" t="inlineStr" r="I3027">
        <is>
          <t xml:space="preserve"/>
        </is>
      </c>
      <c s="8" t="inlineStr" r="J3027">
        <is>
          <t xml:space="preserve"> McHenry</t>
        </is>
      </c>
    </row>
    <row r="3028" ht="20.25" customHeight="0">
      <c s="5" t="inlineStr" r="A3028">
        <is>
          <t xml:space="preserve">35101400</t>
        </is>
      </c>
      <c s="5" t="inlineStr" r="B3028">
        <is>
          <t xml:space="preserve">AGGREGATE BASE COURSE, TYPE B</t>
        </is>
      </c>
      <c s="5" t="inlineStr" r="C3028">
        <is>
          <t xml:space="preserve">TON    </t>
        </is>
      </c>
      <c s="6" r="D3028">
        <v>16.000</v>
      </c>
      <c s="7" r="E3028">
        <v>1</v>
      </c>
      <c s="8" t="inlineStr" r="F3028">
        <is>
          <t xml:space="preserve">62X62</t>
        </is>
      </c>
      <c s="8" t="inlineStr" r="G3028">
        <is>
          <t xml:space="preserve">020</t>
        </is>
      </c>
      <c s="9" r="H3028">
        <v>15.0000</v>
      </c>
      <c s="8" t="inlineStr" r="I3028">
        <is>
          <t xml:space="preserve">Y</t>
        </is>
      </c>
      <c s="8" t="inlineStr" r="J3028">
        <is>
          <t xml:space="preserve"> Cook</t>
        </is>
      </c>
    </row>
    <row r="3029" ht="20.25" customHeight="0">
      <c s="5" t="inlineStr" r="A3029">
        <is>
          <t xml:space="preserve">35101400</t>
        </is>
      </c>
      <c s="5" t="inlineStr" r="B3029">
        <is>
          <t xml:space="preserve">AGGREGATE BASE COURSE, TYPE B</t>
        </is>
      </c>
      <c s="5" t="inlineStr" r="C3029">
        <is>
          <t xml:space="preserve">TON    </t>
        </is>
      </c>
      <c s="6" r="D3029">
        <v>16.000</v>
      </c>
      <c s="7" r="E3029">
        <v>1</v>
      </c>
      <c s="8" t="inlineStr" r="F3029">
        <is>
          <t xml:space="preserve">62X62</t>
        </is>
      </c>
      <c s="8" t="inlineStr" r="G3029">
        <is>
          <t xml:space="preserve">020</t>
        </is>
      </c>
      <c s="9" r="H3029">
        <v>45.0000</v>
      </c>
      <c s="8" t="inlineStr" r="I3029">
        <is>
          <t xml:space="preserve"/>
        </is>
      </c>
      <c s="8" t="inlineStr" r="J3029">
        <is>
          <t xml:space="preserve"> Cook</t>
        </is>
      </c>
    </row>
    <row r="3030" ht="20.25" customHeight="0">
      <c s="5" t="inlineStr" r="A3030">
        <is>
          <t xml:space="preserve">35101400</t>
        </is>
      </c>
      <c s="5" t="inlineStr" r="B3030">
        <is>
          <t xml:space="preserve">AGGREGATE BASE COURSE, TYPE B</t>
        </is>
      </c>
      <c s="5" t="inlineStr" r="C3030">
        <is>
          <t xml:space="preserve">TON    </t>
        </is>
      </c>
      <c s="6" r="D3030">
        <v>32.000</v>
      </c>
      <c s="7" r="E3030">
        <v>1</v>
      </c>
      <c s="8" t="inlineStr" r="F3030">
        <is>
          <t xml:space="preserve">62X69</t>
        </is>
      </c>
      <c s="8" t="inlineStr" r="G3030">
        <is>
          <t xml:space="preserve">211</t>
        </is>
      </c>
      <c s="9" r="H3030">
        <v>20.0000</v>
      </c>
      <c s="8" t="inlineStr" r="I3030">
        <is>
          <t xml:space="preserve">Y</t>
        </is>
      </c>
      <c s="8" t="inlineStr" r="J3030">
        <is>
          <t xml:space="preserve"> Kane</t>
        </is>
      </c>
    </row>
    <row r="3031" ht="20.25" customHeight="0">
      <c s="5" t="inlineStr" r="A3031">
        <is>
          <t xml:space="preserve">35101400</t>
        </is>
      </c>
      <c s="5" t="inlineStr" r="B3031">
        <is>
          <t xml:space="preserve">AGGREGATE BASE COURSE, TYPE B</t>
        </is>
      </c>
      <c s="5" t="inlineStr" r="C3031">
        <is>
          <t xml:space="preserve">TON    </t>
        </is>
      </c>
      <c s="6" r="D3031">
        <v>32.000</v>
      </c>
      <c s="7" r="E3031">
        <v>1</v>
      </c>
      <c s="8" t="inlineStr" r="F3031">
        <is>
          <t xml:space="preserve">62X69</t>
        </is>
      </c>
      <c s="8" t="inlineStr" r="G3031">
        <is>
          <t xml:space="preserve">211</t>
        </is>
      </c>
      <c s="9" r="H3031">
        <v>55.0000</v>
      </c>
      <c s="8" t="inlineStr" r="I3031">
        <is>
          <t xml:space="preserve"/>
        </is>
      </c>
      <c s="8" t="inlineStr" r="J3031">
        <is>
          <t xml:space="preserve"> Kane</t>
        </is>
      </c>
    </row>
    <row r="3032" ht="20.25" customHeight="0">
      <c s="5" t="inlineStr" r="A3032">
        <is>
          <t xml:space="preserve">35101400</t>
        </is>
      </c>
      <c s="5" t="inlineStr" r="B3032">
        <is>
          <t xml:space="preserve">AGGREGATE BASE COURSE, TYPE B</t>
        </is>
      </c>
      <c s="5" t="inlineStr" r="C3032">
        <is>
          <t xml:space="preserve">TON    </t>
        </is>
      </c>
      <c s="6" r="D3032">
        <v>37.000</v>
      </c>
      <c s="7" r="E3032">
        <v>7</v>
      </c>
      <c s="8" t="inlineStr" r="F3032">
        <is>
          <t xml:space="preserve">74648</t>
        </is>
      </c>
      <c s="8" t="inlineStr" r="G3032">
        <is>
          <t xml:space="preserve">105</t>
        </is>
      </c>
      <c s="9" r="H3032">
        <v>69.8500</v>
      </c>
      <c s="8" t="inlineStr" r="I3032">
        <is>
          <t xml:space="preserve">Y</t>
        </is>
      </c>
      <c s="8" t="inlineStr" r="J3032">
        <is>
          <t xml:space="preserve"> Wayne</t>
        </is>
      </c>
    </row>
    <row r="3033" ht="20.25" customHeight="0">
      <c s="5" t="inlineStr" r="A3033">
        <is>
          <t xml:space="preserve">35101400</t>
        </is>
      </c>
      <c s="5" t="inlineStr" r="B3033">
        <is>
          <t xml:space="preserve">AGGREGATE BASE COURSE, TYPE B</t>
        </is>
      </c>
      <c s="5" t="inlineStr" r="C3033">
        <is>
          <t xml:space="preserve">TON    </t>
        </is>
      </c>
      <c s="6" r="D3033">
        <v>37.000</v>
      </c>
      <c s="7" r="E3033">
        <v>7</v>
      </c>
      <c s="8" t="inlineStr" r="F3033">
        <is>
          <t xml:space="preserve">74648</t>
        </is>
      </c>
      <c s="8" t="inlineStr" r="G3033">
        <is>
          <t xml:space="preserve">105</t>
        </is>
      </c>
      <c s="9" r="H3033">
        <v>60.0000</v>
      </c>
      <c s="8" t="inlineStr" r="I3033">
        <is>
          <t xml:space="preserve"/>
        </is>
      </c>
      <c s="8" t="inlineStr" r="J3033">
        <is>
          <t xml:space="preserve"> Wayne</t>
        </is>
      </c>
    </row>
    <row r="3034" ht="20.25" customHeight="0">
      <c s="5" t="inlineStr" r="A3034">
        <is>
          <t xml:space="preserve">35101400</t>
        </is>
      </c>
      <c s="5" t="inlineStr" r="B3034">
        <is>
          <t xml:space="preserve">AGGREGATE BASE COURSE, TYPE B</t>
        </is>
      </c>
      <c s="5" t="inlineStr" r="C3034">
        <is>
          <t xml:space="preserve">TON    </t>
        </is>
      </c>
      <c s="6" r="D3034">
        <v>16.000</v>
      </c>
      <c s="7" r="E3034">
        <v>3</v>
      </c>
      <c s="8" t="inlineStr" r="F3034">
        <is>
          <t xml:space="preserve">87882</t>
        </is>
      </c>
      <c s="8" t="inlineStr" r="G3034">
        <is>
          <t xml:space="preserve">163</t>
        </is>
      </c>
      <c s="9" r="H3034">
        <v>50.0000</v>
      </c>
      <c s="8" t="inlineStr" r="I3034">
        <is>
          <t xml:space="preserve">Y</t>
        </is>
      </c>
      <c s="8" t="inlineStr" r="J3034">
        <is>
          <t xml:space="preserve"> LaSalle</t>
        </is>
      </c>
    </row>
    <row r="3035" ht="20.25" customHeight="0">
      <c s="5" t="inlineStr" r="A3035">
        <is>
          <t xml:space="preserve">35101400</t>
        </is>
      </c>
      <c s="5" t="inlineStr" r="B3035">
        <is>
          <t xml:space="preserve">AGGREGATE BASE COURSE, TYPE B</t>
        </is>
      </c>
      <c s="5" t="inlineStr" r="C3035">
        <is>
          <t xml:space="preserve">TON    </t>
        </is>
      </c>
      <c s="6" r="D3035">
        <v>16.000</v>
      </c>
      <c s="7" r="E3035">
        <v>3</v>
      </c>
      <c s="8" t="inlineStr" r="F3035">
        <is>
          <t xml:space="preserve">87882</t>
        </is>
      </c>
      <c s="8" t="inlineStr" r="G3035">
        <is>
          <t xml:space="preserve">163</t>
        </is>
      </c>
      <c s="9" r="H3035">
        <v>42.5000</v>
      </c>
      <c s="8" t="inlineStr" r="I3035">
        <is>
          <t xml:space="preserve"/>
        </is>
      </c>
      <c s="8" t="inlineStr" r="J3035">
        <is>
          <t xml:space="preserve"> LaSalle</t>
        </is>
      </c>
    </row>
    <row r="3036" ht="20.25" customHeight="0">
      <c s="5" t="inlineStr" r="A3036">
        <is>
          <t xml:space="preserve">35101400</t>
        </is>
      </c>
      <c s="5" t="inlineStr" r="B3036">
        <is>
          <t xml:space="preserve">AGGREGATE BASE COURSE, TYPE B</t>
        </is>
      </c>
      <c s="5" t="inlineStr" r="C3036">
        <is>
          <t xml:space="preserve">TON    </t>
        </is>
      </c>
      <c s="6" r="D3036">
        <v>16.000</v>
      </c>
      <c s="7" r="E3036">
        <v>3</v>
      </c>
      <c s="8" t="inlineStr" r="F3036">
        <is>
          <t xml:space="preserve">87882</t>
        </is>
      </c>
      <c s="8" t="inlineStr" r="G3036">
        <is>
          <t xml:space="preserve">163</t>
        </is>
      </c>
      <c s="9" r="H3036">
        <v>80.0000</v>
      </c>
      <c s="8" t="inlineStr" r="I3036">
        <is>
          <t xml:space="preserve"/>
        </is>
      </c>
      <c s="8" t="inlineStr" r="J3036">
        <is>
          <t xml:space="preserve"> LaSalle</t>
        </is>
      </c>
    </row>
    <row r="3037" ht="20.25" customHeight="0">
      <c s="5" t="inlineStr" r="A3037">
        <is>
          <t xml:space="preserve">35101400</t>
        </is>
      </c>
      <c s="5" t="inlineStr" r="B3037">
        <is>
          <t xml:space="preserve">AGGREGATE BASE COURSE, TYPE B</t>
        </is>
      </c>
      <c s="5" t="inlineStr" r="C3037">
        <is>
          <t xml:space="preserve">TON    </t>
        </is>
      </c>
      <c s="6" r="D3037">
        <v>16.000</v>
      </c>
      <c s="7" r="E3037">
        <v>3</v>
      </c>
      <c s="8" t="inlineStr" r="F3037">
        <is>
          <t xml:space="preserve">87882</t>
        </is>
      </c>
      <c s="8" t="inlineStr" r="G3037">
        <is>
          <t xml:space="preserve">163</t>
        </is>
      </c>
      <c s="9" r="H3037">
        <v>120.0000</v>
      </c>
      <c s="8" t="inlineStr" r="I3037">
        <is>
          <t xml:space="preserve"/>
        </is>
      </c>
      <c s="8" t="inlineStr" r="J3037">
        <is>
          <t xml:space="preserve"> LaSalle</t>
        </is>
      </c>
    </row>
    <row r="3038" ht="20.25" customHeight="0">
      <c s="5" t="inlineStr" r="A3038">
        <is>
          <t xml:space="preserve">35101400</t>
        </is>
      </c>
      <c s="5" t="inlineStr" r="B3038">
        <is>
          <t xml:space="preserve">AGGREGATE BASE COURSE, TYPE B</t>
        </is>
      </c>
      <c s="5" t="inlineStr" r="C3038">
        <is>
          <t xml:space="preserve">TON    </t>
        </is>
      </c>
      <c s="6" r="D3038">
        <v>2577.000</v>
      </c>
      <c s="7" r="E3038">
        <v>4</v>
      </c>
      <c s="8" t="inlineStr" r="F3038">
        <is>
          <t xml:space="preserve">89806</t>
        </is>
      </c>
      <c s="8" t="inlineStr" r="G3038">
        <is>
          <t xml:space="preserve">167</t>
        </is>
      </c>
      <c s="9" r="H3038">
        <v>51.3800</v>
      </c>
      <c s="8" t="inlineStr" r="I3038">
        <is>
          <t xml:space="preserve">Y</t>
        </is>
      </c>
      <c s="8" t="inlineStr" r="J3038">
        <is>
          <t xml:space="preserve"> Knox</t>
        </is>
      </c>
    </row>
    <row r="3039" ht="20.25" customHeight="0">
      <c s="5" t="inlineStr" r="A3039">
        <is>
          <t xml:space="preserve">35101400</t>
        </is>
      </c>
      <c s="5" t="inlineStr" r="B3039">
        <is>
          <t xml:space="preserve">AGGREGATE BASE COURSE, TYPE B</t>
        </is>
      </c>
      <c s="5" t="inlineStr" r="C3039">
        <is>
          <t xml:space="preserve">TON    </t>
        </is>
      </c>
      <c s="6" r="D3039">
        <v>2577.000</v>
      </c>
      <c s="7" r="E3039">
        <v>4</v>
      </c>
      <c s="8" t="inlineStr" r="F3039">
        <is>
          <t xml:space="preserve">89806</t>
        </is>
      </c>
      <c s="8" t="inlineStr" r="G3039">
        <is>
          <t xml:space="preserve">167</t>
        </is>
      </c>
      <c s="9" r="H3039">
        <v>44.0000</v>
      </c>
      <c s="8" t="inlineStr" r="I3039">
        <is>
          <t xml:space="preserve"/>
        </is>
      </c>
      <c s="8" t="inlineStr" r="J3039">
        <is>
          <t xml:space="preserve"> Knox</t>
        </is>
      </c>
    </row>
    <row r="3040" ht="20.25" customHeight="0">
      <c s="5" t="inlineStr" r="A3040">
        <is>
          <t xml:space="preserve">35101400</t>
        </is>
      </c>
      <c s="5" t="inlineStr" r="B3040">
        <is>
          <t xml:space="preserve">AGGREGATE BASE COURSE, TYPE B</t>
        </is>
      </c>
      <c s="5" t="inlineStr" r="C3040">
        <is>
          <t xml:space="preserve">TON    </t>
        </is>
      </c>
      <c s="6" r="D3040">
        <v>441.000</v>
      </c>
      <c s="7" r="E3040">
        <v>5</v>
      </c>
      <c s="8" t="inlineStr" r="F3040">
        <is>
          <t xml:space="preserve">91631</t>
        </is>
      </c>
      <c s="8" t="inlineStr" r="G3040">
        <is>
          <t xml:space="preserve">171</t>
        </is>
      </c>
      <c s="9" r="H3040">
        <v>70.0000</v>
      </c>
      <c s="8" t="inlineStr" r="I3040">
        <is>
          <t xml:space="preserve">Y</t>
        </is>
      </c>
      <c s="8" t="inlineStr" r="J3040">
        <is>
          <t xml:space="preserve"> Edgar</t>
        </is>
      </c>
    </row>
    <row r="3041" ht="20.25" customHeight="0">
      <c s="5" t="inlineStr" r="A3041">
        <is>
          <t xml:space="preserve">35101400</t>
        </is>
      </c>
      <c s="5" t="inlineStr" r="B3041">
        <is>
          <t xml:space="preserve">AGGREGATE BASE COURSE, TYPE B</t>
        </is>
      </c>
      <c s="5" t="inlineStr" r="C3041">
        <is>
          <t xml:space="preserve">TON    </t>
        </is>
      </c>
      <c s="6" r="D3041">
        <v>441.000</v>
      </c>
      <c s="7" r="E3041">
        <v>5</v>
      </c>
      <c s="8" t="inlineStr" r="F3041">
        <is>
          <t xml:space="preserve">91631</t>
        </is>
      </c>
      <c s="8" t="inlineStr" r="G3041">
        <is>
          <t xml:space="preserve">171</t>
        </is>
      </c>
      <c s="9" r="H3041">
        <v>41.0000</v>
      </c>
      <c s="8" t="inlineStr" r="I3041">
        <is>
          <t xml:space="preserve"/>
        </is>
      </c>
      <c s="8" t="inlineStr" r="J3041">
        <is>
          <t xml:space="preserve"> Edgar</t>
        </is>
      </c>
    </row>
    <row r="3042" ht="20.25" customHeight="0">
      <c s="5" t="inlineStr" r="A3042">
        <is>
          <t xml:space="preserve">35101400</t>
        </is>
      </c>
      <c s="5" t="inlineStr" r="B3042">
        <is>
          <t xml:space="preserve">AGGREGATE BASE COURSE, TYPE B</t>
        </is>
      </c>
      <c s="5" t="inlineStr" r="C3042">
        <is>
          <t xml:space="preserve">TON    </t>
        </is>
      </c>
      <c s="6" r="D3042">
        <v>441.000</v>
      </c>
      <c s="7" r="E3042">
        <v>5</v>
      </c>
      <c s="8" t="inlineStr" r="F3042">
        <is>
          <t xml:space="preserve">91631</t>
        </is>
      </c>
      <c s="8" t="inlineStr" r="G3042">
        <is>
          <t xml:space="preserve">171</t>
        </is>
      </c>
      <c s="9" r="H3042">
        <v>41.2200</v>
      </c>
      <c s="8" t="inlineStr" r="I3042">
        <is>
          <t xml:space="preserve"/>
        </is>
      </c>
      <c s="8" t="inlineStr" r="J3042">
        <is>
          <t xml:space="preserve"> Edgar</t>
        </is>
      </c>
    </row>
    <row r="3043" ht="20.25" customHeight="0">
      <c s="5" t="inlineStr" r="A3043">
        <is>
          <t xml:space="preserve">35101400</t>
        </is>
      </c>
      <c s="5" t="inlineStr" r="B3043">
        <is>
          <t xml:space="preserve">AGGREGATE BASE COURSE, TYPE B</t>
        </is>
      </c>
      <c s="5" t="inlineStr" r="C3043">
        <is>
          <t xml:space="preserve">TON    </t>
        </is>
      </c>
      <c s="6" r="D3043">
        <v>441.000</v>
      </c>
      <c s="7" r="E3043">
        <v>5</v>
      </c>
      <c s="8" t="inlineStr" r="F3043">
        <is>
          <t xml:space="preserve">91631</t>
        </is>
      </c>
      <c s="8" t="inlineStr" r="G3043">
        <is>
          <t xml:space="preserve">171</t>
        </is>
      </c>
      <c s="9" r="H3043">
        <v>65.0000</v>
      </c>
      <c s="8" t="inlineStr" r="I3043">
        <is>
          <t xml:space="preserve"/>
        </is>
      </c>
      <c s="8" t="inlineStr" r="J3043">
        <is>
          <t xml:space="preserve"> Edgar</t>
        </is>
      </c>
    </row>
    <row r="3044" ht="20.25" customHeight="0">
      <c s="5" t="inlineStr" r="A3044">
        <is>
          <t xml:space="preserve">35101400</t>
        </is>
      </c>
      <c s="5" t="inlineStr" r="B3044">
        <is>
          <t xml:space="preserve">AGGREGATE BASE COURSE, TYPE B</t>
        </is>
      </c>
      <c s="5" t="inlineStr" r="C3044">
        <is>
          <t xml:space="preserve">TON    </t>
        </is>
      </c>
      <c s="6" r="D3044">
        <v>224.000</v>
      </c>
      <c s="7" r="E3044">
        <v>6</v>
      </c>
      <c s="8" t="inlineStr" r="F3044">
        <is>
          <t xml:space="preserve">93836</t>
        </is>
      </c>
      <c s="8" t="inlineStr" r="G3044">
        <is>
          <t xml:space="preserve">175</t>
        </is>
      </c>
      <c s="9" r="H3044">
        <v>40.0000</v>
      </c>
      <c s="8" t="inlineStr" r="I3044">
        <is>
          <t xml:space="preserve">Y</t>
        </is>
      </c>
      <c s="8" t="inlineStr" r="J3044">
        <is>
          <t xml:space="preserve"> Hancock</t>
        </is>
      </c>
    </row>
    <row r="3045" ht="20.25" customHeight="0">
      <c s="5" t="inlineStr" r="A3045">
        <is>
          <t xml:space="preserve">35101400</t>
        </is>
      </c>
      <c s="5" t="inlineStr" r="B3045">
        <is>
          <t xml:space="preserve">AGGREGATE BASE COURSE, TYPE B</t>
        </is>
      </c>
      <c s="5" t="inlineStr" r="C3045">
        <is>
          <t xml:space="preserve">TON    </t>
        </is>
      </c>
      <c s="6" r="D3045">
        <v>224.000</v>
      </c>
      <c s="7" r="E3045">
        <v>6</v>
      </c>
      <c s="8" t="inlineStr" r="F3045">
        <is>
          <t xml:space="preserve">93836</t>
        </is>
      </c>
      <c s="8" t="inlineStr" r="G3045">
        <is>
          <t xml:space="preserve">175</t>
        </is>
      </c>
      <c s="9" r="H3045">
        <v>33.0000</v>
      </c>
      <c s="8" t="inlineStr" r="I3045">
        <is>
          <t xml:space="preserve"/>
        </is>
      </c>
      <c s="8" t="inlineStr" r="J3045">
        <is>
          <t xml:space="preserve"> Hancock</t>
        </is>
      </c>
    </row>
    <row r="3046" ht="20.25" customHeight="0">
      <c s="5" t="inlineStr" r="A3046">
        <is>
          <t xml:space="preserve">35101400</t>
        </is>
      </c>
      <c s="5" t="inlineStr" r="B3046">
        <is>
          <t xml:space="preserve">AGGREGATE BASE COURSE, TYPE B</t>
        </is>
      </c>
      <c s="5" t="inlineStr" r="C3046">
        <is>
          <t xml:space="preserve">TON    </t>
        </is>
      </c>
      <c s="6" r="D3046">
        <v>224.000</v>
      </c>
      <c s="7" r="E3046">
        <v>6</v>
      </c>
      <c s="8" t="inlineStr" r="F3046">
        <is>
          <t xml:space="preserve">93836</t>
        </is>
      </c>
      <c s="8" t="inlineStr" r="G3046">
        <is>
          <t xml:space="preserve">175</t>
        </is>
      </c>
      <c s="9" r="H3046">
        <v>45.0000</v>
      </c>
      <c s="8" t="inlineStr" r="I3046">
        <is>
          <t xml:space="preserve"/>
        </is>
      </c>
      <c s="8" t="inlineStr" r="J3046">
        <is>
          <t xml:space="preserve"> Hancock</t>
        </is>
      </c>
    </row>
    <row r="3047" ht="20.25" customHeight="0">
      <c s="5" t="inlineStr" r="A3047">
        <is>
          <t xml:space="preserve">35101500</t>
        </is>
      </c>
      <c s="5" t="inlineStr" r="B3047">
        <is>
          <t xml:space="preserve">AGGREGATE BASE COURSE, TYPE B</t>
        </is>
      </c>
      <c s="5" t="inlineStr" r="C3047">
        <is>
          <t xml:space="preserve">CU YD  </t>
        </is>
      </c>
      <c s="6" r="D3047">
        <v>56.000</v>
      </c>
      <c s="7" r="E3047">
        <v>3</v>
      </c>
      <c s="8" t="inlineStr" r="F3047">
        <is>
          <t xml:space="preserve">87874</t>
        </is>
      </c>
      <c s="8" t="inlineStr" r="G3047">
        <is>
          <t xml:space="preserve">226</t>
        </is>
      </c>
      <c s="9" r="H3047">
        <v>161.0000</v>
      </c>
      <c s="8" t="inlineStr" r="I3047">
        <is>
          <t xml:space="preserve">Y</t>
        </is>
      </c>
      <c s="8" t="inlineStr" r="J3047">
        <is>
          <t xml:space="preserve"> Kankakee</t>
        </is>
      </c>
    </row>
    <row r="3048" ht="20.25" customHeight="0">
      <c s="5" t="inlineStr" r="A3048">
        <is>
          <t xml:space="preserve">35101500</t>
        </is>
      </c>
      <c s="5" t="inlineStr" r="B3048">
        <is>
          <t xml:space="preserve">AGGREGATE BASE COURSE, TYPE B</t>
        </is>
      </c>
      <c s="5" t="inlineStr" r="C3048">
        <is>
          <t xml:space="preserve">CU YD  </t>
        </is>
      </c>
      <c s="6" r="D3048">
        <v>56.000</v>
      </c>
      <c s="7" r="E3048">
        <v>3</v>
      </c>
      <c s="8" t="inlineStr" r="F3048">
        <is>
          <t xml:space="preserve">87874</t>
        </is>
      </c>
      <c s="8" t="inlineStr" r="G3048">
        <is>
          <t xml:space="preserve">226</t>
        </is>
      </c>
      <c s="9" r="H3048">
        <v>186.0000</v>
      </c>
      <c s="8" t="inlineStr" r="I3048">
        <is>
          <t xml:space="preserve"/>
        </is>
      </c>
      <c s="8" t="inlineStr" r="J3048">
        <is>
          <t xml:space="preserve"> Kankakee</t>
        </is>
      </c>
    </row>
    <row r="3049" ht="20.25" customHeight="0">
      <c s="5" t="inlineStr" r="A3049">
        <is>
          <t xml:space="preserve">35101500</t>
        </is>
      </c>
      <c s="5" t="inlineStr" r="B3049">
        <is>
          <t xml:space="preserve">AGGREGATE BASE COURSE, TYPE B</t>
        </is>
      </c>
      <c s="5" t="inlineStr" r="C3049">
        <is>
          <t xml:space="preserve">CU YD  </t>
        </is>
      </c>
      <c s="6" r="D3049">
        <v>56.000</v>
      </c>
      <c s="7" r="E3049">
        <v>3</v>
      </c>
      <c s="8" t="inlineStr" r="F3049">
        <is>
          <t xml:space="preserve">87874</t>
        </is>
      </c>
      <c s="8" t="inlineStr" r="G3049">
        <is>
          <t xml:space="preserve">226</t>
        </is>
      </c>
      <c s="9" r="H3049">
        <v>230.0000</v>
      </c>
      <c s="8" t="inlineStr" r="I3049">
        <is>
          <t xml:space="preserve"/>
        </is>
      </c>
      <c s="8" t="inlineStr" r="J3049">
        <is>
          <t xml:space="preserve"> Kankakee</t>
        </is>
      </c>
    </row>
    <row r="3050" ht="20.25" customHeight="0">
      <c s="5" t="inlineStr" r="A3050">
        <is>
          <t xml:space="preserve">35101582</t>
        </is>
      </c>
      <c s="5" t="inlineStr" r="B3050">
        <is>
          <t xml:space="preserve">AGGREGATE BASE COURSE, TYPE B  2"</t>
        </is>
      </c>
      <c s="5" t="inlineStr" r="C3050">
        <is>
          <t xml:space="preserve">SQ YD  </t>
        </is>
      </c>
      <c s="6" r="D3050">
        <v>1102.000</v>
      </c>
      <c s="7" r="E3050">
        <v>4</v>
      </c>
      <c s="8" t="inlineStr" r="F3050">
        <is>
          <t xml:space="preserve">89866</t>
        </is>
      </c>
      <c s="8" t="inlineStr" r="G3050">
        <is>
          <t xml:space="preserve">169</t>
        </is>
      </c>
      <c s="9" r="H3050">
        <v>9.7000</v>
      </c>
      <c s="8" t="inlineStr" r="I3050">
        <is>
          <t xml:space="preserve">Y</t>
        </is>
      </c>
      <c s="8" t="inlineStr" r="J3050">
        <is>
          <t xml:space="preserve"> Knox</t>
        </is>
      </c>
    </row>
    <row r="3051" ht="20.25" customHeight="0">
      <c s="5" t="inlineStr" r="A3051">
        <is>
          <t xml:space="preserve">35101582</t>
        </is>
      </c>
      <c s="5" t="inlineStr" r="B3051">
        <is>
          <t xml:space="preserve">AGGREGATE BASE COURSE, TYPE B  2"</t>
        </is>
      </c>
      <c s="5" t="inlineStr" r="C3051">
        <is>
          <t xml:space="preserve">SQ YD  </t>
        </is>
      </c>
      <c s="6" r="D3051">
        <v>1102.000</v>
      </c>
      <c s="7" r="E3051">
        <v>4</v>
      </c>
      <c s="8" t="inlineStr" r="F3051">
        <is>
          <t xml:space="preserve">89866</t>
        </is>
      </c>
      <c s="8" t="inlineStr" r="G3051">
        <is>
          <t xml:space="preserve">169</t>
        </is>
      </c>
      <c s="9" r="H3051">
        <v>7.0000</v>
      </c>
      <c s="8" t="inlineStr" r="I3051">
        <is>
          <t xml:space="preserve"/>
        </is>
      </c>
      <c s="8" t="inlineStr" r="J3051">
        <is>
          <t xml:space="preserve"> Knox</t>
        </is>
      </c>
    </row>
    <row r="3052" ht="20.25" customHeight="0">
      <c s="5" t="inlineStr" r="A3052">
        <is>
          <t xml:space="preserve">35101582</t>
        </is>
      </c>
      <c s="5" t="inlineStr" r="B3052">
        <is>
          <t xml:space="preserve">AGGREGATE BASE COURSE, TYPE B  2"</t>
        </is>
      </c>
      <c s="5" t="inlineStr" r="C3052">
        <is>
          <t xml:space="preserve">SQ YD  </t>
        </is>
      </c>
      <c s="6" r="D3052">
        <v>1102.000</v>
      </c>
      <c s="7" r="E3052">
        <v>4</v>
      </c>
      <c s="8" t="inlineStr" r="F3052">
        <is>
          <t xml:space="preserve">89866</t>
        </is>
      </c>
      <c s="8" t="inlineStr" r="G3052">
        <is>
          <t xml:space="preserve">169</t>
        </is>
      </c>
      <c s="9" r="H3052">
        <v>25.0000</v>
      </c>
      <c s="8" t="inlineStr" r="I3052">
        <is>
          <t xml:space="preserve"/>
        </is>
      </c>
      <c s="8" t="inlineStr" r="J3052">
        <is>
          <t xml:space="preserve"> Knox</t>
        </is>
      </c>
    </row>
    <row r="3053" ht="20.25" customHeight="0">
      <c s="5" t="inlineStr" r="A3053">
        <is>
          <t xml:space="preserve">35101582</t>
        </is>
      </c>
      <c s="5" t="inlineStr" r="B3053">
        <is>
          <t xml:space="preserve">AGGREGATE BASE COURSE, TYPE B  2"</t>
        </is>
      </c>
      <c s="5" t="inlineStr" r="C3053">
        <is>
          <t xml:space="preserve">SQ YD  </t>
        </is>
      </c>
      <c s="6" r="D3053">
        <v>1102.000</v>
      </c>
      <c s="7" r="E3053">
        <v>4</v>
      </c>
      <c s="8" t="inlineStr" r="F3053">
        <is>
          <t xml:space="preserve">89866</t>
        </is>
      </c>
      <c s="8" t="inlineStr" r="G3053">
        <is>
          <t xml:space="preserve">169</t>
        </is>
      </c>
      <c s="9" r="H3053">
        <v>35.0000</v>
      </c>
      <c s="8" t="inlineStr" r="I3053">
        <is>
          <t xml:space="preserve"/>
        </is>
      </c>
      <c s="8" t="inlineStr" r="J3053">
        <is>
          <t xml:space="preserve"> Knox</t>
        </is>
      </c>
    </row>
    <row r="3054" ht="20.25" customHeight="0">
      <c s="5" t="inlineStr" r="A3054">
        <is>
          <t xml:space="preserve">35101582</t>
        </is>
      </c>
      <c s="5" t="inlineStr" r="B3054">
        <is>
          <t xml:space="preserve">AGGREGATE BASE COURSE, TYPE B  2"</t>
        </is>
      </c>
      <c s="5" t="inlineStr" r="C3054">
        <is>
          <t xml:space="preserve">SQ YD  </t>
        </is>
      </c>
      <c s="6" r="D3054">
        <v>1102.000</v>
      </c>
      <c s="7" r="E3054">
        <v>4</v>
      </c>
      <c s="8" t="inlineStr" r="F3054">
        <is>
          <t xml:space="preserve">89866</t>
        </is>
      </c>
      <c s="8" t="inlineStr" r="G3054">
        <is>
          <t xml:space="preserve">169</t>
        </is>
      </c>
      <c s="9" r="H3054">
        <v>45.8200</v>
      </c>
      <c s="8" t="inlineStr" r="I3054">
        <is>
          <t xml:space="preserve"/>
        </is>
      </c>
      <c s="8" t="inlineStr" r="J3054">
        <is>
          <t xml:space="preserve"> Knox</t>
        </is>
      </c>
    </row>
    <row r="3055" ht="20.25" customHeight="0">
      <c s="5" t="inlineStr" r="A3055">
        <is>
          <t xml:space="preserve">35101600</t>
        </is>
      </c>
      <c s="5" t="inlineStr" r="B3055">
        <is>
          <t xml:space="preserve">AGGREGATE BASE COURSE, TYPE B  4"</t>
        </is>
      </c>
      <c s="5" t="inlineStr" r="C3055">
        <is>
          <t xml:space="preserve">SQ YD  </t>
        </is>
      </c>
      <c s="6" r="D3055">
        <v>2925.000</v>
      </c>
      <c s="7" r="E3055">
        <v>1</v>
      </c>
      <c s="8" t="inlineStr" r="F3055">
        <is>
          <t xml:space="preserve">61J86</t>
        </is>
      </c>
      <c s="8" t="inlineStr" r="G3055">
        <is>
          <t xml:space="preserve">241</t>
        </is>
      </c>
      <c s="9" r="H3055">
        <v>14.0000</v>
      </c>
      <c s="8" t="inlineStr" r="I3055">
        <is>
          <t xml:space="preserve">Y</t>
        </is>
      </c>
      <c s="8" t="inlineStr" r="J3055">
        <is>
          <t xml:space="preserve"> Lake</t>
        </is>
      </c>
    </row>
    <row r="3056" ht="20.25" customHeight="0">
      <c s="5" t="inlineStr" r="A3056">
        <is>
          <t xml:space="preserve">35101600</t>
        </is>
      </c>
      <c s="5" t="inlineStr" r="B3056">
        <is>
          <t xml:space="preserve">AGGREGATE BASE COURSE, TYPE B  4"</t>
        </is>
      </c>
      <c s="5" t="inlineStr" r="C3056">
        <is>
          <t xml:space="preserve">SQ YD  </t>
        </is>
      </c>
      <c s="6" r="D3056">
        <v>2925.000</v>
      </c>
      <c s="7" r="E3056">
        <v>1</v>
      </c>
      <c s="8" t="inlineStr" r="F3056">
        <is>
          <t xml:space="preserve">61J86</t>
        </is>
      </c>
      <c s="8" t="inlineStr" r="G3056">
        <is>
          <t xml:space="preserve">241</t>
        </is>
      </c>
      <c s="9" r="H3056">
        <v>10.0000</v>
      </c>
      <c s="8" t="inlineStr" r="I3056">
        <is>
          <t xml:space="preserve"/>
        </is>
      </c>
      <c s="8" t="inlineStr" r="J3056">
        <is>
          <t xml:space="preserve"> Lake</t>
        </is>
      </c>
    </row>
    <row r="3057" ht="20.25" customHeight="0">
      <c s="5" t="inlineStr" r="A3057">
        <is>
          <t xml:space="preserve">35101600</t>
        </is>
      </c>
      <c s="5" t="inlineStr" r="B3057">
        <is>
          <t xml:space="preserve">AGGREGATE BASE COURSE, TYPE B  4"</t>
        </is>
      </c>
      <c s="5" t="inlineStr" r="C3057">
        <is>
          <t xml:space="preserve">SQ YD  </t>
        </is>
      </c>
      <c s="6" r="D3057">
        <v>2925.000</v>
      </c>
      <c s="7" r="E3057">
        <v>1</v>
      </c>
      <c s="8" t="inlineStr" r="F3057">
        <is>
          <t xml:space="preserve">61J86</t>
        </is>
      </c>
      <c s="8" t="inlineStr" r="G3057">
        <is>
          <t xml:space="preserve">241</t>
        </is>
      </c>
      <c s="9" r="H3057">
        <v>12.0000</v>
      </c>
      <c s="8" t="inlineStr" r="I3057">
        <is>
          <t xml:space="preserve"/>
        </is>
      </c>
      <c s="8" t="inlineStr" r="J3057">
        <is>
          <t xml:space="preserve"> Lake</t>
        </is>
      </c>
    </row>
    <row r="3058" ht="20.25" customHeight="0">
      <c s="5" t="inlineStr" r="A3058">
        <is>
          <t xml:space="preserve">35101600</t>
        </is>
      </c>
      <c s="5" t="inlineStr" r="B3058">
        <is>
          <t xml:space="preserve">AGGREGATE BASE COURSE, TYPE B  4"</t>
        </is>
      </c>
      <c s="5" t="inlineStr" r="C3058">
        <is>
          <t xml:space="preserve">SQ YD  </t>
        </is>
      </c>
      <c s="6" r="D3058">
        <v>2925.000</v>
      </c>
      <c s="7" r="E3058">
        <v>1</v>
      </c>
      <c s="8" t="inlineStr" r="F3058">
        <is>
          <t xml:space="preserve">61J86</t>
        </is>
      </c>
      <c s="8" t="inlineStr" r="G3058">
        <is>
          <t xml:space="preserve">241</t>
        </is>
      </c>
      <c s="9" r="H3058">
        <v>12.5000</v>
      </c>
      <c s="8" t="inlineStr" r="I3058">
        <is>
          <t xml:space="preserve"/>
        </is>
      </c>
      <c s="8" t="inlineStr" r="J3058">
        <is>
          <t xml:space="preserve"> Lake</t>
        </is>
      </c>
    </row>
    <row r="3059" ht="20.25" customHeight="0">
      <c s="5" t="inlineStr" r="A3059">
        <is>
          <t xml:space="preserve">35101600</t>
        </is>
      </c>
      <c s="5" t="inlineStr" r="B3059">
        <is>
          <t xml:space="preserve">AGGREGATE BASE COURSE, TYPE B  4"</t>
        </is>
      </c>
      <c s="5" t="inlineStr" r="C3059">
        <is>
          <t xml:space="preserve">SQ YD  </t>
        </is>
      </c>
      <c s="6" r="D3059">
        <v>2925.000</v>
      </c>
      <c s="7" r="E3059">
        <v>1</v>
      </c>
      <c s="8" t="inlineStr" r="F3059">
        <is>
          <t xml:space="preserve">61J86</t>
        </is>
      </c>
      <c s="8" t="inlineStr" r="G3059">
        <is>
          <t xml:space="preserve">241</t>
        </is>
      </c>
      <c s="9" r="H3059">
        <v>12.5500</v>
      </c>
      <c s="8" t="inlineStr" r="I3059">
        <is>
          <t xml:space="preserve"/>
        </is>
      </c>
      <c s="8" t="inlineStr" r="J3059">
        <is>
          <t xml:space="preserve"> Lake</t>
        </is>
      </c>
    </row>
    <row r="3060" ht="20.25" customHeight="0">
      <c s="5" t="inlineStr" r="A3060">
        <is>
          <t xml:space="preserve">35101600</t>
        </is>
      </c>
      <c s="5" t="inlineStr" r="B3060">
        <is>
          <t xml:space="preserve">AGGREGATE BASE COURSE, TYPE B  4"</t>
        </is>
      </c>
      <c s="5" t="inlineStr" r="C3060">
        <is>
          <t xml:space="preserve">SQ YD  </t>
        </is>
      </c>
      <c s="6" r="D3060">
        <v>117.000</v>
      </c>
      <c s="7" r="E3060">
        <v>1</v>
      </c>
      <c s="8" t="inlineStr" r="F3060">
        <is>
          <t xml:space="preserve">61L40</t>
        </is>
      </c>
      <c s="8" t="inlineStr" r="G3060">
        <is>
          <t xml:space="preserve">190</t>
        </is>
      </c>
      <c s="9" r="H3060">
        <v>11.0000</v>
      </c>
      <c s="8" t="inlineStr" r="I3060">
        <is>
          <t xml:space="preserve">Y</t>
        </is>
      </c>
      <c s="8" t="inlineStr" r="J3060">
        <is>
          <t xml:space="preserve"> Kane</t>
        </is>
      </c>
    </row>
    <row r="3061" ht="20.25" customHeight="0">
      <c s="5" t="inlineStr" r="A3061">
        <is>
          <t xml:space="preserve">35101600</t>
        </is>
      </c>
      <c s="5" t="inlineStr" r="B3061">
        <is>
          <t xml:space="preserve">AGGREGATE BASE COURSE, TYPE B  4"</t>
        </is>
      </c>
      <c s="5" t="inlineStr" r="C3061">
        <is>
          <t xml:space="preserve">SQ YD  </t>
        </is>
      </c>
      <c s="6" r="D3061">
        <v>117.000</v>
      </c>
      <c s="7" r="E3061">
        <v>1</v>
      </c>
      <c s="8" t="inlineStr" r="F3061">
        <is>
          <t xml:space="preserve">61L40</t>
        </is>
      </c>
      <c s="8" t="inlineStr" r="G3061">
        <is>
          <t xml:space="preserve">190</t>
        </is>
      </c>
      <c s="9" r="H3061">
        <v>8.2500</v>
      </c>
      <c s="8" t="inlineStr" r="I3061">
        <is>
          <t xml:space="preserve"/>
        </is>
      </c>
      <c s="8" t="inlineStr" r="J3061">
        <is>
          <t xml:space="preserve"> Kane</t>
        </is>
      </c>
    </row>
    <row r="3062" ht="20.25" customHeight="0">
      <c s="5" t="inlineStr" r="A3062">
        <is>
          <t xml:space="preserve">35101600</t>
        </is>
      </c>
      <c s="5" t="inlineStr" r="B3062">
        <is>
          <t xml:space="preserve">AGGREGATE BASE COURSE, TYPE B  4"</t>
        </is>
      </c>
      <c s="5" t="inlineStr" r="C3062">
        <is>
          <t xml:space="preserve">SQ YD  </t>
        </is>
      </c>
      <c s="6" r="D3062">
        <v>117.000</v>
      </c>
      <c s="7" r="E3062">
        <v>1</v>
      </c>
      <c s="8" t="inlineStr" r="F3062">
        <is>
          <t xml:space="preserve">61L40</t>
        </is>
      </c>
      <c s="8" t="inlineStr" r="G3062">
        <is>
          <t xml:space="preserve">190</t>
        </is>
      </c>
      <c s="9" r="H3062">
        <v>9.7800</v>
      </c>
      <c s="8" t="inlineStr" r="I3062">
        <is>
          <t xml:space="preserve"/>
        </is>
      </c>
      <c s="8" t="inlineStr" r="J3062">
        <is>
          <t xml:space="preserve"> Kane</t>
        </is>
      </c>
    </row>
    <row r="3063" ht="20.25" customHeight="0">
      <c s="5" t="inlineStr" r="A3063">
        <is>
          <t xml:space="preserve">35101600</t>
        </is>
      </c>
      <c s="5" t="inlineStr" r="B3063">
        <is>
          <t xml:space="preserve">AGGREGATE BASE COURSE, TYPE B  4"</t>
        </is>
      </c>
      <c s="5" t="inlineStr" r="C3063">
        <is>
          <t xml:space="preserve">SQ YD  </t>
        </is>
      </c>
      <c s="6" r="D3063">
        <v>117.000</v>
      </c>
      <c s="7" r="E3063">
        <v>1</v>
      </c>
      <c s="8" t="inlineStr" r="F3063">
        <is>
          <t xml:space="preserve">61L40</t>
        </is>
      </c>
      <c s="8" t="inlineStr" r="G3063">
        <is>
          <t xml:space="preserve">190</t>
        </is>
      </c>
      <c s="9" r="H3063">
        <v>14.0000</v>
      </c>
      <c s="8" t="inlineStr" r="I3063">
        <is>
          <t xml:space="preserve"/>
        </is>
      </c>
      <c s="8" t="inlineStr" r="J3063">
        <is>
          <t xml:space="preserve"> Kane</t>
        </is>
      </c>
    </row>
    <row r="3064" ht="20.25" customHeight="0">
      <c s="5" t="inlineStr" r="A3064">
        <is>
          <t xml:space="preserve">35101600</t>
        </is>
      </c>
      <c s="5" t="inlineStr" r="B3064">
        <is>
          <t xml:space="preserve">AGGREGATE BASE COURSE, TYPE B  4"</t>
        </is>
      </c>
      <c s="5" t="inlineStr" r="C3064">
        <is>
          <t xml:space="preserve">SQ YD  </t>
        </is>
      </c>
      <c s="6" r="D3064">
        <v>278.000</v>
      </c>
      <c s="7" r="E3064">
        <v>1</v>
      </c>
      <c s="8" t="inlineStr" r="F3064">
        <is>
          <t xml:space="preserve">61L49</t>
        </is>
      </c>
      <c s="8" t="inlineStr" r="G3064">
        <is>
          <t xml:space="preserve">191</t>
        </is>
      </c>
      <c s="9" r="H3064">
        <v>9.0000</v>
      </c>
      <c s="8" t="inlineStr" r="I3064">
        <is>
          <t xml:space="preserve">Y</t>
        </is>
      </c>
      <c s="8" t="inlineStr" r="J3064">
        <is>
          <t xml:space="preserve"> McHenry</t>
        </is>
      </c>
    </row>
    <row r="3065" ht="20.25" customHeight="0">
      <c s="5" t="inlineStr" r="A3065">
        <is>
          <t xml:space="preserve">35101600</t>
        </is>
      </c>
      <c s="5" t="inlineStr" r="B3065">
        <is>
          <t xml:space="preserve">AGGREGATE BASE COURSE, TYPE B  4"</t>
        </is>
      </c>
      <c s="5" t="inlineStr" r="C3065">
        <is>
          <t xml:space="preserve">SQ YD  </t>
        </is>
      </c>
      <c s="6" r="D3065">
        <v>278.000</v>
      </c>
      <c s="7" r="E3065">
        <v>1</v>
      </c>
      <c s="8" t="inlineStr" r="F3065">
        <is>
          <t xml:space="preserve">61L49</t>
        </is>
      </c>
      <c s="8" t="inlineStr" r="G3065">
        <is>
          <t xml:space="preserve">191</t>
        </is>
      </c>
      <c s="9" r="H3065">
        <v>12.0000</v>
      </c>
      <c s="8" t="inlineStr" r="I3065">
        <is>
          <t xml:space="preserve"/>
        </is>
      </c>
      <c s="8" t="inlineStr" r="J3065">
        <is>
          <t xml:space="preserve"> McHenry</t>
        </is>
      </c>
    </row>
    <row r="3066" ht="20.25" customHeight="0">
      <c s="5" t="inlineStr" r="A3066">
        <is>
          <t xml:space="preserve">35101600</t>
        </is>
      </c>
      <c s="5" t="inlineStr" r="B3066">
        <is>
          <t xml:space="preserve">AGGREGATE BASE COURSE, TYPE B  4"</t>
        </is>
      </c>
      <c s="5" t="inlineStr" r="C3066">
        <is>
          <t xml:space="preserve">SQ YD  </t>
        </is>
      </c>
      <c s="6" r="D3066">
        <v>278.000</v>
      </c>
      <c s="7" r="E3066">
        <v>1</v>
      </c>
      <c s="8" t="inlineStr" r="F3066">
        <is>
          <t xml:space="preserve">61L49</t>
        </is>
      </c>
      <c s="8" t="inlineStr" r="G3066">
        <is>
          <t xml:space="preserve">191</t>
        </is>
      </c>
      <c s="9" r="H3066">
        <v>21.0000</v>
      </c>
      <c s="8" t="inlineStr" r="I3066">
        <is>
          <t xml:space="preserve"/>
        </is>
      </c>
      <c s="8" t="inlineStr" r="J3066">
        <is>
          <t xml:space="preserve"> McHenry</t>
        </is>
      </c>
    </row>
    <row r="3067" ht="20.25" customHeight="0">
      <c s="5" t="inlineStr" r="A3067">
        <is>
          <t xml:space="preserve">35101600</t>
        </is>
      </c>
      <c s="5" t="inlineStr" r="B3067">
        <is>
          <t xml:space="preserve">AGGREGATE BASE COURSE, TYPE B  4"</t>
        </is>
      </c>
      <c s="5" t="inlineStr" r="C3067">
        <is>
          <t xml:space="preserve">SQ YD  </t>
        </is>
      </c>
      <c s="6" r="D3067">
        <v>385.000</v>
      </c>
      <c s="7" r="E3067">
        <v>1</v>
      </c>
      <c s="8" t="inlineStr" r="F3067">
        <is>
          <t xml:space="preserve">61L50</t>
        </is>
      </c>
      <c s="8" t="inlineStr" r="G3067">
        <is>
          <t xml:space="preserve">003</t>
        </is>
      </c>
      <c s="9" r="H3067">
        <v>11.7300</v>
      </c>
      <c s="8" t="inlineStr" r="I3067">
        <is>
          <t xml:space="preserve">Y</t>
        </is>
      </c>
      <c s="8" t="inlineStr" r="J3067">
        <is>
          <t xml:space="preserve"> McHenry</t>
        </is>
      </c>
    </row>
    <row r="3068" ht="20.25" customHeight="0">
      <c s="5" t="inlineStr" r="A3068">
        <is>
          <t xml:space="preserve">35101600</t>
        </is>
      </c>
      <c s="5" t="inlineStr" r="B3068">
        <is>
          <t xml:space="preserve">AGGREGATE BASE COURSE, TYPE B  4"</t>
        </is>
      </c>
      <c s="5" t="inlineStr" r="C3068">
        <is>
          <t xml:space="preserve">SQ YD  </t>
        </is>
      </c>
      <c s="6" r="D3068">
        <v>385.000</v>
      </c>
      <c s="7" r="E3068">
        <v>1</v>
      </c>
      <c s="8" t="inlineStr" r="F3068">
        <is>
          <t xml:space="preserve">61L50</t>
        </is>
      </c>
      <c s="8" t="inlineStr" r="G3068">
        <is>
          <t xml:space="preserve">003</t>
        </is>
      </c>
      <c s="9" r="H3068">
        <v>11.5000</v>
      </c>
      <c s="8" t="inlineStr" r="I3068">
        <is>
          <t xml:space="preserve"/>
        </is>
      </c>
      <c s="8" t="inlineStr" r="J3068">
        <is>
          <t xml:space="preserve"> McHenry</t>
        </is>
      </c>
    </row>
    <row r="3069" ht="20.25" customHeight="0">
      <c s="5" t="inlineStr" r="A3069">
        <is>
          <t xml:space="preserve">35101600</t>
        </is>
      </c>
      <c s="5" t="inlineStr" r="B3069">
        <is>
          <t xml:space="preserve">AGGREGATE BASE COURSE, TYPE B  4"</t>
        </is>
      </c>
      <c s="5" t="inlineStr" r="C3069">
        <is>
          <t xml:space="preserve">SQ YD  </t>
        </is>
      </c>
      <c s="6" r="D3069">
        <v>385.000</v>
      </c>
      <c s="7" r="E3069">
        <v>1</v>
      </c>
      <c s="8" t="inlineStr" r="F3069">
        <is>
          <t xml:space="preserve">61L50</t>
        </is>
      </c>
      <c s="8" t="inlineStr" r="G3069">
        <is>
          <t xml:space="preserve">003</t>
        </is>
      </c>
      <c s="9" r="H3069">
        <v>11.5000</v>
      </c>
      <c s="8" t="inlineStr" r="I3069">
        <is>
          <t xml:space="preserve"/>
        </is>
      </c>
      <c s="8" t="inlineStr" r="J3069">
        <is>
          <t xml:space="preserve"> McHenry</t>
        </is>
      </c>
    </row>
    <row r="3070" ht="20.25" customHeight="0">
      <c s="5" t="inlineStr" r="A3070">
        <is>
          <t xml:space="preserve">35101600</t>
        </is>
      </c>
      <c s="5" t="inlineStr" r="B3070">
        <is>
          <t xml:space="preserve">AGGREGATE BASE COURSE, TYPE B  4"</t>
        </is>
      </c>
      <c s="5" t="inlineStr" r="C3070">
        <is>
          <t xml:space="preserve">SQ YD  </t>
        </is>
      </c>
      <c s="6" r="D3070">
        <v>385.000</v>
      </c>
      <c s="7" r="E3070">
        <v>1</v>
      </c>
      <c s="8" t="inlineStr" r="F3070">
        <is>
          <t xml:space="preserve">61L50</t>
        </is>
      </c>
      <c s="8" t="inlineStr" r="G3070">
        <is>
          <t xml:space="preserve">003</t>
        </is>
      </c>
      <c s="9" r="H3070">
        <v>11.5000</v>
      </c>
      <c s="8" t="inlineStr" r="I3070">
        <is>
          <t xml:space="preserve"/>
        </is>
      </c>
      <c s="8" t="inlineStr" r="J3070">
        <is>
          <t xml:space="preserve"> McHenry</t>
        </is>
      </c>
    </row>
    <row r="3071" ht="20.25" customHeight="0">
      <c s="5" t="inlineStr" r="A3071">
        <is>
          <t xml:space="preserve">35101600</t>
        </is>
      </c>
      <c s="5" t="inlineStr" r="B3071">
        <is>
          <t xml:space="preserve">AGGREGATE BASE COURSE, TYPE B  4"</t>
        </is>
      </c>
      <c s="5" t="inlineStr" r="C3071">
        <is>
          <t xml:space="preserve">SQ YD  </t>
        </is>
      </c>
      <c s="6" r="D3071">
        <v>64.000</v>
      </c>
      <c s="7" r="E3071">
        <v>1</v>
      </c>
      <c s="8" t="inlineStr" r="F3071">
        <is>
          <t xml:space="preserve">61L52</t>
        </is>
      </c>
      <c s="8" t="inlineStr" r="G3071">
        <is>
          <t xml:space="preserve">005</t>
        </is>
      </c>
      <c s="9" r="H3071">
        <v>20.0000</v>
      </c>
      <c s="8" t="inlineStr" r="I3071">
        <is>
          <t xml:space="preserve">Y</t>
        </is>
      </c>
      <c s="8" t="inlineStr" r="J3071">
        <is>
          <t xml:space="preserve"> Lake</t>
        </is>
      </c>
    </row>
    <row r="3072" ht="20.25" customHeight="0">
      <c s="5" t="inlineStr" r="A3072">
        <is>
          <t xml:space="preserve">35101600</t>
        </is>
      </c>
      <c s="5" t="inlineStr" r="B3072">
        <is>
          <t xml:space="preserve">AGGREGATE BASE COURSE, TYPE B  4"</t>
        </is>
      </c>
      <c s="5" t="inlineStr" r="C3072">
        <is>
          <t xml:space="preserve">SQ YD  </t>
        </is>
      </c>
      <c s="6" r="D3072">
        <v>64.000</v>
      </c>
      <c s="7" r="E3072">
        <v>1</v>
      </c>
      <c s="8" t="inlineStr" r="F3072">
        <is>
          <t xml:space="preserve">61L52</t>
        </is>
      </c>
      <c s="8" t="inlineStr" r="G3072">
        <is>
          <t xml:space="preserve">005</t>
        </is>
      </c>
      <c s="9" r="H3072">
        <v>42.0000</v>
      </c>
      <c s="8" t="inlineStr" r="I3072">
        <is>
          <t xml:space="preserve"/>
        </is>
      </c>
      <c s="8" t="inlineStr" r="J3072">
        <is>
          <t xml:space="preserve"> Lake</t>
        </is>
      </c>
    </row>
    <row r="3073" ht="20.25" customHeight="0">
      <c s="5" t="inlineStr" r="A3073">
        <is>
          <t xml:space="preserve">35101600</t>
        </is>
      </c>
      <c s="5" t="inlineStr" r="B3073">
        <is>
          <t xml:space="preserve">AGGREGATE BASE COURSE, TYPE B  4"</t>
        </is>
      </c>
      <c s="5" t="inlineStr" r="C3073">
        <is>
          <t xml:space="preserve">SQ YD  </t>
        </is>
      </c>
      <c s="6" r="D3073">
        <v>2231.000</v>
      </c>
      <c s="7" r="E3073">
        <v>1</v>
      </c>
      <c s="8" t="inlineStr" r="F3073">
        <is>
          <t xml:space="preserve">61L53</t>
        </is>
      </c>
      <c s="8" t="inlineStr" r="G3073">
        <is>
          <t xml:space="preserve">006</t>
        </is>
      </c>
      <c s="9" r="H3073">
        <v>3.0000</v>
      </c>
      <c s="8" t="inlineStr" r="I3073">
        <is>
          <t xml:space="preserve">Y</t>
        </is>
      </c>
      <c s="8" t="inlineStr" r="J3073">
        <is>
          <t xml:space="preserve"> Cook</t>
        </is>
      </c>
    </row>
    <row r="3074" ht="20.25" customHeight="0">
      <c s="5" t="inlineStr" r="A3074">
        <is>
          <t xml:space="preserve">35101600</t>
        </is>
      </c>
      <c s="5" t="inlineStr" r="B3074">
        <is>
          <t xml:space="preserve">AGGREGATE BASE COURSE, TYPE B  4"</t>
        </is>
      </c>
      <c s="5" t="inlineStr" r="C3074">
        <is>
          <t xml:space="preserve">SQ YD  </t>
        </is>
      </c>
      <c s="6" r="D3074">
        <v>2231.000</v>
      </c>
      <c s="7" r="E3074">
        <v>1</v>
      </c>
      <c s="8" t="inlineStr" r="F3074">
        <is>
          <t xml:space="preserve">61L53</t>
        </is>
      </c>
      <c s="8" t="inlineStr" r="G3074">
        <is>
          <t xml:space="preserve">006</t>
        </is>
      </c>
      <c s="9" r="H3074">
        <v>4.0000</v>
      </c>
      <c s="8" t="inlineStr" r="I3074">
        <is>
          <t xml:space="preserve"/>
        </is>
      </c>
      <c s="8" t="inlineStr" r="J3074">
        <is>
          <t xml:space="preserve"> Cook</t>
        </is>
      </c>
    </row>
    <row r="3075" ht="20.25" customHeight="0">
      <c s="5" t="inlineStr" r="A3075">
        <is>
          <t xml:space="preserve">35101600</t>
        </is>
      </c>
      <c s="5" t="inlineStr" r="B3075">
        <is>
          <t xml:space="preserve">AGGREGATE BASE COURSE, TYPE B  4"</t>
        </is>
      </c>
      <c s="5" t="inlineStr" r="C3075">
        <is>
          <t xml:space="preserve">SQ YD  </t>
        </is>
      </c>
      <c s="6" r="D3075">
        <v>615.000</v>
      </c>
      <c s="7" r="E3075">
        <v>1</v>
      </c>
      <c s="8" t="inlineStr" r="F3075">
        <is>
          <t xml:space="preserve">61L60</t>
        </is>
      </c>
      <c s="8" t="inlineStr" r="G3075">
        <is>
          <t xml:space="preserve">008</t>
        </is>
      </c>
      <c s="9" r="H3075">
        <v>6.0000</v>
      </c>
      <c s="8" t="inlineStr" r="I3075">
        <is>
          <t xml:space="preserve">Y</t>
        </is>
      </c>
      <c s="8" t="inlineStr" r="J3075">
        <is>
          <t xml:space="preserve"> Kane</t>
        </is>
      </c>
    </row>
    <row r="3076" ht="20.25" customHeight="0">
      <c s="5" t="inlineStr" r="A3076">
        <is>
          <t xml:space="preserve">35101600</t>
        </is>
      </c>
      <c s="5" t="inlineStr" r="B3076">
        <is>
          <t xml:space="preserve">AGGREGATE BASE COURSE, TYPE B  4"</t>
        </is>
      </c>
      <c s="5" t="inlineStr" r="C3076">
        <is>
          <t xml:space="preserve">SQ YD  </t>
        </is>
      </c>
      <c s="6" r="D3076">
        <v>615.000</v>
      </c>
      <c s="7" r="E3076">
        <v>1</v>
      </c>
      <c s="8" t="inlineStr" r="F3076">
        <is>
          <t xml:space="preserve">61L60</t>
        </is>
      </c>
      <c s="8" t="inlineStr" r="G3076">
        <is>
          <t xml:space="preserve">008</t>
        </is>
      </c>
      <c s="9" r="H3076">
        <v>3.0000</v>
      </c>
      <c s="8" t="inlineStr" r="I3076">
        <is>
          <t xml:space="preserve"/>
        </is>
      </c>
      <c s="8" t="inlineStr" r="J3076">
        <is>
          <t xml:space="preserve"> Kane</t>
        </is>
      </c>
    </row>
    <row r="3077" ht="20.25" customHeight="0">
      <c s="5" t="inlineStr" r="A3077">
        <is>
          <t xml:space="preserve">35101600</t>
        </is>
      </c>
      <c s="5" t="inlineStr" r="B3077">
        <is>
          <t xml:space="preserve">AGGREGATE BASE COURSE, TYPE B  4"</t>
        </is>
      </c>
      <c s="5" t="inlineStr" r="C3077">
        <is>
          <t xml:space="preserve">SQ YD  </t>
        </is>
      </c>
      <c s="6" r="D3077">
        <v>615.000</v>
      </c>
      <c s="7" r="E3077">
        <v>1</v>
      </c>
      <c s="8" t="inlineStr" r="F3077">
        <is>
          <t xml:space="preserve">61L60</t>
        </is>
      </c>
      <c s="8" t="inlineStr" r="G3077">
        <is>
          <t xml:space="preserve">008</t>
        </is>
      </c>
      <c s="9" r="H3077">
        <v>4.1600</v>
      </c>
      <c s="8" t="inlineStr" r="I3077">
        <is>
          <t xml:space="preserve"/>
        </is>
      </c>
      <c s="8" t="inlineStr" r="J3077">
        <is>
          <t xml:space="preserve"> Kane</t>
        </is>
      </c>
    </row>
    <row r="3078" ht="20.25" customHeight="0">
      <c s="5" t="inlineStr" r="A3078">
        <is>
          <t xml:space="preserve">35101600</t>
        </is>
      </c>
      <c s="5" t="inlineStr" r="B3078">
        <is>
          <t xml:space="preserve">AGGREGATE BASE COURSE, TYPE B  4"</t>
        </is>
      </c>
      <c s="5" t="inlineStr" r="C3078">
        <is>
          <t xml:space="preserve">SQ YD  </t>
        </is>
      </c>
      <c s="6" r="D3078">
        <v>615.000</v>
      </c>
      <c s="7" r="E3078">
        <v>1</v>
      </c>
      <c s="8" t="inlineStr" r="F3078">
        <is>
          <t xml:space="preserve">61L60</t>
        </is>
      </c>
      <c s="8" t="inlineStr" r="G3078">
        <is>
          <t xml:space="preserve">008</t>
        </is>
      </c>
      <c s="9" r="H3078">
        <v>8.3500</v>
      </c>
      <c s="8" t="inlineStr" r="I3078">
        <is>
          <t xml:space="preserve"/>
        </is>
      </c>
      <c s="8" t="inlineStr" r="J3078">
        <is>
          <t xml:space="preserve"> Kane</t>
        </is>
      </c>
    </row>
    <row r="3079" ht="20.25" customHeight="0">
      <c s="5" t="inlineStr" r="A3079">
        <is>
          <t xml:space="preserve">35101600</t>
        </is>
      </c>
      <c s="5" t="inlineStr" r="B3079">
        <is>
          <t xml:space="preserve">AGGREGATE BASE COURSE, TYPE B  4"</t>
        </is>
      </c>
      <c s="5" t="inlineStr" r="C3079">
        <is>
          <t xml:space="preserve">SQ YD  </t>
        </is>
      </c>
      <c s="6" r="D3079">
        <v>10021.000</v>
      </c>
      <c s="7" r="E3079">
        <v>1</v>
      </c>
      <c s="8" t="inlineStr" r="F3079">
        <is>
          <t xml:space="preserve">62N39</t>
        </is>
      </c>
      <c s="8" t="inlineStr" r="G3079">
        <is>
          <t xml:space="preserve">195</t>
        </is>
      </c>
      <c s="9" r="H3079">
        <v>6.9000</v>
      </c>
      <c s="8" t="inlineStr" r="I3079">
        <is>
          <t xml:space="preserve">Y</t>
        </is>
      </c>
      <c s="8" t="inlineStr" r="J3079">
        <is>
          <t xml:space="preserve"> Cook, DuPage</t>
        </is>
      </c>
    </row>
    <row r="3080" ht="20.25" customHeight="0">
      <c s="5" t="inlineStr" r="A3080">
        <is>
          <t xml:space="preserve">35101600</t>
        </is>
      </c>
      <c s="5" t="inlineStr" r="B3080">
        <is>
          <t xml:space="preserve">AGGREGATE BASE COURSE, TYPE B  4"</t>
        </is>
      </c>
      <c s="5" t="inlineStr" r="C3080">
        <is>
          <t xml:space="preserve">SQ YD  </t>
        </is>
      </c>
      <c s="6" r="D3080">
        <v>10021.000</v>
      </c>
      <c s="7" r="E3080">
        <v>1</v>
      </c>
      <c s="8" t="inlineStr" r="F3080">
        <is>
          <t xml:space="preserve">62N39</t>
        </is>
      </c>
      <c s="8" t="inlineStr" r="G3080">
        <is>
          <t xml:space="preserve">195</t>
        </is>
      </c>
      <c s="9" r="H3080">
        <v>7.0000</v>
      </c>
      <c s="8" t="inlineStr" r="I3080">
        <is>
          <t xml:space="preserve"/>
        </is>
      </c>
      <c s="8" t="inlineStr" r="J3080">
        <is>
          <t xml:space="preserve"> Cook, DuPage</t>
        </is>
      </c>
    </row>
    <row r="3081" ht="20.25" customHeight="0">
      <c s="5" t="inlineStr" r="A3081">
        <is>
          <t xml:space="preserve">35101600</t>
        </is>
      </c>
      <c s="5" t="inlineStr" r="B3081">
        <is>
          <t xml:space="preserve">AGGREGATE BASE COURSE, TYPE B  4"</t>
        </is>
      </c>
      <c s="5" t="inlineStr" r="C3081">
        <is>
          <t xml:space="preserve">SQ YD  </t>
        </is>
      </c>
      <c s="6" r="D3081">
        <v>1166.000</v>
      </c>
      <c s="7" r="E3081">
        <v>3</v>
      </c>
      <c s="8" t="inlineStr" r="F3081">
        <is>
          <t xml:space="preserve">66K71</t>
        </is>
      </c>
      <c s="8" t="inlineStr" r="G3081">
        <is>
          <t xml:space="preserve">056</t>
        </is>
      </c>
      <c s="9" r="H3081">
        <v>12.0000</v>
      </c>
      <c s="8" t="inlineStr" r="I3081">
        <is>
          <t xml:space="preserve">Y</t>
        </is>
      </c>
      <c s="8" t="inlineStr" r="J3081">
        <is>
          <t xml:space="preserve"> Bureau</t>
        </is>
      </c>
    </row>
    <row r="3082" ht="20.25" customHeight="0">
      <c s="5" t="inlineStr" r="A3082">
        <is>
          <t xml:space="preserve">35101600</t>
        </is>
      </c>
      <c s="5" t="inlineStr" r="B3082">
        <is>
          <t xml:space="preserve">AGGREGATE BASE COURSE, TYPE B  4"</t>
        </is>
      </c>
      <c s="5" t="inlineStr" r="C3082">
        <is>
          <t xml:space="preserve">SQ YD  </t>
        </is>
      </c>
      <c s="6" r="D3082">
        <v>1166.000</v>
      </c>
      <c s="7" r="E3082">
        <v>3</v>
      </c>
      <c s="8" t="inlineStr" r="F3082">
        <is>
          <t xml:space="preserve">66K71</t>
        </is>
      </c>
      <c s="8" t="inlineStr" r="G3082">
        <is>
          <t xml:space="preserve">056</t>
        </is>
      </c>
      <c s="9" r="H3082">
        <v>14.6600</v>
      </c>
      <c s="8" t="inlineStr" r="I3082">
        <is>
          <t xml:space="preserve"/>
        </is>
      </c>
      <c s="8" t="inlineStr" r="J3082">
        <is>
          <t xml:space="preserve"> Bureau</t>
        </is>
      </c>
    </row>
    <row r="3083" ht="20.25" customHeight="0">
      <c s="5" t="inlineStr" r="A3083">
        <is>
          <t xml:space="preserve">35101600</t>
        </is>
      </c>
      <c s="5" t="inlineStr" r="B3083">
        <is>
          <t xml:space="preserve">AGGREGATE BASE COURSE, TYPE B  4"</t>
        </is>
      </c>
      <c s="5" t="inlineStr" r="C3083">
        <is>
          <t xml:space="preserve">SQ YD  </t>
        </is>
      </c>
      <c s="6" r="D3083">
        <v>17708.000</v>
      </c>
      <c s="7" r="E3083">
        <v>9</v>
      </c>
      <c s="8" t="inlineStr" r="F3083">
        <is>
          <t xml:space="preserve">78786</t>
        </is>
      </c>
      <c s="8" t="inlineStr" r="G3083">
        <is>
          <t xml:space="preserve">225</t>
        </is>
      </c>
      <c s="9" r="H3083">
        <v>8.7500</v>
      </c>
      <c s="8" t="inlineStr" r="I3083">
        <is>
          <t xml:space="preserve">Y</t>
        </is>
      </c>
      <c s="8" t="inlineStr" r="J3083">
        <is>
          <t xml:space="preserve"> Franklin</t>
        </is>
      </c>
    </row>
    <row r="3084" ht="20.25" customHeight="0">
      <c s="5" t="inlineStr" r="A3084">
        <is>
          <t xml:space="preserve">35101600</t>
        </is>
      </c>
      <c s="5" t="inlineStr" r="B3084">
        <is>
          <t xml:space="preserve">AGGREGATE BASE COURSE, TYPE B  4"</t>
        </is>
      </c>
      <c s="5" t="inlineStr" r="C3084">
        <is>
          <t xml:space="preserve">SQ YD  </t>
        </is>
      </c>
      <c s="6" r="D3084">
        <v>17708.000</v>
      </c>
      <c s="7" r="E3084">
        <v>9</v>
      </c>
      <c s="8" t="inlineStr" r="F3084">
        <is>
          <t xml:space="preserve">78786</t>
        </is>
      </c>
      <c s="8" t="inlineStr" r="G3084">
        <is>
          <t xml:space="preserve">225</t>
        </is>
      </c>
      <c s="9" r="H3084">
        <v>7.0000</v>
      </c>
      <c s="8" t="inlineStr" r="I3084">
        <is>
          <t xml:space="preserve"/>
        </is>
      </c>
      <c s="8" t="inlineStr" r="J3084">
        <is>
          <t xml:space="preserve"> Franklin</t>
        </is>
      </c>
    </row>
    <row r="3085" ht="20.25" customHeight="0">
      <c s="5" t="inlineStr" r="A3085">
        <is>
          <t xml:space="preserve">35101600</t>
        </is>
      </c>
      <c s="5" t="inlineStr" r="B3085">
        <is>
          <t xml:space="preserve">AGGREGATE BASE COURSE, TYPE B  4"</t>
        </is>
      </c>
      <c s="5" t="inlineStr" r="C3085">
        <is>
          <t xml:space="preserve">SQ YD  </t>
        </is>
      </c>
      <c s="6" r="D3085">
        <v>2331.000</v>
      </c>
      <c s="7" r="E3085">
        <v>3</v>
      </c>
      <c s="8" t="inlineStr" r="F3085">
        <is>
          <t xml:space="preserve">87874</t>
        </is>
      </c>
      <c s="8" t="inlineStr" r="G3085">
        <is>
          <t xml:space="preserve">226</t>
        </is>
      </c>
      <c s="9" r="H3085">
        <v>11.0000</v>
      </c>
      <c s="8" t="inlineStr" r="I3085">
        <is>
          <t xml:space="preserve">Y</t>
        </is>
      </c>
      <c s="8" t="inlineStr" r="J3085">
        <is>
          <t xml:space="preserve"> Kankakee</t>
        </is>
      </c>
    </row>
    <row r="3086" ht="20.25" customHeight="0">
      <c s="5" t="inlineStr" r="A3086">
        <is>
          <t xml:space="preserve">35101600</t>
        </is>
      </c>
      <c s="5" t="inlineStr" r="B3086">
        <is>
          <t xml:space="preserve">AGGREGATE BASE COURSE, TYPE B  4"</t>
        </is>
      </c>
      <c s="5" t="inlineStr" r="C3086">
        <is>
          <t xml:space="preserve">SQ YD  </t>
        </is>
      </c>
      <c s="6" r="D3086">
        <v>2331.000</v>
      </c>
      <c s="7" r="E3086">
        <v>3</v>
      </c>
      <c s="8" t="inlineStr" r="F3086">
        <is>
          <t xml:space="preserve">87874</t>
        </is>
      </c>
      <c s="8" t="inlineStr" r="G3086">
        <is>
          <t xml:space="preserve">226</t>
        </is>
      </c>
      <c s="9" r="H3086">
        <v>22.0000</v>
      </c>
      <c s="8" t="inlineStr" r="I3086">
        <is>
          <t xml:space="preserve"/>
        </is>
      </c>
      <c s="8" t="inlineStr" r="J3086">
        <is>
          <t xml:space="preserve"> Kankakee</t>
        </is>
      </c>
    </row>
    <row r="3087" ht="20.25" customHeight="0">
      <c s="5" t="inlineStr" r="A3087">
        <is>
          <t xml:space="preserve">35101600</t>
        </is>
      </c>
      <c s="5" t="inlineStr" r="B3087">
        <is>
          <t xml:space="preserve">AGGREGATE BASE COURSE, TYPE B  4"</t>
        </is>
      </c>
      <c s="5" t="inlineStr" r="C3087">
        <is>
          <t xml:space="preserve">SQ YD  </t>
        </is>
      </c>
      <c s="6" r="D3087">
        <v>2331.000</v>
      </c>
      <c s="7" r="E3087">
        <v>3</v>
      </c>
      <c s="8" t="inlineStr" r="F3087">
        <is>
          <t xml:space="preserve">87874</t>
        </is>
      </c>
      <c s="8" t="inlineStr" r="G3087">
        <is>
          <t xml:space="preserve">226</t>
        </is>
      </c>
      <c s="9" r="H3087">
        <v>24.0000</v>
      </c>
      <c s="8" t="inlineStr" r="I3087">
        <is>
          <t xml:space="preserve"/>
        </is>
      </c>
      <c s="8" t="inlineStr" r="J3087">
        <is>
          <t xml:space="preserve"> Kankakee</t>
        </is>
      </c>
    </row>
    <row r="3088" ht="20.25" customHeight="0">
      <c s="5" t="inlineStr" r="A3088">
        <is>
          <t xml:space="preserve">35101600</t>
        </is>
      </c>
      <c s="5" t="inlineStr" r="B3088">
        <is>
          <t xml:space="preserve">AGGREGATE BASE COURSE, TYPE B  4"</t>
        </is>
      </c>
      <c s="5" t="inlineStr" r="C3088">
        <is>
          <t xml:space="preserve">SQ YD  </t>
        </is>
      </c>
      <c s="6" r="D3088">
        <v>1070.000</v>
      </c>
      <c s="7" r="E3088">
        <v>3</v>
      </c>
      <c s="8" t="inlineStr" r="F3088">
        <is>
          <t xml:space="preserve">87883</t>
        </is>
      </c>
      <c s="8" t="inlineStr" r="G3088">
        <is>
          <t xml:space="preserve">164</t>
        </is>
      </c>
      <c s="9" r="H3088">
        <v>9.0000</v>
      </c>
      <c s="8" t="inlineStr" r="I3088">
        <is>
          <t xml:space="preserve">Y</t>
        </is>
      </c>
      <c s="8" t="inlineStr" r="J3088">
        <is>
          <t xml:space="preserve"> Kankakee</t>
        </is>
      </c>
    </row>
    <row r="3089" ht="20.25" customHeight="0">
      <c s="5" t="inlineStr" r="A3089">
        <is>
          <t xml:space="preserve">35101600</t>
        </is>
      </c>
      <c s="5" t="inlineStr" r="B3089">
        <is>
          <t xml:space="preserve">AGGREGATE BASE COURSE, TYPE B  4"</t>
        </is>
      </c>
      <c s="5" t="inlineStr" r="C3089">
        <is>
          <t xml:space="preserve">SQ YD  </t>
        </is>
      </c>
      <c s="6" r="D3089">
        <v>1070.000</v>
      </c>
      <c s="7" r="E3089">
        <v>3</v>
      </c>
      <c s="8" t="inlineStr" r="F3089">
        <is>
          <t xml:space="preserve">87883</t>
        </is>
      </c>
      <c s="8" t="inlineStr" r="G3089">
        <is>
          <t xml:space="preserve">164</t>
        </is>
      </c>
      <c s="9" r="H3089">
        <v>10.0000</v>
      </c>
      <c s="8" t="inlineStr" r="I3089">
        <is>
          <t xml:space="preserve"/>
        </is>
      </c>
      <c s="8" t="inlineStr" r="J3089">
        <is>
          <t xml:space="preserve"> Kankakee</t>
        </is>
      </c>
    </row>
    <row r="3090" ht="20.25" customHeight="0">
      <c s="5" t="inlineStr" r="A3090">
        <is>
          <t xml:space="preserve">35101600</t>
        </is>
      </c>
      <c s="5" t="inlineStr" r="B3090">
        <is>
          <t xml:space="preserve">AGGREGATE BASE COURSE, TYPE B  4"</t>
        </is>
      </c>
      <c s="5" t="inlineStr" r="C3090">
        <is>
          <t xml:space="preserve">SQ YD  </t>
        </is>
      </c>
      <c s="6" r="D3090">
        <v>1070.000</v>
      </c>
      <c s="7" r="E3090">
        <v>3</v>
      </c>
      <c s="8" t="inlineStr" r="F3090">
        <is>
          <t xml:space="preserve">87883</t>
        </is>
      </c>
      <c s="8" t="inlineStr" r="G3090">
        <is>
          <t xml:space="preserve">164</t>
        </is>
      </c>
      <c s="9" r="H3090">
        <v>12.5000</v>
      </c>
      <c s="8" t="inlineStr" r="I3090">
        <is>
          <t xml:space="preserve"/>
        </is>
      </c>
      <c s="8" t="inlineStr" r="J3090">
        <is>
          <t xml:space="preserve"> Kankakee</t>
        </is>
      </c>
    </row>
    <row r="3091" ht="20.25" customHeight="0">
      <c s="5" t="inlineStr" r="A3091">
        <is>
          <t xml:space="preserve">35101600</t>
        </is>
      </c>
      <c s="5" t="inlineStr" r="B3091">
        <is>
          <t xml:space="preserve">AGGREGATE BASE COURSE, TYPE B  4"</t>
        </is>
      </c>
      <c s="5" t="inlineStr" r="C3091">
        <is>
          <t xml:space="preserve">SQ YD  </t>
        </is>
      </c>
      <c s="6" r="D3091">
        <v>1070.000</v>
      </c>
      <c s="7" r="E3091">
        <v>3</v>
      </c>
      <c s="8" t="inlineStr" r="F3091">
        <is>
          <t xml:space="preserve">87883</t>
        </is>
      </c>
      <c s="8" t="inlineStr" r="G3091">
        <is>
          <t xml:space="preserve">164</t>
        </is>
      </c>
      <c s="9" r="H3091">
        <v>15.0000</v>
      </c>
      <c s="8" t="inlineStr" r="I3091">
        <is>
          <t xml:space="preserve"/>
        </is>
      </c>
      <c s="8" t="inlineStr" r="J3091">
        <is>
          <t xml:space="preserve"> Kankakee</t>
        </is>
      </c>
    </row>
    <row r="3092" ht="20.25" customHeight="0">
      <c s="5" t="inlineStr" r="A3092">
        <is>
          <t xml:space="preserve">35101800</t>
        </is>
      </c>
      <c s="5" t="inlineStr" r="B3092">
        <is>
          <t xml:space="preserve">AGGREGATE BASE COURSE, TYPE B  6"</t>
        </is>
      </c>
      <c s="5" t="inlineStr" r="C3092">
        <is>
          <t xml:space="preserve">SQ YD  </t>
        </is>
      </c>
      <c s="6" r="D3092">
        <v>1687.000</v>
      </c>
      <c s="7" r="E3092">
        <v>1</v>
      </c>
      <c s="8" t="inlineStr" r="F3092">
        <is>
          <t xml:space="preserve">61L52</t>
        </is>
      </c>
      <c s="8" t="inlineStr" r="G3092">
        <is>
          <t xml:space="preserve">005</t>
        </is>
      </c>
      <c s="9" r="H3092">
        <v>30.0000</v>
      </c>
      <c s="8" t="inlineStr" r="I3092">
        <is>
          <t xml:space="preserve">Y</t>
        </is>
      </c>
      <c s="8" t="inlineStr" r="J3092">
        <is>
          <t xml:space="preserve"> Lake</t>
        </is>
      </c>
    </row>
    <row r="3093" ht="20.25" customHeight="0">
      <c s="5" t="inlineStr" r="A3093">
        <is>
          <t xml:space="preserve">35101800</t>
        </is>
      </c>
      <c s="5" t="inlineStr" r="B3093">
        <is>
          <t xml:space="preserve">AGGREGATE BASE COURSE, TYPE B  6"</t>
        </is>
      </c>
      <c s="5" t="inlineStr" r="C3093">
        <is>
          <t xml:space="preserve">SQ YD  </t>
        </is>
      </c>
      <c s="6" r="D3093">
        <v>1687.000</v>
      </c>
      <c s="7" r="E3093">
        <v>1</v>
      </c>
      <c s="8" t="inlineStr" r="F3093">
        <is>
          <t xml:space="preserve">61L52</t>
        </is>
      </c>
      <c s="8" t="inlineStr" r="G3093">
        <is>
          <t xml:space="preserve">005</t>
        </is>
      </c>
      <c s="9" r="H3093">
        <v>24.0000</v>
      </c>
      <c s="8" t="inlineStr" r="I3093">
        <is>
          <t xml:space="preserve"/>
        </is>
      </c>
      <c s="8" t="inlineStr" r="J3093">
        <is>
          <t xml:space="preserve"> Lake</t>
        </is>
      </c>
    </row>
    <row r="3094" ht="20.25" customHeight="0">
      <c s="5" t="inlineStr" r="A3094">
        <is>
          <t xml:space="preserve">35101800</t>
        </is>
      </c>
      <c s="5" t="inlineStr" r="B3094">
        <is>
          <t xml:space="preserve">AGGREGATE BASE COURSE, TYPE B  6"</t>
        </is>
      </c>
      <c s="5" t="inlineStr" r="C3094">
        <is>
          <t xml:space="preserve">SQ YD  </t>
        </is>
      </c>
      <c s="6" r="D3094">
        <v>207.000</v>
      </c>
      <c s="7" r="E3094">
        <v>1</v>
      </c>
      <c s="8" t="inlineStr" r="F3094">
        <is>
          <t xml:space="preserve">61L53</t>
        </is>
      </c>
      <c s="8" t="inlineStr" r="G3094">
        <is>
          <t xml:space="preserve">006</t>
        </is>
      </c>
      <c s="9" r="H3094">
        <v>4.5000</v>
      </c>
      <c s="8" t="inlineStr" r="I3094">
        <is>
          <t xml:space="preserve">Y</t>
        </is>
      </c>
      <c s="8" t="inlineStr" r="J3094">
        <is>
          <t xml:space="preserve"> Cook</t>
        </is>
      </c>
    </row>
    <row r="3095" ht="20.25" customHeight="0">
      <c s="5" t="inlineStr" r="A3095">
        <is>
          <t xml:space="preserve">35101800</t>
        </is>
      </c>
      <c s="5" t="inlineStr" r="B3095">
        <is>
          <t xml:space="preserve">AGGREGATE BASE COURSE, TYPE B  6"</t>
        </is>
      </c>
      <c s="5" t="inlineStr" r="C3095">
        <is>
          <t xml:space="preserve">SQ YD  </t>
        </is>
      </c>
      <c s="6" r="D3095">
        <v>207.000</v>
      </c>
      <c s="7" r="E3095">
        <v>1</v>
      </c>
      <c s="8" t="inlineStr" r="F3095">
        <is>
          <t xml:space="preserve">61L53</t>
        </is>
      </c>
      <c s="8" t="inlineStr" r="G3095">
        <is>
          <t xml:space="preserve">006</t>
        </is>
      </c>
      <c s="9" r="H3095">
        <v>6.0000</v>
      </c>
      <c s="8" t="inlineStr" r="I3095">
        <is>
          <t xml:space="preserve"/>
        </is>
      </c>
      <c s="8" t="inlineStr" r="J3095">
        <is>
          <t xml:space="preserve"> Cook</t>
        </is>
      </c>
    </row>
    <row r="3096" ht="20.25" customHeight="0">
      <c s="5" t="inlineStr" r="A3096">
        <is>
          <t xml:space="preserve">35101800</t>
        </is>
      </c>
      <c s="5" t="inlineStr" r="B3096">
        <is>
          <t xml:space="preserve">AGGREGATE BASE COURSE, TYPE B  6"</t>
        </is>
      </c>
      <c s="5" t="inlineStr" r="C3096">
        <is>
          <t xml:space="preserve">SQ YD  </t>
        </is>
      </c>
      <c s="6" r="D3096">
        <v>10552.000</v>
      </c>
      <c s="7" r="E3096">
        <v>9</v>
      </c>
      <c s="8" t="inlineStr" r="F3096">
        <is>
          <t xml:space="preserve">78786</t>
        </is>
      </c>
      <c s="8" t="inlineStr" r="G3096">
        <is>
          <t xml:space="preserve">225</t>
        </is>
      </c>
      <c s="9" r="H3096">
        <v>14.9100</v>
      </c>
      <c s="8" t="inlineStr" r="I3096">
        <is>
          <t xml:space="preserve">Y</t>
        </is>
      </c>
      <c s="8" t="inlineStr" r="J3096">
        <is>
          <t xml:space="preserve"> Franklin</t>
        </is>
      </c>
    </row>
    <row r="3097" ht="20.25" customHeight="0">
      <c s="5" t="inlineStr" r="A3097">
        <is>
          <t xml:space="preserve">35101800</t>
        </is>
      </c>
      <c s="5" t="inlineStr" r="B3097">
        <is>
          <t xml:space="preserve">AGGREGATE BASE COURSE, TYPE B  6"</t>
        </is>
      </c>
      <c s="5" t="inlineStr" r="C3097">
        <is>
          <t xml:space="preserve">SQ YD  </t>
        </is>
      </c>
      <c s="6" r="D3097">
        <v>10552.000</v>
      </c>
      <c s="7" r="E3097">
        <v>9</v>
      </c>
      <c s="8" t="inlineStr" r="F3097">
        <is>
          <t xml:space="preserve">78786</t>
        </is>
      </c>
      <c s="8" t="inlineStr" r="G3097">
        <is>
          <t xml:space="preserve">225</t>
        </is>
      </c>
      <c s="9" r="H3097">
        <v>18.0000</v>
      </c>
      <c s="8" t="inlineStr" r="I3097">
        <is>
          <t xml:space="preserve"/>
        </is>
      </c>
      <c s="8" t="inlineStr" r="J3097">
        <is>
          <t xml:space="preserve"> Franklin</t>
        </is>
      </c>
    </row>
    <row r="3098" ht="20.25" customHeight="0">
      <c s="5" t="inlineStr" r="A3098">
        <is>
          <t xml:space="preserve">35101800</t>
        </is>
      </c>
      <c s="5" t="inlineStr" r="B3098">
        <is>
          <t xml:space="preserve">AGGREGATE BASE COURSE, TYPE B  6"</t>
        </is>
      </c>
      <c s="5" t="inlineStr" r="C3098">
        <is>
          <t xml:space="preserve">SQ YD  </t>
        </is>
      </c>
      <c s="6" r="D3098">
        <v>323.000</v>
      </c>
      <c s="7" r="E3098">
        <v>3</v>
      </c>
      <c s="8" t="inlineStr" r="F3098">
        <is>
          <t xml:space="preserve">87874</t>
        </is>
      </c>
      <c s="8" t="inlineStr" r="G3098">
        <is>
          <t xml:space="preserve">226</t>
        </is>
      </c>
      <c s="9" r="H3098">
        <v>13.5000</v>
      </c>
      <c s="8" t="inlineStr" r="I3098">
        <is>
          <t xml:space="preserve">Y</t>
        </is>
      </c>
      <c s="8" t="inlineStr" r="J3098">
        <is>
          <t xml:space="preserve"> Kankakee</t>
        </is>
      </c>
    </row>
    <row r="3099" ht="20.25" customHeight="0">
      <c s="5" t="inlineStr" r="A3099">
        <is>
          <t xml:space="preserve">35101800</t>
        </is>
      </c>
      <c s="5" t="inlineStr" r="B3099">
        <is>
          <t xml:space="preserve">AGGREGATE BASE COURSE, TYPE B  6"</t>
        </is>
      </c>
      <c s="5" t="inlineStr" r="C3099">
        <is>
          <t xml:space="preserve">SQ YD  </t>
        </is>
      </c>
      <c s="6" r="D3099">
        <v>323.000</v>
      </c>
      <c s="7" r="E3099">
        <v>3</v>
      </c>
      <c s="8" t="inlineStr" r="F3099">
        <is>
          <t xml:space="preserve">87874</t>
        </is>
      </c>
      <c s="8" t="inlineStr" r="G3099">
        <is>
          <t xml:space="preserve">226</t>
        </is>
      </c>
      <c s="9" r="H3099">
        <v>26.0000</v>
      </c>
      <c s="8" t="inlineStr" r="I3099">
        <is>
          <t xml:space="preserve"/>
        </is>
      </c>
      <c s="8" t="inlineStr" r="J3099">
        <is>
          <t xml:space="preserve"> Kankakee</t>
        </is>
      </c>
    </row>
    <row r="3100" ht="20.25" customHeight="0">
      <c s="5" t="inlineStr" r="A3100">
        <is>
          <t xml:space="preserve">35101800</t>
        </is>
      </c>
      <c s="5" t="inlineStr" r="B3100">
        <is>
          <t xml:space="preserve">AGGREGATE BASE COURSE, TYPE B  6"</t>
        </is>
      </c>
      <c s="5" t="inlineStr" r="C3100">
        <is>
          <t xml:space="preserve">SQ YD  </t>
        </is>
      </c>
      <c s="6" r="D3100">
        <v>323.000</v>
      </c>
      <c s="7" r="E3100">
        <v>3</v>
      </c>
      <c s="8" t="inlineStr" r="F3100">
        <is>
          <t xml:space="preserve">87874</t>
        </is>
      </c>
      <c s="8" t="inlineStr" r="G3100">
        <is>
          <t xml:space="preserve">226</t>
        </is>
      </c>
      <c s="9" r="H3100">
        <v>58.0000</v>
      </c>
      <c s="8" t="inlineStr" r="I3100">
        <is>
          <t xml:space="preserve"/>
        </is>
      </c>
      <c s="8" t="inlineStr" r="J3100">
        <is>
          <t xml:space="preserve"> Kankakee</t>
        </is>
      </c>
    </row>
    <row r="3101" ht="20.25" customHeight="0">
      <c s="5" t="inlineStr" r="A3101">
        <is>
          <t xml:space="preserve">35101800</t>
        </is>
      </c>
      <c s="5" t="inlineStr" r="B3101">
        <is>
          <t xml:space="preserve">AGGREGATE BASE COURSE, TYPE B  6"</t>
        </is>
      </c>
      <c s="5" t="inlineStr" r="C3101">
        <is>
          <t xml:space="preserve">SQ YD  </t>
        </is>
      </c>
      <c s="6" r="D3101">
        <v>172.000</v>
      </c>
      <c s="7" r="E3101">
        <v>4</v>
      </c>
      <c s="8" t="inlineStr" r="F3101">
        <is>
          <t xml:space="preserve">89866</t>
        </is>
      </c>
      <c s="8" t="inlineStr" r="G3101">
        <is>
          <t xml:space="preserve">169</t>
        </is>
      </c>
      <c s="9" r="H3101">
        <v>23.8200</v>
      </c>
      <c s="8" t="inlineStr" r="I3101">
        <is>
          <t xml:space="preserve">Y</t>
        </is>
      </c>
      <c s="8" t="inlineStr" r="J3101">
        <is>
          <t xml:space="preserve"> Knox</t>
        </is>
      </c>
    </row>
    <row r="3102" ht="20.25" customHeight="0">
      <c s="5" t="inlineStr" r="A3102">
        <is>
          <t xml:space="preserve">35101800</t>
        </is>
      </c>
      <c s="5" t="inlineStr" r="B3102">
        <is>
          <t xml:space="preserve">AGGREGATE BASE COURSE, TYPE B  6"</t>
        </is>
      </c>
      <c s="5" t="inlineStr" r="C3102">
        <is>
          <t xml:space="preserve">SQ YD  </t>
        </is>
      </c>
      <c s="6" r="D3102">
        <v>172.000</v>
      </c>
      <c s="7" r="E3102">
        <v>4</v>
      </c>
      <c s="8" t="inlineStr" r="F3102">
        <is>
          <t xml:space="preserve">89866</t>
        </is>
      </c>
      <c s="8" t="inlineStr" r="G3102">
        <is>
          <t xml:space="preserve">169</t>
        </is>
      </c>
      <c s="9" r="H3102">
        <v>16.0000</v>
      </c>
      <c s="8" t="inlineStr" r="I3102">
        <is>
          <t xml:space="preserve"/>
        </is>
      </c>
      <c s="8" t="inlineStr" r="J3102">
        <is>
          <t xml:space="preserve"> Knox</t>
        </is>
      </c>
    </row>
    <row r="3103" ht="20.25" customHeight="0">
      <c s="5" t="inlineStr" r="A3103">
        <is>
          <t xml:space="preserve">35101800</t>
        </is>
      </c>
      <c s="5" t="inlineStr" r="B3103">
        <is>
          <t xml:space="preserve">AGGREGATE BASE COURSE, TYPE B  6"</t>
        </is>
      </c>
      <c s="5" t="inlineStr" r="C3103">
        <is>
          <t xml:space="preserve">SQ YD  </t>
        </is>
      </c>
      <c s="6" r="D3103">
        <v>172.000</v>
      </c>
      <c s="7" r="E3103">
        <v>4</v>
      </c>
      <c s="8" t="inlineStr" r="F3103">
        <is>
          <t xml:space="preserve">89866</t>
        </is>
      </c>
      <c s="8" t="inlineStr" r="G3103">
        <is>
          <t xml:space="preserve">169</t>
        </is>
      </c>
      <c s="9" r="H3103">
        <v>31.0000</v>
      </c>
      <c s="8" t="inlineStr" r="I3103">
        <is>
          <t xml:space="preserve"/>
        </is>
      </c>
      <c s="8" t="inlineStr" r="J3103">
        <is>
          <t xml:space="preserve"> Knox</t>
        </is>
      </c>
    </row>
    <row r="3104" ht="20.25" customHeight="0">
      <c s="5" t="inlineStr" r="A3104">
        <is>
          <t xml:space="preserve">35101800</t>
        </is>
      </c>
      <c s="5" t="inlineStr" r="B3104">
        <is>
          <t xml:space="preserve">AGGREGATE BASE COURSE, TYPE B  6"</t>
        </is>
      </c>
      <c s="5" t="inlineStr" r="C3104">
        <is>
          <t xml:space="preserve">SQ YD  </t>
        </is>
      </c>
      <c s="6" r="D3104">
        <v>172.000</v>
      </c>
      <c s="7" r="E3104">
        <v>4</v>
      </c>
      <c s="8" t="inlineStr" r="F3104">
        <is>
          <t xml:space="preserve">89866</t>
        </is>
      </c>
      <c s="8" t="inlineStr" r="G3104">
        <is>
          <t xml:space="preserve">169</t>
        </is>
      </c>
      <c s="9" r="H3104">
        <v>55.0000</v>
      </c>
      <c s="8" t="inlineStr" r="I3104">
        <is>
          <t xml:space="preserve"/>
        </is>
      </c>
      <c s="8" t="inlineStr" r="J3104">
        <is>
          <t xml:space="preserve"> Knox</t>
        </is>
      </c>
    </row>
    <row r="3105" ht="20.25" customHeight="0">
      <c s="5" t="inlineStr" r="A3105">
        <is>
          <t xml:space="preserve">35101800</t>
        </is>
      </c>
      <c s="5" t="inlineStr" r="B3105">
        <is>
          <t xml:space="preserve">AGGREGATE BASE COURSE, TYPE B  6"</t>
        </is>
      </c>
      <c s="5" t="inlineStr" r="C3105">
        <is>
          <t xml:space="preserve">SQ YD  </t>
        </is>
      </c>
      <c s="6" r="D3105">
        <v>172.000</v>
      </c>
      <c s="7" r="E3105">
        <v>4</v>
      </c>
      <c s="8" t="inlineStr" r="F3105">
        <is>
          <t xml:space="preserve">89866</t>
        </is>
      </c>
      <c s="8" t="inlineStr" r="G3105">
        <is>
          <t xml:space="preserve">169</t>
        </is>
      </c>
      <c s="9" r="H3105">
        <v>68.6400</v>
      </c>
      <c s="8" t="inlineStr" r="I3105">
        <is>
          <t xml:space="preserve"/>
        </is>
      </c>
      <c s="8" t="inlineStr" r="J3105">
        <is>
          <t xml:space="preserve"> Knox</t>
        </is>
      </c>
    </row>
    <row r="3106" ht="20.25" customHeight="0">
      <c s="5" t="inlineStr" r="A3106">
        <is>
          <t xml:space="preserve">35101800</t>
        </is>
      </c>
      <c s="5" t="inlineStr" r="B3106">
        <is>
          <t xml:space="preserve">AGGREGATE BASE COURSE, TYPE B  6"</t>
        </is>
      </c>
      <c s="5" t="inlineStr" r="C3106">
        <is>
          <t xml:space="preserve">SQ YD  </t>
        </is>
      </c>
      <c s="6" r="D3106">
        <v>279.000</v>
      </c>
      <c s="7" r="E3106">
        <v>5</v>
      </c>
      <c s="8" t="inlineStr" r="F3106">
        <is>
          <t xml:space="preserve">91756</t>
        </is>
      </c>
      <c s="8" t="inlineStr" r="G3106">
        <is>
          <t xml:space="preserve">228</t>
        </is>
      </c>
      <c s="9" r="H3106">
        <v>38.1500</v>
      </c>
      <c s="8" t="inlineStr" r="I3106">
        <is>
          <t xml:space="preserve">Y</t>
        </is>
      </c>
      <c s="8" t="inlineStr" r="J3106">
        <is>
          <t xml:space="preserve"> McLean</t>
        </is>
      </c>
    </row>
    <row r="3107" ht="20.25" customHeight="0">
      <c s="5" t="inlineStr" r="A3107">
        <is>
          <t xml:space="preserve">35102000</t>
        </is>
      </c>
      <c s="5" t="inlineStr" r="B3107">
        <is>
          <t xml:space="preserve">AGGREGATE BASE COURSE, TYPE B  8"</t>
        </is>
      </c>
      <c s="5" t="inlineStr" r="C3107">
        <is>
          <t xml:space="preserve">SQ YD  </t>
        </is>
      </c>
      <c s="6" r="D3107">
        <v>4602.000</v>
      </c>
      <c s="7" r="E3107">
        <v>1</v>
      </c>
      <c s="8" t="inlineStr" r="F3107">
        <is>
          <t xml:space="preserve">61L40</t>
        </is>
      </c>
      <c s="8" t="inlineStr" r="G3107">
        <is>
          <t xml:space="preserve">190</t>
        </is>
      </c>
      <c s="9" r="H3107">
        <v>13.5000</v>
      </c>
      <c s="8" t="inlineStr" r="I3107">
        <is>
          <t xml:space="preserve">Y</t>
        </is>
      </c>
      <c s="8" t="inlineStr" r="J3107">
        <is>
          <t xml:space="preserve"> Kane</t>
        </is>
      </c>
    </row>
    <row r="3108" ht="20.25" customHeight="0">
      <c s="5" t="inlineStr" r="A3108">
        <is>
          <t xml:space="preserve">35102000</t>
        </is>
      </c>
      <c s="5" t="inlineStr" r="B3108">
        <is>
          <t xml:space="preserve">AGGREGATE BASE COURSE, TYPE B  8"</t>
        </is>
      </c>
      <c s="5" t="inlineStr" r="C3108">
        <is>
          <t xml:space="preserve">SQ YD  </t>
        </is>
      </c>
      <c s="6" r="D3108">
        <v>4602.000</v>
      </c>
      <c s="7" r="E3108">
        <v>1</v>
      </c>
      <c s="8" t="inlineStr" r="F3108">
        <is>
          <t xml:space="preserve">61L40</t>
        </is>
      </c>
      <c s="8" t="inlineStr" r="G3108">
        <is>
          <t xml:space="preserve">190</t>
        </is>
      </c>
      <c s="9" r="H3108">
        <v>14.8100</v>
      </c>
      <c s="8" t="inlineStr" r="I3108">
        <is>
          <t xml:space="preserve"/>
        </is>
      </c>
      <c s="8" t="inlineStr" r="J3108">
        <is>
          <t xml:space="preserve"> Kane</t>
        </is>
      </c>
    </row>
    <row r="3109" ht="20.25" customHeight="0">
      <c s="5" t="inlineStr" r="A3109">
        <is>
          <t xml:space="preserve">35102000</t>
        </is>
      </c>
      <c s="5" t="inlineStr" r="B3109">
        <is>
          <t xml:space="preserve">AGGREGATE BASE COURSE, TYPE B  8"</t>
        </is>
      </c>
      <c s="5" t="inlineStr" r="C3109">
        <is>
          <t xml:space="preserve">SQ YD  </t>
        </is>
      </c>
      <c s="6" r="D3109">
        <v>4602.000</v>
      </c>
      <c s="7" r="E3109">
        <v>1</v>
      </c>
      <c s="8" t="inlineStr" r="F3109">
        <is>
          <t xml:space="preserve">61L40</t>
        </is>
      </c>
      <c s="8" t="inlineStr" r="G3109">
        <is>
          <t xml:space="preserve">190</t>
        </is>
      </c>
      <c s="9" r="H3109">
        <v>16.5000</v>
      </c>
      <c s="8" t="inlineStr" r="I3109">
        <is>
          <t xml:space="preserve"/>
        </is>
      </c>
      <c s="8" t="inlineStr" r="J3109">
        <is>
          <t xml:space="preserve"> Kane</t>
        </is>
      </c>
    </row>
    <row r="3110" ht="20.25" customHeight="0">
      <c s="5" t="inlineStr" r="A3110">
        <is>
          <t xml:space="preserve">35102000</t>
        </is>
      </c>
      <c s="5" t="inlineStr" r="B3110">
        <is>
          <t xml:space="preserve">AGGREGATE BASE COURSE, TYPE B  8"</t>
        </is>
      </c>
      <c s="5" t="inlineStr" r="C3110">
        <is>
          <t xml:space="preserve">SQ YD  </t>
        </is>
      </c>
      <c s="6" r="D3110">
        <v>4602.000</v>
      </c>
      <c s="7" r="E3110">
        <v>1</v>
      </c>
      <c s="8" t="inlineStr" r="F3110">
        <is>
          <t xml:space="preserve">61L40</t>
        </is>
      </c>
      <c s="8" t="inlineStr" r="G3110">
        <is>
          <t xml:space="preserve">190</t>
        </is>
      </c>
      <c s="9" r="H3110">
        <v>16.5000</v>
      </c>
      <c s="8" t="inlineStr" r="I3110">
        <is>
          <t xml:space="preserve"/>
        </is>
      </c>
      <c s="8" t="inlineStr" r="J3110">
        <is>
          <t xml:space="preserve"> Kane</t>
        </is>
      </c>
    </row>
    <row r="3111" ht="20.25" customHeight="0">
      <c s="5" t="inlineStr" r="A3111">
        <is>
          <t xml:space="preserve">35102000</t>
        </is>
      </c>
      <c s="5" t="inlineStr" r="B3111">
        <is>
          <t xml:space="preserve">AGGREGATE BASE COURSE, TYPE B  8"</t>
        </is>
      </c>
      <c s="5" t="inlineStr" r="C3111">
        <is>
          <t xml:space="preserve">SQ YD  </t>
        </is>
      </c>
      <c s="6" r="D3111">
        <v>207.000</v>
      </c>
      <c s="7" r="E3111">
        <v>1</v>
      </c>
      <c s="8" t="inlineStr" r="F3111">
        <is>
          <t xml:space="preserve">61L53</t>
        </is>
      </c>
      <c s="8" t="inlineStr" r="G3111">
        <is>
          <t xml:space="preserve">006</t>
        </is>
      </c>
      <c s="9" r="H3111">
        <v>6.5000</v>
      </c>
      <c s="8" t="inlineStr" r="I3111">
        <is>
          <t xml:space="preserve">Y</t>
        </is>
      </c>
      <c s="8" t="inlineStr" r="J3111">
        <is>
          <t xml:space="preserve"> Cook</t>
        </is>
      </c>
    </row>
    <row r="3112" ht="20.25" customHeight="0">
      <c s="5" t="inlineStr" r="A3112">
        <is>
          <t xml:space="preserve">35102000</t>
        </is>
      </c>
      <c s="5" t="inlineStr" r="B3112">
        <is>
          <t xml:space="preserve">AGGREGATE BASE COURSE, TYPE B  8"</t>
        </is>
      </c>
      <c s="5" t="inlineStr" r="C3112">
        <is>
          <t xml:space="preserve">SQ YD  </t>
        </is>
      </c>
      <c s="6" r="D3112">
        <v>207.000</v>
      </c>
      <c s="7" r="E3112">
        <v>1</v>
      </c>
      <c s="8" t="inlineStr" r="F3112">
        <is>
          <t xml:space="preserve">61L53</t>
        </is>
      </c>
      <c s="8" t="inlineStr" r="G3112">
        <is>
          <t xml:space="preserve">006</t>
        </is>
      </c>
      <c s="9" r="H3112">
        <v>8.0000</v>
      </c>
      <c s="8" t="inlineStr" r="I3112">
        <is>
          <t xml:space="preserve"/>
        </is>
      </c>
      <c s="8" t="inlineStr" r="J3112">
        <is>
          <t xml:space="preserve"> Cook</t>
        </is>
      </c>
    </row>
    <row r="3113" ht="20.25" customHeight="0">
      <c s="5" t="inlineStr" r="A3113">
        <is>
          <t xml:space="preserve">35102000</t>
        </is>
      </c>
      <c s="5" t="inlineStr" r="B3113">
        <is>
          <t xml:space="preserve">AGGREGATE BASE COURSE, TYPE B  8"</t>
        </is>
      </c>
      <c s="5" t="inlineStr" r="C3113">
        <is>
          <t xml:space="preserve">SQ YD  </t>
        </is>
      </c>
      <c s="6" r="D3113">
        <v>4287.000</v>
      </c>
      <c s="7" r="E3113">
        <v>2</v>
      </c>
      <c s="8" t="inlineStr" r="F3113">
        <is>
          <t xml:space="preserve">64B40</t>
        </is>
      </c>
      <c s="8" t="inlineStr" r="G3113">
        <is>
          <t xml:space="preserve">237</t>
        </is>
      </c>
      <c s="9" r="H3113">
        <v>11.0000</v>
      </c>
      <c s="8" t="inlineStr" r="I3113">
        <is>
          <t xml:space="preserve">Y</t>
        </is>
      </c>
      <c s="8" t="inlineStr" r="J3113">
        <is>
          <t xml:space="preserve"> Jo Daviess</t>
        </is>
      </c>
    </row>
    <row r="3114" ht="20.25" customHeight="0">
      <c s="5" t="inlineStr" r="A3114">
        <is>
          <t xml:space="preserve">35102000</t>
        </is>
      </c>
      <c s="5" t="inlineStr" r="B3114">
        <is>
          <t xml:space="preserve">AGGREGATE BASE COURSE, TYPE B  8"</t>
        </is>
      </c>
      <c s="5" t="inlineStr" r="C3114">
        <is>
          <t xml:space="preserve">SQ YD  </t>
        </is>
      </c>
      <c s="6" r="D3114">
        <v>4287.000</v>
      </c>
      <c s="7" r="E3114">
        <v>2</v>
      </c>
      <c s="8" t="inlineStr" r="F3114">
        <is>
          <t xml:space="preserve">64B40</t>
        </is>
      </c>
      <c s="8" t="inlineStr" r="G3114">
        <is>
          <t xml:space="preserve">237</t>
        </is>
      </c>
      <c s="9" r="H3114">
        <v>9.5400</v>
      </c>
      <c s="8" t="inlineStr" r="I3114">
        <is>
          <t xml:space="preserve"/>
        </is>
      </c>
      <c s="8" t="inlineStr" r="J3114">
        <is>
          <t xml:space="preserve"> Jo Daviess</t>
        </is>
      </c>
    </row>
    <row r="3115" ht="20.25" customHeight="0">
      <c s="5" t="inlineStr" r="A3115">
        <is>
          <t xml:space="preserve">35102200</t>
        </is>
      </c>
      <c s="5" t="inlineStr" r="B3115">
        <is>
          <t xml:space="preserve">AGGREGATE BASE COURSE, TYPE B 10"</t>
        </is>
      </c>
      <c s="5" t="inlineStr" r="C3115">
        <is>
          <t xml:space="preserve">SQ YD  </t>
        </is>
      </c>
      <c s="6" r="D3115">
        <v>3037.000</v>
      </c>
      <c s="7" r="E3115">
        <v>3</v>
      </c>
      <c s="8" t="inlineStr" r="F3115">
        <is>
          <t xml:space="preserve">87874</t>
        </is>
      </c>
      <c s="8" t="inlineStr" r="G3115">
        <is>
          <t xml:space="preserve">226</t>
        </is>
      </c>
      <c s="9" r="H3115">
        <v>21.5000</v>
      </c>
      <c s="8" t="inlineStr" r="I3115">
        <is>
          <t xml:space="preserve">Y</t>
        </is>
      </c>
      <c s="8" t="inlineStr" r="J3115">
        <is>
          <t xml:space="preserve"> Kankakee</t>
        </is>
      </c>
    </row>
    <row r="3116" ht="20.25" customHeight="0">
      <c s="5" t="inlineStr" r="A3116">
        <is>
          <t xml:space="preserve">35102200</t>
        </is>
      </c>
      <c s="5" t="inlineStr" r="B3116">
        <is>
          <t xml:space="preserve">AGGREGATE BASE COURSE, TYPE B 10"</t>
        </is>
      </c>
      <c s="5" t="inlineStr" r="C3116">
        <is>
          <t xml:space="preserve">SQ YD  </t>
        </is>
      </c>
      <c s="6" r="D3116">
        <v>3037.000</v>
      </c>
      <c s="7" r="E3116">
        <v>3</v>
      </c>
      <c s="8" t="inlineStr" r="F3116">
        <is>
          <t xml:space="preserve">87874</t>
        </is>
      </c>
      <c s="8" t="inlineStr" r="G3116">
        <is>
          <t xml:space="preserve">226</t>
        </is>
      </c>
      <c s="9" r="H3116">
        <v>22.0000</v>
      </c>
      <c s="8" t="inlineStr" r="I3116">
        <is>
          <t xml:space="preserve"/>
        </is>
      </c>
      <c s="8" t="inlineStr" r="J3116">
        <is>
          <t xml:space="preserve"> Kankakee</t>
        </is>
      </c>
    </row>
    <row r="3117" ht="20.25" customHeight="0">
      <c s="5" t="inlineStr" r="A3117">
        <is>
          <t xml:space="preserve">35102200</t>
        </is>
      </c>
      <c s="5" t="inlineStr" r="B3117">
        <is>
          <t xml:space="preserve">AGGREGATE BASE COURSE, TYPE B 10"</t>
        </is>
      </c>
      <c s="5" t="inlineStr" r="C3117">
        <is>
          <t xml:space="preserve">SQ YD  </t>
        </is>
      </c>
      <c s="6" r="D3117">
        <v>3037.000</v>
      </c>
      <c s="7" r="E3117">
        <v>3</v>
      </c>
      <c s="8" t="inlineStr" r="F3117">
        <is>
          <t xml:space="preserve">87874</t>
        </is>
      </c>
      <c s="8" t="inlineStr" r="G3117">
        <is>
          <t xml:space="preserve">226</t>
        </is>
      </c>
      <c s="9" r="H3117">
        <v>28.0000</v>
      </c>
      <c s="8" t="inlineStr" r="I3117">
        <is>
          <t xml:space="preserve"/>
        </is>
      </c>
      <c s="8" t="inlineStr" r="J3117">
        <is>
          <t xml:space="preserve"> Kankakee</t>
        </is>
      </c>
    </row>
    <row r="3118" ht="20.25" customHeight="0">
      <c s="5" t="inlineStr" r="A3118">
        <is>
          <t xml:space="preserve">35102200</t>
        </is>
      </c>
      <c s="5" t="inlineStr" r="B3118">
        <is>
          <t xml:space="preserve">AGGREGATE BASE COURSE, TYPE B 10"</t>
        </is>
      </c>
      <c s="5" t="inlineStr" r="C3118">
        <is>
          <t xml:space="preserve">SQ YD  </t>
        </is>
      </c>
      <c s="6" r="D3118">
        <v>385.000</v>
      </c>
      <c s="7" r="E3118">
        <v>3</v>
      </c>
      <c s="8" t="inlineStr" r="F3118">
        <is>
          <t xml:space="preserve">87883</t>
        </is>
      </c>
      <c s="8" t="inlineStr" r="G3118">
        <is>
          <t xml:space="preserve">164</t>
        </is>
      </c>
      <c s="9" r="H3118">
        <v>31.0000</v>
      </c>
      <c s="8" t="inlineStr" r="I3118">
        <is>
          <t xml:space="preserve">Y</t>
        </is>
      </c>
      <c s="8" t="inlineStr" r="J3118">
        <is>
          <t xml:space="preserve"> Kankakee</t>
        </is>
      </c>
    </row>
    <row r="3119" ht="20.25" customHeight="0">
      <c s="5" t="inlineStr" r="A3119">
        <is>
          <t xml:space="preserve">35102200</t>
        </is>
      </c>
      <c s="5" t="inlineStr" r="B3119">
        <is>
          <t xml:space="preserve">AGGREGATE BASE COURSE, TYPE B 10"</t>
        </is>
      </c>
      <c s="5" t="inlineStr" r="C3119">
        <is>
          <t xml:space="preserve">SQ YD  </t>
        </is>
      </c>
      <c s="6" r="D3119">
        <v>385.000</v>
      </c>
      <c s="7" r="E3119">
        <v>3</v>
      </c>
      <c s="8" t="inlineStr" r="F3119">
        <is>
          <t xml:space="preserve">87883</t>
        </is>
      </c>
      <c s="8" t="inlineStr" r="G3119">
        <is>
          <t xml:space="preserve">164</t>
        </is>
      </c>
      <c s="9" r="H3119">
        <v>24.0000</v>
      </c>
      <c s="8" t="inlineStr" r="I3119">
        <is>
          <t xml:space="preserve"/>
        </is>
      </c>
      <c s="8" t="inlineStr" r="J3119">
        <is>
          <t xml:space="preserve"> Kankakee</t>
        </is>
      </c>
    </row>
    <row r="3120" ht="20.25" customHeight="0">
      <c s="5" t="inlineStr" r="A3120">
        <is>
          <t xml:space="preserve">35102200</t>
        </is>
      </c>
      <c s="5" t="inlineStr" r="B3120">
        <is>
          <t xml:space="preserve">AGGREGATE BASE COURSE, TYPE B 10"</t>
        </is>
      </c>
      <c s="5" t="inlineStr" r="C3120">
        <is>
          <t xml:space="preserve">SQ YD  </t>
        </is>
      </c>
      <c s="6" r="D3120">
        <v>385.000</v>
      </c>
      <c s="7" r="E3120">
        <v>3</v>
      </c>
      <c s="8" t="inlineStr" r="F3120">
        <is>
          <t xml:space="preserve">87883</t>
        </is>
      </c>
      <c s="8" t="inlineStr" r="G3120">
        <is>
          <t xml:space="preserve">164</t>
        </is>
      </c>
      <c s="9" r="H3120">
        <v>25.0000</v>
      </c>
      <c s="8" t="inlineStr" r="I3120">
        <is>
          <t xml:space="preserve"/>
        </is>
      </c>
      <c s="8" t="inlineStr" r="J3120">
        <is>
          <t xml:space="preserve"> Kankakee</t>
        </is>
      </c>
    </row>
    <row r="3121" ht="20.25" customHeight="0">
      <c s="5" t="inlineStr" r="A3121">
        <is>
          <t xml:space="preserve">35102200</t>
        </is>
      </c>
      <c s="5" t="inlineStr" r="B3121">
        <is>
          <t xml:space="preserve">AGGREGATE BASE COURSE, TYPE B 10"</t>
        </is>
      </c>
      <c s="5" t="inlineStr" r="C3121">
        <is>
          <t xml:space="preserve">SQ YD  </t>
        </is>
      </c>
      <c s="6" r="D3121">
        <v>385.000</v>
      </c>
      <c s="7" r="E3121">
        <v>3</v>
      </c>
      <c s="8" t="inlineStr" r="F3121">
        <is>
          <t xml:space="preserve">87883</t>
        </is>
      </c>
      <c s="8" t="inlineStr" r="G3121">
        <is>
          <t xml:space="preserve">164</t>
        </is>
      </c>
      <c s="9" r="H3121">
        <v>35.5000</v>
      </c>
      <c s="8" t="inlineStr" r="I3121">
        <is>
          <t xml:space="preserve"/>
        </is>
      </c>
      <c s="8" t="inlineStr" r="J3121">
        <is>
          <t xml:space="preserve"> Kankakee</t>
        </is>
      </c>
    </row>
    <row r="3122" ht="20.25" customHeight="0">
      <c s="5" t="inlineStr" r="A3122">
        <is>
          <t xml:space="preserve">35102400</t>
        </is>
      </c>
      <c s="5" t="inlineStr" r="B3122">
        <is>
          <t xml:space="preserve">AGGREGATE BASE COURSE, TYPE B 12"</t>
        </is>
      </c>
      <c s="5" t="inlineStr" r="C3122">
        <is>
          <t xml:space="preserve">SQ YD  </t>
        </is>
      </c>
      <c s="6" r="D3122">
        <v>425.000</v>
      </c>
      <c s="7" r="E3122">
        <v>3</v>
      </c>
      <c s="8" t="inlineStr" r="F3122">
        <is>
          <t xml:space="preserve">66K63</t>
        </is>
      </c>
      <c s="8" t="inlineStr" r="G3122">
        <is>
          <t xml:space="preserve">055</t>
        </is>
      </c>
      <c s="9" r="H3122">
        <v>22.0000</v>
      </c>
      <c s="8" t="inlineStr" r="I3122">
        <is>
          <t xml:space="preserve">Y</t>
        </is>
      </c>
      <c s="8" t="inlineStr" r="J3122">
        <is>
          <t xml:space="preserve"> DeKalb</t>
        </is>
      </c>
    </row>
    <row r="3123" ht="20.25" customHeight="0">
      <c s="5" t="inlineStr" r="A3123">
        <is>
          <t xml:space="preserve">35102400</t>
        </is>
      </c>
      <c s="5" t="inlineStr" r="B3123">
        <is>
          <t xml:space="preserve">AGGREGATE BASE COURSE, TYPE B 12"</t>
        </is>
      </c>
      <c s="5" t="inlineStr" r="C3123">
        <is>
          <t xml:space="preserve">SQ YD  </t>
        </is>
      </c>
      <c s="6" r="D3123">
        <v>425.000</v>
      </c>
      <c s="7" r="E3123">
        <v>3</v>
      </c>
      <c s="8" t="inlineStr" r="F3123">
        <is>
          <t xml:space="preserve">66K63</t>
        </is>
      </c>
      <c s="8" t="inlineStr" r="G3123">
        <is>
          <t xml:space="preserve">055</t>
        </is>
      </c>
      <c s="9" r="H3123">
        <v>18.0000</v>
      </c>
      <c s="8" t="inlineStr" r="I3123">
        <is>
          <t xml:space="preserve"/>
        </is>
      </c>
      <c s="8" t="inlineStr" r="J3123">
        <is>
          <t xml:space="preserve"> DeKalb</t>
        </is>
      </c>
    </row>
    <row r="3124" ht="20.25" customHeight="0">
      <c s="5" t="inlineStr" r="A3124">
        <is>
          <t xml:space="preserve">35102400</t>
        </is>
      </c>
      <c s="5" t="inlineStr" r="B3124">
        <is>
          <t xml:space="preserve">AGGREGATE BASE COURSE, TYPE B 12"</t>
        </is>
      </c>
      <c s="5" t="inlineStr" r="C3124">
        <is>
          <t xml:space="preserve">SQ YD  </t>
        </is>
      </c>
      <c s="6" r="D3124">
        <v>425.000</v>
      </c>
      <c s="7" r="E3124">
        <v>3</v>
      </c>
      <c s="8" t="inlineStr" r="F3124">
        <is>
          <t xml:space="preserve">66K63</t>
        </is>
      </c>
      <c s="8" t="inlineStr" r="G3124">
        <is>
          <t xml:space="preserve">055</t>
        </is>
      </c>
      <c s="9" r="H3124">
        <v>20.0000</v>
      </c>
      <c s="8" t="inlineStr" r="I3124">
        <is>
          <t xml:space="preserve"/>
        </is>
      </c>
      <c s="8" t="inlineStr" r="J3124">
        <is>
          <t xml:space="preserve"> DeKalb</t>
        </is>
      </c>
    </row>
    <row r="3125" ht="20.25" customHeight="0">
      <c s="5" t="inlineStr" r="A3125">
        <is>
          <t xml:space="preserve">35102400</t>
        </is>
      </c>
      <c s="5" t="inlineStr" r="B3125">
        <is>
          <t xml:space="preserve">AGGREGATE BASE COURSE, TYPE B 12"</t>
        </is>
      </c>
      <c s="5" t="inlineStr" r="C3125">
        <is>
          <t xml:space="preserve">SQ YD  </t>
        </is>
      </c>
      <c s="6" r="D3125">
        <v>655.000</v>
      </c>
      <c s="7" r="E3125">
        <v>7</v>
      </c>
      <c s="8" t="inlineStr" r="F3125">
        <is>
          <t xml:space="preserve">74564</t>
        </is>
      </c>
      <c s="8" t="inlineStr" r="G3125">
        <is>
          <t xml:space="preserve">104</t>
        </is>
      </c>
      <c s="9" r="H3125">
        <v>38.7400</v>
      </c>
      <c s="8" t="inlineStr" r="I3125">
        <is>
          <t xml:space="preserve">Y</t>
        </is>
      </c>
      <c s="8" t="inlineStr" r="J3125">
        <is>
          <t xml:space="preserve"> Coles</t>
        </is>
      </c>
    </row>
    <row r="3126" ht="20.25" customHeight="0">
      <c s="5" t="inlineStr" r="A3126">
        <is>
          <t xml:space="preserve">35102400</t>
        </is>
      </c>
      <c s="5" t="inlineStr" r="B3126">
        <is>
          <t xml:space="preserve">AGGREGATE BASE COURSE, TYPE B 12"</t>
        </is>
      </c>
      <c s="5" t="inlineStr" r="C3126">
        <is>
          <t xml:space="preserve">SQ YD  </t>
        </is>
      </c>
      <c s="6" r="D3126">
        <v>655.000</v>
      </c>
      <c s="7" r="E3126">
        <v>7</v>
      </c>
      <c s="8" t="inlineStr" r="F3126">
        <is>
          <t xml:space="preserve">74564</t>
        </is>
      </c>
      <c s="8" t="inlineStr" r="G3126">
        <is>
          <t xml:space="preserve">104</t>
        </is>
      </c>
      <c s="9" r="H3126">
        <v>40.0000</v>
      </c>
      <c s="8" t="inlineStr" r="I3126">
        <is>
          <t xml:space="preserve"/>
        </is>
      </c>
      <c s="8" t="inlineStr" r="J3126">
        <is>
          <t xml:space="preserve"> Coles</t>
        </is>
      </c>
    </row>
    <row r="3127" ht="20.25" customHeight="0">
      <c s="5" t="inlineStr" r="A3127">
        <is>
          <t xml:space="preserve">35300100</t>
        </is>
      </c>
      <c s="5" t="inlineStr" r="B3127">
        <is>
          <t xml:space="preserve">PORTLAND CEMENT CONCRETE BASE COURSE  6"</t>
        </is>
      </c>
      <c s="5" t="inlineStr" r="C3127">
        <is>
          <t xml:space="preserve">SQ YD  </t>
        </is>
      </c>
      <c s="6" r="D3127">
        <v>106.000</v>
      </c>
      <c s="7" r="E3127">
        <v>4</v>
      </c>
      <c s="8" t="inlineStr" r="F3127">
        <is>
          <t xml:space="preserve">89866</t>
        </is>
      </c>
      <c s="8" t="inlineStr" r="G3127">
        <is>
          <t xml:space="preserve">169</t>
        </is>
      </c>
      <c s="9" r="H3127">
        <v>105.3800</v>
      </c>
      <c s="8" t="inlineStr" r="I3127">
        <is>
          <t xml:space="preserve">Y</t>
        </is>
      </c>
      <c s="8" t="inlineStr" r="J3127">
        <is>
          <t xml:space="preserve"> Knox</t>
        </is>
      </c>
    </row>
    <row r="3128" ht="20.25" customHeight="0">
      <c s="5" t="inlineStr" r="A3128">
        <is>
          <t xml:space="preserve">35300100</t>
        </is>
      </c>
      <c s="5" t="inlineStr" r="B3128">
        <is>
          <t xml:space="preserve">PORTLAND CEMENT CONCRETE BASE COURSE  6"</t>
        </is>
      </c>
      <c s="5" t="inlineStr" r="C3128">
        <is>
          <t xml:space="preserve">SQ YD  </t>
        </is>
      </c>
      <c s="6" r="D3128">
        <v>106.000</v>
      </c>
      <c s="7" r="E3128">
        <v>4</v>
      </c>
      <c s="8" t="inlineStr" r="F3128">
        <is>
          <t xml:space="preserve">89866</t>
        </is>
      </c>
      <c s="8" t="inlineStr" r="G3128">
        <is>
          <t xml:space="preserve">169</t>
        </is>
      </c>
      <c s="9" r="H3128">
        <v>100.0000</v>
      </c>
      <c s="8" t="inlineStr" r="I3128">
        <is>
          <t xml:space="preserve"/>
        </is>
      </c>
      <c s="8" t="inlineStr" r="J3128">
        <is>
          <t xml:space="preserve"> Knox</t>
        </is>
      </c>
    </row>
    <row r="3129" ht="20.25" customHeight="0">
      <c s="5" t="inlineStr" r="A3129">
        <is>
          <t xml:space="preserve">35300100</t>
        </is>
      </c>
      <c s="5" t="inlineStr" r="B3129">
        <is>
          <t xml:space="preserve">PORTLAND CEMENT CONCRETE BASE COURSE  6"</t>
        </is>
      </c>
      <c s="5" t="inlineStr" r="C3129">
        <is>
          <t xml:space="preserve">SQ YD  </t>
        </is>
      </c>
      <c s="6" r="D3129">
        <v>106.000</v>
      </c>
      <c s="7" r="E3129">
        <v>4</v>
      </c>
      <c s="8" t="inlineStr" r="F3129">
        <is>
          <t xml:space="preserve">89866</t>
        </is>
      </c>
      <c s="8" t="inlineStr" r="G3129">
        <is>
          <t xml:space="preserve">169</t>
        </is>
      </c>
      <c s="9" r="H3129">
        <v>117.0000</v>
      </c>
      <c s="8" t="inlineStr" r="I3129">
        <is>
          <t xml:space="preserve"/>
        </is>
      </c>
      <c s="8" t="inlineStr" r="J3129">
        <is>
          <t xml:space="preserve"> Knox</t>
        </is>
      </c>
    </row>
    <row r="3130" ht="20.25" customHeight="0">
      <c s="5" t="inlineStr" r="A3130">
        <is>
          <t xml:space="preserve">35300100</t>
        </is>
      </c>
      <c s="5" t="inlineStr" r="B3130">
        <is>
          <t xml:space="preserve">PORTLAND CEMENT CONCRETE BASE COURSE  6"</t>
        </is>
      </c>
      <c s="5" t="inlineStr" r="C3130">
        <is>
          <t xml:space="preserve">SQ YD  </t>
        </is>
      </c>
      <c s="6" r="D3130">
        <v>106.000</v>
      </c>
      <c s="7" r="E3130">
        <v>4</v>
      </c>
      <c s="8" t="inlineStr" r="F3130">
        <is>
          <t xml:space="preserve">89866</t>
        </is>
      </c>
      <c s="8" t="inlineStr" r="G3130">
        <is>
          <t xml:space="preserve">169</t>
        </is>
      </c>
      <c s="9" r="H3130">
        <v>165.7500</v>
      </c>
      <c s="8" t="inlineStr" r="I3130">
        <is>
          <t xml:space="preserve"/>
        </is>
      </c>
      <c s="8" t="inlineStr" r="J3130">
        <is>
          <t xml:space="preserve"> Knox</t>
        </is>
      </c>
    </row>
    <row r="3131" ht="20.25" customHeight="0">
      <c s="5" t="inlineStr" r="A3131">
        <is>
          <t xml:space="preserve">35300100</t>
        </is>
      </c>
      <c s="5" t="inlineStr" r="B3131">
        <is>
          <t xml:space="preserve">PORTLAND CEMENT CONCRETE BASE COURSE  6"</t>
        </is>
      </c>
      <c s="5" t="inlineStr" r="C3131">
        <is>
          <t xml:space="preserve">SQ YD  </t>
        </is>
      </c>
      <c s="6" r="D3131">
        <v>106.000</v>
      </c>
      <c s="7" r="E3131">
        <v>4</v>
      </c>
      <c s="8" t="inlineStr" r="F3131">
        <is>
          <t xml:space="preserve">89866</t>
        </is>
      </c>
      <c s="8" t="inlineStr" r="G3131">
        <is>
          <t xml:space="preserve">169</t>
        </is>
      </c>
      <c s="9" r="H3131">
        <v>250.0000</v>
      </c>
      <c s="8" t="inlineStr" r="I3131">
        <is>
          <t xml:space="preserve"/>
        </is>
      </c>
      <c s="8" t="inlineStr" r="J3131">
        <is>
          <t xml:space="preserve"> Knox</t>
        </is>
      </c>
    </row>
    <row r="3132" ht="20.25" customHeight="0">
      <c s="5" t="inlineStr" r="A3132">
        <is>
          <t xml:space="preserve">35300210</t>
        </is>
      </c>
      <c s="5" t="inlineStr" r="B3132">
        <is>
          <t xml:space="preserve">PORTLAND CEMENT CONCRETE BASE COURSE 7 1/2"</t>
        </is>
      </c>
      <c s="5" t="inlineStr" r="C3132">
        <is>
          <t xml:space="preserve">SQ YD  </t>
        </is>
      </c>
      <c s="6" r="D3132">
        <v>1447.000</v>
      </c>
      <c s="7" r="E3132">
        <v>9</v>
      </c>
      <c s="8" t="inlineStr" r="F3132">
        <is>
          <t xml:space="preserve">78943</t>
        </is>
      </c>
      <c s="8" t="inlineStr" r="G3132">
        <is>
          <t xml:space="preserve">138</t>
        </is>
      </c>
      <c s="9" r="H3132">
        <v>52.6800</v>
      </c>
      <c s="8" t="inlineStr" r="I3132">
        <is>
          <t xml:space="preserve">Y</t>
        </is>
      </c>
      <c s="8" t="inlineStr" r="J3132">
        <is>
          <t xml:space="preserve"> Franklin</t>
        </is>
      </c>
    </row>
    <row r="3133" ht="20.25" customHeight="0">
      <c s="5" t="inlineStr" r="A3133">
        <is>
          <t xml:space="preserve">35300210</t>
        </is>
      </c>
      <c s="5" t="inlineStr" r="B3133">
        <is>
          <t xml:space="preserve">PORTLAND CEMENT CONCRETE BASE COURSE 7 1/2"</t>
        </is>
      </c>
      <c s="5" t="inlineStr" r="C3133">
        <is>
          <t xml:space="preserve">SQ YD  </t>
        </is>
      </c>
      <c s="6" r="D3133">
        <v>1447.000</v>
      </c>
      <c s="7" r="E3133">
        <v>9</v>
      </c>
      <c s="8" t="inlineStr" r="F3133">
        <is>
          <t xml:space="preserve">78943</t>
        </is>
      </c>
      <c s="8" t="inlineStr" r="G3133">
        <is>
          <t xml:space="preserve">138</t>
        </is>
      </c>
      <c s="9" r="H3133">
        <v>52.0000</v>
      </c>
      <c s="8" t="inlineStr" r="I3133">
        <is>
          <t xml:space="preserve"/>
        </is>
      </c>
      <c s="8" t="inlineStr" r="J3133">
        <is>
          <t xml:space="preserve"> Franklin</t>
        </is>
      </c>
    </row>
    <row r="3134" ht="20.25" customHeight="0">
      <c s="5" t="inlineStr" r="A3134">
        <is>
          <t xml:space="preserve">35300210</t>
        </is>
      </c>
      <c s="5" t="inlineStr" r="B3134">
        <is>
          <t xml:space="preserve">PORTLAND CEMENT CONCRETE BASE COURSE 7 1/2"</t>
        </is>
      </c>
      <c s="5" t="inlineStr" r="C3134">
        <is>
          <t xml:space="preserve">SQ YD  </t>
        </is>
      </c>
      <c s="6" r="D3134">
        <v>85.000</v>
      </c>
      <c s="7" r="E3134">
        <v>3</v>
      </c>
      <c s="8" t="inlineStr" r="F3134">
        <is>
          <t xml:space="preserve">87883</t>
        </is>
      </c>
      <c s="8" t="inlineStr" r="G3134">
        <is>
          <t xml:space="preserve">164</t>
        </is>
      </c>
      <c s="9" r="H3134">
        <v>53.0000</v>
      </c>
      <c s="8" t="inlineStr" r="I3134">
        <is>
          <t xml:space="preserve">Y</t>
        </is>
      </c>
      <c s="8" t="inlineStr" r="J3134">
        <is>
          <t xml:space="preserve"> Kankakee</t>
        </is>
      </c>
    </row>
    <row r="3135" ht="20.25" customHeight="0">
      <c s="5" t="inlineStr" r="A3135">
        <is>
          <t xml:space="preserve">35300210</t>
        </is>
      </c>
      <c s="5" t="inlineStr" r="B3135">
        <is>
          <t xml:space="preserve">PORTLAND CEMENT CONCRETE BASE COURSE 7 1/2"</t>
        </is>
      </c>
      <c s="5" t="inlineStr" r="C3135">
        <is>
          <t xml:space="preserve">SQ YD  </t>
        </is>
      </c>
      <c s="6" r="D3135">
        <v>85.000</v>
      </c>
      <c s="7" r="E3135">
        <v>3</v>
      </c>
      <c s="8" t="inlineStr" r="F3135">
        <is>
          <t xml:space="preserve">87883</t>
        </is>
      </c>
      <c s="8" t="inlineStr" r="G3135">
        <is>
          <t xml:space="preserve">164</t>
        </is>
      </c>
      <c s="9" r="H3135">
        <v>65.0000</v>
      </c>
      <c s="8" t="inlineStr" r="I3135">
        <is>
          <t xml:space="preserve"/>
        </is>
      </c>
      <c s="8" t="inlineStr" r="J3135">
        <is>
          <t xml:space="preserve"> Kankakee</t>
        </is>
      </c>
    </row>
    <row r="3136" ht="20.25" customHeight="0">
      <c s="5" t="inlineStr" r="A3136">
        <is>
          <t xml:space="preserve">35300210</t>
        </is>
      </c>
      <c s="5" t="inlineStr" r="B3136">
        <is>
          <t xml:space="preserve">PORTLAND CEMENT CONCRETE BASE COURSE 7 1/2"</t>
        </is>
      </c>
      <c s="5" t="inlineStr" r="C3136">
        <is>
          <t xml:space="preserve">SQ YD  </t>
        </is>
      </c>
      <c s="6" r="D3136">
        <v>85.000</v>
      </c>
      <c s="7" r="E3136">
        <v>3</v>
      </c>
      <c s="8" t="inlineStr" r="F3136">
        <is>
          <t xml:space="preserve">87883</t>
        </is>
      </c>
      <c s="8" t="inlineStr" r="G3136">
        <is>
          <t xml:space="preserve">164</t>
        </is>
      </c>
      <c s="9" r="H3136">
        <v>81.0000</v>
      </c>
      <c s="8" t="inlineStr" r="I3136">
        <is>
          <t xml:space="preserve"/>
        </is>
      </c>
      <c s="8" t="inlineStr" r="J3136">
        <is>
          <t xml:space="preserve"> Kankakee</t>
        </is>
      </c>
    </row>
    <row r="3137" ht="20.25" customHeight="0">
      <c s="5" t="inlineStr" r="A3137">
        <is>
          <t xml:space="preserve">35300210</t>
        </is>
      </c>
      <c s="5" t="inlineStr" r="B3137">
        <is>
          <t xml:space="preserve">PORTLAND CEMENT CONCRETE BASE COURSE 7 1/2"</t>
        </is>
      </c>
      <c s="5" t="inlineStr" r="C3137">
        <is>
          <t xml:space="preserve">SQ YD  </t>
        </is>
      </c>
      <c s="6" r="D3137">
        <v>85.000</v>
      </c>
      <c s="7" r="E3137">
        <v>3</v>
      </c>
      <c s="8" t="inlineStr" r="F3137">
        <is>
          <t xml:space="preserve">87883</t>
        </is>
      </c>
      <c s="8" t="inlineStr" r="G3137">
        <is>
          <t xml:space="preserve">164</t>
        </is>
      </c>
      <c s="9" r="H3137">
        <v>84.0000</v>
      </c>
      <c s="8" t="inlineStr" r="I3137">
        <is>
          <t xml:space="preserve"/>
        </is>
      </c>
      <c s="8" t="inlineStr" r="J3137">
        <is>
          <t xml:space="preserve"> Kankakee</t>
        </is>
      </c>
    </row>
    <row r="3138" ht="20.25" customHeight="0">
      <c s="5" t="inlineStr" r="A3138">
        <is>
          <t xml:space="preserve">35300500</t>
        </is>
      </c>
      <c s="5" t="inlineStr" r="B3138">
        <is>
          <t xml:space="preserve">PORTLAND CEMENT CONCRETE BASE COURSE 10"</t>
        </is>
      </c>
      <c s="5" t="inlineStr" r="C3138">
        <is>
          <t xml:space="preserve">SQ YD  </t>
        </is>
      </c>
      <c s="6" r="D3138">
        <v>78.000</v>
      </c>
      <c s="7" r="E3138">
        <v>1</v>
      </c>
      <c s="8" t="inlineStr" r="F3138">
        <is>
          <t xml:space="preserve">62Y04</t>
        </is>
      </c>
      <c s="8" t="inlineStr" r="G3138">
        <is>
          <t xml:space="preserve">027</t>
        </is>
      </c>
      <c s="9" r="H3138">
        <v>266.7000</v>
      </c>
      <c s="8" t="inlineStr" r="I3138">
        <is>
          <t xml:space="preserve">Y</t>
        </is>
      </c>
      <c s="8" t="inlineStr" r="J3138">
        <is>
          <t xml:space="preserve"> Cook</t>
        </is>
      </c>
    </row>
    <row r="3139" ht="20.25" customHeight="0">
      <c s="5" t="inlineStr" r="A3139">
        <is>
          <t xml:space="preserve">35300500</t>
        </is>
      </c>
      <c s="5" t="inlineStr" r="B3139">
        <is>
          <t xml:space="preserve">PORTLAND CEMENT CONCRETE BASE COURSE 10"</t>
        </is>
      </c>
      <c s="5" t="inlineStr" r="C3139">
        <is>
          <t xml:space="preserve">SQ YD  </t>
        </is>
      </c>
      <c s="6" r="D3139">
        <v>78.000</v>
      </c>
      <c s="7" r="E3139">
        <v>1</v>
      </c>
      <c s="8" t="inlineStr" r="F3139">
        <is>
          <t xml:space="preserve">62Y04</t>
        </is>
      </c>
      <c s="8" t="inlineStr" r="G3139">
        <is>
          <t xml:space="preserve">027</t>
        </is>
      </c>
      <c s="9" r="H3139">
        <v>98.0000</v>
      </c>
      <c s="8" t="inlineStr" r="I3139">
        <is>
          <t xml:space="preserve"/>
        </is>
      </c>
      <c s="8" t="inlineStr" r="J3139">
        <is>
          <t xml:space="preserve"> Cook</t>
        </is>
      </c>
    </row>
    <row r="3140" ht="20.25" customHeight="0">
      <c s="5" t="inlineStr" r="A3140">
        <is>
          <t xml:space="preserve">35300500</t>
        </is>
      </c>
      <c s="5" t="inlineStr" r="B3140">
        <is>
          <t xml:space="preserve">PORTLAND CEMENT CONCRETE BASE COURSE 10"</t>
        </is>
      </c>
      <c s="5" t="inlineStr" r="C3140">
        <is>
          <t xml:space="preserve">SQ YD  </t>
        </is>
      </c>
      <c s="6" r="D3140">
        <v>78.000</v>
      </c>
      <c s="7" r="E3140">
        <v>1</v>
      </c>
      <c s="8" t="inlineStr" r="F3140">
        <is>
          <t xml:space="preserve">62Y04</t>
        </is>
      </c>
      <c s="8" t="inlineStr" r="G3140">
        <is>
          <t xml:space="preserve">027</t>
        </is>
      </c>
      <c s="9" r="H3140">
        <v>106.9500</v>
      </c>
      <c s="8" t="inlineStr" r="I3140">
        <is>
          <t xml:space="preserve"/>
        </is>
      </c>
      <c s="8" t="inlineStr" r="J3140">
        <is>
          <t xml:space="preserve"> Cook</t>
        </is>
      </c>
    </row>
    <row r="3141" ht="20.25" customHeight="0">
      <c s="5" t="inlineStr" r="A3141">
        <is>
          <t xml:space="preserve">35300500</t>
        </is>
      </c>
      <c s="5" t="inlineStr" r="B3141">
        <is>
          <t xml:space="preserve">PORTLAND CEMENT CONCRETE BASE COURSE 10"</t>
        </is>
      </c>
      <c s="5" t="inlineStr" r="C3141">
        <is>
          <t xml:space="preserve">SQ YD  </t>
        </is>
      </c>
      <c s="6" r="D3141">
        <v>78.000</v>
      </c>
      <c s="7" r="E3141">
        <v>1</v>
      </c>
      <c s="8" t="inlineStr" r="F3141">
        <is>
          <t xml:space="preserve">62Y04</t>
        </is>
      </c>
      <c s="8" t="inlineStr" r="G3141">
        <is>
          <t xml:space="preserve">027</t>
        </is>
      </c>
      <c s="9" r="H3141">
        <v>165.0000</v>
      </c>
      <c s="8" t="inlineStr" r="I3141">
        <is>
          <t xml:space="preserve"/>
        </is>
      </c>
      <c s="8" t="inlineStr" r="J3141">
        <is>
          <t xml:space="preserve"> Cook</t>
        </is>
      </c>
    </row>
    <row r="3142" ht="20.25" customHeight="0">
      <c s="5" t="inlineStr" r="A3142">
        <is>
          <t xml:space="preserve">35300500</t>
        </is>
      </c>
      <c s="5" t="inlineStr" r="B3142">
        <is>
          <t xml:space="preserve">PORTLAND CEMENT CONCRETE BASE COURSE 10"</t>
        </is>
      </c>
      <c s="5" t="inlineStr" r="C3142">
        <is>
          <t xml:space="preserve">SQ YD  </t>
        </is>
      </c>
      <c s="6" r="D3142">
        <v>78.000</v>
      </c>
      <c s="7" r="E3142">
        <v>1</v>
      </c>
      <c s="8" t="inlineStr" r="F3142">
        <is>
          <t xml:space="preserve">62Y04</t>
        </is>
      </c>
      <c s="8" t="inlineStr" r="G3142">
        <is>
          <t xml:space="preserve">027</t>
        </is>
      </c>
      <c s="9" r="H3142">
        <v>187.0000</v>
      </c>
      <c s="8" t="inlineStr" r="I3142">
        <is>
          <t xml:space="preserve"/>
        </is>
      </c>
      <c s="8" t="inlineStr" r="J3142">
        <is>
          <t xml:space="preserve"> Cook</t>
        </is>
      </c>
    </row>
    <row r="3143" ht="20.25" customHeight="0">
      <c s="5" t="inlineStr" r="A3143">
        <is>
          <t xml:space="preserve">35301100</t>
        </is>
      </c>
      <c s="5" t="inlineStr" r="B3143">
        <is>
          <t xml:space="preserve">HIGH-EARLY-STRENGTH PORTLAND CEMENT CONCRETE BASE COURSE  8"</t>
        </is>
      </c>
      <c s="5" t="inlineStr" r="C3143">
        <is>
          <t xml:space="preserve">SQ YD  </t>
        </is>
      </c>
      <c s="6" r="D3143">
        <v>400.000</v>
      </c>
      <c s="7" r="E3143">
        <v>3</v>
      </c>
      <c s="8" t="inlineStr" r="F3143">
        <is>
          <t xml:space="preserve">87874</t>
        </is>
      </c>
      <c s="8" t="inlineStr" r="G3143">
        <is>
          <t xml:space="preserve">226</t>
        </is>
      </c>
      <c s="9" r="H3143">
        <v>79.0000</v>
      </c>
      <c s="8" t="inlineStr" r="I3143">
        <is>
          <t xml:space="preserve">Y</t>
        </is>
      </c>
      <c s="8" t="inlineStr" r="J3143">
        <is>
          <t xml:space="preserve"> Kankakee</t>
        </is>
      </c>
    </row>
    <row r="3144" ht="20.25" customHeight="0">
      <c s="5" t="inlineStr" r="A3144">
        <is>
          <t xml:space="preserve">35301100</t>
        </is>
      </c>
      <c s="5" t="inlineStr" r="B3144">
        <is>
          <t xml:space="preserve">HIGH-EARLY-STRENGTH PORTLAND CEMENT CONCRETE BASE COURSE  8"</t>
        </is>
      </c>
      <c s="5" t="inlineStr" r="C3144">
        <is>
          <t xml:space="preserve">SQ YD  </t>
        </is>
      </c>
      <c s="6" r="D3144">
        <v>400.000</v>
      </c>
      <c s="7" r="E3144">
        <v>3</v>
      </c>
      <c s="8" t="inlineStr" r="F3144">
        <is>
          <t xml:space="preserve">87874</t>
        </is>
      </c>
      <c s="8" t="inlineStr" r="G3144">
        <is>
          <t xml:space="preserve">226</t>
        </is>
      </c>
      <c s="9" r="H3144">
        <v>110.0000</v>
      </c>
      <c s="8" t="inlineStr" r="I3144">
        <is>
          <t xml:space="preserve"/>
        </is>
      </c>
      <c s="8" t="inlineStr" r="J3144">
        <is>
          <t xml:space="preserve"> Kankakee</t>
        </is>
      </c>
    </row>
    <row r="3145" ht="20.25" customHeight="0">
      <c s="5" t="inlineStr" r="A3145">
        <is>
          <t xml:space="preserve">35301100</t>
        </is>
      </c>
      <c s="5" t="inlineStr" r="B3145">
        <is>
          <t xml:space="preserve">HIGH-EARLY-STRENGTH PORTLAND CEMENT CONCRETE BASE COURSE  8"</t>
        </is>
      </c>
      <c s="5" t="inlineStr" r="C3145">
        <is>
          <t xml:space="preserve">SQ YD  </t>
        </is>
      </c>
      <c s="6" r="D3145">
        <v>400.000</v>
      </c>
      <c s="7" r="E3145">
        <v>3</v>
      </c>
      <c s="8" t="inlineStr" r="F3145">
        <is>
          <t xml:space="preserve">87874</t>
        </is>
      </c>
      <c s="8" t="inlineStr" r="G3145">
        <is>
          <t xml:space="preserve">226</t>
        </is>
      </c>
      <c s="9" r="H3145">
        <v>149.0500</v>
      </c>
      <c s="8" t="inlineStr" r="I3145">
        <is>
          <t xml:space="preserve"/>
        </is>
      </c>
      <c s="8" t="inlineStr" r="J3145">
        <is>
          <t xml:space="preserve"> Kankakee</t>
        </is>
      </c>
    </row>
    <row r="3146" ht="20.25" customHeight="0">
      <c s="5" t="inlineStr" r="A3146">
        <is>
          <t xml:space="preserve">35400100</t>
        </is>
      </c>
      <c s="5" t="inlineStr" r="B3146">
        <is>
          <t xml:space="preserve">PORTLAND CEMENT CONCRETE BASE COURSE WIDENING  6"</t>
        </is>
      </c>
      <c s="5" t="inlineStr" r="C3146">
        <is>
          <t xml:space="preserve">SQ YD  </t>
        </is>
      </c>
      <c s="6" r="D3146">
        <v>1830.000</v>
      </c>
      <c s="7" r="E3146">
        <v>1</v>
      </c>
      <c s="8" t="inlineStr" r="F3146">
        <is>
          <t xml:space="preserve">61L34</t>
        </is>
      </c>
      <c s="8" t="inlineStr" r="G3146">
        <is>
          <t xml:space="preserve">002</t>
        </is>
      </c>
      <c s="9" r="H3146">
        <v>39.7500</v>
      </c>
      <c s="8" t="inlineStr" r="I3146">
        <is>
          <t xml:space="preserve">Y</t>
        </is>
      </c>
      <c s="8" t="inlineStr" r="J3146">
        <is>
          <t xml:space="preserve"> Cook</t>
        </is>
      </c>
    </row>
    <row r="3147" ht="20.25" customHeight="0">
      <c s="5" t="inlineStr" r="A3147">
        <is>
          <t xml:space="preserve">35400100</t>
        </is>
      </c>
      <c s="5" t="inlineStr" r="B3147">
        <is>
          <t xml:space="preserve">PORTLAND CEMENT CONCRETE BASE COURSE WIDENING  6"</t>
        </is>
      </c>
      <c s="5" t="inlineStr" r="C3147">
        <is>
          <t xml:space="preserve">SQ YD  </t>
        </is>
      </c>
      <c s="6" r="D3147">
        <v>1830.000</v>
      </c>
      <c s="7" r="E3147">
        <v>1</v>
      </c>
      <c s="8" t="inlineStr" r="F3147">
        <is>
          <t xml:space="preserve">61L34</t>
        </is>
      </c>
      <c s="8" t="inlineStr" r="G3147">
        <is>
          <t xml:space="preserve">002</t>
        </is>
      </c>
      <c s="9" r="H3147">
        <v>50.0000</v>
      </c>
      <c s="8" t="inlineStr" r="I3147">
        <is>
          <t xml:space="preserve"/>
        </is>
      </c>
      <c s="8" t="inlineStr" r="J3147">
        <is>
          <t xml:space="preserve"> Cook</t>
        </is>
      </c>
    </row>
    <row r="3148" ht="20.25" customHeight="0">
      <c s="5" t="inlineStr" r="A3148">
        <is>
          <t xml:space="preserve">35400100</t>
        </is>
      </c>
      <c s="5" t="inlineStr" r="B3148">
        <is>
          <t xml:space="preserve">PORTLAND CEMENT CONCRETE BASE COURSE WIDENING  6"</t>
        </is>
      </c>
      <c s="5" t="inlineStr" r="C3148">
        <is>
          <t xml:space="preserve">SQ YD  </t>
        </is>
      </c>
      <c s="6" r="D3148">
        <v>1830.000</v>
      </c>
      <c s="7" r="E3148">
        <v>1</v>
      </c>
      <c s="8" t="inlineStr" r="F3148">
        <is>
          <t xml:space="preserve">61L34</t>
        </is>
      </c>
      <c s="8" t="inlineStr" r="G3148">
        <is>
          <t xml:space="preserve">002</t>
        </is>
      </c>
      <c s="9" r="H3148">
        <v>55.8500</v>
      </c>
      <c s="8" t="inlineStr" r="I3148">
        <is>
          <t xml:space="preserve"/>
        </is>
      </c>
      <c s="8" t="inlineStr" r="J3148">
        <is>
          <t xml:space="preserve"> Cook</t>
        </is>
      </c>
    </row>
    <row r="3149" ht="20.25" customHeight="0">
      <c s="5" t="inlineStr" r="A3149">
        <is>
          <t xml:space="preserve">35400100</t>
        </is>
      </c>
      <c s="5" t="inlineStr" r="B3149">
        <is>
          <t xml:space="preserve">PORTLAND CEMENT CONCRETE BASE COURSE WIDENING  6"</t>
        </is>
      </c>
      <c s="5" t="inlineStr" r="C3149">
        <is>
          <t xml:space="preserve">SQ YD  </t>
        </is>
      </c>
      <c s="6" r="D3149">
        <v>1830.000</v>
      </c>
      <c s="7" r="E3149">
        <v>1</v>
      </c>
      <c s="8" t="inlineStr" r="F3149">
        <is>
          <t xml:space="preserve">61L34</t>
        </is>
      </c>
      <c s="8" t="inlineStr" r="G3149">
        <is>
          <t xml:space="preserve">002</t>
        </is>
      </c>
      <c s="9" r="H3149">
        <v>65.0000</v>
      </c>
      <c s="8" t="inlineStr" r="I3149">
        <is>
          <t xml:space="preserve"/>
        </is>
      </c>
      <c s="8" t="inlineStr" r="J3149">
        <is>
          <t xml:space="preserve"> Cook</t>
        </is>
      </c>
    </row>
    <row r="3150" ht="20.25" customHeight="0">
      <c s="5" t="inlineStr" r="A3150">
        <is>
          <t xml:space="preserve">35400100</t>
        </is>
      </c>
      <c s="5" t="inlineStr" r="B3150">
        <is>
          <t xml:space="preserve">PORTLAND CEMENT CONCRETE BASE COURSE WIDENING  6"</t>
        </is>
      </c>
      <c s="5" t="inlineStr" r="C3150">
        <is>
          <t xml:space="preserve">SQ YD  </t>
        </is>
      </c>
      <c s="6" r="D3150">
        <v>1830.000</v>
      </c>
      <c s="7" r="E3150">
        <v>1</v>
      </c>
      <c s="8" t="inlineStr" r="F3150">
        <is>
          <t xml:space="preserve">61L34</t>
        </is>
      </c>
      <c s="8" t="inlineStr" r="G3150">
        <is>
          <t xml:space="preserve">002</t>
        </is>
      </c>
      <c s="9" r="H3150">
        <v>72.0000</v>
      </c>
      <c s="8" t="inlineStr" r="I3150">
        <is>
          <t xml:space="preserve"/>
        </is>
      </c>
      <c s="8" t="inlineStr" r="J3150">
        <is>
          <t xml:space="preserve"> Cook</t>
        </is>
      </c>
    </row>
    <row r="3151" ht="20.25" customHeight="0">
      <c s="5" t="inlineStr" r="A3151">
        <is>
          <t xml:space="preserve">35400100</t>
        </is>
      </c>
      <c s="5" t="inlineStr" r="B3151">
        <is>
          <t xml:space="preserve">PORTLAND CEMENT CONCRETE BASE COURSE WIDENING  6"</t>
        </is>
      </c>
      <c s="5" t="inlineStr" r="C3151">
        <is>
          <t xml:space="preserve">SQ YD  </t>
        </is>
      </c>
      <c s="6" r="D3151">
        <v>1830.000</v>
      </c>
      <c s="7" r="E3151">
        <v>1</v>
      </c>
      <c s="8" t="inlineStr" r="F3151">
        <is>
          <t xml:space="preserve">61L34</t>
        </is>
      </c>
      <c s="8" t="inlineStr" r="G3151">
        <is>
          <t xml:space="preserve">002</t>
        </is>
      </c>
      <c s="9" r="H3151">
        <v>72.5500</v>
      </c>
      <c s="8" t="inlineStr" r="I3151">
        <is>
          <t xml:space="preserve"/>
        </is>
      </c>
      <c s="8" t="inlineStr" r="J3151">
        <is>
          <t xml:space="preserve"> Cook</t>
        </is>
      </c>
    </row>
    <row r="3152" ht="20.25" customHeight="0">
      <c s="5" t="inlineStr" r="A3152">
        <is>
          <t xml:space="preserve">35400100</t>
        </is>
      </c>
      <c s="5" t="inlineStr" r="B3152">
        <is>
          <t xml:space="preserve">PORTLAND CEMENT CONCRETE BASE COURSE WIDENING  6"</t>
        </is>
      </c>
      <c s="5" t="inlineStr" r="C3152">
        <is>
          <t xml:space="preserve">SQ YD  </t>
        </is>
      </c>
      <c s="6" r="D3152">
        <v>1830.000</v>
      </c>
      <c s="7" r="E3152">
        <v>1</v>
      </c>
      <c s="8" t="inlineStr" r="F3152">
        <is>
          <t xml:space="preserve">61L34</t>
        </is>
      </c>
      <c s="8" t="inlineStr" r="G3152">
        <is>
          <t xml:space="preserve">002</t>
        </is>
      </c>
      <c s="9" r="H3152">
        <v>81.6500</v>
      </c>
      <c s="8" t="inlineStr" r="I3152">
        <is>
          <t xml:space="preserve"/>
        </is>
      </c>
      <c s="8" t="inlineStr" r="J3152">
        <is>
          <t xml:space="preserve"> Cook</t>
        </is>
      </c>
    </row>
    <row r="3153" ht="20.25" customHeight="0">
      <c s="5" t="inlineStr" r="A3153">
        <is>
          <t xml:space="preserve">35400250</t>
        </is>
      </c>
      <c s="5" t="inlineStr" r="B3153">
        <is>
          <t xml:space="preserve">PORTLAND CEMENT CONCRETE BASE COURSE WIDENING, 7.5"</t>
        </is>
      </c>
      <c s="5" t="inlineStr" r="C3153">
        <is>
          <t xml:space="preserve">SQ YD  </t>
        </is>
      </c>
      <c s="6" r="D3153">
        <v>509.000</v>
      </c>
      <c s="7" r="E3153">
        <v>9</v>
      </c>
      <c s="8" t="inlineStr" r="F3153">
        <is>
          <t xml:space="preserve">78943</t>
        </is>
      </c>
      <c s="8" t="inlineStr" r="G3153">
        <is>
          <t xml:space="preserve">138</t>
        </is>
      </c>
      <c s="9" r="H3153">
        <v>58.6600</v>
      </c>
      <c s="8" t="inlineStr" r="I3153">
        <is>
          <t xml:space="preserve">Y</t>
        </is>
      </c>
      <c s="8" t="inlineStr" r="J3153">
        <is>
          <t xml:space="preserve"> Franklin</t>
        </is>
      </c>
    </row>
    <row r="3154" ht="20.25" customHeight="0">
      <c s="5" t="inlineStr" r="A3154">
        <is>
          <t xml:space="preserve">35400250</t>
        </is>
      </c>
      <c s="5" t="inlineStr" r="B3154">
        <is>
          <t xml:space="preserve">PORTLAND CEMENT CONCRETE BASE COURSE WIDENING, 7.5"</t>
        </is>
      </c>
      <c s="5" t="inlineStr" r="C3154">
        <is>
          <t xml:space="preserve">SQ YD  </t>
        </is>
      </c>
      <c s="6" r="D3154">
        <v>509.000</v>
      </c>
      <c s="7" r="E3154">
        <v>9</v>
      </c>
      <c s="8" t="inlineStr" r="F3154">
        <is>
          <t xml:space="preserve">78943</t>
        </is>
      </c>
      <c s="8" t="inlineStr" r="G3154">
        <is>
          <t xml:space="preserve">138</t>
        </is>
      </c>
      <c s="9" r="H3154">
        <v>50.0000</v>
      </c>
      <c s="8" t="inlineStr" r="I3154">
        <is>
          <t xml:space="preserve"/>
        </is>
      </c>
      <c s="8" t="inlineStr" r="J3154">
        <is>
          <t xml:space="preserve"> Franklin</t>
        </is>
      </c>
    </row>
    <row r="3155" ht="20.25" customHeight="0">
      <c s="5" t="inlineStr" r="A3155">
        <is>
          <t xml:space="preserve">35400300</t>
        </is>
      </c>
      <c s="5" t="inlineStr" r="B3155">
        <is>
          <t xml:space="preserve">PORTLAND CEMENT CONCRETE BASE COURSE WIDENING  8"</t>
        </is>
      </c>
      <c s="5" t="inlineStr" r="C3155">
        <is>
          <t xml:space="preserve">SQ YD  </t>
        </is>
      </c>
      <c s="6" r="D3155">
        <v>56.000</v>
      </c>
      <c s="7" r="E3155">
        <v>4</v>
      </c>
      <c s="8" t="inlineStr" r="F3155">
        <is>
          <t xml:space="preserve">89859</t>
        </is>
      </c>
      <c s="8" t="inlineStr" r="G3155">
        <is>
          <t xml:space="preserve">168</t>
        </is>
      </c>
      <c s="9" r="H3155">
        <v>145.7900</v>
      </c>
      <c s="8" t="inlineStr" r="I3155">
        <is>
          <t xml:space="preserve">Y</t>
        </is>
      </c>
      <c s="8" t="inlineStr" r="J3155">
        <is>
          <t xml:space="preserve"> Tazewell</t>
        </is>
      </c>
    </row>
    <row r="3156" ht="20.25" customHeight="0">
      <c s="5" t="inlineStr" r="A3156">
        <is>
          <t xml:space="preserve">35400300</t>
        </is>
      </c>
      <c s="5" t="inlineStr" r="B3156">
        <is>
          <t xml:space="preserve">PORTLAND CEMENT CONCRETE BASE COURSE WIDENING  8"</t>
        </is>
      </c>
      <c s="5" t="inlineStr" r="C3156">
        <is>
          <t xml:space="preserve">SQ YD  </t>
        </is>
      </c>
      <c s="6" r="D3156">
        <v>56.000</v>
      </c>
      <c s="7" r="E3156">
        <v>4</v>
      </c>
      <c s="8" t="inlineStr" r="F3156">
        <is>
          <t xml:space="preserve">89859</t>
        </is>
      </c>
      <c s="8" t="inlineStr" r="G3156">
        <is>
          <t xml:space="preserve">168</t>
        </is>
      </c>
      <c s="9" r="H3156">
        <v>70.7400</v>
      </c>
      <c s="8" t="inlineStr" r="I3156">
        <is>
          <t xml:space="preserve"/>
        </is>
      </c>
      <c s="8" t="inlineStr" r="J3156">
        <is>
          <t xml:space="preserve"> Tazewell</t>
        </is>
      </c>
    </row>
    <row r="3157" ht="20.25" customHeight="0">
      <c s="5" t="inlineStr" r="A3157">
        <is>
          <t xml:space="preserve">35400300</t>
        </is>
      </c>
      <c s="5" t="inlineStr" r="B3157">
        <is>
          <t xml:space="preserve">PORTLAND CEMENT CONCRETE BASE COURSE WIDENING  8"</t>
        </is>
      </c>
      <c s="5" t="inlineStr" r="C3157">
        <is>
          <t xml:space="preserve">SQ YD  </t>
        </is>
      </c>
      <c s="6" r="D3157">
        <v>56.000</v>
      </c>
      <c s="7" r="E3157">
        <v>4</v>
      </c>
      <c s="8" t="inlineStr" r="F3157">
        <is>
          <t xml:space="preserve">89859</t>
        </is>
      </c>
      <c s="8" t="inlineStr" r="G3157">
        <is>
          <t xml:space="preserve">168</t>
        </is>
      </c>
      <c s="9" r="H3157">
        <v>123.5000</v>
      </c>
      <c s="8" t="inlineStr" r="I3157">
        <is>
          <t xml:space="preserve"/>
        </is>
      </c>
      <c s="8" t="inlineStr" r="J3157">
        <is>
          <t xml:space="preserve"> Tazewell</t>
        </is>
      </c>
    </row>
    <row r="3158" ht="20.25" customHeight="0">
      <c s="5" t="inlineStr" r="A3158">
        <is>
          <t xml:space="preserve">35400400</t>
        </is>
      </c>
      <c s="5" t="inlineStr" r="B3158">
        <is>
          <t xml:space="preserve">PORTLAND CEMENT CONCRETE BASE COURSE WIDENING  9"</t>
        </is>
      </c>
      <c s="5" t="inlineStr" r="C3158">
        <is>
          <t xml:space="preserve">SQ YD  </t>
        </is>
      </c>
      <c s="6" r="D3158">
        <v>355.000</v>
      </c>
      <c s="7" r="E3158">
        <v>9</v>
      </c>
      <c s="8" t="inlineStr" r="F3158">
        <is>
          <t xml:space="preserve">78A39</t>
        </is>
      </c>
      <c s="8" t="inlineStr" r="G3158">
        <is>
          <t xml:space="preserve">143</t>
        </is>
      </c>
      <c s="9" r="H3158">
        <v>140.0000</v>
      </c>
      <c s="8" t="inlineStr" r="I3158">
        <is>
          <t xml:space="preserve">Y</t>
        </is>
      </c>
      <c s="8" t="inlineStr" r="J3158">
        <is>
          <t xml:space="preserve"> Gallatin, White</t>
        </is>
      </c>
    </row>
    <row r="3159" ht="20.25" customHeight="0">
      <c s="5" t="inlineStr" r="A3159">
        <is>
          <t xml:space="preserve">35400400</t>
        </is>
      </c>
      <c s="5" t="inlineStr" r="B3159">
        <is>
          <t xml:space="preserve">PORTLAND CEMENT CONCRETE BASE COURSE WIDENING  9"</t>
        </is>
      </c>
      <c s="5" t="inlineStr" r="C3159">
        <is>
          <t xml:space="preserve">SQ YD  </t>
        </is>
      </c>
      <c s="6" r="D3159">
        <v>355.000</v>
      </c>
      <c s="7" r="E3159">
        <v>9</v>
      </c>
      <c s="8" t="inlineStr" r="F3159">
        <is>
          <t xml:space="preserve">78A39</t>
        </is>
      </c>
      <c s="8" t="inlineStr" r="G3159">
        <is>
          <t xml:space="preserve">143</t>
        </is>
      </c>
      <c s="9" r="H3159">
        <v>148.6100</v>
      </c>
      <c s="8" t="inlineStr" r="I3159">
        <is>
          <t xml:space="preserve"/>
        </is>
      </c>
      <c s="8" t="inlineStr" r="J3159">
        <is>
          <t xml:space="preserve"> Gallatin, White</t>
        </is>
      </c>
    </row>
    <row r="3160" ht="20.25" customHeight="0">
      <c s="5" t="inlineStr" r="A3160">
        <is>
          <t xml:space="preserve">35400500</t>
        </is>
      </c>
      <c s="5" t="inlineStr" r="B3160">
        <is>
          <t xml:space="preserve">PORTLAND CEMENT CONCRETE BASE COURSE WIDENING 10"</t>
        </is>
      </c>
      <c s="5" t="inlineStr" r="C3160">
        <is>
          <t xml:space="preserve">SQ YD  </t>
        </is>
      </c>
      <c s="6" r="D3160">
        <v>178.000</v>
      </c>
      <c s="7" r="E3160">
        <v>9</v>
      </c>
      <c s="8" t="inlineStr" r="F3160">
        <is>
          <t xml:space="preserve">78A78</t>
        </is>
      </c>
      <c s="8" t="inlineStr" r="G3160">
        <is>
          <t xml:space="preserve">145</t>
        </is>
      </c>
      <c s="9" r="H3160">
        <v>148.5300</v>
      </c>
      <c s="8" t="inlineStr" r="I3160">
        <is>
          <t xml:space="preserve">Y</t>
        </is>
      </c>
      <c s="8" t="inlineStr" r="J3160">
        <is>
          <t xml:space="preserve"> Jackson, Union</t>
        </is>
      </c>
    </row>
    <row r="3161" ht="20.25" customHeight="0">
      <c s="5" t="inlineStr" r="A3161">
        <is>
          <t xml:space="preserve">35400500</t>
        </is>
      </c>
      <c s="5" t="inlineStr" r="B3161">
        <is>
          <t xml:space="preserve">PORTLAND CEMENT CONCRETE BASE COURSE WIDENING 10"</t>
        </is>
      </c>
      <c s="5" t="inlineStr" r="C3161">
        <is>
          <t xml:space="preserve">SQ YD  </t>
        </is>
      </c>
      <c s="6" r="D3161">
        <v>178.000</v>
      </c>
      <c s="7" r="E3161">
        <v>9</v>
      </c>
      <c s="8" t="inlineStr" r="F3161">
        <is>
          <t xml:space="preserve">78A78</t>
        </is>
      </c>
      <c s="8" t="inlineStr" r="G3161">
        <is>
          <t xml:space="preserve">145</t>
        </is>
      </c>
      <c s="9" r="H3161">
        <v>155.0000</v>
      </c>
      <c s="8" t="inlineStr" r="I3161">
        <is>
          <t xml:space="preserve"/>
        </is>
      </c>
      <c s="8" t="inlineStr" r="J3161">
        <is>
          <t xml:space="preserve"> Jackson, Union</t>
        </is>
      </c>
    </row>
    <row r="3162" ht="20.25" customHeight="0">
      <c s="5" t="inlineStr" r="A3162">
        <is>
          <t xml:space="preserve">35400505</t>
        </is>
      </c>
      <c s="5" t="inlineStr" r="B3162">
        <is>
          <t xml:space="preserve">PORTLAND CEMENT CONCRETE BASE COURSE WIDENING 10 1/2"</t>
        </is>
      </c>
      <c s="5" t="inlineStr" r="C3162">
        <is>
          <t xml:space="preserve">SQ YD  </t>
        </is>
      </c>
      <c s="6" r="D3162">
        <v>7058.000</v>
      </c>
      <c s="7" r="E3162">
        <v>6</v>
      </c>
      <c s="8" t="inlineStr" r="F3162">
        <is>
          <t xml:space="preserve">72M61</t>
        </is>
      </c>
      <c s="8" t="inlineStr" r="G3162">
        <is>
          <t xml:space="preserve">102</t>
        </is>
      </c>
      <c s="9" r="H3162">
        <v>152.6500</v>
      </c>
      <c s="8" t="inlineStr" r="I3162">
        <is>
          <t xml:space="preserve">Y</t>
        </is>
      </c>
      <c s="8" t="inlineStr" r="J3162">
        <is>
          <t xml:space="preserve"> Adams, Pike</t>
        </is>
      </c>
    </row>
    <row r="3163" ht="20.25" customHeight="0">
      <c s="5" t="inlineStr" r="A3163">
        <is>
          <t xml:space="preserve">35400505</t>
        </is>
      </c>
      <c s="5" t="inlineStr" r="B3163">
        <is>
          <t xml:space="preserve">PORTLAND CEMENT CONCRETE BASE COURSE WIDENING 10 1/2"</t>
        </is>
      </c>
      <c s="5" t="inlineStr" r="C3163">
        <is>
          <t xml:space="preserve">SQ YD  </t>
        </is>
      </c>
      <c s="6" r="D3163">
        <v>7058.000</v>
      </c>
      <c s="7" r="E3163">
        <v>6</v>
      </c>
      <c s="8" t="inlineStr" r="F3163">
        <is>
          <t xml:space="preserve">72M61</t>
        </is>
      </c>
      <c s="8" t="inlineStr" r="G3163">
        <is>
          <t xml:space="preserve">102</t>
        </is>
      </c>
      <c s="9" r="H3163">
        <v>105.0000</v>
      </c>
      <c s="8" t="inlineStr" r="I3163">
        <is>
          <t xml:space="preserve"/>
        </is>
      </c>
      <c s="8" t="inlineStr" r="J3163">
        <is>
          <t xml:space="preserve"> Adams, Pike</t>
        </is>
      </c>
    </row>
    <row r="3164" ht="20.25" customHeight="0">
      <c s="5" t="inlineStr" r="A3164">
        <is>
          <t xml:space="preserve">35501300</t>
        </is>
      </c>
      <c s="5" t="inlineStr" r="B3164">
        <is>
          <t xml:space="preserve">HOT-MIX ASPHALT BASE COURSE,  4"</t>
        </is>
      </c>
      <c s="5" t="inlineStr" r="C3164">
        <is>
          <t xml:space="preserve">SQ YD  </t>
        </is>
      </c>
      <c s="6" r="D3164">
        <v>37.000</v>
      </c>
      <c s="7" r="E3164">
        <v>7</v>
      </c>
      <c s="8" t="inlineStr" r="F3164">
        <is>
          <t xml:space="preserve">74648</t>
        </is>
      </c>
      <c s="8" t="inlineStr" r="G3164">
        <is>
          <t xml:space="preserve">105</t>
        </is>
      </c>
      <c s="9" r="H3164">
        <v>110.3800</v>
      </c>
      <c s="8" t="inlineStr" r="I3164">
        <is>
          <t xml:space="preserve">Y</t>
        </is>
      </c>
      <c s="8" t="inlineStr" r="J3164">
        <is>
          <t xml:space="preserve"> Wayne</t>
        </is>
      </c>
    </row>
    <row r="3165" ht="20.25" customHeight="0">
      <c s="5" t="inlineStr" r="A3165">
        <is>
          <t xml:space="preserve">35501300</t>
        </is>
      </c>
      <c s="5" t="inlineStr" r="B3165">
        <is>
          <t xml:space="preserve">HOT-MIX ASPHALT BASE COURSE,  4"</t>
        </is>
      </c>
      <c s="5" t="inlineStr" r="C3165">
        <is>
          <t xml:space="preserve">SQ YD  </t>
        </is>
      </c>
      <c s="6" r="D3165">
        <v>37.000</v>
      </c>
      <c s="7" r="E3165">
        <v>7</v>
      </c>
      <c s="8" t="inlineStr" r="F3165">
        <is>
          <t xml:space="preserve">74648</t>
        </is>
      </c>
      <c s="8" t="inlineStr" r="G3165">
        <is>
          <t xml:space="preserve">105</t>
        </is>
      </c>
      <c s="9" r="H3165">
        <v>120.0000</v>
      </c>
      <c s="8" t="inlineStr" r="I3165">
        <is>
          <t xml:space="preserve"/>
        </is>
      </c>
      <c s="8" t="inlineStr" r="J3165">
        <is>
          <t xml:space="preserve"> Wayne</t>
        </is>
      </c>
    </row>
    <row r="3166" ht="20.25" customHeight="0">
      <c s="5" t="inlineStr" r="A3166">
        <is>
          <t xml:space="preserve">35501308</t>
        </is>
      </c>
      <c s="5" t="inlineStr" r="B3166">
        <is>
          <t xml:space="preserve">HOT-MIX ASPHALT BASE COURSE,  6"</t>
        </is>
      </c>
      <c s="5" t="inlineStr" r="C3166">
        <is>
          <t xml:space="preserve">SQ YD  </t>
        </is>
      </c>
      <c s="6" r="D3166">
        <v>76.000</v>
      </c>
      <c s="7" r="E3166">
        <v>1</v>
      </c>
      <c s="8" t="inlineStr" r="F3166">
        <is>
          <t xml:space="preserve">61J86</t>
        </is>
      </c>
      <c s="8" t="inlineStr" r="G3166">
        <is>
          <t xml:space="preserve">241</t>
        </is>
      </c>
      <c s="9" r="H3166">
        <v>79.2500</v>
      </c>
      <c s="8" t="inlineStr" r="I3166">
        <is>
          <t xml:space="preserve">Y</t>
        </is>
      </c>
      <c s="8" t="inlineStr" r="J3166">
        <is>
          <t xml:space="preserve"> Lake</t>
        </is>
      </c>
    </row>
    <row r="3167" ht="20.25" customHeight="0">
      <c s="5" t="inlineStr" r="A3167">
        <is>
          <t xml:space="preserve">35501308</t>
        </is>
      </c>
      <c s="5" t="inlineStr" r="B3167">
        <is>
          <t xml:space="preserve">HOT-MIX ASPHALT BASE COURSE,  6"</t>
        </is>
      </c>
      <c s="5" t="inlineStr" r="C3167">
        <is>
          <t xml:space="preserve">SQ YD  </t>
        </is>
      </c>
      <c s="6" r="D3167">
        <v>76.000</v>
      </c>
      <c s="7" r="E3167">
        <v>1</v>
      </c>
      <c s="8" t="inlineStr" r="F3167">
        <is>
          <t xml:space="preserve">61J86</t>
        </is>
      </c>
      <c s="8" t="inlineStr" r="G3167">
        <is>
          <t xml:space="preserve">241</t>
        </is>
      </c>
      <c s="9" r="H3167">
        <v>79.2500</v>
      </c>
      <c s="8" t="inlineStr" r="I3167">
        <is>
          <t xml:space="preserve"/>
        </is>
      </c>
      <c s="8" t="inlineStr" r="J3167">
        <is>
          <t xml:space="preserve"> Lake</t>
        </is>
      </c>
    </row>
    <row r="3168" ht="20.25" customHeight="0">
      <c s="5" t="inlineStr" r="A3168">
        <is>
          <t xml:space="preserve">35501308</t>
        </is>
      </c>
      <c s="5" t="inlineStr" r="B3168">
        <is>
          <t xml:space="preserve">HOT-MIX ASPHALT BASE COURSE,  6"</t>
        </is>
      </c>
      <c s="5" t="inlineStr" r="C3168">
        <is>
          <t xml:space="preserve">SQ YD  </t>
        </is>
      </c>
      <c s="6" r="D3168">
        <v>76.000</v>
      </c>
      <c s="7" r="E3168">
        <v>1</v>
      </c>
      <c s="8" t="inlineStr" r="F3168">
        <is>
          <t xml:space="preserve">61J86</t>
        </is>
      </c>
      <c s="8" t="inlineStr" r="G3168">
        <is>
          <t xml:space="preserve">241</t>
        </is>
      </c>
      <c s="9" r="H3168">
        <v>79.2500</v>
      </c>
      <c s="8" t="inlineStr" r="I3168">
        <is>
          <t xml:space="preserve"/>
        </is>
      </c>
      <c s="8" t="inlineStr" r="J3168">
        <is>
          <t xml:space="preserve"> Lake</t>
        </is>
      </c>
    </row>
    <row r="3169" ht="20.25" customHeight="0">
      <c s="5" t="inlineStr" r="A3169">
        <is>
          <t xml:space="preserve">35501308</t>
        </is>
      </c>
      <c s="5" t="inlineStr" r="B3169">
        <is>
          <t xml:space="preserve">HOT-MIX ASPHALT BASE COURSE,  6"</t>
        </is>
      </c>
      <c s="5" t="inlineStr" r="C3169">
        <is>
          <t xml:space="preserve">SQ YD  </t>
        </is>
      </c>
      <c s="6" r="D3169">
        <v>76.000</v>
      </c>
      <c s="7" r="E3169">
        <v>1</v>
      </c>
      <c s="8" t="inlineStr" r="F3169">
        <is>
          <t xml:space="preserve">61J86</t>
        </is>
      </c>
      <c s="8" t="inlineStr" r="G3169">
        <is>
          <t xml:space="preserve">241</t>
        </is>
      </c>
      <c s="9" r="H3169">
        <v>79.2500</v>
      </c>
      <c s="8" t="inlineStr" r="I3169">
        <is>
          <t xml:space="preserve"/>
        </is>
      </c>
      <c s="8" t="inlineStr" r="J3169">
        <is>
          <t xml:space="preserve"> Lake</t>
        </is>
      </c>
    </row>
    <row r="3170" ht="20.25" customHeight="0">
      <c s="5" t="inlineStr" r="A3170">
        <is>
          <t xml:space="preserve">35501308</t>
        </is>
      </c>
      <c s="5" t="inlineStr" r="B3170">
        <is>
          <t xml:space="preserve">HOT-MIX ASPHALT BASE COURSE,  6"</t>
        </is>
      </c>
      <c s="5" t="inlineStr" r="C3170">
        <is>
          <t xml:space="preserve">SQ YD  </t>
        </is>
      </c>
      <c s="6" r="D3170">
        <v>76.000</v>
      </c>
      <c s="7" r="E3170">
        <v>1</v>
      </c>
      <c s="8" t="inlineStr" r="F3170">
        <is>
          <t xml:space="preserve">61J86</t>
        </is>
      </c>
      <c s="8" t="inlineStr" r="G3170">
        <is>
          <t xml:space="preserve">241</t>
        </is>
      </c>
      <c s="9" r="H3170">
        <v>123.0000</v>
      </c>
      <c s="8" t="inlineStr" r="I3170">
        <is>
          <t xml:space="preserve"/>
        </is>
      </c>
      <c s="8" t="inlineStr" r="J3170">
        <is>
          <t xml:space="preserve"> Lake</t>
        </is>
      </c>
    </row>
    <row r="3171" ht="20.25" customHeight="0">
      <c s="5" t="inlineStr" r="A3171">
        <is>
          <t xml:space="preserve">35501308</t>
        </is>
      </c>
      <c s="5" t="inlineStr" r="B3171">
        <is>
          <t xml:space="preserve">HOT-MIX ASPHALT BASE COURSE,  6"</t>
        </is>
      </c>
      <c s="5" t="inlineStr" r="C3171">
        <is>
          <t xml:space="preserve">SQ YD  </t>
        </is>
      </c>
      <c s="6" r="D3171">
        <v>153.000</v>
      </c>
      <c s="7" r="E3171">
        <v>1</v>
      </c>
      <c s="8" t="inlineStr" r="F3171">
        <is>
          <t xml:space="preserve">62L61</t>
        </is>
      </c>
      <c s="8" t="inlineStr" r="G3171">
        <is>
          <t xml:space="preserve">194</t>
        </is>
      </c>
      <c s="9" r="H3171">
        <v>68.4900</v>
      </c>
      <c s="8" t="inlineStr" r="I3171">
        <is>
          <t xml:space="preserve">Y</t>
        </is>
      </c>
      <c s="8" t="inlineStr" r="J3171">
        <is>
          <t xml:space="preserve"> McHenry</t>
        </is>
      </c>
    </row>
    <row r="3172" ht="20.25" customHeight="0">
      <c s="5" t="inlineStr" r="A3172">
        <is>
          <t xml:space="preserve">35501308</t>
        </is>
      </c>
      <c s="5" t="inlineStr" r="B3172">
        <is>
          <t xml:space="preserve">HOT-MIX ASPHALT BASE COURSE,  6"</t>
        </is>
      </c>
      <c s="5" t="inlineStr" r="C3172">
        <is>
          <t xml:space="preserve">SQ YD  </t>
        </is>
      </c>
      <c s="6" r="D3172">
        <v>153.000</v>
      </c>
      <c s="7" r="E3172">
        <v>1</v>
      </c>
      <c s="8" t="inlineStr" r="F3172">
        <is>
          <t xml:space="preserve">62L61</t>
        </is>
      </c>
      <c s="8" t="inlineStr" r="G3172">
        <is>
          <t xml:space="preserve">194</t>
        </is>
      </c>
      <c s="9" r="H3172">
        <v>76.0000</v>
      </c>
      <c s="8" t="inlineStr" r="I3172">
        <is>
          <t xml:space="preserve"/>
        </is>
      </c>
      <c s="8" t="inlineStr" r="J3172">
        <is>
          <t xml:space="preserve"> McHenry</t>
        </is>
      </c>
    </row>
    <row r="3173" ht="20.25" customHeight="0">
      <c s="5" t="inlineStr" r="A3173">
        <is>
          <t xml:space="preserve">35501308</t>
        </is>
      </c>
      <c s="5" t="inlineStr" r="B3173">
        <is>
          <t xml:space="preserve">HOT-MIX ASPHALT BASE COURSE,  6"</t>
        </is>
      </c>
      <c s="5" t="inlineStr" r="C3173">
        <is>
          <t xml:space="preserve">SQ YD  </t>
        </is>
      </c>
      <c s="6" r="D3173">
        <v>153.000</v>
      </c>
      <c s="7" r="E3173">
        <v>1</v>
      </c>
      <c s="8" t="inlineStr" r="F3173">
        <is>
          <t xml:space="preserve">62L61</t>
        </is>
      </c>
      <c s="8" t="inlineStr" r="G3173">
        <is>
          <t xml:space="preserve">194</t>
        </is>
      </c>
      <c s="9" r="H3173">
        <v>90.0000</v>
      </c>
      <c s="8" t="inlineStr" r="I3173">
        <is>
          <t xml:space="preserve"/>
        </is>
      </c>
      <c s="8" t="inlineStr" r="J3173">
        <is>
          <t xml:space="preserve"> McHenry</t>
        </is>
      </c>
    </row>
    <row r="3174" ht="20.25" customHeight="0">
      <c s="5" t="inlineStr" r="A3174">
        <is>
          <t xml:space="preserve">35501308</t>
        </is>
      </c>
      <c s="5" t="inlineStr" r="B3174">
        <is>
          <t xml:space="preserve">HOT-MIX ASPHALT BASE COURSE,  6"</t>
        </is>
      </c>
      <c s="5" t="inlineStr" r="C3174">
        <is>
          <t xml:space="preserve">SQ YD  </t>
        </is>
      </c>
      <c s="6" r="D3174">
        <v>153.000</v>
      </c>
      <c s="7" r="E3174">
        <v>1</v>
      </c>
      <c s="8" t="inlineStr" r="F3174">
        <is>
          <t xml:space="preserve">62L61</t>
        </is>
      </c>
      <c s="8" t="inlineStr" r="G3174">
        <is>
          <t xml:space="preserve">194</t>
        </is>
      </c>
      <c s="9" r="H3174">
        <v>100.0000</v>
      </c>
      <c s="8" t="inlineStr" r="I3174">
        <is>
          <t xml:space="preserve"/>
        </is>
      </c>
      <c s="8" t="inlineStr" r="J3174">
        <is>
          <t xml:space="preserve"> McHenry</t>
        </is>
      </c>
    </row>
    <row r="3175" ht="20.25" customHeight="0">
      <c s="5" t="inlineStr" r="A3175">
        <is>
          <t xml:space="preserve">35501308</t>
        </is>
      </c>
      <c s="5" t="inlineStr" r="B3175">
        <is>
          <t xml:space="preserve">HOT-MIX ASPHALT BASE COURSE,  6"</t>
        </is>
      </c>
      <c s="5" t="inlineStr" r="C3175">
        <is>
          <t xml:space="preserve">SQ YD  </t>
        </is>
      </c>
      <c s="6" r="D3175">
        <v>513.000</v>
      </c>
      <c s="7" r="E3175">
        <v>1</v>
      </c>
      <c s="8" t="inlineStr" r="F3175">
        <is>
          <t xml:space="preserve">62P73</t>
        </is>
      </c>
      <c s="8" t="inlineStr" r="G3175">
        <is>
          <t xml:space="preserve">196</t>
        </is>
      </c>
      <c s="9" r="H3175">
        <v>58.0000</v>
      </c>
      <c s="8" t="inlineStr" r="I3175">
        <is>
          <t xml:space="preserve">Y</t>
        </is>
      </c>
      <c s="8" t="inlineStr" r="J3175">
        <is>
          <t xml:space="preserve"> Lake</t>
        </is>
      </c>
    </row>
    <row r="3176" ht="20.25" customHeight="0">
      <c s="5" t="inlineStr" r="A3176">
        <is>
          <t xml:space="preserve">35501308</t>
        </is>
      </c>
      <c s="5" t="inlineStr" r="B3176">
        <is>
          <t xml:space="preserve">HOT-MIX ASPHALT BASE COURSE,  6"</t>
        </is>
      </c>
      <c s="5" t="inlineStr" r="C3176">
        <is>
          <t xml:space="preserve">SQ YD  </t>
        </is>
      </c>
      <c s="6" r="D3176">
        <v>513.000</v>
      </c>
      <c s="7" r="E3176">
        <v>1</v>
      </c>
      <c s="8" t="inlineStr" r="F3176">
        <is>
          <t xml:space="preserve">62P73</t>
        </is>
      </c>
      <c s="8" t="inlineStr" r="G3176">
        <is>
          <t xml:space="preserve">196</t>
        </is>
      </c>
      <c s="9" r="H3176">
        <v>78.8000</v>
      </c>
      <c s="8" t="inlineStr" r="I3176">
        <is>
          <t xml:space="preserve"/>
        </is>
      </c>
      <c s="8" t="inlineStr" r="J3176">
        <is>
          <t xml:space="preserve"> Lake</t>
        </is>
      </c>
    </row>
    <row r="3177" ht="20.25" customHeight="0">
      <c s="5" t="inlineStr" r="A3177">
        <is>
          <t xml:space="preserve">35501308</t>
        </is>
      </c>
      <c s="5" t="inlineStr" r="B3177">
        <is>
          <t xml:space="preserve">HOT-MIX ASPHALT BASE COURSE,  6"</t>
        </is>
      </c>
      <c s="5" t="inlineStr" r="C3177">
        <is>
          <t xml:space="preserve">SQ YD  </t>
        </is>
      </c>
      <c s="6" r="D3177">
        <v>166.000</v>
      </c>
      <c s="7" r="E3177">
        <v>1</v>
      </c>
      <c s="8" t="inlineStr" r="F3177">
        <is>
          <t xml:space="preserve">62V39</t>
        </is>
      </c>
      <c s="8" t="inlineStr" r="G3177">
        <is>
          <t xml:space="preserve">234</t>
        </is>
      </c>
      <c s="9" r="H3177">
        <v>97.3400</v>
      </c>
      <c s="8" t="inlineStr" r="I3177">
        <is>
          <t xml:space="preserve">Y</t>
        </is>
      </c>
      <c s="8" t="inlineStr" r="J3177">
        <is>
          <t xml:space="preserve"> Lake</t>
        </is>
      </c>
    </row>
    <row r="3178" ht="20.25" customHeight="0">
      <c s="5" t="inlineStr" r="A3178">
        <is>
          <t xml:space="preserve">35501308</t>
        </is>
      </c>
      <c s="5" t="inlineStr" r="B3178">
        <is>
          <t xml:space="preserve">HOT-MIX ASPHALT BASE COURSE,  6"</t>
        </is>
      </c>
      <c s="5" t="inlineStr" r="C3178">
        <is>
          <t xml:space="preserve">SQ YD  </t>
        </is>
      </c>
      <c s="6" r="D3178">
        <v>166.000</v>
      </c>
      <c s="7" r="E3178">
        <v>1</v>
      </c>
      <c s="8" t="inlineStr" r="F3178">
        <is>
          <t xml:space="preserve">62V39</t>
        </is>
      </c>
      <c s="8" t="inlineStr" r="G3178">
        <is>
          <t xml:space="preserve">234</t>
        </is>
      </c>
      <c s="9" r="H3178">
        <v>98.0000</v>
      </c>
      <c s="8" t="inlineStr" r="I3178">
        <is>
          <t xml:space="preserve"/>
        </is>
      </c>
      <c s="8" t="inlineStr" r="J3178">
        <is>
          <t xml:space="preserve"> Lake</t>
        </is>
      </c>
    </row>
    <row r="3179" ht="20.25" customHeight="0">
      <c s="5" t="inlineStr" r="A3179">
        <is>
          <t xml:space="preserve">35501308</t>
        </is>
      </c>
      <c s="5" t="inlineStr" r="B3179">
        <is>
          <t xml:space="preserve">HOT-MIX ASPHALT BASE COURSE,  6"</t>
        </is>
      </c>
      <c s="5" t="inlineStr" r="C3179">
        <is>
          <t xml:space="preserve">SQ YD  </t>
        </is>
      </c>
      <c s="6" r="D3179">
        <v>250.000</v>
      </c>
      <c s="7" r="E3179">
        <v>1</v>
      </c>
      <c s="8" t="inlineStr" r="F3179">
        <is>
          <t xml:space="preserve">62X60</t>
        </is>
      </c>
      <c s="8" t="inlineStr" r="G3179">
        <is>
          <t xml:space="preserve">236</t>
        </is>
      </c>
      <c s="9" r="H3179">
        <v>58.6100</v>
      </c>
      <c s="8" t="inlineStr" r="I3179">
        <is>
          <t xml:space="preserve">Y</t>
        </is>
      </c>
      <c s="8" t="inlineStr" r="J3179">
        <is>
          <t xml:space="preserve"> DuPage</t>
        </is>
      </c>
    </row>
    <row r="3180" ht="20.25" customHeight="0">
      <c s="5" t="inlineStr" r="A3180">
        <is>
          <t xml:space="preserve">35501308</t>
        </is>
      </c>
      <c s="5" t="inlineStr" r="B3180">
        <is>
          <t xml:space="preserve">HOT-MIX ASPHALT BASE COURSE,  6"</t>
        </is>
      </c>
      <c s="5" t="inlineStr" r="C3180">
        <is>
          <t xml:space="preserve">SQ YD  </t>
        </is>
      </c>
      <c s="6" r="D3180">
        <v>250.000</v>
      </c>
      <c s="7" r="E3180">
        <v>1</v>
      </c>
      <c s="8" t="inlineStr" r="F3180">
        <is>
          <t xml:space="preserve">62X60</t>
        </is>
      </c>
      <c s="8" t="inlineStr" r="G3180">
        <is>
          <t xml:space="preserve">236</t>
        </is>
      </c>
      <c s="9" r="H3180">
        <v>42.0000</v>
      </c>
      <c s="8" t="inlineStr" r="I3180">
        <is>
          <t xml:space="preserve"/>
        </is>
      </c>
      <c s="8" t="inlineStr" r="J3180">
        <is>
          <t xml:space="preserve"> DuPage</t>
        </is>
      </c>
    </row>
    <row r="3181" ht="20.25" customHeight="0">
      <c s="5" t="inlineStr" r="A3181">
        <is>
          <t xml:space="preserve">35501308</t>
        </is>
      </c>
      <c s="5" t="inlineStr" r="B3181">
        <is>
          <t xml:space="preserve">HOT-MIX ASPHALT BASE COURSE,  6"</t>
        </is>
      </c>
      <c s="5" t="inlineStr" r="C3181">
        <is>
          <t xml:space="preserve">SQ YD  </t>
        </is>
      </c>
      <c s="6" r="D3181">
        <v>250.000</v>
      </c>
      <c s="7" r="E3181">
        <v>1</v>
      </c>
      <c s="8" t="inlineStr" r="F3181">
        <is>
          <t xml:space="preserve">62X60</t>
        </is>
      </c>
      <c s="8" t="inlineStr" r="G3181">
        <is>
          <t xml:space="preserve">236</t>
        </is>
      </c>
      <c s="9" r="H3181">
        <v>130.0000</v>
      </c>
      <c s="8" t="inlineStr" r="I3181">
        <is>
          <t xml:space="preserve"/>
        </is>
      </c>
      <c s="8" t="inlineStr" r="J3181">
        <is>
          <t xml:space="preserve"> DuPage</t>
        </is>
      </c>
    </row>
    <row r="3182" ht="20.25" customHeight="0">
      <c s="5" t="inlineStr" r="A3182">
        <is>
          <t xml:space="preserve">35501308</t>
        </is>
      </c>
      <c s="5" t="inlineStr" r="B3182">
        <is>
          <t xml:space="preserve">HOT-MIX ASPHALT BASE COURSE,  6"</t>
        </is>
      </c>
      <c s="5" t="inlineStr" r="C3182">
        <is>
          <t xml:space="preserve">SQ YD  </t>
        </is>
      </c>
      <c s="6" r="D3182">
        <v>186.000</v>
      </c>
      <c s="7" r="E3182">
        <v>1</v>
      </c>
      <c s="8" t="inlineStr" r="F3182">
        <is>
          <t xml:space="preserve">62X61</t>
        </is>
      </c>
      <c s="8" t="inlineStr" r="G3182">
        <is>
          <t xml:space="preserve">019</t>
        </is>
      </c>
      <c s="9" r="H3182">
        <v>68.0000</v>
      </c>
      <c s="8" t="inlineStr" r="I3182">
        <is>
          <t xml:space="preserve">Y</t>
        </is>
      </c>
      <c s="8" t="inlineStr" r="J3182">
        <is>
          <t xml:space="preserve"> Kane</t>
        </is>
      </c>
    </row>
    <row r="3183" ht="20.25" customHeight="0">
      <c s="5" t="inlineStr" r="A3183">
        <is>
          <t xml:space="preserve">35501308</t>
        </is>
      </c>
      <c s="5" t="inlineStr" r="B3183">
        <is>
          <t xml:space="preserve">HOT-MIX ASPHALT BASE COURSE,  6"</t>
        </is>
      </c>
      <c s="5" t="inlineStr" r="C3183">
        <is>
          <t xml:space="preserve">SQ YD  </t>
        </is>
      </c>
      <c s="6" r="D3183">
        <v>186.000</v>
      </c>
      <c s="7" r="E3183">
        <v>1</v>
      </c>
      <c s="8" t="inlineStr" r="F3183">
        <is>
          <t xml:space="preserve">62X61</t>
        </is>
      </c>
      <c s="8" t="inlineStr" r="G3183">
        <is>
          <t xml:space="preserve">019</t>
        </is>
      </c>
      <c s="9" r="H3183">
        <v>67.0000</v>
      </c>
      <c s="8" t="inlineStr" r="I3183">
        <is>
          <t xml:space="preserve"/>
        </is>
      </c>
      <c s="8" t="inlineStr" r="J3183">
        <is>
          <t xml:space="preserve"> Kane</t>
        </is>
      </c>
    </row>
    <row r="3184" ht="20.25" customHeight="0">
      <c s="5" t="inlineStr" r="A3184">
        <is>
          <t xml:space="preserve">35501308</t>
        </is>
      </c>
      <c s="5" t="inlineStr" r="B3184">
        <is>
          <t xml:space="preserve">HOT-MIX ASPHALT BASE COURSE,  6"</t>
        </is>
      </c>
      <c s="5" t="inlineStr" r="C3184">
        <is>
          <t xml:space="preserve">SQ YD  </t>
        </is>
      </c>
      <c s="6" r="D3184">
        <v>186.000</v>
      </c>
      <c s="7" r="E3184">
        <v>1</v>
      </c>
      <c s="8" t="inlineStr" r="F3184">
        <is>
          <t xml:space="preserve">62X61</t>
        </is>
      </c>
      <c s="8" t="inlineStr" r="G3184">
        <is>
          <t xml:space="preserve">019</t>
        </is>
      </c>
      <c s="9" r="H3184">
        <v>69.0000</v>
      </c>
      <c s="8" t="inlineStr" r="I3184">
        <is>
          <t xml:space="preserve"/>
        </is>
      </c>
      <c s="8" t="inlineStr" r="J3184">
        <is>
          <t xml:space="preserve"> Kane</t>
        </is>
      </c>
    </row>
    <row r="3185" ht="20.25" customHeight="0">
      <c s="5" t="inlineStr" r="A3185">
        <is>
          <t xml:space="preserve">35501308</t>
        </is>
      </c>
      <c s="5" t="inlineStr" r="B3185">
        <is>
          <t xml:space="preserve">HOT-MIX ASPHALT BASE COURSE,  6"</t>
        </is>
      </c>
      <c s="5" t="inlineStr" r="C3185">
        <is>
          <t xml:space="preserve">SQ YD  </t>
        </is>
      </c>
      <c s="6" r="D3185">
        <v>10.000</v>
      </c>
      <c s="7" r="E3185">
        <v>1</v>
      </c>
      <c s="8" t="inlineStr" r="F3185">
        <is>
          <t xml:space="preserve">62X64</t>
        </is>
      </c>
      <c s="8" t="inlineStr" r="G3185">
        <is>
          <t xml:space="preserve">021</t>
        </is>
      </c>
      <c s="9" r="H3185">
        <v>215.0000</v>
      </c>
      <c s="8" t="inlineStr" r="I3185">
        <is>
          <t xml:space="preserve">Y</t>
        </is>
      </c>
      <c s="8" t="inlineStr" r="J3185">
        <is>
          <t xml:space="preserve"> Cook</t>
        </is>
      </c>
    </row>
    <row r="3186" ht="20.25" customHeight="0">
      <c s="5" t="inlineStr" r="A3186">
        <is>
          <t xml:space="preserve">35501308</t>
        </is>
      </c>
      <c s="5" t="inlineStr" r="B3186">
        <is>
          <t xml:space="preserve">HOT-MIX ASPHALT BASE COURSE,  6"</t>
        </is>
      </c>
      <c s="5" t="inlineStr" r="C3186">
        <is>
          <t xml:space="preserve">SQ YD  </t>
        </is>
      </c>
      <c s="6" r="D3186">
        <v>10.000</v>
      </c>
      <c s="7" r="E3186">
        <v>1</v>
      </c>
      <c s="8" t="inlineStr" r="F3186">
        <is>
          <t xml:space="preserve">62X64</t>
        </is>
      </c>
      <c s="8" t="inlineStr" r="G3186">
        <is>
          <t xml:space="preserve">021</t>
        </is>
      </c>
      <c s="9" r="H3186">
        <v>130.0000</v>
      </c>
      <c s="8" t="inlineStr" r="I3186">
        <is>
          <t xml:space="preserve"/>
        </is>
      </c>
      <c s="8" t="inlineStr" r="J3186">
        <is>
          <t xml:space="preserve"> Cook</t>
        </is>
      </c>
    </row>
    <row r="3187" ht="20.25" customHeight="0">
      <c s="5" t="inlineStr" r="A3187">
        <is>
          <t xml:space="preserve">35501308</t>
        </is>
      </c>
      <c s="5" t="inlineStr" r="B3187">
        <is>
          <t xml:space="preserve">HOT-MIX ASPHALT BASE COURSE,  6"</t>
        </is>
      </c>
      <c s="5" t="inlineStr" r="C3187">
        <is>
          <t xml:space="preserve">SQ YD  </t>
        </is>
      </c>
      <c s="6" r="D3187">
        <v>125.000</v>
      </c>
      <c s="7" r="E3187">
        <v>1</v>
      </c>
      <c s="8" t="inlineStr" r="F3187">
        <is>
          <t xml:space="preserve">62X68</t>
        </is>
      </c>
      <c s="8" t="inlineStr" r="G3187">
        <is>
          <t xml:space="preserve">210</t>
        </is>
      </c>
      <c s="9" r="H3187">
        <v>43.0000</v>
      </c>
      <c s="8" t="inlineStr" r="I3187">
        <is>
          <t xml:space="preserve">Y</t>
        </is>
      </c>
      <c s="8" t="inlineStr" r="J3187">
        <is>
          <t xml:space="preserve"> McHenry</t>
        </is>
      </c>
    </row>
    <row r="3188" ht="20.25" customHeight="0">
      <c s="5" t="inlineStr" r="A3188">
        <is>
          <t xml:space="preserve">35501308</t>
        </is>
      </c>
      <c s="5" t="inlineStr" r="B3188">
        <is>
          <t xml:space="preserve">HOT-MIX ASPHALT BASE COURSE,  6"</t>
        </is>
      </c>
      <c s="5" t="inlineStr" r="C3188">
        <is>
          <t xml:space="preserve">SQ YD  </t>
        </is>
      </c>
      <c s="6" r="D3188">
        <v>125.000</v>
      </c>
      <c s="7" r="E3188">
        <v>1</v>
      </c>
      <c s="8" t="inlineStr" r="F3188">
        <is>
          <t xml:space="preserve">62X68</t>
        </is>
      </c>
      <c s="8" t="inlineStr" r="G3188">
        <is>
          <t xml:space="preserve">210</t>
        </is>
      </c>
      <c s="9" r="H3188">
        <v>93.7500</v>
      </c>
      <c s="8" t="inlineStr" r="I3188">
        <is>
          <t xml:space="preserve"/>
        </is>
      </c>
      <c s="8" t="inlineStr" r="J3188">
        <is>
          <t xml:space="preserve"> McHenry</t>
        </is>
      </c>
    </row>
    <row r="3189" ht="20.25" customHeight="0">
      <c s="5" t="inlineStr" r="A3189">
        <is>
          <t xml:space="preserve">35501316</t>
        </is>
      </c>
      <c s="5" t="inlineStr" r="B3189">
        <is>
          <t xml:space="preserve">HOT-MIX ASPHALT BASE COURSE,  8"</t>
        </is>
      </c>
      <c s="5" t="inlineStr" r="C3189">
        <is>
          <t xml:space="preserve">SQ YD  </t>
        </is>
      </c>
      <c s="6" r="D3189">
        <v>494.000</v>
      </c>
      <c s="7" r="E3189">
        <v>1</v>
      </c>
      <c s="8" t="inlineStr" r="F3189">
        <is>
          <t xml:space="preserve">61J86</t>
        </is>
      </c>
      <c s="8" t="inlineStr" r="G3189">
        <is>
          <t xml:space="preserve">241</t>
        </is>
      </c>
      <c s="9" r="H3189">
        <v>45.0000</v>
      </c>
      <c s="8" t="inlineStr" r="I3189">
        <is>
          <t xml:space="preserve">Y</t>
        </is>
      </c>
      <c s="8" t="inlineStr" r="J3189">
        <is>
          <t xml:space="preserve"> Lake</t>
        </is>
      </c>
    </row>
    <row r="3190" ht="20.25" customHeight="0">
      <c s="5" t="inlineStr" r="A3190">
        <is>
          <t xml:space="preserve">35501316</t>
        </is>
      </c>
      <c s="5" t="inlineStr" r="B3190">
        <is>
          <t xml:space="preserve">HOT-MIX ASPHALT BASE COURSE,  8"</t>
        </is>
      </c>
      <c s="5" t="inlineStr" r="C3190">
        <is>
          <t xml:space="preserve">SQ YD  </t>
        </is>
      </c>
      <c s="6" r="D3190">
        <v>494.000</v>
      </c>
      <c s="7" r="E3190">
        <v>1</v>
      </c>
      <c s="8" t="inlineStr" r="F3190">
        <is>
          <t xml:space="preserve">61J86</t>
        </is>
      </c>
      <c s="8" t="inlineStr" r="G3190">
        <is>
          <t xml:space="preserve">241</t>
        </is>
      </c>
      <c s="9" r="H3190">
        <v>45.0000</v>
      </c>
      <c s="8" t="inlineStr" r="I3190">
        <is>
          <t xml:space="preserve"/>
        </is>
      </c>
      <c s="8" t="inlineStr" r="J3190">
        <is>
          <t xml:space="preserve"> Lake</t>
        </is>
      </c>
    </row>
    <row r="3191" ht="20.25" customHeight="0">
      <c s="5" t="inlineStr" r="A3191">
        <is>
          <t xml:space="preserve">35501316</t>
        </is>
      </c>
      <c s="5" t="inlineStr" r="B3191">
        <is>
          <t xml:space="preserve">HOT-MIX ASPHALT BASE COURSE,  8"</t>
        </is>
      </c>
      <c s="5" t="inlineStr" r="C3191">
        <is>
          <t xml:space="preserve">SQ YD  </t>
        </is>
      </c>
      <c s="6" r="D3191">
        <v>494.000</v>
      </c>
      <c s="7" r="E3191">
        <v>1</v>
      </c>
      <c s="8" t="inlineStr" r="F3191">
        <is>
          <t xml:space="preserve">61J86</t>
        </is>
      </c>
      <c s="8" t="inlineStr" r="G3191">
        <is>
          <t xml:space="preserve">241</t>
        </is>
      </c>
      <c s="9" r="H3191">
        <v>45.0000</v>
      </c>
      <c s="8" t="inlineStr" r="I3191">
        <is>
          <t xml:space="preserve"/>
        </is>
      </c>
      <c s="8" t="inlineStr" r="J3191">
        <is>
          <t xml:space="preserve"> Lake</t>
        </is>
      </c>
    </row>
    <row r="3192" ht="20.25" customHeight="0">
      <c s="5" t="inlineStr" r="A3192">
        <is>
          <t xml:space="preserve">35501316</t>
        </is>
      </c>
      <c s="5" t="inlineStr" r="B3192">
        <is>
          <t xml:space="preserve">HOT-MIX ASPHALT BASE COURSE,  8"</t>
        </is>
      </c>
      <c s="5" t="inlineStr" r="C3192">
        <is>
          <t xml:space="preserve">SQ YD  </t>
        </is>
      </c>
      <c s="6" r="D3192">
        <v>494.000</v>
      </c>
      <c s="7" r="E3192">
        <v>1</v>
      </c>
      <c s="8" t="inlineStr" r="F3192">
        <is>
          <t xml:space="preserve">61J86</t>
        </is>
      </c>
      <c s="8" t="inlineStr" r="G3192">
        <is>
          <t xml:space="preserve">241</t>
        </is>
      </c>
      <c s="9" r="H3192">
        <v>45.0000</v>
      </c>
      <c s="8" t="inlineStr" r="I3192">
        <is>
          <t xml:space="preserve"/>
        </is>
      </c>
      <c s="8" t="inlineStr" r="J3192">
        <is>
          <t xml:space="preserve"> Lake</t>
        </is>
      </c>
    </row>
    <row r="3193" ht="20.25" customHeight="0">
      <c s="5" t="inlineStr" r="A3193">
        <is>
          <t xml:space="preserve">35501316</t>
        </is>
      </c>
      <c s="5" t="inlineStr" r="B3193">
        <is>
          <t xml:space="preserve">HOT-MIX ASPHALT BASE COURSE,  8"</t>
        </is>
      </c>
      <c s="5" t="inlineStr" r="C3193">
        <is>
          <t xml:space="preserve">SQ YD  </t>
        </is>
      </c>
      <c s="6" r="D3193">
        <v>494.000</v>
      </c>
      <c s="7" r="E3193">
        <v>1</v>
      </c>
      <c s="8" t="inlineStr" r="F3193">
        <is>
          <t xml:space="preserve">61J86</t>
        </is>
      </c>
      <c s="8" t="inlineStr" r="G3193">
        <is>
          <t xml:space="preserve">241</t>
        </is>
      </c>
      <c s="9" r="H3193">
        <v>69.0900</v>
      </c>
      <c s="8" t="inlineStr" r="I3193">
        <is>
          <t xml:space="preserve"/>
        </is>
      </c>
      <c s="8" t="inlineStr" r="J3193">
        <is>
          <t xml:space="preserve"> Lake</t>
        </is>
      </c>
    </row>
    <row r="3194" ht="20.25" customHeight="0">
      <c s="5" t="inlineStr" r="A3194">
        <is>
          <t xml:space="preserve">35501316</t>
        </is>
      </c>
      <c s="5" t="inlineStr" r="B3194">
        <is>
          <t xml:space="preserve">HOT-MIX ASPHALT BASE COURSE,  8"</t>
        </is>
      </c>
      <c s="5" t="inlineStr" r="C3194">
        <is>
          <t xml:space="preserve">SQ YD  </t>
        </is>
      </c>
      <c s="6" r="D3194">
        <v>257.000</v>
      </c>
      <c s="7" r="E3194">
        <v>1</v>
      </c>
      <c s="8" t="inlineStr" r="F3194">
        <is>
          <t xml:space="preserve">61L40</t>
        </is>
      </c>
      <c s="8" t="inlineStr" r="G3194">
        <is>
          <t xml:space="preserve">190</t>
        </is>
      </c>
      <c s="9" r="H3194">
        <v>75.0000</v>
      </c>
      <c s="8" t="inlineStr" r="I3194">
        <is>
          <t xml:space="preserve">Y</t>
        </is>
      </c>
      <c s="8" t="inlineStr" r="J3194">
        <is>
          <t xml:space="preserve"> Kane</t>
        </is>
      </c>
    </row>
    <row r="3195" ht="20.25" customHeight="0">
      <c s="5" t="inlineStr" r="A3195">
        <is>
          <t xml:space="preserve">35501316</t>
        </is>
      </c>
      <c s="5" t="inlineStr" r="B3195">
        <is>
          <t xml:space="preserve">HOT-MIX ASPHALT BASE COURSE,  8"</t>
        </is>
      </c>
      <c s="5" t="inlineStr" r="C3195">
        <is>
          <t xml:space="preserve">SQ YD  </t>
        </is>
      </c>
      <c s="6" r="D3195">
        <v>257.000</v>
      </c>
      <c s="7" r="E3195">
        <v>1</v>
      </c>
      <c s="8" t="inlineStr" r="F3195">
        <is>
          <t xml:space="preserve">61L40</t>
        </is>
      </c>
      <c s="8" t="inlineStr" r="G3195">
        <is>
          <t xml:space="preserve">190</t>
        </is>
      </c>
      <c s="9" r="H3195">
        <v>59.2500</v>
      </c>
      <c s="8" t="inlineStr" r="I3195">
        <is>
          <t xml:space="preserve"/>
        </is>
      </c>
      <c s="8" t="inlineStr" r="J3195">
        <is>
          <t xml:space="preserve"> Kane</t>
        </is>
      </c>
    </row>
    <row r="3196" ht="20.25" customHeight="0">
      <c s="5" t="inlineStr" r="A3196">
        <is>
          <t xml:space="preserve">35501316</t>
        </is>
      </c>
      <c s="5" t="inlineStr" r="B3196">
        <is>
          <t xml:space="preserve">HOT-MIX ASPHALT BASE COURSE,  8"</t>
        </is>
      </c>
      <c s="5" t="inlineStr" r="C3196">
        <is>
          <t xml:space="preserve">SQ YD  </t>
        </is>
      </c>
      <c s="6" r="D3196">
        <v>257.000</v>
      </c>
      <c s="7" r="E3196">
        <v>1</v>
      </c>
      <c s="8" t="inlineStr" r="F3196">
        <is>
          <t xml:space="preserve">61L40</t>
        </is>
      </c>
      <c s="8" t="inlineStr" r="G3196">
        <is>
          <t xml:space="preserve">190</t>
        </is>
      </c>
      <c s="9" r="H3196">
        <v>60.0000</v>
      </c>
      <c s="8" t="inlineStr" r="I3196">
        <is>
          <t xml:space="preserve"/>
        </is>
      </c>
      <c s="8" t="inlineStr" r="J3196">
        <is>
          <t xml:space="preserve"> Kane</t>
        </is>
      </c>
    </row>
    <row r="3197" ht="20.25" customHeight="0">
      <c s="5" t="inlineStr" r="A3197">
        <is>
          <t xml:space="preserve">35501316</t>
        </is>
      </c>
      <c s="5" t="inlineStr" r="B3197">
        <is>
          <t xml:space="preserve">HOT-MIX ASPHALT BASE COURSE,  8"</t>
        </is>
      </c>
      <c s="5" t="inlineStr" r="C3197">
        <is>
          <t xml:space="preserve">SQ YD  </t>
        </is>
      </c>
      <c s="6" r="D3197">
        <v>257.000</v>
      </c>
      <c s="7" r="E3197">
        <v>1</v>
      </c>
      <c s="8" t="inlineStr" r="F3197">
        <is>
          <t xml:space="preserve">61L40</t>
        </is>
      </c>
      <c s="8" t="inlineStr" r="G3197">
        <is>
          <t xml:space="preserve">190</t>
        </is>
      </c>
      <c s="9" r="H3197">
        <v>66.1200</v>
      </c>
      <c s="8" t="inlineStr" r="I3197">
        <is>
          <t xml:space="preserve"/>
        </is>
      </c>
      <c s="8" t="inlineStr" r="J3197">
        <is>
          <t xml:space="preserve"> Kane</t>
        </is>
      </c>
    </row>
    <row r="3198" ht="20.25" customHeight="0">
      <c s="5" t="inlineStr" r="A3198">
        <is>
          <t xml:space="preserve">35501316</t>
        </is>
      </c>
      <c s="5" t="inlineStr" r="B3198">
        <is>
          <t xml:space="preserve">HOT-MIX ASPHALT BASE COURSE,  8"</t>
        </is>
      </c>
      <c s="5" t="inlineStr" r="C3198">
        <is>
          <t xml:space="preserve">SQ YD  </t>
        </is>
      </c>
      <c s="6" r="D3198">
        <v>1939.000</v>
      </c>
      <c s="7" r="E3198">
        <v>1</v>
      </c>
      <c s="8" t="inlineStr" r="F3198">
        <is>
          <t xml:space="preserve">62P73</t>
        </is>
      </c>
      <c s="8" t="inlineStr" r="G3198">
        <is>
          <t xml:space="preserve">196</t>
        </is>
      </c>
      <c s="9" r="H3198">
        <v>70.0000</v>
      </c>
      <c s="8" t="inlineStr" r="I3198">
        <is>
          <t xml:space="preserve">Y</t>
        </is>
      </c>
      <c s="8" t="inlineStr" r="J3198">
        <is>
          <t xml:space="preserve"> Lake</t>
        </is>
      </c>
    </row>
    <row r="3199" ht="20.25" customHeight="0">
      <c s="5" t="inlineStr" r="A3199">
        <is>
          <t xml:space="preserve">35501316</t>
        </is>
      </c>
      <c s="5" t="inlineStr" r="B3199">
        <is>
          <t xml:space="preserve">HOT-MIX ASPHALT BASE COURSE,  8"</t>
        </is>
      </c>
      <c s="5" t="inlineStr" r="C3199">
        <is>
          <t xml:space="preserve">SQ YD  </t>
        </is>
      </c>
      <c s="6" r="D3199">
        <v>1939.000</v>
      </c>
      <c s="7" r="E3199">
        <v>1</v>
      </c>
      <c s="8" t="inlineStr" r="F3199">
        <is>
          <t xml:space="preserve">62P73</t>
        </is>
      </c>
      <c s="8" t="inlineStr" r="G3199">
        <is>
          <t xml:space="preserve">196</t>
        </is>
      </c>
      <c s="9" r="H3199">
        <v>103.1000</v>
      </c>
      <c s="8" t="inlineStr" r="I3199">
        <is>
          <t xml:space="preserve"/>
        </is>
      </c>
      <c s="8" t="inlineStr" r="J3199">
        <is>
          <t xml:space="preserve"> Lake</t>
        </is>
      </c>
    </row>
    <row r="3200" ht="20.25" customHeight="0">
      <c s="5" t="inlineStr" r="A3200">
        <is>
          <t xml:space="preserve">35501316</t>
        </is>
      </c>
      <c s="5" t="inlineStr" r="B3200">
        <is>
          <t xml:space="preserve">HOT-MIX ASPHALT BASE COURSE,  8"</t>
        </is>
      </c>
      <c s="5" t="inlineStr" r="C3200">
        <is>
          <t xml:space="preserve">SQ YD  </t>
        </is>
      </c>
      <c s="6" r="D3200">
        <v>12.000</v>
      </c>
      <c s="7" r="E3200">
        <v>1</v>
      </c>
      <c s="8" t="inlineStr" r="F3200">
        <is>
          <t xml:space="preserve">62V52</t>
        </is>
      </c>
      <c s="8" t="inlineStr" r="G3200">
        <is>
          <t xml:space="preserve">200</t>
        </is>
      </c>
      <c s="9" r="H3200">
        <v>115.0000</v>
      </c>
      <c s="8" t="inlineStr" r="I3200">
        <is>
          <t xml:space="preserve">Y</t>
        </is>
      </c>
      <c s="8" t="inlineStr" r="J3200">
        <is>
          <t xml:space="preserve"> McHenry</t>
        </is>
      </c>
    </row>
    <row r="3201" ht="20.25" customHeight="0">
      <c s="5" t="inlineStr" r="A3201">
        <is>
          <t xml:space="preserve">35501316</t>
        </is>
      </c>
      <c s="5" t="inlineStr" r="B3201">
        <is>
          <t xml:space="preserve">HOT-MIX ASPHALT BASE COURSE,  8"</t>
        </is>
      </c>
      <c s="5" t="inlineStr" r="C3201">
        <is>
          <t xml:space="preserve">SQ YD  </t>
        </is>
      </c>
      <c s="6" r="D3201">
        <v>12.000</v>
      </c>
      <c s="7" r="E3201">
        <v>1</v>
      </c>
      <c s="8" t="inlineStr" r="F3201">
        <is>
          <t xml:space="preserve">62V52</t>
        </is>
      </c>
      <c s="8" t="inlineStr" r="G3201">
        <is>
          <t xml:space="preserve">200</t>
        </is>
      </c>
      <c s="9" r="H3201">
        <v>135.6000</v>
      </c>
      <c s="8" t="inlineStr" r="I3201">
        <is>
          <t xml:space="preserve"/>
        </is>
      </c>
      <c s="8" t="inlineStr" r="J3201">
        <is>
          <t xml:space="preserve"> McHenry</t>
        </is>
      </c>
    </row>
    <row r="3202" ht="20.25" customHeight="0">
      <c s="5" t="inlineStr" r="A3202">
        <is>
          <t xml:space="preserve">35501316</t>
        </is>
      </c>
      <c s="5" t="inlineStr" r="B3202">
        <is>
          <t xml:space="preserve">HOT-MIX ASPHALT BASE COURSE,  8"</t>
        </is>
      </c>
      <c s="5" t="inlineStr" r="C3202">
        <is>
          <t xml:space="preserve">SQ YD  </t>
        </is>
      </c>
      <c s="6" r="D3202">
        <v>112.000</v>
      </c>
      <c s="7" r="E3202">
        <v>1</v>
      </c>
      <c s="8" t="inlineStr" r="F3202">
        <is>
          <t xml:space="preserve">62X59</t>
        </is>
      </c>
      <c s="8" t="inlineStr" r="G3202">
        <is>
          <t xml:space="preserve">207</t>
        </is>
      </c>
      <c s="9" r="H3202">
        <v>135.0000</v>
      </c>
      <c s="8" t="inlineStr" r="I3202">
        <is>
          <t xml:space="preserve">Y</t>
        </is>
      </c>
      <c s="8" t="inlineStr" r="J3202">
        <is>
          <t xml:space="preserve"> Kane</t>
        </is>
      </c>
    </row>
    <row r="3203" ht="20.25" customHeight="0">
      <c s="5" t="inlineStr" r="A3203">
        <is>
          <t xml:space="preserve">35501316</t>
        </is>
      </c>
      <c s="5" t="inlineStr" r="B3203">
        <is>
          <t xml:space="preserve">HOT-MIX ASPHALT BASE COURSE,  8"</t>
        </is>
      </c>
      <c s="5" t="inlineStr" r="C3203">
        <is>
          <t xml:space="preserve">SQ YD  </t>
        </is>
      </c>
      <c s="6" r="D3203">
        <v>112.000</v>
      </c>
      <c s="7" r="E3203">
        <v>1</v>
      </c>
      <c s="8" t="inlineStr" r="F3203">
        <is>
          <t xml:space="preserve">62X59</t>
        </is>
      </c>
      <c s="8" t="inlineStr" r="G3203">
        <is>
          <t xml:space="preserve">207</t>
        </is>
      </c>
      <c s="9" r="H3203">
        <v>120.0000</v>
      </c>
      <c s="8" t="inlineStr" r="I3203">
        <is>
          <t xml:space="preserve"/>
        </is>
      </c>
      <c s="8" t="inlineStr" r="J3203">
        <is>
          <t xml:space="preserve"> Kane</t>
        </is>
      </c>
    </row>
    <row r="3204" ht="20.25" customHeight="0">
      <c s="5" t="inlineStr" r="A3204">
        <is>
          <t xml:space="preserve">35501316</t>
        </is>
      </c>
      <c s="5" t="inlineStr" r="B3204">
        <is>
          <t xml:space="preserve">HOT-MIX ASPHALT BASE COURSE,  8"</t>
        </is>
      </c>
      <c s="5" t="inlineStr" r="C3204">
        <is>
          <t xml:space="preserve">SQ YD  </t>
        </is>
      </c>
      <c s="6" r="D3204">
        <v>32.000</v>
      </c>
      <c s="7" r="E3204">
        <v>1</v>
      </c>
      <c s="8" t="inlineStr" r="F3204">
        <is>
          <t xml:space="preserve">62X61</t>
        </is>
      </c>
      <c s="8" t="inlineStr" r="G3204">
        <is>
          <t xml:space="preserve">019</t>
        </is>
      </c>
      <c s="9" r="H3204">
        <v>90.0000</v>
      </c>
      <c s="8" t="inlineStr" r="I3204">
        <is>
          <t xml:space="preserve">Y</t>
        </is>
      </c>
      <c s="8" t="inlineStr" r="J3204">
        <is>
          <t xml:space="preserve"> Kane</t>
        </is>
      </c>
    </row>
    <row r="3205" ht="20.25" customHeight="0">
      <c s="5" t="inlineStr" r="A3205">
        <is>
          <t xml:space="preserve">35501316</t>
        </is>
      </c>
      <c s="5" t="inlineStr" r="B3205">
        <is>
          <t xml:space="preserve">HOT-MIX ASPHALT BASE COURSE,  8"</t>
        </is>
      </c>
      <c s="5" t="inlineStr" r="C3205">
        <is>
          <t xml:space="preserve">SQ YD  </t>
        </is>
      </c>
      <c s="6" r="D3205">
        <v>32.000</v>
      </c>
      <c s="7" r="E3205">
        <v>1</v>
      </c>
      <c s="8" t="inlineStr" r="F3205">
        <is>
          <t xml:space="preserve">62X61</t>
        </is>
      </c>
      <c s="8" t="inlineStr" r="G3205">
        <is>
          <t xml:space="preserve">019</t>
        </is>
      </c>
      <c s="9" r="H3205">
        <v>105.0000</v>
      </c>
      <c s="8" t="inlineStr" r="I3205">
        <is>
          <t xml:space="preserve"/>
        </is>
      </c>
      <c s="8" t="inlineStr" r="J3205">
        <is>
          <t xml:space="preserve"> Kane</t>
        </is>
      </c>
    </row>
    <row r="3206" ht="20.25" customHeight="0">
      <c s="5" t="inlineStr" r="A3206">
        <is>
          <t xml:space="preserve">35501316</t>
        </is>
      </c>
      <c s="5" t="inlineStr" r="B3206">
        <is>
          <t xml:space="preserve">HOT-MIX ASPHALT BASE COURSE,  8"</t>
        </is>
      </c>
      <c s="5" t="inlineStr" r="C3206">
        <is>
          <t xml:space="preserve">SQ YD  </t>
        </is>
      </c>
      <c s="6" r="D3206">
        <v>32.000</v>
      </c>
      <c s="7" r="E3206">
        <v>1</v>
      </c>
      <c s="8" t="inlineStr" r="F3206">
        <is>
          <t xml:space="preserve">62X61</t>
        </is>
      </c>
      <c s="8" t="inlineStr" r="G3206">
        <is>
          <t xml:space="preserve">019</t>
        </is>
      </c>
      <c s="9" r="H3206">
        <v>105.5000</v>
      </c>
      <c s="8" t="inlineStr" r="I3206">
        <is>
          <t xml:space="preserve"/>
        </is>
      </c>
      <c s="8" t="inlineStr" r="J3206">
        <is>
          <t xml:space="preserve"> Kane</t>
        </is>
      </c>
    </row>
    <row r="3207" ht="20.25" customHeight="0">
      <c s="5" t="inlineStr" r="A3207">
        <is>
          <t xml:space="preserve">35501316</t>
        </is>
      </c>
      <c s="5" t="inlineStr" r="B3207">
        <is>
          <t xml:space="preserve">HOT-MIX ASPHALT BASE COURSE,  8"</t>
        </is>
      </c>
      <c s="5" t="inlineStr" r="C3207">
        <is>
          <t xml:space="preserve">SQ YD  </t>
        </is>
      </c>
      <c s="6" r="D3207">
        <v>24.000</v>
      </c>
      <c s="7" r="E3207">
        <v>1</v>
      </c>
      <c s="8" t="inlineStr" r="F3207">
        <is>
          <t xml:space="preserve">62X64</t>
        </is>
      </c>
      <c s="8" t="inlineStr" r="G3207">
        <is>
          <t xml:space="preserve">021</t>
        </is>
      </c>
      <c s="9" r="H3207">
        <v>285.0000</v>
      </c>
      <c s="8" t="inlineStr" r="I3207">
        <is>
          <t xml:space="preserve">Y</t>
        </is>
      </c>
      <c s="8" t="inlineStr" r="J3207">
        <is>
          <t xml:space="preserve"> Cook</t>
        </is>
      </c>
    </row>
    <row r="3208" ht="20.25" customHeight="0">
      <c s="5" t="inlineStr" r="A3208">
        <is>
          <t xml:space="preserve">35501316</t>
        </is>
      </c>
      <c s="5" t="inlineStr" r="B3208">
        <is>
          <t xml:space="preserve">HOT-MIX ASPHALT BASE COURSE,  8"</t>
        </is>
      </c>
      <c s="5" t="inlineStr" r="C3208">
        <is>
          <t xml:space="preserve">SQ YD  </t>
        </is>
      </c>
      <c s="6" r="D3208">
        <v>24.000</v>
      </c>
      <c s="7" r="E3208">
        <v>1</v>
      </c>
      <c s="8" t="inlineStr" r="F3208">
        <is>
          <t xml:space="preserve">62X64</t>
        </is>
      </c>
      <c s="8" t="inlineStr" r="G3208">
        <is>
          <t xml:space="preserve">021</t>
        </is>
      </c>
      <c s="9" r="H3208">
        <v>130.0000</v>
      </c>
      <c s="8" t="inlineStr" r="I3208">
        <is>
          <t xml:space="preserve"/>
        </is>
      </c>
      <c s="8" t="inlineStr" r="J3208">
        <is>
          <t xml:space="preserve"> Cook</t>
        </is>
      </c>
    </row>
    <row r="3209" ht="20.25" customHeight="0">
      <c s="5" t="inlineStr" r="A3209">
        <is>
          <t xml:space="preserve">35501320</t>
        </is>
      </c>
      <c s="5" t="inlineStr" r="B3209">
        <is>
          <t xml:space="preserve">HOT-MIX ASPHALT BASE COURSE,  9"</t>
        </is>
      </c>
      <c s="5" t="inlineStr" r="C3209">
        <is>
          <t xml:space="preserve">SQ YD  </t>
        </is>
      </c>
      <c s="6" r="D3209">
        <v>987.000</v>
      </c>
      <c s="7" r="E3209">
        <v>7</v>
      </c>
      <c s="8" t="inlineStr" r="F3209">
        <is>
          <t xml:space="preserve">74564</t>
        </is>
      </c>
      <c s="8" t="inlineStr" r="G3209">
        <is>
          <t xml:space="preserve">104</t>
        </is>
      </c>
      <c s="9" r="H3209">
        <v>81.4700</v>
      </c>
      <c s="8" t="inlineStr" r="I3209">
        <is>
          <t xml:space="preserve">Y</t>
        </is>
      </c>
      <c s="8" t="inlineStr" r="J3209">
        <is>
          <t xml:space="preserve"> Coles</t>
        </is>
      </c>
    </row>
    <row r="3210" ht="20.25" customHeight="0">
      <c s="5" t="inlineStr" r="A3210">
        <is>
          <t xml:space="preserve">35501320</t>
        </is>
      </c>
      <c s="5" t="inlineStr" r="B3210">
        <is>
          <t xml:space="preserve">HOT-MIX ASPHALT BASE COURSE,  9"</t>
        </is>
      </c>
      <c s="5" t="inlineStr" r="C3210">
        <is>
          <t xml:space="preserve">SQ YD  </t>
        </is>
      </c>
      <c s="6" r="D3210">
        <v>987.000</v>
      </c>
      <c s="7" r="E3210">
        <v>7</v>
      </c>
      <c s="8" t="inlineStr" r="F3210">
        <is>
          <t xml:space="preserve">74564</t>
        </is>
      </c>
      <c s="8" t="inlineStr" r="G3210">
        <is>
          <t xml:space="preserve">104</t>
        </is>
      </c>
      <c s="9" r="H3210">
        <v>115.0000</v>
      </c>
      <c s="8" t="inlineStr" r="I3210">
        <is>
          <t xml:space="preserve"/>
        </is>
      </c>
      <c s="8" t="inlineStr" r="J3210">
        <is>
          <t xml:space="preserve"> Coles</t>
        </is>
      </c>
    </row>
    <row r="3211" ht="20.25" customHeight="0">
      <c s="5" t="inlineStr" r="A3211">
        <is>
          <t xml:space="preserve">35501323</t>
        </is>
      </c>
      <c s="5" t="inlineStr" r="B3211">
        <is>
          <t xml:space="preserve">HOT-MIX ASPHALT BASE COURSE,  9 3/4"</t>
        </is>
      </c>
      <c s="5" t="inlineStr" r="C3211">
        <is>
          <t xml:space="preserve">SQ YD  </t>
        </is>
      </c>
      <c s="6" r="D3211">
        <v>556.000</v>
      </c>
      <c s="7" r="E3211">
        <v>1</v>
      </c>
      <c s="8" t="inlineStr" r="F3211">
        <is>
          <t xml:space="preserve">62P73</t>
        </is>
      </c>
      <c s="8" t="inlineStr" r="G3211">
        <is>
          <t xml:space="preserve">196</t>
        </is>
      </c>
      <c s="9" r="H3211">
        <v>50.0000</v>
      </c>
      <c s="8" t="inlineStr" r="I3211">
        <is>
          <t xml:space="preserve">Y</t>
        </is>
      </c>
      <c s="8" t="inlineStr" r="J3211">
        <is>
          <t xml:space="preserve"> Lake</t>
        </is>
      </c>
    </row>
    <row r="3212" ht="20.25" customHeight="0">
      <c s="5" t="inlineStr" r="A3212">
        <is>
          <t xml:space="preserve">35501323</t>
        </is>
      </c>
      <c s="5" t="inlineStr" r="B3212">
        <is>
          <t xml:space="preserve">HOT-MIX ASPHALT BASE COURSE,  9 3/4"</t>
        </is>
      </c>
      <c s="5" t="inlineStr" r="C3212">
        <is>
          <t xml:space="preserve">SQ YD  </t>
        </is>
      </c>
      <c s="6" r="D3212">
        <v>556.000</v>
      </c>
      <c s="7" r="E3212">
        <v>1</v>
      </c>
      <c s="8" t="inlineStr" r="F3212">
        <is>
          <t xml:space="preserve">62P73</t>
        </is>
      </c>
      <c s="8" t="inlineStr" r="G3212">
        <is>
          <t xml:space="preserve">196</t>
        </is>
      </c>
      <c s="9" r="H3212">
        <v>58.0000</v>
      </c>
      <c s="8" t="inlineStr" r="I3212">
        <is>
          <t xml:space="preserve"/>
        </is>
      </c>
      <c s="8" t="inlineStr" r="J3212">
        <is>
          <t xml:space="preserve"> Lake</t>
        </is>
      </c>
    </row>
    <row r="3213" ht="20.25" customHeight="0">
      <c s="5" t="inlineStr" r="A3213">
        <is>
          <t xml:space="preserve">35501324</t>
        </is>
      </c>
      <c s="5" t="inlineStr" r="B3213">
        <is>
          <t xml:space="preserve">HOT-MIX ASPHALT BASE COURSE, 10"</t>
        </is>
      </c>
      <c s="5" t="inlineStr" r="C3213">
        <is>
          <t xml:space="preserve">SQ YD  </t>
        </is>
      </c>
      <c s="6" r="D3213">
        <v>1236.000</v>
      </c>
      <c s="7" r="E3213">
        <v>7</v>
      </c>
      <c s="8" t="inlineStr" r="F3213">
        <is>
          <t xml:space="preserve">74648</t>
        </is>
      </c>
      <c s="8" t="inlineStr" r="G3213">
        <is>
          <t xml:space="preserve">105</t>
        </is>
      </c>
      <c s="9" r="H3213">
        <v>114.1800</v>
      </c>
      <c s="8" t="inlineStr" r="I3213">
        <is>
          <t xml:space="preserve">Y</t>
        </is>
      </c>
      <c s="8" t="inlineStr" r="J3213">
        <is>
          <t xml:space="preserve"> Wayne</t>
        </is>
      </c>
    </row>
    <row r="3214" ht="20.25" customHeight="0">
      <c s="5" t="inlineStr" r="A3214">
        <is>
          <t xml:space="preserve">35501324</t>
        </is>
      </c>
      <c s="5" t="inlineStr" r="B3214">
        <is>
          <t xml:space="preserve">HOT-MIX ASPHALT BASE COURSE, 10"</t>
        </is>
      </c>
      <c s="5" t="inlineStr" r="C3214">
        <is>
          <t xml:space="preserve">SQ YD  </t>
        </is>
      </c>
      <c s="6" r="D3214">
        <v>1236.000</v>
      </c>
      <c s="7" r="E3214">
        <v>7</v>
      </c>
      <c s="8" t="inlineStr" r="F3214">
        <is>
          <t xml:space="preserve">74648</t>
        </is>
      </c>
      <c s="8" t="inlineStr" r="G3214">
        <is>
          <t xml:space="preserve">105</t>
        </is>
      </c>
      <c s="9" r="H3214">
        <v>133.0000</v>
      </c>
      <c s="8" t="inlineStr" r="I3214">
        <is>
          <t xml:space="preserve"/>
        </is>
      </c>
      <c s="8" t="inlineStr" r="J3214">
        <is>
          <t xml:space="preserve"> Wayne</t>
        </is>
      </c>
    </row>
    <row r="3215" ht="20.25" customHeight="0">
      <c s="5" t="inlineStr" r="A3215">
        <is>
          <t xml:space="preserve">35501332</t>
        </is>
      </c>
      <c s="5" t="inlineStr" r="B3215">
        <is>
          <t xml:space="preserve">HOT-MIX ASPHALT BASE COURSE, 12"</t>
        </is>
      </c>
      <c s="5" t="inlineStr" r="C3215">
        <is>
          <t xml:space="preserve">SQ YD  </t>
        </is>
      </c>
      <c s="6" r="D3215">
        <v>6530.000</v>
      </c>
      <c s="7" r="E3215">
        <v>6</v>
      </c>
      <c s="8" t="inlineStr" r="F3215">
        <is>
          <t xml:space="preserve">72A58</t>
        </is>
      </c>
      <c s="8" t="inlineStr" r="G3215">
        <is>
          <t xml:space="preserve">097</t>
        </is>
      </c>
      <c s="9" r="H3215">
        <v>136.8200</v>
      </c>
      <c s="8" t="inlineStr" r="I3215">
        <is>
          <t xml:space="preserve">Y</t>
        </is>
      </c>
      <c s="8" t="inlineStr" r="J3215">
        <is>
          <t xml:space="preserve"> Morgan, Scott</t>
        </is>
      </c>
    </row>
    <row r="3216" ht="20.25" customHeight="0">
      <c s="5" t="inlineStr" r="A3216">
        <is>
          <t xml:space="preserve">35501336</t>
        </is>
      </c>
      <c s="5" t="inlineStr" r="B3216">
        <is>
          <t xml:space="preserve">HOT-MIX ASPHALT BASE COURSE, 13"</t>
        </is>
      </c>
      <c s="5" t="inlineStr" r="C3216">
        <is>
          <t xml:space="preserve">SQ YD  </t>
        </is>
      </c>
      <c s="6" r="D3216">
        <v>203.000</v>
      </c>
      <c s="7" r="E3216">
        <v>6</v>
      </c>
      <c s="8" t="inlineStr" r="F3216">
        <is>
          <t xml:space="preserve">72M61</t>
        </is>
      </c>
      <c s="8" t="inlineStr" r="G3216">
        <is>
          <t xml:space="preserve">102</t>
        </is>
      </c>
      <c s="9" r="H3216">
        <v>259.4000</v>
      </c>
      <c s="8" t="inlineStr" r="I3216">
        <is>
          <t xml:space="preserve">Y</t>
        </is>
      </c>
      <c s="8" t="inlineStr" r="J3216">
        <is>
          <t xml:space="preserve"> Adams, Pike</t>
        </is>
      </c>
    </row>
    <row r="3217" ht="20.25" customHeight="0">
      <c s="5" t="inlineStr" r="A3217">
        <is>
          <t xml:space="preserve">35501336</t>
        </is>
      </c>
      <c s="5" t="inlineStr" r="B3217">
        <is>
          <t xml:space="preserve">HOT-MIX ASPHALT BASE COURSE, 13"</t>
        </is>
      </c>
      <c s="5" t="inlineStr" r="C3217">
        <is>
          <t xml:space="preserve">SQ YD  </t>
        </is>
      </c>
      <c s="6" r="D3217">
        <v>203.000</v>
      </c>
      <c s="7" r="E3217">
        <v>6</v>
      </c>
      <c s="8" t="inlineStr" r="F3217">
        <is>
          <t xml:space="preserve">72M61</t>
        </is>
      </c>
      <c s="8" t="inlineStr" r="G3217">
        <is>
          <t xml:space="preserve">102</t>
        </is>
      </c>
      <c s="9" r="H3217">
        <v>500.0000</v>
      </c>
      <c s="8" t="inlineStr" r="I3217">
        <is>
          <t xml:space="preserve"/>
        </is>
      </c>
      <c s="8" t="inlineStr" r="J3217">
        <is>
          <t xml:space="preserve"> Adams, Pike</t>
        </is>
      </c>
    </row>
    <row r="3218" ht="20.25" customHeight="0">
      <c s="5" t="inlineStr" r="A3218">
        <is>
          <t xml:space="preserve">35600650</t>
        </is>
      </c>
      <c s="5" t="inlineStr" r="B3218">
        <is>
          <t xml:space="preserve">HOT-MIX ASPHALT BASE COURSE WIDENING, 4"</t>
        </is>
      </c>
      <c s="5" t="inlineStr" r="C3218">
        <is>
          <t xml:space="preserve">SQ YD  </t>
        </is>
      </c>
      <c s="6" r="D3218">
        <v>1269.000</v>
      </c>
      <c s="7" r="E3218">
        <v>1</v>
      </c>
      <c s="8" t="inlineStr" r="F3218">
        <is>
          <t xml:space="preserve">61J86</t>
        </is>
      </c>
      <c s="8" t="inlineStr" r="G3218">
        <is>
          <t xml:space="preserve">241</t>
        </is>
      </c>
      <c s="9" r="H3218">
        <v>26.5000</v>
      </c>
      <c s="8" t="inlineStr" r="I3218">
        <is>
          <t xml:space="preserve">Y</t>
        </is>
      </c>
      <c s="8" t="inlineStr" r="J3218">
        <is>
          <t xml:space="preserve"> Lake</t>
        </is>
      </c>
    </row>
    <row r="3219" ht="20.25" customHeight="0">
      <c s="5" t="inlineStr" r="A3219">
        <is>
          <t xml:space="preserve">35600650</t>
        </is>
      </c>
      <c s="5" t="inlineStr" r="B3219">
        <is>
          <t xml:space="preserve">HOT-MIX ASPHALT BASE COURSE WIDENING, 4"</t>
        </is>
      </c>
      <c s="5" t="inlineStr" r="C3219">
        <is>
          <t xml:space="preserve">SQ YD  </t>
        </is>
      </c>
      <c s="6" r="D3219">
        <v>1269.000</v>
      </c>
      <c s="7" r="E3219">
        <v>1</v>
      </c>
      <c s="8" t="inlineStr" r="F3219">
        <is>
          <t xml:space="preserve">61J86</t>
        </is>
      </c>
      <c s="8" t="inlineStr" r="G3219">
        <is>
          <t xml:space="preserve">241</t>
        </is>
      </c>
      <c s="9" r="H3219">
        <v>26.5000</v>
      </c>
      <c s="8" t="inlineStr" r="I3219">
        <is>
          <t xml:space="preserve"/>
        </is>
      </c>
      <c s="8" t="inlineStr" r="J3219">
        <is>
          <t xml:space="preserve"> Lake</t>
        </is>
      </c>
    </row>
    <row r="3220" ht="20.25" customHeight="0">
      <c s="5" t="inlineStr" r="A3220">
        <is>
          <t xml:space="preserve">35600650</t>
        </is>
      </c>
      <c s="5" t="inlineStr" r="B3220">
        <is>
          <t xml:space="preserve">HOT-MIX ASPHALT BASE COURSE WIDENING, 4"</t>
        </is>
      </c>
      <c s="5" t="inlineStr" r="C3220">
        <is>
          <t xml:space="preserve">SQ YD  </t>
        </is>
      </c>
      <c s="6" r="D3220">
        <v>1269.000</v>
      </c>
      <c s="7" r="E3220">
        <v>1</v>
      </c>
      <c s="8" t="inlineStr" r="F3220">
        <is>
          <t xml:space="preserve">61J86</t>
        </is>
      </c>
      <c s="8" t="inlineStr" r="G3220">
        <is>
          <t xml:space="preserve">241</t>
        </is>
      </c>
      <c s="9" r="H3220">
        <v>26.5000</v>
      </c>
      <c s="8" t="inlineStr" r="I3220">
        <is>
          <t xml:space="preserve"/>
        </is>
      </c>
      <c s="8" t="inlineStr" r="J3220">
        <is>
          <t xml:space="preserve"> Lake</t>
        </is>
      </c>
    </row>
    <row r="3221" ht="20.25" customHeight="0">
      <c s="5" t="inlineStr" r="A3221">
        <is>
          <t xml:space="preserve">35600650</t>
        </is>
      </c>
      <c s="5" t="inlineStr" r="B3221">
        <is>
          <t xml:space="preserve">HOT-MIX ASPHALT BASE COURSE WIDENING, 4"</t>
        </is>
      </c>
      <c s="5" t="inlineStr" r="C3221">
        <is>
          <t xml:space="preserve">SQ YD  </t>
        </is>
      </c>
      <c s="6" r="D3221">
        <v>1269.000</v>
      </c>
      <c s="7" r="E3221">
        <v>1</v>
      </c>
      <c s="8" t="inlineStr" r="F3221">
        <is>
          <t xml:space="preserve">61J86</t>
        </is>
      </c>
      <c s="8" t="inlineStr" r="G3221">
        <is>
          <t xml:space="preserve">241</t>
        </is>
      </c>
      <c s="9" r="H3221">
        <v>26.5000</v>
      </c>
      <c s="8" t="inlineStr" r="I3221">
        <is>
          <t xml:space="preserve"/>
        </is>
      </c>
      <c s="8" t="inlineStr" r="J3221">
        <is>
          <t xml:space="preserve"> Lake</t>
        </is>
      </c>
    </row>
    <row r="3222" ht="20.25" customHeight="0">
      <c s="5" t="inlineStr" r="A3222">
        <is>
          <t xml:space="preserve">35600650</t>
        </is>
      </c>
      <c s="5" t="inlineStr" r="B3222">
        <is>
          <t xml:space="preserve">HOT-MIX ASPHALT BASE COURSE WIDENING, 4"</t>
        </is>
      </c>
      <c s="5" t="inlineStr" r="C3222">
        <is>
          <t xml:space="preserve">SQ YD  </t>
        </is>
      </c>
      <c s="6" r="D3222">
        <v>1269.000</v>
      </c>
      <c s="7" r="E3222">
        <v>1</v>
      </c>
      <c s="8" t="inlineStr" r="F3222">
        <is>
          <t xml:space="preserve">61J86</t>
        </is>
      </c>
      <c s="8" t="inlineStr" r="G3222">
        <is>
          <t xml:space="preserve">241</t>
        </is>
      </c>
      <c s="9" r="H3222">
        <v>33.7600</v>
      </c>
      <c s="8" t="inlineStr" r="I3222">
        <is>
          <t xml:space="preserve"/>
        </is>
      </c>
      <c s="8" t="inlineStr" r="J3222">
        <is>
          <t xml:space="preserve"> Lake</t>
        </is>
      </c>
    </row>
    <row r="3223" ht="20.25" customHeight="0">
      <c s="5" t="inlineStr" r="A3223">
        <is>
          <t xml:space="preserve">35600701</t>
        </is>
      </c>
      <c s="5" t="inlineStr" r="B3223">
        <is>
          <t xml:space="preserve">HOT-MIX ASPHALT BASE COURSE WIDENING, 6 1/4"</t>
        </is>
      </c>
      <c s="5" t="inlineStr" r="C3223">
        <is>
          <t xml:space="preserve">SQ YD  </t>
        </is>
      </c>
      <c s="6" r="D3223">
        <v>50344.000</v>
      </c>
      <c s="7" r="E3223">
        <v>1</v>
      </c>
      <c s="8" t="inlineStr" r="F3223">
        <is>
          <t xml:space="preserve">62P73</t>
        </is>
      </c>
      <c s="8" t="inlineStr" r="G3223">
        <is>
          <t xml:space="preserve">196</t>
        </is>
      </c>
      <c s="9" r="H3223">
        <v>29.0000</v>
      </c>
      <c s="8" t="inlineStr" r="I3223">
        <is>
          <t xml:space="preserve">Y</t>
        </is>
      </c>
      <c s="8" t="inlineStr" r="J3223">
        <is>
          <t xml:space="preserve"> Lake</t>
        </is>
      </c>
    </row>
    <row r="3224" ht="20.25" customHeight="0">
      <c s="5" t="inlineStr" r="A3224">
        <is>
          <t xml:space="preserve">35600701</t>
        </is>
      </c>
      <c s="5" t="inlineStr" r="B3224">
        <is>
          <t xml:space="preserve">HOT-MIX ASPHALT BASE COURSE WIDENING, 6 1/4"</t>
        </is>
      </c>
      <c s="5" t="inlineStr" r="C3224">
        <is>
          <t xml:space="preserve">SQ YD  </t>
        </is>
      </c>
      <c s="6" r="D3224">
        <v>50344.000</v>
      </c>
      <c s="7" r="E3224">
        <v>1</v>
      </c>
      <c s="8" t="inlineStr" r="F3224">
        <is>
          <t xml:space="preserve">62P73</t>
        </is>
      </c>
      <c s="8" t="inlineStr" r="G3224">
        <is>
          <t xml:space="preserve">196</t>
        </is>
      </c>
      <c s="9" r="H3224">
        <v>34.4000</v>
      </c>
      <c s="8" t="inlineStr" r="I3224">
        <is>
          <t xml:space="preserve"/>
        </is>
      </c>
      <c s="8" t="inlineStr" r="J3224">
        <is>
          <t xml:space="preserve"> Lake</t>
        </is>
      </c>
    </row>
    <row r="3225" ht="20.25" customHeight="0">
      <c s="5" t="inlineStr" r="A3225">
        <is>
          <t xml:space="preserve">35600708</t>
        </is>
      </c>
      <c s="5" t="inlineStr" r="B3225">
        <is>
          <t xml:space="preserve">HOT-MIX ASPHALT BASE COURSE WIDENING, 8"</t>
        </is>
      </c>
      <c s="5" t="inlineStr" r="C3225">
        <is>
          <t xml:space="preserve">SQ YD  </t>
        </is>
      </c>
      <c s="6" r="D3225">
        <v>4872.000</v>
      </c>
      <c s="7" r="E3225">
        <v>1</v>
      </c>
      <c s="8" t="inlineStr" r="F3225">
        <is>
          <t xml:space="preserve">62V52</t>
        </is>
      </c>
      <c s="8" t="inlineStr" r="G3225">
        <is>
          <t xml:space="preserve">200</t>
        </is>
      </c>
      <c s="9" r="H3225">
        <v>46.0000</v>
      </c>
      <c s="8" t="inlineStr" r="I3225">
        <is>
          <t xml:space="preserve">Y</t>
        </is>
      </c>
      <c s="8" t="inlineStr" r="J3225">
        <is>
          <t xml:space="preserve"> McHenry</t>
        </is>
      </c>
    </row>
    <row r="3226" ht="20.25" customHeight="0">
      <c s="5" t="inlineStr" r="A3226">
        <is>
          <t xml:space="preserve">35600708</t>
        </is>
      </c>
      <c s="5" t="inlineStr" r="B3226">
        <is>
          <t xml:space="preserve">HOT-MIX ASPHALT BASE COURSE WIDENING, 8"</t>
        </is>
      </c>
      <c s="5" t="inlineStr" r="C3226">
        <is>
          <t xml:space="preserve">SQ YD  </t>
        </is>
      </c>
      <c s="6" r="D3226">
        <v>4872.000</v>
      </c>
      <c s="7" r="E3226">
        <v>1</v>
      </c>
      <c s="8" t="inlineStr" r="F3226">
        <is>
          <t xml:space="preserve">62V52</t>
        </is>
      </c>
      <c s="8" t="inlineStr" r="G3226">
        <is>
          <t xml:space="preserve">200</t>
        </is>
      </c>
      <c s="9" r="H3226">
        <v>45.5000</v>
      </c>
      <c s="8" t="inlineStr" r="I3226">
        <is>
          <t xml:space="preserve"/>
        </is>
      </c>
      <c s="8" t="inlineStr" r="J3226">
        <is>
          <t xml:space="preserve"> McHenry</t>
        </is>
      </c>
    </row>
    <row r="3227" ht="20.25" customHeight="0">
      <c s="5" t="inlineStr" r="A3227">
        <is>
          <t xml:space="preserve">35600708</t>
        </is>
      </c>
      <c s="5" t="inlineStr" r="B3227">
        <is>
          <t xml:space="preserve">HOT-MIX ASPHALT BASE COURSE WIDENING, 8"</t>
        </is>
      </c>
      <c s="5" t="inlineStr" r="C3227">
        <is>
          <t xml:space="preserve">SQ YD  </t>
        </is>
      </c>
      <c s="6" r="D3227">
        <v>852.000</v>
      </c>
      <c s="7" r="E3227">
        <v>6</v>
      </c>
      <c s="8" t="inlineStr" r="F3227">
        <is>
          <t xml:space="preserve">72344</t>
        </is>
      </c>
      <c s="8" t="inlineStr" r="G3227">
        <is>
          <t xml:space="preserve">091</t>
        </is>
      </c>
      <c s="9" r="H3227">
        <v>172.0000</v>
      </c>
      <c s="8" t="inlineStr" r="I3227">
        <is>
          <t xml:space="preserve">Y</t>
        </is>
      </c>
      <c s="8" t="inlineStr" r="J3227">
        <is>
          <t xml:space="preserve"> Hancock</t>
        </is>
      </c>
    </row>
    <row r="3228" ht="20.25" customHeight="0">
      <c s="5" t="inlineStr" r="A3228">
        <is>
          <t xml:space="preserve">35600708</t>
        </is>
      </c>
      <c s="5" t="inlineStr" r="B3228">
        <is>
          <t xml:space="preserve">HOT-MIX ASPHALT BASE COURSE WIDENING, 8"</t>
        </is>
      </c>
      <c s="5" t="inlineStr" r="C3228">
        <is>
          <t xml:space="preserve">SQ YD  </t>
        </is>
      </c>
      <c s="6" r="D3228">
        <v>852.000</v>
      </c>
      <c s="7" r="E3228">
        <v>6</v>
      </c>
      <c s="8" t="inlineStr" r="F3228">
        <is>
          <t xml:space="preserve">72344</t>
        </is>
      </c>
      <c s="8" t="inlineStr" r="G3228">
        <is>
          <t xml:space="preserve">091</t>
        </is>
      </c>
      <c s="9" r="H3228">
        <v>215.0000</v>
      </c>
      <c s="8" t="inlineStr" r="I3228">
        <is>
          <t xml:space="preserve"/>
        </is>
      </c>
      <c s="8" t="inlineStr" r="J3228">
        <is>
          <t xml:space="preserve"> Hancock</t>
        </is>
      </c>
    </row>
    <row r="3229" ht="20.25" customHeight="0">
      <c s="5" t="inlineStr" r="A3229">
        <is>
          <t xml:space="preserve">35600708</t>
        </is>
      </c>
      <c s="5" t="inlineStr" r="B3229">
        <is>
          <t xml:space="preserve">HOT-MIX ASPHALT BASE COURSE WIDENING, 8"</t>
        </is>
      </c>
      <c s="5" t="inlineStr" r="C3229">
        <is>
          <t xml:space="preserve">SQ YD  </t>
        </is>
      </c>
      <c s="6" r="D3229">
        <v>1703.000</v>
      </c>
      <c s="7" r="E3229">
        <v>6</v>
      </c>
      <c s="8" t="inlineStr" r="F3229">
        <is>
          <t xml:space="preserve">72346</t>
        </is>
      </c>
      <c s="8" t="inlineStr" r="G3229">
        <is>
          <t xml:space="preserve">092</t>
        </is>
      </c>
      <c s="9" r="H3229">
        <v>26.2500</v>
      </c>
      <c s="8" t="inlineStr" r="I3229">
        <is>
          <t xml:space="preserve">Y</t>
        </is>
      </c>
      <c s="8" t="inlineStr" r="J3229">
        <is>
          <t xml:space="preserve"> Adams</t>
        </is>
      </c>
    </row>
    <row r="3230" ht="20.25" customHeight="0">
      <c s="5" t="inlineStr" r="A3230">
        <is>
          <t xml:space="preserve">35600708</t>
        </is>
      </c>
      <c s="5" t="inlineStr" r="B3230">
        <is>
          <t xml:space="preserve">HOT-MIX ASPHALT BASE COURSE WIDENING, 8"</t>
        </is>
      </c>
      <c s="5" t="inlineStr" r="C3230">
        <is>
          <t xml:space="preserve">SQ YD  </t>
        </is>
      </c>
      <c s="6" r="D3230">
        <v>1703.000</v>
      </c>
      <c s="7" r="E3230">
        <v>6</v>
      </c>
      <c s="8" t="inlineStr" r="F3230">
        <is>
          <t xml:space="preserve">72346</t>
        </is>
      </c>
      <c s="8" t="inlineStr" r="G3230">
        <is>
          <t xml:space="preserve">092</t>
        </is>
      </c>
      <c s="9" r="H3230">
        <v>80.0000</v>
      </c>
      <c s="8" t="inlineStr" r="I3230">
        <is>
          <t xml:space="preserve"/>
        </is>
      </c>
      <c s="8" t="inlineStr" r="J3230">
        <is>
          <t xml:space="preserve"> Adams</t>
        </is>
      </c>
    </row>
    <row r="3231" ht="20.25" customHeight="0">
      <c s="5" t="inlineStr" r="A3231">
        <is>
          <t xml:space="preserve">35600708</t>
        </is>
      </c>
      <c s="5" t="inlineStr" r="B3231">
        <is>
          <t xml:space="preserve">HOT-MIX ASPHALT BASE COURSE WIDENING, 8"</t>
        </is>
      </c>
      <c s="5" t="inlineStr" r="C3231">
        <is>
          <t xml:space="preserve">SQ YD  </t>
        </is>
      </c>
      <c s="6" r="D3231">
        <v>1703.000</v>
      </c>
      <c s="7" r="E3231">
        <v>6</v>
      </c>
      <c s="8" t="inlineStr" r="F3231">
        <is>
          <t xml:space="preserve">72346</t>
        </is>
      </c>
      <c s="8" t="inlineStr" r="G3231">
        <is>
          <t xml:space="preserve">092</t>
        </is>
      </c>
      <c s="9" r="H3231">
        <v>103.0000</v>
      </c>
      <c s="8" t="inlineStr" r="I3231">
        <is>
          <t xml:space="preserve"/>
        </is>
      </c>
      <c s="8" t="inlineStr" r="J3231">
        <is>
          <t xml:space="preserve"> Adams</t>
        </is>
      </c>
    </row>
    <row r="3232" ht="20.25" customHeight="0">
      <c s="5" t="inlineStr" r="A3232">
        <is>
          <t xml:space="preserve">35600709</t>
        </is>
      </c>
      <c s="5" t="inlineStr" r="B3232">
        <is>
          <t xml:space="preserve">HOT-MIX ASPHALT BASE COURSE WIDENING, 8 1/4"</t>
        </is>
      </c>
      <c s="5" t="inlineStr" r="C3232">
        <is>
          <t xml:space="preserve">SQ YD  </t>
        </is>
      </c>
      <c s="6" r="D3232">
        <v>8115.000</v>
      </c>
      <c s="7" r="E3232">
        <v>1</v>
      </c>
      <c s="8" t="inlineStr" r="F3232">
        <is>
          <t xml:space="preserve">62V58</t>
        </is>
      </c>
      <c s="8" t="inlineStr" r="G3232">
        <is>
          <t xml:space="preserve">202</t>
        </is>
      </c>
      <c s="9" r="H3232">
        <v>44.2000</v>
      </c>
      <c s="8" t="inlineStr" r="I3232">
        <is>
          <t xml:space="preserve">Y</t>
        </is>
      </c>
      <c s="8" t="inlineStr" r="J3232">
        <is>
          <t xml:space="preserve"> Lake</t>
        </is>
      </c>
    </row>
    <row r="3233" ht="20.25" customHeight="0">
      <c s="5" t="inlineStr" r="A3233">
        <is>
          <t xml:space="preserve">35600709</t>
        </is>
      </c>
      <c s="5" t="inlineStr" r="B3233">
        <is>
          <t xml:space="preserve">HOT-MIX ASPHALT BASE COURSE WIDENING, 8 1/4"</t>
        </is>
      </c>
      <c s="5" t="inlineStr" r="C3233">
        <is>
          <t xml:space="preserve">SQ YD  </t>
        </is>
      </c>
      <c s="6" r="D3233">
        <v>8115.000</v>
      </c>
      <c s="7" r="E3233">
        <v>1</v>
      </c>
      <c s="8" t="inlineStr" r="F3233">
        <is>
          <t xml:space="preserve">62V58</t>
        </is>
      </c>
      <c s="8" t="inlineStr" r="G3233">
        <is>
          <t xml:space="preserve">202</t>
        </is>
      </c>
      <c s="9" r="H3233">
        <v>50.0000</v>
      </c>
      <c s="8" t="inlineStr" r="I3233">
        <is>
          <t xml:space="preserve"/>
        </is>
      </c>
      <c s="8" t="inlineStr" r="J3233">
        <is>
          <t xml:space="preserve"> Lake</t>
        </is>
      </c>
    </row>
    <row r="3234" ht="20.25" customHeight="0">
      <c s="5" t="inlineStr" r="A3234">
        <is>
          <t xml:space="preserve">35600710</t>
        </is>
      </c>
      <c s="5" t="inlineStr" r="B3234">
        <is>
          <t xml:space="preserve">HOT-MIX ASPHALT BASE COURSE WIDENING, 8 1/2"</t>
        </is>
      </c>
      <c s="5" t="inlineStr" r="C3234">
        <is>
          <t xml:space="preserve">SQ YD  </t>
        </is>
      </c>
      <c s="6" r="D3234">
        <v>8881.000</v>
      </c>
      <c s="7" r="E3234">
        <v>1</v>
      </c>
      <c s="8" t="inlineStr" r="F3234">
        <is>
          <t xml:space="preserve">62L61</t>
        </is>
      </c>
      <c s="8" t="inlineStr" r="G3234">
        <is>
          <t xml:space="preserve">194</t>
        </is>
      </c>
      <c s="9" r="H3234">
        <v>38.0000</v>
      </c>
      <c s="8" t="inlineStr" r="I3234">
        <is>
          <t xml:space="preserve">Y</t>
        </is>
      </c>
      <c s="8" t="inlineStr" r="J3234">
        <is>
          <t xml:space="preserve"> McHenry</t>
        </is>
      </c>
    </row>
    <row r="3235" ht="20.25" customHeight="0">
      <c s="5" t="inlineStr" r="A3235">
        <is>
          <t xml:space="preserve">35600710</t>
        </is>
      </c>
      <c s="5" t="inlineStr" r="B3235">
        <is>
          <t xml:space="preserve">HOT-MIX ASPHALT BASE COURSE WIDENING, 8 1/2"</t>
        </is>
      </c>
      <c s="5" t="inlineStr" r="C3235">
        <is>
          <t xml:space="preserve">SQ YD  </t>
        </is>
      </c>
      <c s="6" r="D3235">
        <v>8881.000</v>
      </c>
      <c s="7" r="E3235">
        <v>1</v>
      </c>
      <c s="8" t="inlineStr" r="F3235">
        <is>
          <t xml:space="preserve">62L61</t>
        </is>
      </c>
      <c s="8" t="inlineStr" r="G3235">
        <is>
          <t xml:space="preserve">194</t>
        </is>
      </c>
      <c s="9" r="H3235">
        <v>45.0000</v>
      </c>
      <c s="8" t="inlineStr" r="I3235">
        <is>
          <t xml:space="preserve"/>
        </is>
      </c>
      <c s="8" t="inlineStr" r="J3235">
        <is>
          <t xml:space="preserve"> McHenry</t>
        </is>
      </c>
    </row>
    <row r="3236" ht="20.25" customHeight="0">
      <c s="5" t="inlineStr" r="A3236">
        <is>
          <t xml:space="preserve">35600710</t>
        </is>
      </c>
      <c s="5" t="inlineStr" r="B3236">
        <is>
          <t xml:space="preserve">HOT-MIX ASPHALT BASE COURSE WIDENING, 8 1/2"</t>
        </is>
      </c>
      <c s="5" t="inlineStr" r="C3236">
        <is>
          <t xml:space="preserve">SQ YD  </t>
        </is>
      </c>
      <c s="6" r="D3236">
        <v>8881.000</v>
      </c>
      <c s="7" r="E3236">
        <v>1</v>
      </c>
      <c s="8" t="inlineStr" r="F3236">
        <is>
          <t xml:space="preserve">62L61</t>
        </is>
      </c>
      <c s="8" t="inlineStr" r="G3236">
        <is>
          <t xml:space="preserve">194</t>
        </is>
      </c>
      <c s="9" r="H3236">
        <v>47.0000</v>
      </c>
      <c s="8" t="inlineStr" r="I3236">
        <is>
          <t xml:space="preserve"/>
        </is>
      </c>
      <c s="8" t="inlineStr" r="J3236">
        <is>
          <t xml:space="preserve"> McHenry</t>
        </is>
      </c>
    </row>
    <row r="3237" ht="20.25" customHeight="0">
      <c s="5" t="inlineStr" r="A3237">
        <is>
          <t xml:space="preserve">35600710</t>
        </is>
      </c>
      <c s="5" t="inlineStr" r="B3237">
        <is>
          <t xml:space="preserve">HOT-MIX ASPHALT BASE COURSE WIDENING, 8 1/2"</t>
        </is>
      </c>
      <c s="5" t="inlineStr" r="C3237">
        <is>
          <t xml:space="preserve">SQ YD  </t>
        </is>
      </c>
      <c s="6" r="D3237">
        <v>8881.000</v>
      </c>
      <c s="7" r="E3237">
        <v>1</v>
      </c>
      <c s="8" t="inlineStr" r="F3237">
        <is>
          <t xml:space="preserve">62L61</t>
        </is>
      </c>
      <c s="8" t="inlineStr" r="G3237">
        <is>
          <t xml:space="preserve">194</t>
        </is>
      </c>
      <c s="9" r="H3237">
        <v>48.0000</v>
      </c>
      <c s="8" t="inlineStr" r="I3237">
        <is>
          <t xml:space="preserve"/>
        </is>
      </c>
      <c s="8" t="inlineStr" r="J3237">
        <is>
          <t xml:space="preserve"> McHenry</t>
        </is>
      </c>
    </row>
    <row r="3238" ht="20.25" customHeight="0">
      <c s="5" t="inlineStr" r="A3238">
        <is>
          <t xml:space="preserve">35600716</t>
        </is>
      </c>
      <c s="5" t="inlineStr" r="B3238">
        <is>
          <t xml:space="preserve">HOT-MIX ASPHALT BASE COURSE WIDENING, 10"</t>
        </is>
      </c>
      <c s="5" t="inlineStr" r="C3238">
        <is>
          <t xml:space="preserve">SQ YD  </t>
        </is>
      </c>
      <c s="6" r="D3238">
        <v>462.000</v>
      </c>
      <c s="7" r="E3238">
        <v>6</v>
      </c>
      <c s="8" t="inlineStr" r="F3238">
        <is>
          <t xml:space="preserve">72M61</t>
        </is>
      </c>
      <c s="8" t="inlineStr" r="G3238">
        <is>
          <t xml:space="preserve">102</t>
        </is>
      </c>
      <c s="9" r="H3238">
        <v>168.3300</v>
      </c>
      <c s="8" t="inlineStr" r="I3238">
        <is>
          <t xml:space="preserve">Y</t>
        </is>
      </c>
      <c s="8" t="inlineStr" r="J3238">
        <is>
          <t xml:space="preserve"> Adams, Pike</t>
        </is>
      </c>
    </row>
    <row r="3239" ht="20.25" customHeight="0">
      <c s="5" t="inlineStr" r="A3239">
        <is>
          <t xml:space="preserve">35600716</t>
        </is>
      </c>
      <c s="5" t="inlineStr" r="B3239">
        <is>
          <t xml:space="preserve">HOT-MIX ASPHALT BASE COURSE WIDENING, 10"</t>
        </is>
      </c>
      <c s="5" t="inlineStr" r="C3239">
        <is>
          <t xml:space="preserve">SQ YD  </t>
        </is>
      </c>
      <c s="6" r="D3239">
        <v>462.000</v>
      </c>
      <c s="7" r="E3239">
        <v>6</v>
      </c>
      <c s="8" t="inlineStr" r="F3239">
        <is>
          <t xml:space="preserve">72M61</t>
        </is>
      </c>
      <c s="8" t="inlineStr" r="G3239">
        <is>
          <t xml:space="preserve">102</t>
        </is>
      </c>
      <c s="9" r="H3239">
        <v>250.0000</v>
      </c>
      <c s="8" t="inlineStr" r="I3239">
        <is>
          <t xml:space="preserve"/>
        </is>
      </c>
      <c s="8" t="inlineStr" r="J3239">
        <is>
          <t xml:space="preserve"> Adams, Pike</t>
        </is>
      </c>
    </row>
    <row r="3240" ht="20.25" customHeight="0">
      <c s="5" t="inlineStr" r="A3240">
        <is>
          <t xml:space="preserve">35600718</t>
        </is>
      </c>
      <c s="5" t="inlineStr" r="B3240">
        <is>
          <t xml:space="preserve">HOT-MIX ASPHALT BASE COURSE WIDENING, 10 1/2"</t>
        </is>
      </c>
      <c s="5" t="inlineStr" r="C3240">
        <is>
          <t xml:space="preserve">SQ YD  </t>
        </is>
      </c>
      <c s="6" r="D3240">
        <v>182.000</v>
      </c>
      <c s="7" r="E3240">
        <v>6</v>
      </c>
      <c s="8" t="inlineStr" r="F3240">
        <is>
          <t xml:space="preserve">72M61</t>
        </is>
      </c>
      <c s="8" t="inlineStr" r="G3240">
        <is>
          <t xml:space="preserve">102</t>
        </is>
      </c>
      <c s="9" r="H3240">
        <v>237.9800</v>
      </c>
      <c s="8" t="inlineStr" r="I3240">
        <is>
          <t xml:space="preserve">Y</t>
        </is>
      </c>
      <c s="8" t="inlineStr" r="J3240">
        <is>
          <t xml:space="preserve"> Adams, Pike</t>
        </is>
      </c>
    </row>
    <row r="3241" ht="20.25" customHeight="0">
      <c s="5" t="inlineStr" r="A3241">
        <is>
          <t xml:space="preserve">35600718</t>
        </is>
      </c>
      <c s="5" t="inlineStr" r="B3241">
        <is>
          <t xml:space="preserve">HOT-MIX ASPHALT BASE COURSE WIDENING, 10 1/2"</t>
        </is>
      </c>
      <c s="5" t="inlineStr" r="C3241">
        <is>
          <t xml:space="preserve">SQ YD  </t>
        </is>
      </c>
      <c s="6" r="D3241">
        <v>182.000</v>
      </c>
      <c s="7" r="E3241">
        <v>6</v>
      </c>
      <c s="8" t="inlineStr" r="F3241">
        <is>
          <t xml:space="preserve">72M61</t>
        </is>
      </c>
      <c s="8" t="inlineStr" r="G3241">
        <is>
          <t xml:space="preserve">102</t>
        </is>
      </c>
      <c s="9" r="H3241">
        <v>300.0000</v>
      </c>
      <c s="8" t="inlineStr" r="I3241">
        <is>
          <t xml:space="preserve"/>
        </is>
      </c>
      <c s="8" t="inlineStr" r="J3241">
        <is>
          <t xml:space="preserve"> Adams, Pike</t>
        </is>
      </c>
    </row>
    <row r="3242" ht="20.25" customHeight="0">
      <c s="5" t="inlineStr" r="A3242">
        <is>
          <t xml:space="preserve">35600728</t>
        </is>
      </c>
      <c s="5" t="inlineStr" r="B3242">
        <is>
          <t xml:space="preserve">HOT-MIX ASPHALT BASE COURSE WIDENING, 13"</t>
        </is>
      </c>
      <c s="5" t="inlineStr" r="C3242">
        <is>
          <t xml:space="preserve">SQ YD  </t>
        </is>
      </c>
      <c s="6" r="D3242">
        <v>128.000</v>
      </c>
      <c s="7" r="E3242">
        <v>1</v>
      </c>
      <c s="8" t="inlineStr" r="F3242">
        <is>
          <t xml:space="preserve">62X59</t>
        </is>
      </c>
      <c s="8" t="inlineStr" r="G3242">
        <is>
          <t xml:space="preserve">207</t>
        </is>
      </c>
      <c s="9" r="H3242">
        <v>150.0000</v>
      </c>
      <c s="8" t="inlineStr" r="I3242">
        <is>
          <t xml:space="preserve">Y</t>
        </is>
      </c>
      <c s="8" t="inlineStr" r="J3242">
        <is>
          <t xml:space="preserve"> Kane</t>
        </is>
      </c>
    </row>
    <row r="3243" ht="20.25" customHeight="0">
      <c s="5" t="inlineStr" r="A3243">
        <is>
          <t xml:space="preserve">35600728</t>
        </is>
      </c>
      <c s="5" t="inlineStr" r="B3243">
        <is>
          <t xml:space="preserve">HOT-MIX ASPHALT BASE COURSE WIDENING, 13"</t>
        </is>
      </c>
      <c s="5" t="inlineStr" r="C3243">
        <is>
          <t xml:space="preserve">SQ YD  </t>
        </is>
      </c>
      <c s="6" r="D3243">
        <v>128.000</v>
      </c>
      <c s="7" r="E3243">
        <v>1</v>
      </c>
      <c s="8" t="inlineStr" r="F3243">
        <is>
          <t xml:space="preserve">62X59</t>
        </is>
      </c>
      <c s="8" t="inlineStr" r="G3243">
        <is>
          <t xml:space="preserve">207</t>
        </is>
      </c>
      <c s="9" r="H3243">
        <v>135.0000</v>
      </c>
      <c s="8" t="inlineStr" r="I3243">
        <is>
          <t xml:space="preserve"/>
        </is>
      </c>
      <c s="8" t="inlineStr" r="J3243">
        <is>
          <t xml:space="preserve"> Kane</t>
        </is>
      </c>
    </row>
    <row r="3244" ht="20.25" customHeight="0">
      <c s="5" t="inlineStr" r="A3244">
        <is>
          <t xml:space="preserve">35650300</t>
        </is>
      </c>
      <c s="5" t="inlineStr" r="B3244">
        <is>
          <t xml:space="preserve">BASE COURSE WIDENING  8"</t>
        </is>
      </c>
      <c s="5" t="inlineStr" r="C3244">
        <is>
          <t xml:space="preserve">SQ YD  </t>
        </is>
      </c>
      <c s="6" r="D3244">
        <v>84.000</v>
      </c>
      <c s="7" r="E3244">
        <v>6</v>
      </c>
      <c s="8" t="inlineStr" r="F3244">
        <is>
          <t xml:space="preserve">72343</t>
        </is>
      </c>
      <c s="8" t="inlineStr" r="G3244">
        <is>
          <t xml:space="preserve">090</t>
        </is>
      </c>
      <c s="9" r="H3244">
        <v>170.0000</v>
      </c>
      <c s="8" t="inlineStr" r="I3244">
        <is>
          <t xml:space="preserve">Y</t>
        </is>
      </c>
      <c s="8" t="inlineStr" r="J3244">
        <is>
          <t xml:space="preserve"> Hancock</t>
        </is>
      </c>
    </row>
    <row r="3245" ht="20.25" customHeight="0">
      <c s="5" t="inlineStr" r="A3245">
        <is>
          <t xml:space="preserve">35650300</t>
        </is>
      </c>
      <c s="5" t="inlineStr" r="B3245">
        <is>
          <t xml:space="preserve">BASE COURSE WIDENING  8"</t>
        </is>
      </c>
      <c s="5" t="inlineStr" r="C3245">
        <is>
          <t xml:space="preserve">SQ YD  </t>
        </is>
      </c>
      <c s="6" r="D3245">
        <v>84.000</v>
      </c>
      <c s="7" r="E3245">
        <v>6</v>
      </c>
      <c s="8" t="inlineStr" r="F3245">
        <is>
          <t xml:space="preserve">72343</t>
        </is>
      </c>
      <c s="8" t="inlineStr" r="G3245">
        <is>
          <t xml:space="preserve">090</t>
        </is>
      </c>
      <c s="9" r="H3245">
        <v>200.0000</v>
      </c>
      <c s="8" t="inlineStr" r="I3245">
        <is>
          <t xml:space="preserve"/>
        </is>
      </c>
      <c s="8" t="inlineStr" r="J3245">
        <is>
          <t xml:space="preserve"> Hancock</t>
        </is>
      </c>
    </row>
    <row r="3246" ht="20.25" customHeight="0">
      <c s="5" t="inlineStr" r="A3246">
        <is>
          <t xml:space="preserve">35650300</t>
        </is>
      </c>
      <c s="5" t="inlineStr" r="B3246">
        <is>
          <t xml:space="preserve">BASE COURSE WIDENING  8"</t>
        </is>
      </c>
      <c s="5" t="inlineStr" r="C3246">
        <is>
          <t xml:space="preserve">SQ YD  </t>
        </is>
      </c>
      <c s="6" r="D3246">
        <v>303.000</v>
      </c>
      <c s="7" r="E3246">
        <v>6</v>
      </c>
      <c s="8" t="inlineStr" r="F3246">
        <is>
          <t xml:space="preserve">72973</t>
        </is>
      </c>
      <c s="8" t="inlineStr" r="G3246">
        <is>
          <t xml:space="preserve">096</t>
        </is>
      </c>
      <c s="9" r="H3246">
        <v>144.6800</v>
      </c>
      <c s="8" t="inlineStr" r="I3246">
        <is>
          <t xml:space="preserve">Y</t>
        </is>
      </c>
      <c s="8" t="inlineStr" r="J3246">
        <is>
          <t xml:space="preserve"> Menard</t>
        </is>
      </c>
    </row>
    <row r="3247" ht="20.25" customHeight="0">
      <c s="5" t="inlineStr" r="A3247">
        <is>
          <t xml:space="preserve">35650300</t>
        </is>
      </c>
      <c s="5" t="inlineStr" r="B3247">
        <is>
          <t xml:space="preserve">BASE COURSE WIDENING  8"</t>
        </is>
      </c>
      <c s="5" t="inlineStr" r="C3247">
        <is>
          <t xml:space="preserve">SQ YD  </t>
        </is>
      </c>
      <c s="6" r="D3247">
        <v>303.000</v>
      </c>
      <c s="7" r="E3247">
        <v>6</v>
      </c>
      <c s="8" t="inlineStr" r="F3247">
        <is>
          <t xml:space="preserve">72973</t>
        </is>
      </c>
      <c s="8" t="inlineStr" r="G3247">
        <is>
          <t xml:space="preserve">096</t>
        </is>
      </c>
      <c s="9" r="H3247">
        <v>110.6600</v>
      </c>
      <c s="8" t="inlineStr" r="I3247">
        <is>
          <t xml:space="preserve"/>
        </is>
      </c>
      <c s="8" t="inlineStr" r="J3247">
        <is>
          <t xml:space="preserve"> Menard</t>
        </is>
      </c>
    </row>
    <row r="3248" ht="20.25" customHeight="0">
      <c s="5" t="inlineStr" r="A3248">
        <is>
          <t xml:space="preserve">35650300</t>
        </is>
      </c>
      <c s="5" t="inlineStr" r="B3248">
        <is>
          <t xml:space="preserve">BASE COURSE WIDENING  8"</t>
        </is>
      </c>
      <c s="5" t="inlineStr" r="C3248">
        <is>
          <t xml:space="preserve">SQ YD  </t>
        </is>
      </c>
      <c s="6" r="D3248">
        <v>303.000</v>
      </c>
      <c s="7" r="E3248">
        <v>6</v>
      </c>
      <c s="8" t="inlineStr" r="F3248">
        <is>
          <t xml:space="preserve">72973</t>
        </is>
      </c>
      <c s="8" t="inlineStr" r="G3248">
        <is>
          <t xml:space="preserve">096</t>
        </is>
      </c>
      <c s="9" r="H3248">
        <v>140.3700</v>
      </c>
      <c s="8" t="inlineStr" r="I3248">
        <is>
          <t xml:space="preserve"/>
        </is>
      </c>
      <c s="8" t="inlineStr" r="J3248">
        <is>
          <t xml:space="preserve"> Menard</t>
        </is>
      </c>
    </row>
    <row r="3249" ht="20.25" customHeight="0">
      <c s="5" t="inlineStr" r="A3249">
        <is>
          <t xml:space="preserve">35650502</t>
        </is>
      </c>
      <c s="5" t="inlineStr" r="B3249">
        <is>
          <t xml:space="preserve">BASE COURSE WIDENING 10 1/2"</t>
        </is>
      </c>
      <c s="5" t="inlineStr" r="C3249">
        <is>
          <t xml:space="preserve">SQ YD  </t>
        </is>
      </c>
      <c s="6" r="D3249">
        <v>689.000</v>
      </c>
      <c s="7" r="E3249">
        <v>8</v>
      </c>
      <c s="8" t="inlineStr" r="F3249">
        <is>
          <t xml:space="preserve">97848</t>
        </is>
      </c>
      <c s="8" t="inlineStr" r="G3249">
        <is>
          <t xml:space="preserve">247</t>
        </is>
      </c>
      <c s="9" r="H3249">
        <v>95.6500</v>
      </c>
      <c s="8" t="inlineStr" r="I3249">
        <is>
          <t xml:space="preserve">Y</t>
        </is>
      </c>
      <c s="8" t="inlineStr" r="J3249">
        <is>
          <t xml:space="preserve"> St. Clair</t>
        </is>
      </c>
    </row>
    <row r="3250" ht="20.25" customHeight="0">
      <c s="5" t="inlineStr" r="A3250">
        <is>
          <t xml:space="preserve">35650502</t>
        </is>
      </c>
      <c s="5" t="inlineStr" r="B3250">
        <is>
          <t xml:space="preserve">BASE COURSE WIDENING 10 1/2"</t>
        </is>
      </c>
      <c s="5" t="inlineStr" r="C3250">
        <is>
          <t xml:space="preserve">SQ YD  </t>
        </is>
      </c>
      <c s="6" r="D3250">
        <v>689.000</v>
      </c>
      <c s="7" r="E3250">
        <v>8</v>
      </c>
      <c s="8" t="inlineStr" r="F3250">
        <is>
          <t xml:space="preserve">97848</t>
        </is>
      </c>
      <c s="8" t="inlineStr" r="G3250">
        <is>
          <t xml:space="preserve">247</t>
        </is>
      </c>
      <c s="9" r="H3250">
        <v>97.0600</v>
      </c>
      <c s="8" t="inlineStr" r="I3250">
        <is>
          <t xml:space="preserve"/>
        </is>
      </c>
      <c s="8" t="inlineStr" r="J3250">
        <is>
          <t xml:space="preserve"> St. Clair</t>
        </is>
      </c>
    </row>
    <row r="3251" ht="20.25" customHeight="0">
      <c s="5" t="inlineStr" r="A3251">
        <is>
          <t xml:space="preserve">35650502</t>
        </is>
      </c>
      <c s="5" t="inlineStr" r="B3251">
        <is>
          <t xml:space="preserve">BASE COURSE WIDENING 10 1/2"</t>
        </is>
      </c>
      <c s="5" t="inlineStr" r="C3251">
        <is>
          <t xml:space="preserve">SQ YD  </t>
        </is>
      </c>
      <c s="6" r="D3251">
        <v>689.000</v>
      </c>
      <c s="7" r="E3251">
        <v>8</v>
      </c>
      <c s="8" t="inlineStr" r="F3251">
        <is>
          <t xml:space="preserve">97848</t>
        </is>
      </c>
      <c s="8" t="inlineStr" r="G3251">
        <is>
          <t xml:space="preserve">247</t>
        </is>
      </c>
      <c s="9" r="H3251">
        <v>117.3000</v>
      </c>
      <c s="8" t="inlineStr" r="I3251">
        <is>
          <t xml:space="preserve"/>
        </is>
      </c>
      <c s="8" t="inlineStr" r="J3251">
        <is>
          <t xml:space="preserve"> St. Clair</t>
        </is>
      </c>
    </row>
    <row r="3252" ht="20.25" customHeight="0">
      <c s="5" t="inlineStr" r="A3252">
        <is>
          <t xml:space="preserve">35800100</t>
        </is>
      </c>
      <c s="5" t="inlineStr" r="B3252">
        <is>
          <t xml:space="preserve">PREPARATION OF BASE</t>
        </is>
      </c>
      <c s="5" t="inlineStr" r="C3252">
        <is>
          <t xml:space="preserve">SQ YD  </t>
        </is>
      </c>
      <c s="6" r="D3252">
        <v>6570.000</v>
      </c>
      <c s="7" r="E3252">
        <v>3</v>
      </c>
      <c s="8" t="inlineStr" r="F3252">
        <is>
          <t xml:space="preserve">46937</t>
        </is>
      </c>
      <c s="8" t="inlineStr" r="G3252">
        <is>
          <t xml:space="preserve">232</t>
        </is>
      </c>
      <c s="9" r="H3252">
        <v>2.0000</v>
      </c>
      <c s="8" t="inlineStr" r="I3252">
        <is>
          <t xml:space="preserve">Y</t>
        </is>
      </c>
      <c s="8" t="inlineStr" r="J3252">
        <is>
          <t xml:space="preserve"> LaSalle</t>
        </is>
      </c>
    </row>
    <row r="3253" ht="20.25" customHeight="0">
      <c s="5" t="inlineStr" r="A3253">
        <is>
          <t xml:space="preserve">35800100</t>
        </is>
      </c>
      <c s="5" t="inlineStr" r="B3253">
        <is>
          <t xml:space="preserve">PREPARATION OF BASE</t>
        </is>
      </c>
      <c s="5" t="inlineStr" r="C3253">
        <is>
          <t xml:space="preserve">SQ YD  </t>
        </is>
      </c>
      <c s="6" r="D3253">
        <v>6570.000</v>
      </c>
      <c s="7" r="E3253">
        <v>3</v>
      </c>
      <c s="8" t="inlineStr" r="F3253">
        <is>
          <t xml:space="preserve">46937</t>
        </is>
      </c>
      <c s="8" t="inlineStr" r="G3253">
        <is>
          <t xml:space="preserve">232</t>
        </is>
      </c>
      <c s="9" r="H3253">
        <v>1.2500</v>
      </c>
      <c s="8" t="inlineStr" r="I3253">
        <is>
          <t xml:space="preserve"/>
        </is>
      </c>
      <c s="8" t="inlineStr" r="J3253">
        <is>
          <t xml:space="preserve"> LaSalle</t>
        </is>
      </c>
    </row>
    <row r="3254" ht="20.25" customHeight="0">
      <c s="5" t="inlineStr" r="A3254">
        <is>
          <t xml:space="preserve">35800100</t>
        </is>
      </c>
      <c s="5" t="inlineStr" r="B3254">
        <is>
          <t xml:space="preserve">PREPARATION OF BASE</t>
        </is>
      </c>
      <c s="5" t="inlineStr" r="C3254">
        <is>
          <t xml:space="preserve">SQ YD  </t>
        </is>
      </c>
      <c s="6" r="D3254">
        <v>6570.000</v>
      </c>
      <c s="7" r="E3254">
        <v>3</v>
      </c>
      <c s="8" t="inlineStr" r="F3254">
        <is>
          <t xml:space="preserve">46937</t>
        </is>
      </c>
      <c s="8" t="inlineStr" r="G3254">
        <is>
          <t xml:space="preserve">232</t>
        </is>
      </c>
      <c s="9" r="H3254">
        <v>1.3500</v>
      </c>
      <c s="8" t="inlineStr" r="I3254">
        <is>
          <t xml:space="preserve"/>
        </is>
      </c>
      <c s="8" t="inlineStr" r="J3254">
        <is>
          <t xml:space="preserve"> LaSalle</t>
        </is>
      </c>
    </row>
    <row r="3255" ht="20.25" customHeight="0">
      <c s="5" t="inlineStr" r="A3255">
        <is>
          <t xml:space="preserve">35800100</t>
        </is>
      </c>
      <c s="5" t="inlineStr" r="B3255">
        <is>
          <t xml:space="preserve">PREPARATION OF BASE</t>
        </is>
      </c>
      <c s="5" t="inlineStr" r="C3255">
        <is>
          <t xml:space="preserve">SQ YD  </t>
        </is>
      </c>
      <c s="6" r="D3255">
        <v>247.000</v>
      </c>
      <c s="7" r="E3255">
        <v>6</v>
      </c>
      <c s="8" t="inlineStr" r="F3255">
        <is>
          <t xml:space="preserve">72263</t>
        </is>
      </c>
      <c s="8" t="inlineStr" r="G3255">
        <is>
          <t xml:space="preserve">088</t>
        </is>
      </c>
      <c s="9" r="H3255">
        <v>25.1500</v>
      </c>
      <c s="8" t="inlineStr" r="I3255">
        <is>
          <t xml:space="preserve">Y</t>
        </is>
      </c>
      <c s="8" t="inlineStr" r="J3255">
        <is>
          <t xml:space="preserve"> Morgan</t>
        </is>
      </c>
    </row>
    <row r="3256" ht="20.25" customHeight="0">
      <c s="5" t="inlineStr" r="A3256">
        <is>
          <t xml:space="preserve">35800100</t>
        </is>
      </c>
      <c s="5" t="inlineStr" r="B3256">
        <is>
          <t xml:space="preserve">PREPARATION OF BASE</t>
        </is>
      </c>
      <c s="5" t="inlineStr" r="C3256">
        <is>
          <t xml:space="preserve">SQ YD  </t>
        </is>
      </c>
      <c s="6" r="D3256">
        <v>247.000</v>
      </c>
      <c s="7" r="E3256">
        <v>6</v>
      </c>
      <c s="8" t="inlineStr" r="F3256">
        <is>
          <t xml:space="preserve">72263</t>
        </is>
      </c>
      <c s="8" t="inlineStr" r="G3256">
        <is>
          <t xml:space="preserve">088</t>
        </is>
      </c>
      <c s="9" r="H3256">
        <v>30.0000</v>
      </c>
      <c s="8" t="inlineStr" r="I3256">
        <is>
          <t xml:space="preserve"/>
        </is>
      </c>
      <c s="8" t="inlineStr" r="J3256">
        <is>
          <t xml:space="preserve"> Morgan</t>
        </is>
      </c>
    </row>
    <row r="3257" ht="20.25" customHeight="0">
      <c s="5" t="inlineStr" r="A3257">
        <is>
          <t xml:space="preserve">35800100</t>
        </is>
      </c>
      <c s="5" t="inlineStr" r="B3257">
        <is>
          <t xml:space="preserve">PREPARATION OF BASE</t>
        </is>
      </c>
      <c s="5" t="inlineStr" r="C3257">
        <is>
          <t xml:space="preserve">SQ YD  </t>
        </is>
      </c>
      <c s="6" r="D3257">
        <v>536.000</v>
      </c>
      <c s="7" r="E3257">
        <v>6</v>
      </c>
      <c s="8" t="inlineStr" r="F3257">
        <is>
          <t xml:space="preserve">72M61</t>
        </is>
      </c>
      <c s="8" t="inlineStr" r="G3257">
        <is>
          <t xml:space="preserve">102</t>
        </is>
      </c>
      <c s="9" r="H3257">
        <v>16.3800</v>
      </c>
      <c s="8" t="inlineStr" r="I3257">
        <is>
          <t xml:space="preserve">Y</t>
        </is>
      </c>
      <c s="8" t="inlineStr" r="J3257">
        <is>
          <t xml:space="preserve"> Adams, Pike</t>
        </is>
      </c>
    </row>
    <row r="3258" ht="20.25" customHeight="0">
      <c s="5" t="inlineStr" r="A3258">
        <is>
          <t xml:space="preserve">35800100</t>
        </is>
      </c>
      <c s="5" t="inlineStr" r="B3258">
        <is>
          <t xml:space="preserve">PREPARATION OF BASE</t>
        </is>
      </c>
      <c s="5" t="inlineStr" r="C3258">
        <is>
          <t xml:space="preserve">SQ YD  </t>
        </is>
      </c>
      <c s="6" r="D3258">
        <v>536.000</v>
      </c>
      <c s="7" r="E3258">
        <v>6</v>
      </c>
      <c s="8" t="inlineStr" r="F3258">
        <is>
          <t xml:space="preserve">72M61</t>
        </is>
      </c>
      <c s="8" t="inlineStr" r="G3258">
        <is>
          <t xml:space="preserve">102</t>
        </is>
      </c>
      <c s="9" r="H3258">
        <v>50.0000</v>
      </c>
      <c s="8" t="inlineStr" r="I3258">
        <is>
          <t xml:space="preserve"/>
        </is>
      </c>
      <c s="8" t="inlineStr" r="J3258">
        <is>
          <t xml:space="preserve"> Adams, Pike</t>
        </is>
      </c>
    </row>
    <row r="3259" ht="20.25" customHeight="0">
      <c s="5" t="inlineStr" r="A3259">
        <is>
          <t xml:space="preserve">35800200</t>
        </is>
      </c>
      <c s="5" t="inlineStr" r="B3259">
        <is>
          <t xml:space="preserve">AGGREGATE BASE REPAIR</t>
        </is>
      </c>
      <c s="5" t="inlineStr" r="C3259">
        <is>
          <t xml:space="preserve">TON    </t>
        </is>
      </c>
      <c s="6" r="D3259">
        <v>20.000</v>
      </c>
      <c s="7" r="E3259">
        <v>6</v>
      </c>
      <c s="8" t="inlineStr" r="F3259">
        <is>
          <t xml:space="preserve">72263</t>
        </is>
      </c>
      <c s="8" t="inlineStr" r="G3259">
        <is>
          <t xml:space="preserve">088</t>
        </is>
      </c>
      <c s="9" r="H3259">
        <v>58.0000</v>
      </c>
      <c s="8" t="inlineStr" r="I3259">
        <is>
          <t xml:space="preserve">Y</t>
        </is>
      </c>
      <c s="8" t="inlineStr" r="J3259">
        <is>
          <t xml:space="preserve"> Morgan</t>
        </is>
      </c>
    </row>
    <row r="3260" ht="20.25" customHeight="0">
      <c s="5" t="inlineStr" r="A3260">
        <is>
          <t xml:space="preserve">35800200</t>
        </is>
      </c>
      <c s="5" t="inlineStr" r="B3260">
        <is>
          <t xml:space="preserve">AGGREGATE BASE REPAIR</t>
        </is>
      </c>
      <c s="5" t="inlineStr" r="C3260">
        <is>
          <t xml:space="preserve">TON    </t>
        </is>
      </c>
      <c s="6" r="D3260">
        <v>20.000</v>
      </c>
      <c s="7" r="E3260">
        <v>6</v>
      </c>
      <c s="8" t="inlineStr" r="F3260">
        <is>
          <t xml:space="preserve">72263</t>
        </is>
      </c>
      <c s="8" t="inlineStr" r="G3260">
        <is>
          <t xml:space="preserve">088</t>
        </is>
      </c>
      <c s="9" r="H3260">
        <v>200.0000</v>
      </c>
      <c s="8" t="inlineStr" r="I3260">
        <is>
          <t xml:space="preserve"/>
        </is>
      </c>
      <c s="8" t="inlineStr" r="J3260">
        <is>
          <t xml:space="preserve"> Morgan</t>
        </is>
      </c>
    </row>
    <row r="3261" ht="20.25" customHeight="0">
      <c s="5" t="inlineStr" r="A3261">
        <is>
          <t xml:space="preserve">35800200</t>
        </is>
      </c>
      <c s="5" t="inlineStr" r="B3261">
        <is>
          <t xml:space="preserve">AGGREGATE BASE REPAIR</t>
        </is>
      </c>
      <c s="5" t="inlineStr" r="C3261">
        <is>
          <t xml:space="preserve">TON    </t>
        </is>
      </c>
      <c s="6" r="D3261">
        <v>143.000</v>
      </c>
      <c s="7" r="E3261">
        <v>6</v>
      </c>
      <c s="8" t="inlineStr" r="F3261">
        <is>
          <t xml:space="preserve">72M61</t>
        </is>
      </c>
      <c s="8" t="inlineStr" r="G3261">
        <is>
          <t xml:space="preserve">102</t>
        </is>
      </c>
      <c s="9" r="H3261">
        <v>58.3800</v>
      </c>
      <c s="8" t="inlineStr" r="I3261">
        <is>
          <t xml:space="preserve">Y</t>
        </is>
      </c>
      <c s="8" t="inlineStr" r="J3261">
        <is>
          <t xml:space="preserve"> Adams, Pike</t>
        </is>
      </c>
    </row>
    <row r="3262" ht="20.25" customHeight="0">
      <c s="5" t="inlineStr" r="A3262">
        <is>
          <t xml:space="preserve">35800200</t>
        </is>
      </c>
      <c s="5" t="inlineStr" r="B3262">
        <is>
          <t xml:space="preserve">AGGREGATE BASE REPAIR</t>
        </is>
      </c>
      <c s="5" t="inlineStr" r="C3262">
        <is>
          <t xml:space="preserve">TON    </t>
        </is>
      </c>
      <c s="6" r="D3262">
        <v>143.000</v>
      </c>
      <c s="7" r="E3262">
        <v>6</v>
      </c>
      <c s="8" t="inlineStr" r="F3262">
        <is>
          <t xml:space="preserve">72M61</t>
        </is>
      </c>
      <c s="8" t="inlineStr" r="G3262">
        <is>
          <t xml:space="preserve">102</t>
        </is>
      </c>
      <c s="9" r="H3262">
        <v>225.0000</v>
      </c>
      <c s="8" t="inlineStr" r="I3262">
        <is>
          <t xml:space="preserve"/>
        </is>
      </c>
      <c s="8" t="inlineStr" r="J3262">
        <is>
          <t xml:space="preserve"> Adams, Pike</t>
        </is>
      </c>
    </row>
    <row r="3263" ht="20.25" customHeight="0">
      <c s="5" t="inlineStr" r="A3263">
        <is>
          <t xml:space="preserve">40200100</t>
        </is>
      </c>
      <c s="5" t="inlineStr" r="B3263">
        <is>
          <t xml:space="preserve">AGGREGATE SURFACE COURSE, TYPE A</t>
        </is>
      </c>
      <c s="5" t="inlineStr" r="C3263">
        <is>
          <t xml:space="preserve">TON    </t>
        </is>
      </c>
      <c s="6" r="D3263">
        <v>45.000</v>
      </c>
      <c s="7" r="E3263">
        <v>8</v>
      </c>
      <c s="8" t="inlineStr" r="F3263">
        <is>
          <t xml:space="preserve">97848</t>
        </is>
      </c>
      <c s="8" t="inlineStr" r="G3263">
        <is>
          <t xml:space="preserve">247</t>
        </is>
      </c>
      <c s="9" r="H3263">
        <v>60.2500</v>
      </c>
      <c s="8" t="inlineStr" r="I3263">
        <is>
          <t xml:space="preserve">Y</t>
        </is>
      </c>
      <c s="8" t="inlineStr" r="J3263">
        <is>
          <t xml:space="preserve"> St. Clair</t>
        </is>
      </c>
    </row>
    <row r="3264" ht="20.25" customHeight="0">
      <c s="5" t="inlineStr" r="A3264">
        <is>
          <t xml:space="preserve">40200100</t>
        </is>
      </c>
      <c s="5" t="inlineStr" r="B3264">
        <is>
          <t xml:space="preserve">AGGREGATE SURFACE COURSE, TYPE A</t>
        </is>
      </c>
      <c s="5" t="inlineStr" r="C3264">
        <is>
          <t xml:space="preserve">TON    </t>
        </is>
      </c>
      <c s="6" r="D3264">
        <v>45.000</v>
      </c>
      <c s="7" r="E3264">
        <v>8</v>
      </c>
      <c s="8" t="inlineStr" r="F3264">
        <is>
          <t xml:space="preserve">97848</t>
        </is>
      </c>
      <c s="8" t="inlineStr" r="G3264">
        <is>
          <t xml:space="preserve">247</t>
        </is>
      </c>
      <c s="9" r="H3264">
        <v>69.4100</v>
      </c>
      <c s="8" t="inlineStr" r="I3264">
        <is>
          <t xml:space="preserve"/>
        </is>
      </c>
      <c s="8" t="inlineStr" r="J3264">
        <is>
          <t xml:space="preserve"> St. Clair</t>
        </is>
      </c>
    </row>
    <row r="3265" ht="20.25" customHeight="0">
      <c s="5" t="inlineStr" r="A3265">
        <is>
          <t xml:space="preserve">40200100</t>
        </is>
      </c>
      <c s="5" t="inlineStr" r="B3265">
        <is>
          <t xml:space="preserve">AGGREGATE SURFACE COURSE, TYPE A</t>
        </is>
      </c>
      <c s="5" t="inlineStr" r="C3265">
        <is>
          <t xml:space="preserve">TON    </t>
        </is>
      </c>
      <c s="6" r="D3265">
        <v>45.000</v>
      </c>
      <c s="7" r="E3265">
        <v>8</v>
      </c>
      <c s="8" t="inlineStr" r="F3265">
        <is>
          <t xml:space="preserve">97848</t>
        </is>
      </c>
      <c s="8" t="inlineStr" r="G3265">
        <is>
          <t xml:space="preserve">247</t>
        </is>
      </c>
      <c s="9" r="H3265">
        <v>99.5000</v>
      </c>
      <c s="8" t="inlineStr" r="I3265">
        <is>
          <t xml:space="preserve"/>
        </is>
      </c>
      <c s="8" t="inlineStr" r="J3265">
        <is>
          <t xml:space="preserve"> St. Clair</t>
        </is>
      </c>
    </row>
    <row r="3266" ht="20.25" customHeight="0">
      <c s="5" t="inlineStr" r="A3266">
        <is>
          <t xml:space="preserve">40200500</t>
        </is>
      </c>
      <c s="5" t="inlineStr" r="B3266">
        <is>
          <t xml:space="preserve">AGGREGATE SURFACE COURSE, TYPE A  6"</t>
        </is>
      </c>
      <c s="5" t="inlineStr" r="C3266">
        <is>
          <t xml:space="preserve">SQ YD  </t>
        </is>
      </c>
      <c s="6" r="D3266">
        <v>511.000</v>
      </c>
      <c s="7" r="E3266">
        <v>5</v>
      </c>
      <c s="8" t="inlineStr" r="F3266">
        <is>
          <t xml:space="preserve">91756</t>
        </is>
      </c>
      <c s="8" t="inlineStr" r="G3266">
        <is>
          <t xml:space="preserve">228</t>
        </is>
      </c>
      <c s="9" r="H3266">
        <v>43.0100</v>
      </c>
      <c s="8" t="inlineStr" r="I3266">
        <is>
          <t xml:space="preserve">Y</t>
        </is>
      </c>
      <c s="8" t="inlineStr" r="J3266">
        <is>
          <t xml:space="preserve"> McLean</t>
        </is>
      </c>
    </row>
    <row r="3267" ht="20.25" customHeight="0">
      <c s="5" t="inlineStr" r="A3267">
        <is>
          <t xml:space="preserve">40200800</t>
        </is>
      </c>
      <c s="5" t="inlineStr" r="B3267">
        <is>
          <t xml:space="preserve">AGGREGATE SURFACE COURSE, TYPE B</t>
        </is>
      </c>
      <c s="5" t="inlineStr" r="C3267">
        <is>
          <t xml:space="preserve">TON    </t>
        </is>
      </c>
      <c s="6" r="D3267">
        <v>41.000</v>
      </c>
      <c s="7" r="E3267">
        <v>3</v>
      </c>
      <c s="8" t="inlineStr" r="F3267">
        <is>
          <t xml:space="preserve">66K63</t>
        </is>
      </c>
      <c s="8" t="inlineStr" r="G3267">
        <is>
          <t xml:space="preserve">055</t>
        </is>
      </c>
      <c s="9" r="H3267">
        <v>40.0000</v>
      </c>
      <c s="8" t="inlineStr" r="I3267">
        <is>
          <t xml:space="preserve">Y</t>
        </is>
      </c>
      <c s="8" t="inlineStr" r="J3267">
        <is>
          <t xml:space="preserve"> DeKalb</t>
        </is>
      </c>
    </row>
    <row r="3268" ht="20.25" customHeight="0">
      <c s="5" t="inlineStr" r="A3268">
        <is>
          <t xml:space="preserve">40200800</t>
        </is>
      </c>
      <c s="5" t="inlineStr" r="B3268">
        <is>
          <t xml:space="preserve">AGGREGATE SURFACE COURSE, TYPE B</t>
        </is>
      </c>
      <c s="5" t="inlineStr" r="C3268">
        <is>
          <t xml:space="preserve">TON    </t>
        </is>
      </c>
      <c s="6" r="D3268">
        <v>41.000</v>
      </c>
      <c s="7" r="E3268">
        <v>3</v>
      </c>
      <c s="8" t="inlineStr" r="F3268">
        <is>
          <t xml:space="preserve">66K63</t>
        </is>
      </c>
      <c s="8" t="inlineStr" r="G3268">
        <is>
          <t xml:space="preserve">055</t>
        </is>
      </c>
      <c s="9" r="H3268">
        <v>24.0000</v>
      </c>
      <c s="8" t="inlineStr" r="I3268">
        <is>
          <t xml:space="preserve"/>
        </is>
      </c>
      <c s="8" t="inlineStr" r="J3268">
        <is>
          <t xml:space="preserve"> DeKalb</t>
        </is>
      </c>
    </row>
    <row r="3269" ht="20.25" customHeight="0">
      <c s="5" t="inlineStr" r="A3269">
        <is>
          <t xml:space="preserve">40200800</t>
        </is>
      </c>
      <c s="5" t="inlineStr" r="B3269">
        <is>
          <t xml:space="preserve">AGGREGATE SURFACE COURSE, TYPE B</t>
        </is>
      </c>
      <c s="5" t="inlineStr" r="C3269">
        <is>
          <t xml:space="preserve">TON    </t>
        </is>
      </c>
      <c s="6" r="D3269">
        <v>41.000</v>
      </c>
      <c s="7" r="E3269">
        <v>3</v>
      </c>
      <c s="8" t="inlineStr" r="F3269">
        <is>
          <t xml:space="preserve">66K63</t>
        </is>
      </c>
      <c s="8" t="inlineStr" r="G3269">
        <is>
          <t xml:space="preserve">055</t>
        </is>
      </c>
      <c s="9" r="H3269">
        <v>25.0000</v>
      </c>
      <c s="8" t="inlineStr" r="I3269">
        <is>
          <t xml:space="preserve"/>
        </is>
      </c>
      <c s="8" t="inlineStr" r="J3269">
        <is>
          <t xml:space="preserve"> DeKalb</t>
        </is>
      </c>
    </row>
    <row r="3270" ht="20.25" customHeight="0">
      <c s="5" t="inlineStr" r="A3270">
        <is>
          <t xml:space="preserve">40200800</t>
        </is>
      </c>
      <c s="5" t="inlineStr" r="B3270">
        <is>
          <t xml:space="preserve">AGGREGATE SURFACE COURSE, TYPE B</t>
        </is>
      </c>
      <c s="5" t="inlineStr" r="C3270">
        <is>
          <t xml:space="preserve">TON    </t>
        </is>
      </c>
      <c s="6" r="D3270">
        <v>133.000</v>
      </c>
      <c s="7" r="E3270">
        <v>3</v>
      </c>
      <c s="8" t="inlineStr" r="F3270">
        <is>
          <t xml:space="preserve">66P54</t>
        </is>
      </c>
      <c s="8" t="inlineStr" r="G3270">
        <is>
          <t xml:space="preserve">220</t>
        </is>
      </c>
      <c s="9" r="H3270">
        <v>45.0000</v>
      </c>
      <c s="8" t="inlineStr" r="I3270">
        <is>
          <t xml:space="preserve">Y</t>
        </is>
      </c>
      <c s="8" t="inlineStr" r="J3270">
        <is>
          <t xml:space="preserve"> LaSalle</t>
        </is>
      </c>
    </row>
    <row r="3271" ht="20.25" customHeight="0">
      <c s="5" t="inlineStr" r="A3271">
        <is>
          <t xml:space="preserve">40200800</t>
        </is>
      </c>
      <c s="5" t="inlineStr" r="B3271">
        <is>
          <t xml:space="preserve">AGGREGATE SURFACE COURSE, TYPE B</t>
        </is>
      </c>
      <c s="5" t="inlineStr" r="C3271">
        <is>
          <t xml:space="preserve">TON    </t>
        </is>
      </c>
      <c s="6" r="D3271">
        <v>133.000</v>
      </c>
      <c s="7" r="E3271">
        <v>3</v>
      </c>
      <c s="8" t="inlineStr" r="F3271">
        <is>
          <t xml:space="preserve">66P54</t>
        </is>
      </c>
      <c s="8" t="inlineStr" r="G3271">
        <is>
          <t xml:space="preserve">220</t>
        </is>
      </c>
      <c s="9" r="H3271">
        <v>82.5000</v>
      </c>
      <c s="8" t="inlineStr" r="I3271">
        <is>
          <t xml:space="preserve"/>
        </is>
      </c>
      <c s="8" t="inlineStr" r="J3271">
        <is>
          <t xml:space="preserve"> LaSalle</t>
        </is>
      </c>
    </row>
    <row r="3272" ht="20.25" customHeight="0">
      <c s="5" t="inlineStr" r="A3272">
        <is>
          <t xml:space="preserve">40200800</t>
        </is>
      </c>
      <c s="5" t="inlineStr" r="B3272">
        <is>
          <t xml:space="preserve">AGGREGATE SURFACE COURSE, TYPE B</t>
        </is>
      </c>
      <c s="5" t="inlineStr" r="C3272">
        <is>
          <t xml:space="preserve">TON    </t>
        </is>
      </c>
      <c s="6" r="D3272">
        <v>110.000</v>
      </c>
      <c s="7" r="E3272">
        <v>4</v>
      </c>
      <c s="8" t="inlineStr" r="F3272">
        <is>
          <t xml:space="preserve">68A86</t>
        </is>
      </c>
      <c s="8" t="inlineStr" r="G3272">
        <is>
          <t xml:space="preserve">222</t>
        </is>
      </c>
      <c s="9" r="H3272">
        <v>86.9000</v>
      </c>
      <c s="8" t="inlineStr" r="I3272">
        <is>
          <t xml:space="preserve">Y</t>
        </is>
      </c>
      <c s="8" t="inlineStr" r="J3272">
        <is>
          <t xml:space="preserve"> Fulton</t>
        </is>
      </c>
    </row>
    <row r="3273" ht="20.25" customHeight="0">
      <c s="5" t="inlineStr" r="A3273">
        <is>
          <t xml:space="preserve">40200800</t>
        </is>
      </c>
      <c s="5" t="inlineStr" r="B3273">
        <is>
          <t xml:space="preserve">AGGREGATE SURFACE COURSE, TYPE B</t>
        </is>
      </c>
      <c s="5" t="inlineStr" r="C3273">
        <is>
          <t xml:space="preserve">TON    </t>
        </is>
      </c>
      <c s="6" r="D3273">
        <v>236.000</v>
      </c>
      <c s="7" r="E3273">
        <v>4</v>
      </c>
      <c s="8" t="inlineStr" r="F3273">
        <is>
          <t xml:space="preserve">68D49</t>
        </is>
      </c>
      <c s="8" t="inlineStr" r="G3273">
        <is>
          <t xml:space="preserve">073</t>
        </is>
      </c>
      <c s="9" r="H3273">
        <v>45.0000</v>
      </c>
      <c s="8" t="inlineStr" r="I3273">
        <is>
          <t xml:space="preserve">Y</t>
        </is>
      </c>
      <c s="8" t="inlineStr" r="J3273">
        <is>
          <t xml:space="preserve"> Stark</t>
        </is>
      </c>
    </row>
    <row r="3274" ht="20.25" customHeight="0">
      <c s="5" t="inlineStr" r="A3274">
        <is>
          <t xml:space="preserve">40200800</t>
        </is>
      </c>
      <c s="5" t="inlineStr" r="B3274">
        <is>
          <t xml:space="preserve">AGGREGATE SURFACE COURSE, TYPE B</t>
        </is>
      </c>
      <c s="5" t="inlineStr" r="C3274">
        <is>
          <t xml:space="preserve">TON    </t>
        </is>
      </c>
      <c s="6" r="D3274">
        <v>29.000</v>
      </c>
      <c s="7" r="E3274">
        <v>6</v>
      </c>
      <c s="8" t="inlineStr" r="F3274">
        <is>
          <t xml:space="preserve">72263</t>
        </is>
      </c>
      <c s="8" t="inlineStr" r="G3274">
        <is>
          <t xml:space="preserve">088</t>
        </is>
      </c>
      <c s="9" r="H3274">
        <v>356.2100</v>
      </c>
      <c s="8" t="inlineStr" r="I3274">
        <is>
          <t xml:space="preserve">Y</t>
        </is>
      </c>
      <c s="8" t="inlineStr" r="J3274">
        <is>
          <t xml:space="preserve"> Morgan</t>
        </is>
      </c>
    </row>
    <row r="3275" ht="20.25" customHeight="0">
      <c s="5" t="inlineStr" r="A3275">
        <is>
          <t xml:space="preserve">40200800</t>
        </is>
      </c>
      <c s="5" t="inlineStr" r="B3275">
        <is>
          <t xml:space="preserve">AGGREGATE SURFACE COURSE, TYPE B</t>
        </is>
      </c>
      <c s="5" t="inlineStr" r="C3275">
        <is>
          <t xml:space="preserve">TON    </t>
        </is>
      </c>
      <c s="6" r="D3275">
        <v>29.000</v>
      </c>
      <c s="7" r="E3275">
        <v>6</v>
      </c>
      <c s="8" t="inlineStr" r="F3275">
        <is>
          <t xml:space="preserve">72263</t>
        </is>
      </c>
      <c s="8" t="inlineStr" r="G3275">
        <is>
          <t xml:space="preserve">088</t>
        </is>
      </c>
      <c s="9" r="H3275">
        <v>200.0000</v>
      </c>
      <c s="8" t="inlineStr" r="I3275">
        <is>
          <t xml:space="preserve"/>
        </is>
      </c>
      <c s="8" t="inlineStr" r="J3275">
        <is>
          <t xml:space="preserve"> Morgan</t>
        </is>
      </c>
    </row>
    <row r="3276" ht="20.25" customHeight="0">
      <c s="5" t="inlineStr" r="A3276">
        <is>
          <t xml:space="preserve">40200800</t>
        </is>
      </c>
      <c s="5" t="inlineStr" r="B3276">
        <is>
          <t xml:space="preserve">AGGREGATE SURFACE COURSE, TYPE B</t>
        </is>
      </c>
      <c s="5" t="inlineStr" r="C3276">
        <is>
          <t xml:space="preserve">TON    </t>
        </is>
      </c>
      <c s="6" r="D3276">
        <v>20.000</v>
      </c>
      <c s="7" r="E3276">
        <v>6</v>
      </c>
      <c s="8" t="inlineStr" r="F3276">
        <is>
          <t xml:space="preserve">72316</t>
        </is>
      </c>
      <c s="8" t="inlineStr" r="G3276">
        <is>
          <t xml:space="preserve">089</t>
        </is>
      </c>
      <c s="9" r="H3276">
        <v>71.8400</v>
      </c>
      <c s="8" t="inlineStr" r="I3276">
        <is>
          <t xml:space="preserve">Y</t>
        </is>
      </c>
      <c s="8" t="inlineStr" r="J3276">
        <is>
          <t xml:space="preserve"> Logan</t>
        </is>
      </c>
    </row>
    <row r="3277" ht="20.25" customHeight="0">
      <c s="5" t="inlineStr" r="A3277">
        <is>
          <t xml:space="preserve">40200800</t>
        </is>
      </c>
      <c s="5" t="inlineStr" r="B3277">
        <is>
          <t xml:space="preserve">AGGREGATE SURFACE COURSE, TYPE B</t>
        </is>
      </c>
      <c s="5" t="inlineStr" r="C3277">
        <is>
          <t xml:space="preserve">TON    </t>
        </is>
      </c>
      <c s="6" r="D3277">
        <v>20.000</v>
      </c>
      <c s="7" r="E3277">
        <v>6</v>
      </c>
      <c s="8" t="inlineStr" r="F3277">
        <is>
          <t xml:space="preserve">72316</t>
        </is>
      </c>
      <c s="8" t="inlineStr" r="G3277">
        <is>
          <t xml:space="preserve">089</t>
        </is>
      </c>
      <c s="9" r="H3277">
        <v>70.2900</v>
      </c>
      <c s="8" t="inlineStr" r="I3277">
        <is>
          <t xml:space="preserve"/>
        </is>
      </c>
      <c s="8" t="inlineStr" r="J3277">
        <is>
          <t xml:space="preserve"> Logan</t>
        </is>
      </c>
    </row>
    <row r="3278" ht="20.25" customHeight="0">
      <c s="5" t="inlineStr" r="A3278">
        <is>
          <t xml:space="preserve">40200800</t>
        </is>
      </c>
      <c s="5" t="inlineStr" r="B3278">
        <is>
          <t xml:space="preserve">AGGREGATE SURFACE COURSE, TYPE B</t>
        </is>
      </c>
      <c s="5" t="inlineStr" r="C3278">
        <is>
          <t xml:space="preserve">TON    </t>
        </is>
      </c>
      <c s="6" r="D3278">
        <v>20.000</v>
      </c>
      <c s="7" r="E3278">
        <v>6</v>
      </c>
      <c s="8" t="inlineStr" r="F3278">
        <is>
          <t xml:space="preserve">72316</t>
        </is>
      </c>
      <c s="8" t="inlineStr" r="G3278">
        <is>
          <t xml:space="preserve">089</t>
        </is>
      </c>
      <c s="9" r="H3278">
        <v>141.5500</v>
      </c>
      <c s="8" t="inlineStr" r="I3278">
        <is>
          <t xml:space="preserve"/>
        </is>
      </c>
      <c s="8" t="inlineStr" r="J3278">
        <is>
          <t xml:space="preserve"> Logan</t>
        </is>
      </c>
    </row>
    <row r="3279" ht="20.25" customHeight="0">
      <c s="5" t="inlineStr" r="A3279">
        <is>
          <t xml:space="preserve">40200800</t>
        </is>
      </c>
      <c s="5" t="inlineStr" r="B3279">
        <is>
          <t xml:space="preserve">AGGREGATE SURFACE COURSE, TYPE B</t>
        </is>
      </c>
      <c s="5" t="inlineStr" r="C3279">
        <is>
          <t xml:space="preserve">TON    </t>
        </is>
      </c>
      <c s="6" r="D3279">
        <v>50.000</v>
      </c>
      <c s="7" r="E3279">
        <v>6</v>
      </c>
      <c s="8" t="inlineStr" r="F3279">
        <is>
          <t xml:space="preserve">72M61</t>
        </is>
      </c>
      <c s="8" t="inlineStr" r="G3279">
        <is>
          <t xml:space="preserve">102</t>
        </is>
      </c>
      <c s="9" r="H3279">
        <v>265.7500</v>
      </c>
      <c s="8" t="inlineStr" r="I3279">
        <is>
          <t xml:space="preserve">Y</t>
        </is>
      </c>
      <c s="8" t="inlineStr" r="J3279">
        <is>
          <t xml:space="preserve"> Adams, Pike</t>
        </is>
      </c>
    </row>
    <row r="3280" ht="20.25" customHeight="0">
      <c s="5" t="inlineStr" r="A3280">
        <is>
          <t xml:space="preserve">40200800</t>
        </is>
      </c>
      <c s="5" t="inlineStr" r="B3280">
        <is>
          <t xml:space="preserve">AGGREGATE SURFACE COURSE, TYPE B</t>
        </is>
      </c>
      <c s="5" t="inlineStr" r="C3280">
        <is>
          <t xml:space="preserve">TON    </t>
        </is>
      </c>
      <c s="6" r="D3280">
        <v>50.000</v>
      </c>
      <c s="7" r="E3280">
        <v>6</v>
      </c>
      <c s="8" t="inlineStr" r="F3280">
        <is>
          <t xml:space="preserve">72M61</t>
        </is>
      </c>
      <c s="8" t="inlineStr" r="G3280">
        <is>
          <t xml:space="preserve">102</t>
        </is>
      </c>
      <c s="9" r="H3280">
        <v>500.0000</v>
      </c>
      <c s="8" t="inlineStr" r="I3280">
        <is>
          <t xml:space="preserve"/>
        </is>
      </c>
      <c s="8" t="inlineStr" r="J3280">
        <is>
          <t xml:space="preserve"> Adams, Pike</t>
        </is>
      </c>
    </row>
    <row r="3281" ht="20.25" customHeight="0">
      <c s="5" t="inlineStr" r="A3281">
        <is>
          <t xml:space="preserve">40200800</t>
        </is>
      </c>
      <c s="5" t="inlineStr" r="B3281">
        <is>
          <t xml:space="preserve">AGGREGATE SURFACE COURSE, TYPE B</t>
        </is>
      </c>
      <c s="5" t="inlineStr" r="C3281">
        <is>
          <t xml:space="preserve">TON    </t>
        </is>
      </c>
      <c s="6" r="D3281">
        <v>41.000</v>
      </c>
      <c s="7" r="E3281">
        <v>7</v>
      </c>
      <c s="8" t="inlineStr" r="F3281">
        <is>
          <t xml:space="preserve">74564</t>
        </is>
      </c>
      <c s="8" t="inlineStr" r="G3281">
        <is>
          <t xml:space="preserve">104</t>
        </is>
      </c>
      <c s="9" r="H3281">
        <v>58.1300</v>
      </c>
      <c s="8" t="inlineStr" r="I3281">
        <is>
          <t xml:space="preserve">Y</t>
        </is>
      </c>
      <c s="8" t="inlineStr" r="J3281">
        <is>
          <t xml:space="preserve"> Coles</t>
        </is>
      </c>
    </row>
    <row r="3282" ht="20.25" customHeight="0">
      <c s="5" t="inlineStr" r="A3282">
        <is>
          <t xml:space="preserve">40200800</t>
        </is>
      </c>
      <c s="5" t="inlineStr" r="B3282">
        <is>
          <t xml:space="preserve">AGGREGATE SURFACE COURSE, TYPE B</t>
        </is>
      </c>
      <c s="5" t="inlineStr" r="C3282">
        <is>
          <t xml:space="preserve">TON    </t>
        </is>
      </c>
      <c s="6" r="D3282">
        <v>41.000</v>
      </c>
      <c s="7" r="E3282">
        <v>7</v>
      </c>
      <c s="8" t="inlineStr" r="F3282">
        <is>
          <t xml:space="preserve">74564</t>
        </is>
      </c>
      <c s="8" t="inlineStr" r="G3282">
        <is>
          <t xml:space="preserve">104</t>
        </is>
      </c>
      <c s="9" r="H3282">
        <v>60.0000</v>
      </c>
      <c s="8" t="inlineStr" r="I3282">
        <is>
          <t xml:space="preserve"/>
        </is>
      </c>
      <c s="8" t="inlineStr" r="J3282">
        <is>
          <t xml:space="preserve"> Coles</t>
        </is>
      </c>
    </row>
    <row r="3283" ht="20.25" customHeight="0">
      <c s="5" t="inlineStr" r="A3283">
        <is>
          <t xml:space="preserve">40200800</t>
        </is>
      </c>
      <c s="5" t="inlineStr" r="B3283">
        <is>
          <t xml:space="preserve">AGGREGATE SURFACE COURSE, TYPE B</t>
        </is>
      </c>
      <c s="5" t="inlineStr" r="C3283">
        <is>
          <t xml:space="preserve">TON    </t>
        </is>
      </c>
      <c s="6" r="D3283">
        <v>55.000</v>
      </c>
      <c s="7" r="E3283">
        <v>7</v>
      </c>
      <c s="8" t="inlineStr" r="F3283">
        <is>
          <t xml:space="preserve">74648</t>
        </is>
      </c>
      <c s="8" t="inlineStr" r="G3283">
        <is>
          <t xml:space="preserve">105</t>
        </is>
      </c>
      <c s="9" r="H3283">
        <v>53.1300</v>
      </c>
      <c s="8" t="inlineStr" r="I3283">
        <is>
          <t xml:space="preserve">Y</t>
        </is>
      </c>
      <c s="8" t="inlineStr" r="J3283">
        <is>
          <t xml:space="preserve"> Wayne</t>
        </is>
      </c>
    </row>
    <row r="3284" ht="20.25" customHeight="0">
      <c s="5" t="inlineStr" r="A3284">
        <is>
          <t xml:space="preserve">40200800</t>
        </is>
      </c>
      <c s="5" t="inlineStr" r="B3284">
        <is>
          <t xml:space="preserve">AGGREGATE SURFACE COURSE, TYPE B</t>
        </is>
      </c>
      <c s="5" t="inlineStr" r="C3284">
        <is>
          <t xml:space="preserve">TON    </t>
        </is>
      </c>
      <c s="6" r="D3284">
        <v>55.000</v>
      </c>
      <c s="7" r="E3284">
        <v>7</v>
      </c>
      <c s="8" t="inlineStr" r="F3284">
        <is>
          <t xml:space="preserve">74648</t>
        </is>
      </c>
      <c s="8" t="inlineStr" r="G3284">
        <is>
          <t xml:space="preserve">105</t>
        </is>
      </c>
      <c s="9" r="H3284">
        <v>51.0000</v>
      </c>
      <c s="8" t="inlineStr" r="I3284">
        <is>
          <t xml:space="preserve"/>
        </is>
      </c>
      <c s="8" t="inlineStr" r="J3284">
        <is>
          <t xml:space="preserve"> Wayne</t>
        </is>
      </c>
    </row>
    <row r="3285" ht="20.25" customHeight="0">
      <c s="5" t="inlineStr" r="A3285">
        <is>
          <t xml:space="preserve">40200800</t>
        </is>
      </c>
      <c s="5" t="inlineStr" r="B3285">
        <is>
          <t xml:space="preserve">AGGREGATE SURFACE COURSE, TYPE B</t>
        </is>
      </c>
      <c s="5" t="inlineStr" r="C3285">
        <is>
          <t xml:space="preserve">TON    </t>
        </is>
      </c>
      <c s="6" r="D3285">
        <v>38.000</v>
      </c>
      <c s="7" r="E3285">
        <v>8</v>
      </c>
      <c s="8" t="inlineStr" r="F3285">
        <is>
          <t xml:space="preserve">76T77</t>
        </is>
      </c>
      <c s="8" t="inlineStr" r="G3285">
        <is>
          <t xml:space="preserve">127</t>
        </is>
      </c>
      <c s="9" r="H3285">
        <v>75.0000</v>
      </c>
      <c s="8" t="inlineStr" r="I3285">
        <is>
          <t xml:space="preserve">Y</t>
        </is>
      </c>
      <c s="8" t="inlineStr" r="J3285">
        <is>
          <t xml:space="preserve"> Madison</t>
        </is>
      </c>
    </row>
    <row r="3286" ht="20.25" customHeight="0">
      <c s="5" t="inlineStr" r="A3286">
        <is>
          <t xml:space="preserve">40200800</t>
        </is>
      </c>
      <c s="5" t="inlineStr" r="B3286">
        <is>
          <t xml:space="preserve">AGGREGATE SURFACE COURSE, TYPE B</t>
        </is>
      </c>
      <c s="5" t="inlineStr" r="C3286">
        <is>
          <t xml:space="preserve">TON    </t>
        </is>
      </c>
      <c s="6" r="D3286">
        <v>38.000</v>
      </c>
      <c s="7" r="E3286">
        <v>8</v>
      </c>
      <c s="8" t="inlineStr" r="F3286">
        <is>
          <t xml:space="preserve">76T77</t>
        </is>
      </c>
      <c s="8" t="inlineStr" r="G3286">
        <is>
          <t xml:space="preserve">127</t>
        </is>
      </c>
      <c s="9" r="H3286">
        <v>70.3500</v>
      </c>
      <c s="8" t="inlineStr" r="I3286">
        <is>
          <t xml:space="preserve"/>
        </is>
      </c>
      <c s="8" t="inlineStr" r="J3286">
        <is>
          <t xml:space="preserve"> Madison</t>
        </is>
      </c>
    </row>
    <row r="3287" ht="20.25" customHeight="0">
      <c s="5" t="inlineStr" r="A3287">
        <is>
          <t xml:space="preserve">40200800</t>
        </is>
      </c>
      <c s="5" t="inlineStr" r="B3287">
        <is>
          <t xml:space="preserve">AGGREGATE SURFACE COURSE, TYPE B</t>
        </is>
      </c>
      <c s="5" t="inlineStr" r="C3287">
        <is>
          <t xml:space="preserve">TON    </t>
        </is>
      </c>
      <c s="6" r="D3287">
        <v>133.000</v>
      </c>
      <c s="7" r="E3287">
        <v>5</v>
      </c>
      <c s="8" t="inlineStr" r="F3287">
        <is>
          <t xml:space="preserve">91657</t>
        </is>
      </c>
      <c s="8" t="inlineStr" r="G3287">
        <is>
          <t xml:space="preserve">227</t>
        </is>
      </c>
      <c s="9" r="H3287">
        <v>75.0000</v>
      </c>
      <c s="8" t="inlineStr" r="I3287">
        <is>
          <t xml:space="preserve">Y</t>
        </is>
      </c>
      <c s="8" t="inlineStr" r="J3287">
        <is>
          <t xml:space="preserve"> DeWitt</t>
        </is>
      </c>
    </row>
    <row r="3288" ht="20.25" customHeight="0">
      <c s="5" t="inlineStr" r="A3288">
        <is>
          <t xml:space="preserve">40200800</t>
        </is>
      </c>
      <c s="5" t="inlineStr" r="B3288">
        <is>
          <t xml:space="preserve">AGGREGATE SURFACE COURSE, TYPE B</t>
        </is>
      </c>
      <c s="5" t="inlineStr" r="C3288">
        <is>
          <t xml:space="preserve">TON    </t>
        </is>
      </c>
      <c s="6" r="D3288">
        <v>133.000</v>
      </c>
      <c s="7" r="E3288">
        <v>5</v>
      </c>
      <c s="8" t="inlineStr" r="F3288">
        <is>
          <t xml:space="preserve">91657</t>
        </is>
      </c>
      <c s="8" t="inlineStr" r="G3288">
        <is>
          <t xml:space="preserve">227</t>
        </is>
      </c>
      <c s="9" r="H3288">
        <v>55.0000</v>
      </c>
      <c s="8" t="inlineStr" r="I3288">
        <is>
          <t xml:space="preserve"/>
        </is>
      </c>
      <c s="8" t="inlineStr" r="J3288">
        <is>
          <t xml:space="preserve"> DeWitt</t>
        </is>
      </c>
    </row>
    <row r="3289" ht="20.25" customHeight="0">
      <c s="5" t="inlineStr" r="A3289">
        <is>
          <t xml:space="preserve">40200800</t>
        </is>
      </c>
      <c s="5" t="inlineStr" r="B3289">
        <is>
          <t xml:space="preserve">AGGREGATE SURFACE COURSE, TYPE B</t>
        </is>
      </c>
      <c s="5" t="inlineStr" r="C3289">
        <is>
          <t xml:space="preserve">TON    </t>
        </is>
      </c>
      <c s="6" r="D3289">
        <v>1677.000</v>
      </c>
      <c s="7" r="E3289">
        <v>6</v>
      </c>
      <c s="8" t="inlineStr" r="F3289">
        <is>
          <t xml:space="preserve">93828</t>
        </is>
      </c>
      <c s="8" t="inlineStr" r="G3289">
        <is>
          <t xml:space="preserve">172</t>
        </is>
      </c>
      <c s="9" r="H3289">
        <v>45.0000</v>
      </c>
      <c s="8" t="inlineStr" r="I3289">
        <is>
          <t xml:space="preserve">Y</t>
        </is>
      </c>
      <c s="8" t="inlineStr" r="J3289">
        <is>
          <t xml:space="preserve"> Macoupin</t>
        </is>
      </c>
    </row>
    <row r="3290" ht="20.25" customHeight="0">
      <c s="5" t="inlineStr" r="A3290">
        <is>
          <t xml:space="preserve">40200800</t>
        </is>
      </c>
      <c s="5" t="inlineStr" r="B3290">
        <is>
          <t xml:space="preserve">AGGREGATE SURFACE COURSE, TYPE B</t>
        </is>
      </c>
      <c s="5" t="inlineStr" r="C3290">
        <is>
          <t xml:space="preserve">TON    </t>
        </is>
      </c>
      <c s="6" r="D3290">
        <v>1677.000</v>
      </c>
      <c s="7" r="E3290">
        <v>6</v>
      </c>
      <c s="8" t="inlineStr" r="F3290">
        <is>
          <t xml:space="preserve">93828</t>
        </is>
      </c>
      <c s="8" t="inlineStr" r="G3290">
        <is>
          <t xml:space="preserve">172</t>
        </is>
      </c>
      <c s="9" r="H3290">
        <v>49.0000</v>
      </c>
      <c s="8" t="inlineStr" r="I3290">
        <is>
          <t xml:space="preserve"/>
        </is>
      </c>
      <c s="8" t="inlineStr" r="J3290">
        <is>
          <t xml:space="preserve"> Macoupin</t>
        </is>
      </c>
    </row>
    <row r="3291" ht="20.25" customHeight="0">
      <c s="5" t="inlineStr" r="A3291">
        <is>
          <t xml:space="preserve">40200800</t>
        </is>
      </c>
      <c s="5" t="inlineStr" r="B3291">
        <is>
          <t xml:space="preserve">AGGREGATE SURFACE COURSE, TYPE B</t>
        </is>
      </c>
      <c s="5" t="inlineStr" r="C3291">
        <is>
          <t xml:space="preserve">TON    </t>
        </is>
      </c>
      <c s="6" r="D3291">
        <v>10.000</v>
      </c>
      <c s="7" r="E3291">
        <v>6</v>
      </c>
      <c s="8" t="inlineStr" r="F3291">
        <is>
          <t xml:space="preserve">93831</t>
        </is>
      </c>
      <c s="8" t="inlineStr" r="G3291">
        <is>
          <t xml:space="preserve">173</t>
        </is>
      </c>
      <c s="9" r="H3291">
        <v>124.5000</v>
      </c>
      <c s="8" t="inlineStr" r="I3291">
        <is>
          <t xml:space="preserve">Y</t>
        </is>
      </c>
      <c s="8" t="inlineStr" r="J3291">
        <is>
          <t xml:space="preserve"> Christian</t>
        </is>
      </c>
    </row>
    <row r="3292" ht="20.25" customHeight="0">
      <c s="5" t="inlineStr" r="A3292">
        <is>
          <t xml:space="preserve">40200800</t>
        </is>
      </c>
      <c s="5" t="inlineStr" r="B3292">
        <is>
          <t xml:space="preserve">AGGREGATE SURFACE COURSE, TYPE B</t>
        </is>
      </c>
      <c s="5" t="inlineStr" r="C3292">
        <is>
          <t xml:space="preserve">TON    </t>
        </is>
      </c>
      <c s="6" r="D3292">
        <v>10.000</v>
      </c>
      <c s="7" r="E3292">
        <v>6</v>
      </c>
      <c s="8" t="inlineStr" r="F3292">
        <is>
          <t xml:space="preserve">93832</t>
        </is>
      </c>
      <c s="8" t="inlineStr" r="G3292">
        <is>
          <t xml:space="preserve">174</t>
        </is>
      </c>
      <c s="9" r="H3292">
        <v>180.0000</v>
      </c>
      <c s="8" t="inlineStr" r="I3292">
        <is>
          <t xml:space="preserve">Y</t>
        </is>
      </c>
      <c s="8" t="inlineStr" r="J3292">
        <is>
          <t xml:space="preserve"> Sangamon</t>
        </is>
      </c>
    </row>
    <row r="3293" ht="20.25" customHeight="0">
      <c s="5" t="inlineStr" r="A3293">
        <is>
          <t xml:space="preserve">40200800</t>
        </is>
      </c>
      <c s="5" t="inlineStr" r="B3293">
        <is>
          <t xml:space="preserve">AGGREGATE SURFACE COURSE, TYPE B</t>
        </is>
      </c>
      <c s="5" t="inlineStr" r="C3293">
        <is>
          <t xml:space="preserve">TON    </t>
        </is>
      </c>
      <c s="6" r="D3293">
        <v>10.000</v>
      </c>
      <c s="7" r="E3293">
        <v>6</v>
      </c>
      <c s="8" t="inlineStr" r="F3293">
        <is>
          <t xml:space="preserve">93832</t>
        </is>
      </c>
      <c s="8" t="inlineStr" r="G3293">
        <is>
          <t xml:space="preserve">174</t>
        </is>
      </c>
      <c s="9" r="H3293">
        <v>74.0000</v>
      </c>
      <c s="8" t="inlineStr" r="I3293">
        <is>
          <t xml:space="preserve"/>
        </is>
      </c>
      <c s="8" t="inlineStr" r="J3293">
        <is>
          <t xml:space="preserve"> Sangamon</t>
        </is>
      </c>
    </row>
    <row r="3294" ht="20.25" customHeight="0">
      <c s="5" t="inlineStr" r="A3294">
        <is>
          <t xml:space="preserve">40200800</t>
        </is>
      </c>
      <c s="5" t="inlineStr" r="B3294">
        <is>
          <t xml:space="preserve">AGGREGATE SURFACE COURSE, TYPE B</t>
        </is>
      </c>
      <c s="5" t="inlineStr" r="C3294">
        <is>
          <t xml:space="preserve">TON    </t>
        </is>
      </c>
      <c s="6" r="D3294">
        <v>10.000</v>
      </c>
      <c s="7" r="E3294">
        <v>6</v>
      </c>
      <c s="8" t="inlineStr" r="F3294">
        <is>
          <t xml:space="preserve">93832</t>
        </is>
      </c>
      <c s="8" t="inlineStr" r="G3294">
        <is>
          <t xml:space="preserve">174</t>
        </is>
      </c>
      <c s="9" r="H3294">
        <v>144.0000</v>
      </c>
      <c s="8" t="inlineStr" r="I3294">
        <is>
          <t xml:space="preserve"/>
        </is>
      </c>
      <c s="8" t="inlineStr" r="J3294">
        <is>
          <t xml:space="preserve"> Sangamon</t>
        </is>
      </c>
    </row>
    <row r="3295" ht="20.25" customHeight="0">
      <c s="5" t="inlineStr" r="A3295">
        <is>
          <t xml:space="preserve">40200800</t>
        </is>
      </c>
      <c s="5" t="inlineStr" r="B3295">
        <is>
          <t xml:space="preserve">AGGREGATE SURFACE COURSE, TYPE B</t>
        </is>
      </c>
      <c s="5" t="inlineStr" r="C3295">
        <is>
          <t xml:space="preserve">TON    </t>
        </is>
      </c>
      <c s="6" r="D3295">
        <v>125.000</v>
      </c>
      <c s="7" r="E3295">
        <v>9</v>
      </c>
      <c s="8" t="inlineStr" r="F3295">
        <is>
          <t xml:space="preserve">99751</t>
        </is>
      </c>
      <c s="8" t="inlineStr" r="G3295">
        <is>
          <t xml:space="preserve">182</t>
        </is>
      </c>
      <c s="9" r="H3295">
        <v>93.8900</v>
      </c>
      <c s="8" t="inlineStr" r="I3295">
        <is>
          <t xml:space="preserve">Y</t>
        </is>
      </c>
      <c s="8" t="inlineStr" r="J3295">
        <is>
          <t xml:space="preserve"> Alexander</t>
        </is>
      </c>
    </row>
    <row r="3296" ht="20.25" customHeight="0">
      <c s="5" t="inlineStr" r="A3296">
        <is>
          <t xml:space="preserve">40201000</t>
        </is>
      </c>
      <c s="5" t="inlineStr" r="B3296">
        <is>
          <t xml:space="preserve">AGGREGATE FOR TEMPORARY ACCESS</t>
        </is>
      </c>
      <c s="5" t="inlineStr" r="C3296">
        <is>
          <t xml:space="preserve">TON    </t>
        </is>
      </c>
      <c s="6" r="D3296">
        <v>240.000</v>
      </c>
      <c s="7" r="E3296">
        <v>2</v>
      </c>
      <c s="8" t="inlineStr" r="F3296">
        <is>
          <t xml:space="preserve">64B40</t>
        </is>
      </c>
      <c s="8" t="inlineStr" r="G3296">
        <is>
          <t xml:space="preserve">237</t>
        </is>
      </c>
      <c s="9" r="H3296">
        <v>30.0000</v>
      </c>
      <c s="8" t="inlineStr" r="I3296">
        <is>
          <t xml:space="preserve">Y</t>
        </is>
      </c>
      <c s="8" t="inlineStr" r="J3296">
        <is>
          <t xml:space="preserve"> Jo Daviess</t>
        </is>
      </c>
    </row>
    <row r="3297" ht="20.25" customHeight="0">
      <c s="5" t="inlineStr" r="A3297">
        <is>
          <t xml:space="preserve">40201000</t>
        </is>
      </c>
      <c s="5" t="inlineStr" r="B3297">
        <is>
          <t xml:space="preserve">AGGREGATE FOR TEMPORARY ACCESS</t>
        </is>
      </c>
      <c s="5" t="inlineStr" r="C3297">
        <is>
          <t xml:space="preserve">TON    </t>
        </is>
      </c>
      <c s="6" r="D3297">
        <v>240.000</v>
      </c>
      <c s="7" r="E3297">
        <v>2</v>
      </c>
      <c s="8" t="inlineStr" r="F3297">
        <is>
          <t xml:space="preserve">64B40</t>
        </is>
      </c>
      <c s="8" t="inlineStr" r="G3297">
        <is>
          <t xml:space="preserve">237</t>
        </is>
      </c>
      <c s="9" r="H3297">
        <v>28.0000</v>
      </c>
      <c s="8" t="inlineStr" r="I3297">
        <is>
          <t xml:space="preserve"/>
        </is>
      </c>
      <c s="8" t="inlineStr" r="J3297">
        <is>
          <t xml:space="preserve"> Jo Daviess</t>
        </is>
      </c>
    </row>
    <row r="3298" ht="20.25" customHeight="0">
      <c s="5" t="inlineStr" r="A3298">
        <is>
          <t xml:space="preserve">40201000</t>
        </is>
      </c>
      <c s="5" t="inlineStr" r="B3298">
        <is>
          <t xml:space="preserve">AGGREGATE FOR TEMPORARY ACCESS</t>
        </is>
      </c>
      <c s="5" t="inlineStr" r="C3298">
        <is>
          <t xml:space="preserve">TON    </t>
        </is>
      </c>
      <c s="6" r="D3298">
        <v>24.000</v>
      </c>
      <c s="7" r="E3298">
        <v>3</v>
      </c>
      <c s="8" t="inlineStr" r="F3298">
        <is>
          <t xml:space="preserve">66K63</t>
        </is>
      </c>
      <c s="8" t="inlineStr" r="G3298">
        <is>
          <t xml:space="preserve">055</t>
        </is>
      </c>
      <c s="9" r="H3298">
        <v>48.0000</v>
      </c>
      <c s="8" t="inlineStr" r="I3298">
        <is>
          <t xml:space="preserve">Y</t>
        </is>
      </c>
      <c s="8" t="inlineStr" r="J3298">
        <is>
          <t xml:space="preserve"> DeKalb</t>
        </is>
      </c>
    </row>
    <row r="3299" ht="20.25" customHeight="0">
      <c s="5" t="inlineStr" r="A3299">
        <is>
          <t xml:space="preserve">40201000</t>
        </is>
      </c>
      <c s="5" t="inlineStr" r="B3299">
        <is>
          <t xml:space="preserve">AGGREGATE FOR TEMPORARY ACCESS</t>
        </is>
      </c>
      <c s="5" t="inlineStr" r="C3299">
        <is>
          <t xml:space="preserve">TON    </t>
        </is>
      </c>
      <c s="6" r="D3299">
        <v>24.000</v>
      </c>
      <c s="7" r="E3299">
        <v>3</v>
      </c>
      <c s="8" t="inlineStr" r="F3299">
        <is>
          <t xml:space="preserve">66K63</t>
        </is>
      </c>
      <c s="8" t="inlineStr" r="G3299">
        <is>
          <t xml:space="preserve">055</t>
        </is>
      </c>
      <c s="9" r="H3299">
        <v>24.0000</v>
      </c>
      <c s="8" t="inlineStr" r="I3299">
        <is>
          <t xml:space="preserve"/>
        </is>
      </c>
      <c s="8" t="inlineStr" r="J3299">
        <is>
          <t xml:space="preserve"> DeKalb</t>
        </is>
      </c>
    </row>
    <row r="3300" ht="20.25" customHeight="0">
      <c s="5" t="inlineStr" r="A3300">
        <is>
          <t xml:space="preserve">40201000</t>
        </is>
      </c>
      <c s="5" t="inlineStr" r="B3300">
        <is>
          <t xml:space="preserve">AGGREGATE FOR TEMPORARY ACCESS</t>
        </is>
      </c>
      <c s="5" t="inlineStr" r="C3300">
        <is>
          <t xml:space="preserve">TON    </t>
        </is>
      </c>
      <c s="6" r="D3300">
        <v>24.000</v>
      </c>
      <c s="7" r="E3300">
        <v>3</v>
      </c>
      <c s="8" t="inlineStr" r="F3300">
        <is>
          <t xml:space="preserve">66K63</t>
        </is>
      </c>
      <c s="8" t="inlineStr" r="G3300">
        <is>
          <t xml:space="preserve">055</t>
        </is>
      </c>
      <c s="9" r="H3300">
        <v>25.0000</v>
      </c>
      <c s="8" t="inlineStr" r="I3300">
        <is>
          <t xml:space="preserve"/>
        </is>
      </c>
      <c s="8" t="inlineStr" r="J3300">
        <is>
          <t xml:space="preserve"> DeKalb</t>
        </is>
      </c>
    </row>
    <row r="3301" ht="20.25" customHeight="0">
      <c s="5" t="inlineStr" r="A3301">
        <is>
          <t xml:space="preserve">40201000</t>
        </is>
      </c>
      <c s="5" t="inlineStr" r="B3301">
        <is>
          <t xml:space="preserve">AGGREGATE FOR TEMPORARY ACCESS</t>
        </is>
      </c>
      <c s="5" t="inlineStr" r="C3301">
        <is>
          <t xml:space="preserve">TON    </t>
        </is>
      </c>
      <c s="6" r="D3301">
        <v>185.000</v>
      </c>
      <c s="7" r="E3301">
        <v>3</v>
      </c>
      <c s="8" t="inlineStr" r="F3301">
        <is>
          <t xml:space="preserve">66P54</t>
        </is>
      </c>
      <c s="8" t="inlineStr" r="G3301">
        <is>
          <t xml:space="preserve">220</t>
        </is>
      </c>
      <c s="9" r="H3301">
        <v>45.0000</v>
      </c>
      <c s="8" t="inlineStr" r="I3301">
        <is>
          <t xml:space="preserve">Y</t>
        </is>
      </c>
      <c s="8" t="inlineStr" r="J3301">
        <is>
          <t xml:space="preserve"> LaSalle</t>
        </is>
      </c>
    </row>
    <row r="3302" ht="20.25" customHeight="0">
      <c s="5" t="inlineStr" r="A3302">
        <is>
          <t xml:space="preserve">40201000</t>
        </is>
      </c>
      <c s="5" t="inlineStr" r="B3302">
        <is>
          <t xml:space="preserve">AGGREGATE FOR TEMPORARY ACCESS</t>
        </is>
      </c>
      <c s="5" t="inlineStr" r="C3302">
        <is>
          <t xml:space="preserve">TON    </t>
        </is>
      </c>
      <c s="6" r="D3302">
        <v>185.000</v>
      </c>
      <c s="7" r="E3302">
        <v>3</v>
      </c>
      <c s="8" t="inlineStr" r="F3302">
        <is>
          <t xml:space="preserve">66P54</t>
        </is>
      </c>
      <c s="8" t="inlineStr" r="G3302">
        <is>
          <t xml:space="preserve">220</t>
        </is>
      </c>
      <c s="9" r="H3302">
        <v>140.0000</v>
      </c>
      <c s="8" t="inlineStr" r="I3302">
        <is>
          <t xml:space="preserve"/>
        </is>
      </c>
      <c s="8" t="inlineStr" r="J3302">
        <is>
          <t xml:space="preserve"> LaSalle</t>
        </is>
      </c>
    </row>
    <row r="3303" ht="20.25" customHeight="0">
      <c s="5" t="inlineStr" r="A3303">
        <is>
          <t xml:space="preserve">40201000</t>
        </is>
      </c>
      <c s="5" t="inlineStr" r="B3303">
        <is>
          <t xml:space="preserve">AGGREGATE FOR TEMPORARY ACCESS</t>
        </is>
      </c>
      <c s="5" t="inlineStr" r="C3303">
        <is>
          <t xml:space="preserve">TON    </t>
        </is>
      </c>
      <c s="6" r="D3303">
        <v>134.000</v>
      </c>
      <c s="7" r="E3303">
        <v>9</v>
      </c>
      <c s="8" t="inlineStr" r="F3303">
        <is>
          <t xml:space="preserve">78943</t>
        </is>
      </c>
      <c s="8" t="inlineStr" r="G3303">
        <is>
          <t xml:space="preserve">138</t>
        </is>
      </c>
      <c s="9" r="H3303">
        <v>52.5300</v>
      </c>
      <c s="8" t="inlineStr" r="I3303">
        <is>
          <t xml:space="preserve">Y</t>
        </is>
      </c>
      <c s="8" t="inlineStr" r="J3303">
        <is>
          <t xml:space="preserve"> Franklin</t>
        </is>
      </c>
    </row>
    <row r="3304" ht="20.25" customHeight="0">
      <c s="5" t="inlineStr" r="A3304">
        <is>
          <t xml:space="preserve">40201000</t>
        </is>
      </c>
      <c s="5" t="inlineStr" r="B3304">
        <is>
          <t xml:space="preserve">AGGREGATE FOR TEMPORARY ACCESS</t>
        </is>
      </c>
      <c s="5" t="inlineStr" r="C3304">
        <is>
          <t xml:space="preserve">TON    </t>
        </is>
      </c>
      <c s="6" r="D3304">
        <v>134.000</v>
      </c>
      <c s="7" r="E3304">
        <v>9</v>
      </c>
      <c s="8" t="inlineStr" r="F3304">
        <is>
          <t xml:space="preserve">78943</t>
        </is>
      </c>
      <c s="8" t="inlineStr" r="G3304">
        <is>
          <t xml:space="preserve">138</t>
        </is>
      </c>
      <c s="9" r="H3304">
        <v>55.0000</v>
      </c>
      <c s="8" t="inlineStr" r="I3304">
        <is>
          <t xml:space="preserve"/>
        </is>
      </c>
      <c s="8" t="inlineStr" r="J3304">
        <is>
          <t xml:space="preserve"> Franklin</t>
        </is>
      </c>
    </row>
    <row r="3305" ht="20.25" customHeight="0">
      <c s="5" t="inlineStr" r="A3305">
        <is>
          <t xml:space="preserve">40201000</t>
        </is>
      </c>
      <c s="5" t="inlineStr" r="B3305">
        <is>
          <t xml:space="preserve">AGGREGATE FOR TEMPORARY ACCESS</t>
        </is>
      </c>
      <c s="5" t="inlineStr" r="C3305">
        <is>
          <t xml:space="preserve">TON    </t>
        </is>
      </c>
      <c s="6" r="D3305">
        <v>250.000</v>
      </c>
      <c s="7" r="E3305">
        <v>4</v>
      </c>
      <c s="8" t="inlineStr" r="F3305">
        <is>
          <t xml:space="preserve">89859</t>
        </is>
      </c>
      <c s="8" t="inlineStr" r="G3305">
        <is>
          <t xml:space="preserve">168</t>
        </is>
      </c>
      <c s="9" r="H3305">
        <v>0.0100</v>
      </c>
      <c s="8" t="inlineStr" r="I3305">
        <is>
          <t xml:space="preserve">Y</t>
        </is>
      </c>
      <c s="8" t="inlineStr" r="J3305">
        <is>
          <t xml:space="preserve"> Tazewell</t>
        </is>
      </c>
    </row>
    <row r="3306" ht="20.25" customHeight="0">
      <c s="5" t="inlineStr" r="A3306">
        <is>
          <t xml:space="preserve">40201000</t>
        </is>
      </c>
      <c s="5" t="inlineStr" r="B3306">
        <is>
          <t xml:space="preserve">AGGREGATE FOR TEMPORARY ACCESS</t>
        </is>
      </c>
      <c s="5" t="inlineStr" r="C3306">
        <is>
          <t xml:space="preserve">TON    </t>
        </is>
      </c>
      <c s="6" r="D3306">
        <v>250.000</v>
      </c>
      <c s="7" r="E3306">
        <v>4</v>
      </c>
      <c s="8" t="inlineStr" r="F3306">
        <is>
          <t xml:space="preserve">89859</t>
        </is>
      </c>
      <c s="8" t="inlineStr" r="G3306">
        <is>
          <t xml:space="preserve">168</t>
        </is>
      </c>
      <c s="9" r="H3306">
        <v>49.8800</v>
      </c>
      <c s="8" t="inlineStr" r="I3306">
        <is>
          <t xml:space="preserve"/>
        </is>
      </c>
      <c s="8" t="inlineStr" r="J3306">
        <is>
          <t xml:space="preserve"> Tazewell</t>
        </is>
      </c>
    </row>
    <row r="3307" ht="20.25" customHeight="0">
      <c s="5" t="inlineStr" r="A3307">
        <is>
          <t xml:space="preserve">40201000</t>
        </is>
      </c>
      <c s="5" t="inlineStr" r="B3307">
        <is>
          <t xml:space="preserve">AGGREGATE FOR TEMPORARY ACCESS</t>
        </is>
      </c>
      <c s="5" t="inlineStr" r="C3307">
        <is>
          <t xml:space="preserve">TON    </t>
        </is>
      </c>
      <c s="6" r="D3307">
        <v>250.000</v>
      </c>
      <c s="7" r="E3307">
        <v>4</v>
      </c>
      <c s="8" t="inlineStr" r="F3307">
        <is>
          <t xml:space="preserve">89859</t>
        </is>
      </c>
      <c s="8" t="inlineStr" r="G3307">
        <is>
          <t xml:space="preserve">168</t>
        </is>
      </c>
      <c s="9" r="H3307">
        <v>123.5000</v>
      </c>
      <c s="8" t="inlineStr" r="I3307">
        <is>
          <t xml:space="preserve"/>
        </is>
      </c>
      <c s="8" t="inlineStr" r="J3307">
        <is>
          <t xml:space="preserve"> Tazewell</t>
        </is>
      </c>
    </row>
    <row r="3308" ht="20.25" customHeight="0">
      <c s="5" t="inlineStr" r="A3308">
        <is>
          <t xml:space="preserve">40201000</t>
        </is>
      </c>
      <c s="5" t="inlineStr" r="B3308">
        <is>
          <t xml:space="preserve">AGGREGATE FOR TEMPORARY ACCESS</t>
        </is>
      </c>
      <c s="5" t="inlineStr" r="C3308">
        <is>
          <t xml:space="preserve">TON    </t>
        </is>
      </c>
      <c s="6" r="D3308">
        <v>90.000</v>
      </c>
      <c s="7" r="E3308">
        <v>8</v>
      </c>
      <c s="8" t="inlineStr" r="F3308">
        <is>
          <t xml:space="preserve">97834</t>
        </is>
      </c>
      <c s="8" t="inlineStr" r="G3308">
        <is>
          <t xml:space="preserve">230</t>
        </is>
      </c>
      <c s="9" r="H3308">
        <v>73.0000</v>
      </c>
      <c s="8" t="inlineStr" r="I3308">
        <is>
          <t xml:space="preserve">Y</t>
        </is>
      </c>
      <c s="8" t="inlineStr" r="J3308">
        <is>
          <t xml:space="preserve"> St. Clair</t>
        </is>
      </c>
    </row>
    <row r="3309" ht="20.25" customHeight="0">
      <c s="5" t="inlineStr" r="A3309">
        <is>
          <t xml:space="preserve">40201000</t>
        </is>
      </c>
      <c s="5" t="inlineStr" r="B3309">
        <is>
          <t xml:space="preserve">AGGREGATE FOR TEMPORARY ACCESS</t>
        </is>
      </c>
      <c s="5" t="inlineStr" r="C3309">
        <is>
          <t xml:space="preserve">TON    </t>
        </is>
      </c>
      <c s="6" r="D3309">
        <v>90.000</v>
      </c>
      <c s="7" r="E3309">
        <v>8</v>
      </c>
      <c s="8" t="inlineStr" r="F3309">
        <is>
          <t xml:space="preserve">97834</t>
        </is>
      </c>
      <c s="8" t="inlineStr" r="G3309">
        <is>
          <t xml:space="preserve">230</t>
        </is>
      </c>
      <c s="9" r="H3309">
        <v>100.0000</v>
      </c>
      <c s="8" t="inlineStr" r="I3309">
        <is>
          <t xml:space="preserve"/>
        </is>
      </c>
      <c s="8" t="inlineStr" r="J3309">
        <is>
          <t xml:space="preserve"> St. Clair</t>
        </is>
      </c>
    </row>
    <row r="3310" ht="20.25" customHeight="0">
      <c s="5" t="inlineStr" r="A3310">
        <is>
          <t xml:space="preserve">40201000</t>
        </is>
      </c>
      <c s="5" t="inlineStr" r="B3310">
        <is>
          <t xml:space="preserve">AGGREGATE FOR TEMPORARY ACCESS</t>
        </is>
      </c>
      <c s="5" t="inlineStr" r="C3310">
        <is>
          <t xml:space="preserve">TON    </t>
        </is>
      </c>
      <c s="6" r="D3310">
        <v>170.000</v>
      </c>
      <c s="7" r="E3310">
        <v>8</v>
      </c>
      <c s="8" t="inlineStr" r="F3310">
        <is>
          <t xml:space="preserve">97848</t>
        </is>
      </c>
      <c s="8" t="inlineStr" r="G3310">
        <is>
          <t xml:space="preserve">247</t>
        </is>
      </c>
      <c s="9" r="H3310">
        <v>23.5000</v>
      </c>
      <c s="8" t="inlineStr" r="I3310">
        <is>
          <t xml:space="preserve">Y</t>
        </is>
      </c>
      <c s="8" t="inlineStr" r="J3310">
        <is>
          <t xml:space="preserve"> St. Clair</t>
        </is>
      </c>
    </row>
    <row r="3311" ht="20.25" customHeight="0">
      <c s="5" t="inlineStr" r="A3311">
        <is>
          <t xml:space="preserve">40201000</t>
        </is>
      </c>
      <c s="5" t="inlineStr" r="B3311">
        <is>
          <t xml:space="preserve">AGGREGATE FOR TEMPORARY ACCESS</t>
        </is>
      </c>
      <c s="5" t="inlineStr" r="C3311">
        <is>
          <t xml:space="preserve">TON    </t>
        </is>
      </c>
      <c s="6" r="D3311">
        <v>170.000</v>
      </c>
      <c s="7" r="E3311">
        <v>8</v>
      </c>
      <c s="8" t="inlineStr" r="F3311">
        <is>
          <t xml:space="preserve">97848</t>
        </is>
      </c>
      <c s="8" t="inlineStr" r="G3311">
        <is>
          <t xml:space="preserve">247</t>
        </is>
      </c>
      <c s="9" r="H3311">
        <v>56.7500</v>
      </c>
      <c s="8" t="inlineStr" r="I3311">
        <is>
          <t xml:space="preserve"/>
        </is>
      </c>
      <c s="8" t="inlineStr" r="J3311">
        <is>
          <t xml:space="preserve"> St. Clair</t>
        </is>
      </c>
    </row>
    <row r="3312" ht="20.25" customHeight="0">
      <c s="5" t="inlineStr" r="A3312">
        <is>
          <t xml:space="preserve">40201000</t>
        </is>
      </c>
      <c s="5" t="inlineStr" r="B3312">
        <is>
          <t xml:space="preserve">AGGREGATE FOR TEMPORARY ACCESS</t>
        </is>
      </c>
      <c s="5" t="inlineStr" r="C3312">
        <is>
          <t xml:space="preserve">TON    </t>
        </is>
      </c>
      <c s="6" r="D3312">
        <v>170.000</v>
      </c>
      <c s="7" r="E3312">
        <v>8</v>
      </c>
      <c s="8" t="inlineStr" r="F3312">
        <is>
          <t xml:space="preserve">97848</t>
        </is>
      </c>
      <c s="8" t="inlineStr" r="G3312">
        <is>
          <t xml:space="preserve">247</t>
        </is>
      </c>
      <c s="9" r="H3312">
        <v>94.6600</v>
      </c>
      <c s="8" t="inlineStr" r="I3312">
        <is>
          <t xml:space="preserve"/>
        </is>
      </c>
      <c s="8" t="inlineStr" r="J3312">
        <is>
          <t xml:space="preserve"> St. Clair</t>
        </is>
      </c>
    </row>
    <row r="3313" ht="20.25" customHeight="0">
      <c s="5" t="inlineStr" r="A3313">
        <is>
          <t xml:space="preserve">40400118</t>
        </is>
      </c>
      <c s="5" t="inlineStr" r="B3313">
        <is>
          <t xml:space="preserve">MICRO-SURFACING, SINGLE PASS</t>
        </is>
      </c>
      <c s="5" t="inlineStr" r="C3313">
        <is>
          <t xml:space="preserve">SQ YD  </t>
        </is>
      </c>
      <c s="6" r="D3313">
        <v>16213.000</v>
      </c>
      <c s="7" r="E3313">
        <v>3</v>
      </c>
      <c s="8" t="inlineStr" r="F3313">
        <is>
          <t xml:space="preserve">66R18</t>
        </is>
      </c>
      <c s="8" t="inlineStr" r="G3313">
        <is>
          <t xml:space="preserve">062</t>
        </is>
      </c>
      <c s="9" r="H3313">
        <v>5.7000</v>
      </c>
      <c s="8" t="inlineStr" r="I3313">
        <is>
          <t xml:space="preserve">Y</t>
        </is>
      </c>
      <c s="8" t="inlineStr" r="J3313">
        <is>
          <t xml:space="preserve"> Kankakee</t>
        </is>
      </c>
    </row>
    <row r="3314" ht="20.25" customHeight="0">
      <c s="5" t="inlineStr" r="A3314">
        <is>
          <t xml:space="preserve">40600275</t>
        </is>
      </c>
      <c s="5" t="inlineStr" r="B3314">
        <is>
          <t xml:space="preserve">BITUMINOUS MATERIALS (PRIME COAT)</t>
        </is>
      </c>
      <c s="5" t="inlineStr" r="C3314">
        <is>
          <t xml:space="preserve">POUND  </t>
        </is>
      </c>
      <c s="6" r="D3314">
        <v>31318.000</v>
      </c>
      <c s="7" r="E3314">
        <v>3</v>
      </c>
      <c s="8" t="inlineStr" r="F3314">
        <is>
          <t xml:space="preserve">46937</t>
        </is>
      </c>
      <c s="8" t="inlineStr" r="G3314">
        <is>
          <t xml:space="preserve">232</t>
        </is>
      </c>
      <c s="9" r="H3314">
        <v>0.0100</v>
      </c>
      <c s="8" t="inlineStr" r="I3314">
        <is>
          <t xml:space="preserve">Y</t>
        </is>
      </c>
      <c s="8" t="inlineStr" r="J3314">
        <is>
          <t xml:space="preserve"> LaSalle</t>
        </is>
      </c>
    </row>
    <row r="3315" ht="20.25" customHeight="0">
      <c s="5" t="inlineStr" r="A3315">
        <is>
          <t xml:space="preserve">40600275</t>
        </is>
      </c>
      <c s="5" t="inlineStr" r="B3315">
        <is>
          <t xml:space="preserve">BITUMINOUS MATERIALS (PRIME COAT)</t>
        </is>
      </c>
      <c s="5" t="inlineStr" r="C3315">
        <is>
          <t xml:space="preserve">POUND  </t>
        </is>
      </c>
      <c s="6" r="D3315">
        <v>31318.000</v>
      </c>
      <c s="7" r="E3315">
        <v>3</v>
      </c>
      <c s="8" t="inlineStr" r="F3315">
        <is>
          <t xml:space="preserve">46937</t>
        </is>
      </c>
      <c s="8" t="inlineStr" r="G3315">
        <is>
          <t xml:space="preserve">232</t>
        </is>
      </c>
      <c s="9" r="H3315">
        <v>0.0100</v>
      </c>
      <c s="8" t="inlineStr" r="I3315">
        <is>
          <t xml:space="preserve"/>
        </is>
      </c>
      <c s="8" t="inlineStr" r="J3315">
        <is>
          <t xml:space="preserve"> LaSalle</t>
        </is>
      </c>
    </row>
    <row r="3316" ht="20.25" customHeight="0">
      <c s="5" t="inlineStr" r="A3316">
        <is>
          <t xml:space="preserve">40600275</t>
        </is>
      </c>
      <c s="5" t="inlineStr" r="B3316">
        <is>
          <t xml:space="preserve">BITUMINOUS MATERIALS (PRIME COAT)</t>
        </is>
      </c>
      <c s="5" t="inlineStr" r="C3316">
        <is>
          <t xml:space="preserve">POUND  </t>
        </is>
      </c>
      <c s="6" r="D3316">
        <v>31318.000</v>
      </c>
      <c s="7" r="E3316">
        <v>3</v>
      </c>
      <c s="8" t="inlineStr" r="F3316">
        <is>
          <t xml:space="preserve">46937</t>
        </is>
      </c>
      <c s="8" t="inlineStr" r="G3316">
        <is>
          <t xml:space="preserve">232</t>
        </is>
      </c>
      <c s="9" r="H3316">
        <v>1.1000</v>
      </c>
      <c s="8" t="inlineStr" r="I3316">
        <is>
          <t xml:space="preserve"/>
        </is>
      </c>
      <c s="8" t="inlineStr" r="J3316">
        <is>
          <t xml:space="preserve"> LaSalle</t>
        </is>
      </c>
    </row>
    <row r="3317" ht="20.25" customHeight="0">
      <c s="5" t="inlineStr" r="A3317">
        <is>
          <t xml:space="preserve">40600275</t>
        </is>
      </c>
      <c s="5" t="inlineStr" r="B3317">
        <is>
          <t xml:space="preserve">BITUMINOUS MATERIALS (PRIME COAT)</t>
        </is>
      </c>
      <c s="5" t="inlineStr" r="C3317">
        <is>
          <t xml:space="preserve">POUND  </t>
        </is>
      </c>
      <c s="6" r="D3317">
        <v>4232.000</v>
      </c>
      <c s="7" r="E3317">
        <v>1</v>
      </c>
      <c s="8" t="inlineStr" r="F3317">
        <is>
          <t xml:space="preserve">60R76</t>
        </is>
      </c>
      <c s="8" t="inlineStr" r="G3317">
        <is>
          <t xml:space="preserve">189</t>
        </is>
      </c>
      <c s="9" r="H3317">
        <v>0.0100</v>
      </c>
      <c s="8" t="inlineStr" r="I3317">
        <is>
          <t xml:space="preserve">Y</t>
        </is>
      </c>
      <c s="8" t="inlineStr" r="J3317">
        <is>
          <t xml:space="preserve"> Will</t>
        </is>
      </c>
    </row>
    <row r="3318" ht="20.25" customHeight="0">
      <c s="5" t="inlineStr" r="A3318">
        <is>
          <t xml:space="preserve">40600275</t>
        </is>
      </c>
      <c s="5" t="inlineStr" r="B3318">
        <is>
          <t xml:space="preserve">BITUMINOUS MATERIALS (PRIME COAT)</t>
        </is>
      </c>
      <c s="5" t="inlineStr" r="C3318">
        <is>
          <t xml:space="preserve">POUND  </t>
        </is>
      </c>
      <c s="6" r="D3318">
        <v>4232.000</v>
      </c>
      <c s="7" r="E3318">
        <v>1</v>
      </c>
      <c s="8" t="inlineStr" r="F3318">
        <is>
          <t xml:space="preserve">60R76</t>
        </is>
      </c>
      <c s="8" t="inlineStr" r="G3318">
        <is>
          <t xml:space="preserve">189</t>
        </is>
      </c>
      <c s="9" r="H3318">
        <v>0.0100</v>
      </c>
      <c s="8" t="inlineStr" r="I3318">
        <is>
          <t xml:space="preserve"/>
        </is>
      </c>
      <c s="8" t="inlineStr" r="J3318">
        <is>
          <t xml:space="preserve"> Will</t>
        </is>
      </c>
    </row>
    <row r="3319" ht="20.25" customHeight="0">
      <c s="5" t="inlineStr" r="A3319">
        <is>
          <t xml:space="preserve">40600275</t>
        </is>
      </c>
      <c s="5" t="inlineStr" r="B3319">
        <is>
          <t xml:space="preserve">BITUMINOUS MATERIALS (PRIME COAT)</t>
        </is>
      </c>
      <c s="5" t="inlineStr" r="C3319">
        <is>
          <t xml:space="preserve">POUND  </t>
        </is>
      </c>
      <c s="6" r="D3319">
        <v>4232.000</v>
      </c>
      <c s="7" r="E3319">
        <v>1</v>
      </c>
      <c s="8" t="inlineStr" r="F3319">
        <is>
          <t xml:space="preserve">60R76</t>
        </is>
      </c>
      <c s="8" t="inlineStr" r="G3319">
        <is>
          <t xml:space="preserve">189</t>
        </is>
      </c>
      <c s="9" r="H3319">
        <v>0.0100</v>
      </c>
      <c s="8" t="inlineStr" r="I3319">
        <is>
          <t xml:space="preserve"/>
        </is>
      </c>
      <c s="8" t="inlineStr" r="J3319">
        <is>
          <t xml:space="preserve"> Will</t>
        </is>
      </c>
    </row>
    <row r="3320" ht="20.25" customHeight="0">
      <c s="5" t="inlineStr" r="A3320">
        <is>
          <t xml:space="preserve">40600275</t>
        </is>
      </c>
      <c s="5" t="inlineStr" r="B3320">
        <is>
          <t xml:space="preserve">BITUMINOUS MATERIALS (PRIME COAT)</t>
        </is>
      </c>
      <c s="5" t="inlineStr" r="C3320">
        <is>
          <t xml:space="preserve">POUND  </t>
        </is>
      </c>
      <c s="6" r="D3320">
        <v>20615.000</v>
      </c>
      <c s="7" r="E3320">
        <v>1</v>
      </c>
      <c s="8" t="inlineStr" r="F3320">
        <is>
          <t xml:space="preserve">61J86</t>
        </is>
      </c>
      <c s="8" t="inlineStr" r="G3320">
        <is>
          <t xml:space="preserve">241</t>
        </is>
      </c>
      <c s="9" r="H3320">
        <v>0.0100</v>
      </c>
      <c s="8" t="inlineStr" r="I3320">
        <is>
          <t xml:space="preserve">Y</t>
        </is>
      </c>
      <c s="8" t="inlineStr" r="J3320">
        <is>
          <t xml:space="preserve"> Lake</t>
        </is>
      </c>
    </row>
    <row r="3321" ht="20.25" customHeight="0">
      <c s="5" t="inlineStr" r="A3321">
        <is>
          <t xml:space="preserve">40600275</t>
        </is>
      </c>
      <c s="5" t="inlineStr" r="B3321">
        <is>
          <t xml:space="preserve">BITUMINOUS MATERIALS (PRIME COAT)</t>
        </is>
      </c>
      <c s="5" t="inlineStr" r="C3321">
        <is>
          <t xml:space="preserve">POUND  </t>
        </is>
      </c>
      <c s="6" r="D3321">
        <v>20615.000</v>
      </c>
      <c s="7" r="E3321">
        <v>1</v>
      </c>
      <c s="8" t="inlineStr" r="F3321">
        <is>
          <t xml:space="preserve">61J86</t>
        </is>
      </c>
      <c s="8" t="inlineStr" r="G3321">
        <is>
          <t xml:space="preserve">241</t>
        </is>
      </c>
      <c s="9" r="H3321">
        <v>0.0100</v>
      </c>
      <c s="8" t="inlineStr" r="I3321">
        <is>
          <t xml:space="preserve"/>
        </is>
      </c>
      <c s="8" t="inlineStr" r="J3321">
        <is>
          <t xml:space="preserve"> Lake</t>
        </is>
      </c>
    </row>
    <row r="3322" ht="20.25" customHeight="0">
      <c s="5" t="inlineStr" r="A3322">
        <is>
          <t xml:space="preserve">40600275</t>
        </is>
      </c>
      <c s="5" t="inlineStr" r="B3322">
        <is>
          <t xml:space="preserve">BITUMINOUS MATERIALS (PRIME COAT)</t>
        </is>
      </c>
      <c s="5" t="inlineStr" r="C3322">
        <is>
          <t xml:space="preserve">POUND  </t>
        </is>
      </c>
      <c s="6" r="D3322">
        <v>20615.000</v>
      </c>
      <c s="7" r="E3322">
        <v>1</v>
      </c>
      <c s="8" t="inlineStr" r="F3322">
        <is>
          <t xml:space="preserve">61J86</t>
        </is>
      </c>
      <c s="8" t="inlineStr" r="G3322">
        <is>
          <t xml:space="preserve">241</t>
        </is>
      </c>
      <c s="9" r="H3322">
        <v>0.0100</v>
      </c>
      <c s="8" t="inlineStr" r="I3322">
        <is>
          <t xml:space="preserve"/>
        </is>
      </c>
      <c s="8" t="inlineStr" r="J3322">
        <is>
          <t xml:space="preserve"> Lake</t>
        </is>
      </c>
    </row>
    <row r="3323" ht="20.25" customHeight="0">
      <c s="5" t="inlineStr" r="A3323">
        <is>
          <t xml:space="preserve">40600275</t>
        </is>
      </c>
      <c s="5" t="inlineStr" r="B3323">
        <is>
          <t xml:space="preserve">BITUMINOUS MATERIALS (PRIME COAT)</t>
        </is>
      </c>
      <c s="5" t="inlineStr" r="C3323">
        <is>
          <t xml:space="preserve">POUND  </t>
        </is>
      </c>
      <c s="6" r="D3323">
        <v>20615.000</v>
      </c>
      <c s="7" r="E3323">
        <v>1</v>
      </c>
      <c s="8" t="inlineStr" r="F3323">
        <is>
          <t xml:space="preserve">61J86</t>
        </is>
      </c>
      <c s="8" t="inlineStr" r="G3323">
        <is>
          <t xml:space="preserve">241</t>
        </is>
      </c>
      <c s="9" r="H3323">
        <v>0.0100</v>
      </c>
      <c s="8" t="inlineStr" r="I3323">
        <is>
          <t xml:space="preserve"/>
        </is>
      </c>
      <c s="8" t="inlineStr" r="J3323">
        <is>
          <t xml:space="preserve"> Lake</t>
        </is>
      </c>
    </row>
    <row r="3324" ht="20.25" customHeight="0">
      <c s="5" t="inlineStr" r="A3324">
        <is>
          <t xml:space="preserve">40600275</t>
        </is>
      </c>
      <c s="5" t="inlineStr" r="B3324">
        <is>
          <t xml:space="preserve">BITUMINOUS MATERIALS (PRIME COAT)</t>
        </is>
      </c>
      <c s="5" t="inlineStr" r="C3324">
        <is>
          <t xml:space="preserve">POUND  </t>
        </is>
      </c>
      <c s="6" r="D3324">
        <v>20615.000</v>
      </c>
      <c s="7" r="E3324">
        <v>1</v>
      </c>
      <c s="8" t="inlineStr" r="F3324">
        <is>
          <t xml:space="preserve">61J86</t>
        </is>
      </c>
      <c s="8" t="inlineStr" r="G3324">
        <is>
          <t xml:space="preserve">241</t>
        </is>
      </c>
      <c s="9" r="H3324">
        <v>0.7200</v>
      </c>
      <c s="8" t="inlineStr" r="I3324">
        <is>
          <t xml:space="preserve"/>
        </is>
      </c>
      <c s="8" t="inlineStr" r="J3324">
        <is>
          <t xml:space="preserve"> Lake</t>
        </is>
      </c>
    </row>
    <row r="3325" ht="20.25" customHeight="0">
      <c s="5" t="inlineStr" r="A3325">
        <is>
          <t xml:space="preserve">40600275</t>
        </is>
      </c>
      <c s="5" t="inlineStr" r="B3325">
        <is>
          <t xml:space="preserve">BITUMINOUS MATERIALS (PRIME COAT)</t>
        </is>
      </c>
      <c s="5" t="inlineStr" r="C3325">
        <is>
          <t xml:space="preserve">POUND  </t>
        </is>
      </c>
      <c s="6" r="D3325">
        <v>10354.000</v>
      </c>
      <c s="7" r="E3325">
        <v>1</v>
      </c>
      <c s="8" t="inlineStr" r="F3325">
        <is>
          <t xml:space="preserve">61L40</t>
        </is>
      </c>
      <c s="8" t="inlineStr" r="G3325">
        <is>
          <t xml:space="preserve">190</t>
        </is>
      </c>
      <c s="9" r="H3325">
        <v>0.0100</v>
      </c>
      <c s="8" t="inlineStr" r="I3325">
        <is>
          <t xml:space="preserve">Y</t>
        </is>
      </c>
      <c s="8" t="inlineStr" r="J3325">
        <is>
          <t xml:space="preserve"> Kane</t>
        </is>
      </c>
    </row>
    <row r="3326" ht="20.25" customHeight="0">
      <c s="5" t="inlineStr" r="A3326">
        <is>
          <t xml:space="preserve">40600275</t>
        </is>
      </c>
      <c s="5" t="inlineStr" r="B3326">
        <is>
          <t xml:space="preserve">BITUMINOUS MATERIALS (PRIME COAT)</t>
        </is>
      </c>
      <c s="5" t="inlineStr" r="C3326">
        <is>
          <t xml:space="preserve">POUND  </t>
        </is>
      </c>
      <c s="6" r="D3326">
        <v>10354.000</v>
      </c>
      <c s="7" r="E3326">
        <v>1</v>
      </c>
      <c s="8" t="inlineStr" r="F3326">
        <is>
          <t xml:space="preserve">61L40</t>
        </is>
      </c>
      <c s="8" t="inlineStr" r="G3326">
        <is>
          <t xml:space="preserve">190</t>
        </is>
      </c>
      <c s="9" r="H3326">
        <v>0.0100</v>
      </c>
      <c s="8" t="inlineStr" r="I3326">
        <is>
          <t xml:space="preserve"/>
        </is>
      </c>
      <c s="8" t="inlineStr" r="J3326">
        <is>
          <t xml:space="preserve"> Kane</t>
        </is>
      </c>
    </row>
    <row r="3327" ht="20.25" customHeight="0">
      <c s="5" t="inlineStr" r="A3327">
        <is>
          <t xml:space="preserve">40600275</t>
        </is>
      </c>
      <c s="5" t="inlineStr" r="B3327">
        <is>
          <t xml:space="preserve">BITUMINOUS MATERIALS (PRIME COAT)</t>
        </is>
      </c>
      <c s="5" t="inlineStr" r="C3327">
        <is>
          <t xml:space="preserve">POUND  </t>
        </is>
      </c>
      <c s="6" r="D3327">
        <v>10354.000</v>
      </c>
      <c s="7" r="E3327">
        <v>1</v>
      </c>
      <c s="8" t="inlineStr" r="F3327">
        <is>
          <t xml:space="preserve">61L40</t>
        </is>
      </c>
      <c s="8" t="inlineStr" r="G3327">
        <is>
          <t xml:space="preserve">190</t>
        </is>
      </c>
      <c s="9" r="H3327">
        <v>0.0100</v>
      </c>
      <c s="8" t="inlineStr" r="I3327">
        <is>
          <t xml:space="preserve"/>
        </is>
      </c>
      <c s="8" t="inlineStr" r="J3327">
        <is>
          <t xml:space="preserve"> Kane</t>
        </is>
      </c>
    </row>
    <row r="3328" ht="20.25" customHeight="0">
      <c s="5" t="inlineStr" r="A3328">
        <is>
          <t xml:space="preserve">40600275</t>
        </is>
      </c>
      <c s="5" t="inlineStr" r="B3328">
        <is>
          <t xml:space="preserve">BITUMINOUS MATERIALS (PRIME COAT)</t>
        </is>
      </c>
      <c s="5" t="inlineStr" r="C3328">
        <is>
          <t xml:space="preserve">POUND  </t>
        </is>
      </c>
      <c s="6" r="D3328">
        <v>10354.000</v>
      </c>
      <c s="7" r="E3328">
        <v>1</v>
      </c>
      <c s="8" t="inlineStr" r="F3328">
        <is>
          <t xml:space="preserve">61L40</t>
        </is>
      </c>
      <c s="8" t="inlineStr" r="G3328">
        <is>
          <t xml:space="preserve">190</t>
        </is>
      </c>
      <c s="9" r="H3328">
        <v>0.0100</v>
      </c>
      <c s="8" t="inlineStr" r="I3328">
        <is>
          <t xml:space="preserve"/>
        </is>
      </c>
      <c s="8" t="inlineStr" r="J3328">
        <is>
          <t xml:space="preserve"> Kane</t>
        </is>
      </c>
    </row>
    <row r="3329" ht="20.25" customHeight="0">
      <c s="5" t="inlineStr" r="A3329">
        <is>
          <t xml:space="preserve">40600275</t>
        </is>
      </c>
      <c s="5" t="inlineStr" r="B3329">
        <is>
          <t xml:space="preserve">BITUMINOUS MATERIALS (PRIME COAT)</t>
        </is>
      </c>
      <c s="5" t="inlineStr" r="C3329">
        <is>
          <t xml:space="preserve">POUND  </t>
        </is>
      </c>
      <c s="6" r="D3329">
        <v>1452.000</v>
      </c>
      <c s="7" r="E3329">
        <v>1</v>
      </c>
      <c s="8" t="inlineStr" r="F3329">
        <is>
          <t xml:space="preserve">61L49</t>
        </is>
      </c>
      <c s="8" t="inlineStr" r="G3329">
        <is>
          <t xml:space="preserve">191</t>
        </is>
      </c>
      <c s="9" r="H3329">
        <v>0.0100</v>
      </c>
      <c s="8" t="inlineStr" r="I3329">
        <is>
          <t xml:space="preserve">Y</t>
        </is>
      </c>
      <c s="8" t="inlineStr" r="J3329">
        <is>
          <t xml:space="preserve"> McHenry</t>
        </is>
      </c>
    </row>
    <row r="3330" ht="20.25" customHeight="0">
      <c s="5" t="inlineStr" r="A3330">
        <is>
          <t xml:space="preserve">40600275</t>
        </is>
      </c>
      <c s="5" t="inlineStr" r="B3330">
        <is>
          <t xml:space="preserve">BITUMINOUS MATERIALS (PRIME COAT)</t>
        </is>
      </c>
      <c s="5" t="inlineStr" r="C3330">
        <is>
          <t xml:space="preserve">POUND  </t>
        </is>
      </c>
      <c s="6" r="D3330">
        <v>1452.000</v>
      </c>
      <c s="7" r="E3330">
        <v>1</v>
      </c>
      <c s="8" t="inlineStr" r="F3330">
        <is>
          <t xml:space="preserve">61L49</t>
        </is>
      </c>
      <c s="8" t="inlineStr" r="G3330">
        <is>
          <t xml:space="preserve">191</t>
        </is>
      </c>
      <c s="9" r="H3330">
        <v>0.0100</v>
      </c>
      <c s="8" t="inlineStr" r="I3330">
        <is>
          <t xml:space="preserve"/>
        </is>
      </c>
      <c s="8" t="inlineStr" r="J3330">
        <is>
          <t xml:space="preserve"> McHenry</t>
        </is>
      </c>
    </row>
    <row r="3331" ht="20.25" customHeight="0">
      <c s="5" t="inlineStr" r="A3331">
        <is>
          <t xml:space="preserve">40600275</t>
        </is>
      </c>
      <c s="5" t="inlineStr" r="B3331">
        <is>
          <t xml:space="preserve">BITUMINOUS MATERIALS (PRIME COAT)</t>
        </is>
      </c>
      <c s="5" t="inlineStr" r="C3331">
        <is>
          <t xml:space="preserve">POUND  </t>
        </is>
      </c>
      <c s="6" r="D3331">
        <v>1452.000</v>
      </c>
      <c s="7" r="E3331">
        <v>1</v>
      </c>
      <c s="8" t="inlineStr" r="F3331">
        <is>
          <t xml:space="preserve">61L49</t>
        </is>
      </c>
      <c s="8" t="inlineStr" r="G3331">
        <is>
          <t xml:space="preserve">191</t>
        </is>
      </c>
      <c s="9" r="H3331">
        <v>0.1000</v>
      </c>
      <c s="8" t="inlineStr" r="I3331">
        <is>
          <t xml:space="preserve"/>
        </is>
      </c>
      <c s="8" t="inlineStr" r="J3331">
        <is>
          <t xml:space="preserve"> McHenry</t>
        </is>
      </c>
    </row>
    <row r="3332" ht="20.25" customHeight="0">
      <c s="5" t="inlineStr" r="A3332">
        <is>
          <t xml:space="preserve">40600275</t>
        </is>
      </c>
      <c s="5" t="inlineStr" r="B3332">
        <is>
          <t xml:space="preserve">BITUMINOUS MATERIALS (PRIME COAT)</t>
        </is>
      </c>
      <c s="5" t="inlineStr" r="C3332">
        <is>
          <t xml:space="preserve">POUND  </t>
        </is>
      </c>
      <c s="6" r="D3332">
        <v>3797.000</v>
      </c>
      <c s="7" r="E3332">
        <v>1</v>
      </c>
      <c s="8" t="inlineStr" r="F3332">
        <is>
          <t xml:space="preserve">61L52</t>
        </is>
      </c>
      <c s="8" t="inlineStr" r="G3332">
        <is>
          <t xml:space="preserve">005</t>
        </is>
      </c>
      <c s="9" r="H3332">
        <v>0.0100</v>
      </c>
      <c s="8" t="inlineStr" r="I3332">
        <is>
          <t xml:space="preserve">Y</t>
        </is>
      </c>
      <c s="8" t="inlineStr" r="J3332">
        <is>
          <t xml:space="preserve"> Lake</t>
        </is>
      </c>
    </row>
    <row r="3333" ht="20.25" customHeight="0">
      <c s="5" t="inlineStr" r="A3333">
        <is>
          <t xml:space="preserve">40600275</t>
        </is>
      </c>
      <c s="5" t="inlineStr" r="B3333">
        <is>
          <t xml:space="preserve">BITUMINOUS MATERIALS (PRIME COAT)</t>
        </is>
      </c>
      <c s="5" t="inlineStr" r="C3333">
        <is>
          <t xml:space="preserve">POUND  </t>
        </is>
      </c>
      <c s="6" r="D3333">
        <v>3797.000</v>
      </c>
      <c s="7" r="E3333">
        <v>1</v>
      </c>
      <c s="8" t="inlineStr" r="F3333">
        <is>
          <t xml:space="preserve">61L52</t>
        </is>
      </c>
      <c s="8" t="inlineStr" r="G3333">
        <is>
          <t xml:space="preserve">005</t>
        </is>
      </c>
      <c s="9" r="H3333">
        <v>0.0100</v>
      </c>
      <c s="8" t="inlineStr" r="I3333">
        <is>
          <t xml:space="preserve"/>
        </is>
      </c>
      <c s="8" t="inlineStr" r="J3333">
        <is>
          <t xml:space="preserve"> Lake</t>
        </is>
      </c>
    </row>
    <row r="3334" ht="20.25" customHeight="0">
      <c s="5" t="inlineStr" r="A3334">
        <is>
          <t xml:space="preserve">40600275</t>
        </is>
      </c>
      <c s="5" t="inlineStr" r="B3334">
        <is>
          <t xml:space="preserve">BITUMINOUS MATERIALS (PRIME COAT)</t>
        </is>
      </c>
      <c s="5" t="inlineStr" r="C3334">
        <is>
          <t xml:space="preserve">POUND  </t>
        </is>
      </c>
      <c s="6" r="D3334">
        <v>19982.000</v>
      </c>
      <c s="7" r="E3334">
        <v>1</v>
      </c>
      <c s="8" t="inlineStr" r="F3334">
        <is>
          <t xml:space="preserve">62L61</t>
        </is>
      </c>
      <c s="8" t="inlineStr" r="G3334">
        <is>
          <t xml:space="preserve">194</t>
        </is>
      </c>
      <c s="9" r="H3334">
        <v>0.0100</v>
      </c>
      <c s="8" t="inlineStr" r="I3334">
        <is>
          <t xml:space="preserve">Y</t>
        </is>
      </c>
      <c s="8" t="inlineStr" r="J3334">
        <is>
          <t xml:space="preserve"> McHenry</t>
        </is>
      </c>
    </row>
    <row r="3335" ht="20.25" customHeight="0">
      <c s="5" t="inlineStr" r="A3335">
        <is>
          <t xml:space="preserve">40600275</t>
        </is>
      </c>
      <c s="5" t="inlineStr" r="B3335">
        <is>
          <t xml:space="preserve">BITUMINOUS MATERIALS (PRIME COAT)</t>
        </is>
      </c>
      <c s="5" t="inlineStr" r="C3335">
        <is>
          <t xml:space="preserve">POUND  </t>
        </is>
      </c>
      <c s="6" r="D3335">
        <v>19982.000</v>
      </c>
      <c s="7" r="E3335">
        <v>1</v>
      </c>
      <c s="8" t="inlineStr" r="F3335">
        <is>
          <t xml:space="preserve">62L61</t>
        </is>
      </c>
      <c s="8" t="inlineStr" r="G3335">
        <is>
          <t xml:space="preserve">194</t>
        </is>
      </c>
      <c s="9" r="H3335">
        <v>0.0100</v>
      </c>
      <c s="8" t="inlineStr" r="I3335">
        <is>
          <t xml:space="preserve"/>
        </is>
      </c>
      <c s="8" t="inlineStr" r="J3335">
        <is>
          <t xml:space="preserve"> McHenry</t>
        </is>
      </c>
    </row>
    <row r="3336" ht="20.25" customHeight="0">
      <c s="5" t="inlineStr" r="A3336">
        <is>
          <t xml:space="preserve">40600275</t>
        </is>
      </c>
      <c s="5" t="inlineStr" r="B3336">
        <is>
          <t xml:space="preserve">BITUMINOUS MATERIALS (PRIME COAT)</t>
        </is>
      </c>
      <c s="5" t="inlineStr" r="C3336">
        <is>
          <t xml:space="preserve">POUND  </t>
        </is>
      </c>
      <c s="6" r="D3336">
        <v>19982.000</v>
      </c>
      <c s="7" r="E3336">
        <v>1</v>
      </c>
      <c s="8" t="inlineStr" r="F3336">
        <is>
          <t xml:space="preserve">62L61</t>
        </is>
      </c>
      <c s="8" t="inlineStr" r="G3336">
        <is>
          <t xml:space="preserve">194</t>
        </is>
      </c>
      <c s="9" r="H3336">
        <v>0.0100</v>
      </c>
      <c s="8" t="inlineStr" r="I3336">
        <is>
          <t xml:space="preserve"/>
        </is>
      </c>
      <c s="8" t="inlineStr" r="J3336">
        <is>
          <t xml:space="preserve"> McHenry</t>
        </is>
      </c>
    </row>
    <row r="3337" ht="20.25" customHeight="0">
      <c s="5" t="inlineStr" r="A3337">
        <is>
          <t xml:space="preserve">40600275</t>
        </is>
      </c>
      <c s="5" t="inlineStr" r="B3337">
        <is>
          <t xml:space="preserve">BITUMINOUS MATERIALS (PRIME COAT)</t>
        </is>
      </c>
      <c s="5" t="inlineStr" r="C3337">
        <is>
          <t xml:space="preserve">POUND  </t>
        </is>
      </c>
      <c s="6" r="D3337">
        <v>19982.000</v>
      </c>
      <c s="7" r="E3337">
        <v>1</v>
      </c>
      <c s="8" t="inlineStr" r="F3337">
        <is>
          <t xml:space="preserve">62L61</t>
        </is>
      </c>
      <c s="8" t="inlineStr" r="G3337">
        <is>
          <t xml:space="preserve">194</t>
        </is>
      </c>
      <c s="9" r="H3337">
        <v>0.3000</v>
      </c>
      <c s="8" t="inlineStr" r="I3337">
        <is>
          <t xml:space="preserve"/>
        </is>
      </c>
      <c s="8" t="inlineStr" r="J3337">
        <is>
          <t xml:space="preserve"> McHenry</t>
        </is>
      </c>
    </row>
    <row r="3338" ht="20.25" customHeight="0">
      <c s="5" t="inlineStr" r="A3338">
        <is>
          <t xml:space="preserve">40600275</t>
        </is>
      </c>
      <c s="5" t="inlineStr" r="B3338">
        <is>
          <t xml:space="preserve">BITUMINOUS MATERIALS (PRIME COAT)</t>
        </is>
      </c>
      <c s="5" t="inlineStr" r="C3338">
        <is>
          <t xml:space="preserve">POUND  </t>
        </is>
      </c>
      <c s="6" r="D3338">
        <v>114524.000</v>
      </c>
      <c s="7" r="E3338">
        <v>1</v>
      </c>
      <c s="8" t="inlineStr" r="F3338">
        <is>
          <t xml:space="preserve">62P73</t>
        </is>
      </c>
      <c s="8" t="inlineStr" r="G3338">
        <is>
          <t xml:space="preserve">196</t>
        </is>
      </c>
      <c s="9" r="H3338">
        <v>0.0100</v>
      </c>
      <c s="8" t="inlineStr" r="I3338">
        <is>
          <t xml:space="preserve">Y</t>
        </is>
      </c>
      <c s="8" t="inlineStr" r="J3338">
        <is>
          <t xml:space="preserve"> Lake</t>
        </is>
      </c>
    </row>
    <row r="3339" ht="20.25" customHeight="0">
      <c s="5" t="inlineStr" r="A3339">
        <is>
          <t xml:space="preserve">40600275</t>
        </is>
      </c>
      <c s="5" t="inlineStr" r="B3339">
        <is>
          <t xml:space="preserve">BITUMINOUS MATERIALS (PRIME COAT)</t>
        </is>
      </c>
      <c s="5" t="inlineStr" r="C3339">
        <is>
          <t xml:space="preserve">POUND  </t>
        </is>
      </c>
      <c s="6" r="D3339">
        <v>114524.000</v>
      </c>
      <c s="7" r="E3339">
        <v>1</v>
      </c>
      <c s="8" t="inlineStr" r="F3339">
        <is>
          <t xml:space="preserve">62P73</t>
        </is>
      </c>
      <c s="8" t="inlineStr" r="G3339">
        <is>
          <t xml:space="preserve">196</t>
        </is>
      </c>
      <c s="9" r="H3339">
        <v>1.0000</v>
      </c>
      <c s="8" t="inlineStr" r="I3339">
        <is>
          <t xml:space="preserve"/>
        </is>
      </c>
      <c s="8" t="inlineStr" r="J3339">
        <is>
          <t xml:space="preserve"> Lake</t>
        </is>
      </c>
    </row>
    <row r="3340" ht="20.25" customHeight="0">
      <c s="5" t="inlineStr" r="A3340">
        <is>
          <t xml:space="preserve">40600275</t>
        </is>
      </c>
      <c s="5" t="inlineStr" r="B3340">
        <is>
          <t xml:space="preserve">BITUMINOUS MATERIALS (PRIME COAT)</t>
        </is>
      </c>
      <c s="5" t="inlineStr" r="C3340">
        <is>
          <t xml:space="preserve">POUND  </t>
        </is>
      </c>
      <c s="6" r="D3340">
        <v>1153.000</v>
      </c>
      <c s="7" r="E3340">
        <v>1</v>
      </c>
      <c s="8" t="inlineStr" r="F3340">
        <is>
          <t xml:space="preserve">62U39</t>
        </is>
      </c>
      <c s="8" t="inlineStr" r="G3340">
        <is>
          <t xml:space="preserve">198</t>
        </is>
      </c>
      <c s="9" r="H3340">
        <v>0.0100</v>
      </c>
      <c s="8" t="inlineStr" r="I3340">
        <is>
          <t xml:space="preserve">Y</t>
        </is>
      </c>
      <c s="8" t="inlineStr" r="J3340">
        <is>
          <t xml:space="preserve"> Will</t>
        </is>
      </c>
    </row>
    <row r="3341" ht="20.25" customHeight="0">
      <c s="5" t="inlineStr" r="A3341">
        <is>
          <t xml:space="preserve">40600275</t>
        </is>
      </c>
      <c s="5" t="inlineStr" r="B3341">
        <is>
          <t xml:space="preserve">BITUMINOUS MATERIALS (PRIME COAT)</t>
        </is>
      </c>
      <c s="5" t="inlineStr" r="C3341">
        <is>
          <t xml:space="preserve">POUND  </t>
        </is>
      </c>
      <c s="6" r="D3341">
        <v>1153.000</v>
      </c>
      <c s="7" r="E3341">
        <v>1</v>
      </c>
      <c s="8" t="inlineStr" r="F3341">
        <is>
          <t xml:space="preserve">62U39</t>
        </is>
      </c>
      <c s="8" t="inlineStr" r="G3341">
        <is>
          <t xml:space="preserve">198</t>
        </is>
      </c>
      <c s="9" r="H3341">
        <v>0.0100</v>
      </c>
      <c s="8" t="inlineStr" r="I3341">
        <is>
          <t xml:space="preserve"/>
        </is>
      </c>
      <c s="8" t="inlineStr" r="J3341">
        <is>
          <t xml:space="preserve"> Will</t>
        </is>
      </c>
    </row>
    <row r="3342" ht="20.25" customHeight="0">
      <c s="5" t="inlineStr" r="A3342">
        <is>
          <t xml:space="preserve">40600275</t>
        </is>
      </c>
      <c s="5" t="inlineStr" r="B3342">
        <is>
          <t xml:space="preserve">BITUMINOUS MATERIALS (PRIME COAT)</t>
        </is>
      </c>
      <c s="5" t="inlineStr" r="C3342">
        <is>
          <t xml:space="preserve">POUND  </t>
        </is>
      </c>
      <c s="6" r="D3342">
        <v>2195.000</v>
      </c>
      <c s="7" r="E3342">
        <v>1</v>
      </c>
      <c s="8" t="inlineStr" r="F3342">
        <is>
          <t xml:space="preserve">62V52</t>
        </is>
      </c>
      <c s="8" t="inlineStr" r="G3342">
        <is>
          <t xml:space="preserve">200</t>
        </is>
      </c>
      <c s="9" r="H3342">
        <v>1.3500</v>
      </c>
      <c s="8" t="inlineStr" r="I3342">
        <is>
          <t xml:space="preserve">Y</t>
        </is>
      </c>
      <c s="8" t="inlineStr" r="J3342">
        <is>
          <t xml:space="preserve"> McHenry</t>
        </is>
      </c>
    </row>
    <row r="3343" ht="20.25" customHeight="0">
      <c s="5" t="inlineStr" r="A3343">
        <is>
          <t xml:space="preserve">40600275</t>
        </is>
      </c>
      <c s="5" t="inlineStr" r="B3343">
        <is>
          <t xml:space="preserve">BITUMINOUS MATERIALS (PRIME COAT)</t>
        </is>
      </c>
      <c s="5" t="inlineStr" r="C3343">
        <is>
          <t xml:space="preserve">POUND  </t>
        </is>
      </c>
      <c s="6" r="D3343">
        <v>2195.000</v>
      </c>
      <c s="7" r="E3343">
        <v>1</v>
      </c>
      <c s="8" t="inlineStr" r="F3343">
        <is>
          <t xml:space="preserve">62V52</t>
        </is>
      </c>
      <c s="8" t="inlineStr" r="G3343">
        <is>
          <t xml:space="preserve">200</t>
        </is>
      </c>
      <c s="9" r="H3343">
        <v>0.0100</v>
      </c>
      <c s="8" t="inlineStr" r="I3343">
        <is>
          <t xml:space="preserve"/>
        </is>
      </c>
      <c s="8" t="inlineStr" r="J3343">
        <is>
          <t xml:space="preserve"> McHenry</t>
        </is>
      </c>
    </row>
    <row r="3344" ht="20.25" customHeight="0">
      <c s="5" t="inlineStr" r="A3344">
        <is>
          <t xml:space="preserve">40600275</t>
        </is>
      </c>
      <c s="5" t="inlineStr" r="B3344">
        <is>
          <t xml:space="preserve">BITUMINOUS MATERIALS (PRIME COAT)</t>
        </is>
      </c>
      <c s="5" t="inlineStr" r="C3344">
        <is>
          <t xml:space="preserve">POUND  </t>
        </is>
      </c>
      <c s="6" r="D3344">
        <v>21324.000</v>
      </c>
      <c s="7" r="E3344">
        <v>1</v>
      </c>
      <c s="8" t="inlineStr" r="F3344">
        <is>
          <t xml:space="preserve">62V57</t>
        </is>
      </c>
      <c s="8" t="inlineStr" r="G3344">
        <is>
          <t xml:space="preserve">201</t>
        </is>
      </c>
      <c s="9" r="H3344">
        <v>0.0100</v>
      </c>
      <c s="8" t="inlineStr" r="I3344">
        <is>
          <t xml:space="preserve">Y</t>
        </is>
      </c>
      <c s="8" t="inlineStr" r="J3344">
        <is>
          <t xml:space="preserve"> McHenry</t>
        </is>
      </c>
    </row>
    <row r="3345" ht="20.25" customHeight="0">
      <c s="5" t="inlineStr" r="A3345">
        <is>
          <t xml:space="preserve">40600275</t>
        </is>
      </c>
      <c s="5" t="inlineStr" r="B3345">
        <is>
          <t xml:space="preserve">BITUMINOUS MATERIALS (PRIME COAT)</t>
        </is>
      </c>
      <c s="5" t="inlineStr" r="C3345">
        <is>
          <t xml:space="preserve">POUND  </t>
        </is>
      </c>
      <c s="6" r="D3345">
        <v>21324.000</v>
      </c>
      <c s="7" r="E3345">
        <v>1</v>
      </c>
      <c s="8" t="inlineStr" r="F3345">
        <is>
          <t xml:space="preserve">62V57</t>
        </is>
      </c>
      <c s="8" t="inlineStr" r="G3345">
        <is>
          <t xml:space="preserve">201</t>
        </is>
      </c>
      <c s="9" r="H3345">
        <v>0.0100</v>
      </c>
      <c s="8" t="inlineStr" r="I3345">
        <is>
          <t xml:space="preserve"/>
        </is>
      </c>
      <c s="8" t="inlineStr" r="J3345">
        <is>
          <t xml:space="preserve"> McHenry</t>
        </is>
      </c>
    </row>
    <row r="3346" ht="20.25" customHeight="0">
      <c s="5" t="inlineStr" r="A3346">
        <is>
          <t xml:space="preserve">40600275</t>
        </is>
      </c>
      <c s="5" t="inlineStr" r="B3346">
        <is>
          <t xml:space="preserve">BITUMINOUS MATERIALS (PRIME COAT)</t>
        </is>
      </c>
      <c s="5" t="inlineStr" r="C3346">
        <is>
          <t xml:space="preserve">POUND  </t>
        </is>
      </c>
      <c s="6" r="D3346">
        <v>21324.000</v>
      </c>
      <c s="7" r="E3346">
        <v>1</v>
      </c>
      <c s="8" t="inlineStr" r="F3346">
        <is>
          <t xml:space="preserve">62V57</t>
        </is>
      </c>
      <c s="8" t="inlineStr" r="G3346">
        <is>
          <t xml:space="preserve">201</t>
        </is>
      </c>
      <c s="9" r="H3346">
        <v>0.0100</v>
      </c>
      <c s="8" t="inlineStr" r="I3346">
        <is>
          <t xml:space="preserve"/>
        </is>
      </c>
      <c s="8" t="inlineStr" r="J3346">
        <is>
          <t xml:space="preserve"> McHenry</t>
        </is>
      </c>
    </row>
    <row r="3347" ht="20.25" customHeight="0">
      <c s="5" t="inlineStr" r="A3347">
        <is>
          <t xml:space="preserve">40600275</t>
        </is>
      </c>
      <c s="5" t="inlineStr" r="B3347">
        <is>
          <t xml:space="preserve">BITUMINOUS MATERIALS (PRIME COAT)</t>
        </is>
      </c>
      <c s="5" t="inlineStr" r="C3347">
        <is>
          <t xml:space="preserve">POUND  </t>
        </is>
      </c>
      <c s="6" r="D3347">
        <v>21324.000</v>
      </c>
      <c s="7" r="E3347">
        <v>1</v>
      </c>
      <c s="8" t="inlineStr" r="F3347">
        <is>
          <t xml:space="preserve">62V57</t>
        </is>
      </c>
      <c s="8" t="inlineStr" r="G3347">
        <is>
          <t xml:space="preserve">201</t>
        </is>
      </c>
      <c s="9" r="H3347">
        <v>0.0100</v>
      </c>
      <c s="8" t="inlineStr" r="I3347">
        <is>
          <t xml:space="preserve"/>
        </is>
      </c>
      <c s="8" t="inlineStr" r="J3347">
        <is>
          <t xml:space="preserve"> McHenry</t>
        </is>
      </c>
    </row>
    <row r="3348" ht="20.25" customHeight="0">
      <c s="5" t="inlineStr" r="A3348">
        <is>
          <t xml:space="preserve">40600275</t>
        </is>
      </c>
      <c s="5" t="inlineStr" r="B3348">
        <is>
          <t xml:space="preserve">BITUMINOUS MATERIALS (PRIME COAT)</t>
        </is>
      </c>
      <c s="5" t="inlineStr" r="C3348">
        <is>
          <t xml:space="preserve">POUND  </t>
        </is>
      </c>
      <c s="6" r="D3348">
        <v>18275.000</v>
      </c>
      <c s="7" r="E3348">
        <v>1</v>
      </c>
      <c s="8" t="inlineStr" r="F3348">
        <is>
          <t xml:space="preserve">62V58</t>
        </is>
      </c>
      <c s="8" t="inlineStr" r="G3348">
        <is>
          <t xml:space="preserve">202</t>
        </is>
      </c>
      <c s="9" r="H3348">
        <v>0.0100</v>
      </c>
      <c s="8" t="inlineStr" r="I3348">
        <is>
          <t xml:space="preserve">Y</t>
        </is>
      </c>
      <c s="8" t="inlineStr" r="J3348">
        <is>
          <t xml:space="preserve"> Lake</t>
        </is>
      </c>
    </row>
    <row r="3349" ht="20.25" customHeight="0">
      <c s="5" t="inlineStr" r="A3349">
        <is>
          <t xml:space="preserve">40600275</t>
        </is>
      </c>
      <c s="5" t="inlineStr" r="B3349">
        <is>
          <t xml:space="preserve">BITUMINOUS MATERIALS (PRIME COAT)</t>
        </is>
      </c>
      <c s="5" t="inlineStr" r="C3349">
        <is>
          <t xml:space="preserve">POUND  </t>
        </is>
      </c>
      <c s="6" r="D3349">
        <v>18275.000</v>
      </c>
      <c s="7" r="E3349">
        <v>1</v>
      </c>
      <c s="8" t="inlineStr" r="F3349">
        <is>
          <t xml:space="preserve">62V58</t>
        </is>
      </c>
      <c s="8" t="inlineStr" r="G3349">
        <is>
          <t xml:space="preserve">202</t>
        </is>
      </c>
      <c s="9" r="H3349">
        <v>0.0100</v>
      </c>
      <c s="8" t="inlineStr" r="I3349">
        <is>
          <t xml:space="preserve"/>
        </is>
      </c>
      <c s="8" t="inlineStr" r="J3349">
        <is>
          <t xml:space="preserve"> Lake</t>
        </is>
      </c>
    </row>
    <row r="3350" ht="20.25" customHeight="0">
      <c s="5" t="inlineStr" r="A3350">
        <is>
          <t xml:space="preserve">40600275</t>
        </is>
      </c>
      <c s="5" t="inlineStr" r="B3350">
        <is>
          <t xml:space="preserve">BITUMINOUS MATERIALS (PRIME COAT)</t>
        </is>
      </c>
      <c s="5" t="inlineStr" r="C3350">
        <is>
          <t xml:space="preserve">POUND  </t>
        </is>
      </c>
      <c s="6" r="D3350">
        <v>287.000</v>
      </c>
      <c s="7" r="E3350">
        <v>1</v>
      </c>
      <c s="8" t="inlineStr" r="F3350">
        <is>
          <t xml:space="preserve">62X59</t>
        </is>
      </c>
      <c s="8" t="inlineStr" r="G3350">
        <is>
          <t xml:space="preserve">207</t>
        </is>
      </c>
      <c s="9" r="H3350">
        <v>0.0100</v>
      </c>
      <c s="8" t="inlineStr" r="I3350">
        <is>
          <t xml:space="preserve">Y</t>
        </is>
      </c>
      <c s="8" t="inlineStr" r="J3350">
        <is>
          <t xml:space="preserve"> Kane</t>
        </is>
      </c>
    </row>
    <row r="3351" ht="20.25" customHeight="0">
      <c s="5" t="inlineStr" r="A3351">
        <is>
          <t xml:space="preserve">40600275</t>
        </is>
      </c>
      <c s="5" t="inlineStr" r="B3351">
        <is>
          <t xml:space="preserve">BITUMINOUS MATERIALS (PRIME COAT)</t>
        </is>
      </c>
      <c s="5" t="inlineStr" r="C3351">
        <is>
          <t xml:space="preserve">POUND  </t>
        </is>
      </c>
      <c s="6" r="D3351">
        <v>287.000</v>
      </c>
      <c s="7" r="E3351">
        <v>1</v>
      </c>
      <c s="8" t="inlineStr" r="F3351">
        <is>
          <t xml:space="preserve">62X59</t>
        </is>
      </c>
      <c s="8" t="inlineStr" r="G3351">
        <is>
          <t xml:space="preserve">207</t>
        </is>
      </c>
      <c s="9" r="H3351">
        <v>1.0000</v>
      </c>
      <c s="8" t="inlineStr" r="I3351">
        <is>
          <t xml:space="preserve"/>
        </is>
      </c>
      <c s="8" t="inlineStr" r="J3351">
        <is>
          <t xml:space="preserve"> Kane</t>
        </is>
      </c>
    </row>
    <row r="3352" ht="20.25" customHeight="0">
      <c s="5" t="inlineStr" r="A3352">
        <is>
          <t xml:space="preserve">40600275</t>
        </is>
      </c>
      <c s="5" t="inlineStr" r="B3352">
        <is>
          <t xml:space="preserve">BITUMINOUS MATERIALS (PRIME COAT)</t>
        </is>
      </c>
      <c s="5" t="inlineStr" r="C3352">
        <is>
          <t xml:space="preserve">POUND  </t>
        </is>
      </c>
      <c s="6" r="D3352">
        <v>267219.000</v>
      </c>
      <c s="7" r="E3352">
        <v>2</v>
      </c>
      <c s="8" t="inlineStr" r="F3352">
        <is>
          <t xml:space="preserve">64B40</t>
        </is>
      </c>
      <c s="8" t="inlineStr" r="G3352">
        <is>
          <t xml:space="preserve">237</t>
        </is>
      </c>
      <c s="9" r="H3352">
        <v>0.8000</v>
      </c>
      <c s="8" t="inlineStr" r="I3352">
        <is>
          <t xml:space="preserve">Y</t>
        </is>
      </c>
      <c s="8" t="inlineStr" r="J3352">
        <is>
          <t xml:space="preserve"> Jo Daviess</t>
        </is>
      </c>
    </row>
    <row r="3353" ht="20.25" customHeight="0">
      <c s="5" t="inlineStr" r="A3353">
        <is>
          <t xml:space="preserve">40600275</t>
        </is>
      </c>
      <c s="5" t="inlineStr" r="B3353">
        <is>
          <t xml:space="preserve">BITUMINOUS MATERIALS (PRIME COAT)</t>
        </is>
      </c>
      <c s="5" t="inlineStr" r="C3353">
        <is>
          <t xml:space="preserve">POUND  </t>
        </is>
      </c>
      <c s="6" r="D3353">
        <v>267219.000</v>
      </c>
      <c s="7" r="E3353">
        <v>2</v>
      </c>
      <c s="8" t="inlineStr" r="F3353">
        <is>
          <t xml:space="preserve">64B40</t>
        </is>
      </c>
      <c s="8" t="inlineStr" r="G3353">
        <is>
          <t xml:space="preserve">237</t>
        </is>
      </c>
      <c s="9" r="H3353">
        <v>1.0000</v>
      </c>
      <c s="8" t="inlineStr" r="I3353">
        <is>
          <t xml:space="preserve"/>
        </is>
      </c>
      <c s="8" t="inlineStr" r="J3353">
        <is>
          <t xml:space="preserve"> Jo Daviess</t>
        </is>
      </c>
    </row>
    <row r="3354" ht="20.25" customHeight="0">
      <c s="5" t="inlineStr" r="A3354">
        <is>
          <t xml:space="preserve">40600275</t>
        </is>
      </c>
      <c s="5" t="inlineStr" r="B3354">
        <is>
          <t xml:space="preserve">BITUMINOUS MATERIALS (PRIME COAT)</t>
        </is>
      </c>
      <c s="5" t="inlineStr" r="C3354">
        <is>
          <t xml:space="preserve">POUND  </t>
        </is>
      </c>
      <c s="6" r="D3354">
        <v>4138.000</v>
      </c>
      <c s="7" r="E3354">
        <v>3</v>
      </c>
      <c s="8" t="inlineStr" r="F3354">
        <is>
          <t xml:space="preserve">66B58</t>
        </is>
      </c>
      <c s="8" t="inlineStr" r="G3354">
        <is>
          <t xml:space="preserve">052</t>
        </is>
      </c>
      <c s="9" r="H3354">
        <v>0.0100</v>
      </c>
      <c s="8" t="inlineStr" r="I3354">
        <is>
          <t xml:space="preserve">Y</t>
        </is>
      </c>
      <c s="8" t="inlineStr" r="J3354">
        <is>
          <t xml:space="preserve"> Ford</t>
        </is>
      </c>
    </row>
    <row r="3355" ht="20.25" customHeight="0">
      <c s="5" t="inlineStr" r="A3355">
        <is>
          <t xml:space="preserve">40600275</t>
        </is>
      </c>
      <c s="5" t="inlineStr" r="B3355">
        <is>
          <t xml:space="preserve">BITUMINOUS MATERIALS (PRIME COAT)</t>
        </is>
      </c>
      <c s="5" t="inlineStr" r="C3355">
        <is>
          <t xml:space="preserve">POUND  </t>
        </is>
      </c>
      <c s="6" r="D3355">
        <v>4138.000</v>
      </c>
      <c s="7" r="E3355">
        <v>3</v>
      </c>
      <c s="8" t="inlineStr" r="F3355">
        <is>
          <t xml:space="preserve">66B58</t>
        </is>
      </c>
      <c s="8" t="inlineStr" r="G3355">
        <is>
          <t xml:space="preserve">052</t>
        </is>
      </c>
      <c s="9" r="H3355">
        <v>0.0100</v>
      </c>
      <c s="8" t="inlineStr" r="I3355">
        <is>
          <t xml:space="preserve"/>
        </is>
      </c>
      <c s="8" t="inlineStr" r="J3355">
        <is>
          <t xml:space="preserve"> Ford</t>
        </is>
      </c>
    </row>
    <row r="3356" ht="20.25" customHeight="0">
      <c s="5" t="inlineStr" r="A3356">
        <is>
          <t xml:space="preserve">40600275</t>
        </is>
      </c>
      <c s="5" t="inlineStr" r="B3356">
        <is>
          <t xml:space="preserve">BITUMINOUS MATERIALS (PRIME COAT)</t>
        </is>
      </c>
      <c s="5" t="inlineStr" r="C3356">
        <is>
          <t xml:space="preserve">POUND  </t>
        </is>
      </c>
      <c s="6" r="D3356">
        <v>12189.000</v>
      </c>
      <c s="7" r="E3356">
        <v>3</v>
      </c>
      <c s="8" t="inlineStr" r="F3356">
        <is>
          <t xml:space="preserve">66K63</t>
        </is>
      </c>
      <c s="8" t="inlineStr" r="G3356">
        <is>
          <t xml:space="preserve">055</t>
        </is>
      </c>
      <c s="9" r="H3356">
        <v>0.0100</v>
      </c>
      <c s="8" t="inlineStr" r="I3356">
        <is>
          <t xml:space="preserve">Y</t>
        </is>
      </c>
      <c s="8" t="inlineStr" r="J3356">
        <is>
          <t xml:space="preserve"> DeKalb</t>
        </is>
      </c>
    </row>
    <row r="3357" ht="20.25" customHeight="0">
      <c s="5" t="inlineStr" r="A3357">
        <is>
          <t xml:space="preserve">40600275</t>
        </is>
      </c>
      <c s="5" t="inlineStr" r="B3357">
        <is>
          <t xml:space="preserve">BITUMINOUS MATERIALS (PRIME COAT)</t>
        </is>
      </c>
      <c s="5" t="inlineStr" r="C3357">
        <is>
          <t xml:space="preserve">POUND  </t>
        </is>
      </c>
      <c s="6" r="D3357">
        <v>12189.000</v>
      </c>
      <c s="7" r="E3357">
        <v>3</v>
      </c>
      <c s="8" t="inlineStr" r="F3357">
        <is>
          <t xml:space="preserve">66K63</t>
        </is>
      </c>
      <c s="8" t="inlineStr" r="G3357">
        <is>
          <t xml:space="preserve">055</t>
        </is>
      </c>
      <c s="9" r="H3357">
        <v>0.2500</v>
      </c>
      <c s="8" t="inlineStr" r="I3357">
        <is>
          <t xml:space="preserve"/>
        </is>
      </c>
      <c s="8" t="inlineStr" r="J3357">
        <is>
          <t xml:space="preserve"> DeKalb</t>
        </is>
      </c>
    </row>
    <row r="3358" ht="20.25" customHeight="0">
      <c s="5" t="inlineStr" r="A3358">
        <is>
          <t xml:space="preserve">40600275</t>
        </is>
      </c>
      <c s="5" t="inlineStr" r="B3358">
        <is>
          <t xml:space="preserve">BITUMINOUS MATERIALS (PRIME COAT)</t>
        </is>
      </c>
      <c s="5" t="inlineStr" r="C3358">
        <is>
          <t xml:space="preserve">POUND  </t>
        </is>
      </c>
      <c s="6" r="D3358">
        <v>12189.000</v>
      </c>
      <c s="7" r="E3358">
        <v>3</v>
      </c>
      <c s="8" t="inlineStr" r="F3358">
        <is>
          <t xml:space="preserve">66K63</t>
        </is>
      </c>
      <c s="8" t="inlineStr" r="G3358">
        <is>
          <t xml:space="preserve">055</t>
        </is>
      </c>
      <c s="9" r="H3358">
        <v>0.4500</v>
      </c>
      <c s="8" t="inlineStr" r="I3358">
        <is>
          <t xml:space="preserve"/>
        </is>
      </c>
      <c s="8" t="inlineStr" r="J3358">
        <is>
          <t xml:space="preserve"> DeKalb</t>
        </is>
      </c>
    </row>
    <row r="3359" ht="20.25" customHeight="0">
      <c s="5" t="inlineStr" r="A3359">
        <is>
          <t xml:space="preserve">40600275</t>
        </is>
      </c>
      <c s="5" t="inlineStr" r="B3359">
        <is>
          <t xml:space="preserve">BITUMINOUS MATERIALS (PRIME COAT)</t>
        </is>
      </c>
      <c s="5" t="inlineStr" r="C3359">
        <is>
          <t xml:space="preserve">POUND  </t>
        </is>
      </c>
      <c s="6" r="D3359">
        <v>5652.000</v>
      </c>
      <c s="7" r="E3359">
        <v>3</v>
      </c>
      <c s="8" t="inlineStr" r="F3359">
        <is>
          <t xml:space="preserve">66K71</t>
        </is>
      </c>
      <c s="8" t="inlineStr" r="G3359">
        <is>
          <t xml:space="preserve">056</t>
        </is>
      </c>
      <c s="9" r="H3359">
        <v>0.0100</v>
      </c>
      <c s="8" t="inlineStr" r="I3359">
        <is>
          <t xml:space="preserve">Y</t>
        </is>
      </c>
      <c s="8" t="inlineStr" r="J3359">
        <is>
          <t xml:space="preserve"> Bureau</t>
        </is>
      </c>
    </row>
    <row r="3360" ht="20.25" customHeight="0">
      <c s="5" t="inlineStr" r="A3360">
        <is>
          <t xml:space="preserve">40600275</t>
        </is>
      </c>
      <c s="5" t="inlineStr" r="B3360">
        <is>
          <t xml:space="preserve">BITUMINOUS MATERIALS (PRIME COAT)</t>
        </is>
      </c>
      <c s="5" t="inlineStr" r="C3360">
        <is>
          <t xml:space="preserve">POUND  </t>
        </is>
      </c>
      <c s="6" r="D3360">
        <v>5652.000</v>
      </c>
      <c s="7" r="E3360">
        <v>3</v>
      </c>
      <c s="8" t="inlineStr" r="F3360">
        <is>
          <t xml:space="preserve">66K71</t>
        </is>
      </c>
      <c s="8" t="inlineStr" r="G3360">
        <is>
          <t xml:space="preserve">056</t>
        </is>
      </c>
      <c s="9" r="H3360">
        <v>1.4000</v>
      </c>
      <c s="8" t="inlineStr" r="I3360">
        <is>
          <t xml:space="preserve"/>
        </is>
      </c>
      <c s="8" t="inlineStr" r="J3360">
        <is>
          <t xml:space="preserve"> Bureau</t>
        </is>
      </c>
    </row>
    <row r="3361" ht="20.25" customHeight="0">
      <c s="5" t="inlineStr" r="A3361">
        <is>
          <t xml:space="preserve">40600275</t>
        </is>
      </c>
      <c s="5" t="inlineStr" r="B3361">
        <is>
          <t xml:space="preserve">BITUMINOUS MATERIALS (PRIME COAT)</t>
        </is>
      </c>
      <c s="5" t="inlineStr" r="C3361">
        <is>
          <t xml:space="preserve">POUND  </t>
        </is>
      </c>
      <c s="6" r="D3361">
        <v>2106.000</v>
      </c>
      <c s="7" r="E3361">
        <v>7</v>
      </c>
      <c s="8" t="inlineStr" r="F3361">
        <is>
          <t xml:space="preserve">74564</t>
        </is>
      </c>
      <c s="8" t="inlineStr" r="G3361">
        <is>
          <t xml:space="preserve">104</t>
        </is>
      </c>
      <c s="9" r="H3361">
        <v>2.1200</v>
      </c>
      <c s="8" t="inlineStr" r="I3361">
        <is>
          <t xml:space="preserve">Y</t>
        </is>
      </c>
      <c s="8" t="inlineStr" r="J3361">
        <is>
          <t xml:space="preserve"> Coles</t>
        </is>
      </c>
    </row>
    <row r="3362" ht="20.25" customHeight="0">
      <c s="5" t="inlineStr" r="A3362">
        <is>
          <t xml:space="preserve">40600275</t>
        </is>
      </c>
      <c s="5" t="inlineStr" r="B3362">
        <is>
          <t xml:space="preserve">BITUMINOUS MATERIALS (PRIME COAT)</t>
        </is>
      </c>
      <c s="5" t="inlineStr" r="C3362">
        <is>
          <t xml:space="preserve">POUND  </t>
        </is>
      </c>
      <c s="6" r="D3362">
        <v>2106.000</v>
      </c>
      <c s="7" r="E3362">
        <v>7</v>
      </c>
      <c s="8" t="inlineStr" r="F3362">
        <is>
          <t xml:space="preserve">74564</t>
        </is>
      </c>
      <c s="8" t="inlineStr" r="G3362">
        <is>
          <t xml:space="preserve">104</t>
        </is>
      </c>
      <c s="9" r="H3362">
        <v>3.0000</v>
      </c>
      <c s="8" t="inlineStr" r="I3362">
        <is>
          <t xml:space="preserve"/>
        </is>
      </c>
      <c s="8" t="inlineStr" r="J3362">
        <is>
          <t xml:space="preserve"> Coles</t>
        </is>
      </c>
    </row>
    <row r="3363" ht="20.25" customHeight="0">
      <c s="5" t="inlineStr" r="A3363">
        <is>
          <t xml:space="preserve">40600275</t>
        </is>
      </c>
      <c s="5" t="inlineStr" r="B3363">
        <is>
          <t xml:space="preserve">BITUMINOUS MATERIALS (PRIME COAT)</t>
        </is>
      </c>
      <c s="5" t="inlineStr" r="C3363">
        <is>
          <t xml:space="preserve">POUND  </t>
        </is>
      </c>
      <c s="6" r="D3363">
        <v>6256.000</v>
      </c>
      <c s="7" r="E3363">
        <v>9</v>
      </c>
      <c s="8" t="inlineStr" r="F3363">
        <is>
          <t xml:space="preserve">78786</t>
        </is>
      </c>
      <c s="8" t="inlineStr" r="G3363">
        <is>
          <t xml:space="preserve">225</t>
        </is>
      </c>
      <c s="9" r="H3363">
        <v>0.0100</v>
      </c>
      <c s="8" t="inlineStr" r="I3363">
        <is>
          <t xml:space="preserve">Y</t>
        </is>
      </c>
      <c s="8" t="inlineStr" r="J3363">
        <is>
          <t xml:space="preserve"> Franklin</t>
        </is>
      </c>
    </row>
    <row r="3364" ht="20.25" customHeight="0">
      <c s="5" t="inlineStr" r="A3364">
        <is>
          <t xml:space="preserve">40600275</t>
        </is>
      </c>
      <c s="5" t="inlineStr" r="B3364">
        <is>
          <t xml:space="preserve">BITUMINOUS MATERIALS (PRIME COAT)</t>
        </is>
      </c>
      <c s="5" t="inlineStr" r="C3364">
        <is>
          <t xml:space="preserve">POUND  </t>
        </is>
      </c>
      <c s="6" r="D3364">
        <v>6256.000</v>
      </c>
      <c s="7" r="E3364">
        <v>9</v>
      </c>
      <c s="8" t="inlineStr" r="F3364">
        <is>
          <t xml:space="preserve">78786</t>
        </is>
      </c>
      <c s="8" t="inlineStr" r="G3364">
        <is>
          <t xml:space="preserve">225</t>
        </is>
      </c>
      <c s="9" r="H3364">
        <v>0.0100</v>
      </c>
      <c s="8" t="inlineStr" r="I3364">
        <is>
          <t xml:space="preserve"/>
        </is>
      </c>
      <c s="8" t="inlineStr" r="J3364">
        <is>
          <t xml:space="preserve"> Franklin</t>
        </is>
      </c>
    </row>
    <row r="3365" ht="20.25" customHeight="0">
      <c s="5" t="inlineStr" r="A3365">
        <is>
          <t xml:space="preserve">40600275</t>
        </is>
      </c>
      <c s="5" t="inlineStr" r="B3365">
        <is>
          <t xml:space="preserve">BITUMINOUS MATERIALS (PRIME COAT)</t>
        </is>
      </c>
      <c s="5" t="inlineStr" r="C3365">
        <is>
          <t xml:space="preserve">POUND  </t>
        </is>
      </c>
      <c s="6" r="D3365">
        <v>8064.000</v>
      </c>
      <c s="7" r="E3365">
        <v>9</v>
      </c>
      <c s="8" t="inlineStr" r="F3365">
        <is>
          <t xml:space="preserve">78B03</t>
        </is>
      </c>
      <c s="8" t="inlineStr" r="G3365">
        <is>
          <t xml:space="preserve">149</t>
        </is>
      </c>
      <c s="9" r="H3365">
        <v>0.0100</v>
      </c>
      <c s="8" t="inlineStr" r="I3365">
        <is>
          <t xml:space="preserve">Y</t>
        </is>
      </c>
      <c s="8" t="inlineStr" r="J3365">
        <is>
          <t xml:space="preserve"> Jackson</t>
        </is>
      </c>
    </row>
    <row r="3366" ht="20.25" customHeight="0">
      <c s="5" t="inlineStr" r="A3366">
        <is>
          <t xml:space="preserve">40600275</t>
        </is>
      </c>
      <c s="5" t="inlineStr" r="B3366">
        <is>
          <t xml:space="preserve">BITUMINOUS MATERIALS (PRIME COAT)</t>
        </is>
      </c>
      <c s="5" t="inlineStr" r="C3366">
        <is>
          <t xml:space="preserve">POUND  </t>
        </is>
      </c>
      <c s="6" r="D3366">
        <v>6833.000</v>
      </c>
      <c s="7" r="E3366">
        <v>3</v>
      </c>
      <c s="8" t="inlineStr" r="F3366">
        <is>
          <t xml:space="preserve">87874</t>
        </is>
      </c>
      <c s="8" t="inlineStr" r="G3366">
        <is>
          <t xml:space="preserve">226</t>
        </is>
      </c>
      <c s="9" r="H3366">
        <v>0.0100</v>
      </c>
      <c s="8" t="inlineStr" r="I3366">
        <is>
          <t xml:space="preserve">Y</t>
        </is>
      </c>
      <c s="8" t="inlineStr" r="J3366">
        <is>
          <t xml:space="preserve"> Kankakee</t>
        </is>
      </c>
    </row>
    <row r="3367" ht="20.25" customHeight="0">
      <c s="5" t="inlineStr" r="A3367">
        <is>
          <t xml:space="preserve">40600275</t>
        </is>
      </c>
      <c s="5" t="inlineStr" r="B3367">
        <is>
          <t xml:space="preserve">BITUMINOUS MATERIALS (PRIME COAT)</t>
        </is>
      </c>
      <c s="5" t="inlineStr" r="C3367">
        <is>
          <t xml:space="preserve">POUND  </t>
        </is>
      </c>
      <c s="6" r="D3367">
        <v>6833.000</v>
      </c>
      <c s="7" r="E3367">
        <v>3</v>
      </c>
      <c s="8" t="inlineStr" r="F3367">
        <is>
          <t xml:space="preserve">87874</t>
        </is>
      </c>
      <c s="8" t="inlineStr" r="G3367">
        <is>
          <t xml:space="preserve">226</t>
        </is>
      </c>
      <c s="9" r="H3367">
        <v>0.0100</v>
      </c>
      <c s="8" t="inlineStr" r="I3367">
        <is>
          <t xml:space="preserve"/>
        </is>
      </c>
      <c s="8" t="inlineStr" r="J3367">
        <is>
          <t xml:space="preserve"> Kankakee</t>
        </is>
      </c>
    </row>
    <row r="3368" ht="20.25" customHeight="0">
      <c s="5" t="inlineStr" r="A3368">
        <is>
          <t xml:space="preserve">40600275</t>
        </is>
      </c>
      <c s="5" t="inlineStr" r="B3368">
        <is>
          <t xml:space="preserve">BITUMINOUS MATERIALS (PRIME COAT)</t>
        </is>
      </c>
      <c s="5" t="inlineStr" r="C3368">
        <is>
          <t xml:space="preserve">POUND  </t>
        </is>
      </c>
      <c s="6" r="D3368">
        <v>6833.000</v>
      </c>
      <c s="7" r="E3368">
        <v>3</v>
      </c>
      <c s="8" t="inlineStr" r="F3368">
        <is>
          <t xml:space="preserve">87874</t>
        </is>
      </c>
      <c s="8" t="inlineStr" r="G3368">
        <is>
          <t xml:space="preserve">226</t>
        </is>
      </c>
      <c s="9" r="H3368">
        <v>1.3800</v>
      </c>
      <c s="8" t="inlineStr" r="I3368">
        <is>
          <t xml:space="preserve"/>
        </is>
      </c>
      <c s="8" t="inlineStr" r="J3368">
        <is>
          <t xml:space="preserve"> Kankakee</t>
        </is>
      </c>
    </row>
    <row r="3369" ht="20.25" customHeight="0">
      <c s="5" t="inlineStr" r="A3369">
        <is>
          <t xml:space="preserve">40600275</t>
        </is>
      </c>
      <c s="5" t="inlineStr" r="B3369">
        <is>
          <t xml:space="preserve">BITUMINOUS MATERIALS (PRIME COAT)</t>
        </is>
      </c>
      <c s="5" t="inlineStr" r="C3369">
        <is>
          <t xml:space="preserve">POUND  </t>
        </is>
      </c>
      <c s="6" r="D3369">
        <v>79.000</v>
      </c>
      <c s="7" r="E3369">
        <v>3</v>
      </c>
      <c s="8" t="inlineStr" r="F3369">
        <is>
          <t xml:space="preserve">87882</t>
        </is>
      </c>
      <c s="8" t="inlineStr" r="G3369">
        <is>
          <t xml:space="preserve">163</t>
        </is>
      </c>
      <c s="9" r="H3369">
        <v>0.0100</v>
      </c>
      <c s="8" t="inlineStr" r="I3369">
        <is>
          <t xml:space="preserve">Y</t>
        </is>
      </c>
      <c s="8" t="inlineStr" r="J3369">
        <is>
          <t xml:space="preserve"> LaSalle</t>
        </is>
      </c>
    </row>
    <row r="3370" ht="20.25" customHeight="0">
      <c s="5" t="inlineStr" r="A3370">
        <is>
          <t xml:space="preserve">40600275</t>
        </is>
      </c>
      <c s="5" t="inlineStr" r="B3370">
        <is>
          <t xml:space="preserve">BITUMINOUS MATERIALS (PRIME COAT)</t>
        </is>
      </c>
      <c s="5" t="inlineStr" r="C3370">
        <is>
          <t xml:space="preserve">POUND  </t>
        </is>
      </c>
      <c s="6" r="D3370">
        <v>79.000</v>
      </c>
      <c s="7" r="E3370">
        <v>3</v>
      </c>
      <c s="8" t="inlineStr" r="F3370">
        <is>
          <t xml:space="preserve">87882</t>
        </is>
      </c>
      <c s="8" t="inlineStr" r="G3370">
        <is>
          <t xml:space="preserve">163</t>
        </is>
      </c>
      <c s="9" r="H3370">
        <v>0.0100</v>
      </c>
      <c s="8" t="inlineStr" r="I3370">
        <is>
          <t xml:space="preserve"/>
        </is>
      </c>
      <c s="8" t="inlineStr" r="J3370">
        <is>
          <t xml:space="preserve"> LaSalle</t>
        </is>
      </c>
    </row>
    <row r="3371" ht="20.25" customHeight="0">
      <c s="5" t="inlineStr" r="A3371">
        <is>
          <t xml:space="preserve">40600275</t>
        </is>
      </c>
      <c s="5" t="inlineStr" r="B3371">
        <is>
          <t xml:space="preserve">BITUMINOUS MATERIALS (PRIME COAT)</t>
        </is>
      </c>
      <c s="5" t="inlineStr" r="C3371">
        <is>
          <t xml:space="preserve">POUND  </t>
        </is>
      </c>
      <c s="6" r="D3371">
        <v>79.000</v>
      </c>
      <c s="7" r="E3371">
        <v>3</v>
      </c>
      <c s="8" t="inlineStr" r="F3371">
        <is>
          <t xml:space="preserve">87882</t>
        </is>
      </c>
      <c s="8" t="inlineStr" r="G3371">
        <is>
          <t xml:space="preserve">163</t>
        </is>
      </c>
      <c s="9" r="H3371">
        <v>0.0100</v>
      </c>
      <c s="8" t="inlineStr" r="I3371">
        <is>
          <t xml:space="preserve"/>
        </is>
      </c>
      <c s="8" t="inlineStr" r="J3371">
        <is>
          <t xml:space="preserve"> LaSalle</t>
        </is>
      </c>
    </row>
    <row r="3372" ht="20.25" customHeight="0">
      <c s="5" t="inlineStr" r="A3372">
        <is>
          <t xml:space="preserve">40600275</t>
        </is>
      </c>
      <c s="5" t="inlineStr" r="B3372">
        <is>
          <t xml:space="preserve">BITUMINOUS MATERIALS (PRIME COAT)</t>
        </is>
      </c>
      <c s="5" t="inlineStr" r="C3372">
        <is>
          <t xml:space="preserve">POUND  </t>
        </is>
      </c>
      <c s="6" r="D3372">
        <v>79.000</v>
      </c>
      <c s="7" r="E3372">
        <v>3</v>
      </c>
      <c s="8" t="inlineStr" r="F3372">
        <is>
          <t xml:space="preserve">87882</t>
        </is>
      </c>
      <c s="8" t="inlineStr" r="G3372">
        <is>
          <t xml:space="preserve">163</t>
        </is>
      </c>
      <c s="9" r="H3372">
        <v>1.0000</v>
      </c>
      <c s="8" t="inlineStr" r="I3372">
        <is>
          <t xml:space="preserve"/>
        </is>
      </c>
      <c s="8" t="inlineStr" r="J3372">
        <is>
          <t xml:space="preserve"> LaSalle</t>
        </is>
      </c>
    </row>
    <row r="3373" ht="20.25" customHeight="0">
      <c s="5" t="inlineStr" r="A3373">
        <is>
          <t xml:space="preserve">40600275</t>
        </is>
      </c>
      <c s="5" t="inlineStr" r="B3373">
        <is>
          <t xml:space="preserve">BITUMINOUS MATERIALS (PRIME COAT)</t>
        </is>
      </c>
      <c s="5" t="inlineStr" r="C3373">
        <is>
          <t xml:space="preserve">POUND  </t>
        </is>
      </c>
      <c s="6" r="D3373">
        <v>1040.000</v>
      </c>
      <c s="7" r="E3373">
        <v>3</v>
      </c>
      <c s="8" t="inlineStr" r="F3373">
        <is>
          <t xml:space="preserve">87883</t>
        </is>
      </c>
      <c s="8" t="inlineStr" r="G3373">
        <is>
          <t xml:space="preserve">164</t>
        </is>
      </c>
      <c s="9" r="H3373">
        <v>0.0100</v>
      </c>
      <c s="8" t="inlineStr" r="I3373">
        <is>
          <t xml:space="preserve">Y</t>
        </is>
      </c>
      <c s="8" t="inlineStr" r="J3373">
        <is>
          <t xml:space="preserve"> Kankakee</t>
        </is>
      </c>
    </row>
    <row r="3374" ht="20.25" customHeight="0">
      <c s="5" t="inlineStr" r="A3374">
        <is>
          <t xml:space="preserve">40600275</t>
        </is>
      </c>
      <c s="5" t="inlineStr" r="B3374">
        <is>
          <t xml:space="preserve">BITUMINOUS MATERIALS (PRIME COAT)</t>
        </is>
      </c>
      <c s="5" t="inlineStr" r="C3374">
        <is>
          <t xml:space="preserve">POUND  </t>
        </is>
      </c>
      <c s="6" r="D3374">
        <v>1040.000</v>
      </c>
      <c s="7" r="E3374">
        <v>3</v>
      </c>
      <c s="8" t="inlineStr" r="F3374">
        <is>
          <t xml:space="preserve">87883</t>
        </is>
      </c>
      <c s="8" t="inlineStr" r="G3374">
        <is>
          <t xml:space="preserve">164</t>
        </is>
      </c>
      <c s="9" r="H3374">
        <v>0.0100</v>
      </c>
      <c s="8" t="inlineStr" r="I3374">
        <is>
          <t xml:space="preserve"/>
        </is>
      </c>
      <c s="8" t="inlineStr" r="J3374">
        <is>
          <t xml:space="preserve"> Kankakee</t>
        </is>
      </c>
    </row>
    <row r="3375" ht="20.25" customHeight="0">
      <c s="5" t="inlineStr" r="A3375">
        <is>
          <t xml:space="preserve">40600275</t>
        </is>
      </c>
      <c s="5" t="inlineStr" r="B3375">
        <is>
          <t xml:space="preserve">BITUMINOUS MATERIALS (PRIME COAT)</t>
        </is>
      </c>
      <c s="5" t="inlineStr" r="C3375">
        <is>
          <t xml:space="preserve">POUND  </t>
        </is>
      </c>
      <c s="6" r="D3375">
        <v>1040.000</v>
      </c>
      <c s="7" r="E3375">
        <v>3</v>
      </c>
      <c s="8" t="inlineStr" r="F3375">
        <is>
          <t xml:space="preserve">87883</t>
        </is>
      </c>
      <c s="8" t="inlineStr" r="G3375">
        <is>
          <t xml:space="preserve">164</t>
        </is>
      </c>
      <c s="9" r="H3375">
        <v>0.0100</v>
      </c>
      <c s="8" t="inlineStr" r="I3375">
        <is>
          <t xml:space="preserve"/>
        </is>
      </c>
      <c s="8" t="inlineStr" r="J3375">
        <is>
          <t xml:space="preserve"> Kankakee</t>
        </is>
      </c>
    </row>
    <row r="3376" ht="20.25" customHeight="0">
      <c s="5" t="inlineStr" r="A3376">
        <is>
          <t xml:space="preserve">40600275</t>
        </is>
      </c>
      <c s="5" t="inlineStr" r="B3376">
        <is>
          <t xml:space="preserve">BITUMINOUS MATERIALS (PRIME COAT)</t>
        </is>
      </c>
      <c s="5" t="inlineStr" r="C3376">
        <is>
          <t xml:space="preserve">POUND  </t>
        </is>
      </c>
      <c s="6" r="D3376">
        <v>1040.000</v>
      </c>
      <c s="7" r="E3376">
        <v>3</v>
      </c>
      <c s="8" t="inlineStr" r="F3376">
        <is>
          <t xml:space="preserve">87883</t>
        </is>
      </c>
      <c s="8" t="inlineStr" r="G3376">
        <is>
          <t xml:space="preserve">164</t>
        </is>
      </c>
      <c s="9" r="H3376">
        <v>0.0100</v>
      </c>
      <c s="8" t="inlineStr" r="I3376">
        <is>
          <t xml:space="preserve"/>
        </is>
      </c>
      <c s="8" t="inlineStr" r="J3376">
        <is>
          <t xml:space="preserve"> Kankakee</t>
        </is>
      </c>
    </row>
    <row r="3377" ht="20.25" customHeight="0">
      <c s="5" t="inlineStr" r="A3377">
        <is>
          <t xml:space="preserve">40600275</t>
        </is>
      </c>
      <c s="5" t="inlineStr" r="B3377">
        <is>
          <t xml:space="preserve">BITUMINOUS MATERIALS (PRIME COAT)</t>
        </is>
      </c>
      <c s="5" t="inlineStr" r="C3377">
        <is>
          <t xml:space="preserve">POUND  </t>
        </is>
      </c>
      <c s="6" r="D3377">
        <v>2090.000</v>
      </c>
      <c s="7" r="E3377">
        <v>5</v>
      </c>
      <c s="8" t="inlineStr" r="F3377">
        <is>
          <t xml:space="preserve">91631</t>
        </is>
      </c>
      <c s="8" t="inlineStr" r="G3377">
        <is>
          <t xml:space="preserve">171</t>
        </is>
      </c>
      <c s="9" r="H3377">
        <v>2.2500</v>
      </c>
      <c s="8" t="inlineStr" r="I3377">
        <is>
          <t xml:space="preserve">Y</t>
        </is>
      </c>
      <c s="8" t="inlineStr" r="J3377">
        <is>
          <t xml:space="preserve"> Edgar</t>
        </is>
      </c>
    </row>
    <row r="3378" ht="20.25" customHeight="0">
      <c s="5" t="inlineStr" r="A3378">
        <is>
          <t xml:space="preserve">40600275</t>
        </is>
      </c>
      <c s="5" t="inlineStr" r="B3378">
        <is>
          <t xml:space="preserve">BITUMINOUS MATERIALS (PRIME COAT)</t>
        </is>
      </c>
      <c s="5" t="inlineStr" r="C3378">
        <is>
          <t xml:space="preserve">POUND  </t>
        </is>
      </c>
      <c s="6" r="D3378">
        <v>2090.000</v>
      </c>
      <c s="7" r="E3378">
        <v>5</v>
      </c>
      <c s="8" t="inlineStr" r="F3378">
        <is>
          <t xml:space="preserve">91631</t>
        </is>
      </c>
      <c s="8" t="inlineStr" r="G3378">
        <is>
          <t xml:space="preserve">171</t>
        </is>
      </c>
      <c s="9" r="H3378">
        <v>1.9500</v>
      </c>
      <c s="8" t="inlineStr" r="I3378">
        <is>
          <t xml:space="preserve"/>
        </is>
      </c>
      <c s="8" t="inlineStr" r="J3378">
        <is>
          <t xml:space="preserve"> Edgar</t>
        </is>
      </c>
    </row>
    <row r="3379" ht="20.25" customHeight="0">
      <c s="5" t="inlineStr" r="A3379">
        <is>
          <t xml:space="preserve">40600275</t>
        </is>
      </c>
      <c s="5" t="inlineStr" r="B3379">
        <is>
          <t xml:space="preserve">BITUMINOUS MATERIALS (PRIME COAT)</t>
        </is>
      </c>
      <c s="5" t="inlineStr" r="C3379">
        <is>
          <t xml:space="preserve">POUND  </t>
        </is>
      </c>
      <c s="6" r="D3379">
        <v>2090.000</v>
      </c>
      <c s="7" r="E3379">
        <v>5</v>
      </c>
      <c s="8" t="inlineStr" r="F3379">
        <is>
          <t xml:space="preserve">91631</t>
        </is>
      </c>
      <c s="8" t="inlineStr" r="G3379">
        <is>
          <t xml:space="preserve">171</t>
        </is>
      </c>
      <c s="9" r="H3379">
        <v>2.0000</v>
      </c>
      <c s="8" t="inlineStr" r="I3379">
        <is>
          <t xml:space="preserve"/>
        </is>
      </c>
      <c s="8" t="inlineStr" r="J3379">
        <is>
          <t xml:space="preserve"> Edgar</t>
        </is>
      </c>
    </row>
    <row r="3380" ht="20.25" customHeight="0">
      <c s="5" t="inlineStr" r="A3380">
        <is>
          <t xml:space="preserve">40600275</t>
        </is>
      </c>
      <c s="5" t="inlineStr" r="B3380">
        <is>
          <t xml:space="preserve">BITUMINOUS MATERIALS (PRIME COAT)</t>
        </is>
      </c>
      <c s="5" t="inlineStr" r="C3380">
        <is>
          <t xml:space="preserve">POUND  </t>
        </is>
      </c>
      <c s="6" r="D3380">
        <v>2090.000</v>
      </c>
      <c s="7" r="E3380">
        <v>5</v>
      </c>
      <c s="8" t="inlineStr" r="F3380">
        <is>
          <t xml:space="preserve">91631</t>
        </is>
      </c>
      <c s="8" t="inlineStr" r="G3380">
        <is>
          <t xml:space="preserve">171</t>
        </is>
      </c>
      <c s="9" r="H3380">
        <v>2.0600</v>
      </c>
      <c s="8" t="inlineStr" r="I3380">
        <is>
          <t xml:space="preserve"/>
        </is>
      </c>
      <c s="8" t="inlineStr" r="J3380">
        <is>
          <t xml:space="preserve"> Edgar</t>
        </is>
      </c>
    </row>
    <row r="3381" ht="20.25" customHeight="0">
      <c s="5" t="inlineStr" r="A3381">
        <is>
          <t xml:space="preserve">40600275</t>
        </is>
      </c>
      <c s="5" t="inlineStr" r="B3381">
        <is>
          <t xml:space="preserve">BITUMINOUS MATERIALS (PRIME COAT)</t>
        </is>
      </c>
      <c s="5" t="inlineStr" r="C3381">
        <is>
          <t xml:space="preserve">POUND  </t>
        </is>
      </c>
      <c s="6" r="D3381">
        <v>4062.000</v>
      </c>
      <c s="7" r="E3381">
        <v>5</v>
      </c>
      <c s="8" t="inlineStr" r="F3381">
        <is>
          <t xml:space="preserve">91756</t>
        </is>
      </c>
      <c s="8" t="inlineStr" r="G3381">
        <is>
          <t xml:space="preserve">228</t>
        </is>
      </c>
      <c s="9" r="H3381">
        <v>1.4400</v>
      </c>
      <c s="8" t="inlineStr" r="I3381">
        <is>
          <t xml:space="preserve">Y</t>
        </is>
      </c>
      <c s="8" t="inlineStr" r="J3381">
        <is>
          <t xml:space="preserve"> McLean</t>
        </is>
      </c>
    </row>
    <row r="3382" ht="20.25" customHeight="0">
      <c s="5" t="inlineStr" r="A3382">
        <is>
          <t xml:space="preserve">40600275</t>
        </is>
      </c>
      <c s="5" t="inlineStr" r="B3382">
        <is>
          <t xml:space="preserve">BITUMINOUS MATERIALS (PRIME COAT)</t>
        </is>
      </c>
      <c s="5" t="inlineStr" r="C3382">
        <is>
          <t xml:space="preserve">POUND  </t>
        </is>
      </c>
      <c s="6" r="D3382">
        <v>2500.000</v>
      </c>
      <c s="7" r="E3382">
        <v>6</v>
      </c>
      <c s="8" t="inlineStr" r="F3382">
        <is>
          <t xml:space="preserve">93831</t>
        </is>
      </c>
      <c s="8" t="inlineStr" r="G3382">
        <is>
          <t xml:space="preserve">173</t>
        </is>
      </c>
      <c s="9" r="H3382">
        <v>2.5000</v>
      </c>
      <c s="8" t="inlineStr" r="I3382">
        <is>
          <t xml:space="preserve">Y</t>
        </is>
      </c>
      <c s="8" t="inlineStr" r="J3382">
        <is>
          <t xml:space="preserve"> Christian</t>
        </is>
      </c>
    </row>
    <row r="3383" ht="20.25" customHeight="0">
      <c s="5" t="inlineStr" r="A3383">
        <is>
          <t xml:space="preserve">40600275</t>
        </is>
      </c>
      <c s="5" t="inlineStr" r="B3383">
        <is>
          <t xml:space="preserve">BITUMINOUS MATERIALS (PRIME COAT)</t>
        </is>
      </c>
      <c s="5" t="inlineStr" r="C3383">
        <is>
          <t xml:space="preserve">POUND  </t>
        </is>
      </c>
      <c s="6" r="D3383">
        <v>864.000</v>
      </c>
      <c s="7" r="E3383">
        <v>6</v>
      </c>
      <c s="8" t="inlineStr" r="F3383">
        <is>
          <t xml:space="preserve">93836</t>
        </is>
      </c>
      <c s="8" t="inlineStr" r="G3383">
        <is>
          <t xml:space="preserve">175</t>
        </is>
      </c>
      <c s="9" r="H3383">
        <v>0.0100</v>
      </c>
      <c s="8" t="inlineStr" r="I3383">
        <is>
          <t xml:space="preserve">Y</t>
        </is>
      </c>
      <c s="8" t="inlineStr" r="J3383">
        <is>
          <t xml:space="preserve"> Hancock</t>
        </is>
      </c>
    </row>
    <row r="3384" ht="20.25" customHeight="0">
      <c s="5" t="inlineStr" r="A3384">
        <is>
          <t xml:space="preserve">40600275</t>
        </is>
      </c>
      <c s="5" t="inlineStr" r="B3384">
        <is>
          <t xml:space="preserve">BITUMINOUS MATERIALS (PRIME COAT)</t>
        </is>
      </c>
      <c s="5" t="inlineStr" r="C3384">
        <is>
          <t xml:space="preserve">POUND  </t>
        </is>
      </c>
      <c s="6" r="D3384">
        <v>864.000</v>
      </c>
      <c s="7" r="E3384">
        <v>6</v>
      </c>
      <c s="8" t="inlineStr" r="F3384">
        <is>
          <t xml:space="preserve">93836</t>
        </is>
      </c>
      <c s="8" t="inlineStr" r="G3384">
        <is>
          <t xml:space="preserve">175</t>
        </is>
      </c>
      <c s="9" r="H3384">
        <v>0.0200</v>
      </c>
      <c s="8" t="inlineStr" r="I3384">
        <is>
          <t xml:space="preserve"/>
        </is>
      </c>
      <c s="8" t="inlineStr" r="J3384">
        <is>
          <t xml:space="preserve"> Hancock</t>
        </is>
      </c>
    </row>
    <row r="3385" ht="20.25" customHeight="0">
      <c s="5" t="inlineStr" r="A3385">
        <is>
          <t xml:space="preserve">40600275</t>
        </is>
      </c>
      <c s="5" t="inlineStr" r="B3385">
        <is>
          <t xml:space="preserve">BITUMINOUS MATERIALS (PRIME COAT)</t>
        </is>
      </c>
      <c s="5" t="inlineStr" r="C3385">
        <is>
          <t xml:space="preserve">POUND  </t>
        </is>
      </c>
      <c s="6" r="D3385">
        <v>864.000</v>
      </c>
      <c s="7" r="E3385">
        <v>6</v>
      </c>
      <c s="8" t="inlineStr" r="F3385">
        <is>
          <t xml:space="preserve">93836</t>
        </is>
      </c>
      <c s="8" t="inlineStr" r="G3385">
        <is>
          <t xml:space="preserve">175</t>
        </is>
      </c>
      <c s="9" r="H3385">
        <v>1.0000</v>
      </c>
      <c s="8" t="inlineStr" r="I3385">
        <is>
          <t xml:space="preserve"/>
        </is>
      </c>
      <c s="8" t="inlineStr" r="J3385">
        <is>
          <t xml:space="preserve"> Hancock</t>
        </is>
      </c>
    </row>
    <row r="3386" ht="20.25" customHeight="0">
      <c s="5" t="inlineStr" r="A3386">
        <is>
          <t xml:space="preserve">40600275</t>
        </is>
      </c>
      <c s="5" t="inlineStr" r="B3386">
        <is>
          <t xml:space="preserve">BITUMINOUS MATERIALS (PRIME COAT)</t>
        </is>
      </c>
      <c s="5" t="inlineStr" r="C3386">
        <is>
          <t xml:space="preserve">POUND  </t>
        </is>
      </c>
      <c s="6" r="D3386">
        <v>3304.000</v>
      </c>
      <c s="7" r="E3386">
        <v>6</v>
      </c>
      <c s="8" t="inlineStr" r="F3386">
        <is>
          <t xml:space="preserve">93837</t>
        </is>
      </c>
      <c s="8" t="inlineStr" r="G3386">
        <is>
          <t xml:space="preserve">176</t>
        </is>
      </c>
      <c s="9" r="H3386">
        <v>0.8800</v>
      </c>
      <c s="8" t="inlineStr" r="I3386">
        <is>
          <t xml:space="preserve">Y</t>
        </is>
      </c>
      <c s="8" t="inlineStr" r="J3386">
        <is>
          <t xml:space="preserve"> Christian</t>
        </is>
      </c>
    </row>
    <row r="3387" ht="20.25" customHeight="0">
      <c s="5" t="inlineStr" r="A3387">
        <is>
          <t xml:space="preserve">40600275</t>
        </is>
      </c>
      <c s="5" t="inlineStr" r="B3387">
        <is>
          <t xml:space="preserve">BITUMINOUS MATERIALS (PRIME COAT)</t>
        </is>
      </c>
      <c s="5" t="inlineStr" r="C3387">
        <is>
          <t xml:space="preserve">POUND  </t>
        </is>
      </c>
      <c s="6" r="D3387">
        <v>3304.000</v>
      </c>
      <c s="7" r="E3387">
        <v>6</v>
      </c>
      <c s="8" t="inlineStr" r="F3387">
        <is>
          <t xml:space="preserve">93837</t>
        </is>
      </c>
      <c s="8" t="inlineStr" r="G3387">
        <is>
          <t xml:space="preserve">176</t>
        </is>
      </c>
      <c s="9" r="H3387">
        <v>0.0100</v>
      </c>
      <c s="8" t="inlineStr" r="I3387">
        <is>
          <t xml:space="preserve"/>
        </is>
      </c>
      <c s="8" t="inlineStr" r="J3387">
        <is>
          <t xml:space="preserve"> Christian</t>
        </is>
      </c>
    </row>
    <row r="3388" ht="20.25" customHeight="0">
      <c s="5" t="inlineStr" r="A3388">
        <is>
          <t xml:space="preserve">40600275</t>
        </is>
      </c>
      <c s="5" t="inlineStr" r="B3388">
        <is>
          <t xml:space="preserve">BITUMINOUS MATERIALS (PRIME COAT)</t>
        </is>
      </c>
      <c s="5" t="inlineStr" r="C3388">
        <is>
          <t xml:space="preserve">POUND  </t>
        </is>
      </c>
      <c s="6" r="D3388">
        <v>3304.000</v>
      </c>
      <c s="7" r="E3388">
        <v>6</v>
      </c>
      <c s="8" t="inlineStr" r="F3388">
        <is>
          <t xml:space="preserve">93837</t>
        </is>
      </c>
      <c s="8" t="inlineStr" r="G3388">
        <is>
          <t xml:space="preserve">176</t>
        </is>
      </c>
      <c s="9" r="H3388">
        <v>1.0400</v>
      </c>
      <c s="8" t="inlineStr" r="I3388">
        <is>
          <t xml:space="preserve"/>
        </is>
      </c>
      <c s="8" t="inlineStr" r="J3388">
        <is>
          <t xml:space="preserve"> Christian</t>
        </is>
      </c>
    </row>
    <row r="3389" ht="20.25" customHeight="0">
      <c s="5" t="inlineStr" r="A3389">
        <is>
          <t xml:space="preserve">40600275</t>
        </is>
      </c>
      <c s="5" t="inlineStr" r="B3389">
        <is>
          <t xml:space="preserve">BITUMINOUS MATERIALS (PRIME COAT)</t>
        </is>
      </c>
      <c s="5" t="inlineStr" r="C3389">
        <is>
          <t xml:space="preserve">POUND  </t>
        </is>
      </c>
      <c s="6" r="D3389">
        <v>2773.000</v>
      </c>
      <c s="7" r="E3389">
        <v>8</v>
      </c>
      <c s="8" t="inlineStr" r="F3389">
        <is>
          <t xml:space="preserve">97848</t>
        </is>
      </c>
      <c s="8" t="inlineStr" r="G3389">
        <is>
          <t xml:space="preserve">247</t>
        </is>
      </c>
      <c s="9" r="H3389">
        <v>2.2500</v>
      </c>
      <c s="8" t="inlineStr" r="I3389">
        <is>
          <t xml:space="preserve">Y</t>
        </is>
      </c>
      <c s="8" t="inlineStr" r="J3389">
        <is>
          <t xml:space="preserve"> St. Clair</t>
        </is>
      </c>
    </row>
    <row r="3390" ht="20.25" customHeight="0">
      <c s="5" t="inlineStr" r="A3390">
        <is>
          <t xml:space="preserve">40600275</t>
        </is>
      </c>
      <c s="5" t="inlineStr" r="B3390">
        <is>
          <t xml:space="preserve">BITUMINOUS MATERIALS (PRIME COAT)</t>
        </is>
      </c>
      <c s="5" t="inlineStr" r="C3390">
        <is>
          <t xml:space="preserve">POUND  </t>
        </is>
      </c>
      <c s="6" r="D3390">
        <v>2773.000</v>
      </c>
      <c s="7" r="E3390">
        <v>8</v>
      </c>
      <c s="8" t="inlineStr" r="F3390">
        <is>
          <t xml:space="preserve">97848</t>
        </is>
      </c>
      <c s="8" t="inlineStr" r="G3390">
        <is>
          <t xml:space="preserve">247</t>
        </is>
      </c>
      <c s="9" r="H3390">
        <v>1.0500</v>
      </c>
      <c s="8" t="inlineStr" r="I3390">
        <is>
          <t xml:space="preserve"/>
        </is>
      </c>
      <c s="8" t="inlineStr" r="J3390">
        <is>
          <t xml:space="preserve"> St. Clair</t>
        </is>
      </c>
    </row>
    <row r="3391" ht="20.25" customHeight="0">
      <c s="5" t="inlineStr" r="A3391">
        <is>
          <t xml:space="preserve">40600275</t>
        </is>
      </c>
      <c s="5" t="inlineStr" r="B3391">
        <is>
          <t xml:space="preserve">BITUMINOUS MATERIALS (PRIME COAT)</t>
        </is>
      </c>
      <c s="5" t="inlineStr" r="C3391">
        <is>
          <t xml:space="preserve">POUND  </t>
        </is>
      </c>
      <c s="6" r="D3391">
        <v>2773.000</v>
      </c>
      <c s="7" r="E3391">
        <v>8</v>
      </c>
      <c s="8" t="inlineStr" r="F3391">
        <is>
          <t xml:space="preserve">97848</t>
        </is>
      </c>
      <c s="8" t="inlineStr" r="G3391">
        <is>
          <t xml:space="preserve">247</t>
        </is>
      </c>
      <c s="9" r="H3391">
        <v>1.7300</v>
      </c>
      <c s="8" t="inlineStr" r="I3391">
        <is>
          <t xml:space="preserve"/>
        </is>
      </c>
      <c s="8" t="inlineStr" r="J3391">
        <is>
          <t xml:space="preserve"> St. Clair</t>
        </is>
      </c>
    </row>
    <row r="3392" ht="20.25" customHeight="0">
      <c s="5" t="inlineStr" r="A3392">
        <is>
          <t xml:space="preserve">40600275</t>
        </is>
      </c>
      <c s="5" t="inlineStr" r="B3392">
        <is>
          <t xml:space="preserve">BITUMINOUS MATERIALS (PRIME COAT)</t>
        </is>
      </c>
      <c s="5" t="inlineStr" r="C3392">
        <is>
          <t xml:space="preserve">POUND  </t>
        </is>
      </c>
      <c s="6" r="D3392">
        <v>8411.000</v>
      </c>
      <c s="7" r="E3392">
        <v>8</v>
      </c>
      <c s="8" t="inlineStr" r="F3392">
        <is>
          <t xml:space="preserve">97870</t>
        </is>
      </c>
      <c s="8" t="inlineStr" r="G3392">
        <is>
          <t xml:space="preserve">238</t>
        </is>
      </c>
      <c s="9" r="H3392">
        <v>1.8500</v>
      </c>
      <c s="8" t="inlineStr" r="I3392">
        <is>
          <t xml:space="preserve">Y</t>
        </is>
      </c>
      <c s="8" t="inlineStr" r="J3392">
        <is>
          <t xml:space="preserve"> Madison</t>
        </is>
      </c>
    </row>
    <row r="3393" ht="20.25" customHeight="0">
      <c s="5" t="inlineStr" r="A3393">
        <is>
          <t xml:space="preserve">40600275</t>
        </is>
      </c>
      <c s="5" t="inlineStr" r="B3393">
        <is>
          <t xml:space="preserve">BITUMINOUS MATERIALS (PRIME COAT)</t>
        </is>
      </c>
      <c s="5" t="inlineStr" r="C3393">
        <is>
          <t xml:space="preserve">POUND  </t>
        </is>
      </c>
      <c s="6" r="D3393">
        <v>8411.000</v>
      </c>
      <c s="7" r="E3393">
        <v>8</v>
      </c>
      <c s="8" t="inlineStr" r="F3393">
        <is>
          <t xml:space="preserve">97870</t>
        </is>
      </c>
      <c s="8" t="inlineStr" r="G3393">
        <is>
          <t xml:space="preserve">238</t>
        </is>
      </c>
      <c s="9" r="H3393">
        <v>1.2800</v>
      </c>
      <c s="8" t="inlineStr" r="I3393">
        <is>
          <t xml:space="preserve"/>
        </is>
      </c>
      <c s="8" t="inlineStr" r="J3393">
        <is>
          <t xml:space="preserve"> Madison</t>
        </is>
      </c>
    </row>
    <row r="3394" ht="20.25" customHeight="0">
      <c s="5" t="inlineStr" r="A3394">
        <is>
          <t xml:space="preserve">40600290</t>
        </is>
      </c>
      <c s="5" t="inlineStr" r="B3394">
        <is>
          <t xml:space="preserve">BITUMINOUS MATERIALS (TACK COAT)</t>
        </is>
      </c>
      <c s="5" t="inlineStr" r="C3394">
        <is>
          <t xml:space="preserve">POUND  </t>
        </is>
      </c>
      <c s="6" r="D3394">
        <v>2953.000</v>
      </c>
      <c s="7" r="E3394">
        <v>3</v>
      </c>
      <c s="8" t="inlineStr" r="F3394">
        <is>
          <t xml:space="preserve">46937</t>
        </is>
      </c>
      <c s="8" t="inlineStr" r="G3394">
        <is>
          <t xml:space="preserve">232</t>
        </is>
      </c>
      <c s="9" r="H3394">
        <v>0.0100</v>
      </c>
      <c s="8" t="inlineStr" r="I3394">
        <is>
          <t xml:space="preserve">Y</t>
        </is>
      </c>
      <c s="8" t="inlineStr" r="J3394">
        <is>
          <t xml:space="preserve"> LaSalle</t>
        </is>
      </c>
    </row>
    <row r="3395" ht="20.25" customHeight="0">
      <c s="5" t="inlineStr" r="A3395">
        <is>
          <t xml:space="preserve">40600290</t>
        </is>
      </c>
      <c s="5" t="inlineStr" r="B3395">
        <is>
          <t xml:space="preserve">BITUMINOUS MATERIALS (TACK COAT)</t>
        </is>
      </c>
      <c s="5" t="inlineStr" r="C3395">
        <is>
          <t xml:space="preserve">POUND  </t>
        </is>
      </c>
      <c s="6" r="D3395">
        <v>2953.000</v>
      </c>
      <c s="7" r="E3395">
        <v>3</v>
      </c>
      <c s="8" t="inlineStr" r="F3395">
        <is>
          <t xml:space="preserve">46937</t>
        </is>
      </c>
      <c s="8" t="inlineStr" r="G3395">
        <is>
          <t xml:space="preserve">232</t>
        </is>
      </c>
      <c s="9" r="H3395">
        <v>0.0100</v>
      </c>
      <c s="8" t="inlineStr" r="I3395">
        <is>
          <t xml:space="preserve"/>
        </is>
      </c>
      <c s="8" t="inlineStr" r="J3395">
        <is>
          <t xml:space="preserve"> LaSalle</t>
        </is>
      </c>
    </row>
    <row r="3396" ht="20.25" customHeight="0">
      <c s="5" t="inlineStr" r="A3396">
        <is>
          <t xml:space="preserve">40600290</t>
        </is>
      </c>
      <c s="5" t="inlineStr" r="B3396">
        <is>
          <t xml:space="preserve">BITUMINOUS MATERIALS (TACK COAT)</t>
        </is>
      </c>
      <c s="5" t="inlineStr" r="C3396">
        <is>
          <t xml:space="preserve">POUND  </t>
        </is>
      </c>
      <c s="6" r="D3396">
        <v>2953.000</v>
      </c>
      <c s="7" r="E3396">
        <v>3</v>
      </c>
      <c s="8" t="inlineStr" r="F3396">
        <is>
          <t xml:space="preserve">46937</t>
        </is>
      </c>
      <c s="8" t="inlineStr" r="G3396">
        <is>
          <t xml:space="preserve">232</t>
        </is>
      </c>
      <c s="9" r="H3396">
        <v>2.4500</v>
      </c>
      <c s="8" t="inlineStr" r="I3396">
        <is>
          <t xml:space="preserve"/>
        </is>
      </c>
      <c s="8" t="inlineStr" r="J3396">
        <is>
          <t xml:space="preserve"> LaSalle</t>
        </is>
      </c>
    </row>
    <row r="3397" ht="20.25" customHeight="0">
      <c s="5" t="inlineStr" r="A3397">
        <is>
          <t xml:space="preserve">40600290</t>
        </is>
      </c>
      <c s="5" t="inlineStr" r="B3397">
        <is>
          <t xml:space="preserve">BITUMINOUS MATERIALS (TACK COAT)</t>
        </is>
      </c>
      <c s="5" t="inlineStr" r="C3397">
        <is>
          <t xml:space="preserve">POUND  </t>
        </is>
      </c>
      <c s="6" r="D3397">
        <v>1347.000</v>
      </c>
      <c s="7" r="E3397">
        <v>1</v>
      </c>
      <c s="8" t="inlineStr" r="F3397">
        <is>
          <t xml:space="preserve">60R76</t>
        </is>
      </c>
      <c s="8" t="inlineStr" r="G3397">
        <is>
          <t xml:space="preserve">189</t>
        </is>
      </c>
      <c s="9" r="H3397">
        <v>0.0100</v>
      </c>
      <c s="8" t="inlineStr" r="I3397">
        <is>
          <t xml:space="preserve">Y</t>
        </is>
      </c>
      <c s="8" t="inlineStr" r="J3397">
        <is>
          <t xml:space="preserve"> Will</t>
        </is>
      </c>
    </row>
    <row r="3398" ht="20.25" customHeight="0">
      <c s="5" t="inlineStr" r="A3398">
        <is>
          <t xml:space="preserve">40600290</t>
        </is>
      </c>
      <c s="5" t="inlineStr" r="B3398">
        <is>
          <t xml:space="preserve">BITUMINOUS MATERIALS (TACK COAT)</t>
        </is>
      </c>
      <c s="5" t="inlineStr" r="C3398">
        <is>
          <t xml:space="preserve">POUND  </t>
        </is>
      </c>
      <c s="6" r="D3398">
        <v>1347.000</v>
      </c>
      <c s="7" r="E3398">
        <v>1</v>
      </c>
      <c s="8" t="inlineStr" r="F3398">
        <is>
          <t xml:space="preserve">60R76</t>
        </is>
      </c>
      <c s="8" t="inlineStr" r="G3398">
        <is>
          <t xml:space="preserve">189</t>
        </is>
      </c>
      <c s="9" r="H3398">
        <v>0.0100</v>
      </c>
      <c s="8" t="inlineStr" r="I3398">
        <is>
          <t xml:space="preserve"/>
        </is>
      </c>
      <c s="8" t="inlineStr" r="J3398">
        <is>
          <t xml:space="preserve"> Will</t>
        </is>
      </c>
    </row>
    <row r="3399" ht="20.25" customHeight="0">
      <c s="5" t="inlineStr" r="A3399">
        <is>
          <t xml:space="preserve">40600290</t>
        </is>
      </c>
      <c s="5" t="inlineStr" r="B3399">
        <is>
          <t xml:space="preserve">BITUMINOUS MATERIALS (TACK COAT)</t>
        </is>
      </c>
      <c s="5" t="inlineStr" r="C3399">
        <is>
          <t xml:space="preserve">POUND  </t>
        </is>
      </c>
      <c s="6" r="D3399">
        <v>1347.000</v>
      </c>
      <c s="7" r="E3399">
        <v>1</v>
      </c>
      <c s="8" t="inlineStr" r="F3399">
        <is>
          <t xml:space="preserve">60R76</t>
        </is>
      </c>
      <c s="8" t="inlineStr" r="G3399">
        <is>
          <t xml:space="preserve">189</t>
        </is>
      </c>
      <c s="9" r="H3399">
        <v>0.0100</v>
      </c>
      <c s="8" t="inlineStr" r="I3399">
        <is>
          <t xml:space="preserve"/>
        </is>
      </c>
      <c s="8" t="inlineStr" r="J3399">
        <is>
          <t xml:space="preserve"> Will</t>
        </is>
      </c>
    </row>
    <row r="3400" ht="20.25" customHeight="0">
      <c s="5" t="inlineStr" r="A3400">
        <is>
          <t xml:space="preserve">40600290</t>
        </is>
      </c>
      <c s="5" t="inlineStr" r="B3400">
        <is>
          <t xml:space="preserve">BITUMINOUS MATERIALS (TACK COAT)</t>
        </is>
      </c>
      <c s="5" t="inlineStr" r="C3400">
        <is>
          <t xml:space="preserve">POUND  </t>
        </is>
      </c>
      <c s="6" r="D3400">
        <v>4904.000</v>
      </c>
      <c s="7" r="E3400">
        <v>1</v>
      </c>
      <c s="8" t="inlineStr" r="F3400">
        <is>
          <t xml:space="preserve">61J86</t>
        </is>
      </c>
      <c s="8" t="inlineStr" r="G3400">
        <is>
          <t xml:space="preserve">241</t>
        </is>
      </c>
      <c s="9" r="H3400">
        <v>0.0100</v>
      </c>
      <c s="8" t="inlineStr" r="I3400">
        <is>
          <t xml:space="preserve">Y</t>
        </is>
      </c>
      <c s="8" t="inlineStr" r="J3400">
        <is>
          <t xml:space="preserve"> Lake</t>
        </is>
      </c>
    </row>
    <row r="3401" ht="20.25" customHeight="0">
      <c s="5" t="inlineStr" r="A3401">
        <is>
          <t xml:space="preserve">40600290</t>
        </is>
      </c>
      <c s="5" t="inlineStr" r="B3401">
        <is>
          <t xml:space="preserve">BITUMINOUS MATERIALS (TACK COAT)</t>
        </is>
      </c>
      <c s="5" t="inlineStr" r="C3401">
        <is>
          <t xml:space="preserve">POUND  </t>
        </is>
      </c>
      <c s="6" r="D3401">
        <v>4904.000</v>
      </c>
      <c s="7" r="E3401">
        <v>1</v>
      </c>
      <c s="8" t="inlineStr" r="F3401">
        <is>
          <t xml:space="preserve">61J86</t>
        </is>
      </c>
      <c s="8" t="inlineStr" r="G3401">
        <is>
          <t xml:space="preserve">241</t>
        </is>
      </c>
      <c s="9" r="H3401">
        <v>0.0100</v>
      </c>
      <c s="8" t="inlineStr" r="I3401">
        <is>
          <t xml:space="preserve"/>
        </is>
      </c>
      <c s="8" t="inlineStr" r="J3401">
        <is>
          <t xml:space="preserve"> Lake</t>
        </is>
      </c>
    </row>
    <row r="3402" ht="20.25" customHeight="0">
      <c s="5" t="inlineStr" r="A3402">
        <is>
          <t xml:space="preserve">40600290</t>
        </is>
      </c>
      <c s="5" t="inlineStr" r="B3402">
        <is>
          <t xml:space="preserve">BITUMINOUS MATERIALS (TACK COAT)</t>
        </is>
      </c>
      <c s="5" t="inlineStr" r="C3402">
        <is>
          <t xml:space="preserve">POUND  </t>
        </is>
      </c>
      <c s="6" r="D3402">
        <v>4904.000</v>
      </c>
      <c s="7" r="E3402">
        <v>1</v>
      </c>
      <c s="8" t="inlineStr" r="F3402">
        <is>
          <t xml:space="preserve">61J86</t>
        </is>
      </c>
      <c s="8" t="inlineStr" r="G3402">
        <is>
          <t xml:space="preserve">241</t>
        </is>
      </c>
      <c s="9" r="H3402">
        <v>0.0100</v>
      </c>
      <c s="8" t="inlineStr" r="I3402">
        <is>
          <t xml:space="preserve"/>
        </is>
      </c>
      <c s="8" t="inlineStr" r="J3402">
        <is>
          <t xml:space="preserve"> Lake</t>
        </is>
      </c>
    </row>
    <row r="3403" ht="20.25" customHeight="0">
      <c s="5" t="inlineStr" r="A3403">
        <is>
          <t xml:space="preserve">40600290</t>
        </is>
      </c>
      <c s="5" t="inlineStr" r="B3403">
        <is>
          <t xml:space="preserve">BITUMINOUS MATERIALS (TACK COAT)</t>
        </is>
      </c>
      <c s="5" t="inlineStr" r="C3403">
        <is>
          <t xml:space="preserve">POUND  </t>
        </is>
      </c>
      <c s="6" r="D3403">
        <v>4904.000</v>
      </c>
      <c s="7" r="E3403">
        <v>1</v>
      </c>
      <c s="8" t="inlineStr" r="F3403">
        <is>
          <t xml:space="preserve">61J86</t>
        </is>
      </c>
      <c s="8" t="inlineStr" r="G3403">
        <is>
          <t xml:space="preserve">241</t>
        </is>
      </c>
      <c s="9" r="H3403">
        <v>0.0100</v>
      </c>
      <c s="8" t="inlineStr" r="I3403">
        <is>
          <t xml:space="preserve"/>
        </is>
      </c>
      <c s="8" t="inlineStr" r="J3403">
        <is>
          <t xml:space="preserve"> Lake</t>
        </is>
      </c>
    </row>
    <row r="3404" ht="20.25" customHeight="0">
      <c s="5" t="inlineStr" r="A3404">
        <is>
          <t xml:space="preserve">40600290</t>
        </is>
      </c>
      <c s="5" t="inlineStr" r="B3404">
        <is>
          <t xml:space="preserve">BITUMINOUS MATERIALS (TACK COAT)</t>
        </is>
      </c>
      <c s="5" t="inlineStr" r="C3404">
        <is>
          <t xml:space="preserve">POUND  </t>
        </is>
      </c>
      <c s="6" r="D3404">
        <v>4904.000</v>
      </c>
      <c s="7" r="E3404">
        <v>1</v>
      </c>
      <c s="8" t="inlineStr" r="F3404">
        <is>
          <t xml:space="preserve">61J86</t>
        </is>
      </c>
      <c s="8" t="inlineStr" r="G3404">
        <is>
          <t xml:space="preserve">241</t>
        </is>
      </c>
      <c s="9" r="H3404">
        <v>0.8200</v>
      </c>
      <c s="8" t="inlineStr" r="I3404">
        <is>
          <t xml:space="preserve"/>
        </is>
      </c>
      <c s="8" t="inlineStr" r="J3404">
        <is>
          <t xml:space="preserve"> Lake</t>
        </is>
      </c>
    </row>
    <row r="3405" ht="20.25" customHeight="0">
      <c s="5" t="inlineStr" r="A3405">
        <is>
          <t xml:space="preserve">40600290</t>
        </is>
      </c>
      <c s="5" t="inlineStr" r="B3405">
        <is>
          <t xml:space="preserve">BITUMINOUS MATERIALS (TACK COAT)</t>
        </is>
      </c>
      <c s="5" t="inlineStr" r="C3405">
        <is>
          <t xml:space="preserve">POUND  </t>
        </is>
      </c>
      <c s="6" r="D3405">
        <v>1240.000</v>
      </c>
      <c s="7" r="E3405">
        <v>1</v>
      </c>
      <c s="8" t="inlineStr" r="F3405">
        <is>
          <t xml:space="preserve">61L34</t>
        </is>
      </c>
      <c s="8" t="inlineStr" r="G3405">
        <is>
          <t xml:space="preserve">002</t>
        </is>
      </c>
      <c s="9" r="H3405">
        <v>1.2100</v>
      </c>
      <c s="8" t="inlineStr" r="I3405">
        <is>
          <t xml:space="preserve">Y</t>
        </is>
      </c>
      <c s="8" t="inlineStr" r="J3405">
        <is>
          <t xml:space="preserve"> Cook</t>
        </is>
      </c>
    </row>
    <row r="3406" ht="20.25" customHeight="0">
      <c s="5" t="inlineStr" r="A3406">
        <is>
          <t xml:space="preserve">40600290</t>
        </is>
      </c>
      <c s="5" t="inlineStr" r="B3406">
        <is>
          <t xml:space="preserve">BITUMINOUS MATERIALS (TACK COAT)</t>
        </is>
      </c>
      <c s="5" t="inlineStr" r="C3406">
        <is>
          <t xml:space="preserve">POUND  </t>
        </is>
      </c>
      <c s="6" r="D3406">
        <v>1240.000</v>
      </c>
      <c s="7" r="E3406">
        <v>1</v>
      </c>
      <c s="8" t="inlineStr" r="F3406">
        <is>
          <t xml:space="preserve">61L34</t>
        </is>
      </c>
      <c s="8" t="inlineStr" r="G3406">
        <is>
          <t xml:space="preserve">002</t>
        </is>
      </c>
      <c s="9" r="H3406">
        <v>0.0100</v>
      </c>
      <c s="8" t="inlineStr" r="I3406">
        <is>
          <t xml:space="preserve"/>
        </is>
      </c>
      <c s="8" t="inlineStr" r="J3406">
        <is>
          <t xml:space="preserve"> Cook</t>
        </is>
      </c>
    </row>
    <row r="3407" ht="20.25" customHeight="0">
      <c s="5" t="inlineStr" r="A3407">
        <is>
          <t xml:space="preserve">40600290</t>
        </is>
      </c>
      <c s="5" t="inlineStr" r="B3407">
        <is>
          <t xml:space="preserve">BITUMINOUS MATERIALS (TACK COAT)</t>
        </is>
      </c>
      <c s="5" t="inlineStr" r="C3407">
        <is>
          <t xml:space="preserve">POUND  </t>
        </is>
      </c>
      <c s="6" r="D3407">
        <v>1240.000</v>
      </c>
      <c s="7" r="E3407">
        <v>1</v>
      </c>
      <c s="8" t="inlineStr" r="F3407">
        <is>
          <t xml:space="preserve">61L34</t>
        </is>
      </c>
      <c s="8" t="inlineStr" r="G3407">
        <is>
          <t xml:space="preserve">002</t>
        </is>
      </c>
      <c s="9" r="H3407">
        <v>0.0100</v>
      </c>
      <c s="8" t="inlineStr" r="I3407">
        <is>
          <t xml:space="preserve"/>
        </is>
      </c>
      <c s="8" t="inlineStr" r="J3407">
        <is>
          <t xml:space="preserve"> Cook</t>
        </is>
      </c>
    </row>
    <row r="3408" ht="20.25" customHeight="0">
      <c s="5" t="inlineStr" r="A3408">
        <is>
          <t xml:space="preserve">40600290</t>
        </is>
      </c>
      <c s="5" t="inlineStr" r="B3408">
        <is>
          <t xml:space="preserve">BITUMINOUS MATERIALS (TACK COAT)</t>
        </is>
      </c>
      <c s="5" t="inlineStr" r="C3408">
        <is>
          <t xml:space="preserve">POUND  </t>
        </is>
      </c>
      <c s="6" r="D3408">
        <v>1240.000</v>
      </c>
      <c s="7" r="E3408">
        <v>1</v>
      </c>
      <c s="8" t="inlineStr" r="F3408">
        <is>
          <t xml:space="preserve">61L34</t>
        </is>
      </c>
      <c s="8" t="inlineStr" r="G3408">
        <is>
          <t xml:space="preserve">002</t>
        </is>
      </c>
      <c s="9" r="H3408">
        <v>1.0000</v>
      </c>
      <c s="8" t="inlineStr" r="I3408">
        <is>
          <t xml:space="preserve"/>
        </is>
      </c>
      <c s="8" t="inlineStr" r="J3408">
        <is>
          <t xml:space="preserve"> Cook</t>
        </is>
      </c>
    </row>
    <row r="3409" ht="20.25" customHeight="0">
      <c s="5" t="inlineStr" r="A3409">
        <is>
          <t xml:space="preserve">40600290</t>
        </is>
      </c>
      <c s="5" t="inlineStr" r="B3409">
        <is>
          <t xml:space="preserve">BITUMINOUS MATERIALS (TACK COAT)</t>
        </is>
      </c>
      <c s="5" t="inlineStr" r="C3409">
        <is>
          <t xml:space="preserve">POUND  </t>
        </is>
      </c>
      <c s="6" r="D3409">
        <v>1240.000</v>
      </c>
      <c s="7" r="E3409">
        <v>1</v>
      </c>
      <c s="8" t="inlineStr" r="F3409">
        <is>
          <t xml:space="preserve">61L34</t>
        </is>
      </c>
      <c s="8" t="inlineStr" r="G3409">
        <is>
          <t xml:space="preserve">002</t>
        </is>
      </c>
      <c s="9" r="H3409">
        <v>1.2100</v>
      </c>
      <c s="8" t="inlineStr" r="I3409">
        <is>
          <t xml:space="preserve"/>
        </is>
      </c>
      <c s="8" t="inlineStr" r="J3409">
        <is>
          <t xml:space="preserve"> Cook</t>
        </is>
      </c>
    </row>
    <row r="3410" ht="20.25" customHeight="0">
      <c s="5" t="inlineStr" r="A3410">
        <is>
          <t xml:space="preserve">40600290</t>
        </is>
      </c>
      <c s="5" t="inlineStr" r="B3410">
        <is>
          <t xml:space="preserve">BITUMINOUS MATERIALS (TACK COAT)</t>
        </is>
      </c>
      <c s="5" t="inlineStr" r="C3410">
        <is>
          <t xml:space="preserve">POUND  </t>
        </is>
      </c>
      <c s="6" r="D3410">
        <v>1240.000</v>
      </c>
      <c s="7" r="E3410">
        <v>1</v>
      </c>
      <c s="8" t="inlineStr" r="F3410">
        <is>
          <t xml:space="preserve">61L34</t>
        </is>
      </c>
      <c s="8" t="inlineStr" r="G3410">
        <is>
          <t xml:space="preserve">002</t>
        </is>
      </c>
      <c s="9" r="H3410">
        <v>1.4500</v>
      </c>
      <c s="8" t="inlineStr" r="I3410">
        <is>
          <t xml:space="preserve"/>
        </is>
      </c>
      <c s="8" t="inlineStr" r="J3410">
        <is>
          <t xml:space="preserve"> Cook</t>
        </is>
      </c>
    </row>
    <row r="3411" ht="20.25" customHeight="0">
      <c s="5" t="inlineStr" r="A3411">
        <is>
          <t xml:space="preserve">40600290</t>
        </is>
      </c>
      <c s="5" t="inlineStr" r="B3411">
        <is>
          <t xml:space="preserve">BITUMINOUS MATERIALS (TACK COAT)</t>
        </is>
      </c>
      <c s="5" t="inlineStr" r="C3411">
        <is>
          <t xml:space="preserve">POUND  </t>
        </is>
      </c>
      <c s="6" r="D3411">
        <v>1240.000</v>
      </c>
      <c s="7" r="E3411">
        <v>1</v>
      </c>
      <c s="8" t="inlineStr" r="F3411">
        <is>
          <t xml:space="preserve">61L34</t>
        </is>
      </c>
      <c s="8" t="inlineStr" r="G3411">
        <is>
          <t xml:space="preserve">002</t>
        </is>
      </c>
      <c s="9" r="H3411">
        <v>5.0000</v>
      </c>
      <c s="8" t="inlineStr" r="I3411">
        <is>
          <t xml:space="preserve"/>
        </is>
      </c>
      <c s="8" t="inlineStr" r="J3411">
        <is>
          <t xml:space="preserve"> Cook</t>
        </is>
      </c>
    </row>
    <row r="3412" ht="20.25" customHeight="0">
      <c s="5" t="inlineStr" r="A3412">
        <is>
          <t xml:space="preserve">40600290</t>
        </is>
      </c>
      <c s="5" t="inlineStr" r="B3412">
        <is>
          <t xml:space="preserve">BITUMINOUS MATERIALS (TACK COAT)</t>
        </is>
      </c>
      <c s="5" t="inlineStr" r="C3412">
        <is>
          <t xml:space="preserve">POUND  </t>
        </is>
      </c>
      <c s="6" r="D3412">
        <v>9906.000</v>
      </c>
      <c s="7" r="E3412">
        <v>1</v>
      </c>
      <c s="8" t="inlineStr" r="F3412">
        <is>
          <t xml:space="preserve">61L40</t>
        </is>
      </c>
      <c s="8" t="inlineStr" r="G3412">
        <is>
          <t xml:space="preserve">190</t>
        </is>
      </c>
      <c s="9" r="H3412">
        <v>0.0100</v>
      </c>
      <c s="8" t="inlineStr" r="I3412">
        <is>
          <t xml:space="preserve">Y</t>
        </is>
      </c>
      <c s="8" t="inlineStr" r="J3412">
        <is>
          <t xml:space="preserve"> Kane</t>
        </is>
      </c>
    </row>
    <row r="3413" ht="20.25" customHeight="0">
      <c s="5" t="inlineStr" r="A3413">
        <is>
          <t xml:space="preserve">40600290</t>
        </is>
      </c>
      <c s="5" t="inlineStr" r="B3413">
        <is>
          <t xml:space="preserve">BITUMINOUS MATERIALS (TACK COAT)</t>
        </is>
      </c>
      <c s="5" t="inlineStr" r="C3413">
        <is>
          <t xml:space="preserve">POUND  </t>
        </is>
      </c>
      <c s="6" r="D3413">
        <v>9906.000</v>
      </c>
      <c s="7" r="E3413">
        <v>1</v>
      </c>
      <c s="8" t="inlineStr" r="F3413">
        <is>
          <t xml:space="preserve">61L40</t>
        </is>
      </c>
      <c s="8" t="inlineStr" r="G3413">
        <is>
          <t xml:space="preserve">190</t>
        </is>
      </c>
      <c s="9" r="H3413">
        <v>0.0100</v>
      </c>
      <c s="8" t="inlineStr" r="I3413">
        <is>
          <t xml:space="preserve"/>
        </is>
      </c>
      <c s="8" t="inlineStr" r="J3413">
        <is>
          <t xml:space="preserve"> Kane</t>
        </is>
      </c>
    </row>
    <row r="3414" ht="20.25" customHeight="0">
      <c s="5" t="inlineStr" r="A3414">
        <is>
          <t xml:space="preserve">40600290</t>
        </is>
      </c>
      <c s="5" t="inlineStr" r="B3414">
        <is>
          <t xml:space="preserve">BITUMINOUS MATERIALS (TACK COAT)</t>
        </is>
      </c>
      <c s="5" t="inlineStr" r="C3414">
        <is>
          <t xml:space="preserve">POUND  </t>
        </is>
      </c>
      <c s="6" r="D3414">
        <v>9906.000</v>
      </c>
      <c s="7" r="E3414">
        <v>1</v>
      </c>
      <c s="8" t="inlineStr" r="F3414">
        <is>
          <t xml:space="preserve">61L40</t>
        </is>
      </c>
      <c s="8" t="inlineStr" r="G3414">
        <is>
          <t xml:space="preserve">190</t>
        </is>
      </c>
      <c s="9" r="H3414">
        <v>0.0100</v>
      </c>
      <c s="8" t="inlineStr" r="I3414">
        <is>
          <t xml:space="preserve"/>
        </is>
      </c>
      <c s="8" t="inlineStr" r="J3414">
        <is>
          <t xml:space="preserve"> Kane</t>
        </is>
      </c>
    </row>
    <row r="3415" ht="20.25" customHeight="0">
      <c s="5" t="inlineStr" r="A3415">
        <is>
          <t xml:space="preserve">40600290</t>
        </is>
      </c>
      <c s="5" t="inlineStr" r="B3415">
        <is>
          <t xml:space="preserve">BITUMINOUS MATERIALS (TACK COAT)</t>
        </is>
      </c>
      <c s="5" t="inlineStr" r="C3415">
        <is>
          <t xml:space="preserve">POUND  </t>
        </is>
      </c>
      <c s="6" r="D3415">
        <v>9906.000</v>
      </c>
      <c s="7" r="E3415">
        <v>1</v>
      </c>
      <c s="8" t="inlineStr" r="F3415">
        <is>
          <t xml:space="preserve">61L40</t>
        </is>
      </c>
      <c s="8" t="inlineStr" r="G3415">
        <is>
          <t xml:space="preserve">190</t>
        </is>
      </c>
      <c s="9" r="H3415">
        <v>0.0100</v>
      </c>
      <c s="8" t="inlineStr" r="I3415">
        <is>
          <t xml:space="preserve"/>
        </is>
      </c>
      <c s="8" t="inlineStr" r="J3415">
        <is>
          <t xml:space="preserve"> Kane</t>
        </is>
      </c>
    </row>
    <row r="3416" ht="20.25" customHeight="0">
      <c s="5" t="inlineStr" r="A3416">
        <is>
          <t xml:space="preserve">40600290</t>
        </is>
      </c>
      <c s="5" t="inlineStr" r="B3416">
        <is>
          <t xml:space="preserve">BITUMINOUS MATERIALS (TACK COAT)</t>
        </is>
      </c>
      <c s="5" t="inlineStr" r="C3416">
        <is>
          <t xml:space="preserve">POUND  </t>
        </is>
      </c>
      <c s="6" r="D3416">
        <v>146.000</v>
      </c>
      <c s="7" r="E3416">
        <v>1</v>
      </c>
      <c s="8" t="inlineStr" r="F3416">
        <is>
          <t xml:space="preserve">61L49</t>
        </is>
      </c>
      <c s="8" t="inlineStr" r="G3416">
        <is>
          <t xml:space="preserve">191</t>
        </is>
      </c>
      <c s="9" r="H3416">
        <v>0.0100</v>
      </c>
      <c s="8" t="inlineStr" r="I3416">
        <is>
          <t xml:space="preserve">Y</t>
        </is>
      </c>
      <c s="8" t="inlineStr" r="J3416">
        <is>
          <t xml:space="preserve"> McHenry</t>
        </is>
      </c>
    </row>
    <row r="3417" ht="20.25" customHeight="0">
      <c s="5" t="inlineStr" r="A3417">
        <is>
          <t xml:space="preserve">40600290</t>
        </is>
      </c>
      <c s="5" t="inlineStr" r="B3417">
        <is>
          <t xml:space="preserve">BITUMINOUS MATERIALS (TACK COAT)</t>
        </is>
      </c>
      <c s="5" t="inlineStr" r="C3417">
        <is>
          <t xml:space="preserve">POUND  </t>
        </is>
      </c>
      <c s="6" r="D3417">
        <v>146.000</v>
      </c>
      <c s="7" r="E3417">
        <v>1</v>
      </c>
      <c s="8" t="inlineStr" r="F3417">
        <is>
          <t xml:space="preserve">61L49</t>
        </is>
      </c>
      <c s="8" t="inlineStr" r="G3417">
        <is>
          <t xml:space="preserve">191</t>
        </is>
      </c>
      <c s="9" r="H3417">
        <v>0.0100</v>
      </c>
      <c s="8" t="inlineStr" r="I3417">
        <is>
          <t xml:space="preserve"/>
        </is>
      </c>
      <c s="8" t="inlineStr" r="J3417">
        <is>
          <t xml:space="preserve"> McHenry</t>
        </is>
      </c>
    </row>
    <row r="3418" ht="20.25" customHeight="0">
      <c s="5" t="inlineStr" r="A3418">
        <is>
          <t xml:space="preserve">40600290</t>
        </is>
      </c>
      <c s="5" t="inlineStr" r="B3418">
        <is>
          <t xml:space="preserve">BITUMINOUS MATERIALS (TACK COAT)</t>
        </is>
      </c>
      <c s="5" t="inlineStr" r="C3418">
        <is>
          <t xml:space="preserve">POUND  </t>
        </is>
      </c>
      <c s="6" r="D3418">
        <v>146.000</v>
      </c>
      <c s="7" r="E3418">
        <v>1</v>
      </c>
      <c s="8" t="inlineStr" r="F3418">
        <is>
          <t xml:space="preserve">61L49</t>
        </is>
      </c>
      <c s="8" t="inlineStr" r="G3418">
        <is>
          <t xml:space="preserve">191</t>
        </is>
      </c>
      <c s="9" r="H3418">
        <v>0.1000</v>
      </c>
      <c s="8" t="inlineStr" r="I3418">
        <is>
          <t xml:space="preserve"/>
        </is>
      </c>
      <c s="8" t="inlineStr" r="J3418">
        <is>
          <t xml:space="preserve"> McHenry</t>
        </is>
      </c>
    </row>
    <row r="3419" ht="20.25" customHeight="0">
      <c s="5" t="inlineStr" r="A3419">
        <is>
          <t xml:space="preserve">40600290</t>
        </is>
      </c>
      <c s="5" t="inlineStr" r="B3419">
        <is>
          <t xml:space="preserve">BITUMINOUS MATERIALS (TACK COAT)</t>
        </is>
      </c>
      <c s="5" t="inlineStr" r="C3419">
        <is>
          <t xml:space="preserve">POUND  </t>
        </is>
      </c>
      <c s="6" r="D3419">
        <v>33175.000</v>
      </c>
      <c s="7" r="E3419">
        <v>1</v>
      </c>
      <c s="8" t="inlineStr" r="F3419">
        <is>
          <t xml:space="preserve">61L50</t>
        </is>
      </c>
      <c s="8" t="inlineStr" r="G3419">
        <is>
          <t xml:space="preserve">003</t>
        </is>
      </c>
      <c s="9" r="H3419">
        <v>0.0100</v>
      </c>
      <c s="8" t="inlineStr" r="I3419">
        <is>
          <t xml:space="preserve">Y</t>
        </is>
      </c>
      <c s="8" t="inlineStr" r="J3419">
        <is>
          <t xml:space="preserve"> McHenry</t>
        </is>
      </c>
    </row>
    <row r="3420" ht="20.25" customHeight="0">
      <c s="5" t="inlineStr" r="A3420">
        <is>
          <t xml:space="preserve">40600290</t>
        </is>
      </c>
      <c s="5" t="inlineStr" r="B3420">
        <is>
          <t xml:space="preserve">BITUMINOUS MATERIALS (TACK COAT)</t>
        </is>
      </c>
      <c s="5" t="inlineStr" r="C3420">
        <is>
          <t xml:space="preserve">POUND  </t>
        </is>
      </c>
      <c s="6" r="D3420">
        <v>33175.000</v>
      </c>
      <c s="7" r="E3420">
        <v>1</v>
      </c>
      <c s="8" t="inlineStr" r="F3420">
        <is>
          <t xml:space="preserve">61L50</t>
        </is>
      </c>
      <c s="8" t="inlineStr" r="G3420">
        <is>
          <t xml:space="preserve">003</t>
        </is>
      </c>
      <c s="9" r="H3420">
        <v>0.0100</v>
      </c>
      <c s="8" t="inlineStr" r="I3420">
        <is>
          <t xml:space="preserve"/>
        </is>
      </c>
      <c s="8" t="inlineStr" r="J3420">
        <is>
          <t xml:space="preserve"> McHenry</t>
        </is>
      </c>
    </row>
    <row r="3421" ht="20.25" customHeight="0">
      <c s="5" t="inlineStr" r="A3421">
        <is>
          <t xml:space="preserve">40600290</t>
        </is>
      </c>
      <c s="5" t="inlineStr" r="B3421">
        <is>
          <t xml:space="preserve">BITUMINOUS MATERIALS (TACK COAT)</t>
        </is>
      </c>
      <c s="5" t="inlineStr" r="C3421">
        <is>
          <t xml:space="preserve">POUND  </t>
        </is>
      </c>
      <c s="6" r="D3421">
        <v>33175.000</v>
      </c>
      <c s="7" r="E3421">
        <v>1</v>
      </c>
      <c s="8" t="inlineStr" r="F3421">
        <is>
          <t xml:space="preserve">61L50</t>
        </is>
      </c>
      <c s="8" t="inlineStr" r="G3421">
        <is>
          <t xml:space="preserve">003</t>
        </is>
      </c>
      <c s="9" r="H3421">
        <v>0.0100</v>
      </c>
      <c s="8" t="inlineStr" r="I3421">
        <is>
          <t xml:space="preserve"/>
        </is>
      </c>
      <c s="8" t="inlineStr" r="J3421">
        <is>
          <t xml:space="preserve"> McHenry</t>
        </is>
      </c>
    </row>
    <row r="3422" ht="20.25" customHeight="0">
      <c s="5" t="inlineStr" r="A3422">
        <is>
          <t xml:space="preserve">40600290</t>
        </is>
      </c>
      <c s="5" t="inlineStr" r="B3422">
        <is>
          <t xml:space="preserve">BITUMINOUS MATERIALS (TACK COAT)</t>
        </is>
      </c>
      <c s="5" t="inlineStr" r="C3422">
        <is>
          <t xml:space="preserve">POUND  </t>
        </is>
      </c>
      <c s="6" r="D3422">
        <v>33175.000</v>
      </c>
      <c s="7" r="E3422">
        <v>1</v>
      </c>
      <c s="8" t="inlineStr" r="F3422">
        <is>
          <t xml:space="preserve">61L50</t>
        </is>
      </c>
      <c s="8" t="inlineStr" r="G3422">
        <is>
          <t xml:space="preserve">003</t>
        </is>
      </c>
      <c s="9" r="H3422">
        <v>0.0100</v>
      </c>
      <c s="8" t="inlineStr" r="I3422">
        <is>
          <t xml:space="preserve"/>
        </is>
      </c>
      <c s="8" t="inlineStr" r="J3422">
        <is>
          <t xml:space="preserve"> McHenry</t>
        </is>
      </c>
    </row>
    <row r="3423" ht="20.25" customHeight="0">
      <c s="5" t="inlineStr" r="A3423">
        <is>
          <t xml:space="preserve">40600290</t>
        </is>
      </c>
      <c s="5" t="inlineStr" r="B3423">
        <is>
          <t xml:space="preserve">BITUMINOUS MATERIALS (TACK COAT)</t>
        </is>
      </c>
      <c s="5" t="inlineStr" r="C3423">
        <is>
          <t xml:space="preserve">POUND  </t>
        </is>
      </c>
      <c s="6" r="D3423">
        <v>16790.000</v>
      </c>
      <c s="7" r="E3423">
        <v>1</v>
      </c>
      <c s="8" t="inlineStr" r="F3423">
        <is>
          <t xml:space="preserve">61L51</t>
        </is>
      </c>
      <c s="8" t="inlineStr" r="G3423">
        <is>
          <t xml:space="preserve">004</t>
        </is>
      </c>
      <c s="9" r="H3423">
        <v>0.0100</v>
      </c>
      <c s="8" t="inlineStr" r="I3423">
        <is>
          <t xml:space="preserve">Y</t>
        </is>
      </c>
      <c s="8" t="inlineStr" r="J3423">
        <is>
          <t xml:space="preserve"> McHenry</t>
        </is>
      </c>
    </row>
    <row r="3424" ht="20.25" customHeight="0">
      <c s="5" t="inlineStr" r="A3424">
        <is>
          <t xml:space="preserve">40600290</t>
        </is>
      </c>
      <c s="5" t="inlineStr" r="B3424">
        <is>
          <t xml:space="preserve">BITUMINOUS MATERIALS (TACK COAT)</t>
        </is>
      </c>
      <c s="5" t="inlineStr" r="C3424">
        <is>
          <t xml:space="preserve">POUND  </t>
        </is>
      </c>
      <c s="6" r="D3424">
        <v>16790.000</v>
      </c>
      <c s="7" r="E3424">
        <v>1</v>
      </c>
      <c s="8" t="inlineStr" r="F3424">
        <is>
          <t xml:space="preserve">61L51</t>
        </is>
      </c>
      <c s="8" t="inlineStr" r="G3424">
        <is>
          <t xml:space="preserve">004</t>
        </is>
      </c>
      <c s="9" r="H3424">
        <v>0.0100</v>
      </c>
      <c s="8" t="inlineStr" r="I3424">
        <is>
          <t xml:space="preserve"/>
        </is>
      </c>
      <c s="8" t="inlineStr" r="J3424">
        <is>
          <t xml:space="preserve"> McHenry</t>
        </is>
      </c>
    </row>
    <row r="3425" ht="20.25" customHeight="0">
      <c s="5" t="inlineStr" r="A3425">
        <is>
          <t xml:space="preserve">40600290</t>
        </is>
      </c>
      <c s="5" t="inlineStr" r="B3425">
        <is>
          <t xml:space="preserve">BITUMINOUS MATERIALS (TACK COAT)</t>
        </is>
      </c>
      <c s="5" t="inlineStr" r="C3425">
        <is>
          <t xml:space="preserve">POUND  </t>
        </is>
      </c>
      <c s="6" r="D3425">
        <v>16790.000</v>
      </c>
      <c s="7" r="E3425">
        <v>1</v>
      </c>
      <c s="8" t="inlineStr" r="F3425">
        <is>
          <t xml:space="preserve">61L51</t>
        </is>
      </c>
      <c s="8" t="inlineStr" r="G3425">
        <is>
          <t xml:space="preserve">004</t>
        </is>
      </c>
      <c s="9" r="H3425">
        <v>0.0100</v>
      </c>
      <c s="8" t="inlineStr" r="I3425">
        <is>
          <t xml:space="preserve"/>
        </is>
      </c>
      <c s="8" t="inlineStr" r="J3425">
        <is>
          <t xml:space="preserve"> McHenry</t>
        </is>
      </c>
    </row>
    <row r="3426" ht="20.25" customHeight="0">
      <c s="5" t="inlineStr" r="A3426">
        <is>
          <t xml:space="preserve">40600290</t>
        </is>
      </c>
      <c s="5" t="inlineStr" r="B3426">
        <is>
          <t xml:space="preserve">BITUMINOUS MATERIALS (TACK COAT)</t>
        </is>
      </c>
      <c s="5" t="inlineStr" r="C3426">
        <is>
          <t xml:space="preserve">POUND  </t>
        </is>
      </c>
      <c s="6" r="D3426">
        <v>16790.000</v>
      </c>
      <c s="7" r="E3426">
        <v>1</v>
      </c>
      <c s="8" t="inlineStr" r="F3426">
        <is>
          <t xml:space="preserve">61L51</t>
        </is>
      </c>
      <c s="8" t="inlineStr" r="G3426">
        <is>
          <t xml:space="preserve">004</t>
        </is>
      </c>
      <c s="9" r="H3426">
        <v>0.1000</v>
      </c>
      <c s="8" t="inlineStr" r="I3426">
        <is>
          <t xml:space="preserve"/>
        </is>
      </c>
      <c s="8" t="inlineStr" r="J3426">
        <is>
          <t xml:space="preserve"> McHenry</t>
        </is>
      </c>
    </row>
    <row r="3427" ht="20.25" customHeight="0">
      <c s="5" t="inlineStr" r="A3427">
        <is>
          <t xml:space="preserve">40600290</t>
        </is>
      </c>
      <c s="5" t="inlineStr" r="B3427">
        <is>
          <t xml:space="preserve">BITUMINOUS MATERIALS (TACK COAT)</t>
        </is>
      </c>
      <c s="5" t="inlineStr" r="C3427">
        <is>
          <t xml:space="preserve">POUND  </t>
        </is>
      </c>
      <c s="6" r="D3427">
        <v>23580.000</v>
      </c>
      <c s="7" r="E3427">
        <v>1</v>
      </c>
      <c s="8" t="inlineStr" r="F3427">
        <is>
          <t xml:space="preserve">61L53</t>
        </is>
      </c>
      <c s="8" t="inlineStr" r="G3427">
        <is>
          <t xml:space="preserve">006</t>
        </is>
      </c>
      <c s="9" r="H3427">
        <v>0.0100</v>
      </c>
      <c s="8" t="inlineStr" r="I3427">
        <is>
          <t xml:space="preserve">Y</t>
        </is>
      </c>
      <c s="8" t="inlineStr" r="J3427">
        <is>
          <t xml:space="preserve"> Cook</t>
        </is>
      </c>
    </row>
    <row r="3428" ht="20.25" customHeight="0">
      <c s="5" t="inlineStr" r="A3428">
        <is>
          <t xml:space="preserve">40600290</t>
        </is>
      </c>
      <c s="5" t="inlineStr" r="B3428">
        <is>
          <t xml:space="preserve">BITUMINOUS MATERIALS (TACK COAT)</t>
        </is>
      </c>
      <c s="5" t="inlineStr" r="C3428">
        <is>
          <t xml:space="preserve">POUND  </t>
        </is>
      </c>
      <c s="6" r="D3428">
        <v>23580.000</v>
      </c>
      <c s="7" r="E3428">
        <v>1</v>
      </c>
      <c s="8" t="inlineStr" r="F3428">
        <is>
          <t xml:space="preserve">61L53</t>
        </is>
      </c>
      <c s="8" t="inlineStr" r="G3428">
        <is>
          <t xml:space="preserve">006</t>
        </is>
      </c>
      <c s="9" r="H3428">
        <v>0.0100</v>
      </c>
      <c s="8" t="inlineStr" r="I3428">
        <is>
          <t xml:space="preserve"/>
        </is>
      </c>
      <c s="8" t="inlineStr" r="J3428">
        <is>
          <t xml:space="preserve"> Cook</t>
        </is>
      </c>
    </row>
    <row r="3429" ht="20.25" customHeight="0">
      <c s="5" t="inlineStr" r="A3429">
        <is>
          <t xml:space="preserve">40600290</t>
        </is>
      </c>
      <c s="5" t="inlineStr" r="B3429">
        <is>
          <t xml:space="preserve">BITUMINOUS MATERIALS (TACK COAT)</t>
        </is>
      </c>
      <c s="5" t="inlineStr" r="C3429">
        <is>
          <t xml:space="preserve">POUND  </t>
        </is>
      </c>
      <c s="6" r="D3429">
        <v>5065.000</v>
      </c>
      <c s="7" r="E3429">
        <v>1</v>
      </c>
      <c s="8" t="inlineStr" r="F3429">
        <is>
          <t xml:space="preserve">61L59</t>
        </is>
      </c>
      <c s="8" t="inlineStr" r="G3429">
        <is>
          <t xml:space="preserve">007</t>
        </is>
      </c>
      <c s="9" r="H3429">
        <v>1.0000</v>
      </c>
      <c s="8" t="inlineStr" r="I3429">
        <is>
          <t xml:space="preserve">Y</t>
        </is>
      </c>
      <c s="8" t="inlineStr" r="J3429">
        <is>
          <t xml:space="preserve"> Kane</t>
        </is>
      </c>
    </row>
    <row r="3430" ht="20.25" customHeight="0">
      <c s="5" t="inlineStr" r="A3430">
        <is>
          <t xml:space="preserve">40600290</t>
        </is>
      </c>
      <c s="5" t="inlineStr" r="B3430">
        <is>
          <t xml:space="preserve">BITUMINOUS MATERIALS (TACK COAT)</t>
        </is>
      </c>
      <c s="5" t="inlineStr" r="C3430">
        <is>
          <t xml:space="preserve">POUND  </t>
        </is>
      </c>
      <c s="6" r="D3430">
        <v>5065.000</v>
      </c>
      <c s="7" r="E3430">
        <v>1</v>
      </c>
      <c s="8" t="inlineStr" r="F3430">
        <is>
          <t xml:space="preserve">61L59</t>
        </is>
      </c>
      <c s="8" t="inlineStr" r="G3430">
        <is>
          <t xml:space="preserve">007</t>
        </is>
      </c>
      <c s="9" r="H3430">
        <v>0.0100</v>
      </c>
      <c s="8" t="inlineStr" r="I3430">
        <is>
          <t xml:space="preserve"/>
        </is>
      </c>
      <c s="8" t="inlineStr" r="J3430">
        <is>
          <t xml:space="preserve"> Kane</t>
        </is>
      </c>
    </row>
    <row r="3431" ht="20.25" customHeight="0">
      <c s="5" t="inlineStr" r="A3431">
        <is>
          <t xml:space="preserve">40600290</t>
        </is>
      </c>
      <c s="5" t="inlineStr" r="B3431">
        <is>
          <t xml:space="preserve">BITUMINOUS MATERIALS (TACK COAT)</t>
        </is>
      </c>
      <c s="5" t="inlineStr" r="C3431">
        <is>
          <t xml:space="preserve">POUND  </t>
        </is>
      </c>
      <c s="6" r="D3431">
        <v>5065.000</v>
      </c>
      <c s="7" r="E3431">
        <v>1</v>
      </c>
      <c s="8" t="inlineStr" r="F3431">
        <is>
          <t xml:space="preserve">61L59</t>
        </is>
      </c>
      <c s="8" t="inlineStr" r="G3431">
        <is>
          <t xml:space="preserve">007</t>
        </is>
      </c>
      <c s="9" r="H3431">
        <v>0.0100</v>
      </c>
      <c s="8" t="inlineStr" r="I3431">
        <is>
          <t xml:space="preserve"/>
        </is>
      </c>
      <c s="8" t="inlineStr" r="J3431">
        <is>
          <t xml:space="preserve"> Kane</t>
        </is>
      </c>
    </row>
    <row r="3432" ht="20.25" customHeight="0">
      <c s="5" t="inlineStr" r="A3432">
        <is>
          <t xml:space="preserve">40600290</t>
        </is>
      </c>
      <c s="5" t="inlineStr" r="B3432">
        <is>
          <t xml:space="preserve">BITUMINOUS MATERIALS (TACK COAT)</t>
        </is>
      </c>
      <c s="5" t="inlineStr" r="C3432">
        <is>
          <t xml:space="preserve">POUND  </t>
        </is>
      </c>
      <c s="6" r="D3432">
        <v>5065.000</v>
      </c>
      <c s="7" r="E3432">
        <v>1</v>
      </c>
      <c s="8" t="inlineStr" r="F3432">
        <is>
          <t xml:space="preserve">61L59</t>
        </is>
      </c>
      <c s="8" t="inlineStr" r="G3432">
        <is>
          <t xml:space="preserve">007</t>
        </is>
      </c>
      <c s="9" r="H3432">
        <v>0.1000</v>
      </c>
      <c s="8" t="inlineStr" r="I3432">
        <is>
          <t xml:space="preserve"/>
        </is>
      </c>
      <c s="8" t="inlineStr" r="J3432">
        <is>
          <t xml:space="preserve"> Kane</t>
        </is>
      </c>
    </row>
    <row r="3433" ht="20.25" customHeight="0">
      <c s="5" t="inlineStr" r="A3433">
        <is>
          <t xml:space="preserve">40600290</t>
        </is>
      </c>
      <c s="5" t="inlineStr" r="B3433">
        <is>
          <t xml:space="preserve">BITUMINOUS MATERIALS (TACK COAT)</t>
        </is>
      </c>
      <c s="5" t="inlineStr" r="C3433">
        <is>
          <t xml:space="preserve">POUND  </t>
        </is>
      </c>
      <c s="6" r="D3433">
        <v>21800.000</v>
      </c>
      <c s="7" r="E3433">
        <v>1</v>
      </c>
      <c s="8" t="inlineStr" r="F3433">
        <is>
          <t xml:space="preserve">61L60</t>
        </is>
      </c>
      <c s="8" t="inlineStr" r="G3433">
        <is>
          <t xml:space="preserve">008</t>
        </is>
      </c>
      <c s="9" r="H3433">
        <v>0.0100</v>
      </c>
      <c s="8" t="inlineStr" r="I3433">
        <is>
          <t xml:space="preserve">Y</t>
        </is>
      </c>
      <c s="8" t="inlineStr" r="J3433">
        <is>
          <t xml:space="preserve"> Kane</t>
        </is>
      </c>
    </row>
    <row r="3434" ht="20.25" customHeight="0">
      <c s="5" t="inlineStr" r="A3434">
        <is>
          <t xml:space="preserve">40600290</t>
        </is>
      </c>
      <c s="5" t="inlineStr" r="B3434">
        <is>
          <t xml:space="preserve">BITUMINOUS MATERIALS (TACK COAT)</t>
        </is>
      </c>
      <c s="5" t="inlineStr" r="C3434">
        <is>
          <t xml:space="preserve">POUND  </t>
        </is>
      </c>
      <c s="6" r="D3434">
        <v>21800.000</v>
      </c>
      <c s="7" r="E3434">
        <v>1</v>
      </c>
      <c s="8" t="inlineStr" r="F3434">
        <is>
          <t xml:space="preserve">61L60</t>
        </is>
      </c>
      <c s="8" t="inlineStr" r="G3434">
        <is>
          <t xml:space="preserve">008</t>
        </is>
      </c>
      <c s="9" r="H3434">
        <v>0.0100</v>
      </c>
      <c s="8" t="inlineStr" r="I3434">
        <is>
          <t xml:space="preserve"/>
        </is>
      </c>
      <c s="8" t="inlineStr" r="J3434">
        <is>
          <t xml:space="preserve"> Kane</t>
        </is>
      </c>
    </row>
    <row r="3435" ht="20.25" customHeight="0">
      <c s="5" t="inlineStr" r="A3435">
        <is>
          <t xml:space="preserve">40600290</t>
        </is>
      </c>
      <c s="5" t="inlineStr" r="B3435">
        <is>
          <t xml:space="preserve">BITUMINOUS MATERIALS (TACK COAT)</t>
        </is>
      </c>
      <c s="5" t="inlineStr" r="C3435">
        <is>
          <t xml:space="preserve">POUND  </t>
        </is>
      </c>
      <c s="6" r="D3435">
        <v>21800.000</v>
      </c>
      <c s="7" r="E3435">
        <v>1</v>
      </c>
      <c s="8" t="inlineStr" r="F3435">
        <is>
          <t xml:space="preserve">61L60</t>
        </is>
      </c>
      <c s="8" t="inlineStr" r="G3435">
        <is>
          <t xml:space="preserve">008</t>
        </is>
      </c>
      <c s="9" r="H3435">
        <v>0.0100</v>
      </c>
      <c s="8" t="inlineStr" r="I3435">
        <is>
          <t xml:space="preserve"/>
        </is>
      </c>
      <c s="8" t="inlineStr" r="J3435">
        <is>
          <t xml:space="preserve"> Kane</t>
        </is>
      </c>
    </row>
    <row r="3436" ht="20.25" customHeight="0">
      <c s="5" t="inlineStr" r="A3436">
        <is>
          <t xml:space="preserve">40600290</t>
        </is>
      </c>
      <c s="5" t="inlineStr" r="B3436">
        <is>
          <t xml:space="preserve">BITUMINOUS MATERIALS (TACK COAT)</t>
        </is>
      </c>
      <c s="5" t="inlineStr" r="C3436">
        <is>
          <t xml:space="preserve">POUND  </t>
        </is>
      </c>
      <c s="6" r="D3436">
        <v>21800.000</v>
      </c>
      <c s="7" r="E3436">
        <v>1</v>
      </c>
      <c s="8" t="inlineStr" r="F3436">
        <is>
          <t xml:space="preserve">61L60</t>
        </is>
      </c>
      <c s="8" t="inlineStr" r="G3436">
        <is>
          <t xml:space="preserve">008</t>
        </is>
      </c>
      <c s="9" r="H3436">
        <v>0.0100</v>
      </c>
      <c s="8" t="inlineStr" r="I3436">
        <is>
          <t xml:space="preserve"/>
        </is>
      </c>
      <c s="8" t="inlineStr" r="J3436">
        <is>
          <t xml:space="preserve"> Kane</t>
        </is>
      </c>
    </row>
    <row r="3437" ht="20.25" customHeight="0">
      <c s="5" t="inlineStr" r="A3437">
        <is>
          <t xml:space="preserve">40600290</t>
        </is>
      </c>
      <c s="5" t="inlineStr" r="B3437">
        <is>
          <t xml:space="preserve">BITUMINOUS MATERIALS (TACK COAT)</t>
        </is>
      </c>
      <c s="5" t="inlineStr" r="C3437">
        <is>
          <t xml:space="preserve">POUND  </t>
        </is>
      </c>
      <c s="6" r="D3437">
        <v>25790.000</v>
      </c>
      <c s="7" r="E3437">
        <v>1</v>
      </c>
      <c s="8" t="inlineStr" r="F3437">
        <is>
          <t xml:space="preserve">61L62</t>
        </is>
      </c>
      <c s="8" t="inlineStr" r="G3437">
        <is>
          <t xml:space="preserve">009</t>
        </is>
      </c>
      <c s="9" r="H3437">
        <v>0.0100</v>
      </c>
      <c s="8" t="inlineStr" r="I3437">
        <is>
          <t xml:space="preserve">Y</t>
        </is>
      </c>
      <c s="8" t="inlineStr" r="J3437">
        <is>
          <t xml:space="preserve"> Cook</t>
        </is>
      </c>
    </row>
    <row r="3438" ht="20.25" customHeight="0">
      <c s="5" t="inlineStr" r="A3438">
        <is>
          <t xml:space="preserve">40600290</t>
        </is>
      </c>
      <c s="5" t="inlineStr" r="B3438">
        <is>
          <t xml:space="preserve">BITUMINOUS MATERIALS (TACK COAT)</t>
        </is>
      </c>
      <c s="5" t="inlineStr" r="C3438">
        <is>
          <t xml:space="preserve">POUND  </t>
        </is>
      </c>
      <c s="6" r="D3438">
        <v>25790.000</v>
      </c>
      <c s="7" r="E3438">
        <v>1</v>
      </c>
      <c s="8" t="inlineStr" r="F3438">
        <is>
          <t xml:space="preserve">61L62</t>
        </is>
      </c>
      <c s="8" t="inlineStr" r="G3438">
        <is>
          <t xml:space="preserve">009</t>
        </is>
      </c>
      <c s="9" r="H3438">
        <v>0.0100</v>
      </c>
      <c s="8" t="inlineStr" r="I3438">
        <is>
          <t xml:space="preserve"/>
        </is>
      </c>
      <c s="8" t="inlineStr" r="J3438">
        <is>
          <t xml:space="preserve"> Cook</t>
        </is>
      </c>
    </row>
    <row r="3439" ht="20.25" customHeight="0">
      <c s="5" t="inlineStr" r="A3439">
        <is>
          <t xml:space="preserve">40600290</t>
        </is>
      </c>
      <c s="5" t="inlineStr" r="B3439">
        <is>
          <t xml:space="preserve">BITUMINOUS MATERIALS (TACK COAT)</t>
        </is>
      </c>
      <c s="5" t="inlineStr" r="C3439">
        <is>
          <t xml:space="preserve">POUND  </t>
        </is>
      </c>
      <c s="6" r="D3439">
        <v>25790.000</v>
      </c>
      <c s="7" r="E3439">
        <v>1</v>
      </c>
      <c s="8" t="inlineStr" r="F3439">
        <is>
          <t xml:space="preserve">61L62</t>
        </is>
      </c>
      <c s="8" t="inlineStr" r="G3439">
        <is>
          <t xml:space="preserve">009</t>
        </is>
      </c>
      <c s="9" r="H3439">
        <v>0.0100</v>
      </c>
      <c s="8" t="inlineStr" r="I3439">
        <is>
          <t xml:space="preserve"/>
        </is>
      </c>
      <c s="8" t="inlineStr" r="J3439">
        <is>
          <t xml:space="preserve"> Cook</t>
        </is>
      </c>
    </row>
    <row r="3440" ht="20.25" customHeight="0">
      <c s="5" t="inlineStr" r="A3440">
        <is>
          <t xml:space="preserve">40600290</t>
        </is>
      </c>
      <c s="5" t="inlineStr" r="B3440">
        <is>
          <t xml:space="preserve">BITUMINOUS MATERIALS (TACK COAT)</t>
        </is>
      </c>
      <c s="5" t="inlineStr" r="C3440">
        <is>
          <t xml:space="preserve">POUND  </t>
        </is>
      </c>
      <c s="6" r="D3440">
        <v>25790.000</v>
      </c>
      <c s="7" r="E3440">
        <v>1</v>
      </c>
      <c s="8" t="inlineStr" r="F3440">
        <is>
          <t xml:space="preserve">61L62</t>
        </is>
      </c>
      <c s="8" t="inlineStr" r="G3440">
        <is>
          <t xml:space="preserve">009</t>
        </is>
      </c>
      <c s="9" r="H3440">
        <v>0.0100</v>
      </c>
      <c s="8" t="inlineStr" r="I3440">
        <is>
          <t xml:space="preserve"/>
        </is>
      </c>
      <c s="8" t="inlineStr" r="J3440">
        <is>
          <t xml:space="preserve"> Cook</t>
        </is>
      </c>
    </row>
    <row r="3441" ht="20.25" customHeight="0">
      <c s="5" t="inlineStr" r="A3441">
        <is>
          <t xml:space="preserve">40600290</t>
        </is>
      </c>
      <c s="5" t="inlineStr" r="B3441">
        <is>
          <t xml:space="preserve">BITUMINOUS MATERIALS (TACK COAT)</t>
        </is>
      </c>
      <c s="5" t="inlineStr" r="C3441">
        <is>
          <t xml:space="preserve">POUND  </t>
        </is>
      </c>
      <c s="6" r="D3441">
        <v>9038.000</v>
      </c>
      <c s="7" r="E3441">
        <v>1</v>
      </c>
      <c s="8" t="inlineStr" r="F3441">
        <is>
          <t xml:space="preserve">61L63</t>
        </is>
      </c>
      <c s="8" t="inlineStr" r="G3441">
        <is>
          <t xml:space="preserve">010</t>
        </is>
      </c>
      <c s="9" r="H3441">
        <v>0.0100</v>
      </c>
      <c s="8" t="inlineStr" r="I3441">
        <is>
          <t xml:space="preserve">Y</t>
        </is>
      </c>
      <c s="8" t="inlineStr" r="J3441">
        <is>
          <t xml:space="preserve"> Cook</t>
        </is>
      </c>
    </row>
    <row r="3442" ht="20.25" customHeight="0">
      <c s="5" t="inlineStr" r="A3442">
        <is>
          <t xml:space="preserve">40600290</t>
        </is>
      </c>
      <c s="5" t="inlineStr" r="B3442">
        <is>
          <t xml:space="preserve">BITUMINOUS MATERIALS (TACK COAT)</t>
        </is>
      </c>
      <c s="5" t="inlineStr" r="C3442">
        <is>
          <t xml:space="preserve">POUND  </t>
        </is>
      </c>
      <c s="6" r="D3442">
        <v>9038.000</v>
      </c>
      <c s="7" r="E3442">
        <v>1</v>
      </c>
      <c s="8" t="inlineStr" r="F3442">
        <is>
          <t xml:space="preserve">61L63</t>
        </is>
      </c>
      <c s="8" t="inlineStr" r="G3442">
        <is>
          <t xml:space="preserve">010</t>
        </is>
      </c>
      <c s="9" r="H3442">
        <v>0.0100</v>
      </c>
      <c s="8" t="inlineStr" r="I3442">
        <is>
          <t xml:space="preserve"/>
        </is>
      </c>
      <c s="8" t="inlineStr" r="J3442">
        <is>
          <t xml:space="preserve"> Cook</t>
        </is>
      </c>
    </row>
    <row r="3443" ht="20.25" customHeight="0">
      <c s="5" t="inlineStr" r="A3443">
        <is>
          <t xml:space="preserve">40600290</t>
        </is>
      </c>
      <c s="5" t="inlineStr" r="B3443">
        <is>
          <t xml:space="preserve">BITUMINOUS MATERIALS (TACK COAT)</t>
        </is>
      </c>
      <c s="5" t="inlineStr" r="C3443">
        <is>
          <t xml:space="preserve">POUND  </t>
        </is>
      </c>
      <c s="6" r="D3443">
        <v>9038.000</v>
      </c>
      <c s="7" r="E3443">
        <v>1</v>
      </c>
      <c s="8" t="inlineStr" r="F3443">
        <is>
          <t xml:space="preserve">61L63</t>
        </is>
      </c>
      <c s="8" t="inlineStr" r="G3443">
        <is>
          <t xml:space="preserve">010</t>
        </is>
      </c>
      <c s="9" r="H3443">
        <v>0.0100</v>
      </c>
      <c s="8" t="inlineStr" r="I3443">
        <is>
          <t xml:space="preserve"/>
        </is>
      </c>
      <c s="8" t="inlineStr" r="J3443">
        <is>
          <t xml:space="preserve"> Cook</t>
        </is>
      </c>
    </row>
    <row r="3444" ht="20.25" customHeight="0">
      <c s="5" t="inlineStr" r="A3444">
        <is>
          <t xml:space="preserve">40600290</t>
        </is>
      </c>
      <c s="5" t="inlineStr" r="B3444">
        <is>
          <t xml:space="preserve">BITUMINOUS MATERIALS (TACK COAT)</t>
        </is>
      </c>
      <c s="5" t="inlineStr" r="C3444">
        <is>
          <t xml:space="preserve">POUND  </t>
        </is>
      </c>
      <c s="6" r="D3444">
        <v>9038.000</v>
      </c>
      <c s="7" r="E3444">
        <v>1</v>
      </c>
      <c s="8" t="inlineStr" r="F3444">
        <is>
          <t xml:space="preserve">61L63</t>
        </is>
      </c>
      <c s="8" t="inlineStr" r="G3444">
        <is>
          <t xml:space="preserve">010</t>
        </is>
      </c>
      <c s="9" r="H3444">
        <v>0.0100</v>
      </c>
      <c s="8" t="inlineStr" r="I3444">
        <is>
          <t xml:space="preserve"/>
        </is>
      </c>
      <c s="8" t="inlineStr" r="J3444">
        <is>
          <t xml:space="preserve"> Cook</t>
        </is>
      </c>
    </row>
    <row r="3445" ht="20.25" customHeight="0">
      <c s="5" t="inlineStr" r="A3445">
        <is>
          <t xml:space="preserve">40600290</t>
        </is>
      </c>
      <c s="5" t="inlineStr" r="B3445">
        <is>
          <t xml:space="preserve">BITUMINOUS MATERIALS (TACK COAT)</t>
        </is>
      </c>
      <c s="5" t="inlineStr" r="C3445">
        <is>
          <t xml:space="preserve">POUND  </t>
        </is>
      </c>
      <c s="6" r="D3445">
        <v>21197.000</v>
      </c>
      <c s="7" r="E3445">
        <v>1</v>
      </c>
      <c s="8" t="inlineStr" r="F3445">
        <is>
          <t xml:space="preserve">61L64</t>
        </is>
      </c>
      <c s="8" t="inlineStr" r="G3445">
        <is>
          <t xml:space="preserve">011</t>
        </is>
      </c>
      <c s="9" r="H3445">
        <v>0.0100</v>
      </c>
      <c s="8" t="inlineStr" r="I3445">
        <is>
          <t xml:space="preserve">Y</t>
        </is>
      </c>
      <c s="8" t="inlineStr" r="J3445">
        <is>
          <t xml:space="preserve"> Cook</t>
        </is>
      </c>
    </row>
    <row r="3446" ht="20.25" customHeight="0">
      <c s="5" t="inlineStr" r="A3446">
        <is>
          <t xml:space="preserve">40600290</t>
        </is>
      </c>
      <c s="5" t="inlineStr" r="B3446">
        <is>
          <t xml:space="preserve">BITUMINOUS MATERIALS (TACK COAT)</t>
        </is>
      </c>
      <c s="5" t="inlineStr" r="C3446">
        <is>
          <t xml:space="preserve">POUND  </t>
        </is>
      </c>
      <c s="6" r="D3446">
        <v>21197.000</v>
      </c>
      <c s="7" r="E3446">
        <v>1</v>
      </c>
      <c s="8" t="inlineStr" r="F3446">
        <is>
          <t xml:space="preserve">61L64</t>
        </is>
      </c>
      <c s="8" t="inlineStr" r="G3446">
        <is>
          <t xml:space="preserve">011</t>
        </is>
      </c>
      <c s="9" r="H3446">
        <v>0.0100</v>
      </c>
      <c s="8" t="inlineStr" r="I3446">
        <is>
          <t xml:space="preserve"/>
        </is>
      </c>
      <c s="8" t="inlineStr" r="J3446">
        <is>
          <t xml:space="preserve"> Cook</t>
        </is>
      </c>
    </row>
    <row r="3447" ht="20.25" customHeight="0">
      <c s="5" t="inlineStr" r="A3447">
        <is>
          <t xml:space="preserve">40600290</t>
        </is>
      </c>
      <c s="5" t="inlineStr" r="B3447">
        <is>
          <t xml:space="preserve">BITUMINOUS MATERIALS (TACK COAT)</t>
        </is>
      </c>
      <c s="5" t="inlineStr" r="C3447">
        <is>
          <t xml:space="preserve">POUND  </t>
        </is>
      </c>
      <c s="6" r="D3447">
        <v>21197.000</v>
      </c>
      <c s="7" r="E3447">
        <v>1</v>
      </c>
      <c s="8" t="inlineStr" r="F3447">
        <is>
          <t xml:space="preserve">61L64</t>
        </is>
      </c>
      <c s="8" t="inlineStr" r="G3447">
        <is>
          <t xml:space="preserve">011</t>
        </is>
      </c>
      <c s="9" r="H3447">
        <v>0.0100</v>
      </c>
      <c s="8" t="inlineStr" r="I3447">
        <is>
          <t xml:space="preserve"/>
        </is>
      </c>
      <c s="8" t="inlineStr" r="J3447">
        <is>
          <t xml:space="preserve"> Cook</t>
        </is>
      </c>
    </row>
    <row r="3448" ht="20.25" customHeight="0">
      <c s="5" t="inlineStr" r="A3448">
        <is>
          <t xml:space="preserve">40600290</t>
        </is>
      </c>
      <c s="5" t="inlineStr" r="B3448">
        <is>
          <t xml:space="preserve">BITUMINOUS MATERIALS (TACK COAT)</t>
        </is>
      </c>
      <c s="5" t="inlineStr" r="C3448">
        <is>
          <t xml:space="preserve">POUND  </t>
        </is>
      </c>
      <c s="6" r="D3448">
        <v>21197.000</v>
      </c>
      <c s="7" r="E3448">
        <v>1</v>
      </c>
      <c s="8" t="inlineStr" r="F3448">
        <is>
          <t xml:space="preserve">61L64</t>
        </is>
      </c>
      <c s="8" t="inlineStr" r="G3448">
        <is>
          <t xml:space="preserve">011</t>
        </is>
      </c>
      <c s="9" r="H3448">
        <v>0.0100</v>
      </c>
      <c s="8" t="inlineStr" r="I3448">
        <is>
          <t xml:space="preserve"/>
        </is>
      </c>
      <c s="8" t="inlineStr" r="J3448">
        <is>
          <t xml:space="preserve"> Cook</t>
        </is>
      </c>
    </row>
    <row r="3449" ht="20.25" customHeight="0">
      <c s="5" t="inlineStr" r="A3449">
        <is>
          <t xml:space="preserve">40600290</t>
        </is>
      </c>
      <c s="5" t="inlineStr" r="B3449">
        <is>
          <t xml:space="preserve">BITUMINOUS MATERIALS (TACK COAT)</t>
        </is>
      </c>
      <c s="5" t="inlineStr" r="C3449">
        <is>
          <t xml:space="preserve">POUND  </t>
        </is>
      </c>
      <c s="6" r="D3449">
        <v>7265.000</v>
      </c>
      <c s="7" r="E3449">
        <v>1</v>
      </c>
      <c s="8" t="inlineStr" r="F3449">
        <is>
          <t xml:space="preserve">61L65</t>
        </is>
      </c>
      <c s="8" t="inlineStr" r="G3449">
        <is>
          <t xml:space="preserve">012</t>
        </is>
      </c>
      <c s="9" r="H3449">
        <v>0.0100</v>
      </c>
      <c s="8" t="inlineStr" r="I3449">
        <is>
          <t xml:space="preserve">Y</t>
        </is>
      </c>
      <c s="8" t="inlineStr" r="J3449">
        <is>
          <t xml:space="preserve"> Cook</t>
        </is>
      </c>
    </row>
    <row r="3450" ht="20.25" customHeight="0">
      <c s="5" t="inlineStr" r="A3450">
        <is>
          <t xml:space="preserve">40600290</t>
        </is>
      </c>
      <c s="5" t="inlineStr" r="B3450">
        <is>
          <t xml:space="preserve">BITUMINOUS MATERIALS (TACK COAT)</t>
        </is>
      </c>
      <c s="5" t="inlineStr" r="C3450">
        <is>
          <t xml:space="preserve">POUND  </t>
        </is>
      </c>
      <c s="6" r="D3450">
        <v>7265.000</v>
      </c>
      <c s="7" r="E3450">
        <v>1</v>
      </c>
      <c s="8" t="inlineStr" r="F3450">
        <is>
          <t xml:space="preserve">61L65</t>
        </is>
      </c>
      <c s="8" t="inlineStr" r="G3450">
        <is>
          <t xml:space="preserve">012</t>
        </is>
      </c>
      <c s="9" r="H3450">
        <v>0.0100</v>
      </c>
      <c s="8" t="inlineStr" r="I3450">
        <is>
          <t xml:space="preserve"/>
        </is>
      </c>
      <c s="8" t="inlineStr" r="J3450">
        <is>
          <t xml:space="preserve"> Cook</t>
        </is>
      </c>
    </row>
    <row r="3451" ht="20.25" customHeight="0">
      <c s="5" t="inlineStr" r="A3451">
        <is>
          <t xml:space="preserve">40600290</t>
        </is>
      </c>
      <c s="5" t="inlineStr" r="B3451">
        <is>
          <t xml:space="preserve">BITUMINOUS MATERIALS (TACK COAT)</t>
        </is>
      </c>
      <c s="5" t="inlineStr" r="C3451">
        <is>
          <t xml:space="preserve">POUND  </t>
        </is>
      </c>
      <c s="6" r="D3451">
        <v>7265.000</v>
      </c>
      <c s="7" r="E3451">
        <v>1</v>
      </c>
      <c s="8" t="inlineStr" r="F3451">
        <is>
          <t xml:space="preserve">61L65</t>
        </is>
      </c>
      <c s="8" t="inlineStr" r="G3451">
        <is>
          <t xml:space="preserve">012</t>
        </is>
      </c>
      <c s="9" r="H3451">
        <v>0.0100</v>
      </c>
      <c s="8" t="inlineStr" r="I3451">
        <is>
          <t xml:space="preserve"/>
        </is>
      </c>
      <c s="8" t="inlineStr" r="J3451">
        <is>
          <t xml:space="preserve"> Cook</t>
        </is>
      </c>
    </row>
    <row r="3452" ht="20.25" customHeight="0">
      <c s="5" t="inlineStr" r="A3452">
        <is>
          <t xml:space="preserve">40600290</t>
        </is>
      </c>
      <c s="5" t="inlineStr" r="B3452">
        <is>
          <t xml:space="preserve">BITUMINOUS MATERIALS (TACK COAT)</t>
        </is>
      </c>
      <c s="5" t="inlineStr" r="C3452">
        <is>
          <t xml:space="preserve">POUND  </t>
        </is>
      </c>
      <c s="6" r="D3452">
        <v>7265.000</v>
      </c>
      <c s="7" r="E3452">
        <v>1</v>
      </c>
      <c s="8" t="inlineStr" r="F3452">
        <is>
          <t xml:space="preserve">61L65</t>
        </is>
      </c>
      <c s="8" t="inlineStr" r="G3452">
        <is>
          <t xml:space="preserve">012</t>
        </is>
      </c>
      <c s="9" r="H3452">
        <v>2.0000</v>
      </c>
      <c s="8" t="inlineStr" r="I3452">
        <is>
          <t xml:space="preserve"/>
        </is>
      </c>
      <c s="8" t="inlineStr" r="J3452">
        <is>
          <t xml:space="preserve"> Cook</t>
        </is>
      </c>
    </row>
    <row r="3453" ht="20.25" customHeight="0">
      <c s="5" t="inlineStr" r="A3453">
        <is>
          <t xml:space="preserve">40600290</t>
        </is>
      </c>
      <c s="5" t="inlineStr" r="B3453">
        <is>
          <t xml:space="preserve">BITUMINOUS MATERIALS (TACK COAT)</t>
        </is>
      </c>
      <c s="5" t="inlineStr" r="C3453">
        <is>
          <t xml:space="preserve">POUND  </t>
        </is>
      </c>
      <c s="6" r="D3453">
        <v>49185.000</v>
      </c>
      <c s="7" r="E3453">
        <v>1</v>
      </c>
      <c s="8" t="inlineStr" r="F3453">
        <is>
          <t xml:space="preserve">62G52</t>
        </is>
      </c>
      <c s="8" t="inlineStr" r="G3453">
        <is>
          <t xml:space="preserve">193</t>
        </is>
      </c>
      <c s="9" r="H3453">
        <v>0.0100</v>
      </c>
      <c s="8" t="inlineStr" r="I3453">
        <is>
          <t xml:space="preserve">Y</t>
        </is>
      </c>
      <c s="8" t="inlineStr" r="J3453">
        <is>
          <t xml:space="preserve"> Will</t>
        </is>
      </c>
    </row>
    <row r="3454" ht="20.25" customHeight="0">
      <c s="5" t="inlineStr" r="A3454">
        <is>
          <t xml:space="preserve">40600290</t>
        </is>
      </c>
      <c s="5" t="inlineStr" r="B3454">
        <is>
          <t xml:space="preserve">BITUMINOUS MATERIALS (TACK COAT)</t>
        </is>
      </c>
      <c s="5" t="inlineStr" r="C3454">
        <is>
          <t xml:space="preserve">POUND  </t>
        </is>
      </c>
      <c s="6" r="D3454">
        <v>49185.000</v>
      </c>
      <c s="7" r="E3454">
        <v>1</v>
      </c>
      <c s="8" t="inlineStr" r="F3454">
        <is>
          <t xml:space="preserve">62G52</t>
        </is>
      </c>
      <c s="8" t="inlineStr" r="G3454">
        <is>
          <t xml:space="preserve">193</t>
        </is>
      </c>
      <c s="9" r="H3454">
        <v>0.0100</v>
      </c>
      <c s="8" t="inlineStr" r="I3454">
        <is>
          <t xml:space="preserve"/>
        </is>
      </c>
      <c s="8" t="inlineStr" r="J3454">
        <is>
          <t xml:space="preserve"> Will</t>
        </is>
      </c>
    </row>
    <row r="3455" ht="20.25" customHeight="0">
      <c s="5" t="inlineStr" r="A3455">
        <is>
          <t xml:space="preserve">40600290</t>
        </is>
      </c>
      <c s="5" t="inlineStr" r="B3455">
        <is>
          <t xml:space="preserve">BITUMINOUS MATERIALS (TACK COAT)</t>
        </is>
      </c>
      <c s="5" t="inlineStr" r="C3455">
        <is>
          <t xml:space="preserve">POUND  </t>
        </is>
      </c>
      <c s="6" r="D3455">
        <v>49185.000</v>
      </c>
      <c s="7" r="E3455">
        <v>1</v>
      </c>
      <c s="8" t="inlineStr" r="F3455">
        <is>
          <t xml:space="preserve">62G52</t>
        </is>
      </c>
      <c s="8" t="inlineStr" r="G3455">
        <is>
          <t xml:space="preserve">193</t>
        </is>
      </c>
      <c s="9" r="H3455">
        <v>0.0100</v>
      </c>
      <c s="8" t="inlineStr" r="I3455">
        <is>
          <t xml:space="preserve"/>
        </is>
      </c>
      <c s="8" t="inlineStr" r="J3455">
        <is>
          <t xml:space="preserve"> Will</t>
        </is>
      </c>
    </row>
    <row r="3456" ht="20.25" customHeight="0">
      <c s="5" t="inlineStr" r="A3456">
        <is>
          <t xml:space="preserve">40600290</t>
        </is>
      </c>
      <c s="5" t="inlineStr" r="B3456">
        <is>
          <t xml:space="preserve">BITUMINOUS MATERIALS (TACK COAT)</t>
        </is>
      </c>
      <c s="5" t="inlineStr" r="C3456">
        <is>
          <t xml:space="preserve">POUND  </t>
        </is>
      </c>
      <c s="6" r="D3456">
        <v>49185.000</v>
      </c>
      <c s="7" r="E3456">
        <v>1</v>
      </c>
      <c s="8" t="inlineStr" r="F3456">
        <is>
          <t xml:space="preserve">62G52</t>
        </is>
      </c>
      <c s="8" t="inlineStr" r="G3456">
        <is>
          <t xml:space="preserve">193</t>
        </is>
      </c>
      <c s="9" r="H3456">
        <v>0.0100</v>
      </c>
      <c s="8" t="inlineStr" r="I3456">
        <is>
          <t xml:space="preserve"/>
        </is>
      </c>
      <c s="8" t="inlineStr" r="J3456">
        <is>
          <t xml:space="preserve"> Will</t>
        </is>
      </c>
    </row>
    <row r="3457" ht="20.25" customHeight="0">
      <c s="5" t="inlineStr" r="A3457">
        <is>
          <t xml:space="preserve">40600290</t>
        </is>
      </c>
      <c s="5" t="inlineStr" r="B3457">
        <is>
          <t xml:space="preserve">BITUMINOUS MATERIALS (TACK COAT)</t>
        </is>
      </c>
      <c s="5" t="inlineStr" r="C3457">
        <is>
          <t xml:space="preserve">POUND  </t>
        </is>
      </c>
      <c s="6" r="D3457">
        <v>49185.000</v>
      </c>
      <c s="7" r="E3457">
        <v>1</v>
      </c>
      <c s="8" t="inlineStr" r="F3457">
        <is>
          <t xml:space="preserve">62G52</t>
        </is>
      </c>
      <c s="8" t="inlineStr" r="G3457">
        <is>
          <t xml:space="preserve">193</t>
        </is>
      </c>
      <c s="9" r="H3457">
        <v>0.9700</v>
      </c>
      <c s="8" t="inlineStr" r="I3457">
        <is>
          <t xml:space="preserve"/>
        </is>
      </c>
      <c s="8" t="inlineStr" r="J3457">
        <is>
          <t xml:space="preserve"> Will</t>
        </is>
      </c>
    </row>
    <row r="3458" ht="20.25" customHeight="0">
      <c s="5" t="inlineStr" r="A3458">
        <is>
          <t xml:space="preserve">40600290</t>
        </is>
      </c>
      <c s="5" t="inlineStr" r="B3458">
        <is>
          <t xml:space="preserve">BITUMINOUS MATERIALS (TACK COAT)</t>
        </is>
      </c>
      <c s="5" t="inlineStr" r="C3458">
        <is>
          <t xml:space="preserve">POUND  </t>
        </is>
      </c>
      <c s="6" r="D3458">
        <v>49185.000</v>
      </c>
      <c s="7" r="E3458">
        <v>1</v>
      </c>
      <c s="8" t="inlineStr" r="F3458">
        <is>
          <t xml:space="preserve">62G52</t>
        </is>
      </c>
      <c s="8" t="inlineStr" r="G3458">
        <is>
          <t xml:space="preserve">193</t>
        </is>
      </c>
      <c s="9" r="H3458">
        <v>1.0000</v>
      </c>
      <c s="8" t="inlineStr" r="I3458">
        <is>
          <t xml:space="preserve"/>
        </is>
      </c>
      <c s="8" t="inlineStr" r="J3458">
        <is>
          <t xml:space="preserve"> Will</t>
        </is>
      </c>
    </row>
    <row r="3459" ht="20.25" customHeight="0">
      <c s="5" t="inlineStr" r="A3459">
        <is>
          <t xml:space="preserve">40600290</t>
        </is>
      </c>
      <c s="5" t="inlineStr" r="B3459">
        <is>
          <t xml:space="preserve">BITUMINOUS MATERIALS (TACK COAT)</t>
        </is>
      </c>
      <c s="5" t="inlineStr" r="C3459">
        <is>
          <t xml:space="preserve">POUND  </t>
        </is>
      </c>
      <c s="6" r="D3459">
        <v>28550.000</v>
      </c>
      <c s="7" r="E3459">
        <v>1</v>
      </c>
      <c s="8" t="inlineStr" r="F3459">
        <is>
          <t xml:space="preserve">62L61</t>
        </is>
      </c>
      <c s="8" t="inlineStr" r="G3459">
        <is>
          <t xml:space="preserve">194</t>
        </is>
      </c>
      <c s="9" r="H3459">
        <v>0.0100</v>
      </c>
      <c s="8" t="inlineStr" r="I3459">
        <is>
          <t xml:space="preserve">Y</t>
        </is>
      </c>
      <c s="8" t="inlineStr" r="J3459">
        <is>
          <t xml:space="preserve"> McHenry</t>
        </is>
      </c>
    </row>
    <row r="3460" ht="20.25" customHeight="0">
      <c s="5" t="inlineStr" r="A3460">
        <is>
          <t xml:space="preserve">40600290</t>
        </is>
      </c>
      <c s="5" t="inlineStr" r="B3460">
        <is>
          <t xml:space="preserve">BITUMINOUS MATERIALS (TACK COAT)</t>
        </is>
      </c>
      <c s="5" t="inlineStr" r="C3460">
        <is>
          <t xml:space="preserve">POUND  </t>
        </is>
      </c>
      <c s="6" r="D3460">
        <v>28550.000</v>
      </c>
      <c s="7" r="E3460">
        <v>1</v>
      </c>
      <c s="8" t="inlineStr" r="F3460">
        <is>
          <t xml:space="preserve">62L61</t>
        </is>
      </c>
      <c s="8" t="inlineStr" r="G3460">
        <is>
          <t xml:space="preserve">194</t>
        </is>
      </c>
      <c s="9" r="H3460">
        <v>0.0100</v>
      </c>
      <c s="8" t="inlineStr" r="I3460">
        <is>
          <t xml:space="preserve"/>
        </is>
      </c>
      <c s="8" t="inlineStr" r="J3460">
        <is>
          <t xml:space="preserve"> McHenry</t>
        </is>
      </c>
    </row>
    <row r="3461" ht="20.25" customHeight="0">
      <c s="5" t="inlineStr" r="A3461">
        <is>
          <t xml:space="preserve">40600290</t>
        </is>
      </c>
      <c s="5" t="inlineStr" r="B3461">
        <is>
          <t xml:space="preserve">BITUMINOUS MATERIALS (TACK COAT)</t>
        </is>
      </c>
      <c s="5" t="inlineStr" r="C3461">
        <is>
          <t xml:space="preserve">POUND  </t>
        </is>
      </c>
      <c s="6" r="D3461">
        <v>28550.000</v>
      </c>
      <c s="7" r="E3461">
        <v>1</v>
      </c>
      <c s="8" t="inlineStr" r="F3461">
        <is>
          <t xml:space="preserve">62L61</t>
        </is>
      </c>
      <c s="8" t="inlineStr" r="G3461">
        <is>
          <t xml:space="preserve">194</t>
        </is>
      </c>
      <c s="9" r="H3461">
        <v>0.0100</v>
      </c>
      <c s="8" t="inlineStr" r="I3461">
        <is>
          <t xml:space="preserve"/>
        </is>
      </c>
      <c s="8" t="inlineStr" r="J3461">
        <is>
          <t xml:space="preserve"> McHenry</t>
        </is>
      </c>
    </row>
    <row r="3462" ht="20.25" customHeight="0">
      <c s="5" t="inlineStr" r="A3462">
        <is>
          <t xml:space="preserve">40600290</t>
        </is>
      </c>
      <c s="5" t="inlineStr" r="B3462">
        <is>
          <t xml:space="preserve">BITUMINOUS MATERIALS (TACK COAT)</t>
        </is>
      </c>
      <c s="5" t="inlineStr" r="C3462">
        <is>
          <t xml:space="preserve">POUND  </t>
        </is>
      </c>
      <c s="6" r="D3462">
        <v>28550.000</v>
      </c>
      <c s="7" r="E3462">
        <v>1</v>
      </c>
      <c s="8" t="inlineStr" r="F3462">
        <is>
          <t xml:space="preserve">62L61</t>
        </is>
      </c>
      <c s="8" t="inlineStr" r="G3462">
        <is>
          <t xml:space="preserve">194</t>
        </is>
      </c>
      <c s="9" r="H3462">
        <v>1.0000</v>
      </c>
      <c s="8" t="inlineStr" r="I3462">
        <is>
          <t xml:space="preserve"/>
        </is>
      </c>
      <c s="8" t="inlineStr" r="J3462">
        <is>
          <t xml:space="preserve"> McHenry</t>
        </is>
      </c>
    </row>
    <row r="3463" ht="20.25" customHeight="0">
      <c s="5" t="inlineStr" r="A3463">
        <is>
          <t xml:space="preserve">40600290</t>
        </is>
      </c>
      <c s="5" t="inlineStr" r="B3463">
        <is>
          <t xml:space="preserve">BITUMINOUS MATERIALS (TACK COAT)</t>
        </is>
      </c>
      <c s="5" t="inlineStr" r="C3463">
        <is>
          <t xml:space="preserve">POUND  </t>
        </is>
      </c>
      <c s="6" r="D3463">
        <v>946.000</v>
      </c>
      <c s="7" r="E3463">
        <v>1</v>
      </c>
      <c s="8" t="inlineStr" r="F3463">
        <is>
          <t xml:space="preserve">62N39</t>
        </is>
      </c>
      <c s="8" t="inlineStr" r="G3463">
        <is>
          <t xml:space="preserve">195</t>
        </is>
      </c>
      <c s="9" r="H3463">
        <v>2.2000</v>
      </c>
      <c s="8" t="inlineStr" r="I3463">
        <is>
          <t xml:space="preserve">Y</t>
        </is>
      </c>
      <c s="8" t="inlineStr" r="J3463">
        <is>
          <t xml:space="preserve"> Cook, DuPage</t>
        </is>
      </c>
    </row>
    <row r="3464" ht="20.25" customHeight="0">
      <c s="5" t="inlineStr" r="A3464">
        <is>
          <t xml:space="preserve">40600290</t>
        </is>
      </c>
      <c s="5" t="inlineStr" r="B3464">
        <is>
          <t xml:space="preserve">BITUMINOUS MATERIALS (TACK COAT)</t>
        </is>
      </c>
      <c s="5" t="inlineStr" r="C3464">
        <is>
          <t xml:space="preserve">POUND  </t>
        </is>
      </c>
      <c s="6" r="D3464">
        <v>946.000</v>
      </c>
      <c s="7" r="E3464">
        <v>1</v>
      </c>
      <c s="8" t="inlineStr" r="F3464">
        <is>
          <t xml:space="preserve">62N39</t>
        </is>
      </c>
      <c s="8" t="inlineStr" r="G3464">
        <is>
          <t xml:space="preserve">195</t>
        </is>
      </c>
      <c s="9" r="H3464">
        <v>2.2000</v>
      </c>
      <c s="8" t="inlineStr" r="I3464">
        <is>
          <t xml:space="preserve"/>
        </is>
      </c>
      <c s="8" t="inlineStr" r="J3464">
        <is>
          <t xml:space="preserve"> Cook, DuPage</t>
        </is>
      </c>
    </row>
    <row r="3465" ht="20.25" customHeight="0">
      <c s="5" t="inlineStr" r="A3465">
        <is>
          <t xml:space="preserve">40600290</t>
        </is>
      </c>
      <c s="5" t="inlineStr" r="B3465">
        <is>
          <t xml:space="preserve">BITUMINOUS MATERIALS (TACK COAT)</t>
        </is>
      </c>
      <c s="5" t="inlineStr" r="C3465">
        <is>
          <t xml:space="preserve">POUND  </t>
        </is>
      </c>
      <c s="6" r="D3465">
        <v>68271.000</v>
      </c>
      <c s="7" r="E3465">
        <v>1</v>
      </c>
      <c s="8" t="inlineStr" r="F3465">
        <is>
          <t xml:space="preserve">62P73</t>
        </is>
      </c>
      <c s="8" t="inlineStr" r="G3465">
        <is>
          <t xml:space="preserve">196</t>
        </is>
      </c>
      <c s="9" r="H3465">
        <v>1.0000</v>
      </c>
      <c s="8" t="inlineStr" r="I3465">
        <is>
          <t xml:space="preserve">Y</t>
        </is>
      </c>
      <c s="8" t="inlineStr" r="J3465">
        <is>
          <t xml:space="preserve"> Lake</t>
        </is>
      </c>
    </row>
    <row r="3466" ht="20.25" customHeight="0">
      <c s="5" t="inlineStr" r="A3466">
        <is>
          <t xml:space="preserve">40600290</t>
        </is>
      </c>
      <c s="5" t="inlineStr" r="B3466">
        <is>
          <t xml:space="preserve">BITUMINOUS MATERIALS (TACK COAT)</t>
        </is>
      </c>
      <c s="5" t="inlineStr" r="C3466">
        <is>
          <t xml:space="preserve">POUND  </t>
        </is>
      </c>
      <c s="6" r="D3466">
        <v>68271.000</v>
      </c>
      <c s="7" r="E3466">
        <v>1</v>
      </c>
      <c s="8" t="inlineStr" r="F3466">
        <is>
          <t xml:space="preserve">62P73</t>
        </is>
      </c>
      <c s="8" t="inlineStr" r="G3466">
        <is>
          <t xml:space="preserve">196</t>
        </is>
      </c>
      <c s="9" r="H3466">
        <v>1.5000</v>
      </c>
      <c s="8" t="inlineStr" r="I3466">
        <is>
          <t xml:space="preserve"/>
        </is>
      </c>
      <c s="8" t="inlineStr" r="J3466">
        <is>
          <t xml:space="preserve"> Lake</t>
        </is>
      </c>
    </row>
    <row r="3467" ht="20.25" customHeight="0">
      <c s="5" t="inlineStr" r="A3467">
        <is>
          <t xml:space="preserve">40600290</t>
        </is>
      </c>
      <c s="5" t="inlineStr" r="B3467">
        <is>
          <t xml:space="preserve">BITUMINOUS MATERIALS (TACK COAT)</t>
        </is>
      </c>
      <c s="5" t="inlineStr" r="C3467">
        <is>
          <t xml:space="preserve">POUND  </t>
        </is>
      </c>
      <c s="6" r="D3467">
        <v>144.000</v>
      </c>
      <c s="7" r="E3467">
        <v>1</v>
      </c>
      <c s="8" t="inlineStr" r="F3467">
        <is>
          <t xml:space="preserve">62T22</t>
        </is>
      </c>
      <c s="8" t="inlineStr" r="G3467">
        <is>
          <t xml:space="preserve">197</t>
        </is>
      </c>
      <c s="9" r="H3467">
        <v>3.0000</v>
      </c>
      <c s="8" t="inlineStr" r="I3467">
        <is>
          <t xml:space="preserve">Y</t>
        </is>
      </c>
      <c s="8" t="inlineStr" r="J3467">
        <is>
          <t xml:space="preserve"> Cook</t>
        </is>
      </c>
    </row>
    <row r="3468" ht="20.25" customHeight="0">
      <c s="5" t="inlineStr" r="A3468">
        <is>
          <t xml:space="preserve">40600290</t>
        </is>
      </c>
      <c s="5" t="inlineStr" r="B3468">
        <is>
          <t xml:space="preserve">BITUMINOUS MATERIALS (TACK COAT)</t>
        </is>
      </c>
      <c s="5" t="inlineStr" r="C3468">
        <is>
          <t xml:space="preserve">POUND  </t>
        </is>
      </c>
      <c s="6" r="D3468">
        <v>144.000</v>
      </c>
      <c s="7" r="E3468">
        <v>1</v>
      </c>
      <c s="8" t="inlineStr" r="F3468">
        <is>
          <t xml:space="preserve">62T22</t>
        </is>
      </c>
      <c s="8" t="inlineStr" r="G3468">
        <is>
          <t xml:space="preserve">197</t>
        </is>
      </c>
      <c s="9" r="H3468">
        <v>0.0100</v>
      </c>
      <c s="8" t="inlineStr" r="I3468">
        <is>
          <t xml:space="preserve"/>
        </is>
      </c>
      <c s="8" t="inlineStr" r="J3468">
        <is>
          <t xml:space="preserve"> Cook</t>
        </is>
      </c>
    </row>
    <row r="3469" ht="20.25" customHeight="0">
      <c s="5" t="inlineStr" r="A3469">
        <is>
          <t xml:space="preserve">40600290</t>
        </is>
      </c>
      <c s="5" t="inlineStr" r="B3469">
        <is>
          <t xml:space="preserve">BITUMINOUS MATERIALS (TACK COAT)</t>
        </is>
      </c>
      <c s="5" t="inlineStr" r="C3469">
        <is>
          <t xml:space="preserve">POUND  </t>
        </is>
      </c>
      <c s="6" r="D3469">
        <v>144.000</v>
      </c>
      <c s="7" r="E3469">
        <v>1</v>
      </c>
      <c s="8" t="inlineStr" r="F3469">
        <is>
          <t xml:space="preserve">62T22</t>
        </is>
      </c>
      <c s="8" t="inlineStr" r="G3469">
        <is>
          <t xml:space="preserve">197</t>
        </is>
      </c>
      <c s="9" r="H3469">
        <v>0.0500</v>
      </c>
      <c s="8" t="inlineStr" r="I3469">
        <is>
          <t xml:space="preserve"/>
        </is>
      </c>
      <c s="8" t="inlineStr" r="J3469">
        <is>
          <t xml:space="preserve"> Cook</t>
        </is>
      </c>
    </row>
    <row r="3470" ht="20.25" customHeight="0">
      <c s="5" t="inlineStr" r="A3470">
        <is>
          <t xml:space="preserve">40600290</t>
        </is>
      </c>
      <c s="5" t="inlineStr" r="B3470">
        <is>
          <t xml:space="preserve">BITUMINOUS MATERIALS (TACK COAT)</t>
        </is>
      </c>
      <c s="5" t="inlineStr" r="C3470">
        <is>
          <t xml:space="preserve">POUND  </t>
        </is>
      </c>
      <c s="6" r="D3470">
        <v>144.000</v>
      </c>
      <c s="7" r="E3470">
        <v>1</v>
      </c>
      <c s="8" t="inlineStr" r="F3470">
        <is>
          <t xml:space="preserve">62T22</t>
        </is>
      </c>
      <c s="8" t="inlineStr" r="G3470">
        <is>
          <t xml:space="preserve">197</t>
        </is>
      </c>
      <c s="9" r="H3470">
        <v>0.0500</v>
      </c>
      <c s="8" t="inlineStr" r="I3470">
        <is>
          <t xml:space="preserve"/>
        </is>
      </c>
      <c s="8" t="inlineStr" r="J3470">
        <is>
          <t xml:space="preserve"> Cook</t>
        </is>
      </c>
    </row>
    <row r="3471" ht="20.25" customHeight="0">
      <c s="5" t="inlineStr" r="A3471">
        <is>
          <t xml:space="preserve">40600290</t>
        </is>
      </c>
      <c s="5" t="inlineStr" r="B3471">
        <is>
          <t xml:space="preserve">BITUMINOUS MATERIALS (TACK COAT)</t>
        </is>
      </c>
      <c s="5" t="inlineStr" r="C3471">
        <is>
          <t xml:space="preserve">POUND  </t>
        </is>
      </c>
      <c s="6" r="D3471">
        <v>144.000</v>
      </c>
      <c s="7" r="E3471">
        <v>1</v>
      </c>
      <c s="8" t="inlineStr" r="F3471">
        <is>
          <t xml:space="preserve">62T22</t>
        </is>
      </c>
      <c s="8" t="inlineStr" r="G3471">
        <is>
          <t xml:space="preserve">197</t>
        </is>
      </c>
      <c s="9" r="H3471">
        <v>0.1000</v>
      </c>
      <c s="8" t="inlineStr" r="I3471">
        <is>
          <t xml:space="preserve"/>
        </is>
      </c>
      <c s="8" t="inlineStr" r="J3471">
        <is>
          <t xml:space="preserve"> Cook</t>
        </is>
      </c>
    </row>
    <row r="3472" ht="20.25" customHeight="0">
      <c s="5" t="inlineStr" r="A3472">
        <is>
          <t xml:space="preserve">40600290</t>
        </is>
      </c>
      <c s="5" t="inlineStr" r="B3472">
        <is>
          <t xml:space="preserve">BITUMINOUS MATERIALS (TACK COAT)</t>
        </is>
      </c>
      <c s="5" t="inlineStr" r="C3472">
        <is>
          <t xml:space="preserve">POUND  </t>
        </is>
      </c>
      <c s="6" r="D3472">
        <v>144.000</v>
      </c>
      <c s="7" r="E3472">
        <v>1</v>
      </c>
      <c s="8" t="inlineStr" r="F3472">
        <is>
          <t xml:space="preserve">62T22</t>
        </is>
      </c>
      <c s="8" t="inlineStr" r="G3472">
        <is>
          <t xml:space="preserve">197</t>
        </is>
      </c>
      <c s="9" r="H3472">
        <v>0.1000</v>
      </c>
      <c s="8" t="inlineStr" r="I3472">
        <is>
          <t xml:space="preserve"/>
        </is>
      </c>
      <c s="8" t="inlineStr" r="J3472">
        <is>
          <t xml:space="preserve"> Cook</t>
        </is>
      </c>
    </row>
    <row r="3473" ht="20.25" customHeight="0">
      <c s="5" t="inlineStr" r="A3473">
        <is>
          <t xml:space="preserve">40600290</t>
        </is>
      </c>
      <c s="5" t="inlineStr" r="B3473">
        <is>
          <t xml:space="preserve">BITUMINOUS MATERIALS (TACK COAT)</t>
        </is>
      </c>
      <c s="5" t="inlineStr" r="C3473">
        <is>
          <t xml:space="preserve">POUND  </t>
        </is>
      </c>
      <c s="6" r="D3473">
        <v>644.000</v>
      </c>
      <c s="7" r="E3473">
        <v>1</v>
      </c>
      <c s="8" t="inlineStr" r="F3473">
        <is>
          <t xml:space="preserve">62U39</t>
        </is>
      </c>
      <c s="8" t="inlineStr" r="G3473">
        <is>
          <t xml:space="preserve">198</t>
        </is>
      </c>
      <c s="9" r="H3473">
        <v>0.0100</v>
      </c>
      <c s="8" t="inlineStr" r="I3473">
        <is>
          <t xml:space="preserve">Y</t>
        </is>
      </c>
      <c s="8" t="inlineStr" r="J3473">
        <is>
          <t xml:space="preserve"> Will</t>
        </is>
      </c>
    </row>
    <row r="3474" ht="20.25" customHeight="0">
      <c s="5" t="inlineStr" r="A3474">
        <is>
          <t xml:space="preserve">40600290</t>
        </is>
      </c>
      <c s="5" t="inlineStr" r="B3474">
        <is>
          <t xml:space="preserve">BITUMINOUS MATERIALS (TACK COAT)</t>
        </is>
      </c>
      <c s="5" t="inlineStr" r="C3474">
        <is>
          <t xml:space="preserve">POUND  </t>
        </is>
      </c>
      <c s="6" r="D3474">
        <v>644.000</v>
      </c>
      <c s="7" r="E3474">
        <v>1</v>
      </c>
      <c s="8" t="inlineStr" r="F3474">
        <is>
          <t xml:space="preserve">62U39</t>
        </is>
      </c>
      <c s="8" t="inlineStr" r="G3474">
        <is>
          <t xml:space="preserve">198</t>
        </is>
      </c>
      <c s="9" r="H3474">
        <v>0.0100</v>
      </c>
      <c s="8" t="inlineStr" r="I3474">
        <is>
          <t xml:space="preserve"/>
        </is>
      </c>
      <c s="8" t="inlineStr" r="J3474">
        <is>
          <t xml:space="preserve"> Will</t>
        </is>
      </c>
    </row>
    <row r="3475" ht="20.25" customHeight="0">
      <c s="5" t="inlineStr" r="A3475">
        <is>
          <t xml:space="preserve">40600290</t>
        </is>
      </c>
      <c s="5" t="inlineStr" r="B3475">
        <is>
          <t xml:space="preserve">BITUMINOUS MATERIALS (TACK COAT)</t>
        </is>
      </c>
      <c s="5" t="inlineStr" r="C3475">
        <is>
          <t xml:space="preserve">POUND  </t>
        </is>
      </c>
      <c s="6" r="D3475">
        <v>29519.000</v>
      </c>
      <c s="7" r="E3475">
        <v>1</v>
      </c>
      <c s="8" t="inlineStr" r="F3475">
        <is>
          <t xml:space="preserve">62V14</t>
        </is>
      </c>
      <c s="8" t="inlineStr" r="G3475">
        <is>
          <t xml:space="preserve">199</t>
        </is>
      </c>
      <c s="9" r="H3475">
        <v>0.8000</v>
      </c>
      <c s="8" t="inlineStr" r="I3475">
        <is>
          <t xml:space="preserve">Y</t>
        </is>
      </c>
      <c s="8" t="inlineStr" r="J3475">
        <is>
          <t xml:space="preserve"> Cook</t>
        </is>
      </c>
    </row>
    <row r="3476" ht="20.25" customHeight="0">
      <c s="5" t="inlineStr" r="A3476">
        <is>
          <t xml:space="preserve">40600290</t>
        </is>
      </c>
      <c s="5" t="inlineStr" r="B3476">
        <is>
          <t xml:space="preserve">BITUMINOUS MATERIALS (TACK COAT)</t>
        </is>
      </c>
      <c s="5" t="inlineStr" r="C3476">
        <is>
          <t xml:space="preserve">POUND  </t>
        </is>
      </c>
      <c s="6" r="D3476">
        <v>29519.000</v>
      </c>
      <c s="7" r="E3476">
        <v>1</v>
      </c>
      <c s="8" t="inlineStr" r="F3476">
        <is>
          <t xml:space="preserve">62V14</t>
        </is>
      </c>
      <c s="8" t="inlineStr" r="G3476">
        <is>
          <t xml:space="preserve">199</t>
        </is>
      </c>
      <c s="9" r="H3476">
        <v>0.0100</v>
      </c>
      <c s="8" t="inlineStr" r="I3476">
        <is>
          <t xml:space="preserve"/>
        </is>
      </c>
      <c s="8" t="inlineStr" r="J3476">
        <is>
          <t xml:space="preserve"> Cook</t>
        </is>
      </c>
    </row>
    <row r="3477" ht="20.25" customHeight="0">
      <c s="5" t="inlineStr" r="A3477">
        <is>
          <t xml:space="preserve">40600290</t>
        </is>
      </c>
      <c s="5" t="inlineStr" r="B3477">
        <is>
          <t xml:space="preserve">BITUMINOUS MATERIALS (TACK COAT)</t>
        </is>
      </c>
      <c s="5" t="inlineStr" r="C3477">
        <is>
          <t xml:space="preserve">POUND  </t>
        </is>
      </c>
      <c s="6" r="D3477">
        <v>29519.000</v>
      </c>
      <c s="7" r="E3477">
        <v>1</v>
      </c>
      <c s="8" t="inlineStr" r="F3477">
        <is>
          <t xml:space="preserve">62V14</t>
        </is>
      </c>
      <c s="8" t="inlineStr" r="G3477">
        <is>
          <t xml:space="preserve">199</t>
        </is>
      </c>
      <c s="9" r="H3477">
        <v>0.0100</v>
      </c>
      <c s="8" t="inlineStr" r="I3477">
        <is>
          <t xml:space="preserve"/>
        </is>
      </c>
      <c s="8" t="inlineStr" r="J3477">
        <is>
          <t xml:space="preserve"> Cook</t>
        </is>
      </c>
    </row>
    <row r="3478" ht="20.25" customHeight="0">
      <c s="5" t="inlineStr" r="A3478">
        <is>
          <t xml:space="preserve">40600290</t>
        </is>
      </c>
      <c s="5" t="inlineStr" r="B3478">
        <is>
          <t xml:space="preserve">BITUMINOUS MATERIALS (TACK COAT)</t>
        </is>
      </c>
      <c s="5" t="inlineStr" r="C3478">
        <is>
          <t xml:space="preserve">POUND  </t>
        </is>
      </c>
      <c s="6" r="D3478">
        <v>29519.000</v>
      </c>
      <c s="7" r="E3478">
        <v>1</v>
      </c>
      <c s="8" t="inlineStr" r="F3478">
        <is>
          <t xml:space="preserve">62V14</t>
        </is>
      </c>
      <c s="8" t="inlineStr" r="G3478">
        <is>
          <t xml:space="preserve">199</t>
        </is>
      </c>
      <c s="9" r="H3478">
        <v>1.2500</v>
      </c>
      <c s="8" t="inlineStr" r="I3478">
        <is>
          <t xml:space="preserve"/>
        </is>
      </c>
      <c s="8" t="inlineStr" r="J3478">
        <is>
          <t xml:space="preserve"> Cook</t>
        </is>
      </c>
    </row>
    <row r="3479" ht="20.25" customHeight="0">
      <c s="5" t="inlineStr" r="A3479">
        <is>
          <t xml:space="preserve">40600290</t>
        </is>
      </c>
      <c s="5" t="inlineStr" r="B3479">
        <is>
          <t xml:space="preserve">BITUMINOUS MATERIALS (TACK COAT)</t>
        </is>
      </c>
      <c s="5" t="inlineStr" r="C3479">
        <is>
          <t xml:space="preserve">POUND  </t>
        </is>
      </c>
      <c s="6" r="D3479">
        <v>12653.000</v>
      </c>
      <c s="7" r="E3479">
        <v>1</v>
      </c>
      <c s="8" t="inlineStr" r="F3479">
        <is>
          <t xml:space="preserve">62V39</t>
        </is>
      </c>
      <c s="8" t="inlineStr" r="G3479">
        <is>
          <t xml:space="preserve">234</t>
        </is>
      </c>
      <c s="9" r="H3479">
        <v>0.0100</v>
      </c>
      <c s="8" t="inlineStr" r="I3479">
        <is>
          <t xml:space="preserve">Y</t>
        </is>
      </c>
      <c s="8" t="inlineStr" r="J3479">
        <is>
          <t xml:space="preserve"> Lake</t>
        </is>
      </c>
    </row>
    <row r="3480" ht="20.25" customHeight="0">
      <c s="5" t="inlineStr" r="A3480">
        <is>
          <t xml:space="preserve">40600290</t>
        </is>
      </c>
      <c s="5" t="inlineStr" r="B3480">
        <is>
          <t xml:space="preserve">BITUMINOUS MATERIALS (TACK COAT)</t>
        </is>
      </c>
      <c s="5" t="inlineStr" r="C3480">
        <is>
          <t xml:space="preserve">POUND  </t>
        </is>
      </c>
      <c s="6" r="D3480">
        <v>12653.000</v>
      </c>
      <c s="7" r="E3480">
        <v>1</v>
      </c>
      <c s="8" t="inlineStr" r="F3480">
        <is>
          <t xml:space="preserve">62V39</t>
        </is>
      </c>
      <c s="8" t="inlineStr" r="G3480">
        <is>
          <t xml:space="preserve">234</t>
        </is>
      </c>
      <c s="9" r="H3480">
        <v>2.3000</v>
      </c>
      <c s="8" t="inlineStr" r="I3480">
        <is>
          <t xml:space="preserve"/>
        </is>
      </c>
      <c s="8" t="inlineStr" r="J3480">
        <is>
          <t xml:space="preserve"> Lake</t>
        </is>
      </c>
    </row>
    <row r="3481" ht="20.25" customHeight="0">
      <c s="5" t="inlineStr" r="A3481">
        <is>
          <t xml:space="preserve">40600290</t>
        </is>
      </c>
      <c s="5" t="inlineStr" r="B3481">
        <is>
          <t xml:space="preserve">BITUMINOUS MATERIALS (TACK COAT)</t>
        </is>
      </c>
      <c s="5" t="inlineStr" r="C3481">
        <is>
          <t xml:space="preserve">POUND  </t>
        </is>
      </c>
      <c s="6" r="D3481">
        <v>26287.000</v>
      </c>
      <c s="7" r="E3481">
        <v>1</v>
      </c>
      <c s="8" t="inlineStr" r="F3481">
        <is>
          <t xml:space="preserve">62V52</t>
        </is>
      </c>
      <c s="8" t="inlineStr" r="G3481">
        <is>
          <t xml:space="preserve">200</t>
        </is>
      </c>
      <c s="9" r="H3481">
        <v>0.0100</v>
      </c>
      <c s="8" t="inlineStr" r="I3481">
        <is>
          <t xml:space="preserve">Y</t>
        </is>
      </c>
      <c s="8" t="inlineStr" r="J3481">
        <is>
          <t xml:space="preserve"> McHenry</t>
        </is>
      </c>
    </row>
    <row r="3482" ht="20.25" customHeight="0">
      <c s="5" t="inlineStr" r="A3482">
        <is>
          <t xml:space="preserve">40600290</t>
        </is>
      </c>
      <c s="5" t="inlineStr" r="B3482">
        <is>
          <t xml:space="preserve">BITUMINOUS MATERIALS (TACK COAT)</t>
        </is>
      </c>
      <c s="5" t="inlineStr" r="C3482">
        <is>
          <t xml:space="preserve">POUND  </t>
        </is>
      </c>
      <c s="6" r="D3482">
        <v>26287.000</v>
      </c>
      <c s="7" r="E3482">
        <v>1</v>
      </c>
      <c s="8" t="inlineStr" r="F3482">
        <is>
          <t xml:space="preserve">62V52</t>
        </is>
      </c>
      <c s="8" t="inlineStr" r="G3482">
        <is>
          <t xml:space="preserve">200</t>
        </is>
      </c>
      <c s="9" r="H3482">
        <v>0.0100</v>
      </c>
      <c s="8" t="inlineStr" r="I3482">
        <is>
          <t xml:space="preserve"/>
        </is>
      </c>
      <c s="8" t="inlineStr" r="J3482">
        <is>
          <t xml:space="preserve"> McHenry</t>
        </is>
      </c>
    </row>
    <row r="3483" ht="20.25" customHeight="0">
      <c s="5" t="inlineStr" r="A3483">
        <is>
          <t xml:space="preserve">40600290</t>
        </is>
      </c>
      <c s="5" t="inlineStr" r="B3483">
        <is>
          <t xml:space="preserve">BITUMINOUS MATERIALS (TACK COAT)</t>
        </is>
      </c>
      <c s="5" t="inlineStr" r="C3483">
        <is>
          <t xml:space="preserve">POUND  </t>
        </is>
      </c>
      <c s="6" r="D3483">
        <v>28526.000</v>
      </c>
      <c s="7" r="E3483">
        <v>1</v>
      </c>
      <c s="8" t="inlineStr" r="F3483">
        <is>
          <t xml:space="preserve">62V57</t>
        </is>
      </c>
      <c s="8" t="inlineStr" r="G3483">
        <is>
          <t xml:space="preserve">201</t>
        </is>
      </c>
      <c s="9" r="H3483">
        <v>1.0000</v>
      </c>
      <c s="8" t="inlineStr" r="I3483">
        <is>
          <t xml:space="preserve">Y</t>
        </is>
      </c>
      <c s="8" t="inlineStr" r="J3483">
        <is>
          <t xml:space="preserve"> McHenry</t>
        </is>
      </c>
    </row>
    <row r="3484" ht="20.25" customHeight="0">
      <c s="5" t="inlineStr" r="A3484">
        <is>
          <t xml:space="preserve">40600290</t>
        </is>
      </c>
      <c s="5" t="inlineStr" r="B3484">
        <is>
          <t xml:space="preserve">BITUMINOUS MATERIALS (TACK COAT)</t>
        </is>
      </c>
      <c s="5" t="inlineStr" r="C3484">
        <is>
          <t xml:space="preserve">POUND  </t>
        </is>
      </c>
      <c s="6" r="D3484">
        <v>28526.000</v>
      </c>
      <c s="7" r="E3484">
        <v>1</v>
      </c>
      <c s="8" t="inlineStr" r="F3484">
        <is>
          <t xml:space="preserve">62V57</t>
        </is>
      </c>
      <c s="8" t="inlineStr" r="G3484">
        <is>
          <t xml:space="preserve">201</t>
        </is>
      </c>
      <c s="9" r="H3484">
        <v>0.0100</v>
      </c>
      <c s="8" t="inlineStr" r="I3484">
        <is>
          <t xml:space="preserve"/>
        </is>
      </c>
      <c s="8" t="inlineStr" r="J3484">
        <is>
          <t xml:space="preserve"> McHenry</t>
        </is>
      </c>
    </row>
    <row r="3485" ht="20.25" customHeight="0">
      <c s="5" t="inlineStr" r="A3485">
        <is>
          <t xml:space="preserve">40600290</t>
        </is>
      </c>
      <c s="5" t="inlineStr" r="B3485">
        <is>
          <t xml:space="preserve">BITUMINOUS MATERIALS (TACK COAT)</t>
        </is>
      </c>
      <c s="5" t="inlineStr" r="C3485">
        <is>
          <t xml:space="preserve">POUND  </t>
        </is>
      </c>
      <c s="6" r="D3485">
        <v>28526.000</v>
      </c>
      <c s="7" r="E3485">
        <v>1</v>
      </c>
      <c s="8" t="inlineStr" r="F3485">
        <is>
          <t xml:space="preserve">62V57</t>
        </is>
      </c>
      <c s="8" t="inlineStr" r="G3485">
        <is>
          <t xml:space="preserve">201</t>
        </is>
      </c>
      <c s="9" r="H3485">
        <v>0.0100</v>
      </c>
      <c s="8" t="inlineStr" r="I3485">
        <is>
          <t xml:space="preserve"/>
        </is>
      </c>
      <c s="8" t="inlineStr" r="J3485">
        <is>
          <t xml:space="preserve"> McHenry</t>
        </is>
      </c>
    </row>
    <row r="3486" ht="20.25" customHeight="0">
      <c s="5" t="inlineStr" r="A3486">
        <is>
          <t xml:space="preserve">40600290</t>
        </is>
      </c>
      <c s="5" t="inlineStr" r="B3486">
        <is>
          <t xml:space="preserve">BITUMINOUS MATERIALS (TACK COAT)</t>
        </is>
      </c>
      <c s="5" t="inlineStr" r="C3486">
        <is>
          <t xml:space="preserve">POUND  </t>
        </is>
      </c>
      <c s="6" r="D3486">
        <v>28526.000</v>
      </c>
      <c s="7" r="E3486">
        <v>1</v>
      </c>
      <c s="8" t="inlineStr" r="F3486">
        <is>
          <t xml:space="preserve">62V57</t>
        </is>
      </c>
      <c s="8" t="inlineStr" r="G3486">
        <is>
          <t xml:space="preserve">201</t>
        </is>
      </c>
      <c s="9" r="H3486">
        <v>0.0100</v>
      </c>
      <c s="8" t="inlineStr" r="I3486">
        <is>
          <t xml:space="preserve"/>
        </is>
      </c>
      <c s="8" t="inlineStr" r="J3486">
        <is>
          <t xml:space="preserve"> McHenry</t>
        </is>
      </c>
    </row>
    <row r="3487" ht="20.25" customHeight="0">
      <c s="5" t="inlineStr" r="A3487">
        <is>
          <t xml:space="preserve">40600290</t>
        </is>
      </c>
      <c s="5" t="inlineStr" r="B3487">
        <is>
          <t xml:space="preserve">BITUMINOUS MATERIALS (TACK COAT)</t>
        </is>
      </c>
      <c s="5" t="inlineStr" r="C3487">
        <is>
          <t xml:space="preserve">POUND  </t>
        </is>
      </c>
      <c s="6" r="D3487">
        <v>24564.000</v>
      </c>
      <c s="7" r="E3487">
        <v>1</v>
      </c>
      <c s="8" t="inlineStr" r="F3487">
        <is>
          <t xml:space="preserve">62V58</t>
        </is>
      </c>
      <c s="8" t="inlineStr" r="G3487">
        <is>
          <t xml:space="preserve">202</t>
        </is>
      </c>
      <c s="9" r="H3487">
        <v>0.0100</v>
      </c>
      <c s="8" t="inlineStr" r="I3487">
        <is>
          <t xml:space="preserve">Y</t>
        </is>
      </c>
      <c s="8" t="inlineStr" r="J3487">
        <is>
          <t xml:space="preserve"> Lake</t>
        </is>
      </c>
    </row>
    <row r="3488" ht="20.25" customHeight="0">
      <c s="5" t="inlineStr" r="A3488">
        <is>
          <t xml:space="preserve">40600290</t>
        </is>
      </c>
      <c s="5" t="inlineStr" r="B3488">
        <is>
          <t xml:space="preserve">BITUMINOUS MATERIALS (TACK COAT)</t>
        </is>
      </c>
      <c s="5" t="inlineStr" r="C3488">
        <is>
          <t xml:space="preserve">POUND  </t>
        </is>
      </c>
      <c s="6" r="D3488">
        <v>24564.000</v>
      </c>
      <c s="7" r="E3488">
        <v>1</v>
      </c>
      <c s="8" t="inlineStr" r="F3488">
        <is>
          <t xml:space="preserve">62V58</t>
        </is>
      </c>
      <c s="8" t="inlineStr" r="G3488">
        <is>
          <t xml:space="preserve">202</t>
        </is>
      </c>
      <c s="9" r="H3488">
        <v>0.1000</v>
      </c>
      <c s="8" t="inlineStr" r="I3488">
        <is>
          <t xml:space="preserve"/>
        </is>
      </c>
      <c s="8" t="inlineStr" r="J3488">
        <is>
          <t xml:space="preserve"> Lake</t>
        </is>
      </c>
    </row>
    <row r="3489" ht="20.25" customHeight="0">
      <c s="5" t="inlineStr" r="A3489">
        <is>
          <t xml:space="preserve">40600290</t>
        </is>
      </c>
      <c s="5" t="inlineStr" r="B3489">
        <is>
          <t xml:space="preserve">BITUMINOUS MATERIALS (TACK COAT)</t>
        </is>
      </c>
      <c s="5" t="inlineStr" r="C3489">
        <is>
          <t xml:space="preserve">POUND  </t>
        </is>
      </c>
      <c s="6" r="D3489">
        <v>10165.000</v>
      </c>
      <c s="7" r="E3489">
        <v>1</v>
      </c>
      <c s="8" t="inlineStr" r="F3489">
        <is>
          <t xml:space="preserve">62V88</t>
        </is>
      </c>
      <c s="8" t="inlineStr" r="G3489">
        <is>
          <t xml:space="preserve">203</t>
        </is>
      </c>
      <c s="9" r="H3489">
        <v>1.0400</v>
      </c>
      <c s="8" t="inlineStr" r="I3489">
        <is>
          <t xml:space="preserve">Y</t>
        </is>
      </c>
      <c s="8" t="inlineStr" r="J3489">
        <is>
          <t xml:space="preserve"> DuPage</t>
        </is>
      </c>
    </row>
    <row r="3490" ht="20.25" customHeight="0">
      <c s="5" t="inlineStr" r="A3490">
        <is>
          <t xml:space="preserve">40600290</t>
        </is>
      </c>
      <c s="5" t="inlineStr" r="B3490">
        <is>
          <t xml:space="preserve">BITUMINOUS MATERIALS (TACK COAT)</t>
        </is>
      </c>
      <c s="5" t="inlineStr" r="C3490">
        <is>
          <t xml:space="preserve">POUND  </t>
        </is>
      </c>
      <c s="6" r="D3490">
        <v>10165.000</v>
      </c>
      <c s="7" r="E3490">
        <v>1</v>
      </c>
      <c s="8" t="inlineStr" r="F3490">
        <is>
          <t xml:space="preserve">62V88</t>
        </is>
      </c>
      <c s="8" t="inlineStr" r="G3490">
        <is>
          <t xml:space="preserve">203</t>
        </is>
      </c>
      <c s="9" r="H3490">
        <v>0.0100</v>
      </c>
      <c s="8" t="inlineStr" r="I3490">
        <is>
          <t xml:space="preserve"/>
        </is>
      </c>
      <c s="8" t="inlineStr" r="J3490">
        <is>
          <t xml:space="preserve"> DuPage</t>
        </is>
      </c>
    </row>
    <row r="3491" ht="20.25" customHeight="0">
      <c s="5" t="inlineStr" r="A3491">
        <is>
          <t xml:space="preserve">40600290</t>
        </is>
      </c>
      <c s="5" t="inlineStr" r="B3491">
        <is>
          <t xml:space="preserve">BITUMINOUS MATERIALS (TACK COAT)</t>
        </is>
      </c>
      <c s="5" t="inlineStr" r="C3491">
        <is>
          <t xml:space="preserve">POUND  </t>
        </is>
      </c>
      <c s="6" r="D3491">
        <v>1334.000</v>
      </c>
      <c s="7" r="E3491">
        <v>1</v>
      </c>
      <c s="8" t="inlineStr" r="F3491">
        <is>
          <t xml:space="preserve">62X02</t>
        </is>
      </c>
      <c s="8" t="inlineStr" r="G3491">
        <is>
          <t xml:space="preserve">016</t>
        </is>
      </c>
      <c s="9" r="H3491">
        <v>0.0100</v>
      </c>
      <c s="8" t="inlineStr" r="I3491">
        <is>
          <t xml:space="preserve">Y</t>
        </is>
      </c>
      <c s="8" t="inlineStr" r="J3491">
        <is>
          <t xml:space="preserve"> Cook</t>
        </is>
      </c>
    </row>
    <row r="3492" ht="20.25" customHeight="0">
      <c s="5" t="inlineStr" r="A3492">
        <is>
          <t xml:space="preserve">40600290</t>
        </is>
      </c>
      <c s="5" t="inlineStr" r="B3492">
        <is>
          <t xml:space="preserve">BITUMINOUS MATERIALS (TACK COAT)</t>
        </is>
      </c>
      <c s="5" t="inlineStr" r="C3492">
        <is>
          <t xml:space="preserve">POUND  </t>
        </is>
      </c>
      <c s="6" r="D3492">
        <v>1334.000</v>
      </c>
      <c s="7" r="E3492">
        <v>1</v>
      </c>
      <c s="8" t="inlineStr" r="F3492">
        <is>
          <t xml:space="preserve">62X02</t>
        </is>
      </c>
      <c s="8" t="inlineStr" r="G3492">
        <is>
          <t xml:space="preserve">016</t>
        </is>
      </c>
      <c s="9" r="H3492">
        <v>0.0100</v>
      </c>
      <c s="8" t="inlineStr" r="I3492">
        <is>
          <t xml:space="preserve"/>
        </is>
      </c>
      <c s="8" t="inlineStr" r="J3492">
        <is>
          <t xml:space="preserve"> Cook</t>
        </is>
      </c>
    </row>
    <row r="3493" ht="20.25" customHeight="0">
      <c s="5" t="inlineStr" r="A3493">
        <is>
          <t xml:space="preserve">40600290</t>
        </is>
      </c>
      <c s="5" t="inlineStr" r="B3493">
        <is>
          <t xml:space="preserve">BITUMINOUS MATERIALS (TACK COAT)</t>
        </is>
      </c>
      <c s="5" t="inlineStr" r="C3493">
        <is>
          <t xml:space="preserve">POUND  </t>
        </is>
      </c>
      <c s="6" r="D3493">
        <v>738.000</v>
      </c>
      <c s="7" r="E3493">
        <v>1</v>
      </c>
      <c s="8" t="inlineStr" r="F3493">
        <is>
          <t xml:space="preserve">62X29</t>
        </is>
      </c>
      <c s="8" t="inlineStr" r="G3493">
        <is>
          <t xml:space="preserve">204</t>
        </is>
      </c>
      <c s="9" r="H3493">
        <v>0.0100</v>
      </c>
      <c s="8" t="inlineStr" r="I3493">
        <is>
          <t xml:space="preserve">Y</t>
        </is>
      </c>
      <c s="8" t="inlineStr" r="J3493">
        <is>
          <t xml:space="preserve"> Cook</t>
        </is>
      </c>
    </row>
    <row r="3494" ht="20.25" customHeight="0">
      <c s="5" t="inlineStr" r="A3494">
        <is>
          <t xml:space="preserve">40600290</t>
        </is>
      </c>
      <c s="5" t="inlineStr" r="B3494">
        <is>
          <t xml:space="preserve">BITUMINOUS MATERIALS (TACK COAT)</t>
        </is>
      </c>
      <c s="5" t="inlineStr" r="C3494">
        <is>
          <t xml:space="preserve">POUND  </t>
        </is>
      </c>
      <c s="6" r="D3494">
        <v>738.000</v>
      </c>
      <c s="7" r="E3494">
        <v>1</v>
      </c>
      <c s="8" t="inlineStr" r="F3494">
        <is>
          <t xml:space="preserve">62X29</t>
        </is>
      </c>
      <c s="8" t="inlineStr" r="G3494">
        <is>
          <t xml:space="preserve">204</t>
        </is>
      </c>
      <c s="9" r="H3494">
        <v>0.0100</v>
      </c>
      <c s="8" t="inlineStr" r="I3494">
        <is>
          <t xml:space="preserve"/>
        </is>
      </c>
      <c s="8" t="inlineStr" r="J3494">
        <is>
          <t xml:space="preserve"> Cook</t>
        </is>
      </c>
    </row>
    <row r="3495" ht="20.25" customHeight="0">
      <c s="5" t="inlineStr" r="A3495">
        <is>
          <t xml:space="preserve">40600290</t>
        </is>
      </c>
      <c s="5" t="inlineStr" r="B3495">
        <is>
          <t xml:space="preserve">BITUMINOUS MATERIALS (TACK COAT)</t>
        </is>
      </c>
      <c s="5" t="inlineStr" r="C3495">
        <is>
          <t xml:space="preserve">POUND  </t>
        </is>
      </c>
      <c s="6" r="D3495">
        <v>738.000</v>
      </c>
      <c s="7" r="E3495">
        <v>1</v>
      </c>
      <c s="8" t="inlineStr" r="F3495">
        <is>
          <t xml:space="preserve">62X29</t>
        </is>
      </c>
      <c s="8" t="inlineStr" r="G3495">
        <is>
          <t xml:space="preserve">204</t>
        </is>
      </c>
      <c s="9" r="H3495">
        <v>0.1000</v>
      </c>
      <c s="8" t="inlineStr" r="I3495">
        <is>
          <t xml:space="preserve"/>
        </is>
      </c>
      <c s="8" t="inlineStr" r="J3495">
        <is>
          <t xml:space="preserve"> Cook</t>
        </is>
      </c>
    </row>
    <row r="3496" ht="20.25" customHeight="0">
      <c s="5" t="inlineStr" r="A3496">
        <is>
          <t xml:space="preserve">40600290</t>
        </is>
      </c>
      <c s="5" t="inlineStr" r="B3496">
        <is>
          <t xml:space="preserve">BITUMINOUS MATERIALS (TACK COAT)</t>
        </is>
      </c>
      <c s="5" t="inlineStr" r="C3496">
        <is>
          <t xml:space="preserve">POUND  </t>
        </is>
      </c>
      <c s="6" r="D3496">
        <v>738.000</v>
      </c>
      <c s="7" r="E3496">
        <v>1</v>
      </c>
      <c s="8" t="inlineStr" r="F3496">
        <is>
          <t xml:space="preserve">62X29</t>
        </is>
      </c>
      <c s="8" t="inlineStr" r="G3496">
        <is>
          <t xml:space="preserve">204</t>
        </is>
      </c>
      <c s="9" r="H3496">
        <v>2.0000</v>
      </c>
      <c s="8" t="inlineStr" r="I3496">
        <is>
          <t xml:space="preserve"/>
        </is>
      </c>
      <c s="8" t="inlineStr" r="J3496">
        <is>
          <t xml:space="preserve"> Cook</t>
        </is>
      </c>
    </row>
    <row r="3497" ht="20.25" customHeight="0">
      <c s="5" t="inlineStr" r="A3497">
        <is>
          <t xml:space="preserve">40600290</t>
        </is>
      </c>
      <c s="5" t="inlineStr" r="B3497">
        <is>
          <t xml:space="preserve">BITUMINOUS MATERIALS (TACK COAT)</t>
        </is>
      </c>
      <c s="5" t="inlineStr" r="C3497">
        <is>
          <t xml:space="preserve">POUND  </t>
        </is>
      </c>
      <c s="6" r="D3497">
        <v>27449.000</v>
      </c>
      <c s="7" r="E3497">
        <v>1</v>
      </c>
      <c s="8" t="inlineStr" r="F3497">
        <is>
          <t xml:space="preserve">62X34</t>
        </is>
      </c>
      <c s="8" t="inlineStr" r="G3497">
        <is>
          <t xml:space="preserve">018</t>
        </is>
      </c>
      <c s="9" r="H3497">
        <v>0.0100</v>
      </c>
      <c s="8" t="inlineStr" r="I3497">
        <is>
          <t xml:space="preserve">Y</t>
        </is>
      </c>
      <c s="8" t="inlineStr" r="J3497">
        <is>
          <t xml:space="preserve"> Will</t>
        </is>
      </c>
    </row>
    <row r="3498" ht="20.25" customHeight="0">
      <c s="5" t="inlineStr" r="A3498">
        <is>
          <t xml:space="preserve">40600290</t>
        </is>
      </c>
      <c s="5" t="inlineStr" r="B3498">
        <is>
          <t xml:space="preserve">BITUMINOUS MATERIALS (TACK COAT)</t>
        </is>
      </c>
      <c s="5" t="inlineStr" r="C3498">
        <is>
          <t xml:space="preserve">POUND  </t>
        </is>
      </c>
      <c s="6" r="D3498">
        <v>27449.000</v>
      </c>
      <c s="7" r="E3498">
        <v>1</v>
      </c>
      <c s="8" t="inlineStr" r="F3498">
        <is>
          <t xml:space="preserve">62X34</t>
        </is>
      </c>
      <c s="8" t="inlineStr" r="G3498">
        <is>
          <t xml:space="preserve">018</t>
        </is>
      </c>
      <c s="9" r="H3498">
        <v>0.0100</v>
      </c>
      <c s="8" t="inlineStr" r="I3498">
        <is>
          <t xml:space="preserve"/>
        </is>
      </c>
      <c s="8" t="inlineStr" r="J3498">
        <is>
          <t xml:space="preserve"> Will</t>
        </is>
      </c>
    </row>
    <row r="3499" ht="20.25" customHeight="0">
      <c s="5" t="inlineStr" r="A3499">
        <is>
          <t xml:space="preserve">40600290</t>
        </is>
      </c>
      <c s="5" t="inlineStr" r="B3499">
        <is>
          <t xml:space="preserve">BITUMINOUS MATERIALS (TACK COAT)</t>
        </is>
      </c>
      <c s="5" t="inlineStr" r="C3499">
        <is>
          <t xml:space="preserve">POUND  </t>
        </is>
      </c>
      <c s="6" r="D3499">
        <v>27449.000</v>
      </c>
      <c s="7" r="E3499">
        <v>1</v>
      </c>
      <c s="8" t="inlineStr" r="F3499">
        <is>
          <t xml:space="preserve">62X34</t>
        </is>
      </c>
      <c s="8" t="inlineStr" r="G3499">
        <is>
          <t xml:space="preserve">018</t>
        </is>
      </c>
      <c s="9" r="H3499">
        <v>0.0100</v>
      </c>
      <c s="8" t="inlineStr" r="I3499">
        <is>
          <t xml:space="preserve"/>
        </is>
      </c>
      <c s="8" t="inlineStr" r="J3499">
        <is>
          <t xml:space="preserve"> Will</t>
        </is>
      </c>
    </row>
    <row r="3500" ht="20.25" customHeight="0">
      <c s="5" t="inlineStr" r="A3500">
        <is>
          <t xml:space="preserve">40600290</t>
        </is>
      </c>
      <c s="5" t="inlineStr" r="B3500">
        <is>
          <t xml:space="preserve">BITUMINOUS MATERIALS (TACK COAT)</t>
        </is>
      </c>
      <c s="5" t="inlineStr" r="C3500">
        <is>
          <t xml:space="preserve">POUND  </t>
        </is>
      </c>
      <c s="6" r="D3500">
        <v>27449.000</v>
      </c>
      <c s="7" r="E3500">
        <v>1</v>
      </c>
      <c s="8" t="inlineStr" r="F3500">
        <is>
          <t xml:space="preserve">62X34</t>
        </is>
      </c>
      <c s="8" t="inlineStr" r="G3500">
        <is>
          <t xml:space="preserve">018</t>
        </is>
      </c>
      <c s="9" r="H3500">
        <v>0.0100</v>
      </c>
      <c s="8" t="inlineStr" r="I3500">
        <is>
          <t xml:space="preserve"/>
        </is>
      </c>
      <c s="8" t="inlineStr" r="J3500">
        <is>
          <t xml:space="preserve"> Will</t>
        </is>
      </c>
    </row>
    <row r="3501" ht="20.25" customHeight="0">
      <c s="5" t="inlineStr" r="A3501">
        <is>
          <t xml:space="preserve">40600290</t>
        </is>
      </c>
      <c s="5" t="inlineStr" r="B3501">
        <is>
          <t xml:space="preserve">BITUMINOUS MATERIALS (TACK COAT)</t>
        </is>
      </c>
      <c s="5" t="inlineStr" r="C3501">
        <is>
          <t xml:space="preserve">POUND  </t>
        </is>
      </c>
      <c s="6" r="D3501">
        <v>27449.000</v>
      </c>
      <c s="7" r="E3501">
        <v>1</v>
      </c>
      <c s="8" t="inlineStr" r="F3501">
        <is>
          <t xml:space="preserve">62X34</t>
        </is>
      </c>
      <c s="8" t="inlineStr" r="G3501">
        <is>
          <t xml:space="preserve">018</t>
        </is>
      </c>
      <c s="9" r="H3501">
        <v>0.0100</v>
      </c>
      <c s="8" t="inlineStr" r="I3501">
        <is>
          <t xml:space="preserve"/>
        </is>
      </c>
      <c s="8" t="inlineStr" r="J3501">
        <is>
          <t xml:space="preserve"> Will</t>
        </is>
      </c>
    </row>
    <row r="3502" ht="20.25" customHeight="0">
      <c s="5" t="inlineStr" r="A3502">
        <is>
          <t xml:space="preserve">40600290</t>
        </is>
      </c>
      <c s="5" t="inlineStr" r="B3502">
        <is>
          <t xml:space="preserve">BITUMINOUS MATERIALS (TACK COAT)</t>
        </is>
      </c>
      <c s="5" t="inlineStr" r="C3502">
        <is>
          <t xml:space="preserve">POUND  </t>
        </is>
      </c>
      <c s="6" r="D3502">
        <v>33026.000</v>
      </c>
      <c s="7" r="E3502">
        <v>1</v>
      </c>
      <c s="8" t="inlineStr" r="F3502">
        <is>
          <t xml:space="preserve">62X35</t>
        </is>
      </c>
      <c s="8" t="inlineStr" r="G3502">
        <is>
          <t xml:space="preserve">205</t>
        </is>
      </c>
      <c s="9" r="H3502">
        <v>0.0100</v>
      </c>
      <c s="8" t="inlineStr" r="I3502">
        <is>
          <t xml:space="preserve">Y</t>
        </is>
      </c>
      <c s="8" t="inlineStr" r="J3502">
        <is>
          <t xml:space="preserve"> McHenry</t>
        </is>
      </c>
    </row>
    <row r="3503" ht="20.25" customHeight="0">
      <c s="5" t="inlineStr" r="A3503">
        <is>
          <t xml:space="preserve">40600290</t>
        </is>
      </c>
      <c s="5" t="inlineStr" r="B3503">
        <is>
          <t xml:space="preserve">BITUMINOUS MATERIALS (TACK COAT)</t>
        </is>
      </c>
      <c s="5" t="inlineStr" r="C3503">
        <is>
          <t xml:space="preserve">POUND  </t>
        </is>
      </c>
      <c s="6" r="D3503">
        <v>33026.000</v>
      </c>
      <c s="7" r="E3503">
        <v>1</v>
      </c>
      <c s="8" t="inlineStr" r="F3503">
        <is>
          <t xml:space="preserve">62X35</t>
        </is>
      </c>
      <c s="8" t="inlineStr" r="G3503">
        <is>
          <t xml:space="preserve">205</t>
        </is>
      </c>
      <c s="9" r="H3503">
        <v>0.0100</v>
      </c>
      <c s="8" t="inlineStr" r="I3503">
        <is>
          <t xml:space="preserve"/>
        </is>
      </c>
      <c s="8" t="inlineStr" r="J3503">
        <is>
          <t xml:space="preserve"> McHenry</t>
        </is>
      </c>
    </row>
    <row r="3504" ht="20.25" customHeight="0">
      <c s="5" t="inlineStr" r="A3504">
        <is>
          <t xml:space="preserve">40600290</t>
        </is>
      </c>
      <c s="5" t="inlineStr" r="B3504">
        <is>
          <t xml:space="preserve">BITUMINOUS MATERIALS (TACK COAT)</t>
        </is>
      </c>
      <c s="5" t="inlineStr" r="C3504">
        <is>
          <t xml:space="preserve">POUND  </t>
        </is>
      </c>
      <c s="6" r="D3504">
        <v>33026.000</v>
      </c>
      <c s="7" r="E3504">
        <v>1</v>
      </c>
      <c s="8" t="inlineStr" r="F3504">
        <is>
          <t xml:space="preserve">62X35</t>
        </is>
      </c>
      <c s="8" t="inlineStr" r="G3504">
        <is>
          <t xml:space="preserve">205</t>
        </is>
      </c>
      <c s="9" r="H3504">
        <v>0.7500</v>
      </c>
      <c s="8" t="inlineStr" r="I3504">
        <is>
          <t xml:space="preserve"/>
        </is>
      </c>
      <c s="8" t="inlineStr" r="J3504">
        <is>
          <t xml:space="preserve"> McHenry</t>
        </is>
      </c>
    </row>
    <row r="3505" ht="20.25" customHeight="0">
      <c s="5" t="inlineStr" r="A3505">
        <is>
          <t xml:space="preserve">40600290</t>
        </is>
      </c>
      <c s="5" t="inlineStr" r="B3505">
        <is>
          <t xml:space="preserve">BITUMINOUS MATERIALS (TACK COAT)</t>
        </is>
      </c>
      <c s="5" t="inlineStr" r="C3505">
        <is>
          <t xml:space="preserve">POUND  </t>
        </is>
      </c>
      <c s="6" r="D3505">
        <v>21978.000</v>
      </c>
      <c s="7" r="E3505">
        <v>1</v>
      </c>
      <c s="8" t="inlineStr" r="F3505">
        <is>
          <t xml:space="preserve">62X59</t>
        </is>
      </c>
      <c s="8" t="inlineStr" r="G3505">
        <is>
          <t xml:space="preserve">207</t>
        </is>
      </c>
      <c s="9" r="H3505">
        <v>0.0100</v>
      </c>
      <c s="8" t="inlineStr" r="I3505">
        <is>
          <t xml:space="preserve">Y</t>
        </is>
      </c>
      <c s="8" t="inlineStr" r="J3505">
        <is>
          <t xml:space="preserve"> Kane</t>
        </is>
      </c>
    </row>
    <row r="3506" ht="20.25" customHeight="0">
      <c s="5" t="inlineStr" r="A3506">
        <is>
          <t xml:space="preserve">40600290</t>
        </is>
      </c>
      <c s="5" t="inlineStr" r="B3506">
        <is>
          <t xml:space="preserve">BITUMINOUS MATERIALS (TACK COAT)</t>
        </is>
      </c>
      <c s="5" t="inlineStr" r="C3506">
        <is>
          <t xml:space="preserve">POUND  </t>
        </is>
      </c>
      <c s="6" r="D3506">
        <v>21978.000</v>
      </c>
      <c s="7" r="E3506">
        <v>1</v>
      </c>
      <c s="8" t="inlineStr" r="F3506">
        <is>
          <t xml:space="preserve">62X59</t>
        </is>
      </c>
      <c s="8" t="inlineStr" r="G3506">
        <is>
          <t xml:space="preserve">207</t>
        </is>
      </c>
      <c s="9" r="H3506">
        <v>0.0100</v>
      </c>
      <c s="8" t="inlineStr" r="I3506">
        <is>
          <t xml:space="preserve"/>
        </is>
      </c>
      <c s="8" t="inlineStr" r="J3506">
        <is>
          <t xml:space="preserve"> Kane</t>
        </is>
      </c>
    </row>
    <row r="3507" ht="20.25" customHeight="0">
      <c s="5" t="inlineStr" r="A3507">
        <is>
          <t xml:space="preserve">40600290</t>
        </is>
      </c>
      <c s="5" t="inlineStr" r="B3507">
        <is>
          <t xml:space="preserve">BITUMINOUS MATERIALS (TACK COAT)</t>
        </is>
      </c>
      <c s="5" t="inlineStr" r="C3507">
        <is>
          <t xml:space="preserve">POUND  </t>
        </is>
      </c>
      <c s="6" r="D3507">
        <v>6800.000</v>
      </c>
      <c s="7" r="E3507">
        <v>1</v>
      </c>
      <c s="8" t="inlineStr" r="F3507">
        <is>
          <t xml:space="preserve">62X60</t>
        </is>
      </c>
      <c s="8" t="inlineStr" r="G3507">
        <is>
          <t xml:space="preserve">236</t>
        </is>
      </c>
      <c s="9" r="H3507">
        <v>0.9900</v>
      </c>
      <c s="8" t="inlineStr" r="I3507">
        <is>
          <t xml:space="preserve">Y</t>
        </is>
      </c>
      <c s="8" t="inlineStr" r="J3507">
        <is>
          <t xml:space="preserve"> DuPage</t>
        </is>
      </c>
    </row>
    <row r="3508" ht="20.25" customHeight="0">
      <c s="5" t="inlineStr" r="A3508">
        <is>
          <t xml:space="preserve">40600290</t>
        </is>
      </c>
      <c s="5" t="inlineStr" r="B3508">
        <is>
          <t xml:space="preserve">BITUMINOUS MATERIALS (TACK COAT)</t>
        </is>
      </c>
      <c s="5" t="inlineStr" r="C3508">
        <is>
          <t xml:space="preserve">POUND  </t>
        </is>
      </c>
      <c s="6" r="D3508">
        <v>6800.000</v>
      </c>
      <c s="7" r="E3508">
        <v>1</v>
      </c>
      <c s="8" t="inlineStr" r="F3508">
        <is>
          <t xml:space="preserve">62X60</t>
        </is>
      </c>
      <c s="8" t="inlineStr" r="G3508">
        <is>
          <t xml:space="preserve">236</t>
        </is>
      </c>
      <c s="9" r="H3508">
        <v>0.0100</v>
      </c>
      <c s="8" t="inlineStr" r="I3508">
        <is>
          <t xml:space="preserve"/>
        </is>
      </c>
      <c s="8" t="inlineStr" r="J3508">
        <is>
          <t xml:space="preserve"> DuPage</t>
        </is>
      </c>
    </row>
    <row r="3509" ht="20.25" customHeight="0">
      <c s="5" t="inlineStr" r="A3509">
        <is>
          <t xml:space="preserve">40600290</t>
        </is>
      </c>
      <c s="5" t="inlineStr" r="B3509">
        <is>
          <t xml:space="preserve">BITUMINOUS MATERIALS (TACK COAT)</t>
        </is>
      </c>
      <c s="5" t="inlineStr" r="C3509">
        <is>
          <t xml:space="preserve">POUND  </t>
        </is>
      </c>
      <c s="6" r="D3509">
        <v>6800.000</v>
      </c>
      <c s="7" r="E3509">
        <v>1</v>
      </c>
      <c s="8" t="inlineStr" r="F3509">
        <is>
          <t xml:space="preserve">62X60</t>
        </is>
      </c>
      <c s="8" t="inlineStr" r="G3509">
        <is>
          <t xml:space="preserve">236</t>
        </is>
      </c>
      <c s="9" r="H3509">
        <v>0.0100</v>
      </c>
      <c s="8" t="inlineStr" r="I3509">
        <is>
          <t xml:space="preserve"/>
        </is>
      </c>
      <c s="8" t="inlineStr" r="J3509">
        <is>
          <t xml:space="preserve"> DuPage</t>
        </is>
      </c>
    </row>
    <row r="3510" ht="20.25" customHeight="0">
      <c s="5" t="inlineStr" r="A3510">
        <is>
          <t xml:space="preserve">40600290</t>
        </is>
      </c>
      <c s="5" t="inlineStr" r="B3510">
        <is>
          <t xml:space="preserve">BITUMINOUS MATERIALS (TACK COAT)</t>
        </is>
      </c>
      <c s="5" t="inlineStr" r="C3510">
        <is>
          <t xml:space="preserve">POUND  </t>
        </is>
      </c>
      <c s="6" r="D3510">
        <v>6885.000</v>
      </c>
      <c s="7" r="E3510">
        <v>1</v>
      </c>
      <c s="8" t="inlineStr" r="F3510">
        <is>
          <t xml:space="preserve">62X61</t>
        </is>
      </c>
      <c s="8" t="inlineStr" r="G3510">
        <is>
          <t xml:space="preserve">019</t>
        </is>
      </c>
      <c s="9" r="H3510">
        <v>0.0100</v>
      </c>
      <c s="8" t="inlineStr" r="I3510">
        <is>
          <t xml:space="preserve">Y</t>
        </is>
      </c>
      <c s="8" t="inlineStr" r="J3510">
        <is>
          <t xml:space="preserve"> Kane</t>
        </is>
      </c>
    </row>
    <row r="3511" ht="20.25" customHeight="0">
      <c s="5" t="inlineStr" r="A3511">
        <is>
          <t xml:space="preserve">40600290</t>
        </is>
      </c>
      <c s="5" t="inlineStr" r="B3511">
        <is>
          <t xml:space="preserve">BITUMINOUS MATERIALS (TACK COAT)</t>
        </is>
      </c>
      <c s="5" t="inlineStr" r="C3511">
        <is>
          <t xml:space="preserve">POUND  </t>
        </is>
      </c>
      <c s="6" r="D3511">
        <v>6885.000</v>
      </c>
      <c s="7" r="E3511">
        <v>1</v>
      </c>
      <c s="8" t="inlineStr" r="F3511">
        <is>
          <t xml:space="preserve">62X61</t>
        </is>
      </c>
      <c s="8" t="inlineStr" r="G3511">
        <is>
          <t xml:space="preserve">019</t>
        </is>
      </c>
      <c s="9" r="H3511">
        <v>0.0100</v>
      </c>
      <c s="8" t="inlineStr" r="I3511">
        <is>
          <t xml:space="preserve"/>
        </is>
      </c>
      <c s="8" t="inlineStr" r="J3511">
        <is>
          <t xml:space="preserve"> Kane</t>
        </is>
      </c>
    </row>
    <row r="3512" ht="20.25" customHeight="0">
      <c s="5" t="inlineStr" r="A3512">
        <is>
          <t xml:space="preserve">40600290</t>
        </is>
      </c>
      <c s="5" t="inlineStr" r="B3512">
        <is>
          <t xml:space="preserve">BITUMINOUS MATERIALS (TACK COAT)</t>
        </is>
      </c>
      <c s="5" t="inlineStr" r="C3512">
        <is>
          <t xml:space="preserve">POUND  </t>
        </is>
      </c>
      <c s="6" r="D3512">
        <v>6885.000</v>
      </c>
      <c s="7" r="E3512">
        <v>1</v>
      </c>
      <c s="8" t="inlineStr" r="F3512">
        <is>
          <t xml:space="preserve">62X61</t>
        </is>
      </c>
      <c s="8" t="inlineStr" r="G3512">
        <is>
          <t xml:space="preserve">019</t>
        </is>
      </c>
      <c s="9" r="H3512">
        <v>0.0100</v>
      </c>
      <c s="8" t="inlineStr" r="I3512">
        <is>
          <t xml:space="preserve"/>
        </is>
      </c>
      <c s="8" t="inlineStr" r="J3512">
        <is>
          <t xml:space="preserve"> Kane</t>
        </is>
      </c>
    </row>
    <row r="3513" ht="20.25" customHeight="0">
      <c s="5" t="inlineStr" r="A3513">
        <is>
          <t xml:space="preserve">40600290</t>
        </is>
      </c>
      <c s="5" t="inlineStr" r="B3513">
        <is>
          <t xml:space="preserve">BITUMINOUS MATERIALS (TACK COAT)</t>
        </is>
      </c>
      <c s="5" t="inlineStr" r="C3513">
        <is>
          <t xml:space="preserve">POUND  </t>
        </is>
      </c>
      <c s="6" r="D3513">
        <v>4300.000</v>
      </c>
      <c s="7" r="E3513">
        <v>1</v>
      </c>
      <c s="8" t="inlineStr" r="F3513">
        <is>
          <t xml:space="preserve">62X62</t>
        </is>
      </c>
      <c s="8" t="inlineStr" r="G3513">
        <is>
          <t xml:space="preserve">020</t>
        </is>
      </c>
      <c s="9" r="H3513">
        <v>0.0100</v>
      </c>
      <c s="8" t="inlineStr" r="I3513">
        <is>
          <t xml:space="preserve">Y</t>
        </is>
      </c>
      <c s="8" t="inlineStr" r="J3513">
        <is>
          <t xml:space="preserve"> Cook</t>
        </is>
      </c>
    </row>
    <row r="3514" ht="20.25" customHeight="0">
      <c s="5" t="inlineStr" r="A3514">
        <is>
          <t xml:space="preserve">40600290</t>
        </is>
      </c>
      <c s="5" t="inlineStr" r="B3514">
        <is>
          <t xml:space="preserve">BITUMINOUS MATERIALS (TACK COAT)</t>
        </is>
      </c>
      <c s="5" t="inlineStr" r="C3514">
        <is>
          <t xml:space="preserve">POUND  </t>
        </is>
      </c>
      <c s="6" r="D3514">
        <v>4300.000</v>
      </c>
      <c s="7" r="E3514">
        <v>1</v>
      </c>
      <c s="8" t="inlineStr" r="F3514">
        <is>
          <t xml:space="preserve">62X62</t>
        </is>
      </c>
      <c s="8" t="inlineStr" r="G3514">
        <is>
          <t xml:space="preserve">020</t>
        </is>
      </c>
      <c s="9" r="H3514">
        <v>0.0100</v>
      </c>
      <c s="8" t="inlineStr" r="I3514">
        <is>
          <t xml:space="preserve"/>
        </is>
      </c>
      <c s="8" t="inlineStr" r="J3514">
        <is>
          <t xml:space="preserve"> Cook</t>
        </is>
      </c>
    </row>
    <row r="3515" ht="20.25" customHeight="0">
      <c s="5" t="inlineStr" r="A3515">
        <is>
          <t xml:space="preserve">40600290</t>
        </is>
      </c>
      <c s="5" t="inlineStr" r="B3515">
        <is>
          <t xml:space="preserve">BITUMINOUS MATERIALS (TACK COAT)</t>
        </is>
      </c>
      <c s="5" t="inlineStr" r="C3515">
        <is>
          <t xml:space="preserve">POUND  </t>
        </is>
      </c>
      <c s="6" r="D3515">
        <v>4983.000</v>
      </c>
      <c s="7" r="E3515">
        <v>1</v>
      </c>
      <c s="8" t="inlineStr" r="F3515">
        <is>
          <t xml:space="preserve">62X64</t>
        </is>
      </c>
      <c s="8" t="inlineStr" r="G3515">
        <is>
          <t xml:space="preserve">021</t>
        </is>
      </c>
      <c s="9" r="H3515">
        <v>0.0100</v>
      </c>
      <c s="8" t="inlineStr" r="I3515">
        <is>
          <t xml:space="preserve">Y</t>
        </is>
      </c>
      <c s="8" t="inlineStr" r="J3515">
        <is>
          <t xml:space="preserve"> Cook</t>
        </is>
      </c>
    </row>
    <row r="3516" ht="20.25" customHeight="0">
      <c s="5" t="inlineStr" r="A3516">
        <is>
          <t xml:space="preserve">40600290</t>
        </is>
      </c>
      <c s="5" t="inlineStr" r="B3516">
        <is>
          <t xml:space="preserve">BITUMINOUS MATERIALS (TACK COAT)</t>
        </is>
      </c>
      <c s="5" t="inlineStr" r="C3516">
        <is>
          <t xml:space="preserve">POUND  </t>
        </is>
      </c>
      <c s="6" r="D3516">
        <v>4983.000</v>
      </c>
      <c s="7" r="E3516">
        <v>1</v>
      </c>
      <c s="8" t="inlineStr" r="F3516">
        <is>
          <t xml:space="preserve">62X64</t>
        </is>
      </c>
      <c s="8" t="inlineStr" r="G3516">
        <is>
          <t xml:space="preserve">021</t>
        </is>
      </c>
      <c s="9" r="H3516">
        <v>0.0100</v>
      </c>
      <c s="8" t="inlineStr" r="I3516">
        <is>
          <t xml:space="preserve"/>
        </is>
      </c>
      <c s="8" t="inlineStr" r="J3516">
        <is>
          <t xml:space="preserve"> Cook</t>
        </is>
      </c>
    </row>
    <row r="3517" ht="20.25" customHeight="0">
      <c s="5" t="inlineStr" r="A3517">
        <is>
          <t xml:space="preserve">40600290</t>
        </is>
      </c>
      <c s="5" t="inlineStr" r="B3517">
        <is>
          <t xml:space="preserve">BITUMINOUS MATERIALS (TACK COAT)</t>
        </is>
      </c>
      <c s="5" t="inlineStr" r="C3517">
        <is>
          <t xml:space="preserve">POUND  </t>
        </is>
      </c>
      <c s="6" r="D3517">
        <v>37812.000</v>
      </c>
      <c s="7" r="E3517">
        <v>1</v>
      </c>
      <c s="8" t="inlineStr" r="F3517">
        <is>
          <t xml:space="preserve">62X66</t>
        </is>
      </c>
      <c s="8" t="inlineStr" r="G3517">
        <is>
          <t xml:space="preserve">208</t>
        </is>
      </c>
      <c s="9" r="H3517">
        <v>0.0100</v>
      </c>
      <c s="8" t="inlineStr" r="I3517">
        <is>
          <t xml:space="preserve">Y</t>
        </is>
      </c>
      <c s="8" t="inlineStr" r="J3517">
        <is>
          <t xml:space="preserve"> McHenry</t>
        </is>
      </c>
    </row>
    <row r="3518" ht="20.25" customHeight="0">
      <c s="5" t="inlineStr" r="A3518">
        <is>
          <t xml:space="preserve">40600290</t>
        </is>
      </c>
      <c s="5" t="inlineStr" r="B3518">
        <is>
          <t xml:space="preserve">BITUMINOUS MATERIALS (TACK COAT)</t>
        </is>
      </c>
      <c s="5" t="inlineStr" r="C3518">
        <is>
          <t xml:space="preserve">POUND  </t>
        </is>
      </c>
      <c s="6" r="D3518">
        <v>37812.000</v>
      </c>
      <c s="7" r="E3518">
        <v>1</v>
      </c>
      <c s="8" t="inlineStr" r="F3518">
        <is>
          <t xml:space="preserve">62X66</t>
        </is>
      </c>
      <c s="8" t="inlineStr" r="G3518">
        <is>
          <t xml:space="preserve">208</t>
        </is>
      </c>
      <c s="9" r="H3518">
        <v>0.0100</v>
      </c>
      <c s="8" t="inlineStr" r="I3518">
        <is>
          <t xml:space="preserve"/>
        </is>
      </c>
      <c s="8" t="inlineStr" r="J3518">
        <is>
          <t xml:space="preserve"> McHenry</t>
        </is>
      </c>
    </row>
    <row r="3519" ht="20.25" customHeight="0">
      <c s="5" t="inlineStr" r="A3519">
        <is>
          <t xml:space="preserve">40600290</t>
        </is>
      </c>
      <c s="5" t="inlineStr" r="B3519">
        <is>
          <t xml:space="preserve">BITUMINOUS MATERIALS (TACK COAT)</t>
        </is>
      </c>
      <c s="5" t="inlineStr" r="C3519">
        <is>
          <t xml:space="preserve">POUND  </t>
        </is>
      </c>
      <c s="6" r="D3519">
        <v>51443.000</v>
      </c>
      <c s="7" r="E3519">
        <v>1</v>
      </c>
      <c s="8" t="inlineStr" r="F3519">
        <is>
          <t xml:space="preserve">62X67</t>
        </is>
      </c>
      <c s="8" t="inlineStr" r="G3519">
        <is>
          <t xml:space="preserve">209</t>
        </is>
      </c>
      <c s="9" r="H3519">
        <v>1.0000</v>
      </c>
      <c s="8" t="inlineStr" r="I3519">
        <is>
          <t xml:space="preserve">Y</t>
        </is>
      </c>
      <c s="8" t="inlineStr" r="J3519">
        <is>
          <t xml:space="preserve"> Kane</t>
        </is>
      </c>
    </row>
    <row r="3520" ht="20.25" customHeight="0">
      <c s="5" t="inlineStr" r="A3520">
        <is>
          <t xml:space="preserve">40600290</t>
        </is>
      </c>
      <c s="5" t="inlineStr" r="B3520">
        <is>
          <t xml:space="preserve">BITUMINOUS MATERIALS (TACK COAT)</t>
        </is>
      </c>
      <c s="5" t="inlineStr" r="C3520">
        <is>
          <t xml:space="preserve">POUND  </t>
        </is>
      </c>
      <c s="6" r="D3520">
        <v>51443.000</v>
      </c>
      <c s="7" r="E3520">
        <v>1</v>
      </c>
      <c s="8" t="inlineStr" r="F3520">
        <is>
          <t xml:space="preserve">62X67</t>
        </is>
      </c>
      <c s="8" t="inlineStr" r="G3520">
        <is>
          <t xml:space="preserve">209</t>
        </is>
      </c>
      <c s="9" r="H3520">
        <v>0.0100</v>
      </c>
      <c s="8" t="inlineStr" r="I3520">
        <is>
          <t xml:space="preserve"/>
        </is>
      </c>
      <c s="8" t="inlineStr" r="J3520">
        <is>
          <t xml:space="preserve"> Kane</t>
        </is>
      </c>
    </row>
    <row r="3521" ht="20.25" customHeight="0">
      <c s="5" t="inlineStr" r="A3521">
        <is>
          <t xml:space="preserve">40600290</t>
        </is>
      </c>
      <c s="5" t="inlineStr" r="B3521">
        <is>
          <t xml:space="preserve">BITUMINOUS MATERIALS (TACK COAT)</t>
        </is>
      </c>
      <c s="5" t="inlineStr" r="C3521">
        <is>
          <t xml:space="preserve">POUND  </t>
        </is>
      </c>
      <c s="6" r="D3521">
        <v>51443.000</v>
      </c>
      <c s="7" r="E3521">
        <v>1</v>
      </c>
      <c s="8" t="inlineStr" r="F3521">
        <is>
          <t xml:space="preserve">62X67</t>
        </is>
      </c>
      <c s="8" t="inlineStr" r="G3521">
        <is>
          <t xml:space="preserve">209</t>
        </is>
      </c>
      <c s="9" r="H3521">
        <v>0.0100</v>
      </c>
      <c s="8" t="inlineStr" r="I3521">
        <is>
          <t xml:space="preserve"/>
        </is>
      </c>
      <c s="8" t="inlineStr" r="J3521">
        <is>
          <t xml:space="preserve"> Kane</t>
        </is>
      </c>
    </row>
    <row r="3522" ht="20.25" customHeight="0">
      <c s="5" t="inlineStr" r="A3522">
        <is>
          <t xml:space="preserve">40600290</t>
        </is>
      </c>
      <c s="5" t="inlineStr" r="B3522">
        <is>
          <t xml:space="preserve">BITUMINOUS MATERIALS (TACK COAT)</t>
        </is>
      </c>
      <c s="5" t="inlineStr" r="C3522">
        <is>
          <t xml:space="preserve">POUND  </t>
        </is>
      </c>
      <c s="6" r="D3522">
        <v>12925.000</v>
      </c>
      <c s="7" r="E3522">
        <v>1</v>
      </c>
      <c s="8" t="inlineStr" r="F3522">
        <is>
          <t xml:space="preserve">62X68</t>
        </is>
      </c>
      <c s="8" t="inlineStr" r="G3522">
        <is>
          <t xml:space="preserve">210</t>
        </is>
      </c>
      <c s="9" r="H3522">
        <v>0.0100</v>
      </c>
      <c s="8" t="inlineStr" r="I3522">
        <is>
          <t xml:space="preserve">Y</t>
        </is>
      </c>
      <c s="8" t="inlineStr" r="J3522">
        <is>
          <t xml:space="preserve"> McHenry</t>
        </is>
      </c>
    </row>
    <row r="3523" ht="20.25" customHeight="0">
      <c s="5" t="inlineStr" r="A3523">
        <is>
          <t xml:space="preserve">40600290</t>
        </is>
      </c>
      <c s="5" t="inlineStr" r="B3523">
        <is>
          <t xml:space="preserve">BITUMINOUS MATERIALS (TACK COAT)</t>
        </is>
      </c>
      <c s="5" t="inlineStr" r="C3523">
        <is>
          <t xml:space="preserve">POUND  </t>
        </is>
      </c>
      <c s="6" r="D3523">
        <v>12925.000</v>
      </c>
      <c s="7" r="E3523">
        <v>1</v>
      </c>
      <c s="8" t="inlineStr" r="F3523">
        <is>
          <t xml:space="preserve">62X68</t>
        </is>
      </c>
      <c s="8" t="inlineStr" r="G3523">
        <is>
          <t xml:space="preserve">210</t>
        </is>
      </c>
      <c s="9" r="H3523">
        <v>0.0100</v>
      </c>
      <c s="8" t="inlineStr" r="I3523">
        <is>
          <t xml:space="preserve"/>
        </is>
      </c>
      <c s="8" t="inlineStr" r="J3523">
        <is>
          <t xml:space="preserve"> McHenry</t>
        </is>
      </c>
    </row>
    <row r="3524" ht="20.25" customHeight="0">
      <c s="5" t="inlineStr" r="A3524">
        <is>
          <t xml:space="preserve">40600290</t>
        </is>
      </c>
      <c s="5" t="inlineStr" r="B3524">
        <is>
          <t xml:space="preserve">BITUMINOUS MATERIALS (TACK COAT)</t>
        </is>
      </c>
      <c s="5" t="inlineStr" r="C3524">
        <is>
          <t xml:space="preserve">POUND  </t>
        </is>
      </c>
      <c s="6" r="D3524">
        <v>28240.000</v>
      </c>
      <c s="7" r="E3524">
        <v>1</v>
      </c>
      <c s="8" t="inlineStr" r="F3524">
        <is>
          <t xml:space="preserve">62X69</t>
        </is>
      </c>
      <c s="8" t="inlineStr" r="G3524">
        <is>
          <t xml:space="preserve">211</t>
        </is>
      </c>
      <c s="9" r="H3524">
        <v>0.0100</v>
      </c>
      <c s="8" t="inlineStr" r="I3524">
        <is>
          <t xml:space="preserve">Y</t>
        </is>
      </c>
      <c s="8" t="inlineStr" r="J3524">
        <is>
          <t xml:space="preserve"> Kane</t>
        </is>
      </c>
    </row>
    <row r="3525" ht="20.25" customHeight="0">
      <c s="5" t="inlineStr" r="A3525">
        <is>
          <t xml:space="preserve">40600290</t>
        </is>
      </c>
      <c s="5" t="inlineStr" r="B3525">
        <is>
          <t xml:space="preserve">BITUMINOUS MATERIALS (TACK COAT)</t>
        </is>
      </c>
      <c s="5" t="inlineStr" r="C3525">
        <is>
          <t xml:space="preserve">POUND  </t>
        </is>
      </c>
      <c s="6" r="D3525">
        <v>28240.000</v>
      </c>
      <c s="7" r="E3525">
        <v>1</v>
      </c>
      <c s="8" t="inlineStr" r="F3525">
        <is>
          <t xml:space="preserve">62X69</t>
        </is>
      </c>
      <c s="8" t="inlineStr" r="G3525">
        <is>
          <t xml:space="preserve">211</t>
        </is>
      </c>
      <c s="9" r="H3525">
        <v>0.0100</v>
      </c>
      <c s="8" t="inlineStr" r="I3525">
        <is>
          <t xml:space="preserve"/>
        </is>
      </c>
      <c s="8" t="inlineStr" r="J3525">
        <is>
          <t xml:space="preserve"> Kane</t>
        </is>
      </c>
    </row>
    <row r="3526" ht="20.25" customHeight="0">
      <c s="5" t="inlineStr" r="A3526">
        <is>
          <t xml:space="preserve">40600290</t>
        </is>
      </c>
      <c s="5" t="inlineStr" r="B3526">
        <is>
          <t xml:space="preserve">BITUMINOUS MATERIALS (TACK COAT)</t>
        </is>
      </c>
      <c s="5" t="inlineStr" r="C3526">
        <is>
          <t xml:space="preserve">POUND  </t>
        </is>
      </c>
      <c s="6" r="D3526">
        <v>7635.000</v>
      </c>
      <c s="7" r="E3526">
        <v>1</v>
      </c>
      <c s="8" t="inlineStr" r="F3526">
        <is>
          <t xml:space="preserve">62X70</t>
        </is>
      </c>
      <c s="8" t="inlineStr" r="G3526">
        <is>
          <t xml:space="preserve">022</t>
        </is>
      </c>
      <c s="9" r="H3526">
        <v>0.0100</v>
      </c>
      <c s="8" t="inlineStr" r="I3526">
        <is>
          <t xml:space="preserve">Y</t>
        </is>
      </c>
      <c s="8" t="inlineStr" r="J3526">
        <is>
          <t xml:space="preserve"> Cook</t>
        </is>
      </c>
    </row>
    <row r="3527" ht="20.25" customHeight="0">
      <c s="5" t="inlineStr" r="A3527">
        <is>
          <t xml:space="preserve">40600290</t>
        </is>
      </c>
      <c s="5" t="inlineStr" r="B3527">
        <is>
          <t xml:space="preserve">BITUMINOUS MATERIALS (TACK COAT)</t>
        </is>
      </c>
      <c s="5" t="inlineStr" r="C3527">
        <is>
          <t xml:space="preserve">POUND  </t>
        </is>
      </c>
      <c s="6" r="D3527">
        <v>7635.000</v>
      </c>
      <c s="7" r="E3527">
        <v>1</v>
      </c>
      <c s="8" t="inlineStr" r="F3527">
        <is>
          <t xml:space="preserve">62X70</t>
        </is>
      </c>
      <c s="8" t="inlineStr" r="G3527">
        <is>
          <t xml:space="preserve">022</t>
        </is>
      </c>
      <c s="9" r="H3527">
        <v>0.0100</v>
      </c>
      <c s="8" t="inlineStr" r="I3527">
        <is>
          <t xml:space="preserve"/>
        </is>
      </c>
      <c s="8" t="inlineStr" r="J3527">
        <is>
          <t xml:space="preserve"> Cook</t>
        </is>
      </c>
    </row>
    <row r="3528" ht="20.25" customHeight="0">
      <c s="5" t="inlineStr" r="A3528">
        <is>
          <t xml:space="preserve">40600290</t>
        </is>
      </c>
      <c s="5" t="inlineStr" r="B3528">
        <is>
          <t xml:space="preserve">BITUMINOUS MATERIALS (TACK COAT)</t>
        </is>
      </c>
      <c s="5" t="inlineStr" r="C3528">
        <is>
          <t xml:space="preserve">POUND  </t>
        </is>
      </c>
      <c s="6" r="D3528">
        <v>27720.000</v>
      </c>
      <c s="7" r="E3528">
        <v>1</v>
      </c>
      <c s="8" t="inlineStr" r="F3528">
        <is>
          <t xml:space="preserve">62X71</t>
        </is>
      </c>
      <c s="8" t="inlineStr" r="G3528">
        <is>
          <t xml:space="preserve">023</t>
        </is>
      </c>
      <c s="9" r="H3528">
        <v>0.0100</v>
      </c>
      <c s="8" t="inlineStr" r="I3528">
        <is>
          <t xml:space="preserve">Y</t>
        </is>
      </c>
      <c s="8" t="inlineStr" r="J3528">
        <is>
          <t xml:space="preserve"> Cook</t>
        </is>
      </c>
    </row>
    <row r="3529" ht="20.25" customHeight="0">
      <c s="5" t="inlineStr" r="A3529">
        <is>
          <t xml:space="preserve">40600290</t>
        </is>
      </c>
      <c s="5" t="inlineStr" r="B3529">
        <is>
          <t xml:space="preserve">BITUMINOUS MATERIALS (TACK COAT)</t>
        </is>
      </c>
      <c s="5" t="inlineStr" r="C3529">
        <is>
          <t xml:space="preserve">POUND  </t>
        </is>
      </c>
      <c s="6" r="D3529">
        <v>27720.000</v>
      </c>
      <c s="7" r="E3529">
        <v>1</v>
      </c>
      <c s="8" t="inlineStr" r="F3529">
        <is>
          <t xml:space="preserve">62X71</t>
        </is>
      </c>
      <c s="8" t="inlineStr" r="G3529">
        <is>
          <t xml:space="preserve">023</t>
        </is>
      </c>
      <c s="9" r="H3529">
        <v>0.8000</v>
      </c>
      <c s="8" t="inlineStr" r="I3529">
        <is>
          <t xml:space="preserve"/>
        </is>
      </c>
      <c s="8" t="inlineStr" r="J3529">
        <is>
          <t xml:space="preserve"> Cook</t>
        </is>
      </c>
    </row>
    <row r="3530" ht="20.25" customHeight="0">
      <c s="5" t="inlineStr" r="A3530">
        <is>
          <t xml:space="preserve">40600290</t>
        </is>
      </c>
      <c s="5" t="inlineStr" r="B3530">
        <is>
          <t xml:space="preserve">BITUMINOUS MATERIALS (TACK COAT)</t>
        </is>
      </c>
      <c s="5" t="inlineStr" r="C3530">
        <is>
          <t xml:space="preserve">POUND  </t>
        </is>
      </c>
      <c s="6" r="D3530">
        <v>35.000</v>
      </c>
      <c s="7" r="E3530">
        <v>1</v>
      </c>
      <c s="8" t="inlineStr" r="F3530">
        <is>
          <t xml:space="preserve">62Y04</t>
        </is>
      </c>
      <c s="8" t="inlineStr" r="G3530">
        <is>
          <t xml:space="preserve">027</t>
        </is>
      </c>
      <c s="9" r="H3530">
        <v>0.1000</v>
      </c>
      <c s="8" t="inlineStr" r="I3530">
        <is>
          <t xml:space="preserve">Y</t>
        </is>
      </c>
      <c s="8" t="inlineStr" r="J3530">
        <is>
          <t xml:space="preserve"> Cook</t>
        </is>
      </c>
    </row>
    <row r="3531" ht="20.25" customHeight="0">
      <c s="5" t="inlineStr" r="A3531">
        <is>
          <t xml:space="preserve">40600290</t>
        </is>
      </c>
      <c s="5" t="inlineStr" r="B3531">
        <is>
          <t xml:space="preserve">BITUMINOUS MATERIALS (TACK COAT)</t>
        </is>
      </c>
      <c s="5" t="inlineStr" r="C3531">
        <is>
          <t xml:space="preserve">POUND  </t>
        </is>
      </c>
      <c s="6" r="D3531">
        <v>35.000</v>
      </c>
      <c s="7" r="E3531">
        <v>1</v>
      </c>
      <c s="8" t="inlineStr" r="F3531">
        <is>
          <t xml:space="preserve">62Y04</t>
        </is>
      </c>
      <c s="8" t="inlineStr" r="G3531">
        <is>
          <t xml:space="preserve">027</t>
        </is>
      </c>
      <c s="9" r="H3531">
        <v>0.1000</v>
      </c>
      <c s="8" t="inlineStr" r="I3531">
        <is>
          <t xml:space="preserve"/>
        </is>
      </c>
      <c s="8" t="inlineStr" r="J3531">
        <is>
          <t xml:space="preserve"> Cook</t>
        </is>
      </c>
    </row>
    <row r="3532" ht="20.25" customHeight="0">
      <c s="5" t="inlineStr" r="A3532">
        <is>
          <t xml:space="preserve">40600290</t>
        </is>
      </c>
      <c s="5" t="inlineStr" r="B3532">
        <is>
          <t xml:space="preserve">BITUMINOUS MATERIALS (TACK COAT)</t>
        </is>
      </c>
      <c s="5" t="inlineStr" r="C3532">
        <is>
          <t xml:space="preserve">POUND  </t>
        </is>
      </c>
      <c s="6" r="D3532">
        <v>35.000</v>
      </c>
      <c s="7" r="E3532">
        <v>1</v>
      </c>
      <c s="8" t="inlineStr" r="F3532">
        <is>
          <t xml:space="preserve">62Y04</t>
        </is>
      </c>
      <c s="8" t="inlineStr" r="G3532">
        <is>
          <t xml:space="preserve">027</t>
        </is>
      </c>
      <c s="9" r="H3532">
        <v>0.1300</v>
      </c>
      <c s="8" t="inlineStr" r="I3532">
        <is>
          <t xml:space="preserve"/>
        </is>
      </c>
      <c s="8" t="inlineStr" r="J3532">
        <is>
          <t xml:space="preserve"> Cook</t>
        </is>
      </c>
    </row>
    <row r="3533" ht="20.25" customHeight="0">
      <c s="5" t="inlineStr" r="A3533">
        <is>
          <t xml:space="preserve">40600290</t>
        </is>
      </c>
      <c s="5" t="inlineStr" r="B3533">
        <is>
          <t xml:space="preserve">BITUMINOUS MATERIALS (TACK COAT)</t>
        </is>
      </c>
      <c s="5" t="inlineStr" r="C3533">
        <is>
          <t xml:space="preserve">POUND  </t>
        </is>
      </c>
      <c s="6" r="D3533">
        <v>35.000</v>
      </c>
      <c s="7" r="E3533">
        <v>1</v>
      </c>
      <c s="8" t="inlineStr" r="F3533">
        <is>
          <t xml:space="preserve">62Y04</t>
        </is>
      </c>
      <c s="8" t="inlineStr" r="G3533">
        <is>
          <t xml:space="preserve">027</t>
        </is>
      </c>
      <c s="9" r="H3533">
        <v>10.0000</v>
      </c>
      <c s="8" t="inlineStr" r="I3533">
        <is>
          <t xml:space="preserve"/>
        </is>
      </c>
      <c s="8" t="inlineStr" r="J3533">
        <is>
          <t xml:space="preserve"> Cook</t>
        </is>
      </c>
    </row>
    <row r="3534" ht="20.25" customHeight="0">
      <c s="5" t="inlineStr" r="A3534">
        <is>
          <t xml:space="preserve">40600290</t>
        </is>
      </c>
      <c s="5" t="inlineStr" r="B3534">
        <is>
          <t xml:space="preserve">BITUMINOUS MATERIALS (TACK COAT)</t>
        </is>
      </c>
      <c s="5" t="inlineStr" r="C3534">
        <is>
          <t xml:space="preserve">POUND  </t>
        </is>
      </c>
      <c s="6" r="D3534">
        <v>35.000</v>
      </c>
      <c s="7" r="E3534">
        <v>1</v>
      </c>
      <c s="8" t="inlineStr" r="F3534">
        <is>
          <t xml:space="preserve">62Y04</t>
        </is>
      </c>
      <c s="8" t="inlineStr" r="G3534">
        <is>
          <t xml:space="preserve">027</t>
        </is>
      </c>
      <c s="9" r="H3534">
        <v>11.0600</v>
      </c>
      <c s="8" t="inlineStr" r="I3534">
        <is>
          <t xml:space="preserve"/>
        </is>
      </c>
      <c s="8" t="inlineStr" r="J3534">
        <is>
          <t xml:space="preserve"> Cook</t>
        </is>
      </c>
    </row>
    <row r="3535" ht="20.25" customHeight="0">
      <c s="5" t="inlineStr" r="A3535">
        <is>
          <t xml:space="preserve">40600290</t>
        </is>
      </c>
      <c s="5" t="inlineStr" r="B3535">
        <is>
          <t xml:space="preserve">BITUMINOUS MATERIALS (TACK COAT)</t>
        </is>
      </c>
      <c s="5" t="inlineStr" r="C3535">
        <is>
          <t xml:space="preserve">POUND  </t>
        </is>
      </c>
      <c s="6" r="D3535">
        <v>32477.000</v>
      </c>
      <c s="7" r="E3535">
        <v>2</v>
      </c>
      <c s="8" t="inlineStr" r="F3535">
        <is>
          <t xml:space="preserve">64B40</t>
        </is>
      </c>
      <c s="8" t="inlineStr" r="G3535">
        <is>
          <t xml:space="preserve">237</t>
        </is>
      </c>
      <c s="9" r="H3535">
        <v>0.6500</v>
      </c>
      <c s="8" t="inlineStr" r="I3535">
        <is>
          <t xml:space="preserve">Y</t>
        </is>
      </c>
      <c s="8" t="inlineStr" r="J3535">
        <is>
          <t xml:space="preserve"> Jo Daviess</t>
        </is>
      </c>
    </row>
    <row r="3536" ht="20.25" customHeight="0">
      <c s="5" t="inlineStr" r="A3536">
        <is>
          <t xml:space="preserve">40600290</t>
        </is>
      </c>
      <c s="5" t="inlineStr" r="B3536">
        <is>
          <t xml:space="preserve">BITUMINOUS MATERIALS (TACK COAT)</t>
        </is>
      </c>
      <c s="5" t="inlineStr" r="C3536">
        <is>
          <t xml:space="preserve">POUND  </t>
        </is>
      </c>
      <c s="6" r="D3536">
        <v>32477.000</v>
      </c>
      <c s="7" r="E3536">
        <v>2</v>
      </c>
      <c s="8" t="inlineStr" r="F3536">
        <is>
          <t xml:space="preserve">64B40</t>
        </is>
      </c>
      <c s="8" t="inlineStr" r="G3536">
        <is>
          <t xml:space="preserve">237</t>
        </is>
      </c>
      <c s="9" r="H3536">
        <v>0.1000</v>
      </c>
      <c s="8" t="inlineStr" r="I3536">
        <is>
          <t xml:space="preserve"/>
        </is>
      </c>
      <c s="8" t="inlineStr" r="J3536">
        <is>
          <t xml:space="preserve"> Jo Daviess</t>
        </is>
      </c>
    </row>
    <row r="3537" ht="20.25" customHeight="0">
      <c s="5" t="inlineStr" r="A3537">
        <is>
          <t xml:space="preserve">40600290</t>
        </is>
      </c>
      <c s="5" t="inlineStr" r="B3537">
        <is>
          <t xml:space="preserve">BITUMINOUS MATERIALS (TACK COAT)</t>
        </is>
      </c>
      <c s="5" t="inlineStr" r="C3537">
        <is>
          <t xml:space="preserve">POUND  </t>
        </is>
      </c>
      <c s="6" r="D3537">
        <v>60.000</v>
      </c>
      <c s="7" r="E3537">
        <v>2</v>
      </c>
      <c s="8" t="inlineStr" r="F3537">
        <is>
          <t xml:space="preserve">64M76</t>
        </is>
      </c>
      <c s="8" t="inlineStr" r="G3537">
        <is>
          <t xml:space="preserve">032</t>
        </is>
      </c>
      <c s="9" r="H3537">
        <v>1.0000</v>
      </c>
      <c s="8" t="inlineStr" r="I3537">
        <is>
          <t xml:space="preserve">Y</t>
        </is>
      </c>
      <c s="8" t="inlineStr" r="J3537">
        <is>
          <t xml:space="preserve"> Lee</t>
        </is>
      </c>
    </row>
    <row r="3538" ht="20.25" customHeight="0">
      <c s="5" t="inlineStr" r="A3538">
        <is>
          <t xml:space="preserve">40600290</t>
        </is>
      </c>
      <c s="5" t="inlineStr" r="B3538">
        <is>
          <t xml:space="preserve">BITUMINOUS MATERIALS (TACK COAT)</t>
        </is>
      </c>
      <c s="5" t="inlineStr" r="C3538">
        <is>
          <t xml:space="preserve">POUND  </t>
        </is>
      </c>
      <c s="6" r="D3538">
        <v>60.000</v>
      </c>
      <c s="7" r="E3538">
        <v>2</v>
      </c>
      <c s="8" t="inlineStr" r="F3538">
        <is>
          <t xml:space="preserve">64M76</t>
        </is>
      </c>
      <c s="8" t="inlineStr" r="G3538">
        <is>
          <t xml:space="preserve">032</t>
        </is>
      </c>
      <c s="9" r="H3538">
        <v>0.0100</v>
      </c>
      <c s="8" t="inlineStr" r="I3538">
        <is>
          <t xml:space="preserve"/>
        </is>
      </c>
      <c s="8" t="inlineStr" r="J3538">
        <is>
          <t xml:space="preserve"> Lee</t>
        </is>
      </c>
    </row>
    <row r="3539" ht="20.25" customHeight="0">
      <c s="5" t="inlineStr" r="A3539">
        <is>
          <t xml:space="preserve">40600290</t>
        </is>
      </c>
      <c s="5" t="inlineStr" r="B3539">
        <is>
          <t xml:space="preserve">BITUMINOUS MATERIALS (TACK COAT)</t>
        </is>
      </c>
      <c s="5" t="inlineStr" r="C3539">
        <is>
          <t xml:space="preserve">POUND  </t>
        </is>
      </c>
      <c s="6" r="D3539">
        <v>60.000</v>
      </c>
      <c s="7" r="E3539">
        <v>2</v>
      </c>
      <c s="8" t="inlineStr" r="F3539">
        <is>
          <t xml:space="preserve">64M76</t>
        </is>
      </c>
      <c s="8" t="inlineStr" r="G3539">
        <is>
          <t xml:space="preserve">032</t>
        </is>
      </c>
      <c s="9" r="H3539">
        <v>4.0000</v>
      </c>
      <c s="8" t="inlineStr" r="I3539">
        <is>
          <t xml:space="preserve"/>
        </is>
      </c>
      <c s="8" t="inlineStr" r="J3539">
        <is>
          <t xml:space="preserve"> Lee</t>
        </is>
      </c>
    </row>
    <row r="3540" ht="20.25" customHeight="0">
      <c s="5" t="inlineStr" r="A3540">
        <is>
          <t xml:space="preserve">40600290</t>
        </is>
      </c>
      <c s="5" t="inlineStr" r="B3540">
        <is>
          <t xml:space="preserve">BITUMINOUS MATERIALS (TACK COAT)</t>
        </is>
      </c>
      <c s="5" t="inlineStr" r="C3540">
        <is>
          <t xml:space="preserve">POUND  </t>
        </is>
      </c>
      <c s="6" r="D3540">
        <v>60.000</v>
      </c>
      <c s="7" r="E3540">
        <v>2</v>
      </c>
      <c s="8" t="inlineStr" r="F3540">
        <is>
          <t xml:space="preserve">64M76</t>
        </is>
      </c>
      <c s="8" t="inlineStr" r="G3540">
        <is>
          <t xml:space="preserve">032</t>
        </is>
      </c>
      <c s="9" r="H3540">
        <v>4.8000</v>
      </c>
      <c s="8" t="inlineStr" r="I3540">
        <is>
          <t xml:space="preserve"/>
        </is>
      </c>
      <c s="8" t="inlineStr" r="J3540">
        <is>
          <t xml:space="preserve"> Lee</t>
        </is>
      </c>
    </row>
    <row r="3541" ht="20.25" customHeight="0">
      <c s="5" t="inlineStr" r="A3541">
        <is>
          <t xml:space="preserve">40600290</t>
        </is>
      </c>
      <c s="5" t="inlineStr" r="B3541">
        <is>
          <t xml:space="preserve">BITUMINOUS MATERIALS (TACK COAT)</t>
        </is>
      </c>
      <c s="5" t="inlineStr" r="C3541">
        <is>
          <t xml:space="preserve">POUND  </t>
        </is>
      </c>
      <c s="6" r="D3541">
        <v>60.000</v>
      </c>
      <c s="7" r="E3541">
        <v>2</v>
      </c>
      <c s="8" t="inlineStr" r="F3541">
        <is>
          <t xml:space="preserve">64M76</t>
        </is>
      </c>
      <c s="8" t="inlineStr" r="G3541">
        <is>
          <t xml:space="preserve">032</t>
        </is>
      </c>
      <c s="9" r="H3541">
        <v>5.0000</v>
      </c>
      <c s="8" t="inlineStr" r="I3541">
        <is>
          <t xml:space="preserve"/>
        </is>
      </c>
      <c s="8" t="inlineStr" r="J3541">
        <is>
          <t xml:space="preserve"> Lee</t>
        </is>
      </c>
    </row>
    <row r="3542" ht="20.25" customHeight="0">
      <c s="5" t="inlineStr" r="A3542">
        <is>
          <t xml:space="preserve">40600290</t>
        </is>
      </c>
      <c s="5" t="inlineStr" r="B3542">
        <is>
          <t xml:space="preserve">BITUMINOUS MATERIALS (TACK COAT)</t>
        </is>
      </c>
      <c s="5" t="inlineStr" r="C3542">
        <is>
          <t xml:space="preserve">POUND  </t>
        </is>
      </c>
      <c s="6" r="D3542">
        <v>60.000</v>
      </c>
      <c s="7" r="E3542">
        <v>2</v>
      </c>
      <c s="8" t="inlineStr" r="F3542">
        <is>
          <t xml:space="preserve">64M76</t>
        </is>
      </c>
      <c s="8" t="inlineStr" r="G3542">
        <is>
          <t xml:space="preserve">032</t>
        </is>
      </c>
      <c s="9" r="H3542">
        <v>5.0000</v>
      </c>
      <c s="8" t="inlineStr" r="I3542">
        <is>
          <t xml:space="preserve"/>
        </is>
      </c>
      <c s="8" t="inlineStr" r="J3542">
        <is>
          <t xml:space="preserve"> Lee</t>
        </is>
      </c>
    </row>
    <row r="3543" ht="20.25" customHeight="0">
      <c s="5" t="inlineStr" r="A3543">
        <is>
          <t xml:space="preserve">40600290</t>
        </is>
      </c>
      <c s="5" t="inlineStr" r="B3543">
        <is>
          <t xml:space="preserve">BITUMINOUS MATERIALS (TACK COAT)</t>
        </is>
      </c>
      <c s="5" t="inlineStr" r="C3543">
        <is>
          <t xml:space="preserve">POUND  </t>
        </is>
      </c>
      <c s="6" r="D3543">
        <v>61631.000</v>
      </c>
      <c s="7" r="E3543">
        <v>2</v>
      </c>
      <c s="8" t="inlineStr" r="F3543">
        <is>
          <t xml:space="preserve">64U24</t>
        </is>
      </c>
      <c s="8" t="inlineStr" r="G3543">
        <is>
          <t xml:space="preserve">047</t>
        </is>
      </c>
      <c s="9" r="H3543">
        <v>0.6500</v>
      </c>
      <c s="8" t="inlineStr" r="I3543">
        <is>
          <t xml:space="preserve">Y</t>
        </is>
      </c>
      <c s="8" t="inlineStr" r="J3543">
        <is>
          <t xml:space="preserve"> Stephenson</t>
        </is>
      </c>
    </row>
    <row r="3544" ht="20.25" customHeight="0">
      <c s="5" t="inlineStr" r="A3544">
        <is>
          <t xml:space="preserve">40600290</t>
        </is>
      </c>
      <c s="5" t="inlineStr" r="B3544">
        <is>
          <t xml:space="preserve">BITUMINOUS MATERIALS (TACK COAT)</t>
        </is>
      </c>
      <c s="5" t="inlineStr" r="C3544">
        <is>
          <t xml:space="preserve">POUND  </t>
        </is>
      </c>
      <c s="6" r="D3544">
        <v>53242.000</v>
      </c>
      <c s="7" r="E3544">
        <v>2</v>
      </c>
      <c s="8" t="inlineStr" r="F3544">
        <is>
          <t xml:space="preserve">64U26</t>
        </is>
      </c>
      <c s="8" t="inlineStr" r="G3544">
        <is>
          <t xml:space="preserve">048</t>
        </is>
      </c>
      <c s="9" r="H3544">
        <v>0.8300</v>
      </c>
      <c s="8" t="inlineStr" r="I3544">
        <is>
          <t xml:space="preserve">Y</t>
        </is>
      </c>
      <c s="8" t="inlineStr" r="J3544">
        <is>
          <t xml:space="preserve"> Winnebago</t>
        </is>
      </c>
    </row>
    <row r="3545" ht="20.25" customHeight="0">
      <c s="5" t="inlineStr" r="A3545">
        <is>
          <t xml:space="preserve">40600290</t>
        </is>
      </c>
      <c s="5" t="inlineStr" r="B3545">
        <is>
          <t xml:space="preserve">BITUMINOUS MATERIALS (TACK COAT)</t>
        </is>
      </c>
      <c s="5" t="inlineStr" r="C3545">
        <is>
          <t xml:space="preserve">POUND  </t>
        </is>
      </c>
      <c s="6" r="D3545">
        <v>857.000</v>
      </c>
      <c s="7" r="E3545">
        <v>3</v>
      </c>
      <c s="8" t="inlineStr" r="F3545">
        <is>
          <t xml:space="preserve">66B58</t>
        </is>
      </c>
      <c s="8" t="inlineStr" r="G3545">
        <is>
          <t xml:space="preserve">052</t>
        </is>
      </c>
      <c s="9" r="H3545">
        <v>0.0100</v>
      </c>
      <c s="8" t="inlineStr" r="I3545">
        <is>
          <t xml:space="preserve">Y</t>
        </is>
      </c>
      <c s="8" t="inlineStr" r="J3545">
        <is>
          <t xml:space="preserve"> Ford</t>
        </is>
      </c>
    </row>
    <row r="3546" ht="20.25" customHeight="0">
      <c s="5" t="inlineStr" r="A3546">
        <is>
          <t xml:space="preserve">40600290</t>
        </is>
      </c>
      <c s="5" t="inlineStr" r="B3546">
        <is>
          <t xml:space="preserve">BITUMINOUS MATERIALS (TACK COAT)</t>
        </is>
      </c>
      <c s="5" t="inlineStr" r="C3546">
        <is>
          <t xml:space="preserve">POUND  </t>
        </is>
      </c>
      <c s="6" r="D3546">
        <v>857.000</v>
      </c>
      <c s="7" r="E3546">
        <v>3</v>
      </c>
      <c s="8" t="inlineStr" r="F3546">
        <is>
          <t xml:space="preserve">66B58</t>
        </is>
      </c>
      <c s="8" t="inlineStr" r="G3546">
        <is>
          <t xml:space="preserve">052</t>
        </is>
      </c>
      <c s="9" r="H3546">
        <v>0.0100</v>
      </c>
      <c s="8" t="inlineStr" r="I3546">
        <is>
          <t xml:space="preserve"/>
        </is>
      </c>
      <c s="8" t="inlineStr" r="J3546">
        <is>
          <t xml:space="preserve"> Ford</t>
        </is>
      </c>
    </row>
    <row r="3547" ht="20.25" customHeight="0">
      <c s="5" t="inlineStr" r="A3547">
        <is>
          <t xml:space="preserve">40600290</t>
        </is>
      </c>
      <c s="5" t="inlineStr" r="B3547">
        <is>
          <t xml:space="preserve">BITUMINOUS MATERIALS (TACK COAT)</t>
        </is>
      </c>
      <c s="5" t="inlineStr" r="C3547">
        <is>
          <t xml:space="preserve">POUND  </t>
        </is>
      </c>
      <c s="6" r="D3547">
        <v>3382.000</v>
      </c>
      <c s="7" r="E3547">
        <v>3</v>
      </c>
      <c s="8" t="inlineStr" r="F3547">
        <is>
          <t xml:space="preserve">66F94</t>
        </is>
      </c>
      <c s="8" t="inlineStr" r="G3547">
        <is>
          <t xml:space="preserve">053</t>
        </is>
      </c>
      <c s="9" r="H3547">
        <v>0.0100</v>
      </c>
      <c s="8" t="inlineStr" r="I3547">
        <is>
          <t xml:space="preserve">Y</t>
        </is>
      </c>
      <c s="8" t="inlineStr" r="J3547">
        <is>
          <t xml:space="preserve"> Iroquois</t>
        </is>
      </c>
    </row>
    <row r="3548" ht="20.25" customHeight="0">
      <c s="5" t="inlineStr" r="A3548">
        <is>
          <t xml:space="preserve">40600290</t>
        </is>
      </c>
      <c s="5" t="inlineStr" r="B3548">
        <is>
          <t xml:space="preserve">BITUMINOUS MATERIALS (TACK COAT)</t>
        </is>
      </c>
      <c s="5" t="inlineStr" r="C3548">
        <is>
          <t xml:space="preserve">POUND  </t>
        </is>
      </c>
      <c s="6" r="D3548">
        <v>301533.000</v>
      </c>
      <c s="7" r="E3548">
        <v>3</v>
      </c>
      <c s="8" t="inlineStr" r="F3548">
        <is>
          <t xml:space="preserve">66H59</t>
        </is>
      </c>
      <c s="8" t="inlineStr" r="G3548">
        <is>
          <t xml:space="preserve">054</t>
        </is>
      </c>
      <c s="9" r="H3548">
        <v>1.2500</v>
      </c>
      <c s="8" t="inlineStr" r="I3548">
        <is>
          <t xml:space="preserve">Y</t>
        </is>
      </c>
      <c s="8" t="inlineStr" r="J3548">
        <is>
          <t xml:space="preserve"> Iroquois</t>
        </is>
      </c>
    </row>
    <row r="3549" ht="20.25" customHeight="0">
      <c s="5" t="inlineStr" r="A3549">
        <is>
          <t xml:space="preserve">40600290</t>
        </is>
      </c>
      <c s="5" t="inlineStr" r="B3549">
        <is>
          <t xml:space="preserve">BITUMINOUS MATERIALS (TACK COAT)</t>
        </is>
      </c>
      <c s="5" t="inlineStr" r="C3549">
        <is>
          <t xml:space="preserve">POUND  </t>
        </is>
      </c>
      <c s="6" r="D3549">
        <v>3122.000</v>
      </c>
      <c s="7" r="E3549">
        <v>3</v>
      </c>
      <c s="8" t="inlineStr" r="F3549">
        <is>
          <t xml:space="preserve">66K63</t>
        </is>
      </c>
      <c s="8" t="inlineStr" r="G3549">
        <is>
          <t xml:space="preserve">055</t>
        </is>
      </c>
      <c s="9" r="H3549">
        <v>0.0100</v>
      </c>
      <c s="8" t="inlineStr" r="I3549">
        <is>
          <t xml:space="preserve">Y</t>
        </is>
      </c>
      <c s="8" t="inlineStr" r="J3549">
        <is>
          <t xml:space="preserve"> DeKalb</t>
        </is>
      </c>
    </row>
    <row r="3550" ht="20.25" customHeight="0">
      <c s="5" t="inlineStr" r="A3550">
        <is>
          <t xml:space="preserve">40600290</t>
        </is>
      </c>
      <c s="5" t="inlineStr" r="B3550">
        <is>
          <t xml:space="preserve">BITUMINOUS MATERIALS (TACK COAT)</t>
        </is>
      </c>
      <c s="5" t="inlineStr" r="C3550">
        <is>
          <t xml:space="preserve">POUND  </t>
        </is>
      </c>
      <c s="6" r="D3550">
        <v>3122.000</v>
      </c>
      <c s="7" r="E3550">
        <v>3</v>
      </c>
      <c s="8" t="inlineStr" r="F3550">
        <is>
          <t xml:space="preserve">66K63</t>
        </is>
      </c>
      <c s="8" t="inlineStr" r="G3550">
        <is>
          <t xml:space="preserve">055</t>
        </is>
      </c>
      <c s="9" r="H3550">
        <v>0.2500</v>
      </c>
      <c s="8" t="inlineStr" r="I3550">
        <is>
          <t xml:space="preserve"/>
        </is>
      </c>
      <c s="8" t="inlineStr" r="J3550">
        <is>
          <t xml:space="preserve"> DeKalb</t>
        </is>
      </c>
    </row>
    <row r="3551" ht="20.25" customHeight="0">
      <c s="5" t="inlineStr" r="A3551">
        <is>
          <t xml:space="preserve">40600290</t>
        </is>
      </c>
      <c s="5" t="inlineStr" r="B3551">
        <is>
          <t xml:space="preserve">BITUMINOUS MATERIALS (TACK COAT)</t>
        </is>
      </c>
      <c s="5" t="inlineStr" r="C3551">
        <is>
          <t xml:space="preserve">POUND  </t>
        </is>
      </c>
      <c s="6" r="D3551">
        <v>3122.000</v>
      </c>
      <c s="7" r="E3551">
        <v>3</v>
      </c>
      <c s="8" t="inlineStr" r="F3551">
        <is>
          <t xml:space="preserve">66K63</t>
        </is>
      </c>
      <c s="8" t="inlineStr" r="G3551">
        <is>
          <t xml:space="preserve">055</t>
        </is>
      </c>
      <c s="9" r="H3551">
        <v>0.8500</v>
      </c>
      <c s="8" t="inlineStr" r="I3551">
        <is>
          <t xml:space="preserve"/>
        </is>
      </c>
      <c s="8" t="inlineStr" r="J3551">
        <is>
          <t xml:space="preserve"> DeKalb</t>
        </is>
      </c>
    </row>
    <row r="3552" ht="20.25" customHeight="0">
      <c s="5" t="inlineStr" r="A3552">
        <is>
          <t xml:space="preserve">40600290</t>
        </is>
      </c>
      <c s="5" t="inlineStr" r="B3552">
        <is>
          <t xml:space="preserve">BITUMINOUS MATERIALS (TACK COAT)</t>
        </is>
      </c>
      <c s="5" t="inlineStr" r="C3552">
        <is>
          <t xml:space="preserve">POUND  </t>
        </is>
      </c>
      <c s="6" r="D3552">
        <v>4370.000</v>
      </c>
      <c s="7" r="E3552">
        <v>3</v>
      </c>
      <c s="8" t="inlineStr" r="F3552">
        <is>
          <t xml:space="preserve">66K71</t>
        </is>
      </c>
      <c s="8" t="inlineStr" r="G3552">
        <is>
          <t xml:space="preserve">056</t>
        </is>
      </c>
      <c s="9" r="H3552">
        <v>0.0100</v>
      </c>
      <c s="8" t="inlineStr" r="I3552">
        <is>
          <t xml:space="preserve">Y</t>
        </is>
      </c>
      <c s="8" t="inlineStr" r="J3552">
        <is>
          <t xml:space="preserve"> Bureau</t>
        </is>
      </c>
    </row>
    <row r="3553" ht="20.25" customHeight="0">
      <c s="5" t="inlineStr" r="A3553">
        <is>
          <t xml:space="preserve">40600290</t>
        </is>
      </c>
      <c s="5" t="inlineStr" r="B3553">
        <is>
          <t xml:space="preserve">BITUMINOUS MATERIALS (TACK COAT)</t>
        </is>
      </c>
      <c s="5" t="inlineStr" r="C3553">
        <is>
          <t xml:space="preserve">POUND  </t>
        </is>
      </c>
      <c s="6" r="D3553">
        <v>4370.000</v>
      </c>
      <c s="7" r="E3553">
        <v>3</v>
      </c>
      <c s="8" t="inlineStr" r="F3553">
        <is>
          <t xml:space="preserve">66K71</t>
        </is>
      </c>
      <c s="8" t="inlineStr" r="G3553">
        <is>
          <t xml:space="preserve">056</t>
        </is>
      </c>
      <c s="9" r="H3553">
        <v>2.1500</v>
      </c>
      <c s="8" t="inlineStr" r="I3553">
        <is>
          <t xml:space="preserve"/>
        </is>
      </c>
      <c s="8" t="inlineStr" r="J3553">
        <is>
          <t xml:space="preserve"> Bureau</t>
        </is>
      </c>
    </row>
    <row r="3554" ht="20.25" customHeight="0">
      <c s="5" t="inlineStr" r="A3554">
        <is>
          <t xml:space="preserve">40600290</t>
        </is>
      </c>
      <c s="5" t="inlineStr" r="B3554">
        <is>
          <t xml:space="preserve">BITUMINOUS MATERIALS (TACK COAT)</t>
        </is>
      </c>
      <c s="5" t="inlineStr" r="C3554">
        <is>
          <t xml:space="preserve">POUND  </t>
        </is>
      </c>
      <c s="6" r="D3554">
        <v>3413.000</v>
      </c>
      <c s="7" r="E3554">
        <v>3</v>
      </c>
      <c s="8" t="inlineStr" r="F3554">
        <is>
          <t xml:space="preserve">66M23</t>
        </is>
      </c>
      <c s="8" t="inlineStr" r="G3554">
        <is>
          <t xml:space="preserve">057</t>
        </is>
      </c>
      <c s="9" r="H3554">
        <v>2.0000</v>
      </c>
      <c s="8" t="inlineStr" r="I3554">
        <is>
          <t xml:space="preserve">Y</t>
        </is>
      </c>
      <c s="8" t="inlineStr" r="J3554">
        <is>
          <t xml:space="preserve"> Iroquois</t>
        </is>
      </c>
    </row>
    <row r="3555" ht="20.25" customHeight="0">
      <c s="5" t="inlineStr" r="A3555">
        <is>
          <t xml:space="preserve">40600290</t>
        </is>
      </c>
      <c s="5" t="inlineStr" r="B3555">
        <is>
          <t xml:space="preserve">BITUMINOUS MATERIALS (TACK COAT)</t>
        </is>
      </c>
      <c s="5" t="inlineStr" r="C3555">
        <is>
          <t xml:space="preserve">POUND  </t>
        </is>
      </c>
      <c s="6" r="D3555">
        <v>5024.000</v>
      </c>
      <c s="7" r="E3555">
        <v>3</v>
      </c>
      <c s="8" t="inlineStr" r="F3555">
        <is>
          <t xml:space="preserve">66N36</t>
        </is>
      </c>
      <c s="8" t="inlineStr" r="G3555">
        <is>
          <t xml:space="preserve">059</t>
        </is>
      </c>
      <c s="9" r="H3555">
        <v>0.0100</v>
      </c>
      <c s="8" t="inlineStr" r="I3555">
        <is>
          <t xml:space="preserve">Y</t>
        </is>
      </c>
      <c s="8" t="inlineStr" r="J3555">
        <is>
          <t xml:space="preserve"> LaSalle</t>
        </is>
      </c>
    </row>
    <row r="3556" ht="20.25" customHeight="0">
      <c s="5" t="inlineStr" r="A3556">
        <is>
          <t xml:space="preserve">40600290</t>
        </is>
      </c>
      <c s="5" t="inlineStr" r="B3556">
        <is>
          <t xml:space="preserve">BITUMINOUS MATERIALS (TACK COAT)</t>
        </is>
      </c>
      <c s="5" t="inlineStr" r="C3556">
        <is>
          <t xml:space="preserve">POUND  </t>
        </is>
      </c>
      <c s="6" r="D3556">
        <v>118235.000</v>
      </c>
      <c s="7" r="E3556">
        <v>3</v>
      </c>
      <c s="8" t="inlineStr" r="F3556">
        <is>
          <t xml:space="preserve">66P54</t>
        </is>
      </c>
      <c s="8" t="inlineStr" r="G3556">
        <is>
          <t xml:space="preserve">220</t>
        </is>
      </c>
      <c s="9" r="H3556">
        <v>0.0100</v>
      </c>
      <c s="8" t="inlineStr" r="I3556">
        <is>
          <t xml:space="preserve">Y</t>
        </is>
      </c>
      <c s="8" t="inlineStr" r="J3556">
        <is>
          <t xml:space="preserve"> LaSalle</t>
        </is>
      </c>
    </row>
    <row r="3557" ht="20.25" customHeight="0">
      <c s="5" t="inlineStr" r="A3557">
        <is>
          <t xml:space="preserve">40600290</t>
        </is>
      </c>
      <c s="5" t="inlineStr" r="B3557">
        <is>
          <t xml:space="preserve">BITUMINOUS MATERIALS (TACK COAT)</t>
        </is>
      </c>
      <c s="5" t="inlineStr" r="C3557">
        <is>
          <t xml:space="preserve">POUND  </t>
        </is>
      </c>
      <c s="6" r="D3557">
        <v>118235.000</v>
      </c>
      <c s="7" r="E3557">
        <v>3</v>
      </c>
      <c s="8" t="inlineStr" r="F3557">
        <is>
          <t xml:space="preserve">66P54</t>
        </is>
      </c>
      <c s="8" t="inlineStr" r="G3557">
        <is>
          <t xml:space="preserve">220</t>
        </is>
      </c>
      <c s="9" r="H3557">
        <v>1.2500</v>
      </c>
      <c s="8" t="inlineStr" r="I3557">
        <is>
          <t xml:space="preserve"/>
        </is>
      </c>
      <c s="8" t="inlineStr" r="J3557">
        <is>
          <t xml:space="preserve"> LaSalle</t>
        </is>
      </c>
    </row>
    <row r="3558" ht="20.25" customHeight="0">
      <c s="5" t="inlineStr" r="A3558">
        <is>
          <t xml:space="preserve">40600290</t>
        </is>
      </c>
      <c s="5" t="inlineStr" r="B3558">
        <is>
          <t xml:space="preserve">BITUMINOUS MATERIALS (TACK COAT)</t>
        </is>
      </c>
      <c s="5" t="inlineStr" r="C3558">
        <is>
          <t xml:space="preserve">POUND  </t>
        </is>
      </c>
      <c s="6" r="D3558">
        <v>16144.000</v>
      </c>
      <c s="7" r="E3558">
        <v>3</v>
      </c>
      <c s="8" t="inlineStr" r="F3558">
        <is>
          <t xml:space="preserve">66R18</t>
        </is>
      </c>
      <c s="8" t="inlineStr" r="G3558">
        <is>
          <t xml:space="preserve">062</t>
        </is>
      </c>
      <c s="9" r="H3558">
        <v>0.0100</v>
      </c>
      <c s="8" t="inlineStr" r="I3558">
        <is>
          <t xml:space="preserve">Y</t>
        </is>
      </c>
      <c s="8" t="inlineStr" r="J3558">
        <is>
          <t xml:space="preserve"> Kankakee</t>
        </is>
      </c>
    </row>
    <row r="3559" ht="20.25" customHeight="0">
      <c s="5" t="inlineStr" r="A3559">
        <is>
          <t xml:space="preserve">40600290</t>
        </is>
      </c>
      <c s="5" t="inlineStr" r="B3559">
        <is>
          <t xml:space="preserve">BITUMINOUS MATERIALS (TACK COAT)</t>
        </is>
      </c>
      <c s="5" t="inlineStr" r="C3559">
        <is>
          <t xml:space="preserve">POUND  </t>
        </is>
      </c>
      <c s="6" r="D3559">
        <v>117157.000</v>
      </c>
      <c s="7" r="E3559">
        <v>3</v>
      </c>
      <c s="8" t="inlineStr" r="F3559">
        <is>
          <t xml:space="preserve">66R32</t>
        </is>
      </c>
      <c s="8" t="inlineStr" r="G3559">
        <is>
          <t xml:space="preserve">063</t>
        </is>
      </c>
      <c s="9" r="H3559">
        <v>0.9500</v>
      </c>
      <c s="8" t="inlineStr" r="I3559">
        <is>
          <t xml:space="preserve">Y</t>
        </is>
      </c>
      <c s="8" t="inlineStr" r="J3559">
        <is>
          <t xml:space="preserve"> Bureau</t>
        </is>
      </c>
    </row>
    <row r="3560" ht="20.25" customHeight="0">
      <c s="5" t="inlineStr" r="A3560">
        <is>
          <t xml:space="preserve">40600290</t>
        </is>
      </c>
      <c s="5" t="inlineStr" r="B3560">
        <is>
          <t xml:space="preserve">BITUMINOUS MATERIALS (TACK COAT)</t>
        </is>
      </c>
      <c s="5" t="inlineStr" r="C3560">
        <is>
          <t xml:space="preserve">POUND  </t>
        </is>
      </c>
      <c s="6" r="D3560">
        <v>505.000</v>
      </c>
      <c s="7" r="E3560">
        <v>3</v>
      </c>
      <c s="8" t="inlineStr" r="F3560">
        <is>
          <t xml:space="preserve">66R47</t>
        </is>
      </c>
      <c s="8" t="inlineStr" r="G3560">
        <is>
          <t xml:space="preserve">066</t>
        </is>
      </c>
      <c s="9" r="H3560">
        <v>5.0000</v>
      </c>
      <c s="8" t="inlineStr" r="I3560">
        <is>
          <t xml:space="preserve">Y</t>
        </is>
      </c>
      <c s="8" t="inlineStr" r="J3560">
        <is>
          <t xml:space="preserve"> LaSalle</t>
        </is>
      </c>
    </row>
    <row r="3561" ht="20.25" customHeight="0">
      <c s="5" t="inlineStr" r="A3561">
        <is>
          <t xml:space="preserve">40600290</t>
        </is>
      </c>
      <c s="5" t="inlineStr" r="B3561">
        <is>
          <t xml:space="preserve">BITUMINOUS MATERIALS (TACK COAT)</t>
        </is>
      </c>
      <c s="5" t="inlineStr" r="C3561">
        <is>
          <t xml:space="preserve">POUND  </t>
        </is>
      </c>
      <c s="6" r="D3561">
        <v>505.000</v>
      </c>
      <c s="7" r="E3561">
        <v>3</v>
      </c>
      <c s="8" t="inlineStr" r="F3561">
        <is>
          <t xml:space="preserve">66R47</t>
        </is>
      </c>
      <c s="8" t="inlineStr" r="G3561">
        <is>
          <t xml:space="preserve">066</t>
        </is>
      </c>
      <c s="9" r="H3561">
        <v>0.0100</v>
      </c>
      <c s="8" t="inlineStr" r="I3561">
        <is>
          <t xml:space="preserve"/>
        </is>
      </c>
      <c s="8" t="inlineStr" r="J3561">
        <is>
          <t xml:space="preserve"> LaSalle</t>
        </is>
      </c>
    </row>
    <row r="3562" ht="20.25" customHeight="0">
      <c s="5" t="inlineStr" r="A3562">
        <is>
          <t xml:space="preserve">40600290</t>
        </is>
      </c>
      <c s="5" t="inlineStr" r="B3562">
        <is>
          <t xml:space="preserve">BITUMINOUS MATERIALS (TACK COAT)</t>
        </is>
      </c>
      <c s="5" t="inlineStr" r="C3562">
        <is>
          <t xml:space="preserve">POUND  </t>
        </is>
      </c>
      <c s="6" r="D3562">
        <v>572.000</v>
      </c>
      <c s="7" r="E3562">
        <v>4</v>
      </c>
      <c s="8" t="inlineStr" r="F3562">
        <is>
          <t xml:space="preserve">68J42</t>
        </is>
      </c>
      <c s="8" t="inlineStr" r="G3562">
        <is>
          <t xml:space="preserve">076</t>
        </is>
      </c>
      <c s="9" r="H3562">
        <v>1.2600</v>
      </c>
      <c s="8" t="inlineStr" r="I3562">
        <is>
          <t xml:space="preserve">Y</t>
        </is>
      </c>
      <c s="8" t="inlineStr" r="J3562">
        <is>
          <t xml:space="preserve"> Tazewell</t>
        </is>
      </c>
    </row>
    <row r="3563" ht="20.25" customHeight="0">
      <c s="5" t="inlineStr" r="A3563">
        <is>
          <t xml:space="preserve">40600290</t>
        </is>
      </c>
      <c s="5" t="inlineStr" r="B3563">
        <is>
          <t xml:space="preserve">BITUMINOUS MATERIALS (TACK COAT)</t>
        </is>
      </c>
      <c s="5" t="inlineStr" r="C3563">
        <is>
          <t xml:space="preserve">POUND  </t>
        </is>
      </c>
      <c s="6" r="D3563">
        <v>572.000</v>
      </c>
      <c s="7" r="E3563">
        <v>4</v>
      </c>
      <c s="8" t="inlineStr" r="F3563">
        <is>
          <t xml:space="preserve">68J42</t>
        </is>
      </c>
      <c s="8" t="inlineStr" r="G3563">
        <is>
          <t xml:space="preserve">076</t>
        </is>
      </c>
      <c s="9" r="H3563">
        <v>1.4000</v>
      </c>
      <c s="8" t="inlineStr" r="I3563">
        <is>
          <t xml:space="preserve"/>
        </is>
      </c>
      <c s="8" t="inlineStr" r="J3563">
        <is>
          <t xml:space="preserve"> Tazewell</t>
        </is>
      </c>
    </row>
    <row r="3564" ht="20.25" customHeight="0">
      <c s="5" t="inlineStr" r="A3564">
        <is>
          <t xml:space="preserve">40600290</t>
        </is>
      </c>
      <c s="5" t="inlineStr" r="B3564">
        <is>
          <t xml:space="preserve">BITUMINOUS MATERIALS (TACK COAT)</t>
        </is>
      </c>
      <c s="5" t="inlineStr" r="C3564">
        <is>
          <t xml:space="preserve">POUND  </t>
        </is>
      </c>
      <c s="6" r="D3564">
        <v>572.000</v>
      </c>
      <c s="7" r="E3564">
        <v>4</v>
      </c>
      <c s="8" t="inlineStr" r="F3564">
        <is>
          <t xml:space="preserve">68J42</t>
        </is>
      </c>
      <c s="8" t="inlineStr" r="G3564">
        <is>
          <t xml:space="preserve">076</t>
        </is>
      </c>
      <c s="9" r="H3564">
        <v>6.1300</v>
      </c>
      <c s="8" t="inlineStr" r="I3564">
        <is>
          <t xml:space="preserve"/>
        </is>
      </c>
      <c s="8" t="inlineStr" r="J3564">
        <is>
          <t xml:space="preserve"> Tazewell</t>
        </is>
      </c>
    </row>
    <row r="3565" ht="20.25" customHeight="0">
      <c s="5" t="inlineStr" r="A3565">
        <is>
          <t xml:space="preserve">40600290</t>
        </is>
      </c>
      <c s="5" t="inlineStr" r="B3565">
        <is>
          <t xml:space="preserve">BITUMINOUS MATERIALS (TACK COAT)</t>
        </is>
      </c>
      <c s="5" t="inlineStr" r="C3565">
        <is>
          <t xml:space="preserve">POUND  </t>
        </is>
      </c>
      <c s="6" r="D3565">
        <v>97182.000</v>
      </c>
      <c s="7" r="E3565">
        <v>6</v>
      </c>
      <c s="8" t="inlineStr" r="F3565">
        <is>
          <t xml:space="preserve">72263</t>
        </is>
      </c>
      <c s="8" t="inlineStr" r="G3565">
        <is>
          <t xml:space="preserve">088</t>
        </is>
      </c>
      <c s="9" r="H3565">
        <v>1.0400</v>
      </c>
      <c s="8" t="inlineStr" r="I3565">
        <is>
          <t xml:space="preserve">Y</t>
        </is>
      </c>
      <c s="8" t="inlineStr" r="J3565">
        <is>
          <t xml:space="preserve"> Morgan</t>
        </is>
      </c>
    </row>
    <row r="3566" ht="20.25" customHeight="0">
      <c s="5" t="inlineStr" r="A3566">
        <is>
          <t xml:space="preserve">40600290</t>
        </is>
      </c>
      <c s="5" t="inlineStr" r="B3566">
        <is>
          <t xml:space="preserve">BITUMINOUS MATERIALS (TACK COAT)</t>
        </is>
      </c>
      <c s="5" t="inlineStr" r="C3566">
        <is>
          <t xml:space="preserve">POUND  </t>
        </is>
      </c>
      <c s="6" r="D3566">
        <v>97182.000</v>
      </c>
      <c s="7" r="E3566">
        <v>6</v>
      </c>
      <c s="8" t="inlineStr" r="F3566">
        <is>
          <t xml:space="preserve">72263</t>
        </is>
      </c>
      <c s="8" t="inlineStr" r="G3566">
        <is>
          <t xml:space="preserve">088</t>
        </is>
      </c>
      <c s="9" r="H3566">
        <v>3.0000</v>
      </c>
      <c s="8" t="inlineStr" r="I3566">
        <is>
          <t xml:space="preserve"/>
        </is>
      </c>
      <c s="8" t="inlineStr" r="J3566">
        <is>
          <t xml:space="preserve"> Morgan</t>
        </is>
      </c>
    </row>
    <row r="3567" ht="20.25" customHeight="0">
      <c s="5" t="inlineStr" r="A3567">
        <is>
          <t xml:space="preserve">40600290</t>
        </is>
      </c>
      <c s="5" t="inlineStr" r="B3567">
        <is>
          <t xml:space="preserve">BITUMINOUS MATERIALS (TACK COAT)</t>
        </is>
      </c>
      <c s="5" t="inlineStr" r="C3567">
        <is>
          <t xml:space="preserve">POUND  </t>
        </is>
      </c>
      <c s="6" r="D3567">
        <v>12698.000</v>
      </c>
      <c s="7" r="E3567">
        <v>6</v>
      </c>
      <c s="8" t="inlineStr" r="F3567">
        <is>
          <t xml:space="preserve">72316</t>
        </is>
      </c>
      <c s="8" t="inlineStr" r="G3567">
        <is>
          <t xml:space="preserve">089</t>
        </is>
      </c>
      <c s="9" r="H3567">
        <v>0.6800</v>
      </c>
      <c s="8" t="inlineStr" r="I3567">
        <is>
          <t xml:space="preserve">Y</t>
        </is>
      </c>
      <c s="8" t="inlineStr" r="J3567">
        <is>
          <t xml:space="preserve"> Logan</t>
        </is>
      </c>
    </row>
    <row r="3568" ht="20.25" customHeight="0">
      <c s="5" t="inlineStr" r="A3568">
        <is>
          <t xml:space="preserve">40600290</t>
        </is>
      </c>
      <c s="5" t="inlineStr" r="B3568">
        <is>
          <t xml:space="preserve">BITUMINOUS MATERIALS (TACK COAT)</t>
        </is>
      </c>
      <c s="5" t="inlineStr" r="C3568">
        <is>
          <t xml:space="preserve">POUND  </t>
        </is>
      </c>
      <c s="6" r="D3568">
        <v>12698.000</v>
      </c>
      <c s="7" r="E3568">
        <v>6</v>
      </c>
      <c s="8" t="inlineStr" r="F3568">
        <is>
          <t xml:space="preserve">72316</t>
        </is>
      </c>
      <c s="8" t="inlineStr" r="G3568">
        <is>
          <t xml:space="preserve">089</t>
        </is>
      </c>
      <c s="9" r="H3568">
        <v>0.6400</v>
      </c>
      <c s="8" t="inlineStr" r="I3568">
        <is>
          <t xml:space="preserve"/>
        </is>
      </c>
      <c s="8" t="inlineStr" r="J3568">
        <is>
          <t xml:space="preserve"> Logan</t>
        </is>
      </c>
    </row>
    <row r="3569" ht="20.25" customHeight="0">
      <c s="5" t="inlineStr" r="A3569">
        <is>
          <t xml:space="preserve">40600290</t>
        </is>
      </c>
      <c s="5" t="inlineStr" r="B3569">
        <is>
          <t xml:space="preserve">BITUMINOUS MATERIALS (TACK COAT)</t>
        </is>
      </c>
      <c s="5" t="inlineStr" r="C3569">
        <is>
          <t xml:space="preserve">POUND  </t>
        </is>
      </c>
      <c s="6" r="D3569">
        <v>12698.000</v>
      </c>
      <c s="7" r="E3569">
        <v>6</v>
      </c>
      <c s="8" t="inlineStr" r="F3569">
        <is>
          <t xml:space="preserve">72316</t>
        </is>
      </c>
      <c s="8" t="inlineStr" r="G3569">
        <is>
          <t xml:space="preserve">089</t>
        </is>
      </c>
      <c s="9" r="H3569">
        <v>1.3000</v>
      </c>
      <c s="8" t="inlineStr" r="I3569">
        <is>
          <t xml:space="preserve"/>
        </is>
      </c>
      <c s="8" t="inlineStr" r="J3569">
        <is>
          <t xml:space="preserve"> Logan</t>
        </is>
      </c>
    </row>
    <row r="3570" ht="20.25" customHeight="0">
      <c s="5" t="inlineStr" r="A3570">
        <is>
          <t xml:space="preserve">40600290</t>
        </is>
      </c>
      <c s="5" t="inlineStr" r="B3570">
        <is>
          <t xml:space="preserve">BITUMINOUS MATERIALS (TACK COAT)</t>
        </is>
      </c>
      <c s="5" t="inlineStr" r="C3570">
        <is>
          <t xml:space="preserve">POUND  </t>
        </is>
      </c>
      <c s="6" r="D3570">
        <v>8275.000</v>
      </c>
      <c s="7" r="E3570">
        <v>6</v>
      </c>
      <c s="8" t="inlineStr" r="F3570">
        <is>
          <t xml:space="preserve">72623</t>
        </is>
      </c>
      <c s="8" t="inlineStr" r="G3570">
        <is>
          <t xml:space="preserve">093</t>
        </is>
      </c>
      <c s="9" r="H3570">
        <v>2.0000</v>
      </c>
      <c s="8" t="inlineStr" r="I3570">
        <is>
          <t xml:space="preserve">Y</t>
        </is>
      </c>
      <c s="8" t="inlineStr" r="J3570">
        <is>
          <t xml:space="preserve"> Pike</t>
        </is>
      </c>
    </row>
    <row r="3571" ht="20.25" customHeight="0">
      <c s="5" t="inlineStr" r="A3571">
        <is>
          <t xml:space="preserve">40600290</t>
        </is>
      </c>
      <c s="5" t="inlineStr" r="B3571">
        <is>
          <t xml:space="preserve">BITUMINOUS MATERIALS (TACK COAT)</t>
        </is>
      </c>
      <c s="5" t="inlineStr" r="C3571">
        <is>
          <t xml:space="preserve">POUND  </t>
        </is>
      </c>
      <c s="6" r="D3571">
        <v>8275.000</v>
      </c>
      <c s="7" r="E3571">
        <v>6</v>
      </c>
      <c s="8" t="inlineStr" r="F3571">
        <is>
          <t xml:space="preserve">72623</t>
        </is>
      </c>
      <c s="8" t="inlineStr" r="G3571">
        <is>
          <t xml:space="preserve">093</t>
        </is>
      </c>
      <c s="9" r="H3571">
        <v>1.8800</v>
      </c>
      <c s="8" t="inlineStr" r="I3571">
        <is>
          <t xml:space="preserve"/>
        </is>
      </c>
      <c s="8" t="inlineStr" r="J3571">
        <is>
          <t xml:space="preserve"> Pike</t>
        </is>
      </c>
    </row>
    <row r="3572" ht="20.25" customHeight="0">
      <c s="5" t="inlineStr" r="A3572">
        <is>
          <t xml:space="preserve">40600290</t>
        </is>
      </c>
      <c s="5" t="inlineStr" r="B3572">
        <is>
          <t xml:space="preserve">BITUMINOUS MATERIALS (TACK COAT)</t>
        </is>
      </c>
      <c s="5" t="inlineStr" r="C3572">
        <is>
          <t xml:space="preserve">POUND  </t>
        </is>
      </c>
      <c s="6" r="D3572">
        <v>960.000</v>
      </c>
      <c s="7" r="E3572">
        <v>6</v>
      </c>
      <c s="8" t="inlineStr" r="F3572">
        <is>
          <t xml:space="preserve">72973</t>
        </is>
      </c>
      <c s="8" t="inlineStr" r="G3572">
        <is>
          <t xml:space="preserve">096</t>
        </is>
      </c>
      <c s="9" r="H3572">
        <v>1.3300</v>
      </c>
      <c s="8" t="inlineStr" r="I3572">
        <is>
          <t xml:space="preserve">Y</t>
        </is>
      </c>
      <c s="8" t="inlineStr" r="J3572">
        <is>
          <t xml:space="preserve"> Menard</t>
        </is>
      </c>
    </row>
    <row r="3573" ht="20.25" customHeight="0">
      <c s="5" t="inlineStr" r="A3573">
        <is>
          <t xml:space="preserve">40600290</t>
        </is>
      </c>
      <c s="5" t="inlineStr" r="B3573">
        <is>
          <t xml:space="preserve">BITUMINOUS MATERIALS (TACK COAT)</t>
        </is>
      </c>
      <c s="5" t="inlineStr" r="C3573">
        <is>
          <t xml:space="preserve">POUND  </t>
        </is>
      </c>
      <c s="6" r="D3573">
        <v>960.000</v>
      </c>
      <c s="7" r="E3573">
        <v>6</v>
      </c>
      <c s="8" t="inlineStr" r="F3573">
        <is>
          <t xml:space="preserve">72973</t>
        </is>
      </c>
      <c s="8" t="inlineStr" r="G3573">
        <is>
          <t xml:space="preserve">096</t>
        </is>
      </c>
      <c s="9" r="H3573">
        <v>1.3200</v>
      </c>
      <c s="8" t="inlineStr" r="I3573">
        <is>
          <t xml:space="preserve"/>
        </is>
      </c>
      <c s="8" t="inlineStr" r="J3573">
        <is>
          <t xml:space="preserve"> Menard</t>
        </is>
      </c>
    </row>
    <row r="3574" ht="20.25" customHeight="0">
      <c s="5" t="inlineStr" r="A3574">
        <is>
          <t xml:space="preserve">40600290</t>
        </is>
      </c>
      <c s="5" t="inlineStr" r="B3574">
        <is>
          <t xml:space="preserve">BITUMINOUS MATERIALS (TACK COAT)</t>
        </is>
      </c>
      <c s="5" t="inlineStr" r="C3574">
        <is>
          <t xml:space="preserve">POUND  </t>
        </is>
      </c>
      <c s="6" r="D3574">
        <v>960.000</v>
      </c>
      <c s="7" r="E3574">
        <v>6</v>
      </c>
      <c s="8" t="inlineStr" r="F3574">
        <is>
          <t xml:space="preserve">72973</t>
        </is>
      </c>
      <c s="8" t="inlineStr" r="G3574">
        <is>
          <t xml:space="preserve">096</t>
        </is>
      </c>
      <c s="9" r="H3574">
        <v>2.3300</v>
      </c>
      <c s="8" t="inlineStr" r="I3574">
        <is>
          <t xml:space="preserve"/>
        </is>
      </c>
      <c s="8" t="inlineStr" r="J3574">
        <is>
          <t xml:space="preserve"> Menard</t>
        </is>
      </c>
    </row>
    <row r="3575" ht="20.25" customHeight="0">
      <c s="5" t="inlineStr" r="A3575">
        <is>
          <t xml:space="preserve">40600290</t>
        </is>
      </c>
      <c s="5" t="inlineStr" r="B3575">
        <is>
          <t xml:space="preserve">BITUMINOUS MATERIALS (TACK COAT)</t>
        </is>
      </c>
      <c s="5" t="inlineStr" r="C3575">
        <is>
          <t xml:space="preserve">POUND  </t>
        </is>
      </c>
      <c s="6" r="D3575">
        <v>246919.000</v>
      </c>
      <c s="7" r="E3575">
        <v>6</v>
      </c>
      <c s="8" t="inlineStr" r="F3575">
        <is>
          <t xml:space="preserve">72A58</t>
        </is>
      </c>
      <c s="8" t="inlineStr" r="G3575">
        <is>
          <t xml:space="preserve">097</t>
        </is>
      </c>
      <c s="9" r="H3575">
        <v>1.6500</v>
      </c>
      <c s="8" t="inlineStr" r="I3575">
        <is>
          <t xml:space="preserve">Y</t>
        </is>
      </c>
      <c s="8" t="inlineStr" r="J3575">
        <is>
          <t xml:space="preserve"> Morgan, Scott</t>
        </is>
      </c>
    </row>
    <row r="3576" ht="20.25" customHeight="0">
      <c s="5" t="inlineStr" r="A3576">
        <is>
          <t xml:space="preserve">40600290</t>
        </is>
      </c>
      <c s="5" t="inlineStr" r="B3576">
        <is>
          <t xml:space="preserve">BITUMINOUS MATERIALS (TACK COAT)</t>
        </is>
      </c>
      <c s="5" t="inlineStr" r="C3576">
        <is>
          <t xml:space="preserve">POUND  </t>
        </is>
      </c>
      <c s="6" r="D3576">
        <v>52592.000</v>
      </c>
      <c s="7" r="E3576">
        <v>6</v>
      </c>
      <c s="8" t="inlineStr" r="F3576">
        <is>
          <t xml:space="preserve">72F42</t>
        </is>
      </c>
      <c s="8" t="inlineStr" r="G3576">
        <is>
          <t xml:space="preserve">100</t>
        </is>
      </c>
      <c s="9" r="H3576">
        <v>0.9700</v>
      </c>
      <c s="8" t="inlineStr" r="I3576">
        <is>
          <t xml:space="preserve">Y</t>
        </is>
      </c>
      <c s="8" t="inlineStr" r="J3576">
        <is>
          <t xml:space="preserve"> Sangamon</t>
        </is>
      </c>
    </row>
    <row r="3577" ht="20.25" customHeight="0">
      <c s="5" t="inlineStr" r="A3577">
        <is>
          <t xml:space="preserve">40600290</t>
        </is>
      </c>
      <c s="5" t="inlineStr" r="B3577">
        <is>
          <t xml:space="preserve">BITUMINOUS MATERIALS (TACK COAT)</t>
        </is>
      </c>
      <c s="5" t="inlineStr" r="C3577">
        <is>
          <t xml:space="preserve">POUND  </t>
        </is>
      </c>
      <c s="6" r="D3577">
        <v>111018.000</v>
      </c>
      <c s="7" r="E3577">
        <v>6</v>
      </c>
      <c s="8" t="inlineStr" r="F3577">
        <is>
          <t xml:space="preserve">72M61</t>
        </is>
      </c>
      <c s="8" t="inlineStr" r="G3577">
        <is>
          <t xml:space="preserve">102</t>
        </is>
      </c>
      <c s="9" r="H3577">
        <v>1.2400</v>
      </c>
      <c s="8" t="inlineStr" r="I3577">
        <is>
          <t xml:space="preserve">Y</t>
        </is>
      </c>
      <c s="8" t="inlineStr" r="J3577">
        <is>
          <t xml:space="preserve"> Adams, Pike</t>
        </is>
      </c>
    </row>
    <row r="3578" ht="20.25" customHeight="0">
      <c s="5" t="inlineStr" r="A3578">
        <is>
          <t xml:space="preserve">40600290</t>
        </is>
      </c>
      <c s="5" t="inlineStr" r="B3578">
        <is>
          <t xml:space="preserve">BITUMINOUS MATERIALS (TACK COAT)</t>
        </is>
      </c>
      <c s="5" t="inlineStr" r="C3578">
        <is>
          <t xml:space="preserve">POUND  </t>
        </is>
      </c>
      <c s="6" r="D3578">
        <v>111018.000</v>
      </c>
      <c s="7" r="E3578">
        <v>6</v>
      </c>
      <c s="8" t="inlineStr" r="F3578">
        <is>
          <t xml:space="preserve">72M61</t>
        </is>
      </c>
      <c s="8" t="inlineStr" r="G3578">
        <is>
          <t xml:space="preserve">102</t>
        </is>
      </c>
      <c s="9" r="H3578">
        <v>4.0000</v>
      </c>
      <c s="8" t="inlineStr" r="I3578">
        <is>
          <t xml:space="preserve"/>
        </is>
      </c>
      <c s="8" t="inlineStr" r="J3578">
        <is>
          <t xml:space="preserve"> Adams, Pike</t>
        </is>
      </c>
    </row>
    <row r="3579" ht="20.25" customHeight="0">
      <c s="5" t="inlineStr" r="A3579">
        <is>
          <t xml:space="preserve">40600290</t>
        </is>
      </c>
      <c s="5" t="inlineStr" r="B3579">
        <is>
          <t xml:space="preserve">BITUMINOUS MATERIALS (TACK COAT)</t>
        </is>
      </c>
      <c s="5" t="inlineStr" r="C3579">
        <is>
          <t xml:space="preserve">POUND  </t>
        </is>
      </c>
      <c s="6" r="D3579">
        <v>1572.000</v>
      </c>
      <c s="7" r="E3579">
        <v>7</v>
      </c>
      <c s="8" t="inlineStr" r="F3579">
        <is>
          <t xml:space="preserve">74564</t>
        </is>
      </c>
      <c s="8" t="inlineStr" r="G3579">
        <is>
          <t xml:space="preserve">104</t>
        </is>
      </c>
      <c s="9" r="H3579">
        <v>2.1200</v>
      </c>
      <c s="8" t="inlineStr" r="I3579">
        <is>
          <t xml:space="preserve">Y</t>
        </is>
      </c>
      <c s="8" t="inlineStr" r="J3579">
        <is>
          <t xml:space="preserve"> Coles</t>
        </is>
      </c>
    </row>
    <row r="3580" ht="20.25" customHeight="0">
      <c s="5" t="inlineStr" r="A3580">
        <is>
          <t xml:space="preserve">40600290</t>
        </is>
      </c>
      <c s="5" t="inlineStr" r="B3580">
        <is>
          <t xml:space="preserve">BITUMINOUS MATERIALS (TACK COAT)</t>
        </is>
      </c>
      <c s="5" t="inlineStr" r="C3580">
        <is>
          <t xml:space="preserve">POUND  </t>
        </is>
      </c>
      <c s="6" r="D3580">
        <v>1572.000</v>
      </c>
      <c s="7" r="E3580">
        <v>7</v>
      </c>
      <c s="8" t="inlineStr" r="F3580">
        <is>
          <t xml:space="preserve">74564</t>
        </is>
      </c>
      <c s="8" t="inlineStr" r="G3580">
        <is>
          <t xml:space="preserve">104</t>
        </is>
      </c>
      <c s="9" r="H3580">
        <v>3.0000</v>
      </c>
      <c s="8" t="inlineStr" r="I3580">
        <is>
          <t xml:space="preserve"/>
        </is>
      </c>
      <c s="8" t="inlineStr" r="J3580">
        <is>
          <t xml:space="preserve"> Coles</t>
        </is>
      </c>
    </row>
    <row r="3581" ht="20.25" customHeight="0">
      <c s="5" t="inlineStr" r="A3581">
        <is>
          <t xml:space="preserve">40600290</t>
        </is>
      </c>
      <c s="5" t="inlineStr" r="B3581">
        <is>
          <t xml:space="preserve">BITUMINOUS MATERIALS (TACK COAT)</t>
        </is>
      </c>
      <c s="5" t="inlineStr" r="C3581">
        <is>
          <t xml:space="preserve">POUND  </t>
        </is>
      </c>
      <c s="6" r="D3581">
        <v>8392.000</v>
      </c>
      <c s="7" r="E3581">
        <v>7</v>
      </c>
      <c s="8" t="inlineStr" r="F3581">
        <is>
          <t xml:space="preserve">74D45</t>
        </is>
      </c>
      <c s="8" t="inlineStr" r="G3581">
        <is>
          <t xml:space="preserve">115</t>
        </is>
      </c>
      <c s="9" r="H3581">
        <v>3.4100</v>
      </c>
      <c s="8" t="inlineStr" r="I3581">
        <is>
          <t xml:space="preserve">Y</t>
        </is>
      </c>
      <c s="8" t="inlineStr" r="J3581">
        <is>
          <t xml:space="preserve"> Coles</t>
        </is>
      </c>
    </row>
    <row r="3582" ht="20.25" customHeight="0">
      <c s="5" t="inlineStr" r="A3582">
        <is>
          <t xml:space="preserve">40600290</t>
        </is>
      </c>
      <c s="5" t="inlineStr" r="B3582">
        <is>
          <t xml:space="preserve">BITUMINOUS MATERIALS (TACK COAT)</t>
        </is>
      </c>
      <c s="5" t="inlineStr" r="C3582">
        <is>
          <t xml:space="preserve">POUND  </t>
        </is>
      </c>
      <c s="6" r="D3582">
        <v>137021.000</v>
      </c>
      <c s="7" r="E3582">
        <v>8</v>
      </c>
      <c s="8" t="inlineStr" r="F3582">
        <is>
          <t xml:space="preserve">76K74</t>
        </is>
      </c>
      <c s="8" t="inlineStr" r="G3582">
        <is>
          <t xml:space="preserve">120</t>
        </is>
      </c>
      <c s="9" r="H3582">
        <v>2.5500</v>
      </c>
      <c s="8" t="inlineStr" r="I3582">
        <is>
          <t xml:space="preserve">Y</t>
        </is>
      </c>
      <c s="8" t="inlineStr" r="J3582">
        <is>
          <t xml:space="preserve"> St. Clair</t>
        </is>
      </c>
    </row>
    <row r="3583" ht="20.25" customHeight="0">
      <c s="5" t="inlineStr" r="A3583">
        <is>
          <t xml:space="preserve">40600290</t>
        </is>
      </c>
      <c s="5" t="inlineStr" r="B3583">
        <is>
          <t xml:space="preserve">BITUMINOUS MATERIALS (TACK COAT)</t>
        </is>
      </c>
      <c s="5" t="inlineStr" r="C3583">
        <is>
          <t xml:space="preserve">POUND  </t>
        </is>
      </c>
      <c s="6" r="D3583">
        <v>137021.000</v>
      </c>
      <c s="7" r="E3583">
        <v>8</v>
      </c>
      <c s="8" t="inlineStr" r="F3583">
        <is>
          <t xml:space="preserve">76K74</t>
        </is>
      </c>
      <c s="8" t="inlineStr" r="G3583">
        <is>
          <t xml:space="preserve">120</t>
        </is>
      </c>
      <c s="9" r="H3583">
        <v>2.5000</v>
      </c>
      <c s="8" t="inlineStr" r="I3583">
        <is>
          <t xml:space="preserve"/>
        </is>
      </c>
      <c s="8" t="inlineStr" r="J3583">
        <is>
          <t xml:space="preserve"> St. Clair</t>
        </is>
      </c>
    </row>
    <row r="3584" ht="20.25" customHeight="0">
      <c s="5" t="inlineStr" r="A3584">
        <is>
          <t xml:space="preserve">40600290</t>
        </is>
      </c>
      <c s="5" t="inlineStr" r="B3584">
        <is>
          <t xml:space="preserve">BITUMINOUS MATERIALS (TACK COAT)</t>
        </is>
      </c>
      <c s="5" t="inlineStr" r="C3584">
        <is>
          <t xml:space="preserve">POUND  </t>
        </is>
      </c>
      <c s="6" r="D3584">
        <v>137021.000</v>
      </c>
      <c s="7" r="E3584">
        <v>8</v>
      </c>
      <c s="8" t="inlineStr" r="F3584">
        <is>
          <t xml:space="preserve">76K74</t>
        </is>
      </c>
      <c s="8" t="inlineStr" r="G3584">
        <is>
          <t xml:space="preserve">120</t>
        </is>
      </c>
      <c s="9" r="H3584">
        <v>2.6900</v>
      </c>
      <c s="8" t="inlineStr" r="I3584">
        <is>
          <t xml:space="preserve"/>
        </is>
      </c>
      <c s="8" t="inlineStr" r="J3584">
        <is>
          <t xml:space="preserve"> St. Clair</t>
        </is>
      </c>
    </row>
    <row r="3585" ht="20.25" customHeight="0">
      <c s="5" t="inlineStr" r="A3585">
        <is>
          <t xml:space="preserve">40600290</t>
        </is>
      </c>
      <c s="5" t="inlineStr" r="B3585">
        <is>
          <t xml:space="preserve">BITUMINOUS MATERIALS (TACK COAT)</t>
        </is>
      </c>
      <c s="5" t="inlineStr" r="C3585">
        <is>
          <t xml:space="preserve">POUND  </t>
        </is>
      </c>
      <c s="6" r="D3585">
        <v>32756.000</v>
      </c>
      <c s="7" r="E3585">
        <v>9</v>
      </c>
      <c s="8" t="inlineStr" r="F3585">
        <is>
          <t xml:space="preserve">78786</t>
        </is>
      </c>
      <c s="8" t="inlineStr" r="G3585">
        <is>
          <t xml:space="preserve">225</t>
        </is>
      </c>
      <c s="9" r="H3585">
        <v>0.0100</v>
      </c>
      <c s="8" t="inlineStr" r="I3585">
        <is>
          <t xml:space="preserve">Y</t>
        </is>
      </c>
      <c s="8" t="inlineStr" r="J3585">
        <is>
          <t xml:space="preserve"> Franklin</t>
        </is>
      </c>
    </row>
    <row r="3586" ht="20.25" customHeight="0">
      <c s="5" t="inlineStr" r="A3586">
        <is>
          <t xml:space="preserve">40600290</t>
        </is>
      </c>
      <c s="5" t="inlineStr" r="B3586">
        <is>
          <t xml:space="preserve">BITUMINOUS MATERIALS (TACK COAT)</t>
        </is>
      </c>
      <c s="5" t="inlineStr" r="C3586">
        <is>
          <t xml:space="preserve">POUND  </t>
        </is>
      </c>
      <c s="6" r="D3586">
        <v>32756.000</v>
      </c>
      <c s="7" r="E3586">
        <v>9</v>
      </c>
      <c s="8" t="inlineStr" r="F3586">
        <is>
          <t xml:space="preserve">78786</t>
        </is>
      </c>
      <c s="8" t="inlineStr" r="G3586">
        <is>
          <t xml:space="preserve">225</t>
        </is>
      </c>
      <c s="9" r="H3586">
        <v>0.0100</v>
      </c>
      <c s="8" t="inlineStr" r="I3586">
        <is>
          <t xml:space="preserve"/>
        </is>
      </c>
      <c s="8" t="inlineStr" r="J3586">
        <is>
          <t xml:space="preserve"> Franklin</t>
        </is>
      </c>
    </row>
    <row r="3587" ht="20.25" customHeight="0">
      <c s="5" t="inlineStr" r="A3587">
        <is>
          <t xml:space="preserve">40600290</t>
        </is>
      </c>
      <c s="5" t="inlineStr" r="B3587">
        <is>
          <t xml:space="preserve">BITUMINOUS MATERIALS (TACK COAT)</t>
        </is>
      </c>
      <c s="5" t="inlineStr" r="C3587">
        <is>
          <t xml:space="preserve">POUND  </t>
        </is>
      </c>
      <c s="6" r="D3587">
        <v>7816.000</v>
      </c>
      <c s="7" r="E3587">
        <v>9</v>
      </c>
      <c s="8" t="inlineStr" r="F3587">
        <is>
          <t xml:space="preserve">78831</t>
        </is>
      </c>
      <c s="8" t="inlineStr" r="G3587">
        <is>
          <t xml:space="preserve">135</t>
        </is>
      </c>
      <c s="9" r="H3587">
        <v>0.0100</v>
      </c>
      <c s="8" t="inlineStr" r="I3587">
        <is>
          <t xml:space="preserve">Y</t>
        </is>
      </c>
      <c s="8" t="inlineStr" r="J3587">
        <is>
          <t xml:space="preserve"> Williamson</t>
        </is>
      </c>
    </row>
    <row r="3588" ht="20.25" customHeight="0">
      <c s="5" t="inlineStr" r="A3588">
        <is>
          <t xml:space="preserve">40600290</t>
        </is>
      </c>
      <c s="5" t="inlineStr" r="B3588">
        <is>
          <t xml:space="preserve">BITUMINOUS MATERIALS (TACK COAT)</t>
        </is>
      </c>
      <c s="5" t="inlineStr" r="C3588">
        <is>
          <t xml:space="preserve">POUND  </t>
        </is>
      </c>
      <c s="6" r="D3588">
        <v>7816.000</v>
      </c>
      <c s="7" r="E3588">
        <v>9</v>
      </c>
      <c s="8" t="inlineStr" r="F3588">
        <is>
          <t xml:space="preserve">78831</t>
        </is>
      </c>
      <c s="8" t="inlineStr" r="G3588">
        <is>
          <t xml:space="preserve">135</t>
        </is>
      </c>
      <c s="9" r="H3588">
        <v>1.0000</v>
      </c>
      <c s="8" t="inlineStr" r="I3588">
        <is>
          <t xml:space="preserve"/>
        </is>
      </c>
      <c s="8" t="inlineStr" r="J3588">
        <is>
          <t xml:space="preserve"> Williamson</t>
        </is>
      </c>
    </row>
    <row r="3589" ht="20.25" customHeight="0">
      <c s="5" t="inlineStr" r="A3589">
        <is>
          <t xml:space="preserve">40600290</t>
        </is>
      </c>
      <c s="5" t="inlineStr" r="B3589">
        <is>
          <t xml:space="preserve">BITUMINOUS MATERIALS (TACK COAT)</t>
        </is>
      </c>
      <c s="5" t="inlineStr" r="C3589">
        <is>
          <t xml:space="preserve">POUND  </t>
        </is>
      </c>
      <c s="6" r="D3589">
        <v>110997.000</v>
      </c>
      <c s="7" r="E3589">
        <v>9</v>
      </c>
      <c s="8" t="inlineStr" r="F3589">
        <is>
          <t xml:space="preserve">78943</t>
        </is>
      </c>
      <c s="8" t="inlineStr" r="G3589">
        <is>
          <t xml:space="preserve">138</t>
        </is>
      </c>
      <c s="9" r="H3589">
        <v>0.0100</v>
      </c>
      <c s="8" t="inlineStr" r="I3589">
        <is>
          <t xml:space="preserve">Y</t>
        </is>
      </c>
      <c s="8" t="inlineStr" r="J3589">
        <is>
          <t xml:space="preserve"> Franklin</t>
        </is>
      </c>
    </row>
    <row r="3590" ht="20.25" customHeight="0">
      <c s="5" t="inlineStr" r="A3590">
        <is>
          <t xml:space="preserve">40600290</t>
        </is>
      </c>
      <c s="5" t="inlineStr" r="B3590">
        <is>
          <t xml:space="preserve">BITUMINOUS MATERIALS (TACK COAT)</t>
        </is>
      </c>
      <c s="5" t="inlineStr" r="C3590">
        <is>
          <t xml:space="preserve">POUND  </t>
        </is>
      </c>
      <c s="6" r="D3590">
        <v>110997.000</v>
      </c>
      <c s="7" r="E3590">
        <v>9</v>
      </c>
      <c s="8" t="inlineStr" r="F3590">
        <is>
          <t xml:space="preserve">78943</t>
        </is>
      </c>
      <c s="8" t="inlineStr" r="G3590">
        <is>
          <t xml:space="preserve">138</t>
        </is>
      </c>
      <c s="9" r="H3590">
        <v>0.0100</v>
      </c>
      <c s="8" t="inlineStr" r="I3590">
        <is>
          <t xml:space="preserve"/>
        </is>
      </c>
      <c s="8" t="inlineStr" r="J3590">
        <is>
          <t xml:space="preserve"> Franklin</t>
        </is>
      </c>
    </row>
    <row r="3591" ht="20.25" customHeight="0">
      <c s="5" t="inlineStr" r="A3591">
        <is>
          <t xml:space="preserve">40600290</t>
        </is>
      </c>
      <c s="5" t="inlineStr" r="B3591">
        <is>
          <t xml:space="preserve">BITUMINOUS MATERIALS (TACK COAT)</t>
        </is>
      </c>
      <c s="5" t="inlineStr" r="C3591">
        <is>
          <t xml:space="preserve">POUND  </t>
        </is>
      </c>
      <c s="6" r="D3591">
        <v>7852.000</v>
      </c>
      <c s="7" r="E3591">
        <v>9</v>
      </c>
      <c s="8" t="inlineStr" r="F3591">
        <is>
          <t xml:space="preserve">78A25</t>
        </is>
      </c>
      <c s="8" t="inlineStr" r="G3591">
        <is>
          <t xml:space="preserve">141</t>
        </is>
      </c>
      <c s="9" r="H3591">
        <v>0.0100</v>
      </c>
      <c s="8" t="inlineStr" r="I3591">
        <is>
          <t xml:space="preserve">Y</t>
        </is>
      </c>
      <c s="8" t="inlineStr" r="J3591">
        <is>
          <t xml:space="preserve"> Johnson</t>
        </is>
      </c>
    </row>
    <row r="3592" ht="20.25" customHeight="0">
      <c s="5" t="inlineStr" r="A3592">
        <is>
          <t xml:space="preserve">40600290</t>
        </is>
      </c>
      <c s="5" t="inlineStr" r="B3592">
        <is>
          <t xml:space="preserve">BITUMINOUS MATERIALS (TACK COAT)</t>
        </is>
      </c>
      <c s="5" t="inlineStr" r="C3592">
        <is>
          <t xml:space="preserve">POUND  </t>
        </is>
      </c>
      <c s="6" r="D3592">
        <v>66441.000</v>
      </c>
      <c s="7" r="E3592">
        <v>9</v>
      </c>
      <c s="8" t="inlineStr" r="F3592">
        <is>
          <t xml:space="preserve">78A72</t>
        </is>
      </c>
      <c s="8" t="inlineStr" r="G3592">
        <is>
          <t xml:space="preserve">144</t>
        </is>
      </c>
      <c s="9" r="H3592">
        <v>0.0100</v>
      </c>
      <c s="8" t="inlineStr" r="I3592">
        <is>
          <t xml:space="preserve">Y</t>
        </is>
      </c>
      <c s="8" t="inlineStr" r="J3592">
        <is>
          <t xml:space="preserve"> Jefferson</t>
        </is>
      </c>
    </row>
    <row r="3593" ht="20.25" customHeight="0">
      <c s="5" t="inlineStr" r="A3593">
        <is>
          <t xml:space="preserve">40600290</t>
        </is>
      </c>
      <c s="5" t="inlineStr" r="B3593">
        <is>
          <t xml:space="preserve">BITUMINOUS MATERIALS (TACK COAT)</t>
        </is>
      </c>
      <c s="5" t="inlineStr" r="C3593">
        <is>
          <t xml:space="preserve">POUND  </t>
        </is>
      </c>
      <c s="6" r="D3593">
        <v>125282.000</v>
      </c>
      <c s="7" r="E3593">
        <v>9</v>
      </c>
      <c s="8" t="inlineStr" r="F3593">
        <is>
          <t xml:space="preserve">78B13</t>
        </is>
      </c>
      <c s="8" t="inlineStr" r="G3593">
        <is>
          <t xml:space="preserve">153</t>
        </is>
      </c>
      <c s="9" r="H3593">
        <v>0.0100</v>
      </c>
      <c s="8" t="inlineStr" r="I3593">
        <is>
          <t xml:space="preserve">Y</t>
        </is>
      </c>
      <c s="8" t="inlineStr" r="J3593">
        <is>
          <t xml:space="preserve"> White</t>
        </is>
      </c>
    </row>
    <row r="3594" ht="20.25" customHeight="0">
      <c s="5" t="inlineStr" r="A3594">
        <is>
          <t xml:space="preserve">40600290</t>
        </is>
      </c>
      <c s="5" t="inlineStr" r="B3594">
        <is>
          <t xml:space="preserve">BITUMINOUS MATERIALS (TACK COAT)</t>
        </is>
      </c>
      <c s="5" t="inlineStr" r="C3594">
        <is>
          <t xml:space="preserve">POUND  </t>
        </is>
      </c>
      <c s="6" r="D3594">
        <v>125282.000</v>
      </c>
      <c s="7" r="E3594">
        <v>9</v>
      </c>
      <c s="8" t="inlineStr" r="F3594">
        <is>
          <t xml:space="preserve">78B13</t>
        </is>
      </c>
      <c s="8" t="inlineStr" r="G3594">
        <is>
          <t xml:space="preserve">153</t>
        </is>
      </c>
      <c s="9" r="H3594">
        <v>0.0100</v>
      </c>
      <c s="8" t="inlineStr" r="I3594">
        <is>
          <t xml:space="preserve"/>
        </is>
      </c>
      <c s="8" t="inlineStr" r="J3594">
        <is>
          <t xml:space="preserve"> White</t>
        </is>
      </c>
    </row>
    <row r="3595" ht="20.25" customHeight="0">
      <c s="5" t="inlineStr" r="A3595">
        <is>
          <t xml:space="preserve">40600290</t>
        </is>
      </c>
      <c s="5" t="inlineStr" r="B3595">
        <is>
          <t xml:space="preserve">BITUMINOUS MATERIALS (TACK COAT)</t>
        </is>
      </c>
      <c s="5" t="inlineStr" r="C3595">
        <is>
          <t xml:space="preserve">POUND  </t>
        </is>
      </c>
      <c s="6" r="D3595">
        <v>4762.000</v>
      </c>
      <c s="7" r="E3595">
        <v>9</v>
      </c>
      <c s="8" t="inlineStr" r="F3595">
        <is>
          <t xml:space="preserve">78B22</t>
        </is>
      </c>
      <c s="8" t="inlineStr" r="G3595">
        <is>
          <t xml:space="preserve">155</t>
        </is>
      </c>
      <c s="9" r="H3595">
        <v>0.0100</v>
      </c>
      <c s="8" t="inlineStr" r="I3595">
        <is>
          <t xml:space="preserve">Y</t>
        </is>
      </c>
      <c s="8" t="inlineStr" r="J3595">
        <is>
          <t xml:space="preserve"> Jackson</t>
        </is>
      </c>
    </row>
    <row r="3596" ht="20.25" customHeight="0">
      <c s="5" t="inlineStr" r="A3596">
        <is>
          <t xml:space="preserve">40600290</t>
        </is>
      </c>
      <c s="5" t="inlineStr" r="B3596">
        <is>
          <t xml:space="preserve">BITUMINOUS MATERIALS (TACK COAT)</t>
        </is>
      </c>
      <c s="5" t="inlineStr" r="C3596">
        <is>
          <t xml:space="preserve">POUND  </t>
        </is>
      </c>
      <c s="6" r="D3596">
        <v>4762.000</v>
      </c>
      <c s="7" r="E3596">
        <v>9</v>
      </c>
      <c s="8" t="inlineStr" r="F3596">
        <is>
          <t xml:space="preserve">78B22</t>
        </is>
      </c>
      <c s="8" t="inlineStr" r="G3596">
        <is>
          <t xml:space="preserve">155</t>
        </is>
      </c>
      <c s="9" r="H3596">
        <v>0.0100</v>
      </c>
      <c s="8" t="inlineStr" r="I3596">
        <is>
          <t xml:space="preserve"/>
        </is>
      </c>
      <c s="8" t="inlineStr" r="J3596">
        <is>
          <t xml:space="preserve"> Jackson</t>
        </is>
      </c>
    </row>
    <row r="3597" ht="20.25" customHeight="0">
      <c s="5" t="inlineStr" r="A3597">
        <is>
          <t xml:space="preserve">40600290</t>
        </is>
      </c>
      <c s="5" t="inlineStr" r="B3597">
        <is>
          <t xml:space="preserve">BITUMINOUS MATERIALS (TACK COAT)</t>
        </is>
      </c>
      <c s="5" t="inlineStr" r="C3597">
        <is>
          <t xml:space="preserve">POUND  </t>
        </is>
      </c>
      <c s="6" r="D3597">
        <v>12730.000</v>
      </c>
      <c s="7" r="E3597">
        <v>9</v>
      </c>
      <c s="8" t="inlineStr" r="F3597">
        <is>
          <t xml:space="preserve">78B31</t>
        </is>
      </c>
      <c s="8" t="inlineStr" r="G3597">
        <is>
          <t xml:space="preserve">156</t>
        </is>
      </c>
      <c s="9" r="H3597">
        <v>0.0100</v>
      </c>
      <c s="8" t="inlineStr" r="I3597">
        <is>
          <t xml:space="preserve">Y</t>
        </is>
      </c>
      <c s="8" t="inlineStr" r="J3597">
        <is>
          <t xml:space="preserve"> Williamson</t>
        </is>
      </c>
    </row>
    <row r="3598" ht="20.25" customHeight="0">
      <c s="5" t="inlineStr" r="A3598">
        <is>
          <t xml:space="preserve">40600290</t>
        </is>
      </c>
      <c s="5" t="inlineStr" r="B3598">
        <is>
          <t xml:space="preserve">BITUMINOUS MATERIALS (TACK COAT)</t>
        </is>
      </c>
      <c s="5" t="inlineStr" r="C3598">
        <is>
          <t xml:space="preserve">POUND  </t>
        </is>
      </c>
      <c s="6" r="D3598">
        <v>12730.000</v>
      </c>
      <c s="7" r="E3598">
        <v>9</v>
      </c>
      <c s="8" t="inlineStr" r="F3598">
        <is>
          <t xml:space="preserve">78B31</t>
        </is>
      </c>
      <c s="8" t="inlineStr" r="G3598">
        <is>
          <t xml:space="preserve">156</t>
        </is>
      </c>
      <c s="9" r="H3598">
        <v>0.0100</v>
      </c>
      <c s="8" t="inlineStr" r="I3598">
        <is>
          <t xml:space="preserve"/>
        </is>
      </c>
      <c s="8" t="inlineStr" r="J3598">
        <is>
          <t xml:space="preserve"> Williamson</t>
        </is>
      </c>
    </row>
    <row r="3599" ht="20.25" customHeight="0">
      <c s="5" t="inlineStr" r="A3599">
        <is>
          <t xml:space="preserve">40600290</t>
        </is>
      </c>
      <c s="5" t="inlineStr" r="B3599">
        <is>
          <t xml:space="preserve">BITUMINOUS MATERIALS (TACK COAT)</t>
        </is>
      </c>
      <c s="5" t="inlineStr" r="C3599">
        <is>
          <t xml:space="preserve">POUND  </t>
        </is>
      </c>
      <c s="6" r="D3599">
        <v>75098.000</v>
      </c>
      <c s="7" r="E3599">
        <v>3</v>
      </c>
      <c s="8" t="inlineStr" r="F3599">
        <is>
          <t xml:space="preserve">87855</t>
        </is>
      </c>
      <c s="8" t="inlineStr" r="G3599">
        <is>
          <t xml:space="preserve">159</t>
        </is>
      </c>
      <c s="9" r="H3599">
        <v>0.5000</v>
      </c>
      <c s="8" t="inlineStr" r="I3599">
        <is>
          <t xml:space="preserve">Y</t>
        </is>
      </c>
      <c s="8" t="inlineStr" r="J3599">
        <is>
          <t xml:space="preserve"> Bureau</t>
        </is>
      </c>
    </row>
    <row r="3600" ht="20.25" customHeight="0">
      <c s="5" t="inlineStr" r="A3600">
        <is>
          <t xml:space="preserve">40600290</t>
        </is>
      </c>
      <c s="5" t="inlineStr" r="B3600">
        <is>
          <t xml:space="preserve">BITUMINOUS MATERIALS (TACK COAT)</t>
        </is>
      </c>
      <c s="5" t="inlineStr" r="C3600">
        <is>
          <t xml:space="preserve">POUND  </t>
        </is>
      </c>
      <c s="6" r="D3600">
        <v>42200.000</v>
      </c>
      <c s="7" r="E3600">
        <v>3</v>
      </c>
      <c s="8" t="inlineStr" r="F3600">
        <is>
          <t xml:space="preserve">87858</t>
        </is>
      </c>
      <c s="8" t="inlineStr" r="G3600">
        <is>
          <t xml:space="preserve">160</t>
        </is>
      </c>
      <c s="9" r="H3600">
        <v>0.0100</v>
      </c>
      <c s="8" t="inlineStr" r="I3600">
        <is>
          <t xml:space="preserve">Y</t>
        </is>
      </c>
      <c s="8" t="inlineStr" r="J3600">
        <is>
          <t xml:space="preserve"> Iroquois</t>
        </is>
      </c>
    </row>
    <row r="3601" ht="20.25" customHeight="0">
      <c s="5" t="inlineStr" r="A3601">
        <is>
          <t xml:space="preserve">40600290</t>
        </is>
      </c>
      <c s="5" t="inlineStr" r="B3601">
        <is>
          <t xml:space="preserve">BITUMINOUS MATERIALS (TACK COAT)</t>
        </is>
      </c>
      <c s="5" t="inlineStr" r="C3601">
        <is>
          <t xml:space="preserve">POUND  </t>
        </is>
      </c>
      <c s="6" r="D3601">
        <v>22277.000</v>
      </c>
      <c s="7" r="E3601">
        <v>3</v>
      </c>
      <c s="8" t="inlineStr" r="F3601">
        <is>
          <t xml:space="preserve">87860</t>
        </is>
      </c>
      <c s="8" t="inlineStr" r="G3601">
        <is>
          <t xml:space="preserve">161</t>
        </is>
      </c>
      <c s="9" r="H3601">
        <v>0.0100</v>
      </c>
      <c s="8" t="inlineStr" r="I3601">
        <is>
          <t xml:space="preserve">Y</t>
        </is>
      </c>
      <c s="8" t="inlineStr" r="J3601">
        <is>
          <t xml:space="preserve"> Kankakee</t>
        </is>
      </c>
    </row>
    <row r="3602" ht="20.25" customHeight="0">
      <c s="5" t="inlineStr" r="A3602">
        <is>
          <t xml:space="preserve">40600290</t>
        </is>
      </c>
      <c s="5" t="inlineStr" r="B3602">
        <is>
          <t xml:space="preserve">BITUMINOUS MATERIALS (TACK COAT)</t>
        </is>
      </c>
      <c s="5" t="inlineStr" r="C3602">
        <is>
          <t xml:space="preserve">POUND  </t>
        </is>
      </c>
      <c s="6" r="D3602">
        <v>22277.000</v>
      </c>
      <c s="7" r="E3602">
        <v>3</v>
      </c>
      <c s="8" t="inlineStr" r="F3602">
        <is>
          <t xml:space="preserve">87860</t>
        </is>
      </c>
      <c s="8" t="inlineStr" r="G3602">
        <is>
          <t xml:space="preserve">161</t>
        </is>
      </c>
      <c s="9" r="H3602">
        <v>0.0100</v>
      </c>
      <c s="8" t="inlineStr" r="I3602">
        <is>
          <t xml:space="preserve"/>
        </is>
      </c>
      <c s="8" t="inlineStr" r="J3602">
        <is>
          <t xml:space="preserve"> Kankakee</t>
        </is>
      </c>
    </row>
    <row r="3603" ht="20.25" customHeight="0">
      <c s="5" t="inlineStr" r="A3603">
        <is>
          <t xml:space="preserve">40600290</t>
        </is>
      </c>
      <c s="5" t="inlineStr" r="B3603">
        <is>
          <t xml:space="preserve">BITUMINOUS MATERIALS (TACK COAT)</t>
        </is>
      </c>
      <c s="5" t="inlineStr" r="C3603">
        <is>
          <t xml:space="preserve">POUND  </t>
        </is>
      </c>
      <c s="6" r="D3603">
        <v>26885.000</v>
      </c>
      <c s="7" r="E3603">
        <v>3</v>
      </c>
      <c s="8" t="inlineStr" r="F3603">
        <is>
          <t xml:space="preserve">87863</t>
        </is>
      </c>
      <c s="8" t="inlineStr" r="G3603">
        <is>
          <t xml:space="preserve">162</t>
        </is>
      </c>
      <c s="9" r="H3603">
        <v>0.0100</v>
      </c>
      <c s="8" t="inlineStr" r="I3603">
        <is>
          <t xml:space="preserve">Y</t>
        </is>
      </c>
      <c s="8" t="inlineStr" r="J3603">
        <is>
          <t xml:space="preserve"> DeKalb</t>
        </is>
      </c>
    </row>
    <row r="3604" ht="20.25" customHeight="0">
      <c s="5" t="inlineStr" r="A3604">
        <is>
          <t xml:space="preserve">40600290</t>
        </is>
      </c>
      <c s="5" t="inlineStr" r="B3604">
        <is>
          <t xml:space="preserve">BITUMINOUS MATERIALS (TACK COAT)</t>
        </is>
      </c>
      <c s="5" t="inlineStr" r="C3604">
        <is>
          <t xml:space="preserve">POUND  </t>
        </is>
      </c>
      <c s="6" r="D3604">
        <v>1118.000</v>
      </c>
      <c s="7" r="E3604">
        <v>3</v>
      </c>
      <c s="8" t="inlineStr" r="F3604">
        <is>
          <t xml:space="preserve">87874</t>
        </is>
      </c>
      <c s="8" t="inlineStr" r="G3604">
        <is>
          <t xml:space="preserve">226</t>
        </is>
      </c>
      <c s="9" r="H3604">
        <v>0.0100</v>
      </c>
      <c s="8" t="inlineStr" r="I3604">
        <is>
          <t xml:space="preserve">Y</t>
        </is>
      </c>
      <c s="8" t="inlineStr" r="J3604">
        <is>
          <t xml:space="preserve"> Kankakee</t>
        </is>
      </c>
    </row>
    <row r="3605" ht="20.25" customHeight="0">
      <c s="5" t="inlineStr" r="A3605">
        <is>
          <t xml:space="preserve">40600290</t>
        </is>
      </c>
      <c s="5" t="inlineStr" r="B3605">
        <is>
          <t xml:space="preserve">BITUMINOUS MATERIALS (TACK COAT)</t>
        </is>
      </c>
      <c s="5" t="inlineStr" r="C3605">
        <is>
          <t xml:space="preserve">POUND  </t>
        </is>
      </c>
      <c s="6" r="D3605">
        <v>1118.000</v>
      </c>
      <c s="7" r="E3605">
        <v>3</v>
      </c>
      <c s="8" t="inlineStr" r="F3605">
        <is>
          <t xml:space="preserve">87874</t>
        </is>
      </c>
      <c s="8" t="inlineStr" r="G3605">
        <is>
          <t xml:space="preserve">226</t>
        </is>
      </c>
      <c s="9" r="H3605">
        <v>0.0100</v>
      </c>
      <c s="8" t="inlineStr" r="I3605">
        <is>
          <t xml:space="preserve"/>
        </is>
      </c>
      <c s="8" t="inlineStr" r="J3605">
        <is>
          <t xml:space="preserve"> Kankakee</t>
        </is>
      </c>
    </row>
    <row r="3606" ht="20.25" customHeight="0">
      <c s="5" t="inlineStr" r="A3606">
        <is>
          <t xml:space="preserve">40600290</t>
        </is>
      </c>
      <c s="5" t="inlineStr" r="B3606">
        <is>
          <t xml:space="preserve">BITUMINOUS MATERIALS (TACK COAT)</t>
        </is>
      </c>
      <c s="5" t="inlineStr" r="C3606">
        <is>
          <t xml:space="preserve">POUND  </t>
        </is>
      </c>
      <c s="6" r="D3606">
        <v>1118.000</v>
      </c>
      <c s="7" r="E3606">
        <v>3</v>
      </c>
      <c s="8" t="inlineStr" r="F3606">
        <is>
          <t xml:space="preserve">87874</t>
        </is>
      </c>
      <c s="8" t="inlineStr" r="G3606">
        <is>
          <t xml:space="preserve">226</t>
        </is>
      </c>
      <c s="9" r="H3606">
        <v>1.2500</v>
      </c>
      <c s="8" t="inlineStr" r="I3606">
        <is>
          <t xml:space="preserve"/>
        </is>
      </c>
      <c s="8" t="inlineStr" r="J3606">
        <is>
          <t xml:space="preserve"> Kankakee</t>
        </is>
      </c>
    </row>
    <row r="3607" ht="20.25" customHeight="0">
      <c s="5" t="inlineStr" r="A3607">
        <is>
          <t xml:space="preserve">40600290</t>
        </is>
      </c>
      <c s="5" t="inlineStr" r="B3607">
        <is>
          <t xml:space="preserve">BITUMINOUS MATERIALS (TACK COAT)</t>
        </is>
      </c>
      <c s="5" t="inlineStr" r="C3607">
        <is>
          <t xml:space="preserve">POUND  </t>
        </is>
      </c>
      <c s="6" r="D3607">
        <v>90.000</v>
      </c>
      <c s="7" r="E3607">
        <v>3</v>
      </c>
      <c s="8" t="inlineStr" r="F3607">
        <is>
          <t xml:space="preserve">87882</t>
        </is>
      </c>
      <c s="8" t="inlineStr" r="G3607">
        <is>
          <t xml:space="preserve">163</t>
        </is>
      </c>
      <c s="9" r="H3607">
        <v>0.0100</v>
      </c>
      <c s="8" t="inlineStr" r="I3607">
        <is>
          <t xml:space="preserve">Y</t>
        </is>
      </c>
      <c s="8" t="inlineStr" r="J3607">
        <is>
          <t xml:space="preserve"> LaSalle</t>
        </is>
      </c>
    </row>
    <row r="3608" ht="20.25" customHeight="0">
      <c s="5" t="inlineStr" r="A3608">
        <is>
          <t xml:space="preserve">40600290</t>
        </is>
      </c>
      <c s="5" t="inlineStr" r="B3608">
        <is>
          <t xml:space="preserve">BITUMINOUS MATERIALS (TACK COAT)</t>
        </is>
      </c>
      <c s="5" t="inlineStr" r="C3608">
        <is>
          <t xml:space="preserve">POUND  </t>
        </is>
      </c>
      <c s="6" r="D3608">
        <v>90.000</v>
      </c>
      <c s="7" r="E3608">
        <v>3</v>
      </c>
      <c s="8" t="inlineStr" r="F3608">
        <is>
          <t xml:space="preserve">87882</t>
        </is>
      </c>
      <c s="8" t="inlineStr" r="G3608">
        <is>
          <t xml:space="preserve">163</t>
        </is>
      </c>
      <c s="9" r="H3608">
        <v>0.0100</v>
      </c>
      <c s="8" t="inlineStr" r="I3608">
        <is>
          <t xml:space="preserve"/>
        </is>
      </c>
      <c s="8" t="inlineStr" r="J3608">
        <is>
          <t xml:space="preserve"> LaSalle</t>
        </is>
      </c>
    </row>
    <row r="3609" ht="20.25" customHeight="0">
      <c s="5" t="inlineStr" r="A3609">
        <is>
          <t xml:space="preserve">40600290</t>
        </is>
      </c>
      <c s="5" t="inlineStr" r="B3609">
        <is>
          <t xml:space="preserve">BITUMINOUS MATERIALS (TACK COAT)</t>
        </is>
      </c>
      <c s="5" t="inlineStr" r="C3609">
        <is>
          <t xml:space="preserve">POUND  </t>
        </is>
      </c>
      <c s="6" r="D3609">
        <v>90.000</v>
      </c>
      <c s="7" r="E3609">
        <v>3</v>
      </c>
      <c s="8" t="inlineStr" r="F3609">
        <is>
          <t xml:space="preserve">87882</t>
        </is>
      </c>
      <c s="8" t="inlineStr" r="G3609">
        <is>
          <t xml:space="preserve">163</t>
        </is>
      </c>
      <c s="9" r="H3609">
        <v>0.0100</v>
      </c>
      <c s="8" t="inlineStr" r="I3609">
        <is>
          <t xml:space="preserve"/>
        </is>
      </c>
      <c s="8" t="inlineStr" r="J3609">
        <is>
          <t xml:space="preserve"> LaSalle</t>
        </is>
      </c>
    </row>
    <row r="3610" ht="20.25" customHeight="0">
      <c s="5" t="inlineStr" r="A3610">
        <is>
          <t xml:space="preserve">40600290</t>
        </is>
      </c>
      <c s="5" t="inlineStr" r="B3610">
        <is>
          <t xml:space="preserve">BITUMINOUS MATERIALS (TACK COAT)</t>
        </is>
      </c>
      <c s="5" t="inlineStr" r="C3610">
        <is>
          <t xml:space="preserve">POUND  </t>
        </is>
      </c>
      <c s="6" r="D3610">
        <v>90.000</v>
      </c>
      <c s="7" r="E3610">
        <v>3</v>
      </c>
      <c s="8" t="inlineStr" r="F3610">
        <is>
          <t xml:space="preserve">87882</t>
        </is>
      </c>
      <c s="8" t="inlineStr" r="G3610">
        <is>
          <t xml:space="preserve">163</t>
        </is>
      </c>
      <c s="9" r="H3610">
        <v>1.0000</v>
      </c>
      <c s="8" t="inlineStr" r="I3610">
        <is>
          <t xml:space="preserve"/>
        </is>
      </c>
      <c s="8" t="inlineStr" r="J3610">
        <is>
          <t xml:space="preserve"> LaSalle</t>
        </is>
      </c>
    </row>
    <row r="3611" ht="20.25" customHeight="0">
      <c s="5" t="inlineStr" r="A3611">
        <is>
          <t xml:space="preserve">40600290</t>
        </is>
      </c>
      <c s="5" t="inlineStr" r="B3611">
        <is>
          <t xml:space="preserve">BITUMINOUS MATERIALS (TACK COAT)</t>
        </is>
      </c>
      <c s="5" t="inlineStr" r="C3611">
        <is>
          <t xml:space="preserve">POUND  </t>
        </is>
      </c>
      <c s="6" r="D3611">
        <v>520.000</v>
      </c>
      <c s="7" r="E3611">
        <v>3</v>
      </c>
      <c s="8" t="inlineStr" r="F3611">
        <is>
          <t xml:space="preserve">87883</t>
        </is>
      </c>
      <c s="8" t="inlineStr" r="G3611">
        <is>
          <t xml:space="preserve">164</t>
        </is>
      </c>
      <c s="9" r="H3611">
        <v>0.0100</v>
      </c>
      <c s="8" t="inlineStr" r="I3611">
        <is>
          <t xml:space="preserve">Y</t>
        </is>
      </c>
      <c s="8" t="inlineStr" r="J3611">
        <is>
          <t xml:space="preserve"> Kankakee</t>
        </is>
      </c>
    </row>
    <row r="3612" ht="20.25" customHeight="0">
      <c s="5" t="inlineStr" r="A3612">
        <is>
          <t xml:space="preserve">40600290</t>
        </is>
      </c>
      <c s="5" t="inlineStr" r="B3612">
        <is>
          <t xml:space="preserve">BITUMINOUS MATERIALS (TACK COAT)</t>
        </is>
      </c>
      <c s="5" t="inlineStr" r="C3612">
        <is>
          <t xml:space="preserve">POUND  </t>
        </is>
      </c>
      <c s="6" r="D3612">
        <v>520.000</v>
      </c>
      <c s="7" r="E3612">
        <v>3</v>
      </c>
      <c s="8" t="inlineStr" r="F3612">
        <is>
          <t xml:space="preserve">87883</t>
        </is>
      </c>
      <c s="8" t="inlineStr" r="G3612">
        <is>
          <t xml:space="preserve">164</t>
        </is>
      </c>
      <c s="9" r="H3612">
        <v>0.0100</v>
      </c>
      <c s="8" t="inlineStr" r="I3612">
        <is>
          <t xml:space="preserve"/>
        </is>
      </c>
      <c s="8" t="inlineStr" r="J3612">
        <is>
          <t xml:space="preserve"> Kankakee</t>
        </is>
      </c>
    </row>
    <row r="3613" ht="20.25" customHeight="0">
      <c s="5" t="inlineStr" r="A3613">
        <is>
          <t xml:space="preserve">40600290</t>
        </is>
      </c>
      <c s="5" t="inlineStr" r="B3613">
        <is>
          <t xml:space="preserve">BITUMINOUS MATERIALS (TACK COAT)</t>
        </is>
      </c>
      <c s="5" t="inlineStr" r="C3613">
        <is>
          <t xml:space="preserve">POUND  </t>
        </is>
      </c>
      <c s="6" r="D3613">
        <v>520.000</v>
      </c>
      <c s="7" r="E3613">
        <v>3</v>
      </c>
      <c s="8" t="inlineStr" r="F3613">
        <is>
          <t xml:space="preserve">87883</t>
        </is>
      </c>
      <c s="8" t="inlineStr" r="G3613">
        <is>
          <t xml:space="preserve">164</t>
        </is>
      </c>
      <c s="9" r="H3613">
        <v>0.0100</v>
      </c>
      <c s="8" t="inlineStr" r="I3613">
        <is>
          <t xml:space="preserve"/>
        </is>
      </c>
      <c s="8" t="inlineStr" r="J3613">
        <is>
          <t xml:space="preserve"> Kankakee</t>
        </is>
      </c>
    </row>
    <row r="3614" ht="20.25" customHeight="0">
      <c s="5" t="inlineStr" r="A3614">
        <is>
          <t xml:space="preserve">40600290</t>
        </is>
      </c>
      <c s="5" t="inlineStr" r="B3614">
        <is>
          <t xml:space="preserve">BITUMINOUS MATERIALS (TACK COAT)</t>
        </is>
      </c>
      <c s="5" t="inlineStr" r="C3614">
        <is>
          <t xml:space="preserve">POUND  </t>
        </is>
      </c>
      <c s="6" r="D3614">
        <v>520.000</v>
      </c>
      <c s="7" r="E3614">
        <v>3</v>
      </c>
      <c s="8" t="inlineStr" r="F3614">
        <is>
          <t xml:space="preserve">87883</t>
        </is>
      </c>
      <c s="8" t="inlineStr" r="G3614">
        <is>
          <t xml:space="preserve">164</t>
        </is>
      </c>
      <c s="9" r="H3614">
        <v>0.0100</v>
      </c>
      <c s="8" t="inlineStr" r="I3614">
        <is>
          <t xml:space="preserve"/>
        </is>
      </c>
      <c s="8" t="inlineStr" r="J3614">
        <is>
          <t xml:space="preserve"> Kankakee</t>
        </is>
      </c>
    </row>
    <row r="3615" ht="20.25" customHeight="0">
      <c s="5" t="inlineStr" r="A3615">
        <is>
          <t xml:space="preserve">40600290</t>
        </is>
      </c>
      <c s="5" t="inlineStr" r="B3615">
        <is>
          <t xml:space="preserve">BITUMINOUS MATERIALS (TACK COAT)</t>
        </is>
      </c>
      <c s="5" t="inlineStr" r="C3615">
        <is>
          <t xml:space="preserve">POUND  </t>
        </is>
      </c>
      <c s="6" r="D3615">
        <v>30504.000</v>
      </c>
      <c s="7" r="E3615">
        <v>3</v>
      </c>
      <c s="8" t="inlineStr" r="F3615">
        <is>
          <t xml:space="preserve">87885</t>
        </is>
      </c>
      <c s="8" t="inlineStr" r="G3615">
        <is>
          <t xml:space="preserve">166</t>
        </is>
      </c>
      <c s="9" r="H3615">
        <v>1.0000</v>
      </c>
      <c s="8" t="inlineStr" r="I3615">
        <is>
          <t xml:space="preserve">Y</t>
        </is>
      </c>
      <c s="8" t="inlineStr" r="J3615">
        <is>
          <t xml:space="preserve"> DeKalb</t>
        </is>
      </c>
    </row>
    <row r="3616" ht="20.25" customHeight="0">
      <c s="5" t="inlineStr" r="A3616">
        <is>
          <t xml:space="preserve">40600290</t>
        </is>
      </c>
      <c s="5" t="inlineStr" r="B3616">
        <is>
          <t xml:space="preserve">BITUMINOUS MATERIALS (TACK COAT)</t>
        </is>
      </c>
      <c s="5" t="inlineStr" r="C3616">
        <is>
          <t xml:space="preserve">POUND  </t>
        </is>
      </c>
      <c s="6" r="D3616">
        <v>30504.000</v>
      </c>
      <c s="7" r="E3616">
        <v>3</v>
      </c>
      <c s="8" t="inlineStr" r="F3616">
        <is>
          <t xml:space="preserve">87885</t>
        </is>
      </c>
      <c s="8" t="inlineStr" r="G3616">
        <is>
          <t xml:space="preserve">166</t>
        </is>
      </c>
      <c s="9" r="H3616">
        <v>0.0100</v>
      </c>
      <c s="8" t="inlineStr" r="I3616">
        <is>
          <t xml:space="preserve"/>
        </is>
      </c>
      <c s="8" t="inlineStr" r="J3616">
        <is>
          <t xml:space="preserve"> DeKalb</t>
        </is>
      </c>
    </row>
    <row r="3617" ht="20.25" customHeight="0">
      <c s="5" t="inlineStr" r="A3617">
        <is>
          <t xml:space="preserve">40600290</t>
        </is>
      </c>
      <c s="5" t="inlineStr" r="B3617">
        <is>
          <t xml:space="preserve">BITUMINOUS MATERIALS (TACK COAT)</t>
        </is>
      </c>
      <c s="5" t="inlineStr" r="C3617">
        <is>
          <t xml:space="preserve">POUND  </t>
        </is>
      </c>
      <c s="6" r="D3617">
        <v>24350.000</v>
      </c>
      <c s="7" r="E3617">
        <v>4</v>
      </c>
      <c s="8" t="inlineStr" r="F3617">
        <is>
          <t xml:space="preserve">89806</t>
        </is>
      </c>
      <c s="8" t="inlineStr" r="G3617">
        <is>
          <t xml:space="preserve">167</t>
        </is>
      </c>
      <c s="9" r="H3617">
        <v>1.5000</v>
      </c>
      <c s="8" t="inlineStr" r="I3617">
        <is>
          <t xml:space="preserve">Y</t>
        </is>
      </c>
      <c s="8" t="inlineStr" r="J3617">
        <is>
          <t xml:space="preserve"> Knox</t>
        </is>
      </c>
    </row>
    <row r="3618" ht="20.25" customHeight="0">
      <c s="5" t="inlineStr" r="A3618">
        <is>
          <t xml:space="preserve">40600290</t>
        </is>
      </c>
      <c s="5" t="inlineStr" r="B3618">
        <is>
          <t xml:space="preserve">BITUMINOUS MATERIALS (TACK COAT)</t>
        </is>
      </c>
      <c s="5" t="inlineStr" r="C3618">
        <is>
          <t xml:space="preserve">POUND  </t>
        </is>
      </c>
      <c s="6" r="D3618">
        <v>24350.000</v>
      </c>
      <c s="7" r="E3618">
        <v>4</v>
      </c>
      <c s="8" t="inlineStr" r="F3618">
        <is>
          <t xml:space="preserve">89806</t>
        </is>
      </c>
      <c s="8" t="inlineStr" r="G3618">
        <is>
          <t xml:space="preserve">167</t>
        </is>
      </c>
      <c s="9" r="H3618">
        <v>0.5000</v>
      </c>
      <c s="8" t="inlineStr" r="I3618">
        <is>
          <t xml:space="preserve"/>
        </is>
      </c>
      <c s="8" t="inlineStr" r="J3618">
        <is>
          <t xml:space="preserve"> Knox</t>
        </is>
      </c>
    </row>
    <row r="3619" ht="20.25" customHeight="0">
      <c s="5" t="inlineStr" r="A3619">
        <is>
          <t xml:space="preserve">40600290</t>
        </is>
      </c>
      <c s="5" t="inlineStr" r="B3619">
        <is>
          <t xml:space="preserve">BITUMINOUS MATERIALS (TACK COAT)</t>
        </is>
      </c>
      <c s="5" t="inlineStr" r="C3619">
        <is>
          <t xml:space="preserve">POUND  </t>
        </is>
      </c>
      <c s="6" r="D3619">
        <v>209.000</v>
      </c>
      <c s="7" r="E3619">
        <v>5</v>
      </c>
      <c s="8" t="inlineStr" r="F3619">
        <is>
          <t xml:space="preserve">91631</t>
        </is>
      </c>
      <c s="8" t="inlineStr" r="G3619">
        <is>
          <t xml:space="preserve">171</t>
        </is>
      </c>
      <c s="9" r="H3619">
        <v>9.5000</v>
      </c>
      <c s="8" t="inlineStr" r="I3619">
        <is>
          <t xml:space="preserve">Y</t>
        </is>
      </c>
      <c s="8" t="inlineStr" r="J3619">
        <is>
          <t xml:space="preserve"> Edgar</t>
        </is>
      </c>
    </row>
    <row r="3620" ht="20.25" customHeight="0">
      <c s="5" t="inlineStr" r="A3620">
        <is>
          <t xml:space="preserve">40600290</t>
        </is>
      </c>
      <c s="5" t="inlineStr" r="B3620">
        <is>
          <t xml:space="preserve">BITUMINOUS MATERIALS (TACK COAT)</t>
        </is>
      </c>
      <c s="5" t="inlineStr" r="C3620">
        <is>
          <t xml:space="preserve">POUND  </t>
        </is>
      </c>
      <c s="6" r="D3620">
        <v>209.000</v>
      </c>
      <c s="7" r="E3620">
        <v>5</v>
      </c>
      <c s="8" t="inlineStr" r="F3620">
        <is>
          <t xml:space="preserve">91631</t>
        </is>
      </c>
      <c s="8" t="inlineStr" r="G3620">
        <is>
          <t xml:space="preserve">171</t>
        </is>
      </c>
      <c s="9" r="H3620">
        <v>8.5200</v>
      </c>
      <c s="8" t="inlineStr" r="I3620">
        <is>
          <t xml:space="preserve"/>
        </is>
      </c>
      <c s="8" t="inlineStr" r="J3620">
        <is>
          <t xml:space="preserve"> Edgar</t>
        </is>
      </c>
    </row>
    <row r="3621" ht="20.25" customHeight="0">
      <c s="5" t="inlineStr" r="A3621">
        <is>
          <t xml:space="preserve">40600290</t>
        </is>
      </c>
      <c s="5" t="inlineStr" r="B3621">
        <is>
          <t xml:space="preserve">BITUMINOUS MATERIALS (TACK COAT)</t>
        </is>
      </c>
      <c s="5" t="inlineStr" r="C3621">
        <is>
          <t xml:space="preserve">POUND  </t>
        </is>
      </c>
      <c s="6" r="D3621">
        <v>209.000</v>
      </c>
      <c s="7" r="E3621">
        <v>5</v>
      </c>
      <c s="8" t="inlineStr" r="F3621">
        <is>
          <t xml:space="preserve">91631</t>
        </is>
      </c>
      <c s="8" t="inlineStr" r="G3621">
        <is>
          <t xml:space="preserve">171</t>
        </is>
      </c>
      <c s="9" r="H3621">
        <v>9.0000</v>
      </c>
      <c s="8" t="inlineStr" r="I3621">
        <is>
          <t xml:space="preserve"/>
        </is>
      </c>
      <c s="8" t="inlineStr" r="J3621">
        <is>
          <t xml:space="preserve"> Edgar</t>
        </is>
      </c>
    </row>
    <row r="3622" ht="20.25" customHeight="0">
      <c s="5" t="inlineStr" r="A3622">
        <is>
          <t xml:space="preserve">40600290</t>
        </is>
      </c>
      <c s="5" t="inlineStr" r="B3622">
        <is>
          <t xml:space="preserve">BITUMINOUS MATERIALS (TACK COAT)</t>
        </is>
      </c>
      <c s="5" t="inlineStr" r="C3622">
        <is>
          <t xml:space="preserve">POUND  </t>
        </is>
      </c>
      <c s="6" r="D3622">
        <v>209.000</v>
      </c>
      <c s="7" r="E3622">
        <v>5</v>
      </c>
      <c s="8" t="inlineStr" r="F3622">
        <is>
          <t xml:space="preserve">91631</t>
        </is>
      </c>
      <c s="8" t="inlineStr" r="G3622">
        <is>
          <t xml:space="preserve">171</t>
        </is>
      </c>
      <c s="9" r="H3622">
        <v>9.0100</v>
      </c>
      <c s="8" t="inlineStr" r="I3622">
        <is>
          <t xml:space="preserve"/>
        </is>
      </c>
      <c s="8" t="inlineStr" r="J3622">
        <is>
          <t xml:space="preserve"> Edgar</t>
        </is>
      </c>
    </row>
    <row r="3623" ht="20.25" customHeight="0">
      <c s="5" t="inlineStr" r="A3623">
        <is>
          <t xml:space="preserve">40600290</t>
        </is>
      </c>
      <c s="5" t="inlineStr" r="B3623">
        <is>
          <t xml:space="preserve">BITUMINOUS MATERIALS (TACK COAT)</t>
        </is>
      </c>
      <c s="5" t="inlineStr" r="C3623">
        <is>
          <t xml:space="preserve">POUND  </t>
        </is>
      </c>
      <c s="6" r="D3623">
        <v>1030.000</v>
      </c>
      <c s="7" r="E3623">
        <v>5</v>
      </c>
      <c s="8" t="inlineStr" r="F3623">
        <is>
          <t xml:space="preserve">91756</t>
        </is>
      </c>
      <c s="8" t="inlineStr" r="G3623">
        <is>
          <t xml:space="preserve">228</t>
        </is>
      </c>
      <c s="9" r="H3623">
        <v>3.0800</v>
      </c>
      <c s="8" t="inlineStr" r="I3623">
        <is>
          <t xml:space="preserve">Y</t>
        </is>
      </c>
      <c s="8" t="inlineStr" r="J3623">
        <is>
          <t xml:space="preserve"> McLean</t>
        </is>
      </c>
    </row>
    <row r="3624" ht="20.25" customHeight="0">
      <c s="5" t="inlineStr" r="A3624">
        <is>
          <t xml:space="preserve">40600290</t>
        </is>
      </c>
      <c s="5" t="inlineStr" r="B3624">
        <is>
          <t xml:space="preserve">BITUMINOUS MATERIALS (TACK COAT)</t>
        </is>
      </c>
      <c s="5" t="inlineStr" r="C3624">
        <is>
          <t xml:space="preserve">POUND  </t>
        </is>
      </c>
      <c s="6" r="D3624">
        <v>250.000</v>
      </c>
      <c s="7" r="E3624">
        <v>6</v>
      </c>
      <c s="8" t="inlineStr" r="F3624">
        <is>
          <t xml:space="preserve">93831</t>
        </is>
      </c>
      <c s="8" t="inlineStr" r="G3624">
        <is>
          <t xml:space="preserve">173</t>
        </is>
      </c>
      <c s="9" r="H3624">
        <v>1.5000</v>
      </c>
      <c s="8" t="inlineStr" r="I3624">
        <is>
          <t xml:space="preserve">Y</t>
        </is>
      </c>
      <c s="8" t="inlineStr" r="J3624">
        <is>
          <t xml:space="preserve"> Christian</t>
        </is>
      </c>
    </row>
    <row r="3625" ht="20.25" customHeight="0">
      <c s="5" t="inlineStr" r="A3625">
        <is>
          <t xml:space="preserve">40600290</t>
        </is>
      </c>
      <c s="5" t="inlineStr" r="B3625">
        <is>
          <t xml:space="preserve">BITUMINOUS MATERIALS (TACK COAT)</t>
        </is>
      </c>
      <c s="5" t="inlineStr" r="C3625">
        <is>
          <t xml:space="preserve">POUND  </t>
        </is>
      </c>
      <c s="6" r="D3625">
        <v>36.000</v>
      </c>
      <c s="7" r="E3625">
        <v>6</v>
      </c>
      <c s="8" t="inlineStr" r="F3625">
        <is>
          <t xml:space="preserve">93832</t>
        </is>
      </c>
      <c s="8" t="inlineStr" r="G3625">
        <is>
          <t xml:space="preserve">174</t>
        </is>
      </c>
      <c s="9" r="H3625">
        <v>4.2500</v>
      </c>
      <c s="8" t="inlineStr" r="I3625">
        <is>
          <t xml:space="preserve">Y</t>
        </is>
      </c>
      <c s="8" t="inlineStr" r="J3625">
        <is>
          <t xml:space="preserve"> Sangamon</t>
        </is>
      </c>
    </row>
    <row r="3626" ht="20.25" customHeight="0">
      <c s="5" t="inlineStr" r="A3626">
        <is>
          <t xml:space="preserve">40600290</t>
        </is>
      </c>
      <c s="5" t="inlineStr" r="B3626">
        <is>
          <t xml:space="preserve">BITUMINOUS MATERIALS (TACK COAT)</t>
        </is>
      </c>
      <c s="5" t="inlineStr" r="C3626">
        <is>
          <t xml:space="preserve">POUND  </t>
        </is>
      </c>
      <c s="6" r="D3626">
        <v>36.000</v>
      </c>
      <c s="7" r="E3626">
        <v>6</v>
      </c>
      <c s="8" t="inlineStr" r="F3626">
        <is>
          <t xml:space="preserve">93832</t>
        </is>
      </c>
      <c s="8" t="inlineStr" r="G3626">
        <is>
          <t xml:space="preserve">174</t>
        </is>
      </c>
      <c s="9" r="H3626">
        <v>13.0000</v>
      </c>
      <c s="8" t="inlineStr" r="I3626">
        <is>
          <t xml:space="preserve"/>
        </is>
      </c>
      <c s="8" t="inlineStr" r="J3626">
        <is>
          <t xml:space="preserve"> Sangamon</t>
        </is>
      </c>
    </row>
    <row r="3627" ht="20.25" customHeight="0">
      <c s="5" t="inlineStr" r="A3627">
        <is>
          <t xml:space="preserve">40600290</t>
        </is>
      </c>
      <c s="5" t="inlineStr" r="B3627">
        <is>
          <t xml:space="preserve">BITUMINOUS MATERIALS (TACK COAT)</t>
        </is>
      </c>
      <c s="5" t="inlineStr" r="C3627">
        <is>
          <t xml:space="preserve">POUND  </t>
        </is>
      </c>
      <c s="6" r="D3627">
        <v>36.000</v>
      </c>
      <c s="7" r="E3627">
        <v>6</v>
      </c>
      <c s="8" t="inlineStr" r="F3627">
        <is>
          <t xml:space="preserve">93832</t>
        </is>
      </c>
      <c s="8" t="inlineStr" r="G3627">
        <is>
          <t xml:space="preserve">174</t>
        </is>
      </c>
      <c s="9" r="H3627">
        <v>34.0000</v>
      </c>
      <c s="8" t="inlineStr" r="I3627">
        <is>
          <t xml:space="preserve"/>
        </is>
      </c>
      <c s="8" t="inlineStr" r="J3627">
        <is>
          <t xml:space="preserve"> Sangamon</t>
        </is>
      </c>
    </row>
    <row r="3628" ht="20.25" customHeight="0">
      <c s="5" t="inlineStr" r="A3628">
        <is>
          <t xml:space="preserve">40600290</t>
        </is>
      </c>
      <c s="5" t="inlineStr" r="B3628">
        <is>
          <t xml:space="preserve">BITUMINOUS MATERIALS (TACK COAT)</t>
        </is>
      </c>
      <c s="5" t="inlineStr" r="C3628">
        <is>
          <t xml:space="preserve">POUND  </t>
        </is>
      </c>
      <c s="6" r="D3628">
        <v>69.000</v>
      </c>
      <c s="7" r="E3628">
        <v>6</v>
      </c>
      <c s="8" t="inlineStr" r="F3628">
        <is>
          <t xml:space="preserve">93836</t>
        </is>
      </c>
      <c s="8" t="inlineStr" r="G3628">
        <is>
          <t xml:space="preserve">175</t>
        </is>
      </c>
      <c s="9" r="H3628">
        <v>0.0100</v>
      </c>
      <c s="8" t="inlineStr" r="I3628">
        <is>
          <t xml:space="preserve">Y</t>
        </is>
      </c>
      <c s="8" t="inlineStr" r="J3628">
        <is>
          <t xml:space="preserve"> Hancock</t>
        </is>
      </c>
    </row>
    <row r="3629" ht="20.25" customHeight="0">
      <c s="5" t="inlineStr" r="A3629">
        <is>
          <t xml:space="preserve">40600290</t>
        </is>
      </c>
      <c s="5" t="inlineStr" r="B3629">
        <is>
          <t xml:space="preserve">BITUMINOUS MATERIALS (TACK COAT)</t>
        </is>
      </c>
      <c s="5" t="inlineStr" r="C3629">
        <is>
          <t xml:space="preserve">POUND  </t>
        </is>
      </c>
      <c s="6" r="D3629">
        <v>69.000</v>
      </c>
      <c s="7" r="E3629">
        <v>6</v>
      </c>
      <c s="8" t="inlineStr" r="F3629">
        <is>
          <t xml:space="preserve">93836</t>
        </is>
      </c>
      <c s="8" t="inlineStr" r="G3629">
        <is>
          <t xml:space="preserve">175</t>
        </is>
      </c>
      <c s="9" r="H3629">
        <v>0.0200</v>
      </c>
      <c s="8" t="inlineStr" r="I3629">
        <is>
          <t xml:space="preserve"/>
        </is>
      </c>
      <c s="8" t="inlineStr" r="J3629">
        <is>
          <t xml:space="preserve"> Hancock</t>
        </is>
      </c>
    </row>
    <row r="3630" ht="20.25" customHeight="0">
      <c s="5" t="inlineStr" r="A3630">
        <is>
          <t xml:space="preserve">40600290</t>
        </is>
      </c>
      <c s="5" t="inlineStr" r="B3630">
        <is>
          <t xml:space="preserve">BITUMINOUS MATERIALS (TACK COAT)</t>
        </is>
      </c>
      <c s="5" t="inlineStr" r="C3630">
        <is>
          <t xml:space="preserve">POUND  </t>
        </is>
      </c>
      <c s="6" r="D3630">
        <v>69.000</v>
      </c>
      <c s="7" r="E3630">
        <v>6</v>
      </c>
      <c s="8" t="inlineStr" r="F3630">
        <is>
          <t xml:space="preserve">93836</t>
        </is>
      </c>
      <c s="8" t="inlineStr" r="G3630">
        <is>
          <t xml:space="preserve">175</t>
        </is>
      </c>
      <c s="9" r="H3630">
        <v>1.0000</v>
      </c>
      <c s="8" t="inlineStr" r="I3630">
        <is>
          <t xml:space="preserve"/>
        </is>
      </c>
      <c s="8" t="inlineStr" r="J3630">
        <is>
          <t xml:space="preserve"> Hancock</t>
        </is>
      </c>
    </row>
    <row r="3631" ht="20.25" customHeight="0">
      <c s="5" t="inlineStr" r="A3631">
        <is>
          <t xml:space="preserve">40600290</t>
        </is>
      </c>
      <c s="5" t="inlineStr" r="B3631">
        <is>
          <t xml:space="preserve">BITUMINOUS MATERIALS (TACK COAT)</t>
        </is>
      </c>
      <c s="5" t="inlineStr" r="C3631">
        <is>
          <t xml:space="preserve">POUND  </t>
        </is>
      </c>
      <c s="6" r="D3631">
        <v>3125.000</v>
      </c>
      <c s="7" r="E3631">
        <v>8</v>
      </c>
      <c s="8" t="inlineStr" r="F3631">
        <is>
          <t xml:space="preserve">97848</t>
        </is>
      </c>
      <c s="8" t="inlineStr" r="G3631">
        <is>
          <t xml:space="preserve">247</t>
        </is>
      </c>
      <c s="9" r="H3631">
        <v>2.2500</v>
      </c>
      <c s="8" t="inlineStr" r="I3631">
        <is>
          <t xml:space="preserve">Y</t>
        </is>
      </c>
      <c s="8" t="inlineStr" r="J3631">
        <is>
          <t xml:space="preserve"> St. Clair</t>
        </is>
      </c>
    </row>
    <row r="3632" ht="20.25" customHeight="0">
      <c s="5" t="inlineStr" r="A3632">
        <is>
          <t xml:space="preserve">40600290</t>
        </is>
      </c>
      <c s="5" t="inlineStr" r="B3632">
        <is>
          <t xml:space="preserve">BITUMINOUS MATERIALS (TACK COAT)</t>
        </is>
      </c>
      <c s="5" t="inlineStr" r="C3632">
        <is>
          <t xml:space="preserve">POUND  </t>
        </is>
      </c>
      <c s="6" r="D3632">
        <v>3125.000</v>
      </c>
      <c s="7" r="E3632">
        <v>8</v>
      </c>
      <c s="8" t="inlineStr" r="F3632">
        <is>
          <t xml:space="preserve">97848</t>
        </is>
      </c>
      <c s="8" t="inlineStr" r="G3632">
        <is>
          <t xml:space="preserve">247</t>
        </is>
      </c>
      <c s="9" r="H3632">
        <v>0.7900</v>
      </c>
      <c s="8" t="inlineStr" r="I3632">
        <is>
          <t xml:space="preserve"/>
        </is>
      </c>
      <c s="8" t="inlineStr" r="J3632">
        <is>
          <t xml:space="preserve"> St. Clair</t>
        </is>
      </c>
    </row>
    <row r="3633" ht="20.25" customHeight="0">
      <c s="5" t="inlineStr" r="A3633">
        <is>
          <t xml:space="preserve">40600290</t>
        </is>
      </c>
      <c s="5" t="inlineStr" r="B3633">
        <is>
          <t xml:space="preserve">BITUMINOUS MATERIALS (TACK COAT)</t>
        </is>
      </c>
      <c s="5" t="inlineStr" r="C3633">
        <is>
          <t xml:space="preserve">POUND  </t>
        </is>
      </c>
      <c s="6" r="D3633">
        <v>3125.000</v>
      </c>
      <c s="7" r="E3633">
        <v>8</v>
      </c>
      <c s="8" t="inlineStr" r="F3633">
        <is>
          <t xml:space="preserve">97848</t>
        </is>
      </c>
      <c s="8" t="inlineStr" r="G3633">
        <is>
          <t xml:space="preserve">247</t>
        </is>
      </c>
      <c s="9" r="H3633">
        <v>2.9700</v>
      </c>
      <c s="8" t="inlineStr" r="I3633">
        <is>
          <t xml:space="preserve"/>
        </is>
      </c>
      <c s="8" t="inlineStr" r="J3633">
        <is>
          <t xml:space="preserve"> St. Clair</t>
        </is>
      </c>
    </row>
    <row r="3634" ht="20.25" customHeight="0">
      <c s="5" t="inlineStr" r="A3634">
        <is>
          <t xml:space="preserve">40600290</t>
        </is>
      </c>
      <c s="5" t="inlineStr" r="B3634">
        <is>
          <t xml:space="preserve">BITUMINOUS MATERIALS (TACK COAT)</t>
        </is>
      </c>
      <c s="5" t="inlineStr" r="C3634">
        <is>
          <t xml:space="preserve">POUND  </t>
        </is>
      </c>
      <c s="6" r="D3634">
        <v>5809.000</v>
      </c>
      <c s="7" r="E3634">
        <v>8</v>
      </c>
      <c s="8" t="inlineStr" r="F3634">
        <is>
          <t xml:space="preserve">97859</t>
        </is>
      </c>
      <c s="8" t="inlineStr" r="G3634">
        <is>
          <t xml:space="preserve">178</t>
        </is>
      </c>
      <c s="9" r="H3634">
        <v>2.8400</v>
      </c>
      <c s="8" t="inlineStr" r="I3634">
        <is>
          <t xml:space="preserve">Y</t>
        </is>
      </c>
      <c s="8" t="inlineStr" r="J3634">
        <is>
          <t xml:space="preserve"> St. Clair</t>
        </is>
      </c>
    </row>
    <row r="3635" ht="20.25" customHeight="0">
      <c s="5" t="inlineStr" r="A3635">
        <is>
          <t xml:space="preserve">40600290</t>
        </is>
      </c>
      <c s="5" t="inlineStr" r="B3635">
        <is>
          <t xml:space="preserve">BITUMINOUS MATERIALS (TACK COAT)</t>
        </is>
      </c>
      <c s="5" t="inlineStr" r="C3635">
        <is>
          <t xml:space="preserve">POUND  </t>
        </is>
      </c>
      <c s="6" r="D3635">
        <v>13940.000</v>
      </c>
      <c s="7" r="E3635">
        <v>8</v>
      </c>
      <c s="8" t="inlineStr" r="F3635">
        <is>
          <t xml:space="preserve">97864</t>
        </is>
      </c>
      <c s="8" t="inlineStr" r="G3635">
        <is>
          <t xml:space="preserve">179</t>
        </is>
      </c>
      <c s="9" r="H3635">
        <v>2.9000</v>
      </c>
      <c s="8" t="inlineStr" r="I3635">
        <is>
          <t xml:space="preserve">Y</t>
        </is>
      </c>
      <c s="8" t="inlineStr" r="J3635">
        <is>
          <t xml:space="preserve"> Monroe</t>
        </is>
      </c>
    </row>
    <row r="3636" ht="20.25" customHeight="0">
      <c s="5" t="inlineStr" r="A3636">
        <is>
          <t xml:space="preserve">40600290</t>
        </is>
      </c>
      <c s="5" t="inlineStr" r="B3636">
        <is>
          <t xml:space="preserve">BITUMINOUS MATERIALS (TACK COAT)</t>
        </is>
      </c>
      <c s="5" t="inlineStr" r="C3636">
        <is>
          <t xml:space="preserve">POUND  </t>
        </is>
      </c>
      <c s="6" r="D3636">
        <v>18924.000</v>
      </c>
      <c s="7" r="E3636">
        <v>9</v>
      </c>
      <c s="8" t="inlineStr" r="F3636">
        <is>
          <t xml:space="preserve">99753</t>
        </is>
      </c>
      <c s="8" t="inlineStr" r="G3636">
        <is>
          <t xml:space="preserve">184</t>
        </is>
      </c>
      <c s="9" r="H3636">
        <v>0.0100</v>
      </c>
      <c s="8" t="inlineStr" r="I3636">
        <is>
          <t xml:space="preserve">Y</t>
        </is>
      </c>
      <c s="8" t="inlineStr" r="J3636">
        <is>
          <t xml:space="preserve"> Gallatin</t>
        </is>
      </c>
    </row>
    <row r="3637" ht="20.25" customHeight="0">
      <c s="5" t="inlineStr" r="A3637">
        <is>
          <t xml:space="preserve">40600290</t>
        </is>
      </c>
      <c s="5" t="inlineStr" r="B3637">
        <is>
          <t xml:space="preserve">BITUMINOUS MATERIALS (TACK COAT)</t>
        </is>
      </c>
      <c s="5" t="inlineStr" r="C3637">
        <is>
          <t xml:space="preserve">POUND  </t>
        </is>
      </c>
      <c s="6" r="D3637">
        <v>18924.000</v>
      </c>
      <c s="7" r="E3637">
        <v>9</v>
      </c>
      <c s="8" t="inlineStr" r="F3637">
        <is>
          <t xml:space="preserve">99753</t>
        </is>
      </c>
      <c s="8" t="inlineStr" r="G3637">
        <is>
          <t xml:space="preserve">184</t>
        </is>
      </c>
      <c s="9" r="H3637">
        <v>0.0100</v>
      </c>
      <c s="8" t="inlineStr" r="I3637">
        <is>
          <t xml:space="preserve"/>
        </is>
      </c>
      <c s="8" t="inlineStr" r="J3637">
        <is>
          <t xml:space="preserve"> Gallatin</t>
        </is>
      </c>
    </row>
    <row r="3638" ht="20.25" customHeight="0">
      <c s="5" t="inlineStr" r="A3638">
        <is>
          <t xml:space="preserve">40600290</t>
        </is>
      </c>
      <c s="5" t="inlineStr" r="B3638">
        <is>
          <t xml:space="preserve">BITUMINOUS MATERIALS (TACK COAT)</t>
        </is>
      </c>
      <c s="5" t="inlineStr" r="C3638">
        <is>
          <t xml:space="preserve">POUND  </t>
        </is>
      </c>
      <c s="6" r="D3638">
        <v>45254.000</v>
      </c>
      <c s="7" r="E3638">
        <v>9</v>
      </c>
      <c s="8" t="inlineStr" r="F3638">
        <is>
          <t xml:space="preserve">99754</t>
        </is>
      </c>
      <c s="8" t="inlineStr" r="G3638">
        <is>
          <t xml:space="preserve">185</t>
        </is>
      </c>
      <c s="9" r="H3638">
        <v>0.0100</v>
      </c>
      <c s="8" t="inlineStr" r="I3638">
        <is>
          <t xml:space="preserve">Y</t>
        </is>
      </c>
      <c s="8" t="inlineStr" r="J3638">
        <is>
          <t xml:space="preserve"> Pope</t>
        </is>
      </c>
    </row>
    <row r="3639" ht="20.25" customHeight="0">
      <c s="5" t="inlineStr" r="A3639">
        <is>
          <t xml:space="preserve">40600290</t>
        </is>
      </c>
      <c s="5" t="inlineStr" r="B3639">
        <is>
          <t xml:space="preserve">BITUMINOUS MATERIALS (TACK COAT)</t>
        </is>
      </c>
      <c s="5" t="inlineStr" r="C3639">
        <is>
          <t xml:space="preserve">POUND  </t>
        </is>
      </c>
      <c s="6" r="D3639">
        <v>45254.000</v>
      </c>
      <c s="7" r="E3639">
        <v>9</v>
      </c>
      <c s="8" t="inlineStr" r="F3639">
        <is>
          <t xml:space="preserve">99754</t>
        </is>
      </c>
      <c s="8" t="inlineStr" r="G3639">
        <is>
          <t xml:space="preserve">185</t>
        </is>
      </c>
      <c s="9" r="H3639">
        <v>0.0100</v>
      </c>
      <c s="8" t="inlineStr" r="I3639">
        <is>
          <t xml:space="preserve"/>
        </is>
      </c>
      <c s="8" t="inlineStr" r="J3639">
        <is>
          <t xml:space="preserve"> Pope</t>
        </is>
      </c>
    </row>
    <row r="3640" ht="20.25" customHeight="0">
      <c s="5" t="inlineStr" r="A3640">
        <is>
          <t xml:space="preserve">40600290</t>
        </is>
      </c>
      <c s="5" t="inlineStr" r="B3640">
        <is>
          <t xml:space="preserve">BITUMINOUS MATERIALS (TACK COAT)</t>
        </is>
      </c>
      <c s="5" t="inlineStr" r="C3640">
        <is>
          <t xml:space="preserve">POUND  </t>
        </is>
      </c>
      <c s="6" r="D3640">
        <v>10560.000</v>
      </c>
      <c s="7" r="E3640">
        <v>9</v>
      </c>
      <c s="8" t="inlineStr" r="F3640">
        <is>
          <t xml:space="preserve">99756</t>
        </is>
      </c>
      <c s="8" t="inlineStr" r="G3640">
        <is>
          <t xml:space="preserve">186</t>
        </is>
      </c>
      <c s="9" r="H3640">
        <v>0.0100</v>
      </c>
      <c s="8" t="inlineStr" r="I3640">
        <is>
          <t xml:space="preserve">Y</t>
        </is>
      </c>
      <c s="8" t="inlineStr" r="J3640">
        <is>
          <t xml:space="preserve"> Williamson</t>
        </is>
      </c>
    </row>
    <row r="3641" ht="20.25" customHeight="0">
      <c s="5" t="inlineStr" r="A3641">
        <is>
          <t xml:space="preserve">40600290</t>
        </is>
      </c>
      <c s="5" t="inlineStr" r="B3641">
        <is>
          <t xml:space="preserve">BITUMINOUS MATERIALS (TACK COAT)</t>
        </is>
      </c>
      <c s="5" t="inlineStr" r="C3641">
        <is>
          <t xml:space="preserve">POUND  </t>
        </is>
      </c>
      <c s="6" r="D3641">
        <v>10560.000</v>
      </c>
      <c s="7" r="E3641">
        <v>9</v>
      </c>
      <c s="8" t="inlineStr" r="F3641">
        <is>
          <t xml:space="preserve">99756</t>
        </is>
      </c>
      <c s="8" t="inlineStr" r="G3641">
        <is>
          <t xml:space="preserve">186</t>
        </is>
      </c>
      <c s="9" r="H3641">
        <v>0.0100</v>
      </c>
      <c s="8" t="inlineStr" r="I3641">
        <is>
          <t xml:space="preserve"/>
        </is>
      </c>
      <c s="8" t="inlineStr" r="J3641">
        <is>
          <t xml:space="preserve"> Williamson</t>
        </is>
      </c>
    </row>
    <row r="3642" ht="20.25" customHeight="0">
      <c s="5" t="inlineStr" r="A3642">
        <is>
          <t xml:space="preserve">40600295</t>
        </is>
      </c>
      <c s="5" t="inlineStr" r="B3642">
        <is>
          <t xml:space="preserve">POLYMERIZED BITUMINOUS MATERIALS (TACK COAT)</t>
        </is>
      </c>
      <c s="5" t="inlineStr" r="C3642">
        <is>
          <t xml:space="preserve">POUND  </t>
        </is>
      </c>
      <c s="6" r="D3642">
        <v>34069.000</v>
      </c>
      <c s="7" r="E3642">
        <v>2</v>
      </c>
      <c s="8" t="inlineStr" r="F3642">
        <is>
          <t xml:space="preserve">64B40</t>
        </is>
      </c>
      <c s="8" t="inlineStr" r="G3642">
        <is>
          <t xml:space="preserve">237</t>
        </is>
      </c>
      <c s="9" r="H3642">
        <v>0.6500</v>
      </c>
      <c s="8" t="inlineStr" r="I3642">
        <is>
          <t xml:space="preserve">Y</t>
        </is>
      </c>
      <c s="8" t="inlineStr" r="J3642">
        <is>
          <t xml:space="preserve"> Jo Daviess</t>
        </is>
      </c>
    </row>
    <row r="3643" ht="20.25" customHeight="0">
      <c s="5" t="inlineStr" r="A3643">
        <is>
          <t xml:space="preserve">40600295</t>
        </is>
      </c>
      <c s="5" t="inlineStr" r="B3643">
        <is>
          <t xml:space="preserve">POLYMERIZED BITUMINOUS MATERIALS (TACK COAT)</t>
        </is>
      </c>
      <c s="5" t="inlineStr" r="C3643">
        <is>
          <t xml:space="preserve">POUND  </t>
        </is>
      </c>
      <c s="6" r="D3643">
        <v>34069.000</v>
      </c>
      <c s="7" r="E3643">
        <v>2</v>
      </c>
      <c s="8" t="inlineStr" r="F3643">
        <is>
          <t xml:space="preserve">64B40</t>
        </is>
      </c>
      <c s="8" t="inlineStr" r="G3643">
        <is>
          <t xml:space="preserve">237</t>
        </is>
      </c>
      <c s="9" r="H3643">
        <v>0.1000</v>
      </c>
      <c s="8" t="inlineStr" r="I3643">
        <is>
          <t xml:space="preserve"/>
        </is>
      </c>
      <c s="8" t="inlineStr" r="J3643">
        <is>
          <t xml:space="preserve"> Jo Daviess</t>
        </is>
      </c>
    </row>
    <row r="3644" ht="20.25" customHeight="0">
      <c s="5" t="inlineStr" r="A3644">
        <is>
          <t xml:space="preserve">40600295</t>
        </is>
      </c>
      <c s="5" t="inlineStr" r="B3644">
        <is>
          <t xml:space="preserve">POLYMERIZED BITUMINOUS MATERIALS (TACK COAT)</t>
        </is>
      </c>
      <c s="5" t="inlineStr" r="C3644">
        <is>
          <t xml:space="preserve">POUND  </t>
        </is>
      </c>
      <c s="6" r="D3644">
        <v>315.000</v>
      </c>
      <c s="7" r="E3644">
        <v>2</v>
      </c>
      <c s="8" t="inlineStr" r="F3644">
        <is>
          <t xml:space="preserve">64J66</t>
        </is>
      </c>
      <c s="8" t="inlineStr" r="G3644">
        <is>
          <t xml:space="preserve">213</t>
        </is>
      </c>
      <c s="9" r="H3644">
        <v>1.5000</v>
      </c>
      <c s="8" t="inlineStr" r="I3644">
        <is>
          <t xml:space="preserve">Y</t>
        </is>
      </c>
      <c s="8" t="inlineStr" r="J3644">
        <is>
          <t xml:space="preserve"> Winnebago</t>
        </is>
      </c>
    </row>
    <row r="3645" ht="20.25" customHeight="0">
      <c s="5" t="inlineStr" r="A3645">
        <is>
          <t xml:space="preserve">40600295</t>
        </is>
      </c>
      <c s="5" t="inlineStr" r="B3645">
        <is>
          <t xml:space="preserve">POLYMERIZED BITUMINOUS MATERIALS (TACK COAT)</t>
        </is>
      </c>
      <c s="5" t="inlineStr" r="C3645">
        <is>
          <t xml:space="preserve">POUND  </t>
        </is>
      </c>
      <c s="6" r="D3645">
        <v>123078.000</v>
      </c>
      <c s="7" r="E3645">
        <v>2</v>
      </c>
      <c s="8" t="inlineStr" r="F3645">
        <is>
          <t xml:space="preserve">64M38</t>
        </is>
      </c>
      <c s="8" t="inlineStr" r="G3645">
        <is>
          <t xml:space="preserve">031</t>
        </is>
      </c>
      <c s="9" r="H3645">
        <v>1.0500</v>
      </c>
      <c s="8" t="inlineStr" r="I3645">
        <is>
          <t xml:space="preserve">Y</t>
        </is>
      </c>
      <c s="8" t="inlineStr" r="J3645">
        <is>
          <t xml:space="preserve"> Winnebago</t>
        </is>
      </c>
    </row>
    <row r="3646" ht="20.25" customHeight="0">
      <c s="5" t="inlineStr" r="A3646">
        <is>
          <t xml:space="preserve">40600295</t>
        </is>
      </c>
      <c s="5" t="inlineStr" r="B3646">
        <is>
          <t xml:space="preserve">POLYMERIZED BITUMINOUS MATERIALS (TACK COAT)</t>
        </is>
      </c>
      <c s="5" t="inlineStr" r="C3646">
        <is>
          <t xml:space="preserve">POUND  </t>
        </is>
      </c>
      <c s="6" r="D3646">
        <v>80775.000</v>
      </c>
      <c s="7" r="E3646">
        <v>2</v>
      </c>
      <c s="8" t="inlineStr" r="F3646">
        <is>
          <t xml:space="preserve">64P13</t>
        </is>
      </c>
      <c s="8" t="inlineStr" r="G3646">
        <is>
          <t xml:space="preserve">214</t>
        </is>
      </c>
      <c s="9" r="H3646">
        <v>0.1000</v>
      </c>
      <c s="8" t="inlineStr" r="I3646">
        <is>
          <t xml:space="preserve">Y</t>
        </is>
      </c>
      <c s="8" t="inlineStr" r="J3646">
        <is>
          <t xml:space="preserve"> Ogle</t>
        </is>
      </c>
    </row>
    <row r="3647" ht="20.25" customHeight="0">
      <c s="5" t="inlineStr" r="A3647">
        <is>
          <t xml:space="preserve">40600295</t>
        </is>
      </c>
      <c s="5" t="inlineStr" r="B3647">
        <is>
          <t xml:space="preserve">POLYMERIZED BITUMINOUS MATERIALS (TACK COAT)</t>
        </is>
      </c>
      <c s="5" t="inlineStr" r="C3647">
        <is>
          <t xml:space="preserve">POUND  </t>
        </is>
      </c>
      <c s="6" r="D3647">
        <v>80775.000</v>
      </c>
      <c s="7" r="E3647">
        <v>2</v>
      </c>
      <c s="8" t="inlineStr" r="F3647">
        <is>
          <t xml:space="preserve">64P13</t>
        </is>
      </c>
      <c s="8" t="inlineStr" r="G3647">
        <is>
          <t xml:space="preserve">214</t>
        </is>
      </c>
      <c s="9" r="H3647">
        <v>0.6500</v>
      </c>
      <c s="8" t="inlineStr" r="I3647">
        <is>
          <t xml:space="preserve"/>
        </is>
      </c>
      <c s="8" t="inlineStr" r="J3647">
        <is>
          <t xml:space="preserve"> Ogle</t>
        </is>
      </c>
    </row>
    <row r="3648" ht="20.25" customHeight="0">
      <c s="5" t="inlineStr" r="A3648">
        <is>
          <t xml:space="preserve">40600295</t>
        </is>
      </c>
      <c s="5" t="inlineStr" r="B3648">
        <is>
          <t xml:space="preserve">POLYMERIZED BITUMINOUS MATERIALS (TACK COAT)</t>
        </is>
      </c>
      <c s="5" t="inlineStr" r="C3648">
        <is>
          <t xml:space="preserve">POUND  </t>
        </is>
      </c>
      <c s="6" r="D3648">
        <v>28743.000</v>
      </c>
      <c s="7" r="E3648">
        <v>2</v>
      </c>
      <c s="8" t="inlineStr" r="F3648">
        <is>
          <t xml:space="preserve">64R15</t>
        </is>
      </c>
      <c s="8" t="inlineStr" r="G3648">
        <is>
          <t xml:space="preserve">033</t>
        </is>
      </c>
      <c s="9" r="H3648">
        <v>1.1200</v>
      </c>
      <c s="8" t="inlineStr" r="I3648">
        <is>
          <t xml:space="preserve">Y</t>
        </is>
      </c>
      <c s="8" t="inlineStr" r="J3648">
        <is>
          <t xml:space="preserve"> Boone, Winnebago</t>
        </is>
      </c>
    </row>
    <row r="3649" ht="20.25" customHeight="0">
      <c s="5" t="inlineStr" r="A3649">
        <is>
          <t xml:space="preserve">40600295</t>
        </is>
      </c>
      <c s="5" t="inlineStr" r="B3649">
        <is>
          <t xml:space="preserve">POLYMERIZED BITUMINOUS MATERIALS (TACK COAT)</t>
        </is>
      </c>
      <c s="5" t="inlineStr" r="C3649">
        <is>
          <t xml:space="preserve">POUND  </t>
        </is>
      </c>
      <c s="6" r="D3649">
        <v>247176.000</v>
      </c>
      <c s="7" r="E3649">
        <v>2</v>
      </c>
      <c s="8" t="inlineStr" r="F3649">
        <is>
          <t xml:space="preserve">64R16</t>
        </is>
      </c>
      <c s="8" t="inlineStr" r="G3649">
        <is>
          <t xml:space="preserve">034</t>
        </is>
      </c>
      <c s="9" r="H3649">
        <v>0.5000</v>
      </c>
      <c s="8" t="inlineStr" r="I3649">
        <is>
          <t xml:space="preserve">Y</t>
        </is>
      </c>
      <c s="8" t="inlineStr" r="J3649">
        <is>
          <t xml:space="preserve"> Rock Island</t>
        </is>
      </c>
    </row>
    <row r="3650" ht="20.25" customHeight="0">
      <c s="5" t="inlineStr" r="A3650">
        <is>
          <t xml:space="preserve">40600295</t>
        </is>
      </c>
      <c s="5" t="inlineStr" r="B3650">
        <is>
          <t xml:space="preserve">POLYMERIZED BITUMINOUS MATERIALS (TACK COAT)</t>
        </is>
      </c>
      <c s="5" t="inlineStr" r="C3650">
        <is>
          <t xml:space="preserve">POUND  </t>
        </is>
      </c>
      <c s="6" r="D3650">
        <v>247176.000</v>
      </c>
      <c s="7" r="E3650">
        <v>2</v>
      </c>
      <c s="8" t="inlineStr" r="F3650">
        <is>
          <t xml:space="preserve">64R16</t>
        </is>
      </c>
      <c s="8" t="inlineStr" r="G3650">
        <is>
          <t xml:space="preserve">034</t>
        </is>
      </c>
      <c s="9" r="H3650">
        <v>0.0100</v>
      </c>
      <c s="8" t="inlineStr" r="I3650">
        <is>
          <t xml:space="preserve"/>
        </is>
      </c>
      <c s="8" t="inlineStr" r="J3650">
        <is>
          <t xml:space="preserve"> Rock Island</t>
        </is>
      </c>
    </row>
    <row r="3651" ht="20.25" customHeight="0">
      <c s="5" t="inlineStr" r="A3651">
        <is>
          <t xml:space="preserve">40600295</t>
        </is>
      </c>
      <c s="5" t="inlineStr" r="B3651">
        <is>
          <t xml:space="preserve">POLYMERIZED BITUMINOUS MATERIALS (TACK COAT)</t>
        </is>
      </c>
      <c s="5" t="inlineStr" r="C3651">
        <is>
          <t xml:space="preserve">POUND  </t>
        </is>
      </c>
      <c s="6" r="D3651">
        <v>247176.000</v>
      </c>
      <c s="7" r="E3651">
        <v>2</v>
      </c>
      <c s="8" t="inlineStr" r="F3651">
        <is>
          <t xml:space="preserve">64R16</t>
        </is>
      </c>
      <c s="8" t="inlineStr" r="G3651">
        <is>
          <t xml:space="preserve">034</t>
        </is>
      </c>
      <c s="9" r="H3651">
        <v>0.5000</v>
      </c>
      <c s="8" t="inlineStr" r="I3651">
        <is>
          <t xml:space="preserve"/>
        </is>
      </c>
      <c s="8" t="inlineStr" r="J3651">
        <is>
          <t xml:space="preserve"> Rock Island</t>
        </is>
      </c>
    </row>
    <row r="3652" ht="20.25" customHeight="0">
      <c s="5" t="inlineStr" r="A3652">
        <is>
          <t xml:space="preserve">40600295</t>
        </is>
      </c>
      <c s="5" t="inlineStr" r="B3652">
        <is>
          <t xml:space="preserve">POLYMERIZED BITUMINOUS MATERIALS (TACK COAT)</t>
        </is>
      </c>
      <c s="5" t="inlineStr" r="C3652">
        <is>
          <t xml:space="preserve">POUND  </t>
        </is>
      </c>
      <c s="6" r="D3652">
        <v>56.000</v>
      </c>
      <c s="7" r="E3652">
        <v>2</v>
      </c>
      <c s="8" t="inlineStr" r="F3652">
        <is>
          <t xml:space="preserve">64S25</t>
        </is>
      </c>
      <c s="8" t="inlineStr" r="G3652">
        <is>
          <t xml:space="preserve">216</t>
        </is>
      </c>
      <c s="9" r="H3652">
        <v>1.0000</v>
      </c>
      <c s="8" t="inlineStr" r="I3652">
        <is>
          <t xml:space="preserve">Y</t>
        </is>
      </c>
      <c s="8" t="inlineStr" r="J3652">
        <is>
          <t xml:space="preserve"> Winnebago</t>
        </is>
      </c>
    </row>
    <row r="3653" ht="20.25" customHeight="0">
      <c s="5" t="inlineStr" r="A3653">
        <is>
          <t xml:space="preserve">40600295</t>
        </is>
      </c>
      <c s="5" t="inlineStr" r="B3653">
        <is>
          <t xml:space="preserve">POLYMERIZED BITUMINOUS MATERIALS (TACK COAT)</t>
        </is>
      </c>
      <c s="5" t="inlineStr" r="C3653">
        <is>
          <t xml:space="preserve">POUND  </t>
        </is>
      </c>
      <c s="6" r="D3653">
        <v>56.000</v>
      </c>
      <c s="7" r="E3653">
        <v>2</v>
      </c>
      <c s="8" t="inlineStr" r="F3653">
        <is>
          <t xml:space="preserve">64S25</t>
        </is>
      </c>
      <c s="8" t="inlineStr" r="G3653">
        <is>
          <t xml:space="preserve">216</t>
        </is>
      </c>
      <c s="9" r="H3653">
        <v>0.0100</v>
      </c>
      <c s="8" t="inlineStr" r="I3653">
        <is>
          <t xml:space="preserve"/>
        </is>
      </c>
      <c s="8" t="inlineStr" r="J3653">
        <is>
          <t xml:space="preserve"> Winnebago</t>
        </is>
      </c>
    </row>
    <row r="3654" ht="20.25" customHeight="0">
      <c s="5" t="inlineStr" r="A3654">
        <is>
          <t xml:space="preserve">40600295</t>
        </is>
      </c>
      <c s="5" t="inlineStr" r="B3654">
        <is>
          <t xml:space="preserve">POLYMERIZED BITUMINOUS MATERIALS (TACK COAT)</t>
        </is>
      </c>
      <c s="5" t="inlineStr" r="C3654">
        <is>
          <t xml:space="preserve">POUND  </t>
        </is>
      </c>
      <c s="6" r="D3654">
        <v>56.000</v>
      </c>
      <c s="7" r="E3654">
        <v>2</v>
      </c>
      <c s="8" t="inlineStr" r="F3654">
        <is>
          <t xml:space="preserve">64S25</t>
        </is>
      </c>
      <c s="8" t="inlineStr" r="G3654">
        <is>
          <t xml:space="preserve">216</t>
        </is>
      </c>
      <c s="9" r="H3654">
        <v>0.0100</v>
      </c>
      <c s="8" t="inlineStr" r="I3654">
        <is>
          <t xml:space="preserve"/>
        </is>
      </c>
      <c s="8" t="inlineStr" r="J3654">
        <is>
          <t xml:space="preserve"> Winnebago</t>
        </is>
      </c>
    </row>
    <row r="3655" ht="20.25" customHeight="0">
      <c s="5" t="inlineStr" r="A3655">
        <is>
          <t xml:space="preserve">40600295</t>
        </is>
      </c>
      <c s="5" t="inlineStr" r="B3655">
        <is>
          <t xml:space="preserve">POLYMERIZED BITUMINOUS MATERIALS (TACK COAT)</t>
        </is>
      </c>
      <c s="5" t="inlineStr" r="C3655">
        <is>
          <t xml:space="preserve">POUND  </t>
        </is>
      </c>
      <c s="6" r="D3655">
        <v>56.000</v>
      </c>
      <c s="7" r="E3655">
        <v>2</v>
      </c>
      <c s="8" t="inlineStr" r="F3655">
        <is>
          <t xml:space="preserve">64S25</t>
        </is>
      </c>
      <c s="8" t="inlineStr" r="G3655">
        <is>
          <t xml:space="preserve">216</t>
        </is>
      </c>
      <c s="9" r="H3655">
        <v>5.0000</v>
      </c>
      <c s="8" t="inlineStr" r="I3655">
        <is>
          <t xml:space="preserve"/>
        </is>
      </c>
      <c s="8" t="inlineStr" r="J3655">
        <is>
          <t xml:space="preserve"> Winnebago</t>
        </is>
      </c>
    </row>
    <row r="3656" ht="20.25" customHeight="0">
      <c s="5" t="inlineStr" r="A3656">
        <is>
          <t xml:space="preserve">40600295</t>
        </is>
      </c>
      <c s="5" t="inlineStr" r="B3656">
        <is>
          <t xml:space="preserve">POLYMERIZED BITUMINOUS MATERIALS (TACK COAT)</t>
        </is>
      </c>
      <c s="5" t="inlineStr" r="C3656">
        <is>
          <t xml:space="preserve">POUND  </t>
        </is>
      </c>
      <c s="6" r="D3656">
        <v>93202.000</v>
      </c>
      <c s="7" r="E3656">
        <v>2</v>
      </c>
      <c s="8" t="inlineStr" r="F3656">
        <is>
          <t xml:space="preserve">64S51</t>
        </is>
      </c>
      <c s="8" t="inlineStr" r="G3656">
        <is>
          <t xml:space="preserve">036</t>
        </is>
      </c>
      <c s="9" r="H3656">
        <v>1.0700</v>
      </c>
      <c s="8" t="inlineStr" r="I3656">
        <is>
          <t xml:space="preserve">Y</t>
        </is>
      </c>
      <c s="8" t="inlineStr" r="J3656">
        <is>
          <t xml:space="preserve"> Winnebago</t>
        </is>
      </c>
    </row>
    <row r="3657" ht="20.25" customHeight="0">
      <c s="5" t="inlineStr" r="A3657">
        <is>
          <t xml:space="preserve">40600295</t>
        </is>
      </c>
      <c s="5" t="inlineStr" r="B3657">
        <is>
          <t xml:space="preserve">POLYMERIZED BITUMINOUS MATERIALS (TACK COAT)</t>
        </is>
      </c>
      <c s="5" t="inlineStr" r="C3657">
        <is>
          <t xml:space="preserve">POUND  </t>
        </is>
      </c>
      <c s="6" r="D3657">
        <v>136325.000</v>
      </c>
      <c s="7" r="E3657">
        <v>2</v>
      </c>
      <c s="8" t="inlineStr" r="F3657">
        <is>
          <t xml:space="preserve">64U19</t>
        </is>
      </c>
      <c s="8" t="inlineStr" r="G3657">
        <is>
          <t xml:space="preserve">217</t>
        </is>
      </c>
      <c s="9" r="H3657">
        <v>0.6500</v>
      </c>
      <c s="8" t="inlineStr" r="I3657">
        <is>
          <t xml:space="preserve">Y</t>
        </is>
      </c>
      <c s="8" t="inlineStr" r="J3657">
        <is>
          <t xml:space="preserve"> Ogle</t>
        </is>
      </c>
    </row>
    <row r="3658" ht="20.25" customHeight="0">
      <c s="5" t="inlineStr" r="A3658">
        <is>
          <t xml:space="preserve">40600295</t>
        </is>
      </c>
      <c s="5" t="inlineStr" r="B3658">
        <is>
          <t xml:space="preserve">POLYMERIZED BITUMINOUS MATERIALS (TACK COAT)</t>
        </is>
      </c>
      <c s="5" t="inlineStr" r="C3658">
        <is>
          <t xml:space="preserve">POUND  </t>
        </is>
      </c>
      <c s="6" r="D3658">
        <v>136325.000</v>
      </c>
      <c s="7" r="E3658">
        <v>2</v>
      </c>
      <c s="8" t="inlineStr" r="F3658">
        <is>
          <t xml:space="preserve">64U19</t>
        </is>
      </c>
      <c s="8" t="inlineStr" r="G3658">
        <is>
          <t xml:space="preserve">217</t>
        </is>
      </c>
      <c s="9" r="H3658">
        <v>0.1000</v>
      </c>
      <c s="8" t="inlineStr" r="I3658">
        <is>
          <t xml:space="preserve"/>
        </is>
      </c>
      <c s="8" t="inlineStr" r="J3658">
        <is>
          <t xml:space="preserve"> Ogle</t>
        </is>
      </c>
    </row>
    <row r="3659" ht="20.25" customHeight="0">
      <c s="5" t="inlineStr" r="A3659">
        <is>
          <t xml:space="preserve">40600295</t>
        </is>
      </c>
      <c s="5" t="inlineStr" r="B3659">
        <is>
          <t xml:space="preserve">POLYMERIZED BITUMINOUS MATERIALS (TACK COAT)</t>
        </is>
      </c>
      <c s="5" t="inlineStr" r="C3659">
        <is>
          <t xml:space="preserve">POUND  </t>
        </is>
      </c>
      <c s="6" r="D3659">
        <v>131956.000</v>
      </c>
      <c s="7" r="E3659">
        <v>2</v>
      </c>
      <c s="8" t="inlineStr" r="F3659">
        <is>
          <t xml:space="preserve">64U22</t>
        </is>
      </c>
      <c s="8" t="inlineStr" r="G3659">
        <is>
          <t xml:space="preserve">046</t>
        </is>
      </c>
      <c s="9" r="H3659">
        <v>0.6500</v>
      </c>
      <c s="8" t="inlineStr" r="I3659">
        <is>
          <t xml:space="preserve">Y</t>
        </is>
      </c>
      <c s="8" t="inlineStr" r="J3659">
        <is>
          <t xml:space="preserve"> Ogle</t>
        </is>
      </c>
    </row>
    <row r="3660" ht="20.25" customHeight="0">
      <c s="5" t="inlineStr" r="A3660">
        <is>
          <t xml:space="preserve">40600295</t>
        </is>
      </c>
      <c s="5" t="inlineStr" r="B3660">
        <is>
          <t xml:space="preserve">POLYMERIZED BITUMINOUS MATERIALS (TACK COAT)</t>
        </is>
      </c>
      <c s="5" t="inlineStr" r="C3660">
        <is>
          <t xml:space="preserve">POUND  </t>
        </is>
      </c>
      <c s="6" r="D3660">
        <v>131956.000</v>
      </c>
      <c s="7" r="E3660">
        <v>2</v>
      </c>
      <c s="8" t="inlineStr" r="F3660">
        <is>
          <t xml:space="preserve">64U22</t>
        </is>
      </c>
      <c s="8" t="inlineStr" r="G3660">
        <is>
          <t xml:space="preserve">046</t>
        </is>
      </c>
      <c s="9" r="H3660">
        <v>0.1000</v>
      </c>
      <c s="8" t="inlineStr" r="I3660">
        <is>
          <t xml:space="preserve"/>
        </is>
      </c>
      <c s="8" t="inlineStr" r="J3660">
        <is>
          <t xml:space="preserve"> Ogle</t>
        </is>
      </c>
    </row>
    <row r="3661" ht="20.25" customHeight="0">
      <c s="5" t="inlineStr" r="A3661">
        <is>
          <t xml:space="preserve">40600295</t>
        </is>
      </c>
      <c s="5" t="inlineStr" r="B3661">
        <is>
          <t xml:space="preserve">POLYMERIZED BITUMINOUS MATERIALS (TACK COAT)</t>
        </is>
      </c>
      <c s="5" t="inlineStr" r="C3661">
        <is>
          <t xml:space="preserve">POUND  </t>
        </is>
      </c>
      <c s="6" r="D3661">
        <v>495.000</v>
      </c>
      <c s="7" r="E3661">
        <v>2</v>
      </c>
      <c s="8" t="inlineStr" r="F3661">
        <is>
          <t xml:space="preserve">64U41</t>
        </is>
      </c>
      <c s="8" t="inlineStr" r="G3661">
        <is>
          <t xml:space="preserve">049</t>
        </is>
      </c>
      <c s="9" r="H3661">
        <v>0.1000</v>
      </c>
      <c s="8" t="inlineStr" r="I3661">
        <is>
          <t xml:space="preserve">Y</t>
        </is>
      </c>
      <c s="8" t="inlineStr" r="J3661">
        <is>
          <t xml:space="preserve"> Lee</t>
        </is>
      </c>
    </row>
    <row r="3662" ht="20.25" customHeight="0">
      <c s="5" t="inlineStr" r="A3662">
        <is>
          <t xml:space="preserve">40600295</t>
        </is>
      </c>
      <c s="5" t="inlineStr" r="B3662">
        <is>
          <t xml:space="preserve">POLYMERIZED BITUMINOUS MATERIALS (TACK COAT)</t>
        </is>
      </c>
      <c s="5" t="inlineStr" r="C3662">
        <is>
          <t xml:space="preserve">POUND  </t>
        </is>
      </c>
      <c s="6" r="D3662">
        <v>495.000</v>
      </c>
      <c s="7" r="E3662">
        <v>2</v>
      </c>
      <c s="8" t="inlineStr" r="F3662">
        <is>
          <t xml:space="preserve">64U41</t>
        </is>
      </c>
      <c s="8" t="inlineStr" r="G3662">
        <is>
          <t xml:space="preserve">049</t>
        </is>
      </c>
      <c s="9" r="H3662">
        <v>0.6000</v>
      </c>
      <c s="8" t="inlineStr" r="I3662">
        <is>
          <t xml:space="preserve"/>
        </is>
      </c>
      <c s="8" t="inlineStr" r="J3662">
        <is>
          <t xml:space="preserve"> Lee</t>
        </is>
      </c>
    </row>
    <row r="3663" ht="20.25" customHeight="0">
      <c s="5" t="inlineStr" r="A3663">
        <is>
          <t xml:space="preserve">40600295</t>
        </is>
      </c>
      <c s="5" t="inlineStr" r="B3663">
        <is>
          <t xml:space="preserve">POLYMERIZED BITUMINOUS MATERIALS (TACK COAT)</t>
        </is>
      </c>
      <c s="5" t="inlineStr" r="C3663">
        <is>
          <t xml:space="preserve">POUND  </t>
        </is>
      </c>
      <c s="6" r="D3663">
        <v>143084.000</v>
      </c>
      <c s="7" r="E3663">
        <v>4</v>
      </c>
      <c s="8" t="inlineStr" r="F3663">
        <is>
          <t xml:space="preserve">68A86</t>
        </is>
      </c>
      <c s="8" t="inlineStr" r="G3663">
        <is>
          <t xml:space="preserve">222</t>
        </is>
      </c>
      <c s="9" r="H3663">
        <v>1.4700</v>
      </c>
      <c s="8" t="inlineStr" r="I3663">
        <is>
          <t xml:space="preserve">Y</t>
        </is>
      </c>
      <c s="8" t="inlineStr" r="J3663">
        <is>
          <t xml:space="preserve"> Fulton</t>
        </is>
      </c>
    </row>
    <row r="3664" ht="20.25" customHeight="0">
      <c s="5" t="inlineStr" r="A3664">
        <is>
          <t xml:space="preserve">40600295</t>
        </is>
      </c>
      <c s="5" t="inlineStr" r="B3664">
        <is>
          <t xml:space="preserve">POLYMERIZED BITUMINOUS MATERIALS (TACK COAT)</t>
        </is>
      </c>
      <c s="5" t="inlineStr" r="C3664">
        <is>
          <t xml:space="preserve">POUND  </t>
        </is>
      </c>
      <c s="6" r="D3664">
        <v>38596.000</v>
      </c>
      <c s="7" r="E3664">
        <v>4</v>
      </c>
      <c s="8" t="inlineStr" r="F3664">
        <is>
          <t xml:space="preserve">68D49</t>
        </is>
      </c>
      <c s="8" t="inlineStr" r="G3664">
        <is>
          <t xml:space="preserve">073</t>
        </is>
      </c>
      <c s="9" r="H3664">
        <v>0.9000</v>
      </c>
      <c s="8" t="inlineStr" r="I3664">
        <is>
          <t xml:space="preserve">Y</t>
        </is>
      </c>
      <c s="8" t="inlineStr" r="J3664">
        <is>
          <t xml:space="preserve"> Stark</t>
        </is>
      </c>
    </row>
    <row r="3665" ht="20.25" customHeight="0">
      <c s="5" t="inlineStr" r="A3665">
        <is>
          <t xml:space="preserve">40600295</t>
        </is>
      </c>
      <c s="5" t="inlineStr" r="B3665">
        <is>
          <t xml:space="preserve">POLYMERIZED BITUMINOUS MATERIALS (TACK COAT)</t>
        </is>
      </c>
      <c s="5" t="inlineStr" r="C3665">
        <is>
          <t xml:space="preserve">POUND  </t>
        </is>
      </c>
      <c s="6" r="D3665">
        <v>4919.000</v>
      </c>
      <c s="7" r="E3665">
        <v>4</v>
      </c>
      <c s="8" t="inlineStr" r="F3665">
        <is>
          <t xml:space="preserve">68E44</t>
        </is>
      </c>
      <c s="8" t="inlineStr" r="G3665">
        <is>
          <t xml:space="preserve">01X</t>
        </is>
      </c>
      <c s="9" r="H3665">
        <v>2.9200</v>
      </c>
      <c s="8" t="inlineStr" r="I3665">
        <is>
          <t xml:space="preserve">Y</t>
        </is>
      </c>
      <c s="8" t="inlineStr" r="J3665">
        <is>
          <t xml:space="preserve"> Peoria, Tazewell</t>
        </is>
      </c>
    </row>
    <row r="3666" ht="20.25" customHeight="0">
      <c s="5" t="inlineStr" r="A3666">
        <is>
          <t xml:space="preserve">40600295</t>
        </is>
      </c>
      <c s="5" t="inlineStr" r="B3666">
        <is>
          <t xml:space="preserve">POLYMERIZED BITUMINOUS MATERIALS (TACK COAT)</t>
        </is>
      </c>
      <c s="5" t="inlineStr" r="C3666">
        <is>
          <t xml:space="preserve">POUND  </t>
        </is>
      </c>
      <c s="6" r="D3666">
        <v>4919.000</v>
      </c>
      <c s="7" r="E3666">
        <v>4</v>
      </c>
      <c s="8" t="inlineStr" r="F3666">
        <is>
          <t xml:space="preserve">68E44</t>
        </is>
      </c>
      <c s="8" t="inlineStr" r="G3666">
        <is>
          <t xml:space="preserve">01X</t>
        </is>
      </c>
      <c s="9" r="H3666">
        <v>2.9200</v>
      </c>
      <c s="8" t="inlineStr" r="I3666">
        <is>
          <t xml:space="preserve"/>
        </is>
      </c>
      <c s="8" t="inlineStr" r="J3666">
        <is>
          <t xml:space="preserve"> Peoria, Tazewell</t>
        </is>
      </c>
    </row>
    <row r="3667" ht="20.25" customHeight="0">
      <c s="5" t="inlineStr" r="A3667">
        <is>
          <t xml:space="preserve">40600295</t>
        </is>
      </c>
      <c s="5" t="inlineStr" r="B3667">
        <is>
          <t xml:space="preserve">POLYMERIZED BITUMINOUS MATERIALS (TACK COAT)</t>
        </is>
      </c>
      <c s="5" t="inlineStr" r="C3667">
        <is>
          <t xml:space="preserve">POUND  </t>
        </is>
      </c>
      <c s="6" r="D3667">
        <v>5314.000</v>
      </c>
      <c s="7" r="E3667">
        <v>4</v>
      </c>
      <c s="8" t="inlineStr" r="F3667">
        <is>
          <t xml:space="preserve">68J63</t>
        </is>
      </c>
      <c s="8" t="inlineStr" r="G3667">
        <is>
          <t xml:space="preserve">078</t>
        </is>
      </c>
      <c s="9" r="H3667">
        <v>5.0600</v>
      </c>
      <c s="8" t="inlineStr" r="I3667">
        <is>
          <t xml:space="preserve">Y</t>
        </is>
      </c>
      <c s="8" t="inlineStr" r="J3667">
        <is>
          <t xml:space="preserve"> Tazewell</t>
        </is>
      </c>
    </row>
    <row r="3668" ht="20.25" customHeight="0">
      <c s="5" t="inlineStr" r="A3668">
        <is>
          <t xml:space="preserve">40600295</t>
        </is>
      </c>
      <c s="5" t="inlineStr" r="B3668">
        <is>
          <t xml:space="preserve">POLYMERIZED BITUMINOUS MATERIALS (TACK COAT)</t>
        </is>
      </c>
      <c s="5" t="inlineStr" r="C3668">
        <is>
          <t xml:space="preserve">POUND  </t>
        </is>
      </c>
      <c s="6" r="D3668">
        <v>870.000</v>
      </c>
      <c s="7" r="E3668">
        <v>4</v>
      </c>
      <c s="8" t="inlineStr" r="F3668">
        <is>
          <t xml:space="preserve">89859</t>
        </is>
      </c>
      <c s="8" t="inlineStr" r="G3668">
        <is>
          <t xml:space="preserve">168</t>
        </is>
      </c>
      <c s="9" r="H3668">
        <v>1.2600</v>
      </c>
      <c s="8" t="inlineStr" r="I3668">
        <is>
          <t xml:space="preserve">Y</t>
        </is>
      </c>
      <c s="8" t="inlineStr" r="J3668">
        <is>
          <t xml:space="preserve"> Tazewell</t>
        </is>
      </c>
    </row>
    <row r="3669" ht="20.25" customHeight="0">
      <c s="5" t="inlineStr" r="A3669">
        <is>
          <t xml:space="preserve">40600295</t>
        </is>
      </c>
      <c s="5" t="inlineStr" r="B3669">
        <is>
          <t xml:space="preserve">POLYMERIZED BITUMINOUS MATERIALS (TACK COAT)</t>
        </is>
      </c>
      <c s="5" t="inlineStr" r="C3669">
        <is>
          <t xml:space="preserve">POUND  </t>
        </is>
      </c>
      <c s="6" r="D3669">
        <v>870.000</v>
      </c>
      <c s="7" r="E3669">
        <v>4</v>
      </c>
      <c s="8" t="inlineStr" r="F3669">
        <is>
          <t xml:space="preserve">89859</t>
        </is>
      </c>
      <c s="8" t="inlineStr" r="G3669">
        <is>
          <t xml:space="preserve">168</t>
        </is>
      </c>
      <c s="9" r="H3669">
        <v>1.3300</v>
      </c>
      <c s="8" t="inlineStr" r="I3669">
        <is>
          <t xml:space="preserve"/>
        </is>
      </c>
      <c s="8" t="inlineStr" r="J3669">
        <is>
          <t xml:space="preserve"> Tazewell</t>
        </is>
      </c>
    </row>
    <row r="3670" ht="20.25" customHeight="0">
      <c s="5" t="inlineStr" r="A3670">
        <is>
          <t xml:space="preserve">40600295</t>
        </is>
      </c>
      <c s="5" t="inlineStr" r="B3670">
        <is>
          <t xml:space="preserve">POLYMERIZED BITUMINOUS MATERIALS (TACK COAT)</t>
        </is>
      </c>
      <c s="5" t="inlineStr" r="C3670">
        <is>
          <t xml:space="preserve">POUND  </t>
        </is>
      </c>
      <c s="6" r="D3670">
        <v>870.000</v>
      </c>
      <c s="7" r="E3670">
        <v>4</v>
      </c>
      <c s="8" t="inlineStr" r="F3670">
        <is>
          <t xml:space="preserve">89859</t>
        </is>
      </c>
      <c s="8" t="inlineStr" r="G3670">
        <is>
          <t xml:space="preserve">168</t>
        </is>
      </c>
      <c s="9" r="H3670">
        <v>8.7600</v>
      </c>
      <c s="8" t="inlineStr" r="I3670">
        <is>
          <t xml:space="preserve"/>
        </is>
      </c>
      <c s="8" t="inlineStr" r="J3670">
        <is>
          <t xml:space="preserve"> Tazewell</t>
        </is>
      </c>
    </row>
    <row r="3671" ht="20.25" customHeight="0">
      <c s="5" t="inlineStr" r="A3671">
        <is>
          <t xml:space="preserve">40600295</t>
        </is>
      </c>
      <c s="5" t="inlineStr" r="B3671">
        <is>
          <t xml:space="preserve">POLYMERIZED BITUMINOUS MATERIALS (TACK COAT)</t>
        </is>
      </c>
      <c s="5" t="inlineStr" r="C3671">
        <is>
          <t xml:space="preserve">POUND  </t>
        </is>
      </c>
      <c s="6" r="D3671">
        <v>14736.000</v>
      </c>
      <c s="7" r="E3671">
        <v>4</v>
      </c>
      <c s="8" t="inlineStr" r="F3671">
        <is>
          <t xml:space="preserve">89869</t>
        </is>
      </c>
      <c s="8" t="inlineStr" r="G3671">
        <is>
          <t xml:space="preserve">170</t>
        </is>
      </c>
      <c s="9" r="H3671">
        <v>0.8800</v>
      </c>
      <c s="8" t="inlineStr" r="I3671">
        <is>
          <t xml:space="preserve">Y</t>
        </is>
      </c>
      <c s="8" t="inlineStr" r="J3671">
        <is>
          <t xml:space="preserve"> Peoria</t>
        </is>
      </c>
    </row>
    <row r="3672" ht="20.25" customHeight="0">
      <c s="5" t="inlineStr" r="A3672">
        <is>
          <t xml:space="preserve">40600295</t>
        </is>
      </c>
      <c s="5" t="inlineStr" r="B3672">
        <is>
          <t xml:space="preserve">POLYMERIZED BITUMINOUS MATERIALS (TACK COAT)</t>
        </is>
      </c>
      <c s="5" t="inlineStr" r="C3672">
        <is>
          <t xml:space="preserve">POUND  </t>
        </is>
      </c>
      <c s="6" r="D3672">
        <v>14736.000</v>
      </c>
      <c s="7" r="E3672">
        <v>4</v>
      </c>
      <c s="8" t="inlineStr" r="F3672">
        <is>
          <t xml:space="preserve">89869</t>
        </is>
      </c>
      <c s="8" t="inlineStr" r="G3672">
        <is>
          <t xml:space="preserve">170</t>
        </is>
      </c>
      <c s="9" r="H3672">
        <v>1.1200</v>
      </c>
      <c s="8" t="inlineStr" r="I3672">
        <is>
          <t xml:space="preserve"/>
        </is>
      </c>
      <c s="8" t="inlineStr" r="J3672">
        <is>
          <t xml:space="preserve"> Peoria</t>
        </is>
      </c>
    </row>
    <row r="3673" ht="20.25" customHeight="0">
      <c s="5" t="inlineStr" r="A3673">
        <is>
          <t xml:space="preserve">40600370</t>
        </is>
      </c>
      <c s="5" t="inlineStr" r="B3673">
        <is>
          <t xml:space="preserve">LONGITUDINAL JOINT SEALANT</t>
        </is>
      </c>
      <c s="5" t="inlineStr" r="C3673">
        <is>
          <t xml:space="preserve">FOOT   </t>
        </is>
      </c>
      <c s="6" r="D3673">
        <v>5271.000</v>
      </c>
      <c s="7" r="E3673">
        <v>3</v>
      </c>
      <c s="8" t="inlineStr" r="F3673">
        <is>
          <t xml:space="preserve">46937</t>
        </is>
      </c>
      <c s="8" t="inlineStr" r="G3673">
        <is>
          <t xml:space="preserve">232</t>
        </is>
      </c>
      <c s="9" r="H3673">
        <v>4.3500</v>
      </c>
      <c s="8" t="inlineStr" r="I3673">
        <is>
          <t xml:space="preserve">Y</t>
        </is>
      </c>
      <c s="8" t="inlineStr" r="J3673">
        <is>
          <t xml:space="preserve"> LaSalle</t>
        </is>
      </c>
    </row>
    <row r="3674" ht="20.25" customHeight="0">
      <c s="5" t="inlineStr" r="A3674">
        <is>
          <t xml:space="preserve">40600370</t>
        </is>
      </c>
      <c s="5" t="inlineStr" r="B3674">
        <is>
          <t xml:space="preserve">LONGITUDINAL JOINT SEALANT</t>
        </is>
      </c>
      <c s="5" t="inlineStr" r="C3674">
        <is>
          <t xml:space="preserve">FOOT   </t>
        </is>
      </c>
      <c s="6" r="D3674">
        <v>5271.000</v>
      </c>
      <c s="7" r="E3674">
        <v>3</v>
      </c>
      <c s="8" t="inlineStr" r="F3674">
        <is>
          <t xml:space="preserve">46937</t>
        </is>
      </c>
      <c s="8" t="inlineStr" r="G3674">
        <is>
          <t xml:space="preserve">232</t>
        </is>
      </c>
      <c s="9" r="H3674">
        <v>2.5000</v>
      </c>
      <c s="8" t="inlineStr" r="I3674">
        <is>
          <t xml:space="preserve"/>
        </is>
      </c>
      <c s="8" t="inlineStr" r="J3674">
        <is>
          <t xml:space="preserve"> LaSalle</t>
        </is>
      </c>
    </row>
    <row r="3675" ht="20.25" customHeight="0">
      <c s="5" t="inlineStr" r="A3675">
        <is>
          <t xml:space="preserve">40600370</t>
        </is>
      </c>
      <c s="5" t="inlineStr" r="B3675">
        <is>
          <t xml:space="preserve">LONGITUDINAL JOINT SEALANT</t>
        </is>
      </c>
      <c s="5" t="inlineStr" r="C3675">
        <is>
          <t xml:space="preserve">FOOT   </t>
        </is>
      </c>
      <c s="6" r="D3675">
        <v>5271.000</v>
      </c>
      <c s="7" r="E3675">
        <v>3</v>
      </c>
      <c s="8" t="inlineStr" r="F3675">
        <is>
          <t xml:space="preserve">46937</t>
        </is>
      </c>
      <c s="8" t="inlineStr" r="G3675">
        <is>
          <t xml:space="preserve">232</t>
        </is>
      </c>
      <c s="9" r="H3675">
        <v>5.5000</v>
      </c>
      <c s="8" t="inlineStr" r="I3675">
        <is>
          <t xml:space="preserve"/>
        </is>
      </c>
      <c s="8" t="inlineStr" r="J3675">
        <is>
          <t xml:space="preserve"> LaSalle</t>
        </is>
      </c>
    </row>
    <row r="3676" ht="20.25" customHeight="0">
      <c s="5" t="inlineStr" r="A3676">
        <is>
          <t xml:space="preserve">40600370</t>
        </is>
      </c>
      <c s="5" t="inlineStr" r="B3676">
        <is>
          <t xml:space="preserve">LONGITUDINAL JOINT SEALANT</t>
        </is>
      </c>
      <c s="5" t="inlineStr" r="C3676">
        <is>
          <t xml:space="preserve">FOOT   </t>
        </is>
      </c>
      <c s="6" r="D3676">
        <v>1193.000</v>
      </c>
      <c s="7" r="E3676">
        <v>1</v>
      </c>
      <c s="8" t="inlineStr" r="F3676">
        <is>
          <t xml:space="preserve">60R76</t>
        </is>
      </c>
      <c s="8" t="inlineStr" r="G3676">
        <is>
          <t xml:space="preserve">189</t>
        </is>
      </c>
      <c s="9" r="H3676">
        <v>11.2500</v>
      </c>
      <c s="8" t="inlineStr" r="I3676">
        <is>
          <t xml:space="preserve">Y</t>
        </is>
      </c>
      <c s="8" t="inlineStr" r="J3676">
        <is>
          <t xml:space="preserve"> Will</t>
        </is>
      </c>
    </row>
    <row r="3677" ht="20.25" customHeight="0">
      <c s="5" t="inlineStr" r="A3677">
        <is>
          <t xml:space="preserve">40600370</t>
        </is>
      </c>
      <c s="5" t="inlineStr" r="B3677">
        <is>
          <t xml:space="preserve">LONGITUDINAL JOINT SEALANT</t>
        </is>
      </c>
      <c s="5" t="inlineStr" r="C3677">
        <is>
          <t xml:space="preserve">FOOT   </t>
        </is>
      </c>
      <c s="6" r="D3677">
        <v>1193.000</v>
      </c>
      <c s="7" r="E3677">
        <v>1</v>
      </c>
      <c s="8" t="inlineStr" r="F3677">
        <is>
          <t xml:space="preserve">60R76</t>
        </is>
      </c>
      <c s="8" t="inlineStr" r="G3677">
        <is>
          <t xml:space="preserve">189</t>
        </is>
      </c>
      <c s="9" r="H3677">
        <v>11.5000</v>
      </c>
      <c s="8" t="inlineStr" r="I3677">
        <is>
          <t xml:space="preserve"/>
        </is>
      </c>
      <c s="8" t="inlineStr" r="J3677">
        <is>
          <t xml:space="preserve"> Will</t>
        </is>
      </c>
    </row>
    <row r="3678" ht="20.25" customHeight="0">
      <c s="5" t="inlineStr" r="A3678">
        <is>
          <t xml:space="preserve">40600370</t>
        </is>
      </c>
      <c s="5" t="inlineStr" r="B3678">
        <is>
          <t xml:space="preserve">LONGITUDINAL JOINT SEALANT</t>
        </is>
      </c>
      <c s="5" t="inlineStr" r="C3678">
        <is>
          <t xml:space="preserve">FOOT   </t>
        </is>
      </c>
      <c s="6" r="D3678">
        <v>1193.000</v>
      </c>
      <c s="7" r="E3678">
        <v>1</v>
      </c>
      <c s="8" t="inlineStr" r="F3678">
        <is>
          <t xml:space="preserve">60R76</t>
        </is>
      </c>
      <c s="8" t="inlineStr" r="G3678">
        <is>
          <t xml:space="preserve">189</t>
        </is>
      </c>
      <c s="9" r="H3678">
        <v>11.5000</v>
      </c>
      <c s="8" t="inlineStr" r="I3678">
        <is>
          <t xml:space="preserve"/>
        </is>
      </c>
      <c s="8" t="inlineStr" r="J3678">
        <is>
          <t xml:space="preserve"> Will</t>
        </is>
      </c>
    </row>
    <row r="3679" ht="20.25" customHeight="0">
      <c s="5" t="inlineStr" r="A3679">
        <is>
          <t xml:space="preserve">40600370</t>
        </is>
      </c>
      <c s="5" t="inlineStr" r="B3679">
        <is>
          <t xml:space="preserve">LONGITUDINAL JOINT SEALANT</t>
        </is>
      </c>
      <c s="5" t="inlineStr" r="C3679">
        <is>
          <t xml:space="preserve">FOOT   </t>
        </is>
      </c>
      <c s="6" r="D3679">
        <v>7225.000</v>
      </c>
      <c s="7" r="E3679">
        <v>1</v>
      </c>
      <c s="8" t="inlineStr" r="F3679">
        <is>
          <t xml:space="preserve">61J86</t>
        </is>
      </c>
      <c s="8" t="inlineStr" r="G3679">
        <is>
          <t xml:space="preserve">241</t>
        </is>
      </c>
      <c s="9" r="H3679">
        <v>3.2900</v>
      </c>
      <c s="8" t="inlineStr" r="I3679">
        <is>
          <t xml:space="preserve">Y</t>
        </is>
      </c>
      <c s="8" t="inlineStr" r="J3679">
        <is>
          <t xml:space="preserve"> Lake</t>
        </is>
      </c>
    </row>
    <row r="3680" ht="20.25" customHeight="0">
      <c s="5" t="inlineStr" r="A3680">
        <is>
          <t xml:space="preserve">40600370</t>
        </is>
      </c>
      <c s="5" t="inlineStr" r="B3680">
        <is>
          <t xml:space="preserve">LONGITUDINAL JOINT SEALANT</t>
        </is>
      </c>
      <c s="5" t="inlineStr" r="C3680">
        <is>
          <t xml:space="preserve">FOOT   </t>
        </is>
      </c>
      <c s="6" r="D3680">
        <v>7225.000</v>
      </c>
      <c s="7" r="E3680">
        <v>1</v>
      </c>
      <c s="8" t="inlineStr" r="F3680">
        <is>
          <t xml:space="preserve">61J86</t>
        </is>
      </c>
      <c s="8" t="inlineStr" r="G3680">
        <is>
          <t xml:space="preserve">241</t>
        </is>
      </c>
      <c s="9" r="H3680">
        <v>3.2900</v>
      </c>
      <c s="8" t="inlineStr" r="I3680">
        <is>
          <t xml:space="preserve"/>
        </is>
      </c>
      <c s="8" t="inlineStr" r="J3680">
        <is>
          <t xml:space="preserve"> Lake</t>
        </is>
      </c>
    </row>
    <row r="3681" ht="20.25" customHeight="0">
      <c s="5" t="inlineStr" r="A3681">
        <is>
          <t xml:space="preserve">40600370</t>
        </is>
      </c>
      <c s="5" t="inlineStr" r="B3681">
        <is>
          <t xml:space="preserve">LONGITUDINAL JOINT SEALANT</t>
        </is>
      </c>
      <c s="5" t="inlineStr" r="C3681">
        <is>
          <t xml:space="preserve">FOOT   </t>
        </is>
      </c>
      <c s="6" r="D3681">
        <v>7225.000</v>
      </c>
      <c s="7" r="E3681">
        <v>1</v>
      </c>
      <c s="8" t="inlineStr" r="F3681">
        <is>
          <t xml:space="preserve">61J86</t>
        </is>
      </c>
      <c s="8" t="inlineStr" r="G3681">
        <is>
          <t xml:space="preserve">241</t>
        </is>
      </c>
      <c s="9" r="H3681">
        <v>3.2900</v>
      </c>
      <c s="8" t="inlineStr" r="I3681">
        <is>
          <t xml:space="preserve"/>
        </is>
      </c>
      <c s="8" t="inlineStr" r="J3681">
        <is>
          <t xml:space="preserve"> Lake</t>
        </is>
      </c>
    </row>
    <row r="3682" ht="20.25" customHeight="0">
      <c s="5" t="inlineStr" r="A3682">
        <is>
          <t xml:space="preserve">40600370</t>
        </is>
      </c>
      <c s="5" t="inlineStr" r="B3682">
        <is>
          <t xml:space="preserve">LONGITUDINAL JOINT SEALANT</t>
        </is>
      </c>
      <c s="5" t="inlineStr" r="C3682">
        <is>
          <t xml:space="preserve">FOOT   </t>
        </is>
      </c>
      <c s="6" r="D3682">
        <v>7225.000</v>
      </c>
      <c s="7" r="E3682">
        <v>1</v>
      </c>
      <c s="8" t="inlineStr" r="F3682">
        <is>
          <t xml:space="preserve">61J86</t>
        </is>
      </c>
      <c s="8" t="inlineStr" r="G3682">
        <is>
          <t xml:space="preserve">241</t>
        </is>
      </c>
      <c s="9" r="H3682">
        <v>3.3000</v>
      </c>
      <c s="8" t="inlineStr" r="I3682">
        <is>
          <t xml:space="preserve"/>
        </is>
      </c>
      <c s="8" t="inlineStr" r="J3682">
        <is>
          <t xml:space="preserve"> Lake</t>
        </is>
      </c>
    </row>
    <row r="3683" ht="20.25" customHeight="0">
      <c s="5" t="inlineStr" r="A3683">
        <is>
          <t xml:space="preserve">40600370</t>
        </is>
      </c>
      <c s="5" t="inlineStr" r="B3683">
        <is>
          <t xml:space="preserve">LONGITUDINAL JOINT SEALANT</t>
        </is>
      </c>
      <c s="5" t="inlineStr" r="C3683">
        <is>
          <t xml:space="preserve">FOOT   </t>
        </is>
      </c>
      <c s="6" r="D3683">
        <v>7225.000</v>
      </c>
      <c s="7" r="E3683">
        <v>1</v>
      </c>
      <c s="8" t="inlineStr" r="F3683">
        <is>
          <t xml:space="preserve">61J86</t>
        </is>
      </c>
      <c s="8" t="inlineStr" r="G3683">
        <is>
          <t xml:space="preserve">241</t>
        </is>
      </c>
      <c s="9" r="H3683">
        <v>3.5000</v>
      </c>
      <c s="8" t="inlineStr" r="I3683">
        <is>
          <t xml:space="preserve"/>
        </is>
      </c>
      <c s="8" t="inlineStr" r="J3683">
        <is>
          <t xml:space="preserve"> Lake</t>
        </is>
      </c>
    </row>
    <row r="3684" ht="20.25" customHeight="0">
      <c s="5" t="inlineStr" r="A3684">
        <is>
          <t xml:space="preserve">40600370</t>
        </is>
      </c>
      <c s="5" t="inlineStr" r="B3684">
        <is>
          <t xml:space="preserve">LONGITUDINAL JOINT SEALANT</t>
        </is>
      </c>
      <c s="5" t="inlineStr" r="C3684">
        <is>
          <t xml:space="preserve">FOOT   </t>
        </is>
      </c>
      <c s="6" r="D3684">
        <v>3980.000</v>
      </c>
      <c s="7" r="E3684">
        <v>1</v>
      </c>
      <c s="8" t="inlineStr" r="F3684">
        <is>
          <t xml:space="preserve">61L40</t>
        </is>
      </c>
      <c s="8" t="inlineStr" r="G3684">
        <is>
          <t xml:space="preserve">190</t>
        </is>
      </c>
      <c s="9" r="H3684">
        <v>4.5000</v>
      </c>
      <c s="8" t="inlineStr" r="I3684">
        <is>
          <t xml:space="preserve">Y</t>
        </is>
      </c>
      <c s="8" t="inlineStr" r="J3684">
        <is>
          <t xml:space="preserve"> Kane</t>
        </is>
      </c>
    </row>
    <row r="3685" ht="20.25" customHeight="0">
      <c s="5" t="inlineStr" r="A3685">
        <is>
          <t xml:space="preserve">40600370</t>
        </is>
      </c>
      <c s="5" t="inlineStr" r="B3685">
        <is>
          <t xml:space="preserve">LONGITUDINAL JOINT SEALANT</t>
        </is>
      </c>
      <c s="5" t="inlineStr" r="C3685">
        <is>
          <t xml:space="preserve">FOOT   </t>
        </is>
      </c>
      <c s="6" r="D3685">
        <v>3980.000</v>
      </c>
      <c s="7" r="E3685">
        <v>1</v>
      </c>
      <c s="8" t="inlineStr" r="F3685">
        <is>
          <t xml:space="preserve">61L40</t>
        </is>
      </c>
      <c s="8" t="inlineStr" r="G3685">
        <is>
          <t xml:space="preserve">190</t>
        </is>
      </c>
      <c s="9" r="H3685">
        <v>3.7700</v>
      </c>
      <c s="8" t="inlineStr" r="I3685">
        <is>
          <t xml:space="preserve"/>
        </is>
      </c>
      <c s="8" t="inlineStr" r="J3685">
        <is>
          <t xml:space="preserve"> Kane</t>
        </is>
      </c>
    </row>
    <row r="3686" ht="20.25" customHeight="0">
      <c s="5" t="inlineStr" r="A3686">
        <is>
          <t xml:space="preserve">40600370</t>
        </is>
      </c>
      <c s="5" t="inlineStr" r="B3686">
        <is>
          <t xml:space="preserve">LONGITUDINAL JOINT SEALANT</t>
        </is>
      </c>
      <c s="5" t="inlineStr" r="C3686">
        <is>
          <t xml:space="preserve">FOOT   </t>
        </is>
      </c>
      <c s="6" r="D3686">
        <v>3980.000</v>
      </c>
      <c s="7" r="E3686">
        <v>1</v>
      </c>
      <c s="8" t="inlineStr" r="F3686">
        <is>
          <t xml:space="preserve">61L40</t>
        </is>
      </c>
      <c s="8" t="inlineStr" r="G3686">
        <is>
          <t xml:space="preserve">190</t>
        </is>
      </c>
      <c s="9" r="H3686">
        <v>4.1900</v>
      </c>
      <c s="8" t="inlineStr" r="I3686">
        <is>
          <t xml:space="preserve"/>
        </is>
      </c>
      <c s="8" t="inlineStr" r="J3686">
        <is>
          <t xml:space="preserve"> Kane</t>
        </is>
      </c>
    </row>
    <row r="3687" ht="20.25" customHeight="0">
      <c s="5" t="inlineStr" r="A3687">
        <is>
          <t xml:space="preserve">40600370</t>
        </is>
      </c>
      <c s="5" t="inlineStr" r="B3687">
        <is>
          <t xml:space="preserve">LONGITUDINAL JOINT SEALANT</t>
        </is>
      </c>
      <c s="5" t="inlineStr" r="C3687">
        <is>
          <t xml:space="preserve">FOOT   </t>
        </is>
      </c>
      <c s="6" r="D3687">
        <v>3980.000</v>
      </c>
      <c s="7" r="E3687">
        <v>1</v>
      </c>
      <c s="8" t="inlineStr" r="F3687">
        <is>
          <t xml:space="preserve">61L40</t>
        </is>
      </c>
      <c s="8" t="inlineStr" r="G3687">
        <is>
          <t xml:space="preserve">190</t>
        </is>
      </c>
      <c s="9" r="H3687">
        <v>4.2500</v>
      </c>
      <c s="8" t="inlineStr" r="I3687">
        <is>
          <t xml:space="preserve"/>
        </is>
      </c>
      <c s="8" t="inlineStr" r="J3687">
        <is>
          <t xml:space="preserve"> Kane</t>
        </is>
      </c>
    </row>
    <row r="3688" ht="20.25" customHeight="0">
      <c s="5" t="inlineStr" r="A3688">
        <is>
          <t xml:space="preserve">40600370</t>
        </is>
      </c>
      <c s="5" t="inlineStr" r="B3688">
        <is>
          <t xml:space="preserve">LONGITUDINAL JOINT SEALANT</t>
        </is>
      </c>
      <c s="5" t="inlineStr" r="C3688">
        <is>
          <t xml:space="preserve">FOOT   </t>
        </is>
      </c>
      <c s="6" r="D3688">
        <v>18849.000</v>
      </c>
      <c s="7" r="E3688">
        <v>1</v>
      </c>
      <c s="8" t="inlineStr" r="F3688">
        <is>
          <t xml:space="preserve">61L50</t>
        </is>
      </c>
      <c s="8" t="inlineStr" r="G3688">
        <is>
          <t xml:space="preserve">003</t>
        </is>
      </c>
      <c s="9" r="H3688">
        <v>2.9800</v>
      </c>
      <c s="8" t="inlineStr" r="I3688">
        <is>
          <t xml:space="preserve">Y</t>
        </is>
      </c>
      <c s="8" t="inlineStr" r="J3688">
        <is>
          <t xml:space="preserve"> McHenry</t>
        </is>
      </c>
    </row>
    <row r="3689" ht="20.25" customHeight="0">
      <c s="5" t="inlineStr" r="A3689">
        <is>
          <t xml:space="preserve">40600370</t>
        </is>
      </c>
      <c s="5" t="inlineStr" r="B3689">
        <is>
          <t xml:space="preserve">LONGITUDINAL JOINT SEALANT</t>
        </is>
      </c>
      <c s="5" t="inlineStr" r="C3689">
        <is>
          <t xml:space="preserve">FOOT   </t>
        </is>
      </c>
      <c s="6" r="D3689">
        <v>18849.000</v>
      </c>
      <c s="7" r="E3689">
        <v>1</v>
      </c>
      <c s="8" t="inlineStr" r="F3689">
        <is>
          <t xml:space="preserve">61L50</t>
        </is>
      </c>
      <c s="8" t="inlineStr" r="G3689">
        <is>
          <t xml:space="preserve">003</t>
        </is>
      </c>
      <c s="9" r="H3689">
        <v>2.9000</v>
      </c>
      <c s="8" t="inlineStr" r="I3689">
        <is>
          <t xml:space="preserve"/>
        </is>
      </c>
      <c s="8" t="inlineStr" r="J3689">
        <is>
          <t xml:space="preserve"> McHenry</t>
        </is>
      </c>
    </row>
    <row r="3690" ht="20.25" customHeight="0">
      <c s="5" t="inlineStr" r="A3690">
        <is>
          <t xml:space="preserve">40600370</t>
        </is>
      </c>
      <c s="5" t="inlineStr" r="B3690">
        <is>
          <t xml:space="preserve">LONGITUDINAL JOINT SEALANT</t>
        </is>
      </c>
      <c s="5" t="inlineStr" r="C3690">
        <is>
          <t xml:space="preserve">FOOT   </t>
        </is>
      </c>
      <c s="6" r="D3690">
        <v>18849.000</v>
      </c>
      <c s="7" r="E3690">
        <v>1</v>
      </c>
      <c s="8" t="inlineStr" r="F3690">
        <is>
          <t xml:space="preserve">61L50</t>
        </is>
      </c>
      <c s="8" t="inlineStr" r="G3690">
        <is>
          <t xml:space="preserve">003</t>
        </is>
      </c>
      <c s="9" r="H3690">
        <v>3.2000</v>
      </c>
      <c s="8" t="inlineStr" r="I3690">
        <is>
          <t xml:space="preserve"/>
        </is>
      </c>
      <c s="8" t="inlineStr" r="J3690">
        <is>
          <t xml:space="preserve"> McHenry</t>
        </is>
      </c>
    </row>
    <row r="3691" ht="20.25" customHeight="0">
      <c s="5" t="inlineStr" r="A3691">
        <is>
          <t xml:space="preserve">40600370</t>
        </is>
      </c>
      <c s="5" t="inlineStr" r="B3691">
        <is>
          <t xml:space="preserve">LONGITUDINAL JOINT SEALANT</t>
        </is>
      </c>
      <c s="5" t="inlineStr" r="C3691">
        <is>
          <t xml:space="preserve">FOOT   </t>
        </is>
      </c>
      <c s="6" r="D3691">
        <v>18849.000</v>
      </c>
      <c s="7" r="E3691">
        <v>1</v>
      </c>
      <c s="8" t="inlineStr" r="F3691">
        <is>
          <t xml:space="preserve">61L50</t>
        </is>
      </c>
      <c s="8" t="inlineStr" r="G3691">
        <is>
          <t xml:space="preserve">003</t>
        </is>
      </c>
      <c s="9" r="H3691">
        <v>3.7100</v>
      </c>
      <c s="8" t="inlineStr" r="I3691">
        <is>
          <t xml:space="preserve"/>
        </is>
      </c>
      <c s="8" t="inlineStr" r="J3691">
        <is>
          <t xml:space="preserve"> McHenry</t>
        </is>
      </c>
    </row>
    <row r="3692" ht="20.25" customHeight="0">
      <c s="5" t="inlineStr" r="A3692">
        <is>
          <t xml:space="preserve">40600370</t>
        </is>
      </c>
      <c s="5" t="inlineStr" r="B3692">
        <is>
          <t xml:space="preserve">LONGITUDINAL JOINT SEALANT</t>
        </is>
      </c>
      <c s="5" t="inlineStr" r="C3692">
        <is>
          <t xml:space="preserve">FOOT   </t>
        </is>
      </c>
      <c s="6" r="D3692">
        <v>8580.000</v>
      </c>
      <c s="7" r="E3692">
        <v>1</v>
      </c>
      <c s="8" t="inlineStr" r="F3692">
        <is>
          <t xml:space="preserve">61L51</t>
        </is>
      </c>
      <c s="8" t="inlineStr" r="G3692">
        <is>
          <t xml:space="preserve">004</t>
        </is>
      </c>
      <c s="9" r="H3692">
        <v>2.7900</v>
      </c>
      <c s="8" t="inlineStr" r="I3692">
        <is>
          <t xml:space="preserve">Y</t>
        </is>
      </c>
      <c s="8" t="inlineStr" r="J3692">
        <is>
          <t xml:space="preserve"> McHenry</t>
        </is>
      </c>
    </row>
    <row r="3693" ht="20.25" customHeight="0">
      <c s="5" t="inlineStr" r="A3693">
        <is>
          <t xml:space="preserve">40600370</t>
        </is>
      </c>
      <c s="5" t="inlineStr" r="B3693">
        <is>
          <t xml:space="preserve">LONGITUDINAL JOINT SEALANT</t>
        </is>
      </c>
      <c s="5" t="inlineStr" r="C3693">
        <is>
          <t xml:space="preserve">FOOT   </t>
        </is>
      </c>
      <c s="6" r="D3693">
        <v>8580.000</v>
      </c>
      <c s="7" r="E3693">
        <v>1</v>
      </c>
      <c s="8" t="inlineStr" r="F3693">
        <is>
          <t xml:space="preserve">61L51</t>
        </is>
      </c>
      <c s="8" t="inlineStr" r="G3693">
        <is>
          <t xml:space="preserve">004</t>
        </is>
      </c>
      <c s="9" r="H3693">
        <v>3.0000</v>
      </c>
      <c s="8" t="inlineStr" r="I3693">
        <is>
          <t xml:space="preserve"/>
        </is>
      </c>
      <c s="8" t="inlineStr" r="J3693">
        <is>
          <t xml:space="preserve"> McHenry</t>
        </is>
      </c>
    </row>
    <row r="3694" ht="20.25" customHeight="0">
      <c s="5" t="inlineStr" r="A3694">
        <is>
          <t xml:space="preserve">40600370</t>
        </is>
      </c>
      <c s="5" t="inlineStr" r="B3694">
        <is>
          <t xml:space="preserve">LONGITUDINAL JOINT SEALANT</t>
        </is>
      </c>
      <c s="5" t="inlineStr" r="C3694">
        <is>
          <t xml:space="preserve">FOOT   </t>
        </is>
      </c>
      <c s="6" r="D3694">
        <v>8580.000</v>
      </c>
      <c s="7" r="E3694">
        <v>1</v>
      </c>
      <c s="8" t="inlineStr" r="F3694">
        <is>
          <t xml:space="preserve">61L51</t>
        </is>
      </c>
      <c s="8" t="inlineStr" r="G3694">
        <is>
          <t xml:space="preserve">004</t>
        </is>
      </c>
      <c s="9" r="H3694">
        <v>3.4500</v>
      </c>
      <c s="8" t="inlineStr" r="I3694">
        <is>
          <t xml:space="preserve"/>
        </is>
      </c>
      <c s="8" t="inlineStr" r="J3694">
        <is>
          <t xml:space="preserve"> McHenry</t>
        </is>
      </c>
    </row>
    <row r="3695" ht="20.25" customHeight="0">
      <c s="5" t="inlineStr" r="A3695">
        <is>
          <t xml:space="preserve">40600370</t>
        </is>
      </c>
      <c s="5" t="inlineStr" r="B3695">
        <is>
          <t xml:space="preserve">LONGITUDINAL JOINT SEALANT</t>
        </is>
      </c>
      <c s="5" t="inlineStr" r="C3695">
        <is>
          <t xml:space="preserve">FOOT   </t>
        </is>
      </c>
      <c s="6" r="D3695">
        <v>8580.000</v>
      </c>
      <c s="7" r="E3695">
        <v>1</v>
      </c>
      <c s="8" t="inlineStr" r="F3695">
        <is>
          <t xml:space="preserve">61L51</t>
        </is>
      </c>
      <c s="8" t="inlineStr" r="G3695">
        <is>
          <t xml:space="preserve">004</t>
        </is>
      </c>
      <c s="9" r="H3695">
        <v>3.5000</v>
      </c>
      <c s="8" t="inlineStr" r="I3695">
        <is>
          <t xml:space="preserve"/>
        </is>
      </c>
      <c s="8" t="inlineStr" r="J3695">
        <is>
          <t xml:space="preserve"> McHenry</t>
        </is>
      </c>
    </row>
    <row r="3696" ht="20.25" customHeight="0">
      <c s="5" t="inlineStr" r="A3696">
        <is>
          <t xml:space="preserve">40600370</t>
        </is>
      </c>
      <c s="5" t="inlineStr" r="B3696">
        <is>
          <t xml:space="preserve">LONGITUDINAL JOINT SEALANT</t>
        </is>
      </c>
      <c s="5" t="inlineStr" r="C3696">
        <is>
          <t xml:space="preserve">FOOT   </t>
        </is>
      </c>
      <c s="6" r="D3696">
        <v>12170.000</v>
      </c>
      <c s="7" r="E3696">
        <v>1</v>
      </c>
      <c s="8" t="inlineStr" r="F3696">
        <is>
          <t xml:space="preserve">61L53</t>
        </is>
      </c>
      <c s="8" t="inlineStr" r="G3696">
        <is>
          <t xml:space="preserve">006</t>
        </is>
      </c>
      <c s="9" r="H3696">
        <v>4.5000</v>
      </c>
      <c s="8" t="inlineStr" r="I3696">
        <is>
          <t xml:space="preserve">Y</t>
        </is>
      </c>
      <c s="8" t="inlineStr" r="J3696">
        <is>
          <t xml:space="preserve"> Cook</t>
        </is>
      </c>
    </row>
    <row r="3697" ht="20.25" customHeight="0">
      <c s="5" t="inlineStr" r="A3697">
        <is>
          <t xml:space="preserve">40600370</t>
        </is>
      </c>
      <c s="5" t="inlineStr" r="B3697">
        <is>
          <t xml:space="preserve">LONGITUDINAL JOINT SEALANT</t>
        </is>
      </c>
      <c s="5" t="inlineStr" r="C3697">
        <is>
          <t xml:space="preserve">FOOT   </t>
        </is>
      </c>
      <c s="6" r="D3697">
        <v>12170.000</v>
      </c>
      <c s="7" r="E3697">
        <v>1</v>
      </c>
      <c s="8" t="inlineStr" r="F3697">
        <is>
          <t xml:space="preserve">61L53</t>
        </is>
      </c>
      <c s="8" t="inlineStr" r="G3697">
        <is>
          <t xml:space="preserve">006</t>
        </is>
      </c>
      <c s="9" r="H3697">
        <v>3.5700</v>
      </c>
      <c s="8" t="inlineStr" r="I3697">
        <is>
          <t xml:space="preserve"/>
        </is>
      </c>
      <c s="8" t="inlineStr" r="J3697">
        <is>
          <t xml:space="preserve"> Cook</t>
        </is>
      </c>
    </row>
    <row r="3698" ht="20.25" customHeight="0">
      <c s="5" t="inlineStr" r="A3698">
        <is>
          <t xml:space="preserve">40600370</t>
        </is>
      </c>
      <c s="5" t="inlineStr" r="B3698">
        <is>
          <t xml:space="preserve">LONGITUDINAL JOINT SEALANT</t>
        </is>
      </c>
      <c s="5" t="inlineStr" r="C3698">
        <is>
          <t xml:space="preserve">FOOT   </t>
        </is>
      </c>
      <c s="6" r="D3698">
        <v>1864.000</v>
      </c>
      <c s="7" r="E3698">
        <v>1</v>
      </c>
      <c s="8" t="inlineStr" r="F3698">
        <is>
          <t xml:space="preserve">61L59</t>
        </is>
      </c>
      <c s="8" t="inlineStr" r="G3698">
        <is>
          <t xml:space="preserve">007</t>
        </is>
      </c>
      <c s="9" r="H3698">
        <v>6.8500</v>
      </c>
      <c s="8" t="inlineStr" r="I3698">
        <is>
          <t xml:space="preserve">Y</t>
        </is>
      </c>
      <c s="8" t="inlineStr" r="J3698">
        <is>
          <t xml:space="preserve"> Kane</t>
        </is>
      </c>
    </row>
    <row r="3699" ht="20.25" customHeight="0">
      <c s="5" t="inlineStr" r="A3699">
        <is>
          <t xml:space="preserve">40600370</t>
        </is>
      </c>
      <c s="5" t="inlineStr" r="B3699">
        <is>
          <t xml:space="preserve">LONGITUDINAL JOINT SEALANT</t>
        </is>
      </c>
      <c s="5" t="inlineStr" r="C3699">
        <is>
          <t xml:space="preserve">FOOT   </t>
        </is>
      </c>
      <c s="6" r="D3699">
        <v>1864.000</v>
      </c>
      <c s="7" r="E3699">
        <v>1</v>
      </c>
      <c s="8" t="inlineStr" r="F3699">
        <is>
          <t xml:space="preserve">61L59</t>
        </is>
      </c>
      <c s="8" t="inlineStr" r="G3699">
        <is>
          <t xml:space="preserve">007</t>
        </is>
      </c>
      <c s="9" r="H3699">
        <v>7.0000</v>
      </c>
      <c s="8" t="inlineStr" r="I3699">
        <is>
          <t xml:space="preserve"/>
        </is>
      </c>
      <c s="8" t="inlineStr" r="J3699">
        <is>
          <t xml:space="preserve"> Kane</t>
        </is>
      </c>
    </row>
    <row r="3700" ht="20.25" customHeight="0">
      <c s="5" t="inlineStr" r="A3700">
        <is>
          <t xml:space="preserve">40600370</t>
        </is>
      </c>
      <c s="5" t="inlineStr" r="B3700">
        <is>
          <t xml:space="preserve">LONGITUDINAL JOINT SEALANT</t>
        </is>
      </c>
      <c s="5" t="inlineStr" r="C3700">
        <is>
          <t xml:space="preserve">FOOT   </t>
        </is>
      </c>
      <c s="6" r="D3700">
        <v>1864.000</v>
      </c>
      <c s="7" r="E3700">
        <v>1</v>
      </c>
      <c s="8" t="inlineStr" r="F3700">
        <is>
          <t xml:space="preserve">61L59</t>
        </is>
      </c>
      <c s="8" t="inlineStr" r="G3700">
        <is>
          <t xml:space="preserve">007</t>
        </is>
      </c>
      <c s="9" r="H3700">
        <v>7.2500</v>
      </c>
      <c s="8" t="inlineStr" r="I3700">
        <is>
          <t xml:space="preserve"/>
        </is>
      </c>
      <c s="8" t="inlineStr" r="J3700">
        <is>
          <t xml:space="preserve"> Kane</t>
        </is>
      </c>
    </row>
    <row r="3701" ht="20.25" customHeight="0">
      <c s="5" t="inlineStr" r="A3701">
        <is>
          <t xml:space="preserve">40600370</t>
        </is>
      </c>
      <c s="5" t="inlineStr" r="B3701">
        <is>
          <t xml:space="preserve">LONGITUDINAL JOINT SEALANT</t>
        </is>
      </c>
      <c s="5" t="inlineStr" r="C3701">
        <is>
          <t xml:space="preserve">FOOT   </t>
        </is>
      </c>
      <c s="6" r="D3701">
        <v>1864.000</v>
      </c>
      <c s="7" r="E3701">
        <v>1</v>
      </c>
      <c s="8" t="inlineStr" r="F3701">
        <is>
          <t xml:space="preserve">61L59</t>
        </is>
      </c>
      <c s="8" t="inlineStr" r="G3701">
        <is>
          <t xml:space="preserve">007</t>
        </is>
      </c>
      <c s="9" r="H3701">
        <v>7.4500</v>
      </c>
      <c s="8" t="inlineStr" r="I3701">
        <is>
          <t xml:space="preserve"/>
        </is>
      </c>
      <c s="8" t="inlineStr" r="J3701">
        <is>
          <t xml:space="preserve"> Kane</t>
        </is>
      </c>
    </row>
    <row r="3702" ht="20.25" customHeight="0">
      <c s="5" t="inlineStr" r="A3702">
        <is>
          <t xml:space="preserve">40600370</t>
        </is>
      </c>
      <c s="5" t="inlineStr" r="B3702">
        <is>
          <t xml:space="preserve">LONGITUDINAL JOINT SEALANT</t>
        </is>
      </c>
      <c s="5" t="inlineStr" r="C3702">
        <is>
          <t xml:space="preserve">FOOT   </t>
        </is>
      </c>
      <c s="6" r="D3702">
        <v>14174.000</v>
      </c>
      <c s="7" r="E3702">
        <v>1</v>
      </c>
      <c s="8" t="inlineStr" r="F3702">
        <is>
          <t xml:space="preserve">61L60</t>
        </is>
      </c>
      <c s="8" t="inlineStr" r="G3702">
        <is>
          <t xml:space="preserve">008</t>
        </is>
      </c>
      <c s="9" r="H3702">
        <v>3.6000</v>
      </c>
      <c s="8" t="inlineStr" r="I3702">
        <is>
          <t xml:space="preserve">Y</t>
        </is>
      </c>
      <c s="8" t="inlineStr" r="J3702">
        <is>
          <t xml:space="preserve"> Kane</t>
        </is>
      </c>
    </row>
    <row r="3703" ht="20.25" customHeight="0">
      <c s="5" t="inlineStr" r="A3703">
        <is>
          <t xml:space="preserve">40600370</t>
        </is>
      </c>
      <c s="5" t="inlineStr" r="B3703">
        <is>
          <t xml:space="preserve">LONGITUDINAL JOINT SEALANT</t>
        </is>
      </c>
      <c s="5" t="inlineStr" r="C3703">
        <is>
          <t xml:space="preserve">FOOT   </t>
        </is>
      </c>
      <c s="6" r="D3703">
        <v>14174.000</v>
      </c>
      <c s="7" r="E3703">
        <v>1</v>
      </c>
      <c s="8" t="inlineStr" r="F3703">
        <is>
          <t xml:space="preserve">61L60</t>
        </is>
      </c>
      <c s="8" t="inlineStr" r="G3703">
        <is>
          <t xml:space="preserve">008</t>
        </is>
      </c>
      <c s="9" r="H3703">
        <v>3.1000</v>
      </c>
      <c s="8" t="inlineStr" r="I3703">
        <is>
          <t xml:space="preserve"/>
        </is>
      </c>
      <c s="8" t="inlineStr" r="J3703">
        <is>
          <t xml:space="preserve"> Kane</t>
        </is>
      </c>
    </row>
    <row r="3704" ht="20.25" customHeight="0">
      <c s="5" t="inlineStr" r="A3704">
        <is>
          <t xml:space="preserve">40600370</t>
        </is>
      </c>
      <c s="5" t="inlineStr" r="B3704">
        <is>
          <t xml:space="preserve">LONGITUDINAL JOINT SEALANT</t>
        </is>
      </c>
      <c s="5" t="inlineStr" r="C3704">
        <is>
          <t xml:space="preserve">FOOT   </t>
        </is>
      </c>
      <c s="6" r="D3704">
        <v>14174.000</v>
      </c>
      <c s="7" r="E3704">
        <v>1</v>
      </c>
      <c s="8" t="inlineStr" r="F3704">
        <is>
          <t xml:space="preserve">61L60</t>
        </is>
      </c>
      <c s="8" t="inlineStr" r="G3704">
        <is>
          <t xml:space="preserve">008</t>
        </is>
      </c>
      <c s="9" r="H3704">
        <v>3.5000</v>
      </c>
      <c s="8" t="inlineStr" r="I3704">
        <is>
          <t xml:space="preserve"/>
        </is>
      </c>
      <c s="8" t="inlineStr" r="J3704">
        <is>
          <t xml:space="preserve"> Kane</t>
        </is>
      </c>
    </row>
    <row r="3705" ht="20.25" customHeight="0">
      <c s="5" t="inlineStr" r="A3705">
        <is>
          <t xml:space="preserve">40600370</t>
        </is>
      </c>
      <c s="5" t="inlineStr" r="B3705">
        <is>
          <t xml:space="preserve">LONGITUDINAL JOINT SEALANT</t>
        </is>
      </c>
      <c s="5" t="inlineStr" r="C3705">
        <is>
          <t xml:space="preserve">FOOT   </t>
        </is>
      </c>
      <c s="6" r="D3705">
        <v>14174.000</v>
      </c>
      <c s="7" r="E3705">
        <v>1</v>
      </c>
      <c s="8" t="inlineStr" r="F3705">
        <is>
          <t xml:space="preserve">61L60</t>
        </is>
      </c>
      <c s="8" t="inlineStr" r="G3705">
        <is>
          <t xml:space="preserve">008</t>
        </is>
      </c>
      <c s="9" r="H3705">
        <v>4.0000</v>
      </c>
      <c s="8" t="inlineStr" r="I3705">
        <is>
          <t xml:space="preserve"/>
        </is>
      </c>
      <c s="8" t="inlineStr" r="J3705">
        <is>
          <t xml:space="preserve"> Kane</t>
        </is>
      </c>
    </row>
    <row r="3706" ht="20.25" customHeight="0">
      <c s="5" t="inlineStr" r="A3706">
        <is>
          <t xml:space="preserve">40600370</t>
        </is>
      </c>
      <c s="5" t="inlineStr" r="B3706">
        <is>
          <t xml:space="preserve">LONGITUDINAL JOINT SEALANT</t>
        </is>
      </c>
      <c s="5" t="inlineStr" r="C3706">
        <is>
          <t xml:space="preserve">FOOT   </t>
        </is>
      </c>
      <c s="6" r="D3706">
        <v>24732.000</v>
      </c>
      <c s="7" r="E3706">
        <v>1</v>
      </c>
      <c s="8" t="inlineStr" r="F3706">
        <is>
          <t xml:space="preserve">61L62</t>
        </is>
      </c>
      <c s="8" t="inlineStr" r="G3706">
        <is>
          <t xml:space="preserve">009</t>
        </is>
      </c>
      <c s="9" r="H3706">
        <v>3.4000</v>
      </c>
      <c s="8" t="inlineStr" r="I3706">
        <is>
          <t xml:space="preserve">Y</t>
        </is>
      </c>
      <c s="8" t="inlineStr" r="J3706">
        <is>
          <t xml:space="preserve"> Cook</t>
        </is>
      </c>
    </row>
    <row r="3707" ht="20.25" customHeight="0">
      <c s="5" t="inlineStr" r="A3707">
        <is>
          <t xml:space="preserve">40600370</t>
        </is>
      </c>
      <c s="5" t="inlineStr" r="B3707">
        <is>
          <t xml:space="preserve">LONGITUDINAL JOINT SEALANT</t>
        </is>
      </c>
      <c s="5" t="inlineStr" r="C3707">
        <is>
          <t xml:space="preserve">FOOT   </t>
        </is>
      </c>
      <c s="6" r="D3707">
        <v>24732.000</v>
      </c>
      <c s="7" r="E3707">
        <v>1</v>
      </c>
      <c s="8" t="inlineStr" r="F3707">
        <is>
          <t xml:space="preserve">61L62</t>
        </is>
      </c>
      <c s="8" t="inlineStr" r="G3707">
        <is>
          <t xml:space="preserve">009</t>
        </is>
      </c>
      <c s="9" r="H3707">
        <v>2.6000</v>
      </c>
      <c s="8" t="inlineStr" r="I3707">
        <is>
          <t xml:space="preserve"/>
        </is>
      </c>
      <c s="8" t="inlineStr" r="J3707">
        <is>
          <t xml:space="preserve"> Cook</t>
        </is>
      </c>
    </row>
    <row r="3708" ht="20.25" customHeight="0">
      <c s="5" t="inlineStr" r="A3708">
        <is>
          <t xml:space="preserve">40600370</t>
        </is>
      </c>
      <c s="5" t="inlineStr" r="B3708">
        <is>
          <t xml:space="preserve">LONGITUDINAL JOINT SEALANT</t>
        </is>
      </c>
      <c s="5" t="inlineStr" r="C3708">
        <is>
          <t xml:space="preserve">FOOT   </t>
        </is>
      </c>
      <c s="6" r="D3708">
        <v>24732.000</v>
      </c>
      <c s="7" r="E3708">
        <v>1</v>
      </c>
      <c s="8" t="inlineStr" r="F3708">
        <is>
          <t xml:space="preserve">61L62</t>
        </is>
      </c>
      <c s="8" t="inlineStr" r="G3708">
        <is>
          <t xml:space="preserve">009</t>
        </is>
      </c>
      <c s="9" r="H3708">
        <v>2.6500</v>
      </c>
      <c s="8" t="inlineStr" r="I3708">
        <is>
          <t xml:space="preserve"/>
        </is>
      </c>
      <c s="8" t="inlineStr" r="J3708">
        <is>
          <t xml:space="preserve"> Cook</t>
        </is>
      </c>
    </row>
    <row r="3709" ht="20.25" customHeight="0">
      <c s="5" t="inlineStr" r="A3709">
        <is>
          <t xml:space="preserve">40600370</t>
        </is>
      </c>
      <c s="5" t="inlineStr" r="B3709">
        <is>
          <t xml:space="preserve">LONGITUDINAL JOINT SEALANT</t>
        </is>
      </c>
      <c s="5" t="inlineStr" r="C3709">
        <is>
          <t xml:space="preserve">FOOT   </t>
        </is>
      </c>
      <c s="6" r="D3709">
        <v>24732.000</v>
      </c>
      <c s="7" r="E3709">
        <v>1</v>
      </c>
      <c s="8" t="inlineStr" r="F3709">
        <is>
          <t xml:space="preserve">61L62</t>
        </is>
      </c>
      <c s="8" t="inlineStr" r="G3709">
        <is>
          <t xml:space="preserve">009</t>
        </is>
      </c>
      <c s="9" r="H3709">
        <v>3.5000</v>
      </c>
      <c s="8" t="inlineStr" r="I3709">
        <is>
          <t xml:space="preserve"/>
        </is>
      </c>
      <c s="8" t="inlineStr" r="J3709">
        <is>
          <t xml:space="preserve"> Cook</t>
        </is>
      </c>
    </row>
    <row r="3710" ht="20.25" customHeight="0">
      <c s="5" t="inlineStr" r="A3710">
        <is>
          <t xml:space="preserve">40600370</t>
        </is>
      </c>
      <c s="5" t="inlineStr" r="B3710">
        <is>
          <t xml:space="preserve">LONGITUDINAL JOINT SEALANT</t>
        </is>
      </c>
      <c s="5" t="inlineStr" r="C3710">
        <is>
          <t xml:space="preserve">FOOT   </t>
        </is>
      </c>
      <c s="6" r="D3710">
        <v>9099.000</v>
      </c>
      <c s="7" r="E3710">
        <v>1</v>
      </c>
      <c s="8" t="inlineStr" r="F3710">
        <is>
          <t xml:space="preserve">61L63</t>
        </is>
      </c>
      <c s="8" t="inlineStr" r="G3710">
        <is>
          <t xml:space="preserve">010</t>
        </is>
      </c>
      <c s="9" r="H3710">
        <v>3.7000</v>
      </c>
      <c s="8" t="inlineStr" r="I3710">
        <is>
          <t xml:space="preserve">Y</t>
        </is>
      </c>
      <c s="8" t="inlineStr" r="J3710">
        <is>
          <t xml:space="preserve"> Cook</t>
        </is>
      </c>
    </row>
    <row r="3711" ht="20.25" customHeight="0">
      <c s="5" t="inlineStr" r="A3711">
        <is>
          <t xml:space="preserve">40600370</t>
        </is>
      </c>
      <c s="5" t="inlineStr" r="B3711">
        <is>
          <t xml:space="preserve">LONGITUDINAL JOINT SEALANT</t>
        </is>
      </c>
      <c s="5" t="inlineStr" r="C3711">
        <is>
          <t xml:space="preserve">FOOT   </t>
        </is>
      </c>
      <c s="6" r="D3711">
        <v>9099.000</v>
      </c>
      <c s="7" r="E3711">
        <v>1</v>
      </c>
      <c s="8" t="inlineStr" r="F3711">
        <is>
          <t xml:space="preserve">61L63</t>
        </is>
      </c>
      <c s="8" t="inlineStr" r="G3711">
        <is>
          <t xml:space="preserve">010</t>
        </is>
      </c>
      <c s="9" r="H3711">
        <v>2.6500</v>
      </c>
      <c s="8" t="inlineStr" r="I3711">
        <is>
          <t xml:space="preserve"/>
        </is>
      </c>
      <c s="8" t="inlineStr" r="J3711">
        <is>
          <t xml:space="preserve"> Cook</t>
        </is>
      </c>
    </row>
    <row r="3712" ht="20.25" customHeight="0">
      <c s="5" t="inlineStr" r="A3712">
        <is>
          <t xml:space="preserve">40600370</t>
        </is>
      </c>
      <c s="5" t="inlineStr" r="B3712">
        <is>
          <t xml:space="preserve">LONGITUDINAL JOINT SEALANT</t>
        </is>
      </c>
      <c s="5" t="inlineStr" r="C3712">
        <is>
          <t xml:space="preserve">FOOT   </t>
        </is>
      </c>
      <c s="6" r="D3712">
        <v>9099.000</v>
      </c>
      <c s="7" r="E3712">
        <v>1</v>
      </c>
      <c s="8" t="inlineStr" r="F3712">
        <is>
          <t xml:space="preserve">61L63</t>
        </is>
      </c>
      <c s="8" t="inlineStr" r="G3712">
        <is>
          <t xml:space="preserve">010</t>
        </is>
      </c>
      <c s="9" r="H3712">
        <v>2.9000</v>
      </c>
      <c s="8" t="inlineStr" r="I3712">
        <is>
          <t xml:space="preserve"/>
        </is>
      </c>
      <c s="8" t="inlineStr" r="J3712">
        <is>
          <t xml:space="preserve"> Cook</t>
        </is>
      </c>
    </row>
    <row r="3713" ht="20.25" customHeight="0">
      <c s="5" t="inlineStr" r="A3713">
        <is>
          <t xml:space="preserve">40600370</t>
        </is>
      </c>
      <c s="5" t="inlineStr" r="B3713">
        <is>
          <t xml:space="preserve">LONGITUDINAL JOINT SEALANT</t>
        </is>
      </c>
      <c s="5" t="inlineStr" r="C3713">
        <is>
          <t xml:space="preserve">FOOT   </t>
        </is>
      </c>
      <c s="6" r="D3713">
        <v>9099.000</v>
      </c>
      <c s="7" r="E3713">
        <v>1</v>
      </c>
      <c s="8" t="inlineStr" r="F3713">
        <is>
          <t xml:space="preserve">61L63</t>
        </is>
      </c>
      <c s="8" t="inlineStr" r="G3713">
        <is>
          <t xml:space="preserve">010</t>
        </is>
      </c>
      <c s="9" r="H3713">
        <v>3.2000</v>
      </c>
      <c s="8" t="inlineStr" r="I3713">
        <is>
          <t xml:space="preserve"/>
        </is>
      </c>
      <c s="8" t="inlineStr" r="J3713">
        <is>
          <t xml:space="preserve"> Cook</t>
        </is>
      </c>
    </row>
    <row r="3714" ht="20.25" customHeight="0">
      <c s="5" t="inlineStr" r="A3714">
        <is>
          <t xml:space="preserve">40600370</t>
        </is>
      </c>
      <c s="5" t="inlineStr" r="B3714">
        <is>
          <t xml:space="preserve">LONGITUDINAL JOINT SEALANT</t>
        </is>
      </c>
      <c s="5" t="inlineStr" r="C3714">
        <is>
          <t xml:space="preserve">FOOT   </t>
        </is>
      </c>
      <c s="6" r="D3714">
        <v>17286.000</v>
      </c>
      <c s="7" r="E3714">
        <v>1</v>
      </c>
      <c s="8" t="inlineStr" r="F3714">
        <is>
          <t xml:space="preserve">61L64</t>
        </is>
      </c>
      <c s="8" t="inlineStr" r="G3714">
        <is>
          <t xml:space="preserve">011</t>
        </is>
      </c>
      <c s="9" r="H3714">
        <v>3.6000</v>
      </c>
      <c s="8" t="inlineStr" r="I3714">
        <is>
          <t xml:space="preserve">Y</t>
        </is>
      </c>
      <c s="8" t="inlineStr" r="J3714">
        <is>
          <t xml:space="preserve"> Cook</t>
        </is>
      </c>
    </row>
    <row r="3715" ht="20.25" customHeight="0">
      <c s="5" t="inlineStr" r="A3715">
        <is>
          <t xml:space="preserve">40600370</t>
        </is>
      </c>
      <c s="5" t="inlineStr" r="B3715">
        <is>
          <t xml:space="preserve">LONGITUDINAL JOINT SEALANT</t>
        </is>
      </c>
      <c s="5" t="inlineStr" r="C3715">
        <is>
          <t xml:space="preserve">FOOT   </t>
        </is>
      </c>
      <c s="6" r="D3715">
        <v>17286.000</v>
      </c>
      <c s="7" r="E3715">
        <v>1</v>
      </c>
      <c s="8" t="inlineStr" r="F3715">
        <is>
          <t xml:space="preserve">61L64</t>
        </is>
      </c>
      <c s="8" t="inlineStr" r="G3715">
        <is>
          <t xml:space="preserve">011</t>
        </is>
      </c>
      <c s="9" r="H3715">
        <v>2.7800</v>
      </c>
      <c s="8" t="inlineStr" r="I3715">
        <is>
          <t xml:space="preserve"/>
        </is>
      </c>
      <c s="8" t="inlineStr" r="J3715">
        <is>
          <t xml:space="preserve"> Cook</t>
        </is>
      </c>
    </row>
    <row r="3716" ht="20.25" customHeight="0">
      <c s="5" t="inlineStr" r="A3716">
        <is>
          <t xml:space="preserve">40600370</t>
        </is>
      </c>
      <c s="5" t="inlineStr" r="B3716">
        <is>
          <t xml:space="preserve">LONGITUDINAL JOINT SEALANT</t>
        </is>
      </c>
      <c s="5" t="inlineStr" r="C3716">
        <is>
          <t xml:space="preserve">FOOT   </t>
        </is>
      </c>
      <c s="6" r="D3716">
        <v>17286.000</v>
      </c>
      <c s="7" r="E3716">
        <v>1</v>
      </c>
      <c s="8" t="inlineStr" r="F3716">
        <is>
          <t xml:space="preserve">61L64</t>
        </is>
      </c>
      <c s="8" t="inlineStr" r="G3716">
        <is>
          <t xml:space="preserve">011</t>
        </is>
      </c>
      <c s="9" r="H3716">
        <v>2.9000</v>
      </c>
      <c s="8" t="inlineStr" r="I3716">
        <is>
          <t xml:space="preserve"/>
        </is>
      </c>
      <c s="8" t="inlineStr" r="J3716">
        <is>
          <t xml:space="preserve"> Cook</t>
        </is>
      </c>
    </row>
    <row r="3717" ht="20.25" customHeight="0">
      <c s="5" t="inlineStr" r="A3717">
        <is>
          <t xml:space="preserve">40600370</t>
        </is>
      </c>
      <c s="5" t="inlineStr" r="B3717">
        <is>
          <t xml:space="preserve">LONGITUDINAL JOINT SEALANT</t>
        </is>
      </c>
      <c s="5" t="inlineStr" r="C3717">
        <is>
          <t xml:space="preserve">FOOT   </t>
        </is>
      </c>
      <c s="6" r="D3717">
        <v>17286.000</v>
      </c>
      <c s="7" r="E3717">
        <v>1</v>
      </c>
      <c s="8" t="inlineStr" r="F3717">
        <is>
          <t xml:space="preserve">61L64</t>
        </is>
      </c>
      <c s="8" t="inlineStr" r="G3717">
        <is>
          <t xml:space="preserve">011</t>
        </is>
      </c>
      <c s="9" r="H3717">
        <v>3.0000</v>
      </c>
      <c s="8" t="inlineStr" r="I3717">
        <is>
          <t xml:space="preserve"/>
        </is>
      </c>
      <c s="8" t="inlineStr" r="J3717">
        <is>
          <t xml:space="preserve"> Cook</t>
        </is>
      </c>
    </row>
    <row r="3718" ht="20.25" customHeight="0">
      <c s="5" t="inlineStr" r="A3718">
        <is>
          <t xml:space="preserve">40600370</t>
        </is>
      </c>
      <c s="5" t="inlineStr" r="B3718">
        <is>
          <t xml:space="preserve">LONGITUDINAL JOINT SEALANT</t>
        </is>
      </c>
      <c s="5" t="inlineStr" r="C3718">
        <is>
          <t xml:space="preserve">FOOT   </t>
        </is>
      </c>
      <c s="6" r="D3718">
        <v>9603.000</v>
      </c>
      <c s="7" r="E3718">
        <v>1</v>
      </c>
      <c s="8" t="inlineStr" r="F3718">
        <is>
          <t xml:space="preserve">61L65</t>
        </is>
      </c>
      <c s="8" t="inlineStr" r="G3718">
        <is>
          <t xml:space="preserve">012</t>
        </is>
      </c>
      <c s="9" r="H3718">
        <v>2.5900</v>
      </c>
      <c s="8" t="inlineStr" r="I3718">
        <is>
          <t xml:space="preserve">Y</t>
        </is>
      </c>
      <c s="8" t="inlineStr" r="J3718">
        <is>
          <t xml:space="preserve"> Cook</t>
        </is>
      </c>
    </row>
    <row r="3719" ht="20.25" customHeight="0">
      <c s="5" t="inlineStr" r="A3719">
        <is>
          <t xml:space="preserve">40600370</t>
        </is>
      </c>
      <c s="5" t="inlineStr" r="B3719">
        <is>
          <t xml:space="preserve">LONGITUDINAL JOINT SEALANT</t>
        </is>
      </c>
      <c s="5" t="inlineStr" r="C3719">
        <is>
          <t xml:space="preserve">FOOT   </t>
        </is>
      </c>
      <c s="6" r="D3719">
        <v>9603.000</v>
      </c>
      <c s="7" r="E3719">
        <v>1</v>
      </c>
      <c s="8" t="inlineStr" r="F3719">
        <is>
          <t xml:space="preserve">61L65</t>
        </is>
      </c>
      <c s="8" t="inlineStr" r="G3719">
        <is>
          <t xml:space="preserve">012</t>
        </is>
      </c>
      <c s="9" r="H3719">
        <v>2.8300</v>
      </c>
      <c s="8" t="inlineStr" r="I3719">
        <is>
          <t xml:space="preserve"/>
        </is>
      </c>
      <c s="8" t="inlineStr" r="J3719">
        <is>
          <t xml:space="preserve"> Cook</t>
        </is>
      </c>
    </row>
    <row r="3720" ht="20.25" customHeight="0">
      <c s="5" t="inlineStr" r="A3720">
        <is>
          <t xml:space="preserve">40600370</t>
        </is>
      </c>
      <c s="5" t="inlineStr" r="B3720">
        <is>
          <t xml:space="preserve">LONGITUDINAL JOINT SEALANT</t>
        </is>
      </c>
      <c s="5" t="inlineStr" r="C3720">
        <is>
          <t xml:space="preserve">FOOT   </t>
        </is>
      </c>
      <c s="6" r="D3720">
        <v>9603.000</v>
      </c>
      <c s="7" r="E3720">
        <v>1</v>
      </c>
      <c s="8" t="inlineStr" r="F3720">
        <is>
          <t xml:space="preserve">61L65</t>
        </is>
      </c>
      <c s="8" t="inlineStr" r="G3720">
        <is>
          <t xml:space="preserve">012</t>
        </is>
      </c>
      <c s="9" r="H3720">
        <v>3.0000</v>
      </c>
      <c s="8" t="inlineStr" r="I3720">
        <is>
          <t xml:space="preserve"/>
        </is>
      </c>
      <c s="8" t="inlineStr" r="J3720">
        <is>
          <t xml:space="preserve"> Cook</t>
        </is>
      </c>
    </row>
    <row r="3721" ht="20.25" customHeight="0">
      <c s="5" t="inlineStr" r="A3721">
        <is>
          <t xml:space="preserve">40600370</t>
        </is>
      </c>
      <c s="5" t="inlineStr" r="B3721">
        <is>
          <t xml:space="preserve">LONGITUDINAL JOINT SEALANT</t>
        </is>
      </c>
      <c s="5" t="inlineStr" r="C3721">
        <is>
          <t xml:space="preserve">FOOT   </t>
        </is>
      </c>
      <c s="6" r="D3721">
        <v>9603.000</v>
      </c>
      <c s="7" r="E3721">
        <v>1</v>
      </c>
      <c s="8" t="inlineStr" r="F3721">
        <is>
          <t xml:space="preserve">61L65</t>
        </is>
      </c>
      <c s="8" t="inlineStr" r="G3721">
        <is>
          <t xml:space="preserve">012</t>
        </is>
      </c>
      <c s="9" r="H3721">
        <v>3.5500</v>
      </c>
      <c s="8" t="inlineStr" r="I3721">
        <is>
          <t xml:space="preserve"/>
        </is>
      </c>
      <c s="8" t="inlineStr" r="J3721">
        <is>
          <t xml:space="preserve"> Cook</t>
        </is>
      </c>
    </row>
    <row r="3722" ht="20.25" customHeight="0">
      <c s="5" t="inlineStr" r="A3722">
        <is>
          <t xml:space="preserve">40600370</t>
        </is>
      </c>
      <c s="5" t="inlineStr" r="B3722">
        <is>
          <t xml:space="preserve">LONGITUDINAL JOINT SEALANT</t>
        </is>
      </c>
      <c s="5" t="inlineStr" r="C3722">
        <is>
          <t xml:space="preserve">FOOT   </t>
        </is>
      </c>
      <c s="6" r="D3722">
        <v>43895.000</v>
      </c>
      <c s="7" r="E3722">
        <v>1</v>
      </c>
      <c s="8" t="inlineStr" r="F3722">
        <is>
          <t xml:space="preserve">62G52</t>
        </is>
      </c>
      <c s="8" t="inlineStr" r="G3722">
        <is>
          <t xml:space="preserve">193</t>
        </is>
      </c>
      <c s="9" r="H3722">
        <v>2.6000</v>
      </c>
      <c s="8" t="inlineStr" r="I3722">
        <is>
          <t xml:space="preserve">Y</t>
        </is>
      </c>
      <c s="8" t="inlineStr" r="J3722">
        <is>
          <t xml:space="preserve"> Will</t>
        </is>
      </c>
    </row>
    <row r="3723" ht="20.25" customHeight="0">
      <c s="5" t="inlineStr" r="A3723">
        <is>
          <t xml:space="preserve">40600370</t>
        </is>
      </c>
      <c s="5" t="inlineStr" r="B3723">
        <is>
          <t xml:space="preserve">LONGITUDINAL JOINT SEALANT</t>
        </is>
      </c>
      <c s="5" t="inlineStr" r="C3723">
        <is>
          <t xml:space="preserve">FOOT   </t>
        </is>
      </c>
      <c s="6" r="D3723">
        <v>43895.000</v>
      </c>
      <c s="7" r="E3723">
        <v>1</v>
      </c>
      <c s="8" t="inlineStr" r="F3723">
        <is>
          <t xml:space="preserve">62G52</t>
        </is>
      </c>
      <c s="8" t="inlineStr" r="G3723">
        <is>
          <t xml:space="preserve">193</t>
        </is>
      </c>
      <c s="9" r="H3723">
        <v>2.4300</v>
      </c>
      <c s="8" t="inlineStr" r="I3723">
        <is>
          <t xml:space="preserve"/>
        </is>
      </c>
      <c s="8" t="inlineStr" r="J3723">
        <is>
          <t xml:space="preserve"> Will</t>
        </is>
      </c>
    </row>
    <row r="3724" ht="20.25" customHeight="0">
      <c s="5" t="inlineStr" r="A3724">
        <is>
          <t xml:space="preserve">40600370</t>
        </is>
      </c>
      <c s="5" t="inlineStr" r="B3724">
        <is>
          <t xml:space="preserve">LONGITUDINAL JOINT SEALANT</t>
        </is>
      </c>
      <c s="5" t="inlineStr" r="C3724">
        <is>
          <t xml:space="preserve">FOOT   </t>
        </is>
      </c>
      <c s="6" r="D3724">
        <v>43895.000</v>
      </c>
      <c s="7" r="E3724">
        <v>1</v>
      </c>
      <c s="8" t="inlineStr" r="F3724">
        <is>
          <t xml:space="preserve">62G52</t>
        </is>
      </c>
      <c s="8" t="inlineStr" r="G3724">
        <is>
          <t xml:space="preserve">193</t>
        </is>
      </c>
      <c s="9" r="H3724">
        <v>3.0000</v>
      </c>
      <c s="8" t="inlineStr" r="I3724">
        <is>
          <t xml:space="preserve"/>
        </is>
      </c>
      <c s="8" t="inlineStr" r="J3724">
        <is>
          <t xml:space="preserve"> Will</t>
        </is>
      </c>
    </row>
    <row r="3725" ht="20.25" customHeight="0">
      <c s="5" t="inlineStr" r="A3725">
        <is>
          <t xml:space="preserve">40600370</t>
        </is>
      </c>
      <c s="5" t="inlineStr" r="B3725">
        <is>
          <t xml:space="preserve">LONGITUDINAL JOINT SEALANT</t>
        </is>
      </c>
      <c s="5" t="inlineStr" r="C3725">
        <is>
          <t xml:space="preserve">FOOT   </t>
        </is>
      </c>
      <c s="6" r="D3725">
        <v>43895.000</v>
      </c>
      <c s="7" r="E3725">
        <v>1</v>
      </c>
      <c s="8" t="inlineStr" r="F3725">
        <is>
          <t xml:space="preserve">62G52</t>
        </is>
      </c>
      <c s="8" t="inlineStr" r="G3725">
        <is>
          <t xml:space="preserve">193</t>
        </is>
      </c>
      <c s="9" r="H3725">
        <v>3.0000</v>
      </c>
      <c s="8" t="inlineStr" r="I3725">
        <is>
          <t xml:space="preserve"/>
        </is>
      </c>
      <c s="8" t="inlineStr" r="J3725">
        <is>
          <t xml:space="preserve"> Will</t>
        </is>
      </c>
    </row>
    <row r="3726" ht="20.25" customHeight="0">
      <c s="5" t="inlineStr" r="A3726">
        <is>
          <t xml:space="preserve">40600370</t>
        </is>
      </c>
      <c s="5" t="inlineStr" r="B3726">
        <is>
          <t xml:space="preserve">LONGITUDINAL JOINT SEALANT</t>
        </is>
      </c>
      <c s="5" t="inlineStr" r="C3726">
        <is>
          <t xml:space="preserve">FOOT   </t>
        </is>
      </c>
      <c s="6" r="D3726">
        <v>43895.000</v>
      </c>
      <c s="7" r="E3726">
        <v>1</v>
      </c>
      <c s="8" t="inlineStr" r="F3726">
        <is>
          <t xml:space="preserve">62G52</t>
        </is>
      </c>
      <c s="8" t="inlineStr" r="G3726">
        <is>
          <t xml:space="preserve">193</t>
        </is>
      </c>
      <c s="9" r="H3726">
        <v>3.5000</v>
      </c>
      <c s="8" t="inlineStr" r="I3726">
        <is>
          <t xml:space="preserve"/>
        </is>
      </c>
      <c s="8" t="inlineStr" r="J3726">
        <is>
          <t xml:space="preserve"> Will</t>
        </is>
      </c>
    </row>
    <row r="3727" ht="20.25" customHeight="0">
      <c s="5" t="inlineStr" r="A3727">
        <is>
          <t xml:space="preserve">40600370</t>
        </is>
      </c>
      <c s="5" t="inlineStr" r="B3727">
        <is>
          <t xml:space="preserve">LONGITUDINAL JOINT SEALANT</t>
        </is>
      </c>
      <c s="5" t="inlineStr" r="C3727">
        <is>
          <t xml:space="preserve">FOOT   </t>
        </is>
      </c>
      <c s="6" r="D3727">
        <v>43895.000</v>
      </c>
      <c s="7" r="E3727">
        <v>1</v>
      </c>
      <c s="8" t="inlineStr" r="F3727">
        <is>
          <t xml:space="preserve">62G52</t>
        </is>
      </c>
      <c s="8" t="inlineStr" r="G3727">
        <is>
          <t xml:space="preserve">193</t>
        </is>
      </c>
      <c s="9" r="H3727">
        <v>3.5000</v>
      </c>
      <c s="8" t="inlineStr" r="I3727">
        <is>
          <t xml:space="preserve"/>
        </is>
      </c>
      <c s="8" t="inlineStr" r="J3727">
        <is>
          <t xml:space="preserve"> Will</t>
        </is>
      </c>
    </row>
    <row r="3728" ht="20.25" customHeight="0">
      <c s="5" t="inlineStr" r="A3728">
        <is>
          <t xml:space="preserve">40600370</t>
        </is>
      </c>
      <c s="5" t="inlineStr" r="B3728">
        <is>
          <t xml:space="preserve">LONGITUDINAL JOINT SEALANT</t>
        </is>
      </c>
      <c s="5" t="inlineStr" r="C3728">
        <is>
          <t xml:space="preserve">FOOT   </t>
        </is>
      </c>
      <c s="6" r="D3728">
        <v>11965.000</v>
      </c>
      <c s="7" r="E3728">
        <v>1</v>
      </c>
      <c s="8" t="inlineStr" r="F3728">
        <is>
          <t xml:space="preserve">62L61</t>
        </is>
      </c>
      <c s="8" t="inlineStr" r="G3728">
        <is>
          <t xml:space="preserve">194</t>
        </is>
      </c>
      <c s="9" r="H3728">
        <v>2.7500</v>
      </c>
      <c s="8" t="inlineStr" r="I3728">
        <is>
          <t xml:space="preserve">Y</t>
        </is>
      </c>
      <c s="8" t="inlineStr" r="J3728">
        <is>
          <t xml:space="preserve"> McHenry</t>
        </is>
      </c>
    </row>
    <row r="3729" ht="20.25" customHeight="0">
      <c s="5" t="inlineStr" r="A3729">
        <is>
          <t xml:space="preserve">40600370</t>
        </is>
      </c>
      <c s="5" t="inlineStr" r="B3729">
        <is>
          <t xml:space="preserve">LONGITUDINAL JOINT SEALANT</t>
        </is>
      </c>
      <c s="5" t="inlineStr" r="C3729">
        <is>
          <t xml:space="preserve">FOOT   </t>
        </is>
      </c>
      <c s="6" r="D3729">
        <v>11965.000</v>
      </c>
      <c s="7" r="E3729">
        <v>1</v>
      </c>
      <c s="8" t="inlineStr" r="F3729">
        <is>
          <t xml:space="preserve">62L61</t>
        </is>
      </c>
      <c s="8" t="inlineStr" r="G3729">
        <is>
          <t xml:space="preserve">194</t>
        </is>
      </c>
      <c s="9" r="H3729">
        <v>2.8000</v>
      </c>
      <c s="8" t="inlineStr" r="I3729">
        <is>
          <t xml:space="preserve"/>
        </is>
      </c>
      <c s="8" t="inlineStr" r="J3729">
        <is>
          <t xml:space="preserve"> McHenry</t>
        </is>
      </c>
    </row>
    <row r="3730" ht="20.25" customHeight="0">
      <c s="5" t="inlineStr" r="A3730">
        <is>
          <t xml:space="preserve">40600370</t>
        </is>
      </c>
      <c s="5" t="inlineStr" r="B3730">
        <is>
          <t xml:space="preserve">LONGITUDINAL JOINT SEALANT</t>
        </is>
      </c>
      <c s="5" t="inlineStr" r="C3730">
        <is>
          <t xml:space="preserve">FOOT   </t>
        </is>
      </c>
      <c s="6" r="D3730">
        <v>11965.000</v>
      </c>
      <c s="7" r="E3730">
        <v>1</v>
      </c>
      <c s="8" t="inlineStr" r="F3730">
        <is>
          <t xml:space="preserve">62L61</t>
        </is>
      </c>
      <c s="8" t="inlineStr" r="G3730">
        <is>
          <t xml:space="preserve">194</t>
        </is>
      </c>
      <c s="9" r="H3730">
        <v>2.9500</v>
      </c>
      <c s="8" t="inlineStr" r="I3730">
        <is>
          <t xml:space="preserve"/>
        </is>
      </c>
      <c s="8" t="inlineStr" r="J3730">
        <is>
          <t xml:space="preserve"> McHenry</t>
        </is>
      </c>
    </row>
    <row r="3731" ht="20.25" customHeight="0">
      <c s="5" t="inlineStr" r="A3731">
        <is>
          <t xml:space="preserve">40600370</t>
        </is>
      </c>
      <c s="5" t="inlineStr" r="B3731">
        <is>
          <t xml:space="preserve">LONGITUDINAL JOINT SEALANT</t>
        </is>
      </c>
      <c s="5" t="inlineStr" r="C3731">
        <is>
          <t xml:space="preserve">FOOT   </t>
        </is>
      </c>
      <c s="6" r="D3731">
        <v>11965.000</v>
      </c>
      <c s="7" r="E3731">
        <v>1</v>
      </c>
      <c s="8" t="inlineStr" r="F3731">
        <is>
          <t xml:space="preserve">62L61</t>
        </is>
      </c>
      <c s="8" t="inlineStr" r="G3731">
        <is>
          <t xml:space="preserve">194</t>
        </is>
      </c>
      <c s="9" r="H3731">
        <v>3.9100</v>
      </c>
      <c s="8" t="inlineStr" r="I3731">
        <is>
          <t xml:space="preserve"/>
        </is>
      </c>
      <c s="8" t="inlineStr" r="J3731">
        <is>
          <t xml:space="preserve"> McHenry</t>
        </is>
      </c>
    </row>
    <row r="3732" ht="20.25" customHeight="0">
      <c s="5" t="inlineStr" r="A3732">
        <is>
          <t xml:space="preserve">40600370</t>
        </is>
      </c>
      <c s="5" t="inlineStr" r="B3732">
        <is>
          <t xml:space="preserve">LONGITUDINAL JOINT SEALANT</t>
        </is>
      </c>
      <c s="5" t="inlineStr" r="C3732">
        <is>
          <t xml:space="preserve">FOOT   </t>
        </is>
      </c>
      <c s="6" r="D3732">
        <v>96405.000</v>
      </c>
      <c s="7" r="E3732">
        <v>1</v>
      </c>
      <c s="8" t="inlineStr" r="F3732">
        <is>
          <t xml:space="preserve">62P73</t>
        </is>
      </c>
      <c s="8" t="inlineStr" r="G3732">
        <is>
          <t xml:space="preserve">196</t>
        </is>
      </c>
      <c s="9" r="H3732">
        <v>2.6500</v>
      </c>
      <c s="8" t="inlineStr" r="I3732">
        <is>
          <t xml:space="preserve">Y</t>
        </is>
      </c>
      <c s="8" t="inlineStr" r="J3732">
        <is>
          <t xml:space="preserve"> Lake</t>
        </is>
      </c>
    </row>
    <row r="3733" ht="20.25" customHeight="0">
      <c s="5" t="inlineStr" r="A3733">
        <is>
          <t xml:space="preserve">40600370</t>
        </is>
      </c>
      <c s="5" t="inlineStr" r="B3733">
        <is>
          <t xml:space="preserve">LONGITUDINAL JOINT SEALANT</t>
        </is>
      </c>
      <c s="5" t="inlineStr" r="C3733">
        <is>
          <t xml:space="preserve">FOOT   </t>
        </is>
      </c>
      <c s="6" r="D3733">
        <v>96405.000</v>
      </c>
      <c s="7" r="E3733">
        <v>1</v>
      </c>
      <c s="8" t="inlineStr" r="F3733">
        <is>
          <t xml:space="preserve">62P73</t>
        </is>
      </c>
      <c s="8" t="inlineStr" r="G3733">
        <is>
          <t xml:space="preserve">196</t>
        </is>
      </c>
      <c s="9" r="H3733">
        <v>3.8000</v>
      </c>
      <c s="8" t="inlineStr" r="I3733">
        <is>
          <t xml:space="preserve"/>
        </is>
      </c>
      <c s="8" t="inlineStr" r="J3733">
        <is>
          <t xml:space="preserve"> Lake</t>
        </is>
      </c>
    </row>
    <row r="3734" ht="20.25" customHeight="0">
      <c s="5" t="inlineStr" r="A3734">
        <is>
          <t xml:space="preserve">40600370</t>
        </is>
      </c>
      <c s="5" t="inlineStr" r="B3734">
        <is>
          <t xml:space="preserve">LONGITUDINAL JOINT SEALANT</t>
        </is>
      </c>
      <c s="5" t="inlineStr" r="C3734">
        <is>
          <t xml:space="preserve">FOOT   </t>
        </is>
      </c>
      <c s="6" r="D3734">
        <v>480.000</v>
      </c>
      <c s="7" r="E3734">
        <v>1</v>
      </c>
      <c s="8" t="inlineStr" r="F3734">
        <is>
          <t xml:space="preserve">62T22</t>
        </is>
      </c>
      <c s="8" t="inlineStr" r="G3734">
        <is>
          <t xml:space="preserve">197</t>
        </is>
      </c>
      <c s="9" r="H3734">
        <v>42.0000</v>
      </c>
      <c s="8" t="inlineStr" r="I3734">
        <is>
          <t xml:space="preserve">Y</t>
        </is>
      </c>
      <c s="8" t="inlineStr" r="J3734">
        <is>
          <t xml:space="preserve"> Cook</t>
        </is>
      </c>
    </row>
    <row r="3735" ht="20.25" customHeight="0">
      <c s="5" t="inlineStr" r="A3735">
        <is>
          <t xml:space="preserve">40600370</t>
        </is>
      </c>
      <c s="5" t="inlineStr" r="B3735">
        <is>
          <t xml:space="preserve">LONGITUDINAL JOINT SEALANT</t>
        </is>
      </c>
      <c s="5" t="inlineStr" r="C3735">
        <is>
          <t xml:space="preserve">FOOT   </t>
        </is>
      </c>
      <c s="6" r="D3735">
        <v>480.000</v>
      </c>
      <c s="7" r="E3735">
        <v>1</v>
      </c>
      <c s="8" t="inlineStr" r="F3735">
        <is>
          <t xml:space="preserve">62T22</t>
        </is>
      </c>
      <c s="8" t="inlineStr" r="G3735">
        <is>
          <t xml:space="preserve">197</t>
        </is>
      </c>
      <c s="9" r="H3735">
        <v>18.0000</v>
      </c>
      <c s="8" t="inlineStr" r="I3735">
        <is>
          <t xml:space="preserve"/>
        </is>
      </c>
      <c s="8" t="inlineStr" r="J3735">
        <is>
          <t xml:space="preserve"> Cook</t>
        </is>
      </c>
    </row>
    <row r="3736" ht="20.25" customHeight="0">
      <c s="5" t="inlineStr" r="A3736">
        <is>
          <t xml:space="preserve">40600370</t>
        </is>
      </c>
      <c s="5" t="inlineStr" r="B3736">
        <is>
          <t xml:space="preserve">LONGITUDINAL JOINT SEALANT</t>
        </is>
      </c>
      <c s="5" t="inlineStr" r="C3736">
        <is>
          <t xml:space="preserve">FOOT   </t>
        </is>
      </c>
      <c s="6" r="D3736">
        <v>480.000</v>
      </c>
      <c s="7" r="E3736">
        <v>1</v>
      </c>
      <c s="8" t="inlineStr" r="F3736">
        <is>
          <t xml:space="preserve">62T22</t>
        </is>
      </c>
      <c s="8" t="inlineStr" r="G3736">
        <is>
          <t xml:space="preserve">197</t>
        </is>
      </c>
      <c s="9" r="H3736">
        <v>21.8000</v>
      </c>
      <c s="8" t="inlineStr" r="I3736">
        <is>
          <t xml:space="preserve"/>
        </is>
      </c>
      <c s="8" t="inlineStr" r="J3736">
        <is>
          <t xml:space="preserve"> Cook</t>
        </is>
      </c>
    </row>
    <row r="3737" ht="20.25" customHeight="0">
      <c s="5" t="inlineStr" r="A3737">
        <is>
          <t xml:space="preserve">40600370</t>
        </is>
      </c>
      <c s="5" t="inlineStr" r="B3737">
        <is>
          <t xml:space="preserve">LONGITUDINAL JOINT SEALANT</t>
        </is>
      </c>
      <c s="5" t="inlineStr" r="C3737">
        <is>
          <t xml:space="preserve">FOOT   </t>
        </is>
      </c>
      <c s="6" r="D3737">
        <v>480.000</v>
      </c>
      <c s="7" r="E3737">
        <v>1</v>
      </c>
      <c s="8" t="inlineStr" r="F3737">
        <is>
          <t xml:space="preserve">62T22</t>
        </is>
      </c>
      <c s="8" t="inlineStr" r="G3737">
        <is>
          <t xml:space="preserve">197</t>
        </is>
      </c>
      <c s="9" r="H3737">
        <v>22.3100</v>
      </c>
      <c s="8" t="inlineStr" r="I3737">
        <is>
          <t xml:space="preserve"/>
        </is>
      </c>
      <c s="8" t="inlineStr" r="J3737">
        <is>
          <t xml:space="preserve"> Cook</t>
        </is>
      </c>
    </row>
    <row r="3738" ht="20.25" customHeight="0">
      <c s="5" t="inlineStr" r="A3738">
        <is>
          <t xml:space="preserve">40600370</t>
        </is>
      </c>
      <c s="5" t="inlineStr" r="B3738">
        <is>
          <t xml:space="preserve">LONGITUDINAL JOINT SEALANT</t>
        </is>
      </c>
      <c s="5" t="inlineStr" r="C3738">
        <is>
          <t xml:space="preserve">FOOT   </t>
        </is>
      </c>
      <c s="6" r="D3738">
        <v>480.000</v>
      </c>
      <c s="7" r="E3738">
        <v>1</v>
      </c>
      <c s="8" t="inlineStr" r="F3738">
        <is>
          <t xml:space="preserve">62T22</t>
        </is>
      </c>
      <c s="8" t="inlineStr" r="G3738">
        <is>
          <t xml:space="preserve">197</t>
        </is>
      </c>
      <c s="9" r="H3738">
        <v>37.0000</v>
      </c>
      <c s="8" t="inlineStr" r="I3738">
        <is>
          <t xml:space="preserve"/>
        </is>
      </c>
      <c s="8" t="inlineStr" r="J3738">
        <is>
          <t xml:space="preserve"> Cook</t>
        </is>
      </c>
    </row>
    <row r="3739" ht="20.25" customHeight="0">
      <c s="5" t="inlineStr" r="A3739">
        <is>
          <t xml:space="preserve">40600370</t>
        </is>
      </c>
      <c s="5" t="inlineStr" r="B3739">
        <is>
          <t xml:space="preserve">LONGITUDINAL JOINT SEALANT</t>
        </is>
      </c>
      <c s="5" t="inlineStr" r="C3739">
        <is>
          <t xml:space="preserve">FOOT   </t>
        </is>
      </c>
      <c s="6" r="D3739">
        <v>480.000</v>
      </c>
      <c s="7" r="E3739">
        <v>1</v>
      </c>
      <c s="8" t="inlineStr" r="F3739">
        <is>
          <t xml:space="preserve">62T22</t>
        </is>
      </c>
      <c s="8" t="inlineStr" r="G3739">
        <is>
          <t xml:space="preserve">197</t>
        </is>
      </c>
      <c s="9" r="H3739">
        <v>39.2600</v>
      </c>
      <c s="8" t="inlineStr" r="I3739">
        <is>
          <t xml:space="preserve"/>
        </is>
      </c>
      <c s="8" t="inlineStr" r="J3739">
        <is>
          <t xml:space="preserve"> Cook</t>
        </is>
      </c>
    </row>
    <row r="3740" ht="20.25" customHeight="0">
      <c s="5" t="inlineStr" r="A3740">
        <is>
          <t xml:space="preserve">40600370</t>
        </is>
      </c>
      <c s="5" t="inlineStr" r="B3740">
        <is>
          <t xml:space="preserve">LONGITUDINAL JOINT SEALANT</t>
        </is>
      </c>
      <c s="5" t="inlineStr" r="C3740">
        <is>
          <t xml:space="preserve">FOOT   </t>
        </is>
      </c>
      <c s="6" r="D3740">
        <v>810.000</v>
      </c>
      <c s="7" r="E3740">
        <v>1</v>
      </c>
      <c s="8" t="inlineStr" r="F3740">
        <is>
          <t xml:space="preserve">62U39</t>
        </is>
      </c>
      <c s="8" t="inlineStr" r="G3740">
        <is>
          <t xml:space="preserve">198</t>
        </is>
      </c>
      <c s="9" r="H3740">
        <v>15.0000</v>
      </c>
      <c s="8" t="inlineStr" r="I3740">
        <is>
          <t xml:space="preserve">Y</t>
        </is>
      </c>
      <c s="8" t="inlineStr" r="J3740">
        <is>
          <t xml:space="preserve"> Will</t>
        </is>
      </c>
    </row>
    <row r="3741" ht="20.25" customHeight="0">
      <c s="5" t="inlineStr" r="A3741">
        <is>
          <t xml:space="preserve">40600370</t>
        </is>
      </c>
      <c s="5" t="inlineStr" r="B3741">
        <is>
          <t xml:space="preserve">LONGITUDINAL JOINT SEALANT</t>
        </is>
      </c>
      <c s="5" t="inlineStr" r="C3741">
        <is>
          <t xml:space="preserve">FOOT   </t>
        </is>
      </c>
      <c s="6" r="D3741">
        <v>810.000</v>
      </c>
      <c s="7" r="E3741">
        <v>1</v>
      </c>
      <c s="8" t="inlineStr" r="F3741">
        <is>
          <t xml:space="preserve">62U39</t>
        </is>
      </c>
      <c s="8" t="inlineStr" r="G3741">
        <is>
          <t xml:space="preserve">198</t>
        </is>
      </c>
      <c s="9" r="H3741">
        <v>12.5000</v>
      </c>
      <c s="8" t="inlineStr" r="I3741">
        <is>
          <t xml:space="preserve"/>
        </is>
      </c>
      <c s="8" t="inlineStr" r="J3741">
        <is>
          <t xml:space="preserve"> Will</t>
        </is>
      </c>
    </row>
    <row r="3742" ht="20.25" customHeight="0">
      <c s="5" t="inlineStr" r="A3742">
        <is>
          <t xml:space="preserve">40600370</t>
        </is>
      </c>
      <c s="5" t="inlineStr" r="B3742">
        <is>
          <t xml:space="preserve">LONGITUDINAL JOINT SEALANT</t>
        </is>
      </c>
      <c s="5" t="inlineStr" r="C3742">
        <is>
          <t xml:space="preserve">FOOT   </t>
        </is>
      </c>
      <c s="6" r="D3742">
        <v>5672.000</v>
      </c>
      <c s="7" r="E3742">
        <v>1</v>
      </c>
      <c s="8" t="inlineStr" r="F3742">
        <is>
          <t xml:space="preserve">62V14</t>
        </is>
      </c>
      <c s="8" t="inlineStr" r="G3742">
        <is>
          <t xml:space="preserve">199</t>
        </is>
      </c>
      <c s="9" r="H3742">
        <v>3.4300</v>
      </c>
      <c s="8" t="inlineStr" r="I3742">
        <is>
          <t xml:space="preserve">Y</t>
        </is>
      </c>
      <c s="8" t="inlineStr" r="J3742">
        <is>
          <t xml:space="preserve"> Cook</t>
        </is>
      </c>
    </row>
    <row r="3743" ht="20.25" customHeight="0">
      <c s="5" t="inlineStr" r="A3743">
        <is>
          <t xml:space="preserve">40600370</t>
        </is>
      </c>
      <c s="5" t="inlineStr" r="B3743">
        <is>
          <t xml:space="preserve">LONGITUDINAL JOINT SEALANT</t>
        </is>
      </c>
      <c s="5" t="inlineStr" r="C3743">
        <is>
          <t xml:space="preserve">FOOT   </t>
        </is>
      </c>
      <c s="6" r="D3743">
        <v>5672.000</v>
      </c>
      <c s="7" r="E3743">
        <v>1</v>
      </c>
      <c s="8" t="inlineStr" r="F3743">
        <is>
          <t xml:space="preserve">62V14</t>
        </is>
      </c>
      <c s="8" t="inlineStr" r="G3743">
        <is>
          <t xml:space="preserve">199</t>
        </is>
      </c>
      <c s="9" r="H3743">
        <v>4.0000</v>
      </c>
      <c s="8" t="inlineStr" r="I3743">
        <is>
          <t xml:space="preserve"/>
        </is>
      </c>
      <c s="8" t="inlineStr" r="J3743">
        <is>
          <t xml:space="preserve"> Cook</t>
        </is>
      </c>
    </row>
    <row r="3744" ht="20.25" customHeight="0">
      <c s="5" t="inlineStr" r="A3744">
        <is>
          <t xml:space="preserve">40600370</t>
        </is>
      </c>
      <c s="5" t="inlineStr" r="B3744">
        <is>
          <t xml:space="preserve">LONGITUDINAL JOINT SEALANT</t>
        </is>
      </c>
      <c s="5" t="inlineStr" r="C3744">
        <is>
          <t xml:space="preserve">FOOT   </t>
        </is>
      </c>
      <c s="6" r="D3744">
        <v>5672.000</v>
      </c>
      <c s="7" r="E3744">
        <v>1</v>
      </c>
      <c s="8" t="inlineStr" r="F3744">
        <is>
          <t xml:space="preserve">62V14</t>
        </is>
      </c>
      <c s="8" t="inlineStr" r="G3744">
        <is>
          <t xml:space="preserve">199</t>
        </is>
      </c>
      <c s="9" r="H3744">
        <v>4.0000</v>
      </c>
      <c s="8" t="inlineStr" r="I3744">
        <is>
          <t xml:space="preserve"/>
        </is>
      </c>
      <c s="8" t="inlineStr" r="J3744">
        <is>
          <t xml:space="preserve"> Cook</t>
        </is>
      </c>
    </row>
    <row r="3745" ht="20.25" customHeight="0">
      <c s="5" t="inlineStr" r="A3745">
        <is>
          <t xml:space="preserve">40600370</t>
        </is>
      </c>
      <c s="5" t="inlineStr" r="B3745">
        <is>
          <t xml:space="preserve">LONGITUDINAL JOINT SEALANT</t>
        </is>
      </c>
      <c s="5" t="inlineStr" r="C3745">
        <is>
          <t xml:space="preserve">FOOT   </t>
        </is>
      </c>
      <c s="6" r="D3745">
        <v>5672.000</v>
      </c>
      <c s="7" r="E3745">
        <v>1</v>
      </c>
      <c s="8" t="inlineStr" r="F3745">
        <is>
          <t xml:space="preserve">62V14</t>
        </is>
      </c>
      <c s="8" t="inlineStr" r="G3745">
        <is>
          <t xml:space="preserve">199</t>
        </is>
      </c>
      <c s="9" r="H3745">
        <v>8.9500</v>
      </c>
      <c s="8" t="inlineStr" r="I3745">
        <is>
          <t xml:space="preserve"/>
        </is>
      </c>
      <c s="8" t="inlineStr" r="J3745">
        <is>
          <t xml:space="preserve"> Cook</t>
        </is>
      </c>
    </row>
    <row r="3746" ht="20.25" customHeight="0">
      <c s="5" t="inlineStr" r="A3746">
        <is>
          <t xml:space="preserve">40600370</t>
        </is>
      </c>
      <c s="5" t="inlineStr" r="B3746">
        <is>
          <t xml:space="preserve">LONGITUDINAL JOINT SEALANT</t>
        </is>
      </c>
      <c s="5" t="inlineStr" r="C3746">
        <is>
          <t xml:space="preserve">FOOT   </t>
        </is>
      </c>
      <c s="6" r="D3746">
        <v>10068.000</v>
      </c>
      <c s="7" r="E3746">
        <v>1</v>
      </c>
      <c s="8" t="inlineStr" r="F3746">
        <is>
          <t xml:space="preserve">62V39</t>
        </is>
      </c>
      <c s="8" t="inlineStr" r="G3746">
        <is>
          <t xml:space="preserve">234</t>
        </is>
      </c>
      <c s="9" r="H3746">
        <v>2.6900</v>
      </c>
      <c s="8" t="inlineStr" r="I3746">
        <is>
          <t xml:space="preserve">Y</t>
        </is>
      </c>
      <c s="8" t="inlineStr" r="J3746">
        <is>
          <t xml:space="preserve"> Lake</t>
        </is>
      </c>
    </row>
    <row r="3747" ht="20.25" customHeight="0">
      <c s="5" t="inlineStr" r="A3747">
        <is>
          <t xml:space="preserve">40600370</t>
        </is>
      </c>
      <c s="5" t="inlineStr" r="B3747">
        <is>
          <t xml:space="preserve">LONGITUDINAL JOINT SEALANT</t>
        </is>
      </c>
      <c s="5" t="inlineStr" r="C3747">
        <is>
          <t xml:space="preserve">FOOT   </t>
        </is>
      </c>
      <c s="6" r="D3747">
        <v>10068.000</v>
      </c>
      <c s="7" r="E3747">
        <v>1</v>
      </c>
      <c s="8" t="inlineStr" r="F3747">
        <is>
          <t xml:space="preserve">62V39</t>
        </is>
      </c>
      <c s="8" t="inlineStr" r="G3747">
        <is>
          <t xml:space="preserve">234</t>
        </is>
      </c>
      <c s="9" r="H3747">
        <v>3.7700</v>
      </c>
      <c s="8" t="inlineStr" r="I3747">
        <is>
          <t xml:space="preserve"/>
        </is>
      </c>
      <c s="8" t="inlineStr" r="J3747">
        <is>
          <t xml:space="preserve"> Lake</t>
        </is>
      </c>
    </row>
    <row r="3748" ht="20.25" customHeight="0">
      <c s="5" t="inlineStr" r="A3748">
        <is>
          <t xml:space="preserve">40600370</t>
        </is>
      </c>
      <c s="5" t="inlineStr" r="B3748">
        <is>
          <t xml:space="preserve">LONGITUDINAL JOINT SEALANT</t>
        </is>
      </c>
      <c s="5" t="inlineStr" r="C3748">
        <is>
          <t xml:space="preserve">FOOT   </t>
        </is>
      </c>
      <c s="6" r="D3748">
        <v>19277.000</v>
      </c>
      <c s="7" r="E3748">
        <v>1</v>
      </c>
      <c s="8" t="inlineStr" r="F3748">
        <is>
          <t xml:space="preserve">62V52</t>
        </is>
      </c>
      <c s="8" t="inlineStr" r="G3748">
        <is>
          <t xml:space="preserve">200</t>
        </is>
      </c>
      <c s="9" r="H3748">
        <v>2.8000</v>
      </c>
      <c s="8" t="inlineStr" r="I3748">
        <is>
          <t xml:space="preserve">Y</t>
        </is>
      </c>
      <c s="8" t="inlineStr" r="J3748">
        <is>
          <t xml:space="preserve"> McHenry</t>
        </is>
      </c>
    </row>
    <row r="3749" ht="20.25" customHeight="0">
      <c s="5" t="inlineStr" r="A3749">
        <is>
          <t xml:space="preserve">40600370</t>
        </is>
      </c>
      <c s="5" t="inlineStr" r="B3749">
        <is>
          <t xml:space="preserve">LONGITUDINAL JOINT SEALANT</t>
        </is>
      </c>
      <c s="5" t="inlineStr" r="C3749">
        <is>
          <t xml:space="preserve">FOOT   </t>
        </is>
      </c>
      <c s="6" r="D3749">
        <v>19277.000</v>
      </c>
      <c s="7" r="E3749">
        <v>1</v>
      </c>
      <c s="8" t="inlineStr" r="F3749">
        <is>
          <t xml:space="preserve">62V52</t>
        </is>
      </c>
      <c s="8" t="inlineStr" r="G3749">
        <is>
          <t xml:space="preserve">200</t>
        </is>
      </c>
      <c s="9" r="H3749">
        <v>3.8000</v>
      </c>
      <c s="8" t="inlineStr" r="I3749">
        <is>
          <t xml:space="preserve"/>
        </is>
      </c>
      <c s="8" t="inlineStr" r="J3749">
        <is>
          <t xml:space="preserve"> McHenry</t>
        </is>
      </c>
    </row>
    <row r="3750" ht="20.25" customHeight="0">
      <c s="5" t="inlineStr" r="A3750">
        <is>
          <t xml:space="preserve">40600370</t>
        </is>
      </c>
      <c s="5" t="inlineStr" r="B3750">
        <is>
          <t xml:space="preserve">LONGITUDINAL JOINT SEALANT</t>
        </is>
      </c>
      <c s="5" t="inlineStr" r="C3750">
        <is>
          <t xml:space="preserve">FOOT   </t>
        </is>
      </c>
      <c s="6" r="D3750">
        <v>13668.000</v>
      </c>
      <c s="7" r="E3750">
        <v>1</v>
      </c>
      <c s="8" t="inlineStr" r="F3750">
        <is>
          <t xml:space="preserve">62V57</t>
        </is>
      </c>
      <c s="8" t="inlineStr" r="G3750">
        <is>
          <t xml:space="preserve">201</t>
        </is>
      </c>
      <c s="9" r="H3750">
        <v>3.2500</v>
      </c>
      <c s="8" t="inlineStr" r="I3750">
        <is>
          <t xml:space="preserve">Y</t>
        </is>
      </c>
      <c s="8" t="inlineStr" r="J3750">
        <is>
          <t xml:space="preserve"> McHenry</t>
        </is>
      </c>
    </row>
    <row r="3751" ht="20.25" customHeight="0">
      <c s="5" t="inlineStr" r="A3751">
        <is>
          <t xml:space="preserve">40600370</t>
        </is>
      </c>
      <c s="5" t="inlineStr" r="B3751">
        <is>
          <t xml:space="preserve">LONGITUDINAL JOINT SEALANT</t>
        </is>
      </c>
      <c s="5" t="inlineStr" r="C3751">
        <is>
          <t xml:space="preserve">FOOT   </t>
        </is>
      </c>
      <c s="6" r="D3751">
        <v>13668.000</v>
      </c>
      <c s="7" r="E3751">
        <v>1</v>
      </c>
      <c s="8" t="inlineStr" r="F3751">
        <is>
          <t xml:space="preserve">62V57</t>
        </is>
      </c>
      <c s="8" t="inlineStr" r="G3751">
        <is>
          <t xml:space="preserve">201</t>
        </is>
      </c>
      <c s="9" r="H3751">
        <v>2.9000</v>
      </c>
      <c s="8" t="inlineStr" r="I3751">
        <is>
          <t xml:space="preserve"/>
        </is>
      </c>
      <c s="8" t="inlineStr" r="J3751">
        <is>
          <t xml:space="preserve"> McHenry</t>
        </is>
      </c>
    </row>
    <row r="3752" ht="20.25" customHeight="0">
      <c s="5" t="inlineStr" r="A3752">
        <is>
          <t xml:space="preserve">40600370</t>
        </is>
      </c>
      <c s="5" t="inlineStr" r="B3752">
        <is>
          <t xml:space="preserve">LONGITUDINAL JOINT SEALANT</t>
        </is>
      </c>
      <c s="5" t="inlineStr" r="C3752">
        <is>
          <t xml:space="preserve">FOOT   </t>
        </is>
      </c>
      <c s="6" r="D3752">
        <v>13668.000</v>
      </c>
      <c s="7" r="E3752">
        <v>1</v>
      </c>
      <c s="8" t="inlineStr" r="F3752">
        <is>
          <t xml:space="preserve">62V57</t>
        </is>
      </c>
      <c s="8" t="inlineStr" r="G3752">
        <is>
          <t xml:space="preserve">201</t>
        </is>
      </c>
      <c s="9" r="H3752">
        <v>3.0000</v>
      </c>
      <c s="8" t="inlineStr" r="I3752">
        <is>
          <t xml:space="preserve"/>
        </is>
      </c>
      <c s="8" t="inlineStr" r="J3752">
        <is>
          <t xml:space="preserve"> McHenry</t>
        </is>
      </c>
    </row>
    <row r="3753" ht="20.25" customHeight="0">
      <c s="5" t="inlineStr" r="A3753">
        <is>
          <t xml:space="preserve">40600370</t>
        </is>
      </c>
      <c s="5" t="inlineStr" r="B3753">
        <is>
          <t xml:space="preserve">LONGITUDINAL JOINT SEALANT</t>
        </is>
      </c>
      <c s="5" t="inlineStr" r="C3753">
        <is>
          <t xml:space="preserve">FOOT   </t>
        </is>
      </c>
      <c s="6" r="D3753">
        <v>13668.000</v>
      </c>
      <c s="7" r="E3753">
        <v>1</v>
      </c>
      <c s="8" t="inlineStr" r="F3753">
        <is>
          <t xml:space="preserve">62V57</t>
        </is>
      </c>
      <c s="8" t="inlineStr" r="G3753">
        <is>
          <t xml:space="preserve">201</t>
        </is>
      </c>
      <c s="9" r="H3753">
        <v>4.8100</v>
      </c>
      <c s="8" t="inlineStr" r="I3753">
        <is>
          <t xml:space="preserve"/>
        </is>
      </c>
      <c s="8" t="inlineStr" r="J3753">
        <is>
          <t xml:space="preserve"> McHenry</t>
        </is>
      </c>
    </row>
    <row r="3754" ht="20.25" customHeight="0">
      <c s="5" t="inlineStr" r="A3754">
        <is>
          <t xml:space="preserve">40600370</t>
        </is>
      </c>
      <c s="5" t="inlineStr" r="B3754">
        <is>
          <t xml:space="preserve">LONGITUDINAL JOINT SEALANT</t>
        </is>
      </c>
      <c s="5" t="inlineStr" r="C3754">
        <is>
          <t xml:space="preserve">FOOT   </t>
        </is>
      </c>
      <c s="6" r="D3754">
        <v>19033.000</v>
      </c>
      <c s="7" r="E3754">
        <v>1</v>
      </c>
      <c s="8" t="inlineStr" r="F3754">
        <is>
          <t xml:space="preserve">62V58</t>
        </is>
      </c>
      <c s="8" t="inlineStr" r="G3754">
        <is>
          <t xml:space="preserve">202</t>
        </is>
      </c>
      <c s="9" r="H3754">
        <v>3.7500</v>
      </c>
      <c s="8" t="inlineStr" r="I3754">
        <is>
          <t xml:space="preserve">Y</t>
        </is>
      </c>
      <c s="8" t="inlineStr" r="J3754">
        <is>
          <t xml:space="preserve"> Lake</t>
        </is>
      </c>
    </row>
    <row r="3755" ht="20.25" customHeight="0">
      <c s="5" t="inlineStr" r="A3755">
        <is>
          <t xml:space="preserve">40600370</t>
        </is>
      </c>
      <c s="5" t="inlineStr" r="B3755">
        <is>
          <t xml:space="preserve">LONGITUDINAL JOINT SEALANT</t>
        </is>
      </c>
      <c s="5" t="inlineStr" r="C3755">
        <is>
          <t xml:space="preserve">FOOT   </t>
        </is>
      </c>
      <c s="6" r="D3755">
        <v>19033.000</v>
      </c>
      <c s="7" r="E3755">
        <v>1</v>
      </c>
      <c s="8" t="inlineStr" r="F3755">
        <is>
          <t xml:space="preserve">62V58</t>
        </is>
      </c>
      <c s="8" t="inlineStr" r="G3755">
        <is>
          <t xml:space="preserve">202</t>
        </is>
      </c>
      <c s="9" r="H3755">
        <v>2.8500</v>
      </c>
      <c s="8" t="inlineStr" r="I3755">
        <is>
          <t xml:space="preserve"/>
        </is>
      </c>
      <c s="8" t="inlineStr" r="J3755">
        <is>
          <t xml:space="preserve"> Lake</t>
        </is>
      </c>
    </row>
    <row r="3756" ht="20.25" customHeight="0">
      <c s="5" t="inlineStr" r="A3756">
        <is>
          <t xml:space="preserve">40600370</t>
        </is>
      </c>
      <c s="5" t="inlineStr" r="B3756">
        <is>
          <t xml:space="preserve">LONGITUDINAL JOINT SEALANT</t>
        </is>
      </c>
      <c s="5" t="inlineStr" r="C3756">
        <is>
          <t xml:space="preserve">FOOT   </t>
        </is>
      </c>
      <c s="6" r="D3756">
        <v>4100.000</v>
      </c>
      <c s="7" r="E3756">
        <v>1</v>
      </c>
      <c s="8" t="inlineStr" r="F3756">
        <is>
          <t xml:space="preserve">62V88</t>
        </is>
      </c>
      <c s="8" t="inlineStr" r="G3756">
        <is>
          <t xml:space="preserve">203</t>
        </is>
      </c>
      <c s="9" r="H3756">
        <v>4.0500</v>
      </c>
      <c s="8" t="inlineStr" r="I3756">
        <is>
          <t xml:space="preserve">Y</t>
        </is>
      </c>
      <c s="8" t="inlineStr" r="J3756">
        <is>
          <t xml:space="preserve"> DuPage</t>
        </is>
      </c>
    </row>
    <row r="3757" ht="20.25" customHeight="0">
      <c s="5" t="inlineStr" r="A3757">
        <is>
          <t xml:space="preserve">40600370</t>
        </is>
      </c>
      <c s="5" t="inlineStr" r="B3757">
        <is>
          <t xml:space="preserve">LONGITUDINAL JOINT SEALANT</t>
        </is>
      </c>
      <c s="5" t="inlineStr" r="C3757">
        <is>
          <t xml:space="preserve">FOOT   </t>
        </is>
      </c>
      <c s="6" r="D3757">
        <v>4100.000</v>
      </c>
      <c s="7" r="E3757">
        <v>1</v>
      </c>
      <c s="8" t="inlineStr" r="F3757">
        <is>
          <t xml:space="preserve">62V88</t>
        </is>
      </c>
      <c s="8" t="inlineStr" r="G3757">
        <is>
          <t xml:space="preserve">203</t>
        </is>
      </c>
      <c s="9" r="H3757">
        <v>4.7400</v>
      </c>
      <c s="8" t="inlineStr" r="I3757">
        <is>
          <t xml:space="preserve"/>
        </is>
      </c>
      <c s="8" t="inlineStr" r="J3757">
        <is>
          <t xml:space="preserve"> DuPage</t>
        </is>
      </c>
    </row>
    <row r="3758" ht="20.25" customHeight="0">
      <c s="5" t="inlineStr" r="A3758">
        <is>
          <t xml:space="preserve">40600370</t>
        </is>
      </c>
      <c s="5" t="inlineStr" r="B3758">
        <is>
          <t xml:space="preserve">LONGITUDINAL JOINT SEALANT</t>
        </is>
      </c>
      <c s="5" t="inlineStr" r="C3758">
        <is>
          <t xml:space="preserve">FOOT   </t>
        </is>
      </c>
      <c s="6" r="D3758">
        <v>800.000</v>
      </c>
      <c s="7" r="E3758">
        <v>1</v>
      </c>
      <c s="8" t="inlineStr" r="F3758">
        <is>
          <t xml:space="preserve">62X02</t>
        </is>
      </c>
      <c s="8" t="inlineStr" r="G3758">
        <is>
          <t xml:space="preserve">016</t>
        </is>
      </c>
      <c s="9" r="H3758">
        <v>15.9400</v>
      </c>
      <c s="8" t="inlineStr" r="I3758">
        <is>
          <t xml:space="preserve">Y</t>
        </is>
      </c>
      <c s="8" t="inlineStr" r="J3758">
        <is>
          <t xml:space="preserve"> Cook</t>
        </is>
      </c>
    </row>
    <row r="3759" ht="20.25" customHeight="0">
      <c s="5" t="inlineStr" r="A3759">
        <is>
          <t xml:space="preserve">40600370</t>
        </is>
      </c>
      <c s="5" t="inlineStr" r="B3759">
        <is>
          <t xml:space="preserve">LONGITUDINAL JOINT SEALANT</t>
        </is>
      </c>
      <c s="5" t="inlineStr" r="C3759">
        <is>
          <t xml:space="preserve">FOOT   </t>
        </is>
      </c>
      <c s="6" r="D3759">
        <v>800.000</v>
      </c>
      <c s="7" r="E3759">
        <v>1</v>
      </c>
      <c s="8" t="inlineStr" r="F3759">
        <is>
          <t xml:space="preserve">62X02</t>
        </is>
      </c>
      <c s="8" t="inlineStr" r="G3759">
        <is>
          <t xml:space="preserve">016</t>
        </is>
      </c>
      <c s="9" r="H3759">
        <v>24.0000</v>
      </c>
      <c s="8" t="inlineStr" r="I3759">
        <is>
          <t xml:space="preserve"/>
        </is>
      </c>
      <c s="8" t="inlineStr" r="J3759">
        <is>
          <t xml:space="preserve"> Cook</t>
        </is>
      </c>
    </row>
    <row r="3760" ht="20.25" customHeight="0">
      <c s="5" t="inlineStr" r="A3760">
        <is>
          <t xml:space="preserve">40600370</t>
        </is>
      </c>
      <c s="5" t="inlineStr" r="B3760">
        <is>
          <t xml:space="preserve">LONGITUDINAL JOINT SEALANT</t>
        </is>
      </c>
      <c s="5" t="inlineStr" r="C3760">
        <is>
          <t xml:space="preserve">FOOT   </t>
        </is>
      </c>
      <c s="6" r="D3760">
        <v>455.000</v>
      </c>
      <c s="7" r="E3760">
        <v>1</v>
      </c>
      <c s="8" t="inlineStr" r="F3760">
        <is>
          <t xml:space="preserve">62X29</t>
        </is>
      </c>
      <c s="8" t="inlineStr" r="G3760">
        <is>
          <t xml:space="preserve">204</t>
        </is>
      </c>
      <c s="9" r="H3760">
        <v>44.4700</v>
      </c>
      <c s="8" t="inlineStr" r="I3760">
        <is>
          <t xml:space="preserve">Y</t>
        </is>
      </c>
      <c s="8" t="inlineStr" r="J3760">
        <is>
          <t xml:space="preserve"> Cook</t>
        </is>
      </c>
    </row>
    <row r="3761" ht="20.25" customHeight="0">
      <c s="5" t="inlineStr" r="A3761">
        <is>
          <t xml:space="preserve">40600370</t>
        </is>
      </c>
      <c s="5" t="inlineStr" r="B3761">
        <is>
          <t xml:space="preserve">LONGITUDINAL JOINT SEALANT</t>
        </is>
      </c>
      <c s="5" t="inlineStr" r="C3761">
        <is>
          <t xml:space="preserve">FOOT   </t>
        </is>
      </c>
      <c s="6" r="D3761">
        <v>455.000</v>
      </c>
      <c s="7" r="E3761">
        <v>1</v>
      </c>
      <c s="8" t="inlineStr" r="F3761">
        <is>
          <t xml:space="preserve">62X29</t>
        </is>
      </c>
      <c s="8" t="inlineStr" r="G3761">
        <is>
          <t xml:space="preserve">204</t>
        </is>
      </c>
      <c s="9" r="H3761">
        <v>23.5200</v>
      </c>
      <c s="8" t="inlineStr" r="I3761">
        <is>
          <t xml:space="preserve"/>
        </is>
      </c>
      <c s="8" t="inlineStr" r="J3761">
        <is>
          <t xml:space="preserve"> Cook</t>
        </is>
      </c>
    </row>
    <row r="3762" ht="20.25" customHeight="0">
      <c s="5" t="inlineStr" r="A3762">
        <is>
          <t xml:space="preserve">40600370</t>
        </is>
      </c>
      <c s="5" t="inlineStr" r="B3762">
        <is>
          <t xml:space="preserve">LONGITUDINAL JOINT SEALANT</t>
        </is>
      </c>
      <c s="5" t="inlineStr" r="C3762">
        <is>
          <t xml:space="preserve">FOOT   </t>
        </is>
      </c>
      <c s="6" r="D3762">
        <v>455.000</v>
      </c>
      <c s="7" r="E3762">
        <v>1</v>
      </c>
      <c s="8" t="inlineStr" r="F3762">
        <is>
          <t xml:space="preserve">62X29</t>
        </is>
      </c>
      <c s="8" t="inlineStr" r="G3762">
        <is>
          <t xml:space="preserve">204</t>
        </is>
      </c>
      <c s="9" r="H3762">
        <v>28.0000</v>
      </c>
      <c s="8" t="inlineStr" r="I3762">
        <is>
          <t xml:space="preserve"/>
        </is>
      </c>
      <c s="8" t="inlineStr" r="J3762">
        <is>
          <t xml:space="preserve"> Cook</t>
        </is>
      </c>
    </row>
    <row r="3763" ht="20.25" customHeight="0">
      <c s="5" t="inlineStr" r="A3763">
        <is>
          <t xml:space="preserve">40600370</t>
        </is>
      </c>
      <c s="5" t="inlineStr" r="B3763">
        <is>
          <t xml:space="preserve">LONGITUDINAL JOINT SEALANT</t>
        </is>
      </c>
      <c s="5" t="inlineStr" r="C3763">
        <is>
          <t xml:space="preserve">FOOT   </t>
        </is>
      </c>
      <c s="6" r="D3763">
        <v>455.000</v>
      </c>
      <c s="7" r="E3763">
        <v>1</v>
      </c>
      <c s="8" t="inlineStr" r="F3763">
        <is>
          <t xml:space="preserve">62X29</t>
        </is>
      </c>
      <c s="8" t="inlineStr" r="G3763">
        <is>
          <t xml:space="preserve">204</t>
        </is>
      </c>
      <c s="9" r="H3763">
        <v>44.0000</v>
      </c>
      <c s="8" t="inlineStr" r="I3763">
        <is>
          <t xml:space="preserve"/>
        </is>
      </c>
      <c s="8" t="inlineStr" r="J3763">
        <is>
          <t xml:space="preserve"> Cook</t>
        </is>
      </c>
    </row>
    <row r="3764" ht="20.25" customHeight="0">
      <c s="5" t="inlineStr" r="A3764">
        <is>
          <t xml:space="preserve">40600370</t>
        </is>
      </c>
      <c s="5" t="inlineStr" r="B3764">
        <is>
          <t xml:space="preserve">LONGITUDINAL JOINT SEALANT</t>
        </is>
      </c>
      <c s="5" t="inlineStr" r="C3764">
        <is>
          <t xml:space="preserve">FOOT   </t>
        </is>
      </c>
      <c s="6" r="D3764">
        <v>13256.000</v>
      </c>
      <c s="7" r="E3764">
        <v>1</v>
      </c>
      <c s="8" t="inlineStr" r="F3764">
        <is>
          <t xml:space="preserve">62X34</t>
        </is>
      </c>
      <c s="8" t="inlineStr" r="G3764">
        <is>
          <t xml:space="preserve">018</t>
        </is>
      </c>
      <c s="9" r="H3764">
        <v>3.0000</v>
      </c>
      <c s="8" t="inlineStr" r="I3764">
        <is>
          <t xml:space="preserve">Y</t>
        </is>
      </c>
      <c s="8" t="inlineStr" r="J3764">
        <is>
          <t xml:space="preserve"> Will</t>
        </is>
      </c>
    </row>
    <row r="3765" ht="20.25" customHeight="0">
      <c s="5" t="inlineStr" r="A3765">
        <is>
          <t xml:space="preserve">40600370</t>
        </is>
      </c>
      <c s="5" t="inlineStr" r="B3765">
        <is>
          <t xml:space="preserve">LONGITUDINAL JOINT SEALANT</t>
        </is>
      </c>
      <c s="5" t="inlineStr" r="C3765">
        <is>
          <t xml:space="preserve">FOOT   </t>
        </is>
      </c>
      <c s="6" r="D3765">
        <v>13256.000</v>
      </c>
      <c s="7" r="E3765">
        <v>1</v>
      </c>
      <c s="8" t="inlineStr" r="F3765">
        <is>
          <t xml:space="preserve">62X34</t>
        </is>
      </c>
      <c s="8" t="inlineStr" r="G3765">
        <is>
          <t xml:space="preserve">018</t>
        </is>
      </c>
      <c s="9" r="H3765">
        <v>2.9500</v>
      </c>
      <c s="8" t="inlineStr" r="I3765">
        <is>
          <t xml:space="preserve"/>
        </is>
      </c>
      <c s="8" t="inlineStr" r="J3765">
        <is>
          <t xml:space="preserve"> Will</t>
        </is>
      </c>
    </row>
    <row r="3766" ht="20.25" customHeight="0">
      <c s="5" t="inlineStr" r="A3766">
        <is>
          <t xml:space="preserve">40600370</t>
        </is>
      </c>
      <c s="5" t="inlineStr" r="B3766">
        <is>
          <t xml:space="preserve">LONGITUDINAL JOINT SEALANT</t>
        </is>
      </c>
      <c s="5" t="inlineStr" r="C3766">
        <is>
          <t xml:space="preserve">FOOT   </t>
        </is>
      </c>
      <c s="6" r="D3766">
        <v>13256.000</v>
      </c>
      <c s="7" r="E3766">
        <v>1</v>
      </c>
      <c s="8" t="inlineStr" r="F3766">
        <is>
          <t xml:space="preserve">62X34</t>
        </is>
      </c>
      <c s="8" t="inlineStr" r="G3766">
        <is>
          <t xml:space="preserve">018</t>
        </is>
      </c>
      <c s="9" r="H3766">
        <v>3.1200</v>
      </c>
      <c s="8" t="inlineStr" r="I3766">
        <is>
          <t xml:space="preserve"/>
        </is>
      </c>
      <c s="8" t="inlineStr" r="J3766">
        <is>
          <t xml:space="preserve"> Will</t>
        </is>
      </c>
    </row>
    <row r="3767" ht="20.25" customHeight="0">
      <c s="5" t="inlineStr" r="A3767">
        <is>
          <t xml:space="preserve">40600370</t>
        </is>
      </c>
      <c s="5" t="inlineStr" r="B3767">
        <is>
          <t xml:space="preserve">LONGITUDINAL JOINT SEALANT</t>
        </is>
      </c>
      <c s="5" t="inlineStr" r="C3767">
        <is>
          <t xml:space="preserve">FOOT   </t>
        </is>
      </c>
      <c s="6" r="D3767">
        <v>13256.000</v>
      </c>
      <c s="7" r="E3767">
        <v>1</v>
      </c>
      <c s="8" t="inlineStr" r="F3767">
        <is>
          <t xml:space="preserve">62X34</t>
        </is>
      </c>
      <c s="8" t="inlineStr" r="G3767">
        <is>
          <t xml:space="preserve">018</t>
        </is>
      </c>
      <c s="9" r="H3767">
        <v>3.6000</v>
      </c>
      <c s="8" t="inlineStr" r="I3767">
        <is>
          <t xml:space="preserve"/>
        </is>
      </c>
      <c s="8" t="inlineStr" r="J3767">
        <is>
          <t xml:space="preserve"> Will</t>
        </is>
      </c>
    </row>
    <row r="3768" ht="20.25" customHeight="0">
      <c s="5" t="inlineStr" r="A3768">
        <is>
          <t xml:space="preserve">40600370</t>
        </is>
      </c>
      <c s="5" t="inlineStr" r="B3768">
        <is>
          <t xml:space="preserve">LONGITUDINAL JOINT SEALANT</t>
        </is>
      </c>
      <c s="5" t="inlineStr" r="C3768">
        <is>
          <t xml:space="preserve">FOOT   </t>
        </is>
      </c>
      <c s="6" r="D3768">
        <v>13256.000</v>
      </c>
      <c s="7" r="E3768">
        <v>1</v>
      </c>
      <c s="8" t="inlineStr" r="F3768">
        <is>
          <t xml:space="preserve">62X34</t>
        </is>
      </c>
      <c s="8" t="inlineStr" r="G3768">
        <is>
          <t xml:space="preserve">018</t>
        </is>
      </c>
      <c s="9" r="H3768">
        <v>4.0000</v>
      </c>
      <c s="8" t="inlineStr" r="I3768">
        <is>
          <t xml:space="preserve"/>
        </is>
      </c>
      <c s="8" t="inlineStr" r="J3768">
        <is>
          <t xml:space="preserve"> Will</t>
        </is>
      </c>
    </row>
    <row r="3769" ht="20.25" customHeight="0">
      <c s="5" t="inlineStr" r="A3769">
        <is>
          <t xml:space="preserve">40600370</t>
        </is>
      </c>
      <c s="5" t="inlineStr" r="B3769">
        <is>
          <t xml:space="preserve">LONGITUDINAL JOINT SEALANT</t>
        </is>
      </c>
      <c s="5" t="inlineStr" r="C3769">
        <is>
          <t xml:space="preserve">FOOT   </t>
        </is>
      </c>
      <c s="6" r="D3769">
        <v>15700.000</v>
      </c>
      <c s="7" r="E3769">
        <v>1</v>
      </c>
      <c s="8" t="inlineStr" r="F3769">
        <is>
          <t xml:space="preserve">62X35</t>
        </is>
      </c>
      <c s="8" t="inlineStr" r="G3769">
        <is>
          <t xml:space="preserve">205</t>
        </is>
      </c>
      <c s="9" r="H3769">
        <v>3.6500</v>
      </c>
      <c s="8" t="inlineStr" r="I3769">
        <is>
          <t xml:space="preserve">Y</t>
        </is>
      </c>
      <c s="8" t="inlineStr" r="J3769">
        <is>
          <t xml:space="preserve"> McHenry</t>
        </is>
      </c>
    </row>
    <row r="3770" ht="20.25" customHeight="0">
      <c s="5" t="inlineStr" r="A3770">
        <is>
          <t xml:space="preserve">40600370</t>
        </is>
      </c>
      <c s="5" t="inlineStr" r="B3770">
        <is>
          <t xml:space="preserve">LONGITUDINAL JOINT SEALANT</t>
        </is>
      </c>
      <c s="5" t="inlineStr" r="C3770">
        <is>
          <t xml:space="preserve">FOOT   </t>
        </is>
      </c>
      <c s="6" r="D3770">
        <v>15700.000</v>
      </c>
      <c s="7" r="E3770">
        <v>1</v>
      </c>
      <c s="8" t="inlineStr" r="F3770">
        <is>
          <t xml:space="preserve">62X35</t>
        </is>
      </c>
      <c s="8" t="inlineStr" r="G3770">
        <is>
          <t xml:space="preserve">205</t>
        </is>
      </c>
      <c s="9" r="H3770">
        <v>3.3000</v>
      </c>
      <c s="8" t="inlineStr" r="I3770">
        <is>
          <t xml:space="preserve"/>
        </is>
      </c>
      <c s="8" t="inlineStr" r="J3770">
        <is>
          <t xml:space="preserve"> McHenry</t>
        </is>
      </c>
    </row>
    <row r="3771" ht="20.25" customHeight="0">
      <c s="5" t="inlineStr" r="A3771">
        <is>
          <t xml:space="preserve">40600370</t>
        </is>
      </c>
      <c s="5" t="inlineStr" r="B3771">
        <is>
          <t xml:space="preserve">LONGITUDINAL JOINT SEALANT</t>
        </is>
      </c>
      <c s="5" t="inlineStr" r="C3771">
        <is>
          <t xml:space="preserve">FOOT   </t>
        </is>
      </c>
      <c s="6" r="D3771">
        <v>15700.000</v>
      </c>
      <c s="7" r="E3771">
        <v>1</v>
      </c>
      <c s="8" t="inlineStr" r="F3771">
        <is>
          <t xml:space="preserve">62X35</t>
        </is>
      </c>
      <c s="8" t="inlineStr" r="G3771">
        <is>
          <t xml:space="preserve">205</t>
        </is>
      </c>
      <c s="9" r="H3771">
        <v>4.0000</v>
      </c>
      <c s="8" t="inlineStr" r="I3771">
        <is>
          <t xml:space="preserve"/>
        </is>
      </c>
      <c s="8" t="inlineStr" r="J3771">
        <is>
          <t xml:space="preserve"> McHenry</t>
        </is>
      </c>
    </row>
    <row r="3772" ht="20.25" customHeight="0">
      <c s="5" t="inlineStr" r="A3772">
        <is>
          <t xml:space="preserve">40600370</t>
        </is>
      </c>
      <c s="5" t="inlineStr" r="B3772">
        <is>
          <t xml:space="preserve">LONGITUDINAL JOINT SEALANT</t>
        </is>
      </c>
      <c s="5" t="inlineStr" r="C3772">
        <is>
          <t xml:space="preserve">FOOT   </t>
        </is>
      </c>
      <c s="6" r="D3772">
        <v>13739.000</v>
      </c>
      <c s="7" r="E3772">
        <v>1</v>
      </c>
      <c s="8" t="inlineStr" r="F3772">
        <is>
          <t xml:space="preserve">62X59</t>
        </is>
      </c>
      <c s="8" t="inlineStr" r="G3772">
        <is>
          <t xml:space="preserve">207</t>
        </is>
      </c>
      <c s="9" r="H3772">
        <v>3.7500</v>
      </c>
      <c s="8" t="inlineStr" r="I3772">
        <is>
          <t xml:space="preserve">Y</t>
        </is>
      </c>
      <c s="8" t="inlineStr" r="J3772">
        <is>
          <t xml:space="preserve"> Kane</t>
        </is>
      </c>
    </row>
    <row r="3773" ht="20.25" customHeight="0">
      <c s="5" t="inlineStr" r="A3773">
        <is>
          <t xml:space="preserve">40600370</t>
        </is>
      </c>
      <c s="5" t="inlineStr" r="B3773">
        <is>
          <t xml:space="preserve">LONGITUDINAL JOINT SEALANT</t>
        </is>
      </c>
      <c s="5" t="inlineStr" r="C3773">
        <is>
          <t xml:space="preserve">FOOT   </t>
        </is>
      </c>
      <c s="6" r="D3773">
        <v>13739.000</v>
      </c>
      <c s="7" r="E3773">
        <v>1</v>
      </c>
      <c s="8" t="inlineStr" r="F3773">
        <is>
          <t xml:space="preserve">62X59</t>
        </is>
      </c>
      <c s="8" t="inlineStr" r="G3773">
        <is>
          <t xml:space="preserve">207</t>
        </is>
      </c>
      <c s="9" r="H3773">
        <v>4.0900</v>
      </c>
      <c s="8" t="inlineStr" r="I3773">
        <is>
          <t xml:space="preserve"/>
        </is>
      </c>
      <c s="8" t="inlineStr" r="J3773">
        <is>
          <t xml:space="preserve"> Kane</t>
        </is>
      </c>
    </row>
    <row r="3774" ht="20.25" customHeight="0">
      <c s="5" t="inlineStr" r="A3774">
        <is>
          <t xml:space="preserve">40600370</t>
        </is>
      </c>
      <c s="5" t="inlineStr" r="B3774">
        <is>
          <t xml:space="preserve">LONGITUDINAL JOINT SEALANT</t>
        </is>
      </c>
      <c s="5" t="inlineStr" r="C3774">
        <is>
          <t xml:space="preserve">FOOT   </t>
        </is>
      </c>
      <c s="6" r="D3774">
        <v>3475.000</v>
      </c>
      <c s="7" r="E3774">
        <v>1</v>
      </c>
      <c s="8" t="inlineStr" r="F3774">
        <is>
          <t xml:space="preserve">62X60</t>
        </is>
      </c>
      <c s="8" t="inlineStr" r="G3774">
        <is>
          <t xml:space="preserve">236</t>
        </is>
      </c>
      <c s="9" r="H3774">
        <v>5.8100</v>
      </c>
      <c s="8" t="inlineStr" r="I3774">
        <is>
          <t xml:space="preserve">Y</t>
        </is>
      </c>
      <c s="8" t="inlineStr" r="J3774">
        <is>
          <t xml:space="preserve"> DuPage</t>
        </is>
      </c>
    </row>
    <row r="3775" ht="20.25" customHeight="0">
      <c s="5" t="inlineStr" r="A3775">
        <is>
          <t xml:space="preserve">40600370</t>
        </is>
      </c>
      <c s="5" t="inlineStr" r="B3775">
        <is>
          <t xml:space="preserve">LONGITUDINAL JOINT SEALANT</t>
        </is>
      </c>
      <c s="5" t="inlineStr" r="C3775">
        <is>
          <t xml:space="preserve">FOOT   </t>
        </is>
      </c>
      <c s="6" r="D3775">
        <v>3475.000</v>
      </c>
      <c s="7" r="E3775">
        <v>1</v>
      </c>
      <c s="8" t="inlineStr" r="F3775">
        <is>
          <t xml:space="preserve">62X60</t>
        </is>
      </c>
      <c s="8" t="inlineStr" r="G3775">
        <is>
          <t xml:space="preserve">236</t>
        </is>
      </c>
      <c s="9" r="H3775">
        <v>5.5000</v>
      </c>
      <c s="8" t="inlineStr" r="I3775">
        <is>
          <t xml:space="preserve"/>
        </is>
      </c>
      <c s="8" t="inlineStr" r="J3775">
        <is>
          <t xml:space="preserve"> DuPage</t>
        </is>
      </c>
    </row>
    <row r="3776" ht="20.25" customHeight="0">
      <c s="5" t="inlineStr" r="A3776">
        <is>
          <t xml:space="preserve">40600370</t>
        </is>
      </c>
      <c s="5" t="inlineStr" r="B3776">
        <is>
          <t xml:space="preserve">LONGITUDINAL JOINT SEALANT</t>
        </is>
      </c>
      <c s="5" t="inlineStr" r="C3776">
        <is>
          <t xml:space="preserve">FOOT   </t>
        </is>
      </c>
      <c s="6" r="D3776">
        <v>3475.000</v>
      </c>
      <c s="7" r="E3776">
        <v>1</v>
      </c>
      <c s="8" t="inlineStr" r="F3776">
        <is>
          <t xml:space="preserve">62X60</t>
        </is>
      </c>
      <c s="8" t="inlineStr" r="G3776">
        <is>
          <t xml:space="preserve">236</t>
        </is>
      </c>
      <c s="9" r="H3776">
        <v>6.0000</v>
      </c>
      <c s="8" t="inlineStr" r="I3776">
        <is>
          <t xml:space="preserve"/>
        </is>
      </c>
      <c s="8" t="inlineStr" r="J3776">
        <is>
          <t xml:space="preserve"> DuPage</t>
        </is>
      </c>
    </row>
    <row r="3777" ht="20.25" customHeight="0">
      <c s="5" t="inlineStr" r="A3777">
        <is>
          <t xml:space="preserve">40600370</t>
        </is>
      </c>
      <c s="5" t="inlineStr" r="B3777">
        <is>
          <t xml:space="preserve">LONGITUDINAL JOINT SEALANT</t>
        </is>
      </c>
      <c s="5" t="inlineStr" r="C3777">
        <is>
          <t xml:space="preserve">FOOT   </t>
        </is>
      </c>
      <c s="6" r="D3777">
        <v>3400.000</v>
      </c>
      <c s="7" r="E3777">
        <v>1</v>
      </c>
      <c s="8" t="inlineStr" r="F3777">
        <is>
          <t xml:space="preserve">62X61</t>
        </is>
      </c>
      <c s="8" t="inlineStr" r="G3777">
        <is>
          <t xml:space="preserve">019</t>
        </is>
      </c>
      <c s="9" r="H3777">
        <v>5.3500</v>
      </c>
      <c s="8" t="inlineStr" r="I3777">
        <is>
          <t xml:space="preserve">Y</t>
        </is>
      </c>
      <c s="8" t="inlineStr" r="J3777">
        <is>
          <t xml:space="preserve"> Kane</t>
        </is>
      </c>
    </row>
    <row r="3778" ht="20.25" customHeight="0">
      <c s="5" t="inlineStr" r="A3778">
        <is>
          <t xml:space="preserve">40600370</t>
        </is>
      </c>
      <c s="5" t="inlineStr" r="B3778">
        <is>
          <t xml:space="preserve">LONGITUDINAL JOINT SEALANT</t>
        </is>
      </c>
      <c s="5" t="inlineStr" r="C3778">
        <is>
          <t xml:space="preserve">FOOT   </t>
        </is>
      </c>
      <c s="6" r="D3778">
        <v>3400.000</v>
      </c>
      <c s="7" r="E3778">
        <v>1</v>
      </c>
      <c s="8" t="inlineStr" r="F3778">
        <is>
          <t xml:space="preserve">62X61</t>
        </is>
      </c>
      <c s="8" t="inlineStr" r="G3778">
        <is>
          <t xml:space="preserve">019</t>
        </is>
      </c>
      <c s="9" r="H3778">
        <v>4.0700</v>
      </c>
      <c s="8" t="inlineStr" r="I3778">
        <is>
          <t xml:space="preserve"/>
        </is>
      </c>
      <c s="8" t="inlineStr" r="J3778">
        <is>
          <t xml:space="preserve"> Kane</t>
        </is>
      </c>
    </row>
    <row r="3779" ht="20.25" customHeight="0">
      <c s="5" t="inlineStr" r="A3779">
        <is>
          <t xml:space="preserve">40600370</t>
        </is>
      </c>
      <c s="5" t="inlineStr" r="B3779">
        <is>
          <t xml:space="preserve">LONGITUDINAL JOINT SEALANT</t>
        </is>
      </c>
      <c s="5" t="inlineStr" r="C3779">
        <is>
          <t xml:space="preserve">FOOT   </t>
        </is>
      </c>
      <c s="6" r="D3779">
        <v>3400.000</v>
      </c>
      <c s="7" r="E3779">
        <v>1</v>
      </c>
      <c s="8" t="inlineStr" r="F3779">
        <is>
          <t xml:space="preserve">62X61</t>
        </is>
      </c>
      <c s="8" t="inlineStr" r="G3779">
        <is>
          <t xml:space="preserve">019</t>
        </is>
      </c>
      <c s="9" r="H3779">
        <v>4.6500</v>
      </c>
      <c s="8" t="inlineStr" r="I3779">
        <is>
          <t xml:space="preserve"/>
        </is>
      </c>
      <c s="8" t="inlineStr" r="J3779">
        <is>
          <t xml:space="preserve"> Kane</t>
        </is>
      </c>
    </row>
    <row r="3780" ht="20.25" customHeight="0">
      <c s="5" t="inlineStr" r="A3780">
        <is>
          <t xml:space="preserve">40600370</t>
        </is>
      </c>
      <c s="5" t="inlineStr" r="B3780">
        <is>
          <t xml:space="preserve">LONGITUDINAL JOINT SEALANT</t>
        </is>
      </c>
      <c s="5" t="inlineStr" r="C3780">
        <is>
          <t xml:space="preserve">FOOT   </t>
        </is>
      </c>
      <c s="6" r="D3780">
        <v>2429.000</v>
      </c>
      <c s="7" r="E3780">
        <v>1</v>
      </c>
      <c s="8" t="inlineStr" r="F3780">
        <is>
          <t xml:space="preserve">62X62</t>
        </is>
      </c>
      <c s="8" t="inlineStr" r="G3780">
        <is>
          <t xml:space="preserve">020</t>
        </is>
      </c>
      <c s="9" r="H3780">
        <v>6.7500</v>
      </c>
      <c s="8" t="inlineStr" r="I3780">
        <is>
          <t xml:space="preserve">Y</t>
        </is>
      </c>
      <c s="8" t="inlineStr" r="J3780">
        <is>
          <t xml:space="preserve"> Cook</t>
        </is>
      </c>
    </row>
    <row r="3781" ht="20.25" customHeight="0">
      <c s="5" t="inlineStr" r="A3781">
        <is>
          <t xml:space="preserve">40600370</t>
        </is>
      </c>
      <c s="5" t="inlineStr" r="B3781">
        <is>
          <t xml:space="preserve">LONGITUDINAL JOINT SEALANT</t>
        </is>
      </c>
      <c s="5" t="inlineStr" r="C3781">
        <is>
          <t xml:space="preserve">FOOT   </t>
        </is>
      </c>
      <c s="6" r="D3781">
        <v>2429.000</v>
      </c>
      <c s="7" r="E3781">
        <v>1</v>
      </c>
      <c s="8" t="inlineStr" r="F3781">
        <is>
          <t xml:space="preserve">62X62</t>
        </is>
      </c>
      <c s="8" t="inlineStr" r="G3781">
        <is>
          <t xml:space="preserve">020</t>
        </is>
      </c>
      <c s="9" r="H3781">
        <v>6.5000</v>
      </c>
      <c s="8" t="inlineStr" r="I3781">
        <is>
          <t xml:space="preserve"/>
        </is>
      </c>
      <c s="8" t="inlineStr" r="J3781">
        <is>
          <t xml:space="preserve"> Cook</t>
        </is>
      </c>
    </row>
    <row r="3782" ht="20.25" customHeight="0">
      <c s="5" t="inlineStr" r="A3782">
        <is>
          <t xml:space="preserve">40600370</t>
        </is>
      </c>
      <c s="5" t="inlineStr" r="B3782">
        <is>
          <t xml:space="preserve">LONGITUDINAL JOINT SEALANT</t>
        </is>
      </c>
      <c s="5" t="inlineStr" r="C3782">
        <is>
          <t xml:space="preserve">FOOT   </t>
        </is>
      </c>
      <c s="6" r="D3782">
        <v>4602.000</v>
      </c>
      <c s="7" r="E3782">
        <v>1</v>
      </c>
      <c s="8" t="inlineStr" r="F3782">
        <is>
          <t xml:space="preserve">62X64</t>
        </is>
      </c>
      <c s="8" t="inlineStr" r="G3782">
        <is>
          <t xml:space="preserve">021</t>
        </is>
      </c>
      <c s="9" r="H3782">
        <v>4.7500</v>
      </c>
      <c s="8" t="inlineStr" r="I3782">
        <is>
          <t xml:space="preserve">Y</t>
        </is>
      </c>
      <c s="8" t="inlineStr" r="J3782">
        <is>
          <t xml:space="preserve"> Cook</t>
        </is>
      </c>
    </row>
    <row r="3783" ht="20.25" customHeight="0">
      <c s="5" t="inlineStr" r="A3783">
        <is>
          <t xml:space="preserve">40600370</t>
        </is>
      </c>
      <c s="5" t="inlineStr" r="B3783">
        <is>
          <t xml:space="preserve">LONGITUDINAL JOINT SEALANT</t>
        </is>
      </c>
      <c s="5" t="inlineStr" r="C3783">
        <is>
          <t xml:space="preserve">FOOT   </t>
        </is>
      </c>
      <c s="6" r="D3783">
        <v>4602.000</v>
      </c>
      <c s="7" r="E3783">
        <v>1</v>
      </c>
      <c s="8" t="inlineStr" r="F3783">
        <is>
          <t xml:space="preserve">62X64</t>
        </is>
      </c>
      <c s="8" t="inlineStr" r="G3783">
        <is>
          <t xml:space="preserve">021</t>
        </is>
      </c>
      <c s="9" r="H3783">
        <v>4.5000</v>
      </c>
      <c s="8" t="inlineStr" r="I3783">
        <is>
          <t xml:space="preserve"/>
        </is>
      </c>
      <c s="8" t="inlineStr" r="J3783">
        <is>
          <t xml:space="preserve"> Cook</t>
        </is>
      </c>
    </row>
    <row r="3784" ht="20.25" customHeight="0">
      <c s="5" t="inlineStr" r="A3784">
        <is>
          <t xml:space="preserve">40600370</t>
        </is>
      </c>
      <c s="5" t="inlineStr" r="B3784">
        <is>
          <t xml:space="preserve">LONGITUDINAL JOINT SEALANT</t>
        </is>
      </c>
      <c s="5" t="inlineStr" r="C3784">
        <is>
          <t xml:space="preserve">FOOT   </t>
        </is>
      </c>
      <c s="6" r="D3784">
        <v>15461.000</v>
      </c>
      <c s="7" r="E3784">
        <v>1</v>
      </c>
      <c s="8" t="inlineStr" r="F3784">
        <is>
          <t xml:space="preserve">62X66</t>
        </is>
      </c>
      <c s="8" t="inlineStr" r="G3784">
        <is>
          <t xml:space="preserve">208</t>
        </is>
      </c>
      <c s="9" r="H3784">
        <v>3.0000</v>
      </c>
      <c s="8" t="inlineStr" r="I3784">
        <is>
          <t xml:space="preserve">Y</t>
        </is>
      </c>
      <c s="8" t="inlineStr" r="J3784">
        <is>
          <t xml:space="preserve"> McHenry</t>
        </is>
      </c>
    </row>
    <row r="3785" ht="20.25" customHeight="0">
      <c s="5" t="inlineStr" r="A3785">
        <is>
          <t xml:space="preserve">40600370</t>
        </is>
      </c>
      <c s="5" t="inlineStr" r="B3785">
        <is>
          <t xml:space="preserve">LONGITUDINAL JOINT SEALANT</t>
        </is>
      </c>
      <c s="5" t="inlineStr" r="C3785">
        <is>
          <t xml:space="preserve">FOOT   </t>
        </is>
      </c>
      <c s="6" r="D3785">
        <v>15461.000</v>
      </c>
      <c s="7" r="E3785">
        <v>1</v>
      </c>
      <c s="8" t="inlineStr" r="F3785">
        <is>
          <t xml:space="preserve">62X66</t>
        </is>
      </c>
      <c s="8" t="inlineStr" r="G3785">
        <is>
          <t xml:space="preserve">208</t>
        </is>
      </c>
      <c s="9" r="H3785">
        <v>3.2000</v>
      </c>
      <c s="8" t="inlineStr" r="I3785">
        <is>
          <t xml:space="preserve"/>
        </is>
      </c>
      <c s="8" t="inlineStr" r="J3785">
        <is>
          <t xml:space="preserve"> McHenry</t>
        </is>
      </c>
    </row>
    <row r="3786" ht="20.25" customHeight="0">
      <c s="5" t="inlineStr" r="A3786">
        <is>
          <t xml:space="preserve">40600370</t>
        </is>
      </c>
      <c s="5" t="inlineStr" r="B3786">
        <is>
          <t xml:space="preserve">LONGITUDINAL JOINT SEALANT</t>
        </is>
      </c>
      <c s="5" t="inlineStr" r="C3786">
        <is>
          <t xml:space="preserve">FOOT   </t>
        </is>
      </c>
      <c s="6" r="D3786">
        <v>29243.000</v>
      </c>
      <c s="7" r="E3786">
        <v>1</v>
      </c>
      <c s="8" t="inlineStr" r="F3786">
        <is>
          <t xml:space="preserve">62X67</t>
        </is>
      </c>
      <c s="8" t="inlineStr" r="G3786">
        <is>
          <t xml:space="preserve">209</t>
        </is>
      </c>
      <c s="9" r="H3786">
        <v>2.5500</v>
      </c>
      <c s="8" t="inlineStr" r="I3786">
        <is>
          <t xml:space="preserve">Y</t>
        </is>
      </c>
      <c s="8" t="inlineStr" r="J3786">
        <is>
          <t xml:space="preserve"> Kane</t>
        </is>
      </c>
    </row>
    <row r="3787" ht="20.25" customHeight="0">
      <c s="5" t="inlineStr" r="A3787">
        <is>
          <t xml:space="preserve">40600370</t>
        </is>
      </c>
      <c s="5" t="inlineStr" r="B3787">
        <is>
          <t xml:space="preserve">LONGITUDINAL JOINT SEALANT</t>
        </is>
      </c>
      <c s="5" t="inlineStr" r="C3787">
        <is>
          <t xml:space="preserve">FOOT   </t>
        </is>
      </c>
      <c s="6" r="D3787">
        <v>29243.000</v>
      </c>
      <c s="7" r="E3787">
        <v>1</v>
      </c>
      <c s="8" t="inlineStr" r="F3787">
        <is>
          <t xml:space="preserve">62X67</t>
        </is>
      </c>
      <c s="8" t="inlineStr" r="G3787">
        <is>
          <t xml:space="preserve">209</t>
        </is>
      </c>
      <c s="9" r="H3787">
        <v>3.7500</v>
      </c>
      <c s="8" t="inlineStr" r="I3787">
        <is>
          <t xml:space="preserve"/>
        </is>
      </c>
      <c s="8" t="inlineStr" r="J3787">
        <is>
          <t xml:space="preserve"> Kane</t>
        </is>
      </c>
    </row>
    <row r="3788" ht="20.25" customHeight="0">
      <c s="5" t="inlineStr" r="A3788">
        <is>
          <t xml:space="preserve">40600370</t>
        </is>
      </c>
      <c s="5" t="inlineStr" r="B3788">
        <is>
          <t xml:space="preserve">LONGITUDINAL JOINT SEALANT</t>
        </is>
      </c>
      <c s="5" t="inlineStr" r="C3788">
        <is>
          <t xml:space="preserve">FOOT   </t>
        </is>
      </c>
      <c s="6" r="D3788">
        <v>29243.000</v>
      </c>
      <c s="7" r="E3788">
        <v>1</v>
      </c>
      <c s="8" t="inlineStr" r="F3788">
        <is>
          <t xml:space="preserve">62X67</t>
        </is>
      </c>
      <c s="8" t="inlineStr" r="G3788">
        <is>
          <t xml:space="preserve">209</t>
        </is>
      </c>
      <c s="9" r="H3788">
        <v>3.8000</v>
      </c>
      <c s="8" t="inlineStr" r="I3788">
        <is>
          <t xml:space="preserve"/>
        </is>
      </c>
      <c s="8" t="inlineStr" r="J3788">
        <is>
          <t xml:space="preserve"> Kane</t>
        </is>
      </c>
    </row>
    <row r="3789" ht="20.25" customHeight="0">
      <c s="5" t="inlineStr" r="A3789">
        <is>
          <t xml:space="preserve">40600370</t>
        </is>
      </c>
      <c s="5" t="inlineStr" r="B3789">
        <is>
          <t xml:space="preserve">LONGITUDINAL JOINT SEALANT</t>
        </is>
      </c>
      <c s="5" t="inlineStr" r="C3789">
        <is>
          <t xml:space="preserve">FOOT   </t>
        </is>
      </c>
      <c s="6" r="D3789">
        <v>8106.000</v>
      </c>
      <c s="7" r="E3789">
        <v>1</v>
      </c>
      <c s="8" t="inlineStr" r="F3789">
        <is>
          <t xml:space="preserve">62X68</t>
        </is>
      </c>
      <c s="8" t="inlineStr" r="G3789">
        <is>
          <t xml:space="preserve">210</t>
        </is>
      </c>
      <c s="9" r="H3789">
        <v>3.2500</v>
      </c>
      <c s="8" t="inlineStr" r="I3789">
        <is>
          <t xml:space="preserve">Y</t>
        </is>
      </c>
      <c s="8" t="inlineStr" r="J3789">
        <is>
          <t xml:space="preserve"> McHenry</t>
        </is>
      </c>
    </row>
    <row r="3790" ht="20.25" customHeight="0">
      <c s="5" t="inlineStr" r="A3790">
        <is>
          <t xml:space="preserve">40600370</t>
        </is>
      </c>
      <c s="5" t="inlineStr" r="B3790">
        <is>
          <t xml:space="preserve">LONGITUDINAL JOINT SEALANT</t>
        </is>
      </c>
      <c s="5" t="inlineStr" r="C3790">
        <is>
          <t xml:space="preserve">FOOT   </t>
        </is>
      </c>
      <c s="6" r="D3790">
        <v>8106.000</v>
      </c>
      <c s="7" r="E3790">
        <v>1</v>
      </c>
      <c s="8" t="inlineStr" r="F3790">
        <is>
          <t xml:space="preserve">62X68</t>
        </is>
      </c>
      <c s="8" t="inlineStr" r="G3790">
        <is>
          <t xml:space="preserve">210</t>
        </is>
      </c>
      <c s="9" r="H3790">
        <v>3.7500</v>
      </c>
      <c s="8" t="inlineStr" r="I3790">
        <is>
          <t xml:space="preserve"/>
        </is>
      </c>
      <c s="8" t="inlineStr" r="J3790">
        <is>
          <t xml:space="preserve"> McHenry</t>
        </is>
      </c>
    </row>
    <row r="3791" ht="20.25" customHeight="0">
      <c s="5" t="inlineStr" r="A3791">
        <is>
          <t xml:space="preserve">40600370</t>
        </is>
      </c>
      <c s="5" t="inlineStr" r="B3791">
        <is>
          <t xml:space="preserve">LONGITUDINAL JOINT SEALANT</t>
        </is>
      </c>
      <c s="5" t="inlineStr" r="C3791">
        <is>
          <t xml:space="preserve">FOOT   </t>
        </is>
      </c>
      <c s="6" r="D3791">
        <v>28284.000</v>
      </c>
      <c s="7" r="E3791">
        <v>1</v>
      </c>
      <c s="8" t="inlineStr" r="F3791">
        <is>
          <t xml:space="preserve">62X69</t>
        </is>
      </c>
      <c s="8" t="inlineStr" r="G3791">
        <is>
          <t xml:space="preserve">211</t>
        </is>
      </c>
      <c s="9" r="H3791">
        <v>3.3500</v>
      </c>
      <c s="8" t="inlineStr" r="I3791">
        <is>
          <t xml:space="preserve">Y</t>
        </is>
      </c>
      <c s="8" t="inlineStr" r="J3791">
        <is>
          <t xml:space="preserve"> Kane</t>
        </is>
      </c>
    </row>
    <row r="3792" ht="20.25" customHeight="0">
      <c s="5" t="inlineStr" r="A3792">
        <is>
          <t xml:space="preserve">40600370</t>
        </is>
      </c>
      <c s="5" t="inlineStr" r="B3792">
        <is>
          <t xml:space="preserve">LONGITUDINAL JOINT SEALANT</t>
        </is>
      </c>
      <c s="5" t="inlineStr" r="C3792">
        <is>
          <t xml:space="preserve">FOOT   </t>
        </is>
      </c>
      <c s="6" r="D3792">
        <v>28284.000</v>
      </c>
      <c s="7" r="E3792">
        <v>1</v>
      </c>
      <c s="8" t="inlineStr" r="F3792">
        <is>
          <t xml:space="preserve">62X69</t>
        </is>
      </c>
      <c s="8" t="inlineStr" r="G3792">
        <is>
          <t xml:space="preserve">211</t>
        </is>
      </c>
      <c s="9" r="H3792">
        <v>3.1300</v>
      </c>
      <c s="8" t="inlineStr" r="I3792">
        <is>
          <t xml:space="preserve"/>
        </is>
      </c>
      <c s="8" t="inlineStr" r="J3792">
        <is>
          <t xml:space="preserve"> Kane</t>
        </is>
      </c>
    </row>
    <row r="3793" ht="20.25" customHeight="0">
      <c s="5" t="inlineStr" r="A3793">
        <is>
          <t xml:space="preserve">40600370</t>
        </is>
      </c>
      <c s="5" t="inlineStr" r="B3793">
        <is>
          <t xml:space="preserve">LONGITUDINAL JOINT SEALANT</t>
        </is>
      </c>
      <c s="5" t="inlineStr" r="C3793">
        <is>
          <t xml:space="preserve">FOOT   </t>
        </is>
      </c>
      <c s="6" r="D3793">
        <v>4840.000</v>
      </c>
      <c s="7" r="E3793">
        <v>1</v>
      </c>
      <c s="8" t="inlineStr" r="F3793">
        <is>
          <t xml:space="preserve">62X70</t>
        </is>
      </c>
      <c s="8" t="inlineStr" r="G3793">
        <is>
          <t xml:space="preserve">022</t>
        </is>
      </c>
      <c s="9" r="H3793">
        <v>3.3600</v>
      </c>
      <c s="8" t="inlineStr" r="I3793">
        <is>
          <t xml:space="preserve">Y</t>
        </is>
      </c>
      <c s="8" t="inlineStr" r="J3793">
        <is>
          <t xml:space="preserve"> Cook</t>
        </is>
      </c>
    </row>
    <row r="3794" ht="20.25" customHeight="0">
      <c s="5" t="inlineStr" r="A3794">
        <is>
          <t xml:space="preserve">40600370</t>
        </is>
      </c>
      <c s="5" t="inlineStr" r="B3794">
        <is>
          <t xml:space="preserve">LONGITUDINAL JOINT SEALANT</t>
        </is>
      </c>
      <c s="5" t="inlineStr" r="C3794">
        <is>
          <t xml:space="preserve">FOOT   </t>
        </is>
      </c>
      <c s="6" r="D3794">
        <v>4840.000</v>
      </c>
      <c s="7" r="E3794">
        <v>1</v>
      </c>
      <c s="8" t="inlineStr" r="F3794">
        <is>
          <t xml:space="preserve">62X70</t>
        </is>
      </c>
      <c s="8" t="inlineStr" r="G3794">
        <is>
          <t xml:space="preserve">022</t>
        </is>
      </c>
      <c s="9" r="H3794">
        <v>4.5000</v>
      </c>
      <c s="8" t="inlineStr" r="I3794">
        <is>
          <t xml:space="preserve"/>
        </is>
      </c>
      <c s="8" t="inlineStr" r="J3794">
        <is>
          <t xml:space="preserve"> Cook</t>
        </is>
      </c>
    </row>
    <row r="3795" ht="20.25" customHeight="0">
      <c s="5" t="inlineStr" r="A3795">
        <is>
          <t xml:space="preserve">40600370</t>
        </is>
      </c>
      <c s="5" t="inlineStr" r="B3795">
        <is>
          <t xml:space="preserve">LONGITUDINAL JOINT SEALANT</t>
        </is>
      </c>
      <c s="5" t="inlineStr" r="C3795">
        <is>
          <t xml:space="preserve">FOOT   </t>
        </is>
      </c>
      <c s="6" r="D3795">
        <v>21409.000</v>
      </c>
      <c s="7" r="E3795">
        <v>1</v>
      </c>
      <c s="8" t="inlineStr" r="F3795">
        <is>
          <t xml:space="preserve">62X71</t>
        </is>
      </c>
      <c s="8" t="inlineStr" r="G3795">
        <is>
          <t xml:space="preserve">023</t>
        </is>
      </c>
      <c s="9" r="H3795">
        <v>2.9000</v>
      </c>
      <c s="8" t="inlineStr" r="I3795">
        <is>
          <t xml:space="preserve">Y</t>
        </is>
      </c>
      <c s="8" t="inlineStr" r="J3795">
        <is>
          <t xml:space="preserve"> Cook</t>
        </is>
      </c>
    </row>
    <row r="3796" ht="20.25" customHeight="0">
      <c s="5" t="inlineStr" r="A3796">
        <is>
          <t xml:space="preserve">40600370</t>
        </is>
      </c>
      <c s="5" t="inlineStr" r="B3796">
        <is>
          <t xml:space="preserve">LONGITUDINAL JOINT SEALANT</t>
        </is>
      </c>
      <c s="5" t="inlineStr" r="C3796">
        <is>
          <t xml:space="preserve">FOOT   </t>
        </is>
      </c>
      <c s="6" r="D3796">
        <v>21409.000</v>
      </c>
      <c s="7" r="E3796">
        <v>1</v>
      </c>
      <c s="8" t="inlineStr" r="F3796">
        <is>
          <t xml:space="preserve">62X71</t>
        </is>
      </c>
      <c s="8" t="inlineStr" r="G3796">
        <is>
          <t xml:space="preserve">023</t>
        </is>
      </c>
      <c s="9" r="H3796">
        <v>2.7400</v>
      </c>
      <c s="8" t="inlineStr" r="I3796">
        <is>
          <t xml:space="preserve"/>
        </is>
      </c>
      <c s="8" t="inlineStr" r="J3796">
        <is>
          <t xml:space="preserve"> Cook</t>
        </is>
      </c>
    </row>
    <row r="3797" ht="20.25" customHeight="0">
      <c s="5" t="inlineStr" r="A3797">
        <is>
          <t xml:space="preserve">40600370</t>
        </is>
      </c>
      <c s="5" t="inlineStr" r="B3797">
        <is>
          <t xml:space="preserve">LONGITUDINAL JOINT SEALANT</t>
        </is>
      </c>
      <c s="5" t="inlineStr" r="C3797">
        <is>
          <t xml:space="preserve">FOOT   </t>
        </is>
      </c>
      <c s="6" r="D3797">
        <v>65516.000</v>
      </c>
      <c s="7" r="E3797">
        <v>2</v>
      </c>
      <c s="8" t="inlineStr" r="F3797">
        <is>
          <t xml:space="preserve">64B40</t>
        </is>
      </c>
      <c s="8" t="inlineStr" r="G3797">
        <is>
          <t xml:space="preserve">237</t>
        </is>
      </c>
      <c s="9" r="H3797">
        <v>3.1200</v>
      </c>
      <c s="8" t="inlineStr" r="I3797">
        <is>
          <t xml:space="preserve">Y</t>
        </is>
      </c>
      <c s="8" t="inlineStr" r="J3797">
        <is>
          <t xml:space="preserve"> Jo Daviess</t>
        </is>
      </c>
    </row>
    <row r="3798" ht="20.25" customHeight="0">
      <c s="5" t="inlineStr" r="A3798">
        <is>
          <t xml:space="preserve">40600370</t>
        </is>
      </c>
      <c s="5" t="inlineStr" r="B3798">
        <is>
          <t xml:space="preserve">LONGITUDINAL JOINT SEALANT</t>
        </is>
      </c>
      <c s="5" t="inlineStr" r="C3798">
        <is>
          <t xml:space="preserve">FOOT   </t>
        </is>
      </c>
      <c s="6" r="D3798">
        <v>65516.000</v>
      </c>
      <c s="7" r="E3798">
        <v>2</v>
      </c>
      <c s="8" t="inlineStr" r="F3798">
        <is>
          <t xml:space="preserve">64B40</t>
        </is>
      </c>
      <c s="8" t="inlineStr" r="G3798">
        <is>
          <t xml:space="preserve">237</t>
        </is>
      </c>
      <c s="9" r="H3798">
        <v>4.1100</v>
      </c>
      <c s="8" t="inlineStr" r="I3798">
        <is>
          <t xml:space="preserve"/>
        </is>
      </c>
      <c s="8" t="inlineStr" r="J3798">
        <is>
          <t xml:space="preserve"> Jo Daviess</t>
        </is>
      </c>
    </row>
    <row r="3799" ht="20.25" customHeight="0">
      <c s="5" t="inlineStr" r="A3799">
        <is>
          <t xml:space="preserve">40600370</t>
        </is>
      </c>
      <c s="5" t="inlineStr" r="B3799">
        <is>
          <t xml:space="preserve">LONGITUDINAL JOINT SEALANT</t>
        </is>
      </c>
      <c s="5" t="inlineStr" r="C3799">
        <is>
          <t xml:space="preserve">FOOT   </t>
        </is>
      </c>
      <c s="6" r="D3799">
        <v>41900.000</v>
      </c>
      <c s="7" r="E3799">
        <v>2</v>
      </c>
      <c s="8" t="inlineStr" r="F3799">
        <is>
          <t xml:space="preserve">64M38</t>
        </is>
      </c>
      <c s="8" t="inlineStr" r="G3799">
        <is>
          <t xml:space="preserve">031</t>
        </is>
      </c>
      <c s="9" r="H3799">
        <v>3.1000</v>
      </c>
      <c s="8" t="inlineStr" r="I3799">
        <is>
          <t xml:space="preserve">Y</t>
        </is>
      </c>
      <c s="8" t="inlineStr" r="J3799">
        <is>
          <t xml:space="preserve"> Winnebago</t>
        </is>
      </c>
    </row>
    <row r="3800" ht="20.25" customHeight="0">
      <c s="5" t="inlineStr" r="A3800">
        <is>
          <t xml:space="preserve">40600370</t>
        </is>
      </c>
      <c s="5" t="inlineStr" r="B3800">
        <is>
          <t xml:space="preserve">LONGITUDINAL JOINT SEALANT</t>
        </is>
      </c>
      <c s="5" t="inlineStr" r="C3800">
        <is>
          <t xml:space="preserve">FOOT   </t>
        </is>
      </c>
      <c s="6" r="D3800">
        <v>27343.000</v>
      </c>
      <c s="7" r="E3800">
        <v>2</v>
      </c>
      <c s="8" t="inlineStr" r="F3800">
        <is>
          <t xml:space="preserve">64P13</t>
        </is>
      </c>
      <c s="8" t="inlineStr" r="G3800">
        <is>
          <t xml:space="preserve">214</t>
        </is>
      </c>
      <c s="9" r="H3800">
        <v>3.9000</v>
      </c>
      <c s="8" t="inlineStr" r="I3800">
        <is>
          <t xml:space="preserve">Y</t>
        </is>
      </c>
      <c s="8" t="inlineStr" r="J3800">
        <is>
          <t xml:space="preserve"> Ogle</t>
        </is>
      </c>
    </row>
    <row r="3801" ht="20.25" customHeight="0">
      <c s="5" t="inlineStr" r="A3801">
        <is>
          <t xml:space="preserve">40600370</t>
        </is>
      </c>
      <c s="5" t="inlineStr" r="B3801">
        <is>
          <t xml:space="preserve">LONGITUDINAL JOINT SEALANT</t>
        </is>
      </c>
      <c s="5" t="inlineStr" r="C3801">
        <is>
          <t xml:space="preserve">FOOT   </t>
        </is>
      </c>
      <c s="6" r="D3801">
        <v>27343.000</v>
      </c>
      <c s="7" r="E3801">
        <v>2</v>
      </c>
      <c s="8" t="inlineStr" r="F3801">
        <is>
          <t xml:space="preserve">64P13</t>
        </is>
      </c>
      <c s="8" t="inlineStr" r="G3801">
        <is>
          <t xml:space="preserve">214</t>
        </is>
      </c>
      <c s="9" r="H3801">
        <v>2.8000</v>
      </c>
      <c s="8" t="inlineStr" r="I3801">
        <is>
          <t xml:space="preserve"/>
        </is>
      </c>
      <c s="8" t="inlineStr" r="J3801">
        <is>
          <t xml:space="preserve"> Ogle</t>
        </is>
      </c>
    </row>
    <row r="3802" ht="20.25" customHeight="0">
      <c s="5" t="inlineStr" r="A3802">
        <is>
          <t xml:space="preserve">40600370</t>
        </is>
      </c>
      <c s="5" t="inlineStr" r="B3802">
        <is>
          <t xml:space="preserve">LONGITUDINAL JOINT SEALANT</t>
        </is>
      </c>
      <c s="5" t="inlineStr" r="C3802">
        <is>
          <t xml:space="preserve">FOOT   </t>
        </is>
      </c>
      <c s="6" r="D3802">
        <v>14327.000</v>
      </c>
      <c s="7" r="E3802">
        <v>2</v>
      </c>
      <c s="8" t="inlineStr" r="F3802">
        <is>
          <t xml:space="preserve">64R15</t>
        </is>
      </c>
      <c s="8" t="inlineStr" r="G3802">
        <is>
          <t xml:space="preserve">033</t>
        </is>
      </c>
      <c s="9" r="H3802">
        <v>3.8600</v>
      </c>
      <c s="8" t="inlineStr" r="I3802">
        <is>
          <t xml:space="preserve">Y</t>
        </is>
      </c>
      <c s="8" t="inlineStr" r="J3802">
        <is>
          <t xml:space="preserve"> Boone, Winnebago</t>
        </is>
      </c>
    </row>
    <row r="3803" ht="20.25" customHeight="0">
      <c s="5" t="inlineStr" r="A3803">
        <is>
          <t xml:space="preserve">40600370</t>
        </is>
      </c>
      <c s="5" t="inlineStr" r="B3803">
        <is>
          <t xml:space="preserve">LONGITUDINAL JOINT SEALANT</t>
        </is>
      </c>
      <c s="5" t="inlineStr" r="C3803">
        <is>
          <t xml:space="preserve">FOOT   </t>
        </is>
      </c>
      <c s="6" r="D3803">
        <v>128662.000</v>
      </c>
      <c s="7" r="E3803">
        <v>2</v>
      </c>
      <c s="8" t="inlineStr" r="F3803">
        <is>
          <t xml:space="preserve">64R16</t>
        </is>
      </c>
      <c s="8" t="inlineStr" r="G3803">
        <is>
          <t xml:space="preserve">034</t>
        </is>
      </c>
      <c s="9" r="H3803">
        <v>2.7500</v>
      </c>
      <c s="8" t="inlineStr" r="I3803">
        <is>
          <t xml:space="preserve">Y</t>
        </is>
      </c>
      <c s="8" t="inlineStr" r="J3803">
        <is>
          <t xml:space="preserve"> Rock Island</t>
        </is>
      </c>
    </row>
    <row r="3804" ht="20.25" customHeight="0">
      <c s="5" t="inlineStr" r="A3804">
        <is>
          <t xml:space="preserve">40600370</t>
        </is>
      </c>
      <c s="5" t="inlineStr" r="B3804">
        <is>
          <t xml:space="preserve">LONGITUDINAL JOINT SEALANT</t>
        </is>
      </c>
      <c s="5" t="inlineStr" r="C3804">
        <is>
          <t xml:space="preserve">FOOT   </t>
        </is>
      </c>
      <c s="6" r="D3804">
        <v>128662.000</v>
      </c>
      <c s="7" r="E3804">
        <v>2</v>
      </c>
      <c s="8" t="inlineStr" r="F3804">
        <is>
          <t xml:space="preserve">64R16</t>
        </is>
      </c>
      <c s="8" t="inlineStr" r="G3804">
        <is>
          <t xml:space="preserve">034</t>
        </is>
      </c>
      <c s="9" r="H3804">
        <v>2.6100</v>
      </c>
      <c s="8" t="inlineStr" r="I3804">
        <is>
          <t xml:space="preserve"/>
        </is>
      </c>
      <c s="8" t="inlineStr" r="J3804">
        <is>
          <t xml:space="preserve"> Rock Island</t>
        </is>
      </c>
    </row>
    <row r="3805" ht="20.25" customHeight="0">
      <c s="5" t="inlineStr" r="A3805">
        <is>
          <t xml:space="preserve">40600370</t>
        </is>
      </c>
      <c s="5" t="inlineStr" r="B3805">
        <is>
          <t xml:space="preserve">LONGITUDINAL JOINT SEALANT</t>
        </is>
      </c>
      <c s="5" t="inlineStr" r="C3805">
        <is>
          <t xml:space="preserve">FOOT   </t>
        </is>
      </c>
      <c s="6" r="D3805">
        <v>128662.000</v>
      </c>
      <c s="7" r="E3805">
        <v>2</v>
      </c>
      <c s="8" t="inlineStr" r="F3805">
        <is>
          <t xml:space="preserve">64R16</t>
        </is>
      </c>
      <c s="8" t="inlineStr" r="G3805">
        <is>
          <t xml:space="preserve">034</t>
        </is>
      </c>
      <c s="9" r="H3805">
        <v>4.0000</v>
      </c>
      <c s="8" t="inlineStr" r="I3805">
        <is>
          <t xml:space="preserve"/>
        </is>
      </c>
      <c s="8" t="inlineStr" r="J3805">
        <is>
          <t xml:space="preserve"> Rock Island</t>
        </is>
      </c>
    </row>
    <row r="3806" ht="20.25" customHeight="0">
      <c s="5" t="inlineStr" r="A3806">
        <is>
          <t xml:space="preserve">40600370</t>
        </is>
      </c>
      <c s="5" t="inlineStr" r="B3806">
        <is>
          <t xml:space="preserve">LONGITUDINAL JOINT SEALANT</t>
        </is>
      </c>
      <c s="5" t="inlineStr" r="C3806">
        <is>
          <t xml:space="preserve">FOOT   </t>
        </is>
      </c>
      <c s="6" r="D3806">
        <v>96722.000</v>
      </c>
      <c s="7" r="E3806">
        <v>2</v>
      </c>
      <c s="8" t="inlineStr" r="F3806">
        <is>
          <t xml:space="preserve">64S51</t>
        </is>
      </c>
      <c s="8" t="inlineStr" r="G3806">
        <is>
          <t xml:space="preserve">036</t>
        </is>
      </c>
      <c s="9" r="H3806">
        <v>3.1600</v>
      </c>
      <c s="8" t="inlineStr" r="I3806">
        <is>
          <t xml:space="preserve">Y</t>
        </is>
      </c>
      <c s="8" t="inlineStr" r="J3806">
        <is>
          <t xml:space="preserve"> Winnebago</t>
        </is>
      </c>
    </row>
    <row r="3807" ht="20.25" customHeight="0">
      <c s="5" t="inlineStr" r="A3807">
        <is>
          <t xml:space="preserve">40600370</t>
        </is>
      </c>
      <c s="5" t="inlineStr" r="B3807">
        <is>
          <t xml:space="preserve">LONGITUDINAL JOINT SEALANT</t>
        </is>
      </c>
      <c s="5" t="inlineStr" r="C3807">
        <is>
          <t xml:space="preserve">FOOT   </t>
        </is>
      </c>
      <c s="6" r="D3807">
        <v>626.000</v>
      </c>
      <c s="7" r="E3807">
        <v>2</v>
      </c>
      <c s="8" t="inlineStr" r="F3807">
        <is>
          <t xml:space="preserve">64T98</t>
        </is>
      </c>
      <c s="8" t="inlineStr" r="G3807">
        <is>
          <t xml:space="preserve">043</t>
        </is>
      </c>
      <c s="9" r="H3807">
        <v>17.5000</v>
      </c>
      <c s="8" t="inlineStr" r="I3807">
        <is>
          <t xml:space="preserve">Y</t>
        </is>
      </c>
      <c s="8" t="inlineStr" r="J3807">
        <is>
          <t xml:space="preserve"> Stephenson</t>
        </is>
      </c>
    </row>
    <row r="3808" ht="20.25" customHeight="0">
      <c s="5" t="inlineStr" r="A3808">
        <is>
          <t xml:space="preserve">40600370</t>
        </is>
      </c>
      <c s="5" t="inlineStr" r="B3808">
        <is>
          <t xml:space="preserve">LONGITUDINAL JOINT SEALANT</t>
        </is>
      </c>
      <c s="5" t="inlineStr" r="C3808">
        <is>
          <t xml:space="preserve">FOOT   </t>
        </is>
      </c>
      <c s="6" r="D3808">
        <v>626.000</v>
      </c>
      <c s="7" r="E3808">
        <v>2</v>
      </c>
      <c s="8" t="inlineStr" r="F3808">
        <is>
          <t xml:space="preserve">64T98</t>
        </is>
      </c>
      <c s="8" t="inlineStr" r="G3808">
        <is>
          <t xml:space="preserve">043</t>
        </is>
      </c>
      <c s="9" r="H3808">
        <v>20.0000</v>
      </c>
      <c s="8" t="inlineStr" r="I3808">
        <is>
          <t xml:space="preserve"/>
        </is>
      </c>
      <c s="8" t="inlineStr" r="J3808">
        <is>
          <t xml:space="preserve"> Stephenson</t>
        </is>
      </c>
    </row>
    <row r="3809" ht="20.25" customHeight="0">
      <c s="5" t="inlineStr" r="A3809">
        <is>
          <t xml:space="preserve">40600370</t>
        </is>
      </c>
      <c s="5" t="inlineStr" r="B3809">
        <is>
          <t xml:space="preserve">LONGITUDINAL JOINT SEALANT</t>
        </is>
      </c>
      <c s="5" t="inlineStr" r="C3809">
        <is>
          <t xml:space="preserve">FOOT   </t>
        </is>
      </c>
      <c s="6" r="D3809">
        <v>785.000</v>
      </c>
      <c s="7" r="E3809">
        <v>2</v>
      </c>
      <c s="8" t="inlineStr" r="F3809">
        <is>
          <t xml:space="preserve">64T99</t>
        </is>
      </c>
      <c s="8" t="inlineStr" r="G3809">
        <is>
          <t xml:space="preserve">044</t>
        </is>
      </c>
      <c s="9" r="H3809">
        <v>16.0000</v>
      </c>
      <c s="8" t="inlineStr" r="I3809">
        <is>
          <t xml:space="preserve">Y</t>
        </is>
      </c>
      <c s="8" t="inlineStr" r="J3809">
        <is>
          <t xml:space="preserve"> Stephenson</t>
        </is>
      </c>
    </row>
    <row r="3810" ht="20.25" customHeight="0">
      <c s="5" t="inlineStr" r="A3810">
        <is>
          <t xml:space="preserve">40600370</t>
        </is>
      </c>
      <c s="5" t="inlineStr" r="B3810">
        <is>
          <t xml:space="preserve">LONGITUDINAL JOINT SEALANT</t>
        </is>
      </c>
      <c s="5" t="inlineStr" r="C3810">
        <is>
          <t xml:space="preserve">FOOT   </t>
        </is>
      </c>
      <c s="6" r="D3810">
        <v>785.000</v>
      </c>
      <c s="7" r="E3810">
        <v>2</v>
      </c>
      <c s="8" t="inlineStr" r="F3810">
        <is>
          <t xml:space="preserve">64T99</t>
        </is>
      </c>
      <c s="8" t="inlineStr" r="G3810">
        <is>
          <t xml:space="preserve">044</t>
        </is>
      </c>
      <c s="9" r="H3810">
        <v>15.0000</v>
      </c>
      <c s="8" t="inlineStr" r="I3810">
        <is>
          <t xml:space="preserve"/>
        </is>
      </c>
      <c s="8" t="inlineStr" r="J3810">
        <is>
          <t xml:space="preserve"> Stephenson</t>
        </is>
      </c>
    </row>
    <row r="3811" ht="20.25" customHeight="0">
      <c s="5" t="inlineStr" r="A3811">
        <is>
          <t xml:space="preserve">40600370</t>
        </is>
      </c>
      <c s="5" t="inlineStr" r="B3811">
        <is>
          <t xml:space="preserve">LONGITUDINAL JOINT SEALANT</t>
        </is>
      </c>
      <c s="5" t="inlineStr" r="C3811">
        <is>
          <t xml:space="preserve">FOOT   </t>
        </is>
      </c>
      <c s="6" r="D3811">
        <v>52673.000</v>
      </c>
      <c s="7" r="E3811">
        <v>2</v>
      </c>
      <c s="8" t="inlineStr" r="F3811">
        <is>
          <t xml:space="preserve">64U19</t>
        </is>
      </c>
      <c s="8" t="inlineStr" r="G3811">
        <is>
          <t xml:space="preserve">217</t>
        </is>
      </c>
      <c s="9" r="H3811">
        <v>3.1000</v>
      </c>
      <c s="8" t="inlineStr" r="I3811">
        <is>
          <t xml:space="preserve">Y</t>
        </is>
      </c>
      <c s="8" t="inlineStr" r="J3811">
        <is>
          <t xml:space="preserve"> Ogle</t>
        </is>
      </c>
    </row>
    <row r="3812" ht="20.25" customHeight="0">
      <c s="5" t="inlineStr" r="A3812">
        <is>
          <t xml:space="preserve">40600370</t>
        </is>
      </c>
      <c s="5" t="inlineStr" r="B3812">
        <is>
          <t xml:space="preserve">LONGITUDINAL JOINT SEALANT</t>
        </is>
      </c>
      <c s="5" t="inlineStr" r="C3812">
        <is>
          <t xml:space="preserve">FOOT   </t>
        </is>
      </c>
      <c s="6" r="D3812">
        <v>52673.000</v>
      </c>
      <c s="7" r="E3812">
        <v>2</v>
      </c>
      <c s="8" t="inlineStr" r="F3812">
        <is>
          <t xml:space="preserve">64U19</t>
        </is>
      </c>
      <c s="8" t="inlineStr" r="G3812">
        <is>
          <t xml:space="preserve">217</t>
        </is>
      </c>
      <c s="9" r="H3812">
        <v>3.4400</v>
      </c>
      <c s="8" t="inlineStr" r="I3812">
        <is>
          <t xml:space="preserve"/>
        </is>
      </c>
      <c s="8" t="inlineStr" r="J3812">
        <is>
          <t xml:space="preserve"> Ogle</t>
        </is>
      </c>
    </row>
    <row r="3813" ht="20.25" customHeight="0">
      <c s="5" t="inlineStr" r="A3813">
        <is>
          <t xml:space="preserve">40600370</t>
        </is>
      </c>
      <c s="5" t="inlineStr" r="B3813">
        <is>
          <t xml:space="preserve">LONGITUDINAL JOINT SEALANT</t>
        </is>
      </c>
      <c s="5" t="inlineStr" r="C3813">
        <is>
          <t xml:space="preserve">FOOT   </t>
        </is>
      </c>
      <c s="6" r="D3813">
        <v>50722.000</v>
      </c>
      <c s="7" r="E3813">
        <v>2</v>
      </c>
      <c s="8" t="inlineStr" r="F3813">
        <is>
          <t xml:space="preserve">64U22</t>
        </is>
      </c>
      <c s="8" t="inlineStr" r="G3813">
        <is>
          <t xml:space="preserve">046</t>
        </is>
      </c>
      <c s="9" r="H3813">
        <v>3.3000</v>
      </c>
      <c s="8" t="inlineStr" r="I3813">
        <is>
          <t xml:space="preserve">Y</t>
        </is>
      </c>
      <c s="8" t="inlineStr" r="J3813">
        <is>
          <t xml:space="preserve"> Ogle</t>
        </is>
      </c>
    </row>
    <row r="3814" ht="20.25" customHeight="0">
      <c s="5" t="inlineStr" r="A3814">
        <is>
          <t xml:space="preserve">40600370</t>
        </is>
      </c>
      <c s="5" t="inlineStr" r="B3814">
        <is>
          <t xml:space="preserve">LONGITUDINAL JOINT SEALANT</t>
        </is>
      </c>
      <c s="5" t="inlineStr" r="C3814">
        <is>
          <t xml:space="preserve">FOOT   </t>
        </is>
      </c>
      <c s="6" r="D3814">
        <v>50722.000</v>
      </c>
      <c s="7" r="E3814">
        <v>2</v>
      </c>
      <c s="8" t="inlineStr" r="F3814">
        <is>
          <t xml:space="preserve">64U22</t>
        </is>
      </c>
      <c s="8" t="inlineStr" r="G3814">
        <is>
          <t xml:space="preserve">046</t>
        </is>
      </c>
      <c s="9" r="H3814">
        <v>4.1000</v>
      </c>
      <c s="8" t="inlineStr" r="I3814">
        <is>
          <t xml:space="preserve"/>
        </is>
      </c>
      <c s="8" t="inlineStr" r="J3814">
        <is>
          <t xml:space="preserve"> Ogle</t>
        </is>
      </c>
    </row>
    <row r="3815" ht="20.25" customHeight="0">
      <c s="5" t="inlineStr" r="A3815">
        <is>
          <t xml:space="preserve">40600370</t>
        </is>
      </c>
      <c s="5" t="inlineStr" r="B3815">
        <is>
          <t xml:space="preserve">LONGITUDINAL JOINT SEALANT</t>
        </is>
      </c>
      <c s="5" t="inlineStr" r="C3815">
        <is>
          <t xml:space="preserve">FOOT   </t>
        </is>
      </c>
      <c s="6" r="D3815">
        <v>20945.000</v>
      </c>
      <c s="7" r="E3815">
        <v>2</v>
      </c>
      <c s="8" t="inlineStr" r="F3815">
        <is>
          <t xml:space="preserve">64U24</t>
        </is>
      </c>
      <c s="8" t="inlineStr" r="G3815">
        <is>
          <t xml:space="preserve">047</t>
        </is>
      </c>
      <c s="9" r="H3815">
        <v>3.2200</v>
      </c>
      <c s="8" t="inlineStr" r="I3815">
        <is>
          <t xml:space="preserve">Y</t>
        </is>
      </c>
      <c s="8" t="inlineStr" r="J3815">
        <is>
          <t xml:space="preserve"> Stephenson</t>
        </is>
      </c>
    </row>
    <row r="3816" ht="20.25" customHeight="0">
      <c s="5" t="inlineStr" r="A3816">
        <is>
          <t xml:space="preserve">40600370</t>
        </is>
      </c>
      <c s="5" t="inlineStr" r="B3816">
        <is>
          <t xml:space="preserve">LONGITUDINAL JOINT SEALANT</t>
        </is>
      </c>
      <c s="5" t="inlineStr" r="C3816">
        <is>
          <t xml:space="preserve">FOOT   </t>
        </is>
      </c>
      <c s="6" r="D3816">
        <v>718.000</v>
      </c>
      <c s="7" r="E3816">
        <v>3</v>
      </c>
      <c s="8" t="inlineStr" r="F3816">
        <is>
          <t xml:space="preserve">66B58</t>
        </is>
      </c>
      <c s="8" t="inlineStr" r="G3816">
        <is>
          <t xml:space="preserve">052</t>
        </is>
      </c>
      <c s="9" r="H3816">
        <v>16.3700</v>
      </c>
      <c s="8" t="inlineStr" r="I3816">
        <is>
          <t xml:space="preserve">Y</t>
        </is>
      </c>
      <c s="8" t="inlineStr" r="J3816">
        <is>
          <t xml:space="preserve"> Ford</t>
        </is>
      </c>
    </row>
    <row r="3817" ht="20.25" customHeight="0">
      <c s="5" t="inlineStr" r="A3817">
        <is>
          <t xml:space="preserve">40600370</t>
        </is>
      </c>
      <c s="5" t="inlineStr" r="B3817">
        <is>
          <t xml:space="preserve">LONGITUDINAL JOINT SEALANT</t>
        </is>
      </c>
      <c s="5" t="inlineStr" r="C3817">
        <is>
          <t xml:space="preserve">FOOT   </t>
        </is>
      </c>
      <c s="6" r="D3817">
        <v>718.000</v>
      </c>
      <c s="7" r="E3817">
        <v>3</v>
      </c>
      <c s="8" t="inlineStr" r="F3817">
        <is>
          <t xml:space="preserve">66B58</t>
        </is>
      </c>
      <c s="8" t="inlineStr" r="G3817">
        <is>
          <t xml:space="preserve">052</t>
        </is>
      </c>
      <c s="9" r="H3817">
        <v>16.3700</v>
      </c>
      <c s="8" t="inlineStr" r="I3817">
        <is>
          <t xml:space="preserve"/>
        </is>
      </c>
      <c s="8" t="inlineStr" r="J3817">
        <is>
          <t xml:space="preserve"> Ford</t>
        </is>
      </c>
    </row>
    <row r="3818" ht="20.25" customHeight="0">
      <c s="5" t="inlineStr" r="A3818">
        <is>
          <t xml:space="preserve">40600370</t>
        </is>
      </c>
      <c s="5" t="inlineStr" r="B3818">
        <is>
          <t xml:space="preserve">LONGITUDINAL JOINT SEALANT</t>
        </is>
      </c>
      <c s="5" t="inlineStr" r="C3818">
        <is>
          <t xml:space="preserve">FOOT   </t>
        </is>
      </c>
      <c s="6" r="D3818">
        <v>1209.000</v>
      </c>
      <c s="7" r="E3818">
        <v>3</v>
      </c>
      <c s="8" t="inlineStr" r="F3818">
        <is>
          <t xml:space="preserve">66F94</t>
        </is>
      </c>
      <c s="8" t="inlineStr" r="G3818">
        <is>
          <t xml:space="preserve">053</t>
        </is>
      </c>
      <c s="9" r="H3818">
        <v>12.5000</v>
      </c>
      <c s="8" t="inlineStr" r="I3818">
        <is>
          <t xml:space="preserve">Y</t>
        </is>
      </c>
      <c s="8" t="inlineStr" r="J3818">
        <is>
          <t xml:space="preserve"> Iroquois</t>
        </is>
      </c>
    </row>
    <row r="3819" ht="20.25" customHeight="0">
      <c s="5" t="inlineStr" r="A3819">
        <is>
          <t xml:space="preserve">40600370</t>
        </is>
      </c>
      <c s="5" t="inlineStr" r="B3819">
        <is>
          <t xml:space="preserve">LONGITUDINAL JOINT SEALANT</t>
        </is>
      </c>
      <c s="5" t="inlineStr" r="C3819">
        <is>
          <t xml:space="preserve">FOOT   </t>
        </is>
      </c>
      <c s="6" r="D3819">
        <v>7120.000</v>
      </c>
      <c s="7" r="E3819">
        <v>3</v>
      </c>
      <c s="8" t="inlineStr" r="F3819">
        <is>
          <t xml:space="preserve">66H59</t>
        </is>
      </c>
      <c s="8" t="inlineStr" r="G3819">
        <is>
          <t xml:space="preserve">054</t>
        </is>
      </c>
      <c s="9" r="H3819">
        <v>4.2500</v>
      </c>
      <c s="8" t="inlineStr" r="I3819">
        <is>
          <t xml:space="preserve">Y</t>
        </is>
      </c>
      <c s="8" t="inlineStr" r="J3819">
        <is>
          <t xml:space="preserve"> Iroquois</t>
        </is>
      </c>
    </row>
    <row r="3820" ht="20.25" customHeight="0">
      <c s="5" t="inlineStr" r="A3820">
        <is>
          <t xml:space="preserve">40600370</t>
        </is>
      </c>
      <c s="5" t="inlineStr" r="B3820">
        <is>
          <t xml:space="preserve">LONGITUDINAL JOINT SEALANT</t>
        </is>
      </c>
      <c s="5" t="inlineStr" r="C3820">
        <is>
          <t xml:space="preserve">FOOT   </t>
        </is>
      </c>
      <c s="6" r="D3820">
        <v>1118.000</v>
      </c>
      <c s="7" r="E3820">
        <v>3</v>
      </c>
      <c s="8" t="inlineStr" r="F3820">
        <is>
          <t xml:space="preserve">66K63</t>
        </is>
      </c>
      <c s="8" t="inlineStr" r="G3820">
        <is>
          <t xml:space="preserve">055</t>
        </is>
      </c>
      <c s="9" r="H3820">
        <v>14.2500</v>
      </c>
      <c s="8" t="inlineStr" r="I3820">
        <is>
          <t xml:space="preserve">Y</t>
        </is>
      </c>
      <c s="8" t="inlineStr" r="J3820">
        <is>
          <t xml:space="preserve"> DeKalb</t>
        </is>
      </c>
    </row>
    <row r="3821" ht="20.25" customHeight="0">
      <c s="5" t="inlineStr" r="A3821">
        <is>
          <t xml:space="preserve">40600370</t>
        </is>
      </c>
      <c s="5" t="inlineStr" r="B3821">
        <is>
          <t xml:space="preserve">LONGITUDINAL JOINT SEALANT</t>
        </is>
      </c>
      <c s="5" t="inlineStr" r="C3821">
        <is>
          <t xml:space="preserve">FOOT   </t>
        </is>
      </c>
      <c s="6" r="D3821">
        <v>1118.000</v>
      </c>
      <c s="7" r="E3821">
        <v>3</v>
      </c>
      <c s="8" t="inlineStr" r="F3821">
        <is>
          <t xml:space="preserve">66K63</t>
        </is>
      </c>
      <c s="8" t="inlineStr" r="G3821">
        <is>
          <t xml:space="preserve">055</t>
        </is>
      </c>
      <c s="9" r="H3821">
        <v>16.0000</v>
      </c>
      <c s="8" t="inlineStr" r="I3821">
        <is>
          <t xml:space="preserve"/>
        </is>
      </c>
      <c s="8" t="inlineStr" r="J3821">
        <is>
          <t xml:space="preserve"> DeKalb</t>
        </is>
      </c>
    </row>
    <row r="3822" ht="20.25" customHeight="0">
      <c s="5" t="inlineStr" r="A3822">
        <is>
          <t xml:space="preserve">40600370</t>
        </is>
      </c>
      <c s="5" t="inlineStr" r="B3822">
        <is>
          <t xml:space="preserve">LONGITUDINAL JOINT SEALANT</t>
        </is>
      </c>
      <c s="5" t="inlineStr" r="C3822">
        <is>
          <t xml:space="preserve">FOOT   </t>
        </is>
      </c>
      <c s="6" r="D3822">
        <v>1118.000</v>
      </c>
      <c s="7" r="E3822">
        <v>3</v>
      </c>
      <c s="8" t="inlineStr" r="F3822">
        <is>
          <t xml:space="preserve">66K63</t>
        </is>
      </c>
      <c s="8" t="inlineStr" r="G3822">
        <is>
          <t xml:space="preserve">055</t>
        </is>
      </c>
      <c s="9" r="H3822">
        <v>19.0000</v>
      </c>
      <c s="8" t="inlineStr" r="I3822">
        <is>
          <t xml:space="preserve"/>
        </is>
      </c>
      <c s="8" t="inlineStr" r="J3822">
        <is>
          <t xml:space="preserve"> DeKalb</t>
        </is>
      </c>
    </row>
    <row r="3823" ht="20.25" customHeight="0">
      <c s="5" t="inlineStr" r="A3823">
        <is>
          <t xml:space="preserve">40600370</t>
        </is>
      </c>
      <c s="5" t="inlineStr" r="B3823">
        <is>
          <t xml:space="preserve">LONGITUDINAL JOINT SEALANT</t>
        </is>
      </c>
      <c s="5" t="inlineStr" r="C3823">
        <is>
          <t xml:space="preserve">FOOT   </t>
        </is>
      </c>
      <c s="6" r="D3823">
        <v>525.000</v>
      </c>
      <c s="7" r="E3823">
        <v>3</v>
      </c>
      <c s="8" t="inlineStr" r="F3823">
        <is>
          <t xml:space="preserve">66K71</t>
        </is>
      </c>
      <c s="8" t="inlineStr" r="G3823">
        <is>
          <t xml:space="preserve">056</t>
        </is>
      </c>
      <c s="9" r="H3823">
        <v>24.0000</v>
      </c>
      <c s="8" t="inlineStr" r="I3823">
        <is>
          <t xml:space="preserve">Y</t>
        </is>
      </c>
      <c s="8" t="inlineStr" r="J3823">
        <is>
          <t xml:space="preserve"> Bureau</t>
        </is>
      </c>
    </row>
    <row r="3824" ht="20.25" customHeight="0">
      <c s="5" t="inlineStr" r="A3824">
        <is>
          <t xml:space="preserve">40600370</t>
        </is>
      </c>
      <c s="5" t="inlineStr" r="B3824">
        <is>
          <t xml:space="preserve">LONGITUDINAL JOINT SEALANT</t>
        </is>
      </c>
      <c s="5" t="inlineStr" r="C3824">
        <is>
          <t xml:space="preserve">FOOT   </t>
        </is>
      </c>
      <c s="6" r="D3824">
        <v>525.000</v>
      </c>
      <c s="7" r="E3824">
        <v>3</v>
      </c>
      <c s="8" t="inlineStr" r="F3824">
        <is>
          <t xml:space="preserve">66K71</t>
        </is>
      </c>
      <c s="8" t="inlineStr" r="G3824">
        <is>
          <t xml:space="preserve">056</t>
        </is>
      </c>
      <c s="9" r="H3824">
        <v>22.0000</v>
      </c>
      <c s="8" t="inlineStr" r="I3824">
        <is>
          <t xml:space="preserve"/>
        </is>
      </c>
      <c s="8" t="inlineStr" r="J3824">
        <is>
          <t xml:space="preserve"> Bureau</t>
        </is>
      </c>
    </row>
    <row r="3825" ht="20.25" customHeight="0">
      <c s="5" t="inlineStr" r="A3825">
        <is>
          <t xml:space="preserve">40600370</t>
        </is>
      </c>
      <c s="5" t="inlineStr" r="B3825">
        <is>
          <t xml:space="preserve">LONGITUDINAL JOINT SEALANT</t>
        </is>
      </c>
      <c s="5" t="inlineStr" r="C3825">
        <is>
          <t xml:space="preserve">FOOT   </t>
        </is>
      </c>
      <c s="6" r="D3825">
        <v>1763.000</v>
      </c>
      <c s="7" r="E3825">
        <v>3</v>
      </c>
      <c s="8" t="inlineStr" r="F3825">
        <is>
          <t xml:space="preserve">66M23</t>
        </is>
      </c>
      <c s="8" t="inlineStr" r="G3825">
        <is>
          <t xml:space="preserve">057</t>
        </is>
      </c>
      <c s="9" r="H3825">
        <v>16.5000</v>
      </c>
      <c s="8" t="inlineStr" r="I3825">
        <is>
          <t xml:space="preserve">Y</t>
        </is>
      </c>
      <c s="8" t="inlineStr" r="J3825">
        <is>
          <t xml:space="preserve"> Iroquois</t>
        </is>
      </c>
    </row>
    <row r="3826" ht="20.25" customHeight="0">
      <c s="5" t="inlineStr" r="A3826">
        <is>
          <t xml:space="preserve">40600370</t>
        </is>
      </c>
      <c s="5" t="inlineStr" r="B3826">
        <is>
          <t xml:space="preserve">LONGITUDINAL JOINT SEALANT</t>
        </is>
      </c>
      <c s="5" t="inlineStr" r="C3826">
        <is>
          <t xml:space="preserve">FOOT   </t>
        </is>
      </c>
      <c s="6" r="D3826">
        <v>59475.000</v>
      </c>
      <c s="7" r="E3826">
        <v>3</v>
      </c>
      <c s="8" t="inlineStr" r="F3826">
        <is>
          <t xml:space="preserve">66P54</t>
        </is>
      </c>
      <c s="8" t="inlineStr" r="G3826">
        <is>
          <t xml:space="preserve">220</t>
        </is>
      </c>
      <c s="9" r="H3826">
        <v>2.4500</v>
      </c>
      <c s="8" t="inlineStr" r="I3826">
        <is>
          <t xml:space="preserve">Y</t>
        </is>
      </c>
      <c s="8" t="inlineStr" r="J3826">
        <is>
          <t xml:space="preserve"> LaSalle</t>
        </is>
      </c>
    </row>
    <row r="3827" ht="20.25" customHeight="0">
      <c s="5" t="inlineStr" r="A3827">
        <is>
          <t xml:space="preserve">40600370</t>
        </is>
      </c>
      <c s="5" t="inlineStr" r="B3827">
        <is>
          <t xml:space="preserve">LONGITUDINAL JOINT SEALANT</t>
        </is>
      </c>
      <c s="5" t="inlineStr" r="C3827">
        <is>
          <t xml:space="preserve">FOOT   </t>
        </is>
      </c>
      <c s="6" r="D3827">
        <v>59475.000</v>
      </c>
      <c s="7" r="E3827">
        <v>3</v>
      </c>
      <c s="8" t="inlineStr" r="F3827">
        <is>
          <t xml:space="preserve">66P54</t>
        </is>
      </c>
      <c s="8" t="inlineStr" r="G3827">
        <is>
          <t xml:space="preserve">220</t>
        </is>
      </c>
      <c s="9" r="H3827">
        <v>2.5000</v>
      </c>
      <c s="8" t="inlineStr" r="I3827">
        <is>
          <t xml:space="preserve"/>
        </is>
      </c>
      <c s="8" t="inlineStr" r="J3827">
        <is>
          <t xml:space="preserve"> LaSalle</t>
        </is>
      </c>
    </row>
    <row r="3828" ht="20.25" customHeight="0">
      <c s="5" t="inlineStr" r="A3828">
        <is>
          <t xml:space="preserve">40600370</t>
        </is>
      </c>
      <c s="5" t="inlineStr" r="B3828">
        <is>
          <t xml:space="preserve">LONGITUDINAL JOINT SEALANT</t>
        </is>
      </c>
      <c s="5" t="inlineStr" r="C3828">
        <is>
          <t xml:space="preserve">FOOT   </t>
        </is>
      </c>
      <c s="6" r="D3828">
        <v>37215.000</v>
      </c>
      <c s="7" r="E3828">
        <v>6</v>
      </c>
      <c s="8" t="inlineStr" r="F3828">
        <is>
          <t xml:space="preserve">72263</t>
        </is>
      </c>
      <c s="8" t="inlineStr" r="G3828">
        <is>
          <t xml:space="preserve">088</t>
        </is>
      </c>
      <c s="9" r="H3828">
        <v>3.0100</v>
      </c>
      <c s="8" t="inlineStr" r="I3828">
        <is>
          <t xml:space="preserve">Y</t>
        </is>
      </c>
      <c s="8" t="inlineStr" r="J3828">
        <is>
          <t xml:space="preserve"> Morgan</t>
        </is>
      </c>
    </row>
    <row r="3829" ht="20.25" customHeight="0">
      <c s="5" t="inlineStr" r="A3829">
        <is>
          <t xml:space="preserve">40600370</t>
        </is>
      </c>
      <c s="5" t="inlineStr" r="B3829">
        <is>
          <t xml:space="preserve">LONGITUDINAL JOINT SEALANT</t>
        </is>
      </c>
      <c s="5" t="inlineStr" r="C3829">
        <is>
          <t xml:space="preserve">FOOT   </t>
        </is>
      </c>
      <c s="6" r="D3829">
        <v>37215.000</v>
      </c>
      <c s="7" r="E3829">
        <v>6</v>
      </c>
      <c s="8" t="inlineStr" r="F3829">
        <is>
          <t xml:space="preserve">72263</t>
        </is>
      </c>
      <c s="8" t="inlineStr" r="G3829">
        <is>
          <t xml:space="preserve">088</t>
        </is>
      </c>
      <c s="9" r="H3829">
        <v>5.0000</v>
      </c>
      <c s="8" t="inlineStr" r="I3829">
        <is>
          <t xml:space="preserve"/>
        </is>
      </c>
      <c s="8" t="inlineStr" r="J3829">
        <is>
          <t xml:space="preserve"> Morgan</t>
        </is>
      </c>
    </row>
    <row r="3830" ht="20.25" customHeight="0">
      <c s="5" t="inlineStr" r="A3830">
        <is>
          <t xml:space="preserve">40600370</t>
        </is>
      </c>
      <c s="5" t="inlineStr" r="B3830">
        <is>
          <t xml:space="preserve">LONGITUDINAL JOINT SEALANT</t>
        </is>
      </c>
      <c s="5" t="inlineStr" r="C3830">
        <is>
          <t xml:space="preserve">FOOT   </t>
        </is>
      </c>
      <c s="6" r="D3830">
        <v>8661.000</v>
      </c>
      <c s="7" r="E3830">
        <v>6</v>
      </c>
      <c s="8" t="inlineStr" r="F3830">
        <is>
          <t xml:space="preserve">72316</t>
        </is>
      </c>
      <c s="8" t="inlineStr" r="G3830">
        <is>
          <t xml:space="preserve">089</t>
        </is>
      </c>
      <c s="9" r="H3830">
        <v>4.1200</v>
      </c>
      <c s="8" t="inlineStr" r="I3830">
        <is>
          <t xml:space="preserve">Y</t>
        </is>
      </c>
      <c s="8" t="inlineStr" r="J3830">
        <is>
          <t xml:space="preserve"> Logan</t>
        </is>
      </c>
    </row>
    <row r="3831" ht="20.25" customHeight="0">
      <c s="5" t="inlineStr" r="A3831">
        <is>
          <t xml:space="preserve">40600370</t>
        </is>
      </c>
      <c s="5" t="inlineStr" r="B3831">
        <is>
          <t xml:space="preserve">LONGITUDINAL JOINT SEALANT</t>
        </is>
      </c>
      <c s="5" t="inlineStr" r="C3831">
        <is>
          <t xml:space="preserve">FOOT   </t>
        </is>
      </c>
      <c s="6" r="D3831">
        <v>8661.000</v>
      </c>
      <c s="7" r="E3831">
        <v>6</v>
      </c>
      <c s="8" t="inlineStr" r="F3831">
        <is>
          <t xml:space="preserve">72316</t>
        </is>
      </c>
      <c s="8" t="inlineStr" r="G3831">
        <is>
          <t xml:space="preserve">089</t>
        </is>
      </c>
      <c s="9" r="H3831">
        <v>3.9800</v>
      </c>
      <c s="8" t="inlineStr" r="I3831">
        <is>
          <t xml:space="preserve"/>
        </is>
      </c>
      <c s="8" t="inlineStr" r="J3831">
        <is>
          <t xml:space="preserve"> Logan</t>
        </is>
      </c>
    </row>
    <row r="3832" ht="20.25" customHeight="0">
      <c s="5" t="inlineStr" r="A3832">
        <is>
          <t xml:space="preserve">40600370</t>
        </is>
      </c>
      <c s="5" t="inlineStr" r="B3832">
        <is>
          <t xml:space="preserve">LONGITUDINAL JOINT SEALANT</t>
        </is>
      </c>
      <c s="5" t="inlineStr" r="C3832">
        <is>
          <t xml:space="preserve">FOOT   </t>
        </is>
      </c>
      <c s="6" r="D3832">
        <v>8661.000</v>
      </c>
      <c s="7" r="E3832">
        <v>6</v>
      </c>
      <c s="8" t="inlineStr" r="F3832">
        <is>
          <t xml:space="preserve">72316</t>
        </is>
      </c>
      <c s="8" t="inlineStr" r="G3832">
        <is>
          <t xml:space="preserve">089</t>
        </is>
      </c>
      <c s="9" r="H3832">
        <v>4.5900</v>
      </c>
      <c s="8" t="inlineStr" r="I3832">
        <is>
          <t xml:space="preserve"/>
        </is>
      </c>
      <c s="8" t="inlineStr" r="J3832">
        <is>
          <t xml:space="preserve"> Logan</t>
        </is>
      </c>
    </row>
    <row r="3833" ht="20.25" customHeight="0">
      <c s="5" t="inlineStr" r="A3833">
        <is>
          <t xml:space="preserve">40600370</t>
        </is>
      </c>
      <c s="5" t="inlineStr" r="B3833">
        <is>
          <t xml:space="preserve">LONGITUDINAL JOINT SEALANT</t>
        </is>
      </c>
      <c s="5" t="inlineStr" r="C3833">
        <is>
          <t xml:space="preserve">FOOT   </t>
        </is>
      </c>
      <c s="6" r="D3833">
        <v>57443.000</v>
      </c>
      <c s="7" r="E3833">
        <v>6</v>
      </c>
      <c s="8" t="inlineStr" r="F3833">
        <is>
          <t xml:space="preserve">72M61</t>
        </is>
      </c>
      <c s="8" t="inlineStr" r="G3833">
        <is>
          <t xml:space="preserve">102</t>
        </is>
      </c>
      <c s="9" r="H3833">
        <v>2.8700</v>
      </c>
      <c s="8" t="inlineStr" r="I3833">
        <is>
          <t xml:space="preserve">Y</t>
        </is>
      </c>
      <c s="8" t="inlineStr" r="J3833">
        <is>
          <t xml:space="preserve"> Adams, Pike</t>
        </is>
      </c>
    </row>
    <row r="3834" ht="20.25" customHeight="0">
      <c s="5" t="inlineStr" r="A3834">
        <is>
          <t xml:space="preserve">40600370</t>
        </is>
      </c>
      <c s="5" t="inlineStr" r="B3834">
        <is>
          <t xml:space="preserve">LONGITUDINAL JOINT SEALANT</t>
        </is>
      </c>
      <c s="5" t="inlineStr" r="C3834">
        <is>
          <t xml:space="preserve">FOOT   </t>
        </is>
      </c>
      <c s="6" r="D3834">
        <v>57443.000</v>
      </c>
      <c s="7" r="E3834">
        <v>6</v>
      </c>
      <c s="8" t="inlineStr" r="F3834">
        <is>
          <t xml:space="preserve">72M61</t>
        </is>
      </c>
      <c s="8" t="inlineStr" r="G3834">
        <is>
          <t xml:space="preserve">102</t>
        </is>
      </c>
      <c s="9" r="H3834">
        <v>5.0000</v>
      </c>
      <c s="8" t="inlineStr" r="I3834">
        <is>
          <t xml:space="preserve"/>
        </is>
      </c>
      <c s="8" t="inlineStr" r="J3834">
        <is>
          <t xml:space="preserve"> Adams, Pike</t>
        </is>
      </c>
    </row>
    <row r="3835" ht="20.25" customHeight="0">
      <c s="5" t="inlineStr" r="A3835">
        <is>
          <t xml:space="preserve">40600370</t>
        </is>
      </c>
      <c s="5" t="inlineStr" r="B3835">
        <is>
          <t xml:space="preserve">LONGITUDINAL JOINT SEALANT</t>
        </is>
      </c>
      <c s="5" t="inlineStr" r="C3835">
        <is>
          <t xml:space="preserve">FOOT   </t>
        </is>
      </c>
      <c s="6" r="D3835">
        <v>3317.000</v>
      </c>
      <c s="7" r="E3835">
        <v>7</v>
      </c>
      <c s="8" t="inlineStr" r="F3835">
        <is>
          <t xml:space="preserve">74564</t>
        </is>
      </c>
      <c s="8" t="inlineStr" r="G3835">
        <is>
          <t xml:space="preserve">104</t>
        </is>
      </c>
      <c s="9" r="H3835">
        <v>5.3600</v>
      </c>
      <c s="8" t="inlineStr" r="I3835">
        <is>
          <t xml:space="preserve">Y</t>
        </is>
      </c>
      <c s="8" t="inlineStr" r="J3835">
        <is>
          <t xml:space="preserve"> Coles</t>
        </is>
      </c>
    </row>
    <row r="3836" ht="20.25" customHeight="0">
      <c s="5" t="inlineStr" r="A3836">
        <is>
          <t xml:space="preserve">40600370</t>
        </is>
      </c>
      <c s="5" t="inlineStr" r="B3836">
        <is>
          <t xml:space="preserve">LONGITUDINAL JOINT SEALANT</t>
        </is>
      </c>
      <c s="5" t="inlineStr" r="C3836">
        <is>
          <t xml:space="preserve">FOOT   </t>
        </is>
      </c>
      <c s="6" r="D3836">
        <v>3317.000</v>
      </c>
      <c s="7" r="E3836">
        <v>7</v>
      </c>
      <c s="8" t="inlineStr" r="F3836">
        <is>
          <t xml:space="preserve">74564</t>
        </is>
      </c>
      <c s="8" t="inlineStr" r="G3836">
        <is>
          <t xml:space="preserve">104</t>
        </is>
      </c>
      <c s="9" r="H3836">
        <v>7.0000</v>
      </c>
      <c s="8" t="inlineStr" r="I3836">
        <is>
          <t xml:space="preserve"/>
        </is>
      </c>
      <c s="8" t="inlineStr" r="J3836">
        <is>
          <t xml:space="preserve"> Coles</t>
        </is>
      </c>
    </row>
    <row r="3837" ht="20.25" customHeight="0">
      <c s="5" t="inlineStr" r="A3837">
        <is>
          <t xml:space="preserve">40600370</t>
        </is>
      </c>
      <c s="5" t="inlineStr" r="B3837">
        <is>
          <t xml:space="preserve">LONGITUDINAL JOINT SEALANT</t>
        </is>
      </c>
      <c s="5" t="inlineStr" r="C3837">
        <is>
          <t xml:space="preserve">FOOT   </t>
        </is>
      </c>
      <c s="6" r="D3837">
        <v>27674.000</v>
      </c>
      <c s="7" r="E3837">
        <v>8</v>
      </c>
      <c s="8" t="inlineStr" r="F3837">
        <is>
          <t xml:space="preserve">76K74</t>
        </is>
      </c>
      <c s="8" t="inlineStr" r="G3837">
        <is>
          <t xml:space="preserve">120</t>
        </is>
      </c>
      <c s="9" r="H3837">
        <v>6.5300</v>
      </c>
      <c s="8" t="inlineStr" r="I3837">
        <is>
          <t xml:space="preserve">Y</t>
        </is>
      </c>
      <c s="8" t="inlineStr" r="J3837">
        <is>
          <t xml:space="preserve"> St. Clair</t>
        </is>
      </c>
    </row>
    <row r="3838" ht="20.25" customHeight="0">
      <c s="5" t="inlineStr" r="A3838">
        <is>
          <t xml:space="preserve">40600370</t>
        </is>
      </c>
      <c s="5" t="inlineStr" r="B3838">
        <is>
          <t xml:space="preserve">LONGITUDINAL JOINT SEALANT</t>
        </is>
      </c>
      <c s="5" t="inlineStr" r="C3838">
        <is>
          <t xml:space="preserve">FOOT   </t>
        </is>
      </c>
      <c s="6" r="D3838">
        <v>27674.000</v>
      </c>
      <c s="7" r="E3838">
        <v>8</v>
      </c>
      <c s="8" t="inlineStr" r="F3838">
        <is>
          <t xml:space="preserve">76K74</t>
        </is>
      </c>
      <c s="8" t="inlineStr" r="G3838">
        <is>
          <t xml:space="preserve">120</t>
        </is>
      </c>
      <c s="9" r="H3838">
        <v>6.4000</v>
      </c>
      <c s="8" t="inlineStr" r="I3838">
        <is>
          <t xml:space="preserve"/>
        </is>
      </c>
      <c s="8" t="inlineStr" r="J3838">
        <is>
          <t xml:space="preserve"> St. Clair</t>
        </is>
      </c>
    </row>
    <row r="3839" ht="20.25" customHeight="0">
      <c s="5" t="inlineStr" r="A3839">
        <is>
          <t xml:space="preserve">40600370</t>
        </is>
      </c>
      <c s="5" t="inlineStr" r="B3839">
        <is>
          <t xml:space="preserve">LONGITUDINAL JOINT SEALANT</t>
        </is>
      </c>
      <c s="5" t="inlineStr" r="C3839">
        <is>
          <t xml:space="preserve">FOOT   </t>
        </is>
      </c>
      <c s="6" r="D3839">
        <v>27674.000</v>
      </c>
      <c s="7" r="E3839">
        <v>8</v>
      </c>
      <c s="8" t="inlineStr" r="F3839">
        <is>
          <t xml:space="preserve">76K74</t>
        </is>
      </c>
      <c s="8" t="inlineStr" r="G3839">
        <is>
          <t xml:space="preserve">120</t>
        </is>
      </c>
      <c s="9" r="H3839">
        <v>6.8800</v>
      </c>
      <c s="8" t="inlineStr" r="I3839">
        <is>
          <t xml:space="preserve"/>
        </is>
      </c>
      <c s="8" t="inlineStr" r="J3839">
        <is>
          <t xml:space="preserve"> St. Clair</t>
        </is>
      </c>
    </row>
    <row r="3840" ht="20.25" customHeight="0">
      <c s="5" t="inlineStr" r="A3840">
        <is>
          <t xml:space="preserve">40600370</t>
        </is>
      </c>
      <c s="5" t="inlineStr" r="B3840">
        <is>
          <t xml:space="preserve">LONGITUDINAL JOINT SEALANT</t>
        </is>
      </c>
      <c s="5" t="inlineStr" r="C3840">
        <is>
          <t xml:space="preserve">FOOT   </t>
        </is>
      </c>
      <c s="6" r="D3840">
        <v>11597.000</v>
      </c>
      <c s="7" r="E3840">
        <v>9</v>
      </c>
      <c s="8" t="inlineStr" r="F3840">
        <is>
          <t xml:space="preserve">78786</t>
        </is>
      </c>
      <c s="8" t="inlineStr" r="G3840">
        <is>
          <t xml:space="preserve">225</t>
        </is>
      </c>
      <c s="9" r="H3840">
        <v>5.1600</v>
      </c>
      <c s="8" t="inlineStr" r="I3840">
        <is>
          <t xml:space="preserve">Y</t>
        </is>
      </c>
      <c s="8" t="inlineStr" r="J3840">
        <is>
          <t xml:space="preserve"> Franklin</t>
        </is>
      </c>
    </row>
    <row r="3841" ht="20.25" customHeight="0">
      <c s="5" t="inlineStr" r="A3841">
        <is>
          <t xml:space="preserve">40600370</t>
        </is>
      </c>
      <c s="5" t="inlineStr" r="B3841">
        <is>
          <t xml:space="preserve">LONGITUDINAL JOINT SEALANT</t>
        </is>
      </c>
      <c s="5" t="inlineStr" r="C3841">
        <is>
          <t xml:space="preserve">FOOT   </t>
        </is>
      </c>
      <c s="6" r="D3841">
        <v>11597.000</v>
      </c>
      <c s="7" r="E3841">
        <v>9</v>
      </c>
      <c s="8" t="inlineStr" r="F3841">
        <is>
          <t xml:space="preserve">78786</t>
        </is>
      </c>
      <c s="8" t="inlineStr" r="G3841">
        <is>
          <t xml:space="preserve">225</t>
        </is>
      </c>
      <c s="9" r="H3841">
        <v>5.0000</v>
      </c>
      <c s="8" t="inlineStr" r="I3841">
        <is>
          <t xml:space="preserve"/>
        </is>
      </c>
      <c s="8" t="inlineStr" r="J3841">
        <is>
          <t xml:space="preserve"> Franklin</t>
        </is>
      </c>
    </row>
    <row r="3842" ht="20.25" customHeight="0">
      <c s="5" t="inlineStr" r="A3842">
        <is>
          <t xml:space="preserve">40600370</t>
        </is>
      </c>
      <c s="5" t="inlineStr" r="B3842">
        <is>
          <t xml:space="preserve">LONGITUDINAL JOINT SEALANT</t>
        </is>
      </c>
      <c s="5" t="inlineStr" r="C3842">
        <is>
          <t xml:space="preserve">FOOT   </t>
        </is>
      </c>
      <c s="6" r="D3842">
        <v>55504.000</v>
      </c>
      <c s="7" r="E3842">
        <v>9</v>
      </c>
      <c s="8" t="inlineStr" r="F3842">
        <is>
          <t xml:space="preserve">78943</t>
        </is>
      </c>
      <c s="8" t="inlineStr" r="G3842">
        <is>
          <t xml:space="preserve">138</t>
        </is>
      </c>
      <c s="9" r="H3842">
        <v>2.6100</v>
      </c>
      <c s="8" t="inlineStr" r="I3842">
        <is>
          <t xml:space="preserve">Y</t>
        </is>
      </c>
      <c s="8" t="inlineStr" r="J3842">
        <is>
          <t xml:space="preserve"> Franklin</t>
        </is>
      </c>
    </row>
    <row r="3843" ht="20.25" customHeight="0">
      <c s="5" t="inlineStr" r="A3843">
        <is>
          <t xml:space="preserve">40600370</t>
        </is>
      </c>
      <c s="5" t="inlineStr" r="B3843">
        <is>
          <t xml:space="preserve">LONGITUDINAL JOINT SEALANT</t>
        </is>
      </c>
      <c s="5" t="inlineStr" r="C3843">
        <is>
          <t xml:space="preserve">FOOT   </t>
        </is>
      </c>
      <c s="6" r="D3843">
        <v>55504.000</v>
      </c>
      <c s="7" r="E3843">
        <v>9</v>
      </c>
      <c s="8" t="inlineStr" r="F3843">
        <is>
          <t xml:space="preserve">78943</t>
        </is>
      </c>
      <c s="8" t="inlineStr" r="G3843">
        <is>
          <t xml:space="preserve">138</t>
        </is>
      </c>
      <c s="9" r="H3843">
        <v>3.0000</v>
      </c>
      <c s="8" t="inlineStr" r="I3843">
        <is>
          <t xml:space="preserve"/>
        </is>
      </c>
      <c s="8" t="inlineStr" r="J3843">
        <is>
          <t xml:space="preserve"> Franklin</t>
        </is>
      </c>
    </row>
    <row r="3844" ht="20.25" customHeight="0">
      <c s="5" t="inlineStr" r="A3844">
        <is>
          <t xml:space="preserve">40600370</t>
        </is>
      </c>
      <c s="5" t="inlineStr" r="B3844">
        <is>
          <t xml:space="preserve">LONGITUDINAL JOINT SEALANT</t>
        </is>
      </c>
      <c s="5" t="inlineStr" r="C3844">
        <is>
          <t xml:space="preserve">FOOT   </t>
        </is>
      </c>
      <c s="6" r="D3844">
        <v>6389.000</v>
      </c>
      <c s="7" r="E3844">
        <v>9</v>
      </c>
      <c s="8" t="inlineStr" r="F3844">
        <is>
          <t xml:space="preserve">78A25</t>
        </is>
      </c>
      <c s="8" t="inlineStr" r="G3844">
        <is>
          <t xml:space="preserve">141</t>
        </is>
      </c>
      <c s="9" r="H3844">
        <v>5.5000</v>
      </c>
      <c s="8" t="inlineStr" r="I3844">
        <is>
          <t xml:space="preserve">Y</t>
        </is>
      </c>
      <c s="8" t="inlineStr" r="J3844">
        <is>
          <t xml:space="preserve"> Johnson</t>
        </is>
      </c>
    </row>
    <row r="3845" ht="20.25" customHeight="0">
      <c s="5" t="inlineStr" r="A3845">
        <is>
          <t xml:space="preserve">40600370</t>
        </is>
      </c>
      <c s="5" t="inlineStr" r="B3845">
        <is>
          <t xml:space="preserve">LONGITUDINAL JOINT SEALANT</t>
        </is>
      </c>
      <c s="5" t="inlineStr" r="C3845">
        <is>
          <t xml:space="preserve">FOOT   </t>
        </is>
      </c>
      <c s="6" r="D3845">
        <v>47291.000</v>
      </c>
      <c s="7" r="E3845">
        <v>9</v>
      </c>
      <c s="8" t="inlineStr" r="F3845">
        <is>
          <t xml:space="preserve">78A72</t>
        </is>
      </c>
      <c s="8" t="inlineStr" r="G3845">
        <is>
          <t xml:space="preserve">144</t>
        </is>
      </c>
      <c s="9" r="H3845">
        <v>2.6900</v>
      </c>
      <c s="8" t="inlineStr" r="I3845">
        <is>
          <t xml:space="preserve">Y</t>
        </is>
      </c>
      <c s="8" t="inlineStr" r="J3845">
        <is>
          <t xml:space="preserve"> Jefferson</t>
        </is>
      </c>
    </row>
    <row r="3846" ht="20.25" customHeight="0">
      <c s="5" t="inlineStr" r="A3846">
        <is>
          <t xml:space="preserve">40600370</t>
        </is>
      </c>
      <c s="5" t="inlineStr" r="B3846">
        <is>
          <t xml:space="preserve">LONGITUDINAL JOINT SEALANT</t>
        </is>
      </c>
      <c s="5" t="inlineStr" r="C3846">
        <is>
          <t xml:space="preserve">FOOT   </t>
        </is>
      </c>
      <c s="6" r="D3846">
        <v>63218.000</v>
      </c>
      <c s="7" r="E3846">
        <v>9</v>
      </c>
      <c s="8" t="inlineStr" r="F3846">
        <is>
          <t xml:space="preserve">78B13</t>
        </is>
      </c>
      <c s="8" t="inlineStr" r="G3846">
        <is>
          <t xml:space="preserve">153</t>
        </is>
      </c>
      <c s="9" r="H3846">
        <v>2.5900</v>
      </c>
      <c s="8" t="inlineStr" r="I3846">
        <is>
          <t xml:space="preserve">Y</t>
        </is>
      </c>
      <c s="8" t="inlineStr" r="J3846">
        <is>
          <t xml:space="preserve"> White</t>
        </is>
      </c>
    </row>
    <row r="3847" ht="20.25" customHeight="0">
      <c s="5" t="inlineStr" r="A3847">
        <is>
          <t xml:space="preserve">40600370</t>
        </is>
      </c>
      <c s="5" t="inlineStr" r="B3847">
        <is>
          <t xml:space="preserve">LONGITUDINAL JOINT SEALANT</t>
        </is>
      </c>
      <c s="5" t="inlineStr" r="C3847">
        <is>
          <t xml:space="preserve">FOOT   </t>
        </is>
      </c>
      <c s="6" r="D3847">
        <v>63218.000</v>
      </c>
      <c s="7" r="E3847">
        <v>9</v>
      </c>
      <c s="8" t="inlineStr" r="F3847">
        <is>
          <t xml:space="preserve">78B13</t>
        </is>
      </c>
      <c s="8" t="inlineStr" r="G3847">
        <is>
          <t xml:space="preserve">153</t>
        </is>
      </c>
      <c s="9" r="H3847">
        <v>2.7400</v>
      </c>
      <c s="8" t="inlineStr" r="I3847">
        <is>
          <t xml:space="preserve"/>
        </is>
      </c>
      <c s="8" t="inlineStr" r="J3847">
        <is>
          <t xml:space="preserve"> White</t>
        </is>
      </c>
    </row>
    <row r="3848" ht="20.25" customHeight="0">
      <c s="5" t="inlineStr" r="A3848">
        <is>
          <t xml:space="preserve">40600370</t>
        </is>
      </c>
      <c s="5" t="inlineStr" r="B3848">
        <is>
          <t xml:space="preserve">LONGITUDINAL JOINT SEALANT</t>
        </is>
      </c>
      <c s="5" t="inlineStr" r="C3848">
        <is>
          <t xml:space="preserve">FOOT   </t>
        </is>
      </c>
      <c s="6" r="D3848">
        <v>4506.000</v>
      </c>
      <c s="7" r="E3848">
        <v>9</v>
      </c>
      <c s="8" t="inlineStr" r="F3848">
        <is>
          <t xml:space="preserve">78B22</t>
        </is>
      </c>
      <c s="8" t="inlineStr" r="G3848">
        <is>
          <t xml:space="preserve">155</t>
        </is>
      </c>
      <c s="9" r="H3848">
        <v>4.3800</v>
      </c>
      <c s="8" t="inlineStr" r="I3848">
        <is>
          <t xml:space="preserve">Y</t>
        </is>
      </c>
      <c s="8" t="inlineStr" r="J3848">
        <is>
          <t xml:space="preserve"> Jackson</t>
        </is>
      </c>
    </row>
    <row r="3849" ht="20.25" customHeight="0">
      <c s="5" t="inlineStr" r="A3849">
        <is>
          <t xml:space="preserve">40600370</t>
        </is>
      </c>
      <c s="5" t="inlineStr" r="B3849">
        <is>
          <t xml:space="preserve">LONGITUDINAL JOINT SEALANT</t>
        </is>
      </c>
      <c s="5" t="inlineStr" r="C3849">
        <is>
          <t xml:space="preserve">FOOT   </t>
        </is>
      </c>
      <c s="6" r="D3849">
        <v>4506.000</v>
      </c>
      <c s="7" r="E3849">
        <v>9</v>
      </c>
      <c s="8" t="inlineStr" r="F3849">
        <is>
          <t xml:space="preserve">78B22</t>
        </is>
      </c>
      <c s="8" t="inlineStr" r="G3849">
        <is>
          <t xml:space="preserve">155</t>
        </is>
      </c>
      <c s="9" r="H3849">
        <v>4.5000</v>
      </c>
      <c s="8" t="inlineStr" r="I3849">
        <is>
          <t xml:space="preserve"/>
        </is>
      </c>
      <c s="8" t="inlineStr" r="J3849">
        <is>
          <t xml:space="preserve"> Jackson</t>
        </is>
      </c>
    </row>
    <row r="3850" ht="20.25" customHeight="0">
      <c s="5" t="inlineStr" r="A3850">
        <is>
          <t xml:space="preserve">40600370</t>
        </is>
      </c>
      <c s="5" t="inlineStr" r="B3850">
        <is>
          <t xml:space="preserve">LONGITUDINAL JOINT SEALANT</t>
        </is>
      </c>
      <c s="5" t="inlineStr" r="C3850">
        <is>
          <t xml:space="preserve">FOOT   </t>
        </is>
      </c>
      <c s="6" r="D3850">
        <v>7190.000</v>
      </c>
      <c s="7" r="E3850">
        <v>9</v>
      </c>
      <c s="8" t="inlineStr" r="F3850">
        <is>
          <t xml:space="preserve">78B31</t>
        </is>
      </c>
      <c s="8" t="inlineStr" r="G3850">
        <is>
          <t xml:space="preserve">156</t>
        </is>
      </c>
      <c s="9" r="H3850">
        <v>3.5000</v>
      </c>
      <c s="8" t="inlineStr" r="I3850">
        <is>
          <t xml:space="preserve">Y</t>
        </is>
      </c>
      <c s="8" t="inlineStr" r="J3850">
        <is>
          <t xml:space="preserve"> Williamson</t>
        </is>
      </c>
    </row>
    <row r="3851" ht="20.25" customHeight="0">
      <c s="5" t="inlineStr" r="A3851">
        <is>
          <t xml:space="preserve">40600370</t>
        </is>
      </c>
      <c s="5" t="inlineStr" r="B3851">
        <is>
          <t xml:space="preserve">LONGITUDINAL JOINT SEALANT</t>
        </is>
      </c>
      <c s="5" t="inlineStr" r="C3851">
        <is>
          <t xml:space="preserve">FOOT   </t>
        </is>
      </c>
      <c s="6" r="D3851">
        <v>7190.000</v>
      </c>
      <c s="7" r="E3851">
        <v>9</v>
      </c>
      <c s="8" t="inlineStr" r="F3851">
        <is>
          <t xml:space="preserve">78B31</t>
        </is>
      </c>
      <c s="8" t="inlineStr" r="G3851">
        <is>
          <t xml:space="preserve">156</t>
        </is>
      </c>
      <c s="9" r="H3851">
        <v>3.7500</v>
      </c>
      <c s="8" t="inlineStr" r="I3851">
        <is>
          <t xml:space="preserve"/>
        </is>
      </c>
      <c s="8" t="inlineStr" r="J3851">
        <is>
          <t xml:space="preserve"> Williamson</t>
        </is>
      </c>
    </row>
    <row r="3852" ht="20.25" customHeight="0">
      <c s="5" t="inlineStr" r="A3852">
        <is>
          <t xml:space="preserve">40600370</t>
        </is>
      </c>
      <c s="5" t="inlineStr" r="B3852">
        <is>
          <t xml:space="preserve">LONGITUDINAL JOINT SEALANT</t>
        </is>
      </c>
      <c s="5" t="inlineStr" r="C3852">
        <is>
          <t xml:space="preserve">FOOT   </t>
        </is>
      </c>
      <c s="6" r="D3852">
        <v>25018.000</v>
      </c>
      <c s="7" r="E3852">
        <v>3</v>
      </c>
      <c s="8" t="inlineStr" r="F3852">
        <is>
          <t xml:space="preserve">87858</t>
        </is>
      </c>
      <c s="8" t="inlineStr" r="G3852">
        <is>
          <t xml:space="preserve">160</t>
        </is>
      </c>
      <c s="9" r="H3852">
        <v>4.2500</v>
      </c>
      <c s="8" t="inlineStr" r="I3852">
        <is>
          <t xml:space="preserve">Y</t>
        </is>
      </c>
      <c s="8" t="inlineStr" r="J3852">
        <is>
          <t xml:space="preserve"> Iroquois</t>
        </is>
      </c>
    </row>
    <row r="3853" ht="20.25" customHeight="0">
      <c s="5" t="inlineStr" r="A3853">
        <is>
          <t xml:space="preserve">40600370</t>
        </is>
      </c>
      <c s="5" t="inlineStr" r="B3853">
        <is>
          <t xml:space="preserve">LONGITUDINAL JOINT SEALANT</t>
        </is>
      </c>
      <c s="5" t="inlineStr" r="C3853">
        <is>
          <t xml:space="preserve">FOOT   </t>
        </is>
      </c>
      <c s="6" r="D3853">
        <v>9401.000</v>
      </c>
      <c s="7" r="E3853">
        <v>3</v>
      </c>
      <c s="8" t="inlineStr" r="F3853">
        <is>
          <t xml:space="preserve">87860</t>
        </is>
      </c>
      <c s="8" t="inlineStr" r="G3853">
        <is>
          <t xml:space="preserve">161</t>
        </is>
      </c>
      <c s="9" r="H3853">
        <v>3.7500</v>
      </c>
      <c s="8" t="inlineStr" r="I3853">
        <is>
          <t xml:space="preserve">Y</t>
        </is>
      </c>
      <c s="8" t="inlineStr" r="J3853">
        <is>
          <t xml:space="preserve"> Kankakee</t>
        </is>
      </c>
    </row>
    <row r="3854" ht="20.25" customHeight="0">
      <c s="5" t="inlineStr" r="A3854">
        <is>
          <t xml:space="preserve">40600370</t>
        </is>
      </c>
      <c s="5" t="inlineStr" r="B3854">
        <is>
          <t xml:space="preserve">LONGITUDINAL JOINT SEALANT</t>
        </is>
      </c>
      <c s="5" t="inlineStr" r="C3854">
        <is>
          <t xml:space="preserve">FOOT   </t>
        </is>
      </c>
      <c s="6" r="D3854">
        <v>9401.000</v>
      </c>
      <c s="7" r="E3854">
        <v>3</v>
      </c>
      <c s="8" t="inlineStr" r="F3854">
        <is>
          <t xml:space="preserve">87860</t>
        </is>
      </c>
      <c s="8" t="inlineStr" r="G3854">
        <is>
          <t xml:space="preserve">161</t>
        </is>
      </c>
      <c s="9" r="H3854">
        <v>3.0000</v>
      </c>
      <c s="8" t="inlineStr" r="I3854">
        <is>
          <t xml:space="preserve"/>
        </is>
      </c>
      <c s="8" t="inlineStr" r="J3854">
        <is>
          <t xml:space="preserve"> Kankakee</t>
        </is>
      </c>
    </row>
    <row r="3855" ht="20.25" customHeight="0">
      <c s="5" t="inlineStr" r="A3855">
        <is>
          <t xml:space="preserve">40600370</t>
        </is>
      </c>
      <c s="5" t="inlineStr" r="B3855">
        <is>
          <t xml:space="preserve">LONGITUDINAL JOINT SEALANT</t>
        </is>
      </c>
      <c s="5" t="inlineStr" r="C3855">
        <is>
          <t xml:space="preserve">FOOT   </t>
        </is>
      </c>
      <c s="6" r="D3855">
        <v>7464.000</v>
      </c>
      <c s="7" r="E3855">
        <v>3</v>
      </c>
      <c s="8" t="inlineStr" r="F3855">
        <is>
          <t xml:space="preserve">87863</t>
        </is>
      </c>
      <c s="8" t="inlineStr" r="G3855">
        <is>
          <t xml:space="preserve">162</t>
        </is>
      </c>
      <c s="9" r="H3855">
        <v>3.0000</v>
      </c>
      <c s="8" t="inlineStr" r="I3855">
        <is>
          <t xml:space="preserve">Y</t>
        </is>
      </c>
      <c s="8" t="inlineStr" r="J3855">
        <is>
          <t xml:space="preserve"> DeKalb</t>
        </is>
      </c>
    </row>
    <row r="3856" ht="20.25" customHeight="0">
      <c s="5" t="inlineStr" r="A3856">
        <is>
          <t xml:space="preserve">40600370</t>
        </is>
      </c>
      <c s="5" t="inlineStr" r="B3856">
        <is>
          <t xml:space="preserve">LONGITUDINAL JOINT SEALANT</t>
        </is>
      </c>
      <c s="5" t="inlineStr" r="C3856">
        <is>
          <t xml:space="preserve">FOOT   </t>
        </is>
      </c>
      <c s="6" r="D3856">
        <v>2599.000</v>
      </c>
      <c s="7" r="E3856">
        <v>3</v>
      </c>
      <c s="8" t="inlineStr" r="F3856">
        <is>
          <t xml:space="preserve">87874</t>
        </is>
      </c>
      <c s="8" t="inlineStr" r="G3856">
        <is>
          <t xml:space="preserve">226</t>
        </is>
      </c>
      <c s="9" r="H3856">
        <v>11.0000</v>
      </c>
      <c s="8" t="inlineStr" r="I3856">
        <is>
          <t xml:space="preserve">Y</t>
        </is>
      </c>
      <c s="8" t="inlineStr" r="J3856">
        <is>
          <t xml:space="preserve"> Kankakee</t>
        </is>
      </c>
    </row>
    <row r="3857" ht="20.25" customHeight="0">
      <c s="5" t="inlineStr" r="A3857">
        <is>
          <t xml:space="preserve">40600370</t>
        </is>
      </c>
      <c s="5" t="inlineStr" r="B3857">
        <is>
          <t xml:space="preserve">LONGITUDINAL JOINT SEALANT</t>
        </is>
      </c>
      <c s="5" t="inlineStr" r="C3857">
        <is>
          <t xml:space="preserve">FOOT   </t>
        </is>
      </c>
      <c s="6" r="D3857">
        <v>2599.000</v>
      </c>
      <c s="7" r="E3857">
        <v>3</v>
      </c>
      <c s="8" t="inlineStr" r="F3857">
        <is>
          <t xml:space="preserve">87874</t>
        </is>
      </c>
      <c s="8" t="inlineStr" r="G3857">
        <is>
          <t xml:space="preserve">226</t>
        </is>
      </c>
      <c s="9" r="H3857">
        <v>5.5000</v>
      </c>
      <c s="8" t="inlineStr" r="I3857">
        <is>
          <t xml:space="preserve"/>
        </is>
      </c>
      <c s="8" t="inlineStr" r="J3857">
        <is>
          <t xml:space="preserve"> Kankakee</t>
        </is>
      </c>
    </row>
    <row r="3858" ht="20.25" customHeight="0">
      <c s="5" t="inlineStr" r="A3858">
        <is>
          <t xml:space="preserve">40600370</t>
        </is>
      </c>
      <c s="5" t="inlineStr" r="B3858">
        <is>
          <t xml:space="preserve">LONGITUDINAL JOINT SEALANT</t>
        </is>
      </c>
      <c s="5" t="inlineStr" r="C3858">
        <is>
          <t xml:space="preserve">FOOT   </t>
        </is>
      </c>
      <c s="6" r="D3858">
        <v>2599.000</v>
      </c>
      <c s="7" r="E3858">
        <v>3</v>
      </c>
      <c s="8" t="inlineStr" r="F3858">
        <is>
          <t xml:space="preserve">87874</t>
        </is>
      </c>
      <c s="8" t="inlineStr" r="G3858">
        <is>
          <t xml:space="preserve">226</t>
        </is>
      </c>
      <c s="9" r="H3858">
        <v>7.0300</v>
      </c>
      <c s="8" t="inlineStr" r="I3858">
        <is>
          <t xml:space="preserve"/>
        </is>
      </c>
      <c s="8" t="inlineStr" r="J3858">
        <is>
          <t xml:space="preserve"> Kankakee</t>
        </is>
      </c>
    </row>
    <row r="3859" ht="20.25" customHeight="0">
      <c s="5" t="inlineStr" r="A3859">
        <is>
          <t xml:space="preserve">40600370</t>
        </is>
      </c>
      <c s="5" t="inlineStr" r="B3859">
        <is>
          <t xml:space="preserve">LONGITUDINAL JOINT SEALANT</t>
        </is>
      </c>
      <c s="5" t="inlineStr" r="C3859">
        <is>
          <t xml:space="preserve">FOOT   </t>
        </is>
      </c>
      <c s="6" r="D3859">
        <v>20619.000</v>
      </c>
      <c s="7" r="E3859">
        <v>3</v>
      </c>
      <c s="8" t="inlineStr" r="F3859">
        <is>
          <t xml:space="preserve">87885</t>
        </is>
      </c>
      <c s="8" t="inlineStr" r="G3859">
        <is>
          <t xml:space="preserve">166</t>
        </is>
      </c>
      <c s="9" r="H3859">
        <v>2.1500</v>
      </c>
      <c s="8" t="inlineStr" r="I3859">
        <is>
          <t xml:space="preserve">Y</t>
        </is>
      </c>
      <c s="8" t="inlineStr" r="J3859">
        <is>
          <t xml:space="preserve"> DeKalb</t>
        </is>
      </c>
    </row>
    <row r="3860" ht="20.25" customHeight="0">
      <c s="5" t="inlineStr" r="A3860">
        <is>
          <t xml:space="preserve">40600370</t>
        </is>
      </c>
      <c s="5" t="inlineStr" r="B3860">
        <is>
          <t xml:space="preserve">LONGITUDINAL JOINT SEALANT</t>
        </is>
      </c>
      <c s="5" t="inlineStr" r="C3860">
        <is>
          <t xml:space="preserve">FOOT   </t>
        </is>
      </c>
      <c s="6" r="D3860">
        <v>20619.000</v>
      </c>
      <c s="7" r="E3860">
        <v>3</v>
      </c>
      <c s="8" t="inlineStr" r="F3860">
        <is>
          <t xml:space="preserve">87885</t>
        </is>
      </c>
      <c s="8" t="inlineStr" r="G3860">
        <is>
          <t xml:space="preserve">166</t>
        </is>
      </c>
      <c s="9" r="H3860">
        <v>2.4500</v>
      </c>
      <c s="8" t="inlineStr" r="I3860">
        <is>
          <t xml:space="preserve"/>
        </is>
      </c>
      <c s="8" t="inlineStr" r="J3860">
        <is>
          <t xml:space="preserve"> DeKalb</t>
        </is>
      </c>
    </row>
    <row r="3861" ht="20.25" customHeight="0">
      <c s="5" t="inlineStr" r="A3861">
        <is>
          <t xml:space="preserve">40600370</t>
        </is>
      </c>
      <c s="5" t="inlineStr" r="B3861">
        <is>
          <t xml:space="preserve">LONGITUDINAL JOINT SEALANT</t>
        </is>
      </c>
      <c s="5" t="inlineStr" r="C3861">
        <is>
          <t xml:space="preserve">FOOT   </t>
        </is>
      </c>
      <c s="6" r="D3861">
        <v>268.000</v>
      </c>
      <c s="7" r="E3861">
        <v>5</v>
      </c>
      <c s="8" t="inlineStr" r="F3861">
        <is>
          <t xml:space="preserve">91756</t>
        </is>
      </c>
      <c s="8" t="inlineStr" r="G3861">
        <is>
          <t xml:space="preserve">228</t>
        </is>
      </c>
      <c s="9" r="H3861">
        <v>40.6300</v>
      </c>
      <c s="8" t="inlineStr" r="I3861">
        <is>
          <t xml:space="preserve">Y</t>
        </is>
      </c>
      <c s="8" t="inlineStr" r="J3861">
        <is>
          <t xml:space="preserve"> McLean</t>
        </is>
      </c>
    </row>
    <row r="3862" ht="20.25" customHeight="0">
      <c s="5" t="inlineStr" r="A3862">
        <is>
          <t xml:space="preserve">40600370</t>
        </is>
      </c>
      <c s="5" t="inlineStr" r="B3862">
        <is>
          <t xml:space="preserve">LONGITUDINAL JOINT SEALANT</t>
        </is>
      </c>
      <c s="5" t="inlineStr" r="C3862">
        <is>
          <t xml:space="preserve">FOOT   </t>
        </is>
      </c>
      <c s="6" r="D3862">
        <v>3476.000</v>
      </c>
      <c s="7" r="E3862">
        <v>8</v>
      </c>
      <c s="8" t="inlineStr" r="F3862">
        <is>
          <t xml:space="preserve">97834</t>
        </is>
      </c>
      <c s="8" t="inlineStr" r="G3862">
        <is>
          <t xml:space="preserve">230</t>
        </is>
      </c>
      <c s="9" r="H3862">
        <v>5.5500</v>
      </c>
      <c s="8" t="inlineStr" r="I3862">
        <is>
          <t xml:space="preserve">Y</t>
        </is>
      </c>
      <c s="8" t="inlineStr" r="J3862">
        <is>
          <t xml:space="preserve"> St. Clair</t>
        </is>
      </c>
    </row>
    <row r="3863" ht="20.25" customHeight="0">
      <c s="5" t="inlineStr" r="A3863">
        <is>
          <t xml:space="preserve">40600370</t>
        </is>
      </c>
      <c s="5" t="inlineStr" r="B3863">
        <is>
          <t xml:space="preserve">LONGITUDINAL JOINT SEALANT</t>
        </is>
      </c>
      <c s="5" t="inlineStr" r="C3863">
        <is>
          <t xml:space="preserve">FOOT   </t>
        </is>
      </c>
      <c s="6" r="D3863">
        <v>3476.000</v>
      </c>
      <c s="7" r="E3863">
        <v>8</v>
      </c>
      <c s="8" t="inlineStr" r="F3863">
        <is>
          <t xml:space="preserve">97834</t>
        </is>
      </c>
      <c s="8" t="inlineStr" r="G3863">
        <is>
          <t xml:space="preserve">230</t>
        </is>
      </c>
      <c s="9" r="H3863">
        <v>7.5000</v>
      </c>
      <c s="8" t="inlineStr" r="I3863">
        <is>
          <t xml:space="preserve"/>
        </is>
      </c>
      <c s="8" t="inlineStr" r="J3863">
        <is>
          <t xml:space="preserve"> St. Clair</t>
        </is>
      </c>
    </row>
    <row r="3864" ht="20.25" customHeight="0">
      <c s="5" t="inlineStr" r="A3864">
        <is>
          <t xml:space="preserve">40600370</t>
        </is>
      </c>
      <c s="5" t="inlineStr" r="B3864">
        <is>
          <t xml:space="preserve">LONGITUDINAL JOINT SEALANT</t>
        </is>
      </c>
      <c s="5" t="inlineStr" r="C3864">
        <is>
          <t xml:space="preserve">FOOT   </t>
        </is>
      </c>
      <c s="6" r="D3864">
        <v>1680.000</v>
      </c>
      <c s="7" r="E3864">
        <v>8</v>
      </c>
      <c s="8" t="inlineStr" r="F3864">
        <is>
          <t xml:space="preserve">97848</t>
        </is>
      </c>
      <c s="8" t="inlineStr" r="G3864">
        <is>
          <t xml:space="preserve">247</t>
        </is>
      </c>
      <c s="9" r="H3864">
        <v>9.3000</v>
      </c>
      <c s="8" t="inlineStr" r="I3864">
        <is>
          <t xml:space="preserve">Y</t>
        </is>
      </c>
      <c s="8" t="inlineStr" r="J3864">
        <is>
          <t xml:space="preserve"> St. Clair</t>
        </is>
      </c>
    </row>
    <row r="3865" ht="20.25" customHeight="0">
      <c s="5" t="inlineStr" r="A3865">
        <is>
          <t xml:space="preserve">40600370</t>
        </is>
      </c>
      <c s="5" t="inlineStr" r="B3865">
        <is>
          <t xml:space="preserve">LONGITUDINAL JOINT SEALANT</t>
        </is>
      </c>
      <c s="5" t="inlineStr" r="C3865">
        <is>
          <t xml:space="preserve">FOOT   </t>
        </is>
      </c>
      <c s="6" r="D3865">
        <v>1680.000</v>
      </c>
      <c s="7" r="E3865">
        <v>8</v>
      </c>
      <c s="8" t="inlineStr" r="F3865">
        <is>
          <t xml:space="preserve">97848</t>
        </is>
      </c>
      <c s="8" t="inlineStr" r="G3865">
        <is>
          <t xml:space="preserve">247</t>
        </is>
      </c>
      <c s="9" r="H3865">
        <v>9.4500</v>
      </c>
      <c s="8" t="inlineStr" r="I3865">
        <is>
          <t xml:space="preserve"/>
        </is>
      </c>
      <c s="8" t="inlineStr" r="J3865">
        <is>
          <t xml:space="preserve"> St. Clair</t>
        </is>
      </c>
    </row>
    <row r="3866" ht="20.25" customHeight="0">
      <c s="5" t="inlineStr" r="A3866">
        <is>
          <t xml:space="preserve">40600370</t>
        </is>
      </c>
      <c s="5" t="inlineStr" r="B3866">
        <is>
          <t xml:space="preserve">LONGITUDINAL JOINT SEALANT</t>
        </is>
      </c>
      <c s="5" t="inlineStr" r="C3866">
        <is>
          <t xml:space="preserve">FOOT   </t>
        </is>
      </c>
      <c s="6" r="D3866">
        <v>1680.000</v>
      </c>
      <c s="7" r="E3866">
        <v>8</v>
      </c>
      <c s="8" t="inlineStr" r="F3866">
        <is>
          <t xml:space="preserve">97848</t>
        </is>
      </c>
      <c s="8" t="inlineStr" r="G3866">
        <is>
          <t xml:space="preserve">247</t>
        </is>
      </c>
      <c s="9" r="H3866">
        <v>13.1100</v>
      </c>
      <c s="8" t="inlineStr" r="I3866">
        <is>
          <t xml:space="preserve"/>
        </is>
      </c>
      <c s="8" t="inlineStr" r="J3866">
        <is>
          <t xml:space="preserve"> St. Clair</t>
        </is>
      </c>
    </row>
    <row r="3867" ht="20.25" customHeight="0">
      <c s="5" t="inlineStr" r="A3867">
        <is>
          <t xml:space="preserve">40600370</t>
        </is>
      </c>
      <c s="5" t="inlineStr" r="B3867">
        <is>
          <t xml:space="preserve">LONGITUDINAL JOINT SEALANT</t>
        </is>
      </c>
      <c s="5" t="inlineStr" r="C3867">
        <is>
          <t xml:space="preserve">FOOT   </t>
        </is>
      </c>
      <c s="6" r="D3867">
        <v>11600.000</v>
      </c>
      <c s="7" r="E3867">
        <v>8</v>
      </c>
      <c s="8" t="inlineStr" r="F3867">
        <is>
          <t xml:space="preserve">97864</t>
        </is>
      </c>
      <c s="8" t="inlineStr" r="G3867">
        <is>
          <t xml:space="preserve">179</t>
        </is>
      </c>
      <c s="9" r="H3867">
        <v>3.6000</v>
      </c>
      <c s="8" t="inlineStr" r="I3867">
        <is>
          <t xml:space="preserve">Y</t>
        </is>
      </c>
      <c s="8" t="inlineStr" r="J3867">
        <is>
          <t xml:space="preserve"> Monroe</t>
        </is>
      </c>
    </row>
    <row r="3868" ht="20.25" customHeight="0">
      <c s="5" t="inlineStr" r="A3868">
        <is>
          <t xml:space="preserve">40600370</t>
        </is>
      </c>
      <c s="5" t="inlineStr" r="B3868">
        <is>
          <t xml:space="preserve">LONGITUDINAL JOINT SEALANT</t>
        </is>
      </c>
      <c s="5" t="inlineStr" r="C3868">
        <is>
          <t xml:space="preserve">FOOT   </t>
        </is>
      </c>
      <c s="6" r="D3868">
        <v>8448.000</v>
      </c>
      <c s="7" r="E3868">
        <v>9</v>
      </c>
      <c s="8" t="inlineStr" r="F3868">
        <is>
          <t xml:space="preserve">99751</t>
        </is>
      </c>
      <c s="8" t="inlineStr" r="G3868">
        <is>
          <t xml:space="preserve">182</t>
        </is>
      </c>
      <c s="9" r="H3868">
        <v>3.6100</v>
      </c>
      <c s="8" t="inlineStr" r="I3868">
        <is>
          <t xml:space="preserve">Y</t>
        </is>
      </c>
      <c s="8" t="inlineStr" r="J3868">
        <is>
          <t xml:space="preserve"> Alexander</t>
        </is>
      </c>
    </row>
    <row r="3869" ht="20.25" customHeight="0">
      <c s="5" t="inlineStr" r="A3869">
        <is>
          <t xml:space="preserve">40600370</t>
        </is>
      </c>
      <c s="5" t="inlineStr" r="B3869">
        <is>
          <t xml:space="preserve">LONGITUDINAL JOINT SEALANT</t>
        </is>
      </c>
      <c s="5" t="inlineStr" r="C3869">
        <is>
          <t xml:space="preserve">FOOT   </t>
        </is>
      </c>
      <c s="6" r="D3869">
        <v>15915.000</v>
      </c>
      <c s="7" r="E3869">
        <v>9</v>
      </c>
      <c s="8" t="inlineStr" r="F3869">
        <is>
          <t xml:space="preserve">99753</t>
        </is>
      </c>
      <c s="8" t="inlineStr" r="G3869">
        <is>
          <t xml:space="preserve">184</t>
        </is>
      </c>
      <c s="9" r="H3869">
        <v>3.5000</v>
      </c>
      <c s="8" t="inlineStr" r="I3869">
        <is>
          <t xml:space="preserve">Y</t>
        </is>
      </c>
      <c s="8" t="inlineStr" r="J3869">
        <is>
          <t xml:space="preserve"> Gallatin</t>
        </is>
      </c>
    </row>
    <row r="3870" ht="20.25" customHeight="0">
      <c s="5" t="inlineStr" r="A3870">
        <is>
          <t xml:space="preserve">40600370</t>
        </is>
      </c>
      <c s="5" t="inlineStr" r="B3870">
        <is>
          <t xml:space="preserve">LONGITUDINAL JOINT SEALANT</t>
        </is>
      </c>
      <c s="5" t="inlineStr" r="C3870">
        <is>
          <t xml:space="preserve">FOOT   </t>
        </is>
      </c>
      <c s="6" r="D3870">
        <v>15915.000</v>
      </c>
      <c s="7" r="E3870">
        <v>9</v>
      </c>
      <c s="8" t="inlineStr" r="F3870">
        <is>
          <t xml:space="preserve">99753</t>
        </is>
      </c>
      <c s="8" t="inlineStr" r="G3870">
        <is>
          <t xml:space="preserve">184</t>
        </is>
      </c>
      <c s="9" r="H3870">
        <v>3.5000</v>
      </c>
      <c s="8" t="inlineStr" r="I3870">
        <is>
          <t xml:space="preserve"/>
        </is>
      </c>
      <c s="8" t="inlineStr" r="J3870">
        <is>
          <t xml:space="preserve"> Gallatin</t>
        </is>
      </c>
    </row>
    <row r="3871" ht="20.25" customHeight="0">
      <c s="5" t="inlineStr" r="A3871">
        <is>
          <t xml:space="preserve">40600370</t>
        </is>
      </c>
      <c s="5" t="inlineStr" r="B3871">
        <is>
          <t xml:space="preserve">LONGITUDINAL JOINT SEALANT</t>
        </is>
      </c>
      <c s="5" t="inlineStr" r="C3871">
        <is>
          <t xml:space="preserve">FOOT   </t>
        </is>
      </c>
      <c s="6" r="D3871">
        <v>27181.000</v>
      </c>
      <c s="7" r="E3871">
        <v>9</v>
      </c>
      <c s="8" t="inlineStr" r="F3871">
        <is>
          <t xml:space="preserve">99754</t>
        </is>
      </c>
      <c s="8" t="inlineStr" r="G3871">
        <is>
          <t xml:space="preserve">185</t>
        </is>
      </c>
      <c s="9" r="H3871">
        <v>2.7600</v>
      </c>
      <c s="8" t="inlineStr" r="I3871">
        <is>
          <t xml:space="preserve">Y</t>
        </is>
      </c>
      <c s="8" t="inlineStr" r="J3871">
        <is>
          <t xml:space="preserve"> Pope</t>
        </is>
      </c>
    </row>
    <row r="3872" ht="20.25" customHeight="0">
      <c s="5" t="inlineStr" r="A3872">
        <is>
          <t xml:space="preserve">40600370</t>
        </is>
      </c>
      <c s="5" t="inlineStr" r="B3872">
        <is>
          <t xml:space="preserve">LONGITUDINAL JOINT SEALANT</t>
        </is>
      </c>
      <c s="5" t="inlineStr" r="C3872">
        <is>
          <t xml:space="preserve">FOOT   </t>
        </is>
      </c>
      <c s="6" r="D3872">
        <v>27181.000</v>
      </c>
      <c s="7" r="E3872">
        <v>9</v>
      </c>
      <c s="8" t="inlineStr" r="F3872">
        <is>
          <t xml:space="preserve">99754</t>
        </is>
      </c>
      <c s="8" t="inlineStr" r="G3872">
        <is>
          <t xml:space="preserve">185</t>
        </is>
      </c>
      <c s="9" r="H3872">
        <v>2.8000</v>
      </c>
      <c s="8" t="inlineStr" r="I3872">
        <is>
          <t xml:space="preserve"/>
        </is>
      </c>
      <c s="8" t="inlineStr" r="J3872">
        <is>
          <t xml:space="preserve"> Pope</t>
        </is>
      </c>
    </row>
    <row r="3873" ht="20.25" customHeight="0">
      <c s="5" t="inlineStr" r="A3873">
        <is>
          <t xml:space="preserve">40600370</t>
        </is>
      </c>
      <c s="5" t="inlineStr" r="B3873">
        <is>
          <t xml:space="preserve">LONGITUDINAL JOINT SEALANT</t>
        </is>
      </c>
      <c s="5" t="inlineStr" r="C3873">
        <is>
          <t xml:space="preserve">FOOT   </t>
        </is>
      </c>
      <c s="6" r="D3873">
        <v>9500.000</v>
      </c>
      <c s="7" r="E3873">
        <v>9</v>
      </c>
      <c s="8" t="inlineStr" r="F3873">
        <is>
          <t xml:space="preserve">99756</t>
        </is>
      </c>
      <c s="8" t="inlineStr" r="G3873">
        <is>
          <t xml:space="preserve">186</t>
        </is>
      </c>
      <c s="9" r="H3873">
        <v>3.2000</v>
      </c>
      <c s="8" t="inlineStr" r="I3873">
        <is>
          <t xml:space="preserve">Y</t>
        </is>
      </c>
      <c s="8" t="inlineStr" r="J3873">
        <is>
          <t xml:space="preserve"> Williamson</t>
        </is>
      </c>
    </row>
    <row r="3874" ht="20.25" customHeight="0">
      <c s="5" t="inlineStr" r="A3874">
        <is>
          <t xml:space="preserve">40600370</t>
        </is>
      </c>
      <c s="5" t="inlineStr" r="B3874">
        <is>
          <t xml:space="preserve">LONGITUDINAL JOINT SEALANT</t>
        </is>
      </c>
      <c s="5" t="inlineStr" r="C3874">
        <is>
          <t xml:space="preserve">FOOT   </t>
        </is>
      </c>
      <c s="6" r="D3874">
        <v>9500.000</v>
      </c>
      <c s="7" r="E3874">
        <v>9</v>
      </c>
      <c s="8" t="inlineStr" r="F3874">
        <is>
          <t xml:space="preserve">99756</t>
        </is>
      </c>
      <c s="8" t="inlineStr" r="G3874">
        <is>
          <t xml:space="preserve">186</t>
        </is>
      </c>
      <c s="9" r="H3874">
        <v>3.2500</v>
      </c>
      <c s="8" t="inlineStr" r="I3874">
        <is>
          <t xml:space="preserve"/>
        </is>
      </c>
      <c s="8" t="inlineStr" r="J3874">
        <is>
          <t xml:space="preserve"> Williamson</t>
        </is>
      </c>
    </row>
    <row r="3875" ht="20.25" customHeight="0">
      <c s="5" t="inlineStr" r="A3875">
        <is>
          <t xml:space="preserve">40600372</t>
        </is>
      </c>
      <c s="5" t="inlineStr" r="B3875">
        <is>
          <t xml:space="preserve">LONGITUDINAL JOINT SEALANT, HALF-WIDTH</t>
        </is>
      </c>
      <c s="5" t="inlineStr" r="C3875">
        <is>
          <t xml:space="preserve">FOOT   </t>
        </is>
      </c>
      <c s="6" r="D3875">
        <v>693366.000</v>
      </c>
      <c s="7" r="E3875">
        <v>3</v>
      </c>
      <c s="8" t="inlineStr" r="F3875">
        <is>
          <t xml:space="preserve">66H59</t>
        </is>
      </c>
      <c s="8" t="inlineStr" r="G3875">
        <is>
          <t xml:space="preserve">054</t>
        </is>
      </c>
      <c s="9" r="H3875">
        <v>2.7500</v>
      </c>
      <c s="8" t="inlineStr" r="I3875">
        <is>
          <t xml:space="preserve">Y</t>
        </is>
      </c>
      <c s="8" t="inlineStr" r="J3875">
        <is>
          <t xml:space="preserve"> Iroquois</t>
        </is>
      </c>
    </row>
    <row r="3876" ht="20.25" customHeight="0">
      <c s="5" t="inlineStr" r="A3876">
        <is>
          <t xml:space="preserve">40600372</t>
        </is>
      </c>
      <c s="5" t="inlineStr" r="B3876">
        <is>
          <t xml:space="preserve">LONGITUDINAL JOINT SEALANT, HALF-WIDTH</t>
        </is>
      </c>
      <c s="5" t="inlineStr" r="C3876">
        <is>
          <t xml:space="preserve">FOOT   </t>
        </is>
      </c>
      <c s="6" r="D3876">
        <v>274406.000</v>
      </c>
      <c s="7" r="E3876">
        <v>3</v>
      </c>
      <c s="8" t="inlineStr" r="F3876">
        <is>
          <t xml:space="preserve">66R32</t>
        </is>
      </c>
      <c s="8" t="inlineStr" r="G3876">
        <is>
          <t xml:space="preserve">063</t>
        </is>
      </c>
      <c s="9" r="H3876">
        <v>1.8000</v>
      </c>
      <c s="8" t="inlineStr" r="I3876">
        <is>
          <t xml:space="preserve">Y</t>
        </is>
      </c>
      <c s="8" t="inlineStr" r="J3876">
        <is>
          <t xml:space="preserve"> Bureau</t>
        </is>
      </c>
    </row>
    <row r="3877" ht="20.25" customHeight="0">
      <c s="5" t="inlineStr" r="A3877">
        <is>
          <t xml:space="preserve">40600372</t>
        </is>
      </c>
      <c s="5" t="inlineStr" r="B3877">
        <is>
          <t xml:space="preserve">LONGITUDINAL JOINT SEALANT, HALF-WIDTH</t>
        </is>
      </c>
      <c s="5" t="inlineStr" r="C3877">
        <is>
          <t xml:space="preserve">FOOT   </t>
        </is>
      </c>
      <c s="6" r="D3877">
        <v>134619.000</v>
      </c>
      <c s="7" r="E3877">
        <v>6</v>
      </c>
      <c s="8" t="inlineStr" r="F3877">
        <is>
          <t xml:space="preserve">72A58</t>
        </is>
      </c>
      <c s="8" t="inlineStr" r="G3877">
        <is>
          <t xml:space="preserve">097</t>
        </is>
      </c>
      <c s="9" r="H3877">
        <v>1.9700</v>
      </c>
      <c s="8" t="inlineStr" r="I3877">
        <is>
          <t xml:space="preserve">Y</t>
        </is>
      </c>
      <c s="8" t="inlineStr" r="J3877">
        <is>
          <t xml:space="preserve"> Morgan, Scott</t>
        </is>
      </c>
    </row>
    <row r="3878" ht="20.25" customHeight="0">
      <c s="5" t="inlineStr" r="A3878">
        <is>
          <t xml:space="preserve">40600372</t>
        </is>
      </c>
      <c s="5" t="inlineStr" r="B3878">
        <is>
          <t xml:space="preserve">LONGITUDINAL JOINT SEALANT, HALF-WIDTH</t>
        </is>
      </c>
      <c s="5" t="inlineStr" r="C3878">
        <is>
          <t xml:space="preserve">FOOT   </t>
        </is>
      </c>
      <c s="6" r="D3878">
        <v>136187.000</v>
      </c>
      <c s="7" r="E3878">
        <v>6</v>
      </c>
      <c s="8" t="inlineStr" r="F3878">
        <is>
          <t xml:space="preserve">72F42</t>
        </is>
      </c>
      <c s="8" t="inlineStr" r="G3878">
        <is>
          <t xml:space="preserve">100</t>
        </is>
      </c>
      <c s="9" r="H3878">
        <v>2.5300</v>
      </c>
      <c s="8" t="inlineStr" r="I3878">
        <is>
          <t xml:space="preserve">Y</t>
        </is>
      </c>
      <c s="8" t="inlineStr" r="J3878">
        <is>
          <t xml:space="preserve"> Sangamon</t>
        </is>
      </c>
    </row>
    <row r="3879" ht="20.25" customHeight="0">
      <c s="5" t="inlineStr" r="A3879">
        <is>
          <t xml:space="preserve">40600400</t>
        </is>
      </c>
      <c s="5" t="inlineStr" r="B3879">
        <is>
          <t xml:space="preserve">MIXTURE FOR CRACKS, JOINTS, AND FLANGEWAYS</t>
        </is>
      </c>
      <c s="5" t="inlineStr" r="C3879">
        <is>
          <t xml:space="preserve">TON    </t>
        </is>
      </c>
      <c s="6" r="D3879">
        <v>9.000</v>
      </c>
      <c s="7" r="E3879">
        <v>1</v>
      </c>
      <c s="8" t="inlineStr" r="F3879">
        <is>
          <t xml:space="preserve">60R76</t>
        </is>
      </c>
      <c s="8" t="inlineStr" r="G3879">
        <is>
          <t xml:space="preserve">189</t>
        </is>
      </c>
      <c s="9" r="H3879">
        <v>0.0100</v>
      </c>
      <c s="8" t="inlineStr" r="I3879">
        <is>
          <t xml:space="preserve">Y</t>
        </is>
      </c>
      <c s="8" t="inlineStr" r="J3879">
        <is>
          <t xml:space="preserve"> Will</t>
        </is>
      </c>
    </row>
    <row r="3880" ht="20.25" customHeight="0">
      <c s="5" t="inlineStr" r="A3880">
        <is>
          <t xml:space="preserve">40600400</t>
        </is>
      </c>
      <c s="5" t="inlineStr" r="B3880">
        <is>
          <t xml:space="preserve">MIXTURE FOR CRACKS, JOINTS, AND FLANGEWAYS</t>
        </is>
      </c>
      <c s="5" t="inlineStr" r="C3880">
        <is>
          <t xml:space="preserve">TON    </t>
        </is>
      </c>
      <c s="6" r="D3880">
        <v>9.000</v>
      </c>
      <c s="7" r="E3880">
        <v>1</v>
      </c>
      <c s="8" t="inlineStr" r="F3880">
        <is>
          <t xml:space="preserve">60R76</t>
        </is>
      </c>
      <c s="8" t="inlineStr" r="G3880">
        <is>
          <t xml:space="preserve">189</t>
        </is>
      </c>
      <c s="9" r="H3880">
        <v>0.0100</v>
      </c>
      <c s="8" t="inlineStr" r="I3880">
        <is>
          <t xml:space="preserve"/>
        </is>
      </c>
      <c s="8" t="inlineStr" r="J3880">
        <is>
          <t xml:space="preserve"> Will</t>
        </is>
      </c>
    </row>
    <row r="3881" ht="20.25" customHeight="0">
      <c s="5" t="inlineStr" r="A3881">
        <is>
          <t xml:space="preserve">40600400</t>
        </is>
      </c>
      <c s="5" t="inlineStr" r="B3881">
        <is>
          <t xml:space="preserve">MIXTURE FOR CRACKS, JOINTS, AND FLANGEWAYS</t>
        </is>
      </c>
      <c s="5" t="inlineStr" r="C3881">
        <is>
          <t xml:space="preserve">TON    </t>
        </is>
      </c>
      <c s="6" r="D3881">
        <v>9.000</v>
      </c>
      <c s="7" r="E3881">
        <v>1</v>
      </c>
      <c s="8" t="inlineStr" r="F3881">
        <is>
          <t xml:space="preserve">60R76</t>
        </is>
      </c>
      <c s="8" t="inlineStr" r="G3881">
        <is>
          <t xml:space="preserve">189</t>
        </is>
      </c>
      <c s="9" r="H3881">
        <v>0.0100</v>
      </c>
      <c s="8" t="inlineStr" r="I3881">
        <is>
          <t xml:space="preserve"/>
        </is>
      </c>
      <c s="8" t="inlineStr" r="J3881">
        <is>
          <t xml:space="preserve"> Will</t>
        </is>
      </c>
    </row>
    <row r="3882" ht="20.25" customHeight="0">
      <c s="5" t="inlineStr" r="A3882">
        <is>
          <t xml:space="preserve">40600400</t>
        </is>
      </c>
      <c s="5" t="inlineStr" r="B3882">
        <is>
          <t xml:space="preserve">MIXTURE FOR CRACKS, JOINTS, AND FLANGEWAYS</t>
        </is>
      </c>
      <c s="5" t="inlineStr" r="C3882">
        <is>
          <t xml:space="preserve">TON    </t>
        </is>
      </c>
      <c s="6" r="D3882">
        <v>7.000</v>
      </c>
      <c s="7" r="E3882">
        <v>1</v>
      </c>
      <c s="8" t="inlineStr" r="F3882">
        <is>
          <t xml:space="preserve">61J86</t>
        </is>
      </c>
      <c s="8" t="inlineStr" r="G3882">
        <is>
          <t xml:space="preserve">241</t>
        </is>
      </c>
      <c s="9" r="H3882">
        <v>500.0000</v>
      </c>
      <c s="8" t="inlineStr" r="I3882">
        <is>
          <t xml:space="preserve">Y</t>
        </is>
      </c>
      <c s="8" t="inlineStr" r="J3882">
        <is>
          <t xml:space="preserve"> Lake</t>
        </is>
      </c>
    </row>
    <row r="3883" ht="20.25" customHeight="0">
      <c s="5" t="inlineStr" r="A3883">
        <is>
          <t xml:space="preserve">40600400</t>
        </is>
      </c>
      <c s="5" t="inlineStr" r="B3883">
        <is>
          <t xml:space="preserve">MIXTURE FOR CRACKS, JOINTS, AND FLANGEWAYS</t>
        </is>
      </c>
      <c s="5" t="inlineStr" r="C3883">
        <is>
          <t xml:space="preserve">TON    </t>
        </is>
      </c>
      <c s="6" r="D3883">
        <v>7.000</v>
      </c>
      <c s="7" r="E3883">
        <v>1</v>
      </c>
      <c s="8" t="inlineStr" r="F3883">
        <is>
          <t xml:space="preserve">61J86</t>
        </is>
      </c>
      <c s="8" t="inlineStr" r="G3883">
        <is>
          <t xml:space="preserve">241</t>
        </is>
      </c>
      <c s="9" r="H3883">
        <v>500.0000</v>
      </c>
      <c s="8" t="inlineStr" r="I3883">
        <is>
          <t xml:space="preserve"/>
        </is>
      </c>
      <c s="8" t="inlineStr" r="J3883">
        <is>
          <t xml:space="preserve"> Lake</t>
        </is>
      </c>
    </row>
    <row r="3884" ht="20.25" customHeight="0">
      <c s="5" t="inlineStr" r="A3884">
        <is>
          <t xml:space="preserve">40600400</t>
        </is>
      </c>
      <c s="5" t="inlineStr" r="B3884">
        <is>
          <t xml:space="preserve">MIXTURE FOR CRACKS, JOINTS, AND FLANGEWAYS</t>
        </is>
      </c>
      <c s="5" t="inlineStr" r="C3884">
        <is>
          <t xml:space="preserve">TON    </t>
        </is>
      </c>
      <c s="6" r="D3884">
        <v>7.000</v>
      </c>
      <c s="7" r="E3884">
        <v>1</v>
      </c>
      <c s="8" t="inlineStr" r="F3884">
        <is>
          <t xml:space="preserve">61J86</t>
        </is>
      </c>
      <c s="8" t="inlineStr" r="G3884">
        <is>
          <t xml:space="preserve">241</t>
        </is>
      </c>
      <c s="9" r="H3884">
        <v>500.0000</v>
      </c>
      <c s="8" t="inlineStr" r="I3884">
        <is>
          <t xml:space="preserve"/>
        </is>
      </c>
      <c s="8" t="inlineStr" r="J3884">
        <is>
          <t xml:space="preserve"> Lake</t>
        </is>
      </c>
    </row>
    <row r="3885" ht="20.25" customHeight="0">
      <c s="5" t="inlineStr" r="A3885">
        <is>
          <t xml:space="preserve">40600400</t>
        </is>
      </c>
      <c s="5" t="inlineStr" r="B3885">
        <is>
          <t xml:space="preserve">MIXTURE FOR CRACKS, JOINTS, AND FLANGEWAYS</t>
        </is>
      </c>
      <c s="5" t="inlineStr" r="C3885">
        <is>
          <t xml:space="preserve">TON    </t>
        </is>
      </c>
      <c s="6" r="D3885">
        <v>7.000</v>
      </c>
      <c s="7" r="E3885">
        <v>1</v>
      </c>
      <c s="8" t="inlineStr" r="F3885">
        <is>
          <t xml:space="preserve">61J86</t>
        </is>
      </c>
      <c s="8" t="inlineStr" r="G3885">
        <is>
          <t xml:space="preserve">241</t>
        </is>
      </c>
      <c s="9" r="H3885">
        <v>500.0000</v>
      </c>
      <c s="8" t="inlineStr" r="I3885">
        <is>
          <t xml:space="preserve"/>
        </is>
      </c>
      <c s="8" t="inlineStr" r="J3885">
        <is>
          <t xml:space="preserve"> Lake</t>
        </is>
      </c>
    </row>
    <row r="3886" ht="20.25" customHeight="0">
      <c s="5" t="inlineStr" r="A3886">
        <is>
          <t xml:space="preserve">40600400</t>
        </is>
      </c>
      <c s="5" t="inlineStr" r="B3886">
        <is>
          <t xml:space="preserve">MIXTURE FOR CRACKS, JOINTS, AND FLANGEWAYS</t>
        </is>
      </c>
      <c s="5" t="inlineStr" r="C3886">
        <is>
          <t xml:space="preserve">TON    </t>
        </is>
      </c>
      <c s="6" r="D3886">
        <v>7.000</v>
      </c>
      <c s="7" r="E3886">
        <v>1</v>
      </c>
      <c s="8" t="inlineStr" r="F3886">
        <is>
          <t xml:space="preserve">61J86</t>
        </is>
      </c>
      <c s="8" t="inlineStr" r="G3886">
        <is>
          <t xml:space="preserve">241</t>
        </is>
      </c>
      <c s="9" r="H3886">
        <v>750.0000</v>
      </c>
      <c s="8" t="inlineStr" r="I3886">
        <is>
          <t xml:space="preserve"/>
        </is>
      </c>
      <c s="8" t="inlineStr" r="J3886">
        <is>
          <t xml:space="preserve"> Lake</t>
        </is>
      </c>
    </row>
    <row r="3887" ht="20.25" customHeight="0">
      <c s="5" t="inlineStr" r="A3887">
        <is>
          <t xml:space="preserve">40600400</t>
        </is>
      </c>
      <c s="5" t="inlineStr" r="B3887">
        <is>
          <t xml:space="preserve">MIXTURE FOR CRACKS, JOINTS, AND FLANGEWAYS</t>
        </is>
      </c>
      <c s="5" t="inlineStr" r="C3887">
        <is>
          <t xml:space="preserve">TON    </t>
        </is>
      </c>
      <c s="6" r="D3887">
        <v>20.000</v>
      </c>
      <c s="7" r="E3887">
        <v>1</v>
      </c>
      <c s="8" t="inlineStr" r="F3887">
        <is>
          <t xml:space="preserve">61L40</t>
        </is>
      </c>
      <c s="8" t="inlineStr" r="G3887">
        <is>
          <t xml:space="preserve">190</t>
        </is>
      </c>
      <c s="9" r="H3887">
        <v>300.0000</v>
      </c>
      <c s="8" t="inlineStr" r="I3887">
        <is>
          <t xml:space="preserve">Y</t>
        </is>
      </c>
      <c s="8" t="inlineStr" r="J3887">
        <is>
          <t xml:space="preserve"> Kane</t>
        </is>
      </c>
    </row>
    <row r="3888" ht="20.25" customHeight="0">
      <c s="5" t="inlineStr" r="A3888">
        <is>
          <t xml:space="preserve">40600400</t>
        </is>
      </c>
      <c s="5" t="inlineStr" r="B3888">
        <is>
          <t xml:space="preserve">MIXTURE FOR CRACKS, JOINTS, AND FLANGEWAYS</t>
        </is>
      </c>
      <c s="5" t="inlineStr" r="C3888">
        <is>
          <t xml:space="preserve">TON    </t>
        </is>
      </c>
      <c s="6" r="D3888">
        <v>20.000</v>
      </c>
      <c s="7" r="E3888">
        <v>1</v>
      </c>
      <c s="8" t="inlineStr" r="F3888">
        <is>
          <t xml:space="preserve">61L40</t>
        </is>
      </c>
      <c s="8" t="inlineStr" r="G3888">
        <is>
          <t xml:space="preserve">190</t>
        </is>
      </c>
      <c s="9" r="H3888">
        <v>150.0000</v>
      </c>
      <c s="8" t="inlineStr" r="I3888">
        <is>
          <t xml:space="preserve"/>
        </is>
      </c>
      <c s="8" t="inlineStr" r="J3888">
        <is>
          <t xml:space="preserve"> Kane</t>
        </is>
      </c>
    </row>
    <row r="3889" ht="20.25" customHeight="0">
      <c s="5" t="inlineStr" r="A3889">
        <is>
          <t xml:space="preserve">40600400</t>
        </is>
      </c>
      <c s="5" t="inlineStr" r="B3889">
        <is>
          <t xml:space="preserve">MIXTURE FOR CRACKS, JOINTS, AND FLANGEWAYS</t>
        </is>
      </c>
      <c s="5" t="inlineStr" r="C3889">
        <is>
          <t xml:space="preserve">TON    </t>
        </is>
      </c>
      <c s="6" r="D3889">
        <v>20.000</v>
      </c>
      <c s="7" r="E3889">
        <v>1</v>
      </c>
      <c s="8" t="inlineStr" r="F3889">
        <is>
          <t xml:space="preserve">61L40</t>
        </is>
      </c>
      <c s="8" t="inlineStr" r="G3889">
        <is>
          <t xml:space="preserve">190</t>
        </is>
      </c>
      <c s="9" r="H3889">
        <v>158.7300</v>
      </c>
      <c s="8" t="inlineStr" r="I3889">
        <is>
          <t xml:space="preserve"/>
        </is>
      </c>
      <c s="8" t="inlineStr" r="J3889">
        <is>
          <t xml:space="preserve"> Kane</t>
        </is>
      </c>
    </row>
    <row r="3890" ht="20.25" customHeight="0">
      <c s="5" t="inlineStr" r="A3890">
        <is>
          <t xml:space="preserve">40600400</t>
        </is>
      </c>
      <c s="5" t="inlineStr" r="B3890">
        <is>
          <t xml:space="preserve">MIXTURE FOR CRACKS, JOINTS, AND FLANGEWAYS</t>
        </is>
      </c>
      <c s="5" t="inlineStr" r="C3890">
        <is>
          <t xml:space="preserve">TON    </t>
        </is>
      </c>
      <c s="6" r="D3890">
        <v>20.000</v>
      </c>
      <c s="7" r="E3890">
        <v>1</v>
      </c>
      <c s="8" t="inlineStr" r="F3890">
        <is>
          <t xml:space="preserve">61L40</t>
        </is>
      </c>
      <c s="8" t="inlineStr" r="G3890">
        <is>
          <t xml:space="preserve">190</t>
        </is>
      </c>
      <c s="9" r="H3890">
        <v>525.0000</v>
      </c>
      <c s="8" t="inlineStr" r="I3890">
        <is>
          <t xml:space="preserve"/>
        </is>
      </c>
      <c s="8" t="inlineStr" r="J3890">
        <is>
          <t xml:space="preserve"> Kane</t>
        </is>
      </c>
    </row>
    <row r="3891" ht="20.25" customHeight="0">
      <c s="5" t="inlineStr" r="A3891">
        <is>
          <t xml:space="preserve">40600400</t>
        </is>
      </c>
      <c s="5" t="inlineStr" r="B3891">
        <is>
          <t xml:space="preserve">MIXTURE FOR CRACKS, JOINTS, AND FLANGEWAYS</t>
        </is>
      </c>
      <c s="5" t="inlineStr" r="C3891">
        <is>
          <t xml:space="preserve">TON    </t>
        </is>
      </c>
      <c s="6" r="D3891">
        <v>50.000</v>
      </c>
      <c s="7" r="E3891">
        <v>1</v>
      </c>
      <c s="8" t="inlineStr" r="F3891">
        <is>
          <t xml:space="preserve">61L50</t>
        </is>
      </c>
      <c s="8" t="inlineStr" r="G3891">
        <is>
          <t xml:space="preserve">003</t>
        </is>
      </c>
      <c s="9" r="H3891">
        <v>75.0000</v>
      </c>
      <c s="8" t="inlineStr" r="I3891">
        <is>
          <t xml:space="preserve">Y</t>
        </is>
      </c>
      <c s="8" t="inlineStr" r="J3891">
        <is>
          <t xml:space="preserve"> McHenry</t>
        </is>
      </c>
    </row>
    <row r="3892" ht="20.25" customHeight="0">
      <c s="5" t="inlineStr" r="A3892">
        <is>
          <t xml:space="preserve">40600400</t>
        </is>
      </c>
      <c s="5" t="inlineStr" r="B3892">
        <is>
          <t xml:space="preserve">MIXTURE FOR CRACKS, JOINTS, AND FLANGEWAYS</t>
        </is>
      </c>
      <c s="5" t="inlineStr" r="C3892">
        <is>
          <t xml:space="preserve">TON    </t>
        </is>
      </c>
      <c s="6" r="D3892">
        <v>50.000</v>
      </c>
      <c s="7" r="E3892">
        <v>1</v>
      </c>
      <c s="8" t="inlineStr" r="F3892">
        <is>
          <t xml:space="preserve">61L50</t>
        </is>
      </c>
      <c s="8" t="inlineStr" r="G3892">
        <is>
          <t xml:space="preserve">003</t>
        </is>
      </c>
      <c s="9" r="H3892">
        <v>75.0000</v>
      </c>
      <c s="8" t="inlineStr" r="I3892">
        <is>
          <t xml:space="preserve"/>
        </is>
      </c>
      <c s="8" t="inlineStr" r="J3892">
        <is>
          <t xml:space="preserve"> McHenry</t>
        </is>
      </c>
    </row>
    <row r="3893" ht="20.25" customHeight="0">
      <c s="5" t="inlineStr" r="A3893">
        <is>
          <t xml:space="preserve">40600400</t>
        </is>
      </c>
      <c s="5" t="inlineStr" r="B3893">
        <is>
          <t xml:space="preserve">MIXTURE FOR CRACKS, JOINTS, AND FLANGEWAYS</t>
        </is>
      </c>
      <c s="5" t="inlineStr" r="C3893">
        <is>
          <t xml:space="preserve">TON    </t>
        </is>
      </c>
      <c s="6" r="D3893">
        <v>50.000</v>
      </c>
      <c s="7" r="E3893">
        <v>1</v>
      </c>
      <c s="8" t="inlineStr" r="F3893">
        <is>
          <t xml:space="preserve">61L50</t>
        </is>
      </c>
      <c s="8" t="inlineStr" r="G3893">
        <is>
          <t xml:space="preserve">003</t>
        </is>
      </c>
      <c s="9" r="H3893">
        <v>200.0000</v>
      </c>
      <c s="8" t="inlineStr" r="I3893">
        <is>
          <t xml:space="preserve"/>
        </is>
      </c>
      <c s="8" t="inlineStr" r="J3893">
        <is>
          <t xml:space="preserve"> McHenry</t>
        </is>
      </c>
    </row>
    <row r="3894" ht="20.25" customHeight="0">
      <c s="5" t="inlineStr" r="A3894">
        <is>
          <t xml:space="preserve">40600400</t>
        </is>
      </c>
      <c s="5" t="inlineStr" r="B3894">
        <is>
          <t xml:space="preserve">MIXTURE FOR CRACKS, JOINTS, AND FLANGEWAYS</t>
        </is>
      </c>
      <c s="5" t="inlineStr" r="C3894">
        <is>
          <t xml:space="preserve">TON    </t>
        </is>
      </c>
      <c s="6" r="D3894">
        <v>50.000</v>
      </c>
      <c s="7" r="E3894">
        <v>1</v>
      </c>
      <c s="8" t="inlineStr" r="F3894">
        <is>
          <t xml:space="preserve">61L50</t>
        </is>
      </c>
      <c s="8" t="inlineStr" r="G3894">
        <is>
          <t xml:space="preserve">003</t>
        </is>
      </c>
      <c s="9" r="H3894">
        <v>420.0000</v>
      </c>
      <c s="8" t="inlineStr" r="I3894">
        <is>
          <t xml:space="preserve"/>
        </is>
      </c>
      <c s="8" t="inlineStr" r="J3894">
        <is>
          <t xml:space="preserve"> McHenry</t>
        </is>
      </c>
    </row>
    <row r="3895" ht="20.25" customHeight="0">
      <c s="5" t="inlineStr" r="A3895">
        <is>
          <t xml:space="preserve">40600400</t>
        </is>
      </c>
      <c s="5" t="inlineStr" r="B3895">
        <is>
          <t xml:space="preserve">MIXTURE FOR CRACKS, JOINTS, AND FLANGEWAYS</t>
        </is>
      </c>
      <c s="5" t="inlineStr" r="C3895">
        <is>
          <t xml:space="preserve">TON    </t>
        </is>
      </c>
      <c s="6" r="D3895">
        <v>34.000</v>
      </c>
      <c s="7" r="E3895">
        <v>1</v>
      </c>
      <c s="8" t="inlineStr" r="F3895">
        <is>
          <t xml:space="preserve">61L51</t>
        </is>
      </c>
      <c s="8" t="inlineStr" r="G3895">
        <is>
          <t xml:space="preserve">004</t>
        </is>
      </c>
      <c s="9" r="H3895">
        <v>50.0000</v>
      </c>
      <c s="8" t="inlineStr" r="I3895">
        <is>
          <t xml:space="preserve">Y</t>
        </is>
      </c>
      <c s="8" t="inlineStr" r="J3895">
        <is>
          <t xml:space="preserve"> McHenry</t>
        </is>
      </c>
    </row>
    <row r="3896" ht="20.25" customHeight="0">
      <c s="5" t="inlineStr" r="A3896">
        <is>
          <t xml:space="preserve">40600400</t>
        </is>
      </c>
      <c s="5" t="inlineStr" r="B3896">
        <is>
          <t xml:space="preserve">MIXTURE FOR CRACKS, JOINTS, AND FLANGEWAYS</t>
        </is>
      </c>
      <c s="5" t="inlineStr" r="C3896">
        <is>
          <t xml:space="preserve">TON    </t>
        </is>
      </c>
      <c s="6" r="D3896">
        <v>34.000</v>
      </c>
      <c s="7" r="E3896">
        <v>1</v>
      </c>
      <c s="8" t="inlineStr" r="F3896">
        <is>
          <t xml:space="preserve">61L51</t>
        </is>
      </c>
      <c s="8" t="inlineStr" r="G3896">
        <is>
          <t xml:space="preserve">004</t>
        </is>
      </c>
      <c s="9" r="H3896">
        <v>100.0000</v>
      </c>
      <c s="8" t="inlineStr" r="I3896">
        <is>
          <t xml:space="preserve"/>
        </is>
      </c>
      <c s="8" t="inlineStr" r="J3896">
        <is>
          <t xml:space="preserve"> McHenry</t>
        </is>
      </c>
    </row>
    <row r="3897" ht="20.25" customHeight="0">
      <c s="5" t="inlineStr" r="A3897">
        <is>
          <t xml:space="preserve">40600400</t>
        </is>
      </c>
      <c s="5" t="inlineStr" r="B3897">
        <is>
          <t xml:space="preserve">MIXTURE FOR CRACKS, JOINTS, AND FLANGEWAYS</t>
        </is>
      </c>
      <c s="5" t="inlineStr" r="C3897">
        <is>
          <t xml:space="preserve">TON    </t>
        </is>
      </c>
      <c s="6" r="D3897">
        <v>34.000</v>
      </c>
      <c s="7" r="E3897">
        <v>1</v>
      </c>
      <c s="8" t="inlineStr" r="F3897">
        <is>
          <t xml:space="preserve">61L51</t>
        </is>
      </c>
      <c s="8" t="inlineStr" r="G3897">
        <is>
          <t xml:space="preserve">004</t>
        </is>
      </c>
      <c s="9" r="H3897">
        <v>200.0000</v>
      </c>
      <c s="8" t="inlineStr" r="I3897">
        <is>
          <t xml:space="preserve"/>
        </is>
      </c>
      <c s="8" t="inlineStr" r="J3897">
        <is>
          <t xml:space="preserve"> McHenry</t>
        </is>
      </c>
    </row>
    <row r="3898" ht="20.25" customHeight="0">
      <c s="5" t="inlineStr" r="A3898">
        <is>
          <t xml:space="preserve">40600400</t>
        </is>
      </c>
      <c s="5" t="inlineStr" r="B3898">
        <is>
          <t xml:space="preserve">MIXTURE FOR CRACKS, JOINTS, AND FLANGEWAYS</t>
        </is>
      </c>
      <c s="5" t="inlineStr" r="C3898">
        <is>
          <t xml:space="preserve">TON    </t>
        </is>
      </c>
      <c s="6" r="D3898">
        <v>34.000</v>
      </c>
      <c s="7" r="E3898">
        <v>1</v>
      </c>
      <c s="8" t="inlineStr" r="F3898">
        <is>
          <t xml:space="preserve">61L51</t>
        </is>
      </c>
      <c s="8" t="inlineStr" r="G3898">
        <is>
          <t xml:space="preserve">004</t>
        </is>
      </c>
      <c s="9" r="H3898">
        <v>300.0000</v>
      </c>
      <c s="8" t="inlineStr" r="I3898">
        <is>
          <t xml:space="preserve"/>
        </is>
      </c>
      <c s="8" t="inlineStr" r="J3898">
        <is>
          <t xml:space="preserve"> McHenry</t>
        </is>
      </c>
    </row>
    <row r="3899" ht="20.25" customHeight="0">
      <c s="5" t="inlineStr" r="A3899">
        <is>
          <t xml:space="preserve">40600400</t>
        </is>
      </c>
      <c s="5" t="inlineStr" r="B3899">
        <is>
          <t xml:space="preserve">MIXTURE FOR CRACKS, JOINTS, AND FLANGEWAYS</t>
        </is>
      </c>
      <c s="5" t="inlineStr" r="C3899">
        <is>
          <t xml:space="preserve">TON    </t>
        </is>
      </c>
      <c s="6" r="D3899">
        <v>19.000</v>
      </c>
      <c s="7" r="E3899">
        <v>1</v>
      </c>
      <c s="8" t="inlineStr" r="F3899">
        <is>
          <t xml:space="preserve">61L53</t>
        </is>
      </c>
      <c s="8" t="inlineStr" r="G3899">
        <is>
          <t xml:space="preserve">006</t>
        </is>
      </c>
      <c s="9" r="H3899">
        <v>75.0000</v>
      </c>
      <c s="8" t="inlineStr" r="I3899">
        <is>
          <t xml:space="preserve">Y</t>
        </is>
      </c>
      <c s="8" t="inlineStr" r="J3899">
        <is>
          <t xml:space="preserve"> Cook</t>
        </is>
      </c>
    </row>
    <row r="3900" ht="20.25" customHeight="0">
      <c s="5" t="inlineStr" r="A3900">
        <is>
          <t xml:space="preserve">40600400</t>
        </is>
      </c>
      <c s="5" t="inlineStr" r="B3900">
        <is>
          <t xml:space="preserve">MIXTURE FOR CRACKS, JOINTS, AND FLANGEWAYS</t>
        </is>
      </c>
      <c s="5" t="inlineStr" r="C3900">
        <is>
          <t xml:space="preserve">TON    </t>
        </is>
      </c>
      <c s="6" r="D3900">
        <v>19.000</v>
      </c>
      <c s="7" r="E3900">
        <v>1</v>
      </c>
      <c s="8" t="inlineStr" r="F3900">
        <is>
          <t xml:space="preserve">61L53</t>
        </is>
      </c>
      <c s="8" t="inlineStr" r="G3900">
        <is>
          <t xml:space="preserve">006</t>
        </is>
      </c>
      <c s="9" r="H3900">
        <v>690.0000</v>
      </c>
      <c s="8" t="inlineStr" r="I3900">
        <is>
          <t xml:space="preserve"/>
        </is>
      </c>
      <c s="8" t="inlineStr" r="J3900">
        <is>
          <t xml:space="preserve"> Cook</t>
        </is>
      </c>
    </row>
    <row r="3901" ht="20.25" customHeight="0">
      <c s="5" t="inlineStr" r="A3901">
        <is>
          <t xml:space="preserve">40600400</t>
        </is>
      </c>
      <c s="5" t="inlineStr" r="B3901">
        <is>
          <t xml:space="preserve">MIXTURE FOR CRACKS, JOINTS, AND FLANGEWAYS</t>
        </is>
      </c>
      <c s="5" t="inlineStr" r="C3901">
        <is>
          <t xml:space="preserve">TON    </t>
        </is>
      </c>
      <c s="6" r="D3901">
        <v>5.000</v>
      </c>
      <c s="7" r="E3901">
        <v>1</v>
      </c>
      <c s="8" t="inlineStr" r="F3901">
        <is>
          <t xml:space="preserve">61L59</t>
        </is>
      </c>
      <c s="8" t="inlineStr" r="G3901">
        <is>
          <t xml:space="preserve">007</t>
        </is>
      </c>
      <c s="9" r="H3901">
        <v>450.0000</v>
      </c>
      <c s="8" t="inlineStr" r="I3901">
        <is>
          <t xml:space="preserve">Y</t>
        </is>
      </c>
      <c s="8" t="inlineStr" r="J3901">
        <is>
          <t xml:space="preserve"> Kane</t>
        </is>
      </c>
    </row>
    <row r="3902" ht="20.25" customHeight="0">
      <c s="5" t="inlineStr" r="A3902">
        <is>
          <t xml:space="preserve">40600400</t>
        </is>
      </c>
      <c s="5" t="inlineStr" r="B3902">
        <is>
          <t xml:space="preserve">MIXTURE FOR CRACKS, JOINTS, AND FLANGEWAYS</t>
        </is>
      </c>
      <c s="5" t="inlineStr" r="C3902">
        <is>
          <t xml:space="preserve">TON    </t>
        </is>
      </c>
      <c s="6" r="D3902">
        <v>5.000</v>
      </c>
      <c s="7" r="E3902">
        <v>1</v>
      </c>
      <c s="8" t="inlineStr" r="F3902">
        <is>
          <t xml:space="preserve">61L59</t>
        </is>
      </c>
      <c s="8" t="inlineStr" r="G3902">
        <is>
          <t xml:space="preserve">007</t>
        </is>
      </c>
      <c s="9" r="H3902">
        <v>200.0000</v>
      </c>
      <c s="8" t="inlineStr" r="I3902">
        <is>
          <t xml:space="preserve"/>
        </is>
      </c>
      <c s="8" t="inlineStr" r="J3902">
        <is>
          <t xml:space="preserve"> Kane</t>
        </is>
      </c>
    </row>
    <row r="3903" ht="20.25" customHeight="0">
      <c s="5" t="inlineStr" r="A3903">
        <is>
          <t xml:space="preserve">40600400</t>
        </is>
      </c>
      <c s="5" t="inlineStr" r="B3903">
        <is>
          <t xml:space="preserve">MIXTURE FOR CRACKS, JOINTS, AND FLANGEWAYS</t>
        </is>
      </c>
      <c s="5" t="inlineStr" r="C3903">
        <is>
          <t xml:space="preserve">TON    </t>
        </is>
      </c>
      <c s="6" r="D3903">
        <v>5.000</v>
      </c>
      <c s="7" r="E3903">
        <v>1</v>
      </c>
      <c s="8" t="inlineStr" r="F3903">
        <is>
          <t xml:space="preserve">61L59</t>
        </is>
      </c>
      <c s="8" t="inlineStr" r="G3903">
        <is>
          <t xml:space="preserve">007</t>
        </is>
      </c>
      <c s="9" r="H3903">
        <v>400.0000</v>
      </c>
      <c s="8" t="inlineStr" r="I3903">
        <is>
          <t xml:space="preserve"/>
        </is>
      </c>
      <c s="8" t="inlineStr" r="J3903">
        <is>
          <t xml:space="preserve"> Kane</t>
        </is>
      </c>
    </row>
    <row r="3904" ht="20.25" customHeight="0">
      <c s="5" t="inlineStr" r="A3904">
        <is>
          <t xml:space="preserve">40600400</t>
        </is>
      </c>
      <c s="5" t="inlineStr" r="B3904">
        <is>
          <t xml:space="preserve">MIXTURE FOR CRACKS, JOINTS, AND FLANGEWAYS</t>
        </is>
      </c>
      <c s="5" t="inlineStr" r="C3904">
        <is>
          <t xml:space="preserve">TON    </t>
        </is>
      </c>
      <c s="6" r="D3904">
        <v>5.000</v>
      </c>
      <c s="7" r="E3904">
        <v>1</v>
      </c>
      <c s="8" t="inlineStr" r="F3904">
        <is>
          <t xml:space="preserve">61L59</t>
        </is>
      </c>
      <c s="8" t="inlineStr" r="G3904">
        <is>
          <t xml:space="preserve">007</t>
        </is>
      </c>
      <c s="9" r="H3904">
        <v>790.0000</v>
      </c>
      <c s="8" t="inlineStr" r="I3904">
        <is>
          <t xml:space="preserve"/>
        </is>
      </c>
      <c s="8" t="inlineStr" r="J3904">
        <is>
          <t xml:space="preserve"> Kane</t>
        </is>
      </c>
    </row>
    <row r="3905" ht="20.25" customHeight="0">
      <c s="5" t="inlineStr" r="A3905">
        <is>
          <t xml:space="preserve">40600400</t>
        </is>
      </c>
      <c s="5" t="inlineStr" r="B3905">
        <is>
          <t xml:space="preserve">MIXTURE FOR CRACKS, JOINTS, AND FLANGEWAYS</t>
        </is>
      </c>
      <c s="5" t="inlineStr" r="C3905">
        <is>
          <t xml:space="preserve">TON    </t>
        </is>
      </c>
      <c s="6" r="D3905">
        <v>47.000</v>
      </c>
      <c s="7" r="E3905">
        <v>1</v>
      </c>
      <c s="8" t="inlineStr" r="F3905">
        <is>
          <t xml:space="preserve">61L60</t>
        </is>
      </c>
      <c s="8" t="inlineStr" r="G3905">
        <is>
          <t xml:space="preserve">008</t>
        </is>
      </c>
      <c s="9" r="H3905">
        <v>150.0000</v>
      </c>
      <c s="8" t="inlineStr" r="I3905">
        <is>
          <t xml:space="preserve">Y</t>
        </is>
      </c>
      <c s="8" t="inlineStr" r="J3905">
        <is>
          <t xml:space="preserve"> Kane</t>
        </is>
      </c>
    </row>
    <row r="3906" ht="20.25" customHeight="0">
      <c s="5" t="inlineStr" r="A3906">
        <is>
          <t xml:space="preserve">40600400</t>
        </is>
      </c>
      <c s="5" t="inlineStr" r="B3906">
        <is>
          <t xml:space="preserve">MIXTURE FOR CRACKS, JOINTS, AND FLANGEWAYS</t>
        </is>
      </c>
      <c s="5" t="inlineStr" r="C3906">
        <is>
          <t xml:space="preserve">TON    </t>
        </is>
      </c>
      <c s="6" r="D3906">
        <v>47.000</v>
      </c>
      <c s="7" r="E3906">
        <v>1</v>
      </c>
      <c s="8" t="inlineStr" r="F3906">
        <is>
          <t xml:space="preserve">61L60</t>
        </is>
      </c>
      <c s="8" t="inlineStr" r="G3906">
        <is>
          <t xml:space="preserve">008</t>
        </is>
      </c>
      <c s="9" r="H3906">
        <v>50.0000</v>
      </c>
      <c s="8" t="inlineStr" r="I3906">
        <is>
          <t xml:space="preserve"/>
        </is>
      </c>
      <c s="8" t="inlineStr" r="J3906">
        <is>
          <t xml:space="preserve"> Kane</t>
        </is>
      </c>
    </row>
    <row r="3907" ht="20.25" customHeight="0">
      <c s="5" t="inlineStr" r="A3907">
        <is>
          <t xml:space="preserve">40600400</t>
        </is>
      </c>
      <c s="5" t="inlineStr" r="B3907">
        <is>
          <t xml:space="preserve">MIXTURE FOR CRACKS, JOINTS, AND FLANGEWAYS</t>
        </is>
      </c>
      <c s="5" t="inlineStr" r="C3907">
        <is>
          <t xml:space="preserve">TON    </t>
        </is>
      </c>
      <c s="6" r="D3907">
        <v>47.000</v>
      </c>
      <c s="7" r="E3907">
        <v>1</v>
      </c>
      <c s="8" t="inlineStr" r="F3907">
        <is>
          <t xml:space="preserve">61L60</t>
        </is>
      </c>
      <c s="8" t="inlineStr" r="G3907">
        <is>
          <t xml:space="preserve">008</t>
        </is>
      </c>
      <c s="9" r="H3907">
        <v>200.0000</v>
      </c>
      <c s="8" t="inlineStr" r="I3907">
        <is>
          <t xml:space="preserve"/>
        </is>
      </c>
      <c s="8" t="inlineStr" r="J3907">
        <is>
          <t xml:space="preserve"> Kane</t>
        </is>
      </c>
    </row>
    <row r="3908" ht="20.25" customHeight="0">
      <c s="5" t="inlineStr" r="A3908">
        <is>
          <t xml:space="preserve">40600400</t>
        </is>
      </c>
      <c s="5" t="inlineStr" r="B3908">
        <is>
          <t xml:space="preserve">MIXTURE FOR CRACKS, JOINTS, AND FLANGEWAYS</t>
        </is>
      </c>
      <c s="5" t="inlineStr" r="C3908">
        <is>
          <t xml:space="preserve">TON    </t>
        </is>
      </c>
      <c s="6" r="D3908">
        <v>47.000</v>
      </c>
      <c s="7" r="E3908">
        <v>1</v>
      </c>
      <c s="8" t="inlineStr" r="F3908">
        <is>
          <t xml:space="preserve">61L60</t>
        </is>
      </c>
      <c s="8" t="inlineStr" r="G3908">
        <is>
          <t xml:space="preserve">008</t>
        </is>
      </c>
      <c s="9" r="H3908">
        <v>300.0000</v>
      </c>
      <c s="8" t="inlineStr" r="I3908">
        <is>
          <t xml:space="preserve"/>
        </is>
      </c>
      <c s="8" t="inlineStr" r="J3908">
        <is>
          <t xml:space="preserve"> Kane</t>
        </is>
      </c>
    </row>
    <row r="3909" ht="20.25" customHeight="0">
      <c s="5" t="inlineStr" r="A3909">
        <is>
          <t xml:space="preserve">40600400</t>
        </is>
      </c>
      <c s="5" t="inlineStr" r="B3909">
        <is>
          <t xml:space="preserve">MIXTURE FOR CRACKS, JOINTS, AND FLANGEWAYS</t>
        </is>
      </c>
      <c s="5" t="inlineStr" r="C3909">
        <is>
          <t xml:space="preserve">TON    </t>
        </is>
      </c>
      <c s="6" r="D3909">
        <v>38.000</v>
      </c>
      <c s="7" r="E3909">
        <v>1</v>
      </c>
      <c s="8" t="inlineStr" r="F3909">
        <is>
          <t xml:space="preserve">61L62</t>
        </is>
      </c>
      <c s="8" t="inlineStr" r="G3909">
        <is>
          <t xml:space="preserve">009</t>
        </is>
      </c>
      <c s="9" r="H3909">
        <v>75.0000</v>
      </c>
      <c s="8" t="inlineStr" r="I3909">
        <is>
          <t xml:space="preserve">Y</t>
        </is>
      </c>
      <c s="8" t="inlineStr" r="J3909">
        <is>
          <t xml:space="preserve"> Cook</t>
        </is>
      </c>
    </row>
    <row r="3910" ht="20.25" customHeight="0">
      <c s="5" t="inlineStr" r="A3910">
        <is>
          <t xml:space="preserve">40600400</t>
        </is>
      </c>
      <c s="5" t="inlineStr" r="B3910">
        <is>
          <t xml:space="preserve">MIXTURE FOR CRACKS, JOINTS, AND FLANGEWAYS</t>
        </is>
      </c>
      <c s="5" t="inlineStr" r="C3910">
        <is>
          <t xml:space="preserve">TON    </t>
        </is>
      </c>
      <c s="6" r="D3910">
        <v>38.000</v>
      </c>
      <c s="7" r="E3910">
        <v>1</v>
      </c>
      <c s="8" t="inlineStr" r="F3910">
        <is>
          <t xml:space="preserve">61L62</t>
        </is>
      </c>
      <c s="8" t="inlineStr" r="G3910">
        <is>
          <t xml:space="preserve">009</t>
        </is>
      </c>
      <c s="9" r="H3910">
        <v>80.0000</v>
      </c>
      <c s="8" t="inlineStr" r="I3910">
        <is>
          <t xml:space="preserve"/>
        </is>
      </c>
      <c s="8" t="inlineStr" r="J3910">
        <is>
          <t xml:space="preserve"> Cook</t>
        </is>
      </c>
    </row>
    <row r="3911" ht="20.25" customHeight="0">
      <c s="5" t="inlineStr" r="A3911">
        <is>
          <t xml:space="preserve">40600400</t>
        </is>
      </c>
      <c s="5" t="inlineStr" r="B3911">
        <is>
          <t xml:space="preserve">MIXTURE FOR CRACKS, JOINTS, AND FLANGEWAYS</t>
        </is>
      </c>
      <c s="5" t="inlineStr" r="C3911">
        <is>
          <t xml:space="preserve">TON    </t>
        </is>
      </c>
      <c s="6" r="D3911">
        <v>38.000</v>
      </c>
      <c s="7" r="E3911">
        <v>1</v>
      </c>
      <c s="8" t="inlineStr" r="F3911">
        <is>
          <t xml:space="preserve">61L62</t>
        </is>
      </c>
      <c s="8" t="inlineStr" r="G3911">
        <is>
          <t xml:space="preserve">009</t>
        </is>
      </c>
      <c s="9" r="H3911">
        <v>200.0000</v>
      </c>
      <c s="8" t="inlineStr" r="I3911">
        <is>
          <t xml:space="preserve"/>
        </is>
      </c>
      <c s="8" t="inlineStr" r="J3911">
        <is>
          <t xml:space="preserve"> Cook</t>
        </is>
      </c>
    </row>
    <row r="3912" ht="20.25" customHeight="0">
      <c s="5" t="inlineStr" r="A3912">
        <is>
          <t xml:space="preserve">40600400</t>
        </is>
      </c>
      <c s="5" t="inlineStr" r="B3912">
        <is>
          <t xml:space="preserve">MIXTURE FOR CRACKS, JOINTS, AND FLANGEWAYS</t>
        </is>
      </c>
      <c s="5" t="inlineStr" r="C3912">
        <is>
          <t xml:space="preserve">TON    </t>
        </is>
      </c>
      <c s="6" r="D3912">
        <v>38.000</v>
      </c>
      <c s="7" r="E3912">
        <v>1</v>
      </c>
      <c s="8" t="inlineStr" r="F3912">
        <is>
          <t xml:space="preserve">61L62</t>
        </is>
      </c>
      <c s="8" t="inlineStr" r="G3912">
        <is>
          <t xml:space="preserve">009</t>
        </is>
      </c>
      <c s="9" r="H3912">
        <v>600.0000</v>
      </c>
      <c s="8" t="inlineStr" r="I3912">
        <is>
          <t xml:space="preserve"/>
        </is>
      </c>
      <c s="8" t="inlineStr" r="J3912">
        <is>
          <t xml:space="preserve"> Cook</t>
        </is>
      </c>
    </row>
    <row r="3913" ht="20.25" customHeight="0">
      <c s="5" t="inlineStr" r="A3913">
        <is>
          <t xml:space="preserve">40600400</t>
        </is>
      </c>
      <c s="5" t="inlineStr" r="B3913">
        <is>
          <t xml:space="preserve">MIXTURE FOR CRACKS, JOINTS, AND FLANGEWAYS</t>
        </is>
      </c>
      <c s="5" t="inlineStr" r="C3913">
        <is>
          <t xml:space="preserve">TON    </t>
        </is>
      </c>
      <c s="6" r="D3913">
        <v>15.000</v>
      </c>
      <c s="7" r="E3913">
        <v>1</v>
      </c>
      <c s="8" t="inlineStr" r="F3913">
        <is>
          <t xml:space="preserve">61L63</t>
        </is>
      </c>
      <c s="8" t="inlineStr" r="G3913">
        <is>
          <t xml:space="preserve">010</t>
        </is>
      </c>
      <c s="9" r="H3913">
        <v>75.0000</v>
      </c>
      <c s="8" t="inlineStr" r="I3913">
        <is>
          <t xml:space="preserve">Y</t>
        </is>
      </c>
      <c s="8" t="inlineStr" r="J3913">
        <is>
          <t xml:space="preserve"> Cook</t>
        </is>
      </c>
    </row>
    <row r="3914" ht="20.25" customHeight="0">
      <c s="5" t="inlineStr" r="A3914">
        <is>
          <t xml:space="preserve">40600400</t>
        </is>
      </c>
      <c s="5" t="inlineStr" r="B3914">
        <is>
          <t xml:space="preserve">MIXTURE FOR CRACKS, JOINTS, AND FLANGEWAYS</t>
        </is>
      </c>
      <c s="5" t="inlineStr" r="C3914">
        <is>
          <t xml:space="preserve">TON    </t>
        </is>
      </c>
      <c s="6" r="D3914">
        <v>15.000</v>
      </c>
      <c s="7" r="E3914">
        <v>1</v>
      </c>
      <c s="8" t="inlineStr" r="F3914">
        <is>
          <t xml:space="preserve">61L63</t>
        </is>
      </c>
      <c s="8" t="inlineStr" r="G3914">
        <is>
          <t xml:space="preserve">010</t>
        </is>
      </c>
      <c s="9" r="H3914">
        <v>175.0000</v>
      </c>
      <c s="8" t="inlineStr" r="I3914">
        <is>
          <t xml:space="preserve"/>
        </is>
      </c>
      <c s="8" t="inlineStr" r="J3914">
        <is>
          <t xml:space="preserve"> Cook</t>
        </is>
      </c>
    </row>
    <row r="3915" ht="20.25" customHeight="0">
      <c s="5" t="inlineStr" r="A3915">
        <is>
          <t xml:space="preserve">40600400</t>
        </is>
      </c>
      <c s="5" t="inlineStr" r="B3915">
        <is>
          <t xml:space="preserve">MIXTURE FOR CRACKS, JOINTS, AND FLANGEWAYS</t>
        </is>
      </c>
      <c s="5" t="inlineStr" r="C3915">
        <is>
          <t xml:space="preserve">TON    </t>
        </is>
      </c>
      <c s="6" r="D3915">
        <v>15.000</v>
      </c>
      <c s="7" r="E3915">
        <v>1</v>
      </c>
      <c s="8" t="inlineStr" r="F3915">
        <is>
          <t xml:space="preserve">61L63</t>
        </is>
      </c>
      <c s="8" t="inlineStr" r="G3915">
        <is>
          <t xml:space="preserve">010</t>
        </is>
      </c>
      <c s="9" r="H3915">
        <v>200.0000</v>
      </c>
      <c s="8" t="inlineStr" r="I3915">
        <is>
          <t xml:space="preserve"/>
        </is>
      </c>
      <c s="8" t="inlineStr" r="J3915">
        <is>
          <t xml:space="preserve"> Cook</t>
        </is>
      </c>
    </row>
    <row r="3916" ht="20.25" customHeight="0">
      <c s="5" t="inlineStr" r="A3916">
        <is>
          <t xml:space="preserve">40600400</t>
        </is>
      </c>
      <c s="5" t="inlineStr" r="B3916">
        <is>
          <t xml:space="preserve">MIXTURE FOR CRACKS, JOINTS, AND FLANGEWAYS</t>
        </is>
      </c>
      <c s="5" t="inlineStr" r="C3916">
        <is>
          <t xml:space="preserve">TON    </t>
        </is>
      </c>
      <c s="6" r="D3916">
        <v>15.000</v>
      </c>
      <c s="7" r="E3916">
        <v>1</v>
      </c>
      <c s="8" t="inlineStr" r="F3916">
        <is>
          <t xml:space="preserve">61L63</t>
        </is>
      </c>
      <c s="8" t="inlineStr" r="G3916">
        <is>
          <t xml:space="preserve">010</t>
        </is>
      </c>
      <c s="9" r="H3916">
        <v>750.0000</v>
      </c>
      <c s="8" t="inlineStr" r="I3916">
        <is>
          <t xml:space="preserve"/>
        </is>
      </c>
      <c s="8" t="inlineStr" r="J3916">
        <is>
          <t xml:space="preserve"> Cook</t>
        </is>
      </c>
    </row>
    <row r="3917" ht="20.25" customHeight="0">
      <c s="5" t="inlineStr" r="A3917">
        <is>
          <t xml:space="preserve">40600400</t>
        </is>
      </c>
      <c s="5" t="inlineStr" r="B3917">
        <is>
          <t xml:space="preserve">MIXTURE FOR CRACKS, JOINTS, AND FLANGEWAYS</t>
        </is>
      </c>
      <c s="5" t="inlineStr" r="C3917">
        <is>
          <t xml:space="preserve">TON    </t>
        </is>
      </c>
      <c s="6" r="D3917">
        <v>32.000</v>
      </c>
      <c s="7" r="E3917">
        <v>1</v>
      </c>
      <c s="8" t="inlineStr" r="F3917">
        <is>
          <t xml:space="preserve">61L64</t>
        </is>
      </c>
      <c s="8" t="inlineStr" r="G3917">
        <is>
          <t xml:space="preserve">011</t>
        </is>
      </c>
      <c s="9" r="H3917">
        <v>250.0000</v>
      </c>
      <c s="8" t="inlineStr" r="I3917">
        <is>
          <t xml:space="preserve">Y</t>
        </is>
      </c>
      <c s="8" t="inlineStr" r="J3917">
        <is>
          <t xml:space="preserve"> Cook</t>
        </is>
      </c>
    </row>
    <row r="3918" ht="20.25" customHeight="0">
      <c s="5" t="inlineStr" r="A3918">
        <is>
          <t xml:space="preserve">40600400</t>
        </is>
      </c>
      <c s="5" t="inlineStr" r="B3918">
        <is>
          <t xml:space="preserve">MIXTURE FOR CRACKS, JOINTS, AND FLANGEWAYS</t>
        </is>
      </c>
      <c s="5" t="inlineStr" r="C3918">
        <is>
          <t xml:space="preserve">TON    </t>
        </is>
      </c>
      <c s="6" r="D3918">
        <v>32.000</v>
      </c>
      <c s="7" r="E3918">
        <v>1</v>
      </c>
      <c s="8" t="inlineStr" r="F3918">
        <is>
          <t xml:space="preserve">61L64</t>
        </is>
      </c>
      <c s="8" t="inlineStr" r="G3918">
        <is>
          <t xml:space="preserve">011</t>
        </is>
      </c>
      <c s="9" r="H3918">
        <v>80.0000</v>
      </c>
      <c s="8" t="inlineStr" r="I3918">
        <is>
          <t xml:space="preserve"/>
        </is>
      </c>
      <c s="8" t="inlineStr" r="J3918">
        <is>
          <t xml:space="preserve"> Cook</t>
        </is>
      </c>
    </row>
    <row r="3919" ht="20.25" customHeight="0">
      <c s="5" t="inlineStr" r="A3919">
        <is>
          <t xml:space="preserve">40600400</t>
        </is>
      </c>
      <c s="5" t="inlineStr" r="B3919">
        <is>
          <t xml:space="preserve">MIXTURE FOR CRACKS, JOINTS, AND FLANGEWAYS</t>
        </is>
      </c>
      <c s="5" t="inlineStr" r="C3919">
        <is>
          <t xml:space="preserve">TON    </t>
        </is>
      </c>
      <c s="6" r="D3919">
        <v>32.000</v>
      </c>
      <c s="7" r="E3919">
        <v>1</v>
      </c>
      <c s="8" t="inlineStr" r="F3919">
        <is>
          <t xml:space="preserve">61L64</t>
        </is>
      </c>
      <c s="8" t="inlineStr" r="G3919">
        <is>
          <t xml:space="preserve">011</t>
        </is>
      </c>
      <c s="9" r="H3919">
        <v>200.0000</v>
      </c>
      <c s="8" t="inlineStr" r="I3919">
        <is>
          <t xml:space="preserve"/>
        </is>
      </c>
      <c s="8" t="inlineStr" r="J3919">
        <is>
          <t xml:space="preserve"> Cook</t>
        </is>
      </c>
    </row>
    <row r="3920" ht="20.25" customHeight="0">
      <c s="5" t="inlineStr" r="A3920">
        <is>
          <t xml:space="preserve">40600400</t>
        </is>
      </c>
      <c s="5" t="inlineStr" r="B3920">
        <is>
          <t xml:space="preserve">MIXTURE FOR CRACKS, JOINTS, AND FLANGEWAYS</t>
        </is>
      </c>
      <c s="5" t="inlineStr" r="C3920">
        <is>
          <t xml:space="preserve">TON    </t>
        </is>
      </c>
      <c s="6" r="D3920">
        <v>32.000</v>
      </c>
      <c s="7" r="E3920">
        <v>1</v>
      </c>
      <c s="8" t="inlineStr" r="F3920">
        <is>
          <t xml:space="preserve">61L64</t>
        </is>
      </c>
      <c s="8" t="inlineStr" r="G3920">
        <is>
          <t xml:space="preserve">011</t>
        </is>
      </c>
      <c s="9" r="H3920">
        <v>650.0000</v>
      </c>
      <c s="8" t="inlineStr" r="I3920">
        <is>
          <t xml:space="preserve"/>
        </is>
      </c>
      <c s="8" t="inlineStr" r="J3920">
        <is>
          <t xml:space="preserve"> Cook</t>
        </is>
      </c>
    </row>
    <row r="3921" ht="20.25" customHeight="0">
      <c s="5" t="inlineStr" r="A3921">
        <is>
          <t xml:space="preserve">40600400</t>
        </is>
      </c>
      <c s="5" t="inlineStr" r="B3921">
        <is>
          <t xml:space="preserve">MIXTURE FOR CRACKS, JOINTS, AND FLANGEWAYS</t>
        </is>
      </c>
      <c s="5" t="inlineStr" r="C3921">
        <is>
          <t xml:space="preserve">TON    </t>
        </is>
      </c>
      <c s="6" r="D3921">
        <v>30.000</v>
      </c>
      <c s="7" r="E3921">
        <v>1</v>
      </c>
      <c s="8" t="inlineStr" r="F3921">
        <is>
          <t xml:space="preserve">61L65</t>
        </is>
      </c>
      <c s="8" t="inlineStr" r="G3921">
        <is>
          <t xml:space="preserve">012</t>
        </is>
      </c>
      <c s="9" r="H3921">
        <v>250.0000</v>
      </c>
      <c s="8" t="inlineStr" r="I3921">
        <is>
          <t xml:space="preserve">Y</t>
        </is>
      </c>
      <c s="8" t="inlineStr" r="J3921">
        <is>
          <t xml:space="preserve"> Cook</t>
        </is>
      </c>
    </row>
    <row r="3922" ht="20.25" customHeight="0">
      <c s="5" t="inlineStr" r="A3922">
        <is>
          <t xml:space="preserve">40600400</t>
        </is>
      </c>
      <c s="5" t="inlineStr" r="B3922">
        <is>
          <t xml:space="preserve">MIXTURE FOR CRACKS, JOINTS, AND FLANGEWAYS</t>
        </is>
      </c>
      <c s="5" t="inlineStr" r="C3922">
        <is>
          <t xml:space="preserve">TON    </t>
        </is>
      </c>
      <c s="6" r="D3922">
        <v>30.000</v>
      </c>
      <c s="7" r="E3922">
        <v>1</v>
      </c>
      <c s="8" t="inlineStr" r="F3922">
        <is>
          <t xml:space="preserve">61L65</t>
        </is>
      </c>
      <c s="8" t="inlineStr" r="G3922">
        <is>
          <t xml:space="preserve">012</t>
        </is>
      </c>
      <c s="9" r="H3922">
        <v>75.0000</v>
      </c>
      <c s="8" t="inlineStr" r="I3922">
        <is>
          <t xml:space="preserve"/>
        </is>
      </c>
      <c s="8" t="inlineStr" r="J3922">
        <is>
          <t xml:space="preserve"> Cook</t>
        </is>
      </c>
    </row>
    <row r="3923" ht="20.25" customHeight="0">
      <c s="5" t="inlineStr" r="A3923">
        <is>
          <t xml:space="preserve">40600400</t>
        </is>
      </c>
      <c s="5" t="inlineStr" r="B3923">
        <is>
          <t xml:space="preserve">MIXTURE FOR CRACKS, JOINTS, AND FLANGEWAYS</t>
        </is>
      </c>
      <c s="5" t="inlineStr" r="C3923">
        <is>
          <t xml:space="preserve">TON    </t>
        </is>
      </c>
      <c s="6" r="D3923">
        <v>30.000</v>
      </c>
      <c s="7" r="E3923">
        <v>1</v>
      </c>
      <c s="8" t="inlineStr" r="F3923">
        <is>
          <t xml:space="preserve">61L65</t>
        </is>
      </c>
      <c s="8" t="inlineStr" r="G3923">
        <is>
          <t xml:space="preserve">012</t>
        </is>
      </c>
      <c s="9" r="H3923">
        <v>200.0000</v>
      </c>
      <c s="8" t="inlineStr" r="I3923">
        <is>
          <t xml:space="preserve"/>
        </is>
      </c>
      <c s="8" t="inlineStr" r="J3923">
        <is>
          <t xml:space="preserve"> Cook</t>
        </is>
      </c>
    </row>
    <row r="3924" ht="20.25" customHeight="0">
      <c s="5" t="inlineStr" r="A3924">
        <is>
          <t xml:space="preserve">40600400</t>
        </is>
      </c>
      <c s="5" t="inlineStr" r="B3924">
        <is>
          <t xml:space="preserve">MIXTURE FOR CRACKS, JOINTS, AND FLANGEWAYS</t>
        </is>
      </c>
      <c s="5" t="inlineStr" r="C3924">
        <is>
          <t xml:space="preserve">TON    </t>
        </is>
      </c>
      <c s="6" r="D3924">
        <v>30.000</v>
      </c>
      <c s="7" r="E3924">
        <v>1</v>
      </c>
      <c s="8" t="inlineStr" r="F3924">
        <is>
          <t xml:space="preserve">61L65</t>
        </is>
      </c>
      <c s="8" t="inlineStr" r="G3924">
        <is>
          <t xml:space="preserve">012</t>
        </is>
      </c>
      <c s="9" r="H3924">
        <v>500.0000</v>
      </c>
      <c s="8" t="inlineStr" r="I3924">
        <is>
          <t xml:space="preserve"/>
        </is>
      </c>
      <c s="8" t="inlineStr" r="J3924">
        <is>
          <t xml:space="preserve"> Cook</t>
        </is>
      </c>
    </row>
    <row r="3925" ht="20.25" customHeight="0">
      <c s="5" t="inlineStr" r="A3925">
        <is>
          <t xml:space="preserve">40600400</t>
        </is>
      </c>
      <c s="5" t="inlineStr" r="B3925">
        <is>
          <t xml:space="preserve">MIXTURE FOR CRACKS, JOINTS, AND FLANGEWAYS</t>
        </is>
      </c>
      <c s="5" t="inlineStr" r="C3925">
        <is>
          <t xml:space="preserve">TON    </t>
        </is>
      </c>
      <c s="6" r="D3925">
        <v>109.000</v>
      </c>
      <c s="7" r="E3925">
        <v>1</v>
      </c>
      <c s="8" t="inlineStr" r="F3925">
        <is>
          <t xml:space="preserve">62G52</t>
        </is>
      </c>
      <c s="8" t="inlineStr" r="G3925">
        <is>
          <t xml:space="preserve">193</t>
        </is>
      </c>
      <c s="9" r="H3925">
        <v>50.0000</v>
      </c>
      <c s="8" t="inlineStr" r="I3925">
        <is>
          <t xml:space="preserve">Y</t>
        </is>
      </c>
      <c s="8" t="inlineStr" r="J3925">
        <is>
          <t xml:space="preserve"> Will</t>
        </is>
      </c>
    </row>
    <row r="3926" ht="20.25" customHeight="0">
      <c s="5" t="inlineStr" r="A3926">
        <is>
          <t xml:space="preserve">40600400</t>
        </is>
      </c>
      <c s="5" t="inlineStr" r="B3926">
        <is>
          <t xml:space="preserve">MIXTURE FOR CRACKS, JOINTS, AND FLANGEWAYS</t>
        </is>
      </c>
      <c s="5" t="inlineStr" r="C3926">
        <is>
          <t xml:space="preserve">TON    </t>
        </is>
      </c>
      <c s="6" r="D3926">
        <v>109.000</v>
      </c>
      <c s="7" r="E3926">
        <v>1</v>
      </c>
      <c s="8" t="inlineStr" r="F3926">
        <is>
          <t xml:space="preserve">62G52</t>
        </is>
      </c>
      <c s="8" t="inlineStr" r="G3926">
        <is>
          <t xml:space="preserve">193</t>
        </is>
      </c>
      <c s="9" r="H3926">
        <v>0.0100</v>
      </c>
      <c s="8" t="inlineStr" r="I3926">
        <is>
          <t xml:space="preserve"/>
        </is>
      </c>
      <c s="8" t="inlineStr" r="J3926">
        <is>
          <t xml:space="preserve"> Will</t>
        </is>
      </c>
    </row>
    <row r="3927" ht="20.25" customHeight="0">
      <c s="5" t="inlineStr" r="A3927">
        <is>
          <t xml:space="preserve">40600400</t>
        </is>
      </c>
      <c s="5" t="inlineStr" r="B3927">
        <is>
          <t xml:space="preserve">MIXTURE FOR CRACKS, JOINTS, AND FLANGEWAYS</t>
        </is>
      </c>
      <c s="5" t="inlineStr" r="C3927">
        <is>
          <t xml:space="preserve">TON    </t>
        </is>
      </c>
      <c s="6" r="D3927">
        <v>109.000</v>
      </c>
      <c s="7" r="E3927">
        <v>1</v>
      </c>
      <c s="8" t="inlineStr" r="F3927">
        <is>
          <t xml:space="preserve">62G52</t>
        </is>
      </c>
      <c s="8" t="inlineStr" r="G3927">
        <is>
          <t xml:space="preserve">193</t>
        </is>
      </c>
      <c s="9" r="H3927">
        <v>50.0000</v>
      </c>
      <c s="8" t="inlineStr" r="I3927">
        <is>
          <t xml:space="preserve"/>
        </is>
      </c>
      <c s="8" t="inlineStr" r="J3927">
        <is>
          <t xml:space="preserve"> Will</t>
        </is>
      </c>
    </row>
    <row r="3928" ht="20.25" customHeight="0">
      <c s="5" t="inlineStr" r="A3928">
        <is>
          <t xml:space="preserve">40600400</t>
        </is>
      </c>
      <c s="5" t="inlineStr" r="B3928">
        <is>
          <t xml:space="preserve">MIXTURE FOR CRACKS, JOINTS, AND FLANGEWAYS</t>
        </is>
      </c>
      <c s="5" t="inlineStr" r="C3928">
        <is>
          <t xml:space="preserve">TON    </t>
        </is>
      </c>
      <c s="6" r="D3928">
        <v>109.000</v>
      </c>
      <c s="7" r="E3928">
        <v>1</v>
      </c>
      <c s="8" t="inlineStr" r="F3928">
        <is>
          <t xml:space="preserve">62G52</t>
        </is>
      </c>
      <c s="8" t="inlineStr" r="G3928">
        <is>
          <t xml:space="preserve">193</t>
        </is>
      </c>
      <c s="9" r="H3928">
        <v>300.0000</v>
      </c>
      <c s="8" t="inlineStr" r="I3928">
        <is>
          <t xml:space="preserve"/>
        </is>
      </c>
      <c s="8" t="inlineStr" r="J3928">
        <is>
          <t xml:space="preserve"> Will</t>
        </is>
      </c>
    </row>
    <row r="3929" ht="20.25" customHeight="0">
      <c s="5" t="inlineStr" r="A3929">
        <is>
          <t xml:space="preserve">40600400</t>
        </is>
      </c>
      <c s="5" t="inlineStr" r="B3929">
        <is>
          <t xml:space="preserve">MIXTURE FOR CRACKS, JOINTS, AND FLANGEWAYS</t>
        </is>
      </c>
      <c s="5" t="inlineStr" r="C3929">
        <is>
          <t xml:space="preserve">TON    </t>
        </is>
      </c>
      <c s="6" r="D3929">
        <v>109.000</v>
      </c>
      <c s="7" r="E3929">
        <v>1</v>
      </c>
      <c s="8" t="inlineStr" r="F3929">
        <is>
          <t xml:space="preserve">62G52</t>
        </is>
      </c>
      <c s="8" t="inlineStr" r="G3929">
        <is>
          <t xml:space="preserve">193</t>
        </is>
      </c>
      <c s="9" r="H3929">
        <v>350.0000</v>
      </c>
      <c s="8" t="inlineStr" r="I3929">
        <is>
          <t xml:space="preserve"/>
        </is>
      </c>
      <c s="8" t="inlineStr" r="J3929">
        <is>
          <t xml:space="preserve"> Will</t>
        </is>
      </c>
    </row>
    <row r="3930" ht="20.25" customHeight="0">
      <c s="5" t="inlineStr" r="A3930">
        <is>
          <t xml:space="preserve">40600400</t>
        </is>
      </c>
      <c s="5" t="inlineStr" r="B3930">
        <is>
          <t xml:space="preserve">MIXTURE FOR CRACKS, JOINTS, AND FLANGEWAYS</t>
        </is>
      </c>
      <c s="5" t="inlineStr" r="C3930">
        <is>
          <t xml:space="preserve">TON    </t>
        </is>
      </c>
      <c s="6" r="D3930">
        <v>109.000</v>
      </c>
      <c s="7" r="E3930">
        <v>1</v>
      </c>
      <c s="8" t="inlineStr" r="F3930">
        <is>
          <t xml:space="preserve">62G52</t>
        </is>
      </c>
      <c s="8" t="inlineStr" r="G3930">
        <is>
          <t xml:space="preserve">193</t>
        </is>
      </c>
      <c s="9" r="H3930">
        <v>362.2300</v>
      </c>
      <c s="8" t="inlineStr" r="I3930">
        <is>
          <t xml:space="preserve"/>
        </is>
      </c>
      <c s="8" t="inlineStr" r="J3930">
        <is>
          <t xml:space="preserve"> Will</t>
        </is>
      </c>
    </row>
    <row r="3931" ht="20.25" customHeight="0">
      <c s="5" t="inlineStr" r="A3931">
        <is>
          <t xml:space="preserve">40600400</t>
        </is>
      </c>
      <c s="5" t="inlineStr" r="B3931">
        <is>
          <t xml:space="preserve">MIXTURE FOR CRACKS, JOINTS, AND FLANGEWAYS</t>
        </is>
      </c>
      <c s="5" t="inlineStr" r="C3931">
        <is>
          <t xml:space="preserve">TON    </t>
        </is>
      </c>
      <c s="6" r="D3931">
        <v>51.000</v>
      </c>
      <c s="7" r="E3931">
        <v>1</v>
      </c>
      <c s="8" t="inlineStr" r="F3931">
        <is>
          <t xml:space="preserve">62L61</t>
        </is>
      </c>
      <c s="8" t="inlineStr" r="G3931">
        <is>
          <t xml:space="preserve">194</t>
        </is>
      </c>
      <c s="9" r="H3931">
        <v>200.0000</v>
      </c>
      <c s="8" t="inlineStr" r="I3931">
        <is>
          <t xml:space="preserve">Y</t>
        </is>
      </c>
      <c s="8" t="inlineStr" r="J3931">
        <is>
          <t xml:space="preserve"> McHenry</t>
        </is>
      </c>
    </row>
    <row r="3932" ht="20.25" customHeight="0">
      <c s="5" t="inlineStr" r="A3932">
        <is>
          <t xml:space="preserve">40600400</t>
        </is>
      </c>
      <c s="5" t="inlineStr" r="B3932">
        <is>
          <t xml:space="preserve">MIXTURE FOR CRACKS, JOINTS, AND FLANGEWAYS</t>
        </is>
      </c>
      <c s="5" t="inlineStr" r="C3932">
        <is>
          <t xml:space="preserve">TON    </t>
        </is>
      </c>
      <c s="6" r="D3932">
        <v>51.000</v>
      </c>
      <c s="7" r="E3932">
        <v>1</v>
      </c>
      <c s="8" t="inlineStr" r="F3932">
        <is>
          <t xml:space="preserve">62L61</t>
        </is>
      </c>
      <c s="8" t="inlineStr" r="G3932">
        <is>
          <t xml:space="preserve">194</t>
        </is>
      </c>
      <c s="9" r="H3932">
        <v>100.0000</v>
      </c>
      <c s="8" t="inlineStr" r="I3932">
        <is>
          <t xml:space="preserve"/>
        </is>
      </c>
      <c s="8" t="inlineStr" r="J3932">
        <is>
          <t xml:space="preserve"> McHenry</t>
        </is>
      </c>
    </row>
    <row r="3933" ht="20.25" customHeight="0">
      <c s="5" t="inlineStr" r="A3933">
        <is>
          <t xml:space="preserve">40600400</t>
        </is>
      </c>
      <c s="5" t="inlineStr" r="B3933">
        <is>
          <t xml:space="preserve">MIXTURE FOR CRACKS, JOINTS, AND FLANGEWAYS</t>
        </is>
      </c>
      <c s="5" t="inlineStr" r="C3933">
        <is>
          <t xml:space="preserve">TON    </t>
        </is>
      </c>
      <c s="6" r="D3933">
        <v>51.000</v>
      </c>
      <c s="7" r="E3933">
        <v>1</v>
      </c>
      <c s="8" t="inlineStr" r="F3933">
        <is>
          <t xml:space="preserve">62L61</t>
        </is>
      </c>
      <c s="8" t="inlineStr" r="G3933">
        <is>
          <t xml:space="preserve">194</t>
        </is>
      </c>
      <c s="9" r="H3933">
        <v>150.0000</v>
      </c>
      <c s="8" t="inlineStr" r="I3933">
        <is>
          <t xml:space="preserve"/>
        </is>
      </c>
      <c s="8" t="inlineStr" r="J3933">
        <is>
          <t xml:space="preserve"> McHenry</t>
        </is>
      </c>
    </row>
    <row r="3934" ht="20.25" customHeight="0">
      <c s="5" t="inlineStr" r="A3934">
        <is>
          <t xml:space="preserve">40600400</t>
        </is>
      </c>
      <c s="5" t="inlineStr" r="B3934">
        <is>
          <t xml:space="preserve">MIXTURE FOR CRACKS, JOINTS, AND FLANGEWAYS</t>
        </is>
      </c>
      <c s="5" t="inlineStr" r="C3934">
        <is>
          <t xml:space="preserve">TON    </t>
        </is>
      </c>
      <c s="6" r="D3934">
        <v>51.000</v>
      </c>
      <c s="7" r="E3934">
        <v>1</v>
      </c>
      <c s="8" t="inlineStr" r="F3934">
        <is>
          <t xml:space="preserve">62L61</t>
        </is>
      </c>
      <c s="8" t="inlineStr" r="G3934">
        <is>
          <t xml:space="preserve">194</t>
        </is>
      </c>
      <c s="9" r="H3934">
        <v>540.0000</v>
      </c>
      <c s="8" t="inlineStr" r="I3934">
        <is>
          <t xml:space="preserve"/>
        </is>
      </c>
      <c s="8" t="inlineStr" r="J3934">
        <is>
          <t xml:space="preserve"> McHenry</t>
        </is>
      </c>
    </row>
    <row r="3935" ht="20.25" customHeight="0">
      <c s="5" t="inlineStr" r="A3935">
        <is>
          <t xml:space="preserve">40600400</t>
        </is>
      </c>
      <c s="5" t="inlineStr" r="B3935">
        <is>
          <t xml:space="preserve">MIXTURE FOR CRACKS, JOINTS, AND FLANGEWAYS</t>
        </is>
      </c>
      <c s="5" t="inlineStr" r="C3935">
        <is>
          <t xml:space="preserve">TON    </t>
        </is>
      </c>
      <c s="6" r="D3935">
        <v>200.000</v>
      </c>
      <c s="7" r="E3935">
        <v>1</v>
      </c>
      <c s="8" t="inlineStr" r="F3935">
        <is>
          <t xml:space="preserve">62P73</t>
        </is>
      </c>
      <c s="8" t="inlineStr" r="G3935">
        <is>
          <t xml:space="preserve">196</t>
        </is>
      </c>
      <c s="9" r="H3935">
        <v>300.0000</v>
      </c>
      <c s="8" t="inlineStr" r="I3935">
        <is>
          <t xml:space="preserve">Y</t>
        </is>
      </c>
      <c s="8" t="inlineStr" r="J3935">
        <is>
          <t xml:space="preserve"> Lake</t>
        </is>
      </c>
    </row>
    <row r="3936" ht="20.25" customHeight="0">
      <c s="5" t="inlineStr" r="A3936">
        <is>
          <t xml:space="preserve">40600400</t>
        </is>
      </c>
      <c s="5" t="inlineStr" r="B3936">
        <is>
          <t xml:space="preserve">MIXTURE FOR CRACKS, JOINTS, AND FLANGEWAYS</t>
        </is>
      </c>
      <c s="5" t="inlineStr" r="C3936">
        <is>
          <t xml:space="preserve">TON    </t>
        </is>
      </c>
      <c s="6" r="D3936">
        <v>200.000</v>
      </c>
      <c s="7" r="E3936">
        <v>1</v>
      </c>
      <c s="8" t="inlineStr" r="F3936">
        <is>
          <t xml:space="preserve">62P73</t>
        </is>
      </c>
      <c s="8" t="inlineStr" r="G3936">
        <is>
          <t xml:space="preserve">196</t>
        </is>
      </c>
      <c s="9" r="H3936">
        <v>250.0000</v>
      </c>
      <c s="8" t="inlineStr" r="I3936">
        <is>
          <t xml:space="preserve"/>
        </is>
      </c>
      <c s="8" t="inlineStr" r="J3936">
        <is>
          <t xml:space="preserve"> Lake</t>
        </is>
      </c>
    </row>
    <row r="3937" ht="20.25" customHeight="0">
      <c s="5" t="inlineStr" r="A3937">
        <is>
          <t xml:space="preserve">40600400</t>
        </is>
      </c>
      <c s="5" t="inlineStr" r="B3937">
        <is>
          <t xml:space="preserve">MIXTURE FOR CRACKS, JOINTS, AND FLANGEWAYS</t>
        </is>
      </c>
      <c s="5" t="inlineStr" r="C3937">
        <is>
          <t xml:space="preserve">TON    </t>
        </is>
      </c>
      <c s="6" r="D3937">
        <v>1.000</v>
      </c>
      <c s="7" r="E3937">
        <v>1</v>
      </c>
      <c s="8" t="inlineStr" r="F3937">
        <is>
          <t xml:space="preserve">62U39</t>
        </is>
      </c>
      <c s="8" t="inlineStr" r="G3937">
        <is>
          <t xml:space="preserve">198</t>
        </is>
      </c>
      <c s="9" r="H3937">
        <v>1000.0000</v>
      </c>
      <c s="8" t="inlineStr" r="I3937">
        <is>
          <t xml:space="preserve">Y</t>
        </is>
      </c>
      <c s="8" t="inlineStr" r="J3937">
        <is>
          <t xml:space="preserve"> Will</t>
        </is>
      </c>
    </row>
    <row r="3938" ht="20.25" customHeight="0">
      <c s="5" t="inlineStr" r="A3938">
        <is>
          <t xml:space="preserve">40600400</t>
        </is>
      </c>
      <c s="5" t="inlineStr" r="B3938">
        <is>
          <t xml:space="preserve">MIXTURE FOR CRACKS, JOINTS, AND FLANGEWAYS</t>
        </is>
      </c>
      <c s="5" t="inlineStr" r="C3938">
        <is>
          <t xml:space="preserve">TON    </t>
        </is>
      </c>
      <c s="6" r="D3938">
        <v>1.000</v>
      </c>
      <c s="7" r="E3938">
        <v>1</v>
      </c>
      <c s="8" t="inlineStr" r="F3938">
        <is>
          <t xml:space="preserve">62U39</t>
        </is>
      </c>
      <c s="8" t="inlineStr" r="G3938">
        <is>
          <t xml:space="preserve">198</t>
        </is>
      </c>
      <c s="9" r="H3938">
        <v>1500.0000</v>
      </c>
      <c s="8" t="inlineStr" r="I3938">
        <is>
          <t xml:space="preserve"/>
        </is>
      </c>
      <c s="8" t="inlineStr" r="J3938">
        <is>
          <t xml:space="preserve"> Will</t>
        </is>
      </c>
    </row>
    <row r="3939" ht="20.25" customHeight="0">
      <c s="5" t="inlineStr" r="A3939">
        <is>
          <t xml:space="preserve">40600400</t>
        </is>
      </c>
      <c s="5" t="inlineStr" r="B3939">
        <is>
          <t xml:space="preserve">MIXTURE FOR CRACKS, JOINTS, AND FLANGEWAYS</t>
        </is>
      </c>
      <c s="5" t="inlineStr" r="C3939">
        <is>
          <t xml:space="preserve">TON    </t>
        </is>
      </c>
      <c s="6" r="D3939">
        <v>66.000</v>
      </c>
      <c s="7" r="E3939">
        <v>1</v>
      </c>
      <c s="8" t="inlineStr" r="F3939">
        <is>
          <t xml:space="preserve">62V14</t>
        </is>
      </c>
      <c s="8" t="inlineStr" r="G3939">
        <is>
          <t xml:space="preserve">199</t>
        </is>
      </c>
      <c s="9" r="H3939">
        <v>125.0000</v>
      </c>
      <c s="8" t="inlineStr" r="I3939">
        <is>
          <t xml:space="preserve">Y</t>
        </is>
      </c>
      <c s="8" t="inlineStr" r="J3939">
        <is>
          <t xml:space="preserve"> Cook</t>
        </is>
      </c>
    </row>
    <row r="3940" ht="20.25" customHeight="0">
      <c s="5" t="inlineStr" r="A3940">
        <is>
          <t xml:space="preserve">40600400</t>
        </is>
      </c>
      <c s="5" t="inlineStr" r="B3940">
        <is>
          <t xml:space="preserve">MIXTURE FOR CRACKS, JOINTS, AND FLANGEWAYS</t>
        </is>
      </c>
      <c s="5" t="inlineStr" r="C3940">
        <is>
          <t xml:space="preserve">TON    </t>
        </is>
      </c>
      <c s="6" r="D3940">
        <v>66.000</v>
      </c>
      <c s="7" r="E3940">
        <v>1</v>
      </c>
      <c s="8" t="inlineStr" r="F3940">
        <is>
          <t xml:space="preserve">62V14</t>
        </is>
      </c>
      <c s="8" t="inlineStr" r="G3940">
        <is>
          <t xml:space="preserve">199</t>
        </is>
      </c>
      <c s="9" r="H3940">
        <v>50.0000</v>
      </c>
      <c s="8" t="inlineStr" r="I3940">
        <is>
          <t xml:space="preserve"/>
        </is>
      </c>
      <c s="8" t="inlineStr" r="J3940">
        <is>
          <t xml:space="preserve"> Cook</t>
        </is>
      </c>
    </row>
    <row r="3941" ht="20.25" customHeight="0">
      <c s="5" t="inlineStr" r="A3941">
        <is>
          <t xml:space="preserve">40600400</t>
        </is>
      </c>
      <c s="5" t="inlineStr" r="B3941">
        <is>
          <t xml:space="preserve">MIXTURE FOR CRACKS, JOINTS, AND FLANGEWAYS</t>
        </is>
      </c>
      <c s="5" t="inlineStr" r="C3941">
        <is>
          <t xml:space="preserve">TON    </t>
        </is>
      </c>
      <c s="6" r="D3941">
        <v>66.000</v>
      </c>
      <c s="7" r="E3941">
        <v>1</v>
      </c>
      <c s="8" t="inlineStr" r="F3941">
        <is>
          <t xml:space="preserve">62V14</t>
        </is>
      </c>
      <c s="8" t="inlineStr" r="G3941">
        <is>
          <t xml:space="preserve">199</t>
        </is>
      </c>
      <c s="9" r="H3941">
        <v>350.0000</v>
      </c>
      <c s="8" t="inlineStr" r="I3941">
        <is>
          <t xml:space="preserve"/>
        </is>
      </c>
      <c s="8" t="inlineStr" r="J3941">
        <is>
          <t xml:space="preserve"> Cook</t>
        </is>
      </c>
    </row>
    <row r="3942" ht="20.25" customHeight="0">
      <c s="5" t="inlineStr" r="A3942">
        <is>
          <t xml:space="preserve">40600400</t>
        </is>
      </c>
      <c s="5" t="inlineStr" r="B3942">
        <is>
          <t xml:space="preserve">MIXTURE FOR CRACKS, JOINTS, AND FLANGEWAYS</t>
        </is>
      </c>
      <c s="5" t="inlineStr" r="C3942">
        <is>
          <t xml:space="preserve">TON    </t>
        </is>
      </c>
      <c s="6" r="D3942">
        <v>66.000</v>
      </c>
      <c s="7" r="E3942">
        <v>1</v>
      </c>
      <c s="8" t="inlineStr" r="F3942">
        <is>
          <t xml:space="preserve">62V14</t>
        </is>
      </c>
      <c s="8" t="inlineStr" r="G3942">
        <is>
          <t xml:space="preserve">199</t>
        </is>
      </c>
      <c s="9" r="H3942">
        <v>375.0000</v>
      </c>
      <c s="8" t="inlineStr" r="I3942">
        <is>
          <t xml:space="preserve"/>
        </is>
      </c>
      <c s="8" t="inlineStr" r="J3942">
        <is>
          <t xml:space="preserve"> Cook</t>
        </is>
      </c>
    </row>
    <row r="3943" ht="20.25" customHeight="0">
      <c s="5" t="inlineStr" r="A3943">
        <is>
          <t xml:space="preserve">40600400</t>
        </is>
      </c>
      <c s="5" t="inlineStr" r="B3943">
        <is>
          <t xml:space="preserve">MIXTURE FOR CRACKS, JOINTS, AND FLANGEWAYS</t>
        </is>
      </c>
      <c s="5" t="inlineStr" r="C3943">
        <is>
          <t xml:space="preserve">TON    </t>
        </is>
      </c>
      <c s="6" r="D3943">
        <v>43.000</v>
      </c>
      <c s="7" r="E3943">
        <v>1</v>
      </c>
      <c s="8" t="inlineStr" r="F3943">
        <is>
          <t xml:space="preserve">62V39</t>
        </is>
      </c>
      <c s="8" t="inlineStr" r="G3943">
        <is>
          <t xml:space="preserve">234</t>
        </is>
      </c>
      <c s="9" r="H3943">
        <v>500.0000</v>
      </c>
      <c s="8" t="inlineStr" r="I3943">
        <is>
          <t xml:space="preserve">Y</t>
        </is>
      </c>
      <c s="8" t="inlineStr" r="J3943">
        <is>
          <t xml:space="preserve"> Lake</t>
        </is>
      </c>
    </row>
    <row r="3944" ht="20.25" customHeight="0">
      <c s="5" t="inlineStr" r="A3944">
        <is>
          <t xml:space="preserve">40600400</t>
        </is>
      </c>
      <c s="5" t="inlineStr" r="B3944">
        <is>
          <t xml:space="preserve">MIXTURE FOR CRACKS, JOINTS, AND FLANGEWAYS</t>
        </is>
      </c>
      <c s="5" t="inlineStr" r="C3944">
        <is>
          <t xml:space="preserve">TON    </t>
        </is>
      </c>
      <c s="6" r="D3944">
        <v>43.000</v>
      </c>
      <c s="7" r="E3944">
        <v>1</v>
      </c>
      <c s="8" t="inlineStr" r="F3944">
        <is>
          <t xml:space="preserve">62V39</t>
        </is>
      </c>
      <c s="8" t="inlineStr" r="G3944">
        <is>
          <t xml:space="preserve">234</t>
        </is>
      </c>
      <c s="9" r="H3944">
        <v>200.0000</v>
      </c>
      <c s="8" t="inlineStr" r="I3944">
        <is>
          <t xml:space="preserve"/>
        </is>
      </c>
      <c s="8" t="inlineStr" r="J3944">
        <is>
          <t xml:space="preserve"> Lake</t>
        </is>
      </c>
    </row>
    <row r="3945" ht="20.25" customHeight="0">
      <c s="5" t="inlineStr" r="A3945">
        <is>
          <t xml:space="preserve">40600400</t>
        </is>
      </c>
      <c s="5" t="inlineStr" r="B3945">
        <is>
          <t xml:space="preserve">MIXTURE FOR CRACKS, JOINTS, AND FLANGEWAYS</t>
        </is>
      </c>
      <c s="5" t="inlineStr" r="C3945">
        <is>
          <t xml:space="preserve">TON    </t>
        </is>
      </c>
      <c s="6" r="D3945">
        <v>147.000</v>
      </c>
      <c s="7" r="E3945">
        <v>1</v>
      </c>
      <c s="8" t="inlineStr" r="F3945">
        <is>
          <t xml:space="preserve">62V52</t>
        </is>
      </c>
      <c s="8" t="inlineStr" r="G3945">
        <is>
          <t xml:space="preserve">200</t>
        </is>
      </c>
      <c s="9" r="H3945">
        <v>200.0000</v>
      </c>
      <c s="8" t="inlineStr" r="I3945">
        <is>
          <t xml:space="preserve">Y</t>
        </is>
      </c>
      <c s="8" t="inlineStr" r="J3945">
        <is>
          <t xml:space="preserve"> McHenry</t>
        </is>
      </c>
    </row>
    <row r="3946" ht="20.25" customHeight="0">
      <c s="5" t="inlineStr" r="A3946">
        <is>
          <t xml:space="preserve">40600400</t>
        </is>
      </c>
      <c s="5" t="inlineStr" r="B3946">
        <is>
          <t xml:space="preserve">MIXTURE FOR CRACKS, JOINTS, AND FLANGEWAYS</t>
        </is>
      </c>
      <c s="5" t="inlineStr" r="C3946">
        <is>
          <t xml:space="preserve">TON    </t>
        </is>
      </c>
      <c s="6" r="D3946">
        <v>147.000</v>
      </c>
      <c s="7" r="E3946">
        <v>1</v>
      </c>
      <c s="8" t="inlineStr" r="F3946">
        <is>
          <t xml:space="preserve">62V52</t>
        </is>
      </c>
      <c s="8" t="inlineStr" r="G3946">
        <is>
          <t xml:space="preserve">200</t>
        </is>
      </c>
      <c s="9" r="H3946">
        <v>75.0000</v>
      </c>
      <c s="8" t="inlineStr" r="I3946">
        <is>
          <t xml:space="preserve"/>
        </is>
      </c>
      <c s="8" t="inlineStr" r="J3946">
        <is>
          <t xml:space="preserve"> McHenry</t>
        </is>
      </c>
    </row>
    <row r="3947" ht="20.25" customHeight="0">
      <c s="5" t="inlineStr" r="A3947">
        <is>
          <t xml:space="preserve">40600400</t>
        </is>
      </c>
      <c s="5" t="inlineStr" r="B3947">
        <is>
          <t xml:space="preserve">MIXTURE FOR CRACKS, JOINTS, AND FLANGEWAYS</t>
        </is>
      </c>
      <c s="5" t="inlineStr" r="C3947">
        <is>
          <t xml:space="preserve">TON    </t>
        </is>
      </c>
      <c s="6" r="D3947">
        <v>127.000</v>
      </c>
      <c s="7" r="E3947">
        <v>1</v>
      </c>
      <c s="8" t="inlineStr" r="F3947">
        <is>
          <t xml:space="preserve">62V57</t>
        </is>
      </c>
      <c s="8" t="inlineStr" r="G3947">
        <is>
          <t xml:space="preserve">201</t>
        </is>
      </c>
      <c s="9" r="H3947">
        <v>300.0000</v>
      </c>
      <c s="8" t="inlineStr" r="I3947">
        <is>
          <t xml:space="preserve">Y</t>
        </is>
      </c>
      <c s="8" t="inlineStr" r="J3947">
        <is>
          <t xml:space="preserve"> McHenry</t>
        </is>
      </c>
    </row>
    <row r="3948" ht="20.25" customHeight="0">
      <c s="5" t="inlineStr" r="A3948">
        <is>
          <t xml:space="preserve">40600400</t>
        </is>
      </c>
      <c s="5" t="inlineStr" r="B3948">
        <is>
          <t xml:space="preserve">MIXTURE FOR CRACKS, JOINTS, AND FLANGEWAYS</t>
        </is>
      </c>
      <c s="5" t="inlineStr" r="C3948">
        <is>
          <t xml:space="preserve">TON    </t>
        </is>
      </c>
      <c s="6" r="D3948">
        <v>127.000</v>
      </c>
      <c s="7" r="E3948">
        <v>1</v>
      </c>
      <c s="8" t="inlineStr" r="F3948">
        <is>
          <t xml:space="preserve">62V57</t>
        </is>
      </c>
      <c s="8" t="inlineStr" r="G3948">
        <is>
          <t xml:space="preserve">201</t>
        </is>
      </c>
      <c s="9" r="H3948">
        <v>75.0000</v>
      </c>
      <c s="8" t="inlineStr" r="I3948">
        <is>
          <t xml:space="preserve"/>
        </is>
      </c>
      <c s="8" t="inlineStr" r="J3948">
        <is>
          <t xml:space="preserve"> McHenry</t>
        </is>
      </c>
    </row>
    <row r="3949" ht="20.25" customHeight="0">
      <c s="5" t="inlineStr" r="A3949">
        <is>
          <t xml:space="preserve">40600400</t>
        </is>
      </c>
      <c s="5" t="inlineStr" r="B3949">
        <is>
          <t xml:space="preserve">MIXTURE FOR CRACKS, JOINTS, AND FLANGEWAYS</t>
        </is>
      </c>
      <c s="5" t="inlineStr" r="C3949">
        <is>
          <t xml:space="preserve">TON    </t>
        </is>
      </c>
      <c s="6" r="D3949">
        <v>127.000</v>
      </c>
      <c s="7" r="E3949">
        <v>1</v>
      </c>
      <c s="8" t="inlineStr" r="F3949">
        <is>
          <t xml:space="preserve">62V57</t>
        </is>
      </c>
      <c s="8" t="inlineStr" r="G3949">
        <is>
          <t xml:space="preserve">201</t>
        </is>
      </c>
      <c s="9" r="H3949">
        <v>150.0000</v>
      </c>
      <c s="8" t="inlineStr" r="I3949">
        <is>
          <t xml:space="preserve"/>
        </is>
      </c>
      <c s="8" t="inlineStr" r="J3949">
        <is>
          <t xml:space="preserve"> McHenry</t>
        </is>
      </c>
    </row>
    <row r="3950" ht="20.25" customHeight="0">
      <c s="5" t="inlineStr" r="A3950">
        <is>
          <t xml:space="preserve">40600400</t>
        </is>
      </c>
      <c s="5" t="inlineStr" r="B3950">
        <is>
          <t xml:space="preserve">MIXTURE FOR CRACKS, JOINTS, AND FLANGEWAYS</t>
        </is>
      </c>
      <c s="5" t="inlineStr" r="C3950">
        <is>
          <t xml:space="preserve">TON    </t>
        </is>
      </c>
      <c s="6" r="D3950">
        <v>127.000</v>
      </c>
      <c s="7" r="E3950">
        <v>1</v>
      </c>
      <c s="8" t="inlineStr" r="F3950">
        <is>
          <t xml:space="preserve">62V57</t>
        </is>
      </c>
      <c s="8" t="inlineStr" r="G3950">
        <is>
          <t xml:space="preserve">201</t>
        </is>
      </c>
      <c s="9" r="H3950">
        <v>200.0000</v>
      </c>
      <c s="8" t="inlineStr" r="I3950">
        <is>
          <t xml:space="preserve"/>
        </is>
      </c>
      <c s="8" t="inlineStr" r="J3950">
        <is>
          <t xml:space="preserve"> McHenry</t>
        </is>
      </c>
    </row>
    <row r="3951" ht="20.25" customHeight="0">
      <c s="5" t="inlineStr" r="A3951">
        <is>
          <t xml:space="preserve">40600400</t>
        </is>
      </c>
      <c s="5" t="inlineStr" r="B3951">
        <is>
          <t xml:space="preserve">MIXTURE FOR CRACKS, JOINTS, AND FLANGEWAYS</t>
        </is>
      </c>
      <c s="5" t="inlineStr" r="C3951">
        <is>
          <t xml:space="preserve">TON    </t>
        </is>
      </c>
      <c s="6" r="D3951">
        <v>24.000</v>
      </c>
      <c s="7" r="E3951">
        <v>1</v>
      </c>
      <c s="8" t="inlineStr" r="F3951">
        <is>
          <t xml:space="preserve">62V58</t>
        </is>
      </c>
      <c s="8" t="inlineStr" r="G3951">
        <is>
          <t xml:space="preserve">202</t>
        </is>
      </c>
      <c s="9" r="H3951">
        <v>825.0000</v>
      </c>
      <c s="8" t="inlineStr" r="I3951">
        <is>
          <t xml:space="preserve">Y</t>
        </is>
      </c>
      <c s="8" t="inlineStr" r="J3951">
        <is>
          <t xml:space="preserve"> Lake</t>
        </is>
      </c>
    </row>
    <row r="3952" ht="20.25" customHeight="0">
      <c s="5" t="inlineStr" r="A3952">
        <is>
          <t xml:space="preserve">40600400</t>
        </is>
      </c>
      <c s="5" t="inlineStr" r="B3952">
        <is>
          <t xml:space="preserve">MIXTURE FOR CRACKS, JOINTS, AND FLANGEWAYS</t>
        </is>
      </c>
      <c s="5" t="inlineStr" r="C3952">
        <is>
          <t xml:space="preserve">TON    </t>
        </is>
      </c>
      <c s="6" r="D3952">
        <v>24.000</v>
      </c>
      <c s="7" r="E3952">
        <v>1</v>
      </c>
      <c s="8" t="inlineStr" r="F3952">
        <is>
          <t xml:space="preserve">62V58</t>
        </is>
      </c>
      <c s="8" t="inlineStr" r="G3952">
        <is>
          <t xml:space="preserve">202</t>
        </is>
      </c>
      <c s="9" r="H3952">
        <v>430.0000</v>
      </c>
      <c s="8" t="inlineStr" r="I3952">
        <is>
          <t xml:space="preserve"/>
        </is>
      </c>
      <c s="8" t="inlineStr" r="J3952">
        <is>
          <t xml:space="preserve"> Lake</t>
        </is>
      </c>
    </row>
    <row r="3953" ht="20.25" customHeight="0">
      <c s="5" t="inlineStr" r="A3953">
        <is>
          <t xml:space="preserve">40600400</t>
        </is>
      </c>
      <c s="5" t="inlineStr" r="B3953">
        <is>
          <t xml:space="preserve">MIXTURE FOR CRACKS, JOINTS, AND FLANGEWAYS</t>
        </is>
      </c>
      <c s="5" t="inlineStr" r="C3953">
        <is>
          <t xml:space="preserve">TON    </t>
        </is>
      </c>
      <c s="6" r="D3953">
        <v>25.000</v>
      </c>
      <c s="7" r="E3953">
        <v>1</v>
      </c>
      <c s="8" t="inlineStr" r="F3953">
        <is>
          <t xml:space="preserve">62V88</t>
        </is>
      </c>
      <c s="8" t="inlineStr" r="G3953">
        <is>
          <t xml:space="preserve">203</t>
        </is>
      </c>
      <c s="9" r="H3953">
        <v>367.4000</v>
      </c>
      <c s="8" t="inlineStr" r="I3953">
        <is>
          <t xml:space="preserve">Y</t>
        </is>
      </c>
      <c s="8" t="inlineStr" r="J3953">
        <is>
          <t xml:space="preserve"> DuPage</t>
        </is>
      </c>
    </row>
    <row r="3954" ht="20.25" customHeight="0">
      <c s="5" t="inlineStr" r="A3954">
        <is>
          <t xml:space="preserve">40600400</t>
        </is>
      </c>
      <c s="5" t="inlineStr" r="B3954">
        <is>
          <t xml:space="preserve">MIXTURE FOR CRACKS, JOINTS, AND FLANGEWAYS</t>
        </is>
      </c>
      <c s="5" t="inlineStr" r="C3954">
        <is>
          <t xml:space="preserve">TON    </t>
        </is>
      </c>
      <c s="6" r="D3954">
        <v>25.000</v>
      </c>
      <c s="7" r="E3954">
        <v>1</v>
      </c>
      <c s="8" t="inlineStr" r="F3954">
        <is>
          <t xml:space="preserve">62V88</t>
        </is>
      </c>
      <c s="8" t="inlineStr" r="G3954">
        <is>
          <t xml:space="preserve">203</t>
        </is>
      </c>
      <c s="9" r="H3954">
        <v>100.0000</v>
      </c>
      <c s="8" t="inlineStr" r="I3954">
        <is>
          <t xml:space="preserve"/>
        </is>
      </c>
      <c s="8" t="inlineStr" r="J3954">
        <is>
          <t xml:space="preserve"> DuPage</t>
        </is>
      </c>
    </row>
    <row r="3955" ht="20.25" customHeight="0">
      <c s="5" t="inlineStr" r="A3955">
        <is>
          <t xml:space="preserve">40600400</t>
        </is>
      </c>
      <c s="5" t="inlineStr" r="B3955">
        <is>
          <t xml:space="preserve">MIXTURE FOR CRACKS, JOINTS, AND FLANGEWAYS</t>
        </is>
      </c>
      <c s="5" t="inlineStr" r="C3955">
        <is>
          <t xml:space="preserve">TON    </t>
        </is>
      </c>
      <c s="6" r="D3955">
        <v>3.000</v>
      </c>
      <c s="7" r="E3955">
        <v>1</v>
      </c>
      <c s="8" t="inlineStr" r="F3955">
        <is>
          <t xml:space="preserve">62X02</t>
        </is>
      </c>
      <c s="8" t="inlineStr" r="G3955">
        <is>
          <t xml:space="preserve">016</t>
        </is>
      </c>
      <c s="9" r="H3955">
        <v>600.0000</v>
      </c>
      <c s="8" t="inlineStr" r="I3955">
        <is>
          <t xml:space="preserve">Y</t>
        </is>
      </c>
      <c s="8" t="inlineStr" r="J3955">
        <is>
          <t xml:space="preserve"> Cook</t>
        </is>
      </c>
    </row>
    <row r="3956" ht="20.25" customHeight="0">
      <c s="5" t="inlineStr" r="A3956">
        <is>
          <t xml:space="preserve">40600400</t>
        </is>
      </c>
      <c s="5" t="inlineStr" r="B3956">
        <is>
          <t xml:space="preserve">MIXTURE FOR CRACKS, JOINTS, AND FLANGEWAYS</t>
        </is>
      </c>
      <c s="5" t="inlineStr" r="C3956">
        <is>
          <t xml:space="preserve">TON    </t>
        </is>
      </c>
      <c s="6" r="D3956">
        <v>3.000</v>
      </c>
      <c s="7" r="E3956">
        <v>1</v>
      </c>
      <c s="8" t="inlineStr" r="F3956">
        <is>
          <t xml:space="preserve">62X02</t>
        </is>
      </c>
      <c s="8" t="inlineStr" r="G3956">
        <is>
          <t xml:space="preserve">016</t>
        </is>
      </c>
      <c s="9" r="H3956">
        <v>1000.0000</v>
      </c>
      <c s="8" t="inlineStr" r="I3956">
        <is>
          <t xml:space="preserve"/>
        </is>
      </c>
      <c s="8" t="inlineStr" r="J3956">
        <is>
          <t xml:space="preserve"> Cook</t>
        </is>
      </c>
    </row>
    <row r="3957" ht="20.25" customHeight="0">
      <c s="5" t="inlineStr" r="A3957">
        <is>
          <t xml:space="preserve">40600400</t>
        </is>
      </c>
      <c s="5" t="inlineStr" r="B3957">
        <is>
          <t xml:space="preserve">MIXTURE FOR CRACKS, JOINTS, AND FLANGEWAYS</t>
        </is>
      </c>
      <c s="5" t="inlineStr" r="C3957">
        <is>
          <t xml:space="preserve">TON    </t>
        </is>
      </c>
      <c s="6" r="D3957">
        <v>61.000</v>
      </c>
      <c s="7" r="E3957">
        <v>1</v>
      </c>
      <c s="8" t="inlineStr" r="F3957">
        <is>
          <t xml:space="preserve">62X34</t>
        </is>
      </c>
      <c s="8" t="inlineStr" r="G3957">
        <is>
          <t xml:space="preserve">018</t>
        </is>
      </c>
      <c s="9" r="H3957">
        <v>0.0100</v>
      </c>
      <c s="8" t="inlineStr" r="I3957">
        <is>
          <t xml:space="preserve">Y</t>
        </is>
      </c>
      <c s="8" t="inlineStr" r="J3957">
        <is>
          <t xml:space="preserve"> Will</t>
        </is>
      </c>
    </row>
    <row r="3958" ht="20.25" customHeight="0">
      <c s="5" t="inlineStr" r="A3958">
        <is>
          <t xml:space="preserve">40600400</t>
        </is>
      </c>
      <c s="5" t="inlineStr" r="B3958">
        <is>
          <t xml:space="preserve">MIXTURE FOR CRACKS, JOINTS, AND FLANGEWAYS</t>
        </is>
      </c>
      <c s="5" t="inlineStr" r="C3958">
        <is>
          <t xml:space="preserve">TON    </t>
        </is>
      </c>
      <c s="6" r="D3958">
        <v>61.000</v>
      </c>
      <c s="7" r="E3958">
        <v>1</v>
      </c>
      <c s="8" t="inlineStr" r="F3958">
        <is>
          <t xml:space="preserve">62X34</t>
        </is>
      </c>
      <c s="8" t="inlineStr" r="G3958">
        <is>
          <t xml:space="preserve">018</t>
        </is>
      </c>
      <c s="9" r="H3958">
        <v>0.0100</v>
      </c>
      <c s="8" t="inlineStr" r="I3958">
        <is>
          <t xml:space="preserve"/>
        </is>
      </c>
      <c s="8" t="inlineStr" r="J3958">
        <is>
          <t xml:space="preserve"> Will</t>
        </is>
      </c>
    </row>
    <row r="3959" ht="20.25" customHeight="0">
      <c s="5" t="inlineStr" r="A3959">
        <is>
          <t xml:space="preserve">40600400</t>
        </is>
      </c>
      <c s="5" t="inlineStr" r="B3959">
        <is>
          <t xml:space="preserve">MIXTURE FOR CRACKS, JOINTS, AND FLANGEWAYS</t>
        </is>
      </c>
      <c s="5" t="inlineStr" r="C3959">
        <is>
          <t xml:space="preserve">TON    </t>
        </is>
      </c>
      <c s="6" r="D3959">
        <v>61.000</v>
      </c>
      <c s="7" r="E3959">
        <v>1</v>
      </c>
      <c s="8" t="inlineStr" r="F3959">
        <is>
          <t xml:space="preserve">62X34</t>
        </is>
      </c>
      <c s="8" t="inlineStr" r="G3959">
        <is>
          <t xml:space="preserve">018</t>
        </is>
      </c>
      <c s="9" r="H3959">
        <v>0.0100</v>
      </c>
      <c s="8" t="inlineStr" r="I3959">
        <is>
          <t xml:space="preserve"/>
        </is>
      </c>
      <c s="8" t="inlineStr" r="J3959">
        <is>
          <t xml:space="preserve"> Will</t>
        </is>
      </c>
    </row>
    <row r="3960" ht="20.25" customHeight="0">
      <c s="5" t="inlineStr" r="A3960">
        <is>
          <t xml:space="preserve">40600400</t>
        </is>
      </c>
      <c s="5" t="inlineStr" r="B3960">
        <is>
          <t xml:space="preserve">MIXTURE FOR CRACKS, JOINTS, AND FLANGEWAYS</t>
        </is>
      </c>
      <c s="5" t="inlineStr" r="C3960">
        <is>
          <t xml:space="preserve">TON    </t>
        </is>
      </c>
      <c s="6" r="D3960">
        <v>61.000</v>
      </c>
      <c s="7" r="E3960">
        <v>1</v>
      </c>
      <c s="8" t="inlineStr" r="F3960">
        <is>
          <t xml:space="preserve">62X34</t>
        </is>
      </c>
      <c s="8" t="inlineStr" r="G3960">
        <is>
          <t xml:space="preserve">018</t>
        </is>
      </c>
      <c s="9" r="H3960">
        <v>50.0000</v>
      </c>
      <c s="8" t="inlineStr" r="I3960">
        <is>
          <t xml:space="preserve"/>
        </is>
      </c>
      <c s="8" t="inlineStr" r="J3960">
        <is>
          <t xml:space="preserve"> Will</t>
        </is>
      </c>
    </row>
    <row r="3961" ht="20.25" customHeight="0">
      <c s="5" t="inlineStr" r="A3961">
        <is>
          <t xml:space="preserve">40600400</t>
        </is>
      </c>
      <c s="5" t="inlineStr" r="B3961">
        <is>
          <t xml:space="preserve">MIXTURE FOR CRACKS, JOINTS, AND FLANGEWAYS</t>
        </is>
      </c>
      <c s="5" t="inlineStr" r="C3961">
        <is>
          <t xml:space="preserve">TON    </t>
        </is>
      </c>
      <c s="6" r="D3961">
        <v>61.000</v>
      </c>
      <c s="7" r="E3961">
        <v>1</v>
      </c>
      <c s="8" t="inlineStr" r="F3961">
        <is>
          <t xml:space="preserve">62X34</t>
        </is>
      </c>
      <c s="8" t="inlineStr" r="G3961">
        <is>
          <t xml:space="preserve">018</t>
        </is>
      </c>
      <c s="9" r="H3961">
        <v>150.0000</v>
      </c>
      <c s="8" t="inlineStr" r="I3961">
        <is>
          <t xml:space="preserve"/>
        </is>
      </c>
      <c s="8" t="inlineStr" r="J3961">
        <is>
          <t xml:space="preserve"> Will</t>
        </is>
      </c>
    </row>
    <row r="3962" ht="20.25" customHeight="0">
      <c s="5" t="inlineStr" r="A3962">
        <is>
          <t xml:space="preserve">40600400</t>
        </is>
      </c>
      <c s="5" t="inlineStr" r="B3962">
        <is>
          <t xml:space="preserve">MIXTURE FOR CRACKS, JOINTS, AND FLANGEWAYS</t>
        </is>
      </c>
      <c s="5" t="inlineStr" r="C3962">
        <is>
          <t xml:space="preserve">TON    </t>
        </is>
      </c>
      <c s="6" r="D3962">
        <v>73.000</v>
      </c>
      <c s="7" r="E3962">
        <v>1</v>
      </c>
      <c s="8" t="inlineStr" r="F3962">
        <is>
          <t xml:space="preserve">62X35</t>
        </is>
      </c>
      <c s="8" t="inlineStr" r="G3962">
        <is>
          <t xml:space="preserve">205</t>
        </is>
      </c>
      <c s="9" r="H3962">
        <v>150.0000</v>
      </c>
      <c s="8" t="inlineStr" r="I3962">
        <is>
          <t xml:space="preserve">Y</t>
        </is>
      </c>
      <c s="8" t="inlineStr" r="J3962">
        <is>
          <t xml:space="preserve"> McHenry</t>
        </is>
      </c>
    </row>
    <row r="3963" ht="20.25" customHeight="0">
      <c s="5" t="inlineStr" r="A3963">
        <is>
          <t xml:space="preserve">40600400</t>
        </is>
      </c>
      <c s="5" t="inlineStr" r="B3963">
        <is>
          <t xml:space="preserve">MIXTURE FOR CRACKS, JOINTS, AND FLANGEWAYS</t>
        </is>
      </c>
      <c s="5" t="inlineStr" r="C3963">
        <is>
          <t xml:space="preserve">TON    </t>
        </is>
      </c>
      <c s="6" r="D3963">
        <v>73.000</v>
      </c>
      <c s="7" r="E3963">
        <v>1</v>
      </c>
      <c s="8" t="inlineStr" r="F3963">
        <is>
          <t xml:space="preserve">62X35</t>
        </is>
      </c>
      <c s="8" t="inlineStr" r="G3963">
        <is>
          <t xml:space="preserve">205</t>
        </is>
      </c>
      <c s="9" r="H3963">
        <v>100.0000</v>
      </c>
      <c s="8" t="inlineStr" r="I3963">
        <is>
          <t xml:space="preserve"/>
        </is>
      </c>
      <c s="8" t="inlineStr" r="J3963">
        <is>
          <t xml:space="preserve"> McHenry</t>
        </is>
      </c>
    </row>
    <row r="3964" ht="20.25" customHeight="0">
      <c s="5" t="inlineStr" r="A3964">
        <is>
          <t xml:space="preserve">40600400</t>
        </is>
      </c>
      <c s="5" t="inlineStr" r="B3964">
        <is>
          <t xml:space="preserve">MIXTURE FOR CRACKS, JOINTS, AND FLANGEWAYS</t>
        </is>
      </c>
      <c s="5" t="inlineStr" r="C3964">
        <is>
          <t xml:space="preserve">TON    </t>
        </is>
      </c>
      <c s="6" r="D3964">
        <v>73.000</v>
      </c>
      <c s="7" r="E3964">
        <v>1</v>
      </c>
      <c s="8" t="inlineStr" r="F3964">
        <is>
          <t xml:space="preserve">62X35</t>
        </is>
      </c>
      <c s="8" t="inlineStr" r="G3964">
        <is>
          <t xml:space="preserve">205</t>
        </is>
      </c>
      <c s="9" r="H3964">
        <v>300.0000</v>
      </c>
      <c s="8" t="inlineStr" r="I3964">
        <is>
          <t xml:space="preserve"/>
        </is>
      </c>
      <c s="8" t="inlineStr" r="J3964">
        <is>
          <t xml:space="preserve"> McHenry</t>
        </is>
      </c>
    </row>
    <row r="3965" ht="20.25" customHeight="0">
      <c s="5" t="inlineStr" r="A3965">
        <is>
          <t xml:space="preserve">40600400</t>
        </is>
      </c>
      <c s="5" t="inlineStr" r="B3965">
        <is>
          <t xml:space="preserve">MIXTURE FOR CRACKS, JOINTS, AND FLANGEWAYS</t>
        </is>
      </c>
      <c s="5" t="inlineStr" r="C3965">
        <is>
          <t xml:space="preserve">TON    </t>
        </is>
      </c>
      <c s="6" r="D3965">
        <v>49.000</v>
      </c>
      <c s="7" r="E3965">
        <v>1</v>
      </c>
      <c s="8" t="inlineStr" r="F3965">
        <is>
          <t xml:space="preserve">62X59</t>
        </is>
      </c>
      <c s="8" t="inlineStr" r="G3965">
        <is>
          <t xml:space="preserve">207</t>
        </is>
      </c>
      <c s="9" r="H3965">
        <v>150.0000</v>
      </c>
      <c s="8" t="inlineStr" r="I3965">
        <is>
          <t xml:space="preserve">Y</t>
        </is>
      </c>
      <c s="8" t="inlineStr" r="J3965">
        <is>
          <t xml:space="preserve"> Kane</t>
        </is>
      </c>
    </row>
    <row r="3966" ht="20.25" customHeight="0">
      <c s="5" t="inlineStr" r="A3966">
        <is>
          <t xml:space="preserve">40600400</t>
        </is>
      </c>
      <c s="5" t="inlineStr" r="B3966">
        <is>
          <t xml:space="preserve">MIXTURE FOR CRACKS, JOINTS, AND FLANGEWAYS</t>
        </is>
      </c>
      <c s="5" t="inlineStr" r="C3966">
        <is>
          <t xml:space="preserve">TON    </t>
        </is>
      </c>
      <c s="6" r="D3966">
        <v>49.000</v>
      </c>
      <c s="7" r="E3966">
        <v>1</v>
      </c>
      <c s="8" t="inlineStr" r="F3966">
        <is>
          <t xml:space="preserve">62X59</t>
        </is>
      </c>
      <c s="8" t="inlineStr" r="G3966">
        <is>
          <t xml:space="preserve">207</t>
        </is>
      </c>
      <c s="9" r="H3966">
        <v>650.0000</v>
      </c>
      <c s="8" t="inlineStr" r="I3966">
        <is>
          <t xml:space="preserve"/>
        </is>
      </c>
      <c s="8" t="inlineStr" r="J3966">
        <is>
          <t xml:space="preserve"> Kane</t>
        </is>
      </c>
    </row>
    <row r="3967" ht="20.25" customHeight="0">
      <c s="5" t="inlineStr" r="A3967">
        <is>
          <t xml:space="preserve">40600400</t>
        </is>
      </c>
      <c s="5" t="inlineStr" r="B3967">
        <is>
          <t xml:space="preserve">MIXTURE FOR CRACKS, JOINTS, AND FLANGEWAYS</t>
        </is>
      </c>
      <c s="5" t="inlineStr" r="C3967">
        <is>
          <t xml:space="preserve">TON    </t>
        </is>
      </c>
      <c s="6" r="D3967">
        <v>20.000</v>
      </c>
      <c s="7" r="E3967">
        <v>1</v>
      </c>
      <c s="8" t="inlineStr" r="F3967">
        <is>
          <t xml:space="preserve">62X60</t>
        </is>
      </c>
      <c s="8" t="inlineStr" r="G3967">
        <is>
          <t xml:space="preserve">236</t>
        </is>
      </c>
      <c s="9" r="H3967">
        <v>417.5900</v>
      </c>
      <c s="8" t="inlineStr" r="I3967">
        <is>
          <t xml:space="preserve">Y</t>
        </is>
      </c>
      <c s="8" t="inlineStr" r="J3967">
        <is>
          <t xml:space="preserve"> DuPage</t>
        </is>
      </c>
    </row>
    <row r="3968" ht="20.25" customHeight="0">
      <c s="5" t="inlineStr" r="A3968">
        <is>
          <t xml:space="preserve">40600400</t>
        </is>
      </c>
      <c s="5" t="inlineStr" r="B3968">
        <is>
          <t xml:space="preserve">MIXTURE FOR CRACKS, JOINTS, AND FLANGEWAYS</t>
        </is>
      </c>
      <c s="5" t="inlineStr" r="C3968">
        <is>
          <t xml:space="preserve">TON    </t>
        </is>
      </c>
      <c s="6" r="D3968">
        <v>20.000</v>
      </c>
      <c s="7" r="E3968">
        <v>1</v>
      </c>
      <c s="8" t="inlineStr" r="F3968">
        <is>
          <t xml:space="preserve">62X60</t>
        </is>
      </c>
      <c s="8" t="inlineStr" r="G3968">
        <is>
          <t xml:space="preserve">236</t>
        </is>
      </c>
      <c s="9" r="H3968">
        <v>100.0000</v>
      </c>
      <c s="8" t="inlineStr" r="I3968">
        <is>
          <t xml:space="preserve"/>
        </is>
      </c>
      <c s="8" t="inlineStr" r="J3968">
        <is>
          <t xml:space="preserve"> DuPage</t>
        </is>
      </c>
    </row>
    <row r="3969" ht="20.25" customHeight="0">
      <c s="5" t="inlineStr" r="A3969">
        <is>
          <t xml:space="preserve">40600400</t>
        </is>
      </c>
      <c s="5" t="inlineStr" r="B3969">
        <is>
          <t xml:space="preserve">MIXTURE FOR CRACKS, JOINTS, AND FLANGEWAYS</t>
        </is>
      </c>
      <c s="5" t="inlineStr" r="C3969">
        <is>
          <t xml:space="preserve">TON    </t>
        </is>
      </c>
      <c s="6" r="D3969">
        <v>20.000</v>
      </c>
      <c s="7" r="E3969">
        <v>1</v>
      </c>
      <c s="8" t="inlineStr" r="F3969">
        <is>
          <t xml:space="preserve">62X60</t>
        </is>
      </c>
      <c s="8" t="inlineStr" r="G3969">
        <is>
          <t xml:space="preserve">236</t>
        </is>
      </c>
      <c s="9" r="H3969">
        <v>250.0000</v>
      </c>
      <c s="8" t="inlineStr" r="I3969">
        <is>
          <t xml:space="preserve"/>
        </is>
      </c>
      <c s="8" t="inlineStr" r="J3969">
        <is>
          <t xml:space="preserve"> DuPage</t>
        </is>
      </c>
    </row>
    <row r="3970" ht="20.25" customHeight="0">
      <c s="5" t="inlineStr" r="A3970">
        <is>
          <t xml:space="preserve">40600400</t>
        </is>
      </c>
      <c s="5" t="inlineStr" r="B3970">
        <is>
          <t xml:space="preserve">MIXTURE FOR CRACKS, JOINTS, AND FLANGEWAYS</t>
        </is>
      </c>
      <c s="5" t="inlineStr" r="C3970">
        <is>
          <t xml:space="preserve">TON    </t>
        </is>
      </c>
      <c s="6" r="D3970">
        <v>16.000</v>
      </c>
      <c s="7" r="E3970">
        <v>1</v>
      </c>
      <c s="8" t="inlineStr" r="F3970">
        <is>
          <t xml:space="preserve">62X61</t>
        </is>
      </c>
      <c s="8" t="inlineStr" r="G3970">
        <is>
          <t xml:space="preserve">019</t>
        </is>
      </c>
      <c s="9" r="H3970">
        <v>100.0000</v>
      </c>
      <c s="8" t="inlineStr" r="I3970">
        <is>
          <t xml:space="preserve">Y</t>
        </is>
      </c>
      <c s="8" t="inlineStr" r="J3970">
        <is>
          <t xml:space="preserve"> Kane</t>
        </is>
      </c>
    </row>
    <row r="3971" ht="20.25" customHeight="0">
      <c s="5" t="inlineStr" r="A3971">
        <is>
          <t xml:space="preserve">40600400</t>
        </is>
      </c>
      <c s="5" t="inlineStr" r="B3971">
        <is>
          <t xml:space="preserve">MIXTURE FOR CRACKS, JOINTS, AND FLANGEWAYS</t>
        </is>
      </c>
      <c s="5" t="inlineStr" r="C3971">
        <is>
          <t xml:space="preserve">TON    </t>
        </is>
      </c>
      <c s="6" r="D3971">
        <v>16.000</v>
      </c>
      <c s="7" r="E3971">
        <v>1</v>
      </c>
      <c s="8" t="inlineStr" r="F3971">
        <is>
          <t xml:space="preserve">62X61</t>
        </is>
      </c>
      <c s="8" t="inlineStr" r="G3971">
        <is>
          <t xml:space="preserve">019</t>
        </is>
      </c>
      <c s="9" r="H3971">
        <v>400.0000</v>
      </c>
      <c s="8" t="inlineStr" r="I3971">
        <is>
          <t xml:space="preserve"/>
        </is>
      </c>
      <c s="8" t="inlineStr" r="J3971">
        <is>
          <t xml:space="preserve"> Kane</t>
        </is>
      </c>
    </row>
    <row r="3972" ht="20.25" customHeight="0">
      <c s="5" t="inlineStr" r="A3972">
        <is>
          <t xml:space="preserve">40600400</t>
        </is>
      </c>
      <c s="5" t="inlineStr" r="B3972">
        <is>
          <t xml:space="preserve">MIXTURE FOR CRACKS, JOINTS, AND FLANGEWAYS</t>
        </is>
      </c>
      <c s="5" t="inlineStr" r="C3972">
        <is>
          <t xml:space="preserve">TON    </t>
        </is>
      </c>
      <c s="6" r="D3972">
        <v>16.000</v>
      </c>
      <c s="7" r="E3972">
        <v>1</v>
      </c>
      <c s="8" t="inlineStr" r="F3972">
        <is>
          <t xml:space="preserve">62X61</t>
        </is>
      </c>
      <c s="8" t="inlineStr" r="G3972">
        <is>
          <t xml:space="preserve">019</t>
        </is>
      </c>
      <c s="9" r="H3972">
        <v>750.0000</v>
      </c>
      <c s="8" t="inlineStr" r="I3972">
        <is>
          <t xml:space="preserve"/>
        </is>
      </c>
      <c s="8" t="inlineStr" r="J3972">
        <is>
          <t xml:space="preserve"> Kane</t>
        </is>
      </c>
    </row>
    <row r="3973" ht="20.25" customHeight="0">
      <c s="5" t="inlineStr" r="A3973">
        <is>
          <t xml:space="preserve">40600400</t>
        </is>
      </c>
      <c s="5" t="inlineStr" r="B3973">
        <is>
          <t xml:space="preserve">MIXTURE FOR CRACKS, JOINTS, AND FLANGEWAYS</t>
        </is>
      </c>
      <c s="5" t="inlineStr" r="C3973">
        <is>
          <t xml:space="preserve">TON    </t>
        </is>
      </c>
      <c s="6" r="D3973">
        <v>10.000</v>
      </c>
      <c s="7" r="E3973">
        <v>1</v>
      </c>
      <c s="8" t="inlineStr" r="F3973">
        <is>
          <t xml:space="preserve">62X62</t>
        </is>
      </c>
      <c s="8" t="inlineStr" r="G3973">
        <is>
          <t xml:space="preserve">020</t>
        </is>
      </c>
      <c s="9" r="H3973">
        <v>1000.0000</v>
      </c>
      <c s="8" t="inlineStr" r="I3973">
        <is>
          <t xml:space="preserve">Y</t>
        </is>
      </c>
      <c s="8" t="inlineStr" r="J3973">
        <is>
          <t xml:space="preserve"> Cook</t>
        </is>
      </c>
    </row>
    <row r="3974" ht="20.25" customHeight="0">
      <c s="5" t="inlineStr" r="A3974">
        <is>
          <t xml:space="preserve">40600400</t>
        </is>
      </c>
      <c s="5" t="inlineStr" r="B3974">
        <is>
          <t xml:space="preserve">MIXTURE FOR CRACKS, JOINTS, AND FLANGEWAYS</t>
        </is>
      </c>
      <c s="5" t="inlineStr" r="C3974">
        <is>
          <t xml:space="preserve">TON    </t>
        </is>
      </c>
      <c s="6" r="D3974">
        <v>10.000</v>
      </c>
      <c s="7" r="E3974">
        <v>1</v>
      </c>
      <c s="8" t="inlineStr" r="F3974">
        <is>
          <t xml:space="preserve">62X62</t>
        </is>
      </c>
      <c s="8" t="inlineStr" r="G3974">
        <is>
          <t xml:space="preserve">020</t>
        </is>
      </c>
      <c s="9" r="H3974">
        <v>750.0000</v>
      </c>
      <c s="8" t="inlineStr" r="I3974">
        <is>
          <t xml:space="preserve"/>
        </is>
      </c>
      <c s="8" t="inlineStr" r="J3974">
        <is>
          <t xml:space="preserve"> Cook</t>
        </is>
      </c>
    </row>
    <row r="3975" ht="20.25" customHeight="0">
      <c s="5" t="inlineStr" r="A3975">
        <is>
          <t xml:space="preserve">40600400</t>
        </is>
      </c>
      <c s="5" t="inlineStr" r="B3975">
        <is>
          <t xml:space="preserve">MIXTURE FOR CRACKS, JOINTS, AND FLANGEWAYS</t>
        </is>
      </c>
      <c s="5" t="inlineStr" r="C3975">
        <is>
          <t xml:space="preserve">TON    </t>
        </is>
      </c>
      <c s="6" r="D3975">
        <v>17.000</v>
      </c>
      <c s="7" r="E3975">
        <v>1</v>
      </c>
      <c s="8" t="inlineStr" r="F3975">
        <is>
          <t xml:space="preserve">62X64</t>
        </is>
      </c>
      <c s="8" t="inlineStr" r="G3975">
        <is>
          <t xml:space="preserve">021</t>
        </is>
      </c>
      <c s="9" r="H3975">
        <v>50.0000</v>
      </c>
      <c s="8" t="inlineStr" r="I3975">
        <is>
          <t xml:space="preserve">Y</t>
        </is>
      </c>
      <c s="8" t="inlineStr" r="J3975">
        <is>
          <t xml:space="preserve"> Cook</t>
        </is>
      </c>
    </row>
    <row r="3976" ht="20.25" customHeight="0">
      <c s="5" t="inlineStr" r="A3976">
        <is>
          <t xml:space="preserve">40600400</t>
        </is>
      </c>
      <c s="5" t="inlineStr" r="B3976">
        <is>
          <t xml:space="preserve">MIXTURE FOR CRACKS, JOINTS, AND FLANGEWAYS</t>
        </is>
      </c>
      <c s="5" t="inlineStr" r="C3976">
        <is>
          <t xml:space="preserve">TON    </t>
        </is>
      </c>
      <c s="6" r="D3976">
        <v>17.000</v>
      </c>
      <c s="7" r="E3976">
        <v>1</v>
      </c>
      <c s="8" t="inlineStr" r="F3976">
        <is>
          <t xml:space="preserve">62X64</t>
        </is>
      </c>
      <c s="8" t="inlineStr" r="G3976">
        <is>
          <t xml:space="preserve">021</t>
        </is>
      </c>
      <c s="9" r="H3976">
        <v>500.0000</v>
      </c>
      <c s="8" t="inlineStr" r="I3976">
        <is>
          <t xml:space="preserve"/>
        </is>
      </c>
      <c s="8" t="inlineStr" r="J3976">
        <is>
          <t xml:space="preserve"> Cook</t>
        </is>
      </c>
    </row>
    <row r="3977" ht="20.25" customHeight="0">
      <c s="5" t="inlineStr" r="A3977">
        <is>
          <t xml:space="preserve">40600400</t>
        </is>
      </c>
      <c s="5" t="inlineStr" r="B3977">
        <is>
          <t xml:space="preserve">MIXTURE FOR CRACKS, JOINTS, AND FLANGEWAYS</t>
        </is>
      </c>
      <c s="5" t="inlineStr" r="C3977">
        <is>
          <t xml:space="preserve">TON    </t>
        </is>
      </c>
      <c s="6" r="D3977">
        <v>85.000</v>
      </c>
      <c s="7" r="E3977">
        <v>1</v>
      </c>
      <c s="8" t="inlineStr" r="F3977">
        <is>
          <t xml:space="preserve">62X66</t>
        </is>
      </c>
      <c s="8" t="inlineStr" r="G3977">
        <is>
          <t xml:space="preserve">208</t>
        </is>
      </c>
      <c s="9" r="H3977">
        <v>150.0000</v>
      </c>
      <c s="8" t="inlineStr" r="I3977">
        <is>
          <t xml:space="preserve">Y</t>
        </is>
      </c>
      <c s="8" t="inlineStr" r="J3977">
        <is>
          <t xml:space="preserve"> McHenry</t>
        </is>
      </c>
    </row>
    <row r="3978" ht="20.25" customHeight="0">
      <c s="5" t="inlineStr" r="A3978">
        <is>
          <t xml:space="preserve">40600400</t>
        </is>
      </c>
      <c s="5" t="inlineStr" r="B3978">
        <is>
          <t xml:space="preserve">MIXTURE FOR CRACKS, JOINTS, AND FLANGEWAYS</t>
        </is>
      </c>
      <c s="5" t="inlineStr" r="C3978">
        <is>
          <t xml:space="preserve">TON    </t>
        </is>
      </c>
      <c s="6" r="D3978">
        <v>85.000</v>
      </c>
      <c s="7" r="E3978">
        <v>1</v>
      </c>
      <c s="8" t="inlineStr" r="F3978">
        <is>
          <t xml:space="preserve">62X66</t>
        </is>
      </c>
      <c s="8" t="inlineStr" r="G3978">
        <is>
          <t xml:space="preserve">208</t>
        </is>
      </c>
      <c s="9" r="H3978">
        <v>75.0000</v>
      </c>
      <c s="8" t="inlineStr" r="I3978">
        <is>
          <t xml:space="preserve"/>
        </is>
      </c>
      <c s="8" t="inlineStr" r="J3978">
        <is>
          <t xml:space="preserve"> McHenry</t>
        </is>
      </c>
    </row>
    <row r="3979" ht="20.25" customHeight="0">
      <c s="5" t="inlineStr" r="A3979">
        <is>
          <t xml:space="preserve">40600400</t>
        </is>
      </c>
      <c s="5" t="inlineStr" r="B3979">
        <is>
          <t xml:space="preserve">MIXTURE FOR CRACKS, JOINTS, AND FLANGEWAYS</t>
        </is>
      </c>
      <c s="5" t="inlineStr" r="C3979">
        <is>
          <t xml:space="preserve">TON    </t>
        </is>
      </c>
      <c s="6" r="D3979">
        <v>129.000</v>
      </c>
      <c s="7" r="E3979">
        <v>1</v>
      </c>
      <c s="8" t="inlineStr" r="F3979">
        <is>
          <t xml:space="preserve">62X67</t>
        </is>
      </c>
      <c s="8" t="inlineStr" r="G3979">
        <is>
          <t xml:space="preserve">209</t>
        </is>
      </c>
      <c s="9" r="H3979">
        <v>250.0000</v>
      </c>
      <c s="8" t="inlineStr" r="I3979">
        <is>
          <t xml:space="preserve">Y</t>
        </is>
      </c>
      <c s="8" t="inlineStr" r="J3979">
        <is>
          <t xml:space="preserve"> Kane</t>
        </is>
      </c>
    </row>
    <row r="3980" ht="20.25" customHeight="0">
      <c s="5" t="inlineStr" r="A3980">
        <is>
          <t xml:space="preserve">40600400</t>
        </is>
      </c>
      <c s="5" t="inlineStr" r="B3980">
        <is>
          <t xml:space="preserve">MIXTURE FOR CRACKS, JOINTS, AND FLANGEWAYS</t>
        </is>
      </c>
      <c s="5" t="inlineStr" r="C3980">
        <is>
          <t xml:space="preserve">TON    </t>
        </is>
      </c>
      <c s="6" r="D3980">
        <v>129.000</v>
      </c>
      <c s="7" r="E3980">
        <v>1</v>
      </c>
      <c s="8" t="inlineStr" r="F3980">
        <is>
          <t xml:space="preserve">62X67</t>
        </is>
      </c>
      <c s="8" t="inlineStr" r="G3980">
        <is>
          <t xml:space="preserve">209</t>
        </is>
      </c>
      <c s="9" r="H3980">
        <v>250.0000</v>
      </c>
      <c s="8" t="inlineStr" r="I3980">
        <is>
          <t xml:space="preserve"/>
        </is>
      </c>
      <c s="8" t="inlineStr" r="J3980">
        <is>
          <t xml:space="preserve"> Kane</t>
        </is>
      </c>
    </row>
    <row r="3981" ht="20.25" customHeight="0">
      <c s="5" t="inlineStr" r="A3981">
        <is>
          <t xml:space="preserve">40600400</t>
        </is>
      </c>
      <c s="5" t="inlineStr" r="B3981">
        <is>
          <t xml:space="preserve">MIXTURE FOR CRACKS, JOINTS, AND FLANGEWAYS</t>
        </is>
      </c>
      <c s="5" t="inlineStr" r="C3981">
        <is>
          <t xml:space="preserve">TON    </t>
        </is>
      </c>
      <c s="6" r="D3981">
        <v>129.000</v>
      </c>
      <c s="7" r="E3981">
        <v>1</v>
      </c>
      <c s="8" t="inlineStr" r="F3981">
        <is>
          <t xml:space="preserve">62X67</t>
        </is>
      </c>
      <c s="8" t="inlineStr" r="G3981">
        <is>
          <t xml:space="preserve">209</t>
        </is>
      </c>
      <c s="9" r="H3981">
        <v>300.0000</v>
      </c>
      <c s="8" t="inlineStr" r="I3981">
        <is>
          <t xml:space="preserve"/>
        </is>
      </c>
      <c s="8" t="inlineStr" r="J3981">
        <is>
          <t xml:space="preserve"> Kane</t>
        </is>
      </c>
    </row>
    <row r="3982" ht="20.25" customHeight="0">
      <c s="5" t="inlineStr" r="A3982">
        <is>
          <t xml:space="preserve">40600400</t>
        </is>
      </c>
      <c s="5" t="inlineStr" r="B3982">
        <is>
          <t xml:space="preserve">MIXTURE FOR CRACKS, JOINTS, AND FLANGEWAYS</t>
        </is>
      </c>
      <c s="5" t="inlineStr" r="C3982">
        <is>
          <t xml:space="preserve">TON    </t>
        </is>
      </c>
      <c s="6" r="D3982">
        <v>28.700</v>
      </c>
      <c s="7" r="E3982">
        <v>1</v>
      </c>
      <c s="8" t="inlineStr" r="F3982">
        <is>
          <t xml:space="preserve">62X68</t>
        </is>
      </c>
      <c s="8" t="inlineStr" r="G3982">
        <is>
          <t xml:space="preserve">210</t>
        </is>
      </c>
      <c s="9" r="H3982">
        <v>275.0000</v>
      </c>
      <c s="8" t="inlineStr" r="I3982">
        <is>
          <t xml:space="preserve">Y</t>
        </is>
      </c>
      <c s="8" t="inlineStr" r="J3982">
        <is>
          <t xml:space="preserve"> McHenry</t>
        </is>
      </c>
    </row>
    <row r="3983" ht="20.25" customHeight="0">
      <c s="5" t="inlineStr" r="A3983">
        <is>
          <t xml:space="preserve">40600400</t>
        </is>
      </c>
      <c s="5" t="inlineStr" r="B3983">
        <is>
          <t xml:space="preserve">MIXTURE FOR CRACKS, JOINTS, AND FLANGEWAYS</t>
        </is>
      </c>
      <c s="5" t="inlineStr" r="C3983">
        <is>
          <t xml:space="preserve">TON    </t>
        </is>
      </c>
      <c s="6" r="D3983">
        <v>28.700</v>
      </c>
      <c s="7" r="E3983">
        <v>1</v>
      </c>
      <c s="8" t="inlineStr" r="F3983">
        <is>
          <t xml:space="preserve">62X68</t>
        </is>
      </c>
      <c s="8" t="inlineStr" r="G3983">
        <is>
          <t xml:space="preserve">210</t>
        </is>
      </c>
      <c s="9" r="H3983">
        <v>100.0000</v>
      </c>
      <c s="8" t="inlineStr" r="I3983">
        <is>
          <t xml:space="preserve"/>
        </is>
      </c>
      <c s="8" t="inlineStr" r="J3983">
        <is>
          <t xml:space="preserve"> McHenry</t>
        </is>
      </c>
    </row>
    <row r="3984" ht="20.25" customHeight="0">
      <c s="5" t="inlineStr" r="A3984">
        <is>
          <t xml:space="preserve">40600400</t>
        </is>
      </c>
      <c s="5" t="inlineStr" r="B3984">
        <is>
          <t xml:space="preserve">MIXTURE FOR CRACKS, JOINTS, AND FLANGEWAYS</t>
        </is>
      </c>
      <c s="5" t="inlineStr" r="C3984">
        <is>
          <t xml:space="preserve">TON    </t>
        </is>
      </c>
      <c s="6" r="D3984">
        <v>76.000</v>
      </c>
      <c s="7" r="E3984">
        <v>1</v>
      </c>
      <c s="8" t="inlineStr" r="F3984">
        <is>
          <t xml:space="preserve">62X69</t>
        </is>
      </c>
      <c s="8" t="inlineStr" r="G3984">
        <is>
          <t xml:space="preserve">211</t>
        </is>
      </c>
      <c s="9" r="H3984">
        <v>250.0000</v>
      </c>
      <c s="8" t="inlineStr" r="I3984">
        <is>
          <t xml:space="preserve">Y</t>
        </is>
      </c>
      <c s="8" t="inlineStr" r="J3984">
        <is>
          <t xml:space="preserve"> Kane</t>
        </is>
      </c>
    </row>
    <row r="3985" ht="20.25" customHeight="0">
      <c s="5" t="inlineStr" r="A3985">
        <is>
          <t xml:space="preserve">40600400</t>
        </is>
      </c>
      <c s="5" t="inlineStr" r="B3985">
        <is>
          <t xml:space="preserve">MIXTURE FOR CRACKS, JOINTS, AND FLANGEWAYS</t>
        </is>
      </c>
      <c s="5" t="inlineStr" r="C3985">
        <is>
          <t xml:space="preserve">TON    </t>
        </is>
      </c>
      <c s="6" r="D3985">
        <v>76.000</v>
      </c>
      <c s="7" r="E3985">
        <v>1</v>
      </c>
      <c s="8" t="inlineStr" r="F3985">
        <is>
          <t xml:space="preserve">62X69</t>
        </is>
      </c>
      <c s="8" t="inlineStr" r="G3985">
        <is>
          <t xml:space="preserve">211</t>
        </is>
      </c>
      <c s="9" r="H3985">
        <v>361.3000</v>
      </c>
      <c s="8" t="inlineStr" r="I3985">
        <is>
          <t xml:space="preserve"/>
        </is>
      </c>
      <c s="8" t="inlineStr" r="J3985">
        <is>
          <t xml:space="preserve"> Kane</t>
        </is>
      </c>
    </row>
    <row r="3986" ht="20.25" customHeight="0">
      <c s="5" t="inlineStr" r="A3986">
        <is>
          <t xml:space="preserve">40600400</t>
        </is>
      </c>
      <c s="5" t="inlineStr" r="B3986">
        <is>
          <t xml:space="preserve">MIXTURE FOR CRACKS, JOINTS, AND FLANGEWAYS</t>
        </is>
      </c>
      <c s="5" t="inlineStr" r="C3986">
        <is>
          <t xml:space="preserve">TON    </t>
        </is>
      </c>
      <c s="6" r="D3986">
        <v>17.000</v>
      </c>
      <c s="7" r="E3986">
        <v>1</v>
      </c>
      <c s="8" t="inlineStr" r="F3986">
        <is>
          <t xml:space="preserve">62X70</t>
        </is>
      </c>
      <c s="8" t="inlineStr" r="G3986">
        <is>
          <t xml:space="preserve">022</t>
        </is>
      </c>
      <c s="9" r="H3986">
        <v>325.0000</v>
      </c>
      <c s="8" t="inlineStr" r="I3986">
        <is>
          <t xml:space="preserve">Y</t>
        </is>
      </c>
      <c s="8" t="inlineStr" r="J3986">
        <is>
          <t xml:space="preserve"> Cook</t>
        </is>
      </c>
    </row>
    <row r="3987" ht="20.25" customHeight="0">
      <c s="5" t="inlineStr" r="A3987">
        <is>
          <t xml:space="preserve">40600400</t>
        </is>
      </c>
      <c s="5" t="inlineStr" r="B3987">
        <is>
          <t xml:space="preserve">MIXTURE FOR CRACKS, JOINTS, AND FLANGEWAYS</t>
        </is>
      </c>
      <c s="5" t="inlineStr" r="C3987">
        <is>
          <t xml:space="preserve">TON    </t>
        </is>
      </c>
      <c s="6" r="D3987">
        <v>17.000</v>
      </c>
      <c s="7" r="E3987">
        <v>1</v>
      </c>
      <c s="8" t="inlineStr" r="F3987">
        <is>
          <t xml:space="preserve">62X70</t>
        </is>
      </c>
      <c s="8" t="inlineStr" r="G3987">
        <is>
          <t xml:space="preserve">022</t>
        </is>
      </c>
      <c s="9" r="H3987">
        <v>1115.0000</v>
      </c>
      <c s="8" t="inlineStr" r="I3987">
        <is>
          <t xml:space="preserve"/>
        </is>
      </c>
      <c s="8" t="inlineStr" r="J3987">
        <is>
          <t xml:space="preserve"> Cook</t>
        </is>
      </c>
    </row>
    <row r="3988" ht="20.25" customHeight="0">
      <c s="5" t="inlineStr" r="A3988">
        <is>
          <t xml:space="preserve">40600400</t>
        </is>
      </c>
      <c s="5" t="inlineStr" r="B3988">
        <is>
          <t xml:space="preserve">MIXTURE FOR CRACKS, JOINTS, AND FLANGEWAYS</t>
        </is>
      </c>
      <c s="5" t="inlineStr" r="C3988">
        <is>
          <t xml:space="preserve">TON    </t>
        </is>
      </c>
      <c s="6" r="D3988">
        <v>62.000</v>
      </c>
      <c s="7" r="E3988">
        <v>1</v>
      </c>
      <c s="8" t="inlineStr" r="F3988">
        <is>
          <t xml:space="preserve">62X71</t>
        </is>
      </c>
      <c s="8" t="inlineStr" r="G3988">
        <is>
          <t xml:space="preserve">023</t>
        </is>
      </c>
      <c s="9" r="H3988">
        <v>50.0000</v>
      </c>
      <c s="8" t="inlineStr" r="I3988">
        <is>
          <t xml:space="preserve">Y</t>
        </is>
      </c>
      <c s="8" t="inlineStr" r="J3988">
        <is>
          <t xml:space="preserve"> Cook</t>
        </is>
      </c>
    </row>
    <row r="3989" ht="20.25" customHeight="0">
      <c s="5" t="inlineStr" r="A3989">
        <is>
          <t xml:space="preserve">40600400</t>
        </is>
      </c>
      <c s="5" t="inlineStr" r="B3989">
        <is>
          <t xml:space="preserve">MIXTURE FOR CRACKS, JOINTS, AND FLANGEWAYS</t>
        </is>
      </c>
      <c s="5" t="inlineStr" r="C3989">
        <is>
          <t xml:space="preserve">TON    </t>
        </is>
      </c>
      <c s="6" r="D3989">
        <v>62.000</v>
      </c>
      <c s="7" r="E3989">
        <v>1</v>
      </c>
      <c s="8" t="inlineStr" r="F3989">
        <is>
          <t xml:space="preserve">62X71</t>
        </is>
      </c>
      <c s="8" t="inlineStr" r="G3989">
        <is>
          <t xml:space="preserve">023</t>
        </is>
      </c>
      <c s="9" r="H3989">
        <v>125.0000</v>
      </c>
      <c s="8" t="inlineStr" r="I3989">
        <is>
          <t xml:space="preserve"/>
        </is>
      </c>
      <c s="8" t="inlineStr" r="J3989">
        <is>
          <t xml:space="preserve"> Cook</t>
        </is>
      </c>
    </row>
    <row r="3990" ht="20.25" customHeight="0">
      <c s="5" t="inlineStr" r="A3990">
        <is>
          <t xml:space="preserve">40600400</t>
        </is>
      </c>
      <c s="5" t="inlineStr" r="B3990">
        <is>
          <t xml:space="preserve">MIXTURE FOR CRACKS, JOINTS, AND FLANGEWAYS</t>
        </is>
      </c>
      <c s="5" t="inlineStr" r="C3990">
        <is>
          <t xml:space="preserve">TON    </t>
        </is>
      </c>
      <c s="6" r="D3990">
        <v>6.000</v>
      </c>
      <c s="7" r="E3990">
        <v>3</v>
      </c>
      <c s="8" t="inlineStr" r="F3990">
        <is>
          <t xml:space="preserve">66B58</t>
        </is>
      </c>
      <c s="8" t="inlineStr" r="G3990">
        <is>
          <t xml:space="preserve">052</t>
        </is>
      </c>
      <c s="9" r="H3990">
        <v>0.0100</v>
      </c>
      <c s="8" t="inlineStr" r="I3990">
        <is>
          <t xml:space="preserve">Y</t>
        </is>
      </c>
      <c s="8" t="inlineStr" r="J3990">
        <is>
          <t xml:space="preserve"> Ford</t>
        </is>
      </c>
    </row>
    <row r="3991" ht="20.25" customHeight="0">
      <c s="5" t="inlineStr" r="A3991">
        <is>
          <t xml:space="preserve">40600400</t>
        </is>
      </c>
      <c s="5" t="inlineStr" r="B3991">
        <is>
          <t xml:space="preserve">MIXTURE FOR CRACKS, JOINTS, AND FLANGEWAYS</t>
        </is>
      </c>
      <c s="5" t="inlineStr" r="C3991">
        <is>
          <t xml:space="preserve">TON    </t>
        </is>
      </c>
      <c s="6" r="D3991">
        <v>6.000</v>
      </c>
      <c s="7" r="E3991">
        <v>3</v>
      </c>
      <c s="8" t="inlineStr" r="F3991">
        <is>
          <t xml:space="preserve">66B58</t>
        </is>
      </c>
      <c s="8" t="inlineStr" r="G3991">
        <is>
          <t xml:space="preserve">052</t>
        </is>
      </c>
      <c s="9" r="H3991">
        <v>0.0100</v>
      </c>
      <c s="8" t="inlineStr" r="I3991">
        <is>
          <t xml:space="preserve"/>
        </is>
      </c>
      <c s="8" t="inlineStr" r="J3991">
        <is>
          <t xml:space="preserve"> Ford</t>
        </is>
      </c>
    </row>
    <row r="3992" ht="20.25" customHeight="0">
      <c s="5" t="inlineStr" r="A3992">
        <is>
          <t xml:space="preserve">40600400</t>
        </is>
      </c>
      <c s="5" t="inlineStr" r="B3992">
        <is>
          <t xml:space="preserve">MIXTURE FOR CRACKS, JOINTS, AND FLANGEWAYS</t>
        </is>
      </c>
      <c s="5" t="inlineStr" r="C3992">
        <is>
          <t xml:space="preserve">TON    </t>
        </is>
      </c>
      <c s="6" r="D3992">
        <v>0.400</v>
      </c>
      <c s="7" r="E3992">
        <v>3</v>
      </c>
      <c s="8" t="inlineStr" r="F3992">
        <is>
          <t xml:space="preserve">66H59</t>
        </is>
      </c>
      <c s="8" t="inlineStr" r="G3992">
        <is>
          <t xml:space="preserve">054</t>
        </is>
      </c>
      <c s="9" r="H3992">
        <v>1000.0000</v>
      </c>
      <c s="8" t="inlineStr" r="I3992">
        <is>
          <t xml:space="preserve">Y</t>
        </is>
      </c>
      <c s="8" t="inlineStr" r="J3992">
        <is>
          <t xml:space="preserve"> Iroquois</t>
        </is>
      </c>
    </row>
    <row r="3993" ht="20.25" customHeight="0">
      <c s="5" t="inlineStr" r="A3993">
        <is>
          <t xml:space="preserve">40600400</t>
        </is>
      </c>
      <c s="5" t="inlineStr" r="B3993">
        <is>
          <t xml:space="preserve">MIXTURE FOR CRACKS, JOINTS, AND FLANGEWAYS</t>
        </is>
      </c>
      <c s="5" t="inlineStr" r="C3993">
        <is>
          <t xml:space="preserve">TON    </t>
        </is>
      </c>
      <c s="6" r="D3993">
        <v>1.000</v>
      </c>
      <c s="7" r="E3993">
        <v>3</v>
      </c>
      <c s="8" t="inlineStr" r="F3993">
        <is>
          <t xml:space="preserve">66N36</t>
        </is>
      </c>
      <c s="8" t="inlineStr" r="G3993">
        <is>
          <t xml:space="preserve">059</t>
        </is>
      </c>
      <c s="9" r="H3993">
        <v>0.0100</v>
      </c>
      <c s="8" t="inlineStr" r="I3993">
        <is>
          <t xml:space="preserve">Y</t>
        </is>
      </c>
      <c s="8" t="inlineStr" r="J3993">
        <is>
          <t xml:space="preserve"> LaSalle</t>
        </is>
      </c>
    </row>
    <row r="3994" ht="20.25" customHeight="0">
      <c s="5" t="inlineStr" r="A3994">
        <is>
          <t xml:space="preserve">40600400</t>
        </is>
      </c>
      <c s="5" t="inlineStr" r="B3994">
        <is>
          <t xml:space="preserve">MIXTURE FOR CRACKS, JOINTS, AND FLANGEWAYS</t>
        </is>
      </c>
      <c s="5" t="inlineStr" r="C3994">
        <is>
          <t xml:space="preserve">TON    </t>
        </is>
      </c>
      <c s="6" r="D3994">
        <v>50.000</v>
      </c>
      <c s="7" r="E3994">
        <v>3</v>
      </c>
      <c s="8" t="inlineStr" r="F3994">
        <is>
          <t xml:space="preserve">66P54</t>
        </is>
      </c>
      <c s="8" t="inlineStr" r="G3994">
        <is>
          <t xml:space="preserve">220</t>
        </is>
      </c>
      <c s="9" r="H3994">
        <v>150.0000</v>
      </c>
      <c s="8" t="inlineStr" r="I3994">
        <is>
          <t xml:space="preserve">Y</t>
        </is>
      </c>
      <c s="8" t="inlineStr" r="J3994">
        <is>
          <t xml:space="preserve"> LaSalle</t>
        </is>
      </c>
    </row>
    <row r="3995" ht="20.25" customHeight="0">
      <c s="5" t="inlineStr" r="A3995">
        <is>
          <t xml:space="preserve">40600400</t>
        </is>
      </c>
      <c s="5" t="inlineStr" r="B3995">
        <is>
          <t xml:space="preserve">MIXTURE FOR CRACKS, JOINTS, AND FLANGEWAYS</t>
        </is>
      </c>
      <c s="5" t="inlineStr" r="C3995">
        <is>
          <t xml:space="preserve">TON    </t>
        </is>
      </c>
      <c s="6" r="D3995">
        <v>50.000</v>
      </c>
      <c s="7" r="E3995">
        <v>3</v>
      </c>
      <c s="8" t="inlineStr" r="F3995">
        <is>
          <t xml:space="preserve">66P54</t>
        </is>
      </c>
      <c s="8" t="inlineStr" r="G3995">
        <is>
          <t xml:space="preserve">220</t>
        </is>
      </c>
      <c s="9" r="H3995">
        <v>400.0000</v>
      </c>
      <c s="8" t="inlineStr" r="I3995">
        <is>
          <t xml:space="preserve"/>
        </is>
      </c>
      <c s="8" t="inlineStr" r="J3995">
        <is>
          <t xml:space="preserve"> LaSalle</t>
        </is>
      </c>
    </row>
    <row r="3996" ht="20.25" customHeight="0">
      <c s="5" t="inlineStr" r="A3996">
        <is>
          <t xml:space="preserve">40600400</t>
        </is>
      </c>
      <c s="5" t="inlineStr" r="B3996">
        <is>
          <t xml:space="preserve">MIXTURE FOR CRACKS, JOINTS, AND FLANGEWAYS</t>
        </is>
      </c>
      <c s="5" t="inlineStr" r="C3996">
        <is>
          <t xml:space="preserve">TON    </t>
        </is>
      </c>
      <c s="6" r="D3996">
        <v>2.400</v>
      </c>
      <c s="7" r="E3996">
        <v>3</v>
      </c>
      <c s="8" t="inlineStr" r="F3996">
        <is>
          <t xml:space="preserve">66R18</t>
        </is>
      </c>
      <c s="8" t="inlineStr" r="G3996">
        <is>
          <t xml:space="preserve">062</t>
        </is>
      </c>
      <c s="9" r="H3996">
        <v>550.0000</v>
      </c>
      <c s="8" t="inlineStr" r="I3996">
        <is>
          <t xml:space="preserve">Y</t>
        </is>
      </c>
      <c s="8" t="inlineStr" r="J3996">
        <is>
          <t xml:space="preserve"> Kankakee</t>
        </is>
      </c>
    </row>
    <row r="3997" ht="20.25" customHeight="0">
      <c s="5" t="inlineStr" r="A3997">
        <is>
          <t xml:space="preserve">40600400</t>
        </is>
      </c>
      <c s="5" t="inlineStr" r="B3997">
        <is>
          <t xml:space="preserve">MIXTURE FOR CRACKS, JOINTS, AND FLANGEWAYS</t>
        </is>
      </c>
      <c s="5" t="inlineStr" r="C3997">
        <is>
          <t xml:space="preserve">TON    </t>
        </is>
      </c>
      <c s="6" r="D3997">
        <v>115.000</v>
      </c>
      <c s="7" r="E3997">
        <v>3</v>
      </c>
      <c s="8" t="inlineStr" r="F3997">
        <is>
          <t xml:space="preserve">66R32</t>
        </is>
      </c>
      <c s="8" t="inlineStr" r="G3997">
        <is>
          <t xml:space="preserve">063</t>
        </is>
      </c>
      <c s="9" r="H3997">
        <v>150.0000</v>
      </c>
      <c s="8" t="inlineStr" r="I3997">
        <is>
          <t xml:space="preserve">Y</t>
        </is>
      </c>
      <c s="8" t="inlineStr" r="J3997">
        <is>
          <t xml:space="preserve"> Bureau</t>
        </is>
      </c>
    </row>
    <row r="3998" ht="20.25" customHeight="0">
      <c s="5" t="inlineStr" r="A3998">
        <is>
          <t xml:space="preserve">40600405</t>
        </is>
      </c>
      <c s="5" t="inlineStr" r="B3998">
        <is>
          <t xml:space="preserve">MATERIAL TRANSFER DEVICE</t>
        </is>
      </c>
      <c s="5" t="inlineStr" r="C3998">
        <is>
          <t xml:space="preserve">TON    </t>
        </is>
      </c>
      <c s="6" r="D3998">
        <v>39301.000</v>
      </c>
      <c s="7" r="E3998">
        <v>2</v>
      </c>
      <c s="8" t="inlineStr" r="F3998">
        <is>
          <t xml:space="preserve">64B40</t>
        </is>
      </c>
      <c s="8" t="inlineStr" r="G3998">
        <is>
          <t xml:space="preserve">237</t>
        </is>
      </c>
      <c s="9" r="H3998">
        <v>4.9500</v>
      </c>
      <c s="8" t="inlineStr" r="I3998">
        <is>
          <t xml:space="preserve">Y</t>
        </is>
      </c>
      <c s="8" t="inlineStr" r="J3998">
        <is>
          <t xml:space="preserve"> Jo Daviess</t>
        </is>
      </c>
    </row>
    <row r="3999" ht="20.25" customHeight="0">
      <c s="5" t="inlineStr" r="A3999">
        <is>
          <t xml:space="preserve">40600405</t>
        </is>
      </c>
      <c s="5" t="inlineStr" r="B3999">
        <is>
          <t xml:space="preserve">MATERIAL TRANSFER DEVICE</t>
        </is>
      </c>
      <c s="5" t="inlineStr" r="C3999">
        <is>
          <t xml:space="preserve">TON    </t>
        </is>
      </c>
      <c s="6" r="D3999">
        <v>39301.000</v>
      </c>
      <c s="7" r="E3999">
        <v>2</v>
      </c>
      <c s="8" t="inlineStr" r="F3999">
        <is>
          <t xml:space="preserve">64B40</t>
        </is>
      </c>
      <c s="8" t="inlineStr" r="G3999">
        <is>
          <t xml:space="preserve">237</t>
        </is>
      </c>
      <c s="9" r="H3999">
        <v>4.9900</v>
      </c>
      <c s="8" t="inlineStr" r="I3999">
        <is>
          <t xml:space="preserve"/>
        </is>
      </c>
      <c s="8" t="inlineStr" r="J3999">
        <is>
          <t xml:space="preserve"> Jo Daviess</t>
        </is>
      </c>
    </row>
    <row r="4000" ht="20.25" customHeight="0">
      <c s="5" t="inlineStr" r="A4000">
        <is>
          <t xml:space="preserve">40600405</t>
        </is>
      </c>
      <c s="5" t="inlineStr" r="B4000">
        <is>
          <t xml:space="preserve">MATERIAL TRANSFER DEVICE</t>
        </is>
      </c>
      <c s="5" t="inlineStr" r="C4000">
        <is>
          <t xml:space="preserve">TON    </t>
        </is>
      </c>
      <c s="6" r="D4000">
        <v>15017.000</v>
      </c>
      <c s="7" r="E4000">
        <v>2</v>
      </c>
      <c s="8" t="inlineStr" r="F4000">
        <is>
          <t xml:space="preserve">64P13</t>
        </is>
      </c>
      <c s="8" t="inlineStr" r="G4000">
        <is>
          <t xml:space="preserve">214</t>
        </is>
      </c>
      <c s="9" r="H4000">
        <v>4.0000</v>
      </c>
      <c s="8" t="inlineStr" r="I4000">
        <is>
          <t xml:space="preserve">Y</t>
        </is>
      </c>
      <c s="8" t="inlineStr" r="J4000">
        <is>
          <t xml:space="preserve"> Ogle</t>
        </is>
      </c>
    </row>
    <row r="4001" ht="20.25" customHeight="0">
      <c s="5" t="inlineStr" r="A4001">
        <is>
          <t xml:space="preserve">40600405</t>
        </is>
      </c>
      <c s="5" t="inlineStr" r="B4001">
        <is>
          <t xml:space="preserve">MATERIAL TRANSFER DEVICE</t>
        </is>
      </c>
      <c s="5" t="inlineStr" r="C4001">
        <is>
          <t xml:space="preserve">TON    </t>
        </is>
      </c>
      <c s="6" r="D4001">
        <v>15017.000</v>
      </c>
      <c s="7" r="E4001">
        <v>2</v>
      </c>
      <c s="8" t="inlineStr" r="F4001">
        <is>
          <t xml:space="preserve">64P13</t>
        </is>
      </c>
      <c s="8" t="inlineStr" r="G4001">
        <is>
          <t xml:space="preserve">214</t>
        </is>
      </c>
      <c s="9" r="H4001">
        <v>3.6000</v>
      </c>
      <c s="8" t="inlineStr" r="I4001">
        <is>
          <t xml:space="preserve"/>
        </is>
      </c>
      <c s="8" t="inlineStr" r="J4001">
        <is>
          <t xml:space="preserve"> Ogle</t>
        </is>
      </c>
    </row>
    <row r="4002" ht="20.25" customHeight="0">
      <c s="5" t="inlineStr" r="A4002">
        <is>
          <t xml:space="preserve">40600405</t>
        </is>
      </c>
      <c s="5" t="inlineStr" r="B4002">
        <is>
          <t xml:space="preserve">MATERIAL TRANSFER DEVICE</t>
        </is>
      </c>
      <c s="5" t="inlineStr" r="C4002">
        <is>
          <t xml:space="preserve">TON    </t>
        </is>
      </c>
      <c s="6" r="D4002">
        <v>3739.000</v>
      </c>
      <c s="7" r="E4002">
        <v>2</v>
      </c>
      <c s="8" t="inlineStr" r="F4002">
        <is>
          <t xml:space="preserve">64R15</t>
        </is>
      </c>
      <c s="8" t="inlineStr" r="G4002">
        <is>
          <t xml:space="preserve">033</t>
        </is>
      </c>
      <c s="9" r="H4002">
        <v>3.6100</v>
      </c>
      <c s="8" t="inlineStr" r="I4002">
        <is>
          <t xml:space="preserve">Y</t>
        </is>
      </c>
      <c s="8" t="inlineStr" r="J4002">
        <is>
          <t xml:space="preserve"> Boone, Winnebago</t>
        </is>
      </c>
    </row>
    <row r="4003" ht="20.25" customHeight="0">
      <c s="5" t="inlineStr" r="A4003">
        <is>
          <t xml:space="preserve">40600405</t>
        </is>
      </c>
      <c s="5" t="inlineStr" r="B4003">
        <is>
          <t xml:space="preserve">MATERIAL TRANSFER DEVICE</t>
        </is>
      </c>
      <c s="5" t="inlineStr" r="C4003">
        <is>
          <t xml:space="preserve">TON    </t>
        </is>
      </c>
      <c s="6" r="D4003">
        <v>44318.000</v>
      </c>
      <c s="7" r="E4003">
        <v>2</v>
      </c>
      <c s="8" t="inlineStr" r="F4003">
        <is>
          <t xml:space="preserve">64R16</t>
        </is>
      </c>
      <c s="8" t="inlineStr" r="G4003">
        <is>
          <t xml:space="preserve">034</t>
        </is>
      </c>
      <c s="9" r="H4003">
        <v>2.4000</v>
      </c>
      <c s="8" t="inlineStr" r="I4003">
        <is>
          <t xml:space="preserve">Y</t>
        </is>
      </c>
      <c s="8" t="inlineStr" r="J4003">
        <is>
          <t xml:space="preserve"> Rock Island</t>
        </is>
      </c>
    </row>
    <row r="4004" ht="20.25" customHeight="0">
      <c s="5" t="inlineStr" r="A4004">
        <is>
          <t xml:space="preserve">40600405</t>
        </is>
      </c>
      <c s="5" t="inlineStr" r="B4004">
        <is>
          <t xml:space="preserve">MATERIAL TRANSFER DEVICE</t>
        </is>
      </c>
      <c s="5" t="inlineStr" r="C4004">
        <is>
          <t xml:space="preserve">TON    </t>
        </is>
      </c>
      <c s="6" r="D4004">
        <v>44318.000</v>
      </c>
      <c s="7" r="E4004">
        <v>2</v>
      </c>
      <c s="8" t="inlineStr" r="F4004">
        <is>
          <t xml:space="preserve">64R16</t>
        </is>
      </c>
      <c s="8" t="inlineStr" r="G4004">
        <is>
          <t xml:space="preserve">034</t>
        </is>
      </c>
      <c s="9" r="H4004">
        <v>3.0000</v>
      </c>
      <c s="8" t="inlineStr" r="I4004">
        <is>
          <t xml:space="preserve"/>
        </is>
      </c>
      <c s="8" t="inlineStr" r="J4004">
        <is>
          <t xml:space="preserve"> Rock Island</t>
        </is>
      </c>
    </row>
    <row r="4005" ht="20.25" customHeight="0">
      <c s="5" t="inlineStr" r="A4005">
        <is>
          <t xml:space="preserve">40600405</t>
        </is>
      </c>
      <c s="5" t="inlineStr" r="B4005">
        <is>
          <t xml:space="preserve">MATERIAL TRANSFER DEVICE</t>
        </is>
      </c>
      <c s="5" t="inlineStr" r="C4005">
        <is>
          <t xml:space="preserve">TON    </t>
        </is>
      </c>
      <c s="6" r="D4005">
        <v>44318.000</v>
      </c>
      <c s="7" r="E4005">
        <v>2</v>
      </c>
      <c s="8" t="inlineStr" r="F4005">
        <is>
          <t xml:space="preserve">64R16</t>
        </is>
      </c>
      <c s="8" t="inlineStr" r="G4005">
        <is>
          <t xml:space="preserve">034</t>
        </is>
      </c>
      <c s="9" r="H4005">
        <v>3.5000</v>
      </c>
      <c s="8" t="inlineStr" r="I4005">
        <is>
          <t xml:space="preserve"/>
        </is>
      </c>
      <c s="8" t="inlineStr" r="J4005">
        <is>
          <t xml:space="preserve"> Rock Island</t>
        </is>
      </c>
    </row>
    <row r="4006" ht="20.25" customHeight="0">
      <c s="5" t="inlineStr" r="A4006">
        <is>
          <t xml:space="preserve">40600405</t>
        </is>
      </c>
      <c s="5" t="inlineStr" r="B4006">
        <is>
          <t xml:space="preserve">MATERIAL TRANSFER DEVICE</t>
        </is>
      </c>
      <c s="5" t="inlineStr" r="C4006">
        <is>
          <t xml:space="preserve">TON    </t>
        </is>
      </c>
      <c s="6" r="D4006">
        <v>30694.000</v>
      </c>
      <c s="7" r="E4006">
        <v>2</v>
      </c>
      <c s="8" t="inlineStr" r="F4006">
        <is>
          <t xml:space="preserve">64S51</t>
        </is>
      </c>
      <c s="8" t="inlineStr" r="G4006">
        <is>
          <t xml:space="preserve">036</t>
        </is>
      </c>
      <c s="9" r="H4006">
        <v>4.6900</v>
      </c>
      <c s="8" t="inlineStr" r="I4006">
        <is>
          <t xml:space="preserve">Y</t>
        </is>
      </c>
      <c s="8" t="inlineStr" r="J4006">
        <is>
          <t xml:space="preserve"> Winnebago</t>
        </is>
      </c>
    </row>
    <row r="4007" ht="20.25" customHeight="0">
      <c s="5" t="inlineStr" r="A4007">
        <is>
          <t xml:space="preserve">40600405</t>
        </is>
      </c>
      <c s="5" t="inlineStr" r="B4007">
        <is>
          <t xml:space="preserve">MATERIAL TRANSFER DEVICE</t>
        </is>
      </c>
      <c s="5" t="inlineStr" r="C4007">
        <is>
          <t xml:space="preserve">TON    </t>
        </is>
      </c>
      <c s="6" r="D4007">
        <v>15868.000</v>
      </c>
      <c s="7" r="E4007">
        <v>2</v>
      </c>
      <c s="8" t="inlineStr" r="F4007">
        <is>
          <t xml:space="preserve">64U19</t>
        </is>
      </c>
      <c s="8" t="inlineStr" r="G4007">
        <is>
          <t xml:space="preserve">217</t>
        </is>
      </c>
      <c s="9" r="H4007">
        <v>2.8000</v>
      </c>
      <c s="8" t="inlineStr" r="I4007">
        <is>
          <t xml:space="preserve">Y</t>
        </is>
      </c>
      <c s="8" t="inlineStr" r="J4007">
        <is>
          <t xml:space="preserve"> Ogle</t>
        </is>
      </c>
    </row>
    <row r="4008" ht="20.25" customHeight="0">
      <c s="5" t="inlineStr" r="A4008">
        <is>
          <t xml:space="preserve">40600405</t>
        </is>
      </c>
      <c s="5" t="inlineStr" r="B4008">
        <is>
          <t xml:space="preserve">MATERIAL TRANSFER DEVICE</t>
        </is>
      </c>
      <c s="5" t="inlineStr" r="C4008">
        <is>
          <t xml:space="preserve">TON    </t>
        </is>
      </c>
      <c s="6" r="D4008">
        <v>15868.000</v>
      </c>
      <c s="7" r="E4008">
        <v>2</v>
      </c>
      <c s="8" t="inlineStr" r="F4008">
        <is>
          <t xml:space="preserve">64U19</t>
        </is>
      </c>
      <c s="8" t="inlineStr" r="G4008">
        <is>
          <t xml:space="preserve">217</t>
        </is>
      </c>
      <c s="9" r="H4008">
        <v>4.8800</v>
      </c>
      <c s="8" t="inlineStr" r="I4008">
        <is>
          <t xml:space="preserve"/>
        </is>
      </c>
      <c s="8" t="inlineStr" r="J4008">
        <is>
          <t xml:space="preserve"> Ogle</t>
        </is>
      </c>
    </row>
    <row r="4009" ht="20.25" customHeight="0">
      <c s="5" t="inlineStr" r="A4009">
        <is>
          <t xml:space="preserve">40600405</t>
        </is>
      </c>
      <c s="5" t="inlineStr" r="B4009">
        <is>
          <t xml:space="preserve">MATERIAL TRANSFER DEVICE</t>
        </is>
      </c>
      <c s="5" t="inlineStr" r="C4009">
        <is>
          <t xml:space="preserve">TON    </t>
        </is>
      </c>
      <c s="6" r="D4009">
        <v>15782.000</v>
      </c>
      <c s="7" r="E4009">
        <v>2</v>
      </c>
      <c s="8" t="inlineStr" r="F4009">
        <is>
          <t xml:space="preserve">64U22</t>
        </is>
      </c>
      <c s="8" t="inlineStr" r="G4009">
        <is>
          <t xml:space="preserve">046</t>
        </is>
      </c>
      <c s="9" r="H4009">
        <v>3.1000</v>
      </c>
      <c s="8" t="inlineStr" r="I4009">
        <is>
          <t xml:space="preserve">Y</t>
        </is>
      </c>
      <c s="8" t="inlineStr" r="J4009">
        <is>
          <t xml:space="preserve"> Ogle</t>
        </is>
      </c>
    </row>
    <row r="4010" ht="20.25" customHeight="0">
      <c s="5" t="inlineStr" r="A4010">
        <is>
          <t xml:space="preserve">40600405</t>
        </is>
      </c>
      <c s="5" t="inlineStr" r="B4010">
        <is>
          <t xml:space="preserve">MATERIAL TRANSFER DEVICE</t>
        </is>
      </c>
      <c s="5" t="inlineStr" r="C4010">
        <is>
          <t xml:space="preserve">TON    </t>
        </is>
      </c>
      <c s="6" r="D4010">
        <v>15782.000</v>
      </c>
      <c s="7" r="E4010">
        <v>2</v>
      </c>
      <c s="8" t="inlineStr" r="F4010">
        <is>
          <t xml:space="preserve">64U22</t>
        </is>
      </c>
      <c s="8" t="inlineStr" r="G4010">
        <is>
          <t xml:space="preserve">046</t>
        </is>
      </c>
      <c s="9" r="H4010">
        <v>5.3500</v>
      </c>
      <c s="8" t="inlineStr" r="I4010">
        <is>
          <t xml:space="preserve"/>
        </is>
      </c>
      <c s="8" t="inlineStr" r="J4010">
        <is>
          <t xml:space="preserve"> Ogle</t>
        </is>
      </c>
    </row>
    <row r="4011" ht="20.25" customHeight="0">
      <c s="5" t="inlineStr" r="A4011">
        <is>
          <t xml:space="preserve">40600405</t>
        </is>
      </c>
      <c s="5" t="inlineStr" r="B4011">
        <is>
          <t xml:space="preserve">MATERIAL TRANSFER DEVICE</t>
        </is>
      </c>
      <c s="5" t="inlineStr" r="C4011">
        <is>
          <t xml:space="preserve">TON    </t>
        </is>
      </c>
      <c s="6" r="D4011">
        <v>8920.000</v>
      </c>
      <c s="7" r="E4011">
        <v>2</v>
      </c>
      <c s="8" t="inlineStr" r="F4011">
        <is>
          <t xml:space="preserve">64U24</t>
        </is>
      </c>
      <c s="8" t="inlineStr" r="G4011">
        <is>
          <t xml:space="preserve">047</t>
        </is>
      </c>
      <c s="9" r="H4011">
        <v>4.0000</v>
      </c>
      <c s="8" t="inlineStr" r="I4011">
        <is>
          <t xml:space="preserve">Y</t>
        </is>
      </c>
      <c s="8" t="inlineStr" r="J4011">
        <is>
          <t xml:space="preserve"> Stephenson</t>
        </is>
      </c>
    </row>
    <row r="4012" ht="20.25" customHeight="0">
      <c s="5" t="inlineStr" r="A4012">
        <is>
          <t xml:space="preserve">40600405</t>
        </is>
      </c>
      <c s="5" t="inlineStr" r="B4012">
        <is>
          <t xml:space="preserve">MATERIAL TRANSFER DEVICE</t>
        </is>
      </c>
      <c s="5" t="inlineStr" r="C4012">
        <is>
          <t xml:space="preserve">TON    </t>
        </is>
      </c>
      <c s="6" r="D4012">
        <v>11595.000</v>
      </c>
      <c s="7" r="E4012">
        <v>2</v>
      </c>
      <c s="8" t="inlineStr" r="F4012">
        <is>
          <t xml:space="preserve">64U26</t>
        </is>
      </c>
      <c s="8" t="inlineStr" r="G4012">
        <is>
          <t xml:space="preserve">048</t>
        </is>
      </c>
      <c s="9" r="H4012">
        <v>3.3400</v>
      </c>
      <c s="8" t="inlineStr" r="I4012">
        <is>
          <t xml:space="preserve">Y</t>
        </is>
      </c>
      <c s="8" t="inlineStr" r="J4012">
        <is>
          <t xml:space="preserve"> Winnebago</t>
        </is>
      </c>
    </row>
    <row r="4013" ht="20.25" customHeight="0">
      <c s="5" t="inlineStr" r="A4013">
        <is>
          <t xml:space="preserve">40600405</t>
        </is>
      </c>
      <c s="5" t="inlineStr" r="B4013">
        <is>
          <t xml:space="preserve">MATERIAL TRANSFER DEVICE</t>
        </is>
      </c>
      <c s="5" t="inlineStr" r="C4013">
        <is>
          <t xml:space="preserve">TON    </t>
        </is>
      </c>
      <c s="6" r="D4013">
        <v>64862.000</v>
      </c>
      <c s="7" r="E4013">
        <v>3</v>
      </c>
      <c s="8" t="inlineStr" r="F4013">
        <is>
          <t xml:space="preserve">66H59</t>
        </is>
      </c>
      <c s="8" t="inlineStr" r="G4013">
        <is>
          <t xml:space="preserve">054</t>
        </is>
      </c>
      <c s="9" r="H4013">
        <v>15.0000</v>
      </c>
      <c s="8" t="inlineStr" r="I4013">
        <is>
          <t xml:space="preserve">Y</t>
        </is>
      </c>
      <c s="8" t="inlineStr" r="J4013">
        <is>
          <t xml:space="preserve"> Iroquois</t>
        </is>
      </c>
    </row>
    <row r="4014" ht="20.25" customHeight="0">
      <c s="5" t="inlineStr" r="A4014">
        <is>
          <t xml:space="preserve">40600405</t>
        </is>
      </c>
      <c s="5" t="inlineStr" r="B4014">
        <is>
          <t xml:space="preserve">MATERIAL TRANSFER DEVICE</t>
        </is>
      </c>
      <c s="5" t="inlineStr" r="C4014">
        <is>
          <t xml:space="preserve">TON    </t>
        </is>
      </c>
      <c s="6" r="D4014">
        <v>32881.000</v>
      </c>
      <c s="7" r="E4014">
        <v>3</v>
      </c>
      <c s="8" t="inlineStr" r="F4014">
        <is>
          <t xml:space="preserve">66P54</t>
        </is>
      </c>
      <c s="8" t="inlineStr" r="G4014">
        <is>
          <t xml:space="preserve">220</t>
        </is>
      </c>
      <c s="9" r="H4014">
        <v>2.2500</v>
      </c>
      <c s="8" t="inlineStr" r="I4014">
        <is>
          <t xml:space="preserve">Y</t>
        </is>
      </c>
      <c s="8" t="inlineStr" r="J4014">
        <is>
          <t xml:space="preserve"> LaSalle</t>
        </is>
      </c>
    </row>
    <row r="4015" ht="20.25" customHeight="0">
      <c s="5" t="inlineStr" r="A4015">
        <is>
          <t xml:space="preserve">40600405</t>
        </is>
      </c>
      <c s="5" t="inlineStr" r="B4015">
        <is>
          <t xml:space="preserve">MATERIAL TRANSFER DEVICE</t>
        </is>
      </c>
      <c s="5" t="inlineStr" r="C4015">
        <is>
          <t xml:space="preserve">TON    </t>
        </is>
      </c>
      <c s="6" r="D4015">
        <v>32881.000</v>
      </c>
      <c s="7" r="E4015">
        <v>3</v>
      </c>
      <c s="8" t="inlineStr" r="F4015">
        <is>
          <t xml:space="preserve">66P54</t>
        </is>
      </c>
      <c s="8" t="inlineStr" r="G4015">
        <is>
          <t xml:space="preserve">220</t>
        </is>
      </c>
      <c s="9" r="H4015">
        <v>1.8500</v>
      </c>
      <c s="8" t="inlineStr" r="I4015">
        <is>
          <t xml:space="preserve"/>
        </is>
      </c>
      <c s="8" t="inlineStr" r="J4015">
        <is>
          <t xml:space="preserve"> LaSalle</t>
        </is>
      </c>
    </row>
    <row r="4016" ht="20.25" customHeight="0">
      <c s="5" t="inlineStr" r="A4016">
        <is>
          <t xml:space="preserve">40600405</t>
        </is>
      </c>
      <c s="5" t="inlineStr" r="B4016">
        <is>
          <t xml:space="preserve">MATERIAL TRANSFER DEVICE</t>
        </is>
      </c>
      <c s="5" t="inlineStr" r="C4016">
        <is>
          <t xml:space="preserve">TON    </t>
        </is>
      </c>
      <c s="6" r="D4016">
        <v>48061.000</v>
      </c>
      <c s="7" r="E4016">
        <v>3</v>
      </c>
      <c s="8" t="inlineStr" r="F4016">
        <is>
          <t xml:space="preserve">66R32</t>
        </is>
      </c>
      <c s="8" t="inlineStr" r="G4016">
        <is>
          <t xml:space="preserve">063</t>
        </is>
      </c>
      <c s="9" r="H4016">
        <v>2.6500</v>
      </c>
      <c s="8" t="inlineStr" r="I4016">
        <is>
          <t xml:space="preserve">Y</t>
        </is>
      </c>
      <c s="8" t="inlineStr" r="J4016">
        <is>
          <t xml:space="preserve"> Bureau</t>
        </is>
      </c>
    </row>
    <row r="4017" ht="20.25" customHeight="0">
      <c s="5" t="inlineStr" r="A4017">
        <is>
          <t xml:space="preserve">40600405</t>
        </is>
      </c>
      <c s="5" t="inlineStr" r="B4017">
        <is>
          <t xml:space="preserve">MATERIAL TRANSFER DEVICE</t>
        </is>
      </c>
      <c s="5" t="inlineStr" r="C4017">
        <is>
          <t xml:space="preserve">TON    </t>
        </is>
      </c>
      <c s="6" r="D4017">
        <v>23331.000</v>
      </c>
      <c s="7" r="E4017">
        <v>4</v>
      </c>
      <c s="8" t="inlineStr" r="F4017">
        <is>
          <t xml:space="preserve">68A86</t>
        </is>
      </c>
      <c s="8" t="inlineStr" r="G4017">
        <is>
          <t xml:space="preserve">222</t>
        </is>
      </c>
      <c s="9" r="H4017">
        <v>4.5000</v>
      </c>
      <c s="8" t="inlineStr" r="I4017">
        <is>
          <t xml:space="preserve">Y</t>
        </is>
      </c>
      <c s="8" t="inlineStr" r="J4017">
        <is>
          <t xml:space="preserve"> Fulton</t>
        </is>
      </c>
    </row>
    <row r="4018" ht="20.25" customHeight="0">
      <c s="5" t="inlineStr" r="A4018">
        <is>
          <t xml:space="preserve">40600405</t>
        </is>
      </c>
      <c s="5" t="inlineStr" r="B4018">
        <is>
          <t xml:space="preserve">MATERIAL TRANSFER DEVICE</t>
        </is>
      </c>
      <c s="5" t="inlineStr" r="C4018">
        <is>
          <t xml:space="preserve">TON    </t>
        </is>
      </c>
      <c s="6" r="D4018">
        <v>5496.000</v>
      </c>
      <c s="7" r="E4018">
        <v>4</v>
      </c>
      <c s="8" t="inlineStr" r="F4018">
        <is>
          <t xml:space="preserve">68D49</t>
        </is>
      </c>
      <c s="8" t="inlineStr" r="G4018">
        <is>
          <t xml:space="preserve">073</t>
        </is>
      </c>
      <c s="9" r="H4018">
        <v>4.0000</v>
      </c>
      <c s="8" t="inlineStr" r="I4018">
        <is>
          <t xml:space="preserve">Y</t>
        </is>
      </c>
      <c s="8" t="inlineStr" r="J4018">
        <is>
          <t xml:space="preserve"> Stark</t>
        </is>
      </c>
    </row>
    <row r="4019" ht="20.25" customHeight="0">
      <c s="5" t="inlineStr" r="A4019">
        <is>
          <t xml:space="preserve">40600405</t>
        </is>
      </c>
      <c s="5" t="inlineStr" r="B4019">
        <is>
          <t xml:space="preserve">MATERIAL TRANSFER DEVICE</t>
        </is>
      </c>
      <c s="5" t="inlineStr" r="C4019">
        <is>
          <t xml:space="preserve">TON    </t>
        </is>
      </c>
      <c s="6" r="D4019">
        <v>2305.000</v>
      </c>
      <c s="7" r="E4019">
        <v>4</v>
      </c>
      <c s="8" t="inlineStr" r="F4019">
        <is>
          <t xml:space="preserve">68J63</t>
        </is>
      </c>
      <c s="8" t="inlineStr" r="G4019">
        <is>
          <t xml:space="preserve">078</t>
        </is>
      </c>
      <c s="9" r="H4019">
        <v>11.2000</v>
      </c>
      <c s="8" t="inlineStr" r="I4019">
        <is>
          <t xml:space="preserve">Y</t>
        </is>
      </c>
      <c s="8" t="inlineStr" r="J4019">
        <is>
          <t xml:space="preserve"> Tazewell</t>
        </is>
      </c>
    </row>
    <row r="4020" ht="20.25" customHeight="0">
      <c s="5" t="inlineStr" r="A4020">
        <is>
          <t xml:space="preserve">40600405</t>
        </is>
      </c>
      <c s="5" t="inlineStr" r="B4020">
        <is>
          <t xml:space="preserve">MATERIAL TRANSFER DEVICE</t>
        </is>
      </c>
      <c s="5" t="inlineStr" r="C4020">
        <is>
          <t xml:space="preserve">TON    </t>
        </is>
      </c>
      <c s="6" r="D4020">
        <v>10689.000</v>
      </c>
      <c s="7" r="E4020">
        <v>6</v>
      </c>
      <c s="8" t="inlineStr" r="F4020">
        <is>
          <t xml:space="preserve">72263</t>
        </is>
      </c>
      <c s="8" t="inlineStr" r="G4020">
        <is>
          <t xml:space="preserve">088</t>
        </is>
      </c>
      <c s="9" r="H4020">
        <v>4.6500</v>
      </c>
      <c s="8" t="inlineStr" r="I4020">
        <is>
          <t xml:space="preserve">Y</t>
        </is>
      </c>
      <c s="8" t="inlineStr" r="J4020">
        <is>
          <t xml:space="preserve"> Morgan</t>
        </is>
      </c>
    </row>
    <row r="4021" ht="20.25" customHeight="0">
      <c s="5" t="inlineStr" r="A4021">
        <is>
          <t xml:space="preserve">40600405</t>
        </is>
      </c>
      <c s="5" t="inlineStr" r="B4021">
        <is>
          <t xml:space="preserve">MATERIAL TRANSFER DEVICE</t>
        </is>
      </c>
      <c s="5" t="inlineStr" r="C4021">
        <is>
          <t xml:space="preserve">TON    </t>
        </is>
      </c>
      <c s="6" r="D4021">
        <v>10689.000</v>
      </c>
      <c s="7" r="E4021">
        <v>6</v>
      </c>
      <c s="8" t="inlineStr" r="F4021">
        <is>
          <t xml:space="preserve">72263</t>
        </is>
      </c>
      <c s="8" t="inlineStr" r="G4021">
        <is>
          <t xml:space="preserve">088</t>
        </is>
      </c>
      <c s="9" r="H4021">
        <v>5.0000</v>
      </c>
      <c s="8" t="inlineStr" r="I4021">
        <is>
          <t xml:space="preserve"/>
        </is>
      </c>
      <c s="8" t="inlineStr" r="J4021">
        <is>
          <t xml:space="preserve"> Morgan</t>
        </is>
      </c>
    </row>
    <row r="4022" ht="20.25" customHeight="0">
      <c s="5" t="inlineStr" r="A4022">
        <is>
          <t xml:space="preserve">40600405</t>
        </is>
      </c>
      <c s="5" t="inlineStr" r="B4022">
        <is>
          <t xml:space="preserve">MATERIAL TRANSFER DEVICE</t>
        </is>
      </c>
      <c s="5" t="inlineStr" r="C4022">
        <is>
          <t xml:space="preserve">TON    </t>
        </is>
      </c>
      <c s="6" r="D4022">
        <v>2653.000</v>
      </c>
      <c s="7" r="E4022">
        <v>6</v>
      </c>
      <c s="8" t="inlineStr" r="F4022">
        <is>
          <t xml:space="preserve">72316</t>
        </is>
      </c>
      <c s="8" t="inlineStr" r="G4022">
        <is>
          <t xml:space="preserve">089</t>
        </is>
      </c>
      <c s="9" r="H4022">
        <v>3.8800</v>
      </c>
      <c s="8" t="inlineStr" r="I4022">
        <is>
          <t xml:space="preserve">Y</t>
        </is>
      </c>
      <c s="8" t="inlineStr" r="J4022">
        <is>
          <t xml:space="preserve"> Logan</t>
        </is>
      </c>
    </row>
    <row r="4023" ht="20.25" customHeight="0">
      <c s="5" t="inlineStr" r="A4023">
        <is>
          <t xml:space="preserve">40600405</t>
        </is>
      </c>
      <c s="5" t="inlineStr" r="B4023">
        <is>
          <t xml:space="preserve">MATERIAL TRANSFER DEVICE</t>
        </is>
      </c>
      <c s="5" t="inlineStr" r="C4023">
        <is>
          <t xml:space="preserve">TON    </t>
        </is>
      </c>
      <c s="6" r="D4023">
        <v>2653.000</v>
      </c>
      <c s="7" r="E4023">
        <v>6</v>
      </c>
      <c s="8" t="inlineStr" r="F4023">
        <is>
          <t xml:space="preserve">72316</t>
        </is>
      </c>
      <c s="8" t="inlineStr" r="G4023">
        <is>
          <t xml:space="preserve">089</t>
        </is>
      </c>
      <c s="9" r="H4023">
        <v>4.6100</v>
      </c>
      <c s="8" t="inlineStr" r="I4023">
        <is>
          <t xml:space="preserve"/>
        </is>
      </c>
      <c s="8" t="inlineStr" r="J4023">
        <is>
          <t xml:space="preserve"> Logan</t>
        </is>
      </c>
    </row>
    <row r="4024" ht="20.25" customHeight="0">
      <c s="5" t="inlineStr" r="A4024">
        <is>
          <t xml:space="preserve">40600405</t>
        </is>
      </c>
      <c s="5" t="inlineStr" r="B4024">
        <is>
          <t xml:space="preserve">MATERIAL TRANSFER DEVICE</t>
        </is>
      </c>
      <c s="5" t="inlineStr" r="C4024">
        <is>
          <t xml:space="preserve">TON    </t>
        </is>
      </c>
      <c s="6" r="D4024">
        <v>2653.000</v>
      </c>
      <c s="7" r="E4024">
        <v>6</v>
      </c>
      <c s="8" t="inlineStr" r="F4024">
        <is>
          <t xml:space="preserve">72316</t>
        </is>
      </c>
      <c s="8" t="inlineStr" r="G4024">
        <is>
          <t xml:space="preserve">089</t>
        </is>
      </c>
      <c s="9" r="H4024">
        <v>7.6600</v>
      </c>
      <c s="8" t="inlineStr" r="I4024">
        <is>
          <t xml:space="preserve"/>
        </is>
      </c>
      <c s="8" t="inlineStr" r="J4024">
        <is>
          <t xml:space="preserve"> Logan</t>
        </is>
      </c>
    </row>
    <row r="4025" ht="20.25" customHeight="0">
      <c s="5" t="inlineStr" r="A4025">
        <is>
          <t xml:space="preserve">40600405</t>
        </is>
      </c>
      <c s="5" t="inlineStr" r="B4025">
        <is>
          <t xml:space="preserve">MATERIAL TRANSFER DEVICE</t>
        </is>
      </c>
      <c s="5" t="inlineStr" r="C4025">
        <is>
          <t xml:space="preserve">TON    </t>
        </is>
      </c>
      <c s="6" r="D4025">
        <v>55198.000</v>
      </c>
      <c s="7" r="E4025">
        <v>6</v>
      </c>
      <c s="8" t="inlineStr" r="F4025">
        <is>
          <t xml:space="preserve">72A58</t>
        </is>
      </c>
      <c s="8" t="inlineStr" r="G4025">
        <is>
          <t xml:space="preserve">097</t>
        </is>
      </c>
      <c s="9" r="H4025">
        <v>4.8900</v>
      </c>
      <c s="8" t="inlineStr" r="I4025">
        <is>
          <t xml:space="preserve">Y</t>
        </is>
      </c>
      <c s="8" t="inlineStr" r="J4025">
        <is>
          <t xml:space="preserve"> Morgan, Scott</t>
        </is>
      </c>
    </row>
    <row r="4026" ht="20.25" customHeight="0">
      <c s="5" t="inlineStr" r="A4026">
        <is>
          <t xml:space="preserve">40600405</t>
        </is>
      </c>
      <c s="5" t="inlineStr" r="B4026">
        <is>
          <t xml:space="preserve">MATERIAL TRANSFER DEVICE</t>
        </is>
      </c>
      <c s="5" t="inlineStr" r="C4026">
        <is>
          <t xml:space="preserve">TON    </t>
        </is>
      </c>
      <c s="6" r="D4026">
        <v>9817.000</v>
      </c>
      <c s="7" r="E4026">
        <v>6</v>
      </c>
      <c s="8" t="inlineStr" r="F4026">
        <is>
          <t xml:space="preserve">72F42</t>
        </is>
      </c>
      <c s="8" t="inlineStr" r="G4026">
        <is>
          <t xml:space="preserve">100</t>
        </is>
      </c>
      <c s="9" r="H4026">
        <v>9.9000</v>
      </c>
      <c s="8" t="inlineStr" r="I4026">
        <is>
          <t xml:space="preserve">Y</t>
        </is>
      </c>
      <c s="8" t="inlineStr" r="J4026">
        <is>
          <t xml:space="preserve"> Sangamon</t>
        </is>
      </c>
    </row>
    <row r="4027" ht="20.25" customHeight="0">
      <c s="5" t="inlineStr" r="A4027">
        <is>
          <t xml:space="preserve">40600405</t>
        </is>
      </c>
      <c s="5" t="inlineStr" r="B4027">
        <is>
          <t xml:space="preserve">MATERIAL TRANSFER DEVICE</t>
        </is>
      </c>
      <c s="5" t="inlineStr" r="C4027">
        <is>
          <t xml:space="preserve">TON    </t>
        </is>
      </c>
      <c s="6" r="D4027">
        <v>13605.000</v>
      </c>
      <c s="7" r="E4027">
        <v>6</v>
      </c>
      <c s="8" t="inlineStr" r="F4027">
        <is>
          <t xml:space="preserve">72M61</t>
        </is>
      </c>
      <c s="8" t="inlineStr" r="G4027">
        <is>
          <t xml:space="preserve">102</t>
        </is>
      </c>
      <c s="9" r="H4027">
        <v>4.3300</v>
      </c>
      <c s="8" t="inlineStr" r="I4027">
        <is>
          <t xml:space="preserve">Y</t>
        </is>
      </c>
      <c s="8" t="inlineStr" r="J4027">
        <is>
          <t xml:space="preserve"> Adams, Pike</t>
        </is>
      </c>
    </row>
    <row r="4028" ht="20.25" customHeight="0">
      <c s="5" t="inlineStr" r="A4028">
        <is>
          <t xml:space="preserve">40600405</t>
        </is>
      </c>
      <c s="5" t="inlineStr" r="B4028">
        <is>
          <t xml:space="preserve">MATERIAL TRANSFER DEVICE</t>
        </is>
      </c>
      <c s="5" t="inlineStr" r="C4028">
        <is>
          <t xml:space="preserve">TON    </t>
        </is>
      </c>
      <c s="6" r="D4028">
        <v>13605.000</v>
      </c>
      <c s="7" r="E4028">
        <v>6</v>
      </c>
      <c s="8" t="inlineStr" r="F4028">
        <is>
          <t xml:space="preserve">72M61</t>
        </is>
      </c>
      <c s="8" t="inlineStr" r="G4028">
        <is>
          <t xml:space="preserve">102</t>
        </is>
      </c>
      <c s="9" r="H4028">
        <v>8.0000</v>
      </c>
      <c s="8" t="inlineStr" r="I4028">
        <is>
          <t xml:space="preserve"/>
        </is>
      </c>
      <c s="8" t="inlineStr" r="J4028">
        <is>
          <t xml:space="preserve"> Adams, Pike</t>
        </is>
      </c>
    </row>
    <row r="4029" ht="20.25" customHeight="0">
      <c s="5" t="inlineStr" r="A4029">
        <is>
          <t xml:space="preserve">40600405</t>
        </is>
      </c>
      <c s="5" t="inlineStr" r="B4029">
        <is>
          <t xml:space="preserve">MATERIAL TRANSFER DEVICE</t>
        </is>
      </c>
      <c s="5" t="inlineStr" r="C4029">
        <is>
          <t xml:space="preserve">TON    </t>
        </is>
      </c>
      <c s="6" r="D4029">
        <v>67057.000</v>
      </c>
      <c s="7" r="E4029">
        <v>8</v>
      </c>
      <c s="8" t="inlineStr" r="F4029">
        <is>
          <t xml:space="preserve">76K74</t>
        </is>
      </c>
      <c s="8" t="inlineStr" r="G4029">
        <is>
          <t xml:space="preserve">120</t>
        </is>
      </c>
      <c s="9" r="H4029">
        <v>4.0800</v>
      </c>
      <c s="8" t="inlineStr" r="I4029">
        <is>
          <t xml:space="preserve">Y</t>
        </is>
      </c>
      <c s="8" t="inlineStr" r="J4029">
        <is>
          <t xml:space="preserve"> St. Clair</t>
        </is>
      </c>
    </row>
    <row r="4030" ht="20.25" customHeight="0">
      <c s="5" t="inlineStr" r="A4030">
        <is>
          <t xml:space="preserve">40600405</t>
        </is>
      </c>
      <c s="5" t="inlineStr" r="B4030">
        <is>
          <t xml:space="preserve">MATERIAL TRANSFER DEVICE</t>
        </is>
      </c>
      <c s="5" t="inlineStr" r="C4030">
        <is>
          <t xml:space="preserve">TON    </t>
        </is>
      </c>
      <c s="6" r="D4030">
        <v>67057.000</v>
      </c>
      <c s="7" r="E4030">
        <v>8</v>
      </c>
      <c s="8" t="inlineStr" r="F4030">
        <is>
          <t xml:space="preserve">76K74</t>
        </is>
      </c>
      <c s="8" t="inlineStr" r="G4030">
        <is>
          <t xml:space="preserve">120</t>
        </is>
      </c>
      <c s="9" r="H4030">
        <v>4.0000</v>
      </c>
      <c s="8" t="inlineStr" r="I4030">
        <is>
          <t xml:space="preserve"/>
        </is>
      </c>
      <c s="8" t="inlineStr" r="J4030">
        <is>
          <t xml:space="preserve"> St. Clair</t>
        </is>
      </c>
    </row>
    <row r="4031" ht="20.25" customHeight="0">
      <c s="5" t="inlineStr" r="A4031">
        <is>
          <t xml:space="preserve">40600405</t>
        </is>
      </c>
      <c s="5" t="inlineStr" r="B4031">
        <is>
          <t xml:space="preserve">MATERIAL TRANSFER DEVICE</t>
        </is>
      </c>
      <c s="5" t="inlineStr" r="C4031">
        <is>
          <t xml:space="preserve">TON    </t>
        </is>
      </c>
      <c s="6" r="D4031">
        <v>67057.000</v>
      </c>
      <c s="7" r="E4031">
        <v>8</v>
      </c>
      <c s="8" t="inlineStr" r="F4031">
        <is>
          <t xml:space="preserve">76K74</t>
        </is>
      </c>
      <c s="8" t="inlineStr" r="G4031">
        <is>
          <t xml:space="preserve">120</t>
        </is>
      </c>
      <c s="9" r="H4031">
        <v>4.3000</v>
      </c>
      <c s="8" t="inlineStr" r="I4031">
        <is>
          <t xml:space="preserve"/>
        </is>
      </c>
      <c s="8" t="inlineStr" r="J4031">
        <is>
          <t xml:space="preserve"> St. Clair</t>
        </is>
      </c>
    </row>
    <row r="4032" ht="20.25" customHeight="0">
      <c s="5" t="inlineStr" r="A4032">
        <is>
          <t xml:space="preserve">40600405</t>
        </is>
      </c>
      <c s="5" t="inlineStr" r="B4032">
        <is>
          <t xml:space="preserve">MATERIAL TRANSFER DEVICE</t>
        </is>
      </c>
      <c s="5" t="inlineStr" r="C4032">
        <is>
          <t xml:space="preserve">TON    </t>
        </is>
      </c>
      <c s="6" r="D4032">
        <v>8164.000</v>
      </c>
      <c s="7" r="E4032">
        <v>9</v>
      </c>
      <c s="8" t="inlineStr" r="F4032">
        <is>
          <t xml:space="preserve">78786</t>
        </is>
      </c>
      <c s="8" t="inlineStr" r="G4032">
        <is>
          <t xml:space="preserve">225</t>
        </is>
      </c>
      <c s="9" r="H4032">
        <v>4.0900</v>
      </c>
      <c s="8" t="inlineStr" r="I4032">
        <is>
          <t xml:space="preserve">Y</t>
        </is>
      </c>
      <c s="8" t="inlineStr" r="J4032">
        <is>
          <t xml:space="preserve"> Franklin</t>
        </is>
      </c>
    </row>
    <row r="4033" ht="20.25" customHeight="0">
      <c s="5" t="inlineStr" r="A4033">
        <is>
          <t xml:space="preserve">40600405</t>
        </is>
      </c>
      <c s="5" t="inlineStr" r="B4033">
        <is>
          <t xml:space="preserve">MATERIAL TRANSFER DEVICE</t>
        </is>
      </c>
      <c s="5" t="inlineStr" r="C4033">
        <is>
          <t xml:space="preserve">TON    </t>
        </is>
      </c>
      <c s="6" r="D4033">
        <v>8164.000</v>
      </c>
      <c s="7" r="E4033">
        <v>9</v>
      </c>
      <c s="8" t="inlineStr" r="F4033">
        <is>
          <t xml:space="preserve">78786</t>
        </is>
      </c>
      <c s="8" t="inlineStr" r="G4033">
        <is>
          <t xml:space="preserve">225</t>
        </is>
      </c>
      <c s="9" r="H4033">
        <v>3.0000</v>
      </c>
      <c s="8" t="inlineStr" r="I4033">
        <is>
          <t xml:space="preserve"/>
        </is>
      </c>
      <c s="8" t="inlineStr" r="J4033">
        <is>
          <t xml:space="preserve"> Franklin</t>
        </is>
      </c>
    </row>
    <row r="4034" ht="20.25" customHeight="0">
      <c s="5" t="inlineStr" r="A4034">
        <is>
          <t xml:space="preserve">40600405</t>
        </is>
      </c>
      <c s="5" t="inlineStr" r="B4034">
        <is>
          <t xml:space="preserve">MATERIAL TRANSFER DEVICE</t>
        </is>
      </c>
      <c s="5" t="inlineStr" r="C4034">
        <is>
          <t xml:space="preserve">TON    </t>
        </is>
      </c>
      <c s="6" r="D4034">
        <v>23059.000</v>
      </c>
      <c s="7" r="E4034">
        <v>9</v>
      </c>
      <c s="8" t="inlineStr" r="F4034">
        <is>
          <t xml:space="preserve">78943</t>
        </is>
      </c>
      <c s="8" t="inlineStr" r="G4034">
        <is>
          <t xml:space="preserve">138</t>
        </is>
      </c>
      <c s="9" r="H4034">
        <v>2.7100</v>
      </c>
      <c s="8" t="inlineStr" r="I4034">
        <is>
          <t xml:space="preserve">Y</t>
        </is>
      </c>
      <c s="8" t="inlineStr" r="J4034">
        <is>
          <t xml:space="preserve"> Franklin</t>
        </is>
      </c>
    </row>
    <row r="4035" ht="20.25" customHeight="0">
      <c s="5" t="inlineStr" r="A4035">
        <is>
          <t xml:space="preserve">40600405</t>
        </is>
      </c>
      <c s="5" t="inlineStr" r="B4035">
        <is>
          <t xml:space="preserve">MATERIAL TRANSFER DEVICE</t>
        </is>
      </c>
      <c s="5" t="inlineStr" r="C4035">
        <is>
          <t xml:space="preserve">TON    </t>
        </is>
      </c>
      <c s="6" r="D4035">
        <v>23059.000</v>
      </c>
      <c s="7" r="E4035">
        <v>9</v>
      </c>
      <c s="8" t="inlineStr" r="F4035">
        <is>
          <t xml:space="preserve">78943</t>
        </is>
      </c>
      <c s="8" t="inlineStr" r="G4035">
        <is>
          <t xml:space="preserve">138</t>
        </is>
      </c>
      <c s="9" r="H4035">
        <v>1.5000</v>
      </c>
      <c s="8" t="inlineStr" r="I4035">
        <is>
          <t xml:space="preserve"/>
        </is>
      </c>
      <c s="8" t="inlineStr" r="J4035">
        <is>
          <t xml:space="preserve"> Franklin</t>
        </is>
      </c>
    </row>
    <row r="4036" ht="20.25" customHeight="0">
      <c s="5" t="inlineStr" r="A4036">
        <is>
          <t xml:space="preserve">40600405</t>
        </is>
      </c>
      <c s="5" t="inlineStr" r="B4036">
        <is>
          <t xml:space="preserve">MATERIAL TRANSFER DEVICE</t>
        </is>
      </c>
      <c s="5" t="inlineStr" r="C4036">
        <is>
          <t xml:space="preserve">TON    </t>
        </is>
      </c>
      <c s="6" r="D4036">
        <v>9902.000</v>
      </c>
      <c s="7" r="E4036">
        <v>9</v>
      </c>
      <c s="8" t="inlineStr" r="F4036">
        <is>
          <t xml:space="preserve">78A72</t>
        </is>
      </c>
      <c s="8" t="inlineStr" r="G4036">
        <is>
          <t xml:space="preserve">144</t>
        </is>
      </c>
      <c s="9" r="H4036">
        <v>3.5900</v>
      </c>
      <c s="8" t="inlineStr" r="I4036">
        <is>
          <t xml:space="preserve">Y</t>
        </is>
      </c>
      <c s="8" t="inlineStr" r="J4036">
        <is>
          <t xml:space="preserve"> Jefferson</t>
        </is>
      </c>
    </row>
    <row r="4037" ht="20.25" customHeight="0">
      <c s="5" t="inlineStr" r="A4037">
        <is>
          <t xml:space="preserve">40600405</t>
        </is>
      </c>
      <c s="5" t="inlineStr" r="B4037">
        <is>
          <t xml:space="preserve">MATERIAL TRANSFER DEVICE</t>
        </is>
      </c>
      <c s="5" t="inlineStr" r="C4037">
        <is>
          <t xml:space="preserve">TON    </t>
        </is>
      </c>
      <c s="6" r="D4037">
        <v>38536.000</v>
      </c>
      <c s="7" r="E4037">
        <v>9</v>
      </c>
      <c s="8" t="inlineStr" r="F4037">
        <is>
          <t xml:space="preserve">78B13</t>
        </is>
      </c>
      <c s="8" t="inlineStr" r="G4037">
        <is>
          <t xml:space="preserve">153</t>
        </is>
      </c>
      <c s="9" r="H4037">
        <v>1.2800</v>
      </c>
      <c s="8" t="inlineStr" r="I4037">
        <is>
          <t xml:space="preserve">Y</t>
        </is>
      </c>
      <c s="8" t="inlineStr" r="J4037">
        <is>
          <t xml:space="preserve"> White</t>
        </is>
      </c>
    </row>
    <row r="4038" ht="20.25" customHeight="0">
      <c s="5" t="inlineStr" r="A4038">
        <is>
          <t xml:space="preserve">40600405</t>
        </is>
      </c>
      <c s="5" t="inlineStr" r="B4038">
        <is>
          <t xml:space="preserve">MATERIAL TRANSFER DEVICE</t>
        </is>
      </c>
      <c s="5" t="inlineStr" r="C4038">
        <is>
          <t xml:space="preserve">TON    </t>
        </is>
      </c>
      <c s="6" r="D4038">
        <v>38536.000</v>
      </c>
      <c s="7" r="E4038">
        <v>9</v>
      </c>
      <c s="8" t="inlineStr" r="F4038">
        <is>
          <t xml:space="preserve">78B13</t>
        </is>
      </c>
      <c s="8" t="inlineStr" r="G4038">
        <is>
          <t xml:space="preserve">153</t>
        </is>
      </c>
      <c s="9" r="H4038">
        <v>2.3000</v>
      </c>
      <c s="8" t="inlineStr" r="I4038">
        <is>
          <t xml:space="preserve"/>
        </is>
      </c>
      <c s="8" t="inlineStr" r="J4038">
        <is>
          <t xml:space="preserve"> White</t>
        </is>
      </c>
    </row>
    <row r="4039" ht="20.25" customHeight="0">
      <c s="5" t="inlineStr" r="A4039">
        <is>
          <t xml:space="preserve">40600405</t>
        </is>
      </c>
      <c s="5" t="inlineStr" r="B4039">
        <is>
          <t xml:space="preserve">MATERIAL TRANSFER DEVICE</t>
        </is>
      </c>
      <c s="5" t="inlineStr" r="C4039">
        <is>
          <t xml:space="preserve">TON    </t>
        </is>
      </c>
      <c s="6" r="D4039">
        <v>858.000</v>
      </c>
      <c s="7" r="E4039">
        <v>9</v>
      </c>
      <c s="8" t="inlineStr" r="F4039">
        <is>
          <t xml:space="preserve">78B22</t>
        </is>
      </c>
      <c s="8" t="inlineStr" r="G4039">
        <is>
          <t xml:space="preserve">155</t>
        </is>
      </c>
      <c s="9" r="H4039">
        <v>3.5400</v>
      </c>
      <c s="8" t="inlineStr" r="I4039">
        <is>
          <t xml:space="preserve">Y</t>
        </is>
      </c>
      <c s="8" t="inlineStr" r="J4039">
        <is>
          <t xml:space="preserve"> Jackson</t>
        </is>
      </c>
    </row>
    <row r="4040" ht="20.25" customHeight="0">
      <c s="5" t="inlineStr" r="A4040">
        <is>
          <t xml:space="preserve">40600405</t>
        </is>
      </c>
      <c s="5" t="inlineStr" r="B4040">
        <is>
          <t xml:space="preserve">MATERIAL TRANSFER DEVICE</t>
        </is>
      </c>
      <c s="5" t="inlineStr" r="C4040">
        <is>
          <t xml:space="preserve">TON    </t>
        </is>
      </c>
      <c s="6" r="D4040">
        <v>858.000</v>
      </c>
      <c s="7" r="E4040">
        <v>9</v>
      </c>
      <c s="8" t="inlineStr" r="F4040">
        <is>
          <t xml:space="preserve">78B22</t>
        </is>
      </c>
      <c s="8" t="inlineStr" r="G4040">
        <is>
          <t xml:space="preserve">155</t>
        </is>
      </c>
      <c s="9" r="H4040">
        <v>3.0000</v>
      </c>
      <c s="8" t="inlineStr" r="I4040">
        <is>
          <t xml:space="preserve"/>
        </is>
      </c>
      <c s="8" t="inlineStr" r="J4040">
        <is>
          <t xml:space="preserve"> Jackson</t>
        </is>
      </c>
    </row>
    <row r="4041" ht="20.25" customHeight="0">
      <c s="5" t="inlineStr" r="A4041">
        <is>
          <t xml:space="preserve">40600405</t>
        </is>
      </c>
      <c s="5" t="inlineStr" r="B4041">
        <is>
          <t xml:space="preserve">MATERIAL TRANSFER DEVICE</t>
        </is>
      </c>
      <c s="5" t="inlineStr" r="C4041">
        <is>
          <t xml:space="preserve">TON    </t>
        </is>
      </c>
      <c s="6" r="D4041">
        <v>2852.000</v>
      </c>
      <c s="7" r="E4041">
        <v>9</v>
      </c>
      <c s="8" t="inlineStr" r="F4041">
        <is>
          <t xml:space="preserve">78B31</t>
        </is>
      </c>
      <c s="8" t="inlineStr" r="G4041">
        <is>
          <t xml:space="preserve">156</t>
        </is>
      </c>
      <c s="9" r="H4041">
        <v>4.0300</v>
      </c>
      <c s="8" t="inlineStr" r="I4041">
        <is>
          <t xml:space="preserve">Y</t>
        </is>
      </c>
      <c s="8" t="inlineStr" r="J4041">
        <is>
          <t xml:space="preserve"> Williamson</t>
        </is>
      </c>
    </row>
    <row r="4042" ht="20.25" customHeight="0">
      <c s="5" t="inlineStr" r="A4042">
        <is>
          <t xml:space="preserve">40600405</t>
        </is>
      </c>
      <c s="5" t="inlineStr" r="B4042">
        <is>
          <t xml:space="preserve">MATERIAL TRANSFER DEVICE</t>
        </is>
      </c>
      <c s="5" t="inlineStr" r="C4042">
        <is>
          <t xml:space="preserve">TON    </t>
        </is>
      </c>
      <c s="6" r="D4042">
        <v>2852.000</v>
      </c>
      <c s="7" r="E4042">
        <v>9</v>
      </c>
      <c s="8" t="inlineStr" r="F4042">
        <is>
          <t xml:space="preserve">78B31</t>
        </is>
      </c>
      <c s="8" t="inlineStr" r="G4042">
        <is>
          <t xml:space="preserve">156</t>
        </is>
      </c>
      <c s="9" r="H4042">
        <v>2.4500</v>
      </c>
      <c s="8" t="inlineStr" r="I4042">
        <is>
          <t xml:space="preserve"/>
        </is>
      </c>
      <c s="8" t="inlineStr" r="J4042">
        <is>
          <t xml:space="preserve"> Williamson</t>
        </is>
      </c>
    </row>
    <row r="4043" ht="20.25" customHeight="0">
      <c s="5" t="inlineStr" r="A4043">
        <is>
          <t xml:space="preserve">40600405</t>
        </is>
      </c>
      <c s="5" t="inlineStr" r="B4043">
        <is>
          <t xml:space="preserve">MATERIAL TRANSFER DEVICE</t>
        </is>
      </c>
      <c s="5" t="inlineStr" r="C4043">
        <is>
          <t xml:space="preserve">TON    </t>
        </is>
      </c>
      <c s="6" r="D4043">
        <v>20410.000</v>
      </c>
      <c s="7" r="E4043">
        <v>3</v>
      </c>
      <c s="8" t="inlineStr" r="F4043">
        <is>
          <t xml:space="preserve">87855</t>
        </is>
      </c>
      <c s="8" t="inlineStr" r="G4043">
        <is>
          <t xml:space="preserve">159</t>
        </is>
      </c>
      <c s="9" r="H4043">
        <v>3.0000</v>
      </c>
      <c s="8" t="inlineStr" r="I4043">
        <is>
          <t xml:space="preserve">Y</t>
        </is>
      </c>
      <c s="8" t="inlineStr" r="J4043">
        <is>
          <t xml:space="preserve"> Bureau</t>
        </is>
      </c>
    </row>
    <row r="4044" ht="20.25" customHeight="0">
      <c s="5" t="inlineStr" r="A4044">
        <is>
          <t xml:space="preserve">40600405</t>
        </is>
      </c>
      <c s="5" t="inlineStr" r="B4044">
        <is>
          <t xml:space="preserve">MATERIAL TRANSFER DEVICE</t>
        </is>
      </c>
      <c s="5" t="inlineStr" r="C4044">
        <is>
          <t xml:space="preserve">TON    </t>
        </is>
      </c>
      <c s="6" r="D4044">
        <v>11500.000</v>
      </c>
      <c s="7" r="E4044">
        <v>3</v>
      </c>
      <c s="8" t="inlineStr" r="F4044">
        <is>
          <t xml:space="preserve">87858</t>
        </is>
      </c>
      <c s="8" t="inlineStr" r="G4044">
        <is>
          <t xml:space="preserve">160</t>
        </is>
      </c>
      <c s="9" r="H4044">
        <v>12.0000</v>
      </c>
      <c s="8" t="inlineStr" r="I4044">
        <is>
          <t xml:space="preserve">Y</t>
        </is>
      </c>
      <c s="8" t="inlineStr" r="J4044">
        <is>
          <t xml:space="preserve"> Iroquois</t>
        </is>
      </c>
    </row>
    <row r="4045" ht="20.25" customHeight="0">
      <c s="5" t="inlineStr" r="A4045">
        <is>
          <t xml:space="preserve">40600405</t>
        </is>
      </c>
      <c s="5" t="inlineStr" r="B4045">
        <is>
          <t xml:space="preserve">MATERIAL TRANSFER DEVICE</t>
        </is>
      </c>
      <c s="5" t="inlineStr" r="C4045">
        <is>
          <t xml:space="preserve">TON    </t>
        </is>
      </c>
      <c s="6" r="D4045">
        <v>3932.000</v>
      </c>
      <c s="7" r="E4045">
        <v>3</v>
      </c>
      <c s="8" t="inlineStr" r="F4045">
        <is>
          <t xml:space="preserve">87860</t>
        </is>
      </c>
      <c s="8" t="inlineStr" r="G4045">
        <is>
          <t xml:space="preserve">161</t>
        </is>
      </c>
      <c s="9" r="H4045">
        <v>5.0000</v>
      </c>
      <c s="8" t="inlineStr" r="I4045">
        <is>
          <t xml:space="preserve">Y</t>
        </is>
      </c>
      <c s="8" t="inlineStr" r="J4045">
        <is>
          <t xml:space="preserve"> Kankakee</t>
        </is>
      </c>
    </row>
    <row r="4046" ht="20.25" customHeight="0">
      <c s="5" t="inlineStr" r="A4046">
        <is>
          <t xml:space="preserve">40600405</t>
        </is>
      </c>
      <c s="5" t="inlineStr" r="B4046">
        <is>
          <t xml:space="preserve">MATERIAL TRANSFER DEVICE</t>
        </is>
      </c>
      <c s="5" t="inlineStr" r="C4046">
        <is>
          <t xml:space="preserve">TON    </t>
        </is>
      </c>
      <c s="6" r="D4046">
        <v>3932.000</v>
      </c>
      <c s="7" r="E4046">
        <v>3</v>
      </c>
      <c s="8" t="inlineStr" r="F4046">
        <is>
          <t xml:space="preserve">87860</t>
        </is>
      </c>
      <c s="8" t="inlineStr" r="G4046">
        <is>
          <t xml:space="preserve">161</t>
        </is>
      </c>
      <c s="9" r="H4046">
        <v>20.0000</v>
      </c>
      <c s="8" t="inlineStr" r="I4046">
        <is>
          <t xml:space="preserve"/>
        </is>
      </c>
      <c s="8" t="inlineStr" r="J4046">
        <is>
          <t xml:space="preserve"> Kankakee</t>
        </is>
      </c>
    </row>
    <row r="4047" ht="20.25" customHeight="0">
      <c s="5" t="inlineStr" r="A4047">
        <is>
          <t xml:space="preserve">40600405</t>
        </is>
      </c>
      <c s="5" t="inlineStr" r="B4047">
        <is>
          <t xml:space="preserve">MATERIAL TRANSFER DEVICE</t>
        </is>
      </c>
      <c s="5" t="inlineStr" r="C4047">
        <is>
          <t xml:space="preserve">TON    </t>
        </is>
      </c>
      <c s="6" r="D4047">
        <v>6481.000</v>
      </c>
      <c s="7" r="E4047">
        <v>3</v>
      </c>
      <c s="8" t="inlineStr" r="F4047">
        <is>
          <t xml:space="preserve">87885</t>
        </is>
      </c>
      <c s="8" t="inlineStr" r="G4047">
        <is>
          <t xml:space="preserve">166</t>
        </is>
      </c>
      <c s="9" r="H4047">
        <v>2.5000</v>
      </c>
      <c s="8" t="inlineStr" r="I4047">
        <is>
          <t xml:space="preserve">Y</t>
        </is>
      </c>
      <c s="8" t="inlineStr" r="J4047">
        <is>
          <t xml:space="preserve"> DeKalb</t>
        </is>
      </c>
    </row>
    <row r="4048" ht="20.25" customHeight="0">
      <c s="5" t="inlineStr" r="A4048">
        <is>
          <t xml:space="preserve">40600405</t>
        </is>
      </c>
      <c s="5" t="inlineStr" r="B4048">
        <is>
          <t xml:space="preserve">MATERIAL TRANSFER DEVICE</t>
        </is>
      </c>
      <c s="5" t="inlineStr" r="C4048">
        <is>
          <t xml:space="preserve">TON    </t>
        </is>
      </c>
      <c s="6" r="D4048">
        <v>6481.000</v>
      </c>
      <c s="7" r="E4048">
        <v>3</v>
      </c>
      <c s="8" t="inlineStr" r="F4048">
        <is>
          <t xml:space="preserve">87885</t>
        </is>
      </c>
      <c s="8" t="inlineStr" r="G4048">
        <is>
          <t xml:space="preserve">166</t>
        </is>
      </c>
      <c s="9" r="H4048">
        <v>2.7500</v>
      </c>
      <c s="8" t="inlineStr" r="I4048">
        <is>
          <t xml:space="preserve"/>
        </is>
      </c>
      <c s="8" t="inlineStr" r="J4048">
        <is>
          <t xml:space="preserve"> DeKalb</t>
        </is>
      </c>
    </row>
    <row r="4049" ht="20.25" customHeight="0">
      <c s="5" t="inlineStr" r="A4049">
        <is>
          <t xml:space="preserve">40600900</t>
        </is>
      </c>
      <c s="5" t="inlineStr" r="B4049">
        <is>
          <t xml:space="preserve">HOT-MIX ASPHALT BINDER COURSE (HAND METHOD), N50</t>
        </is>
      </c>
      <c s="5" t="inlineStr" r="C4049">
        <is>
          <t xml:space="preserve">TON    </t>
        </is>
      </c>
      <c s="6" r="D4049">
        <v>68.000</v>
      </c>
      <c s="7" r="E4049">
        <v>2</v>
      </c>
      <c s="8" t="inlineStr" r="F4049">
        <is>
          <t xml:space="preserve">64P13</t>
        </is>
      </c>
      <c s="8" t="inlineStr" r="G4049">
        <is>
          <t xml:space="preserve">214</t>
        </is>
      </c>
      <c s="9" r="H4049">
        <v>100.0000</v>
      </c>
      <c s="8" t="inlineStr" r="I4049">
        <is>
          <t xml:space="preserve">Y</t>
        </is>
      </c>
      <c s="8" t="inlineStr" r="J4049">
        <is>
          <t xml:space="preserve"> Ogle</t>
        </is>
      </c>
    </row>
    <row r="4050" ht="20.25" customHeight="0">
      <c s="5" t="inlineStr" r="A4050">
        <is>
          <t xml:space="preserve">40600900</t>
        </is>
      </c>
      <c s="5" t="inlineStr" r="B4050">
        <is>
          <t xml:space="preserve">HOT-MIX ASPHALT BINDER COURSE (HAND METHOD), N50</t>
        </is>
      </c>
      <c s="5" t="inlineStr" r="C4050">
        <is>
          <t xml:space="preserve">TON    </t>
        </is>
      </c>
      <c s="6" r="D4050">
        <v>68.000</v>
      </c>
      <c s="7" r="E4050">
        <v>2</v>
      </c>
      <c s="8" t="inlineStr" r="F4050">
        <is>
          <t xml:space="preserve">64P13</t>
        </is>
      </c>
      <c s="8" t="inlineStr" r="G4050">
        <is>
          <t xml:space="preserve">214</t>
        </is>
      </c>
      <c s="9" r="H4050">
        <v>180.0000</v>
      </c>
      <c s="8" t="inlineStr" r="I4050">
        <is>
          <t xml:space="preserve"/>
        </is>
      </c>
      <c s="8" t="inlineStr" r="J4050">
        <is>
          <t xml:space="preserve"> Ogle</t>
        </is>
      </c>
    </row>
    <row r="4051" ht="20.25" customHeight="0">
      <c s="5" t="inlineStr" r="A4051">
        <is>
          <t xml:space="preserve">40600900</t>
        </is>
      </c>
      <c s="5" t="inlineStr" r="B4051">
        <is>
          <t xml:space="preserve">HOT-MIX ASPHALT BINDER COURSE (HAND METHOD), N50</t>
        </is>
      </c>
      <c s="5" t="inlineStr" r="C4051">
        <is>
          <t xml:space="preserve">TON    </t>
        </is>
      </c>
      <c s="6" r="D4051">
        <v>4.000</v>
      </c>
      <c s="7" r="E4051">
        <v>2</v>
      </c>
      <c s="8" t="inlineStr" r="F4051">
        <is>
          <t xml:space="preserve">64R15</t>
        </is>
      </c>
      <c s="8" t="inlineStr" r="G4051">
        <is>
          <t xml:space="preserve">033</t>
        </is>
      </c>
      <c s="9" r="H4051">
        <v>218.5600</v>
      </c>
      <c s="8" t="inlineStr" r="I4051">
        <is>
          <t xml:space="preserve">Y</t>
        </is>
      </c>
      <c s="8" t="inlineStr" r="J4051">
        <is>
          <t xml:space="preserve"> Boone, Winnebago</t>
        </is>
      </c>
    </row>
    <row r="4052" ht="20.25" customHeight="0">
      <c s="5" t="inlineStr" r="A4052">
        <is>
          <t xml:space="preserve">40600900</t>
        </is>
      </c>
      <c s="5" t="inlineStr" r="B4052">
        <is>
          <t xml:space="preserve">HOT-MIX ASPHALT BINDER COURSE (HAND METHOD), N50</t>
        </is>
      </c>
      <c s="5" t="inlineStr" r="C4052">
        <is>
          <t xml:space="preserve">TON    </t>
        </is>
      </c>
      <c s="6" r="D4052">
        <v>90.000</v>
      </c>
      <c s="7" r="E4052">
        <v>2</v>
      </c>
      <c s="8" t="inlineStr" r="F4052">
        <is>
          <t xml:space="preserve">64S51</t>
        </is>
      </c>
      <c s="8" t="inlineStr" r="G4052">
        <is>
          <t xml:space="preserve">036</t>
        </is>
      </c>
      <c s="9" r="H4052">
        <v>193.7100</v>
      </c>
      <c s="8" t="inlineStr" r="I4052">
        <is>
          <t xml:space="preserve">Y</t>
        </is>
      </c>
      <c s="8" t="inlineStr" r="J4052">
        <is>
          <t xml:space="preserve"> Winnebago</t>
        </is>
      </c>
    </row>
    <row r="4053" ht="20.25" customHeight="0">
      <c s="5" t="inlineStr" r="A4053">
        <is>
          <t xml:space="preserve">40600900</t>
        </is>
      </c>
      <c s="5" t="inlineStr" r="B4053">
        <is>
          <t xml:space="preserve">HOT-MIX ASPHALT BINDER COURSE (HAND METHOD), N50</t>
        </is>
      </c>
      <c s="5" t="inlineStr" r="C4053">
        <is>
          <t xml:space="preserve">TON    </t>
        </is>
      </c>
      <c s="6" r="D4053">
        <v>42.000</v>
      </c>
      <c s="7" r="E4053">
        <v>2</v>
      </c>
      <c s="8" t="inlineStr" r="F4053">
        <is>
          <t xml:space="preserve">64U24</t>
        </is>
      </c>
      <c s="8" t="inlineStr" r="G4053">
        <is>
          <t xml:space="preserve">047</t>
        </is>
      </c>
      <c s="9" r="H4053">
        <v>85.0000</v>
      </c>
      <c s="8" t="inlineStr" r="I4053">
        <is>
          <t xml:space="preserve">Y</t>
        </is>
      </c>
      <c s="8" t="inlineStr" r="J4053">
        <is>
          <t xml:space="preserve"> Stephenson</t>
        </is>
      </c>
    </row>
    <row r="4054" ht="20.25" customHeight="0">
      <c s="5" t="inlineStr" r="A4054">
        <is>
          <t xml:space="preserve">40600901</t>
        </is>
      </c>
      <c s="5" t="inlineStr" r="B4054">
        <is>
          <t xml:space="preserve">HOT-MIX ASPHALT BINDER COURSE (HAND METHOD), N70</t>
        </is>
      </c>
      <c s="5" t="inlineStr" r="C4054">
        <is>
          <t xml:space="preserve">TON    </t>
        </is>
      </c>
      <c s="6" r="D4054">
        <v>96.000</v>
      </c>
      <c s="7" r="E4054">
        <v>3</v>
      </c>
      <c s="8" t="inlineStr" r="F4054">
        <is>
          <t xml:space="preserve">66P54</t>
        </is>
      </c>
      <c s="8" t="inlineStr" r="G4054">
        <is>
          <t xml:space="preserve">220</t>
        </is>
      </c>
      <c s="9" r="H4054">
        <v>150.0000</v>
      </c>
      <c s="8" t="inlineStr" r="I4054">
        <is>
          <t xml:space="preserve">Y</t>
        </is>
      </c>
      <c s="8" t="inlineStr" r="J4054">
        <is>
          <t xml:space="preserve"> LaSalle</t>
        </is>
      </c>
    </row>
    <row r="4055" ht="20.25" customHeight="0">
      <c s="5" t="inlineStr" r="A4055">
        <is>
          <t xml:space="preserve">40600901</t>
        </is>
      </c>
      <c s="5" t="inlineStr" r="B4055">
        <is>
          <t xml:space="preserve">HOT-MIX ASPHALT BINDER COURSE (HAND METHOD), N70</t>
        </is>
      </c>
      <c s="5" t="inlineStr" r="C4055">
        <is>
          <t xml:space="preserve">TON    </t>
        </is>
      </c>
      <c s="6" r="D4055">
        <v>96.000</v>
      </c>
      <c s="7" r="E4055">
        <v>3</v>
      </c>
      <c s="8" t="inlineStr" r="F4055">
        <is>
          <t xml:space="preserve">66P54</t>
        </is>
      </c>
      <c s="8" t="inlineStr" r="G4055">
        <is>
          <t xml:space="preserve">220</t>
        </is>
      </c>
      <c s="9" r="H4055">
        <v>215.0000</v>
      </c>
      <c s="8" t="inlineStr" r="I4055">
        <is>
          <t xml:space="preserve"/>
        </is>
      </c>
      <c s="8" t="inlineStr" r="J4055">
        <is>
          <t xml:space="preserve"> LaSalle</t>
        </is>
      </c>
    </row>
    <row r="4056" ht="20.25" customHeight="0">
      <c s="5" t="inlineStr" r="A4056">
        <is>
          <t xml:space="preserve">40600905</t>
        </is>
      </c>
      <c s="5" t="inlineStr" r="B4056">
        <is>
          <t xml:space="preserve">POLYMERIZED HOT-MIX ASPHALT BINDER COURSE (HAND METHOD), N50</t>
        </is>
      </c>
      <c s="5" t="inlineStr" r="C4056">
        <is>
          <t xml:space="preserve">TON    </t>
        </is>
      </c>
      <c s="6" r="D4056">
        <v>9.000</v>
      </c>
      <c s="7" r="E4056">
        <v>4</v>
      </c>
      <c s="8" t="inlineStr" r="F4056">
        <is>
          <t xml:space="preserve">89866</t>
        </is>
      </c>
      <c s="8" t="inlineStr" r="G4056">
        <is>
          <t xml:space="preserve">169</t>
        </is>
      </c>
      <c s="9" r="H4056">
        <v>1327.5400</v>
      </c>
      <c s="8" t="inlineStr" r="I4056">
        <is>
          <t xml:space="preserve">Y</t>
        </is>
      </c>
      <c s="8" t="inlineStr" r="J4056">
        <is>
          <t xml:space="preserve"> Knox</t>
        </is>
      </c>
    </row>
    <row r="4057" ht="20.25" customHeight="0">
      <c s="5" t="inlineStr" r="A4057">
        <is>
          <t xml:space="preserve">40600905</t>
        </is>
      </c>
      <c s="5" t="inlineStr" r="B4057">
        <is>
          <t xml:space="preserve">POLYMERIZED HOT-MIX ASPHALT BINDER COURSE (HAND METHOD), N50</t>
        </is>
      </c>
      <c s="5" t="inlineStr" r="C4057">
        <is>
          <t xml:space="preserve">TON    </t>
        </is>
      </c>
      <c s="6" r="D4057">
        <v>9.000</v>
      </c>
      <c s="7" r="E4057">
        <v>4</v>
      </c>
      <c s="8" t="inlineStr" r="F4057">
        <is>
          <t xml:space="preserve">89866</t>
        </is>
      </c>
      <c s="8" t="inlineStr" r="G4057">
        <is>
          <t xml:space="preserve">169</t>
        </is>
      </c>
      <c s="9" r="H4057">
        <v>665.0000</v>
      </c>
      <c s="8" t="inlineStr" r="I4057">
        <is>
          <t xml:space="preserve"/>
        </is>
      </c>
      <c s="8" t="inlineStr" r="J4057">
        <is>
          <t xml:space="preserve"> Knox</t>
        </is>
      </c>
    </row>
    <row r="4058" ht="20.25" customHeight="0">
      <c s="5" t="inlineStr" r="A4058">
        <is>
          <t xml:space="preserve">40600905</t>
        </is>
      </c>
      <c s="5" t="inlineStr" r="B4058">
        <is>
          <t xml:space="preserve">POLYMERIZED HOT-MIX ASPHALT BINDER COURSE (HAND METHOD), N50</t>
        </is>
      </c>
      <c s="5" t="inlineStr" r="C4058">
        <is>
          <t xml:space="preserve">TON    </t>
        </is>
      </c>
      <c s="6" r="D4058">
        <v>9.000</v>
      </c>
      <c s="7" r="E4058">
        <v>4</v>
      </c>
      <c s="8" t="inlineStr" r="F4058">
        <is>
          <t xml:space="preserve">89866</t>
        </is>
      </c>
      <c s="8" t="inlineStr" r="G4058">
        <is>
          <t xml:space="preserve">169</t>
        </is>
      </c>
      <c s="9" r="H4058">
        <v>800.0000</v>
      </c>
      <c s="8" t="inlineStr" r="I4058">
        <is>
          <t xml:space="preserve"/>
        </is>
      </c>
      <c s="8" t="inlineStr" r="J4058">
        <is>
          <t xml:space="preserve"> Knox</t>
        </is>
      </c>
    </row>
    <row r="4059" ht="20.25" customHeight="0">
      <c s="5" t="inlineStr" r="A4059">
        <is>
          <t xml:space="preserve">40600905</t>
        </is>
      </c>
      <c s="5" t="inlineStr" r="B4059">
        <is>
          <t xml:space="preserve">POLYMERIZED HOT-MIX ASPHALT BINDER COURSE (HAND METHOD), N50</t>
        </is>
      </c>
      <c s="5" t="inlineStr" r="C4059">
        <is>
          <t xml:space="preserve">TON    </t>
        </is>
      </c>
      <c s="6" r="D4059">
        <v>9.000</v>
      </c>
      <c s="7" r="E4059">
        <v>4</v>
      </c>
      <c s="8" t="inlineStr" r="F4059">
        <is>
          <t xml:space="preserve">89866</t>
        </is>
      </c>
      <c s="8" t="inlineStr" r="G4059">
        <is>
          <t xml:space="preserve">169</t>
        </is>
      </c>
      <c s="9" r="H4059">
        <v>852.8000</v>
      </c>
      <c s="8" t="inlineStr" r="I4059">
        <is>
          <t xml:space="preserve"/>
        </is>
      </c>
      <c s="8" t="inlineStr" r="J4059">
        <is>
          <t xml:space="preserve"> Knox</t>
        </is>
      </c>
    </row>
    <row r="4060" ht="20.25" customHeight="0">
      <c s="5" t="inlineStr" r="A4060">
        <is>
          <t xml:space="preserve">40600905</t>
        </is>
      </c>
      <c s="5" t="inlineStr" r="B4060">
        <is>
          <t xml:space="preserve">POLYMERIZED HOT-MIX ASPHALT BINDER COURSE (HAND METHOD), N50</t>
        </is>
      </c>
      <c s="5" t="inlineStr" r="C4060">
        <is>
          <t xml:space="preserve">TON    </t>
        </is>
      </c>
      <c s="6" r="D4060">
        <v>9.000</v>
      </c>
      <c s="7" r="E4060">
        <v>4</v>
      </c>
      <c s="8" t="inlineStr" r="F4060">
        <is>
          <t xml:space="preserve">89866</t>
        </is>
      </c>
      <c s="8" t="inlineStr" r="G4060">
        <is>
          <t xml:space="preserve">169</t>
        </is>
      </c>
      <c s="9" r="H4060">
        <v>1075.0000</v>
      </c>
      <c s="8" t="inlineStr" r="I4060">
        <is>
          <t xml:space="preserve"/>
        </is>
      </c>
      <c s="8" t="inlineStr" r="J4060">
        <is>
          <t xml:space="preserve"> Knox</t>
        </is>
      </c>
    </row>
    <row r="4061" ht="20.25" customHeight="0">
      <c s="5" t="inlineStr" r="A4061">
        <is>
          <t xml:space="preserve">40600906</t>
        </is>
      </c>
      <c s="5" t="inlineStr" r="B4061">
        <is>
          <t xml:space="preserve">POLYMERIZED HOT-MIX ASPHALT BINDER COURSE (HAND METHOD), N70</t>
        </is>
      </c>
      <c s="5" t="inlineStr" r="C4061">
        <is>
          <t xml:space="preserve">TON    </t>
        </is>
      </c>
      <c s="6" r="D4061">
        <v>24.000</v>
      </c>
      <c s="7" r="E4061">
        <v>2</v>
      </c>
      <c s="8" t="inlineStr" r="F4061">
        <is>
          <t xml:space="preserve">64R15</t>
        </is>
      </c>
      <c s="8" t="inlineStr" r="G4061">
        <is>
          <t xml:space="preserve">033</t>
        </is>
      </c>
      <c s="9" r="H4061">
        <v>232.4800</v>
      </c>
      <c s="8" t="inlineStr" r="I4061">
        <is>
          <t xml:space="preserve">Y</t>
        </is>
      </c>
      <c s="8" t="inlineStr" r="J4061">
        <is>
          <t xml:space="preserve"> Boone, Winnebago</t>
        </is>
      </c>
    </row>
    <row r="4062" ht="20.25" customHeight="0">
      <c s="5" t="inlineStr" r="A4062">
        <is>
          <t xml:space="preserve">40600906</t>
        </is>
      </c>
      <c s="5" t="inlineStr" r="B4062">
        <is>
          <t xml:space="preserve">POLYMERIZED HOT-MIX ASPHALT BINDER COURSE (HAND METHOD), N70</t>
        </is>
      </c>
      <c s="5" t="inlineStr" r="C4062">
        <is>
          <t xml:space="preserve">TON    </t>
        </is>
      </c>
      <c s="6" r="D4062">
        <v>223.000</v>
      </c>
      <c s="7" r="E4062">
        <v>3</v>
      </c>
      <c s="8" t="inlineStr" r="F4062">
        <is>
          <t xml:space="preserve">66R32</t>
        </is>
      </c>
      <c s="8" t="inlineStr" r="G4062">
        <is>
          <t xml:space="preserve">063</t>
        </is>
      </c>
      <c s="9" r="H4062">
        <v>150.0000</v>
      </c>
      <c s="8" t="inlineStr" r="I4062">
        <is>
          <t xml:space="preserve">Y</t>
        </is>
      </c>
      <c s="8" t="inlineStr" r="J4062">
        <is>
          <t xml:space="preserve"> Bureau</t>
        </is>
      </c>
    </row>
    <row r="4063" ht="20.25" customHeight="0">
      <c s="5" t="inlineStr" r="A4063">
        <is>
          <t xml:space="preserve">40600982</t>
        </is>
      </c>
      <c s="5" t="inlineStr" r="B4063">
        <is>
          <t xml:space="preserve">HOT-MIX ASPHALT SURFACE REMOVAL - BUTT JOINT</t>
        </is>
      </c>
      <c s="5" t="inlineStr" r="C4063">
        <is>
          <t xml:space="preserve">SQ YD  </t>
        </is>
      </c>
      <c s="6" r="D4063">
        <v>45.000</v>
      </c>
      <c s="7" r="E4063">
        <v>1</v>
      </c>
      <c s="8" t="inlineStr" r="F4063">
        <is>
          <t xml:space="preserve">60R76</t>
        </is>
      </c>
      <c s="8" t="inlineStr" r="G4063">
        <is>
          <t xml:space="preserve">189</t>
        </is>
      </c>
      <c s="9" r="H4063">
        <v>0.0100</v>
      </c>
      <c s="8" t="inlineStr" r="I4063">
        <is>
          <t xml:space="preserve">Y</t>
        </is>
      </c>
      <c s="8" t="inlineStr" r="J4063">
        <is>
          <t xml:space="preserve"> Will</t>
        </is>
      </c>
    </row>
    <row r="4064" ht="20.25" customHeight="0">
      <c s="5" t="inlineStr" r="A4064">
        <is>
          <t xml:space="preserve">40600982</t>
        </is>
      </c>
      <c s="5" t="inlineStr" r="B4064">
        <is>
          <t xml:space="preserve">HOT-MIX ASPHALT SURFACE REMOVAL - BUTT JOINT</t>
        </is>
      </c>
      <c s="5" t="inlineStr" r="C4064">
        <is>
          <t xml:space="preserve">SQ YD  </t>
        </is>
      </c>
      <c s="6" r="D4064">
        <v>45.000</v>
      </c>
      <c s="7" r="E4064">
        <v>1</v>
      </c>
      <c s="8" t="inlineStr" r="F4064">
        <is>
          <t xml:space="preserve">60R76</t>
        </is>
      </c>
      <c s="8" t="inlineStr" r="G4064">
        <is>
          <t xml:space="preserve">189</t>
        </is>
      </c>
      <c s="9" r="H4064">
        <v>0.0100</v>
      </c>
      <c s="8" t="inlineStr" r="I4064">
        <is>
          <t xml:space="preserve"/>
        </is>
      </c>
      <c s="8" t="inlineStr" r="J4064">
        <is>
          <t xml:space="preserve"> Will</t>
        </is>
      </c>
    </row>
    <row r="4065" ht="20.25" customHeight="0">
      <c s="5" t="inlineStr" r="A4065">
        <is>
          <t xml:space="preserve">40600982</t>
        </is>
      </c>
      <c s="5" t="inlineStr" r="B4065">
        <is>
          <t xml:space="preserve">HOT-MIX ASPHALT SURFACE REMOVAL - BUTT JOINT</t>
        </is>
      </c>
      <c s="5" t="inlineStr" r="C4065">
        <is>
          <t xml:space="preserve">SQ YD  </t>
        </is>
      </c>
      <c s="6" r="D4065">
        <v>45.000</v>
      </c>
      <c s="7" r="E4065">
        <v>1</v>
      </c>
      <c s="8" t="inlineStr" r="F4065">
        <is>
          <t xml:space="preserve">60R76</t>
        </is>
      </c>
      <c s="8" t="inlineStr" r="G4065">
        <is>
          <t xml:space="preserve">189</t>
        </is>
      </c>
      <c s="9" r="H4065">
        <v>0.0100</v>
      </c>
      <c s="8" t="inlineStr" r="I4065">
        <is>
          <t xml:space="preserve"/>
        </is>
      </c>
      <c s="8" t="inlineStr" r="J4065">
        <is>
          <t xml:space="preserve"> Will</t>
        </is>
      </c>
    </row>
    <row r="4066" ht="20.25" customHeight="0">
      <c s="5" t="inlineStr" r="A4066">
        <is>
          <t xml:space="preserve">40600982</t>
        </is>
      </c>
      <c s="5" t="inlineStr" r="B4066">
        <is>
          <t xml:space="preserve">HOT-MIX ASPHALT SURFACE REMOVAL - BUTT JOINT</t>
        </is>
      </c>
      <c s="5" t="inlineStr" r="C4066">
        <is>
          <t xml:space="preserve">SQ YD  </t>
        </is>
      </c>
      <c s="6" r="D4066">
        <v>95.000</v>
      </c>
      <c s="7" r="E4066">
        <v>1</v>
      </c>
      <c s="8" t="inlineStr" r="F4066">
        <is>
          <t xml:space="preserve">61J86</t>
        </is>
      </c>
      <c s="8" t="inlineStr" r="G4066">
        <is>
          <t xml:space="preserve">241</t>
        </is>
      </c>
      <c s="9" r="H4066">
        <v>45.0000</v>
      </c>
      <c s="8" t="inlineStr" r="I4066">
        <is>
          <t xml:space="preserve">Y</t>
        </is>
      </c>
      <c s="8" t="inlineStr" r="J4066">
        <is>
          <t xml:space="preserve"> Lake</t>
        </is>
      </c>
    </row>
    <row r="4067" ht="20.25" customHeight="0">
      <c s="5" t="inlineStr" r="A4067">
        <is>
          <t xml:space="preserve">40600982</t>
        </is>
      </c>
      <c s="5" t="inlineStr" r="B4067">
        <is>
          <t xml:space="preserve">HOT-MIX ASPHALT SURFACE REMOVAL - BUTT JOINT</t>
        </is>
      </c>
      <c s="5" t="inlineStr" r="C4067">
        <is>
          <t xml:space="preserve">SQ YD  </t>
        </is>
      </c>
      <c s="6" r="D4067">
        <v>95.000</v>
      </c>
      <c s="7" r="E4067">
        <v>1</v>
      </c>
      <c s="8" t="inlineStr" r="F4067">
        <is>
          <t xml:space="preserve">61J86</t>
        </is>
      </c>
      <c s="8" t="inlineStr" r="G4067">
        <is>
          <t xml:space="preserve">241</t>
        </is>
      </c>
      <c s="9" r="H4067">
        <v>45.0000</v>
      </c>
      <c s="8" t="inlineStr" r="I4067">
        <is>
          <t xml:space="preserve"/>
        </is>
      </c>
      <c s="8" t="inlineStr" r="J4067">
        <is>
          <t xml:space="preserve"> Lake</t>
        </is>
      </c>
    </row>
    <row r="4068" ht="20.25" customHeight="0">
      <c s="5" t="inlineStr" r="A4068">
        <is>
          <t xml:space="preserve">40600982</t>
        </is>
      </c>
      <c s="5" t="inlineStr" r="B4068">
        <is>
          <t xml:space="preserve">HOT-MIX ASPHALT SURFACE REMOVAL - BUTT JOINT</t>
        </is>
      </c>
      <c s="5" t="inlineStr" r="C4068">
        <is>
          <t xml:space="preserve">SQ YD  </t>
        </is>
      </c>
      <c s="6" r="D4068">
        <v>95.000</v>
      </c>
      <c s="7" r="E4068">
        <v>1</v>
      </c>
      <c s="8" t="inlineStr" r="F4068">
        <is>
          <t xml:space="preserve">61J86</t>
        </is>
      </c>
      <c s="8" t="inlineStr" r="G4068">
        <is>
          <t xml:space="preserve">241</t>
        </is>
      </c>
      <c s="9" r="H4068">
        <v>45.0000</v>
      </c>
      <c s="8" t="inlineStr" r="I4068">
        <is>
          <t xml:space="preserve"/>
        </is>
      </c>
      <c s="8" t="inlineStr" r="J4068">
        <is>
          <t xml:space="preserve"> Lake</t>
        </is>
      </c>
    </row>
    <row r="4069" ht="20.25" customHeight="0">
      <c s="5" t="inlineStr" r="A4069">
        <is>
          <t xml:space="preserve">40600982</t>
        </is>
      </c>
      <c s="5" t="inlineStr" r="B4069">
        <is>
          <t xml:space="preserve">HOT-MIX ASPHALT SURFACE REMOVAL - BUTT JOINT</t>
        </is>
      </c>
      <c s="5" t="inlineStr" r="C4069">
        <is>
          <t xml:space="preserve">SQ YD  </t>
        </is>
      </c>
      <c s="6" r="D4069">
        <v>95.000</v>
      </c>
      <c s="7" r="E4069">
        <v>1</v>
      </c>
      <c s="8" t="inlineStr" r="F4069">
        <is>
          <t xml:space="preserve">61J86</t>
        </is>
      </c>
      <c s="8" t="inlineStr" r="G4069">
        <is>
          <t xml:space="preserve">241</t>
        </is>
      </c>
      <c s="9" r="H4069">
        <v>45.0000</v>
      </c>
      <c s="8" t="inlineStr" r="I4069">
        <is>
          <t xml:space="preserve"/>
        </is>
      </c>
      <c s="8" t="inlineStr" r="J4069">
        <is>
          <t xml:space="preserve"> Lake</t>
        </is>
      </c>
    </row>
    <row r="4070" ht="20.25" customHeight="0">
      <c s="5" t="inlineStr" r="A4070">
        <is>
          <t xml:space="preserve">40600982</t>
        </is>
      </c>
      <c s="5" t="inlineStr" r="B4070">
        <is>
          <t xml:space="preserve">HOT-MIX ASPHALT SURFACE REMOVAL - BUTT JOINT</t>
        </is>
      </c>
      <c s="5" t="inlineStr" r="C4070">
        <is>
          <t xml:space="preserve">SQ YD  </t>
        </is>
      </c>
      <c s="6" r="D4070">
        <v>95.000</v>
      </c>
      <c s="7" r="E4070">
        <v>1</v>
      </c>
      <c s="8" t="inlineStr" r="F4070">
        <is>
          <t xml:space="preserve">61J86</t>
        </is>
      </c>
      <c s="8" t="inlineStr" r="G4070">
        <is>
          <t xml:space="preserve">241</t>
        </is>
      </c>
      <c s="9" r="H4070">
        <v>70.7900</v>
      </c>
      <c s="8" t="inlineStr" r="I4070">
        <is>
          <t xml:space="preserve"/>
        </is>
      </c>
      <c s="8" t="inlineStr" r="J4070">
        <is>
          <t xml:space="preserve"> Lake</t>
        </is>
      </c>
    </row>
    <row r="4071" ht="20.25" customHeight="0">
      <c s="5" t="inlineStr" r="A4071">
        <is>
          <t xml:space="preserve">40600982</t>
        </is>
      </c>
      <c s="5" t="inlineStr" r="B4071">
        <is>
          <t xml:space="preserve">HOT-MIX ASPHALT SURFACE REMOVAL - BUTT JOINT</t>
        </is>
      </c>
      <c s="5" t="inlineStr" r="C4071">
        <is>
          <t xml:space="preserve">SQ YD  </t>
        </is>
      </c>
      <c s="6" r="D4071">
        <v>123.000</v>
      </c>
      <c s="7" r="E4071">
        <v>1</v>
      </c>
      <c s="8" t="inlineStr" r="F4071">
        <is>
          <t xml:space="preserve">61L40</t>
        </is>
      </c>
      <c s="8" t="inlineStr" r="G4071">
        <is>
          <t xml:space="preserve">190</t>
        </is>
      </c>
      <c s="9" r="H4071">
        <v>13.0000</v>
      </c>
      <c s="8" t="inlineStr" r="I4071">
        <is>
          <t xml:space="preserve">Y</t>
        </is>
      </c>
      <c s="8" t="inlineStr" r="J4071">
        <is>
          <t xml:space="preserve"> Kane</t>
        </is>
      </c>
    </row>
    <row r="4072" ht="20.25" customHeight="0">
      <c s="5" t="inlineStr" r="A4072">
        <is>
          <t xml:space="preserve">40600982</t>
        </is>
      </c>
      <c s="5" t="inlineStr" r="B4072">
        <is>
          <t xml:space="preserve">HOT-MIX ASPHALT SURFACE REMOVAL - BUTT JOINT</t>
        </is>
      </c>
      <c s="5" t="inlineStr" r="C4072">
        <is>
          <t xml:space="preserve">SQ YD  </t>
        </is>
      </c>
      <c s="6" r="D4072">
        <v>123.000</v>
      </c>
      <c s="7" r="E4072">
        <v>1</v>
      </c>
      <c s="8" t="inlineStr" r="F4072">
        <is>
          <t xml:space="preserve">61L40</t>
        </is>
      </c>
      <c s="8" t="inlineStr" r="G4072">
        <is>
          <t xml:space="preserve">190</t>
        </is>
      </c>
      <c s="9" r="H4072">
        <v>22.2200</v>
      </c>
      <c s="8" t="inlineStr" r="I4072">
        <is>
          <t xml:space="preserve"/>
        </is>
      </c>
      <c s="8" t="inlineStr" r="J4072">
        <is>
          <t xml:space="preserve"> Kane</t>
        </is>
      </c>
    </row>
    <row r="4073" ht="20.25" customHeight="0">
      <c s="5" t="inlineStr" r="A4073">
        <is>
          <t xml:space="preserve">40600982</t>
        </is>
      </c>
      <c s="5" t="inlineStr" r="B4073">
        <is>
          <t xml:space="preserve">HOT-MIX ASPHALT SURFACE REMOVAL - BUTT JOINT</t>
        </is>
      </c>
      <c s="5" t="inlineStr" r="C4073">
        <is>
          <t xml:space="preserve">SQ YD  </t>
        </is>
      </c>
      <c s="6" r="D4073">
        <v>123.000</v>
      </c>
      <c s="7" r="E4073">
        <v>1</v>
      </c>
      <c s="8" t="inlineStr" r="F4073">
        <is>
          <t xml:space="preserve">61L40</t>
        </is>
      </c>
      <c s="8" t="inlineStr" r="G4073">
        <is>
          <t xml:space="preserve">190</t>
        </is>
      </c>
      <c s="9" r="H4073">
        <v>30.0000</v>
      </c>
      <c s="8" t="inlineStr" r="I4073">
        <is>
          <t xml:space="preserve"/>
        </is>
      </c>
      <c s="8" t="inlineStr" r="J4073">
        <is>
          <t xml:space="preserve"> Kane</t>
        </is>
      </c>
    </row>
    <row r="4074" ht="20.25" customHeight="0">
      <c s="5" t="inlineStr" r="A4074">
        <is>
          <t xml:space="preserve">40600982</t>
        </is>
      </c>
      <c s="5" t="inlineStr" r="B4074">
        <is>
          <t xml:space="preserve">HOT-MIX ASPHALT SURFACE REMOVAL - BUTT JOINT</t>
        </is>
      </c>
      <c s="5" t="inlineStr" r="C4074">
        <is>
          <t xml:space="preserve">SQ YD  </t>
        </is>
      </c>
      <c s="6" r="D4074">
        <v>123.000</v>
      </c>
      <c s="7" r="E4074">
        <v>1</v>
      </c>
      <c s="8" t="inlineStr" r="F4074">
        <is>
          <t xml:space="preserve">61L40</t>
        </is>
      </c>
      <c s="8" t="inlineStr" r="G4074">
        <is>
          <t xml:space="preserve">190</t>
        </is>
      </c>
      <c s="9" r="H4074">
        <v>33.0000</v>
      </c>
      <c s="8" t="inlineStr" r="I4074">
        <is>
          <t xml:space="preserve"/>
        </is>
      </c>
      <c s="8" t="inlineStr" r="J4074">
        <is>
          <t xml:space="preserve"> Kane</t>
        </is>
      </c>
    </row>
    <row r="4075" ht="20.25" customHeight="0">
      <c s="5" t="inlineStr" r="A4075">
        <is>
          <t xml:space="preserve">40600982</t>
        </is>
      </c>
      <c s="5" t="inlineStr" r="B4075">
        <is>
          <t xml:space="preserve">HOT-MIX ASPHALT SURFACE REMOVAL - BUTT JOINT</t>
        </is>
      </c>
      <c s="5" t="inlineStr" r="C4075">
        <is>
          <t xml:space="preserve">SQ YD  </t>
        </is>
      </c>
      <c s="6" r="D4075">
        <v>530.000</v>
      </c>
      <c s="7" r="E4075">
        <v>1</v>
      </c>
      <c s="8" t="inlineStr" r="F4075">
        <is>
          <t xml:space="preserve">61L50</t>
        </is>
      </c>
      <c s="8" t="inlineStr" r="G4075">
        <is>
          <t xml:space="preserve">003</t>
        </is>
      </c>
      <c s="9" r="H4075">
        <v>15.6400</v>
      </c>
      <c s="8" t="inlineStr" r="I4075">
        <is>
          <t xml:space="preserve">Y</t>
        </is>
      </c>
      <c s="8" t="inlineStr" r="J4075">
        <is>
          <t xml:space="preserve"> McHenry</t>
        </is>
      </c>
    </row>
    <row r="4076" ht="20.25" customHeight="0">
      <c s="5" t="inlineStr" r="A4076">
        <is>
          <t xml:space="preserve">40600982</t>
        </is>
      </c>
      <c s="5" t="inlineStr" r="B4076">
        <is>
          <t xml:space="preserve">HOT-MIX ASPHALT SURFACE REMOVAL - BUTT JOINT</t>
        </is>
      </c>
      <c s="5" t="inlineStr" r="C4076">
        <is>
          <t xml:space="preserve">SQ YD  </t>
        </is>
      </c>
      <c s="6" r="D4076">
        <v>530.000</v>
      </c>
      <c s="7" r="E4076">
        <v>1</v>
      </c>
      <c s="8" t="inlineStr" r="F4076">
        <is>
          <t xml:space="preserve">61L50</t>
        </is>
      </c>
      <c s="8" t="inlineStr" r="G4076">
        <is>
          <t xml:space="preserve">003</t>
        </is>
      </c>
      <c s="9" r="H4076">
        <v>0.0100</v>
      </c>
      <c s="8" t="inlineStr" r="I4076">
        <is>
          <t xml:space="preserve"/>
        </is>
      </c>
      <c s="8" t="inlineStr" r="J4076">
        <is>
          <t xml:space="preserve"> McHenry</t>
        </is>
      </c>
    </row>
    <row r="4077" ht="20.25" customHeight="0">
      <c s="5" t="inlineStr" r="A4077">
        <is>
          <t xml:space="preserve">40600982</t>
        </is>
      </c>
      <c s="5" t="inlineStr" r="B4077">
        <is>
          <t xml:space="preserve">HOT-MIX ASPHALT SURFACE REMOVAL - BUTT JOINT</t>
        </is>
      </c>
      <c s="5" t="inlineStr" r="C4077">
        <is>
          <t xml:space="preserve">SQ YD  </t>
        </is>
      </c>
      <c s="6" r="D4077">
        <v>530.000</v>
      </c>
      <c s="7" r="E4077">
        <v>1</v>
      </c>
      <c s="8" t="inlineStr" r="F4077">
        <is>
          <t xml:space="preserve">61L50</t>
        </is>
      </c>
      <c s="8" t="inlineStr" r="G4077">
        <is>
          <t xml:space="preserve">003</t>
        </is>
      </c>
      <c s="9" r="H4077">
        <v>1.0000</v>
      </c>
      <c s="8" t="inlineStr" r="I4077">
        <is>
          <t xml:space="preserve"/>
        </is>
      </c>
      <c s="8" t="inlineStr" r="J4077">
        <is>
          <t xml:space="preserve"> McHenry</t>
        </is>
      </c>
    </row>
    <row r="4078" ht="20.25" customHeight="0">
      <c s="5" t="inlineStr" r="A4078">
        <is>
          <t xml:space="preserve">40600982</t>
        </is>
      </c>
      <c s="5" t="inlineStr" r="B4078">
        <is>
          <t xml:space="preserve">HOT-MIX ASPHALT SURFACE REMOVAL - BUTT JOINT</t>
        </is>
      </c>
      <c s="5" t="inlineStr" r="C4078">
        <is>
          <t xml:space="preserve">SQ YD  </t>
        </is>
      </c>
      <c s="6" r="D4078">
        <v>530.000</v>
      </c>
      <c s="7" r="E4078">
        <v>1</v>
      </c>
      <c s="8" t="inlineStr" r="F4078">
        <is>
          <t xml:space="preserve">61L50</t>
        </is>
      </c>
      <c s="8" t="inlineStr" r="G4078">
        <is>
          <t xml:space="preserve">003</t>
        </is>
      </c>
      <c s="9" r="H4078">
        <v>20.0000</v>
      </c>
      <c s="8" t="inlineStr" r="I4078">
        <is>
          <t xml:space="preserve"/>
        </is>
      </c>
      <c s="8" t="inlineStr" r="J4078">
        <is>
          <t xml:space="preserve"> McHenry</t>
        </is>
      </c>
    </row>
    <row r="4079" ht="20.25" customHeight="0">
      <c s="5" t="inlineStr" r="A4079">
        <is>
          <t xml:space="preserve">40600982</t>
        </is>
      </c>
      <c s="5" t="inlineStr" r="B4079">
        <is>
          <t xml:space="preserve">HOT-MIX ASPHALT SURFACE REMOVAL - BUTT JOINT</t>
        </is>
      </c>
      <c s="5" t="inlineStr" r="C4079">
        <is>
          <t xml:space="preserve">SQ YD  </t>
        </is>
      </c>
      <c s="6" r="D4079">
        <v>437.000</v>
      </c>
      <c s="7" r="E4079">
        <v>1</v>
      </c>
      <c s="8" t="inlineStr" r="F4079">
        <is>
          <t xml:space="preserve">61L51</t>
        </is>
      </c>
      <c s="8" t="inlineStr" r="G4079">
        <is>
          <t xml:space="preserve">004</t>
        </is>
      </c>
      <c s="9" r="H4079">
        <v>10.9900</v>
      </c>
      <c s="8" t="inlineStr" r="I4079">
        <is>
          <t xml:space="preserve">Y</t>
        </is>
      </c>
      <c s="8" t="inlineStr" r="J4079">
        <is>
          <t xml:space="preserve"> McHenry</t>
        </is>
      </c>
    </row>
    <row r="4080" ht="20.25" customHeight="0">
      <c s="5" t="inlineStr" r="A4080">
        <is>
          <t xml:space="preserve">40600982</t>
        </is>
      </c>
      <c s="5" t="inlineStr" r="B4080">
        <is>
          <t xml:space="preserve">HOT-MIX ASPHALT SURFACE REMOVAL - BUTT JOINT</t>
        </is>
      </c>
      <c s="5" t="inlineStr" r="C4080">
        <is>
          <t xml:space="preserve">SQ YD  </t>
        </is>
      </c>
      <c s="6" r="D4080">
        <v>437.000</v>
      </c>
      <c s="7" r="E4080">
        <v>1</v>
      </c>
      <c s="8" t="inlineStr" r="F4080">
        <is>
          <t xml:space="preserve">61L51</t>
        </is>
      </c>
      <c s="8" t="inlineStr" r="G4080">
        <is>
          <t xml:space="preserve">004</t>
        </is>
      </c>
      <c s="9" r="H4080">
        <v>1.0000</v>
      </c>
      <c s="8" t="inlineStr" r="I4080">
        <is>
          <t xml:space="preserve"/>
        </is>
      </c>
      <c s="8" t="inlineStr" r="J4080">
        <is>
          <t xml:space="preserve"> McHenry</t>
        </is>
      </c>
    </row>
    <row r="4081" ht="20.25" customHeight="0">
      <c s="5" t="inlineStr" r="A4081">
        <is>
          <t xml:space="preserve">40600982</t>
        </is>
      </c>
      <c s="5" t="inlineStr" r="B4081">
        <is>
          <t xml:space="preserve">HOT-MIX ASPHALT SURFACE REMOVAL - BUTT JOINT</t>
        </is>
      </c>
      <c s="5" t="inlineStr" r="C4081">
        <is>
          <t xml:space="preserve">SQ YD  </t>
        </is>
      </c>
      <c s="6" r="D4081">
        <v>437.000</v>
      </c>
      <c s="7" r="E4081">
        <v>1</v>
      </c>
      <c s="8" t="inlineStr" r="F4081">
        <is>
          <t xml:space="preserve">61L51</t>
        </is>
      </c>
      <c s="8" t="inlineStr" r="G4081">
        <is>
          <t xml:space="preserve">004</t>
        </is>
      </c>
      <c s="9" r="H4081">
        <v>10.0000</v>
      </c>
      <c s="8" t="inlineStr" r="I4081">
        <is>
          <t xml:space="preserve"/>
        </is>
      </c>
      <c s="8" t="inlineStr" r="J4081">
        <is>
          <t xml:space="preserve"> McHenry</t>
        </is>
      </c>
    </row>
    <row r="4082" ht="20.25" customHeight="0">
      <c s="5" t="inlineStr" r="A4082">
        <is>
          <t xml:space="preserve">40600982</t>
        </is>
      </c>
      <c s="5" t="inlineStr" r="B4082">
        <is>
          <t xml:space="preserve">HOT-MIX ASPHALT SURFACE REMOVAL - BUTT JOINT</t>
        </is>
      </c>
      <c s="5" t="inlineStr" r="C4082">
        <is>
          <t xml:space="preserve">SQ YD  </t>
        </is>
      </c>
      <c s="6" r="D4082">
        <v>437.000</v>
      </c>
      <c s="7" r="E4082">
        <v>1</v>
      </c>
      <c s="8" t="inlineStr" r="F4082">
        <is>
          <t xml:space="preserve">61L51</t>
        </is>
      </c>
      <c s="8" t="inlineStr" r="G4082">
        <is>
          <t xml:space="preserve">004</t>
        </is>
      </c>
      <c s="9" r="H4082">
        <v>25.0000</v>
      </c>
      <c s="8" t="inlineStr" r="I4082">
        <is>
          <t xml:space="preserve"/>
        </is>
      </c>
      <c s="8" t="inlineStr" r="J4082">
        <is>
          <t xml:space="preserve"> McHenry</t>
        </is>
      </c>
    </row>
    <row r="4083" ht="20.25" customHeight="0">
      <c s="5" t="inlineStr" r="A4083">
        <is>
          <t xml:space="preserve">40600982</t>
        </is>
      </c>
      <c s="5" t="inlineStr" r="B4083">
        <is>
          <t xml:space="preserve">HOT-MIX ASPHALT SURFACE REMOVAL - BUTT JOINT</t>
        </is>
      </c>
      <c s="5" t="inlineStr" r="C4083">
        <is>
          <t xml:space="preserve">SQ YD  </t>
        </is>
      </c>
      <c s="6" r="D4083">
        <v>1194.000</v>
      </c>
      <c s="7" r="E4083">
        <v>1</v>
      </c>
      <c s="8" t="inlineStr" r="F4083">
        <is>
          <t xml:space="preserve">61L53</t>
        </is>
      </c>
      <c s="8" t="inlineStr" r="G4083">
        <is>
          <t xml:space="preserve">006</t>
        </is>
      </c>
      <c s="9" r="H4083">
        <v>1.0000</v>
      </c>
      <c s="8" t="inlineStr" r="I4083">
        <is>
          <t xml:space="preserve">Y</t>
        </is>
      </c>
      <c s="8" t="inlineStr" r="J4083">
        <is>
          <t xml:space="preserve"> Cook</t>
        </is>
      </c>
    </row>
    <row r="4084" ht="20.25" customHeight="0">
      <c s="5" t="inlineStr" r="A4084">
        <is>
          <t xml:space="preserve">40600982</t>
        </is>
      </c>
      <c s="5" t="inlineStr" r="B4084">
        <is>
          <t xml:space="preserve">HOT-MIX ASPHALT SURFACE REMOVAL - BUTT JOINT</t>
        </is>
      </c>
      <c s="5" t="inlineStr" r="C4084">
        <is>
          <t xml:space="preserve">SQ YD  </t>
        </is>
      </c>
      <c s="6" r="D4084">
        <v>1194.000</v>
      </c>
      <c s="7" r="E4084">
        <v>1</v>
      </c>
      <c s="8" t="inlineStr" r="F4084">
        <is>
          <t xml:space="preserve">61L53</t>
        </is>
      </c>
      <c s="8" t="inlineStr" r="G4084">
        <is>
          <t xml:space="preserve">006</t>
        </is>
      </c>
      <c s="9" r="H4084">
        <v>1.0000</v>
      </c>
      <c s="8" t="inlineStr" r="I4084">
        <is>
          <t xml:space="preserve"/>
        </is>
      </c>
      <c s="8" t="inlineStr" r="J4084">
        <is>
          <t xml:space="preserve"> Cook</t>
        </is>
      </c>
    </row>
    <row r="4085" ht="20.25" customHeight="0">
      <c s="5" t="inlineStr" r="A4085">
        <is>
          <t xml:space="preserve">40600982</t>
        </is>
      </c>
      <c s="5" t="inlineStr" r="B4085">
        <is>
          <t xml:space="preserve">HOT-MIX ASPHALT SURFACE REMOVAL - BUTT JOINT</t>
        </is>
      </c>
      <c s="5" t="inlineStr" r="C4085">
        <is>
          <t xml:space="preserve">SQ YD  </t>
        </is>
      </c>
      <c s="6" r="D4085">
        <v>75.000</v>
      </c>
      <c s="7" r="E4085">
        <v>1</v>
      </c>
      <c s="8" t="inlineStr" r="F4085">
        <is>
          <t xml:space="preserve">61L59</t>
        </is>
      </c>
      <c s="8" t="inlineStr" r="G4085">
        <is>
          <t xml:space="preserve">007</t>
        </is>
      </c>
      <c s="9" r="H4085">
        <v>22.5000</v>
      </c>
      <c s="8" t="inlineStr" r="I4085">
        <is>
          <t xml:space="preserve">Y</t>
        </is>
      </c>
      <c s="8" t="inlineStr" r="J4085">
        <is>
          <t xml:space="preserve"> Kane</t>
        </is>
      </c>
    </row>
    <row r="4086" ht="20.25" customHeight="0">
      <c s="5" t="inlineStr" r="A4086">
        <is>
          <t xml:space="preserve">40600982</t>
        </is>
      </c>
      <c s="5" t="inlineStr" r="B4086">
        <is>
          <t xml:space="preserve">HOT-MIX ASPHALT SURFACE REMOVAL - BUTT JOINT</t>
        </is>
      </c>
      <c s="5" t="inlineStr" r="C4086">
        <is>
          <t xml:space="preserve">SQ YD  </t>
        </is>
      </c>
      <c s="6" r="D4086">
        <v>75.000</v>
      </c>
      <c s="7" r="E4086">
        <v>1</v>
      </c>
      <c s="8" t="inlineStr" r="F4086">
        <is>
          <t xml:space="preserve">61L59</t>
        </is>
      </c>
      <c s="8" t="inlineStr" r="G4086">
        <is>
          <t xml:space="preserve">007</t>
        </is>
      </c>
      <c s="9" r="H4086">
        <v>1.0000</v>
      </c>
      <c s="8" t="inlineStr" r="I4086">
        <is>
          <t xml:space="preserve"/>
        </is>
      </c>
      <c s="8" t="inlineStr" r="J4086">
        <is>
          <t xml:space="preserve"> Kane</t>
        </is>
      </c>
    </row>
    <row r="4087" ht="20.25" customHeight="0">
      <c s="5" t="inlineStr" r="A4087">
        <is>
          <t xml:space="preserve">40600982</t>
        </is>
      </c>
      <c s="5" t="inlineStr" r="B4087">
        <is>
          <t xml:space="preserve">HOT-MIX ASPHALT SURFACE REMOVAL - BUTT JOINT</t>
        </is>
      </c>
      <c s="5" t="inlineStr" r="C4087">
        <is>
          <t xml:space="preserve">SQ YD  </t>
        </is>
      </c>
      <c s="6" r="D4087">
        <v>75.000</v>
      </c>
      <c s="7" r="E4087">
        <v>1</v>
      </c>
      <c s="8" t="inlineStr" r="F4087">
        <is>
          <t xml:space="preserve">61L59</t>
        </is>
      </c>
      <c s="8" t="inlineStr" r="G4087">
        <is>
          <t xml:space="preserve">007</t>
        </is>
      </c>
      <c s="9" r="H4087">
        <v>10.0000</v>
      </c>
      <c s="8" t="inlineStr" r="I4087">
        <is>
          <t xml:space="preserve"/>
        </is>
      </c>
      <c s="8" t="inlineStr" r="J4087">
        <is>
          <t xml:space="preserve"> Kane</t>
        </is>
      </c>
    </row>
    <row r="4088" ht="20.25" customHeight="0">
      <c s="5" t="inlineStr" r="A4088">
        <is>
          <t xml:space="preserve">40600982</t>
        </is>
      </c>
      <c s="5" t="inlineStr" r="B4088">
        <is>
          <t xml:space="preserve">HOT-MIX ASPHALT SURFACE REMOVAL - BUTT JOINT</t>
        </is>
      </c>
      <c s="5" t="inlineStr" r="C4088">
        <is>
          <t xml:space="preserve">SQ YD  </t>
        </is>
      </c>
      <c s="6" r="D4088">
        <v>75.000</v>
      </c>
      <c s="7" r="E4088">
        <v>1</v>
      </c>
      <c s="8" t="inlineStr" r="F4088">
        <is>
          <t xml:space="preserve">61L59</t>
        </is>
      </c>
      <c s="8" t="inlineStr" r="G4088">
        <is>
          <t xml:space="preserve">007</t>
        </is>
      </c>
      <c s="9" r="H4088">
        <v>13.0000</v>
      </c>
      <c s="8" t="inlineStr" r="I4088">
        <is>
          <t xml:space="preserve"/>
        </is>
      </c>
      <c s="8" t="inlineStr" r="J4088">
        <is>
          <t xml:space="preserve"> Kane</t>
        </is>
      </c>
    </row>
    <row r="4089" ht="20.25" customHeight="0">
      <c s="5" t="inlineStr" r="A4089">
        <is>
          <t xml:space="preserve">40600982</t>
        </is>
      </c>
      <c s="5" t="inlineStr" r="B4089">
        <is>
          <t xml:space="preserve">HOT-MIX ASPHALT SURFACE REMOVAL - BUTT JOINT</t>
        </is>
      </c>
      <c s="5" t="inlineStr" r="C4089">
        <is>
          <t xml:space="preserve">SQ YD  </t>
        </is>
      </c>
      <c s="6" r="D4089">
        <v>30.000</v>
      </c>
      <c s="7" r="E4089">
        <v>1</v>
      </c>
      <c s="8" t="inlineStr" r="F4089">
        <is>
          <t xml:space="preserve">61L60</t>
        </is>
      </c>
      <c s="8" t="inlineStr" r="G4089">
        <is>
          <t xml:space="preserve">008</t>
        </is>
      </c>
      <c s="9" r="H4089">
        <v>160.0000</v>
      </c>
      <c s="8" t="inlineStr" r="I4089">
        <is>
          <t xml:space="preserve">Y</t>
        </is>
      </c>
      <c s="8" t="inlineStr" r="J4089">
        <is>
          <t xml:space="preserve"> Kane</t>
        </is>
      </c>
    </row>
    <row r="4090" ht="20.25" customHeight="0">
      <c s="5" t="inlineStr" r="A4090">
        <is>
          <t xml:space="preserve">40600982</t>
        </is>
      </c>
      <c s="5" t="inlineStr" r="B4090">
        <is>
          <t xml:space="preserve">HOT-MIX ASPHALT SURFACE REMOVAL - BUTT JOINT</t>
        </is>
      </c>
      <c s="5" t="inlineStr" r="C4090">
        <is>
          <t xml:space="preserve">SQ YD  </t>
        </is>
      </c>
      <c s="6" r="D4090">
        <v>30.000</v>
      </c>
      <c s="7" r="E4090">
        <v>1</v>
      </c>
      <c s="8" t="inlineStr" r="F4090">
        <is>
          <t xml:space="preserve">61L60</t>
        </is>
      </c>
      <c s="8" t="inlineStr" r="G4090">
        <is>
          <t xml:space="preserve">008</t>
        </is>
      </c>
      <c s="9" r="H4090">
        <v>30.0000</v>
      </c>
      <c s="8" t="inlineStr" r="I4090">
        <is>
          <t xml:space="preserve"/>
        </is>
      </c>
      <c s="8" t="inlineStr" r="J4090">
        <is>
          <t xml:space="preserve"> Kane</t>
        </is>
      </c>
    </row>
    <row r="4091" ht="20.25" customHeight="0">
      <c s="5" t="inlineStr" r="A4091">
        <is>
          <t xml:space="preserve">40600982</t>
        </is>
      </c>
      <c s="5" t="inlineStr" r="B4091">
        <is>
          <t xml:space="preserve">HOT-MIX ASPHALT SURFACE REMOVAL - BUTT JOINT</t>
        </is>
      </c>
      <c s="5" t="inlineStr" r="C4091">
        <is>
          <t xml:space="preserve">SQ YD  </t>
        </is>
      </c>
      <c s="6" r="D4091">
        <v>30.000</v>
      </c>
      <c s="7" r="E4091">
        <v>1</v>
      </c>
      <c s="8" t="inlineStr" r="F4091">
        <is>
          <t xml:space="preserve">61L60</t>
        </is>
      </c>
      <c s="8" t="inlineStr" r="G4091">
        <is>
          <t xml:space="preserve">008</t>
        </is>
      </c>
      <c s="9" r="H4091">
        <v>33.0000</v>
      </c>
      <c s="8" t="inlineStr" r="I4091">
        <is>
          <t xml:space="preserve"/>
        </is>
      </c>
      <c s="8" t="inlineStr" r="J4091">
        <is>
          <t xml:space="preserve"> Kane</t>
        </is>
      </c>
    </row>
    <row r="4092" ht="20.25" customHeight="0">
      <c s="5" t="inlineStr" r="A4092">
        <is>
          <t xml:space="preserve">40600982</t>
        </is>
      </c>
      <c s="5" t="inlineStr" r="B4092">
        <is>
          <t xml:space="preserve">HOT-MIX ASPHALT SURFACE REMOVAL - BUTT JOINT</t>
        </is>
      </c>
      <c s="5" t="inlineStr" r="C4092">
        <is>
          <t xml:space="preserve">SQ YD  </t>
        </is>
      </c>
      <c s="6" r="D4092">
        <v>30.000</v>
      </c>
      <c s="7" r="E4092">
        <v>1</v>
      </c>
      <c s="8" t="inlineStr" r="F4092">
        <is>
          <t xml:space="preserve">61L60</t>
        </is>
      </c>
      <c s="8" t="inlineStr" r="G4092">
        <is>
          <t xml:space="preserve">008</t>
        </is>
      </c>
      <c s="9" r="H4092">
        <v>75.0000</v>
      </c>
      <c s="8" t="inlineStr" r="I4092">
        <is>
          <t xml:space="preserve"/>
        </is>
      </c>
      <c s="8" t="inlineStr" r="J4092">
        <is>
          <t xml:space="preserve"> Kane</t>
        </is>
      </c>
    </row>
    <row r="4093" ht="20.25" customHeight="0">
      <c s="5" t="inlineStr" r="A4093">
        <is>
          <t xml:space="preserve">40600982</t>
        </is>
      </c>
      <c s="5" t="inlineStr" r="B4093">
        <is>
          <t xml:space="preserve">HOT-MIX ASPHALT SURFACE REMOVAL - BUTT JOINT</t>
        </is>
      </c>
      <c s="5" t="inlineStr" r="C4093">
        <is>
          <t xml:space="preserve">SQ YD  </t>
        </is>
      </c>
      <c s="6" r="D4093">
        <v>540.000</v>
      </c>
      <c s="7" r="E4093">
        <v>1</v>
      </c>
      <c s="8" t="inlineStr" r="F4093">
        <is>
          <t xml:space="preserve">61L62</t>
        </is>
      </c>
      <c s="8" t="inlineStr" r="G4093">
        <is>
          <t xml:space="preserve">009</t>
        </is>
      </c>
      <c s="9" r="H4093">
        <v>1.0000</v>
      </c>
      <c s="8" t="inlineStr" r="I4093">
        <is>
          <t xml:space="preserve">Y</t>
        </is>
      </c>
      <c s="8" t="inlineStr" r="J4093">
        <is>
          <t xml:space="preserve"> Cook</t>
        </is>
      </c>
    </row>
    <row r="4094" ht="20.25" customHeight="0">
      <c s="5" t="inlineStr" r="A4094">
        <is>
          <t xml:space="preserve">40600982</t>
        </is>
      </c>
      <c s="5" t="inlineStr" r="B4094">
        <is>
          <t xml:space="preserve">HOT-MIX ASPHALT SURFACE REMOVAL - BUTT JOINT</t>
        </is>
      </c>
      <c s="5" t="inlineStr" r="C4094">
        <is>
          <t xml:space="preserve">SQ YD  </t>
        </is>
      </c>
      <c s="6" r="D4094">
        <v>540.000</v>
      </c>
      <c s="7" r="E4094">
        <v>1</v>
      </c>
      <c s="8" t="inlineStr" r="F4094">
        <is>
          <t xml:space="preserve">61L62</t>
        </is>
      </c>
      <c s="8" t="inlineStr" r="G4094">
        <is>
          <t xml:space="preserve">009</t>
        </is>
      </c>
      <c s="9" r="H4094">
        <v>9.0000</v>
      </c>
      <c s="8" t="inlineStr" r="I4094">
        <is>
          <t xml:space="preserve"/>
        </is>
      </c>
      <c s="8" t="inlineStr" r="J4094">
        <is>
          <t xml:space="preserve"> Cook</t>
        </is>
      </c>
    </row>
    <row r="4095" ht="20.25" customHeight="0">
      <c s="5" t="inlineStr" r="A4095">
        <is>
          <t xml:space="preserve">40600982</t>
        </is>
      </c>
      <c s="5" t="inlineStr" r="B4095">
        <is>
          <t xml:space="preserve">HOT-MIX ASPHALT SURFACE REMOVAL - BUTT JOINT</t>
        </is>
      </c>
      <c s="5" t="inlineStr" r="C4095">
        <is>
          <t xml:space="preserve">SQ YD  </t>
        </is>
      </c>
      <c s="6" r="D4095">
        <v>540.000</v>
      </c>
      <c s="7" r="E4095">
        <v>1</v>
      </c>
      <c s="8" t="inlineStr" r="F4095">
        <is>
          <t xml:space="preserve">61L62</t>
        </is>
      </c>
      <c s="8" t="inlineStr" r="G4095">
        <is>
          <t xml:space="preserve">009</t>
        </is>
      </c>
      <c s="9" r="H4095">
        <v>15.0000</v>
      </c>
      <c s="8" t="inlineStr" r="I4095">
        <is>
          <t xml:space="preserve"/>
        </is>
      </c>
      <c s="8" t="inlineStr" r="J4095">
        <is>
          <t xml:space="preserve"> Cook</t>
        </is>
      </c>
    </row>
    <row r="4096" ht="20.25" customHeight="0">
      <c s="5" t="inlineStr" r="A4096">
        <is>
          <t xml:space="preserve">40600982</t>
        </is>
      </c>
      <c s="5" t="inlineStr" r="B4096">
        <is>
          <t xml:space="preserve">HOT-MIX ASPHALT SURFACE REMOVAL - BUTT JOINT</t>
        </is>
      </c>
      <c s="5" t="inlineStr" r="C4096">
        <is>
          <t xml:space="preserve">SQ YD  </t>
        </is>
      </c>
      <c s="6" r="D4096">
        <v>540.000</v>
      </c>
      <c s="7" r="E4096">
        <v>1</v>
      </c>
      <c s="8" t="inlineStr" r="F4096">
        <is>
          <t xml:space="preserve">61L62</t>
        </is>
      </c>
      <c s="8" t="inlineStr" r="G4096">
        <is>
          <t xml:space="preserve">009</t>
        </is>
      </c>
      <c s="9" r="H4096">
        <v>16.0000</v>
      </c>
      <c s="8" t="inlineStr" r="I4096">
        <is>
          <t xml:space="preserve"/>
        </is>
      </c>
      <c s="8" t="inlineStr" r="J4096">
        <is>
          <t xml:space="preserve"> Cook</t>
        </is>
      </c>
    </row>
    <row r="4097" ht="20.25" customHeight="0">
      <c s="5" t="inlineStr" r="A4097">
        <is>
          <t xml:space="preserve">40600982</t>
        </is>
      </c>
      <c s="5" t="inlineStr" r="B4097">
        <is>
          <t xml:space="preserve">HOT-MIX ASPHALT SURFACE REMOVAL - BUTT JOINT</t>
        </is>
      </c>
      <c s="5" t="inlineStr" r="C4097">
        <is>
          <t xml:space="preserve">SQ YD  </t>
        </is>
      </c>
      <c s="6" r="D4097">
        <v>273.000</v>
      </c>
      <c s="7" r="E4097">
        <v>1</v>
      </c>
      <c s="8" t="inlineStr" r="F4097">
        <is>
          <t xml:space="preserve">61L63</t>
        </is>
      </c>
      <c s="8" t="inlineStr" r="G4097">
        <is>
          <t xml:space="preserve">010</t>
        </is>
      </c>
      <c s="9" r="H4097">
        <v>1.0000</v>
      </c>
      <c s="8" t="inlineStr" r="I4097">
        <is>
          <t xml:space="preserve">Y</t>
        </is>
      </c>
      <c s="8" t="inlineStr" r="J4097">
        <is>
          <t xml:space="preserve"> Cook</t>
        </is>
      </c>
    </row>
    <row r="4098" ht="20.25" customHeight="0">
      <c s="5" t="inlineStr" r="A4098">
        <is>
          <t xml:space="preserve">40600982</t>
        </is>
      </c>
      <c s="5" t="inlineStr" r="B4098">
        <is>
          <t xml:space="preserve">HOT-MIX ASPHALT SURFACE REMOVAL - BUTT JOINT</t>
        </is>
      </c>
      <c s="5" t="inlineStr" r="C4098">
        <is>
          <t xml:space="preserve">SQ YD  </t>
        </is>
      </c>
      <c s="6" r="D4098">
        <v>273.000</v>
      </c>
      <c s="7" r="E4098">
        <v>1</v>
      </c>
      <c s="8" t="inlineStr" r="F4098">
        <is>
          <t xml:space="preserve">61L63</t>
        </is>
      </c>
      <c s="8" t="inlineStr" r="G4098">
        <is>
          <t xml:space="preserve">010</t>
        </is>
      </c>
      <c s="9" r="H4098">
        <v>12.0000</v>
      </c>
      <c s="8" t="inlineStr" r="I4098">
        <is>
          <t xml:space="preserve"/>
        </is>
      </c>
      <c s="8" t="inlineStr" r="J4098">
        <is>
          <t xml:space="preserve"> Cook</t>
        </is>
      </c>
    </row>
    <row r="4099" ht="20.25" customHeight="0">
      <c s="5" t="inlineStr" r="A4099">
        <is>
          <t xml:space="preserve">40600982</t>
        </is>
      </c>
      <c s="5" t="inlineStr" r="B4099">
        <is>
          <t xml:space="preserve">HOT-MIX ASPHALT SURFACE REMOVAL - BUTT JOINT</t>
        </is>
      </c>
      <c s="5" t="inlineStr" r="C4099">
        <is>
          <t xml:space="preserve">SQ YD  </t>
        </is>
      </c>
      <c s="6" r="D4099">
        <v>273.000</v>
      </c>
      <c s="7" r="E4099">
        <v>1</v>
      </c>
      <c s="8" t="inlineStr" r="F4099">
        <is>
          <t xml:space="preserve">61L63</t>
        </is>
      </c>
      <c s="8" t="inlineStr" r="G4099">
        <is>
          <t xml:space="preserve">010</t>
        </is>
      </c>
      <c s="9" r="H4099">
        <v>15.0000</v>
      </c>
      <c s="8" t="inlineStr" r="I4099">
        <is>
          <t xml:space="preserve"/>
        </is>
      </c>
      <c s="8" t="inlineStr" r="J4099">
        <is>
          <t xml:space="preserve"> Cook</t>
        </is>
      </c>
    </row>
    <row r="4100" ht="20.25" customHeight="0">
      <c s="5" t="inlineStr" r="A4100">
        <is>
          <t xml:space="preserve">40600982</t>
        </is>
      </c>
      <c s="5" t="inlineStr" r="B4100">
        <is>
          <t xml:space="preserve">HOT-MIX ASPHALT SURFACE REMOVAL - BUTT JOINT</t>
        </is>
      </c>
      <c s="5" t="inlineStr" r="C4100">
        <is>
          <t xml:space="preserve">SQ YD  </t>
        </is>
      </c>
      <c s="6" r="D4100">
        <v>273.000</v>
      </c>
      <c s="7" r="E4100">
        <v>1</v>
      </c>
      <c s="8" t="inlineStr" r="F4100">
        <is>
          <t xml:space="preserve">61L63</t>
        </is>
      </c>
      <c s="8" t="inlineStr" r="G4100">
        <is>
          <t xml:space="preserve">010</t>
        </is>
      </c>
      <c s="9" r="H4100">
        <v>15.0000</v>
      </c>
      <c s="8" t="inlineStr" r="I4100">
        <is>
          <t xml:space="preserve"/>
        </is>
      </c>
      <c s="8" t="inlineStr" r="J4100">
        <is>
          <t xml:space="preserve"> Cook</t>
        </is>
      </c>
    </row>
    <row r="4101" ht="20.25" customHeight="0">
      <c s="5" t="inlineStr" r="A4101">
        <is>
          <t xml:space="preserve">40600982</t>
        </is>
      </c>
      <c s="5" t="inlineStr" r="B4101">
        <is>
          <t xml:space="preserve">HOT-MIX ASPHALT SURFACE REMOVAL - BUTT JOINT</t>
        </is>
      </c>
      <c s="5" t="inlineStr" r="C4101">
        <is>
          <t xml:space="preserve">SQ YD  </t>
        </is>
      </c>
      <c s="6" r="D4101">
        <v>262.000</v>
      </c>
      <c s="7" r="E4101">
        <v>1</v>
      </c>
      <c s="8" t="inlineStr" r="F4101">
        <is>
          <t xml:space="preserve">61L64</t>
        </is>
      </c>
      <c s="8" t="inlineStr" r="G4101">
        <is>
          <t xml:space="preserve">011</t>
        </is>
      </c>
      <c s="9" r="H4101">
        <v>1.0000</v>
      </c>
      <c s="8" t="inlineStr" r="I4101">
        <is>
          <t xml:space="preserve">Y</t>
        </is>
      </c>
      <c s="8" t="inlineStr" r="J4101">
        <is>
          <t xml:space="preserve"> Cook</t>
        </is>
      </c>
    </row>
    <row r="4102" ht="20.25" customHeight="0">
      <c s="5" t="inlineStr" r="A4102">
        <is>
          <t xml:space="preserve">40600982</t>
        </is>
      </c>
      <c s="5" t="inlineStr" r="B4102">
        <is>
          <t xml:space="preserve">HOT-MIX ASPHALT SURFACE REMOVAL - BUTT JOINT</t>
        </is>
      </c>
      <c s="5" t="inlineStr" r="C4102">
        <is>
          <t xml:space="preserve">SQ YD  </t>
        </is>
      </c>
      <c s="6" r="D4102">
        <v>262.000</v>
      </c>
      <c s="7" r="E4102">
        <v>1</v>
      </c>
      <c s="8" t="inlineStr" r="F4102">
        <is>
          <t xml:space="preserve">61L64</t>
        </is>
      </c>
      <c s="8" t="inlineStr" r="G4102">
        <is>
          <t xml:space="preserve">011</t>
        </is>
      </c>
      <c s="9" r="H4102">
        <v>13.0000</v>
      </c>
      <c s="8" t="inlineStr" r="I4102">
        <is>
          <t xml:space="preserve"/>
        </is>
      </c>
      <c s="8" t="inlineStr" r="J4102">
        <is>
          <t xml:space="preserve"> Cook</t>
        </is>
      </c>
    </row>
    <row r="4103" ht="20.25" customHeight="0">
      <c s="5" t="inlineStr" r="A4103">
        <is>
          <t xml:space="preserve">40600982</t>
        </is>
      </c>
      <c s="5" t="inlineStr" r="B4103">
        <is>
          <t xml:space="preserve">HOT-MIX ASPHALT SURFACE REMOVAL - BUTT JOINT</t>
        </is>
      </c>
      <c s="5" t="inlineStr" r="C4103">
        <is>
          <t xml:space="preserve">SQ YD  </t>
        </is>
      </c>
      <c s="6" r="D4103">
        <v>262.000</v>
      </c>
      <c s="7" r="E4103">
        <v>1</v>
      </c>
      <c s="8" t="inlineStr" r="F4103">
        <is>
          <t xml:space="preserve">61L64</t>
        </is>
      </c>
      <c s="8" t="inlineStr" r="G4103">
        <is>
          <t xml:space="preserve">011</t>
        </is>
      </c>
      <c s="9" r="H4103">
        <v>16.0000</v>
      </c>
      <c s="8" t="inlineStr" r="I4103">
        <is>
          <t xml:space="preserve"/>
        </is>
      </c>
      <c s="8" t="inlineStr" r="J4103">
        <is>
          <t xml:space="preserve"> Cook</t>
        </is>
      </c>
    </row>
    <row r="4104" ht="20.25" customHeight="0">
      <c s="5" t="inlineStr" r="A4104">
        <is>
          <t xml:space="preserve">40600982</t>
        </is>
      </c>
      <c s="5" t="inlineStr" r="B4104">
        <is>
          <t xml:space="preserve">HOT-MIX ASPHALT SURFACE REMOVAL - BUTT JOINT</t>
        </is>
      </c>
      <c s="5" t="inlineStr" r="C4104">
        <is>
          <t xml:space="preserve">SQ YD  </t>
        </is>
      </c>
      <c s="6" r="D4104">
        <v>262.000</v>
      </c>
      <c s="7" r="E4104">
        <v>1</v>
      </c>
      <c s="8" t="inlineStr" r="F4104">
        <is>
          <t xml:space="preserve">61L64</t>
        </is>
      </c>
      <c s="8" t="inlineStr" r="G4104">
        <is>
          <t xml:space="preserve">011</t>
        </is>
      </c>
      <c s="9" r="H4104">
        <v>20.0000</v>
      </c>
      <c s="8" t="inlineStr" r="I4104">
        <is>
          <t xml:space="preserve"/>
        </is>
      </c>
      <c s="8" t="inlineStr" r="J4104">
        <is>
          <t xml:space="preserve"> Cook</t>
        </is>
      </c>
    </row>
    <row r="4105" ht="20.25" customHeight="0">
      <c s="5" t="inlineStr" r="A4105">
        <is>
          <t xml:space="preserve">40600982</t>
        </is>
      </c>
      <c s="5" t="inlineStr" r="B4105">
        <is>
          <t xml:space="preserve">HOT-MIX ASPHALT SURFACE REMOVAL - BUTT JOINT</t>
        </is>
      </c>
      <c s="5" t="inlineStr" r="C4105">
        <is>
          <t xml:space="preserve">SQ YD  </t>
        </is>
      </c>
      <c s="6" r="D4105">
        <v>217.000</v>
      </c>
      <c s="7" r="E4105">
        <v>1</v>
      </c>
      <c s="8" t="inlineStr" r="F4105">
        <is>
          <t xml:space="preserve">61L65</t>
        </is>
      </c>
      <c s="8" t="inlineStr" r="G4105">
        <is>
          <t xml:space="preserve">012</t>
        </is>
      </c>
      <c s="9" r="H4105">
        <v>15.0000</v>
      </c>
      <c s="8" t="inlineStr" r="I4105">
        <is>
          <t xml:space="preserve">Y</t>
        </is>
      </c>
      <c s="8" t="inlineStr" r="J4105">
        <is>
          <t xml:space="preserve"> Cook</t>
        </is>
      </c>
    </row>
    <row r="4106" ht="20.25" customHeight="0">
      <c s="5" t="inlineStr" r="A4106">
        <is>
          <t xml:space="preserve">40600982</t>
        </is>
      </c>
      <c s="5" t="inlineStr" r="B4106">
        <is>
          <t xml:space="preserve">HOT-MIX ASPHALT SURFACE REMOVAL - BUTT JOINT</t>
        </is>
      </c>
      <c s="5" t="inlineStr" r="C4106">
        <is>
          <t xml:space="preserve">SQ YD  </t>
        </is>
      </c>
      <c s="6" r="D4106">
        <v>217.000</v>
      </c>
      <c s="7" r="E4106">
        <v>1</v>
      </c>
      <c s="8" t="inlineStr" r="F4106">
        <is>
          <t xml:space="preserve">61L65</t>
        </is>
      </c>
      <c s="8" t="inlineStr" r="G4106">
        <is>
          <t xml:space="preserve">012</t>
        </is>
      </c>
      <c s="9" r="H4106">
        <v>1.0000</v>
      </c>
      <c s="8" t="inlineStr" r="I4106">
        <is>
          <t xml:space="preserve"/>
        </is>
      </c>
      <c s="8" t="inlineStr" r="J4106">
        <is>
          <t xml:space="preserve"> Cook</t>
        </is>
      </c>
    </row>
    <row r="4107" ht="20.25" customHeight="0">
      <c s="5" t="inlineStr" r="A4107">
        <is>
          <t xml:space="preserve">40600982</t>
        </is>
      </c>
      <c s="5" t="inlineStr" r="B4107">
        <is>
          <t xml:space="preserve">HOT-MIX ASPHALT SURFACE REMOVAL - BUTT JOINT</t>
        </is>
      </c>
      <c s="5" t="inlineStr" r="C4107">
        <is>
          <t xml:space="preserve">SQ YD  </t>
        </is>
      </c>
      <c s="6" r="D4107">
        <v>217.000</v>
      </c>
      <c s="7" r="E4107">
        <v>1</v>
      </c>
      <c s="8" t="inlineStr" r="F4107">
        <is>
          <t xml:space="preserve">61L65</t>
        </is>
      </c>
      <c s="8" t="inlineStr" r="G4107">
        <is>
          <t xml:space="preserve">012</t>
        </is>
      </c>
      <c s="9" r="H4107">
        <v>13.0000</v>
      </c>
      <c s="8" t="inlineStr" r="I4107">
        <is>
          <t xml:space="preserve"/>
        </is>
      </c>
      <c s="8" t="inlineStr" r="J4107">
        <is>
          <t xml:space="preserve"> Cook</t>
        </is>
      </c>
    </row>
    <row r="4108" ht="20.25" customHeight="0">
      <c s="5" t="inlineStr" r="A4108">
        <is>
          <t xml:space="preserve">40600982</t>
        </is>
      </c>
      <c s="5" t="inlineStr" r="B4108">
        <is>
          <t xml:space="preserve">HOT-MIX ASPHALT SURFACE REMOVAL - BUTT JOINT</t>
        </is>
      </c>
      <c s="5" t="inlineStr" r="C4108">
        <is>
          <t xml:space="preserve">SQ YD  </t>
        </is>
      </c>
      <c s="6" r="D4108">
        <v>217.000</v>
      </c>
      <c s="7" r="E4108">
        <v>1</v>
      </c>
      <c s="8" t="inlineStr" r="F4108">
        <is>
          <t xml:space="preserve">61L65</t>
        </is>
      </c>
      <c s="8" t="inlineStr" r="G4108">
        <is>
          <t xml:space="preserve">012</t>
        </is>
      </c>
      <c s="9" r="H4108">
        <v>20.0000</v>
      </c>
      <c s="8" t="inlineStr" r="I4108">
        <is>
          <t xml:space="preserve"/>
        </is>
      </c>
      <c s="8" t="inlineStr" r="J4108">
        <is>
          <t xml:space="preserve"> Cook</t>
        </is>
      </c>
    </row>
    <row r="4109" ht="20.25" customHeight="0">
      <c s="5" t="inlineStr" r="A4109">
        <is>
          <t xml:space="preserve">40600982</t>
        </is>
      </c>
      <c s="5" t="inlineStr" r="B4109">
        <is>
          <t xml:space="preserve">HOT-MIX ASPHALT SURFACE REMOVAL - BUTT JOINT</t>
        </is>
      </c>
      <c s="5" t="inlineStr" r="C4109">
        <is>
          <t xml:space="preserve">SQ YD  </t>
        </is>
      </c>
      <c s="6" r="D4109">
        <v>410.000</v>
      </c>
      <c s="7" r="E4109">
        <v>1</v>
      </c>
      <c s="8" t="inlineStr" r="F4109">
        <is>
          <t xml:space="preserve">62G52</t>
        </is>
      </c>
      <c s="8" t="inlineStr" r="G4109">
        <is>
          <t xml:space="preserve">193</t>
        </is>
      </c>
      <c s="9" r="H4109">
        <v>0.0100</v>
      </c>
      <c s="8" t="inlineStr" r="I4109">
        <is>
          <t xml:space="preserve">Y</t>
        </is>
      </c>
      <c s="8" t="inlineStr" r="J4109">
        <is>
          <t xml:space="preserve"> Will</t>
        </is>
      </c>
    </row>
    <row r="4110" ht="20.25" customHeight="0">
      <c s="5" t="inlineStr" r="A4110">
        <is>
          <t xml:space="preserve">40600982</t>
        </is>
      </c>
      <c s="5" t="inlineStr" r="B4110">
        <is>
          <t xml:space="preserve">HOT-MIX ASPHALT SURFACE REMOVAL - BUTT JOINT</t>
        </is>
      </c>
      <c s="5" t="inlineStr" r="C4110">
        <is>
          <t xml:space="preserve">SQ YD  </t>
        </is>
      </c>
      <c s="6" r="D4110">
        <v>410.000</v>
      </c>
      <c s="7" r="E4110">
        <v>1</v>
      </c>
      <c s="8" t="inlineStr" r="F4110">
        <is>
          <t xml:space="preserve">62G52</t>
        </is>
      </c>
      <c s="8" t="inlineStr" r="G4110">
        <is>
          <t xml:space="preserve">193</t>
        </is>
      </c>
      <c s="9" r="H4110">
        <v>0.0100</v>
      </c>
      <c s="8" t="inlineStr" r="I4110">
        <is>
          <t xml:space="preserve"/>
        </is>
      </c>
      <c s="8" t="inlineStr" r="J4110">
        <is>
          <t xml:space="preserve"> Will</t>
        </is>
      </c>
    </row>
    <row r="4111" ht="20.25" customHeight="0">
      <c s="5" t="inlineStr" r="A4111">
        <is>
          <t xml:space="preserve">40600982</t>
        </is>
      </c>
      <c s="5" t="inlineStr" r="B4111">
        <is>
          <t xml:space="preserve">HOT-MIX ASPHALT SURFACE REMOVAL - BUTT JOINT</t>
        </is>
      </c>
      <c s="5" t="inlineStr" r="C4111">
        <is>
          <t xml:space="preserve">SQ YD  </t>
        </is>
      </c>
      <c s="6" r="D4111">
        <v>410.000</v>
      </c>
      <c s="7" r="E4111">
        <v>1</v>
      </c>
      <c s="8" t="inlineStr" r="F4111">
        <is>
          <t xml:space="preserve">62G52</t>
        </is>
      </c>
      <c s="8" t="inlineStr" r="G4111">
        <is>
          <t xml:space="preserve">193</t>
        </is>
      </c>
      <c s="9" r="H4111">
        <v>0.0100</v>
      </c>
      <c s="8" t="inlineStr" r="I4111">
        <is>
          <t xml:space="preserve"/>
        </is>
      </c>
      <c s="8" t="inlineStr" r="J4111">
        <is>
          <t xml:space="preserve"> Will</t>
        </is>
      </c>
    </row>
    <row r="4112" ht="20.25" customHeight="0">
      <c s="5" t="inlineStr" r="A4112">
        <is>
          <t xml:space="preserve">40600982</t>
        </is>
      </c>
      <c s="5" t="inlineStr" r="B4112">
        <is>
          <t xml:space="preserve">HOT-MIX ASPHALT SURFACE REMOVAL - BUTT JOINT</t>
        </is>
      </c>
      <c s="5" t="inlineStr" r="C4112">
        <is>
          <t xml:space="preserve">SQ YD  </t>
        </is>
      </c>
      <c s="6" r="D4112">
        <v>410.000</v>
      </c>
      <c s="7" r="E4112">
        <v>1</v>
      </c>
      <c s="8" t="inlineStr" r="F4112">
        <is>
          <t xml:space="preserve">62G52</t>
        </is>
      </c>
      <c s="8" t="inlineStr" r="G4112">
        <is>
          <t xml:space="preserve">193</t>
        </is>
      </c>
      <c s="9" r="H4112">
        <v>10.0000</v>
      </c>
      <c s="8" t="inlineStr" r="I4112">
        <is>
          <t xml:space="preserve"/>
        </is>
      </c>
      <c s="8" t="inlineStr" r="J4112">
        <is>
          <t xml:space="preserve"> Will</t>
        </is>
      </c>
    </row>
    <row r="4113" ht="20.25" customHeight="0">
      <c s="5" t="inlineStr" r="A4113">
        <is>
          <t xml:space="preserve">40600982</t>
        </is>
      </c>
      <c s="5" t="inlineStr" r="B4113">
        <is>
          <t xml:space="preserve">HOT-MIX ASPHALT SURFACE REMOVAL - BUTT JOINT</t>
        </is>
      </c>
      <c s="5" t="inlineStr" r="C4113">
        <is>
          <t xml:space="preserve">SQ YD  </t>
        </is>
      </c>
      <c s="6" r="D4113">
        <v>410.000</v>
      </c>
      <c s="7" r="E4113">
        <v>1</v>
      </c>
      <c s="8" t="inlineStr" r="F4113">
        <is>
          <t xml:space="preserve">62G52</t>
        </is>
      </c>
      <c s="8" t="inlineStr" r="G4113">
        <is>
          <t xml:space="preserve">193</t>
        </is>
      </c>
      <c s="9" r="H4113">
        <v>20.0000</v>
      </c>
      <c s="8" t="inlineStr" r="I4113">
        <is>
          <t xml:space="preserve"/>
        </is>
      </c>
      <c s="8" t="inlineStr" r="J4113">
        <is>
          <t xml:space="preserve"> Will</t>
        </is>
      </c>
    </row>
    <row r="4114" ht="20.25" customHeight="0">
      <c s="5" t="inlineStr" r="A4114">
        <is>
          <t xml:space="preserve">40600982</t>
        </is>
      </c>
      <c s="5" t="inlineStr" r="B4114">
        <is>
          <t xml:space="preserve">HOT-MIX ASPHALT SURFACE REMOVAL - BUTT JOINT</t>
        </is>
      </c>
      <c s="5" t="inlineStr" r="C4114">
        <is>
          <t xml:space="preserve">SQ YD  </t>
        </is>
      </c>
      <c s="6" r="D4114">
        <v>410.000</v>
      </c>
      <c s="7" r="E4114">
        <v>1</v>
      </c>
      <c s="8" t="inlineStr" r="F4114">
        <is>
          <t xml:space="preserve">62G52</t>
        </is>
      </c>
      <c s="8" t="inlineStr" r="G4114">
        <is>
          <t xml:space="preserve">193</t>
        </is>
      </c>
      <c s="9" r="H4114">
        <v>25.0000</v>
      </c>
      <c s="8" t="inlineStr" r="I4114">
        <is>
          <t xml:space="preserve"/>
        </is>
      </c>
      <c s="8" t="inlineStr" r="J4114">
        <is>
          <t xml:space="preserve"> Will</t>
        </is>
      </c>
    </row>
    <row r="4115" ht="20.25" customHeight="0">
      <c s="5" t="inlineStr" r="A4115">
        <is>
          <t xml:space="preserve">40600982</t>
        </is>
      </c>
      <c s="5" t="inlineStr" r="B4115">
        <is>
          <t xml:space="preserve">HOT-MIX ASPHALT SURFACE REMOVAL - BUTT JOINT</t>
        </is>
      </c>
      <c s="5" t="inlineStr" r="C4115">
        <is>
          <t xml:space="preserve">SQ YD  </t>
        </is>
      </c>
      <c s="6" r="D4115">
        <v>122.000</v>
      </c>
      <c s="7" r="E4115">
        <v>1</v>
      </c>
      <c s="8" t="inlineStr" r="F4115">
        <is>
          <t xml:space="preserve">62L61</t>
        </is>
      </c>
      <c s="8" t="inlineStr" r="G4115">
        <is>
          <t xml:space="preserve">194</t>
        </is>
      </c>
      <c s="9" r="H4115">
        <v>25.0000</v>
      </c>
      <c s="8" t="inlineStr" r="I4115">
        <is>
          <t xml:space="preserve">Y</t>
        </is>
      </c>
      <c s="8" t="inlineStr" r="J4115">
        <is>
          <t xml:space="preserve"> McHenry</t>
        </is>
      </c>
    </row>
    <row r="4116" ht="20.25" customHeight="0">
      <c s="5" t="inlineStr" r="A4116">
        <is>
          <t xml:space="preserve">40600982</t>
        </is>
      </c>
      <c s="5" t="inlineStr" r="B4116">
        <is>
          <t xml:space="preserve">HOT-MIX ASPHALT SURFACE REMOVAL - BUTT JOINT</t>
        </is>
      </c>
      <c s="5" t="inlineStr" r="C4116">
        <is>
          <t xml:space="preserve">SQ YD  </t>
        </is>
      </c>
      <c s="6" r="D4116">
        <v>122.000</v>
      </c>
      <c s="7" r="E4116">
        <v>1</v>
      </c>
      <c s="8" t="inlineStr" r="F4116">
        <is>
          <t xml:space="preserve">62L61</t>
        </is>
      </c>
      <c s="8" t="inlineStr" r="G4116">
        <is>
          <t xml:space="preserve">194</t>
        </is>
      </c>
      <c s="9" r="H4116">
        <v>1.0000</v>
      </c>
      <c s="8" t="inlineStr" r="I4116">
        <is>
          <t xml:space="preserve"/>
        </is>
      </c>
      <c s="8" t="inlineStr" r="J4116">
        <is>
          <t xml:space="preserve"> McHenry</t>
        </is>
      </c>
    </row>
    <row r="4117" ht="20.25" customHeight="0">
      <c s="5" t="inlineStr" r="A4117">
        <is>
          <t xml:space="preserve">40600982</t>
        </is>
      </c>
      <c s="5" t="inlineStr" r="B4117">
        <is>
          <t xml:space="preserve">HOT-MIX ASPHALT SURFACE REMOVAL - BUTT JOINT</t>
        </is>
      </c>
      <c s="5" t="inlineStr" r="C4117">
        <is>
          <t xml:space="preserve">SQ YD  </t>
        </is>
      </c>
      <c s="6" r="D4117">
        <v>122.000</v>
      </c>
      <c s="7" r="E4117">
        <v>1</v>
      </c>
      <c s="8" t="inlineStr" r="F4117">
        <is>
          <t xml:space="preserve">62L61</t>
        </is>
      </c>
      <c s="8" t="inlineStr" r="G4117">
        <is>
          <t xml:space="preserve">194</t>
        </is>
      </c>
      <c s="9" r="H4117">
        <v>25.0000</v>
      </c>
      <c s="8" t="inlineStr" r="I4117">
        <is>
          <t xml:space="preserve"/>
        </is>
      </c>
      <c s="8" t="inlineStr" r="J4117">
        <is>
          <t xml:space="preserve"> McHenry</t>
        </is>
      </c>
    </row>
    <row r="4118" ht="20.25" customHeight="0">
      <c s="5" t="inlineStr" r="A4118">
        <is>
          <t xml:space="preserve">40600982</t>
        </is>
      </c>
      <c s="5" t="inlineStr" r="B4118">
        <is>
          <t xml:space="preserve">HOT-MIX ASPHALT SURFACE REMOVAL - BUTT JOINT</t>
        </is>
      </c>
      <c s="5" t="inlineStr" r="C4118">
        <is>
          <t xml:space="preserve">SQ YD  </t>
        </is>
      </c>
      <c s="6" r="D4118">
        <v>122.000</v>
      </c>
      <c s="7" r="E4118">
        <v>1</v>
      </c>
      <c s="8" t="inlineStr" r="F4118">
        <is>
          <t xml:space="preserve">62L61</t>
        </is>
      </c>
      <c s="8" t="inlineStr" r="G4118">
        <is>
          <t xml:space="preserve">194</t>
        </is>
      </c>
      <c s="9" r="H4118">
        <v>60.0000</v>
      </c>
      <c s="8" t="inlineStr" r="I4118">
        <is>
          <t xml:space="preserve"/>
        </is>
      </c>
      <c s="8" t="inlineStr" r="J4118">
        <is>
          <t xml:space="preserve"> McHenry</t>
        </is>
      </c>
    </row>
    <row r="4119" ht="20.25" customHeight="0">
      <c s="5" t="inlineStr" r="A4119">
        <is>
          <t xml:space="preserve">40600982</t>
        </is>
      </c>
      <c s="5" t="inlineStr" r="B4119">
        <is>
          <t xml:space="preserve">HOT-MIX ASPHALT SURFACE REMOVAL - BUTT JOINT</t>
        </is>
      </c>
      <c s="5" t="inlineStr" r="C4119">
        <is>
          <t xml:space="preserve">SQ YD  </t>
        </is>
      </c>
      <c s="6" r="D4119">
        <v>425.000</v>
      </c>
      <c s="7" r="E4119">
        <v>1</v>
      </c>
      <c s="8" t="inlineStr" r="F4119">
        <is>
          <t xml:space="preserve">62P73</t>
        </is>
      </c>
      <c s="8" t="inlineStr" r="G4119">
        <is>
          <t xml:space="preserve">196</t>
        </is>
      </c>
      <c s="9" r="H4119">
        <v>20.0000</v>
      </c>
      <c s="8" t="inlineStr" r="I4119">
        <is>
          <t xml:space="preserve">Y</t>
        </is>
      </c>
      <c s="8" t="inlineStr" r="J4119">
        <is>
          <t xml:space="preserve"> Lake</t>
        </is>
      </c>
    </row>
    <row r="4120" ht="20.25" customHeight="0">
      <c s="5" t="inlineStr" r="A4120">
        <is>
          <t xml:space="preserve">40600982</t>
        </is>
      </c>
      <c s="5" t="inlineStr" r="B4120">
        <is>
          <t xml:space="preserve">HOT-MIX ASPHALT SURFACE REMOVAL - BUTT JOINT</t>
        </is>
      </c>
      <c s="5" t="inlineStr" r="C4120">
        <is>
          <t xml:space="preserve">SQ YD  </t>
        </is>
      </c>
      <c s="6" r="D4120">
        <v>425.000</v>
      </c>
      <c s="7" r="E4120">
        <v>1</v>
      </c>
      <c s="8" t="inlineStr" r="F4120">
        <is>
          <t xml:space="preserve">62P73</t>
        </is>
      </c>
      <c s="8" t="inlineStr" r="G4120">
        <is>
          <t xml:space="preserve">196</t>
        </is>
      </c>
      <c s="9" r="H4120">
        <v>1.0000</v>
      </c>
      <c s="8" t="inlineStr" r="I4120">
        <is>
          <t xml:space="preserve"/>
        </is>
      </c>
      <c s="8" t="inlineStr" r="J4120">
        <is>
          <t xml:space="preserve"> Lake</t>
        </is>
      </c>
    </row>
    <row r="4121" ht="20.25" customHeight="0">
      <c s="5" t="inlineStr" r="A4121">
        <is>
          <t xml:space="preserve">40600982</t>
        </is>
      </c>
      <c s="5" t="inlineStr" r="B4121">
        <is>
          <t xml:space="preserve">HOT-MIX ASPHALT SURFACE REMOVAL - BUTT JOINT</t>
        </is>
      </c>
      <c s="5" t="inlineStr" r="C4121">
        <is>
          <t xml:space="preserve">SQ YD  </t>
        </is>
      </c>
      <c s="6" r="D4121">
        <v>640.000</v>
      </c>
      <c s="7" r="E4121">
        <v>1</v>
      </c>
      <c s="8" t="inlineStr" r="F4121">
        <is>
          <t xml:space="preserve">62T22</t>
        </is>
      </c>
      <c s="8" t="inlineStr" r="G4121">
        <is>
          <t xml:space="preserve">197</t>
        </is>
      </c>
      <c s="9" r="H4121">
        <v>16.0000</v>
      </c>
      <c s="8" t="inlineStr" r="I4121">
        <is>
          <t xml:space="preserve">Y</t>
        </is>
      </c>
      <c s="8" t="inlineStr" r="J4121">
        <is>
          <t xml:space="preserve"> Cook</t>
        </is>
      </c>
    </row>
    <row r="4122" ht="20.25" customHeight="0">
      <c s="5" t="inlineStr" r="A4122">
        <is>
          <t xml:space="preserve">40600982</t>
        </is>
      </c>
      <c s="5" t="inlineStr" r="B4122">
        <is>
          <t xml:space="preserve">HOT-MIX ASPHALT SURFACE REMOVAL - BUTT JOINT</t>
        </is>
      </c>
      <c s="5" t="inlineStr" r="C4122">
        <is>
          <t xml:space="preserve">SQ YD  </t>
        </is>
      </c>
      <c s="6" r="D4122">
        <v>640.000</v>
      </c>
      <c s="7" r="E4122">
        <v>1</v>
      </c>
      <c s="8" t="inlineStr" r="F4122">
        <is>
          <t xml:space="preserve">62T22</t>
        </is>
      </c>
      <c s="8" t="inlineStr" r="G4122">
        <is>
          <t xml:space="preserve">197</t>
        </is>
      </c>
      <c s="9" r="H4122">
        <v>0.0100</v>
      </c>
      <c s="8" t="inlineStr" r="I4122">
        <is>
          <t xml:space="preserve"/>
        </is>
      </c>
      <c s="8" t="inlineStr" r="J4122">
        <is>
          <t xml:space="preserve"> Cook</t>
        </is>
      </c>
    </row>
    <row r="4123" ht="20.25" customHeight="0">
      <c s="5" t="inlineStr" r="A4123">
        <is>
          <t xml:space="preserve">40600982</t>
        </is>
      </c>
      <c s="5" t="inlineStr" r="B4123">
        <is>
          <t xml:space="preserve">HOT-MIX ASPHALT SURFACE REMOVAL - BUTT JOINT</t>
        </is>
      </c>
      <c s="5" t="inlineStr" r="C4123">
        <is>
          <t xml:space="preserve">SQ YD  </t>
        </is>
      </c>
      <c s="6" r="D4123">
        <v>640.000</v>
      </c>
      <c s="7" r="E4123">
        <v>1</v>
      </c>
      <c s="8" t="inlineStr" r="F4123">
        <is>
          <t xml:space="preserve">62T22</t>
        </is>
      </c>
      <c s="8" t="inlineStr" r="G4123">
        <is>
          <t xml:space="preserve">197</t>
        </is>
      </c>
      <c s="9" r="H4123">
        <v>18.2000</v>
      </c>
      <c s="8" t="inlineStr" r="I4123">
        <is>
          <t xml:space="preserve"/>
        </is>
      </c>
      <c s="8" t="inlineStr" r="J4123">
        <is>
          <t xml:space="preserve"> Cook</t>
        </is>
      </c>
    </row>
    <row r="4124" ht="20.25" customHeight="0">
      <c s="5" t="inlineStr" r="A4124">
        <is>
          <t xml:space="preserve">40600982</t>
        </is>
      </c>
      <c s="5" t="inlineStr" r="B4124">
        <is>
          <t xml:space="preserve">HOT-MIX ASPHALT SURFACE REMOVAL - BUTT JOINT</t>
        </is>
      </c>
      <c s="5" t="inlineStr" r="C4124">
        <is>
          <t xml:space="preserve">SQ YD  </t>
        </is>
      </c>
      <c s="6" r="D4124">
        <v>640.000</v>
      </c>
      <c s="7" r="E4124">
        <v>1</v>
      </c>
      <c s="8" t="inlineStr" r="F4124">
        <is>
          <t xml:space="preserve">62T22</t>
        </is>
      </c>
      <c s="8" t="inlineStr" r="G4124">
        <is>
          <t xml:space="preserve">197</t>
        </is>
      </c>
      <c s="9" r="H4124">
        <v>28.0500</v>
      </c>
      <c s="8" t="inlineStr" r="I4124">
        <is>
          <t xml:space="preserve"/>
        </is>
      </c>
      <c s="8" t="inlineStr" r="J4124">
        <is>
          <t xml:space="preserve"> Cook</t>
        </is>
      </c>
    </row>
    <row r="4125" ht="20.25" customHeight="0">
      <c s="5" t="inlineStr" r="A4125">
        <is>
          <t xml:space="preserve">40600982</t>
        </is>
      </c>
      <c s="5" t="inlineStr" r="B4125">
        <is>
          <t xml:space="preserve">HOT-MIX ASPHALT SURFACE REMOVAL - BUTT JOINT</t>
        </is>
      </c>
      <c s="5" t="inlineStr" r="C4125">
        <is>
          <t xml:space="preserve">SQ YD  </t>
        </is>
      </c>
      <c s="6" r="D4125">
        <v>640.000</v>
      </c>
      <c s="7" r="E4125">
        <v>1</v>
      </c>
      <c s="8" t="inlineStr" r="F4125">
        <is>
          <t xml:space="preserve">62T22</t>
        </is>
      </c>
      <c s="8" t="inlineStr" r="G4125">
        <is>
          <t xml:space="preserve">197</t>
        </is>
      </c>
      <c s="9" r="H4125">
        <v>33.0000</v>
      </c>
      <c s="8" t="inlineStr" r="I4125">
        <is>
          <t xml:space="preserve"/>
        </is>
      </c>
      <c s="8" t="inlineStr" r="J4125">
        <is>
          <t xml:space="preserve"> Cook</t>
        </is>
      </c>
    </row>
    <row r="4126" ht="20.25" customHeight="0">
      <c s="5" t="inlineStr" r="A4126">
        <is>
          <t xml:space="preserve">40600982</t>
        </is>
      </c>
      <c s="5" t="inlineStr" r="B4126">
        <is>
          <t xml:space="preserve">HOT-MIX ASPHALT SURFACE REMOVAL - BUTT JOINT</t>
        </is>
      </c>
      <c s="5" t="inlineStr" r="C4126">
        <is>
          <t xml:space="preserve">SQ YD  </t>
        </is>
      </c>
      <c s="6" r="D4126">
        <v>640.000</v>
      </c>
      <c s="7" r="E4126">
        <v>1</v>
      </c>
      <c s="8" t="inlineStr" r="F4126">
        <is>
          <t xml:space="preserve">62T22</t>
        </is>
      </c>
      <c s="8" t="inlineStr" r="G4126">
        <is>
          <t xml:space="preserve">197</t>
        </is>
      </c>
      <c s="9" r="H4126">
        <v>34.4800</v>
      </c>
      <c s="8" t="inlineStr" r="I4126">
        <is>
          <t xml:space="preserve"/>
        </is>
      </c>
      <c s="8" t="inlineStr" r="J4126">
        <is>
          <t xml:space="preserve"> Cook</t>
        </is>
      </c>
    </row>
    <row r="4127" ht="20.25" customHeight="0">
      <c s="5" t="inlineStr" r="A4127">
        <is>
          <t xml:space="preserve">40600982</t>
        </is>
      </c>
      <c s="5" t="inlineStr" r="B4127">
        <is>
          <t xml:space="preserve">HOT-MIX ASPHALT SURFACE REMOVAL - BUTT JOINT</t>
        </is>
      </c>
      <c s="5" t="inlineStr" r="C4127">
        <is>
          <t xml:space="preserve">SQ YD  </t>
        </is>
      </c>
      <c s="6" r="D4127">
        <v>66.000</v>
      </c>
      <c s="7" r="E4127">
        <v>1</v>
      </c>
      <c s="8" t="inlineStr" r="F4127">
        <is>
          <t xml:space="preserve">62U39</t>
        </is>
      </c>
      <c s="8" t="inlineStr" r="G4127">
        <is>
          <t xml:space="preserve">198</t>
        </is>
      </c>
      <c s="9" r="H4127">
        <v>0.0100</v>
      </c>
      <c s="8" t="inlineStr" r="I4127">
        <is>
          <t xml:space="preserve">Y</t>
        </is>
      </c>
      <c s="8" t="inlineStr" r="J4127">
        <is>
          <t xml:space="preserve"> Will</t>
        </is>
      </c>
    </row>
    <row r="4128" ht="20.25" customHeight="0">
      <c s="5" t="inlineStr" r="A4128">
        <is>
          <t xml:space="preserve">40600982</t>
        </is>
      </c>
      <c s="5" t="inlineStr" r="B4128">
        <is>
          <t xml:space="preserve">HOT-MIX ASPHALT SURFACE REMOVAL - BUTT JOINT</t>
        </is>
      </c>
      <c s="5" t="inlineStr" r="C4128">
        <is>
          <t xml:space="preserve">SQ YD  </t>
        </is>
      </c>
      <c s="6" r="D4128">
        <v>66.000</v>
      </c>
      <c s="7" r="E4128">
        <v>1</v>
      </c>
      <c s="8" t="inlineStr" r="F4128">
        <is>
          <t xml:space="preserve">62U39</t>
        </is>
      </c>
      <c s="8" t="inlineStr" r="G4128">
        <is>
          <t xml:space="preserve">198</t>
        </is>
      </c>
      <c s="9" r="H4128">
        <v>0.0100</v>
      </c>
      <c s="8" t="inlineStr" r="I4128">
        <is>
          <t xml:space="preserve"/>
        </is>
      </c>
      <c s="8" t="inlineStr" r="J4128">
        <is>
          <t xml:space="preserve"> Will</t>
        </is>
      </c>
    </row>
    <row r="4129" ht="20.25" customHeight="0">
      <c s="5" t="inlineStr" r="A4129">
        <is>
          <t xml:space="preserve">40600982</t>
        </is>
      </c>
      <c s="5" t="inlineStr" r="B4129">
        <is>
          <t xml:space="preserve">HOT-MIX ASPHALT SURFACE REMOVAL - BUTT JOINT</t>
        </is>
      </c>
      <c s="5" t="inlineStr" r="C4129">
        <is>
          <t xml:space="preserve">SQ YD  </t>
        </is>
      </c>
      <c s="6" r="D4129">
        <v>1581.000</v>
      </c>
      <c s="7" r="E4129">
        <v>1</v>
      </c>
      <c s="8" t="inlineStr" r="F4129">
        <is>
          <t xml:space="preserve">62V14</t>
        </is>
      </c>
      <c s="8" t="inlineStr" r="G4129">
        <is>
          <t xml:space="preserve">199</t>
        </is>
      </c>
      <c s="9" r="H4129">
        <v>6.2000</v>
      </c>
      <c s="8" t="inlineStr" r="I4129">
        <is>
          <t xml:space="preserve">Y</t>
        </is>
      </c>
      <c s="8" t="inlineStr" r="J4129">
        <is>
          <t xml:space="preserve"> Cook</t>
        </is>
      </c>
    </row>
    <row r="4130" ht="20.25" customHeight="0">
      <c s="5" t="inlineStr" r="A4130">
        <is>
          <t xml:space="preserve">40600982</t>
        </is>
      </c>
      <c s="5" t="inlineStr" r="B4130">
        <is>
          <t xml:space="preserve">HOT-MIX ASPHALT SURFACE REMOVAL - BUTT JOINT</t>
        </is>
      </c>
      <c s="5" t="inlineStr" r="C4130">
        <is>
          <t xml:space="preserve">SQ YD  </t>
        </is>
      </c>
      <c s="6" r="D4130">
        <v>1581.000</v>
      </c>
      <c s="7" r="E4130">
        <v>1</v>
      </c>
      <c s="8" t="inlineStr" r="F4130">
        <is>
          <t xml:space="preserve">62V14</t>
        </is>
      </c>
      <c s="8" t="inlineStr" r="G4130">
        <is>
          <t xml:space="preserve">199</t>
        </is>
      </c>
      <c s="9" r="H4130">
        <v>0.0100</v>
      </c>
      <c s="8" t="inlineStr" r="I4130">
        <is>
          <t xml:space="preserve"/>
        </is>
      </c>
      <c s="8" t="inlineStr" r="J4130">
        <is>
          <t xml:space="preserve"> Cook</t>
        </is>
      </c>
    </row>
    <row r="4131" ht="20.25" customHeight="0">
      <c s="5" t="inlineStr" r="A4131">
        <is>
          <t xml:space="preserve">40600982</t>
        </is>
      </c>
      <c s="5" t="inlineStr" r="B4131">
        <is>
          <t xml:space="preserve">HOT-MIX ASPHALT SURFACE REMOVAL - BUTT JOINT</t>
        </is>
      </c>
      <c s="5" t="inlineStr" r="C4131">
        <is>
          <t xml:space="preserve">SQ YD  </t>
        </is>
      </c>
      <c s="6" r="D4131">
        <v>1581.000</v>
      </c>
      <c s="7" r="E4131">
        <v>1</v>
      </c>
      <c s="8" t="inlineStr" r="F4131">
        <is>
          <t xml:space="preserve">62V14</t>
        </is>
      </c>
      <c s="8" t="inlineStr" r="G4131">
        <is>
          <t xml:space="preserve">199</t>
        </is>
      </c>
      <c s="9" r="H4131">
        <v>0.0100</v>
      </c>
      <c s="8" t="inlineStr" r="I4131">
        <is>
          <t xml:space="preserve"/>
        </is>
      </c>
      <c s="8" t="inlineStr" r="J4131">
        <is>
          <t xml:space="preserve"> Cook</t>
        </is>
      </c>
    </row>
    <row r="4132" ht="20.25" customHeight="0">
      <c s="5" t="inlineStr" r="A4132">
        <is>
          <t xml:space="preserve">40600982</t>
        </is>
      </c>
      <c s="5" t="inlineStr" r="B4132">
        <is>
          <t xml:space="preserve">HOT-MIX ASPHALT SURFACE REMOVAL - BUTT JOINT</t>
        </is>
      </c>
      <c s="5" t="inlineStr" r="C4132">
        <is>
          <t xml:space="preserve">SQ YD  </t>
        </is>
      </c>
      <c s="6" r="D4132">
        <v>1581.000</v>
      </c>
      <c s="7" r="E4132">
        <v>1</v>
      </c>
      <c s="8" t="inlineStr" r="F4132">
        <is>
          <t xml:space="preserve">62V14</t>
        </is>
      </c>
      <c s="8" t="inlineStr" r="G4132">
        <is>
          <t xml:space="preserve">199</t>
        </is>
      </c>
      <c s="9" r="H4132">
        <v>40.0000</v>
      </c>
      <c s="8" t="inlineStr" r="I4132">
        <is>
          <t xml:space="preserve"/>
        </is>
      </c>
      <c s="8" t="inlineStr" r="J4132">
        <is>
          <t xml:space="preserve"> Cook</t>
        </is>
      </c>
    </row>
    <row r="4133" ht="20.25" customHeight="0">
      <c s="5" t="inlineStr" r="A4133">
        <is>
          <t xml:space="preserve">40600982</t>
        </is>
      </c>
      <c s="5" t="inlineStr" r="B4133">
        <is>
          <t xml:space="preserve">HOT-MIX ASPHALT SURFACE REMOVAL - BUTT JOINT</t>
        </is>
      </c>
      <c s="5" t="inlineStr" r="C4133">
        <is>
          <t xml:space="preserve">SQ YD  </t>
        </is>
      </c>
      <c s="6" r="D4133">
        <v>83.000</v>
      </c>
      <c s="7" r="E4133">
        <v>1</v>
      </c>
      <c s="8" t="inlineStr" r="F4133">
        <is>
          <t xml:space="preserve">62V39</t>
        </is>
      </c>
      <c s="8" t="inlineStr" r="G4133">
        <is>
          <t xml:space="preserve">234</t>
        </is>
      </c>
      <c s="9" r="H4133">
        <v>82.0000</v>
      </c>
      <c s="8" t="inlineStr" r="I4133">
        <is>
          <t xml:space="preserve">Y</t>
        </is>
      </c>
      <c s="8" t="inlineStr" r="J4133">
        <is>
          <t xml:space="preserve"> Lake</t>
        </is>
      </c>
    </row>
    <row r="4134" ht="20.25" customHeight="0">
      <c s="5" t="inlineStr" r="A4134">
        <is>
          <t xml:space="preserve">40600982</t>
        </is>
      </c>
      <c s="5" t="inlineStr" r="B4134">
        <is>
          <t xml:space="preserve">HOT-MIX ASPHALT SURFACE REMOVAL - BUTT JOINT</t>
        </is>
      </c>
      <c s="5" t="inlineStr" r="C4134">
        <is>
          <t xml:space="preserve">SQ YD  </t>
        </is>
      </c>
      <c s="6" r="D4134">
        <v>83.000</v>
      </c>
      <c s="7" r="E4134">
        <v>1</v>
      </c>
      <c s="8" t="inlineStr" r="F4134">
        <is>
          <t xml:space="preserve">62V39</t>
        </is>
      </c>
      <c s="8" t="inlineStr" r="G4134">
        <is>
          <t xml:space="preserve">234</t>
        </is>
      </c>
      <c s="9" r="H4134">
        <v>1.0000</v>
      </c>
      <c s="8" t="inlineStr" r="I4134">
        <is>
          <t xml:space="preserve"/>
        </is>
      </c>
      <c s="8" t="inlineStr" r="J4134">
        <is>
          <t xml:space="preserve"> Lake</t>
        </is>
      </c>
    </row>
    <row r="4135" ht="20.25" customHeight="0">
      <c s="5" t="inlineStr" r="A4135">
        <is>
          <t xml:space="preserve">40600982</t>
        </is>
      </c>
      <c s="5" t="inlineStr" r="B4135">
        <is>
          <t xml:space="preserve">HOT-MIX ASPHALT SURFACE REMOVAL - BUTT JOINT</t>
        </is>
      </c>
      <c s="5" t="inlineStr" r="C4135">
        <is>
          <t xml:space="preserve">SQ YD  </t>
        </is>
      </c>
      <c s="6" r="D4135">
        <v>364.000</v>
      </c>
      <c s="7" r="E4135">
        <v>1</v>
      </c>
      <c s="8" t="inlineStr" r="F4135">
        <is>
          <t xml:space="preserve">62V52</t>
        </is>
      </c>
      <c s="8" t="inlineStr" r="G4135">
        <is>
          <t xml:space="preserve">200</t>
        </is>
      </c>
      <c s="9" r="H4135">
        <v>25.0000</v>
      </c>
      <c s="8" t="inlineStr" r="I4135">
        <is>
          <t xml:space="preserve">Y</t>
        </is>
      </c>
      <c s="8" t="inlineStr" r="J4135">
        <is>
          <t xml:space="preserve"> McHenry</t>
        </is>
      </c>
    </row>
    <row r="4136" ht="20.25" customHeight="0">
      <c s="5" t="inlineStr" r="A4136">
        <is>
          <t xml:space="preserve">40600982</t>
        </is>
      </c>
      <c s="5" t="inlineStr" r="B4136">
        <is>
          <t xml:space="preserve">HOT-MIX ASPHALT SURFACE REMOVAL - BUTT JOINT</t>
        </is>
      </c>
      <c s="5" t="inlineStr" r="C4136">
        <is>
          <t xml:space="preserve">SQ YD  </t>
        </is>
      </c>
      <c s="6" r="D4136">
        <v>364.000</v>
      </c>
      <c s="7" r="E4136">
        <v>1</v>
      </c>
      <c s="8" t="inlineStr" r="F4136">
        <is>
          <t xml:space="preserve">62V52</t>
        </is>
      </c>
      <c s="8" t="inlineStr" r="G4136">
        <is>
          <t xml:space="preserve">200</t>
        </is>
      </c>
      <c s="9" r="H4136">
        <v>1.0000</v>
      </c>
      <c s="8" t="inlineStr" r="I4136">
        <is>
          <t xml:space="preserve"/>
        </is>
      </c>
      <c s="8" t="inlineStr" r="J4136">
        <is>
          <t xml:space="preserve"> McHenry</t>
        </is>
      </c>
    </row>
    <row r="4137" ht="20.25" customHeight="0">
      <c s="5" t="inlineStr" r="A4137">
        <is>
          <t xml:space="preserve">40600982</t>
        </is>
      </c>
      <c s="5" t="inlineStr" r="B4137">
        <is>
          <t xml:space="preserve">HOT-MIX ASPHALT SURFACE REMOVAL - BUTT JOINT</t>
        </is>
      </c>
      <c s="5" t="inlineStr" r="C4137">
        <is>
          <t xml:space="preserve">SQ YD  </t>
        </is>
      </c>
      <c s="6" r="D4137">
        <v>133.000</v>
      </c>
      <c s="7" r="E4137">
        <v>1</v>
      </c>
      <c s="8" t="inlineStr" r="F4137">
        <is>
          <t xml:space="preserve">62V57</t>
        </is>
      </c>
      <c s="8" t="inlineStr" r="G4137">
        <is>
          <t xml:space="preserve">201</t>
        </is>
      </c>
      <c s="9" r="H4137">
        <v>25.0000</v>
      </c>
      <c s="8" t="inlineStr" r="I4137">
        <is>
          <t xml:space="preserve">Y</t>
        </is>
      </c>
      <c s="8" t="inlineStr" r="J4137">
        <is>
          <t xml:space="preserve"> McHenry</t>
        </is>
      </c>
    </row>
    <row r="4138" ht="20.25" customHeight="0">
      <c s="5" t="inlineStr" r="A4138">
        <is>
          <t xml:space="preserve">40600982</t>
        </is>
      </c>
      <c s="5" t="inlineStr" r="B4138">
        <is>
          <t xml:space="preserve">HOT-MIX ASPHALT SURFACE REMOVAL - BUTT JOINT</t>
        </is>
      </c>
      <c s="5" t="inlineStr" r="C4138">
        <is>
          <t xml:space="preserve">SQ YD  </t>
        </is>
      </c>
      <c s="6" r="D4138">
        <v>133.000</v>
      </c>
      <c s="7" r="E4138">
        <v>1</v>
      </c>
      <c s="8" t="inlineStr" r="F4138">
        <is>
          <t xml:space="preserve">62V57</t>
        </is>
      </c>
      <c s="8" t="inlineStr" r="G4138">
        <is>
          <t xml:space="preserve">201</t>
        </is>
      </c>
      <c s="9" r="H4138">
        <v>1.0000</v>
      </c>
      <c s="8" t="inlineStr" r="I4138">
        <is>
          <t xml:space="preserve"/>
        </is>
      </c>
      <c s="8" t="inlineStr" r="J4138">
        <is>
          <t xml:space="preserve"> McHenry</t>
        </is>
      </c>
    </row>
    <row r="4139" ht="20.25" customHeight="0">
      <c s="5" t="inlineStr" r="A4139">
        <is>
          <t xml:space="preserve">40600982</t>
        </is>
      </c>
      <c s="5" t="inlineStr" r="B4139">
        <is>
          <t xml:space="preserve">HOT-MIX ASPHALT SURFACE REMOVAL - BUTT JOINT</t>
        </is>
      </c>
      <c s="5" t="inlineStr" r="C4139">
        <is>
          <t xml:space="preserve">SQ YD  </t>
        </is>
      </c>
      <c s="6" r="D4139">
        <v>133.000</v>
      </c>
      <c s="7" r="E4139">
        <v>1</v>
      </c>
      <c s="8" t="inlineStr" r="F4139">
        <is>
          <t xml:space="preserve">62V57</t>
        </is>
      </c>
      <c s="8" t="inlineStr" r="G4139">
        <is>
          <t xml:space="preserve">201</t>
        </is>
      </c>
      <c s="9" r="H4139">
        <v>20.0000</v>
      </c>
      <c s="8" t="inlineStr" r="I4139">
        <is>
          <t xml:space="preserve"/>
        </is>
      </c>
      <c s="8" t="inlineStr" r="J4139">
        <is>
          <t xml:space="preserve"> McHenry</t>
        </is>
      </c>
    </row>
    <row r="4140" ht="20.25" customHeight="0">
      <c s="5" t="inlineStr" r="A4140">
        <is>
          <t xml:space="preserve">40600982</t>
        </is>
      </c>
      <c s="5" t="inlineStr" r="B4140">
        <is>
          <t xml:space="preserve">HOT-MIX ASPHALT SURFACE REMOVAL - BUTT JOINT</t>
        </is>
      </c>
      <c s="5" t="inlineStr" r="C4140">
        <is>
          <t xml:space="preserve">SQ YD  </t>
        </is>
      </c>
      <c s="6" r="D4140">
        <v>133.000</v>
      </c>
      <c s="7" r="E4140">
        <v>1</v>
      </c>
      <c s="8" t="inlineStr" r="F4140">
        <is>
          <t xml:space="preserve">62V57</t>
        </is>
      </c>
      <c s="8" t="inlineStr" r="G4140">
        <is>
          <t xml:space="preserve">201</t>
        </is>
      </c>
      <c s="9" r="H4140">
        <v>60.0000</v>
      </c>
      <c s="8" t="inlineStr" r="I4140">
        <is>
          <t xml:space="preserve"/>
        </is>
      </c>
      <c s="8" t="inlineStr" r="J4140">
        <is>
          <t xml:space="preserve"> McHenry</t>
        </is>
      </c>
    </row>
    <row r="4141" ht="20.25" customHeight="0">
      <c s="5" t="inlineStr" r="A4141">
        <is>
          <t xml:space="preserve">40600982</t>
        </is>
      </c>
      <c s="5" t="inlineStr" r="B4141">
        <is>
          <t xml:space="preserve">HOT-MIX ASPHALT SURFACE REMOVAL - BUTT JOINT</t>
        </is>
      </c>
      <c s="5" t="inlineStr" r="C4141">
        <is>
          <t xml:space="preserve">SQ YD  </t>
        </is>
      </c>
      <c s="6" r="D4141">
        <v>319.000</v>
      </c>
      <c s="7" r="E4141">
        <v>1</v>
      </c>
      <c s="8" t="inlineStr" r="F4141">
        <is>
          <t xml:space="preserve">62V58</t>
        </is>
      </c>
      <c s="8" t="inlineStr" r="G4141">
        <is>
          <t xml:space="preserve">202</t>
        </is>
      </c>
      <c s="9" r="H4141">
        <v>1.0000</v>
      </c>
      <c s="8" t="inlineStr" r="I4141">
        <is>
          <t xml:space="preserve">Y</t>
        </is>
      </c>
      <c s="8" t="inlineStr" r="J4141">
        <is>
          <t xml:space="preserve"> Lake</t>
        </is>
      </c>
    </row>
    <row r="4142" ht="20.25" customHeight="0">
      <c s="5" t="inlineStr" r="A4142">
        <is>
          <t xml:space="preserve">40600982</t>
        </is>
      </c>
      <c s="5" t="inlineStr" r="B4142">
        <is>
          <t xml:space="preserve">HOT-MIX ASPHALT SURFACE REMOVAL - BUTT JOINT</t>
        </is>
      </c>
      <c s="5" t="inlineStr" r="C4142">
        <is>
          <t xml:space="preserve">SQ YD  </t>
        </is>
      </c>
      <c s="6" r="D4142">
        <v>319.000</v>
      </c>
      <c s="7" r="E4142">
        <v>1</v>
      </c>
      <c s="8" t="inlineStr" r="F4142">
        <is>
          <t xml:space="preserve">62V58</t>
        </is>
      </c>
      <c s="8" t="inlineStr" r="G4142">
        <is>
          <t xml:space="preserve">202</t>
        </is>
      </c>
      <c s="9" r="H4142">
        <v>0.1000</v>
      </c>
      <c s="8" t="inlineStr" r="I4142">
        <is>
          <t xml:space="preserve"/>
        </is>
      </c>
      <c s="8" t="inlineStr" r="J4142">
        <is>
          <t xml:space="preserve"> Lake</t>
        </is>
      </c>
    </row>
    <row r="4143" ht="20.25" customHeight="0">
      <c s="5" t="inlineStr" r="A4143">
        <is>
          <t xml:space="preserve">40600982</t>
        </is>
      </c>
      <c s="5" t="inlineStr" r="B4143">
        <is>
          <t xml:space="preserve">HOT-MIX ASPHALT SURFACE REMOVAL - BUTT JOINT</t>
        </is>
      </c>
      <c s="5" t="inlineStr" r="C4143">
        <is>
          <t xml:space="preserve">SQ YD  </t>
        </is>
      </c>
      <c s="6" r="D4143">
        <v>175.000</v>
      </c>
      <c s="7" r="E4143">
        <v>1</v>
      </c>
      <c s="8" t="inlineStr" r="F4143">
        <is>
          <t xml:space="preserve">62V88</t>
        </is>
      </c>
      <c s="8" t="inlineStr" r="G4143">
        <is>
          <t xml:space="preserve">203</t>
        </is>
      </c>
      <c s="9" r="H4143">
        <v>21.3600</v>
      </c>
      <c s="8" t="inlineStr" r="I4143">
        <is>
          <t xml:space="preserve">Y</t>
        </is>
      </c>
      <c s="8" t="inlineStr" r="J4143">
        <is>
          <t xml:space="preserve"> DuPage</t>
        </is>
      </c>
    </row>
    <row r="4144" ht="20.25" customHeight="0">
      <c s="5" t="inlineStr" r="A4144">
        <is>
          <t xml:space="preserve">40600982</t>
        </is>
      </c>
      <c s="5" t="inlineStr" r="B4144">
        <is>
          <t xml:space="preserve">HOT-MIX ASPHALT SURFACE REMOVAL - BUTT JOINT</t>
        </is>
      </c>
      <c s="5" t="inlineStr" r="C4144">
        <is>
          <t xml:space="preserve">SQ YD  </t>
        </is>
      </c>
      <c s="6" r="D4144">
        <v>175.000</v>
      </c>
      <c s="7" r="E4144">
        <v>1</v>
      </c>
      <c s="8" t="inlineStr" r="F4144">
        <is>
          <t xml:space="preserve">62V88</t>
        </is>
      </c>
      <c s="8" t="inlineStr" r="G4144">
        <is>
          <t xml:space="preserve">203</t>
        </is>
      </c>
      <c s="9" r="H4144">
        <v>37.0700</v>
      </c>
      <c s="8" t="inlineStr" r="I4144">
        <is>
          <t xml:space="preserve"/>
        </is>
      </c>
      <c s="8" t="inlineStr" r="J4144">
        <is>
          <t xml:space="preserve"> DuPage</t>
        </is>
      </c>
    </row>
    <row r="4145" ht="20.25" customHeight="0">
      <c s="5" t="inlineStr" r="A4145">
        <is>
          <t xml:space="preserve">40600982</t>
        </is>
      </c>
      <c s="5" t="inlineStr" r="B4145">
        <is>
          <t xml:space="preserve">HOT-MIX ASPHALT SURFACE REMOVAL - BUTT JOINT</t>
        </is>
      </c>
      <c s="5" t="inlineStr" r="C4145">
        <is>
          <t xml:space="preserve">SQ YD  </t>
        </is>
      </c>
      <c s="6" r="D4145">
        <v>261.000</v>
      </c>
      <c s="7" r="E4145">
        <v>1</v>
      </c>
      <c s="8" t="inlineStr" r="F4145">
        <is>
          <t xml:space="preserve">62X34</t>
        </is>
      </c>
      <c s="8" t="inlineStr" r="G4145">
        <is>
          <t xml:space="preserve">018</t>
        </is>
      </c>
      <c s="9" r="H4145">
        <v>0.0100</v>
      </c>
      <c s="8" t="inlineStr" r="I4145">
        <is>
          <t xml:space="preserve">Y</t>
        </is>
      </c>
      <c s="8" t="inlineStr" r="J4145">
        <is>
          <t xml:space="preserve"> Will</t>
        </is>
      </c>
    </row>
    <row r="4146" ht="20.25" customHeight="0">
      <c s="5" t="inlineStr" r="A4146">
        <is>
          <t xml:space="preserve">40600982</t>
        </is>
      </c>
      <c s="5" t="inlineStr" r="B4146">
        <is>
          <t xml:space="preserve">HOT-MIX ASPHALT SURFACE REMOVAL - BUTT JOINT</t>
        </is>
      </c>
      <c s="5" t="inlineStr" r="C4146">
        <is>
          <t xml:space="preserve">SQ YD  </t>
        </is>
      </c>
      <c s="6" r="D4146">
        <v>261.000</v>
      </c>
      <c s="7" r="E4146">
        <v>1</v>
      </c>
      <c s="8" t="inlineStr" r="F4146">
        <is>
          <t xml:space="preserve">62X34</t>
        </is>
      </c>
      <c s="8" t="inlineStr" r="G4146">
        <is>
          <t xml:space="preserve">018</t>
        </is>
      </c>
      <c s="9" r="H4146">
        <v>0.0100</v>
      </c>
      <c s="8" t="inlineStr" r="I4146">
        <is>
          <t xml:space="preserve"/>
        </is>
      </c>
      <c s="8" t="inlineStr" r="J4146">
        <is>
          <t xml:space="preserve"> Will</t>
        </is>
      </c>
    </row>
    <row r="4147" ht="20.25" customHeight="0">
      <c s="5" t="inlineStr" r="A4147">
        <is>
          <t xml:space="preserve">40600982</t>
        </is>
      </c>
      <c s="5" t="inlineStr" r="B4147">
        <is>
          <t xml:space="preserve">HOT-MIX ASPHALT SURFACE REMOVAL - BUTT JOINT</t>
        </is>
      </c>
      <c s="5" t="inlineStr" r="C4147">
        <is>
          <t xml:space="preserve">SQ YD  </t>
        </is>
      </c>
      <c s="6" r="D4147">
        <v>261.000</v>
      </c>
      <c s="7" r="E4147">
        <v>1</v>
      </c>
      <c s="8" t="inlineStr" r="F4147">
        <is>
          <t xml:space="preserve">62X34</t>
        </is>
      </c>
      <c s="8" t="inlineStr" r="G4147">
        <is>
          <t xml:space="preserve">018</t>
        </is>
      </c>
      <c s="9" r="H4147">
        <v>0.0100</v>
      </c>
      <c s="8" t="inlineStr" r="I4147">
        <is>
          <t xml:space="preserve"/>
        </is>
      </c>
      <c s="8" t="inlineStr" r="J4147">
        <is>
          <t xml:space="preserve"> Will</t>
        </is>
      </c>
    </row>
    <row r="4148" ht="20.25" customHeight="0">
      <c s="5" t="inlineStr" r="A4148">
        <is>
          <t xml:space="preserve">40600982</t>
        </is>
      </c>
      <c s="5" t="inlineStr" r="B4148">
        <is>
          <t xml:space="preserve">HOT-MIX ASPHALT SURFACE REMOVAL - BUTT JOINT</t>
        </is>
      </c>
      <c s="5" t="inlineStr" r="C4148">
        <is>
          <t xml:space="preserve">SQ YD  </t>
        </is>
      </c>
      <c s="6" r="D4148">
        <v>261.000</v>
      </c>
      <c s="7" r="E4148">
        <v>1</v>
      </c>
      <c s="8" t="inlineStr" r="F4148">
        <is>
          <t xml:space="preserve">62X34</t>
        </is>
      </c>
      <c s="8" t="inlineStr" r="G4148">
        <is>
          <t xml:space="preserve">018</t>
        </is>
      </c>
      <c s="9" r="H4148">
        <v>1.0000</v>
      </c>
      <c s="8" t="inlineStr" r="I4148">
        <is>
          <t xml:space="preserve"/>
        </is>
      </c>
      <c s="8" t="inlineStr" r="J4148">
        <is>
          <t xml:space="preserve"> Will</t>
        </is>
      </c>
    </row>
    <row r="4149" ht="20.25" customHeight="0">
      <c s="5" t="inlineStr" r="A4149">
        <is>
          <t xml:space="preserve">40600982</t>
        </is>
      </c>
      <c s="5" t="inlineStr" r="B4149">
        <is>
          <t xml:space="preserve">HOT-MIX ASPHALT SURFACE REMOVAL - BUTT JOINT</t>
        </is>
      </c>
      <c s="5" t="inlineStr" r="C4149">
        <is>
          <t xml:space="preserve">SQ YD  </t>
        </is>
      </c>
      <c s="6" r="D4149">
        <v>261.000</v>
      </c>
      <c s="7" r="E4149">
        <v>1</v>
      </c>
      <c s="8" t="inlineStr" r="F4149">
        <is>
          <t xml:space="preserve">62X34</t>
        </is>
      </c>
      <c s="8" t="inlineStr" r="G4149">
        <is>
          <t xml:space="preserve">018</t>
        </is>
      </c>
      <c s="9" r="H4149">
        <v>15.0000</v>
      </c>
      <c s="8" t="inlineStr" r="I4149">
        <is>
          <t xml:space="preserve"/>
        </is>
      </c>
      <c s="8" t="inlineStr" r="J4149">
        <is>
          <t xml:space="preserve"> Will</t>
        </is>
      </c>
    </row>
    <row r="4150" ht="20.25" customHeight="0">
      <c s="5" t="inlineStr" r="A4150">
        <is>
          <t xml:space="preserve">40600982</t>
        </is>
      </c>
      <c s="5" t="inlineStr" r="B4150">
        <is>
          <t xml:space="preserve">HOT-MIX ASPHALT SURFACE REMOVAL - BUTT JOINT</t>
        </is>
      </c>
      <c s="5" t="inlineStr" r="C4150">
        <is>
          <t xml:space="preserve">SQ YD  </t>
        </is>
      </c>
      <c s="6" r="D4150">
        <v>276.000</v>
      </c>
      <c s="7" r="E4150">
        <v>1</v>
      </c>
      <c s="8" t="inlineStr" r="F4150">
        <is>
          <t xml:space="preserve">62X35</t>
        </is>
      </c>
      <c s="8" t="inlineStr" r="G4150">
        <is>
          <t xml:space="preserve">205</t>
        </is>
      </c>
      <c s="9" r="H4150">
        <v>40.0000</v>
      </c>
      <c s="8" t="inlineStr" r="I4150">
        <is>
          <t xml:space="preserve">Y</t>
        </is>
      </c>
      <c s="8" t="inlineStr" r="J4150">
        <is>
          <t xml:space="preserve"> McHenry</t>
        </is>
      </c>
    </row>
    <row r="4151" ht="20.25" customHeight="0">
      <c s="5" t="inlineStr" r="A4151">
        <is>
          <t xml:space="preserve">40600982</t>
        </is>
      </c>
      <c s="5" t="inlineStr" r="B4151">
        <is>
          <t xml:space="preserve">HOT-MIX ASPHALT SURFACE REMOVAL - BUTT JOINT</t>
        </is>
      </c>
      <c s="5" t="inlineStr" r="C4151">
        <is>
          <t xml:space="preserve">SQ YD  </t>
        </is>
      </c>
      <c s="6" r="D4151">
        <v>276.000</v>
      </c>
      <c s="7" r="E4151">
        <v>1</v>
      </c>
      <c s="8" t="inlineStr" r="F4151">
        <is>
          <t xml:space="preserve">62X35</t>
        </is>
      </c>
      <c s="8" t="inlineStr" r="G4151">
        <is>
          <t xml:space="preserve">205</t>
        </is>
      </c>
      <c s="9" r="H4151">
        <v>1.0000</v>
      </c>
      <c s="8" t="inlineStr" r="I4151">
        <is>
          <t xml:space="preserve"/>
        </is>
      </c>
      <c s="8" t="inlineStr" r="J4151">
        <is>
          <t xml:space="preserve"> McHenry</t>
        </is>
      </c>
    </row>
    <row r="4152" ht="20.25" customHeight="0">
      <c s="5" t="inlineStr" r="A4152">
        <is>
          <t xml:space="preserve">40600982</t>
        </is>
      </c>
      <c s="5" t="inlineStr" r="B4152">
        <is>
          <t xml:space="preserve">HOT-MIX ASPHALT SURFACE REMOVAL - BUTT JOINT</t>
        </is>
      </c>
      <c s="5" t="inlineStr" r="C4152">
        <is>
          <t xml:space="preserve">SQ YD  </t>
        </is>
      </c>
      <c s="6" r="D4152">
        <v>276.000</v>
      </c>
      <c s="7" r="E4152">
        <v>1</v>
      </c>
      <c s="8" t="inlineStr" r="F4152">
        <is>
          <t xml:space="preserve">62X35</t>
        </is>
      </c>
      <c s="8" t="inlineStr" r="G4152">
        <is>
          <t xml:space="preserve">205</t>
        </is>
      </c>
      <c s="9" r="H4152">
        <v>30.0000</v>
      </c>
      <c s="8" t="inlineStr" r="I4152">
        <is>
          <t xml:space="preserve"/>
        </is>
      </c>
      <c s="8" t="inlineStr" r="J4152">
        <is>
          <t xml:space="preserve"> McHenry</t>
        </is>
      </c>
    </row>
    <row r="4153" ht="20.25" customHeight="0">
      <c s="5" t="inlineStr" r="A4153">
        <is>
          <t xml:space="preserve">40600982</t>
        </is>
      </c>
      <c s="5" t="inlineStr" r="B4153">
        <is>
          <t xml:space="preserve">HOT-MIX ASPHALT SURFACE REMOVAL - BUTT JOINT</t>
        </is>
      </c>
      <c s="5" t="inlineStr" r="C4153">
        <is>
          <t xml:space="preserve">SQ YD  </t>
        </is>
      </c>
      <c s="6" r="D4153">
        <v>421.000</v>
      </c>
      <c s="7" r="E4153">
        <v>1</v>
      </c>
      <c s="8" t="inlineStr" r="F4153">
        <is>
          <t xml:space="preserve">62X59</t>
        </is>
      </c>
      <c s="8" t="inlineStr" r="G4153">
        <is>
          <t xml:space="preserve">207</t>
        </is>
      </c>
      <c s="9" r="H4153">
        <v>25.0000</v>
      </c>
      <c s="8" t="inlineStr" r="I4153">
        <is>
          <t xml:space="preserve">Y</t>
        </is>
      </c>
      <c s="8" t="inlineStr" r="J4153">
        <is>
          <t xml:space="preserve"> Kane</t>
        </is>
      </c>
    </row>
    <row r="4154" ht="20.25" customHeight="0">
      <c s="5" t="inlineStr" r="A4154">
        <is>
          <t xml:space="preserve">40600982</t>
        </is>
      </c>
      <c s="5" t="inlineStr" r="B4154">
        <is>
          <t xml:space="preserve">HOT-MIX ASPHALT SURFACE REMOVAL - BUTT JOINT</t>
        </is>
      </c>
      <c s="5" t="inlineStr" r="C4154">
        <is>
          <t xml:space="preserve">SQ YD  </t>
        </is>
      </c>
      <c s="6" r="D4154">
        <v>421.000</v>
      </c>
      <c s="7" r="E4154">
        <v>1</v>
      </c>
      <c s="8" t="inlineStr" r="F4154">
        <is>
          <t xml:space="preserve">62X59</t>
        </is>
      </c>
      <c s="8" t="inlineStr" r="G4154">
        <is>
          <t xml:space="preserve">207</t>
        </is>
      </c>
      <c s="9" r="H4154">
        <v>15.0000</v>
      </c>
      <c s="8" t="inlineStr" r="I4154">
        <is>
          <t xml:space="preserve"/>
        </is>
      </c>
      <c s="8" t="inlineStr" r="J4154">
        <is>
          <t xml:space="preserve"> Kane</t>
        </is>
      </c>
    </row>
    <row r="4155" ht="20.25" customHeight="0">
      <c s="5" t="inlineStr" r="A4155">
        <is>
          <t xml:space="preserve">40600982</t>
        </is>
      </c>
      <c s="5" t="inlineStr" r="B4155">
        <is>
          <t xml:space="preserve">HOT-MIX ASPHALT SURFACE REMOVAL - BUTT JOINT</t>
        </is>
      </c>
      <c s="5" t="inlineStr" r="C4155">
        <is>
          <t xml:space="preserve">SQ YD  </t>
        </is>
      </c>
      <c s="6" r="D4155">
        <v>120.000</v>
      </c>
      <c s="7" r="E4155">
        <v>1</v>
      </c>
      <c s="8" t="inlineStr" r="F4155">
        <is>
          <t xml:space="preserve">62X60</t>
        </is>
      </c>
      <c s="8" t="inlineStr" r="G4155">
        <is>
          <t xml:space="preserve">236</t>
        </is>
      </c>
      <c s="9" r="H4155">
        <v>31.1500</v>
      </c>
      <c s="8" t="inlineStr" r="I4155">
        <is>
          <t xml:space="preserve">Y</t>
        </is>
      </c>
      <c s="8" t="inlineStr" r="J4155">
        <is>
          <t xml:space="preserve"> DuPage</t>
        </is>
      </c>
    </row>
    <row r="4156" ht="20.25" customHeight="0">
      <c s="5" t="inlineStr" r="A4156">
        <is>
          <t xml:space="preserve">40600982</t>
        </is>
      </c>
      <c s="5" t="inlineStr" r="B4156">
        <is>
          <t xml:space="preserve">HOT-MIX ASPHALT SURFACE REMOVAL - BUTT JOINT</t>
        </is>
      </c>
      <c s="5" t="inlineStr" r="C4156">
        <is>
          <t xml:space="preserve">SQ YD  </t>
        </is>
      </c>
      <c s="6" r="D4156">
        <v>120.000</v>
      </c>
      <c s="7" r="E4156">
        <v>1</v>
      </c>
      <c s="8" t="inlineStr" r="F4156">
        <is>
          <t xml:space="preserve">62X60</t>
        </is>
      </c>
      <c s="8" t="inlineStr" r="G4156">
        <is>
          <t xml:space="preserve">236</t>
        </is>
      </c>
      <c s="9" r="H4156">
        <v>5.0000</v>
      </c>
      <c s="8" t="inlineStr" r="I4156">
        <is>
          <t xml:space="preserve"/>
        </is>
      </c>
      <c s="8" t="inlineStr" r="J4156">
        <is>
          <t xml:space="preserve"> DuPage</t>
        </is>
      </c>
    </row>
    <row r="4157" ht="20.25" customHeight="0">
      <c s="5" t="inlineStr" r="A4157">
        <is>
          <t xml:space="preserve">40600982</t>
        </is>
      </c>
      <c s="5" t="inlineStr" r="B4157">
        <is>
          <t xml:space="preserve">HOT-MIX ASPHALT SURFACE REMOVAL - BUTT JOINT</t>
        </is>
      </c>
      <c s="5" t="inlineStr" r="C4157">
        <is>
          <t xml:space="preserve">SQ YD  </t>
        </is>
      </c>
      <c s="6" r="D4157">
        <v>120.000</v>
      </c>
      <c s="7" r="E4157">
        <v>1</v>
      </c>
      <c s="8" t="inlineStr" r="F4157">
        <is>
          <t xml:space="preserve">62X60</t>
        </is>
      </c>
      <c s="8" t="inlineStr" r="G4157">
        <is>
          <t xml:space="preserve">236</t>
        </is>
      </c>
      <c s="9" r="H4157">
        <v>34.0000</v>
      </c>
      <c s="8" t="inlineStr" r="I4157">
        <is>
          <t xml:space="preserve"/>
        </is>
      </c>
      <c s="8" t="inlineStr" r="J4157">
        <is>
          <t xml:space="preserve"> DuPage</t>
        </is>
      </c>
    </row>
    <row r="4158" ht="20.25" customHeight="0">
      <c s="5" t="inlineStr" r="A4158">
        <is>
          <t xml:space="preserve">40600982</t>
        </is>
      </c>
      <c s="5" t="inlineStr" r="B4158">
        <is>
          <t xml:space="preserve">HOT-MIX ASPHALT SURFACE REMOVAL - BUTT JOINT</t>
        </is>
      </c>
      <c s="5" t="inlineStr" r="C4158">
        <is>
          <t xml:space="preserve">SQ YD  </t>
        </is>
      </c>
      <c s="6" r="D4158">
        <v>160.000</v>
      </c>
      <c s="7" r="E4158">
        <v>1</v>
      </c>
      <c s="8" t="inlineStr" r="F4158">
        <is>
          <t xml:space="preserve">62X61</t>
        </is>
      </c>
      <c s="8" t="inlineStr" r="G4158">
        <is>
          <t xml:space="preserve">019</t>
        </is>
      </c>
      <c s="9" r="H4158">
        <v>1.0000</v>
      </c>
      <c s="8" t="inlineStr" r="I4158">
        <is>
          <t xml:space="preserve">Y</t>
        </is>
      </c>
      <c s="8" t="inlineStr" r="J4158">
        <is>
          <t xml:space="preserve"> Kane</t>
        </is>
      </c>
    </row>
    <row r="4159" ht="20.25" customHeight="0">
      <c s="5" t="inlineStr" r="A4159">
        <is>
          <t xml:space="preserve">40600982</t>
        </is>
      </c>
      <c s="5" t="inlineStr" r="B4159">
        <is>
          <t xml:space="preserve">HOT-MIX ASPHALT SURFACE REMOVAL - BUTT JOINT</t>
        </is>
      </c>
      <c s="5" t="inlineStr" r="C4159">
        <is>
          <t xml:space="preserve">SQ YD  </t>
        </is>
      </c>
      <c s="6" r="D4159">
        <v>160.000</v>
      </c>
      <c s="7" r="E4159">
        <v>1</v>
      </c>
      <c s="8" t="inlineStr" r="F4159">
        <is>
          <t xml:space="preserve">62X61</t>
        </is>
      </c>
      <c s="8" t="inlineStr" r="G4159">
        <is>
          <t xml:space="preserve">019</t>
        </is>
      </c>
      <c s="9" r="H4159">
        <v>14.2500</v>
      </c>
      <c s="8" t="inlineStr" r="I4159">
        <is>
          <t xml:space="preserve"/>
        </is>
      </c>
      <c s="8" t="inlineStr" r="J4159">
        <is>
          <t xml:space="preserve"> Kane</t>
        </is>
      </c>
    </row>
    <row r="4160" ht="20.25" customHeight="0">
      <c s="5" t="inlineStr" r="A4160">
        <is>
          <t xml:space="preserve">40600982</t>
        </is>
      </c>
      <c s="5" t="inlineStr" r="B4160">
        <is>
          <t xml:space="preserve">HOT-MIX ASPHALT SURFACE REMOVAL - BUTT JOINT</t>
        </is>
      </c>
      <c s="5" t="inlineStr" r="C4160">
        <is>
          <t xml:space="preserve">SQ YD  </t>
        </is>
      </c>
      <c s="6" r="D4160">
        <v>160.000</v>
      </c>
      <c s="7" r="E4160">
        <v>1</v>
      </c>
      <c s="8" t="inlineStr" r="F4160">
        <is>
          <t xml:space="preserve">62X61</t>
        </is>
      </c>
      <c s="8" t="inlineStr" r="G4160">
        <is>
          <t xml:space="preserve">019</t>
        </is>
      </c>
      <c s="9" r="H4160">
        <v>15.0000</v>
      </c>
      <c s="8" t="inlineStr" r="I4160">
        <is>
          <t xml:space="preserve"/>
        </is>
      </c>
      <c s="8" t="inlineStr" r="J4160">
        <is>
          <t xml:space="preserve"> Kane</t>
        </is>
      </c>
    </row>
    <row r="4161" ht="20.25" customHeight="0">
      <c s="5" t="inlineStr" r="A4161">
        <is>
          <t xml:space="preserve">40600982</t>
        </is>
      </c>
      <c s="5" t="inlineStr" r="B4161">
        <is>
          <t xml:space="preserve">HOT-MIX ASPHALT SURFACE REMOVAL - BUTT JOINT</t>
        </is>
      </c>
      <c s="5" t="inlineStr" r="C4161">
        <is>
          <t xml:space="preserve">SQ YD  </t>
        </is>
      </c>
      <c s="6" r="D4161">
        <v>129.000</v>
      </c>
      <c s="7" r="E4161">
        <v>1</v>
      </c>
      <c s="8" t="inlineStr" r="F4161">
        <is>
          <t xml:space="preserve">62X62</t>
        </is>
      </c>
      <c s="8" t="inlineStr" r="G4161">
        <is>
          <t xml:space="preserve">020</t>
        </is>
      </c>
      <c s="9" r="H4161">
        <v>5.0000</v>
      </c>
      <c s="8" t="inlineStr" r="I4161">
        <is>
          <t xml:space="preserve">Y</t>
        </is>
      </c>
      <c s="8" t="inlineStr" r="J4161">
        <is>
          <t xml:space="preserve"> Cook</t>
        </is>
      </c>
    </row>
    <row r="4162" ht="20.25" customHeight="0">
      <c s="5" t="inlineStr" r="A4162">
        <is>
          <t xml:space="preserve">40600982</t>
        </is>
      </c>
      <c s="5" t="inlineStr" r="B4162">
        <is>
          <t xml:space="preserve">HOT-MIX ASPHALT SURFACE REMOVAL - BUTT JOINT</t>
        </is>
      </c>
      <c s="5" t="inlineStr" r="C4162">
        <is>
          <t xml:space="preserve">SQ YD  </t>
        </is>
      </c>
      <c s="6" r="D4162">
        <v>129.000</v>
      </c>
      <c s="7" r="E4162">
        <v>1</v>
      </c>
      <c s="8" t="inlineStr" r="F4162">
        <is>
          <t xml:space="preserve">62X62</t>
        </is>
      </c>
      <c s="8" t="inlineStr" r="G4162">
        <is>
          <t xml:space="preserve">020</t>
        </is>
      </c>
      <c s="9" r="H4162">
        <v>25.0000</v>
      </c>
      <c s="8" t="inlineStr" r="I4162">
        <is>
          <t xml:space="preserve"/>
        </is>
      </c>
      <c s="8" t="inlineStr" r="J4162">
        <is>
          <t xml:space="preserve"> Cook</t>
        </is>
      </c>
    </row>
    <row r="4163" ht="20.25" customHeight="0">
      <c s="5" t="inlineStr" r="A4163">
        <is>
          <t xml:space="preserve">40600982</t>
        </is>
      </c>
      <c s="5" t="inlineStr" r="B4163">
        <is>
          <t xml:space="preserve">HOT-MIX ASPHALT SURFACE REMOVAL - BUTT JOINT</t>
        </is>
      </c>
      <c s="5" t="inlineStr" r="C4163">
        <is>
          <t xml:space="preserve">SQ YD  </t>
        </is>
      </c>
      <c s="6" r="D4163">
        <v>20.000</v>
      </c>
      <c s="7" r="E4163">
        <v>1</v>
      </c>
      <c s="8" t="inlineStr" r="F4163">
        <is>
          <t xml:space="preserve">62X64</t>
        </is>
      </c>
      <c s="8" t="inlineStr" r="G4163">
        <is>
          <t xml:space="preserve">021</t>
        </is>
      </c>
      <c s="9" r="H4163">
        <v>0.0100</v>
      </c>
      <c s="8" t="inlineStr" r="I4163">
        <is>
          <t xml:space="preserve">Y</t>
        </is>
      </c>
      <c s="8" t="inlineStr" r="J4163">
        <is>
          <t xml:space="preserve"> Cook</t>
        </is>
      </c>
    </row>
    <row r="4164" ht="20.25" customHeight="0">
      <c s="5" t="inlineStr" r="A4164">
        <is>
          <t xml:space="preserve">40600982</t>
        </is>
      </c>
      <c s="5" t="inlineStr" r="B4164">
        <is>
          <t xml:space="preserve">HOT-MIX ASPHALT SURFACE REMOVAL - BUTT JOINT</t>
        </is>
      </c>
      <c s="5" t="inlineStr" r="C4164">
        <is>
          <t xml:space="preserve">SQ YD  </t>
        </is>
      </c>
      <c s="6" r="D4164">
        <v>20.000</v>
      </c>
      <c s="7" r="E4164">
        <v>1</v>
      </c>
      <c s="8" t="inlineStr" r="F4164">
        <is>
          <t xml:space="preserve">62X64</t>
        </is>
      </c>
      <c s="8" t="inlineStr" r="G4164">
        <is>
          <t xml:space="preserve">021</t>
        </is>
      </c>
      <c s="9" r="H4164">
        <v>25.0000</v>
      </c>
      <c s="8" t="inlineStr" r="I4164">
        <is>
          <t xml:space="preserve"/>
        </is>
      </c>
      <c s="8" t="inlineStr" r="J4164">
        <is>
          <t xml:space="preserve"> Cook</t>
        </is>
      </c>
    </row>
    <row r="4165" ht="20.25" customHeight="0">
      <c s="5" t="inlineStr" r="A4165">
        <is>
          <t xml:space="preserve">40600982</t>
        </is>
      </c>
      <c s="5" t="inlineStr" r="B4165">
        <is>
          <t xml:space="preserve">HOT-MIX ASPHALT SURFACE REMOVAL - BUTT JOINT</t>
        </is>
      </c>
      <c s="5" t="inlineStr" r="C4165">
        <is>
          <t xml:space="preserve">SQ YD  </t>
        </is>
      </c>
      <c s="6" r="D4165">
        <v>188.000</v>
      </c>
      <c s="7" r="E4165">
        <v>1</v>
      </c>
      <c s="8" t="inlineStr" r="F4165">
        <is>
          <t xml:space="preserve">62X66</t>
        </is>
      </c>
      <c s="8" t="inlineStr" r="G4165">
        <is>
          <t xml:space="preserve">208</t>
        </is>
      </c>
      <c s="9" r="H4165">
        <v>60.0000</v>
      </c>
      <c s="8" t="inlineStr" r="I4165">
        <is>
          <t xml:space="preserve">Y</t>
        </is>
      </c>
      <c s="8" t="inlineStr" r="J4165">
        <is>
          <t xml:space="preserve"> McHenry</t>
        </is>
      </c>
    </row>
    <row r="4166" ht="20.25" customHeight="0">
      <c s="5" t="inlineStr" r="A4166">
        <is>
          <t xml:space="preserve">40600982</t>
        </is>
      </c>
      <c s="5" t="inlineStr" r="B4166">
        <is>
          <t xml:space="preserve">HOT-MIX ASPHALT SURFACE REMOVAL - BUTT JOINT</t>
        </is>
      </c>
      <c s="5" t="inlineStr" r="C4166">
        <is>
          <t xml:space="preserve">SQ YD  </t>
        </is>
      </c>
      <c s="6" r="D4166">
        <v>188.000</v>
      </c>
      <c s="7" r="E4166">
        <v>1</v>
      </c>
      <c s="8" t="inlineStr" r="F4166">
        <is>
          <t xml:space="preserve">62X66</t>
        </is>
      </c>
      <c s="8" t="inlineStr" r="G4166">
        <is>
          <t xml:space="preserve">208</t>
        </is>
      </c>
      <c s="9" r="H4166">
        <v>1.0000</v>
      </c>
      <c s="8" t="inlineStr" r="I4166">
        <is>
          <t xml:space="preserve"/>
        </is>
      </c>
      <c s="8" t="inlineStr" r="J4166">
        <is>
          <t xml:space="preserve"> McHenry</t>
        </is>
      </c>
    </row>
    <row r="4167" ht="20.25" customHeight="0">
      <c s="5" t="inlineStr" r="A4167">
        <is>
          <t xml:space="preserve">40600982</t>
        </is>
      </c>
      <c s="5" t="inlineStr" r="B4167">
        <is>
          <t xml:space="preserve">HOT-MIX ASPHALT SURFACE REMOVAL - BUTT JOINT</t>
        </is>
      </c>
      <c s="5" t="inlineStr" r="C4167">
        <is>
          <t xml:space="preserve">SQ YD  </t>
        </is>
      </c>
      <c s="6" r="D4167">
        <v>167.000</v>
      </c>
      <c s="7" r="E4167">
        <v>1</v>
      </c>
      <c s="8" t="inlineStr" r="F4167">
        <is>
          <t xml:space="preserve">62X67</t>
        </is>
      </c>
      <c s="8" t="inlineStr" r="G4167">
        <is>
          <t xml:space="preserve">209</t>
        </is>
      </c>
      <c s="9" r="H4167">
        <v>20.0000</v>
      </c>
      <c s="8" t="inlineStr" r="I4167">
        <is>
          <t xml:space="preserve">Y</t>
        </is>
      </c>
      <c s="8" t="inlineStr" r="J4167">
        <is>
          <t xml:space="preserve"> Kane</t>
        </is>
      </c>
    </row>
    <row r="4168" ht="20.25" customHeight="0">
      <c s="5" t="inlineStr" r="A4168">
        <is>
          <t xml:space="preserve">40600982</t>
        </is>
      </c>
      <c s="5" t="inlineStr" r="B4168">
        <is>
          <t xml:space="preserve">HOT-MIX ASPHALT SURFACE REMOVAL - BUTT JOINT</t>
        </is>
      </c>
      <c s="5" t="inlineStr" r="C4168">
        <is>
          <t xml:space="preserve">SQ YD  </t>
        </is>
      </c>
      <c s="6" r="D4168">
        <v>167.000</v>
      </c>
      <c s="7" r="E4168">
        <v>1</v>
      </c>
      <c s="8" t="inlineStr" r="F4168">
        <is>
          <t xml:space="preserve">62X67</t>
        </is>
      </c>
      <c s="8" t="inlineStr" r="G4168">
        <is>
          <t xml:space="preserve">209</t>
        </is>
      </c>
      <c s="9" r="H4168">
        <v>5.0000</v>
      </c>
      <c s="8" t="inlineStr" r="I4168">
        <is>
          <t xml:space="preserve"/>
        </is>
      </c>
      <c s="8" t="inlineStr" r="J4168">
        <is>
          <t xml:space="preserve"> Kane</t>
        </is>
      </c>
    </row>
    <row r="4169" ht="20.25" customHeight="0">
      <c s="5" t="inlineStr" r="A4169">
        <is>
          <t xml:space="preserve">40600982</t>
        </is>
      </c>
      <c s="5" t="inlineStr" r="B4169">
        <is>
          <t xml:space="preserve">HOT-MIX ASPHALT SURFACE REMOVAL - BUTT JOINT</t>
        </is>
      </c>
      <c s="5" t="inlineStr" r="C4169">
        <is>
          <t xml:space="preserve">SQ YD  </t>
        </is>
      </c>
      <c s="6" r="D4169">
        <v>167.000</v>
      </c>
      <c s="7" r="E4169">
        <v>1</v>
      </c>
      <c s="8" t="inlineStr" r="F4169">
        <is>
          <t xml:space="preserve">62X67</t>
        </is>
      </c>
      <c s="8" t="inlineStr" r="G4169">
        <is>
          <t xml:space="preserve">209</t>
        </is>
      </c>
      <c s="9" r="H4169">
        <v>45.0000</v>
      </c>
      <c s="8" t="inlineStr" r="I4169">
        <is>
          <t xml:space="preserve"/>
        </is>
      </c>
      <c s="8" t="inlineStr" r="J4169">
        <is>
          <t xml:space="preserve"> Kane</t>
        </is>
      </c>
    </row>
    <row r="4170" ht="20.25" customHeight="0">
      <c s="5" t="inlineStr" r="A4170">
        <is>
          <t xml:space="preserve">40600982</t>
        </is>
      </c>
      <c s="5" t="inlineStr" r="B4170">
        <is>
          <t xml:space="preserve">HOT-MIX ASPHALT SURFACE REMOVAL - BUTT JOINT</t>
        </is>
      </c>
      <c s="5" t="inlineStr" r="C4170">
        <is>
          <t xml:space="preserve">SQ YD  </t>
        </is>
      </c>
      <c s="6" r="D4170">
        <v>94.000</v>
      </c>
      <c s="7" r="E4170">
        <v>1</v>
      </c>
      <c s="8" t="inlineStr" r="F4170">
        <is>
          <t xml:space="preserve">62X68</t>
        </is>
      </c>
      <c s="8" t="inlineStr" r="G4170">
        <is>
          <t xml:space="preserve">210</t>
        </is>
      </c>
      <c s="9" r="H4170">
        <v>12.0000</v>
      </c>
      <c s="8" t="inlineStr" r="I4170">
        <is>
          <t xml:space="preserve">Y</t>
        </is>
      </c>
      <c s="8" t="inlineStr" r="J4170">
        <is>
          <t xml:space="preserve"> McHenry</t>
        </is>
      </c>
    </row>
    <row r="4171" ht="20.25" customHeight="0">
      <c s="5" t="inlineStr" r="A4171">
        <is>
          <t xml:space="preserve">40600982</t>
        </is>
      </c>
      <c s="5" t="inlineStr" r="B4171">
        <is>
          <t xml:space="preserve">HOT-MIX ASPHALT SURFACE REMOVAL - BUTT JOINT</t>
        </is>
      </c>
      <c s="5" t="inlineStr" r="C4171">
        <is>
          <t xml:space="preserve">SQ YD  </t>
        </is>
      </c>
      <c s="6" r="D4171">
        <v>94.000</v>
      </c>
      <c s="7" r="E4171">
        <v>1</v>
      </c>
      <c s="8" t="inlineStr" r="F4171">
        <is>
          <t xml:space="preserve">62X68</t>
        </is>
      </c>
      <c s="8" t="inlineStr" r="G4171">
        <is>
          <t xml:space="preserve">210</t>
        </is>
      </c>
      <c s="9" r="H4171">
        <v>1.0000</v>
      </c>
      <c s="8" t="inlineStr" r="I4171">
        <is>
          <t xml:space="preserve"/>
        </is>
      </c>
      <c s="8" t="inlineStr" r="J4171">
        <is>
          <t xml:space="preserve"> McHenry</t>
        </is>
      </c>
    </row>
    <row r="4172" ht="20.25" customHeight="0">
      <c s="5" t="inlineStr" r="A4172">
        <is>
          <t xml:space="preserve">40600982</t>
        </is>
      </c>
      <c s="5" t="inlineStr" r="B4172">
        <is>
          <t xml:space="preserve">HOT-MIX ASPHALT SURFACE REMOVAL - BUTT JOINT</t>
        </is>
      </c>
      <c s="5" t="inlineStr" r="C4172">
        <is>
          <t xml:space="preserve">SQ YD  </t>
        </is>
      </c>
      <c s="6" r="D4172">
        <v>536.000</v>
      </c>
      <c s="7" r="E4172">
        <v>1</v>
      </c>
      <c s="8" t="inlineStr" r="F4172">
        <is>
          <t xml:space="preserve">62X69</t>
        </is>
      </c>
      <c s="8" t="inlineStr" r="G4172">
        <is>
          <t xml:space="preserve">211</t>
        </is>
      </c>
      <c s="9" r="H4172">
        <v>18.0000</v>
      </c>
      <c s="8" t="inlineStr" r="I4172">
        <is>
          <t xml:space="preserve">Y</t>
        </is>
      </c>
      <c s="8" t="inlineStr" r="J4172">
        <is>
          <t xml:space="preserve"> Kane</t>
        </is>
      </c>
    </row>
    <row r="4173" ht="20.25" customHeight="0">
      <c s="5" t="inlineStr" r="A4173">
        <is>
          <t xml:space="preserve">40600982</t>
        </is>
      </c>
      <c s="5" t="inlineStr" r="B4173">
        <is>
          <t xml:space="preserve">HOT-MIX ASPHALT SURFACE REMOVAL - BUTT JOINT</t>
        </is>
      </c>
      <c s="5" t="inlineStr" r="C4173">
        <is>
          <t xml:space="preserve">SQ YD  </t>
        </is>
      </c>
      <c s="6" r="D4173">
        <v>536.000</v>
      </c>
      <c s="7" r="E4173">
        <v>1</v>
      </c>
      <c s="8" t="inlineStr" r="F4173">
        <is>
          <t xml:space="preserve">62X69</t>
        </is>
      </c>
      <c s="8" t="inlineStr" r="G4173">
        <is>
          <t xml:space="preserve">211</t>
        </is>
      </c>
      <c s="9" r="H4173">
        <v>21.9000</v>
      </c>
      <c s="8" t="inlineStr" r="I4173">
        <is>
          <t xml:space="preserve"/>
        </is>
      </c>
      <c s="8" t="inlineStr" r="J4173">
        <is>
          <t xml:space="preserve"> Kane</t>
        </is>
      </c>
    </row>
    <row r="4174" ht="20.25" customHeight="0">
      <c s="5" t="inlineStr" r="A4174">
        <is>
          <t xml:space="preserve">40600982</t>
        </is>
      </c>
      <c s="5" t="inlineStr" r="B4174">
        <is>
          <t xml:space="preserve">HOT-MIX ASPHALT SURFACE REMOVAL - BUTT JOINT</t>
        </is>
      </c>
      <c s="5" t="inlineStr" r="C4174">
        <is>
          <t xml:space="preserve">SQ YD  </t>
        </is>
      </c>
      <c s="6" r="D4174">
        <v>444.000</v>
      </c>
      <c s="7" r="E4174">
        <v>1</v>
      </c>
      <c s="8" t="inlineStr" r="F4174">
        <is>
          <t xml:space="preserve">62X70</t>
        </is>
      </c>
      <c s="8" t="inlineStr" r="G4174">
        <is>
          <t xml:space="preserve">022</t>
        </is>
      </c>
      <c s="9" r="H4174">
        <v>10.0000</v>
      </c>
      <c s="8" t="inlineStr" r="I4174">
        <is>
          <t xml:space="preserve">Y</t>
        </is>
      </c>
      <c s="8" t="inlineStr" r="J4174">
        <is>
          <t xml:space="preserve"> Cook</t>
        </is>
      </c>
    </row>
    <row r="4175" ht="20.25" customHeight="0">
      <c s="5" t="inlineStr" r="A4175">
        <is>
          <t xml:space="preserve">40600982</t>
        </is>
      </c>
      <c s="5" t="inlineStr" r="B4175">
        <is>
          <t xml:space="preserve">HOT-MIX ASPHALT SURFACE REMOVAL - BUTT JOINT</t>
        </is>
      </c>
      <c s="5" t="inlineStr" r="C4175">
        <is>
          <t xml:space="preserve">SQ YD  </t>
        </is>
      </c>
      <c s="6" r="D4175">
        <v>444.000</v>
      </c>
      <c s="7" r="E4175">
        <v>1</v>
      </c>
      <c s="8" t="inlineStr" r="F4175">
        <is>
          <t xml:space="preserve">62X70</t>
        </is>
      </c>
      <c s="8" t="inlineStr" r="G4175">
        <is>
          <t xml:space="preserve">022</t>
        </is>
      </c>
      <c s="9" r="H4175">
        <v>1.0000</v>
      </c>
      <c s="8" t="inlineStr" r="I4175">
        <is>
          <t xml:space="preserve"/>
        </is>
      </c>
      <c s="8" t="inlineStr" r="J4175">
        <is>
          <t xml:space="preserve"> Cook</t>
        </is>
      </c>
    </row>
    <row r="4176" ht="20.25" customHeight="0">
      <c s="5" t="inlineStr" r="A4176">
        <is>
          <t xml:space="preserve">40600982</t>
        </is>
      </c>
      <c s="5" t="inlineStr" r="B4176">
        <is>
          <t xml:space="preserve">HOT-MIX ASPHALT SURFACE REMOVAL - BUTT JOINT</t>
        </is>
      </c>
      <c s="5" t="inlineStr" r="C4176">
        <is>
          <t xml:space="preserve">SQ YD  </t>
        </is>
      </c>
      <c s="6" r="D4176">
        <v>250.000</v>
      </c>
      <c s="7" r="E4176">
        <v>1</v>
      </c>
      <c s="8" t="inlineStr" r="F4176">
        <is>
          <t xml:space="preserve">62X71</t>
        </is>
      </c>
      <c s="8" t="inlineStr" r="G4176">
        <is>
          <t xml:space="preserve">023</t>
        </is>
      </c>
      <c s="9" r="H4176">
        <v>0.0100</v>
      </c>
      <c s="8" t="inlineStr" r="I4176">
        <is>
          <t xml:space="preserve">Y</t>
        </is>
      </c>
      <c s="8" t="inlineStr" r="J4176">
        <is>
          <t xml:space="preserve"> Cook</t>
        </is>
      </c>
    </row>
    <row r="4177" ht="20.25" customHeight="0">
      <c s="5" t="inlineStr" r="A4177">
        <is>
          <t xml:space="preserve">40600982</t>
        </is>
      </c>
      <c s="5" t="inlineStr" r="B4177">
        <is>
          <t xml:space="preserve">HOT-MIX ASPHALT SURFACE REMOVAL - BUTT JOINT</t>
        </is>
      </c>
      <c s="5" t="inlineStr" r="C4177">
        <is>
          <t xml:space="preserve">SQ YD  </t>
        </is>
      </c>
      <c s="6" r="D4177">
        <v>250.000</v>
      </c>
      <c s="7" r="E4177">
        <v>1</v>
      </c>
      <c s="8" t="inlineStr" r="F4177">
        <is>
          <t xml:space="preserve">62X71</t>
        </is>
      </c>
      <c s="8" t="inlineStr" r="G4177">
        <is>
          <t xml:space="preserve">023</t>
        </is>
      </c>
      <c s="9" r="H4177">
        <v>4.1500</v>
      </c>
      <c s="8" t="inlineStr" r="I4177">
        <is>
          <t xml:space="preserve"/>
        </is>
      </c>
      <c s="8" t="inlineStr" r="J4177">
        <is>
          <t xml:space="preserve"> Cook</t>
        </is>
      </c>
    </row>
    <row r="4178" ht="20.25" customHeight="0">
      <c s="5" t="inlineStr" r="A4178">
        <is>
          <t xml:space="preserve">40600982</t>
        </is>
      </c>
      <c s="5" t="inlineStr" r="B4178">
        <is>
          <t xml:space="preserve">HOT-MIX ASPHALT SURFACE REMOVAL - BUTT JOINT</t>
        </is>
      </c>
      <c s="5" t="inlineStr" r="C4178">
        <is>
          <t xml:space="preserve">SQ YD  </t>
        </is>
      </c>
      <c s="6" r="D4178">
        <v>92.000</v>
      </c>
      <c s="7" r="E4178">
        <v>2</v>
      </c>
      <c s="8" t="inlineStr" r="F4178">
        <is>
          <t xml:space="preserve">64R15</t>
        </is>
      </c>
      <c s="8" t="inlineStr" r="G4178">
        <is>
          <t xml:space="preserve">033</t>
        </is>
      </c>
      <c s="9" r="H4178">
        <v>17.4600</v>
      </c>
      <c s="8" t="inlineStr" r="I4178">
        <is>
          <t xml:space="preserve">Y</t>
        </is>
      </c>
      <c s="8" t="inlineStr" r="J4178">
        <is>
          <t xml:space="preserve"> Boone, Winnebago</t>
        </is>
      </c>
    </row>
    <row r="4179" ht="20.25" customHeight="0">
      <c s="5" t="inlineStr" r="A4179">
        <is>
          <t xml:space="preserve">40600982</t>
        </is>
      </c>
      <c s="5" t="inlineStr" r="B4179">
        <is>
          <t xml:space="preserve">HOT-MIX ASPHALT SURFACE REMOVAL - BUTT JOINT</t>
        </is>
      </c>
      <c s="5" t="inlineStr" r="C4179">
        <is>
          <t xml:space="preserve">SQ YD  </t>
        </is>
      </c>
      <c s="6" r="D4179">
        <v>423.000</v>
      </c>
      <c s="7" r="E4179">
        <v>2</v>
      </c>
      <c s="8" t="inlineStr" r="F4179">
        <is>
          <t xml:space="preserve">64S25</t>
        </is>
      </c>
      <c s="8" t="inlineStr" r="G4179">
        <is>
          <t xml:space="preserve">216</t>
        </is>
      </c>
      <c s="9" r="H4179">
        <v>7.7700</v>
      </c>
      <c s="8" t="inlineStr" r="I4179">
        <is>
          <t xml:space="preserve">Y</t>
        </is>
      </c>
      <c s="8" t="inlineStr" r="J4179">
        <is>
          <t xml:space="preserve"> Winnebago</t>
        </is>
      </c>
    </row>
    <row r="4180" ht="20.25" customHeight="0">
      <c s="5" t="inlineStr" r="A4180">
        <is>
          <t xml:space="preserve">40600982</t>
        </is>
      </c>
      <c s="5" t="inlineStr" r="B4180">
        <is>
          <t xml:space="preserve">HOT-MIX ASPHALT SURFACE REMOVAL - BUTT JOINT</t>
        </is>
      </c>
      <c s="5" t="inlineStr" r="C4180">
        <is>
          <t xml:space="preserve">SQ YD  </t>
        </is>
      </c>
      <c s="6" r="D4180">
        <v>423.000</v>
      </c>
      <c s="7" r="E4180">
        <v>2</v>
      </c>
      <c s="8" t="inlineStr" r="F4180">
        <is>
          <t xml:space="preserve">64S25</t>
        </is>
      </c>
      <c s="8" t="inlineStr" r="G4180">
        <is>
          <t xml:space="preserve">216</t>
        </is>
      </c>
      <c s="9" r="H4180">
        <v>15.0000</v>
      </c>
      <c s="8" t="inlineStr" r="I4180">
        <is>
          <t xml:space="preserve"/>
        </is>
      </c>
      <c s="8" t="inlineStr" r="J4180">
        <is>
          <t xml:space="preserve"> Winnebago</t>
        </is>
      </c>
    </row>
    <row r="4181" ht="20.25" customHeight="0">
      <c s="5" t="inlineStr" r="A4181">
        <is>
          <t xml:space="preserve">40600982</t>
        </is>
      </c>
      <c s="5" t="inlineStr" r="B4181">
        <is>
          <t xml:space="preserve">HOT-MIX ASPHALT SURFACE REMOVAL - BUTT JOINT</t>
        </is>
      </c>
      <c s="5" t="inlineStr" r="C4181">
        <is>
          <t xml:space="preserve">SQ YD  </t>
        </is>
      </c>
      <c s="6" r="D4181">
        <v>423.000</v>
      </c>
      <c s="7" r="E4181">
        <v>2</v>
      </c>
      <c s="8" t="inlineStr" r="F4181">
        <is>
          <t xml:space="preserve">64S25</t>
        </is>
      </c>
      <c s="8" t="inlineStr" r="G4181">
        <is>
          <t xml:space="preserve">216</t>
        </is>
      </c>
      <c s="9" r="H4181">
        <v>15.0000</v>
      </c>
      <c s="8" t="inlineStr" r="I4181">
        <is>
          <t xml:space="preserve"/>
        </is>
      </c>
      <c s="8" t="inlineStr" r="J4181">
        <is>
          <t xml:space="preserve"> Winnebago</t>
        </is>
      </c>
    </row>
    <row r="4182" ht="20.25" customHeight="0">
      <c s="5" t="inlineStr" r="A4182">
        <is>
          <t xml:space="preserve">40600982</t>
        </is>
      </c>
      <c s="5" t="inlineStr" r="B4182">
        <is>
          <t xml:space="preserve">HOT-MIX ASPHALT SURFACE REMOVAL - BUTT JOINT</t>
        </is>
      </c>
      <c s="5" t="inlineStr" r="C4182">
        <is>
          <t xml:space="preserve">SQ YD  </t>
        </is>
      </c>
      <c s="6" r="D4182">
        <v>423.000</v>
      </c>
      <c s="7" r="E4182">
        <v>2</v>
      </c>
      <c s="8" t="inlineStr" r="F4182">
        <is>
          <t xml:space="preserve">64S25</t>
        </is>
      </c>
      <c s="8" t="inlineStr" r="G4182">
        <is>
          <t xml:space="preserve">216</t>
        </is>
      </c>
      <c s="9" r="H4182">
        <v>25.0000</v>
      </c>
      <c s="8" t="inlineStr" r="I4182">
        <is>
          <t xml:space="preserve"/>
        </is>
      </c>
      <c s="8" t="inlineStr" r="J4182">
        <is>
          <t xml:space="preserve"> Winnebago</t>
        </is>
      </c>
    </row>
    <row r="4183" ht="20.25" customHeight="0">
      <c s="5" t="inlineStr" r="A4183">
        <is>
          <t xml:space="preserve">40600982</t>
        </is>
      </c>
      <c s="5" t="inlineStr" r="B4183">
        <is>
          <t xml:space="preserve">HOT-MIX ASPHALT SURFACE REMOVAL - BUTT JOINT</t>
        </is>
      </c>
      <c s="5" t="inlineStr" r="C4183">
        <is>
          <t xml:space="preserve">SQ YD  </t>
        </is>
      </c>
      <c s="6" r="D4183">
        <v>318.000</v>
      </c>
      <c s="7" r="E4183">
        <v>3</v>
      </c>
      <c s="8" t="inlineStr" r="F4183">
        <is>
          <t xml:space="preserve">66B58</t>
        </is>
      </c>
      <c s="8" t="inlineStr" r="G4183">
        <is>
          <t xml:space="preserve">052</t>
        </is>
      </c>
      <c s="9" r="H4183">
        <v>15.0000</v>
      </c>
      <c s="8" t="inlineStr" r="I4183">
        <is>
          <t xml:space="preserve">Y</t>
        </is>
      </c>
      <c s="8" t="inlineStr" r="J4183">
        <is>
          <t xml:space="preserve"> Ford</t>
        </is>
      </c>
    </row>
    <row r="4184" ht="20.25" customHeight="0">
      <c s="5" t="inlineStr" r="A4184">
        <is>
          <t xml:space="preserve">40600982</t>
        </is>
      </c>
      <c s="5" t="inlineStr" r="B4184">
        <is>
          <t xml:space="preserve">HOT-MIX ASPHALT SURFACE REMOVAL - BUTT JOINT</t>
        </is>
      </c>
      <c s="5" t="inlineStr" r="C4184">
        <is>
          <t xml:space="preserve">SQ YD  </t>
        </is>
      </c>
      <c s="6" r="D4184">
        <v>318.000</v>
      </c>
      <c s="7" r="E4184">
        <v>3</v>
      </c>
      <c s="8" t="inlineStr" r="F4184">
        <is>
          <t xml:space="preserve">66B58</t>
        </is>
      </c>
      <c s="8" t="inlineStr" r="G4184">
        <is>
          <t xml:space="preserve">052</t>
        </is>
      </c>
      <c s="9" r="H4184">
        <v>15.0000</v>
      </c>
      <c s="8" t="inlineStr" r="I4184">
        <is>
          <t xml:space="preserve"/>
        </is>
      </c>
      <c s="8" t="inlineStr" r="J4184">
        <is>
          <t xml:space="preserve"> Ford</t>
        </is>
      </c>
    </row>
    <row r="4185" ht="20.25" customHeight="0">
      <c s="5" t="inlineStr" r="A4185">
        <is>
          <t xml:space="preserve">40600982</t>
        </is>
      </c>
      <c s="5" t="inlineStr" r="B4185">
        <is>
          <t xml:space="preserve">HOT-MIX ASPHALT SURFACE REMOVAL - BUTT JOINT</t>
        </is>
      </c>
      <c s="5" t="inlineStr" r="C4185">
        <is>
          <t xml:space="preserve">SQ YD  </t>
        </is>
      </c>
      <c s="6" r="D4185">
        <v>297.000</v>
      </c>
      <c s="7" r="E4185">
        <v>3</v>
      </c>
      <c s="8" t="inlineStr" r="F4185">
        <is>
          <t xml:space="preserve">66F94</t>
        </is>
      </c>
      <c s="8" t="inlineStr" r="G4185">
        <is>
          <t xml:space="preserve">053</t>
        </is>
      </c>
      <c s="9" r="H4185">
        <v>18.0000</v>
      </c>
      <c s="8" t="inlineStr" r="I4185">
        <is>
          <t xml:space="preserve">Y</t>
        </is>
      </c>
      <c s="8" t="inlineStr" r="J4185">
        <is>
          <t xml:space="preserve"> Iroquois</t>
        </is>
      </c>
    </row>
    <row r="4186" ht="20.25" customHeight="0">
      <c s="5" t="inlineStr" r="A4186">
        <is>
          <t xml:space="preserve">40600982</t>
        </is>
      </c>
      <c s="5" t="inlineStr" r="B4186">
        <is>
          <t xml:space="preserve">HOT-MIX ASPHALT SURFACE REMOVAL - BUTT JOINT</t>
        </is>
      </c>
      <c s="5" t="inlineStr" r="C4186">
        <is>
          <t xml:space="preserve">SQ YD  </t>
        </is>
      </c>
      <c s="6" r="D4186">
        <v>1432.000</v>
      </c>
      <c s="7" r="E4186">
        <v>3</v>
      </c>
      <c s="8" t="inlineStr" r="F4186">
        <is>
          <t xml:space="preserve">66H59</t>
        </is>
      </c>
      <c s="8" t="inlineStr" r="G4186">
        <is>
          <t xml:space="preserve">054</t>
        </is>
      </c>
      <c s="9" r="H4186">
        <v>28.0000</v>
      </c>
      <c s="8" t="inlineStr" r="I4186">
        <is>
          <t xml:space="preserve">Y</t>
        </is>
      </c>
      <c s="8" t="inlineStr" r="J4186">
        <is>
          <t xml:space="preserve"> Iroquois</t>
        </is>
      </c>
    </row>
    <row r="4187" ht="20.25" customHeight="0">
      <c s="5" t="inlineStr" r="A4187">
        <is>
          <t xml:space="preserve">40600982</t>
        </is>
      </c>
      <c s="5" t="inlineStr" r="B4187">
        <is>
          <t xml:space="preserve">HOT-MIX ASPHALT SURFACE REMOVAL - BUTT JOINT</t>
        </is>
      </c>
      <c s="5" t="inlineStr" r="C4187">
        <is>
          <t xml:space="preserve">SQ YD  </t>
        </is>
      </c>
      <c s="6" r="D4187">
        <v>2779.000</v>
      </c>
      <c s="7" r="E4187">
        <v>4</v>
      </c>
      <c s="8" t="inlineStr" r="F4187">
        <is>
          <t xml:space="preserve">68A86</t>
        </is>
      </c>
      <c s="8" t="inlineStr" r="G4187">
        <is>
          <t xml:space="preserve">222</t>
        </is>
      </c>
      <c s="9" r="H4187">
        <v>20.7900</v>
      </c>
      <c s="8" t="inlineStr" r="I4187">
        <is>
          <t xml:space="preserve">Y</t>
        </is>
      </c>
      <c s="8" t="inlineStr" r="J4187">
        <is>
          <t xml:space="preserve"> Fulton</t>
        </is>
      </c>
    </row>
    <row r="4188" ht="20.25" customHeight="0">
      <c s="5" t="inlineStr" r="A4188">
        <is>
          <t xml:space="preserve">40600982</t>
        </is>
      </c>
      <c s="5" t="inlineStr" r="B4188">
        <is>
          <t xml:space="preserve">HOT-MIX ASPHALT SURFACE REMOVAL - BUTT JOINT</t>
        </is>
      </c>
      <c s="5" t="inlineStr" r="C4188">
        <is>
          <t xml:space="preserve">SQ YD  </t>
        </is>
      </c>
      <c s="6" r="D4188">
        <v>1966.000</v>
      </c>
      <c s="7" r="E4188">
        <v>4</v>
      </c>
      <c s="8" t="inlineStr" r="F4188">
        <is>
          <t xml:space="preserve">68D49</t>
        </is>
      </c>
      <c s="8" t="inlineStr" r="G4188">
        <is>
          <t xml:space="preserve">073</t>
        </is>
      </c>
      <c s="9" r="H4188">
        <v>18.0000</v>
      </c>
      <c s="8" t="inlineStr" r="I4188">
        <is>
          <t xml:space="preserve">Y</t>
        </is>
      </c>
      <c s="8" t="inlineStr" r="J4188">
        <is>
          <t xml:space="preserve"> Stark</t>
        </is>
      </c>
    </row>
    <row r="4189" ht="20.25" customHeight="0">
      <c s="5" t="inlineStr" r="A4189">
        <is>
          <t xml:space="preserve">40600982</t>
        </is>
      </c>
      <c s="5" t="inlineStr" r="B4189">
        <is>
          <t xml:space="preserve">HOT-MIX ASPHALT SURFACE REMOVAL - BUTT JOINT</t>
        </is>
      </c>
      <c s="5" t="inlineStr" r="C4189">
        <is>
          <t xml:space="preserve">SQ YD  </t>
        </is>
      </c>
      <c s="6" r="D4189">
        <v>50.000</v>
      </c>
      <c s="7" r="E4189">
        <v>4</v>
      </c>
      <c s="8" t="inlineStr" r="F4189">
        <is>
          <t xml:space="preserve">68J42</t>
        </is>
      </c>
      <c s="8" t="inlineStr" r="G4189">
        <is>
          <t xml:space="preserve">076</t>
        </is>
      </c>
      <c s="9" r="H4189">
        <v>45.0000</v>
      </c>
      <c s="8" t="inlineStr" r="I4189">
        <is>
          <t xml:space="preserve">Y</t>
        </is>
      </c>
      <c s="8" t="inlineStr" r="J4189">
        <is>
          <t xml:space="preserve"> Tazewell</t>
        </is>
      </c>
    </row>
    <row r="4190" ht="20.25" customHeight="0">
      <c s="5" t="inlineStr" r="A4190">
        <is>
          <t xml:space="preserve">40600982</t>
        </is>
      </c>
      <c s="5" t="inlineStr" r="B4190">
        <is>
          <t xml:space="preserve">HOT-MIX ASPHALT SURFACE REMOVAL - BUTT JOINT</t>
        </is>
      </c>
      <c s="5" t="inlineStr" r="C4190">
        <is>
          <t xml:space="preserve">SQ YD  </t>
        </is>
      </c>
      <c s="6" r="D4190">
        <v>50.000</v>
      </c>
      <c s="7" r="E4190">
        <v>4</v>
      </c>
      <c s="8" t="inlineStr" r="F4190">
        <is>
          <t xml:space="preserve">68J42</t>
        </is>
      </c>
      <c s="8" t="inlineStr" r="G4190">
        <is>
          <t xml:space="preserve">076</t>
        </is>
      </c>
      <c s="9" r="H4190">
        <v>50.5500</v>
      </c>
      <c s="8" t="inlineStr" r="I4190">
        <is>
          <t xml:space="preserve"/>
        </is>
      </c>
      <c s="8" t="inlineStr" r="J4190">
        <is>
          <t xml:space="preserve"> Tazewell</t>
        </is>
      </c>
    </row>
    <row r="4191" ht="20.25" customHeight="0">
      <c s="5" t="inlineStr" r="A4191">
        <is>
          <t xml:space="preserve">40600982</t>
        </is>
      </c>
      <c s="5" t="inlineStr" r="B4191">
        <is>
          <t xml:space="preserve">HOT-MIX ASPHALT SURFACE REMOVAL - BUTT JOINT</t>
        </is>
      </c>
      <c s="5" t="inlineStr" r="C4191">
        <is>
          <t xml:space="preserve">SQ YD  </t>
        </is>
      </c>
      <c s="6" r="D4191">
        <v>50.000</v>
      </c>
      <c s="7" r="E4191">
        <v>4</v>
      </c>
      <c s="8" t="inlineStr" r="F4191">
        <is>
          <t xml:space="preserve">68J42</t>
        </is>
      </c>
      <c s="8" t="inlineStr" r="G4191">
        <is>
          <t xml:space="preserve">076</t>
        </is>
      </c>
      <c s="9" r="H4191">
        <v>77.2900</v>
      </c>
      <c s="8" t="inlineStr" r="I4191">
        <is>
          <t xml:space="preserve"/>
        </is>
      </c>
      <c s="8" t="inlineStr" r="J4191">
        <is>
          <t xml:space="preserve"> Tazewell</t>
        </is>
      </c>
    </row>
    <row r="4192" ht="20.25" customHeight="0">
      <c s="5" t="inlineStr" r="A4192">
        <is>
          <t xml:space="preserve">40600982</t>
        </is>
      </c>
      <c s="5" t="inlineStr" r="B4192">
        <is>
          <t xml:space="preserve">HOT-MIX ASPHALT SURFACE REMOVAL - BUTT JOINT</t>
        </is>
      </c>
      <c s="5" t="inlineStr" r="C4192">
        <is>
          <t xml:space="preserve">SQ YD  </t>
        </is>
      </c>
      <c s="6" r="D4192">
        <v>724.000</v>
      </c>
      <c s="7" r="E4192">
        <v>4</v>
      </c>
      <c s="8" t="inlineStr" r="F4192">
        <is>
          <t xml:space="preserve">68J63</t>
        </is>
      </c>
      <c s="8" t="inlineStr" r="G4192">
        <is>
          <t xml:space="preserve">078</t>
        </is>
      </c>
      <c s="9" r="H4192">
        <v>35.4900</v>
      </c>
      <c s="8" t="inlineStr" r="I4192">
        <is>
          <t xml:space="preserve">Y</t>
        </is>
      </c>
      <c s="8" t="inlineStr" r="J4192">
        <is>
          <t xml:space="preserve"> Tazewell</t>
        </is>
      </c>
    </row>
    <row r="4193" ht="20.25" customHeight="0">
      <c s="5" t="inlineStr" r="A4193">
        <is>
          <t xml:space="preserve">40600982</t>
        </is>
      </c>
      <c s="5" t="inlineStr" r="B4193">
        <is>
          <t xml:space="preserve">HOT-MIX ASPHALT SURFACE REMOVAL - BUTT JOINT</t>
        </is>
      </c>
      <c s="5" t="inlineStr" r="C4193">
        <is>
          <t xml:space="preserve">SQ YD  </t>
        </is>
      </c>
      <c s="6" r="D4193">
        <v>4310.000</v>
      </c>
      <c s="7" r="E4193">
        <v>6</v>
      </c>
      <c s="8" t="inlineStr" r="F4193">
        <is>
          <t xml:space="preserve">72263</t>
        </is>
      </c>
      <c s="8" t="inlineStr" r="G4193">
        <is>
          <t xml:space="preserve">088</t>
        </is>
      </c>
      <c s="9" r="H4193">
        <v>6.5900</v>
      </c>
      <c s="8" t="inlineStr" r="I4193">
        <is>
          <t xml:space="preserve">Y</t>
        </is>
      </c>
      <c s="8" t="inlineStr" r="J4193">
        <is>
          <t xml:space="preserve"> Morgan</t>
        </is>
      </c>
    </row>
    <row r="4194" ht="20.25" customHeight="0">
      <c s="5" t="inlineStr" r="A4194">
        <is>
          <t xml:space="preserve">40600982</t>
        </is>
      </c>
      <c s="5" t="inlineStr" r="B4194">
        <is>
          <t xml:space="preserve">HOT-MIX ASPHALT SURFACE REMOVAL - BUTT JOINT</t>
        </is>
      </c>
      <c s="5" t="inlineStr" r="C4194">
        <is>
          <t xml:space="preserve">SQ YD  </t>
        </is>
      </c>
      <c s="6" r="D4194">
        <v>4310.000</v>
      </c>
      <c s="7" r="E4194">
        <v>6</v>
      </c>
      <c s="8" t="inlineStr" r="F4194">
        <is>
          <t xml:space="preserve">72263</t>
        </is>
      </c>
      <c s="8" t="inlineStr" r="G4194">
        <is>
          <t xml:space="preserve">088</t>
        </is>
      </c>
      <c s="9" r="H4194">
        <v>25.0000</v>
      </c>
      <c s="8" t="inlineStr" r="I4194">
        <is>
          <t xml:space="preserve"/>
        </is>
      </c>
      <c s="8" t="inlineStr" r="J4194">
        <is>
          <t xml:space="preserve"> Morgan</t>
        </is>
      </c>
    </row>
    <row r="4195" ht="20.25" customHeight="0">
      <c s="5" t="inlineStr" r="A4195">
        <is>
          <t xml:space="preserve">40600982</t>
        </is>
      </c>
      <c s="5" t="inlineStr" r="B4195">
        <is>
          <t xml:space="preserve">HOT-MIX ASPHALT SURFACE REMOVAL - BUTT JOINT</t>
        </is>
      </c>
      <c s="5" t="inlineStr" r="C4195">
        <is>
          <t xml:space="preserve">SQ YD  </t>
        </is>
      </c>
      <c s="6" r="D4195">
        <v>942.000</v>
      </c>
      <c s="7" r="E4195">
        <v>6</v>
      </c>
      <c s="8" t="inlineStr" r="F4195">
        <is>
          <t xml:space="preserve">72316</t>
        </is>
      </c>
      <c s="8" t="inlineStr" r="G4195">
        <is>
          <t xml:space="preserve">089</t>
        </is>
      </c>
      <c s="9" r="H4195">
        <v>17.7300</v>
      </c>
      <c s="8" t="inlineStr" r="I4195">
        <is>
          <t xml:space="preserve">Y</t>
        </is>
      </c>
      <c s="8" t="inlineStr" r="J4195">
        <is>
          <t xml:space="preserve"> Logan</t>
        </is>
      </c>
    </row>
    <row r="4196" ht="20.25" customHeight="0">
      <c s="5" t="inlineStr" r="A4196">
        <is>
          <t xml:space="preserve">40600982</t>
        </is>
      </c>
      <c s="5" t="inlineStr" r="B4196">
        <is>
          <t xml:space="preserve">HOT-MIX ASPHALT SURFACE REMOVAL - BUTT JOINT</t>
        </is>
      </c>
      <c s="5" t="inlineStr" r="C4196">
        <is>
          <t xml:space="preserve">SQ YD  </t>
        </is>
      </c>
      <c s="6" r="D4196">
        <v>942.000</v>
      </c>
      <c s="7" r="E4196">
        <v>6</v>
      </c>
      <c s="8" t="inlineStr" r="F4196">
        <is>
          <t xml:space="preserve">72316</t>
        </is>
      </c>
      <c s="8" t="inlineStr" r="G4196">
        <is>
          <t xml:space="preserve">089</t>
        </is>
      </c>
      <c s="9" r="H4196">
        <v>11.3000</v>
      </c>
      <c s="8" t="inlineStr" r="I4196">
        <is>
          <t xml:space="preserve"/>
        </is>
      </c>
      <c s="8" t="inlineStr" r="J4196">
        <is>
          <t xml:space="preserve"> Logan</t>
        </is>
      </c>
    </row>
    <row r="4197" ht="20.25" customHeight="0">
      <c s="5" t="inlineStr" r="A4197">
        <is>
          <t xml:space="preserve">40600982</t>
        </is>
      </c>
      <c s="5" t="inlineStr" r="B4197">
        <is>
          <t xml:space="preserve">HOT-MIX ASPHALT SURFACE REMOVAL - BUTT JOINT</t>
        </is>
      </c>
      <c s="5" t="inlineStr" r="C4197">
        <is>
          <t xml:space="preserve">SQ YD  </t>
        </is>
      </c>
      <c s="6" r="D4197">
        <v>942.000</v>
      </c>
      <c s="7" r="E4197">
        <v>6</v>
      </c>
      <c s="8" t="inlineStr" r="F4197">
        <is>
          <t xml:space="preserve">72316</t>
        </is>
      </c>
      <c s="8" t="inlineStr" r="G4197">
        <is>
          <t xml:space="preserve">089</t>
        </is>
      </c>
      <c s="9" r="H4197">
        <v>15.4000</v>
      </c>
      <c s="8" t="inlineStr" r="I4197">
        <is>
          <t xml:space="preserve"/>
        </is>
      </c>
      <c s="8" t="inlineStr" r="J4197">
        <is>
          <t xml:space="preserve"> Logan</t>
        </is>
      </c>
    </row>
    <row r="4198" ht="20.25" customHeight="0">
      <c s="5" t="inlineStr" r="A4198">
        <is>
          <t xml:space="preserve">40600982</t>
        </is>
      </c>
      <c s="5" t="inlineStr" r="B4198">
        <is>
          <t xml:space="preserve">HOT-MIX ASPHALT SURFACE REMOVAL - BUTT JOINT</t>
        </is>
      </c>
      <c s="5" t="inlineStr" r="C4198">
        <is>
          <t xml:space="preserve">SQ YD  </t>
        </is>
      </c>
      <c s="6" r="D4198">
        <v>356.000</v>
      </c>
      <c s="7" r="E4198">
        <v>6</v>
      </c>
      <c s="8" t="inlineStr" r="F4198">
        <is>
          <t xml:space="preserve">72973</t>
        </is>
      </c>
      <c s="8" t="inlineStr" r="G4198">
        <is>
          <t xml:space="preserve">096</t>
        </is>
      </c>
      <c s="9" r="H4198">
        <v>34.6200</v>
      </c>
      <c s="8" t="inlineStr" r="I4198">
        <is>
          <t xml:space="preserve">Y</t>
        </is>
      </c>
      <c s="8" t="inlineStr" r="J4198">
        <is>
          <t xml:space="preserve"> Menard</t>
        </is>
      </c>
    </row>
    <row r="4199" ht="20.25" customHeight="0">
      <c s="5" t="inlineStr" r="A4199">
        <is>
          <t xml:space="preserve">40600982</t>
        </is>
      </c>
      <c s="5" t="inlineStr" r="B4199">
        <is>
          <t xml:space="preserve">HOT-MIX ASPHALT SURFACE REMOVAL - BUTT JOINT</t>
        </is>
      </c>
      <c s="5" t="inlineStr" r="C4199">
        <is>
          <t xml:space="preserve">SQ YD  </t>
        </is>
      </c>
      <c s="6" r="D4199">
        <v>356.000</v>
      </c>
      <c s="7" r="E4199">
        <v>6</v>
      </c>
      <c s="8" t="inlineStr" r="F4199">
        <is>
          <t xml:space="preserve">72973</t>
        </is>
      </c>
      <c s="8" t="inlineStr" r="G4199">
        <is>
          <t xml:space="preserve">096</t>
        </is>
      </c>
      <c s="9" r="H4199">
        <v>34.4500</v>
      </c>
      <c s="8" t="inlineStr" r="I4199">
        <is>
          <t xml:space="preserve"/>
        </is>
      </c>
      <c s="8" t="inlineStr" r="J4199">
        <is>
          <t xml:space="preserve"> Menard</t>
        </is>
      </c>
    </row>
    <row r="4200" ht="20.25" customHeight="0">
      <c s="5" t="inlineStr" r="A4200">
        <is>
          <t xml:space="preserve">40600982</t>
        </is>
      </c>
      <c s="5" t="inlineStr" r="B4200">
        <is>
          <t xml:space="preserve">HOT-MIX ASPHALT SURFACE REMOVAL - BUTT JOINT</t>
        </is>
      </c>
      <c s="5" t="inlineStr" r="C4200">
        <is>
          <t xml:space="preserve">SQ YD  </t>
        </is>
      </c>
      <c s="6" r="D4200">
        <v>356.000</v>
      </c>
      <c s="7" r="E4200">
        <v>6</v>
      </c>
      <c s="8" t="inlineStr" r="F4200">
        <is>
          <t xml:space="preserve">72973</t>
        </is>
      </c>
      <c s="8" t="inlineStr" r="G4200">
        <is>
          <t xml:space="preserve">096</t>
        </is>
      </c>
      <c s="9" r="H4200">
        <v>37.1600</v>
      </c>
      <c s="8" t="inlineStr" r="I4200">
        <is>
          <t xml:space="preserve"/>
        </is>
      </c>
      <c s="8" t="inlineStr" r="J4200">
        <is>
          <t xml:space="preserve"> Menard</t>
        </is>
      </c>
    </row>
    <row r="4201" ht="20.25" customHeight="0">
      <c s="5" t="inlineStr" r="A4201">
        <is>
          <t xml:space="preserve">40600982</t>
        </is>
      </c>
      <c s="5" t="inlineStr" r="B4201">
        <is>
          <t xml:space="preserve">HOT-MIX ASPHALT SURFACE REMOVAL - BUTT JOINT</t>
        </is>
      </c>
      <c s="5" t="inlineStr" r="C4201">
        <is>
          <t xml:space="preserve">SQ YD  </t>
        </is>
      </c>
      <c s="6" r="D4201">
        <v>535.000</v>
      </c>
      <c s="7" r="E4201">
        <v>6</v>
      </c>
      <c s="8" t="inlineStr" r="F4201">
        <is>
          <t xml:space="preserve">72A58</t>
        </is>
      </c>
      <c s="8" t="inlineStr" r="G4201">
        <is>
          <t xml:space="preserve">097</t>
        </is>
      </c>
      <c s="9" r="H4201">
        <v>22.4000</v>
      </c>
      <c s="8" t="inlineStr" r="I4201">
        <is>
          <t xml:space="preserve">Y</t>
        </is>
      </c>
      <c s="8" t="inlineStr" r="J4201">
        <is>
          <t xml:space="preserve"> Morgan, Scott</t>
        </is>
      </c>
    </row>
    <row r="4202" ht="20.25" customHeight="0">
      <c s="5" t="inlineStr" r="A4202">
        <is>
          <t xml:space="preserve">40600982</t>
        </is>
      </c>
      <c s="5" t="inlineStr" r="B4202">
        <is>
          <t xml:space="preserve">HOT-MIX ASPHALT SURFACE REMOVAL - BUTT JOINT</t>
        </is>
      </c>
      <c s="5" t="inlineStr" r="C4202">
        <is>
          <t xml:space="preserve">SQ YD  </t>
        </is>
      </c>
      <c s="6" r="D4202">
        <v>1702.000</v>
      </c>
      <c s="7" r="E4202">
        <v>6</v>
      </c>
      <c s="8" t="inlineStr" r="F4202">
        <is>
          <t xml:space="preserve">72M61</t>
        </is>
      </c>
      <c s="8" t="inlineStr" r="G4202">
        <is>
          <t xml:space="preserve">102</t>
        </is>
      </c>
      <c s="9" r="H4202">
        <v>17.1800</v>
      </c>
      <c s="8" t="inlineStr" r="I4202">
        <is>
          <t xml:space="preserve">Y</t>
        </is>
      </c>
      <c s="8" t="inlineStr" r="J4202">
        <is>
          <t xml:space="preserve"> Adams, Pike</t>
        </is>
      </c>
    </row>
    <row r="4203" ht="20.25" customHeight="0">
      <c s="5" t="inlineStr" r="A4203">
        <is>
          <t xml:space="preserve">40600982</t>
        </is>
      </c>
      <c s="5" t="inlineStr" r="B4203">
        <is>
          <t xml:space="preserve">HOT-MIX ASPHALT SURFACE REMOVAL - BUTT JOINT</t>
        </is>
      </c>
      <c s="5" t="inlineStr" r="C4203">
        <is>
          <t xml:space="preserve">SQ YD  </t>
        </is>
      </c>
      <c s="6" r="D4203">
        <v>1702.000</v>
      </c>
      <c s="7" r="E4203">
        <v>6</v>
      </c>
      <c s="8" t="inlineStr" r="F4203">
        <is>
          <t xml:space="preserve">72M61</t>
        </is>
      </c>
      <c s="8" t="inlineStr" r="G4203">
        <is>
          <t xml:space="preserve">102</t>
        </is>
      </c>
      <c s="9" r="H4203">
        <v>50.0000</v>
      </c>
      <c s="8" t="inlineStr" r="I4203">
        <is>
          <t xml:space="preserve"/>
        </is>
      </c>
      <c s="8" t="inlineStr" r="J4203">
        <is>
          <t xml:space="preserve"> Adams, Pike</t>
        </is>
      </c>
    </row>
    <row r="4204" ht="20.25" customHeight="0">
      <c s="5" t="inlineStr" r="A4204">
        <is>
          <t xml:space="preserve">40600982</t>
        </is>
      </c>
      <c s="5" t="inlineStr" r="B4204">
        <is>
          <t xml:space="preserve">HOT-MIX ASPHALT SURFACE REMOVAL - BUTT JOINT</t>
        </is>
      </c>
      <c s="5" t="inlineStr" r="C4204">
        <is>
          <t xml:space="preserve">SQ YD  </t>
        </is>
      </c>
      <c s="6" r="D4204">
        <v>3042.000</v>
      </c>
      <c s="7" r="E4204">
        <v>9</v>
      </c>
      <c s="8" t="inlineStr" r="F4204">
        <is>
          <t xml:space="preserve">78943</t>
        </is>
      </c>
      <c s="8" t="inlineStr" r="G4204">
        <is>
          <t xml:space="preserve">138</t>
        </is>
      </c>
      <c s="9" r="H4204">
        <v>15.3500</v>
      </c>
      <c s="8" t="inlineStr" r="I4204">
        <is>
          <t xml:space="preserve">Y</t>
        </is>
      </c>
      <c s="8" t="inlineStr" r="J4204">
        <is>
          <t xml:space="preserve"> Franklin</t>
        </is>
      </c>
    </row>
    <row r="4205" ht="20.25" customHeight="0">
      <c s="5" t="inlineStr" r="A4205">
        <is>
          <t xml:space="preserve">40600982</t>
        </is>
      </c>
      <c s="5" t="inlineStr" r="B4205">
        <is>
          <t xml:space="preserve">HOT-MIX ASPHALT SURFACE REMOVAL - BUTT JOINT</t>
        </is>
      </c>
      <c s="5" t="inlineStr" r="C4205">
        <is>
          <t xml:space="preserve">SQ YD  </t>
        </is>
      </c>
      <c s="6" r="D4205">
        <v>3042.000</v>
      </c>
      <c s="7" r="E4205">
        <v>9</v>
      </c>
      <c s="8" t="inlineStr" r="F4205">
        <is>
          <t xml:space="preserve">78943</t>
        </is>
      </c>
      <c s="8" t="inlineStr" r="G4205">
        <is>
          <t xml:space="preserve">138</t>
        </is>
      </c>
      <c s="9" r="H4205">
        <v>10.0000</v>
      </c>
      <c s="8" t="inlineStr" r="I4205">
        <is>
          <t xml:space="preserve"/>
        </is>
      </c>
      <c s="8" t="inlineStr" r="J4205">
        <is>
          <t xml:space="preserve"> Franklin</t>
        </is>
      </c>
    </row>
    <row r="4206" ht="20.25" customHeight="0">
      <c s="5" t="inlineStr" r="A4206">
        <is>
          <t xml:space="preserve">40600982</t>
        </is>
      </c>
      <c s="5" t="inlineStr" r="B4206">
        <is>
          <t xml:space="preserve">HOT-MIX ASPHALT SURFACE REMOVAL - BUTT JOINT</t>
        </is>
      </c>
      <c s="5" t="inlineStr" r="C4206">
        <is>
          <t xml:space="preserve">SQ YD  </t>
        </is>
      </c>
      <c s="6" r="D4206">
        <v>130.000</v>
      </c>
      <c s="7" r="E4206">
        <v>9</v>
      </c>
      <c s="8" t="inlineStr" r="F4206">
        <is>
          <t xml:space="preserve">78B13</t>
        </is>
      </c>
      <c s="8" t="inlineStr" r="G4206">
        <is>
          <t xml:space="preserve">153</t>
        </is>
      </c>
      <c s="9" r="H4206">
        <v>5.4400</v>
      </c>
      <c s="8" t="inlineStr" r="I4206">
        <is>
          <t xml:space="preserve">Y</t>
        </is>
      </c>
      <c s="8" t="inlineStr" r="J4206">
        <is>
          <t xml:space="preserve"> White</t>
        </is>
      </c>
    </row>
    <row r="4207" ht="20.25" customHeight="0">
      <c s="5" t="inlineStr" r="A4207">
        <is>
          <t xml:space="preserve">40600982</t>
        </is>
      </c>
      <c s="5" t="inlineStr" r="B4207">
        <is>
          <t xml:space="preserve">HOT-MIX ASPHALT SURFACE REMOVAL - BUTT JOINT</t>
        </is>
      </c>
      <c s="5" t="inlineStr" r="C4207">
        <is>
          <t xml:space="preserve">SQ YD  </t>
        </is>
      </c>
      <c s="6" r="D4207">
        <v>130.000</v>
      </c>
      <c s="7" r="E4207">
        <v>9</v>
      </c>
      <c s="8" t="inlineStr" r="F4207">
        <is>
          <t xml:space="preserve">78B13</t>
        </is>
      </c>
      <c s="8" t="inlineStr" r="G4207">
        <is>
          <t xml:space="preserve">153</t>
        </is>
      </c>
      <c s="9" r="H4207">
        <v>26.5400</v>
      </c>
      <c s="8" t="inlineStr" r="I4207">
        <is>
          <t xml:space="preserve"/>
        </is>
      </c>
      <c s="8" t="inlineStr" r="J4207">
        <is>
          <t xml:space="preserve"> White</t>
        </is>
      </c>
    </row>
    <row r="4208" ht="20.25" customHeight="0">
      <c s="5" t="inlineStr" r="A4208">
        <is>
          <t xml:space="preserve">40600982</t>
        </is>
      </c>
      <c s="5" t="inlineStr" r="B4208">
        <is>
          <t xml:space="preserve">HOT-MIX ASPHALT SURFACE REMOVAL - BUTT JOINT</t>
        </is>
      </c>
      <c s="5" t="inlineStr" r="C4208">
        <is>
          <t xml:space="preserve">SQ YD  </t>
        </is>
      </c>
      <c s="6" r="D4208">
        <v>155.000</v>
      </c>
      <c s="7" r="E4208">
        <v>9</v>
      </c>
      <c s="8" t="inlineStr" r="F4208">
        <is>
          <t xml:space="preserve">78B22</t>
        </is>
      </c>
      <c s="8" t="inlineStr" r="G4208">
        <is>
          <t xml:space="preserve">155</t>
        </is>
      </c>
      <c s="9" r="H4208">
        <v>8.3800</v>
      </c>
      <c s="8" t="inlineStr" r="I4208">
        <is>
          <t xml:space="preserve">Y</t>
        </is>
      </c>
      <c s="8" t="inlineStr" r="J4208">
        <is>
          <t xml:space="preserve"> Jackson</t>
        </is>
      </c>
    </row>
    <row r="4209" ht="20.25" customHeight="0">
      <c s="5" t="inlineStr" r="A4209">
        <is>
          <t xml:space="preserve">40600982</t>
        </is>
      </c>
      <c s="5" t="inlineStr" r="B4209">
        <is>
          <t xml:space="preserve">HOT-MIX ASPHALT SURFACE REMOVAL - BUTT JOINT</t>
        </is>
      </c>
      <c s="5" t="inlineStr" r="C4209">
        <is>
          <t xml:space="preserve">SQ YD  </t>
        </is>
      </c>
      <c s="6" r="D4209">
        <v>155.000</v>
      </c>
      <c s="7" r="E4209">
        <v>9</v>
      </c>
      <c s="8" t="inlineStr" r="F4209">
        <is>
          <t xml:space="preserve">78B22</t>
        </is>
      </c>
      <c s="8" t="inlineStr" r="G4209">
        <is>
          <t xml:space="preserve">155</t>
        </is>
      </c>
      <c s="9" r="H4209">
        <v>10.0000</v>
      </c>
      <c s="8" t="inlineStr" r="I4209">
        <is>
          <t xml:space="preserve"/>
        </is>
      </c>
      <c s="8" t="inlineStr" r="J4209">
        <is>
          <t xml:space="preserve"> Jackson</t>
        </is>
      </c>
    </row>
    <row r="4210" ht="20.25" customHeight="0">
      <c s="5" t="inlineStr" r="A4210">
        <is>
          <t xml:space="preserve">40600982</t>
        </is>
      </c>
      <c s="5" t="inlineStr" r="B4210">
        <is>
          <t xml:space="preserve">HOT-MIX ASPHALT SURFACE REMOVAL - BUTT JOINT</t>
        </is>
      </c>
      <c s="5" t="inlineStr" r="C4210">
        <is>
          <t xml:space="preserve">SQ YD  </t>
        </is>
      </c>
      <c s="6" r="D4210">
        <v>748.000</v>
      </c>
      <c s="7" r="E4210">
        <v>3</v>
      </c>
      <c s="8" t="inlineStr" r="F4210">
        <is>
          <t xml:space="preserve">87855</t>
        </is>
      </c>
      <c s="8" t="inlineStr" r="G4210">
        <is>
          <t xml:space="preserve">159</t>
        </is>
      </c>
      <c s="9" r="H4210">
        <v>20.0000</v>
      </c>
      <c s="8" t="inlineStr" r="I4210">
        <is>
          <t xml:space="preserve">Y</t>
        </is>
      </c>
      <c s="8" t="inlineStr" r="J4210">
        <is>
          <t xml:space="preserve"> Bureau</t>
        </is>
      </c>
    </row>
    <row r="4211" ht="20.25" customHeight="0">
      <c s="5" t="inlineStr" r="A4211">
        <is>
          <t xml:space="preserve">40600982</t>
        </is>
      </c>
      <c s="5" t="inlineStr" r="B4211">
        <is>
          <t xml:space="preserve">HOT-MIX ASPHALT SURFACE REMOVAL - BUTT JOINT</t>
        </is>
      </c>
      <c s="5" t="inlineStr" r="C4211">
        <is>
          <t xml:space="preserve">SQ YD  </t>
        </is>
      </c>
      <c s="6" r="D4211">
        <v>1550.000</v>
      </c>
      <c s="7" r="E4211">
        <v>3</v>
      </c>
      <c s="8" t="inlineStr" r="F4211">
        <is>
          <t xml:space="preserve">87858</t>
        </is>
      </c>
      <c s="8" t="inlineStr" r="G4211">
        <is>
          <t xml:space="preserve">160</t>
        </is>
      </c>
      <c s="9" r="H4211">
        <v>22.5000</v>
      </c>
      <c s="8" t="inlineStr" r="I4211">
        <is>
          <t xml:space="preserve">Y</t>
        </is>
      </c>
      <c s="8" t="inlineStr" r="J4211">
        <is>
          <t xml:space="preserve"> Iroquois</t>
        </is>
      </c>
    </row>
    <row r="4212" ht="20.25" customHeight="0">
      <c s="5" t="inlineStr" r="A4212">
        <is>
          <t xml:space="preserve">40600982</t>
        </is>
      </c>
      <c s="5" t="inlineStr" r="B4212">
        <is>
          <t xml:space="preserve">HOT-MIX ASPHALT SURFACE REMOVAL - BUTT JOINT</t>
        </is>
      </c>
      <c s="5" t="inlineStr" r="C4212">
        <is>
          <t xml:space="preserve">SQ YD  </t>
        </is>
      </c>
      <c s="6" r="D4212">
        <v>377.000</v>
      </c>
      <c s="7" r="E4212">
        <v>3</v>
      </c>
      <c s="8" t="inlineStr" r="F4212">
        <is>
          <t xml:space="preserve">87863</t>
        </is>
      </c>
      <c s="8" t="inlineStr" r="G4212">
        <is>
          <t xml:space="preserve">162</t>
        </is>
      </c>
      <c s="9" r="H4212">
        <v>20.0000</v>
      </c>
      <c s="8" t="inlineStr" r="I4212">
        <is>
          <t xml:space="preserve">Y</t>
        </is>
      </c>
      <c s="8" t="inlineStr" r="J4212">
        <is>
          <t xml:space="preserve"> DeKalb</t>
        </is>
      </c>
    </row>
    <row r="4213" ht="20.25" customHeight="0">
      <c s="5" t="inlineStr" r="A4213">
        <is>
          <t xml:space="preserve">40600982</t>
        </is>
      </c>
      <c s="5" t="inlineStr" r="B4213">
        <is>
          <t xml:space="preserve">HOT-MIX ASPHALT SURFACE REMOVAL - BUTT JOINT</t>
        </is>
      </c>
      <c s="5" t="inlineStr" r="C4213">
        <is>
          <t xml:space="preserve">SQ YD  </t>
        </is>
      </c>
      <c s="6" r="D4213">
        <v>1460.000</v>
      </c>
      <c s="7" r="E4213">
        <v>3</v>
      </c>
      <c s="8" t="inlineStr" r="F4213">
        <is>
          <t xml:space="preserve">87885</t>
        </is>
      </c>
      <c s="8" t="inlineStr" r="G4213">
        <is>
          <t xml:space="preserve">166</t>
        </is>
      </c>
      <c s="9" r="H4213">
        <v>10.0000</v>
      </c>
      <c s="8" t="inlineStr" r="I4213">
        <is>
          <t xml:space="preserve">Y</t>
        </is>
      </c>
      <c s="8" t="inlineStr" r="J4213">
        <is>
          <t xml:space="preserve"> DeKalb</t>
        </is>
      </c>
    </row>
    <row r="4214" ht="20.25" customHeight="0">
      <c s="5" t="inlineStr" r="A4214">
        <is>
          <t xml:space="preserve">40600982</t>
        </is>
      </c>
      <c s="5" t="inlineStr" r="B4214">
        <is>
          <t xml:space="preserve">HOT-MIX ASPHALT SURFACE REMOVAL - BUTT JOINT</t>
        </is>
      </c>
      <c s="5" t="inlineStr" r="C4214">
        <is>
          <t xml:space="preserve">SQ YD  </t>
        </is>
      </c>
      <c s="6" r="D4214">
        <v>1460.000</v>
      </c>
      <c s="7" r="E4214">
        <v>3</v>
      </c>
      <c s="8" t="inlineStr" r="F4214">
        <is>
          <t xml:space="preserve">87885</t>
        </is>
      </c>
      <c s="8" t="inlineStr" r="G4214">
        <is>
          <t xml:space="preserve">166</t>
        </is>
      </c>
      <c s="9" r="H4214">
        <v>18.5000</v>
      </c>
      <c s="8" t="inlineStr" r="I4214">
        <is>
          <t xml:space="preserve"/>
        </is>
      </c>
      <c s="8" t="inlineStr" r="J4214">
        <is>
          <t xml:space="preserve"> DeKalb</t>
        </is>
      </c>
    </row>
    <row r="4215" ht="20.25" customHeight="0">
      <c s="5" t="inlineStr" r="A4215">
        <is>
          <t xml:space="preserve">40600982</t>
        </is>
      </c>
      <c s="5" t="inlineStr" r="B4215">
        <is>
          <t xml:space="preserve">HOT-MIX ASPHALT SURFACE REMOVAL - BUTT JOINT</t>
        </is>
      </c>
      <c s="5" t="inlineStr" r="C4215">
        <is>
          <t xml:space="preserve">SQ YD  </t>
        </is>
      </c>
      <c s="6" r="D4215">
        <v>668.000</v>
      </c>
      <c s="7" r="E4215">
        <v>4</v>
      </c>
      <c s="8" t="inlineStr" r="F4215">
        <is>
          <t xml:space="preserve">89859</t>
        </is>
      </c>
      <c s="8" t="inlineStr" r="G4215">
        <is>
          <t xml:space="preserve">168</t>
        </is>
      </c>
      <c s="9" r="H4215">
        <v>15.0800</v>
      </c>
      <c s="8" t="inlineStr" r="I4215">
        <is>
          <t xml:space="preserve">Y</t>
        </is>
      </c>
      <c s="8" t="inlineStr" r="J4215">
        <is>
          <t xml:space="preserve"> Tazewell</t>
        </is>
      </c>
    </row>
    <row r="4216" ht="20.25" customHeight="0">
      <c s="5" t="inlineStr" r="A4216">
        <is>
          <t xml:space="preserve">40600982</t>
        </is>
      </c>
      <c s="5" t="inlineStr" r="B4216">
        <is>
          <t xml:space="preserve">HOT-MIX ASPHALT SURFACE REMOVAL - BUTT JOINT</t>
        </is>
      </c>
      <c s="5" t="inlineStr" r="C4216">
        <is>
          <t xml:space="preserve">SQ YD  </t>
        </is>
      </c>
      <c s="6" r="D4216">
        <v>668.000</v>
      </c>
      <c s="7" r="E4216">
        <v>4</v>
      </c>
      <c s="8" t="inlineStr" r="F4216">
        <is>
          <t xml:space="preserve">89859</t>
        </is>
      </c>
      <c s="8" t="inlineStr" r="G4216">
        <is>
          <t xml:space="preserve">168</t>
        </is>
      </c>
      <c s="9" r="H4216">
        <v>15.9300</v>
      </c>
      <c s="8" t="inlineStr" r="I4216">
        <is>
          <t xml:space="preserve"/>
        </is>
      </c>
      <c s="8" t="inlineStr" r="J4216">
        <is>
          <t xml:space="preserve"> Tazewell</t>
        </is>
      </c>
    </row>
    <row r="4217" ht="20.25" customHeight="0">
      <c s="5" t="inlineStr" r="A4217">
        <is>
          <t xml:space="preserve">40600982</t>
        </is>
      </c>
      <c s="5" t="inlineStr" r="B4217">
        <is>
          <t xml:space="preserve">HOT-MIX ASPHALT SURFACE REMOVAL - BUTT JOINT</t>
        </is>
      </c>
      <c s="5" t="inlineStr" r="C4217">
        <is>
          <t xml:space="preserve">SQ YD  </t>
        </is>
      </c>
      <c s="6" r="D4217">
        <v>668.000</v>
      </c>
      <c s="7" r="E4217">
        <v>4</v>
      </c>
      <c s="8" t="inlineStr" r="F4217">
        <is>
          <t xml:space="preserve">89859</t>
        </is>
      </c>
      <c s="8" t="inlineStr" r="G4217">
        <is>
          <t xml:space="preserve">168</t>
        </is>
      </c>
      <c s="9" r="H4217">
        <v>26.6200</v>
      </c>
      <c s="8" t="inlineStr" r="I4217">
        <is>
          <t xml:space="preserve"/>
        </is>
      </c>
      <c s="8" t="inlineStr" r="J4217">
        <is>
          <t xml:space="preserve"> Tazewell</t>
        </is>
      </c>
    </row>
    <row r="4218" ht="20.25" customHeight="0">
      <c s="5" t="inlineStr" r="A4218">
        <is>
          <t xml:space="preserve">40600982</t>
        </is>
      </c>
      <c s="5" t="inlineStr" r="B4218">
        <is>
          <t xml:space="preserve">HOT-MIX ASPHALT SURFACE REMOVAL - BUTT JOINT</t>
        </is>
      </c>
      <c s="5" t="inlineStr" r="C4218">
        <is>
          <t xml:space="preserve">SQ YD  </t>
        </is>
      </c>
      <c s="6" r="D4218">
        <v>609.000</v>
      </c>
      <c s="7" r="E4218">
        <v>8</v>
      </c>
      <c s="8" t="inlineStr" r="F4218">
        <is>
          <t xml:space="preserve">97859</t>
        </is>
      </c>
      <c s="8" t="inlineStr" r="G4218">
        <is>
          <t xml:space="preserve">178</t>
        </is>
      </c>
      <c s="9" r="H4218">
        <v>5.0100</v>
      </c>
      <c s="8" t="inlineStr" r="I4218">
        <is>
          <t xml:space="preserve">Y</t>
        </is>
      </c>
      <c s="8" t="inlineStr" r="J4218">
        <is>
          <t xml:space="preserve"> St. Clair</t>
        </is>
      </c>
    </row>
    <row r="4219" ht="20.25" customHeight="0">
      <c s="5" t="inlineStr" r="A4219">
        <is>
          <t xml:space="preserve">40600982</t>
        </is>
      </c>
      <c s="5" t="inlineStr" r="B4219">
        <is>
          <t xml:space="preserve">HOT-MIX ASPHALT SURFACE REMOVAL - BUTT JOINT</t>
        </is>
      </c>
      <c s="5" t="inlineStr" r="C4219">
        <is>
          <t xml:space="preserve">SQ YD  </t>
        </is>
      </c>
      <c s="6" r="D4219">
        <v>575.000</v>
      </c>
      <c s="7" r="E4219">
        <v>9</v>
      </c>
      <c s="8" t="inlineStr" r="F4219">
        <is>
          <t xml:space="preserve">99751</t>
        </is>
      </c>
      <c s="8" t="inlineStr" r="G4219">
        <is>
          <t xml:space="preserve">182</t>
        </is>
      </c>
      <c s="9" r="H4219">
        <v>22.9100</v>
      </c>
      <c s="8" t="inlineStr" r="I4219">
        <is>
          <t xml:space="preserve">Y</t>
        </is>
      </c>
      <c s="8" t="inlineStr" r="J4219">
        <is>
          <t xml:space="preserve"> Alexander</t>
        </is>
      </c>
    </row>
    <row r="4220" ht="20.25" customHeight="0">
      <c s="5" t="inlineStr" r="A4220">
        <is>
          <t xml:space="preserve">40600982</t>
        </is>
      </c>
      <c s="5" t="inlineStr" r="B4220">
        <is>
          <t xml:space="preserve">HOT-MIX ASPHALT SURFACE REMOVAL - BUTT JOINT</t>
        </is>
      </c>
      <c s="5" t="inlineStr" r="C4220">
        <is>
          <t xml:space="preserve">SQ YD  </t>
        </is>
      </c>
      <c s="6" r="D4220">
        <v>244.000</v>
      </c>
      <c s="7" r="E4220">
        <v>9</v>
      </c>
      <c s="8" t="inlineStr" r="F4220">
        <is>
          <t xml:space="preserve">99754</t>
        </is>
      </c>
      <c s="8" t="inlineStr" r="G4220">
        <is>
          <t xml:space="preserve">185</t>
        </is>
      </c>
      <c s="9" r="H4220">
        <v>52.0100</v>
      </c>
      <c s="8" t="inlineStr" r="I4220">
        <is>
          <t xml:space="preserve">Y</t>
        </is>
      </c>
      <c s="8" t="inlineStr" r="J4220">
        <is>
          <t xml:space="preserve"> Pope</t>
        </is>
      </c>
    </row>
    <row r="4221" ht="20.25" customHeight="0">
      <c s="5" t="inlineStr" r="A4221">
        <is>
          <t xml:space="preserve">40600982</t>
        </is>
      </c>
      <c s="5" t="inlineStr" r="B4221">
        <is>
          <t xml:space="preserve">HOT-MIX ASPHALT SURFACE REMOVAL - BUTT JOINT</t>
        </is>
      </c>
      <c s="5" t="inlineStr" r="C4221">
        <is>
          <t xml:space="preserve">SQ YD  </t>
        </is>
      </c>
      <c s="6" r="D4221">
        <v>244.000</v>
      </c>
      <c s="7" r="E4221">
        <v>9</v>
      </c>
      <c s="8" t="inlineStr" r="F4221">
        <is>
          <t xml:space="preserve">99754</t>
        </is>
      </c>
      <c s="8" t="inlineStr" r="G4221">
        <is>
          <t xml:space="preserve">185</t>
        </is>
      </c>
      <c s="9" r="H4221">
        <v>30.0000</v>
      </c>
      <c s="8" t="inlineStr" r="I4221">
        <is>
          <t xml:space="preserve"/>
        </is>
      </c>
      <c s="8" t="inlineStr" r="J4221">
        <is>
          <t xml:space="preserve"> Pope</t>
        </is>
      </c>
    </row>
    <row r="4222" ht="20.25" customHeight="0">
      <c s="5" t="inlineStr" r="A4222">
        <is>
          <t xml:space="preserve">40600982</t>
        </is>
      </c>
      <c s="5" t="inlineStr" r="B4222">
        <is>
          <t xml:space="preserve">HOT-MIX ASPHALT SURFACE REMOVAL - BUTT JOINT</t>
        </is>
      </c>
      <c s="5" t="inlineStr" r="C4222">
        <is>
          <t xml:space="preserve">SQ YD  </t>
        </is>
      </c>
      <c s="6" r="D4222">
        <v>300.000</v>
      </c>
      <c s="7" r="E4222">
        <v>9</v>
      </c>
      <c s="8" t="inlineStr" r="F4222">
        <is>
          <t xml:space="preserve">99756</t>
        </is>
      </c>
      <c s="8" t="inlineStr" r="G4222">
        <is>
          <t xml:space="preserve">186</t>
        </is>
      </c>
      <c s="9" r="H4222">
        <v>27.1700</v>
      </c>
      <c s="8" t="inlineStr" r="I4222">
        <is>
          <t xml:space="preserve">Y</t>
        </is>
      </c>
      <c s="8" t="inlineStr" r="J4222">
        <is>
          <t xml:space="preserve"> Williamson</t>
        </is>
      </c>
    </row>
    <row r="4223" ht="20.25" customHeight="0">
      <c s="5" t="inlineStr" r="A4223">
        <is>
          <t xml:space="preserve">40600982</t>
        </is>
      </c>
      <c s="5" t="inlineStr" r="B4223">
        <is>
          <t xml:space="preserve">HOT-MIX ASPHALT SURFACE REMOVAL - BUTT JOINT</t>
        </is>
      </c>
      <c s="5" t="inlineStr" r="C4223">
        <is>
          <t xml:space="preserve">SQ YD  </t>
        </is>
      </c>
      <c s="6" r="D4223">
        <v>300.000</v>
      </c>
      <c s="7" r="E4223">
        <v>9</v>
      </c>
      <c s="8" t="inlineStr" r="F4223">
        <is>
          <t xml:space="preserve">99756</t>
        </is>
      </c>
      <c s="8" t="inlineStr" r="G4223">
        <is>
          <t xml:space="preserve">186</t>
        </is>
      </c>
      <c s="9" r="H4223">
        <v>25.0000</v>
      </c>
      <c s="8" t="inlineStr" r="I4223">
        <is>
          <t xml:space="preserve"/>
        </is>
      </c>
      <c s="8" t="inlineStr" r="J4223">
        <is>
          <t xml:space="preserve"> Williamson</t>
        </is>
      </c>
    </row>
    <row r="4224" ht="20.25" customHeight="0">
      <c s="5" t="inlineStr" r="A4224">
        <is>
          <t xml:space="preserve">40600985</t>
        </is>
      </c>
      <c s="5" t="inlineStr" r="B4224">
        <is>
          <t xml:space="preserve">PORTLAND CEMENT CONCRETE SURFACE REMOVAL - BUTT JOINT</t>
        </is>
      </c>
      <c s="5" t="inlineStr" r="C4224">
        <is>
          <t xml:space="preserve">SQ YD  </t>
        </is>
      </c>
      <c s="6" r="D4224">
        <v>445.000</v>
      </c>
      <c s="7" r="E4224">
        <v>1</v>
      </c>
      <c s="8" t="inlineStr" r="F4224">
        <is>
          <t xml:space="preserve">62X29</t>
        </is>
      </c>
      <c s="8" t="inlineStr" r="G4224">
        <is>
          <t xml:space="preserve">204</t>
        </is>
      </c>
      <c s="9" r="H4224">
        <v>32.3900</v>
      </c>
      <c s="8" t="inlineStr" r="I4224">
        <is>
          <t xml:space="preserve">Y</t>
        </is>
      </c>
      <c s="8" t="inlineStr" r="J4224">
        <is>
          <t xml:space="preserve"> Cook</t>
        </is>
      </c>
    </row>
    <row r="4225" ht="20.25" customHeight="0">
      <c s="5" t="inlineStr" r="A4225">
        <is>
          <t xml:space="preserve">40600985</t>
        </is>
      </c>
      <c s="5" t="inlineStr" r="B4225">
        <is>
          <t xml:space="preserve">PORTLAND CEMENT CONCRETE SURFACE REMOVAL - BUTT JOINT</t>
        </is>
      </c>
      <c s="5" t="inlineStr" r="C4225">
        <is>
          <t xml:space="preserve">SQ YD  </t>
        </is>
      </c>
      <c s="6" r="D4225">
        <v>445.000</v>
      </c>
      <c s="7" r="E4225">
        <v>1</v>
      </c>
      <c s="8" t="inlineStr" r="F4225">
        <is>
          <t xml:space="preserve">62X29</t>
        </is>
      </c>
      <c s="8" t="inlineStr" r="G4225">
        <is>
          <t xml:space="preserve">204</t>
        </is>
      </c>
      <c s="9" r="H4225">
        <v>0.0100</v>
      </c>
      <c s="8" t="inlineStr" r="I4225">
        <is>
          <t xml:space="preserve"/>
        </is>
      </c>
      <c s="8" t="inlineStr" r="J4225">
        <is>
          <t xml:space="preserve"> Cook</t>
        </is>
      </c>
    </row>
    <row r="4226" ht="20.25" customHeight="0">
      <c s="5" t="inlineStr" r="A4226">
        <is>
          <t xml:space="preserve">40600985</t>
        </is>
      </c>
      <c s="5" t="inlineStr" r="B4226">
        <is>
          <t xml:space="preserve">PORTLAND CEMENT CONCRETE SURFACE REMOVAL - BUTT JOINT</t>
        </is>
      </c>
      <c s="5" t="inlineStr" r="C4226">
        <is>
          <t xml:space="preserve">SQ YD  </t>
        </is>
      </c>
      <c s="6" r="D4226">
        <v>445.000</v>
      </c>
      <c s="7" r="E4226">
        <v>1</v>
      </c>
      <c s="8" t="inlineStr" r="F4226">
        <is>
          <t xml:space="preserve">62X29</t>
        </is>
      </c>
      <c s="8" t="inlineStr" r="G4226">
        <is>
          <t xml:space="preserve">204</t>
        </is>
      </c>
      <c s="9" r="H4226">
        <v>23.0000</v>
      </c>
      <c s="8" t="inlineStr" r="I4226">
        <is>
          <t xml:space="preserve"/>
        </is>
      </c>
      <c s="8" t="inlineStr" r="J4226">
        <is>
          <t xml:space="preserve"> Cook</t>
        </is>
      </c>
    </row>
    <row r="4227" ht="20.25" customHeight="0">
      <c s="5" t="inlineStr" r="A4227">
        <is>
          <t xml:space="preserve">40600985</t>
        </is>
      </c>
      <c s="5" t="inlineStr" r="B4227">
        <is>
          <t xml:space="preserve">PORTLAND CEMENT CONCRETE SURFACE REMOVAL - BUTT JOINT</t>
        </is>
      </c>
      <c s="5" t="inlineStr" r="C4227">
        <is>
          <t xml:space="preserve">SQ YD  </t>
        </is>
      </c>
      <c s="6" r="D4227">
        <v>445.000</v>
      </c>
      <c s="7" r="E4227">
        <v>1</v>
      </c>
      <c s="8" t="inlineStr" r="F4227">
        <is>
          <t xml:space="preserve">62X29</t>
        </is>
      </c>
      <c s="8" t="inlineStr" r="G4227">
        <is>
          <t xml:space="preserve">204</t>
        </is>
      </c>
      <c s="9" r="H4227">
        <v>30.0000</v>
      </c>
      <c s="8" t="inlineStr" r="I4227">
        <is>
          <t xml:space="preserve"/>
        </is>
      </c>
      <c s="8" t="inlineStr" r="J4227">
        <is>
          <t xml:space="preserve"> Cook</t>
        </is>
      </c>
    </row>
    <row r="4228" ht="20.25" customHeight="0">
      <c s="5" t="inlineStr" r="A4228">
        <is>
          <t xml:space="preserve">40600985</t>
        </is>
      </c>
      <c s="5" t="inlineStr" r="B4228">
        <is>
          <t xml:space="preserve">PORTLAND CEMENT CONCRETE SURFACE REMOVAL - BUTT JOINT</t>
        </is>
      </c>
      <c s="5" t="inlineStr" r="C4228">
        <is>
          <t xml:space="preserve">SQ YD  </t>
        </is>
      </c>
      <c s="6" r="D4228">
        <v>405.000</v>
      </c>
      <c s="7" r="E4228">
        <v>3</v>
      </c>
      <c s="8" t="inlineStr" r="F4228">
        <is>
          <t xml:space="preserve">66P53</t>
        </is>
      </c>
      <c s="8" t="inlineStr" r="G4228">
        <is>
          <t xml:space="preserve">061</t>
        </is>
      </c>
      <c s="9" r="H4228">
        <v>0.0100</v>
      </c>
      <c s="8" t="inlineStr" r="I4228">
        <is>
          <t xml:space="preserve">Y</t>
        </is>
      </c>
      <c s="8" t="inlineStr" r="J4228">
        <is>
          <t xml:space="preserve"> LaSalle</t>
        </is>
      </c>
    </row>
    <row r="4229" ht="20.25" customHeight="0">
      <c s="5" t="inlineStr" r="A4229">
        <is>
          <t xml:space="preserve">40600985</t>
        </is>
      </c>
      <c s="5" t="inlineStr" r="B4229">
        <is>
          <t xml:space="preserve">PORTLAND CEMENT CONCRETE SURFACE REMOVAL - BUTT JOINT</t>
        </is>
      </c>
      <c s="5" t="inlineStr" r="C4229">
        <is>
          <t xml:space="preserve">SQ YD  </t>
        </is>
      </c>
      <c s="6" r="D4229">
        <v>25.000</v>
      </c>
      <c s="7" r="E4229">
        <v>7</v>
      </c>
      <c s="8" t="inlineStr" r="F4229">
        <is>
          <t xml:space="preserve">74564</t>
        </is>
      </c>
      <c s="8" t="inlineStr" r="G4229">
        <is>
          <t xml:space="preserve">104</t>
        </is>
      </c>
      <c s="9" r="H4229">
        <v>32.7000</v>
      </c>
      <c s="8" t="inlineStr" r="I4229">
        <is>
          <t xml:space="preserve">Y</t>
        </is>
      </c>
      <c s="8" t="inlineStr" r="J4229">
        <is>
          <t xml:space="preserve"> Coles</t>
        </is>
      </c>
    </row>
    <row r="4230" ht="20.25" customHeight="0">
      <c s="5" t="inlineStr" r="A4230">
        <is>
          <t xml:space="preserve">40600985</t>
        </is>
      </c>
      <c s="5" t="inlineStr" r="B4230">
        <is>
          <t xml:space="preserve">PORTLAND CEMENT CONCRETE SURFACE REMOVAL - BUTT JOINT</t>
        </is>
      </c>
      <c s="5" t="inlineStr" r="C4230">
        <is>
          <t xml:space="preserve">SQ YD  </t>
        </is>
      </c>
      <c s="6" r="D4230">
        <v>25.000</v>
      </c>
      <c s="7" r="E4230">
        <v>7</v>
      </c>
      <c s="8" t="inlineStr" r="F4230">
        <is>
          <t xml:space="preserve">74564</t>
        </is>
      </c>
      <c s="8" t="inlineStr" r="G4230">
        <is>
          <t xml:space="preserve">104</t>
        </is>
      </c>
      <c s="9" r="H4230">
        <v>3.0000</v>
      </c>
      <c s="8" t="inlineStr" r="I4230">
        <is>
          <t xml:space="preserve"/>
        </is>
      </c>
      <c s="8" t="inlineStr" r="J4230">
        <is>
          <t xml:space="preserve"> Coles</t>
        </is>
      </c>
    </row>
    <row r="4231" ht="20.25" customHeight="0">
      <c s="5" t="inlineStr" r="A4231">
        <is>
          <t xml:space="preserve">40600985</t>
        </is>
      </c>
      <c s="5" t="inlineStr" r="B4231">
        <is>
          <t xml:space="preserve">PORTLAND CEMENT CONCRETE SURFACE REMOVAL - BUTT JOINT</t>
        </is>
      </c>
      <c s="5" t="inlineStr" r="C4231">
        <is>
          <t xml:space="preserve">SQ YD  </t>
        </is>
      </c>
      <c s="6" r="D4231">
        <v>161.000</v>
      </c>
      <c s="7" r="E4231">
        <v>9</v>
      </c>
      <c s="8" t="inlineStr" r="F4231">
        <is>
          <t xml:space="preserve">78943</t>
        </is>
      </c>
      <c s="8" t="inlineStr" r="G4231">
        <is>
          <t xml:space="preserve">138</t>
        </is>
      </c>
      <c s="9" r="H4231">
        <v>20.3500</v>
      </c>
      <c s="8" t="inlineStr" r="I4231">
        <is>
          <t xml:space="preserve">Y</t>
        </is>
      </c>
      <c s="8" t="inlineStr" r="J4231">
        <is>
          <t xml:space="preserve"> Franklin</t>
        </is>
      </c>
    </row>
    <row r="4232" ht="20.25" customHeight="0">
      <c s="5" t="inlineStr" r="A4232">
        <is>
          <t xml:space="preserve">40600985</t>
        </is>
      </c>
      <c s="5" t="inlineStr" r="B4232">
        <is>
          <t xml:space="preserve">PORTLAND CEMENT CONCRETE SURFACE REMOVAL - BUTT JOINT</t>
        </is>
      </c>
      <c s="5" t="inlineStr" r="C4232">
        <is>
          <t xml:space="preserve">SQ YD  </t>
        </is>
      </c>
      <c s="6" r="D4232">
        <v>161.000</v>
      </c>
      <c s="7" r="E4232">
        <v>9</v>
      </c>
      <c s="8" t="inlineStr" r="F4232">
        <is>
          <t xml:space="preserve">78943</t>
        </is>
      </c>
      <c s="8" t="inlineStr" r="G4232">
        <is>
          <t xml:space="preserve">138</t>
        </is>
      </c>
      <c s="9" r="H4232">
        <v>10.0000</v>
      </c>
      <c s="8" t="inlineStr" r="I4232">
        <is>
          <t xml:space="preserve"/>
        </is>
      </c>
      <c s="8" t="inlineStr" r="J4232">
        <is>
          <t xml:space="preserve"> Franklin</t>
        </is>
      </c>
    </row>
    <row r="4233" ht="20.25" customHeight="0">
      <c s="5" t="inlineStr" r="A4233">
        <is>
          <t xml:space="preserve">40600990</t>
        </is>
      </c>
      <c s="5" t="inlineStr" r="B4233">
        <is>
          <t xml:space="preserve">TEMPORARY RAMP</t>
        </is>
      </c>
      <c s="5" t="inlineStr" r="C4233">
        <is>
          <t xml:space="preserve">SQ YD  </t>
        </is>
      </c>
      <c s="6" r="D4233">
        <v>100.000</v>
      </c>
      <c s="7" r="E4233">
        <v>2</v>
      </c>
      <c s="8" t="inlineStr" r="F4233">
        <is>
          <t xml:space="preserve">64B40</t>
        </is>
      </c>
      <c s="8" t="inlineStr" r="G4233">
        <is>
          <t xml:space="preserve">237</t>
        </is>
      </c>
      <c s="9" r="H4233">
        <v>48.0000</v>
      </c>
      <c s="8" t="inlineStr" r="I4233">
        <is>
          <t xml:space="preserve">Y</t>
        </is>
      </c>
      <c s="8" t="inlineStr" r="J4233">
        <is>
          <t xml:space="preserve"> Jo Daviess</t>
        </is>
      </c>
    </row>
    <row r="4234" ht="20.25" customHeight="0">
      <c s="5" t="inlineStr" r="A4234">
        <is>
          <t xml:space="preserve">40600990</t>
        </is>
      </c>
      <c s="5" t="inlineStr" r="B4234">
        <is>
          <t xml:space="preserve">TEMPORARY RAMP</t>
        </is>
      </c>
      <c s="5" t="inlineStr" r="C4234">
        <is>
          <t xml:space="preserve">SQ YD  </t>
        </is>
      </c>
      <c s="6" r="D4234">
        <v>100.000</v>
      </c>
      <c s="7" r="E4234">
        <v>2</v>
      </c>
      <c s="8" t="inlineStr" r="F4234">
        <is>
          <t xml:space="preserve">64B40</t>
        </is>
      </c>
      <c s="8" t="inlineStr" r="G4234">
        <is>
          <t xml:space="preserve">237</t>
        </is>
      </c>
      <c s="9" r="H4234">
        <v>7.0000</v>
      </c>
      <c s="8" t="inlineStr" r="I4234">
        <is>
          <t xml:space="preserve"/>
        </is>
      </c>
      <c s="8" t="inlineStr" r="J4234">
        <is>
          <t xml:space="preserve"> Jo Daviess</t>
        </is>
      </c>
    </row>
    <row r="4235" ht="20.25" customHeight="0">
      <c s="5" t="inlineStr" r="A4235">
        <is>
          <t xml:space="preserve">40600990</t>
        </is>
      </c>
      <c s="5" t="inlineStr" r="B4235">
        <is>
          <t xml:space="preserve">TEMPORARY RAMP</t>
        </is>
      </c>
      <c s="5" t="inlineStr" r="C4235">
        <is>
          <t xml:space="preserve">SQ YD  </t>
        </is>
      </c>
      <c s="6" r="D4235">
        <v>454.000</v>
      </c>
      <c s="7" r="E4235">
        <v>2</v>
      </c>
      <c s="8" t="inlineStr" r="F4235">
        <is>
          <t xml:space="preserve">64M38</t>
        </is>
      </c>
      <c s="8" t="inlineStr" r="G4235">
        <is>
          <t xml:space="preserve">031</t>
        </is>
      </c>
      <c s="9" r="H4235">
        <v>35.1900</v>
      </c>
      <c s="8" t="inlineStr" r="I4235">
        <is>
          <t xml:space="preserve">Y</t>
        </is>
      </c>
      <c s="8" t="inlineStr" r="J4235">
        <is>
          <t xml:space="preserve"> Winnebago</t>
        </is>
      </c>
    </row>
    <row r="4236" ht="20.25" customHeight="0">
      <c s="5" t="inlineStr" r="A4236">
        <is>
          <t xml:space="preserve">40600990</t>
        </is>
      </c>
      <c s="5" t="inlineStr" r="B4236">
        <is>
          <t xml:space="preserve">TEMPORARY RAMP</t>
        </is>
      </c>
      <c s="5" t="inlineStr" r="C4236">
        <is>
          <t xml:space="preserve">SQ YD  </t>
        </is>
      </c>
      <c s="6" r="D4236">
        <v>75.000</v>
      </c>
      <c s="7" r="E4236">
        <v>2</v>
      </c>
      <c s="8" t="inlineStr" r="F4236">
        <is>
          <t xml:space="preserve">64P13</t>
        </is>
      </c>
      <c s="8" t="inlineStr" r="G4236">
        <is>
          <t xml:space="preserve">214</t>
        </is>
      </c>
      <c s="9" r="H4236">
        <v>8.0000</v>
      </c>
      <c s="8" t="inlineStr" r="I4236">
        <is>
          <t xml:space="preserve">Y</t>
        </is>
      </c>
      <c s="8" t="inlineStr" r="J4236">
        <is>
          <t xml:space="preserve"> Ogle</t>
        </is>
      </c>
    </row>
    <row r="4237" ht="20.25" customHeight="0">
      <c s="5" t="inlineStr" r="A4237">
        <is>
          <t xml:space="preserve">40600990</t>
        </is>
      </c>
      <c s="5" t="inlineStr" r="B4237">
        <is>
          <t xml:space="preserve">TEMPORARY RAMP</t>
        </is>
      </c>
      <c s="5" t="inlineStr" r="C4237">
        <is>
          <t xml:space="preserve">SQ YD  </t>
        </is>
      </c>
      <c s="6" r="D4237">
        <v>75.000</v>
      </c>
      <c s="7" r="E4237">
        <v>2</v>
      </c>
      <c s="8" t="inlineStr" r="F4237">
        <is>
          <t xml:space="preserve">64P13</t>
        </is>
      </c>
      <c s="8" t="inlineStr" r="G4237">
        <is>
          <t xml:space="preserve">214</t>
        </is>
      </c>
      <c s="9" r="H4237">
        <v>25.0000</v>
      </c>
      <c s="8" t="inlineStr" r="I4237">
        <is>
          <t xml:space="preserve"/>
        </is>
      </c>
      <c s="8" t="inlineStr" r="J4237">
        <is>
          <t xml:space="preserve"> Ogle</t>
        </is>
      </c>
    </row>
    <row r="4238" ht="20.25" customHeight="0">
      <c s="5" t="inlineStr" r="A4238">
        <is>
          <t xml:space="preserve">40600990</t>
        </is>
      </c>
      <c s="5" t="inlineStr" r="B4238">
        <is>
          <t xml:space="preserve">TEMPORARY RAMP</t>
        </is>
      </c>
      <c s="5" t="inlineStr" r="C4238">
        <is>
          <t xml:space="preserve">SQ YD  </t>
        </is>
      </c>
      <c s="6" r="D4238">
        <v>304.000</v>
      </c>
      <c s="7" r="E4238">
        <v>2</v>
      </c>
      <c s="8" t="inlineStr" r="F4238">
        <is>
          <t xml:space="preserve">64R15</t>
        </is>
      </c>
      <c s="8" t="inlineStr" r="G4238">
        <is>
          <t xml:space="preserve">033</t>
        </is>
      </c>
      <c s="9" r="H4238">
        <v>31.9800</v>
      </c>
      <c s="8" t="inlineStr" r="I4238">
        <is>
          <t xml:space="preserve">Y</t>
        </is>
      </c>
      <c s="8" t="inlineStr" r="J4238">
        <is>
          <t xml:space="preserve"> Boone, Winnebago</t>
        </is>
      </c>
    </row>
    <row r="4239" ht="20.25" customHeight="0">
      <c s="5" t="inlineStr" r="A4239">
        <is>
          <t xml:space="preserve">40600990</t>
        </is>
      </c>
      <c s="5" t="inlineStr" r="B4239">
        <is>
          <t xml:space="preserve">TEMPORARY RAMP</t>
        </is>
      </c>
      <c s="5" t="inlineStr" r="C4239">
        <is>
          <t xml:space="preserve">SQ YD  </t>
        </is>
      </c>
      <c s="6" r="D4239">
        <v>989.000</v>
      </c>
      <c s="7" r="E4239">
        <v>2</v>
      </c>
      <c s="8" t="inlineStr" r="F4239">
        <is>
          <t xml:space="preserve">64R16</t>
        </is>
      </c>
      <c s="8" t="inlineStr" r="G4239">
        <is>
          <t xml:space="preserve">034</t>
        </is>
      </c>
      <c s="9" r="H4239">
        <v>20.0000</v>
      </c>
      <c s="8" t="inlineStr" r="I4239">
        <is>
          <t xml:space="preserve">Y</t>
        </is>
      </c>
      <c s="8" t="inlineStr" r="J4239">
        <is>
          <t xml:space="preserve"> Rock Island</t>
        </is>
      </c>
    </row>
    <row r="4240" ht="20.25" customHeight="0">
      <c s="5" t="inlineStr" r="A4240">
        <is>
          <t xml:space="preserve">40600990</t>
        </is>
      </c>
      <c s="5" t="inlineStr" r="B4240">
        <is>
          <t xml:space="preserve">TEMPORARY RAMP</t>
        </is>
      </c>
      <c s="5" t="inlineStr" r="C4240">
        <is>
          <t xml:space="preserve">SQ YD  </t>
        </is>
      </c>
      <c s="6" r="D4240">
        <v>989.000</v>
      </c>
      <c s="7" r="E4240">
        <v>2</v>
      </c>
      <c s="8" t="inlineStr" r="F4240">
        <is>
          <t xml:space="preserve">64R16</t>
        </is>
      </c>
      <c s="8" t="inlineStr" r="G4240">
        <is>
          <t xml:space="preserve">034</t>
        </is>
      </c>
      <c s="9" r="H4240">
        <v>28.0000</v>
      </c>
      <c s="8" t="inlineStr" r="I4240">
        <is>
          <t xml:space="preserve"/>
        </is>
      </c>
      <c s="8" t="inlineStr" r="J4240">
        <is>
          <t xml:space="preserve"> Rock Island</t>
        </is>
      </c>
    </row>
    <row r="4241" ht="20.25" customHeight="0">
      <c s="5" t="inlineStr" r="A4241">
        <is>
          <t xml:space="preserve">40600990</t>
        </is>
      </c>
      <c s="5" t="inlineStr" r="B4241">
        <is>
          <t xml:space="preserve">TEMPORARY RAMP</t>
        </is>
      </c>
      <c s="5" t="inlineStr" r="C4241">
        <is>
          <t xml:space="preserve">SQ YD  </t>
        </is>
      </c>
      <c s="6" r="D4241">
        <v>989.000</v>
      </c>
      <c s="7" r="E4241">
        <v>2</v>
      </c>
      <c s="8" t="inlineStr" r="F4241">
        <is>
          <t xml:space="preserve">64R16</t>
        </is>
      </c>
      <c s="8" t="inlineStr" r="G4241">
        <is>
          <t xml:space="preserve">034</t>
        </is>
      </c>
      <c s="9" r="H4241">
        <v>30.0000</v>
      </c>
      <c s="8" t="inlineStr" r="I4241">
        <is>
          <t xml:space="preserve"/>
        </is>
      </c>
      <c s="8" t="inlineStr" r="J4241">
        <is>
          <t xml:space="preserve"> Rock Island</t>
        </is>
      </c>
    </row>
    <row r="4242" ht="20.25" customHeight="0">
      <c s="5" t="inlineStr" r="A4242">
        <is>
          <t xml:space="preserve">40600990</t>
        </is>
      </c>
      <c s="5" t="inlineStr" r="B4242">
        <is>
          <t xml:space="preserve">TEMPORARY RAMP</t>
        </is>
      </c>
      <c s="5" t="inlineStr" r="C4242">
        <is>
          <t xml:space="preserve">SQ YD  </t>
        </is>
      </c>
      <c s="6" r="D4242">
        <v>966.000</v>
      </c>
      <c s="7" r="E4242">
        <v>2</v>
      </c>
      <c s="8" t="inlineStr" r="F4242">
        <is>
          <t xml:space="preserve">64S51</t>
        </is>
      </c>
      <c s="8" t="inlineStr" r="G4242">
        <is>
          <t xml:space="preserve">036</t>
        </is>
      </c>
      <c s="9" r="H4242">
        <v>39.0000</v>
      </c>
      <c s="8" t="inlineStr" r="I4242">
        <is>
          <t xml:space="preserve">Y</t>
        </is>
      </c>
      <c s="8" t="inlineStr" r="J4242">
        <is>
          <t xml:space="preserve"> Winnebago</t>
        </is>
      </c>
    </row>
    <row r="4243" ht="20.25" customHeight="0">
      <c s="5" t="inlineStr" r="A4243">
        <is>
          <t xml:space="preserve">40600990</t>
        </is>
      </c>
      <c s="5" t="inlineStr" r="B4243">
        <is>
          <t xml:space="preserve">TEMPORARY RAMP</t>
        </is>
      </c>
      <c s="5" t="inlineStr" r="C4243">
        <is>
          <t xml:space="preserve">SQ YD  </t>
        </is>
      </c>
      <c s="6" r="D4243">
        <v>326.000</v>
      </c>
      <c s="7" r="E4243">
        <v>2</v>
      </c>
      <c s="8" t="inlineStr" r="F4243">
        <is>
          <t xml:space="preserve">64U24</t>
        </is>
      </c>
      <c s="8" t="inlineStr" r="G4243">
        <is>
          <t xml:space="preserve">047</t>
        </is>
      </c>
      <c s="9" r="H4243">
        <v>16.0000</v>
      </c>
      <c s="8" t="inlineStr" r="I4243">
        <is>
          <t xml:space="preserve">Y</t>
        </is>
      </c>
      <c s="8" t="inlineStr" r="J4243">
        <is>
          <t xml:space="preserve"> Stephenson</t>
        </is>
      </c>
    </row>
    <row r="4244" ht="20.25" customHeight="0">
      <c s="5" t="inlineStr" r="A4244">
        <is>
          <t xml:space="preserve">40600990</t>
        </is>
      </c>
      <c s="5" t="inlineStr" r="B4244">
        <is>
          <t xml:space="preserve">TEMPORARY RAMP</t>
        </is>
      </c>
      <c s="5" t="inlineStr" r="C4244">
        <is>
          <t xml:space="preserve">SQ YD  </t>
        </is>
      </c>
      <c s="6" r="D4244">
        <v>372.000</v>
      </c>
      <c s="7" r="E4244">
        <v>2</v>
      </c>
      <c s="8" t="inlineStr" r="F4244">
        <is>
          <t xml:space="preserve">64U26</t>
        </is>
      </c>
      <c s="8" t="inlineStr" r="G4244">
        <is>
          <t xml:space="preserve">048</t>
        </is>
      </c>
      <c s="9" r="H4244">
        <v>32.2000</v>
      </c>
      <c s="8" t="inlineStr" r="I4244">
        <is>
          <t xml:space="preserve">Y</t>
        </is>
      </c>
      <c s="8" t="inlineStr" r="J4244">
        <is>
          <t xml:space="preserve"> Winnebago</t>
        </is>
      </c>
    </row>
    <row r="4245" ht="20.25" customHeight="0">
      <c s="5" t="inlineStr" r="A4245">
        <is>
          <t xml:space="preserve">40600990</t>
        </is>
      </c>
      <c s="5" t="inlineStr" r="B4245">
        <is>
          <t xml:space="preserve">TEMPORARY RAMP</t>
        </is>
      </c>
      <c s="5" t="inlineStr" r="C4245">
        <is>
          <t xml:space="preserve">SQ YD  </t>
        </is>
      </c>
      <c s="6" r="D4245">
        <v>328.000</v>
      </c>
      <c s="7" r="E4245">
        <v>3</v>
      </c>
      <c s="8" t="inlineStr" r="F4245">
        <is>
          <t xml:space="preserve">66F94</t>
        </is>
      </c>
      <c s="8" t="inlineStr" r="G4245">
        <is>
          <t xml:space="preserve">053</t>
        </is>
      </c>
      <c s="9" r="H4245">
        <v>0.0100</v>
      </c>
      <c s="8" t="inlineStr" r="I4245">
        <is>
          <t xml:space="preserve">Y</t>
        </is>
      </c>
      <c s="8" t="inlineStr" r="J4245">
        <is>
          <t xml:space="preserve"> Iroquois</t>
        </is>
      </c>
    </row>
    <row r="4246" ht="20.25" customHeight="0">
      <c s="5" t="inlineStr" r="A4246">
        <is>
          <t xml:space="preserve">40600990</t>
        </is>
      </c>
      <c s="5" t="inlineStr" r="B4246">
        <is>
          <t xml:space="preserve">TEMPORARY RAMP</t>
        </is>
      </c>
      <c s="5" t="inlineStr" r="C4246">
        <is>
          <t xml:space="preserve">SQ YD  </t>
        </is>
      </c>
      <c s="6" r="D4246">
        <v>32.000</v>
      </c>
      <c s="7" r="E4246">
        <v>3</v>
      </c>
      <c s="8" t="inlineStr" r="F4246">
        <is>
          <t xml:space="preserve">66K63</t>
        </is>
      </c>
      <c s="8" t="inlineStr" r="G4246">
        <is>
          <t xml:space="preserve">055</t>
        </is>
      </c>
      <c s="9" r="H4246">
        <v>25.0000</v>
      </c>
      <c s="8" t="inlineStr" r="I4246">
        <is>
          <t xml:space="preserve">Y</t>
        </is>
      </c>
      <c s="8" t="inlineStr" r="J4246">
        <is>
          <t xml:space="preserve"> DeKalb</t>
        </is>
      </c>
    </row>
    <row r="4247" ht="20.25" customHeight="0">
      <c s="5" t="inlineStr" r="A4247">
        <is>
          <t xml:space="preserve">40600990</t>
        </is>
      </c>
      <c s="5" t="inlineStr" r="B4247">
        <is>
          <t xml:space="preserve">TEMPORARY RAMP</t>
        </is>
      </c>
      <c s="5" t="inlineStr" r="C4247">
        <is>
          <t xml:space="preserve">SQ YD  </t>
        </is>
      </c>
      <c s="6" r="D4247">
        <v>32.000</v>
      </c>
      <c s="7" r="E4247">
        <v>3</v>
      </c>
      <c s="8" t="inlineStr" r="F4247">
        <is>
          <t xml:space="preserve">66K63</t>
        </is>
      </c>
      <c s="8" t="inlineStr" r="G4247">
        <is>
          <t xml:space="preserve">055</t>
        </is>
      </c>
      <c s="9" r="H4247">
        <v>60.0000</v>
      </c>
      <c s="8" t="inlineStr" r="I4247">
        <is>
          <t xml:space="preserve"/>
        </is>
      </c>
      <c s="8" t="inlineStr" r="J4247">
        <is>
          <t xml:space="preserve"> DeKalb</t>
        </is>
      </c>
    </row>
    <row r="4248" ht="20.25" customHeight="0">
      <c s="5" t="inlineStr" r="A4248">
        <is>
          <t xml:space="preserve">40600990</t>
        </is>
      </c>
      <c s="5" t="inlineStr" r="B4248">
        <is>
          <t xml:space="preserve">TEMPORARY RAMP</t>
        </is>
      </c>
      <c s="5" t="inlineStr" r="C4248">
        <is>
          <t xml:space="preserve">SQ YD  </t>
        </is>
      </c>
      <c s="6" r="D4248">
        <v>32.000</v>
      </c>
      <c s="7" r="E4248">
        <v>3</v>
      </c>
      <c s="8" t="inlineStr" r="F4248">
        <is>
          <t xml:space="preserve">66K63</t>
        </is>
      </c>
      <c s="8" t="inlineStr" r="G4248">
        <is>
          <t xml:space="preserve">055</t>
        </is>
      </c>
      <c s="9" r="H4248">
        <v>120.0000</v>
      </c>
      <c s="8" t="inlineStr" r="I4248">
        <is>
          <t xml:space="preserve"/>
        </is>
      </c>
      <c s="8" t="inlineStr" r="J4248">
        <is>
          <t xml:space="preserve"> DeKalb</t>
        </is>
      </c>
    </row>
    <row r="4249" ht="20.25" customHeight="0">
      <c s="5" t="inlineStr" r="A4249">
        <is>
          <t xml:space="preserve">40600990</t>
        </is>
      </c>
      <c s="5" t="inlineStr" r="B4249">
        <is>
          <t xml:space="preserve">TEMPORARY RAMP</t>
        </is>
      </c>
      <c s="5" t="inlineStr" r="C4249">
        <is>
          <t xml:space="preserve">SQ YD  </t>
        </is>
      </c>
      <c s="6" r="D4249">
        <v>165.000</v>
      </c>
      <c s="7" r="E4249">
        <v>3</v>
      </c>
      <c s="8" t="inlineStr" r="F4249">
        <is>
          <t xml:space="preserve">66K71</t>
        </is>
      </c>
      <c s="8" t="inlineStr" r="G4249">
        <is>
          <t xml:space="preserve">056</t>
        </is>
      </c>
      <c s="9" r="H4249">
        <v>0.0100</v>
      </c>
      <c s="8" t="inlineStr" r="I4249">
        <is>
          <t xml:space="preserve">Y</t>
        </is>
      </c>
      <c s="8" t="inlineStr" r="J4249">
        <is>
          <t xml:space="preserve"> Bureau</t>
        </is>
      </c>
    </row>
    <row r="4250" ht="20.25" customHeight="0">
      <c s="5" t="inlineStr" r="A4250">
        <is>
          <t xml:space="preserve">40600990</t>
        </is>
      </c>
      <c s="5" t="inlineStr" r="B4250">
        <is>
          <t xml:space="preserve">TEMPORARY RAMP</t>
        </is>
      </c>
      <c s="5" t="inlineStr" r="C4250">
        <is>
          <t xml:space="preserve">SQ YD  </t>
        </is>
      </c>
      <c s="6" r="D4250">
        <v>165.000</v>
      </c>
      <c s="7" r="E4250">
        <v>3</v>
      </c>
      <c s="8" t="inlineStr" r="F4250">
        <is>
          <t xml:space="preserve">66K71</t>
        </is>
      </c>
      <c s="8" t="inlineStr" r="G4250">
        <is>
          <t xml:space="preserve">056</t>
        </is>
      </c>
      <c s="9" r="H4250">
        <v>45.0000</v>
      </c>
      <c s="8" t="inlineStr" r="I4250">
        <is>
          <t xml:space="preserve"/>
        </is>
      </c>
      <c s="8" t="inlineStr" r="J4250">
        <is>
          <t xml:space="preserve"> Bureau</t>
        </is>
      </c>
    </row>
    <row r="4251" ht="20.25" customHeight="0">
      <c s="5" t="inlineStr" r="A4251">
        <is>
          <t xml:space="preserve">40600990</t>
        </is>
      </c>
      <c s="5" t="inlineStr" r="B4251">
        <is>
          <t xml:space="preserve">TEMPORARY RAMP</t>
        </is>
      </c>
      <c s="5" t="inlineStr" r="C4251">
        <is>
          <t xml:space="preserve">SQ YD  </t>
        </is>
      </c>
      <c s="6" r="D4251">
        <v>162.000</v>
      </c>
      <c s="7" r="E4251">
        <v>3</v>
      </c>
      <c s="8" t="inlineStr" r="F4251">
        <is>
          <t xml:space="preserve">66M23</t>
        </is>
      </c>
      <c s="8" t="inlineStr" r="G4251">
        <is>
          <t xml:space="preserve">057</t>
        </is>
      </c>
      <c s="9" r="H4251">
        <v>42.0000</v>
      </c>
      <c s="8" t="inlineStr" r="I4251">
        <is>
          <t xml:space="preserve">Y</t>
        </is>
      </c>
      <c s="8" t="inlineStr" r="J4251">
        <is>
          <t xml:space="preserve"> Iroquois</t>
        </is>
      </c>
    </row>
    <row r="4252" ht="20.25" customHeight="0">
      <c s="5" t="inlineStr" r="A4252">
        <is>
          <t xml:space="preserve">40600990</t>
        </is>
      </c>
      <c s="5" t="inlineStr" r="B4252">
        <is>
          <t xml:space="preserve">TEMPORARY RAMP</t>
        </is>
      </c>
      <c s="5" t="inlineStr" r="C4252">
        <is>
          <t xml:space="preserve">SQ YD  </t>
        </is>
      </c>
      <c s="6" r="D4252">
        <v>436.000</v>
      </c>
      <c s="7" r="E4252">
        <v>3</v>
      </c>
      <c s="8" t="inlineStr" r="F4252">
        <is>
          <t xml:space="preserve">66P54</t>
        </is>
      </c>
      <c s="8" t="inlineStr" r="G4252">
        <is>
          <t xml:space="preserve">220</t>
        </is>
      </c>
      <c s="9" r="H4252">
        <v>15.0000</v>
      </c>
      <c s="8" t="inlineStr" r="I4252">
        <is>
          <t xml:space="preserve">Y</t>
        </is>
      </c>
      <c s="8" t="inlineStr" r="J4252">
        <is>
          <t xml:space="preserve"> LaSalle</t>
        </is>
      </c>
    </row>
    <row r="4253" ht="20.25" customHeight="0">
      <c s="5" t="inlineStr" r="A4253">
        <is>
          <t xml:space="preserve">40600990</t>
        </is>
      </c>
      <c s="5" t="inlineStr" r="B4253">
        <is>
          <t xml:space="preserve">TEMPORARY RAMP</t>
        </is>
      </c>
      <c s="5" t="inlineStr" r="C4253">
        <is>
          <t xml:space="preserve">SQ YD  </t>
        </is>
      </c>
      <c s="6" r="D4253">
        <v>436.000</v>
      </c>
      <c s="7" r="E4253">
        <v>3</v>
      </c>
      <c s="8" t="inlineStr" r="F4253">
        <is>
          <t xml:space="preserve">66P54</t>
        </is>
      </c>
      <c s="8" t="inlineStr" r="G4253">
        <is>
          <t xml:space="preserve">220</t>
        </is>
      </c>
      <c s="9" r="H4253">
        <v>25.0000</v>
      </c>
      <c s="8" t="inlineStr" r="I4253">
        <is>
          <t xml:space="preserve"/>
        </is>
      </c>
      <c s="8" t="inlineStr" r="J4253">
        <is>
          <t xml:space="preserve"> LaSalle</t>
        </is>
      </c>
    </row>
    <row r="4254" ht="20.25" customHeight="0">
      <c s="5" t="inlineStr" r="A4254">
        <is>
          <t xml:space="preserve">40600990</t>
        </is>
      </c>
      <c s="5" t="inlineStr" r="B4254">
        <is>
          <t xml:space="preserve">TEMPORARY RAMP</t>
        </is>
      </c>
      <c s="5" t="inlineStr" r="C4254">
        <is>
          <t xml:space="preserve">SQ YD  </t>
        </is>
      </c>
      <c s="6" r="D4254">
        <v>4372.000</v>
      </c>
      <c s="7" r="E4254">
        <v>3</v>
      </c>
      <c s="8" t="inlineStr" r="F4254">
        <is>
          <t xml:space="preserve">66R32</t>
        </is>
      </c>
      <c s="8" t="inlineStr" r="G4254">
        <is>
          <t xml:space="preserve">063</t>
        </is>
      </c>
      <c s="9" r="H4254">
        <v>17.5000</v>
      </c>
      <c s="8" t="inlineStr" r="I4254">
        <is>
          <t xml:space="preserve">Y</t>
        </is>
      </c>
      <c s="8" t="inlineStr" r="J4254">
        <is>
          <t xml:space="preserve"> Bureau</t>
        </is>
      </c>
    </row>
    <row r="4255" ht="20.25" customHeight="0">
      <c s="5" t="inlineStr" r="A4255">
        <is>
          <t xml:space="preserve">40600990</t>
        </is>
      </c>
      <c s="5" t="inlineStr" r="B4255">
        <is>
          <t xml:space="preserve">TEMPORARY RAMP</t>
        </is>
      </c>
      <c s="5" t="inlineStr" r="C4255">
        <is>
          <t xml:space="preserve">SQ YD  </t>
        </is>
      </c>
      <c s="6" r="D4255">
        <v>371.000</v>
      </c>
      <c s="7" r="E4255">
        <v>4</v>
      </c>
      <c s="8" t="inlineStr" r="F4255">
        <is>
          <t xml:space="preserve">68A86</t>
        </is>
      </c>
      <c s="8" t="inlineStr" r="G4255">
        <is>
          <t xml:space="preserve">222</t>
        </is>
      </c>
      <c s="9" r="H4255">
        <v>79.8700</v>
      </c>
      <c s="8" t="inlineStr" r="I4255">
        <is>
          <t xml:space="preserve">Y</t>
        </is>
      </c>
      <c s="8" t="inlineStr" r="J4255">
        <is>
          <t xml:space="preserve"> Fulton</t>
        </is>
      </c>
    </row>
    <row r="4256" ht="20.25" customHeight="0">
      <c s="5" t="inlineStr" r="A4256">
        <is>
          <t xml:space="preserve">40600990</t>
        </is>
      </c>
      <c s="5" t="inlineStr" r="B4256">
        <is>
          <t xml:space="preserve">TEMPORARY RAMP</t>
        </is>
      </c>
      <c s="5" t="inlineStr" r="C4256">
        <is>
          <t xml:space="preserve">SQ YD  </t>
        </is>
      </c>
      <c s="6" r="D4256">
        <v>673.000</v>
      </c>
      <c s="7" r="E4256">
        <v>4</v>
      </c>
      <c s="8" t="inlineStr" r="F4256">
        <is>
          <t xml:space="preserve">68D49</t>
        </is>
      </c>
      <c s="8" t="inlineStr" r="G4256">
        <is>
          <t xml:space="preserve">073</t>
        </is>
      </c>
      <c s="9" r="H4256">
        <v>16.5000</v>
      </c>
      <c s="8" t="inlineStr" r="I4256">
        <is>
          <t xml:space="preserve">Y</t>
        </is>
      </c>
      <c s="8" t="inlineStr" r="J4256">
        <is>
          <t xml:space="preserve"> Stark</t>
        </is>
      </c>
    </row>
    <row r="4257" ht="20.25" customHeight="0">
      <c s="5" t="inlineStr" r="A4257">
        <is>
          <t xml:space="preserve">40600990</t>
        </is>
      </c>
      <c s="5" t="inlineStr" r="B4257">
        <is>
          <t xml:space="preserve">TEMPORARY RAMP</t>
        </is>
      </c>
      <c s="5" t="inlineStr" r="C4257">
        <is>
          <t xml:space="preserve">SQ YD  </t>
        </is>
      </c>
      <c s="6" r="D4257">
        <v>407.000</v>
      </c>
      <c s="7" r="E4257">
        <v>4</v>
      </c>
      <c s="8" t="inlineStr" r="F4257">
        <is>
          <t xml:space="preserve">68J63</t>
        </is>
      </c>
      <c s="8" t="inlineStr" r="G4257">
        <is>
          <t xml:space="preserve">078</t>
        </is>
      </c>
      <c s="9" r="H4257">
        <v>37.1100</v>
      </c>
      <c s="8" t="inlineStr" r="I4257">
        <is>
          <t xml:space="preserve">Y</t>
        </is>
      </c>
      <c s="8" t="inlineStr" r="J4257">
        <is>
          <t xml:space="preserve"> Tazewell</t>
        </is>
      </c>
    </row>
    <row r="4258" ht="20.25" customHeight="0">
      <c s="5" t="inlineStr" r="A4258">
        <is>
          <t xml:space="preserve">40600990</t>
        </is>
      </c>
      <c s="5" t="inlineStr" r="B4258">
        <is>
          <t xml:space="preserve">TEMPORARY RAMP</t>
        </is>
      </c>
      <c s="5" t="inlineStr" r="C4258">
        <is>
          <t xml:space="preserve">SQ YD  </t>
        </is>
      </c>
      <c s="6" r="D4258">
        <v>446.000</v>
      </c>
      <c s="7" r="E4258">
        <v>6</v>
      </c>
      <c s="8" t="inlineStr" r="F4258">
        <is>
          <t xml:space="preserve">72316</t>
        </is>
      </c>
      <c s="8" t="inlineStr" r="G4258">
        <is>
          <t xml:space="preserve">089</t>
        </is>
      </c>
      <c s="9" r="H4258">
        <v>15.0300</v>
      </c>
      <c s="8" t="inlineStr" r="I4258">
        <is>
          <t xml:space="preserve">Y</t>
        </is>
      </c>
      <c s="8" t="inlineStr" r="J4258">
        <is>
          <t xml:space="preserve"> Logan</t>
        </is>
      </c>
    </row>
    <row r="4259" ht="20.25" customHeight="0">
      <c s="5" t="inlineStr" r="A4259">
        <is>
          <t xml:space="preserve">40600990</t>
        </is>
      </c>
      <c s="5" t="inlineStr" r="B4259">
        <is>
          <t xml:space="preserve">TEMPORARY RAMP</t>
        </is>
      </c>
      <c s="5" t="inlineStr" r="C4259">
        <is>
          <t xml:space="preserve">SQ YD  </t>
        </is>
      </c>
      <c s="6" r="D4259">
        <v>446.000</v>
      </c>
      <c s="7" r="E4259">
        <v>6</v>
      </c>
      <c s="8" t="inlineStr" r="F4259">
        <is>
          <t xml:space="preserve">72316</t>
        </is>
      </c>
      <c s="8" t="inlineStr" r="G4259">
        <is>
          <t xml:space="preserve">089</t>
        </is>
      </c>
      <c s="9" r="H4259">
        <v>9.7800</v>
      </c>
      <c s="8" t="inlineStr" r="I4259">
        <is>
          <t xml:space="preserve"/>
        </is>
      </c>
      <c s="8" t="inlineStr" r="J4259">
        <is>
          <t xml:space="preserve"> Logan</t>
        </is>
      </c>
    </row>
    <row r="4260" ht="20.25" customHeight="0">
      <c s="5" t="inlineStr" r="A4260">
        <is>
          <t xml:space="preserve">40600990</t>
        </is>
      </c>
      <c s="5" t="inlineStr" r="B4260">
        <is>
          <t xml:space="preserve">TEMPORARY RAMP</t>
        </is>
      </c>
      <c s="5" t="inlineStr" r="C4260">
        <is>
          <t xml:space="preserve">SQ YD  </t>
        </is>
      </c>
      <c s="6" r="D4260">
        <v>446.000</v>
      </c>
      <c s="7" r="E4260">
        <v>6</v>
      </c>
      <c s="8" t="inlineStr" r="F4260">
        <is>
          <t xml:space="preserve">72316</t>
        </is>
      </c>
      <c s="8" t="inlineStr" r="G4260">
        <is>
          <t xml:space="preserve">089</t>
        </is>
      </c>
      <c s="9" r="H4260">
        <v>12.6400</v>
      </c>
      <c s="8" t="inlineStr" r="I4260">
        <is>
          <t xml:space="preserve"/>
        </is>
      </c>
      <c s="8" t="inlineStr" r="J4260">
        <is>
          <t xml:space="preserve"> Logan</t>
        </is>
      </c>
    </row>
    <row r="4261" ht="20.25" customHeight="0">
      <c s="5" t="inlineStr" r="A4261">
        <is>
          <t xml:space="preserve">40600990</t>
        </is>
      </c>
      <c s="5" t="inlineStr" r="B4261">
        <is>
          <t xml:space="preserve">TEMPORARY RAMP</t>
        </is>
      </c>
      <c s="5" t="inlineStr" r="C4261">
        <is>
          <t xml:space="preserve">SQ YD  </t>
        </is>
      </c>
      <c s="6" r="D4261">
        <v>86.000</v>
      </c>
      <c s="7" r="E4261">
        <v>6</v>
      </c>
      <c s="8" t="inlineStr" r="F4261">
        <is>
          <t xml:space="preserve">72973</t>
        </is>
      </c>
      <c s="8" t="inlineStr" r="G4261">
        <is>
          <t xml:space="preserve">096</t>
        </is>
      </c>
      <c s="9" r="H4261">
        <v>15.9500</v>
      </c>
      <c s="8" t="inlineStr" r="I4261">
        <is>
          <t xml:space="preserve">Y</t>
        </is>
      </c>
      <c s="8" t="inlineStr" r="J4261">
        <is>
          <t xml:space="preserve"> Menard</t>
        </is>
      </c>
    </row>
    <row r="4262" ht="20.25" customHeight="0">
      <c s="5" t="inlineStr" r="A4262">
        <is>
          <t xml:space="preserve">40600990</t>
        </is>
      </c>
      <c s="5" t="inlineStr" r="B4262">
        <is>
          <t xml:space="preserve">TEMPORARY RAMP</t>
        </is>
      </c>
      <c s="5" t="inlineStr" r="C4262">
        <is>
          <t xml:space="preserve">SQ YD  </t>
        </is>
      </c>
      <c s="6" r="D4262">
        <v>86.000</v>
      </c>
      <c s="7" r="E4262">
        <v>6</v>
      </c>
      <c s="8" t="inlineStr" r="F4262">
        <is>
          <t xml:space="preserve">72973</t>
        </is>
      </c>
      <c s="8" t="inlineStr" r="G4262">
        <is>
          <t xml:space="preserve">096</t>
        </is>
      </c>
      <c s="9" r="H4262">
        <v>12.9000</v>
      </c>
      <c s="8" t="inlineStr" r="I4262">
        <is>
          <t xml:space="preserve"/>
        </is>
      </c>
      <c s="8" t="inlineStr" r="J4262">
        <is>
          <t xml:space="preserve"> Menard</t>
        </is>
      </c>
    </row>
    <row r="4263" ht="20.25" customHeight="0">
      <c s="5" t="inlineStr" r="A4263">
        <is>
          <t xml:space="preserve">40600990</t>
        </is>
      </c>
      <c s="5" t="inlineStr" r="B4263">
        <is>
          <t xml:space="preserve">TEMPORARY RAMP</t>
        </is>
      </c>
      <c s="5" t="inlineStr" r="C4263">
        <is>
          <t xml:space="preserve">SQ YD  </t>
        </is>
      </c>
      <c s="6" r="D4263">
        <v>86.000</v>
      </c>
      <c s="7" r="E4263">
        <v>6</v>
      </c>
      <c s="8" t="inlineStr" r="F4263">
        <is>
          <t xml:space="preserve">72973</t>
        </is>
      </c>
      <c s="8" t="inlineStr" r="G4263">
        <is>
          <t xml:space="preserve">096</t>
        </is>
      </c>
      <c s="9" r="H4263">
        <v>72.9700</v>
      </c>
      <c s="8" t="inlineStr" r="I4263">
        <is>
          <t xml:space="preserve"/>
        </is>
      </c>
      <c s="8" t="inlineStr" r="J4263">
        <is>
          <t xml:space="preserve"> Menard</t>
        </is>
      </c>
    </row>
    <row r="4264" ht="20.25" customHeight="0">
      <c s="5" t="inlineStr" r="A4264">
        <is>
          <t xml:space="preserve">40600990</t>
        </is>
      </c>
      <c s="5" t="inlineStr" r="B4264">
        <is>
          <t xml:space="preserve">TEMPORARY RAMP</t>
        </is>
      </c>
      <c s="5" t="inlineStr" r="C4264">
        <is>
          <t xml:space="preserve">SQ YD  </t>
        </is>
      </c>
      <c s="6" r="D4264">
        <v>285.000</v>
      </c>
      <c s="7" r="E4264">
        <v>6</v>
      </c>
      <c s="8" t="inlineStr" r="F4264">
        <is>
          <t xml:space="preserve">72A58</t>
        </is>
      </c>
      <c s="8" t="inlineStr" r="G4264">
        <is>
          <t xml:space="preserve">097</t>
        </is>
      </c>
      <c s="9" r="H4264">
        <v>25.7000</v>
      </c>
      <c s="8" t="inlineStr" r="I4264">
        <is>
          <t xml:space="preserve">Y</t>
        </is>
      </c>
      <c s="8" t="inlineStr" r="J4264">
        <is>
          <t xml:space="preserve"> Morgan, Scott</t>
        </is>
      </c>
    </row>
    <row r="4265" ht="20.25" customHeight="0">
      <c s="5" t="inlineStr" r="A4265">
        <is>
          <t xml:space="preserve">40600990</t>
        </is>
      </c>
      <c s="5" t="inlineStr" r="B4265">
        <is>
          <t xml:space="preserve">TEMPORARY RAMP</t>
        </is>
      </c>
      <c s="5" t="inlineStr" r="C4265">
        <is>
          <t xml:space="preserve">SQ YD  </t>
        </is>
      </c>
      <c s="6" r="D4265">
        <v>107.000</v>
      </c>
      <c s="7" r="E4265">
        <v>6</v>
      </c>
      <c s="8" t="inlineStr" r="F4265">
        <is>
          <t xml:space="preserve">72M61</t>
        </is>
      </c>
      <c s="8" t="inlineStr" r="G4265">
        <is>
          <t xml:space="preserve">102</t>
        </is>
      </c>
      <c s="9" r="H4265">
        <v>20.5800</v>
      </c>
      <c s="8" t="inlineStr" r="I4265">
        <is>
          <t xml:space="preserve">Y</t>
        </is>
      </c>
      <c s="8" t="inlineStr" r="J4265">
        <is>
          <t xml:space="preserve"> Adams, Pike</t>
        </is>
      </c>
    </row>
    <row r="4266" ht="20.25" customHeight="0">
      <c s="5" t="inlineStr" r="A4266">
        <is>
          <t xml:space="preserve">40600990</t>
        </is>
      </c>
      <c s="5" t="inlineStr" r="B4266">
        <is>
          <t xml:space="preserve">TEMPORARY RAMP</t>
        </is>
      </c>
      <c s="5" t="inlineStr" r="C4266">
        <is>
          <t xml:space="preserve">SQ YD  </t>
        </is>
      </c>
      <c s="6" r="D4266">
        <v>107.000</v>
      </c>
      <c s="7" r="E4266">
        <v>6</v>
      </c>
      <c s="8" t="inlineStr" r="F4266">
        <is>
          <t xml:space="preserve">72M61</t>
        </is>
      </c>
      <c s="8" t="inlineStr" r="G4266">
        <is>
          <t xml:space="preserve">102</t>
        </is>
      </c>
      <c s="9" r="H4266">
        <v>25.0000</v>
      </c>
      <c s="8" t="inlineStr" r="I4266">
        <is>
          <t xml:space="preserve"/>
        </is>
      </c>
      <c s="8" t="inlineStr" r="J4266">
        <is>
          <t xml:space="preserve"> Adams, Pike</t>
        </is>
      </c>
    </row>
    <row r="4267" ht="20.25" customHeight="0">
      <c s="5" t="inlineStr" r="A4267">
        <is>
          <t xml:space="preserve">40600990</t>
        </is>
      </c>
      <c s="5" t="inlineStr" r="B4267">
        <is>
          <t xml:space="preserve">TEMPORARY RAMP</t>
        </is>
      </c>
      <c s="5" t="inlineStr" r="C4267">
        <is>
          <t xml:space="preserve">SQ YD  </t>
        </is>
      </c>
      <c s="6" r="D4267">
        <v>829.000</v>
      </c>
      <c s="7" r="E4267">
        <v>9</v>
      </c>
      <c s="8" t="inlineStr" r="F4267">
        <is>
          <t xml:space="preserve">78786</t>
        </is>
      </c>
      <c s="8" t="inlineStr" r="G4267">
        <is>
          <t xml:space="preserve">225</t>
        </is>
      </c>
      <c s="9" r="H4267">
        <v>25.6200</v>
      </c>
      <c s="8" t="inlineStr" r="I4267">
        <is>
          <t xml:space="preserve">Y</t>
        </is>
      </c>
      <c s="8" t="inlineStr" r="J4267">
        <is>
          <t xml:space="preserve"> Franklin</t>
        </is>
      </c>
    </row>
    <row r="4268" ht="20.25" customHeight="0">
      <c s="5" t="inlineStr" r="A4268">
        <is>
          <t xml:space="preserve">40600990</t>
        </is>
      </c>
      <c s="5" t="inlineStr" r="B4268">
        <is>
          <t xml:space="preserve">TEMPORARY RAMP</t>
        </is>
      </c>
      <c s="5" t="inlineStr" r="C4268">
        <is>
          <t xml:space="preserve">SQ YD  </t>
        </is>
      </c>
      <c s="6" r="D4268">
        <v>829.000</v>
      </c>
      <c s="7" r="E4268">
        <v>9</v>
      </c>
      <c s="8" t="inlineStr" r="F4268">
        <is>
          <t xml:space="preserve">78786</t>
        </is>
      </c>
      <c s="8" t="inlineStr" r="G4268">
        <is>
          <t xml:space="preserve">225</t>
        </is>
      </c>
      <c s="9" r="H4268">
        <v>20.0000</v>
      </c>
      <c s="8" t="inlineStr" r="I4268">
        <is>
          <t xml:space="preserve"/>
        </is>
      </c>
      <c s="8" t="inlineStr" r="J4268">
        <is>
          <t xml:space="preserve"> Franklin</t>
        </is>
      </c>
    </row>
    <row r="4269" ht="20.25" customHeight="0">
      <c s="5" t="inlineStr" r="A4269">
        <is>
          <t xml:space="preserve">40600990</t>
        </is>
      </c>
      <c s="5" t="inlineStr" r="B4269">
        <is>
          <t xml:space="preserve">TEMPORARY RAMP</t>
        </is>
      </c>
      <c s="5" t="inlineStr" r="C4269">
        <is>
          <t xml:space="preserve">SQ YD  </t>
        </is>
      </c>
      <c s="6" r="D4269">
        <v>526.000</v>
      </c>
      <c s="7" r="E4269">
        <v>9</v>
      </c>
      <c s="8" t="inlineStr" r="F4269">
        <is>
          <t xml:space="preserve">78943</t>
        </is>
      </c>
      <c s="8" t="inlineStr" r="G4269">
        <is>
          <t xml:space="preserve">138</t>
        </is>
      </c>
      <c s="9" r="H4269">
        <v>34.0100</v>
      </c>
      <c s="8" t="inlineStr" r="I4269">
        <is>
          <t xml:space="preserve">Y</t>
        </is>
      </c>
      <c s="8" t="inlineStr" r="J4269">
        <is>
          <t xml:space="preserve"> Franklin</t>
        </is>
      </c>
    </row>
    <row r="4270" ht="20.25" customHeight="0">
      <c s="5" t="inlineStr" r="A4270">
        <is>
          <t xml:space="preserve">40600990</t>
        </is>
      </c>
      <c s="5" t="inlineStr" r="B4270">
        <is>
          <t xml:space="preserve">TEMPORARY RAMP</t>
        </is>
      </c>
      <c s="5" t="inlineStr" r="C4270">
        <is>
          <t xml:space="preserve">SQ YD  </t>
        </is>
      </c>
      <c s="6" r="D4270">
        <v>526.000</v>
      </c>
      <c s="7" r="E4270">
        <v>9</v>
      </c>
      <c s="8" t="inlineStr" r="F4270">
        <is>
          <t xml:space="preserve">78943</t>
        </is>
      </c>
      <c s="8" t="inlineStr" r="G4270">
        <is>
          <t xml:space="preserve">138</t>
        </is>
      </c>
      <c s="9" r="H4270">
        <v>15.0000</v>
      </c>
      <c s="8" t="inlineStr" r="I4270">
        <is>
          <t xml:space="preserve"/>
        </is>
      </c>
      <c s="8" t="inlineStr" r="J4270">
        <is>
          <t xml:space="preserve"> Franklin</t>
        </is>
      </c>
    </row>
    <row r="4271" ht="20.25" customHeight="0">
      <c s="5" t="inlineStr" r="A4271">
        <is>
          <t xml:space="preserve">40600990</t>
        </is>
      </c>
      <c s="5" t="inlineStr" r="B4271">
        <is>
          <t xml:space="preserve">TEMPORARY RAMP</t>
        </is>
      </c>
      <c s="5" t="inlineStr" r="C4271">
        <is>
          <t xml:space="preserve">SQ YD  </t>
        </is>
      </c>
      <c s="6" r="D4271">
        <v>1043.000</v>
      </c>
      <c s="7" r="E4271">
        <v>9</v>
      </c>
      <c s="8" t="inlineStr" r="F4271">
        <is>
          <t xml:space="preserve">78A25</t>
        </is>
      </c>
      <c s="8" t="inlineStr" r="G4271">
        <is>
          <t xml:space="preserve">141</t>
        </is>
      </c>
      <c s="9" r="H4271">
        <v>15.0000</v>
      </c>
      <c s="8" t="inlineStr" r="I4271">
        <is>
          <t xml:space="preserve">Y</t>
        </is>
      </c>
      <c s="8" t="inlineStr" r="J4271">
        <is>
          <t xml:space="preserve"> Johnson</t>
        </is>
      </c>
    </row>
    <row r="4272" ht="20.25" customHeight="0">
      <c s="5" t="inlineStr" r="A4272">
        <is>
          <t xml:space="preserve">40600990</t>
        </is>
      </c>
      <c s="5" t="inlineStr" r="B4272">
        <is>
          <t xml:space="preserve">TEMPORARY RAMP</t>
        </is>
      </c>
      <c s="5" t="inlineStr" r="C4272">
        <is>
          <t xml:space="preserve">SQ YD  </t>
        </is>
      </c>
      <c s="6" r="D4272">
        <v>304.000</v>
      </c>
      <c s="7" r="E4272">
        <v>9</v>
      </c>
      <c s="8" t="inlineStr" r="F4272">
        <is>
          <t xml:space="preserve">78A72</t>
        </is>
      </c>
      <c s="8" t="inlineStr" r="G4272">
        <is>
          <t xml:space="preserve">144</t>
        </is>
      </c>
      <c s="9" r="H4272">
        <v>31.1200</v>
      </c>
      <c s="8" t="inlineStr" r="I4272">
        <is>
          <t xml:space="preserve">Y</t>
        </is>
      </c>
      <c s="8" t="inlineStr" r="J4272">
        <is>
          <t xml:space="preserve"> Jefferson</t>
        </is>
      </c>
    </row>
    <row r="4273" ht="20.25" customHeight="0">
      <c s="5" t="inlineStr" r="A4273">
        <is>
          <t xml:space="preserve">40600990</t>
        </is>
      </c>
      <c s="5" t="inlineStr" r="B4273">
        <is>
          <t xml:space="preserve">TEMPORARY RAMP</t>
        </is>
      </c>
      <c s="5" t="inlineStr" r="C4273">
        <is>
          <t xml:space="preserve">SQ YD  </t>
        </is>
      </c>
      <c s="6" r="D4273">
        <v>285.000</v>
      </c>
      <c s="7" r="E4273">
        <v>9</v>
      </c>
      <c s="8" t="inlineStr" r="F4273">
        <is>
          <t xml:space="preserve">78B13</t>
        </is>
      </c>
      <c s="8" t="inlineStr" r="G4273">
        <is>
          <t xml:space="preserve">153</t>
        </is>
      </c>
      <c s="9" r="H4273">
        <v>22.4300</v>
      </c>
      <c s="8" t="inlineStr" r="I4273">
        <is>
          <t xml:space="preserve">Y</t>
        </is>
      </c>
      <c s="8" t="inlineStr" r="J4273">
        <is>
          <t xml:space="preserve"> White</t>
        </is>
      </c>
    </row>
    <row r="4274" ht="20.25" customHeight="0">
      <c s="5" t="inlineStr" r="A4274">
        <is>
          <t xml:space="preserve">40600990</t>
        </is>
      </c>
      <c s="5" t="inlineStr" r="B4274">
        <is>
          <t xml:space="preserve">TEMPORARY RAMP</t>
        </is>
      </c>
      <c s="5" t="inlineStr" r="C4274">
        <is>
          <t xml:space="preserve">SQ YD  </t>
        </is>
      </c>
      <c s="6" r="D4274">
        <v>285.000</v>
      </c>
      <c s="7" r="E4274">
        <v>9</v>
      </c>
      <c s="8" t="inlineStr" r="F4274">
        <is>
          <t xml:space="preserve">78B13</t>
        </is>
      </c>
      <c s="8" t="inlineStr" r="G4274">
        <is>
          <t xml:space="preserve">153</t>
        </is>
      </c>
      <c s="9" r="H4274">
        <v>48.2200</v>
      </c>
      <c s="8" t="inlineStr" r="I4274">
        <is>
          <t xml:space="preserve"/>
        </is>
      </c>
      <c s="8" t="inlineStr" r="J4274">
        <is>
          <t xml:space="preserve"> White</t>
        </is>
      </c>
    </row>
    <row r="4275" ht="20.25" customHeight="0">
      <c s="5" t="inlineStr" r="A4275">
        <is>
          <t xml:space="preserve">40600990</t>
        </is>
      </c>
      <c s="5" t="inlineStr" r="B4275">
        <is>
          <t xml:space="preserve">TEMPORARY RAMP</t>
        </is>
      </c>
      <c s="5" t="inlineStr" r="C4275">
        <is>
          <t xml:space="preserve">SQ YD  </t>
        </is>
      </c>
      <c s="6" r="D4275">
        <v>67.000</v>
      </c>
      <c s="7" r="E4275">
        <v>9</v>
      </c>
      <c s="8" t="inlineStr" r="F4275">
        <is>
          <t xml:space="preserve">78B22</t>
        </is>
      </c>
      <c s="8" t="inlineStr" r="G4275">
        <is>
          <t xml:space="preserve">155</t>
        </is>
      </c>
      <c s="9" r="H4275">
        <v>41.6100</v>
      </c>
      <c s="8" t="inlineStr" r="I4275">
        <is>
          <t xml:space="preserve">Y</t>
        </is>
      </c>
      <c s="8" t="inlineStr" r="J4275">
        <is>
          <t xml:space="preserve"> Jackson</t>
        </is>
      </c>
    </row>
    <row r="4276" ht="20.25" customHeight="0">
      <c s="5" t="inlineStr" r="A4276">
        <is>
          <t xml:space="preserve">40600990</t>
        </is>
      </c>
      <c s="5" t="inlineStr" r="B4276">
        <is>
          <t xml:space="preserve">TEMPORARY RAMP</t>
        </is>
      </c>
      <c s="5" t="inlineStr" r="C4276">
        <is>
          <t xml:space="preserve">SQ YD  </t>
        </is>
      </c>
      <c s="6" r="D4276">
        <v>67.000</v>
      </c>
      <c s="7" r="E4276">
        <v>9</v>
      </c>
      <c s="8" t="inlineStr" r="F4276">
        <is>
          <t xml:space="preserve">78B22</t>
        </is>
      </c>
      <c s="8" t="inlineStr" r="G4276">
        <is>
          <t xml:space="preserve">155</t>
        </is>
      </c>
      <c s="9" r="H4276">
        <v>15.0000</v>
      </c>
      <c s="8" t="inlineStr" r="I4276">
        <is>
          <t xml:space="preserve"/>
        </is>
      </c>
      <c s="8" t="inlineStr" r="J4276">
        <is>
          <t xml:space="preserve"> Jackson</t>
        </is>
      </c>
    </row>
    <row r="4277" ht="20.25" customHeight="0">
      <c s="5" t="inlineStr" r="A4277">
        <is>
          <t xml:space="preserve">40600990</t>
        </is>
      </c>
      <c s="5" t="inlineStr" r="B4277">
        <is>
          <t xml:space="preserve">TEMPORARY RAMP</t>
        </is>
      </c>
      <c s="5" t="inlineStr" r="C4277">
        <is>
          <t xml:space="preserve">SQ YD  </t>
        </is>
      </c>
      <c s="6" r="D4277">
        <v>902.000</v>
      </c>
      <c s="7" r="E4277">
        <v>9</v>
      </c>
      <c s="8" t="inlineStr" r="F4277">
        <is>
          <t xml:space="preserve">78B31</t>
        </is>
      </c>
      <c s="8" t="inlineStr" r="G4277">
        <is>
          <t xml:space="preserve">156</t>
        </is>
      </c>
      <c s="9" r="H4277">
        <v>28.7300</v>
      </c>
      <c s="8" t="inlineStr" r="I4277">
        <is>
          <t xml:space="preserve">Y</t>
        </is>
      </c>
      <c s="8" t="inlineStr" r="J4277">
        <is>
          <t xml:space="preserve"> Williamson</t>
        </is>
      </c>
    </row>
    <row r="4278" ht="20.25" customHeight="0">
      <c s="5" t="inlineStr" r="A4278">
        <is>
          <t xml:space="preserve">40600990</t>
        </is>
      </c>
      <c s="5" t="inlineStr" r="B4278">
        <is>
          <t xml:space="preserve">TEMPORARY RAMP</t>
        </is>
      </c>
      <c s="5" t="inlineStr" r="C4278">
        <is>
          <t xml:space="preserve">SQ YD  </t>
        </is>
      </c>
      <c s="6" r="D4278">
        <v>902.000</v>
      </c>
      <c s="7" r="E4278">
        <v>9</v>
      </c>
      <c s="8" t="inlineStr" r="F4278">
        <is>
          <t xml:space="preserve">78B31</t>
        </is>
      </c>
      <c s="8" t="inlineStr" r="G4278">
        <is>
          <t xml:space="preserve">156</t>
        </is>
      </c>
      <c s="9" r="H4278">
        <v>15.0000</v>
      </c>
      <c s="8" t="inlineStr" r="I4278">
        <is>
          <t xml:space="preserve"/>
        </is>
      </c>
      <c s="8" t="inlineStr" r="J4278">
        <is>
          <t xml:space="preserve"> Williamson</t>
        </is>
      </c>
    </row>
    <row r="4279" ht="20.25" customHeight="0">
      <c s="5" t="inlineStr" r="A4279">
        <is>
          <t xml:space="preserve">40600990</t>
        </is>
      </c>
      <c s="5" t="inlineStr" r="B4279">
        <is>
          <t xml:space="preserve">TEMPORARY RAMP</t>
        </is>
      </c>
      <c s="5" t="inlineStr" r="C4279">
        <is>
          <t xml:space="preserve">SQ YD  </t>
        </is>
      </c>
      <c s="6" r="D4279">
        <v>113.000</v>
      </c>
      <c s="7" r="E4279">
        <v>3</v>
      </c>
      <c s="8" t="inlineStr" r="F4279">
        <is>
          <t xml:space="preserve">87858</t>
        </is>
      </c>
      <c s="8" t="inlineStr" r="G4279">
        <is>
          <t xml:space="preserve">160</t>
        </is>
      </c>
      <c s="9" r="H4279">
        <v>38.0000</v>
      </c>
      <c s="8" t="inlineStr" r="I4279">
        <is>
          <t xml:space="preserve">Y</t>
        </is>
      </c>
      <c s="8" t="inlineStr" r="J4279">
        <is>
          <t xml:space="preserve"> Iroquois</t>
        </is>
      </c>
    </row>
    <row r="4280" ht="20.25" customHeight="0">
      <c s="5" t="inlineStr" r="A4280">
        <is>
          <t xml:space="preserve">40600990</t>
        </is>
      </c>
      <c s="5" t="inlineStr" r="B4280">
        <is>
          <t xml:space="preserve">TEMPORARY RAMP</t>
        </is>
      </c>
      <c s="5" t="inlineStr" r="C4280">
        <is>
          <t xml:space="preserve">SQ YD  </t>
        </is>
      </c>
      <c s="6" r="D4280">
        <v>189.000</v>
      </c>
      <c s="7" r="E4280">
        <v>3</v>
      </c>
      <c s="8" t="inlineStr" r="F4280">
        <is>
          <t xml:space="preserve">87860</t>
        </is>
      </c>
      <c s="8" t="inlineStr" r="G4280">
        <is>
          <t xml:space="preserve">161</t>
        </is>
      </c>
      <c s="9" r="H4280">
        <v>0.0100</v>
      </c>
      <c s="8" t="inlineStr" r="I4280">
        <is>
          <t xml:space="preserve">Y</t>
        </is>
      </c>
      <c s="8" t="inlineStr" r="J4280">
        <is>
          <t xml:space="preserve"> Kankakee</t>
        </is>
      </c>
    </row>
    <row r="4281" ht="20.25" customHeight="0">
      <c s="5" t="inlineStr" r="A4281">
        <is>
          <t xml:space="preserve">40600990</t>
        </is>
      </c>
      <c s="5" t="inlineStr" r="B4281">
        <is>
          <t xml:space="preserve">TEMPORARY RAMP</t>
        </is>
      </c>
      <c s="5" t="inlineStr" r="C4281">
        <is>
          <t xml:space="preserve">SQ YD  </t>
        </is>
      </c>
      <c s="6" r="D4281">
        <v>189.000</v>
      </c>
      <c s="7" r="E4281">
        <v>3</v>
      </c>
      <c s="8" t="inlineStr" r="F4281">
        <is>
          <t xml:space="preserve">87860</t>
        </is>
      </c>
      <c s="8" t="inlineStr" r="G4281">
        <is>
          <t xml:space="preserve">161</t>
        </is>
      </c>
      <c s="9" r="H4281">
        <v>0.0100</v>
      </c>
      <c s="8" t="inlineStr" r="I4281">
        <is>
          <t xml:space="preserve"/>
        </is>
      </c>
      <c s="8" t="inlineStr" r="J4281">
        <is>
          <t xml:space="preserve"> Kankakee</t>
        </is>
      </c>
    </row>
    <row r="4282" ht="20.25" customHeight="0">
      <c s="5" t="inlineStr" r="A4282">
        <is>
          <t xml:space="preserve">40600990</t>
        </is>
      </c>
      <c s="5" t="inlineStr" r="B4282">
        <is>
          <t xml:space="preserve">TEMPORARY RAMP</t>
        </is>
      </c>
      <c s="5" t="inlineStr" r="C4282">
        <is>
          <t xml:space="preserve">SQ YD  </t>
        </is>
      </c>
      <c s="6" r="D4282">
        <v>108.000</v>
      </c>
      <c s="7" r="E4282">
        <v>4</v>
      </c>
      <c s="8" t="inlineStr" r="F4282">
        <is>
          <t xml:space="preserve">89869</t>
        </is>
      </c>
      <c s="8" t="inlineStr" r="G4282">
        <is>
          <t xml:space="preserve">170</t>
        </is>
      </c>
      <c s="9" r="H4282">
        <v>55.0100</v>
      </c>
      <c s="8" t="inlineStr" r="I4282">
        <is>
          <t xml:space="preserve">Y</t>
        </is>
      </c>
      <c s="8" t="inlineStr" r="J4282">
        <is>
          <t xml:space="preserve"> Peoria</t>
        </is>
      </c>
    </row>
    <row r="4283" ht="20.25" customHeight="0">
      <c s="5" t="inlineStr" r="A4283">
        <is>
          <t xml:space="preserve">40600990</t>
        </is>
      </c>
      <c s="5" t="inlineStr" r="B4283">
        <is>
          <t xml:space="preserve">TEMPORARY RAMP</t>
        </is>
      </c>
      <c s="5" t="inlineStr" r="C4283">
        <is>
          <t xml:space="preserve">SQ YD  </t>
        </is>
      </c>
      <c s="6" r="D4283">
        <v>108.000</v>
      </c>
      <c s="7" r="E4283">
        <v>4</v>
      </c>
      <c s="8" t="inlineStr" r="F4283">
        <is>
          <t xml:space="preserve">89869</t>
        </is>
      </c>
      <c s="8" t="inlineStr" r="G4283">
        <is>
          <t xml:space="preserve">170</t>
        </is>
      </c>
      <c s="9" r="H4283">
        <v>20.0100</v>
      </c>
      <c s="8" t="inlineStr" r="I4283">
        <is>
          <t xml:space="preserve"/>
        </is>
      </c>
      <c s="8" t="inlineStr" r="J4283">
        <is>
          <t xml:space="preserve"> Peoria</t>
        </is>
      </c>
    </row>
    <row r="4284" ht="20.25" customHeight="0">
      <c s="5" t="inlineStr" r="A4284">
        <is>
          <t xml:space="preserve">40600990</t>
        </is>
      </c>
      <c s="5" t="inlineStr" r="B4284">
        <is>
          <t xml:space="preserve">TEMPORARY RAMP</t>
        </is>
      </c>
      <c s="5" t="inlineStr" r="C4284">
        <is>
          <t xml:space="preserve">SQ YD  </t>
        </is>
      </c>
      <c s="6" r="D4284">
        <v>374.000</v>
      </c>
      <c s="7" r="E4284">
        <v>6</v>
      </c>
      <c s="8" t="inlineStr" r="F4284">
        <is>
          <t xml:space="preserve">93837</t>
        </is>
      </c>
      <c s="8" t="inlineStr" r="G4284">
        <is>
          <t xml:space="preserve">176</t>
        </is>
      </c>
      <c s="9" r="H4284">
        <v>11.7000</v>
      </c>
      <c s="8" t="inlineStr" r="I4284">
        <is>
          <t xml:space="preserve">Y</t>
        </is>
      </c>
      <c s="8" t="inlineStr" r="J4284">
        <is>
          <t xml:space="preserve"> Christian</t>
        </is>
      </c>
    </row>
    <row r="4285" ht="20.25" customHeight="0">
      <c s="5" t="inlineStr" r="A4285">
        <is>
          <t xml:space="preserve">40600990</t>
        </is>
      </c>
      <c s="5" t="inlineStr" r="B4285">
        <is>
          <t xml:space="preserve">TEMPORARY RAMP</t>
        </is>
      </c>
      <c s="5" t="inlineStr" r="C4285">
        <is>
          <t xml:space="preserve">SQ YD  </t>
        </is>
      </c>
      <c s="6" r="D4285">
        <v>374.000</v>
      </c>
      <c s="7" r="E4285">
        <v>6</v>
      </c>
      <c s="8" t="inlineStr" r="F4285">
        <is>
          <t xml:space="preserve">93837</t>
        </is>
      </c>
      <c s="8" t="inlineStr" r="G4285">
        <is>
          <t xml:space="preserve">176</t>
        </is>
      </c>
      <c s="9" r="H4285">
        <v>0.0100</v>
      </c>
      <c s="8" t="inlineStr" r="I4285">
        <is>
          <t xml:space="preserve"/>
        </is>
      </c>
      <c s="8" t="inlineStr" r="J4285">
        <is>
          <t xml:space="preserve"> Christian</t>
        </is>
      </c>
    </row>
    <row r="4286" ht="20.25" customHeight="0">
      <c s="5" t="inlineStr" r="A4286">
        <is>
          <t xml:space="preserve">40600990</t>
        </is>
      </c>
      <c s="5" t="inlineStr" r="B4286">
        <is>
          <t xml:space="preserve">TEMPORARY RAMP</t>
        </is>
      </c>
      <c s="5" t="inlineStr" r="C4286">
        <is>
          <t xml:space="preserve">SQ YD  </t>
        </is>
      </c>
      <c s="6" r="D4286">
        <v>374.000</v>
      </c>
      <c s="7" r="E4286">
        <v>6</v>
      </c>
      <c s="8" t="inlineStr" r="F4286">
        <is>
          <t xml:space="preserve">93837</t>
        </is>
      </c>
      <c s="8" t="inlineStr" r="G4286">
        <is>
          <t xml:space="preserve">176</t>
        </is>
      </c>
      <c s="9" r="H4286">
        <v>9.2600</v>
      </c>
      <c s="8" t="inlineStr" r="I4286">
        <is>
          <t xml:space="preserve"/>
        </is>
      </c>
      <c s="8" t="inlineStr" r="J4286">
        <is>
          <t xml:space="preserve"> Christian</t>
        </is>
      </c>
    </row>
    <row r="4287" ht="20.25" customHeight="0">
      <c s="5" t="inlineStr" r="A4287">
        <is>
          <t xml:space="preserve">40600990</t>
        </is>
      </c>
      <c s="5" t="inlineStr" r="B4287">
        <is>
          <t xml:space="preserve">TEMPORARY RAMP</t>
        </is>
      </c>
      <c s="5" t="inlineStr" r="C4287">
        <is>
          <t xml:space="preserve">SQ YD  </t>
        </is>
      </c>
      <c s="6" r="D4287">
        <v>195.000</v>
      </c>
      <c s="7" r="E4287">
        <v>9</v>
      </c>
      <c s="8" t="inlineStr" r="F4287">
        <is>
          <t xml:space="preserve">99751</t>
        </is>
      </c>
      <c s="8" t="inlineStr" r="G4287">
        <is>
          <t xml:space="preserve">182</t>
        </is>
      </c>
      <c s="9" r="H4287">
        <v>9.3700</v>
      </c>
      <c s="8" t="inlineStr" r="I4287">
        <is>
          <t xml:space="preserve">Y</t>
        </is>
      </c>
      <c s="8" t="inlineStr" r="J4287">
        <is>
          <t xml:space="preserve"> Alexander</t>
        </is>
      </c>
    </row>
    <row r="4288" ht="20.25" customHeight="0">
      <c s="5" t="inlineStr" r="A4288">
        <is>
          <t xml:space="preserve">40600990</t>
        </is>
      </c>
      <c s="5" t="inlineStr" r="B4288">
        <is>
          <t xml:space="preserve">TEMPORARY RAMP</t>
        </is>
      </c>
      <c s="5" t="inlineStr" r="C4288">
        <is>
          <t xml:space="preserve">SQ YD  </t>
        </is>
      </c>
      <c s="6" r="D4288">
        <v>40.000</v>
      </c>
      <c s="7" r="E4288">
        <v>9</v>
      </c>
      <c s="8" t="inlineStr" r="F4288">
        <is>
          <t xml:space="preserve">99754</t>
        </is>
      </c>
      <c s="8" t="inlineStr" r="G4288">
        <is>
          <t xml:space="preserve">185</t>
        </is>
      </c>
      <c s="9" r="H4288">
        <v>54.3100</v>
      </c>
      <c s="8" t="inlineStr" r="I4288">
        <is>
          <t xml:space="preserve">Y</t>
        </is>
      </c>
      <c s="8" t="inlineStr" r="J4288">
        <is>
          <t xml:space="preserve"> Pope</t>
        </is>
      </c>
    </row>
    <row r="4289" ht="20.25" customHeight="0">
      <c s="5" t="inlineStr" r="A4289">
        <is>
          <t xml:space="preserve">40600990</t>
        </is>
      </c>
      <c s="5" t="inlineStr" r="B4289">
        <is>
          <t xml:space="preserve">TEMPORARY RAMP</t>
        </is>
      </c>
      <c s="5" t="inlineStr" r="C4289">
        <is>
          <t xml:space="preserve">SQ YD  </t>
        </is>
      </c>
      <c s="6" r="D4289">
        <v>40.000</v>
      </c>
      <c s="7" r="E4289">
        <v>9</v>
      </c>
      <c s="8" t="inlineStr" r="F4289">
        <is>
          <t xml:space="preserve">99754</t>
        </is>
      </c>
      <c s="8" t="inlineStr" r="G4289">
        <is>
          <t xml:space="preserve">185</t>
        </is>
      </c>
      <c s="9" r="H4289">
        <v>25.0000</v>
      </c>
      <c s="8" t="inlineStr" r="I4289">
        <is>
          <t xml:space="preserve"/>
        </is>
      </c>
      <c s="8" t="inlineStr" r="J4289">
        <is>
          <t xml:space="preserve"> Pope</t>
        </is>
      </c>
    </row>
    <row r="4290" ht="20.25" customHeight="0">
      <c s="5" t="inlineStr" r="A4290">
        <is>
          <t xml:space="preserve">40600990</t>
        </is>
      </c>
      <c s="5" t="inlineStr" r="B4290">
        <is>
          <t xml:space="preserve">TEMPORARY RAMP</t>
        </is>
      </c>
      <c s="5" t="inlineStr" r="C4290">
        <is>
          <t xml:space="preserve">SQ YD  </t>
        </is>
      </c>
      <c s="6" r="D4290">
        <v>8.000</v>
      </c>
      <c s="7" r="E4290">
        <v>9</v>
      </c>
      <c s="8" t="inlineStr" r="F4290">
        <is>
          <t xml:space="preserve">99756</t>
        </is>
      </c>
      <c s="8" t="inlineStr" r="G4290">
        <is>
          <t xml:space="preserve">186</t>
        </is>
      </c>
      <c s="9" r="H4290">
        <v>196.3700</v>
      </c>
      <c s="8" t="inlineStr" r="I4290">
        <is>
          <t xml:space="preserve">Y</t>
        </is>
      </c>
      <c s="8" t="inlineStr" r="J4290">
        <is>
          <t xml:space="preserve"> Williamson</t>
        </is>
      </c>
    </row>
    <row r="4291" ht="20.25" customHeight="0">
      <c s="5" t="inlineStr" r="A4291">
        <is>
          <t xml:space="preserve">40600990</t>
        </is>
      </c>
      <c s="5" t="inlineStr" r="B4291">
        <is>
          <t xml:space="preserve">TEMPORARY RAMP</t>
        </is>
      </c>
      <c s="5" t="inlineStr" r="C4291">
        <is>
          <t xml:space="preserve">SQ YD  </t>
        </is>
      </c>
      <c s="6" r="D4291">
        <v>8.000</v>
      </c>
      <c s="7" r="E4291">
        <v>9</v>
      </c>
      <c s="8" t="inlineStr" r="F4291">
        <is>
          <t xml:space="preserve">99756</t>
        </is>
      </c>
      <c s="8" t="inlineStr" r="G4291">
        <is>
          <t xml:space="preserve">186</t>
        </is>
      </c>
      <c s="9" r="H4291">
        <v>15.0000</v>
      </c>
      <c s="8" t="inlineStr" r="I4291">
        <is>
          <t xml:space="preserve"/>
        </is>
      </c>
      <c s="8" t="inlineStr" r="J4291">
        <is>
          <t xml:space="preserve"> Williamson</t>
        </is>
      </c>
    </row>
    <row r="4292" ht="20.25" customHeight="0">
      <c s="5" t="inlineStr" r="A4292">
        <is>
          <t xml:space="preserve">40601005</t>
        </is>
      </c>
      <c s="5" t="inlineStr" r="B4292">
        <is>
          <t xml:space="preserve">HOT-MIX ASPHALT REPLACEMENT OVER PATCHES</t>
        </is>
      </c>
      <c s="5" t="inlineStr" r="C4292">
        <is>
          <t xml:space="preserve">TON    </t>
        </is>
      </c>
      <c s="6" r="D4292">
        <v>2755.000</v>
      </c>
      <c s="7" r="E4292">
        <v>1</v>
      </c>
      <c s="8" t="inlineStr" r="F4292">
        <is>
          <t xml:space="preserve">62G52</t>
        </is>
      </c>
      <c s="8" t="inlineStr" r="G4292">
        <is>
          <t xml:space="preserve">193</t>
        </is>
      </c>
      <c s="9" r="H4292">
        <v>57.0000</v>
      </c>
      <c s="8" t="inlineStr" r="I4292">
        <is>
          <t xml:space="preserve">Y</t>
        </is>
      </c>
      <c s="8" t="inlineStr" r="J4292">
        <is>
          <t xml:space="preserve"> Will</t>
        </is>
      </c>
    </row>
    <row r="4293" ht="20.25" customHeight="0">
      <c s="5" t="inlineStr" r="A4293">
        <is>
          <t xml:space="preserve">40601005</t>
        </is>
      </c>
      <c s="5" t="inlineStr" r="B4293">
        <is>
          <t xml:space="preserve">HOT-MIX ASPHALT REPLACEMENT OVER PATCHES</t>
        </is>
      </c>
      <c s="5" t="inlineStr" r="C4293">
        <is>
          <t xml:space="preserve">TON    </t>
        </is>
      </c>
      <c s="6" r="D4293">
        <v>2755.000</v>
      </c>
      <c s="7" r="E4293">
        <v>1</v>
      </c>
      <c s="8" t="inlineStr" r="F4293">
        <is>
          <t xml:space="preserve">62G52</t>
        </is>
      </c>
      <c s="8" t="inlineStr" r="G4293">
        <is>
          <t xml:space="preserve">193</t>
        </is>
      </c>
      <c s="9" r="H4293">
        <v>65.0000</v>
      </c>
      <c s="8" t="inlineStr" r="I4293">
        <is>
          <t xml:space="preserve"/>
        </is>
      </c>
      <c s="8" t="inlineStr" r="J4293">
        <is>
          <t xml:space="preserve"> Will</t>
        </is>
      </c>
    </row>
    <row r="4294" ht="20.25" customHeight="0">
      <c s="5" t="inlineStr" r="A4294">
        <is>
          <t xml:space="preserve">40601005</t>
        </is>
      </c>
      <c s="5" t="inlineStr" r="B4294">
        <is>
          <t xml:space="preserve">HOT-MIX ASPHALT REPLACEMENT OVER PATCHES</t>
        </is>
      </c>
      <c s="5" t="inlineStr" r="C4294">
        <is>
          <t xml:space="preserve">TON    </t>
        </is>
      </c>
      <c s="6" r="D4294">
        <v>2755.000</v>
      </c>
      <c s="7" r="E4294">
        <v>1</v>
      </c>
      <c s="8" t="inlineStr" r="F4294">
        <is>
          <t xml:space="preserve">62G52</t>
        </is>
      </c>
      <c s="8" t="inlineStr" r="G4294">
        <is>
          <t xml:space="preserve">193</t>
        </is>
      </c>
      <c s="9" r="H4294">
        <v>80.0000</v>
      </c>
      <c s="8" t="inlineStr" r="I4294">
        <is>
          <t xml:space="preserve"/>
        </is>
      </c>
      <c s="8" t="inlineStr" r="J4294">
        <is>
          <t xml:space="preserve"> Will</t>
        </is>
      </c>
    </row>
    <row r="4295" ht="20.25" customHeight="0">
      <c s="5" t="inlineStr" r="A4295">
        <is>
          <t xml:space="preserve">40601005</t>
        </is>
      </c>
      <c s="5" t="inlineStr" r="B4295">
        <is>
          <t xml:space="preserve">HOT-MIX ASPHALT REPLACEMENT OVER PATCHES</t>
        </is>
      </c>
      <c s="5" t="inlineStr" r="C4295">
        <is>
          <t xml:space="preserve">TON    </t>
        </is>
      </c>
      <c s="6" r="D4295">
        <v>2755.000</v>
      </c>
      <c s="7" r="E4295">
        <v>1</v>
      </c>
      <c s="8" t="inlineStr" r="F4295">
        <is>
          <t xml:space="preserve">62G52</t>
        </is>
      </c>
      <c s="8" t="inlineStr" r="G4295">
        <is>
          <t xml:space="preserve">193</t>
        </is>
      </c>
      <c s="9" r="H4295">
        <v>90.0000</v>
      </c>
      <c s="8" t="inlineStr" r="I4295">
        <is>
          <t xml:space="preserve"/>
        </is>
      </c>
      <c s="8" t="inlineStr" r="J4295">
        <is>
          <t xml:space="preserve"> Will</t>
        </is>
      </c>
    </row>
    <row r="4296" ht="20.25" customHeight="0">
      <c s="5" t="inlineStr" r="A4296">
        <is>
          <t xml:space="preserve">40601005</t>
        </is>
      </c>
      <c s="5" t="inlineStr" r="B4296">
        <is>
          <t xml:space="preserve">HOT-MIX ASPHALT REPLACEMENT OVER PATCHES</t>
        </is>
      </c>
      <c s="5" t="inlineStr" r="C4296">
        <is>
          <t xml:space="preserve">TON    </t>
        </is>
      </c>
      <c s="6" r="D4296">
        <v>2755.000</v>
      </c>
      <c s="7" r="E4296">
        <v>1</v>
      </c>
      <c s="8" t="inlineStr" r="F4296">
        <is>
          <t xml:space="preserve">62G52</t>
        </is>
      </c>
      <c s="8" t="inlineStr" r="G4296">
        <is>
          <t xml:space="preserve">193</t>
        </is>
      </c>
      <c s="9" r="H4296">
        <v>120.0000</v>
      </c>
      <c s="8" t="inlineStr" r="I4296">
        <is>
          <t xml:space="preserve"/>
        </is>
      </c>
      <c s="8" t="inlineStr" r="J4296">
        <is>
          <t xml:space="preserve"> Will</t>
        </is>
      </c>
    </row>
    <row r="4297" ht="20.25" customHeight="0">
      <c s="5" t="inlineStr" r="A4297">
        <is>
          <t xml:space="preserve">40601005</t>
        </is>
      </c>
      <c s="5" t="inlineStr" r="B4297">
        <is>
          <t xml:space="preserve">HOT-MIX ASPHALT REPLACEMENT OVER PATCHES</t>
        </is>
      </c>
      <c s="5" t="inlineStr" r="C4297">
        <is>
          <t xml:space="preserve">TON    </t>
        </is>
      </c>
      <c s="6" r="D4297">
        <v>2755.000</v>
      </c>
      <c s="7" r="E4297">
        <v>1</v>
      </c>
      <c s="8" t="inlineStr" r="F4297">
        <is>
          <t xml:space="preserve">62G52</t>
        </is>
      </c>
      <c s="8" t="inlineStr" r="G4297">
        <is>
          <t xml:space="preserve">193</t>
        </is>
      </c>
      <c s="9" r="H4297">
        <v>139.5500</v>
      </c>
      <c s="8" t="inlineStr" r="I4297">
        <is>
          <t xml:space="preserve"/>
        </is>
      </c>
      <c s="8" t="inlineStr" r="J4297">
        <is>
          <t xml:space="preserve"> Will</t>
        </is>
      </c>
    </row>
    <row r="4298" ht="20.25" customHeight="0">
      <c s="5" t="inlineStr" r="A4298">
        <is>
          <t xml:space="preserve">40601005</t>
        </is>
      </c>
      <c s="5" t="inlineStr" r="B4298">
        <is>
          <t xml:space="preserve">HOT-MIX ASPHALT REPLACEMENT OVER PATCHES</t>
        </is>
      </c>
      <c s="5" t="inlineStr" r="C4298">
        <is>
          <t xml:space="preserve">TON    </t>
        </is>
      </c>
      <c s="6" r="D4298">
        <v>15.000</v>
      </c>
      <c s="7" r="E4298">
        <v>1</v>
      </c>
      <c s="8" t="inlineStr" r="F4298">
        <is>
          <t xml:space="preserve">62L61</t>
        </is>
      </c>
      <c s="8" t="inlineStr" r="G4298">
        <is>
          <t xml:space="preserve">194</t>
        </is>
      </c>
      <c s="9" r="H4298">
        <v>130.0000</v>
      </c>
      <c s="8" t="inlineStr" r="I4298">
        <is>
          <t xml:space="preserve">Y</t>
        </is>
      </c>
      <c s="8" t="inlineStr" r="J4298">
        <is>
          <t xml:space="preserve"> McHenry</t>
        </is>
      </c>
    </row>
    <row r="4299" ht="20.25" customHeight="0">
      <c s="5" t="inlineStr" r="A4299">
        <is>
          <t xml:space="preserve">40601005</t>
        </is>
      </c>
      <c s="5" t="inlineStr" r="B4299">
        <is>
          <t xml:space="preserve">HOT-MIX ASPHALT REPLACEMENT OVER PATCHES</t>
        </is>
      </c>
      <c s="5" t="inlineStr" r="C4299">
        <is>
          <t xml:space="preserve">TON    </t>
        </is>
      </c>
      <c s="6" r="D4299">
        <v>15.000</v>
      </c>
      <c s="7" r="E4299">
        <v>1</v>
      </c>
      <c s="8" t="inlineStr" r="F4299">
        <is>
          <t xml:space="preserve">62L61</t>
        </is>
      </c>
      <c s="8" t="inlineStr" r="G4299">
        <is>
          <t xml:space="preserve">194</t>
        </is>
      </c>
      <c s="9" r="H4299">
        <v>265.0000</v>
      </c>
      <c s="8" t="inlineStr" r="I4299">
        <is>
          <t xml:space="preserve"/>
        </is>
      </c>
      <c s="8" t="inlineStr" r="J4299">
        <is>
          <t xml:space="preserve"> McHenry</t>
        </is>
      </c>
    </row>
    <row r="4300" ht="20.25" customHeight="0">
      <c s="5" t="inlineStr" r="A4300">
        <is>
          <t xml:space="preserve">40601005</t>
        </is>
      </c>
      <c s="5" t="inlineStr" r="B4300">
        <is>
          <t xml:space="preserve">HOT-MIX ASPHALT REPLACEMENT OVER PATCHES</t>
        </is>
      </c>
      <c s="5" t="inlineStr" r="C4300">
        <is>
          <t xml:space="preserve">TON    </t>
        </is>
      </c>
      <c s="6" r="D4300">
        <v>15.000</v>
      </c>
      <c s="7" r="E4300">
        <v>1</v>
      </c>
      <c s="8" t="inlineStr" r="F4300">
        <is>
          <t xml:space="preserve">62L61</t>
        </is>
      </c>
      <c s="8" t="inlineStr" r="G4300">
        <is>
          <t xml:space="preserve">194</t>
        </is>
      </c>
      <c s="9" r="H4300">
        <v>272.0000</v>
      </c>
      <c s="8" t="inlineStr" r="I4300">
        <is>
          <t xml:space="preserve"/>
        </is>
      </c>
      <c s="8" t="inlineStr" r="J4300">
        <is>
          <t xml:space="preserve"> McHenry</t>
        </is>
      </c>
    </row>
    <row r="4301" ht="20.25" customHeight="0">
      <c s="5" t="inlineStr" r="A4301">
        <is>
          <t xml:space="preserve">40601005</t>
        </is>
      </c>
      <c s="5" t="inlineStr" r="B4301">
        <is>
          <t xml:space="preserve">HOT-MIX ASPHALT REPLACEMENT OVER PATCHES</t>
        </is>
      </c>
      <c s="5" t="inlineStr" r="C4301">
        <is>
          <t xml:space="preserve">TON    </t>
        </is>
      </c>
      <c s="6" r="D4301">
        <v>15.000</v>
      </c>
      <c s="7" r="E4301">
        <v>1</v>
      </c>
      <c s="8" t="inlineStr" r="F4301">
        <is>
          <t xml:space="preserve">62L61</t>
        </is>
      </c>
      <c s="8" t="inlineStr" r="G4301">
        <is>
          <t xml:space="preserve">194</t>
        </is>
      </c>
      <c s="9" r="H4301">
        <v>385.0000</v>
      </c>
      <c s="8" t="inlineStr" r="I4301">
        <is>
          <t xml:space="preserve"/>
        </is>
      </c>
      <c s="8" t="inlineStr" r="J4301">
        <is>
          <t xml:space="preserve"> McHenry</t>
        </is>
      </c>
    </row>
    <row r="4302" ht="20.25" customHeight="0">
      <c s="5" t="inlineStr" r="A4302">
        <is>
          <t xml:space="preserve">40601005</t>
        </is>
      </c>
      <c s="5" t="inlineStr" r="B4302">
        <is>
          <t xml:space="preserve">HOT-MIX ASPHALT REPLACEMENT OVER PATCHES</t>
        </is>
      </c>
      <c s="5" t="inlineStr" r="C4302">
        <is>
          <t xml:space="preserve">TON    </t>
        </is>
      </c>
      <c s="6" r="D4302">
        <v>2520.000</v>
      </c>
      <c s="7" r="E4302">
        <v>1</v>
      </c>
      <c s="8" t="inlineStr" r="F4302">
        <is>
          <t xml:space="preserve">62P73</t>
        </is>
      </c>
      <c s="8" t="inlineStr" r="G4302">
        <is>
          <t xml:space="preserve">196</t>
        </is>
      </c>
      <c s="9" r="H4302">
        <v>100.0000</v>
      </c>
      <c s="8" t="inlineStr" r="I4302">
        <is>
          <t xml:space="preserve">Y</t>
        </is>
      </c>
      <c s="8" t="inlineStr" r="J4302">
        <is>
          <t xml:space="preserve"> Lake</t>
        </is>
      </c>
    </row>
    <row r="4303" ht="20.25" customHeight="0">
      <c s="5" t="inlineStr" r="A4303">
        <is>
          <t xml:space="preserve">40601005</t>
        </is>
      </c>
      <c s="5" t="inlineStr" r="B4303">
        <is>
          <t xml:space="preserve">HOT-MIX ASPHALT REPLACEMENT OVER PATCHES</t>
        </is>
      </c>
      <c s="5" t="inlineStr" r="C4303">
        <is>
          <t xml:space="preserve">TON    </t>
        </is>
      </c>
      <c s="6" r="D4303">
        <v>2520.000</v>
      </c>
      <c s="7" r="E4303">
        <v>1</v>
      </c>
      <c s="8" t="inlineStr" r="F4303">
        <is>
          <t xml:space="preserve">62P73</t>
        </is>
      </c>
      <c s="8" t="inlineStr" r="G4303">
        <is>
          <t xml:space="preserve">196</t>
        </is>
      </c>
      <c s="9" r="H4303">
        <v>66.0000</v>
      </c>
      <c s="8" t="inlineStr" r="I4303">
        <is>
          <t xml:space="preserve"/>
        </is>
      </c>
      <c s="8" t="inlineStr" r="J4303">
        <is>
          <t xml:space="preserve"> Lake</t>
        </is>
      </c>
    </row>
    <row r="4304" ht="20.25" customHeight="0">
      <c s="5" t="inlineStr" r="A4304">
        <is>
          <t xml:space="preserve">40601005</t>
        </is>
      </c>
      <c s="5" t="inlineStr" r="B4304">
        <is>
          <t xml:space="preserve">HOT-MIX ASPHALT REPLACEMENT OVER PATCHES</t>
        </is>
      </c>
      <c s="5" t="inlineStr" r="C4304">
        <is>
          <t xml:space="preserve">TON    </t>
        </is>
      </c>
      <c s="6" r="D4304">
        <v>588.000</v>
      </c>
      <c s="7" r="E4304">
        <v>1</v>
      </c>
      <c s="8" t="inlineStr" r="F4304">
        <is>
          <t xml:space="preserve">62V14</t>
        </is>
      </c>
      <c s="8" t="inlineStr" r="G4304">
        <is>
          <t xml:space="preserve">199</t>
        </is>
      </c>
      <c s="9" r="H4304">
        <v>93.6500</v>
      </c>
      <c s="8" t="inlineStr" r="I4304">
        <is>
          <t xml:space="preserve">Y</t>
        </is>
      </c>
      <c s="8" t="inlineStr" r="J4304">
        <is>
          <t xml:space="preserve"> Cook</t>
        </is>
      </c>
    </row>
    <row r="4305" ht="20.25" customHeight="0">
      <c s="5" t="inlineStr" r="A4305">
        <is>
          <t xml:space="preserve">40601005</t>
        </is>
      </c>
      <c s="5" t="inlineStr" r="B4305">
        <is>
          <t xml:space="preserve">HOT-MIX ASPHALT REPLACEMENT OVER PATCHES</t>
        </is>
      </c>
      <c s="5" t="inlineStr" r="C4305">
        <is>
          <t xml:space="preserve">TON    </t>
        </is>
      </c>
      <c s="6" r="D4305">
        <v>588.000</v>
      </c>
      <c s="7" r="E4305">
        <v>1</v>
      </c>
      <c s="8" t="inlineStr" r="F4305">
        <is>
          <t xml:space="preserve">62V14</t>
        </is>
      </c>
      <c s="8" t="inlineStr" r="G4305">
        <is>
          <t xml:space="preserve">199</t>
        </is>
      </c>
      <c s="9" r="H4305">
        <v>140.0000</v>
      </c>
      <c s="8" t="inlineStr" r="I4305">
        <is>
          <t xml:space="preserve"/>
        </is>
      </c>
      <c s="8" t="inlineStr" r="J4305">
        <is>
          <t xml:space="preserve"> Cook</t>
        </is>
      </c>
    </row>
    <row r="4306" ht="20.25" customHeight="0">
      <c s="5" t="inlineStr" r="A4306">
        <is>
          <t xml:space="preserve">40601005</t>
        </is>
      </c>
      <c s="5" t="inlineStr" r="B4306">
        <is>
          <t xml:space="preserve">HOT-MIX ASPHALT REPLACEMENT OVER PATCHES</t>
        </is>
      </c>
      <c s="5" t="inlineStr" r="C4306">
        <is>
          <t xml:space="preserve">TON    </t>
        </is>
      </c>
      <c s="6" r="D4306">
        <v>588.000</v>
      </c>
      <c s="7" r="E4306">
        <v>1</v>
      </c>
      <c s="8" t="inlineStr" r="F4306">
        <is>
          <t xml:space="preserve">62V14</t>
        </is>
      </c>
      <c s="8" t="inlineStr" r="G4306">
        <is>
          <t xml:space="preserve">199</t>
        </is>
      </c>
      <c s="9" r="H4306">
        <v>146.0000</v>
      </c>
      <c s="8" t="inlineStr" r="I4306">
        <is>
          <t xml:space="preserve"/>
        </is>
      </c>
      <c s="8" t="inlineStr" r="J4306">
        <is>
          <t xml:space="preserve"> Cook</t>
        </is>
      </c>
    </row>
    <row r="4307" ht="20.25" customHeight="0">
      <c s="5" t="inlineStr" r="A4307">
        <is>
          <t xml:space="preserve">40601005</t>
        </is>
      </c>
      <c s="5" t="inlineStr" r="B4307">
        <is>
          <t xml:space="preserve">HOT-MIX ASPHALT REPLACEMENT OVER PATCHES</t>
        </is>
      </c>
      <c s="5" t="inlineStr" r="C4307">
        <is>
          <t xml:space="preserve">TON    </t>
        </is>
      </c>
      <c s="6" r="D4307">
        <v>588.000</v>
      </c>
      <c s="7" r="E4307">
        <v>1</v>
      </c>
      <c s="8" t="inlineStr" r="F4307">
        <is>
          <t xml:space="preserve">62V14</t>
        </is>
      </c>
      <c s="8" t="inlineStr" r="G4307">
        <is>
          <t xml:space="preserve">199</t>
        </is>
      </c>
      <c s="9" r="H4307">
        <v>150.0000</v>
      </c>
      <c s="8" t="inlineStr" r="I4307">
        <is>
          <t xml:space="preserve"/>
        </is>
      </c>
      <c s="8" t="inlineStr" r="J4307">
        <is>
          <t xml:space="preserve"> Cook</t>
        </is>
      </c>
    </row>
    <row r="4308" ht="20.25" customHeight="0">
      <c s="5" t="inlineStr" r="A4308">
        <is>
          <t xml:space="preserve">40601005</t>
        </is>
      </c>
      <c s="5" t="inlineStr" r="B4308">
        <is>
          <t xml:space="preserve">HOT-MIX ASPHALT REPLACEMENT OVER PATCHES</t>
        </is>
      </c>
      <c s="5" t="inlineStr" r="C4308">
        <is>
          <t xml:space="preserve">TON    </t>
        </is>
      </c>
      <c s="6" r="D4308">
        <v>744.000</v>
      </c>
      <c s="7" r="E4308">
        <v>1</v>
      </c>
      <c s="8" t="inlineStr" r="F4308">
        <is>
          <t xml:space="preserve">62X35</t>
        </is>
      </c>
      <c s="8" t="inlineStr" r="G4308">
        <is>
          <t xml:space="preserve">205</t>
        </is>
      </c>
      <c s="9" r="H4308">
        <v>160.0000</v>
      </c>
      <c s="8" t="inlineStr" r="I4308">
        <is>
          <t xml:space="preserve">Y</t>
        </is>
      </c>
      <c s="8" t="inlineStr" r="J4308">
        <is>
          <t xml:space="preserve"> McHenry</t>
        </is>
      </c>
    </row>
    <row r="4309" ht="20.25" customHeight="0">
      <c s="5" t="inlineStr" r="A4309">
        <is>
          <t xml:space="preserve">40601005</t>
        </is>
      </c>
      <c s="5" t="inlineStr" r="B4309">
        <is>
          <t xml:space="preserve">HOT-MIX ASPHALT REPLACEMENT OVER PATCHES</t>
        </is>
      </c>
      <c s="5" t="inlineStr" r="C4309">
        <is>
          <t xml:space="preserve">TON    </t>
        </is>
      </c>
      <c s="6" r="D4309">
        <v>744.000</v>
      </c>
      <c s="7" r="E4309">
        <v>1</v>
      </c>
      <c s="8" t="inlineStr" r="F4309">
        <is>
          <t xml:space="preserve">62X35</t>
        </is>
      </c>
      <c s="8" t="inlineStr" r="G4309">
        <is>
          <t xml:space="preserve">205</t>
        </is>
      </c>
      <c s="9" r="H4309">
        <v>75.0000</v>
      </c>
      <c s="8" t="inlineStr" r="I4309">
        <is>
          <t xml:space="preserve"/>
        </is>
      </c>
      <c s="8" t="inlineStr" r="J4309">
        <is>
          <t xml:space="preserve"> McHenry</t>
        </is>
      </c>
    </row>
    <row r="4310" ht="20.25" customHeight="0">
      <c s="5" t="inlineStr" r="A4310">
        <is>
          <t xml:space="preserve">40601005</t>
        </is>
      </c>
      <c s="5" t="inlineStr" r="B4310">
        <is>
          <t xml:space="preserve">HOT-MIX ASPHALT REPLACEMENT OVER PATCHES</t>
        </is>
      </c>
      <c s="5" t="inlineStr" r="C4310">
        <is>
          <t xml:space="preserve">TON    </t>
        </is>
      </c>
      <c s="6" r="D4310">
        <v>744.000</v>
      </c>
      <c s="7" r="E4310">
        <v>1</v>
      </c>
      <c s="8" t="inlineStr" r="F4310">
        <is>
          <t xml:space="preserve">62X35</t>
        </is>
      </c>
      <c s="8" t="inlineStr" r="G4310">
        <is>
          <t xml:space="preserve">205</t>
        </is>
      </c>
      <c s="9" r="H4310">
        <v>90.0000</v>
      </c>
      <c s="8" t="inlineStr" r="I4310">
        <is>
          <t xml:space="preserve"/>
        </is>
      </c>
      <c s="8" t="inlineStr" r="J4310">
        <is>
          <t xml:space="preserve"> McHenry</t>
        </is>
      </c>
    </row>
    <row r="4311" ht="20.25" customHeight="0">
      <c s="5" t="inlineStr" r="A4311">
        <is>
          <t xml:space="preserve">40601005</t>
        </is>
      </c>
      <c s="5" t="inlineStr" r="B4311">
        <is>
          <t xml:space="preserve">HOT-MIX ASPHALT REPLACEMENT OVER PATCHES</t>
        </is>
      </c>
      <c s="5" t="inlineStr" r="C4311">
        <is>
          <t xml:space="preserve">TON    </t>
        </is>
      </c>
      <c s="6" r="D4311">
        <v>233.000</v>
      </c>
      <c s="7" r="E4311">
        <v>1</v>
      </c>
      <c s="8" t="inlineStr" r="F4311">
        <is>
          <t xml:space="preserve">62X61</t>
        </is>
      </c>
      <c s="8" t="inlineStr" r="G4311">
        <is>
          <t xml:space="preserve">019</t>
        </is>
      </c>
      <c s="9" r="H4311">
        <v>61.0000</v>
      </c>
      <c s="8" t="inlineStr" r="I4311">
        <is>
          <t xml:space="preserve">Y</t>
        </is>
      </c>
      <c s="8" t="inlineStr" r="J4311">
        <is>
          <t xml:space="preserve"> Kane</t>
        </is>
      </c>
    </row>
    <row r="4312" ht="20.25" customHeight="0">
      <c s="5" t="inlineStr" r="A4312">
        <is>
          <t xml:space="preserve">40601005</t>
        </is>
      </c>
      <c s="5" t="inlineStr" r="B4312">
        <is>
          <t xml:space="preserve">HOT-MIX ASPHALT REPLACEMENT OVER PATCHES</t>
        </is>
      </c>
      <c s="5" t="inlineStr" r="C4312">
        <is>
          <t xml:space="preserve">TON    </t>
        </is>
      </c>
      <c s="6" r="D4312">
        <v>233.000</v>
      </c>
      <c s="7" r="E4312">
        <v>1</v>
      </c>
      <c s="8" t="inlineStr" r="F4312">
        <is>
          <t xml:space="preserve">62X61</t>
        </is>
      </c>
      <c s="8" t="inlineStr" r="G4312">
        <is>
          <t xml:space="preserve">019</t>
        </is>
      </c>
      <c s="9" r="H4312">
        <v>100.0000</v>
      </c>
      <c s="8" t="inlineStr" r="I4312">
        <is>
          <t xml:space="preserve"/>
        </is>
      </c>
      <c s="8" t="inlineStr" r="J4312">
        <is>
          <t xml:space="preserve"> Kane</t>
        </is>
      </c>
    </row>
    <row r="4313" ht="20.25" customHeight="0">
      <c s="5" t="inlineStr" r="A4313">
        <is>
          <t xml:space="preserve">40601005</t>
        </is>
      </c>
      <c s="5" t="inlineStr" r="B4313">
        <is>
          <t xml:space="preserve">HOT-MIX ASPHALT REPLACEMENT OVER PATCHES</t>
        </is>
      </c>
      <c s="5" t="inlineStr" r="C4313">
        <is>
          <t xml:space="preserve">TON    </t>
        </is>
      </c>
      <c s="6" r="D4313">
        <v>233.000</v>
      </c>
      <c s="7" r="E4313">
        <v>1</v>
      </c>
      <c s="8" t="inlineStr" r="F4313">
        <is>
          <t xml:space="preserve">62X61</t>
        </is>
      </c>
      <c s="8" t="inlineStr" r="G4313">
        <is>
          <t xml:space="preserve">019</t>
        </is>
      </c>
      <c s="9" r="H4313">
        <v>130.0000</v>
      </c>
      <c s="8" t="inlineStr" r="I4313">
        <is>
          <t xml:space="preserve"/>
        </is>
      </c>
      <c s="8" t="inlineStr" r="J4313">
        <is>
          <t xml:space="preserve"> Kane</t>
        </is>
      </c>
    </row>
    <row r="4314" ht="20.25" customHeight="0">
      <c s="5" t="inlineStr" r="A4314">
        <is>
          <t xml:space="preserve">40601005</t>
        </is>
      </c>
      <c s="5" t="inlineStr" r="B4314">
        <is>
          <t xml:space="preserve">HOT-MIX ASPHALT REPLACEMENT OVER PATCHES</t>
        </is>
      </c>
      <c s="5" t="inlineStr" r="C4314">
        <is>
          <t xml:space="preserve">TON    </t>
        </is>
      </c>
      <c s="6" r="D4314">
        <v>129.000</v>
      </c>
      <c s="7" r="E4314">
        <v>1</v>
      </c>
      <c s="8" t="inlineStr" r="F4314">
        <is>
          <t xml:space="preserve">62X62</t>
        </is>
      </c>
      <c s="8" t="inlineStr" r="G4314">
        <is>
          <t xml:space="preserve">020</t>
        </is>
      </c>
      <c s="9" r="H4314">
        <v>50.0000</v>
      </c>
      <c s="8" t="inlineStr" r="I4314">
        <is>
          <t xml:space="preserve">Y</t>
        </is>
      </c>
      <c s="8" t="inlineStr" r="J4314">
        <is>
          <t xml:space="preserve"> Cook</t>
        </is>
      </c>
    </row>
    <row r="4315" ht="20.25" customHeight="0">
      <c s="5" t="inlineStr" r="A4315">
        <is>
          <t xml:space="preserve">40601005</t>
        </is>
      </c>
      <c s="5" t="inlineStr" r="B4315">
        <is>
          <t xml:space="preserve">HOT-MIX ASPHALT REPLACEMENT OVER PATCHES</t>
        </is>
      </c>
      <c s="5" t="inlineStr" r="C4315">
        <is>
          <t xml:space="preserve">TON    </t>
        </is>
      </c>
      <c s="6" r="D4315">
        <v>129.000</v>
      </c>
      <c s="7" r="E4315">
        <v>1</v>
      </c>
      <c s="8" t="inlineStr" r="F4315">
        <is>
          <t xml:space="preserve">62X62</t>
        </is>
      </c>
      <c s="8" t="inlineStr" r="G4315">
        <is>
          <t xml:space="preserve">020</t>
        </is>
      </c>
      <c s="9" r="H4315">
        <v>95.0000</v>
      </c>
      <c s="8" t="inlineStr" r="I4315">
        <is>
          <t xml:space="preserve"/>
        </is>
      </c>
      <c s="8" t="inlineStr" r="J4315">
        <is>
          <t xml:space="preserve"> Cook</t>
        </is>
      </c>
    </row>
    <row r="4316" ht="20.25" customHeight="0">
      <c s="5" t="inlineStr" r="A4316">
        <is>
          <t xml:space="preserve">40601005</t>
        </is>
      </c>
      <c s="5" t="inlineStr" r="B4316">
        <is>
          <t xml:space="preserve">HOT-MIX ASPHALT REPLACEMENT OVER PATCHES</t>
        </is>
      </c>
      <c s="5" t="inlineStr" r="C4316">
        <is>
          <t xml:space="preserve">TON    </t>
        </is>
      </c>
      <c s="6" r="D4316">
        <v>863.000</v>
      </c>
      <c s="7" r="E4316">
        <v>1</v>
      </c>
      <c s="8" t="inlineStr" r="F4316">
        <is>
          <t xml:space="preserve">62X67</t>
        </is>
      </c>
      <c s="8" t="inlineStr" r="G4316">
        <is>
          <t xml:space="preserve">209</t>
        </is>
      </c>
      <c s="9" r="H4316">
        <v>140.0000</v>
      </c>
      <c s="8" t="inlineStr" r="I4316">
        <is>
          <t xml:space="preserve">Y</t>
        </is>
      </c>
      <c s="8" t="inlineStr" r="J4316">
        <is>
          <t xml:space="preserve"> Kane</t>
        </is>
      </c>
    </row>
    <row r="4317" ht="20.25" customHeight="0">
      <c s="5" t="inlineStr" r="A4317">
        <is>
          <t xml:space="preserve">40601005</t>
        </is>
      </c>
      <c s="5" t="inlineStr" r="B4317">
        <is>
          <t xml:space="preserve">HOT-MIX ASPHALT REPLACEMENT OVER PATCHES</t>
        </is>
      </c>
      <c s="5" t="inlineStr" r="C4317">
        <is>
          <t xml:space="preserve">TON    </t>
        </is>
      </c>
      <c s="6" r="D4317">
        <v>863.000</v>
      </c>
      <c s="7" r="E4317">
        <v>1</v>
      </c>
      <c s="8" t="inlineStr" r="F4317">
        <is>
          <t xml:space="preserve">62X67</t>
        </is>
      </c>
      <c s="8" t="inlineStr" r="G4317">
        <is>
          <t xml:space="preserve">209</t>
        </is>
      </c>
      <c s="9" r="H4317">
        <v>70.0000</v>
      </c>
      <c s="8" t="inlineStr" r="I4317">
        <is>
          <t xml:space="preserve"/>
        </is>
      </c>
      <c s="8" t="inlineStr" r="J4317">
        <is>
          <t xml:space="preserve"> Kane</t>
        </is>
      </c>
    </row>
    <row r="4318" ht="20.25" customHeight="0">
      <c s="5" t="inlineStr" r="A4318">
        <is>
          <t xml:space="preserve">40601005</t>
        </is>
      </c>
      <c s="5" t="inlineStr" r="B4318">
        <is>
          <t xml:space="preserve">HOT-MIX ASPHALT REPLACEMENT OVER PATCHES</t>
        </is>
      </c>
      <c s="5" t="inlineStr" r="C4318">
        <is>
          <t xml:space="preserve">TON    </t>
        </is>
      </c>
      <c s="6" r="D4318">
        <v>863.000</v>
      </c>
      <c s="7" r="E4318">
        <v>1</v>
      </c>
      <c s="8" t="inlineStr" r="F4318">
        <is>
          <t xml:space="preserve">62X67</t>
        </is>
      </c>
      <c s="8" t="inlineStr" r="G4318">
        <is>
          <t xml:space="preserve">209</t>
        </is>
      </c>
      <c s="9" r="H4318">
        <v>75.0000</v>
      </c>
      <c s="8" t="inlineStr" r="I4318">
        <is>
          <t xml:space="preserve"/>
        </is>
      </c>
      <c s="8" t="inlineStr" r="J4318">
        <is>
          <t xml:space="preserve"> Kane</t>
        </is>
      </c>
    </row>
    <row r="4319" ht="20.25" customHeight="0">
      <c s="5" t="inlineStr" r="A4319">
        <is>
          <t xml:space="preserve">40601005</t>
        </is>
      </c>
      <c s="5" t="inlineStr" r="B4319">
        <is>
          <t xml:space="preserve">HOT-MIX ASPHALT REPLACEMENT OVER PATCHES</t>
        </is>
      </c>
      <c s="5" t="inlineStr" r="C4319">
        <is>
          <t xml:space="preserve">TON    </t>
        </is>
      </c>
      <c s="6" r="D4319">
        <v>72.000</v>
      </c>
      <c s="7" r="E4319">
        <v>1</v>
      </c>
      <c s="8" t="inlineStr" r="F4319">
        <is>
          <t xml:space="preserve">62X68</t>
        </is>
      </c>
      <c s="8" t="inlineStr" r="G4319">
        <is>
          <t xml:space="preserve">210</t>
        </is>
      </c>
      <c s="9" r="H4319">
        <v>215.0000</v>
      </c>
      <c s="8" t="inlineStr" r="I4319">
        <is>
          <t xml:space="preserve">Y</t>
        </is>
      </c>
      <c s="8" t="inlineStr" r="J4319">
        <is>
          <t xml:space="preserve"> McHenry</t>
        </is>
      </c>
    </row>
    <row r="4320" ht="20.25" customHeight="0">
      <c s="5" t="inlineStr" r="A4320">
        <is>
          <t xml:space="preserve">40601005</t>
        </is>
      </c>
      <c s="5" t="inlineStr" r="B4320">
        <is>
          <t xml:space="preserve">HOT-MIX ASPHALT REPLACEMENT OVER PATCHES</t>
        </is>
      </c>
      <c s="5" t="inlineStr" r="C4320">
        <is>
          <t xml:space="preserve">TON    </t>
        </is>
      </c>
      <c s="6" r="D4320">
        <v>72.000</v>
      </c>
      <c s="7" r="E4320">
        <v>1</v>
      </c>
      <c s="8" t="inlineStr" r="F4320">
        <is>
          <t xml:space="preserve">62X68</t>
        </is>
      </c>
      <c s="8" t="inlineStr" r="G4320">
        <is>
          <t xml:space="preserve">210</t>
        </is>
      </c>
      <c s="9" r="H4320">
        <v>75.0000</v>
      </c>
      <c s="8" t="inlineStr" r="I4320">
        <is>
          <t xml:space="preserve"/>
        </is>
      </c>
      <c s="8" t="inlineStr" r="J4320">
        <is>
          <t xml:space="preserve"> McHenry</t>
        </is>
      </c>
    </row>
    <row r="4321" ht="20.25" customHeight="0">
      <c s="5" t="inlineStr" r="A4321">
        <is>
          <t xml:space="preserve">40601005</t>
        </is>
      </c>
      <c s="5" t="inlineStr" r="B4321">
        <is>
          <t xml:space="preserve">HOT-MIX ASPHALT REPLACEMENT OVER PATCHES</t>
        </is>
      </c>
      <c s="5" t="inlineStr" r="C4321">
        <is>
          <t xml:space="preserve">TON    </t>
        </is>
      </c>
      <c s="6" r="D4321">
        <v>686.000</v>
      </c>
      <c s="7" r="E4321">
        <v>1</v>
      </c>
      <c s="8" t="inlineStr" r="F4321">
        <is>
          <t xml:space="preserve">62X71</t>
        </is>
      </c>
      <c s="8" t="inlineStr" r="G4321">
        <is>
          <t xml:space="preserve">023</t>
        </is>
      </c>
      <c s="9" r="H4321">
        <v>0.0100</v>
      </c>
      <c s="8" t="inlineStr" r="I4321">
        <is>
          <t xml:space="preserve">Y</t>
        </is>
      </c>
      <c s="8" t="inlineStr" r="J4321">
        <is>
          <t xml:space="preserve"> Cook</t>
        </is>
      </c>
    </row>
    <row r="4322" ht="20.25" customHeight="0">
      <c s="5" t="inlineStr" r="A4322">
        <is>
          <t xml:space="preserve">40601005</t>
        </is>
      </c>
      <c s="5" t="inlineStr" r="B4322">
        <is>
          <t xml:space="preserve">HOT-MIX ASPHALT REPLACEMENT OVER PATCHES</t>
        </is>
      </c>
      <c s="5" t="inlineStr" r="C4322">
        <is>
          <t xml:space="preserve">TON    </t>
        </is>
      </c>
      <c s="6" r="D4322">
        <v>686.000</v>
      </c>
      <c s="7" r="E4322">
        <v>1</v>
      </c>
      <c s="8" t="inlineStr" r="F4322">
        <is>
          <t xml:space="preserve">62X71</t>
        </is>
      </c>
      <c s="8" t="inlineStr" r="G4322">
        <is>
          <t xml:space="preserve">023</t>
        </is>
      </c>
      <c s="9" r="H4322">
        <v>94.0000</v>
      </c>
      <c s="8" t="inlineStr" r="I4322">
        <is>
          <t xml:space="preserve"/>
        </is>
      </c>
      <c s="8" t="inlineStr" r="J4322">
        <is>
          <t xml:space="preserve"> Cook</t>
        </is>
      </c>
    </row>
    <row r="4323" ht="20.25" customHeight="0">
      <c s="5" t="inlineStr" r="A4323">
        <is>
          <t xml:space="preserve">40601005</t>
        </is>
      </c>
      <c s="5" t="inlineStr" r="B4323">
        <is>
          <t xml:space="preserve">HOT-MIX ASPHALT REPLACEMENT OVER PATCHES</t>
        </is>
      </c>
      <c s="5" t="inlineStr" r="C4323">
        <is>
          <t xml:space="preserve">TON    </t>
        </is>
      </c>
      <c s="6" r="D4323">
        <v>215.000</v>
      </c>
      <c s="7" r="E4323">
        <v>2</v>
      </c>
      <c s="8" t="inlineStr" r="F4323">
        <is>
          <t xml:space="preserve">64R15</t>
        </is>
      </c>
      <c s="8" t="inlineStr" r="G4323">
        <is>
          <t xml:space="preserve">033</t>
        </is>
      </c>
      <c s="9" r="H4323">
        <v>191.1200</v>
      </c>
      <c s="8" t="inlineStr" r="I4323">
        <is>
          <t xml:space="preserve">Y</t>
        </is>
      </c>
      <c s="8" t="inlineStr" r="J4323">
        <is>
          <t xml:space="preserve"> Boone, Winnebago</t>
        </is>
      </c>
    </row>
    <row r="4324" ht="20.25" customHeight="0">
      <c s="5" t="inlineStr" r="A4324">
        <is>
          <t xml:space="preserve">40602965</t>
        </is>
      </c>
      <c s="5" t="inlineStr" r="B4324">
        <is>
          <t xml:space="preserve">HOT-MIX ASPHALT BINDER COURSE, IL-9.5FG, N50</t>
        </is>
      </c>
      <c s="5" t="inlineStr" r="C4324">
        <is>
          <t xml:space="preserve">TON    </t>
        </is>
      </c>
      <c s="6" r="D4324">
        <v>5952.000</v>
      </c>
      <c s="7" r="E4324">
        <v>2</v>
      </c>
      <c s="8" t="inlineStr" r="F4324">
        <is>
          <t xml:space="preserve">64P13</t>
        </is>
      </c>
      <c s="8" t="inlineStr" r="G4324">
        <is>
          <t xml:space="preserve">214</t>
        </is>
      </c>
      <c s="9" r="H4324">
        <v>88.0000</v>
      </c>
      <c s="8" t="inlineStr" r="I4324">
        <is>
          <t xml:space="preserve">Y</t>
        </is>
      </c>
      <c s="8" t="inlineStr" r="J4324">
        <is>
          <t xml:space="preserve"> Ogle</t>
        </is>
      </c>
    </row>
    <row r="4325" ht="20.25" customHeight="0">
      <c s="5" t="inlineStr" r="A4325">
        <is>
          <t xml:space="preserve">40602965</t>
        </is>
      </c>
      <c s="5" t="inlineStr" r="B4325">
        <is>
          <t xml:space="preserve">HOT-MIX ASPHALT BINDER COURSE, IL-9.5FG, N50</t>
        </is>
      </c>
      <c s="5" t="inlineStr" r="C4325">
        <is>
          <t xml:space="preserve">TON    </t>
        </is>
      </c>
      <c s="6" r="D4325">
        <v>5952.000</v>
      </c>
      <c s="7" r="E4325">
        <v>2</v>
      </c>
      <c s="8" t="inlineStr" r="F4325">
        <is>
          <t xml:space="preserve">64P13</t>
        </is>
      </c>
      <c s="8" t="inlineStr" r="G4325">
        <is>
          <t xml:space="preserve">214</t>
        </is>
      </c>
      <c s="9" r="H4325">
        <v>82.0000</v>
      </c>
      <c s="8" t="inlineStr" r="I4325">
        <is>
          <t xml:space="preserve"/>
        </is>
      </c>
      <c s="8" t="inlineStr" r="J4325">
        <is>
          <t xml:space="preserve"> Ogle</t>
        </is>
      </c>
    </row>
    <row r="4326" ht="20.25" customHeight="0">
      <c s="5" t="inlineStr" r="A4326">
        <is>
          <t xml:space="preserve">40602965</t>
        </is>
      </c>
      <c s="5" t="inlineStr" r="B4326">
        <is>
          <t xml:space="preserve">HOT-MIX ASPHALT BINDER COURSE, IL-9.5FG, N50</t>
        </is>
      </c>
      <c s="5" t="inlineStr" r="C4326">
        <is>
          <t xml:space="preserve">TON    </t>
        </is>
      </c>
      <c s="6" r="D4326">
        <v>103.000</v>
      </c>
      <c s="7" r="E4326">
        <v>2</v>
      </c>
      <c s="8" t="inlineStr" r="F4326">
        <is>
          <t xml:space="preserve">64R15</t>
        </is>
      </c>
      <c s="8" t="inlineStr" r="G4326">
        <is>
          <t xml:space="preserve">033</t>
        </is>
      </c>
      <c s="9" r="H4326">
        <v>153.6200</v>
      </c>
      <c s="8" t="inlineStr" r="I4326">
        <is>
          <t xml:space="preserve">Y</t>
        </is>
      </c>
      <c s="8" t="inlineStr" r="J4326">
        <is>
          <t xml:space="preserve"> Boone, Winnebago</t>
        </is>
      </c>
    </row>
    <row r="4327" ht="20.25" customHeight="0">
      <c s="5" t="inlineStr" r="A4327">
        <is>
          <t xml:space="preserve">40602965</t>
        </is>
      </c>
      <c s="5" t="inlineStr" r="B4327">
        <is>
          <t xml:space="preserve">HOT-MIX ASPHALT BINDER COURSE, IL-9.5FG, N50</t>
        </is>
      </c>
      <c s="5" t="inlineStr" r="C4327">
        <is>
          <t xml:space="preserve">TON    </t>
        </is>
      </c>
      <c s="6" r="D4327">
        <v>5489.000</v>
      </c>
      <c s="7" r="E4327">
        <v>2</v>
      </c>
      <c s="8" t="inlineStr" r="F4327">
        <is>
          <t xml:space="preserve">64U24</t>
        </is>
      </c>
      <c s="8" t="inlineStr" r="G4327">
        <is>
          <t xml:space="preserve">047</t>
        </is>
      </c>
      <c s="9" r="H4327">
        <v>86.0000</v>
      </c>
      <c s="8" t="inlineStr" r="I4327">
        <is>
          <t xml:space="preserve">Y</t>
        </is>
      </c>
      <c s="8" t="inlineStr" r="J4327">
        <is>
          <t xml:space="preserve"> Stephenson</t>
        </is>
      </c>
    </row>
    <row r="4328" ht="20.25" customHeight="0">
      <c s="5" t="inlineStr" r="A4328">
        <is>
          <t xml:space="preserve">40602965</t>
        </is>
      </c>
      <c s="5" t="inlineStr" r="B4328">
        <is>
          <t xml:space="preserve">HOT-MIX ASPHALT BINDER COURSE, IL-9.5FG, N50</t>
        </is>
      </c>
      <c s="5" t="inlineStr" r="C4328">
        <is>
          <t xml:space="preserve">TON    </t>
        </is>
      </c>
      <c s="6" r="D4328">
        <v>11327.000</v>
      </c>
      <c s="7" r="E4328">
        <v>6</v>
      </c>
      <c s="8" t="inlineStr" r="F4328">
        <is>
          <t xml:space="preserve">72M61</t>
        </is>
      </c>
      <c s="8" t="inlineStr" r="G4328">
        <is>
          <t xml:space="preserve">102</t>
        </is>
      </c>
      <c s="9" r="H4328">
        <v>153.9800</v>
      </c>
      <c s="8" t="inlineStr" r="I4328">
        <is>
          <t xml:space="preserve">Y</t>
        </is>
      </c>
      <c s="8" t="inlineStr" r="J4328">
        <is>
          <t xml:space="preserve"> Adams, Pike</t>
        </is>
      </c>
    </row>
    <row r="4329" ht="20.25" customHeight="0">
      <c s="5" t="inlineStr" r="A4329">
        <is>
          <t xml:space="preserve">40602965</t>
        </is>
      </c>
      <c s="5" t="inlineStr" r="B4329">
        <is>
          <t xml:space="preserve">HOT-MIX ASPHALT BINDER COURSE, IL-9.5FG, N50</t>
        </is>
      </c>
      <c s="5" t="inlineStr" r="C4329">
        <is>
          <t xml:space="preserve">TON    </t>
        </is>
      </c>
      <c s="6" r="D4329">
        <v>11327.000</v>
      </c>
      <c s="7" r="E4329">
        <v>6</v>
      </c>
      <c s="8" t="inlineStr" r="F4329">
        <is>
          <t xml:space="preserve">72M61</t>
        </is>
      </c>
      <c s="8" t="inlineStr" r="G4329">
        <is>
          <t xml:space="preserve">102</t>
        </is>
      </c>
      <c s="9" r="H4329">
        <v>190.0000</v>
      </c>
      <c s="8" t="inlineStr" r="I4329">
        <is>
          <t xml:space="preserve"/>
        </is>
      </c>
      <c s="8" t="inlineStr" r="J4329">
        <is>
          <t xml:space="preserve"> Adams, Pike</t>
        </is>
      </c>
    </row>
    <row r="4330" ht="20.25" customHeight="0">
      <c s="5" t="inlineStr" r="A4330">
        <is>
          <t xml:space="preserve">40602970</t>
        </is>
      </c>
      <c s="5" t="inlineStr" r="B4330">
        <is>
          <t xml:space="preserve">HOT-MIX ASPHALT BINDER COURSE, IL-9.5FG, N70</t>
        </is>
      </c>
      <c s="5" t="inlineStr" r="C4330">
        <is>
          <t xml:space="preserve">TON    </t>
        </is>
      </c>
      <c s="6" r="D4330">
        <v>70.000</v>
      </c>
      <c s="7" r="E4330">
        <v>3</v>
      </c>
      <c s="8" t="inlineStr" r="F4330">
        <is>
          <t xml:space="preserve">66K71</t>
        </is>
      </c>
      <c s="8" t="inlineStr" r="G4330">
        <is>
          <t xml:space="preserve">056</t>
        </is>
      </c>
      <c s="9" r="H4330">
        <v>110.0000</v>
      </c>
      <c s="8" t="inlineStr" r="I4330">
        <is>
          <t xml:space="preserve">Y</t>
        </is>
      </c>
      <c s="8" t="inlineStr" r="J4330">
        <is>
          <t xml:space="preserve"> Bureau</t>
        </is>
      </c>
    </row>
    <row r="4331" ht="20.25" customHeight="0">
      <c s="5" t="inlineStr" r="A4331">
        <is>
          <t xml:space="preserve">40602970</t>
        </is>
      </c>
      <c s="5" t="inlineStr" r="B4331">
        <is>
          <t xml:space="preserve">HOT-MIX ASPHALT BINDER COURSE, IL-9.5FG, N70</t>
        </is>
      </c>
      <c s="5" t="inlineStr" r="C4331">
        <is>
          <t xml:space="preserve">TON    </t>
        </is>
      </c>
      <c s="6" r="D4331">
        <v>70.000</v>
      </c>
      <c s="7" r="E4331">
        <v>3</v>
      </c>
      <c s="8" t="inlineStr" r="F4331">
        <is>
          <t xml:space="preserve">66K71</t>
        </is>
      </c>
      <c s="8" t="inlineStr" r="G4331">
        <is>
          <t xml:space="preserve">056</t>
        </is>
      </c>
      <c s="9" r="H4331">
        <v>225.0000</v>
      </c>
      <c s="8" t="inlineStr" r="I4331">
        <is>
          <t xml:space="preserve"/>
        </is>
      </c>
      <c s="8" t="inlineStr" r="J4331">
        <is>
          <t xml:space="preserve"> Bureau</t>
        </is>
      </c>
    </row>
    <row r="4332" ht="20.25" customHeight="0">
      <c s="5" t="inlineStr" r="A4332">
        <is>
          <t xml:space="preserve">40602970</t>
        </is>
      </c>
      <c s="5" t="inlineStr" r="B4332">
        <is>
          <t xml:space="preserve">HOT-MIX ASPHALT BINDER COURSE, IL-9.5FG, N70</t>
        </is>
      </c>
      <c s="5" t="inlineStr" r="C4332">
        <is>
          <t xml:space="preserve">TON    </t>
        </is>
      </c>
      <c s="6" r="D4332">
        <v>10469.000</v>
      </c>
      <c s="7" r="E4332">
        <v>9</v>
      </c>
      <c s="8" t="inlineStr" r="F4332">
        <is>
          <t xml:space="preserve">78943</t>
        </is>
      </c>
      <c s="8" t="inlineStr" r="G4332">
        <is>
          <t xml:space="preserve">138</t>
        </is>
      </c>
      <c s="9" r="H4332">
        <v>91.9100</v>
      </c>
      <c s="8" t="inlineStr" r="I4332">
        <is>
          <t xml:space="preserve">Y</t>
        </is>
      </c>
      <c s="8" t="inlineStr" r="J4332">
        <is>
          <t xml:space="preserve"> Franklin</t>
        </is>
      </c>
    </row>
    <row r="4333" ht="20.25" customHeight="0">
      <c s="5" t="inlineStr" r="A4333">
        <is>
          <t xml:space="preserve">40602970</t>
        </is>
      </c>
      <c s="5" t="inlineStr" r="B4333">
        <is>
          <t xml:space="preserve">HOT-MIX ASPHALT BINDER COURSE, IL-9.5FG, N70</t>
        </is>
      </c>
      <c s="5" t="inlineStr" r="C4333">
        <is>
          <t xml:space="preserve">TON    </t>
        </is>
      </c>
      <c s="6" r="D4333">
        <v>10469.000</v>
      </c>
      <c s="7" r="E4333">
        <v>9</v>
      </c>
      <c s="8" t="inlineStr" r="F4333">
        <is>
          <t xml:space="preserve">78943</t>
        </is>
      </c>
      <c s="8" t="inlineStr" r="G4333">
        <is>
          <t xml:space="preserve">138</t>
        </is>
      </c>
      <c s="9" r="H4333">
        <v>101.0000</v>
      </c>
      <c s="8" t="inlineStr" r="I4333">
        <is>
          <t xml:space="preserve"/>
        </is>
      </c>
      <c s="8" t="inlineStr" r="J4333">
        <is>
          <t xml:space="preserve"> Franklin</t>
        </is>
      </c>
    </row>
    <row r="4334" ht="20.25" customHeight="0">
      <c s="5" t="inlineStr" r="A4334">
        <is>
          <t xml:space="preserve">40602970</t>
        </is>
      </c>
      <c s="5" t="inlineStr" r="B4334">
        <is>
          <t xml:space="preserve">HOT-MIX ASPHALT BINDER COURSE, IL-9.5FG, N70</t>
        </is>
      </c>
      <c s="5" t="inlineStr" r="C4334">
        <is>
          <t xml:space="preserve">TON    </t>
        </is>
      </c>
      <c s="6" r="D4334">
        <v>1296.000</v>
      </c>
      <c s="7" r="E4334">
        <v>9</v>
      </c>
      <c s="8" t="inlineStr" r="F4334">
        <is>
          <t xml:space="preserve">78B31</t>
        </is>
      </c>
      <c s="8" t="inlineStr" r="G4334">
        <is>
          <t xml:space="preserve">156</t>
        </is>
      </c>
      <c s="9" r="H4334">
        <v>99.3800</v>
      </c>
      <c s="8" t="inlineStr" r="I4334">
        <is>
          <t xml:space="preserve">Y</t>
        </is>
      </c>
      <c s="8" t="inlineStr" r="J4334">
        <is>
          <t xml:space="preserve"> Williamson</t>
        </is>
      </c>
    </row>
    <row r="4335" ht="20.25" customHeight="0">
      <c s="5" t="inlineStr" r="A4335">
        <is>
          <t xml:space="preserve">40602970</t>
        </is>
      </c>
      <c s="5" t="inlineStr" r="B4335">
        <is>
          <t xml:space="preserve">HOT-MIX ASPHALT BINDER COURSE, IL-9.5FG, N70</t>
        </is>
      </c>
      <c s="5" t="inlineStr" r="C4335">
        <is>
          <t xml:space="preserve">TON    </t>
        </is>
      </c>
      <c s="6" r="D4335">
        <v>1296.000</v>
      </c>
      <c s="7" r="E4335">
        <v>9</v>
      </c>
      <c s="8" t="inlineStr" r="F4335">
        <is>
          <t xml:space="preserve">78B31</t>
        </is>
      </c>
      <c s="8" t="inlineStr" r="G4335">
        <is>
          <t xml:space="preserve">156</t>
        </is>
      </c>
      <c s="9" r="H4335">
        <v>105.0000</v>
      </c>
      <c s="8" t="inlineStr" r="I4335">
        <is>
          <t xml:space="preserve"/>
        </is>
      </c>
      <c s="8" t="inlineStr" r="J4335">
        <is>
          <t xml:space="preserve"> Williamson</t>
        </is>
      </c>
    </row>
    <row r="4336" ht="20.25" customHeight="0">
      <c s="5" t="inlineStr" r="A4336">
        <is>
          <t xml:space="preserve">40602970</t>
        </is>
      </c>
      <c s="5" t="inlineStr" r="B4336">
        <is>
          <t xml:space="preserve">HOT-MIX ASPHALT BINDER COURSE, IL-9.5FG, N70</t>
        </is>
      </c>
      <c s="5" t="inlineStr" r="C4336">
        <is>
          <t xml:space="preserve">TON    </t>
        </is>
      </c>
      <c s="6" r="D4336">
        <v>560.000</v>
      </c>
      <c s="7" r="E4336">
        <v>8</v>
      </c>
      <c s="8" t="inlineStr" r="F4336">
        <is>
          <t xml:space="preserve">97859</t>
        </is>
      </c>
      <c s="8" t="inlineStr" r="G4336">
        <is>
          <t xml:space="preserve">178</t>
        </is>
      </c>
      <c s="9" r="H4336">
        <v>131.7000</v>
      </c>
      <c s="8" t="inlineStr" r="I4336">
        <is>
          <t xml:space="preserve">Y</t>
        </is>
      </c>
      <c s="8" t="inlineStr" r="J4336">
        <is>
          <t xml:space="preserve"> St. Clair</t>
        </is>
      </c>
    </row>
    <row r="4337" ht="20.25" customHeight="0">
      <c s="5" t="inlineStr" r="A4337">
        <is>
          <t xml:space="preserve">40602970</t>
        </is>
      </c>
      <c s="5" t="inlineStr" r="B4337">
        <is>
          <t xml:space="preserve">HOT-MIX ASPHALT BINDER COURSE, IL-9.5FG, N70</t>
        </is>
      </c>
      <c s="5" t="inlineStr" r="C4337">
        <is>
          <t xml:space="preserve">TON    </t>
        </is>
      </c>
      <c s="6" r="D4337">
        <v>2970.000</v>
      </c>
      <c s="7" r="E4337">
        <v>9</v>
      </c>
      <c s="8" t="inlineStr" r="F4337">
        <is>
          <t xml:space="preserve">99754</t>
        </is>
      </c>
      <c s="8" t="inlineStr" r="G4337">
        <is>
          <t xml:space="preserve">185</t>
        </is>
      </c>
      <c s="9" r="H4337">
        <v>90.7700</v>
      </c>
      <c s="8" t="inlineStr" r="I4337">
        <is>
          <t xml:space="preserve">Y</t>
        </is>
      </c>
      <c s="8" t="inlineStr" r="J4337">
        <is>
          <t xml:space="preserve"> Pope</t>
        </is>
      </c>
    </row>
    <row r="4338" ht="20.25" customHeight="0">
      <c s="5" t="inlineStr" r="A4338">
        <is>
          <t xml:space="preserve">40602970</t>
        </is>
      </c>
      <c s="5" t="inlineStr" r="B4338">
        <is>
          <t xml:space="preserve">HOT-MIX ASPHALT BINDER COURSE, IL-9.5FG, N70</t>
        </is>
      </c>
      <c s="5" t="inlineStr" r="C4338">
        <is>
          <t xml:space="preserve">TON    </t>
        </is>
      </c>
      <c s="6" r="D4338">
        <v>2970.000</v>
      </c>
      <c s="7" r="E4338">
        <v>9</v>
      </c>
      <c s="8" t="inlineStr" r="F4338">
        <is>
          <t xml:space="preserve">99754</t>
        </is>
      </c>
      <c s="8" t="inlineStr" r="G4338">
        <is>
          <t xml:space="preserve">185</t>
        </is>
      </c>
      <c s="9" r="H4338">
        <v>95.0000</v>
      </c>
      <c s="8" t="inlineStr" r="I4338">
        <is>
          <t xml:space="preserve"/>
        </is>
      </c>
      <c s="8" t="inlineStr" r="J4338">
        <is>
          <t xml:space="preserve"> Pope</t>
        </is>
      </c>
    </row>
    <row r="4339" ht="20.25" customHeight="0">
      <c s="5" t="inlineStr" r="A4339">
        <is>
          <t xml:space="preserve">40602978</t>
        </is>
      </c>
      <c s="5" t="inlineStr" r="B4339">
        <is>
          <t xml:space="preserve">HOT-MIX ASPHALT BINDER COURSE, IL- 9.5, N50</t>
        </is>
      </c>
      <c s="5" t="inlineStr" r="C4339">
        <is>
          <t xml:space="preserve">TON    </t>
        </is>
      </c>
      <c s="6" r="D4339">
        <v>308.000</v>
      </c>
      <c s="7" r="E4339">
        <v>1</v>
      </c>
      <c s="8" t="inlineStr" r="F4339">
        <is>
          <t xml:space="preserve">61J86</t>
        </is>
      </c>
      <c s="8" t="inlineStr" r="G4339">
        <is>
          <t xml:space="preserve">241</t>
        </is>
      </c>
      <c s="9" r="H4339">
        <v>78.0000</v>
      </c>
      <c s="8" t="inlineStr" r="I4339">
        <is>
          <t xml:space="preserve">Y</t>
        </is>
      </c>
      <c s="8" t="inlineStr" r="J4339">
        <is>
          <t xml:space="preserve"> Lake</t>
        </is>
      </c>
    </row>
    <row r="4340" ht="20.25" customHeight="0">
      <c s="5" t="inlineStr" r="A4340">
        <is>
          <t xml:space="preserve">40602978</t>
        </is>
      </c>
      <c s="5" t="inlineStr" r="B4340">
        <is>
          <t xml:space="preserve">HOT-MIX ASPHALT BINDER COURSE, IL- 9.5, N50</t>
        </is>
      </c>
      <c s="5" t="inlineStr" r="C4340">
        <is>
          <t xml:space="preserve">TON    </t>
        </is>
      </c>
      <c s="6" r="D4340">
        <v>308.000</v>
      </c>
      <c s="7" r="E4340">
        <v>1</v>
      </c>
      <c s="8" t="inlineStr" r="F4340">
        <is>
          <t xml:space="preserve">61J86</t>
        </is>
      </c>
      <c s="8" t="inlineStr" r="G4340">
        <is>
          <t xml:space="preserve">241</t>
        </is>
      </c>
      <c s="9" r="H4340">
        <v>78.0000</v>
      </c>
      <c s="8" t="inlineStr" r="I4340">
        <is>
          <t xml:space="preserve"/>
        </is>
      </c>
      <c s="8" t="inlineStr" r="J4340">
        <is>
          <t xml:space="preserve"> Lake</t>
        </is>
      </c>
    </row>
    <row r="4341" ht="20.25" customHeight="0">
      <c s="5" t="inlineStr" r="A4341">
        <is>
          <t xml:space="preserve">40602978</t>
        </is>
      </c>
      <c s="5" t="inlineStr" r="B4341">
        <is>
          <t xml:space="preserve">HOT-MIX ASPHALT BINDER COURSE, IL- 9.5, N50</t>
        </is>
      </c>
      <c s="5" t="inlineStr" r="C4341">
        <is>
          <t xml:space="preserve">TON    </t>
        </is>
      </c>
      <c s="6" r="D4341">
        <v>308.000</v>
      </c>
      <c s="7" r="E4341">
        <v>1</v>
      </c>
      <c s="8" t="inlineStr" r="F4341">
        <is>
          <t xml:space="preserve">61J86</t>
        </is>
      </c>
      <c s="8" t="inlineStr" r="G4341">
        <is>
          <t xml:space="preserve">241</t>
        </is>
      </c>
      <c s="9" r="H4341">
        <v>78.0000</v>
      </c>
      <c s="8" t="inlineStr" r="I4341">
        <is>
          <t xml:space="preserve"/>
        </is>
      </c>
      <c s="8" t="inlineStr" r="J4341">
        <is>
          <t xml:space="preserve"> Lake</t>
        </is>
      </c>
    </row>
    <row r="4342" ht="20.25" customHeight="0">
      <c s="5" t="inlineStr" r="A4342">
        <is>
          <t xml:space="preserve">40602978</t>
        </is>
      </c>
      <c s="5" t="inlineStr" r="B4342">
        <is>
          <t xml:space="preserve">HOT-MIX ASPHALT BINDER COURSE, IL- 9.5, N50</t>
        </is>
      </c>
      <c s="5" t="inlineStr" r="C4342">
        <is>
          <t xml:space="preserve">TON    </t>
        </is>
      </c>
      <c s="6" r="D4342">
        <v>308.000</v>
      </c>
      <c s="7" r="E4342">
        <v>1</v>
      </c>
      <c s="8" t="inlineStr" r="F4342">
        <is>
          <t xml:space="preserve">61J86</t>
        </is>
      </c>
      <c s="8" t="inlineStr" r="G4342">
        <is>
          <t xml:space="preserve">241</t>
        </is>
      </c>
      <c s="9" r="H4342">
        <v>78.0000</v>
      </c>
      <c s="8" t="inlineStr" r="I4342">
        <is>
          <t xml:space="preserve"/>
        </is>
      </c>
      <c s="8" t="inlineStr" r="J4342">
        <is>
          <t xml:space="preserve"> Lake</t>
        </is>
      </c>
    </row>
    <row r="4343" ht="20.25" customHeight="0">
      <c s="5" t="inlineStr" r="A4343">
        <is>
          <t xml:space="preserve">40602978</t>
        </is>
      </c>
      <c s="5" t="inlineStr" r="B4343">
        <is>
          <t xml:space="preserve">HOT-MIX ASPHALT BINDER COURSE, IL- 9.5, N50</t>
        </is>
      </c>
      <c s="5" t="inlineStr" r="C4343">
        <is>
          <t xml:space="preserve">TON    </t>
        </is>
      </c>
      <c s="6" r="D4343">
        <v>308.000</v>
      </c>
      <c s="7" r="E4343">
        <v>1</v>
      </c>
      <c s="8" t="inlineStr" r="F4343">
        <is>
          <t xml:space="preserve">61J86</t>
        </is>
      </c>
      <c s="8" t="inlineStr" r="G4343">
        <is>
          <t xml:space="preserve">241</t>
        </is>
      </c>
      <c s="9" r="H4343">
        <v>161.6800</v>
      </c>
      <c s="8" t="inlineStr" r="I4343">
        <is>
          <t xml:space="preserve"/>
        </is>
      </c>
      <c s="8" t="inlineStr" r="J4343">
        <is>
          <t xml:space="preserve"> Lake</t>
        </is>
      </c>
    </row>
    <row r="4344" ht="20.25" customHeight="0">
      <c s="5" t="inlineStr" r="A4344">
        <is>
          <t xml:space="preserve">40602978</t>
        </is>
      </c>
      <c s="5" t="inlineStr" r="B4344">
        <is>
          <t xml:space="preserve">HOT-MIX ASPHALT BINDER COURSE, IL- 9.5, N50</t>
        </is>
      </c>
      <c s="5" t="inlineStr" r="C4344">
        <is>
          <t xml:space="preserve">TON    </t>
        </is>
      </c>
      <c s="6" r="D4344">
        <v>1143.000</v>
      </c>
      <c s="7" r="E4344">
        <v>1</v>
      </c>
      <c s="8" t="inlineStr" r="F4344">
        <is>
          <t xml:space="preserve">62X61</t>
        </is>
      </c>
      <c s="8" t="inlineStr" r="G4344">
        <is>
          <t xml:space="preserve">019</t>
        </is>
      </c>
      <c s="9" r="H4344">
        <v>90.0000</v>
      </c>
      <c s="8" t="inlineStr" r="I4344">
        <is>
          <t xml:space="preserve">Y</t>
        </is>
      </c>
      <c s="8" t="inlineStr" r="J4344">
        <is>
          <t xml:space="preserve"> Kane</t>
        </is>
      </c>
    </row>
    <row r="4345" ht="20.25" customHeight="0">
      <c s="5" t="inlineStr" r="A4345">
        <is>
          <t xml:space="preserve">40602978</t>
        </is>
      </c>
      <c s="5" t="inlineStr" r="B4345">
        <is>
          <t xml:space="preserve">HOT-MIX ASPHALT BINDER COURSE, IL- 9.5, N50</t>
        </is>
      </c>
      <c s="5" t="inlineStr" r="C4345">
        <is>
          <t xml:space="preserve">TON    </t>
        </is>
      </c>
      <c s="6" r="D4345">
        <v>1143.000</v>
      </c>
      <c s="7" r="E4345">
        <v>1</v>
      </c>
      <c s="8" t="inlineStr" r="F4345">
        <is>
          <t xml:space="preserve">62X61</t>
        </is>
      </c>
      <c s="8" t="inlineStr" r="G4345">
        <is>
          <t xml:space="preserve">019</t>
        </is>
      </c>
      <c s="9" r="H4345">
        <v>81.0000</v>
      </c>
      <c s="8" t="inlineStr" r="I4345">
        <is>
          <t xml:space="preserve"/>
        </is>
      </c>
      <c s="8" t="inlineStr" r="J4345">
        <is>
          <t xml:space="preserve"> Kane</t>
        </is>
      </c>
    </row>
    <row r="4346" ht="20.25" customHeight="0">
      <c s="5" t="inlineStr" r="A4346">
        <is>
          <t xml:space="preserve">40602978</t>
        </is>
      </c>
      <c s="5" t="inlineStr" r="B4346">
        <is>
          <t xml:space="preserve">HOT-MIX ASPHALT BINDER COURSE, IL- 9.5, N50</t>
        </is>
      </c>
      <c s="5" t="inlineStr" r="C4346">
        <is>
          <t xml:space="preserve">TON    </t>
        </is>
      </c>
      <c s="6" r="D4346">
        <v>1143.000</v>
      </c>
      <c s="7" r="E4346">
        <v>1</v>
      </c>
      <c s="8" t="inlineStr" r="F4346">
        <is>
          <t xml:space="preserve">62X61</t>
        </is>
      </c>
      <c s="8" t="inlineStr" r="G4346">
        <is>
          <t xml:space="preserve">019</t>
        </is>
      </c>
      <c s="9" r="H4346">
        <v>104.2500</v>
      </c>
      <c s="8" t="inlineStr" r="I4346">
        <is>
          <t xml:space="preserve"/>
        </is>
      </c>
      <c s="8" t="inlineStr" r="J4346">
        <is>
          <t xml:space="preserve"> Kane</t>
        </is>
      </c>
    </row>
    <row r="4347" ht="20.25" customHeight="0">
      <c s="5" t="inlineStr" r="A4347">
        <is>
          <t xml:space="preserve">40602978</t>
        </is>
      </c>
      <c s="5" t="inlineStr" r="B4347">
        <is>
          <t xml:space="preserve">HOT-MIX ASPHALT BINDER COURSE, IL- 9.5, N50</t>
        </is>
      </c>
      <c s="5" t="inlineStr" r="C4347">
        <is>
          <t xml:space="preserve">TON    </t>
        </is>
      </c>
      <c s="6" r="D4347">
        <v>18365.000</v>
      </c>
      <c s="7" r="E4347">
        <v>2</v>
      </c>
      <c s="8" t="inlineStr" r="F4347">
        <is>
          <t xml:space="preserve">64S51</t>
        </is>
      </c>
      <c s="8" t="inlineStr" r="G4347">
        <is>
          <t xml:space="preserve">036</t>
        </is>
      </c>
      <c s="9" r="H4347">
        <v>101.4000</v>
      </c>
      <c s="8" t="inlineStr" r="I4347">
        <is>
          <t xml:space="preserve">Y</t>
        </is>
      </c>
      <c s="8" t="inlineStr" r="J4347">
        <is>
          <t xml:space="preserve"> Winnebago</t>
        </is>
      </c>
    </row>
    <row r="4348" ht="20.25" customHeight="0">
      <c s="5" t="inlineStr" r="A4348">
        <is>
          <t xml:space="preserve">40602978</t>
        </is>
      </c>
      <c s="5" t="inlineStr" r="B4348">
        <is>
          <t xml:space="preserve">HOT-MIX ASPHALT BINDER COURSE, IL- 9.5, N50</t>
        </is>
      </c>
      <c s="5" t="inlineStr" r="C4348">
        <is>
          <t xml:space="preserve">TON    </t>
        </is>
      </c>
      <c s="6" r="D4348">
        <v>15868.000</v>
      </c>
      <c s="7" r="E4348">
        <v>2</v>
      </c>
      <c s="8" t="inlineStr" r="F4348">
        <is>
          <t xml:space="preserve">64U19</t>
        </is>
      </c>
      <c s="8" t="inlineStr" r="G4348">
        <is>
          <t xml:space="preserve">217</t>
        </is>
      </c>
      <c s="9" r="H4348">
        <v>82.0000</v>
      </c>
      <c s="8" t="inlineStr" r="I4348">
        <is>
          <t xml:space="preserve">Y</t>
        </is>
      </c>
      <c s="8" t="inlineStr" r="J4348">
        <is>
          <t xml:space="preserve"> Ogle</t>
        </is>
      </c>
    </row>
    <row r="4349" ht="20.25" customHeight="0">
      <c s="5" t="inlineStr" r="A4349">
        <is>
          <t xml:space="preserve">40602978</t>
        </is>
      </c>
      <c s="5" t="inlineStr" r="B4349">
        <is>
          <t xml:space="preserve">HOT-MIX ASPHALT BINDER COURSE, IL- 9.5, N50</t>
        </is>
      </c>
      <c s="5" t="inlineStr" r="C4349">
        <is>
          <t xml:space="preserve">TON    </t>
        </is>
      </c>
      <c s="6" r="D4349">
        <v>15868.000</v>
      </c>
      <c s="7" r="E4349">
        <v>2</v>
      </c>
      <c s="8" t="inlineStr" r="F4349">
        <is>
          <t xml:space="preserve">64U19</t>
        </is>
      </c>
      <c s="8" t="inlineStr" r="G4349">
        <is>
          <t xml:space="preserve">217</t>
        </is>
      </c>
      <c s="9" r="H4349">
        <v>75.3000</v>
      </c>
      <c s="8" t="inlineStr" r="I4349">
        <is>
          <t xml:space="preserve"/>
        </is>
      </c>
      <c s="8" t="inlineStr" r="J4349">
        <is>
          <t xml:space="preserve"> Ogle</t>
        </is>
      </c>
    </row>
    <row r="4350" ht="20.25" customHeight="0">
      <c s="5" t="inlineStr" r="A4350">
        <is>
          <t xml:space="preserve">40602978</t>
        </is>
      </c>
      <c s="5" t="inlineStr" r="B4350">
        <is>
          <t xml:space="preserve">HOT-MIX ASPHALT BINDER COURSE, IL- 9.5, N50</t>
        </is>
      </c>
      <c s="5" t="inlineStr" r="C4350">
        <is>
          <t xml:space="preserve">TON    </t>
        </is>
      </c>
      <c s="6" r="D4350">
        <v>15782.000</v>
      </c>
      <c s="7" r="E4350">
        <v>2</v>
      </c>
      <c s="8" t="inlineStr" r="F4350">
        <is>
          <t xml:space="preserve">64U22</t>
        </is>
      </c>
      <c s="8" t="inlineStr" r="G4350">
        <is>
          <t xml:space="preserve">046</t>
        </is>
      </c>
      <c s="9" r="H4350">
        <v>85.0000</v>
      </c>
      <c s="8" t="inlineStr" r="I4350">
        <is>
          <t xml:space="preserve">Y</t>
        </is>
      </c>
      <c s="8" t="inlineStr" r="J4350">
        <is>
          <t xml:space="preserve"> Ogle</t>
        </is>
      </c>
    </row>
    <row r="4351" ht="20.25" customHeight="0">
      <c s="5" t="inlineStr" r="A4351">
        <is>
          <t xml:space="preserve">40602978</t>
        </is>
      </c>
      <c s="5" t="inlineStr" r="B4351">
        <is>
          <t xml:space="preserve">HOT-MIX ASPHALT BINDER COURSE, IL- 9.5, N50</t>
        </is>
      </c>
      <c s="5" t="inlineStr" r="C4351">
        <is>
          <t xml:space="preserve">TON    </t>
        </is>
      </c>
      <c s="6" r="D4351">
        <v>15782.000</v>
      </c>
      <c s="7" r="E4351">
        <v>2</v>
      </c>
      <c s="8" t="inlineStr" r="F4351">
        <is>
          <t xml:space="preserve">64U22</t>
        </is>
      </c>
      <c s="8" t="inlineStr" r="G4351">
        <is>
          <t xml:space="preserve">046</t>
        </is>
      </c>
      <c s="9" r="H4351">
        <v>86.0000</v>
      </c>
      <c s="8" t="inlineStr" r="I4351">
        <is>
          <t xml:space="preserve"/>
        </is>
      </c>
      <c s="8" t="inlineStr" r="J4351">
        <is>
          <t xml:space="preserve"> Ogle</t>
        </is>
      </c>
    </row>
    <row r="4352" ht="20.25" customHeight="0">
      <c s="5" t="inlineStr" r="A4352">
        <is>
          <t xml:space="preserve">40602978</t>
        </is>
      </c>
      <c s="5" t="inlineStr" r="B4352">
        <is>
          <t xml:space="preserve">HOT-MIX ASPHALT BINDER COURSE, IL- 9.5, N50</t>
        </is>
      </c>
      <c s="5" t="inlineStr" r="C4352">
        <is>
          <t xml:space="preserve">TON    </t>
        </is>
      </c>
      <c s="6" r="D4352">
        <v>25.000</v>
      </c>
      <c s="7" r="E4352">
        <v>6</v>
      </c>
      <c s="8" t="inlineStr" r="F4352">
        <is>
          <t xml:space="preserve">72973</t>
        </is>
      </c>
      <c s="8" t="inlineStr" r="G4352">
        <is>
          <t xml:space="preserve">096</t>
        </is>
      </c>
      <c s="9" r="H4352">
        <v>223.4900</v>
      </c>
      <c s="8" t="inlineStr" r="I4352">
        <is>
          <t xml:space="preserve">Y</t>
        </is>
      </c>
      <c s="8" t="inlineStr" r="J4352">
        <is>
          <t xml:space="preserve"> Menard</t>
        </is>
      </c>
    </row>
    <row r="4353" ht="20.25" customHeight="0">
      <c s="5" t="inlineStr" r="A4353">
        <is>
          <t xml:space="preserve">40602978</t>
        </is>
      </c>
      <c s="5" t="inlineStr" r="B4353">
        <is>
          <t xml:space="preserve">HOT-MIX ASPHALT BINDER COURSE, IL- 9.5, N50</t>
        </is>
      </c>
      <c s="5" t="inlineStr" r="C4353">
        <is>
          <t xml:space="preserve">TON    </t>
        </is>
      </c>
      <c s="6" r="D4353">
        <v>25.000</v>
      </c>
      <c s="7" r="E4353">
        <v>6</v>
      </c>
      <c s="8" t="inlineStr" r="F4353">
        <is>
          <t xml:space="preserve">72973</t>
        </is>
      </c>
      <c s="8" t="inlineStr" r="G4353">
        <is>
          <t xml:space="preserve">096</t>
        </is>
      </c>
      <c s="9" r="H4353">
        <v>222.3900</v>
      </c>
      <c s="8" t="inlineStr" r="I4353">
        <is>
          <t xml:space="preserve"/>
        </is>
      </c>
      <c s="8" t="inlineStr" r="J4353">
        <is>
          <t xml:space="preserve"> Menard</t>
        </is>
      </c>
    </row>
    <row r="4354" ht="20.25" customHeight="0">
      <c s="5" t="inlineStr" r="A4354">
        <is>
          <t xml:space="preserve">40602978</t>
        </is>
      </c>
      <c s="5" t="inlineStr" r="B4354">
        <is>
          <t xml:space="preserve">HOT-MIX ASPHALT BINDER COURSE, IL- 9.5, N50</t>
        </is>
      </c>
      <c s="5" t="inlineStr" r="C4354">
        <is>
          <t xml:space="preserve">TON    </t>
        </is>
      </c>
      <c s="6" r="D4354">
        <v>25.000</v>
      </c>
      <c s="7" r="E4354">
        <v>6</v>
      </c>
      <c s="8" t="inlineStr" r="F4354">
        <is>
          <t xml:space="preserve">72973</t>
        </is>
      </c>
      <c s="8" t="inlineStr" r="G4354">
        <is>
          <t xml:space="preserve">096</t>
        </is>
      </c>
      <c s="9" r="H4354">
        <v>333.5900</v>
      </c>
      <c s="8" t="inlineStr" r="I4354">
        <is>
          <t xml:space="preserve"/>
        </is>
      </c>
      <c s="8" t="inlineStr" r="J4354">
        <is>
          <t xml:space="preserve"> Menard</t>
        </is>
      </c>
    </row>
    <row r="4355" ht="20.25" customHeight="0">
      <c s="5" t="inlineStr" r="A4355">
        <is>
          <t xml:space="preserve">40602978</t>
        </is>
      </c>
      <c s="5" t="inlineStr" r="B4355">
        <is>
          <t xml:space="preserve">HOT-MIX ASPHALT BINDER COURSE, IL- 9.5, N50</t>
        </is>
      </c>
      <c s="5" t="inlineStr" r="C4355">
        <is>
          <t xml:space="preserve">TON    </t>
        </is>
      </c>
      <c s="6" r="D4355">
        <v>10973.000</v>
      </c>
      <c s="7" r="E4355">
        <v>3</v>
      </c>
      <c s="8" t="inlineStr" r="F4355">
        <is>
          <t xml:space="preserve">87855</t>
        </is>
      </c>
      <c s="8" t="inlineStr" r="G4355">
        <is>
          <t xml:space="preserve">159</t>
        </is>
      </c>
      <c s="9" r="H4355">
        <v>88.5000</v>
      </c>
      <c s="8" t="inlineStr" r="I4355">
        <is>
          <t xml:space="preserve">Y</t>
        </is>
      </c>
      <c s="8" t="inlineStr" r="J4355">
        <is>
          <t xml:space="preserve"> Bureau</t>
        </is>
      </c>
    </row>
    <row r="4356" ht="20.25" customHeight="0">
      <c s="5" t="inlineStr" r="A4356">
        <is>
          <t xml:space="preserve">40602978</t>
        </is>
      </c>
      <c s="5" t="inlineStr" r="B4356">
        <is>
          <t xml:space="preserve">HOT-MIX ASPHALT BINDER COURSE, IL- 9.5, N50</t>
        </is>
      </c>
      <c s="5" t="inlineStr" r="C4356">
        <is>
          <t xml:space="preserve">TON    </t>
        </is>
      </c>
      <c s="6" r="D4356">
        <v>3250.000</v>
      </c>
      <c s="7" r="E4356">
        <v>3</v>
      </c>
      <c s="8" t="inlineStr" r="F4356">
        <is>
          <t xml:space="preserve">87858</t>
        </is>
      </c>
      <c s="8" t="inlineStr" r="G4356">
        <is>
          <t xml:space="preserve">160</t>
        </is>
      </c>
      <c s="9" r="H4356">
        <v>86.5000</v>
      </c>
      <c s="8" t="inlineStr" r="I4356">
        <is>
          <t xml:space="preserve">Y</t>
        </is>
      </c>
      <c s="8" t="inlineStr" r="J4356">
        <is>
          <t xml:space="preserve"> Iroquois</t>
        </is>
      </c>
    </row>
    <row r="4357" ht="20.25" customHeight="0">
      <c s="5" t="inlineStr" r="A4357">
        <is>
          <t xml:space="preserve">40602978</t>
        </is>
      </c>
      <c s="5" t="inlineStr" r="B4357">
        <is>
          <t xml:space="preserve">HOT-MIX ASPHALT BINDER COURSE, IL- 9.5, N50</t>
        </is>
      </c>
      <c s="5" t="inlineStr" r="C4357">
        <is>
          <t xml:space="preserve">TON    </t>
        </is>
      </c>
      <c s="6" r="D4357">
        <v>1940.000</v>
      </c>
      <c s="7" r="E4357">
        <v>3</v>
      </c>
      <c s="8" t="inlineStr" r="F4357">
        <is>
          <t xml:space="preserve">87860</t>
        </is>
      </c>
      <c s="8" t="inlineStr" r="G4357">
        <is>
          <t xml:space="preserve">161</t>
        </is>
      </c>
      <c s="9" r="H4357">
        <v>85.0000</v>
      </c>
      <c s="8" t="inlineStr" r="I4357">
        <is>
          <t xml:space="preserve">Y</t>
        </is>
      </c>
      <c s="8" t="inlineStr" r="J4357">
        <is>
          <t xml:space="preserve"> Kankakee</t>
        </is>
      </c>
    </row>
    <row r="4358" ht="20.25" customHeight="0">
      <c s="5" t="inlineStr" r="A4358">
        <is>
          <t xml:space="preserve">40602978</t>
        </is>
      </c>
      <c s="5" t="inlineStr" r="B4358">
        <is>
          <t xml:space="preserve">HOT-MIX ASPHALT BINDER COURSE, IL- 9.5, N50</t>
        </is>
      </c>
      <c s="5" t="inlineStr" r="C4358">
        <is>
          <t xml:space="preserve">TON    </t>
        </is>
      </c>
      <c s="6" r="D4358">
        <v>1940.000</v>
      </c>
      <c s="7" r="E4358">
        <v>3</v>
      </c>
      <c s="8" t="inlineStr" r="F4358">
        <is>
          <t xml:space="preserve">87860</t>
        </is>
      </c>
      <c s="8" t="inlineStr" r="G4358">
        <is>
          <t xml:space="preserve">161</t>
        </is>
      </c>
      <c s="9" r="H4358">
        <v>78.0000</v>
      </c>
      <c s="8" t="inlineStr" r="I4358">
        <is>
          <t xml:space="preserve"/>
        </is>
      </c>
      <c s="8" t="inlineStr" r="J4358">
        <is>
          <t xml:space="preserve"> Kankakee</t>
        </is>
      </c>
    </row>
    <row r="4359" ht="20.25" customHeight="0">
      <c s="5" t="inlineStr" r="A4359">
        <is>
          <t xml:space="preserve">40602985</t>
        </is>
      </c>
      <c s="5" t="inlineStr" r="B4359">
        <is>
          <t xml:space="preserve">HOT-MIX ASPHALT BINDER COURSE, IL-9.5, N70</t>
        </is>
      </c>
      <c s="5" t="inlineStr" r="C4359">
        <is>
          <t xml:space="preserve">TON    </t>
        </is>
      </c>
      <c s="6" r="D4359">
        <v>4333.000</v>
      </c>
      <c s="7" r="E4359">
        <v>1</v>
      </c>
      <c s="8" t="inlineStr" r="F4359">
        <is>
          <t xml:space="preserve">62V14</t>
        </is>
      </c>
      <c s="8" t="inlineStr" r="G4359">
        <is>
          <t xml:space="preserve">199</t>
        </is>
      </c>
      <c s="9" r="H4359">
        <v>99.0000</v>
      </c>
      <c s="8" t="inlineStr" r="I4359">
        <is>
          <t xml:space="preserve">Y</t>
        </is>
      </c>
      <c s="8" t="inlineStr" r="J4359">
        <is>
          <t xml:space="preserve"> Cook</t>
        </is>
      </c>
    </row>
    <row r="4360" ht="20.25" customHeight="0">
      <c s="5" t="inlineStr" r="A4360">
        <is>
          <t xml:space="preserve">40602985</t>
        </is>
      </c>
      <c s="5" t="inlineStr" r="B4360">
        <is>
          <t xml:space="preserve">HOT-MIX ASPHALT BINDER COURSE, IL-9.5, N70</t>
        </is>
      </c>
      <c s="5" t="inlineStr" r="C4360">
        <is>
          <t xml:space="preserve">TON    </t>
        </is>
      </c>
      <c s="6" r="D4360">
        <v>4333.000</v>
      </c>
      <c s="7" r="E4360">
        <v>1</v>
      </c>
      <c s="8" t="inlineStr" r="F4360">
        <is>
          <t xml:space="preserve">62V14</t>
        </is>
      </c>
      <c s="8" t="inlineStr" r="G4360">
        <is>
          <t xml:space="preserve">199</t>
        </is>
      </c>
      <c s="9" r="H4360">
        <v>90.0000</v>
      </c>
      <c s="8" t="inlineStr" r="I4360">
        <is>
          <t xml:space="preserve"/>
        </is>
      </c>
      <c s="8" t="inlineStr" r="J4360">
        <is>
          <t xml:space="preserve"> Cook</t>
        </is>
      </c>
    </row>
    <row r="4361" ht="20.25" customHeight="0">
      <c s="5" t="inlineStr" r="A4361">
        <is>
          <t xml:space="preserve">40602985</t>
        </is>
      </c>
      <c s="5" t="inlineStr" r="B4361">
        <is>
          <t xml:space="preserve">HOT-MIX ASPHALT BINDER COURSE, IL-9.5, N70</t>
        </is>
      </c>
      <c s="5" t="inlineStr" r="C4361">
        <is>
          <t xml:space="preserve">TON    </t>
        </is>
      </c>
      <c s="6" r="D4361">
        <v>4333.000</v>
      </c>
      <c s="7" r="E4361">
        <v>1</v>
      </c>
      <c s="8" t="inlineStr" r="F4361">
        <is>
          <t xml:space="preserve">62V14</t>
        </is>
      </c>
      <c s="8" t="inlineStr" r="G4361">
        <is>
          <t xml:space="preserve">199</t>
        </is>
      </c>
      <c s="9" r="H4361">
        <v>110.0000</v>
      </c>
      <c s="8" t="inlineStr" r="I4361">
        <is>
          <t xml:space="preserve"/>
        </is>
      </c>
      <c s="8" t="inlineStr" r="J4361">
        <is>
          <t xml:space="preserve"> Cook</t>
        </is>
      </c>
    </row>
    <row r="4362" ht="20.25" customHeight="0">
      <c s="5" t="inlineStr" r="A4362">
        <is>
          <t xml:space="preserve">40602985</t>
        </is>
      </c>
      <c s="5" t="inlineStr" r="B4362">
        <is>
          <t xml:space="preserve">HOT-MIX ASPHALT BINDER COURSE, IL-9.5, N70</t>
        </is>
      </c>
      <c s="5" t="inlineStr" r="C4362">
        <is>
          <t xml:space="preserve">TON    </t>
        </is>
      </c>
      <c s="6" r="D4362">
        <v>4333.000</v>
      </c>
      <c s="7" r="E4362">
        <v>1</v>
      </c>
      <c s="8" t="inlineStr" r="F4362">
        <is>
          <t xml:space="preserve">62V14</t>
        </is>
      </c>
      <c s="8" t="inlineStr" r="G4362">
        <is>
          <t xml:space="preserve">199</t>
        </is>
      </c>
      <c s="9" r="H4362">
        <v>128.5000</v>
      </c>
      <c s="8" t="inlineStr" r="I4362">
        <is>
          <t xml:space="preserve"/>
        </is>
      </c>
      <c s="8" t="inlineStr" r="J4362">
        <is>
          <t xml:space="preserve"> Cook</t>
        </is>
      </c>
    </row>
    <row r="4363" ht="20.25" customHeight="0">
      <c s="5" t="inlineStr" r="A4363">
        <is>
          <t xml:space="preserve">40602985</t>
        </is>
      </c>
      <c s="5" t="inlineStr" r="B4363">
        <is>
          <t xml:space="preserve">HOT-MIX ASPHALT BINDER COURSE, IL-9.5, N70</t>
        </is>
      </c>
      <c s="5" t="inlineStr" r="C4363">
        <is>
          <t xml:space="preserve">TON    </t>
        </is>
      </c>
      <c s="6" r="D4363">
        <v>4734.000</v>
      </c>
      <c s="7" r="E4363">
        <v>1</v>
      </c>
      <c s="8" t="inlineStr" r="F4363">
        <is>
          <t xml:space="preserve">62V57</t>
        </is>
      </c>
      <c s="8" t="inlineStr" r="G4363">
        <is>
          <t xml:space="preserve">201</t>
        </is>
      </c>
      <c s="9" r="H4363">
        <v>79.0000</v>
      </c>
      <c s="8" t="inlineStr" r="I4363">
        <is>
          <t xml:space="preserve">Y</t>
        </is>
      </c>
      <c s="8" t="inlineStr" r="J4363">
        <is>
          <t xml:space="preserve"> McHenry</t>
        </is>
      </c>
    </row>
    <row r="4364" ht="20.25" customHeight="0">
      <c s="5" t="inlineStr" r="A4364">
        <is>
          <t xml:space="preserve">40602985</t>
        </is>
      </c>
      <c s="5" t="inlineStr" r="B4364">
        <is>
          <t xml:space="preserve">HOT-MIX ASPHALT BINDER COURSE, IL-9.5, N70</t>
        </is>
      </c>
      <c s="5" t="inlineStr" r="C4364">
        <is>
          <t xml:space="preserve">TON    </t>
        </is>
      </c>
      <c s="6" r="D4364">
        <v>4734.000</v>
      </c>
      <c s="7" r="E4364">
        <v>1</v>
      </c>
      <c s="8" t="inlineStr" r="F4364">
        <is>
          <t xml:space="preserve">62V57</t>
        </is>
      </c>
      <c s="8" t="inlineStr" r="G4364">
        <is>
          <t xml:space="preserve">201</t>
        </is>
      </c>
      <c s="9" r="H4364">
        <v>79.0000</v>
      </c>
      <c s="8" t="inlineStr" r="I4364">
        <is>
          <t xml:space="preserve"/>
        </is>
      </c>
      <c s="8" t="inlineStr" r="J4364">
        <is>
          <t xml:space="preserve"> McHenry</t>
        </is>
      </c>
    </row>
    <row r="4365" ht="20.25" customHeight="0">
      <c s="5" t="inlineStr" r="A4365">
        <is>
          <t xml:space="preserve">40602985</t>
        </is>
      </c>
      <c s="5" t="inlineStr" r="B4365">
        <is>
          <t xml:space="preserve">HOT-MIX ASPHALT BINDER COURSE, IL-9.5, N70</t>
        </is>
      </c>
      <c s="5" t="inlineStr" r="C4365">
        <is>
          <t xml:space="preserve">TON    </t>
        </is>
      </c>
      <c s="6" r="D4365">
        <v>4734.000</v>
      </c>
      <c s="7" r="E4365">
        <v>1</v>
      </c>
      <c s="8" t="inlineStr" r="F4365">
        <is>
          <t xml:space="preserve">62V57</t>
        </is>
      </c>
      <c s="8" t="inlineStr" r="G4365">
        <is>
          <t xml:space="preserve">201</t>
        </is>
      </c>
      <c s="9" r="H4365">
        <v>89.0000</v>
      </c>
      <c s="8" t="inlineStr" r="I4365">
        <is>
          <t xml:space="preserve"/>
        </is>
      </c>
      <c s="8" t="inlineStr" r="J4365">
        <is>
          <t xml:space="preserve"> McHenry</t>
        </is>
      </c>
    </row>
    <row r="4366" ht="20.25" customHeight="0">
      <c s="5" t="inlineStr" r="A4366">
        <is>
          <t xml:space="preserve">40602985</t>
        </is>
      </c>
      <c s="5" t="inlineStr" r="B4366">
        <is>
          <t xml:space="preserve">HOT-MIX ASPHALT BINDER COURSE, IL-9.5, N70</t>
        </is>
      </c>
      <c s="5" t="inlineStr" r="C4366">
        <is>
          <t xml:space="preserve">TON    </t>
        </is>
      </c>
      <c s="6" r="D4366">
        <v>4734.000</v>
      </c>
      <c s="7" r="E4366">
        <v>1</v>
      </c>
      <c s="8" t="inlineStr" r="F4366">
        <is>
          <t xml:space="preserve">62V57</t>
        </is>
      </c>
      <c s="8" t="inlineStr" r="G4366">
        <is>
          <t xml:space="preserve">201</t>
        </is>
      </c>
      <c s="9" r="H4366">
        <v>111.5000</v>
      </c>
      <c s="8" t="inlineStr" r="I4366">
        <is>
          <t xml:space="preserve"/>
        </is>
      </c>
      <c s="8" t="inlineStr" r="J4366">
        <is>
          <t xml:space="preserve"> McHenry</t>
        </is>
      </c>
    </row>
    <row r="4367" ht="20.25" customHeight="0">
      <c s="5" t="inlineStr" r="A4367">
        <is>
          <t xml:space="preserve">40602985</t>
        </is>
      </c>
      <c s="5" t="inlineStr" r="B4367">
        <is>
          <t xml:space="preserve">HOT-MIX ASPHALT BINDER COURSE, IL-9.5, N70</t>
        </is>
      </c>
      <c s="5" t="inlineStr" r="C4367">
        <is>
          <t xml:space="preserve">TON    </t>
        </is>
      </c>
      <c s="6" r="D4367">
        <v>1425.000</v>
      </c>
      <c s="7" r="E4367">
        <v>1</v>
      </c>
      <c s="8" t="inlineStr" r="F4367">
        <is>
          <t xml:space="preserve">62V88</t>
        </is>
      </c>
      <c s="8" t="inlineStr" r="G4367">
        <is>
          <t xml:space="preserve">203</t>
        </is>
      </c>
      <c s="9" r="H4367">
        <v>96.2300</v>
      </c>
      <c s="8" t="inlineStr" r="I4367">
        <is>
          <t xml:space="preserve">Y</t>
        </is>
      </c>
      <c s="8" t="inlineStr" r="J4367">
        <is>
          <t xml:space="preserve"> DuPage</t>
        </is>
      </c>
    </row>
    <row r="4368" ht="20.25" customHeight="0">
      <c s="5" t="inlineStr" r="A4368">
        <is>
          <t xml:space="preserve">40602985</t>
        </is>
      </c>
      <c s="5" t="inlineStr" r="B4368">
        <is>
          <t xml:space="preserve">HOT-MIX ASPHALT BINDER COURSE, IL-9.5, N70</t>
        </is>
      </c>
      <c s="5" t="inlineStr" r="C4368">
        <is>
          <t xml:space="preserve">TON    </t>
        </is>
      </c>
      <c s="6" r="D4368">
        <v>1425.000</v>
      </c>
      <c s="7" r="E4368">
        <v>1</v>
      </c>
      <c s="8" t="inlineStr" r="F4368">
        <is>
          <t xml:space="preserve">62V88</t>
        </is>
      </c>
      <c s="8" t="inlineStr" r="G4368">
        <is>
          <t xml:space="preserve">203</t>
        </is>
      </c>
      <c s="9" r="H4368">
        <v>94.9500</v>
      </c>
      <c s="8" t="inlineStr" r="I4368">
        <is>
          <t xml:space="preserve"/>
        </is>
      </c>
      <c s="8" t="inlineStr" r="J4368">
        <is>
          <t xml:space="preserve"> DuPage</t>
        </is>
      </c>
    </row>
    <row r="4369" ht="20.25" customHeight="0">
      <c s="5" t="inlineStr" r="A4369">
        <is>
          <t xml:space="preserve">40602985</t>
        </is>
      </c>
      <c s="5" t="inlineStr" r="B4369">
        <is>
          <t xml:space="preserve">HOT-MIX ASPHALT BINDER COURSE, IL-9.5, N70</t>
        </is>
      </c>
      <c s="5" t="inlineStr" r="C4369">
        <is>
          <t xml:space="preserve">TON    </t>
        </is>
      </c>
      <c s="6" r="D4369">
        <v>4526.000</v>
      </c>
      <c s="7" r="E4369">
        <v>1</v>
      </c>
      <c s="8" t="inlineStr" r="F4369">
        <is>
          <t xml:space="preserve">62X34</t>
        </is>
      </c>
      <c s="8" t="inlineStr" r="G4369">
        <is>
          <t xml:space="preserve">018</t>
        </is>
      </c>
      <c s="9" r="H4369">
        <v>81.5000</v>
      </c>
      <c s="8" t="inlineStr" r="I4369">
        <is>
          <t xml:space="preserve">Y</t>
        </is>
      </c>
      <c s="8" t="inlineStr" r="J4369">
        <is>
          <t xml:space="preserve"> Will</t>
        </is>
      </c>
    </row>
    <row r="4370" ht="20.25" customHeight="0">
      <c s="5" t="inlineStr" r="A4370">
        <is>
          <t xml:space="preserve">40602985</t>
        </is>
      </c>
      <c s="5" t="inlineStr" r="B4370">
        <is>
          <t xml:space="preserve">HOT-MIX ASPHALT BINDER COURSE, IL-9.5, N70</t>
        </is>
      </c>
      <c s="5" t="inlineStr" r="C4370">
        <is>
          <t xml:space="preserve">TON    </t>
        </is>
      </c>
      <c s="6" r="D4370">
        <v>4526.000</v>
      </c>
      <c s="7" r="E4370">
        <v>1</v>
      </c>
      <c s="8" t="inlineStr" r="F4370">
        <is>
          <t xml:space="preserve">62X34</t>
        </is>
      </c>
      <c s="8" t="inlineStr" r="G4370">
        <is>
          <t xml:space="preserve">018</t>
        </is>
      </c>
      <c s="9" r="H4370">
        <v>69.0000</v>
      </c>
      <c s="8" t="inlineStr" r="I4370">
        <is>
          <t xml:space="preserve"/>
        </is>
      </c>
      <c s="8" t="inlineStr" r="J4370">
        <is>
          <t xml:space="preserve"> Will</t>
        </is>
      </c>
    </row>
    <row r="4371" ht="20.25" customHeight="0">
      <c s="5" t="inlineStr" r="A4371">
        <is>
          <t xml:space="preserve">40602985</t>
        </is>
      </c>
      <c s="5" t="inlineStr" r="B4371">
        <is>
          <t xml:space="preserve">HOT-MIX ASPHALT BINDER COURSE, IL-9.5, N70</t>
        </is>
      </c>
      <c s="5" t="inlineStr" r="C4371">
        <is>
          <t xml:space="preserve">TON    </t>
        </is>
      </c>
      <c s="6" r="D4371">
        <v>4526.000</v>
      </c>
      <c s="7" r="E4371">
        <v>1</v>
      </c>
      <c s="8" t="inlineStr" r="F4371">
        <is>
          <t xml:space="preserve">62X34</t>
        </is>
      </c>
      <c s="8" t="inlineStr" r="G4371">
        <is>
          <t xml:space="preserve">018</t>
        </is>
      </c>
      <c s="9" r="H4371">
        <v>77.0000</v>
      </c>
      <c s="8" t="inlineStr" r="I4371">
        <is>
          <t xml:space="preserve"/>
        </is>
      </c>
      <c s="8" t="inlineStr" r="J4371">
        <is>
          <t xml:space="preserve"> Will</t>
        </is>
      </c>
    </row>
    <row r="4372" ht="20.25" customHeight="0">
      <c s="5" t="inlineStr" r="A4372">
        <is>
          <t xml:space="preserve">40602985</t>
        </is>
      </c>
      <c s="5" t="inlineStr" r="B4372">
        <is>
          <t xml:space="preserve">HOT-MIX ASPHALT BINDER COURSE, IL-9.5, N70</t>
        </is>
      </c>
      <c s="5" t="inlineStr" r="C4372">
        <is>
          <t xml:space="preserve">TON    </t>
        </is>
      </c>
      <c s="6" r="D4372">
        <v>4526.000</v>
      </c>
      <c s="7" r="E4372">
        <v>1</v>
      </c>
      <c s="8" t="inlineStr" r="F4372">
        <is>
          <t xml:space="preserve">62X34</t>
        </is>
      </c>
      <c s="8" t="inlineStr" r="G4372">
        <is>
          <t xml:space="preserve">018</t>
        </is>
      </c>
      <c s="9" r="H4372">
        <v>80.0000</v>
      </c>
      <c s="8" t="inlineStr" r="I4372">
        <is>
          <t xml:space="preserve"/>
        </is>
      </c>
      <c s="8" t="inlineStr" r="J4372">
        <is>
          <t xml:space="preserve"> Will</t>
        </is>
      </c>
    </row>
    <row r="4373" ht="20.25" customHeight="0">
      <c s="5" t="inlineStr" r="A4373">
        <is>
          <t xml:space="preserve">40602985</t>
        </is>
      </c>
      <c s="5" t="inlineStr" r="B4373">
        <is>
          <t xml:space="preserve">HOT-MIX ASPHALT BINDER COURSE, IL-9.5, N70</t>
        </is>
      </c>
      <c s="5" t="inlineStr" r="C4373">
        <is>
          <t xml:space="preserve">TON    </t>
        </is>
      </c>
      <c s="6" r="D4373">
        <v>4526.000</v>
      </c>
      <c s="7" r="E4373">
        <v>1</v>
      </c>
      <c s="8" t="inlineStr" r="F4373">
        <is>
          <t xml:space="preserve">62X34</t>
        </is>
      </c>
      <c s="8" t="inlineStr" r="G4373">
        <is>
          <t xml:space="preserve">018</t>
        </is>
      </c>
      <c s="9" r="H4373">
        <v>84.5000</v>
      </c>
      <c s="8" t="inlineStr" r="I4373">
        <is>
          <t xml:space="preserve"/>
        </is>
      </c>
      <c s="8" t="inlineStr" r="J4373">
        <is>
          <t xml:space="preserve"> Will</t>
        </is>
      </c>
    </row>
    <row r="4374" ht="20.25" customHeight="0">
      <c s="5" t="inlineStr" r="A4374">
        <is>
          <t xml:space="preserve">40602985</t>
        </is>
      </c>
      <c s="5" t="inlineStr" r="B4374">
        <is>
          <t xml:space="preserve">HOT-MIX ASPHALT BINDER COURSE, IL-9.5, N70</t>
        </is>
      </c>
      <c s="5" t="inlineStr" r="C4374">
        <is>
          <t xml:space="preserve">TON    </t>
        </is>
      </c>
      <c s="6" r="D4374">
        <v>657.000</v>
      </c>
      <c s="7" r="E4374">
        <v>1</v>
      </c>
      <c s="8" t="inlineStr" r="F4374">
        <is>
          <t xml:space="preserve">62X35</t>
        </is>
      </c>
      <c s="8" t="inlineStr" r="G4374">
        <is>
          <t xml:space="preserve">205</t>
        </is>
      </c>
      <c s="9" r="H4374">
        <v>110.0000</v>
      </c>
      <c s="8" t="inlineStr" r="I4374">
        <is>
          <t xml:space="preserve">Y</t>
        </is>
      </c>
      <c s="8" t="inlineStr" r="J4374">
        <is>
          <t xml:space="preserve"> McHenry</t>
        </is>
      </c>
    </row>
    <row r="4375" ht="20.25" customHeight="0">
      <c s="5" t="inlineStr" r="A4375">
        <is>
          <t xml:space="preserve">40602985</t>
        </is>
      </c>
      <c s="5" t="inlineStr" r="B4375">
        <is>
          <t xml:space="preserve">HOT-MIX ASPHALT BINDER COURSE, IL-9.5, N70</t>
        </is>
      </c>
      <c s="5" t="inlineStr" r="C4375">
        <is>
          <t xml:space="preserve">TON    </t>
        </is>
      </c>
      <c s="6" r="D4375">
        <v>657.000</v>
      </c>
      <c s="7" r="E4375">
        <v>1</v>
      </c>
      <c s="8" t="inlineStr" r="F4375">
        <is>
          <t xml:space="preserve">62X35</t>
        </is>
      </c>
      <c s="8" t="inlineStr" r="G4375">
        <is>
          <t xml:space="preserve">205</t>
        </is>
      </c>
      <c s="9" r="H4375">
        <v>95.0000</v>
      </c>
      <c s="8" t="inlineStr" r="I4375">
        <is>
          <t xml:space="preserve"/>
        </is>
      </c>
      <c s="8" t="inlineStr" r="J4375">
        <is>
          <t xml:space="preserve"> McHenry</t>
        </is>
      </c>
    </row>
    <row r="4376" ht="20.25" customHeight="0">
      <c s="5" t="inlineStr" r="A4376">
        <is>
          <t xml:space="preserve">40602985</t>
        </is>
      </c>
      <c s="5" t="inlineStr" r="B4376">
        <is>
          <t xml:space="preserve">HOT-MIX ASPHALT BINDER COURSE, IL-9.5, N70</t>
        </is>
      </c>
      <c s="5" t="inlineStr" r="C4376">
        <is>
          <t xml:space="preserve">TON    </t>
        </is>
      </c>
      <c s="6" r="D4376">
        <v>657.000</v>
      </c>
      <c s="7" r="E4376">
        <v>1</v>
      </c>
      <c s="8" t="inlineStr" r="F4376">
        <is>
          <t xml:space="preserve">62X35</t>
        </is>
      </c>
      <c s="8" t="inlineStr" r="G4376">
        <is>
          <t xml:space="preserve">205</t>
        </is>
      </c>
      <c s="9" r="H4376">
        <v>104.7000</v>
      </c>
      <c s="8" t="inlineStr" r="I4376">
        <is>
          <t xml:space="preserve"/>
        </is>
      </c>
      <c s="8" t="inlineStr" r="J4376">
        <is>
          <t xml:space="preserve"> McHenry</t>
        </is>
      </c>
    </row>
    <row r="4377" ht="20.25" customHeight="0">
      <c s="5" t="inlineStr" r="A4377">
        <is>
          <t xml:space="preserve">40602985</t>
        </is>
      </c>
      <c s="5" t="inlineStr" r="B4377">
        <is>
          <t xml:space="preserve">HOT-MIX ASPHALT BINDER COURSE, IL-9.5, N70</t>
        </is>
      </c>
      <c s="5" t="inlineStr" r="C4377">
        <is>
          <t xml:space="preserve">TON    </t>
        </is>
      </c>
      <c s="6" r="D4377">
        <v>2273.000</v>
      </c>
      <c s="7" r="E4377">
        <v>1</v>
      </c>
      <c s="8" t="inlineStr" r="F4377">
        <is>
          <t xml:space="preserve">62X59</t>
        </is>
      </c>
      <c s="8" t="inlineStr" r="G4377">
        <is>
          <t xml:space="preserve">207</t>
        </is>
      </c>
      <c s="9" r="H4377">
        <v>85.0000</v>
      </c>
      <c s="8" t="inlineStr" r="I4377">
        <is>
          <t xml:space="preserve">Y</t>
        </is>
      </c>
      <c s="8" t="inlineStr" r="J4377">
        <is>
          <t xml:space="preserve"> Kane</t>
        </is>
      </c>
    </row>
    <row r="4378" ht="20.25" customHeight="0">
      <c s="5" t="inlineStr" r="A4378">
        <is>
          <t xml:space="preserve">40602985</t>
        </is>
      </c>
      <c s="5" t="inlineStr" r="B4378">
        <is>
          <t xml:space="preserve">HOT-MIX ASPHALT BINDER COURSE, IL-9.5, N70</t>
        </is>
      </c>
      <c s="5" t="inlineStr" r="C4378">
        <is>
          <t xml:space="preserve">TON    </t>
        </is>
      </c>
      <c s="6" r="D4378">
        <v>2273.000</v>
      </c>
      <c s="7" r="E4378">
        <v>1</v>
      </c>
      <c s="8" t="inlineStr" r="F4378">
        <is>
          <t xml:space="preserve">62X59</t>
        </is>
      </c>
      <c s="8" t="inlineStr" r="G4378">
        <is>
          <t xml:space="preserve">207</t>
        </is>
      </c>
      <c s="9" r="H4378">
        <v>87.0000</v>
      </c>
      <c s="8" t="inlineStr" r="I4378">
        <is>
          <t xml:space="preserve"/>
        </is>
      </c>
      <c s="8" t="inlineStr" r="J4378">
        <is>
          <t xml:space="preserve"> Kane</t>
        </is>
      </c>
    </row>
    <row r="4379" ht="20.25" customHeight="0">
      <c s="5" t="inlineStr" r="A4379">
        <is>
          <t xml:space="preserve">40602985</t>
        </is>
      </c>
      <c s="5" t="inlineStr" r="B4379">
        <is>
          <t xml:space="preserve">HOT-MIX ASPHALT BINDER COURSE, IL-9.5, N70</t>
        </is>
      </c>
      <c s="5" t="inlineStr" r="C4379">
        <is>
          <t xml:space="preserve">TON    </t>
        </is>
      </c>
      <c s="6" r="D4379">
        <v>1129.000</v>
      </c>
      <c s="7" r="E4379">
        <v>1</v>
      </c>
      <c s="8" t="inlineStr" r="F4379">
        <is>
          <t xml:space="preserve">62X60</t>
        </is>
      </c>
      <c s="8" t="inlineStr" r="G4379">
        <is>
          <t xml:space="preserve">236</t>
        </is>
      </c>
      <c s="9" r="H4379">
        <v>98.6000</v>
      </c>
      <c s="8" t="inlineStr" r="I4379">
        <is>
          <t xml:space="preserve">Y</t>
        </is>
      </c>
      <c s="8" t="inlineStr" r="J4379">
        <is>
          <t xml:space="preserve"> DuPage</t>
        </is>
      </c>
    </row>
    <row r="4380" ht="20.25" customHeight="0">
      <c s="5" t="inlineStr" r="A4380">
        <is>
          <t xml:space="preserve">40602985</t>
        </is>
      </c>
      <c s="5" t="inlineStr" r="B4380">
        <is>
          <t xml:space="preserve">HOT-MIX ASPHALT BINDER COURSE, IL-9.5, N70</t>
        </is>
      </c>
      <c s="5" t="inlineStr" r="C4380">
        <is>
          <t xml:space="preserve">TON    </t>
        </is>
      </c>
      <c s="6" r="D4380">
        <v>1129.000</v>
      </c>
      <c s="7" r="E4380">
        <v>1</v>
      </c>
      <c s="8" t="inlineStr" r="F4380">
        <is>
          <t xml:space="preserve">62X60</t>
        </is>
      </c>
      <c s="8" t="inlineStr" r="G4380">
        <is>
          <t xml:space="preserve">236</t>
        </is>
      </c>
      <c s="9" r="H4380">
        <v>95.0000</v>
      </c>
      <c s="8" t="inlineStr" r="I4380">
        <is>
          <t xml:space="preserve"/>
        </is>
      </c>
      <c s="8" t="inlineStr" r="J4380">
        <is>
          <t xml:space="preserve"> DuPage</t>
        </is>
      </c>
    </row>
    <row r="4381" ht="20.25" customHeight="0">
      <c s="5" t="inlineStr" r="A4381">
        <is>
          <t xml:space="preserve">40602985</t>
        </is>
      </c>
      <c s="5" t="inlineStr" r="B4381">
        <is>
          <t xml:space="preserve">HOT-MIX ASPHALT BINDER COURSE, IL-9.5, N70</t>
        </is>
      </c>
      <c s="5" t="inlineStr" r="C4381">
        <is>
          <t xml:space="preserve">TON    </t>
        </is>
      </c>
      <c s="6" r="D4381">
        <v>1129.000</v>
      </c>
      <c s="7" r="E4381">
        <v>1</v>
      </c>
      <c s="8" t="inlineStr" r="F4381">
        <is>
          <t xml:space="preserve">62X60</t>
        </is>
      </c>
      <c s="8" t="inlineStr" r="G4381">
        <is>
          <t xml:space="preserve">236</t>
        </is>
      </c>
      <c s="9" r="H4381">
        <v>99.0000</v>
      </c>
      <c s="8" t="inlineStr" r="I4381">
        <is>
          <t xml:space="preserve"/>
        </is>
      </c>
      <c s="8" t="inlineStr" r="J4381">
        <is>
          <t xml:space="preserve"> DuPage</t>
        </is>
      </c>
    </row>
    <row r="4382" ht="20.25" customHeight="0">
      <c s="5" t="inlineStr" r="A4382">
        <is>
          <t xml:space="preserve">40602985</t>
        </is>
      </c>
      <c s="5" t="inlineStr" r="B4382">
        <is>
          <t xml:space="preserve">HOT-MIX ASPHALT BINDER COURSE, IL-9.5, N70</t>
        </is>
      </c>
      <c s="5" t="inlineStr" r="C4382">
        <is>
          <t xml:space="preserve">TON    </t>
        </is>
      </c>
      <c s="6" r="D4382">
        <v>714.000</v>
      </c>
      <c s="7" r="E4382">
        <v>1</v>
      </c>
      <c s="8" t="inlineStr" r="F4382">
        <is>
          <t xml:space="preserve">62X62</t>
        </is>
      </c>
      <c s="8" t="inlineStr" r="G4382">
        <is>
          <t xml:space="preserve">020</t>
        </is>
      </c>
      <c s="9" r="H4382">
        <v>120.0000</v>
      </c>
      <c s="8" t="inlineStr" r="I4382">
        <is>
          <t xml:space="preserve">Y</t>
        </is>
      </c>
      <c s="8" t="inlineStr" r="J4382">
        <is>
          <t xml:space="preserve"> Cook</t>
        </is>
      </c>
    </row>
    <row r="4383" ht="20.25" customHeight="0">
      <c s="5" t="inlineStr" r="A4383">
        <is>
          <t xml:space="preserve">40602985</t>
        </is>
      </c>
      <c s="5" t="inlineStr" r="B4383">
        <is>
          <t xml:space="preserve">HOT-MIX ASPHALT BINDER COURSE, IL-9.5, N70</t>
        </is>
      </c>
      <c s="5" t="inlineStr" r="C4383">
        <is>
          <t xml:space="preserve">TON    </t>
        </is>
      </c>
      <c s="6" r="D4383">
        <v>714.000</v>
      </c>
      <c s="7" r="E4383">
        <v>1</v>
      </c>
      <c s="8" t="inlineStr" r="F4383">
        <is>
          <t xml:space="preserve">62X62</t>
        </is>
      </c>
      <c s="8" t="inlineStr" r="G4383">
        <is>
          <t xml:space="preserve">020</t>
        </is>
      </c>
      <c s="9" r="H4383">
        <v>102.0000</v>
      </c>
      <c s="8" t="inlineStr" r="I4383">
        <is>
          <t xml:space="preserve"/>
        </is>
      </c>
      <c s="8" t="inlineStr" r="J4383">
        <is>
          <t xml:space="preserve"> Cook</t>
        </is>
      </c>
    </row>
    <row r="4384" ht="20.25" customHeight="0">
      <c s="5" t="inlineStr" r="A4384">
        <is>
          <t xml:space="preserve">40602985</t>
        </is>
      </c>
      <c s="5" t="inlineStr" r="B4384">
        <is>
          <t xml:space="preserve">HOT-MIX ASPHALT BINDER COURSE, IL-9.5, N70</t>
        </is>
      </c>
      <c s="5" t="inlineStr" r="C4384">
        <is>
          <t xml:space="preserve">TON    </t>
        </is>
      </c>
      <c s="6" r="D4384">
        <v>2824.000</v>
      </c>
      <c s="7" r="E4384">
        <v>1</v>
      </c>
      <c s="8" t="inlineStr" r="F4384">
        <is>
          <t xml:space="preserve">62X69</t>
        </is>
      </c>
      <c s="8" t="inlineStr" r="G4384">
        <is>
          <t xml:space="preserve">211</t>
        </is>
      </c>
      <c s="9" r="H4384">
        <v>78.0000</v>
      </c>
      <c s="8" t="inlineStr" r="I4384">
        <is>
          <t xml:space="preserve">Y</t>
        </is>
      </c>
      <c s="8" t="inlineStr" r="J4384">
        <is>
          <t xml:space="preserve"> Kane</t>
        </is>
      </c>
    </row>
    <row r="4385" ht="20.25" customHeight="0">
      <c s="5" t="inlineStr" r="A4385">
        <is>
          <t xml:space="preserve">40602985</t>
        </is>
      </c>
      <c s="5" t="inlineStr" r="B4385">
        <is>
          <t xml:space="preserve">HOT-MIX ASPHALT BINDER COURSE, IL-9.5, N70</t>
        </is>
      </c>
      <c s="5" t="inlineStr" r="C4385">
        <is>
          <t xml:space="preserve">TON    </t>
        </is>
      </c>
      <c s="6" r="D4385">
        <v>2824.000</v>
      </c>
      <c s="7" r="E4385">
        <v>1</v>
      </c>
      <c s="8" t="inlineStr" r="F4385">
        <is>
          <t xml:space="preserve">62X69</t>
        </is>
      </c>
      <c s="8" t="inlineStr" r="G4385">
        <is>
          <t xml:space="preserve">211</t>
        </is>
      </c>
      <c s="9" r="H4385">
        <v>99.3000</v>
      </c>
      <c s="8" t="inlineStr" r="I4385">
        <is>
          <t xml:space="preserve"/>
        </is>
      </c>
      <c s="8" t="inlineStr" r="J4385">
        <is>
          <t xml:space="preserve"> Kane</t>
        </is>
      </c>
    </row>
    <row r="4386" ht="20.25" customHeight="0">
      <c s="5" t="inlineStr" r="A4386">
        <is>
          <t xml:space="preserve">40602985</t>
        </is>
      </c>
      <c s="5" t="inlineStr" r="B4386">
        <is>
          <t xml:space="preserve">HOT-MIX ASPHALT BINDER COURSE, IL-9.5, N70</t>
        </is>
      </c>
      <c s="5" t="inlineStr" r="C4386">
        <is>
          <t xml:space="preserve">TON    </t>
        </is>
      </c>
      <c s="6" r="D4386">
        <v>980.000</v>
      </c>
      <c s="7" r="E4386">
        <v>9</v>
      </c>
      <c s="8" t="inlineStr" r="F4386">
        <is>
          <t xml:space="preserve">78A25</t>
        </is>
      </c>
      <c s="8" t="inlineStr" r="G4386">
        <is>
          <t xml:space="preserve">141</t>
        </is>
      </c>
      <c s="9" r="H4386">
        <v>120.0000</v>
      </c>
      <c s="8" t="inlineStr" r="I4386">
        <is>
          <t xml:space="preserve">Y</t>
        </is>
      </c>
      <c s="8" t="inlineStr" r="J4386">
        <is>
          <t xml:space="preserve"> Johnson</t>
        </is>
      </c>
    </row>
    <row r="4387" ht="20.25" customHeight="0">
      <c s="5" t="inlineStr" r="A4387">
        <is>
          <t xml:space="preserve">40603080</t>
        </is>
      </c>
      <c s="5" t="inlineStr" r="B4387">
        <is>
          <t xml:space="preserve">HOT-MIX ASPHALT BINDER COURSE, IL-19.0, N50</t>
        </is>
      </c>
      <c s="5" t="inlineStr" r="C4387">
        <is>
          <t xml:space="preserve">TON    </t>
        </is>
      </c>
      <c s="6" r="D4387">
        <v>1668.000</v>
      </c>
      <c s="7" r="E4387">
        <v>3</v>
      </c>
      <c s="8" t="inlineStr" r="F4387">
        <is>
          <t xml:space="preserve">46937</t>
        </is>
      </c>
      <c s="8" t="inlineStr" r="G4387">
        <is>
          <t xml:space="preserve">232</t>
        </is>
      </c>
      <c s="9" r="H4387">
        <v>82.0000</v>
      </c>
      <c s="8" t="inlineStr" r="I4387">
        <is>
          <t xml:space="preserve">Y</t>
        </is>
      </c>
      <c s="8" t="inlineStr" r="J4387">
        <is>
          <t xml:space="preserve"> LaSalle</t>
        </is>
      </c>
    </row>
    <row r="4388" ht="20.25" customHeight="0">
      <c s="5" t="inlineStr" r="A4388">
        <is>
          <t xml:space="preserve">40603080</t>
        </is>
      </c>
      <c s="5" t="inlineStr" r="B4388">
        <is>
          <t xml:space="preserve">HOT-MIX ASPHALT BINDER COURSE, IL-19.0, N50</t>
        </is>
      </c>
      <c s="5" t="inlineStr" r="C4388">
        <is>
          <t xml:space="preserve">TON    </t>
        </is>
      </c>
      <c s="6" r="D4388">
        <v>1668.000</v>
      </c>
      <c s="7" r="E4388">
        <v>3</v>
      </c>
      <c s="8" t="inlineStr" r="F4388">
        <is>
          <t xml:space="preserve">46937</t>
        </is>
      </c>
      <c s="8" t="inlineStr" r="G4388">
        <is>
          <t xml:space="preserve">232</t>
        </is>
      </c>
      <c s="9" r="H4388">
        <v>110.0000</v>
      </c>
      <c s="8" t="inlineStr" r="I4388">
        <is>
          <t xml:space="preserve"/>
        </is>
      </c>
      <c s="8" t="inlineStr" r="J4388">
        <is>
          <t xml:space="preserve"> LaSalle</t>
        </is>
      </c>
    </row>
    <row r="4389" ht="20.25" customHeight="0">
      <c s="5" t="inlineStr" r="A4389">
        <is>
          <t xml:space="preserve">40603080</t>
        </is>
      </c>
      <c s="5" t="inlineStr" r="B4389">
        <is>
          <t xml:space="preserve">HOT-MIX ASPHALT BINDER COURSE, IL-19.0, N50</t>
        </is>
      </c>
      <c s="5" t="inlineStr" r="C4389">
        <is>
          <t xml:space="preserve">TON    </t>
        </is>
      </c>
      <c s="6" r="D4389">
        <v>1668.000</v>
      </c>
      <c s="7" r="E4389">
        <v>3</v>
      </c>
      <c s="8" t="inlineStr" r="F4389">
        <is>
          <t xml:space="preserve">46937</t>
        </is>
      </c>
      <c s="8" t="inlineStr" r="G4389">
        <is>
          <t xml:space="preserve">232</t>
        </is>
      </c>
      <c s="9" r="H4389">
        <v>170.0000</v>
      </c>
      <c s="8" t="inlineStr" r="I4389">
        <is>
          <t xml:space="preserve"/>
        </is>
      </c>
      <c s="8" t="inlineStr" r="J4389">
        <is>
          <t xml:space="preserve"> LaSalle</t>
        </is>
      </c>
    </row>
    <row r="4390" ht="20.25" customHeight="0">
      <c s="5" t="inlineStr" r="A4390">
        <is>
          <t xml:space="preserve">40603080</t>
        </is>
      </c>
      <c s="5" t="inlineStr" r="B4390">
        <is>
          <t xml:space="preserve">HOT-MIX ASPHALT BINDER COURSE, IL-19.0, N50</t>
        </is>
      </c>
      <c s="5" t="inlineStr" r="C4390">
        <is>
          <t xml:space="preserve">TON    </t>
        </is>
      </c>
      <c s="6" r="D4390">
        <v>3003.000</v>
      </c>
      <c s="7" r="E4390">
        <v>1</v>
      </c>
      <c s="8" t="inlineStr" r="F4390">
        <is>
          <t xml:space="preserve">61J86</t>
        </is>
      </c>
      <c s="8" t="inlineStr" r="G4390">
        <is>
          <t xml:space="preserve">241</t>
        </is>
      </c>
      <c s="9" r="H4390">
        <v>65.7500</v>
      </c>
      <c s="8" t="inlineStr" r="I4390">
        <is>
          <t xml:space="preserve">Y</t>
        </is>
      </c>
      <c s="8" t="inlineStr" r="J4390">
        <is>
          <t xml:space="preserve"> Lake</t>
        </is>
      </c>
    </row>
    <row r="4391" ht="20.25" customHeight="0">
      <c s="5" t="inlineStr" r="A4391">
        <is>
          <t xml:space="preserve">40603080</t>
        </is>
      </c>
      <c s="5" t="inlineStr" r="B4391">
        <is>
          <t xml:space="preserve">HOT-MIX ASPHALT BINDER COURSE, IL-19.0, N50</t>
        </is>
      </c>
      <c s="5" t="inlineStr" r="C4391">
        <is>
          <t xml:space="preserve">TON    </t>
        </is>
      </c>
      <c s="6" r="D4391">
        <v>3003.000</v>
      </c>
      <c s="7" r="E4391">
        <v>1</v>
      </c>
      <c s="8" t="inlineStr" r="F4391">
        <is>
          <t xml:space="preserve">61J86</t>
        </is>
      </c>
      <c s="8" t="inlineStr" r="G4391">
        <is>
          <t xml:space="preserve">241</t>
        </is>
      </c>
      <c s="9" r="H4391">
        <v>65.7500</v>
      </c>
      <c s="8" t="inlineStr" r="I4391">
        <is>
          <t xml:space="preserve"/>
        </is>
      </c>
      <c s="8" t="inlineStr" r="J4391">
        <is>
          <t xml:space="preserve"> Lake</t>
        </is>
      </c>
    </row>
    <row r="4392" ht="20.25" customHeight="0">
      <c s="5" t="inlineStr" r="A4392">
        <is>
          <t xml:space="preserve">40603080</t>
        </is>
      </c>
      <c s="5" t="inlineStr" r="B4392">
        <is>
          <t xml:space="preserve">HOT-MIX ASPHALT BINDER COURSE, IL-19.0, N50</t>
        </is>
      </c>
      <c s="5" t="inlineStr" r="C4392">
        <is>
          <t xml:space="preserve">TON    </t>
        </is>
      </c>
      <c s="6" r="D4392">
        <v>3003.000</v>
      </c>
      <c s="7" r="E4392">
        <v>1</v>
      </c>
      <c s="8" t="inlineStr" r="F4392">
        <is>
          <t xml:space="preserve">61J86</t>
        </is>
      </c>
      <c s="8" t="inlineStr" r="G4392">
        <is>
          <t xml:space="preserve">241</t>
        </is>
      </c>
      <c s="9" r="H4392">
        <v>65.7500</v>
      </c>
      <c s="8" t="inlineStr" r="I4392">
        <is>
          <t xml:space="preserve"/>
        </is>
      </c>
      <c s="8" t="inlineStr" r="J4392">
        <is>
          <t xml:space="preserve"> Lake</t>
        </is>
      </c>
    </row>
    <row r="4393" ht="20.25" customHeight="0">
      <c s="5" t="inlineStr" r="A4393">
        <is>
          <t xml:space="preserve">40603080</t>
        </is>
      </c>
      <c s="5" t="inlineStr" r="B4393">
        <is>
          <t xml:space="preserve">HOT-MIX ASPHALT BINDER COURSE, IL-19.0, N50</t>
        </is>
      </c>
      <c s="5" t="inlineStr" r="C4393">
        <is>
          <t xml:space="preserve">TON    </t>
        </is>
      </c>
      <c s="6" r="D4393">
        <v>3003.000</v>
      </c>
      <c s="7" r="E4393">
        <v>1</v>
      </c>
      <c s="8" t="inlineStr" r="F4393">
        <is>
          <t xml:space="preserve">61J86</t>
        </is>
      </c>
      <c s="8" t="inlineStr" r="G4393">
        <is>
          <t xml:space="preserve">241</t>
        </is>
      </c>
      <c s="9" r="H4393">
        <v>65.7500</v>
      </c>
      <c s="8" t="inlineStr" r="I4393">
        <is>
          <t xml:space="preserve"/>
        </is>
      </c>
      <c s="8" t="inlineStr" r="J4393">
        <is>
          <t xml:space="preserve"> Lake</t>
        </is>
      </c>
    </row>
    <row r="4394" ht="20.25" customHeight="0">
      <c s="5" t="inlineStr" r="A4394">
        <is>
          <t xml:space="preserve">40603080</t>
        </is>
      </c>
      <c s="5" t="inlineStr" r="B4394">
        <is>
          <t xml:space="preserve">HOT-MIX ASPHALT BINDER COURSE, IL-19.0, N50</t>
        </is>
      </c>
      <c s="5" t="inlineStr" r="C4394">
        <is>
          <t xml:space="preserve">TON    </t>
        </is>
      </c>
      <c s="6" r="D4394">
        <v>3003.000</v>
      </c>
      <c s="7" r="E4394">
        <v>1</v>
      </c>
      <c s="8" t="inlineStr" r="F4394">
        <is>
          <t xml:space="preserve">61J86</t>
        </is>
      </c>
      <c s="8" t="inlineStr" r="G4394">
        <is>
          <t xml:space="preserve">241</t>
        </is>
      </c>
      <c s="9" r="H4394">
        <v>89.0000</v>
      </c>
      <c s="8" t="inlineStr" r="I4394">
        <is>
          <t xml:space="preserve"/>
        </is>
      </c>
      <c s="8" t="inlineStr" r="J4394">
        <is>
          <t xml:space="preserve"> Lake</t>
        </is>
      </c>
    </row>
    <row r="4395" ht="20.25" customHeight="0">
      <c s="5" t="inlineStr" r="A4395">
        <is>
          <t xml:space="preserve">40603080</t>
        </is>
      </c>
      <c s="5" t="inlineStr" r="B4395">
        <is>
          <t xml:space="preserve">HOT-MIX ASPHALT BINDER COURSE, IL-19.0, N50</t>
        </is>
      </c>
      <c s="5" t="inlineStr" r="C4395">
        <is>
          <t xml:space="preserve">TON    </t>
        </is>
      </c>
      <c s="6" r="D4395">
        <v>243.000</v>
      </c>
      <c s="7" r="E4395">
        <v>1</v>
      </c>
      <c s="8" t="inlineStr" r="F4395">
        <is>
          <t xml:space="preserve">61L34</t>
        </is>
      </c>
      <c s="8" t="inlineStr" r="G4395">
        <is>
          <t xml:space="preserve">002</t>
        </is>
      </c>
      <c s="9" r="H4395">
        <v>141.0000</v>
      </c>
      <c s="8" t="inlineStr" r="I4395">
        <is>
          <t xml:space="preserve">Y</t>
        </is>
      </c>
      <c s="8" t="inlineStr" r="J4395">
        <is>
          <t xml:space="preserve"> Cook</t>
        </is>
      </c>
    </row>
    <row r="4396" ht="20.25" customHeight="0">
      <c s="5" t="inlineStr" r="A4396">
        <is>
          <t xml:space="preserve">40603080</t>
        </is>
      </c>
      <c s="5" t="inlineStr" r="B4396">
        <is>
          <t xml:space="preserve">HOT-MIX ASPHALT BINDER COURSE, IL-19.0, N50</t>
        </is>
      </c>
      <c s="5" t="inlineStr" r="C4396">
        <is>
          <t xml:space="preserve">TON    </t>
        </is>
      </c>
      <c s="6" r="D4396">
        <v>243.000</v>
      </c>
      <c s="7" r="E4396">
        <v>1</v>
      </c>
      <c s="8" t="inlineStr" r="F4396">
        <is>
          <t xml:space="preserve">61L34</t>
        </is>
      </c>
      <c s="8" t="inlineStr" r="G4396">
        <is>
          <t xml:space="preserve">002</t>
        </is>
      </c>
      <c s="9" r="H4396">
        <v>165.0000</v>
      </c>
      <c s="8" t="inlineStr" r="I4396">
        <is>
          <t xml:space="preserve"/>
        </is>
      </c>
      <c s="8" t="inlineStr" r="J4396">
        <is>
          <t xml:space="preserve"> Cook</t>
        </is>
      </c>
    </row>
    <row r="4397" ht="20.25" customHeight="0">
      <c s="5" t="inlineStr" r="A4397">
        <is>
          <t xml:space="preserve">40603080</t>
        </is>
      </c>
      <c s="5" t="inlineStr" r="B4397">
        <is>
          <t xml:space="preserve">HOT-MIX ASPHALT BINDER COURSE, IL-19.0, N50</t>
        </is>
      </c>
      <c s="5" t="inlineStr" r="C4397">
        <is>
          <t xml:space="preserve">TON    </t>
        </is>
      </c>
      <c s="6" r="D4397">
        <v>243.000</v>
      </c>
      <c s="7" r="E4397">
        <v>1</v>
      </c>
      <c s="8" t="inlineStr" r="F4397">
        <is>
          <t xml:space="preserve">61L34</t>
        </is>
      </c>
      <c s="8" t="inlineStr" r="G4397">
        <is>
          <t xml:space="preserve">002</t>
        </is>
      </c>
      <c s="9" r="H4397">
        <v>168.9500</v>
      </c>
      <c s="8" t="inlineStr" r="I4397">
        <is>
          <t xml:space="preserve"/>
        </is>
      </c>
      <c s="8" t="inlineStr" r="J4397">
        <is>
          <t xml:space="preserve"> Cook</t>
        </is>
      </c>
    </row>
    <row r="4398" ht="20.25" customHeight="0">
      <c s="5" t="inlineStr" r="A4398">
        <is>
          <t xml:space="preserve">40603080</t>
        </is>
      </c>
      <c s="5" t="inlineStr" r="B4398">
        <is>
          <t xml:space="preserve">HOT-MIX ASPHALT BINDER COURSE, IL-19.0, N50</t>
        </is>
      </c>
      <c s="5" t="inlineStr" r="C4398">
        <is>
          <t xml:space="preserve">TON    </t>
        </is>
      </c>
      <c s="6" r="D4398">
        <v>243.000</v>
      </c>
      <c s="7" r="E4398">
        <v>1</v>
      </c>
      <c s="8" t="inlineStr" r="F4398">
        <is>
          <t xml:space="preserve">61L34</t>
        </is>
      </c>
      <c s="8" t="inlineStr" r="G4398">
        <is>
          <t xml:space="preserve">002</t>
        </is>
      </c>
      <c s="9" r="H4398">
        <v>170.0000</v>
      </c>
      <c s="8" t="inlineStr" r="I4398">
        <is>
          <t xml:space="preserve"/>
        </is>
      </c>
      <c s="8" t="inlineStr" r="J4398">
        <is>
          <t xml:space="preserve"> Cook</t>
        </is>
      </c>
    </row>
    <row r="4399" ht="20.25" customHeight="0">
      <c s="5" t="inlineStr" r="A4399">
        <is>
          <t xml:space="preserve">40603080</t>
        </is>
      </c>
      <c s="5" t="inlineStr" r="B4399">
        <is>
          <t xml:space="preserve">HOT-MIX ASPHALT BINDER COURSE, IL-19.0, N50</t>
        </is>
      </c>
      <c s="5" t="inlineStr" r="C4399">
        <is>
          <t xml:space="preserve">TON    </t>
        </is>
      </c>
      <c s="6" r="D4399">
        <v>243.000</v>
      </c>
      <c s="7" r="E4399">
        <v>1</v>
      </c>
      <c s="8" t="inlineStr" r="F4399">
        <is>
          <t xml:space="preserve">61L34</t>
        </is>
      </c>
      <c s="8" t="inlineStr" r="G4399">
        <is>
          <t xml:space="preserve">002</t>
        </is>
      </c>
      <c s="9" r="H4399">
        <v>184.4300</v>
      </c>
      <c s="8" t="inlineStr" r="I4399">
        <is>
          <t xml:space="preserve"/>
        </is>
      </c>
      <c s="8" t="inlineStr" r="J4399">
        <is>
          <t xml:space="preserve"> Cook</t>
        </is>
      </c>
    </row>
    <row r="4400" ht="20.25" customHeight="0">
      <c s="5" t="inlineStr" r="A4400">
        <is>
          <t xml:space="preserve">40603080</t>
        </is>
      </c>
      <c s="5" t="inlineStr" r="B4400">
        <is>
          <t xml:space="preserve">HOT-MIX ASPHALT BINDER COURSE, IL-19.0, N50</t>
        </is>
      </c>
      <c s="5" t="inlineStr" r="C4400">
        <is>
          <t xml:space="preserve">TON    </t>
        </is>
      </c>
      <c s="6" r="D4400">
        <v>243.000</v>
      </c>
      <c s="7" r="E4400">
        <v>1</v>
      </c>
      <c s="8" t="inlineStr" r="F4400">
        <is>
          <t xml:space="preserve">61L34</t>
        </is>
      </c>
      <c s="8" t="inlineStr" r="G4400">
        <is>
          <t xml:space="preserve">002</t>
        </is>
      </c>
      <c s="9" r="H4400">
        <v>202.8700</v>
      </c>
      <c s="8" t="inlineStr" r="I4400">
        <is>
          <t xml:space="preserve"/>
        </is>
      </c>
      <c s="8" t="inlineStr" r="J4400">
        <is>
          <t xml:space="preserve"> Cook</t>
        </is>
      </c>
    </row>
    <row r="4401" ht="20.25" customHeight="0">
      <c s="5" t="inlineStr" r="A4401">
        <is>
          <t xml:space="preserve">40603080</t>
        </is>
      </c>
      <c s="5" t="inlineStr" r="B4401">
        <is>
          <t xml:space="preserve">HOT-MIX ASPHALT BINDER COURSE, IL-19.0, N50</t>
        </is>
      </c>
      <c s="5" t="inlineStr" r="C4401">
        <is>
          <t xml:space="preserve">TON    </t>
        </is>
      </c>
      <c s="6" r="D4401">
        <v>243.000</v>
      </c>
      <c s="7" r="E4401">
        <v>1</v>
      </c>
      <c s="8" t="inlineStr" r="F4401">
        <is>
          <t xml:space="preserve">61L34</t>
        </is>
      </c>
      <c s="8" t="inlineStr" r="G4401">
        <is>
          <t xml:space="preserve">002</t>
        </is>
      </c>
      <c s="9" r="H4401">
        <v>225.0000</v>
      </c>
      <c s="8" t="inlineStr" r="I4401">
        <is>
          <t xml:space="preserve"/>
        </is>
      </c>
      <c s="8" t="inlineStr" r="J4401">
        <is>
          <t xml:space="preserve"> Cook</t>
        </is>
      </c>
    </row>
    <row r="4402" ht="20.25" customHeight="0">
      <c s="5" t="inlineStr" r="A4402">
        <is>
          <t xml:space="preserve">40603080</t>
        </is>
      </c>
      <c s="5" t="inlineStr" r="B4402">
        <is>
          <t xml:space="preserve">HOT-MIX ASPHALT BINDER COURSE, IL-19.0, N50</t>
        </is>
      </c>
      <c s="5" t="inlineStr" r="C4402">
        <is>
          <t xml:space="preserve">TON    </t>
        </is>
      </c>
      <c s="6" r="D4402">
        <v>142.000</v>
      </c>
      <c s="7" r="E4402">
        <v>1</v>
      </c>
      <c s="8" t="inlineStr" r="F4402">
        <is>
          <t xml:space="preserve">61L49</t>
        </is>
      </c>
      <c s="8" t="inlineStr" r="G4402">
        <is>
          <t xml:space="preserve">191</t>
        </is>
      </c>
      <c s="9" r="H4402">
        <v>100.0000</v>
      </c>
      <c s="8" t="inlineStr" r="I4402">
        <is>
          <t xml:space="preserve">Y</t>
        </is>
      </c>
      <c s="8" t="inlineStr" r="J4402">
        <is>
          <t xml:space="preserve"> McHenry</t>
        </is>
      </c>
    </row>
    <row r="4403" ht="20.25" customHeight="0">
      <c s="5" t="inlineStr" r="A4403">
        <is>
          <t xml:space="preserve">40603080</t>
        </is>
      </c>
      <c s="5" t="inlineStr" r="B4403">
        <is>
          <t xml:space="preserve">HOT-MIX ASPHALT BINDER COURSE, IL-19.0, N50</t>
        </is>
      </c>
      <c s="5" t="inlineStr" r="C4403">
        <is>
          <t xml:space="preserve">TON    </t>
        </is>
      </c>
      <c s="6" r="D4403">
        <v>142.000</v>
      </c>
      <c s="7" r="E4403">
        <v>1</v>
      </c>
      <c s="8" t="inlineStr" r="F4403">
        <is>
          <t xml:space="preserve">61L49</t>
        </is>
      </c>
      <c s="8" t="inlineStr" r="G4403">
        <is>
          <t xml:space="preserve">191</t>
        </is>
      </c>
      <c s="9" r="H4403">
        <v>110.0000</v>
      </c>
      <c s="8" t="inlineStr" r="I4403">
        <is>
          <t xml:space="preserve"/>
        </is>
      </c>
      <c s="8" t="inlineStr" r="J4403">
        <is>
          <t xml:space="preserve"> McHenry</t>
        </is>
      </c>
    </row>
    <row r="4404" ht="20.25" customHeight="0">
      <c s="5" t="inlineStr" r="A4404">
        <is>
          <t xml:space="preserve">40603080</t>
        </is>
      </c>
      <c s="5" t="inlineStr" r="B4404">
        <is>
          <t xml:space="preserve">HOT-MIX ASPHALT BINDER COURSE, IL-19.0, N50</t>
        </is>
      </c>
      <c s="5" t="inlineStr" r="C4404">
        <is>
          <t xml:space="preserve">TON    </t>
        </is>
      </c>
      <c s="6" r="D4404">
        <v>142.000</v>
      </c>
      <c s="7" r="E4404">
        <v>1</v>
      </c>
      <c s="8" t="inlineStr" r="F4404">
        <is>
          <t xml:space="preserve">61L49</t>
        </is>
      </c>
      <c s="8" t="inlineStr" r="G4404">
        <is>
          <t xml:space="preserve">191</t>
        </is>
      </c>
      <c s="9" r="H4404">
        <v>150.0000</v>
      </c>
      <c s="8" t="inlineStr" r="I4404">
        <is>
          <t xml:space="preserve"/>
        </is>
      </c>
      <c s="8" t="inlineStr" r="J4404">
        <is>
          <t xml:space="preserve"> McHenry</t>
        </is>
      </c>
    </row>
    <row r="4405" ht="20.25" customHeight="0">
      <c s="5" t="inlineStr" r="A4405">
        <is>
          <t xml:space="preserve">40603080</t>
        </is>
      </c>
      <c s="5" t="inlineStr" r="B4405">
        <is>
          <t xml:space="preserve">HOT-MIX ASPHALT BINDER COURSE, IL-19.0, N50</t>
        </is>
      </c>
      <c s="5" t="inlineStr" r="C4405">
        <is>
          <t xml:space="preserve">TON    </t>
        </is>
      </c>
      <c s="6" r="D4405">
        <v>950.000</v>
      </c>
      <c s="7" r="E4405">
        <v>1</v>
      </c>
      <c s="8" t="inlineStr" r="F4405">
        <is>
          <t xml:space="preserve">61L59</t>
        </is>
      </c>
      <c s="8" t="inlineStr" r="G4405">
        <is>
          <t xml:space="preserve">007</t>
        </is>
      </c>
      <c s="9" r="H4405">
        <v>68.0000</v>
      </c>
      <c s="8" t="inlineStr" r="I4405">
        <is>
          <t xml:space="preserve">Y</t>
        </is>
      </c>
      <c s="8" t="inlineStr" r="J4405">
        <is>
          <t xml:space="preserve"> Kane</t>
        </is>
      </c>
    </row>
    <row r="4406" ht="20.25" customHeight="0">
      <c s="5" t="inlineStr" r="A4406">
        <is>
          <t xml:space="preserve">40603080</t>
        </is>
      </c>
      <c s="5" t="inlineStr" r="B4406">
        <is>
          <t xml:space="preserve">HOT-MIX ASPHALT BINDER COURSE, IL-19.0, N50</t>
        </is>
      </c>
      <c s="5" t="inlineStr" r="C4406">
        <is>
          <t xml:space="preserve">TON    </t>
        </is>
      </c>
      <c s="6" r="D4406">
        <v>950.000</v>
      </c>
      <c s="7" r="E4406">
        <v>1</v>
      </c>
      <c s="8" t="inlineStr" r="F4406">
        <is>
          <t xml:space="preserve">61L59</t>
        </is>
      </c>
      <c s="8" t="inlineStr" r="G4406">
        <is>
          <t xml:space="preserve">007</t>
        </is>
      </c>
      <c s="9" r="H4406">
        <v>74.2000</v>
      </c>
      <c s="8" t="inlineStr" r="I4406">
        <is>
          <t xml:space="preserve"/>
        </is>
      </c>
      <c s="8" t="inlineStr" r="J4406">
        <is>
          <t xml:space="preserve"> Kane</t>
        </is>
      </c>
    </row>
    <row r="4407" ht="20.25" customHeight="0">
      <c s="5" t="inlineStr" r="A4407">
        <is>
          <t xml:space="preserve">40603080</t>
        </is>
      </c>
      <c s="5" t="inlineStr" r="B4407">
        <is>
          <t xml:space="preserve">HOT-MIX ASPHALT BINDER COURSE, IL-19.0, N50</t>
        </is>
      </c>
      <c s="5" t="inlineStr" r="C4407">
        <is>
          <t xml:space="preserve">TON    </t>
        </is>
      </c>
      <c s="6" r="D4407">
        <v>950.000</v>
      </c>
      <c s="7" r="E4407">
        <v>1</v>
      </c>
      <c s="8" t="inlineStr" r="F4407">
        <is>
          <t xml:space="preserve">61L59</t>
        </is>
      </c>
      <c s="8" t="inlineStr" r="G4407">
        <is>
          <t xml:space="preserve">007</t>
        </is>
      </c>
      <c s="9" r="H4407">
        <v>84.5000</v>
      </c>
      <c s="8" t="inlineStr" r="I4407">
        <is>
          <t xml:space="preserve"/>
        </is>
      </c>
      <c s="8" t="inlineStr" r="J4407">
        <is>
          <t xml:space="preserve"> Kane</t>
        </is>
      </c>
    </row>
    <row r="4408" ht="20.25" customHeight="0">
      <c s="5" t="inlineStr" r="A4408">
        <is>
          <t xml:space="preserve">40603080</t>
        </is>
      </c>
      <c s="5" t="inlineStr" r="B4408">
        <is>
          <t xml:space="preserve">HOT-MIX ASPHALT BINDER COURSE, IL-19.0, N50</t>
        </is>
      </c>
      <c s="5" t="inlineStr" r="C4408">
        <is>
          <t xml:space="preserve">TON    </t>
        </is>
      </c>
      <c s="6" r="D4408">
        <v>950.000</v>
      </c>
      <c s="7" r="E4408">
        <v>1</v>
      </c>
      <c s="8" t="inlineStr" r="F4408">
        <is>
          <t xml:space="preserve">61L59</t>
        </is>
      </c>
      <c s="8" t="inlineStr" r="G4408">
        <is>
          <t xml:space="preserve">007</t>
        </is>
      </c>
      <c s="9" r="H4408">
        <v>85.0000</v>
      </c>
      <c s="8" t="inlineStr" r="I4408">
        <is>
          <t xml:space="preserve"/>
        </is>
      </c>
      <c s="8" t="inlineStr" r="J4408">
        <is>
          <t xml:space="preserve"> Kane</t>
        </is>
      </c>
    </row>
    <row r="4409" ht="20.25" customHeight="0">
      <c s="5" t="inlineStr" r="A4409">
        <is>
          <t xml:space="preserve">40603080</t>
        </is>
      </c>
      <c s="5" t="inlineStr" r="B4409">
        <is>
          <t xml:space="preserve">HOT-MIX ASPHALT BINDER COURSE, IL-19.0, N50</t>
        </is>
      </c>
      <c s="5" t="inlineStr" r="C4409">
        <is>
          <t xml:space="preserve">TON    </t>
        </is>
      </c>
      <c s="6" r="D4409">
        <v>15.000</v>
      </c>
      <c s="7" r="E4409">
        <v>2</v>
      </c>
      <c s="8" t="inlineStr" r="F4409">
        <is>
          <t xml:space="preserve">64T98</t>
        </is>
      </c>
      <c s="8" t="inlineStr" r="G4409">
        <is>
          <t xml:space="preserve">043</t>
        </is>
      </c>
      <c s="9" r="H4409">
        <v>225.0000</v>
      </c>
      <c s="8" t="inlineStr" r="I4409">
        <is>
          <t xml:space="preserve">Y</t>
        </is>
      </c>
      <c s="8" t="inlineStr" r="J4409">
        <is>
          <t xml:space="preserve"> Stephenson</t>
        </is>
      </c>
    </row>
    <row r="4410" ht="20.25" customHeight="0">
      <c s="5" t="inlineStr" r="A4410">
        <is>
          <t xml:space="preserve">40603080</t>
        </is>
      </c>
      <c s="5" t="inlineStr" r="B4410">
        <is>
          <t xml:space="preserve">HOT-MIX ASPHALT BINDER COURSE, IL-19.0, N50</t>
        </is>
      </c>
      <c s="5" t="inlineStr" r="C4410">
        <is>
          <t xml:space="preserve">TON    </t>
        </is>
      </c>
      <c s="6" r="D4410">
        <v>15.000</v>
      </c>
      <c s="7" r="E4410">
        <v>2</v>
      </c>
      <c s="8" t="inlineStr" r="F4410">
        <is>
          <t xml:space="preserve">64T98</t>
        </is>
      </c>
      <c s="8" t="inlineStr" r="G4410">
        <is>
          <t xml:space="preserve">043</t>
        </is>
      </c>
      <c s="9" r="H4410">
        <v>325.0000</v>
      </c>
      <c s="8" t="inlineStr" r="I4410">
        <is>
          <t xml:space="preserve"/>
        </is>
      </c>
      <c s="8" t="inlineStr" r="J4410">
        <is>
          <t xml:space="preserve"> Stephenson</t>
        </is>
      </c>
    </row>
    <row r="4411" ht="20.25" customHeight="0">
      <c s="5" t="inlineStr" r="A4411">
        <is>
          <t xml:space="preserve">40603080</t>
        </is>
      </c>
      <c s="5" t="inlineStr" r="B4411">
        <is>
          <t xml:space="preserve">HOT-MIX ASPHALT BINDER COURSE, IL-19.0, N50</t>
        </is>
      </c>
      <c s="5" t="inlineStr" r="C4411">
        <is>
          <t xml:space="preserve">TON    </t>
        </is>
      </c>
      <c s="6" r="D4411">
        <v>20.000</v>
      </c>
      <c s="7" r="E4411">
        <v>2</v>
      </c>
      <c s="8" t="inlineStr" r="F4411">
        <is>
          <t xml:space="preserve">64T99</t>
        </is>
      </c>
      <c s="8" t="inlineStr" r="G4411">
        <is>
          <t xml:space="preserve">044</t>
        </is>
      </c>
      <c s="9" r="H4411">
        <v>200.0000</v>
      </c>
      <c s="8" t="inlineStr" r="I4411">
        <is>
          <t xml:space="preserve">Y</t>
        </is>
      </c>
      <c s="8" t="inlineStr" r="J4411">
        <is>
          <t xml:space="preserve"> Stephenson</t>
        </is>
      </c>
    </row>
    <row r="4412" ht="20.25" customHeight="0">
      <c s="5" t="inlineStr" r="A4412">
        <is>
          <t xml:space="preserve">40603080</t>
        </is>
      </c>
      <c s="5" t="inlineStr" r="B4412">
        <is>
          <t xml:space="preserve">HOT-MIX ASPHALT BINDER COURSE, IL-19.0, N50</t>
        </is>
      </c>
      <c s="5" t="inlineStr" r="C4412">
        <is>
          <t xml:space="preserve">TON    </t>
        </is>
      </c>
      <c s="6" r="D4412">
        <v>20.000</v>
      </c>
      <c s="7" r="E4412">
        <v>2</v>
      </c>
      <c s="8" t="inlineStr" r="F4412">
        <is>
          <t xml:space="preserve">64T99</t>
        </is>
      </c>
      <c s="8" t="inlineStr" r="G4412">
        <is>
          <t xml:space="preserve">044</t>
        </is>
      </c>
      <c s="9" r="H4412">
        <v>315.0000</v>
      </c>
      <c s="8" t="inlineStr" r="I4412">
        <is>
          <t xml:space="preserve"/>
        </is>
      </c>
      <c s="8" t="inlineStr" r="J4412">
        <is>
          <t xml:space="preserve"> Stephenson</t>
        </is>
      </c>
    </row>
    <row r="4413" ht="20.25" customHeight="0">
      <c s="5" t="inlineStr" r="A4413">
        <is>
          <t xml:space="preserve">40603080</t>
        </is>
      </c>
      <c s="5" t="inlineStr" r="B4413">
        <is>
          <t xml:space="preserve">HOT-MIX ASPHALT BINDER COURSE, IL-19.0, N50</t>
        </is>
      </c>
      <c s="5" t="inlineStr" r="C4413">
        <is>
          <t xml:space="preserve">TON    </t>
        </is>
      </c>
      <c s="6" r="D4413">
        <v>552.000</v>
      </c>
      <c s="7" r="E4413">
        <v>3</v>
      </c>
      <c s="8" t="inlineStr" r="F4413">
        <is>
          <t xml:space="preserve">66B58</t>
        </is>
      </c>
      <c s="8" t="inlineStr" r="G4413">
        <is>
          <t xml:space="preserve">052</t>
        </is>
      </c>
      <c s="9" r="H4413">
        <v>138.0000</v>
      </c>
      <c s="8" t="inlineStr" r="I4413">
        <is>
          <t xml:space="preserve">Y</t>
        </is>
      </c>
      <c s="8" t="inlineStr" r="J4413">
        <is>
          <t xml:space="preserve"> Ford</t>
        </is>
      </c>
    </row>
    <row r="4414" ht="20.25" customHeight="0">
      <c s="5" t="inlineStr" r="A4414">
        <is>
          <t xml:space="preserve">40603080</t>
        </is>
      </c>
      <c s="5" t="inlineStr" r="B4414">
        <is>
          <t xml:space="preserve">HOT-MIX ASPHALT BINDER COURSE, IL-19.0, N50</t>
        </is>
      </c>
      <c s="5" t="inlineStr" r="C4414">
        <is>
          <t xml:space="preserve">TON    </t>
        </is>
      </c>
      <c s="6" r="D4414">
        <v>552.000</v>
      </c>
      <c s="7" r="E4414">
        <v>3</v>
      </c>
      <c s="8" t="inlineStr" r="F4414">
        <is>
          <t xml:space="preserve">66B58</t>
        </is>
      </c>
      <c s="8" t="inlineStr" r="G4414">
        <is>
          <t xml:space="preserve">052</t>
        </is>
      </c>
      <c s="9" r="H4414">
        <v>138.0000</v>
      </c>
      <c s="8" t="inlineStr" r="I4414">
        <is>
          <t xml:space="preserve"/>
        </is>
      </c>
      <c s="8" t="inlineStr" r="J4414">
        <is>
          <t xml:space="preserve"> Ford</t>
        </is>
      </c>
    </row>
    <row r="4415" ht="20.25" customHeight="0">
      <c s="5" t="inlineStr" r="A4415">
        <is>
          <t xml:space="preserve">40603080</t>
        </is>
      </c>
      <c s="5" t="inlineStr" r="B4415">
        <is>
          <t xml:space="preserve">HOT-MIX ASPHALT BINDER COURSE, IL-19.0, N50</t>
        </is>
      </c>
      <c s="5" t="inlineStr" r="C4415">
        <is>
          <t xml:space="preserve">TON    </t>
        </is>
      </c>
      <c s="6" r="D4415">
        <v>334.000</v>
      </c>
      <c s="7" r="E4415">
        <v>3</v>
      </c>
      <c s="8" t="inlineStr" r="F4415">
        <is>
          <t xml:space="preserve">66F94</t>
        </is>
      </c>
      <c s="8" t="inlineStr" r="G4415">
        <is>
          <t xml:space="preserve">053</t>
        </is>
      </c>
      <c s="9" r="H4415">
        <v>185.0000</v>
      </c>
      <c s="8" t="inlineStr" r="I4415">
        <is>
          <t xml:space="preserve">Y</t>
        </is>
      </c>
      <c s="8" t="inlineStr" r="J4415">
        <is>
          <t xml:space="preserve"> Iroquois</t>
        </is>
      </c>
    </row>
    <row r="4416" ht="20.25" customHeight="0">
      <c s="5" t="inlineStr" r="A4416">
        <is>
          <t xml:space="preserve">40603080</t>
        </is>
      </c>
      <c s="5" t="inlineStr" r="B4416">
        <is>
          <t xml:space="preserve">HOT-MIX ASPHALT BINDER COURSE, IL-19.0, N50</t>
        </is>
      </c>
      <c s="5" t="inlineStr" r="C4416">
        <is>
          <t xml:space="preserve">TON    </t>
        </is>
      </c>
      <c s="6" r="D4416">
        <v>46.000</v>
      </c>
      <c s="7" r="E4416">
        <v>3</v>
      </c>
      <c s="8" t="inlineStr" r="F4416">
        <is>
          <t xml:space="preserve">66K63</t>
        </is>
      </c>
      <c s="8" t="inlineStr" r="G4416">
        <is>
          <t xml:space="preserve">055</t>
        </is>
      </c>
      <c s="9" r="H4416">
        <v>90.0000</v>
      </c>
      <c s="8" t="inlineStr" r="I4416">
        <is>
          <t xml:space="preserve">Y</t>
        </is>
      </c>
      <c s="8" t="inlineStr" r="J4416">
        <is>
          <t xml:space="preserve"> DeKalb</t>
        </is>
      </c>
    </row>
    <row r="4417" ht="20.25" customHeight="0">
      <c s="5" t="inlineStr" r="A4417">
        <is>
          <t xml:space="preserve">40603080</t>
        </is>
      </c>
      <c s="5" t="inlineStr" r="B4417">
        <is>
          <t xml:space="preserve">HOT-MIX ASPHALT BINDER COURSE, IL-19.0, N50</t>
        </is>
      </c>
      <c s="5" t="inlineStr" r="C4417">
        <is>
          <t xml:space="preserve">TON    </t>
        </is>
      </c>
      <c s="6" r="D4417">
        <v>46.000</v>
      </c>
      <c s="7" r="E4417">
        <v>3</v>
      </c>
      <c s="8" t="inlineStr" r="F4417">
        <is>
          <t xml:space="preserve">66K63</t>
        </is>
      </c>
      <c s="8" t="inlineStr" r="G4417">
        <is>
          <t xml:space="preserve">055</t>
        </is>
      </c>
      <c s="9" r="H4417">
        <v>100.0000</v>
      </c>
      <c s="8" t="inlineStr" r="I4417">
        <is>
          <t xml:space="preserve"/>
        </is>
      </c>
      <c s="8" t="inlineStr" r="J4417">
        <is>
          <t xml:space="preserve"> DeKalb</t>
        </is>
      </c>
    </row>
    <row r="4418" ht="20.25" customHeight="0">
      <c s="5" t="inlineStr" r="A4418">
        <is>
          <t xml:space="preserve">40603080</t>
        </is>
      </c>
      <c s="5" t="inlineStr" r="B4418">
        <is>
          <t xml:space="preserve">HOT-MIX ASPHALT BINDER COURSE, IL-19.0, N50</t>
        </is>
      </c>
      <c s="5" t="inlineStr" r="C4418">
        <is>
          <t xml:space="preserve">TON    </t>
        </is>
      </c>
      <c s="6" r="D4418">
        <v>46.000</v>
      </c>
      <c s="7" r="E4418">
        <v>3</v>
      </c>
      <c s="8" t="inlineStr" r="F4418">
        <is>
          <t xml:space="preserve">66K63</t>
        </is>
      </c>
      <c s="8" t="inlineStr" r="G4418">
        <is>
          <t xml:space="preserve">055</t>
        </is>
      </c>
      <c s="9" r="H4418">
        <v>150.0000</v>
      </c>
      <c s="8" t="inlineStr" r="I4418">
        <is>
          <t xml:space="preserve"/>
        </is>
      </c>
      <c s="8" t="inlineStr" r="J4418">
        <is>
          <t xml:space="preserve"> DeKalb</t>
        </is>
      </c>
    </row>
    <row r="4419" ht="20.25" customHeight="0">
      <c s="5" t="inlineStr" r="A4419">
        <is>
          <t xml:space="preserve">40603080</t>
        </is>
      </c>
      <c s="5" t="inlineStr" r="B4419">
        <is>
          <t xml:space="preserve">HOT-MIX ASPHALT BINDER COURSE, IL-19.0, N50</t>
        </is>
      </c>
      <c s="5" t="inlineStr" r="C4419">
        <is>
          <t xml:space="preserve">TON    </t>
        </is>
      </c>
      <c s="6" r="D4419">
        <v>872.000</v>
      </c>
      <c s="7" r="E4419">
        <v>3</v>
      </c>
      <c s="8" t="inlineStr" r="F4419">
        <is>
          <t xml:space="preserve">66K71</t>
        </is>
      </c>
      <c s="8" t="inlineStr" r="G4419">
        <is>
          <t xml:space="preserve">056</t>
        </is>
      </c>
      <c s="9" r="H4419">
        <v>120.0000</v>
      </c>
      <c s="8" t="inlineStr" r="I4419">
        <is>
          <t xml:space="preserve">Y</t>
        </is>
      </c>
      <c s="8" t="inlineStr" r="J4419">
        <is>
          <t xml:space="preserve"> Bureau</t>
        </is>
      </c>
    </row>
    <row r="4420" ht="20.25" customHeight="0">
      <c s="5" t="inlineStr" r="A4420">
        <is>
          <t xml:space="preserve">40603080</t>
        </is>
      </c>
      <c s="5" t="inlineStr" r="B4420">
        <is>
          <t xml:space="preserve">HOT-MIX ASPHALT BINDER COURSE, IL-19.0, N50</t>
        </is>
      </c>
      <c s="5" t="inlineStr" r="C4420">
        <is>
          <t xml:space="preserve">TON    </t>
        </is>
      </c>
      <c s="6" r="D4420">
        <v>872.000</v>
      </c>
      <c s="7" r="E4420">
        <v>3</v>
      </c>
      <c s="8" t="inlineStr" r="F4420">
        <is>
          <t xml:space="preserve">66K71</t>
        </is>
      </c>
      <c s="8" t="inlineStr" r="G4420">
        <is>
          <t xml:space="preserve">056</t>
        </is>
      </c>
      <c s="9" r="H4420">
        <v>156.0000</v>
      </c>
      <c s="8" t="inlineStr" r="I4420">
        <is>
          <t xml:space="preserve"/>
        </is>
      </c>
      <c s="8" t="inlineStr" r="J4420">
        <is>
          <t xml:space="preserve"> Bureau</t>
        </is>
      </c>
    </row>
    <row r="4421" ht="20.25" customHeight="0">
      <c s="5" t="inlineStr" r="A4421">
        <is>
          <t xml:space="preserve">40603080</t>
        </is>
      </c>
      <c s="5" t="inlineStr" r="B4421">
        <is>
          <t xml:space="preserve">HOT-MIX ASPHALT BINDER COURSE, IL-19.0, N50</t>
        </is>
      </c>
      <c s="5" t="inlineStr" r="C4421">
        <is>
          <t xml:space="preserve">TON    </t>
        </is>
      </c>
      <c s="6" r="D4421">
        <v>14249.000</v>
      </c>
      <c s="7" r="E4421">
        <v>6</v>
      </c>
      <c s="8" t="inlineStr" r="F4421">
        <is>
          <t xml:space="preserve">72263</t>
        </is>
      </c>
      <c s="8" t="inlineStr" r="G4421">
        <is>
          <t xml:space="preserve">088</t>
        </is>
      </c>
      <c s="9" r="H4421">
        <v>130.7900</v>
      </c>
      <c s="8" t="inlineStr" r="I4421">
        <is>
          <t xml:space="preserve">Y</t>
        </is>
      </c>
      <c s="8" t="inlineStr" r="J4421">
        <is>
          <t xml:space="preserve"> Morgan</t>
        </is>
      </c>
    </row>
    <row r="4422" ht="20.25" customHeight="0">
      <c s="5" t="inlineStr" r="A4422">
        <is>
          <t xml:space="preserve">40603080</t>
        </is>
      </c>
      <c s="5" t="inlineStr" r="B4422">
        <is>
          <t xml:space="preserve">HOT-MIX ASPHALT BINDER COURSE, IL-19.0, N50</t>
        </is>
      </c>
      <c s="5" t="inlineStr" r="C4422">
        <is>
          <t xml:space="preserve">TON    </t>
        </is>
      </c>
      <c s="6" r="D4422">
        <v>14249.000</v>
      </c>
      <c s="7" r="E4422">
        <v>6</v>
      </c>
      <c s="8" t="inlineStr" r="F4422">
        <is>
          <t xml:space="preserve">72263</t>
        </is>
      </c>
      <c s="8" t="inlineStr" r="G4422">
        <is>
          <t xml:space="preserve">088</t>
        </is>
      </c>
      <c s="9" r="H4422">
        <v>135.0000</v>
      </c>
      <c s="8" t="inlineStr" r="I4422">
        <is>
          <t xml:space="preserve"/>
        </is>
      </c>
      <c s="8" t="inlineStr" r="J4422">
        <is>
          <t xml:space="preserve"> Morgan</t>
        </is>
      </c>
    </row>
    <row r="4423" ht="20.25" customHeight="0">
      <c s="5" t="inlineStr" r="A4423">
        <is>
          <t xml:space="preserve">40603080</t>
        </is>
      </c>
      <c s="5" t="inlineStr" r="B4423">
        <is>
          <t xml:space="preserve">HOT-MIX ASPHALT BINDER COURSE, IL-19.0, N50</t>
        </is>
      </c>
      <c s="5" t="inlineStr" r="C4423">
        <is>
          <t xml:space="preserve">TON    </t>
        </is>
      </c>
      <c s="6" r="D4423">
        <v>3100.000</v>
      </c>
      <c s="7" r="E4423">
        <v>3</v>
      </c>
      <c s="8" t="inlineStr" r="F4423">
        <is>
          <t xml:space="preserve">87858</t>
        </is>
      </c>
      <c s="8" t="inlineStr" r="G4423">
        <is>
          <t xml:space="preserve">160</t>
        </is>
      </c>
      <c s="9" r="H4423">
        <v>86.5000</v>
      </c>
      <c s="8" t="inlineStr" r="I4423">
        <is>
          <t xml:space="preserve">Y</t>
        </is>
      </c>
      <c s="8" t="inlineStr" r="J4423">
        <is>
          <t xml:space="preserve"> Iroquois</t>
        </is>
      </c>
    </row>
    <row r="4424" ht="20.25" customHeight="0">
      <c s="5" t="inlineStr" r="A4424">
        <is>
          <t xml:space="preserve">40603080</t>
        </is>
      </c>
      <c s="5" t="inlineStr" r="B4424">
        <is>
          <t xml:space="preserve">HOT-MIX ASPHALT BINDER COURSE, IL-19.0, N50</t>
        </is>
      </c>
      <c s="5" t="inlineStr" r="C4424">
        <is>
          <t xml:space="preserve">TON    </t>
        </is>
      </c>
      <c s="6" r="D4424">
        <v>10.000</v>
      </c>
      <c s="7" r="E4424">
        <v>3</v>
      </c>
      <c s="8" t="inlineStr" r="F4424">
        <is>
          <t xml:space="preserve">87882</t>
        </is>
      </c>
      <c s="8" t="inlineStr" r="G4424">
        <is>
          <t xml:space="preserve">163</t>
        </is>
      </c>
      <c s="9" r="H4424">
        <v>500.0000</v>
      </c>
      <c s="8" t="inlineStr" r="I4424">
        <is>
          <t xml:space="preserve">Y</t>
        </is>
      </c>
      <c s="8" t="inlineStr" r="J4424">
        <is>
          <t xml:space="preserve"> LaSalle</t>
        </is>
      </c>
    </row>
    <row r="4425" ht="20.25" customHeight="0">
      <c s="5" t="inlineStr" r="A4425">
        <is>
          <t xml:space="preserve">40603080</t>
        </is>
      </c>
      <c s="5" t="inlineStr" r="B4425">
        <is>
          <t xml:space="preserve">HOT-MIX ASPHALT BINDER COURSE, IL-19.0, N50</t>
        </is>
      </c>
      <c s="5" t="inlineStr" r="C4425">
        <is>
          <t xml:space="preserve">TON    </t>
        </is>
      </c>
      <c s="6" r="D4425">
        <v>10.000</v>
      </c>
      <c s="7" r="E4425">
        <v>3</v>
      </c>
      <c s="8" t="inlineStr" r="F4425">
        <is>
          <t xml:space="preserve">87882</t>
        </is>
      </c>
      <c s="8" t="inlineStr" r="G4425">
        <is>
          <t xml:space="preserve">163</t>
        </is>
      </c>
      <c s="9" r="H4425">
        <v>350.0000</v>
      </c>
      <c s="8" t="inlineStr" r="I4425">
        <is>
          <t xml:space="preserve"/>
        </is>
      </c>
      <c s="8" t="inlineStr" r="J4425">
        <is>
          <t xml:space="preserve"> LaSalle</t>
        </is>
      </c>
    </row>
    <row r="4426" ht="20.25" customHeight="0">
      <c s="5" t="inlineStr" r="A4426">
        <is>
          <t xml:space="preserve">40603080</t>
        </is>
      </c>
      <c s="5" t="inlineStr" r="B4426">
        <is>
          <t xml:space="preserve">HOT-MIX ASPHALT BINDER COURSE, IL-19.0, N50</t>
        </is>
      </c>
      <c s="5" t="inlineStr" r="C4426">
        <is>
          <t xml:space="preserve">TON    </t>
        </is>
      </c>
      <c s="6" r="D4426">
        <v>10.000</v>
      </c>
      <c s="7" r="E4426">
        <v>3</v>
      </c>
      <c s="8" t="inlineStr" r="F4426">
        <is>
          <t xml:space="preserve">87882</t>
        </is>
      </c>
      <c s="8" t="inlineStr" r="G4426">
        <is>
          <t xml:space="preserve">163</t>
        </is>
      </c>
      <c s="9" r="H4426">
        <v>500.0000</v>
      </c>
      <c s="8" t="inlineStr" r="I4426">
        <is>
          <t xml:space="preserve"/>
        </is>
      </c>
      <c s="8" t="inlineStr" r="J4426">
        <is>
          <t xml:space="preserve"> LaSalle</t>
        </is>
      </c>
    </row>
    <row r="4427" ht="20.25" customHeight="0">
      <c s="5" t="inlineStr" r="A4427">
        <is>
          <t xml:space="preserve">40603080</t>
        </is>
      </c>
      <c s="5" t="inlineStr" r="B4427">
        <is>
          <t xml:space="preserve">HOT-MIX ASPHALT BINDER COURSE, IL-19.0, N50</t>
        </is>
      </c>
      <c s="5" t="inlineStr" r="C4427">
        <is>
          <t xml:space="preserve">TON    </t>
        </is>
      </c>
      <c s="6" r="D4427">
        <v>10.000</v>
      </c>
      <c s="7" r="E4427">
        <v>3</v>
      </c>
      <c s="8" t="inlineStr" r="F4427">
        <is>
          <t xml:space="preserve">87882</t>
        </is>
      </c>
      <c s="8" t="inlineStr" r="G4427">
        <is>
          <t xml:space="preserve">163</t>
        </is>
      </c>
      <c s="9" r="H4427">
        <v>725.0000</v>
      </c>
      <c s="8" t="inlineStr" r="I4427">
        <is>
          <t xml:space="preserve"/>
        </is>
      </c>
      <c s="8" t="inlineStr" r="J4427">
        <is>
          <t xml:space="preserve"> LaSalle</t>
        </is>
      </c>
    </row>
    <row r="4428" ht="20.25" customHeight="0">
      <c s="5" t="inlineStr" r="A4428">
        <is>
          <t xml:space="preserve">40603080</t>
        </is>
      </c>
      <c s="5" t="inlineStr" r="B4428">
        <is>
          <t xml:space="preserve">HOT-MIX ASPHALT BINDER COURSE, IL-19.0, N50</t>
        </is>
      </c>
      <c s="5" t="inlineStr" r="C4428">
        <is>
          <t xml:space="preserve">TON    </t>
        </is>
      </c>
      <c s="6" r="D4428">
        <v>54.000</v>
      </c>
      <c s="7" r="E4428">
        <v>3</v>
      </c>
      <c s="8" t="inlineStr" r="F4428">
        <is>
          <t xml:space="preserve">87883</t>
        </is>
      </c>
      <c s="8" t="inlineStr" r="G4428">
        <is>
          <t xml:space="preserve">164</t>
        </is>
      </c>
      <c s="9" r="H4428">
        <v>180.0000</v>
      </c>
      <c s="8" t="inlineStr" r="I4428">
        <is>
          <t xml:space="preserve">Y</t>
        </is>
      </c>
      <c s="8" t="inlineStr" r="J4428">
        <is>
          <t xml:space="preserve"> Kankakee</t>
        </is>
      </c>
    </row>
    <row r="4429" ht="20.25" customHeight="0">
      <c s="5" t="inlineStr" r="A4429">
        <is>
          <t xml:space="preserve">40603080</t>
        </is>
      </c>
      <c s="5" t="inlineStr" r="B4429">
        <is>
          <t xml:space="preserve">HOT-MIX ASPHALT BINDER COURSE, IL-19.0, N50</t>
        </is>
      </c>
      <c s="5" t="inlineStr" r="C4429">
        <is>
          <t xml:space="preserve">TON    </t>
        </is>
      </c>
      <c s="6" r="D4429">
        <v>54.000</v>
      </c>
      <c s="7" r="E4429">
        <v>3</v>
      </c>
      <c s="8" t="inlineStr" r="F4429">
        <is>
          <t xml:space="preserve">87883</t>
        </is>
      </c>
      <c s="8" t="inlineStr" r="G4429">
        <is>
          <t xml:space="preserve">164</t>
        </is>
      </c>
      <c s="9" r="H4429">
        <v>173.0000</v>
      </c>
      <c s="8" t="inlineStr" r="I4429">
        <is>
          <t xml:space="preserve"/>
        </is>
      </c>
      <c s="8" t="inlineStr" r="J4429">
        <is>
          <t xml:space="preserve"> Kankakee</t>
        </is>
      </c>
    </row>
    <row r="4430" ht="20.25" customHeight="0">
      <c s="5" t="inlineStr" r="A4430">
        <is>
          <t xml:space="preserve">40603080</t>
        </is>
      </c>
      <c s="5" t="inlineStr" r="B4430">
        <is>
          <t xml:space="preserve">HOT-MIX ASPHALT BINDER COURSE, IL-19.0, N50</t>
        </is>
      </c>
      <c s="5" t="inlineStr" r="C4430">
        <is>
          <t xml:space="preserve">TON    </t>
        </is>
      </c>
      <c s="6" r="D4430">
        <v>54.000</v>
      </c>
      <c s="7" r="E4430">
        <v>3</v>
      </c>
      <c s="8" t="inlineStr" r="F4430">
        <is>
          <t xml:space="preserve">87883</t>
        </is>
      </c>
      <c s="8" t="inlineStr" r="G4430">
        <is>
          <t xml:space="preserve">164</t>
        </is>
      </c>
      <c s="9" r="H4430">
        <v>185.0000</v>
      </c>
      <c s="8" t="inlineStr" r="I4430">
        <is>
          <t xml:space="preserve"/>
        </is>
      </c>
      <c s="8" t="inlineStr" r="J4430">
        <is>
          <t xml:space="preserve"> Kankakee</t>
        </is>
      </c>
    </row>
    <row r="4431" ht="20.25" customHeight="0">
      <c s="5" t="inlineStr" r="A4431">
        <is>
          <t xml:space="preserve">40603080</t>
        </is>
      </c>
      <c s="5" t="inlineStr" r="B4431">
        <is>
          <t xml:space="preserve">HOT-MIX ASPHALT BINDER COURSE, IL-19.0, N50</t>
        </is>
      </c>
      <c s="5" t="inlineStr" r="C4431">
        <is>
          <t xml:space="preserve">TON    </t>
        </is>
      </c>
      <c s="6" r="D4431">
        <v>54.000</v>
      </c>
      <c s="7" r="E4431">
        <v>3</v>
      </c>
      <c s="8" t="inlineStr" r="F4431">
        <is>
          <t xml:space="preserve">87883</t>
        </is>
      </c>
      <c s="8" t="inlineStr" r="G4431">
        <is>
          <t xml:space="preserve">164</t>
        </is>
      </c>
      <c s="9" r="H4431">
        <v>255.0000</v>
      </c>
      <c s="8" t="inlineStr" r="I4431">
        <is>
          <t xml:space="preserve"/>
        </is>
      </c>
      <c s="8" t="inlineStr" r="J4431">
        <is>
          <t xml:space="preserve"> Kankakee</t>
        </is>
      </c>
    </row>
    <row r="4432" ht="20.25" customHeight="0">
      <c s="5" t="inlineStr" r="A4432">
        <is>
          <t xml:space="preserve">40603080</t>
        </is>
      </c>
      <c s="5" t="inlineStr" r="B4432">
        <is>
          <t xml:space="preserve">HOT-MIX ASPHALT BINDER COURSE, IL-19.0, N50</t>
        </is>
      </c>
      <c s="5" t="inlineStr" r="C4432">
        <is>
          <t xml:space="preserve">TON    </t>
        </is>
      </c>
      <c s="6" r="D4432">
        <v>117.000</v>
      </c>
      <c s="7" r="E4432">
        <v>5</v>
      </c>
      <c s="8" t="inlineStr" r="F4432">
        <is>
          <t xml:space="preserve">91631</t>
        </is>
      </c>
      <c s="8" t="inlineStr" r="G4432">
        <is>
          <t xml:space="preserve">171</t>
        </is>
      </c>
      <c s="9" r="H4432">
        <v>280.0000</v>
      </c>
      <c s="8" t="inlineStr" r="I4432">
        <is>
          <t xml:space="preserve">Y</t>
        </is>
      </c>
      <c s="8" t="inlineStr" r="J4432">
        <is>
          <t xml:space="preserve"> Edgar</t>
        </is>
      </c>
    </row>
    <row r="4433" ht="20.25" customHeight="0">
      <c s="5" t="inlineStr" r="A4433">
        <is>
          <t xml:space="preserve">40603080</t>
        </is>
      </c>
      <c s="5" t="inlineStr" r="B4433">
        <is>
          <t xml:space="preserve">HOT-MIX ASPHALT BINDER COURSE, IL-19.0, N50</t>
        </is>
      </c>
      <c s="5" t="inlineStr" r="C4433">
        <is>
          <t xml:space="preserve">TON    </t>
        </is>
      </c>
      <c s="6" r="D4433">
        <v>117.000</v>
      </c>
      <c s="7" r="E4433">
        <v>5</v>
      </c>
      <c s="8" t="inlineStr" r="F4433">
        <is>
          <t xml:space="preserve">91631</t>
        </is>
      </c>
      <c s="8" t="inlineStr" r="G4433">
        <is>
          <t xml:space="preserve">171</t>
        </is>
      </c>
      <c s="9" r="H4433">
        <v>255.4900</v>
      </c>
      <c s="8" t="inlineStr" r="I4433">
        <is>
          <t xml:space="preserve"/>
        </is>
      </c>
      <c s="8" t="inlineStr" r="J4433">
        <is>
          <t xml:space="preserve"> Edgar</t>
        </is>
      </c>
    </row>
    <row r="4434" ht="20.25" customHeight="0">
      <c s="5" t="inlineStr" r="A4434">
        <is>
          <t xml:space="preserve">40603080</t>
        </is>
      </c>
      <c s="5" t="inlineStr" r="B4434">
        <is>
          <t xml:space="preserve">HOT-MIX ASPHALT BINDER COURSE, IL-19.0, N50</t>
        </is>
      </c>
      <c s="5" t="inlineStr" r="C4434">
        <is>
          <t xml:space="preserve">TON    </t>
        </is>
      </c>
      <c s="6" r="D4434">
        <v>117.000</v>
      </c>
      <c s="7" r="E4434">
        <v>5</v>
      </c>
      <c s="8" t="inlineStr" r="F4434">
        <is>
          <t xml:space="preserve">91631</t>
        </is>
      </c>
      <c s="8" t="inlineStr" r="G4434">
        <is>
          <t xml:space="preserve">171</t>
        </is>
      </c>
      <c s="9" r="H4434">
        <v>268.0000</v>
      </c>
      <c s="8" t="inlineStr" r="I4434">
        <is>
          <t xml:space="preserve"/>
        </is>
      </c>
      <c s="8" t="inlineStr" r="J4434">
        <is>
          <t xml:space="preserve"> Edgar</t>
        </is>
      </c>
    </row>
    <row r="4435" ht="20.25" customHeight="0">
      <c s="5" t="inlineStr" r="A4435">
        <is>
          <t xml:space="preserve">40603080</t>
        </is>
      </c>
      <c s="5" t="inlineStr" r="B4435">
        <is>
          <t xml:space="preserve">HOT-MIX ASPHALT BINDER COURSE, IL-19.0, N50</t>
        </is>
      </c>
      <c s="5" t="inlineStr" r="C4435">
        <is>
          <t xml:space="preserve">TON    </t>
        </is>
      </c>
      <c s="6" r="D4435">
        <v>117.000</v>
      </c>
      <c s="7" r="E4435">
        <v>5</v>
      </c>
      <c s="8" t="inlineStr" r="F4435">
        <is>
          <t xml:space="preserve">91631</t>
        </is>
      </c>
      <c s="8" t="inlineStr" r="G4435">
        <is>
          <t xml:space="preserve">171</t>
        </is>
      </c>
      <c s="9" r="H4435">
        <v>270.0600</v>
      </c>
      <c s="8" t="inlineStr" r="I4435">
        <is>
          <t xml:space="preserve"/>
        </is>
      </c>
      <c s="8" t="inlineStr" r="J4435">
        <is>
          <t xml:space="preserve"> Edgar</t>
        </is>
      </c>
    </row>
    <row r="4436" ht="20.25" customHeight="0">
      <c s="5" t="inlineStr" r="A4436">
        <is>
          <t xml:space="preserve">40603080</t>
        </is>
      </c>
      <c s="5" t="inlineStr" r="B4436">
        <is>
          <t xml:space="preserve">HOT-MIX ASPHALT BINDER COURSE, IL-19.0, N50</t>
        </is>
      </c>
      <c s="5" t="inlineStr" r="C4436">
        <is>
          <t xml:space="preserve">TON    </t>
        </is>
      </c>
      <c s="6" r="D4436">
        <v>235.000</v>
      </c>
      <c s="7" r="E4436">
        <v>5</v>
      </c>
      <c s="8" t="inlineStr" r="F4436">
        <is>
          <t xml:space="preserve">91756</t>
        </is>
      </c>
      <c s="8" t="inlineStr" r="G4436">
        <is>
          <t xml:space="preserve">228</t>
        </is>
      </c>
      <c s="9" r="H4436">
        <v>225.0000</v>
      </c>
      <c s="8" t="inlineStr" r="I4436">
        <is>
          <t xml:space="preserve">Y</t>
        </is>
      </c>
      <c s="8" t="inlineStr" r="J4436">
        <is>
          <t xml:space="preserve"> McLean</t>
        </is>
      </c>
    </row>
    <row r="4437" ht="20.25" customHeight="0">
      <c s="5" t="inlineStr" r="A4437">
        <is>
          <t xml:space="preserve">40603080</t>
        </is>
      </c>
      <c s="5" t="inlineStr" r="B4437">
        <is>
          <t xml:space="preserve">HOT-MIX ASPHALT BINDER COURSE, IL-19.0, N50</t>
        </is>
      </c>
      <c s="5" t="inlineStr" r="C4437">
        <is>
          <t xml:space="preserve">TON    </t>
        </is>
      </c>
      <c s="6" r="D4437">
        <v>187.000</v>
      </c>
      <c s="7" r="E4437">
        <v>6</v>
      </c>
      <c s="8" t="inlineStr" r="F4437">
        <is>
          <t xml:space="preserve">93831</t>
        </is>
      </c>
      <c s="8" t="inlineStr" r="G4437">
        <is>
          <t xml:space="preserve">173</t>
        </is>
      </c>
      <c s="9" r="H4437">
        <v>300.0000</v>
      </c>
      <c s="8" t="inlineStr" r="I4437">
        <is>
          <t xml:space="preserve">Y</t>
        </is>
      </c>
      <c s="8" t="inlineStr" r="J4437">
        <is>
          <t xml:space="preserve"> Christian</t>
        </is>
      </c>
    </row>
    <row r="4438" ht="20.25" customHeight="0">
      <c s="5" t="inlineStr" r="A4438">
        <is>
          <t xml:space="preserve">40603080</t>
        </is>
      </c>
      <c s="5" t="inlineStr" r="B4438">
        <is>
          <t xml:space="preserve">HOT-MIX ASPHALT BINDER COURSE, IL-19.0, N50</t>
        </is>
      </c>
      <c s="5" t="inlineStr" r="C4438">
        <is>
          <t xml:space="preserve">TON    </t>
        </is>
      </c>
      <c s="6" r="D4438">
        <v>53.000</v>
      </c>
      <c s="7" r="E4438">
        <v>6</v>
      </c>
      <c s="8" t="inlineStr" r="F4438">
        <is>
          <t xml:space="preserve">93836</t>
        </is>
      </c>
      <c s="8" t="inlineStr" r="G4438">
        <is>
          <t xml:space="preserve">175</t>
        </is>
      </c>
      <c s="9" r="H4438">
        <v>580.0000</v>
      </c>
      <c s="8" t="inlineStr" r="I4438">
        <is>
          <t xml:space="preserve">Y</t>
        </is>
      </c>
      <c s="8" t="inlineStr" r="J4438">
        <is>
          <t xml:space="preserve"> Hancock</t>
        </is>
      </c>
    </row>
    <row r="4439" ht="20.25" customHeight="0">
      <c s="5" t="inlineStr" r="A4439">
        <is>
          <t xml:space="preserve">40603080</t>
        </is>
      </c>
      <c s="5" t="inlineStr" r="B4439">
        <is>
          <t xml:space="preserve">HOT-MIX ASPHALT BINDER COURSE, IL-19.0, N50</t>
        </is>
      </c>
      <c s="5" t="inlineStr" r="C4439">
        <is>
          <t xml:space="preserve">TON    </t>
        </is>
      </c>
      <c s="6" r="D4439">
        <v>53.000</v>
      </c>
      <c s="7" r="E4439">
        <v>6</v>
      </c>
      <c s="8" t="inlineStr" r="F4439">
        <is>
          <t xml:space="preserve">93836</t>
        </is>
      </c>
      <c s="8" t="inlineStr" r="G4439">
        <is>
          <t xml:space="preserve">175</t>
        </is>
      </c>
      <c s="9" r="H4439">
        <v>300.0000</v>
      </c>
      <c s="8" t="inlineStr" r="I4439">
        <is>
          <t xml:space="preserve"/>
        </is>
      </c>
      <c s="8" t="inlineStr" r="J4439">
        <is>
          <t xml:space="preserve"> Hancock</t>
        </is>
      </c>
    </row>
    <row r="4440" ht="20.25" customHeight="0">
      <c s="5" t="inlineStr" r="A4440">
        <is>
          <t xml:space="preserve">40603080</t>
        </is>
      </c>
      <c s="5" t="inlineStr" r="B4440">
        <is>
          <t xml:space="preserve">HOT-MIX ASPHALT BINDER COURSE, IL-19.0, N50</t>
        </is>
      </c>
      <c s="5" t="inlineStr" r="C4440">
        <is>
          <t xml:space="preserve">TON    </t>
        </is>
      </c>
      <c s="6" r="D4440">
        <v>53.000</v>
      </c>
      <c s="7" r="E4440">
        <v>6</v>
      </c>
      <c s="8" t="inlineStr" r="F4440">
        <is>
          <t xml:space="preserve">93836</t>
        </is>
      </c>
      <c s="8" t="inlineStr" r="G4440">
        <is>
          <t xml:space="preserve">175</t>
        </is>
      </c>
      <c s="9" r="H4440">
        <v>750.0000</v>
      </c>
      <c s="8" t="inlineStr" r="I4440">
        <is>
          <t xml:space="preserve"/>
        </is>
      </c>
      <c s="8" t="inlineStr" r="J4440">
        <is>
          <t xml:space="preserve"> Hancock</t>
        </is>
      </c>
    </row>
    <row r="4441" ht="20.25" customHeight="0">
      <c s="5" t="inlineStr" r="A4441">
        <is>
          <t xml:space="preserve">40603085</t>
        </is>
      </c>
      <c s="5" t="inlineStr" r="B4441">
        <is>
          <t xml:space="preserve">HOT-MIX ASPHALT BINDER COURSE, IL-19.0, N70</t>
        </is>
      </c>
      <c s="5" t="inlineStr" r="C4441">
        <is>
          <t xml:space="preserve">TON    </t>
        </is>
      </c>
      <c s="6" r="D4441">
        <v>6195.000</v>
      </c>
      <c s="7" r="E4441">
        <v>1</v>
      </c>
      <c s="8" t="inlineStr" r="F4441">
        <is>
          <t xml:space="preserve">61L50</t>
        </is>
      </c>
      <c s="8" t="inlineStr" r="G4441">
        <is>
          <t xml:space="preserve">003</t>
        </is>
      </c>
      <c s="9" r="H4441">
        <v>74.5000</v>
      </c>
      <c s="8" t="inlineStr" r="I4441">
        <is>
          <t xml:space="preserve">Y</t>
        </is>
      </c>
      <c s="8" t="inlineStr" r="J4441">
        <is>
          <t xml:space="preserve"> McHenry</t>
        </is>
      </c>
    </row>
    <row r="4442" ht="20.25" customHeight="0">
      <c s="5" t="inlineStr" r="A4442">
        <is>
          <t xml:space="preserve">40603085</t>
        </is>
      </c>
      <c s="5" t="inlineStr" r="B4442">
        <is>
          <t xml:space="preserve">HOT-MIX ASPHALT BINDER COURSE, IL-19.0, N70</t>
        </is>
      </c>
      <c s="5" t="inlineStr" r="C4442">
        <is>
          <t xml:space="preserve">TON    </t>
        </is>
      </c>
      <c s="6" r="D4442">
        <v>6195.000</v>
      </c>
      <c s="7" r="E4442">
        <v>1</v>
      </c>
      <c s="8" t="inlineStr" r="F4442">
        <is>
          <t xml:space="preserve">61L50</t>
        </is>
      </c>
      <c s="8" t="inlineStr" r="G4442">
        <is>
          <t xml:space="preserve">003</t>
        </is>
      </c>
      <c s="9" r="H4442">
        <v>69.0000</v>
      </c>
      <c s="8" t="inlineStr" r="I4442">
        <is>
          <t xml:space="preserve"/>
        </is>
      </c>
      <c s="8" t="inlineStr" r="J4442">
        <is>
          <t xml:space="preserve"> McHenry</t>
        </is>
      </c>
    </row>
    <row r="4443" ht="20.25" customHeight="0">
      <c s="5" t="inlineStr" r="A4443">
        <is>
          <t xml:space="preserve">40603085</t>
        </is>
      </c>
      <c s="5" t="inlineStr" r="B4443">
        <is>
          <t xml:space="preserve">HOT-MIX ASPHALT BINDER COURSE, IL-19.0, N70</t>
        </is>
      </c>
      <c s="5" t="inlineStr" r="C4443">
        <is>
          <t xml:space="preserve">TON    </t>
        </is>
      </c>
      <c s="6" r="D4443">
        <v>6195.000</v>
      </c>
      <c s="7" r="E4443">
        <v>1</v>
      </c>
      <c s="8" t="inlineStr" r="F4443">
        <is>
          <t xml:space="preserve">61L50</t>
        </is>
      </c>
      <c s="8" t="inlineStr" r="G4443">
        <is>
          <t xml:space="preserve">003</t>
        </is>
      </c>
      <c s="9" r="H4443">
        <v>75.0000</v>
      </c>
      <c s="8" t="inlineStr" r="I4443">
        <is>
          <t xml:space="preserve"/>
        </is>
      </c>
      <c s="8" t="inlineStr" r="J4443">
        <is>
          <t xml:space="preserve"> McHenry</t>
        </is>
      </c>
    </row>
    <row r="4444" ht="20.25" customHeight="0">
      <c s="5" t="inlineStr" r="A4444">
        <is>
          <t xml:space="preserve">40603085</t>
        </is>
      </c>
      <c s="5" t="inlineStr" r="B4444">
        <is>
          <t xml:space="preserve">HOT-MIX ASPHALT BINDER COURSE, IL-19.0, N70</t>
        </is>
      </c>
      <c s="5" t="inlineStr" r="C4444">
        <is>
          <t xml:space="preserve">TON    </t>
        </is>
      </c>
      <c s="6" r="D4444">
        <v>6195.000</v>
      </c>
      <c s="7" r="E4444">
        <v>1</v>
      </c>
      <c s="8" t="inlineStr" r="F4444">
        <is>
          <t xml:space="preserve">61L50</t>
        </is>
      </c>
      <c s="8" t="inlineStr" r="G4444">
        <is>
          <t xml:space="preserve">003</t>
        </is>
      </c>
      <c s="9" r="H4444">
        <v>76.0000</v>
      </c>
      <c s="8" t="inlineStr" r="I4444">
        <is>
          <t xml:space="preserve"/>
        </is>
      </c>
      <c s="8" t="inlineStr" r="J4444">
        <is>
          <t xml:space="preserve"> McHenry</t>
        </is>
      </c>
    </row>
    <row r="4445" ht="20.25" customHeight="0">
      <c s="5" t="inlineStr" r="A4445">
        <is>
          <t xml:space="preserve">40603085</t>
        </is>
      </c>
      <c s="5" t="inlineStr" r="B4445">
        <is>
          <t xml:space="preserve">HOT-MIX ASPHALT BINDER COURSE, IL-19.0, N70</t>
        </is>
      </c>
      <c s="5" t="inlineStr" r="C4445">
        <is>
          <t xml:space="preserve">TON    </t>
        </is>
      </c>
      <c s="6" r="D4445">
        <v>539.000</v>
      </c>
      <c s="7" r="E4445">
        <v>1</v>
      </c>
      <c s="8" t="inlineStr" r="F4445">
        <is>
          <t xml:space="preserve">62V14</t>
        </is>
      </c>
      <c s="8" t="inlineStr" r="G4445">
        <is>
          <t xml:space="preserve">199</t>
        </is>
      </c>
      <c s="9" r="H4445">
        <v>93.6500</v>
      </c>
      <c s="8" t="inlineStr" r="I4445">
        <is>
          <t xml:space="preserve">Y</t>
        </is>
      </c>
      <c s="8" t="inlineStr" r="J4445">
        <is>
          <t xml:space="preserve"> Cook</t>
        </is>
      </c>
    </row>
    <row r="4446" ht="20.25" customHeight="0">
      <c s="5" t="inlineStr" r="A4446">
        <is>
          <t xml:space="preserve">40603085</t>
        </is>
      </c>
      <c s="5" t="inlineStr" r="B4446">
        <is>
          <t xml:space="preserve">HOT-MIX ASPHALT BINDER COURSE, IL-19.0, N70</t>
        </is>
      </c>
      <c s="5" t="inlineStr" r="C4446">
        <is>
          <t xml:space="preserve">TON    </t>
        </is>
      </c>
      <c s="6" r="D4446">
        <v>539.000</v>
      </c>
      <c s="7" r="E4446">
        <v>1</v>
      </c>
      <c s="8" t="inlineStr" r="F4446">
        <is>
          <t xml:space="preserve">62V14</t>
        </is>
      </c>
      <c s="8" t="inlineStr" r="G4446">
        <is>
          <t xml:space="preserve">199</t>
        </is>
      </c>
      <c s="9" r="H4446">
        <v>88.0000</v>
      </c>
      <c s="8" t="inlineStr" r="I4446">
        <is>
          <t xml:space="preserve"/>
        </is>
      </c>
      <c s="8" t="inlineStr" r="J4446">
        <is>
          <t xml:space="preserve"> Cook</t>
        </is>
      </c>
    </row>
    <row r="4447" ht="20.25" customHeight="0">
      <c s="5" t="inlineStr" r="A4447">
        <is>
          <t xml:space="preserve">40603085</t>
        </is>
      </c>
      <c s="5" t="inlineStr" r="B4447">
        <is>
          <t xml:space="preserve">HOT-MIX ASPHALT BINDER COURSE, IL-19.0, N70</t>
        </is>
      </c>
      <c s="5" t="inlineStr" r="C4447">
        <is>
          <t xml:space="preserve">TON    </t>
        </is>
      </c>
      <c s="6" r="D4447">
        <v>539.000</v>
      </c>
      <c s="7" r="E4447">
        <v>1</v>
      </c>
      <c s="8" t="inlineStr" r="F4447">
        <is>
          <t xml:space="preserve">62V14</t>
        </is>
      </c>
      <c s="8" t="inlineStr" r="G4447">
        <is>
          <t xml:space="preserve">199</t>
        </is>
      </c>
      <c s="9" r="H4447">
        <v>122.0000</v>
      </c>
      <c s="8" t="inlineStr" r="I4447">
        <is>
          <t xml:space="preserve"/>
        </is>
      </c>
      <c s="8" t="inlineStr" r="J4447">
        <is>
          <t xml:space="preserve"> Cook</t>
        </is>
      </c>
    </row>
    <row r="4448" ht="20.25" customHeight="0">
      <c s="5" t="inlineStr" r="A4448">
        <is>
          <t xml:space="preserve">40603085</t>
        </is>
      </c>
      <c s="5" t="inlineStr" r="B4448">
        <is>
          <t xml:space="preserve">HOT-MIX ASPHALT BINDER COURSE, IL-19.0, N70</t>
        </is>
      </c>
      <c s="5" t="inlineStr" r="C4448">
        <is>
          <t xml:space="preserve">TON    </t>
        </is>
      </c>
      <c s="6" r="D4448">
        <v>539.000</v>
      </c>
      <c s="7" r="E4448">
        <v>1</v>
      </c>
      <c s="8" t="inlineStr" r="F4448">
        <is>
          <t xml:space="preserve">62V14</t>
        </is>
      </c>
      <c s="8" t="inlineStr" r="G4448">
        <is>
          <t xml:space="preserve">199</t>
        </is>
      </c>
      <c s="9" r="H4448">
        <v>130.0000</v>
      </c>
      <c s="8" t="inlineStr" r="I4448">
        <is>
          <t xml:space="preserve"/>
        </is>
      </c>
      <c s="8" t="inlineStr" r="J4448">
        <is>
          <t xml:space="preserve"> Cook</t>
        </is>
      </c>
    </row>
    <row r="4449" ht="20.25" customHeight="0">
      <c s="5" t="inlineStr" r="A4449">
        <is>
          <t xml:space="preserve">40603085</t>
        </is>
      </c>
      <c s="5" t="inlineStr" r="B4449">
        <is>
          <t xml:space="preserve">HOT-MIX ASPHALT BINDER COURSE, IL-19.0, N70</t>
        </is>
      </c>
      <c s="5" t="inlineStr" r="C4449">
        <is>
          <t xml:space="preserve">TON    </t>
        </is>
      </c>
      <c s="6" r="D4449">
        <v>725.000</v>
      </c>
      <c s="7" r="E4449">
        <v>3</v>
      </c>
      <c s="8" t="inlineStr" r="F4449">
        <is>
          <t xml:space="preserve">66K71</t>
        </is>
      </c>
      <c s="8" t="inlineStr" r="G4449">
        <is>
          <t xml:space="preserve">056</t>
        </is>
      </c>
      <c s="9" r="H4449">
        <v>120.0000</v>
      </c>
      <c s="8" t="inlineStr" r="I4449">
        <is>
          <t xml:space="preserve">Y</t>
        </is>
      </c>
      <c s="8" t="inlineStr" r="J4449">
        <is>
          <t xml:space="preserve"> Bureau</t>
        </is>
      </c>
    </row>
    <row r="4450" ht="20.25" customHeight="0">
      <c s="5" t="inlineStr" r="A4450">
        <is>
          <t xml:space="preserve">40603085</t>
        </is>
      </c>
      <c s="5" t="inlineStr" r="B4450">
        <is>
          <t xml:space="preserve">HOT-MIX ASPHALT BINDER COURSE, IL-19.0, N70</t>
        </is>
      </c>
      <c s="5" t="inlineStr" r="C4450">
        <is>
          <t xml:space="preserve">TON    </t>
        </is>
      </c>
      <c s="6" r="D4450">
        <v>725.000</v>
      </c>
      <c s="7" r="E4450">
        <v>3</v>
      </c>
      <c s="8" t="inlineStr" r="F4450">
        <is>
          <t xml:space="preserve">66K71</t>
        </is>
      </c>
      <c s="8" t="inlineStr" r="G4450">
        <is>
          <t xml:space="preserve">056</t>
        </is>
      </c>
      <c s="9" r="H4450">
        <v>178.0000</v>
      </c>
      <c s="8" t="inlineStr" r="I4450">
        <is>
          <t xml:space="preserve"/>
        </is>
      </c>
      <c s="8" t="inlineStr" r="J4450">
        <is>
          <t xml:space="preserve"> Bureau</t>
        </is>
      </c>
    </row>
    <row r="4451" ht="20.25" customHeight="0">
      <c s="5" t="inlineStr" r="A4451">
        <is>
          <t xml:space="preserve">40603085</t>
        </is>
      </c>
      <c s="5" t="inlineStr" r="B4451">
        <is>
          <t xml:space="preserve">HOT-MIX ASPHALT BINDER COURSE, IL-19.0, N70</t>
        </is>
      </c>
      <c s="5" t="inlineStr" r="C4451">
        <is>
          <t xml:space="preserve">TON    </t>
        </is>
      </c>
      <c s="6" r="D4451">
        <v>19729.000</v>
      </c>
      <c s="7" r="E4451">
        <v>3</v>
      </c>
      <c s="8" t="inlineStr" r="F4451">
        <is>
          <t xml:space="preserve">66P54</t>
        </is>
      </c>
      <c s="8" t="inlineStr" r="G4451">
        <is>
          <t xml:space="preserve">220</t>
        </is>
      </c>
      <c s="9" r="H4451">
        <v>82.0000</v>
      </c>
      <c s="8" t="inlineStr" r="I4451">
        <is>
          <t xml:space="preserve">Y</t>
        </is>
      </c>
      <c s="8" t="inlineStr" r="J4451">
        <is>
          <t xml:space="preserve"> LaSalle</t>
        </is>
      </c>
    </row>
    <row r="4452" ht="20.25" customHeight="0">
      <c s="5" t="inlineStr" r="A4452">
        <is>
          <t xml:space="preserve">40603085</t>
        </is>
      </c>
      <c s="5" t="inlineStr" r="B4452">
        <is>
          <t xml:space="preserve">HOT-MIX ASPHALT BINDER COURSE, IL-19.0, N70</t>
        </is>
      </c>
      <c s="5" t="inlineStr" r="C4452">
        <is>
          <t xml:space="preserve">TON    </t>
        </is>
      </c>
      <c s="6" r="D4452">
        <v>19729.000</v>
      </c>
      <c s="7" r="E4452">
        <v>3</v>
      </c>
      <c s="8" t="inlineStr" r="F4452">
        <is>
          <t xml:space="preserve">66P54</t>
        </is>
      </c>
      <c s="8" t="inlineStr" r="G4452">
        <is>
          <t xml:space="preserve">220</t>
        </is>
      </c>
      <c s="9" r="H4452">
        <v>70.0000</v>
      </c>
      <c s="8" t="inlineStr" r="I4452">
        <is>
          <t xml:space="preserve"/>
        </is>
      </c>
      <c s="8" t="inlineStr" r="J4452">
        <is>
          <t xml:space="preserve"> LaSalle</t>
        </is>
      </c>
    </row>
    <row r="4453" ht="20.25" customHeight="0">
      <c s="5" t="inlineStr" r="A4453">
        <is>
          <t xml:space="preserve">40603085</t>
        </is>
      </c>
      <c s="5" t="inlineStr" r="B4453">
        <is>
          <t xml:space="preserve">HOT-MIX ASPHALT BINDER COURSE, IL-19.0, N70</t>
        </is>
      </c>
      <c s="5" t="inlineStr" r="C4453">
        <is>
          <t xml:space="preserve">TON    </t>
        </is>
      </c>
      <c s="6" r="D4453">
        <v>217.000</v>
      </c>
      <c s="7" r="E4453">
        <v>7</v>
      </c>
      <c s="8" t="inlineStr" r="F4453">
        <is>
          <t xml:space="preserve">74564</t>
        </is>
      </c>
      <c s="8" t="inlineStr" r="G4453">
        <is>
          <t xml:space="preserve">104</t>
        </is>
      </c>
      <c s="9" r="H4453">
        <v>174.5800</v>
      </c>
      <c s="8" t="inlineStr" r="I4453">
        <is>
          <t xml:space="preserve">Y</t>
        </is>
      </c>
      <c s="8" t="inlineStr" r="J4453">
        <is>
          <t xml:space="preserve"> Coles</t>
        </is>
      </c>
    </row>
    <row r="4454" ht="20.25" customHeight="0">
      <c s="5" t="inlineStr" r="A4454">
        <is>
          <t xml:space="preserve">40603085</t>
        </is>
      </c>
      <c s="5" t="inlineStr" r="B4454">
        <is>
          <t xml:space="preserve">HOT-MIX ASPHALT BINDER COURSE, IL-19.0, N70</t>
        </is>
      </c>
      <c s="5" t="inlineStr" r="C4454">
        <is>
          <t xml:space="preserve">TON    </t>
        </is>
      </c>
      <c s="6" r="D4454">
        <v>217.000</v>
      </c>
      <c s="7" r="E4454">
        <v>7</v>
      </c>
      <c s="8" t="inlineStr" r="F4454">
        <is>
          <t xml:space="preserve">74564</t>
        </is>
      </c>
      <c s="8" t="inlineStr" r="G4454">
        <is>
          <t xml:space="preserve">104</t>
        </is>
      </c>
      <c s="9" r="H4454">
        <v>230.0000</v>
      </c>
      <c s="8" t="inlineStr" r="I4454">
        <is>
          <t xml:space="preserve"/>
        </is>
      </c>
      <c s="8" t="inlineStr" r="J4454">
        <is>
          <t xml:space="preserve"> Coles</t>
        </is>
      </c>
    </row>
    <row r="4455" ht="20.25" customHeight="0">
      <c s="5" t="inlineStr" r="A4455">
        <is>
          <t xml:space="preserve">40603085</t>
        </is>
      </c>
      <c s="5" t="inlineStr" r="B4455">
        <is>
          <t xml:space="preserve">HOT-MIX ASPHALT BINDER COURSE, IL-19.0, N70</t>
        </is>
      </c>
      <c s="5" t="inlineStr" r="C4455">
        <is>
          <t xml:space="preserve">TON    </t>
        </is>
      </c>
      <c s="6" r="D4455">
        <v>3871.000</v>
      </c>
      <c s="7" r="E4455">
        <v>9</v>
      </c>
      <c s="8" t="inlineStr" r="F4455">
        <is>
          <t xml:space="preserve">78786</t>
        </is>
      </c>
      <c s="8" t="inlineStr" r="G4455">
        <is>
          <t xml:space="preserve">225</t>
        </is>
      </c>
      <c s="9" r="H4455">
        <v>87.7200</v>
      </c>
      <c s="8" t="inlineStr" r="I4455">
        <is>
          <t xml:space="preserve">Y</t>
        </is>
      </c>
      <c s="8" t="inlineStr" r="J4455">
        <is>
          <t xml:space="preserve"> Franklin</t>
        </is>
      </c>
    </row>
    <row r="4456" ht="20.25" customHeight="0">
      <c s="5" t="inlineStr" r="A4456">
        <is>
          <t xml:space="preserve">40603085</t>
        </is>
      </c>
      <c s="5" t="inlineStr" r="B4456">
        <is>
          <t xml:space="preserve">HOT-MIX ASPHALT BINDER COURSE, IL-19.0, N70</t>
        </is>
      </c>
      <c s="5" t="inlineStr" r="C4456">
        <is>
          <t xml:space="preserve">TON    </t>
        </is>
      </c>
      <c s="6" r="D4456">
        <v>3871.000</v>
      </c>
      <c s="7" r="E4456">
        <v>9</v>
      </c>
      <c s="8" t="inlineStr" r="F4456">
        <is>
          <t xml:space="preserve">78786</t>
        </is>
      </c>
      <c s="8" t="inlineStr" r="G4456">
        <is>
          <t xml:space="preserve">225</t>
        </is>
      </c>
      <c s="9" r="H4456">
        <v>95.0000</v>
      </c>
      <c s="8" t="inlineStr" r="I4456">
        <is>
          <t xml:space="preserve"/>
        </is>
      </c>
      <c s="8" t="inlineStr" r="J4456">
        <is>
          <t xml:space="preserve"> Franklin</t>
        </is>
      </c>
    </row>
    <row r="4457" ht="20.25" customHeight="0">
      <c s="5" t="inlineStr" r="A4457">
        <is>
          <t xml:space="preserve">40603085</t>
        </is>
      </c>
      <c s="5" t="inlineStr" r="B4457">
        <is>
          <t xml:space="preserve">HOT-MIX ASPHALT BINDER COURSE, IL-19.0, N70</t>
        </is>
      </c>
      <c s="5" t="inlineStr" r="C4457">
        <is>
          <t xml:space="preserve">TON    </t>
        </is>
      </c>
      <c s="6" r="D4457">
        <v>23187.000</v>
      </c>
      <c s="7" r="E4457">
        <v>9</v>
      </c>
      <c s="8" t="inlineStr" r="F4457">
        <is>
          <t xml:space="preserve">78B13</t>
        </is>
      </c>
      <c s="8" t="inlineStr" r="G4457">
        <is>
          <t xml:space="preserve">153</t>
        </is>
      </c>
      <c s="9" r="H4457">
        <v>84.5800</v>
      </c>
      <c s="8" t="inlineStr" r="I4457">
        <is>
          <t xml:space="preserve">Y</t>
        </is>
      </c>
      <c s="8" t="inlineStr" r="J4457">
        <is>
          <t xml:space="preserve"> White</t>
        </is>
      </c>
    </row>
    <row r="4458" ht="20.25" customHeight="0">
      <c s="5" t="inlineStr" r="A4458">
        <is>
          <t xml:space="preserve">40603085</t>
        </is>
      </c>
      <c s="5" t="inlineStr" r="B4458">
        <is>
          <t xml:space="preserve">HOT-MIX ASPHALT BINDER COURSE, IL-19.0, N70</t>
        </is>
      </c>
      <c s="5" t="inlineStr" r="C4458">
        <is>
          <t xml:space="preserve">TON    </t>
        </is>
      </c>
      <c s="6" r="D4458">
        <v>23187.000</v>
      </c>
      <c s="7" r="E4458">
        <v>9</v>
      </c>
      <c s="8" t="inlineStr" r="F4458">
        <is>
          <t xml:space="preserve">78B13</t>
        </is>
      </c>
      <c s="8" t="inlineStr" r="G4458">
        <is>
          <t xml:space="preserve">153</t>
        </is>
      </c>
      <c s="9" r="H4458">
        <v>83.3800</v>
      </c>
      <c s="8" t="inlineStr" r="I4458">
        <is>
          <t xml:space="preserve"/>
        </is>
      </c>
      <c s="8" t="inlineStr" r="J4458">
        <is>
          <t xml:space="preserve"> White</t>
        </is>
      </c>
    </row>
    <row r="4459" ht="20.25" customHeight="0">
      <c s="5" t="inlineStr" r="A4459">
        <is>
          <t xml:space="preserve">40603085</t>
        </is>
      </c>
      <c s="5" t="inlineStr" r="B4459">
        <is>
          <t xml:space="preserve">HOT-MIX ASPHALT BINDER COURSE, IL-19.0, N70</t>
        </is>
      </c>
      <c s="5" t="inlineStr" r="C4459">
        <is>
          <t xml:space="preserve">TON    </t>
        </is>
      </c>
      <c s="6" r="D4459">
        <v>446.000</v>
      </c>
      <c s="7" r="E4459">
        <v>3</v>
      </c>
      <c s="8" t="inlineStr" r="F4459">
        <is>
          <t xml:space="preserve">87874</t>
        </is>
      </c>
      <c s="8" t="inlineStr" r="G4459">
        <is>
          <t xml:space="preserve">226</t>
        </is>
      </c>
      <c s="9" r="H4459">
        <v>117.0000</v>
      </c>
      <c s="8" t="inlineStr" r="I4459">
        <is>
          <t xml:space="preserve">Y</t>
        </is>
      </c>
      <c s="8" t="inlineStr" r="J4459">
        <is>
          <t xml:space="preserve"> Kankakee</t>
        </is>
      </c>
    </row>
    <row r="4460" ht="20.25" customHeight="0">
      <c s="5" t="inlineStr" r="A4460">
        <is>
          <t xml:space="preserve">40603085</t>
        </is>
      </c>
      <c s="5" t="inlineStr" r="B4460">
        <is>
          <t xml:space="preserve">HOT-MIX ASPHALT BINDER COURSE, IL-19.0, N70</t>
        </is>
      </c>
      <c s="5" t="inlineStr" r="C4460">
        <is>
          <t xml:space="preserve">TON    </t>
        </is>
      </c>
      <c s="6" r="D4460">
        <v>446.000</v>
      </c>
      <c s="7" r="E4460">
        <v>3</v>
      </c>
      <c s="8" t="inlineStr" r="F4460">
        <is>
          <t xml:space="preserve">87874</t>
        </is>
      </c>
      <c s="8" t="inlineStr" r="G4460">
        <is>
          <t xml:space="preserve">226</t>
        </is>
      </c>
      <c s="9" r="H4460">
        <v>166.0000</v>
      </c>
      <c s="8" t="inlineStr" r="I4460">
        <is>
          <t xml:space="preserve"/>
        </is>
      </c>
      <c s="8" t="inlineStr" r="J4460">
        <is>
          <t xml:space="preserve"> Kankakee</t>
        </is>
      </c>
    </row>
    <row r="4461" ht="20.25" customHeight="0">
      <c s="5" t="inlineStr" r="A4461">
        <is>
          <t xml:space="preserve">40603085</t>
        </is>
      </c>
      <c s="5" t="inlineStr" r="B4461">
        <is>
          <t xml:space="preserve">HOT-MIX ASPHALT BINDER COURSE, IL-19.0, N70</t>
        </is>
      </c>
      <c s="5" t="inlineStr" r="C4461">
        <is>
          <t xml:space="preserve">TON    </t>
        </is>
      </c>
      <c s="6" r="D4461">
        <v>446.000</v>
      </c>
      <c s="7" r="E4461">
        <v>3</v>
      </c>
      <c s="8" t="inlineStr" r="F4461">
        <is>
          <t xml:space="preserve">87874</t>
        </is>
      </c>
      <c s="8" t="inlineStr" r="G4461">
        <is>
          <t xml:space="preserve">226</t>
        </is>
      </c>
      <c s="9" r="H4461">
        <v>168.2400</v>
      </c>
      <c s="8" t="inlineStr" r="I4461">
        <is>
          <t xml:space="preserve"/>
        </is>
      </c>
      <c s="8" t="inlineStr" r="J4461">
        <is>
          <t xml:space="preserve"> Kankakee</t>
        </is>
      </c>
    </row>
    <row r="4462" ht="20.25" customHeight="0">
      <c s="5" t="inlineStr" r="A4462">
        <is>
          <t xml:space="preserve">40603085</t>
        </is>
      </c>
      <c s="5" t="inlineStr" r="B4462">
        <is>
          <t xml:space="preserve">HOT-MIX ASPHALT BINDER COURSE, IL-19.0, N70</t>
        </is>
      </c>
      <c s="5" t="inlineStr" r="C4462">
        <is>
          <t xml:space="preserve">TON    </t>
        </is>
      </c>
      <c s="6" r="D4462">
        <v>201.000</v>
      </c>
      <c s="7" r="E4462">
        <v>8</v>
      </c>
      <c s="8" t="inlineStr" r="F4462">
        <is>
          <t xml:space="preserve">97848</t>
        </is>
      </c>
      <c s="8" t="inlineStr" r="G4462">
        <is>
          <t xml:space="preserve">247</t>
        </is>
      </c>
      <c s="9" r="H4462">
        <v>188.8500</v>
      </c>
      <c s="8" t="inlineStr" r="I4462">
        <is>
          <t xml:space="preserve">Y</t>
        </is>
      </c>
      <c s="8" t="inlineStr" r="J4462">
        <is>
          <t xml:space="preserve"> St. Clair</t>
        </is>
      </c>
    </row>
    <row r="4463" ht="20.25" customHeight="0">
      <c s="5" t="inlineStr" r="A4463">
        <is>
          <t xml:space="preserve">40603085</t>
        </is>
      </c>
      <c s="5" t="inlineStr" r="B4463">
        <is>
          <t xml:space="preserve">HOT-MIX ASPHALT BINDER COURSE, IL-19.0, N70</t>
        </is>
      </c>
      <c s="5" t="inlineStr" r="C4463">
        <is>
          <t xml:space="preserve">TON    </t>
        </is>
      </c>
      <c s="6" r="D4463">
        <v>201.000</v>
      </c>
      <c s="7" r="E4463">
        <v>8</v>
      </c>
      <c s="8" t="inlineStr" r="F4463">
        <is>
          <t xml:space="preserve">97848</t>
        </is>
      </c>
      <c s="8" t="inlineStr" r="G4463">
        <is>
          <t xml:space="preserve">247</t>
        </is>
      </c>
      <c s="9" r="H4463">
        <v>158.5600</v>
      </c>
      <c s="8" t="inlineStr" r="I4463">
        <is>
          <t xml:space="preserve"/>
        </is>
      </c>
      <c s="8" t="inlineStr" r="J4463">
        <is>
          <t xml:space="preserve"> St. Clair</t>
        </is>
      </c>
    </row>
    <row r="4464" ht="20.25" customHeight="0">
      <c s="5" t="inlineStr" r="A4464">
        <is>
          <t xml:space="preserve">40603085</t>
        </is>
      </c>
      <c s="5" t="inlineStr" r="B4464">
        <is>
          <t xml:space="preserve">HOT-MIX ASPHALT BINDER COURSE, IL-19.0, N70</t>
        </is>
      </c>
      <c s="5" t="inlineStr" r="C4464">
        <is>
          <t xml:space="preserve">TON    </t>
        </is>
      </c>
      <c s="6" r="D4464">
        <v>201.000</v>
      </c>
      <c s="7" r="E4464">
        <v>8</v>
      </c>
      <c s="8" t="inlineStr" r="F4464">
        <is>
          <t xml:space="preserve">97848</t>
        </is>
      </c>
      <c s="8" t="inlineStr" r="G4464">
        <is>
          <t xml:space="preserve">247</t>
        </is>
      </c>
      <c s="9" r="H4464">
        <v>199.5000</v>
      </c>
      <c s="8" t="inlineStr" r="I4464">
        <is>
          <t xml:space="preserve"/>
        </is>
      </c>
      <c s="8" t="inlineStr" r="J4464">
        <is>
          <t xml:space="preserve"> St. Clair</t>
        </is>
      </c>
    </row>
    <row r="4465" ht="20.25" customHeight="0">
      <c s="5" t="inlineStr" r="A4465">
        <is>
          <t xml:space="preserve">40603085</t>
        </is>
      </c>
      <c s="5" t="inlineStr" r="B4465">
        <is>
          <t xml:space="preserve">HOT-MIX ASPHALT BINDER COURSE, IL-19.0, N70</t>
        </is>
      </c>
      <c s="5" t="inlineStr" r="C4465">
        <is>
          <t xml:space="preserve">TON    </t>
        </is>
      </c>
      <c s="6" r="D4465">
        <v>4600.000</v>
      </c>
      <c s="7" r="E4465">
        <v>9</v>
      </c>
      <c s="8" t="inlineStr" r="F4465">
        <is>
          <t xml:space="preserve">99756</t>
        </is>
      </c>
      <c s="8" t="inlineStr" r="G4465">
        <is>
          <t xml:space="preserve">186</t>
        </is>
      </c>
      <c s="9" r="H4465">
        <v>68.5500</v>
      </c>
      <c s="8" t="inlineStr" r="I4465">
        <is>
          <t xml:space="preserve">Y</t>
        </is>
      </c>
      <c s="8" t="inlineStr" r="J4465">
        <is>
          <t xml:space="preserve"> Williamson</t>
        </is>
      </c>
    </row>
    <row r="4466" ht="20.25" customHeight="0">
      <c s="5" t="inlineStr" r="A4466">
        <is>
          <t xml:space="preserve">40603085</t>
        </is>
      </c>
      <c s="5" t="inlineStr" r="B4466">
        <is>
          <t xml:space="preserve">HOT-MIX ASPHALT BINDER COURSE, IL-19.0, N70</t>
        </is>
      </c>
      <c s="5" t="inlineStr" r="C4466">
        <is>
          <t xml:space="preserve">TON    </t>
        </is>
      </c>
      <c s="6" r="D4466">
        <v>4600.000</v>
      </c>
      <c s="7" r="E4466">
        <v>9</v>
      </c>
      <c s="8" t="inlineStr" r="F4466">
        <is>
          <t xml:space="preserve">99756</t>
        </is>
      </c>
      <c s="8" t="inlineStr" r="G4466">
        <is>
          <t xml:space="preserve">186</t>
        </is>
      </c>
      <c s="9" r="H4466">
        <v>70.0000</v>
      </c>
      <c s="8" t="inlineStr" r="I4466">
        <is>
          <t xml:space="preserve"/>
        </is>
      </c>
      <c s="8" t="inlineStr" r="J4466">
        <is>
          <t xml:space="preserve"> Williamson</t>
        </is>
      </c>
    </row>
    <row r="4467" ht="20.25" customHeight="0">
      <c s="5" t="inlineStr" r="A4467">
        <is>
          <t xml:space="preserve">40603090</t>
        </is>
      </c>
      <c s="5" t="inlineStr" r="B4467">
        <is>
          <t xml:space="preserve">HOT-MIX ASPHALT BINDER COURSE, IL-19.0, N90</t>
        </is>
      </c>
      <c s="5" t="inlineStr" r="C4467">
        <is>
          <t xml:space="preserve">TON    </t>
        </is>
      </c>
      <c s="6" r="D4467">
        <v>1536.000</v>
      </c>
      <c s="7" r="E4467">
        <v>1</v>
      </c>
      <c s="8" t="inlineStr" r="F4467">
        <is>
          <t xml:space="preserve">62X59</t>
        </is>
      </c>
      <c s="8" t="inlineStr" r="G4467">
        <is>
          <t xml:space="preserve">207</t>
        </is>
      </c>
      <c s="9" r="H4467">
        <v>86.0000</v>
      </c>
      <c s="8" t="inlineStr" r="I4467">
        <is>
          <t xml:space="preserve">Y</t>
        </is>
      </c>
      <c s="8" t="inlineStr" r="J4467">
        <is>
          <t xml:space="preserve"> Kane</t>
        </is>
      </c>
    </row>
    <row r="4468" ht="20.25" customHeight="0">
      <c s="5" t="inlineStr" r="A4468">
        <is>
          <t xml:space="preserve">40603090</t>
        </is>
      </c>
      <c s="5" t="inlineStr" r="B4468">
        <is>
          <t xml:space="preserve">HOT-MIX ASPHALT BINDER COURSE, IL-19.0, N90</t>
        </is>
      </c>
      <c s="5" t="inlineStr" r="C4468">
        <is>
          <t xml:space="preserve">TON    </t>
        </is>
      </c>
      <c s="6" r="D4468">
        <v>1536.000</v>
      </c>
      <c s="7" r="E4468">
        <v>1</v>
      </c>
      <c s="8" t="inlineStr" r="F4468">
        <is>
          <t xml:space="preserve">62X59</t>
        </is>
      </c>
      <c s="8" t="inlineStr" r="G4468">
        <is>
          <t xml:space="preserve">207</t>
        </is>
      </c>
      <c s="9" r="H4468">
        <v>89.0000</v>
      </c>
      <c s="8" t="inlineStr" r="I4468">
        <is>
          <t xml:space="preserve"/>
        </is>
      </c>
      <c s="8" t="inlineStr" r="J4468">
        <is>
          <t xml:space="preserve"> Kane</t>
        </is>
      </c>
    </row>
    <row r="4469" ht="20.25" customHeight="0">
      <c s="5" t="inlineStr" r="A4469">
        <is>
          <t xml:space="preserve">40603200</t>
        </is>
      </c>
      <c s="5" t="inlineStr" r="B4469">
        <is>
          <t xml:space="preserve">POLYMERIZED HOT-MIX ASPHALT BINDER COURSE, IL-4.75, N50</t>
        </is>
      </c>
      <c s="5" t="inlineStr" r="C4469">
        <is>
          <t xml:space="preserve">TON    </t>
        </is>
      </c>
      <c s="6" r="D4469">
        <v>72.000</v>
      </c>
      <c s="7" r="E4469">
        <v>1</v>
      </c>
      <c s="8" t="inlineStr" r="F4469">
        <is>
          <t xml:space="preserve">60R76</t>
        </is>
      </c>
      <c s="8" t="inlineStr" r="G4469">
        <is>
          <t xml:space="preserve">189</t>
        </is>
      </c>
      <c s="9" r="H4469">
        <v>155.0000</v>
      </c>
      <c s="8" t="inlineStr" r="I4469">
        <is>
          <t xml:space="preserve">Y</t>
        </is>
      </c>
      <c s="8" t="inlineStr" r="J4469">
        <is>
          <t xml:space="preserve"> Will</t>
        </is>
      </c>
    </row>
    <row r="4470" ht="20.25" customHeight="0">
      <c s="5" t="inlineStr" r="A4470">
        <is>
          <t xml:space="preserve">40603200</t>
        </is>
      </c>
      <c s="5" t="inlineStr" r="B4470">
        <is>
          <t xml:space="preserve">POLYMERIZED HOT-MIX ASPHALT BINDER COURSE, IL-4.75, N50</t>
        </is>
      </c>
      <c s="5" t="inlineStr" r="C4470">
        <is>
          <t xml:space="preserve">TON    </t>
        </is>
      </c>
      <c s="6" r="D4470">
        <v>72.000</v>
      </c>
      <c s="7" r="E4470">
        <v>1</v>
      </c>
      <c s="8" t="inlineStr" r="F4470">
        <is>
          <t xml:space="preserve">60R76</t>
        </is>
      </c>
      <c s="8" t="inlineStr" r="G4470">
        <is>
          <t xml:space="preserve">189</t>
        </is>
      </c>
      <c s="9" r="H4470">
        <v>140.0000</v>
      </c>
      <c s="8" t="inlineStr" r="I4470">
        <is>
          <t xml:space="preserve"/>
        </is>
      </c>
      <c s="8" t="inlineStr" r="J4470">
        <is>
          <t xml:space="preserve"> Will</t>
        </is>
      </c>
    </row>
    <row r="4471" ht="20.25" customHeight="0">
      <c s="5" t="inlineStr" r="A4471">
        <is>
          <t xml:space="preserve">40603200</t>
        </is>
      </c>
      <c s="5" t="inlineStr" r="B4471">
        <is>
          <t xml:space="preserve">POLYMERIZED HOT-MIX ASPHALT BINDER COURSE, IL-4.75, N50</t>
        </is>
      </c>
      <c s="5" t="inlineStr" r="C4471">
        <is>
          <t xml:space="preserve">TON    </t>
        </is>
      </c>
      <c s="6" r="D4471">
        <v>72.000</v>
      </c>
      <c s="7" r="E4471">
        <v>1</v>
      </c>
      <c s="8" t="inlineStr" r="F4471">
        <is>
          <t xml:space="preserve">60R76</t>
        </is>
      </c>
      <c s="8" t="inlineStr" r="G4471">
        <is>
          <t xml:space="preserve">189</t>
        </is>
      </c>
      <c s="9" r="H4471">
        <v>140.0000</v>
      </c>
      <c s="8" t="inlineStr" r="I4471">
        <is>
          <t xml:space="preserve"/>
        </is>
      </c>
      <c s="8" t="inlineStr" r="J4471">
        <is>
          <t xml:space="preserve"> Will</t>
        </is>
      </c>
    </row>
    <row r="4472" ht="20.25" customHeight="0">
      <c s="5" t="inlineStr" r="A4472">
        <is>
          <t xml:space="preserve">40603200</t>
        </is>
      </c>
      <c s="5" t="inlineStr" r="B4472">
        <is>
          <t xml:space="preserve">POLYMERIZED HOT-MIX ASPHALT BINDER COURSE, IL-4.75, N50</t>
        </is>
      </c>
      <c s="5" t="inlineStr" r="C4472">
        <is>
          <t xml:space="preserve">TON    </t>
        </is>
      </c>
      <c s="6" r="D4472">
        <v>617.000</v>
      </c>
      <c s="7" r="E4472">
        <v>1</v>
      </c>
      <c s="8" t="inlineStr" r="F4472">
        <is>
          <t xml:space="preserve">61L40</t>
        </is>
      </c>
      <c s="8" t="inlineStr" r="G4472">
        <is>
          <t xml:space="preserve">190</t>
        </is>
      </c>
      <c s="9" r="H4472">
        <v>115.0000</v>
      </c>
      <c s="8" t="inlineStr" r="I4472">
        <is>
          <t xml:space="preserve">Y</t>
        </is>
      </c>
      <c s="8" t="inlineStr" r="J4472">
        <is>
          <t xml:space="preserve"> Kane</t>
        </is>
      </c>
    </row>
    <row r="4473" ht="20.25" customHeight="0">
      <c s="5" t="inlineStr" r="A4473">
        <is>
          <t xml:space="preserve">40603200</t>
        </is>
      </c>
      <c s="5" t="inlineStr" r="B4473">
        <is>
          <t xml:space="preserve">POLYMERIZED HOT-MIX ASPHALT BINDER COURSE, IL-4.75, N50</t>
        </is>
      </c>
      <c s="5" t="inlineStr" r="C4473">
        <is>
          <t xml:space="preserve">TON    </t>
        </is>
      </c>
      <c s="6" r="D4473">
        <v>617.000</v>
      </c>
      <c s="7" r="E4473">
        <v>1</v>
      </c>
      <c s="8" t="inlineStr" r="F4473">
        <is>
          <t xml:space="preserve">61L40</t>
        </is>
      </c>
      <c s="8" t="inlineStr" r="G4473">
        <is>
          <t xml:space="preserve">190</t>
        </is>
      </c>
      <c s="9" r="H4473">
        <v>105.0000</v>
      </c>
      <c s="8" t="inlineStr" r="I4473">
        <is>
          <t xml:space="preserve"/>
        </is>
      </c>
      <c s="8" t="inlineStr" r="J4473">
        <is>
          <t xml:space="preserve"> Kane</t>
        </is>
      </c>
    </row>
    <row r="4474" ht="20.25" customHeight="0">
      <c s="5" t="inlineStr" r="A4474">
        <is>
          <t xml:space="preserve">40603200</t>
        </is>
      </c>
      <c s="5" t="inlineStr" r="B4474">
        <is>
          <t xml:space="preserve">POLYMERIZED HOT-MIX ASPHALT BINDER COURSE, IL-4.75, N50</t>
        </is>
      </c>
      <c s="5" t="inlineStr" r="C4474">
        <is>
          <t xml:space="preserve">TON    </t>
        </is>
      </c>
      <c s="6" r="D4474">
        <v>617.000</v>
      </c>
      <c s="7" r="E4474">
        <v>1</v>
      </c>
      <c s="8" t="inlineStr" r="F4474">
        <is>
          <t xml:space="preserve">61L40</t>
        </is>
      </c>
      <c s="8" t="inlineStr" r="G4474">
        <is>
          <t xml:space="preserve">190</t>
        </is>
      </c>
      <c s="9" r="H4474">
        <v>129.0000</v>
      </c>
      <c s="8" t="inlineStr" r="I4474">
        <is>
          <t xml:space="preserve"/>
        </is>
      </c>
      <c s="8" t="inlineStr" r="J4474">
        <is>
          <t xml:space="preserve"> Kane</t>
        </is>
      </c>
    </row>
    <row r="4475" ht="20.25" customHeight="0">
      <c s="5" t="inlineStr" r="A4475">
        <is>
          <t xml:space="preserve">40603200</t>
        </is>
      </c>
      <c s="5" t="inlineStr" r="B4475">
        <is>
          <t xml:space="preserve">POLYMERIZED HOT-MIX ASPHALT BINDER COURSE, IL-4.75, N50</t>
        </is>
      </c>
      <c s="5" t="inlineStr" r="C4475">
        <is>
          <t xml:space="preserve">TON    </t>
        </is>
      </c>
      <c s="6" r="D4475">
        <v>617.000</v>
      </c>
      <c s="7" r="E4475">
        <v>1</v>
      </c>
      <c s="8" t="inlineStr" r="F4475">
        <is>
          <t xml:space="preserve">61L40</t>
        </is>
      </c>
      <c s="8" t="inlineStr" r="G4475">
        <is>
          <t xml:space="preserve">190</t>
        </is>
      </c>
      <c s="9" r="H4475">
        <v>129.9400</v>
      </c>
      <c s="8" t="inlineStr" r="I4475">
        <is>
          <t xml:space="preserve"/>
        </is>
      </c>
      <c s="8" t="inlineStr" r="J4475">
        <is>
          <t xml:space="preserve"> Kane</t>
        </is>
      </c>
    </row>
    <row r="4476" ht="20.25" customHeight="0">
      <c s="5" t="inlineStr" r="A4476">
        <is>
          <t xml:space="preserve">40603200</t>
        </is>
      </c>
      <c s="5" t="inlineStr" r="B4476">
        <is>
          <t xml:space="preserve">POLYMERIZED HOT-MIX ASPHALT BINDER COURSE, IL-4.75, N50</t>
        </is>
      </c>
      <c s="5" t="inlineStr" r="C4476">
        <is>
          <t xml:space="preserve">TON    </t>
        </is>
      </c>
      <c s="6" r="D4476">
        <v>1045.000</v>
      </c>
      <c s="7" r="E4476">
        <v>1</v>
      </c>
      <c s="8" t="inlineStr" r="F4476">
        <is>
          <t xml:space="preserve">61L51</t>
        </is>
      </c>
      <c s="8" t="inlineStr" r="G4476">
        <is>
          <t xml:space="preserve">004</t>
        </is>
      </c>
      <c s="9" r="H4476">
        <v>101.9300</v>
      </c>
      <c s="8" t="inlineStr" r="I4476">
        <is>
          <t xml:space="preserve">Y</t>
        </is>
      </c>
      <c s="8" t="inlineStr" r="J4476">
        <is>
          <t xml:space="preserve"> McHenry</t>
        </is>
      </c>
    </row>
    <row r="4477" ht="20.25" customHeight="0">
      <c s="5" t="inlineStr" r="A4477">
        <is>
          <t xml:space="preserve">40603200</t>
        </is>
      </c>
      <c s="5" t="inlineStr" r="B4477">
        <is>
          <t xml:space="preserve">POLYMERIZED HOT-MIX ASPHALT BINDER COURSE, IL-4.75, N50</t>
        </is>
      </c>
      <c s="5" t="inlineStr" r="C4477">
        <is>
          <t xml:space="preserve">TON    </t>
        </is>
      </c>
      <c s="6" r="D4477">
        <v>1045.000</v>
      </c>
      <c s="7" r="E4477">
        <v>1</v>
      </c>
      <c s="8" t="inlineStr" r="F4477">
        <is>
          <t xml:space="preserve">61L51</t>
        </is>
      </c>
      <c s="8" t="inlineStr" r="G4477">
        <is>
          <t xml:space="preserve">004</t>
        </is>
      </c>
      <c s="9" r="H4477">
        <v>100.0000</v>
      </c>
      <c s="8" t="inlineStr" r="I4477">
        <is>
          <t xml:space="preserve"/>
        </is>
      </c>
      <c s="8" t="inlineStr" r="J4477">
        <is>
          <t xml:space="preserve"> McHenry</t>
        </is>
      </c>
    </row>
    <row r="4478" ht="20.25" customHeight="0">
      <c s="5" t="inlineStr" r="A4478">
        <is>
          <t xml:space="preserve">40603200</t>
        </is>
      </c>
      <c s="5" t="inlineStr" r="B4478">
        <is>
          <t xml:space="preserve">POLYMERIZED HOT-MIX ASPHALT BINDER COURSE, IL-4.75, N50</t>
        </is>
      </c>
      <c s="5" t="inlineStr" r="C4478">
        <is>
          <t xml:space="preserve">TON    </t>
        </is>
      </c>
      <c s="6" r="D4478">
        <v>1045.000</v>
      </c>
      <c s="7" r="E4478">
        <v>1</v>
      </c>
      <c s="8" t="inlineStr" r="F4478">
        <is>
          <t xml:space="preserve">61L51</t>
        </is>
      </c>
      <c s="8" t="inlineStr" r="G4478">
        <is>
          <t xml:space="preserve">004</t>
        </is>
      </c>
      <c s="9" r="H4478">
        <v>102.0000</v>
      </c>
      <c s="8" t="inlineStr" r="I4478">
        <is>
          <t xml:space="preserve"/>
        </is>
      </c>
      <c s="8" t="inlineStr" r="J4478">
        <is>
          <t xml:space="preserve"> McHenry</t>
        </is>
      </c>
    </row>
    <row r="4479" ht="20.25" customHeight="0">
      <c s="5" t="inlineStr" r="A4479">
        <is>
          <t xml:space="preserve">40603200</t>
        </is>
      </c>
      <c s="5" t="inlineStr" r="B4479">
        <is>
          <t xml:space="preserve">POLYMERIZED HOT-MIX ASPHALT BINDER COURSE, IL-4.75, N50</t>
        </is>
      </c>
      <c s="5" t="inlineStr" r="C4479">
        <is>
          <t xml:space="preserve">TON    </t>
        </is>
      </c>
      <c s="6" r="D4479">
        <v>1045.000</v>
      </c>
      <c s="7" r="E4479">
        <v>1</v>
      </c>
      <c s="8" t="inlineStr" r="F4479">
        <is>
          <t xml:space="preserve">61L51</t>
        </is>
      </c>
      <c s="8" t="inlineStr" r="G4479">
        <is>
          <t xml:space="preserve">004</t>
        </is>
      </c>
      <c s="9" r="H4479">
        <v>110.0000</v>
      </c>
      <c s="8" t="inlineStr" r="I4479">
        <is>
          <t xml:space="preserve"/>
        </is>
      </c>
      <c s="8" t="inlineStr" r="J4479">
        <is>
          <t xml:space="preserve"> McHenry</t>
        </is>
      </c>
    </row>
    <row r="4480" ht="20.25" customHeight="0">
      <c s="5" t="inlineStr" r="A4480">
        <is>
          <t xml:space="preserve">40603200</t>
        </is>
      </c>
      <c s="5" t="inlineStr" r="B4480">
        <is>
          <t xml:space="preserve">POLYMERIZED HOT-MIX ASPHALT BINDER COURSE, IL-4.75, N50</t>
        </is>
      </c>
      <c s="5" t="inlineStr" r="C4480">
        <is>
          <t xml:space="preserve">TON    </t>
        </is>
      </c>
      <c s="6" r="D4480">
        <v>1922.000</v>
      </c>
      <c s="7" r="E4480">
        <v>1</v>
      </c>
      <c s="8" t="inlineStr" r="F4480">
        <is>
          <t xml:space="preserve">61L53</t>
        </is>
      </c>
      <c s="8" t="inlineStr" r="G4480">
        <is>
          <t xml:space="preserve">006</t>
        </is>
      </c>
      <c s="9" r="H4480">
        <v>113.0000</v>
      </c>
      <c s="8" t="inlineStr" r="I4480">
        <is>
          <t xml:space="preserve">Y</t>
        </is>
      </c>
      <c s="8" t="inlineStr" r="J4480">
        <is>
          <t xml:space="preserve"> Cook</t>
        </is>
      </c>
    </row>
    <row r="4481" ht="20.25" customHeight="0">
      <c s="5" t="inlineStr" r="A4481">
        <is>
          <t xml:space="preserve">40603200</t>
        </is>
      </c>
      <c s="5" t="inlineStr" r="B4481">
        <is>
          <t xml:space="preserve">POLYMERIZED HOT-MIX ASPHALT BINDER COURSE, IL-4.75, N50</t>
        </is>
      </c>
      <c s="5" t="inlineStr" r="C4481">
        <is>
          <t xml:space="preserve">TON    </t>
        </is>
      </c>
      <c s="6" r="D4481">
        <v>1922.000</v>
      </c>
      <c s="7" r="E4481">
        <v>1</v>
      </c>
      <c s="8" t="inlineStr" r="F4481">
        <is>
          <t xml:space="preserve">61L53</t>
        </is>
      </c>
      <c s="8" t="inlineStr" r="G4481">
        <is>
          <t xml:space="preserve">006</t>
        </is>
      </c>
      <c s="9" r="H4481">
        <v>105.0000</v>
      </c>
      <c s="8" t="inlineStr" r="I4481">
        <is>
          <t xml:space="preserve"/>
        </is>
      </c>
      <c s="8" t="inlineStr" r="J4481">
        <is>
          <t xml:space="preserve"> Cook</t>
        </is>
      </c>
    </row>
    <row r="4482" ht="20.25" customHeight="0">
      <c s="5" t="inlineStr" r="A4482">
        <is>
          <t xml:space="preserve">40603200</t>
        </is>
      </c>
      <c s="5" t="inlineStr" r="B4482">
        <is>
          <t xml:space="preserve">POLYMERIZED HOT-MIX ASPHALT BINDER COURSE, IL-4.75, N50</t>
        </is>
      </c>
      <c s="5" t="inlineStr" r="C4482">
        <is>
          <t xml:space="preserve">TON    </t>
        </is>
      </c>
      <c s="6" r="D4482">
        <v>1352.000</v>
      </c>
      <c s="7" r="E4482">
        <v>1</v>
      </c>
      <c s="8" t="inlineStr" r="F4482">
        <is>
          <t xml:space="preserve">61L60</t>
        </is>
      </c>
      <c s="8" t="inlineStr" r="G4482">
        <is>
          <t xml:space="preserve">008</t>
        </is>
      </c>
      <c s="9" r="H4482">
        <v>110.0000</v>
      </c>
      <c s="8" t="inlineStr" r="I4482">
        <is>
          <t xml:space="preserve">Y</t>
        </is>
      </c>
      <c s="8" t="inlineStr" r="J4482">
        <is>
          <t xml:space="preserve"> Kane</t>
        </is>
      </c>
    </row>
    <row r="4483" ht="20.25" customHeight="0">
      <c s="5" t="inlineStr" r="A4483">
        <is>
          <t xml:space="preserve">40603200</t>
        </is>
      </c>
      <c s="5" t="inlineStr" r="B4483">
        <is>
          <t xml:space="preserve">POLYMERIZED HOT-MIX ASPHALT BINDER COURSE, IL-4.75, N50</t>
        </is>
      </c>
      <c s="5" t="inlineStr" r="C4483">
        <is>
          <t xml:space="preserve">TON    </t>
        </is>
      </c>
      <c s="6" r="D4483">
        <v>1352.000</v>
      </c>
      <c s="7" r="E4483">
        <v>1</v>
      </c>
      <c s="8" t="inlineStr" r="F4483">
        <is>
          <t xml:space="preserve">61L60</t>
        </is>
      </c>
      <c s="8" t="inlineStr" r="G4483">
        <is>
          <t xml:space="preserve">008</t>
        </is>
      </c>
      <c s="9" r="H4483">
        <v>111.0000</v>
      </c>
      <c s="8" t="inlineStr" r="I4483">
        <is>
          <t xml:space="preserve"/>
        </is>
      </c>
      <c s="8" t="inlineStr" r="J4483">
        <is>
          <t xml:space="preserve"> Kane</t>
        </is>
      </c>
    </row>
    <row r="4484" ht="20.25" customHeight="0">
      <c s="5" t="inlineStr" r="A4484">
        <is>
          <t xml:space="preserve">40603200</t>
        </is>
      </c>
      <c s="5" t="inlineStr" r="B4484">
        <is>
          <t xml:space="preserve">POLYMERIZED HOT-MIX ASPHALT BINDER COURSE, IL-4.75, N50</t>
        </is>
      </c>
      <c s="5" t="inlineStr" r="C4484">
        <is>
          <t xml:space="preserve">TON    </t>
        </is>
      </c>
      <c s="6" r="D4484">
        <v>1352.000</v>
      </c>
      <c s="7" r="E4484">
        <v>1</v>
      </c>
      <c s="8" t="inlineStr" r="F4484">
        <is>
          <t xml:space="preserve">61L60</t>
        </is>
      </c>
      <c s="8" t="inlineStr" r="G4484">
        <is>
          <t xml:space="preserve">008</t>
        </is>
      </c>
      <c s="9" r="H4484">
        <v>115.0000</v>
      </c>
      <c s="8" t="inlineStr" r="I4484">
        <is>
          <t xml:space="preserve"/>
        </is>
      </c>
      <c s="8" t="inlineStr" r="J4484">
        <is>
          <t xml:space="preserve"> Kane</t>
        </is>
      </c>
    </row>
    <row r="4485" ht="20.25" customHeight="0">
      <c s="5" t="inlineStr" r="A4485">
        <is>
          <t xml:space="preserve">40603200</t>
        </is>
      </c>
      <c s="5" t="inlineStr" r="B4485">
        <is>
          <t xml:space="preserve">POLYMERIZED HOT-MIX ASPHALT BINDER COURSE, IL-4.75, N50</t>
        </is>
      </c>
      <c s="5" t="inlineStr" r="C4485">
        <is>
          <t xml:space="preserve">TON    </t>
        </is>
      </c>
      <c s="6" r="D4485">
        <v>1352.000</v>
      </c>
      <c s="7" r="E4485">
        <v>1</v>
      </c>
      <c s="8" t="inlineStr" r="F4485">
        <is>
          <t xml:space="preserve">61L60</t>
        </is>
      </c>
      <c s="8" t="inlineStr" r="G4485">
        <is>
          <t xml:space="preserve">008</t>
        </is>
      </c>
      <c s="9" r="H4485">
        <v>125.0000</v>
      </c>
      <c s="8" t="inlineStr" r="I4485">
        <is>
          <t xml:space="preserve"/>
        </is>
      </c>
      <c s="8" t="inlineStr" r="J4485">
        <is>
          <t xml:space="preserve"> Kane</t>
        </is>
      </c>
    </row>
    <row r="4486" ht="20.25" customHeight="0">
      <c s="5" t="inlineStr" r="A4486">
        <is>
          <t xml:space="preserve">40603200</t>
        </is>
      </c>
      <c s="5" t="inlineStr" r="B4486">
        <is>
          <t xml:space="preserve">POLYMERIZED HOT-MIX ASPHALT BINDER COURSE, IL-4.75, N50</t>
        </is>
      </c>
      <c s="5" t="inlineStr" r="C4486">
        <is>
          <t xml:space="preserve">TON    </t>
        </is>
      </c>
      <c s="6" r="D4486">
        <v>1605.000</v>
      </c>
      <c s="7" r="E4486">
        <v>1</v>
      </c>
      <c s="8" t="inlineStr" r="F4486">
        <is>
          <t xml:space="preserve">61L62</t>
        </is>
      </c>
      <c s="8" t="inlineStr" r="G4486">
        <is>
          <t xml:space="preserve">009</t>
        </is>
      </c>
      <c s="9" r="H4486">
        <v>110.0000</v>
      </c>
      <c s="8" t="inlineStr" r="I4486">
        <is>
          <t xml:space="preserve">Y</t>
        </is>
      </c>
      <c s="8" t="inlineStr" r="J4486">
        <is>
          <t xml:space="preserve"> Cook</t>
        </is>
      </c>
    </row>
    <row r="4487" ht="20.25" customHeight="0">
      <c s="5" t="inlineStr" r="A4487">
        <is>
          <t xml:space="preserve">40603200</t>
        </is>
      </c>
      <c s="5" t="inlineStr" r="B4487">
        <is>
          <t xml:space="preserve">POLYMERIZED HOT-MIX ASPHALT BINDER COURSE, IL-4.75, N50</t>
        </is>
      </c>
      <c s="5" t="inlineStr" r="C4487">
        <is>
          <t xml:space="preserve">TON    </t>
        </is>
      </c>
      <c s="6" r="D4487">
        <v>1605.000</v>
      </c>
      <c s="7" r="E4487">
        <v>1</v>
      </c>
      <c s="8" t="inlineStr" r="F4487">
        <is>
          <t xml:space="preserve">61L62</t>
        </is>
      </c>
      <c s="8" t="inlineStr" r="G4487">
        <is>
          <t xml:space="preserve">009</t>
        </is>
      </c>
      <c s="9" r="H4487">
        <v>108.0000</v>
      </c>
      <c s="8" t="inlineStr" r="I4487">
        <is>
          <t xml:space="preserve"/>
        </is>
      </c>
      <c s="8" t="inlineStr" r="J4487">
        <is>
          <t xml:space="preserve"> Cook</t>
        </is>
      </c>
    </row>
    <row r="4488" ht="20.25" customHeight="0">
      <c s="5" t="inlineStr" r="A4488">
        <is>
          <t xml:space="preserve">40603200</t>
        </is>
      </c>
      <c s="5" t="inlineStr" r="B4488">
        <is>
          <t xml:space="preserve">POLYMERIZED HOT-MIX ASPHALT BINDER COURSE, IL-4.75, N50</t>
        </is>
      </c>
      <c s="5" t="inlineStr" r="C4488">
        <is>
          <t xml:space="preserve">TON    </t>
        </is>
      </c>
      <c s="6" r="D4488">
        <v>1605.000</v>
      </c>
      <c s="7" r="E4488">
        <v>1</v>
      </c>
      <c s="8" t="inlineStr" r="F4488">
        <is>
          <t xml:space="preserve">61L62</t>
        </is>
      </c>
      <c s="8" t="inlineStr" r="G4488">
        <is>
          <t xml:space="preserve">009</t>
        </is>
      </c>
      <c s="9" r="H4488">
        <v>120.0000</v>
      </c>
      <c s="8" t="inlineStr" r="I4488">
        <is>
          <t xml:space="preserve"/>
        </is>
      </c>
      <c s="8" t="inlineStr" r="J4488">
        <is>
          <t xml:space="preserve"> Cook</t>
        </is>
      </c>
    </row>
    <row r="4489" ht="20.25" customHeight="0">
      <c s="5" t="inlineStr" r="A4489">
        <is>
          <t xml:space="preserve">40603200</t>
        </is>
      </c>
      <c s="5" t="inlineStr" r="B4489">
        <is>
          <t xml:space="preserve">POLYMERIZED HOT-MIX ASPHALT BINDER COURSE, IL-4.75, N50</t>
        </is>
      </c>
      <c s="5" t="inlineStr" r="C4489">
        <is>
          <t xml:space="preserve">TON    </t>
        </is>
      </c>
      <c s="6" r="D4489">
        <v>1605.000</v>
      </c>
      <c s="7" r="E4489">
        <v>1</v>
      </c>
      <c s="8" t="inlineStr" r="F4489">
        <is>
          <t xml:space="preserve">61L62</t>
        </is>
      </c>
      <c s="8" t="inlineStr" r="G4489">
        <is>
          <t xml:space="preserve">009</t>
        </is>
      </c>
      <c s="9" r="H4489">
        <v>130.0000</v>
      </c>
      <c s="8" t="inlineStr" r="I4489">
        <is>
          <t xml:space="preserve"/>
        </is>
      </c>
      <c s="8" t="inlineStr" r="J4489">
        <is>
          <t xml:space="preserve"> Cook</t>
        </is>
      </c>
    </row>
    <row r="4490" ht="20.25" customHeight="0">
      <c s="5" t="inlineStr" r="A4490">
        <is>
          <t xml:space="preserve">40603200</t>
        </is>
      </c>
      <c s="5" t="inlineStr" r="B4490">
        <is>
          <t xml:space="preserve">POLYMERIZED HOT-MIX ASPHALT BINDER COURSE, IL-4.75, N50</t>
        </is>
      </c>
      <c s="5" t="inlineStr" r="C4490">
        <is>
          <t xml:space="preserve">TON    </t>
        </is>
      </c>
      <c s="6" r="D4490">
        <v>459.000</v>
      </c>
      <c s="7" r="E4490">
        <v>1</v>
      </c>
      <c s="8" t="inlineStr" r="F4490">
        <is>
          <t xml:space="preserve">61L63</t>
        </is>
      </c>
      <c s="8" t="inlineStr" r="G4490">
        <is>
          <t xml:space="preserve">010</t>
        </is>
      </c>
      <c s="9" r="H4490">
        <v>137.0000</v>
      </c>
      <c s="8" t="inlineStr" r="I4490">
        <is>
          <t xml:space="preserve">Y</t>
        </is>
      </c>
      <c s="8" t="inlineStr" r="J4490">
        <is>
          <t xml:space="preserve"> Cook</t>
        </is>
      </c>
    </row>
    <row r="4491" ht="20.25" customHeight="0">
      <c s="5" t="inlineStr" r="A4491">
        <is>
          <t xml:space="preserve">40603200</t>
        </is>
      </c>
      <c s="5" t="inlineStr" r="B4491">
        <is>
          <t xml:space="preserve">POLYMERIZED HOT-MIX ASPHALT BINDER COURSE, IL-4.75, N50</t>
        </is>
      </c>
      <c s="5" t="inlineStr" r="C4491">
        <is>
          <t xml:space="preserve">TON    </t>
        </is>
      </c>
      <c s="6" r="D4491">
        <v>459.000</v>
      </c>
      <c s="7" r="E4491">
        <v>1</v>
      </c>
      <c s="8" t="inlineStr" r="F4491">
        <is>
          <t xml:space="preserve">61L63</t>
        </is>
      </c>
      <c s="8" t="inlineStr" r="G4491">
        <is>
          <t xml:space="preserve">010</t>
        </is>
      </c>
      <c s="9" r="H4491">
        <v>128.0000</v>
      </c>
      <c s="8" t="inlineStr" r="I4491">
        <is>
          <t xml:space="preserve"/>
        </is>
      </c>
      <c s="8" t="inlineStr" r="J4491">
        <is>
          <t xml:space="preserve"> Cook</t>
        </is>
      </c>
    </row>
    <row r="4492" ht="20.25" customHeight="0">
      <c s="5" t="inlineStr" r="A4492">
        <is>
          <t xml:space="preserve">40603200</t>
        </is>
      </c>
      <c s="5" t="inlineStr" r="B4492">
        <is>
          <t xml:space="preserve">POLYMERIZED HOT-MIX ASPHALT BINDER COURSE, IL-4.75, N50</t>
        </is>
      </c>
      <c s="5" t="inlineStr" r="C4492">
        <is>
          <t xml:space="preserve">TON    </t>
        </is>
      </c>
      <c s="6" r="D4492">
        <v>459.000</v>
      </c>
      <c s="7" r="E4492">
        <v>1</v>
      </c>
      <c s="8" t="inlineStr" r="F4492">
        <is>
          <t xml:space="preserve">61L63</t>
        </is>
      </c>
      <c s="8" t="inlineStr" r="G4492">
        <is>
          <t xml:space="preserve">010</t>
        </is>
      </c>
      <c s="9" r="H4492">
        <v>138.0000</v>
      </c>
      <c s="8" t="inlineStr" r="I4492">
        <is>
          <t xml:space="preserve"/>
        </is>
      </c>
      <c s="8" t="inlineStr" r="J4492">
        <is>
          <t xml:space="preserve"> Cook</t>
        </is>
      </c>
    </row>
    <row r="4493" ht="20.25" customHeight="0">
      <c s="5" t="inlineStr" r="A4493">
        <is>
          <t xml:space="preserve">40603200</t>
        </is>
      </c>
      <c s="5" t="inlineStr" r="B4493">
        <is>
          <t xml:space="preserve">POLYMERIZED HOT-MIX ASPHALT BINDER COURSE, IL-4.75, N50</t>
        </is>
      </c>
      <c s="5" t="inlineStr" r="C4493">
        <is>
          <t xml:space="preserve">TON    </t>
        </is>
      </c>
      <c s="6" r="D4493">
        <v>459.000</v>
      </c>
      <c s="7" r="E4493">
        <v>1</v>
      </c>
      <c s="8" t="inlineStr" r="F4493">
        <is>
          <t xml:space="preserve">61L63</t>
        </is>
      </c>
      <c s="8" t="inlineStr" r="G4493">
        <is>
          <t xml:space="preserve">010</t>
        </is>
      </c>
      <c s="9" r="H4493">
        <v>138.0000</v>
      </c>
      <c s="8" t="inlineStr" r="I4493">
        <is>
          <t xml:space="preserve"/>
        </is>
      </c>
      <c s="8" t="inlineStr" r="J4493">
        <is>
          <t xml:space="preserve"> Cook</t>
        </is>
      </c>
    </row>
    <row r="4494" ht="20.25" customHeight="0">
      <c s="5" t="inlineStr" r="A4494">
        <is>
          <t xml:space="preserve">40603200</t>
        </is>
      </c>
      <c s="5" t="inlineStr" r="B4494">
        <is>
          <t xml:space="preserve">POLYMERIZED HOT-MIX ASPHALT BINDER COURSE, IL-4.75, N50</t>
        </is>
      </c>
      <c s="5" t="inlineStr" r="C4494">
        <is>
          <t xml:space="preserve">TON    </t>
        </is>
      </c>
      <c s="6" r="D4494">
        <v>1759.000</v>
      </c>
      <c s="7" r="E4494">
        <v>1</v>
      </c>
      <c s="8" t="inlineStr" r="F4494">
        <is>
          <t xml:space="preserve">61L64</t>
        </is>
      </c>
      <c s="8" t="inlineStr" r="G4494">
        <is>
          <t xml:space="preserve">011</t>
        </is>
      </c>
      <c s="9" r="H4494">
        <v>117.0000</v>
      </c>
      <c s="8" t="inlineStr" r="I4494">
        <is>
          <t xml:space="preserve">Y</t>
        </is>
      </c>
      <c s="8" t="inlineStr" r="J4494">
        <is>
          <t xml:space="preserve"> Cook</t>
        </is>
      </c>
    </row>
    <row r="4495" ht="20.25" customHeight="0">
      <c s="5" t="inlineStr" r="A4495">
        <is>
          <t xml:space="preserve">40603200</t>
        </is>
      </c>
      <c s="5" t="inlineStr" r="B4495">
        <is>
          <t xml:space="preserve">POLYMERIZED HOT-MIX ASPHALT BINDER COURSE, IL-4.75, N50</t>
        </is>
      </c>
      <c s="5" t="inlineStr" r="C4495">
        <is>
          <t xml:space="preserve">TON    </t>
        </is>
      </c>
      <c s="6" r="D4495">
        <v>1759.000</v>
      </c>
      <c s="7" r="E4495">
        <v>1</v>
      </c>
      <c s="8" t="inlineStr" r="F4495">
        <is>
          <t xml:space="preserve">61L64</t>
        </is>
      </c>
      <c s="8" t="inlineStr" r="G4495">
        <is>
          <t xml:space="preserve">011</t>
        </is>
      </c>
      <c s="9" r="H4495">
        <v>102.0000</v>
      </c>
      <c s="8" t="inlineStr" r="I4495">
        <is>
          <t xml:space="preserve"/>
        </is>
      </c>
      <c s="8" t="inlineStr" r="J4495">
        <is>
          <t xml:space="preserve"> Cook</t>
        </is>
      </c>
    </row>
    <row r="4496" ht="20.25" customHeight="0">
      <c s="5" t="inlineStr" r="A4496">
        <is>
          <t xml:space="preserve">40603200</t>
        </is>
      </c>
      <c s="5" t="inlineStr" r="B4496">
        <is>
          <t xml:space="preserve">POLYMERIZED HOT-MIX ASPHALT BINDER COURSE, IL-4.75, N50</t>
        </is>
      </c>
      <c s="5" t="inlineStr" r="C4496">
        <is>
          <t xml:space="preserve">TON    </t>
        </is>
      </c>
      <c s="6" r="D4496">
        <v>1759.000</v>
      </c>
      <c s="7" r="E4496">
        <v>1</v>
      </c>
      <c s="8" t="inlineStr" r="F4496">
        <is>
          <t xml:space="preserve">61L64</t>
        </is>
      </c>
      <c s="8" t="inlineStr" r="G4496">
        <is>
          <t xml:space="preserve">011</t>
        </is>
      </c>
      <c s="9" r="H4496">
        <v>120.0000</v>
      </c>
      <c s="8" t="inlineStr" r="I4496">
        <is>
          <t xml:space="preserve"/>
        </is>
      </c>
      <c s="8" t="inlineStr" r="J4496">
        <is>
          <t xml:space="preserve"> Cook</t>
        </is>
      </c>
    </row>
    <row r="4497" ht="20.25" customHeight="0">
      <c s="5" t="inlineStr" r="A4497">
        <is>
          <t xml:space="preserve">40603200</t>
        </is>
      </c>
      <c s="5" t="inlineStr" r="B4497">
        <is>
          <t xml:space="preserve">POLYMERIZED HOT-MIX ASPHALT BINDER COURSE, IL-4.75, N50</t>
        </is>
      </c>
      <c s="5" t="inlineStr" r="C4497">
        <is>
          <t xml:space="preserve">TON    </t>
        </is>
      </c>
      <c s="6" r="D4497">
        <v>1759.000</v>
      </c>
      <c s="7" r="E4497">
        <v>1</v>
      </c>
      <c s="8" t="inlineStr" r="F4497">
        <is>
          <t xml:space="preserve">61L64</t>
        </is>
      </c>
      <c s="8" t="inlineStr" r="G4497">
        <is>
          <t xml:space="preserve">011</t>
        </is>
      </c>
      <c s="9" r="H4497">
        <v>129.4400</v>
      </c>
      <c s="8" t="inlineStr" r="I4497">
        <is>
          <t xml:space="preserve"/>
        </is>
      </c>
      <c s="8" t="inlineStr" r="J4497">
        <is>
          <t xml:space="preserve"> Cook</t>
        </is>
      </c>
    </row>
    <row r="4498" ht="20.25" customHeight="0">
      <c s="5" t="inlineStr" r="A4498">
        <is>
          <t xml:space="preserve">40603200</t>
        </is>
      </c>
      <c s="5" t="inlineStr" r="B4498">
        <is>
          <t xml:space="preserve">POLYMERIZED HOT-MIX ASPHALT BINDER COURSE, IL-4.75, N50</t>
        </is>
      </c>
      <c s="5" t="inlineStr" r="C4498">
        <is>
          <t xml:space="preserve">TON    </t>
        </is>
      </c>
      <c s="6" r="D4498">
        <v>660.000</v>
      </c>
      <c s="7" r="E4498">
        <v>1</v>
      </c>
      <c s="8" t="inlineStr" r="F4498">
        <is>
          <t xml:space="preserve">61L65</t>
        </is>
      </c>
      <c s="8" t="inlineStr" r="G4498">
        <is>
          <t xml:space="preserve">012</t>
        </is>
      </c>
      <c s="9" r="H4498">
        <v>144.0000</v>
      </c>
      <c s="8" t="inlineStr" r="I4498">
        <is>
          <t xml:space="preserve">Y</t>
        </is>
      </c>
      <c s="8" t="inlineStr" r="J4498">
        <is>
          <t xml:space="preserve"> Cook</t>
        </is>
      </c>
    </row>
    <row r="4499" ht="20.25" customHeight="0">
      <c s="5" t="inlineStr" r="A4499">
        <is>
          <t xml:space="preserve">40603200</t>
        </is>
      </c>
      <c s="5" t="inlineStr" r="B4499">
        <is>
          <t xml:space="preserve">POLYMERIZED HOT-MIX ASPHALT BINDER COURSE, IL-4.75, N50</t>
        </is>
      </c>
      <c s="5" t="inlineStr" r="C4499">
        <is>
          <t xml:space="preserve">TON    </t>
        </is>
      </c>
      <c s="6" r="D4499">
        <v>660.000</v>
      </c>
      <c s="7" r="E4499">
        <v>1</v>
      </c>
      <c s="8" t="inlineStr" r="F4499">
        <is>
          <t xml:space="preserve">61L65</t>
        </is>
      </c>
      <c s="8" t="inlineStr" r="G4499">
        <is>
          <t xml:space="preserve">012</t>
        </is>
      </c>
      <c s="9" r="H4499">
        <v>95.0000</v>
      </c>
      <c s="8" t="inlineStr" r="I4499">
        <is>
          <t xml:space="preserve"/>
        </is>
      </c>
      <c s="8" t="inlineStr" r="J4499">
        <is>
          <t xml:space="preserve"> Cook</t>
        </is>
      </c>
    </row>
    <row r="4500" ht="20.25" customHeight="0">
      <c s="5" t="inlineStr" r="A4500">
        <is>
          <t xml:space="preserve">40603200</t>
        </is>
      </c>
      <c s="5" t="inlineStr" r="B4500">
        <is>
          <t xml:space="preserve">POLYMERIZED HOT-MIX ASPHALT BINDER COURSE, IL-4.75, N50</t>
        </is>
      </c>
      <c s="5" t="inlineStr" r="C4500">
        <is>
          <t xml:space="preserve">TON    </t>
        </is>
      </c>
      <c s="6" r="D4500">
        <v>660.000</v>
      </c>
      <c s="7" r="E4500">
        <v>1</v>
      </c>
      <c s="8" t="inlineStr" r="F4500">
        <is>
          <t xml:space="preserve">61L65</t>
        </is>
      </c>
      <c s="8" t="inlineStr" r="G4500">
        <is>
          <t xml:space="preserve">012</t>
        </is>
      </c>
      <c s="9" r="H4500">
        <v>118.5000</v>
      </c>
      <c s="8" t="inlineStr" r="I4500">
        <is>
          <t xml:space="preserve"/>
        </is>
      </c>
      <c s="8" t="inlineStr" r="J4500">
        <is>
          <t xml:space="preserve"> Cook</t>
        </is>
      </c>
    </row>
    <row r="4501" ht="20.25" customHeight="0">
      <c s="5" t="inlineStr" r="A4501">
        <is>
          <t xml:space="preserve">40603200</t>
        </is>
      </c>
      <c s="5" t="inlineStr" r="B4501">
        <is>
          <t xml:space="preserve">POLYMERIZED HOT-MIX ASPHALT BINDER COURSE, IL-4.75, N50</t>
        </is>
      </c>
      <c s="5" t="inlineStr" r="C4501">
        <is>
          <t xml:space="preserve">TON    </t>
        </is>
      </c>
      <c s="6" r="D4501">
        <v>660.000</v>
      </c>
      <c s="7" r="E4501">
        <v>1</v>
      </c>
      <c s="8" t="inlineStr" r="F4501">
        <is>
          <t xml:space="preserve">61L65</t>
        </is>
      </c>
      <c s="8" t="inlineStr" r="G4501">
        <is>
          <t xml:space="preserve">012</t>
        </is>
      </c>
      <c s="9" r="H4501">
        <v>120.0000</v>
      </c>
      <c s="8" t="inlineStr" r="I4501">
        <is>
          <t xml:space="preserve"/>
        </is>
      </c>
      <c s="8" t="inlineStr" r="J4501">
        <is>
          <t xml:space="preserve"> Cook</t>
        </is>
      </c>
    </row>
    <row r="4502" ht="20.25" customHeight="0">
      <c s="5" t="inlineStr" r="A4502">
        <is>
          <t xml:space="preserve">40603200</t>
        </is>
      </c>
      <c s="5" t="inlineStr" r="B4502">
        <is>
          <t xml:space="preserve">POLYMERIZED HOT-MIX ASPHALT BINDER COURSE, IL-4.75, N50</t>
        </is>
      </c>
      <c s="5" t="inlineStr" r="C4502">
        <is>
          <t xml:space="preserve">TON    </t>
        </is>
      </c>
      <c s="6" r="D4502">
        <v>1379.000</v>
      </c>
      <c s="7" r="E4502">
        <v>1</v>
      </c>
      <c s="8" t="inlineStr" r="F4502">
        <is>
          <t xml:space="preserve">62L61</t>
        </is>
      </c>
      <c s="8" t="inlineStr" r="G4502">
        <is>
          <t xml:space="preserve">194</t>
        </is>
      </c>
      <c s="9" r="H4502">
        <v>105.0000</v>
      </c>
      <c s="8" t="inlineStr" r="I4502">
        <is>
          <t xml:space="preserve">Y</t>
        </is>
      </c>
      <c s="8" t="inlineStr" r="J4502">
        <is>
          <t xml:space="preserve"> McHenry</t>
        </is>
      </c>
    </row>
    <row r="4503" ht="20.25" customHeight="0">
      <c s="5" t="inlineStr" r="A4503">
        <is>
          <t xml:space="preserve">40603200</t>
        </is>
      </c>
      <c s="5" t="inlineStr" r="B4503">
        <is>
          <t xml:space="preserve">POLYMERIZED HOT-MIX ASPHALT BINDER COURSE, IL-4.75, N50</t>
        </is>
      </c>
      <c s="5" t="inlineStr" r="C4503">
        <is>
          <t xml:space="preserve">TON    </t>
        </is>
      </c>
      <c s="6" r="D4503">
        <v>1379.000</v>
      </c>
      <c s="7" r="E4503">
        <v>1</v>
      </c>
      <c s="8" t="inlineStr" r="F4503">
        <is>
          <t xml:space="preserve">62L61</t>
        </is>
      </c>
      <c s="8" t="inlineStr" r="G4503">
        <is>
          <t xml:space="preserve">194</t>
        </is>
      </c>
      <c s="9" r="H4503">
        <v>106.0000</v>
      </c>
      <c s="8" t="inlineStr" r="I4503">
        <is>
          <t xml:space="preserve"/>
        </is>
      </c>
      <c s="8" t="inlineStr" r="J4503">
        <is>
          <t xml:space="preserve"> McHenry</t>
        </is>
      </c>
    </row>
    <row r="4504" ht="20.25" customHeight="0">
      <c s="5" t="inlineStr" r="A4504">
        <is>
          <t xml:space="preserve">40603200</t>
        </is>
      </c>
      <c s="5" t="inlineStr" r="B4504">
        <is>
          <t xml:space="preserve">POLYMERIZED HOT-MIX ASPHALT BINDER COURSE, IL-4.75, N50</t>
        </is>
      </c>
      <c s="5" t="inlineStr" r="C4504">
        <is>
          <t xml:space="preserve">TON    </t>
        </is>
      </c>
      <c s="6" r="D4504">
        <v>1379.000</v>
      </c>
      <c s="7" r="E4504">
        <v>1</v>
      </c>
      <c s="8" t="inlineStr" r="F4504">
        <is>
          <t xml:space="preserve">62L61</t>
        </is>
      </c>
      <c s="8" t="inlineStr" r="G4504">
        <is>
          <t xml:space="preserve">194</t>
        </is>
      </c>
      <c s="9" r="H4504">
        <v>112.0000</v>
      </c>
      <c s="8" t="inlineStr" r="I4504">
        <is>
          <t xml:space="preserve"/>
        </is>
      </c>
      <c s="8" t="inlineStr" r="J4504">
        <is>
          <t xml:space="preserve"> McHenry</t>
        </is>
      </c>
    </row>
    <row r="4505" ht="20.25" customHeight="0">
      <c s="5" t="inlineStr" r="A4505">
        <is>
          <t xml:space="preserve">40603200</t>
        </is>
      </c>
      <c s="5" t="inlineStr" r="B4505">
        <is>
          <t xml:space="preserve">POLYMERIZED HOT-MIX ASPHALT BINDER COURSE, IL-4.75, N50</t>
        </is>
      </c>
      <c s="5" t="inlineStr" r="C4505">
        <is>
          <t xml:space="preserve">TON    </t>
        </is>
      </c>
      <c s="6" r="D4505">
        <v>1379.000</v>
      </c>
      <c s="7" r="E4505">
        <v>1</v>
      </c>
      <c s="8" t="inlineStr" r="F4505">
        <is>
          <t xml:space="preserve">62L61</t>
        </is>
      </c>
      <c s="8" t="inlineStr" r="G4505">
        <is>
          <t xml:space="preserve">194</t>
        </is>
      </c>
      <c s="9" r="H4505">
        <v>125.0000</v>
      </c>
      <c s="8" t="inlineStr" r="I4505">
        <is>
          <t xml:space="preserve"/>
        </is>
      </c>
      <c s="8" t="inlineStr" r="J4505">
        <is>
          <t xml:space="preserve"> McHenry</t>
        </is>
      </c>
    </row>
    <row r="4506" ht="20.25" customHeight="0">
      <c s="5" t="inlineStr" r="A4506">
        <is>
          <t xml:space="preserve">40603200</t>
        </is>
      </c>
      <c s="5" t="inlineStr" r="B4506">
        <is>
          <t xml:space="preserve">POLYMERIZED HOT-MIX ASPHALT BINDER COURSE, IL-4.75, N50</t>
        </is>
      </c>
      <c s="5" t="inlineStr" r="C4506">
        <is>
          <t xml:space="preserve">TON    </t>
        </is>
      </c>
      <c s="6" r="D4506">
        <v>794.000</v>
      </c>
      <c s="7" r="E4506">
        <v>1</v>
      </c>
      <c s="8" t="inlineStr" r="F4506">
        <is>
          <t xml:space="preserve">62V52</t>
        </is>
      </c>
      <c s="8" t="inlineStr" r="G4506">
        <is>
          <t xml:space="preserve">200</t>
        </is>
      </c>
      <c s="9" r="H4506">
        <v>110.0000</v>
      </c>
      <c s="8" t="inlineStr" r="I4506">
        <is>
          <t xml:space="preserve">Y</t>
        </is>
      </c>
      <c s="8" t="inlineStr" r="J4506">
        <is>
          <t xml:space="preserve"> McHenry</t>
        </is>
      </c>
    </row>
    <row r="4507" ht="20.25" customHeight="0">
      <c s="5" t="inlineStr" r="A4507">
        <is>
          <t xml:space="preserve">40603200</t>
        </is>
      </c>
      <c s="5" t="inlineStr" r="B4507">
        <is>
          <t xml:space="preserve">POLYMERIZED HOT-MIX ASPHALT BINDER COURSE, IL-4.75, N50</t>
        </is>
      </c>
      <c s="5" t="inlineStr" r="C4507">
        <is>
          <t xml:space="preserve">TON    </t>
        </is>
      </c>
      <c s="6" r="D4507">
        <v>794.000</v>
      </c>
      <c s="7" r="E4507">
        <v>1</v>
      </c>
      <c s="8" t="inlineStr" r="F4507">
        <is>
          <t xml:space="preserve">62V52</t>
        </is>
      </c>
      <c s="8" t="inlineStr" r="G4507">
        <is>
          <t xml:space="preserve">200</t>
        </is>
      </c>
      <c s="9" r="H4507">
        <v>113.0000</v>
      </c>
      <c s="8" t="inlineStr" r="I4507">
        <is>
          <t xml:space="preserve"/>
        </is>
      </c>
      <c s="8" t="inlineStr" r="J4507">
        <is>
          <t xml:space="preserve"> McHenry</t>
        </is>
      </c>
    </row>
    <row r="4508" ht="20.25" customHeight="0">
      <c s="5" t="inlineStr" r="A4508">
        <is>
          <t xml:space="preserve">40603200</t>
        </is>
      </c>
      <c s="5" t="inlineStr" r="B4508">
        <is>
          <t xml:space="preserve">POLYMERIZED HOT-MIX ASPHALT BINDER COURSE, IL-4.75, N50</t>
        </is>
      </c>
      <c s="5" t="inlineStr" r="C4508">
        <is>
          <t xml:space="preserve">TON    </t>
        </is>
      </c>
      <c s="6" r="D4508">
        <v>83.000</v>
      </c>
      <c s="7" r="E4508">
        <v>1</v>
      </c>
      <c s="8" t="inlineStr" r="F4508">
        <is>
          <t xml:space="preserve">62X02</t>
        </is>
      </c>
      <c s="8" t="inlineStr" r="G4508">
        <is>
          <t xml:space="preserve">016</t>
        </is>
      </c>
      <c s="9" r="H4508">
        <v>130.0000</v>
      </c>
      <c s="8" t="inlineStr" r="I4508">
        <is>
          <t xml:space="preserve">Y</t>
        </is>
      </c>
      <c s="8" t="inlineStr" r="J4508">
        <is>
          <t xml:space="preserve"> Cook</t>
        </is>
      </c>
    </row>
    <row r="4509" ht="20.25" customHeight="0">
      <c s="5" t="inlineStr" r="A4509">
        <is>
          <t xml:space="preserve">40603200</t>
        </is>
      </c>
      <c s="5" t="inlineStr" r="B4509">
        <is>
          <t xml:space="preserve">POLYMERIZED HOT-MIX ASPHALT BINDER COURSE, IL-4.75, N50</t>
        </is>
      </c>
      <c s="5" t="inlineStr" r="C4509">
        <is>
          <t xml:space="preserve">TON    </t>
        </is>
      </c>
      <c s="6" r="D4509">
        <v>83.000</v>
      </c>
      <c s="7" r="E4509">
        <v>1</v>
      </c>
      <c s="8" t="inlineStr" r="F4509">
        <is>
          <t xml:space="preserve">62X02</t>
        </is>
      </c>
      <c s="8" t="inlineStr" r="G4509">
        <is>
          <t xml:space="preserve">016</t>
        </is>
      </c>
      <c s="9" r="H4509">
        <v>284.0000</v>
      </c>
      <c s="8" t="inlineStr" r="I4509">
        <is>
          <t xml:space="preserve"/>
        </is>
      </c>
      <c s="8" t="inlineStr" r="J4509">
        <is>
          <t xml:space="preserve"> Cook</t>
        </is>
      </c>
    </row>
    <row r="4510" ht="20.25" customHeight="0">
      <c s="5" t="inlineStr" r="A4510">
        <is>
          <t xml:space="preserve">40603200</t>
        </is>
      </c>
      <c s="5" t="inlineStr" r="B4510">
        <is>
          <t xml:space="preserve">POLYMERIZED HOT-MIX ASPHALT BINDER COURSE, IL-4.75, N50</t>
        </is>
      </c>
      <c s="5" t="inlineStr" r="C4510">
        <is>
          <t xml:space="preserve">TON    </t>
        </is>
      </c>
      <c s="6" r="D4510">
        <v>1173.000</v>
      </c>
      <c s="7" r="E4510">
        <v>1</v>
      </c>
      <c s="8" t="inlineStr" r="F4510">
        <is>
          <t xml:space="preserve">62X35</t>
        </is>
      </c>
      <c s="8" t="inlineStr" r="G4510">
        <is>
          <t xml:space="preserve">205</t>
        </is>
      </c>
      <c s="9" r="H4510">
        <v>135.0000</v>
      </c>
      <c s="8" t="inlineStr" r="I4510">
        <is>
          <t xml:space="preserve">Y</t>
        </is>
      </c>
      <c s="8" t="inlineStr" r="J4510">
        <is>
          <t xml:space="preserve"> McHenry</t>
        </is>
      </c>
    </row>
    <row r="4511" ht="20.25" customHeight="0">
      <c s="5" t="inlineStr" r="A4511">
        <is>
          <t xml:space="preserve">40603200</t>
        </is>
      </c>
      <c s="5" t="inlineStr" r="B4511">
        <is>
          <t xml:space="preserve">POLYMERIZED HOT-MIX ASPHALT BINDER COURSE, IL-4.75, N50</t>
        </is>
      </c>
      <c s="5" t="inlineStr" r="C4511">
        <is>
          <t xml:space="preserve">TON    </t>
        </is>
      </c>
      <c s="6" r="D4511">
        <v>1173.000</v>
      </c>
      <c s="7" r="E4511">
        <v>1</v>
      </c>
      <c s="8" t="inlineStr" r="F4511">
        <is>
          <t xml:space="preserve">62X35</t>
        </is>
      </c>
      <c s="8" t="inlineStr" r="G4511">
        <is>
          <t xml:space="preserve">205</t>
        </is>
      </c>
      <c s="9" r="H4511">
        <v>114.6000</v>
      </c>
      <c s="8" t="inlineStr" r="I4511">
        <is>
          <t xml:space="preserve"/>
        </is>
      </c>
      <c s="8" t="inlineStr" r="J4511">
        <is>
          <t xml:space="preserve"> McHenry</t>
        </is>
      </c>
    </row>
    <row r="4512" ht="20.25" customHeight="0">
      <c s="5" t="inlineStr" r="A4512">
        <is>
          <t xml:space="preserve">40603200</t>
        </is>
      </c>
      <c s="5" t="inlineStr" r="B4512">
        <is>
          <t xml:space="preserve">POLYMERIZED HOT-MIX ASPHALT BINDER COURSE, IL-4.75, N50</t>
        </is>
      </c>
      <c s="5" t="inlineStr" r="C4512">
        <is>
          <t xml:space="preserve">TON    </t>
        </is>
      </c>
      <c s="6" r="D4512">
        <v>1173.000</v>
      </c>
      <c s="7" r="E4512">
        <v>1</v>
      </c>
      <c s="8" t="inlineStr" r="F4512">
        <is>
          <t xml:space="preserve">62X35</t>
        </is>
      </c>
      <c s="8" t="inlineStr" r="G4512">
        <is>
          <t xml:space="preserve">205</t>
        </is>
      </c>
      <c s="9" r="H4512">
        <v>115.0000</v>
      </c>
      <c s="8" t="inlineStr" r="I4512">
        <is>
          <t xml:space="preserve"/>
        </is>
      </c>
      <c s="8" t="inlineStr" r="J4512">
        <is>
          <t xml:space="preserve"> McHenry</t>
        </is>
      </c>
    </row>
    <row r="4513" ht="20.25" customHeight="0">
      <c s="5" t="inlineStr" r="A4513">
        <is>
          <t xml:space="preserve">40603200</t>
        </is>
      </c>
      <c s="5" t="inlineStr" r="B4513">
        <is>
          <t xml:space="preserve">POLYMERIZED HOT-MIX ASPHALT BINDER COURSE, IL-4.75, N50</t>
        </is>
      </c>
      <c s="5" t="inlineStr" r="C4513">
        <is>
          <t xml:space="preserve">TON    </t>
        </is>
      </c>
      <c s="6" r="D4513">
        <v>2311.000</v>
      </c>
      <c s="7" r="E4513">
        <v>1</v>
      </c>
      <c s="8" t="inlineStr" r="F4513">
        <is>
          <t xml:space="preserve">62X66</t>
        </is>
      </c>
      <c s="8" t="inlineStr" r="G4513">
        <is>
          <t xml:space="preserve">208</t>
        </is>
      </c>
      <c s="9" r="H4513">
        <v>105.0000</v>
      </c>
      <c s="8" t="inlineStr" r="I4513">
        <is>
          <t xml:space="preserve">Y</t>
        </is>
      </c>
      <c s="8" t="inlineStr" r="J4513">
        <is>
          <t xml:space="preserve"> McHenry</t>
        </is>
      </c>
    </row>
    <row r="4514" ht="20.25" customHeight="0">
      <c s="5" t="inlineStr" r="A4514">
        <is>
          <t xml:space="preserve">40603200</t>
        </is>
      </c>
      <c s="5" t="inlineStr" r="B4514">
        <is>
          <t xml:space="preserve">POLYMERIZED HOT-MIX ASPHALT BINDER COURSE, IL-4.75, N50</t>
        </is>
      </c>
      <c s="5" t="inlineStr" r="C4514">
        <is>
          <t xml:space="preserve">TON    </t>
        </is>
      </c>
      <c s="6" r="D4514">
        <v>2311.000</v>
      </c>
      <c s="7" r="E4514">
        <v>1</v>
      </c>
      <c s="8" t="inlineStr" r="F4514">
        <is>
          <t xml:space="preserve">62X66</t>
        </is>
      </c>
      <c s="8" t="inlineStr" r="G4514">
        <is>
          <t xml:space="preserve">208</t>
        </is>
      </c>
      <c s="9" r="H4514">
        <v>113.0000</v>
      </c>
      <c s="8" t="inlineStr" r="I4514">
        <is>
          <t xml:space="preserve"/>
        </is>
      </c>
      <c s="8" t="inlineStr" r="J4514">
        <is>
          <t xml:space="preserve"> McHenry</t>
        </is>
      </c>
    </row>
    <row r="4515" ht="20.25" customHeight="0">
      <c s="5" t="inlineStr" r="A4515">
        <is>
          <t xml:space="preserve">40603200</t>
        </is>
      </c>
      <c s="5" t="inlineStr" r="B4515">
        <is>
          <t xml:space="preserve">POLYMERIZED HOT-MIX ASPHALT BINDER COURSE, IL-4.75, N50</t>
        </is>
      </c>
      <c s="5" t="inlineStr" r="C4515">
        <is>
          <t xml:space="preserve">TON    </t>
        </is>
      </c>
      <c s="6" r="D4515">
        <v>2420.000</v>
      </c>
      <c s="7" r="E4515">
        <v>1</v>
      </c>
      <c s="8" t="inlineStr" r="F4515">
        <is>
          <t xml:space="preserve">62X67</t>
        </is>
      </c>
      <c s="8" t="inlineStr" r="G4515">
        <is>
          <t xml:space="preserve">209</t>
        </is>
      </c>
      <c s="9" r="H4515">
        <v>89.0000</v>
      </c>
      <c s="8" t="inlineStr" r="I4515">
        <is>
          <t xml:space="preserve">Y</t>
        </is>
      </c>
      <c s="8" t="inlineStr" r="J4515">
        <is>
          <t xml:space="preserve"> Kane</t>
        </is>
      </c>
    </row>
    <row r="4516" ht="20.25" customHeight="0">
      <c s="5" t="inlineStr" r="A4516">
        <is>
          <t xml:space="preserve">40603200</t>
        </is>
      </c>
      <c s="5" t="inlineStr" r="B4516">
        <is>
          <t xml:space="preserve">POLYMERIZED HOT-MIX ASPHALT BINDER COURSE, IL-4.75, N50</t>
        </is>
      </c>
      <c s="5" t="inlineStr" r="C4516">
        <is>
          <t xml:space="preserve">TON    </t>
        </is>
      </c>
      <c s="6" r="D4516">
        <v>2420.000</v>
      </c>
      <c s="7" r="E4516">
        <v>1</v>
      </c>
      <c s="8" t="inlineStr" r="F4516">
        <is>
          <t xml:space="preserve">62X67</t>
        </is>
      </c>
      <c s="8" t="inlineStr" r="G4516">
        <is>
          <t xml:space="preserve">209</t>
        </is>
      </c>
      <c s="9" r="H4516">
        <v>95.0000</v>
      </c>
      <c s="8" t="inlineStr" r="I4516">
        <is>
          <t xml:space="preserve"/>
        </is>
      </c>
      <c s="8" t="inlineStr" r="J4516">
        <is>
          <t xml:space="preserve"> Kane</t>
        </is>
      </c>
    </row>
    <row r="4517" ht="20.25" customHeight="0">
      <c s="5" t="inlineStr" r="A4517">
        <is>
          <t xml:space="preserve">40603200</t>
        </is>
      </c>
      <c s="5" t="inlineStr" r="B4517">
        <is>
          <t xml:space="preserve">POLYMERIZED HOT-MIX ASPHALT BINDER COURSE, IL-4.75, N50</t>
        </is>
      </c>
      <c s="5" t="inlineStr" r="C4517">
        <is>
          <t xml:space="preserve">TON    </t>
        </is>
      </c>
      <c s="6" r="D4517">
        <v>2420.000</v>
      </c>
      <c s="7" r="E4517">
        <v>1</v>
      </c>
      <c s="8" t="inlineStr" r="F4517">
        <is>
          <t xml:space="preserve">62X67</t>
        </is>
      </c>
      <c s="8" t="inlineStr" r="G4517">
        <is>
          <t xml:space="preserve">209</t>
        </is>
      </c>
      <c s="9" r="H4517">
        <v>102.0000</v>
      </c>
      <c s="8" t="inlineStr" r="I4517">
        <is>
          <t xml:space="preserve"/>
        </is>
      </c>
      <c s="8" t="inlineStr" r="J4517">
        <is>
          <t xml:space="preserve"> Kane</t>
        </is>
      </c>
    </row>
    <row r="4518" ht="20.25" customHeight="0">
      <c s="5" t="inlineStr" r="A4518">
        <is>
          <t xml:space="preserve">40603200</t>
        </is>
      </c>
      <c s="5" t="inlineStr" r="B4518">
        <is>
          <t xml:space="preserve">POLYMERIZED HOT-MIX ASPHALT BINDER COURSE, IL-4.75, N50</t>
        </is>
      </c>
      <c s="5" t="inlineStr" r="C4518">
        <is>
          <t xml:space="preserve">TON    </t>
        </is>
      </c>
      <c s="6" r="D4518">
        <v>790.000</v>
      </c>
      <c s="7" r="E4518">
        <v>1</v>
      </c>
      <c s="8" t="inlineStr" r="F4518">
        <is>
          <t xml:space="preserve">62X68</t>
        </is>
      </c>
      <c s="8" t="inlineStr" r="G4518">
        <is>
          <t xml:space="preserve">210</t>
        </is>
      </c>
      <c s="9" r="H4518">
        <v>108.0000</v>
      </c>
      <c s="8" t="inlineStr" r="I4518">
        <is>
          <t xml:space="preserve">Y</t>
        </is>
      </c>
      <c s="8" t="inlineStr" r="J4518">
        <is>
          <t xml:space="preserve"> McHenry</t>
        </is>
      </c>
    </row>
    <row r="4519" ht="20.25" customHeight="0">
      <c s="5" t="inlineStr" r="A4519">
        <is>
          <t xml:space="preserve">40603200</t>
        </is>
      </c>
      <c s="5" t="inlineStr" r="B4519">
        <is>
          <t xml:space="preserve">POLYMERIZED HOT-MIX ASPHALT BINDER COURSE, IL-4.75, N50</t>
        </is>
      </c>
      <c s="5" t="inlineStr" r="C4519">
        <is>
          <t xml:space="preserve">TON    </t>
        </is>
      </c>
      <c s="6" r="D4519">
        <v>790.000</v>
      </c>
      <c s="7" r="E4519">
        <v>1</v>
      </c>
      <c s="8" t="inlineStr" r="F4519">
        <is>
          <t xml:space="preserve">62X68</t>
        </is>
      </c>
      <c s="8" t="inlineStr" r="G4519">
        <is>
          <t xml:space="preserve">210</t>
        </is>
      </c>
      <c s="9" r="H4519">
        <v>125.0000</v>
      </c>
      <c s="8" t="inlineStr" r="I4519">
        <is>
          <t xml:space="preserve"/>
        </is>
      </c>
      <c s="8" t="inlineStr" r="J4519">
        <is>
          <t xml:space="preserve"> McHenry</t>
        </is>
      </c>
    </row>
    <row r="4520" ht="20.25" customHeight="0">
      <c s="5" t="inlineStr" r="A4520">
        <is>
          <t xml:space="preserve">40603200</t>
        </is>
      </c>
      <c s="5" t="inlineStr" r="B4520">
        <is>
          <t xml:space="preserve">POLYMERIZED HOT-MIX ASPHALT BINDER COURSE, IL-4.75, N50</t>
        </is>
      </c>
      <c s="5" t="inlineStr" r="C4520">
        <is>
          <t xml:space="preserve">TON    </t>
        </is>
      </c>
      <c s="6" r="D4520">
        <v>467.000</v>
      </c>
      <c s="7" r="E4520">
        <v>1</v>
      </c>
      <c s="8" t="inlineStr" r="F4520">
        <is>
          <t xml:space="preserve">62X70</t>
        </is>
      </c>
      <c s="8" t="inlineStr" r="G4520">
        <is>
          <t xml:space="preserve">022</t>
        </is>
      </c>
      <c s="9" r="H4520">
        <v>155.0000</v>
      </c>
      <c s="8" t="inlineStr" r="I4520">
        <is>
          <t xml:space="preserve">Y</t>
        </is>
      </c>
      <c s="8" t="inlineStr" r="J4520">
        <is>
          <t xml:space="preserve"> Cook</t>
        </is>
      </c>
    </row>
    <row r="4521" ht="20.25" customHeight="0">
      <c s="5" t="inlineStr" r="A4521">
        <is>
          <t xml:space="preserve">40603200</t>
        </is>
      </c>
      <c s="5" t="inlineStr" r="B4521">
        <is>
          <t xml:space="preserve">POLYMERIZED HOT-MIX ASPHALT BINDER COURSE, IL-4.75, N50</t>
        </is>
      </c>
      <c s="5" t="inlineStr" r="C4521">
        <is>
          <t xml:space="preserve">TON    </t>
        </is>
      </c>
      <c s="6" r="D4521">
        <v>467.000</v>
      </c>
      <c s="7" r="E4521">
        <v>1</v>
      </c>
      <c s="8" t="inlineStr" r="F4521">
        <is>
          <t xml:space="preserve">62X70</t>
        </is>
      </c>
      <c s="8" t="inlineStr" r="G4521">
        <is>
          <t xml:space="preserve">022</t>
        </is>
      </c>
      <c s="9" r="H4521">
        <v>150.0000</v>
      </c>
      <c s="8" t="inlineStr" r="I4521">
        <is>
          <t xml:space="preserve"/>
        </is>
      </c>
      <c s="8" t="inlineStr" r="J4521">
        <is>
          <t xml:space="preserve"> Cook</t>
        </is>
      </c>
    </row>
    <row r="4522" ht="20.25" customHeight="0">
      <c s="5" t="inlineStr" r="A4522">
        <is>
          <t xml:space="preserve">40603200</t>
        </is>
      </c>
      <c s="5" t="inlineStr" r="B4522">
        <is>
          <t xml:space="preserve">POLYMERIZED HOT-MIX ASPHALT BINDER COURSE, IL-4.75, N50</t>
        </is>
      </c>
      <c s="5" t="inlineStr" r="C4522">
        <is>
          <t xml:space="preserve">TON    </t>
        </is>
      </c>
      <c s="6" r="D4522">
        <v>1694.000</v>
      </c>
      <c s="7" r="E4522">
        <v>1</v>
      </c>
      <c s="8" t="inlineStr" r="F4522">
        <is>
          <t xml:space="preserve">62X71</t>
        </is>
      </c>
      <c s="8" t="inlineStr" r="G4522">
        <is>
          <t xml:space="preserve">023</t>
        </is>
      </c>
      <c s="9" r="H4522">
        <v>129.0000</v>
      </c>
      <c s="8" t="inlineStr" r="I4522">
        <is>
          <t xml:space="preserve">Y</t>
        </is>
      </c>
      <c s="8" t="inlineStr" r="J4522">
        <is>
          <t xml:space="preserve"> Cook</t>
        </is>
      </c>
    </row>
    <row r="4523" ht="20.25" customHeight="0">
      <c s="5" t="inlineStr" r="A4523">
        <is>
          <t xml:space="preserve">40603200</t>
        </is>
      </c>
      <c s="5" t="inlineStr" r="B4523">
        <is>
          <t xml:space="preserve">POLYMERIZED HOT-MIX ASPHALT BINDER COURSE, IL-4.75, N50</t>
        </is>
      </c>
      <c s="5" t="inlineStr" r="C4523">
        <is>
          <t xml:space="preserve">TON    </t>
        </is>
      </c>
      <c s="6" r="D4523">
        <v>1694.000</v>
      </c>
      <c s="7" r="E4523">
        <v>1</v>
      </c>
      <c s="8" t="inlineStr" r="F4523">
        <is>
          <t xml:space="preserve">62X71</t>
        </is>
      </c>
      <c s="8" t="inlineStr" r="G4523">
        <is>
          <t xml:space="preserve">023</t>
        </is>
      </c>
      <c s="9" r="H4523">
        <v>140.0000</v>
      </c>
      <c s="8" t="inlineStr" r="I4523">
        <is>
          <t xml:space="preserve"/>
        </is>
      </c>
      <c s="8" t="inlineStr" r="J4523">
        <is>
          <t xml:space="preserve"> Cook</t>
        </is>
      </c>
    </row>
    <row r="4524" ht="20.25" customHeight="0">
      <c s="5" t="inlineStr" r="A4524">
        <is>
          <t xml:space="preserve">40603200</t>
        </is>
      </c>
      <c s="5" t="inlineStr" r="B4524">
        <is>
          <t xml:space="preserve">POLYMERIZED HOT-MIX ASPHALT BINDER COURSE, IL-4.75, N50</t>
        </is>
      </c>
      <c s="5" t="inlineStr" r="C4524">
        <is>
          <t xml:space="preserve">TON    </t>
        </is>
      </c>
      <c s="6" r="D4524">
        <v>15868.000</v>
      </c>
      <c s="7" r="E4524">
        <v>3</v>
      </c>
      <c s="8" t="inlineStr" r="F4524">
        <is>
          <t xml:space="preserve">66H59</t>
        </is>
      </c>
      <c s="8" t="inlineStr" r="G4524">
        <is>
          <t xml:space="preserve">054</t>
        </is>
      </c>
      <c s="9" r="H4524">
        <v>140.0000</v>
      </c>
      <c s="8" t="inlineStr" r="I4524">
        <is>
          <t xml:space="preserve">Y</t>
        </is>
      </c>
      <c s="8" t="inlineStr" r="J4524">
        <is>
          <t xml:space="preserve"> Iroquois</t>
        </is>
      </c>
    </row>
    <row r="4525" ht="20.25" customHeight="0">
      <c s="5" t="inlineStr" r="A4525">
        <is>
          <t xml:space="preserve">40603200</t>
        </is>
      </c>
      <c s="5" t="inlineStr" r="B4525">
        <is>
          <t xml:space="preserve">POLYMERIZED HOT-MIX ASPHALT BINDER COURSE, IL-4.75, N50</t>
        </is>
      </c>
      <c s="5" t="inlineStr" r="C4525">
        <is>
          <t xml:space="preserve">TON    </t>
        </is>
      </c>
      <c s="6" r="D4525">
        <v>27.100</v>
      </c>
      <c s="7" r="E4525">
        <v>3</v>
      </c>
      <c s="8" t="inlineStr" r="F4525">
        <is>
          <t xml:space="preserve">66M23</t>
        </is>
      </c>
      <c s="8" t="inlineStr" r="G4525">
        <is>
          <t xml:space="preserve">057</t>
        </is>
      </c>
      <c s="9" r="H4525">
        <v>375.0000</v>
      </c>
      <c s="8" t="inlineStr" r="I4525">
        <is>
          <t xml:space="preserve">Y</t>
        </is>
      </c>
      <c s="8" t="inlineStr" r="J4525">
        <is>
          <t xml:space="preserve"> Iroquois</t>
        </is>
      </c>
    </row>
    <row r="4526" ht="20.25" customHeight="0">
      <c s="5" t="inlineStr" r="A4526">
        <is>
          <t xml:space="preserve">40603200</t>
        </is>
      </c>
      <c s="5" t="inlineStr" r="B4526">
        <is>
          <t xml:space="preserve">POLYMERIZED HOT-MIX ASPHALT BINDER COURSE, IL-4.75, N50</t>
        </is>
      </c>
      <c s="5" t="inlineStr" r="C4526">
        <is>
          <t xml:space="preserve">TON    </t>
        </is>
      </c>
      <c s="6" r="D4526">
        <v>1.000</v>
      </c>
      <c s="7" r="E4526">
        <v>3</v>
      </c>
      <c s="8" t="inlineStr" r="F4526">
        <is>
          <t xml:space="preserve">87882</t>
        </is>
      </c>
      <c s="8" t="inlineStr" r="G4526">
        <is>
          <t xml:space="preserve">163</t>
        </is>
      </c>
      <c s="9" r="H4526">
        <v>1000.0000</v>
      </c>
      <c s="8" t="inlineStr" r="I4526">
        <is>
          <t xml:space="preserve">Y</t>
        </is>
      </c>
      <c s="8" t="inlineStr" r="J4526">
        <is>
          <t xml:space="preserve"> LaSalle</t>
        </is>
      </c>
    </row>
    <row r="4527" ht="20.25" customHeight="0">
      <c s="5" t="inlineStr" r="A4527">
        <is>
          <t xml:space="preserve">40603200</t>
        </is>
      </c>
      <c s="5" t="inlineStr" r="B4527">
        <is>
          <t xml:space="preserve">POLYMERIZED HOT-MIX ASPHALT BINDER COURSE, IL-4.75, N50</t>
        </is>
      </c>
      <c s="5" t="inlineStr" r="C4527">
        <is>
          <t xml:space="preserve">TON    </t>
        </is>
      </c>
      <c s="6" r="D4527">
        <v>1.000</v>
      </c>
      <c s="7" r="E4527">
        <v>3</v>
      </c>
      <c s="8" t="inlineStr" r="F4527">
        <is>
          <t xml:space="preserve">87882</t>
        </is>
      </c>
      <c s="8" t="inlineStr" r="G4527">
        <is>
          <t xml:space="preserve">163</t>
        </is>
      </c>
      <c s="9" r="H4527">
        <v>350.0000</v>
      </c>
      <c s="8" t="inlineStr" r="I4527">
        <is>
          <t xml:space="preserve"/>
        </is>
      </c>
      <c s="8" t="inlineStr" r="J4527">
        <is>
          <t xml:space="preserve"> LaSalle</t>
        </is>
      </c>
    </row>
    <row r="4528" ht="20.25" customHeight="0">
      <c s="5" t="inlineStr" r="A4528">
        <is>
          <t xml:space="preserve">40603200</t>
        </is>
      </c>
      <c s="5" t="inlineStr" r="B4528">
        <is>
          <t xml:space="preserve">POLYMERIZED HOT-MIX ASPHALT BINDER COURSE, IL-4.75, N50</t>
        </is>
      </c>
      <c s="5" t="inlineStr" r="C4528">
        <is>
          <t xml:space="preserve">TON    </t>
        </is>
      </c>
      <c s="6" r="D4528">
        <v>1.000</v>
      </c>
      <c s="7" r="E4528">
        <v>3</v>
      </c>
      <c s="8" t="inlineStr" r="F4528">
        <is>
          <t xml:space="preserve">87882</t>
        </is>
      </c>
      <c s="8" t="inlineStr" r="G4528">
        <is>
          <t xml:space="preserve">163</t>
        </is>
      </c>
      <c s="9" r="H4528">
        <v>1000.0000</v>
      </c>
      <c s="8" t="inlineStr" r="I4528">
        <is>
          <t xml:space="preserve"/>
        </is>
      </c>
      <c s="8" t="inlineStr" r="J4528">
        <is>
          <t xml:space="preserve"> LaSalle</t>
        </is>
      </c>
    </row>
    <row r="4529" ht="20.25" customHeight="0">
      <c s="5" t="inlineStr" r="A4529">
        <is>
          <t xml:space="preserve">40603200</t>
        </is>
      </c>
      <c s="5" t="inlineStr" r="B4529">
        <is>
          <t xml:space="preserve">POLYMERIZED HOT-MIX ASPHALT BINDER COURSE, IL-4.75, N50</t>
        </is>
      </c>
      <c s="5" t="inlineStr" r="C4529">
        <is>
          <t xml:space="preserve">TON    </t>
        </is>
      </c>
      <c s="6" r="D4529">
        <v>1.000</v>
      </c>
      <c s="7" r="E4529">
        <v>3</v>
      </c>
      <c s="8" t="inlineStr" r="F4529">
        <is>
          <t xml:space="preserve">87882</t>
        </is>
      </c>
      <c s="8" t="inlineStr" r="G4529">
        <is>
          <t xml:space="preserve">163</t>
        </is>
      </c>
      <c s="9" r="H4529">
        <v>1500.0000</v>
      </c>
      <c s="8" t="inlineStr" r="I4529">
        <is>
          <t xml:space="preserve"/>
        </is>
      </c>
      <c s="8" t="inlineStr" r="J4529">
        <is>
          <t xml:space="preserve"> LaSalle</t>
        </is>
      </c>
    </row>
    <row r="4530" ht="20.25" customHeight="0">
      <c s="5" t="inlineStr" r="A4530">
        <is>
          <t xml:space="preserve">40603205</t>
        </is>
      </c>
      <c s="5" t="inlineStr" r="B4530">
        <is>
          <t xml:space="preserve">POLYMERIZED HOT-MIX ASPHALT BINDER COURSE, IL-9.5, N50</t>
        </is>
      </c>
      <c s="5" t="inlineStr" r="C4530">
        <is>
          <t xml:space="preserve">TON    </t>
        </is>
      </c>
      <c s="6" r="D4530">
        <v>10873.000</v>
      </c>
      <c s="7" r="E4530">
        <v>4</v>
      </c>
      <c s="8" t="inlineStr" r="F4530">
        <is>
          <t xml:space="preserve">68A86</t>
        </is>
      </c>
      <c s="8" t="inlineStr" r="G4530">
        <is>
          <t xml:space="preserve">222</t>
        </is>
      </c>
      <c s="9" r="H4530">
        <v>171.8900</v>
      </c>
      <c s="8" t="inlineStr" r="I4530">
        <is>
          <t xml:space="preserve">Y</t>
        </is>
      </c>
      <c s="8" t="inlineStr" r="J4530">
        <is>
          <t xml:space="preserve"> Fulton</t>
        </is>
      </c>
    </row>
    <row r="4531" ht="20.25" customHeight="0">
      <c s="5" t="inlineStr" r="A4531">
        <is>
          <t xml:space="preserve">40603205</t>
        </is>
      </c>
      <c s="5" t="inlineStr" r="B4531">
        <is>
          <t xml:space="preserve">POLYMERIZED HOT-MIX ASPHALT BINDER COURSE, IL-9.5, N50</t>
        </is>
      </c>
      <c s="5" t="inlineStr" r="C4531">
        <is>
          <t xml:space="preserve">TON    </t>
        </is>
      </c>
      <c s="6" r="D4531">
        <v>2524.000</v>
      </c>
      <c s="7" r="E4531">
        <v>4</v>
      </c>
      <c s="8" t="inlineStr" r="F4531">
        <is>
          <t xml:space="preserve">68D49</t>
        </is>
      </c>
      <c s="8" t="inlineStr" r="G4531">
        <is>
          <t xml:space="preserve">073</t>
        </is>
      </c>
      <c s="9" r="H4531">
        <v>109.0000</v>
      </c>
      <c s="8" t="inlineStr" r="I4531">
        <is>
          <t xml:space="preserve">Y</t>
        </is>
      </c>
      <c s="8" t="inlineStr" r="J4531">
        <is>
          <t xml:space="preserve"> Stark</t>
        </is>
      </c>
    </row>
    <row r="4532" ht="20.25" customHeight="0">
      <c s="5" t="inlineStr" r="A4532">
        <is>
          <t xml:space="preserve">40603208</t>
        </is>
      </c>
      <c s="5" t="inlineStr" r="B4532">
        <is>
          <t xml:space="preserve">POLYMERIZED HOT-MIX ASPHALT BINDER COURSE, IL-9.5, N70</t>
        </is>
      </c>
      <c s="5" t="inlineStr" r="C4532">
        <is>
          <t xml:space="preserve">TON    </t>
        </is>
      </c>
      <c s="6" r="D4532">
        <v>9965.000</v>
      </c>
      <c s="7" r="E4532">
        <v>2</v>
      </c>
      <c s="8" t="inlineStr" r="F4532">
        <is>
          <t xml:space="preserve">64M38</t>
        </is>
      </c>
      <c s="8" t="inlineStr" r="G4532">
        <is>
          <t xml:space="preserve">031</t>
        </is>
      </c>
      <c s="9" r="H4532">
        <v>125.2000</v>
      </c>
      <c s="8" t="inlineStr" r="I4532">
        <is>
          <t xml:space="preserve">Y</t>
        </is>
      </c>
      <c s="8" t="inlineStr" r="J4532">
        <is>
          <t xml:space="preserve"> Winnebago</t>
        </is>
      </c>
    </row>
    <row r="4533" ht="20.25" customHeight="0">
      <c s="5" t="inlineStr" r="A4533">
        <is>
          <t xml:space="preserve">40603208</t>
        </is>
      </c>
      <c s="5" t="inlineStr" r="B4533">
        <is>
          <t xml:space="preserve">POLYMERIZED HOT-MIX ASPHALT BINDER COURSE, IL-9.5, N70</t>
        </is>
      </c>
      <c s="5" t="inlineStr" r="C4533">
        <is>
          <t xml:space="preserve">TON    </t>
        </is>
      </c>
      <c s="6" r="D4533">
        <v>83.000</v>
      </c>
      <c s="7" r="E4533">
        <v>4</v>
      </c>
      <c s="8" t="inlineStr" r="F4533">
        <is>
          <t xml:space="preserve">68E44</t>
        </is>
      </c>
      <c s="8" t="inlineStr" r="G4533">
        <is>
          <t xml:space="preserve">01X</t>
        </is>
      </c>
      <c s="9" r="H4533">
        <v>436.0000</v>
      </c>
      <c s="8" t="inlineStr" r="I4533">
        <is>
          <t xml:space="preserve">Y</t>
        </is>
      </c>
      <c s="8" t="inlineStr" r="J4533">
        <is>
          <t xml:space="preserve"> Peoria, Tazewell</t>
        </is>
      </c>
    </row>
    <row r="4534" ht="20.25" customHeight="0">
      <c s="5" t="inlineStr" r="A4534">
        <is>
          <t xml:space="preserve">40603208</t>
        </is>
      </c>
      <c s="5" t="inlineStr" r="B4534">
        <is>
          <t xml:space="preserve">POLYMERIZED HOT-MIX ASPHALT BINDER COURSE, IL-9.5, N70</t>
        </is>
      </c>
      <c s="5" t="inlineStr" r="C4534">
        <is>
          <t xml:space="preserve">TON    </t>
        </is>
      </c>
      <c s="6" r="D4534">
        <v>83.000</v>
      </c>
      <c s="7" r="E4534">
        <v>4</v>
      </c>
      <c s="8" t="inlineStr" r="F4534">
        <is>
          <t xml:space="preserve">68E44</t>
        </is>
      </c>
      <c s="8" t="inlineStr" r="G4534">
        <is>
          <t xml:space="preserve">01X</t>
        </is>
      </c>
      <c s="9" r="H4534">
        <v>436.0000</v>
      </c>
      <c s="8" t="inlineStr" r="I4534">
        <is>
          <t xml:space="preserve"/>
        </is>
      </c>
      <c s="8" t="inlineStr" r="J4534">
        <is>
          <t xml:space="preserve"> Peoria, Tazewell</t>
        </is>
      </c>
    </row>
    <row r="4535" ht="20.25" customHeight="0">
      <c s="5" t="inlineStr" r="A4535">
        <is>
          <t xml:space="preserve">40603209</t>
        </is>
      </c>
      <c s="5" t="inlineStr" r="B4535">
        <is>
          <t xml:space="preserve">POLYMERIZED HOT-MIX ASPHALT BINDER COURSE, IL-9.5, N90</t>
        </is>
      </c>
      <c s="5" t="inlineStr" r="C4535">
        <is>
          <t xml:space="preserve">TON    </t>
        </is>
      </c>
      <c s="6" r="D4535">
        <v>23302.000</v>
      </c>
      <c s="7" r="E4535">
        <v>3</v>
      </c>
      <c s="8" t="inlineStr" r="F4535">
        <is>
          <t xml:space="preserve">66H59</t>
        </is>
      </c>
      <c s="8" t="inlineStr" r="G4535">
        <is>
          <t xml:space="preserve">054</t>
        </is>
      </c>
      <c s="9" r="H4535">
        <v>130.0000</v>
      </c>
      <c s="8" t="inlineStr" r="I4535">
        <is>
          <t xml:space="preserve">Y</t>
        </is>
      </c>
      <c s="8" t="inlineStr" r="J4535">
        <is>
          <t xml:space="preserve"> Iroquois</t>
        </is>
      </c>
    </row>
    <row r="4536" ht="20.25" customHeight="0">
      <c s="5" t="inlineStr" r="A4536">
        <is>
          <t xml:space="preserve">40603218</t>
        </is>
      </c>
      <c s="5" t="inlineStr" r="B4536">
        <is>
          <t xml:space="preserve">POLYMERIZED HOT-MIX ASPHALT BINDER COURSE, IL-9.5FG, N70</t>
        </is>
      </c>
      <c s="5" t="inlineStr" r="C4536">
        <is>
          <t xml:space="preserve">TON    </t>
        </is>
      </c>
      <c s="6" r="D4536">
        <v>1630.000</v>
      </c>
      <c s="7" r="E4536">
        <v>2</v>
      </c>
      <c s="8" t="inlineStr" r="F4536">
        <is>
          <t xml:space="preserve">64R16</t>
        </is>
      </c>
      <c s="8" t="inlineStr" r="G4536">
        <is>
          <t xml:space="preserve">034</t>
        </is>
      </c>
      <c s="9" r="H4536">
        <v>115.0000</v>
      </c>
      <c s="8" t="inlineStr" r="I4536">
        <is>
          <t xml:space="preserve">Y</t>
        </is>
      </c>
      <c s="8" t="inlineStr" r="J4536">
        <is>
          <t xml:space="preserve"> Rock Island</t>
        </is>
      </c>
    </row>
    <row r="4537" ht="20.25" customHeight="0">
      <c s="5" t="inlineStr" r="A4537">
        <is>
          <t xml:space="preserve">40603218</t>
        </is>
      </c>
      <c s="5" t="inlineStr" r="B4537">
        <is>
          <t xml:space="preserve">POLYMERIZED HOT-MIX ASPHALT BINDER COURSE, IL-9.5FG, N70</t>
        </is>
      </c>
      <c s="5" t="inlineStr" r="C4537">
        <is>
          <t xml:space="preserve">TON    </t>
        </is>
      </c>
      <c s="6" r="D4537">
        <v>1630.000</v>
      </c>
      <c s="7" r="E4537">
        <v>2</v>
      </c>
      <c s="8" t="inlineStr" r="F4537">
        <is>
          <t xml:space="preserve">64R16</t>
        </is>
      </c>
      <c s="8" t="inlineStr" r="G4537">
        <is>
          <t xml:space="preserve">034</t>
        </is>
      </c>
      <c s="9" r="H4537">
        <v>125.0000</v>
      </c>
      <c s="8" t="inlineStr" r="I4537">
        <is>
          <t xml:space="preserve"/>
        </is>
      </c>
      <c s="8" t="inlineStr" r="J4537">
        <is>
          <t xml:space="preserve"> Rock Island</t>
        </is>
      </c>
    </row>
    <row r="4538" ht="20.25" customHeight="0">
      <c s="5" t="inlineStr" r="A4538">
        <is>
          <t xml:space="preserve">40603218</t>
        </is>
      </c>
      <c s="5" t="inlineStr" r="B4538">
        <is>
          <t xml:space="preserve">POLYMERIZED HOT-MIX ASPHALT BINDER COURSE, IL-9.5FG, N70</t>
        </is>
      </c>
      <c s="5" t="inlineStr" r="C4538">
        <is>
          <t xml:space="preserve">TON    </t>
        </is>
      </c>
      <c s="6" r="D4538">
        <v>1630.000</v>
      </c>
      <c s="7" r="E4538">
        <v>2</v>
      </c>
      <c s="8" t="inlineStr" r="F4538">
        <is>
          <t xml:space="preserve">64R16</t>
        </is>
      </c>
      <c s="8" t="inlineStr" r="G4538">
        <is>
          <t xml:space="preserve">034</t>
        </is>
      </c>
      <c s="9" r="H4538">
        <v>125.0000</v>
      </c>
      <c s="8" t="inlineStr" r="I4538">
        <is>
          <t xml:space="preserve"/>
        </is>
      </c>
      <c s="8" t="inlineStr" r="J4538">
        <is>
          <t xml:space="preserve"> Rock Island</t>
        </is>
      </c>
    </row>
    <row r="4539" ht="20.25" customHeight="0">
      <c s="5" t="inlineStr" r="A4539">
        <is>
          <t xml:space="preserve">40603219</t>
        </is>
      </c>
      <c s="5" t="inlineStr" r="B4539">
        <is>
          <t xml:space="preserve">POLYMERIZED HOT-MIX ASPHALT BINDER COURSE, IL-9.5FG, N90</t>
        </is>
      </c>
      <c s="5" t="inlineStr" r="C4539">
        <is>
          <t xml:space="preserve">TON    </t>
        </is>
      </c>
      <c s="6" r="D4539">
        <v>3327.000</v>
      </c>
      <c s="7" r="E4539">
        <v>2</v>
      </c>
      <c s="8" t="inlineStr" r="F4539">
        <is>
          <t xml:space="preserve">64R16</t>
        </is>
      </c>
      <c s="8" t="inlineStr" r="G4539">
        <is>
          <t xml:space="preserve">034</t>
        </is>
      </c>
      <c s="9" r="H4539">
        <v>105.0000</v>
      </c>
      <c s="8" t="inlineStr" r="I4539">
        <is>
          <t xml:space="preserve">Y</t>
        </is>
      </c>
      <c s="8" t="inlineStr" r="J4539">
        <is>
          <t xml:space="preserve"> Rock Island</t>
        </is>
      </c>
    </row>
    <row r="4540" ht="20.25" customHeight="0">
      <c s="5" t="inlineStr" r="A4540">
        <is>
          <t xml:space="preserve">40603219</t>
        </is>
      </c>
      <c s="5" t="inlineStr" r="B4540">
        <is>
          <t xml:space="preserve">POLYMERIZED HOT-MIX ASPHALT BINDER COURSE, IL-9.5FG, N90</t>
        </is>
      </c>
      <c s="5" t="inlineStr" r="C4540">
        <is>
          <t xml:space="preserve">TON    </t>
        </is>
      </c>
      <c s="6" r="D4540">
        <v>3327.000</v>
      </c>
      <c s="7" r="E4540">
        <v>2</v>
      </c>
      <c s="8" t="inlineStr" r="F4540">
        <is>
          <t xml:space="preserve">64R16</t>
        </is>
      </c>
      <c s="8" t="inlineStr" r="G4540">
        <is>
          <t xml:space="preserve">034</t>
        </is>
      </c>
      <c s="9" r="H4540">
        <v>114.0000</v>
      </c>
      <c s="8" t="inlineStr" r="I4540">
        <is>
          <t xml:space="preserve"/>
        </is>
      </c>
      <c s="8" t="inlineStr" r="J4540">
        <is>
          <t xml:space="preserve"> Rock Island</t>
        </is>
      </c>
    </row>
    <row r="4541" ht="20.25" customHeight="0">
      <c s="5" t="inlineStr" r="A4541">
        <is>
          <t xml:space="preserve">40603219</t>
        </is>
      </c>
      <c s="5" t="inlineStr" r="B4541">
        <is>
          <t xml:space="preserve">POLYMERIZED HOT-MIX ASPHALT BINDER COURSE, IL-9.5FG, N90</t>
        </is>
      </c>
      <c s="5" t="inlineStr" r="C4541">
        <is>
          <t xml:space="preserve">TON    </t>
        </is>
      </c>
      <c s="6" r="D4541">
        <v>3327.000</v>
      </c>
      <c s="7" r="E4541">
        <v>2</v>
      </c>
      <c s="8" t="inlineStr" r="F4541">
        <is>
          <t xml:space="preserve">64R16</t>
        </is>
      </c>
      <c s="8" t="inlineStr" r="G4541">
        <is>
          <t xml:space="preserve">034</t>
        </is>
      </c>
      <c s="9" r="H4541">
        <v>125.0000</v>
      </c>
      <c s="8" t="inlineStr" r="I4541">
        <is>
          <t xml:space="preserve"/>
        </is>
      </c>
      <c s="8" t="inlineStr" r="J4541">
        <is>
          <t xml:space="preserve"> Rock Island</t>
        </is>
      </c>
    </row>
    <row r="4542" ht="20.25" customHeight="0">
      <c s="5" t="inlineStr" r="A4542">
        <is>
          <t xml:space="preserve">40603230</t>
        </is>
      </c>
      <c s="5" t="inlineStr" r="B4542">
        <is>
          <t xml:space="preserve">POLYMERIZED HOT-MIX ASPHALT BINDER COURSE, IL-19.0, N50</t>
        </is>
      </c>
      <c s="5" t="inlineStr" r="C4542">
        <is>
          <t xml:space="preserve">TON    </t>
        </is>
      </c>
      <c s="6" r="D4542">
        <v>427.000</v>
      </c>
      <c s="7" r="E4542">
        <v>5</v>
      </c>
      <c s="8" t="inlineStr" r="F4542">
        <is>
          <t xml:space="preserve">91756</t>
        </is>
      </c>
      <c s="8" t="inlineStr" r="G4542">
        <is>
          <t xml:space="preserve">228</t>
        </is>
      </c>
      <c s="9" r="H4542">
        <v>225.0000</v>
      </c>
      <c s="8" t="inlineStr" r="I4542">
        <is>
          <t xml:space="preserve">Y</t>
        </is>
      </c>
      <c s="8" t="inlineStr" r="J4542">
        <is>
          <t xml:space="preserve"> McLean</t>
        </is>
      </c>
    </row>
    <row r="4543" ht="20.25" customHeight="0">
      <c s="5" t="inlineStr" r="A4543">
        <is>
          <t xml:space="preserve">40603235</t>
        </is>
      </c>
      <c s="5" t="inlineStr" r="B4543">
        <is>
          <t xml:space="preserve">POLYMERIZED HOT-MIX ASPHALT BINDER COURSE, IL-19.0, N70</t>
        </is>
      </c>
      <c s="5" t="inlineStr" r="C4543">
        <is>
          <t xml:space="preserve">TON    </t>
        </is>
      </c>
      <c s="6" r="D4543">
        <v>24747.000</v>
      </c>
      <c s="7" r="E4543">
        <v>3</v>
      </c>
      <c s="8" t="inlineStr" r="F4543">
        <is>
          <t xml:space="preserve">66H59</t>
        </is>
      </c>
      <c s="8" t="inlineStr" r="G4543">
        <is>
          <t xml:space="preserve">054</t>
        </is>
      </c>
      <c s="9" r="H4543">
        <v>130.0000</v>
      </c>
      <c s="8" t="inlineStr" r="I4543">
        <is>
          <t xml:space="preserve">Y</t>
        </is>
      </c>
      <c s="8" t="inlineStr" r="J4543">
        <is>
          <t xml:space="preserve"> Iroquois</t>
        </is>
      </c>
    </row>
    <row r="4544" ht="20.25" customHeight="0">
      <c s="5" t="inlineStr" r="A4544">
        <is>
          <t xml:space="preserve">40603235</t>
        </is>
      </c>
      <c s="5" t="inlineStr" r="B4544">
        <is>
          <t xml:space="preserve">POLYMERIZED HOT-MIX ASPHALT BINDER COURSE, IL-19.0, N70</t>
        </is>
      </c>
      <c s="5" t="inlineStr" r="C4544">
        <is>
          <t xml:space="preserve">TON    </t>
        </is>
      </c>
      <c s="6" r="D4544">
        <v>14974.000</v>
      </c>
      <c s="7" r="E4544">
        <v>3</v>
      </c>
      <c s="8" t="inlineStr" r="F4544">
        <is>
          <t xml:space="preserve">66R32</t>
        </is>
      </c>
      <c s="8" t="inlineStr" r="G4544">
        <is>
          <t xml:space="preserve">063</t>
        </is>
      </c>
      <c s="9" r="H4544">
        <v>98.5000</v>
      </c>
      <c s="8" t="inlineStr" r="I4544">
        <is>
          <t xml:space="preserve">Y</t>
        </is>
      </c>
      <c s="8" t="inlineStr" r="J4544">
        <is>
          <t xml:space="preserve"> Bureau</t>
        </is>
      </c>
    </row>
    <row r="4545" ht="20.25" customHeight="0">
      <c s="5" t="inlineStr" r="A4545">
        <is>
          <t xml:space="preserve">40603235</t>
        </is>
      </c>
      <c s="5" t="inlineStr" r="B4545">
        <is>
          <t xml:space="preserve">POLYMERIZED HOT-MIX ASPHALT BINDER COURSE, IL-19.0, N70</t>
        </is>
      </c>
      <c s="5" t="inlineStr" r="C4545">
        <is>
          <t xml:space="preserve">TON    </t>
        </is>
      </c>
      <c s="6" r="D4545">
        <v>64.000</v>
      </c>
      <c s="7" r="E4545">
        <v>3</v>
      </c>
      <c s="8" t="inlineStr" r="F4545">
        <is>
          <t xml:space="preserve">87874</t>
        </is>
      </c>
      <c s="8" t="inlineStr" r="G4545">
        <is>
          <t xml:space="preserve">226</t>
        </is>
      </c>
      <c s="9" r="H4545">
        <v>224.0000</v>
      </c>
      <c s="8" t="inlineStr" r="I4545">
        <is>
          <t xml:space="preserve">Y</t>
        </is>
      </c>
      <c s="8" t="inlineStr" r="J4545">
        <is>
          <t xml:space="preserve"> Kankakee</t>
        </is>
      </c>
    </row>
    <row r="4546" ht="20.25" customHeight="0">
      <c s="5" t="inlineStr" r="A4546">
        <is>
          <t xml:space="preserve">40603235</t>
        </is>
      </c>
      <c s="5" t="inlineStr" r="B4546">
        <is>
          <t xml:space="preserve">POLYMERIZED HOT-MIX ASPHALT BINDER COURSE, IL-19.0, N70</t>
        </is>
      </c>
      <c s="5" t="inlineStr" r="C4546">
        <is>
          <t xml:space="preserve">TON    </t>
        </is>
      </c>
      <c s="6" r="D4546">
        <v>64.000</v>
      </c>
      <c s="7" r="E4546">
        <v>3</v>
      </c>
      <c s="8" t="inlineStr" r="F4546">
        <is>
          <t xml:space="preserve">87874</t>
        </is>
      </c>
      <c s="8" t="inlineStr" r="G4546">
        <is>
          <t xml:space="preserve">226</t>
        </is>
      </c>
      <c s="9" r="H4546">
        <v>260.9200</v>
      </c>
      <c s="8" t="inlineStr" r="I4546">
        <is>
          <t xml:space="preserve"/>
        </is>
      </c>
      <c s="8" t="inlineStr" r="J4546">
        <is>
          <t xml:space="preserve"> Kankakee</t>
        </is>
      </c>
    </row>
    <row r="4547" ht="20.25" customHeight="0">
      <c s="5" t="inlineStr" r="A4547">
        <is>
          <t xml:space="preserve">40603235</t>
        </is>
      </c>
      <c s="5" t="inlineStr" r="B4547">
        <is>
          <t xml:space="preserve">POLYMERIZED HOT-MIX ASPHALT BINDER COURSE, IL-19.0, N70</t>
        </is>
      </c>
      <c s="5" t="inlineStr" r="C4547">
        <is>
          <t xml:space="preserve">TON    </t>
        </is>
      </c>
      <c s="6" r="D4547">
        <v>64.000</v>
      </c>
      <c s="7" r="E4547">
        <v>3</v>
      </c>
      <c s="8" t="inlineStr" r="F4547">
        <is>
          <t xml:space="preserve">87874</t>
        </is>
      </c>
      <c s="8" t="inlineStr" r="G4547">
        <is>
          <t xml:space="preserve">226</t>
        </is>
      </c>
      <c s="9" r="H4547">
        <v>276.0000</v>
      </c>
      <c s="8" t="inlineStr" r="I4547">
        <is>
          <t xml:space="preserve"/>
        </is>
      </c>
      <c s="8" t="inlineStr" r="J4547">
        <is>
          <t xml:space="preserve"> Kankakee</t>
        </is>
      </c>
    </row>
    <row r="4548" ht="20.25" customHeight="0">
      <c s="5" t="inlineStr" r="A4548">
        <is>
          <t xml:space="preserve">40603240</t>
        </is>
      </c>
      <c s="5" t="inlineStr" r="B4548">
        <is>
          <t xml:space="preserve">POLYMERIZED HOT-MIX ASPHALT BINDER COURSE, IL-19.0, N90</t>
        </is>
      </c>
      <c s="5" t="inlineStr" r="C4548">
        <is>
          <t xml:space="preserve">TON    </t>
        </is>
      </c>
      <c s="6" r="D4548">
        <v>9125.000</v>
      </c>
      <c s="7" r="E4548">
        <v>1</v>
      </c>
      <c s="8" t="inlineStr" r="F4548">
        <is>
          <t xml:space="preserve">62G52</t>
        </is>
      </c>
      <c s="8" t="inlineStr" r="G4548">
        <is>
          <t xml:space="preserve">193</t>
        </is>
      </c>
      <c s="9" r="H4548">
        <v>88.0000</v>
      </c>
      <c s="8" t="inlineStr" r="I4548">
        <is>
          <t xml:space="preserve">Y</t>
        </is>
      </c>
      <c s="8" t="inlineStr" r="J4548">
        <is>
          <t xml:space="preserve"> Will</t>
        </is>
      </c>
    </row>
    <row r="4549" ht="20.25" customHeight="0">
      <c s="5" t="inlineStr" r="A4549">
        <is>
          <t xml:space="preserve">40603240</t>
        </is>
      </c>
      <c s="5" t="inlineStr" r="B4549">
        <is>
          <t xml:space="preserve">POLYMERIZED HOT-MIX ASPHALT BINDER COURSE, IL-19.0, N90</t>
        </is>
      </c>
      <c s="5" t="inlineStr" r="C4549">
        <is>
          <t xml:space="preserve">TON    </t>
        </is>
      </c>
      <c s="6" r="D4549">
        <v>9125.000</v>
      </c>
      <c s="7" r="E4549">
        <v>1</v>
      </c>
      <c s="8" t="inlineStr" r="F4549">
        <is>
          <t xml:space="preserve">62G52</t>
        </is>
      </c>
      <c s="8" t="inlineStr" r="G4549">
        <is>
          <t xml:space="preserve">193</t>
        </is>
      </c>
      <c s="9" r="H4549">
        <v>70.0000</v>
      </c>
      <c s="8" t="inlineStr" r="I4549">
        <is>
          <t xml:space="preserve"/>
        </is>
      </c>
      <c s="8" t="inlineStr" r="J4549">
        <is>
          <t xml:space="preserve"> Will</t>
        </is>
      </c>
    </row>
    <row r="4550" ht="20.25" customHeight="0">
      <c s="5" t="inlineStr" r="A4550">
        <is>
          <t xml:space="preserve">40603240</t>
        </is>
      </c>
      <c s="5" t="inlineStr" r="B4550">
        <is>
          <t xml:space="preserve">POLYMERIZED HOT-MIX ASPHALT BINDER COURSE, IL-19.0, N90</t>
        </is>
      </c>
      <c s="5" t="inlineStr" r="C4550">
        <is>
          <t xml:space="preserve">TON    </t>
        </is>
      </c>
      <c s="6" r="D4550">
        <v>9125.000</v>
      </c>
      <c s="7" r="E4550">
        <v>1</v>
      </c>
      <c s="8" t="inlineStr" r="F4550">
        <is>
          <t xml:space="preserve">62G52</t>
        </is>
      </c>
      <c s="8" t="inlineStr" r="G4550">
        <is>
          <t xml:space="preserve">193</t>
        </is>
      </c>
      <c s="9" r="H4550">
        <v>85.0000</v>
      </c>
      <c s="8" t="inlineStr" r="I4550">
        <is>
          <t xml:space="preserve"/>
        </is>
      </c>
      <c s="8" t="inlineStr" r="J4550">
        <is>
          <t xml:space="preserve"> Will</t>
        </is>
      </c>
    </row>
    <row r="4551" ht="20.25" customHeight="0">
      <c s="5" t="inlineStr" r="A4551">
        <is>
          <t xml:space="preserve">40603240</t>
        </is>
      </c>
      <c s="5" t="inlineStr" r="B4551">
        <is>
          <t xml:space="preserve">POLYMERIZED HOT-MIX ASPHALT BINDER COURSE, IL-19.0, N90</t>
        </is>
      </c>
      <c s="5" t="inlineStr" r="C4551">
        <is>
          <t xml:space="preserve">TON    </t>
        </is>
      </c>
      <c s="6" r="D4551">
        <v>9125.000</v>
      </c>
      <c s="7" r="E4551">
        <v>1</v>
      </c>
      <c s="8" t="inlineStr" r="F4551">
        <is>
          <t xml:space="preserve">62G52</t>
        </is>
      </c>
      <c s="8" t="inlineStr" r="G4551">
        <is>
          <t xml:space="preserve">193</t>
        </is>
      </c>
      <c s="9" r="H4551">
        <v>95.0000</v>
      </c>
      <c s="8" t="inlineStr" r="I4551">
        <is>
          <t xml:space="preserve"/>
        </is>
      </c>
      <c s="8" t="inlineStr" r="J4551">
        <is>
          <t xml:space="preserve"> Will</t>
        </is>
      </c>
    </row>
    <row r="4552" ht="20.25" customHeight="0">
      <c s="5" t="inlineStr" r="A4552">
        <is>
          <t xml:space="preserve">40603240</t>
        </is>
      </c>
      <c s="5" t="inlineStr" r="B4552">
        <is>
          <t xml:space="preserve">POLYMERIZED HOT-MIX ASPHALT BINDER COURSE, IL-19.0, N90</t>
        </is>
      </c>
      <c s="5" t="inlineStr" r="C4552">
        <is>
          <t xml:space="preserve">TON    </t>
        </is>
      </c>
      <c s="6" r="D4552">
        <v>9125.000</v>
      </c>
      <c s="7" r="E4552">
        <v>1</v>
      </c>
      <c s="8" t="inlineStr" r="F4552">
        <is>
          <t xml:space="preserve">62G52</t>
        </is>
      </c>
      <c s="8" t="inlineStr" r="G4552">
        <is>
          <t xml:space="preserve">193</t>
        </is>
      </c>
      <c s="9" r="H4552">
        <v>102.1100</v>
      </c>
      <c s="8" t="inlineStr" r="I4552">
        <is>
          <t xml:space="preserve"/>
        </is>
      </c>
      <c s="8" t="inlineStr" r="J4552">
        <is>
          <t xml:space="preserve"> Will</t>
        </is>
      </c>
    </row>
    <row r="4553" ht="20.25" customHeight="0">
      <c s="5" t="inlineStr" r="A4553">
        <is>
          <t xml:space="preserve">40603240</t>
        </is>
      </c>
      <c s="5" t="inlineStr" r="B4553">
        <is>
          <t xml:space="preserve">POLYMERIZED HOT-MIX ASPHALT BINDER COURSE, IL-19.0, N90</t>
        </is>
      </c>
      <c s="5" t="inlineStr" r="C4553">
        <is>
          <t xml:space="preserve">TON    </t>
        </is>
      </c>
      <c s="6" r="D4553">
        <v>9125.000</v>
      </c>
      <c s="7" r="E4553">
        <v>1</v>
      </c>
      <c s="8" t="inlineStr" r="F4553">
        <is>
          <t xml:space="preserve">62G52</t>
        </is>
      </c>
      <c s="8" t="inlineStr" r="G4553">
        <is>
          <t xml:space="preserve">193</t>
        </is>
      </c>
      <c s="9" r="H4553">
        <v>105.0000</v>
      </c>
      <c s="8" t="inlineStr" r="I4553">
        <is>
          <t xml:space="preserve"/>
        </is>
      </c>
      <c s="8" t="inlineStr" r="J4553">
        <is>
          <t xml:space="preserve"> Will</t>
        </is>
      </c>
    </row>
    <row r="4554" ht="20.25" customHeight="0">
      <c s="5" t="inlineStr" r="A4554">
        <is>
          <t xml:space="preserve">40603535</t>
        </is>
      </c>
      <c s="5" t="inlineStr" r="B4554">
        <is>
          <t xml:space="preserve">POLYMERIZED HOT-MIX ASPHALT SURFACE COURSE, MIX "D", N50</t>
        </is>
      </c>
      <c s="5" t="inlineStr" r="C4554">
        <is>
          <t xml:space="preserve">TON    </t>
        </is>
      </c>
      <c s="6" r="D4554">
        <v>2305.000</v>
      </c>
      <c s="7" r="E4554">
        <v>4</v>
      </c>
      <c s="8" t="inlineStr" r="F4554">
        <is>
          <t xml:space="preserve">68J63</t>
        </is>
      </c>
      <c s="8" t="inlineStr" r="G4554">
        <is>
          <t xml:space="preserve">078</t>
        </is>
      </c>
      <c s="9" r="H4554">
        <v>235.9600</v>
      </c>
      <c s="8" t="inlineStr" r="I4554">
        <is>
          <t xml:space="preserve">Y</t>
        </is>
      </c>
      <c s="8" t="inlineStr" r="J4554">
        <is>
          <t xml:space="preserve"> Tazewell</t>
        </is>
      </c>
    </row>
    <row r="4555" ht="20.25" customHeight="0">
      <c s="5" t="inlineStr" r="A4555">
        <is>
          <t xml:space="preserve">40603535</t>
        </is>
      </c>
      <c s="5" t="inlineStr" r="B4555">
        <is>
          <t xml:space="preserve">POLYMERIZED HOT-MIX ASPHALT SURFACE COURSE, MIX "D", N50</t>
        </is>
      </c>
      <c s="5" t="inlineStr" r="C4555">
        <is>
          <t xml:space="preserve">TON    </t>
        </is>
      </c>
      <c s="6" r="D4555">
        <v>9.000</v>
      </c>
      <c s="7" r="E4555">
        <v>4</v>
      </c>
      <c s="8" t="inlineStr" r="F4555">
        <is>
          <t xml:space="preserve">89866</t>
        </is>
      </c>
      <c s="8" t="inlineStr" r="G4555">
        <is>
          <t xml:space="preserve">169</t>
        </is>
      </c>
      <c s="9" r="H4555">
        <v>1327.5400</v>
      </c>
      <c s="8" t="inlineStr" r="I4555">
        <is>
          <t xml:space="preserve">Y</t>
        </is>
      </c>
      <c s="8" t="inlineStr" r="J4555">
        <is>
          <t xml:space="preserve"> Knox</t>
        </is>
      </c>
    </row>
    <row r="4556" ht="20.25" customHeight="0">
      <c s="5" t="inlineStr" r="A4556">
        <is>
          <t xml:space="preserve">40603535</t>
        </is>
      </c>
      <c s="5" t="inlineStr" r="B4556">
        <is>
          <t xml:space="preserve">POLYMERIZED HOT-MIX ASPHALT SURFACE COURSE, MIX "D", N50</t>
        </is>
      </c>
      <c s="5" t="inlineStr" r="C4556">
        <is>
          <t xml:space="preserve">TON    </t>
        </is>
      </c>
      <c s="6" r="D4556">
        <v>9.000</v>
      </c>
      <c s="7" r="E4556">
        <v>4</v>
      </c>
      <c s="8" t="inlineStr" r="F4556">
        <is>
          <t xml:space="preserve">89866</t>
        </is>
      </c>
      <c s="8" t="inlineStr" r="G4556">
        <is>
          <t xml:space="preserve">169</t>
        </is>
      </c>
      <c s="9" r="H4556">
        <v>665.0000</v>
      </c>
      <c s="8" t="inlineStr" r="I4556">
        <is>
          <t xml:space="preserve"/>
        </is>
      </c>
      <c s="8" t="inlineStr" r="J4556">
        <is>
          <t xml:space="preserve"> Knox</t>
        </is>
      </c>
    </row>
    <row r="4557" ht="20.25" customHeight="0">
      <c s="5" t="inlineStr" r="A4557">
        <is>
          <t xml:space="preserve">40603535</t>
        </is>
      </c>
      <c s="5" t="inlineStr" r="B4557">
        <is>
          <t xml:space="preserve">POLYMERIZED HOT-MIX ASPHALT SURFACE COURSE, MIX "D", N50</t>
        </is>
      </c>
      <c s="5" t="inlineStr" r="C4557">
        <is>
          <t xml:space="preserve">TON    </t>
        </is>
      </c>
      <c s="6" r="D4557">
        <v>9.000</v>
      </c>
      <c s="7" r="E4557">
        <v>4</v>
      </c>
      <c s="8" t="inlineStr" r="F4557">
        <is>
          <t xml:space="preserve">89866</t>
        </is>
      </c>
      <c s="8" t="inlineStr" r="G4557">
        <is>
          <t xml:space="preserve">169</t>
        </is>
      </c>
      <c s="9" r="H4557">
        <v>800.0000</v>
      </c>
      <c s="8" t="inlineStr" r="I4557">
        <is>
          <t xml:space="preserve"/>
        </is>
      </c>
      <c s="8" t="inlineStr" r="J4557">
        <is>
          <t xml:space="preserve"> Knox</t>
        </is>
      </c>
    </row>
    <row r="4558" ht="20.25" customHeight="0">
      <c s="5" t="inlineStr" r="A4558">
        <is>
          <t xml:space="preserve">40603535</t>
        </is>
      </c>
      <c s="5" t="inlineStr" r="B4558">
        <is>
          <t xml:space="preserve">POLYMERIZED HOT-MIX ASPHALT SURFACE COURSE, MIX "D", N50</t>
        </is>
      </c>
      <c s="5" t="inlineStr" r="C4558">
        <is>
          <t xml:space="preserve">TON    </t>
        </is>
      </c>
      <c s="6" r="D4558">
        <v>9.000</v>
      </c>
      <c s="7" r="E4558">
        <v>4</v>
      </c>
      <c s="8" t="inlineStr" r="F4558">
        <is>
          <t xml:space="preserve">89866</t>
        </is>
      </c>
      <c s="8" t="inlineStr" r="G4558">
        <is>
          <t xml:space="preserve">169</t>
        </is>
      </c>
      <c s="9" r="H4558">
        <v>852.8000</v>
      </c>
      <c s="8" t="inlineStr" r="I4558">
        <is>
          <t xml:space="preserve"/>
        </is>
      </c>
      <c s="8" t="inlineStr" r="J4558">
        <is>
          <t xml:space="preserve"> Knox</t>
        </is>
      </c>
    </row>
    <row r="4559" ht="20.25" customHeight="0">
      <c s="5" t="inlineStr" r="A4559">
        <is>
          <t xml:space="preserve">40603535</t>
        </is>
      </c>
      <c s="5" t="inlineStr" r="B4559">
        <is>
          <t xml:space="preserve">POLYMERIZED HOT-MIX ASPHALT SURFACE COURSE, MIX "D", N50</t>
        </is>
      </c>
      <c s="5" t="inlineStr" r="C4559">
        <is>
          <t xml:space="preserve">TON    </t>
        </is>
      </c>
      <c s="6" r="D4559">
        <v>9.000</v>
      </c>
      <c s="7" r="E4559">
        <v>4</v>
      </c>
      <c s="8" t="inlineStr" r="F4559">
        <is>
          <t xml:space="preserve">89866</t>
        </is>
      </c>
      <c s="8" t="inlineStr" r="G4559">
        <is>
          <t xml:space="preserve">169</t>
        </is>
      </c>
      <c s="9" r="H4559">
        <v>1075.0000</v>
      </c>
      <c s="8" t="inlineStr" r="I4559">
        <is>
          <t xml:space="preserve"/>
        </is>
      </c>
      <c s="8" t="inlineStr" r="J4559">
        <is>
          <t xml:space="preserve"> Knox</t>
        </is>
      </c>
    </row>
    <row r="4560" ht="20.25" customHeight="0">
      <c s="5" t="inlineStr" r="A4560">
        <is>
          <t xml:space="preserve">40604000</t>
        </is>
      </c>
      <c s="5" t="inlineStr" r="B4560">
        <is>
          <t xml:space="preserve">HOT-MIX ASPHALT SURFACE COURSE, IL-9.5FG, MIX "C", N50</t>
        </is>
      </c>
      <c s="5" t="inlineStr" r="C4560">
        <is>
          <t xml:space="preserve">TON    </t>
        </is>
      </c>
      <c s="6" r="D4560">
        <v>4199.000</v>
      </c>
      <c s="7" r="E4560">
        <v>2</v>
      </c>
      <c s="8" t="inlineStr" r="F4560">
        <is>
          <t xml:space="preserve">64B40</t>
        </is>
      </c>
      <c s="8" t="inlineStr" r="G4560">
        <is>
          <t xml:space="preserve">237</t>
        </is>
      </c>
      <c s="9" r="H4560">
        <v>84.0000</v>
      </c>
      <c s="8" t="inlineStr" r="I4560">
        <is>
          <t xml:space="preserve">Y</t>
        </is>
      </c>
      <c s="8" t="inlineStr" r="J4560">
        <is>
          <t xml:space="preserve"> Jo Daviess</t>
        </is>
      </c>
    </row>
    <row r="4561" ht="20.25" customHeight="0">
      <c s="5" t="inlineStr" r="A4561">
        <is>
          <t xml:space="preserve">40604000</t>
        </is>
      </c>
      <c s="5" t="inlineStr" r="B4561">
        <is>
          <t xml:space="preserve">HOT-MIX ASPHALT SURFACE COURSE, IL-9.5FG, MIX "C", N50</t>
        </is>
      </c>
      <c s="5" t="inlineStr" r="C4561">
        <is>
          <t xml:space="preserve">TON    </t>
        </is>
      </c>
      <c s="6" r="D4561">
        <v>4199.000</v>
      </c>
      <c s="7" r="E4561">
        <v>2</v>
      </c>
      <c s="8" t="inlineStr" r="F4561">
        <is>
          <t xml:space="preserve">64B40</t>
        </is>
      </c>
      <c s="8" t="inlineStr" r="G4561">
        <is>
          <t xml:space="preserve">237</t>
        </is>
      </c>
      <c s="9" r="H4561">
        <v>92.3000</v>
      </c>
      <c s="8" t="inlineStr" r="I4561">
        <is>
          <t xml:space="preserve"/>
        </is>
      </c>
      <c s="8" t="inlineStr" r="J4561">
        <is>
          <t xml:space="preserve"> Jo Daviess</t>
        </is>
      </c>
    </row>
    <row r="4562" ht="20.25" customHeight="0">
      <c s="5" t="inlineStr" r="A4562">
        <is>
          <t xml:space="preserve">40604000</t>
        </is>
      </c>
      <c s="5" t="inlineStr" r="B4562">
        <is>
          <t xml:space="preserve">HOT-MIX ASPHALT SURFACE COURSE, IL-9.5FG, MIX "C", N50</t>
        </is>
      </c>
      <c s="5" t="inlineStr" r="C4562">
        <is>
          <t xml:space="preserve">TON    </t>
        </is>
      </c>
      <c s="6" r="D4562">
        <v>2242.000</v>
      </c>
      <c s="7" r="E4562">
        <v>2</v>
      </c>
      <c s="8" t="inlineStr" r="F4562">
        <is>
          <t xml:space="preserve">64P13</t>
        </is>
      </c>
      <c s="8" t="inlineStr" r="G4562">
        <is>
          <t xml:space="preserve">214</t>
        </is>
      </c>
      <c s="9" r="H4562">
        <v>87.0000</v>
      </c>
      <c s="8" t="inlineStr" r="I4562">
        <is>
          <t xml:space="preserve">Y</t>
        </is>
      </c>
      <c s="8" t="inlineStr" r="J4562">
        <is>
          <t xml:space="preserve"> Ogle</t>
        </is>
      </c>
    </row>
    <row r="4563" ht="20.25" customHeight="0">
      <c s="5" t="inlineStr" r="A4563">
        <is>
          <t xml:space="preserve">40604000</t>
        </is>
      </c>
      <c s="5" t="inlineStr" r="B4563">
        <is>
          <t xml:space="preserve">HOT-MIX ASPHALT SURFACE COURSE, IL-9.5FG, MIX "C", N50</t>
        </is>
      </c>
      <c s="5" t="inlineStr" r="C4563">
        <is>
          <t xml:space="preserve">TON    </t>
        </is>
      </c>
      <c s="6" r="D4563">
        <v>2242.000</v>
      </c>
      <c s="7" r="E4563">
        <v>2</v>
      </c>
      <c s="8" t="inlineStr" r="F4563">
        <is>
          <t xml:space="preserve">64P13</t>
        </is>
      </c>
      <c s="8" t="inlineStr" r="G4563">
        <is>
          <t xml:space="preserve">214</t>
        </is>
      </c>
      <c s="9" r="H4563">
        <v>82.0000</v>
      </c>
      <c s="8" t="inlineStr" r="I4563">
        <is>
          <t xml:space="preserve"/>
        </is>
      </c>
      <c s="8" t="inlineStr" r="J4563">
        <is>
          <t xml:space="preserve"> Ogle</t>
        </is>
      </c>
    </row>
    <row r="4564" ht="20.25" customHeight="0">
      <c s="5" t="inlineStr" r="A4564">
        <is>
          <t xml:space="preserve">40604000</t>
        </is>
      </c>
      <c s="5" t="inlineStr" r="B4564">
        <is>
          <t xml:space="preserve">HOT-MIX ASPHALT SURFACE COURSE, IL-9.5FG, MIX "C", N50</t>
        </is>
      </c>
      <c s="5" t="inlineStr" r="C4564">
        <is>
          <t xml:space="preserve">TON    </t>
        </is>
      </c>
      <c s="6" r="D4564">
        <v>3457.000</v>
      </c>
      <c s="7" r="E4564">
        <v>2</v>
      </c>
      <c s="8" t="inlineStr" r="F4564">
        <is>
          <t xml:space="preserve">64S51</t>
        </is>
      </c>
      <c s="8" t="inlineStr" r="G4564">
        <is>
          <t xml:space="preserve">036</t>
        </is>
      </c>
      <c s="9" r="H4564">
        <v>102.0700</v>
      </c>
      <c s="8" t="inlineStr" r="I4564">
        <is>
          <t xml:space="preserve">Y</t>
        </is>
      </c>
      <c s="8" t="inlineStr" r="J4564">
        <is>
          <t xml:space="preserve"> Winnebago</t>
        </is>
      </c>
    </row>
    <row r="4565" ht="20.25" customHeight="0">
      <c s="5" t="inlineStr" r="A4565">
        <is>
          <t xml:space="preserve">40604010</t>
        </is>
      </c>
      <c s="5" t="inlineStr" r="B4565">
        <is>
          <t xml:space="preserve">HOT-MIX ASPHALT SURFACE COURSE, IL-9.5FG, MIX "D", N50</t>
        </is>
      </c>
      <c s="5" t="inlineStr" r="C4565">
        <is>
          <t xml:space="preserve">TON    </t>
        </is>
      </c>
      <c s="6" r="D4565">
        <v>62.000</v>
      </c>
      <c s="7" r="E4565">
        <v>2</v>
      </c>
      <c s="8" t="inlineStr" r="F4565">
        <is>
          <t xml:space="preserve">64U41</t>
        </is>
      </c>
      <c s="8" t="inlineStr" r="G4565">
        <is>
          <t xml:space="preserve">049</t>
        </is>
      </c>
      <c s="9" r="H4565">
        <v>335.0000</v>
      </c>
      <c s="8" t="inlineStr" r="I4565">
        <is>
          <t xml:space="preserve">Y</t>
        </is>
      </c>
      <c s="8" t="inlineStr" r="J4565">
        <is>
          <t xml:space="preserve"> Lee</t>
        </is>
      </c>
    </row>
    <row r="4566" ht="20.25" customHeight="0">
      <c s="5" t="inlineStr" r="A4566">
        <is>
          <t xml:space="preserve">40604010</t>
        </is>
      </c>
      <c s="5" t="inlineStr" r="B4566">
        <is>
          <t xml:space="preserve">HOT-MIX ASPHALT SURFACE COURSE, IL-9.5FG, MIX "D", N50</t>
        </is>
      </c>
      <c s="5" t="inlineStr" r="C4566">
        <is>
          <t xml:space="preserve">TON    </t>
        </is>
      </c>
      <c s="6" r="D4566">
        <v>62.000</v>
      </c>
      <c s="7" r="E4566">
        <v>2</v>
      </c>
      <c s="8" t="inlineStr" r="F4566">
        <is>
          <t xml:space="preserve">64U41</t>
        </is>
      </c>
      <c s="8" t="inlineStr" r="G4566">
        <is>
          <t xml:space="preserve">049</t>
        </is>
      </c>
      <c s="9" r="H4566">
        <v>500.0000</v>
      </c>
      <c s="8" t="inlineStr" r="I4566">
        <is>
          <t xml:space="preserve"/>
        </is>
      </c>
      <c s="8" t="inlineStr" r="J4566">
        <is>
          <t xml:space="preserve"> Lee</t>
        </is>
      </c>
    </row>
    <row r="4567" ht="20.25" customHeight="0">
      <c s="5" t="inlineStr" r="A4567">
        <is>
          <t xml:space="preserve">40604050</t>
        </is>
      </c>
      <c s="5" t="inlineStr" r="B4567">
        <is>
          <t xml:space="preserve">HOT-MIX ASPHALT SURFACE COURSE, IL-9.5, MIX "C", N50</t>
        </is>
      </c>
      <c s="5" t="inlineStr" r="C4567">
        <is>
          <t xml:space="preserve">TON    </t>
        </is>
      </c>
      <c s="6" r="D4567">
        <v>1097.000</v>
      </c>
      <c s="7" r="E4567">
        <v>3</v>
      </c>
      <c s="8" t="inlineStr" r="F4567">
        <is>
          <t xml:space="preserve">46937</t>
        </is>
      </c>
      <c s="8" t="inlineStr" r="G4567">
        <is>
          <t xml:space="preserve">232</t>
        </is>
      </c>
      <c s="9" r="H4567">
        <v>89.0000</v>
      </c>
      <c s="8" t="inlineStr" r="I4567">
        <is>
          <t xml:space="preserve">Y</t>
        </is>
      </c>
      <c s="8" t="inlineStr" r="J4567">
        <is>
          <t xml:space="preserve"> LaSalle</t>
        </is>
      </c>
    </row>
    <row r="4568" ht="20.25" customHeight="0">
      <c s="5" t="inlineStr" r="A4568">
        <is>
          <t xml:space="preserve">40604050</t>
        </is>
      </c>
      <c s="5" t="inlineStr" r="B4568">
        <is>
          <t xml:space="preserve">HOT-MIX ASPHALT SURFACE COURSE, IL-9.5, MIX "C", N50</t>
        </is>
      </c>
      <c s="5" t="inlineStr" r="C4568">
        <is>
          <t xml:space="preserve">TON    </t>
        </is>
      </c>
      <c s="6" r="D4568">
        <v>1097.000</v>
      </c>
      <c s="7" r="E4568">
        <v>3</v>
      </c>
      <c s="8" t="inlineStr" r="F4568">
        <is>
          <t xml:space="preserve">46937</t>
        </is>
      </c>
      <c s="8" t="inlineStr" r="G4568">
        <is>
          <t xml:space="preserve">232</t>
        </is>
      </c>
      <c s="9" r="H4568">
        <v>130.0000</v>
      </c>
      <c s="8" t="inlineStr" r="I4568">
        <is>
          <t xml:space="preserve"/>
        </is>
      </c>
      <c s="8" t="inlineStr" r="J4568">
        <is>
          <t xml:space="preserve"> LaSalle</t>
        </is>
      </c>
    </row>
    <row r="4569" ht="20.25" customHeight="0">
      <c s="5" t="inlineStr" r="A4569">
        <is>
          <t xml:space="preserve">40604050</t>
        </is>
      </c>
      <c s="5" t="inlineStr" r="B4569">
        <is>
          <t xml:space="preserve">HOT-MIX ASPHALT SURFACE COURSE, IL-9.5, MIX "C", N50</t>
        </is>
      </c>
      <c s="5" t="inlineStr" r="C4569">
        <is>
          <t xml:space="preserve">TON    </t>
        </is>
      </c>
      <c s="6" r="D4569">
        <v>1097.000</v>
      </c>
      <c s="7" r="E4569">
        <v>3</v>
      </c>
      <c s="8" t="inlineStr" r="F4569">
        <is>
          <t xml:space="preserve">46937</t>
        </is>
      </c>
      <c s="8" t="inlineStr" r="G4569">
        <is>
          <t xml:space="preserve">232</t>
        </is>
      </c>
      <c s="9" r="H4569">
        <v>180.0000</v>
      </c>
      <c s="8" t="inlineStr" r="I4569">
        <is>
          <t xml:space="preserve"/>
        </is>
      </c>
      <c s="8" t="inlineStr" r="J4569">
        <is>
          <t xml:space="preserve"> LaSalle</t>
        </is>
      </c>
    </row>
    <row r="4570" ht="20.25" customHeight="0">
      <c s="5" t="inlineStr" r="A4570">
        <is>
          <t xml:space="preserve">40604050</t>
        </is>
      </c>
      <c s="5" t="inlineStr" r="B4570">
        <is>
          <t xml:space="preserve">HOT-MIX ASPHALT SURFACE COURSE, IL-9.5, MIX "C", N50</t>
        </is>
      </c>
      <c s="5" t="inlineStr" r="C4570">
        <is>
          <t xml:space="preserve">TON    </t>
        </is>
      </c>
      <c s="6" r="D4570">
        <v>23.000</v>
      </c>
      <c s="7" r="E4570">
        <v>2</v>
      </c>
      <c s="8" t="inlineStr" r="F4570">
        <is>
          <t xml:space="preserve">64M76</t>
        </is>
      </c>
      <c s="8" t="inlineStr" r="G4570">
        <is>
          <t xml:space="preserve">032</t>
        </is>
      </c>
      <c s="9" r="H4570">
        <v>240.0000</v>
      </c>
      <c s="8" t="inlineStr" r="I4570">
        <is>
          <t xml:space="preserve">Y</t>
        </is>
      </c>
      <c s="8" t="inlineStr" r="J4570">
        <is>
          <t xml:space="preserve"> Lee</t>
        </is>
      </c>
    </row>
    <row r="4571" ht="20.25" customHeight="0">
      <c s="5" t="inlineStr" r="A4571">
        <is>
          <t xml:space="preserve">40604050</t>
        </is>
      </c>
      <c s="5" t="inlineStr" r="B4571">
        <is>
          <t xml:space="preserve">HOT-MIX ASPHALT SURFACE COURSE, IL-9.5, MIX "C", N50</t>
        </is>
      </c>
      <c s="5" t="inlineStr" r="C4571">
        <is>
          <t xml:space="preserve">TON    </t>
        </is>
      </c>
      <c s="6" r="D4571">
        <v>23.000</v>
      </c>
      <c s="7" r="E4571">
        <v>2</v>
      </c>
      <c s="8" t="inlineStr" r="F4571">
        <is>
          <t xml:space="preserve">64M76</t>
        </is>
      </c>
      <c s="8" t="inlineStr" r="G4571">
        <is>
          <t xml:space="preserve">032</t>
        </is>
      </c>
      <c s="9" r="H4571">
        <v>370.0000</v>
      </c>
      <c s="8" t="inlineStr" r="I4571">
        <is>
          <t xml:space="preserve"/>
        </is>
      </c>
      <c s="8" t="inlineStr" r="J4571">
        <is>
          <t xml:space="preserve"> Lee</t>
        </is>
      </c>
    </row>
    <row r="4572" ht="20.25" customHeight="0">
      <c s="5" t="inlineStr" r="A4572">
        <is>
          <t xml:space="preserve">40604050</t>
        </is>
      </c>
      <c s="5" t="inlineStr" r="B4572">
        <is>
          <t xml:space="preserve">HOT-MIX ASPHALT SURFACE COURSE, IL-9.5, MIX "C", N50</t>
        </is>
      </c>
      <c s="5" t="inlineStr" r="C4572">
        <is>
          <t xml:space="preserve">TON    </t>
        </is>
      </c>
      <c s="6" r="D4572">
        <v>23.000</v>
      </c>
      <c s="7" r="E4572">
        <v>2</v>
      </c>
      <c s="8" t="inlineStr" r="F4572">
        <is>
          <t xml:space="preserve">64M76</t>
        </is>
      </c>
      <c s="8" t="inlineStr" r="G4572">
        <is>
          <t xml:space="preserve">032</t>
        </is>
      </c>
      <c s="9" r="H4572">
        <v>432.5000</v>
      </c>
      <c s="8" t="inlineStr" r="I4572">
        <is>
          <t xml:space="preserve"/>
        </is>
      </c>
      <c s="8" t="inlineStr" r="J4572">
        <is>
          <t xml:space="preserve"> Lee</t>
        </is>
      </c>
    </row>
    <row r="4573" ht="20.25" customHeight="0">
      <c s="5" t="inlineStr" r="A4573">
        <is>
          <t xml:space="preserve">40604050</t>
        </is>
      </c>
      <c s="5" t="inlineStr" r="B4573">
        <is>
          <t xml:space="preserve">HOT-MIX ASPHALT SURFACE COURSE, IL-9.5, MIX "C", N50</t>
        </is>
      </c>
      <c s="5" t="inlineStr" r="C4573">
        <is>
          <t xml:space="preserve">TON    </t>
        </is>
      </c>
      <c s="6" r="D4573">
        <v>23.000</v>
      </c>
      <c s="7" r="E4573">
        <v>2</v>
      </c>
      <c s="8" t="inlineStr" r="F4573">
        <is>
          <t xml:space="preserve">64M76</t>
        </is>
      </c>
      <c s="8" t="inlineStr" r="G4573">
        <is>
          <t xml:space="preserve">032</t>
        </is>
      </c>
      <c s="9" r="H4573">
        <v>494.5000</v>
      </c>
      <c s="8" t="inlineStr" r="I4573">
        <is>
          <t xml:space="preserve"/>
        </is>
      </c>
      <c s="8" t="inlineStr" r="J4573">
        <is>
          <t xml:space="preserve"> Lee</t>
        </is>
      </c>
    </row>
    <row r="4574" ht="20.25" customHeight="0">
      <c s="5" t="inlineStr" r="A4574">
        <is>
          <t xml:space="preserve">40604050</t>
        </is>
      </c>
      <c s="5" t="inlineStr" r="B4574">
        <is>
          <t xml:space="preserve">HOT-MIX ASPHALT SURFACE COURSE, IL-9.5, MIX "C", N50</t>
        </is>
      </c>
      <c s="5" t="inlineStr" r="C4574">
        <is>
          <t xml:space="preserve">TON    </t>
        </is>
      </c>
      <c s="6" r="D4574">
        <v>23.000</v>
      </c>
      <c s="7" r="E4574">
        <v>2</v>
      </c>
      <c s="8" t="inlineStr" r="F4574">
        <is>
          <t xml:space="preserve">64M76</t>
        </is>
      </c>
      <c s="8" t="inlineStr" r="G4574">
        <is>
          <t xml:space="preserve">032</t>
        </is>
      </c>
      <c s="9" r="H4574">
        <v>495.0000</v>
      </c>
      <c s="8" t="inlineStr" r="I4574">
        <is>
          <t xml:space="preserve"/>
        </is>
      </c>
      <c s="8" t="inlineStr" r="J4574">
        <is>
          <t xml:space="preserve"> Lee</t>
        </is>
      </c>
    </row>
    <row r="4575" ht="20.25" customHeight="0">
      <c s="5" t="inlineStr" r="A4575">
        <is>
          <t xml:space="preserve">40604050</t>
        </is>
      </c>
      <c s="5" t="inlineStr" r="B4575">
        <is>
          <t xml:space="preserve">HOT-MIX ASPHALT SURFACE COURSE, IL-9.5, MIX "C", N50</t>
        </is>
      </c>
      <c s="5" t="inlineStr" r="C4575">
        <is>
          <t xml:space="preserve">TON    </t>
        </is>
      </c>
      <c s="6" r="D4575">
        <v>23.000</v>
      </c>
      <c s="7" r="E4575">
        <v>2</v>
      </c>
      <c s="8" t="inlineStr" r="F4575">
        <is>
          <t xml:space="preserve">64M76</t>
        </is>
      </c>
      <c s="8" t="inlineStr" r="G4575">
        <is>
          <t xml:space="preserve">032</t>
        </is>
      </c>
      <c s="9" r="H4575">
        <v>550.0000</v>
      </c>
      <c s="8" t="inlineStr" r="I4575">
        <is>
          <t xml:space="preserve"/>
        </is>
      </c>
      <c s="8" t="inlineStr" r="J4575">
        <is>
          <t xml:space="preserve"> Lee</t>
        </is>
      </c>
    </row>
    <row r="4576" ht="20.25" customHeight="0">
      <c s="5" t="inlineStr" r="A4576">
        <is>
          <t xml:space="preserve">40604050</t>
        </is>
      </c>
      <c s="5" t="inlineStr" r="B4576">
        <is>
          <t xml:space="preserve">HOT-MIX ASPHALT SURFACE COURSE, IL-9.5, MIX "C", N50</t>
        </is>
      </c>
      <c s="5" t="inlineStr" r="C4576">
        <is>
          <t xml:space="preserve">TON    </t>
        </is>
      </c>
      <c s="6" r="D4576">
        <v>5952.000</v>
      </c>
      <c s="7" r="E4576">
        <v>2</v>
      </c>
      <c s="8" t="inlineStr" r="F4576">
        <is>
          <t xml:space="preserve">64P13</t>
        </is>
      </c>
      <c s="8" t="inlineStr" r="G4576">
        <is>
          <t xml:space="preserve">214</t>
        </is>
      </c>
      <c s="9" r="H4576">
        <v>86.0000</v>
      </c>
      <c s="8" t="inlineStr" r="I4576">
        <is>
          <t xml:space="preserve">Y</t>
        </is>
      </c>
      <c s="8" t="inlineStr" r="J4576">
        <is>
          <t xml:space="preserve"> Ogle</t>
        </is>
      </c>
    </row>
    <row r="4577" ht="20.25" customHeight="0">
      <c s="5" t="inlineStr" r="A4577">
        <is>
          <t xml:space="preserve">40604050</t>
        </is>
      </c>
      <c s="5" t="inlineStr" r="B4577">
        <is>
          <t xml:space="preserve">HOT-MIX ASPHALT SURFACE COURSE, IL-9.5, MIX "C", N50</t>
        </is>
      </c>
      <c s="5" t="inlineStr" r="C4577">
        <is>
          <t xml:space="preserve">TON    </t>
        </is>
      </c>
      <c s="6" r="D4577">
        <v>5952.000</v>
      </c>
      <c s="7" r="E4577">
        <v>2</v>
      </c>
      <c s="8" t="inlineStr" r="F4577">
        <is>
          <t xml:space="preserve">64P13</t>
        </is>
      </c>
      <c s="8" t="inlineStr" r="G4577">
        <is>
          <t xml:space="preserve">214</t>
        </is>
      </c>
      <c s="9" r="H4577">
        <v>82.0000</v>
      </c>
      <c s="8" t="inlineStr" r="I4577">
        <is>
          <t xml:space="preserve"/>
        </is>
      </c>
      <c s="8" t="inlineStr" r="J4577">
        <is>
          <t xml:space="preserve"> Ogle</t>
        </is>
      </c>
    </row>
    <row r="4578" ht="20.25" customHeight="0">
      <c s="5" t="inlineStr" r="A4578">
        <is>
          <t xml:space="preserve">40604050</t>
        </is>
      </c>
      <c s="5" t="inlineStr" r="B4578">
        <is>
          <t xml:space="preserve">HOT-MIX ASPHALT SURFACE COURSE, IL-9.5, MIX "C", N50</t>
        </is>
      </c>
      <c s="5" t="inlineStr" r="C4578">
        <is>
          <t xml:space="preserve">TON    </t>
        </is>
      </c>
      <c s="6" r="D4578">
        <v>1943.000</v>
      </c>
      <c s="7" r="E4578">
        <v>2</v>
      </c>
      <c s="8" t="inlineStr" r="F4578">
        <is>
          <t xml:space="preserve">64R15</t>
        </is>
      </c>
      <c s="8" t="inlineStr" r="G4578">
        <is>
          <t xml:space="preserve">033</t>
        </is>
      </c>
      <c s="9" r="H4578">
        <v>99.8600</v>
      </c>
      <c s="8" t="inlineStr" r="I4578">
        <is>
          <t xml:space="preserve">Y</t>
        </is>
      </c>
      <c s="8" t="inlineStr" r="J4578">
        <is>
          <t xml:space="preserve"> Boone, Winnebago</t>
        </is>
      </c>
    </row>
    <row r="4579" ht="20.25" customHeight="0">
      <c s="5" t="inlineStr" r="A4579">
        <is>
          <t xml:space="preserve">40604050</t>
        </is>
      </c>
      <c s="5" t="inlineStr" r="B4579">
        <is>
          <t xml:space="preserve">HOT-MIX ASPHALT SURFACE COURSE, IL-9.5, MIX "C", N50</t>
        </is>
      </c>
      <c s="5" t="inlineStr" r="C4579">
        <is>
          <t xml:space="preserve">TON    </t>
        </is>
      </c>
      <c s="6" r="D4579">
        <v>47.000</v>
      </c>
      <c s="7" r="E4579">
        <v>2</v>
      </c>
      <c s="8" t="inlineStr" r="F4579">
        <is>
          <t xml:space="preserve">64T98</t>
        </is>
      </c>
      <c s="8" t="inlineStr" r="G4579">
        <is>
          <t xml:space="preserve">043</t>
        </is>
      </c>
      <c s="9" r="H4579">
        <v>225.0000</v>
      </c>
      <c s="8" t="inlineStr" r="I4579">
        <is>
          <t xml:space="preserve">Y</t>
        </is>
      </c>
      <c s="8" t="inlineStr" r="J4579">
        <is>
          <t xml:space="preserve"> Stephenson</t>
        </is>
      </c>
    </row>
    <row r="4580" ht="20.25" customHeight="0">
      <c s="5" t="inlineStr" r="A4580">
        <is>
          <t xml:space="preserve">40604050</t>
        </is>
      </c>
      <c s="5" t="inlineStr" r="B4580">
        <is>
          <t xml:space="preserve">HOT-MIX ASPHALT SURFACE COURSE, IL-9.5, MIX "C", N50</t>
        </is>
      </c>
      <c s="5" t="inlineStr" r="C4580">
        <is>
          <t xml:space="preserve">TON    </t>
        </is>
      </c>
      <c s="6" r="D4580">
        <v>47.000</v>
      </c>
      <c s="7" r="E4580">
        <v>2</v>
      </c>
      <c s="8" t="inlineStr" r="F4580">
        <is>
          <t xml:space="preserve">64T98</t>
        </is>
      </c>
      <c s="8" t="inlineStr" r="G4580">
        <is>
          <t xml:space="preserve">043</t>
        </is>
      </c>
      <c s="9" r="H4580">
        <v>325.0000</v>
      </c>
      <c s="8" t="inlineStr" r="I4580">
        <is>
          <t xml:space="preserve"/>
        </is>
      </c>
      <c s="8" t="inlineStr" r="J4580">
        <is>
          <t xml:space="preserve"> Stephenson</t>
        </is>
      </c>
    </row>
    <row r="4581" ht="20.25" customHeight="0">
      <c s="5" t="inlineStr" r="A4581">
        <is>
          <t xml:space="preserve">40604050</t>
        </is>
      </c>
      <c s="5" t="inlineStr" r="B4581">
        <is>
          <t xml:space="preserve">HOT-MIX ASPHALT SURFACE COURSE, IL-9.5, MIX "C", N50</t>
        </is>
      </c>
      <c s="5" t="inlineStr" r="C4581">
        <is>
          <t xml:space="preserve">TON    </t>
        </is>
      </c>
      <c s="6" r="D4581">
        <v>75.000</v>
      </c>
      <c s="7" r="E4581">
        <v>2</v>
      </c>
      <c s="8" t="inlineStr" r="F4581">
        <is>
          <t xml:space="preserve">64T99</t>
        </is>
      </c>
      <c s="8" t="inlineStr" r="G4581">
        <is>
          <t xml:space="preserve">044</t>
        </is>
      </c>
      <c s="9" r="H4581">
        <v>200.0000</v>
      </c>
      <c s="8" t="inlineStr" r="I4581">
        <is>
          <t xml:space="preserve">Y</t>
        </is>
      </c>
      <c s="8" t="inlineStr" r="J4581">
        <is>
          <t xml:space="preserve"> Stephenson</t>
        </is>
      </c>
    </row>
    <row r="4582" ht="20.25" customHeight="0">
      <c s="5" t="inlineStr" r="A4582">
        <is>
          <t xml:space="preserve">40604050</t>
        </is>
      </c>
      <c s="5" t="inlineStr" r="B4582">
        <is>
          <t xml:space="preserve">HOT-MIX ASPHALT SURFACE COURSE, IL-9.5, MIX "C", N50</t>
        </is>
      </c>
      <c s="5" t="inlineStr" r="C4582">
        <is>
          <t xml:space="preserve">TON    </t>
        </is>
      </c>
      <c s="6" r="D4582">
        <v>75.000</v>
      </c>
      <c s="7" r="E4582">
        <v>2</v>
      </c>
      <c s="8" t="inlineStr" r="F4582">
        <is>
          <t xml:space="preserve">64T99</t>
        </is>
      </c>
      <c s="8" t="inlineStr" r="G4582">
        <is>
          <t xml:space="preserve">044</t>
        </is>
      </c>
      <c s="9" r="H4582">
        <v>315.0000</v>
      </c>
      <c s="8" t="inlineStr" r="I4582">
        <is>
          <t xml:space="preserve"/>
        </is>
      </c>
      <c s="8" t="inlineStr" r="J4582">
        <is>
          <t xml:space="preserve"> Stephenson</t>
        </is>
      </c>
    </row>
    <row r="4583" ht="20.25" customHeight="0">
      <c s="5" t="inlineStr" r="A4583">
        <is>
          <t xml:space="preserve">40604050</t>
        </is>
      </c>
      <c s="5" t="inlineStr" r="B4583">
        <is>
          <t xml:space="preserve">HOT-MIX ASPHALT SURFACE COURSE, IL-9.5, MIX "C", N50</t>
        </is>
      </c>
      <c s="5" t="inlineStr" r="C4583">
        <is>
          <t xml:space="preserve">TON    </t>
        </is>
      </c>
      <c s="6" r="D4583">
        <v>15868.000</v>
      </c>
      <c s="7" r="E4583">
        <v>2</v>
      </c>
      <c s="8" t="inlineStr" r="F4583">
        <is>
          <t xml:space="preserve">64U19</t>
        </is>
      </c>
      <c s="8" t="inlineStr" r="G4583">
        <is>
          <t xml:space="preserve">217</t>
        </is>
      </c>
      <c s="9" r="H4583">
        <v>82.0000</v>
      </c>
      <c s="8" t="inlineStr" r="I4583">
        <is>
          <t xml:space="preserve">Y</t>
        </is>
      </c>
      <c s="8" t="inlineStr" r="J4583">
        <is>
          <t xml:space="preserve"> Ogle</t>
        </is>
      </c>
    </row>
    <row r="4584" ht="20.25" customHeight="0">
      <c s="5" t="inlineStr" r="A4584">
        <is>
          <t xml:space="preserve">40604050</t>
        </is>
      </c>
      <c s="5" t="inlineStr" r="B4584">
        <is>
          <t xml:space="preserve">HOT-MIX ASPHALT SURFACE COURSE, IL-9.5, MIX "C", N50</t>
        </is>
      </c>
      <c s="5" t="inlineStr" r="C4584">
        <is>
          <t xml:space="preserve">TON    </t>
        </is>
      </c>
      <c s="6" r="D4584">
        <v>15868.000</v>
      </c>
      <c s="7" r="E4584">
        <v>2</v>
      </c>
      <c s="8" t="inlineStr" r="F4584">
        <is>
          <t xml:space="preserve">64U19</t>
        </is>
      </c>
      <c s="8" t="inlineStr" r="G4584">
        <is>
          <t xml:space="preserve">217</t>
        </is>
      </c>
      <c s="9" r="H4584">
        <v>74.3000</v>
      </c>
      <c s="8" t="inlineStr" r="I4584">
        <is>
          <t xml:space="preserve"/>
        </is>
      </c>
      <c s="8" t="inlineStr" r="J4584">
        <is>
          <t xml:space="preserve"> Ogle</t>
        </is>
      </c>
    </row>
    <row r="4585" ht="20.25" customHeight="0">
      <c s="5" t="inlineStr" r="A4585">
        <is>
          <t xml:space="preserve">40604050</t>
        </is>
      </c>
      <c s="5" t="inlineStr" r="B4585">
        <is>
          <t xml:space="preserve">HOT-MIX ASPHALT SURFACE COURSE, IL-9.5, MIX "C", N50</t>
        </is>
      </c>
      <c s="5" t="inlineStr" r="C4585">
        <is>
          <t xml:space="preserve">TON    </t>
        </is>
      </c>
      <c s="6" r="D4585">
        <v>15782.000</v>
      </c>
      <c s="7" r="E4585">
        <v>2</v>
      </c>
      <c s="8" t="inlineStr" r="F4585">
        <is>
          <t xml:space="preserve">64U22</t>
        </is>
      </c>
      <c s="8" t="inlineStr" r="G4585">
        <is>
          <t xml:space="preserve">046</t>
        </is>
      </c>
      <c s="9" r="H4585">
        <v>85.0000</v>
      </c>
      <c s="8" t="inlineStr" r="I4585">
        <is>
          <t xml:space="preserve">Y</t>
        </is>
      </c>
      <c s="8" t="inlineStr" r="J4585">
        <is>
          <t xml:space="preserve"> Ogle</t>
        </is>
      </c>
    </row>
    <row r="4586" ht="20.25" customHeight="0">
      <c s="5" t="inlineStr" r="A4586">
        <is>
          <t xml:space="preserve">40604050</t>
        </is>
      </c>
      <c s="5" t="inlineStr" r="B4586">
        <is>
          <t xml:space="preserve">HOT-MIX ASPHALT SURFACE COURSE, IL-9.5, MIX "C", N50</t>
        </is>
      </c>
      <c s="5" t="inlineStr" r="C4586">
        <is>
          <t xml:space="preserve">TON    </t>
        </is>
      </c>
      <c s="6" r="D4586">
        <v>15782.000</v>
      </c>
      <c s="7" r="E4586">
        <v>2</v>
      </c>
      <c s="8" t="inlineStr" r="F4586">
        <is>
          <t xml:space="preserve">64U22</t>
        </is>
      </c>
      <c s="8" t="inlineStr" r="G4586">
        <is>
          <t xml:space="preserve">046</t>
        </is>
      </c>
      <c s="9" r="H4586">
        <v>93.3000</v>
      </c>
      <c s="8" t="inlineStr" r="I4586">
        <is>
          <t xml:space="preserve"/>
        </is>
      </c>
      <c s="8" t="inlineStr" r="J4586">
        <is>
          <t xml:space="preserve"> Ogle</t>
        </is>
      </c>
    </row>
    <row r="4587" ht="20.25" customHeight="0">
      <c s="5" t="inlineStr" r="A4587">
        <is>
          <t xml:space="preserve">40604050</t>
        </is>
      </c>
      <c s="5" t="inlineStr" r="B4587">
        <is>
          <t xml:space="preserve">HOT-MIX ASPHALT SURFACE COURSE, IL-9.5, MIX "C", N50</t>
        </is>
      </c>
      <c s="5" t="inlineStr" r="C4587">
        <is>
          <t xml:space="preserve">TON    </t>
        </is>
      </c>
      <c s="6" r="D4587">
        <v>204.000</v>
      </c>
      <c s="7" r="E4587">
        <v>3</v>
      </c>
      <c s="8" t="inlineStr" r="F4587">
        <is>
          <t xml:space="preserve">66B58</t>
        </is>
      </c>
      <c s="8" t="inlineStr" r="G4587">
        <is>
          <t xml:space="preserve">052</t>
        </is>
      </c>
      <c s="9" r="H4587">
        <v>189.0000</v>
      </c>
      <c s="8" t="inlineStr" r="I4587">
        <is>
          <t xml:space="preserve">Y</t>
        </is>
      </c>
      <c s="8" t="inlineStr" r="J4587">
        <is>
          <t xml:space="preserve"> Ford</t>
        </is>
      </c>
    </row>
    <row r="4588" ht="20.25" customHeight="0">
      <c s="5" t="inlineStr" r="A4588">
        <is>
          <t xml:space="preserve">40604050</t>
        </is>
      </c>
      <c s="5" t="inlineStr" r="B4588">
        <is>
          <t xml:space="preserve">HOT-MIX ASPHALT SURFACE COURSE, IL-9.5, MIX "C", N50</t>
        </is>
      </c>
      <c s="5" t="inlineStr" r="C4588">
        <is>
          <t xml:space="preserve">TON    </t>
        </is>
      </c>
      <c s="6" r="D4588">
        <v>204.000</v>
      </c>
      <c s="7" r="E4588">
        <v>3</v>
      </c>
      <c s="8" t="inlineStr" r="F4588">
        <is>
          <t xml:space="preserve">66B58</t>
        </is>
      </c>
      <c s="8" t="inlineStr" r="G4588">
        <is>
          <t xml:space="preserve">052</t>
        </is>
      </c>
      <c s="9" r="H4588">
        <v>189.0000</v>
      </c>
      <c s="8" t="inlineStr" r="I4588">
        <is>
          <t xml:space="preserve"/>
        </is>
      </c>
      <c s="8" t="inlineStr" r="J4588">
        <is>
          <t xml:space="preserve"> Ford</t>
        </is>
      </c>
    </row>
    <row r="4589" ht="20.25" customHeight="0">
      <c s="5" t="inlineStr" r="A4589">
        <is>
          <t xml:space="preserve">40604050</t>
        </is>
      </c>
      <c s="5" t="inlineStr" r="B4589">
        <is>
          <t xml:space="preserve">HOT-MIX ASPHALT SURFACE COURSE, IL-9.5, MIX "C", N50</t>
        </is>
      </c>
      <c s="5" t="inlineStr" r="C4589">
        <is>
          <t xml:space="preserve">TON    </t>
        </is>
      </c>
      <c s="6" r="D4589">
        <v>504.000</v>
      </c>
      <c s="7" r="E4589">
        <v>3</v>
      </c>
      <c s="8" t="inlineStr" r="F4589">
        <is>
          <t xml:space="preserve">66F94</t>
        </is>
      </c>
      <c s="8" t="inlineStr" r="G4589">
        <is>
          <t xml:space="preserve">053</t>
        </is>
      </c>
      <c s="9" r="H4589">
        <v>190.0000</v>
      </c>
      <c s="8" t="inlineStr" r="I4589">
        <is>
          <t xml:space="preserve">Y</t>
        </is>
      </c>
      <c s="8" t="inlineStr" r="J4589">
        <is>
          <t xml:space="preserve"> Iroquois</t>
        </is>
      </c>
    </row>
    <row r="4590" ht="20.25" customHeight="0">
      <c s="5" t="inlineStr" r="A4590">
        <is>
          <t xml:space="preserve">40604050</t>
        </is>
      </c>
      <c s="5" t="inlineStr" r="B4590">
        <is>
          <t xml:space="preserve">HOT-MIX ASPHALT SURFACE COURSE, IL-9.5, MIX "C", N50</t>
        </is>
      </c>
      <c s="5" t="inlineStr" r="C4590">
        <is>
          <t xml:space="preserve">TON    </t>
        </is>
      </c>
      <c s="6" r="D4590">
        <v>30.000</v>
      </c>
      <c s="7" r="E4590">
        <v>3</v>
      </c>
      <c s="8" t="inlineStr" r="F4590">
        <is>
          <t xml:space="preserve">66K63</t>
        </is>
      </c>
      <c s="8" t="inlineStr" r="G4590">
        <is>
          <t xml:space="preserve">055</t>
        </is>
      </c>
      <c s="9" r="H4590">
        <v>115.0000</v>
      </c>
      <c s="8" t="inlineStr" r="I4590">
        <is>
          <t xml:space="preserve">Y</t>
        </is>
      </c>
      <c s="8" t="inlineStr" r="J4590">
        <is>
          <t xml:space="preserve"> DeKalb</t>
        </is>
      </c>
    </row>
    <row r="4591" ht="20.25" customHeight="0">
      <c s="5" t="inlineStr" r="A4591">
        <is>
          <t xml:space="preserve">40604050</t>
        </is>
      </c>
      <c s="5" t="inlineStr" r="B4591">
        <is>
          <t xml:space="preserve">HOT-MIX ASPHALT SURFACE COURSE, IL-9.5, MIX "C", N50</t>
        </is>
      </c>
      <c s="5" t="inlineStr" r="C4591">
        <is>
          <t xml:space="preserve">TON    </t>
        </is>
      </c>
      <c s="6" r="D4591">
        <v>30.000</v>
      </c>
      <c s="7" r="E4591">
        <v>3</v>
      </c>
      <c s="8" t="inlineStr" r="F4591">
        <is>
          <t xml:space="preserve">66K63</t>
        </is>
      </c>
      <c s="8" t="inlineStr" r="G4591">
        <is>
          <t xml:space="preserve">055</t>
        </is>
      </c>
      <c s="9" r="H4591">
        <v>102.0000</v>
      </c>
      <c s="8" t="inlineStr" r="I4591">
        <is>
          <t xml:space="preserve"/>
        </is>
      </c>
      <c s="8" t="inlineStr" r="J4591">
        <is>
          <t xml:space="preserve"> DeKalb</t>
        </is>
      </c>
    </row>
    <row r="4592" ht="20.25" customHeight="0">
      <c s="5" t="inlineStr" r="A4592">
        <is>
          <t xml:space="preserve">40604050</t>
        </is>
      </c>
      <c s="5" t="inlineStr" r="B4592">
        <is>
          <t xml:space="preserve">HOT-MIX ASPHALT SURFACE COURSE, IL-9.5, MIX "C", N50</t>
        </is>
      </c>
      <c s="5" t="inlineStr" r="C4592">
        <is>
          <t xml:space="preserve">TON    </t>
        </is>
      </c>
      <c s="6" r="D4592">
        <v>30.000</v>
      </c>
      <c s="7" r="E4592">
        <v>3</v>
      </c>
      <c s="8" t="inlineStr" r="F4592">
        <is>
          <t xml:space="preserve">66K63</t>
        </is>
      </c>
      <c s="8" t="inlineStr" r="G4592">
        <is>
          <t xml:space="preserve">055</t>
        </is>
      </c>
      <c s="9" r="H4592">
        <v>185.0000</v>
      </c>
      <c s="8" t="inlineStr" r="I4592">
        <is>
          <t xml:space="preserve"/>
        </is>
      </c>
      <c s="8" t="inlineStr" r="J4592">
        <is>
          <t xml:space="preserve"> DeKalb</t>
        </is>
      </c>
    </row>
    <row r="4593" ht="20.25" customHeight="0">
      <c s="5" t="inlineStr" r="A4593">
        <is>
          <t xml:space="preserve">40604050</t>
        </is>
      </c>
      <c s="5" t="inlineStr" r="B4593">
        <is>
          <t xml:space="preserve">HOT-MIX ASPHALT SURFACE COURSE, IL-9.5, MIX "C", N50</t>
        </is>
      </c>
      <c s="5" t="inlineStr" r="C4593">
        <is>
          <t xml:space="preserve">TON    </t>
        </is>
      </c>
      <c s="6" r="D4593">
        <v>305.000</v>
      </c>
      <c s="7" r="E4593">
        <v>3</v>
      </c>
      <c s="8" t="inlineStr" r="F4593">
        <is>
          <t xml:space="preserve">66K71</t>
        </is>
      </c>
      <c s="8" t="inlineStr" r="G4593">
        <is>
          <t xml:space="preserve">056</t>
        </is>
      </c>
      <c s="9" r="H4593">
        <v>140.0000</v>
      </c>
      <c s="8" t="inlineStr" r="I4593">
        <is>
          <t xml:space="preserve">Y</t>
        </is>
      </c>
      <c s="8" t="inlineStr" r="J4593">
        <is>
          <t xml:space="preserve"> Bureau</t>
        </is>
      </c>
    </row>
    <row r="4594" ht="20.25" customHeight="0">
      <c s="5" t="inlineStr" r="A4594">
        <is>
          <t xml:space="preserve">40604050</t>
        </is>
      </c>
      <c s="5" t="inlineStr" r="B4594">
        <is>
          <t xml:space="preserve">HOT-MIX ASPHALT SURFACE COURSE, IL-9.5, MIX "C", N50</t>
        </is>
      </c>
      <c s="5" t="inlineStr" r="C4594">
        <is>
          <t xml:space="preserve">TON    </t>
        </is>
      </c>
      <c s="6" r="D4594">
        <v>305.000</v>
      </c>
      <c s="7" r="E4594">
        <v>3</v>
      </c>
      <c s="8" t="inlineStr" r="F4594">
        <is>
          <t xml:space="preserve">66K71</t>
        </is>
      </c>
      <c s="8" t="inlineStr" r="G4594">
        <is>
          <t xml:space="preserve">056</t>
        </is>
      </c>
      <c s="9" r="H4594">
        <v>200.0000</v>
      </c>
      <c s="8" t="inlineStr" r="I4594">
        <is>
          <t xml:space="preserve"/>
        </is>
      </c>
      <c s="8" t="inlineStr" r="J4594">
        <is>
          <t xml:space="preserve"> Bureau</t>
        </is>
      </c>
    </row>
    <row r="4595" ht="20.25" customHeight="0">
      <c s="5" t="inlineStr" r="A4595">
        <is>
          <t xml:space="preserve">40604050</t>
        </is>
      </c>
      <c s="5" t="inlineStr" r="B4595">
        <is>
          <t xml:space="preserve">HOT-MIX ASPHALT SURFACE COURSE, IL-9.5, MIX "C", N50</t>
        </is>
      </c>
      <c s="5" t="inlineStr" r="C4595">
        <is>
          <t xml:space="preserve">TON    </t>
        </is>
      </c>
      <c s="6" r="D4595">
        <v>92.000</v>
      </c>
      <c s="7" r="E4595">
        <v>3</v>
      </c>
      <c s="8" t="inlineStr" r="F4595">
        <is>
          <t xml:space="preserve">66P52</t>
        </is>
      </c>
      <c s="8" t="inlineStr" r="G4595">
        <is>
          <t xml:space="preserve">060</t>
        </is>
      </c>
      <c s="9" r="H4595">
        <v>150.0000</v>
      </c>
      <c s="8" t="inlineStr" r="I4595">
        <is>
          <t xml:space="preserve">Y</t>
        </is>
      </c>
      <c s="8" t="inlineStr" r="J4595">
        <is>
          <t xml:space="preserve"> Grundy</t>
        </is>
      </c>
    </row>
    <row r="4596" ht="20.25" customHeight="0">
      <c s="5" t="inlineStr" r="A4596">
        <is>
          <t xml:space="preserve">40604050</t>
        </is>
      </c>
      <c s="5" t="inlineStr" r="B4596">
        <is>
          <t xml:space="preserve">HOT-MIX ASPHALT SURFACE COURSE, IL-9.5, MIX "C", N50</t>
        </is>
      </c>
      <c s="5" t="inlineStr" r="C4596">
        <is>
          <t xml:space="preserve">TON    </t>
        </is>
      </c>
      <c s="6" r="D4596">
        <v>508.000</v>
      </c>
      <c s="7" r="E4596">
        <v>6</v>
      </c>
      <c s="8" t="inlineStr" r="F4596">
        <is>
          <t xml:space="preserve">72316</t>
        </is>
      </c>
      <c s="8" t="inlineStr" r="G4596">
        <is>
          <t xml:space="preserve">089</t>
        </is>
      </c>
      <c s="9" r="H4596">
        <v>136.3700</v>
      </c>
      <c s="8" t="inlineStr" r="I4596">
        <is>
          <t xml:space="preserve">Y</t>
        </is>
      </c>
      <c s="8" t="inlineStr" r="J4596">
        <is>
          <t xml:space="preserve"> Logan</t>
        </is>
      </c>
    </row>
    <row r="4597" ht="20.25" customHeight="0">
      <c s="5" t="inlineStr" r="A4597">
        <is>
          <t xml:space="preserve">40604050</t>
        </is>
      </c>
      <c s="5" t="inlineStr" r="B4597">
        <is>
          <t xml:space="preserve">HOT-MIX ASPHALT SURFACE COURSE, IL-9.5, MIX "C", N50</t>
        </is>
      </c>
      <c s="5" t="inlineStr" r="C4597">
        <is>
          <t xml:space="preserve">TON    </t>
        </is>
      </c>
      <c s="6" r="D4597">
        <v>508.000</v>
      </c>
      <c s="7" r="E4597">
        <v>6</v>
      </c>
      <c s="8" t="inlineStr" r="F4597">
        <is>
          <t xml:space="preserve">72316</t>
        </is>
      </c>
      <c s="8" t="inlineStr" r="G4597">
        <is>
          <t xml:space="preserve">089</t>
        </is>
      </c>
      <c s="9" r="H4597">
        <v>136.2400</v>
      </c>
      <c s="8" t="inlineStr" r="I4597">
        <is>
          <t xml:space="preserve"/>
        </is>
      </c>
      <c s="8" t="inlineStr" r="J4597">
        <is>
          <t xml:space="preserve"> Logan</t>
        </is>
      </c>
    </row>
    <row r="4598" ht="20.25" customHeight="0">
      <c s="5" t="inlineStr" r="A4598">
        <is>
          <t xml:space="preserve">40604050</t>
        </is>
      </c>
      <c s="5" t="inlineStr" r="B4598">
        <is>
          <t xml:space="preserve">HOT-MIX ASPHALT SURFACE COURSE, IL-9.5, MIX "C", N50</t>
        </is>
      </c>
      <c s="5" t="inlineStr" r="C4598">
        <is>
          <t xml:space="preserve">TON    </t>
        </is>
      </c>
      <c s="6" r="D4598">
        <v>508.000</v>
      </c>
      <c s="7" r="E4598">
        <v>6</v>
      </c>
      <c s="8" t="inlineStr" r="F4598">
        <is>
          <t xml:space="preserve">72316</t>
        </is>
      </c>
      <c s="8" t="inlineStr" r="G4598">
        <is>
          <t xml:space="preserve">089</t>
        </is>
      </c>
      <c s="9" r="H4598">
        <v>139.4500</v>
      </c>
      <c s="8" t="inlineStr" r="I4598">
        <is>
          <t xml:space="preserve"/>
        </is>
      </c>
      <c s="8" t="inlineStr" r="J4598">
        <is>
          <t xml:space="preserve"> Logan</t>
        </is>
      </c>
    </row>
    <row r="4599" ht="20.25" customHeight="0">
      <c s="5" t="inlineStr" r="A4599">
        <is>
          <t xml:space="preserve">40604050</t>
        </is>
      </c>
      <c s="5" t="inlineStr" r="B4599">
        <is>
          <t xml:space="preserve">HOT-MIX ASPHALT SURFACE COURSE, IL-9.5, MIX "C", N50</t>
        </is>
      </c>
      <c s="5" t="inlineStr" r="C4599">
        <is>
          <t xml:space="preserve">TON    </t>
        </is>
      </c>
      <c s="6" r="D4599">
        <v>140.000</v>
      </c>
      <c s="7" r="E4599">
        <v>6</v>
      </c>
      <c s="8" t="inlineStr" r="F4599">
        <is>
          <t xml:space="preserve">72973</t>
        </is>
      </c>
      <c s="8" t="inlineStr" r="G4599">
        <is>
          <t xml:space="preserve">096</t>
        </is>
      </c>
      <c s="9" r="H4599">
        <v>22.4900</v>
      </c>
      <c s="8" t="inlineStr" r="I4599">
        <is>
          <t xml:space="preserve">Y</t>
        </is>
      </c>
      <c s="8" t="inlineStr" r="J4599">
        <is>
          <t xml:space="preserve"> Menard</t>
        </is>
      </c>
    </row>
    <row r="4600" ht="20.25" customHeight="0">
      <c s="5" t="inlineStr" r="A4600">
        <is>
          <t xml:space="preserve">40604050</t>
        </is>
      </c>
      <c s="5" t="inlineStr" r="B4600">
        <is>
          <t xml:space="preserve">HOT-MIX ASPHALT SURFACE COURSE, IL-9.5, MIX "C", N50</t>
        </is>
      </c>
      <c s="5" t="inlineStr" r="C4600">
        <is>
          <t xml:space="preserve">TON    </t>
        </is>
      </c>
      <c s="6" r="D4600">
        <v>140.000</v>
      </c>
      <c s="7" r="E4600">
        <v>6</v>
      </c>
      <c s="8" t="inlineStr" r="F4600">
        <is>
          <t xml:space="preserve">72973</t>
        </is>
      </c>
      <c s="8" t="inlineStr" r="G4600">
        <is>
          <t xml:space="preserve">096</t>
        </is>
      </c>
      <c s="9" r="H4600">
        <v>222.3900</v>
      </c>
      <c s="8" t="inlineStr" r="I4600">
        <is>
          <t xml:space="preserve"/>
        </is>
      </c>
      <c s="8" t="inlineStr" r="J4600">
        <is>
          <t xml:space="preserve"> Menard</t>
        </is>
      </c>
    </row>
    <row r="4601" ht="20.25" customHeight="0">
      <c s="5" t="inlineStr" r="A4601">
        <is>
          <t xml:space="preserve">40604050</t>
        </is>
      </c>
      <c s="5" t="inlineStr" r="B4601">
        <is>
          <t xml:space="preserve">HOT-MIX ASPHALT SURFACE COURSE, IL-9.5, MIX "C", N50</t>
        </is>
      </c>
      <c s="5" t="inlineStr" r="C4601">
        <is>
          <t xml:space="preserve">TON    </t>
        </is>
      </c>
      <c s="6" r="D4601">
        <v>140.000</v>
      </c>
      <c s="7" r="E4601">
        <v>6</v>
      </c>
      <c s="8" t="inlineStr" r="F4601">
        <is>
          <t xml:space="preserve">72973</t>
        </is>
      </c>
      <c s="8" t="inlineStr" r="G4601">
        <is>
          <t xml:space="preserve">096</t>
        </is>
      </c>
      <c s="9" r="H4601">
        <v>316.5800</v>
      </c>
      <c s="8" t="inlineStr" r="I4601">
        <is>
          <t xml:space="preserve"/>
        </is>
      </c>
      <c s="8" t="inlineStr" r="J4601">
        <is>
          <t xml:space="preserve"> Menard</t>
        </is>
      </c>
    </row>
    <row r="4602" ht="20.25" customHeight="0">
      <c s="5" t="inlineStr" r="A4602">
        <is>
          <t xml:space="preserve">40604050</t>
        </is>
      </c>
      <c s="5" t="inlineStr" r="B4602">
        <is>
          <t xml:space="preserve">HOT-MIX ASPHALT SURFACE COURSE, IL-9.5, MIX "C", N50</t>
        </is>
      </c>
      <c s="5" t="inlineStr" r="C4602">
        <is>
          <t xml:space="preserve">TON    </t>
        </is>
      </c>
      <c s="6" r="D4602">
        <v>13605.000</v>
      </c>
      <c s="7" r="E4602">
        <v>6</v>
      </c>
      <c s="8" t="inlineStr" r="F4602">
        <is>
          <t xml:space="preserve">72M61</t>
        </is>
      </c>
      <c s="8" t="inlineStr" r="G4602">
        <is>
          <t xml:space="preserve">102</t>
        </is>
      </c>
      <c s="9" r="H4602">
        <v>150.2700</v>
      </c>
      <c s="8" t="inlineStr" r="I4602">
        <is>
          <t xml:space="preserve">Y</t>
        </is>
      </c>
      <c s="8" t="inlineStr" r="J4602">
        <is>
          <t xml:space="preserve"> Adams, Pike</t>
        </is>
      </c>
    </row>
    <row r="4603" ht="20.25" customHeight="0">
      <c s="5" t="inlineStr" r="A4603">
        <is>
          <t xml:space="preserve">40604050</t>
        </is>
      </c>
      <c s="5" t="inlineStr" r="B4603">
        <is>
          <t xml:space="preserve">HOT-MIX ASPHALT SURFACE COURSE, IL-9.5, MIX "C", N50</t>
        </is>
      </c>
      <c s="5" t="inlineStr" r="C4603">
        <is>
          <t xml:space="preserve">TON    </t>
        </is>
      </c>
      <c s="6" r="D4603">
        <v>13605.000</v>
      </c>
      <c s="7" r="E4603">
        <v>6</v>
      </c>
      <c s="8" t="inlineStr" r="F4603">
        <is>
          <t xml:space="preserve">72M61</t>
        </is>
      </c>
      <c s="8" t="inlineStr" r="G4603">
        <is>
          <t xml:space="preserve">102</t>
        </is>
      </c>
      <c s="9" r="H4603">
        <v>185.0000</v>
      </c>
      <c s="8" t="inlineStr" r="I4603">
        <is>
          <t xml:space="preserve"/>
        </is>
      </c>
      <c s="8" t="inlineStr" r="J4603">
        <is>
          <t xml:space="preserve"> Adams, Pike</t>
        </is>
      </c>
    </row>
    <row r="4604" ht="20.25" customHeight="0">
      <c s="5" t="inlineStr" r="A4604">
        <is>
          <t xml:space="preserve">40604050</t>
        </is>
      </c>
      <c s="5" t="inlineStr" r="B4604">
        <is>
          <t xml:space="preserve">HOT-MIX ASPHALT SURFACE COURSE, IL-9.5, MIX "C", N50</t>
        </is>
      </c>
      <c s="5" t="inlineStr" r="C4604">
        <is>
          <t xml:space="preserve">TON    </t>
        </is>
      </c>
      <c s="6" r="D4604">
        <v>9437.000</v>
      </c>
      <c s="7" r="E4604">
        <v>3</v>
      </c>
      <c s="8" t="inlineStr" r="F4604">
        <is>
          <t xml:space="preserve">87855</t>
        </is>
      </c>
      <c s="8" t="inlineStr" r="G4604">
        <is>
          <t xml:space="preserve">159</t>
        </is>
      </c>
      <c s="9" r="H4604">
        <v>89.2500</v>
      </c>
      <c s="8" t="inlineStr" r="I4604">
        <is>
          <t xml:space="preserve">Y</t>
        </is>
      </c>
      <c s="8" t="inlineStr" r="J4604">
        <is>
          <t xml:space="preserve"> Bureau</t>
        </is>
      </c>
    </row>
    <row r="4605" ht="20.25" customHeight="0">
      <c s="5" t="inlineStr" r="A4605">
        <is>
          <t xml:space="preserve">40604050</t>
        </is>
      </c>
      <c s="5" t="inlineStr" r="B4605">
        <is>
          <t xml:space="preserve">HOT-MIX ASPHALT SURFACE COURSE, IL-9.5, MIX "C", N50</t>
        </is>
      </c>
      <c s="5" t="inlineStr" r="C4605">
        <is>
          <t xml:space="preserve">TON    </t>
        </is>
      </c>
      <c s="6" r="D4605">
        <v>5150.000</v>
      </c>
      <c s="7" r="E4605">
        <v>3</v>
      </c>
      <c s="8" t="inlineStr" r="F4605">
        <is>
          <t xml:space="preserve">87858</t>
        </is>
      </c>
      <c s="8" t="inlineStr" r="G4605">
        <is>
          <t xml:space="preserve">160</t>
        </is>
      </c>
      <c s="9" r="H4605">
        <v>90.0000</v>
      </c>
      <c s="8" t="inlineStr" r="I4605">
        <is>
          <t xml:space="preserve">Y</t>
        </is>
      </c>
      <c s="8" t="inlineStr" r="J4605">
        <is>
          <t xml:space="preserve"> Iroquois</t>
        </is>
      </c>
    </row>
    <row r="4606" ht="20.25" customHeight="0">
      <c s="5" t="inlineStr" r="A4606">
        <is>
          <t xml:space="preserve">40604050</t>
        </is>
      </c>
      <c s="5" t="inlineStr" r="B4606">
        <is>
          <t xml:space="preserve">HOT-MIX ASPHALT SURFACE COURSE, IL-9.5, MIX "C", N50</t>
        </is>
      </c>
      <c s="5" t="inlineStr" r="C4606">
        <is>
          <t xml:space="preserve">TON    </t>
        </is>
      </c>
      <c s="6" r="D4606">
        <v>1992.000</v>
      </c>
      <c s="7" r="E4606">
        <v>3</v>
      </c>
      <c s="8" t="inlineStr" r="F4606">
        <is>
          <t xml:space="preserve">87860</t>
        </is>
      </c>
      <c s="8" t="inlineStr" r="G4606">
        <is>
          <t xml:space="preserve">161</t>
        </is>
      </c>
      <c s="9" r="H4606">
        <v>85.0000</v>
      </c>
      <c s="8" t="inlineStr" r="I4606">
        <is>
          <t xml:space="preserve">Y</t>
        </is>
      </c>
      <c s="8" t="inlineStr" r="J4606">
        <is>
          <t xml:space="preserve"> Kankakee</t>
        </is>
      </c>
    </row>
    <row r="4607" ht="20.25" customHeight="0">
      <c s="5" t="inlineStr" r="A4607">
        <is>
          <t xml:space="preserve">40604050</t>
        </is>
      </c>
      <c s="5" t="inlineStr" r="B4607">
        <is>
          <t xml:space="preserve">HOT-MIX ASPHALT SURFACE COURSE, IL-9.5, MIX "C", N50</t>
        </is>
      </c>
      <c s="5" t="inlineStr" r="C4607">
        <is>
          <t xml:space="preserve">TON    </t>
        </is>
      </c>
      <c s="6" r="D4607">
        <v>1992.000</v>
      </c>
      <c s="7" r="E4607">
        <v>3</v>
      </c>
      <c s="8" t="inlineStr" r="F4607">
        <is>
          <t xml:space="preserve">87860</t>
        </is>
      </c>
      <c s="8" t="inlineStr" r="G4607">
        <is>
          <t xml:space="preserve">161</t>
        </is>
      </c>
      <c s="9" r="H4607">
        <v>78.0000</v>
      </c>
      <c s="8" t="inlineStr" r="I4607">
        <is>
          <t xml:space="preserve"/>
        </is>
      </c>
      <c s="8" t="inlineStr" r="J4607">
        <is>
          <t xml:space="preserve"> Kankakee</t>
        </is>
      </c>
    </row>
    <row r="4608" ht="20.25" customHeight="0">
      <c s="5" t="inlineStr" r="A4608">
        <is>
          <t xml:space="preserve">40604050</t>
        </is>
      </c>
      <c s="5" t="inlineStr" r="B4608">
        <is>
          <t xml:space="preserve">HOT-MIX ASPHALT SURFACE COURSE, IL-9.5, MIX "C", N50</t>
        </is>
      </c>
      <c s="5" t="inlineStr" r="C4608">
        <is>
          <t xml:space="preserve">TON    </t>
        </is>
      </c>
      <c s="6" r="D4608">
        <v>36.000</v>
      </c>
      <c s="7" r="E4608">
        <v>3</v>
      </c>
      <c s="8" t="inlineStr" r="F4608">
        <is>
          <t xml:space="preserve">87882</t>
        </is>
      </c>
      <c s="8" t="inlineStr" r="G4608">
        <is>
          <t xml:space="preserve">163</t>
        </is>
      </c>
      <c s="9" r="H4608">
        <v>200.0000</v>
      </c>
      <c s="8" t="inlineStr" r="I4608">
        <is>
          <t xml:space="preserve">Y</t>
        </is>
      </c>
      <c s="8" t="inlineStr" r="J4608">
        <is>
          <t xml:space="preserve"> LaSalle</t>
        </is>
      </c>
    </row>
    <row r="4609" ht="20.25" customHeight="0">
      <c s="5" t="inlineStr" r="A4609">
        <is>
          <t xml:space="preserve">40604050</t>
        </is>
      </c>
      <c s="5" t="inlineStr" r="B4609">
        <is>
          <t xml:space="preserve">HOT-MIX ASPHALT SURFACE COURSE, IL-9.5, MIX "C", N50</t>
        </is>
      </c>
      <c s="5" t="inlineStr" r="C4609">
        <is>
          <t xml:space="preserve">TON    </t>
        </is>
      </c>
      <c s="6" r="D4609">
        <v>36.000</v>
      </c>
      <c s="7" r="E4609">
        <v>3</v>
      </c>
      <c s="8" t="inlineStr" r="F4609">
        <is>
          <t xml:space="preserve">87882</t>
        </is>
      </c>
      <c s="8" t="inlineStr" r="G4609">
        <is>
          <t xml:space="preserve">163</t>
        </is>
      </c>
      <c s="9" r="H4609">
        <v>200.0000</v>
      </c>
      <c s="8" t="inlineStr" r="I4609">
        <is>
          <t xml:space="preserve"/>
        </is>
      </c>
      <c s="8" t="inlineStr" r="J4609">
        <is>
          <t xml:space="preserve"> LaSalle</t>
        </is>
      </c>
    </row>
    <row r="4610" ht="20.25" customHeight="0">
      <c s="5" t="inlineStr" r="A4610">
        <is>
          <t xml:space="preserve">40604050</t>
        </is>
      </c>
      <c s="5" t="inlineStr" r="B4610">
        <is>
          <t xml:space="preserve">HOT-MIX ASPHALT SURFACE COURSE, IL-9.5, MIX "C", N50</t>
        </is>
      </c>
      <c s="5" t="inlineStr" r="C4610">
        <is>
          <t xml:space="preserve">TON    </t>
        </is>
      </c>
      <c s="6" r="D4610">
        <v>36.000</v>
      </c>
      <c s="7" r="E4610">
        <v>3</v>
      </c>
      <c s="8" t="inlineStr" r="F4610">
        <is>
          <t xml:space="preserve">87882</t>
        </is>
      </c>
      <c s="8" t="inlineStr" r="G4610">
        <is>
          <t xml:space="preserve">163</t>
        </is>
      </c>
      <c s="9" r="H4610">
        <v>350.0000</v>
      </c>
      <c s="8" t="inlineStr" r="I4610">
        <is>
          <t xml:space="preserve"/>
        </is>
      </c>
      <c s="8" t="inlineStr" r="J4610">
        <is>
          <t xml:space="preserve"> LaSalle</t>
        </is>
      </c>
    </row>
    <row r="4611" ht="20.25" customHeight="0">
      <c s="5" t="inlineStr" r="A4611">
        <is>
          <t xml:space="preserve">40604050</t>
        </is>
      </c>
      <c s="5" t="inlineStr" r="B4611">
        <is>
          <t xml:space="preserve">HOT-MIX ASPHALT SURFACE COURSE, IL-9.5, MIX "C", N50</t>
        </is>
      </c>
      <c s="5" t="inlineStr" r="C4611">
        <is>
          <t xml:space="preserve">TON    </t>
        </is>
      </c>
      <c s="6" r="D4611">
        <v>36.000</v>
      </c>
      <c s="7" r="E4611">
        <v>3</v>
      </c>
      <c s="8" t="inlineStr" r="F4611">
        <is>
          <t xml:space="preserve">87882</t>
        </is>
      </c>
      <c s="8" t="inlineStr" r="G4611">
        <is>
          <t xml:space="preserve">163</t>
        </is>
      </c>
      <c s="9" r="H4611">
        <v>400.0000</v>
      </c>
      <c s="8" t="inlineStr" r="I4611">
        <is>
          <t xml:space="preserve"/>
        </is>
      </c>
      <c s="8" t="inlineStr" r="J4611">
        <is>
          <t xml:space="preserve"> LaSalle</t>
        </is>
      </c>
    </row>
    <row r="4612" ht="20.25" customHeight="0">
      <c s="5" t="inlineStr" r="A4612">
        <is>
          <t xml:space="preserve">40604050</t>
        </is>
      </c>
      <c s="5" t="inlineStr" r="B4612">
        <is>
          <t xml:space="preserve">HOT-MIX ASPHALT SURFACE COURSE, IL-9.5, MIX "C", N50</t>
        </is>
      </c>
      <c s="5" t="inlineStr" r="C4612">
        <is>
          <t xml:space="preserve">TON    </t>
        </is>
      </c>
      <c s="6" r="D4612">
        <v>6745.000</v>
      </c>
      <c s="7" r="E4612">
        <v>4</v>
      </c>
      <c s="8" t="inlineStr" r="F4612">
        <is>
          <t xml:space="preserve">89806</t>
        </is>
      </c>
      <c s="8" t="inlineStr" r="G4612">
        <is>
          <t xml:space="preserve">167</t>
        </is>
      </c>
      <c s="9" r="H4612">
        <v>105.7800</v>
      </c>
      <c s="8" t="inlineStr" r="I4612">
        <is>
          <t xml:space="preserve">Y</t>
        </is>
      </c>
      <c s="8" t="inlineStr" r="J4612">
        <is>
          <t xml:space="preserve"> Knox</t>
        </is>
      </c>
    </row>
    <row r="4613" ht="20.25" customHeight="0">
      <c s="5" t="inlineStr" r="A4613">
        <is>
          <t xml:space="preserve">40604050</t>
        </is>
      </c>
      <c s="5" t="inlineStr" r="B4613">
        <is>
          <t xml:space="preserve">HOT-MIX ASPHALT SURFACE COURSE, IL-9.5, MIX "C", N50</t>
        </is>
      </c>
      <c s="5" t="inlineStr" r="C4613">
        <is>
          <t xml:space="preserve">TON    </t>
        </is>
      </c>
      <c s="6" r="D4613">
        <v>6745.000</v>
      </c>
      <c s="7" r="E4613">
        <v>4</v>
      </c>
      <c s="8" t="inlineStr" r="F4613">
        <is>
          <t xml:space="preserve">89806</t>
        </is>
      </c>
      <c s="8" t="inlineStr" r="G4613">
        <is>
          <t xml:space="preserve">167</t>
        </is>
      </c>
      <c s="9" r="H4613">
        <v>118.0000</v>
      </c>
      <c s="8" t="inlineStr" r="I4613">
        <is>
          <t xml:space="preserve"/>
        </is>
      </c>
      <c s="8" t="inlineStr" r="J4613">
        <is>
          <t xml:space="preserve"> Knox</t>
        </is>
      </c>
    </row>
    <row r="4614" ht="20.25" customHeight="0">
      <c s="5" t="inlineStr" r="A4614">
        <is>
          <t xml:space="preserve">40604050</t>
        </is>
      </c>
      <c s="5" t="inlineStr" r="B4614">
        <is>
          <t xml:space="preserve">HOT-MIX ASPHALT SURFACE COURSE, IL-9.5, MIX "C", N50</t>
        </is>
      </c>
      <c s="5" t="inlineStr" r="C4614">
        <is>
          <t xml:space="preserve">TON    </t>
        </is>
      </c>
      <c s="6" r="D4614">
        <v>78.000</v>
      </c>
      <c s="7" r="E4614">
        <v>5</v>
      </c>
      <c s="8" t="inlineStr" r="F4614">
        <is>
          <t xml:space="preserve">91631</t>
        </is>
      </c>
      <c s="8" t="inlineStr" r="G4614">
        <is>
          <t xml:space="preserve">171</t>
        </is>
      </c>
      <c s="9" r="H4614">
        <v>375.0000</v>
      </c>
      <c s="8" t="inlineStr" r="I4614">
        <is>
          <t xml:space="preserve">Y</t>
        </is>
      </c>
      <c s="8" t="inlineStr" r="J4614">
        <is>
          <t xml:space="preserve"> Edgar</t>
        </is>
      </c>
    </row>
    <row r="4615" ht="20.25" customHeight="0">
      <c s="5" t="inlineStr" r="A4615">
        <is>
          <t xml:space="preserve">40604050</t>
        </is>
      </c>
      <c s="5" t="inlineStr" r="B4615">
        <is>
          <t xml:space="preserve">HOT-MIX ASPHALT SURFACE COURSE, IL-9.5, MIX "C", N50</t>
        </is>
      </c>
      <c s="5" t="inlineStr" r="C4615">
        <is>
          <t xml:space="preserve">TON    </t>
        </is>
      </c>
      <c s="6" r="D4615">
        <v>78.000</v>
      </c>
      <c s="7" r="E4615">
        <v>5</v>
      </c>
      <c s="8" t="inlineStr" r="F4615">
        <is>
          <t xml:space="preserve">91631</t>
        </is>
      </c>
      <c s="8" t="inlineStr" r="G4615">
        <is>
          <t xml:space="preserve">171</t>
        </is>
      </c>
      <c s="9" r="H4615">
        <v>342.3400</v>
      </c>
      <c s="8" t="inlineStr" r="I4615">
        <is>
          <t xml:space="preserve"/>
        </is>
      </c>
      <c s="8" t="inlineStr" r="J4615">
        <is>
          <t xml:space="preserve"> Edgar</t>
        </is>
      </c>
    </row>
    <row r="4616" ht="20.25" customHeight="0">
      <c s="5" t="inlineStr" r="A4616">
        <is>
          <t xml:space="preserve">40604050</t>
        </is>
      </c>
      <c s="5" t="inlineStr" r="B4616">
        <is>
          <t xml:space="preserve">HOT-MIX ASPHALT SURFACE COURSE, IL-9.5, MIX "C", N50</t>
        </is>
      </c>
      <c s="5" t="inlineStr" r="C4616">
        <is>
          <t xml:space="preserve">TON    </t>
        </is>
      </c>
      <c s="6" r="D4616">
        <v>78.000</v>
      </c>
      <c s="7" r="E4616">
        <v>5</v>
      </c>
      <c s="8" t="inlineStr" r="F4616">
        <is>
          <t xml:space="preserve">91631</t>
        </is>
      </c>
      <c s="8" t="inlineStr" r="G4616">
        <is>
          <t xml:space="preserve">171</t>
        </is>
      </c>
      <c s="9" r="H4616">
        <v>360.0000</v>
      </c>
      <c s="8" t="inlineStr" r="I4616">
        <is>
          <t xml:space="preserve"/>
        </is>
      </c>
      <c s="8" t="inlineStr" r="J4616">
        <is>
          <t xml:space="preserve"> Edgar</t>
        </is>
      </c>
    </row>
    <row r="4617" ht="20.25" customHeight="0">
      <c s="5" t="inlineStr" r="A4617">
        <is>
          <t xml:space="preserve">40604050</t>
        </is>
      </c>
      <c s="5" t="inlineStr" r="B4617">
        <is>
          <t xml:space="preserve">HOT-MIX ASPHALT SURFACE COURSE, IL-9.5, MIX "C", N50</t>
        </is>
      </c>
      <c s="5" t="inlineStr" r="C4617">
        <is>
          <t xml:space="preserve">TON    </t>
        </is>
      </c>
      <c s="6" r="D4617">
        <v>78.000</v>
      </c>
      <c s="7" r="E4617">
        <v>5</v>
      </c>
      <c s="8" t="inlineStr" r="F4617">
        <is>
          <t xml:space="preserve">91631</t>
        </is>
      </c>
      <c s="8" t="inlineStr" r="G4617">
        <is>
          <t xml:space="preserve">171</t>
        </is>
      </c>
      <c s="9" r="H4617">
        <v>361.8600</v>
      </c>
      <c s="8" t="inlineStr" r="I4617">
        <is>
          <t xml:space="preserve"/>
        </is>
      </c>
      <c s="8" t="inlineStr" r="J4617">
        <is>
          <t xml:space="preserve"> Edgar</t>
        </is>
      </c>
    </row>
    <row r="4618" ht="20.25" customHeight="0">
      <c s="5" t="inlineStr" r="A4618">
        <is>
          <t xml:space="preserve">40604050</t>
        </is>
      </c>
      <c s="5" t="inlineStr" r="B4618">
        <is>
          <t xml:space="preserve">HOT-MIX ASPHALT SURFACE COURSE, IL-9.5, MIX "C", N50</t>
        </is>
      </c>
      <c s="5" t="inlineStr" r="C4618">
        <is>
          <t xml:space="preserve">TON    </t>
        </is>
      </c>
      <c s="6" r="D4618">
        <v>33.000</v>
      </c>
      <c s="7" r="E4618">
        <v>5</v>
      </c>
      <c s="8" t="inlineStr" r="F4618">
        <is>
          <t xml:space="preserve">91756</t>
        </is>
      </c>
      <c s="8" t="inlineStr" r="G4618">
        <is>
          <t xml:space="preserve">228</t>
        </is>
      </c>
      <c s="9" r="H4618">
        <v>400.0000</v>
      </c>
      <c s="8" t="inlineStr" r="I4618">
        <is>
          <t xml:space="preserve">Y</t>
        </is>
      </c>
      <c s="8" t="inlineStr" r="J4618">
        <is>
          <t xml:space="preserve"> McLean</t>
        </is>
      </c>
    </row>
    <row r="4619" ht="20.25" customHeight="0">
      <c s="5" t="inlineStr" r="A4619">
        <is>
          <t xml:space="preserve">40604050</t>
        </is>
      </c>
      <c s="5" t="inlineStr" r="B4619">
        <is>
          <t xml:space="preserve">HOT-MIX ASPHALT SURFACE COURSE, IL-9.5, MIX "C", N50</t>
        </is>
      </c>
      <c s="5" t="inlineStr" r="C4619">
        <is>
          <t xml:space="preserve">TON    </t>
        </is>
      </c>
      <c s="6" r="D4619">
        <v>124.000</v>
      </c>
      <c s="7" r="E4619">
        <v>6</v>
      </c>
      <c s="8" t="inlineStr" r="F4619">
        <is>
          <t xml:space="preserve">93831</t>
        </is>
      </c>
      <c s="8" t="inlineStr" r="G4619">
        <is>
          <t xml:space="preserve">173</t>
        </is>
      </c>
      <c s="9" r="H4619">
        <v>400.0000</v>
      </c>
      <c s="8" t="inlineStr" r="I4619">
        <is>
          <t xml:space="preserve">Y</t>
        </is>
      </c>
      <c s="8" t="inlineStr" r="J4619">
        <is>
          <t xml:space="preserve"> Christian</t>
        </is>
      </c>
    </row>
    <row r="4620" ht="20.25" customHeight="0">
      <c s="5" t="inlineStr" r="A4620">
        <is>
          <t xml:space="preserve">40604050</t>
        </is>
      </c>
      <c s="5" t="inlineStr" r="B4620">
        <is>
          <t xml:space="preserve">HOT-MIX ASPHALT SURFACE COURSE, IL-9.5, MIX "C", N50</t>
        </is>
      </c>
      <c s="5" t="inlineStr" r="C4620">
        <is>
          <t xml:space="preserve">TON    </t>
        </is>
      </c>
      <c s="6" r="D4620">
        <v>26.000</v>
      </c>
      <c s="7" r="E4620">
        <v>6</v>
      </c>
      <c s="8" t="inlineStr" r="F4620">
        <is>
          <t xml:space="preserve">93836</t>
        </is>
      </c>
      <c s="8" t="inlineStr" r="G4620">
        <is>
          <t xml:space="preserve">175</t>
        </is>
      </c>
      <c s="9" r="H4620">
        <v>580.0000</v>
      </c>
      <c s="8" t="inlineStr" r="I4620">
        <is>
          <t xml:space="preserve">Y</t>
        </is>
      </c>
      <c s="8" t="inlineStr" r="J4620">
        <is>
          <t xml:space="preserve"> Hancock</t>
        </is>
      </c>
    </row>
    <row r="4621" ht="20.25" customHeight="0">
      <c s="5" t="inlineStr" r="A4621">
        <is>
          <t xml:space="preserve">40604050</t>
        </is>
      </c>
      <c s="5" t="inlineStr" r="B4621">
        <is>
          <t xml:space="preserve">HOT-MIX ASPHALT SURFACE COURSE, IL-9.5, MIX "C", N50</t>
        </is>
      </c>
      <c s="5" t="inlineStr" r="C4621">
        <is>
          <t xml:space="preserve">TON    </t>
        </is>
      </c>
      <c s="6" r="D4621">
        <v>26.000</v>
      </c>
      <c s="7" r="E4621">
        <v>6</v>
      </c>
      <c s="8" t="inlineStr" r="F4621">
        <is>
          <t xml:space="preserve">93836</t>
        </is>
      </c>
      <c s="8" t="inlineStr" r="G4621">
        <is>
          <t xml:space="preserve">175</t>
        </is>
      </c>
      <c s="9" r="H4621">
        <v>550.0000</v>
      </c>
      <c s="8" t="inlineStr" r="I4621">
        <is>
          <t xml:space="preserve"/>
        </is>
      </c>
      <c s="8" t="inlineStr" r="J4621">
        <is>
          <t xml:space="preserve"> Hancock</t>
        </is>
      </c>
    </row>
    <row r="4622" ht="20.25" customHeight="0">
      <c s="5" t="inlineStr" r="A4622">
        <is>
          <t xml:space="preserve">40604050</t>
        </is>
      </c>
      <c s="5" t="inlineStr" r="B4622">
        <is>
          <t xml:space="preserve">HOT-MIX ASPHALT SURFACE COURSE, IL-9.5, MIX "C", N50</t>
        </is>
      </c>
      <c s="5" t="inlineStr" r="C4622">
        <is>
          <t xml:space="preserve">TON    </t>
        </is>
      </c>
      <c s="6" r="D4622">
        <v>26.000</v>
      </c>
      <c s="7" r="E4622">
        <v>6</v>
      </c>
      <c s="8" t="inlineStr" r="F4622">
        <is>
          <t xml:space="preserve">93836</t>
        </is>
      </c>
      <c s="8" t="inlineStr" r="G4622">
        <is>
          <t xml:space="preserve">175</t>
        </is>
      </c>
      <c s="9" r="H4622">
        <v>660.0000</v>
      </c>
      <c s="8" t="inlineStr" r="I4622">
        <is>
          <t xml:space="preserve"/>
        </is>
      </c>
      <c s="8" t="inlineStr" r="J4622">
        <is>
          <t xml:space="preserve"> Hancock</t>
        </is>
      </c>
    </row>
    <row r="4623" ht="20.25" customHeight="0">
      <c s="5" t="inlineStr" r="A4623">
        <is>
          <t xml:space="preserve">40604050</t>
        </is>
      </c>
      <c s="5" t="inlineStr" r="B4623">
        <is>
          <t xml:space="preserve">HOT-MIX ASPHALT SURFACE COURSE, IL-9.5, MIX "C", N50</t>
        </is>
      </c>
      <c s="5" t="inlineStr" r="C4623">
        <is>
          <t xml:space="preserve">TON    </t>
        </is>
      </c>
      <c s="6" r="D4623">
        <v>822.000</v>
      </c>
      <c s="7" r="E4623">
        <v>6</v>
      </c>
      <c s="8" t="inlineStr" r="F4623">
        <is>
          <t xml:space="preserve">93837</t>
        </is>
      </c>
      <c s="8" t="inlineStr" r="G4623">
        <is>
          <t xml:space="preserve">176</t>
        </is>
      </c>
      <c s="9" r="H4623">
        <v>132.1400</v>
      </c>
      <c s="8" t="inlineStr" r="I4623">
        <is>
          <t xml:space="preserve">Y</t>
        </is>
      </c>
      <c s="8" t="inlineStr" r="J4623">
        <is>
          <t xml:space="preserve"> Christian</t>
        </is>
      </c>
    </row>
    <row r="4624" ht="20.25" customHeight="0">
      <c s="5" t="inlineStr" r="A4624">
        <is>
          <t xml:space="preserve">40604050</t>
        </is>
      </c>
      <c s="5" t="inlineStr" r="B4624">
        <is>
          <t xml:space="preserve">HOT-MIX ASPHALT SURFACE COURSE, IL-9.5, MIX "C", N50</t>
        </is>
      </c>
      <c s="5" t="inlineStr" r="C4624">
        <is>
          <t xml:space="preserve">TON    </t>
        </is>
      </c>
      <c s="6" r="D4624">
        <v>822.000</v>
      </c>
      <c s="7" r="E4624">
        <v>6</v>
      </c>
      <c s="8" t="inlineStr" r="F4624">
        <is>
          <t xml:space="preserve">93837</t>
        </is>
      </c>
      <c s="8" t="inlineStr" r="G4624">
        <is>
          <t xml:space="preserve">176</t>
        </is>
      </c>
      <c s="9" r="H4624">
        <v>148.3400</v>
      </c>
      <c s="8" t="inlineStr" r="I4624">
        <is>
          <t xml:space="preserve"/>
        </is>
      </c>
      <c s="8" t="inlineStr" r="J4624">
        <is>
          <t xml:space="preserve"> Christian</t>
        </is>
      </c>
    </row>
    <row r="4625" ht="20.25" customHeight="0">
      <c s="5" t="inlineStr" r="A4625">
        <is>
          <t xml:space="preserve">40604050</t>
        </is>
      </c>
      <c s="5" t="inlineStr" r="B4625">
        <is>
          <t xml:space="preserve">HOT-MIX ASPHALT SURFACE COURSE, IL-9.5, MIX "C", N50</t>
        </is>
      </c>
      <c s="5" t="inlineStr" r="C4625">
        <is>
          <t xml:space="preserve">TON    </t>
        </is>
      </c>
      <c s="6" r="D4625">
        <v>822.000</v>
      </c>
      <c s="7" r="E4625">
        <v>6</v>
      </c>
      <c s="8" t="inlineStr" r="F4625">
        <is>
          <t xml:space="preserve">93837</t>
        </is>
      </c>
      <c s="8" t="inlineStr" r="G4625">
        <is>
          <t xml:space="preserve">176</t>
        </is>
      </c>
      <c s="9" r="H4625">
        <v>160.6500</v>
      </c>
      <c s="8" t="inlineStr" r="I4625">
        <is>
          <t xml:space="preserve"/>
        </is>
      </c>
      <c s="8" t="inlineStr" r="J4625">
        <is>
          <t xml:space="preserve"> Christian</t>
        </is>
      </c>
    </row>
    <row r="4626" ht="20.25" customHeight="0">
      <c s="5" t="inlineStr" r="A4626">
        <is>
          <t xml:space="preserve">40604050</t>
        </is>
      </c>
      <c s="5" t="inlineStr" r="B4626">
        <is>
          <t xml:space="preserve">HOT-MIX ASPHALT SURFACE COURSE, IL-9.5, MIX "C", N50</t>
        </is>
      </c>
      <c s="5" t="inlineStr" r="C4626">
        <is>
          <t xml:space="preserve">TON    </t>
        </is>
      </c>
      <c s="6" r="D4626">
        <v>611.000</v>
      </c>
      <c s="7" r="E4626">
        <v>8</v>
      </c>
      <c s="8" t="inlineStr" r="F4626">
        <is>
          <t xml:space="preserve">97870</t>
        </is>
      </c>
      <c s="8" t="inlineStr" r="G4626">
        <is>
          <t xml:space="preserve">238</t>
        </is>
      </c>
      <c s="9" r="H4626">
        <v>168.0000</v>
      </c>
      <c s="8" t="inlineStr" r="I4626">
        <is>
          <t xml:space="preserve">Y</t>
        </is>
      </c>
      <c s="8" t="inlineStr" r="J4626">
        <is>
          <t xml:space="preserve"> Madison</t>
        </is>
      </c>
    </row>
    <row r="4627" ht="20.25" customHeight="0">
      <c s="5" t="inlineStr" r="A4627">
        <is>
          <t xml:space="preserve">40604050</t>
        </is>
      </c>
      <c s="5" t="inlineStr" r="B4627">
        <is>
          <t xml:space="preserve">HOT-MIX ASPHALT SURFACE COURSE, IL-9.5, MIX "C", N50</t>
        </is>
      </c>
      <c s="5" t="inlineStr" r="C4627">
        <is>
          <t xml:space="preserve">TON    </t>
        </is>
      </c>
      <c s="6" r="D4627">
        <v>611.000</v>
      </c>
      <c s="7" r="E4627">
        <v>8</v>
      </c>
      <c s="8" t="inlineStr" r="F4627">
        <is>
          <t xml:space="preserve">97870</t>
        </is>
      </c>
      <c s="8" t="inlineStr" r="G4627">
        <is>
          <t xml:space="preserve">238</t>
        </is>
      </c>
      <c s="9" r="H4627">
        <v>163.7200</v>
      </c>
      <c s="8" t="inlineStr" r="I4627">
        <is>
          <t xml:space="preserve"/>
        </is>
      </c>
      <c s="8" t="inlineStr" r="J4627">
        <is>
          <t xml:space="preserve"> Madison</t>
        </is>
      </c>
    </row>
    <row r="4628" ht="20.25" customHeight="0">
      <c s="5" t="inlineStr" r="A4628">
        <is>
          <t xml:space="preserve">40604052</t>
        </is>
      </c>
      <c s="5" t="inlineStr" r="B4628">
        <is>
          <t xml:space="preserve">HOT-MIX ASPHALT SURFACE COURSE, IL-9.5, MIX "C", N70</t>
        </is>
      </c>
      <c s="5" t="inlineStr" r="C4628">
        <is>
          <t xml:space="preserve">TON    </t>
        </is>
      </c>
      <c s="6" r="D4628">
        <v>15818.000</v>
      </c>
      <c s="7" r="E4628">
        <v>2</v>
      </c>
      <c s="8" t="inlineStr" r="F4628">
        <is>
          <t xml:space="preserve">64R16</t>
        </is>
      </c>
      <c s="8" t="inlineStr" r="G4628">
        <is>
          <t xml:space="preserve">034</t>
        </is>
      </c>
      <c s="9" r="H4628">
        <v>83.0000</v>
      </c>
      <c s="8" t="inlineStr" r="I4628">
        <is>
          <t xml:space="preserve">Y</t>
        </is>
      </c>
      <c s="8" t="inlineStr" r="J4628">
        <is>
          <t xml:space="preserve"> Rock Island</t>
        </is>
      </c>
    </row>
    <row r="4629" ht="20.25" customHeight="0">
      <c s="5" t="inlineStr" r="A4629">
        <is>
          <t xml:space="preserve">40604052</t>
        </is>
      </c>
      <c s="5" t="inlineStr" r="B4629">
        <is>
          <t xml:space="preserve">HOT-MIX ASPHALT SURFACE COURSE, IL-9.5, MIX "C", N70</t>
        </is>
      </c>
      <c s="5" t="inlineStr" r="C4629">
        <is>
          <t xml:space="preserve">TON    </t>
        </is>
      </c>
      <c s="6" r="D4629">
        <v>15818.000</v>
      </c>
      <c s="7" r="E4629">
        <v>2</v>
      </c>
      <c s="8" t="inlineStr" r="F4629">
        <is>
          <t xml:space="preserve">64R16</t>
        </is>
      </c>
      <c s="8" t="inlineStr" r="G4629">
        <is>
          <t xml:space="preserve">034</t>
        </is>
      </c>
      <c s="9" r="H4629">
        <v>100.0000</v>
      </c>
      <c s="8" t="inlineStr" r="I4629">
        <is>
          <t xml:space="preserve"/>
        </is>
      </c>
      <c s="8" t="inlineStr" r="J4629">
        <is>
          <t xml:space="preserve"> Rock Island</t>
        </is>
      </c>
    </row>
    <row r="4630" ht="20.25" customHeight="0">
      <c s="5" t="inlineStr" r="A4630">
        <is>
          <t xml:space="preserve">40604052</t>
        </is>
      </c>
      <c s="5" t="inlineStr" r="B4630">
        <is>
          <t xml:space="preserve">HOT-MIX ASPHALT SURFACE COURSE, IL-9.5, MIX "C", N70</t>
        </is>
      </c>
      <c s="5" t="inlineStr" r="C4630">
        <is>
          <t xml:space="preserve">TON    </t>
        </is>
      </c>
      <c s="6" r="D4630">
        <v>15818.000</v>
      </c>
      <c s="7" r="E4630">
        <v>2</v>
      </c>
      <c s="8" t="inlineStr" r="F4630">
        <is>
          <t xml:space="preserve">64R16</t>
        </is>
      </c>
      <c s="8" t="inlineStr" r="G4630">
        <is>
          <t xml:space="preserve">034</t>
        </is>
      </c>
      <c s="9" r="H4630">
        <v>110.0000</v>
      </c>
      <c s="8" t="inlineStr" r="I4630">
        <is>
          <t xml:space="preserve"/>
        </is>
      </c>
      <c s="8" t="inlineStr" r="J4630">
        <is>
          <t xml:space="preserve"> Rock Island</t>
        </is>
      </c>
    </row>
    <row r="4631" ht="20.25" customHeight="0">
      <c s="5" t="inlineStr" r="A4631">
        <is>
          <t xml:space="preserve">40604052</t>
        </is>
      </c>
      <c s="5" t="inlineStr" r="B4631">
        <is>
          <t xml:space="preserve">HOT-MIX ASPHALT SURFACE COURSE, IL-9.5, MIX "C", N70</t>
        </is>
      </c>
      <c s="5" t="inlineStr" r="C4631">
        <is>
          <t xml:space="preserve">TON    </t>
        </is>
      </c>
      <c s="6" r="D4631">
        <v>332.000</v>
      </c>
      <c s="7" r="E4631">
        <v>7</v>
      </c>
      <c s="8" t="inlineStr" r="F4631">
        <is>
          <t xml:space="preserve">74564</t>
        </is>
      </c>
      <c s="8" t="inlineStr" r="G4631">
        <is>
          <t xml:space="preserve">104</t>
        </is>
      </c>
      <c s="9" r="H4631">
        <v>174.5800</v>
      </c>
      <c s="8" t="inlineStr" r="I4631">
        <is>
          <t xml:space="preserve">Y</t>
        </is>
      </c>
      <c s="8" t="inlineStr" r="J4631">
        <is>
          <t xml:space="preserve"> Coles</t>
        </is>
      </c>
    </row>
    <row r="4632" ht="20.25" customHeight="0">
      <c s="5" t="inlineStr" r="A4632">
        <is>
          <t xml:space="preserve">40604052</t>
        </is>
      </c>
      <c s="5" t="inlineStr" r="B4632">
        <is>
          <t xml:space="preserve">HOT-MIX ASPHALT SURFACE COURSE, IL-9.5, MIX "C", N70</t>
        </is>
      </c>
      <c s="5" t="inlineStr" r="C4632">
        <is>
          <t xml:space="preserve">TON    </t>
        </is>
      </c>
      <c s="6" r="D4632">
        <v>332.000</v>
      </c>
      <c s="7" r="E4632">
        <v>7</v>
      </c>
      <c s="8" t="inlineStr" r="F4632">
        <is>
          <t xml:space="preserve">74564</t>
        </is>
      </c>
      <c s="8" t="inlineStr" r="G4632">
        <is>
          <t xml:space="preserve">104</t>
        </is>
      </c>
      <c s="9" r="H4632">
        <v>230.0000</v>
      </c>
      <c s="8" t="inlineStr" r="I4632">
        <is>
          <t xml:space="preserve"/>
        </is>
      </c>
      <c s="8" t="inlineStr" r="J4632">
        <is>
          <t xml:space="preserve"> Coles</t>
        </is>
      </c>
    </row>
    <row r="4633" ht="20.25" customHeight="0">
      <c s="5" t="inlineStr" r="A4633">
        <is>
          <t xml:space="preserve">40604052</t>
        </is>
      </c>
      <c s="5" t="inlineStr" r="B4633">
        <is>
          <t xml:space="preserve">HOT-MIX ASPHALT SURFACE COURSE, IL-9.5, MIX "C", N70</t>
        </is>
      </c>
      <c s="5" t="inlineStr" r="C4633">
        <is>
          <t xml:space="preserve">TON    </t>
        </is>
      </c>
      <c s="6" r="D4633">
        <v>858.000</v>
      </c>
      <c s="7" r="E4633">
        <v>9</v>
      </c>
      <c s="8" t="inlineStr" r="F4633">
        <is>
          <t xml:space="preserve">78B22</t>
        </is>
      </c>
      <c s="8" t="inlineStr" r="G4633">
        <is>
          <t xml:space="preserve">155</t>
        </is>
      </c>
      <c s="9" r="H4633">
        <v>80.9900</v>
      </c>
      <c s="8" t="inlineStr" r="I4633">
        <is>
          <t xml:space="preserve">Y</t>
        </is>
      </c>
      <c s="8" t="inlineStr" r="J4633">
        <is>
          <t xml:space="preserve"> Jackson</t>
        </is>
      </c>
    </row>
    <row r="4634" ht="20.25" customHeight="0">
      <c s="5" t="inlineStr" r="A4634">
        <is>
          <t xml:space="preserve">40604052</t>
        </is>
      </c>
      <c s="5" t="inlineStr" r="B4634">
        <is>
          <t xml:space="preserve">HOT-MIX ASPHALT SURFACE COURSE, IL-9.5, MIX "C", N70</t>
        </is>
      </c>
      <c s="5" t="inlineStr" r="C4634">
        <is>
          <t xml:space="preserve">TON    </t>
        </is>
      </c>
      <c s="6" r="D4634">
        <v>858.000</v>
      </c>
      <c s="7" r="E4634">
        <v>9</v>
      </c>
      <c s="8" t="inlineStr" r="F4634">
        <is>
          <t xml:space="preserve">78B22</t>
        </is>
      </c>
      <c s="8" t="inlineStr" r="G4634">
        <is>
          <t xml:space="preserve">155</t>
        </is>
      </c>
      <c s="9" r="H4634">
        <v>88.0000</v>
      </c>
      <c s="8" t="inlineStr" r="I4634">
        <is>
          <t xml:space="preserve"/>
        </is>
      </c>
      <c s="8" t="inlineStr" r="J4634">
        <is>
          <t xml:space="preserve"> Jackson</t>
        </is>
      </c>
    </row>
    <row r="4635" ht="20.25" customHeight="0">
      <c s="5" t="inlineStr" r="A4635">
        <is>
          <t xml:space="preserve">40604052</t>
        </is>
      </c>
      <c s="5" t="inlineStr" r="B4635">
        <is>
          <t xml:space="preserve">HOT-MIX ASPHALT SURFACE COURSE, IL-9.5, MIX "C", N70</t>
        </is>
      </c>
      <c s="5" t="inlineStr" r="C4635">
        <is>
          <t xml:space="preserve">TON    </t>
        </is>
      </c>
      <c s="6" r="D4635">
        <v>773.000</v>
      </c>
      <c s="7" r="E4635">
        <v>3</v>
      </c>
      <c s="8" t="inlineStr" r="F4635">
        <is>
          <t xml:space="preserve">87874</t>
        </is>
      </c>
      <c s="8" t="inlineStr" r="G4635">
        <is>
          <t xml:space="preserve">226</t>
        </is>
      </c>
      <c s="9" r="H4635">
        <v>123.0000</v>
      </c>
      <c s="8" t="inlineStr" r="I4635">
        <is>
          <t xml:space="preserve">Y</t>
        </is>
      </c>
      <c s="8" t="inlineStr" r="J4635">
        <is>
          <t xml:space="preserve"> Kankakee</t>
        </is>
      </c>
    </row>
    <row r="4636" ht="20.25" customHeight="0">
      <c s="5" t="inlineStr" r="A4636">
        <is>
          <t xml:space="preserve">40604052</t>
        </is>
      </c>
      <c s="5" t="inlineStr" r="B4636">
        <is>
          <t xml:space="preserve">HOT-MIX ASPHALT SURFACE COURSE, IL-9.5, MIX "C", N70</t>
        </is>
      </c>
      <c s="5" t="inlineStr" r="C4636">
        <is>
          <t xml:space="preserve">TON    </t>
        </is>
      </c>
      <c s="6" r="D4636">
        <v>773.000</v>
      </c>
      <c s="7" r="E4636">
        <v>3</v>
      </c>
      <c s="8" t="inlineStr" r="F4636">
        <is>
          <t xml:space="preserve">87874</t>
        </is>
      </c>
      <c s="8" t="inlineStr" r="G4636">
        <is>
          <t xml:space="preserve">226</t>
        </is>
      </c>
      <c s="9" r="H4636">
        <v>138.1400</v>
      </c>
      <c s="8" t="inlineStr" r="I4636">
        <is>
          <t xml:space="preserve"/>
        </is>
      </c>
      <c s="8" t="inlineStr" r="J4636">
        <is>
          <t xml:space="preserve"> Kankakee</t>
        </is>
      </c>
    </row>
    <row r="4637" ht="20.25" customHeight="0">
      <c s="5" t="inlineStr" r="A4637">
        <is>
          <t xml:space="preserve">40604052</t>
        </is>
      </c>
      <c s="5" t="inlineStr" r="B4637">
        <is>
          <t xml:space="preserve">HOT-MIX ASPHALT SURFACE COURSE, IL-9.5, MIX "C", N70</t>
        </is>
      </c>
      <c s="5" t="inlineStr" r="C4637">
        <is>
          <t xml:space="preserve">TON    </t>
        </is>
      </c>
      <c s="6" r="D4637">
        <v>773.000</v>
      </c>
      <c s="7" r="E4637">
        <v>3</v>
      </c>
      <c s="8" t="inlineStr" r="F4637">
        <is>
          <t xml:space="preserve">87874</t>
        </is>
      </c>
      <c s="8" t="inlineStr" r="G4637">
        <is>
          <t xml:space="preserve">226</t>
        </is>
      </c>
      <c s="9" r="H4637">
        <v>151.0000</v>
      </c>
      <c s="8" t="inlineStr" r="I4637">
        <is>
          <t xml:space="preserve"/>
        </is>
      </c>
      <c s="8" t="inlineStr" r="J4637">
        <is>
          <t xml:space="preserve"> Kankakee</t>
        </is>
      </c>
    </row>
    <row r="4638" ht="20.25" customHeight="0">
      <c s="5" t="inlineStr" r="A4638">
        <is>
          <t xml:space="preserve">40604052</t>
        </is>
      </c>
      <c s="5" t="inlineStr" r="B4638">
        <is>
          <t xml:space="preserve">HOT-MIX ASPHALT SURFACE COURSE, IL-9.5, MIX "C", N70</t>
        </is>
      </c>
      <c s="5" t="inlineStr" r="C4638">
        <is>
          <t xml:space="preserve">TON    </t>
        </is>
      </c>
      <c s="6" r="D4638">
        <v>6723.000</v>
      </c>
      <c s="7" r="E4638">
        <v>3</v>
      </c>
      <c s="8" t="inlineStr" r="F4638">
        <is>
          <t xml:space="preserve">87885</t>
        </is>
      </c>
      <c s="8" t="inlineStr" r="G4638">
        <is>
          <t xml:space="preserve">166</t>
        </is>
      </c>
      <c s="9" r="H4638">
        <v>69.0000</v>
      </c>
      <c s="8" t="inlineStr" r="I4638">
        <is>
          <t xml:space="preserve">Y</t>
        </is>
      </c>
      <c s="8" t="inlineStr" r="J4638">
        <is>
          <t xml:space="preserve"> DeKalb</t>
        </is>
      </c>
    </row>
    <row r="4639" ht="20.25" customHeight="0">
      <c s="5" t="inlineStr" r="A4639">
        <is>
          <t xml:space="preserve">40604052</t>
        </is>
      </c>
      <c s="5" t="inlineStr" r="B4639">
        <is>
          <t xml:space="preserve">HOT-MIX ASPHALT SURFACE COURSE, IL-9.5, MIX "C", N70</t>
        </is>
      </c>
      <c s="5" t="inlineStr" r="C4639">
        <is>
          <t xml:space="preserve">TON    </t>
        </is>
      </c>
      <c s="6" r="D4639">
        <v>6723.000</v>
      </c>
      <c s="7" r="E4639">
        <v>3</v>
      </c>
      <c s="8" t="inlineStr" r="F4639">
        <is>
          <t xml:space="preserve">87885</t>
        </is>
      </c>
      <c s="8" t="inlineStr" r="G4639">
        <is>
          <t xml:space="preserve">166</t>
        </is>
      </c>
      <c s="9" r="H4639">
        <v>78.0000</v>
      </c>
      <c s="8" t="inlineStr" r="I4639">
        <is>
          <t xml:space="preserve"/>
        </is>
      </c>
      <c s="8" t="inlineStr" r="J4639">
        <is>
          <t xml:space="preserve"> DeKalb</t>
        </is>
      </c>
    </row>
    <row r="4640" ht="20.25" customHeight="0">
      <c s="5" t="inlineStr" r="A4640">
        <is>
          <t xml:space="preserve">40604052</t>
        </is>
      </c>
      <c s="5" t="inlineStr" r="B4640">
        <is>
          <t xml:space="preserve">HOT-MIX ASPHALT SURFACE COURSE, IL-9.5, MIX "C", N70</t>
        </is>
      </c>
      <c s="5" t="inlineStr" r="C4640">
        <is>
          <t xml:space="preserve">TON    </t>
        </is>
      </c>
      <c s="6" r="D4640">
        <v>662.000</v>
      </c>
      <c s="7" r="E4640">
        <v>8</v>
      </c>
      <c s="8" t="inlineStr" r="F4640">
        <is>
          <t xml:space="preserve">97848</t>
        </is>
      </c>
      <c s="8" t="inlineStr" r="G4640">
        <is>
          <t xml:space="preserve">247</t>
        </is>
      </c>
      <c s="9" r="H4640">
        <v>155.0000</v>
      </c>
      <c s="8" t="inlineStr" r="I4640">
        <is>
          <t xml:space="preserve">Y</t>
        </is>
      </c>
      <c s="8" t="inlineStr" r="J4640">
        <is>
          <t xml:space="preserve"> St. Clair</t>
        </is>
      </c>
    </row>
    <row r="4641" ht="20.25" customHeight="0">
      <c s="5" t="inlineStr" r="A4641">
        <is>
          <t xml:space="preserve">40604052</t>
        </is>
      </c>
      <c s="5" t="inlineStr" r="B4641">
        <is>
          <t xml:space="preserve">HOT-MIX ASPHALT SURFACE COURSE, IL-9.5, MIX "C", N70</t>
        </is>
      </c>
      <c s="5" t="inlineStr" r="C4641">
        <is>
          <t xml:space="preserve">TON    </t>
        </is>
      </c>
      <c s="6" r="D4641">
        <v>662.000</v>
      </c>
      <c s="7" r="E4641">
        <v>8</v>
      </c>
      <c s="8" t="inlineStr" r="F4641">
        <is>
          <t xml:space="preserve">97848</t>
        </is>
      </c>
      <c s="8" t="inlineStr" r="G4641">
        <is>
          <t xml:space="preserve">247</t>
        </is>
      </c>
      <c s="9" r="H4641">
        <v>158.5600</v>
      </c>
      <c s="8" t="inlineStr" r="I4641">
        <is>
          <t xml:space="preserve"/>
        </is>
      </c>
      <c s="8" t="inlineStr" r="J4641">
        <is>
          <t xml:space="preserve"> St. Clair</t>
        </is>
      </c>
    </row>
    <row r="4642" ht="20.25" customHeight="0">
      <c s="5" t="inlineStr" r="A4642">
        <is>
          <t xml:space="preserve">40604052</t>
        </is>
      </c>
      <c s="5" t="inlineStr" r="B4642">
        <is>
          <t xml:space="preserve">HOT-MIX ASPHALT SURFACE COURSE, IL-9.5, MIX "C", N70</t>
        </is>
      </c>
      <c s="5" t="inlineStr" r="C4642">
        <is>
          <t xml:space="preserve">TON    </t>
        </is>
      </c>
      <c s="6" r="D4642">
        <v>662.000</v>
      </c>
      <c s="7" r="E4642">
        <v>8</v>
      </c>
      <c s="8" t="inlineStr" r="F4642">
        <is>
          <t xml:space="preserve">97848</t>
        </is>
      </c>
      <c s="8" t="inlineStr" r="G4642">
        <is>
          <t xml:space="preserve">247</t>
        </is>
      </c>
      <c s="9" r="H4642">
        <v>183.7500</v>
      </c>
      <c s="8" t="inlineStr" r="I4642">
        <is>
          <t xml:space="preserve"/>
        </is>
      </c>
      <c s="8" t="inlineStr" r="J4642">
        <is>
          <t xml:space="preserve"> St. Clair</t>
        </is>
      </c>
    </row>
    <row r="4643" ht="20.25" customHeight="0">
      <c s="5" t="inlineStr" r="A4643">
        <is>
          <t xml:space="preserve">40604052</t>
        </is>
      </c>
      <c s="5" t="inlineStr" r="B4643">
        <is>
          <t xml:space="preserve">HOT-MIX ASPHALT SURFACE COURSE, IL-9.5, MIX "C", N70</t>
        </is>
      </c>
      <c s="5" t="inlineStr" r="C4643">
        <is>
          <t xml:space="preserve">TON    </t>
        </is>
      </c>
      <c s="6" r="D4643">
        <v>672.000</v>
      </c>
      <c s="7" r="E4643">
        <v>8</v>
      </c>
      <c s="8" t="inlineStr" r="F4643">
        <is>
          <t xml:space="preserve">97859</t>
        </is>
      </c>
      <c s="8" t="inlineStr" r="G4643">
        <is>
          <t xml:space="preserve">178</t>
        </is>
      </c>
      <c s="9" r="H4643">
        <v>131.7000</v>
      </c>
      <c s="8" t="inlineStr" r="I4643">
        <is>
          <t xml:space="preserve">Y</t>
        </is>
      </c>
      <c s="8" t="inlineStr" r="J4643">
        <is>
          <t xml:space="preserve"> St. Clair</t>
        </is>
      </c>
    </row>
    <row r="4644" ht="20.25" customHeight="0">
      <c s="5" t="inlineStr" r="A4644">
        <is>
          <t xml:space="preserve">40604052</t>
        </is>
      </c>
      <c s="5" t="inlineStr" r="B4644">
        <is>
          <t xml:space="preserve">HOT-MIX ASPHALT SURFACE COURSE, IL-9.5, MIX "C", N70</t>
        </is>
      </c>
      <c s="5" t="inlineStr" r="C4644">
        <is>
          <t xml:space="preserve">TON    </t>
        </is>
      </c>
      <c s="6" r="D4644">
        <v>3000.000</v>
      </c>
      <c s="7" r="E4644">
        <v>9</v>
      </c>
      <c s="8" t="inlineStr" r="F4644">
        <is>
          <t xml:space="preserve">99751</t>
        </is>
      </c>
      <c s="8" t="inlineStr" r="G4644">
        <is>
          <t xml:space="preserve">182</t>
        </is>
      </c>
      <c s="9" r="H4644">
        <v>88.3700</v>
      </c>
      <c s="8" t="inlineStr" r="I4644">
        <is>
          <t xml:space="preserve">Y</t>
        </is>
      </c>
      <c s="8" t="inlineStr" r="J4644">
        <is>
          <t xml:space="preserve"> Alexander</t>
        </is>
      </c>
    </row>
    <row r="4645" ht="20.25" customHeight="0">
      <c s="5" t="inlineStr" r="A4645">
        <is>
          <t xml:space="preserve">40604052</t>
        </is>
      </c>
      <c s="5" t="inlineStr" r="B4645">
        <is>
          <t xml:space="preserve">HOT-MIX ASPHALT SURFACE COURSE, IL-9.5, MIX "C", N70</t>
        </is>
      </c>
      <c s="5" t="inlineStr" r="C4645">
        <is>
          <t xml:space="preserve">TON    </t>
        </is>
      </c>
      <c s="6" r="D4645">
        <v>4790.000</v>
      </c>
      <c s="7" r="E4645">
        <v>9</v>
      </c>
      <c s="8" t="inlineStr" r="F4645">
        <is>
          <t xml:space="preserve">99753</t>
        </is>
      </c>
      <c s="8" t="inlineStr" r="G4645">
        <is>
          <t xml:space="preserve">184</t>
        </is>
      </c>
      <c s="9" r="H4645">
        <v>92.0000</v>
      </c>
      <c s="8" t="inlineStr" r="I4645">
        <is>
          <t xml:space="preserve">Y</t>
        </is>
      </c>
      <c s="8" t="inlineStr" r="J4645">
        <is>
          <t xml:space="preserve"> Gallatin</t>
        </is>
      </c>
    </row>
    <row r="4646" ht="20.25" customHeight="0">
      <c s="5" t="inlineStr" r="A4646">
        <is>
          <t xml:space="preserve">40604052</t>
        </is>
      </c>
      <c s="5" t="inlineStr" r="B4646">
        <is>
          <t xml:space="preserve">HOT-MIX ASPHALT SURFACE COURSE, IL-9.5, MIX "C", N70</t>
        </is>
      </c>
      <c s="5" t="inlineStr" r="C4646">
        <is>
          <t xml:space="preserve">TON    </t>
        </is>
      </c>
      <c s="6" r="D4646">
        <v>4790.000</v>
      </c>
      <c s="7" r="E4646">
        <v>9</v>
      </c>
      <c s="8" t="inlineStr" r="F4646">
        <is>
          <t xml:space="preserve">99753</t>
        </is>
      </c>
      <c s="8" t="inlineStr" r="G4646">
        <is>
          <t xml:space="preserve">184</t>
        </is>
      </c>
      <c s="9" r="H4646">
        <v>94.4900</v>
      </c>
      <c s="8" t="inlineStr" r="I4646">
        <is>
          <t xml:space="preserve"/>
        </is>
      </c>
      <c s="8" t="inlineStr" r="J4646">
        <is>
          <t xml:space="preserve"> Gallatin</t>
        </is>
      </c>
    </row>
    <row r="4647" ht="20.25" customHeight="0">
      <c s="5" t="inlineStr" r="A4647">
        <is>
          <t xml:space="preserve">40604052</t>
        </is>
      </c>
      <c s="5" t="inlineStr" r="B4647">
        <is>
          <t xml:space="preserve">HOT-MIX ASPHALT SURFACE COURSE, IL-9.5, MIX "C", N70</t>
        </is>
      </c>
      <c s="5" t="inlineStr" r="C4647">
        <is>
          <t xml:space="preserve">TON    </t>
        </is>
      </c>
      <c s="6" r="D4647">
        <v>4690.000</v>
      </c>
      <c s="7" r="E4647">
        <v>9</v>
      </c>
      <c s="8" t="inlineStr" r="F4647">
        <is>
          <t xml:space="preserve">99754</t>
        </is>
      </c>
      <c s="8" t="inlineStr" r="G4647">
        <is>
          <t xml:space="preserve">185</t>
        </is>
      </c>
      <c s="9" r="H4647">
        <v>89.4200</v>
      </c>
      <c s="8" t="inlineStr" r="I4647">
        <is>
          <t xml:space="preserve">Y</t>
        </is>
      </c>
      <c s="8" t="inlineStr" r="J4647">
        <is>
          <t xml:space="preserve"> Pope</t>
        </is>
      </c>
    </row>
    <row r="4648" ht="20.25" customHeight="0">
      <c s="5" t="inlineStr" r="A4648">
        <is>
          <t xml:space="preserve">40604052</t>
        </is>
      </c>
      <c s="5" t="inlineStr" r="B4648">
        <is>
          <t xml:space="preserve">HOT-MIX ASPHALT SURFACE COURSE, IL-9.5, MIX "C", N70</t>
        </is>
      </c>
      <c s="5" t="inlineStr" r="C4648">
        <is>
          <t xml:space="preserve">TON    </t>
        </is>
      </c>
      <c s="6" r="D4648">
        <v>4690.000</v>
      </c>
      <c s="7" r="E4648">
        <v>9</v>
      </c>
      <c s="8" t="inlineStr" r="F4648">
        <is>
          <t xml:space="preserve">99754</t>
        </is>
      </c>
      <c s="8" t="inlineStr" r="G4648">
        <is>
          <t xml:space="preserve">185</t>
        </is>
      </c>
      <c s="9" r="H4648">
        <v>90.0000</v>
      </c>
      <c s="8" t="inlineStr" r="I4648">
        <is>
          <t xml:space="preserve"/>
        </is>
      </c>
      <c s="8" t="inlineStr" r="J4648">
        <is>
          <t xml:space="preserve"> Pope</t>
        </is>
      </c>
    </row>
    <row r="4649" ht="20.25" customHeight="0">
      <c s="5" t="inlineStr" r="A4649">
        <is>
          <t xml:space="preserve">40604052</t>
        </is>
      </c>
      <c s="5" t="inlineStr" r="B4649">
        <is>
          <t xml:space="preserve">HOT-MIX ASPHALT SURFACE COURSE, IL-9.5, MIX "C", N70</t>
        </is>
      </c>
      <c s="5" t="inlineStr" r="C4649">
        <is>
          <t xml:space="preserve">TON    </t>
        </is>
      </c>
      <c s="6" r="D4649">
        <v>2075.000</v>
      </c>
      <c s="7" r="E4649">
        <v>9</v>
      </c>
      <c s="8" t="inlineStr" r="F4649">
        <is>
          <t xml:space="preserve">99756</t>
        </is>
      </c>
      <c s="8" t="inlineStr" r="G4649">
        <is>
          <t xml:space="preserve">186</t>
        </is>
      </c>
      <c s="9" r="H4649">
        <v>81.5100</v>
      </c>
      <c s="8" t="inlineStr" r="I4649">
        <is>
          <t xml:space="preserve">Y</t>
        </is>
      </c>
      <c s="8" t="inlineStr" r="J4649">
        <is>
          <t xml:space="preserve"> Williamson</t>
        </is>
      </c>
    </row>
    <row r="4650" ht="20.25" customHeight="0">
      <c s="5" t="inlineStr" r="A4650">
        <is>
          <t xml:space="preserve">40604052</t>
        </is>
      </c>
      <c s="5" t="inlineStr" r="B4650">
        <is>
          <t xml:space="preserve">HOT-MIX ASPHALT SURFACE COURSE, IL-9.5, MIX "C", N70</t>
        </is>
      </c>
      <c s="5" t="inlineStr" r="C4650">
        <is>
          <t xml:space="preserve">TON    </t>
        </is>
      </c>
      <c s="6" r="D4650">
        <v>2075.000</v>
      </c>
      <c s="7" r="E4650">
        <v>9</v>
      </c>
      <c s="8" t="inlineStr" r="F4650">
        <is>
          <t xml:space="preserve">99756</t>
        </is>
      </c>
      <c s="8" t="inlineStr" r="G4650">
        <is>
          <t xml:space="preserve">186</t>
        </is>
      </c>
      <c s="9" r="H4650">
        <v>84.0000</v>
      </c>
      <c s="8" t="inlineStr" r="I4650">
        <is>
          <t xml:space="preserve"/>
        </is>
      </c>
      <c s="8" t="inlineStr" r="J4650">
        <is>
          <t xml:space="preserve"> Williamson</t>
        </is>
      </c>
    </row>
    <row r="4651" ht="20.25" customHeight="0">
      <c s="5" t="inlineStr" r="A4651">
        <is>
          <t xml:space="preserve">40604060</t>
        </is>
      </c>
      <c s="5" t="inlineStr" r="B4651">
        <is>
          <t xml:space="preserve">HOT-MIX ASPHALT SURFACE COURSE, IL-9.5, MIX "D", N50</t>
        </is>
      </c>
      <c s="5" t="inlineStr" r="C4651">
        <is>
          <t xml:space="preserve">TON    </t>
        </is>
      </c>
      <c s="6" r="D4651">
        <v>1482.000</v>
      </c>
      <c s="7" r="E4651">
        <v>1</v>
      </c>
      <c s="8" t="inlineStr" r="F4651">
        <is>
          <t xml:space="preserve">61J86</t>
        </is>
      </c>
      <c s="8" t="inlineStr" r="G4651">
        <is>
          <t xml:space="preserve">241</t>
        </is>
      </c>
      <c s="9" r="H4651">
        <v>77.0000</v>
      </c>
      <c s="8" t="inlineStr" r="I4651">
        <is>
          <t xml:space="preserve">Y</t>
        </is>
      </c>
      <c s="8" t="inlineStr" r="J4651">
        <is>
          <t xml:space="preserve"> Lake</t>
        </is>
      </c>
    </row>
    <row r="4652" ht="20.25" customHeight="0">
      <c s="5" t="inlineStr" r="A4652">
        <is>
          <t xml:space="preserve">40604060</t>
        </is>
      </c>
      <c s="5" t="inlineStr" r="B4652">
        <is>
          <t xml:space="preserve">HOT-MIX ASPHALT SURFACE COURSE, IL-9.5, MIX "D", N50</t>
        </is>
      </c>
      <c s="5" t="inlineStr" r="C4652">
        <is>
          <t xml:space="preserve">TON    </t>
        </is>
      </c>
      <c s="6" r="D4652">
        <v>1482.000</v>
      </c>
      <c s="7" r="E4652">
        <v>1</v>
      </c>
      <c s="8" t="inlineStr" r="F4652">
        <is>
          <t xml:space="preserve">61J86</t>
        </is>
      </c>
      <c s="8" t="inlineStr" r="G4652">
        <is>
          <t xml:space="preserve">241</t>
        </is>
      </c>
      <c s="9" r="H4652">
        <v>77.0000</v>
      </c>
      <c s="8" t="inlineStr" r="I4652">
        <is>
          <t xml:space="preserve"/>
        </is>
      </c>
      <c s="8" t="inlineStr" r="J4652">
        <is>
          <t xml:space="preserve"> Lake</t>
        </is>
      </c>
    </row>
    <row r="4653" ht="20.25" customHeight="0">
      <c s="5" t="inlineStr" r="A4653">
        <is>
          <t xml:space="preserve">40604060</t>
        </is>
      </c>
      <c s="5" t="inlineStr" r="B4653">
        <is>
          <t xml:space="preserve">HOT-MIX ASPHALT SURFACE COURSE, IL-9.5, MIX "D", N50</t>
        </is>
      </c>
      <c s="5" t="inlineStr" r="C4653">
        <is>
          <t xml:space="preserve">TON    </t>
        </is>
      </c>
      <c s="6" r="D4653">
        <v>1482.000</v>
      </c>
      <c s="7" r="E4653">
        <v>1</v>
      </c>
      <c s="8" t="inlineStr" r="F4653">
        <is>
          <t xml:space="preserve">61J86</t>
        </is>
      </c>
      <c s="8" t="inlineStr" r="G4653">
        <is>
          <t xml:space="preserve">241</t>
        </is>
      </c>
      <c s="9" r="H4653">
        <v>77.0000</v>
      </c>
      <c s="8" t="inlineStr" r="I4653">
        <is>
          <t xml:space="preserve"/>
        </is>
      </c>
      <c s="8" t="inlineStr" r="J4653">
        <is>
          <t xml:space="preserve"> Lake</t>
        </is>
      </c>
    </row>
    <row r="4654" ht="20.25" customHeight="0">
      <c s="5" t="inlineStr" r="A4654">
        <is>
          <t xml:space="preserve">40604060</t>
        </is>
      </c>
      <c s="5" t="inlineStr" r="B4654">
        <is>
          <t xml:space="preserve">HOT-MIX ASPHALT SURFACE COURSE, IL-9.5, MIX "D", N50</t>
        </is>
      </c>
      <c s="5" t="inlineStr" r="C4654">
        <is>
          <t xml:space="preserve">TON    </t>
        </is>
      </c>
      <c s="6" r="D4654">
        <v>1482.000</v>
      </c>
      <c s="7" r="E4654">
        <v>1</v>
      </c>
      <c s="8" t="inlineStr" r="F4654">
        <is>
          <t xml:space="preserve">61J86</t>
        </is>
      </c>
      <c s="8" t="inlineStr" r="G4654">
        <is>
          <t xml:space="preserve">241</t>
        </is>
      </c>
      <c s="9" r="H4654">
        <v>77.0000</v>
      </c>
      <c s="8" t="inlineStr" r="I4654">
        <is>
          <t xml:space="preserve"/>
        </is>
      </c>
      <c s="8" t="inlineStr" r="J4654">
        <is>
          <t xml:space="preserve"> Lake</t>
        </is>
      </c>
    </row>
    <row r="4655" ht="20.25" customHeight="0">
      <c s="5" t="inlineStr" r="A4655">
        <is>
          <t xml:space="preserve">40604060</t>
        </is>
      </c>
      <c s="5" t="inlineStr" r="B4655">
        <is>
          <t xml:space="preserve">HOT-MIX ASPHALT SURFACE COURSE, IL-9.5, MIX "D", N50</t>
        </is>
      </c>
      <c s="5" t="inlineStr" r="C4655">
        <is>
          <t xml:space="preserve">TON    </t>
        </is>
      </c>
      <c s="6" r="D4655">
        <v>1482.000</v>
      </c>
      <c s="7" r="E4655">
        <v>1</v>
      </c>
      <c s="8" t="inlineStr" r="F4655">
        <is>
          <t xml:space="preserve">61J86</t>
        </is>
      </c>
      <c s="8" t="inlineStr" r="G4655">
        <is>
          <t xml:space="preserve">241</t>
        </is>
      </c>
      <c s="9" r="H4655">
        <v>91.3800</v>
      </c>
      <c s="8" t="inlineStr" r="I4655">
        <is>
          <t xml:space="preserve"/>
        </is>
      </c>
      <c s="8" t="inlineStr" r="J4655">
        <is>
          <t xml:space="preserve"> Lake</t>
        </is>
      </c>
    </row>
    <row r="4656" ht="20.25" customHeight="0">
      <c s="5" t="inlineStr" r="A4656">
        <is>
          <t xml:space="preserve">40604060</t>
        </is>
      </c>
      <c s="5" t="inlineStr" r="B4656">
        <is>
          <t xml:space="preserve">HOT-MIX ASPHALT SURFACE COURSE, IL-9.5, MIX "D", N50</t>
        </is>
      </c>
      <c s="5" t="inlineStr" r="C4656">
        <is>
          <t xml:space="preserve">TON    </t>
        </is>
      </c>
      <c s="6" r="D4656">
        <v>391.000</v>
      </c>
      <c s="7" r="E4656">
        <v>1</v>
      </c>
      <c s="8" t="inlineStr" r="F4656">
        <is>
          <t xml:space="preserve">61L34</t>
        </is>
      </c>
      <c s="8" t="inlineStr" r="G4656">
        <is>
          <t xml:space="preserve">002</t>
        </is>
      </c>
      <c s="9" r="H4656">
        <v>115.0000</v>
      </c>
      <c s="8" t="inlineStr" r="I4656">
        <is>
          <t xml:space="preserve">Y</t>
        </is>
      </c>
      <c s="8" t="inlineStr" r="J4656">
        <is>
          <t xml:space="preserve"> Cook</t>
        </is>
      </c>
    </row>
    <row r="4657" ht="20.25" customHeight="0">
      <c s="5" t="inlineStr" r="A4657">
        <is>
          <t xml:space="preserve">40604060</t>
        </is>
      </c>
      <c s="5" t="inlineStr" r="B4657">
        <is>
          <t xml:space="preserve">HOT-MIX ASPHALT SURFACE COURSE, IL-9.5, MIX "D", N50</t>
        </is>
      </c>
      <c s="5" t="inlineStr" r="C4657">
        <is>
          <t xml:space="preserve">TON    </t>
        </is>
      </c>
      <c s="6" r="D4657">
        <v>391.000</v>
      </c>
      <c s="7" r="E4657">
        <v>1</v>
      </c>
      <c s="8" t="inlineStr" r="F4657">
        <is>
          <t xml:space="preserve">61L34</t>
        </is>
      </c>
      <c s="8" t="inlineStr" r="G4657">
        <is>
          <t xml:space="preserve">002</t>
        </is>
      </c>
      <c s="9" r="H4657">
        <v>133.0000</v>
      </c>
      <c s="8" t="inlineStr" r="I4657">
        <is>
          <t xml:space="preserve"/>
        </is>
      </c>
      <c s="8" t="inlineStr" r="J4657">
        <is>
          <t xml:space="preserve"> Cook</t>
        </is>
      </c>
    </row>
    <row r="4658" ht="20.25" customHeight="0">
      <c s="5" t="inlineStr" r="A4658">
        <is>
          <t xml:space="preserve">40604060</t>
        </is>
      </c>
      <c s="5" t="inlineStr" r="B4658">
        <is>
          <t xml:space="preserve">HOT-MIX ASPHALT SURFACE COURSE, IL-9.5, MIX "D", N50</t>
        </is>
      </c>
      <c s="5" t="inlineStr" r="C4658">
        <is>
          <t xml:space="preserve">TON    </t>
        </is>
      </c>
      <c s="6" r="D4658">
        <v>391.000</v>
      </c>
      <c s="7" r="E4658">
        <v>1</v>
      </c>
      <c s="8" t="inlineStr" r="F4658">
        <is>
          <t xml:space="preserve">61L34</t>
        </is>
      </c>
      <c s="8" t="inlineStr" r="G4658">
        <is>
          <t xml:space="preserve">002</t>
        </is>
      </c>
      <c s="9" r="H4658">
        <v>138.0000</v>
      </c>
      <c s="8" t="inlineStr" r="I4658">
        <is>
          <t xml:space="preserve"/>
        </is>
      </c>
      <c s="8" t="inlineStr" r="J4658">
        <is>
          <t xml:space="preserve"> Cook</t>
        </is>
      </c>
    </row>
    <row r="4659" ht="20.25" customHeight="0">
      <c s="5" t="inlineStr" r="A4659">
        <is>
          <t xml:space="preserve">40604060</t>
        </is>
      </c>
      <c s="5" t="inlineStr" r="B4659">
        <is>
          <t xml:space="preserve">HOT-MIX ASPHALT SURFACE COURSE, IL-9.5, MIX "D", N50</t>
        </is>
      </c>
      <c s="5" t="inlineStr" r="C4659">
        <is>
          <t xml:space="preserve">TON    </t>
        </is>
      </c>
      <c s="6" r="D4659">
        <v>391.000</v>
      </c>
      <c s="7" r="E4659">
        <v>1</v>
      </c>
      <c s="8" t="inlineStr" r="F4659">
        <is>
          <t xml:space="preserve">61L34</t>
        </is>
      </c>
      <c s="8" t="inlineStr" r="G4659">
        <is>
          <t xml:space="preserve">002</t>
        </is>
      </c>
      <c s="9" r="H4659">
        <v>181.0200</v>
      </c>
      <c s="8" t="inlineStr" r="I4659">
        <is>
          <t xml:space="preserve"/>
        </is>
      </c>
      <c s="8" t="inlineStr" r="J4659">
        <is>
          <t xml:space="preserve"> Cook</t>
        </is>
      </c>
    </row>
    <row r="4660" ht="20.25" customHeight="0">
      <c s="5" t="inlineStr" r="A4660">
        <is>
          <t xml:space="preserve">40604060</t>
        </is>
      </c>
      <c s="5" t="inlineStr" r="B4660">
        <is>
          <t xml:space="preserve">HOT-MIX ASPHALT SURFACE COURSE, IL-9.5, MIX "D", N50</t>
        </is>
      </c>
      <c s="5" t="inlineStr" r="C4660">
        <is>
          <t xml:space="preserve">TON    </t>
        </is>
      </c>
      <c s="6" r="D4660">
        <v>391.000</v>
      </c>
      <c s="7" r="E4660">
        <v>1</v>
      </c>
      <c s="8" t="inlineStr" r="F4660">
        <is>
          <t xml:space="preserve">61L34</t>
        </is>
      </c>
      <c s="8" t="inlineStr" r="G4660">
        <is>
          <t xml:space="preserve">002</t>
        </is>
      </c>
      <c s="9" r="H4660">
        <v>199.1200</v>
      </c>
      <c s="8" t="inlineStr" r="I4660">
        <is>
          <t xml:space="preserve"/>
        </is>
      </c>
      <c s="8" t="inlineStr" r="J4660">
        <is>
          <t xml:space="preserve"> Cook</t>
        </is>
      </c>
    </row>
    <row r="4661" ht="20.25" customHeight="0">
      <c s="5" t="inlineStr" r="A4661">
        <is>
          <t xml:space="preserve">40604060</t>
        </is>
      </c>
      <c s="5" t="inlineStr" r="B4661">
        <is>
          <t xml:space="preserve">HOT-MIX ASPHALT SURFACE COURSE, IL-9.5, MIX "D", N50</t>
        </is>
      </c>
      <c s="5" t="inlineStr" r="C4661">
        <is>
          <t xml:space="preserve">TON    </t>
        </is>
      </c>
      <c s="6" r="D4661">
        <v>391.000</v>
      </c>
      <c s="7" r="E4661">
        <v>1</v>
      </c>
      <c s="8" t="inlineStr" r="F4661">
        <is>
          <t xml:space="preserve">61L34</t>
        </is>
      </c>
      <c s="8" t="inlineStr" r="G4661">
        <is>
          <t xml:space="preserve">002</t>
        </is>
      </c>
      <c s="9" r="H4661">
        <v>268.0000</v>
      </c>
      <c s="8" t="inlineStr" r="I4661">
        <is>
          <t xml:space="preserve"/>
        </is>
      </c>
      <c s="8" t="inlineStr" r="J4661">
        <is>
          <t xml:space="preserve"> Cook</t>
        </is>
      </c>
    </row>
    <row r="4662" ht="20.25" customHeight="0">
      <c s="5" t="inlineStr" r="A4662">
        <is>
          <t xml:space="preserve">40604060</t>
        </is>
      </c>
      <c s="5" t="inlineStr" r="B4662">
        <is>
          <t xml:space="preserve">HOT-MIX ASPHALT SURFACE COURSE, IL-9.5, MIX "D", N50</t>
        </is>
      </c>
      <c s="5" t="inlineStr" r="C4662">
        <is>
          <t xml:space="preserve">TON    </t>
        </is>
      </c>
      <c s="6" r="D4662">
        <v>391.000</v>
      </c>
      <c s="7" r="E4662">
        <v>1</v>
      </c>
      <c s="8" t="inlineStr" r="F4662">
        <is>
          <t xml:space="preserve">61L34</t>
        </is>
      </c>
      <c s="8" t="inlineStr" r="G4662">
        <is>
          <t xml:space="preserve">002</t>
        </is>
      </c>
      <c s="9" r="H4662">
        <v>275.0000</v>
      </c>
      <c s="8" t="inlineStr" r="I4662">
        <is>
          <t xml:space="preserve"/>
        </is>
      </c>
      <c s="8" t="inlineStr" r="J4662">
        <is>
          <t xml:space="preserve"> Cook</t>
        </is>
      </c>
    </row>
    <row r="4663" ht="20.25" customHeight="0">
      <c s="5" t="inlineStr" r="A4663">
        <is>
          <t xml:space="preserve">40604060</t>
        </is>
      </c>
      <c s="5" t="inlineStr" r="B4663">
        <is>
          <t xml:space="preserve">HOT-MIX ASPHALT SURFACE COURSE, IL-9.5, MIX "D", N50</t>
        </is>
      </c>
      <c s="5" t="inlineStr" r="C4663">
        <is>
          <t xml:space="preserve">TON    </t>
        </is>
      </c>
      <c s="6" r="D4663">
        <v>1983.000</v>
      </c>
      <c s="7" r="E4663">
        <v>1</v>
      </c>
      <c s="8" t="inlineStr" r="F4663">
        <is>
          <t xml:space="preserve">61L40</t>
        </is>
      </c>
      <c s="8" t="inlineStr" r="G4663">
        <is>
          <t xml:space="preserve">190</t>
        </is>
      </c>
      <c s="9" r="H4663">
        <v>93.0000</v>
      </c>
      <c s="8" t="inlineStr" r="I4663">
        <is>
          <t xml:space="preserve">Y</t>
        </is>
      </c>
      <c s="8" t="inlineStr" r="J4663">
        <is>
          <t xml:space="preserve"> Kane</t>
        </is>
      </c>
    </row>
    <row r="4664" ht="20.25" customHeight="0">
      <c s="5" t="inlineStr" r="A4664">
        <is>
          <t xml:space="preserve">40604060</t>
        </is>
      </c>
      <c s="5" t="inlineStr" r="B4664">
        <is>
          <t xml:space="preserve">HOT-MIX ASPHALT SURFACE COURSE, IL-9.5, MIX "D", N50</t>
        </is>
      </c>
      <c s="5" t="inlineStr" r="C4664">
        <is>
          <t xml:space="preserve">TON    </t>
        </is>
      </c>
      <c s="6" r="D4664">
        <v>1983.000</v>
      </c>
      <c s="7" r="E4664">
        <v>1</v>
      </c>
      <c s="8" t="inlineStr" r="F4664">
        <is>
          <t xml:space="preserve">61L40</t>
        </is>
      </c>
      <c s="8" t="inlineStr" r="G4664">
        <is>
          <t xml:space="preserve">190</t>
        </is>
      </c>
      <c s="9" r="H4664">
        <v>96.0000</v>
      </c>
      <c s="8" t="inlineStr" r="I4664">
        <is>
          <t xml:space="preserve"/>
        </is>
      </c>
      <c s="8" t="inlineStr" r="J4664">
        <is>
          <t xml:space="preserve"> Kane</t>
        </is>
      </c>
    </row>
    <row r="4665" ht="20.25" customHeight="0">
      <c s="5" t="inlineStr" r="A4665">
        <is>
          <t xml:space="preserve">40604060</t>
        </is>
      </c>
      <c s="5" t="inlineStr" r="B4665">
        <is>
          <t xml:space="preserve">HOT-MIX ASPHALT SURFACE COURSE, IL-9.5, MIX "D", N50</t>
        </is>
      </c>
      <c s="5" t="inlineStr" r="C4665">
        <is>
          <t xml:space="preserve">TON    </t>
        </is>
      </c>
      <c s="6" r="D4665">
        <v>1983.000</v>
      </c>
      <c s="7" r="E4665">
        <v>1</v>
      </c>
      <c s="8" t="inlineStr" r="F4665">
        <is>
          <t xml:space="preserve">61L40</t>
        </is>
      </c>
      <c s="8" t="inlineStr" r="G4665">
        <is>
          <t xml:space="preserve">190</t>
        </is>
      </c>
      <c s="9" r="H4665">
        <v>98.2900</v>
      </c>
      <c s="8" t="inlineStr" r="I4665">
        <is>
          <t xml:space="preserve"/>
        </is>
      </c>
      <c s="8" t="inlineStr" r="J4665">
        <is>
          <t xml:space="preserve"> Kane</t>
        </is>
      </c>
    </row>
    <row r="4666" ht="20.25" customHeight="0">
      <c s="5" t="inlineStr" r="A4666">
        <is>
          <t xml:space="preserve">40604060</t>
        </is>
      </c>
      <c s="5" t="inlineStr" r="B4666">
        <is>
          <t xml:space="preserve">HOT-MIX ASPHALT SURFACE COURSE, IL-9.5, MIX "D", N50</t>
        </is>
      </c>
      <c s="5" t="inlineStr" r="C4666">
        <is>
          <t xml:space="preserve">TON    </t>
        </is>
      </c>
      <c s="6" r="D4666">
        <v>1983.000</v>
      </c>
      <c s="7" r="E4666">
        <v>1</v>
      </c>
      <c s="8" t="inlineStr" r="F4666">
        <is>
          <t xml:space="preserve">61L40</t>
        </is>
      </c>
      <c s="8" t="inlineStr" r="G4666">
        <is>
          <t xml:space="preserve">190</t>
        </is>
      </c>
      <c s="9" r="H4666">
        <v>101.0000</v>
      </c>
      <c s="8" t="inlineStr" r="I4666">
        <is>
          <t xml:space="preserve"/>
        </is>
      </c>
      <c s="8" t="inlineStr" r="J4666">
        <is>
          <t xml:space="preserve"> Kane</t>
        </is>
      </c>
    </row>
    <row r="4667" ht="20.25" customHeight="0">
      <c s="5" t="inlineStr" r="A4667">
        <is>
          <t xml:space="preserve">40604060</t>
        </is>
      </c>
      <c s="5" t="inlineStr" r="B4667">
        <is>
          <t xml:space="preserve">HOT-MIX ASPHALT SURFACE COURSE, IL-9.5, MIX "D", N50</t>
        </is>
      </c>
      <c s="5" t="inlineStr" r="C4667">
        <is>
          <t xml:space="preserve">TON    </t>
        </is>
      </c>
      <c s="6" r="D4667">
        <v>71.000</v>
      </c>
      <c s="7" r="E4667">
        <v>1</v>
      </c>
      <c s="8" t="inlineStr" r="F4667">
        <is>
          <t xml:space="preserve">61L49</t>
        </is>
      </c>
      <c s="8" t="inlineStr" r="G4667">
        <is>
          <t xml:space="preserve">191</t>
        </is>
      </c>
      <c s="9" r="H4667">
        <v>115.0000</v>
      </c>
      <c s="8" t="inlineStr" r="I4667">
        <is>
          <t xml:space="preserve">Y</t>
        </is>
      </c>
      <c s="8" t="inlineStr" r="J4667">
        <is>
          <t xml:space="preserve"> McHenry</t>
        </is>
      </c>
    </row>
    <row r="4668" ht="20.25" customHeight="0">
      <c s="5" t="inlineStr" r="A4668">
        <is>
          <t xml:space="preserve">40604060</t>
        </is>
      </c>
      <c s="5" t="inlineStr" r="B4668">
        <is>
          <t xml:space="preserve">HOT-MIX ASPHALT SURFACE COURSE, IL-9.5, MIX "D", N50</t>
        </is>
      </c>
      <c s="5" t="inlineStr" r="C4668">
        <is>
          <t xml:space="preserve">TON    </t>
        </is>
      </c>
      <c s="6" r="D4668">
        <v>71.000</v>
      </c>
      <c s="7" r="E4668">
        <v>1</v>
      </c>
      <c s="8" t="inlineStr" r="F4668">
        <is>
          <t xml:space="preserve">61L49</t>
        </is>
      </c>
      <c s="8" t="inlineStr" r="G4668">
        <is>
          <t xml:space="preserve">191</t>
        </is>
      </c>
      <c s="9" r="H4668">
        <v>125.0000</v>
      </c>
      <c s="8" t="inlineStr" r="I4668">
        <is>
          <t xml:space="preserve"/>
        </is>
      </c>
      <c s="8" t="inlineStr" r="J4668">
        <is>
          <t xml:space="preserve"> McHenry</t>
        </is>
      </c>
    </row>
    <row r="4669" ht="20.25" customHeight="0">
      <c s="5" t="inlineStr" r="A4669">
        <is>
          <t xml:space="preserve">40604060</t>
        </is>
      </c>
      <c s="5" t="inlineStr" r="B4669">
        <is>
          <t xml:space="preserve">HOT-MIX ASPHALT SURFACE COURSE, IL-9.5, MIX "D", N50</t>
        </is>
      </c>
      <c s="5" t="inlineStr" r="C4669">
        <is>
          <t xml:space="preserve">TON    </t>
        </is>
      </c>
      <c s="6" r="D4669">
        <v>71.000</v>
      </c>
      <c s="7" r="E4669">
        <v>1</v>
      </c>
      <c s="8" t="inlineStr" r="F4669">
        <is>
          <t xml:space="preserve">61L49</t>
        </is>
      </c>
      <c s="8" t="inlineStr" r="G4669">
        <is>
          <t xml:space="preserve">191</t>
        </is>
      </c>
      <c s="9" r="H4669">
        <v>230.0000</v>
      </c>
      <c s="8" t="inlineStr" r="I4669">
        <is>
          <t xml:space="preserve"/>
        </is>
      </c>
      <c s="8" t="inlineStr" r="J4669">
        <is>
          <t xml:space="preserve"> McHenry</t>
        </is>
      </c>
    </row>
    <row r="4670" ht="20.25" customHeight="0">
      <c s="5" t="inlineStr" r="A4670">
        <is>
          <t xml:space="preserve">40604060</t>
        </is>
      </c>
      <c s="5" t="inlineStr" r="B4670">
        <is>
          <t xml:space="preserve">HOT-MIX ASPHALT SURFACE COURSE, IL-9.5, MIX "D", N50</t>
        </is>
      </c>
      <c s="5" t="inlineStr" r="C4670">
        <is>
          <t xml:space="preserve">TON    </t>
        </is>
      </c>
      <c s="6" r="D4670">
        <v>2089.000</v>
      </c>
      <c s="7" r="E4670">
        <v>1</v>
      </c>
      <c s="8" t="inlineStr" r="F4670">
        <is>
          <t xml:space="preserve">61L51</t>
        </is>
      </c>
      <c s="8" t="inlineStr" r="G4670">
        <is>
          <t xml:space="preserve">004</t>
        </is>
      </c>
      <c s="9" r="H4670">
        <v>78.1000</v>
      </c>
      <c s="8" t="inlineStr" r="I4670">
        <is>
          <t xml:space="preserve">Y</t>
        </is>
      </c>
      <c s="8" t="inlineStr" r="J4670">
        <is>
          <t xml:space="preserve"> McHenry</t>
        </is>
      </c>
    </row>
    <row r="4671" ht="20.25" customHeight="0">
      <c s="5" t="inlineStr" r="A4671">
        <is>
          <t xml:space="preserve">40604060</t>
        </is>
      </c>
      <c s="5" t="inlineStr" r="B4671">
        <is>
          <t xml:space="preserve">HOT-MIX ASPHALT SURFACE COURSE, IL-9.5, MIX "D", N50</t>
        </is>
      </c>
      <c s="5" t="inlineStr" r="C4671">
        <is>
          <t xml:space="preserve">TON    </t>
        </is>
      </c>
      <c s="6" r="D4671">
        <v>2089.000</v>
      </c>
      <c s="7" r="E4671">
        <v>1</v>
      </c>
      <c s="8" t="inlineStr" r="F4671">
        <is>
          <t xml:space="preserve">61L51</t>
        </is>
      </c>
      <c s="8" t="inlineStr" r="G4671">
        <is>
          <t xml:space="preserve">004</t>
        </is>
      </c>
      <c s="9" r="H4671">
        <v>75.0000</v>
      </c>
      <c s="8" t="inlineStr" r="I4671">
        <is>
          <t xml:space="preserve"/>
        </is>
      </c>
      <c s="8" t="inlineStr" r="J4671">
        <is>
          <t xml:space="preserve"> McHenry</t>
        </is>
      </c>
    </row>
    <row r="4672" ht="20.25" customHeight="0">
      <c s="5" t="inlineStr" r="A4672">
        <is>
          <t xml:space="preserve">40604060</t>
        </is>
      </c>
      <c s="5" t="inlineStr" r="B4672">
        <is>
          <t xml:space="preserve">HOT-MIX ASPHALT SURFACE COURSE, IL-9.5, MIX "D", N50</t>
        </is>
      </c>
      <c s="5" t="inlineStr" r="C4672">
        <is>
          <t xml:space="preserve">TON    </t>
        </is>
      </c>
      <c s="6" r="D4672">
        <v>2089.000</v>
      </c>
      <c s="7" r="E4672">
        <v>1</v>
      </c>
      <c s="8" t="inlineStr" r="F4672">
        <is>
          <t xml:space="preserve">61L51</t>
        </is>
      </c>
      <c s="8" t="inlineStr" r="G4672">
        <is>
          <t xml:space="preserve">004</t>
        </is>
      </c>
      <c s="9" r="H4672">
        <v>80.0000</v>
      </c>
      <c s="8" t="inlineStr" r="I4672">
        <is>
          <t xml:space="preserve"/>
        </is>
      </c>
      <c s="8" t="inlineStr" r="J4672">
        <is>
          <t xml:space="preserve"> McHenry</t>
        </is>
      </c>
    </row>
    <row r="4673" ht="20.25" customHeight="0">
      <c s="5" t="inlineStr" r="A4673">
        <is>
          <t xml:space="preserve">40604060</t>
        </is>
      </c>
      <c s="5" t="inlineStr" r="B4673">
        <is>
          <t xml:space="preserve">HOT-MIX ASPHALT SURFACE COURSE, IL-9.5, MIX "D", N50</t>
        </is>
      </c>
      <c s="5" t="inlineStr" r="C4673">
        <is>
          <t xml:space="preserve">TON    </t>
        </is>
      </c>
      <c s="6" r="D4673">
        <v>2089.000</v>
      </c>
      <c s="7" r="E4673">
        <v>1</v>
      </c>
      <c s="8" t="inlineStr" r="F4673">
        <is>
          <t xml:space="preserve">61L51</t>
        </is>
      </c>
      <c s="8" t="inlineStr" r="G4673">
        <is>
          <t xml:space="preserve">004</t>
        </is>
      </c>
      <c s="9" r="H4673">
        <v>92.0000</v>
      </c>
      <c s="8" t="inlineStr" r="I4673">
        <is>
          <t xml:space="preserve"/>
        </is>
      </c>
      <c s="8" t="inlineStr" r="J4673">
        <is>
          <t xml:space="preserve"> McHenry</t>
        </is>
      </c>
    </row>
    <row r="4674" ht="20.25" customHeight="0">
      <c s="5" t="inlineStr" r="A4674">
        <is>
          <t xml:space="preserve">40604060</t>
        </is>
      </c>
      <c s="5" t="inlineStr" r="B4674">
        <is>
          <t xml:space="preserve">HOT-MIX ASPHALT SURFACE COURSE, IL-9.5, MIX "D", N50</t>
        </is>
      </c>
      <c s="5" t="inlineStr" r="C4674">
        <is>
          <t xml:space="preserve">TON    </t>
        </is>
      </c>
      <c s="6" r="D4674">
        <v>190.000</v>
      </c>
      <c s="7" r="E4674">
        <v>1</v>
      </c>
      <c s="8" t="inlineStr" r="F4674">
        <is>
          <t xml:space="preserve">61L52</t>
        </is>
      </c>
      <c s="8" t="inlineStr" r="G4674">
        <is>
          <t xml:space="preserve">005</t>
        </is>
      </c>
      <c s="9" r="H4674">
        <v>185.0000</v>
      </c>
      <c s="8" t="inlineStr" r="I4674">
        <is>
          <t xml:space="preserve">Y</t>
        </is>
      </c>
      <c s="8" t="inlineStr" r="J4674">
        <is>
          <t xml:space="preserve"> Lake</t>
        </is>
      </c>
    </row>
    <row r="4675" ht="20.25" customHeight="0">
      <c s="5" t="inlineStr" r="A4675">
        <is>
          <t xml:space="preserve">40604060</t>
        </is>
      </c>
      <c s="5" t="inlineStr" r="B4675">
        <is>
          <t xml:space="preserve">HOT-MIX ASPHALT SURFACE COURSE, IL-9.5, MIX "D", N50</t>
        </is>
      </c>
      <c s="5" t="inlineStr" r="C4675">
        <is>
          <t xml:space="preserve">TON    </t>
        </is>
      </c>
      <c s="6" r="D4675">
        <v>190.000</v>
      </c>
      <c s="7" r="E4675">
        <v>1</v>
      </c>
      <c s="8" t="inlineStr" r="F4675">
        <is>
          <t xml:space="preserve">61L52</t>
        </is>
      </c>
      <c s="8" t="inlineStr" r="G4675">
        <is>
          <t xml:space="preserve">005</t>
        </is>
      </c>
      <c s="9" r="H4675">
        <v>185.0000</v>
      </c>
      <c s="8" t="inlineStr" r="I4675">
        <is>
          <t xml:space="preserve"/>
        </is>
      </c>
      <c s="8" t="inlineStr" r="J4675">
        <is>
          <t xml:space="preserve"> Lake</t>
        </is>
      </c>
    </row>
    <row r="4676" ht="20.25" customHeight="0">
      <c s="5" t="inlineStr" r="A4676">
        <is>
          <t xml:space="preserve">40604060</t>
        </is>
      </c>
      <c s="5" t="inlineStr" r="B4676">
        <is>
          <t xml:space="preserve">HOT-MIX ASPHALT SURFACE COURSE, IL-9.5, MIX "D", N50</t>
        </is>
      </c>
      <c s="5" t="inlineStr" r="C4676">
        <is>
          <t xml:space="preserve">TON    </t>
        </is>
      </c>
      <c s="6" r="D4676">
        <v>635.000</v>
      </c>
      <c s="7" r="E4676">
        <v>1</v>
      </c>
      <c s="8" t="inlineStr" r="F4676">
        <is>
          <t xml:space="preserve">61L59</t>
        </is>
      </c>
      <c s="8" t="inlineStr" r="G4676">
        <is>
          <t xml:space="preserve">007</t>
        </is>
      </c>
      <c s="9" r="H4676">
        <v>77.0000</v>
      </c>
      <c s="8" t="inlineStr" r="I4676">
        <is>
          <t xml:space="preserve">Y</t>
        </is>
      </c>
      <c s="8" t="inlineStr" r="J4676">
        <is>
          <t xml:space="preserve"> Kane</t>
        </is>
      </c>
    </row>
    <row r="4677" ht="20.25" customHeight="0">
      <c s="5" t="inlineStr" r="A4677">
        <is>
          <t xml:space="preserve">40604060</t>
        </is>
      </c>
      <c s="5" t="inlineStr" r="B4677">
        <is>
          <t xml:space="preserve">HOT-MIX ASPHALT SURFACE COURSE, IL-9.5, MIX "D", N50</t>
        </is>
      </c>
      <c s="5" t="inlineStr" r="C4677">
        <is>
          <t xml:space="preserve">TON    </t>
        </is>
      </c>
      <c s="6" r="D4677">
        <v>635.000</v>
      </c>
      <c s="7" r="E4677">
        <v>1</v>
      </c>
      <c s="8" t="inlineStr" r="F4677">
        <is>
          <t xml:space="preserve">61L59</t>
        </is>
      </c>
      <c s="8" t="inlineStr" r="G4677">
        <is>
          <t xml:space="preserve">007</t>
        </is>
      </c>
      <c s="9" r="H4677">
        <v>86.2000</v>
      </c>
      <c s="8" t="inlineStr" r="I4677">
        <is>
          <t xml:space="preserve"/>
        </is>
      </c>
      <c s="8" t="inlineStr" r="J4677">
        <is>
          <t xml:space="preserve"> Kane</t>
        </is>
      </c>
    </row>
    <row r="4678" ht="20.25" customHeight="0">
      <c s="5" t="inlineStr" r="A4678">
        <is>
          <t xml:space="preserve">40604060</t>
        </is>
      </c>
      <c s="5" t="inlineStr" r="B4678">
        <is>
          <t xml:space="preserve">HOT-MIX ASPHALT SURFACE COURSE, IL-9.5, MIX "D", N50</t>
        </is>
      </c>
      <c s="5" t="inlineStr" r="C4678">
        <is>
          <t xml:space="preserve">TON    </t>
        </is>
      </c>
      <c s="6" r="D4678">
        <v>635.000</v>
      </c>
      <c s="7" r="E4678">
        <v>1</v>
      </c>
      <c s="8" t="inlineStr" r="F4678">
        <is>
          <t xml:space="preserve">61L59</t>
        </is>
      </c>
      <c s="8" t="inlineStr" r="G4678">
        <is>
          <t xml:space="preserve">007</t>
        </is>
      </c>
      <c s="9" r="H4678">
        <v>93.5000</v>
      </c>
      <c s="8" t="inlineStr" r="I4678">
        <is>
          <t xml:space="preserve"/>
        </is>
      </c>
      <c s="8" t="inlineStr" r="J4678">
        <is>
          <t xml:space="preserve"> Kane</t>
        </is>
      </c>
    </row>
    <row r="4679" ht="20.25" customHeight="0">
      <c s="5" t="inlineStr" r="A4679">
        <is>
          <t xml:space="preserve">40604060</t>
        </is>
      </c>
      <c s="5" t="inlineStr" r="B4679">
        <is>
          <t xml:space="preserve">HOT-MIX ASPHALT SURFACE COURSE, IL-9.5, MIX "D", N50</t>
        </is>
      </c>
      <c s="5" t="inlineStr" r="C4679">
        <is>
          <t xml:space="preserve">TON    </t>
        </is>
      </c>
      <c s="6" r="D4679">
        <v>635.000</v>
      </c>
      <c s="7" r="E4679">
        <v>1</v>
      </c>
      <c s="8" t="inlineStr" r="F4679">
        <is>
          <t xml:space="preserve">61L59</t>
        </is>
      </c>
      <c s="8" t="inlineStr" r="G4679">
        <is>
          <t xml:space="preserve">007</t>
        </is>
      </c>
      <c s="9" r="H4679">
        <v>97.0000</v>
      </c>
      <c s="8" t="inlineStr" r="I4679">
        <is>
          <t xml:space="preserve"/>
        </is>
      </c>
      <c s="8" t="inlineStr" r="J4679">
        <is>
          <t xml:space="preserve"> Kane</t>
        </is>
      </c>
    </row>
    <row r="4680" ht="20.25" customHeight="0">
      <c s="5" t="inlineStr" r="A4680">
        <is>
          <t xml:space="preserve">40604060</t>
        </is>
      </c>
      <c s="5" t="inlineStr" r="B4680">
        <is>
          <t xml:space="preserve">HOT-MIX ASPHALT SURFACE COURSE, IL-9.5, MIX "D", N50</t>
        </is>
      </c>
      <c s="5" t="inlineStr" r="C4680">
        <is>
          <t xml:space="preserve">TON    </t>
        </is>
      </c>
      <c s="6" r="D4680">
        <v>3154.000</v>
      </c>
      <c s="7" r="E4680">
        <v>1</v>
      </c>
      <c s="8" t="inlineStr" r="F4680">
        <is>
          <t xml:space="preserve">61L60</t>
        </is>
      </c>
      <c s="8" t="inlineStr" r="G4680">
        <is>
          <t xml:space="preserve">008</t>
        </is>
      </c>
      <c s="9" r="H4680">
        <v>85.0000</v>
      </c>
      <c s="8" t="inlineStr" r="I4680">
        <is>
          <t xml:space="preserve">Y</t>
        </is>
      </c>
      <c s="8" t="inlineStr" r="J4680">
        <is>
          <t xml:space="preserve"> Kane</t>
        </is>
      </c>
    </row>
    <row r="4681" ht="20.25" customHeight="0">
      <c s="5" t="inlineStr" r="A4681">
        <is>
          <t xml:space="preserve">40604060</t>
        </is>
      </c>
      <c s="5" t="inlineStr" r="B4681">
        <is>
          <t xml:space="preserve">HOT-MIX ASPHALT SURFACE COURSE, IL-9.5, MIX "D", N50</t>
        </is>
      </c>
      <c s="5" t="inlineStr" r="C4681">
        <is>
          <t xml:space="preserve">TON    </t>
        </is>
      </c>
      <c s="6" r="D4681">
        <v>3154.000</v>
      </c>
      <c s="7" r="E4681">
        <v>1</v>
      </c>
      <c s="8" t="inlineStr" r="F4681">
        <is>
          <t xml:space="preserve">61L60</t>
        </is>
      </c>
      <c s="8" t="inlineStr" r="G4681">
        <is>
          <t xml:space="preserve">008</t>
        </is>
      </c>
      <c s="9" r="H4681">
        <v>86.0000</v>
      </c>
      <c s="8" t="inlineStr" r="I4681">
        <is>
          <t xml:space="preserve"/>
        </is>
      </c>
      <c s="8" t="inlineStr" r="J4681">
        <is>
          <t xml:space="preserve"> Kane</t>
        </is>
      </c>
    </row>
    <row r="4682" ht="20.25" customHeight="0">
      <c s="5" t="inlineStr" r="A4682">
        <is>
          <t xml:space="preserve">40604060</t>
        </is>
      </c>
      <c s="5" t="inlineStr" r="B4682">
        <is>
          <t xml:space="preserve">HOT-MIX ASPHALT SURFACE COURSE, IL-9.5, MIX "D", N50</t>
        </is>
      </c>
      <c s="5" t="inlineStr" r="C4682">
        <is>
          <t xml:space="preserve">TON    </t>
        </is>
      </c>
      <c s="6" r="D4682">
        <v>3154.000</v>
      </c>
      <c s="7" r="E4682">
        <v>1</v>
      </c>
      <c s="8" t="inlineStr" r="F4682">
        <is>
          <t xml:space="preserve">61L60</t>
        </is>
      </c>
      <c s="8" t="inlineStr" r="G4682">
        <is>
          <t xml:space="preserve">008</t>
        </is>
      </c>
      <c s="9" r="H4682">
        <v>87.5000</v>
      </c>
      <c s="8" t="inlineStr" r="I4682">
        <is>
          <t xml:space="preserve"/>
        </is>
      </c>
      <c s="8" t="inlineStr" r="J4682">
        <is>
          <t xml:space="preserve"> Kane</t>
        </is>
      </c>
    </row>
    <row r="4683" ht="20.25" customHeight="0">
      <c s="5" t="inlineStr" r="A4683">
        <is>
          <t xml:space="preserve">40604060</t>
        </is>
      </c>
      <c s="5" t="inlineStr" r="B4683">
        <is>
          <t xml:space="preserve">HOT-MIX ASPHALT SURFACE COURSE, IL-9.5, MIX "D", N50</t>
        </is>
      </c>
      <c s="5" t="inlineStr" r="C4683">
        <is>
          <t xml:space="preserve">TON    </t>
        </is>
      </c>
      <c s="6" r="D4683">
        <v>3154.000</v>
      </c>
      <c s="7" r="E4683">
        <v>1</v>
      </c>
      <c s="8" t="inlineStr" r="F4683">
        <is>
          <t xml:space="preserve">61L60</t>
        </is>
      </c>
      <c s="8" t="inlineStr" r="G4683">
        <is>
          <t xml:space="preserve">008</t>
        </is>
      </c>
      <c s="9" r="H4683">
        <v>88.0000</v>
      </c>
      <c s="8" t="inlineStr" r="I4683">
        <is>
          <t xml:space="preserve"/>
        </is>
      </c>
      <c s="8" t="inlineStr" r="J4683">
        <is>
          <t xml:space="preserve"> Kane</t>
        </is>
      </c>
    </row>
    <row r="4684" ht="20.25" customHeight="0">
      <c s="5" t="inlineStr" r="A4684">
        <is>
          <t xml:space="preserve">40604060</t>
        </is>
      </c>
      <c s="5" t="inlineStr" r="B4684">
        <is>
          <t xml:space="preserve">HOT-MIX ASPHALT SURFACE COURSE, IL-9.5, MIX "D", N50</t>
        </is>
      </c>
      <c s="5" t="inlineStr" r="C4684">
        <is>
          <t xml:space="preserve">TON    </t>
        </is>
      </c>
      <c s="6" r="D4684">
        <v>3210.000</v>
      </c>
      <c s="7" r="E4684">
        <v>1</v>
      </c>
      <c s="8" t="inlineStr" r="F4684">
        <is>
          <t xml:space="preserve">61L62</t>
        </is>
      </c>
      <c s="8" t="inlineStr" r="G4684">
        <is>
          <t xml:space="preserve">009</t>
        </is>
      </c>
      <c s="9" r="H4684">
        <v>86.5000</v>
      </c>
      <c s="8" t="inlineStr" r="I4684">
        <is>
          <t xml:space="preserve">Y</t>
        </is>
      </c>
      <c s="8" t="inlineStr" r="J4684">
        <is>
          <t xml:space="preserve"> Cook</t>
        </is>
      </c>
    </row>
    <row r="4685" ht="20.25" customHeight="0">
      <c s="5" t="inlineStr" r="A4685">
        <is>
          <t xml:space="preserve">40604060</t>
        </is>
      </c>
      <c s="5" t="inlineStr" r="B4685">
        <is>
          <t xml:space="preserve">HOT-MIX ASPHALT SURFACE COURSE, IL-9.5, MIX "D", N50</t>
        </is>
      </c>
      <c s="5" t="inlineStr" r="C4685">
        <is>
          <t xml:space="preserve">TON    </t>
        </is>
      </c>
      <c s="6" r="D4685">
        <v>3210.000</v>
      </c>
      <c s="7" r="E4685">
        <v>1</v>
      </c>
      <c s="8" t="inlineStr" r="F4685">
        <is>
          <t xml:space="preserve">61L62</t>
        </is>
      </c>
      <c s="8" t="inlineStr" r="G4685">
        <is>
          <t xml:space="preserve">009</t>
        </is>
      </c>
      <c s="9" r="H4685">
        <v>85.0000</v>
      </c>
      <c s="8" t="inlineStr" r="I4685">
        <is>
          <t xml:space="preserve"/>
        </is>
      </c>
      <c s="8" t="inlineStr" r="J4685">
        <is>
          <t xml:space="preserve"> Cook</t>
        </is>
      </c>
    </row>
    <row r="4686" ht="20.25" customHeight="0">
      <c s="5" t="inlineStr" r="A4686">
        <is>
          <t xml:space="preserve">40604060</t>
        </is>
      </c>
      <c s="5" t="inlineStr" r="B4686">
        <is>
          <t xml:space="preserve">HOT-MIX ASPHALT SURFACE COURSE, IL-9.5, MIX "D", N50</t>
        </is>
      </c>
      <c s="5" t="inlineStr" r="C4686">
        <is>
          <t xml:space="preserve">TON    </t>
        </is>
      </c>
      <c s="6" r="D4686">
        <v>3210.000</v>
      </c>
      <c s="7" r="E4686">
        <v>1</v>
      </c>
      <c s="8" t="inlineStr" r="F4686">
        <is>
          <t xml:space="preserve">61L62</t>
        </is>
      </c>
      <c s="8" t="inlineStr" r="G4686">
        <is>
          <t xml:space="preserve">009</t>
        </is>
      </c>
      <c s="9" r="H4686">
        <v>95.0000</v>
      </c>
      <c s="8" t="inlineStr" r="I4686">
        <is>
          <t xml:space="preserve"/>
        </is>
      </c>
      <c s="8" t="inlineStr" r="J4686">
        <is>
          <t xml:space="preserve"> Cook</t>
        </is>
      </c>
    </row>
    <row r="4687" ht="20.25" customHeight="0">
      <c s="5" t="inlineStr" r="A4687">
        <is>
          <t xml:space="preserve">40604060</t>
        </is>
      </c>
      <c s="5" t="inlineStr" r="B4687">
        <is>
          <t xml:space="preserve">HOT-MIX ASPHALT SURFACE COURSE, IL-9.5, MIX "D", N50</t>
        </is>
      </c>
      <c s="5" t="inlineStr" r="C4687">
        <is>
          <t xml:space="preserve">TON    </t>
        </is>
      </c>
      <c s="6" r="D4687">
        <v>3210.000</v>
      </c>
      <c s="7" r="E4687">
        <v>1</v>
      </c>
      <c s="8" t="inlineStr" r="F4687">
        <is>
          <t xml:space="preserve">61L62</t>
        </is>
      </c>
      <c s="8" t="inlineStr" r="G4687">
        <is>
          <t xml:space="preserve">009</t>
        </is>
      </c>
      <c s="9" r="H4687">
        <v>96.0000</v>
      </c>
      <c s="8" t="inlineStr" r="I4687">
        <is>
          <t xml:space="preserve"/>
        </is>
      </c>
      <c s="8" t="inlineStr" r="J4687">
        <is>
          <t xml:space="preserve"> Cook</t>
        </is>
      </c>
    </row>
    <row r="4688" ht="20.25" customHeight="0">
      <c s="5" t="inlineStr" r="A4688">
        <is>
          <t xml:space="preserve">40604060</t>
        </is>
      </c>
      <c s="5" t="inlineStr" r="B4688">
        <is>
          <t xml:space="preserve">HOT-MIX ASPHALT SURFACE COURSE, IL-9.5, MIX "D", N50</t>
        </is>
      </c>
      <c s="5" t="inlineStr" r="C4688">
        <is>
          <t xml:space="preserve">TON    </t>
        </is>
      </c>
      <c s="6" r="D4688">
        <v>1337.000</v>
      </c>
      <c s="7" r="E4688">
        <v>1</v>
      </c>
      <c s="8" t="inlineStr" r="F4688">
        <is>
          <t xml:space="preserve">61L65</t>
        </is>
      </c>
      <c s="8" t="inlineStr" r="G4688">
        <is>
          <t xml:space="preserve">012</t>
        </is>
      </c>
      <c s="9" r="H4688">
        <v>100.0000</v>
      </c>
      <c s="8" t="inlineStr" r="I4688">
        <is>
          <t xml:space="preserve">Y</t>
        </is>
      </c>
      <c s="8" t="inlineStr" r="J4688">
        <is>
          <t xml:space="preserve"> Cook</t>
        </is>
      </c>
    </row>
    <row r="4689" ht="20.25" customHeight="0">
      <c s="5" t="inlineStr" r="A4689">
        <is>
          <t xml:space="preserve">40604060</t>
        </is>
      </c>
      <c s="5" t="inlineStr" r="B4689">
        <is>
          <t xml:space="preserve">HOT-MIX ASPHALT SURFACE COURSE, IL-9.5, MIX "D", N50</t>
        </is>
      </c>
      <c s="5" t="inlineStr" r="C4689">
        <is>
          <t xml:space="preserve">TON    </t>
        </is>
      </c>
      <c s="6" r="D4689">
        <v>1337.000</v>
      </c>
      <c s="7" r="E4689">
        <v>1</v>
      </c>
      <c s="8" t="inlineStr" r="F4689">
        <is>
          <t xml:space="preserve">61L65</t>
        </is>
      </c>
      <c s="8" t="inlineStr" r="G4689">
        <is>
          <t xml:space="preserve">012</t>
        </is>
      </c>
      <c s="9" r="H4689">
        <v>84.0000</v>
      </c>
      <c s="8" t="inlineStr" r="I4689">
        <is>
          <t xml:space="preserve"/>
        </is>
      </c>
      <c s="8" t="inlineStr" r="J4689">
        <is>
          <t xml:space="preserve"> Cook</t>
        </is>
      </c>
    </row>
    <row r="4690" ht="20.25" customHeight="0">
      <c s="5" t="inlineStr" r="A4690">
        <is>
          <t xml:space="preserve">40604060</t>
        </is>
      </c>
      <c s="5" t="inlineStr" r="B4690">
        <is>
          <t xml:space="preserve">HOT-MIX ASPHALT SURFACE COURSE, IL-9.5, MIX "D", N50</t>
        </is>
      </c>
      <c s="5" t="inlineStr" r="C4690">
        <is>
          <t xml:space="preserve">TON    </t>
        </is>
      </c>
      <c s="6" r="D4690">
        <v>1337.000</v>
      </c>
      <c s="7" r="E4690">
        <v>1</v>
      </c>
      <c s="8" t="inlineStr" r="F4690">
        <is>
          <t xml:space="preserve">61L65</t>
        </is>
      </c>
      <c s="8" t="inlineStr" r="G4690">
        <is>
          <t xml:space="preserve">012</t>
        </is>
      </c>
      <c s="9" r="H4690">
        <v>90.0000</v>
      </c>
      <c s="8" t="inlineStr" r="I4690">
        <is>
          <t xml:space="preserve"/>
        </is>
      </c>
      <c s="8" t="inlineStr" r="J4690">
        <is>
          <t xml:space="preserve"> Cook</t>
        </is>
      </c>
    </row>
    <row r="4691" ht="20.25" customHeight="0">
      <c s="5" t="inlineStr" r="A4691">
        <is>
          <t xml:space="preserve">40604060</t>
        </is>
      </c>
      <c s="5" t="inlineStr" r="B4691">
        <is>
          <t xml:space="preserve">HOT-MIX ASPHALT SURFACE COURSE, IL-9.5, MIX "D", N50</t>
        </is>
      </c>
      <c s="5" t="inlineStr" r="C4691">
        <is>
          <t xml:space="preserve">TON    </t>
        </is>
      </c>
      <c s="6" r="D4691">
        <v>1337.000</v>
      </c>
      <c s="7" r="E4691">
        <v>1</v>
      </c>
      <c s="8" t="inlineStr" r="F4691">
        <is>
          <t xml:space="preserve">61L65</t>
        </is>
      </c>
      <c s="8" t="inlineStr" r="G4691">
        <is>
          <t xml:space="preserve">012</t>
        </is>
      </c>
      <c s="9" r="H4691">
        <v>95.2500</v>
      </c>
      <c s="8" t="inlineStr" r="I4691">
        <is>
          <t xml:space="preserve"/>
        </is>
      </c>
      <c s="8" t="inlineStr" r="J4691">
        <is>
          <t xml:space="preserve"> Cook</t>
        </is>
      </c>
    </row>
    <row r="4692" ht="20.25" customHeight="0">
      <c s="5" t="inlineStr" r="A4692">
        <is>
          <t xml:space="preserve">40604060</t>
        </is>
      </c>
      <c s="5" t="inlineStr" r="B4692">
        <is>
          <t xml:space="preserve">HOT-MIX ASPHALT SURFACE COURSE, IL-9.5, MIX "D", N50</t>
        </is>
      </c>
      <c s="5" t="inlineStr" r="C4692">
        <is>
          <t xml:space="preserve">TON    </t>
        </is>
      </c>
      <c s="6" r="D4692">
        <v>275.000</v>
      </c>
      <c s="7" r="E4692">
        <v>1</v>
      </c>
      <c s="8" t="inlineStr" r="F4692">
        <is>
          <t xml:space="preserve">62P73</t>
        </is>
      </c>
      <c s="8" t="inlineStr" r="G4692">
        <is>
          <t xml:space="preserve">196</t>
        </is>
      </c>
      <c s="9" r="H4692">
        <v>240.0000</v>
      </c>
      <c s="8" t="inlineStr" r="I4692">
        <is>
          <t xml:space="preserve">Y</t>
        </is>
      </c>
      <c s="8" t="inlineStr" r="J4692">
        <is>
          <t xml:space="preserve"> Lake</t>
        </is>
      </c>
    </row>
    <row r="4693" ht="20.25" customHeight="0">
      <c s="5" t="inlineStr" r="A4693">
        <is>
          <t xml:space="preserve">40604060</t>
        </is>
      </c>
      <c s="5" t="inlineStr" r="B4693">
        <is>
          <t xml:space="preserve">HOT-MIX ASPHALT SURFACE COURSE, IL-9.5, MIX "D", N50</t>
        </is>
      </c>
      <c s="5" t="inlineStr" r="C4693">
        <is>
          <t xml:space="preserve">TON    </t>
        </is>
      </c>
      <c s="6" r="D4693">
        <v>275.000</v>
      </c>
      <c s="7" r="E4693">
        <v>1</v>
      </c>
      <c s="8" t="inlineStr" r="F4693">
        <is>
          <t xml:space="preserve">62P73</t>
        </is>
      </c>
      <c s="8" t="inlineStr" r="G4693">
        <is>
          <t xml:space="preserve">196</t>
        </is>
      </c>
      <c s="9" r="H4693">
        <v>313.8000</v>
      </c>
      <c s="8" t="inlineStr" r="I4693">
        <is>
          <t xml:space="preserve"/>
        </is>
      </c>
      <c s="8" t="inlineStr" r="J4693">
        <is>
          <t xml:space="preserve"> Lake</t>
        </is>
      </c>
    </row>
    <row r="4694" ht="20.25" customHeight="0">
      <c s="5" t="inlineStr" r="A4694">
        <is>
          <t xml:space="preserve">40604060</t>
        </is>
      </c>
      <c s="5" t="inlineStr" r="B4694">
        <is>
          <t xml:space="preserve">HOT-MIX ASPHALT SURFACE COURSE, IL-9.5, MIX "D", N50</t>
        </is>
      </c>
      <c s="5" t="inlineStr" r="C4694">
        <is>
          <t xml:space="preserve">TON    </t>
        </is>
      </c>
      <c s="6" r="D4694">
        <v>2.000</v>
      </c>
      <c s="7" r="E4694">
        <v>1</v>
      </c>
      <c s="8" t="inlineStr" r="F4694">
        <is>
          <t xml:space="preserve">62V52</t>
        </is>
      </c>
      <c s="8" t="inlineStr" r="G4694">
        <is>
          <t xml:space="preserve">200</t>
        </is>
      </c>
      <c s="9" r="H4694">
        <v>400.0000</v>
      </c>
      <c s="8" t="inlineStr" r="I4694">
        <is>
          <t xml:space="preserve">Y</t>
        </is>
      </c>
      <c s="8" t="inlineStr" r="J4694">
        <is>
          <t xml:space="preserve"> McHenry</t>
        </is>
      </c>
    </row>
    <row r="4695" ht="20.25" customHeight="0">
      <c s="5" t="inlineStr" r="A4695">
        <is>
          <t xml:space="preserve">40604060</t>
        </is>
      </c>
      <c s="5" t="inlineStr" r="B4695">
        <is>
          <t xml:space="preserve">HOT-MIX ASPHALT SURFACE COURSE, IL-9.5, MIX "D", N50</t>
        </is>
      </c>
      <c s="5" t="inlineStr" r="C4695">
        <is>
          <t xml:space="preserve">TON    </t>
        </is>
      </c>
      <c s="6" r="D4695">
        <v>2.000</v>
      </c>
      <c s="7" r="E4695">
        <v>1</v>
      </c>
      <c s="8" t="inlineStr" r="F4695">
        <is>
          <t xml:space="preserve">62V52</t>
        </is>
      </c>
      <c s="8" t="inlineStr" r="G4695">
        <is>
          <t xml:space="preserve">200</t>
        </is>
      </c>
      <c s="9" r="H4695">
        <v>250.0000</v>
      </c>
      <c s="8" t="inlineStr" r="I4695">
        <is>
          <t xml:space="preserve"/>
        </is>
      </c>
      <c s="8" t="inlineStr" r="J4695">
        <is>
          <t xml:space="preserve"> McHenry</t>
        </is>
      </c>
    </row>
    <row r="4696" ht="20.25" customHeight="0">
      <c s="5" t="inlineStr" r="A4696">
        <is>
          <t xml:space="preserve">40604060</t>
        </is>
      </c>
      <c s="5" t="inlineStr" r="B4696">
        <is>
          <t xml:space="preserve">HOT-MIX ASPHALT SURFACE COURSE, IL-9.5, MIX "D", N50</t>
        </is>
      </c>
      <c s="5" t="inlineStr" r="C4696">
        <is>
          <t xml:space="preserve">TON    </t>
        </is>
      </c>
      <c s="6" r="D4696">
        <v>13.000</v>
      </c>
      <c s="7" r="E4696">
        <v>1</v>
      </c>
      <c s="8" t="inlineStr" r="F4696">
        <is>
          <t xml:space="preserve">62X59</t>
        </is>
      </c>
      <c s="8" t="inlineStr" r="G4696">
        <is>
          <t xml:space="preserve">207</t>
        </is>
      </c>
      <c s="9" r="H4696">
        <v>400.0000</v>
      </c>
      <c s="8" t="inlineStr" r="I4696">
        <is>
          <t xml:space="preserve">Y</t>
        </is>
      </c>
      <c s="8" t="inlineStr" r="J4696">
        <is>
          <t xml:space="preserve"> Kane</t>
        </is>
      </c>
    </row>
    <row r="4697" ht="20.25" customHeight="0">
      <c s="5" t="inlineStr" r="A4697">
        <is>
          <t xml:space="preserve">40604060</t>
        </is>
      </c>
      <c s="5" t="inlineStr" r="B4697">
        <is>
          <t xml:space="preserve">HOT-MIX ASPHALT SURFACE COURSE, IL-9.5, MIX "D", N50</t>
        </is>
      </c>
      <c s="5" t="inlineStr" r="C4697">
        <is>
          <t xml:space="preserve">TON    </t>
        </is>
      </c>
      <c s="6" r="D4697">
        <v>13.000</v>
      </c>
      <c s="7" r="E4697">
        <v>1</v>
      </c>
      <c s="8" t="inlineStr" r="F4697">
        <is>
          <t xml:space="preserve">62X59</t>
        </is>
      </c>
      <c s="8" t="inlineStr" r="G4697">
        <is>
          <t xml:space="preserve">207</t>
        </is>
      </c>
      <c s="9" r="H4697">
        <v>325.0000</v>
      </c>
      <c s="8" t="inlineStr" r="I4697">
        <is>
          <t xml:space="preserve"/>
        </is>
      </c>
      <c s="8" t="inlineStr" r="J4697">
        <is>
          <t xml:space="preserve"> Kane</t>
        </is>
      </c>
    </row>
    <row r="4698" ht="20.25" customHeight="0">
      <c s="5" t="inlineStr" r="A4698">
        <is>
          <t xml:space="preserve">40604060</t>
        </is>
      </c>
      <c s="5" t="inlineStr" r="B4698">
        <is>
          <t xml:space="preserve">HOT-MIX ASPHALT SURFACE COURSE, IL-9.5, MIX "D", N50</t>
        </is>
      </c>
      <c s="5" t="inlineStr" r="C4698">
        <is>
          <t xml:space="preserve">TON    </t>
        </is>
      </c>
      <c s="6" r="D4698">
        <v>35.000</v>
      </c>
      <c s="7" r="E4698">
        <v>1</v>
      </c>
      <c s="8" t="inlineStr" r="F4698">
        <is>
          <t xml:space="preserve">62X60</t>
        </is>
      </c>
      <c s="8" t="inlineStr" r="G4698">
        <is>
          <t xml:space="preserve">236</t>
        </is>
      </c>
      <c s="9" r="H4698">
        <v>188.7500</v>
      </c>
      <c s="8" t="inlineStr" r="I4698">
        <is>
          <t xml:space="preserve">Y</t>
        </is>
      </c>
      <c s="8" t="inlineStr" r="J4698">
        <is>
          <t xml:space="preserve"> DuPage</t>
        </is>
      </c>
    </row>
    <row r="4699" ht="20.25" customHeight="0">
      <c s="5" t="inlineStr" r="A4699">
        <is>
          <t xml:space="preserve">40604060</t>
        </is>
      </c>
      <c s="5" t="inlineStr" r="B4699">
        <is>
          <t xml:space="preserve">HOT-MIX ASPHALT SURFACE COURSE, IL-9.5, MIX "D", N50</t>
        </is>
      </c>
      <c s="5" t="inlineStr" r="C4699">
        <is>
          <t xml:space="preserve">TON    </t>
        </is>
      </c>
      <c s="6" r="D4699">
        <v>35.000</v>
      </c>
      <c s="7" r="E4699">
        <v>1</v>
      </c>
      <c s="8" t="inlineStr" r="F4699">
        <is>
          <t xml:space="preserve">62X60</t>
        </is>
      </c>
      <c s="8" t="inlineStr" r="G4699">
        <is>
          <t xml:space="preserve">236</t>
        </is>
      </c>
      <c s="9" r="H4699">
        <v>134.0000</v>
      </c>
      <c s="8" t="inlineStr" r="I4699">
        <is>
          <t xml:space="preserve"/>
        </is>
      </c>
      <c s="8" t="inlineStr" r="J4699">
        <is>
          <t xml:space="preserve"> DuPage</t>
        </is>
      </c>
    </row>
    <row r="4700" ht="20.25" customHeight="0">
      <c s="5" t="inlineStr" r="A4700">
        <is>
          <t xml:space="preserve">40604060</t>
        </is>
      </c>
      <c s="5" t="inlineStr" r="B4700">
        <is>
          <t xml:space="preserve">HOT-MIX ASPHALT SURFACE COURSE, IL-9.5, MIX "D", N50</t>
        </is>
      </c>
      <c s="5" t="inlineStr" r="C4700">
        <is>
          <t xml:space="preserve">TON    </t>
        </is>
      </c>
      <c s="6" r="D4700">
        <v>35.000</v>
      </c>
      <c s="7" r="E4700">
        <v>1</v>
      </c>
      <c s="8" t="inlineStr" r="F4700">
        <is>
          <t xml:space="preserve">62X60</t>
        </is>
      </c>
      <c s="8" t="inlineStr" r="G4700">
        <is>
          <t xml:space="preserve">236</t>
        </is>
      </c>
      <c s="9" r="H4700">
        <v>290.0000</v>
      </c>
      <c s="8" t="inlineStr" r="I4700">
        <is>
          <t xml:space="preserve"/>
        </is>
      </c>
      <c s="8" t="inlineStr" r="J4700">
        <is>
          <t xml:space="preserve"> DuPage</t>
        </is>
      </c>
    </row>
    <row r="4701" ht="20.25" customHeight="0">
      <c s="5" t="inlineStr" r="A4701">
        <is>
          <t xml:space="preserve">40604060</t>
        </is>
      </c>
      <c s="5" t="inlineStr" r="B4701">
        <is>
          <t xml:space="preserve">HOT-MIX ASPHALT SURFACE COURSE, IL-9.5, MIX "D", N50</t>
        </is>
      </c>
      <c s="5" t="inlineStr" r="C4701">
        <is>
          <t xml:space="preserve">TON    </t>
        </is>
      </c>
      <c s="6" r="D4701">
        <v>1025.000</v>
      </c>
      <c s="7" r="E4701">
        <v>1</v>
      </c>
      <c s="8" t="inlineStr" r="F4701">
        <is>
          <t xml:space="preserve">62X61</t>
        </is>
      </c>
      <c s="8" t="inlineStr" r="G4701">
        <is>
          <t xml:space="preserve">019</t>
        </is>
      </c>
      <c s="9" r="H4701">
        <v>95.0000</v>
      </c>
      <c s="8" t="inlineStr" r="I4701">
        <is>
          <t xml:space="preserve">Y</t>
        </is>
      </c>
      <c s="8" t="inlineStr" r="J4701">
        <is>
          <t xml:space="preserve"> Kane</t>
        </is>
      </c>
    </row>
    <row r="4702" ht="20.25" customHeight="0">
      <c s="5" t="inlineStr" r="A4702">
        <is>
          <t xml:space="preserve">40604060</t>
        </is>
      </c>
      <c s="5" t="inlineStr" r="B4702">
        <is>
          <t xml:space="preserve">HOT-MIX ASPHALT SURFACE COURSE, IL-9.5, MIX "D", N50</t>
        </is>
      </c>
      <c s="5" t="inlineStr" r="C4702">
        <is>
          <t xml:space="preserve">TON    </t>
        </is>
      </c>
      <c s="6" r="D4702">
        <v>1025.000</v>
      </c>
      <c s="7" r="E4702">
        <v>1</v>
      </c>
      <c s="8" t="inlineStr" r="F4702">
        <is>
          <t xml:space="preserve">62X61</t>
        </is>
      </c>
      <c s="8" t="inlineStr" r="G4702">
        <is>
          <t xml:space="preserve">019</t>
        </is>
      </c>
      <c s="9" r="H4702">
        <v>85.0000</v>
      </c>
      <c s="8" t="inlineStr" r="I4702">
        <is>
          <t xml:space="preserve"/>
        </is>
      </c>
      <c s="8" t="inlineStr" r="J4702">
        <is>
          <t xml:space="preserve"> Kane</t>
        </is>
      </c>
    </row>
    <row r="4703" ht="20.25" customHeight="0">
      <c s="5" t="inlineStr" r="A4703">
        <is>
          <t xml:space="preserve">40604060</t>
        </is>
      </c>
      <c s="5" t="inlineStr" r="B4703">
        <is>
          <t xml:space="preserve">HOT-MIX ASPHALT SURFACE COURSE, IL-9.5, MIX "D", N50</t>
        </is>
      </c>
      <c s="5" t="inlineStr" r="C4703">
        <is>
          <t xml:space="preserve">TON    </t>
        </is>
      </c>
      <c s="6" r="D4703">
        <v>1025.000</v>
      </c>
      <c s="7" r="E4703">
        <v>1</v>
      </c>
      <c s="8" t="inlineStr" r="F4703">
        <is>
          <t xml:space="preserve">62X61</t>
        </is>
      </c>
      <c s="8" t="inlineStr" r="G4703">
        <is>
          <t xml:space="preserve">019</t>
        </is>
      </c>
      <c s="9" r="H4703">
        <v>110.0000</v>
      </c>
      <c s="8" t="inlineStr" r="I4703">
        <is>
          <t xml:space="preserve"/>
        </is>
      </c>
      <c s="8" t="inlineStr" r="J4703">
        <is>
          <t xml:space="preserve"> Kane</t>
        </is>
      </c>
    </row>
    <row r="4704" ht="20.25" customHeight="0">
      <c s="5" t="inlineStr" r="A4704">
        <is>
          <t xml:space="preserve">40604060</t>
        </is>
      </c>
      <c s="5" t="inlineStr" r="B4704">
        <is>
          <t xml:space="preserve">HOT-MIX ASPHALT SURFACE COURSE, IL-9.5, MIX "D", N50</t>
        </is>
      </c>
      <c s="5" t="inlineStr" r="C4704">
        <is>
          <t xml:space="preserve">TON    </t>
        </is>
      </c>
      <c s="6" r="D4704">
        <v>4.000</v>
      </c>
      <c s="7" r="E4704">
        <v>1</v>
      </c>
      <c s="8" t="inlineStr" r="F4704">
        <is>
          <t xml:space="preserve">62X64</t>
        </is>
      </c>
      <c s="8" t="inlineStr" r="G4704">
        <is>
          <t xml:space="preserve">021</t>
        </is>
      </c>
      <c s="9" r="H4704">
        <v>595.0000</v>
      </c>
      <c s="8" t="inlineStr" r="I4704">
        <is>
          <t xml:space="preserve">Y</t>
        </is>
      </c>
      <c s="8" t="inlineStr" r="J4704">
        <is>
          <t xml:space="preserve"> Cook</t>
        </is>
      </c>
    </row>
    <row r="4705" ht="20.25" customHeight="0">
      <c s="5" t="inlineStr" r="A4705">
        <is>
          <t xml:space="preserve">40604060</t>
        </is>
      </c>
      <c s="5" t="inlineStr" r="B4705">
        <is>
          <t xml:space="preserve">HOT-MIX ASPHALT SURFACE COURSE, IL-9.5, MIX "D", N50</t>
        </is>
      </c>
      <c s="5" t="inlineStr" r="C4705">
        <is>
          <t xml:space="preserve">TON    </t>
        </is>
      </c>
      <c s="6" r="D4705">
        <v>4.000</v>
      </c>
      <c s="7" r="E4705">
        <v>1</v>
      </c>
      <c s="8" t="inlineStr" r="F4705">
        <is>
          <t xml:space="preserve">62X64</t>
        </is>
      </c>
      <c s="8" t="inlineStr" r="G4705">
        <is>
          <t xml:space="preserve">021</t>
        </is>
      </c>
      <c s="9" r="H4705">
        <v>495.0000</v>
      </c>
      <c s="8" t="inlineStr" r="I4705">
        <is>
          <t xml:space="preserve"/>
        </is>
      </c>
      <c s="8" t="inlineStr" r="J4705">
        <is>
          <t xml:space="preserve"> Cook</t>
        </is>
      </c>
    </row>
    <row r="4706" ht="20.25" customHeight="0">
      <c s="5" t="inlineStr" r="A4706">
        <is>
          <t xml:space="preserve">40604060</t>
        </is>
      </c>
      <c s="5" t="inlineStr" r="B4706">
        <is>
          <t xml:space="preserve">HOT-MIX ASPHALT SURFACE COURSE, IL-9.5, MIX "D", N50</t>
        </is>
      </c>
      <c s="5" t="inlineStr" r="C4706">
        <is>
          <t xml:space="preserve">TON    </t>
        </is>
      </c>
      <c s="6" r="D4706">
        <v>14.000</v>
      </c>
      <c s="7" r="E4706">
        <v>1</v>
      </c>
      <c s="8" t="inlineStr" r="F4706">
        <is>
          <t xml:space="preserve">62X68</t>
        </is>
      </c>
      <c s="8" t="inlineStr" r="G4706">
        <is>
          <t xml:space="preserve">210</t>
        </is>
      </c>
      <c s="9" r="H4706">
        <v>100.0000</v>
      </c>
      <c s="8" t="inlineStr" r="I4706">
        <is>
          <t xml:space="preserve">Y</t>
        </is>
      </c>
      <c s="8" t="inlineStr" r="J4706">
        <is>
          <t xml:space="preserve"> McHenry</t>
        </is>
      </c>
    </row>
    <row r="4707" ht="20.25" customHeight="0">
      <c s="5" t="inlineStr" r="A4707">
        <is>
          <t xml:space="preserve">40604060</t>
        </is>
      </c>
      <c s="5" t="inlineStr" r="B4707">
        <is>
          <t xml:space="preserve">HOT-MIX ASPHALT SURFACE COURSE, IL-9.5, MIX "D", N50</t>
        </is>
      </c>
      <c s="5" t="inlineStr" r="C4707">
        <is>
          <t xml:space="preserve">TON    </t>
        </is>
      </c>
      <c s="6" r="D4707">
        <v>14.000</v>
      </c>
      <c s="7" r="E4707">
        <v>1</v>
      </c>
      <c s="8" t="inlineStr" r="F4707">
        <is>
          <t xml:space="preserve">62X68</t>
        </is>
      </c>
      <c s="8" t="inlineStr" r="G4707">
        <is>
          <t xml:space="preserve">210</t>
        </is>
      </c>
      <c s="9" r="H4707">
        <v>439.0000</v>
      </c>
      <c s="8" t="inlineStr" r="I4707">
        <is>
          <t xml:space="preserve"/>
        </is>
      </c>
      <c s="8" t="inlineStr" r="J4707">
        <is>
          <t xml:space="preserve"> McHenry</t>
        </is>
      </c>
    </row>
    <row r="4708" ht="20.25" customHeight="0">
      <c s="5" t="inlineStr" r="A4708">
        <is>
          <t xml:space="preserve">40604060</t>
        </is>
      </c>
      <c s="5" t="inlineStr" r="B4708">
        <is>
          <t xml:space="preserve">HOT-MIX ASPHALT SURFACE COURSE, IL-9.5, MIX "D", N50</t>
        </is>
      </c>
      <c s="5" t="inlineStr" r="C4708">
        <is>
          <t xml:space="preserve">TON    </t>
        </is>
      </c>
      <c s="6" r="D4708">
        <v>351.000</v>
      </c>
      <c s="7" r="E4708">
        <v>2</v>
      </c>
      <c s="8" t="inlineStr" r="F4708">
        <is>
          <t xml:space="preserve">64R15</t>
        </is>
      </c>
      <c s="8" t="inlineStr" r="G4708">
        <is>
          <t xml:space="preserve">033</t>
        </is>
      </c>
      <c s="9" r="H4708">
        <v>128.3500</v>
      </c>
      <c s="8" t="inlineStr" r="I4708">
        <is>
          <t xml:space="preserve">Y</t>
        </is>
      </c>
      <c s="8" t="inlineStr" r="J4708">
        <is>
          <t xml:space="preserve"> Boone, Winnebago</t>
        </is>
      </c>
    </row>
    <row r="4709" ht="20.25" customHeight="0">
      <c s="5" t="inlineStr" r="A4709">
        <is>
          <t xml:space="preserve">40604060</t>
        </is>
      </c>
      <c s="5" t="inlineStr" r="B4709">
        <is>
          <t xml:space="preserve">HOT-MIX ASPHALT SURFACE COURSE, IL-9.5, MIX "D", N50</t>
        </is>
      </c>
      <c s="5" t="inlineStr" r="C4709">
        <is>
          <t xml:space="preserve">TON    </t>
        </is>
      </c>
      <c s="6" r="D4709">
        <v>8872.000</v>
      </c>
      <c s="7" r="E4709">
        <v>2</v>
      </c>
      <c s="8" t="inlineStr" r="F4709">
        <is>
          <t xml:space="preserve">64S51</t>
        </is>
      </c>
      <c s="8" t="inlineStr" r="G4709">
        <is>
          <t xml:space="preserve">036</t>
        </is>
      </c>
      <c s="9" r="H4709">
        <v>102.3500</v>
      </c>
      <c s="8" t="inlineStr" r="I4709">
        <is>
          <t xml:space="preserve">Y</t>
        </is>
      </c>
      <c s="8" t="inlineStr" r="J4709">
        <is>
          <t xml:space="preserve"> Winnebago</t>
        </is>
      </c>
    </row>
    <row r="4710" ht="20.25" customHeight="0">
      <c s="5" t="inlineStr" r="A4710">
        <is>
          <t xml:space="preserve">40604060</t>
        </is>
      </c>
      <c s="5" t="inlineStr" r="B4710">
        <is>
          <t xml:space="preserve">HOT-MIX ASPHALT SURFACE COURSE, IL-9.5, MIX "D", N50</t>
        </is>
      </c>
      <c s="5" t="inlineStr" r="C4710">
        <is>
          <t xml:space="preserve">TON    </t>
        </is>
      </c>
      <c s="6" r="D4710">
        <v>104.000</v>
      </c>
      <c s="7" r="E4710">
        <v>2</v>
      </c>
      <c s="8" t="inlineStr" r="F4710">
        <is>
          <t xml:space="preserve">64T97</t>
        </is>
      </c>
      <c s="8" t="inlineStr" r="G4710">
        <is>
          <t xml:space="preserve">042</t>
        </is>
      </c>
      <c s="9" r="H4710">
        <v>150.0000</v>
      </c>
      <c s="8" t="inlineStr" r="I4710">
        <is>
          <t xml:space="preserve">Y</t>
        </is>
      </c>
      <c s="8" t="inlineStr" r="J4710">
        <is>
          <t xml:space="preserve"> Ogle</t>
        </is>
      </c>
    </row>
    <row r="4711" ht="20.25" customHeight="0">
      <c s="5" t="inlineStr" r="A4711">
        <is>
          <t xml:space="preserve">40604060</t>
        </is>
      </c>
      <c s="5" t="inlineStr" r="B4711">
        <is>
          <t xml:space="preserve">HOT-MIX ASPHALT SURFACE COURSE, IL-9.5, MIX "D", N50</t>
        </is>
      </c>
      <c s="5" t="inlineStr" r="C4711">
        <is>
          <t xml:space="preserve">TON    </t>
        </is>
      </c>
      <c s="6" r="D4711">
        <v>104.000</v>
      </c>
      <c s="7" r="E4711">
        <v>2</v>
      </c>
      <c s="8" t="inlineStr" r="F4711">
        <is>
          <t xml:space="preserve">64T97</t>
        </is>
      </c>
      <c s="8" t="inlineStr" r="G4711">
        <is>
          <t xml:space="preserve">042</t>
        </is>
      </c>
      <c s="9" r="H4711">
        <v>200.0000</v>
      </c>
      <c s="8" t="inlineStr" r="I4711">
        <is>
          <t xml:space="preserve"/>
        </is>
      </c>
      <c s="8" t="inlineStr" r="J4711">
        <is>
          <t xml:space="preserve"> Ogle</t>
        </is>
      </c>
    </row>
    <row r="4712" ht="20.25" customHeight="0">
      <c s="5" t="inlineStr" r="A4712">
        <is>
          <t xml:space="preserve">40604060</t>
        </is>
      </c>
      <c s="5" t="inlineStr" r="B4712">
        <is>
          <t xml:space="preserve">HOT-MIX ASPHALT SURFACE COURSE, IL-9.5, MIX "D", N50</t>
        </is>
      </c>
      <c s="5" t="inlineStr" r="C4712">
        <is>
          <t xml:space="preserve">TON    </t>
        </is>
      </c>
      <c s="6" r="D4712">
        <v>104.000</v>
      </c>
      <c s="7" r="E4712">
        <v>2</v>
      </c>
      <c s="8" t="inlineStr" r="F4712">
        <is>
          <t xml:space="preserve">64T97</t>
        </is>
      </c>
      <c s="8" t="inlineStr" r="G4712">
        <is>
          <t xml:space="preserve">042</t>
        </is>
      </c>
      <c s="9" r="H4712">
        <v>200.0000</v>
      </c>
      <c s="8" t="inlineStr" r="I4712">
        <is>
          <t xml:space="preserve"/>
        </is>
      </c>
      <c s="8" t="inlineStr" r="J4712">
        <is>
          <t xml:space="preserve"> Ogle</t>
        </is>
      </c>
    </row>
    <row r="4713" ht="20.25" customHeight="0">
      <c s="5" t="inlineStr" r="A4713">
        <is>
          <t xml:space="preserve">40604060</t>
        </is>
      </c>
      <c s="5" t="inlineStr" r="B4713">
        <is>
          <t xml:space="preserve">HOT-MIX ASPHALT SURFACE COURSE, IL-9.5, MIX "D", N50</t>
        </is>
      </c>
      <c s="5" t="inlineStr" r="C4713">
        <is>
          <t xml:space="preserve">TON    </t>
        </is>
      </c>
      <c s="6" r="D4713">
        <v>104.000</v>
      </c>
      <c s="7" r="E4713">
        <v>2</v>
      </c>
      <c s="8" t="inlineStr" r="F4713">
        <is>
          <t xml:space="preserve">64T97</t>
        </is>
      </c>
      <c s="8" t="inlineStr" r="G4713">
        <is>
          <t xml:space="preserve">042</t>
        </is>
      </c>
      <c s="9" r="H4713">
        <v>259.0000</v>
      </c>
      <c s="8" t="inlineStr" r="I4713">
        <is>
          <t xml:space="preserve"/>
        </is>
      </c>
      <c s="8" t="inlineStr" r="J4713">
        <is>
          <t xml:space="preserve"> Ogle</t>
        </is>
      </c>
    </row>
    <row r="4714" ht="20.25" customHeight="0">
      <c s="5" t="inlineStr" r="A4714">
        <is>
          <t xml:space="preserve">40604060</t>
        </is>
      </c>
      <c s="5" t="inlineStr" r="B4714">
        <is>
          <t xml:space="preserve">HOT-MIX ASPHALT SURFACE COURSE, IL-9.5, MIX "D", N50</t>
        </is>
      </c>
      <c s="5" t="inlineStr" r="C4714">
        <is>
          <t xml:space="preserve">TON    </t>
        </is>
      </c>
      <c s="6" r="D4714">
        <v>8920.000</v>
      </c>
      <c s="7" r="E4714">
        <v>2</v>
      </c>
      <c s="8" t="inlineStr" r="F4714">
        <is>
          <t xml:space="preserve">64U24</t>
        </is>
      </c>
      <c s="8" t="inlineStr" r="G4714">
        <is>
          <t xml:space="preserve">047</t>
        </is>
      </c>
      <c s="9" r="H4714">
        <v>86.0000</v>
      </c>
      <c s="8" t="inlineStr" r="I4714">
        <is>
          <t xml:space="preserve">Y</t>
        </is>
      </c>
      <c s="8" t="inlineStr" r="J4714">
        <is>
          <t xml:space="preserve"> Stephenson</t>
        </is>
      </c>
    </row>
    <row r="4715" ht="20.25" customHeight="0">
      <c s="5" t="inlineStr" r="A4715">
        <is>
          <t xml:space="preserve">40604060</t>
        </is>
      </c>
      <c s="5" t="inlineStr" r="B4715">
        <is>
          <t xml:space="preserve">HOT-MIX ASPHALT SURFACE COURSE, IL-9.5, MIX "D", N50</t>
        </is>
      </c>
      <c s="5" t="inlineStr" r="C4715">
        <is>
          <t xml:space="preserve">TON    </t>
        </is>
      </c>
      <c s="6" r="D4715">
        <v>11595.000</v>
      </c>
      <c s="7" r="E4715">
        <v>2</v>
      </c>
      <c s="8" t="inlineStr" r="F4715">
        <is>
          <t xml:space="preserve">64U26</t>
        </is>
      </c>
      <c s="8" t="inlineStr" r="G4715">
        <is>
          <t xml:space="preserve">048</t>
        </is>
      </c>
      <c s="9" r="H4715">
        <v>84.5300</v>
      </c>
      <c s="8" t="inlineStr" r="I4715">
        <is>
          <t xml:space="preserve">Y</t>
        </is>
      </c>
      <c s="8" t="inlineStr" r="J4715">
        <is>
          <t xml:space="preserve"> Winnebago</t>
        </is>
      </c>
    </row>
    <row r="4716" ht="20.25" customHeight="0">
      <c s="5" t="inlineStr" r="A4716">
        <is>
          <t xml:space="preserve">40604060</t>
        </is>
      </c>
      <c s="5" t="inlineStr" r="B4716">
        <is>
          <t xml:space="preserve">HOT-MIX ASPHALT SURFACE COURSE, IL-9.5, MIX "D", N50</t>
        </is>
      </c>
      <c s="5" t="inlineStr" r="C4716">
        <is>
          <t xml:space="preserve">TON    </t>
        </is>
      </c>
      <c s="6" r="D4716">
        <v>4.000</v>
      </c>
      <c s="7" r="E4716">
        <v>4</v>
      </c>
      <c s="8" t="inlineStr" r="F4716">
        <is>
          <t xml:space="preserve">68J42</t>
        </is>
      </c>
      <c s="8" t="inlineStr" r="G4716">
        <is>
          <t xml:space="preserve">076</t>
        </is>
      </c>
      <c s="9" r="H4716">
        <v>890.0000</v>
      </c>
      <c s="8" t="inlineStr" r="I4716">
        <is>
          <t xml:space="preserve">Y</t>
        </is>
      </c>
      <c s="8" t="inlineStr" r="J4716">
        <is>
          <t xml:space="preserve"> Tazewell</t>
        </is>
      </c>
    </row>
    <row r="4717" ht="20.25" customHeight="0">
      <c s="5" t="inlineStr" r="A4717">
        <is>
          <t xml:space="preserve">40604060</t>
        </is>
      </c>
      <c s="5" t="inlineStr" r="B4717">
        <is>
          <t xml:space="preserve">HOT-MIX ASPHALT SURFACE COURSE, IL-9.5, MIX "D", N50</t>
        </is>
      </c>
      <c s="5" t="inlineStr" r="C4717">
        <is>
          <t xml:space="preserve">TON    </t>
        </is>
      </c>
      <c s="6" r="D4717">
        <v>4.000</v>
      </c>
      <c s="7" r="E4717">
        <v>4</v>
      </c>
      <c s="8" t="inlineStr" r="F4717">
        <is>
          <t xml:space="preserve">68J42</t>
        </is>
      </c>
      <c s="8" t="inlineStr" r="G4717">
        <is>
          <t xml:space="preserve">076</t>
        </is>
      </c>
      <c s="9" r="H4717">
        <v>999.7300</v>
      </c>
      <c s="8" t="inlineStr" r="I4717">
        <is>
          <t xml:space="preserve"/>
        </is>
      </c>
      <c s="8" t="inlineStr" r="J4717">
        <is>
          <t xml:space="preserve"> Tazewell</t>
        </is>
      </c>
    </row>
    <row r="4718" ht="20.25" customHeight="0">
      <c s="5" t="inlineStr" r="A4718">
        <is>
          <t xml:space="preserve">40604060</t>
        </is>
      </c>
      <c s="5" t="inlineStr" r="B4718">
        <is>
          <t xml:space="preserve">HOT-MIX ASPHALT SURFACE COURSE, IL-9.5, MIX "D", N50</t>
        </is>
      </c>
      <c s="5" t="inlineStr" r="C4718">
        <is>
          <t xml:space="preserve">TON    </t>
        </is>
      </c>
      <c s="6" r="D4718">
        <v>4.000</v>
      </c>
      <c s="7" r="E4718">
        <v>4</v>
      </c>
      <c s="8" t="inlineStr" r="F4718">
        <is>
          <t xml:space="preserve">68J42</t>
        </is>
      </c>
      <c s="8" t="inlineStr" r="G4718">
        <is>
          <t xml:space="preserve">076</t>
        </is>
      </c>
      <c s="9" r="H4718">
        <v>2140.6800</v>
      </c>
      <c s="8" t="inlineStr" r="I4718">
        <is>
          <t xml:space="preserve"/>
        </is>
      </c>
      <c s="8" t="inlineStr" r="J4718">
        <is>
          <t xml:space="preserve"> Tazewell</t>
        </is>
      </c>
    </row>
    <row r="4719" ht="20.25" customHeight="0">
      <c s="5" t="inlineStr" r="A4719">
        <is>
          <t xml:space="preserve">40604060</t>
        </is>
      </c>
      <c s="5" t="inlineStr" r="B4719">
        <is>
          <t xml:space="preserve">HOT-MIX ASPHALT SURFACE COURSE, IL-9.5, MIX "D", N50</t>
        </is>
      </c>
      <c s="5" t="inlineStr" r="C4719">
        <is>
          <t xml:space="preserve">TON    </t>
        </is>
      </c>
      <c s="6" r="D4719">
        <v>4152.000</v>
      </c>
      <c s="7" r="E4719">
        <v>3</v>
      </c>
      <c s="8" t="inlineStr" r="F4719">
        <is>
          <t xml:space="preserve">87863</t>
        </is>
      </c>
      <c s="8" t="inlineStr" r="G4719">
        <is>
          <t xml:space="preserve">162</t>
        </is>
      </c>
      <c s="9" r="H4719">
        <v>73.7500</v>
      </c>
      <c s="8" t="inlineStr" r="I4719">
        <is>
          <t xml:space="preserve">Y</t>
        </is>
      </c>
      <c s="8" t="inlineStr" r="J4719">
        <is>
          <t xml:space="preserve"> DeKalb</t>
        </is>
      </c>
    </row>
    <row r="4720" ht="20.25" customHeight="0">
      <c s="5" t="inlineStr" r="A4720">
        <is>
          <t xml:space="preserve">40604060</t>
        </is>
      </c>
      <c s="5" t="inlineStr" r="B4720">
        <is>
          <t xml:space="preserve">HOT-MIX ASPHALT SURFACE COURSE, IL-9.5, MIX "D", N50</t>
        </is>
      </c>
      <c s="5" t="inlineStr" r="C4720">
        <is>
          <t xml:space="preserve">TON    </t>
        </is>
      </c>
      <c s="6" r="D4720">
        <v>97.000</v>
      </c>
      <c s="7" r="E4720">
        <v>3</v>
      </c>
      <c s="8" t="inlineStr" r="F4720">
        <is>
          <t xml:space="preserve">87883</t>
        </is>
      </c>
      <c s="8" t="inlineStr" r="G4720">
        <is>
          <t xml:space="preserve">164</t>
        </is>
      </c>
      <c s="9" r="H4720">
        <v>184.0000</v>
      </c>
      <c s="8" t="inlineStr" r="I4720">
        <is>
          <t xml:space="preserve">Y</t>
        </is>
      </c>
      <c s="8" t="inlineStr" r="J4720">
        <is>
          <t xml:space="preserve"> Kankakee</t>
        </is>
      </c>
    </row>
    <row r="4721" ht="20.25" customHeight="0">
      <c s="5" t="inlineStr" r="A4721">
        <is>
          <t xml:space="preserve">40604060</t>
        </is>
      </c>
      <c s="5" t="inlineStr" r="B4721">
        <is>
          <t xml:space="preserve">HOT-MIX ASPHALT SURFACE COURSE, IL-9.5, MIX "D", N50</t>
        </is>
      </c>
      <c s="5" t="inlineStr" r="C4721">
        <is>
          <t xml:space="preserve">TON    </t>
        </is>
      </c>
      <c s="6" r="D4721">
        <v>97.000</v>
      </c>
      <c s="7" r="E4721">
        <v>3</v>
      </c>
      <c s="8" t="inlineStr" r="F4721">
        <is>
          <t xml:space="preserve">87883</t>
        </is>
      </c>
      <c s="8" t="inlineStr" r="G4721">
        <is>
          <t xml:space="preserve">164</t>
        </is>
      </c>
      <c s="9" r="H4721">
        <v>173.0000</v>
      </c>
      <c s="8" t="inlineStr" r="I4721">
        <is>
          <t xml:space="preserve"/>
        </is>
      </c>
      <c s="8" t="inlineStr" r="J4721">
        <is>
          <t xml:space="preserve"> Kankakee</t>
        </is>
      </c>
    </row>
    <row r="4722" ht="20.25" customHeight="0">
      <c s="5" t="inlineStr" r="A4722">
        <is>
          <t xml:space="preserve">40604060</t>
        </is>
      </c>
      <c s="5" t="inlineStr" r="B4722">
        <is>
          <t xml:space="preserve">HOT-MIX ASPHALT SURFACE COURSE, IL-9.5, MIX "D", N50</t>
        </is>
      </c>
      <c s="5" t="inlineStr" r="C4722">
        <is>
          <t xml:space="preserve">TON    </t>
        </is>
      </c>
      <c s="6" r="D4722">
        <v>97.000</v>
      </c>
      <c s="7" r="E4722">
        <v>3</v>
      </c>
      <c s="8" t="inlineStr" r="F4722">
        <is>
          <t xml:space="preserve">87883</t>
        </is>
      </c>
      <c s="8" t="inlineStr" r="G4722">
        <is>
          <t xml:space="preserve">164</t>
        </is>
      </c>
      <c s="9" r="H4722">
        <v>175.0000</v>
      </c>
      <c s="8" t="inlineStr" r="I4722">
        <is>
          <t xml:space="preserve"/>
        </is>
      </c>
      <c s="8" t="inlineStr" r="J4722">
        <is>
          <t xml:space="preserve"> Kankakee</t>
        </is>
      </c>
    </row>
    <row r="4723" ht="20.25" customHeight="0">
      <c s="5" t="inlineStr" r="A4723">
        <is>
          <t xml:space="preserve">40604060</t>
        </is>
      </c>
      <c s="5" t="inlineStr" r="B4723">
        <is>
          <t xml:space="preserve">HOT-MIX ASPHALT SURFACE COURSE, IL-9.5, MIX "D", N50</t>
        </is>
      </c>
      <c s="5" t="inlineStr" r="C4723">
        <is>
          <t xml:space="preserve">TON    </t>
        </is>
      </c>
      <c s="6" r="D4723">
        <v>97.000</v>
      </c>
      <c s="7" r="E4723">
        <v>3</v>
      </c>
      <c s="8" t="inlineStr" r="F4723">
        <is>
          <t xml:space="preserve">87883</t>
        </is>
      </c>
      <c s="8" t="inlineStr" r="G4723">
        <is>
          <t xml:space="preserve">164</t>
        </is>
      </c>
      <c s="9" r="H4723">
        <v>188.0000</v>
      </c>
      <c s="8" t="inlineStr" r="I4723">
        <is>
          <t xml:space="preserve"/>
        </is>
      </c>
      <c s="8" t="inlineStr" r="J4723">
        <is>
          <t xml:space="preserve"> Kankakee</t>
        </is>
      </c>
    </row>
    <row r="4724" ht="20.25" customHeight="0">
      <c s="5" t="inlineStr" r="A4724">
        <is>
          <t xml:space="preserve">40604062</t>
        </is>
      </c>
      <c s="5" t="inlineStr" r="B4724">
        <is>
          <t xml:space="preserve">HOT-MIX ASPHALT SURFACE COURSE, IL-9.5, MIX "D", N70</t>
        </is>
      </c>
      <c s="5" t="inlineStr" r="C4724">
        <is>
          <t xml:space="preserve">TON    </t>
        </is>
      </c>
      <c s="6" r="D4724">
        <v>144.000</v>
      </c>
      <c s="7" r="E4724">
        <v>1</v>
      </c>
      <c s="8" t="inlineStr" r="F4724">
        <is>
          <t xml:space="preserve">60R76</t>
        </is>
      </c>
      <c s="8" t="inlineStr" r="G4724">
        <is>
          <t xml:space="preserve">189</t>
        </is>
      </c>
      <c s="9" r="H4724">
        <v>123.0000</v>
      </c>
      <c s="8" t="inlineStr" r="I4724">
        <is>
          <t xml:space="preserve">Y</t>
        </is>
      </c>
      <c s="8" t="inlineStr" r="J4724">
        <is>
          <t xml:space="preserve"> Will</t>
        </is>
      </c>
    </row>
    <row r="4725" ht="20.25" customHeight="0">
      <c s="5" t="inlineStr" r="A4725">
        <is>
          <t xml:space="preserve">40604062</t>
        </is>
      </c>
      <c s="5" t="inlineStr" r="B4725">
        <is>
          <t xml:space="preserve">HOT-MIX ASPHALT SURFACE COURSE, IL-9.5, MIX "D", N70</t>
        </is>
      </c>
      <c s="5" t="inlineStr" r="C4725">
        <is>
          <t xml:space="preserve">TON    </t>
        </is>
      </c>
      <c s="6" r="D4725">
        <v>144.000</v>
      </c>
      <c s="7" r="E4725">
        <v>1</v>
      </c>
      <c s="8" t="inlineStr" r="F4725">
        <is>
          <t xml:space="preserve">60R76</t>
        </is>
      </c>
      <c s="8" t="inlineStr" r="G4725">
        <is>
          <t xml:space="preserve">189</t>
        </is>
      </c>
      <c s="9" r="H4725">
        <v>115.0000</v>
      </c>
      <c s="8" t="inlineStr" r="I4725">
        <is>
          <t xml:space="preserve"/>
        </is>
      </c>
      <c s="8" t="inlineStr" r="J4725">
        <is>
          <t xml:space="preserve"> Will</t>
        </is>
      </c>
    </row>
    <row r="4726" ht="20.25" customHeight="0">
      <c s="5" t="inlineStr" r="A4726">
        <is>
          <t xml:space="preserve">40604062</t>
        </is>
      </c>
      <c s="5" t="inlineStr" r="B4726">
        <is>
          <t xml:space="preserve">HOT-MIX ASPHALT SURFACE COURSE, IL-9.5, MIX "D", N70</t>
        </is>
      </c>
      <c s="5" t="inlineStr" r="C4726">
        <is>
          <t xml:space="preserve">TON    </t>
        </is>
      </c>
      <c s="6" r="D4726">
        <v>144.000</v>
      </c>
      <c s="7" r="E4726">
        <v>1</v>
      </c>
      <c s="8" t="inlineStr" r="F4726">
        <is>
          <t xml:space="preserve">60R76</t>
        </is>
      </c>
      <c s="8" t="inlineStr" r="G4726">
        <is>
          <t xml:space="preserve">189</t>
        </is>
      </c>
      <c s="9" r="H4726">
        <v>115.0000</v>
      </c>
      <c s="8" t="inlineStr" r="I4726">
        <is>
          <t xml:space="preserve"/>
        </is>
      </c>
      <c s="8" t="inlineStr" r="J4726">
        <is>
          <t xml:space="preserve"> Will</t>
        </is>
      </c>
    </row>
    <row r="4727" ht="20.25" customHeight="0">
      <c s="5" t="inlineStr" r="A4727">
        <is>
          <t xml:space="preserve">40604062</t>
        </is>
      </c>
      <c s="5" t="inlineStr" r="B4727">
        <is>
          <t xml:space="preserve">HOT-MIX ASPHALT SURFACE COURSE, IL-9.5, MIX "D", N70</t>
        </is>
      </c>
      <c s="5" t="inlineStr" r="C4727">
        <is>
          <t xml:space="preserve">TON    </t>
        </is>
      </c>
      <c s="6" r="D4727">
        <v>4820.000</v>
      </c>
      <c s="7" r="E4727">
        <v>1</v>
      </c>
      <c s="8" t="inlineStr" r="F4727">
        <is>
          <t xml:space="preserve">61L50</t>
        </is>
      </c>
      <c s="8" t="inlineStr" r="G4727">
        <is>
          <t xml:space="preserve">003</t>
        </is>
      </c>
      <c s="9" r="H4727">
        <v>84.1500</v>
      </c>
      <c s="8" t="inlineStr" r="I4727">
        <is>
          <t xml:space="preserve">Y</t>
        </is>
      </c>
      <c s="8" t="inlineStr" r="J4727">
        <is>
          <t xml:space="preserve"> McHenry</t>
        </is>
      </c>
    </row>
    <row r="4728" ht="20.25" customHeight="0">
      <c s="5" t="inlineStr" r="A4728">
        <is>
          <t xml:space="preserve">40604062</t>
        </is>
      </c>
      <c s="5" t="inlineStr" r="B4728">
        <is>
          <t xml:space="preserve">HOT-MIX ASPHALT SURFACE COURSE, IL-9.5, MIX "D", N70</t>
        </is>
      </c>
      <c s="5" t="inlineStr" r="C4728">
        <is>
          <t xml:space="preserve">TON    </t>
        </is>
      </c>
      <c s="6" r="D4728">
        <v>4820.000</v>
      </c>
      <c s="7" r="E4728">
        <v>1</v>
      </c>
      <c s="8" t="inlineStr" r="F4728">
        <is>
          <t xml:space="preserve">61L50</t>
        </is>
      </c>
      <c s="8" t="inlineStr" r="G4728">
        <is>
          <t xml:space="preserve">003</t>
        </is>
      </c>
      <c s="9" r="H4728">
        <v>78.0000</v>
      </c>
      <c s="8" t="inlineStr" r="I4728">
        <is>
          <t xml:space="preserve"/>
        </is>
      </c>
      <c s="8" t="inlineStr" r="J4728">
        <is>
          <t xml:space="preserve"> McHenry</t>
        </is>
      </c>
    </row>
    <row r="4729" ht="20.25" customHeight="0">
      <c s="5" t="inlineStr" r="A4729">
        <is>
          <t xml:space="preserve">40604062</t>
        </is>
      </c>
      <c s="5" t="inlineStr" r="B4729">
        <is>
          <t xml:space="preserve">HOT-MIX ASPHALT SURFACE COURSE, IL-9.5, MIX "D", N70</t>
        </is>
      </c>
      <c s="5" t="inlineStr" r="C4729">
        <is>
          <t xml:space="preserve">TON    </t>
        </is>
      </c>
      <c s="6" r="D4729">
        <v>4820.000</v>
      </c>
      <c s="7" r="E4729">
        <v>1</v>
      </c>
      <c s="8" t="inlineStr" r="F4729">
        <is>
          <t xml:space="preserve">61L50</t>
        </is>
      </c>
      <c s="8" t="inlineStr" r="G4729">
        <is>
          <t xml:space="preserve">003</t>
        </is>
      </c>
      <c s="9" r="H4729">
        <v>78.0000</v>
      </c>
      <c s="8" t="inlineStr" r="I4729">
        <is>
          <t xml:space="preserve"/>
        </is>
      </c>
      <c s="8" t="inlineStr" r="J4729">
        <is>
          <t xml:space="preserve"> McHenry</t>
        </is>
      </c>
    </row>
    <row r="4730" ht="20.25" customHeight="0">
      <c s="5" t="inlineStr" r="A4730">
        <is>
          <t xml:space="preserve">40604062</t>
        </is>
      </c>
      <c s="5" t="inlineStr" r="B4730">
        <is>
          <t xml:space="preserve">HOT-MIX ASPHALT SURFACE COURSE, IL-9.5, MIX "D", N70</t>
        </is>
      </c>
      <c s="5" t="inlineStr" r="C4730">
        <is>
          <t xml:space="preserve">TON    </t>
        </is>
      </c>
      <c s="6" r="D4730">
        <v>4820.000</v>
      </c>
      <c s="7" r="E4730">
        <v>1</v>
      </c>
      <c s="8" t="inlineStr" r="F4730">
        <is>
          <t xml:space="preserve">61L50</t>
        </is>
      </c>
      <c s="8" t="inlineStr" r="G4730">
        <is>
          <t xml:space="preserve">003</t>
        </is>
      </c>
      <c s="9" r="H4730">
        <v>82.0000</v>
      </c>
      <c s="8" t="inlineStr" r="I4730">
        <is>
          <t xml:space="preserve"/>
        </is>
      </c>
      <c s="8" t="inlineStr" r="J4730">
        <is>
          <t xml:space="preserve"> McHenry</t>
        </is>
      </c>
    </row>
    <row r="4731" ht="20.25" customHeight="0">
      <c s="5" t="inlineStr" r="A4731">
        <is>
          <t xml:space="preserve">40604062</t>
        </is>
      </c>
      <c s="5" t="inlineStr" r="B4731">
        <is>
          <t xml:space="preserve">HOT-MIX ASPHALT SURFACE COURSE, IL-9.5, MIX "D", N70</t>
        </is>
      </c>
      <c s="5" t="inlineStr" r="C4731">
        <is>
          <t xml:space="preserve">TON    </t>
        </is>
      </c>
      <c s="6" r="D4731">
        <v>3913.000</v>
      </c>
      <c s="7" r="E4731">
        <v>1</v>
      </c>
      <c s="8" t="inlineStr" r="F4731">
        <is>
          <t xml:space="preserve">61L53</t>
        </is>
      </c>
      <c s="8" t="inlineStr" r="G4731">
        <is>
          <t xml:space="preserve">006</t>
        </is>
      </c>
      <c s="9" r="H4731">
        <v>91.0000</v>
      </c>
      <c s="8" t="inlineStr" r="I4731">
        <is>
          <t xml:space="preserve">Y</t>
        </is>
      </c>
      <c s="8" t="inlineStr" r="J4731">
        <is>
          <t xml:space="preserve"> Cook</t>
        </is>
      </c>
    </row>
    <row r="4732" ht="20.25" customHeight="0">
      <c s="5" t="inlineStr" r="A4732">
        <is>
          <t xml:space="preserve">40604062</t>
        </is>
      </c>
      <c s="5" t="inlineStr" r="B4732">
        <is>
          <t xml:space="preserve">HOT-MIX ASPHALT SURFACE COURSE, IL-9.5, MIX "D", N70</t>
        </is>
      </c>
      <c s="5" t="inlineStr" r="C4732">
        <is>
          <t xml:space="preserve">TON    </t>
        </is>
      </c>
      <c s="6" r="D4732">
        <v>3913.000</v>
      </c>
      <c s="7" r="E4732">
        <v>1</v>
      </c>
      <c s="8" t="inlineStr" r="F4732">
        <is>
          <t xml:space="preserve">61L53</t>
        </is>
      </c>
      <c s="8" t="inlineStr" r="G4732">
        <is>
          <t xml:space="preserve">006</t>
        </is>
      </c>
      <c s="9" r="H4732">
        <v>88.0000</v>
      </c>
      <c s="8" t="inlineStr" r="I4732">
        <is>
          <t xml:space="preserve"/>
        </is>
      </c>
      <c s="8" t="inlineStr" r="J4732">
        <is>
          <t xml:space="preserve"> Cook</t>
        </is>
      </c>
    </row>
    <row r="4733" ht="20.25" customHeight="0">
      <c s="5" t="inlineStr" r="A4733">
        <is>
          <t xml:space="preserve">40604062</t>
        </is>
      </c>
      <c s="5" t="inlineStr" r="B4733">
        <is>
          <t xml:space="preserve">HOT-MIX ASPHALT SURFACE COURSE, IL-9.5, MIX "D", N70</t>
        </is>
      </c>
      <c s="5" t="inlineStr" r="C4733">
        <is>
          <t xml:space="preserve">TON    </t>
        </is>
      </c>
      <c s="6" r="D4733">
        <v>1229.000</v>
      </c>
      <c s="7" r="E4733">
        <v>1</v>
      </c>
      <c s="8" t="inlineStr" r="F4733">
        <is>
          <t xml:space="preserve">61L63</t>
        </is>
      </c>
      <c s="8" t="inlineStr" r="G4733">
        <is>
          <t xml:space="preserve">010</t>
        </is>
      </c>
      <c s="9" r="H4733">
        <v>103.5000</v>
      </c>
      <c s="8" t="inlineStr" r="I4733">
        <is>
          <t xml:space="preserve">Y</t>
        </is>
      </c>
      <c s="8" t="inlineStr" r="J4733">
        <is>
          <t xml:space="preserve"> Cook</t>
        </is>
      </c>
    </row>
    <row r="4734" ht="20.25" customHeight="0">
      <c s="5" t="inlineStr" r="A4734">
        <is>
          <t xml:space="preserve">40604062</t>
        </is>
      </c>
      <c s="5" t="inlineStr" r="B4734">
        <is>
          <t xml:space="preserve">HOT-MIX ASPHALT SURFACE COURSE, IL-9.5, MIX "D", N70</t>
        </is>
      </c>
      <c s="5" t="inlineStr" r="C4734">
        <is>
          <t xml:space="preserve">TON    </t>
        </is>
      </c>
      <c s="6" r="D4734">
        <v>1229.000</v>
      </c>
      <c s="7" r="E4734">
        <v>1</v>
      </c>
      <c s="8" t="inlineStr" r="F4734">
        <is>
          <t xml:space="preserve">61L63</t>
        </is>
      </c>
      <c s="8" t="inlineStr" r="G4734">
        <is>
          <t xml:space="preserve">010</t>
        </is>
      </c>
      <c s="9" r="H4734">
        <v>101.0000</v>
      </c>
      <c s="8" t="inlineStr" r="I4734">
        <is>
          <t xml:space="preserve"/>
        </is>
      </c>
      <c s="8" t="inlineStr" r="J4734">
        <is>
          <t xml:space="preserve"> Cook</t>
        </is>
      </c>
    </row>
    <row r="4735" ht="20.25" customHeight="0">
      <c s="5" t="inlineStr" r="A4735">
        <is>
          <t xml:space="preserve">40604062</t>
        </is>
      </c>
      <c s="5" t="inlineStr" r="B4735">
        <is>
          <t xml:space="preserve">HOT-MIX ASPHALT SURFACE COURSE, IL-9.5, MIX "D", N70</t>
        </is>
      </c>
      <c s="5" t="inlineStr" r="C4735">
        <is>
          <t xml:space="preserve">TON    </t>
        </is>
      </c>
      <c s="6" r="D4735">
        <v>1229.000</v>
      </c>
      <c s="7" r="E4735">
        <v>1</v>
      </c>
      <c s="8" t="inlineStr" r="F4735">
        <is>
          <t xml:space="preserve">61L63</t>
        </is>
      </c>
      <c s="8" t="inlineStr" r="G4735">
        <is>
          <t xml:space="preserve">010</t>
        </is>
      </c>
      <c s="9" r="H4735">
        <v>102.0000</v>
      </c>
      <c s="8" t="inlineStr" r="I4735">
        <is>
          <t xml:space="preserve"/>
        </is>
      </c>
      <c s="8" t="inlineStr" r="J4735">
        <is>
          <t xml:space="preserve"> Cook</t>
        </is>
      </c>
    </row>
    <row r="4736" ht="20.25" customHeight="0">
      <c s="5" t="inlineStr" r="A4736">
        <is>
          <t xml:space="preserve">40604062</t>
        </is>
      </c>
      <c s="5" t="inlineStr" r="B4736">
        <is>
          <t xml:space="preserve">HOT-MIX ASPHALT SURFACE COURSE, IL-9.5, MIX "D", N70</t>
        </is>
      </c>
      <c s="5" t="inlineStr" r="C4736">
        <is>
          <t xml:space="preserve">TON    </t>
        </is>
      </c>
      <c s="6" r="D4736">
        <v>1229.000</v>
      </c>
      <c s="7" r="E4736">
        <v>1</v>
      </c>
      <c s="8" t="inlineStr" r="F4736">
        <is>
          <t xml:space="preserve">61L63</t>
        </is>
      </c>
      <c s="8" t="inlineStr" r="G4736">
        <is>
          <t xml:space="preserve">010</t>
        </is>
      </c>
      <c s="9" r="H4736">
        <v>115.0000</v>
      </c>
      <c s="8" t="inlineStr" r="I4736">
        <is>
          <t xml:space="preserve"/>
        </is>
      </c>
      <c s="8" t="inlineStr" r="J4736">
        <is>
          <t xml:space="preserve"> Cook</t>
        </is>
      </c>
    </row>
    <row r="4737" ht="20.25" customHeight="0">
      <c s="5" t="inlineStr" r="A4737">
        <is>
          <t xml:space="preserve">40604062</t>
        </is>
      </c>
      <c s="5" t="inlineStr" r="B4737">
        <is>
          <t xml:space="preserve">HOT-MIX ASPHALT SURFACE COURSE, IL-9.5, MIX "D", N70</t>
        </is>
      </c>
      <c s="5" t="inlineStr" r="C4737">
        <is>
          <t xml:space="preserve">TON    </t>
        </is>
      </c>
      <c s="6" r="D4737">
        <v>2638.000</v>
      </c>
      <c s="7" r="E4737">
        <v>1</v>
      </c>
      <c s="8" t="inlineStr" r="F4737">
        <is>
          <t xml:space="preserve">61L64</t>
        </is>
      </c>
      <c s="8" t="inlineStr" r="G4737">
        <is>
          <t xml:space="preserve">011</t>
        </is>
      </c>
      <c s="9" r="H4737">
        <v>88.5000</v>
      </c>
      <c s="8" t="inlineStr" r="I4737">
        <is>
          <t xml:space="preserve">Y</t>
        </is>
      </c>
      <c s="8" t="inlineStr" r="J4737">
        <is>
          <t xml:space="preserve"> Cook</t>
        </is>
      </c>
    </row>
    <row r="4738" ht="20.25" customHeight="0">
      <c s="5" t="inlineStr" r="A4738">
        <is>
          <t xml:space="preserve">40604062</t>
        </is>
      </c>
      <c s="5" t="inlineStr" r="B4738">
        <is>
          <t xml:space="preserve">HOT-MIX ASPHALT SURFACE COURSE, IL-9.5, MIX "D", N70</t>
        </is>
      </c>
      <c s="5" t="inlineStr" r="C4738">
        <is>
          <t xml:space="preserve">TON    </t>
        </is>
      </c>
      <c s="6" r="D4738">
        <v>2638.000</v>
      </c>
      <c s="7" r="E4738">
        <v>1</v>
      </c>
      <c s="8" t="inlineStr" r="F4738">
        <is>
          <t xml:space="preserve">61L64</t>
        </is>
      </c>
      <c s="8" t="inlineStr" r="G4738">
        <is>
          <t xml:space="preserve">011</t>
        </is>
      </c>
      <c s="9" r="H4738">
        <v>89.0000</v>
      </c>
      <c s="8" t="inlineStr" r="I4738">
        <is>
          <t xml:space="preserve"/>
        </is>
      </c>
      <c s="8" t="inlineStr" r="J4738">
        <is>
          <t xml:space="preserve"> Cook</t>
        </is>
      </c>
    </row>
    <row r="4739" ht="20.25" customHeight="0">
      <c s="5" t="inlineStr" r="A4739">
        <is>
          <t xml:space="preserve">40604062</t>
        </is>
      </c>
      <c s="5" t="inlineStr" r="B4739">
        <is>
          <t xml:space="preserve">HOT-MIX ASPHALT SURFACE COURSE, IL-9.5, MIX "D", N70</t>
        </is>
      </c>
      <c s="5" t="inlineStr" r="C4739">
        <is>
          <t xml:space="preserve">TON    </t>
        </is>
      </c>
      <c s="6" r="D4739">
        <v>2638.000</v>
      </c>
      <c s="7" r="E4739">
        <v>1</v>
      </c>
      <c s="8" t="inlineStr" r="F4739">
        <is>
          <t xml:space="preserve">61L64</t>
        </is>
      </c>
      <c s="8" t="inlineStr" r="G4739">
        <is>
          <t xml:space="preserve">011</t>
        </is>
      </c>
      <c s="9" r="H4739">
        <v>97.3700</v>
      </c>
      <c s="8" t="inlineStr" r="I4739">
        <is>
          <t xml:space="preserve"/>
        </is>
      </c>
      <c s="8" t="inlineStr" r="J4739">
        <is>
          <t xml:space="preserve"> Cook</t>
        </is>
      </c>
    </row>
    <row r="4740" ht="20.25" customHeight="0">
      <c s="5" t="inlineStr" r="A4740">
        <is>
          <t xml:space="preserve">40604062</t>
        </is>
      </c>
      <c s="5" t="inlineStr" r="B4740">
        <is>
          <t xml:space="preserve">HOT-MIX ASPHALT SURFACE COURSE, IL-9.5, MIX "D", N70</t>
        </is>
      </c>
      <c s="5" t="inlineStr" r="C4740">
        <is>
          <t xml:space="preserve">TON    </t>
        </is>
      </c>
      <c s="6" r="D4740">
        <v>2638.000</v>
      </c>
      <c s="7" r="E4740">
        <v>1</v>
      </c>
      <c s="8" t="inlineStr" r="F4740">
        <is>
          <t xml:space="preserve">61L64</t>
        </is>
      </c>
      <c s="8" t="inlineStr" r="G4740">
        <is>
          <t xml:space="preserve">011</t>
        </is>
      </c>
      <c s="9" r="H4740">
        <v>98.0000</v>
      </c>
      <c s="8" t="inlineStr" r="I4740">
        <is>
          <t xml:space="preserve"/>
        </is>
      </c>
      <c s="8" t="inlineStr" r="J4740">
        <is>
          <t xml:space="preserve"> Cook</t>
        </is>
      </c>
    </row>
    <row r="4741" ht="20.25" customHeight="0">
      <c s="5" t="inlineStr" r="A4741">
        <is>
          <t xml:space="preserve">40604062</t>
        </is>
      </c>
      <c s="5" t="inlineStr" r="B4741">
        <is>
          <t xml:space="preserve">HOT-MIX ASPHALT SURFACE COURSE, IL-9.5, MIX "D", N70</t>
        </is>
      </c>
      <c s="5" t="inlineStr" r="C4741">
        <is>
          <t xml:space="preserve">TON    </t>
        </is>
      </c>
      <c s="6" r="D4741">
        <v>3553.000</v>
      </c>
      <c s="7" r="E4741">
        <v>1</v>
      </c>
      <c s="8" t="inlineStr" r="F4741">
        <is>
          <t xml:space="preserve">62L61</t>
        </is>
      </c>
      <c s="8" t="inlineStr" r="G4741">
        <is>
          <t xml:space="preserve">194</t>
        </is>
      </c>
      <c s="9" r="H4741">
        <v>85.0000</v>
      </c>
      <c s="8" t="inlineStr" r="I4741">
        <is>
          <t xml:space="preserve">Y</t>
        </is>
      </c>
      <c s="8" t="inlineStr" r="J4741">
        <is>
          <t xml:space="preserve"> McHenry</t>
        </is>
      </c>
    </row>
    <row r="4742" ht="20.25" customHeight="0">
      <c s="5" t="inlineStr" r="A4742">
        <is>
          <t xml:space="preserve">40604062</t>
        </is>
      </c>
      <c s="5" t="inlineStr" r="B4742">
        <is>
          <t xml:space="preserve">HOT-MIX ASPHALT SURFACE COURSE, IL-9.5, MIX "D", N70</t>
        </is>
      </c>
      <c s="5" t="inlineStr" r="C4742">
        <is>
          <t xml:space="preserve">TON    </t>
        </is>
      </c>
      <c s="6" r="D4742">
        <v>3553.000</v>
      </c>
      <c s="7" r="E4742">
        <v>1</v>
      </c>
      <c s="8" t="inlineStr" r="F4742">
        <is>
          <t xml:space="preserve">62L61</t>
        </is>
      </c>
      <c s="8" t="inlineStr" r="G4742">
        <is>
          <t xml:space="preserve">194</t>
        </is>
      </c>
      <c s="9" r="H4742">
        <v>83.0000</v>
      </c>
      <c s="8" t="inlineStr" r="I4742">
        <is>
          <t xml:space="preserve"/>
        </is>
      </c>
      <c s="8" t="inlineStr" r="J4742">
        <is>
          <t xml:space="preserve"> McHenry</t>
        </is>
      </c>
    </row>
    <row r="4743" ht="20.25" customHeight="0">
      <c s="5" t="inlineStr" r="A4743">
        <is>
          <t xml:space="preserve">40604062</t>
        </is>
      </c>
      <c s="5" t="inlineStr" r="B4743">
        <is>
          <t xml:space="preserve">HOT-MIX ASPHALT SURFACE COURSE, IL-9.5, MIX "D", N70</t>
        </is>
      </c>
      <c s="5" t="inlineStr" r="C4743">
        <is>
          <t xml:space="preserve">TON    </t>
        </is>
      </c>
      <c s="6" r="D4743">
        <v>3553.000</v>
      </c>
      <c s="7" r="E4743">
        <v>1</v>
      </c>
      <c s="8" t="inlineStr" r="F4743">
        <is>
          <t xml:space="preserve">62L61</t>
        </is>
      </c>
      <c s="8" t="inlineStr" r="G4743">
        <is>
          <t xml:space="preserve">194</t>
        </is>
      </c>
      <c s="9" r="H4743">
        <v>92.0000</v>
      </c>
      <c s="8" t="inlineStr" r="I4743">
        <is>
          <t xml:space="preserve"/>
        </is>
      </c>
      <c s="8" t="inlineStr" r="J4743">
        <is>
          <t xml:space="preserve"> McHenry</t>
        </is>
      </c>
    </row>
    <row r="4744" ht="20.25" customHeight="0">
      <c s="5" t="inlineStr" r="A4744">
        <is>
          <t xml:space="preserve">40604062</t>
        </is>
      </c>
      <c s="5" t="inlineStr" r="B4744">
        <is>
          <t xml:space="preserve">HOT-MIX ASPHALT SURFACE COURSE, IL-9.5, MIX "D", N70</t>
        </is>
      </c>
      <c s="5" t="inlineStr" r="C4744">
        <is>
          <t xml:space="preserve">TON    </t>
        </is>
      </c>
      <c s="6" r="D4744">
        <v>3553.000</v>
      </c>
      <c s="7" r="E4744">
        <v>1</v>
      </c>
      <c s="8" t="inlineStr" r="F4744">
        <is>
          <t xml:space="preserve">62L61</t>
        </is>
      </c>
      <c s="8" t="inlineStr" r="G4744">
        <is>
          <t xml:space="preserve">194</t>
        </is>
      </c>
      <c s="9" r="H4744">
        <v>99.0000</v>
      </c>
      <c s="8" t="inlineStr" r="I4744">
        <is>
          <t xml:space="preserve"/>
        </is>
      </c>
      <c s="8" t="inlineStr" r="J4744">
        <is>
          <t xml:space="preserve"> McHenry</t>
        </is>
      </c>
    </row>
    <row r="4745" ht="20.25" customHeight="0">
      <c s="5" t="inlineStr" r="A4745">
        <is>
          <t xml:space="preserve">40604062</t>
        </is>
      </c>
      <c s="5" t="inlineStr" r="B4745">
        <is>
          <t xml:space="preserve">HOT-MIX ASPHALT SURFACE COURSE, IL-9.5, MIX "D", N70</t>
        </is>
      </c>
      <c s="5" t="inlineStr" r="C4745">
        <is>
          <t xml:space="preserve">TON    </t>
        </is>
      </c>
      <c s="6" r="D4745">
        <v>116.400</v>
      </c>
      <c s="7" r="E4745">
        <v>1</v>
      </c>
      <c s="8" t="inlineStr" r="F4745">
        <is>
          <t xml:space="preserve">62N39</t>
        </is>
      </c>
      <c s="8" t="inlineStr" r="G4745">
        <is>
          <t xml:space="preserve">195</t>
        </is>
      </c>
      <c s="9" r="H4745">
        <v>368.5000</v>
      </c>
      <c s="8" t="inlineStr" r="I4745">
        <is>
          <t xml:space="preserve">Y</t>
        </is>
      </c>
      <c s="8" t="inlineStr" r="J4745">
        <is>
          <t xml:space="preserve"> Cook, DuPage</t>
        </is>
      </c>
    </row>
    <row r="4746" ht="20.25" customHeight="0">
      <c s="5" t="inlineStr" r="A4746">
        <is>
          <t xml:space="preserve">40604062</t>
        </is>
      </c>
      <c s="5" t="inlineStr" r="B4746">
        <is>
          <t xml:space="preserve">HOT-MIX ASPHALT SURFACE COURSE, IL-9.5, MIX "D", N70</t>
        </is>
      </c>
      <c s="5" t="inlineStr" r="C4746">
        <is>
          <t xml:space="preserve">TON    </t>
        </is>
      </c>
      <c s="6" r="D4746">
        <v>116.400</v>
      </c>
      <c s="7" r="E4746">
        <v>1</v>
      </c>
      <c s="8" t="inlineStr" r="F4746">
        <is>
          <t xml:space="preserve">62N39</t>
        </is>
      </c>
      <c s="8" t="inlineStr" r="G4746">
        <is>
          <t xml:space="preserve">195</t>
        </is>
      </c>
      <c s="9" r="H4746">
        <v>525.0000</v>
      </c>
      <c s="8" t="inlineStr" r="I4746">
        <is>
          <t xml:space="preserve"/>
        </is>
      </c>
      <c s="8" t="inlineStr" r="J4746">
        <is>
          <t xml:space="preserve"> Cook, DuPage</t>
        </is>
      </c>
    </row>
    <row r="4747" ht="20.25" customHeight="0">
      <c s="5" t="inlineStr" r="A4747">
        <is>
          <t xml:space="preserve">40604062</t>
        </is>
      </c>
      <c s="5" t="inlineStr" r="B4747">
        <is>
          <t xml:space="preserve">HOT-MIX ASPHALT SURFACE COURSE, IL-9.5, MIX "D", N70</t>
        </is>
      </c>
      <c s="5" t="inlineStr" r="C4747">
        <is>
          <t xml:space="preserve">TON    </t>
        </is>
      </c>
      <c s="6" r="D4747">
        <v>235.000</v>
      </c>
      <c s="7" r="E4747">
        <v>1</v>
      </c>
      <c s="8" t="inlineStr" r="F4747">
        <is>
          <t xml:space="preserve">62P73</t>
        </is>
      </c>
      <c s="8" t="inlineStr" r="G4747">
        <is>
          <t xml:space="preserve">196</t>
        </is>
      </c>
      <c s="9" r="H4747">
        <v>100.0000</v>
      </c>
      <c s="8" t="inlineStr" r="I4747">
        <is>
          <t xml:space="preserve">Y</t>
        </is>
      </c>
      <c s="8" t="inlineStr" r="J4747">
        <is>
          <t xml:space="preserve"> Lake</t>
        </is>
      </c>
    </row>
    <row r="4748" ht="20.25" customHeight="0">
      <c s="5" t="inlineStr" r="A4748">
        <is>
          <t xml:space="preserve">40604062</t>
        </is>
      </c>
      <c s="5" t="inlineStr" r="B4748">
        <is>
          <t xml:space="preserve">HOT-MIX ASPHALT SURFACE COURSE, IL-9.5, MIX "D", N70</t>
        </is>
      </c>
      <c s="5" t="inlineStr" r="C4748">
        <is>
          <t xml:space="preserve">TON    </t>
        </is>
      </c>
      <c s="6" r="D4748">
        <v>235.000</v>
      </c>
      <c s="7" r="E4748">
        <v>1</v>
      </c>
      <c s="8" t="inlineStr" r="F4748">
        <is>
          <t xml:space="preserve">62P73</t>
        </is>
      </c>
      <c s="8" t="inlineStr" r="G4748">
        <is>
          <t xml:space="preserve">196</t>
        </is>
      </c>
      <c s="9" r="H4748">
        <v>115.0000</v>
      </c>
      <c s="8" t="inlineStr" r="I4748">
        <is>
          <t xml:space="preserve"/>
        </is>
      </c>
      <c s="8" t="inlineStr" r="J4748">
        <is>
          <t xml:space="preserve"> Lake</t>
        </is>
      </c>
    </row>
    <row r="4749" ht="20.25" customHeight="0">
      <c s="5" t="inlineStr" r="A4749">
        <is>
          <t xml:space="preserve">40604062</t>
        </is>
      </c>
      <c s="5" t="inlineStr" r="B4749">
        <is>
          <t xml:space="preserve">HOT-MIX ASPHALT SURFACE COURSE, IL-9.5, MIX "D", N70</t>
        </is>
      </c>
      <c s="5" t="inlineStr" r="C4749">
        <is>
          <t xml:space="preserve">TON    </t>
        </is>
      </c>
      <c s="6" r="D4749">
        <v>62.000</v>
      </c>
      <c s="7" r="E4749">
        <v>1</v>
      </c>
      <c s="8" t="inlineStr" r="F4749">
        <is>
          <t xml:space="preserve">62T22</t>
        </is>
      </c>
      <c s="8" t="inlineStr" r="G4749">
        <is>
          <t xml:space="preserve">197</t>
        </is>
      </c>
      <c s="9" r="H4749">
        <v>588.0000</v>
      </c>
      <c s="8" t="inlineStr" r="I4749">
        <is>
          <t xml:space="preserve">Y</t>
        </is>
      </c>
      <c s="8" t="inlineStr" r="J4749">
        <is>
          <t xml:space="preserve"> Cook</t>
        </is>
      </c>
    </row>
    <row r="4750" ht="20.25" customHeight="0">
      <c s="5" t="inlineStr" r="A4750">
        <is>
          <t xml:space="preserve">40604062</t>
        </is>
      </c>
      <c s="5" t="inlineStr" r="B4750">
        <is>
          <t xml:space="preserve">HOT-MIX ASPHALT SURFACE COURSE, IL-9.5, MIX "D", N70</t>
        </is>
      </c>
      <c s="5" t="inlineStr" r="C4750">
        <is>
          <t xml:space="preserve">TON    </t>
        </is>
      </c>
      <c s="6" r="D4750">
        <v>62.000</v>
      </c>
      <c s="7" r="E4750">
        <v>1</v>
      </c>
      <c s="8" t="inlineStr" r="F4750">
        <is>
          <t xml:space="preserve">62T22</t>
        </is>
      </c>
      <c s="8" t="inlineStr" r="G4750">
        <is>
          <t xml:space="preserve">197</t>
        </is>
      </c>
      <c s="9" r="H4750">
        <v>150.0000</v>
      </c>
      <c s="8" t="inlineStr" r="I4750">
        <is>
          <t xml:space="preserve"/>
        </is>
      </c>
      <c s="8" t="inlineStr" r="J4750">
        <is>
          <t xml:space="preserve"> Cook</t>
        </is>
      </c>
    </row>
    <row r="4751" ht="20.25" customHeight="0">
      <c s="5" t="inlineStr" r="A4751">
        <is>
          <t xml:space="preserve">40604062</t>
        </is>
      </c>
      <c s="5" t="inlineStr" r="B4751">
        <is>
          <t xml:space="preserve">HOT-MIX ASPHALT SURFACE COURSE, IL-9.5, MIX "D", N70</t>
        </is>
      </c>
      <c s="5" t="inlineStr" r="C4751">
        <is>
          <t xml:space="preserve">TON    </t>
        </is>
      </c>
      <c s="6" r="D4751">
        <v>62.000</v>
      </c>
      <c s="7" r="E4751">
        <v>1</v>
      </c>
      <c s="8" t="inlineStr" r="F4751">
        <is>
          <t xml:space="preserve">62T22</t>
        </is>
      </c>
      <c s="8" t="inlineStr" r="G4751">
        <is>
          <t xml:space="preserve">197</t>
        </is>
      </c>
      <c s="9" r="H4751">
        <v>425.0000</v>
      </c>
      <c s="8" t="inlineStr" r="I4751">
        <is>
          <t xml:space="preserve"/>
        </is>
      </c>
      <c s="8" t="inlineStr" r="J4751">
        <is>
          <t xml:space="preserve"> Cook</t>
        </is>
      </c>
    </row>
    <row r="4752" ht="20.25" customHeight="0">
      <c s="5" t="inlineStr" r="A4752">
        <is>
          <t xml:space="preserve">40604062</t>
        </is>
      </c>
      <c s="5" t="inlineStr" r="B4752">
        <is>
          <t xml:space="preserve">HOT-MIX ASPHALT SURFACE COURSE, IL-9.5, MIX "D", N70</t>
        </is>
      </c>
      <c s="5" t="inlineStr" r="C4752">
        <is>
          <t xml:space="preserve">TON    </t>
        </is>
      </c>
      <c s="6" r="D4752">
        <v>62.000</v>
      </c>
      <c s="7" r="E4752">
        <v>1</v>
      </c>
      <c s="8" t="inlineStr" r="F4752">
        <is>
          <t xml:space="preserve">62T22</t>
        </is>
      </c>
      <c s="8" t="inlineStr" r="G4752">
        <is>
          <t xml:space="preserve">197</t>
        </is>
      </c>
      <c s="9" r="H4752">
        <v>516.3000</v>
      </c>
      <c s="8" t="inlineStr" r="I4752">
        <is>
          <t xml:space="preserve"/>
        </is>
      </c>
      <c s="8" t="inlineStr" r="J4752">
        <is>
          <t xml:space="preserve"> Cook</t>
        </is>
      </c>
    </row>
    <row r="4753" ht="20.25" customHeight="0">
      <c s="5" t="inlineStr" r="A4753">
        <is>
          <t xml:space="preserve">40604062</t>
        </is>
      </c>
      <c s="5" t="inlineStr" r="B4753">
        <is>
          <t xml:space="preserve">HOT-MIX ASPHALT SURFACE COURSE, IL-9.5, MIX "D", N70</t>
        </is>
      </c>
      <c s="5" t="inlineStr" r="C4753">
        <is>
          <t xml:space="preserve">TON    </t>
        </is>
      </c>
      <c s="6" r="D4753">
        <v>62.000</v>
      </c>
      <c s="7" r="E4753">
        <v>1</v>
      </c>
      <c s="8" t="inlineStr" r="F4753">
        <is>
          <t xml:space="preserve">62T22</t>
        </is>
      </c>
      <c s="8" t="inlineStr" r="G4753">
        <is>
          <t xml:space="preserve">197</t>
        </is>
      </c>
      <c s="9" r="H4753">
        <v>600.0000</v>
      </c>
      <c s="8" t="inlineStr" r="I4753">
        <is>
          <t xml:space="preserve"/>
        </is>
      </c>
      <c s="8" t="inlineStr" r="J4753">
        <is>
          <t xml:space="preserve"> Cook</t>
        </is>
      </c>
    </row>
    <row r="4754" ht="20.25" customHeight="0">
      <c s="5" t="inlineStr" r="A4754">
        <is>
          <t xml:space="preserve">40604062</t>
        </is>
      </c>
      <c s="5" t="inlineStr" r="B4754">
        <is>
          <t xml:space="preserve">HOT-MIX ASPHALT SURFACE COURSE, IL-9.5, MIX "D", N70</t>
        </is>
      </c>
      <c s="5" t="inlineStr" r="C4754">
        <is>
          <t xml:space="preserve">TON    </t>
        </is>
      </c>
      <c s="6" r="D4754">
        <v>62.000</v>
      </c>
      <c s="7" r="E4754">
        <v>1</v>
      </c>
      <c s="8" t="inlineStr" r="F4754">
        <is>
          <t xml:space="preserve">62T22</t>
        </is>
      </c>
      <c s="8" t="inlineStr" r="G4754">
        <is>
          <t xml:space="preserve">197</t>
        </is>
      </c>
      <c s="9" r="H4754">
        <v>623.6700</v>
      </c>
      <c s="8" t="inlineStr" r="I4754">
        <is>
          <t xml:space="preserve"/>
        </is>
      </c>
      <c s="8" t="inlineStr" r="J4754">
        <is>
          <t xml:space="preserve"> Cook</t>
        </is>
      </c>
    </row>
    <row r="4755" ht="20.25" customHeight="0">
      <c s="5" t="inlineStr" r="A4755">
        <is>
          <t xml:space="preserve">40604062</t>
        </is>
      </c>
      <c s="5" t="inlineStr" r="B4755">
        <is>
          <t xml:space="preserve">HOT-MIX ASPHALT SURFACE COURSE, IL-9.5, MIX "D", N70</t>
        </is>
      </c>
      <c s="5" t="inlineStr" r="C4755">
        <is>
          <t xml:space="preserve">TON    </t>
        </is>
      </c>
      <c s="6" r="D4755">
        <v>214.000</v>
      </c>
      <c s="7" r="E4755">
        <v>1</v>
      </c>
      <c s="8" t="inlineStr" r="F4755">
        <is>
          <t xml:space="preserve">62U39</t>
        </is>
      </c>
      <c s="8" t="inlineStr" r="G4755">
        <is>
          <t xml:space="preserve">198</t>
        </is>
      </c>
      <c s="9" r="H4755">
        <v>95.0000</v>
      </c>
      <c s="8" t="inlineStr" r="I4755">
        <is>
          <t xml:space="preserve">Y</t>
        </is>
      </c>
      <c s="8" t="inlineStr" r="J4755">
        <is>
          <t xml:space="preserve"> Will</t>
        </is>
      </c>
    </row>
    <row r="4756" ht="20.25" customHeight="0">
      <c s="5" t="inlineStr" r="A4756">
        <is>
          <t xml:space="preserve">40604062</t>
        </is>
      </c>
      <c s="5" t="inlineStr" r="B4756">
        <is>
          <t xml:space="preserve">HOT-MIX ASPHALT SURFACE COURSE, IL-9.5, MIX "D", N70</t>
        </is>
      </c>
      <c s="5" t="inlineStr" r="C4756">
        <is>
          <t xml:space="preserve">TON    </t>
        </is>
      </c>
      <c s="6" r="D4756">
        <v>214.000</v>
      </c>
      <c s="7" r="E4756">
        <v>1</v>
      </c>
      <c s="8" t="inlineStr" r="F4756">
        <is>
          <t xml:space="preserve">62U39</t>
        </is>
      </c>
      <c s="8" t="inlineStr" r="G4756">
        <is>
          <t xml:space="preserve">198</t>
        </is>
      </c>
      <c s="9" r="H4756">
        <v>110.0000</v>
      </c>
      <c s="8" t="inlineStr" r="I4756">
        <is>
          <t xml:space="preserve"/>
        </is>
      </c>
      <c s="8" t="inlineStr" r="J4756">
        <is>
          <t xml:space="preserve"> Will</t>
        </is>
      </c>
    </row>
    <row r="4757" ht="20.25" customHeight="0">
      <c s="5" t="inlineStr" r="A4757">
        <is>
          <t xml:space="preserve">40604062</t>
        </is>
      </c>
      <c s="5" t="inlineStr" r="B4757">
        <is>
          <t xml:space="preserve">HOT-MIX ASPHALT SURFACE COURSE, IL-9.5, MIX "D", N70</t>
        </is>
      </c>
      <c s="5" t="inlineStr" r="C4757">
        <is>
          <t xml:space="preserve">TON    </t>
        </is>
      </c>
      <c s="6" r="D4757">
        <v>4226.000</v>
      </c>
      <c s="7" r="E4757">
        <v>1</v>
      </c>
      <c s="8" t="inlineStr" r="F4757">
        <is>
          <t xml:space="preserve">62V14</t>
        </is>
      </c>
      <c s="8" t="inlineStr" r="G4757">
        <is>
          <t xml:space="preserve">199</t>
        </is>
      </c>
      <c s="9" r="H4757">
        <v>99.0000</v>
      </c>
      <c s="8" t="inlineStr" r="I4757">
        <is>
          <t xml:space="preserve">Y</t>
        </is>
      </c>
      <c s="8" t="inlineStr" r="J4757">
        <is>
          <t xml:space="preserve"> Cook</t>
        </is>
      </c>
    </row>
    <row r="4758" ht="20.25" customHeight="0">
      <c s="5" t="inlineStr" r="A4758">
        <is>
          <t xml:space="preserve">40604062</t>
        </is>
      </c>
      <c s="5" t="inlineStr" r="B4758">
        <is>
          <t xml:space="preserve">HOT-MIX ASPHALT SURFACE COURSE, IL-9.5, MIX "D", N70</t>
        </is>
      </c>
      <c s="5" t="inlineStr" r="C4758">
        <is>
          <t xml:space="preserve">TON    </t>
        </is>
      </c>
      <c s="6" r="D4758">
        <v>4226.000</v>
      </c>
      <c s="7" r="E4758">
        <v>1</v>
      </c>
      <c s="8" t="inlineStr" r="F4758">
        <is>
          <t xml:space="preserve">62V14</t>
        </is>
      </c>
      <c s="8" t="inlineStr" r="G4758">
        <is>
          <t xml:space="preserve">199</t>
        </is>
      </c>
      <c s="9" r="H4758">
        <v>90.0000</v>
      </c>
      <c s="8" t="inlineStr" r="I4758">
        <is>
          <t xml:space="preserve"/>
        </is>
      </c>
      <c s="8" t="inlineStr" r="J4758">
        <is>
          <t xml:space="preserve"> Cook</t>
        </is>
      </c>
    </row>
    <row r="4759" ht="20.25" customHeight="0">
      <c s="5" t="inlineStr" r="A4759">
        <is>
          <t xml:space="preserve">40604062</t>
        </is>
      </c>
      <c s="5" t="inlineStr" r="B4759">
        <is>
          <t xml:space="preserve">HOT-MIX ASPHALT SURFACE COURSE, IL-9.5, MIX "D", N70</t>
        </is>
      </c>
      <c s="5" t="inlineStr" r="C4759">
        <is>
          <t xml:space="preserve">TON    </t>
        </is>
      </c>
      <c s="6" r="D4759">
        <v>4226.000</v>
      </c>
      <c s="7" r="E4759">
        <v>1</v>
      </c>
      <c s="8" t="inlineStr" r="F4759">
        <is>
          <t xml:space="preserve">62V14</t>
        </is>
      </c>
      <c s="8" t="inlineStr" r="G4759">
        <is>
          <t xml:space="preserve">199</t>
        </is>
      </c>
      <c s="9" r="H4759">
        <v>110.0000</v>
      </c>
      <c s="8" t="inlineStr" r="I4759">
        <is>
          <t xml:space="preserve"/>
        </is>
      </c>
      <c s="8" t="inlineStr" r="J4759">
        <is>
          <t xml:space="preserve"> Cook</t>
        </is>
      </c>
    </row>
    <row r="4760" ht="20.25" customHeight="0">
      <c s="5" t="inlineStr" r="A4760">
        <is>
          <t xml:space="preserve">40604062</t>
        </is>
      </c>
      <c s="5" t="inlineStr" r="B4760">
        <is>
          <t xml:space="preserve">HOT-MIX ASPHALT SURFACE COURSE, IL-9.5, MIX "D", N70</t>
        </is>
      </c>
      <c s="5" t="inlineStr" r="C4760">
        <is>
          <t xml:space="preserve">TON    </t>
        </is>
      </c>
      <c s="6" r="D4760">
        <v>4226.000</v>
      </c>
      <c s="7" r="E4760">
        <v>1</v>
      </c>
      <c s="8" t="inlineStr" r="F4760">
        <is>
          <t xml:space="preserve">62V14</t>
        </is>
      </c>
      <c s="8" t="inlineStr" r="G4760">
        <is>
          <t xml:space="preserve">199</t>
        </is>
      </c>
      <c s="9" r="H4760">
        <v>120.0000</v>
      </c>
      <c s="8" t="inlineStr" r="I4760">
        <is>
          <t xml:space="preserve"/>
        </is>
      </c>
      <c s="8" t="inlineStr" r="J4760">
        <is>
          <t xml:space="preserve"> Cook</t>
        </is>
      </c>
    </row>
    <row r="4761" ht="20.25" customHeight="0">
      <c s="5" t="inlineStr" r="A4761">
        <is>
          <t xml:space="preserve">40604062</t>
        </is>
      </c>
      <c s="5" t="inlineStr" r="B4761">
        <is>
          <t xml:space="preserve">HOT-MIX ASPHALT SURFACE COURSE, IL-9.5, MIX "D", N70</t>
        </is>
      </c>
      <c s="5" t="inlineStr" r="C4761">
        <is>
          <t xml:space="preserve">TON    </t>
        </is>
      </c>
      <c s="6" r="D4761">
        <v>2378.000</v>
      </c>
      <c s="7" r="E4761">
        <v>1</v>
      </c>
      <c s="8" t="inlineStr" r="F4761">
        <is>
          <t xml:space="preserve">62V39</t>
        </is>
      </c>
      <c s="8" t="inlineStr" r="G4761">
        <is>
          <t xml:space="preserve">234</t>
        </is>
      </c>
      <c s="9" r="H4761">
        <v>82.0000</v>
      </c>
      <c s="8" t="inlineStr" r="I4761">
        <is>
          <t xml:space="preserve">Y</t>
        </is>
      </c>
      <c s="8" t="inlineStr" r="J4761">
        <is>
          <t xml:space="preserve"> Lake</t>
        </is>
      </c>
    </row>
    <row r="4762" ht="20.25" customHeight="0">
      <c s="5" t="inlineStr" r="A4762">
        <is>
          <t xml:space="preserve">40604062</t>
        </is>
      </c>
      <c s="5" t="inlineStr" r="B4762">
        <is>
          <t xml:space="preserve">HOT-MIX ASPHALT SURFACE COURSE, IL-9.5, MIX "D", N70</t>
        </is>
      </c>
      <c s="5" t="inlineStr" r="C4762">
        <is>
          <t xml:space="preserve">TON    </t>
        </is>
      </c>
      <c s="6" r="D4762">
        <v>2378.000</v>
      </c>
      <c s="7" r="E4762">
        <v>1</v>
      </c>
      <c s="8" t="inlineStr" r="F4762">
        <is>
          <t xml:space="preserve">62V39</t>
        </is>
      </c>
      <c s="8" t="inlineStr" r="G4762">
        <is>
          <t xml:space="preserve">234</t>
        </is>
      </c>
      <c s="9" r="H4762">
        <v>95.0000</v>
      </c>
      <c s="8" t="inlineStr" r="I4762">
        <is>
          <t xml:space="preserve"/>
        </is>
      </c>
      <c s="8" t="inlineStr" r="J4762">
        <is>
          <t xml:space="preserve"> Lake</t>
        </is>
      </c>
    </row>
    <row r="4763" ht="20.25" customHeight="0">
      <c s="5" t="inlineStr" r="A4763">
        <is>
          <t xml:space="preserve">40604062</t>
        </is>
      </c>
      <c s="5" t="inlineStr" r="B4763">
        <is>
          <t xml:space="preserve">HOT-MIX ASPHALT SURFACE COURSE, IL-9.5, MIX "D", N70</t>
        </is>
      </c>
      <c s="5" t="inlineStr" r="C4763">
        <is>
          <t xml:space="preserve">TON    </t>
        </is>
      </c>
      <c s="6" r="D4763">
        <v>4098.000</v>
      </c>
      <c s="7" r="E4763">
        <v>1</v>
      </c>
      <c s="8" t="inlineStr" r="F4763">
        <is>
          <t xml:space="preserve">62V52</t>
        </is>
      </c>
      <c s="8" t="inlineStr" r="G4763">
        <is>
          <t xml:space="preserve">200</t>
        </is>
      </c>
      <c s="9" r="H4763">
        <v>87.0000</v>
      </c>
      <c s="8" t="inlineStr" r="I4763">
        <is>
          <t xml:space="preserve">Y</t>
        </is>
      </c>
      <c s="8" t="inlineStr" r="J4763">
        <is>
          <t xml:space="preserve"> McHenry</t>
        </is>
      </c>
    </row>
    <row r="4764" ht="20.25" customHeight="0">
      <c s="5" t="inlineStr" r="A4764">
        <is>
          <t xml:space="preserve">40604062</t>
        </is>
      </c>
      <c s="5" t="inlineStr" r="B4764">
        <is>
          <t xml:space="preserve">HOT-MIX ASPHALT SURFACE COURSE, IL-9.5, MIX "D", N70</t>
        </is>
      </c>
      <c s="5" t="inlineStr" r="C4764">
        <is>
          <t xml:space="preserve">TON    </t>
        </is>
      </c>
      <c s="6" r="D4764">
        <v>4098.000</v>
      </c>
      <c s="7" r="E4764">
        <v>1</v>
      </c>
      <c s="8" t="inlineStr" r="F4764">
        <is>
          <t xml:space="preserve">62V52</t>
        </is>
      </c>
      <c s="8" t="inlineStr" r="G4764">
        <is>
          <t xml:space="preserve">200</t>
        </is>
      </c>
      <c s="9" r="H4764">
        <v>87.0000</v>
      </c>
      <c s="8" t="inlineStr" r="I4764">
        <is>
          <t xml:space="preserve"/>
        </is>
      </c>
      <c s="8" t="inlineStr" r="J4764">
        <is>
          <t xml:space="preserve"> McHenry</t>
        </is>
      </c>
    </row>
    <row r="4765" ht="20.25" customHeight="0">
      <c s="5" t="inlineStr" r="A4765">
        <is>
          <t xml:space="preserve">40604062</t>
        </is>
      </c>
      <c s="5" t="inlineStr" r="B4765">
        <is>
          <t xml:space="preserve">HOT-MIX ASPHALT SURFACE COURSE, IL-9.5, MIX "D", N70</t>
        </is>
      </c>
      <c s="5" t="inlineStr" r="C4765">
        <is>
          <t xml:space="preserve">TON    </t>
        </is>
      </c>
      <c s="6" r="D4765">
        <v>4143.000</v>
      </c>
      <c s="7" r="E4765">
        <v>1</v>
      </c>
      <c s="8" t="inlineStr" r="F4765">
        <is>
          <t xml:space="preserve">62V57</t>
        </is>
      </c>
      <c s="8" t="inlineStr" r="G4765">
        <is>
          <t xml:space="preserve">201</t>
        </is>
      </c>
      <c s="9" r="H4765">
        <v>84.0000</v>
      </c>
      <c s="8" t="inlineStr" r="I4765">
        <is>
          <t xml:space="preserve">Y</t>
        </is>
      </c>
      <c s="8" t="inlineStr" r="J4765">
        <is>
          <t xml:space="preserve"> McHenry</t>
        </is>
      </c>
    </row>
    <row r="4766" ht="20.25" customHeight="0">
      <c s="5" t="inlineStr" r="A4766">
        <is>
          <t xml:space="preserve">40604062</t>
        </is>
      </c>
      <c s="5" t="inlineStr" r="B4766">
        <is>
          <t xml:space="preserve">HOT-MIX ASPHALT SURFACE COURSE, IL-9.5, MIX "D", N70</t>
        </is>
      </c>
      <c s="5" t="inlineStr" r="C4766">
        <is>
          <t xml:space="preserve">TON    </t>
        </is>
      </c>
      <c s="6" r="D4766">
        <v>4143.000</v>
      </c>
      <c s="7" r="E4766">
        <v>1</v>
      </c>
      <c s="8" t="inlineStr" r="F4766">
        <is>
          <t xml:space="preserve">62V57</t>
        </is>
      </c>
      <c s="8" t="inlineStr" r="G4766">
        <is>
          <t xml:space="preserve">201</t>
        </is>
      </c>
      <c s="9" r="H4766">
        <v>81.5000</v>
      </c>
      <c s="8" t="inlineStr" r="I4766">
        <is>
          <t xml:space="preserve"/>
        </is>
      </c>
      <c s="8" t="inlineStr" r="J4766">
        <is>
          <t xml:space="preserve"> McHenry</t>
        </is>
      </c>
    </row>
    <row r="4767" ht="20.25" customHeight="0">
      <c s="5" t="inlineStr" r="A4767">
        <is>
          <t xml:space="preserve">40604062</t>
        </is>
      </c>
      <c s="5" t="inlineStr" r="B4767">
        <is>
          <t xml:space="preserve">HOT-MIX ASPHALT SURFACE COURSE, IL-9.5, MIX "D", N70</t>
        </is>
      </c>
      <c s="5" t="inlineStr" r="C4767">
        <is>
          <t xml:space="preserve">TON    </t>
        </is>
      </c>
      <c s="6" r="D4767">
        <v>4143.000</v>
      </c>
      <c s="7" r="E4767">
        <v>1</v>
      </c>
      <c s="8" t="inlineStr" r="F4767">
        <is>
          <t xml:space="preserve">62V57</t>
        </is>
      </c>
      <c s="8" t="inlineStr" r="G4767">
        <is>
          <t xml:space="preserve">201</t>
        </is>
      </c>
      <c s="9" r="H4767">
        <v>90.0000</v>
      </c>
      <c s="8" t="inlineStr" r="I4767">
        <is>
          <t xml:space="preserve"/>
        </is>
      </c>
      <c s="8" t="inlineStr" r="J4767">
        <is>
          <t xml:space="preserve"> McHenry</t>
        </is>
      </c>
    </row>
    <row r="4768" ht="20.25" customHeight="0">
      <c s="5" t="inlineStr" r="A4768">
        <is>
          <t xml:space="preserve">40604062</t>
        </is>
      </c>
      <c s="5" t="inlineStr" r="B4768">
        <is>
          <t xml:space="preserve">HOT-MIX ASPHALT SURFACE COURSE, IL-9.5, MIX "D", N70</t>
        </is>
      </c>
      <c s="5" t="inlineStr" r="C4768">
        <is>
          <t xml:space="preserve">TON    </t>
        </is>
      </c>
      <c s="6" r="D4768">
        <v>4143.000</v>
      </c>
      <c s="7" r="E4768">
        <v>1</v>
      </c>
      <c s="8" t="inlineStr" r="F4768">
        <is>
          <t xml:space="preserve">62V57</t>
        </is>
      </c>
      <c s="8" t="inlineStr" r="G4768">
        <is>
          <t xml:space="preserve">201</t>
        </is>
      </c>
      <c s="9" r="H4768">
        <v>95.5000</v>
      </c>
      <c s="8" t="inlineStr" r="I4768">
        <is>
          <t xml:space="preserve"/>
        </is>
      </c>
      <c s="8" t="inlineStr" r="J4768">
        <is>
          <t xml:space="preserve"> McHenry</t>
        </is>
      </c>
    </row>
    <row r="4769" ht="20.25" customHeight="0">
      <c s="5" t="inlineStr" r="A4769">
        <is>
          <t xml:space="preserve">40604062</t>
        </is>
      </c>
      <c s="5" t="inlineStr" r="B4769">
        <is>
          <t xml:space="preserve">HOT-MIX ASPHALT SURFACE COURSE, IL-9.5, MIX "D", N70</t>
        </is>
      </c>
      <c s="5" t="inlineStr" r="C4769">
        <is>
          <t xml:space="preserve">TON    </t>
        </is>
      </c>
      <c s="6" r="D4769">
        <v>166.000</v>
      </c>
      <c s="7" r="E4769">
        <v>1</v>
      </c>
      <c s="8" t="inlineStr" r="F4769">
        <is>
          <t xml:space="preserve">62X02</t>
        </is>
      </c>
      <c s="8" t="inlineStr" r="G4769">
        <is>
          <t xml:space="preserve">016</t>
        </is>
      </c>
      <c s="9" r="H4769">
        <v>130.0000</v>
      </c>
      <c s="8" t="inlineStr" r="I4769">
        <is>
          <t xml:space="preserve">Y</t>
        </is>
      </c>
      <c s="8" t="inlineStr" r="J4769">
        <is>
          <t xml:space="preserve"> Cook</t>
        </is>
      </c>
    </row>
    <row r="4770" ht="20.25" customHeight="0">
      <c s="5" t="inlineStr" r="A4770">
        <is>
          <t xml:space="preserve">40604062</t>
        </is>
      </c>
      <c s="5" t="inlineStr" r="B4770">
        <is>
          <t xml:space="preserve">HOT-MIX ASPHALT SURFACE COURSE, IL-9.5, MIX "D", N70</t>
        </is>
      </c>
      <c s="5" t="inlineStr" r="C4770">
        <is>
          <t xml:space="preserve">TON    </t>
        </is>
      </c>
      <c s="6" r="D4770">
        <v>166.000</v>
      </c>
      <c s="7" r="E4770">
        <v>1</v>
      </c>
      <c s="8" t="inlineStr" r="F4770">
        <is>
          <t xml:space="preserve">62X02</t>
        </is>
      </c>
      <c s="8" t="inlineStr" r="G4770">
        <is>
          <t xml:space="preserve">016</t>
        </is>
      </c>
      <c s="9" r="H4770">
        <v>203.0000</v>
      </c>
      <c s="8" t="inlineStr" r="I4770">
        <is>
          <t xml:space="preserve"/>
        </is>
      </c>
      <c s="8" t="inlineStr" r="J4770">
        <is>
          <t xml:space="preserve"> Cook</t>
        </is>
      </c>
    </row>
    <row r="4771" ht="20.25" customHeight="0">
      <c s="5" t="inlineStr" r="A4771">
        <is>
          <t xml:space="preserve">40604062</t>
        </is>
      </c>
      <c s="5" t="inlineStr" r="B4771">
        <is>
          <t xml:space="preserve">HOT-MIX ASPHALT SURFACE COURSE, IL-9.5, MIX "D", N70</t>
        </is>
      </c>
      <c s="5" t="inlineStr" r="C4771">
        <is>
          <t xml:space="preserve">TON    </t>
        </is>
      </c>
      <c s="6" r="D4771">
        <v>138.000</v>
      </c>
      <c s="7" r="E4771">
        <v>1</v>
      </c>
      <c s="8" t="inlineStr" r="F4771">
        <is>
          <t xml:space="preserve">62X29</t>
        </is>
      </c>
      <c s="8" t="inlineStr" r="G4771">
        <is>
          <t xml:space="preserve">204</t>
        </is>
      </c>
      <c s="9" r="H4771">
        <v>269.8600</v>
      </c>
      <c s="8" t="inlineStr" r="I4771">
        <is>
          <t xml:space="preserve">Y</t>
        </is>
      </c>
      <c s="8" t="inlineStr" r="J4771">
        <is>
          <t xml:space="preserve"> Cook</t>
        </is>
      </c>
    </row>
    <row r="4772" ht="20.25" customHeight="0">
      <c s="5" t="inlineStr" r="A4772">
        <is>
          <t xml:space="preserve">40604062</t>
        </is>
      </c>
      <c s="5" t="inlineStr" r="B4772">
        <is>
          <t xml:space="preserve">HOT-MIX ASPHALT SURFACE COURSE, IL-9.5, MIX "D", N70</t>
        </is>
      </c>
      <c s="5" t="inlineStr" r="C4772">
        <is>
          <t xml:space="preserve">TON    </t>
        </is>
      </c>
      <c s="6" r="D4772">
        <v>138.000</v>
      </c>
      <c s="7" r="E4772">
        <v>1</v>
      </c>
      <c s="8" t="inlineStr" r="F4772">
        <is>
          <t xml:space="preserve">62X29</t>
        </is>
      </c>
      <c s="8" t="inlineStr" r="G4772">
        <is>
          <t xml:space="preserve">204</t>
        </is>
      </c>
      <c s="9" r="H4772">
        <v>140.0000</v>
      </c>
      <c s="8" t="inlineStr" r="I4772">
        <is>
          <t xml:space="preserve"/>
        </is>
      </c>
      <c s="8" t="inlineStr" r="J4772">
        <is>
          <t xml:space="preserve"> Cook</t>
        </is>
      </c>
    </row>
    <row r="4773" ht="20.25" customHeight="0">
      <c s="5" t="inlineStr" r="A4773">
        <is>
          <t xml:space="preserve">40604062</t>
        </is>
      </c>
      <c s="5" t="inlineStr" r="B4773">
        <is>
          <t xml:space="preserve">HOT-MIX ASPHALT SURFACE COURSE, IL-9.5, MIX "D", N70</t>
        </is>
      </c>
      <c s="5" t="inlineStr" r="C4773">
        <is>
          <t xml:space="preserve">TON    </t>
        </is>
      </c>
      <c s="6" r="D4773">
        <v>138.000</v>
      </c>
      <c s="7" r="E4773">
        <v>1</v>
      </c>
      <c s="8" t="inlineStr" r="F4773">
        <is>
          <t xml:space="preserve">62X29</t>
        </is>
      </c>
      <c s="8" t="inlineStr" r="G4773">
        <is>
          <t xml:space="preserve">204</t>
        </is>
      </c>
      <c s="9" r="H4773">
        <v>225.0000</v>
      </c>
      <c s="8" t="inlineStr" r="I4773">
        <is>
          <t xml:space="preserve"/>
        </is>
      </c>
      <c s="8" t="inlineStr" r="J4773">
        <is>
          <t xml:space="preserve"> Cook</t>
        </is>
      </c>
    </row>
    <row r="4774" ht="20.25" customHeight="0">
      <c s="5" t="inlineStr" r="A4774">
        <is>
          <t xml:space="preserve">40604062</t>
        </is>
      </c>
      <c s="5" t="inlineStr" r="B4774">
        <is>
          <t xml:space="preserve">HOT-MIX ASPHALT SURFACE COURSE, IL-9.5, MIX "D", N70</t>
        </is>
      </c>
      <c s="5" t="inlineStr" r="C4774">
        <is>
          <t xml:space="preserve">TON    </t>
        </is>
      </c>
      <c s="6" r="D4774">
        <v>138.000</v>
      </c>
      <c s="7" r="E4774">
        <v>1</v>
      </c>
      <c s="8" t="inlineStr" r="F4774">
        <is>
          <t xml:space="preserve">62X29</t>
        </is>
      </c>
      <c s="8" t="inlineStr" r="G4774">
        <is>
          <t xml:space="preserve">204</t>
        </is>
      </c>
      <c s="9" r="H4774">
        <v>270.0000</v>
      </c>
      <c s="8" t="inlineStr" r="I4774">
        <is>
          <t xml:space="preserve"/>
        </is>
      </c>
      <c s="8" t="inlineStr" r="J4774">
        <is>
          <t xml:space="preserve"> Cook</t>
        </is>
      </c>
    </row>
    <row r="4775" ht="20.25" customHeight="0">
      <c s="5" t="inlineStr" r="A4775">
        <is>
          <t xml:space="preserve">40604062</t>
        </is>
      </c>
      <c s="5" t="inlineStr" r="B4775">
        <is>
          <t xml:space="preserve">HOT-MIX ASPHALT SURFACE COURSE, IL-9.5, MIX "D", N70</t>
        </is>
      </c>
      <c s="5" t="inlineStr" r="C4775">
        <is>
          <t xml:space="preserve">TON    </t>
        </is>
      </c>
      <c s="6" r="D4775">
        <v>3960.000</v>
      </c>
      <c s="7" r="E4775">
        <v>1</v>
      </c>
      <c s="8" t="inlineStr" r="F4775">
        <is>
          <t xml:space="preserve">62X34</t>
        </is>
      </c>
      <c s="8" t="inlineStr" r="G4775">
        <is>
          <t xml:space="preserve">018</t>
        </is>
      </c>
      <c s="9" r="H4775">
        <v>84.0000</v>
      </c>
      <c s="8" t="inlineStr" r="I4775">
        <is>
          <t xml:space="preserve">Y</t>
        </is>
      </c>
      <c s="8" t="inlineStr" r="J4775">
        <is>
          <t xml:space="preserve"> Will</t>
        </is>
      </c>
    </row>
    <row r="4776" ht="20.25" customHeight="0">
      <c s="5" t="inlineStr" r="A4776">
        <is>
          <t xml:space="preserve">40604062</t>
        </is>
      </c>
      <c s="5" t="inlineStr" r="B4776">
        <is>
          <t xml:space="preserve">HOT-MIX ASPHALT SURFACE COURSE, IL-9.5, MIX "D", N70</t>
        </is>
      </c>
      <c s="5" t="inlineStr" r="C4776">
        <is>
          <t xml:space="preserve">TON    </t>
        </is>
      </c>
      <c s="6" r="D4776">
        <v>3960.000</v>
      </c>
      <c s="7" r="E4776">
        <v>1</v>
      </c>
      <c s="8" t="inlineStr" r="F4776">
        <is>
          <t xml:space="preserve">62X34</t>
        </is>
      </c>
      <c s="8" t="inlineStr" r="G4776">
        <is>
          <t xml:space="preserve">018</t>
        </is>
      </c>
      <c s="9" r="H4776">
        <v>72.0000</v>
      </c>
      <c s="8" t="inlineStr" r="I4776">
        <is>
          <t xml:space="preserve"/>
        </is>
      </c>
      <c s="8" t="inlineStr" r="J4776">
        <is>
          <t xml:space="preserve"> Will</t>
        </is>
      </c>
    </row>
    <row r="4777" ht="20.25" customHeight="0">
      <c s="5" t="inlineStr" r="A4777">
        <is>
          <t xml:space="preserve">40604062</t>
        </is>
      </c>
      <c s="5" t="inlineStr" r="B4777">
        <is>
          <t xml:space="preserve">HOT-MIX ASPHALT SURFACE COURSE, IL-9.5, MIX "D", N70</t>
        </is>
      </c>
      <c s="5" t="inlineStr" r="C4777">
        <is>
          <t xml:space="preserve">TON    </t>
        </is>
      </c>
      <c s="6" r="D4777">
        <v>3960.000</v>
      </c>
      <c s="7" r="E4777">
        <v>1</v>
      </c>
      <c s="8" t="inlineStr" r="F4777">
        <is>
          <t xml:space="preserve">62X34</t>
        </is>
      </c>
      <c s="8" t="inlineStr" r="G4777">
        <is>
          <t xml:space="preserve">018</t>
        </is>
      </c>
      <c s="9" r="H4777">
        <v>79.0000</v>
      </c>
      <c s="8" t="inlineStr" r="I4777">
        <is>
          <t xml:space="preserve"/>
        </is>
      </c>
      <c s="8" t="inlineStr" r="J4777">
        <is>
          <t xml:space="preserve"> Will</t>
        </is>
      </c>
    </row>
    <row r="4778" ht="20.25" customHeight="0">
      <c s="5" t="inlineStr" r="A4778">
        <is>
          <t xml:space="preserve">40604062</t>
        </is>
      </c>
      <c s="5" t="inlineStr" r="B4778">
        <is>
          <t xml:space="preserve">HOT-MIX ASPHALT SURFACE COURSE, IL-9.5, MIX "D", N70</t>
        </is>
      </c>
      <c s="5" t="inlineStr" r="C4778">
        <is>
          <t xml:space="preserve">TON    </t>
        </is>
      </c>
      <c s="6" r="D4778">
        <v>3960.000</v>
      </c>
      <c s="7" r="E4778">
        <v>1</v>
      </c>
      <c s="8" t="inlineStr" r="F4778">
        <is>
          <t xml:space="preserve">62X34</t>
        </is>
      </c>
      <c s="8" t="inlineStr" r="G4778">
        <is>
          <t xml:space="preserve">018</t>
        </is>
      </c>
      <c s="9" r="H4778">
        <v>80.0000</v>
      </c>
      <c s="8" t="inlineStr" r="I4778">
        <is>
          <t xml:space="preserve"/>
        </is>
      </c>
      <c s="8" t="inlineStr" r="J4778">
        <is>
          <t xml:space="preserve"> Will</t>
        </is>
      </c>
    </row>
    <row r="4779" ht="20.25" customHeight="0">
      <c s="5" t="inlineStr" r="A4779">
        <is>
          <t xml:space="preserve">40604062</t>
        </is>
      </c>
      <c s="5" t="inlineStr" r="B4779">
        <is>
          <t xml:space="preserve">HOT-MIX ASPHALT SURFACE COURSE, IL-9.5, MIX "D", N70</t>
        </is>
      </c>
      <c s="5" t="inlineStr" r="C4779">
        <is>
          <t xml:space="preserve">TON    </t>
        </is>
      </c>
      <c s="6" r="D4779">
        <v>3960.000</v>
      </c>
      <c s="7" r="E4779">
        <v>1</v>
      </c>
      <c s="8" t="inlineStr" r="F4779">
        <is>
          <t xml:space="preserve">62X34</t>
        </is>
      </c>
      <c s="8" t="inlineStr" r="G4779">
        <is>
          <t xml:space="preserve">018</t>
        </is>
      </c>
      <c s="9" r="H4779">
        <v>85.5000</v>
      </c>
      <c s="8" t="inlineStr" r="I4779">
        <is>
          <t xml:space="preserve"/>
        </is>
      </c>
      <c s="8" t="inlineStr" r="J4779">
        <is>
          <t xml:space="preserve"> Will</t>
        </is>
      </c>
    </row>
    <row r="4780" ht="20.25" customHeight="0">
      <c s="5" t="inlineStr" r="A4780">
        <is>
          <t xml:space="preserve">40604062</t>
        </is>
      </c>
      <c s="5" t="inlineStr" r="B4780">
        <is>
          <t xml:space="preserve">HOT-MIX ASPHALT SURFACE COURSE, IL-9.5, MIX "D", N70</t>
        </is>
      </c>
      <c s="5" t="inlineStr" r="C4780">
        <is>
          <t xml:space="preserve">TON    </t>
        </is>
      </c>
      <c s="6" r="D4780">
        <v>4785.000</v>
      </c>
      <c s="7" r="E4780">
        <v>1</v>
      </c>
      <c s="8" t="inlineStr" r="F4780">
        <is>
          <t xml:space="preserve">62X35</t>
        </is>
      </c>
      <c s="8" t="inlineStr" r="G4780">
        <is>
          <t xml:space="preserve">205</t>
        </is>
      </c>
      <c s="9" r="H4780">
        <v>98.0000</v>
      </c>
      <c s="8" t="inlineStr" r="I4780">
        <is>
          <t xml:space="preserve">Y</t>
        </is>
      </c>
      <c s="8" t="inlineStr" r="J4780">
        <is>
          <t xml:space="preserve"> McHenry</t>
        </is>
      </c>
    </row>
    <row r="4781" ht="20.25" customHeight="0">
      <c s="5" t="inlineStr" r="A4781">
        <is>
          <t xml:space="preserve">40604062</t>
        </is>
      </c>
      <c s="5" t="inlineStr" r="B4781">
        <is>
          <t xml:space="preserve">HOT-MIX ASPHALT SURFACE COURSE, IL-9.5, MIX "D", N70</t>
        </is>
      </c>
      <c s="5" t="inlineStr" r="C4781">
        <is>
          <t xml:space="preserve">TON    </t>
        </is>
      </c>
      <c s="6" r="D4781">
        <v>4785.000</v>
      </c>
      <c s="7" r="E4781">
        <v>1</v>
      </c>
      <c s="8" t="inlineStr" r="F4781">
        <is>
          <t xml:space="preserve">62X35</t>
        </is>
      </c>
      <c s="8" t="inlineStr" r="G4781">
        <is>
          <t xml:space="preserve">205</t>
        </is>
      </c>
      <c s="9" r="H4781">
        <v>90.0000</v>
      </c>
      <c s="8" t="inlineStr" r="I4781">
        <is>
          <t xml:space="preserve"/>
        </is>
      </c>
      <c s="8" t="inlineStr" r="J4781">
        <is>
          <t xml:space="preserve"> McHenry</t>
        </is>
      </c>
    </row>
    <row r="4782" ht="20.25" customHeight="0">
      <c s="5" t="inlineStr" r="A4782">
        <is>
          <t xml:space="preserve">40604062</t>
        </is>
      </c>
      <c s="5" t="inlineStr" r="B4782">
        <is>
          <t xml:space="preserve">HOT-MIX ASPHALT SURFACE COURSE, IL-9.5, MIX "D", N70</t>
        </is>
      </c>
      <c s="5" t="inlineStr" r="C4782">
        <is>
          <t xml:space="preserve">TON    </t>
        </is>
      </c>
      <c s="6" r="D4782">
        <v>4785.000</v>
      </c>
      <c s="7" r="E4782">
        <v>1</v>
      </c>
      <c s="8" t="inlineStr" r="F4782">
        <is>
          <t xml:space="preserve">62X35</t>
        </is>
      </c>
      <c s="8" t="inlineStr" r="G4782">
        <is>
          <t xml:space="preserve">205</t>
        </is>
      </c>
      <c s="9" r="H4782">
        <v>101.0500</v>
      </c>
      <c s="8" t="inlineStr" r="I4782">
        <is>
          <t xml:space="preserve"/>
        </is>
      </c>
      <c s="8" t="inlineStr" r="J4782">
        <is>
          <t xml:space="preserve"> McHenry</t>
        </is>
      </c>
    </row>
    <row r="4783" ht="20.25" customHeight="0">
      <c s="5" t="inlineStr" r="A4783">
        <is>
          <t xml:space="preserve">40604062</t>
        </is>
      </c>
      <c s="5" t="inlineStr" r="B4783">
        <is>
          <t xml:space="preserve">HOT-MIX ASPHALT SURFACE COURSE, IL-9.5, MIX "D", N70</t>
        </is>
      </c>
      <c s="5" t="inlineStr" r="C4783">
        <is>
          <t xml:space="preserve">TON    </t>
        </is>
      </c>
      <c s="6" r="D4783">
        <v>3012.000</v>
      </c>
      <c s="7" r="E4783">
        <v>1</v>
      </c>
      <c s="8" t="inlineStr" r="F4783">
        <is>
          <t xml:space="preserve">62X59</t>
        </is>
      </c>
      <c s="8" t="inlineStr" r="G4783">
        <is>
          <t xml:space="preserve">207</t>
        </is>
      </c>
      <c s="9" r="H4783">
        <v>96.0000</v>
      </c>
      <c s="8" t="inlineStr" r="I4783">
        <is>
          <t xml:space="preserve">Y</t>
        </is>
      </c>
      <c s="8" t="inlineStr" r="J4783">
        <is>
          <t xml:space="preserve"> Kane</t>
        </is>
      </c>
    </row>
    <row r="4784" ht="20.25" customHeight="0">
      <c s="5" t="inlineStr" r="A4784">
        <is>
          <t xml:space="preserve">40604062</t>
        </is>
      </c>
      <c s="5" t="inlineStr" r="B4784">
        <is>
          <t xml:space="preserve">HOT-MIX ASPHALT SURFACE COURSE, IL-9.5, MIX "D", N70</t>
        </is>
      </c>
      <c s="5" t="inlineStr" r="C4784">
        <is>
          <t xml:space="preserve">TON    </t>
        </is>
      </c>
      <c s="6" r="D4784">
        <v>3012.000</v>
      </c>
      <c s="7" r="E4784">
        <v>1</v>
      </c>
      <c s="8" t="inlineStr" r="F4784">
        <is>
          <t xml:space="preserve">62X59</t>
        </is>
      </c>
      <c s="8" t="inlineStr" r="G4784">
        <is>
          <t xml:space="preserve">207</t>
        </is>
      </c>
      <c s="9" r="H4784">
        <v>94.0000</v>
      </c>
      <c s="8" t="inlineStr" r="I4784">
        <is>
          <t xml:space="preserve"/>
        </is>
      </c>
      <c s="8" t="inlineStr" r="J4784">
        <is>
          <t xml:space="preserve"> Kane</t>
        </is>
      </c>
    </row>
    <row r="4785" ht="20.25" customHeight="0">
      <c s="5" t="inlineStr" r="A4785">
        <is>
          <t xml:space="preserve">40604062</t>
        </is>
      </c>
      <c s="5" t="inlineStr" r="B4785">
        <is>
          <t xml:space="preserve">HOT-MIX ASPHALT SURFACE COURSE, IL-9.5, MIX "D", N70</t>
        </is>
      </c>
      <c s="5" t="inlineStr" r="C4785">
        <is>
          <t xml:space="preserve">TON    </t>
        </is>
      </c>
      <c s="6" r="D4785">
        <v>988.000</v>
      </c>
      <c s="7" r="E4785">
        <v>1</v>
      </c>
      <c s="8" t="inlineStr" r="F4785">
        <is>
          <t xml:space="preserve">62X60</t>
        </is>
      </c>
      <c s="8" t="inlineStr" r="G4785">
        <is>
          <t xml:space="preserve">236</t>
        </is>
      </c>
      <c s="9" r="H4785">
        <v>98.6000</v>
      </c>
      <c s="8" t="inlineStr" r="I4785">
        <is>
          <t xml:space="preserve">Y</t>
        </is>
      </c>
      <c s="8" t="inlineStr" r="J4785">
        <is>
          <t xml:space="preserve"> DuPage</t>
        </is>
      </c>
    </row>
    <row r="4786" ht="20.25" customHeight="0">
      <c s="5" t="inlineStr" r="A4786">
        <is>
          <t xml:space="preserve">40604062</t>
        </is>
      </c>
      <c s="5" t="inlineStr" r="B4786">
        <is>
          <t xml:space="preserve">HOT-MIX ASPHALT SURFACE COURSE, IL-9.5, MIX "D", N70</t>
        </is>
      </c>
      <c s="5" t="inlineStr" r="C4786">
        <is>
          <t xml:space="preserve">TON    </t>
        </is>
      </c>
      <c s="6" r="D4786">
        <v>988.000</v>
      </c>
      <c s="7" r="E4786">
        <v>1</v>
      </c>
      <c s="8" t="inlineStr" r="F4786">
        <is>
          <t xml:space="preserve">62X60</t>
        </is>
      </c>
      <c s="8" t="inlineStr" r="G4786">
        <is>
          <t xml:space="preserve">236</t>
        </is>
      </c>
      <c s="9" r="H4786">
        <v>88.0000</v>
      </c>
      <c s="8" t="inlineStr" r="I4786">
        <is>
          <t xml:space="preserve"/>
        </is>
      </c>
      <c s="8" t="inlineStr" r="J4786">
        <is>
          <t xml:space="preserve"> DuPage</t>
        </is>
      </c>
    </row>
    <row r="4787" ht="20.25" customHeight="0">
      <c s="5" t="inlineStr" r="A4787">
        <is>
          <t xml:space="preserve">40604062</t>
        </is>
      </c>
      <c s="5" t="inlineStr" r="B4787">
        <is>
          <t xml:space="preserve">HOT-MIX ASPHALT SURFACE COURSE, IL-9.5, MIX "D", N70</t>
        </is>
      </c>
      <c s="5" t="inlineStr" r="C4787">
        <is>
          <t xml:space="preserve">TON    </t>
        </is>
      </c>
      <c s="6" r="D4787">
        <v>988.000</v>
      </c>
      <c s="7" r="E4787">
        <v>1</v>
      </c>
      <c s="8" t="inlineStr" r="F4787">
        <is>
          <t xml:space="preserve">62X60</t>
        </is>
      </c>
      <c s="8" t="inlineStr" r="G4787">
        <is>
          <t xml:space="preserve">236</t>
        </is>
      </c>
      <c s="9" r="H4787">
        <v>98.0000</v>
      </c>
      <c s="8" t="inlineStr" r="I4787">
        <is>
          <t xml:space="preserve"/>
        </is>
      </c>
      <c s="8" t="inlineStr" r="J4787">
        <is>
          <t xml:space="preserve"> DuPage</t>
        </is>
      </c>
    </row>
    <row r="4788" ht="20.25" customHeight="0">
      <c s="5" t="inlineStr" r="A4788">
        <is>
          <t xml:space="preserve">40604062</t>
        </is>
      </c>
      <c s="5" t="inlineStr" r="B4788">
        <is>
          <t xml:space="preserve">HOT-MIX ASPHALT SURFACE COURSE, IL-9.5, MIX "D", N70</t>
        </is>
      </c>
      <c s="5" t="inlineStr" r="C4788">
        <is>
          <t xml:space="preserve">TON    </t>
        </is>
      </c>
      <c s="6" r="D4788">
        <v>625.000</v>
      </c>
      <c s="7" r="E4788">
        <v>1</v>
      </c>
      <c s="8" t="inlineStr" r="F4788">
        <is>
          <t xml:space="preserve">62X62</t>
        </is>
      </c>
      <c s="8" t="inlineStr" r="G4788">
        <is>
          <t xml:space="preserve">020</t>
        </is>
      </c>
      <c s="9" r="H4788">
        <v>127.0000</v>
      </c>
      <c s="8" t="inlineStr" r="I4788">
        <is>
          <t xml:space="preserve">Y</t>
        </is>
      </c>
      <c s="8" t="inlineStr" r="J4788">
        <is>
          <t xml:space="preserve"> Cook</t>
        </is>
      </c>
    </row>
    <row r="4789" ht="20.25" customHeight="0">
      <c s="5" t="inlineStr" r="A4789">
        <is>
          <t xml:space="preserve">40604062</t>
        </is>
      </c>
      <c s="5" t="inlineStr" r="B4789">
        <is>
          <t xml:space="preserve">HOT-MIX ASPHALT SURFACE COURSE, IL-9.5, MIX "D", N70</t>
        </is>
      </c>
      <c s="5" t="inlineStr" r="C4789">
        <is>
          <t xml:space="preserve">TON    </t>
        </is>
      </c>
      <c s="6" r="D4789">
        <v>625.000</v>
      </c>
      <c s="7" r="E4789">
        <v>1</v>
      </c>
      <c s="8" t="inlineStr" r="F4789">
        <is>
          <t xml:space="preserve">62X62</t>
        </is>
      </c>
      <c s="8" t="inlineStr" r="G4789">
        <is>
          <t xml:space="preserve">020</t>
        </is>
      </c>
      <c s="9" r="H4789">
        <v>109.0000</v>
      </c>
      <c s="8" t="inlineStr" r="I4789">
        <is>
          <t xml:space="preserve"/>
        </is>
      </c>
      <c s="8" t="inlineStr" r="J4789">
        <is>
          <t xml:space="preserve"> Cook</t>
        </is>
      </c>
    </row>
    <row r="4790" ht="20.25" customHeight="0">
      <c s="5" t="inlineStr" r="A4790">
        <is>
          <t xml:space="preserve">40604062</t>
        </is>
      </c>
      <c s="5" t="inlineStr" r="B4790">
        <is>
          <t xml:space="preserve">HOT-MIX ASPHALT SURFACE COURSE, IL-9.5, MIX "D", N70</t>
        </is>
      </c>
      <c s="5" t="inlineStr" r="C4790">
        <is>
          <t xml:space="preserve">TON    </t>
        </is>
      </c>
      <c s="6" r="D4790">
        <v>931.000</v>
      </c>
      <c s="7" r="E4790">
        <v>1</v>
      </c>
      <c s="8" t="inlineStr" r="F4790">
        <is>
          <t xml:space="preserve">62X64</t>
        </is>
      </c>
      <c s="8" t="inlineStr" r="G4790">
        <is>
          <t xml:space="preserve">021</t>
        </is>
      </c>
      <c s="9" r="H4790">
        <v>103.0000</v>
      </c>
      <c s="8" t="inlineStr" r="I4790">
        <is>
          <t xml:space="preserve">Y</t>
        </is>
      </c>
      <c s="8" t="inlineStr" r="J4790">
        <is>
          <t xml:space="preserve"> Cook</t>
        </is>
      </c>
    </row>
    <row r="4791" ht="20.25" customHeight="0">
      <c s="5" t="inlineStr" r="A4791">
        <is>
          <t xml:space="preserve">40604062</t>
        </is>
      </c>
      <c s="5" t="inlineStr" r="B4791">
        <is>
          <t xml:space="preserve">HOT-MIX ASPHALT SURFACE COURSE, IL-9.5, MIX "D", N70</t>
        </is>
      </c>
      <c s="5" t="inlineStr" r="C4791">
        <is>
          <t xml:space="preserve">TON    </t>
        </is>
      </c>
      <c s="6" r="D4791">
        <v>931.000</v>
      </c>
      <c s="7" r="E4791">
        <v>1</v>
      </c>
      <c s="8" t="inlineStr" r="F4791">
        <is>
          <t xml:space="preserve">62X64</t>
        </is>
      </c>
      <c s="8" t="inlineStr" r="G4791">
        <is>
          <t xml:space="preserve">021</t>
        </is>
      </c>
      <c s="9" r="H4791">
        <v>101.0000</v>
      </c>
      <c s="8" t="inlineStr" r="I4791">
        <is>
          <t xml:space="preserve"/>
        </is>
      </c>
      <c s="8" t="inlineStr" r="J4791">
        <is>
          <t xml:space="preserve"> Cook</t>
        </is>
      </c>
    </row>
    <row r="4792" ht="20.25" customHeight="0">
      <c s="5" t="inlineStr" r="A4792">
        <is>
          <t xml:space="preserve">40604062</t>
        </is>
      </c>
      <c s="5" t="inlineStr" r="B4792">
        <is>
          <t xml:space="preserve">HOT-MIX ASPHALT SURFACE COURSE, IL-9.5, MIX "D", N70</t>
        </is>
      </c>
      <c s="5" t="inlineStr" r="C4792">
        <is>
          <t xml:space="preserve">TON    </t>
        </is>
      </c>
      <c s="6" r="D4792">
        <v>4706.000</v>
      </c>
      <c s="7" r="E4792">
        <v>1</v>
      </c>
      <c s="8" t="inlineStr" r="F4792">
        <is>
          <t xml:space="preserve">62X66</t>
        </is>
      </c>
      <c s="8" t="inlineStr" r="G4792">
        <is>
          <t xml:space="preserve">208</t>
        </is>
      </c>
      <c s="9" r="H4792">
        <v>88.0000</v>
      </c>
      <c s="8" t="inlineStr" r="I4792">
        <is>
          <t xml:space="preserve">Y</t>
        </is>
      </c>
      <c s="8" t="inlineStr" r="J4792">
        <is>
          <t xml:space="preserve"> McHenry</t>
        </is>
      </c>
    </row>
    <row r="4793" ht="20.25" customHeight="0">
      <c s="5" t="inlineStr" r="A4793">
        <is>
          <t xml:space="preserve">40604062</t>
        </is>
      </c>
      <c s="5" t="inlineStr" r="B4793">
        <is>
          <t xml:space="preserve">HOT-MIX ASPHALT SURFACE COURSE, IL-9.5, MIX "D", N70</t>
        </is>
      </c>
      <c s="5" t="inlineStr" r="C4793">
        <is>
          <t xml:space="preserve">TON    </t>
        </is>
      </c>
      <c s="6" r="D4793">
        <v>4706.000</v>
      </c>
      <c s="7" r="E4793">
        <v>1</v>
      </c>
      <c s="8" t="inlineStr" r="F4793">
        <is>
          <t xml:space="preserve">62X66</t>
        </is>
      </c>
      <c s="8" t="inlineStr" r="G4793">
        <is>
          <t xml:space="preserve">208</t>
        </is>
      </c>
      <c s="9" r="H4793">
        <v>90.0000</v>
      </c>
      <c s="8" t="inlineStr" r="I4793">
        <is>
          <t xml:space="preserve"/>
        </is>
      </c>
      <c s="8" t="inlineStr" r="J4793">
        <is>
          <t xml:space="preserve"> McHenry</t>
        </is>
      </c>
    </row>
    <row r="4794" ht="20.25" customHeight="0">
      <c s="5" t="inlineStr" r="A4794">
        <is>
          <t xml:space="preserve">40604062</t>
        </is>
      </c>
      <c s="5" t="inlineStr" r="B4794">
        <is>
          <t xml:space="preserve">HOT-MIX ASPHALT SURFACE COURSE, IL-9.5, MIX "D", N70</t>
        </is>
      </c>
      <c s="5" t="inlineStr" r="C4794">
        <is>
          <t xml:space="preserve">TON    </t>
        </is>
      </c>
      <c s="6" r="D4794">
        <v>4915.000</v>
      </c>
      <c s="7" r="E4794">
        <v>1</v>
      </c>
      <c s="8" t="inlineStr" r="F4794">
        <is>
          <t xml:space="preserve">62X69</t>
        </is>
      </c>
      <c s="8" t="inlineStr" r="G4794">
        <is>
          <t xml:space="preserve">211</t>
        </is>
      </c>
      <c s="9" r="H4794">
        <v>78.0000</v>
      </c>
      <c s="8" t="inlineStr" r="I4794">
        <is>
          <t xml:space="preserve">Y</t>
        </is>
      </c>
      <c s="8" t="inlineStr" r="J4794">
        <is>
          <t xml:space="preserve"> Kane</t>
        </is>
      </c>
    </row>
    <row r="4795" ht="20.25" customHeight="0">
      <c s="5" t="inlineStr" r="A4795">
        <is>
          <t xml:space="preserve">40604062</t>
        </is>
      </c>
      <c s="5" t="inlineStr" r="B4795">
        <is>
          <t xml:space="preserve">HOT-MIX ASPHALT SURFACE COURSE, IL-9.5, MIX "D", N70</t>
        </is>
      </c>
      <c s="5" t="inlineStr" r="C4795">
        <is>
          <t xml:space="preserve">TON    </t>
        </is>
      </c>
      <c s="6" r="D4795">
        <v>4915.000</v>
      </c>
      <c s="7" r="E4795">
        <v>1</v>
      </c>
      <c s="8" t="inlineStr" r="F4795">
        <is>
          <t xml:space="preserve">62X69</t>
        </is>
      </c>
      <c s="8" t="inlineStr" r="G4795">
        <is>
          <t xml:space="preserve">211</t>
        </is>
      </c>
      <c s="9" r="H4795">
        <v>99.8500</v>
      </c>
      <c s="8" t="inlineStr" r="I4795">
        <is>
          <t xml:space="preserve"/>
        </is>
      </c>
      <c s="8" t="inlineStr" r="J4795">
        <is>
          <t xml:space="preserve"> Kane</t>
        </is>
      </c>
    </row>
    <row r="4796" ht="20.25" customHeight="0">
      <c s="5" t="inlineStr" r="A4796">
        <is>
          <t xml:space="preserve">40604062</t>
        </is>
      </c>
      <c s="5" t="inlineStr" r="B4796">
        <is>
          <t xml:space="preserve">HOT-MIX ASPHALT SURFACE COURSE, IL-9.5, MIX "D", N70</t>
        </is>
      </c>
      <c s="5" t="inlineStr" r="C4796">
        <is>
          <t xml:space="preserve">TON    </t>
        </is>
      </c>
      <c s="6" r="D4796">
        <v>951.000</v>
      </c>
      <c s="7" r="E4796">
        <v>1</v>
      </c>
      <c s="8" t="inlineStr" r="F4796">
        <is>
          <t xml:space="preserve">62X70</t>
        </is>
      </c>
      <c s="8" t="inlineStr" r="G4796">
        <is>
          <t xml:space="preserve">022</t>
        </is>
      </c>
      <c s="9" r="H4796">
        <v>113.0000</v>
      </c>
      <c s="8" t="inlineStr" r="I4796">
        <is>
          <t xml:space="preserve">Y</t>
        </is>
      </c>
      <c s="8" t="inlineStr" r="J4796">
        <is>
          <t xml:space="preserve"> Cook</t>
        </is>
      </c>
    </row>
    <row r="4797" ht="20.25" customHeight="0">
      <c s="5" t="inlineStr" r="A4797">
        <is>
          <t xml:space="preserve">40604062</t>
        </is>
      </c>
      <c s="5" t="inlineStr" r="B4797">
        <is>
          <t xml:space="preserve">HOT-MIX ASPHALT SURFACE COURSE, IL-9.5, MIX "D", N70</t>
        </is>
      </c>
      <c s="5" t="inlineStr" r="C4797">
        <is>
          <t xml:space="preserve">TON    </t>
        </is>
      </c>
      <c s="6" r="D4797">
        <v>951.000</v>
      </c>
      <c s="7" r="E4797">
        <v>1</v>
      </c>
      <c s="8" t="inlineStr" r="F4797">
        <is>
          <t xml:space="preserve">62X70</t>
        </is>
      </c>
      <c s="8" t="inlineStr" r="G4797">
        <is>
          <t xml:space="preserve">022</t>
        </is>
      </c>
      <c s="9" r="H4797">
        <v>125.0000</v>
      </c>
      <c s="8" t="inlineStr" r="I4797">
        <is>
          <t xml:space="preserve"/>
        </is>
      </c>
      <c s="8" t="inlineStr" r="J4797">
        <is>
          <t xml:space="preserve"> Cook</t>
        </is>
      </c>
    </row>
    <row r="4798" ht="20.25" customHeight="0">
      <c s="5" t="inlineStr" r="A4798">
        <is>
          <t xml:space="preserve">40604062</t>
        </is>
      </c>
      <c s="5" t="inlineStr" r="B4798">
        <is>
          <t xml:space="preserve">HOT-MIX ASPHALT SURFACE COURSE, IL-9.5, MIX "D", N70</t>
        </is>
      </c>
      <c s="5" t="inlineStr" r="C4798">
        <is>
          <t xml:space="preserve">TON    </t>
        </is>
      </c>
      <c s="6" r="D4798">
        <v>7.000</v>
      </c>
      <c s="7" r="E4798">
        <v>1</v>
      </c>
      <c s="8" t="inlineStr" r="F4798">
        <is>
          <t xml:space="preserve">62Y04</t>
        </is>
      </c>
      <c s="8" t="inlineStr" r="G4798">
        <is>
          <t xml:space="preserve">027</t>
        </is>
      </c>
      <c s="9" r="H4798">
        <v>2850.0000</v>
      </c>
      <c s="8" t="inlineStr" r="I4798">
        <is>
          <t xml:space="preserve">Y</t>
        </is>
      </c>
      <c s="8" t="inlineStr" r="J4798">
        <is>
          <t xml:space="preserve"> Cook</t>
        </is>
      </c>
    </row>
    <row r="4799" ht="20.25" customHeight="0">
      <c s="5" t="inlineStr" r="A4799">
        <is>
          <t xml:space="preserve">40604062</t>
        </is>
      </c>
      <c s="5" t="inlineStr" r="B4799">
        <is>
          <t xml:space="preserve">HOT-MIX ASPHALT SURFACE COURSE, IL-9.5, MIX "D", N70</t>
        </is>
      </c>
      <c s="5" t="inlineStr" r="C4799">
        <is>
          <t xml:space="preserve">TON    </t>
        </is>
      </c>
      <c s="6" r="D4799">
        <v>7.000</v>
      </c>
      <c s="7" r="E4799">
        <v>1</v>
      </c>
      <c s="8" t="inlineStr" r="F4799">
        <is>
          <t xml:space="preserve">62Y04</t>
        </is>
      </c>
      <c s="8" t="inlineStr" r="G4799">
        <is>
          <t xml:space="preserve">027</t>
        </is>
      </c>
      <c s="9" r="H4799">
        <v>995.8400</v>
      </c>
      <c s="8" t="inlineStr" r="I4799">
        <is>
          <t xml:space="preserve"/>
        </is>
      </c>
      <c s="8" t="inlineStr" r="J4799">
        <is>
          <t xml:space="preserve"> Cook</t>
        </is>
      </c>
    </row>
    <row r="4800" ht="20.25" customHeight="0">
      <c s="5" t="inlineStr" r="A4800">
        <is>
          <t xml:space="preserve">40604062</t>
        </is>
      </c>
      <c s="5" t="inlineStr" r="B4800">
        <is>
          <t xml:space="preserve">HOT-MIX ASPHALT SURFACE COURSE, IL-9.5, MIX "D", N70</t>
        </is>
      </c>
      <c s="5" t="inlineStr" r="C4800">
        <is>
          <t xml:space="preserve">TON    </t>
        </is>
      </c>
      <c s="6" r="D4800">
        <v>7.000</v>
      </c>
      <c s="7" r="E4800">
        <v>1</v>
      </c>
      <c s="8" t="inlineStr" r="F4800">
        <is>
          <t xml:space="preserve">62Y04</t>
        </is>
      </c>
      <c s="8" t="inlineStr" r="G4800">
        <is>
          <t xml:space="preserve">027</t>
        </is>
      </c>
      <c s="9" r="H4800">
        <v>1000.0000</v>
      </c>
      <c s="8" t="inlineStr" r="I4800">
        <is>
          <t xml:space="preserve"/>
        </is>
      </c>
      <c s="8" t="inlineStr" r="J4800">
        <is>
          <t xml:space="preserve"> Cook</t>
        </is>
      </c>
    </row>
    <row r="4801" ht="20.25" customHeight="0">
      <c s="5" t="inlineStr" r="A4801">
        <is>
          <t xml:space="preserve">40604062</t>
        </is>
      </c>
      <c s="5" t="inlineStr" r="B4801">
        <is>
          <t xml:space="preserve">HOT-MIX ASPHALT SURFACE COURSE, IL-9.5, MIX "D", N70</t>
        </is>
      </c>
      <c s="5" t="inlineStr" r="C4801">
        <is>
          <t xml:space="preserve">TON    </t>
        </is>
      </c>
      <c s="6" r="D4801">
        <v>7.000</v>
      </c>
      <c s="7" r="E4801">
        <v>1</v>
      </c>
      <c s="8" t="inlineStr" r="F4801">
        <is>
          <t xml:space="preserve">62Y04</t>
        </is>
      </c>
      <c s="8" t="inlineStr" r="G4801">
        <is>
          <t xml:space="preserve">027</t>
        </is>
      </c>
      <c s="9" r="H4801">
        <v>2850.0000</v>
      </c>
      <c s="8" t="inlineStr" r="I4801">
        <is>
          <t xml:space="preserve"/>
        </is>
      </c>
      <c s="8" t="inlineStr" r="J4801">
        <is>
          <t xml:space="preserve"> Cook</t>
        </is>
      </c>
    </row>
    <row r="4802" ht="20.25" customHeight="0">
      <c s="5" t="inlineStr" r="A4802">
        <is>
          <t xml:space="preserve">40604062</t>
        </is>
      </c>
      <c s="5" t="inlineStr" r="B4802">
        <is>
          <t xml:space="preserve">HOT-MIX ASPHALT SURFACE COURSE, IL-9.5, MIX "D", N70</t>
        </is>
      </c>
      <c s="5" t="inlineStr" r="C4802">
        <is>
          <t xml:space="preserve">TON    </t>
        </is>
      </c>
      <c s="6" r="D4802">
        <v>7.000</v>
      </c>
      <c s="7" r="E4802">
        <v>1</v>
      </c>
      <c s="8" t="inlineStr" r="F4802">
        <is>
          <t xml:space="preserve">62Y04</t>
        </is>
      </c>
      <c s="8" t="inlineStr" r="G4802">
        <is>
          <t xml:space="preserve">027</t>
        </is>
      </c>
      <c s="9" r="H4802">
        <v>3500.0000</v>
      </c>
      <c s="8" t="inlineStr" r="I4802">
        <is>
          <t xml:space="preserve"/>
        </is>
      </c>
      <c s="8" t="inlineStr" r="J4802">
        <is>
          <t xml:space="preserve"> Cook</t>
        </is>
      </c>
    </row>
    <row r="4803" ht="20.25" customHeight="0">
      <c s="5" t="inlineStr" r="A4803">
        <is>
          <t xml:space="preserve">40604062</t>
        </is>
      </c>
      <c s="5" t="inlineStr" r="B4803">
        <is>
          <t xml:space="preserve">HOT-MIX ASPHALT SURFACE COURSE, IL-9.5, MIX "D", N70</t>
        </is>
      </c>
      <c s="5" t="inlineStr" r="C4803">
        <is>
          <t xml:space="preserve">TON    </t>
        </is>
      </c>
      <c s="6" r="D4803">
        <v>290.000</v>
      </c>
      <c s="7" r="E4803">
        <v>3</v>
      </c>
      <c s="8" t="inlineStr" r="F4803">
        <is>
          <t xml:space="preserve">66H59</t>
        </is>
      </c>
      <c s="8" t="inlineStr" r="G4803">
        <is>
          <t xml:space="preserve">054</t>
        </is>
      </c>
      <c s="9" r="H4803">
        <v>195.0000</v>
      </c>
      <c s="8" t="inlineStr" r="I4803">
        <is>
          <t xml:space="preserve">Y</t>
        </is>
      </c>
      <c s="8" t="inlineStr" r="J4803">
        <is>
          <t xml:space="preserve"> Iroquois</t>
        </is>
      </c>
    </row>
    <row r="4804" ht="20.25" customHeight="0">
      <c s="5" t="inlineStr" r="A4804">
        <is>
          <t xml:space="preserve">40604062</t>
        </is>
      </c>
      <c s="5" t="inlineStr" r="B4804">
        <is>
          <t xml:space="preserve">HOT-MIX ASPHALT SURFACE COURSE, IL-9.5, MIX "D", N70</t>
        </is>
      </c>
      <c s="5" t="inlineStr" r="C4804">
        <is>
          <t xml:space="preserve">TON    </t>
        </is>
      </c>
      <c s="6" r="D4804">
        <v>181.000</v>
      </c>
      <c s="7" r="E4804">
        <v>3</v>
      </c>
      <c s="8" t="inlineStr" r="F4804">
        <is>
          <t xml:space="preserve">66K71</t>
        </is>
      </c>
      <c s="8" t="inlineStr" r="G4804">
        <is>
          <t xml:space="preserve">056</t>
        </is>
      </c>
      <c s="9" r="H4804">
        <v>140.0000</v>
      </c>
      <c s="8" t="inlineStr" r="I4804">
        <is>
          <t xml:space="preserve">Y</t>
        </is>
      </c>
      <c s="8" t="inlineStr" r="J4804">
        <is>
          <t xml:space="preserve"> Bureau</t>
        </is>
      </c>
    </row>
    <row r="4805" ht="20.25" customHeight="0">
      <c s="5" t="inlineStr" r="A4805">
        <is>
          <t xml:space="preserve">40604062</t>
        </is>
      </c>
      <c s="5" t="inlineStr" r="B4805">
        <is>
          <t xml:space="preserve">HOT-MIX ASPHALT SURFACE COURSE, IL-9.5, MIX "D", N70</t>
        </is>
      </c>
      <c s="5" t="inlineStr" r="C4805">
        <is>
          <t xml:space="preserve">TON    </t>
        </is>
      </c>
      <c s="6" r="D4805">
        <v>181.000</v>
      </c>
      <c s="7" r="E4805">
        <v>3</v>
      </c>
      <c s="8" t="inlineStr" r="F4805">
        <is>
          <t xml:space="preserve">66K71</t>
        </is>
      </c>
      <c s="8" t="inlineStr" r="G4805">
        <is>
          <t xml:space="preserve">056</t>
        </is>
      </c>
      <c s="9" r="H4805">
        <v>232.0000</v>
      </c>
      <c s="8" t="inlineStr" r="I4805">
        <is>
          <t xml:space="preserve"/>
        </is>
      </c>
      <c s="8" t="inlineStr" r="J4805">
        <is>
          <t xml:space="preserve"> Bureau</t>
        </is>
      </c>
    </row>
    <row r="4806" ht="20.25" customHeight="0">
      <c s="5" t="inlineStr" r="A4806">
        <is>
          <t xml:space="preserve">40604062</t>
        </is>
      </c>
      <c s="5" t="inlineStr" r="B4806">
        <is>
          <t xml:space="preserve">HOT-MIX ASPHALT SURFACE COURSE, IL-9.5, MIX "D", N70</t>
        </is>
      </c>
      <c s="5" t="inlineStr" r="C4806">
        <is>
          <t xml:space="preserve">TON    </t>
        </is>
      </c>
      <c s="6" r="D4806">
        <v>529.000</v>
      </c>
      <c s="7" r="E4806">
        <v>3</v>
      </c>
      <c s="8" t="inlineStr" r="F4806">
        <is>
          <t xml:space="preserve">66M23</t>
        </is>
      </c>
      <c s="8" t="inlineStr" r="G4806">
        <is>
          <t xml:space="preserve">057</t>
        </is>
      </c>
      <c s="9" r="H4806">
        <v>185.0000</v>
      </c>
      <c s="8" t="inlineStr" r="I4806">
        <is>
          <t xml:space="preserve">Y</t>
        </is>
      </c>
      <c s="8" t="inlineStr" r="J4806">
        <is>
          <t xml:space="preserve"> Iroquois</t>
        </is>
      </c>
    </row>
    <row r="4807" ht="20.25" customHeight="0">
      <c s="5" t="inlineStr" r="A4807">
        <is>
          <t xml:space="preserve">40604062</t>
        </is>
      </c>
      <c s="5" t="inlineStr" r="B4807">
        <is>
          <t xml:space="preserve">HOT-MIX ASPHALT SURFACE COURSE, IL-9.5, MIX "D", N70</t>
        </is>
      </c>
      <c s="5" t="inlineStr" r="C4807">
        <is>
          <t xml:space="preserve">TON    </t>
        </is>
      </c>
      <c s="6" r="D4807">
        <v>13152.000</v>
      </c>
      <c s="7" r="E4807">
        <v>3</v>
      </c>
      <c s="8" t="inlineStr" r="F4807">
        <is>
          <t xml:space="preserve">66P54</t>
        </is>
      </c>
      <c s="8" t="inlineStr" r="G4807">
        <is>
          <t xml:space="preserve">220</t>
        </is>
      </c>
      <c s="9" r="H4807">
        <v>88.0000</v>
      </c>
      <c s="8" t="inlineStr" r="I4807">
        <is>
          <t xml:space="preserve">Y</t>
        </is>
      </c>
      <c s="8" t="inlineStr" r="J4807">
        <is>
          <t xml:space="preserve"> LaSalle</t>
        </is>
      </c>
    </row>
    <row r="4808" ht="20.25" customHeight="0">
      <c s="5" t="inlineStr" r="A4808">
        <is>
          <t xml:space="preserve">40604062</t>
        </is>
      </c>
      <c s="5" t="inlineStr" r="B4808">
        <is>
          <t xml:space="preserve">HOT-MIX ASPHALT SURFACE COURSE, IL-9.5, MIX "D", N70</t>
        </is>
      </c>
      <c s="5" t="inlineStr" r="C4808">
        <is>
          <t xml:space="preserve">TON    </t>
        </is>
      </c>
      <c s="6" r="D4808">
        <v>13152.000</v>
      </c>
      <c s="7" r="E4808">
        <v>3</v>
      </c>
      <c s="8" t="inlineStr" r="F4808">
        <is>
          <t xml:space="preserve">66P54</t>
        </is>
      </c>
      <c s="8" t="inlineStr" r="G4808">
        <is>
          <t xml:space="preserve">220</t>
        </is>
      </c>
      <c s="9" r="H4808">
        <v>75.0000</v>
      </c>
      <c s="8" t="inlineStr" r="I4808">
        <is>
          <t xml:space="preserve"/>
        </is>
      </c>
      <c s="8" t="inlineStr" r="J4808">
        <is>
          <t xml:space="preserve"> LaSalle</t>
        </is>
      </c>
    </row>
    <row r="4809" ht="20.25" customHeight="0">
      <c s="5" t="inlineStr" r="A4809">
        <is>
          <t xml:space="preserve">40604062</t>
        </is>
      </c>
      <c s="5" t="inlineStr" r="B4809">
        <is>
          <t xml:space="preserve">HOT-MIX ASPHALT SURFACE COURSE, IL-9.5, MIX "D", N70</t>
        </is>
      </c>
      <c s="5" t="inlineStr" r="C4809">
        <is>
          <t xml:space="preserve">TON    </t>
        </is>
      </c>
      <c s="6" r="D4809">
        <v>2598.000</v>
      </c>
      <c s="7" r="E4809">
        <v>9</v>
      </c>
      <c s="8" t="inlineStr" r="F4809">
        <is>
          <t xml:space="preserve">78786</t>
        </is>
      </c>
      <c s="8" t="inlineStr" r="G4809">
        <is>
          <t xml:space="preserve">225</t>
        </is>
      </c>
      <c s="9" r="H4809">
        <v>100.5600</v>
      </c>
      <c s="8" t="inlineStr" r="I4809">
        <is>
          <t xml:space="preserve">Y</t>
        </is>
      </c>
      <c s="8" t="inlineStr" r="J4809">
        <is>
          <t xml:space="preserve"> Franklin</t>
        </is>
      </c>
    </row>
    <row r="4810" ht="20.25" customHeight="0">
      <c s="5" t="inlineStr" r="A4810">
        <is>
          <t xml:space="preserve">40604062</t>
        </is>
      </c>
      <c s="5" t="inlineStr" r="B4810">
        <is>
          <t xml:space="preserve">HOT-MIX ASPHALT SURFACE COURSE, IL-9.5, MIX "D", N70</t>
        </is>
      </c>
      <c s="5" t="inlineStr" r="C4810">
        <is>
          <t xml:space="preserve">TON    </t>
        </is>
      </c>
      <c s="6" r="D4810">
        <v>2598.000</v>
      </c>
      <c s="7" r="E4810">
        <v>9</v>
      </c>
      <c s="8" t="inlineStr" r="F4810">
        <is>
          <t xml:space="preserve">78786</t>
        </is>
      </c>
      <c s="8" t="inlineStr" r="G4810">
        <is>
          <t xml:space="preserve">225</t>
        </is>
      </c>
      <c s="9" r="H4810">
        <v>105.0000</v>
      </c>
      <c s="8" t="inlineStr" r="I4810">
        <is>
          <t xml:space="preserve"/>
        </is>
      </c>
      <c s="8" t="inlineStr" r="J4810">
        <is>
          <t xml:space="preserve"> Franklin</t>
        </is>
      </c>
    </row>
    <row r="4811" ht="20.25" customHeight="0">
      <c s="5" t="inlineStr" r="A4811">
        <is>
          <t xml:space="preserve">40604062</t>
        </is>
      </c>
      <c s="5" t="inlineStr" r="B4811">
        <is>
          <t xml:space="preserve">HOT-MIX ASPHALT SURFACE COURSE, IL-9.5, MIX "D", N70</t>
        </is>
      </c>
      <c s="5" t="inlineStr" r="C4811">
        <is>
          <t xml:space="preserve">TON    </t>
        </is>
      </c>
      <c s="6" r="D4811">
        <v>12590.000</v>
      </c>
      <c s="7" r="E4811">
        <v>9</v>
      </c>
      <c s="8" t="inlineStr" r="F4811">
        <is>
          <t xml:space="preserve">78943</t>
        </is>
      </c>
      <c s="8" t="inlineStr" r="G4811">
        <is>
          <t xml:space="preserve">138</t>
        </is>
      </c>
      <c s="9" r="H4811">
        <v>99.9500</v>
      </c>
      <c s="8" t="inlineStr" r="I4811">
        <is>
          <t xml:space="preserve">Y</t>
        </is>
      </c>
      <c s="8" t="inlineStr" r="J4811">
        <is>
          <t xml:space="preserve"> Franklin</t>
        </is>
      </c>
    </row>
    <row r="4812" ht="20.25" customHeight="0">
      <c s="5" t="inlineStr" r="A4812">
        <is>
          <t xml:space="preserve">40604062</t>
        </is>
      </c>
      <c s="5" t="inlineStr" r="B4812">
        <is>
          <t xml:space="preserve">HOT-MIX ASPHALT SURFACE COURSE, IL-9.5, MIX "D", N70</t>
        </is>
      </c>
      <c s="5" t="inlineStr" r="C4812">
        <is>
          <t xml:space="preserve">TON    </t>
        </is>
      </c>
      <c s="6" r="D4812">
        <v>12590.000</v>
      </c>
      <c s="7" r="E4812">
        <v>9</v>
      </c>
      <c s="8" t="inlineStr" r="F4812">
        <is>
          <t xml:space="preserve">78943</t>
        </is>
      </c>
      <c s="8" t="inlineStr" r="G4812">
        <is>
          <t xml:space="preserve">138</t>
        </is>
      </c>
      <c s="9" r="H4812">
        <v>99.0000</v>
      </c>
      <c s="8" t="inlineStr" r="I4812">
        <is>
          <t xml:space="preserve"/>
        </is>
      </c>
      <c s="8" t="inlineStr" r="J4812">
        <is>
          <t xml:space="preserve"> Franklin</t>
        </is>
      </c>
    </row>
    <row r="4813" ht="20.25" customHeight="0">
      <c s="5" t="inlineStr" r="A4813">
        <is>
          <t xml:space="preserve">40604062</t>
        </is>
      </c>
      <c s="5" t="inlineStr" r="B4813">
        <is>
          <t xml:space="preserve">HOT-MIX ASPHALT SURFACE COURSE, IL-9.5, MIX "D", N70</t>
        </is>
      </c>
      <c s="5" t="inlineStr" r="C4813">
        <is>
          <t xml:space="preserve">TON    </t>
        </is>
      </c>
      <c s="6" r="D4813">
        <v>980.000</v>
      </c>
      <c s="7" r="E4813">
        <v>9</v>
      </c>
      <c s="8" t="inlineStr" r="F4813">
        <is>
          <t xml:space="preserve">78A25</t>
        </is>
      </c>
      <c s="8" t="inlineStr" r="G4813">
        <is>
          <t xml:space="preserve">141</t>
        </is>
      </c>
      <c s="9" r="H4813">
        <v>118.0000</v>
      </c>
      <c s="8" t="inlineStr" r="I4813">
        <is>
          <t xml:space="preserve">Y</t>
        </is>
      </c>
      <c s="8" t="inlineStr" r="J4813">
        <is>
          <t xml:space="preserve"> Johnson</t>
        </is>
      </c>
    </row>
    <row r="4814" ht="20.25" customHeight="0">
      <c s="5" t="inlineStr" r="A4814">
        <is>
          <t xml:space="preserve">40604062</t>
        </is>
      </c>
      <c s="5" t="inlineStr" r="B4814">
        <is>
          <t xml:space="preserve">HOT-MIX ASPHALT SURFACE COURSE, IL-9.5, MIX "D", N70</t>
        </is>
      </c>
      <c s="5" t="inlineStr" r="C4814">
        <is>
          <t xml:space="preserve">TON    </t>
        </is>
      </c>
      <c s="6" r="D4814">
        <v>4909.000</v>
      </c>
      <c s="7" r="E4814">
        <v>9</v>
      </c>
      <c s="8" t="inlineStr" r="F4814">
        <is>
          <t xml:space="preserve">78A72</t>
        </is>
      </c>
      <c s="8" t="inlineStr" r="G4814">
        <is>
          <t xml:space="preserve">144</t>
        </is>
      </c>
      <c s="9" r="H4814">
        <v>106.4700</v>
      </c>
      <c s="8" t="inlineStr" r="I4814">
        <is>
          <t xml:space="preserve">Y</t>
        </is>
      </c>
      <c s="8" t="inlineStr" r="J4814">
        <is>
          <t xml:space="preserve"> Jefferson</t>
        </is>
      </c>
    </row>
    <row r="4815" ht="20.25" customHeight="0">
      <c s="5" t="inlineStr" r="A4815">
        <is>
          <t xml:space="preserve">40604062</t>
        </is>
      </c>
      <c s="5" t="inlineStr" r="B4815">
        <is>
          <t xml:space="preserve">HOT-MIX ASPHALT SURFACE COURSE, IL-9.5, MIX "D", N70</t>
        </is>
      </c>
      <c s="5" t="inlineStr" r="C4815">
        <is>
          <t xml:space="preserve">TON    </t>
        </is>
      </c>
      <c s="6" r="D4815">
        <v>15349.000</v>
      </c>
      <c s="7" r="E4815">
        <v>9</v>
      </c>
      <c s="8" t="inlineStr" r="F4815">
        <is>
          <t xml:space="preserve">78B13</t>
        </is>
      </c>
      <c s="8" t="inlineStr" r="G4815">
        <is>
          <t xml:space="preserve">153</t>
        </is>
      </c>
      <c s="9" r="H4815">
        <v>94.1100</v>
      </c>
      <c s="8" t="inlineStr" r="I4815">
        <is>
          <t xml:space="preserve">Y</t>
        </is>
      </c>
      <c s="8" t="inlineStr" r="J4815">
        <is>
          <t xml:space="preserve"> White</t>
        </is>
      </c>
    </row>
    <row r="4816" ht="20.25" customHeight="0">
      <c s="5" t="inlineStr" r="A4816">
        <is>
          <t xml:space="preserve">40604062</t>
        </is>
      </c>
      <c s="5" t="inlineStr" r="B4816">
        <is>
          <t xml:space="preserve">HOT-MIX ASPHALT SURFACE COURSE, IL-9.5, MIX "D", N70</t>
        </is>
      </c>
      <c s="5" t="inlineStr" r="C4816">
        <is>
          <t xml:space="preserve">TON    </t>
        </is>
      </c>
      <c s="6" r="D4816">
        <v>15349.000</v>
      </c>
      <c s="7" r="E4816">
        <v>9</v>
      </c>
      <c s="8" t="inlineStr" r="F4816">
        <is>
          <t xml:space="preserve">78B13</t>
        </is>
      </c>
      <c s="8" t="inlineStr" r="G4816">
        <is>
          <t xml:space="preserve">153</t>
        </is>
      </c>
      <c s="9" r="H4816">
        <v>101.1800</v>
      </c>
      <c s="8" t="inlineStr" r="I4816">
        <is>
          <t xml:space="preserve"/>
        </is>
      </c>
      <c s="8" t="inlineStr" r="J4816">
        <is>
          <t xml:space="preserve"> White</t>
        </is>
      </c>
    </row>
    <row r="4817" ht="20.25" customHeight="0">
      <c s="5" t="inlineStr" r="A4817">
        <is>
          <t xml:space="preserve">40604062</t>
        </is>
      </c>
      <c s="5" t="inlineStr" r="B4817">
        <is>
          <t xml:space="preserve">HOT-MIX ASPHALT SURFACE COURSE, IL-9.5, MIX "D", N70</t>
        </is>
      </c>
      <c s="5" t="inlineStr" r="C4817">
        <is>
          <t xml:space="preserve">TON    </t>
        </is>
      </c>
      <c s="6" r="D4817">
        <v>1556.000</v>
      </c>
      <c s="7" r="E4817">
        <v>9</v>
      </c>
      <c s="8" t="inlineStr" r="F4817">
        <is>
          <t xml:space="preserve">78B31</t>
        </is>
      </c>
      <c s="8" t="inlineStr" r="G4817">
        <is>
          <t xml:space="preserve">156</t>
        </is>
      </c>
      <c s="9" r="H4817">
        <v>103.6500</v>
      </c>
      <c s="8" t="inlineStr" r="I4817">
        <is>
          <t xml:space="preserve">Y</t>
        </is>
      </c>
      <c s="8" t="inlineStr" r="J4817">
        <is>
          <t xml:space="preserve"> Williamson</t>
        </is>
      </c>
    </row>
    <row r="4818" ht="20.25" customHeight="0">
      <c s="5" t="inlineStr" r="A4818">
        <is>
          <t xml:space="preserve">40604062</t>
        </is>
      </c>
      <c s="5" t="inlineStr" r="B4818">
        <is>
          <t xml:space="preserve">HOT-MIX ASPHALT SURFACE COURSE, IL-9.5, MIX "D", N70</t>
        </is>
      </c>
      <c s="5" t="inlineStr" r="C4818">
        <is>
          <t xml:space="preserve">TON    </t>
        </is>
      </c>
      <c s="6" r="D4818">
        <v>1556.000</v>
      </c>
      <c s="7" r="E4818">
        <v>9</v>
      </c>
      <c s="8" t="inlineStr" r="F4818">
        <is>
          <t xml:space="preserve">78B31</t>
        </is>
      </c>
      <c s="8" t="inlineStr" r="G4818">
        <is>
          <t xml:space="preserve">156</t>
        </is>
      </c>
      <c s="9" r="H4818">
        <v>105.0000</v>
      </c>
      <c s="8" t="inlineStr" r="I4818">
        <is>
          <t xml:space="preserve"/>
        </is>
      </c>
      <c s="8" t="inlineStr" r="J4818">
        <is>
          <t xml:space="preserve"> Williamson</t>
        </is>
      </c>
    </row>
    <row r="4819" ht="20.25" customHeight="0">
      <c s="5" t="inlineStr" r="A4819">
        <is>
          <t xml:space="preserve">40604062</t>
        </is>
      </c>
      <c s="5" t="inlineStr" r="B4819">
        <is>
          <t xml:space="preserve">HOT-MIX ASPHALT SURFACE COURSE, IL-9.5, MIX "D", N70</t>
        </is>
      </c>
      <c s="5" t="inlineStr" r="C4819">
        <is>
          <t xml:space="preserve">TON    </t>
        </is>
      </c>
      <c s="6" r="D4819">
        <v>810.000</v>
      </c>
      <c s="7" r="E4819">
        <v>8</v>
      </c>
      <c s="8" t="inlineStr" r="F4819">
        <is>
          <t xml:space="preserve">97834</t>
        </is>
      </c>
      <c s="8" t="inlineStr" r="G4819">
        <is>
          <t xml:space="preserve">230</t>
        </is>
      </c>
      <c s="9" r="H4819">
        <v>176.0000</v>
      </c>
      <c s="8" t="inlineStr" r="I4819">
        <is>
          <t xml:space="preserve">Y</t>
        </is>
      </c>
      <c s="8" t="inlineStr" r="J4819">
        <is>
          <t xml:space="preserve"> St. Clair</t>
        </is>
      </c>
    </row>
    <row r="4820" ht="20.25" customHeight="0">
      <c s="5" t="inlineStr" r="A4820">
        <is>
          <t xml:space="preserve">40604062</t>
        </is>
      </c>
      <c s="5" t="inlineStr" r="B4820">
        <is>
          <t xml:space="preserve">HOT-MIX ASPHALT SURFACE COURSE, IL-9.5, MIX "D", N70</t>
        </is>
      </c>
      <c s="5" t="inlineStr" r="C4820">
        <is>
          <t xml:space="preserve">TON    </t>
        </is>
      </c>
      <c s="6" r="D4820">
        <v>810.000</v>
      </c>
      <c s="7" r="E4820">
        <v>8</v>
      </c>
      <c s="8" t="inlineStr" r="F4820">
        <is>
          <t xml:space="preserve">97834</t>
        </is>
      </c>
      <c s="8" t="inlineStr" r="G4820">
        <is>
          <t xml:space="preserve">230</t>
        </is>
      </c>
      <c s="9" r="H4820">
        <v>157.0000</v>
      </c>
      <c s="8" t="inlineStr" r="I4820">
        <is>
          <t xml:space="preserve"/>
        </is>
      </c>
      <c s="8" t="inlineStr" r="J4820">
        <is>
          <t xml:space="preserve"> St. Clair</t>
        </is>
      </c>
    </row>
    <row r="4821" ht="20.25" customHeight="0">
      <c s="5" t="inlineStr" r="A4821">
        <is>
          <t xml:space="preserve">40604062</t>
        </is>
      </c>
      <c s="5" t="inlineStr" r="B4821">
        <is>
          <t xml:space="preserve">HOT-MIX ASPHALT SURFACE COURSE, IL-9.5, MIX "D", N70</t>
        </is>
      </c>
      <c s="5" t="inlineStr" r="C4821">
        <is>
          <t xml:space="preserve">TON    </t>
        </is>
      </c>
      <c s="6" r="D4821">
        <v>3480.000</v>
      </c>
      <c s="7" r="E4821">
        <v>8</v>
      </c>
      <c s="8" t="inlineStr" r="F4821">
        <is>
          <t xml:space="preserve">97864</t>
        </is>
      </c>
      <c s="8" t="inlineStr" r="G4821">
        <is>
          <t xml:space="preserve">179</t>
        </is>
      </c>
      <c s="9" r="H4821">
        <v>129.4800</v>
      </c>
      <c s="8" t="inlineStr" r="I4821">
        <is>
          <t xml:space="preserve">Y</t>
        </is>
      </c>
      <c s="8" t="inlineStr" r="J4821">
        <is>
          <t xml:space="preserve"> Monroe</t>
        </is>
      </c>
    </row>
    <row r="4822" ht="20.25" customHeight="0">
      <c s="5" t="inlineStr" r="A4822">
        <is>
          <t xml:space="preserve">40604064</t>
        </is>
      </c>
      <c s="5" t="inlineStr" r="B4822">
        <is>
          <t xml:space="preserve">HOT-MIX ASPHALT SURFACE COURSE, IL-9.5, MIX "D", N90</t>
        </is>
      </c>
      <c s="5" t="inlineStr" r="C4822">
        <is>
          <t xml:space="preserve">TON    </t>
        </is>
      </c>
      <c s="6" r="D4822">
        <v>2154.000</v>
      </c>
      <c s="7" r="E4822">
        <v>8</v>
      </c>
      <c s="8" t="inlineStr" r="F4822">
        <is>
          <t xml:space="preserve">76K74</t>
        </is>
      </c>
      <c s="8" t="inlineStr" r="G4822">
        <is>
          <t xml:space="preserve">120</t>
        </is>
      </c>
      <c s="9" r="H4822">
        <v>188.7000</v>
      </c>
      <c s="8" t="inlineStr" r="I4822">
        <is>
          <t xml:space="preserve">Y</t>
        </is>
      </c>
      <c s="8" t="inlineStr" r="J4822">
        <is>
          <t xml:space="preserve"> St. Clair</t>
        </is>
      </c>
    </row>
    <row r="4823" ht="20.25" customHeight="0">
      <c s="5" t="inlineStr" r="A4823">
        <is>
          <t xml:space="preserve">40604064</t>
        </is>
      </c>
      <c s="5" t="inlineStr" r="B4823">
        <is>
          <t xml:space="preserve">HOT-MIX ASPHALT SURFACE COURSE, IL-9.5, MIX "D", N90</t>
        </is>
      </c>
      <c s="5" t="inlineStr" r="C4823">
        <is>
          <t xml:space="preserve">TON    </t>
        </is>
      </c>
      <c s="6" r="D4823">
        <v>2154.000</v>
      </c>
      <c s="7" r="E4823">
        <v>8</v>
      </c>
      <c s="8" t="inlineStr" r="F4823">
        <is>
          <t xml:space="preserve">76K74</t>
        </is>
      </c>
      <c s="8" t="inlineStr" r="G4823">
        <is>
          <t xml:space="preserve">120</t>
        </is>
      </c>
      <c s="9" r="H4823">
        <v>185.0000</v>
      </c>
      <c s="8" t="inlineStr" r="I4823">
        <is>
          <t xml:space="preserve"/>
        </is>
      </c>
      <c s="8" t="inlineStr" r="J4823">
        <is>
          <t xml:space="preserve"> St. Clair</t>
        </is>
      </c>
    </row>
    <row r="4824" ht="20.25" customHeight="0">
      <c s="5" t="inlineStr" r="A4824">
        <is>
          <t xml:space="preserve">40604064</t>
        </is>
      </c>
      <c s="5" t="inlineStr" r="B4824">
        <is>
          <t xml:space="preserve">HOT-MIX ASPHALT SURFACE COURSE, IL-9.5, MIX "D", N90</t>
        </is>
      </c>
      <c s="5" t="inlineStr" r="C4824">
        <is>
          <t xml:space="preserve">TON    </t>
        </is>
      </c>
      <c s="6" r="D4824">
        <v>2154.000</v>
      </c>
      <c s="7" r="E4824">
        <v>8</v>
      </c>
      <c s="8" t="inlineStr" r="F4824">
        <is>
          <t xml:space="preserve">76K74</t>
        </is>
      </c>
      <c s="8" t="inlineStr" r="G4824">
        <is>
          <t xml:space="preserve">120</t>
        </is>
      </c>
      <c s="9" r="H4824">
        <v>199.0100</v>
      </c>
      <c s="8" t="inlineStr" r="I4824">
        <is>
          <t xml:space="preserve"/>
        </is>
      </c>
      <c s="8" t="inlineStr" r="J4824">
        <is>
          <t xml:space="preserve"> St. Clair</t>
        </is>
      </c>
    </row>
    <row r="4825" ht="20.25" customHeight="0">
      <c s="5" t="inlineStr" r="A4825">
        <is>
          <t xml:space="preserve">40604064</t>
        </is>
      </c>
      <c s="5" t="inlineStr" r="B4825">
        <is>
          <t xml:space="preserve">HOT-MIX ASPHALT SURFACE COURSE, IL-9.5, MIX "D", N90</t>
        </is>
      </c>
      <c s="5" t="inlineStr" r="C4825">
        <is>
          <t xml:space="preserve">TON    </t>
        </is>
      </c>
      <c s="6" r="D4825">
        <v>5025.000</v>
      </c>
      <c s="7" r="E4825">
        <v>9</v>
      </c>
      <c s="8" t="inlineStr" r="F4825">
        <is>
          <t xml:space="preserve">78A72</t>
        </is>
      </c>
      <c s="8" t="inlineStr" r="G4825">
        <is>
          <t xml:space="preserve">144</t>
        </is>
      </c>
      <c s="9" r="H4825">
        <v>109.1900</v>
      </c>
      <c s="8" t="inlineStr" r="I4825">
        <is>
          <t xml:space="preserve">Y</t>
        </is>
      </c>
      <c s="8" t="inlineStr" r="J4825">
        <is>
          <t xml:space="preserve"> Jefferson</t>
        </is>
      </c>
    </row>
    <row r="4826" ht="20.25" customHeight="0">
      <c s="5" t="inlineStr" r="A4826">
        <is>
          <t xml:space="preserve">40604090</t>
        </is>
      </c>
      <c s="5" t="inlineStr" r="B4826">
        <is>
          <t xml:space="preserve">HOT-MIX ASPHALT SURFACE COURSE, IL-9.5L, MIX "C", N30</t>
        </is>
      </c>
      <c s="5" t="inlineStr" r="C4826">
        <is>
          <t xml:space="preserve">TON    </t>
        </is>
      </c>
      <c s="6" r="D4826">
        <v>3423.000</v>
      </c>
      <c s="7" r="E4826">
        <v>3</v>
      </c>
      <c s="8" t="inlineStr" r="F4826">
        <is>
          <t xml:space="preserve">87863</t>
        </is>
      </c>
      <c s="8" t="inlineStr" r="G4826">
        <is>
          <t xml:space="preserve">162</t>
        </is>
      </c>
      <c s="9" r="H4826">
        <v>93.7500</v>
      </c>
      <c s="8" t="inlineStr" r="I4826">
        <is>
          <t xml:space="preserve">Y</t>
        </is>
      </c>
      <c s="8" t="inlineStr" r="J4826">
        <is>
          <t xml:space="preserve"> DeKalb</t>
        </is>
      </c>
    </row>
    <row r="4827" ht="20.25" customHeight="0">
      <c s="5" t="inlineStr" r="A4827">
        <is>
          <t xml:space="preserve">40604150</t>
        </is>
      </c>
      <c s="5" t="inlineStr" r="B4827">
        <is>
          <t xml:space="preserve">POLYMERIZED HOT-MIX ASPHALT SURFACE COURSE, IL-9.5, MIX "C", N50</t>
        </is>
      </c>
      <c s="5" t="inlineStr" r="C4827">
        <is>
          <t xml:space="preserve">TON    </t>
        </is>
      </c>
      <c s="6" r="D4827">
        <v>2972.000</v>
      </c>
      <c s="7" r="E4827">
        <v>4</v>
      </c>
      <c s="8" t="inlineStr" r="F4827">
        <is>
          <t xml:space="preserve">68D49</t>
        </is>
      </c>
      <c s="8" t="inlineStr" r="G4827">
        <is>
          <t xml:space="preserve">073</t>
        </is>
      </c>
      <c s="9" r="H4827">
        <v>118.0000</v>
      </c>
      <c s="8" t="inlineStr" r="I4827">
        <is>
          <t xml:space="preserve">Y</t>
        </is>
      </c>
      <c s="8" t="inlineStr" r="J4827">
        <is>
          <t xml:space="preserve"> Stark</t>
        </is>
      </c>
    </row>
    <row r="4828" ht="20.25" customHeight="0">
      <c s="5" t="inlineStr" r="A4828">
        <is>
          <t xml:space="preserve">40604150</t>
        </is>
      </c>
      <c s="5" t="inlineStr" r="B4828">
        <is>
          <t xml:space="preserve">POLYMERIZED HOT-MIX ASPHALT SURFACE COURSE, IL-9.5, MIX "C", N50</t>
        </is>
      </c>
      <c s="5" t="inlineStr" r="C4828">
        <is>
          <t xml:space="preserve">TON    </t>
        </is>
      </c>
      <c s="6" r="D4828">
        <v>10678.000</v>
      </c>
      <c s="7" r="E4828">
        <v>6</v>
      </c>
      <c s="8" t="inlineStr" r="F4828">
        <is>
          <t xml:space="preserve">72263</t>
        </is>
      </c>
      <c s="8" t="inlineStr" r="G4828">
        <is>
          <t xml:space="preserve">088</t>
        </is>
      </c>
      <c s="9" r="H4828">
        <v>150.8700</v>
      </c>
      <c s="8" t="inlineStr" r="I4828">
        <is>
          <t xml:space="preserve">Y</t>
        </is>
      </c>
      <c s="8" t="inlineStr" r="J4828">
        <is>
          <t xml:space="preserve"> Morgan</t>
        </is>
      </c>
    </row>
    <row r="4829" ht="20.25" customHeight="0">
      <c s="5" t="inlineStr" r="A4829">
        <is>
          <t xml:space="preserve">40604150</t>
        </is>
      </c>
      <c s="5" t="inlineStr" r="B4829">
        <is>
          <t xml:space="preserve">POLYMERIZED HOT-MIX ASPHALT SURFACE COURSE, IL-9.5, MIX "C", N50</t>
        </is>
      </c>
      <c s="5" t="inlineStr" r="C4829">
        <is>
          <t xml:space="preserve">TON    </t>
        </is>
      </c>
      <c s="6" r="D4829">
        <v>10678.000</v>
      </c>
      <c s="7" r="E4829">
        <v>6</v>
      </c>
      <c s="8" t="inlineStr" r="F4829">
        <is>
          <t xml:space="preserve">72263</t>
        </is>
      </c>
      <c s="8" t="inlineStr" r="G4829">
        <is>
          <t xml:space="preserve">088</t>
        </is>
      </c>
      <c s="9" r="H4829">
        <v>150.0000</v>
      </c>
      <c s="8" t="inlineStr" r="I4829">
        <is>
          <t xml:space="preserve"/>
        </is>
      </c>
      <c s="8" t="inlineStr" r="J4829">
        <is>
          <t xml:space="preserve"> Morgan</t>
        </is>
      </c>
    </row>
    <row r="4830" ht="20.25" customHeight="0">
      <c s="5" t="inlineStr" r="A4830">
        <is>
          <t xml:space="preserve">40604150</t>
        </is>
      </c>
      <c s="5" t="inlineStr" r="B4830">
        <is>
          <t xml:space="preserve">POLYMERIZED HOT-MIX ASPHALT SURFACE COURSE, IL-9.5, MIX "C", N50</t>
        </is>
      </c>
      <c s="5" t="inlineStr" r="C4830">
        <is>
          <t xml:space="preserve">TON    </t>
        </is>
      </c>
      <c s="6" r="D4830">
        <v>2653.000</v>
      </c>
      <c s="7" r="E4830">
        <v>6</v>
      </c>
      <c s="8" t="inlineStr" r="F4830">
        <is>
          <t xml:space="preserve">72316</t>
        </is>
      </c>
      <c s="8" t="inlineStr" r="G4830">
        <is>
          <t xml:space="preserve">089</t>
        </is>
      </c>
      <c s="9" r="H4830">
        <v>130.8000</v>
      </c>
      <c s="8" t="inlineStr" r="I4830">
        <is>
          <t xml:space="preserve">Y</t>
        </is>
      </c>
      <c s="8" t="inlineStr" r="J4830">
        <is>
          <t xml:space="preserve"> Logan</t>
        </is>
      </c>
    </row>
    <row r="4831" ht="20.25" customHeight="0">
      <c s="5" t="inlineStr" r="A4831">
        <is>
          <t xml:space="preserve">40604150</t>
        </is>
      </c>
      <c s="5" t="inlineStr" r="B4831">
        <is>
          <t xml:space="preserve">POLYMERIZED HOT-MIX ASPHALT SURFACE COURSE, IL-9.5, MIX "C", N50</t>
        </is>
      </c>
      <c s="5" t="inlineStr" r="C4831">
        <is>
          <t xml:space="preserve">TON    </t>
        </is>
      </c>
      <c s="6" r="D4831">
        <v>2653.000</v>
      </c>
      <c s="7" r="E4831">
        <v>6</v>
      </c>
      <c s="8" t="inlineStr" r="F4831">
        <is>
          <t xml:space="preserve">72316</t>
        </is>
      </c>
      <c s="8" t="inlineStr" r="G4831">
        <is>
          <t xml:space="preserve">089</t>
        </is>
      </c>
      <c s="9" r="H4831">
        <v>136.2400</v>
      </c>
      <c s="8" t="inlineStr" r="I4831">
        <is>
          <t xml:space="preserve"/>
        </is>
      </c>
      <c s="8" t="inlineStr" r="J4831">
        <is>
          <t xml:space="preserve"> Logan</t>
        </is>
      </c>
    </row>
    <row r="4832" ht="20.25" customHeight="0">
      <c s="5" t="inlineStr" r="A4832">
        <is>
          <t xml:space="preserve">40604150</t>
        </is>
      </c>
      <c s="5" t="inlineStr" r="B4832">
        <is>
          <t xml:space="preserve">POLYMERIZED HOT-MIX ASPHALT SURFACE COURSE, IL-9.5, MIX "C", N50</t>
        </is>
      </c>
      <c s="5" t="inlineStr" r="C4832">
        <is>
          <t xml:space="preserve">TON    </t>
        </is>
      </c>
      <c s="6" r="D4832">
        <v>2653.000</v>
      </c>
      <c s="7" r="E4832">
        <v>6</v>
      </c>
      <c s="8" t="inlineStr" r="F4832">
        <is>
          <t xml:space="preserve">72316</t>
        </is>
      </c>
      <c s="8" t="inlineStr" r="G4832">
        <is>
          <t xml:space="preserve">089</t>
        </is>
      </c>
      <c s="9" r="H4832">
        <v>140.0800</v>
      </c>
      <c s="8" t="inlineStr" r="I4832">
        <is>
          <t xml:space="preserve"/>
        </is>
      </c>
      <c s="8" t="inlineStr" r="J4832">
        <is>
          <t xml:space="preserve"> Logan</t>
        </is>
      </c>
    </row>
    <row r="4833" ht="20.25" customHeight="0">
      <c s="5" t="inlineStr" r="A4833">
        <is>
          <t xml:space="preserve">40604150</t>
        </is>
      </c>
      <c s="5" t="inlineStr" r="B4833">
        <is>
          <t xml:space="preserve">POLYMERIZED HOT-MIX ASPHALT SURFACE COURSE, IL-9.5, MIX "C", N50</t>
        </is>
      </c>
      <c s="5" t="inlineStr" r="C4833">
        <is>
          <t xml:space="preserve">TON    </t>
        </is>
      </c>
      <c s="6" r="D4833">
        <v>2293.000</v>
      </c>
      <c s="7" r="E4833">
        <v>4</v>
      </c>
      <c s="8" t="inlineStr" r="F4833">
        <is>
          <t xml:space="preserve">89869</t>
        </is>
      </c>
      <c s="8" t="inlineStr" r="G4833">
        <is>
          <t xml:space="preserve">170</t>
        </is>
      </c>
      <c s="9" r="H4833">
        <v>118.8100</v>
      </c>
      <c s="8" t="inlineStr" r="I4833">
        <is>
          <t xml:space="preserve">Y</t>
        </is>
      </c>
      <c s="8" t="inlineStr" r="J4833">
        <is>
          <t xml:space="preserve"> Peoria</t>
        </is>
      </c>
    </row>
    <row r="4834" ht="20.25" customHeight="0">
      <c s="5" t="inlineStr" r="A4834">
        <is>
          <t xml:space="preserve">40604150</t>
        </is>
      </c>
      <c s="5" t="inlineStr" r="B4834">
        <is>
          <t xml:space="preserve">POLYMERIZED HOT-MIX ASPHALT SURFACE COURSE, IL-9.5, MIX "C", N50</t>
        </is>
      </c>
      <c s="5" t="inlineStr" r="C4834">
        <is>
          <t xml:space="preserve">TON    </t>
        </is>
      </c>
      <c s="6" r="D4834">
        <v>2293.000</v>
      </c>
      <c s="7" r="E4834">
        <v>4</v>
      </c>
      <c s="8" t="inlineStr" r="F4834">
        <is>
          <t xml:space="preserve">89869</t>
        </is>
      </c>
      <c s="8" t="inlineStr" r="G4834">
        <is>
          <t xml:space="preserve">170</t>
        </is>
      </c>
      <c s="9" r="H4834">
        <v>116.3300</v>
      </c>
      <c s="8" t="inlineStr" r="I4834">
        <is>
          <t xml:space="preserve"/>
        </is>
      </c>
      <c s="8" t="inlineStr" r="J4834">
        <is>
          <t xml:space="preserve"> Peoria</t>
        </is>
      </c>
    </row>
    <row r="4835" ht="20.25" customHeight="0">
      <c s="5" t="inlineStr" r="A4835">
        <is>
          <t xml:space="preserve">40604160</t>
        </is>
      </c>
      <c s="5" t="inlineStr" r="B4835">
        <is>
          <t xml:space="preserve">POLYMERIZED HOT-MIX ASPHALT SURFACE COURSE, IL-9.5, MIX "D", N50</t>
        </is>
      </c>
      <c s="5" t="inlineStr" r="C4835">
        <is>
          <t xml:space="preserve">TON    </t>
        </is>
      </c>
      <c s="6" r="D4835">
        <v>12582.000</v>
      </c>
      <c s="7" r="E4835">
        <v>4</v>
      </c>
      <c s="8" t="inlineStr" r="F4835">
        <is>
          <t xml:space="preserve">68A86</t>
        </is>
      </c>
      <c s="8" t="inlineStr" r="G4835">
        <is>
          <t xml:space="preserve">222</t>
        </is>
      </c>
      <c s="9" r="H4835">
        <v>173.7200</v>
      </c>
      <c s="8" t="inlineStr" r="I4835">
        <is>
          <t xml:space="preserve">Y</t>
        </is>
      </c>
      <c s="8" t="inlineStr" r="J4835">
        <is>
          <t xml:space="preserve"> Fulton</t>
        </is>
      </c>
    </row>
    <row r="4836" ht="20.25" customHeight="0">
      <c s="5" t="inlineStr" r="A4836">
        <is>
          <t xml:space="preserve">40604160</t>
        </is>
      </c>
      <c s="5" t="inlineStr" r="B4836">
        <is>
          <t xml:space="preserve">POLYMERIZED HOT-MIX ASPHALT SURFACE COURSE, IL-9.5, MIX "D", N50</t>
        </is>
      </c>
      <c s="5" t="inlineStr" r="C4836">
        <is>
          <t xml:space="preserve">TON    </t>
        </is>
      </c>
      <c s="6" r="D4836">
        <v>167.000</v>
      </c>
      <c s="7" r="E4836">
        <v>4</v>
      </c>
      <c s="8" t="inlineStr" r="F4836">
        <is>
          <t xml:space="preserve">89859</t>
        </is>
      </c>
      <c s="8" t="inlineStr" r="G4836">
        <is>
          <t xml:space="preserve">168</t>
        </is>
      </c>
      <c s="9" r="H4836">
        <v>321.7200</v>
      </c>
      <c s="8" t="inlineStr" r="I4836">
        <is>
          <t xml:space="preserve">Y</t>
        </is>
      </c>
      <c s="8" t="inlineStr" r="J4836">
        <is>
          <t xml:space="preserve"> Tazewell</t>
        </is>
      </c>
    </row>
    <row r="4837" ht="20.25" customHeight="0">
      <c s="5" t="inlineStr" r="A4837">
        <is>
          <t xml:space="preserve">40604160</t>
        </is>
      </c>
      <c s="5" t="inlineStr" r="B4837">
        <is>
          <t xml:space="preserve">POLYMERIZED HOT-MIX ASPHALT SURFACE COURSE, IL-9.5, MIX "D", N50</t>
        </is>
      </c>
      <c s="5" t="inlineStr" r="C4837">
        <is>
          <t xml:space="preserve">TON    </t>
        </is>
      </c>
      <c s="6" r="D4837">
        <v>167.000</v>
      </c>
      <c s="7" r="E4837">
        <v>4</v>
      </c>
      <c s="8" t="inlineStr" r="F4837">
        <is>
          <t xml:space="preserve">89859</t>
        </is>
      </c>
      <c s="8" t="inlineStr" r="G4837">
        <is>
          <t xml:space="preserve">168</t>
        </is>
      </c>
      <c s="9" r="H4837">
        <v>244.9000</v>
      </c>
      <c s="8" t="inlineStr" r="I4837">
        <is>
          <t xml:space="preserve"/>
        </is>
      </c>
      <c s="8" t="inlineStr" r="J4837">
        <is>
          <t xml:space="preserve"> Tazewell</t>
        </is>
      </c>
    </row>
    <row r="4838" ht="20.25" customHeight="0">
      <c s="5" t="inlineStr" r="A4838">
        <is>
          <t xml:space="preserve">40604160</t>
        </is>
      </c>
      <c s="5" t="inlineStr" r="B4838">
        <is>
          <t xml:space="preserve">POLYMERIZED HOT-MIX ASPHALT SURFACE COURSE, IL-9.5, MIX "D", N50</t>
        </is>
      </c>
      <c s="5" t="inlineStr" r="C4838">
        <is>
          <t xml:space="preserve">TON    </t>
        </is>
      </c>
      <c s="6" r="D4838">
        <v>167.000</v>
      </c>
      <c s="7" r="E4838">
        <v>4</v>
      </c>
      <c s="8" t="inlineStr" r="F4838">
        <is>
          <t xml:space="preserve">89859</t>
        </is>
      </c>
      <c s="8" t="inlineStr" r="G4838">
        <is>
          <t xml:space="preserve">168</t>
        </is>
      </c>
      <c s="9" r="H4838">
        <v>339.8700</v>
      </c>
      <c s="8" t="inlineStr" r="I4838">
        <is>
          <t xml:space="preserve"/>
        </is>
      </c>
      <c s="8" t="inlineStr" r="J4838">
        <is>
          <t xml:space="preserve"> Tazewell</t>
        </is>
      </c>
    </row>
    <row r="4839" ht="20.25" customHeight="0">
      <c s="5" t="inlineStr" r="A4839">
        <is>
          <t xml:space="preserve">40604160</t>
        </is>
      </c>
      <c s="5" t="inlineStr" r="B4839">
        <is>
          <t xml:space="preserve">POLYMERIZED HOT-MIX ASPHALT SURFACE COURSE, IL-9.5, MIX "D", N50</t>
        </is>
      </c>
      <c s="5" t="inlineStr" r="C4839">
        <is>
          <t xml:space="preserve">TON    </t>
        </is>
      </c>
      <c s="6" r="D4839">
        <v>171.000</v>
      </c>
      <c s="7" r="E4839">
        <v>5</v>
      </c>
      <c s="8" t="inlineStr" r="F4839">
        <is>
          <t xml:space="preserve">91756</t>
        </is>
      </c>
      <c s="8" t="inlineStr" r="G4839">
        <is>
          <t xml:space="preserve">228</t>
        </is>
      </c>
      <c s="9" r="H4839">
        <v>200.0000</v>
      </c>
      <c s="8" t="inlineStr" r="I4839">
        <is>
          <t xml:space="preserve">Y</t>
        </is>
      </c>
      <c s="8" t="inlineStr" r="J4839">
        <is>
          <t xml:space="preserve"> McLean</t>
        </is>
      </c>
    </row>
    <row r="4840" ht="20.25" customHeight="0">
      <c s="5" t="inlineStr" r="A4840">
        <is>
          <t xml:space="preserve">40604162</t>
        </is>
      </c>
      <c s="5" t="inlineStr" r="B4840">
        <is>
          <t xml:space="preserve">POLYMERIZED HOT-MIX ASPHALT SURFACE COURSE, IL-9.5, MIX "D", N70</t>
        </is>
      </c>
      <c s="5" t="inlineStr" r="C4840">
        <is>
          <t xml:space="preserve">TON    </t>
        </is>
      </c>
      <c s="6" r="D4840">
        <v>3739.000</v>
      </c>
      <c s="7" r="E4840">
        <v>2</v>
      </c>
      <c s="8" t="inlineStr" r="F4840">
        <is>
          <t xml:space="preserve">64R15</t>
        </is>
      </c>
      <c s="8" t="inlineStr" r="G4840">
        <is>
          <t xml:space="preserve">033</t>
        </is>
      </c>
      <c s="9" r="H4840">
        <v>107.9800</v>
      </c>
      <c s="8" t="inlineStr" r="I4840">
        <is>
          <t xml:space="preserve">Y</t>
        </is>
      </c>
      <c s="8" t="inlineStr" r="J4840">
        <is>
          <t xml:space="preserve"> Boone, Winnebago</t>
        </is>
      </c>
    </row>
    <row r="4841" ht="20.25" customHeight="0">
      <c s="5" t="inlineStr" r="A4841">
        <is>
          <t xml:space="preserve">40604162</t>
        </is>
      </c>
      <c s="5" t="inlineStr" r="B4841">
        <is>
          <t xml:space="preserve">POLYMERIZED HOT-MIX ASPHALT SURFACE COURSE, IL-9.5, MIX "D", N70</t>
        </is>
      </c>
      <c s="5" t="inlineStr" r="C4841">
        <is>
          <t xml:space="preserve">TON    </t>
        </is>
      </c>
      <c s="6" r="D4841">
        <v>1469.000</v>
      </c>
      <c s="7" r="E4841">
        <v>2</v>
      </c>
      <c s="8" t="inlineStr" r="F4841">
        <is>
          <t xml:space="preserve">64R16</t>
        </is>
      </c>
      <c s="8" t="inlineStr" r="G4841">
        <is>
          <t xml:space="preserve">034</t>
        </is>
      </c>
      <c s="9" r="H4841">
        <v>115.0000</v>
      </c>
      <c s="8" t="inlineStr" r="I4841">
        <is>
          <t xml:space="preserve">Y</t>
        </is>
      </c>
      <c s="8" t="inlineStr" r="J4841">
        <is>
          <t xml:space="preserve"> Rock Island</t>
        </is>
      </c>
    </row>
    <row r="4842" ht="20.25" customHeight="0">
      <c s="5" t="inlineStr" r="A4842">
        <is>
          <t xml:space="preserve">40604162</t>
        </is>
      </c>
      <c s="5" t="inlineStr" r="B4842">
        <is>
          <t xml:space="preserve">POLYMERIZED HOT-MIX ASPHALT SURFACE COURSE, IL-9.5, MIX "D", N70</t>
        </is>
      </c>
      <c s="5" t="inlineStr" r="C4842">
        <is>
          <t xml:space="preserve">TON    </t>
        </is>
      </c>
      <c s="6" r="D4842">
        <v>1469.000</v>
      </c>
      <c s="7" r="E4842">
        <v>2</v>
      </c>
      <c s="8" t="inlineStr" r="F4842">
        <is>
          <t xml:space="preserve">64R16</t>
        </is>
      </c>
      <c s="8" t="inlineStr" r="G4842">
        <is>
          <t xml:space="preserve">034</t>
        </is>
      </c>
      <c s="9" r="H4842">
        <v>120.0000</v>
      </c>
      <c s="8" t="inlineStr" r="I4842">
        <is>
          <t xml:space="preserve"/>
        </is>
      </c>
      <c s="8" t="inlineStr" r="J4842">
        <is>
          <t xml:space="preserve"> Rock Island</t>
        </is>
      </c>
    </row>
    <row r="4843" ht="20.25" customHeight="0">
      <c s="5" t="inlineStr" r="A4843">
        <is>
          <t xml:space="preserve">40604162</t>
        </is>
      </c>
      <c s="5" t="inlineStr" r="B4843">
        <is>
          <t xml:space="preserve">POLYMERIZED HOT-MIX ASPHALT SURFACE COURSE, IL-9.5, MIX "D", N70</t>
        </is>
      </c>
      <c s="5" t="inlineStr" r="C4843">
        <is>
          <t xml:space="preserve">TON    </t>
        </is>
      </c>
      <c s="6" r="D4843">
        <v>1469.000</v>
      </c>
      <c s="7" r="E4843">
        <v>2</v>
      </c>
      <c s="8" t="inlineStr" r="F4843">
        <is>
          <t xml:space="preserve">64R16</t>
        </is>
      </c>
      <c s="8" t="inlineStr" r="G4843">
        <is>
          <t xml:space="preserve">034</t>
        </is>
      </c>
      <c s="9" r="H4843">
        <v>125.0000</v>
      </c>
      <c s="8" t="inlineStr" r="I4843">
        <is>
          <t xml:space="preserve"/>
        </is>
      </c>
      <c s="8" t="inlineStr" r="J4843">
        <is>
          <t xml:space="preserve"> Rock Island</t>
        </is>
      </c>
    </row>
    <row r="4844" ht="20.25" customHeight="0">
      <c s="5" t="inlineStr" r="A4844">
        <is>
          <t xml:space="preserve">40604162</t>
        </is>
      </c>
      <c s="5" t="inlineStr" r="B4844">
        <is>
          <t xml:space="preserve">POLYMERIZED HOT-MIX ASPHALT SURFACE COURSE, IL-9.5, MIX "D", N70</t>
        </is>
      </c>
      <c s="5" t="inlineStr" r="C4844">
        <is>
          <t xml:space="preserve">TON    </t>
        </is>
      </c>
      <c s="6" r="D4844">
        <v>16391.000</v>
      </c>
      <c s="7" r="E4844">
        <v>3</v>
      </c>
      <c s="8" t="inlineStr" r="F4844">
        <is>
          <t xml:space="preserve">66H59</t>
        </is>
      </c>
      <c s="8" t="inlineStr" r="G4844">
        <is>
          <t xml:space="preserve">054</t>
        </is>
      </c>
      <c s="9" r="H4844">
        <v>130.0000</v>
      </c>
      <c s="8" t="inlineStr" r="I4844">
        <is>
          <t xml:space="preserve">Y</t>
        </is>
      </c>
      <c s="8" t="inlineStr" r="J4844">
        <is>
          <t xml:space="preserve"> Iroquois</t>
        </is>
      </c>
    </row>
    <row r="4845" ht="20.25" customHeight="0">
      <c s="5" t="inlineStr" r="A4845">
        <is>
          <t xml:space="preserve">40604162</t>
        </is>
      </c>
      <c s="5" t="inlineStr" r="B4845">
        <is>
          <t xml:space="preserve">POLYMERIZED HOT-MIX ASPHALT SURFACE COURSE, IL-9.5, MIX "D", N70</t>
        </is>
      </c>
      <c s="5" t="inlineStr" r="C4845">
        <is>
          <t xml:space="preserve">TON    </t>
        </is>
      </c>
      <c s="6" r="D4845">
        <v>17059.000</v>
      </c>
      <c s="7" r="E4845">
        <v>3</v>
      </c>
      <c s="8" t="inlineStr" r="F4845">
        <is>
          <t xml:space="preserve">66R32</t>
        </is>
      </c>
      <c s="8" t="inlineStr" r="G4845">
        <is>
          <t xml:space="preserve">063</t>
        </is>
      </c>
      <c s="9" r="H4845">
        <v>110.0000</v>
      </c>
      <c s="8" t="inlineStr" r="I4845">
        <is>
          <t xml:space="preserve">Y</t>
        </is>
      </c>
      <c s="8" t="inlineStr" r="J4845">
        <is>
          <t xml:space="preserve"> Bureau</t>
        </is>
      </c>
    </row>
    <row r="4846" ht="20.25" customHeight="0">
      <c s="5" t="inlineStr" r="A4846">
        <is>
          <t xml:space="preserve">40604162</t>
        </is>
      </c>
      <c s="5" t="inlineStr" r="B4846">
        <is>
          <t xml:space="preserve">POLYMERIZED HOT-MIX ASPHALT SURFACE COURSE, IL-9.5, MIX "D", N70</t>
        </is>
      </c>
      <c s="5" t="inlineStr" r="C4846">
        <is>
          <t xml:space="preserve">TON    </t>
        </is>
      </c>
      <c s="6" r="D4846">
        <v>127.000</v>
      </c>
      <c s="7" r="E4846">
        <v>3</v>
      </c>
      <c s="8" t="inlineStr" r="F4846">
        <is>
          <t xml:space="preserve">66R47</t>
        </is>
      </c>
      <c s="8" t="inlineStr" r="G4846">
        <is>
          <t xml:space="preserve">066</t>
        </is>
      </c>
      <c s="9" r="H4846">
        <v>330.0000</v>
      </c>
      <c s="8" t="inlineStr" r="I4846">
        <is>
          <t xml:space="preserve">Y</t>
        </is>
      </c>
      <c s="8" t="inlineStr" r="J4846">
        <is>
          <t xml:space="preserve"> LaSalle</t>
        </is>
      </c>
    </row>
    <row r="4847" ht="20.25" customHeight="0">
      <c s="5" t="inlineStr" r="A4847">
        <is>
          <t xml:space="preserve">40604162</t>
        </is>
      </c>
      <c s="5" t="inlineStr" r="B4847">
        <is>
          <t xml:space="preserve">POLYMERIZED HOT-MIX ASPHALT SURFACE COURSE, IL-9.5, MIX "D", N70</t>
        </is>
      </c>
      <c s="5" t="inlineStr" r="C4847">
        <is>
          <t xml:space="preserve">TON    </t>
        </is>
      </c>
      <c s="6" r="D4847">
        <v>127.000</v>
      </c>
      <c s="7" r="E4847">
        <v>3</v>
      </c>
      <c s="8" t="inlineStr" r="F4847">
        <is>
          <t xml:space="preserve">66R47</t>
        </is>
      </c>
      <c s="8" t="inlineStr" r="G4847">
        <is>
          <t xml:space="preserve">066</t>
        </is>
      </c>
      <c s="9" r="H4847">
        <v>225.0000</v>
      </c>
      <c s="8" t="inlineStr" r="I4847">
        <is>
          <t xml:space="preserve"/>
        </is>
      </c>
      <c s="8" t="inlineStr" r="J4847">
        <is>
          <t xml:space="preserve"> LaSalle</t>
        </is>
      </c>
    </row>
    <row r="4848" ht="20.25" customHeight="0">
      <c s="5" t="inlineStr" r="A4848">
        <is>
          <t xml:space="preserve">40604164</t>
        </is>
      </c>
      <c s="5" t="inlineStr" r="B4848">
        <is>
          <t xml:space="preserve">POLYMERIZED HOT-MIX ASPHALT SURFACE COURSE, IL-9.5, MIX "D", N90</t>
        </is>
      </c>
      <c s="5" t="inlineStr" r="C4848">
        <is>
          <t xml:space="preserve">TON    </t>
        </is>
      </c>
      <c s="6" r="D4848">
        <v>34.000</v>
      </c>
      <c s="7" r="E4848">
        <v>7</v>
      </c>
      <c s="8" t="inlineStr" r="F4848">
        <is>
          <t xml:space="preserve">74D29</t>
        </is>
      </c>
      <c s="8" t="inlineStr" r="G4848">
        <is>
          <t xml:space="preserve">111</t>
        </is>
      </c>
      <c s="9" r="H4848">
        <v>450.0000</v>
      </c>
      <c s="8" t="inlineStr" r="I4848">
        <is>
          <t xml:space="preserve">Y</t>
        </is>
      </c>
      <c s="8" t="inlineStr" r="J4848">
        <is>
          <t xml:space="preserve"> Effingham</t>
        </is>
      </c>
    </row>
    <row r="4849" ht="20.25" customHeight="0">
      <c s="5" t="inlineStr" r="A4849">
        <is>
          <t xml:space="preserve">40604164</t>
        </is>
      </c>
      <c s="5" t="inlineStr" r="B4849">
        <is>
          <t xml:space="preserve">POLYMERIZED HOT-MIX ASPHALT SURFACE COURSE, IL-9.5, MIX "D", N90</t>
        </is>
      </c>
      <c s="5" t="inlineStr" r="C4849">
        <is>
          <t xml:space="preserve">TON    </t>
        </is>
      </c>
      <c s="6" r="D4849">
        <v>34.000</v>
      </c>
      <c s="7" r="E4849">
        <v>7</v>
      </c>
      <c s="8" t="inlineStr" r="F4849">
        <is>
          <t xml:space="preserve">74D29</t>
        </is>
      </c>
      <c s="8" t="inlineStr" r="G4849">
        <is>
          <t xml:space="preserve">111</t>
        </is>
      </c>
      <c s="9" r="H4849">
        <v>300.0000</v>
      </c>
      <c s="8" t="inlineStr" r="I4849">
        <is>
          <t xml:space="preserve"/>
        </is>
      </c>
      <c s="8" t="inlineStr" r="J4849">
        <is>
          <t xml:space="preserve"> Effingham</t>
        </is>
      </c>
    </row>
    <row r="4850" ht="20.25" customHeight="0">
      <c s="5" t="inlineStr" r="A4850">
        <is>
          <t xml:space="preserve">40604164</t>
        </is>
      </c>
      <c s="5" t="inlineStr" r="B4850">
        <is>
          <t xml:space="preserve">POLYMERIZED HOT-MIX ASPHALT SURFACE COURSE, IL-9.5, MIX "D", N90</t>
        </is>
      </c>
      <c s="5" t="inlineStr" r="C4850">
        <is>
          <t xml:space="preserve">TON    </t>
        </is>
      </c>
      <c s="6" r="D4850">
        <v>1566.000</v>
      </c>
      <c s="7" r="E4850">
        <v>7</v>
      </c>
      <c s="8" t="inlineStr" r="F4850">
        <is>
          <t xml:space="preserve">74D45</t>
        </is>
      </c>
      <c s="8" t="inlineStr" r="G4850">
        <is>
          <t xml:space="preserve">115</t>
        </is>
      </c>
      <c s="9" r="H4850">
        <v>276.5100</v>
      </c>
      <c s="8" t="inlineStr" r="I4850">
        <is>
          <t xml:space="preserve">Y</t>
        </is>
      </c>
      <c s="8" t="inlineStr" r="J4850">
        <is>
          <t xml:space="preserve"> Coles</t>
        </is>
      </c>
    </row>
    <row r="4851" ht="20.25" customHeight="0">
      <c s="5" t="inlineStr" r="A4851">
        <is>
          <t xml:space="preserve">40604172</t>
        </is>
      </c>
      <c s="5" t="inlineStr" r="B4851">
        <is>
          <t xml:space="preserve">POLYMERIZED HOT-MIX ASPHALT SURFACE COURSE, IL-9.5, MIX "E", N70</t>
        </is>
      </c>
      <c s="5" t="inlineStr" r="C4851">
        <is>
          <t xml:space="preserve">TON    </t>
        </is>
      </c>
      <c s="6" r="D4851">
        <v>1877.000</v>
      </c>
      <c s="7" r="E4851">
        <v>1</v>
      </c>
      <c s="8" t="inlineStr" r="F4851">
        <is>
          <t xml:space="preserve">62X68</t>
        </is>
      </c>
      <c s="8" t="inlineStr" r="G4851">
        <is>
          <t xml:space="preserve">210</t>
        </is>
      </c>
      <c s="9" r="H4851">
        <v>125.0000</v>
      </c>
      <c s="8" t="inlineStr" r="I4851">
        <is>
          <t xml:space="preserve">Y</t>
        </is>
      </c>
      <c s="8" t="inlineStr" r="J4851">
        <is>
          <t xml:space="preserve"> McHenry</t>
        </is>
      </c>
    </row>
    <row r="4852" ht="20.25" customHeight="0">
      <c s="5" t="inlineStr" r="A4852">
        <is>
          <t xml:space="preserve">40604172</t>
        </is>
      </c>
      <c s="5" t="inlineStr" r="B4852">
        <is>
          <t xml:space="preserve">POLYMERIZED HOT-MIX ASPHALT SURFACE COURSE, IL-9.5, MIX "E", N70</t>
        </is>
      </c>
      <c s="5" t="inlineStr" r="C4852">
        <is>
          <t xml:space="preserve">TON    </t>
        </is>
      </c>
      <c s="6" r="D4852">
        <v>1877.000</v>
      </c>
      <c s="7" r="E4852">
        <v>1</v>
      </c>
      <c s="8" t="inlineStr" r="F4852">
        <is>
          <t xml:space="preserve">62X68</t>
        </is>
      </c>
      <c s="8" t="inlineStr" r="G4852">
        <is>
          <t xml:space="preserve">210</t>
        </is>
      </c>
      <c s="9" r="H4852">
        <v>117.0000</v>
      </c>
      <c s="8" t="inlineStr" r="I4852">
        <is>
          <t xml:space="preserve"/>
        </is>
      </c>
      <c s="8" t="inlineStr" r="J4852">
        <is>
          <t xml:space="preserve"> McHenry</t>
        </is>
      </c>
    </row>
    <row r="4853" ht="20.25" customHeight="0">
      <c s="5" t="inlineStr" r="A4853">
        <is>
          <t xml:space="preserve">40604172</t>
        </is>
      </c>
      <c s="5" t="inlineStr" r="B4853">
        <is>
          <t xml:space="preserve">POLYMERIZED HOT-MIX ASPHALT SURFACE COURSE, IL-9.5, MIX "E", N70</t>
        </is>
      </c>
      <c s="5" t="inlineStr" r="C4853">
        <is>
          <t xml:space="preserve">TON    </t>
        </is>
      </c>
      <c s="6" r="D4853">
        <v>11958.000</v>
      </c>
      <c s="7" r="E4853">
        <v>2</v>
      </c>
      <c s="8" t="inlineStr" r="F4853">
        <is>
          <t xml:space="preserve">64M38</t>
        </is>
      </c>
      <c s="8" t="inlineStr" r="G4853">
        <is>
          <t xml:space="preserve">031</t>
        </is>
      </c>
      <c s="9" r="H4853">
        <v>124.6800</v>
      </c>
      <c s="8" t="inlineStr" r="I4853">
        <is>
          <t xml:space="preserve">Y</t>
        </is>
      </c>
      <c s="8" t="inlineStr" r="J4853">
        <is>
          <t xml:space="preserve"> Winnebago</t>
        </is>
      </c>
    </row>
    <row r="4854" ht="20.25" customHeight="0">
      <c s="5" t="inlineStr" r="A4854">
        <is>
          <t xml:space="preserve">40604172</t>
        </is>
      </c>
      <c s="5" t="inlineStr" r="B4854">
        <is>
          <t xml:space="preserve">POLYMERIZED HOT-MIX ASPHALT SURFACE COURSE, IL-9.5, MIX "E", N70</t>
        </is>
      </c>
      <c s="5" t="inlineStr" r="C4854">
        <is>
          <t xml:space="preserve">TON    </t>
        </is>
      </c>
      <c s="6" r="D4854">
        <v>104.000</v>
      </c>
      <c s="7" r="E4854">
        <v>4</v>
      </c>
      <c s="8" t="inlineStr" r="F4854">
        <is>
          <t xml:space="preserve">68E44</t>
        </is>
      </c>
      <c s="8" t="inlineStr" r="G4854">
        <is>
          <t xml:space="preserve">01X</t>
        </is>
      </c>
      <c s="9" r="H4854">
        <v>395.0000</v>
      </c>
      <c s="8" t="inlineStr" r="I4854">
        <is>
          <t xml:space="preserve">Y</t>
        </is>
      </c>
      <c s="8" t="inlineStr" r="J4854">
        <is>
          <t xml:space="preserve"> Peoria, Tazewell</t>
        </is>
      </c>
    </row>
    <row r="4855" ht="20.25" customHeight="0">
      <c s="5" t="inlineStr" r="A4855">
        <is>
          <t xml:space="preserve">40604172</t>
        </is>
      </c>
      <c s="5" t="inlineStr" r="B4855">
        <is>
          <t xml:space="preserve">POLYMERIZED HOT-MIX ASPHALT SURFACE COURSE, IL-9.5, MIX "E", N70</t>
        </is>
      </c>
      <c s="5" t="inlineStr" r="C4855">
        <is>
          <t xml:space="preserve">TON    </t>
        </is>
      </c>
      <c s="6" r="D4855">
        <v>104.000</v>
      </c>
      <c s="7" r="E4855">
        <v>4</v>
      </c>
      <c s="8" t="inlineStr" r="F4855">
        <is>
          <t xml:space="preserve">68E44</t>
        </is>
      </c>
      <c s="8" t="inlineStr" r="G4855">
        <is>
          <t xml:space="preserve">01X</t>
        </is>
      </c>
      <c s="9" r="H4855">
        <v>395.0000</v>
      </c>
      <c s="8" t="inlineStr" r="I4855">
        <is>
          <t xml:space="preserve"/>
        </is>
      </c>
      <c s="8" t="inlineStr" r="J4855">
        <is>
          <t xml:space="preserve"> Peoria, Tazewell</t>
        </is>
      </c>
    </row>
    <row r="4856" ht="20.25" customHeight="0">
      <c s="5" t="inlineStr" r="A4856">
        <is>
          <t xml:space="preserve">40605010</t>
        </is>
      </c>
      <c s="5" t="inlineStr" r="B4856">
        <is>
          <t xml:space="preserve">POLYMERIZED HOT-MIX ASPHALT BINDER COURSE, STONE MATRIX ASPHALT 12.5, N50</t>
        </is>
      </c>
      <c s="5" t="inlineStr" r="C4856">
        <is>
          <t xml:space="preserve">TON    </t>
        </is>
      </c>
      <c s="6" r="D4856">
        <v>40125.000</v>
      </c>
      <c s="7" r="E4856">
        <v>6</v>
      </c>
      <c s="8" t="inlineStr" r="F4856">
        <is>
          <t xml:space="preserve">72A58</t>
        </is>
      </c>
      <c s="8" t="inlineStr" r="G4856">
        <is>
          <t xml:space="preserve">097</t>
        </is>
      </c>
      <c s="9" r="H4856">
        <v>187.4600</v>
      </c>
      <c s="8" t="inlineStr" r="I4856">
        <is>
          <t xml:space="preserve">Y</t>
        </is>
      </c>
      <c s="8" t="inlineStr" r="J4856">
        <is>
          <t xml:space="preserve"> Morgan, Scott</t>
        </is>
      </c>
    </row>
    <row r="4857" ht="20.25" customHeight="0">
      <c s="5" t="inlineStr" r="A4857">
        <is>
          <t xml:space="preserve">40605015</t>
        </is>
      </c>
      <c s="5" t="inlineStr" r="B4857">
        <is>
          <t xml:space="preserve">POLYMERIZED HOT-MIX ASPHALT BINDER COURSE, STONE MATRIX ASPHALT 12.5, N80</t>
        </is>
      </c>
      <c s="5" t="inlineStr" r="C4857">
        <is>
          <t xml:space="preserve">TON    </t>
        </is>
      </c>
      <c s="6" r="D4857">
        <v>16058.000</v>
      </c>
      <c s="7" r="E4857">
        <v>2</v>
      </c>
      <c s="8" t="inlineStr" r="F4857">
        <is>
          <t xml:space="preserve">64R16</t>
        </is>
      </c>
      <c s="8" t="inlineStr" r="G4857">
        <is>
          <t xml:space="preserve">034</t>
        </is>
      </c>
      <c s="9" r="H4857">
        <v>150.0000</v>
      </c>
      <c s="8" t="inlineStr" r="I4857">
        <is>
          <t xml:space="preserve">Y</t>
        </is>
      </c>
      <c s="8" t="inlineStr" r="J4857">
        <is>
          <t xml:space="preserve"> Rock Island</t>
        </is>
      </c>
    </row>
    <row r="4858" ht="20.25" customHeight="0">
      <c s="5" t="inlineStr" r="A4858">
        <is>
          <t xml:space="preserve">40605015</t>
        </is>
      </c>
      <c s="5" t="inlineStr" r="B4858">
        <is>
          <t xml:space="preserve">POLYMERIZED HOT-MIX ASPHALT BINDER COURSE, STONE MATRIX ASPHALT 12.5, N80</t>
        </is>
      </c>
      <c s="5" t="inlineStr" r="C4858">
        <is>
          <t xml:space="preserve">TON    </t>
        </is>
      </c>
      <c s="6" r="D4858">
        <v>16058.000</v>
      </c>
      <c s="7" r="E4858">
        <v>2</v>
      </c>
      <c s="8" t="inlineStr" r="F4858">
        <is>
          <t xml:space="preserve">64R16</t>
        </is>
      </c>
      <c s="8" t="inlineStr" r="G4858">
        <is>
          <t xml:space="preserve">034</t>
        </is>
      </c>
      <c s="9" r="H4858">
        <v>155.0000</v>
      </c>
      <c s="8" t="inlineStr" r="I4858">
        <is>
          <t xml:space="preserve"/>
        </is>
      </c>
      <c s="8" t="inlineStr" r="J4858">
        <is>
          <t xml:space="preserve"> Rock Island</t>
        </is>
      </c>
    </row>
    <row r="4859" ht="20.25" customHeight="0">
      <c s="5" t="inlineStr" r="A4859">
        <is>
          <t xml:space="preserve">40605015</t>
        </is>
      </c>
      <c s="5" t="inlineStr" r="B4859">
        <is>
          <t xml:space="preserve">POLYMERIZED HOT-MIX ASPHALT BINDER COURSE, STONE MATRIX ASPHALT 12.5, N80</t>
        </is>
      </c>
      <c s="5" t="inlineStr" r="C4859">
        <is>
          <t xml:space="preserve">TON    </t>
        </is>
      </c>
      <c s="6" r="D4859">
        <v>16058.000</v>
      </c>
      <c s="7" r="E4859">
        <v>2</v>
      </c>
      <c s="8" t="inlineStr" r="F4859">
        <is>
          <t xml:space="preserve">64R16</t>
        </is>
      </c>
      <c s="8" t="inlineStr" r="G4859">
        <is>
          <t xml:space="preserve">034</t>
        </is>
      </c>
      <c s="9" r="H4859">
        <v>162.0000</v>
      </c>
      <c s="8" t="inlineStr" r="I4859">
        <is>
          <t xml:space="preserve"/>
        </is>
      </c>
      <c s="8" t="inlineStr" r="J4859">
        <is>
          <t xml:space="preserve"> Rock Island</t>
        </is>
      </c>
    </row>
    <row r="4860" ht="20.25" customHeight="0">
      <c s="5" t="inlineStr" r="A4860">
        <is>
          <t xml:space="preserve">40605015</t>
        </is>
      </c>
      <c s="5" t="inlineStr" r="B4860">
        <is>
          <t xml:space="preserve">POLYMERIZED HOT-MIX ASPHALT BINDER COURSE, STONE MATRIX ASPHALT 12.5, N80</t>
        </is>
      </c>
      <c s="5" t="inlineStr" r="C4860">
        <is>
          <t xml:space="preserve">TON    </t>
        </is>
      </c>
      <c s="6" r="D4860">
        <v>24214.000</v>
      </c>
      <c s="7" r="E4860">
        <v>8</v>
      </c>
      <c s="8" t="inlineStr" r="F4860">
        <is>
          <t xml:space="preserve">76K74</t>
        </is>
      </c>
      <c s="8" t="inlineStr" r="G4860">
        <is>
          <t xml:space="preserve">120</t>
        </is>
      </c>
      <c s="9" r="H4860">
        <v>195.0800</v>
      </c>
      <c s="8" t="inlineStr" r="I4860">
        <is>
          <t xml:space="preserve">Y</t>
        </is>
      </c>
      <c s="8" t="inlineStr" r="J4860">
        <is>
          <t xml:space="preserve"> St. Clair</t>
        </is>
      </c>
    </row>
    <row r="4861" ht="20.25" customHeight="0">
      <c s="5" t="inlineStr" r="A4861">
        <is>
          <t xml:space="preserve">40605015</t>
        </is>
      </c>
      <c s="5" t="inlineStr" r="B4861">
        <is>
          <t xml:space="preserve">POLYMERIZED HOT-MIX ASPHALT BINDER COURSE, STONE MATRIX ASPHALT 12.5, N80</t>
        </is>
      </c>
      <c s="5" t="inlineStr" r="C4861">
        <is>
          <t xml:space="preserve">TON    </t>
        </is>
      </c>
      <c s="6" r="D4861">
        <v>24214.000</v>
      </c>
      <c s="7" r="E4861">
        <v>8</v>
      </c>
      <c s="8" t="inlineStr" r="F4861">
        <is>
          <t xml:space="preserve">76K74</t>
        </is>
      </c>
      <c s="8" t="inlineStr" r="G4861">
        <is>
          <t xml:space="preserve">120</t>
        </is>
      </c>
      <c s="9" r="H4861">
        <v>191.2500</v>
      </c>
      <c s="8" t="inlineStr" r="I4861">
        <is>
          <t xml:space="preserve"/>
        </is>
      </c>
      <c s="8" t="inlineStr" r="J4861">
        <is>
          <t xml:space="preserve"> St. Clair</t>
        </is>
      </c>
    </row>
    <row r="4862" ht="20.25" customHeight="0">
      <c s="5" t="inlineStr" r="A4862">
        <is>
          <t xml:space="preserve">40605015</t>
        </is>
      </c>
      <c s="5" t="inlineStr" r="B4862">
        <is>
          <t xml:space="preserve">POLYMERIZED HOT-MIX ASPHALT BINDER COURSE, STONE MATRIX ASPHALT 12.5, N80</t>
        </is>
      </c>
      <c s="5" t="inlineStr" r="C4862">
        <is>
          <t xml:space="preserve">TON    </t>
        </is>
      </c>
      <c s="6" r="D4862">
        <v>24214.000</v>
      </c>
      <c s="7" r="E4862">
        <v>8</v>
      </c>
      <c s="8" t="inlineStr" r="F4862">
        <is>
          <t xml:space="preserve">76K74</t>
        </is>
      </c>
      <c s="8" t="inlineStr" r="G4862">
        <is>
          <t xml:space="preserve">120</t>
        </is>
      </c>
      <c s="9" r="H4862">
        <v>205.7300</v>
      </c>
      <c s="8" t="inlineStr" r="I4862">
        <is>
          <t xml:space="preserve"/>
        </is>
      </c>
      <c s="8" t="inlineStr" r="J4862">
        <is>
          <t xml:space="preserve"> St. Clair</t>
        </is>
      </c>
    </row>
    <row r="4863" ht="20.25" customHeight="0">
      <c s="5" t="inlineStr" r="A4863">
        <is>
          <t xml:space="preserve">40605022</t>
        </is>
      </c>
      <c s="5" t="inlineStr" r="B4863">
        <is>
          <t xml:space="preserve">POLYMERIZED HOT-MIX ASPHALT SURFACE COURSE, STONE MATRIX ASPHALT, 9.5, MIX "D", N50</t>
        </is>
      </c>
      <c s="5" t="inlineStr" r="C4863">
        <is>
          <t xml:space="preserve">TON    </t>
        </is>
      </c>
      <c s="6" r="D4863">
        <v>217.000</v>
      </c>
      <c s="7" r="E4863">
        <v>2</v>
      </c>
      <c s="8" t="inlineStr" r="F4863">
        <is>
          <t xml:space="preserve">64S28</t>
        </is>
      </c>
      <c s="8" t="inlineStr" r="G4863">
        <is>
          <t xml:space="preserve">035</t>
        </is>
      </c>
      <c s="9" r="H4863">
        <v>215.0000</v>
      </c>
      <c s="8" t="inlineStr" r="I4863">
        <is>
          <t xml:space="preserve">Y</t>
        </is>
      </c>
      <c s="8" t="inlineStr" r="J4863">
        <is>
          <t xml:space="preserve"> Whiteside</t>
        </is>
      </c>
    </row>
    <row r="4864" ht="20.25" customHeight="0">
      <c s="5" t="inlineStr" r="A4864">
        <is>
          <t xml:space="preserve">40605022</t>
        </is>
      </c>
      <c s="5" t="inlineStr" r="B4864">
        <is>
          <t xml:space="preserve">POLYMERIZED HOT-MIX ASPHALT SURFACE COURSE, STONE MATRIX ASPHALT, 9.5, MIX "D", N50</t>
        </is>
      </c>
      <c s="5" t="inlineStr" r="C4864">
        <is>
          <t xml:space="preserve">TON    </t>
        </is>
      </c>
      <c s="6" r="D4864">
        <v>15073.000</v>
      </c>
      <c s="7" r="E4864">
        <v>6</v>
      </c>
      <c s="8" t="inlineStr" r="F4864">
        <is>
          <t xml:space="preserve">72A58</t>
        </is>
      </c>
      <c s="8" t="inlineStr" r="G4864">
        <is>
          <t xml:space="preserve">097</t>
        </is>
      </c>
      <c s="9" r="H4864">
        <v>225.6700</v>
      </c>
      <c s="8" t="inlineStr" r="I4864">
        <is>
          <t xml:space="preserve">Y</t>
        </is>
      </c>
      <c s="8" t="inlineStr" r="J4864">
        <is>
          <t xml:space="preserve"> Morgan, Scott</t>
        </is>
      </c>
    </row>
    <row r="4865" ht="20.25" customHeight="0">
      <c s="5" t="inlineStr" r="A4865">
        <is>
          <t xml:space="preserve">40605024</t>
        </is>
      </c>
      <c s="5" t="inlineStr" r="B4865">
        <is>
          <t xml:space="preserve">POLYMERIZED HOT-MIX ASPHALT SURFACE COURSE, STONE MATRIX ASPHALT, 9.5, MIX "E", N80</t>
        </is>
      </c>
      <c s="5" t="inlineStr" r="C4865">
        <is>
          <t xml:space="preserve">TON    </t>
        </is>
      </c>
      <c s="6" r="D4865">
        <v>9817.000</v>
      </c>
      <c s="7" r="E4865">
        <v>6</v>
      </c>
      <c s="8" t="inlineStr" r="F4865">
        <is>
          <t xml:space="preserve">72F42</t>
        </is>
      </c>
      <c s="8" t="inlineStr" r="G4865">
        <is>
          <t xml:space="preserve">100</t>
        </is>
      </c>
      <c s="9" r="H4865">
        <v>240.6100</v>
      </c>
      <c s="8" t="inlineStr" r="I4865">
        <is>
          <t xml:space="preserve">Y</t>
        </is>
      </c>
      <c s="8" t="inlineStr" r="J4865">
        <is>
          <t xml:space="preserve"> Sangamon</t>
        </is>
      </c>
    </row>
    <row r="4866" ht="20.25" customHeight="0">
      <c s="5" t="inlineStr" r="A4866">
        <is>
          <t xml:space="preserve">40605026</t>
        </is>
      </c>
      <c s="5" t="inlineStr" r="B4866">
        <is>
          <t xml:space="preserve">POLYMERIZED HOT-MIX ASPHALT SURFACE COURSE, STONE MATRIX ASPHALT, 9.5, MIX "F", N80</t>
        </is>
      </c>
      <c s="5" t="inlineStr" r="C4866">
        <is>
          <t xml:space="preserve">TON    </t>
        </is>
      </c>
      <c s="6" r="D4866">
        <v>7096.000</v>
      </c>
      <c s="7" r="E4866">
        <v>1</v>
      </c>
      <c s="8" t="inlineStr" r="F4866">
        <is>
          <t xml:space="preserve">62G52</t>
        </is>
      </c>
      <c s="8" t="inlineStr" r="G4866">
        <is>
          <t xml:space="preserve">193</t>
        </is>
      </c>
      <c s="9" r="H4866">
        <v>121.0000</v>
      </c>
      <c s="8" t="inlineStr" r="I4866">
        <is>
          <t xml:space="preserve">Y</t>
        </is>
      </c>
      <c s="8" t="inlineStr" r="J4866">
        <is>
          <t xml:space="preserve"> Will</t>
        </is>
      </c>
    </row>
    <row r="4867" ht="20.25" customHeight="0">
      <c s="5" t="inlineStr" r="A4867">
        <is>
          <t xml:space="preserve">40605026</t>
        </is>
      </c>
      <c s="5" t="inlineStr" r="B4867">
        <is>
          <t xml:space="preserve">POLYMERIZED HOT-MIX ASPHALT SURFACE COURSE, STONE MATRIX ASPHALT, 9.5, MIX "F", N80</t>
        </is>
      </c>
      <c s="5" t="inlineStr" r="C4867">
        <is>
          <t xml:space="preserve">TON    </t>
        </is>
      </c>
      <c s="6" r="D4867">
        <v>7096.000</v>
      </c>
      <c s="7" r="E4867">
        <v>1</v>
      </c>
      <c s="8" t="inlineStr" r="F4867">
        <is>
          <t xml:space="preserve">62G52</t>
        </is>
      </c>
      <c s="8" t="inlineStr" r="G4867">
        <is>
          <t xml:space="preserve">193</t>
        </is>
      </c>
      <c s="9" r="H4867">
        <v>105.0000</v>
      </c>
      <c s="8" t="inlineStr" r="I4867">
        <is>
          <t xml:space="preserve"/>
        </is>
      </c>
      <c s="8" t="inlineStr" r="J4867">
        <is>
          <t xml:space="preserve"> Will</t>
        </is>
      </c>
    </row>
    <row r="4868" ht="20.25" customHeight="0">
      <c s="5" t="inlineStr" r="A4868">
        <is>
          <t xml:space="preserve">40605026</t>
        </is>
      </c>
      <c s="5" t="inlineStr" r="B4868">
        <is>
          <t xml:space="preserve">POLYMERIZED HOT-MIX ASPHALT SURFACE COURSE, STONE MATRIX ASPHALT, 9.5, MIX "F", N80</t>
        </is>
      </c>
      <c s="5" t="inlineStr" r="C4868">
        <is>
          <t xml:space="preserve">TON    </t>
        </is>
      </c>
      <c s="6" r="D4868">
        <v>7096.000</v>
      </c>
      <c s="7" r="E4868">
        <v>1</v>
      </c>
      <c s="8" t="inlineStr" r="F4868">
        <is>
          <t xml:space="preserve">62G52</t>
        </is>
      </c>
      <c s="8" t="inlineStr" r="G4868">
        <is>
          <t xml:space="preserve">193</t>
        </is>
      </c>
      <c s="9" r="H4868">
        <v>110.0000</v>
      </c>
      <c s="8" t="inlineStr" r="I4868">
        <is>
          <t xml:space="preserve"/>
        </is>
      </c>
      <c s="8" t="inlineStr" r="J4868">
        <is>
          <t xml:space="preserve"> Will</t>
        </is>
      </c>
    </row>
    <row r="4869" ht="20.25" customHeight="0">
      <c s="5" t="inlineStr" r="A4869">
        <is>
          <t xml:space="preserve">40605026</t>
        </is>
      </c>
      <c s="5" t="inlineStr" r="B4869">
        <is>
          <t xml:space="preserve">POLYMERIZED HOT-MIX ASPHALT SURFACE COURSE, STONE MATRIX ASPHALT, 9.5, MIX "F", N80</t>
        </is>
      </c>
      <c s="5" t="inlineStr" r="C4869">
        <is>
          <t xml:space="preserve">TON    </t>
        </is>
      </c>
      <c s="6" r="D4869">
        <v>7096.000</v>
      </c>
      <c s="7" r="E4869">
        <v>1</v>
      </c>
      <c s="8" t="inlineStr" r="F4869">
        <is>
          <t xml:space="preserve">62G52</t>
        </is>
      </c>
      <c s="8" t="inlineStr" r="G4869">
        <is>
          <t xml:space="preserve">193</t>
        </is>
      </c>
      <c s="9" r="H4869">
        <v>120.0000</v>
      </c>
      <c s="8" t="inlineStr" r="I4869">
        <is>
          <t xml:space="preserve"/>
        </is>
      </c>
      <c s="8" t="inlineStr" r="J4869">
        <is>
          <t xml:space="preserve"> Will</t>
        </is>
      </c>
    </row>
    <row r="4870" ht="20.25" customHeight="0">
      <c s="5" t="inlineStr" r="A4870">
        <is>
          <t xml:space="preserve">40605026</t>
        </is>
      </c>
      <c s="5" t="inlineStr" r="B4870">
        <is>
          <t xml:space="preserve">POLYMERIZED HOT-MIX ASPHALT SURFACE COURSE, STONE MATRIX ASPHALT, 9.5, MIX "F", N80</t>
        </is>
      </c>
      <c s="5" t="inlineStr" r="C4870">
        <is>
          <t xml:space="preserve">TON    </t>
        </is>
      </c>
      <c s="6" r="D4870">
        <v>7096.000</v>
      </c>
      <c s="7" r="E4870">
        <v>1</v>
      </c>
      <c s="8" t="inlineStr" r="F4870">
        <is>
          <t xml:space="preserve">62G52</t>
        </is>
      </c>
      <c s="8" t="inlineStr" r="G4870">
        <is>
          <t xml:space="preserve">193</t>
        </is>
      </c>
      <c s="9" r="H4870">
        <v>123.9200</v>
      </c>
      <c s="8" t="inlineStr" r="I4870">
        <is>
          <t xml:space="preserve"/>
        </is>
      </c>
      <c s="8" t="inlineStr" r="J4870">
        <is>
          <t xml:space="preserve"> Will</t>
        </is>
      </c>
    </row>
    <row r="4871" ht="20.25" customHeight="0">
      <c s="5" t="inlineStr" r="A4871">
        <is>
          <t xml:space="preserve">40605026</t>
        </is>
      </c>
      <c s="5" t="inlineStr" r="B4871">
        <is>
          <t xml:space="preserve">POLYMERIZED HOT-MIX ASPHALT SURFACE COURSE, STONE MATRIX ASPHALT, 9.5, MIX "F", N80</t>
        </is>
      </c>
      <c s="5" t="inlineStr" r="C4871">
        <is>
          <t xml:space="preserve">TON    </t>
        </is>
      </c>
      <c s="6" r="D4871">
        <v>7096.000</v>
      </c>
      <c s="7" r="E4871">
        <v>1</v>
      </c>
      <c s="8" t="inlineStr" r="F4871">
        <is>
          <t xml:space="preserve">62G52</t>
        </is>
      </c>
      <c s="8" t="inlineStr" r="G4871">
        <is>
          <t xml:space="preserve">193</t>
        </is>
      </c>
      <c s="9" r="H4871">
        <v>140.0000</v>
      </c>
      <c s="8" t="inlineStr" r="I4871">
        <is>
          <t xml:space="preserve"/>
        </is>
      </c>
      <c s="8" t="inlineStr" r="J4871">
        <is>
          <t xml:space="preserve"> Will</t>
        </is>
      </c>
    </row>
    <row r="4872" ht="20.25" customHeight="0">
      <c s="5" t="inlineStr" r="A4872">
        <is>
          <t xml:space="preserve">40605026</t>
        </is>
      </c>
      <c s="5" t="inlineStr" r="B4872">
        <is>
          <t xml:space="preserve">POLYMERIZED HOT-MIX ASPHALT SURFACE COURSE, STONE MATRIX ASPHALT, 9.5, MIX "F", N80</t>
        </is>
      </c>
      <c s="5" t="inlineStr" r="C4872">
        <is>
          <t xml:space="preserve">TON    </t>
        </is>
      </c>
      <c s="6" r="D4872">
        <v>24426.000</v>
      </c>
      <c s="7" r="E4872">
        <v>1</v>
      </c>
      <c s="8" t="inlineStr" r="F4872">
        <is>
          <t xml:space="preserve">62P73</t>
        </is>
      </c>
      <c s="8" t="inlineStr" r="G4872">
        <is>
          <t xml:space="preserve">196</t>
        </is>
      </c>
      <c s="9" r="H4872">
        <v>112.5000</v>
      </c>
      <c s="8" t="inlineStr" r="I4872">
        <is>
          <t xml:space="preserve">Y</t>
        </is>
      </c>
      <c s="8" t="inlineStr" r="J4872">
        <is>
          <t xml:space="preserve"> Lake</t>
        </is>
      </c>
    </row>
    <row r="4873" ht="20.25" customHeight="0">
      <c s="5" t="inlineStr" r="A4873">
        <is>
          <t xml:space="preserve">40605026</t>
        </is>
      </c>
      <c s="5" t="inlineStr" r="B4873">
        <is>
          <t xml:space="preserve">POLYMERIZED HOT-MIX ASPHALT SURFACE COURSE, STONE MATRIX ASPHALT, 9.5, MIX "F", N80</t>
        </is>
      </c>
      <c s="5" t="inlineStr" r="C4873">
        <is>
          <t xml:space="preserve">TON    </t>
        </is>
      </c>
      <c s="6" r="D4873">
        <v>24426.000</v>
      </c>
      <c s="7" r="E4873">
        <v>1</v>
      </c>
      <c s="8" t="inlineStr" r="F4873">
        <is>
          <t xml:space="preserve">62P73</t>
        </is>
      </c>
      <c s="8" t="inlineStr" r="G4873">
        <is>
          <t xml:space="preserve">196</t>
        </is>
      </c>
      <c s="9" r="H4873">
        <v>125.4000</v>
      </c>
      <c s="8" t="inlineStr" r="I4873">
        <is>
          <t xml:space="preserve"/>
        </is>
      </c>
      <c s="8" t="inlineStr" r="J4873">
        <is>
          <t xml:space="preserve"> Lake</t>
        </is>
      </c>
    </row>
    <row r="4874" ht="20.25" customHeight="0">
      <c s="5" t="inlineStr" r="A4874">
        <is>
          <t xml:space="preserve">40605026</t>
        </is>
      </c>
      <c s="5" t="inlineStr" r="B4874">
        <is>
          <t xml:space="preserve">POLYMERIZED HOT-MIX ASPHALT SURFACE COURSE, STONE MATRIX ASPHALT, 9.5, MIX "F", N80</t>
        </is>
      </c>
      <c s="5" t="inlineStr" r="C4874">
        <is>
          <t xml:space="preserve">TON    </t>
        </is>
      </c>
      <c s="6" r="D4874">
        <v>5748.000</v>
      </c>
      <c s="7" r="E4874">
        <v>1</v>
      </c>
      <c s="8" t="inlineStr" r="F4874">
        <is>
          <t xml:space="preserve">62V58</t>
        </is>
      </c>
      <c s="8" t="inlineStr" r="G4874">
        <is>
          <t xml:space="preserve">202</t>
        </is>
      </c>
      <c s="9" r="H4874">
        <v>120.0000</v>
      </c>
      <c s="8" t="inlineStr" r="I4874">
        <is>
          <t xml:space="preserve">Y</t>
        </is>
      </c>
      <c s="8" t="inlineStr" r="J4874">
        <is>
          <t xml:space="preserve"> Lake</t>
        </is>
      </c>
    </row>
    <row r="4875" ht="20.25" customHeight="0">
      <c s="5" t="inlineStr" r="A4875">
        <is>
          <t xml:space="preserve">40605026</t>
        </is>
      </c>
      <c s="5" t="inlineStr" r="B4875">
        <is>
          <t xml:space="preserve">POLYMERIZED HOT-MIX ASPHALT SURFACE COURSE, STONE MATRIX ASPHALT, 9.5, MIX "F", N80</t>
        </is>
      </c>
      <c s="5" t="inlineStr" r="C4875">
        <is>
          <t xml:space="preserve">TON    </t>
        </is>
      </c>
      <c s="6" r="D4875">
        <v>5748.000</v>
      </c>
      <c s="7" r="E4875">
        <v>1</v>
      </c>
      <c s="8" t="inlineStr" r="F4875">
        <is>
          <t xml:space="preserve">62V58</t>
        </is>
      </c>
      <c s="8" t="inlineStr" r="G4875">
        <is>
          <t xml:space="preserve">202</t>
        </is>
      </c>
      <c s="9" r="H4875">
        <v>145.0000</v>
      </c>
      <c s="8" t="inlineStr" r="I4875">
        <is>
          <t xml:space="preserve"/>
        </is>
      </c>
      <c s="8" t="inlineStr" r="J4875">
        <is>
          <t xml:space="preserve"> Lake</t>
        </is>
      </c>
    </row>
    <row r="4876" ht="20.25" customHeight="0">
      <c s="5" t="inlineStr" r="A4876">
        <is>
          <t xml:space="preserve">40605026</t>
        </is>
      </c>
      <c s="5" t="inlineStr" r="B4876">
        <is>
          <t xml:space="preserve">POLYMERIZED HOT-MIX ASPHALT SURFACE COURSE, STONE MATRIX ASPHALT, 9.5, MIX "F", N80</t>
        </is>
      </c>
      <c s="5" t="inlineStr" r="C4876">
        <is>
          <t xml:space="preserve">TON    </t>
        </is>
      </c>
      <c s="6" r="D4876">
        <v>1475.000</v>
      </c>
      <c s="7" r="E4876">
        <v>1</v>
      </c>
      <c s="8" t="inlineStr" r="F4876">
        <is>
          <t xml:space="preserve">62V88</t>
        </is>
      </c>
      <c s="8" t="inlineStr" r="G4876">
        <is>
          <t xml:space="preserve">203</t>
        </is>
      </c>
      <c s="9" r="H4876">
        <v>122.4100</v>
      </c>
      <c s="8" t="inlineStr" r="I4876">
        <is>
          <t xml:space="preserve">Y</t>
        </is>
      </c>
      <c s="8" t="inlineStr" r="J4876">
        <is>
          <t xml:space="preserve"> DuPage</t>
        </is>
      </c>
    </row>
    <row r="4877" ht="20.25" customHeight="0">
      <c s="5" t="inlineStr" r="A4877">
        <is>
          <t xml:space="preserve">40605026</t>
        </is>
      </c>
      <c s="5" t="inlineStr" r="B4877">
        <is>
          <t xml:space="preserve">POLYMERIZED HOT-MIX ASPHALT SURFACE COURSE, STONE MATRIX ASPHALT, 9.5, MIX "F", N80</t>
        </is>
      </c>
      <c s="5" t="inlineStr" r="C4877">
        <is>
          <t xml:space="preserve">TON    </t>
        </is>
      </c>
      <c s="6" r="D4877">
        <v>1475.000</v>
      </c>
      <c s="7" r="E4877">
        <v>1</v>
      </c>
      <c s="8" t="inlineStr" r="F4877">
        <is>
          <t xml:space="preserve">62V88</t>
        </is>
      </c>
      <c s="8" t="inlineStr" r="G4877">
        <is>
          <t xml:space="preserve">203</t>
        </is>
      </c>
      <c s="9" r="H4877">
        <v>137.9000</v>
      </c>
      <c s="8" t="inlineStr" r="I4877">
        <is>
          <t xml:space="preserve"/>
        </is>
      </c>
      <c s="8" t="inlineStr" r="J4877">
        <is>
          <t xml:space="preserve"> DuPage</t>
        </is>
      </c>
    </row>
    <row r="4878" ht="20.25" customHeight="0">
      <c s="5" t="inlineStr" r="A4878">
        <is>
          <t xml:space="preserve">40605026</t>
        </is>
      </c>
      <c s="5" t="inlineStr" r="B4878">
        <is>
          <t xml:space="preserve">POLYMERIZED HOT-MIX ASPHALT SURFACE COURSE, STONE MATRIX ASPHALT, 9.5, MIX "F", N80</t>
        </is>
      </c>
      <c s="5" t="inlineStr" r="C4878">
        <is>
          <t xml:space="preserve">TON    </t>
        </is>
      </c>
      <c s="6" r="D4878">
        <v>8365.000</v>
      </c>
      <c s="7" r="E4878">
        <v>1</v>
      </c>
      <c s="8" t="inlineStr" r="F4878">
        <is>
          <t xml:space="preserve">62X67</t>
        </is>
      </c>
      <c s="8" t="inlineStr" r="G4878">
        <is>
          <t xml:space="preserve">209</t>
        </is>
      </c>
      <c s="9" r="H4878">
        <v>100.0000</v>
      </c>
      <c s="8" t="inlineStr" r="I4878">
        <is>
          <t xml:space="preserve">Y</t>
        </is>
      </c>
      <c s="8" t="inlineStr" r="J4878">
        <is>
          <t xml:space="preserve"> Kane</t>
        </is>
      </c>
    </row>
    <row r="4879" ht="20.25" customHeight="0">
      <c s="5" t="inlineStr" r="A4879">
        <is>
          <t xml:space="preserve">40605026</t>
        </is>
      </c>
      <c s="5" t="inlineStr" r="B4879">
        <is>
          <t xml:space="preserve">POLYMERIZED HOT-MIX ASPHALT SURFACE COURSE, STONE MATRIX ASPHALT, 9.5, MIX "F", N80</t>
        </is>
      </c>
      <c s="5" t="inlineStr" r="C4879">
        <is>
          <t xml:space="preserve">TON    </t>
        </is>
      </c>
      <c s="6" r="D4879">
        <v>8365.000</v>
      </c>
      <c s="7" r="E4879">
        <v>1</v>
      </c>
      <c s="8" t="inlineStr" r="F4879">
        <is>
          <t xml:space="preserve">62X67</t>
        </is>
      </c>
      <c s="8" t="inlineStr" r="G4879">
        <is>
          <t xml:space="preserve">209</t>
        </is>
      </c>
      <c s="9" r="H4879">
        <v>110.0000</v>
      </c>
      <c s="8" t="inlineStr" r="I4879">
        <is>
          <t xml:space="preserve"/>
        </is>
      </c>
      <c s="8" t="inlineStr" r="J4879">
        <is>
          <t xml:space="preserve"> Kane</t>
        </is>
      </c>
    </row>
    <row r="4880" ht="20.25" customHeight="0">
      <c s="5" t="inlineStr" r="A4880">
        <is>
          <t xml:space="preserve">40605026</t>
        </is>
      </c>
      <c s="5" t="inlineStr" r="B4880">
        <is>
          <t xml:space="preserve">POLYMERIZED HOT-MIX ASPHALT SURFACE COURSE, STONE MATRIX ASPHALT, 9.5, MIX "F", N80</t>
        </is>
      </c>
      <c s="5" t="inlineStr" r="C4880">
        <is>
          <t xml:space="preserve">TON    </t>
        </is>
      </c>
      <c s="6" r="D4880">
        <v>8365.000</v>
      </c>
      <c s="7" r="E4880">
        <v>1</v>
      </c>
      <c s="8" t="inlineStr" r="F4880">
        <is>
          <t xml:space="preserve">62X67</t>
        </is>
      </c>
      <c s="8" t="inlineStr" r="G4880">
        <is>
          <t xml:space="preserve">209</t>
        </is>
      </c>
      <c s="9" r="H4880">
        <v>115.0000</v>
      </c>
      <c s="8" t="inlineStr" r="I4880">
        <is>
          <t xml:space="preserve"/>
        </is>
      </c>
      <c s="8" t="inlineStr" r="J4880">
        <is>
          <t xml:space="preserve"> Kane</t>
        </is>
      </c>
    </row>
    <row r="4881" ht="20.25" customHeight="0">
      <c s="5" t="inlineStr" r="A4881">
        <is>
          <t xml:space="preserve">40605026</t>
        </is>
      </c>
      <c s="5" t="inlineStr" r="B4881">
        <is>
          <t xml:space="preserve">POLYMERIZED HOT-MIX ASPHALT SURFACE COURSE, STONE MATRIX ASPHALT, 9.5, MIX "F", N80</t>
        </is>
      </c>
      <c s="5" t="inlineStr" r="C4881">
        <is>
          <t xml:space="preserve">TON    </t>
        </is>
      </c>
      <c s="6" r="D4881">
        <v>4024.000</v>
      </c>
      <c s="7" r="E4881">
        <v>1</v>
      </c>
      <c s="8" t="inlineStr" r="F4881">
        <is>
          <t xml:space="preserve">62X71</t>
        </is>
      </c>
      <c s="8" t="inlineStr" r="G4881">
        <is>
          <t xml:space="preserve">023</t>
        </is>
      </c>
      <c s="9" r="H4881">
        <v>133.0000</v>
      </c>
      <c s="8" t="inlineStr" r="I4881">
        <is>
          <t xml:space="preserve">Y</t>
        </is>
      </c>
      <c s="8" t="inlineStr" r="J4881">
        <is>
          <t xml:space="preserve"> Cook</t>
        </is>
      </c>
    </row>
    <row r="4882" ht="20.25" customHeight="0">
      <c s="5" t="inlineStr" r="A4882">
        <is>
          <t xml:space="preserve">40605026</t>
        </is>
      </c>
      <c s="5" t="inlineStr" r="B4882">
        <is>
          <t xml:space="preserve">POLYMERIZED HOT-MIX ASPHALT SURFACE COURSE, STONE MATRIX ASPHALT, 9.5, MIX "F", N80</t>
        </is>
      </c>
      <c s="5" t="inlineStr" r="C4882">
        <is>
          <t xml:space="preserve">TON    </t>
        </is>
      </c>
      <c s="6" r="D4882">
        <v>4024.000</v>
      </c>
      <c s="7" r="E4882">
        <v>1</v>
      </c>
      <c s="8" t="inlineStr" r="F4882">
        <is>
          <t xml:space="preserve">62X71</t>
        </is>
      </c>
      <c s="8" t="inlineStr" r="G4882">
        <is>
          <t xml:space="preserve">023</t>
        </is>
      </c>
      <c s="9" r="H4882">
        <v>135.0000</v>
      </c>
      <c s="8" t="inlineStr" r="I4882">
        <is>
          <t xml:space="preserve"/>
        </is>
      </c>
      <c s="8" t="inlineStr" r="J4882">
        <is>
          <t xml:space="preserve"> Cook</t>
        </is>
      </c>
    </row>
    <row r="4883" ht="20.25" customHeight="0">
      <c s="5" t="inlineStr" r="A4883">
        <is>
          <t xml:space="preserve">40605030</t>
        </is>
      </c>
      <c s="5" t="inlineStr" r="B4883">
        <is>
          <t xml:space="preserve">POLYMERIZED HOT-MIX ASPHALT SURFACE COURSE, STONE MATRIX ASPHALT, 12.5, MIX "C", N50</t>
        </is>
      </c>
      <c s="5" t="inlineStr" r="C4883">
        <is>
          <t xml:space="preserve">TON    </t>
        </is>
      </c>
      <c s="6" r="D4883">
        <v>16.000</v>
      </c>
      <c s="7" r="E4883">
        <v>2</v>
      </c>
      <c s="8" t="inlineStr" r="F4883">
        <is>
          <t xml:space="preserve">64S25</t>
        </is>
      </c>
      <c s="8" t="inlineStr" r="G4883">
        <is>
          <t xml:space="preserve">216</t>
        </is>
      </c>
      <c s="9" r="H4883">
        <v>500.0000</v>
      </c>
      <c s="8" t="inlineStr" r="I4883">
        <is>
          <t xml:space="preserve">Y</t>
        </is>
      </c>
      <c s="8" t="inlineStr" r="J4883">
        <is>
          <t xml:space="preserve"> Winnebago</t>
        </is>
      </c>
    </row>
    <row r="4884" ht="20.25" customHeight="0">
      <c s="5" t="inlineStr" r="A4884">
        <is>
          <t xml:space="preserve">40605030</t>
        </is>
      </c>
      <c s="5" t="inlineStr" r="B4884">
        <is>
          <t xml:space="preserve">POLYMERIZED HOT-MIX ASPHALT SURFACE COURSE, STONE MATRIX ASPHALT, 12.5, MIX "C", N50</t>
        </is>
      </c>
      <c s="5" t="inlineStr" r="C4884">
        <is>
          <t xml:space="preserve">TON    </t>
        </is>
      </c>
      <c s="6" r="D4884">
        <v>16.000</v>
      </c>
      <c s="7" r="E4884">
        <v>2</v>
      </c>
      <c s="8" t="inlineStr" r="F4884">
        <is>
          <t xml:space="preserve">64S25</t>
        </is>
      </c>
      <c s="8" t="inlineStr" r="G4884">
        <is>
          <t xml:space="preserve">216</t>
        </is>
      </c>
      <c s="9" r="H4884">
        <v>1122.0000</v>
      </c>
      <c s="8" t="inlineStr" r="I4884">
        <is>
          <t xml:space="preserve"/>
        </is>
      </c>
      <c s="8" t="inlineStr" r="J4884">
        <is>
          <t xml:space="preserve"> Winnebago</t>
        </is>
      </c>
    </row>
    <row r="4885" ht="20.25" customHeight="0">
      <c s="5" t="inlineStr" r="A4885">
        <is>
          <t xml:space="preserve">40605030</t>
        </is>
      </c>
      <c s="5" t="inlineStr" r="B4885">
        <is>
          <t xml:space="preserve">POLYMERIZED HOT-MIX ASPHALT SURFACE COURSE, STONE MATRIX ASPHALT, 12.5, MIX "C", N50</t>
        </is>
      </c>
      <c s="5" t="inlineStr" r="C4885">
        <is>
          <t xml:space="preserve">TON    </t>
        </is>
      </c>
      <c s="6" r="D4885">
        <v>16.000</v>
      </c>
      <c s="7" r="E4885">
        <v>2</v>
      </c>
      <c s="8" t="inlineStr" r="F4885">
        <is>
          <t xml:space="preserve">64S25</t>
        </is>
      </c>
      <c s="8" t="inlineStr" r="G4885">
        <is>
          <t xml:space="preserve">216</t>
        </is>
      </c>
      <c s="9" r="H4885">
        <v>1500.0000</v>
      </c>
      <c s="8" t="inlineStr" r="I4885">
        <is>
          <t xml:space="preserve"/>
        </is>
      </c>
      <c s="8" t="inlineStr" r="J4885">
        <is>
          <t xml:space="preserve"> Winnebago</t>
        </is>
      </c>
    </row>
    <row r="4886" ht="20.25" customHeight="0">
      <c s="5" t="inlineStr" r="A4886">
        <is>
          <t xml:space="preserve">40605030</t>
        </is>
      </c>
      <c s="5" t="inlineStr" r="B4886">
        <is>
          <t xml:space="preserve">POLYMERIZED HOT-MIX ASPHALT SURFACE COURSE, STONE MATRIX ASPHALT, 12.5, MIX "C", N50</t>
        </is>
      </c>
      <c s="5" t="inlineStr" r="C4886">
        <is>
          <t xml:space="preserve">TON    </t>
        </is>
      </c>
      <c s="6" r="D4886">
        <v>16.000</v>
      </c>
      <c s="7" r="E4886">
        <v>2</v>
      </c>
      <c s="8" t="inlineStr" r="F4886">
        <is>
          <t xml:space="preserve">64S25</t>
        </is>
      </c>
      <c s="8" t="inlineStr" r="G4886">
        <is>
          <t xml:space="preserve">216</t>
        </is>
      </c>
      <c s="9" r="H4886">
        <v>1500.0000</v>
      </c>
      <c s="8" t="inlineStr" r="I4886">
        <is>
          <t xml:space="preserve"/>
        </is>
      </c>
      <c s="8" t="inlineStr" r="J4886">
        <is>
          <t xml:space="preserve"> Winnebago</t>
        </is>
      </c>
    </row>
    <row r="4887" ht="20.25" customHeight="0">
      <c s="5" t="inlineStr" r="A4887">
        <is>
          <t xml:space="preserve">40605034</t>
        </is>
      </c>
      <c s="5" t="inlineStr" r="B4887">
        <is>
          <t xml:space="preserve">POLYMERIZED HOT-MIX ASPHALT SURFACE COURSE, STONE MATRIX ASPHALT, 12.5, MIX "E", N80</t>
        </is>
      </c>
      <c s="5" t="inlineStr" r="C4887">
        <is>
          <t xml:space="preserve">TON    </t>
        </is>
      </c>
      <c s="6" r="D4887">
        <v>22244.000</v>
      </c>
      <c s="7" r="E4887">
        <v>2</v>
      </c>
      <c s="8" t="inlineStr" r="F4887">
        <is>
          <t xml:space="preserve">64R16</t>
        </is>
      </c>
      <c s="8" t="inlineStr" r="G4887">
        <is>
          <t xml:space="preserve">034</t>
        </is>
      </c>
      <c s="9" r="H4887">
        <v>150.0000</v>
      </c>
      <c s="8" t="inlineStr" r="I4887">
        <is>
          <t xml:space="preserve">Y</t>
        </is>
      </c>
      <c s="8" t="inlineStr" r="J4887">
        <is>
          <t xml:space="preserve"> Rock Island</t>
        </is>
      </c>
    </row>
    <row r="4888" ht="20.25" customHeight="0">
      <c s="5" t="inlineStr" r="A4888">
        <is>
          <t xml:space="preserve">40605034</t>
        </is>
      </c>
      <c s="5" t="inlineStr" r="B4888">
        <is>
          <t xml:space="preserve">POLYMERIZED HOT-MIX ASPHALT SURFACE COURSE, STONE MATRIX ASPHALT, 12.5, MIX "E", N80</t>
        </is>
      </c>
      <c s="5" t="inlineStr" r="C4888">
        <is>
          <t xml:space="preserve">TON    </t>
        </is>
      </c>
      <c s="6" r="D4888">
        <v>22244.000</v>
      </c>
      <c s="7" r="E4888">
        <v>2</v>
      </c>
      <c s="8" t="inlineStr" r="F4888">
        <is>
          <t xml:space="preserve">64R16</t>
        </is>
      </c>
      <c s="8" t="inlineStr" r="G4888">
        <is>
          <t xml:space="preserve">034</t>
        </is>
      </c>
      <c s="9" r="H4888">
        <v>145.0000</v>
      </c>
      <c s="8" t="inlineStr" r="I4888">
        <is>
          <t xml:space="preserve"/>
        </is>
      </c>
      <c s="8" t="inlineStr" r="J4888">
        <is>
          <t xml:space="preserve"> Rock Island</t>
        </is>
      </c>
    </row>
    <row r="4889" ht="20.25" customHeight="0">
      <c s="5" t="inlineStr" r="A4889">
        <is>
          <t xml:space="preserve">40605034</t>
        </is>
      </c>
      <c s="5" t="inlineStr" r="B4889">
        <is>
          <t xml:space="preserve">POLYMERIZED HOT-MIX ASPHALT SURFACE COURSE, STONE MATRIX ASPHALT, 12.5, MIX "E", N80</t>
        </is>
      </c>
      <c s="5" t="inlineStr" r="C4889">
        <is>
          <t xml:space="preserve">TON    </t>
        </is>
      </c>
      <c s="6" r="D4889">
        <v>22244.000</v>
      </c>
      <c s="7" r="E4889">
        <v>2</v>
      </c>
      <c s="8" t="inlineStr" r="F4889">
        <is>
          <t xml:space="preserve">64R16</t>
        </is>
      </c>
      <c s="8" t="inlineStr" r="G4889">
        <is>
          <t xml:space="preserve">034</t>
        </is>
      </c>
      <c s="9" r="H4889">
        <v>167.0000</v>
      </c>
      <c s="8" t="inlineStr" r="I4889">
        <is>
          <t xml:space="preserve"/>
        </is>
      </c>
      <c s="8" t="inlineStr" r="J4889">
        <is>
          <t xml:space="preserve"> Rock Island</t>
        </is>
      </c>
    </row>
    <row r="4890" ht="20.25" customHeight="0">
      <c s="5" t="inlineStr" r="A4890">
        <is>
          <t xml:space="preserve">40605034</t>
        </is>
      </c>
      <c s="5" t="inlineStr" r="B4890">
        <is>
          <t xml:space="preserve">POLYMERIZED HOT-MIX ASPHALT SURFACE COURSE, STONE MATRIX ASPHALT, 12.5, MIX "E", N80</t>
        </is>
      </c>
      <c s="5" t="inlineStr" r="C4890">
        <is>
          <t xml:space="preserve">TON    </t>
        </is>
      </c>
      <c s="6" r="D4890">
        <v>25692.000</v>
      </c>
      <c s="7" r="E4890">
        <v>3</v>
      </c>
      <c s="8" t="inlineStr" r="F4890">
        <is>
          <t xml:space="preserve">66H59</t>
        </is>
      </c>
      <c s="8" t="inlineStr" r="G4890">
        <is>
          <t xml:space="preserve">054</t>
        </is>
      </c>
      <c s="9" r="H4890">
        <v>170.0000</v>
      </c>
      <c s="8" t="inlineStr" r="I4890">
        <is>
          <t xml:space="preserve">Y</t>
        </is>
      </c>
      <c s="8" t="inlineStr" r="J4890">
        <is>
          <t xml:space="preserve"> Iroquois</t>
        </is>
      </c>
    </row>
    <row r="4891" ht="20.25" customHeight="0">
      <c s="5" t="inlineStr" r="A4891">
        <is>
          <t xml:space="preserve">40605034</t>
        </is>
      </c>
      <c s="5" t="inlineStr" r="B4891">
        <is>
          <t xml:space="preserve">POLYMERIZED HOT-MIX ASPHALT SURFACE COURSE, STONE MATRIX ASPHALT, 12.5, MIX "E", N80</t>
        </is>
      </c>
      <c s="5" t="inlineStr" r="C4891">
        <is>
          <t xml:space="preserve">TON    </t>
        </is>
      </c>
      <c s="6" r="D4891">
        <v>115.000</v>
      </c>
      <c s="7" r="E4891">
        <v>3</v>
      </c>
      <c s="8" t="inlineStr" r="F4891">
        <is>
          <t xml:space="preserve">66K71</t>
        </is>
      </c>
      <c s="8" t="inlineStr" r="G4891">
        <is>
          <t xml:space="preserve">056</t>
        </is>
      </c>
      <c s="9" r="H4891">
        <v>200.0000</v>
      </c>
      <c s="8" t="inlineStr" r="I4891">
        <is>
          <t xml:space="preserve">Y</t>
        </is>
      </c>
      <c s="8" t="inlineStr" r="J4891">
        <is>
          <t xml:space="preserve"> Bureau</t>
        </is>
      </c>
    </row>
    <row r="4892" ht="20.25" customHeight="0">
      <c s="5" t="inlineStr" r="A4892">
        <is>
          <t xml:space="preserve">40605034</t>
        </is>
      </c>
      <c s="5" t="inlineStr" r="B4892">
        <is>
          <t xml:space="preserve">POLYMERIZED HOT-MIX ASPHALT SURFACE COURSE, STONE MATRIX ASPHALT, 12.5, MIX "E", N80</t>
        </is>
      </c>
      <c s="5" t="inlineStr" r="C4892">
        <is>
          <t xml:space="preserve">TON    </t>
        </is>
      </c>
      <c s="6" r="D4892">
        <v>115.000</v>
      </c>
      <c s="7" r="E4892">
        <v>3</v>
      </c>
      <c s="8" t="inlineStr" r="F4892">
        <is>
          <t xml:space="preserve">66K71</t>
        </is>
      </c>
      <c s="8" t="inlineStr" r="G4892">
        <is>
          <t xml:space="preserve">056</t>
        </is>
      </c>
      <c s="9" r="H4892">
        <v>436.0000</v>
      </c>
      <c s="8" t="inlineStr" r="I4892">
        <is>
          <t xml:space="preserve"/>
        </is>
      </c>
      <c s="8" t="inlineStr" r="J4892">
        <is>
          <t xml:space="preserve"> Bureau</t>
        </is>
      </c>
    </row>
    <row r="4893" ht="20.25" customHeight="0">
      <c s="5" t="inlineStr" r="A4893">
        <is>
          <t xml:space="preserve">40605034</t>
        </is>
      </c>
      <c s="5" t="inlineStr" r="B4893">
        <is>
          <t xml:space="preserve">POLYMERIZED HOT-MIX ASPHALT SURFACE COURSE, STONE MATRIX ASPHALT, 12.5, MIX "E", N80</t>
        </is>
      </c>
      <c s="5" t="inlineStr" r="C4893">
        <is>
          <t xml:space="preserve">TON    </t>
        </is>
      </c>
      <c s="6" r="D4893">
        <v>549.000</v>
      </c>
      <c s="7" r="E4893">
        <v>3</v>
      </c>
      <c s="8" t="inlineStr" r="F4893">
        <is>
          <t xml:space="preserve">66M23</t>
        </is>
      </c>
      <c s="8" t="inlineStr" r="G4893">
        <is>
          <t xml:space="preserve">057</t>
        </is>
      </c>
      <c s="9" r="H4893">
        <v>245.0000</v>
      </c>
      <c s="8" t="inlineStr" r="I4893">
        <is>
          <t xml:space="preserve">Y</t>
        </is>
      </c>
      <c s="8" t="inlineStr" r="J4893">
        <is>
          <t xml:space="preserve"> Iroquois</t>
        </is>
      </c>
    </row>
    <row r="4894" ht="20.25" customHeight="0">
      <c s="5" t="inlineStr" r="A4894">
        <is>
          <t xml:space="preserve">40605034</t>
        </is>
      </c>
      <c s="5" t="inlineStr" r="B4894">
        <is>
          <t xml:space="preserve">POLYMERIZED HOT-MIX ASPHALT SURFACE COURSE, STONE MATRIX ASPHALT, 12.5, MIX "E", N80</t>
        </is>
      </c>
      <c s="5" t="inlineStr" r="C4894">
        <is>
          <t xml:space="preserve">TON    </t>
        </is>
      </c>
      <c s="6" r="D4894">
        <v>47710.000</v>
      </c>
      <c s="7" r="E4894">
        <v>3</v>
      </c>
      <c s="8" t="inlineStr" r="F4894">
        <is>
          <t xml:space="preserve">66R32</t>
        </is>
      </c>
      <c s="8" t="inlineStr" r="G4894">
        <is>
          <t xml:space="preserve">063</t>
        </is>
      </c>
      <c s="9" r="H4894">
        <v>140.0000</v>
      </c>
      <c s="8" t="inlineStr" r="I4894">
        <is>
          <t xml:space="preserve">Y</t>
        </is>
      </c>
      <c s="8" t="inlineStr" r="J4894">
        <is>
          <t xml:space="preserve"> Bureau</t>
        </is>
      </c>
    </row>
    <row r="4895" ht="20.25" customHeight="0">
      <c s="5" t="inlineStr" r="A4895">
        <is>
          <t xml:space="preserve">40605034</t>
        </is>
      </c>
      <c s="5" t="inlineStr" r="B4895">
        <is>
          <t xml:space="preserve">POLYMERIZED HOT-MIX ASPHALT SURFACE COURSE, STONE MATRIX ASPHALT, 12.5, MIX "E", N80</t>
        </is>
      </c>
      <c s="5" t="inlineStr" r="C4895">
        <is>
          <t xml:space="preserve">TON    </t>
        </is>
      </c>
      <c s="6" r="D4895">
        <v>20373.000</v>
      </c>
      <c s="7" r="E4895">
        <v>8</v>
      </c>
      <c s="8" t="inlineStr" r="F4895">
        <is>
          <t xml:space="preserve">76K74</t>
        </is>
      </c>
      <c s="8" t="inlineStr" r="G4895">
        <is>
          <t xml:space="preserve">120</t>
        </is>
      </c>
      <c s="9" r="H4895">
        <v>195.0800</v>
      </c>
      <c s="8" t="inlineStr" r="I4895">
        <is>
          <t xml:space="preserve">Y</t>
        </is>
      </c>
      <c s="8" t="inlineStr" r="J4895">
        <is>
          <t xml:space="preserve"> St. Clair</t>
        </is>
      </c>
    </row>
    <row r="4896" ht="20.25" customHeight="0">
      <c s="5" t="inlineStr" r="A4896">
        <is>
          <t xml:space="preserve">40605034</t>
        </is>
      </c>
      <c s="5" t="inlineStr" r="B4896">
        <is>
          <t xml:space="preserve">POLYMERIZED HOT-MIX ASPHALT SURFACE COURSE, STONE MATRIX ASPHALT, 12.5, MIX "E", N80</t>
        </is>
      </c>
      <c s="5" t="inlineStr" r="C4896">
        <is>
          <t xml:space="preserve">TON    </t>
        </is>
      </c>
      <c s="6" r="D4896">
        <v>20373.000</v>
      </c>
      <c s="7" r="E4896">
        <v>8</v>
      </c>
      <c s="8" t="inlineStr" r="F4896">
        <is>
          <t xml:space="preserve">76K74</t>
        </is>
      </c>
      <c s="8" t="inlineStr" r="G4896">
        <is>
          <t xml:space="preserve">120</t>
        </is>
      </c>
      <c s="9" r="H4896">
        <v>191.2500</v>
      </c>
      <c s="8" t="inlineStr" r="I4896">
        <is>
          <t xml:space="preserve"/>
        </is>
      </c>
      <c s="8" t="inlineStr" r="J4896">
        <is>
          <t xml:space="preserve"> St. Clair</t>
        </is>
      </c>
    </row>
    <row r="4897" ht="20.25" customHeight="0">
      <c s="5" t="inlineStr" r="A4897">
        <is>
          <t xml:space="preserve">40605034</t>
        </is>
      </c>
      <c s="5" t="inlineStr" r="B4897">
        <is>
          <t xml:space="preserve">POLYMERIZED HOT-MIX ASPHALT SURFACE COURSE, STONE MATRIX ASPHALT, 12.5, MIX "E", N80</t>
        </is>
      </c>
      <c s="5" t="inlineStr" r="C4897">
        <is>
          <t xml:space="preserve">TON    </t>
        </is>
      </c>
      <c s="6" r="D4897">
        <v>20373.000</v>
      </c>
      <c s="7" r="E4897">
        <v>8</v>
      </c>
      <c s="8" t="inlineStr" r="F4897">
        <is>
          <t xml:space="preserve">76K74</t>
        </is>
      </c>
      <c s="8" t="inlineStr" r="G4897">
        <is>
          <t xml:space="preserve">120</t>
        </is>
      </c>
      <c s="9" r="H4897">
        <v>205.7300</v>
      </c>
      <c s="8" t="inlineStr" r="I4897">
        <is>
          <t xml:space="preserve"/>
        </is>
      </c>
      <c s="8" t="inlineStr" r="J4897">
        <is>
          <t xml:space="preserve"> St. Clair</t>
        </is>
      </c>
    </row>
    <row r="4898" ht="20.25" customHeight="0">
      <c s="5" t="inlineStr" r="A4898">
        <is>
          <t xml:space="preserve">40701816</t>
        </is>
      </c>
      <c s="5" t="inlineStr" r="B4898">
        <is>
          <t xml:space="preserve">HOT-MIX ASPHALT PAVEMENT (FULL-DEPTH), 6 3/4"</t>
        </is>
      </c>
      <c s="5" t="inlineStr" r="C4898">
        <is>
          <t xml:space="preserve">SQ YD  </t>
        </is>
      </c>
      <c s="6" r="D4898">
        <v>6339.000</v>
      </c>
      <c s="7" r="E4898">
        <v>2</v>
      </c>
      <c s="8" t="inlineStr" r="F4898">
        <is>
          <t xml:space="preserve">64B40</t>
        </is>
      </c>
      <c s="8" t="inlineStr" r="G4898">
        <is>
          <t xml:space="preserve">237</t>
        </is>
      </c>
      <c s="9" r="H4898">
        <v>38.0000</v>
      </c>
      <c s="8" t="inlineStr" r="I4898">
        <is>
          <t xml:space="preserve">Y</t>
        </is>
      </c>
      <c s="8" t="inlineStr" r="J4898">
        <is>
          <t xml:space="preserve"> Jo Daviess</t>
        </is>
      </c>
    </row>
    <row r="4899" ht="20.25" customHeight="0">
      <c s="5" t="inlineStr" r="A4899">
        <is>
          <t xml:space="preserve">40701816</t>
        </is>
      </c>
      <c s="5" t="inlineStr" r="B4899">
        <is>
          <t xml:space="preserve">HOT-MIX ASPHALT PAVEMENT (FULL-DEPTH), 6 3/4"</t>
        </is>
      </c>
      <c s="5" t="inlineStr" r="C4899">
        <is>
          <t xml:space="preserve">SQ YD  </t>
        </is>
      </c>
      <c s="6" r="D4899">
        <v>6339.000</v>
      </c>
      <c s="7" r="E4899">
        <v>2</v>
      </c>
      <c s="8" t="inlineStr" r="F4899">
        <is>
          <t xml:space="preserve">64B40</t>
        </is>
      </c>
      <c s="8" t="inlineStr" r="G4899">
        <is>
          <t xml:space="preserve">237</t>
        </is>
      </c>
      <c s="9" r="H4899">
        <v>35.3000</v>
      </c>
      <c s="8" t="inlineStr" r="I4899">
        <is>
          <t xml:space="preserve"/>
        </is>
      </c>
      <c s="8" t="inlineStr" r="J4899">
        <is>
          <t xml:space="preserve"> Jo Daviess</t>
        </is>
      </c>
    </row>
    <row r="4900" ht="20.25" customHeight="0">
      <c s="5" t="inlineStr" r="A4900">
        <is>
          <t xml:space="preserve">40701831</t>
        </is>
      </c>
      <c s="5" t="inlineStr" r="B4900">
        <is>
          <t xml:space="preserve">HOT-MIX ASPHALT PAVEMENT (FULL-DEPTH), 7 1/2"</t>
        </is>
      </c>
      <c s="5" t="inlineStr" r="C4900">
        <is>
          <t xml:space="preserve">SQ YD  </t>
        </is>
      </c>
      <c s="6" r="D4900">
        <v>490.000</v>
      </c>
      <c s="7" r="E4900">
        <v>1</v>
      </c>
      <c s="8" t="inlineStr" r="F4900">
        <is>
          <t xml:space="preserve">62U39</t>
        </is>
      </c>
      <c s="8" t="inlineStr" r="G4900">
        <is>
          <t xml:space="preserve">198</t>
        </is>
      </c>
      <c s="9" r="H4900">
        <v>40.0000</v>
      </c>
      <c s="8" t="inlineStr" r="I4900">
        <is>
          <t xml:space="preserve">Y</t>
        </is>
      </c>
      <c s="8" t="inlineStr" r="J4900">
        <is>
          <t xml:space="preserve"> Will</t>
        </is>
      </c>
    </row>
    <row r="4901" ht="20.25" customHeight="0">
      <c s="5" t="inlineStr" r="A4901">
        <is>
          <t xml:space="preserve">40701831</t>
        </is>
      </c>
      <c s="5" t="inlineStr" r="B4901">
        <is>
          <t xml:space="preserve">HOT-MIX ASPHALT PAVEMENT (FULL-DEPTH), 7 1/2"</t>
        </is>
      </c>
      <c s="5" t="inlineStr" r="C4901">
        <is>
          <t xml:space="preserve">SQ YD  </t>
        </is>
      </c>
      <c s="6" r="D4901">
        <v>490.000</v>
      </c>
      <c s="7" r="E4901">
        <v>1</v>
      </c>
      <c s="8" t="inlineStr" r="F4901">
        <is>
          <t xml:space="preserve">62U39</t>
        </is>
      </c>
      <c s="8" t="inlineStr" r="G4901">
        <is>
          <t xml:space="preserve">198</t>
        </is>
      </c>
      <c s="9" r="H4901">
        <v>48.0000</v>
      </c>
      <c s="8" t="inlineStr" r="I4901">
        <is>
          <t xml:space="preserve"/>
        </is>
      </c>
      <c s="8" t="inlineStr" r="J4901">
        <is>
          <t xml:space="preserve"> Will</t>
        </is>
      </c>
    </row>
    <row r="4902" ht="20.25" customHeight="0">
      <c s="5" t="inlineStr" r="A4902">
        <is>
          <t xml:space="preserve">40701841</t>
        </is>
      </c>
      <c s="5" t="inlineStr" r="B4902">
        <is>
          <t xml:space="preserve">HOT-MIX ASPHALT PAVEMENT (FULL-DEPTH), 8"</t>
        </is>
      </c>
      <c s="5" t="inlineStr" r="C4902">
        <is>
          <t xml:space="preserve">SQ YD  </t>
        </is>
      </c>
      <c s="6" r="D4902">
        <v>1634.000</v>
      </c>
      <c s="7" r="E4902">
        <v>9</v>
      </c>
      <c s="8" t="inlineStr" r="F4902">
        <is>
          <t xml:space="preserve">78831</t>
        </is>
      </c>
      <c s="8" t="inlineStr" r="G4902">
        <is>
          <t xml:space="preserve">135</t>
        </is>
      </c>
      <c s="9" r="H4902">
        <v>74.7600</v>
      </c>
      <c s="8" t="inlineStr" r="I4902">
        <is>
          <t xml:space="preserve">Y</t>
        </is>
      </c>
      <c s="8" t="inlineStr" r="J4902">
        <is>
          <t xml:space="preserve"> Williamson</t>
        </is>
      </c>
    </row>
    <row r="4903" ht="20.25" customHeight="0">
      <c s="5" t="inlineStr" r="A4903">
        <is>
          <t xml:space="preserve">40701841</t>
        </is>
      </c>
      <c s="5" t="inlineStr" r="B4903">
        <is>
          <t xml:space="preserve">HOT-MIX ASPHALT PAVEMENT (FULL-DEPTH), 8"</t>
        </is>
      </c>
      <c s="5" t="inlineStr" r="C4903">
        <is>
          <t xml:space="preserve">SQ YD  </t>
        </is>
      </c>
      <c s="6" r="D4903">
        <v>1634.000</v>
      </c>
      <c s="7" r="E4903">
        <v>9</v>
      </c>
      <c s="8" t="inlineStr" r="F4903">
        <is>
          <t xml:space="preserve">78831</t>
        </is>
      </c>
      <c s="8" t="inlineStr" r="G4903">
        <is>
          <t xml:space="preserve">135</t>
        </is>
      </c>
      <c s="9" r="H4903">
        <v>74.0000</v>
      </c>
      <c s="8" t="inlineStr" r="I4903">
        <is>
          <t xml:space="preserve"/>
        </is>
      </c>
      <c s="8" t="inlineStr" r="J4903">
        <is>
          <t xml:space="preserve"> Williamson</t>
        </is>
      </c>
    </row>
    <row r="4904" ht="20.25" customHeight="0">
      <c s="5" t="inlineStr" r="A4904">
        <is>
          <t xml:space="preserve">40701846</t>
        </is>
      </c>
      <c s="5" t="inlineStr" r="B4904">
        <is>
          <t xml:space="preserve">HOT-MIX ASPHALT PAVEMENT (FULL-DEPTH), 8 1/4"</t>
        </is>
      </c>
      <c s="5" t="inlineStr" r="C4904">
        <is>
          <t xml:space="preserve">SQ YD  </t>
        </is>
      </c>
      <c s="6" r="D4904">
        <v>849.000</v>
      </c>
      <c s="7" r="E4904">
        <v>1</v>
      </c>
      <c s="8" t="inlineStr" r="F4904">
        <is>
          <t xml:space="preserve">60R76</t>
        </is>
      </c>
      <c s="8" t="inlineStr" r="G4904">
        <is>
          <t xml:space="preserve">189</t>
        </is>
      </c>
      <c s="9" r="H4904">
        <v>59.0000</v>
      </c>
      <c s="8" t="inlineStr" r="I4904">
        <is>
          <t xml:space="preserve">Y</t>
        </is>
      </c>
      <c s="8" t="inlineStr" r="J4904">
        <is>
          <t xml:space="preserve"> Will</t>
        </is>
      </c>
    </row>
    <row r="4905" ht="20.25" customHeight="0">
      <c s="5" t="inlineStr" r="A4905">
        <is>
          <t xml:space="preserve">40701846</t>
        </is>
      </c>
      <c s="5" t="inlineStr" r="B4905">
        <is>
          <t xml:space="preserve">HOT-MIX ASPHALT PAVEMENT (FULL-DEPTH), 8 1/4"</t>
        </is>
      </c>
      <c s="5" t="inlineStr" r="C4905">
        <is>
          <t xml:space="preserve">SQ YD  </t>
        </is>
      </c>
      <c s="6" r="D4905">
        <v>849.000</v>
      </c>
      <c s="7" r="E4905">
        <v>1</v>
      </c>
      <c s="8" t="inlineStr" r="F4905">
        <is>
          <t xml:space="preserve">60R76</t>
        </is>
      </c>
      <c s="8" t="inlineStr" r="G4905">
        <is>
          <t xml:space="preserve">189</t>
        </is>
      </c>
      <c s="9" r="H4905">
        <v>54.0000</v>
      </c>
      <c s="8" t="inlineStr" r="I4905">
        <is>
          <t xml:space="preserve"/>
        </is>
      </c>
      <c s="8" t="inlineStr" r="J4905">
        <is>
          <t xml:space="preserve"> Will</t>
        </is>
      </c>
    </row>
    <row r="4906" ht="20.25" customHeight="0">
      <c s="5" t="inlineStr" r="A4906">
        <is>
          <t xml:space="preserve">40701846</t>
        </is>
      </c>
      <c s="5" t="inlineStr" r="B4906">
        <is>
          <t xml:space="preserve">HOT-MIX ASPHALT PAVEMENT (FULL-DEPTH), 8 1/4"</t>
        </is>
      </c>
      <c s="5" t="inlineStr" r="C4906">
        <is>
          <t xml:space="preserve">SQ YD  </t>
        </is>
      </c>
      <c s="6" r="D4906">
        <v>849.000</v>
      </c>
      <c s="7" r="E4906">
        <v>1</v>
      </c>
      <c s="8" t="inlineStr" r="F4906">
        <is>
          <t xml:space="preserve">60R76</t>
        </is>
      </c>
      <c s="8" t="inlineStr" r="G4906">
        <is>
          <t xml:space="preserve">189</t>
        </is>
      </c>
      <c s="9" r="H4906">
        <v>54.0000</v>
      </c>
      <c s="8" t="inlineStr" r="I4906">
        <is>
          <t xml:space="preserve"/>
        </is>
      </c>
      <c s="8" t="inlineStr" r="J4906">
        <is>
          <t xml:space="preserve"> Will</t>
        </is>
      </c>
    </row>
    <row r="4907" ht="20.25" customHeight="0">
      <c s="5" t="inlineStr" r="A4907">
        <is>
          <t xml:space="preserve">40701871</t>
        </is>
      </c>
      <c s="5" t="inlineStr" r="B4907">
        <is>
          <t xml:space="preserve">HOT-MIX ASPHALT PAVEMENT (FULL-DEPTH), 9 1/2"</t>
        </is>
      </c>
      <c s="5" t="inlineStr" r="C4907">
        <is>
          <t xml:space="preserve">SQ YD  </t>
        </is>
      </c>
      <c s="6" r="D4907">
        <v>69369.000</v>
      </c>
      <c s="7" r="E4907">
        <v>2</v>
      </c>
      <c s="8" t="inlineStr" r="F4907">
        <is>
          <t xml:space="preserve">64B40</t>
        </is>
      </c>
      <c s="8" t="inlineStr" r="G4907">
        <is>
          <t xml:space="preserve">237</t>
        </is>
      </c>
      <c s="9" r="H4907">
        <v>51.0000</v>
      </c>
      <c s="8" t="inlineStr" r="I4907">
        <is>
          <t xml:space="preserve">Y</t>
        </is>
      </c>
      <c s="8" t="inlineStr" r="J4907">
        <is>
          <t xml:space="preserve"> Jo Daviess</t>
        </is>
      </c>
    </row>
    <row r="4908" ht="20.25" customHeight="0">
      <c s="5" t="inlineStr" r="A4908">
        <is>
          <t xml:space="preserve">40701871</t>
        </is>
      </c>
      <c s="5" t="inlineStr" r="B4908">
        <is>
          <t xml:space="preserve">HOT-MIX ASPHALT PAVEMENT (FULL-DEPTH), 9 1/2"</t>
        </is>
      </c>
      <c s="5" t="inlineStr" r="C4908">
        <is>
          <t xml:space="preserve">SQ YD  </t>
        </is>
      </c>
      <c s="6" r="D4908">
        <v>69369.000</v>
      </c>
      <c s="7" r="E4908">
        <v>2</v>
      </c>
      <c s="8" t="inlineStr" r="F4908">
        <is>
          <t xml:space="preserve">64B40</t>
        </is>
      </c>
      <c s="8" t="inlineStr" r="G4908">
        <is>
          <t xml:space="preserve">237</t>
        </is>
      </c>
      <c s="9" r="H4908">
        <v>49.4800</v>
      </c>
      <c s="8" t="inlineStr" r="I4908">
        <is>
          <t xml:space="preserve"/>
        </is>
      </c>
      <c s="8" t="inlineStr" r="J4908">
        <is>
          <t xml:space="preserve"> Jo Daviess</t>
        </is>
      </c>
    </row>
    <row r="4909" ht="20.25" customHeight="0">
      <c s="5" t="inlineStr" r="A4909">
        <is>
          <t xml:space="preserve">40701876</t>
        </is>
      </c>
      <c s="5" t="inlineStr" r="B4909">
        <is>
          <t xml:space="preserve">HOT-MIX ASPHALT PAVEMENT (FULL-DEPTH), 9 3/4"</t>
        </is>
      </c>
      <c s="5" t="inlineStr" r="C4909">
        <is>
          <t xml:space="preserve">SQ YD  </t>
        </is>
      </c>
      <c s="6" r="D4909">
        <v>2977.000</v>
      </c>
      <c s="7" r="E4909">
        <v>3</v>
      </c>
      <c s="8" t="inlineStr" r="F4909">
        <is>
          <t xml:space="preserve">66K63</t>
        </is>
      </c>
      <c s="8" t="inlineStr" r="G4909">
        <is>
          <t xml:space="preserve">055</t>
        </is>
      </c>
      <c s="9" r="H4909">
        <v>60.0000</v>
      </c>
      <c s="8" t="inlineStr" r="I4909">
        <is>
          <t xml:space="preserve">Y</t>
        </is>
      </c>
      <c s="8" t="inlineStr" r="J4909">
        <is>
          <t xml:space="preserve"> DeKalb</t>
        </is>
      </c>
    </row>
    <row r="4910" ht="20.25" customHeight="0">
      <c s="5" t="inlineStr" r="A4910">
        <is>
          <t xml:space="preserve">40701876</t>
        </is>
      </c>
      <c s="5" t="inlineStr" r="B4910">
        <is>
          <t xml:space="preserve">HOT-MIX ASPHALT PAVEMENT (FULL-DEPTH), 9 3/4"</t>
        </is>
      </c>
      <c s="5" t="inlineStr" r="C4910">
        <is>
          <t xml:space="preserve">SQ YD  </t>
        </is>
      </c>
      <c s="6" r="D4910">
        <v>2977.000</v>
      </c>
      <c s="7" r="E4910">
        <v>3</v>
      </c>
      <c s="8" t="inlineStr" r="F4910">
        <is>
          <t xml:space="preserve">66K63</t>
        </is>
      </c>
      <c s="8" t="inlineStr" r="G4910">
        <is>
          <t xml:space="preserve">055</t>
        </is>
      </c>
      <c s="9" r="H4910">
        <v>51.0000</v>
      </c>
      <c s="8" t="inlineStr" r="I4910">
        <is>
          <t xml:space="preserve"/>
        </is>
      </c>
      <c s="8" t="inlineStr" r="J4910">
        <is>
          <t xml:space="preserve"> DeKalb</t>
        </is>
      </c>
    </row>
    <row r="4911" ht="20.25" customHeight="0">
      <c s="5" t="inlineStr" r="A4911">
        <is>
          <t xml:space="preserve">40701876</t>
        </is>
      </c>
      <c s="5" t="inlineStr" r="B4911">
        <is>
          <t xml:space="preserve">HOT-MIX ASPHALT PAVEMENT (FULL-DEPTH), 9 3/4"</t>
        </is>
      </c>
      <c s="5" t="inlineStr" r="C4911">
        <is>
          <t xml:space="preserve">SQ YD  </t>
        </is>
      </c>
      <c s="6" r="D4911">
        <v>2977.000</v>
      </c>
      <c s="7" r="E4911">
        <v>3</v>
      </c>
      <c s="8" t="inlineStr" r="F4911">
        <is>
          <t xml:space="preserve">66K63</t>
        </is>
      </c>
      <c s="8" t="inlineStr" r="G4911">
        <is>
          <t xml:space="preserve">055</t>
        </is>
      </c>
      <c s="9" r="H4911">
        <v>70.0000</v>
      </c>
      <c s="8" t="inlineStr" r="I4911">
        <is>
          <t xml:space="preserve"/>
        </is>
      </c>
      <c s="8" t="inlineStr" r="J4911">
        <is>
          <t xml:space="preserve"> DeKalb</t>
        </is>
      </c>
    </row>
    <row r="4912" ht="20.25" customHeight="0">
      <c s="5" t="inlineStr" r="A4912">
        <is>
          <t xml:space="preserve">40701906</t>
        </is>
      </c>
      <c s="5" t="inlineStr" r="B4912">
        <is>
          <t xml:space="preserve">HOT-MIX ASPHALT PAVEMENT (FULL-DEPTH), 11 1/4"</t>
        </is>
      </c>
      <c s="5" t="inlineStr" r="C4912">
        <is>
          <t xml:space="preserve">SQ YD  </t>
        </is>
      </c>
      <c s="6" r="D4912">
        <v>2690.000</v>
      </c>
      <c s="7" r="E4912">
        <v>9</v>
      </c>
      <c s="8" t="inlineStr" r="F4912">
        <is>
          <t xml:space="preserve">78786</t>
        </is>
      </c>
      <c s="8" t="inlineStr" r="G4912">
        <is>
          <t xml:space="preserve">225</t>
        </is>
      </c>
      <c s="9" r="H4912">
        <v>75.9200</v>
      </c>
      <c s="8" t="inlineStr" r="I4912">
        <is>
          <t xml:space="preserve">Y</t>
        </is>
      </c>
      <c s="8" t="inlineStr" r="J4912">
        <is>
          <t xml:space="preserve"> Franklin</t>
        </is>
      </c>
    </row>
    <row r="4913" ht="20.25" customHeight="0">
      <c s="5" t="inlineStr" r="A4913">
        <is>
          <t xml:space="preserve">40701906</t>
        </is>
      </c>
      <c s="5" t="inlineStr" r="B4913">
        <is>
          <t xml:space="preserve">HOT-MIX ASPHALT PAVEMENT (FULL-DEPTH), 11 1/4"</t>
        </is>
      </c>
      <c s="5" t="inlineStr" r="C4913">
        <is>
          <t xml:space="preserve">SQ YD  </t>
        </is>
      </c>
      <c s="6" r="D4913">
        <v>2690.000</v>
      </c>
      <c s="7" r="E4913">
        <v>9</v>
      </c>
      <c s="8" t="inlineStr" r="F4913">
        <is>
          <t xml:space="preserve">78786</t>
        </is>
      </c>
      <c s="8" t="inlineStr" r="G4913">
        <is>
          <t xml:space="preserve">225</t>
        </is>
      </c>
      <c s="9" r="H4913">
        <v>78.0000</v>
      </c>
      <c s="8" t="inlineStr" r="I4913">
        <is>
          <t xml:space="preserve"/>
        </is>
      </c>
      <c s="8" t="inlineStr" r="J4913">
        <is>
          <t xml:space="preserve"> Franklin</t>
        </is>
      </c>
    </row>
    <row r="4914" ht="20.25" customHeight="0">
      <c s="5" t="inlineStr" r="A4914">
        <is>
          <t xml:space="preserve">40701941</t>
        </is>
      </c>
      <c s="5" t="inlineStr" r="B4914">
        <is>
          <t xml:space="preserve">HOT-MIX ASPHALT PAVEMENT (FULL-DEPTH), 13"</t>
        </is>
      </c>
      <c s="5" t="inlineStr" r="C4914">
        <is>
          <t xml:space="preserve">SQ YD  </t>
        </is>
      </c>
      <c s="6" r="D4914">
        <v>26224.000</v>
      </c>
      <c s="7" r="E4914">
        <v>8</v>
      </c>
      <c s="8" t="inlineStr" r="F4914">
        <is>
          <t xml:space="preserve">76K74</t>
        </is>
      </c>
      <c s="8" t="inlineStr" r="G4914">
        <is>
          <t xml:space="preserve">120</t>
        </is>
      </c>
      <c s="9" r="H4914">
        <v>122.4000</v>
      </c>
      <c s="8" t="inlineStr" r="I4914">
        <is>
          <t xml:space="preserve">Y</t>
        </is>
      </c>
      <c s="8" t="inlineStr" r="J4914">
        <is>
          <t xml:space="preserve"> St. Clair</t>
        </is>
      </c>
    </row>
    <row r="4915" ht="20.25" customHeight="0">
      <c s="5" t="inlineStr" r="A4915">
        <is>
          <t xml:space="preserve">40701941</t>
        </is>
      </c>
      <c s="5" t="inlineStr" r="B4915">
        <is>
          <t xml:space="preserve">HOT-MIX ASPHALT PAVEMENT (FULL-DEPTH), 13"</t>
        </is>
      </c>
      <c s="5" t="inlineStr" r="C4915">
        <is>
          <t xml:space="preserve">SQ YD  </t>
        </is>
      </c>
      <c s="6" r="D4915">
        <v>26224.000</v>
      </c>
      <c s="7" r="E4915">
        <v>8</v>
      </c>
      <c s="8" t="inlineStr" r="F4915">
        <is>
          <t xml:space="preserve">76K74</t>
        </is>
      </c>
      <c s="8" t="inlineStr" r="G4915">
        <is>
          <t xml:space="preserve">120</t>
        </is>
      </c>
      <c s="9" r="H4915">
        <v>120.0000</v>
      </c>
      <c s="8" t="inlineStr" r="I4915">
        <is>
          <t xml:space="preserve"/>
        </is>
      </c>
      <c s="8" t="inlineStr" r="J4915">
        <is>
          <t xml:space="preserve"> St. Clair</t>
        </is>
      </c>
    </row>
    <row r="4916" ht="20.25" customHeight="0">
      <c s="5" t="inlineStr" r="A4916">
        <is>
          <t xml:space="preserve">40701941</t>
        </is>
      </c>
      <c s="5" t="inlineStr" r="B4916">
        <is>
          <t xml:space="preserve">HOT-MIX ASPHALT PAVEMENT (FULL-DEPTH), 13"</t>
        </is>
      </c>
      <c s="5" t="inlineStr" r="C4916">
        <is>
          <t xml:space="preserve">SQ YD  </t>
        </is>
      </c>
      <c s="6" r="D4916">
        <v>26224.000</v>
      </c>
      <c s="7" r="E4916">
        <v>8</v>
      </c>
      <c s="8" t="inlineStr" r="F4916">
        <is>
          <t xml:space="preserve">76K74</t>
        </is>
      </c>
      <c s="8" t="inlineStr" r="G4916">
        <is>
          <t xml:space="preserve">120</t>
        </is>
      </c>
      <c s="9" r="H4916">
        <v>129.0900</v>
      </c>
      <c s="8" t="inlineStr" r="I4916">
        <is>
          <t xml:space="preserve"/>
        </is>
      </c>
      <c s="8" t="inlineStr" r="J4916">
        <is>
          <t xml:space="preserve"> St. Clair</t>
        </is>
      </c>
    </row>
    <row r="4917" ht="20.25" customHeight="0">
      <c s="5" t="inlineStr" r="A4917">
        <is>
          <t xml:space="preserve">40800029</t>
        </is>
      </c>
      <c s="5" t="inlineStr" r="B4917">
        <is>
          <t xml:space="preserve">BITUMINOUS MATERIALS (TACK COAT)</t>
        </is>
      </c>
      <c s="5" t="inlineStr" r="C4917">
        <is>
          <t xml:space="preserve">POUND  </t>
        </is>
      </c>
      <c s="6" r="D4917">
        <v>798.000</v>
      </c>
      <c s="7" r="E4917">
        <v>6</v>
      </c>
      <c s="8" t="inlineStr" r="F4917">
        <is>
          <t xml:space="preserve">72263</t>
        </is>
      </c>
      <c s="8" t="inlineStr" r="G4917">
        <is>
          <t xml:space="preserve">088</t>
        </is>
      </c>
      <c s="9" r="H4917">
        <v>1.0400</v>
      </c>
      <c s="8" t="inlineStr" r="I4917">
        <is>
          <t xml:space="preserve">Y</t>
        </is>
      </c>
      <c s="8" t="inlineStr" r="J4917">
        <is>
          <t xml:space="preserve"> Morgan</t>
        </is>
      </c>
    </row>
    <row r="4918" ht="20.25" customHeight="0">
      <c s="5" t="inlineStr" r="A4918">
        <is>
          <t xml:space="preserve">40800029</t>
        </is>
      </c>
      <c s="5" t="inlineStr" r="B4918">
        <is>
          <t xml:space="preserve">BITUMINOUS MATERIALS (TACK COAT)</t>
        </is>
      </c>
      <c s="5" t="inlineStr" r="C4918">
        <is>
          <t xml:space="preserve">POUND  </t>
        </is>
      </c>
      <c s="6" r="D4918">
        <v>798.000</v>
      </c>
      <c s="7" r="E4918">
        <v>6</v>
      </c>
      <c s="8" t="inlineStr" r="F4918">
        <is>
          <t xml:space="preserve">72263</t>
        </is>
      </c>
      <c s="8" t="inlineStr" r="G4918">
        <is>
          <t xml:space="preserve">088</t>
        </is>
      </c>
      <c s="9" r="H4918">
        <v>5.0000</v>
      </c>
      <c s="8" t="inlineStr" r="I4918">
        <is>
          <t xml:space="preserve"/>
        </is>
      </c>
      <c s="8" t="inlineStr" r="J4918">
        <is>
          <t xml:space="preserve"> Morgan</t>
        </is>
      </c>
    </row>
    <row r="4919" ht="20.25" customHeight="0">
      <c s="5" t="inlineStr" r="A4919">
        <is>
          <t xml:space="preserve">40800029</t>
        </is>
      </c>
      <c s="5" t="inlineStr" r="B4919">
        <is>
          <t xml:space="preserve">BITUMINOUS MATERIALS (TACK COAT)</t>
        </is>
      </c>
      <c s="5" t="inlineStr" r="C4919">
        <is>
          <t xml:space="preserve">POUND  </t>
        </is>
      </c>
      <c s="6" r="D4919">
        <v>424.000</v>
      </c>
      <c s="7" r="E4919">
        <v>6</v>
      </c>
      <c s="8" t="inlineStr" r="F4919">
        <is>
          <t xml:space="preserve">72316</t>
        </is>
      </c>
      <c s="8" t="inlineStr" r="G4919">
        <is>
          <t xml:space="preserve">089</t>
        </is>
      </c>
      <c s="9" r="H4919">
        <v>0.6800</v>
      </c>
      <c s="8" t="inlineStr" r="I4919">
        <is>
          <t xml:space="preserve">Y</t>
        </is>
      </c>
      <c s="8" t="inlineStr" r="J4919">
        <is>
          <t xml:space="preserve"> Logan</t>
        </is>
      </c>
    </row>
    <row r="4920" ht="20.25" customHeight="0">
      <c s="5" t="inlineStr" r="A4920">
        <is>
          <t xml:space="preserve">40800029</t>
        </is>
      </c>
      <c s="5" t="inlineStr" r="B4920">
        <is>
          <t xml:space="preserve">BITUMINOUS MATERIALS (TACK COAT)</t>
        </is>
      </c>
      <c s="5" t="inlineStr" r="C4920">
        <is>
          <t xml:space="preserve">POUND  </t>
        </is>
      </c>
      <c s="6" r="D4920">
        <v>424.000</v>
      </c>
      <c s="7" r="E4920">
        <v>6</v>
      </c>
      <c s="8" t="inlineStr" r="F4920">
        <is>
          <t xml:space="preserve">72316</t>
        </is>
      </c>
      <c s="8" t="inlineStr" r="G4920">
        <is>
          <t xml:space="preserve">089</t>
        </is>
      </c>
      <c s="9" r="H4920">
        <v>2.1000</v>
      </c>
      <c s="8" t="inlineStr" r="I4920">
        <is>
          <t xml:space="preserve"/>
        </is>
      </c>
      <c s="8" t="inlineStr" r="J4920">
        <is>
          <t xml:space="preserve"> Logan</t>
        </is>
      </c>
    </row>
    <row r="4921" ht="20.25" customHeight="0">
      <c s="5" t="inlineStr" r="A4921">
        <is>
          <t xml:space="preserve">40800029</t>
        </is>
      </c>
      <c s="5" t="inlineStr" r="B4921">
        <is>
          <t xml:space="preserve">BITUMINOUS MATERIALS (TACK COAT)</t>
        </is>
      </c>
      <c s="5" t="inlineStr" r="C4921">
        <is>
          <t xml:space="preserve">POUND  </t>
        </is>
      </c>
      <c s="6" r="D4921">
        <v>424.000</v>
      </c>
      <c s="7" r="E4921">
        <v>6</v>
      </c>
      <c s="8" t="inlineStr" r="F4921">
        <is>
          <t xml:space="preserve">72316</t>
        </is>
      </c>
      <c s="8" t="inlineStr" r="G4921">
        <is>
          <t xml:space="preserve">089</t>
        </is>
      </c>
      <c s="9" r="H4921">
        <v>4.0600</v>
      </c>
      <c s="8" t="inlineStr" r="I4921">
        <is>
          <t xml:space="preserve"/>
        </is>
      </c>
      <c s="8" t="inlineStr" r="J4921">
        <is>
          <t xml:space="preserve"> Logan</t>
        </is>
      </c>
    </row>
    <row r="4922" ht="20.25" customHeight="0">
      <c s="5" t="inlineStr" r="A4922">
        <is>
          <t xml:space="preserve">40800029</t>
        </is>
      </c>
      <c s="5" t="inlineStr" r="B4922">
        <is>
          <t xml:space="preserve">BITUMINOUS MATERIALS (TACK COAT)</t>
        </is>
      </c>
      <c s="5" t="inlineStr" r="C4922">
        <is>
          <t xml:space="preserve">POUND  </t>
        </is>
      </c>
      <c s="6" r="D4922">
        <v>857.000</v>
      </c>
      <c s="7" r="E4922">
        <v>6</v>
      </c>
      <c s="8" t="inlineStr" r="F4922">
        <is>
          <t xml:space="preserve">72M61</t>
        </is>
      </c>
      <c s="8" t="inlineStr" r="G4922">
        <is>
          <t xml:space="preserve">102</t>
        </is>
      </c>
      <c s="9" r="H4922">
        <v>4.4800</v>
      </c>
      <c s="8" t="inlineStr" r="I4922">
        <is>
          <t xml:space="preserve">Y</t>
        </is>
      </c>
      <c s="8" t="inlineStr" r="J4922">
        <is>
          <t xml:space="preserve"> Adams, Pike</t>
        </is>
      </c>
    </row>
    <row r="4923" ht="20.25" customHeight="0">
      <c s="5" t="inlineStr" r="A4923">
        <is>
          <t xml:space="preserve">40800029</t>
        </is>
      </c>
      <c s="5" t="inlineStr" r="B4923">
        <is>
          <t xml:space="preserve">BITUMINOUS MATERIALS (TACK COAT)</t>
        </is>
      </c>
      <c s="5" t="inlineStr" r="C4923">
        <is>
          <t xml:space="preserve">POUND  </t>
        </is>
      </c>
      <c s="6" r="D4923">
        <v>857.000</v>
      </c>
      <c s="7" r="E4923">
        <v>6</v>
      </c>
      <c s="8" t="inlineStr" r="F4923">
        <is>
          <t xml:space="preserve">72M61</t>
        </is>
      </c>
      <c s="8" t="inlineStr" r="G4923">
        <is>
          <t xml:space="preserve">102</t>
        </is>
      </c>
      <c s="9" r="H4923">
        <v>4.0000</v>
      </c>
      <c s="8" t="inlineStr" r="I4923">
        <is>
          <t xml:space="preserve"/>
        </is>
      </c>
      <c s="8" t="inlineStr" r="J4923">
        <is>
          <t xml:space="preserve"> Adams, Pike</t>
        </is>
      </c>
    </row>
    <row r="4924" ht="20.25" customHeight="0">
      <c s="5" t="inlineStr" r="A4924">
        <is>
          <t xml:space="preserve">40800029</t>
        </is>
      </c>
      <c s="5" t="inlineStr" r="B4924">
        <is>
          <t xml:space="preserve">BITUMINOUS MATERIALS (TACK COAT)</t>
        </is>
      </c>
      <c s="5" t="inlineStr" r="C4924">
        <is>
          <t xml:space="preserve">POUND  </t>
        </is>
      </c>
      <c s="6" r="D4924">
        <v>23.000</v>
      </c>
      <c s="7" r="E4924">
        <v>6</v>
      </c>
      <c s="8" t="inlineStr" r="F4924">
        <is>
          <t xml:space="preserve">93831</t>
        </is>
      </c>
      <c s="8" t="inlineStr" r="G4924">
        <is>
          <t xml:space="preserve">173</t>
        </is>
      </c>
      <c s="9" r="H4924">
        <v>1.5000</v>
      </c>
      <c s="8" t="inlineStr" r="I4924">
        <is>
          <t xml:space="preserve">Y</t>
        </is>
      </c>
      <c s="8" t="inlineStr" r="J4924">
        <is>
          <t xml:space="preserve"> Christian</t>
        </is>
      </c>
    </row>
    <row r="4925" ht="20.25" customHeight="0">
      <c s="5" t="inlineStr" r="A4925">
        <is>
          <t xml:space="preserve">40800031</t>
        </is>
      </c>
      <c s="5" t="inlineStr" r="B4925">
        <is>
          <t xml:space="preserve">POLYMERIZED BITUMINOUS MATERIALS (TACK COAT)</t>
        </is>
      </c>
      <c s="5" t="inlineStr" r="C4925">
        <is>
          <t xml:space="preserve">POUND  </t>
        </is>
      </c>
      <c s="6" r="D4925">
        <v>478.000</v>
      </c>
      <c s="7" r="E4925">
        <v>2</v>
      </c>
      <c s="8" t="inlineStr" r="F4925">
        <is>
          <t xml:space="preserve">64T98</t>
        </is>
      </c>
      <c s="8" t="inlineStr" r="G4925">
        <is>
          <t xml:space="preserve">043</t>
        </is>
      </c>
      <c s="9" r="H4925">
        <v>1.0000</v>
      </c>
      <c s="8" t="inlineStr" r="I4925">
        <is>
          <t xml:space="preserve">Y</t>
        </is>
      </c>
      <c s="8" t="inlineStr" r="J4925">
        <is>
          <t xml:space="preserve"> Stephenson</t>
        </is>
      </c>
    </row>
    <row r="4926" ht="20.25" customHeight="0">
      <c s="5" t="inlineStr" r="A4926">
        <is>
          <t xml:space="preserve">40800031</t>
        </is>
      </c>
      <c s="5" t="inlineStr" r="B4926">
        <is>
          <t xml:space="preserve">POLYMERIZED BITUMINOUS MATERIALS (TACK COAT)</t>
        </is>
      </c>
      <c s="5" t="inlineStr" r="C4926">
        <is>
          <t xml:space="preserve">POUND  </t>
        </is>
      </c>
      <c s="6" r="D4926">
        <v>478.000</v>
      </c>
      <c s="7" r="E4926">
        <v>2</v>
      </c>
      <c s="8" t="inlineStr" r="F4926">
        <is>
          <t xml:space="preserve">64T98</t>
        </is>
      </c>
      <c s="8" t="inlineStr" r="G4926">
        <is>
          <t xml:space="preserve">043</t>
        </is>
      </c>
      <c s="9" r="H4926">
        <v>1.0000</v>
      </c>
      <c s="8" t="inlineStr" r="I4926">
        <is>
          <t xml:space="preserve"/>
        </is>
      </c>
      <c s="8" t="inlineStr" r="J4926">
        <is>
          <t xml:space="preserve"> Stephenson</t>
        </is>
      </c>
    </row>
    <row r="4927" ht="20.25" customHeight="0">
      <c s="5" t="inlineStr" r="A4927">
        <is>
          <t xml:space="preserve">40800031</t>
        </is>
      </c>
      <c s="5" t="inlineStr" r="B4927">
        <is>
          <t xml:space="preserve">POLYMERIZED BITUMINOUS MATERIALS (TACK COAT)</t>
        </is>
      </c>
      <c s="5" t="inlineStr" r="C4927">
        <is>
          <t xml:space="preserve">POUND  </t>
        </is>
      </c>
      <c s="6" r="D4927">
        <v>859.000</v>
      </c>
      <c s="7" r="E4927">
        <v>2</v>
      </c>
      <c s="8" t="inlineStr" r="F4927">
        <is>
          <t xml:space="preserve">64T99</t>
        </is>
      </c>
      <c s="8" t="inlineStr" r="G4927">
        <is>
          <t xml:space="preserve">044</t>
        </is>
      </c>
      <c s="9" r="H4927">
        <v>1.0000</v>
      </c>
      <c s="8" t="inlineStr" r="I4927">
        <is>
          <t xml:space="preserve">Y</t>
        </is>
      </c>
      <c s="8" t="inlineStr" r="J4927">
        <is>
          <t xml:space="preserve"> Stephenson</t>
        </is>
      </c>
    </row>
    <row r="4928" ht="20.25" customHeight="0">
      <c s="5" t="inlineStr" r="A4928">
        <is>
          <t xml:space="preserve">40800031</t>
        </is>
      </c>
      <c s="5" t="inlineStr" r="B4928">
        <is>
          <t xml:space="preserve">POLYMERIZED BITUMINOUS MATERIALS (TACK COAT)</t>
        </is>
      </c>
      <c s="5" t="inlineStr" r="C4928">
        <is>
          <t xml:space="preserve">POUND  </t>
        </is>
      </c>
      <c s="6" r="D4928">
        <v>859.000</v>
      </c>
      <c s="7" r="E4928">
        <v>2</v>
      </c>
      <c s="8" t="inlineStr" r="F4928">
        <is>
          <t xml:space="preserve">64T99</t>
        </is>
      </c>
      <c s="8" t="inlineStr" r="G4928">
        <is>
          <t xml:space="preserve">044</t>
        </is>
      </c>
      <c s="9" r="H4928">
        <v>1.0000</v>
      </c>
      <c s="8" t="inlineStr" r="I4928">
        <is>
          <t xml:space="preserve"/>
        </is>
      </c>
      <c s="8" t="inlineStr" r="J4928">
        <is>
          <t xml:space="preserve"> Stephenson</t>
        </is>
      </c>
    </row>
    <row r="4929" ht="20.25" customHeight="0">
      <c s="5" t="inlineStr" r="A4929">
        <is>
          <t xml:space="preserve">40800050</t>
        </is>
      </c>
      <c s="5" t="inlineStr" r="B4929">
        <is>
          <t xml:space="preserve">INCIDENTAL HOT-MIX ASPHALT SURFACING</t>
        </is>
      </c>
      <c s="5" t="inlineStr" r="C4929">
        <is>
          <t xml:space="preserve">TON    </t>
        </is>
      </c>
      <c s="6" r="D4929">
        <v>75.000</v>
      </c>
      <c s="7" r="E4929">
        <v>1</v>
      </c>
      <c s="8" t="inlineStr" r="F4929">
        <is>
          <t xml:space="preserve">61L50</t>
        </is>
      </c>
      <c s="8" t="inlineStr" r="G4929">
        <is>
          <t xml:space="preserve">003</t>
        </is>
      </c>
      <c s="9" r="H4929">
        <v>84.1500</v>
      </c>
      <c s="8" t="inlineStr" r="I4929">
        <is>
          <t xml:space="preserve">Y</t>
        </is>
      </c>
      <c s="8" t="inlineStr" r="J4929">
        <is>
          <t xml:space="preserve"> McHenry</t>
        </is>
      </c>
    </row>
    <row r="4930" ht="20.25" customHeight="0">
      <c s="5" t="inlineStr" r="A4930">
        <is>
          <t xml:space="preserve">40800050</t>
        </is>
      </c>
      <c s="5" t="inlineStr" r="B4930">
        <is>
          <t xml:space="preserve">INCIDENTAL HOT-MIX ASPHALT SURFACING</t>
        </is>
      </c>
      <c s="5" t="inlineStr" r="C4930">
        <is>
          <t xml:space="preserve">TON    </t>
        </is>
      </c>
      <c s="6" r="D4930">
        <v>75.000</v>
      </c>
      <c s="7" r="E4930">
        <v>1</v>
      </c>
      <c s="8" t="inlineStr" r="F4930">
        <is>
          <t xml:space="preserve">61L50</t>
        </is>
      </c>
      <c s="8" t="inlineStr" r="G4930">
        <is>
          <t xml:space="preserve">003</t>
        </is>
      </c>
      <c s="9" r="H4930">
        <v>125.0000</v>
      </c>
      <c s="8" t="inlineStr" r="I4930">
        <is>
          <t xml:space="preserve"/>
        </is>
      </c>
      <c s="8" t="inlineStr" r="J4930">
        <is>
          <t xml:space="preserve"> McHenry</t>
        </is>
      </c>
    </row>
    <row r="4931" ht="20.25" customHeight="0">
      <c s="5" t="inlineStr" r="A4931">
        <is>
          <t xml:space="preserve">40800050</t>
        </is>
      </c>
      <c s="5" t="inlineStr" r="B4931">
        <is>
          <t xml:space="preserve">INCIDENTAL HOT-MIX ASPHALT SURFACING</t>
        </is>
      </c>
      <c s="5" t="inlineStr" r="C4931">
        <is>
          <t xml:space="preserve">TON    </t>
        </is>
      </c>
      <c s="6" r="D4931">
        <v>75.000</v>
      </c>
      <c s="7" r="E4931">
        <v>1</v>
      </c>
      <c s="8" t="inlineStr" r="F4931">
        <is>
          <t xml:space="preserve">61L50</t>
        </is>
      </c>
      <c s="8" t="inlineStr" r="G4931">
        <is>
          <t xml:space="preserve">003</t>
        </is>
      </c>
      <c s="9" r="H4931">
        <v>168.0000</v>
      </c>
      <c s="8" t="inlineStr" r="I4931">
        <is>
          <t xml:space="preserve"/>
        </is>
      </c>
      <c s="8" t="inlineStr" r="J4931">
        <is>
          <t xml:space="preserve"> McHenry</t>
        </is>
      </c>
    </row>
    <row r="4932" ht="20.25" customHeight="0">
      <c s="5" t="inlineStr" r="A4932">
        <is>
          <t xml:space="preserve">40800050</t>
        </is>
      </c>
      <c s="5" t="inlineStr" r="B4932">
        <is>
          <t xml:space="preserve">INCIDENTAL HOT-MIX ASPHALT SURFACING</t>
        </is>
      </c>
      <c s="5" t="inlineStr" r="C4932">
        <is>
          <t xml:space="preserve">TON    </t>
        </is>
      </c>
      <c s="6" r="D4932">
        <v>75.000</v>
      </c>
      <c s="7" r="E4932">
        <v>1</v>
      </c>
      <c s="8" t="inlineStr" r="F4932">
        <is>
          <t xml:space="preserve">61L50</t>
        </is>
      </c>
      <c s="8" t="inlineStr" r="G4932">
        <is>
          <t xml:space="preserve">003</t>
        </is>
      </c>
      <c s="9" r="H4932">
        <v>250.0000</v>
      </c>
      <c s="8" t="inlineStr" r="I4932">
        <is>
          <t xml:space="preserve"/>
        </is>
      </c>
      <c s="8" t="inlineStr" r="J4932">
        <is>
          <t xml:space="preserve"> McHenry</t>
        </is>
      </c>
    </row>
    <row r="4933" ht="20.25" customHeight="0">
      <c s="5" t="inlineStr" r="A4933">
        <is>
          <t xml:space="preserve">40800050</t>
        </is>
      </c>
      <c s="5" t="inlineStr" r="B4933">
        <is>
          <t xml:space="preserve">INCIDENTAL HOT-MIX ASPHALT SURFACING</t>
        </is>
      </c>
      <c s="5" t="inlineStr" r="C4933">
        <is>
          <t xml:space="preserve">TON    </t>
        </is>
      </c>
      <c s="6" r="D4933">
        <v>4.000</v>
      </c>
      <c s="7" r="E4933">
        <v>1</v>
      </c>
      <c s="8" t="inlineStr" r="F4933">
        <is>
          <t xml:space="preserve">61L52</t>
        </is>
      </c>
      <c s="8" t="inlineStr" r="G4933">
        <is>
          <t xml:space="preserve">005</t>
        </is>
      </c>
      <c s="9" r="H4933">
        <v>185.0000</v>
      </c>
      <c s="8" t="inlineStr" r="I4933">
        <is>
          <t xml:space="preserve">Y</t>
        </is>
      </c>
      <c s="8" t="inlineStr" r="J4933">
        <is>
          <t xml:space="preserve"> Lake</t>
        </is>
      </c>
    </row>
    <row r="4934" ht="20.25" customHeight="0">
      <c s="5" t="inlineStr" r="A4934">
        <is>
          <t xml:space="preserve">40800050</t>
        </is>
      </c>
      <c s="5" t="inlineStr" r="B4934">
        <is>
          <t xml:space="preserve">INCIDENTAL HOT-MIX ASPHALT SURFACING</t>
        </is>
      </c>
      <c s="5" t="inlineStr" r="C4934">
        <is>
          <t xml:space="preserve">TON    </t>
        </is>
      </c>
      <c s="6" r="D4934">
        <v>4.000</v>
      </c>
      <c s="7" r="E4934">
        <v>1</v>
      </c>
      <c s="8" t="inlineStr" r="F4934">
        <is>
          <t xml:space="preserve">61L52</t>
        </is>
      </c>
      <c s="8" t="inlineStr" r="G4934">
        <is>
          <t xml:space="preserve">005</t>
        </is>
      </c>
      <c s="9" r="H4934">
        <v>185.0000</v>
      </c>
      <c s="8" t="inlineStr" r="I4934">
        <is>
          <t xml:space="preserve"/>
        </is>
      </c>
      <c s="8" t="inlineStr" r="J4934">
        <is>
          <t xml:space="preserve"> Lake</t>
        </is>
      </c>
    </row>
    <row r="4935" ht="20.25" customHeight="0">
      <c s="5" t="inlineStr" r="A4935">
        <is>
          <t xml:space="preserve">40800050</t>
        </is>
      </c>
      <c s="5" t="inlineStr" r="B4935">
        <is>
          <t xml:space="preserve">INCIDENTAL HOT-MIX ASPHALT SURFACING</t>
        </is>
      </c>
      <c s="5" t="inlineStr" r="C4935">
        <is>
          <t xml:space="preserve">TON    </t>
        </is>
      </c>
      <c s="6" r="D4935">
        <v>5.000</v>
      </c>
      <c s="7" r="E4935">
        <v>1</v>
      </c>
      <c s="8" t="inlineStr" r="F4935">
        <is>
          <t xml:space="preserve">62X61</t>
        </is>
      </c>
      <c s="8" t="inlineStr" r="G4935">
        <is>
          <t xml:space="preserve">019</t>
        </is>
      </c>
      <c s="9" r="H4935">
        <v>475.0000</v>
      </c>
      <c s="8" t="inlineStr" r="I4935">
        <is>
          <t xml:space="preserve">Y</t>
        </is>
      </c>
      <c s="8" t="inlineStr" r="J4935">
        <is>
          <t xml:space="preserve"> Kane</t>
        </is>
      </c>
    </row>
    <row r="4936" ht="20.25" customHeight="0">
      <c s="5" t="inlineStr" r="A4936">
        <is>
          <t xml:space="preserve">40800050</t>
        </is>
      </c>
      <c s="5" t="inlineStr" r="B4936">
        <is>
          <t xml:space="preserve">INCIDENTAL HOT-MIX ASPHALT SURFACING</t>
        </is>
      </c>
      <c s="5" t="inlineStr" r="C4936">
        <is>
          <t xml:space="preserve">TON    </t>
        </is>
      </c>
      <c s="6" r="D4936">
        <v>5.000</v>
      </c>
      <c s="7" r="E4936">
        <v>1</v>
      </c>
      <c s="8" t="inlineStr" r="F4936">
        <is>
          <t xml:space="preserve">62X61</t>
        </is>
      </c>
      <c s="8" t="inlineStr" r="G4936">
        <is>
          <t xml:space="preserve">019</t>
        </is>
      </c>
      <c s="9" r="H4936">
        <v>300.0000</v>
      </c>
      <c s="8" t="inlineStr" r="I4936">
        <is>
          <t xml:space="preserve"/>
        </is>
      </c>
      <c s="8" t="inlineStr" r="J4936">
        <is>
          <t xml:space="preserve"> Kane</t>
        </is>
      </c>
    </row>
    <row r="4937" ht="20.25" customHeight="0">
      <c s="5" t="inlineStr" r="A4937">
        <is>
          <t xml:space="preserve">40800050</t>
        </is>
      </c>
      <c s="5" t="inlineStr" r="B4937">
        <is>
          <t xml:space="preserve">INCIDENTAL HOT-MIX ASPHALT SURFACING</t>
        </is>
      </c>
      <c s="5" t="inlineStr" r="C4937">
        <is>
          <t xml:space="preserve">TON    </t>
        </is>
      </c>
      <c s="6" r="D4937">
        <v>5.000</v>
      </c>
      <c s="7" r="E4937">
        <v>1</v>
      </c>
      <c s="8" t="inlineStr" r="F4937">
        <is>
          <t xml:space="preserve">62X61</t>
        </is>
      </c>
      <c s="8" t="inlineStr" r="G4937">
        <is>
          <t xml:space="preserve">019</t>
        </is>
      </c>
      <c s="9" r="H4937">
        <v>465.0000</v>
      </c>
      <c s="8" t="inlineStr" r="I4937">
        <is>
          <t xml:space="preserve"/>
        </is>
      </c>
      <c s="8" t="inlineStr" r="J4937">
        <is>
          <t xml:space="preserve"> Kane</t>
        </is>
      </c>
    </row>
    <row r="4938" ht="20.25" customHeight="0">
      <c s="5" t="inlineStr" r="A4938">
        <is>
          <t xml:space="preserve">40800050</t>
        </is>
      </c>
      <c s="5" t="inlineStr" r="B4938">
        <is>
          <t xml:space="preserve">INCIDENTAL HOT-MIX ASPHALT SURFACING</t>
        </is>
      </c>
      <c s="5" t="inlineStr" r="C4938">
        <is>
          <t xml:space="preserve">TON    </t>
        </is>
      </c>
      <c s="6" r="D4938">
        <v>1013.000</v>
      </c>
      <c s="7" r="E4938">
        <v>2</v>
      </c>
      <c s="8" t="inlineStr" r="F4938">
        <is>
          <t xml:space="preserve">64B40</t>
        </is>
      </c>
      <c s="8" t="inlineStr" r="G4938">
        <is>
          <t xml:space="preserve">237</t>
        </is>
      </c>
      <c s="9" r="H4938">
        <v>155.0000</v>
      </c>
      <c s="8" t="inlineStr" r="I4938">
        <is>
          <t xml:space="preserve">Y</t>
        </is>
      </c>
      <c s="8" t="inlineStr" r="J4938">
        <is>
          <t xml:space="preserve"> Jo Daviess</t>
        </is>
      </c>
    </row>
    <row r="4939" ht="20.25" customHeight="0">
      <c s="5" t="inlineStr" r="A4939">
        <is>
          <t xml:space="preserve">40800050</t>
        </is>
      </c>
      <c s="5" t="inlineStr" r="B4939">
        <is>
          <t xml:space="preserve">INCIDENTAL HOT-MIX ASPHALT SURFACING</t>
        </is>
      </c>
      <c s="5" t="inlineStr" r="C4939">
        <is>
          <t xml:space="preserve">TON    </t>
        </is>
      </c>
      <c s="6" r="D4939">
        <v>1013.000</v>
      </c>
      <c s="7" r="E4939">
        <v>2</v>
      </c>
      <c s="8" t="inlineStr" r="F4939">
        <is>
          <t xml:space="preserve">64B40</t>
        </is>
      </c>
      <c s="8" t="inlineStr" r="G4939">
        <is>
          <t xml:space="preserve">237</t>
        </is>
      </c>
      <c s="9" r="H4939">
        <v>122.0000</v>
      </c>
      <c s="8" t="inlineStr" r="I4939">
        <is>
          <t xml:space="preserve"/>
        </is>
      </c>
      <c s="8" t="inlineStr" r="J4939">
        <is>
          <t xml:space="preserve"> Jo Daviess</t>
        </is>
      </c>
    </row>
    <row r="4940" ht="20.25" customHeight="0">
      <c s="5" t="inlineStr" r="A4940">
        <is>
          <t xml:space="preserve">40800050</t>
        </is>
      </c>
      <c s="5" t="inlineStr" r="B4940">
        <is>
          <t xml:space="preserve">INCIDENTAL HOT-MIX ASPHALT SURFACING</t>
        </is>
      </c>
      <c s="5" t="inlineStr" r="C4940">
        <is>
          <t xml:space="preserve">TON    </t>
        </is>
      </c>
      <c s="6" r="D4940">
        <v>64.000</v>
      </c>
      <c s="7" r="E4940">
        <v>2</v>
      </c>
      <c s="8" t="inlineStr" r="F4940">
        <is>
          <t xml:space="preserve">64J66</t>
        </is>
      </c>
      <c s="8" t="inlineStr" r="G4940">
        <is>
          <t xml:space="preserve">213</t>
        </is>
      </c>
      <c s="9" r="H4940">
        <v>510.0000</v>
      </c>
      <c s="8" t="inlineStr" r="I4940">
        <is>
          <t xml:space="preserve">Y</t>
        </is>
      </c>
      <c s="8" t="inlineStr" r="J4940">
        <is>
          <t xml:space="preserve"> Winnebago</t>
        </is>
      </c>
    </row>
    <row r="4941" ht="20.25" customHeight="0">
      <c s="5" t="inlineStr" r="A4941">
        <is>
          <t xml:space="preserve">40800050</t>
        </is>
      </c>
      <c s="5" t="inlineStr" r="B4941">
        <is>
          <t xml:space="preserve">INCIDENTAL HOT-MIX ASPHALT SURFACING</t>
        </is>
      </c>
      <c s="5" t="inlineStr" r="C4941">
        <is>
          <t xml:space="preserve">TON    </t>
        </is>
      </c>
      <c s="6" r="D4941">
        <v>550.000</v>
      </c>
      <c s="7" r="E4941">
        <v>2</v>
      </c>
      <c s="8" t="inlineStr" r="F4941">
        <is>
          <t xml:space="preserve">64M38</t>
        </is>
      </c>
      <c s="8" t="inlineStr" r="G4941">
        <is>
          <t xml:space="preserve">031</t>
        </is>
      </c>
      <c s="9" r="H4941">
        <v>165.2300</v>
      </c>
      <c s="8" t="inlineStr" r="I4941">
        <is>
          <t xml:space="preserve">Y</t>
        </is>
      </c>
      <c s="8" t="inlineStr" r="J4941">
        <is>
          <t xml:space="preserve"> Winnebago</t>
        </is>
      </c>
    </row>
    <row r="4942" ht="20.25" customHeight="0">
      <c s="5" t="inlineStr" r="A4942">
        <is>
          <t xml:space="preserve">40800050</t>
        </is>
      </c>
      <c s="5" t="inlineStr" r="B4942">
        <is>
          <t xml:space="preserve">INCIDENTAL HOT-MIX ASPHALT SURFACING</t>
        </is>
      </c>
      <c s="5" t="inlineStr" r="C4942">
        <is>
          <t xml:space="preserve">TON    </t>
        </is>
      </c>
      <c s="6" r="D4942">
        <v>1408.000</v>
      </c>
      <c s="7" r="E4942">
        <v>2</v>
      </c>
      <c s="8" t="inlineStr" r="F4942">
        <is>
          <t xml:space="preserve">64P13</t>
        </is>
      </c>
      <c s="8" t="inlineStr" r="G4942">
        <is>
          <t xml:space="preserve">214</t>
        </is>
      </c>
      <c s="9" r="H4942">
        <v>111.0000</v>
      </c>
      <c s="8" t="inlineStr" r="I4942">
        <is>
          <t xml:space="preserve">Y</t>
        </is>
      </c>
      <c s="8" t="inlineStr" r="J4942">
        <is>
          <t xml:space="preserve"> Ogle</t>
        </is>
      </c>
    </row>
    <row r="4943" ht="20.25" customHeight="0">
      <c s="5" t="inlineStr" r="A4943">
        <is>
          <t xml:space="preserve">40800050</t>
        </is>
      </c>
      <c s="5" t="inlineStr" r="B4943">
        <is>
          <t xml:space="preserve">INCIDENTAL HOT-MIX ASPHALT SURFACING</t>
        </is>
      </c>
      <c s="5" t="inlineStr" r="C4943">
        <is>
          <t xml:space="preserve">TON    </t>
        </is>
      </c>
      <c s="6" r="D4943">
        <v>1408.000</v>
      </c>
      <c s="7" r="E4943">
        <v>2</v>
      </c>
      <c s="8" t="inlineStr" r="F4943">
        <is>
          <t xml:space="preserve">64P13</t>
        </is>
      </c>
      <c s="8" t="inlineStr" r="G4943">
        <is>
          <t xml:space="preserve">214</t>
        </is>
      </c>
      <c s="9" r="H4943">
        <v>132.0000</v>
      </c>
      <c s="8" t="inlineStr" r="I4943">
        <is>
          <t xml:space="preserve"/>
        </is>
      </c>
      <c s="8" t="inlineStr" r="J4943">
        <is>
          <t xml:space="preserve"> Ogle</t>
        </is>
      </c>
    </row>
    <row r="4944" ht="20.25" customHeight="0">
      <c s="5" t="inlineStr" r="A4944">
        <is>
          <t xml:space="preserve">40800050</t>
        </is>
      </c>
      <c s="5" t="inlineStr" r="B4944">
        <is>
          <t xml:space="preserve">INCIDENTAL HOT-MIX ASPHALT SURFACING</t>
        </is>
      </c>
      <c s="5" t="inlineStr" r="C4944">
        <is>
          <t xml:space="preserve">TON    </t>
        </is>
      </c>
      <c s="6" r="D4944">
        <v>63.000</v>
      </c>
      <c s="7" r="E4944">
        <v>2</v>
      </c>
      <c s="8" t="inlineStr" r="F4944">
        <is>
          <t xml:space="preserve">64R15</t>
        </is>
      </c>
      <c s="8" t="inlineStr" r="G4944">
        <is>
          <t xml:space="preserve">033</t>
        </is>
      </c>
      <c s="9" r="H4944">
        <v>279.4300</v>
      </c>
      <c s="8" t="inlineStr" r="I4944">
        <is>
          <t xml:space="preserve">Y</t>
        </is>
      </c>
      <c s="8" t="inlineStr" r="J4944">
        <is>
          <t xml:space="preserve"> Boone, Winnebago</t>
        </is>
      </c>
    </row>
    <row r="4945" ht="20.25" customHeight="0">
      <c s="5" t="inlineStr" r="A4945">
        <is>
          <t xml:space="preserve">40800050</t>
        </is>
      </c>
      <c s="5" t="inlineStr" r="B4945">
        <is>
          <t xml:space="preserve">INCIDENTAL HOT-MIX ASPHALT SURFACING</t>
        </is>
      </c>
      <c s="5" t="inlineStr" r="C4945">
        <is>
          <t xml:space="preserve">TON    </t>
        </is>
      </c>
      <c s="6" r="D4945">
        <v>637.000</v>
      </c>
      <c s="7" r="E4945">
        <v>2</v>
      </c>
      <c s="8" t="inlineStr" r="F4945">
        <is>
          <t xml:space="preserve">64S51</t>
        </is>
      </c>
      <c s="8" t="inlineStr" r="G4945">
        <is>
          <t xml:space="preserve">036</t>
        </is>
      </c>
      <c s="9" r="H4945">
        <v>186.2800</v>
      </c>
      <c s="8" t="inlineStr" r="I4945">
        <is>
          <t xml:space="preserve">Y</t>
        </is>
      </c>
      <c s="8" t="inlineStr" r="J4945">
        <is>
          <t xml:space="preserve"> Winnebago</t>
        </is>
      </c>
    </row>
    <row r="4946" ht="20.25" customHeight="0">
      <c s="5" t="inlineStr" r="A4946">
        <is>
          <t xml:space="preserve">40800050</t>
        </is>
      </c>
      <c s="5" t="inlineStr" r="B4946">
        <is>
          <t xml:space="preserve">INCIDENTAL HOT-MIX ASPHALT SURFACING</t>
        </is>
      </c>
      <c s="5" t="inlineStr" r="C4946">
        <is>
          <t xml:space="preserve">TON    </t>
        </is>
      </c>
      <c s="6" r="D4946">
        <v>2350.000</v>
      </c>
      <c s="7" r="E4946">
        <v>2</v>
      </c>
      <c s="8" t="inlineStr" r="F4946">
        <is>
          <t xml:space="preserve">64U19</t>
        </is>
      </c>
      <c s="8" t="inlineStr" r="G4946">
        <is>
          <t xml:space="preserve">217</t>
        </is>
      </c>
      <c s="9" r="H4946">
        <v>105.0000</v>
      </c>
      <c s="8" t="inlineStr" r="I4946">
        <is>
          <t xml:space="preserve">Y</t>
        </is>
      </c>
      <c s="8" t="inlineStr" r="J4946">
        <is>
          <t xml:space="preserve"> Ogle</t>
        </is>
      </c>
    </row>
    <row r="4947" ht="20.25" customHeight="0">
      <c s="5" t="inlineStr" r="A4947">
        <is>
          <t xml:space="preserve">40800050</t>
        </is>
      </c>
      <c s="5" t="inlineStr" r="B4947">
        <is>
          <t xml:space="preserve">INCIDENTAL HOT-MIX ASPHALT SURFACING</t>
        </is>
      </c>
      <c s="5" t="inlineStr" r="C4947">
        <is>
          <t xml:space="preserve">TON    </t>
        </is>
      </c>
      <c s="6" r="D4947">
        <v>2350.000</v>
      </c>
      <c s="7" r="E4947">
        <v>2</v>
      </c>
      <c s="8" t="inlineStr" r="F4947">
        <is>
          <t xml:space="preserve">64U19</t>
        </is>
      </c>
      <c s="8" t="inlineStr" r="G4947">
        <is>
          <t xml:space="preserve">217</t>
        </is>
      </c>
      <c s="9" r="H4947">
        <v>109.0000</v>
      </c>
      <c s="8" t="inlineStr" r="I4947">
        <is>
          <t xml:space="preserve"/>
        </is>
      </c>
      <c s="8" t="inlineStr" r="J4947">
        <is>
          <t xml:space="preserve"> Ogle</t>
        </is>
      </c>
    </row>
    <row r="4948" ht="20.25" customHeight="0">
      <c s="5" t="inlineStr" r="A4948">
        <is>
          <t xml:space="preserve">40800050</t>
        </is>
      </c>
      <c s="5" t="inlineStr" r="B4948">
        <is>
          <t xml:space="preserve">INCIDENTAL HOT-MIX ASPHALT SURFACING</t>
        </is>
      </c>
      <c s="5" t="inlineStr" r="C4948">
        <is>
          <t xml:space="preserve">TON    </t>
        </is>
      </c>
      <c s="6" r="D4948">
        <v>1360.000</v>
      </c>
      <c s="7" r="E4948">
        <v>2</v>
      </c>
      <c s="8" t="inlineStr" r="F4948">
        <is>
          <t xml:space="preserve">64U22</t>
        </is>
      </c>
      <c s="8" t="inlineStr" r="G4948">
        <is>
          <t xml:space="preserve">046</t>
        </is>
      </c>
      <c s="9" r="H4948">
        <v>120.0000</v>
      </c>
      <c s="8" t="inlineStr" r="I4948">
        <is>
          <t xml:space="preserve">Y</t>
        </is>
      </c>
      <c s="8" t="inlineStr" r="J4948">
        <is>
          <t xml:space="preserve"> Ogle</t>
        </is>
      </c>
    </row>
    <row r="4949" ht="20.25" customHeight="0">
      <c s="5" t="inlineStr" r="A4949">
        <is>
          <t xml:space="preserve">40800050</t>
        </is>
      </c>
      <c s="5" t="inlineStr" r="B4949">
        <is>
          <t xml:space="preserve">INCIDENTAL HOT-MIX ASPHALT SURFACING</t>
        </is>
      </c>
      <c s="5" t="inlineStr" r="C4949">
        <is>
          <t xml:space="preserve">TON    </t>
        </is>
      </c>
      <c s="6" r="D4949">
        <v>1360.000</v>
      </c>
      <c s="7" r="E4949">
        <v>2</v>
      </c>
      <c s="8" t="inlineStr" r="F4949">
        <is>
          <t xml:space="preserve">64U22</t>
        </is>
      </c>
      <c s="8" t="inlineStr" r="G4949">
        <is>
          <t xml:space="preserve">046</t>
        </is>
      </c>
      <c s="9" r="H4949">
        <v>121.0000</v>
      </c>
      <c s="8" t="inlineStr" r="I4949">
        <is>
          <t xml:space="preserve"/>
        </is>
      </c>
      <c s="8" t="inlineStr" r="J4949">
        <is>
          <t xml:space="preserve"> Ogle</t>
        </is>
      </c>
    </row>
    <row r="4950" ht="20.25" customHeight="0">
      <c s="5" t="inlineStr" r="A4950">
        <is>
          <t xml:space="preserve">40800050</t>
        </is>
      </c>
      <c s="5" t="inlineStr" r="B4950">
        <is>
          <t xml:space="preserve">INCIDENTAL HOT-MIX ASPHALT SURFACING</t>
        </is>
      </c>
      <c s="5" t="inlineStr" r="C4950">
        <is>
          <t xml:space="preserve">TON    </t>
        </is>
      </c>
      <c s="6" r="D4950">
        <v>123.000</v>
      </c>
      <c s="7" r="E4950">
        <v>2</v>
      </c>
      <c s="8" t="inlineStr" r="F4950">
        <is>
          <t xml:space="preserve">64U24</t>
        </is>
      </c>
      <c s="8" t="inlineStr" r="G4950">
        <is>
          <t xml:space="preserve">047</t>
        </is>
      </c>
      <c s="9" r="H4950">
        <v>160.0000</v>
      </c>
      <c s="8" t="inlineStr" r="I4950">
        <is>
          <t xml:space="preserve">Y</t>
        </is>
      </c>
      <c s="8" t="inlineStr" r="J4950">
        <is>
          <t xml:space="preserve"> Stephenson</t>
        </is>
      </c>
    </row>
    <row r="4951" ht="20.25" customHeight="0">
      <c s="5" t="inlineStr" r="A4951">
        <is>
          <t xml:space="preserve">40800050</t>
        </is>
      </c>
      <c s="5" t="inlineStr" r="B4951">
        <is>
          <t xml:space="preserve">INCIDENTAL HOT-MIX ASPHALT SURFACING</t>
        </is>
      </c>
      <c s="5" t="inlineStr" r="C4951">
        <is>
          <t xml:space="preserve">TON    </t>
        </is>
      </c>
      <c s="6" r="D4951">
        <v>105.000</v>
      </c>
      <c s="7" r="E4951">
        <v>3</v>
      </c>
      <c s="8" t="inlineStr" r="F4951">
        <is>
          <t xml:space="preserve">66K71</t>
        </is>
      </c>
      <c s="8" t="inlineStr" r="G4951">
        <is>
          <t xml:space="preserve">056</t>
        </is>
      </c>
      <c s="9" r="H4951">
        <v>140.0000</v>
      </c>
      <c s="8" t="inlineStr" r="I4951">
        <is>
          <t xml:space="preserve">Y</t>
        </is>
      </c>
      <c s="8" t="inlineStr" r="J4951">
        <is>
          <t xml:space="preserve"> Bureau</t>
        </is>
      </c>
    </row>
    <row r="4952" ht="20.25" customHeight="0">
      <c s="5" t="inlineStr" r="A4952">
        <is>
          <t xml:space="preserve">40800050</t>
        </is>
      </c>
      <c s="5" t="inlineStr" r="B4952">
        <is>
          <t xml:space="preserve">INCIDENTAL HOT-MIX ASPHALT SURFACING</t>
        </is>
      </c>
      <c s="5" t="inlineStr" r="C4952">
        <is>
          <t xml:space="preserve">TON    </t>
        </is>
      </c>
      <c s="6" r="D4952">
        <v>105.000</v>
      </c>
      <c s="7" r="E4952">
        <v>3</v>
      </c>
      <c s="8" t="inlineStr" r="F4952">
        <is>
          <t xml:space="preserve">66K71</t>
        </is>
      </c>
      <c s="8" t="inlineStr" r="G4952">
        <is>
          <t xml:space="preserve">056</t>
        </is>
      </c>
      <c s="9" r="H4952">
        <v>328.0000</v>
      </c>
      <c s="8" t="inlineStr" r="I4952">
        <is>
          <t xml:space="preserve"/>
        </is>
      </c>
      <c s="8" t="inlineStr" r="J4952">
        <is>
          <t xml:space="preserve"> Bureau</t>
        </is>
      </c>
    </row>
    <row r="4953" ht="20.25" customHeight="0">
      <c s="5" t="inlineStr" r="A4953">
        <is>
          <t xml:space="preserve">40800050</t>
        </is>
      </c>
      <c s="5" t="inlineStr" r="B4953">
        <is>
          <t xml:space="preserve">INCIDENTAL HOT-MIX ASPHALT SURFACING</t>
        </is>
      </c>
      <c s="5" t="inlineStr" r="C4953">
        <is>
          <t xml:space="preserve">TON    </t>
        </is>
      </c>
      <c s="6" r="D4953">
        <v>943.000</v>
      </c>
      <c s="7" r="E4953">
        <v>3</v>
      </c>
      <c s="8" t="inlineStr" r="F4953">
        <is>
          <t xml:space="preserve">66P54</t>
        </is>
      </c>
      <c s="8" t="inlineStr" r="G4953">
        <is>
          <t xml:space="preserve">220</t>
        </is>
      </c>
      <c s="9" r="H4953">
        <v>125.0000</v>
      </c>
      <c s="8" t="inlineStr" r="I4953">
        <is>
          <t xml:space="preserve">Y</t>
        </is>
      </c>
      <c s="8" t="inlineStr" r="J4953">
        <is>
          <t xml:space="preserve"> LaSalle</t>
        </is>
      </c>
    </row>
    <row r="4954" ht="20.25" customHeight="0">
      <c s="5" t="inlineStr" r="A4954">
        <is>
          <t xml:space="preserve">40800050</t>
        </is>
      </c>
      <c s="5" t="inlineStr" r="B4954">
        <is>
          <t xml:space="preserve">INCIDENTAL HOT-MIX ASPHALT SURFACING</t>
        </is>
      </c>
      <c s="5" t="inlineStr" r="C4954">
        <is>
          <t xml:space="preserve">TON    </t>
        </is>
      </c>
      <c s="6" r="D4954">
        <v>943.000</v>
      </c>
      <c s="7" r="E4954">
        <v>3</v>
      </c>
      <c s="8" t="inlineStr" r="F4954">
        <is>
          <t xml:space="preserve">66P54</t>
        </is>
      </c>
      <c s="8" t="inlineStr" r="G4954">
        <is>
          <t xml:space="preserve">220</t>
        </is>
      </c>
      <c s="9" r="H4954">
        <v>150.0000</v>
      </c>
      <c s="8" t="inlineStr" r="I4954">
        <is>
          <t xml:space="preserve"/>
        </is>
      </c>
      <c s="8" t="inlineStr" r="J4954">
        <is>
          <t xml:space="preserve"> LaSalle</t>
        </is>
      </c>
    </row>
    <row r="4955" ht="20.25" customHeight="0">
      <c s="5" t="inlineStr" r="A4955">
        <is>
          <t xml:space="preserve">40800050</t>
        </is>
      </c>
      <c s="5" t="inlineStr" r="B4955">
        <is>
          <t xml:space="preserve">INCIDENTAL HOT-MIX ASPHALT SURFACING</t>
        </is>
      </c>
      <c s="5" t="inlineStr" r="C4955">
        <is>
          <t xml:space="preserve">TON    </t>
        </is>
      </c>
      <c s="6" r="D4955">
        <v>93.000</v>
      </c>
      <c s="7" r="E4955">
        <v>4</v>
      </c>
      <c s="8" t="inlineStr" r="F4955">
        <is>
          <t xml:space="preserve">68A86</t>
        </is>
      </c>
      <c s="8" t="inlineStr" r="G4955">
        <is>
          <t xml:space="preserve">222</t>
        </is>
      </c>
      <c s="9" r="H4955">
        <v>460.9400</v>
      </c>
      <c s="8" t="inlineStr" r="I4955">
        <is>
          <t xml:space="preserve">Y</t>
        </is>
      </c>
      <c s="8" t="inlineStr" r="J4955">
        <is>
          <t xml:space="preserve"> Fulton</t>
        </is>
      </c>
    </row>
    <row r="4956" ht="20.25" customHeight="0">
      <c s="5" t="inlineStr" r="A4956">
        <is>
          <t xml:space="preserve">40800050</t>
        </is>
      </c>
      <c s="5" t="inlineStr" r="B4956">
        <is>
          <t xml:space="preserve">INCIDENTAL HOT-MIX ASPHALT SURFACING</t>
        </is>
      </c>
      <c s="5" t="inlineStr" r="C4956">
        <is>
          <t xml:space="preserve">TON    </t>
        </is>
      </c>
      <c s="6" r="D4956">
        <v>153.000</v>
      </c>
      <c s="7" r="E4956">
        <v>4</v>
      </c>
      <c s="8" t="inlineStr" r="F4956">
        <is>
          <t xml:space="preserve">68D49</t>
        </is>
      </c>
      <c s="8" t="inlineStr" r="G4956">
        <is>
          <t xml:space="preserve">073</t>
        </is>
      </c>
      <c s="9" r="H4956">
        <v>195.0000</v>
      </c>
      <c s="8" t="inlineStr" r="I4956">
        <is>
          <t xml:space="preserve">Y</t>
        </is>
      </c>
      <c s="8" t="inlineStr" r="J4956">
        <is>
          <t xml:space="preserve"> Stark</t>
        </is>
      </c>
    </row>
    <row r="4957" ht="20.25" customHeight="0">
      <c s="5" t="inlineStr" r="A4957">
        <is>
          <t xml:space="preserve">40800050</t>
        </is>
      </c>
      <c s="5" t="inlineStr" r="B4957">
        <is>
          <t xml:space="preserve">INCIDENTAL HOT-MIX ASPHALT SURFACING</t>
        </is>
      </c>
      <c s="5" t="inlineStr" r="C4957">
        <is>
          <t xml:space="preserve">TON    </t>
        </is>
      </c>
      <c s="6" r="D4957">
        <v>305.000</v>
      </c>
      <c s="7" r="E4957">
        <v>6</v>
      </c>
      <c s="8" t="inlineStr" r="F4957">
        <is>
          <t xml:space="preserve">72263</t>
        </is>
      </c>
      <c s="8" t="inlineStr" r="G4957">
        <is>
          <t xml:space="preserve">088</t>
        </is>
      </c>
      <c s="9" r="H4957">
        <v>296.4400</v>
      </c>
      <c s="8" t="inlineStr" r="I4957">
        <is>
          <t xml:space="preserve">Y</t>
        </is>
      </c>
      <c s="8" t="inlineStr" r="J4957">
        <is>
          <t xml:space="preserve"> Morgan</t>
        </is>
      </c>
    </row>
    <row r="4958" ht="20.25" customHeight="0">
      <c s="5" t="inlineStr" r="A4958">
        <is>
          <t xml:space="preserve">40800050</t>
        </is>
      </c>
      <c s="5" t="inlineStr" r="B4958">
        <is>
          <t xml:space="preserve">INCIDENTAL HOT-MIX ASPHALT SURFACING</t>
        </is>
      </c>
      <c s="5" t="inlineStr" r="C4958">
        <is>
          <t xml:space="preserve">TON    </t>
        </is>
      </c>
      <c s="6" r="D4958">
        <v>305.000</v>
      </c>
      <c s="7" r="E4958">
        <v>6</v>
      </c>
      <c s="8" t="inlineStr" r="F4958">
        <is>
          <t xml:space="preserve">72263</t>
        </is>
      </c>
      <c s="8" t="inlineStr" r="G4958">
        <is>
          <t xml:space="preserve">088</t>
        </is>
      </c>
      <c s="9" r="H4958">
        <v>300.0000</v>
      </c>
      <c s="8" t="inlineStr" r="I4958">
        <is>
          <t xml:space="preserve"/>
        </is>
      </c>
      <c s="8" t="inlineStr" r="J4958">
        <is>
          <t xml:space="preserve"> Morgan</t>
        </is>
      </c>
    </row>
    <row r="4959" ht="20.25" customHeight="0">
      <c s="5" t="inlineStr" r="A4959">
        <is>
          <t xml:space="preserve">40800050</t>
        </is>
      </c>
      <c s="5" t="inlineStr" r="B4959">
        <is>
          <t xml:space="preserve">INCIDENTAL HOT-MIX ASPHALT SURFACING</t>
        </is>
      </c>
      <c s="5" t="inlineStr" r="C4959">
        <is>
          <t xml:space="preserve">TON    </t>
        </is>
      </c>
      <c s="6" r="D4959">
        <v>92.000</v>
      </c>
      <c s="7" r="E4959">
        <v>6</v>
      </c>
      <c s="8" t="inlineStr" r="F4959">
        <is>
          <t xml:space="preserve">72316</t>
        </is>
      </c>
      <c s="8" t="inlineStr" r="G4959">
        <is>
          <t xml:space="preserve">089</t>
        </is>
      </c>
      <c s="9" r="H4959">
        <v>350.2200</v>
      </c>
      <c s="8" t="inlineStr" r="I4959">
        <is>
          <t xml:space="preserve">Y</t>
        </is>
      </c>
      <c s="8" t="inlineStr" r="J4959">
        <is>
          <t xml:space="preserve"> Logan</t>
        </is>
      </c>
    </row>
    <row r="4960" ht="20.25" customHeight="0">
      <c s="5" t="inlineStr" r="A4960">
        <is>
          <t xml:space="preserve">40800050</t>
        </is>
      </c>
      <c s="5" t="inlineStr" r="B4960">
        <is>
          <t xml:space="preserve">INCIDENTAL HOT-MIX ASPHALT SURFACING</t>
        </is>
      </c>
      <c s="5" t="inlineStr" r="C4960">
        <is>
          <t xml:space="preserve">TON    </t>
        </is>
      </c>
      <c s="6" r="D4960">
        <v>92.000</v>
      </c>
      <c s="7" r="E4960">
        <v>6</v>
      </c>
      <c s="8" t="inlineStr" r="F4960">
        <is>
          <t xml:space="preserve">72316</t>
        </is>
      </c>
      <c s="8" t="inlineStr" r="G4960">
        <is>
          <t xml:space="preserve">089</t>
        </is>
      </c>
      <c s="9" r="H4960">
        <v>220.8300</v>
      </c>
      <c s="8" t="inlineStr" r="I4960">
        <is>
          <t xml:space="preserve"/>
        </is>
      </c>
      <c s="8" t="inlineStr" r="J4960">
        <is>
          <t xml:space="preserve"> Logan</t>
        </is>
      </c>
    </row>
    <row r="4961" ht="20.25" customHeight="0">
      <c s="5" t="inlineStr" r="A4961">
        <is>
          <t xml:space="preserve">40800050</t>
        </is>
      </c>
      <c s="5" t="inlineStr" r="B4961">
        <is>
          <t xml:space="preserve">INCIDENTAL HOT-MIX ASPHALT SURFACING</t>
        </is>
      </c>
      <c s="5" t="inlineStr" r="C4961">
        <is>
          <t xml:space="preserve">TON    </t>
        </is>
      </c>
      <c s="6" r="D4961">
        <v>92.000</v>
      </c>
      <c s="7" r="E4961">
        <v>6</v>
      </c>
      <c s="8" t="inlineStr" r="F4961">
        <is>
          <t xml:space="preserve">72316</t>
        </is>
      </c>
      <c s="8" t="inlineStr" r="G4961">
        <is>
          <t xml:space="preserve">089</t>
        </is>
      </c>
      <c s="9" r="H4961">
        <v>277.7500</v>
      </c>
      <c s="8" t="inlineStr" r="I4961">
        <is>
          <t xml:space="preserve"/>
        </is>
      </c>
      <c s="8" t="inlineStr" r="J4961">
        <is>
          <t xml:space="preserve"> Logan</t>
        </is>
      </c>
    </row>
    <row r="4962" ht="20.25" customHeight="0">
      <c s="5" t="inlineStr" r="A4962">
        <is>
          <t xml:space="preserve">40800050</t>
        </is>
      </c>
      <c s="5" t="inlineStr" r="B4962">
        <is>
          <t xml:space="preserve">INCIDENTAL HOT-MIX ASPHALT SURFACING</t>
        </is>
      </c>
      <c s="5" t="inlineStr" r="C4962">
        <is>
          <t xml:space="preserve">TON    </t>
        </is>
      </c>
      <c s="6" r="D4962">
        <v>305.000</v>
      </c>
      <c s="7" r="E4962">
        <v>6</v>
      </c>
      <c s="8" t="inlineStr" r="F4962">
        <is>
          <t xml:space="preserve">72M61</t>
        </is>
      </c>
      <c s="8" t="inlineStr" r="G4962">
        <is>
          <t xml:space="preserve">102</t>
        </is>
      </c>
      <c s="9" r="H4962">
        <v>374.3000</v>
      </c>
      <c s="8" t="inlineStr" r="I4962">
        <is>
          <t xml:space="preserve">Y</t>
        </is>
      </c>
      <c s="8" t="inlineStr" r="J4962">
        <is>
          <t xml:space="preserve"> Adams, Pike</t>
        </is>
      </c>
    </row>
    <row r="4963" ht="20.25" customHeight="0">
      <c s="5" t="inlineStr" r="A4963">
        <is>
          <t xml:space="preserve">40800050</t>
        </is>
      </c>
      <c s="5" t="inlineStr" r="B4963">
        <is>
          <t xml:space="preserve">INCIDENTAL HOT-MIX ASPHALT SURFACING</t>
        </is>
      </c>
      <c s="5" t="inlineStr" r="C4963">
        <is>
          <t xml:space="preserve">TON    </t>
        </is>
      </c>
      <c s="6" r="D4963">
        <v>305.000</v>
      </c>
      <c s="7" r="E4963">
        <v>6</v>
      </c>
      <c s="8" t="inlineStr" r="F4963">
        <is>
          <t xml:space="preserve">72M61</t>
        </is>
      </c>
      <c s="8" t="inlineStr" r="G4963">
        <is>
          <t xml:space="preserve">102</t>
        </is>
      </c>
      <c s="9" r="H4963">
        <v>350.0000</v>
      </c>
      <c s="8" t="inlineStr" r="I4963">
        <is>
          <t xml:space="preserve"/>
        </is>
      </c>
      <c s="8" t="inlineStr" r="J4963">
        <is>
          <t xml:space="preserve"> Adams, Pike</t>
        </is>
      </c>
    </row>
    <row r="4964" ht="20.25" customHeight="0">
      <c s="5" t="inlineStr" r="A4964">
        <is>
          <t xml:space="preserve">40800050</t>
        </is>
      </c>
      <c s="5" t="inlineStr" r="B4964">
        <is>
          <t xml:space="preserve">INCIDENTAL HOT-MIX ASPHALT SURFACING</t>
        </is>
      </c>
      <c s="5" t="inlineStr" r="C4964">
        <is>
          <t xml:space="preserve">TON    </t>
        </is>
      </c>
      <c s="6" r="D4964">
        <v>7.000</v>
      </c>
      <c s="7" r="E4964">
        <v>7</v>
      </c>
      <c s="8" t="inlineStr" r="F4964">
        <is>
          <t xml:space="preserve">74564</t>
        </is>
      </c>
      <c s="8" t="inlineStr" r="G4964">
        <is>
          <t xml:space="preserve">104</t>
        </is>
      </c>
      <c s="9" r="H4964">
        <v>174.5800</v>
      </c>
      <c s="8" t="inlineStr" r="I4964">
        <is>
          <t xml:space="preserve">Y</t>
        </is>
      </c>
      <c s="8" t="inlineStr" r="J4964">
        <is>
          <t xml:space="preserve"> Coles</t>
        </is>
      </c>
    </row>
    <row r="4965" ht="20.25" customHeight="0">
      <c s="5" t="inlineStr" r="A4965">
        <is>
          <t xml:space="preserve">40800050</t>
        </is>
      </c>
      <c s="5" t="inlineStr" r="B4965">
        <is>
          <t xml:space="preserve">INCIDENTAL HOT-MIX ASPHALT SURFACING</t>
        </is>
      </c>
      <c s="5" t="inlineStr" r="C4965">
        <is>
          <t xml:space="preserve">TON    </t>
        </is>
      </c>
      <c s="6" r="D4965">
        <v>7.000</v>
      </c>
      <c s="7" r="E4965">
        <v>7</v>
      </c>
      <c s="8" t="inlineStr" r="F4965">
        <is>
          <t xml:space="preserve">74564</t>
        </is>
      </c>
      <c s="8" t="inlineStr" r="G4965">
        <is>
          <t xml:space="preserve">104</t>
        </is>
      </c>
      <c s="9" r="H4965">
        <v>230.0000</v>
      </c>
      <c s="8" t="inlineStr" r="I4965">
        <is>
          <t xml:space="preserve"/>
        </is>
      </c>
      <c s="8" t="inlineStr" r="J4965">
        <is>
          <t xml:space="preserve"> Coles</t>
        </is>
      </c>
    </row>
    <row r="4966" ht="20.25" customHeight="0">
      <c s="5" t="inlineStr" r="A4966">
        <is>
          <t xml:space="preserve">40800050</t>
        </is>
      </c>
      <c s="5" t="inlineStr" r="B4966">
        <is>
          <t xml:space="preserve">INCIDENTAL HOT-MIX ASPHALT SURFACING</t>
        </is>
      </c>
      <c s="5" t="inlineStr" r="C4966">
        <is>
          <t xml:space="preserve">TON    </t>
        </is>
      </c>
      <c s="6" r="D4966">
        <v>16.000</v>
      </c>
      <c s="7" r="E4966">
        <v>9</v>
      </c>
      <c s="8" t="inlineStr" r="F4966">
        <is>
          <t xml:space="preserve">78786</t>
        </is>
      </c>
      <c s="8" t="inlineStr" r="G4966">
        <is>
          <t xml:space="preserve">225</t>
        </is>
      </c>
      <c s="9" r="H4966">
        <v>542.5500</v>
      </c>
      <c s="8" t="inlineStr" r="I4966">
        <is>
          <t xml:space="preserve">Y</t>
        </is>
      </c>
      <c s="8" t="inlineStr" r="J4966">
        <is>
          <t xml:space="preserve"> Franklin</t>
        </is>
      </c>
    </row>
    <row r="4967" ht="20.25" customHeight="0">
      <c s="5" t="inlineStr" r="A4967">
        <is>
          <t xml:space="preserve">40800050</t>
        </is>
      </c>
      <c s="5" t="inlineStr" r="B4967">
        <is>
          <t xml:space="preserve">INCIDENTAL HOT-MIX ASPHALT SURFACING</t>
        </is>
      </c>
      <c s="5" t="inlineStr" r="C4967">
        <is>
          <t xml:space="preserve">TON    </t>
        </is>
      </c>
      <c s="6" r="D4967">
        <v>16.000</v>
      </c>
      <c s="7" r="E4967">
        <v>9</v>
      </c>
      <c s="8" t="inlineStr" r="F4967">
        <is>
          <t xml:space="preserve">78786</t>
        </is>
      </c>
      <c s="8" t="inlineStr" r="G4967">
        <is>
          <t xml:space="preserve">225</t>
        </is>
      </c>
      <c s="9" r="H4967">
        <v>625.0000</v>
      </c>
      <c s="8" t="inlineStr" r="I4967">
        <is>
          <t xml:space="preserve"/>
        </is>
      </c>
      <c s="8" t="inlineStr" r="J4967">
        <is>
          <t xml:space="preserve"> Franklin</t>
        </is>
      </c>
    </row>
    <row r="4968" ht="20.25" customHeight="0">
      <c s="5" t="inlineStr" r="A4968">
        <is>
          <t xml:space="preserve">40800050</t>
        </is>
      </c>
      <c s="5" t="inlineStr" r="B4968">
        <is>
          <t xml:space="preserve">INCIDENTAL HOT-MIX ASPHALT SURFACING</t>
        </is>
      </c>
      <c s="5" t="inlineStr" r="C4968">
        <is>
          <t xml:space="preserve">TON    </t>
        </is>
      </c>
      <c s="6" r="D4968">
        <v>498.100</v>
      </c>
      <c s="7" r="E4968">
        <v>9</v>
      </c>
      <c s="8" t="inlineStr" r="F4968">
        <is>
          <t xml:space="preserve">78943</t>
        </is>
      </c>
      <c s="8" t="inlineStr" r="G4968">
        <is>
          <t xml:space="preserve">138</t>
        </is>
      </c>
      <c s="9" r="H4968">
        <v>179.3100</v>
      </c>
      <c s="8" t="inlineStr" r="I4968">
        <is>
          <t xml:space="preserve">Y</t>
        </is>
      </c>
      <c s="8" t="inlineStr" r="J4968">
        <is>
          <t xml:space="preserve"> Franklin</t>
        </is>
      </c>
    </row>
    <row r="4969" ht="20.25" customHeight="0">
      <c s="5" t="inlineStr" r="A4969">
        <is>
          <t xml:space="preserve">40800050</t>
        </is>
      </c>
      <c s="5" t="inlineStr" r="B4969">
        <is>
          <t xml:space="preserve">INCIDENTAL HOT-MIX ASPHALT SURFACING</t>
        </is>
      </c>
      <c s="5" t="inlineStr" r="C4969">
        <is>
          <t xml:space="preserve">TON    </t>
        </is>
      </c>
      <c s="6" r="D4969">
        <v>498.100</v>
      </c>
      <c s="7" r="E4969">
        <v>9</v>
      </c>
      <c s="8" t="inlineStr" r="F4969">
        <is>
          <t xml:space="preserve">78943</t>
        </is>
      </c>
      <c s="8" t="inlineStr" r="G4969">
        <is>
          <t xml:space="preserve">138</t>
        </is>
      </c>
      <c s="9" r="H4969">
        <v>285.0000</v>
      </c>
      <c s="8" t="inlineStr" r="I4969">
        <is>
          <t xml:space="preserve"/>
        </is>
      </c>
      <c s="8" t="inlineStr" r="J4969">
        <is>
          <t xml:space="preserve"> Franklin</t>
        </is>
      </c>
    </row>
    <row r="4970" ht="20.25" customHeight="0">
      <c s="5" t="inlineStr" r="A4970">
        <is>
          <t xml:space="preserve">40800050</t>
        </is>
      </c>
      <c s="5" t="inlineStr" r="B4970">
        <is>
          <t xml:space="preserve">INCIDENTAL HOT-MIX ASPHALT SURFACING</t>
        </is>
      </c>
      <c s="5" t="inlineStr" r="C4970">
        <is>
          <t xml:space="preserve">TON    </t>
        </is>
      </c>
      <c s="6" r="D4970">
        <v>512.000</v>
      </c>
      <c s="7" r="E4970">
        <v>9</v>
      </c>
      <c s="8" t="inlineStr" r="F4970">
        <is>
          <t xml:space="preserve">78B13</t>
        </is>
      </c>
      <c s="8" t="inlineStr" r="G4970">
        <is>
          <t xml:space="preserve">153</t>
        </is>
      </c>
      <c s="9" r="H4970">
        <v>339.6600</v>
      </c>
      <c s="8" t="inlineStr" r="I4970">
        <is>
          <t xml:space="preserve">Y</t>
        </is>
      </c>
      <c s="8" t="inlineStr" r="J4970">
        <is>
          <t xml:space="preserve"> White</t>
        </is>
      </c>
    </row>
    <row r="4971" ht="20.25" customHeight="0">
      <c s="5" t="inlineStr" r="A4971">
        <is>
          <t xml:space="preserve">40800050</t>
        </is>
      </c>
      <c s="5" t="inlineStr" r="B4971">
        <is>
          <t xml:space="preserve">INCIDENTAL HOT-MIX ASPHALT SURFACING</t>
        </is>
      </c>
      <c s="5" t="inlineStr" r="C4971">
        <is>
          <t xml:space="preserve">TON    </t>
        </is>
      </c>
      <c s="6" r="D4971">
        <v>512.000</v>
      </c>
      <c s="7" r="E4971">
        <v>9</v>
      </c>
      <c s="8" t="inlineStr" r="F4971">
        <is>
          <t xml:space="preserve">78B13</t>
        </is>
      </c>
      <c s="8" t="inlineStr" r="G4971">
        <is>
          <t xml:space="preserve">153</t>
        </is>
      </c>
      <c s="9" r="H4971">
        <v>219.1600</v>
      </c>
      <c s="8" t="inlineStr" r="I4971">
        <is>
          <t xml:space="preserve"/>
        </is>
      </c>
      <c s="8" t="inlineStr" r="J4971">
        <is>
          <t xml:space="preserve"> White</t>
        </is>
      </c>
    </row>
    <row r="4972" ht="20.25" customHeight="0">
      <c s="5" t="inlineStr" r="A4972">
        <is>
          <t xml:space="preserve">40800050</t>
        </is>
      </c>
      <c s="5" t="inlineStr" r="B4972">
        <is>
          <t xml:space="preserve">INCIDENTAL HOT-MIX ASPHALT SURFACING</t>
        </is>
      </c>
      <c s="5" t="inlineStr" r="C4972">
        <is>
          <t xml:space="preserve">TON    </t>
        </is>
      </c>
      <c s="6" r="D4972">
        <v>14.000</v>
      </c>
      <c s="7" r="E4972">
        <v>9</v>
      </c>
      <c s="8" t="inlineStr" r="F4972">
        <is>
          <t xml:space="preserve">78B22</t>
        </is>
      </c>
      <c s="8" t="inlineStr" r="G4972">
        <is>
          <t xml:space="preserve">155</t>
        </is>
      </c>
      <c s="9" r="H4972">
        <v>255.9700</v>
      </c>
      <c s="8" t="inlineStr" r="I4972">
        <is>
          <t xml:space="preserve">Y</t>
        </is>
      </c>
      <c s="8" t="inlineStr" r="J4972">
        <is>
          <t xml:space="preserve"> Jackson</t>
        </is>
      </c>
    </row>
    <row r="4973" ht="20.25" customHeight="0">
      <c s="5" t="inlineStr" r="A4973">
        <is>
          <t xml:space="preserve">40800050</t>
        </is>
      </c>
      <c s="5" t="inlineStr" r="B4973">
        <is>
          <t xml:space="preserve">INCIDENTAL HOT-MIX ASPHALT SURFACING</t>
        </is>
      </c>
      <c s="5" t="inlineStr" r="C4973">
        <is>
          <t xml:space="preserve">TON    </t>
        </is>
      </c>
      <c s="6" r="D4973">
        <v>14.000</v>
      </c>
      <c s="7" r="E4973">
        <v>9</v>
      </c>
      <c s="8" t="inlineStr" r="F4973">
        <is>
          <t xml:space="preserve">78B22</t>
        </is>
      </c>
      <c s="8" t="inlineStr" r="G4973">
        <is>
          <t xml:space="preserve">155</t>
        </is>
      </c>
      <c s="9" r="H4973">
        <v>650.0000</v>
      </c>
      <c s="8" t="inlineStr" r="I4973">
        <is>
          <t xml:space="preserve"/>
        </is>
      </c>
      <c s="8" t="inlineStr" r="J4973">
        <is>
          <t xml:space="preserve"> Jackson</t>
        </is>
      </c>
    </row>
    <row r="4974" ht="20.25" customHeight="0">
      <c s="5" t="inlineStr" r="A4974">
        <is>
          <t xml:space="preserve">40800050</t>
        </is>
      </c>
      <c s="5" t="inlineStr" r="B4974">
        <is>
          <t xml:space="preserve">INCIDENTAL HOT-MIX ASPHALT SURFACING</t>
        </is>
      </c>
      <c s="5" t="inlineStr" r="C4974">
        <is>
          <t xml:space="preserve">TON    </t>
        </is>
      </c>
      <c s="6" r="D4974">
        <v>49.000</v>
      </c>
      <c s="7" r="E4974">
        <v>9</v>
      </c>
      <c s="8" t="inlineStr" r="F4974">
        <is>
          <t xml:space="preserve">78B31</t>
        </is>
      </c>
      <c s="8" t="inlineStr" r="G4974">
        <is>
          <t xml:space="preserve">156</t>
        </is>
      </c>
      <c s="9" r="H4974">
        <v>234.6000</v>
      </c>
      <c s="8" t="inlineStr" r="I4974">
        <is>
          <t xml:space="preserve">Y</t>
        </is>
      </c>
      <c s="8" t="inlineStr" r="J4974">
        <is>
          <t xml:space="preserve"> Williamson</t>
        </is>
      </c>
    </row>
    <row r="4975" ht="20.25" customHeight="0">
      <c s="5" t="inlineStr" r="A4975">
        <is>
          <t xml:space="preserve">40800050</t>
        </is>
      </c>
      <c s="5" t="inlineStr" r="B4975">
        <is>
          <t xml:space="preserve">INCIDENTAL HOT-MIX ASPHALT SURFACING</t>
        </is>
      </c>
      <c s="5" t="inlineStr" r="C4975">
        <is>
          <t xml:space="preserve">TON    </t>
        </is>
      </c>
      <c s="6" r="D4975">
        <v>49.000</v>
      </c>
      <c s="7" r="E4975">
        <v>9</v>
      </c>
      <c s="8" t="inlineStr" r="F4975">
        <is>
          <t xml:space="preserve">78B31</t>
        </is>
      </c>
      <c s="8" t="inlineStr" r="G4975">
        <is>
          <t xml:space="preserve">156</t>
        </is>
      </c>
      <c s="9" r="H4975">
        <v>410.0000</v>
      </c>
      <c s="8" t="inlineStr" r="I4975">
        <is>
          <t xml:space="preserve"/>
        </is>
      </c>
      <c s="8" t="inlineStr" r="J4975">
        <is>
          <t xml:space="preserve"> Williamson</t>
        </is>
      </c>
    </row>
    <row r="4976" ht="20.25" customHeight="0">
      <c s="5" t="inlineStr" r="A4976">
        <is>
          <t xml:space="preserve">40800050</t>
        </is>
      </c>
      <c s="5" t="inlineStr" r="B4976">
        <is>
          <t xml:space="preserve">INCIDENTAL HOT-MIX ASPHALT SURFACING</t>
        </is>
      </c>
      <c s="5" t="inlineStr" r="C4976">
        <is>
          <t xml:space="preserve">TON    </t>
        </is>
      </c>
      <c s="6" r="D4976">
        <v>421.000</v>
      </c>
      <c s="7" r="E4976">
        <v>3</v>
      </c>
      <c s="8" t="inlineStr" r="F4976">
        <is>
          <t xml:space="preserve">87855</t>
        </is>
      </c>
      <c s="8" t="inlineStr" r="G4976">
        <is>
          <t xml:space="preserve">159</t>
        </is>
      </c>
      <c s="9" r="H4976">
        <v>150.0000</v>
      </c>
      <c s="8" t="inlineStr" r="I4976">
        <is>
          <t xml:space="preserve">Y</t>
        </is>
      </c>
      <c s="8" t="inlineStr" r="J4976">
        <is>
          <t xml:space="preserve"> Bureau</t>
        </is>
      </c>
    </row>
    <row r="4977" ht="20.25" customHeight="0">
      <c s="5" t="inlineStr" r="A4977">
        <is>
          <t xml:space="preserve">40800050</t>
        </is>
      </c>
      <c s="5" t="inlineStr" r="B4977">
        <is>
          <t xml:space="preserve">INCIDENTAL HOT-MIX ASPHALT SURFACING</t>
        </is>
      </c>
      <c s="5" t="inlineStr" r="C4977">
        <is>
          <t xml:space="preserve">TON    </t>
        </is>
      </c>
      <c s="6" r="D4977">
        <v>311.000</v>
      </c>
      <c s="7" r="E4977">
        <v>3</v>
      </c>
      <c s="8" t="inlineStr" r="F4977">
        <is>
          <t xml:space="preserve">87858</t>
        </is>
      </c>
      <c s="8" t="inlineStr" r="G4977">
        <is>
          <t xml:space="preserve">160</t>
        </is>
      </c>
      <c s="9" r="H4977">
        <v>235.0000</v>
      </c>
      <c s="8" t="inlineStr" r="I4977">
        <is>
          <t xml:space="preserve">Y</t>
        </is>
      </c>
      <c s="8" t="inlineStr" r="J4977">
        <is>
          <t xml:space="preserve"> Iroquois</t>
        </is>
      </c>
    </row>
    <row r="4978" ht="20.25" customHeight="0">
      <c s="5" t="inlineStr" r="A4978">
        <is>
          <t xml:space="preserve">40800050</t>
        </is>
      </c>
      <c s="5" t="inlineStr" r="B4978">
        <is>
          <t xml:space="preserve">INCIDENTAL HOT-MIX ASPHALT SURFACING</t>
        </is>
      </c>
      <c s="5" t="inlineStr" r="C4978">
        <is>
          <t xml:space="preserve">TON    </t>
        </is>
      </c>
      <c s="6" r="D4978">
        <v>381.000</v>
      </c>
      <c s="7" r="E4978">
        <v>3</v>
      </c>
      <c s="8" t="inlineStr" r="F4978">
        <is>
          <t xml:space="preserve">87860</t>
        </is>
      </c>
      <c s="8" t="inlineStr" r="G4978">
        <is>
          <t xml:space="preserve">161</t>
        </is>
      </c>
      <c s="9" r="H4978">
        <v>165.0000</v>
      </c>
      <c s="8" t="inlineStr" r="I4978">
        <is>
          <t xml:space="preserve">Y</t>
        </is>
      </c>
      <c s="8" t="inlineStr" r="J4978">
        <is>
          <t xml:space="preserve"> Kankakee</t>
        </is>
      </c>
    </row>
    <row r="4979" ht="20.25" customHeight="0">
      <c s="5" t="inlineStr" r="A4979">
        <is>
          <t xml:space="preserve">40800050</t>
        </is>
      </c>
      <c s="5" t="inlineStr" r="B4979">
        <is>
          <t xml:space="preserve">INCIDENTAL HOT-MIX ASPHALT SURFACING</t>
        </is>
      </c>
      <c s="5" t="inlineStr" r="C4979">
        <is>
          <t xml:space="preserve">TON    </t>
        </is>
      </c>
      <c s="6" r="D4979">
        <v>381.000</v>
      </c>
      <c s="7" r="E4979">
        <v>3</v>
      </c>
      <c s="8" t="inlineStr" r="F4979">
        <is>
          <t xml:space="preserve">87860</t>
        </is>
      </c>
      <c s="8" t="inlineStr" r="G4979">
        <is>
          <t xml:space="preserve">161</t>
        </is>
      </c>
      <c s="9" r="H4979">
        <v>130.0000</v>
      </c>
      <c s="8" t="inlineStr" r="I4979">
        <is>
          <t xml:space="preserve"/>
        </is>
      </c>
      <c s="8" t="inlineStr" r="J4979">
        <is>
          <t xml:space="preserve"> Kankakee</t>
        </is>
      </c>
    </row>
    <row r="4980" ht="20.25" customHeight="0">
      <c s="5" t="inlineStr" r="A4980">
        <is>
          <t xml:space="preserve">40800050</t>
        </is>
      </c>
      <c s="5" t="inlineStr" r="B4980">
        <is>
          <t xml:space="preserve">INCIDENTAL HOT-MIX ASPHALT SURFACING</t>
        </is>
      </c>
      <c s="5" t="inlineStr" r="C4980">
        <is>
          <t xml:space="preserve">TON    </t>
        </is>
      </c>
      <c s="6" r="D4980">
        <v>68.000</v>
      </c>
      <c s="7" r="E4980">
        <v>4</v>
      </c>
      <c s="8" t="inlineStr" r="F4980">
        <is>
          <t xml:space="preserve">89859</t>
        </is>
      </c>
      <c s="8" t="inlineStr" r="G4980">
        <is>
          <t xml:space="preserve">168</t>
        </is>
      </c>
      <c s="9" r="H4980">
        <v>321.7200</v>
      </c>
      <c s="8" t="inlineStr" r="I4980">
        <is>
          <t xml:space="preserve">Y</t>
        </is>
      </c>
      <c s="8" t="inlineStr" r="J4980">
        <is>
          <t xml:space="preserve"> Tazewell</t>
        </is>
      </c>
    </row>
    <row r="4981" ht="20.25" customHeight="0">
      <c s="5" t="inlineStr" r="A4981">
        <is>
          <t xml:space="preserve">40800050</t>
        </is>
      </c>
      <c s="5" t="inlineStr" r="B4981">
        <is>
          <t xml:space="preserve">INCIDENTAL HOT-MIX ASPHALT SURFACING</t>
        </is>
      </c>
      <c s="5" t="inlineStr" r="C4981">
        <is>
          <t xml:space="preserve">TON    </t>
        </is>
      </c>
      <c s="6" r="D4981">
        <v>68.000</v>
      </c>
      <c s="7" r="E4981">
        <v>4</v>
      </c>
      <c s="8" t="inlineStr" r="F4981">
        <is>
          <t xml:space="preserve">89859</t>
        </is>
      </c>
      <c s="8" t="inlineStr" r="G4981">
        <is>
          <t xml:space="preserve">168</t>
        </is>
      </c>
      <c s="9" r="H4981">
        <v>339.8700</v>
      </c>
      <c s="8" t="inlineStr" r="I4981">
        <is>
          <t xml:space="preserve"/>
        </is>
      </c>
      <c s="8" t="inlineStr" r="J4981">
        <is>
          <t xml:space="preserve"> Tazewell</t>
        </is>
      </c>
    </row>
    <row r="4982" ht="20.25" customHeight="0">
      <c s="5" t="inlineStr" r="A4982">
        <is>
          <t xml:space="preserve">40800050</t>
        </is>
      </c>
      <c s="5" t="inlineStr" r="B4982">
        <is>
          <t xml:space="preserve">INCIDENTAL HOT-MIX ASPHALT SURFACING</t>
        </is>
      </c>
      <c s="5" t="inlineStr" r="C4982">
        <is>
          <t xml:space="preserve">TON    </t>
        </is>
      </c>
      <c s="6" r="D4982">
        <v>68.000</v>
      </c>
      <c s="7" r="E4982">
        <v>4</v>
      </c>
      <c s="8" t="inlineStr" r="F4982">
        <is>
          <t xml:space="preserve">89859</t>
        </is>
      </c>
      <c s="8" t="inlineStr" r="G4982">
        <is>
          <t xml:space="preserve">168</t>
        </is>
      </c>
      <c s="9" r="H4982">
        <v>498.1600</v>
      </c>
      <c s="8" t="inlineStr" r="I4982">
        <is>
          <t xml:space="preserve"/>
        </is>
      </c>
      <c s="8" t="inlineStr" r="J4982">
        <is>
          <t xml:space="preserve"> Tazewell</t>
        </is>
      </c>
    </row>
    <row r="4983" ht="20.25" customHeight="0">
      <c s="5" t="inlineStr" r="A4983">
        <is>
          <t xml:space="preserve">40800050</t>
        </is>
      </c>
      <c s="5" t="inlineStr" r="B4983">
        <is>
          <t xml:space="preserve">INCIDENTAL HOT-MIX ASPHALT SURFACING</t>
        </is>
      </c>
      <c s="5" t="inlineStr" r="C4983">
        <is>
          <t xml:space="preserve">TON    </t>
        </is>
      </c>
      <c s="6" r="D4983">
        <v>3.000</v>
      </c>
      <c s="7" r="E4983">
        <v>6</v>
      </c>
      <c s="8" t="inlineStr" r="F4983">
        <is>
          <t xml:space="preserve">93831</t>
        </is>
      </c>
      <c s="8" t="inlineStr" r="G4983">
        <is>
          <t xml:space="preserve">173</t>
        </is>
      </c>
      <c s="9" r="H4983">
        <v>500.0000</v>
      </c>
      <c s="8" t="inlineStr" r="I4983">
        <is>
          <t xml:space="preserve">Y</t>
        </is>
      </c>
      <c s="8" t="inlineStr" r="J4983">
        <is>
          <t xml:space="preserve"> Christian</t>
        </is>
      </c>
    </row>
    <row r="4984" ht="20.25" customHeight="0">
      <c s="5" t="inlineStr" r="A4984">
        <is>
          <t xml:space="preserve">40800050</t>
        </is>
      </c>
      <c s="5" t="inlineStr" r="B4984">
        <is>
          <t xml:space="preserve">INCIDENTAL HOT-MIX ASPHALT SURFACING</t>
        </is>
      </c>
      <c s="5" t="inlineStr" r="C4984">
        <is>
          <t xml:space="preserve">TON    </t>
        </is>
      </c>
      <c s="6" r="D4984">
        <v>4.000</v>
      </c>
      <c s="7" r="E4984">
        <v>6</v>
      </c>
      <c s="8" t="inlineStr" r="F4984">
        <is>
          <t xml:space="preserve">93832</t>
        </is>
      </c>
      <c s="8" t="inlineStr" r="G4984">
        <is>
          <t xml:space="preserve">174</t>
        </is>
      </c>
      <c s="9" r="H4984">
        <v>950.0000</v>
      </c>
      <c s="8" t="inlineStr" r="I4984">
        <is>
          <t xml:space="preserve">Y</t>
        </is>
      </c>
      <c s="8" t="inlineStr" r="J4984">
        <is>
          <t xml:space="preserve"> Sangamon</t>
        </is>
      </c>
    </row>
    <row r="4985" ht="20.25" customHeight="0">
      <c s="5" t="inlineStr" r="A4985">
        <is>
          <t xml:space="preserve">40800050</t>
        </is>
      </c>
      <c s="5" t="inlineStr" r="B4985">
        <is>
          <t xml:space="preserve">INCIDENTAL HOT-MIX ASPHALT SURFACING</t>
        </is>
      </c>
      <c s="5" t="inlineStr" r="C4985">
        <is>
          <t xml:space="preserve">TON    </t>
        </is>
      </c>
      <c s="6" r="D4985">
        <v>4.000</v>
      </c>
      <c s="7" r="E4985">
        <v>6</v>
      </c>
      <c s="8" t="inlineStr" r="F4985">
        <is>
          <t xml:space="preserve">93832</t>
        </is>
      </c>
      <c s="8" t="inlineStr" r="G4985">
        <is>
          <t xml:space="preserve">174</t>
        </is>
      </c>
      <c s="9" r="H4985">
        <v>425.0000</v>
      </c>
      <c s="8" t="inlineStr" r="I4985">
        <is>
          <t xml:space="preserve"/>
        </is>
      </c>
      <c s="8" t="inlineStr" r="J4985">
        <is>
          <t xml:space="preserve"> Sangamon</t>
        </is>
      </c>
    </row>
    <row r="4986" ht="20.25" customHeight="0">
      <c s="5" t="inlineStr" r="A4986">
        <is>
          <t xml:space="preserve">40800050</t>
        </is>
      </c>
      <c s="5" t="inlineStr" r="B4986">
        <is>
          <t xml:space="preserve">INCIDENTAL HOT-MIX ASPHALT SURFACING</t>
        </is>
      </c>
      <c s="5" t="inlineStr" r="C4986">
        <is>
          <t xml:space="preserve">TON    </t>
        </is>
      </c>
      <c s="6" r="D4986">
        <v>4.000</v>
      </c>
      <c s="7" r="E4986">
        <v>6</v>
      </c>
      <c s="8" t="inlineStr" r="F4986">
        <is>
          <t xml:space="preserve">93832</t>
        </is>
      </c>
      <c s="8" t="inlineStr" r="G4986">
        <is>
          <t xml:space="preserve">174</t>
        </is>
      </c>
      <c s="9" r="H4986">
        <v>1200.0000</v>
      </c>
      <c s="8" t="inlineStr" r="I4986">
        <is>
          <t xml:space="preserve"/>
        </is>
      </c>
      <c s="8" t="inlineStr" r="J4986">
        <is>
          <t xml:space="preserve"> Sangamon</t>
        </is>
      </c>
    </row>
    <row r="4987" ht="20.25" customHeight="0">
      <c s="5" t="inlineStr" r="A4987">
        <is>
          <t xml:space="preserve">40800050</t>
        </is>
      </c>
      <c s="5" t="inlineStr" r="B4987">
        <is>
          <t xml:space="preserve">INCIDENTAL HOT-MIX ASPHALT SURFACING</t>
        </is>
      </c>
      <c s="5" t="inlineStr" r="C4987">
        <is>
          <t xml:space="preserve">TON    </t>
        </is>
      </c>
      <c s="6" r="D4987">
        <v>11.000</v>
      </c>
      <c s="7" r="E4987">
        <v>8</v>
      </c>
      <c s="8" t="inlineStr" r="F4987">
        <is>
          <t xml:space="preserve">97848</t>
        </is>
      </c>
      <c s="8" t="inlineStr" r="G4987">
        <is>
          <t xml:space="preserve">247</t>
        </is>
      </c>
      <c s="9" r="H4987">
        <v>280.0000</v>
      </c>
      <c s="8" t="inlineStr" r="I4987">
        <is>
          <t xml:space="preserve">Y</t>
        </is>
      </c>
      <c s="8" t="inlineStr" r="J4987">
        <is>
          <t xml:space="preserve"> St. Clair</t>
        </is>
      </c>
    </row>
    <row r="4988" ht="20.25" customHeight="0">
      <c s="5" t="inlineStr" r="A4988">
        <is>
          <t xml:space="preserve">40800050</t>
        </is>
      </c>
      <c s="5" t="inlineStr" r="B4988">
        <is>
          <t xml:space="preserve">INCIDENTAL HOT-MIX ASPHALT SURFACING</t>
        </is>
      </c>
      <c s="5" t="inlineStr" r="C4988">
        <is>
          <t xml:space="preserve">TON    </t>
        </is>
      </c>
      <c s="6" r="D4988">
        <v>11.000</v>
      </c>
      <c s="7" r="E4988">
        <v>8</v>
      </c>
      <c s="8" t="inlineStr" r="F4988">
        <is>
          <t xml:space="preserve">97848</t>
        </is>
      </c>
      <c s="8" t="inlineStr" r="G4988">
        <is>
          <t xml:space="preserve">247</t>
        </is>
      </c>
      <c s="9" r="H4988">
        <v>286.5000</v>
      </c>
      <c s="8" t="inlineStr" r="I4988">
        <is>
          <t xml:space="preserve"/>
        </is>
      </c>
      <c s="8" t="inlineStr" r="J4988">
        <is>
          <t xml:space="preserve"> St. Clair</t>
        </is>
      </c>
    </row>
    <row r="4989" ht="20.25" customHeight="0">
      <c s="5" t="inlineStr" r="A4989">
        <is>
          <t xml:space="preserve">40800050</t>
        </is>
      </c>
      <c s="5" t="inlineStr" r="B4989">
        <is>
          <t xml:space="preserve">INCIDENTAL HOT-MIX ASPHALT SURFACING</t>
        </is>
      </c>
      <c s="5" t="inlineStr" r="C4989">
        <is>
          <t xml:space="preserve">TON    </t>
        </is>
      </c>
      <c s="6" r="D4989">
        <v>11.000</v>
      </c>
      <c s="7" r="E4989">
        <v>8</v>
      </c>
      <c s="8" t="inlineStr" r="F4989">
        <is>
          <t xml:space="preserve">97848</t>
        </is>
      </c>
      <c s="8" t="inlineStr" r="G4989">
        <is>
          <t xml:space="preserve">247</t>
        </is>
      </c>
      <c s="9" r="H4989">
        <v>577.5000</v>
      </c>
      <c s="8" t="inlineStr" r="I4989">
        <is>
          <t xml:space="preserve"/>
        </is>
      </c>
      <c s="8" t="inlineStr" r="J4989">
        <is>
          <t xml:space="preserve"> St. Clair</t>
        </is>
      </c>
    </row>
    <row r="4990" ht="20.25" customHeight="0">
      <c s="5" t="inlineStr" r="A4990">
        <is>
          <t xml:space="preserve">40800050</t>
        </is>
      </c>
      <c s="5" t="inlineStr" r="B4990">
        <is>
          <t xml:space="preserve">INCIDENTAL HOT-MIX ASPHALT SURFACING</t>
        </is>
      </c>
      <c s="5" t="inlineStr" r="C4990">
        <is>
          <t xml:space="preserve">TON    </t>
        </is>
      </c>
      <c s="6" r="D4990">
        <v>50.000</v>
      </c>
      <c s="7" r="E4990">
        <v>8</v>
      </c>
      <c s="8" t="inlineStr" r="F4990">
        <is>
          <t xml:space="preserve">97859</t>
        </is>
      </c>
      <c s="8" t="inlineStr" r="G4990">
        <is>
          <t xml:space="preserve">178</t>
        </is>
      </c>
      <c s="9" r="H4990">
        <v>255.0000</v>
      </c>
      <c s="8" t="inlineStr" r="I4990">
        <is>
          <t xml:space="preserve">Y</t>
        </is>
      </c>
      <c s="8" t="inlineStr" r="J4990">
        <is>
          <t xml:space="preserve"> St. Clair</t>
        </is>
      </c>
    </row>
    <row r="4991" ht="20.25" customHeight="0">
      <c s="5" t="inlineStr" r="A4991">
        <is>
          <t xml:space="preserve">42000060</t>
        </is>
      </c>
      <c s="5" t="inlineStr" r="B4991">
        <is>
          <t xml:space="preserve">WELDED WIRE REINFORCEMENT</t>
        </is>
      </c>
      <c s="5" t="inlineStr" r="C4991">
        <is>
          <t xml:space="preserve">SQ YD  </t>
        </is>
      </c>
      <c s="6" r="D4991">
        <v>117.000</v>
      </c>
      <c s="7" r="E4991">
        <v>1</v>
      </c>
      <c s="8" t="inlineStr" r="F4991">
        <is>
          <t xml:space="preserve">60R76</t>
        </is>
      </c>
      <c s="8" t="inlineStr" r="G4991">
        <is>
          <t xml:space="preserve">189</t>
        </is>
      </c>
      <c s="9" r="H4991">
        <v>30.0000</v>
      </c>
      <c s="8" t="inlineStr" r="I4991">
        <is>
          <t xml:space="preserve">Y</t>
        </is>
      </c>
      <c s="8" t="inlineStr" r="J4991">
        <is>
          <t xml:space="preserve"> Will</t>
        </is>
      </c>
    </row>
    <row r="4992" ht="20.25" customHeight="0">
      <c s="5" t="inlineStr" r="A4992">
        <is>
          <t xml:space="preserve">42000060</t>
        </is>
      </c>
      <c s="5" t="inlineStr" r="B4992">
        <is>
          <t xml:space="preserve">WELDED WIRE REINFORCEMENT</t>
        </is>
      </c>
      <c s="5" t="inlineStr" r="C4992">
        <is>
          <t xml:space="preserve">SQ YD  </t>
        </is>
      </c>
      <c s="6" r="D4992">
        <v>117.000</v>
      </c>
      <c s="7" r="E4992">
        <v>1</v>
      </c>
      <c s="8" t="inlineStr" r="F4992">
        <is>
          <t xml:space="preserve">60R76</t>
        </is>
      </c>
      <c s="8" t="inlineStr" r="G4992">
        <is>
          <t xml:space="preserve">189</t>
        </is>
      </c>
      <c s="9" r="H4992">
        <v>16.0000</v>
      </c>
      <c s="8" t="inlineStr" r="I4992">
        <is>
          <t xml:space="preserve"/>
        </is>
      </c>
      <c s="8" t="inlineStr" r="J4992">
        <is>
          <t xml:space="preserve"> Will</t>
        </is>
      </c>
    </row>
    <row r="4993" ht="20.25" customHeight="0">
      <c s="5" t="inlineStr" r="A4993">
        <is>
          <t xml:space="preserve">42000060</t>
        </is>
      </c>
      <c s="5" t="inlineStr" r="B4993">
        <is>
          <t xml:space="preserve">WELDED WIRE REINFORCEMENT</t>
        </is>
      </c>
      <c s="5" t="inlineStr" r="C4993">
        <is>
          <t xml:space="preserve">SQ YD  </t>
        </is>
      </c>
      <c s="6" r="D4993">
        <v>117.000</v>
      </c>
      <c s="7" r="E4993">
        <v>1</v>
      </c>
      <c s="8" t="inlineStr" r="F4993">
        <is>
          <t xml:space="preserve">60R76</t>
        </is>
      </c>
      <c s="8" t="inlineStr" r="G4993">
        <is>
          <t xml:space="preserve">189</t>
        </is>
      </c>
      <c s="9" r="H4993">
        <v>30.0000</v>
      </c>
      <c s="8" t="inlineStr" r="I4993">
        <is>
          <t xml:space="preserve"/>
        </is>
      </c>
      <c s="8" t="inlineStr" r="J4993">
        <is>
          <t xml:space="preserve"> Will</t>
        </is>
      </c>
    </row>
    <row r="4994" ht="20.25" customHeight="0">
      <c s="5" t="inlineStr" r="A4994">
        <is>
          <t xml:space="preserve">42000060</t>
        </is>
      </c>
      <c s="5" t="inlineStr" r="B4994">
        <is>
          <t xml:space="preserve">WELDED WIRE REINFORCEMENT</t>
        </is>
      </c>
      <c s="5" t="inlineStr" r="C4994">
        <is>
          <t xml:space="preserve">SQ YD  </t>
        </is>
      </c>
      <c s="6" r="D4994">
        <v>2786.000</v>
      </c>
      <c s="7" r="E4994">
        <v>2</v>
      </c>
      <c s="8" t="inlineStr" r="F4994">
        <is>
          <t xml:space="preserve">64S51</t>
        </is>
      </c>
      <c s="8" t="inlineStr" r="G4994">
        <is>
          <t xml:space="preserve">036</t>
        </is>
      </c>
      <c s="9" r="H4994">
        <v>10.0000</v>
      </c>
      <c s="8" t="inlineStr" r="I4994">
        <is>
          <t xml:space="preserve">Y</t>
        </is>
      </c>
      <c s="8" t="inlineStr" r="J4994">
        <is>
          <t xml:space="preserve"> Winnebago</t>
        </is>
      </c>
    </row>
    <row r="4995" ht="20.25" customHeight="0">
      <c s="5" t="inlineStr" r="A4995">
        <is>
          <t xml:space="preserve">42000060</t>
        </is>
      </c>
      <c s="5" t="inlineStr" r="B4995">
        <is>
          <t xml:space="preserve">WELDED WIRE REINFORCEMENT</t>
        </is>
      </c>
      <c s="5" t="inlineStr" r="C4995">
        <is>
          <t xml:space="preserve">SQ YD  </t>
        </is>
      </c>
      <c s="6" r="D4995">
        <v>98.000</v>
      </c>
      <c s="7" r="E4995">
        <v>3</v>
      </c>
      <c s="8" t="inlineStr" r="F4995">
        <is>
          <t xml:space="preserve">66F94</t>
        </is>
      </c>
      <c s="8" t="inlineStr" r="G4995">
        <is>
          <t xml:space="preserve">053</t>
        </is>
      </c>
      <c s="9" r="H4995">
        <v>18.0000</v>
      </c>
      <c s="8" t="inlineStr" r="I4995">
        <is>
          <t xml:space="preserve">Y</t>
        </is>
      </c>
      <c s="8" t="inlineStr" r="J4995">
        <is>
          <t xml:space="preserve"> Iroquois</t>
        </is>
      </c>
    </row>
    <row r="4996" ht="20.25" customHeight="0">
      <c s="5" t="inlineStr" r="A4996">
        <is>
          <t xml:space="preserve">42000060</t>
        </is>
      </c>
      <c s="5" t="inlineStr" r="B4996">
        <is>
          <t xml:space="preserve">WELDED WIRE REINFORCEMENT</t>
        </is>
      </c>
      <c s="5" t="inlineStr" r="C4996">
        <is>
          <t xml:space="preserve">SQ YD  </t>
        </is>
      </c>
      <c s="6" r="D4996">
        <v>317.000</v>
      </c>
      <c s="7" r="E4996">
        <v>3</v>
      </c>
      <c s="8" t="inlineStr" r="F4996">
        <is>
          <t xml:space="preserve">66H59</t>
        </is>
      </c>
      <c s="8" t="inlineStr" r="G4996">
        <is>
          <t xml:space="preserve">054</t>
        </is>
      </c>
      <c s="9" r="H4996">
        <v>6.2500</v>
      </c>
      <c s="8" t="inlineStr" r="I4996">
        <is>
          <t xml:space="preserve">Y</t>
        </is>
      </c>
      <c s="8" t="inlineStr" r="J4996">
        <is>
          <t xml:space="preserve"> Iroquois</t>
        </is>
      </c>
    </row>
    <row r="4997" ht="20.25" customHeight="0">
      <c s="5" t="inlineStr" r="A4997">
        <is>
          <t xml:space="preserve">42000060</t>
        </is>
      </c>
      <c s="5" t="inlineStr" r="B4997">
        <is>
          <t xml:space="preserve">WELDED WIRE REINFORCEMENT</t>
        </is>
      </c>
      <c s="5" t="inlineStr" r="C4997">
        <is>
          <t xml:space="preserve">SQ YD  </t>
        </is>
      </c>
      <c s="6" r="D4997">
        <v>357.000</v>
      </c>
      <c s="7" r="E4997">
        <v>3</v>
      </c>
      <c s="8" t="inlineStr" r="F4997">
        <is>
          <t xml:space="preserve">66P53</t>
        </is>
      </c>
      <c s="8" t="inlineStr" r="G4997">
        <is>
          <t xml:space="preserve">061</t>
        </is>
      </c>
      <c s="9" r="H4997">
        <v>20.0000</v>
      </c>
      <c s="8" t="inlineStr" r="I4997">
        <is>
          <t xml:space="preserve">Y</t>
        </is>
      </c>
      <c s="8" t="inlineStr" r="J4997">
        <is>
          <t xml:space="preserve"> LaSalle</t>
        </is>
      </c>
    </row>
    <row r="4998" ht="20.25" customHeight="0">
      <c s="5" t="inlineStr" r="A4998">
        <is>
          <t xml:space="preserve">42000060</t>
        </is>
      </c>
      <c s="5" t="inlineStr" r="B4998">
        <is>
          <t xml:space="preserve">WELDED WIRE REINFORCEMENT</t>
        </is>
      </c>
      <c s="5" t="inlineStr" r="C4998">
        <is>
          <t xml:space="preserve">SQ YD  </t>
        </is>
      </c>
      <c s="6" r="D4998">
        <v>1013.000</v>
      </c>
      <c s="7" r="E4998">
        <v>3</v>
      </c>
      <c s="8" t="inlineStr" r="F4998">
        <is>
          <t xml:space="preserve">66R32</t>
        </is>
      </c>
      <c s="8" t="inlineStr" r="G4998">
        <is>
          <t xml:space="preserve">063</t>
        </is>
      </c>
      <c s="9" r="H4998">
        <v>10.0000</v>
      </c>
      <c s="8" t="inlineStr" r="I4998">
        <is>
          <t xml:space="preserve">Y</t>
        </is>
      </c>
      <c s="8" t="inlineStr" r="J4998">
        <is>
          <t xml:space="preserve"> Bureau</t>
        </is>
      </c>
    </row>
    <row r="4999" ht="20.25" customHeight="0">
      <c s="5" t="inlineStr" r="A4999">
        <is>
          <t xml:space="preserve">42000060</t>
        </is>
      </c>
      <c s="5" t="inlineStr" r="B4999">
        <is>
          <t xml:space="preserve">WELDED WIRE REINFORCEMENT</t>
        </is>
      </c>
      <c s="5" t="inlineStr" r="C4999">
        <is>
          <t xml:space="preserve">SQ YD  </t>
        </is>
      </c>
      <c s="6" r="D4999">
        <v>897.000</v>
      </c>
      <c s="7" r="E4999">
        <v>4</v>
      </c>
      <c s="8" t="inlineStr" r="F4999">
        <is>
          <t xml:space="preserve">68J39</t>
        </is>
      </c>
      <c s="8" t="inlineStr" r="G4999">
        <is>
          <t xml:space="preserve">075</t>
        </is>
      </c>
      <c s="9" r="H4999">
        <v>15.0000</v>
      </c>
      <c s="8" t="inlineStr" r="I4999">
        <is>
          <t xml:space="preserve">Y</t>
        </is>
      </c>
      <c s="8" t="inlineStr" r="J4999">
        <is>
          <t xml:space="preserve"> Tazewell</t>
        </is>
      </c>
    </row>
    <row r="5000" ht="20.25" customHeight="0">
      <c s="5" t="inlineStr" r="A5000">
        <is>
          <t xml:space="preserve">42000060</t>
        </is>
      </c>
      <c s="5" t="inlineStr" r="B5000">
        <is>
          <t xml:space="preserve">WELDED WIRE REINFORCEMENT</t>
        </is>
      </c>
      <c s="5" t="inlineStr" r="C5000">
        <is>
          <t xml:space="preserve">SQ YD  </t>
        </is>
      </c>
      <c s="6" r="D5000">
        <v>897.000</v>
      </c>
      <c s="7" r="E5000">
        <v>4</v>
      </c>
      <c s="8" t="inlineStr" r="F5000">
        <is>
          <t xml:space="preserve">68J39</t>
        </is>
      </c>
      <c s="8" t="inlineStr" r="G5000">
        <is>
          <t xml:space="preserve">075</t>
        </is>
      </c>
      <c s="9" r="H5000">
        <v>20.0000</v>
      </c>
      <c s="8" t="inlineStr" r="I5000">
        <is>
          <t xml:space="preserve"/>
        </is>
      </c>
      <c s="8" t="inlineStr" r="J5000">
        <is>
          <t xml:space="preserve"> Tazewell</t>
        </is>
      </c>
    </row>
    <row r="5001" ht="20.25" customHeight="0">
      <c s="5" t="inlineStr" r="A5001">
        <is>
          <t xml:space="preserve">42000060</t>
        </is>
      </c>
      <c s="5" t="inlineStr" r="B5001">
        <is>
          <t xml:space="preserve">WELDED WIRE REINFORCEMENT</t>
        </is>
      </c>
      <c s="5" t="inlineStr" r="C5001">
        <is>
          <t xml:space="preserve">SQ YD  </t>
        </is>
      </c>
      <c s="6" r="D5001">
        <v>992.000</v>
      </c>
      <c s="7" r="E5001">
        <v>5</v>
      </c>
      <c s="8" t="inlineStr" r="F5001">
        <is>
          <t xml:space="preserve">70E30</t>
        </is>
      </c>
      <c s="8" t="inlineStr" r="G5001">
        <is>
          <t xml:space="preserve">084</t>
        </is>
      </c>
      <c s="9" r="H5001">
        <v>14.0000</v>
      </c>
      <c s="8" t="inlineStr" r="I5001">
        <is>
          <t xml:space="preserve">Y</t>
        </is>
      </c>
      <c s="8" t="inlineStr" r="J5001">
        <is>
          <t xml:space="preserve"> Edgar</t>
        </is>
      </c>
    </row>
    <row r="5002" ht="20.25" customHeight="0">
      <c s="5" t="inlineStr" r="A5002">
        <is>
          <t xml:space="preserve">42000060</t>
        </is>
      </c>
      <c s="5" t="inlineStr" r="B5002">
        <is>
          <t xml:space="preserve">WELDED WIRE REINFORCEMENT</t>
        </is>
      </c>
      <c s="5" t="inlineStr" r="C5002">
        <is>
          <t xml:space="preserve">SQ YD  </t>
        </is>
      </c>
      <c s="6" r="D5002">
        <v>992.000</v>
      </c>
      <c s="7" r="E5002">
        <v>5</v>
      </c>
      <c s="8" t="inlineStr" r="F5002">
        <is>
          <t xml:space="preserve">70E30</t>
        </is>
      </c>
      <c s="8" t="inlineStr" r="G5002">
        <is>
          <t xml:space="preserve">084</t>
        </is>
      </c>
      <c s="9" r="H5002">
        <v>17.0000</v>
      </c>
      <c s="8" t="inlineStr" r="I5002">
        <is>
          <t xml:space="preserve"/>
        </is>
      </c>
      <c s="8" t="inlineStr" r="J5002">
        <is>
          <t xml:space="preserve"> Edgar</t>
        </is>
      </c>
    </row>
    <row r="5003" ht="20.25" customHeight="0">
      <c s="5" t="inlineStr" r="A5003">
        <is>
          <t xml:space="preserve">42000060</t>
        </is>
      </c>
      <c s="5" t="inlineStr" r="B5003">
        <is>
          <t xml:space="preserve">WELDED WIRE REINFORCEMENT</t>
        </is>
      </c>
      <c s="5" t="inlineStr" r="C5003">
        <is>
          <t xml:space="preserve">SQ YD  </t>
        </is>
      </c>
      <c s="6" r="D5003">
        <v>992.000</v>
      </c>
      <c s="7" r="E5003">
        <v>5</v>
      </c>
      <c s="8" t="inlineStr" r="F5003">
        <is>
          <t xml:space="preserve">70E30</t>
        </is>
      </c>
      <c s="8" t="inlineStr" r="G5003">
        <is>
          <t xml:space="preserve">084</t>
        </is>
      </c>
      <c s="9" r="H5003">
        <v>19.0000</v>
      </c>
      <c s="8" t="inlineStr" r="I5003">
        <is>
          <t xml:space="preserve"/>
        </is>
      </c>
      <c s="8" t="inlineStr" r="J5003">
        <is>
          <t xml:space="preserve"> Edgar</t>
        </is>
      </c>
    </row>
    <row r="5004" ht="20.25" customHeight="0">
      <c s="5" t="inlineStr" r="A5004">
        <is>
          <t xml:space="preserve">42000060</t>
        </is>
      </c>
      <c s="5" t="inlineStr" r="B5004">
        <is>
          <t xml:space="preserve">WELDED WIRE REINFORCEMENT</t>
        </is>
      </c>
      <c s="5" t="inlineStr" r="C5004">
        <is>
          <t xml:space="preserve">SQ YD  </t>
        </is>
      </c>
      <c s="6" r="D5004">
        <v>345.000</v>
      </c>
      <c s="7" r="E5004">
        <v>9</v>
      </c>
      <c s="8" t="inlineStr" r="F5004">
        <is>
          <t xml:space="preserve">78399</t>
        </is>
      </c>
      <c s="8" t="inlineStr" r="G5004">
        <is>
          <t xml:space="preserve">134</t>
        </is>
      </c>
      <c s="9" r="H5004">
        <v>9.0000</v>
      </c>
      <c s="8" t="inlineStr" r="I5004">
        <is>
          <t xml:space="preserve">Y</t>
        </is>
      </c>
      <c s="8" t="inlineStr" r="J5004">
        <is>
          <t xml:space="preserve"> Saline</t>
        </is>
      </c>
    </row>
    <row r="5005" ht="20.25" customHeight="0">
      <c s="5" t="inlineStr" r="A5005">
        <is>
          <t xml:space="preserve">42000060</t>
        </is>
      </c>
      <c s="5" t="inlineStr" r="B5005">
        <is>
          <t xml:space="preserve">WELDED WIRE REINFORCEMENT</t>
        </is>
      </c>
      <c s="5" t="inlineStr" r="C5005">
        <is>
          <t xml:space="preserve">SQ YD  </t>
        </is>
      </c>
      <c s="6" r="D5005">
        <v>345.000</v>
      </c>
      <c s="7" r="E5005">
        <v>9</v>
      </c>
      <c s="8" t="inlineStr" r="F5005">
        <is>
          <t xml:space="preserve">78399</t>
        </is>
      </c>
      <c s="8" t="inlineStr" r="G5005">
        <is>
          <t xml:space="preserve">134</t>
        </is>
      </c>
      <c s="9" r="H5005">
        <v>27.7500</v>
      </c>
      <c s="8" t="inlineStr" r="I5005">
        <is>
          <t xml:space="preserve"/>
        </is>
      </c>
      <c s="8" t="inlineStr" r="J5005">
        <is>
          <t xml:space="preserve"> Saline</t>
        </is>
      </c>
    </row>
    <row r="5006" ht="20.25" customHeight="0">
      <c s="5" t="inlineStr" r="A5006">
        <is>
          <t xml:space="preserve">42000060</t>
        </is>
      </c>
      <c s="5" t="inlineStr" r="B5006">
        <is>
          <t xml:space="preserve">WELDED WIRE REINFORCEMENT</t>
        </is>
      </c>
      <c s="5" t="inlineStr" r="C5006">
        <is>
          <t xml:space="preserve">SQ YD  </t>
        </is>
      </c>
      <c s="6" r="D5006">
        <v>112.000</v>
      </c>
      <c s="7" r="E5006">
        <v>9</v>
      </c>
      <c s="8" t="inlineStr" r="F5006">
        <is>
          <t xml:space="preserve">78831</t>
        </is>
      </c>
      <c s="8" t="inlineStr" r="G5006">
        <is>
          <t xml:space="preserve">135</t>
        </is>
      </c>
      <c s="9" r="H5006">
        <v>20.2700</v>
      </c>
      <c s="8" t="inlineStr" r="I5006">
        <is>
          <t xml:space="preserve">Y</t>
        </is>
      </c>
      <c s="8" t="inlineStr" r="J5006">
        <is>
          <t xml:space="preserve"> Williamson</t>
        </is>
      </c>
    </row>
    <row r="5007" ht="20.25" customHeight="0">
      <c s="5" t="inlineStr" r="A5007">
        <is>
          <t xml:space="preserve">42000060</t>
        </is>
      </c>
      <c s="5" t="inlineStr" r="B5007">
        <is>
          <t xml:space="preserve">WELDED WIRE REINFORCEMENT</t>
        </is>
      </c>
      <c s="5" t="inlineStr" r="C5007">
        <is>
          <t xml:space="preserve">SQ YD  </t>
        </is>
      </c>
      <c s="6" r="D5007">
        <v>112.000</v>
      </c>
      <c s="7" r="E5007">
        <v>9</v>
      </c>
      <c s="8" t="inlineStr" r="F5007">
        <is>
          <t xml:space="preserve">78831</t>
        </is>
      </c>
      <c s="8" t="inlineStr" r="G5007">
        <is>
          <t xml:space="preserve">135</t>
        </is>
      </c>
      <c s="9" r="H5007">
        <v>22.0000</v>
      </c>
      <c s="8" t="inlineStr" r="I5007">
        <is>
          <t xml:space="preserve"/>
        </is>
      </c>
      <c s="8" t="inlineStr" r="J5007">
        <is>
          <t xml:space="preserve"> Williamson</t>
        </is>
      </c>
    </row>
    <row r="5008" ht="20.25" customHeight="0">
      <c s="5" t="inlineStr" r="A5008">
        <is>
          <t xml:space="preserve">42000060</t>
        </is>
      </c>
      <c s="5" t="inlineStr" r="B5008">
        <is>
          <t xml:space="preserve">WELDED WIRE REINFORCEMENT</t>
        </is>
      </c>
      <c s="5" t="inlineStr" r="C5008">
        <is>
          <t xml:space="preserve">SQ YD  </t>
        </is>
      </c>
      <c s="6" r="D5008">
        <v>115.000</v>
      </c>
      <c s="7" r="E5008">
        <v>9</v>
      </c>
      <c s="8" t="inlineStr" r="F5008">
        <is>
          <t xml:space="preserve">78A15</t>
        </is>
      </c>
      <c s="8" t="inlineStr" r="G5008">
        <is>
          <t xml:space="preserve">140</t>
        </is>
      </c>
      <c s="9" r="H5008">
        <v>27.4800</v>
      </c>
      <c s="8" t="inlineStr" r="I5008">
        <is>
          <t xml:space="preserve">Y</t>
        </is>
      </c>
      <c s="8" t="inlineStr" r="J5008">
        <is>
          <t xml:space="preserve"> Union</t>
        </is>
      </c>
    </row>
    <row r="5009" ht="20.25" customHeight="0">
      <c s="5" t="inlineStr" r="A5009">
        <is>
          <t xml:space="preserve">42000060</t>
        </is>
      </c>
      <c s="5" t="inlineStr" r="B5009">
        <is>
          <t xml:space="preserve">WELDED WIRE REINFORCEMENT</t>
        </is>
      </c>
      <c s="5" t="inlineStr" r="C5009">
        <is>
          <t xml:space="preserve">SQ YD  </t>
        </is>
      </c>
      <c s="6" r="D5009">
        <v>115.000</v>
      </c>
      <c s="7" r="E5009">
        <v>9</v>
      </c>
      <c s="8" t="inlineStr" r="F5009">
        <is>
          <t xml:space="preserve">78A15</t>
        </is>
      </c>
      <c s="8" t="inlineStr" r="G5009">
        <is>
          <t xml:space="preserve">140</t>
        </is>
      </c>
      <c s="9" r="H5009">
        <v>22.9400</v>
      </c>
      <c s="8" t="inlineStr" r="I5009">
        <is>
          <t xml:space="preserve"/>
        </is>
      </c>
      <c s="8" t="inlineStr" r="J5009">
        <is>
          <t xml:space="preserve"> Union</t>
        </is>
      </c>
    </row>
    <row r="5010" ht="20.25" customHeight="0">
      <c s="5" t="inlineStr" r="A5010">
        <is>
          <t xml:space="preserve">42000060</t>
        </is>
      </c>
      <c s="5" t="inlineStr" r="B5010">
        <is>
          <t xml:space="preserve">WELDED WIRE REINFORCEMENT</t>
        </is>
      </c>
      <c s="5" t="inlineStr" r="C5010">
        <is>
          <t xml:space="preserve">SQ YD  </t>
        </is>
      </c>
      <c s="6" r="D5010">
        <v>1025.000</v>
      </c>
      <c s="7" r="E5010">
        <v>9</v>
      </c>
      <c s="8" t="inlineStr" r="F5010">
        <is>
          <t xml:space="preserve">78B04</t>
        </is>
      </c>
      <c s="8" t="inlineStr" r="G5010">
        <is>
          <t xml:space="preserve">150</t>
        </is>
      </c>
      <c s="9" r="H5010">
        <v>21.4700</v>
      </c>
      <c s="8" t="inlineStr" r="I5010">
        <is>
          <t xml:space="preserve">Y</t>
        </is>
      </c>
      <c s="8" t="inlineStr" r="J5010">
        <is>
          <t xml:space="preserve"> Jackson</t>
        </is>
      </c>
    </row>
    <row r="5011" ht="20.25" customHeight="0">
      <c s="5" t="inlineStr" r="A5011">
        <is>
          <t xml:space="preserve">42000060</t>
        </is>
      </c>
      <c s="5" t="inlineStr" r="B5011">
        <is>
          <t xml:space="preserve">WELDED WIRE REINFORCEMENT</t>
        </is>
      </c>
      <c s="5" t="inlineStr" r="C5011">
        <is>
          <t xml:space="preserve">SQ YD  </t>
        </is>
      </c>
      <c s="6" r="D5011">
        <v>1025.000</v>
      </c>
      <c s="7" r="E5011">
        <v>9</v>
      </c>
      <c s="8" t="inlineStr" r="F5011">
        <is>
          <t xml:space="preserve">78B04</t>
        </is>
      </c>
      <c s="8" t="inlineStr" r="G5011">
        <is>
          <t xml:space="preserve">150</t>
        </is>
      </c>
      <c s="9" r="H5011">
        <v>15.0000</v>
      </c>
      <c s="8" t="inlineStr" r="I5011">
        <is>
          <t xml:space="preserve"/>
        </is>
      </c>
      <c s="8" t="inlineStr" r="J5011">
        <is>
          <t xml:space="preserve"> Jackson</t>
        </is>
      </c>
    </row>
    <row r="5012" ht="20.25" customHeight="0">
      <c s="5" t="inlineStr" r="A5012">
        <is>
          <t xml:space="preserve">42000060</t>
        </is>
      </c>
      <c s="5" t="inlineStr" r="B5012">
        <is>
          <t xml:space="preserve">WELDED WIRE REINFORCEMENT</t>
        </is>
      </c>
      <c s="5" t="inlineStr" r="C5012">
        <is>
          <t xml:space="preserve">SQ YD  </t>
        </is>
      </c>
      <c s="6" r="D5012">
        <v>1025.000</v>
      </c>
      <c s="7" r="E5012">
        <v>9</v>
      </c>
      <c s="8" t="inlineStr" r="F5012">
        <is>
          <t xml:space="preserve">78B04</t>
        </is>
      </c>
      <c s="8" t="inlineStr" r="G5012">
        <is>
          <t xml:space="preserve">150</t>
        </is>
      </c>
      <c s="9" r="H5012">
        <v>16.0000</v>
      </c>
      <c s="8" t="inlineStr" r="I5012">
        <is>
          <t xml:space="preserve"/>
        </is>
      </c>
      <c s="8" t="inlineStr" r="J5012">
        <is>
          <t xml:space="preserve"> Jackson</t>
        </is>
      </c>
    </row>
    <row r="5013" ht="20.25" customHeight="0">
      <c s="5" t="inlineStr" r="A5013">
        <is>
          <t xml:space="preserve">42000060</t>
        </is>
      </c>
      <c s="5" t="inlineStr" r="B5013">
        <is>
          <t xml:space="preserve">WELDED WIRE REINFORCEMENT</t>
        </is>
      </c>
      <c s="5" t="inlineStr" r="C5013">
        <is>
          <t xml:space="preserve">SQ YD  </t>
        </is>
      </c>
      <c s="6" r="D5013">
        <v>2909.000</v>
      </c>
      <c s="7" r="E5013">
        <v>9</v>
      </c>
      <c s="8" t="inlineStr" r="F5013">
        <is>
          <t xml:space="preserve">99750</t>
        </is>
      </c>
      <c s="8" t="inlineStr" r="G5013">
        <is>
          <t xml:space="preserve">181</t>
        </is>
      </c>
      <c s="9" r="H5013">
        <v>16.9600</v>
      </c>
      <c s="8" t="inlineStr" r="I5013">
        <is>
          <t xml:space="preserve">Y</t>
        </is>
      </c>
      <c s="8" t="inlineStr" r="J5013">
        <is>
          <t xml:space="preserve"> Saline</t>
        </is>
      </c>
    </row>
    <row r="5014" ht="20.25" customHeight="0">
      <c s="5" t="inlineStr" r="A5014">
        <is>
          <t xml:space="preserve">42000060</t>
        </is>
      </c>
      <c s="5" t="inlineStr" r="B5014">
        <is>
          <t xml:space="preserve">WELDED WIRE REINFORCEMENT</t>
        </is>
      </c>
      <c s="5" t="inlineStr" r="C5014">
        <is>
          <t xml:space="preserve">SQ YD  </t>
        </is>
      </c>
      <c s="6" r="D5014">
        <v>2909.000</v>
      </c>
      <c s="7" r="E5014">
        <v>9</v>
      </c>
      <c s="8" t="inlineStr" r="F5014">
        <is>
          <t xml:space="preserve">99750</t>
        </is>
      </c>
      <c s="8" t="inlineStr" r="G5014">
        <is>
          <t xml:space="preserve">181</t>
        </is>
      </c>
      <c s="9" r="H5014">
        <v>12.0000</v>
      </c>
      <c s="8" t="inlineStr" r="I5014">
        <is>
          <t xml:space="preserve"/>
        </is>
      </c>
      <c s="8" t="inlineStr" r="J5014">
        <is>
          <t xml:space="preserve"> Saline</t>
        </is>
      </c>
    </row>
    <row r="5015" ht="20.25" customHeight="0">
      <c s="5" t="inlineStr" r="A5015">
        <is>
          <t xml:space="preserve">42000070</t>
        </is>
      </c>
      <c s="5" t="inlineStr" r="B5015">
        <is>
          <t xml:space="preserve">PAVEMENT CONNECTOR (HMA) FOR BRIDGE APPROACH SLAB</t>
        </is>
      </c>
      <c s="5" t="inlineStr" r="C5015">
        <is>
          <t xml:space="preserve">SQ YD  </t>
        </is>
      </c>
      <c s="6" r="D5015">
        <v>67.000</v>
      </c>
      <c s="7" r="E5015">
        <v>1</v>
      </c>
      <c s="8" t="inlineStr" r="F5015">
        <is>
          <t xml:space="preserve">62U39</t>
        </is>
      </c>
      <c s="8" t="inlineStr" r="G5015">
        <is>
          <t xml:space="preserve">198</t>
        </is>
      </c>
      <c s="9" r="H5015">
        <v>155.0000</v>
      </c>
      <c s="8" t="inlineStr" r="I5015">
        <is>
          <t xml:space="preserve">Y</t>
        </is>
      </c>
      <c s="8" t="inlineStr" r="J5015">
        <is>
          <t xml:space="preserve"> Will</t>
        </is>
      </c>
    </row>
    <row r="5016" ht="20.25" customHeight="0">
      <c s="5" t="inlineStr" r="A5016">
        <is>
          <t xml:space="preserve">42000070</t>
        </is>
      </c>
      <c s="5" t="inlineStr" r="B5016">
        <is>
          <t xml:space="preserve">PAVEMENT CONNECTOR (HMA) FOR BRIDGE APPROACH SLAB</t>
        </is>
      </c>
      <c s="5" t="inlineStr" r="C5016">
        <is>
          <t xml:space="preserve">SQ YD  </t>
        </is>
      </c>
      <c s="6" r="D5016">
        <v>67.000</v>
      </c>
      <c s="7" r="E5016">
        <v>1</v>
      </c>
      <c s="8" t="inlineStr" r="F5016">
        <is>
          <t xml:space="preserve">62U39</t>
        </is>
      </c>
      <c s="8" t="inlineStr" r="G5016">
        <is>
          <t xml:space="preserve">198</t>
        </is>
      </c>
      <c s="9" r="H5016">
        <v>130.0000</v>
      </c>
      <c s="8" t="inlineStr" r="I5016">
        <is>
          <t xml:space="preserve"/>
        </is>
      </c>
      <c s="8" t="inlineStr" r="J5016">
        <is>
          <t xml:space="preserve"> Will</t>
        </is>
      </c>
    </row>
    <row r="5017" ht="20.25" customHeight="0">
      <c s="5" t="inlineStr" r="A5017">
        <is>
          <t xml:space="preserve">42000070</t>
        </is>
      </c>
      <c s="5" t="inlineStr" r="B5017">
        <is>
          <t xml:space="preserve">PAVEMENT CONNECTOR (HMA) FOR BRIDGE APPROACH SLAB</t>
        </is>
      </c>
      <c s="5" t="inlineStr" r="C5017">
        <is>
          <t xml:space="preserve">SQ YD  </t>
        </is>
      </c>
      <c s="6" r="D5017">
        <v>23.000</v>
      </c>
      <c s="7" r="E5017">
        <v>2</v>
      </c>
      <c s="8" t="inlineStr" r="F5017">
        <is>
          <t xml:space="preserve">64T98</t>
        </is>
      </c>
      <c s="8" t="inlineStr" r="G5017">
        <is>
          <t xml:space="preserve">043</t>
        </is>
      </c>
      <c s="9" r="H5017">
        <v>195.0000</v>
      </c>
      <c s="8" t="inlineStr" r="I5017">
        <is>
          <t xml:space="preserve">Y</t>
        </is>
      </c>
      <c s="8" t="inlineStr" r="J5017">
        <is>
          <t xml:space="preserve"> Stephenson</t>
        </is>
      </c>
    </row>
    <row r="5018" ht="20.25" customHeight="0">
      <c s="5" t="inlineStr" r="A5018">
        <is>
          <t xml:space="preserve">42000070</t>
        </is>
      </c>
      <c s="5" t="inlineStr" r="B5018">
        <is>
          <t xml:space="preserve">PAVEMENT CONNECTOR (HMA) FOR BRIDGE APPROACH SLAB</t>
        </is>
      </c>
      <c s="5" t="inlineStr" r="C5018">
        <is>
          <t xml:space="preserve">SQ YD  </t>
        </is>
      </c>
      <c s="6" r="D5018">
        <v>23.000</v>
      </c>
      <c s="7" r="E5018">
        <v>2</v>
      </c>
      <c s="8" t="inlineStr" r="F5018">
        <is>
          <t xml:space="preserve">64T98</t>
        </is>
      </c>
      <c s="8" t="inlineStr" r="G5018">
        <is>
          <t xml:space="preserve">043</t>
        </is>
      </c>
      <c s="9" r="H5018">
        <v>230.0000</v>
      </c>
      <c s="8" t="inlineStr" r="I5018">
        <is>
          <t xml:space="preserve"/>
        </is>
      </c>
      <c s="8" t="inlineStr" r="J5018">
        <is>
          <t xml:space="preserve"> Stephenson</t>
        </is>
      </c>
    </row>
    <row r="5019" ht="20.25" customHeight="0">
      <c s="5" t="inlineStr" r="A5019">
        <is>
          <t xml:space="preserve">42000070</t>
        </is>
      </c>
      <c s="5" t="inlineStr" r="B5019">
        <is>
          <t xml:space="preserve">PAVEMENT CONNECTOR (HMA) FOR BRIDGE APPROACH SLAB</t>
        </is>
      </c>
      <c s="5" t="inlineStr" r="C5019">
        <is>
          <t xml:space="preserve">SQ YD  </t>
        </is>
      </c>
      <c s="6" r="D5019">
        <v>186.000</v>
      </c>
      <c s="7" r="E5019">
        <v>3</v>
      </c>
      <c s="8" t="inlineStr" r="F5019">
        <is>
          <t xml:space="preserve">66K63</t>
        </is>
      </c>
      <c s="8" t="inlineStr" r="G5019">
        <is>
          <t xml:space="preserve">055</t>
        </is>
      </c>
      <c s="9" r="H5019">
        <v>85.0000</v>
      </c>
      <c s="8" t="inlineStr" r="I5019">
        <is>
          <t xml:space="preserve">Y</t>
        </is>
      </c>
      <c s="8" t="inlineStr" r="J5019">
        <is>
          <t xml:space="preserve"> DeKalb</t>
        </is>
      </c>
    </row>
    <row r="5020" ht="20.25" customHeight="0">
      <c s="5" t="inlineStr" r="A5020">
        <is>
          <t xml:space="preserve">42000070</t>
        </is>
      </c>
      <c s="5" t="inlineStr" r="B5020">
        <is>
          <t xml:space="preserve">PAVEMENT CONNECTOR (HMA) FOR BRIDGE APPROACH SLAB</t>
        </is>
      </c>
      <c s="5" t="inlineStr" r="C5020">
        <is>
          <t xml:space="preserve">SQ YD  </t>
        </is>
      </c>
      <c s="6" r="D5020">
        <v>186.000</v>
      </c>
      <c s="7" r="E5020">
        <v>3</v>
      </c>
      <c s="8" t="inlineStr" r="F5020">
        <is>
          <t xml:space="preserve">66K63</t>
        </is>
      </c>
      <c s="8" t="inlineStr" r="G5020">
        <is>
          <t xml:space="preserve">055</t>
        </is>
      </c>
      <c s="9" r="H5020">
        <v>90.0000</v>
      </c>
      <c s="8" t="inlineStr" r="I5020">
        <is>
          <t xml:space="preserve"/>
        </is>
      </c>
      <c s="8" t="inlineStr" r="J5020">
        <is>
          <t xml:space="preserve"> DeKalb</t>
        </is>
      </c>
    </row>
    <row r="5021" ht="20.25" customHeight="0">
      <c s="5" t="inlineStr" r="A5021">
        <is>
          <t xml:space="preserve">42000070</t>
        </is>
      </c>
      <c s="5" t="inlineStr" r="B5021">
        <is>
          <t xml:space="preserve">PAVEMENT CONNECTOR (HMA) FOR BRIDGE APPROACH SLAB</t>
        </is>
      </c>
      <c s="5" t="inlineStr" r="C5021">
        <is>
          <t xml:space="preserve">SQ YD  </t>
        </is>
      </c>
      <c s="6" r="D5021">
        <v>186.000</v>
      </c>
      <c s="7" r="E5021">
        <v>3</v>
      </c>
      <c s="8" t="inlineStr" r="F5021">
        <is>
          <t xml:space="preserve">66K63</t>
        </is>
      </c>
      <c s="8" t="inlineStr" r="G5021">
        <is>
          <t xml:space="preserve">055</t>
        </is>
      </c>
      <c s="9" r="H5021">
        <v>106.0000</v>
      </c>
      <c s="8" t="inlineStr" r="I5021">
        <is>
          <t xml:space="preserve"/>
        </is>
      </c>
      <c s="8" t="inlineStr" r="J5021">
        <is>
          <t xml:space="preserve"> DeKalb</t>
        </is>
      </c>
    </row>
    <row r="5022" ht="20.25" customHeight="0">
      <c s="5" t="inlineStr" r="A5022">
        <is>
          <t xml:space="preserve">42000070</t>
        </is>
      </c>
      <c s="5" t="inlineStr" r="B5022">
        <is>
          <t xml:space="preserve">PAVEMENT CONNECTOR (HMA) FOR BRIDGE APPROACH SLAB</t>
        </is>
      </c>
      <c s="5" t="inlineStr" r="C5022">
        <is>
          <t xml:space="preserve">SQ YD  </t>
        </is>
      </c>
      <c s="6" r="D5022">
        <v>145.000</v>
      </c>
      <c s="7" r="E5022">
        <v>9</v>
      </c>
      <c s="8" t="inlineStr" r="F5022">
        <is>
          <t xml:space="preserve">78786</t>
        </is>
      </c>
      <c s="8" t="inlineStr" r="G5022">
        <is>
          <t xml:space="preserve">225</t>
        </is>
      </c>
      <c s="9" r="H5022">
        <v>0.0100</v>
      </c>
      <c s="8" t="inlineStr" r="I5022">
        <is>
          <t xml:space="preserve">Y</t>
        </is>
      </c>
      <c s="8" t="inlineStr" r="J5022">
        <is>
          <t xml:space="preserve"> Franklin</t>
        </is>
      </c>
    </row>
    <row r="5023" ht="20.25" customHeight="0">
      <c s="5" t="inlineStr" r="A5023">
        <is>
          <t xml:space="preserve">42000070</t>
        </is>
      </c>
      <c s="5" t="inlineStr" r="B5023">
        <is>
          <t xml:space="preserve">PAVEMENT CONNECTOR (HMA) FOR BRIDGE APPROACH SLAB</t>
        </is>
      </c>
      <c s="5" t="inlineStr" r="C5023">
        <is>
          <t xml:space="preserve">SQ YD  </t>
        </is>
      </c>
      <c s="6" r="D5023">
        <v>145.000</v>
      </c>
      <c s="7" r="E5023">
        <v>9</v>
      </c>
      <c s="8" t="inlineStr" r="F5023">
        <is>
          <t xml:space="preserve">78786</t>
        </is>
      </c>
      <c s="8" t="inlineStr" r="G5023">
        <is>
          <t xml:space="preserve">225</t>
        </is>
      </c>
      <c s="9" r="H5023">
        <v>1500.0000</v>
      </c>
      <c s="8" t="inlineStr" r="I5023">
        <is>
          <t xml:space="preserve"/>
        </is>
      </c>
      <c s="8" t="inlineStr" r="J5023">
        <is>
          <t xml:space="preserve"> Franklin</t>
        </is>
      </c>
    </row>
    <row r="5024" ht="20.25" customHeight="0">
      <c s="5" t="inlineStr" r="A5024">
        <is>
          <t xml:space="preserve">42000070</t>
        </is>
      </c>
      <c s="5" t="inlineStr" r="B5024">
        <is>
          <t xml:space="preserve">PAVEMENT CONNECTOR (HMA) FOR BRIDGE APPROACH SLAB</t>
        </is>
      </c>
      <c s="5" t="inlineStr" r="C5024">
        <is>
          <t xml:space="preserve">SQ YD  </t>
        </is>
      </c>
      <c s="6" r="D5024">
        <v>67.000</v>
      </c>
      <c s="7" r="E5024">
        <v>6</v>
      </c>
      <c s="8" t="inlineStr" r="F5024">
        <is>
          <t xml:space="preserve">93836</t>
        </is>
      </c>
      <c s="8" t="inlineStr" r="G5024">
        <is>
          <t xml:space="preserve">175</t>
        </is>
      </c>
      <c s="9" r="H5024">
        <v>332.0000</v>
      </c>
      <c s="8" t="inlineStr" r="I5024">
        <is>
          <t xml:space="preserve">Y</t>
        </is>
      </c>
      <c s="8" t="inlineStr" r="J5024">
        <is>
          <t xml:space="preserve"> Hancock</t>
        </is>
      </c>
    </row>
    <row r="5025" ht="20.25" customHeight="0">
      <c s="5" t="inlineStr" r="A5025">
        <is>
          <t xml:space="preserve">42000070</t>
        </is>
      </c>
      <c s="5" t="inlineStr" r="B5025">
        <is>
          <t xml:space="preserve">PAVEMENT CONNECTOR (HMA) FOR BRIDGE APPROACH SLAB</t>
        </is>
      </c>
      <c s="5" t="inlineStr" r="C5025">
        <is>
          <t xml:space="preserve">SQ YD  </t>
        </is>
      </c>
      <c s="6" r="D5025">
        <v>67.000</v>
      </c>
      <c s="7" r="E5025">
        <v>6</v>
      </c>
      <c s="8" t="inlineStr" r="F5025">
        <is>
          <t xml:space="preserve">93836</t>
        </is>
      </c>
      <c s="8" t="inlineStr" r="G5025">
        <is>
          <t xml:space="preserve">175</t>
        </is>
      </c>
      <c s="9" r="H5025">
        <v>350.0000</v>
      </c>
      <c s="8" t="inlineStr" r="I5025">
        <is>
          <t xml:space="preserve"/>
        </is>
      </c>
      <c s="8" t="inlineStr" r="J5025">
        <is>
          <t xml:space="preserve"> Hancock</t>
        </is>
      </c>
    </row>
    <row r="5026" ht="20.25" customHeight="0">
      <c s="5" t="inlineStr" r="A5026">
        <is>
          <t xml:space="preserve">42000070</t>
        </is>
      </c>
      <c s="5" t="inlineStr" r="B5026">
        <is>
          <t xml:space="preserve">PAVEMENT CONNECTOR (HMA) FOR BRIDGE APPROACH SLAB</t>
        </is>
      </c>
      <c s="5" t="inlineStr" r="C5026">
        <is>
          <t xml:space="preserve">SQ YD  </t>
        </is>
      </c>
      <c s="6" r="D5026">
        <v>67.000</v>
      </c>
      <c s="7" r="E5026">
        <v>6</v>
      </c>
      <c s="8" t="inlineStr" r="F5026">
        <is>
          <t xml:space="preserve">93836</t>
        </is>
      </c>
      <c s="8" t="inlineStr" r="G5026">
        <is>
          <t xml:space="preserve">175</t>
        </is>
      </c>
      <c s="9" r="H5026">
        <v>394.0000</v>
      </c>
      <c s="8" t="inlineStr" r="I5026">
        <is>
          <t xml:space="preserve"/>
        </is>
      </c>
      <c s="8" t="inlineStr" r="J5026">
        <is>
          <t xml:space="preserve"> Hancock</t>
        </is>
      </c>
    </row>
    <row r="5027" ht="20.25" customHeight="0">
      <c s="5" t="inlineStr" r="A5027">
        <is>
          <t xml:space="preserve">42000080</t>
        </is>
      </c>
      <c s="5" t="inlineStr" r="B5027">
        <is>
          <t xml:space="preserve">PAVEMENT CONNECTOR (PCC) FOR BRIDGE APPROACH SLAB</t>
        </is>
      </c>
      <c s="5" t="inlineStr" r="C5027">
        <is>
          <t xml:space="preserve">SQ YD  </t>
        </is>
      </c>
      <c s="6" r="D5027">
        <v>161.000</v>
      </c>
      <c s="7" r="E5027">
        <v>1</v>
      </c>
      <c s="8" t="inlineStr" r="F5027">
        <is>
          <t xml:space="preserve">60R76</t>
        </is>
      </c>
      <c s="8" t="inlineStr" r="G5027">
        <is>
          <t xml:space="preserve">189</t>
        </is>
      </c>
      <c s="9" r="H5027">
        <v>210.0000</v>
      </c>
      <c s="8" t="inlineStr" r="I5027">
        <is>
          <t xml:space="preserve">Y</t>
        </is>
      </c>
      <c s="8" t="inlineStr" r="J5027">
        <is>
          <t xml:space="preserve"> Will</t>
        </is>
      </c>
    </row>
    <row r="5028" ht="20.25" customHeight="0">
      <c s="5" t="inlineStr" r="A5028">
        <is>
          <t xml:space="preserve">42000080</t>
        </is>
      </c>
      <c s="5" t="inlineStr" r="B5028">
        <is>
          <t xml:space="preserve">PAVEMENT CONNECTOR (PCC) FOR BRIDGE APPROACH SLAB</t>
        </is>
      </c>
      <c s="5" t="inlineStr" r="C5028">
        <is>
          <t xml:space="preserve">SQ YD  </t>
        </is>
      </c>
      <c s="6" r="D5028">
        <v>161.000</v>
      </c>
      <c s="7" r="E5028">
        <v>1</v>
      </c>
      <c s="8" t="inlineStr" r="F5028">
        <is>
          <t xml:space="preserve">60R76</t>
        </is>
      </c>
      <c s="8" t="inlineStr" r="G5028">
        <is>
          <t xml:space="preserve">189</t>
        </is>
      </c>
      <c s="9" r="H5028">
        <v>215.0000</v>
      </c>
      <c s="8" t="inlineStr" r="I5028">
        <is>
          <t xml:space="preserve"/>
        </is>
      </c>
      <c s="8" t="inlineStr" r="J5028">
        <is>
          <t xml:space="preserve"> Will</t>
        </is>
      </c>
    </row>
    <row r="5029" ht="20.25" customHeight="0">
      <c s="5" t="inlineStr" r="A5029">
        <is>
          <t xml:space="preserve">42000080</t>
        </is>
      </c>
      <c s="5" t="inlineStr" r="B5029">
        <is>
          <t xml:space="preserve">PAVEMENT CONNECTOR (PCC) FOR BRIDGE APPROACH SLAB</t>
        </is>
      </c>
      <c s="5" t="inlineStr" r="C5029">
        <is>
          <t xml:space="preserve">SQ YD  </t>
        </is>
      </c>
      <c s="6" r="D5029">
        <v>161.000</v>
      </c>
      <c s="7" r="E5029">
        <v>1</v>
      </c>
      <c s="8" t="inlineStr" r="F5029">
        <is>
          <t xml:space="preserve">60R76</t>
        </is>
      </c>
      <c s="8" t="inlineStr" r="G5029">
        <is>
          <t xml:space="preserve">189</t>
        </is>
      </c>
      <c s="9" r="H5029">
        <v>220.0000</v>
      </c>
      <c s="8" t="inlineStr" r="I5029">
        <is>
          <t xml:space="preserve"/>
        </is>
      </c>
      <c s="8" t="inlineStr" r="J5029">
        <is>
          <t xml:space="preserve"> Will</t>
        </is>
      </c>
    </row>
    <row r="5030" ht="20.25" customHeight="0">
      <c s="5" t="inlineStr" r="A5030">
        <is>
          <t xml:space="preserve">42000080</t>
        </is>
      </c>
      <c s="5" t="inlineStr" r="B5030">
        <is>
          <t xml:space="preserve">PAVEMENT CONNECTOR (PCC) FOR BRIDGE APPROACH SLAB</t>
        </is>
      </c>
      <c s="5" t="inlineStr" r="C5030">
        <is>
          <t xml:space="preserve">SQ YD  </t>
        </is>
      </c>
      <c s="6" r="D5030">
        <v>192.000</v>
      </c>
      <c s="7" r="E5030">
        <v>3</v>
      </c>
      <c s="8" t="inlineStr" r="F5030">
        <is>
          <t xml:space="preserve">66B58</t>
        </is>
      </c>
      <c s="8" t="inlineStr" r="G5030">
        <is>
          <t xml:space="preserve">052</t>
        </is>
      </c>
      <c s="9" r="H5030">
        <v>60.0000</v>
      </c>
      <c s="8" t="inlineStr" r="I5030">
        <is>
          <t xml:space="preserve">Y</t>
        </is>
      </c>
      <c s="8" t="inlineStr" r="J5030">
        <is>
          <t xml:space="preserve"> Ford</t>
        </is>
      </c>
    </row>
    <row r="5031" ht="20.25" customHeight="0">
      <c s="5" t="inlineStr" r="A5031">
        <is>
          <t xml:space="preserve">42000080</t>
        </is>
      </c>
      <c s="5" t="inlineStr" r="B5031">
        <is>
          <t xml:space="preserve">PAVEMENT CONNECTOR (PCC) FOR BRIDGE APPROACH SLAB</t>
        </is>
      </c>
      <c s="5" t="inlineStr" r="C5031">
        <is>
          <t xml:space="preserve">SQ YD  </t>
        </is>
      </c>
      <c s="6" r="D5031">
        <v>192.000</v>
      </c>
      <c s="7" r="E5031">
        <v>3</v>
      </c>
      <c s="8" t="inlineStr" r="F5031">
        <is>
          <t xml:space="preserve">66B58</t>
        </is>
      </c>
      <c s="8" t="inlineStr" r="G5031">
        <is>
          <t xml:space="preserve">052</t>
        </is>
      </c>
      <c s="9" r="H5031">
        <v>290.0000</v>
      </c>
      <c s="8" t="inlineStr" r="I5031">
        <is>
          <t xml:space="preserve"/>
        </is>
      </c>
      <c s="8" t="inlineStr" r="J5031">
        <is>
          <t xml:space="preserve"> Ford</t>
        </is>
      </c>
    </row>
    <row r="5032" ht="20.25" customHeight="0">
      <c s="5" t="inlineStr" r="A5032">
        <is>
          <t xml:space="preserve">42000080</t>
        </is>
      </c>
      <c s="5" t="inlineStr" r="B5032">
        <is>
          <t xml:space="preserve">PAVEMENT CONNECTOR (PCC) FOR BRIDGE APPROACH SLAB</t>
        </is>
      </c>
      <c s="5" t="inlineStr" r="C5032">
        <is>
          <t xml:space="preserve">SQ YD  </t>
        </is>
      </c>
      <c s="6" r="D5032">
        <v>130.000</v>
      </c>
      <c s="7" r="E5032">
        <v>3</v>
      </c>
      <c s="8" t="inlineStr" r="F5032">
        <is>
          <t xml:space="preserve">66F94</t>
        </is>
      </c>
      <c s="8" t="inlineStr" r="G5032">
        <is>
          <t xml:space="preserve">053</t>
        </is>
      </c>
      <c s="9" r="H5032">
        <v>475.0000</v>
      </c>
      <c s="8" t="inlineStr" r="I5032">
        <is>
          <t xml:space="preserve">Y</t>
        </is>
      </c>
      <c s="8" t="inlineStr" r="J5032">
        <is>
          <t xml:space="preserve"> Iroquois</t>
        </is>
      </c>
    </row>
    <row r="5033" ht="20.25" customHeight="0">
      <c s="5" t="inlineStr" r="A5033">
        <is>
          <t xml:space="preserve">42000080</t>
        </is>
      </c>
      <c s="5" t="inlineStr" r="B5033">
        <is>
          <t xml:space="preserve">PAVEMENT CONNECTOR (PCC) FOR BRIDGE APPROACH SLAB</t>
        </is>
      </c>
      <c s="5" t="inlineStr" r="C5033">
        <is>
          <t xml:space="preserve">SQ YD  </t>
        </is>
      </c>
      <c s="6" r="D5033">
        <v>278.000</v>
      </c>
      <c s="7" r="E5033">
        <v>3</v>
      </c>
      <c s="8" t="inlineStr" r="F5033">
        <is>
          <t xml:space="preserve">66K71</t>
        </is>
      </c>
      <c s="8" t="inlineStr" r="G5033">
        <is>
          <t xml:space="preserve">056</t>
        </is>
      </c>
      <c s="9" r="H5033">
        <v>250.0000</v>
      </c>
      <c s="8" t="inlineStr" r="I5033">
        <is>
          <t xml:space="preserve">Y</t>
        </is>
      </c>
      <c s="8" t="inlineStr" r="J5033">
        <is>
          <t xml:space="preserve"> Bureau</t>
        </is>
      </c>
    </row>
    <row r="5034" ht="20.25" customHeight="0">
      <c s="5" t="inlineStr" r="A5034">
        <is>
          <t xml:space="preserve">42000080</t>
        </is>
      </c>
      <c s="5" t="inlineStr" r="B5034">
        <is>
          <t xml:space="preserve">PAVEMENT CONNECTOR (PCC) FOR BRIDGE APPROACH SLAB</t>
        </is>
      </c>
      <c s="5" t="inlineStr" r="C5034">
        <is>
          <t xml:space="preserve">SQ YD  </t>
        </is>
      </c>
      <c s="6" r="D5034">
        <v>278.000</v>
      </c>
      <c s="7" r="E5034">
        <v>3</v>
      </c>
      <c s="8" t="inlineStr" r="F5034">
        <is>
          <t xml:space="preserve">66K71</t>
        </is>
      </c>
      <c s="8" t="inlineStr" r="G5034">
        <is>
          <t xml:space="preserve">056</t>
        </is>
      </c>
      <c s="9" r="H5034">
        <v>275.0000</v>
      </c>
      <c s="8" t="inlineStr" r="I5034">
        <is>
          <t xml:space="preserve"/>
        </is>
      </c>
      <c s="8" t="inlineStr" r="J5034">
        <is>
          <t xml:space="preserve"> Bureau</t>
        </is>
      </c>
    </row>
    <row r="5035" ht="20.25" customHeight="0">
      <c s="5" t="inlineStr" r="A5035">
        <is>
          <t xml:space="preserve">42000080</t>
        </is>
      </c>
      <c s="5" t="inlineStr" r="B5035">
        <is>
          <t xml:space="preserve">PAVEMENT CONNECTOR (PCC) FOR BRIDGE APPROACH SLAB</t>
        </is>
      </c>
      <c s="5" t="inlineStr" r="C5035">
        <is>
          <t xml:space="preserve">SQ YD  </t>
        </is>
      </c>
      <c s="6" r="D5035">
        <v>336.000</v>
      </c>
      <c s="7" r="E5035">
        <v>3</v>
      </c>
      <c s="8" t="inlineStr" r="F5035">
        <is>
          <t xml:space="preserve">66M23</t>
        </is>
      </c>
      <c s="8" t="inlineStr" r="G5035">
        <is>
          <t xml:space="preserve">057</t>
        </is>
      </c>
      <c s="9" r="H5035">
        <v>335.0000</v>
      </c>
      <c s="8" t="inlineStr" r="I5035">
        <is>
          <t xml:space="preserve">Y</t>
        </is>
      </c>
      <c s="8" t="inlineStr" r="J5035">
        <is>
          <t xml:space="preserve"> Iroquois</t>
        </is>
      </c>
    </row>
    <row r="5036" ht="20.25" customHeight="0">
      <c s="5" t="inlineStr" r="A5036">
        <is>
          <t xml:space="preserve">42000080</t>
        </is>
      </c>
      <c s="5" t="inlineStr" r="B5036">
        <is>
          <t xml:space="preserve">PAVEMENT CONNECTOR (PCC) FOR BRIDGE APPROACH SLAB</t>
        </is>
      </c>
      <c s="5" t="inlineStr" r="C5036">
        <is>
          <t xml:space="preserve">SQ YD  </t>
        </is>
      </c>
      <c s="6" r="D5036">
        <v>207.000</v>
      </c>
      <c s="7" r="E5036">
        <v>4</v>
      </c>
      <c s="8" t="inlineStr" r="F5036">
        <is>
          <t xml:space="preserve">68E44</t>
        </is>
      </c>
      <c s="8" t="inlineStr" r="G5036">
        <is>
          <t xml:space="preserve">01X</t>
        </is>
      </c>
      <c s="9" r="H5036">
        <v>525.0000</v>
      </c>
      <c s="8" t="inlineStr" r="I5036">
        <is>
          <t xml:space="preserve">Y</t>
        </is>
      </c>
      <c s="8" t="inlineStr" r="J5036">
        <is>
          <t xml:space="preserve"> Peoria, Tazewell</t>
        </is>
      </c>
    </row>
    <row r="5037" ht="20.25" customHeight="0">
      <c s="5" t="inlineStr" r="A5037">
        <is>
          <t xml:space="preserve">42000080</t>
        </is>
      </c>
      <c s="5" t="inlineStr" r="B5037">
        <is>
          <t xml:space="preserve">PAVEMENT CONNECTOR (PCC) FOR BRIDGE APPROACH SLAB</t>
        </is>
      </c>
      <c s="5" t="inlineStr" r="C5037">
        <is>
          <t xml:space="preserve">SQ YD  </t>
        </is>
      </c>
      <c s="6" r="D5037">
        <v>207.000</v>
      </c>
      <c s="7" r="E5037">
        <v>4</v>
      </c>
      <c s="8" t="inlineStr" r="F5037">
        <is>
          <t xml:space="preserve">68E44</t>
        </is>
      </c>
      <c s="8" t="inlineStr" r="G5037">
        <is>
          <t xml:space="preserve">01X</t>
        </is>
      </c>
      <c s="9" r="H5037">
        <v>330.0000</v>
      </c>
      <c s="8" t="inlineStr" r="I5037">
        <is>
          <t xml:space="preserve"/>
        </is>
      </c>
      <c s="8" t="inlineStr" r="J5037">
        <is>
          <t xml:space="preserve"> Peoria, Tazewell</t>
        </is>
      </c>
    </row>
    <row r="5038" ht="20.25" customHeight="0">
      <c s="5" t="inlineStr" r="A5038">
        <is>
          <t xml:space="preserve">42000080</t>
        </is>
      </c>
      <c s="5" t="inlineStr" r="B5038">
        <is>
          <t xml:space="preserve">PAVEMENT CONNECTOR (PCC) FOR BRIDGE APPROACH SLAB</t>
        </is>
      </c>
      <c s="5" t="inlineStr" r="C5038">
        <is>
          <t xml:space="preserve">SQ YD  </t>
        </is>
      </c>
      <c s="6" r="D5038">
        <v>120.000</v>
      </c>
      <c s="7" r="E5038">
        <v>7</v>
      </c>
      <c s="8" t="inlineStr" r="F5038">
        <is>
          <t xml:space="preserve">74564</t>
        </is>
      </c>
      <c s="8" t="inlineStr" r="G5038">
        <is>
          <t xml:space="preserve">104</t>
        </is>
      </c>
      <c s="9" r="H5038">
        <v>304.3800</v>
      </c>
      <c s="8" t="inlineStr" r="I5038">
        <is>
          <t xml:space="preserve">Y</t>
        </is>
      </c>
      <c s="8" t="inlineStr" r="J5038">
        <is>
          <t xml:space="preserve"> Coles</t>
        </is>
      </c>
    </row>
    <row r="5039" ht="20.25" customHeight="0">
      <c s="5" t="inlineStr" r="A5039">
        <is>
          <t xml:space="preserve">42000080</t>
        </is>
      </c>
      <c s="5" t="inlineStr" r="B5039">
        <is>
          <t xml:space="preserve">PAVEMENT CONNECTOR (PCC) FOR BRIDGE APPROACH SLAB</t>
        </is>
      </c>
      <c s="5" t="inlineStr" r="C5039">
        <is>
          <t xml:space="preserve">SQ YD  </t>
        </is>
      </c>
      <c s="6" r="D5039">
        <v>120.000</v>
      </c>
      <c s="7" r="E5039">
        <v>7</v>
      </c>
      <c s="8" t="inlineStr" r="F5039">
        <is>
          <t xml:space="preserve">74564</t>
        </is>
      </c>
      <c s="8" t="inlineStr" r="G5039">
        <is>
          <t xml:space="preserve">104</t>
        </is>
      </c>
      <c s="9" r="H5039">
        <v>250.0000</v>
      </c>
      <c s="8" t="inlineStr" r="I5039">
        <is>
          <t xml:space="preserve"/>
        </is>
      </c>
      <c s="8" t="inlineStr" r="J5039">
        <is>
          <t xml:space="preserve"> Coles</t>
        </is>
      </c>
    </row>
    <row r="5040" ht="20.25" customHeight="0">
      <c s="5" t="inlineStr" r="A5040">
        <is>
          <t xml:space="preserve">42000080</t>
        </is>
      </c>
      <c s="5" t="inlineStr" r="B5040">
        <is>
          <t xml:space="preserve">PAVEMENT CONNECTOR (PCC) FOR BRIDGE APPROACH SLAB</t>
        </is>
      </c>
      <c s="5" t="inlineStr" r="C5040">
        <is>
          <t xml:space="preserve">SQ YD  </t>
        </is>
      </c>
      <c s="6" r="D5040">
        <v>112.000</v>
      </c>
      <c s="7" r="E5040">
        <v>9</v>
      </c>
      <c s="8" t="inlineStr" r="F5040">
        <is>
          <t xml:space="preserve">78831</t>
        </is>
      </c>
      <c s="8" t="inlineStr" r="G5040">
        <is>
          <t xml:space="preserve">135</t>
        </is>
      </c>
      <c s="9" r="H5040">
        <v>317.4000</v>
      </c>
      <c s="8" t="inlineStr" r="I5040">
        <is>
          <t xml:space="preserve">Y</t>
        </is>
      </c>
      <c s="8" t="inlineStr" r="J5040">
        <is>
          <t xml:space="preserve"> Williamson</t>
        </is>
      </c>
    </row>
    <row r="5041" ht="20.25" customHeight="0">
      <c s="5" t="inlineStr" r="A5041">
        <is>
          <t xml:space="preserve">42000080</t>
        </is>
      </c>
      <c s="5" t="inlineStr" r="B5041">
        <is>
          <t xml:space="preserve">PAVEMENT CONNECTOR (PCC) FOR BRIDGE APPROACH SLAB</t>
        </is>
      </c>
      <c s="5" t="inlineStr" r="C5041">
        <is>
          <t xml:space="preserve">SQ YD  </t>
        </is>
      </c>
      <c s="6" r="D5041">
        <v>112.000</v>
      </c>
      <c s="7" r="E5041">
        <v>9</v>
      </c>
      <c s="8" t="inlineStr" r="F5041">
        <is>
          <t xml:space="preserve">78831</t>
        </is>
      </c>
      <c s="8" t="inlineStr" r="G5041">
        <is>
          <t xml:space="preserve">135</t>
        </is>
      </c>
      <c s="9" r="H5041">
        <v>224.0000</v>
      </c>
      <c s="8" t="inlineStr" r="I5041">
        <is>
          <t xml:space="preserve"/>
        </is>
      </c>
      <c s="8" t="inlineStr" r="J5041">
        <is>
          <t xml:space="preserve"> Williamson</t>
        </is>
      </c>
    </row>
    <row r="5042" ht="20.25" customHeight="0">
      <c s="5" t="inlineStr" r="A5042">
        <is>
          <t xml:space="preserve">42000301</t>
        </is>
      </c>
      <c s="5" t="inlineStr" r="B5042">
        <is>
          <t xml:space="preserve">PORTLAND CEMENT CONCRETE PAVEMENT  8" (JOINTED)</t>
        </is>
      </c>
      <c s="5" t="inlineStr" r="C5042">
        <is>
          <t xml:space="preserve">SQ YD  </t>
        </is>
      </c>
      <c s="6" r="D5042">
        <v>2578.000</v>
      </c>
      <c s="7" r="E5042">
        <v>9</v>
      </c>
      <c s="8" t="inlineStr" r="F5042">
        <is>
          <t xml:space="preserve">99750</t>
        </is>
      </c>
      <c s="8" t="inlineStr" r="G5042">
        <is>
          <t xml:space="preserve">181</t>
        </is>
      </c>
      <c s="9" r="H5042">
        <v>102.4800</v>
      </c>
      <c s="8" t="inlineStr" r="I5042">
        <is>
          <t xml:space="preserve">Y</t>
        </is>
      </c>
      <c s="8" t="inlineStr" r="J5042">
        <is>
          <t xml:space="preserve"> Saline</t>
        </is>
      </c>
    </row>
    <row r="5043" ht="20.25" customHeight="0">
      <c s="5" t="inlineStr" r="A5043">
        <is>
          <t xml:space="preserve">42000301</t>
        </is>
      </c>
      <c s="5" t="inlineStr" r="B5043">
        <is>
          <t xml:space="preserve">PORTLAND CEMENT CONCRETE PAVEMENT  8" (JOINTED)</t>
        </is>
      </c>
      <c s="5" t="inlineStr" r="C5043">
        <is>
          <t xml:space="preserve">SQ YD  </t>
        </is>
      </c>
      <c s="6" r="D5043">
        <v>2578.000</v>
      </c>
      <c s="7" r="E5043">
        <v>9</v>
      </c>
      <c s="8" t="inlineStr" r="F5043">
        <is>
          <t xml:space="preserve">99750</t>
        </is>
      </c>
      <c s="8" t="inlineStr" r="G5043">
        <is>
          <t xml:space="preserve">181</t>
        </is>
      </c>
      <c s="9" r="H5043">
        <v>112.0000</v>
      </c>
      <c s="8" t="inlineStr" r="I5043">
        <is>
          <t xml:space="preserve"/>
        </is>
      </c>
      <c s="8" t="inlineStr" r="J5043">
        <is>
          <t xml:space="preserve"> Saline</t>
        </is>
      </c>
    </row>
    <row r="5044" ht="20.25" customHeight="0">
      <c s="5" t="inlineStr" r="A5044">
        <is>
          <t xml:space="preserve">42000306</t>
        </is>
      </c>
      <c s="5" t="inlineStr" r="B5044">
        <is>
          <t xml:space="preserve">PORTLAND CEMENT CONCRETE PAVEMENT 8 1/4" (JOINTED)</t>
        </is>
      </c>
      <c s="5" t="inlineStr" r="C5044">
        <is>
          <t xml:space="preserve">SQ YD  </t>
        </is>
      </c>
      <c s="6" r="D5044">
        <v>8762.000</v>
      </c>
      <c s="7" r="E5044">
        <v>4</v>
      </c>
      <c s="8" t="inlineStr" r="F5044">
        <is>
          <t xml:space="preserve">89859</t>
        </is>
      </c>
      <c s="8" t="inlineStr" r="G5044">
        <is>
          <t xml:space="preserve">168</t>
        </is>
      </c>
      <c s="9" r="H5044">
        <v>92.2900</v>
      </c>
      <c s="8" t="inlineStr" r="I5044">
        <is>
          <t xml:space="preserve">Y</t>
        </is>
      </c>
      <c s="8" t="inlineStr" r="J5044">
        <is>
          <t xml:space="preserve"> Tazewell</t>
        </is>
      </c>
    </row>
    <row r="5045" ht="20.25" customHeight="0">
      <c s="5" t="inlineStr" r="A5045">
        <is>
          <t xml:space="preserve">42000306</t>
        </is>
      </c>
      <c s="5" t="inlineStr" r="B5045">
        <is>
          <t xml:space="preserve">PORTLAND CEMENT CONCRETE PAVEMENT 8 1/4" (JOINTED)</t>
        </is>
      </c>
      <c s="5" t="inlineStr" r="C5045">
        <is>
          <t xml:space="preserve">SQ YD  </t>
        </is>
      </c>
      <c s="6" r="D5045">
        <v>8762.000</v>
      </c>
      <c s="7" r="E5045">
        <v>4</v>
      </c>
      <c s="8" t="inlineStr" r="F5045">
        <is>
          <t xml:space="preserve">89859</t>
        </is>
      </c>
      <c s="8" t="inlineStr" r="G5045">
        <is>
          <t xml:space="preserve">168</t>
        </is>
      </c>
      <c s="9" r="H5045">
        <v>88.5800</v>
      </c>
      <c s="8" t="inlineStr" r="I5045">
        <is>
          <t xml:space="preserve"/>
        </is>
      </c>
      <c s="8" t="inlineStr" r="J5045">
        <is>
          <t xml:space="preserve"> Tazewell</t>
        </is>
      </c>
    </row>
    <row r="5046" ht="20.25" customHeight="0">
      <c s="5" t="inlineStr" r="A5046">
        <is>
          <t xml:space="preserve">42000306</t>
        </is>
      </c>
      <c s="5" t="inlineStr" r="B5046">
        <is>
          <t xml:space="preserve">PORTLAND CEMENT CONCRETE PAVEMENT 8 1/4" (JOINTED)</t>
        </is>
      </c>
      <c s="5" t="inlineStr" r="C5046">
        <is>
          <t xml:space="preserve">SQ YD  </t>
        </is>
      </c>
      <c s="6" r="D5046">
        <v>8762.000</v>
      </c>
      <c s="7" r="E5046">
        <v>4</v>
      </c>
      <c s="8" t="inlineStr" r="F5046">
        <is>
          <t xml:space="preserve">89859</t>
        </is>
      </c>
      <c s="8" t="inlineStr" r="G5046">
        <is>
          <t xml:space="preserve">168</t>
        </is>
      </c>
      <c s="9" r="H5046">
        <v>105.1200</v>
      </c>
      <c s="8" t="inlineStr" r="I5046">
        <is>
          <t xml:space="preserve"/>
        </is>
      </c>
      <c s="8" t="inlineStr" r="J5046">
        <is>
          <t xml:space="preserve"> Tazewell</t>
        </is>
      </c>
    </row>
    <row r="5047" ht="20.25" customHeight="0">
      <c s="5" t="inlineStr" r="A5047">
        <is>
          <t xml:space="preserve">42000401</t>
        </is>
      </c>
      <c s="5" t="inlineStr" r="B5047">
        <is>
          <t xml:space="preserve">PORTLAND CEMENT CONCRETE PAVEMENT  9" (JOINTED)</t>
        </is>
      </c>
      <c s="5" t="inlineStr" r="C5047">
        <is>
          <t xml:space="preserve">SQ YD  </t>
        </is>
      </c>
      <c s="6" r="D5047">
        <v>2123.000</v>
      </c>
      <c s="7" r="E5047">
        <v>3</v>
      </c>
      <c s="8" t="inlineStr" r="F5047">
        <is>
          <t xml:space="preserve">66K71</t>
        </is>
      </c>
      <c s="8" t="inlineStr" r="G5047">
        <is>
          <t xml:space="preserve">056</t>
        </is>
      </c>
      <c s="9" r="H5047">
        <v>90.0000</v>
      </c>
      <c s="8" t="inlineStr" r="I5047">
        <is>
          <t xml:space="preserve">Y</t>
        </is>
      </c>
      <c s="8" t="inlineStr" r="J5047">
        <is>
          <t xml:space="preserve"> Bureau</t>
        </is>
      </c>
    </row>
    <row r="5048" ht="20.25" customHeight="0">
      <c s="5" t="inlineStr" r="A5048">
        <is>
          <t xml:space="preserve">42000401</t>
        </is>
      </c>
      <c s="5" t="inlineStr" r="B5048">
        <is>
          <t xml:space="preserve">PORTLAND CEMENT CONCRETE PAVEMENT  9" (JOINTED)</t>
        </is>
      </c>
      <c s="5" t="inlineStr" r="C5048">
        <is>
          <t xml:space="preserve">SQ YD  </t>
        </is>
      </c>
      <c s="6" r="D5048">
        <v>2123.000</v>
      </c>
      <c s="7" r="E5048">
        <v>3</v>
      </c>
      <c s="8" t="inlineStr" r="F5048">
        <is>
          <t xml:space="preserve">66K71</t>
        </is>
      </c>
      <c s="8" t="inlineStr" r="G5048">
        <is>
          <t xml:space="preserve">056</t>
        </is>
      </c>
      <c s="9" r="H5048">
        <v>130.0000</v>
      </c>
      <c s="8" t="inlineStr" r="I5048">
        <is>
          <t xml:space="preserve"/>
        </is>
      </c>
      <c s="8" t="inlineStr" r="J5048">
        <is>
          <t xml:space="preserve"> Bureau</t>
        </is>
      </c>
    </row>
    <row r="5049" ht="20.25" customHeight="0">
      <c s="5" t="inlineStr" r="A5049">
        <is>
          <t xml:space="preserve">42000401</t>
        </is>
      </c>
      <c s="5" t="inlineStr" r="B5049">
        <is>
          <t xml:space="preserve">PORTLAND CEMENT CONCRETE PAVEMENT  9" (JOINTED)</t>
        </is>
      </c>
      <c s="5" t="inlineStr" r="C5049">
        <is>
          <t xml:space="preserve">SQ YD  </t>
        </is>
      </c>
      <c s="6" r="D5049">
        <v>10372.000</v>
      </c>
      <c s="7" r="E5049">
        <v>8</v>
      </c>
      <c s="8" t="inlineStr" r="F5049">
        <is>
          <t xml:space="preserve">76K74</t>
        </is>
      </c>
      <c s="8" t="inlineStr" r="G5049">
        <is>
          <t xml:space="preserve">120</t>
        </is>
      </c>
      <c s="9" r="H5049">
        <v>93.7500</v>
      </c>
      <c s="8" t="inlineStr" r="I5049">
        <is>
          <t xml:space="preserve">Y</t>
        </is>
      </c>
      <c s="8" t="inlineStr" r="J5049">
        <is>
          <t xml:space="preserve"> St. Clair</t>
        </is>
      </c>
    </row>
    <row r="5050" ht="20.25" customHeight="0">
      <c s="5" t="inlineStr" r="A5050">
        <is>
          <t xml:space="preserve">42000401</t>
        </is>
      </c>
      <c s="5" t="inlineStr" r="B5050">
        <is>
          <t xml:space="preserve">PORTLAND CEMENT CONCRETE PAVEMENT  9" (JOINTED)</t>
        </is>
      </c>
      <c s="5" t="inlineStr" r="C5050">
        <is>
          <t xml:space="preserve">SQ YD  </t>
        </is>
      </c>
      <c s="6" r="D5050">
        <v>10372.000</v>
      </c>
      <c s="7" r="E5050">
        <v>8</v>
      </c>
      <c s="8" t="inlineStr" r="F5050">
        <is>
          <t xml:space="preserve">76K74</t>
        </is>
      </c>
      <c s="8" t="inlineStr" r="G5050">
        <is>
          <t xml:space="preserve">120</t>
        </is>
      </c>
      <c s="9" r="H5050">
        <v>98.0000</v>
      </c>
      <c s="8" t="inlineStr" r="I5050">
        <is>
          <t xml:space="preserve"/>
        </is>
      </c>
      <c s="8" t="inlineStr" r="J5050">
        <is>
          <t xml:space="preserve"> St. Clair</t>
        </is>
      </c>
    </row>
    <row r="5051" ht="20.25" customHeight="0">
      <c s="5" t="inlineStr" r="A5051">
        <is>
          <t xml:space="preserve">42000401</t>
        </is>
      </c>
      <c s="5" t="inlineStr" r="B5051">
        <is>
          <t xml:space="preserve">PORTLAND CEMENT CONCRETE PAVEMENT  9" (JOINTED)</t>
        </is>
      </c>
      <c s="5" t="inlineStr" r="C5051">
        <is>
          <t xml:space="preserve">SQ YD  </t>
        </is>
      </c>
      <c s="6" r="D5051">
        <v>10372.000</v>
      </c>
      <c s="7" r="E5051">
        <v>8</v>
      </c>
      <c s="8" t="inlineStr" r="F5051">
        <is>
          <t xml:space="preserve">76K74</t>
        </is>
      </c>
      <c s="8" t="inlineStr" r="G5051">
        <is>
          <t xml:space="preserve">120</t>
        </is>
      </c>
      <c s="9" r="H5051">
        <v>124.4400</v>
      </c>
      <c s="8" t="inlineStr" r="I5051">
        <is>
          <t xml:space="preserve"/>
        </is>
      </c>
      <c s="8" t="inlineStr" r="J5051">
        <is>
          <t xml:space="preserve"> St. Clair</t>
        </is>
      </c>
    </row>
    <row r="5052" ht="20.25" customHeight="0">
      <c s="5" t="inlineStr" r="A5052">
        <is>
          <t xml:space="preserve">42000401</t>
        </is>
      </c>
      <c s="5" t="inlineStr" r="B5052">
        <is>
          <t xml:space="preserve">PORTLAND CEMENT CONCRETE PAVEMENT  9" (JOINTED)</t>
        </is>
      </c>
      <c s="5" t="inlineStr" r="C5052">
        <is>
          <t xml:space="preserve">SQ YD  </t>
        </is>
      </c>
      <c s="6" r="D5052">
        <v>2887.000</v>
      </c>
      <c s="7" r="E5052">
        <v>9</v>
      </c>
      <c s="8" t="inlineStr" r="F5052">
        <is>
          <t xml:space="preserve">78A39</t>
        </is>
      </c>
      <c s="8" t="inlineStr" r="G5052">
        <is>
          <t xml:space="preserve">143</t>
        </is>
      </c>
      <c s="9" r="H5052">
        <v>110.0000</v>
      </c>
      <c s="8" t="inlineStr" r="I5052">
        <is>
          <t xml:space="preserve">Y</t>
        </is>
      </c>
      <c s="8" t="inlineStr" r="J5052">
        <is>
          <t xml:space="preserve"> Gallatin, White</t>
        </is>
      </c>
    </row>
    <row r="5053" ht="20.25" customHeight="0">
      <c s="5" t="inlineStr" r="A5053">
        <is>
          <t xml:space="preserve">42000401</t>
        </is>
      </c>
      <c s="5" t="inlineStr" r="B5053">
        <is>
          <t xml:space="preserve">PORTLAND CEMENT CONCRETE PAVEMENT  9" (JOINTED)</t>
        </is>
      </c>
      <c s="5" t="inlineStr" r="C5053">
        <is>
          <t xml:space="preserve">SQ YD  </t>
        </is>
      </c>
      <c s="6" r="D5053">
        <v>2887.000</v>
      </c>
      <c s="7" r="E5053">
        <v>9</v>
      </c>
      <c s="8" t="inlineStr" r="F5053">
        <is>
          <t xml:space="preserve">78A39</t>
        </is>
      </c>
      <c s="8" t="inlineStr" r="G5053">
        <is>
          <t xml:space="preserve">143</t>
        </is>
      </c>
      <c s="9" r="H5053">
        <v>118.2200</v>
      </c>
      <c s="8" t="inlineStr" r="I5053">
        <is>
          <t xml:space="preserve"/>
        </is>
      </c>
      <c s="8" t="inlineStr" r="J5053">
        <is>
          <t xml:space="preserve"> Gallatin, White</t>
        </is>
      </c>
    </row>
    <row r="5054" ht="20.25" customHeight="0">
      <c s="5" t="inlineStr" r="A5054">
        <is>
          <t xml:space="preserve">42000401</t>
        </is>
      </c>
      <c s="5" t="inlineStr" r="B5054">
        <is>
          <t xml:space="preserve">PORTLAND CEMENT CONCRETE PAVEMENT  9" (JOINTED)</t>
        </is>
      </c>
      <c s="5" t="inlineStr" r="C5054">
        <is>
          <t xml:space="preserve">SQ YD  </t>
        </is>
      </c>
      <c s="6" r="D5054">
        <v>2782.000</v>
      </c>
      <c s="7" r="E5054">
        <v>9</v>
      </c>
      <c s="8" t="inlineStr" r="F5054">
        <is>
          <t xml:space="preserve">78B03</t>
        </is>
      </c>
      <c s="8" t="inlineStr" r="G5054">
        <is>
          <t xml:space="preserve">149</t>
        </is>
      </c>
      <c s="9" r="H5054">
        <v>110.0000</v>
      </c>
      <c s="8" t="inlineStr" r="I5054">
        <is>
          <t xml:space="preserve">Y</t>
        </is>
      </c>
      <c s="8" t="inlineStr" r="J5054">
        <is>
          <t xml:space="preserve"> Jackson</t>
        </is>
      </c>
    </row>
    <row r="5055" ht="20.25" customHeight="0">
      <c s="5" t="inlineStr" r="A5055">
        <is>
          <t xml:space="preserve">42000411</t>
        </is>
      </c>
      <c s="5" t="inlineStr" r="B5055">
        <is>
          <t xml:space="preserve">PORTLAND CEMENT CONCRETE PAVEMENT 9 1/2" (JOINTED)</t>
        </is>
      </c>
      <c s="5" t="inlineStr" r="C5055">
        <is>
          <t xml:space="preserve">SQ YD  </t>
        </is>
      </c>
      <c s="6" r="D5055">
        <v>365.000</v>
      </c>
      <c s="7" r="E5055">
        <v>4</v>
      </c>
      <c s="8" t="inlineStr" r="F5055">
        <is>
          <t xml:space="preserve">68E44</t>
        </is>
      </c>
      <c s="8" t="inlineStr" r="G5055">
        <is>
          <t xml:space="preserve">01X</t>
        </is>
      </c>
      <c s="9" r="H5055">
        <v>370.0000</v>
      </c>
      <c s="8" t="inlineStr" r="I5055">
        <is>
          <t xml:space="preserve">Y</t>
        </is>
      </c>
      <c s="8" t="inlineStr" r="J5055">
        <is>
          <t xml:space="preserve"> Peoria, Tazewell</t>
        </is>
      </c>
    </row>
    <row r="5056" ht="20.25" customHeight="0">
      <c s="5" t="inlineStr" r="A5056">
        <is>
          <t xml:space="preserve">42000411</t>
        </is>
      </c>
      <c s="5" t="inlineStr" r="B5056">
        <is>
          <t xml:space="preserve">PORTLAND CEMENT CONCRETE PAVEMENT 9 1/2" (JOINTED)</t>
        </is>
      </c>
      <c s="5" t="inlineStr" r="C5056">
        <is>
          <t xml:space="preserve">SQ YD  </t>
        </is>
      </c>
      <c s="6" r="D5056">
        <v>365.000</v>
      </c>
      <c s="7" r="E5056">
        <v>4</v>
      </c>
      <c s="8" t="inlineStr" r="F5056">
        <is>
          <t xml:space="preserve">68E44</t>
        </is>
      </c>
      <c s="8" t="inlineStr" r="G5056">
        <is>
          <t xml:space="preserve">01X</t>
        </is>
      </c>
      <c s="9" r="H5056">
        <v>258.8900</v>
      </c>
      <c s="8" t="inlineStr" r="I5056">
        <is>
          <t xml:space="preserve"/>
        </is>
      </c>
      <c s="8" t="inlineStr" r="J5056">
        <is>
          <t xml:space="preserve"> Peoria, Tazewell</t>
        </is>
      </c>
    </row>
    <row r="5057" ht="20.25" customHeight="0">
      <c s="5" t="inlineStr" r="A5057">
        <is>
          <t xml:space="preserve">42000500</t>
        </is>
      </c>
      <c s="5" t="inlineStr" r="B5057">
        <is>
          <t xml:space="preserve">PORTLAND CEMENT CONCRETE PAVEMENT 10"</t>
        </is>
      </c>
      <c s="5" t="inlineStr" r="C5057">
        <is>
          <t xml:space="preserve">SQ YD  </t>
        </is>
      </c>
      <c s="6" r="D5057">
        <v>281.000</v>
      </c>
      <c s="7" r="E5057">
        <v>7</v>
      </c>
      <c s="8" t="inlineStr" r="F5057">
        <is>
          <t xml:space="preserve">74648</t>
        </is>
      </c>
      <c s="8" t="inlineStr" r="G5057">
        <is>
          <t xml:space="preserve">105</t>
        </is>
      </c>
      <c s="9" r="H5057">
        <v>164.4100</v>
      </c>
      <c s="8" t="inlineStr" r="I5057">
        <is>
          <t xml:space="preserve">Y</t>
        </is>
      </c>
      <c s="8" t="inlineStr" r="J5057">
        <is>
          <t xml:space="preserve"> Wayne</t>
        </is>
      </c>
    </row>
    <row r="5058" ht="20.25" customHeight="0">
      <c s="5" t="inlineStr" r="A5058">
        <is>
          <t xml:space="preserve">42000500</t>
        </is>
      </c>
      <c s="5" t="inlineStr" r="B5058">
        <is>
          <t xml:space="preserve">PORTLAND CEMENT CONCRETE PAVEMENT 10"</t>
        </is>
      </c>
      <c s="5" t="inlineStr" r="C5058">
        <is>
          <t xml:space="preserve">SQ YD  </t>
        </is>
      </c>
      <c s="6" r="D5058">
        <v>281.000</v>
      </c>
      <c s="7" r="E5058">
        <v>7</v>
      </c>
      <c s="8" t="inlineStr" r="F5058">
        <is>
          <t xml:space="preserve">74648</t>
        </is>
      </c>
      <c s="8" t="inlineStr" r="G5058">
        <is>
          <t xml:space="preserve">105</t>
        </is>
      </c>
      <c s="9" r="H5058">
        <v>150.0000</v>
      </c>
      <c s="8" t="inlineStr" r="I5058">
        <is>
          <t xml:space="preserve"/>
        </is>
      </c>
      <c s="8" t="inlineStr" r="J5058">
        <is>
          <t xml:space="preserve"> Wayne</t>
        </is>
      </c>
    </row>
    <row r="5059" ht="20.25" customHeight="0">
      <c s="5" t="inlineStr" r="A5059">
        <is>
          <t xml:space="preserve">42000500</t>
        </is>
      </c>
      <c s="5" t="inlineStr" r="B5059">
        <is>
          <t xml:space="preserve">PORTLAND CEMENT CONCRETE PAVEMENT 10"</t>
        </is>
      </c>
      <c s="5" t="inlineStr" r="C5059">
        <is>
          <t xml:space="preserve">SQ YD  </t>
        </is>
      </c>
      <c s="6" r="D5059">
        <v>345.000</v>
      </c>
      <c s="7" r="E5059">
        <v>9</v>
      </c>
      <c s="8" t="inlineStr" r="F5059">
        <is>
          <t xml:space="preserve">78399</t>
        </is>
      </c>
      <c s="8" t="inlineStr" r="G5059">
        <is>
          <t xml:space="preserve">134</t>
        </is>
      </c>
      <c s="9" r="H5059">
        <v>163.0000</v>
      </c>
      <c s="8" t="inlineStr" r="I5059">
        <is>
          <t xml:space="preserve">Y</t>
        </is>
      </c>
      <c s="8" t="inlineStr" r="J5059">
        <is>
          <t xml:space="preserve"> Saline</t>
        </is>
      </c>
    </row>
    <row r="5060" ht="20.25" customHeight="0">
      <c s="5" t="inlineStr" r="A5060">
        <is>
          <t xml:space="preserve">42000500</t>
        </is>
      </c>
      <c s="5" t="inlineStr" r="B5060">
        <is>
          <t xml:space="preserve">PORTLAND CEMENT CONCRETE PAVEMENT 10"</t>
        </is>
      </c>
      <c s="5" t="inlineStr" r="C5060">
        <is>
          <t xml:space="preserve">SQ YD  </t>
        </is>
      </c>
      <c s="6" r="D5060">
        <v>345.000</v>
      </c>
      <c s="7" r="E5060">
        <v>9</v>
      </c>
      <c s="8" t="inlineStr" r="F5060">
        <is>
          <t xml:space="preserve">78399</t>
        </is>
      </c>
      <c s="8" t="inlineStr" r="G5060">
        <is>
          <t xml:space="preserve">134</t>
        </is>
      </c>
      <c s="9" r="H5060">
        <v>302.6600</v>
      </c>
      <c s="8" t="inlineStr" r="I5060">
        <is>
          <t xml:space="preserve"/>
        </is>
      </c>
      <c s="8" t="inlineStr" r="J5060">
        <is>
          <t xml:space="preserve"> Saline</t>
        </is>
      </c>
    </row>
    <row r="5061" ht="20.25" customHeight="0">
      <c s="5" t="inlineStr" r="A5061">
        <is>
          <t xml:space="preserve">42000500</t>
        </is>
      </c>
      <c s="5" t="inlineStr" r="B5061">
        <is>
          <t xml:space="preserve">PORTLAND CEMENT CONCRETE PAVEMENT 10"</t>
        </is>
      </c>
      <c s="5" t="inlineStr" r="C5061">
        <is>
          <t xml:space="preserve">SQ YD  </t>
        </is>
      </c>
      <c s="6" r="D5061">
        <v>115.000</v>
      </c>
      <c s="7" r="E5061">
        <v>9</v>
      </c>
      <c s="8" t="inlineStr" r="F5061">
        <is>
          <t xml:space="preserve">78A15</t>
        </is>
      </c>
      <c s="8" t="inlineStr" r="G5061">
        <is>
          <t xml:space="preserve">140</t>
        </is>
      </c>
      <c s="9" r="H5061">
        <v>357.9200</v>
      </c>
      <c s="8" t="inlineStr" r="I5061">
        <is>
          <t xml:space="preserve">Y</t>
        </is>
      </c>
      <c s="8" t="inlineStr" r="J5061">
        <is>
          <t xml:space="preserve"> Union</t>
        </is>
      </c>
    </row>
    <row r="5062" ht="20.25" customHeight="0">
      <c s="5" t="inlineStr" r="A5062">
        <is>
          <t xml:space="preserve">42000500</t>
        </is>
      </c>
      <c s="5" t="inlineStr" r="B5062">
        <is>
          <t xml:space="preserve">PORTLAND CEMENT CONCRETE PAVEMENT 10"</t>
        </is>
      </c>
      <c s="5" t="inlineStr" r="C5062">
        <is>
          <t xml:space="preserve">SQ YD  </t>
        </is>
      </c>
      <c s="6" r="D5062">
        <v>115.000</v>
      </c>
      <c s="7" r="E5062">
        <v>9</v>
      </c>
      <c s="8" t="inlineStr" r="F5062">
        <is>
          <t xml:space="preserve">78A15</t>
        </is>
      </c>
      <c s="8" t="inlineStr" r="G5062">
        <is>
          <t xml:space="preserve">140</t>
        </is>
      </c>
      <c s="9" r="H5062">
        <v>317.1800</v>
      </c>
      <c s="8" t="inlineStr" r="I5062">
        <is>
          <t xml:space="preserve"/>
        </is>
      </c>
      <c s="8" t="inlineStr" r="J5062">
        <is>
          <t xml:space="preserve"> Union</t>
        </is>
      </c>
    </row>
    <row r="5063" ht="20.25" customHeight="0">
      <c s="5" t="inlineStr" r="A5063">
        <is>
          <t xml:space="preserve">42000500</t>
        </is>
      </c>
      <c s="5" t="inlineStr" r="B5063">
        <is>
          <t xml:space="preserve">PORTLAND CEMENT CONCRETE PAVEMENT 10"</t>
        </is>
      </c>
      <c s="5" t="inlineStr" r="C5063">
        <is>
          <t xml:space="preserve">SQ YD  </t>
        </is>
      </c>
      <c s="6" r="D5063">
        <v>37.000</v>
      </c>
      <c s="7" r="E5063">
        <v>9</v>
      </c>
      <c s="8" t="inlineStr" r="F5063">
        <is>
          <t xml:space="preserve">99752</t>
        </is>
      </c>
      <c s="8" t="inlineStr" r="G5063">
        <is>
          <t xml:space="preserve">183</t>
        </is>
      </c>
      <c s="9" r="H5063">
        <v>215.0000</v>
      </c>
      <c s="8" t="inlineStr" r="I5063">
        <is>
          <t xml:space="preserve">Y</t>
        </is>
      </c>
      <c s="8" t="inlineStr" r="J5063">
        <is>
          <t xml:space="preserve"> Perry</t>
        </is>
      </c>
    </row>
    <row r="5064" ht="20.25" customHeight="0">
      <c s="5" t="inlineStr" r="A5064">
        <is>
          <t xml:space="preserve">42000500</t>
        </is>
      </c>
      <c s="5" t="inlineStr" r="B5064">
        <is>
          <t xml:space="preserve">PORTLAND CEMENT CONCRETE PAVEMENT 10"</t>
        </is>
      </c>
      <c s="5" t="inlineStr" r="C5064">
        <is>
          <t xml:space="preserve">SQ YD  </t>
        </is>
      </c>
      <c s="6" r="D5064">
        <v>37.000</v>
      </c>
      <c s="7" r="E5064">
        <v>9</v>
      </c>
      <c s="8" t="inlineStr" r="F5064">
        <is>
          <t xml:space="preserve">99752</t>
        </is>
      </c>
      <c s="8" t="inlineStr" r="G5064">
        <is>
          <t xml:space="preserve">183</t>
        </is>
      </c>
      <c s="9" r="H5064">
        <v>161.0000</v>
      </c>
      <c s="8" t="inlineStr" r="I5064">
        <is>
          <t xml:space="preserve"/>
        </is>
      </c>
      <c s="8" t="inlineStr" r="J5064">
        <is>
          <t xml:space="preserve"> Perry</t>
        </is>
      </c>
    </row>
    <row r="5065" ht="20.25" customHeight="0">
      <c s="5" t="inlineStr" r="A5065">
        <is>
          <t xml:space="preserve">42000500</t>
        </is>
      </c>
      <c s="5" t="inlineStr" r="B5065">
        <is>
          <t xml:space="preserve">PORTLAND CEMENT CONCRETE PAVEMENT 10"</t>
        </is>
      </c>
      <c s="5" t="inlineStr" r="C5065">
        <is>
          <t xml:space="preserve">SQ YD  </t>
        </is>
      </c>
      <c s="6" r="D5065">
        <v>37.000</v>
      </c>
      <c s="7" r="E5065">
        <v>9</v>
      </c>
      <c s="8" t="inlineStr" r="F5065">
        <is>
          <t xml:space="preserve">99752</t>
        </is>
      </c>
      <c s="8" t="inlineStr" r="G5065">
        <is>
          <t xml:space="preserve">183</t>
        </is>
      </c>
      <c s="9" r="H5065">
        <v>226.0000</v>
      </c>
      <c s="8" t="inlineStr" r="I5065">
        <is>
          <t xml:space="preserve"/>
        </is>
      </c>
      <c s="8" t="inlineStr" r="J5065">
        <is>
          <t xml:space="preserve"> Perry</t>
        </is>
      </c>
    </row>
    <row r="5066" ht="20.25" customHeight="0">
      <c s="5" t="inlineStr" r="A5066">
        <is>
          <t xml:space="preserve">42000501</t>
        </is>
      </c>
      <c s="5" t="inlineStr" r="B5066">
        <is>
          <t xml:space="preserve">PORTLAND CEMENT CONCRETE PAVEMENT 10" (JOINTED)</t>
        </is>
      </c>
      <c s="5" t="inlineStr" r="C5066">
        <is>
          <t xml:space="preserve">SQ YD  </t>
        </is>
      </c>
      <c s="6" r="D5066">
        <v>4590.000</v>
      </c>
      <c s="7" r="E5066">
        <v>5</v>
      </c>
      <c s="8" t="inlineStr" r="F5066">
        <is>
          <t xml:space="preserve">70E30</t>
        </is>
      </c>
      <c s="8" t="inlineStr" r="G5066">
        <is>
          <t xml:space="preserve">084</t>
        </is>
      </c>
      <c s="9" r="H5066">
        <v>105.0000</v>
      </c>
      <c s="8" t="inlineStr" r="I5066">
        <is>
          <t xml:space="preserve">Y</t>
        </is>
      </c>
      <c s="8" t="inlineStr" r="J5066">
        <is>
          <t xml:space="preserve"> Edgar</t>
        </is>
      </c>
    </row>
    <row r="5067" ht="20.25" customHeight="0">
      <c s="5" t="inlineStr" r="A5067">
        <is>
          <t xml:space="preserve">42000501</t>
        </is>
      </c>
      <c s="5" t="inlineStr" r="B5067">
        <is>
          <t xml:space="preserve">PORTLAND CEMENT CONCRETE PAVEMENT 10" (JOINTED)</t>
        </is>
      </c>
      <c s="5" t="inlineStr" r="C5067">
        <is>
          <t xml:space="preserve">SQ YD  </t>
        </is>
      </c>
      <c s="6" r="D5067">
        <v>4590.000</v>
      </c>
      <c s="7" r="E5067">
        <v>5</v>
      </c>
      <c s="8" t="inlineStr" r="F5067">
        <is>
          <t xml:space="preserve">70E30</t>
        </is>
      </c>
      <c s="8" t="inlineStr" r="G5067">
        <is>
          <t xml:space="preserve">084</t>
        </is>
      </c>
      <c s="9" r="H5067">
        <v>113.0000</v>
      </c>
      <c s="8" t="inlineStr" r="I5067">
        <is>
          <t xml:space="preserve"/>
        </is>
      </c>
      <c s="8" t="inlineStr" r="J5067">
        <is>
          <t xml:space="preserve"> Edgar</t>
        </is>
      </c>
    </row>
    <row r="5068" ht="20.25" customHeight="0">
      <c s="5" t="inlineStr" r="A5068">
        <is>
          <t xml:space="preserve">42000501</t>
        </is>
      </c>
      <c s="5" t="inlineStr" r="B5068">
        <is>
          <t xml:space="preserve">PORTLAND CEMENT CONCRETE PAVEMENT 10" (JOINTED)</t>
        </is>
      </c>
      <c s="5" t="inlineStr" r="C5068">
        <is>
          <t xml:space="preserve">SQ YD  </t>
        </is>
      </c>
      <c s="6" r="D5068">
        <v>4590.000</v>
      </c>
      <c s="7" r="E5068">
        <v>5</v>
      </c>
      <c s="8" t="inlineStr" r="F5068">
        <is>
          <t xml:space="preserve">70E30</t>
        </is>
      </c>
      <c s="8" t="inlineStr" r="G5068">
        <is>
          <t xml:space="preserve">084</t>
        </is>
      </c>
      <c s="9" r="H5068">
        <v>134.5000</v>
      </c>
      <c s="8" t="inlineStr" r="I5068">
        <is>
          <t xml:space="preserve"/>
        </is>
      </c>
      <c s="8" t="inlineStr" r="J5068">
        <is>
          <t xml:space="preserve"> Edgar</t>
        </is>
      </c>
    </row>
    <row r="5069" ht="20.25" customHeight="0">
      <c s="5" t="inlineStr" r="A5069">
        <is>
          <t xml:space="preserve">42000501</t>
        </is>
      </c>
      <c s="5" t="inlineStr" r="B5069">
        <is>
          <t xml:space="preserve">PORTLAND CEMENT CONCRETE PAVEMENT 10" (JOINTED)</t>
        </is>
      </c>
      <c s="5" t="inlineStr" r="C5069">
        <is>
          <t xml:space="preserve">SQ YD  </t>
        </is>
      </c>
      <c s="6" r="D5069">
        <v>251.000</v>
      </c>
      <c s="7" r="E5069">
        <v>9</v>
      </c>
      <c s="8" t="inlineStr" r="F5069">
        <is>
          <t xml:space="preserve">78985</t>
        </is>
      </c>
      <c s="8" t="inlineStr" r="G5069">
        <is>
          <t xml:space="preserve">139</t>
        </is>
      </c>
      <c s="9" r="H5069">
        <v>135.0000</v>
      </c>
      <c s="8" t="inlineStr" r="I5069">
        <is>
          <t xml:space="preserve">Y</t>
        </is>
      </c>
      <c s="8" t="inlineStr" r="J5069">
        <is>
          <t xml:space="preserve"> Jackson</t>
        </is>
      </c>
    </row>
    <row r="5070" ht="20.25" customHeight="0">
      <c s="5" t="inlineStr" r="A5070">
        <is>
          <t xml:space="preserve">42000540</t>
        </is>
      </c>
      <c s="5" t="inlineStr" r="B5070">
        <is>
          <t xml:space="preserve">PORTLAND CEMENT CONCRETE PAVEMENT 12"</t>
        </is>
      </c>
      <c s="5" t="inlineStr" r="C5070">
        <is>
          <t xml:space="preserve">SQ YD  </t>
        </is>
      </c>
      <c s="6" r="D5070">
        <v>992.000</v>
      </c>
      <c s="7" r="E5070">
        <v>5</v>
      </c>
      <c s="8" t="inlineStr" r="F5070">
        <is>
          <t xml:space="preserve">70E30</t>
        </is>
      </c>
      <c s="8" t="inlineStr" r="G5070">
        <is>
          <t xml:space="preserve">084</t>
        </is>
      </c>
      <c s="9" r="H5070">
        <v>130.0000</v>
      </c>
      <c s="8" t="inlineStr" r="I5070">
        <is>
          <t xml:space="preserve">Y</t>
        </is>
      </c>
      <c s="8" t="inlineStr" r="J5070">
        <is>
          <t xml:space="preserve"> Edgar</t>
        </is>
      </c>
    </row>
    <row r="5071" ht="20.25" customHeight="0">
      <c s="5" t="inlineStr" r="A5071">
        <is>
          <t xml:space="preserve">42000540</t>
        </is>
      </c>
      <c s="5" t="inlineStr" r="B5071">
        <is>
          <t xml:space="preserve">PORTLAND CEMENT CONCRETE PAVEMENT 12"</t>
        </is>
      </c>
      <c s="5" t="inlineStr" r="C5071">
        <is>
          <t xml:space="preserve">SQ YD  </t>
        </is>
      </c>
      <c s="6" r="D5071">
        <v>992.000</v>
      </c>
      <c s="7" r="E5071">
        <v>5</v>
      </c>
      <c s="8" t="inlineStr" r="F5071">
        <is>
          <t xml:space="preserve">70E30</t>
        </is>
      </c>
      <c s="8" t="inlineStr" r="G5071">
        <is>
          <t xml:space="preserve">084</t>
        </is>
      </c>
      <c s="9" r="H5071">
        <v>132.0000</v>
      </c>
      <c s="8" t="inlineStr" r="I5071">
        <is>
          <t xml:space="preserve"/>
        </is>
      </c>
      <c s="8" t="inlineStr" r="J5071">
        <is>
          <t xml:space="preserve"> Edgar</t>
        </is>
      </c>
    </row>
    <row r="5072" ht="20.25" customHeight="0">
      <c s="5" t="inlineStr" r="A5072">
        <is>
          <t xml:space="preserve">42000540</t>
        </is>
      </c>
      <c s="5" t="inlineStr" r="B5072">
        <is>
          <t xml:space="preserve">PORTLAND CEMENT CONCRETE PAVEMENT 12"</t>
        </is>
      </c>
      <c s="5" t="inlineStr" r="C5072">
        <is>
          <t xml:space="preserve">SQ YD  </t>
        </is>
      </c>
      <c s="6" r="D5072">
        <v>992.000</v>
      </c>
      <c s="7" r="E5072">
        <v>5</v>
      </c>
      <c s="8" t="inlineStr" r="F5072">
        <is>
          <t xml:space="preserve">70E30</t>
        </is>
      </c>
      <c s="8" t="inlineStr" r="G5072">
        <is>
          <t xml:space="preserve">084</t>
        </is>
      </c>
      <c s="9" r="H5072">
        <v>162.8700</v>
      </c>
      <c s="8" t="inlineStr" r="I5072">
        <is>
          <t xml:space="preserve"/>
        </is>
      </c>
      <c s="8" t="inlineStr" r="J5072">
        <is>
          <t xml:space="preserve"> Edgar</t>
        </is>
      </c>
    </row>
    <row r="5073" ht="20.25" customHeight="0">
      <c s="5" t="inlineStr" r="A5073">
        <is>
          <t xml:space="preserve">42000900</t>
        </is>
      </c>
      <c s="5" t="inlineStr" r="B5073">
        <is>
          <t xml:space="preserve">HIGH-EARLY-STRENGTH PORTLAND CEMENT CONCRETE PAVEMENT  8"</t>
        </is>
      </c>
      <c s="5" t="inlineStr" r="C5073">
        <is>
          <t xml:space="preserve">SQ YD  </t>
        </is>
      </c>
      <c s="6" r="D5073">
        <v>323.000</v>
      </c>
      <c s="7" r="E5073">
        <v>3</v>
      </c>
      <c s="8" t="inlineStr" r="F5073">
        <is>
          <t xml:space="preserve">87874</t>
        </is>
      </c>
      <c s="8" t="inlineStr" r="G5073">
        <is>
          <t xml:space="preserve">226</t>
        </is>
      </c>
      <c s="9" r="H5073">
        <v>87.0000</v>
      </c>
      <c s="8" t="inlineStr" r="I5073">
        <is>
          <t xml:space="preserve">Y</t>
        </is>
      </c>
      <c s="8" t="inlineStr" r="J5073">
        <is>
          <t xml:space="preserve"> Kankakee</t>
        </is>
      </c>
    </row>
    <row r="5074" ht="20.25" customHeight="0">
      <c s="5" t="inlineStr" r="A5074">
        <is>
          <t xml:space="preserve">42000900</t>
        </is>
      </c>
      <c s="5" t="inlineStr" r="B5074">
        <is>
          <t xml:space="preserve">HIGH-EARLY-STRENGTH PORTLAND CEMENT CONCRETE PAVEMENT  8"</t>
        </is>
      </c>
      <c s="5" t="inlineStr" r="C5074">
        <is>
          <t xml:space="preserve">SQ YD  </t>
        </is>
      </c>
      <c s="6" r="D5074">
        <v>323.000</v>
      </c>
      <c s="7" r="E5074">
        <v>3</v>
      </c>
      <c s="8" t="inlineStr" r="F5074">
        <is>
          <t xml:space="preserve">87874</t>
        </is>
      </c>
      <c s="8" t="inlineStr" r="G5074">
        <is>
          <t xml:space="preserve">226</t>
        </is>
      </c>
      <c s="9" r="H5074">
        <v>120.0000</v>
      </c>
      <c s="8" t="inlineStr" r="I5074">
        <is>
          <t xml:space="preserve"/>
        </is>
      </c>
      <c s="8" t="inlineStr" r="J5074">
        <is>
          <t xml:space="preserve"> Kankakee</t>
        </is>
      </c>
    </row>
    <row r="5075" ht="20.25" customHeight="0">
      <c s="5" t="inlineStr" r="A5075">
        <is>
          <t xml:space="preserve">42000900</t>
        </is>
      </c>
      <c s="5" t="inlineStr" r="B5075">
        <is>
          <t xml:space="preserve">HIGH-EARLY-STRENGTH PORTLAND CEMENT CONCRETE PAVEMENT  8"</t>
        </is>
      </c>
      <c s="5" t="inlineStr" r="C5075">
        <is>
          <t xml:space="preserve">SQ YD  </t>
        </is>
      </c>
      <c s="6" r="D5075">
        <v>323.000</v>
      </c>
      <c s="7" r="E5075">
        <v>3</v>
      </c>
      <c s="8" t="inlineStr" r="F5075">
        <is>
          <t xml:space="preserve">87874</t>
        </is>
      </c>
      <c s="8" t="inlineStr" r="G5075">
        <is>
          <t xml:space="preserve">226</t>
        </is>
      </c>
      <c s="9" r="H5075">
        <v>171.2300</v>
      </c>
      <c s="8" t="inlineStr" r="I5075">
        <is>
          <t xml:space="preserve"/>
        </is>
      </c>
      <c s="8" t="inlineStr" r="J5075">
        <is>
          <t xml:space="preserve"> Kankakee</t>
        </is>
      </c>
    </row>
    <row r="5076" ht="20.25" customHeight="0">
      <c s="5" t="inlineStr" r="A5076">
        <is>
          <t xml:space="preserve">42001300</t>
        </is>
      </c>
      <c s="5" t="inlineStr" r="B5076">
        <is>
          <t xml:space="preserve">PROTECTIVE COAT</t>
        </is>
      </c>
      <c s="5" t="inlineStr" r="C5076">
        <is>
          <t xml:space="preserve">SQ YD  </t>
        </is>
      </c>
      <c s="6" r="D5076">
        <v>316.000</v>
      </c>
      <c s="7" r="E5076">
        <v>1</v>
      </c>
      <c s="8" t="inlineStr" r="F5076">
        <is>
          <t xml:space="preserve">61L40</t>
        </is>
      </c>
      <c s="8" t="inlineStr" r="G5076">
        <is>
          <t xml:space="preserve">190</t>
        </is>
      </c>
      <c s="9" r="H5076">
        <v>1.0000</v>
      </c>
      <c s="8" t="inlineStr" r="I5076">
        <is>
          <t xml:space="preserve">Y</t>
        </is>
      </c>
      <c s="8" t="inlineStr" r="J5076">
        <is>
          <t xml:space="preserve"> Kane</t>
        </is>
      </c>
    </row>
    <row r="5077" ht="20.25" customHeight="0">
      <c s="5" t="inlineStr" r="A5077">
        <is>
          <t xml:space="preserve">42001300</t>
        </is>
      </c>
      <c s="5" t="inlineStr" r="B5077">
        <is>
          <t xml:space="preserve">PROTECTIVE COAT</t>
        </is>
      </c>
      <c s="5" t="inlineStr" r="C5077">
        <is>
          <t xml:space="preserve">SQ YD  </t>
        </is>
      </c>
      <c s="6" r="D5077">
        <v>316.000</v>
      </c>
      <c s="7" r="E5077">
        <v>1</v>
      </c>
      <c s="8" t="inlineStr" r="F5077">
        <is>
          <t xml:space="preserve">61L40</t>
        </is>
      </c>
      <c s="8" t="inlineStr" r="G5077">
        <is>
          <t xml:space="preserve">190</t>
        </is>
      </c>
      <c s="9" r="H5077">
        <v>0.1000</v>
      </c>
      <c s="8" t="inlineStr" r="I5077">
        <is>
          <t xml:space="preserve"/>
        </is>
      </c>
      <c s="8" t="inlineStr" r="J5077">
        <is>
          <t xml:space="preserve"> Kane</t>
        </is>
      </c>
    </row>
    <row r="5078" ht="20.25" customHeight="0">
      <c s="5" t="inlineStr" r="A5078">
        <is>
          <t xml:space="preserve">42001300</t>
        </is>
      </c>
      <c s="5" t="inlineStr" r="B5078">
        <is>
          <t xml:space="preserve">PROTECTIVE COAT</t>
        </is>
      </c>
      <c s="5" t="inlineStr" r="C5078">
        <is>
          <t xml:space="preserve">SQ YD  </t>
        </is>
      </c>
      <c s="6" r="D5078">
        <v>316.000</v>
      </c>
      <c s="7" r="E5078">
        <v>1</v>
      </c>
      <c s="8" t="inlineStr" r="F5078">
        <is>
          <t xml:space="preserve">61L40</t>
        </is>
      </c>
      <c s="8" t="inlineStr" r="G5078">
        <is>
          <t xml:space="preserve">190</t>
        </is>
      </c>
      <c s="9" r="H5078">
        <v>1.0000</v>
      </c>
      <c s="8" t="inlineStr" r="I5078">
        <is>
          <t xml:space="preserve"/>
        </is>
      </c>
      <c s="8" t="inlineStr" r="J5078">
        <is>
          <t xml:space="preserve"> Kane</t>
        </is>
      </c>
    </row>
    <row r="5079" ht="20.25" customHeight="0">
      <c s="5" t="inlineStr" r="A5079">
        <is>
          <t xml:space="preserve">42001300</t>
        </is>
      </c>
      <c s="5" t="inlineStr" r="B5079">
        <is>
          <t xml:space="preserve">PROTECTIVE COAT</t>
        </is>
      </c>
      <c s="5" t="inlineStr" r="C5079">
        <is>
          <t xml:space="preserve">SQ YD  </t>
        </is>
      </c>
      <c s="6" r="D5079">
        <v>316.000</v>
      </c>
      <c s="7" r="E5079">
        <v>1</v>
      </c>
      <c s="8" t="inlineStr" r="F5079">
        <is>
          <t xml:space="preserve">61L40</t>
        </is>
      </c>
      <c s="8" t="inlineStr" r="G5079">
        <is>
          <t xml:space="preserve">190</t>
        </is>
      </c>
      <c s="9" r="H5079">
        <v>3.8500</v>
      </c>
      <c s="8" t="inlineStr" r="I5079">
        <is>
          <t xml:space="preserve"/>
        </is>
      </c>
      <c s="8" t="inlineStr" r="J5079">
        <is>
          <t xml:space="preserve"> Kane</t>
        </is>
      </c>
    </row>
    <row r="5080" ht="20.25" customHeight="0">
      <c s="5" t="inlineStr" r="A5080">
        <is>
          <t xml:space="preserve">42001300</t>
        </is>
      </c>
      <c s="5" t="inlineStr" r="B5080">
        <is>
          <t xml:space="preserve">PROTECTIVE COAT</t>
        </is>
      </c>
      <c s="5" t="inlineStr" r="C5080">
        <is>
          <t xml:space="preserve">SQ YD  </t>
        </is>
      </c>
      <c s="6" r="D5080">
        <v>2231.000</v>
      </c>
      <c s="7" r="E5080">
        <v>1</v>
      </c>
      <c s="8" t="inlineStr" r="F5080">
        <is>
          <t xml:space="preserve">61L53</t>
        </is>
      </c>
      <c s="8" t="inlineStr" r="G5080">
        <is>
          <t xml:space="preserve">006</t>
        </is>
      </c>
      <c s="9" r="H5080">
        <v>1.0000</v>
      </c>
      <c s="8" t="inlineStr" r="I5080">
        <is>
          <t xml:space="preserve">Y</t>
        </is>
      </c>
      <c s="8" t="inlineStr" r="J5080">
        <is>
          <t xml:space="preserve"> Cook</t>
        </is>
      </c>
    </row>
    <row r="5081" ht="20.25" customHeight="0">
      <c s="5" t="inlineStr" r="A5081">
        <is>
          <t xml:space="preserve">42001300</t>
        </is>
      </c>
      <c s="5" t="inlineStr" r="B5081">
        <is>
          <t xml:space="preserve">PROTECTIVE COAT</t>
        </is>
      </c>
      <c s="5" t="inlineStr" r="C5081">
        <is>
          <t xml:space="preserve">SQ YD  </t>
        </is>
      </c>
      <c s="6" r="D5081">
        <v>2231.000</v>
      </c>
      <c s="7" r="E5081">
        <v>1</v>
      </c>
      <c s="8" t="inlineStr" r="F5081">
        <is>
          <t xml:space="preserve">61L53</t>
        </is>
      </c>
      <c s="8" t="inlineStr" r="G5081">
        <is>
          <t xml:space="preserve">006</t>
        </is>
      </c>
      <c s="9" r="H5081">
        <v>1.0000</v>
      </c>
      <c s="8" t="inlineStr" r="I5081">
        <is>
          <t xml:space="preserve"/>
        </is>
      </c>
      <c s="8" t="inlineStr" r="J5081">
        <is>
          <t xml:space="preserve"> Cook</t>
        </is>
      </c>
    </row>
    <row r="5082" ht="20.25" customHeight="0">
      <c s="5" t="inlineStr" r="A5082">
        <is>
          <t xml:space="preserve">42001300</t>
        </is>
      </c>
      <c s="5" t="inlineStr" r="B5082">
        <is>
          <t xml:space="preserve">PROTECTIVE COAT</t>
        </is>
      </c>
      <c s="5" t="inlineStr" r="C5082">
        <is>
          <t xml:space="preserve">SQ YD  </t>
        </is>
      </c>
      <c s="6" r="D5082">
        <v>40.000</v>
      </c>
      <c s="7" r="E5082">
        <v>1</v>
      </c>
      <c s="8" t="inlineStr" r="F5082">
        <is>
          <t xml:space="preserve">62G52</t>
        </is>
      </c>
      <c s="8" t="inlineStr" r="G5082">
        <is>
          <t xml:space="preserve">193</t>
        </is>
      </c>
      <c s="9" r="H5082">
        <v>1.0000</v>
      </c>
      <c s="8" t="inlineStr" r="I5082">
        <is>
          <t xml:space="preserve">Y</t>
        </is>
      </c>
      <c s="8" t="inlineStr" r="J5082">
        <is>
          <t xml:space="preserve"> Will</t>
        </is>
      </c>
    </row>
    <row r="5083" ht="20.25" customHeight="0">
      <c s="5" t="inlineStr" r="A5083">
        <is>
          <t xml:space="preserve">42001300</t>
        </is>
      </c>
      <c s="5" t="inlineStr" r="B5083">
        <is>
          <t xml:space="preserve">PROTECTIVE COAT</t>
        </is>
      </c>
      <c s="5" t="inlineStr" r="C5083">
        <is>
          <t xml:space="preserve">SQ YD  </t>
        </is>
      </c>
      <c s="6" r="D5083">
        <v>40.000</v>
      </c>
      <c s="7" r="E5083">
        <v>1</v>
      </c>
      <c s="8" t="inlineStr" r="F5083">
        <is>
          <t xml:space="preserve">62G52</t>
        </is>
      </c>
      <c s="8" t="inlineStr" r="G5083">
        <is>
          <t xml:space="preserve">193</t>
        </is>
      </c>
      <c s="9" r="H5083">
        <v>1.0000</v>
      </c>
      <c s="8" t="inlineStr" r="I5083">
        <is>
          <t xml:space="preserve"/>
        </is>
      </c>
      <c s="8" t="inlineStr" r="J5083">
        <is>
          <t xml:space="preserve"> Will</t>
        </is>
      </c>
    </row>
    <row r="5084" ht="20.25" customHeight="0">
      <c s="5" t="inlineStr" r="A5084">
        <is>
          <t xml:space="preserve">42001300</t>
        </is>
      </c>
      <c s="5" t="inlineStr" r="B5084">
        <is>
          <t xml:space="preserve">PROTECTIVE COAT</t>
        </is>
      </c>
      <c s="5" t="inlineStr" r="C5084">
        <is>
          <t xml:space="preserve">SQ YD  </t>
        </is>
      </c>
      <c s="6" r="D5084">
        <v>40.000</v>
      </c>
      <c s="7" r="E5084">
        <v>1</v>
      </c>
      <c s="8" t="inlineStr" r="F5084">
        <is>
          <t xml:space="preserve">62G52</t>
        </is>
      </c>
      <c s="8" t="inlineStr" r="G5084">
        <is>
          <t xml:space="preserve">193</t>
        </is>
      </c>
      <c s="9" r="H5084">
        <v>3.0000</v>
      </c>
      <c s="8" t="inlineStr" r="I5084">
        <is>
          <t xml:space="preserve"/>
        </is>
      </c>
      <c s="8" t="inlineStr" r="J5084">
        <is>
          <t xml:space="preserve"> Will</t>
        </is>
      </c>
    </row>
    <row r="5085" ht="20.25" customHeight="0">
      <c s="5" t="inlineStr" r="A5085">
        <is>
          <t xml:space="preserve">42001300</t>
        </is>
      </c>
      <c s="5" t="inlineStr" r="B5085">
        <is>
          <t xml:space="preserve">PROTECTIVE COAT</t>
        </is>
      </c>
      <c s="5" t="inlineStr" r="C5085">
        <is>
          <t xml:space="preserve">SQ YD  </t>
        </is>
      </c>
      <c s="6" r="D5085">
        <v>40.000</v>
      </c>
      <c s="7" r="E5085">
        <v>1</v>
      </c>
      <c s="8" t="inlineStr" r="F5085">
        <is>
          <t xml:space="preserve">62G52</t>
        </is>
      </c>
      <c s="8" t="inlineStr" r="G5085">
        <is>
          <t xml:space="preserve">193</t>
        </is>
      </c>
      <c s="9" r="H5085">
        <v>5.0000</v>
      </c>
      <c s="8" t="inlineStr" r="I5085">
        <is>
          <t xml:space="preserve"/>
        </is>
      </c>
      <c s="8" t="inlineStr" r="J5085">
        <is>
          <t xml:space="preserve"> Will</t>
        </is>
      </c>
    </row>
    <row r="5086" ht="20.25" customHeight="0">
      <c s="5" t="inlineStr" r="A5086">
        <is>
          <t xml:space="preserve">42001300</t>
        </is>
      </c>
      <c s="5" t="inlineStr" r="B5086">
        <is>
          <t xml:space="preserve">PROTECTIVE COAT</t>
        </is>
      </c>
      <c s="5" t="inlineStr" r="C5086">
        <is>
          <t xml:space="preserve">SQ YD  </t>
        </is>
      </c>
      <c s="6" r="D5086">
        <v>40.000</v>
      </c>
      <c s="7" r="E5086">
        <v>1</v>
      </c>
      <c s="8" t="inlineStr" r="F5086">
        <is>
          <t xml:space="preserve">62G52</t>
        </is>
      </c>
      <c s="8" t="inlineStr" r="G5086">
        <is>
          <t xml:space="preserve">193</t>
        </is>
      </c>
      <c s="9" r="H5086">
        <v>10.0000</v>
      </c>
      <c s="8" t="inlineStr" r="I5086">
        <is>
          <t xml:space="preserve"/>
        </is>
      </c>
      <c s="8" t="inlineStr" r="J5086">
        <is>
          <t xml:space="preserve"> Will</t>
        </is>
      </c>
    </row>
    <row r="5087" ht="20.25" customHeight="0">
      <c s="5" t="inlineStr" r="A5087">
        <is>
          <t xml:space="preserve">42001300</t>
        </is>
      </c>
      <c s="5" t="inlineStr" r="B5087">
        <is>
          <t xml:space="preserve">PROTECTIVE COAT</t>
        </is>
      </c>
      <c s="5" t="inlineStr" r="C5087">
        <is>
          <t xml:space="preserve">SQ YD  </t>
        </is>
      </c>
      <c s="6" r="D5087">
        <v>40.000</v>
      </c>
      <c s="7" r="E5087">
        <v>1</v>
      </c>
      <c s="8" t="inlineStr" r="F5087">
        <is>
          <t xml:space="preserve">62G52</t>
        </is>
      </c>
      <c s="8" t="inlineStr" r="G5087">
        <is>
          <t xml:space="preserve">193</t>
        </is>
      </c>
      <c s="9" r="H5087">
        <v>15.0000</v>
      </c>
      <c s="8" t="inlineStr" r="I5087">
        <is>
          <t xml:space="preserve"/>
        </is>
      </c>
      <c s="8" t="inlineStr" r="J5087">
        <is>
          <t xml:space="preserve"> Will</t>
        </is>
      </c>
    </row>
    <row r="5088" ht="20.25" customHeight="0">
      <c s="5" t="inlineStr" r="A5088">
        <is>
          <t xml:space="preserve">42001300</t>
        </is>
      </c>
      <c s="5" t="inlineStr" r="B5088">
        <is>
          <t xml:space="preserve">PROTECTIVE COAT</t>
        </is>
      </c>
      <c s="5" t="inlineStr" r="C5088">
        <is>
          <t xml:space="preserve">SQ YD  </t>
        </is>
      </c>
      <c s="6" r="D5088">
        <v>5060.000</v>
      </c>
      <c s="7" r="E5088">
        <v>1</v>
      </c>
      <c s="8" t="inlineStr" r="F5088">
        <is>
          <t xml:space="preserve">62N39</t>
        </is>
      </c>
      <c s="8" t="inlineStr" r="G5088">
        <is>
          <t xml:space="preserve">195</t>
        </is>
      </c>
      <c s="9" r="H5088">
        <v>7.9900</v>
      </c>
      <c s="8" t="inlineStr" r="I5088">
        <is>
          <t xml:space="preserve">Y</t>
        </is>
      </c>
      <c s="8" t="inlineStr" r="J5088">
        <is>
          <t xml:space="preserve"> Cook, DuPage</t>
        </is>
      </c>
    </row>
    <row r="5089" ht="20.25" customHeight="0">
      <c s="5" t="inlineStr" r="A5089">
        <is>
          <t xml:space="preserve">42001300</t>
        </is>
      </c>
      <c s="5" t="inlineStr" r="B5089">
        <is>
          <t xml:space="preserve">PROTECTIVE COAT</t>
        </is>
      </c>
      <c s="5" t="inlineStr" r="C5089">
        <is>
          <t xml:space="preserve">SQ YD  </t>
        </is>
      </c>
      <c s="6" r="D5089">
        <v>5060.000</v>
      </c>
      <c s="7" r="E5089">
        <v>1</v>
      </c>
      <c s="8" t="inlineStr" r="F5089">
        <is>
          <t xml:space="preserve">62N39</t>
        </is>
      </c>
      <c s="8" t="inlineStr" r="G5089">
        <is>
          <t xml:space="preserve">195</t>
        </is>
      </c>
      <c s="9" r="H5089">
        <v>2.0000</v>
      </c>
      <c s="8" t="inlineStr" r="I5089">
        <is>
          <t xml:space="preserve"/>
        </is>
      </c>
      <c s="8" t="inlineStr" r="J5089">
        <is>
          <t xml:space="preserve"> Cook, DuPage</t>
        </is>
      </c>
    </row>
    <row r="5090" ht="20.25" customHeight="0">
      <c s="5" t="inlineStr" r="A5090">
        <is>
          <t xml:space="preserve">42001300</t>
        </is>
      </c>
      <c s="5" t="inlineStr" r="B5090">
        <is>
          <t xml:space="preserve">PROTECTIVE COAT</t>
        </is>
      </c>
      <c s="5" t="inlineStr" r="C5090">
        <is>
          <t xml:space="preserve">SQ YD  </t>
        </is>
      </c>
      <c s="6" r="D5090">
        <v>3292.000</v>
      </c>
      <c s="7" r="E5090">
        <v>1</v>
      </c>
      <c s="8" t="inlineStr" r="F5090">
        <is>
          <t xml:space="preserve">62T22</t>
        </is>
      </c>
      <c s="8" t="inlineStr" r="G5090">
        <is>
          <t xml:space="preserve">197</t>
        </is>
      </c>
      <c s="9" r="H5090">
        <v>1.0000</v>
      </c>
      <c s="8" t="inlineStr" r="I5090">
        <is>
          <t xml:space="preserve">Y</t>
        </is>
      </c>
      <c s="8" t="inlineStr" r="J5090">
        <is>
          <t xml:space="preserve"> Cook</t>
        </is>
      </c>
    </row>
    <row r="5091" ht="20.25" customHeight="0">
      <c s="5" t="inlineStr" r="A5091">
        <is>
          <t xml:space="preserve">42001300</t>
        </is>
      </c>
      <c s="5" t="inlineStr" r="B5091">
        <is>
          <t xml:space="preserve">PROTECTIVE COAT</t>
        </is>
      </c>
      <c s="5" t="inlineStr" r="C5091">
        <is>
          <t xml:space="preserve">SQ YD  </t>
        </is>
      </c>
      <c s="6" r="D5091">
        <v>3292.000</v>
      </c>
      <c s="7" r="E5091">
        <v>1</v>
      </c>
      <c s="8" t="inlineStr" r="F5091">
        <is>
          <t xml:space="preserve">62T22</t>
        </is>
      </c>
      <c s="8" t="inlineStr" r="G5091">
        <is>
          <t xml:space="preserve">197</t>
        </is>
      </c>
      <c s="9" r="H5091">
        <v>1.0000</v>
      </c>
      <c s="8" t="inlineStr" r="I5091">
        <is>
          <t xml:space="preserve"/>
        </is>
      </c>
      <c s="8" t="inlineStr" r="J5091">
        <is>
          <t xml:space="preserve"> Cook</t>
        </is>
      </c>
    </row>
    <row r="5092" ht="20.25" customHeight="0">
      <c s="5" t="inlineStr" r="A5092">
        <is>
          <t xml:space="preserve">42001300</t>
        </is>
      </c>
      <c s="5" t="inlineStr" r="B5092">
        <is>
          <t xml:space="preserve">PROTECTIVE COAT</t>
        </is>
      </c>
      <c s="5" t="inlineStr" r="C5092">
        <is>
          <t xml:space="preserve">SQ YD  </t>
        </is>
      </c>
      <c s="6" r="D5092">
        <v>3292.000</v>
      </c>
      <c s="7" r="E5092">
        <v>1</v>
      </c>
      <c s="8" t="inlineStr" r="F5092">
        <is>
          <t xml:space="preserve">62T22</t>
        </is>
      </c>
      <c s="8" t="inlineStr" r="G5092">
        <is>
          <t xml:space="preserve">197</t>
        </is>
      </c>
      <c s="9" r="H5092">
        <v>2.2500</v>
      </c>
      <c s="8" t="inlineStr" r="I5092">
        <is>
          <t xml:space="preserve"/>
        </is>
      </c>
      <c s="8" t="inlineStr" r="J5092">
        <is>
          <t xml:space="preserve"> Cook</t>
        </is>
      </c>
    </row>
    <row r="5093" ht="20.25" customHeight="0">
      <c s="5" t="inlineStr" r="A5093">
        <is>
          <t xml:space="preserve">42001300</t>
        </is>
      </c>
      <c s="5" t="inlineStr" r="B5093">
        <is>
          <t xml:space="preserve">PROTECTIVE COAT</t>
        </is>
      </c>
      <c s="5" t="inlineStr" r="C5093">
        <is>
          <t xml:space="preserve">SQ YD  </t>
        </is>
      </c>
      <c s="6" r="D5093">
        <v>3292.000</v>
      </c>
      <c s="7" r="E5093">
        <v>1</v>
      </c>
      <c s="8" t="inlineStr" r="F5093">
        <is>
          <t xml:space="preserve">62T22</t>
        </is>
      </c>
      <c s="8" t="inlineStr" r="G5093">
        <is>
          <t xml:space="preserve">197</t>
        </is>
      </c>
      <c s="9" r="H5093">
        <v>2.4000</v>
      </c>
      <c s="8" t="inlineStr" r="I5093">
        <is>
          <t xml:space="preserve"/>
        </is>
      </c>
      <c s="8" t="inlineStr" r="J5093">
        <is>
          <t xml:space="preserve"> Cook</t>
        </is>
      </c>
    </row>
    <row r="5094" ht="20.25" customHeight="0">
      <c s="5" t="inlineStr" r="A5094">
        <is>
          <t xml:space="preserve">42001300</t>
        </is>
      </c>
      <c s="5" t="inlineStr" r="B5094">
        <is>
          <t xml:space="preserve">PROTECTIVE COAT</t>
        </is>
      </c>
      <c s="5" t="inlineStr" r="C5094">
        <is>
          <t xml:space="preserve">SQ YD  </t>
        </is>
      </c>
      <c s="6" r="D5094">
        <v>3292.000</v>
      </c>
      <c s="7" r="E5094">
        <v>1</v>
      </c>
      <c s="8" t="inlineStr" r="F5094">
        <is>
          <t xml:space="preserve">62T22</t>
        </is>
      </c>
      <c s="8" t="inlineStr" r="G5094">
        <is>
          <t xml:space="preserve">197</t>
        </is>
      </c>
      <c s="9" r="H5094">
        <v>3.5800</v>
      </c>
      <c s="8" t="inlineStr" r="I5094">
        <is>
          <t xml:space="preserve"/>
        </is>
      </c>
      <c s="8" t="inlineStr" r="J5094">
        <is>
          <t xml:space="preserve"> Cook</t>
        </is>
      </c>
    </row>
    <row r="5095" ht="20.25" customHeight="0">
      <c s="5" t="inlineStr" r="A5095">
        <is>
          <t xml:space="preserve">42001300</t>
        </is>
      </c>
      <c s="5" t="inlineStr" r="B5095">
        <is>
          <t xml:space="preserve">PROTECTIVE COAT</t>
        </is>
      </c>
      <c s="5" t="inlineStr" r="C5095">
        <is>
          <t xml:space="preserve">SQ YD  </t>
        </is>
      </c>
      <c s="6" r="D5095">
        <v>3292.000</v>
      </c>
      <c s="7" r="E5095">
        <v>1</v>
      </c>
      <c s="8" t="inlineStr" r="F5095">
        <is>
          <t xml:space="preserve">62T22</t>
        </is>
      </c>
      <c s="8" t="inlineStr" r="G5095">
        <is>
          <t xml:space="preserve">197</t>
        </is>
      </c>
      <c s="9" r="H5095">
        <v>7.2000</v>
      </c>
      <c s="8" t="inlineStr" r="I5095">
        <is>
          <t xml:space="preserve"/>
        </is>
      </c>
      <c s="8" t="inlineStr" r="J5095">
        <is>
          <t xml:space="preserve"> Cook</t>
        </is>
      </c>
    </row>
    <row r="5096" ht="20.25" customHeight="0">
      <c s="5" t="inlineStr" r="A5096">
        <is>
          <t xml:space="preserve">42001300</t>
        </is>
      </c>
      <c s="5" t="inlineStr" r="B5096">
        <is>
          <t xml:space="preserve">PROTECTIVE COAT</t>
        </is>
      </c>
      <c s="5" t="inlineStr" r="C5096">
        <is>
          <t xml:space="preserve">SQ YD  </t>
        </is>
      </c>
      <c s="6" r="D5096">
        <v>465.000</v>
      </c>
      <c s="7" r="E5096">
        <v>1</v>
      </c>
      <c s="8" t="inlineStr" r="F5096">
        <is>
          <t xml:space="preserve">62V14</t>
        </is>
      </c>
      <c s="8" t="inlineStr" r="G5096">
        <is>
          <t xml:space="preserve">199</t>
        </is>
      </c>
      <c s="9" r="H5096">
        <v>2.0000</v>
      </c>
      <c s="8" t="inlineStr" r="I5096">
        <is>
          <t xml:space="preserve">Y</t>
        </is>
      </c>
      <c s="8" t="inlineStr" r="J5096">
        <is>
          <t xml:space="preserve"> Cook</t>
        </is>
      </c>
    </row>
    <row r="5097" ht="20.25" customHeight="0">
      <c s="5" t="inlineStr" r="A5097">
        <is>
          <t xml:space="preserve">42001300</t>
        </is>
      </c>
      <c s="5" t="inlineStr" r="B5097">
        <is>
          <t xml:space="preserve">PROTECTIVE COAT</t>
        </is>
      </c>
      <c s="5" t="inlineStr" r="C5097">
        <is>
          <t xml:space="preserve">SQ YD  </t>
        </is>
      </c>
      <c s="6" r="D5097">
        <v>465.000</v>
      </c>
      <c s="7" r="E5097">
        <v>1</v>
      </c>
      <c s="8" t="inlineStr" r="F5097">
        <is>
          <t xml:space="preserve">62V14</t>
        </is>
      </c>
      <c s="8" t="inlineStr" r="G5097">
        <is>
          <t xml:space="preserve">199</t>
        </is>
      </c>
      <c s="9" r="H5097">
        <v>1.0000</v>
      </c>
      <c s="8" t="inlineStr" r="I5097">
        <is>
          <t xml:space="preserve"/>
        </is>
      </c>
      <c s="8" t="inlineStr" r="J5097">
        <is>
          <t xml:space="preserve"> Cook</t>
        </is>
      </c>
    </row>
    <row r="5098" ht="20.25" customHeight="0">
      <c s="5" t="inlineStr" r="A5098">
        <is>
          <t xml:space="preserve">42001300</t>
        </is>
      </c>
      <c s="5" t="inlineStr" r="B5098">
        <is>
          <t xml:space="preserve">PROTECTIVE COAT</t>
        </is>
      </c>
      <c s="5" t="inlineStr" r="C5098">
        <is>
          <t xml:space="preserve">SQ YD  </t>
        </is>
      </c>
      <c s="6" r="D5098">
        <v>465.000</v>
      </c>
      <c s="7" r="E5098">
        <v>1</v>
      </c>
      <c s="8" t="inlineStr" r="F5098">
        <is>
          <t xml:space="preserve">62V14</t>
        </is>
      </c>
      <c s="8" t="inlineStr" r="G5098">
        <is>
          <t xml:space="preserve">199</t>
        </is>
      </c>
      <c s="9" r="H5098">
        <v>2.0000</v>
      </c>
      <c s="8" t="inlineStr" r="I5098">
        <is>
          <t xml:space="preserve"/>
        </is>
      </c>
      <c s="8" t="inlineStr" r="J5098">
        <is>
          <t xml:space="preserve"> Cook</t>
        </is>
      </c>
    </row>
    <row r="5099" ht="20.25" customHeight="0">
      <c s="5" t="inlineStr" r="A5099">
        <is>
          <t xml:space="preserve">42001300</t>
        </is>
      </c>
      <c s="5" t="inlineStr" r="B5099">
        <is>
          <t xml:space="preserve">PROTECTIVE COAT</t>
        </is>
      </c>
      <c s="5" t="inlineStr" r="C5099">
        <is>
          <t xml:space="preserve">SQ YD  </t>
        </is>
      </c>
      <c s="6" r="D5099">
        <v>465.000</v>
      </c>
      <c s="7" r="E5099">
        <v>1</v>
      </c>
      <c s="8" t="inlineStr" r="F5099">
        <is>
          <t xml:space="preserve">62V14</t>
        </is>
      </c>
      <c s="8" t="inlineStr" r="G5099">
        <is>
          <t xml:space="preserve">199</t>
        </is>
      </c>
      <c s="9" r="H5099">
        <v>2.0000</v>
      </c>
      <c s="8" t="inlineStr" r="I5099">
        <is>
          <t xml:space="preserve"/>
        </is>
      </c>
      <c s="8" t="inlineStr" r="J5099">
        <is>
          <t xml:space="preserve"> Cook</t>
        </is>
      </c>
    </row>
    <row r="5100" ht="20.25" customHeight="0">
      <c s="5" t="inlineStr" r="A5100">
        <is>
          <t xml:space="preserve">42001300</t>
        </is>
      </c>
      <c s="5" t="inlineStr" r="B5100">
        <is>
          <t xml:space="preserve">PROTECTIVE COAT</t>
        </is>
      </c>
      <c s="5" t="inlineStr" r="C5100">
        <is>
          <t xml:space="preserve">SQ YD  </t>
        </is>
      </c>
      <c s="6" r="D5100">
        <v>249.000</v>
      </c>
      <c s="7" r="E5100">
        <v>1</v>
      </c>
      <c s="8" t="inlineStr" r="F5100">
        <is>
          <t xml:space="preserve">62V52</t>
        </is>
      </c>
      <c s="8" t="inlineStr" r="G5100">
        <is>
          <t xml:space="preserve">200</t>
        </is>
      </c>
      <c s="9" r="H5100">
        <v>0.0100</v>
      </c>
      <c s="8" t="inlineStr" r="I5100">
        <is>
          <t xml:space="preserve">Y</t>
        </is>
      </c>
      <c s="8" t="inlineStr" r="J5100">
        <is>
          <t xml:space="preserve"> McHenry</t>
        </is>
      </c>
    </row>
    <row r="5101" ht="20.25" customHeight="0">
      <c s="5" t="inlineStr" r="A5101">
        <is>
          <t xml:space="preserve">42001300</t>
        </is>
      </c>
      <c s="5" t="inlineStr" r="B5101">
        <is>
          <t xml:space="preserve">PROTECTIVE COAT</t>
        </is>
      </c>
      <c s="5" t="inlineStr" r="C5101">
        <is>
          <t xml:space="preserve">SQ YD  </t>
        </is>
      </c>
      <c s="6" r="D5101">
        <v>249.000</v>
      </c>
      <c s="7" r="E5101">
        <v>1</v>
      </c>
      <c s="8" t="inlineStr" r="F5101">
        <is>
          <t xml:space="preserve">62V52</t>
        </is>
      </c>
      <c s="8" t="inlineStr" r="G5101">
        <is>
          <t xml:space="preserve">200</t>
        </is>
      </c>
      <c s="9" r="H5101">
        <v>3.0000</v>
      </c>
      <c s="8" t="inlineStr" r="I5101">
        <is>
          <t xml:space="preserve"/>
        </is>
      </c>
      <c s="8" t="inlineStr" r="J5101">
        <is>
          <t xml:space="preserve"> McHenry</t>
        </is>
      </c>
    </row>
    <row r="5102" ht="20.25" customHeight="0">
      <c s="5" t="inlineStr" r="A5102">
        <is>
          <t xml:space="preserve">42001300</t>
        </is>
      </c>
      <c s="5" t="inlineStr" r="B5102">
        <is>
          <t xml:space="preserve">PROTECTIVE COAT</t>
        </is>
      </c>
      <c s="5" t="inlineStr" r="C5102">
        <is>
          <t xml:space="preserve">SQ YD  </t>
        </is>
      </c>
      <c s="6" r="D5102">
        <v>147.000</v>
      </c>
      <c s="7" r="E5102">
        <v>1</v>
      </c>
      <c s="8" t="inlineStr" r="F5102">
        <is>
          <t xml:space="preserve">62V58</t>
        </is>
      </c>
      <c s="8" t="inlineStr" r="G5102">
        <is>
          <t xml:space="preserve">202</t>
        </is>
      </c>
      <c s="9" r="H5102">
        <v>3.0000</v>
      </c>
      <c s="8" t="inlineStr" r="I5102">
        <is>
          <t xml:space="preserve">Y</t>
        </is>
      </c>
      <c s="8" t="inlineStr" r="J5102">
        <is>
          <t xml:space="preserve"> Lake</t>
        </is>
      </c>
    </row>
    <row r="5103" ht="20.25" customHeight="0">
      <c s="5" t="inlineStr" r="A5103">
        <is>
          <t xml:space="preserve">42001300</t>
        </is>
      </c>
      <c s="5" t="inlineStr" r="B5103">
        <is>
          <t xml:space="preserve">PROTECTIVE COAT</t>
        </is>
      </c>
      <c s="5" t="inlineStr" r="C5103">
        <is>
          <t xml:space="preserve">SQ YD  </t>
        </is>
      </c>
      <c s="6" r="D5103">
        <v>147.000</v>
      </c>
      <c s="7" r="E5103">
        <v>1</v>
      </c>
      <c s="8" t="inlineStr" r="F5103">
        <is>
          <t xml:space="preserve">62V58</t>
        </is>
      </c>
      <c s="8" t="inlineStr" r="G5103">
        <is>
          <t xml:space="preserve">202</t>
        </is>
      </c>
      <c s="9" r="H5103">
        <v>0.1000</v>
      </c>
      <c s="8" t="inlineStr" r="I5103">
        <is>
          <t xml:space="preserve"/>
        </is>
      </c>
      <c s="8" t="inlineStr" r="J5103">
        <is>
          <t xml:space="preserve"> Lake</t>
        </is>
      </c>
    </row>
    <row r="5104" ht="20.25" customHeight="0">
      <c s="5" t="inlineStr" r="A5104">
        <is>
          <t xml:space="preserve">42001300</t>
        </is>
      </c>
      <c s="5" t="inlineStr" r="B5104">
        <is>
          <t xml:space="preserve">PROTECTIVE COAT</t>
        </is>
      </c>
      <c s="5" t="inlineStr" r="C5104">
        <is>
          <t xml:space="preserve">SQ YD  </t>
        </is>
      </c>
      <c s="6" r="D5104">
        <v>200.000</v>
      </c>
      <c s="7" r="E5104">
        <v>1</v>
      </c>
      <c s="8" t="inlineStr" r="F5104">
        <is>
          <t xml:space="preserve">62V88</t>
        </is>
      </c>
      <c s="8" t="inlineStr" r="G5104">
        <is>
          <t xml:space="preserve">203</t>
        </is>
      </c>
      <c s="9" r="H5104">
        <v>1.0700</v>
      </c>
      <c s="8" t="inlineStr" r="I5104">
        <is>
          <t xml:space="preserve">Y</t>
        </is>
      </c>
      <c s="8" t="inlineStr" r="J5104">
        <is>
          <t xml:space="preserve"> DuPage</t>
        </is>
      </c>
    </row>
    <row r="5105" ht="20.25" customHeight="0">
      <c s="5" t="inlineStr" r="A5105">
        <is>
          <t xml:space="preserve">42001300</t>
        </is>
      </c>
      <c s="5" t="inlineStr" r="B5105">
        <is>
          <t xml:space="preserve">PROTECTIVE COAT</t>
        </is>
      </c>
      <c s="5" t="inlineStr" r="C5105">
        <is>
          <t xml:space="preserve">SQ YD  </t>
        </is>
      </c>
      <c s="6" r="D5105">
        <v>200.000</v>
      </c>
      <c s="7" r="E5105">
        <v>1</v>
      </c>
      <c s="8" t="inlineStr" r="F5105">
        <is>
          <t xml:space="preserve">62V88</t>
        </is>
      </c>
      <c s="8" t="inlineStr" r="G5105">
        <is>
          <t xml:space="preserve">203</t>
        </is>
      </c>
      <c s="9" r="H5105">
        <v>1.0000</v>
      </c>
      <c s="8" t="inlineStr" r="I5105">
        <is>
          <t xml:space="preserve"/>
        </is>
      </c>
      <c s="8" t="inlineStr" r="J5105">
        <is>
          <t xml:space="preserve"> DuPage</t>
        </is>
      </c>
    </row>
    <row r="5106" ht="20.25" customHeight="0">
      <c s="5" t="inlineStr" r="A5106">
        <is>
          <t xml:space="preserve">42001300</t>
        </is>
      </c>
      <c s="5" t="inlineStr" r="B5106">
        <is>
          <t xml:space="preserve">PROTECTIVE COAT</t>
        </is>
      </c>
      <c s="5" t="inlineStr" r="C5106">
        <is>
          <t xml:space="preserve">SQ YD  </t>
        </is>
      </c>
      <c s="6" r="D5106">
        <v>17.000</v>
      </c>
      <c s="7" r="E5106">
        <v>1</v>
      </c>
      <c s="8" t="inlineStr" r="F5106">
        <is>
          <t xml:space="preserve">62X29</t>
        </is>
      </c>
      <c s="8" t="inlineStr" r="G5106">
        <is>
          <t xml:space="preserve">204</t>
        </is>
      </c>
      <c s="9" r="H5106">
        <v>4.0500</v>
      </c>
      <c s="8" t="inlineStr" r="I5106">
        <is>
          <t xml:space="preserve">Y</t>
        </is>
      </c>
      <c s="8" t="inlineStr" r="J5106">
        <is>
          <t xml:space="preserve"> Cook</t>
        </is>
      </c>
    </row>
    <row r="5107" ht="20.25" customHeight="0">
      <c s="5" t="inlineStr" r="A5107">
        <is>
          <t xml:space="preserve">42001300</t>
        </is>
      </c>
      <c s="5" t="inlineStr" r="B5107">
        <is>
          <t xml:space="preserve">PROTECTIVE COAT</t>
        </is>
      </c>
      <c s="5" t="inlineStr" r="C5107">
        <is>
          <t xml:space="preserve">SQ YD  </t>
        </is>
      </c>
      <c s="6" r="D5107">
        <v>17.000</v>
      </c>
      <c s="7" r="E5107">
        <v>1</v>
      </c>
      <c s="8" t="inlineStr" r="F5107">
        <is>
          <t xml:space="preserve">62X29</t>
        </is>
      </c>
      <c s="8" t="inlineStr" r="G5107">
        <is>
          <t xml:space="preserve">204</t>
        </is>
      </c>
      <c s="9" r="H5107">
        <v>2.0000</v>
      </c>
      <c s="8" t="inlineStr" r="I5107">
        <is>
          <t xml:space="preserve"/>
        </is>
      </c>
      <c s="8" t="inlineStr" r="J5107">
        <is>
          <t xml:space="preserve"> Cook</t>
        </is>
      </c>
    </row>
    <row r="5108" ht="20.25" customHeight="0">
      <c s="5" t="inlineStr" r="A5108">
        <is>
          <t xml:space="preserve">42001300</t>
        </is>
      </c>
      <c s="5" t="inlineStr" r="B5108">
        <is>
          <t xml:space="preserve">PROTECTIVE COAT</t>
        </is>
      </c>
      <c s="5" t="inlineStr" r="C5108">
        <is>
          <t xml:space="preserve">SQ YD  </t>
        </is>
      </c>
      <c s="6" r="D5108">
        <v>17.000</v>
      </c>
      <c s="7" r="E5108">
        <v>1</v>
      </c>
      <c s="8" t="inlineStr" r="F5108">
        <is>
          <t xml:space="preserve">62X29</t>
        </is>
      </c>
      <c s="8" t="inlineStr" r="G5108">
        <is>
          <t xml:space="preserve">204</t>
        </is>
      </c>
      <c s="9" r="H5108">
        <v>20.0000</v>
      </c>
      <c s="8" t="inlineStr" r="I5108">
        <is>
          <t xml:space="preserve"/>
        </is>
      </c>
      <c s="8" t="inlineStr" r="J5108">
        <is>
          <t xml:space="preserve"> Cook</t>
        </is>
      </c>
    </row>
    <row r="5109" ht="20.25" customHeight="0">
      <c s="5" t="inlineStr" r="A5109">
        <is>
          <t xml:space="preserve">42001300</t>
        </is>
      </c>
      <c s="5" t="inlineStr" r="B5109">
        <is>
          <t xml:space="preserve">PROTECTIVE COAT</t>
        </is>
      </c>
      <c s="5" t="inlineStr" r="C5109">
        <is>
          <t xml:space="preserve">SQ YD  </t>
        </is>
      </c>
      <c s="6" r="D5109">
        <v>17.000</v>
      </c>
      <c s="7" r="E5109">
        <v>1</v>
      </c>
      <c s="8" t="inlineStr" r="F5109">
        <is>
          <t xml:space="preserve">62X29</t>
        </is>
      </c>
      <c s="8" t="inlineStr" r="G5109">
        <is>
          <t xml:space="preserve">204</t>
        </is>
      </c>
      <c s="9" r="H5109">
        <v>77.4500</v>
      </c>
      <c s="8" t="inlineStr" r="I5109">
        <is>
          <t xml:space="preserve"/>
        </is>
      </c>
      <c s="8" t="inlineStr" r="J5109">
        <is>
          <t xml:space="preserve"> Cook</t>
        </is>
      </c>
    </row>
    <row r="5110" ht="20.25" customHeight="0">
      <c s="5" t="inlineStr" r="A5110">
        <is>
          <t xml:space="preserve">42001300</t>
        </is>
      </c>
      <c s="5" t="inlineStr" r="B5110">
        <is>
          <t xml:space="preserve">PROTECTIVE COAT</t>
        </is>
      </c>
      <c s="5" t="inlineStr" r="C5110">
        <is>
          <t xml:space="preserve">SQ YD  </t>
        </is>
      </c>
      <c s="6" r="D5110">
        <v>207.000</v>
      </c>
      <c s="7" r="E5110">
        <v>1</v>
      </c>
      <c s="8" t="inlineStr" r="F5110">
        <is>
          <t xml:space="preserve">62X34</t>
        </is>
      </c>
      <c s="8" t="inlineStr" r="G5110">
        <is>
          <t xml:space="preserve">018</t>
        </is>
      </c>
      <c s="9" r="H5110">
        <v>3.0500</v>
      </c>
      <c s="8" t="inlineStr" r="I5110">
        <is>
          <t xml:space="preserve">Y</t>
        </is>
      </c>
      <c s="8" t="inlineStr" r="J5110">
        <is>
          <t xml:space="preserve"> Will</t>
        </is>
      </c>
    </row>
    <row r="5111" ht="20.25" customHeight="0">
      <c s="5" t="inlineStr" r="A5111">
        <is>
          <t xml:space="preserve">42001300</t>
        </is>
      </c>
      <c s="5" t="inlineStr" r="B5111">
        <is>
          <t xml:space="preserve">PROTECTIVE COAT</t>
        </is>
      </c>
      <c s="5" t="inlineStr" r="C5111">
        <is>
          <t xml:space="preserve">SQ YD  </t>
        </is>
      </c>
      <c s="6" r="D5111">
        <v>207.000</v>
      </c>
      <c s="7" r="E5111">
        <v>1</v>
      </c>
      <c s="8" t="inlineStr" r="F5111">
        <is>
          <t xml:space="preserve">62X34</t>
        </is>
      </c>
      <c s="8" t="inlineStr" r="G5111">
        <is>
          <t xml:space="preserve">018</t>
        </is>
      </c>
      <c s="9" r="H5111">
        <v>2.1000</v>
      </c>
      <c s="8" t="inlineStr" r="I5111">
        <is>
          <t xml:space="preserve"/>
        </is>
      </c>
      <c s="8" t="inlineStr" r="J5111">
        <is>
          <t xml:space="preserve"> Will</t>
        </is>
      </c>
    </row>
    <row r="5112" ht="20.25" customHeight="0">
      <c s="5" t="inlineStr" r="A5112">
        <is>
          <t xml:space="preserve">42001300</t>
        </is>
      </c>
      <c s="5" t="inlineStr" r="B5112">
        <is>
          <t xml:space="preserve">PROTECTIVE COAT</t>
        </is>
      </c>
      <c s="5" t="inlineStr" r="C5112">
        <is>
          <t xml:space="preserve">SQ YD  </t>
        </is>
      </c>
      <c s="6" r="D5112">
        <v>207.000</v>
      </c>
      <c s="7" r="E5112">
        <v>1</v>
      </c>
      <c s="8" t="inlineStr" r="F5112">
        <is>
          <t xml:space="preserve">62X34</t>
        </is>
      </c>
      <c s="8" t="inlineStr" r="G5112">
        <is>
          <t xml:space="preserve">018</t>
        </is>
      </c>
      <c s="9" r="H5112">
        <v>3.0000</v>
      </c>
      <c s="8" t="inlineStr" r="I5112">
        <is>
          <t xml:space="preserve"/>
        </is>
      </c>
      <c s="8" t="inlineStr" r="J5112">
        <is>
          <t xml:space="preserve"> Will</t>
        </is>
      </c>
    </row>
    <row r="5113" ht="20.25" customHeight="0">
      <c s="5" t="inlineStr" r="A5113">
        <is>
          <t xml:space="preserve">42001300</t>
        </is>
      </c>
      <c s="5" t="inlineStr" r="B5113">
        <is>
          <t xml:space="preserve">PROTECTIVE COAT</t>
        </is>
      </c>
      <c s="5" t="inlineStr" r="C5113">
        <is>
          <t xml:space="preserve">SQ YD  </t>
        </is>
      </c>
      <c s="6" r="D5113">
        <v>207.000</v>
      </c>
      <c s="7" r="E5113">
        <v>1</v>
      </c>
      <c s="8" t="inlineStr" r="F5113">
        <is>
          <t xml:space="preserve">62X34</t>
        </is>
      </c>
      <c s="8" t="inlineStr" r="G5113">
        <is>
          <t xml:space="preserve">018</t>
        </is>
      </c>
      <c s="9" r="H5113">
        <v>3.3000</v>
      </c>
      <c s="8" t="inlineStr" r="I5113">
        <is>
          <t xml:space="preserve"/>
        </is>
      </c>
      <c s="8" t="inlineStr" r="J5113">
        <is>
          <t xml:space="preserve"> Will</t>
        </is>
      </c>
    </row>
    <row r="5114" ht="20.25" customHeight="0">
      <c s="5" t="inlineStr" r="A5114">
        <is>
          <t xml:space="preserve">42001300</t>
        </is>
      </c>
      <c s="5" t="inlineStr" r="B5114">
        <is>
          <t xml:space="preserve">PROTECTIVE COAT</t>
        </is>
      </c>
      <c s="5" t="inlineStr" r="C5114">
        <is>
          <t xml:space="preserve">SQ YD  </t>
        </is>
      </c>
      <c s="6" r="D5114">
        <v>207.000</v>
      </c>
      <c s="7" r="E5114">
        <v>1</v>
      </c>
      <c s="8" t="inlineStr" r="F5114">
        <is>
          <t xml:space="preserve">62X34</t>
        </is>
      </c>
      <c s="8" t="inlineStr" r="G5114">
        <is>
          <t xml:space="preserve">018</t>
        </is>
      </c>
      <c s="9" r="H5114">
        <v>5.0000</v>
      </c>
      <c s="8" t="inlineStr" r="I5114">
        <is>
          <t xml:space="preserve"/>
        </is>
      </c>
      <c s="8" t="inlineStr" r="J5114">
        <is>
          <t xml:space="preserve"> Will</t>
        </is>
      </c>
    </row>
    <row r="5115" ht="20.25" customHeight="0">
      <c s="5" t="inlineStr" r="A5115">
        <is>
          <t xml:space="preserve">42001300</t>
        </is>
      </c>
      <c s="5" t="inlineStr" r="B5115">
        <is>
          <t xml:space="preserve">PROTECTIVE COAT</t>
        </is>
      </c>
      <c s="5" t="inlineStr" r="C5115">
        <is>
          <t xml:space="preserve">SQ YD  </t>
        </is>
      </c>
      <c s="6" r="D5115">
        <v>1242.000</v>
      </c>
      <c s="7" r="E5115">
        <v>1</v>
      </c>
      <c s="8" t="inlineStr" r="F5115">
        <is>
          <t xml:space="preserve">62X35</t>
        </is>
      </c>
      <c s="8" t="inlineStr" r="G5115">
        <is>
          <t xml:space="preserve">205</t>
        </is>
      </c>
      <c s="9" r="H5115">
        <v>0.1000</v>
      </c>
      <c s="8" t="inlineStr" r="I5115">
        <is>
          <t xml:space="preserve">Y</t>
        </is>
      </c>
      <c s="8" t="inlineStr" r="J5115">
        <is>
          <t xml:space="preserve"> McHenry</t>
        </is>
      </c>
    </row>
    <row r="5116" ht="20.25" customHeight="0">
      <c s="5" t="inlineStr" r="A5116">
        <is>
          <t xml:space="preserve">42001300</t>
        </is>
      </c>
      <c s="5" t="inlineStr" r="B5116">
        <is>
          <t xml:space="preserve">PROTECTIVE COAT</t>
        </is>
      </c>
      <c s="5" t="inlineStr" r="C5116">
        <is>
          <t xml:space="preserve">SQ YD  </t>
        </is>
      </c>
      <c s="6" r="D5116">
        <v>1242.000</v>
      </c>
      <c s="7" r="E5116">
        <v>1</v>
      </c>
      <c s="8" t="inlineStr" r="F5116">
        <is>
          <t xml:space="preserve">62X35</t>
        </is>
      </c>
      <c s="8" t="inlineStr" r="G5116">
        <is>
          <t xml:space="preserve">205</t>
        </is>
      </c>
      <c s="9" r="H5116">
        <v>0.0100</v>
      </c>
      <c s="8" t="inlineStr" r="I5116">
        <is>
          <t xml:space="preserve"/>
        </is>
      </c>
      <c s="8" t="inlineStr" r="J5116">
        <is>
          <t xml:space="preserve"> McHenry</t>
        </is>
      </c>
    </row>
    <row r="5117" ht="20.25" customHeight="0">
      <c s="5" t="inlineStr" r="A5117">
        <is>
          <t xml:space="preserve">42001300</t>
        </is>
      </c>
      <c s="5" t="inlineStr" r="B5117">
        <is>
          <t xml:space="preserve">PROTECTIVE COAT</t>
        </is>
      </c>
      <c s="5" t="inlineStr" r="C5117">
        <is>
          <t xml:space="preserve">SQ YD  </t>
        </is>
      </c>
      <c s="6" r="D5117">
        <v>1242.000</v>
      </c>
      <c s="7" r="E5117">
        <v>1</v>
      </c>
      <c s="8" t="inlineStr" r="F5117">
        <is>
          <t xml:space="preserve">62X35</t>
        </is>
      </c>
      <c s="8" t="inlineStr" r="G5117">
        <is>
          <t xml:space="preserve">205</t>
        </is>
      </c>
      <c s="9" r="H5117">
        <v>3.0000</v>
      </c>
      <c s="8" t="inlineStr" r="I5117">
        <is>
          <t xml:space="preserve"/>
        </is>
      </c>
      <c s="8" t="inlineStr" r="J5117">
        <is>
          <t xml:space="preserve"> McHenry</t>
        </is>
      </c>
    </row>
    <row r="5118" ht="20.25" customHeight="0">
      <c s="5" t="inlineStr" r="A5118">
        <is>
          <t xml:space="preserve">42001300</t>
        </is>
      </c>
      <c s="5" t="inlineStr" r="B5118">
        <is>
          <t xml:space="preserve">PROTECTIVE COAT</t>
        </is>
      </c>
      <c s="5" t="inlineStr" r="C5118">
        <is>
          <t xml:space="preserve">SQ YD  </t>
        </is>
      </c>
      <c s="6" r="D5118">
        <v>2356.000</v>
      </c>
      <c s="7" r="E5118">
        <v>1</v>
      </c>
      <c s="8" t="inlineStr" r="F5118">
        <is>
          <t xml:space="preserve">62X59</t>
        </is>
      </c>
      <c s="8" t="inlineStr" r="G5118">
        <is>
          <t xml:space="preserve">207</t>
        </is>
      </c>
      <c s="9" r="H5118">
        <v>0.0100</v>
      </c>
      <c s="8" t="inlineStr" r="I5118">
        <is>
          <t xml:space="preserve">Y</t>
        </is>
      </c>
      <c s="8" t="inlineStr" r="J5118">
        <is>
          <t xml:space="preserve"> Kane</t>
        </is>
      </c>
    </row>
    <row r="5119" ht="20.25" customHeight="0">
      <c s="5" t="inlineStr" r="A5119">
        <is>
          <t xml:space="preserve">42001300</t>
        </is>
      </c>
      <c s="5" t="inlineStr" r="B5119">
        <is>
          <t xml:space="preserve">PROTECTIVE COAT</t>
        </is>
      </c>
      <c s="5" t="inlineStr" r="C5119">
        <is>
          <t xml:space="preserve">SQ YD  </t>
        </is>
      </c>
      <c s="6" r="D5119">
        <v>2356.000</v>
      </c>
      <c s="7" r="E5119">
        <v>1</v>
      </c>
      <c s="8" t="inlineStr" r="F5119">
        <is>
          <t xml:space="preserve">62X59</t>
        </is>
      </c>
      <c s="8" t="inlineStr" r="G5119">
        <is>
          <t xml:space="preserve">207</t>
        </is>
      </c>
      <c s="9" r="H5119">
        <v>0.0100</v>
      </c>
      <c s="8" t="inlineStr" r="I5119">
        <is>
          <t xml:space="preserve"/>
        </is>
      </c>
      <c s="8" t="inlineStr" r="J5119">
        <is>
          <t xml:space="preserve"> Kane</t>
        </is>
      </c>
    </row>
    <row r="5120" ht="20.25" customHeight="0">
      <c s="5" t="inlineStr" r="A5120">
        <is>
          <t xml:space="preserve">42001300</t>
        </is>
      </c>
      <c s="5" t="inlineStr" r="B5120">
        <is>
          <t xml:space="preserve">PROTECTIVE COAT</t>
        </is>
      </c>
      <c s="5" t="inlineStr" r="C5120">
        <is>
          <t xml:space="preserve">SQ YD  </t>
        </is>
      </c>
      <c s="6" r="D5120">
        <v>376.000</v>
      </c>
      <c s="7" r="E5120">
        <v>1</v>
      </c>
      <c s="8" t="inlineStr" r="F5120">
        <is>
          <t xml:space="preserve">62X60</t>
        </is>
      </c>
      <c s="8" t="inlineStr" r="G5120">
        <is>
          <t xml:space="preserve">236</t>
        </is>
      </c>
      <c s="9" r="H5120">
        <v>1.0000</v>
      </c>
      <c s="8" t="inlineStr" r="I5120">
        <is>
          <t xml:space="preserve">Y</t>
        </is>
      </c>
      <c s="8" t="inlineStr" r="J5120">
        <is>
          <t xml:space="preserve"> DuPage</t>
        </is>
      </c>
    </row>
    <row r="5121" ht="20.25" customHeight="0">
      <c s="5" t="inlineStr" r="A5121">
        <is>
          <t xml:space="preserve">42001300</t>
        </is>
      </c>
      <c s="5" t="inlineStr" r="B5121">
        <is>
          <t xml:space="preserve">PROTECTIVE COAT</t>
        </is>
      </c>
      <c s="5" t="inlineStr" r="C5121">
        <is>
          <t xml:space="preserve">SQ YD  </t>
        </is>
      </c>
      <c s="6" r="D5121">
        <v>376.000</v>
      </c>
      <c s="7" r="E5121">
        <v>1</v>
      </c>
      <c s="8" t="inlineStr" r="F5121">
        <is>
          <t xml:space="preserve">62X60</t>
        </is>
      </c>
      <c s="8" t="inlineStr" r="G5121">
        <is>
          <t xml:space="preserve">236</t>
        </is>
      </c>
      <c s="9" r="H5121">
        <v>1.0000</v>
      </c>
      <c s="8" t="inlineStr" r="I5121">
        <is>
          <t xml:space="preserve"/>
        </is>
      </c>
      <c s="8" t="inlineStr" r="J5121">
        <is>
          <t xml:space="preserve"> DuPage</t>
        </is>
      </c>
    </row>
    <row r="5122" ht="20.25" customHeight="0">
      <c s="5" t="inlineStr" r="A5122">
        <is>
          <t xml:space="preserve">42001300</t>
        </is>
      </c>
      <c s="5" t="inlineStr" r="B5122">
        <is>
          <t xml:space="preserve">PROTECTIVE COAT</t>
        </is>
      </c>
      <c s="5" t="inlineStr" r="C5122">
        <is>
          <t xml:space="preserve">SQ YD  </t>
        </is>
      </c>
      <c s="6" r="D5122">
        <v>376.000</v>
      </c>
      <c s="7" r="E5122">
        <v>1</v>
      </c>
      <c s="8" t="inlineStr" r="F5122">
        <is>
          <t xml:space="preserve">62X60</t>
        </is>
      </c>
      <c s="8" t="inlineStr" r="G5122">
        <is>
          <t xml:space="preserve">236</t>
        </is>
      </c>
      <c s="9" r="H5122">
        <v>5.0000</v>
      </c>
      <c s="8" t="inlineStr" r="I5122">
        <is>
          <t xml:space="preserve"/>
        </is>
      </c>
      <c s="8" t="inlineStr" r="J5122">
        <is>
          <t xml:space="preserve"> DuPage</t>
        </is>
      </c>
    </row>
    <row r="5123" ht="20.25" customHeight="0">
      <c s="5" t="inlineStr" r="A5123">
        <is>
          <t xml:space="preserve">42001300</t>
        </is>
      </c>
      <c s="5" t="inlineStr" r="B5123">
        <is>
          <t xml:space="preserve">PROTECTIVE COAT</t>
        </is>
      </c>
      <c s="5" t="inlineStr" r="C5123">
        <is>
          <t xml:space="preserve">SQ YD  </t>
        </is>
      </c>
      <c s="6" r="D5123">
        <v>1862.000</v>
      </c>
      <c s="7" r="E5123">
        <v>1</v>
      </c>
      <c s="8" t="inlineStr" r="F5123">
        <is>
          <t xml:space="preserve">62X61</t>
        </is>
      </c>
      <c s="8" t="inlineStr" r="G5123">
        <is>
          <t xml:space="preserve">019</t>
        </is>
      </c>
      <c s="9" r="H5123">
        <v>0.0100</v>
      </c>
      <c s="8" t="inlineStr" r="I5123">
        <is>
          <t xml:space="preserve">Y</t>
        </is>
      </c>
      <c s="8" t="inlineStr" r="J5123">
        <is>
          <t xml:space="preserve"> Kane</t>
        </is>
      </c>
    </row>
    <row r="5124" ht="20.25" customHeight="0">
      <c s="5" t="inlineStr" r="A5124">
        <is>
          <t xml:space="preserve">42001300</t>
        </is>
      </c>
      <c s="5" t="inlineStr" r="B5124">
        <is>
          <t xml:space="preserve">PROTECTIVE COAT</t>
        </is>
      </c>
      <c s="5" t="inlineStr" r="C5124">
        <is>
          <t xml:space="preserve">SQ YD  </t>
        </is>
      </c>
      <c s="6" r="D5124">
        <v>1862.000</v>
      </c>
      <c s="7" r="E5124">
        <v>1</v>
      </c>
      <c s="8" t="inlineStr" r="F5124">
        <is>
          <t xml:space="preserve">62X61</t>
        </is>
      </c>
      <c s="8" t="inlineStr" r="G5124">
        <is>
          <t xml:space="preserve">019</t>
        </is>
      </c>
      <c s="9" r="H5124">
        <v>0.1000</v>
      </c>
      <c s="8" t="inlineStr" r="I5124">
        <is>
          <t xml:space="preserve"/>
        </is>
      </c>
      <c s="8" t="inlineStr" r="J5124">
        <is>
          <t xml:space="preserve"> Kane</t>
        </is>
      </c>
    </row>
    <row r="5125" ht="20.25" customHeight="0">
      <c s="5" t="inlineStr" r="A5125">
        <is>
          <t xml:space="preserve">42001300</t>
        </is>
      </c>
      <c s="5" t="inlineStr" r="B5125">
        <is>
          <t xml:space="preserve">PROTECTIVE COAT</t>
        </is>
      </c>
      <c s="5" t="inlineStr" r="C5125">
        <is>
          <t xml:space="preserve">SQ YD  </t>
        </is>
      </c>
      <c s="6" r="D5125">
        <v>1862.000</v>
      </c>
      <c s="7" r="E5125">
        <v>1</v>
      </c>
      <c s="8" t="inlineStr" r="F5125">
        <is>
          <t xml:space="preserve">62X61</t>
        </is>
      </c>
      <c s="8" t="inlineStr" r="G5125">
        <is>
          <t xml:space="preserve">019</t>
        </is>
      </c>
      <c s="9" r="H5125">
        <v>1.0000</v>
      </c>
      <c s="8" t="inlineStr" r="I5125">
        <is>
          <t xml:space="preserve"/>
        </is>
      </c>
      <c s="8" t="inlineStr" r="J5125">
        <is>
          <t xml:space="preserve"> Kane</t>
        </is>
      </c>
    </row>
    <row r="5126" ht="20.25" customHeight="0">
      <c s="5" t="inlineStr" r="A5126">
        <is>
          <t xml:space="preserve">42001300</t>
        </is>
      </c>
      <c s="5" t="inlineStr" r="B5126">
        <is>
          <t xml:space="preserve">PROTECTIVE COAT</t>
        </is>
      </c>
      <c s="5" t="inlineStr" r="C5126">
        <is>
          <t xml:space="preserve">SQ YD  </t>
        </is>
      </c>
      <c s="6" r="D5126">
        <v>152.000</v>
      </c>
      <c s="7" r="E5126">
        <v>1</v>
      </c>
      <c s="8" t="inlineStr" r="F5126">
        <is>
          <t xml:space="preserve">62X62</t>
        </is>
      </c>
      <c s="8" t="inlineStr" r="G5126">
        <is>
          <t xml:space="preserve">020</t>
        </is>
      </c>
      <c s="9" r="H5126">
        <v>0.0100</v>
      </c>
      <c s="8" t="inlineStr" r="I5126">
        <is>
          <t xml:space="preserve">Y</t>
        </is>
      </c>
      <c s="8" t="inlineStr" r="J5126">
        <is>
          <t xml:space="preserve"> Cook</t>
        </is>
      </c>
    </row>
    <row r="5127" ht="20.25" customHeight="0">
      <c s="5" t="inlineStr" r="A5127">
        <is>
          <t xml:space="preserve">42001300</t>
        </is>
      </c>
      <c s="5" t="inlineStr" r="B5127">
        <is>
          <t xml:space="preserve">PROTECTIVE COAT</t>
        </is>
      </c>
      <c s="5" t="inlineStr" r="C5127">
        <is>
          <t xml:space="preserve">SQ YD  </t>
        </is>
      </c>
      <c s="6" r="D5127">
        <v>152.000</v>
      </c>
      <c s="7" r="E5127">
        <v>1</v>
      </c>
      <c s="8" t="inlineStr" r="F5127">
        <is>
          <t xml:space="preserve">62X62</t>
        </is>
      </c>
      <c s="8" t="inlineStr" r="G5127">
        <is>
          <t xml:space="preserve">020</t>
        </is>
      </c>
      <c s="9" r="H5127">
        <v>6.0000</v>
      </c>
      <c s="8" t="inlineStr" r="I5127">
        <is>
          <t xml:space="preserve"/>
        </is>
      </c>
      <c s="8" t="inlineStr" r="J5127">
        <is>
          <t xml:space="preserve"> Cook</t>
        </is>
      </c>
    </row>
    <row r="5128" ht="20.25" customHeight="0">
      <c s="5" t="inlineStr" r="A5128">
        <is>
          <t xml:space="preserve">42001300</t>
        </is>
      </c>
      <c s="5" t="inlineStr" r="B5128">
        <is>
          <t xml:space="preserve">PROTECTIVE COAT</t>
        </is>
      </c>
      <c s="5" t="inlineStr" r="C5128">
        <is>
          <t xml:space="preserve">SQ YD  </t>
        </is>
      </c>
      <c s="6" r="D5128">
        <v>323.000</v>
      </c>
      <c s="7" r="E5128">
        <v>1</v>
      </c>
      <c s="8" t="inlineStr" r="F5128">
        <is>
          <t xml:space="preserve">62X67</t>
        </is>
      </c>
      <c s="8" t="inlineStr" r="G5128">
        <is>
          <t xml:space="preserve">209</t>
        </is>
      </c>
      <c s="9" r="H5128">
        <v>1.0000</v>
      </c>
      <c s="8" t="inlineStr" r="I5128">
        <is>
          <t xml:space="preserve">Y</t>
        </is>
      </c>
      <c s="8" t="inlineStr" r="J5128">
        <is>
          <t xml:space="preserve"> Kane</t>
        </is>
      </c>
    </row>
    <row r="5129" ht="20.25" customHeight="0">
      <c s="5" t="inlineStr" r="A5129">
        <is>
          <t xml:space="preserve">42001300</t>
        </is>
      </c>
      <c s="5" t="inlineStr" r="B5129">
        <is>
          <t xml:space="preserve">PROTECTIVE COAT</t>
        </is>
      </c>
      <c s="5" t="inlineStr" r="C5129">
        <is>
          <t xml:space="preserve">SQ YD  </t>
        </is>
      </c>
      <c s="6" r="D5129">
        <v>323.000</v>
      </c>
      <c s="7" r="E5129">
        <v>1</v>
      </c>
      <c s="8" t="inlineStr" r="F5129">
        <is>
          <t xml:space="preserve">62X67</t>
        </is>
      </c>
      <c s="8" t="inlineStr" r="G5129">
        <is>
          <t xml:space="preserve">209</t>
        </is>
      </c>
      <c s="9" r="H5129">
        <v>0.1000</v>
      </c>
      <c s="8" t="inlineStr" r="I5129">
        <is>
          <t xml:space="preserve"/>
        </is>
      </c>
      <c s="8" t="inlineStr" r="J5129">
        <is>
          <t xml:space="preserve"> Kane</t>
        </is>
      </c>
    </row>
    <row r="5130" ht="20.25" customHeight="0">
      <c s="5" t="inlineStr" r="A5130">
        <is>
          <t xml:space="preserve">42001300</t>
        </is>
      </c>
      <c s="5" t="inlineStr" r="B5130">
        <is>
          <t xml:space="preserve">PROTECTIVE COAT</t>
        </is>
      </c>
      <c s="5" t="inlineStr" r="C5130">
        <is>
          <t xml:space="preserve">SQ YD  </t>
        </is>
      </c>
      <c s="6" r="D5130">
        <v>323.000</v>
      </c>
      <c s="7" r="E5130">
        <v>1</v>
      </c>
      <c s="8" t="inlineStr" r="F5130">
        <is>
          <t xml:space="preserve">62X67</t>
        </is>
      </c>
      <c s="8" t="inlineStr" r="G5130">
        <is>
          <t xml:space="preserve">209</t>
        </is>
      </c>
      <c s="9" r="H5130">
        <v>5.0000</v>
      </c>
      <c s="8" t="inlineStr" r="I5130">
        <is>
          <t xml:space="preserve"/>
        </is>
      </c>
      <c s="8" t="inlineStr" r="J5130">
        <is>
          <t xml:space="preserve"> Kane</t>
        </is>
      </c>
    </row>
    <row r="5131" ht="20.25" customHeight="0">
      <c s="5" t="inlineStr" r="A5131">
        <is>
          <t xml:space="preserve">42001300</t>
        </is>
      </c>
      <c s="5" t="inlineStr" r="B5131">
        <is>
          <t xml:space="preserve">PROTECTIVE COAT</t>
        </is>
      </c>
      <c s="5" t="inlineStr" r="C5131">
        <is>
          <t xml:space="preserve">SQ YD  </t>
        </is>
      </c>
      <c s="6" r="D5131">
        <v>418.000</v>
      </c>
      <c s="7" r="E5131">
        <v>1</v>
      </c>
      <c s="8" t="inlineStr" r="F5131">
        <is>
          <t xml:space="preserve">62X68</t>
        </is>
      </c>
      <c s="8" t="inlineStr" r="G5131">
        <is>
          <t xml:space="preserve">210</t>
        </is>
      </c>
      <c s="9" r="H5131">
        <v>0.0200</v>
      </c>
      <c s="8" t="inlineStr" r="I5131">
        <is>
          <t xml:space="preserve">Y</t>
        </is>
      </c>
      <c s="8" t="inlineStr" r="J5131">
        <is>
          <t xml:space="preserve"> McHenry</t>
        </is>
      </c>
    </row>
    <row r="5132" ht="20.25" customHeight="0">
      <c s="5" t="inlineStr" r="A5132">
        <is>
          <t xml:space="preserve">42001300</t>
        </is>
      </c>
      <c s="5" t="inlineStr" r="B5132">
        <is>
          <t xml:space="preserve">PROTECTIVE COAT</t>
        </is>
      </c>
      <c s="5" t="inlineStr" r="C5132">
        <is>
          <t xml:space="preserve">SQ YD  </t>
        </is>
      </c>
      <c s="6" r="D5132">
        <v>418.000</v>
      </c>
      <c s="7" r="E5132">
        <v>1</v>
      </c>
      <c s="8" t="inlineStr" r="F5132">
        <is>
          <t xml:space="preserve">62X68</t>
        </is>
      </c>
      <c s="8" t="inlineStr" r="G5132">
        <is>
          <t xml:space="preserve">210</t>
        </is>
      </c>
      <c s="9" r="H5132">
        <v>0.1000</v>
      </c>
      <c s="8" t="inlineStr" r="I5132">
        <is>
          <t xml:space="preserve"/>
        </is>
      </c>
      <c s="8" t="inlineStr" r="J5132">
        <is>
          <t xml:space="preserve"> McHenry</t>
        </is>
      </c>
    </row>
    <row r="5133" ht="20.25" customHeight="0">
      <c s="5" t="inlineStr" r="A5133">
        <is>
          <t xml:space="preserve">42001300</t>
        </is>
      </c>
      <c s="5" t="inlineStr" r="B5133">
        <is>
          <t xml:space="preserve">PROTECTIVE COAT</t>
        </is>
      </c>
      <c s="5" t="inlineStr" r="C5133">
        <is>
          <t xml:space="preserve">SQ YD  </t>
        </is>
      </c>
      <c s="6" r="D5133">
        <v>260.000</v>
      </c>
      <c s="7" r="E5133">
        <v>1</v>
      </c>
      <c s="8" t="inlineStr" r="F5133">
        <is>
          <t xml:space="preserve">62X69</t>
        </is>
      </c>
      <c s="8" t="inlineStr" r="G5133">
        <is>
          <t xml:space="preserve">211</t>
        </is>
      </c>
      <c s="9" r="H5133">
        <v>1.0000</v>
      </c>
      <c s="8" t="inlineStr" r="I5133">
        <is>
          <t xml:space="preserve">Y</t>
        </is>
      </c>
      <c s="8" t="inlineStr" r="J5133">
        <is>
          <t xml:space="preserve"> Kane</t>
        </is>
      </c>
    </row>
    <row r="5134" ht="20.25" customHeight="0">
      <c s="5" t="inlineStr" r="A5134">
        <is>
          <t xml:space="preserve">42001300</t>
        </is>
      </c>
      <c s="5" t="inlineStr" r="B5134">
        <is>
          <t xml:space="preserve">PROTECTIVE COAT</t>
        </is>
      </c>
      <c s="5" t="inlineStr" r="C5134">
        <is>
          <t xml:space="preserve">SQ YD  </t>
        </is>
      </c>
      <c s="6" r="D5134">
        <v>260.000</v>
      </c>
      <c s="7" r="E5134">
        <v>1</v>
      </c>
      <c s="8" t="inlineStr" r="F5134">
        <is>
          <t xml:space="preserve">62X69</t>
        </is>
      </c>
      <c s="8" t="inlineStr" r="G5134">
        <is>
          <t xml:space="preserve">211</t>
        </is>
      </c>
      <c s="9" r="H5134">
        <v>3.0000</v>
      </c>
      <c s="8" t="inlineStr" r="I5134">
        <is>
          <t xml:space="preserve"/>
        </is>
      </c>
      <c s="8" t="inlineStr" r="J5134">
        <is>
          <t xml:space="preserve"> Kane</t>
        </is>
      </c>
    </row>
    <row r="5135" ht="20.25" customHeight="0">
      <c s="5" t="inlineStr" r="A5135">
        <is>
          <t xml:space="preserve">42001300</t>
        </is>
      </c>
      <c s="5" t="inlineStr" r="B5135">
        <is>
          <t xml:space="preserve">PROTECTIVE COAT</t>
        </is>
      </c>
      <c s="5" t="inlineStr" r="C5135">
        <is>
          <t xml:space="preserve">SQ YD  </t>
        </is>
      </c>
      <c s="6" r="D5135">
        <v>176.000</v>
      </c>
      <c s="7" r="E5135">
        <v>1</v>
      </c>
      <c s="8" t="inlineStr" r="F5135">
        <is>
          <t xml:space="preserve">62X70</t>
        </is>
      </c>
      <c s="8" t="inlineStr" r="G5135">
        <is>
          <t xml:space="preserve">022</t>
        </is>
      </c>
      <c s="9" r="H5135">
        <v>1.0000</v>
      </c>
      <c s="8" t="inlineStr" r="I5135">
        <is>
          <t xml:space="preserve">Y</t>
        </is>
      </c>
      <c s="8" t="inlineStr" r="J5135">
        <is>
          <t xml:space="preserve"> Cook</t>
        </is>
      </c>
    </row>
    <row r="5136" ht="20.25" customHeight="0">
      <c s="5" t="inlineStr" r="A5136">
        <is>
          <t xml:space="preserve">42001300</t>
        </is>
      </c>
      <c s="5" t="inlineStr" r="B5136">
        <is>
          <t xml:space="preserve">PROTECTIVE COAT</t>
        </is>
      </c>
      <c s="5" t="inlineStr" r="C5136">
        <is>
          <t xml:space="preserve">SQ YD  </t>
        </is>
      </c>
      <c s="6" r="D5136">
        <v>176.000</v>
      </c>
      <c s="7" r="E5136">
        <v>1</v>
      </c>
      <c s="8" t="inlineStr" r="F5136">
        <is>
          <t xml:space="preserve">62X70</t>
        </is>
      </c>
      <c s="8" t="inlineStr" r="G5136">
        <is>
          <t xml:space="preserve">022</t>
        </is>
      </c>
      <c s="9" r="H5136">
        <v>3.0000</v>
      </c>
      <c s="8" t="inlineStr" r="I5136">
        <is>
          <t xml:space="preserve"/>
        </is>
      </c>
      <c s="8" t="inlineStr" r="J5136">
        <is>
          <t xml:space="preserve"> Cook</t>
        </is>
      </c>
    </row>
    <row r="5137" ht="20.25" customHeight="0">
      <c s="5" t="inlineStr" r="A5137">
        <is>
          <t xml:space="preserve">42001300</t>
        </is>
      </c>
      <c s="5" t="inlineStr" r="B5137">
        <is>
          <t xml:space="preserve">PROTECTIVE COAT</t>
        </is>
      </c>
      <c s="5" t="inlineStr" r="C5137">
        <is>
          <t xml:space="preserve">SQ YD  </t>
        </is>
      </c>
      <c s="6" r="D5137">
        <v>360.000</v>
      </c>
      <c s="7" r="E5137">
        <v>1</v>
      </c>
      <c s="8" t="inlineStr" r="F5137">
        <is>
          <t xml:space="preserve">62X71</t>
        </is>
      </c>
      <c s="8" t="inlineStr" r="G5137">
        <is>
          <t xml:space="preserve">023</t>
        </is>
      </c>
      <c s="9" r="H5137">
        <v>2.0000</v>
      </c>
      <c s="8" t="inlineStr" r="I5137">
        <is>
          <t xml:space="preserve">Y</t>
        </is>
      </c>
      <c s="8" t="inlineStr" r="J5137">
        <is>
          <t xml:space="preserve"> Cook</t>
        </is>
      </c>
    </row>
    <row r="5138" ht="20.25" customHeight="0">
      <c s="5" t="inlineStr" r="A5138">
        <is>
          <t xml:space="preserve">42001300</t>
        </is>
      </c>
      <c s="5" t="inlineStr" r="B5138">
        <is>
          <t xml:space="preserve">PROTECTIVE COAT</t>
        </is>
      </c>
      <c s="5" t="inlineStr" r="C5138">
        <is>
          <t xml:space="preserve">SQ YD  </t>
        </is>
      </c>
      <c s="6" r="D5138">
        <v>360.000</v>
      </c>
      <c s="7" r="E5138">
        <v>1</v>
      </c>
      <c s="8" t="inlineStr" r="F5138">
        <is>
          <t xml:space="preserve">62X71</t>
        </is>
      </c>
      <c s="8" t="inlineStr" r="G5138">
        <is>
          <t xml:space="preserve">023</t>
        </is>
      </c>
      <c s="9" r="H5138">
        <v>2.0000</v>
      </c>
      <c s="8" t="inlineStr" r="I5138">
        <is>
          <t xml:space="preserve"/>
        </is>
      </c>
      <c s="8" t="inlineStr" r="J5138">
        <is>
          <t xml:space="preserve"> Cook</t>
        </is>
      </c>
    </row>
    <row r="5139" ht="20.25" customHeight="0">
      <c s="5" t="inlineStr" r="A5139">
        <is>
          <t xml:space="preserve">42001300</t>
        </is>
      </c>
      <c s="5" t="inlineStr" r="B5139">
        <is>
          <t xml:space="preserve">PROTECTIVE COAT</t>
        </is>
      </c>
      <c s="5" t="inlineStr" r="C5139">
        <is>
          <t xml:space="preserve">SQ YD  </t>
        </is>
      </c>
      <c s="6" r="D5139">
        <v>2123.000</v>
      </c>
      <c s="7" r="E5139">
        <v>3</v>
      </c>
      <c s="8" t="inlineStr" r="F5139">
        <is>
          <t xml:space="preserve">66K71</t>
        </is>
      </c>
      <c s="8" t="inlineStr" r="G5139">
        <is>
          <t xml:space="preserve">056</t>
        </is>
      </c>
      <c s="9" r="H5139">
        <v>1.0000</v>
      </c>
      <c s="8" t="inlineStr" r="I5139">
        <is>
          <t xml:space="preserve">Y</t>
        </is>
      </c>
      <c s="8" t="inlineStr" r="J5139">
        <is>
          <t xml:space="preserve"> Bureau</t>
        </is>
      </c>
    </row>
    <row r="5140" ht="20.25" customHeight="0">
      <c s="5" t="inlineStr" r="A5140">
        <is>
          <t xml:space="preserve">42001300</t>
        </is>
      </c>
      <c s="5" t="inlineStr" r="B5140">
        <is>
          <t xml:space="preserve">PROTECTIVE COAT</t>
        </is>
      </c>
      <c s="5" t="inlineStr" r="C5140">
        <is>
          <t xml:space="preserve">SQ YD  </t>
        </is>
      </c>
      <c s="6" r="D5140">
        <v>2123.000</v>
      </c>
      <c s="7" r="E5140">
        <v>3</v>
      </c>
      <c s="8" t="inlineStr" r="F5140">
        <is>
          <t xml:space="preserve">66K71</t>
        </is>
      </c>
      <c s="8" t="inlineStr" r="G5140">
        <is>
          <t xml:space="preserve">056</t>
        </is>
      </c>
      <c s="9" r="H5140">
        <v>3.5000</v>
      </c>
      <c s="8" t="inlineStr" r="I5140">
        <is>
          <t xml:space="preserve"/>
        </is>
      </c>
      <c s="8" t="inlineStr" r="J5140">
        <is>
          <t xml:space="preserve"> Bureau</t>
        </is>
      </c>
    </row>
    <row r="5141" ht="20.25" customHeight="0">
      <c s="5" t="inlineStr" r="A5141">
        <is>
          <t xml:space="preserve">42001300</t>
        </is>
      </c>
      <c s="5" t="inlineStr" r="B5141">
        <is>
          <t xml:space="preserve">PROTECTIVE COAT</t>
        </is>
      </c>
      <c s="5" t="inlineStr" r="C5141">
        <is>
          <t xml:space="preserve">SQ YD  </t>
        </is>
      </c>
      <c s="6" r="D5141">
        <v>3173.000</v>
      </c>
      <c s="7" r="E5141">
        <v>3</v>
      </c>
      <c s="8" t="inlineStr" r="F5141">
        <is>
          <t xml:space="preserve">66N36</t>
        </is>
      </c>
      <c s="8" t="inlineStr" r="G5141">
        <is>
          <t xml:space="preserve">059</t>
        </is>
      </c>
      <c s="9" r="H5141">
        <v>1.0000</v>
      </c>
      <c s="8" t="inlineStr" r="I5141">
        <is>
          <t xml:space="preserve">Y</t>
        </is>
      </c>
      <c s="8" t="inlineStr" r="J5141">
        <is>
          <t xml:space="preserve"> LaSalle</t>
        </is>
      </c>
    </row>
    <row r="5142" ht="20.25" customHeight="0">
      <c s="5" t="inlineStr" r="A5142">
        <is>
          <t xml:space="preserve">42001300</t>
        </is>
      </c>
      <c s="5" t="inlineStr" r="B5142">
        <is>
          <t xml:space="preserve">PROTECTIVE COAT</t>
        </is>
      </c>
      <c s="5" t="inlineStr" r="C5142">
        <is>
          <t xml:space="preserve">SQ YD  </t>
        </is>
      </c>
      <c s="6" r="D5142">
        <v>2193.000</v>
      </c>
      <c s="7" r="E5142">
        <v>3</v>
      </c>
      <c s="8" t="inlineStr" r="F5142">
        <is>
          <t xml:space="preserve">66P53</t>
        </is>
      </c>
      <c s="8" t="inlineStr" r="G5142">
        <is>
          <t xml:space="preserve">061</t>
        </is>
      </c>
      <c s="9" r="H5142">
        <v>1.0000</v>
      </c>
      <c s="8" t="inlineStr" r="I5142">
        <is>
          <t xml:space="preserve">Y</t>
        </is>
      </c>
      <c s="8" t="inlineStr" r="J5142">
        <is>
          <t xml:space="preserve"> LaSalle</t>
        </is>
      </c>
    </row>
    <row r="5143" ht="20.25" customHeight="0">
      <c s="5" t="inlineStr" r="A5143">
        <is>
          <t xml:space="preserve">42001300</t>
        </is>
      </c>
      <c s="5" t="inlineStr" r="B5143">
        <is>
          <t xml:space="preserve">PROTECTIVE COAT</t>
        </is>
      </c>
      <c s="5" t="inlineStr" r="C5143">
        <is>
          <t xml:space="preserve">SQ YD  </t>
        </is>
      </c>
      <c s="6" r="D5143">
        <v>1678.000</v>
      </c>
      <c s="7" r="E5143">
        <v>4</v>
      </c>
      <c s="8" t="inlineStr" r="F5143">
        <is>
          <t xml:space="preserve">68E44</t>
        </is>
      </c>
      <c s="8" t="inlineStr" r="G5143">
        <is>
          <t xml:space="preserve">01X</t>
        </is>
      </c>
      <c s="9" r="H5143">
        <v>5.5000</v>
      </c>
      <c s="8" t="inlineStr" r="I5143">
        <is>
          <t xml:space="preserve">Y</t>
        </is>
      </c>
      <c s="8" t="inlineStr" r="J5143">
        <is>
          <t xml:space="preserve"> Peoria, Tazewell</t>
        </is>
      </c>
    </row>
    <row r="5144" ht="20.25" customHeight="0">
      <c s="5" t="inlineStr" r="A5144">
        <is>
          <t xml:space="preserve">42001300</t>
        </is>
      </c>
      <c s="5" t="inlineStr" r="B5144">
        <is>
          <t xml:space="preserve">PROTECTIVE COAT</t>
        </is>
      </c>
      <c s="5" t="inlineStr" r="C5144">
        <is>
          <t xml:space="preserve">SQ YD  </t>
        </is>
      </c>
      <c s="6" r="D5144">
        <v>1678.000</v>
      </c>
      <c s="7" r="E5144">
        <v>4</v>
      </c>
      <c s="8" t="inlineStr" r="F5144">
        <is>
          <t xml:space="preserve">68E44</t>
        </is>
      </c>
      <c s="8" t="inlineStr" r="G5144">
        <is>
          <t xml:space="preserve">01X</t>
        </is>
      </c>
      <c s="9" r="H5144">
        <v>1.0000</v>
      </c>
      <c s="8" t="inlineStr" r="I5144">
        <is>
          <t xml:space="preserve"/>
        </is>
      </c>
      <c s="8" t="inlineStr" r="J5144">
        <is>
          <t xml:space="preserve"> Peoria, Tazewell</t>
        </is>
      </c>
    </row>
    <row r="5145" ht="20.25" customHeight="0">
      <c s="5" t="inlineStr" r="A5145">
        <is>
          <t xml:space="preserve">42001300</t>
        </is>
      </c>
      <c s="5" t="inlineStr" r="B5145">
        <is>
          <t xml:space="preserve">PROTECTIVE COAT</t>
        </is>
      </c>
      <c s="5" t="inlineStr" r="C5145">
        <is>
          <t xml:space="preserve">SQ YD  </t>
        </is>
      </c>
      <c s="6" r="D5145">
        <v>122.000</v>
      </c>
      <c s="7" r="E5145">
        <v>8</v>
      </c>
      <c s="8" t="inlineStr" r="F5145">
        <is>
          <t xml:space="preserve">76U24</t>
        </is>
      </c>
      <c s="8" t="inlineStr" r="G5145">
        <is>
          <t xml:space="preserve">128</t>
        </is>
      </c>
      <c s="9" r="H5145">
        <v>6.9500</v>
      </c>
      <c s="8" t="inlineStr" r="I5145">
        <is>
          <t xml:space="preserve">Y</t>
        </is>
      </c>
      <c s="8" t="inlineStr" r="J5145">
        <is>
          <t xml:space="preserve"> St. Clair</t>
        </is>
      </c>
    </row>
    <row r="5146" ht="20.25" customHeight="0">
      <c s="5" t="inlineStr" r="A5146">
        <is>
          <t xml:space="preserve">42001300</t>
        </is>
      </c>
      <c s="5" t="inlineStr" r="B5146">
        <is>
          <t xml:space="preserve">PROTECTIVE COAT</t>
        </is>
      </c>
      <c s="5" t="inlineStr" r="C5146">
        <is>
          <t xml:space="preserve">SQ YD  </t>
        </is>
      </c>
      <c s="6" r="D5146">
        <v>447.000</v>
      </c>
      <c s="7" r="E5146">
        <v>9</v>
      </c>
      <c s="8" t="inlineStr" r="F5146">
        <is>
          <t xml:space="preserve">78399</t>
        </is>
      </c>
      <c s="8" t="inlineStr" r="G5146">
        <is>
          <t xml:space="preserve">134</t>
        </is>
      </c>
      <c s="9" r="H5146">
        <v>2.0000</v>
      </c>
      <c s="8" t="inlineStr" r="I5146">
        <is>
          <t xml:space="preserve">Y</t>
        </is>
      </c>
      <c s="8" t="inlineStr" r="J5146">
        <is>
          <t xml:space="preserve"> Saline</t>
        </is>
      </c>
    </row>
    <row r="5147" ht="20.25" customHeight="0">
      <c s="5" t="inlineStr" r="A5147">
        <is>
          <t xml:space="preserve">42001300</t>
        </is>
      </c>
      <c s="5" t="inlineStr" r="B5147">
        <is>
          <t xml:space="preserve">PROTECTIVE COAT</t>
        </is>
      </c>
      <c s="5" t="inlineStr" r="C5147">
        <is>
          <t xml:space="preserve">SQ YD  </t>
        </is>
      </c>
      <c s="6" r="D5147">
        <v>447.000</v>
      </c>
      <c s="7" r="E5147">
        <v>9</v>
      </c>
      <c s="8" t="inlineStr" r="F5147">
        <is>
          <t xml:space="preserve">78399</t>
        </is>
      </c>
      <c s="8" t="inlineStr" r="G5147">
        <is>
          <t xml:space="preserve">134</t>
        </is>
      </c>
      <c s="9" r="H5147">
        <v>3.8800</v>
      </c>
      <c s="8" t="inlineStr" r="I5147">
        <is>
          <t xml:space="preserve"/>
        </is>
      </c>
      <c s="8" t="inlineStr" r="J5147">
        <is>
          <t xml:space="preserve"> Saline</t>
        </is>
      </c>
    </row>
    <row r="5148" ht="20.25" customHeight="0">
      <c s="5" t="inlineStr" r="A5148">
        <is>
          <t xml:space="preserve">42001300</t>
        </is>
      </c>
      <c s="5" t="inlineStr" r="B5148">
        <is>
          <t xml:space="preserve">PROTECTIVE COAT</t>
        </is>
      </c>
      <c s="5" t="inlineStr" r="C5148">
        <is>
          <t xml:space="preserve">SQ YD  </t>
        </is>
      </c>
      <c s="6" r="D5148">
        <v>184.000</v>
      </c>
      <c s="7" r="E5148">
        <v>9</v>
      </c>
      <c s="8" t="inlineStr" r="F5148">
        <is>
          <t xml:space="preserve">78831</t>
        </is>
      </c>
      <c s="8" t="inlineStr" r="G5148">
        <is>
          <t xml:space="preserve">135</t>
        </is>
      </c>
      <c s="9" r="H5148">
        <v>4.9800</v>
      </c>
      <c s="8" t="inlineStr" r="I5148">
        <is>
          <t xml:space="preserve">Y</t>
        </is>
      </c>
      <c s="8" t="inlineStr" r="J5148">
        <is>
          <t xml:space="preserve"> Williamson</t>
        </is>
      </c>
    </row>
    <row r="5149" ht="20.25" customHeight="0">
      <c s="5" t="inlineStr" r="A5149">
        <is>
          <t xml:space="preserve">42001300</t>
        </is>
      </c>
      <c s="5" t="inlineStr" r="B5149">
        <is>
          <t xml:space="preserve">PROTECTIVE COAT</t>
        </is>
      </c>
      <c s="5" t="inlineStr" r="C5149">
        <is>
          <t xml:space="preserve">SQ YD  </t>
        </is>
      </c>
      <c s="6" r="D5149">
        <v>184.000</v>
      </c>
      <c s="7" r="E5149">
        <v>9</v>
      </c>
      <c s="8" t="inlineStr" r="F5149">
        <is>
          <t xml:space="preserve">78831</t>
        </is>
      </c>
      <c s="8" t="inlineStr" r="G5149">
        <is>
          <t xml:space="preserve">135</t>
        </is>
      </c>
      <c s="9" r="H5149">
        <v>3.5000</v>
      </c>
      <c s="8" t="inlineStr" r="I5149">
        <is>
          <t xml:space="preserve"/>
        </is>
      </c>
      <c s="8" t="inlineStr" r="J5149">
        <is>
          <t xml:space="preserve"> Williamson</t>
        </is>
      </c>
    </row>
    <row r="5150" ht="20.25" customHeight="0">
      <c s="5" t="inlineStr" r="A5150">
        <is>
          <t xml:space="preserve">42001300</t>
        </is>
      </c>
      <c s="5" t="inlineStr" r="B5150">
        <is>
          <t xml:space="preserve">PROTECTIVE COAT</t>
        </is>
      </c>
      <c s="5" t="inlineStr" r="C5150">
        <is>
          <t xml:space="preserve">SQ YD  </t>
        </is>
      </c>
      <c s="6" r="D5150">
        <v>251.000</v>
      </c>
      <c s="7" r="E5150">
        <v>9</v>
      </c>
      <c s="8" t="inlineStr" r="F5150">
        <is>
          <t xml:space="preserve">78985</t>
        </is>
      </c>
      <c s="8" t="inlineStr" r="G5150">
        <is>
          <t xml:space="preserve">139</t>
        </is>
      </c>
      <c s="9" r="H5150">
        <v>3.0000</v>
      </c>
      <c s="8" t="inlineStr" r="I5150">
        <is>
          <t xml:space="preserve">Y</t>
        </is>
      </c>
      <c s="8" t="inlineStr" r="J5150">
        <is>
          <t xml:space="preserve"> Jackson</t>
        </is>
      </c>
    </row>
    <row r="5151" ht="20.25" customHeight="0">
      <c s="5" t="inlineStr" r="A5151">
        <is>
          <t xml:space="preserve">42001300</t>
        </is>
      </c>
      <c s="5" t="inlineStr" r="B5151">
        <is>
          <t xml:space="preserve">PROTECTIVE COAT</t>
        </is>
      </c>
      <c s="5" t="inlineStr" r="C5151">
        <is>
          <t xml:space="preserve">SQ YD  </t>
        </is>
      </c>
      <c s="6" r="D5151">
        <v>3504.000</v>
      </c>
      <c s="7" r="E5151">
        <v>9</v>
      </c>
      <c s="8" t="inlineStr" r="F5151">
        <is>
          <t xml:space="preserve">78B03</t>
        </is>
      </c>
      <c s="8" t="inlineStr" r="G5151">
        <is>
          <t xml:space="preserve">149</t>
        </is>
      </c>
      <c s="9" r="H5151">
        <v>3.5000</v>
      </c>
      <c s="8" t="inlineStr" r="I5151">
        <is>
          <t xml:space="preserve">Y</t>
        </is>
      </c>
      <c s="8" t="inlineStr" r="J5151">
        <is>
          <t xml:space="preserve"> Jackson</t>
        </is>
      </c>
    </row>
    <row r="5152" ht="20.25" customHeight="0">
      <c s="5" t="inlineStr" r="A5152">
        <is>
          <t xml:space="preserve">42001300</t>
        </is>
      </c>
      <c s="5" t="inlineStr" r="B5152">
        <is>
          <t xml:space="preserve">PROTECTIVE COAT</t>
        </is>
      </c>
      <c s="5" t="inlineStr" r="C5152">
        <is>
          <t xml:space="preserve">SQ YD  </t>
        </is>
      </c>
      <c s="6" r="D5152">
        <v>340.000</v>
      </c>
      <c s="7" r="E5152">
        <v>9</v>
      </c>
      <c s="8" t="inlineStr" r="F5152">
        <is>
          <t xml:space="preserve">78B04</t>
        </is>
      </c>
      <c s="8" t="inlineStr" r="G5152">
        <is>
          <t xml:space="preserve">150</t>
        </is>
      </c>
      <c s="9" r="H5152">
        <v>0.0100</v>
      </c>
      <c s="8" t="inlineStr" r="I5152">
        <is>
          <t xml:space="preserve">Y</t>
        </is>
      </c>
      <c s="8" t="inlineStr" r="J5152">
        <is>
          <t xml:space="preserve"> Jackson</t>
        </is>
      </c>
    </row>
    <row r="5153" ht="20.25" customHeight="0">
      <c s="5" t="inlineStr" r="A5153">
        <is>
          <t xml:space="preserve">42001300</t>
        </is>
      </c>
      <c s="5" t="inlineStr" r="B5153">
        <is>
          <t xml:space="preserve">PROTECTIVE COAT</t>
        </is>
      </c>
      <c s="5" t="inlineStr" r="C5153">
        <is>
          <t xml:space="preserve">SQ YD  </t>
        </is>
      </c>
      <c s="6" r="D5153">
        <v>340.000</v>
      </c>
      <c s="7" r="E5153">
        <v>9</v>
      </c>
      <c s="8" t="inlineStr" r="F5153">
        <is>
          <t xml:space="preserve">78B04</t>
        </is>
      </c>
      <c s="8" t="inlineStr" r="G5153">
        <is>
          <t xml:space="preserve">150</t>
        </is>
      </c>
      <c s="9" r="H5153">
        <v>0.0100</v>
      </c>
      <c s="8" t="inlineStr" r="I5153">
        <is>
          <t xml:space="preserve"/>
        </is>
      </c>
      <c s="8" t="inlineStr" r="J5153">
        <is>
          <t xml:space="preserve"> Jackson</t>
        </is>
      </c>
    </row>
    <row r="5154" ht="20.25" customHeight="0">
      <c s="5" t="inlineStr" r="A5154">
        <is>
          <t xml:space="preserve">42001300</t>
        </is>
      </c>
      <c s="5" t="inlineStr" r="B5154">
        <is>
          <t xml:space="preserve">PROTECTIVE COAT</t>
        </is>
      </c>
      <c s="5" t="inlineStr" r="C5154">
        <is>
          <t xml:space="preserve">SQ YD  </t>
        </is>
      </c>
      <c s="6" r="D5154">
        <v>340.000</v>
      </c>
      <c s="7" r="E5154">
        <v>9</v>
      </c>
      <c s="8" t="inlineStr" r="F5154">
        <is>
          <t xml:space="preserve">78B04</t>
        </is>
      </c>
      <c s="8" t="inlineStr" r="G5154">
        <is>
          <t xml:space="preserve">150</t>
        </is>
      </c>
      <c s="9" r="H5154">
        <v>1.0000</v>
      </c>
      <c s="8" t="inlineStr" r="I5154">
        <is>
          <t xml:space="preserve"/>
        </is>
      </c>
      <c s="8" t="inlineStr" r="J5154">
        <is>
          <t xml:space="preserve"> Jackson</t>
        </is>
      </c>
    </row>
    <row r="5155" ht="20.25" customHeight="0">
      <c s="5" t="inlineStr" r="A5155">
        <is>
          <t xml:space="preserve">42001300</t>
        </is>
      </c>
      <c s="5" t="inlineStr" r="B5155">
        <is>
          <t xml:space="preserve">PROTECTIVE COAT</t>
        </is>
      </c>
      <c s="5" t="inlineStr" r="C5155">
        <is>
          <t xml:space="preserve">SQ YD  </t>
        </is>
      </c>
      <c s="6" r="D5155">
        <v>177.000</v>
      </c>
      <c s="7" r="E5155">
        <v>9</v>
      </c>
      <c s="8" t="inlineStr" r="F5155">
        <is>
          <t xml:space="preserve">78B13</t>
        </is>
      </c>
      <c s="8" t="inlineStr" r="G5155">
        <is>
          <t xml:space="preserve">153</t>
        </is>
      </c>
      <c s="9" r="H5155">
        <v>3.8800</v>
      </c>
      <c s="8" t="inlineStr" r="I5155">
        <is>
          <t xml:space="preserve">Y</t>
        </is>
      </c>
      <c s="8" t="inlineStr" r="J5155">
        <is>
          <t xml:space="preserve"> White</t>
        </is>
      </c>
    </row>
    <row r="5156" ht="20.25" customHeight="0">
      <c s="5" t="inlineStr" r="A5156">
        <is>
          <t xml:space="preserve">42001300</t>
        </is>
      </c>
      <c s="5" t="inlineStr" r="B5156">
        <is>
          <t xml:space="preserve">PROTECTIVE COAT</t>
        </is>
      </c>
      <c s="5" t="inlineStr" r="C5156">
        <is>
          <t xml:space="preserve">SQ YD  </t>
        </is>
      </c>
      <c s="6" r="D5156">
        <v>177.000</v>
      </c>
      <c s="7" r="E5156">
        <v>9</v>
      </c>
      <c s="8" t="inlineStr" r="F5156">
        <is>
          <t xml:space="preserve">78B13</t>
        </is>
      </c>
      <c s="8" t="inlineStr" r="G5156">
        <is>
          <t xml:space="preserve">153</t>
        </is>
      </c>
      <c s="9" r="H5156">
        <v>0.0100</v>
      </c>
      <c s="8" t="inlineStr" r="I5156">
        <is>
          <t xml:space="preserve"/>
        </is>
      </c>
      <c s="8" t="inlineStr" r="J5156">
        <is>
          <t xml:space="preserve"> White</t>
        </is>
      </c>
    </row>
    <row r="5157" ht="20.25" customHeight="0">
      <c s="5" t="inlineStr" r="A5157">
        <is>
          <t xml:space="preserve">42001300</t>
        </is>
      </c>
      <c s="5" t="inlineStr" r="B5157">
        <is>
          <t xml:space="preserve">PROTECTIVE COAT</t>
        </is>
      </c>
      <c s="5" t="inlineStr" r="C5157">
        <is>
          <t xml:space="preserve">SQ YD  </t>
        </is>
      </c>
      <c s="6" r="D5157">
        <v>11706.000</v>
      </c>
      <c s="7" r="E5157">
        <v>4</v>
      </c>
      <c s="8" t="inlineStr" r="F5157">
        <is>
          <t xml:space="preserve">89859</t>
        </is>
      </c>
      <c s="8" t="inlineStr" r="G5157">
        <is>
          <t xml:space="preserve">168</t>
        </is>
      </c>
      <c s="9" r="H5157">
        <v>0.0100</v>
      </c>
      <c s="8" t="inlineStr" r="I5157">
        <is>
          <t xml:space="preserve">Y</t>
        </is>
      </c>
      <c s="8" t="inlineStr" r="J5157">
        <is>
          <t xml:space="preserve"> Tazewell</t>
        </is>
      </c>
    </row>
    <row r="5158" ht="20.25" customHeight="0">
      <c s="5" t="inlineStr" r="A5158">
        <is>
          <t xml:space="preserve">42001300</t>
        </is>
      </c>
      <c s="5" t="inlineStr" r="B5158">
        <is>
          <t xml:space="preserve">PROTECTIVE COAT</t>
        </is>
      </c>
      <c s="5" t="inlineStr" r="C5158">
        <is>
          <t xml:space="preserve">SQ YD  </t>
        </is>
      </c>
      <c s="6" r="D5158">
        <v>11706.000</v>
      </c>
      <c s="7" r="E5158">
        <v>4</v>
      </c>
      <c s="8" t="inlineStr" r="F5158">
        <is>
          <t xml:space="preserve">89859</t>
        </is>
      </c>
      <c s="8" t="inlineStr" r="G5158">
        <is>
          <t xml:space="preserve">168</t>
        </is>
      </c>
      <c s="9" r="H5158">
        <v>0.0100</v>
      </c>
      <c s="8" t="inlineStr" r="I5158">
        <is>
          <t xml:space="preserve"/>
        </is>
      </c>
      <c s="8" t="inlineStr" r="J5158">
        <is>
          <t xml:space="preserve"> Tazewell</t>
        </is>
      </c>
    </row>
    <row r="5159" ht="20.25" customHeight="0">
      <c s="5" t="inlineStr" r="A5159">
        <is>
          <t xml:space="preserve">42001300</t>
        </is>
      </c>
      <c s="5" t="inlineStr" r="B5159">
        <is>
          <t xml:space="preserve">PROTECTIVE COAT</t>
        </is>
      </c>
      <c s="5" t="inlineStr" r="C5159">
        <is>
          <t xml:space="preserve">SQ YD  </t>
        </is>
      </c>
      <c s="6" r="D5159">
        <v>11706.000</v>
      </c>
      <c s="7" r="E5159">
        <v>4</v>
      </c>
      <c s="8" t="inlineStr" r="F5159">
        <is>
          <t xml:space="preserve">89859</t>
        </is>
      </c>
      <c s="8" t="inlineStr" r="G5159">
        <is>
          <t xml:space="preserve">168</t>
        </is>
      </c>
      <c s="9" r="H5159">
        <v>1.6400</v>
      </c>
      <c s="8" t="inlineStr" r="I5159">
        <is>
          <t xml:space="preserve"/>
        </is>
      </c>
      <c s="8" t="inlineStr" r="J5159">
        <is>
          <t xml:space="preserve"> Tazewell</t>
        </is>
      </c>
    </row>
    <row r="5160" ht="20.25" customHeight="0">
      <c s="5" t="inlineStr" r="A5160">
        <is>
          <t xml:space="preserve">42001300</t>
        </is>
      </c>
      <c s="5" t="inlineStr" r="B5160">
        <is>
          <t xml:space="preserve">PROTECTIVE COAT</t>
        </is>
      </c>
      <c s="5" t="inlineStr" r="C5160">
        <is>
          <t xml:space="preserve">SQ YD  </t>
        </is>
      </c>
      <c s="6" r="D5160">
        <v>454.000</v>
      </c>
      <c s="7" r="E5160">
        <v>5</v>
      </c>
      <c s="8" t="inlineStr" r="F5160">
        <is>
          <t xml:space="preserve">91756</t>
        </is>
      </c>
      <c s="8" t="inlineStr" r="G5160">
        <is>
          <t xml:space="preserve">228</t>
        </is>
      </c>
      <c s="9" r="H5160">
        <v>0.0100</v>
      </c>
      <c s="8" t="inlineStr" r="I5160">
        <is>
          <t xml:space="preserve">Y</t>
        </is>
      </c>
      <c s="8" t="inlineStr" r="J5160">
        <is>
          <t xml:space="preserve"> McLean</t>
        </is>
      </c>
    </row>
    <row r="5161" ht="20.25" customHeight="0">
      <c s="5" t="inlineStr" r="A5161">
        <is>
          <t xml:space="preserve">42001300</t>
        </is>
      </c>
      <c s="5" t="inlineStr" r="B5161">
        <is>
          <t xml:space="preserve">PROTECTIVE COAT</t>
        </is>
      </c>
      <c s="5" t="inlineStr" r="C5161">
        <is>
          <t xml:space="preserve">SQ YD  </t>
        </is>
      </c>
      <c s="6" r="D5161">
        <v>422.000</v>
      </c>
      <c s="7" r="E5161">
        <v>8</v>
      </c>
      <c s="8" t="inlineStr" r="F5161">
        <is>
          <t xml:space="preserve">97859</t>
        </is>
      </c>
      <c s="8" t="inlineStr" r="G5161">
        <is>
          <t xml:space="preserve">178</t>
        </is>
      </c>
      <c s="9" r="H5161">
        <v>5.4500</v>
      </c>
      <c s="8" t="inlineStr" r="I5161">
        <is>
          <t xml:space="preserve">Y</t>
        </is>
      </c>
      <c s="8" t="inlineStr" r="J5161">
        <is>
          <t xml:space="preserve"> St. Clair</t>
        </is>
      </c>
    </row>
    <row r="5162" ht="20.25" customHeight="0">
      <c s="5" t="inlineStr" r="A5162">
        <is>
          <t xml:space="preserve">42100100</t>
        </is>
      </c>
      <c s="5" t="inlineStr" r="B5162">
        <is>
          <t xml:space="preserve">CONTINUOUSLY REINFORCED PORTLAND CEMENT CONCRETE PAVEMENT  8"</t>
        </is>
      </c>
      <c s="5" t="inlineStr" r="C5162">
        <is>
          <t xml:space="preserve">SQ YD  </t>
        </is>
      </c>
      <c s="6" r="D5162">
        <v>3534.000</v>
      </c>
      <c s="7" r="E5162">
        <v>6</v>
      </c>
      <c s="8" t="inlineStr" r="F5162">
        <is>
          <t xml:space="preserve">72A58</t>
        </is>
      </c>
      <c s="8" t="inlineStr" r="G5162">
        <is>
          <t xml:space="preserve">097</t>
        </is>
      </c>
      <c s="9" r="H5162">
        <v>174.0800</v>
      </c>
      <c s="8" t="inlineStr" r="I5162">
        <is>
          <t xml:space="preserve">Y</t>
        </is>
      </c>
      <c s="8" t="inlineStr" r="J5162">
        <is>
          <t xml:space="preserve"> Morgan, Scott</t>
        </is>
      </c>
    </row>
    <row r="5163" ht="20.25" customHeight="0">
      <c s="5" t="inlineStr" r="A5163">
        <is>
          <t xml:space="preserve">42100100</t>
        </is>
      </c>
      <c s="5" t="inlineStr" r="B5163">
        <is>
          <t xml:space="preserve">CONTINUOUSLY REINFORCED PORTLAND CEMENT CONCRETE PAVEMENT  8"</t>
        </is>
      </c>
      <c s="5" t="inlineStr" r="C5163">
        <is>
          <t xml:space="preserve">SQ YD  </t>
        </is>
      </c>
      <c s="6" r="D5163">
        <v>73180.000</v>
      </c>
      <c s="7" r="E5163">
        <v>8</v>
      </c>
      <c s="8" t="inlineStr" r="F5163">
        <is>
          <t xml:space="preserve">76K74</t>
        </is>
      </c>
      <c s="8" t="inlineStr" r="G5163">
        <is>
          <t xml:space="preserve">120</t>
        </is>
      </c>
      <c s="9" r="H5163">
        <v>58.9200</v>
      </c>
      <c s="8" t="inlineStr" r="I5163">
        <is>
          <t xml:space="preserve">Y</t>
        </is>
      </c>
      <c s="8" t="inlineStr" r="J5163">
        <is>
          <t xml:space="preserve"> St. Clair</t>
        </is>
      </c>
    </row>
    <row r="5164" ht="20.25" customHeight="0">
      <c s="5" t="inlineStr" r="A5164">
        <is>
          <t xml:space="preserve">42100100</t>
        </is>
      </c>
      <c s="5" t="inlineStr" r="B5164">
        <is>
          <t xml:space="preserve">CONTINUOUSLY REINFORCED PORTLAND CEMENT CONCRETE PAVEMENT  8"</t>
        </is>
      </c>
      <c s="5" t="inlineStr" r="C5164">
        <is>
          <t xml:space="preserve">SQ YD  </t>
        </is>
      </c>
      <c s="6" r="D5164">
        <v>73180.000</v>
      </c>
      <c s="7" r="E5164">
        <v>8</v>
      </c>
      <c s="8" t="inlineStr" r="F5164">
        <is>
          <t xml:space="preserve">76K74</t>
        </is>
      </c>
      <c s="8" t="inlineStr" r="G5164">
        <is>
          <t xml:space="preserve">120</t>
        </is>
      </c>
      <c s="9" r="H5164">
        <v>67.4500</v>
      </c>
      <c s="8" t="inlineStr" r="I5164">
        <is>
          <t xml:space="preserve"/>
        </is>
      </c>
      <c s="8" t="inlineStr" r="J5164">
        <is>
          <t xml:space="preserve"> St. Clair</t>
        </is>
      </c>
    </row>
    <row r="5165" ht="20.25" customHeight="0">
      <c s="5" t="inlineStr" r="A5165">
        <is>
          <t xml:space="preserve">42100100</t>
        </is>
      </c>
      <c s="5" t="inlineStr" r="B5165">
        <is>
          <t xml:space="preserve">CONTINUOUSLY REINFORCED PORTLAND CEMENT CONCRETE PAVEMENT  8"</t>
        </is>
      </c>
      <c s="5" t="inlineStr" r="C5165">
        <is>
          <t xml:space="preserve">SQ YD  </t>
        </is>
      </c>
      <c s="6" r="D5165">
        <v>73180.000</v>
      </c>
      <c s="7" r="E5165">
        <v>8</v>
      </c>
      <c s="8" t="inlineStr" r="F5165">
        <is>
          <t xml:space="preserve">76K74</t>
        </is>
      </c>
      <c s="8" t="inlineStr" r="G5165">
        <is>
          <t xml:space="preserve">120</t>
        </is>
      </c>
      <c s="9" r="H5165">
        <v>98.0000</v>
      </c>
      <c s="8" t="inlineStr" r="I5165">
        <is>
          <t xml:space="preserve"/>
        </is>
      </c>
      <c s="8" t="inlineStr" r="J5165">
        <is>
          <t xml:space="preserve"> St. Clair</t>
        </is>
      </c>
    </row>
    <row r="5166" ht="20.25" customHeight="0">
      <c s="5" t="inlineStr" r="A5166">
        <is>
          <t xml:space="preserve">42100615</t>
        </is>
      </c>
      <c s="5" t="inlineStr" r="B5166">
        <is>
          <t xml:space="preserve">PAVEMENT REINFORCEMENT</t>
        </is>
      </c>
      <c s="5" t="inlineStr" r="C5166">
        <is>
          <t xml:space="preserve">SQ YD  </t>
        </is>
      </c>
      <c s="6" r="D5166">
        <v>3534.000</v>
      </c>
      <c s="7" r="E5166">
        <v>6</v>
      </c>
      <c s="8" t="inlineStr" r="F5166">
        <is>
          <t xml:space="preserve">72A58</t>
        </is>
      </c>
      <c s="8" t="inlineStr" r="G5166">
        <is>
          <t xml:space="preserve">097</t>
        </is>
      </c>
      <c s="9" r="H5166">
        <v>38.8800</v>
      </c>
      <c s="8" t="inlineStr" r="I5166">
        <is>
          <t xml:space="preserve">Y</t>
        </is>
      </c>
      <c s="8" t="inlineStr" r="J5166">
        <is>
          <t xml:space="preserve"> Morgan, Scott</t>
        </is>
      </c>
    </row>
    <row r="5167" ht="20.25" customHeight="0">
      <c s="5" t="inlineStr" r="A5167">
        <is>
          <t xml:space="preserve">42100615</t>
        </is>
      </c>
      <c s="5" t="inlineStr" r="B5167">
        <is>
          <t xml:space="preserve">PAVEMENT REINFORCEMENT</t>
        </is>
      </c>
      <c s="5" t="inlineStr" r="C5167">
        <is>
          <t xml:space="preserve">SQ YD  </t>
        </is>
      </c>
      <c s="6" r="D5167">
        <v>73180.000</v>
      </c>
      <c s="7" r="E5167">
        <v>8</v>
      </c>
      <c s="8" t="inlineStr" r="F5167">
        <is>
          <t xml:space="preserve">76K74</t>
        </is>
      </c>
      <c s="8" t="inlineStr" r="G5167">
        <is>
          <t xml:space="preserve">120</t>
        </is>
      </c>
      <c s="9" r="H5167">
        <v>28.3500</v>
      </c>
      <c s="8" t="inlineStr" r="I5167">
        <is>
          <t xml:space="preserve">Y</t>
        </is>
      </c>
      <c s="8" t="inlineStr" r="J5167">
        <is>
          <t xml:space="preserve"> St. Clair</t>
        </is>
      </c>
    </row>
    <row r="5168" ht="20.25" customHeight="0">
      <c s="5" t="inlineStr" r="A5168">
        <is>
          <t xml:space="preserve">42100615</t>
        </is>
      </c>
      <c s="5" t="inlineStr" r="B5168">
        <is>
          <t xml:space="preserve">PAVEMENT REINFORCEMENT</t>
        </is>
      </c>
      <c s="5" t="inlineStr" r="C5168">
        <is>
          <t xml:space="preserve">SQ YD  </t>
        </is>
      </c>
      <c s="6" r="D5168">
        <v>73180.000</v>
      </c>
      <c s="7" r="E5168">
        <v>8</v>
      </c>
      <c s="8" t="inlineStr" r="F5168">
        <is>
          <t xml:space="preserve">76K74</t>
        </is>
      </c>
      <c s="8" t="inlineStr" r="G5168">
        <is>
          <t xml:space="preserve">120</t>
        </is>
      </c>
      <c s="9" r="H5168">
        <v>26.3400</v>
      </c>
      <c s="8" t="inlineStr" r="I5168">
        <is>
          <t xml:space="preserve"/>
        </is>
      </c>
      <c s="8" t="inlineStr" r="J5168">
        <is>
          <t xml:space="preserve"> St. Clair</t>
        </is>
      </c>
    </row>
    <row r="5169" ht="20.25" customHeight="0">
      <c s="5" t="inlineStr" r="A5169">
        <is>
          <t xml:space="preserve">42100615</t>
        </is>
      </c>
      <c s="5" t="inlineStr" r="B5169">
        <is>
          <t xml:space="preserve">PAVEMENT REINFORCEMENT</t>
        </is>
      </c>
      <c s="5" t="inlineStr" r="C5169">
        <is>
          <t xml:space="preserve">SQ YD  </t>
        </is>
      </c>
      <c s="6" r="D5169">
        <v>73180.000</v>
      </c>
      <c s="7" r="E5169">
        <v>8</v>
      </c>
      <c s="8" t="inlineStr" r="F5169">
        <is>
          <t xml:space="preserve">76K74</t>
        </is>
      </c>
      <c s="8" t="inlineStr" r="G5169">
        <is>
          <t xml:space="preserve">120</t>
        </is>
      </c>
      <c s="9" r="H5169">
        <v>42.0000</v>
      </c>
      <c s="8" t="inlineStr" r="I5169">
        <is>
          <t xml:space="preserve"/>
        </is>
      </c>
      <c s="8" t="inlineStr" r="J5169">
        <is>
          <t xml:space="preserve"> St. Clair</t>
        </is>
      </c>
    </row>
    <row r="5170" ht="20.25" customHeight="0">
      <c s="5" t="inlineStr" r="A5170">
        <is>
          <t xml:space="preserve">42101424</t>
        </is>
      </c>
      <c s="5" t="inlineStr" r="B5170">
        <is>
          <t xml:space="preserve">LUG SYSTEM COMPLETE 24'</t>
        </is>
      </c>
      <c s="5" t="inlineStr" r="C5170">
        <is>
          <t xml:space="preserve">EACH   </t>
        </is>
      </c>
      <c s="6" r="D5170">
        <v>4.000</v>
      </c>
      <c s="7" r="E5170">
        <v>8</v>
      </c>
      <c s="8" t="inlineStr" r="F5170">
        <is>
          <t xml:space="preserve">76K74</t>
        </is>
      </c>
      <c s="8" t="inlineStr" r="G5170">
        <is>
          <t xml:space="preserve">120</t>
        </is>
      </c>
      <c s="9" r="H5170">
        <v>44975.0000</v>
      </c>
      <c s="8" t="inlineStr" r="I5170">
        <is>
          <t xml:space="preserve">Y</t>
        </is>
      </c>
      <c s="8" t="inlineStr" r="J5170">
        <is>
          <t xml:space="preserve"> St. Clair</t>
        </is>
      </c>
    </row>
    <row r="5171" ht="20.25" customHeight="0">
      <c s="5" t="inlineStr" r="A5171">
        <is>
          <t xml:space="preserve">42101424</t>
        </is>
      </c>
      <c s="5" t="inlineStr" r="B5171">
        <is>
          <t xml:space="preserve">LUG SYSTEM COMPLETE 24'</t>
        </is>
      </c>
      <c s="5" t="inlineStr" r="C5171">
        <is>
          <t xml:space="preserve">EACH   </t>
        </is>
      </c>
      <c s="6" r="D5171">
        <v>4.000</v>
      </c>
      <c s="7" r="E5171">
        <v>8</v>
      </c>
      <c s="8" t="inlineStr" r="F5171">
        <is>
          <t xml:space="preserve">76K74</t>
        </is>
      </c>
      <c s="8" t="inlineStr" r="G5171">
        <is>
          <t xml:space="preserve">120</t>
        </is>
      </c>
      <c s="9" r="H5171">
        <v>53993.0300</v>
      </c>
      <c s="8" t="inlineStr" r="I5171">
        <is>
          <t xml:space="preserve"/>
        </is>
      </c>
      <c s="8" t="inlineStr" r="J5171">
        <is>
          <t xml:space="preserve"> St. Clair</t>
        </is>
      </c>
    </row>
    <row r="5172" ht="20.25" customHeight="0">
      <c s="5" t="inlineStr" r="A5172">
        <is>
          <t xml:space="preserve">42101424</t>
        </is>
      </c>
      <c s="5" t="inlineStr" r="B5172">
        <is>
          <t xml:space="preserve">LUG SYSTEM COMPLETE 24'</t>
        </is>
      </c>
      <c s="5" t="inlineStr" r="C5172">
        <is>
          <t xml:space="preserve">EACH   </t>
        </is>
      </c>
      <c s="6" r="D5172">
        <v>4.000</v>
      </c>
      <c s="7" r="E5172">
        <v>8</v>
      </c>
      <c s="8" t="inlineStr" r="F5172">
        <is>
          <t xml:space="preserve">76K74</t>
        </is>
      </c>
      <c s="8" t="inlineStr" r="G5172">
        <is>
          <t xml:space="preserve">120</t>
        </is>
      </c>
      <c s="9" r="H5172">
        <v>90000.0000</v>
      </c>
      <c s="8" t="inlineStr" r="I5172">
        <is>
          <t xml:space="preserve"/>
        </is>
      </c>
      <c s="8" t="inlineStr" r="J5172">
        <is>
          <t xml:space="preserve"> St. Clair</t>
        </is>
      </c>
    </row>
    <row r="5173" ht="20.25" customHeight="0">
      <c s="5" t="inlineStr" r="A5173">
        <is>
          <t xml:space="preserve">42300200</t>
        </is>
      </c>
      <c s="5" t="inlineStr" r="B5173">
        <is>
          <t xml:space="preserve">PORTLAND CEMENT CONCRETE DRIVEWAY PAVEMENT,  6 INCH</t>
        </is>
      </c>
      <c s="5" t="inlineStr" r="C5173">
        <is>
          <t xml:space="preserve">SQ YD  </t>
        </is>
      </c>
      <c s="6" r="D5173">
        <v>70.000</v>
      </c>
      <c s="7" r="E5173">
        <v>1</v>
      </c>
      <c s="8" t="inlineStr" r="F5173">
        <is>
          <t xml:space="preserve">61L51</t>
        </is>
      </c>
      <c s="8" t="inlineStr" r="G5173">
        <is>
          <t xml:space="preserve">004</t>
        </is>
      </c>
      <c s="9" r="H5173">
        <v>154.2500</v>
      </c>
      <c s="8" t="inlineStr" r="I5173">
        <is>
          <t xml:space="preserve">Y</t>
        </is>
      </c>
      <c s="8" t="inlineStr" r="J5173">
        <is>
          <t xml:space="preserve"> McHenry</t>
        </is>
      </c>
    </row>
    <row r="5174" ht="20.25" customHeight="0">
      <c s="5" t="inlineStr" r="A5174">
        <is>
          <t xml:space="preserve">42300200</t>
        </is>
      </c>
      <c s="5" t="inlineStr" r="B5174">
        <is>
          <t xml:space="preserve">PORTLAND CEMENT CONCRETE DRIVEWAY PAVEMENT,  6 INCH</t>
        </is>
      </c>
      <c s="5" t="inlineStr" r="C5174">
        <is>
          <t xml:space="preserve">SQ YD  </t>
        </is>
      </c>
      <c s="6" r="D5174">
        <v>70.000</v>
      </c>
      <c s="7" r="E5174">
        <v>1</v>
      </c>
      <c s="8" t="inlineStr" r="F5174">
        <is>
          <t xml:space="preserve">61L51</t>
        </is>
      </c>
      <c s="8" t="inlineStr" r="G5174">
        <is>
          <t xml:space="preserve">004</t>
        </is>
      </c>
      <c s="9" r="H5174">
        <v>123.0500</v>
      </c>
      <c s="8" t="inlineStr" r="I5174">
        <is>
          <t xml:space="preserve"/>
        </is>
      </c>
      <c s="8" t="inlineStr" r="J5174">
        <is>
          <t xml:space="preserve"> McHenry</t>
        </is>
      </c>
    </row>
    <row r="5175" ht="20.25" customHeight="0">
      <c s="5" t="inlineStr" r="A5175">
        <is>
          <t xml:space="preserve">42300200</t>
        </is>
      </c>
      <c s="5" t="inlineStr" r="B5175">
        <is>
          <t xml:space="preserve">PORTLAND CEMENT CONCRETE DRIVEWAY PAVEMENT,  6 INCH</t>
        </is>
      </c>
      <c s="5" t="inlineStr" r="C5175">
        <is>
          <t xml:space="preserve">SQ YD  </t>
        </is>
      </c>
      <c s="6" r="D5175">
        <v>70.000</v>
      </c>
      <c s="7" r="E5175">
        <v>1</v>
      </c>
      <c s="8" t="inlineStr" r="F5175">
        <is>
          <t xml:space="preserve">61L51</t>
        </is>
      </c>
      <c s="8" t="inlineStr" r="G5175">
        <is>
          <t xml:space="preserve">004</t>
        </is>
      </c>
      <c s="9" r="H5175">
        <v>145.0000</v>
      </c>
      <c s="8" t="inlineStr" r="I5175">
        <is>
          <t xml:space="preserve"/>
        </is>
      </c>
      <c s="8" t="inlineStr" r="J5175">
        <is>
          <t xml:space="preserve"> McHenry</t>
        </is>
      </c>
    </row>
    <row r="5176" ht="20.25" customHeight="0">
      <c s="5" t="inlineStr" r="A5176">
        <is>
          <t xml:space="preserve">42300200</t>
        </is>
      </c>
      <c s="5" t="inlineStr" r="B5176">
        <is>
          <t xml:space="preserve">PORTLAND CEMENT CONCRETE DRIVEWAY PAVEMENT,  6 INCH</t>
        </is>
      </c>
      <c s="5" t="inlineStr" r="C5176">
        <is>
          <t xml:space="preserve">SQ YD  </t>
        </is>
      </c>
      <c s="6" r="D5176">
        <v>70.000</v>
      </c>
      <c s="7" r="E5176">
        <v>1</v>
      </c>
      <c s="8" t="inlineStr" r="F5176">
        <is>
          <t xml:space="preserve">61L51</t>
        </is>
      </c>
      <c s="8" t="inlineStr" r="G5176">
        <is>
          <t xml:space="preserve">004</t>
        </is>
      </c>
      <c s="9" r="H5176">
        <v>145.5000</v>
      </c>
      <c s="8" t="inlineStr" r="I5176">
        <is>
          <t xml:space="preserve"/>
        </is>
      </c>
      <c s="8" t="inlineStr" r="J5176">
        <is>
          <t xml:space="preserve"> McHenry</t>
        </is>
      </c>
    </row>
    <row r="5177" ht="20.25" customHeight="0">
      <c s="5" t="inlineStr" r="A5177">
        <is>
          <t xml:space="preserve">42300200</t>
        </is>
      </c>
      <c s="5" t="inlineStr" r="B5177">
        <is>
          <t xml:space="preserve">PORTLAND CEMENT CONCRETE DRIVEWAY PAVEMENT,  6 INCH</t>
        </is>
      </c>
      <c s="5" t="inlineStr" r="C5177">
        <is>
          <t xml:space="preserve">SQ YD  </t>
        </is>
      </c>
      <c s="6" r="D5177">
        <v>529.000</v>
      </c>
      <c s="7" r="E5177">
        <v>1</v>
      </c>
      <c s="8" t="inlineStr" r="F5177">
        <is>
          <t xml:space="preserve">61L60</t>
        </is>
      </c>
      <c s="8" t="inlineStr" r="G5177">
        <is>
          <t xml:space="preserve">008</t>
        </is>
      </c>
      <c s="9" r="H5177">
        <v>145.0000</v>
      </c>
      <c s="8" t="inlineStr" r="I5177">
        <is>
          <t xml:space="preserve">Y</t>
        </is>
      </c>
      <c s="8" t="inlineStr" r="J5177">
        <is>
          <t xml:space="preserve"> Kane</t>
        </is>
      </c>
    </row>
    <row r="5178" ht="20.25" customHeight="0">
      <c s="5" t="inlineStr" r="A5178">
        <is>
          <t xml:space="preserve">42300200</t>
        </is>
      </c>
      <c s="5" t="inlineStr" r="B5178">
        <is>
          <t xml:space="preserve">PORTLAND CEMENT CONCRETE DRIVEWAY PAVEMENT,  6 INCH</t>
        </is>
      </c>
      <c s="5" t="inlineStr" r="C5178">
        <is>
          <t xml:space="preserve">SQ YD  </t>
        </is>
      </c>
      <c s="6" r="D5178">
        <v>529.000</v>
      </c>
      <c s="7" r="E5178">
        <v>1</v>
      </c>
      <c s="8" t="inlineStr" r="F5178">
        <is>
          <t xml:space="preserve">61L60</t>
        </is>
      </c>
      <c s="8" t="inlineStr" r="G5178">
        <is>
          <t xml:space="preserve">008</t>
        </is>
      </c>
      <c s="9" r="H5178">
        <v>90.0000</v>
      </c>
      <c s="8" t="inlineStr" r="I5178">
        <is>
          <t xml:space="preserve"/>
        </is>
      </c>
      <c s="8" t="inlineStr" r="J5178">
        <is>
          <t xml:space="preserve"> Kane</t>
        </is>
      </c>
    </row>
    <row r="5179" ht="20.25" customHeight="0">
      <c s="5" t="inlineStr" r="A5179">
        <is>
          <t xml:space="preserve">42300200</t>
        </is>
      </c>
      <c s="5" t="inlineStr" r="B5179">
        <is>
          <t xml:space="preserve">PORTLAND CEMENT CONCRETE DRIVEWAY PAVEMENT,  6 INCH</t>
        </is>
      </c>
      <c s="5" t="inlineStr" r="C5179">
        <is>
          <t xml:space="preserve">SQ YD  </t>
        </is>
      </c>
      <c s="6" r="D5179">
        <v>529.000</v>
      </c>
      <c s="7" r="E5179">
        <v>1</v>
      </c>
      <c s="8" t="inlineStr" r="F5179">
        <is>
          <t xml:space="preserve">61L60</t>
        </is>
      </c>
      <c s="8" t="inlineStr" r="G5179">
        <is>
          <t xml:space="preserve">008</t>
        </is>
      </c>
      <c s="9" r="H5179">
        <v>115.0000</v>
      </c>
      <c s="8" t="inlineStr" r="I5179">
        <is>
          <t xml:space="preserve"/>
        </is>
      </c>
      <c s="8" t="inlineStr" r="J5179">
        <is>
          <t xml:space="preserve"> Kane</t>
        </is>
      </c>
    </row>
    <row r="5180" ht="20.25" customHeight="0">
      <c s="5" t="inlineStr" r="A5180">
        <is>
          <t xml:space="preserve">42300200</t>
        </is>
      </c>
      <c s="5" t="inlineStr" r="B5180">
        <is>
          <t xml:space="preserve">PORTLAND CEMENT CONCRETE DRIVEWAY PAVEMENT,  6 INCH</t>
        </is>
      </c>
      <c s="5" t="inlineStr" r="C5180">
        <is>
          <t xml:space="preserve">SQ YD  </t>
        </is>
      </c>
      <c s="6" r="D5180">
        <v>529.000</v>
      </c>
      <c s="7" r="E5180">
        <v>1</v>
      </c>
      <c s="8" t="inlineStr" r="F5180">
        <is>
          <t xml:space="preserve">61L60</t>
        </is>
      </c>
      <c s="8" t="inlineStr" r="G5180">
        <is>
          <t xml:space="preserve">008</t>
        </is>
      </c>
      <c s="9" r="H5180">
        <v>155.3500</v>
      </c>
      <c s="8" t="inlineStr" r="I5180">
        <is>
          <t xml:space="preserve"/>
        </is>
      </c>
      <c s="8" t="inlineStr" r="J5180">
        <is>
          <t xml:space="preserve"> Kane</t>
        </is>
      </c>
    </row>
    <row r="5181" ht="20.25" customHeight="0">
      <c s="5" t="inlineStr" r="A5181">
        <is>
          <t xml:space="preserve">42300200</t>
        </is>
      </c>
      <c s="5" t="inlineStr" r="B5181">
        <is>
          <t xml:space="preserve">PORTLAND CEMENT CONCRETE DRIVEWAY PAVEMENT,  6 INCH</t>
        </is>
      </c>
      <c s="5" t="inlineStr" r="C5181">
        <is>
          <t xml:space="preserve">SQ YD  </t>
        </is>
      </c>
      <c s="6" r="D5181">
        <v>75.000</v>
      </c>
      <c s="7" r="E5181">
        <v>1</v>
      </c>
      <c s="8" t="inlineStr" r="F5181">
        <is>
          <t xml:space="preserve">61L62</t>
        </is>
      </c>
      <c s="8" t="inlineStr" r="G5181">
        <is>
          <t xml:space="preserve">009</t>
        </is>
      </c>
      <c s="9" r="H5181">
        <v>89.2500</v>
      </c>
      <c s="8" t="inlineStr" r="I5181">
        <is>
          <t xml:space="preserve">Y</t>
        </is>
      </c>
      <c s="8" t="inlineStr" r="J5181">
        <is>
          <t xml:space="preserve"> Cook</t>
        </is>
      </c>
    </row>
    <row r="5182" ht="20.25" customHeight="0">
      <c s="5" t="inlineStr" r="A5182">
        <is>
          <t xml:space="preserve">42300200</t>
        </is>
      </c>
      <c s="5" t="inlineStr" r="B5182">
        <is>
          <t xml:space="preserve">PORTLAND CEMENT CONCRETE DRIVEWAY PAVEMENT,  6 INCH</t>
        </is>
      </c>
      <c s="5" t="inlineStr" r="C5182">
        <is>
          <t xml:space="preserve">SQ YD  </t>
        </is>
      </c>
      <c s="6" r="D5182">
        <v>75.000</v>
      </c>
      <c s="7" r="E5182">
        <v>1</v>
      </c>
      <c s="8" t="inlineStr" r="F5182">
        <is>
          <t xml:space="preserve">61L62</t>
        </is>
      </c>
      <c s="8" t="inlineStr" r="G5182">
        <is>
          <t xml:space="preserve">009</t>
        </is>
      </c>
      <c s="9" r="H5182">
        <v>81.0000</v>
      </c>
      <c s="8" t="inlineStr" r="I5182">
        <is>
          <t xml:space="preserve"/>
        </is>
      </c>
      <c s="8" t="inlineStr" r="J5182">
        <is>
          <t xml:space="preserve"> Cook</t>
        </is>
      </c>
    </row>
    <row r="5183" ht="20.25" customHeight="0">
      <c s="5" t="inlineStr" r="A5183">
        <is>
          <t xml:space="preserve">42300200</t>
        </is>
      </c>
      <c s="5" t="inlineStr" r="B5183">
        <is>
          <t xml:space="preserve">PORTLAND CEMENT CONCRETE DRIVEWAY PAVEMENT,  6 INCH</t>
        </is>
      </c>
      <c s="5" t="inlineStr" r="C5183">
        <is>
          <t xml:space="preserve">SQ YD  </t>
        </is>
      </c>
      <c s="6" r="D5183">
        <v>75.000</v>
      </c>
      <c s="7" r="E5183">
        <v>1</v>
      </c>
      <c s="8" t="inlineStr" r="F5183">
        <is>
          <t xml:space="preserve">61L62</t>
        </is>
      </c>
      <c s="8" t="inlineStr" r="G5183">
        <is>
          <t xml:space="preserve">009</t>
        </is>
      </c>
      <c s="9" r="H5183">
        <v>95.0000</v>
      </c>
      <c s="8" t="inlineStr" r="I5183">
        <is>
          <t xml:space="preserve"/>
        </is>
      </c>
      <c s="8" t="inlineStr" r="J5183">
        <is>
          <t xml:space="preserve"> Cook</t>
        </is>
      </c>
    </row>
    <row r="5184" ht="20.25" customHeight="0">
      <c s="5" t="inlineStr" r="A5184">
        <is>
          <t xml:space="preserve">42300200</t>
        </is>
      </c>
      <c s="5" t="inlineStr" r="B5184">
        <is>
          <t xml:space="preserve">PORTLAND CEMENT CONCRETE DRIVEWAY PAVEMENT,  6 INCH</t>
        </is>
      </c>
      <c s="5" t="inlineStr" r="C5184">
        <is>
          <t xml:space="preserve">SQ YD  </t>
        </is>
      </c>
      <c s="6" r="D5184">
        <v>75.000</v>
      </c>
      <c s="7" r="E5184">
        <v>1</v>
      </c>
      <c s="8" t="inlineStr" r="F5184">
        <is>
          <t xml:space="preserve">61L62</t>
        </is>
      </c>
      <c s="8" t="inlineStr" r="G5184">
        <is>
          <t xml:space="preserve">009</t>
        </is>
      </c>
      <c s="9" r="H5184">
        <v>140.0000</v>
      </c>
      <c s="8" t="inlineStr" r="I5184">
        <is>
          <t xml:space="preserve"/>
        </is>
      </c>
      <c s="8" t="inlineStr" r="J5184">
        <is>
          <t xml:space="preserve"> Cook</t>
        </is>
      </c>
    </row>
    <row r="5185" ht="20.25" customHeight="0">
      <c s="5" t="inlineStr" r="A5185">
        <is>
          <t xml:space="preserve">42300200</t>
        </is>
      </c>
      <c s="5" t="inlineStr" r="B5185">
        <is>
          <t xml:space="preserve">PORTLAND CEMENT CONCRETE DRIVEWAY PAVEMENT,  6 INCH</t>
        </is>
      </c>
      <c s="5" t="inlineStr" r="C5185">
        <is>
          <t xml:space="preserve">SQ YD  </t>
        </is>
      </c>
      <c s="6" r="D5185">
        <v>23.000</v>
      </c>
      <c s="7" r="E5185">
        <v>1</v>
      </c>
      <c s="8" t="inlineStr" r="F5185">
        <is>
          <t xml:space="preserve">61L63</t>
        </is>
      </c>
      <c s="8" t="inlineStr" r="G5185">
        <is>
          <t xml:space="preserve">010</t>
        </is>
      </c>
      <c s="9" r="H5185">
        <v>140.0000</v>
      </c>
      <c s="8" t="inlineStr" r="I5185">
        <is>
          <t xml:space="preserve">Y</t>
        </is>
      </c>
      <c s="8" t="inlineStr" r="J5185">
        <is>
          <t xml:space="preserve"> Cook</t>
        </is>
      </c>
    </row>
    <row r="5186" ht="20.25" customHeight="0">
      <c s="5" t="inlineStr" r="A5186">
        <is>
          <t xml:space="preserve">42300200</t>
        </is>
      </c>
      <c s="5" t="inlineStr" r="B5186">
        <is>
          <t xml:space="preserve">PORTLAND CEMENT CONCRETE DRIVEWAY PAVEMENT,  6 INCH</t>
        </is>
      </c>
      <c s="5" t="inlineStr" r="C5186">
        <is>
          <t xml:space="preserve">SQ YD  </t>
        </is>
      </c>
      <c s="6" r="D5186">
        <v>23.000</v>
      </c>
      <c s="7" r="E5186">
        <v>1</v>
      </c>
      <c s="8" t="inlineStr" r="F5186">
        <is>
          <t xml:space="preserve">61L63</t>
        </is>
      </c>
      <c s="8" t="inlineStr" r="G5186">
        <is>
          <t xml:space="preserve">010</t>
        </is>
      </c>
      <c s="9" r="H5186">
        <v>140.0000</v>
      </c>
      <c s="8" t="inlineStr" r="I5186">
        <is>
          <t xml:space="preserve"/>
        </is>
      </c>
      <c s="8" t="inlineStr" r="J5186">
        <is>
          <t xml:space="preserve"> Cook</t>
        </is>
      </c>
    </row>
    <row r="5187" ht="20.25" customHeight="0">
      <c s="5" t="inlineStr" r="A5187">
        <is>
          <t xml:space="preserve">42300200</t>
        </is>
      </c>
      <c s="5" t="inlineStr" r="B5187">
        <is>
          <t xml:space="preserve">PORTLAND CEMENT CONCRETE DRIVEWAY PAVEMENT,  6 INCH</t>
        </is>
      </c>
      <c s="5" t="inlineStr" r="C5187">
        <is>
          <t xml:space="preserve">SQ YD  </t>
        </is>
      </c>
      <c s="6" r="D5187">
        <v>23.000</v>
      </c>
      <c s="7" r="E5187">
        <v>1</v>
      </c>
      <c s="8" t="inlineStr" r="F5187">
        <is>
          <t xml:space="preserve">61L63</t>
        </is>
      </c>
      <c s="8" t="inlineStr" r="G5187">
        <is>
          <t xml:space="preserve">010</t>
        </is>
      </c>
      <c s="9" r="H5187">
        <v>142.0000</v>
      </c>
      <c s="8" t="inlineStr" r="I5187">
        <is>
          <t xml:space="preserve"/>
        </is>
      </c>
      <c s="8" t="inlineStr" r="J5187">
        <is>
          <t xml:space="preserve"> Cook</t>
        </is>
      </c>
    </row>
    <row r="5188" ht="20.25" customHeight="0">
      <c s="5" t="inlineStr" r="A5188">
        <is>
          <t xml:space="preserve">42300200</t>
        </is>
      </c>
      <c s="5" t="inlineStr" r="B5188">
        <is>
          <t xml:space="preserve">PORTLAND CEMENT CONCRETE DRIVEWAY PAVEMENT,  6 INCH</t>
        </is>
      </c>
      <c s="5" t="inlineStr" r="C5188">
        <is>
          <t xml:space="preserve">SQ YD  </t>
        </is>
      </c>
      <c s="6" r="D5188">
        <v>23.000</v>
      </c>
      <c s="7" r="E5188">
        <v>1</v>
      </c>
      <c s="8" t="inlineStr" r="F5188">
        <is>
          <t xml:space="preserve">61L63</t>
        </is>
      </c>
      <c s="8" t="inlineStr" r="G5188">
        <is>
          <t xml:space="preserve">010</t>
        </is>
      </c>
      <c s="9" r="H5188">
        <v>160.0000</v>
      </c>
      <c s="8" t="inlineStr" r="I5188">
        <is>
          <t xml:space="preserve"/>
        </is>
      </c>
      <c s="8" t="inlineStr" r="J5188">
        <is>
          <t xml:space="preserve"> Cook</t>
        </is>
      </c>
    </row>
    <row r="5189" ht="20.25" customHeight="0">
      <c s="5" t="inlineStr" r="A5189">
        <is>
          <t xml:space="preserve">42300200</t>
        </is>
      </c>
      <c s="5" t="inlineStr" r="B5189">
        <is>
          <t xml:space="preserve">PORTLAND CEMENT CONCRETE DRIVEWAY PAVEMENT,  6 INCH</t>
        </is>
      </c>
      <c s="5" t="inlineStr" r="C5189">
        <is>
          <t xml:space="preserve">SQ YD  </t>
        </is>
      </c>
      <c s="6" r="D5189">
        <v>17.000</v>
      </c>
      <c s="7" r="E5189">
        <v>1</v>
      </c>
      <c s="8" t="inlineStr" r="F5189">
        <is>
          <t xml:space="preserve">61L64</t>
        </is>
      </c>
      <c s="8" t="inlineStr" r="G5189">
        <is>
          <t xml:space="preserve">011</t>
        </is>
      </c>
      <c s="9" r="H5189">
        <v>150.0000</v>
      </c>
      <c s="8" t="inlineStr" r="I5189">
        <is>
          <t xml:space="preserve">Y</t>
        </is>
      </c>
      <c s="8" t="inlineStr" r="J5189">
        <is>
          <t xml:space="preserve"> Cook</t>
        </is>
      </c>
    </row>
    <row r="5190" ht="20.25" customHeight="0">
      <c s="5" t="inlineStr" r="A5190">
        <is>
          <t xml:space="preserve">42300200</t>
        </is>
      </c>
      <c s="5" t="inlineStr" r="B5190">
        <is>
          <t xml:space="preserve">PORTLAND CEMENT CONCRETE DRIVEWAY PAVEMENT,  6 INCH</t>
        </is>
      </c>
      <c s="5" t="inlineStr" r="C5190">
        <is>
          <t xml:space="preserve">SQ YD  </t>
        </is>
      </c>
      <c s="6" r="D5190">
        <v>17.000</v>
      </c>
      <c s="7" r="E5190">
        <v>1</v>
      </c>
      <c s="8" t="inlineStr" r="F5190">
        <is>
          <t xml:space="preserve">61L64</t>
        </is>
      </c>
      <c s="8" t="inlineStr" r="G5190">
        <is>
          <t xml:space="preserve">011</t>
        </is>
      </c>
      <c s="9" r="H5190">
        <v>110.0000</v>
      </c>
      <c s="8" t="inlineStr" r="I5190">
        <is>
          <t xml:space="preserve"/>
        </is>
      </c>
      <c s="8" t="inlineStr" r="J5190">
        <is>
          <t xml:space="preserve"> Cook</t>
        </is>
      </c>
    </row>
    <row r="5191" ht="20.25" customHeight="0">
      <c s="5" t="inlineStr" r="A5191">
        <is>
          <t xml:space="preserve">42300200</t>
        </is>
      </c>
      <c s="5" t="inlineStr" r="B5191">
        <is>
          <t xml:space="preserve">PORTLAND CEMENT CONCRETE DRIVEWAY PAVEMENT,  6 INCH</t>
        </is>
      </c>
      <c s="5" t="inlineStr" r="C5191">
        <is>
          <t xml:space="preserve">SQ YD  </t>
        </is>
      </c>
      <c s="6" r="D5191">
        <v>17.000</v>
      </c>
      <c s="7" r="E5191">
        <v>1</v>
      </c>
      <c s="8" t="inlineStr" r="F5191">
        <is>
          <t xml:space="preserve">61L64</t>
        </is>
      </c>
      <c s="8" t="inlineStr" r="G5191">
        <is>
          <t xml:space="preserve">011</t>
        </is>
      </c>
      <c s="9" r="H5191">
        <v>140.0000</v>
      </c>
      <c s="8" t="inlineStr" r="I5191">
        <is>
          <t xml:space="preserve"/>
        </is>
      </c>
      <c s="8" t="inlineStr" r="J5191">
        <is>
          <t xml:space="preserve"> Cook</t>
        </is>
      </c>
    </row>
    <row r="5192" ht="20.25" customHeight="0">
      <c s="5" t="inlineStr" r="A5192">
        <is>
          <t xml:space="preserve">42300200</t>
        </is>
      </c>
      <c s="5" t="inlineStr" r="B5192">
        <is>
          <t xml:space="preserve">PORTLAND CEMENT CONCRETE DRIVEWAY PAVEMENT,  6 INCH</t>
        </is>
      </c>
      <c s="5" t="inlineStr" r="C5192">
        <is>
          <t xml:space="preserve">SQ YD  </t>
        </is>
      </c>
      <c s="6" r="D5192">
        <v>17.000</v>
      </c>
      <c s="7" r="E5192">
        <v>1</v>
      </c>
      <c s="8" t="inlineStr" r="F5192">
        <is>
          <t xml:space="preserve">61L64</t>
        </is>
      </c>
      <c s="8" t="inlineStr" r="G5192">
        <is>
          <t xml:space="preserve">011</t>
        </is>
      </c>
      <c s="9" r="H5192">
        <v>150.0000</v>
      </c>
      <c s="8" t="inlineStr" r="I5192">
        <is>
          <t xml:space="preserve"/>
        </is>
      </c>
      <c s="8" t="inlineStr" r="J5192">
        <is>
          <t xml:space="preserve"> Cook</t>
        </is>
      </c>
    </row>
    <row r="5193" ht="20.25" customHeight="0">
      <c s="5" t="inlineStr" r="A5193">
        <is>
          <t xml:space="preserve">42300200</t>
        </is>
      </c>
      <c s="5" t="inlineStr" r="B5193">
        <is>
          <t xml:space="preserve">PORTLAND CEMENT CONCRETE DRIVEWAY PAVEMENT,  6 INCH</t>
        </is>
      </c>
      <c s="5" t="inlineStr" r="C5193">
        <is>
          <t xml:space="preserve">SQ YD  </t>
        </is>
      </c>
      <c s="6" r="D5193">
        <v>50.000</v>
      </c>
      <c s="7" r="E5193">
        <v>1</v>
      </c>
      <c s="8" t="inlineStr" r="F5193">
        <is>
          <t xml:space="preserve">61L65</t>
        </is>
      </c>
      <c s="8" t="inlineStr" r="G5193">
        <is>
          <t xml:space="preserve">012</t>
        </is>
      </c>
      <c s="9" r="H5193">
        <v>120.0000</v>
      </c>
      <c s="8" t="inlineStr" r="I5193">
        <is>
          <t xml:space="preserve">Y</t>
        </is>
      </c>
      <c s="8" t="inlineStr" r="J5193">
        <is>
          <t xml:space="preserve"> Cook</t>
        </is>
      </c>
    </row>
    <row r="5194" ht="20.25" customHeight="0">
      <c s="5" t="inlineStr" r="A5194">
        <is>
          <t xml:space="preserve">42300200</t>
        </is>
      </c>
      <c s="5" t="inlineStr" r="B5194">
        <is>
          <t xml:space="preserve">PORTLAND CEMENT CONCRETE DRIVEWAY PAVEMENT,  6 INCH</t>
        </is>
      </c>
      <c s="5" t="inlineStr" r="C5194">
        <is>
          <t xml:space="preserve">SQ YD  </t>
        </is>
      </c>
      <c s="6" r="D5194">
        <v>50.000</v>
      </c>
      <c s="7" r="E5194">
        <v>1</v>
      </c>
      <c s="8" t="inlineStr" r="F5194">
        <is>
          <t xml:space="preserve">61L65</t>
        </is>
      </c>
      <c s="8" t="inlineStr" r="G5194">
        <is>
          <t xml:space="preserve">012</t>
        </is>
      </c>
      <c s="9" r="H5194">
        <v>120.0000</v>
      </c>
      <c s="8" t="inlineStr" r="I5194">
        <is>
          <t xml:space="preserve"/>
        </is>
      </c>
      <c s="8" t="inlineStr" r="J5194">
        <is>
          <t xml:space="preserve"> Cook</t>
        </is>
      </c>
    </row>
    <row r="5195" ht="20.25" customHeight="0">
      <c s="5" t="inlineStr" r="A5195">
        <is>
          <t xml:space="preserve">42300200</t>
        </is>
      </c>
      <c s="5" t="inlineStr" r="B5195">
        <is>
          <t xml:space="preserve">PORTLAND CEMENT CONCRETE DRIVEWAY PAVEMENT,  6 INCH</t>
        </is>
      </c>
      <c s="5" t="inlineStr" r="C5195">
        <is>
          <t xml:space="preserve">SQ YD  </t>
        </is>
      </c>
      <c s="6" r="D5195">
        <v>50.000</v>
      </c>
      <c s="7" r="E5195">
        <v>1</v>
      </c>
      <c s="8" t="inlineStr" r="F5195">
        <is>
          <t xml:space="preserve">61L65</t>
        </is>
      </c>
      <c s="8" t="inlineStr" r="G5195">
        <is>
          <t xml:space="preserve">012</t>
        </is>
      </c>
      <c s="9" r="H5195">
        <v>145.0000</v>
      </c>
      <c s="8" t="inlineStr" r="I5195">
        <is>
          <t xml:space="preserve"/>
        </is>
      </c>
      <c s="8" t="inlineStr" r="J5195">
        <is>
          <t xml:space="preserve"> Cook</t>
        </is>
      </c>
    </row>
    <row r="5196" ht="20.25" customHeight="0">
      <c s="5" t="inlineStr" r="A5196">
        <is>
          <t xml:space="preserve">42300200</t>
        </is>
      </c>
      <c s="5" t="inlineStr" r="B5196">
        <is>
          <t xml:space="preserve">PORTLAND CEMENT CONCRETE DRIVEWAY PAVEMENT,  6 INCH</t>
        </is>
      </c>
      <c s="5" t="inlineStr" r="C5196">
        <is>
          <t xml:space="preserve">SQ YD  </t>
        </is>
      </c>
      <c s="6" r="D5196">
        <v>50.000</v>
      </c>
      <c s="7" r="E5196">
        <v>1</v>
      </c>
      <c s="8" t="inlineStr" r="F5196">
        <is>
          <t xml:space="preserve">61L65</t>
        </is>
      </c>
      <c s="8" t="inlineStr" r="G5196">
        <is>
          <t xml:space="preserve">012</t>
        </is>
      </c>
      <c s="9" r="H5196">
        <v>200.0000</v>
      </c>
      <c s="8" t="inlineStr" r="I5196">
        <is>
          <t xml:space="preserve"/>
        </is>
      </c>
      <c s="8" t="inlineStr" r="J5196">
        <is>
          <t xml:space="preserve"> Cook</t>
        </is>
      </c>
    </row>
    <row r="5197" ht="20.25" customHeight="0">
      <c s="5" t="inlineStr" r="A5197">
        <is>
          <t xml:space="preserve">42300200</t>
        </is>
      </c>
      <c s="5" t="inlineStr" r="B5197">
        <is>
          <t xml:space="preserve">PORTLAND CEMENT CONCRETE DRIVEWAY PAVEMENT,  6 INCH</t>
        </is>
      </c>
      <c s="5" t="inlineStr" r="C5197">
        <is>
          <t xml:space="preserve">SQ YD  </t>
        </is>
      </c>
      <c s="6" r="D5197">
        <v>186.000</v>
      </c>
      <c s="7" r="E5197">
        <v>1</v>
      </c>
      <c s="8" t="inlineStr" r="F5197">
        <is>
          <t xml:space="preserve">62X61</t>
        </is>
      </c>
      <c s="8" t="inlineStr" r="G5197">
        <is>
          <t xml:space="preserve">019</t>
        </is>
      </c>
      <c s="9" r="H5197">
        <v>90.0000</v>
      </c>
      <c s="8" t="inlineStr" r="I5197">
        <is>
          <t xml:space="preserve">Y</t>
        </is>
      </c>
      <c s="8" t="inlineStr" r="J5197">
        <is>
          <t xml:space="preserve"> Kane</t>
        </is>
      </c>
    </row>
    <row r="5198" ht="20.25" customHeight="0">
      <c s="5" t="inlineStr" r="A5198">
        <is>
          <t xml:space="preserve">42300200</t>
        </is>
      </c>
      <c s="5" t="inlineStr" r="B5198">
        <is>
          <t xml:space="preserve">PORTLAND CEMENT CONCRETE DRIVEWAY PAVEMENT,  6 INCH</t>
        </is>
      </c>
      <c s="5" t="inlineStr" r="C5198">
        <is>
          <t xml:space="preserve">SQ YD  </t>
        </is>
      </c>
      <c s="6" r="D5198">
        <v>186.000</v>
      </c>
      <c s="7" r="E5198">
        <v>1</v>
      </c>
      <c s="8" t="inlineStr" r="F5198">
        <is>
          <t xml:space="preserve">62X61</t>
        </is>
      </c>
      <c s="8" t="inlineStr" r="G5198">
        <is>
          <t xml:space="preserve">019</t>
        </is>
      </c>
      <c s="9" r="H5198">
        <v>125.0000</v>
      </c>
      <c s="8" t="inlineStr" r="I5198">
        <is>
          <t xml:space="preserve"/>
        </is>
      </c>
      <c s="8" t="inlineStr" r="J5198">
        <is>
          <t xml:space="preserve"> Kane</t>
        </is>
      </c>
    </row>
    <row r="5199" ht="20.25" customHeight="0">
      <c s="5" t="inlineStr" r="A5199">
        <is>
          <t xml:space="preserve">42300200</t>
        </is>
      </c>
      <c s="5" t="inlineStr" r="B5199">
        <is>
          <t xml:space="preserve">PORTLAND CEMENT CONCRETE DRIVEWAY PAVEMENT,  6 INCH</t>
        </is>
      </c>
      <c s="5" t="inlineStr" r="C5199">
        <is>
          <t xml:space="preserve">SQ YD  </t>
        </is>
      </c>
      <c s="6" r="D5199">
        <v>186.000</v>
      </c>
      <c s="7" r="E5199">
        <v>1</v>
      </c>
      <c s="8" t="inlineStr" r="F5199">
        <is>
          <t xml:space="preserve">62X61</t>
        </is>
      </c>
      <c s="8" t="inlineStr" r="G5199">
        <is>
          <t xml:space="preserve">019</t>
        </is>
      </c>
      <c s="9" r="H5199">
        <v>170.0000</v>
      </c>
      <c s="8" t="inlineStr" r="I5199">
        <is>
          <t xml:space="preserve"/>
        </is>
      </c>
      <c s="8" t="inlineStr" r="J5199">
        <is>
          <t xml:space="preserve"> Kane</t>
        </is>
      </c>
    </row>
    <row r="5200" ht="20.25" customHeight="0">
      <c s="5" t="inlineStr" r="A5200">
        <is>
          <t xml:space="preserve">42300200</t>
        </is>
      </c>
      <c s="5" t="inlineStr" r="B5200">
        <is>
          <t xml:space="preserve">PORTLAND CEMENT CONCRETE DRIVEWAY PAVEMENT,  6 INCH</t>
        </is>
      </c>
      <c s="5" t="inlineStr" r="C5200">
        <is>
          <t xml:space="preserve">SQ YD  </t>
        </is>
      </c>
      <c s="6" r="D5200">
        <v>261.000</v>
      </c>
      <c s="7" r="E5200">
        <v>9</v>
      </c>
      <c s="8" t="inlineStr" r="F5200">
        <is>
          <t xml:space="preserve">78943</t>
        </is>
      </c>
      <c s="8" t="inlineStr" r="G5200">
        <is>
          <t xml:space="preserve">138</t>
        </is>
      </c>
      <c s="9" r="H5200">
        <v>270.3000</v>
      </c>
      <c s="8" t="inlineStr" r="I5200">
        <is>
          <t xml:space="preserve">Y</t>
        </is>
      </c>
      <c s="8" t="inlineStr" r="J5200">
        <is>
          <t xml:space="preserve"> Franklin</t>
        </is>
      </c>
    </row>
    <row r="5201" ht="20.25" customHeight="0">
      <c s="5" t="inlineStr" r="A5201">
        <is>
          <t xml:space="preserve">42300200</t>
        </is>
      </c>
      <c s="5" t="inlineStr" r="B5201">
        <is>
          <t xml:space="preserve">PORTLAND CEMENT CONCRETE DRIVEWAY PAVEMENT,  6 INCH</t>
        </is>
      </c>
      <c s="5" t="inlineStr" r="C5201">
        <is>
          <t xml:space="preserve">SQ YD  </t>
        </is>
      </c>
      <c s="6" r="D5201">
        <v>261.000</v>
      </c>
      <c s="7" r="E5201">
        <v>9</v>
      </c>
      <c s="8" t="inlineStr" r="F5201">
        <is>
          <t xml:space="preserve">78943</t>
        </is>
      </c>
      <c s="8" t="inlineStr" r="G5201">
        <is>
          <t xml:space="preserve">138</t>
        </is>
      </c>
      <c s="9" r="H5201">
        <v>240.0000</v>
      </c>
      <c s="8" t="inlineStr" r="I5201">
        <is>
          <t xml:space="preserve"/>
        </is>
      </c>
      <c s="8" t="inlineStr" r="J5201">
        <is>
          <t xml:space="preserve"> Franklin</t>
        </is>
      </c>
    </row>
    <row r="5202" ht="20.25" customHeight="0">
      <c s="5" t="inlineStr" r="A5202">
        <is>
          <t xml:space="preserve">42300200</t>
        </is>
      </c>
      <c s="5" t="inlineStr" r="B5202">
        <is>
          <t xml:space="preserve">PORTLAND CEMENT CONCRETE DRIVEWAY PAVEMENT,  6 INCH</t>
        </is>
      </c>
      <c s="5" t="inlineStr" r="C5202">
        <is>
          <t xml:space="preserve">SQ YD  </t>
        </is>
      </c>
      <c s="6" r="D5202">
        <v>95.000</v>
      </c>
      <c s="7" r="E5202">
        <v>4</v>
      </c>
      <c s="8" t="inlineStr" r="F5202">
        <is>
          <t xml:space="preserve">89859</t>
        </is>
      </c>
      <c s="8" t="inlineStr" r="G5202">
        <is>
          <t xml:space="preserve">168</t>
        </is>
      </c>
      <c s="9" r="H5202">
        <v>95.8300</v>
      </c>
      <c s="8" t="inlineStr" r="I5202">
        <is>
          <t xml:space="preserve">Y</t>
        </is>
      </c>
      <c s="8" t="inlineStr" r="J5202">
        <is>
          <t xml:space="preserve"> Tazewell</t>
        </is>
      </c>
    </row>
    <row r="5203" ht="20.25" customHeight="0">
      <c s="5" t="inlineStr" r="A5203">
        <is>
          <t xml:space="preserve">42300200</t>
        </is>
      </c>
      <c s="5" t="inlineStr" r="B5203">
        <is>
          <t xml:space="preserve">PORTLAND CEMENT CONCRETE DRIVEWAY PAVEMENT,  6 INCH</t>
        </is>
      </c>
      <c s="5" t="inlineStr" r="C5203">
        <is>
          <t xml:space="preserve">SQ YD  </t>
        </is>
      </c>
      <c s="6" r="D5203">
        <v>95.000</v>
      </c>
      <c s="7" r="E5203">
        <v>4</v>
      </c>
      <c s="8" t="inlineStr" r="F5203">
        <is>
          <t xml:space="preserve">89859</t>
        </is>
      </c>
      <c s="8" t="inlineStr" r="G5203">
        <is>
          <t xml:space="preserve">168</t>
        </is>
      </c>
      <c s="9" r="H5203">
        <v>99.2900</v>
      </c>
      <c s="8" t="inlineStr" r="I5203">
        <is>
          <t xml:space="preserve"/>
        </is>
      </c>
      <c s="8" t="inlineStr" r="J5203">
        <is>
          <t xml:space="preserve"> Tazewell</t>
        </is>
      </c>
    </row>
    <row r="5204" ht="20.25" customHeight="0">
      <c s="5" t="inlineStr" r="A5204">
        <is>
          <t xml:space="preserve">42300200</t>
        </is>
      </c>
      <c s="5" t="inlineStr" r="B5204">
        <is>
          <t xml:space="preserve">PORTLAND CEMENT CONCRETE DRIVEWAY PAVEMENT,  6 INCH</t>
        </is>
      </c>
      <c s="5" t="inlineStr" r="C5204">
        <is>
          <t xml:space="preserve">SQ YD  </t>
        </is>
      </c>
      <c s="6" r="D5204">
        <v>95.000</v>
      </c>
      <c s="7" r="E5204">
        <v>4</v>
      </c>
      <c s="8" t="inlineStr" r="F5204">
        <is>
          <t xml:space="preserve">89859</t>
        </is>
      </c>
      <c s="8" t="inlineStr" r="G5204">
        <is>
          <t xml:space="preserve">168</t>
        </is>
      </c>
      <c s="9" r="H5204">
        <v>167.0200</v>
      </c>
      <c s="8" t="inlineStr" r="I5204">
        <is>
          <t xml:space="preserve"/>
        </is>
      </c>
      <c s="8" t="inlineStr" r="J5204">
        <is>
          <t xml:space="preserve"> Tazewell</t>
        </is>
      </c>
    </row>
    <row r="5205" ht="20.25" customHeight="0">
      <c s="5" t="inlineStr" r="A5205">
        <is>
          <t xml:space="preserve">42300200</t>
        </is>
      </c>
      <c s="5" t="inlineStr" r="B5205">
        <is>
          <t xml:space="preserve">PORTLAND CEMENT CONCRETE DRIVEWAY PAVEMENT,  6 INCH</t>
        </is>
      </c>
      <c s="5" t="inlineStr" r="C5205">
        <is>
          <t xml:space="preserve">SQ YD  </t>
        </is>
      </c>
      <c s="6" r="D5205">
        <v>18.000</v>
      </c>
      <c s="7" r="E5205">
        <v>6</v>
      </c>
      <c s="8" t="inlineStr" r="F5205">
        <is>
          <t xml:space="preserve">93831</t>
        </is>
      </c>
      <c s="8" t="inlineStr" r="G5205">
        <is>
          <t xml:space="preserve">173</t>
        </is>
      </c>
      <c s="9" r="H5205">
        <v>184.0000</v>
      </c>
      <c s="8" t="inlineStr" r="I5205">
        <is>
          <t xml:space="preserve">Y</t>
        </is>
      </c>
      <c s="8" t="inlineStr" r="J5205">
        <is>
          <t xml:space="preserve"> Christian</t>
        </is>
      </c>
    </row>
    <row r="5206" ht="20.25" customHeight="0">
      <c s="5" t="inlineStr" r="A5206">
        <is>
          <t xml:space="preserve">42300200</t>
        </is>
      </c>
      <c s="5" t="inlineStr" r="B5206">
        <is>
          <t xml:space="preserve">PORTLAND CEMENT CONCRETE DRIVEWAY PAVEMENT,  6 INCH</t>
        </is>
      </c>
      <c s="5" t="inlineStr" r="C5206">
        <is>
          <t xml:space="preserve">SQ YD  </t>
        </is>
      </c>
      <c s="6" r="D5206">
        <v>46.000</v>
      </c>
      <c s="7" r="E5206">
        <v>6</v>
      </c>
      <c s="8" t="inlineStr" r="F5206">
        <is>
          <t xml:space="preserve">93832</t>
        </is>
      </c>
      <c s="8" t="inlineStr" r="G5206">
        <is>
          <t xml:space="preserve">174</t>
        </is>
      </c>
      <c s="9" r="H5206">
        <v>155.0000</v>
      </c>
      <c s="8" t="inlineStr" r="I5206">
        <is>
          <t xml:space="preserve">Y</t>
        </is>
      </c>
      <c s="8" t="inlineStr" r="J5206">
        <is>
          <t xml:space="preserve"> Sangamon</t>
        </is>
      </c>
    </row>
    <row r="5207" ht="20.25" customHeight="0">
      <c s="5" t="inlineStr" r="A5207">
        <is>
          <t xml:space="preserve">42300200</t>
        </is>
      </c>
      <c s="5" t="inlineStr" r="B5207">
        <is>
          <t xml:space="preserve">PORTLAND CEMENT CONCRETE DRIVEWAY PAVEMENT,  6 INCH</t>
        </is>
      </c>
      <c s="5" t="inlineStr" r="C5207">
        <is>
          <t xml:space="preserve">SQ YD  </t>
        </is>
      </c>
      <c s="6" r="D5207">
        <v>46.000</v>
      </c>
      <c s="7" r="E5207">
        <v>6</v>
      </c>
      <c s="8" t="inlineStr" r="F5207">
        <is>
          <t xml:space="preserve">93832</t>
        </is>
      </c>
      <c s="8" t="inlineStr" r="G5207">
        <is>
          <t xml:space="preserve">174</t>
        </is>
      </c>
      <c s="9" r="H5207">
        <v>153.0000</v>
      </c>
      <c s="8" t="inlineStr" r="I5207">
        <is>
          <t xml:space="preserve"/>
        </is>
      </c>
      <c s="8" t="inlineStr" r="J5207">
        <is>
          <t xml:space="preserve"> Sangamon</t>
        </is>
      </c>
    </row>
    <row r="5208" ht="20.25" customHeight="0">
      <c s="5" t="inlineStr" r="A5208">
        <is>
          <t xml:space="preserve">42300200</t>
        </is>
      </c>
      <c s="5" t="inlineStr" r="B5208">
        <is>
          <t xml:space="preserve">PORTLAND CEMENT CONCRETE DRIVEWAY PAVEMENT,  6 INCH</t>
        </is>
      </c>
      <c s="5" t="inlineStr" r="C5208">
        <is>
          <t xml:space="preserve">SQ YD  </t>
        </is>
      </c>
      <c s="6" r="D5208">
        <v>46.000</v>
      </c>
      <c s="7" r="E5208">
        <v>6</v>
      </c>
      <c s="8" t="inlineStr" r="F5208">
        <is>
          <t xml:space="preserve">93832</t>
        </is>
      </c>
      <c s="8" t="inlineStr" r="G5208">
        <is>
          <t xml:space="preserve">174</t>
        </is>
      </c>
      <c s="9" r="H5208">
        <v>162.0000</v>
      </c>
      <c s="8" t="inlineStr" r="I5208">
        <is>
          <t xml:space="preserve"/>
        </is>
      </c>
      <c s="8" t="inlineStr" r="J5208">
        <is>
          <t xml:space="preserve"> Sangamon</t>
        </is>
      </c>
    </row>
    <row r="5209" ht="20.25" customHeight="0">
      <c s="5" t="inlineStr" r="A5209">
        <is>
          <t xml:space="preserve">42300200</t>
        </is>
      </c>
      <c s="5" t="inlineStr" r="B5209">
        <is>
          <t xml:space="preserve">PORTLAND CEMENT CONCRETE DRIVEWAY PAVEMENT,  6 INCH</t>
        </is>
      </c>
      <c s="5" t="inlineStr" r="C5209">
        <is>
          <t xml:space="preserve">SQ YD  </t>
        </is>
      </c>
      <c s="6" r="D5209">
        <v>381.000</v>
      </c>
      <c s="7" r="E5209">
        <v>8</v>
      </c>
      <c s="8" t="inlineStr" r="F5209">
        <is>
          <t xml:space="preserve">97848</t>
        </is>
      </c>
      <c s="8" t="inlineStr" r="G5209">
        <is>
          <t xml:space="preserve">247</t>
        </is>
      </c>
      <c s="9" r="H5209">
        <v>172.0000</v>
      </c>
      <c s="8" t="inlineStr" r="I5209">
        <is>
          <t xml:space="preserve">Y</t>
        </is>
      </c>
      <c s="8" t="inlineStr" r="J5209">
        <is>
          <t xml:space="preserve"> St. Clair</t>
        </is>
      </c>
    </row>
    <row r="5210" ht="20.25" customHeight="0">
      <c s="5" t="inlineStr" r="A5210">
        <is>
          <t xml:space="preserve">42300200</t>
        </is>
      </c>
      <c s="5" t="inlineStr" r="B5210">
        <is>
          <t xml:space="preserve">PORTLAND CEMENT CONCRETE DRIVEWAY PAVEMENT,  6 INCH</t>
        </is>
      </c>
      <c s="5" t="inlineStr" r="C5210">
        <is>
          <t xml:space="preserve">SQ YD  </t>
        </is>
      </c>
      <c s="6" r="D5210">
        <v>381.000</v>
      </c>
      <c s="7" r="E5210">
        <v>8</v>
      </c>
      <c s="8" t="inlineStr" r="F5210">
        <is>
          <t xml:space="preserve">97848</t>
        </is>
      </c>
      <c s="8" t="inlineStr" r="G5210">
        <is>
          <t xml:space="preserve">247</t>
        </is>
      </c>
      <c s="9" r="H5210">
        <v>121.0800</v>
      </c>
      <c s="8" t="inlineStr" r="I5210">
        <is>
          <t xml:space="preserve"/>
        </is>
      </c>
      <c s="8" t="inlineStr" r="J5210">
        <is>
          <t xml:space="preserve"> St. Clair</t>
        </is>
      </c>
    </row>
    <row r="5211" ht="20.25" customHeight="0">
      <c s="5" t="inlineStr" r="A5211">
        <is>
          <t xml:space="preserve">42300200</t>
        </is>
      </c>
      <c s="5" t="inlineStr" r="B5211">
        <is>
          <t xml:space="preserve">PORTLAND CEMENT CONCRETE DRIVEWAY PAVEMENT,  6 INCH</t>
        </is>
      </c>
      <c s="5" t="inlineStr" r="C5211">
        <is>
          <t xml:space="preserve">SQ YD  </t>
        </is>
      </c>
      <c s="6" r="D5211">
        <v>381.000</v>
      </c>
      <c s="7" r="E5211">
        <v>8</v>
      </c>
      <c s="8" t="inlineStr" r="F5211">
        <is>
          <t xml:space="preserve">97848</t>
        </is>
      </c>
      <c s="8" t="inlineStr" r="G5211">
        <is>
          <t xml:space="preserve">247</t>
        </is>
      </c>
      <c s="9" r="H5211">
        <v>155.0000</v>
      </c>
      <c s="8" t="inlineStr" r="I5211">
        <is>
          <t xml:space="preserve"/>
        </is>
      </c>
      <c s="8" t="inlineStr" r="J5211">
        <is>
          <t xml:space="preserve"> St. Clair</t>
        </is>
      </c>
    </row>
    <row r="5212" ht="20.25" customHeight="0">
      <c s="5" t="inlineStr" r="A5212">
        <is>
          <t xml:space="preserve">42300300</t>
        </is>
      </c>
      <c s="5" t="inlineStr" r="B5212">
        <is>
          <t xml:space="preserve">PORTLAND CEMENT CONCRETE DRIVEWAY PAVEMENT,  7 INCH</t>
        </is>
      </c>
      <c s="5" t="inlineStr" r="C5212">
        <is>
          <t xml:space="preserve">SQ YD  </t>
        </is>
      </c>
      <c s="6" r="D5212">
        <v>230.000</v>
      </c>
      <c s="7" r="E5212">
        <v>1</v>
      </c>
      <c s="8" t="inlineStr" r="F5212">
        <is>
          <t xml:space="preserve">61L34</t>
        </is>
      </c>
      <c s="8" t="inlineStr" r="G5212">
        <is>
          <t xml:space="preserve">002</t>
        </is>
      </c>
      <c s="9" r="H5212">
        <v>156.0000</v>
      </c>
      <c s="8" t="inlineStr" r="I5212">
        <is>
          <t xml:space="preserve">Y</t>
        </is>
      </c>
      <c s="8" t="inlineStr" r="J5212">
        <is>
          <t xml:space="preserve"> Cook</t>
        </is>
      </c>
    </row>
    <row r="5213" ht="20.25" customHeight="0">
      <c s="5" t="inlineStr" r="A5213">
        <is>
          <t xml:space="preserve">42300300</t>
        </is>
      </c>
      <c s="5" t="inlineStr" r="B5213">
        <is>
          <t xml:space="preserve">PORTLAND CEMENT CONCRETE DRIVEWAY PAVEMENT,  7 INCH</t>
        </is>
      </c>
      <c s="5" t="inlineStr" r="C5213">
        <is>
          <t xml:space="preserve">SQ YD  </t>
        </is>
      </c>
      <c s="6" r="D5213">
        <v>230.000</v>
      </c>
      <c s="7" r="E5213">
        <v>1</v>
      </c>
      <c s="8" t="inlineStr" r="F5213">
        <is>
          <t xml:space="preserve">61L34</t>
        </is>
      </c>
      <c s="8" t="inlineStr" r="G5213">
        <is>
          <t xml:space="preserve">002</t>
        </is>
      </c>
      <c s="9" r="H5213">
        <v>75.0000</v>
      </c>
      <c s="8" t="inlineStr" r="I5213">
        <is>
          <t xml:space="preserve"/>
        </is>
      </c>
      <c s="8" t="inlineStr" r="J5213">
        <is>
          <t xml:space="preserve"> Cook</t>
        </is>
      </c>
    </row>
    <row r="5214" ht="20.25" customHeight="0">
      <c s="5" t="inlineStr" r="A5214">
        <is>
          <t xml:space="preserve">42300300</t>
        </is>
      </c>
      <c s="5" t="inlineStr" r="B5214">
        <is>
          <t xml:space="preserve">PORTLAND CEMENT CONCRETE DRIVEWAY PAVEMENT,  7 INCH</t>
        </is>
      </c>
      <c s="5" t="inlineStr" r="C5214">
        <is>
          <t xml:space="preserve">SQ YD  </t>
        </is>
      </c>
      <c s="6" r="D5214">
        <v>230.000</v>
      </c>
      <c s="7" r="E5214">
        <v>1</v>
      </c>
      <c s="8" t="inlineStr" r="F5214">
        <is>
          <t xml:space="preserve">61L34</t>
        </is>
      </c>
      <c s="8" t="inlineStr" r="G5214">
        <is>
          <t xml:space="preserve">002</t>
        </is>
      </c>
      <c s="9" r="H5214">
        <v>85.0000</v>
      </c>
      <c s="8" t="inlineStr" r="I5214">
        <is>
          <t xml:space="preserve"/>
        </is>
      </c>
      <c s="8" t="inlineStr" r="J5214">
        <is>
          <t xml:space="preserve"> Cook</t>
        </is>
      </c>
    </row>
    <row r="5215" ht="20.25" customHeight="0">
      <c s="5" t="inlineStr" r="A5215">
        <is>
          <t xml:space="preserve">42300300</t>
        </is>
      </c>
      <c s="5" t="inlineStr" r="B5215">
        <is>
          <t xml:space="preserve">PORTLAND CEMENT CONCRETE DRIVEWAY PAVEMENT,  7 INCH</t>
        </is>
      </c>
      <c s="5" t="inlineStr" r="C5215">
        <is>
          <t xml:space="preserve">SQ YD  </t>
        </is>
      </c>
      <c s="6" r="D5215">
        <v>230.000</v>
      </c>
      <c s="7" r="E5215">
        <v>1</v>
      </c>
      <c s="8" t="inlineStr" r="F5215">
        <is>
          <t xml:space="preserve">61L34</t>
        </is>
      </c>
      <c s="8" t="inlineStr" r="G5215">
        <is>
          <t xml:space="preserve">002</t>
        </is>
      </c>
      <c s="9" r="H5215">
        <v>95.0000</v>
      </c>
      <c s="8" t="inlineStr" r="I5215">
        <is>
          <t xml:space="preserve"/>
        </is>
      </c>
      <c s="8" t="inlineStr" r="J5215">
        <is>
          <t xml:space="preserve"> Cook</t>
        </is>
      </c>
    </row>
    <row r="5216" ht="20.25" customHeight="0">
      <c s="5" t="inlineStr" r="A5216">
        <is>
          <t xml:space="preserve">42300300</t>
        </is>
      </c>
      <c s="5" t="inlineStr" r="B5216">
        <is>
          <t xml:space="preserve">PORTLAND CEMENT CONCRETE DRIVEWAY PAVEMENT,  7 INCH</t>
        </is>
      </c>
      <c s="5" t="inlineStr" r="C5216">
        <is>
          <t xml:space="preserve">SQ YD  </t>
        </is>
      </c>
      <c s="6" r="D5216">
        <v>230.000</v>
      </c>
      <c s="7" r="E5216">
        <v>1</v>
      </c>
      <c s="8" t="inlineStr" r="F5216">
        <is>
          <t xml:space="preserve">61L34</t>
        </is>
      </c>
      <c s="8" t="inlineStr" r="G5216">
        <is>
          <t xml:space="preserve">002</t>
        </is>
      </c>
      <c s="9" r="H5216">
        <v>101.8500</v>
      </c>
      <c s="8" t="inlineStr" r="I5216">
        <is>
          <t xml:space="preserve"/>
        </is>
      </c>
      <c s="8" t="inlineStr" r="J5216">
        <is>
          <t xml:space="preserve"> Cook</t>
        </is>
      </c>
    </row>
    <row r="5217" ht="20.25" customHeight="0">
      <c s="5" t="inlineStr" r="A5217">
        <is>
          <t xml:space="preserve">42300300</t>
        </is>
      </c>
      <c s="5" t="inlineStr" r="B5217">
        <is>
          <t xml:space="preserve">PORTLAND CEMENT CONCRETE DRIVEWAY PAVEMENT,  7 INCH</t>
        </is>
      </c>
      <c s="5" t="inlineStr" r="C5217">
        <is>
          <t xml:space="preserve">SQ YD  </t>
        </is>
      </c>
      <c s="6" r="D5217">
        <v>230.000</v>
      </c>
      <c s="7" r="E5217">
        <v>1</v>
      </c>
      <c s="8" t="inlineStr" r="F5217">
        <is>
          <t xml:space="preserve">61L34</t>
        </is>
      </c>
      <c s="8" t="inlineStr" r="G5217">
        <is>
          <t xml:space="preserve">002</t>
        </is>
      </c>
      <c s="9" r="H5217">
        <v>118.3300</v>
      </c>
      <c s="8" t="inlineStr" r="I5217">
        <is>
          <t xml:space="preserve"/>
        </is>
      </c>
      <c s="8" t="inlineStr" r="J5217">
        <is>
          <t xml:space="preserve"> Cook</t>
        </is>
      </c>
    </row>
    <row r="5218" ht="20.25" customHeight="0">
      <c s="5" t="inlineStr" r="A5218">
        <is>
          <t xml:space="preserve">42300300</t>
        </is>
      </c>
      <c s="5" t="inlineStr" r="B5218">
        <is>
          <t xml:space="preserve">PORTLAND CEMENT CONCRETE DRIVEWAY PAVEMENT,  7 INCH</t>
        </is>
      </c>
      <c s="5" t="inlineStr" r="C5218">
        <is>
          <t xml:space="preserve">SQ YD  </t>
        </is>
      </c>
      <c s="6" r="D5218">
        <v>230.000</v>
      </c>
      <c s="7" r="E5218">
        <v>1</v>
      </c>
      <c s="8" t="inlineStr" r="F5218">
        <is>
          <t xml:space="preserve">61L34</t>
        </is>
      </c>
      <c s="8" t="inlineStr" r="G5218">
        <is>
          <t xml:space="preserve">002</t>
        </is>
      </c>
      <c s="9" r="H5218">
        <v>135.0000</v>
      </c>
      <c s="8" t="inlineStr" r="I5218">
        <is>
          <t xml:space="preserve"/>
        </is>
      </c>
      <c s="8" t="inlineStr" r="J5218">
        <is>
          <t xml:space="preserve"> Cook</t>
        </is>
      </c>
    </row>
    <row r="5219" ht="20.25" customHeight="0">
      <c s="5" t="inlineStr" r="A5219">
        <is>
          <t xml:space="preserve">42300300</t>
        </is>
      </c>
      <c s="5" t="inlineStr" r="B5219">
        <is>
          <t xml:space="preserve">PORTLAND CEMENT CONCRETE DRIVEWAY PAVEMENT,  7 INCH</t>
        </is>
      </c>
      <c s="5" t="inlineStr" r="C5219">
        <is>
          <t xml:space="preserve">SQ YD  </t>
        </is>
      </c>
      <c s="6" r="D5219">
        <v>90.000</v>
      </c>
      <c s="7" r="E5219">
        <v>2</v>
      </c>
      <c s="8" t="inlineStr" r="F5219">
        <is>
          <t xml:space="preserve">64P13</t>
        </is>
      </c>
      <c s="8" t="inlineStr" r="G5219">
        <is>
          <t xml:space="preserve">214</t>
        </is>
      </c>
      <c s="9" r="H5219">
        <v>140.0000</v>
      </c>
      <c s="8" t="inlineStr" r="I5219">
        <is>
          <t xml:space="preserve">Y</t>
        </is>
      </c>
      <c s="8" t="inlineStr" r="J5219">
        <is>
          <t xml:space="preserve"> Ogle</t>
        </is>
      </c>
    </row>
    <row r="5220" ht="20.25" customHeight="0">
      <c s="5" t="inlineStr" r="A5220">
        <is>
          <t xml:space="preserve">42300300</t>
        </is>
      </c>
      <c s="5" t="inlineStr" r="B5220">
        <is>
          <t xml:space="preserve">PORTLAND CEMENT CONCRETE DRIVEWAY PAVEMENT,  7 INCH</t>
        </is>
      </c>
      <c s="5" t="inlineStr" r="C5220">
        <is>
          <t xml:space="preserve">SQ YD  </t>
        </is>
      </c>
      <c s="6" r="D5220">
        <v>90.000</v>
      </c>
      <c s="7" r="E5220">
        <v>2</v>
      </c>
      <c s="8" t="inlineStr" r="F5220">
        <is>
          <t xml:space="preserve">64P13</t>
        </is>
      </c>
      <c s="8" t="inlineStr" r="G5220">
        <is>
          <t xml:space="preserve">214</t>
        </is>
      </c>
      <c s="9" r="H5220">
        <v>83.0000</v>
      </c>
      <c s="8" t="inlineStr" r="I5220">
        <is>
          <t xml:space="preserve"/>
        </is>
      </c>
      <c s="8" t="inlineStr" r="J5220">
        <is>
          <t xml:space="preserve"> Ogle</t>
        </is>
      </c>
    </row>
    <row r="5221" ht="20.25" customHeight="0">
      <c s="5" t="inlineStr" r="A5221">
        <is>
          <t xml:space="preserve">42300300</t>
        </is>
      </c>
      <c s="5" t="inlineStr" r="B5221">
        <is>
          <t xml:space="preserve">PORTLAND CEMENT CONCRETE DRIVEWAY PAVEMENT,  7 INCH</t>
        </is>
      </c>
      <c s="5" t="inlineStr" r="C5221">
        <is>
          <t xml:space="preserve">SQ YD  </t>
        </is>
      </c>
      <c s="6" r="D5221">
        <v>256.000</v>
      </c>
      <c s="7" r="E5221">
        <v>9</v>
      </c>
      <c s="8" t="inlineStr" r="F5221">
        <is>
          <t xml:space="preserve">78943</t>
        </is>
      </c>
      <c s="8" t="inlineStr" r="G5221">
        <is>
          <t xml:space="preserve">138</t>
        </is>
      </c>
      <c s="9" r="H5221">
        <v>95.2600</v>
      </c>
      <c s="8" t="inlineStr" r="I5221">
        <is>
          <t xml:space="preserve">Y</t>
        </is>
      </c>
      <c s="8" t="inlineStr" r="J5221">
        <is>
          <t xml:space="preserve"> Franklin</t>
        </is>
      </c>
    </row>
    <row r="5222" ht="20.25" customHeight="0">
      <c s="5" t="inlineStr" r="A5222">
        <is>
          <t xml:space="preserve">42300300</t>
        </is>
      </c>
      <c s="5" t="inlineStr" r="B5222">
        <is>
          <t xml:space="preserve">PORTLAND CEMENT CONCRETE DRIVEWAY PAVEMENT,  7 INCH</t>
        </is>
      </c>
      <c s="5" t="inlineStr" r="C5222">
        <is>
          <t xml:space="preserve">SQ YD  </t>
        </is>
      </c>
      <c s="6" r="D5222">
        <v>256.000</v>
      </c>
      <c s="7" r="E5222">
        <v>9</v>
      </c>
      <c s="8" t="inlineStr" r="F5222">
        <is>
          <t xml:space="preserve">78943</t>
        </is>
      </c>
      <c s="8" t="inlineStr" r="G5222">
        <is>
          <t xml:space="preserve">138</t>
        </is>
      </c>
      <c s="9" r="H5222">
        <v>135.0000</v>
      </c>
      <c s="8" t="inlineStr" r="I5222">
        <is>
          <t xml:space="preserve"/>
        </is>
      </c>
      <c s="8" t="inlineStr" r="J5222">
        <is>
          <t xml:space="preserve"> Franklin</t>
        </is>
      </c>
    </row>
    <row r="5223" ht="20.25" customHeight="0">
      <c s="5" t="inlineStr" r="A5223">
        <is>
          <t xml:space="preserve">42300300</t>
        </is>
      </c>
      <c s="5" t="inlineStr" r="B5223">
        <is>
          <t xml:space="preserve">PORTLAND CEMENT CONCRETE DRIVEWAY PAVEMENT,  7 INCH</t>
        </is>
      </c>
      <c s="5" t="inlineStr" r="C5223">
        <is>
          <t xml:space="preserve">SQ YD  </t>
        </is>
      </c>
      <c s="6" r="D5223">
        <v>967.000</v>
      </c>
      <c s="7" r="E5223">
        <v>9</v>
      </c>
      <c s="8" t="inlineStr" r="F5223">
        <is>
          <t xml:space="preserve">99750</t>
        </is>
      </c>
      <c s="8" t="inlineStr" r="G5223">
        <is>
          <t xml:space="preserve">181</t>
        </is>
      </c>
      <c s="9" r="H5223">
        <v>99.9600</v>
      </c>
      <c s="8" t="inlineStr" r="I5223">
        <is>
          <t xml:space="preserve">Y</t>
        </is>
      </c>
      <c s="8" t="inlineStr" r="J5223">
        <is>
          <t xml:space="preserve"> Saline</t>
        </is>
      </c>
    </row>
    <row r="5224" ht="20.25" customHeight="0">
      <c s="5" t="inlineStr" r="A5224">
        <is>
          <t xml:space="preserve">42300300</t>
        </is>
      </c>
      <c s="5" t="inlineStr" r="B5224">
        <is>
          <t xml:space="preserve">PORTLAND CEMENT CONCRETE DRIVEWAY PAVEMENT,  7 INCH</t>
        </is>
      </c>
      <c s="5" t="inlineStr" r="C5224">
        <is>
          <t xml:space="preserve">SQ YD  </t>
        </is>
      </c>
      <c s="6" r="D5224">
        <v>967.000</v>
      </c>
      <c s="7" r="E5224">
        <v>9</v>
      </c>
      <c s="8" t="inlineStr" r="F5224">
        <is>
          <t xml:space="preserve">99750</t>
        </is>
      </c>
      <c s="8" t="inlineStr" r="G5224">
        <is>
          <t xml:space="preserve">181</t>
        </is>
      </c>
      <c s="9" r="H5224">
        <v>145.0000</v>
      </c>
      <c s="8" t="inlineStr" r="I5224">
        <is>
          <t xml:space="preserve"/>
        </is>
      </c>
      <c s="8" t="inlineStr" r="J5224">
        <is>
          <t xml:space="preserve"> Saline</t>
        </is>
      </c>
    </row>
    <row r="5225" ht="20.25" customHeight="0">
      <c s="5" t="inlineStr" r="A5225">
        <is>
          <t xml:space="preserve">42300400</t>
        </is>
      </c>
      <c s="5" t="inlineStr" r="B5225">
        <is>
          <t xml:space="preserve">PORTLAND CEMENT CONCRETE DRIVEWAY PAVEMENT,  8 INCH</t>
        </is>
      </c>
      <c s="5" t="inlineStr" r="C5225">
        <is>
          <t xml:space="preserve">SQ YD  </t>
        </is>
      </c>
      <c s="6" r="D5225">
        <v>326.000</v>
      </c>
      <c s="7" r="E5225">
        <v>1</v>
      </c>
      <c s="8" t="inlineStr" r="F5225">
        <is>
          <t xml:space="preserve">61J86</t>
        </is>
      </c>
      <c s="8" t="inlineStr" r="G5225">
        <is>
          <t xml:space="preserve">241</t>
        </is>
      </c>
      <c s="9" r="H5225">
        <v>84.8500</v>
      </c>
      <c s="8" t="inlineStr" r="I5225">
        <is>
          <t xml:space="preserve">Y</t>
        </is>
      </c>
      <c s="8" t="inlineStr" r="J5225">
        <is>
          <t xml:space="preserve"> Lake</t>
        </is>
      </c>
    </row>
    <row r="5226" ht="20.25" customHeight="0">
      <c s="5" t="inlineStr" r="A5226">
        <is>
          <t xml:space="preserve">42300400</t>
        </is>
      </c>
      <c s="5" t="inlineStr" r="B5226">
        <is>
          <t xml:space="preserve">PORTLAND CEMENT CONCRETE DRIVEWAY PAVEMENT,  8 INCH</t>
        </is>
      </c>
      <c s="5" t="inlineStr" r="C5226">
        <is>
          <t xml:space="preserve">SQ YD  </t>
        </is>
      </c>
      <c s="6" r="D5226">
        <v>326.000</v>
      </c>
      <c s="7" r="E5226">
        <v>1</v>
      </c>
      <c s="8" t="inlineStr" r="F5226">
        <is>
          <t xml:space="preserve">61J86</t>
        </is>
      </c>
      <c s="8" t="inlineStr" r="G5226">
        <is>
          <t xml:space="preserve">241</t>
        </is>
      </c>
      <c s="9" r="H5226">
        <v>85.0000</v>
      </c>
      <c s="8" t="inlineStr" r="I5226">
        <is>
          <t xml:space="preserve"/>
        </is>
      </c>
      <c s="8" t="inlineStr" r="J5226">
        <is>
          <t xml:space="preserve"> Lake</t>
        </is>
      </c>
    </row>
    <row r="5227" ht="20.25" customHeight="0">
      <c s="5" t="inlineStr" r="A5227">
        <is>
          <t xml:space="preserve">42300400</t>
        </is>
      </c>
      <c s="5" t="inlineStr" r="B5227">
        <is>
          <t xml:space="preserve">PORTLAND CEMENT CONCRETE DRIVEWAY PAVEMENT,  8 INCH</t>
        </is>
      </c>
      <c s="5" t="inlineStr" r="C5227">
        <is>
          <t xml:space="preserve">SQ YD  </t>
        </is>
      </c>
      <c s="6" r="D5227">
        <v>326.000</v>
      </c>
      <c s="7" r="E5227">
        <v>1</v>
      </c>
      <c s="8" t="inlineStr" r="F5227">
        <is>
          <t xml:space="preserve">61J86</t>
        </is>
      </c>
      <c s="8" t="inlineStr" r="G5227">
        <is>
          <t xml:space="preserve">241</t>
        </is>
      </c>
      <c s="9" r="H5227">
        <v>98.6000</v>
      </c>
      <c s="8" t="inlineStr" r="I5227">
        <is>
          <t xml:space="preserve"/>
        </is>
      </c>
      <c s="8" t="inlineStr" r="J5227">
        <is>
          <t xml:space="preserve"> Lake</t>
        </is>
      </c>
    </row>
    <row r="5228" ht="20.25" customHeight="0">
      <c s="5" t="inlineStr" r="A5228">
        <is>
          <t xml:space="preserve">42300400</t>
        </is>
      </c>
      <c s="5" t="inlineStr" r="B5228">
        <is>
          <t xml:space="preserve">PORTLAND CEMENT CONCRETE DRIVEWAY PAVEMENT,  8 INCH</t>
        </is>
      </c>
      <c s="5" t="inlineStr" r="C5228">
        <is>
          <t xml:space="preserve">SQ YD  </t>
        </is>
      </c>
      <c s="6" r="D5228">
        <v>326.000</v>
      </c>
      <c s="7" r="E5228">
        <v>1</v>
      </c>
      <c s="8" t="inlineStr" r="F5228">
        <is>
          <t xml:space="preserve">61J86</t>
        </is>
      </c>
      <c s="8" t="inlineStr" r="G5228">
        <is>
          <t xml:space="preserve">241</t>
        </is>
      </c>
      <c s="9" r="H5228">
        <v>115.0000</v>
      </c>
      <c s="8" t="inlineStr" r="I5228">
        <is>
          <t xml:space="preserve"/>
        </is>
      </c>
      <c s="8" t="inlineStr" r="J5228">
        <is>
          <t xml:space="preserve"> Lake</t>
        </is>
      </c>
    </row>
    <row r="5229" ht="20.25" customHeight="0">
      <c s="5" t="inlineStr" r="A5229">
        <is>
          <t xml:space="preserve">42300400</t>
        </is>
      </c>
      <c s="5" t="inlineStr" r="B5229">
        <is>
          <t xml:space="preserve">PORTLAND CEMENT CONCRETE DRIVEWAY PAVEMENT,  8 INCH</t>
        </is>
      </c>
      <c s="5" t="inlineStr" r="C5229">
        <is>
          <t xml:space="preserve">SQ YD  </t>
        </is>
      </c>
      <c s="6" r="D5229">
        <v>326.000</v>
      </c>
      <c s="7" r="E5229">
        <v>1</v>
      </c>
      <c s="8" t="inlineStr" r="F5229">
        <is>
          <t xml:space="preserve">61J86</t>
        </is>
      </c>
      <c s="8" t="inlineStr" r="G5229">
        <is>
          <t xml:space="preserve">241</t>
        </is>
      </c>
      <c s="9" r="H5229">
        <v>120.0000</v>
      </c>
      <c s="8" t="inlineStr" r="I5229">
        <is>
          <t xml:space="preserve"/>
        </is>
      </c>
      <c s="8" t="inlineStr" r="J5229">
        <is>
          <t xml:space="preserve"> Lake</t>
        </is>
      </c>
    </row>
    <row r="5230" ht="20.25" customHeight="0">
      <c s="5" t="inlineStr" r="A5230">
        <is>
          <t xml:space="preserve">42300400</t>
        </is>
      </c>
      <c s="5" t="inlineStr" r="B5230">
        <is>
          <t xml:space="preserve">PORTLAND CEMENT CONCRETE DRIVEWAY PAVEMENT,  8 INCH</t>
        </is>
      </c>
      <c s="5" t="inlineStr" r="C5230">
        <is>
          <t xml:space="preserve">SQ YD  </t>
        </is>
      </c>
      <c s="6" r="D5230">
        <v>56.000</v>
      </c>
      <c s="7" r="E5230">
        <v>1</v>
      </c>
      <c s="8" t="inlineStr" r="F5230">
        <is>
          <t xml:space="preserve">61L60</t>
        </is>
      </c>
      <c s="8" t="inlineStr" r="G5230">
        <is>
          <t xml:space="preserve">008</t>
        </is>
      </c>
      <c s="9" r="H5230">
        <v>150.0000</v>
      </c>
      <c s="8" t="inlineStr" r="I5230">
        <is>
          <t xml:space="preserve">Y</t>
        </is>
      </c>
      <c s="8" t="inlineStr" r="J5230">
        <is>
          <t xml:space="preserve"> Kane</t>
        </is>
      </c>
    </row>
    <row r="5231" ht="20.25" customHeight="0">
      <c s="5" t="inlineStr" r="A5231">
        <is>
          <t xml:space="preserve">42300400</t>
        </is>
      </c>
      <c s="5" t="inlineStr" r="B5231">
        <is>
          <t xml:space="preserve">PORTLAND CEMENT CONCRETE DRIVEWAY PAVEMENT,  8 INCH</t>
        </is>
      </c>
      <c s="5" t="inlineStr" r="C5231">
        <is>
          <t xml:space="preserve">SQ YD  </t>
        </is>
      </c>
      <c s="6" r="D5231">
        <v>56.000</v>
      </c>
      <c s="7" r="E5231">
        <v>1</v>
      </c>
      <c s="8" t="inlineStr" r="F5231">
        <is>
          <t xml:space="preserve">61L60</t>
        </is>
      </c>
      <c s="8" t="inlineStr" r="G5231">
        <is>
          <t xml:space="preserve">008</t>
        </is>
      </c>
      <c s="9" r="H5231">
        <v>124.0000</v>
      </c>
      <c s="8" t="inlineStr" r="I5231">
        <is>
          <t xml:space="preserve"/>
        </is>
      </c>
      <c s="8" t="inlineStr" r="J5231">
        <is>
          <t xml:space="preserve"> Kane</t>
        </is>
      </c>
    </row>
    <row r="5232" ht="20.25" customHeight="0">
      <c s="5" t="inlineStr" r="A5232">
        <is>
          <t xml:space="preserve">42300400</t>
        </is>
      </c>
      <c s="5" t="inlineStr" r="B5232">
        <is>
          <t xml:space="preserve">PORTLAND CEMENT CONCRETE DRIVEWAY PAVEMENT,  8 INCH</t>
        </is>
      </c>
      <c s="5" t="inlineStr" r="C5232">
        <is>
          <t xml:space="preserve">SQ YD  </t>
        </is>
      </c>
      <c s="6" r="D5232">
        <v>56.000</v>
      </c>
      <c s="7" r="E5232">
        <v>1</v>
      </c>
      <c s="8" t="inlineStr" r="F5232">
        <is>
          <t xml:space="preserve">61L60</t>
        </is>
      </c>
      <c s="8" t="inlineStr" r="G5232">
        <is>
          <t xml:space="preserve">008</t>
        </is>
      </c>
      <c s="9" r="H5232">
        <v>125.0000</v>
      </c>
      <c s="8" t="inlineStr" r="I5232">
        <is>
          <t xml:space="preserve"/>
        </is>
      </c>
      <c s="8" t="inlineStr" r="J5232">
        <is>
          <t xml:space="preserve"> Kane</t>
        </is>
      </c>
    </row>
    <row r="5233" ht="20.25" customHeight="0">
      <c s="5" t="inlineStr" r="A5233">
        <is>
          <t xml:space="preserve">42300400</t>
        </is>
      </c>
      <c s="5" t="inlineStr" r="B5233">
        <is>
          <t xml:space="preserve">PORTLAND CEMENT CONCRETE DRIVEWAY PAVEMENT,  8 INCH</t>
        </is>
      </c>
      <c s="5" t="inlineStr" r="C5233">
        <is>
          <t xml:space="preserve">SQ YD  </t>
        </is>
      </c>
      <c s="6" r="D5233">
        <v>56.000</v>
      </c>
      <c s="7" r="E5233">
        <v>1</v>
      </c>
      <c s="8" t="inlineStr" r="F5233">
        <is>
          <t xml:space="preserve">61L60</t>
        </is>
      </c>
      <c s="8" t="inlineStr" r="G5233">
        <is>
          <t xml:space="preserve">008</t>
        </is>
      </c>
      <c s="9" r="H5233">
        <v>166.6000</v>
      </c>
      <c s="8" t="inlineStr" r="I5233">
        <is>
          <t xml:space="preserve"/>
        </is>
      </c>
      <c s="8" t="inlineStr" r="J5233">
        <is>
          <t xml:space="preserve"> Kane</t>
        </is>
      </c>
    </row>
    <row r="5234" ht="20.25" customHeight="0">
      <c s="5" t="inlineStr" r="A5234">
        <is>
          <t xml:space="preserve">42300400</t>
        </is>
      </c>
      <c s="5" t="inlineStr" r="B5234">
        <is>
          <t xml:space="preserve">PORTLAND CEMENT CONCRETE DRIVEWAY PAVEMENT,  8 INCH</t>
        </is>
      </c>
      <c s="5" t="inlineStr" r="C5234">
        <is>
          <t xml:space="preserve">SQ YD  </t>
        </is>
      </c>
      <c s="6" r="D5234">
        <v>44.000</v>
      </c>
      <c s="7" r="E5234">
        <v>1</v>
      </c>
      <c s="8" t="inlineStr" r="F5234">
        <is>
          <t xml:space="preserve">61L62</t>
        </is>
      </c>
      <c s="8" t="inlineStr" r="G5234">
        <is>
          <t xml:space="preserve">009</t>
        </is>
      </c>
      <c s="9" r="H5234">
        <v>102.7500</v>
      </c>
      <c s="8" t="inlineStr" r="I5234">
        <is>
          <t xml:space="preserve">Y</t>
        </is>
      </c>
      <c s="8" t="inlineStr" r="J5234">
        <is>
          <t xml:space="preserve"> Cook</t>
        </is>
      </c>
    </row>
    <row r="5235" ht="20.25" customHeight="0">
      <c s="5" t="inlineStr" r="A5235">
        <is>
          <t xml:space="preserve">42300400</t>
        </is>
      </c>
      <c s="5" t="inlineStr" r="B5235">
        <is>
          <t xml:space="preserve">PORTLAND CEMENT CONCRETE DRIVEWAY PAVEMENT,  8 INCH</t>
        </is>
      </c>
      <c s="5" t="inlineStr" r="C5235">
        <is>
          <t xml:space="preserve">SQ YD  </t>
        </is>
      </c>
      <c s="6" r="D5235">
        <v>44.000</v>
      </c>
      <c s="7" r="E5235">
        <v>1</v>
      </c>
      <c s="8" t="inlineStr" r="F5235">
        <is>
          <t xml:space="preserve">61L62</t>
        </is>
      </c>
      <c s="8" t="inlineStr" r="G5235">
        <is>
          <t xml:space="preserve">009</t>
        </is>
      </c>
      <c s="9" r="H5235">
        <v>90.0000</v>
      </c>
      <c s="8" t="inlineStr" r="I5235">
        <is>
          <t xml:space="preserve"/>
        </is>
      </c>
      <c s="8" t="inlineStr" r="J5235">
        <is>
          <t xml:space="preserve"> Cook</t>
        </is>
      </c>
    </row>
    <row r="5236" ht="20.25" customHeight="0">
      <c s="5" t="inlineStr" r="A5236">
        <is>
          <t xml:space="preserve">42300400</t>
        </is>
      </c>
      <c s="5" t="inlineStr" r="B5236">
        <is>
          <t xml:space="preserve">PORTLAND CEMENT CONCRETE DRIVEWAY PAVEMENT,  8 INCH</t>
        </is>
      </c>
      <c s="5" t="inlineStr" r="C5236">
        <is>
          <t xml:space="preserve">SQ YD  </t>
        </is>
      </c>
      <c s="6" r="D5236">
        <v>44.000</v>
      </c>
      <c s="7" r="E5236">
        <v>1</v>
      </c>
      <c s="8" t="inlineStr" r="F5236">
        <is>
          <t xml:space="preserve">61L62</t>
        </is>
      </c>
      <c s="8" t="inlineStr" r="G5236">
        <is>
          <t xml:space="preserve">009</t>
        </is>
      </c>
      <c s="9" r="H5236">
        <v>105.0000</v>
      </c>
      <c s="8" t="inlineStr" r="I5236">
        <is>
          <t xml:space="preserve"/>
        </is>
      </c>
      <c s="8" t="inlineStr" r="J5236">
        <is>
          <t xml:space="preserve"> Cook</t>
        </is>
      </c>
    </row>
    <row r="5237" ht="20.25" customHeight="0">
      <c s="5" t="inlineStr" r="A5237">
        <is>
          <t xml:space="preserve">42300400</t>
        </is>
      </c>
      <c s="5" t="inlineStr" r="B5237">
        <is>
          <t xml:space="preserve">PORTLAND CEMENT CONCRETE DRIVEWAY PAVEMENT,  8 INCH</t>
        </is>
      </c>
      <c s="5" t="inlineStr" r="C5237">
        <is>
          <t xml:space="preserve">SQ YD  </t>
        </is>
      </c>
      <c s="6" r="D5237">
        <v>44.000</v>
      </c>
      <c s="7" r="E5237">
        <v>1</v>
      </c>
      <c s="8" t="inlineStr" r="F5237">
        <is>
          <t xml:space="preserve">61L62</t>
        </is>
      </c>
      <c s="8" t="inlineStr" r="G5237">
        <is>
          <t xml:space="preserve">009</t>
        </is>
      </c>
      <c s="9" r="H5237">
        <v>145.0000</v>
      </c>
      <c s="8" t="inlineStr" r="I5237">
        <is>
          <t xml:space="preserve"/>
        </is>
      </c>
      <c s="8" t="inlineStr" r="J5237">
        <is>
          <t xml:space="preserve"> Cook</t>
        </is>
      </c>
    </row>
    <row r="5238" ht="20.25" customHeight="0">
      <c s="5" t="inlineStr" r="A5238">
        <is>
          <t xml:space="preserve">42300400</t>
        </is>
      </c>
      <c s="5" t="inlineStr" r="B5238">
        <is>
          <t xml:space="preserve">PORTLAND CEMENT CONCRETE DRIVEWAY PAVEMENT,  8 INCH</t>
        </is>
      </c>
      <c s="5" t="inlineStr" r="C5238">
        <is>
          <t xml:space="preserve">SQ YD  </t>
        </is>
      </c>
      <c s="6" r="D5238">
        <v>29.000</v>
      </c>
      <c s="7" r="E5238">
        <v>1</v>
      </c>
      <c s="8" t="inlineStr" r="F5238">
        <is>
          <t xml:space="preserve">61L64</t>
        </is>
      </c>
      <c s="8" t="inlineStr" r="G5238">
        <is>
          <t xml:space="preserve">011</t>
        </is>
      </c>
      <c s="9" r="H5238">
        <v>150.0000</v>
      </c>
      <c s="8" t="inlineStr" r="I5238">
        <is>
          <t xml:space="preserve">Y</t>
        </is>
      </c>
      <c s="8" t="inlineStr" r="J5238">
        <is>
          <t xml:space="preserve"> Cook</t>
        </is>
      </c>
    </row>
    <row r="5239" ht="20.25" customHeight="0">
      <c s="5" t="inlineStr" r="A5239">
        <is>
          <t xml:space="preserve">42300400</t>
        </is>
      </c>
      <c s="5" t="inlineStr" r="B5239">
        <is>
          <t xml:space="preserve">PORTLAND CEMENT CONCRETE DRIVEWAY PAVEMENT,  8 INCH</t>
        </is>
      </c>
      <c s="5" t="inlineStr" r="C5239">
        <is>
          <t xml:space="preserve">SQ YD  </t>
        </is>
      </c>
      <c s="6" r="D5239">
        <v>29.000</v>
      </c>
      <c s="7" r="E5239">
        <v>1</v>
      </c>
      <c s="8" t="inlineStr" r="F5239">
        <is>
          <t xml:space="preserve">61L64</t>
        </is>
      </c>
      <c s="8" t="inlineStr" r="G5239">
        <is>
          <t xml:space="preserve">011</t>
        </is>
      </c>
      <c s="9" r="H5239">
        <v>120.0000</v>
      </c>
      <c s="8" t="inlineStr" r="I5239">
        <is>
          <t xml:space="preserve"/>
        </is>
      </c>
      <c s="8" t="inlineStr" r="J5239">
        <is>
          <t xml:space="preserve"> Cook</t>
        </is>
      </c>
    </row>
    <row r="5240" ht="20.25" customHeight="0">
      <c s="5" t="inlineStr" r="A5240">
        <is>
          <t xml:space="preserve">42300400</t>
        </is>
      </c>
      <c s="5" t="inlineStr" r="B5240">
        <is>
          <t xml:space="preserve">PORTLAND CEMENT CONCRETE DRIVEWAY PAVEMENT,  8 INCH</t>
        </is>
      </c>
      <c s="5" t="inlineStr" r="C5240">
        <is>
          <t xml:space="preserve">SQ YD  </t>
        </is>
      </c>
      <c s="6" r="D5240">
        <v>29.000</v>
      </c>
      <c s="7" r="E5240">
        <v>1</v>
      </c>
      <c s="8" t="inlineStr" r="F5240">
        <is>
          <t xml:space="preserve">61L64</t>
        </is>
      </c>
      <c s="8" t="inlineStr" r="G5240">
        <is>
          <t xml:space="preserve">011</t>
        </is>
      </c>
      <c s="9" r="H5240">
        <v>140.0000</v>
      </c>
      <c s="8" t="inlineStr" r="I5240">
        <is>
          <t xml:space="preserve"/>
        </is>
      </c>
      <c s="8" t="inlineStr" r="J5240">
        <is>
          <t xml:space="preserve"> Cook</t>
        </is>
      </c>
    </row>
    <row r="5241" ht="20.25" customHeight="0">
      <c s="5" t="inlineStr" r="A5241">
        <is>
          <t xml:space="preserve">42300400</t>
        </is>
      </c>
      <c s="5" t="inlineStr" r="B5241">
        <is>
          <t xml:space="preserve">PORTLAND CEMENT CONCRETE DRIVEWAY PAVEMENT,  8 INCH</t>
        </is>
      </c>
      <c s="5" t="inlineStr" r="C5241">
        <is>
          <t xml:space="preserve">SQ YD  </t>
        </is>
      </c>
      <c s="6" r="D5241">
        <v>29.000</v>
      </c>
      <c s="7" r="E5241">
        <v>1</v>
      </c>
      <c s="8" t="inlineStr" r="F5241">
        <is>
          <t xml:space="preserve">61L64</t>
        </is>
      </c>
      <c s="8" t="inlineStr" r="G5241">
        <is>
          <t xml:space="preserve">011</t>
        </is>
      </c>
      <c s="9" r="H5241">
        <v>150.0000</v>
      </c>
      <c s="8" t="inlineStr" r="I5241">
        <is>
          <t xml:space="preserve"/>
        </is>
      </c>
      <c s="8" t="inlineStr" r="J5241">
        <is>
          <t xml:space="preserve"> Cook</t>
        </is>
      </c>
    </row>
    <row r="5242" ht="20.25" customHeight="0">
      <c s="5" t="inlineStr" r="A5242">
        <is>
          <t xml:space="preserve">42300400</t>
        </is>
      </c>
      <c s="5" t="inlineStr" r="B5242">
        <is>
          <t xml:space="preserve">PORTLAND CEMENT CONCRETE DRIVEWAY PAVEMENT,  8 INCH</t>
        </is>
      </c>
      <c s="5" t="inlineStr" r="C5242">
        <is>
          <t xml:space="preserve">SQ YD  </t>
        </is>
      </c>
      <c s="6" r="D5242">
        <v>9.000</v>
      </c>
      <c s="7" r="E5242">
        <v>1</v>
      </c>
      <c s="8" t="inlineStr" r="F5242">
        <is>
          <t xml:space="preserve">62V52</t>
        </is>
      </c>
      <c s="8" t="inlineStr" r="G5242">
        <is>
          <t xml:space="preserve">200</t>
        </is>
      </c>
      <c s="9" r="H5242">
        <v>184.2500</v>
      </c>
      <c s="8" t="inlineStr" r="I5242">
        <is>
          <t xml:space="preserve">Y</t>
        </is>
      </c>
      <c s="8" t="inlineStr" r="J5242">
        <is>
          <t xml:space="preserve"> McHenry</t>
        </is>
      </c>
    </row>
    <row r="5243" ht="20.25" customHeight="0">
      <c s="5" t="inlineStr" r="A5243">
        <is>
          <t xml:space="preserve">42300400</t>
        </is>
      </c>
      <c s="5" t="inlineStr" r="B5243">
        <is>
          <t xml:space="preserve">PORTLAND CEMENT CONCRETE DRIVEWAY PAVEMENT,  8 INCH</t>
        </is>
      </c>
      <c s="5" t="inlineStr" r="C5243">
        <is>
          <t xml:space="preserve">SQ YD  </t>
        </is>
      </c>
      <c s="6" r="D5243">
        <v>9.000</v>
      </c>
      <c s="7" r="E5243">
        <v>1</v>
      </c>
      <c s="8" t="inlineStr" r="F5243">
        <is>
          <t xml:space="preserve">62V52</t>
        </is>
      </c>
      <c s="8" t="inlineStr" r="G5243">
        <is>
          <t xml:space="preserve">200</t>
        </is>
      </c>
      <c s="9" r="H5243">
        <v>300.0000</v>
      </c>
      <c s="8" t="inlineStr" r="I5243">
        <is>
          <t xml:space="preserve"/>
        </is>
      </c>
      <c s="8" t="inlineStr" r="J5243">
        <is>
          <t xml:space="preserve"> McHenry</t>
        </is>
      </c>
    </row>
    <row r="5244" ht="20.25" customHeight="0">
      <c s="5" t="inlineStr" r="A5244">
        <is>
          <t xml:space="preserve">42300400</t>
        </is>
      </c>
      <c s="5" t="inlineStr" r="B5244">
        <is>
          <t xml:space="preserve">PORTLAND CEMENT CONCRETE DRIVEWAY PAVEMENT,  8 INCH</t>
        </is>
      </c>
      <c s="5" t="inlineStr" r="C5244">
        <is>
          <t xml:space="preserve">SQ YD  </t>
        </is>
      </c>
      <c s="6" r="D5244">
        <v>9.000</v>
      </c>
      <c s="7" r="E5244">
        <v>1</v>
      </c>
      <c s="8" t="inlineStr" r="F5244">
        <is>
          <t xml:space="preserve">62X35</t>
        </is>
      </c>
      <c s="8" t="inlineStr" r="G5244">
        <is>
          <t xml:space="preserve">205</t>
        </is>
      </c>
      <c s="9" r="H5244">
        <v>155.0000</v>
      </c>
      <c s="8" t="inlineStr" r="I5244">
        <is>
          <t xml:space="preserve">Y</t>
        </is>
      </c>
      <c s="8" t="inlineStr" r="J5244">
        <is>
          <t xml:space="preserve"> McHenry</t>
        </is>
      </c>
    </row>
    <row r="5245" ht="20.25" customHeight="0">
      <c s="5" t="inlineStr" r="A5245">
        <is>
          <t xml:space="preserve">42300400</t>
        </is>
      </c>
      <c s="5" t="inlineStr" r="B5245">
        <is>
          <t xml:space="preserve">PORTLAND CEMENT CONCRETE DRIVEWAY PAVEMENT,  8 INCH</t>
        </is>
      </c>
      <c s="5" t="inlineStr" r="C5245">
        <is>
          <t xml:space="preserve">SQ YD  </t>
        </is>
      </c>
      <c s="6" r="D5245">
        <v>9.000</v>
      </c>
      <c s="7" r="E5245">
        <v>1</v>
      </c>
      <c s="8" t="inlineStr" r="F5245">
        <is>
          <t xml:space="preserve">62X35</t>
        </is>
      </c>
      <c s="8" t="inlineStr" r="G5245">
        <is>
          <t xml:space="preserve">205</t>
        </is>
      </c>
      <c s="9" r="H5245">
        <v>190.0000</v>
      </c>
      <c s="8" t="inlineStr" r="I5245">
        <is>
          <t xml:space="preserve"/>
        </is>
      </c>
      <c s="8" t="inlineStr" r="J5245">
        <is>
          <t xml:space="preserve"> McHenry</t>
        </is>
      </c>
    </row>
    <row r="5246" ht="20.25" customHeight="0">
      <c s="5" t="inlineStr" r="A5246">
        <is>
          <t xml:space="preserve">42300400</t>
        </is>
      </c>
      <c s="5" t="inlineStr" r="B5246">
        <is>
          <t xml:space="preserve">PORTLAND CEMENT CONCRETE DRIVEWAY PAVEMENT,  8 INCH</t>
        </is>
      </c>
      <c s="5" t="inlineStr" r="C5246">
        <is>
          <t xml:space="preserve">SQ YD  </t>
        </is>
      </c>
      <c s="6" r="D5246">
        <v>9.000</v>
      </c>
      <c s="7" r="E5246">
        <v>1</v>
      </c>
      <c s="8" t="inlineStr" r="F5246">
        <is>
          <t xml:space="preserve">62X35</t>
        </is>
      </c>
      <c s="8" t="inlineStr" r="G5246">
        <is>
          <t xml:space="preserve">205</t>
        </is>
      </c>
      <c s="9" r="H5246">
        <v>200.0000</v>
      </c>
      <c s="8" t="inlineStr" r="I5246">
        <is>
          <t xml:space="preserve"/>
        </is>
      </c>
      <c s="8" t="inlineStr" r="J5246">
        <is>
          <t xml:space="preserve"> McHenry</t>
        </is>
      </c>
    </row>
    <row r="5247" ht="20.25" customHeight="0">
      <c s="5" t="inlineStr" r="A5247">
        <is>
          <t xml:space="preserve">42300400</t>
        </is>
      </c>
      <c s="5" t="inlineStr" r="B5247">
        <is>
          <t xml:space="preserve">PORTLAND CEMENT CONCRETE DRIVEWAY PAVEMENT,  8 INCH</t>
        </is>
      </c>
      <c s="5" t="inlineStr" r="C5247">
        <is>
          <t xml:space="preserve">SQ YD  </t>
        </is>
      </c>
      <c s="6" r="D5247">
        <v>91.000</v>
      </c>
      <c s="7" r="E5247">
        <v>1</v>
      </c>
      <c s="8" t="inlineStr" r="F5247">
        <is>
          <t xml:space="preserve">62X61</t>
        </is>
      </c>
      <c s="8" t="inlineStr" r="G5247">
        <is>
          <t xml:space="preserve">019</t>
        </is>
      </c>
      <c s="9" r="H5247">
        <v>110.0000</v>
      </c>
      <c s="8" t="inlineStr" r="I5247">
        <is>
          <t xml:space="preserve">Y</t>
        </is>
      </c>
      <c s="8" t="inlineStr" r="J5247">
        <is>
          <t xml:space="preserve"> Kane</t>
        </is>
      </c>
    </row>
    <row r="5248" ht="20.25" customHeight="0">
      <c s="5" t="inlineStr" r="A5248">
        <is>
          <t xml:space="preserve">42300400</t>
        </is>
      </c>
      <c s="5" t="inlineStr" r="B5248">
        <is>
          <t xml:space="preserve">PORTLAND CEMENT CONCRETE DRIVEWAY PAVEMENT,  8 INCH</t>
        </is>
      </c>
      <c s="5" t="inlineStr" r="C5248">
        <is>
          <t xml:space="preserve">SQ YD  </t>
        </is>
      </c>
      <c s="6" r="D5248">
        <v>91.000</v>
      </c>
      <c s="7" r="E5248">
        <v>1</v>
      </c>
      <c s="8" t="inlineStr" r="F5248">
        <is>
          <t xml:space="preserve">62X61</t>
        </is>
      </c>
      <c s="8" t="inlineStr" r="G5248">
        <is>
          <t xml:space="preserve">019</t>
        </is>
      </c>
      <c s="9" r="H5248">
        <v>140.0000</v>
      </c>
      <c s="8" t="inlineStr" r="I5248">
        <is>
          <t xml:space="preserve"/>
        </is>
      </c>
      <c s="8" t="inlineStr" r="J5248">
        <is>
          <t xml:space="preserve"> Kane</t>
        </is>
      </c>
    </row>
    <row r="5249" ht="20.25" customHeight="0">
      <c s="5" t="inlineStr" r="A5249">
        <is>
          <t xml:space="preserve">42300400</t>
        </is>
      </c>
      <c s="5" t="inlineStr" r="B5249">
        <is>
          <t xml:space="preserve">PORTLAND CEMENT CONCRETE DRIVEWAY PAVEMENT,  8 INCH</t>
        </is>
      </c>
      <c s="5" t="inlineStr" r="C5249">
        <is>
          <t xml:space="preserve">SQ YD  </t>
        </is>
      </c>
      <c s="6" r="D5249">
        <v>91.000</v>
      </c>
      <c s="7" r="E5249">
        <v>1</v>
      </c>
      <c s="8" t="inlineStr" r="F5249">
        <is>
          <t xml:space="preserve">62X61</t>
        </is>
      </c>
      <c s="8" t="inlineStr" r="G5249">
        <is>
          <t xml:space="preserve">019</t>
        </is>
      </c>
      <c s="9" r="H5249">
        <v>170.0000</v>
      </c>
      <c s="8" t="inlineStr" r="I5249">
        <is>
          <t xml:space="preserve"/>
        </is>
      </c>
      <c s="8" t="inlineStr" r="J5249">
        <is>
          <t xml:space="preserve"> Kane</t>
        </is>
      </c>
    </row>
    <row r="5250" ht="20.25" customHeight="0">
      <c s="5" t="inlineStr" r="A5250">
        <is>
          <t xml:space="preserve">42300400</t>
        </is>
      </c>
      <c s="5" t="inlineStr" r="B5250">
        <is>
          <t xml:space="preserve">PORTLAND CEMENT CONCRETE DRIVEWAY PAVEMENT,  8 INCH</t>
        </is>
      </c>
      <c s="5" t="inlineStr" r="C5250">
        <is>
          <t xml:space="preserve">SQ YD  </t>
        </is>
      </c>
      <c s="6" r="D5250">
        <v>42.000</v>
      </c>
      <c s="7" r="E5250">
        <v>1</v>
      </c>
      <c s="8" t="inlineStr" r="F5250">
        <is>
          <t xml:space="preserve">62X62</t>
        </is>
      </c>
      <c s="8" t="inlineStr" r="G5250">
        <is>
          <t xml:space="preserve">020</t>
        </is>
      </c>
      <c s="9" r="H5250">
        <v>150.0000</v>
      </c>
      <c s="8" t="inlineStr" r="I5250">
        <is>
          <t xml:space="preserve">Y</t>
        </is>
      </c>
      <c s="8" t="inlineStr" r="J5250">
        <is>
          <t xml:space="preserve"> Cook</t>
        </is>
      </c>
    </row>
    <row r="5251" ht="20.25" customHeight="0">
      <c s="5" t="inlineStr" r="A5251">
        <is>
          <t xml:space="preserve">42300400</t>
        </is>
      </c>
      <c s="5" t="inlineStr" r="B5251">
        <is>
          <t xml:space="preserve">PORTLAND CEMENT CONCRETE DRIVEWAY PAVEMENT,  8 INCH</t>
        </is>
      </c>
      <c s="5" t="inlineStr" r="C5251">
        <is>
          <t xml:space="preserve">SQ YD  </t>
        </is>
      </c>
      <c s="6" r="D5251">
        <v>42.000</v>
      </c>
      <c s="7" r="E5251">
        <v>1</v>
      </c>
      <c s="8" t="inlineStr" r="F5251">
        <is>
          <t xml:space="preserve">62X62</t>
        </is>
      </c>
      <c s="8" t="inlineStr" r="G5251">
        <is>
          <t xml:space="preserve">020</t>
        </is>
      </c>
      <c s="9" r="H5251">
        <v>150.0000</v>
      </c>
      <c s="8" t="inlineStr" r="I5251">
        <is>
          <t xml:space="preserve"/>
        </is>
      </c>
      <c s="8" t="inlineStr" r="J5251">
        <is>
          <t xml:space="preserve"> Cook</t>
        </is>
      </c>
    </row>
    <row r="5252" ht="20.25" customHeight="0">
      <c s="5" t="inlineStr" r="A5252">
        <is>
          <t xml:space="preserve">42300400</t>
        </is>
      </c>
      <c s="5" t="inlineStr" r="B5252">
        <is>
          <t xml:space="preserve">PORTLAND CEMENT CONCRETE DRIVEWAY PAVEMENT,  8 INCH</t>
        </is>
      </c>
      <c s="5" t="inlineStr" r="C5252">
        <is>
          <t xml:space="preserve">SQ YD  </t>
        </is>
      </c>
      <c s="6" r="D5252">
        <v>150.000</v>
      </c>
      <c s="7" r="E5252">
        <v>1</v>
      </c>
      <c s="8" t="inlineStr" r="F5252">
        <is>
          <t xml:space="preserve">62X64</t>
        </is>
      </c>
      <c s="8" t="inlineStr" r="G5252">
        <is>
          <t xml:space="preserve">021</t>
        </is>
      </c>
      <c s="9" r="H5252">
        <v>125.0000</v>
      </c>
      <c s="8" t="inlineStr" r="I5252">
        <is>
          <t xml:space="preserve">Y</t>
        </is>
      </c>
      <c s="8" t="inlineStr" r="J5252">
        <is>
          <t xml:space="preserve"> Cook</t>
        </is>
      </c>
    </row>
    <row r="5253" ht="20.25" customHeight="0">
      <c s="5" t="inlineStr" r="A5253">
        <is>
          <t xml:space="preserve">42300400</t>
        </is>
      </c>
      <c s="5" t="inlineStr" r="B5253">
        <is>
          <t xml:space="preserve">PORTLAND CEMENT CONCRETE DRIVEWAY PAVEMENT,  8 INCH</t>
        </is>
      </c>
      <c s="5" t="inlineStr" r="C5253">
        <is>
          <t xml:space="preserve">SQ YD  </t>
        </is>
      </c>
      <c s="6" r="D5253">
        <v>150.000</v>
      </c>
      <c s="7" r="E5253">
        <v>1</v>
      </c>
      <c s="8" t="inlineStr" r="F5253">
        <is>
          <t xml:space="preserve">62X64</t>
        </is>
      </c>
      <c s="8" t="inlineStr" r="G5253">
        <is>
          <t xml:space="preserve">021</t>
        </is>
      </c>
      <c s="9" r="H5253">
        <v>133.0000</v>
      </c>
      <c s="8" t="inlineStr" r="I5253">
        <is>
          <t xml:space="preserve"/>
        </is>
      </c>
      <c s="8" t="inlineStr" r="J5253">
        <is>
          <t xml:space="preserve"> Cook</t>
        </is>
      </c>
    </row>
    <row r="5254" ht="20.25" customHeight="0">
      <c s="5" t="inlineStr" r="A5254">
        <is>
          <t xml:space="preserve">42300400</t>
        </is>
      </c>
      <c s="5" t="inlineStr" r="B5254">
        <is>
          <t xml:space="preserve">PORTLAND CEMENT CONCRETE DRIVEWAY PAVEMENT,  8 INCH</t>
        </is>
      </c>
      <c s="5" t="inlineStr" r="C5254">
        <is>
          <t xml:space="preserve">SQ YD  </t>
        </is>
      </c>
      <c s="6" r="D5254">
        <v>58.000</v>
      </c>
      <c s="7" r="E5254">
        <v>7</v>
      </c>
      <c s="8" t="inlineStr" r="F5254">
        <is>
          <t xml:space="preserve">74564</t>
        </is>
      </c>
      <c s="8" t="inlineStr" r="G5254">
        <is>
          <t xml:space="preserve">104</t>
        </is>
      </c>
      <c s="9" r="H5254">
        <v>128.5000</v>
      </c>
      <c s="8" t="inlineStr" r="I5254">
        <is>
          <t xml:space="preserve">Y</t>
        </is>
      </c>
      <c s="8" t="inlineStr" r="J5254">
        <is>
          <t xml:space="preserve"> Coles</t>
        </is>
      </c>
    </row>
    <row r="5255" ht="20.25" customHeight="0">
      <c s="5" t="inlineStr" r="A5255">
        <is>
          <t xml:space="preserve">42300400</t>
        </is>
      </c>
      <c s="5" t="inlineStr" r="B5255">
        <is>
          <t xml:space="preserve">PORTLAND CEMENT CONCRETE DRIVEWAY PAVEMENT,  8 INCH</t>
        </is>
      </c>
      <c s="5" t="inlineStr" r="C5255">
        <is>
          <t xml:space="preserve">SQ YD  </t>
        </is>
      </c>
      <c s="6" r="D5255">
        <v>58.000</v>
      </c>
      <c s="7" r="E5255">
        <v>7</v>
      </c>
      <c s="8" t="inlineStr" r="F5255">
        <is>
          <t xml:space="preserve">74564</t>
        </is>
      </c>
      <c s="8" t="inlineStr" r="G5255">
        <is>
          <t xml:space="preserve">104</t>
        </is>
      </c>
      <c s="9" r="H5255">
        <v>160.0000</v>
      </c>
      <c s="8" t="inlineStr" r="I5255">
        <is>
          <t xml:space="preserve"/>
        </is>
      </c>
      <c s="8" t="inlineStr" r="J5255">
        <is>
          <t xml:space="preserve"> Coles</t>
        </is>
      </c>
    </row>
    <row r="5256" ht="20.25" customHeight="0">
      <c s="5" t="inlineStr" r="A5256">
        <is>
          <t xml:space="preserve">42300400</t>
        </is>
      </c>
      <c s="5" t="inlineStr" r="B5256">
        <is>
          <t xml:space="preserve">PORTLAND CEMENT CONCRETE DRIVEWAY PAVEMENT,  8 INCH</t>
        </is>
      </c>
      <c s="5" t="inlineStr" r="C5256">
        <is>
          <t xml:space="preserve">SQ YD  </t>
        </is>
      </c>
      <c s="6" r="D5256">
        <v>246.000</v>
      </c>
      <c s="7" r="E5256">
        <v>9</v>
      </c>
      <c s="8" t="inlineStr" r="F5256">
        <is>
          <t xml:space="preserve">78943</t>
        </is>
      </c>
      <c s="8" t="inlineStr" r="G5256">
        <is>
          <t xml:space="preserve">138</t>
        </is>
      </c>
      <c s="9" r="H5256">
        <v>103.2000</v>
      </c>
      <c s="8" t="inlineStr" r="I5256">
        <is>
          <t xml:space="preserve">Y</t>
        </is>
      </c>
      <c s="8" t="inlineStr" r="J5256">
        <is>
          <t xml:space="preserve"> Franklin</t>
        </is>
      </c>
    </row>
    <row r="5257" ht="20.25" customHeight="0">
      <c s="5" t="inlineStr" r="A5257">
        <is>
          <t xml:space="preserve">42300400</t>
        </is>
      </c>
      <c s="5" t="inlineStr" r="B5257">
        <is>
          <t xml:space="preserve">PORTLAND CEMENT CONCRETE DRIVEWAY PAVEMENT,  8 INCH</t>
        </is>
      </c>
      <c s="5" t="inlineStr" r="C5257">
        <is>
          <t xml:space="preserve">SQ YD  </t>
        </is>
      </c>
      <c s="6" r="D5257">
        <v>246.000</v>
      </c>
      <c s="7" r="E5257">
        <v>9</v>
      </c>
      <c s="8" t="inlineStr" r="F5257">
        <is>
          <t xml:space="preserve">78943</t>
        </is>
      </c>
      <c s="8" t="inlineStr" r="G5257">
        <is>
          <t xml:space="preserve">138</t>
        </is>
      </c>
      <c s="9" r="H5257">
        <v>105.0000</v>
      </c>
      <c s="8" t="inlineStr" r="I5257">
        <is>
          <t xml:space="preserve"/>
        </is>
      </c>
      <c s="8" t="inlineStr" r="J5257">
        <is>
          <t xml:space="preserve"> Franklin</t>
        </is>
      </c>
    </row>
    <row r="5258" ht="20.25" customHeight="0">
      <c s="5" t="inlineStr" r="A5258">
        <is>
          <t xml:space="preserve">42300400</t>
        </is>
      </c>
      <c s="5" t="inlineStr" r="B5258">
        <is>
          <t xml:space="preserve">PORTLAND CEMENT CONCRETE DRIVEWAY PAVEMENT,  8 INCH</t>
        </is>
      </c>
      <c s="5" t="inlineStr" r="C5258">
        <is>
          <t xml:space="preserve">SQ YD  </t>
        </is>
      </c>
      <c s="6" r="D5258">
        <v>463.000</v>
      </c>
      <c s="7" r="E5258">
        <v>4</v>
      </c>
      <c s="8" t="inlineStr" r="F5258">
        <is>
          <t xml:space="preserve">89859</t>
        </is>
      </c>
      <c s="8" t="inlineStr" r="G5258">
        <is>
          <t xml:space="preserve">168</t>
        </is>
      </c>
      <c s="9" r="H5258">
        <v>101.7600</v>
      </c>
      <c s="8" t="inlineStr" r="I5258">
        <is>
          <t xml:space="preserve">Y</t>
        </is>
      </c>
      <c s="8" t="inlineStr" r="J5258">
        <is>
          <t xml:space="preserve"> Tazewell</t>
        </is>
      </c>
    </row>
    <row r="5259" ht="20.25" customHeight="0">
      <c s="5" t="inlineStr" r="A5259">
        <is>
          <t xml:space="preserve">42300400</t>
        </is>
      </c>
      <c s="5" t="inlineStr" r="B5259">
        <is>
          <t xml:space="preserve">PORTLAND CEMENT CONCRETE DRIVEWAY PAVEMENT,  8 INCH</t>
        </is>
      </c>
      <c s="5" t="inlineStr" r="C5259">
        <is>
          <t xml:space="preserve">SQ YD  </t>
        </is>
      </c>
      <c s="6" r="D5259">
        <v>463.000</v>
      </c>
      <c s="7" r="E5259">
        <v>4</v>
      </c>
      <c s="8" t="inlineStr" r="F5259">
        <is>
          <t xml:space="preserve">89859</t>
        </is>
      </c>
      <c s="8" t="inlineStr" r="G5259">
        <is>
          <t xml:space="preserve">168</t>
        </is>
      </c>
      <c s="9" r="H5259">
        <v>100.4000</v>
      </c>
      <c s="8" t="inlineStr" r="I5259">
        <is>
          <t xml:space="preserve"/>
        </is>
      </c>
      <c s="8" t="inlineStr" r="J5259">
        <is>
          <t xml:space="preserve"> Tazewell</t>
        </is>
      </c>
    </row>
    <row r="5260" ht="20.25" customHeight="0">
      <c s="5" t="inlineStr" r="A5260">
        <is>
          <t xml:space="preserve">42300400</t>
        </is>
      </c>
      <c s="5" t="inlineStr" r="B5260">
        <is>
          <t xml:space="preserve">PORTLAND CEMENT CONCRETE DRIVEWAY PAVEMENT,  8 INCH</t>
        </is>
      </c>
      <c s="5" t="inlineStr" r="C5260">
        <is>
          <t xml:space="preserve">SQ YD  </t>
        </is>
      </c>
      <c s="6" r="D5260">
        <v>463.000</v>
      </c>
      <c s="7" r="E5260">
        <v>4</v>
      </c>
      <c s="8" t="inlineStr" r="F5260">
        <is>
          <t xml:space="preserve">89859</t>
        </is>
      </c>
      <c s="8" t="inlineStr" r="G5260">
        <is>
          <t xml:space="preserve">168</t>
        </is>
      </c>
      <c s="9" r="H5260">
        <v>147.6800</v>
      </c>
      <c s="8" t="inlineStr" r="I5260">
        <is>
          <t xml:space="preserve"/>
        </is>
      </c>
      <c s="8" t="inlineStr" r="J5260">
        <is>
          <t xml:space="preserve"> Tazewell</t>
        </is>
      </c>
    </row>
    <row r="5261" ht="20.25" customHeight="0">
      <c s="5" t="inlineStr" r="A5261">
        <is>
          <t xml:space="preserve">42300400</t>
        </is>
      </c>
      <c s="5" t="inlineStr" r="B5261">
        <is>
          <t xml:space="preserve">PORTLAND CEMENT CONCRETE DRIVEWAY PAVEMENT,  8 INCH</t>
        </is>
      </c>
      <c s="5" t="inlineStr" r="C5261">
        <is>
          <t xml:space="preserve">SQ YD  </t>
        </is>
      </c>
      <c s="6" r="D5261">
        <v>160.000</v>
      </c>
      <c s="7" r="E5261">
        <v>8</v>
      </c>
      <c s="8" t="inlineStr" r="F5261">
        <is>
          <t xml:space="preserve">97848</t>
        </is>
      </c>
      <c s="8" t="inlineStr" r="G5261">
        <is>
          <t xml:space="preserve">247</t>
        </is>
      </c>
      <c s="9" r="H5261">
        <v>115.2500</v>
      </c>
      <c s="8" t="inlineStr" r="I5261">
        <is>
          <t xml:space="preserve">Y</t>
        </is>
      </c>
      <c s="8" t="inlineStr" r="J5261">
        <is>
          <t xml:space="preserve"> St. Clair</t>
        </is>
      </c>
    </row>
    <row r="5262" ht="20.25" customHeight="0">
      <c s="5" t="inlineStr" r="A5262">
        <is>
          <t xml:space="preserve">42300400</t>
        </is>
      </c>
      <c s="5" t="inlineStr" r="B5262">
        <is>
          <t xml:space="preserve">PORTLAND CEMENT CONCRETE DRIVEWAY PAVEMENT,  8 INCH</t>
        </is>
      </c>
      <c s="5" t="inlineStr" r="C5262">
        <is>
          <t xml:space="preserve">SQ YD  </t>
        </is>
      </c>
      <c s="6" r="D5262">
        <v>160.000</v>
      </c>
      <c s="7" r="E5262">
        <v>8</v>
      </c>
      <c s="8" t="inlineStr" r="F5262">
        <is>
          <t xml:space="preserve">97848</t>
        </is>
      </c>
      <c s="8" t="inlineStr" r="G5262">
        <is>
          <t xml:space="preserve">247</t>
        </is>
      </c>
      <c s="9" r="H5262">
        <v>108.0000</v>
      </c>
      <c s="8" t="inlineStr" r="I5262">
        <is>
          <t xml:space="preserve"/>
        </is>
      </c>
      <c s="8" t="inlineStr" r="J5262">
        <is>
          <t xml:space="preserve"> St. Clair</t>
        </is>
      </c>
    </row>
    <row r="5263" ht="20.25" customHeight="0">
      <c s="5" t="inlineStr" r="A5263">
        <is>
          <t xml:space="preserve">42300400</t>
        </is>
      </c>
      <c s="5" t="inlineStr" r="B5263">
        <is>
          <t xml:space="preserve">PORTLAND CEMENT CONCRETE DRIVEWAY PAVEMENT,  8 INCH</t>
        </is>
      </c>
      <c s="5" t="inlineStr" r="C5263">
        <is>
          <t xml:space="preserve">SQ YD  </t>
        </is>
      </c>
      <c s="6" r="D5263">
        <v>160.000</v>
      </c>
      <c s="7" r="E5263">
        <v>8</v>
      </c>
      <c s="8" t="inlineStr" r="F5263">
        <is>
          <t xml:space="preserve">97848</t>
        </is>
      </c>
      <c s="8" t="inlineStr" r="G5263">
        <is>
          <t xml:space="preserve">247</t>
        </is>
      </c>
      <c s="9" r="H5263">
        <v>160.0000</v>
      </c>
      <c s="8" t="inlineStr" r="I5263">
        <is>
          <t xml:space="preserve"/>
        </is>
      </c>
      <c s="8" t="inlineStr" r="J5263">
        <is>
          <t xml:space="preserve"> St. Clair</t>
        </is>
      </c>
    </row>
    <row r="5264" ht="20.25" customHeight="0">
      <c s="5" t="inlineStr" r="A5264">
        <is>
          <t xml:space="preserve">42300400</t>
        </is>
      </c>
      <c s="5" t="inlineStr" r="B5264">
        <is>
          <t xml:space="preserve">PORTLAND CEMENT CONCRETE DRIVEWAY PAVEMENT,  8 INCH</t>
        </is>
      </c>
      <c s="5" t="inlineStr" r="C5264">
        <is>
          <t xml:space="preserve">SQ YD  </t>
        </is>
      </c>
      <c s="6" r="D5264">
        <v>429.000</v>
      </c>
      <c s="7" r="E5264">
        <v>8</v>
      </c>
      <c s="8" t="inlineStr" r="F5264">
        <is>
          <t xml:space="preserve">97859</t>
        </is>
      </c>
      <c s="8" t="inlineStr" r="G5264">
        <is>
          <t xml:space="preserve">178</t>
        </is>
      </c>
      <c s="9" r="H5264">
        <v>113.8500</v>
      </c>
      <c s="8" t="inlineStr" r="I5264">
        <is>
          <t xml:space="preserve">Y</t>
        </is>
      </c>
      <c s="8" t="inlineStr" r="J5264">
        <is>
          <t xml:space="preserve"> St. Clair</t>
        </is>
      </c>
    </row>
    <row r="5265" ht="20.25" customHeight="0">
      <c s="5" t="inlineStr" r="A5265">
        <is>
          <t xml:space="preserve">42400100</t>
        </is>
      </c>
      <c s="5" t="inlineStr" r="B5265">
        <is>
          <t xml:space="preserve">PORTLAND CEMENT CONCRETE SIDEWALK 4 INCH</t>
        </is>
      </c>
      <c s="5" t="inlineStr" r="C5265">
        <is>
          <t xml:space="preserve">SQ FT  </t>
        </is>
      </c>
      <c s="6" r="D5265">
        <v>495.000</v>
      </c>
      <c s="7" r="E5265">
        <v>9</v>
      </c>
      <c s="8" t="inlineStr" r="F5265">
        <is>
          <t xml:space="preserve">78A33</t>
        </is>
      </c>
      <c s="8" t="inlineStr" r="G5265">
        <is>
          <t xml:space="preserve">142</t>
        </is>
      </c>
      <c s="9" r="H5265">
        <v>40.0000</v>
      </c>
      <c s="8" t="inlineStr" r="I5265">
        <is>
          <t xml:space="preserve">Y</t>
        </is>
      </c>
      <c s="8" t="inlineStr" r="J5265">
        <is>
          <t xml:space="preserve"> Williamson</t>
        </is>
      </c>
    </row>
    <row r="5266" ht="20.25" customHeight="0">
      <c s="5" t="inlineStr" r="A5266">
        <is>
          <t xml:space="preserve">42400100</t>
        </is>
      </c>
      <c s="5" t="inlineStr" r="B5266">
        <is>
          <t xml:space="preserve">PORTLAND CEMENT CONCRETE SIDEWALK 4 INCH</t>
        </is>
      </c>
      <c s="5" t="inlineStr" r="C5266">
        <is>
          <t xml:space="preserve">SQ FT  </t>
        </is>
      </c>
      <c s="6" r="D5266">
        <v>495.000</v>
      </c>
      <c s="7" r="E5266">
        <v>9</v>
      </c>
      <c s="8" t="inlineStr" r="F5266">
        <is>
          <t xml:space="preserve">78A33</t>
        </is>
      </c>
      <c s="8" t="inlineStr" r="G5266">
        <is>
          <t xml:space="preserve">142</t>
        </is>
      </c>
      <c s="9" r="H5266">
        <v>38.6000</v>
      </c>
      <c s="8" t="inlineStr" r="I5266">
        <is>
          <t xml:space="preserve"/>
        </is>
      </c>
      <c s="8" t="inlineStr" r="J5266">
        <is>
          <t xml:space="preserve"> Williamson</t>
        </is>
      </c>
    </row>
    <row r="5267" ht="20.25" customHeight="0">
      <c s="5" t="inlineStr" r="A5267">
        <is>
          <t xml:space="preserve">42400100</t>
        </is>
      </c>
      <c s="5" t="inlineStr" r="B5267">
        <is>
          <t xml:space="preserve">PORTLAND CEMENT CONCRETE SIDEWALK 4 INCH</t>
        </is>
      </c>
      <c s="5" t="inlineStr" r="C5267">
        <is>
          <t xml:space="preserve">SQ FT  </t>
        </is>
      </c>
      <c s="6" r="D5267">
        <v>15154.000</v>
      </c>
      <c s="7" r="E5267">
        <v>4</v>
      </c>
      <c s="8" t="inlineStr" r="F5267">
        <is>
          <t xml:space="preserve">89859</t>
        </is>
      </c>
      <c s="8" t="inlineStr" r="G5267">
        <is>
          <t xml:space="preserve">168</t>
        </is>
      </c>
      <c s="9" r="H5267">
        <v>9.7400</v>
      </c>
      <c s="8" t="inlineStr" r="I5267">
        <is>
          <t xml:space="preserve">Y</t>
        </is>
      </c>
      <c s="8" t="inlineStr" r="J5267">
        <is>
          <t xml:space="preserve"> Tazewell</t>
        </is>
      </c>
    </row>
    <row r="5268" ht="20.25" customHeight="0">
      <c s="5" t="inlineStr" r="A5268">
        <is>
          <t xml:space="preserve">42400100</t>
        </is>
      </c>
      <c s="5" t="inlineStr" r="B5268">
        <is>
          <t xml:space="preserve">PORTLAND CEMENT CONCRETE SIDEWALK 4 INCH</t>
        </is>
      </c>
      <c s="5" t="inlineStr" r="C5268">
        <is>
          <t xml:space="preserve">SQ FT  </t>
        </is>
      </c>
      <c s="6" r="D5268">
        <v>15154.000</v>
      </c>
      <c s="7" r="E5268">
        <v>4</v>
      </c>
      <c s="8" t="inlineStr" r="F5268">
        <is>
          <t xml:space="preserve">89859</t>
        </is>
      </c>
      <c s="8" t="inlineStr" r="G5268">
        <is>
          <t xml:space="preserve">168</t>
        </is>
      </c>
      <c s="9" r="H5268">
        <v>12.5000</v>
      </c>
      <c s="8" t="inlineStr" r="I5268">
        <is>
          <t xml:space="preserve"/>
        </is>
      </c>
      <c s="8" t="inlineStr" r="J5268">
        <is>
          <t xml:space="preserve"> Tazewell</t>
        </is>
      </c>
    </row>
    <row r="5269" ht="20.25" customHeight="0">
      <c s="5" t="inlineStr" r="A5269">
        <is>
          <t xml:space="preserve">42400100</t>
        </is>
      </c>
      <c s="5" t="inlineStr" r="B5269">
        <is>
          <t xml:space="preserve">PORTLAND CEMENT CONCRETE SIDEWALK 4 INCH</t>
        </is>
      </c>
      <c s="5" t="inlineStr" r="C5269">
        <is>
          <t xml:space="preserve">SQ FT  </t>
        </is>
      </c>
      <c s="6" r="D5269">
        <v>15154.000</v>
      </c>
      <c s="7" r="E5269">
        <v>4</v>
      </c>
      <c s="8" t="inlineStr" r="F5269">
        <is>
          <t xml:space="preserve">89859</t>
        </is>
      </c>
      <c s="8" t="inlineStr" r="G5269">
        <is>
          <t xml:space="preserve">168</t>
        </is>
      </c>
      <c s="9" r="H5269">
        <v>14.5500</v>
      </c>
      <c s="8" t="inlineStr" r="I5269">
        <is>
          <t xml:space="preserve"/>
        </is>
      </c>
      <c s="8" t="inlineStr" r="J5269">
        <is>
          <t xml:space="preserve"> Tazewell</t>
        </is>
      </c>
    </row>
    <row r="5270" ht="20.25" customHeight="0">
      <c s="5" t="inlineStr" r="A5270">
        <is>
          <t xml:space="preserve">42400100</t>
        </is>
      </c>
      <c s="5" t="inlineStr" r="B5270">
        <is>
          <t xml:space="preserve">PORTLAND CEMENT CONCRETE SIDEWALK 4 INCH</t>
        </is>
      </c>
      <c s="5" t="inlineStr" r="C5270">
        <is>
          <t xml:space="preserve">SQ FT  </t>
        </is>
      </c>
      <c s="6" r="D5270">
        <v>7979.000</v>
      </c>
      <c s="7" r="E5270">
        <v>4</v>
      </c>
      <c s="8" t="inlineStr" r="F5270">
        <is>
          <t xml:space="preserve">89866</t>
        </is>
      </c>
      <c s="8" t="inlineStr" r="G5270">
        <is>
          <t xml:space="preserve">169</t>
        </is>
      </c>
      <c s="9" r="H5270">
        <v>11.1600</v>
      </c>
      <c s="8" t="inlineStr" r="I5270">
        <is>
          <t xml:space="preserve">Y</t>
        </is>
      </c>
      <c s="8" t="inlineStr" r="J5270">
        <is>
          <t xml:space="preserve"> Knox</t>
        </is>
      </c>
    </row>
    <row r="5271" ht="20.25" customHeight="0">
      <c s="5" t="inlineStr" r="A5271">
        <is>
          <t xml:space="preserve">42400100</t>
        </is>
      </c>
      <c s="5" t="inlineStr" r="B5271">
        <is>
          <t xml:space="preserve">PORTLAND CEMENT CONCRETE SIDEWALK 4 INCH</t>
        </is>
      </c>
      <c s="5" t="inlineStr" r="C5271">
        <is>
          <t xml:space="preserve">SQ FT  </t>
        </is>
      </c>
      <c s="6" r="D5271">
        <v>7979.000</v>
      </c>
      <c s="7" r="E5271">
        <v>4</v>
      </c>
      <c s="8" t="inlineStr" r="F5271">
        <is>
          <t xml:space="preserve">89866</t>
        </is>
      </c>
      <c s="8" t="inlineStr" r="G5271">
        <is>
          <t xml:space="preserve">169</t>
        </is>
      </c>
      <c s="9" r="H5271">
        <v>12.0000</v>
      </c>
      <c s="8" t="inlineStr" r="I5271">
        <is>
          <t xml:space="preserve"/>
        </is>
      </c>
      <c s="8" t="inlineStr" r="J5271">
        <is>
          <t xml:space="preserve"> Knox</t>
        </is>
      </c>
    </row>
    <row r="5272" ht="20.25" customHeight="0">
      <c s="5" t="inlineStr" r="A5272">
        <is>
          <t xml:space="preserve">42400100</t>
        </is>
      </c>
      <c s="5" t="inlineStr" r="B5272">
        <is>
          <t xml:space="preserve">PORTLAND CEMENT CONCRETE SIDEWALK 4 INCH</t>
        </is>
      </c>
      <c s="5" t="inlineStr" r="C5272">
        <is>
          <t xml:space="preserve">SQ FT  </t>
        </is>
      </c>
      <c s="6" r="D5272">
        <v>7979.000</v>
      </c>
      <c s="7" r="E5272">
        <v>4</v>
      </c>
      <c s="8" t="inlineStr" r="F5272">
        <is>
          <t xml:space="preserve">89866</t>
        </is>
      </c>
      <c s="8" t="inlineStr" r="G5272">
        <is>
          <t xml:space="preserve">169</t>
        </is>
      </c>
      <c s="9" r="H5272">
        <v>12.3400</v>
      </c>
      <c s="8" t="inlineStr" r="I5272">
        <is>
          <t xml:space="preserve"/>
        </is>
      </c>
      <c s="8" t="inlineStr" r="J5272">
        <is>
          <t xml:space="preserve"> Knox</t>
        </is>
      </c>
    </row>
    <row r="5273" ht="20.25" customHeight="0">
      <c s="5" t="inlineStr" r="A5273">
        <is>
          <t xml:space="preserve">42400100</t>
        </is>
      </c>
      <c s="5" t="inlineStr" r="B5273">
        <is>
          <t xml:space="preserve">PORTLAND CEMENT CONCRETE SIDEWALK 4 INCH</t>
        </is>
      </c>
      <c s="5" t="inlineStr" r="C5273">
        <is>
          <t xml:space="preserve">SQ FT  </t>
        </is>
      </c>
      <c s="6" r="D5273">
        <v>7979.000</v>
      </c>
      <c s="7" r="E5273">
        <v>4</v>
      </c>
      <c s="8" t="inlineStr" r="F5273">
        <is>
          <t xml:space="preserve">89866</t>
        </is>
      </c>
      <c s="8" t="inlineStr" r="G5273">
        <is>
          <t xml:space="preserve">169</t>
        </is>
      </c>
      <c s="9" r="H5273">
        <v>12.5000</v>
      </c>
      <c s="8" t="inlineStr" r="I5273">
        <is>
          <t xml:space="preserve"/>
        </is>
      </c>
      <c s="8" t="inlineStr" r="J5273">
        <is>
          <t xml:space="preserve"> Knox</t>
        </is>
      </c>
    </row>
    <row r="5274" ht="20.25" customHeight="0">
      <c s="5" t="inlineStr" r="A5274">
        <is>
          <t xml:space="preserve">42400100</t>
        </is>
      </c>
      <c s="5" t="inlineStr" r="B5274">
        <is>
          <t xml:space="preserve">PORTLAND CEMENT CONCRETE SIDEWALK 4 INCH</t>
        </is>
      </c>
      <c s="5" t="inlineStr" r="C5274">
        <is>
          <t xml:space="preserve">SQ FT  </t>
        </is>
      </c>
      <c s="6" r="D5274">
        <v>7979.000</v>
      </c>
      <c s="7" r="E5274">
        <v>4</v>
      </c>
      <c s="8" t="inlineStr" r="F5274">
        <is>
          <t xml:space="preserve">89866</t>
        </is>
      </c>
      <c s="8" t="inlineStr" r="G5274">
        <is>
          <t xml:space="preserve">169</t>
        </is>
      </c>
      <c s="9" r="H5274">
        <v>13.0000</v>
      </c>
      <c s="8" t="inlineStr" r="I5274">
        <is>
          <t xml:space="preserve"/>
        </is>
      </c>
      <c s="8" t="inlineStr" r="J5274">
        <is>
          <t xml:space="preserve"> Knox</t>
        </is>
      </c>
    </row>
    <row r="5275" ht="20.25" customHeight="0">
      <c s="5" t="inlineStr" r="A5275">
        <is>
          <t xml:space="preserve">42400100</t>
        </is>
      </c>
      <c s="5" t="inlineStr" r="B5275">
        <is>
          <t xml:space="preserve">PORTLAND CEMENT CONCRETE SIDEWALK 4 INCH</t>
        </is>
      </c>
      <c s="5" t="inlineStr" r="C5275">
        <is>
          <t xml:space="preserve">SQ FT  </t>
        </is>
      </c>
      <c s="6" r="D5275">
        <v>1260.000</v>
      </c>
      <c s="7" r="E5275">
        <v>8</v>
      </c>
      <c s="8" t="inlineStr" r="F5275">
        <is>
          <t xml:space="preserve">97834</t>
        </is>
      </c>
      <c s="8" t="inlineStr" r="G5275">
        <is>
          <t xml:space="preserve">230</t>
        </is>
      </c>
      <c s="9" r="H5275">
        <v>16.7500</v>
      </c>
      <c s="8" t="inlineStr" r="I5275">
        <is>
          <t xml:space="preserve">Y</t>
        </is>
      </c>
      <c s="8" t="inlineStr" r="J5275">
        <is>
          <t xml:space="preserve"> St. Clair</t>
        </is>
      </c>
    </row>
    <row r="5276" ht="20.25" customHeight="0">
      <c s="5" t="inlineStr" r="A5276">
        <is>
          <t xml:space="preserve">42400100</t>
        </is>
      </c>
      <c s="5" t="inlineStr" r="B5276">
        <is>
          <t xml:space="preserve">PORTLAND CEMENT CONCRETE SIDEWALK 4 INCH</t>
        </is>
      </c>
      <c s="5" t="inlineStr" r="C5276">
        <is>
          <t xml:space="preserve">SQ FT  </t>
        </is>
      </c>
      <c s="6" r="D5276">
        <v>1260.000</v>
      </c>
      <c s="7" r="E5276">
        <v>8</v>
      </c>
      <c s="8" t="inlineStr" r="F5276">
        <is>
          <t xml:space="preserve">97834</t>
        </is>
      </c>
      <c s="8" t="inlineStr" r="G5276">
        <is>
          <t xml:space="preserve">230</t>
        </is>
      </c>
      <c s="9" r="H5276">
        <v>13.2500</v>
      </c>
      <c s="8" t="inlineStr" r="I5276">
        <is>
          <t xml:space="preserve"/>
        </is>
      </c>
      <c s="8" t="inlineStr" r="J5276">
        <is>
          <t xml:space="preserve"> St. Clair</t>
        </is>
      </c>
    </row>
    <row r="5277" ht="20.25" customHeight="0">
      <c s="5" t="inlineStr" r="A5277">
        <is>
          <t xml:space="preserve">42400100</t>
        </is>
      </c>
      <c s="5" t="inlineStr" r="B5277">
        <is>
          <t xml:space="preserve">PORTLAND CEMENT CONCRETE SIDEWALK 4 INCH</t>
        </is>
      </c>
      <c s="5" t="inlineStr" r="C5277">
        <is>
          <t xml:space="preserve">SQ FT  </t>
        </is>
      </c>
      <c s="6" r="D5277">
        <v>7941.000</v>
      </c>
      <c s="7" r="E5277">
        <v>8</v>
      </c>
      <c s="8" t="inlineStr" r="F5277">
        <is>
          <t xml:space="preserve">97848</t>
        </is>
      </c>
      <c s="8" t="inlineStr" r="G5277">
        <is>
          <t xml:space="preserve">247</t>
        </is>
      </c>
      <c s="9" r="H5277">
        <v>11.0000</v>
      </c>
      <c s="8" t="inlineStr" r="I5277">
        <is>
          <t xml:space="preserve">Y</t>
        </is>
      </c>
      <c s="8" t="inlineStr" r="J5277">
        <is>
          <t xml:space="preserve"> St. Clair</t>
        </is>
      </c>
    </row>
    <row r="5278" ht="20.25" customHeight="0">
      <c s="5" t="inlineStr" r="A5278">
        <is>
          <t xml:space="preserve">42400100</t>
        </is>
      </c>
      <c s="5" t="inlineStr" r="B5278">
        <is>
          <t xml:space="preserve">PORTLAND CEMENT CONCRETE SIDEWALK 4 INCH</t>
        </is>
      </c>
      <c s="5" t="inlineStr" r="C5278">
        <is>
          <t xml:space="preserve">SQ FT  </t>
        </is>
      </c>
      <c s="6" r="D5278">
        <v>7941.000</v>
      </c>
      <c s="7" r="E5278">
        <v>8</v>
      </c>
      <c s="8" t="inlineStr" r="F5278">
        <is>
          <t xml:space="preserve">97848</t>
        </is>
      </c>
      <c s="8" t="inlineStr" r="G5278">
        <is>
          <t xml:space="preserve">247</t>
        </is>
      </c>
      <c s="9" r="H5278">
        <v>8.2000</v>
      </c>
      <c s="8" t="inlineStr" r="I5278">
        <is>
          <t xml:space="preserve"/>
        </is>
      </c>
      <c s="8" t="inlineStr" r="J5278">
        <is>
          <t xml:space="preserve"> St. Clair</t>
        </is>
      </c>
    </row>
    <row r="5279" ht="20.25" customHeight="0">
      <c s="5" t="inlineStr" r="A5279">
        <is>
          <t xml:space="preserve">42400100</t>
        </is>
      </c>
      <c s="5" t="inlineStr" r="B5279">
        <is>
          <t xml:space="preserve">PORTLAND CEMENT CONCRETE SIDEWALK 4 INCH</t>
        </is>
      </c>
      <c s="5" t="inlineStr" r="C5279">
        <is>
          <t xml:space="preserve">SQ FT  </t>
        </is>
      </c>
      <c s="6" r="D5279">
        <v>7941.000</v>
      </c>
      <c s="7" r="E5279">
        <v>8</v>
      </c>
      <c s="8" t="inlineStr" r="F5279">
        <is>
          <t xml:space="preserve">97848</t>
        </is>
      </c>
      <c s="8" t="inlineStr" r="G5279">
        <is>
          <t xml:space="preserve">247</t>
        </is>
      </c>
      <c s="9" r="H5279">
        <v>13.6700</v>
      </c>
      <c s="8" t="inlineStr" r="I5279">
        <is>
          <t xml:space="preserve"/>
        </is>
      </c>
      <c s="8" t="inlineStr" r="J5279">
        <is>
          <t xml:space="preserve"> St. Clair</t>
        </is>
      </c>
    </row>
    <row r="5280" ht="20.25" customHeight="0">
      <c s="5" t="inlineStr" r="A5280">
        <is>
          <t xml:space="preserve">42400100</t>
        </is>
      </c>
      <c s="5" t="inlineStr" r="B5280">
        <is>
          <t xml:space="preserve">PORTLAND CEMENT CONCRETE SIDEWALK 4 INCH</t>
        </is>
      </c>
      <c s="5" t="inlineStr" r="C5280">
        <is>
          <t xml:space="preserve">SQ FT  </t>
        </is>
      </c>
      <c s="6" r="D5280">
        <v>14484.000</v>
      </c>
      <c s="7" r="E5280">
        <v>8</v>
      </c>
      <c s="8" t="inlineStr" r="F5280">
        <is>
          <t xml:space="preserve">97859</t>
        </is>
      </c>
      <c s="8" t="inlineStr" r="G5280">
        <is>
          <t xml:space="preserve">178</t>
        </is>
      </c>
      <c s="9" r="H5280">
        <v>12.8500</v>
      </c>
      <c s="8" t="inlineStr" r="I5280">
        <is>
          <t xml:space="preserve">Y</t>
        </is>
      </c>
      <c s="8" t="inlineStr" r="J5280">
        <is>
          <t xml:space="preserve"> St. Clair</t>
        </is>
      </c>
    </row>
    <row r="5281" ht="20.25" customHeight="0">
      <c s="5" t="inlineStr" r="A5281">
        <is>
          <t xml:space="preserve">42400200</t>
        </is>
      </c>
      <c s="5" t="inlineStr" r="B5281">
        <is>
          <t xml:space="preserve">PORTLAND CEMENT CONCRETE SIDEWALK 5 INCH</t>
        </is>
      </c>
      <c s="5" t="inlineStr" r="C5281">
        <is>
          <t xml:space="preserve">SQ FT  </t>
        </is>
      </c>
      <c s="6" r="D5281">
        <v>22803.000</v>
      </c>
      <c s="7" r="E5281">
        <v>1</v>
      </c>
      <c s="8" t="inlineStr" r="F5281">
        <is>
          <t xml:space="preserve">61J86</t>
        </is>
      </c>
      <c s="8" t="inlineStr" r="G5281">
        <is>
          <t xml:space="preserve">241</t>
        </is>
      </c>
      <c s="9" r="H5281">
        <v>9.0000</v>
      </c>
      <c s="8" t="inlineStr" r="I5281">
        <is>
          <t xml:space="preserve">Y</t>
        </is>
      </c>
      <c s="8" t="inlineStr" r="J5281">
        <is>
          <t xml:space="preserve"> Lake</t>
        </is>
      </c>
    </row>
    <row r="5282" ht="20.25" customHeight="0">
      <c s="5" t="inlineStr" r="A5282">
        <is>
          <t xml:space="preserve">42400200</t>
        </is>
      </c>
      <c s="5" t="inlineStr" r="B5282">
        <is>
          <t xml:space="preserve">PORTLAND CEMENT CONCRETE SIDEWALK 5 INCH</t>
        </is>
      </c>
      <c s="5" t="inlineStr" r="C5282">
        <is>
          <t xml:space="preserve">SQ FT  </t>
        </is>
      </c>
      <c s="6" r="D5282">
        <v>22803.000</v>
      </c>
      <c s="7" r="E5282">
        <v>1</v>
      </c>
      <c s="8" t="inlineStr" r="F5282">
        <is>
          <t xml:space="preserve">61J86</t>
        </is>
      </c>
      <c s="8" t="inlineStr" r="G5282">
        <is>
          <t xml:space="preserve">241</t>
        </is>
      </c>
      <c s="9" r="H5282">
        <v>8.2500</v>
      </c>
      <c s="8" t="inlineStr" r="I5282">
        <is>
          <t xml:space="preserve"/>
        </is>
      </c>
      <c s="8" t="inlineStr" r="J5282">
        <is>
          <t xml:space="preserve"> Lake</t>
        </is>
      </c>
    </row>
    <row r="5283" ht="20.25" customHeight="0">
      <c s="5" t="inlineStr" r="A5283">
        <is>
          <t xml:space="preserve">42400200</t>
        </is>
      </c>
      <c s="5" t="inlineStr" r="B5283">
        <is>
          <t xml:space="preserve">PORTLAND CEMENT CONCRETE SIDEWALK 5 INCH</t>
        </is>
      </c>
      <c s="5" t="inlineStr" r="C5283">
        <is>
          <t xml:space="preserve">SQ FT  </t>
        </is>
      </c>
      <c s="6" r="D5283">
        <v>22803.000</v>
      </c>
      <c s="7" r="E5283">
        <v>1</v>
      </c>
      <c s="8" t="inlineStr" r="F5283">
        <is>
          <t xml:space="preserve">61J86</t>
        </is>
      </c>
      <c s="8" t="inlineStr" r="G5283">
        <is>
          <t xml:space="preserve">241</t>
        </is>
      </c>
      <c s="9" r="H5283">
        <v>9.0000</v>
      </c>
      <c s="8" t="inlineStr" r="I5283">
        <is>
          <t xml:space="preserve"/>
        </is>
      </c>
      <c s="8" t="inlineStr" r="J5283">
        <is>
          <t xml:space="preserve"> Lake</t>
        </is>
      </c>
    </row>
    <row r="5284" ht="20.25" customHeight="0">
      <c s="5" t="inlineStr" r="A5284">
        <is>
          <t xml:space="preserve">42400200</t>
        </is>
      </c>
      <c s="5" t="inlineStr" r="B5284">
        <is>
          <t xml:space="preserve">PORTLAND CEMENT CONCRETE SIDEWALK 5 INCH</t>
        </is>
      </c>
      <c s="5" t="inlineStr" r="C5284">
        <is>
          <t xml:space="preserve">SQ FT  </t>
        </is>
      </c>
      <c s="6" r="D5284">
        <v>22803.000</v>
      </c>
      <c s="7" r="E5284">
        <v>1</v>
      </c>
      <c s="8" t="inlineStr" r="F5284">
        <is>
          <t xml:space="preserve">61J86</t>
        </is>
      </c>
      <c s="8" t="inlineStr" r="G5284">
        <is>
          <t xml:space="preserve">241</t>
        </is>
      </c>
      <c s="9" r="H5284">
        <v>10.0000</v>
      </c>
      <c s="8" t="inlineStr" r="I5284">
        <is>
          <t xml:space="preserve"/>
        </is>
      </c>
      <c s="8" t="inlineStr" r="J5284">
        <is>
          <t xml:space="preserve"> Lake</t>
        </is>
      </c>
    </row>
    <row r="5285" ht="20.25" customHeight="0">
      <c s="5" t="inlineStr" r="A5285">
        <is>
          <t xml:space="preserve">42400200</t>
        </is>
      </c>
      <c s="5" t="inlineStr" r="B5285">
        <is>
          <t xml:space="preserve">PORTLAND CEMENT CONCRETE SIDEWALK 5 INCH</t>
        </is>
      </c>
      <c s="5" t="inlineStr" r="C5285">
        <is>
          <t xml:space="preserve">SQ FT  </t>
        </is>
      </c>
      <c s="6" r="D5285">
        <v>22803.000</v>
      </c>
      <c s="7" r="E5285">
        <v>1</v>
      </c>
      <c s="8" t="inlineStr" r="F5285">
        <is>
          <t xml:space="preserve">61J86</t>
        </is>
      </c>
      <c s="8" t="inlineStr" r="G5285">
        <is>
          <t xml:space="preserve">241</t>
        </is>
      </c>
      <c s="9" r="H5285">
        <v>12.0000</v>
      </c>
      <c s="8" t="inlineStr" r="I5285">
        <is>
          <t xml:space="preserve"/>
        </is>
      </c>
      <c s="8" t="inlineStr" r="J5285">
        <is>
          <t xml:space="preserve"> Lake</t>
        </is>
      </c>
    </row>
    <row r="5286" ht="20.25" customHeight="0">
      <c s="5" t="inlineStr" r="A5286">
        <is>
          <t xml:space="preserve">42400200</t>
        </is>
      </c>
      <c s="5" t="inlineStr" r="B5286">
        <is>
          <t xml:space="preserve">PORTLAND CEMENT CONCRETE SIDEWALK 5 INCH</t>
        </is>
      </c>
      <c s="5" t="inlineStr" r="C5286">
        <is>
          <t xml:space="preserve">SQ FT  </t>
        </is>
      </c>
      <c s="6" r="D5286">
        <v>963.000</v>
      </c>
      <c s="7" r="E5286">
        <v>1</v>
      </c>
      <c s="8" t="inlineStr" r="F5286">
        <is>
          <t xml:space="preserve">61L40</t>
        </is>
      </c>
      <c s="8" t="inlineStr" r="G5286">
        <is>
          <t xml:space="preserve">190</t>
        </is>
      </c>
      <c s="9" r="H5286">
        <v>21.5000</v>
      </c>
      <c s="8" t="inlineStr" r="I5286">
        <is>
          <t xml:space="preserve">Y</t>
        </is>
      </c>
      <c s="8" t="inlineStr" r="J5286">
        <is>
          <t xml:space="preserve"> Kane</t>
        </is>
      </c>
    </row>
    <row r="5287" ht="20.25" customHeight="0">
      <c s="5" t="inlineStr" r="A5287">
        <is>
          <t xml:space="preserve">42400200</t>
        </is>
      </c>
      <c s="5" t="inlineStr" r="B5287">
        <is>
          <t xml:space="preserve">PORTLAND CEMENT CONCRETE SIDEWALK 5 INCH</t>
        </is>
      </c>
      <c s="5" t="inlineStr" r="C5287">
        <is>
          <t xml:space="preserve">SQ FT  </t>
        </is>
      </c>
      <c s="6" r="D5287">
        <v>963.000</v>
      </c>
      <c s="7" r="E5287">
        <v>1</v>
      </c>
      <c s="8" t="inlineStr" r="F5287">
        <is>
          <t xml:space="preserve">61L40</t>
        </is>
      </c>
      <c s="8" t="inlineStr" r="G5287">
        <is>
          <t xml:space="preserve">190</t>
        </is>
      </c>
      <c s="9" r="H5287">
        <v>10.4200</v>
      </c>
      <c s="8" t="inlineStr" r="I5287">
        <is>
          <t xml:space="preserve"/>
        </is>
      </c>
      <c s="8" t="inlineStr" r="J5287">
        <is>
          <t xml:space="preserve"> Kane</t>
        </is>
      </c>
    </row>
    <row r="5288" ht="20.25" customHeight="0">
      <c s="5" t="inlineStr" r="A5288">
        <is>
          <t xml:space="preserve">42400200</t>
        </is>
      </c>
      <c s="5" t="inlineStr" r="B5288">
        <is>
          <t xml:space="preserve">PORTLAND CEMENT CONCRETE SIDEWALK 5 INCH</t>
        </is>
      </c>
      <c s="5" t="inlineStr" r="C5288">
        <is>
          <t xml:space="preserve">SQ FT  </t>
        </is>
      </c>
      <c s="6" r="D5288">
        <v>963.000</v>
      </c>
      <c s="7" r="E5288">
        <v>1</v>
      </c>
      <c s="8" t="inlineStr" r="F5288">
        <is>
          <t xml:space="preserve">61L40</t>
        </is>
      </c>
      <c s="8" t="inlineStr" r="G5288">
        <is>
          <t xml:space="preserve">190</t>
        </is>
      </c>
      <c s="9" r="H5288">
        <v>11.5000</v>
      </c>
      <c s="8" t="inlineStr" r="I5288">
        <is>
          <t xml:space="preserve"/>
        </is>
      </c>
      <c s="8" t="inlineStr" r="J5288">
        <is>
          <t xml:space="preserve"> Kane</t>
        </is>
      </c>
    </row>
    <row r="5289" ht="20.25" customHeight="0">
      <c s="5" t="inlineStr" r="A5289">
        <is>
          <t xml:space="preserve">42400200</t>
        </is>
      </c>
      <c s="5" t="inlineStr" r="B5289">
        <is>
          <t xml:space="preserve">PORTLAND CEMENT CONCRETE SIDEWALK 5 INCH</t>
        </is>
      </c>
      <c s="5" t="inlineStr" r="C5289">
        <is>
          <t xml:space="preserve">SQ FT  </t>
        </is>
      </c>
      <c s="6" r="D5289">
        <v>963.000</v>
      </c>
      <c s="7" r="E5289">
        <v>1</v>
      </c>
      <c s="8" t="inlineStr" r="F5289">
        <is>
          <t xml:space="preserve">61L40</t>
        </is>
      </c>
      <c s="8" t="inlineStr" r="G5289">
        <is>
          <t xml:space="preserve">190</t>
        </is>
      </c>
      <c s="9" r="H5289">
        <v>20.0000</v>
      </c>
      <c s="8" t="inlineStr" r="I5289">
        <is>
          <t xml:space="preserve"/>
        </is>
      </c>
      <c s="8" t="inlineStr" r="J5289">
        <is>
          <t xml:space="preserve"> Kane</t>
        </is>
      </c>
    </row>
    <row r="5290" ht="20.25" customHeight="0">
      <c s="5" t="inlineStr" r="A5290">
        <is>
          <t xml:space="preserve">42400200</t>
        </is>
      </c>
      <c s="5" t="inlineStr" r="B5290">
        <is>
          <t xml:space="preserve">PORTLAND CEMENT CONCRETE SIDEWALK 5 INCH</t>
        </is>
      </c>
      <c s="5" t="inlineStr" r="C5290">
        <is>
          <t xml:space="preserve">SQ FT  </t>
        </is>
      </c>
      <c s="6" r="D5290">
        <v>2502.000</v>
      </c>
      <c s="7" r="E5290">
        <v>1</v>
      </c>
      <c s="8" t="inlineStr" r="F5290">
        <is>
          <t xml:space="preserve">61L49</t>
        </is>
      </c>
      <c s="8" t="inlineStr" r="G5290">
        <is>
          <t xml:space="preserve">191</t>
        </is>
      </c>
      <c s="9" r="H5290">
        <v>8.0000</v>
      </c>
      <c s="8" t="inlineStr" r="I5290">
        <is>
          <t xml:space="preserve">Y</t>
        </is>
      </c>
      <c s="8" t="inlineStr" r="J5290">
        <is>
          <t xml:space="preserve"> McHenry</t>
        </is>
      </c>
    </row>
    <row r="5291" ht="20.25" customHeight="0">
      <c s="5" t="inlineStr" r="A5291">
        <is>
          <t xml:space="preserve">42400200</t>
        </is>
      </c>
      <c s="5" t="inlineStr" r="B5291">
        <is>
          <t xml:space="preserve">PORTLAND CEMENT CONCRETE SIDEWALK 5 INCH</t>
        </is>
      </c>
      <c s="5" t="inlineStr" r="C5291">
        <is>
          <t xml:space="preserve">SQ FT  </t>
        </is>
      </c>
      <c s="6" r="D5291">
        <v>2502.000</v>
      </c>
      <c s="7" r="E5291">
        <v>1</v>
      </c>
      <c s="8" t="inlineStr" r="F5291">
        <is>
          <t xml:space="preserve">61L49</t>
        </is>
      </c>
      <c s="8" t="inlineStr" r="G5291">
        <is>
          <t xml:space="preserve">191</t>
        </is>
      </c>
      <c s="9" r="H5291">
        <v>12.0000</v>
      </c>
      <c s="8" t="inlineStr" r="I5291">
        <is>
          <t xml:space="preserve"/>
        </is>
      </c>
      <c s="8" t="inlineStr" r="J5291">
        <is>
          <t xml:space="preserve"> McHenry</t>
        </is>
      </c>
    </row>
    <row r="5292" ht="20.25" customHeight="0">
      <c s="5" t="inlineStr" r="A5292">
        <is>
          <t xml:space="preserve">42400200</t>
        </is>
      </c>
      <c s="5" t="inlineStr" r="B5292">
        <is>
          <t xml:space="preserve">PORTLAND CEMENT CONCRETE SIDEWALK 5 INCH</t>
        </is>
      </c>
      <c s="5" t="inlineStr" r="C5292">
        <is>
          <t xml:space="preserve">SQ FT  </t>
        </is>
      </c>
      <c s="6" r="D5292">
        <v>2502.000</v>
      </c>
      <c s="7" r="E5292">
        <v>1</v>
      </c>
      <c s="8" t="inlineStr" r="F5292">
        <is>
          <t xml:space="preserve">61L49</t>
        </is>
      </c>
      <c s="8" t="inlineStr" r="G5292">
        <is>
          <t xml:space="preserve">191</t>
        </is>
      </c>
      <c s="9" r="H5292">
        <v>14.0000</v>
      </c>
      <c s="8" t="inlineStr" r="I5292">
        <is>
          <t xml:space="preserve"/>
        </is>
      </c>
      <c s="8" t="inlineStr" r="J5292">
        <is>
          <t xml:space="preserve"> McHenry</t>
        </is>
      </c>
    </row>
    <row r="5293" ht="20.25" customHeight="0">
      <c s="5" t="inlineStr" r="A5293">
        <is>
          <t xml:space="preserve">42400200</t>
        </is>
      </c>
      <c s="5" t="inlineStr" r="B5293">
        <is>
          <t xml:space="preserve">PORTLAND CEMENT CONCRETE SIDEWALK 5 INCH</t>
        </is>
      </c>
      <c s="5" t="inlineStr" r="C5293">
        <is>
          <t xml:space="preserve">SQ FT  </t>
        </is>
      </c>
      <c s="6" r="D5293">
        <v>6375.000</v>
      </c>
      <c s="7" r="E5293">
        <v>1</v>
      </c>
      <c s="8" t="inlineStr" r="F5293">
        <is>
          <t xml:space="preserve">61L50</t>
        </is>
      </c>
      <c s="8" t="inlineStr" r="G5293">
        <is>
          <t xml:space="preserve">003</t>
        </is>
      </c>
      <c s="9" r="H5293">
        <v>11.5800</v>
      </c>
      <c s="8" t="inlineStr" r="I5293">
        <is>
          <t xml:space="preserve">Y</t>
        </is>
      </c>
      <c s="8" t="inlineStr" r="J5293">
        <is>
          <t xml:space="preserve"> McHenry</t>
        </is>
      </c>
    </row>
    <row r="5294" ht="20.25" customHeight="0">
      <c s="5" t="inlineStr" r="A5294">
        <is>
          <t xml:space="preserve">42400200</t>
        </is>
      </c>
      <c s="5" t="inlineStr" r="B5294">
        <is>
          <t xml:space="preserve">PORTLAND CEMENT CONCRETE SIDEWALK 5 INCH</t>
        </is>
      </c>
      <c s="5" t="inlineStr" r="C5294">
        <is>
          <t xml:space="preserve">SQ FT  </t>
        </is>
      </c>
      <c s="6" r="D5294">
        <v>6375.000</v>
      </c>
      <c s="7" r="E5294">
        <v>1</v>
      </c>
      <c s="8" t="inlineStr" r="F5294">
        <is>
          <t xml:space="preserve">61L50</t>
        </is>
      </c>
      <c s="8" t="inlineStr" r="G5294">
        <is>
          <t xml:space="preserve">003</t>
        </is>
      </c>
      <c s="9" r="H5294">
        <v>11.3500</v>
      </c>
      <c s="8" t="inlineStr" r="I5294">
        <is>
          <t xml:space="preserve"/>
        </is>
      </c>
      <c s="8" t="inlineStr" r="J5294">
        <is>
          <t xml:space="preserve"> McHenry</t>
        </is>
      </c>
    </row>
    <row r="5295" ht="20.25" customHeight="0">
      <c s="5" t="inlineStr" r="A5295">
        <is>
          <t xml:space="preserve">42400200</t>
        </is>
      </c>
      <c s="5" t="inlineStr" r="B5295">
        <is>
          <t xml:space="preserve">PORTLAND CEMENT CONCRETE SIDEWALK 5 INCH</t>
        </is>
      </c>
      <c s="5" t="inlineStr" r="C5295">
        <is>
          <t xml:space="preserve">SQ FT  </t>
        </is>
      </c>
      <c s="6" r="D5295">
        <v>6375.000</v>
      </c>
      <c s="7" r="E5295">
        <v>1</v>
      </c>
      <c s="8" t="inlineStr" r="F5295">
        <is>
          <t xml:space="preserve">61L50</t>
        </is>
      </c>
      <c s="8" t="inlineStr" r="G5295">
        <is>
          <t xml:space="preserve">003</t>
        </is>
      </c>
      <c s="9" r="H5295">
        <v>11.3500</v>
      </c>
      <c s="8" t="inlineStr" r="I5295">
        <is>
          <t xml:space="preserve"/>
        </is>
      </c>
      <c s="8" t="inlineStr" r="J5295">
        <is>
          <t xml:space="preserve"> McHenry</t>
        </is>
      </c>
    </row>
    <row r="5296" ht="20.25" customHeight="0">
      <c s="5" t="inlineStr" r="A5296">
        <is>
          <t xml:space="preserve">42400200</t>
        </is>
      </c>
      <c s="5" t="inlineStr" r="B5296">
        <is>
          <t xml:space="preserve">PORTLAND CEMENT CONCRETE SIDEWALK 5 INCH</t>
        </is>
      </c>
      <c s="5" t="inlineStr" r="C5296">
        <is>
          <t xml:space="preserve">SQ FT  </t>
        </is>
      </c>
      <c s="6" r="D5296">
        <v>6375.000</v>
      </c>
      <c s="7" r="E5296">
        <v>1</v>
      </c>
      <c s="8" t="inlineStr" r="F5296">
        <is>
          <t xml:space="preserve">61L50</t>
        </is>
      </c>
      <c s="8" t="inlineStr" r="G5296">
        <is>
          <t xml:space="preserve">003</t>
        </is>
      </c>
      <c s="9" r="H5296">
        <v>11.3500</v>
      </c>
      <c s="8" t="inlineStr" r="I5296">
        <is>
          <t xml:space="preserve"/>
        </is>
      </c>
      <c s="8" t="inlineStr" r="J5296">
        <is>
          <t xml:space="preserve"> McHenry</t>
        </is>
      </c>
    </row>
    <row r="5297" ht="20.25" customHeight="0">
      <c s="5" t="inlineStr" r="A5297">
        <is>
          <t xml:space="preserve">42400200</t>
        </is>
      </c>
      <c s="5" t="inlineStr" r="B5297">
        <is>
          <t xml:space="preserve">PORTLAND CEMENT CONCRETE SIDEWALK 5 INCH</t>
        </is>
      </c>
      <c s="5" t="inlineStr" r="C5297">
        <is>
          <t xml:space="preserve">SQ FT  </t>
        </is>
      </c>
      <c s="6" r="D5297">
        <v>565.000</v>
      </c>
      <c s="7" r="E5297">
        <v>1</v>
      </c>
      <c s="8" t="inlineStr" r="F5297">
        <is>
          <t xml:space="preserve">61L52</t>
        </is>
      </c>
      <c s="8" t="inlineStr" r="G5297">
        <is>
          <t xml:space="preserve">005</t>
        </is>
      </c>
      <c s="9" r="H5297">
        <v>25.0000</v>
      </c>
      <c s="8" t="inlineStr" r="I5297">
        <is>
          <t xml:space="preserve">Y</t>
        </is>
      </c>
      <c s="8" t="inlineStr" r="J5297">
        <is>
          <t xml:space="preserve"> Lake</t>
        </is>
      </c>
    </row>
    <row r="5298" ht="20.25" customHeight="0">
      <c s="5" t="inlineStr" r="A5298">
        <is>
          <t xml:space="preserve">42400200</t>
        </is>
      </c>
      <c s="5" t="inlineStr" r="B5298">
        <is>
          <t xml:space="preserve">PORTLAND CEMENT CONCRETE SIDEWALK 5 INCH</t>
        </is>
      </c>
      <c s="5" t="inlineStr" r="C5298">
        <is>
          <t xml:space="preserve">SQ FT  </t>
        </is>
      </c>
      <c s="6" r="D5298">
        <v>565.000</v>
      </c>
      <c s="7" r="E5298">
        <v>1</v>
      </c>
      <c s="8" t="inlineStr" r="F5298">
        <is>
          <t xml:space="preserve">61L52</t>
        </is>
      </c>
      <c s="8" t="inlineStr" r="G5298">
        <is>
          <t xml:space="preserve">005</t>
        </is>
      </c>
      <c s="9" r="H5298">
        <v>18.0000</v>
      </c>
      <c s="8" t="inlineStr" r="I5298">
        <is>
          <t xml:space="preserve"/>
        </is>
      </c>
      <c s="8" t="inlineStr" r="J5298">
        <is>
          <t xml:space="preserve"> Lake</t>
        </is>
      </c>
    </row>
    <row r="5299" ht="20.25" customHeight="0">
      <c s="5" t="inlineStr" r="A5299">
        <is>
          <t xml:space="preserve">42400200</t>
        </is>
      </c>
      <c s="5" t="inlineStr" r="B5299">
        <is>
          <t xml:space="preserve">PORTLAND CEMENT CONCRETE SIDEWALK 5 INCH</t>
        </is>
      </c>
      <c s="5" t="inlineStr" r="C5299">
        <is>
          <t xml:space="preserve">SQ FT  </t>
        </is>
      </c>
      <c s="6" r="D5299">
        <v>11828.000</v>
      </c>
      <c s="7" r="E5299">
        <v>1</v>
      </c>
      <c s="8" t="inlineStr" r="F5299">
        <is>
          <t xml:space="preserve">61L53</t>
        </is>
      </c>
      <c s="8" t="inlineStr" r="G5299">
        <is>
          <t xml:space="preserve">006</t>
        </is>
      </c>
      <c s="9" r="H5299">
        <v>12.1500</v>
      </c>
      <c s="8" t="inlineStr" r="I5299">
        <is>
          <t xml:space="preserve">Y</t>
        </is>
      </c>
      <c s="8" t="inlineStr" r="J5299">
        <is>
          <t xml:space="preserve"> Cook</t>
        </is>
      </c>
    </row>
    <row r="5300" ht="20.25" customHeight="0">
      <c s="5" t="inlineStr" r="A5300">
        <is>
          <t xml:space="preserve">42400200</t>
        </is>
      </c>
      <c s="5" t="inlineStr" r="B5300">
        <is>
          <t xml:space="preserve">PORTLAND CEMENT CONCRETE SIDEWALK 5 INCH</t>
        </is>
      </c>
      <c s="5" t="inlineStr" r="C5300">
        <is>
          <t xml:space="preserve">SQ FT  </t>
        </is>
      </c>
      <c s="6" r="D5300">
        <v>11828.000</v>
      </c>
      <c s="7" r="E5300">
        <v>1</v>
      </c>
      <c s="8" t="inlineStr" r="F5300">
        <is>
          <t xml:space="preserve">61L53</t>
        </is>
      </c>
      <c s="8" t="inlineStr" r="G5300">
        <is>
          <t xml:space="preserve">006</t>
        </is>
      </c>
      <c s="9" r="H5300">
        <v>12.4500</v>
      </c>
      <c s="8" t="inlineStr" r="I5300">
        <is>
          <t xml:space="preserve"/>
        </is>
      </c>
      <c s="8" t="inlineStr" r="J5300">
        <is>
          <t xml:space="preserve"> Cook</t>
        </is>
      </c>
    </row>
    <row r="5301" ht="20.25" customHeight="0">
      <c s="5" t="inlineStr" r="A5301">
        <is>
          <t xml:space="preserve">42400200</t>
        </is>
      </c>
      <c s="5" t="inlineStr" r="B5301">
        <is>
          <t xml:space="preserve">PORTLAND CEMENT CONCRETE SIDEWALK 5 INCH</t>
        </is>
      </c>
      <c s="5" t="inlineStr" r="C5301">
        <is>
          <t xml:space="preserve">SQ FT  </t>
        </is>
      </c>
      <c s="6" r="D5301">
        <v>275.000</v>
      </c>
      <c s="7" r="E5301">
        <v>1</v>
      </c>
      <c s="8" t="inlineStr" r="F5301">
        <is>
          <t xml:space="preserve">61L60</t>
        </is>
      </c>
      <c s="8" t="inlineStr" r="G5301">
        <is>
          <t xml:space="preserve">008</t>
        </is>
      </c>
      <c s="9" r="H5301">
        <v>16.0000</v>
      </c>
      <c s="8" t="inlineStr" r="I5301">
        <is>
          <t xml:space="preserve">Y</t>
        </is>
      </c>
      <c s="8" t="inlineStr" r="J5301">
        <is>
          <t xml:space="preserve"> Kane</t>
        </is>
      </c>
    </row>
    <row r="5302" ht="20.25" customHeight="0">
      <c s="5" t="inlineStr" r="A5302">
        <is>
          <t xml:space="preserve">42400200</t>
        </is>
      </c>
      <c s="5" t="inlineStr" r="B5302">
        <is>
          <t xml:space="preserve">PORTLAND CEMENT CONCRETE SIDEWALK 5 INCH</t>
        </is>
      </c>
      <c s="5" t="inlineStr" r="C5302">
        <is>
          <t xml:space="preserve">SQ FT  </t>
        </is>
      </c>
      <c s="6" r="D5302">
        <v>275.000</v>
      </c>
      <c s="7" r="E5302">
        <v>1</v>
      </c>
      <c s="8" t="inlineStr" r="F5302">
        <is>
          <t xml:space="preserve">61L60</t>
        </is>
      </c>
      <c s="8" t="inlineStr" r="G5302">
        <is>
          <t xml:space="preserve">008</t>
        </is>
      </c>
      <c s="9" r="H5302">
        <v>11.0000</v>
      </c>
      <c s="8" t="inlineStr" r="I5302">
        <is>
          <t xml:space="preserve"/>
        </is>
      </c>
      <c s="8" t="inlineStr" r="J5302">
        <is>
          <t xml:space="preserve"> Kane</t>
        </is>
      </c>
    </row>
    <row r="5303" ht="20.25" customHeight="0">
      <c s="5" t="inlineStr" r="A5303">
        <is>
          <t xml:space="preserve">42400200</t>
        </is>
      </c>
      <c s="5" t="inlineStr" r="B5303">
        <is>
          <t xml:space="preserve">PORTLAND CEMENT CONCRETE SIDEWALK 5 INCH</t>
        </is>
      </c>
      <c s="5" t="inlineStr" r="C5303">
        <is>
          <t xml:space="preserve">SQ FT  </t>
        </is>
      </c>
      <c s="6" r="D5303">
        <v>275.000</v>
      </c>
      <c s="7" r="E5303">
        <v>1</v>
      </c>
      <c s="8" t="inlineStr" r="F5303">
        <is>
          <t xml:space="preserve">61L60</t>
        </is>
      </c>
      <c s="8" t="inlineStr" r="G5303">
        <is>
          <t xml:space="preserve">008</t>
        </is>
      </c>
      <c s="9" r="H5303">
        <v>13.0000</v>
      </c>
      <c s="8" t="inlineStr" r="I5303">
        <is>
          <t xml:space="preserve"/>
        </is>
      </c>
      <c s="8" t="inlineStr" r="J5303">
        <is>
          <t xml:space="preserve"> Kane</t>
        </is>
      </c>
    </row>
    <row r="5304" ht="20.25" customHeight="0">
      <c s="5" t="inlineStr" r="A5304">
        <is>
          <t xml:space="preserve">42400200</t>
        </is>
      </c>
      <c s="5" t="inlineStr" r="B5304">
        <is>
          <t xml:space="preserve">PORTLAND CEMENT CONCRETE SIDEWALK 5 INCH</t>
        </is>
      </c>
      <c s="5" t="inlineStr" r="C5304">
        <is>
          <t xml:space="preserve">SQ FT  </t>
        </is>
      </c>
      <c s="6" r="D5304">
        <v>275.000</v>
      </c>
      <c s="7" r="E5304">
        <v>1</v>
      </c>
      <c s="8" t="inlineStr" r="F5304">
        <is>
          <t xml:space="preserve">61L60</t>
        </is>
      </c>
      <c s="8" t="inlineStr" r="G5304">
        <is>
          <t xml:space="preserve">008</t>
        </is>
      </c>
      <c s="9" r="H5304">
        <v>13.0000</v>
      </c>
      <c s="8" t="inlineStr" r="I5304">
        <is>
          <t xml:space="preserve"/>
        </is>
      </c>
      <c s="8" t="inlineStr" r="J5304">
        <is>
          <t xml:space="preserve"> Kane</t>
        </is>
      </c>
    </row>
    <row r="5305" ht="20.25" customHeight="0">
      <c s="5" t="inlineStr" r="A5305">
        <is>
          <t xml:space="preserve">42400200</t>
        </is>
      </c>
      <c s="5" t="inlineStr" r="B5305">
        <is>
          <t xml:space="preserve">PORTLAND CEMENT CONCRETE SIDEWALK 5 INCH</t>
        </is>
      </c>
      <c s="5" t="inlineStr" r="C5305">
        <is>
          <t xml:space="preserve">SQ FT  </t>
        </is>
      </c>
      <c s="6" r="D5305">
        <v>4113.000</v>
      </c>
      <c s="7" r="E5305">
        <v>1</v>
      </c>
      <c s="8" t="inlineStr" r="F5305">
        <is>
          <t xml:space="preserve">61L62</t>
        </is>
      </c>
      <c s="8" t="inlineStr" r="G5305">
        <is>
          <t xml:space="preserve">009</t>
        </is>
      </c>
      <c s="9" r="H5305">
        <v>10.7500</v>
      </c>
      <c s="8" t="inlineStr" r="I5305">
        <is>
          <t xml:space="preserve">Y</t>
        </is>
      </c>
      <c s="8" t="inlineStr" r="J5305">
        <is>
          <t xml:space="preserve"> Cook</t>
        </is>
      </c>
    </row>
    <row r="5306" ht="20.25" customHeight="0">
      <c s="5" t="inlineStr" r="A5306">
        <is>
          <t xml:space="preserve">42400200</t>
        </is>
      </c>
      <c s="5" t="inlineStr" r="B5306">
        <is>
          <t xml:space="preserve">PORTLAND CEMENT CONCRETE SIDEWALK 5 INCH</t>
        </is>
      </c>
      <c s="5" t="inlineStr" r="C5306">
        <is>
          <t xml:space="preserve">SQ FT  </t>
        </is>
      </c>
      <c s="6" r="D5306">
        <v>4113.000</v>
      </c>
      <c s="7" r="E5306">
        <v>1</v>
      </c>
      <c s="8" t="inlineStr" r="F5306">
        <is>
          <t xml:space="preserve">61L62</t>
        </is>
      </c>
      <c s="8" t="inlineStr" r="G5306">
        <is>
          <t xml:space="preserve">009</t>
        </is>
      </c>
      <c s="9" r="H5306">
        <v>11.0000</v>
      </c>
      <c s="8" t="inlineStr" r="I5306">
        <is>
          <t xml:space="preserve"/>
        </is>
      </c>
      <c s="8" t="inlineStr" r="J5306">
        <is>
          <t xml:space="preserve"> Cook</t>
        </is>
      </c>
    </row>
    <row r="5307" ht="20.25" customHeight="0">
      <c s="5" t="inlineStr" r="A5307">
        <is>
          <t xml:space="preserve">42400200</t>
        </is>
      </c>
      <c s="5" t="inlineStr" r="B5307">
        <is>
          <t xml:space="preserve">PORTLAND CEMENT CONCRETE SIDEWALK 5 INCH</t>
        </is>
      </c>
      <c s="5" t="inlineStr" r="C5307">
        <is>
          <t xml:space="preserve">SQ FT  </t>
        </is>
      </c>
      <c s="6" r="D5307">
        <v>4113.000</v>
      </c>
      <c s="7" r="E5307">
        <v>1</v>
      </c>
      <c s="8" t="inlineStr" r="F5307">
        <is>
          <t xml:space="preserve">61L62</t>
        </is>
      </c>
      <c s="8" t="inlineStr" r="G5307">
        <is>
          <t xml:space="preserve">009</t>
        </is>
      </c>
      <c s="9" r="H5307">
        <v>11.0000</v>
      </c>
      <c s="8" t="inlineStr" r="I5307">
        <is>
          <t xml:space="preserve"/>
        </is>
      </c>
      <c s="8" t="inlineStr" r="J5307">
        <is>
          <t xml:space="preserve"> Cook</t>
        </is>
      </c>
    </row>
    <row r="5308" ht="20.25" customHeight="0">
      <c s="5" t="inlineStr" r="A5308">
        <is>
          <t xml:space="preserve">42400200</t>
        </is>
      </c>
      <c s="5" t="inlineStr" r="B5308">
        <is>
          <t xml:space="preserve">PORTLAND CEMENT CONCRETE SIDEWALK 5 INCH</t>
        </is>
      </c>
      <c s="5" t="inlineStr" r="C5308">
        <is>
          <t xml:space="preserve">SQ FT  </t>
        </is>
      </c>
      <c s="6" r="D5308">
        <v>4113.000</v>
      </c>
      <c s="7" r="E5308">
        <v>1</v>
      </c>
      <c s="8" t="inlineStr" r="F5308">
        <is>
          <t xml:space="preserve">61L62</t>
        </is>
      </c>
      <c s="8" t="inlineStr" r="G5308">
        <is>
          <t xml:space="preserve">009</t>
        </is>
      </c>
      <c s="9" r="H5308">
        <v>15.0000</v>
      </c>
      <c s="8" t="inlineStr" r="I5308">
        <is>
          <t xml:space="preserve"/>
        </is>
      </c>
      <c s="8" t="inlineStr" r="J5308">
        <is>
          <t xml:space="preserve"> Cook</t>
        </is>
      </c>
    </row>
    <row r="5309" ht="20.25" customHeight="0">
      <c s="5" t="inlineStr" r="A5309">
        <is>
          <t xml:space="preserve">42400200</t>
        </is>
      </c>
      <c s="5" t="inlineStr" r="B5309">
        <is>
          <t xml:space="preserve">PORTLAND CEMENT CONCRETE SIDEWALK 5 INCH</t>
        </is>
      </c>
      <c s="5" t="inlineStr" r="C5309">
        <is>
          <t xml:space="preserve">SQ FT  </t>
        </is>
      </c>
      <c s="6" r="D5309">
        <v>6171.000</v>
      </c>
      <c s="7" r="E5309">
        <v>1</v>
      </c>
      <c s="8" t="inlineStr" r="F5309">
        <is>
          <t xml:space="preserve">61L63</t>
        </is>
      </c>
      <c s="8" t="inlineStr" r="G5309">
        <is>
          <t xml:space="preserve">010</t>
        </is>
      </c>
      <c s="9" r="H5309">
        <v>14.0000</v>
      </c>
      <c s="8" t="inlineStr" r="I5309">
        <is>
          <t xml:space="preserve">Y</t>
        </is>
      </c>
      <c s="8" t="inlineStr" r="J5309">
        <is>
          <t xml:space="preserve"> Cook</t>
        </is>
      </c>
    </row>
    <row r="5310" ht="20.25" customHeight="0">
      <c s="5" t="inlineStr" r="A5310">
        <is>
          <t xml:space="preserve">42400200</t>
        </is>
      </c>
      <c s="5" t="inlineStr" r="B5310">
        <is>
          <t xml:space="preserve">PORTLAND CEMENT CONCRETE SIDEWALK 5 INCH</t>
        </is>
      </c>
      <c s="5" t="inlineStr" r="C5310">
        <is>
          <t xml:space="preserve">SQ FT  </t>
        </is>
      </c>
      <c s="6" r="D5310">
        <v>6171.000</v>
      </c>
      <c s="7" r="E5310">
        <v>1</v>
      </c>
      <c s="8" t="inlineStr" r="F5310">
        <is>
          <t xml:space="preserve">61L63</t>
        </is>
      </c>
      <c s="8" t="inlineStr" r="G5310">
        <is>
          <t xml:space="preserve">010</t>
        </is>
      </c>
      <c s="9" r="H5310">
        <v>8.2500</v>
      </c>
      <c s="8" t="inlineStr" r="I5310">
        <is>
          <t xml:space="preserve"/>
        </is>
      </c>
      <c s="8" t="inlineStr" r="J5310">
        <is>
          <t xml:space="preserve"> Cook</t>
        </is>
      </c>
    </row>
    <row r="5311" ht="20.25" customHeight="0">
      <c s="5" t="inlineStr" r="A5311">
        <is>
          <t xml:space="preserve">42400200</t>
        </is>
      </c>
      <c s="5" t="inlineStr" r="B5311">
        <is>
          <t xml:space="preserve">PORTLAND CEMENT CONCRETE SIDEWALK 5 INCH</t>
        </is>
      </c>
      <c s="5" t="inlineStr" r="C5311">
        <is>
          <t xml:space="preserve">SQ FT  </t>
        </is>
      </c>
      <c s="6" r="D5311">
        <v>6171.000</v>
      </c>
      <c s="7" r="E5311">
        <v>1</v>
      </c>
      <c s="8" t="inlineStr" r="F5311">
        <is>
          <t xml:space="preserve">61L63</t>
        </is>
      </c>
      <c s="8" t="inlineStr" r="G5311">
        <is>
          <t xml:space="preserve">010</t>
        </is>
      </c>
      <c s="9" r="H5311">
        <v>14.5000</v>
      </c>
      <c s="8" t="inlineStr" r="I5311">
        <is>
          <t xml:space="preserve"/>
        </is>
      </c>
      <c s="8" t="inlineStr" r="J5311">
        <is>
          <t xml:space="preserve"> Cook</t>
        </is>
      </c>
    </row>
    <row r="5312" ht="20.25" customHeight="0">
      <c s="5" t="inlineStr" r="A5312">
        <is>
          <t xml:space="preserve">42400200</t>
        </is>
      </c>
      <c s="5" t="inlineStr" r="B5312">
        <is>
          <t xml:space="preserve">PORTLAND CEMENT CONCRETE SIDEWALK 5 INCH</t>
        </is>
      </c>
      <c s="5" t="inlineStr" r="C5312">
        <is>
          <t xml:space="preserve">SQ FT  </t>
        </is>
      </c>
      <c s="6" r="D5312">
        <v>6171.000</v>
      </c>
      <c s="7" r="E5312">
        <v>1</v>
      </c>
      <c s="8" t="inlineStr" r="F5312">
        <is>
          <t xml:space="preserve">61L63</t>
        </is>
      </c>
      <c s="8" t="inlineStr" r="G5312">
        <is>
          <t xml:space="preserve">010</t>
        </is>
      </c>
      <c s="9" r="H5312">
        <v>15.0000</v>
      </c>
      <c s="8" t="inlineStr" r="I5312">
        <is>
          <t xml:space="preserve"/>
        </is>
      </c>
      <c s="8" t="inlineStr" r="J5312">
        <is>
          <t xml:space="preserve"> Cook</t>
        </is>
      </c>
    </row>
    <row r="5313" ht="20.25" customHeight="0">
      <c s="5" t="inlineStr" r="A5313">
        <is>
          <t xml:space="preserve">42400200</t>
        </is>
      </c>
      <c s="5" t="inlineStr" r="B5313">
        <is>
          <t xml:space="preserve">PORTLAND CEMENT CONCRETE SIDEWALK 5 INCH</t>
        </is>
      </c>
      <c s="5" t="inlineStr" r="C5313">
        <is>
          <t xml:space="preserve">SQ FT  </t>
        </is>
      </c>
      <c s="6" r="D5313">
        <v>3347.000</v>
      </c>
      <c s="7" r="E5313">
        <v>1</v>
      </c>
      <c s="8" t="inlineStr" r="F5313">
        <is>
          <t xml:space="preserve">61L64</t>
        </is>
      </c>
      <c s="8" t="inlineStr" r="G5313">
        <is>
          <t xml:space="preserve">011</t>
        </is>
      </c>
      <c s="9" r="H5313">
        <v>12.4000</v>
      </c>
      <c s="8" t="inlineStr" r="I5313">
        <is>
          <t xml:space="preserve">Y</t>
        </is>
      </c>
      <c s="8" t="inlineStr" r="J5313">
        <is>
          <t xml:space="preserve"> Cook</t>
        </is>
      </c>
    </row>
    <row r="5314" ht="20.25" customHeight="0">
      <c s="5" t="inlineStr" r="A5314">
        <is>
          <t xml:space="preserve">42400200</t>
        </is>
      </c>
      <c s="5" t="inlineStr" r="B5314">
        <is>
          <t xml:space="preserve">PORTLAND CEMENT CONCRETE SIDEWALK 5 INCH</t>
        </is>
      </c>
      <c s="5" t="inlineStr" r="C5314">
        <is>
          <t xml:space="preserve">SQ FT  </t>
        </is>
      </c>
      <c s="6" r="D5314">
        <v>3347.000</v>
      </c>
      <c s="7" r="E5314">
        <v>1</v>
      </c>
      <c s="8" t="inlineStr" r="F5314">
        <is>
          <t xml:space="preserve">61L64</t>
        </is>
      </c>
      <c s="8" t="inlineStr" r="G5314">
        <is>
          <t xml:space="preserve">011</t>
        </is>
      </c>
      <c s="9" r="H5314">
        <v>10.0000</v>
      </c>
      <c s="8" t="inlineStr" r="I5314">
        <is>
          <t xml:space="preserve"/>
        </is>
      </c>
      <c s="8" t="inlineStr" r="J5314">
        <is>
          <t xml:space="preserve"> Cook</t>
        </is>
      </c>
    </row>
    <row r="5315" ht="20.25" customHeight="0">
      <c s="5" t="inlineStr" r="A5315">
        <is>
          <t xml:space="preserve">42400200</t>
        </is>
      </c>
      <c s="5" t="inlineStr" r="B5315">
        <is>
          <t xml:space="preserve">PORTLAND CEMENT CONCRETE SIDEWALK 5 INCH</t>
        </is>
      </c>
      <c s="5" t="inlineStr" r="C5315">
        <is>
          <t xml:space="preserve">SQ FT  </t>
        </is>
      </c>
      <c s="6" r="D5315">
        <v>3347.000</v>
      </c>
      <c s="7" r="E5315">
        <v>1</v>
      </c>
      <c s="8" t="inlineStr" r="F5315">
        <is>
          <t xml:space="preserve">61L64</t>
        </is>
      </c>
      <c s="8" t="inlineStr" r="G5315">
        <is>
          <t xml:space="preserve">011</t>
        </is>
      </c>
      <c s="9" r="H5315">
        <v>12.0000</v>
      </c>
      <c s="8" t="inlineStr" r="I5315">
        <is>
          <t xml:space="preserve"/>
        </is>
      </c>
      <c s="8" t="inlineStr" r="J5315">
        <is>
          <t xml:space="preserve"> Cook</t>
        </is>
      </c>
    </row>
    <row r="5316" ht="20.25" customHeight="0">
      <c s="5" t="inlineStr" r="A5316">
        <is>
          <t xml:space="preserve">42400200</t>
        </is>
      </c>
      <c s="5" t="inlineStr" r="B5316">
        <is>
          <t xml:space="preserve">PORTLAND CEMENT CONCRETE SIDEWALK 5 INCH</t>
        </is>
      </c>
      <c s="5" t="inlineStr" r="C5316">
        <is>
          <t xml:space="preserve">SQ FT  </t>
        </is>
      </c>
      <c s="6" r="D5316">
        <v>3347.000</v>
      </c>
      <c s="7" r="E5316">
        <v>1</v>
      </c>
      <c s="8" t="inlineStr" r="F5316">
        <is>
          <t xml:space="preserve">61L64</t>
        </is>
      </c>
      <c s="8" t="inlineStr" r="G5316">
        <is>
          <t xml:space="preserve">011</t>
        </is>
      </c>
      <c s="9" r="H5316">
        <v>12.4000</v>
      </c>
      <c s="8" t="inlineStr" r="I5316">
        <is>
          <t xml:space="preserve"/>
        </is>
      </c>
      <c s="8" t="inlineStr" r="J5316">
        <is>
          <t xml:space="preserve"> Cook</t>
        </is>
      </c>
    </row>
    <row r="5317" ht="20.25" customHeight="0">
      <c s="5" t="inlineStr" r="A5317">
        <is>
          <t xml:space="preserve">42400200</t>
        </is>
      </c>
      <c s="5" t="inlineStr" r="B5317">
        <is>
          <t xml:space="preserve">PORTLAND CEMENT CONCRETE SIDEWALK 5 INCH</t>
        </is>
      </c>
      <c s="5" t="inlineStr" r="C5317">
        <is>
          <t xml:space="preserve">SQ FT  </t>
        </is>
      </c>
      <c s="6" r="D5317">
        <v>2092.000</v>
      </c>
      <c s="7" r="E5317">
        <v>1</v>
      </c>
      <c s="8" t="inlineStr" r="F5317">
        <is>
          <t xml:space="preserve">61L65</t>
        </is>
      </c>
      <c s="8" t="inlineStr" r="G5317">
        <is>
          <t xml:space="preserve">012</t>
        </is>
      </c>
      <c s="9" r="H5317">
        <v>12.0000</v>
      </c>
      <c s="8" t="inlineStr" r="I5317">
        <is>
          <t xml:space="preserve">Y</t>
        </is>
      </c>
      <c s="8" t="inlineStr" r="J5317">
        <is>
          <t xml:space="preserve"> Cook</t>
        </is>
      </c>
    </row>
    <row r="5318" ht="20.25" customHeight="0">
      <c s="5" t="inlineStr" r="A5318">
        <is>
          <t xml:space="preserve">42400200</t>
        </is>
      </c>
      <c s="5" t="inlineStr" r="B5318">
        <is>
          <t xml:space="preserve">PORTLAND CEMENT CONCRETE SIDEWALK 5 INCH</t>
        </is>
      </c>
      <c s="5" t="inlineStr" r="C5318">
        <is>
          <t xml:space="preserve">SQ FT  </t>
        </is>
      </c>
      <c s="6" r="D5318">
        <v>2092.000</v>
      </c>
      <c s="7" r="E5318">
        <v>1</v>
      </c>
      <c s="8" t="inlineStr" r="F5318">
        <is>
          <t xml:space="preserve">61L65</t>
        </is>
      </c>
      <c s="8" t="inlineStr" r="G5318">
        <is>
          <t xml:space="preserve">012</t>
        </is>
      </c>
      <c s="9" r="H5318">
        <v>12.0000</v>
      </c>
      <c s="8" t="inlineStr" r="I5318">
        <is>
          <t xml:space="preserve"/>
        </is>
      </c>
      <c s="8" t="inlineStr" r="J5318">
        <is>
          <t xml:space="preserve"> Cook</t>
        </is>
      </c>
    </row>
    <row r="5319" ht="20.25" customHeight="0">
      <c s="5" t="inlineStr" r="A5319">
        <is>
          <t xml:space="preserve">42400200</t>
        </is>
      </c>
      <c s="5" t="inlineStr" r="B5319">
        <is>
          <t xml:space="preserve">PORTLAND CEMENT CONCRETE SIDEWALK 5 INCH</t>
        </is>
      </c>
      <c s="5" t="inlineStr" r="C5319">
        <is>
          <t xml:space="preserve">SQ FT  </t>
        </is>
      </c>
      <c s="6" r="D5319">
        <v>2092.000</v>
      </c>
      <c s="7" r="E5319">
        <v>1</v>
      </c>
      <c s="8" t="inlineStr" r="F5319">
        <is>
          <t xml:space="preserve">61L65</t>
        </is>
      </c>
      <c s="8" t="inlineStr" r="G5319">
        <is>
          <t xml:space="preserve">012</t>
        </is>
      </c>
      <c s="9" r="H5319">
        <v>15.0000</v>
      </c>
      <c s="8" t="inlineStr" r="I5319">
        <is>
          <t xml:space="preserve"/>
        </is>
      </c>
      <c s="8" t="inlineStr" r="J5319">
        <is>
          <t xml:space="preserve"> Cook</t>
        </is>
      </c>
    </row>
    <row r="5320" ht="20.25" customHeight="0">
      <c s="5" t="inlineStr" r="A5320">
        <is>
          <t xml:space="preserve">42400200</t>
        </is>
      </c>
      <c s="5" t="inlineStr" r="B5320">
        <is>
          <t xml:space="preserve">PORTLAND CEMENT CONCRETE SIDEWALK 5 INCH</t>
        </is>
      </c>
      <c s="5" t="inlineStr" r="C5320">
        <is>
          <t xml:space="preserve">SQ FT  </t>
        </is>
      </c>
      <c s="6" r="D5320">
        <v>2092.000</v>
      </c>
      <c s="7" r="E5320">
        <v>1</v>
      </c>
      <c s="8" t="inlineStr" r="F5320">
        <is>
          <t xml:space="preserve">61L65</t>
        </is>
      </c>
      <c s="8" t="inlineStr" r="G5320">
        <is>
          <t xml:space="preserve">012</t>
        </is>
      </c>
      <c s="9" r="H5320">
        <v>16.0000</v>
      </c>
      <c s="8" t="inlineStr" r="I5320">
        <is>
          <t xml:space="preserve"/>
        </is>
      </c>
      <c s="8" t="inlineStr" r="J5320">
        <is>
          <t xml:space="preserve"> Cook</t>
        </is>
      </c>
    </row>
    <row r="5321" ht="20.25" customHeight="0">
      <c s="5" t="inlineStr" r="A5321">
        <is>
          <t xml:space="preserve">42400200</t>
        </is>
      </c>
      <c s="5" t="inlineStr" r="B5321">
        <is>
          <t xml:space="preserve">PORTLAND CEMENT CONCRETE SIDEWALK 5 INCH</t>
        </is>
      </c>
      <c s="5" t="inlineStr" r="C5321">
        <is>
          <t xml:space="preserve">SQ FT  </t>
        </is>
      </c>
      <c s="6" r="D5321">
        <v>45539.000</v>
      </c>
      <c s="7" r="E5321">
        <v>1</v>
      </c>
      <c s="8" t="inlineStr" r="F5321">
        <is>
          <t xml:space="preserve">62N39</t>
        </is>
      </c>
      <c s="8" t="inlineStr" r="G5321">
        <is>
          <t xml:space="preserve">195</t>
        </is>
      </c>
      <c s="9" r="H5321">
        <v>22.2800</v>
      </c>
      <c s="8" t="inlineStr" r="I5321">
        <is>
          <t xml:space="preserve">Y</t>
        </is>
      </c>
      <c s="8" t="inlineStr" r="J5321">
        <is>
          <t xml:space="preserve"> Cook, DuPage</t>
        </is>
      </c>
    </row>
    <row r="5322" ht="20.25" customHeight="0">
      <c s="5" t="inlineStr" r="A5322">
        <is>
          <t xml:space="preserve">42400200</t>
        </is>
      </c>
      <c s="5" t="inlineStr" r="B5322">
        <is>
          <t xml:space="preserve">PORTLAND CEMENT CONCRETE SIDEWALK 5 INCH</t>
        </is>
      </c>
      <c s="5" t="inlineStr" r="C5322">
        <is>
          <t xml:space="preserve">SQ FT  </t>
        </is>
      </c>
      <c s="6" r="D5322">
        <v>45539.000</v>
      </c>
      <c s="7" r="E5322">
        <v>1</v>
      </c>
      <c s="8" t="inlineStr" r="F5322">
        <is>
          <t xml:space="preserve">62N39</t>
        </is>
      </c>
      <c s="8" t="inlineStr" r="G5322">
        <is>
          <t xml:space="preserve">195</t>
        </is>
      </c>
      <c s="9" r="H5322">
        <v>26.0000</v>
      </c>
      <c s="8" t="inlineStr" r="I5322">
        <is>
          <t xml:space="preserve"/>
        </is>
      </c>
      <c s="8" t="inlineStr" r="J5322">
        <is>
          <t xml:space="preserve"> Cook, DuPage</t>
        </is>
      </c>
    </row>
    <row r="5323" ht="20.25" customHeight="0">
      <c s="5" t="inlineStr" r="A5323">
        <is>
          <t xml:space="preserve">42400200</t>
        </is>
      </c>
      <c s="5" t="inlineStr" r="B5323">
        <is>
          <t xml:space="preserve">PORTLAND CEMENT CONCRETE SIDEWALK 5 INCH</t>
        </is>
      </c>
      <c s="5" t="inlineStr" r="C5323">
        <is>
          <t xml:space="preserve">SQ FT  </t>
        </is>
      </c>
      <c s="6" r="D5323">
        <v>2810.000</v>
      </c>
      <c s="7" r="E5323">
        <v>1</v>
      </c>
      <c s="8" t="inlineStr" r="F5323">
        <is>
          <t xml:space="preserve">62V14</t>
        </is>
      </c>
      <c s="8" t="inlineStr" r="G5323">
        <is>
          <t xml:space="preserve">199</t>
        </is>
      </c>
      <c s="9" r="H5323">
        <v>10.0000</v>
      </c>
      <c s="8" t="inlineStr" r="I5323">
        <is>
          <t xml:space="preserve">Y</t>
        </is>
      </c>
      <c s="8" t="inlineStr" r="J5323">
        <is>
          <t xml:space="preserve"> Cook</t>
        </is>
      </c>
    </row>
    <row r="5324" ht="20.25" customHeight="0">
      <c s="5" t="inlineStr" r="A5324">
        <is>
          <t xml:space="preserve">42400200</t>
        </is>
      </c>
      <c s="5" t="inlineStr" r="B5324">
        <is>
          <t xml:space="preserve">PORTLAND CEMENT CONCRETE SIDEWALK 5 INCH</t>
        </is>
      </c>
      <c s="5" t="inlineStr" r="C5324">
        <is>
          <t xml:space="preserve">SQ FT  </t>
        </is>
      </c>
      <c s="6" r="D5324">
        <v>2810.000</v>
      </c>
      <c s="7" r="E5324">
        <v>1</v>
      </c>
      <c s="8" t="inlineStr" r="F5324">
        <is>
          <t xml:space="preserve">62V14</t>
        </is>
      </c>
      <c s="8" t="inlineStr" r="G5324">
        <is>
          <t xml:space="preserve">199</t>
        </is>
      </c>
      <c s="9" r="H5324">
        <v>10.0000</v>
      </c>
      <c s="8" t="inlineStr" r="I5324">
        <is>
          <t xml:space="preserve"/>
        </is>
      </c>
      <c s="8" t="inlineStr" r="J5324">
        <is>
          <t xml:space="preserve"> Cook</t>
        </is>
      </c>
    </row>
    <row r="5325" ht="20.25" customHeight="0">
      <c s="5" t="inlineStr" r="A5325">
        <is>
          <t xml:space="preserve">42400200</t>
        </is>
      </c>
      <c s="5" t="inlineStr" r="B5325">
        <is>
          <t xml:space="preserve">PORTLAND CEMENT CONCRETE SIDEWALK 5 INCH</t>
        </is>
      </c>
      <c s="5" t="inlineStr" r="C5325">
        <is>
          <t xml:space="preserve">SQ FT  </t>
        </is>
      </c>
      <c s="6" r="D5325">
        <v>2810.000</v>
      </c>
      <c s="7" r="E5325">
        <v>1</v>
      </c>
      <c s="8" t="inlineStr" r="F5325">
        <is>
          <t xml:space="preserve">62V14</t>
        </is>
      </c>
      <c s="8" t="inlineStr" r="G5325">
        <is>
          <t xml:space="preserve">199</t>
        </is>
      </c>
      <c s="9" r="H5325">
        <v>10.0000</v>
      </c>
      <c s="8" t="inlineStr" r="I5325">
        <is>
          <t xml:space="preserve"/>
        </is>
      </c>
      <c s="8" t="inlineStr" r="J5325">
        <is>
          <t xml:space="preserve"> Cook</t>
        </is>
      </c>
    </row>
    <row r="5326" ht="20.25" customHeight="0">
      <c s="5" t="inlineStr" r="A5326">
        <is>
          <t xml:space="preserve">42400200</t>
        </is>
      </c>
      <c s="5" t="inlineStr" r="B5326">
        <is>
          <t xml:space="preserve">PORTLAND CEMENT CONCRETE SIDEWALK 5 INCH</t>
        </is>
      </c>
      <c s="5" t="inlineStr" r="C5326">
        <is>
          <t xml:space="preserve">SQ FT  </t>
        </is>
      </c>
      <c s="6" r="D5326">
        <v>2810.000</v>
      </c>
      <c s="7" r="E5326">
        <v>1</v>
      </c>
      <c s="8" t="inlineStr" r="F5326">
        <is>
          <t xml:space="preserve">62V14</t>
        </is>
      </c>
      <c s="8" t="inlineStr" r="G5326">
        <is>
          <t xml:space="preserve">199</t>
        </is>
      </c>
      <c s="9" r="H5326">
        <v>10.0000</v>
      </c>
      <c s="8" t="inlineStr" r="I5326">
        <is>
          <t xml:space="preserve"/>
        </is>
      </c>
      <c s="8" t="inlineStr" r="J5326">
        <is>
          <t xml:space="preserve"> Cook</t>
        </is>
      </c>
    </row>
    <row r="5327" ht="20.25" customHeight="0">
      <c s="5" t="inlineStr" r="A5327">
        <is>
          <t xml:space="preserve">42400200</t>
        </is>
      </c>
      <c s="5" t="inlineStr" r="B5327">
        <is>
          <t xml:space="preserve">PORTLAND CEMENT CONCRETE SIDEWALK 5 INCH</t>
        </is>
      </c>
      <c s="5" t="inlineStr" r="C5327">
        <is>
          <t xml:space="preserve">SQ FT  </t>
        </is>
      </c>
      <c s="6" r="D5327">
        <v>900.000</v>
      </c>
      <c s="7" r="E5327">
        <v>1</v>
      </c>
      <c s="8" t="inlineStr" r="F5327">
        <is>
          <t xml:space="preserve">62V52</t>
        </is>
      </c>
      <c s="8" t="inlineStr" r="G5327">
        <is>
          <t xml:space="preserve">200</t>
        </is>
      </c>
      <c s="9" r="H5327">
        <v>16.5000</v>
      </c>
      <c s="8" t="inlineStr" r="I5327">
        <is>
          <t xml:space="preserve">Y</t>
        </is>
      </c>
      <c s="8" t="inlineStr" r="J5327">
        <is>
          <t xml:space="preserve"> McHenry</t>
        </is>
      </c>
    </row>
    <row r="5328" ht="20.25" customHeight="0">
      <c s="5" t="inlineStr" r="A5328">
        <is>
          <t xml:space="preserve">42400200</t>
        </is>
      </c>
      <c s="5" t="inlineStr" r="B5328">
        <is>
          <t xml:space="preserve">PORTLAND CEMENT CONCRETE SIDEWALK 5 INCH</t>
        </is>
      </c>
      <c s="5" t="inlineStr" r="C5328">
        <is>
          <t xml:space="preserve">SQ FT  </t>
        </is>
      </c>
      <c s="6" r="D5328">
        <v>900.000</v>
      </c>
      <c s="7" r="E5328">
        <v>1</v>
      </c>
      <c s="8" t="inlineStr" r="F5328">
        <is>
          <t xml:space="preserve">62V52</t>
        </is>
      </c>
      <c s="8" t="inlineStr" r="G5328">
        <is>
          <t xml:space="preserve">200</t>
        </is>
      </c>
      <c s="9" r="H5328">
        <v>15.0000</v>
      </c>
      <c s="8" t="inlineStr" r="I5328">
        <is>
          <t xml:space="preserve"/>
        </is>
      </c>
      <c s="8" t="inlineStr" r="J5328">
        <is>
          <t xml:space="preserve"> McHenry</t>
        </is>
      </c>
    </row>
    <row r="5329" ht="20.25" customHeight="0">
      <c s="5" t="inlineStr" r="A5329">
        <is>
          <t xml:space="preserve">42400200</t>
        </is>
      </c>
      <c s="5" t="inlineStr" r="B5329">
        <is>
          <t xml:space="preserve">PORTLAND CEMENT CONCRETE SIDEWALK 5 INCH</t>
        </is>
      </c>
      <c s="5" t="inlineStr" r="C5329">
        <is>
          <t xml:space="preserve">SQ FT  </t>
        </is>
      </c>
      <c s="6" r="D5329">
        <v>180.000</v>
      </c>
      <c s="7" r="E5329">
        <v>1</v>
      </c>
      <c s="8" t="inlineStr" r="F5329">
        <is>
          <t xml:space="preserve">62V58</t>
        </is>
      </c>
      <c s="8" t="inlineStr" r="G5329">
        <is>
          <t xml:space="preserve">202</t>
        </is>
      </c>
      <c s="9" r="H5329">
        <v>40.0000</v>
      </c>
      <c s="8" t="inlineStr" r="I5329">
        <is>
          <t xml:space="preserve">Y</t>
        </is>
      </c>
      <c s="8" t="inlineStr" r="J5329">
        <is>
          <t xml:space="preserve"> Lake</t>
        </is>
      </c>
    </row>
    <row r="5330" ht="20.25" customHeight="0">
      <c s="5" t="inlineStr" r="A5330">
        <is>
          <t xml:space="preserve">42400200</t>
        </is>
      </c>
      <c s="5" t="inlineStr" r="B5330">
        <is>
          <t xml:space="preserve">PORTLAND CEMENT CONCRETE SIDEWALK 5 INCH</t>
        </is>
      </c>
      <c s="5" t="inlineStr" r="C5330">
        <is>
          <t xml:space="preserve">SQ FT  </t>
        </is>
      </c>
      <c s="6" r="D5330">
        <v>180.000</v>
      </c>
      <c s="7" r="E5330">
        <v>1</v>
      </c>
      <c s="8" t="inlineStr" r="F5330">
        <is>
          <t xml:space="preserve">62V58</t>
        </is>
      </c>
      <c s="8" t="inlineStr" r="G5330">
        <is>
          <t xml:space="preserve">202</t>
        </is>
      </c>
      <c s="9" r="H5330">
        <v>45.0000</v>
      </c>
      <c s="8" t="inlineStr" r="I5330">
        <is>
          <t xml:space="preserve"/>
        </is>
      </c>
      <c s="8" t="inlineStr" r="J5330">
        <is>
          <t xml:space="preserve"> Lake</t>
        </is>
      </c>
    </row>
    <row r="5331" ht="20.25" customHeight="0">
      <c s="5" t="inlineStr" r="A5331">
        <is>
          <t xml:space="preserve">42400200</t>
        </is>
      </c>
      <c s="5" t="inlineStr" r="B5331">
        <is>
          <t xml:space="preserve">PORTLAND CEMENT CONCRETE SIDEWALK 5 INCH</t>
        </is>
      </c>
      <c s="5" t="inlineStr" r="C5331">
        <is>
          <t xml:space="preserve">SQ FT  </t>
        </is>
      </c>
      <c s="6" r="D5331">
        <v>1295.000</v>
      </c>
      <c s="7" r="E5331">
        <v>1</v>
      </c>
      <c s="8" t="inlineStr" r="F5331">
        <is>
          <t xml:space="preserve">62V88</t>
        </is>
      </c>
      <c s="8" t="inlineStr" r="G5331">
        <is>
          <t xml:space="preserve">203</t>
        </is>
      </c>
      <c s="9" r="H5331">
        <v>8.7600</v>
      </c>
      <c s="8" t="inlineStr" r="I5331">
        <is>
          <t xml:space="preserve">Y</t>
        </is>
      </c>
      <c s="8" t="inlineStr" r="J5331">
        <is>
          <t xml:space="preserve"> DuPage</t>
        </is>
      </c>
    </row>
    <row r="5332" ht="20.25" customHeight="0">
      <c s="5" t="inlineStr" r="A5332">
        <is>
          <t xml:space="preserve">42400200</t>
        </is>
      </c>
      <c s="5" t="inlineStr" r="B5332">
        <is>
          <t xml:space="preserve">PORTLAND CEMENT CONCRETE SIDEWALK 5 INCH</t>
        </is>
      </c>
      <c s="5" t="inlineStr" r="C5332">
        <is>
          <t xml:space="preserve">SQ FT  </t>
        </is>
      </c>
      <c s="6" r="D5332">
        <v>1295.000</v>
      </c>
      <c s="7" r="E5332">
        <v>1</v>
      </c>
      <c s="8" t="inlineStr" r="F5332">
        <is>
          <t xml:space="preserve">62V88</t>
        </is>
      </c>
      <c s="8" t="inlineStr" r="G5332">
        <is>
          <t xml:space="preserve">203</t>
        </is>
      </c>
      <c s="9" r="H5332">
        <v>15.5000</v>
      </c>
      <c s="8" t="inlineStr" r="I5332">
        <is>
          <t xml:space="preserve"/>
        </is>
      </c>
      <c s="8" t="inlineStr" r="J5332">
        <is>
          <t xml:space="preserve"> DuPage</t>
        </is>
      </c>
    </row>
    <row r="5333" ht="20.25" customHeight="0">
      <c s="5" t="inlineStr" r="A5333">
        <is>
          <t xml:space="preserve">42400200</t>
        </is>
      </c>
      <c s="5" t="inlineStr" r="B5333">
        <is>
          <t xml:space="preserve">PORTLAND CEMENT CONCRETE SIDEWALK 5 INCH</t>
        </is>
      </c>
      <c s="5" t="inlineStr" r="C5333">
        <is>
          <t xml:space="preserve">SQ FT  </t>
        </is>
      </c>
      <c s="6" r="D5333">
        <v>205.000</v>
      </c>
      <c s="7" r="E5333">
        <v>1</v>
      </c>
      <c s="8" t="inlineStr" r="F5333">
        <is>
          <t xml:space="preserve">62X02</t>
        </is>
      </c>
      <c s="8" t="inlineStr" r="G5333">
        <is>
          <t xml:space="preserve">016</t>
        </is>
      </c>
      <c s="9" r="H5333">
        <v>16.0000</v>
      </c>
      <c s="8" t="inlineStr" r="I5333">
        <is>
          <t xml:space="preserve">Y</t>
        </is>
      </c>
      <c s="8" t="inlineStr" r="J5333">
        <is>
          <t xml:space="preserve"> Cook</t>
        </is>
      </c>
    </row>
    <row r="5334" ht="20.25" customHeight="0">
      <c s="5" t="inlineStr" r="A5334">
        <is>
          <t xml:space="preserve">42400200</t>
        </is>
      </c>
      <c s="5" t="inlineStr" r="B5334">
        <is>
          <t xml:space="preserve">PORTLAND CEMENT CONCRETE SIDEWALK 5 INCH</t>
        </is>
      </c>
      <c s="5" t="inlineStr" r="C5334">
        <is>
          <t xml:space="preserve">SQ FT  </t>
        </is>
      </c>
      <c s="6" r="D5334">
        <v>205.000</v>
      </c>
      <c s="7" r="E5334">
        <v>1</v>
      </c>
      <c s="8" t="inlineStr" r="F5334">
        <is>
          <t xml:space="preserve">62X02</t>
        </is>
      </c>
      <c s="8" t="inlineStr" r="G5334">
        <is>
          <t xml:space="preserve">016</t>
        </is>
      </c>
      <c s="9" r="H5334">
        <v>24.0000</v>
      </c>
      <c s="8" t="inlineStr" r="I5334">
        <is>
          <t xml:space="preserve"/>
        </is>
      </c>
      <c s="8" t="inlineStr" r="J5334">
        <is>
          <t xml:space="preserve"> Cook</t>
        </is>
      </c>
    </row>
    <row r="5335" ht="20.25" customHeight="0">
      <c s="5" t="inlineStr" r="A5335">
        <is>
          <t xml:space="preserve">42400200</t>
        </is>
      </c>
      <c s="5" t="inlineStr" r="B5335">
        <is>
          <t xml:space="preserve">PORTLAND CEMENT CONCRETE SIDEWALK 5 INCH</t>
        </is>
      </c>
      <c s="5" t="inlineStr" r="C5335">
        <is>
          <t xml:space="preserve">SQ FT  </t>
        </is>
      </c>
      <c s="6" r="D5335">
        <v>1865.000</v>
      </c>
      <c s="7" r="E5335">
        <v>1</v>
      </c>
      <c s="8" t="inlineStr" r="F5335">
        <is>
          <t xml:space="preserve">62X34</t>
        </is>
      </c>
      <c s="8" t="inlineStr" r="G5335">
        <is>
          <t xml:space="preserve">018</t>
        </is>
      </c>
      <c s="9" r="H5335">
        <v>13.5000</v>
      </c>
      <c s="8" t="inlineStr" r="I5335">
        <is>
          <t xml:space="preserve">Y</t>
        </is>
      </c>
      <c s="8" t="inlineStr" r="J5335">
        <is>
          <t xml:space="preserve"> Will</t>
        </is>
      </c>
    </row>
    <row r="5336" ht="20.25" customHeight="0">
      <c s="5" t="inlineStr" r="A5336">
        <is>
          <t xml:space="preserve">42400200</t>
        </is>
      </c>
      <c s="5" t="inlineStr" r="B5336">
        <is>
          <t xml:space="preserve">PORTLAND CEMENT CONCRETE SIDEWALK 5 INCH</t>
        </is>
      </c>
      <c s="5" t="inlineStr" r="C5336">
        <is>
          <t xml:space="preserve">SQ FT  </t>
        </is>
      </c>
      <c s="6" r="D5336">
        <v>1865.000</v>
      </c>
      <c s="7" r="E5336">
        <v>1</v>
      </c>
      <c s="8" t="inlineStr" r="F5336">
        <is>
          <t xml:space="preserve">62X34</t>
        </is>
      </c>
      <c s="8" t="inlineStr" r="G5336">
        <is>
          <t xml:space="preserve">018</t>
        </is>
      </c>
      <c s="9" r="H5336">
        <v>10.0000</v>
      </c>
      <c s="8" t="inlineStr" r="I5336">
        <is>
          <t xml:space="preserve"/>
        </is>
      </c>
      <c s="8" t="inlineStr" r="J5336">
        <is>
          <t xml:space="preserve"> Will</t>
        </is>
      </c>
    </row>
    <row r="5337" ht="20.25" customHeight="0">
      <c s="5" t="inlineStr" r="A5337">
        <is>
          <t xml:space="preserve">42400200</t>
        </is>
      </c>
      <c s="5" t="inlineStr" r="B5337">
        <is>
          <t xml:space="preserve">PORTLAND CEMENT CONCRETE SIDEWALK 5 INCH</t>
        </is>
      </c>
      <c s="5" t="inlineStr" r="C5337">
        <is>
          <t xml:space="preserve">SQ FT  </t>
        </is>
      </c>
      <c s="6" r="D5337">
        <v>1865.000</v>
      </c>
      <c s="7" r="E5337">
        <v>1</v>
      </c>
      <c s="8" t="inlineStr" r="F5337">
        <is>
          <t xml:space="preserve">62X34</t>
        </is>
      </c>
      <c s="8" t="inlineStr" r="G5337">
        <is>
          <t xml:space="preserve">018</t>
        </is>
      </c>
      <c s="9" r="H5337">
        <v>12.6500</v>
      </c>
      <c s="8" t="inlineStr" r="I5337">
        <is>
          <t xml:space="preserve"/>
        </is>
      </c>
      <c s="8" t="inlineStr" r="J5337">
        <is>
          <t xml:space="preserve"> Will</t>
        </is>
      </c>
    </row>
    <row r="5338" ht="20.25" customHeight="0">
      <c s="5" t="inlineStr" r="A5338">
        <is>
          <t xml:space="preserve">42400200</t>
        </is>
      </c>
      <c s="5" t="inlineStr" r="B5338">
        <is>
          <t xml:space="preserve">PORTLAND CEMENT CONCRETE SIDEWALK 5 INCH</t>
        </is>
      </c>
      <c s="5" t="inlineStr" r="C5338">
        <is>
          <t xml:space="preserve">SQ FT  </t>
        </is>
      </c>
      <c s="6" r="D5338">
        <v>1865.000</v>
      </c>
      <c s="7" r="E5338">
        <v>1</v>
      </c>
      <c s="8" t="inlineStr" r="F5338">
        <is>
          <t xml:space="preserve">62X34</t>
        </is>
      </c>
      <c s="8" t="inlineStr" r="G5338">
        <is>
          <t xml:space="preserve">018</t>
        </is>
      </c>
      <c s="9" r="H5338">
        <v>13.0000</v>
      </c>
      <c s="8" t="inlineStr" r="I5338">
        <is>
          <t xml:space="preserve"/>
        </is>
      </c>
      <c s="8" t="inlineStr" r="J5338">
        <is>
          <t xml:space="preserve"> Will</t>
        </is>
      </c>
    </row>
    <row r="5339" ht="20.25" customHeight="0">
      <c s="5" t="inlineStr" r="A5339">
        <is>
          <t xml:space="preserve">42400200</t>
        </is>
      </c>
      <c s="5" t="inlineStr" r="B5339">
        <is>
          <t xml:space="preserve">PORTLAND CEMENT CONCRETE SIDEWALK 5 INCH</t>
        </is>
      </c>
      <c s="5" t="inlineStr" r="C5339">
        <is>
          <t xml:space="preserve">SQ FT  </t>
        </is>
      </c>
      <c s="6" r="D5339">
        <v>1865.000</v>
      </c>
      <c s="7" r="E5339">
        <v>1</v>
      </c>
      <c s="8" t="inlineStr" r="F5339">
        <is>
          <t xml:space="preserve">62X34</t>
        </is>
      </c>
      <c s="8" t="inlineStr" r="G5339">
        <is>
          <t xml:space="preserve">018</t>
        </is>
      </c>
      <c s="9" r="H5339">
        <v>13.9000</v>
      </c>
      <c s="8" t="inlineStr" r="I5339">
        <is>
          <t xml:space="preserve"/>
        </is>
      </c>
      <c s="8" t="inlineStr" r="J5339">
        <is>
          <t xml:space="preserve"> Will</t>
        </is>
      </c>
    </row>
    <row r="5340" ht="20.25" customHeight="0">
      <c s="5" t="inlineStr" r="A5340">
        <is>
          <t xml:space="preserve">42400200</t>
        </is>
      </c>
      <c s="5" t="inlineStr" r="B5340">
        <is>
          <t xml:space="preserve">PORTLAND CEMENT CONCRETE SIDEWALK 5 INCH</t>
        </is>
      </c>
      <c s="5" t="inlineStr" r="C5340">
        <is>
          <t xml:space="preserve">SQ FT  </t>
        </is>
      </c>
      <c s="6" r="D5340">
        <v>6348.000</v>
      </c>
      <c s="7" r="E5340">
        <v>1</v>
      </c>
      <c s="8" t="inlineStr" r="F5340">
        <is>
          <t xml:space="preserve">62X35</t>
        </is>
      </c>
      <c s="8" t="inlineStr" r="G5340">
        <is>
          <t xml:space="preserve">205</t>
        </is>
      </c>
      <c s="9" r="H5340">
        <v>10.5000</v>
      </c>
      <c s="8" t="inlineStr" r="I5340">
        <is>
          <t xml:space="preserve">Y</t>
        </is>
      </c>
      <c s="8" t="inlineStr" r="J5340">
        <is>
          <t xml:space="preserve"> McHenry</t>
        </is>
      </c>
    </row>
    <row r="5341" ht="20.25" customHeight="0">
      <c s="5" t="inlineStr" r="A5341">
        <is>
          <t xml:space="preserve">42400200</t>
        </is>
      </c>
      <c s="5" t="inlineStr" r="B5341">
        <is>
          <t xml:space="preserve">PORTLAND CEMENT CONCRETE SIDEWALK 5 INCH</t>
        </is>
      </c>
      <c s="5" t="inlineStr" r="C5341">
        <is>
          <t xml:space="preserve">SQ FT  </t>
        </is>
      </c>
      <c s="6" r="D5341">
        <v>6348.000</v>
      </c>
      <c s="7" r="E5341">
        <v>1</v>
      </c>
      <c s="8" t="inlineStr" r="F5341">
        <is>
          <t xml:space="preserve">62X35</t>
        </is>
      </c>
      <c s="8" t="inlineStr" r="G5341">
        <is>
          <t xml:space="preserve">205</t>
        </is>
      </c>
      <c s="9" r="H5341">
        <v>12.0000</v>
      </c>
      <c s="8" t="inlineStr" r="I5341">
        <is>
          <t xml:space="preserve"/>
        </is>
      </c>
      <c s="8" t="inlineStr" r="J5341">
        <is>
          <t xml:space="preserve"> McHenry</t>
        </is>
      </c>
    </row>
    <row r="5342" ht="20.25" customHeight="0">
      <c s="5" t="inlineStr" r="A5342">
        <is>
          <t xml:space="preserve">42400200</t>
        </is>
      </c>
      <c s="5" t="inlineStr" r="B5342">
        <is>
          <t xml:space="preserve">PORTLAND CEMENT CONCRETE SIDEWALK 5 INCH</t>
        </is>
      </c>
      <c s="5" t="inlineStr" r="C5342">
        <is>
          <t xml:space="preserve">SQ FT  </t>
        </is>
      </c>
      <c s="6" r="D5342">
        <v>6348.000</v>
      </c>
      <c s="7" r="E5342">
        <v>1</v>
      </c>
      <c s="8" t="inlineStr" r="F5342">
        <is>
          <t xml:space="preserve">62X35</t>
        </is>
      </c>
      <c s="8" t="inlineStr" r="G5342">
        <is>
          <t xml:space="preserve">205</t>
        </is>
      </c>
      <c s="9" r="H5342">
        <v>18.0000</v>
      </c>
      <c s="8" t="inlineStr" r="I5342">
        <is>
          <t xml:space="preserve"/>
        </is>
      </c>
      <c s="8" t="inlineStr" r="J5342">
        <is>
          <t xml:space="preserve"> McHenry</t>
        </is>
      </c>
    </row>
    <row r="5343" ht="20.25" customHeight="0">
      <c s="5" t="inlineStr" r="A5343">
        <is>
          <t xml:space="preserve">42400200</t>
        </is>
      </c>
      <c s="5" t="inlineStr" r="B5343">
        <is>
          <t xml:space="preserve">PORTLAND CEMENT CONCRETE SIDEWALK 5 INCH</t>
        </is>
      </c>
      <c s="5" t="inlineStr" r="C5343">
        <is>
          <t xml:space="preserve">SQ FT  </t>
        </is>
      </c>
      <c s="6" r="D5343">
        <v>23.500</v>
      </c>
      <c s="7" r="E5343">
        <v>1</v>
      </c>
      <c s="8" t="inlineStr" r="F5343">
        <is>
          <t xml:space="preserve">62X42</t>
        </is>
      </c>
      <c s="8" t="inlineStr" r="G5343">
        <is>
          <t xml:space="preserve">206</t>
        </is>
      </c>
      <c s="9" r="H5343">
        <v>75.0000</v>
      </c>
      <c s="8" t="inlineStr" r="I5343">
        <is>
          <t xml:space="preserve">Y</t>
        </is>
      </c>
      <c s="8" t="inlineStr" r="J5343">
        <is>
          <t xml:space="preserve"> Cook</t>
        </is>
      </c>
    </row>
    <row r="5344" ht="20.25" customHeight="0">
      <c s="5" t="inlineStr" r="A5344">
        <is>
          <t xml:space="preserve">42400200</t>
        </is>
      </c>
      <c s="5" t="inlineStr" r="B5344">
        <is>
          <t xml:space="preserve">PORTLAND CEMENT CONCRETE SIDEWALK 5 INCH</t>
        </is>
      </c>
      <c s="5" t="inlineStr" r="C5344">
        <is>
          <t xml:space="preserve">SQ FT  </t>
        </is>
      </c>
      <c s="6" r="D5344">
        <v>14235.000</v>
      </c>
      <c s="7" r="E5344">
        <v>1</v>
      </c>
      <c s="8" t="inlineStr" r="F5344">
        <is>
          <t xml:space="preserve">62X59</t>
        </is>
      </c>
      <c s="8" t="inlineStr" r="G5344">
        <is>
          <t xml:space="preserve">207</t>
        </is>
      </c>
      <c s="9" r="H5344">
        <v>10.0000</v>
      </c>
      <c s="8" t="inlineStr" r="I5344">
        <is>
          <t xml:space="preserve">Y</t>
        </is>
      </c>
      <c s="8" t="inlineStr" r="J5344">
        <is>
          <t xml:space="preserve"> Kane</t>
        </is>
      </c>
    </row>
    <row r="5345" ht="20.25" customHeight="0">
      <c s="5" t="inlineStr" r="A5345">
        <is>
          <t xml:space="preserve">42400200</t>
        </is>
      </c>
      <c s="5" t="inlineStr" r="B5345">
        <is>
          <t xml:space="preserve">PORTLAND CEMENT CONCRETE SIDEWALK 5 INCH</t>
        </is>
      </c>
      <c s="5" t="inlineStr" r="C5345">
        <is>
          <t xml:space="preserve">SQ FT  </t>
        </is>
      </c>
      <c s="6" r="D5345">
        <v>14235.000</v>
      </c>
      <c s="7" r="E5345">
        <v>1</v>
      </c>
      <c s="8" t="inlineStr" r="F5345">
        <is>
          <t xml:space="preserve">62X59</t>
        </is>
      </c>
      <c s="8" t="inlineStr" r="G5345">
        <is>
          <t xml:space="preserve">207</t>
        </is>
      </c>
      <c s="9" r="H5345">
        <v>8.2000</v>
      </c>
      <c s="8" t="inlineStr" r="I5345">
        <is>
          <t xml:space="preserve"/>
        </is>
      </c>
      <c s="8" t="inlineStr" r="J5345">
        <is>
          <t xml:space="preserve"> Kane</t>
        </is>
      </c>
    </row>
    <row r="5346" ht="20.25" customHeight="0">
      <c s="5" t="inlineStr" r="A5346">
        <is>
          <t xml:space="preserve">42400200</t>
        </is>
      </c>
      <c s="5" t="inlineStr" r="B5346">
        <is>
          <t xml:space="preserve">PORTLAND CEMENT CONCRETE SIDEWALK 5 INCH</t>
        </is>
      </c>
      <c s="5" t="inlineStr" r="C5346">
        <is>
          <t xml:space="preserve">SQ FT  </t>
        </is>
      </c>
      <c s="6" r="D5346">
        <v>2000.000</v>
      </c>
      <c s="7" r="E5346">
        <v>1</v>
      </c>
      <c s="8" t="inlineStr" r="F5346">
        <is>
          <t xml:space="preserve">62X60</t>
        </is>
      </c>
      <c s="8" t="inlineStr" r="G5346">
        <is>
          <t xml:space="preserve">236</t>
        </is>
      </c>
      <c s="9" r="H5346">
        <v>14.5000</v>
      </c>
      <c s="8" t="inlineStr" r="I5346">
        <is>
          <t xml:space="preserve">Y</t>
        </is>
      </c>
      <c s="8" t="inlineStr" r="J5346">
        <is>
          <t xml:space="preserve"> DuPage</t>
        </is>
      </c>
    </row>
    <row r="5347" ht="20.25" customHeight="0">
      <c s="5" t="inlineStr" r="A5347">
        <is>
          <t xml:space="preserve">42400200</t>
        </is>
      </c>
      <c s="5" t="inlineStr" r="B5347">
        <is>
          <t xml:space="preserve">PORTLAND CEMENT CONCRETE SIDEWALK 5 INCH</t>
        </is>
      </c>
      <c s="5" t="inlineStr" r="C5347">
        <is>
          <t xml:space="preserve">SQ FT  </t>
        </is>
      </c>
      <c s="6" r="D5347">
        <v>2000.000</v>
      </c>
      <c s="7" r="E5347">
        <v>1</v>
      </c>
      <c s="8" t="inlineStr" r="F5347">
        <is>
          <t xml:space="preserve">62X60</t>
        </is>
      </c>
      <c s="8" t="inlineStr" r="G5347">
        <is>
          <t xml:space="preserve">236</t>
        </is>
      </c>
      <c s="9" r="H5347">
        <v>9.5000</v>
      </c>
      <c s="8" t="inlineStr" r="I5347">
        <is>
          <t xml:space="preserve"/>
        </is>
      </c>
      <c s="8" t="inlineStr" r="J5347">
        <is>
          <t xml:space="preserve"> DuPage</t>
        </is>
      </c>
    </row>
    <row r="5348" ht="20.25" customHeight="0">
      <c s="5" t="inlineStr" r="A5348">
        <is>
          <t xml:space="preserve">42400200</t>
        </is>
      </c>
      <c s="5" t="inlineStr" r="B5348">
        <is>
          <t xml:space="preserve">PORTLAND CEMENT CONCRETE SIDEWALK 5 INCH</t>
        </is>
      </c>
      <c s="5" t="inlineStr" r="C5348">
        <is>
          <t xml:space="preserve">SQ FT  </t>
        </is>
      </c>
      <c s="6" r="D5348">
        <v>2000.000</v>
      </c>
      <c s="7" r="E5348">
        <v>1</v>
      </c>
      <c s="8" t="inlineStr" r="F5348">
        <is>
          <t xml:space="preserve">62X60</t>
        </is>
      </c>
      <c s="8" t="inlineStr" r="G5348">
        <is>
          <t xml:space="preserve">236</t>
        </is>
      </c>
      <c s="9" r="H5348">
        <v>15.0000</v>
      </c>
      <c s="8" t="inlineStr" r="I5348">
        <is>
          <t xml:space="preserve"/>
        </is>
      </c>
      <c s="8" t="inlineStr" r="J5348">
        <is>
          <t xml:space="preserve"> DuPage</t>
        </is>
      </c>
    </row>
    <row r="5349" ht="20.25" customHeight="0">
      <c s="5" t="inlineStr" r="A5349">
        <is>
          <t xml:space="preserve">42400200</t>
        </is>
      </c>
      <c s="5" t="inlineStr" r="B5349">
        <is>
          <t xml:space="preserve">PORTLAND CEMENT CONCRETE SIDEWALK 5 INCH</t>
        </is>
      </c>
      <c s="5" t="inlineStr" r="C5349">
        <is>
          <t xml:space="preserve">SQ FT  </t>
        </is>
      </c>
      <c s="6" r="D5349">
        <v>6454.000</v>
      </c>
      <c s="7" r="E5349">
        <v>1</v>
      </c>
      <c s="8" t="inlineStr" r="F5349">
        <is>
          <t xml:space="preserve">62X61</t>
        </is>
      </c>
      <c s="8" t="inlineStr" r="G5349">
        <is>
          <t xml:space="preserve">019</t>
        </is>
      </c>
      <c s="9" r="H5349">
        <v>9.0000</v>
      </c>
      <c s="8" t="inlineStr" r="I5349">
        <is>
          <t xml:space="preserve">Y</t>
        </is>
      </c>
      <c s="8" t="inlineStr" r="J5349">
        <is>
          <t xml:space="preserve"> Kane</t>
        </is>
      </c>
    </row>
    <row r="5350" ht="20.25" customHeight="0">
      <c s="5" t="inlineStr" r="A5350">
        <is>
          <t xml:space="preserve">42400200</t>
        </is>
      </c>
      <c s="5" t="inlineStr" r="B5350">
        <is>
          <t xml:space="preserve">PORTLAND CEMENT CONCRETE SIDEWALK 5 INCH</t>
        </is>
      </c>
      <c s="5" t="inlineStr" r="C5350">
        <is>
          <t xml:space="preserve">SQ FT  </t>
        </is>
      </c>
      <c s="6" r="D5350">
        <v>6454.000</v>
      </c>
      <c s="7" r="E5350">
        <v>1</v>
      </c>
      <c s="8" t="inlineStr" r="F5350">
        <is>
          <t xml:space="preserve">62X61</t>
        </is>
      </c>
      <c s="8" t="inlineStr" r="G5350">
        <is>
          <t xml:space="preserve">019</t>
        </is>
      </c>
      <c s="9" r="H5350">
        <v>10.0000</v>
      </c>
      <c s="8" t="inlineStr" r="I5350">
        <is>
          <t xml:space="preserve"/>
        </is>
      </c>
      <c s="8" t="inlineStr" r="J5350">
        <is>
          <t xml:space="preserve"> Kane</t>
        </is>
      </c>
    </row>
    <row r="5351" ht="20.25" customHeight="0">
      <c s="5" t="inlineStr" r="A5351">
        <is>
          <t xml:space="preserve">42400200</t>
        </is>
      </c>
      <c s="5" t="inlineStr" r="B5351">
        <is>
          <t xml:space="preserve">PORTLAND CEMENT CONCRETE SIDEWALK 5 INCH</t>
        </is>
      </c>
      <c s="5" t="inlineStr" r="C5351">
        <is>
          <t xml:space="preserve">SQ FT  </t>
        </is>
      </c>
      <c s="6" r="D5351">
        <v>6454.000</v>
      </c>
      <c s="7" r="E5351">
        <v>1</v>
      </c>
      <c s="8" t="inlineStr" r="F5351">
        <is>
          <t xml:space="preserve">62X61</t>
        </is>
      </c>
      <c s="8" t="inlineStr" r="G5351">
        <is>
          <t xml:space="preserve">019</t>
        </is>
      </c>
      <c s="9" r="H5351">
        <v>10.0000</v>
      </c>
      <c s="8" t="inlineStr" r="I5351">
        <is>
          <t xml:space="preserve"/>
        </is>
      </c>
      <c s="8" t="inlineStr" r="J5351">
        <is>
          <t xml:space="preserve"> Kane</t>
        </is>
      </c>
    </row>
    <row r="5352" ht="20.25" customHeight="0">
      <c s="5" t="inlineStr" r="A5352">
        <is>
          <t xml:space="preserve">42400200</t>
        </is>
      </c>
      <c s="5" t="inlineStr" r="B5352">
        <is>
          <t xml:space="preserve">PORTLAND CEMENT CONCRETE SIDEWALK 5 INCH</t>
        </is>
      </c>
      <c s="5" t="inlineStr" r="C5352">
        <is>
          <t xml:space="preserve">SQ FT  </t>
        </is>
      </c>
      <c s="6" r="D5352">
        <v>2470.000</v>
      </c>
      <c s="7" r="E5352">
        <v>1</v>
      </c>
      <c s="8" t="inlineStr" r="F5352">
        <is>
          <t xml:space="preserve">62X62</t>
        </is>
      </c>
      <c s="8" t="inlineStr" r="G5352">
        <is>
          <t xml:space="preserve">020</t>
        </is>
      </c>
      <c s="9" r="H5352">
        <v>14.0000</v>
      </c>
      <c s="8" t="inlineStr" r="I5352">
        <is>
          <t xml:space="preserve">Y</t>
        </is>
      </c>
      <c s="8" t="inlineStr" r="J5352">
        <is>
          <t xml:space="preserve"> Cook</t>
        </is>
      </c>
    </row>
    <row r="5353" ht="20.25" customHeight="0">
      <c s="5" t="inlineStr" r="A5353">
        <is>
          <t xml:space="preserve">42400200</t>
        </is>
      </c>
      <c s="5" t="inlineStr" r="B5353">
        <is>
          <t xml:space="preserve">PORTLAND CEMENT CONCRETE SIDEWALK 5 INCH</t>
        </is>
      </c>
      <c s="5" t="inlineStr" r="C5353">
        <is>
          <t xml:space="preserve">SQ FT  </t>
        </is>
      </c>
      <c s="6" r="D5353">
        <v>2470.000</v>
      </c>
      <c s="7" r="E5353">
        <v>1</v>
      </c>
      <c s="8" t="inlineStr" r="F5353">
        <is>
          <t xml:space="preserve">62X62</t>
        </is>
      </c>
      <c s="8" t="inlineStr" r="G5353">
        <is>
          <t xml:space="preserve">020</t>
        </is>
      </c>
      <c s="9" r="H5353">
        <v>16.0000</v>
      </c>
      <c s="8" t="inlineStr" r="I5353">
        <is>
          <t xml:space="preserve"/>
        </is>
      </c>
      <c s="8" t="inlineStr" r="J5353">
        <is>
          <t xml:space="preserve"> Cook</t>
        </is>
      </c>
    </row>
    <row r="5354" ht="20.25" customHeight="0">
      <c s="5" t="inlineStr" r="A5354">
        <is>
          <t xml:space="preserve">42400200</t>
        </is>
      </c>
      <c s="5" t="inlineStr" r="B5354">
        <is>
          <t xml:space="preserve">PORTLAND CEMENT CONCRETE SIDEWALK 5 INCH</t>
        </is>
      </c>
      <c s="5" t="inlineStr" r="C5354">
        <is>
          <t xml:space="preserve">SQ FT  </t>
        </is>
      </c>
      <c s="6" r="D5354">
        <v>1802.000</v>
      </c>
      <c s="7" r="E5354">
        <v>1</v>
      </c>
      <c s="8" t="inlineStr" r="F5354">
        <is>
          <t xml:space="preserve">62X68</t>
        </is>
      </c>
      <c s="8" t="inlineStr" r="G5354">
        <is>
          <t xml:space="preserve">210</t>
        </is>
      </c>
      <c s="9" r="H5354">
        <v>14.3000</v>
      </c>
      <c s="8" t="inlineStr" r="I5354">
        <is>
          <t xml:space="preserve">Y</t>
        </is>
      </c>
      <c s="8" t="inlineStr" r="J5354">
        <is>
          <t xml:space="preserve"> McHenry</t>
        </is>
      </c>
    </row>
    <row r="5355" ht="20.25" customHeight="0">
      <c s="5" t="inlineStr" r="A5355">
        <is>
          <t xml:space="preserve">42400200</t>
        </is>
      </c>
      <c s="5" t="inlineStr" r="B5355">
        <is>
          <t xml:space="preserve">PORTLAND CEMENT CONCRETE SIDEWALK 5 INCH</t>
        </is>
      </c>
      <c s="5" t="inlineStr" r="C5355">
        <is>
          <t xml:space="preserve">SQ FT  </t>
        </is>
      </c>
      <c s="6" r="D5355">
        <v>1802.000</v>
      </c>
      <c s="7" r="E5355">
        <v>1</v>
      </c>
      <c s="8" t="inlineStr" r="F5355">
        <is>
          <t xml:space="preserve">62X68</t>
        </is>
      </c>
      <c s="8" t="inlineStr" r="G5355">
        <is>
          <t xml:space="preserve">210</t>
        </is>
      </c>
      <c s="9" r="H5355">
        <v>13.0000</v>
      </c>
      <c s="8" t="inlineStr" r="I5355">
        <is>
          <t xml:space="preserve"/>
        </is>
      </c>
      <c s="8" t="inlineStr" r="J5355">
        <is>
          <t xml:space="preserve"> McHenry</t>
        </is>
      </c>
    </row>
    <row r="5356" ht="20.25" customHeight="0">
      <c s="5" t="inlineStr" r="A5356">
        <is>
          <t xml:space="preserve">42400200</t>
        </is>
      </c>
      <c s="5" t="inlineStr" r="B5356">
        <is>
          <t xml:space="preserve">PORTLAND CEMENT CONCRETE SIDEWALK 5 INCH</t>
        </is>
      </c>
      <c s="5" t="inlineStr" r="C5356">
        <is>
          <t xml:space="preserve">SQ FT  </t>
        </is>
      </c>
      <c s="6" r="D5356">
        <v>1997.000</v>
      </c>
      <c s="7" r="E5356">
        <v>1</v>
      </c>
      <c s="8" t="inlineStr" r="F5356">
        <is>
          <t xml:space="preserve">62X69</t>
        </is>
      </c>
      <c s="8" t="inlineStr" r="G5356">
        <is>
          <t xml:space="preserve">211</t>
        </is>
      </c>
      <c s="9" r="H5356">
        <v>14.5000</v>
      </c>
      <c s="8" t="inlineStr" r="I5356">
        <is>
          <t xml:space="preserve">Y</t>
        </is>
      </c>
      <c s="8" t="inlineStr" r="J5356">
        <is>
          <t xml:space="preserve"> Kane</t>
        </is>
      </c>
    </row>
    <row r="5357" ht="20.25" customHeight="0">
      <c s="5" t="inlineStr" r="A5357">
        <is>
          <t xml:space="preserve">42400200</t>
        </is>
      </c>
      <c s="5" t="inlineStr" r="B5357">
        <is>
          <t xml:space="preserve">PORTLAND CEMENT CONCRETE SIDEWALK 5 INCH</t>
        </is>
      </c>
      <c s="5" t="inlineStr" r="C5357">
        <is>
          <t xml:space="preserve">SQ FT  </t>
        </is>
      </c>
      <c s="6" r="D5357">
        <v>1997.000</v>
      </c>
      <c s="7" r="E5357">
        <v>1</v>
      </c>
      <c s="8" t="inlineStr" r="F5357">
        <is>
          <t xml:space="preserve">62X69</t>
        </is>
      </c>
      <c s="8" t="inlineStr" r="G5357">
        <is>
          <t xml:space="preserve">211</t>
        </is>
      </c>
      <c s="9" r="H5357">
        <v>16.2000</v>
      </c>
      <c s="8" t="inlineStr" r="I5357">
        <is>
          <t xml:space="preserve"/>
        </is>
      </c>
      <c s="8" t="inlineStr" r="J5357">
        <is>
          <t xml:space="preserve"> Kane</t>
        </is>
      </c>
    </row>
    <row r="5358" ht="20.25" customHeight="0">
      <c s="5" t="inlineStr" r="A5358">
        <is>
          <t xml:space="preserve">42400200</t>
        </is>
      </c>
      <c s="5" t="inlineStr" r="B5358">
        <is>
          <t xml:space="preserve">PORTLAND CEMENT CONCRETE SIDEWALK 5 INCH</t>
        </is>
      </c>
      <c s="5" t="inlineStr" r="C5358">
        <is>
          <t xml:space="preserve">SQ FT  </t>
        </is>
      </c>
      <c s="6" r="D5358">
        <v>920.000</v>
      </c>
      <c s="7" r="E5358">
        <v>1</v>
      </c>
      <c s="8" t="inlineStr" r="F5358">
        <is>
          <t xml:space="preserve">62X70</t>
        </is>
      </c>
      <c s="8" t="inlineStr" r="G5358">
        <is>
          <t xml:space="preserve">022</t>
        </is>
      </c>
      <c s="9" r="H5358">
        <v>12.2500</v>
      </c>
      <c s="8" t="inlineStr" r="I5358">
        <is>
          <t xml:space="preserve">Y</t>
        </is>
      </c>
      <c s="8" t="inlineStr" r="J5358">
        <is>
          <t xml:space="preserve"> Cook</t>
        </is>
      </c>
    </row>
    <row r="5359" ht="20.25" customHeight="0">
      <c s="5" t="inlineStr" r="A5359">
        <is>
          <t xml:space="preserve">42400200</t>
        </is>
      </c>
      <c s="5" t="inlineStr" r="B5359">
        <is>
          <t xml:space="preserve">PORTLAND CEMENT CONCRETE SIDEWALK 5 INCH</t>
        </is>
      </c>
      <c s="5" t="inlineStr" r="C5359">
        <is>
          <t xml:space="preserve">SQ FT  </t>
        </is>
      </c>
      <c s="6" r="D5359">
        <v>920.000</v>
      </c>
      <c s="7" r="E5359">
        <v>1</v>
      </c>
      <c s="8" t="inlineStr" r="F5359">
        <is>
          <t xml:space="preserve">62X70</t>
        </is>
      </c>
      <c s="8" t="inlineStr" r="G5359">
        <is>
          <t xml:space="preserve">022</t>
        </is>
      </c>
      <c s="9" r="H5359">
        <v>17.0000</v>
      </c>
      <c s="8" t="inlineStr" r="I5359">
        <is>
          <t xml:space="preserve"/>
        </is>
      </c>
      <c s="8" t="inlineStr" r="J5359">
        <is>
          <t xml:space="preserve"> Cook</t>
        </is>
      </c>
    </row>
    <row r="5360" ht="20.25" customHeight="0">
      <c s="5" t="inlineStr" r="A5360">
        <is>
          <t xml:space="preserve">42400200</t>
        </is>
      </c>
      <c s="5" t="inlineStr" r="B5360">
        <is>
          <t xml:space="preserve">PORTLAND CEMENT CONCRETE SIDEWALK 5 INCH</t>
        </is>
      </c>
      <c s="5" t="inlineStr" r="C5360">
        <is>
          <t xml:space="preserve">SQ FT  </t>
        </is>
      </c>
      <c s="6" r="D5360">
        <v>1165.000</v>
      </c>
      <c s="7" r="E5360">
        <v>1</v>
      </c>
      <c s="8" t="inlineStr" r="F5360">
        <is>
          <t xml:space="preserve">62X71</t>
        </is>
      </c>
      <c s="8" t="inlineStr" r="G5360">
        <is>
          <t xml:space="preserve">023</t>
        </is>
      </c>
      <c s="9" r="H5360">
        <v>10.0000</v>
      </c>
      <c s="8" t="inlineStr" r="I5360">
        <is>
          <t xml:space="preserve">Y</t>
        </is>
      </c>
      <c s="8" t="inlineStr" r="J5360">
        <is>
          <t xml:space="preserve"> Cook</t>
        </is>
      </c>
    </row>
    <row r="5361" ht="20.25" customHeight="0">
      <c s="5" t="inlineStr" r="A5361">
        <is>
          <t xml:space="preserve">42400200</t>
        </is>
      </c>
      <c s="5" t="inlineStr" r="B5361">
        <is>
          <t xml:space="preserve">PORTLAND CEMENT CONCRETE SIDEWALK 5 INCH</t>
        </is>
      </c>
      <c s="5" t="inlineStr" r="C5361">
        <is>
          <t xml:space="preserve">SQ FT  </t>
        </is>
      </c>
      <c s="6" r="D5361">
        <v>1165.000</v>
      </c>
      <c s="7" r="E5361">
        <v>1</v>
      </c>
      <c s="8" t="inlineStr" r="F5361">
        <is>
          <t xml:space="preserve">62X71</t>
        </is>
      </c>
      <c s="8" t="inlineStr" r="G5361">
        <is>
          <t xml:space="preserve">023</t>
        </is>
      </c>
      <c s="9" r="H5361">
        <v>10.0000</v>
      </c>
      <c s="8" t="inlineStr" r="I5361">
        <is>
          <t xml:space="preserve"/>
        </is>
      </c>
      <c s="8" t="inlineStr" r="J5361">
        <is>
          <t xml:space="preserve"> Cook</t>
        </is>
      </c>
    </row>
    <row r="5362" ht="20.25" customHeight="0">
      <c s="5" t="inlineStr" r="A5362">
        <is>
          <t xml:space="preserve">42400200</t>
        </is>
      </c>
      <c s="5" t="inlineStr" r="B5362">
        <is>
          <t xml:space="preserve">PORTLAND CEMENT CONCRETE SIDEWALK 5 INCH</t>
        </is>
      </c>
      <c s="5" t="inlineStr" r="C5362">
        <is>
          <t xml:space="preserve">SQ FT  </t>
        </is>
      </c>
      <c s="6" r="D5362">
        <v>2251.000</v>
      </c>
      <c s="7" r="E5362">
        <v>1</v>
      </c>
      <c s="8" t="inlineStr" r="F5362">
        <is>
          <t xml:space="preserve">62Y04</t>
        </is>
      </c>
      <c s="8" t="inlineStr" r="G5362">
        <is>
          <t xml:space="preserve">027</t>
        </is>
      </c>
      <c s="9" r="H5362">
        <v>14.0500</v>
      </c>
      <c s="8" t="inlineStr" r="I5362">
        <is>
          <t xml:space="preserve">Y</t>
        </is>
      </c>
      <c s="8" t="inlineStr" r="J5362">
        <is>
          <t xml:space="preserve"> Cook</t>
        </is>
      </c>
    </row>
    <row r="5363" ht="20.25" customHeight="0">
      <c s="5" t="inlineStr" r="A5363">
        <is>
          <t xml:space="preserve">42400200</t>
        </is>
      </c>
      <c s="5" t="inlineStr" r="B5363">
        <is>
          <t xml:space="preserve">PORTLAND CEMENT CONCRETE SIDEWALK 5 INCH</t>
        </is>
      </c>
      <c s="5" t="inlineStr" r="C5363">
        <is>
          <t xml:space="preserve">SQ FT  </t>
        </is>
      </c>
      <c s="6" r="D5363">
        <v>2251.000</v>
      </c>
      <c s="7" r="E5363">
        <v>1</v>
      </c>
      <c s="8" t="inlineStr" r="F5363">
        <is>
          <t xml:space="preserve">62Y04</t>
        </is>
      </c>
      <c s="8" t="inlineStr" r="G5363">
        <is>
          <t xml:space="preserve">027</t>
        </is>
      </c>
      <c s="9" r="H5363">
        <v>12.5000</v>
      </c>
      <c s="8" t="inlineStr" r="I5363">
        <is>
          <t xml:space="preserve"/>
        </is>
      </c>
      <c s="8" t="inlineStr" r="J5363">
        <is>
          <t xml:space="preserve"> Cook</t>
        </is>
      </c>
    </row>
    <row r="5364" ht="20.25" customHeight="0">
      <c s="5" t="inlineStr" r="A5364">
        <is>
          <t xml:space="preserve">42400200</t>
        </is>
      </c>
      <c s="5" t="inlineStr" r="B5364">
        <is>
          <t xml:space="preserve">PORTLAND CEMENT CONCRETE SIDEWALK 5 INCH</t>
        </is>
      </c>
      <c s="5" t="inlineStr" r="C5364">
        <is>
          <t xml:space="preserve">SQ FT  </t>
        </is>
      </c>
      <c s="6" r="D5364">
        <v>2251.000</v>
      </c>
      <c s="7" r="E5364">
        <v>1</v>
      </c>
      <c s="8" t="inlineStr" r="F5364">
        <is>
          <t xml:space="preserve">62Y04</t>
        </is>
      </c>
      <c s="8" t="inlineStr" r="G5364">
        <is>
          <t xml:space="preserve">027</t>
        </is>
      </c>
      <c s="9" r="H5364">
        <v>12.5000</v>
      </c>
      <c s="8" t="inlineStr" r="I5364">
        <is>
          <t xml:space="preserve"/>
        </is>
      </c>
      <c s="8" t="inlineStr" r="J5364">
        <is>
          <t xml:space="preserve"> Cook</t>
        </is>
      </c>
    </row>
    <row r="5365" ht="20.25" customHeight="0">
      <c s="5" t="inlineStr" r="A5365">
        <is>
          <t xml:space="preserve">42400200</t>
        </is>
      </c>
      <c s="5" t="inlineStr" r="B5365">
        <is>
          <t xml:space="preserve">PORTLAND CEMENT CONCRETE SIDEWALK 5 INCH</t>
        </is>
      </c>
      <c s="5" t="inlineStr" r="C5365">
        <is>
          <t xml:space="preserve">SQ FT  </t>
        </is>
      </c>
      <c s="6" r="D5365">
        <v>2251.000</v>
      </c>
      <c s="7" r="E5365">
        <v>1</v>
      </c>
      <c s="8" t="inlineStr" r="F5365">
        <is>
          <t xml:space="preserve">62Y04</t>
        </is>
      </c>
      <c s="8" t="inlineStr" r="G5365">
        <is>
          <t xml:space="preserve">027</t>
        </is>
      </c>
      <c s="9" r="H5365">
        <v>14.0000</v>
      </c>
      <c s="8" t="inlineStr" r="I5365">
        <is>
          <t xml:space="preserve"/>
        </is>
      </c>
      <c s="8" t="inlineStr" r="J5365">
        <is>
          <t xml:space="preserve"> Cook</t>
        </is>
      </c>
    </row>
    <row r="5366" ht="20.25" customHeight="0">
      <c s="5" t="inlineStr" r="A5366">
        <is>
          <t xml:space="preserve">42400200</t>
        </is>
      </c>
      <c s="5" t="inlineStr" r="B5366">
        <is>
          <t xml:space="preserve">PORTLAND CEMENT CONCRETE SIDEWALK 5 INCH</t>
        </is>
      </c>
      <c s="5" t="inlineStr" r="C5366">
        <is>
          <t xml:space="preserve">SQ FT  </t>
        </is>
      </c>
      <c s="6" r="D5366">
        <v>2251.000</v>
      </c>
      <c s="7" r="E5366">
        <v>1</v>
      </c>
      <c s="8" t="inlineStr" r="F5366">
        <is>
          <t xml:space="preserve">62Y04</t>
        </is>
      </c>
      <c s="8" t="inlineStr" r="G5366">
        <is>
          <t xml:space="preserve">027</t>
        </is>
      </c>
      <c s="9" r="H5366">
        <v>25.0000</v>
      </c>
      <c s="8" t="inlineStr" r="I5366">
        <is>
          <t xml:space="preserve"/>
        </is>
      </c>
      <c s="8" t="inlineStr" r="J5366">
        <is>
          <t xml:space="preserve"> Cook</t>
        </is>
      </c>
    </row>
    <row r="5367" ht="20.25" customHeight="0">
      <c s="5" t="inlineStr" r="A5367">
        <is>
          <t xml:space="preserve">42400200</t>
        </is>
      </c>
      <c s="5" t="inlineStr" r="B5367">
        <is>
          <t xml:space="preserve">PORTLAND CEMENT CONCRETE SIDEWALK 5 INCH</t>
        </is>
      </c>
      <c s="5" t="inlineStr" r="C5367">
        <is>
          <t xml:space="preserve">SQ FT  </t>
        </is>
      </c>
      <c s="6" r="D5367">
        <v>7726.000</v>
      </c>
      <c s="7" r="E5367">
        <v>2</v>
      </c>
      <c s="8" t="inlineStr" r="F5367">
        <is>
          <t xml:space="preserve">64J66</t>
        </is>
      </c>
      <c s="8" t="inlineStr" r="G5367">
        <is>
          <t xml:space="preserve">213</t>
        </is>
      </c>
      <c s="9" r="H5367">
        <v>25.0000</v>
      </c>
      <c s="8" t="inlineStr" r="I5367">
        <is>
          <t xml:space="preserve">Y</t>
        </is>
      </c>
      <c s="8" t="inlineStr" r="J5367">
        <is>
          <t xml:space="preserve"> Winnebago</t>
        </is>
      </c>
    </row>
    <row r="5368" ht="20.25" customHeight="0">
      <c s="5" t="inlineStr" r="A5368">
        <is>
          <t xml:space="preserve">42400200</t>
        </is>
      </c>
      <c s="5" t="inlineStr" r="B5368">
        <is>
          <t xml:space="preserve">PORTLAND CEMENT CONCRETE SIDEWALK 5 INCH</t>
        </is>
      </c>
      <c s="5" t="inlineStr" r="C5368">
        <is>
          <t xml:space="preserve">SQ FT  </t>
        </is>
      </c>
      <c s="6" r="D5368">
        <v>4717.000</v>
      </c>
      <c s="7" r="E5368">
        <v>2</v>
      </c>
      <c s="8" t="inlineStr" r="F5368">
        <is>
          <t xml:space="preserve">64M38</t>
        </is>
      </c>
      <c s="8" t="inlineStr" r="G5368">
        <is>
          <t xml:space="preserve">031</t>
        </is>
      </c>
      <c s="9" r="H5368">
        <v>20.0100</v>
      </c>
      <c s="8" t="inlineStr" r="I5368">
        <is>
          <t xml:space="preserve">Y</t>
        </is>
      </c>
      <c s="8" t="inlineStr" r="J5368">
        <is>
          <t xml:space="preserve"> Winnebago</t>
        </is>
      </c>
    </row>
    <row r="5369" ht="20.25" customHeight="0">
      <c s="5" t="inlineStr" r="A5369">
        <is>
          <t xml:space="preserve">42400200</t>
        </is>
      </c>
      <c s="5" t="inlineStr" r="B5369">
        <is>
          <t xml:space="preserve">PORTLAND CEMENT CONCRETE SIDEWALK 5 INCH</t>
        </is>
      </c>
      <c s="5" t="inlineStr" r="C5369">
        <is>
          <t xml:space="preserve">SQ FT  </t>
        </is>
      </c>
      <c s="6" r="D5369">
        <v>16164.500</v>
      </c>
      <c s="7" r="E5369">
        <v>2</v>
      </c>
      <c s="8" t="inlineStr" r="F5369">
        <is>
          <t xml:space="preserve">64P13</t>
        </is>
      </c>
      <c s="8" t="inlineStr" r="G5369">
        <is>
          <t xml:space="preserve">214</t>
        </is>
      </c>
      <c s="9" r="H5369">
        <v>16.0000</v>
      </c>
      <c s="8" t="inlineStr" r="I5369">
        <is>
          <t xml:space="preserve">Y</t>
        </is>
      </c>
      <c s="8" t="inlineStr" r="J5369">
        <is>
          <t xml:space="preserve"> Ogle</t>
        </is>
      </c>
    </row>
    <row r="5370" ht="20.25" customHeight="0">
      <c s="5" t="inlineStr" r="A5370">
        <is>
          <t xml:space="preserve">42400200</t>
        </is>
      </c>
      <c s="5" t="inlineStr" r="B5370">
        <is>
          <t xml:space="preserve">PORTLAND CEMENT CONCRETE SIDEWALK 5 INCH</t>
        </is>
      </c>
      <c s="5" t="inlineStr" r="C5370">
        <is>
          <t xml:space="preserve">SQ FT  </t>
        </is>
      </c>
      <c s="6" r="D5370">
        <v>16164.500</v>
      </c>
      <c s="7" r="E5370">
        <v>2</v>
      </c>
      <c s="8" t="inlineStr" r="F5370">
        <is>
          <t xml:space="preserve">64P13</t>
        </is>
      </c>
      <c s="8" t="inlineStr" r="G5370">
        <is>
          <t xml:space="preserve">214</t>
        </is>
      </c>
      <c s="9" r="H5370">
        <v>14.0000</v>
      </c>
      <c s="8" t="inlineStr" r="I5370">
        <is>
          <t xml:space="preserve"/>
        </is>
      </c>
      <c s="8" t="inlineStr" r="J5370">
        <is>
          <t xml:space="preserve"> Ogle</t>
        </is>
      </c>
    </row>
    <row r="5371" ht="20.25" customHeight="0">
      <c s="5" t="inlineStr" r="A5371">
        <is>
          <t xml:space="preserve">42400200</t>
        </is>
      </c>
      <c s="5" t="inlineStr" r="B5371">
        <is>
          <t xml:space="preserve">PORTLAND CEMENT CONCRETE SIDEWALK 5 INCH</t>
        </is>
      </c>
      <c s="5" t="inlineStr" r="C5371">
        <is>
          <t xml:space="preserve">SQ FT  </t>
        </is>
      </c>
      <c s="6" r="D5371">
        <v>936.000</v>
      </c>
      <c s="7" r="E5371">
        <v>2</v>
      </c>
      <c s="8" t="inlineStr" r="F5371">
        <is>
          <t xml:space="preserve">64S51</t>
        </is>
      </c>
      <c s="8" t="inlineStr" r="G5371">
        <is>
          <t xml:space="preserve">036</t>
        </is>
      </c>
      <c s="9" r="H5371">
        <v>32.0100</v>
      </c>
      <c s="8" t="inlineStr" r="I5371">
        <is>
          <t xml:space="preserve">Y</t>
        </is>
      </c>
      <c s="8" t="inlineStr" r="J5371">
        <is>
          <t xml:space="preserve"> Winnebago</t>
        </is>
      </c>
    </row>
    <row r="5372" ht="20.25" customHeight="0">
      <c s="5" t="inlineStr" r="A5372">
        <is>
          <t xml:space="preserve">42400200</t>
        </is>
      </c>
      <c s="5" t="inlineStr" r="B5372">
        <is>
          <t xml:space="preserve">PORTLAND CEMENT CONCRETE SIDEWALK 5 INCH</t>
        </is>
      </c>
      <c s="5" t="inlineStr" r="C5372">
        <is>
          <t xml:space="preserve">SQ FT  </t>
        </is>
      </c>
      <c s="6" r="D5372">
        <v>7389.000</v>
      </c>
      <c s="7" r="E5372">
        <v>3</v>
      </c>
      <c s="8" t="inlineStr" r="F5372">
        <is>
          <t xml:space="preserve">66H59</t>
        </is>
      </c>
      <c s="8" t="inlineStr" r="G5372">
        <is>
          <t xml:space="preserve">054</t>
        </is>
      </c>
      <c s="9" r="H5372">
        <v>15.0000</v>
      </c>
      <c s="8" t="inlineStr" r="I5372">
        <is>
          <t xml:space="preserve">Y</t>
        </is>
      </c>
      <c s="8" t="inlineStr" r="J5372">
        <is>
          <t xml:space="preserve"> Iroquois</t>
        </is>
      </c>
    </row>
    <row r="5373" ht="20.25" customHeight="0">
      <c s="5" t="inlineStr" r="A5373">
        <is>
          <t xml:space="preserve">42400200</t>
        </is>
      </c>
      <c s="5" t="inlineStr" r="B5373">
        <is>
          <t xml:space="preserve">PORTLAND CEMENT CONCRETE SIDEWALK 5 INCH</t>
        </is>
      </c>
      <c s="5" t="inlineStr" r="C5373">
        <is>
          <t xml:space="preserve">SQ FT  </t>
        </is>
      </c>
      <c s="6" r="D5373">
        <v>8196.000</v>
      </c>
      <c s="7" r="E5373">
        <v>4</v>
      </c>
      <c s="8" t="inlineStr" r="F5373">
        <is>
          <t xml:space="preserve">68J63</t>
        </is>
      </c>
      <c s="8" t="inlineStr" r="G5373">
        <is>
          <t xml:space="preserve">078</t>
        </is>
      </c>
      <c s="9" r="H5373">
        <v>32.2900</v>
      </c>
      <c s="8" t="inlineStr" r="I5373">
        <is>
          <t xml:space="preserve">Y</t>
        </is>
      </c>
      <c s="8" t="inlineStr" r="J5373">
        <is>
          <t xml:space="preserve"> Tazewell</t>
        </is>
      </c>
    </row>
    <row r="5374" ht="20.25" customHeight="0">
      <c s="5" t="inlineStr" r="A5374">
        <is>
          <t xml:space="preserve">42400200</t>
        </is>
      </c>
      <c s="5" t="inlineStr" r="B5374">
        <is>
          <t xml:space="preserve">PORTLAND CEMENT CONCRETE SIDEWALK 5 INCH</t>
        </is>
      </c>
      <c s="5" t="inlineStr" r="C5374">
        <is>
          <t xml:space="preserve">SQ FT  </t>
        </is>
      </c>
      <c s="6" r="D5374">
        <v>87137.000</v>
      </c>
      <c s="7" r="E5374">
        <v>9</v>
      </c>
      <c s="8" t="inlineStr" r="F5374">
        <is>
          <t xml:space="preserve">78786</t>
        </is>
      </c>
      <c s="8" t="inlineStr" r="G5374">
        <is>
          <t xml:space="preserve">225</t>
        </is>
      </c>
      <c s="9" r="H5374">
        <v>6.8200</v>
      </c>
      <c s="8" t="inlineStr" r="I5374">
        <is>
          <t xml:space="preserve">Y</t>
        </is>
      </c>
      <c s="8" t="inlineStr" r="J5374">
        <is>
          <t xml:space="preserve"> Franklin</t>
        </is>
      </c>
    </row>
    <row r="5375" ht="20.25" customHeight="0">
      <c s="5" t="inlineStr" r="A5375">
        <is>
          <t xml:space="preserve">42400200</t>
        </is>
      </c>
      <c s="5" t="inlineStr" r="B5375">
        <is>
          <t xml:space="preserve">PORTLAND CEMENT CONCRETE SIDEWALK 5 INCH</t>
        </is>
      </c>
      <c s="5" t="inlineStr" r="C5375">
        <is>
          <t xml:space="preserve">SQ FT  </t>
        </is>
      </c>
      <c s="6" r="D5375">
        <v>87137.000</v>
      </c>
      <c s="7" r="E5375">
        <v>9</v>
      </c>
      <c s="8" t="inlineStr" r="F5375">
        <is>
          <t xml:space="preserve">78786</t>
        </is>
      </c>
      <c s="8" t="inlineStr" r="G5375">
        <is>
          <t xml:space="preserve">225</t>
        </is>
      </c>
      <c s="9" r="H5375">
        <v>7.0000</v>
      </c>
      <c s="8" t="inlineStr" r="I5375">
        <is>
          <t xml:space="preserve"/>
        </is>
      </c>
      <c s="8" t="inlineStr" r="J5375">
        <is>
          <t xml:space="preserve"> Franklin</t>
        </is>
      </c>
    </row>
    <row r="5376" ht="20.25" customHeight="0">
      <c s="5" t="inlineStr" r="A5376">
        <is>
          <t xml:space="preserve">42400200</t>
        </is>
      </c>
      <c s="5" t="inlineStr" r="B5376">
        <is>
          <t xml:space="preserve">PORTLAND CEMENT CONCRETE SIDEWALK 5 INCH</t>
        </is>
      </c>
      <c s="5" t="inlineStr" r="C5376">
        <is>
          <t xml:space="preserve">SQ FT  </t>
        </is>
      </c>
      <c s="6" r="D5376">
        <v>6736.000</v>
      </c>
      <c s="7" r="E5376">
        <v>9</v>
      </c>
      <c s="8" t="inlineStr" r="F5376">
        <is>
          <t xml:space="preserve">78943</t>
        </is>
      </c>
      <c s="8" t="inlineStr" r="G5376">
        <is>
          <t xml:space="preserve">138</t>
        </is>
      </c>
      <c s="9" r="H5376">
        <v>8.1700</v>
      </c>
      <c s="8" t="inlineStr" r="I5376">
        <is>
          <t xml:space="preserve">Y</t>
        </is>
      </c>
      <c s="8" t="inlineStr" r="J5376">
        <is>
          <t xml:space="preserve"> Franklin</t>
        </is>
      </c>
    </row>
    <row r="5377" ht="20.25" customHeight="0">
      <c s="5" t="inlineStr" r="A5377">
        <is>
          <t xml:space="preserve">42400200</t>
        </is>
      </c>
      <c s="5" t="inlineStr" r="B5377">
        <is>
          <t xml:space="preserve">PORTLAND CEMENT CONCRETE SIDEWALK 5 INCH</t>
        </is>
      </c>
      <c s="5" t="inlineStr" r="C5377">
        <is>
          <t xml:space="preserve">SQ FT  </t>
        </is>
      </c>
      <c s="6" r="D5377">
        <v>6736.000</v>
      </c>
      <c s="7" r="E5377">
        <v>9</v>
      </c>
      <c s="8" t="inlineStr" r="F5377">
        <is>
          <t xml:space="preserve">78943</t>
        </is>
      </c>
      <c s="8" t="inlineStr" r="G5377">
        <is>
          <t xml:space="preserve">138</t>
        </is>
      </c>
      <c s="9" r="H5377">
        <v>10.0000</v>
      </c>
      <c s="8" t="inlineStr" r="I5377">
        <is>
          <t xml:space="preserve"/>
        </is>
      </c>
      <c s="8" t="inlineStr" r="J5377">
        <is>
          <t xml:space="preserve"> Franklin</t>
        </is>
      </c>
    </row>
    <row r="5378" ht="20.25" customHeight="0">
      <c s="5" t="inlineStr" r="A5378">
        <is>
          <t xml:space="preserve">42400200</t>
        </is>
      </c>
      <c s="5" t="inlineStr" r="B5378">
        <is>
          <t xml:space="preserve">PORTLAND CEMENT CONCRETE SIDEWALK 5 INCH</t>
        </is>
      </c>
      <c s="5" t="inlineStr" r="C5378">
        <is>
          <t xml:space="preserve">SQ FT  </t>
        </is>
      </c>
      <c s="6" r="D5378">
        <v>240.000</v>
      </c>
      <c s="7" r="E5378">
        <v>9</v>
      </c>
      <c s="8" t="inlineStr" r="F5378">
        <is>
          <t xml:space="preserve">78B32</t>
        </is>
      </c>
      <c s="8" t="inlineStr" r="G5378">
        <is>
          <t xml:space="preserve">157</t>
        </is>
      </c>
      <c s="9" r="H5378">
        <v>21.7300</v>
      </c>
      <c s="8" t="inlineStr" r="I5378">
        <is>
          <t xml:space="preserve">Y</t>
        </is>
      </c>
      <c s="8" t="inlineStr" r="J5378">
        <is>
          <t xml:space="preserve"> Alexander</t>
        </is>
      </c>
    </row>
    <row r="5379" ht="20.25" customHeight="0">
      <c s="5" t="inlineStr" r="A5379">
        <is>
          <t xml:space="preserve">42400200</t>
        </is>
      </c>
      <c s="5" t="inlineStr" r="B5379">
        <is>
          <t xml:space="preserve">PORTLAND CEMENT CONCRETE SIDEWALK 5 INCH</t>
        </is>
      </c>
      <c s="5" t="inlineStr" r="C5379">
        <is>
          <t xml:space="preserve">SQ FT  </t>
        </is>
      </c>
      <c s="6" r="D5379">
        <v>240.000</v>
      </c>
      <c s="7" r="E5379">
        <v>9</v>
      </c>
      <c s="8" t="inlineStr" r="F5379">
        <is>
          <t xml:space="preserve">78B32</t>
        </is>
      </c>
      <c s="8" t="inlineStr" r="G5379">
        <is>
          <t xml:space="preserve">157</t>
        </is>
      </c>
      <c s="9" r="H5379">
        <v>17.0000</v>
      </c>
      <c s="8" t="inlineStr" r="I5379">
        <is>
          <t xml:space="preserve"/>
        </is>
      </c>
      <c s="8" t="inlineStr" r="J5379">
        <is>
          <t xml:space="preserve"> Alexander</t>
        </is>
      </c>
    </row>
    <row r="5380" ht="20.25" customHeight="0">
      <c s="5" t="inlineStr" r="A5380">
        <is>
          <t xml:space="preserve">42400200</t>
        </is>
      </c>
      <c s="5" t="inlineStr" r="B5380">
        <is>
          <t xml:space="preserve">PORTLAND CEMENT CONCRETE SIDEWALK 5 INCH</t>
        </is>
      </c>
      <c s="5" t="inlineStr" r="C5380">
        <is>
          <t xml:space="preserve">SQ FT  </t>
        </is>
      </c>
      <c s="6" r="D5380">
        <v>240.000</v>
      </c>
      <c s="7" r="E5380">
        <v>9</v>
      </c>
      <c s="8" t="inlineStr" r="F5380">
        <is>
          <t xml:space="preserve">78B32</t>
        </is>
      </c>
      <c s="8" t="inlineStr" r="G5380">
        <is>
          <t xml:space="preserve">157</t>
        </is>
      </c>
      <c s="9" r="H5380">
        <v>19.0000</v>
      </c>
      <c s="8" t="inlineStr" r="I5380">
        <is>
          <t xml:space="preserve"/>
        </is>
      </c>
      <c s="8" t="inlineStr" r="J5380">
        <is>
          <t xml:space="preserve"> Alexander</t>
        </is>
      </c>
    </row>
    <row r="5381" ht="20.25" customHeight="0">
      <c s="5" t="inlineStr" r="A5381">
        <is>
          <t xml:space="preserve">42400200</t>
        </is>
      </c>
      <c s="5" t="inlineStr" r="B5381">
        <is>
          <t xml:space="preserve">PORTLAND CEMENT CONCRETE SIDEWALK 5 INCH</t>
        </is>
      </c>
      <c s="5" t="inlineStr" r="C5381">
        <is>
          <t xml:space="preserve">SQ FT  </t>
        </is>
      </c>
      <c s="6" r="D5381">
        <v>240.000</v>
      </c>
      <c s="7" r="E5381">
        <v>9</v>
      </c>
      <c s="8" t="inlineStr" r="F5381">
        <is>
          <t xml:space="preserve">78B32</t>
        </is>
      </c>
      <c s="8" t="inlineStr" r="G5381">
        <is>
          <t xml:space="preserve">157</t>
        </is>
      </c>
      <c s="9" r="H5381">
        <v>30.0000</v>
      </c>
      <c s="8" t="inlineStr" r="I5381">
        <is>
          <t xml:space="preserve"/>
        </is>
      </c>
      <c s="8" t="inlineStr" r="J5381">
        <is>
          <t xml:space="preserve"> Alexander</t>
        </is>
      </c>
    </row>
    <row r="5382" ht="20.25" customHeight="0">
      <c s="5" t="inlineStr" r="A5382">
        <is>
          <t xml:space="preserve">42400200</t>
        </is>
      </c>
      <c s="5" t="inlineStr" r="B5382">
        <is>
          <t xml:space="preserve">PORTLAND CEMENT CONCRETE SIDEWALK 5 INCH</t>
        </is>
      </c>
      <c s="5" t="inlineStr" r="C5382">
        <is>
          <t xml:space="preserve">SQ FT  </t>
        </is>
      </c>
      <c s="6" r="D5382">
        <v>800.000</v>
      </c>
      <c s="7" r="E5382">
        <v>3</v>
      </c>
      <c s="8" t="inlineStr" r="F5382">
        <is>
          <t xml:space="preserve">87863</t>
        </is>
      </c>
      <c s="8" t="inlineStr" r="G5382">
        <is>
          <t xml:space="preserve">162</t>
        </is>
      </c>
      <c s="9" r="H5382">
        <v>20.5000</v>
      </c>
      <c s="8" t="inlineStr" r="I5382">
        <is>
          <t xml:space="preserve">Y</t>
        </is>
      </c>
      <c s="8" t="inlineStr" r="J5382">
        <is>
          <t xml:space="preserve"> DeKalb</t>
        </is>
      </c>
    </row>
    <row r="5383" ht="20.25" customHeight="0">
      <c s="5" t="inlineStr" r="A5383">
        <is>
          <t xml:space="preserve">42400200</t>
        </is>
      </c>
      <c s="5" t="inlineStr" r="B5383">
        <is>
          <t xml:space="preserve">PORTLAND CEMENT CONCRETE SIDEWALK 5 INCH</t>
        </is>
      </c>
      <c s="5" t="inlineStr" r="C5383">
        <is>
          <t xml:space="preserve">SQ FT  </t>
        </is>
      </c>
      <c s="6" r="D5383">
        <v>13074.000</v>
      </c>
      <c s="7" r="E5383">
        <v>3</v>
      </c>
      <c s="8" t="inlineStr" r="F5383">
        <is>
          <t xml:space="preserve">87874</t>
        </is>
      </c>
      <c s="8" t="inlineStr" r="G5383">
        <is>
          <t xml:space="preserve">226</t>
        </is>
      </c>
      <c s="9" r="H5383">
        <v>9.0000</v>
      </c>
      <c s="8" t="inlineStr" r="I5383">
        <is>
          <t xml:space="preserve">Y</t>
        </is>
      </c>
      <c s="8" t="inlineStr" r="J5383">
        <is>
          <t xml:space="preserve"> Kankakee</t>
        </is>
      </c>
    </row>
    <row r="5384" ht="20.25" customHeight="0">
      <c s="5" t="inlineStr" r="A5384">
        <is>
          <t xml:space="preserve">42400200</t>
        </is>
      </c>
      <c s="5" t="inlineStr" r="B5384">
        <is>
          <t xml:space="preserve">PORTLAND CEMENT CONCRETE SIDEWALK 5 INCH</t>
        </is>
      </c>
      <c s="5" t="inlineStr" r="C5384">
        <is>
          <t xml:space="preserve">SQ FT  </t>
        </is>
      </c>
      <c s="6" r="D5384">
        <v>13074.000</v>
      </c>
      <c s="7" r="E5384">
        <v>3</v>
      </c>
      <c s="8" t="inlineStr" r="F5384">
        <is>
          <t xml:space="preserve">87874</t>
        </is>
      </c>
      <c s="8" t="inlineStr" r="G5384">
        <is>
          <t xml:space="preserve">226</t>
        </is>
      </c>
      <c s="9" r="H5384">
        <v>10.8500</v>
      </c>
      <c s="8" t="inlineStr" r="I5384">
        <is>
          <t xml:space="preserve"/>
        </is>
      </c>
      <c s="8" t="inlineStr" r="J5384">
        <is>
          <t xml:space="preserve"> Kankakee</t>
        </is>
      </c>
    </row>
    <row r="5385" ht="20.25" customHeight="0">
      <c s="5" t="inlineStr" r="A5385">
        <is>
          <t xml:space="preserve">42400200</t>
        </is>
      </c>
      <c s="5" t="inlineStr" r="B5385">
        <is>
          <t xml:space="preserve">PORTLAND CEMENT CONCRETE SIDEWALK 5 INCH</t>
        </is>
      </c>
      <c s="5" t="inlineStr" r="C5385">
        <is>
          <t xml:space="preserve">SQ FT  </t>
        </is>
      </c>
      <c s="6" r="D5385">
        <v>13074.000</v>
      </c>
      <c s="7" r="E5385">
        <v>3</v>
      </c>
      <c s="8" t="inlineStr" r="F5385">
        <is>
          <t xml:space="preserve">87874</t>
        </is>
      </c>
      <c s="8" t="inlineStr" r="G5385">
        <is>
          <t xml:space="preserve">226</t>
        </is>
      </c>
      <c s="9" r="H5385">
        <v>12.0000</v>
      </c>
      <c s="8" t="inlineStr" r="I5385">
        <is>
          <t xml:space="preserve"/>
        </is>
      </c>
      <c s="8" t="inlineStr" r="J5385">
        <is>
          <t xml:space="preserve"> Kankakee</t>
        </is>
      </c>
    </row>
    <row r="5386" ht="20.25" customHeight="0">
      <c s="5" t="inlineStr" r="A5386">
        <is>
          <t xml:space="preserve">42400200</t>
        </is>
      </c>
      <c s="5" t="inlineStr" r="B5386">
        <is>
          <t xml:space="preserve">PORTLAND CEMENT CONCRETE SIDEWALK 5 INCH</t>
        </is>
      </c>
      <c s="5" t="inlineStr" r="C5386">
        <is>
          <t xml:space="preserve">SQ FT  </t>
        </is>
      </c>
      <c s="6" r="D5386">
        <v>8205.000</v>
      </c>
      <c s="7" r="E5386">
        <v>3</v>
      </c>
      <c s="8" t="inlineStr" r="F5386">
        <is>
          <t xml:space="preserve">87883</t>
        </is>
      </c>
      <c s="8" t="inlineStr" r="G5386">
        <is>
          <t xml:space="preserve">164</t>
        </is>
      </c>
      <c s="9" r="H5386">
        <v>8.0000</v>
      </c>
      <c s="8" t="inlineStr" r="I5386">
        <is>
          <t xml:space="preserve">Y</t>
        </is>
      </c>
      <c s="8" t="inlineStr" r="J5386">
        <is>
          <t xml:space="preserve"> Kankakee</t>
        </is>
      </c>
    </row>
    <row r="5387" ht="20.25" customHeight="0">
      <c s="5" t="inlineStr" r="A5387">
        <is>
          <t xml:space="preserve">42400200</t>
        </is>
      </c>
      <c s="5" t="inlineStr" r="B5387">
        <is>
          <t xml:space="preserve">PORTLAND CEMENT CONCRETE SIDEWALK 5 INCH</t>
        </is>
      </c>
      <c s="5" t="inlineStr" r="C5387">
        <is>
          <t xml:space="preserve">SQ FT  </t>
        </is>
      </c>
      <c s="6" r="D5387">
        <v>8205.000</v>
      </c>
      <c s="7" r="E5387">
        <v>3</v>
      </c>
      <c s="8" t="inlineStr" r="F5387">
        <is>
          <t xml:space="preserve">87883</t>
        </is>
      </c>
      <c s="8" t="inlineStr" r="G5387">
        <is>
          <t xml:space="preserve">164</t>
        </is>
      </c>
      <c s="9" r="H5387">
        <v>7.1000</v>
      </c>
      <c s="8" t="inlineStr" r="I5387">
        <is>
          <t xml:space="preserve"/>
        </is>
      </c>
      <c s="8" t="inlineStr" r="J5387">
        <is>
          <t xml:space="preserve"> Kankakee</t>
        </is>
      </c>
    </row>
    <row r="5388" ht="20.25" customHeight="0">
      <c s="5" t="inlineStr" r="A5388">
        <is>
          <t xml:space="preserve">42400200</t>
        </is>
      </c>
      <c s="5" t="inlineStr" r="B5388">
        <is>
          <t xml:space="preserve">PORTLAND CEMENT CONCRETE SIDEWALK 5 INCH</t>
        </is>
      </c>
      <c s="5" t="inlineStr" r="C5388">
        <is>
          <t xml:space="preserve">SQ FT  </t>
        </is>
      </c>
      <c s="6" r="D5388">
        <v>8205.000</v>
      </c>
      <c s="7" r="E5388">
        <v>3</v>
      </c>
      <c s="8" t="inlineStr" r="F5388">
        <is>
          <t xml:space="preserve">87883</t>
        </is>
      </c>
      <c s="8" t="inlineStr" r="G5388">
        <is>
          <t xml:space="preserve">164</t>
        </is>
      </c>
      <c s="9" r="H5388">
        <v>8.0000</v>
      </c>
      <c s="8" t="inlineStr" r="I5388">
        <is>
          <t xml:space="preserve"/>
        </is>
      </c>
      <c s="8" t="inlineStr" r="J5388">
        <is>
          <t xml:space="preserve"> Kankakee</t>
        </is>
      </c>
    </row>
    <row r="5389" ht="20.25" customHeight="0">
      <c s="5" t="inlineStr" r="A5389">
        <is>
          <t xml:space="preserve">42400200</t>
        </is>
      </c>
      <c s="5" t="inlineStr" r="B5389">
        <is>
          <t xml:space="preserve">PORTLAND CEMENT CONCRETE SIDEWALK 5 INCH</t>
        </is>
      </c>
      <c s="5" t="inlineStr" r="C5389">
        <is>
          <t xml:space="preserve">SQ FT  </t>
        </is>
      </c>
      <c s="6" r="D5389">
        <v>8205.000</v>
      </c>
      <c s="7" r="E5389">
        <v>3</v>
      </c>
      <c s="8" t="inlineStr" r="F5389">
        <is>
          <t xml:space="preserve">87883</t>
        </is>
      </c>
      <c s="8" t="inlineStr" r="G5389">
        <is>
          <t xml:space="preserve">164</t>
        </is>
      </c>
      <c s="9" r="H5389">
        <v>11.7500</v>
      </c>
      <c s="8" t="inlineStr" r="I5389">
        <is>
          <t xml:space="preserve"/>
        </is>
      </c>
      <c s="8" t="inlineStr" r="J5389">
        <is>
          <t xml:space="preserve"> Kankakee</t>
        </is>
      </c>
    </row>
    <row r="5390" ht="20.25" customHeight="0">
      <c s="5" t="inlineStr" r="A5390">
        <is>
          <t xml:space="preserve">42400200</t>
        </is>
      </c>
      <c s="5" t="inlineStr" r="B5390">
        <is>
          <t xml:space="preserve">PORTLAND CEMENT CONCRETE SIDEWALK 5 INCH</t>
        </is>
      </c>
      <c s="5" t="inlineStr" r="C5390">
        <is>
          <t xml:space="preserve">SQ FT  </t>
        </is>
      </c>
      <c s="6" r="D5390">
        <v>11171.000</v>
      </c>
      <c s="7" r="E5390">
        <v>9</v>
      </c>
      <c s="8" t="inlineStr" r="F5390">
        <is>
          <t xml:space="preserve">99750</t>
        </is>
      </c>
      <c s="8" t="inlineStr" r="G5390">
        <is>
          <t xml:space="preserve">181</t>
        </is>
      </c>
      <c s="9" r="H5390">
        <v>10.2000</v>
      </c>
      <c s="8" t="inlineStr" r="I5390">
        <is>
          <t xml:space="preserve">Y</t>
        </is>
      </c>
      <c s="8" t="inlineStr" r="J5390">
        <is>
          <t xml:space="preserve"> Saline</t>
        </is>
      </c>
    </row>
    <row r="5391" ht="20.25" customHeight="0">
      <c s="5" t="inlineStr" r="A5391">
        <is>
          <t xml:space="preserve">42400200</t>
        </is>
      </c>
      <c s="5" t="inlineStr" r="B5391">
        <is>
          <t xml:space="preserve">PORTLAND CEMENT CONCRETE SIDEWALK 5 INCH</t>
        </is>
      </c>
      <c s="5" t="inlineStr" r="C5391">
        <is>
          <t xml:space="preserve">SQ FT  </t>
        </is>
      </c>
      <c s="6" r="D5391">
        <v>11171.000</v>
      </c>
      <c s="7" r="E5391">
        <v>9</v>
      </c>
      <c s="8" t="inlineStr" r="F5391">
        <is>
          <t xml:space="preserve">99750</t>
        </is>
      </c>
      <c s="8" t="inlineStr" r="G5391">
        <is>
          <t xml:space="preserve">181</t>
        </is>
      </c>
      <c s="9" r="H5391">
        <v>13.0000</v>
      </c>
      <c s="8" t="inlineStr" r="I5391">
        <is>
          <t xml:space="preserve"/>
        </is>
      </c>
      <c s="8" t="inlineStr" r="J5391">
        <is>
          <t xml:space="preserve"> Saline</t>
        </is>
      </c>
    </row>
    <row r="5392" ht="20.25" customHeight="0">
      <c s="5" t="inlineStr" r="A5392">
        <is>
          <t xml:space="preserve">42400300</t>
        </is>
      </c>
      <c s="5" t="inlineStr" r="B5392">
        <is>
          <t xml:space="preserve">PORTLAND CEMENT CONCRETE SIDEWALK 6 INCH</t>
        </is>
      </c>
      <c s="5" t="inlineStr" r="C5392">
        <is>
          <t xml:space="preserve">SQ FT  </t>
        </is>
      </c>
      <c s="6" r="D5392">
        <v>400.000</v>
      </c>
      <c s="7" r="E5392">
        <v>1</v>
      </c>
      <c s="8" t="inlineStr" r="F5392">
        <is>
          <t xml:space="preserve">61L53</t>
        </is>
      </c>
      <c s="8" t="inlineStr" r="G5392">
        <is>
          <t xml:space="preserve">006</t>
        </is>
      </c>
      <c s="9" r="H5392">
        <v>13.5000</v>
      </c>
      <c s="8" t="inlineStr" r="I5392">
        <is>
          <t xml:space="preserve">Y</t>
        </is>
      </c>
      <c s="8" t="inlineStr" r="J5392">
        <is>
          <t xml:space="preserve"> Cook</t>
        </is>
      </c>
    </row>
    <row r="5393" ht="20.25" customHeight="0">
      <c s="5" t="inlineStr" r="A5393">
        <is>
          <t xml:space="preserve">42400300</t>
        </is>
      </c>
      <c s="5" t="inlineStr" r="B5393">
        <is>
          <t xml:space="preserve">PORTLAND CEMENT CONCRETE SIDEWALK 6 INCH</t>
        </is>
      </c>
      <c s="5" t="inlineStr" r="C5393">
        <is>
          <t xml:space="preserve">SQ FT  </t>
        </is>
      </c>
      <c s="6" r="D5393">
        <v>400.000</v>
      </c>
      <c s="7" r="E5393">
        <v>1</v>
      </c>
      <c s="8" t="inlineStr" r="F5393">
        <is>
          <t xml:space="preserve">61L53</t>
        </is>
      </c>
      <c s="8" t="inlineStr" r="G5393">
        <is>
          <t xml:space="preserve">006</t>
        </is>
      </c>
      <c s="9" r="H5393">
        <v>13.5000</v>
      </c>
      <c s="8" t="inlineStr" r="I5393">
        <is>
          <t xml:space="preserve"/>
        </is>
      </c>
      <c s="8" t="inlineStr" r="J5393">
        <is>
          <t xml:space="preserve"> Cook</t>
        </is>
      </c>
    </row>
    <row r="5394" ht="20.25" customHeight="0">
      <c s="5" t="inlineStr" r="A5394">
        <is>
          <t xml:space="preserve">42400300</t>
        </is>
      </c>
      <c s="5" t="inlineStr" r="B5394">
        <is>
          <t xml:space="preserve">PORTLAND CEMENT CONCRETE SIDEWALK 6 INCH</t>
        </is>
      </c>
      <c s="5" t="inlineStr" r="C5394">
        <is>
          <t xml:space="preserve">SQ FT  </t>
        </is>
      </c>
      <c s="6" r="D5394">
        <v>1245.000</v>
      </c>
      <c s="7" r="E5394">
        <v>4</v>
      </c>
      <c s="8" t="inlineStr" r="F5394">
        <is>
          <t xml:space="preserve">89866</t>
        </is>
      </c>
      <c s="8" t="inlineStr" r="G5394">
        <is>
          <t xml:space="preserve">169</t>
        </is>
      </c>
      <c s="9" r="H5394">
        <v>12.8600</v>
      </c>
      <c s="8" t="inlineStr" r="I5394">
        <is>
          <t xml:space="preserve">Y</t>
        </is>
      </c>
      <c s="8" t="inlineStr" r="J5394">
        <is>
          <t xml:space="preserve"> Knox</t>
        </is>
      </c>
    </row>
    <row r="5395" ht="20.25" customHeight="0">
      <c s="5" t="inlineStr" r="A5395">
        <is>
          <t xml:space="preserve">42400300</t>
        </is>
      </c>
      <c s="5" t="inlineStr" r="B5395">
        <is>
          <t xml:space="preserve">PORTLAND CEMENT CONCRETE SIDEWALK 6 INCH</t>
        </is>
      </c>
      <c s="5" t="inlineStr" r="C5395">
        <is>
          <t xml:space="preserve">SQ FT  </t>
        </is>
      </c>
      <c s="6" r="D5395">
        <v>1245.000</v>
      </c>
      <c s="7" r="E5395">
        <v>4</v>
      </c>
      <c s="8" t="inlineStr" r="F5395">
        <is>
          <t xml:space="preserve">89866</t>
        </is>
      </c>
      <c s="8" t="inlineStr" r="G5395">
        <is>
          <t xml:space="preserve">169</t>
        </is>
      </c>
      <c s="9" r="H5395">
        <v>14.7300</v>
      </c>
      <c s="8" t="inlineStr" r="I5395">
        <is>
          <t xml:space="preserve"/>
        </is>
      </c>
      <c s="8" t="inlineStr" r="J5395">
        <is>
          <t xml:space="preserve"> Knox</t>
        </is>
      </c>
    </row>
    <row r="5396" ht="20.25" customHeight="0">
      <c s="5" t="inlineStr" r="A5396">
        <is>
          <t xml:space="preserve">42400300</t>
        </is>
      </c>
      <c s="5" t="inlineStr" r="B5396">
        <is>
          <t xml:space="preserve">PORTLAND CEMENT CONCRETE SIDEWALK 6 INCH</t>
        </is>
      </c>
      <c s="5" t="inlineStr" r="C5396">
        <is>
          <t xml:space="preserve">SQ FT  </t>
        </is>
      </c>
      <c s="6" r="D5396">
        <v>1245.000</v>
      </c>
      <c s="7" r="E5396">
        <v>4</v>
      </c>
      <c s="8" t="inlineStr" r="F5396">
        <is>
          <t xml:space="preserve">89866</t>
        </is>
      </c>
      <c s="8" t="inlineStr" r="G5396">
        <is>
          <t xml:space="preserve">169</t>
        </is>
      </c>
      <c s="9" r="H5396">
        <v>16.0000</v>
      </c>
      <c s="8" t="inlineStr" r="I5396">
        <is>
          <t xml:space="preserve"/>
        </is>
      </c>
      <c s="8" t="inlineStr" r="J5396">
        <is>
          <t xml:space="preserve"> Knox</t>
        </is>
      </c>
    </row>
    <row r="5397" ht="20.25" customHeight="0">
      <c s="5" t="inlineStr" r="A5397">
        <is>
          <t xml:space="preserve">42400300</t>
        </is>
      </c>
      <c s="5" t="inlineStr" r="B5397">
        <is>
          <t xml:space="preserve">PORTLAND CEMENT CONCRETE SIDEWALK 6 INCH</t>
        </is>
      </c>
      <c s="5" t="inlineStr" r="C5397">
        <is>
          <t xml:space="preserve">SQ FT  </t>
        </is>
      </c>
      <c s="6" r="D5397">
        <v>1245.000</v>
      </c>
      <c s="7" r="E5397">
        <v>4</v>
      </c>
      <c s="8" t="inlineStr" r="F5397">
        <is>
          <t xml:space="preserve">89866</t>
        </is>
      </c>
      <c s="8" t="inlineStr" r="G5397">
        <is>
          <t xml:space="preserve">169</t>
        </is>
      </c>
      <c s="9" r="H5397">
        <v>20.0000</v>
      </c>
      <c s="8" t="inlineStr" r="I5397">
        <is>
          <t xml:space="preserve"/>
        </is>
      </c>
      <c s="8" t="inlineStr" r="J5397">
        <is>
          <t xml:space="preserve"> Knox</t>
        </is>
      </c>
    </row>
    <row r="5398" ht="20.25" customHeight="0">
      <c s="5" t="inlineStr" r="A5398">
        <is>
          <t xml:space="preserve">42400300</t>
        </is>
      </c>
      <c s="5" t="inlineStr" r="B5398">
        <is>
          <t xml:space="preserve">PORTLAND CEMENT CONCRETE SIDEWALK 6 INCH</t>
        </is>
      </c>
      <c s="5" t="inlineStr" r="C5398">
        <is>
          <t xml:space="preserve">SQ FT  </t>
        </is>
      </c>
      <c s="6" r="D5398">
        <v>1245.000</v>
      </c>
      <c s="7" r="E5398">
        <v>4</v>
      </c>
      <c s="8" t="inlineStr" r="F5398">
        <is>
          <t xml:space="preserve">89866</t>
        </is>
      </c>
      <c s="8" t="inlineStr" r="G5398">
        <is>
          <t xml:space="preserve">169</t>
        </is>
      </c>
      <c s="9" r="H5398">
        <v>21.5000</v>
      </c>
      <c s="8" t="inlineStr" r="I5398">
        <is>
          <t xml:space="preserve"/>
        </is>
      </c>
      <c s="8" t="inlineStr" r="J5398">
        <is>
          <t xml:space="preserve"> Knox</t>
        </is>
      </c>
    </row>
    <row r="5399" ht="20.25" customHeight="0">
      <c s="5" t="inlineStr" r="A5399">
        <is>
          <t xml:space="preserve">42400300</t>
        </is>
      </c>
      <c s="5" t="inlineStr" r="B5399">
        <is>
          <t xml:space="preserve">PORTLAND CEMENT CONCRETE SIDEWALK 6 INCH</t>
        </is>
      </c>
      <c s="5" t="inlineStr" r="C5399">
        <is>
          <t xml:space="preserve">SQ FT  </t>
        </is>
      </c>
      <c s="6" r="D5399">
        <v>2310.000</v>
      </c>
      <c s="7" r="E5399">
        <v>5</v>
      </c>
      <c s="8" t="inlineStr" r="F5399">
        <is>
          <t xml:space="preserve">91756</t>
        </is>
      </c>
      <c s="8" t="inlineStr" r="G5399">
        <is>
          <t xml:space="preserve">228</t>
        </is>
      </c>
      <c s="9" r="H5399">
        <v>27.0000</v>
      </c>
      <c s="8" t="inlineStr" r="I5399">
        <is>
          <t xml:space="preserve">Y</t>
        </is>
      </c>
      <c s="8" t="inlineStr" r="J5399">
        <is>
          <t xml:space="preserve"> McLean</t>
        </is>
      </c>
    </row>
    <row r="5400" ht="20.25" customHeight="0">
      <c s="5" t="inlineStr" r="A5400">
        <is>
          <t xml:space="preserve">42400300</t>
        </is>
      </c>
      <c s="5" t="inlineStr" r="B5400">
        <is>
          <t xml:space="preserve">PORTLAND CEMENT CONCRETE SIDEWALK 6 INCH</t>
        </is>
      </c>
      <c s="5" t="inlineStr" r="C5400">
        <is>
          <t xml:space="preserve">SQ FT  </t>
        </is>
      </c>
      <c s="6" r="D5400">
        <v>2491.000</v>
      </c>
      <c s="7" r="E5400">
        <v>8</v>
      </c>
      <c s="8" t="inlineStr" r="F5400">
        <is>
          <t xml:space="preserve">97834</t>
        </is>
      </c>
      <c s="8" t="inlineStr" r="G5400">
        <is>
          <t xml:space="preserve">230</t>
        </is>
      </c>
      <c s="9" r="H5400">
        <v>15.1500</v>
      </c>
      <c s="8" t="inlineStr" r="I5400">
        <is>
          <t xml:space="preserve">Y</t>
        </is>
      </c>
      <c s="8" t="inlineStr" r="J5400">
        <is>
          <t xml:space="preserve"> St. Clair</t>
        </is>
      </c>
    </row>
    <row r="5401" ht="20.25" customHeight="0">
      <c s="5" t="inlineStr" r="A5401">
        <is>
          <t xml:space="preserve">42400300</t>
        </is>
      </c>
      <c s="5" t="inlineStr" r="B5401">
        <is>
          <t xml:space="preserve">PORTLAND CEMENT CONCRETE SIDEWALK 6 INCH</t>
        </is>
      </c>
      <c s="5" t="inlineStr" r="C5401">
        <is>
          <t xml:space="preserve">SQ FT  </t>
        </is>
      </c>
      <c s="6" r="D5401">
        <v>2491.000</v>
      </c>
      <c s="7" r="E5401">
        <v>8</v>
      </c>
      <c s="8" t="inlineStr" r="F5401">
        <is>
          <t xml:space="preserve">97834</t>
        </is>
      </c>
      <c s="8" t="inlineStr" r="G5401">
        <is>
          <t xml:space="preserve">230</t>
        </is>
      </c>
      <c s="9" r="H5401">
        <v>13.2500</v>
      </c>
      <c s="8" t="inlineStr" r="I5401">
        <is>
          <t xml:space="preserve"/>
        </is>
      </c>
      <c s="8" t="inlineStr" r="J5401">
        <is>
          <t xml:space="preserve"> St. Clair</t>
        </is>
      </c>
    </row>
    <row r="5402" ht="20.25" customHeight="0">
      <c s="5" t="inlineStr" r="A5402">
        <is>
          <t xml:space="preserve">42400300</t>
        </is>
      </c>
      <c s="5" t="inlineStr" r="B5402">
        <is>
          <t xml:space="preserve">PORTLAND CEMENT CONCRETE SIDEWALK 6 INCH</t>
        </is>
      </c>
      <c s="5" t="inlineStr" r="C5402">
        <is>
          <t xml:space="preserve">SQ FT  </t>
        </is>
      </c>
      <c s="6" r="D5402">
        <v>2221.000</v>
      </c>
      <c s="7" r="E5402">
        <v>8</v>
      </c>
      <c s="8" t="inlineStr" r="F5402">
        <is>
          <t xml:space="preserve">97859</t>
        </is>
      </c>
      <c s="8" t="inlineStr" r="G5402">
        <is>
          <t xml:space="preserve">178</t>
        </is>
      </c>
      <c s="9" r="H5402">
        <v>17.6500</v>
      </c>
      <c s="8" t="inlineStr" r="I5402">
        <is>
          <t xml:space="preserve">Y</t>
        </is>
      </c>
      <c s="8" t="inlineStr" r="J5402">
        <is>
          <t xml:space="preserve"> St. Clair</t>
        </is>
      </c>
    </row>
    <row r="5403" ht="20.25" customHeight="0">
      <c s="5" t="inlineStr" r="A5403">
        <is>
          <t xml:space="preserve">42400300</t>
        </is>
      </c>
      <c s="5" t="inlineStr" r="B5403">
        <is>
          <t xml:space="preserve">PORTLAND CEMENT CONCRETE SIDEWALK 6 INCH</t>
        </is>
      </c>
      <c s="5" t="inlineStr" r="C5403">
        <is>
          <t xml:space="preserve">SQ FT  </t>
        </is>
      </c>
      <c s="6" r="D5403">
        <v>2185.000</v>
      </c>
      <c s="7" r="E5403">
        <v>8</v>
      </c>
      <c s="8" t="inlineStr" r="F5403">
        <is>
          <t xml:space="preserve">97870</t>
        </is>
      </c>
      <c s="8" t="inlineStr" r="G5403">
        <is>
          <t xml:space="preserve">238</t>
        </is>
      </c>
      <c s="9" r="H5403">
        <v>9.3500</v>
      </c>
      <c s="8" t="inlineStr" r="I5403">
        <is>
          <t xml:space="preserve">Y</t>
        </is>
      </c>
      <c s="8" t="inlineStr" r="J5403">
        <is>
          <t xml:space="preserve"> Madison</t>
        </is>
      </c>
    </row>
    <row r="5404" ht="20.25" customHeight="0">
      <c s="5" t="inlineStr" r="A5404">
        <is>
          <t xml:space="preserve">42400300</t>
        </is>
      </c>
      <c s="5" t="inlineStr" r="B5404">
        <is>
          <t xml:space="preserve">PORTLAND CEMENT CONCRETE SIDEWALK 6 INCH</t>
        </is>
      </c>
      <c s="5" t="inlineStr" r="C5404">
        <is>
          <t xml:space="preserve">SQ FT  </t>
        </is>
      </c>
      <c s="6" r="D5404">
        <v>2185.000</v>
      </c>
      <c s="7" r="E5404">
        <v>8</v>
      </c>
      <c s="8" t="inlineStr" r="F5404">
        <is>
          <t xml:space="preserve">97870</t>
        </is>
      </c>
      <c s="8" t="inlineStr" r="G5404">
        <is>
          <t xml:space="preserve">238</t>
        </is>
      </c>
      <c s="9" r="H5404">
        <v>13.2300</v>
      </c>
      <c s="8" t="inlineStr" r="I5404">
        <is>
          <t xml:space="preserve"/>
        </is>
      </c>
      <c s="8" t="inlineStr" r="J5404">
        <is>
          <t xml:space="preserve"> Madison</t>
        </is>
      </c>
    </row>
    <row r="5405" ht="20.25" customHeight="0">
      <c s="5" t="inlineStr" r="A5405">
        <is>
          <t xml:space="preserve">42400410</t>
        </is>
      </c>
      <c s="5" t="inlineStr" r="B5405">
        <is>
          <t xml:space="preserve">PORTLAND CEMENT CONCRETE SIDEWALK 8 INCH</t>
        </is>
      </c>
      <c s="5" t="inlineStr" r="C5405">
        <is>
          <t xml:space="preserve">SQ FT  </t>
        </is>
      </c>
      <c s="6" r="D5405">
        <v>569.000</v>
      </c>
      <c s="7" r="E5405">
        <v>1</v>
      </c>
      <c s="8" t="inlineStr" r="F5405">
        <is>
          <t xml:space="preserve">61J86</t>
        </is>
      </c>
      <c s="8" t="inlineStr" r="G5405">
        <is>
          <t xml:space="preserve">241</t>
        </is>
      </c>
      <c s="9" r="H5405">
        <v>13.2500</v>
      </c>
      <c s="8" t="inlineStr" r="I5405">
        <is>
          <t xml:space="preserve">Y</t>
        </is>
      </c>
      <c s="8" t="inlineStr" r="J5405">
        <is>
          <t xml:space="preserve"> Lake</t>
        </is>
      </c>
    </row>
    <row r="5406" ht="20.25" customHeight="0">
      <c s="5" t="inlineStr" r="A5406">
        <is>
          <t xml:space="preserve">42400410</t>
        </is>
      </c>
      <c s="5" t="inlineStr" r="B5406">
        <is>
          <t xml:space="preserve">PORTLAND CEMENT CONCRETE SIDEWALK 8 INCH</t>
        </is>
      </c>
      <c s="5" t="inlineStr" r="C5406">
        <is>
          <t xml:space="preserve">SQ FT  </t>
        </is>
      </c>
      <c s="6" r="D5406">
        <v>569.000</v>
      </c>
      <c s="7" r="E5406">
        <v>1</v>
      </c>
      <c s="8" t="inlineStr" r="F5406">
        <is>
          <t xml:space="preserve">61J86</t>
        </is>
      </c>
      <c s="8" t="inlineStr" r="G5406">
        <is>
          <t xml:space="preserve">241</t>
        </is>
      </c>
      <c s="9" r="H5406">
        <v>10.0000</v>
      </c>
      <c s="8" t="inlineStr" r="I5406">
        <is>
          <t xml:space="preserve"/>
        </is>
      </c>
      <c s="8" t="inlineStr" r="J5406">
        <is>
          <t xml:space="preserve"> Lake</t>
        </is>
      </c>
    </row>
    <row r="5407" ht="20.25" customHeight="0">
      <c s="5" t="inlineStr" r="A5407">
        <is>
          <t xml:space="preserve">42400410</t>
        </is>
      </c>
      <c s="5" t="inlineStr" r="B5407">
        <is>
          <t xml:space="preserve">PORTLAND CEMENT CONCRETE SIDEWALK 8 INCH</t>
        </is>
      </c>
      <c s="5" t="inlineStr" r="C5407">
        <is>
          <t xml:space="preserve">SQ FT  </t>
        </is>
      </c>
      <c s="6" r="D5407">
        <v>569.000</v>
      </c>
      <c s="7" r="E5407">
        <v>1</v>
      </c>
      <c s="8" t="inlineStr" r="F5407">
        <is>
          <t xml:space="preserve">61J86</t>
        </is>
      </c>
      <c s="8" t="inlineStr" r="G5407">
        <is>
          <t xml:space="preserve">241</t>
        </is>
      </c>
      <c s="9" r="H5407">
        <v>11.0000</v>
      </c>
      <c s="8" t="inlineStr" r="I5407">
        <is>
          <t xml:space="preserve"/>
        </is>
      </c>
      <c s="8" t="inlineStr" r="J5407">
        <is>
          <t xml:space="preserve"> Lake</t>
        </is>
      </c>
    </row>
    <row r="5408" ht="20.25" customHeight="0">
      <c s="5" t="inlineStr" r="A5408">
        <is>
          <t xml:space="preserve">42400410</t>
        </is>
      </c>
      <c s="5" t="inlineStr" r="B5408">
        <is>
          <t xml:space="preserve">PORTLAND CEMENT CONCRETE SIDEWALK 8 INCH</t>
        </is>
      </c>
      <c s="5" t="inlineStr" r="C5408">
        <is>
          <t xml:space="preserve">SQ FT  </t>
        </is>
      </c>
      <c s="6" r="D5408">
        <v>569.000</v>
      </c>
      <c s="7" r="E5408">
        <v>1</v>
      </c>
      <c s="8" t="inlineStr" r="F5408">
        <is>
          <t xml:space="preserve">61J86</t>
        </is>
      </c>
      <c s="8" t="inlineStr" r="G5408">
        <is>
          <t xml:space="preserve">241</t>
        </is>
      </c>
      <c s="9" r="H5408">
        <v>13.2500</v>
      </c>
      <c s="8" t="inlineStr" r="I5408">
        <is>
          <t xml:space="preserve"/>
        </is>
      </c>
      <c s="8" t="inlineStr" r="J5408">
        <is>
          <t xml:space="preserve"> Lake</t>
        </is>
      </c>
    </row>
    <row r="5409" ht="20.25" customHeight="0">
      <c s="5" t="inlineStr" r="A5409">
        <is>
          <t xml:space="preserve">42400410</t>
        </is>
      </c>
      <c s="5" t="inlineStr" r="B5409">
        <is>
          <t xml:space="preserve">PORTLAND CEMENT CONCRETE SIDEWALK 8 INCH</t>
        </is>
      </c>
      <c s="5" t="inlineStr" r="C5409">
        <is>
          <t xml:space="preserve">SQ FT  </t>
        </is>
      </c>
      <c s="6" r="D5409">
        <v>569.000</v>
      </c>
      <c s="7" r="E5409">
        <v>1</v>
      </c>
      <c s="8" t="inlineStr" r="F5409">
        <is>
          <t xml:space="preserve">61J86</t>
        </is>
      </c>
      <c s="8" t="inlineStr" r="G5409">
        <is>
          <t xml:space="preserve">241</t>
        </is>
      </c>
      <c s="9" r="H5409">
        <v>15.0000</v>
      </c>
      <c s="8" t="inlineStr" r="I5409">
        <is>
          <t xml:space="preserve"/>
        </is>
      </c>
      <c s="8" t="inlineStr" r="J5409">
        <is>
          <t xml:space="preserve"> Lake</t>
        </is>
      </c>
    </row>
    <row r="5410" ht="20.25" customHeight="0">
      <c s="5" t="inlineStr" r="A5410">
        <is>
          <t xml:space="preserve">42400410</t>
        </is>
      </c>
      <c s="5" t="inlineStr" r="B5410">
        <is>
          <t xml:space="preserve">PORTLAND CEMENT CONCRETE SIDEWALK 8 INCH</t>
        </is>
      </c>
      <c s="5" t="inlineStr" r="C5410">
        <is>
          <t xml:space="preserve">SQ FT  </t>
        </is>
      </c>
      <c s="6" r="D5410">
        <v>596.000</v>
      </c>
      <c s="7" r="E5410">
        <v>1</v>
      </c>
      <c s="8" t="inlineStr" r="F5410">
        <is>
          <t xml:space="preserve">62N39</t>
        </is>
      </c>
      <c s="8" t="inlineStr" r="G5410">
        <is>
          <t xml:space="preserve">195</t>
        </is>
      </c>
      <c s="9" r="H5410">
        <v>25.4800</v>
      </c>
      <c s="8" t="inlineStr" r="I5410">
        <is>
          <t xml:space="preserve">Y</t>
        </is>
      </c>
      <c s="8" t="inlineStr" r="J5410">
        <is>
          <t xml:space="preserve"> Cook, DuPage</t>
        </is>
      </c>
    </row>
    <row r="5411" ht="20.25" customHeight="0">
      <c s="5" t="inlineStr" r="A5411">
        <is>
          <t xml:space="preserve">42400410</t>
        </is>
      </c>
      <c s="5" t="inlineStr" r="B5411">
        <is>
          <t xml:space="preserve">PORTLAND CEMENT CONCRETE SIDEWALK 8 INCH</t>
        </is>
      </c>
      <c s="5" t="inlineStr" r="C5411">
        <is>
          <t xml:space="preserve">SQ FT  </t>
        </is>
      </c>
      <c s="6" r="D5411">
        <v>596.000</v>
      </c>
      <c s="7" r="E5411">
        <v>1</v>
      </c>
      <c s="8" t="inlineStr" r="F5411">
        <is>
          <t xml:space="preserve">62N39</t>
        </is>
      </c>
      <c s="8" t="inlineStr" r="G5411">
        <is>
          <t xml:space="preserve">195</t>
        </is>
      </c>
      <c s="9" r="H5411">
        <v>30.0000</v>
      </c>
      <c s="8" t="inlineStr" r="I5411">
        <is>
          <t xml:space="preserve"/>
        </is>
      </c>
      <c s="8" t="inlineStr" r="J5411">
        <is>
          <t xml:space="preserve"> Cook, DuPage</t>
        </is>
      </c>
    </row>
    <row r="5412" ht="20.25" customHeight="0">
      <c s="5" t="inlineStr" r="A5412">
        <is>
          <t xml:space="preserve">42400410</t>
        </is>
      </c>
      <c s="5" t="inlineStr" r="B5412">
        <is>
          <t xml:space="preserve">PORTLAND CEMENT CONCRETE SIDEWALK 8 INCH</t>
        </is>
      </c>
      <c s="5" t="inlineStr" r="C5412">
        <is>
          <t xml:space="preserve">SQ FT  </t>
        </is>
      </c>
      <c s="6" r="D5412">
        <v>753.000</v>
      </c>
      <c s="7" r="E5412">
        <v>4</v>
      </c>
      <c s="8" t="inlineStr" r="F5412">
        <is>
          <t xml:space="preserve">89866</t>
        </is>
      </c>
      <c s="8" t="inlineStr" r="G5412">
        <is>
          <t xml:space="preserve">169</t>
        </is>
      </c>
      <c s="9" r="H5412">
        <v>14.4900</v>
      </c>
      <c s="8" t="inlineStr" r="I5412">
        <is>
          <t xml:space="preserve">Y</t>
        </is>
      </c>
      <c s="8" t="inlineStr" r="J5412">
        <is>
          <t xml:space="preserve"> Knox</t>
        </is>
      </c>
    </row>
    <row r="5413" ht="20.25" customHeight="0">
      <c s="5" t="inlineStr" r="A5413">
        <is>
          <t xml:space="preserve">42400410</t>
        </is>
      </c>
      <c s="5" t="inlineStr" r="B5413">
        <is>
          <t xml:space="preserve">PORTLAND CEMENT CONCRETE SIDEWALK 8 INCH</t>
        </is>
      </c>
      <c s="5" t="inlineStr" r="C5413">
        <is>
          <t xml:space="preserve">SQ FT  </t>
        </is>
      </c>
      <c s="6" r="D5413">
        <v>753.000</v>
      </c>
      <c s="7" r="E5413">
        <v>4</v>
      </c>
      <c s="8" t="inlineStr" r="F5413">
        <is>
          <t xml:space="preserve">89866</t>
        </is>
      </c>
      <c s="8" t="inlineStr" r="G5413">
        <is>
          <t xml:space="preserve">169</t>
        </is>
      </c>
      <c s="9" r="H5413">
        <v>20.0000</v>
      </c>
      <c s="8" t="inlineStr" r="I5413">
        <is>
          <t xml:space="preserve"/>
        </is>
      </c>
      <c s="8" t="inlineStr" r="J5413">
        <is>
          <t xml:space="preserve"> Knox</t>
        </is>
      </c>
    </row>
    <row r="5414" ht="20.25" customHeight="0">
      <c s="5" t="inlineStr" r="A5414">
        <is>
          <t xml:space="preserve">42400410</t>
        </is>
      </c>
      <c s="5" t="inlineStr" r="B5414">
        <is>
          <t xml:space="preserve">PORTLAND CEMENT CONCRETE SIDEWALK 8 INCH</t>
        </is>
      </c>
      <c s="5" t="inlineStr" r="C5414">
        <is>
          <t xml:space="preserve">SQ FT  </t>
        </is>
      </c>
      <c s="6" r="D5414">
        <v>753.000</v>
      </c>
      <c s="7" r="E5414">
        <v>4</v>
      </c>
      <c s="8" t="inlineStr" r="F5414">
        <is>
          <t xml:space="preserve">89866</t>
        </is>
      </c>
      <c s="8" t="inlineStr" r="G5414">
        <is>
          <t xml:space="preserve">169</t>
        </is>
      </c>
      <c s="9" r="H5414">
        <v>38.0000</v>
      </c>
      <c s="8" t="inlineStr" r="I5414">
        <is>
          <t xml:space="preserve"/>
        </is>
      </c>
      <c s="8" t="inlineStr" r="J5414">
        <is>
          <t xml:space="preserve"> Knox</t>
        </is>
      </c>
    </row>
    <row r="5415" ht="20.25" customHeight="0">
      <c s="5" t="inlineStr" r="A5415">
        <is>
          <t xml:space="preserve">42400410</t>
        </is>
      </c>
      <c s="5" t="inlineStr" r="B5415">
        <is>
          <t xml:space="preserve">PORTLAND CEMENT CONCRETE SIDEWALK 8 INCH</t>
        </is>
      </c>
      <c s="5" t="inlineStr" r="C5415">
        <is>
          <t xml:space="preserve">SQ FT  </t>
        </is>
      </c>
      <c s="6" r="D5415">
        <v>753.000</v>
      </c>
      <c s="7" r="E5415">
        <v>4</v>
      </c>
      <c s="8" t="inlineStr" r="F5415">
        <is>
          <t xml:space="preserve">89866</t>
        </is>
      </c>
      <c s="8" t="inlineStr" r="G5415">
        <is>
          <t xml:space="preserve">169</t>
        </is>
      </c>
      <c s="9" r="H5415">
        <v>39.5000</v>
      </c>
      <c s="8" t="inlineStr" r="I5415">
        <is>
          <t xml:space="preserve"/>
        </is>
      </c>
      <c s="8" t="inlineStr" r="J5415">
        <is>
          <t xml:space="preserve"> Knox</t>
        </is>
      </c>
    </row>
    <row r="5416" ht="20.25" customHeight="0">
      <c s="5" t="inlineStr" r="A5416">
        <is>
          <t xml:space="preserve">42400410</t>
        </is>
      </c>
      <c s="5" t="inlineStr" r="B5416">
        <is>
          <t xml:space="preserve">PORTLAND CEMENT CONCRETE SIDEWALK 8 INCH</t>
        </is>
      </c>
      <c s="5" t="inlineStr" r="C5416">
        <is>
          <t xml:space="preserve">SQ FT  </t>
        </is>
      </c>
      <c s="6" r="D5416">
        <v>753.000</v>
      </c>
      <c s="7" r="E5416">
        <v>4</v>
      </c>
      <c s="8" t="inlineStr" r="F5416">
        <is>
          <t xml:space="preserve">89866</t>
        </is>
      </c>
      <c s="8" t="inlineStr" r="G5416">
        <is>
          <t xml:space="preserve">169</t>
        </is>
      </c>
      <c s="9" r="H5416">
        <v>60.1000</v>
      </c>
      <c s="8" t="inlineStr" r="I5416">
        <is>
          <t xml:space="preserve"/>
        </is>
      </c>
      <c s="8" t="inlineStr" r="J5416">
        <is>
          <t xml:space="preserve"> Knox</t>
        </is>
      </c>
    </row>
    <row r="5417" ht="20.25" customHeight="0">
      <c s="5" t="inlineStr" r="A5417">
        <is>
          <t xml:space="preserve">42400800</t>
        </is>
      </c>
      <c s="5" t="inlineStr" r="B5417">
        <is>
          <t xml:space="preserve">DETECTABLE WARNINGS</t>
        </is>
      </c>
      <c s="5" t="inlineStr" r="C5417">
        <is>
          <t xml:space="preserve">SQ FT  </t>
        </is>
      </c>
      <c s="6" r="D5417">
        <v>168.000</v>
      </c>
      <c s="7" r="E5417">
        <v>1</v>
      </c>
      <c s="8" t="inlineStr" r="F5417">
        <is>
          <t xml:space="preserve">61J86</t>
        </is>
      </c>
      <c s="8" t="inlineStr" r="G5417">
        <is>
          <t xml:space="preserve">241</t>
        </is>
      </c>
      <c s="9" r="H5417">
        <v>32.2500</v>
      </c>
      <c s="8" t="inlineStr" r="I5417">
        <is>
          <t xml:space="preserve">Y</t>
        </is>
      </c>
      <c s="8" t="inlineStr" r="J5417">
        <is>
          <t xml:space="preserve"> Lake</t>
        </is>
      </c>
    </row>
    <row r="5418" ht="20.25" customHeight="0">
      <c s="5" t="inlineStr" r="A5418">
        <is>
          <t xml:space="preserve">42400800</t>
        </is>
      </c>
      <c s="5" t="inlineStr" r="B5418">
        <is>
          <t xml:space="preserve">DETECTABLE WARNINGS</t>
        </is>
      </c>
      <c s="5" t="inlineStr" r="C5418">
        <is>
          <t xml:space="preserve">SQ FT  </t>
        </is>
      </c>
      <c s="6" r="D5418">
        <v>168.000</v>
      </c>
      <c s="7" r="E5418">
        <v>1</v>
      </c>
      <c s="8" t="inlineStr" r="F5418">
        <is>
          <t xml:space="preserve">61J86</t>
        </is>
      </c>
      <c s="8" t="inlineStr" r="G5418">
        <is>
          <t xml:space="preserve">241</t>
        </is>
      </c>
      <c s="9" r="H5418">
        <v>30.0000</v>
      </c>
      <c s="8" t="inlineStr" r="I5418">
        <is>
          <t xml:space="preserve"/>
        </is>
      </c>
      <c s="8" t="inlineStr" r="J5418">
        <is>
          <t xml:space="preserve"> Lake</t>
        </is>
      </c>
    </row>
    <row r="5419" ht="20.25" customHeight="0">
      <c s="5" t="inlineStr" r="A5419">
        <is>
          <t xml:space="preserve">42400800</t>
        </is>
      </c>
      <c s="5" t="inlineStr" r="B5419">
        <is>
          <t xml:space="preserve">DETECTABLE WARNINGS</t>
        </is>
      </c>
      <c s="5" t="inlineStr" r="C5419">
        <is>
          <t xml:space="preserve">SQ FT  </t>
        </is>
      </c>
      <c s="6" r="D5419">
        <v>168.000</v>
      </c>
      <c s="7" r="E5419">
        <v>1</v>
      </c>
      <c s="8" t="inlineStr" r="F5419">
        <is>
          <t xml:space="preserve">61J86</t>
        </is>
      </c>
      <c s="8" t="inlineStr" r="G5419">
        <is>
          <t xml:space="preserve">241</t>
        </is>
      </c>
      <c s="9" r="H5419">
        <v>32.2500</v>
      </c>
      <c s="8" t="inlineStr" r="I5419">
        <is>
          <t xml:space="preserve"/>
        </is>
      </c>
      <c s="8" t="inlineStr" r="J5419">
        <is>
          <t xml:space="preserve"> Lake</t>
        </is>
      </c>
    </row>
    <row r="5420" ht="20.25" customHeight="0">
      <c s="5" t="inlineStr" r="A5420">
        <is>
          <t xml:space="preserve">42400800</t>
        </is>
      </c>
      <c s="5" t="inlineStr" r="B5420">
        <is>
          <t xml:space="preserve">DETECTABLE WARNINGS</t>
        </is>
      </c>
      <c s="5" t="inlineStr" r="C5420">
        <is>
          <t xml:space="preserve">SQ FT  </t>
        </is>
      </c>
      <c s="6" r="D5420">
        <v>168.000</v>
      </c>
      <c s="7" r="E5420">
        <v>1</v>
      </c>
      <c s="8" t="inlineStr" r="F5420">
        <is>
          <t xml:space="preserve">61J86</t>
        </is>
      </c>
      <c s="8" t="inlineStr" r="G5420">
        <is>
          <t xml:space="preserve">241</t>
        </is>
      </c>
      <c s="9" r="H5420">
        <v>45.0000</v>
      </c>
      <c s="8" t="inlineStr" r="I5420">
        <is>
          <t xml:space="preserve"/>
        </is>
      </c>
      <c s="8" t="inlineStr" r="J5420">
        <is>
          <t xml:space="preserve"> Lake</t>
        </is>
      </c>
    </row>
    <row r="5421" ht="20.25" customHeight="0">
      <c s="5" t="inlineStr" r="A5421">
        <is>
          <t xml:space="preserve">42400800</t>
        </is>
      </c>
      <c s="5" t="inlineStr" r="B5421">
        <is>
          <t xml:space="preserve">DETECTABLE WARNINGS</t>
        </is>
      </c>
      <c s="5" t="inlineStr" r="C5421">
        <is>
          <t xml:space="preserve">SQ FT  </t>
        </is>
      </c>
      <c s="6" r="D5421">
        <v>168.000</v>
      </c>
      <c s="7" r="E5421">
        <v>1</v>
      </c>
      <c s="8" t="inlineStr" r="F5421">
        <is>
          <t xml:space="preserve">61J86</t>
        </is>
      </c>
      <c s="8" t="inlineStr" r="G5421">
        <is>
          <t xml:space="preserve">241</t>
        </is>
      </c>
      <c s="9" r="H5421">
        <v>50.0000</v>
      </c>
      <c s="8" t="inlineStr" r="I5421">
        <is>
          <t xml:space="preserve"/>
        </is>
      </c>
      <c s="8" t="inlineStr" r="J5421">
        <is>
          <t xml:space="preserve"> Lake</t>
        </is>
      </c>
    </row>
    <row r="5422" ht="20.25" customHeight="0">
      <c s="5" t="inlineStr" r="A5422">
        <is>
          <t xml:space="preserve">42400800</t>
        </is>
      </c>
      <c s="5" t="inlineStr" r="B5422">
        <is>
          <t xml:space="preserve">DETECTABLE WARNINGS</t>
        </is>
      </c>
      <c s="5" t="inlineStr" r="C5422">
        <is>
          <t xml:space="preserve">SQ FT  </t>
        </is>
      </c>
      <c s="6" r="D5422">
        <v>108.000</v>
      </c>
      <c s="7" r="E5422">
        <v>1</v>
      </c>
      <c s="8" t="inlineStr" r="F5422">
        <is>
          <t xml:space="preserve">61L34</t>
        </is>
      </c>
      <c s="8" t="inlineStr" r="G5422">
        <is>
          <t xml:space="preserve">002</t>
        </is>
      </c>
      <c s="9" r="H5422">
        <v>40.0000</v>
      </c>
      <c s="8" t="inlineStr" r="I5422">
        <is>
          <t xml:space="preserve">Y</t>
        </is>
      </c>
      <c s="8" t="inlineStr" r="J5422">
        <is>
          <t xml:space="preserve"> Cook</t>
        </is>
      </c>
    </row>
    <row r="5423" ht="20.25" customHeight="0">
      <c s="5" t="inlineStr" r="A5423">
        <is>
          <t xml:space="preserve">42400800</t>
        </is>
      </c>
      <c s="5" t="inlineStr" r="B5423">
        <is>
          <t xml:space="preserve">DETECTABLE WARNINGS</t>
        </is>
      </c>
      <c s="5" t="inlineStr" r="C5423">
        <is>
          <t xml:space="preserve">SQ FT  </t>
        </is>
      </c>
      <c s="6" r="D5423">
        <v>108.000</v>
      </c>
      <c s="7" r="E5423">
        <v>1</v>
      </c>
      <c s="8" t="inlineStr" r="F5423">
        <is>
          <t xml:space="preserve">61L34</t>
        </is>
      </c>
      <c s="8" t="inlineStr" r="G5423">
        <is>
          <t xml:space="preserve">002</t>
        </is>
      </c>
      <c s="9" r="H5423">
        <v>24.3000</v>
      </c>
      <c s="8" t="inlineStr" r="I5423">
        <is>
          <t xml:space="preserve"/>
        </is>
      </c>
      <c s="8" t="inlineStr" r="J5423">
        <is>
          <t xml:space="preserve"> Cook</t>
        </is>
      </c>
    </row>
    <row r="5424" ht="20.25" customHeight="0">
      <c s="5" t="inlineStr" r="A5424">
        <is>
          <t xml:space="preserve">42400800</t>
        </is>
      </c>
      <c s="5" t="inlineStr" r="B5424">
        <is>
          <t xml:space="preserve">DETECTABLE WARNINGS</t>
        </is>
      </c>
      <c s="5" t="inlineStr" r="C5424">
        <is>
          <t xml:space="preserve">SQ FT  </t>
        </is>
      </c>
      <c s="6" r="D5424">
        <v>108.000</v>
      </c>
      <c s="7" r="E5424">
        <v>1</v>
      </c>
      <c s="8" t="inlineStr" r="F5424">
        <is>
          <t xml:space="preserve">61L34</t>
        </is>
      </c>
      <c s="8" t="inlineStr" r="G5424">
        <is>
          <t xml:space="preserve">002</t>
        </is>
      </c>
      <c s="9" r="H5424">
        <v>37.5000</v>
      </c>
      <c s="8" t="inlineStr" r="I5424">
        <is>
          <t xml:space="preserve"/>
        </is>
      </c>
      <c s="8" t="inlineStr" r="J5424">
        <is>
          <t xml:space="preserve"> Cook</t>
        </is>
      </c>
    </row>
    <row r="5425" ht="20.25" customHeight="0">
      <c s="5" t="inlineStr" r="A5425">
        <is>
          <t xml:space="preserve">42400800</t>
        </is>
      </c>
      <c s="5" t="inlineStr" r="B5425">
        <is>
          <t xml:space="preserve">DETECTABLE WARNINGS</t>
        </is>
      </c>
      <c s="5" t="inlineStr" r="C5425">
        <is>
          <t xml:space="preserve">SQ FT  </t>
        </is>
      </c>
      <c s="6" r="D5425">
        <v>108.000</v>
      </c>
      <c s="7" r="E5425">
        <v>1</v>
      </c>
      <c s="8" t="inlineStr" r="F5425">
        <is>
          <t xml:space="preserve">61L34</t>
        </is>
      </c>
      <c s="8" t="inlineStr" r="G5425">
        <is>
          <t xml:space="preserve">002</t>
        </is>
      </c>
      <c s="9" r="H5425">
        <v>38.3000</v>
      </c>
      <c s="8" t="inlineStr" r="I5425">
        <is>
          <t xml:space="preserve"/>
        </is>
      </c>
      <c s="8" t="inlineStr" r="J5425">
        <is>
          <t xml:space="preserve"> Cook</t>
        </is>
      </c>
    </row>
    <row r="5426" ht="20.25" customHeight="0">
      <c s="5" t="inlineStr" r="A5426">
        <is>
          <t xml:space="preserve">42400800</t>
        </is>
      </c>
      <c s="5" t="inlineStr" r="B5426">
        <is>
          <t xml:space="preserve">DETECTABLE WARNINGS</t>
        </is>
      </c>
      <c s="5" t="inlineStr" r="C5426">
        <is>
          <t xml:space="preserve">SQ FT  </t>
        </is>
      </c>
      <c s="6" r="D5426">
        <v>108.000</v>
      </c>
      <c s="7" r="E5426">
        <v>1</v>
      </c>
      <c s="8" t="inlineStr" r="F5426">
        <is>
          <t xml:space="preserve">61L34</t>
        </is>
      </c>
      <c s="8" t="inlineStr" r="G5426">
        <is>
          <t xml:space="preserve">002</t>
        </is>
      </c>
      <c s="9" r="H5426">
        <v>40.0000</v>
      </c>
      <c s="8" t="inlineStr" r="I5426">
        <is>
          <t xml:space="preserve"/>
        </is>
      </c>
      <c s="8" t="inlineStr" r="J5426">
        <is>
          <t xml:space="preserve"> Cook</t>
        </is>
      </c>
    </row>
    <row r="5427" ht="20.25" customHeight="0">
      <c s="5" t="inlineStr" r="A5427">
        <is>
          <t xml:space="preserve">42400800</t>
        </is>
      </c>
      <c s="5" t="inlineStr" r="B5427">
        <is>
          <t xml:space="preserve">DETECTABLE WARNINGS</t>
        </is>
      </c>
      <c s="5" t="inlineStr" r="C5427">
        <is>
          <t xml:space="preserve">SQ FT  </t>
        </is>
      </c>
      <c s="6" r="D5427">
        <v>108.000</v>
      </c>
      <c s="7" r="E5427">
        <v>1</v>
      </c>
      <c s="8" t="inlineStr" r="F5427">
        <is>
          <t xml:space="preserve">61L34</t>
        </is>
      </c>
      <c s="8" t="inlineStr" r="G5427">
        <is>
          <t xml:space="preserve">002</t>
        </is>
      </c>
      <c s="9" r="H5427">
        <v>43.3600</v>
      </c>
      <c s="8" t="inlineStr" r="I5427">
        <is>
          <t xml:space="preserve"/>
        </is>
      </c>
      <c s="8" t="inlineStr" r="J5427">
        <is>
          <t xml:space="preserve"> Cook</t>
        </is>
      </c>
    </row>
    <row r="5428" ht="20.25" customHeight="0">
      <c s="5" t="inlineStr" r="A5428">
        <is>
          <t xml:space="preserve">42400800</t>
        </is>
      </c>
      <c s="5" t="inlineStr" r="B5428">
        <is>
          <t xml:space="preserve">DETECTABLE WARNINGS</t>
        </is>
      </c>
      <c s="5" t="inlineStr" r="C5428">
        <is>
          <t xml:space="preserve">SQ FT  </t>
        </is>
      </c>
      <c s="6" r="D5428">
        <v>108.000</v>
      </c>
      <c s="7" r="E5428">
        <v>1</v>
      </c>
      <c s="8" t="inlineStr" r="F5428">
        <is>
          <t xml:space="preserve">61L34</t>
        </is>
      </c>
      <c s="8" t="inlineStr" r="G5428">
        <is>
          <t xml:space="preserve">002</t>
        </is>
      </c>
      <c s="9" r="H5428">
        <v>50.0000</v>
      </c>
      <c s="8" t="inlineStr" r="I5428">
        <is>
          <t xml:space="preserve"/>
        </is>
      </c>
      <c s="8" t="inlineStr" r="J5428">
        <is>
          <t xml:space="preserve"> Cook</t>
        </is>
      </c>
    </row>
    <row r="5429" ht="20.25" customHeight="0">
      <c s="5" t="inlineStr" r="A5429">
        <is>
          <t xml:space="preserve">42400800</t>
        </is>
      </c>
      <c s="5" t="inlineStr" r="B5429">
        <is>
          <t xml:space="preserve">DETECTABLE WARNINGS</t>
        </is>
      </c>
      <c s="5" t="inlineStr" r="C5429">
        <is>
          <t xml:space="preserve">SQ FT  </t>
        </is>
      </c>
      <c s="6" r="D5429">
        <v>362.000</v>
      </c>
      <c s="7" r="E5429">
        <v>1</v>
      </c>
      <c s="8" t="inlineStr" r="F5429">
        <is>
          <t xml:space="preserve">61L40</t>
        </is>
      </c>
      <c s="8" t="inlineStr" r="G5429">
        <is>
          <t xml:space="preserve">190</t>
        </is>
      </c>
      <c s="9" r="H5429">
        <v>54.0000</v>
      </c>
      <c s="8" t="inlineStr" r="I5429">
        <is>
          <t xml:space="preserve">Y</t>
        </is>
      </c>
      <c s="8" t="inlineStr" r="J5429">
        <is>
          <t xml:space="preserve"> Kane</t>
        </is>
      </c>
    </row>
    <row r="5430" ht="20.25" customHeight="0">
      <c s="5" t="inlineStr" r="A5430">
        <is>
          <t xml:space="preserve">42400800</t>
        </is>
      </c>
      <c s="5" t="inlineStr" r="B5430">
        <is>
          <t xml:space="preserve">DETECTABLE WARNINGS</t>
        </is>
      </c>
      <c s="5" t="inlineStr" r="C5430">
        <is>
          <t xml:space="preserve">SQ FT  </t>
        </is>
      </c>
      <c s="6" r="D5430">
        <v>362.000</v>
      </c>
      <c s="7" r="E5430">
        <v>1</v>
      </c>
      <c s="8" t="inlineStr" r="F5430">
        <is>
          <t xml:space="preserve">61L40</t>
        </is>
      </c>
      <c s="8" t="inlineStr" r="G5430">
        <is>
          <t xml:space="preserve">190</t>
        </is>
      </c>
      <c s="9" r="H5430">
        <v>25.0000</v>
      </c>
      <c s="8" t="inlineStr" r="I5430">
        <is>
          <t xml:space="preserve"/>
        </is>
      </c>
      <c s="8" t="inlineStr" r="J5430">
        <is>
          <t xml:space="preserve"> Kane</t>
        </is>
      </c>
    </row>
    <row r="5431" ht="20.25" customHeight="0">
      <c s="5" t="inlineStr" r="A5431">
        <is>
          <t xml:space="preserve">42400800</t>
        </is>
      </c>
      <c s="5" t="inlineStr" r="B5431">
        <is>
          <t xml:space="preserve">DETECTABLE WARNINGS</t>
        </is>
      </c>
      <c s="5" t="inlineStr" r="C5431">
        <is>
          <t xml:space="preserve">SQ FT  </t>
        </is>
      </c>
      <c s="6" r="D5431">
        <v>362.000</v>
      </c>
      <c s="7" r="E5431">
        <v>1</v>
      </c>
      <c s="8" t="inlineStr" r="F5431">
        <is>
          <t xml:space="preserve">61L40</t>
        </is>
      </c>
      <c s="8" t="inlineStr" r="G5431">
        <is>
          <t xml:space="preserve">190</t>
        </is>
      </c>
      <c s="9" r="H5431">
        <v>41.3400</v>
      </c>
      <c s="8" t="inlineStr" r="I5431">
        <is>
          <t xml:space="preserve"/>
        </is>
      </c>
      <c s="8" t="inlineStr" r="J5431">
        <is>
          <t xml:space="preserve"> Kane</t>
        </is>
      </c>
    </row>
    <row r="5432" ht="20.25" customHeight="0">
      <c s="5" t="inlineStr" r="A5432">
        <is>
          <t xml:space="preserve">42400800</t>
        </is>
      </c>
      <c s="5" t="inlineStr" r="B5432">
        <is>
          <t xml:space="preserve">DETECTABLE WARNINGS</t>
        </is>
      </c>
      <c s="5" t="inlineStr" r="C5432">
        <is>
          <t xml:space="preserve">SQ FT  </t>
        </is>
      </c>
      <c s="6" r="D5432">
        <v>362.000</v>
      </c>
      <c s="7" r="E5432">
        <v>1</v>
      </c>
      <c s="8" t="inlineStr" r="F5432">
        <is>
          <t xml:space="preserve">61L40</t>
        </is>
      </c>
      <c s="8" t="inlineStr" r="G5432">
        <is>
          <t xml:space="preserve">190</t>
        </is>
      </c>
      <c s="9" r="H5432">
        <v>50.0000</v>
      </c>
      <c s="8" t="inlineStr" r="I5432">
        <is>
          <t xml:space="preserve"/>
        </is>
      </c>
      <c s="8" t="inlineStr" r="J5432">
        <is>
          <t xml:space="preserve"> Kane</t>
        </is>
      </c>
    </row>
    <row r="5433" ht="20.25" customHeight="0">
      <c s="5" t="inlineStr" r="A5433">
        <is>
          <t xml:space="preserve">42400800</t>
        </is>
      </c>
      <c s="5" t="inlineStr" r="B5433">
        <is>
          <t xml:space="preserve">DETECTABLE WARNINGS</t>
        </is>
      </c>
      <c s="5" t="inlineStr" r="C5433">
        <is>
          <t xml:space="preserve">SQ FT  </t>
        </is>
      </c>
      <c s="6" r="D5433">
        <v>332.000</v>
      </c>
      <c s="7" r="E5433">
        <v>1</v>
      </c>
      <c s="8" t="inlineStr" r="F5433">
        <is>
          <t xml:space="preserve">61L50</t>
        </is>
      </c>
      <c s="8" t="inlineStr" r="G5433">
        <is>
          <t xml:space="preserve">003</t>
        </is>
      </c>
      <c s="9" r="H5433">
        <v>37.7400</v>
      </c>
      <c s="8" t="inlineStr" r="I5433">
        <is>
          <t xml:space="preserve">Y</t>
        </is>
      </c>
      <c s="8" t="inlineStr" r="J5433">
        <is>
          <t xml:space="preserve"> McHenry</t>
        </is>
      </c>
    </row>
    <row r="5434" ht="20.25" customHeight="0">
      <c s="5" t="inlineStr" r="A5434">
        <is>
          <t xml:space="preserve">42400800</t>
        </is>
      </c>
      <c s="5" t="inlineStr" r="B5434">
        <is>
          <t xml:space="preserve">DETECTABLE WARNINGS</t>
        </is>
      </c>
      <c s="5" t="inlineStr" r="C5434">
        <is>
          <t xml:space="preserve">SQ FT  </t>
        </is>
      </c>
      <c s="6" r="D5434">
        <v>332.000</v>
      </c>
      <c s="7" r="E5434">
        <v>1</v>
      </c>
      <c s="8" t="inlineStr" r="F5434">
        <is>
          <t xml:space="preserve">61L50</t>
        </is>
      </c>
      <c s="8" t="inlineStr" r="G5434">
        <is>
          <t xml:space="preserve">003</t>
        </is>
      </c>
      <c s="9" r="H5434">
        <v>37.0000</v>
      </c>
      <c s="8" t="inlineStr" r="I5434">
        <is>
          <t xml:space="preserve"/>
        </is>
      </c>
      <c s="8" t="inlineStr" r="J5434">
        <is>
          <t xml:space="preserve"> McHenry</t>
        </is>
      </c>
    </row>
    <row r="5435" ht="20.25" customHeight="0">
      <c s="5" t="inlineStr" r="A5435">
        <is>
          <t xml:space="preserve">42400800</t>
        </is>
      </c>
      <c s="5" t="inlineStr" r="B5435">
        <is>
          <t xml:space="preserve">DETECTABLE WARNINGS</t>
        </is>
      </c>
      <c s="5" t="inlineStr" r="C5435">
        <is>
          <t xml:space="preserve">SQ FT  </t>
        </is>
      </c>
      <c s="6" r="D5435">
        <v>332.000</v>
      </c>
      <c s="7" r="E5435">
        <v>1</v>
      </c>
      <c s="8" t="inlineStr" r="F5435">
        <is>
          <t xml:space="preserve">61L50</t>
        </is>
      </c>
      <c s="8" t="inlineStr" r="G5435">
        <is>
          <t xml:space="preserve">003</t>
        </is>
      </c>
      <c s="9" r="H5435">
        <v>37.0000</v>
      </c>
      <c s="8" t="inlineStr" r="I5435">
        <is>
          <t xml:space="preserve"/>
        </is>
      </c>
      <c s="8" t="inlineStr" r="J5435">
        <is>
          <t xml:space="preserve"> McHenry</t>
        </is>
      </c>
    </row>
    <row r="5436" ht="20.25" customHeight="0">
      <c s="5" t="inlineStr" r="A5436">
        <is>
          <t xml:space="preserve">42400800</t>
        </is>
      </c>
      <c s="5" t="inlineStr" r="B5436">
        <is>
          <t xml:space="preserve">DETECTABLE WARNINGS</t>
        </is>
      </c>
      <c s="5" t="inlineStr" r="C5436">
        <is>
          <t xml:space="preserve">SQ FT  </t>
        </is>
      </c>
      <c s="6" r="D5436">
        <v>332.000</v>
      </c>
      <c s="7" r="E5436">
        <v>1</v>
      </c>
      <c s="8" t="inlineStr" r="F5436">
        <is>
          <t xml:space="preserve">61L50</t>
        </is>
      </c>
      <c s="8" t="inlineStr" r="G5436">
        <is>
          <t xml:space="preserve">003</t>
        </is>
      </c>
      <c s="9" r="H5436">
        <v>37.0000</v>
      </c>
      <c s="8" t="inlineStr" r="I5436">
        <is>
          <t xml:space="preserve"/>
        </is>
      </c>
      <c s="8" t="inlineStr" r="J5436">
        <is>
          <t xml:space="preserve"> McHenry</t>
        </is>
      </c>
    </row>
    <row r="5437" ht="20.25" customHeight="0">
      <c s="5" t="inlineStr" r="A5437">
        <is>
          <t xml:space="preserve">42400800</t>
        </is>
      </c>
      <c s="5" t="inlineStr" r="B5437">
        <is>
          <t xml:space="preserve">DETECTABLE WARNINGS</t>
        </is>
      </c>
      <c s="5" t="inlineStr" r="C5437">
        <is>
          <t xml:space="preserve">SQ FT  </t>
        </is>
      </c>
      <c s="6" r="D5437">
        <v>74.000</v>
      </c>
      <c s="7" r="E5437">
        <v>1</v>
      </c>
      <c s="8" t="inlineStr" r="F5437">
        <is>
          <t xml:space="preserve">61L60</t>
        </is>
      </c>
      <c s="8" t="inlineStr" r="G5437">
        <is>
          <t xml:space="preserve">008</t>
        </is>
      </c>
      <c s="9" r="H5437">
        <v>45.0000</v>
      </c>
      <c s="8" t="inlineStr" r="I5437">
        <is>
          <t xml:space="preserve">Y</t>
        </is>
      </c>
      <c s="8" t="inlineStr" r="J5437">
        <is>
          <t xml:space="preserve"> Kane</t>
        </is>
      </c>
    </row>
    <row r="5438" ht="20.25" customHeight="0">
      <c s="5" t="inlineStr" r="A5438">
        <is>
          <t xml:space="preserve">42400800</t>
        </is>
      </c>
      <c s="5" t="inlineStr" r="B5438">
        <is>
          <t xml:space="preserve">DETECTABLE WARNINGS</t>
        </is>
      </c>
      <c s="5" t="inlineStr" r="C5438">
        <is>
          <t xml:space="preserve">SQ FT  </t>
        </is>
      </c>
      <c s="6" r="D5438">
        <v>74.000</v>
      </c>
      <c s="7" r="E5438">
        <v>1</v>
      </c>
      <c s="8" t="inlineStr" r="F5438">
        <is>
          <t xml:space="preserve">61L60</t>
        </is>
      </c>
      <c s="8" t="inlineStr" r="G5438">
        <is>
          <t xml:space="preserve">008</t>
        </is>
      </c>
      <c s="9" r="H5438">
        <v>23.4000</v>
      </c>
      <c s="8" t="inlineStr" r="I5438">
        <is>
          <t xml:space="preserve"/>
        </is>
      </c>
      <c s="8" t="inlineStr" r="J5438">
        <is>
          <t xml:space="preserve"> Kane</t>
        </is>
      </c>
    </row>
    <row r="5439" ht="20.25" customHeight="0">
      <c s="5" t="inlineStr" r="A5439">
        <is>
          <t xml:space="preserve">42400800</t>
        </is>
      </c>
      <c s="5" t="inlineStr" r="B5439">
        <is>
          <t xml:space="preserve">DETECTABLE WARNINGS</t>
        </is>
      </c>
      <c s="5" t="inlineStr" r="C5439">
        <is>
          <t xml:space="preserve">SQ FT  </t>
        </is>
      </c>
      <c s="6" r="D5439">
        <v>74.000</v>
      </c>
      <c s="7" r="E5439">
        <v>1</v>
      </c>
      <c s="8" t="inlineStr" r="F5439">
        <is>
          <t xml:space="preserve">61L60</t>
        </is>
      </c>
      <c s="8" t="inlineStr" r="G5439">
        <is>
          <t xml:space="preserve">008</t>
        </is>
      </c>
      <c s="9" r="H5439">
        <v>30.0000</v>
      </c>
      <c s="8" t="inlineStr" r="I5439">
        <is>
          <t xml:space="preserve"/>
        </is>
      </c>
      <c s="8" t="inlineStr" r="J5439">
        <is>
          <t xml:space="preserve"> Kane</t>
        </is>
      </c>
    </row>
    <row r="5440" ht="20.25" customHeight="0">
      <c s="5" t="inlineStr" r="A5440">
        <is>
          <t xml:space="preserve">42400800</t>
        </is>
      </c>
      <c s="5" t="inlineStr" r="B5440">
        <is>
          <t xml:space="preserve">DETECTABLE WARNINGS</t>
        </is>
      </c>
      <c s="5" t="inlineStr" r="C5440">
        <is>
          <t xml:space="preserve">SQ FT  </t>
        </is>
      </c>
      <c s="6" r="D5440">
        <v>74.000</v>
      </c>
      <c s="7" r="E5440">
        <v>1</v>
      </c>
      <c s="8" t="inlineStr" r="F5440">
        <is>
          <t xml:space="preserve">61L60</t>
        </is>
      </c>
      <c s="8" t="inlineStr" r="G5440">
        <is>
          <t xml:space="preserve">008</t>
        </is>
      </c>
      <c s="9" r="H5440">
        <v>45.0000</v>
      </c>
      <c s="8" t="inlineStr" r="I5440">
        <is>
          <t xml:space="preserve"/>
        </is>
      </c>
      <c s="8" t="inlineStr" r="J5440">
        <is>
          <t xml:space="preserve"> Kane</t>
        </is>
      </c>
    </row>
    <row r="5441" ht="20.25" customHeight="0">
      <c s="5" t="inlineStr" r="A5441">
        <is>
          <t xml:space="preserve">42400800</t>
        </is>
      </c>
      <c s="5" t="inlineStr" r="B5441">
        <is>
          <t xml:space="preserve">DETECTABLE WARNINGS</t>
        </is>
      </c>
      <c s="5" t="inlineStr" r="C5441">
        <is>
          <t xml:space="preserve">SQ FT  </t>
        </is>
      </c>
      <c s="6" r="D5441">
        <v>433.000</v>
      </c>
      <c s="7" r="E5441">
        <v>1</v>
      </c>
      <c s="8" t="inlineStr" r="F5441">
        <is>
          <t xml:space="preserve">61L62</t>
        </is>
      </c>
      <c s="8" t="inlineStr" r="G5441">
        <is>
          <t xml:space="preserve">009</t>
        </is>
      </c>
      <c s="9" r="H5441">
        <v>40.0000</v>
      </c>
      <c s="8" t="inlineStr" r="I5441">
        <is>
          <t xml:space="preserve">Y</t>
        </is>
      </c>
      <c s="8" t="inlineStr" r="J5441">
        <is>
          <t xml:space="preserve"> Cook</t>
        </is>
      </c>
    </row>
    <row r="5442" ht="20.25" customHeight="0">
      <c s="5" t="inlineStr" r="A5442">
        <is>
          <t xml:space="preserve">42400800</t>
        </is>
      </c>
      <c s="5" t="inlineStr" r="B5442">
        <is>
          <t xml:space="preserve">DETECTABLE WARNINGS</t>
        </is>
      </c>
      <c s="5" t="inlineStr" r="C5442">
        <is>
          <t xml:space="preserve">SQ FT  </t>
        </is>
      </c>
      <c s="6" r="D5442">
        <v>433.000</v>
      </c>
      <c s="7" r="E5442">
        <v>1</v>
      </c>
      <c s="8" t="inlineStr" r="F5442">
        <is>
          <t xml:space="preserve">61L62</t>
        </is>
      </c>
      <c s="8" t="inlineStr" r="G5442">
        <is>
          <t xml:space="preserve">009</t>
        </is>
      </c>
      <c s="9" r="H5442">
        <v>32.0000</v>
      </c>
      <c s="8" t="inlineStr" r="I5442">
        <is>
          <t xml:space="preserve"/>
        </is>
      </c>
      <c s="8" t="inlineStr" r="J5442">
        <is>
          <t xml:space="preserve"> Cook</t>
        </is>
      </c>
    </row>
    <row r="5443" ht="20.25" customHeight="0">
      <c s="5" t="inlineStr" r="A5443">
        <is>
          <t xml:space="preserve">42400800</t>
        </is>
      </c>
      <c s="5" t="inlineStr" r="B5443">
        <is>
          <t xml:space="preserve">DETECTABLE WARNINGS</t>
        </is>
      </c>
      <c s="5" t="inlineStr" r="C5443">
        <is>
          <t xml:space="preserve">SQ FT  </t>
        </is>
      </c>
      <c s="6" r="D5443">
        <v>433.000</v>
      </c>
      <c s="7" r="E5443">
        <v>1</v>
      </c>
      <c s="8" t="inlineStr" r="F5443">
        <is>
          <t xml:space="preserve">61L62</t>
        </is>
      </c>
      <c s="8" t="inlineStr" r="G5443">
        <is>
          <t xml:space="preserve">009</t>
        </is>
      </c>
      <c s="9" r="H5443">
        <v>40.0000</v>
      </c>
      <c s="8" t="inlineStr" r="I5443">
        <is>
          <t xml:space="preserve"/>
        </is>
      </c>
      <c s="8" t="inlineStr" r="J5443">
        <is>
          <t xml:space="preserve"> Cook</t>
        </is>
      </c>
    </row>
    <row r="5444" ht="20.25" customHeight="0">
      <c s="5" t="inlineStr" r="A5444">
        <is>
          <t xml:space="preserve">42400800</t>
        </is>
      </c>
      <c s="5" t="inlineStr" r="B5444">
        <is>
          <t xml:space="preserve">DETECTABLE WARNINGS</t>
        </is>
      </c>
      <c s="5" t="inlineStr" r="C5444">
        <is>
          <t xml:space="preserve">SQ FT  </t>
        </is>
      </c>
      <c s="6" r="D5444">
        <v>433.000</v>
      </c>
      <c s="7" r="E5444">
        <v>1</v>
      </c>
      <c s="8" t="inlineStr" r="F5444">
        <is>
          <t xml:space="preserve">61L62</t>
        </is>
      </c>
      <c s="8" t="inlineStr" r="G5444">
        <is>
          <t xml:space="preserve">009</t>
        </is>
      </c>
      <c s="9" r="H5444">
        <v>41.0000</v>
      </c>
      <c s="8" t="inlineStr" r="I5444">
        <is>
          <t xml:space="preserve"/>
        </is>
      </c>
      <c s="8" t="inlineStr" r="J5444">
        <is>
          <t xml:space="preserve"> Cook</t>
        </is>
      </c>
    </row>
    <row r="5445" ht="20.25" customHeight="0">
      <c s="5" t="inlineStr" r="A5445">
        <is>
          <t xml:space="preserve">42400800</t>
        </is>
      </c>
      <c s="5" t="inlineStr" r="B5445">
        <is>
          <t xml:space="preserve">DETECTABLE WARNINGS</t>
        </is>
      </c>
      <c s="5" t="inlineStr" r="C5445">
        <is>
          <t xml:space="preserve">SQ FT  </t>
        </is>
      </c>
      <c s="6" r="D5445">
        <v>635.000</v>
      </c>
      <c s="7" r="E5445">
        <v>1</v>
      </c>
      <c s="8" t="inlineStr" r="F5445">
        <is>
          <t xml:space="preserve">61L63</t>
        </is>
      </c>
      <c s="8" t="inlineStr" r="G5445">
        <is>
          <t xml:space="preserve">010</t>
        </is>
      </c>
      <c s="9" r="H5445">
        <v>30.0000</v>
      </c>
      <c s="8" t="inlineStr" r="I5445">
        <is>
          <t xml:space="preserve">Y</t>
        </is>
      </c>
      <c s="8" t="inlineStr" r="J5445">
        <is>
          <t xml:space="preserve"> Cook</t>
        </is>
      </c>
    </row>
    <row r="5446" ht="20.25" customHeight="0">
      <c s="5" t="inlineStr" r="A5446">
        <is>
          <t xml:space="preserve">42400800</t>
        </is>
      </c>
      <c s="5" t="inlineStr" r="B5446">
        <is>
          <t xml:space="preserve">DETECTABLE WARNINGS</t>
        </is>
      </c>
      <c s="5" t="inlineStr" r="C5446">
        <is>
          <t xml:space="preserve">SQ FT  </t>
        </is>
      </c>
      <c s="6" r="D5446">
        <v>635.000</v>
      </c>
      <c s="7" r="E5446">
        <v>1</v>
      </c>
      <c s="8" t="inlineStr" r="F5446">
        <is>
          <t xml:space="preserve">61L63</t>
        </is>
      </c>
      <c s="8" t="inlineStr" r="G5446">
        <is>
          <t xml:space="preserve">010</t>
        </is>
      </c>
      <c s="9" r="H5446">
        <v>25.0000</v>
      </c>
      <c s="8" t="inlineStr" r="I5446">
        <is>
          <t xml:space="preserve"/>
        </is>
      </c>
      <c s="8" t="inlineStr" r="J5446">
        <is>
          <t xml:space="preserve"> Cook</t>
        </is>
      </c>
    </row>
    <row r="5447" ht="20.25" customHeight="0">
      <c s="5" t="inlineStr" r="A5447">
        <is>
          <t xml:space="preserve">42400800</t>
        </is>
      </c>
      <c s="5" t="inlineStr" r="B5447">
        <is>
          <t xml:space="preserve">DETECTABLE WARNINGS</t>
        </is>
      </c>
      <c s="5" t="inlineStr" r="C5447">
        <is>
          <t xml:space="preserve">SQ FT  </t>
        </is>
      </c>
      <c s="6" r="D5447">
        <v>635.000</v>
      </c>
      <c s="7" r="E5447">
        <v>1</v>
      </c>
      <c s="8" t="inlineStr" r="F5447">
        <is>
          <t xml:space="preserve">61L63</t>
        </is>
      </c>
      <c s="8" t="inlineStr" r="G5447">
        <is>
          <t xml:space="preserve">010</t>
        </is>
      </c>
      <c s="9" r="H5447">
        <v>31.0000</v>
      </c>
      <c s="8" t="inlineStr" r="I5447">
        <is>
          <t xml:space="preserve"/>
        </is>
      </c>
      <c s="8" t="inlineStr" r="J5447">
        <is>
          <t xml:space="preserve"> Cook</t>
        </is>
      </c>
    </row>
    <row r="5448" ht="20.25" customHeight="0">
      <c s="5" t="inlineStr" r="A5448">
        <is>
          <t xml:space="preserve">42400800</t>
        </is>
      </c>
      <c s="5" t="inlineStr" r="B5448">
        <is>
          <t xml:space="preserve">DETECTABLE WARNINGS</t>
        </is>
      </c>
      <c s="5" t="inlineStr" r="C5448">
        <is>
          <t xml:space="preserve">SQ FT  </t>
        </is>
      </c>
      <c s="6" r="D5448">
        <v>635.000</v>
      </c>
      <c s="7" r="E5448">
        <v>1</v>
      </c>
      <c s="8" t="inlineStr" r="F5448">
        <is>
          <t xml:space="preserve">61L63</t>
        </is>
      </c>
      <c s="8" t="inlineStr" r="G5448">
        <is>
          <t xml:space="preserve">010</t>
        </is>
      </c>
      <c s="9" r="H5448">
        <v>45.0000</v>
      </c>
      <c s="8" t="inlineStr" r="I5448">
        <is>
          <t xml:space="preserve"/>
        </is>
      </c>
      <c s="8" t="inlineStr" r="J5448">
        <is>
          <t xml:space="preserve"> Cook</t>
        </is>
      </c>
    </row>
    <row r="5449" ht="20.25" customHeight="0">
      <c s="5" t="inlineStr" r="A5449">
        <is>
          <t xml:space="preserve">42400800</t>
        </is>
      </c>
      <c s="5" t="inlineStr" r="B5449">
        <is>
          <t xml:space="preserve">DETECTABLE WARNINGS</t>
        </is>
      </c>
      <c s="5" t="inlineStr" r="C5449">
        <is>
          <t xml:space="preserve">SQ FT  </t>
        </is>
      </c>
      <c s="6" r="D5449">
        <v>435.000</v>
      </c>
      <c s="7" r="E5449">
        <v>1</v>
      </c>
      <c s="8" t="inlineStr" r="F5449">
        <is>
          <t xml:space="preserve">61L64</t>
        </is>
      </c>
      <c s="8" t="inlineStr" r="G5449">
        <is>
          <t xml:space="preserve">011</t>
        </is>
      </c>
      <c s="9" r="H5449">
        <v>36.0000</v>
      </c>
      <c s="8" t="inlineStr" r="I5449">
        <is>
          <t xml:space="preserve">Y</t>
        </is>
      </c>
      <c s="8" t="inlineStr" r="J5449">
        <is>
          <t xml:space="preserve"> Cook</t>
        </is>
      </c>
    </row>
    <row r="5450" ht="20.25" customHeight="0">
      <c s="5" t="inlineStr" r="A5450">
        <is>
          <t xml:space="preserve">42400800</t>
        </is>
      </c>
      <c s="5" t="inlineStr" r="B5450">
        <is>
          <t xml:space="preserve">DETECTABLE WARNINGS</t>
        </is>
      </c>
      <c s="5" t="inlineStr" r="C5450">
        <is>
          <t xml:space="preserve">SQ FT  </t>
        </is>
      </c>
      <c s="6" r="D5450">
        <v>435.000</v>
      </c>
      <c s="7" r="E5450">
        <v>1</v>
      </c>
      <c s="8" t="inlineStr" r="F5450">
        <is>
          <t xml:space="preserve">61L64</t>
        </is>
      </c>
      <c s="8" t="inlineStr" r="G5450">
        <is>
          <t xml:space="preserve">011</t>
        </is>
      </c>
      <c s="9" r="H5450">
        <v>36.0000</v>
      </c>
      <c s="8" t="inlineStr" r="I5450">
        <is>
          <t xml:space="preserve"/>
        </is>
      </c>
      <c s="8" t="inlineStr" r="J5450">
        <is>
          <t xml:space="preserve"> Cook</t>
        </is>
      </c>
    </row>
    <row r="5451" ht="20.25" customHeight="0">
      <c s="5" t="inlineStr" r="A5451">
        <is>
          <t xml:space="preserve">42400800</t>
        </is>
      </c>
      <c s="5" t="inlineStr" r="B5451">
        <is>
          <t xml:space="preserve">DETECTABLE WARNINGS</t>
        </is>
      </c>
      <c s="5" t="inlineStr" r="C5451">
        <is>
          <t xml:space="preserve">SQ FT  </t>
        </is>
      </c>
      <c s="6" r="D5451">
        <v>435.000</v>
      </c>
      <c s="7" r="E5451">
        <v>1</v>
      </c>
      <c s="8" t="inlineStr" r="F5451">
        <is>
          <t xml:space="preserve">61L64</t>
        </is>
      </c>
      <c s="8" t="inlineStr" r="G5451">
        <is>
          <t xml:space="preserve">011</t>
        </is>
      </c>
      <c s="9" r="H5451">
        <v>36.0000</v>
      </c>
      <c s="8" t="inlineStr" r="I5451">
        <is>
          <t xml:space="preserve"/>
        </is>
      </c>
      <c s="8" t="inlineStr" r="J5451">
        <is>
          <t xml:space="preserve"> Cook</t>
        </is>
      </c>
    </row>
    <row r="5452" ht="20.25" customHeight="0">
      <c s="5" t="inlineStr" r="A5452">
        <is>
          <t xml:space="preserve">42400800</t>
        </is>
      </c>
      <c s="5" t="inlineStr" r="B5452">
        <is>
          <t xml:space="preserve">DETECTABLE WARNINGS</t>
        </is>
      </c>
      <c s="5" t="inlineStr" r="C5452">
        <is>
          <t xml:space="preserve">SQ FT  </t>
        </is>
      </c>
      <c s="6" r="D5452">
        <v>435.000</v>
      </c>
      <c s="7" r="E5452">
        <v>1</v>
      </c>
      <c s="8" t="inlineStr" r="F5452">
        <is>
          <t xml:space="preserve">61L64</t>
        </is>
      </c>
      <c s="8" t="inlineStr" r="G5452">
        <is>
          <t xml:space="preserve">011</t>
        </is>
      </c>
      <c s="9" r="H5452">
        <v>50.0000</v>
      </c>
      <c s="8" t="inlineStr" r="I5452">
        <is>
          <t xml:space="preserve"/>
        </is>
      </c>
      <c s="8" t="inlineStr" r="J5452">
        <is>
          <t xml:space="preserve"> Cook</t>
        </is>
      </c>
    </row>
    <row r="5453" ht="20.25" customHeight="0">
      <c s="5" t="inlineStr" r="A5453">
        <is>
          <t xml:space="preserve">42400800</t>
        </is>
      </c>
      <c s="5" t="inlineStr" r="B5453">
        <is>
          <t xml:space="preserve">DETECTABLE WARNINGS</t>
        </is>
      </c>
      <c s="5" t="inlineStr" r="C5453">
        <is>
          <t xml:space="preserve">SQ FT  </t>
        </is>
      </c>
      <c s="6" r="D5453">
        <v>260.000</v>
      </c>
      <c s="7" r="E5453">
        <v>1</v>
      </c>
      <c s="8" t="inlineStr" r="F5453">
        <is>
          <t xml:space="preserve">61L65</t>
        </is>
      </c>
      <c s="8" t="inlineStr" r="G5453">
        <is>
          <t xml:space="preserve">012</t>
        </is>
      </c>
      <c s="9" r="H5453">
        <v>35.0000</v>
      </c>
      <c s="8" t="inlineStr" r="I5453">
        <is>
          <t xml:space="preserve">Y</t>
        </is>
      </c>
      <c s="8" t="inlineStr" r="J5453">
        <is>
          <t xml:space="preserve"> Cook</t>
        </is>
      </c>
    </row>
    <row r="5454" ht="20.25" customHeight="0">
      <c s="5" t="inlineStr" r="A5454">
        <is>
          <t xml:space="preserve">42400800</t>
        </is>
      </c>
      <c s="5" t="inlineStr" r="B5454">
        <is>
          <t xml:space="preserve">DETECTABLE WARNINGS</t>
        </is>
      </c>
      <c s="5" t="inlineStr" r="C5454">
        <is>
          <t xml:space="preserve">SQ FT  </t>
        </is>
      </c>
      <c s="6" r="D5454">
        <v>260.000</v>
      </c>
      <c s="7" r="E5454">
        <v>1</v>
      </c>
      <c s="8" t="inlineStr" r="F5454">
        <is>
          <t xml:space="preserve">61L65</t>
        </is>
      </c>
      <c s="8" t="inlineStr" r="G5454">
        <is>
          <t xml:space="preserve">012</t>
        </is>
      </c>
      <c s="9" r="H5454">
        <v>36.0000</v>
      </c>
      <c s="8" t="inlineStr" r="I5454">
        <is>
          <t xml:space="preserve"/>
        </is>
      </c>
      <c s="8" t="inlineStr" r="J5454">
        <is>
          <t xml:space="preserve"> Cook</t>
        </is>
      </c>
    </row>
    <row r="5455" ht="20.25" customHeight="0">
      <c s="5" t="inlineStr" r="A5455">
        <is>
          <t xml:space="preserve">42400800</t>
        </is>
      </c>
      <c s="5" t="inlineStr" r="B5455">
        <is>
          <t xml:space="preserve">DETECTABLE WARNINGS</t>
        </is>
      </c>
      <c s="5" t="inlineStr" r="C5455">
        <is>
          <t xml:space="preserve">SQ FT  </t>
        </is>
      </c>
      <c s="6" r="D5455">
        <v>260.000</v>
      </c>
      <c s="7" r="E5455">
        <v>1</v>
      </c>
      <c s="8" t="inlineStr" r="F5455">
        <is>
          <t xml:space="preserve">61L65</t>
        </is>
      </c>
      <c s="8" t="inlineStr" r="G5455">
        <is>
          <t xml:space="preserve">012</t>
        </is>
      </c>
      <c s="9" r="H5455">
        <v>45.0000</v>
      </c>
      <c s="8" t="inlineStr" r="I5455">
        <is>
          <t xml:space="preserve"/>
        </is>
      </c>
      <c s="8" t="inlineStr" r="J5455">
        <is>
          <t xml:space="preserve"> Cook</t>
        </is>
      </c>
    </row>
    <row r="5456" ht="20.25" customHeight="0">
      <c s="5" t="inlineStr" r="A5456">
        <is>
          <t xml:space="preserve">42400800</t>
        </is>
      </c>
      <c s="5" t="inlineStr" r="B5456">
        <is>
          <t xml:space="preserve">DETECTABLE WARNINGS</t>
        </is>
      </c>
      <c s="5" t="inlineStr" r="C5456">
        <is>
          <t xml:space="preserve">SQ FT  </t>
        </is>
      </c>
      <c s="6" r="D5456">
        <v>260.000</v>
      </c>
      <c s="7" r="E5456">
        <v>1</v>
      </c>
      <c s="8" t="inlineStr" r="F5456">
        <is>
          <t xml:space="preserve">61L65</t>
        </is>
      </c>
      <c s="8" t="inlineStr" r="G5456">
        <is>
          <t xml:space="preserve">012</t>
        </is>
      </c>
      <c s="9" r="H5456">
        <v>55.0000</v>
      </c>
      <c s="8" t="inlineStr" r="I5456">
        <is>
          <t xml:space="preserve"/>
        </is>
      </c>
      <c s="8" t="inlineStr" r="J5456">
        <is>
          <t xml:space="preserve"> Cook</t>
        </is>
      </c>
    </row>
    <row r="5457" ht="20.25" customHeight="0">
      <c s="5" t="inlineStr" r="A5457">
        <is>
          <t xml:space="preserve">42400800</t>
        </is>
      </c>
      <c s="5" t="inlineStr" r="B5457">
        <is>
          <t xml:space="preserve">DETECTABLE WARNINGS</t>
        </is>
      </c>
      <c s="5" t="inlineStr" r="C5457">
        <is>
          <t xml:space="preserve">SQ FT  </t>
        </is>
      </c>
      <c s="6" r="D5457">
        <v>2138.000</v>
      </c>
      <c s="7" r="E5457">
        <v>1</v>
      </c>
      <c s="8" t="inlineStr" r="F5457">
        <is>
          <t xml:space="preserve">62N39</t>
        </is>
      </c>
      <c s="8" t="inlineStr" r="G5457">
        <is>
          <t xml:space="preserve">195</t>
        </is>
      </c>
      <c s="9" r="H5457">
        <v>40.7100</v>
      </c>
      <c s="8" t="inlineStr" r="I5457">
        <is>
          <t xml:space="preserve">Y</t>
        </is>
      </c>
      <c s="8" t="inlineStr" r="J5457">
        <is>
          <t xml:space="preserve"> Cook, DuPage</t>
        </is>
      </c>
    </row>
    <row r="5458" ht="20.25" customHeight="0">
      <c s="5" t="inlineStr" r="A5458">
        <is>
          <t xml:space="preserve">42400800</t>
        </is>
      </c>
      <c s="5" t="inlineStr" r="B5458">
        <is>
          <t xml:space="preserve">DETECTABLE WARNINGS</t>
        </is>
      </c>
      <c s="5" t="inlineStr" r="C5458">
        <is>
          <t xml:space="preserve">SQ FT  </t>
        </is>
      </c>
      <c s="6" r="D5458">
        <v>2138.000</v>
      </c>
      <c s="7" r="E5458">
        <v>1</v>
      </c>
      <c s="8" t="inlineStr" r="F5458">
        <is>
          <t xml:space="preserve">62N39</t>
        </is>
      </c>
      <c s="8" t="inlineStr" r="G5458">
        <is>
          <t xml:space="preserve">195</t>
        </is>
      </c>
      <c s="9" r="H5458">
        <v>65.0000</v>
      </c>
      <c s="8" t="inlineStr" r="I5458">
        <is>
          <t xml:space="preserve"/>
        </is>
      </c>
      <c s="8" t="inlineStr" r="J5458">
        <is>
          <t xml:space="preserve"> Cook, DuPage</t>
        </is>
      </c>
    </row>
    <row r="5459" ht="20.25" customHeight="0">
      <c s="5" t="inlineStr" r="A5459">
        <is>
          <t xml:space="preserve">42400800</t>
        </is>
      </c>
      <c s="5" t="inlineStr" r="B5459">
        <is>
          <t xml:space="preserve">DETECTABLE WARNINGS</t>
        </is>
      </c>
      <c s="5" t="inlineStr" r="C5459">
        <is>
          <t xml:space="preserve">SQ FT  </t>
        </is>
      </c>
      <c s="6" r="D5459">
        <v>74.000</v>
      </c>
      <c s="7" r="E5459">
        <v>1</v>
      </c>
      <c s="8" t="inlineStr" r="F5459">
        <is>
          <t xml:space="preserve">62V52</t>
        </is>
      </c>
      <c s="8" t="inlineStr" r="G5459">
        <is>
          <t xml:space="preserve">200</t>
        </is>
      </c>
      <c s="9" r="H5459">
        <v>40.0000</v>
      </c>
      <c s="8" t="inlineStr" r="I5459">
        <is>
          <t xml:space="preserve">Y</t>
        </is>
      </c>
      <c s="8" t="inlineStr" r="J5459">
        <is>
          <t xml:space="preserve"> McHenry</t>
        </is>
      </c>
    </row>
    <row r="5460" ht="20.25" customHeight="0">
      <c s="5" t="inlineStr" r="A5460">
        <is>
          <t xml:space="preserve">42400800</t>
        </is>
      </c>
      <c s="5" t="inlineStr" r="B5460">
        <is>
          <t xml:space="preserve">DETECTABLE WARNINGS</t>
        </is>
      </c>
      <c s="5" t="inlineStr" r="C5460">
        <is>
          <t xml:space="preserve">SQ FT  </t>
        </is>
      </c>
      <c s="6" r="D5460">
        <v>74.000</v>
      </c>
      <c s="7" r="E5460">
        <v>1</v>
      </c>
      <c s="8" t="inlineStr" r="F5460">
        <is>
          <t xml:space="preserve">62V52</t>
        </is>
      </c>
      <c s="8" t="inlineStr" r="G5460">
        <is>
          <t xml:space="preserve">200</t>
        </is>
      </c>
      <c s="9" r="H5460">
        <v>60.0000</v>
      </c>
      <c s="8" t="inlineStr" r="I5460">
        <is>
          <t xml:space="preserve"/>
        </is>
      </c>
      <c s="8" t="inlineStr" r="J5460">
        <is>
          <t xml:space="preserve"> McHenry</t>
        </is>
      </c>
    </row>
    <row r="5461" ht="20.25" customHeight="0">
      <c s="5" t="inlineStr" r="A5461">
        <is>
          <t xml:space="preserve">42400800</t>
        </is>
      </c>
      <c s="5" t="inlineStr" r="B5461">
        <is>
          <t xml:space="preserve">DETECTABLE WARNINGS</t>
        </is>
      </c>
      <c s="5" t="inlineStr" r="C5461">
        <is>
          <t xml:space="preserve">SQ FT  </t>
        </is>
      </c>
      <c s="6" r="D5461">
        <v>20.000</v>
      </c>
      <c s="7" r="E5461">
        <v>1</v>
      </c>
      <c s="8" t="inlineStr" r="F5461">
        <is>
          <t xml:space="preserve">62V58</t>
        </is>
      </c>
      <c s="8" t="inlineStr" r="G5461">
        <is>
          <t xml:space="preserve">202</t>
        </is>
      </c>
      <c s="9" r="H5461">
        <v>75.0000</v>
      </c>
      <c s="8" t="inlineStr" r="I5461">
        <is>
          <t xml:space="preserve">Y</t>
        </is>
      </c>
      <c s="8" t="inlineStr" r="J5461">
        <is>
          <t xml:space="preserve"> Lake</t>
        </is>
      </c>
    </row>
    <row r="5462" ht="20.25" customHeight="0">
      <c s="5" t="inlineStr" r="A5462">
        <is>
          <t xml:space="preserve">42400800</t>
        </is>
      </c>
      <c s="5" t="inlineStr" r="B5462">
        <is>
          <t xml:space="preserve">DETECTABLE WARNINGS</t>
        </is>
      </c>
      <c s="5" t="inlineStr" r="C5462">
        <is>
          <t xml:space="preserve">SQ FT  </t>
        </is>
      </c>
      <c s="6" r="D5462">
        <v>20.000</v>
      </c>
      <c s="7" r="E5462">
        <v>1</v>
      </c>
      <c s="8" t="inlineStr" r="F5462">
        <is>
          <t xml:space="preserve">62V58</t>
        </is>
      </c>
      <c s="8" t="inlineStr" r="G5462">
        <is>
          <t xml:space="preserve">202</t>
        </is>
      </c>
      <c s="9" r="H5462">
        <v>90.0000</v>
      </c>
      <c s="8" t="inlineStr" r="I5462">
        <is>
          <t xml:space="preserve"/>
        </is>
      </c>
      <c s="8" t="inlineStr" r="J5462">
        <is>
          <t xml:space="preserve"> Lake</t>
        </is>
      </c>
    </row>
    <row r="5463" ht="20.25" customHeight="0">
      <c s="5" t="inlineStr" r="A5463">
        <is>
          <t xml:space="preserve">42400800</t>
        </is>
      </c>
      <c s="5" t="inlineStr" r="B5463">
        <is>
          <t xml:space="preserve">DETECTABLE WARNINGS</t>
        </is>
      </c>
      <c s="5" t="inlineStr" r="C5463">
        <is>
          <t xml:space="preserve">SQ FT  </t>
        </is>
      </c>
      <c s="6" r="D5463">
        <v>75.000</v>
      </c>
      <c s="7" r="E5463">
        <v>1</v>
      </c>
      <c s="8" t="inlineStr" r="F5463">
        <is>
          <t xml:space="preserve">62V88</t>
        </is>
      </c>
      <c s="8" t="inlineStr" r="G5463">
        <is>
          <t xml:space="preserve">203</t>
        </is>
      </c>
      <c s="9" r="H5463">
        <v>38.7000</v>
      </c>
      <c s="8" t="inlineStr" r="I5463">
        <is>
          <t xml:space="preserve">Y</t>
        </is>
      </c>
      <c s="8" t="inlineStr" r="J5463">
        <is>
          <t xml:space="preserve"> DuPage</t>
        </is>
      </c>
    </row>
    <row r="5464" ht="20.25" customHeight="0">
      <c s="5" t="inlineStr" r="A5464">
        <is>
          <t xml:space="preserve">42400800</t>
        </is>
      </c>
      <c s="5" t="inlineStr" r="B5464">
        <is>
          <t xml:space="preserve">DETECTABLE WARNINGS</t>
        </is>
      </c>
      <c s="5" t="inlineStr" r="C5464">
        <is>
          <t xml:space="preserve">SQ FT  </t>
        </is>
      </c>
      <c s="6" r="D5464">
        <v>75.000</v>
      </c>
      <c s="7" r="E5464">
        <v>1</v>
      </c>
      <c s="8" t="inlineStr" r="F5464">
        <is>
          <t xml:space="preserve">62V88</t>
        </is>
      </c>
      <c s="8" t="inlineStr" r="G5464">
        <is>
          <t xml:space="preserve">203</t>
        </is>
      </c>
      <c s="9" r="H5464">
        <v>34.7500</v>
      </c>
      <c s="8" t="inlineStr" r="I5464">
        <is>
          <t xml:space="preserve"/>
        </is>
      </c>
      <c s="8" t="inlineStr" r="J5464">
        <is>
          <t xml:space="preserve"> DuPage</t>
        </is>
      </c>
    </row>
    <row r="5465" ht="20.25" customHeight="0">
      <c s="5" t="inlineStr" r="A5465">
        <is>
          <t xml:space="preserve">42400800</t>
        </is>
      </c>
      <c s="5" t="inlineStr" r="B5465">
        <is>
          <t xml:space="preserve">DETECTABLE WARNINGS</t>
        </is>
      </c>
      <c s="5" t="inlineStr" r="C5465">
        <is>
          <t xml:space="preserve">SQ FT  </t>
        </is>
      </c>
      <c s="6" r="D5465">
        <v>275.000</v>
      </c>
      <c s="7" r="E5465">
        <v>1</v>
      </c>
      <c s="8" t="inlineStr" r="F5465">
        <is>
          <t xml:space="preserve">62X34</t>
        </is>
      </c>
      <c s="8" t="inlineStr" r="G5465">
        <is>
          <t xml:space="preserve">018</t>
        </is>
      </c>
      <c s="9" r="H5465">
        <v>32.0000</v>
      </c>
      <c s="8" t="inlineStr" r="I5465">
        <is>
          <t xml:space="preserve">Y</t>
        </is>
      </c>
      <c s="8" t="inlineStr" r="J5465">
        <is>
          <t xml:space="preserve"> Will</t>
        </is>
      </c>
    </row>
    <row r="5466" ht="20.25" customHeight="0">
      <c s="5" t="inlineStr" r="A5466">
        <is>
          <t xml:space="preserve">42400800</t>
        </is>
      </c>
      <c s="5" t="inlineStr" r="B5466">
        <is>
          <t xml:space="preserve">DETECTABLE WARNINGS</t>
        </is>
      </c>
      <c s="5" t="inlineStr" r="C5466">
        <is>
          <t xml:space="preserve">SQ FT  </t>
        </is>
      </c>
      <c s="6" r="D5466">
        <v>275.000</v>
      </c>
      <c s="7" r="E5466">
        <v>1</v>
      </c>
      <c s="8" t="inlineStr" r="F5466">
        <is>
          <t xml:space="preserve">62X34</t>
        </is>
      </c>
      <c s="8" t="inlineStr" r="G5466">
        <is>
          <t xml:space="preserve">018</t>
        </is>
      </c>
      <c s="9" r="H5466">
        <v>20.0000</v>
      </c>
      <c s="8" t="inlineStr" r="I5466">
        <is>
          <t xml:space="preserve"/>
        </is>
      </c>
      <c s="8" t="inlineStr" r="J5466">
        <is>
          <t xml:space="preserve"> Will</t>
        </is>
      </c>
    </row>
    <row r="5467" ht="20.25" customHeight="0">
      <c s="5" t="inlineStr" r="A5467">
        <is>
          <t xml:space="preserve">42400800</t>
        </is>
      </c>
      <c s="5" t="inlineStr" r="B5467">
        <is>
          <t xml:space="preserve">DETECTABLE WARNINGS</t>
        </is>
      </c>
      <c s="5" t="inlineStr" r="C5467">
        <is>
          <t xml:space="preserve">SQ FT  </t>
        </is>
      </c>
      <c s="6" r="D5467">
        <v>275.000</v>
      </c>
      <c s="7" r="E5467">
        <v>1</v>
      </c>
      <c s="8" t="inlineStr" r="F5467">
        <is>
          <t xml:space="preserve">62X34</t>
        </is>
      </c>
      <c s="8" t="inlineStr" r="G5467">
        <is>
          <t xml:space="preserve">018</t>
        </is>
      </c>
      <c s="9" r="H5467">
        <v>26.0000</v>
      </c>
      <c s="8" t="inlineStr" r="I5467">
        <is>
          <t xml:space="preserve"/>
        </is>
      </c>
      <c s="8" t="inlineStr" r="J5467">
        <is>
          <t xml:space="preserve"> Will</t>
        </is>
      </c>
    </row>
    <row r="5468" ht="20.25" customHeight="0">
      <c s="5" t="inlineStr" r="A5468">
        <is>
          <t xml:space="preserve">42400800</t>
        </is>
      </c>
      <c s="5" t="inlineStr" r="B5468">
        <is>
          <t xml:space="preserve">DETECTABLE WARNINGS</t>
        </is>
      </c>
      <c s="5" t="inlineStr" r="C5468">
        <is>
          <t xml:space="preserve">SQ FT  </t>
        </is>
      </c>
      <c s="6" r="D5468">
        <v>275.000</v>
      </c>
      <c s="7" r="E5468">
        <v>1</v>
      </c>
      <c s="8" t="inlineStr" r="F5468">
        <is>
          <t xml:space="preserve">62X34</t>
        </is>
      </c>
      <c s="8" t="inlineStr" r="G5468">
        <is>
          <t xml:space="preserve">018</t>
        </is>
      </c>
      <c s="9" r="H5468">
        <v>28.0000</v>
      </c>
      <c s="8" t="inlineStr" r="I5468">
        <is>
          <t xml:space="preserve"/>
        </is>
      </c>
      <c s="8" t="inlineStr" r="J5468">
        <is>
          <t xml:space="preserve"> Will</t>
        </is>
      </c>
    </row>
    <row r="5469" ht="20.25" customHeight="0">
      <c s="5" t="inlineStr" r="A5469">
        <is>
          <t xml:space="preserve">42400800</t>
        </is>
      </c>
      <c s="5" t="inlineStr" r="B5469">
        <is>
          <t xml:space="preserve">DETECTABLE WARNINGS</t>
        </is>
      </c>
      <c s="5" t="inlineStr" r="C5469">
        <is>
          <t xml:space="preserve">SQ FT  </t>
        </is>
      </c>
      <c s="6" r="D5469">
        <v>275.000</v>
      </c>
      <c s="7" r="E5469">
        <v>1</v>
      </c>
      <c s="8" t="inlineStr" r="F5469">
        <is>
          <t xml:space="preserve">62X34</t>
        </is>
      </c>
      <c s="8" t="inlineStr" r="G5469">
        <is>
          <t xml:space="preserve">018</t>
        </is>
      </c>
      <c s="9" r="H5469">
        <v>33.0000</v>
      </c>
      <c s="8" t="inlineStr" r="I5469">
        <is>
          <t xml:space="preserve"/>
        </is>
      </c>
      <c s="8" t="inlineStr" r="J5469">
        <is>
          <t xml:space="preserve"> Will</t>
        </is>
      </c>
    </row>
    <row r="5470" ht="20.25" customHeight="0">
      <c s="5" t="inlineStr" r="A5470">
        <is>
          <t xml:space="preserve">42400800</t>
        </is>
      </c>
      <c s="5" t="inlineStr" r="B5470">
        <is>
          <t xml:space="preserve">DETECTABLE WARNINGS</t>
        </is>
      </c>
      <c s="5" t="inlineStr" r="C5470">
        <is>
          <t xml:space="preserve">SQ FT  </t>
        </is>
      </c>
      <c s="6" r="D5470">
        <v>650.000</v>
      </c>
      <c s="7" r="E5470">
        <v>1</v>
      </c>
      <c s="8" t="inlineStr" r="F5470">
        <is>
          <t xml:space="preserve">62X35</t>
        </is>
      </c>
      <c s="8" t="inlineStr" r="G5470">
        <is>
          <t xml:space="preserve">205</t>
        </is>
      </c>
      <c s="9" r="H5470">
        <v>40.0000</v>
      </c>
      <c s="8" t="inlineStr" r="I5470">
        <is>
          <t xml:space="preserve">Y</t>
        </is>
      </c>
      <c s="8" t="inlineStr" r="J5470">
        <is>
          <t xml:space="preserve"> McHenry</t>
        </is>
      </c>
    </row>
    <row r="5471" ht="20.25" customHeight="0">
      <c s="5" t="inlineStr" r="A5471">
        <is>
          <t xml:space="preserve">42400800</t>
        </is>
      </c>
      <c s="5" t="inlineStr" r="B5471">
        <is>
          <t xml:space="preserve">DETECTABLE WARNINGS</t>
        </is>
      </c>
      <c s="5" t="inlineStr" r="C5471">
        <is>
          <t xml:space="preserve">SQ FT  </t>
        </is>
      </c>
      <c s="6" r="D5471">
        <v>650.000</v>
      </c>
      <c s="7" r="E5471">
        <v>1</v>
      </c>
      <c s="8" t="inlineStr" r="F5471">
        <is>
          <t xml:space="preserve">62X35</t>
        </is>
      </c>
      <c s="8" t="inlineStr" r="G5471">
        <is>
          <t xml:space="preserve">205</t>
        </is>
      </c>
      <c s="9" r="H5471">
        <v>30.0000</v>
      </c>
      <c s="8" t="inlineStr" r="I5471">
        <is>
          <t xml:space="preserve"/>
        </is>
      </c>
      <c s="8" t="inlineStr" r="J5471">
        <is>
          <t xml:space="preserve"> McHenry</t>
        </is>
      </c>
    </row>
    <row r="5472" ht="20.25" customHeight="0">
      <c s="5" t="inlineStr" r="A5472">
        <is>
          <t xml:space="preserve">42400800</t>
        </is>
      </c>
      <c s="5" t="inlineStr" r="B5472">
        <is>
          <t xml:space="preserve">DETECTABLE WARNINGS</t>
        </is>
      </c>
      <c s="5" t="inlineStr" r="C5472">
        <is>
          <t xml:space="preserve">SQ FT  </t>
        </is>
      </c>
      <c s="6" r="D5472">
        <v>650.000</v>
      </c>
      <c s="7" r="E5472">
        <v>1</v>
      </c>
      <c s="8" t="inlineStr" r="F5472">
        <is>
          <t xml:space="preserve">62X35</t>
        </is>
      </c>
      <c s="8" t="inlineStr" r="G5472">
        <is>
          <t xml:space="preserve">205</t>
        </is>
      </c>
      <c s="9" r="H5472">
        <v>55.0000</v>
      </c>
      <c s="8" t="inlineStr" r="I5472">
        <is>
          <t xml:space="preserve"/>
        </is>
      </c>
      <c s="8" t="inlineStr" r="J5472">
        <is>
          <t xml:space="preserve"> McHenry</t>
        </is>
      </c>
    </row>
    <row r="5473" ht="20.25" customHeight="0">
      <c s="5" t="inlineStr" r="A5473">
        <is>
          <t xml:space="preserve">42400800</t>
        </is>
      </c>
      <c s="5" t="inlineStr" r="B5473">
        <is>
          <t xml:space="preserve">DETECTABLE WARNINGS</t>
        </is>
      </c>
      <c s="5" t="inlineStr" r="C5473">
        <is>
          <t xml:space="preserve">SQ FT  </t>
        </is>
      </c>
      <c s="6" r="D5473">
        <v>684.000</v>
      </c>
      <c s="7" r="E5473">
        <v>1</v>
      </c>
      <c s="8" t="inlineStr" r="F5473">
        <is>
          <t xml:space="preserve">62X59</t>
        </is>
      </c>
      <c s="8" t="inlineStr" r="G5473">
        <is>
          <t xml:space="preserve">207</t>
        </is>
      </c>
      <c s="9" r="H5473">
        <v>42.0000</v>
      </c>
      <c s="8" t="inlineStr" r="I5473">
        <is>
          <t xml:space="preserve">Y</t>
        </is>
      </c>
      <c s="8" t="inlineStr" r="J5473">
        <is>
          <t xml:space="preserve"> Kane</t>
        </is>
      </c>
    </row>
    <row r="5474" ht="20.25" customHeight="0">
      <c s="5" t="inlineStr" r="A5474">
        <is>
          <t xml:space="preserve">42400800</t>
        </is>
      </c>
      <c s="5" t="inlineStr" r="B5474">
        <is>
          <t xml:space="preserve">DETECTABLE WARNINGS</t>
        </is>
      </c>
      <c s="5" t="inlineStr" r="C5474">
        <is>
          <t xml:space="preserve">SQ FT  </t>
        </is>
      </c>
      <c s="6" r="D5474">
        <v>684.000</v>
      </c>
      <c s="7" r="E5474">
        <v>1</v>
      </c>
      <c s="8" t="inlineStr" r="F5474">
        <is>
          <t xml:space="preserve">62X59</t>
        </is>
      </c>
      <c s="8" t="inlineStr" r="G5474">
        <is>
          <t xml:space="preserve">207</t>
        </is>
      </c>
      <c s="9" r="H5474">
        <v>42.0000</v>
      </c>
      <c s="8" t="inlineStr" r="I5474">
        <is>
          <t xml:space="preserve"/>
        </is>
      </c>
      <c s="8" t="inlineStr" r="J5474">
        <is>
          <t xml:space="preserve"> Kane</t>
        </is>
      </c>
    </row>
    <row r="5475" ht="20.25" customHeight="0">
      <c s="5" t="inlineStr" r="A5475">
        <is>
          <t xml:space="preserve">42400800</t>
        </is>
      </c>
      <c s="5" t="inlineStr" r="B5475">
        <is>
          <t xml:space="preserve">DETECTABLE WARNINGS</t>
        </is>
      </c>
      <c s="5" t="inlineStr" r="C5475">
        <is>
          <t xml:space="preserve">SQ FT  </t>
        </is>
      </c>
      <c s="6" r="D5475">
        <v>66.000</v>
      </c>
      <c s="7" r="E5475">
        <v>1</v>
      </c>
      <c s="8" t="inlineStr" r="F5475">
        <is>
          <t xml:space="preserve">62X60</t>
        </is>
      </c>
      <c s="8" t="inlineStr" r="G5475">
        <is>
          <t xml:space="preserve">236</t>
        </is>
      </c>
      <c s="9" r="H5475">
        <v>39.0000</v>
      </c>
      <c s="8" t="inlineStr" r="I5475">
        <is>
          <t xml:space="preserve">Y</t>
        </is>
      </c>
      <c s="8" t="inlineStr" r="J5475">
        <is>
          <t xml:space="preserve"> DuPage</t>
        </is>
      </c>
    </row>
    <row r="5476" ht="20.25" customHeight="0">
      <c s="5" t="inlineStr" r="A5476">
        <is>
          <t xml:space="preserve">42400800</t>
        </is>
      </c>
      <c s="5" t="inlineStr" r="B5476">
        <is>
          <t xml:space="preserve">DETECTABLE WARNINGS</t>
        </is>
      </c>
      <c s="5" t="inlineStr" r="C5476">
        <is>
          <t xml:space="preserve">SQ FT  </t>
        </is>
      </c>
      <c s="6" r="D5476">
        <v>66.000</v>
      </c>
      <c s="7" r="E5476">
        <v>1</v>
      </c>
      <c s="8" t="inlineStr" r="F5476">
        <is>
          <t xml:space="preserve">62X60</t>
        </is>
      </c>
      <c s="8" t="inlineStr" r="G5476">
        <is>
          <t xml:space="preserve">236</t>
        </is>
      </c>
      <c s="9" r="H5476">
        <v>25.0000</v>
      </c>
      <c s="8" t="inlineStr" r="I5476">
        <is>
          <t xml:space="preserve"/>
        </is>
      </c>
      <c s="8" t="inlineStr" r="J5476">
        <is>
          <t xml:space="preserve"> DuPage</t>
        </is>
      </c>
    </row>
    <row r="5477" ht="20.25" customHeight="0">
      <c s="5" t="inlineStr" r="A5477">
        <is>
          <t xml:space="preserve">42400800</t>
        </is>
      </c>
      <c s="5" t="inlineStr" r="B5477">
        <is>
          <t xml:space="preserve">DETECTABLE WARNINGS</t>
        </is>
      </c>
      <c s="5" t="inlineStr" r="C5477">
        <is>
          <t xml:space="preserve">SQ FT  </t>
        </is>
      </c>
      <c s="6" r="D5477">
        <v>66.000</v>
      </c>
      <c s="7" r="E5477">
        <v>1</v>
      </c>
      <c s="8" t="inlineStr" r="F5477">
        <is>
          <t xml:space="preserve">62X60</t>
        </is>
      </c>
      <c s="8" t="inlineStr" r="G5477">
        <is>
          <t xml:space="preserve">236</t>
        </is>
      </c>
      <c s="9" r="H5477">
        <v>65.0000</v>
      </c>
      <c s="8" t="inlineStr" r="I5477">
        <is>
          <t xml:space="preserve"/>
        </is>
      </c>
      <c s="8" t="inlineStr" r="J5477">
        <is>
          <t xml:space="preserve"> DuPage</t>
        </is>
      </c>
    </row>
    <row r="5478" ht="20.25" customHeight="0">
      <c s="5" t="inlineStr" r="A5478">
        <is>
          <t xml:space="preserve">42400800</t>
        </is>
      </c>
      <c s="5" t="inlineStr" r="B5478">
        <is>
          <t xml:space="preserve">DETECTABLE WARNINGS</t>
        </is>
      </c>
      <c s="5" t="inlineStr" r="C5478">
        <is>
          <t xml:space="preserve">SQ FT  </t>
        </is>
      </c>
      <c s="6" r="D5478">
        <v>255.000</v>
      </c>
      <c s="7" r="E5478">
        <v>1</v>
      </c>
      <c s="8" t="inlineStr" r="F5478">
        <is>
          <t xml:space="preserve">62X61</t>
        </is>
      </c>
      <c s="8" t="inlineStr" r="G5478">
        <is>
          <t xml:space="preserve">019</t>
        </is>
      </c>
      <c s="9" r="H5478">
        <v>25.0000</v>
      </c>
      <c s="8" t="inlineStr" r="I5478">
        <is>
          <t xml:space="preserve">Y</t>
        </is>
      </c>
      <c s="8" t="inlineStr" r="J5478">
        <is>
          <t xml:space="preserve"> Kane</t>
        </is>
      </c>
    </row>
    <row r="5479" ht="20.25" customHeight="0">
      <c s="5" t="inlineStr" r="A5479">
        <is>
          <t xml:space="preserve">42400800</t>
        </is>
      </c>
      <c s="5" t="inlineStr" r="B5479">
        <is>
          <t xml:space="preserve">DETECTABLE WARNINGS</t>
        </is>
      </c>
      <c s="5" t="inlineStr" r="C5479">
        <is>
          <t xml:space="preserve">SQ FT  </t>
        </is>
      </c>
      <c s="6" r="D5479">
        <v>255.000</v>
      </c>
      <c s="7" r="E5479">
        <v>1</v>
      </c>
      <c s="8" t="inlineStr" r="F5479">
        <is>
          <t xml:space="preserve">62X61</t>
        </is>
      </c>
      <c s="8" t="inlineStr" r="G5479">
        <is>
          <t xml:space="preserve">019</t>
        </is>
      </c>
      <c s="9" r="H5479">
        <v>35.0000</v>
      </c>
      <c s="8" t="inlineStr" r="I5479">
        <is>
          <t xml:space="preserve"/>
        </is>
      </c>
      <c s="8" t="inlineStr" r="J5479">
        <is>
          <t xml:space="preserve"> Kane</t>
        </is>
      </c>
    </row>
    <row r="5480" ht="20.25" customHeight="0">
      <c s="5" t="inlineStr" r="A5480">
        <is>
          <t xml:space="preserve">42400800</t>
        </is>
      </c>
      <c s="5" t="inlineStr" r="B5480">
        <is>
          <t xml:space="preserve">DETECTABLE WARNINGS</t>
        </is>
      </c>
      <c s="5" t="inlineStr" r="C5480">
        <is>
          <t xml:space="preserve">SQ FT  </t>
        </is>
      </c>
      <c s="6" r="D5480">
        <v>255.000</v>
      </c>
      <c s="7" r="E5480">
        <v>1</v>
      </c>
      <c s="8" t="inlineStr" r="F5480">
        <is>
          <t xml:space="preserve">62X61</t>
        </is>
      </c>
      <c s="8" t="inlineStr" r="G5480">
        <is>
          <t xml:space="preserve">019</t>
        </is>
      </c>
      <c s="9" r="H5480">
        <v>45.0000</v>
      </c>
      <c s="8" t="inlineStr" r="I5480">
        <is>
          <t xml:space="preserve"/>
        </is>
      </c>
      <c s="8" t="inlineStr" r="J5480">
        <is>
          <t xml:space="preserve"> Kane</t>
        </is>
      </c>
    </row>
    <row r="5481" ht="20.25" customHeight="0">
      <c s="5" t="inlineStr" r="A5481">
        <is>
          <t xml:space="preserve">42400800</t>
        </is>
      </c>
      <c s="5" t="inlineStr" r="B5481">
        <is>
          <t xml:space="preserve">DETECTABLE WARNINGS</t>
        </is>
      </c>
      <c s="5" t="inlineStr" r="C5481">
        <is>
          <t xml:space="preserve">SQ FT  </t>
        </is>
      </c>
      <c s="6" r="D5481">
        <v>196.000</v>
      </c>
      <c s="7" r="E5481">
        <v>1</v>
      </c>
      <c s="8" t="inlineStr" r="F5481">
        <is>
          <t xml:space="preserve">62X62</t>
        </is>
      </c>
      <c s="8" t="inlineStr" r="G5481">
        <is>
          <t xml:space="preserve">020</t>
        </is>
      </c>
      <c s="9" r="H5481">
        <v>50.0000</v>
      </c>
      <c s="8" t="inlineStr" r="I5481">
        <is>
          <t xml:space="preserve">Y</t>
        </is>
      </c>
      <c s="8" t="inlineStr" r="J5481">
        <is>
          <t xml:space="preserve"> Cook</t>
        </is>
      </c>
    </row>
    <row r="5482" ht="20.25" customHeight="0">
      <c s="5" t="inlineStr" r="A5482">
        <is>
          <t xml:space="preserve">42400800</t>
        </is>
      </c>
      <c s="5" t="inlineStr" r="B5482">
        <is>
          <t xml:space="preserve">DETECTABLE WARNINGS</t>
        </is>
      </c>
      <c s="5" t="inlineStr" r="C5482">
        <is>
          <t xml:space="preserve">SQ FT  </t>
        </is>
      </c>
      <c s="6" r="D5482">
        <v>196.000</v>
      </c>
      <c s="7" r="E5482">
        <v>1</v>
      </c>
      <c s="8" t="inlineStr" r="F5482">
        <is>
          <t xml:space="preserve">62X62</t>
        </is>
      </c>
      <c s="8" t="inlineStr" r="G5482">
        <is>
          <t xml:space="preserve">020</t>
        </is>
      </c>
      <c s="9" r="H5482">
        <v>45.0000</v>
      </c>
      <c s="8" t="inlineStr" r="I5482">
        <is>
          <t xml:space="preserve"/>
        </is>
      </c>
      <c s="8" t="inlineStr" r="J5482">
        <is>
          <t xml:space="preserve"> Cook</t>
        </is>
      </c>
    </row>
    <row r="5483" ht="20.25" customHeight="0">
      <c s="5" t="inlineStr" r="A5483">
        <is>
          <t xml:space="preserve">42400800</t>
        </is>
      </c>
      <c s="5" t="inlineStr" r="B5483">
        <is>
          <t xml:space="preserve">DETECTABLE WARNINGS</t>
        </is>
      </c>
      <c s="5" t="inlineStr" r="C5483">
        <is>
          <t xml:space="preserve">SQ FT  </t>
        </is>
      </c>
      <c s="6" r="D5483">
        <v>141.000</v>
      </c>
      <c s="7" r="E5483">
        <v>1</v>
      </c>
      <c s="8" t="inlineStr" r="F5483">
        <is>
          <t xml:space="preserve">62X68</t>
        </is>
      </c>
      <c s="8" t="inlineStr" r="G5483">
        <is>
          <t xml:space="preserve">210</t>
        </is>
      </c>
      <c s="9" r="H5483">
        <v>56.0000</v>
      </c>
      <c s="8" t="inlineStr" r="I5483">
        <is>
          <t xml:space="preserve">Y</t>
        </is>
      </c>
      <c s="8" t="inlineStr" r="J5483">
        <is>
          <t xml:space="preserve"> McHenry</t>
        </is>
      </c>
    </row>
    <row r="5484" ht="20.25" customHeight="0">
      <c s="5" t="inlineStr" r="A5484">
        <is>
          <t xml:space="preserve">42400800</t>
        </is>
      </c>
      <c s="5" t="inlineStr" r="B5484">
        <is>
          <t xml:space="preserve">DETECTABLE WARNINGS</t>
        </is>
      </c>
      <c s="5" t="inlineStr" r="C5484">
        <is>
          <t xml:space="preserve">SQ FT  </t>
        </is>
      </c>
      <c s="6" r="D5484">
        <v>141.000</v>
      </c>
      <c s="7" r="E5484">
        <v>1</v>
      </c>
      <c s="8" t="inlineStr" r="F5484">
        <is>
          <t xml:space="preserve">62X68</t>
        </is>
      </c>
      <c s="8" t="inlineStr" r="G5484">
        <is>
          <t xml:space="preserve">210</t>
        </is>
      </c>
      <c s="9" r="H5484">
        <v>50.0000</v>
      </c>
      <c s="8" t="inlineStr" r="I5484">
        <is>
          <t xml:space="preserve"/>
        </is>
      </c>
      <c s="8" t="inlineStr" r="J5484">
        <is>
          <t xml:space="preserve"> McHenry</t>
        </is>
      </c>
    </row>
    <row r="5485" ht="20.25" customHeight="0">
      <c s="5" t="inlineStr" r="A5485">
        <is>
          <t xml:space="preserve">42400800</t>
        </is>
      </c>
      <c s="5" t="inlineStr" r="B5485">
        <is>
          <t xml:space="preserve">DETECTABLE WARNINGS</t>
        </is>
      </c>
      <c s="5" t="inlineStr" r="C5485">
        <is>
          <t xml:space="preserve">SQ FT  </t>
        </is>
      </c>
      <c s="6" r="D5485">
        <v>130.000</v>
      </c>
      <c s="7" r="E5485">
        <v>1</v>
      </c>
      <c s="8" t="inlineStr" r="F5485">
        <is>
          <t xml:space="preserve">62X69</t>
        </is>
      </c>
      <c s="8" t="inlineStr" r="G5485">
        <is>
          <t xml:space="preserve">211</t>
        </is>
      </c>
      <c s="9" r="H5485">
        <v>36.5000</v>
      </c>
      <c s="8" t="inlineStr" r="I5485">
        <is>
          <t xml:space="preserve">Y</t>
        </is>
      </c>
      <c s="8" t="inlineStr" r="J5485">
        <is>
          <t xml:space="preserve"> Kane</t>
        </is>
      </c>
    </row>
    <row r="5486" ht="20.25" customHeight="0">
      <c s="5" t="inlineStr" r="A5486">
        <is>
          <t xml:space="preserve">42400800</t>
        </is>
      </c>
      <c s="5" t="inlineStr" r="B5486">
        <is>
          <t xml:space="preserve">DETECTABLE WARNINGS</t>
        </is>
      </c>
      <c s="5" t="inlineStr" r="C5486">
        <is>
          <t xml:space="preserve">SQ FT  </t>
        </is>
      </c>
      <c s="6" r="D5486">
        <v>130.000</v>
      </c>
      <c s="7" r="E5486">
        <v>1</v>
      </c>
      <c s="8" t="inlineStr" r="F5486">
        <is>
          <t xml:space="preserve">62X69</t>
        </is>
      </c>
      <c s="8" t="inlineStr" r="G5486">
        <is>
          <t xml:space="preserve">211</t>
        </is>
      </c>
      <c s="9" r="H5486">
        <v>60.0000</v>
      </c>
      <c s="8" t="inlineStr" r="I5486">
        <is>
          <t xml:space="preserve"/>
        </is>
      </c>
      <c s="8" t="inlineStr" r="J5486">
        <is>
          <t xml:space="preserve"> Kane</t>
        </is>
      </c>
    </row>
    <row r="5487" ht="20.25" customHeight="0">
      <c s="5" t="inlineStr" r="A5487">
        <is>
          <t xml:space="preserve">42400800</t>
        </is>
      </c>
      <c s="5" t="inlineStr" r="B5487">
        <is>
          <t xml:space="preserve">DETECTABLE WARNINGS</t>
        </is>
      </c>
      <c s="5" t="inlineStr" r="C5487">
        <is>
          <t xml:space="preserve">SQ FT  </t>
        </is>
      </c>
      <c s="6" r="D5487">
        <v>191.000</v>
      </c>
      <c s="7" r="E5487">
        <v>1</v>
      </c>
      <c s="8" t="inlineStr" r="F5487">
        <is>
          <t xml:space="preserve">62X70</t>
        </is>
      </c>
      <c s="8" t="inlineStr" r="G5487">
        <is>
          <t xml:space="preserve">022</t>
        </is>
      </c>
      <c s="9" r="H5487">
        <v>35.0000</v>
      </c>
      <c s="8" t="inlineStr" r="I5487">
        <is>
          <t xml:space="preserve">Y</t>
        </is>
      </c>
      <c s="8" t="inlineStr" r="J5487">
        <is>
          <t xml:space="preserve"> Cook</t>
        </is>
      </c>
    </row>
    <row r="5488" ht="20.25" customHeight="0">
      <c s="5" t="inlineStr" r="A5488">
        <is>
          <t xml:space="preserve">42400800</t>
        </is>
      </c>
      <c s="5" t="inlineStr" r="B5488">
        <is>
          <t xml:space="preserve">DETECTABLE WARNINGS</t>
        </is>
      </c>
      <c s="5" t="inlineStr" r="C5488">
        <is>
          <t xml:space="preserve">SQ FT  </t>
        </is>
      </c>
      <c s="6" r="D5488">
        <v>191.000</v>
      </c>
      <c s="7" r="E5488">
        <v>1</v>
      </c>
      <c s="8" t="inlineStr" r="F5488">
        <is>
          <t xml:space="preserve">62X70</t>
        </is>
      </c>
      <c s="8" t="inlineStr" r="G5488">
        <is>
          <t xml:space="preserve">022</t>
        </is>
      </c>
      <c s="9" r="H5488">
        <v>60.0000</v>
      </c>
      <c s="8" t="inlineStr" r="I5488">
        <is>
          <t xml:space="preserve"/>
        </is>
      </c>
      <c s="8" t="inlineStr" r="J5488">
        <is>
          <t xml:space="preserve"> Cook</t>
        </is>
      </c>
    </row>
    <row r="5489" ht="20.25" customHeight="0">
      <c s="5" t="inlineStr" r="A5489">
        <is>
          <t xml:space="preserve">42400800</t>
        </is>
      </c>
      <c s="5" t="inlineStr" r="B5489">
        <is>
          <t xml:space="preserve">DETECTABLE WARNINGS</t>
        </is>
      </c>
      <c s="5" t="inlineStr" r="C5489">
        <is>
          <t xml:space="preserve">SQ FT  </t>
        </is>
      </c>
      <c s="6" r="D5489">
        <v>100.000</v>
      </c>
      <c s="7" r="E5489">
        <v>1</v>
      </c>
      <c s="8" t="inlineStr" r="F5489">
        <is>
          <t xml:space="preserve">62X71</t>
        </is>
      </c>
      <c s="8" t="inlineStr" r="G5489">
        <is>
          <t xml:space="preserve">023</t>
        </is>
      </c>
      <c s="9" r="H5489">
        <v>45.0000</v>
      </c>
      <c s="8" t="inlineStr" r="I5489">
        <is>
          <t xml:space="preserve">Y</t>
        </is>
      </c>
      <c s="8" t="inlineStr" r="J5489">
        <is>
          <t xml:space="preserve"> Cook</t>
        </is>
      </c>
    </row>
    <row r="5490" ht="20.25" customHeight="0">
      <c s="5" t="inlineStr" r="A5490">
        <is>
          <t xml:space="preserve">42400800</t>
        </is>
      </c>
      <c s="5" t="inlineStr" r="B5490">
        <is>
          <t xml:space="preserve">DETECTABLE WARNINGS</t>
        </is>
      </c>
      <c s="5" t="inlineStr" r="C5490">
        <is>
          <t xml:space="preserve">SQ FT  </t>
        </is>
      </c>
      <c s="6" r="D5490">
        <v>100.000</v>
      </c>
      <c s="7" r="E5490">
        <v>1</v>
      </c>
      <c s="8" t="inlineStr" r="F5490">
        <is>
          <t xml:space="preserve">62X71</t>
        </is>
      </c>
      <c s="8" t="inlineStr" r="G5490">
        <is>
          <t xml:space="preserve">023</t>
        </is>
      </c>
      <c s="9" r="H5490">
        <v>45.0000</v>
      </c>
      <c s="8" t="inlineStr" r="I5490">
        <is>
          <t xml:space="preserve"/>
        </is>
      </c>
      <c s="8" t="inlineStr" r="J5490">
        <is>
          <t xml:space="preserve"> Cook</t>
        </is>
      </c>
    </row>
    <row r="5491" ht="20.25" customHeight="0">
      <c s="5" t="inlineStr" r="A5491">
        <is>
          <t xml:space="preserve">42400800</t>
        </is>
      </c>
      <c s="5" t="inlineStr" r="B5491">
        <is>
          <t xml:space="preserve">DETECTABLE WARNINGS</t>
        </is>
      </c>
      <c s="5" t="inlineStr" r="C5491">
        <is>
          <t xml:space="preserve">SQ FT  </t>
        </is>
      </c>
      <c s="6" r="D5491">
        <v>464.000</v>
      </c>
      <c s="7" r="E5491">
        <v>2</v>
      </c>
      <c s="8" t="inlineStr" r="F5491">
        <is>
          <t xml:space="preserve">64J66</t>
        </is>
      </c>
      <c s="8" t="inlineStr" r="G5491">
        <is>
          <t xml:space="preserve">213</t>
        </is>
      </c>
      <c s="9" r="H5491">
        <v>54.5000</v>
      </c>
      <c s="8" t="inlineStr" r="I5491">
        <is>
          <t xml:space="preserve">Y</t>
        </is>
      </c>
      <c s="8" t="inlineStr" r="J5491">
        <is>
          <t xml:space="preserve"> Winnebago</t>
        </is>
      </c>
    </row>
    <row r="5492" ht="20.25" customHeight="0">
      <c s="5" t="inlineStr" r="A5492">
        <is>
          <t xml:space="preserve">42400800</t>
        </is>
      </c>
      <c s="5" t="inlineStr" r="B5492">
        <is>
          <t xml:space="preserve">DETECTABLE WARNINGS</t>
        </is>
      </c>
      <c s="5" t="inlineStr" r="C5492">
        <is>
          <t xml:space="preserve">SQ FT  </t>
        </is>
      </c>
      <c s="6" r="D5492">
        <v>319.000</v>
      </c>
      <c s="7" r="E5492">
        <v>2</v>
      </c>
      <c s="8" t="inlineStr" r="F5492">
        <is>
          <t xml:space="preserve">64M38</t>
        </is>
      </c>
      <c s="8" t="inlineStr" r="G5492">
        <is>
          <t xml:space="preserve">031</t>
        </is>
      </c>
      <c s="9" r="H5492">
        <v>50.0000</v>
      </c>
      <c s="8" t="inlineStr" r="I5492">
        <is>
          <t xml:space="preserve">Y</t>
        </is>
      </c>
      <c s="8" t="inlineStr" r="J5492">
        <is>
          <t xml:space="preserve"> Winnebago</t>
        </is>
      </c>
    </row>
    <row r="5493" ht="20.25" customHeight="0">
      <c s="5" t="inlineStr" r="A5493">
        <is>
          <t xml:space="preserve">42400800</t>
        </is>
      </c>
      <c s="5" t="inlineStr" r="B5493">
        <is>
          <t xml:space="preserve">DETECTABLE WARNINGS</t>
        </is>
      </c>
      <c s="5" t="inlineStr" r="C5493">
        <is>
          <t xml:space="preserve">SQ FT  </t>
        </is>
      </c>
      <c s="6" r="D5493">
        <v>1280.000</v>
      </c>
      <c s="7" r="E5493">
        <v>2</v>
      </c>
      <c s="8" t="inlineStr" r="F5493">
        <is>
          <t xml:space="preserve">64P13</t>
        </is>
      </c>
      <c s="8" t="inlineStr" r="G5493">
        <is>
          <t xml:space="preserve">214</t>
        </is>
      </c>
      <c s="9" r="H5493">
        <v>49.0000</v>
      </c>
      <c s="8" t="inlineStr" r="I5493">
        <is>
          <t xml:space="preserve">Y</t>
        </is>
      </c>
      <c s="8" t="inlineStr" r="J5493">
        <is>
          <t xml:space="preserve"> Ogle</t>
        </is>
      </c>
    </row>
    <row r="5494" ht="20.25" customHeight="0">
      <c s="5" t="inlineStr" r="A5494">
        <is>
          <t xml:space="preserve">42400800</t>
        </is>
      </c>
      <c s="5" t="inlineStr" r="B5494">
        <is>
          <t xml:space="preserve">DETECTABLE WARNINGS</t>
        </is>
      </c>
      <c s="5" t="inlineStr" r="C5494">
        <is>
          <t xml:space="preserve">SQ FT  </t>
        </is>
      </c>
      <c s="6" r="D5494">
        <v>1280.000</v>
      </c>
      <c s="7" r="E5494">
        <v>2</v>
      </c>
      <c s="8" t="inlineStr" r="F5494">
        <is>
          <t xml:space="preserve">64P13</t>
        </is>
      </c>
      <c s="8" t="inlineStr" r="G5494">
        <is>
          <t xml:space="preserve">214</t>
        </is>
      </c>
      <c s="9" r="H5494">
        <v>52.0000</v>
      </c>
      <c s="8" t="inlineStr" r="I5494">
        <is>
          <t xml:space="preserve"/>
        </is>
      </c>
      <c s="8" t="inlineStr" r="J5494">
        <is>
          <t xml:space="preserve"> Ogle</t>
        </is>
      </c>
    </row>
    <row r="5495" ht="20.25" customHeight="0">
      <c s="5" t="inlineStr" r="A5495">
        <is>
          <t xml:space="preserve">42400800</t>
        </is>
      </c>
      <c s="5" t="inlineStr" r="B5495">
        <is>
          <t xml:space="preserve">DETECTABLE WARNINGS</t>
        </is>
      </c>
      <c s="5" t="inlineStr" r="C5495">
        <is>
          <t xml:space="preserve">SQ FT  </t>
        </is>
      </c>
      <c s="6" r="D5495">
        <v>159.000</v>
      </c>
      <c s="7" r="E5495">
        <v>2</v>
      </c>
      <c s="8" t="inlineStr" r="F5495">
        <is>
          <t xml:space="preserve">64S51</t>
        </is>
      </c>
      <c s="8" t="inlineStr" r="G5495">
        <is>
          <t xml:space="preserve">036</t>
        </is>
      </c>
      <c s="9" r="H5495">
        <v>20.0000</v>
      </c>
      <c s="8" t="inlineStr" r="I5495">
        <is>
          <t xml:space="preserve">Y</t>
        </is>
      </c>
      <c s="8" t="inlineStr" r="J5495">
        <is>
          <t xml:space="preserve"> Winnebago</t>
        </is>
      </c>
    </row>
    <row r="5496" ht="20.25" customHeight="0">
      <c s="5" t="inlineStr" r="A5496">
        <is>
          <t xml:space="preserve">42400800</t>
        </is>
      </c>
      <c s="5" t="inlineStr" r="B5496">
        <is>
          <t xml:space="preserve">DETECTABLE WARNINGS</t>
        </is>
      </c>
      <c s="5" t="inlineStr" r="C5496">
        <is>
          <t xml:space="preserve">SQ FT  </t>
        </is>
      </c>
      <c s="6" r="D5496">
        <v>60.000</v>
      </c>
      <c s="7" r="E5496">
        <v>3</v>
      </c>
      <c s="8" t="inlineStr" r="F5496">
        <is>
          <t xml:space="preserve">66H59</t>
        </is>
      </c>
      <c s="8" t="inlineStr" r="G5496">
        <is>
          <t xml:space="preserve">054</t>
        </is>
      </c>
      <c s="9" r="H5496">
        <v>32.0000</v>
      </c>
      <c s="8" t="inlineStr" r="I5496">
        <is>
          <t xml:space="preserve">Y</t>
        </is>
      </c>
      <c s="8" t="inlineStr" r="J5496">
        <is>
          <t xml:space="preserve"> Iroquois</t>
        </is>
      </c>
    </row>
    <row r="5497" ht="20.25" customHeight="0">
      <c s="5" t="inlineStr" r="A5497">
        <is>
          <t xml:space="preserve">42400800</t>
        </is>
      </c>
      <c s="5" t="inlineStr" r="B5497">
        <is>
          <t xml:space="preserve">DETECTABLE WARNINGS</t>
        </is>
      </c>
      <c s="5" t="inlineStr" r="C5497">
        <is>
          <t xml:space="preserve">SQ FT  </t>
        </is>
      </c>
      <c s="6" r="D5497">
        <v>40.000</v>
      </c>
      <c s="7" r="E5497">
        <v>3</v>
      </c>
      <c s="8" t="inlineStr" r="F5497">
        <is>
          <t xml:space="preserve">66P53</t>
        </is>
      </c>
      <c s="8" t="inlineStr" r="G5497">
        <is>
          <t xml:space="preserve">061</t>
        </is>
      </c>
      <c s="9" r="H5497">
        <v>40.0000</v>
      </c>
      <c s="8" t="inlineStr" r="I5497">
        <is>
          <t xml:space="preserve">Y</t>
        </is>
      </c>
      <c s="8" t="inlineStr" r="J5497">
        <is>
          <t xml:space="preserve"> LaSalle</t>
        </is>
      </c>
    </row>
    <row r="5498" ht="20.25" customHeight="0">
      <c s="5" t="inlineStr" r="A5498">
        <is>
          <t xml:space="preserve">42400800</t>
        </is>
      </c>
      <c s="5" t="inlineStr" r="B5498">
        <is>
          <t xml:space="preserve">DETECTABLE WARNINGS</t>
        </is>
      </c>
      <c s="5" t="inlineStr" r="C5498">
        <is>
          <t xml:space="preserve">SQ FT  </t>
        </is>
      </c>
      <c s="6" r="D5498">
        <v>447.000</v>
      </c>
      <c s="7" r="E5498">
        <v>4</v>
      </c>
      <c s="8" t="inlineStr" r="F5498">
        <is>
          <t xml:space="preserve">68J63</t>
        </is>
      </c>
      <c s="8" t="inlineStr" r="G5498">
        <is>
          <t xml:space="preserve">078</t>
        </is>
      </c>
      <c s="9" r="H5498">
        <v>49.4700</v>
      </c>
      <c s="8" t="inlineStr" r="I5498">
        <is>
          <t xml:space="preserve">Y</t>
        </is>
      </c>
      <c s="8" t="inlineStr" r="J5498">
        <is>
          <t xml:space="preserve"> Tazewell</t>
        </is>
      </c>
    </row>
    <row r="5499" ht="20.25" customHeight="0">
      <c s="5" t="inlineStr" r="A5499">
        <is>
          <t xml:space="preserve">42400800</t>
        </is>
      </c>
      <c s="5" t="inlineStr" r="B5499">
        <is>
          <t xml:space="preserve">DETECTABLE WARNINGS</t>
        </is>
      </c>
      <c s="5" t="inlineStr" r="C5499">
        <is>
          <t xml:space="preserve">SQ FT  </t>
        </is>
      </c>
      <c s="6" r="D5499">
        <v>241.000</v>
      </c>
      <c s="7" r="E5499">
        <v>6</v>
      </c>
      <c s="8" t="inlineStr" r="F5499">
        <is>
          <t xml:space="preserve">72316</t>
        </is>
      </c>
      <c s="8" t="inlineStr" r="G5499">
        <is>
          <t xml:space="preserve">089</t>
        </is>
      </c>
      <c s="9" r="H5499">
        <v>55.6500</v>
      </c>
      <c s="8" t="inlineStr" r="I5499">
        <is>
          <t xml:space="preserve">Y</t>
        </is>
      </c>
      <c s="8" t="inlineStr" r="J5499">
        <is>
          <t xml:space="preserve"> Logan</t>
        </is>
      </c>
    </row>
    <row r="5500" ht="20.25" customHeight="0">
      <c s="5" t="inlineStr" r="A5500">
        <is>
          <t xml:space="preserve">42400800</t>
        </is>
      </c>
      <c s="5" t="inlineStr" r="B5500">
        <is>
          <t xml:space="preserve">DETECTABLE WARNINGS</t>
        </is>
      </c>
      <c s="5" t="inlineStr" r="C5500">
        <is>
          <t xml:space="preserve">SQ FT  </t>
        </is>
      </c>
      <c s="6" r="D5500">
        <v>241.000</v>
      </c>
      <c s="7" r="E5500">
        <v>6</v>
      </c>
      <c s="8" t="inlineStr" r="F5500">
        <is>
          <t xml:space="preserve">72316</t>
        </is>
      </c>
      <c s="8" t="inlineStr" r="G5500">
        <is>
          <t xml:space="preserve">089</t>
        </is>
      </c>
      <c s="9" r="H5500">
        <v>42.4100</v>
      </c>
      <c s="8" t="inlineStr" r="I5500">
        <is>
          <t xml:space="preserve"/>
        </is>
      </c>
      <c s="8" t="inlineStr" r="J5500">
        <is>
          <t xml:space="preserve"> Logan</t>
        </is>
      </c>
    </row>
    <row r="5501" ht="20.25" customHeight="0">
      <c s="5" t="inlineStr" r="A5501">
        <is>
          <t xml:space="preserve">42400800</t>
        </is>
      </c>
      <c s="5" t="inlineStr" r="B5501">
        <is>
          <t xml:space="preserve">DETECTABLE WARNINGS</t>
        </is>
      </c>
      <c s="5" t="inlineStr" r="C5501">
        <is>
          <t xml:space="preserve">SQ FT  </t>
        </is>
      </c>
      <c s="6" r="D5501">
        <v>241.000</v>
      </c>
      <c s="7" r="E5501">
        <v>6</v>
      </c>
      <c s="8" t="inlineStr" r="F5501">
        <is>
          <t xml:space="preserve">72316</t>
        </is>
      </c>
      <c s="8" t="inlineStr" r="G5501">
        <is>
          <t xml:space="preserve">089</t>
        </is>
      </c>
      <c s="9" r="H5501">
        <v>56.8900</v>
      </c>
      <c s="8" t="inlineStr" r="I5501">
        <is>
          <t xml:space="preserve"/>
        </is>
      </c>
      <c s="8" t="inlineStr" r="J5501">
        <is>
          <t xml:space="preserve"> Logan</t>
        </is>
      </c>
    </row>
    <row r="5502" ht="20.25" customHeight="0">
      <c s="5" t="inlineStr" r="A5502">
        <is>
          <t xml:space="preserve">42400800</t>
        </is>
      </c>
      <c s="5" t="inlineStr" r="B5502">
        <is>
          <t xml:space="preserve">DETECTABLE WARNINGS</t>
        </is>
      </c>
      <c s="5" t="inlineStr" r="C5502">
        <is>
          <t xml:space="preserve">SQ FT  </t>
        </is>
      </c>
      <c s="6" r="D5502">
        <v>160.000</v>
      </c>
      <c s="7" r="E5502">
        <v>9</v>
      </c>
      <c s="8" t="inlineStr" r="F5502">
        <is>
          <t xml:space="preserve">78786</t>
        </is>
      </c>
      <c s="8" t="inlineStr" r="G5502">
        <is>
          <t xml:space="preserve">225</t>
        </is>
      </c>
      <c s="9" r="H5502">
        <v>20.6300</v>
      </c>
      <c s="8" t="inlineStr" r="I5502">
        <is>
          <t xml:space="preserve">Y</t>
        </is>
      </c>
      <c s="8" t="inlineStr" r="J5502">
        <is>
          <t xml:space="preserve"> Franklin</t>
        </is>
      </c>
    </row>
    <row r="5503" ht="20.25" customHeight="0">
      <c s="5" t="inlineStr" r="A5503">
        <is>
          <t xml:space="preserve">42400800</t>
        </is>
      </c>
      <c s="5" t="inlineStr" r="B5503">
        <is>
          <t xml:space="preserve">DETECTABLE WARNINGS</t>
        </is>
      </c>
      <c s="5" t="inlineStr" r="C5503">
        <is>
          <t xml:space="preserve">SQ FT  </t>
        </is>
      </c>
      <c s="6" r="D5503">
        <v>160.000</v>
      </c>
      <c s="7" r="E5503">
        <v>9</v>
      </c>
      <c s="8" t="inlineStr" r="F5503">
        <is>
          <t xml:space="preserve">78786</t>
        </is>
      </c>
      <c s="8" t="inlineStr" r="G5503">
        <is>
          <t xml:space="preserve">225</t>
        </is>
      </c>
      <c s="9" r="H5503">
        <v>24.0000</v>
      </c>
      <c s="8" t="inlineStr" r="I5503">
        <is>
          <t xml:space="preserve"/>
        </is>
      </c>
      <c s="8" t="inlineStr" r="J5503">
        <is>
          <t xml:space="preserve"> Franklin</t>
        </is>
      </c>
    </row>
    <row r="5504" ht="20.25" customHeight="0">
      <c s="5" t="inlineStr" r="A5504">
        <is>
          <t xml:space="preserve">42400800</t>
        </is>
      </c>
      <c s="5" t="inlineStr" r="B5504">
        <is>
          <t xml:space="preserve">DETECTABLE WARNINGS</t>
        </is>
      </c>
      <c s="5" t="inlineStr" r="C5504">
        <is>
          <t xml:space="preserve">SQ FT  </t>
        </is>
      </c>
      <c s="6" r="D5504">
        <v>71.000</v>
      </c>
      <c s="7" r="E5504">
        <v>9</v>
      </c>
      <c s="8" t="inlineStr" r="F5504">
        <is>
          <t xml:space="preserve">78943</t>
        </is>
      </c>
      <c s="8" t="inlineStr" r="G5504">
        <is>
          <t xml:space="preserve">138</t>
        </is>
      </c>
      <c s="9" r="H5504">
        <v>37.1800</v>
      </c>
      <c s="8" t="inlineStr" r="I5504">
        <is>
          <t xml:space="preserve">Y</t>
        </is>
      </c>
      <c s="8" t="inlineStr" r="J5504">
        <is>
          <t xml:space="preserve"> Franklin</t>
        </is>
      </c>
    </row>
    <row r="5505" ht="20.25" customHeight="0">
      <c s="5" t="inlineStr" r="A5505">
        <is>
          <t xml:space="preserve">42400800</t>
        </is>
      </c>
      <c s="5" t="inlineStr" r="B5505">
        <is>
          <t xml:space="preserve">DETECTABLE WARNINGS</t>
        </is>
      </c>
      <c s="5" t="inlineStr" r="C5505">
        <is>
          <t xml:space="preserve">SQ FT  </t>
        </is>
      </c>
      <c s="6" r="D5505">
        <v>71.000</v>
      </c>
      <c s="7" r="E5505">
        <v>9</v>
      </c>
      <c s="8" t="inlineStr" r="F5505">
        <is>
          <t xml:space="preserve">78943</t>
        </is>
      </c>
      <c s="8" t="inlineStr" r="G5505">
        <is>
          <t xml:space="preserve">138</t>
        </is>
      </c>
      <c s="9" r="H5505">
        <v>25.0000</v>
      </c>
      <c s="8" t="inlineStr" r="I5505">
        <is>
          <t xml:space="preserve"/>
        </is>
      </c>
      <c s="8" t="inlineStr" r="J5505">
        <is>
          <t xml:space="preserve"> Franklin</t>
        </is>
      </c>
    </row>
    <row r="5506" ht="20.25" customHeight="0">
      <c s="5" t="inlineStr" r="A5506">
        <is>
          <t xml:space="preserve">42400800</t>
        </is>
      </c>
      <c s="5" t="inlineStr" r="B5506">
        <is>
          <t xml:space="preserve">DETECTABLE WARNINGS</t>
        </is>
      </c>
      <c s="5" t="inlineStr" r="C5506">
        <is>
          <t xml:space="preserve">SQ FT  </t>
        </is>
      </c>
      <c s="6" r="D5506">
        <v>246.000</v>
      </c>
      <c s="7" r="E5506">
        <v>9</v>
      </c>
      <c s="8" t="inlineStr" r="F5506">
        <is>
          <t xml:space="preserve">78A25</t>
        </is>
      </c>
      <c s="8" t="inlineStr" r="G5506">
        <is>
          <t xml:space="preserve">141</t>
        </is>
      </c>
      <c s="9" r="H5506">
        <v>35.0000</v>
      </c>
      <c s="8" t="inlineStr" r="I5506">
        <is>
          <t xml:space="preserve">Y</t>
        </is>
      </c>
      <c s="8" t="inlineStr" r="J5506">
        <is>
          <t xml:space="preserve"> Johnson</t>
        </is>
      </c>
    </row>
    <row r="5507" ht="20.25" customHeight="0">
      <c s="5" t="inlineStr" r="A5507">
        <is>
          <t xml:space="preserve">42400800</t>
        </is>
      </c>
      <c s="5" t="inlineStr" r="B5507">
        <is>
          <t xml:space="preserve">DETECTABLE WARNINGS</t>
        </is>
      </c>
      <c s="5" t="inlineStr" r="C5507">
        <is>
          <t xml:space="preserve">SQ FT  </t>
        </is>
      </c>
      <c s="6" r="D5507">
        <v>112.000</v>
      </c>
      <c s="7" r="E5507">
        <v>9</v>
      </c>
      <c s="8" t="inlineStr" r="F5507">
        <is>
          <t xml:space="preserve">78A33</t>
        </is>
      </c>
      <c s="8" t="inlineStr" r="G5507">
        <is>
          <t xml:space="preserve">142</t>
        </is>
      </c>
      <c s="9" r="H5507">
        <v>43.0000</v>
      </c>
      <c s="8" t="inlineStr" r="I5507">
        <is>
          <t xml:space="preserve">Y</t>
        </is>
      </c>
      <c s="8" t="inlineStr" r="J5507">
        <is>
          <t xml:space="preserve"> Williamson</t>
        </is>
      </c>
    </row>
    <row r="5508" ht="20.25" customHeight="0">
      <c s="5" t="inlineStr" r="A5508">
        <is>
          <t xml:space="preserve">42400800</t>
        </is>
      </c>
      <c s="5" t="inlineStr" r="B5508">
        <is>
          <t xml:space="preserve">DETECTABLE WARNINGS</t>
        </is>
      </c>
      <c s="5" t="inlineStr" r="C5508">
        <is>
          <t xml:space="preserve">SQ FT  </t>
        </is>
      </c>
      <c s="6" r="D5508">
        <v>112.000</v>
      </c>
      <c s="7" r="E5508">
        <v>9</v>
      </c>
      <c s="8" t="inlineStr" r="F5508">
        <is>
          <t xml:space="preserve">78A33</t>
        </is>
      </c>
      <c s="8" t="inlineStr" r="G5508">
        <is>
          <t xml:space="preserve">142</t>
        </is>
      </c>
      <c s="9" r="H5508">
        <v>30.1500</v>
      </c>
      <c s="8" t="inlineStr" r="I5508">
        <is>
          <t xml:space="preserve"/>
        </is>
      </c>
      <c s="8" t="inlineStr" r="J5508">
        <is>
          <t xml:space="preserve"> Williamson</t>
        </is>
      </c>
    </row>
    <row r="5509" ht="20.25" customHeight="0">
      <c s="5" t="inlineStr" r="A5509">
        <is>
          <t xml:space="preserve">42400800</t>
        </is>
      </c>
      <c s="5" t="inlineStr" r="B5509">
        <is>
          <t xml:space="preserve">DETECTABLE WARNINGS</t>
        </is>
      </c>
      <c s="5" t="inlineStr" r="C5509">
        <is>
          <t xml:space="preserve">SQ FT  </t>
        </is>
      </c>
      <c s="6" r="D5509">
        <v>99.000</v>
      </c>
      <c s="7" r="E5509">
        <v>9</v>
      </c>
      <c s="8" t="inlineStr" r="F5509">
        <is>
          <t xml:space="preserve">78B13</t>
        </is>
      </c>
      <c s="8" t="inlineStr" r="G5509">
        <is>
          <t xml:space="preserve">153</t>
        </is>
      </c>
      <c s="9" r="H5509">
        <v>43.6300</v>
      </c>
      <c s="8" t="inlineStr" r="I5509">
        <is>
          <t xml:space="preserve">Y</t>
        </is>
      </c>
      <c s="8" t="inlineStr" r="J5509">
        <is>
          <t xml:space="preserve"> White</t>
        </is>
      </c>
    </row>
    <row r="5510" ht="20.25" customHeight="0">
      <c s="5" t="inlineStr" r="A5510">
        <is>
          <t xml:space="preserve">42400800</t>
        </is>
      </c>
      <c s="5" t="inlineStr" r="B5510">
        <is>
          <t xml:space="preserve">DETECTABLE WARNINGS</t>
        </is>
      </c>
      <c s="5" t="inlineStr" r="C5510">
        <is>
          <t xml:space="preserve">SQ FT  </t>
        </is>
      </c>
      <c s="6" r="D5510">
        <v>99.000</v>
      </c>
      <c s="7" r="E5510">
        <v>9</v>
      </c>
      <c s="8" t="inlineStr" r="F5510">
        <is>
          <t xml:space="preserve">78B13</t>
        </is>
      </c>
      <c s="8" t="inlineStr" r="G5510">
        <is>
          <t xml:space="preserve">153</t>
        </is>
      </c>
      <c s="9" r="H5510">
        <v>22.6900</v>
      </c>
      <c s="8" t="inlineStr" r="I5510">
        <is>
          <t xml:space="preserve"/>
        </is>
      </c>
      <c s="8" t="inlineStr" r="J5510">
        <is>
          <t xml:space="preserve"> White</t>
        </is>
      </c>
    </row>
    <row r="5511" ht="20.25" customHeight="0">
      <c s="5" t="inlineStr" r="A5511">
        <is>
          <t xml:space="preserve">42400800</t>
        </is>
      </c>
      <c s="5" t="inlineStr" r="B5511">
        <is>
          <t xml:space="preserve">DETECTABLE WARNINGS</t>
        </is>
      </c>
      <c s="5" t="inlineStr" r="C5511">
        <is>
          <t xml:space="preserve">SQ FT  </t>
        </is>
      </c>
      <c s="6" r="D5511">
        <v>320.000</v>
      </c>
      <c s="7" r="E5511">
        <v>3</v>
      </c>
      <c s="8" t="inlineStr" r="F5511">
        <is>
          <t xml:space="preserve">87863</t>
        </is>
      </c>
      <c s="8" t="inlineStr" r="G5511">
        <is>
          <t xml:space="preserve">162</t>
        </is>
      </c>
      <c s="9" r="H5511">
        <v>40.2500</v>
      </c>
      <c s="8" t="inlineStr" r="I5511">
        <is>
          <t xml:space="preserve">Y</t>
        </is>
      </c>
      <c s="8" t="inlineStr" r="J5511">
        <is>
          <t xml:space="preserve"> DeKalb</t>
        </is>
      </c>
    </row>
    <row r="5512" ht="20.25" customHeight="0">
      <c s="5" t="inlineStr" r="A5512">
        <is>
          <t xml:space="preserve">42400800</t>
        </is>
      </c>
      <c s="5" t="inlineStr" r="B5512">
        <is>
          <t xml:space="preserve">DETECTABLE WARNINGS</t>
        </is>
      </c>
      <c s="5" t="inlineStr" r="C5512">
        <is>
          <t xml:space="preserve">SQ FT  </t>
        </is>
      </c>
      <c s="6" r="D5512">
        <v>242.000</v>
      </c>
      <c s="7" r="E5512">
        <v>3</v>
      </c>
      <c s="8" t="inlineStr" r="F5512">
        <is>
          <t xml:space="preserve">87874</t>
        </is>
      </c>
      <c s="8" t="inlineStr" r="G5512">
        <is>
          <t xml:space="preserve">226</t>
        </is>
      </c>
      <c s="9" r="H5512">
        <v>25.0000</v>
      </c>
      <c s="8" t="inlineStr" r="I5512">
        <is>
          <t xml:space="preserve">Y</t>
        </is>
      </c>
      <c s="8" t="inlineStr" r="J5512">
        <is>
          <t xml:space="preserve"> Kankakee</t>
        </is>
      </c>
    </row>
    <row r="5513" ht="20.25" customHeight="0">
      <c s="5" t="inlineStr" r="A5513">
        <is>
          <t xml:space="preserve">42400800</t>
        </is>
      </c>
      <c s="5" t="inlineStr" r="B5513">
        <is>
          <t xml:space="preserve">DETECTABLE WARNINGS</t>
        </is>
      </c>
      <c s="5" t="inlineStr" r="C5513">
        <is>
          <t xml:space="preserve">SQ FT  </t>
        </is>
      </c>
      <c s="6" r="D5513">
        <v>242.000</v>
      </c>
      <c s="7" r="E5513">
        <v>3</v>
      </c>
      <c s="8" t="inlineStr" r="F5513">
        <is>
          <t xml:space="preserve">87874</t>
        </is>
      </c>
      <c s="8" t="inlineStr" r="G5513">
        <is>
          <t xml:space="preserve">226</t>
        </is>
      </c>
      <c s="9" r="H5513">
        <v>26.6700</v>
      </c>
      <c s="8" t="inlineStr" r="I5513">
        <is>
          <t xml:space="preserve"/>
        </is>
      </c>
      <c s="8" t="inlineStr" r="J5513">
        <is>
          <t xml:space="preserve"> Kankakee</t>
        </is>
      </c>
    </row>
    <row r="5514" ht="20.25" customHeight="0">
      <c s="5" t="inlineStr" r="A5514">
        <is>
          <t xml:space="preserve">42400800</t>
        </is>
      </c>
      <c s="5" t="inlineStr" r="B5514">
        <is>
          <t xml:space="preserve">DETECTABLE WARNINGS</t>
        </is>
      </c>
      <c s="5" t="inlineStr" r="C5514">
        <is>
          <t xml:space="preserve">SQ FT  </t>
        </is>
      </c>
      <c s="6" r="D5514">
        <v>242.000</v>
      </c>
      <c s="7" r="E5514">
        <v>3</v>
      </c>
      <c s="8" t="inlineStr" r="F5514">
        <is>
          <t xml:space="preserve">87874</t>
        </is>
      </c>
      <c s="8" t="inlineStr" r="G5514">
        <is>
          <t xml:space="preserve">226</t>
        </is>
      </c>
      <c s="9" r="H5514">
        <v>34.0000</v>
      </c>
      <c s="8" t="inlineStr" r="I5514">
        <is>
          <t xml:space="preserve"/>
        </is>
      </c>
      <c s="8" t="inlineStr" r="J5514">
        <is>
          <t xml:space="preserve"> Kankakee</t>
        </is>
      </c>
    </row>
    <row r="5515" ht="20.25" customHeight="0">
      <c s="5" t="inlineStr" r="A5515">
        <is>
          <t xml:space="preserve">42400800</t>
        </is>
      </c>
      <c s="5" t="inlineStr" r="B5515">
        <is>
          <t xml:space="preserve">DETECTABLE WARNINGS</t>
        </is>
      </c>
      <c s="5" t="inlineStr" r="C5515">
        <is>
          <t xml:space="preserve">SQ FT  </t>
        </is>
      </c>
      <c s="6" r="D5515">
        <v>230.000</v>
      </c>
      <c s="7" r="E5515">
        <v>3</v>
      </c>
      <c s="8" t="inlineStr" r="F5515">
        <is>
          <t xml:space="preserve">87883</t>
        </is>
      </c>
      <c s="8" t="inlineStr" r="G5515">
        <is>
          <t xml:space="preserve">164</t>
        </is>
      </c>
      <c s="9" r="H5515">
        <v>25.0000</v>
      </c>
      <c s="8" t="inlineStr" r="I5515">
        <is>
          <t xml:space="preserve">Y</t>
        </is>
      </c>
      <c s="8" t="inlineStr" r="J5515">
        <is>
          <t xml:space="preserve"> Kankakee</t>
        </is>
      </c>
    </row>
    <row r="5516" ht="20.25" customHeight="0">
      <c s="5" t="inlineStr" r="A5516">
        <is>
          <t xml:space="preserve">42400800</t>
        </is>
      </c>
      <c s="5" t="inlineStr" r="B5516">
        <is>
          <t xml:space="preserve">DETECTABLE WARNINGS</t>
        </is>
      </c>
      <c s="5" t="inlineStr" r="C5516">
        <is>
          <t xml:space="preserve">SQ FT  </t>
        </is>
      </c>
      <c s="6" r="D5516">
        <v>230.000</v>
      </c>
      <c s="7" r="E5516">
        <v>3</v>
      </c>
      <c s="8" t="inlineStr" r="F5516">
        <is>
          <t xml:space="preserve">87883</t>
        </is>
      </c>
      <c s="8" t="inlineStr" r="G5516">
        <is>
          <t xml:space="preserve">164</t>
        </is>
      </c>
      <c s="9" r="H5516">
        <v>28.0000</v>
      </c>
      <c s="8" t="inlineStr" r="I5516">
        <is>
          <t xml:space="preserve"/>
        </is>
      </c>
      <c s="8" t="inlineStr" r="J5516">
        <is>
          <t xml:space="preserve"> Kankakee</t>
        </is>
      </c>
    </row>
    <row r="5517" ht="20.25" customHeight="0">
      <c s="5" t="inlineStr" r="A5517">
        <is>
          <t xml:space="preserve">42400800</t>
        </is>
      </c>
      <c s="5" t="inlineStr" r="B5517">
        <is>
          <t xml:space="preserve">DETECTABLE WARNINGS</t>
        </is>
      </c>
      <c s="5" t="inlineStr" r="C5517">
        <is>
          <t xml:space="preserve">SQ FT  </t>
        </is>
      </c>
      <c s="6" r="D5517">
        <v>230.000</v>
      </c>
      <c s="7" r="E5517">
        <v>3</v>
      </c>
      <c s="8" t="inlineStr" r="F5517">
        <is>
          <t xml:space="preserve">87883</t>
        </is>
      </c>
      <c s="8" t="inlineStr" r="G5517">
        <is>
          <t xml:space="preserve">164</t>
        </is>
      </c>
      <c s="9" r="H5517">
        <v>30.0000</v>
      </c>
      <c s="8" t="inlineStr" r="I5517">
        <is>
          <t xml:space="preserve"/>
        </is>
      </c>
      <c s="8" t="inlineStr" r="J5517">
        <is>
          <t xml:space="preserve"> Kankakee</t>
        </is>
      </c>
    </row>
    <row r="5518" ht="20.25" customHeight="0">
      <c s="5" t="inlineStr" r="A5518">
        <is>
          <t xml:space="preserve">42400800</t>
        </is>
      </c>
      <c s="5" t="inlineStr" r="B5518">
        <is>
          <t xml:space="preserve">DETECTABLE WARNINGS</t>
        </is>
      </c>
      <c s="5" t="inlineStr" r="C5518">
        <is>
          <t xml:space="preserve">SQ FT  </t>
        </is>
      </c>
      <c s="6" r="D5518">
        <v>230.000</v>
      </c>
      <c s="7" r="E5518">
        <v>3</v>
      </c>
      <c s="8" t="inlineStr" r="F5518">
        <is>
          <t xml:space="preserve">87883</t>
        </is>
      </c>
      <c s="8" t="inlineStr" r="G5518">
        <is>
          <t xml:space="preserve">164</t>
        </is>
      </c>
      <c s="9" r="H5518">
        <v>30.0000</v>
      </c>
      <c s="8" t="inlineStr" r="I5518">
        <is>
          <t xml:space="preserve"/>
        </is>
      </c>
      <c s="8" t="inlineStr" r="J5518">
        <is>
          <t xml:space="preserve"> Kankakee</t>
        </is>
      </c>
    </row>
    <row r="5519" ht="20.25" customHeight="0">
      <c s="5" t="inlineStr" r="A5519">
        <is>
          <t xml:space="preserve">42400800</t>
        </is>
      </c>
      <c s="5" t="inlineStr" r="B5519">
        <is>
          <t xml:space="preserve">DETECTABLE WARNINGS</t>
        </is>
      </c>
      <c s="5" t="inlineStr" r="C5519">
        <is>
          <t xml:space="preserve">SQ FT  </t>
        </is>
      </c>
      <c s="6" r="D5519">
        <v>283.000</v>
      </c>
      <c s="7" r="E5519">
        <v>4</v>
      </c>
      <c s="8" t="inlineStr" r="F5519">
        <is>
          <t xml:space="preserve">89859</t>
        </is>
      </c>
      <c s="8" t="inlineStr" r="G5519">
        <is>
          <t xml:space="preserve">168</t>
        </is>
      </c>
      <c s="9" r="H5519">
        <v>49.0700</v>
      </c>
      <c s="8" t="inlineStr" r="I5519">
        <is>
          <t xml:space="preserve">Y</t>
        </is>
      </c>
      <c s="8" t="inlineStr" r="J5519">
        <is>
          <t xml:space="preserve"> Tazewell</t>
        </is>
      </c>
    </row>
    <row r="5520" ht="20.25" customHeight="0">
      <c s="5" t="inlineStr" r="A5520">
        <is>
          <t xml:space="preserve">42400800</t>
        </is>
      </c>
      <c s="5" t="inlineStr" r="B5520">
        <is>
          <t xml:space="preserve">DETECTABLE WARNINGS</t>
        </is>
      </c>
      <c s="5" t="inlineStr" r="C5520">
        <is>
          <t xml:space="preserve">SQ FT  </t>
        </is>
      </c>
      <c s="6" r="D5520">
        <v>283.000</v>
      </c>
      <c s="7" r="E5520">
        <v>4</v>
      </c>
      <c s="8" t="inlineStr" r="F5520">
        <is>
          <t xml:space="preserve">89859</t>
        </is>
      </c>
      <c s="8" t="inlineStr" r="G5520">
        <is>
          <t xml:space="preserve">168</t>
        </is>
      </c>
      <c s="9" r="H5520">
        <v>39.5100</v>
      </c>
      <c s="8" t="inlineStr" r="I5520">
        <is>
          <t xml:space="preserve"/>
        </is>
      </c>
      <c s="8" t="inlineStr" r="J5520">
        <is>
          <t xml:space="preserve"> Tazewell</t>
        </is>
      </c>
    </row>
    <row r="5521" ht="20.25" customHeight="0">
      <c s="5" t="inlineStr" r="A5521">
        <is>
          <t xml:space="preserve">42400800</t>
        </is>
      </c>
      <c s="5" t="inlineStr" r="B5521">
        <is>
          <t xml:space="preserve">DETECTABLE WARNINGS</t>
        </is>
      </c>
      <c s="5" t="inlineStr" r="C5521">
        <is>
          <t xml:space="preserve">SQ FT  </t>
        </is>
      </c>
      <c s="6" r="D5521">
        <v>283.000</v>
      </c>
      <c s="7" r="E5521">
        <v>4</v>
      </c>
      <c s="8" t="inlineStr" r="F5521">
        <is>
          <t xml:space="preserve">89859</t>
        </is>
      </c>
      <c s="8" t="inlineStr" r="G5521">
        <is>
          <t xml:space="preserve">168</t>
        </is>
      </c>
      <c s="9" r="H5521">
        <v>41.3700</v>
      </c>
      <c s="8" t="inlineStr" r="I5521">
        <is>
          <t xml:space="preserve"/>
        </is>
      </c>
      <c s="8" t="inlineStr" r="J5521">
        <is>
          <t xml:space="preserve"> Tazewell</t>
        </is>
      </c>
    </row>
    <row r="5522" ht="20.25" customHeight="0">
      <c s="5" t="inlineStr" r="A5522">
        <is>
          <t xml:space="preserve">42400800</t>
        </is>
      </c>
      <c s="5" t="inlineStr" r="B5522">
        <is>
          <t xml:space="preserve">DETECTABLE WARNINGS</t>
        </is>
      </c>
      <c s="5" t="inlineStr" r="C5522">
        <is>
          <t xml:space="preserve">SQ FT  </t>
        </is>
      </c>
      <c s="6" r="D5522">
        <v>260.000</v>
      </c>
      <c s="7" r="E5522">
        <v>4</v>
      </c>
      <c s="8" t="inlineStr" r="F5522">
        <is>
          <t xml:space="preserve">89866</t>
        </is>
      </c>
      <c s="8" t="inlineStr" r="G5522">
        <is>
          <t xml:space="preserve">169</t>
        </is>
      </c>
      <c s="9" r="H5522">
        <v>37.4500</v>
      </c>
      <c s="8" t="inlineStr" r="I5522">
        <is>
          <t xml:space="preserve">Y</t>
        </is>
      </c>
      <c s="8" t="inlineStr" r="J5522">
        <is>
          <t xml:space="preserve"> Knox</t>
        </is>
      </c>
    </row>
    <row r="5523" ht="20.25" customHeight="0">
      <c s="5" t="inlineStr" r="A5523">
        <is>
          <t xml:space="preserve">42400800</t>
        </is>
      </c>
      <c s="5" t="inlineStr" r="B5523">
        <is>
          <t xml:space="preserve">DETECTABLE WARNINGS</t>
        </is>
      </c>
      <c s="5" t="inlineStr" r="C5523">
        <is>
          <t xml:space="preserve">SQ FT  </t>
        </is>
      </c>
      <c s="6" r="D5523">
        <v>260.000</v>
      </c>
      <c s="7" r="E5523">
        <v>4</v>
      </c>
      <c s="8" t="inlineStr" r="F5523">
        <is>
          <t xml:space="preserve">89866</t>
        </is>
      </c>
      <c s="8" t="inlineStr" r="G5523">
        <is>
          <t xml:space="preserve">169</t>
        </is>
      </c>
      <c s="9" r="H5523">
        <v>30.5900</v>
      </c>
      <c s="8" t="inlineStr" r="I5523">
        <is>
          <t xml:space="preserve"/>
        </is>
      </c>
      <c s="8" t="inlineStr" r="J5523">
        <is>
          <t xml:space="preserve"> Knox</t>
        </is>
      </c>
    </row>
    <row r="5524" ht="20.25" customHeight="0">
      <c s="5" t="inlineStr" r="A5524">
        <is>
          <t xml:space="preserve">42400800</t>
        </is>
      </c>
      <c s="5" t="inlineStr" r="B5524">
        <is>
          <t xml:space="preserve">DETECTABLE WARNINGS</t>
        </is>
      </c>
      <c s="5" t="inlineStr" r="C5524">
        <is>
          <t xml:space="preserve">SQ FT  </t>
        </is>
      </c>
      <c s="6" r="D5524">
        <v>260.000</v>
      </c>
      <c s="7" r="E5524">
        <v>4</v>
      </c>
      <c s="8" t="inlineStr" r="F5524">
        <is>
          <t xml:space="preserve">89866</t>
        </is>
      </c>
      <c s="8" t="inlineStr" r="G5524">
        <is>
          <t xml:space="preserve">169</t>
        </is>
      </c>
      <c s="9" r="H5524">
        <v>43.0000</v>
      </c>
      <c s="8" t="inlineStr" r="I5524">
        <is>
          <t xml:space="preserve"/>
        </is>
      </c>
      <c s="8" t="inlineStr" r="J5524">
        <is>
          <t xml:space="preserve"> Knox</t>
        </is>
      </c>
    </row>
    <row r="5525" ht="20.25" customHeight="0">
      <c s="5" t="inlineStr" r="A5525">
        <is>
          <t xml:space="preserve">42400800</t>
        </is>
      </c>
      <c s="5" t="inlineStr" r="B5525">
        <is>
          <t xml:space="preserve">DETECTABLE WARNINGS</t>
        </is>
      </c>
      <c s="5" t="inlineStr" r="C5525">
        <is>
          <t xml:space="preserve">SQ FT  </t>
        </is>
      </c>
      <c s="6" r="D5525">
        <v>260.000</v>
      </c>
      <c s="7" r="E5525">
        <v>4</v>
      </c>
      <c s="8" t="inlineStr" r="F5525">
        <is>
          <t xml:space="preserve">89866</t>
        </is>
      </c>
      <c s="8" t="inlineStr" r="G5525">
        <is>
          <t xml:space="preserve">169</t>
        </is>
      </c>
      <c s="9" r="H5525">
        <v>50.0000</v>
      </c>
      <c s="8" t="inlineStr" r="I5525">
        <is>
          <t xml:space="preserve"/>
        </is>
      </c>
      <c s="8" t="inlineStr" r="J5525">
        <is>
          <t xml:space="preserve"> Knox</t>
        </is>
      </c>
    </row>
    <row r="5526" ht="20.25" customHeight="0">
      <c s="5" t="inlineStr" r="A5526">
        <is>
          <t xml:space="preserve">42400800</t>
        </is>
      </c>
      <c s="5" t="inlineStr" r="B5526">
        <is>
          <t xml:space="preserve">DETECTABLE WARNINGS</t>
        </is>
      </c>
      <c s="5" t="inlineStr" r="C5526">
        <is>
          <t xml:space="preserve">SQ FT  </t>
        </is>
      </c>
      <c s="6" r="D5526">
        <v>260.000</v>
      </c>
      <c s="7" r="E5526">
        <v>4</v>
      </c>
      <c s="8" t="inlineStr" r="F5526">
        <is>
          <t xml:space="preserve">89866</t>
        </is>
      </c>
      <c s="8" t="inlineStr" r="G5526">
        <is>
          <t xml:space="preserve">169</t>
        </is>
      </c>
      <c s="9" r="H5526">
        <v>58.0000</v>
      </c>
      <c s="8" t="inlineStr" r="I5526">
        <is>
          <t xml:space="preserve"/>
        </is>
      </c>
      <c s="8" t="inlineStr" r="J5526">
        <is>
          <t xml:space="preserve"> Knox</t>
        </is>
      </c>
    </row>
    <row r="5527" ht="20.25" customHeight="0">
      <c s="5" t="inlineStr" r="A5527">
        <is>
          <t xml:space="preserve">42400800</t>
        </is>
      </c>
      <c s="5" t="inlineStr" r="B5527">
        <is>
          <t xml:space="preserve">DETECTABLE WARNINGS</t>
        </is>
      </c>
      <c s="5" t="inlineStr" r="C5527">
        <is>
          <t xml:space="preserve">SQ FT  </t>
        </is>
      </c>
      <c s="6" r="D5527">
        <v>191.000</v>
      </c>
      <c s="7" r="E5527">
        <v>5</v>
      </c>
      <c s="8" t="inlineStr" r="F5527">
        <is>
          <t xml:space="preserve">91756</t>
        </is>
      </c>
      <c s="8" t="inlineStr" r="G5527">
        <is>
          <t xml:space="preserve">228</t>
        </is>
      </c>
      <c s="9" r="H5527">
        <v>61.1700</v>
      </c>
      <c s="8" t="inlineStr" r="I5527">
        <is>
          <t xml:space="preserve">Y</t>
        </is>
      </c>
      <c s="8" t="inlineStr" r="J5527">
        <is>
          <t xml:space="preserve"> McLean</t>
        </is>
      </c>
    </row>
    <row r="5528" ht="20.25" customHeight="0">
      <c s="5" t="inlineStr" r="A5528">
        <is>
          <t xml:space="preserve">42400800</t>
        </is>
      </c>
      <c s="5" t="inlineStr" r="B5528">
        <is>
          <t xml:space="preserve">DETECTABLE WARNINGS</t>
        </is>
      </c>
      <c s="5" t="inlineStr" r="C5528">
        <is>
          <t xml:space="preserve">SQ FT  </t>
        </is>
      </c>
      <c s="6" r="D5528">
        <v>267.000</v>
      </c>
      <c s="7" r="E5528">
        <v>6</v>
      </c>
      <c s="8" t="inlineStr" r="F5528">
        <is>
          <t xml:space="preserve">93831</t>
        </is>
      </c>
      <c s="8" t="inlineStr" r="G5528">
        <is>
          <t xml:space="preserve">173</t>
        </is>
      </c>
      <c s="9" r="H5528">
        <v>45.0000</v>
      </c>
      <c s="8" t="inlineStr" r="I5528">
        <is>
          <t xml:space="preserve">Y</t>
        </is>
      </c>
      <c s="8" t="inlineStr" r="J5528">
        <is>
          <t xml:space="preserve"> Christian</t>
        </is>
      </c>
    </row>
    <row r="5529" ht="20.25" customHeight="0">
      <c s="5" t="inlineStr" r="A5529">
        <is>
          <t xml:space="preserve">42400800</t>
        </is>
      </c>
      <c s="5" t="inlineStr" r="B5529">
        <is>
          <t xml:space="preserve">DETECTABLE WARNINGS</t>
        </is>
      </c>
      <c s="5" t="inlineStr" r="C5529">
        <is>
          <t xml:space="preserve">SQ FT  </t>
        </is>
      </c>
      <c s="6" r="D5529">
        <v>106.000</v>
      </c>
      <c s="7" r="E5529">
        <v>6</v>
      </c>
      <c s="8" t="inlineStr" r="F5529">
        <is>
          <t xml:space="preserve">93832</t>
        </is>
      </c>
      <c s="8" t="inlineStr" r="G5529">
        <is>
          <t xml:space="preserve">174</t>
        </is>
      </c>
      <c s="9" r="H5529">
        <v>45.0000</v>
      </c>
      <c s="8" t="inlineStr" r="I5529">
        <is>
          <t xml:space="preserve">Y</t>
        </is>
      </c>
      <c s="8" t="inlineStr" r="J5529">
        <is>
          <t xml:space="preserve"> Sangamon</t>
        </is>
      </c>
    </row>
    <row r="5530" ht="20.25" customHeight="0">
      <c s="5" t="inlineStr" r="A5530">
        <is>
          <t xml:space="preserve">42400800</t>
        </is>
      </c>
      <c s="5" t="inlineStr" r="B5530">
        <is>
          <t xml:space="preserve">DETECTABLE WARNINGS</t>
        </is>
      </c>
      <c s="5" t="inlineStr" r="C5530">
        <is>
          <t xml:space="preserve">SQ FT  </t>
        </is>
      </c>
      <c s="6" r="D5530">
        <v>106.000</v>
      </c>
      <c s="7" r="E5530">
        <v>6</v>
      </c>
      <c s="8" t="inlineStr" r="F5530">
        <is>
          <t xml:space="preserve">93832</t>
        </is>
      </c>
      <c s="8" t="inlineStr" r="G5530">
        <is>
          <t xml:space="preserve">174</t>
        </is>
      </c>
      <c s="9" r="H5530">
        <v>49.0000</v>
      </c>
      <c s="8" t="inlineStr" r="I5530">
        <is>
          <t xml:space="preserve"/>
        </is>
      </c>
      <c s="8" t="inlineStr" r="J5530">
        <is>
          <t xml:space="preserve"> Sangamon</t>
        </is>
      </c>
    </row>
    <row r="5531" ht="20.25" customHeight="0">
      <c s="5" t="inlineStr" r="A5531">
        <is>
          <t xml:space="preserve">42400800</t>
        </is>
      </c>
      <c s="5" t="inlineStr" r="B5531">
        <is>
          <t xml:space="preserve">DETECTABLE WARNINGS</t>
        </is>
      </c>
      <c s="5" t="inlineStr" r="C5531">
        <is>
          <t xml:space="preserve">SQ FT  </t>
        </is>
      </c>
      <c s="6" r="D5531">
        <v>106.000</v>
      </c>
      <c s="7" r="E5531">
        <v>6</v>
      </c>
      <c s="8" t="inlineStr" r="F5531">
        <is>
          <t xml:space="preserve">93832</t>
        </is>
      </c>
      <c s="8" t="inlineStr" r="G5531">
        <is>
          <t xml:space="preserve">174</t>
        </is>
      </c>
      <c s="9" r="H5531">
        <v>58.0000</v>
      </c>
      <c s="8" t="inlineStr" r="I5531">
        <is>
          <t xml:space="preserve"/>
        </is>
      </c>
      <c s="8" t="inlineStr" r="J5531">
        <is>
          <t xml:space="preserve"> Sangamon</t>
        </is>
      </c>
    </row>
    <row r="5532" ht="20.25" customHeight="0">
      <c s="5" t="inlineStr" r="A5532">
        <is>
          <t xml:space="preserve">42400800</t>
        </is>
      </c>
      <c s="5" t="inlineStr" r="B5532">
        <is>
          <t xml:space="preserve">DETECTABLE WARNINGS</t>
        </is>
      </c>
      <c s="5" t="inlineStr" r="C5532">
        <is>
          <t xml:space="preserve">SQ FT  </t>
        </is>
      </c>
      <c s="6" r="D5532">
        <v>216.000</v>
      </c>
      <c s="7" r="E5532">
        <v>8</v>
      </c>
      <c s="8" t="inlineStr" r="F5532">
        <is>
          <t xml:space="preserve">97834</t>
        </is>
      </c>
      <c s="8" t="inlineStr" r="G5532">
        <is>
          <t xml:space="preserve">230</t>
        </is>
      </c>
      <c s="9" r="H5532">
        <v>59.0000</v>
      </c>
      <c s="8" t="inlineStr" r="I5532">
        <is>
          <t xml:space="preserve">Y</t>
        </is>
      </c>
      <c s="8" t="inlineStr" r="J5532">
        <is>
          <t xml:space="preserve"> St. Clair</t>
        </is>
      </c>
    </row>
    <row r="5533" ht="20.25" customHeight="0">
      <c s="5" t="inlineStr" r="A5533">
        <is>
          <t xml:space="preserve">42400800</t>
        </is>
      </c>
      <c s="5" t="inlineStr" r="B5533">
        <is>
          <t xml:space="preserve">DETECTABLE WARNINGS</t>
        </is>
      </c>
      <c s="5" t="inlineStr" r="C5533">
        <is>
          <t xml:space="preserve">SQ FT  </t>
        </is>
      </c>
      <c s="6" r="D5533">
        <v>216.000</v>
      </c>
      <c s="7" r="E5533">
        <v>8</v>
      </c>
      <c s="8" t="inlineStr" r="F5533">
        <is>
          <t xml:space="preserve">97834</t>
        </is>
      </c>
      <c s="8" t="inlineStr" r="G5533">
        <is>
          <t xml:space="preserve">230</t>
        </is>
      </c>
      <c s="9" r="H5533">
        <v>92.5000</v>
      </c>
      <c s="8" t="inlineStr" r="I5533">
        <is>
          <t xml:space="preserve"/>
        </is>
      </c>
      <c s="8" t="inlineStr" r="J5533">
        <is>
          <t xml:space="preserve"> St. Clair</t>
        </is>
      </c>
    </row>
    <row r="5534" ht="20.25" customHeight="0">
      <c s="5" t="inlineStr" r="A5534">
        <is>
          <t xml:space="preserve">42400800</t>
        </is>
      </c>
      <c s="5" t="inlineStr" r="B5534">
        <is>
          <t xml:space="preserve">DETECTABLE WARNINGS</t>
        </is>
      </c>
      <c s="5" t="inlineStr" r="C5534">
        <is>
          <t xml:space="preserve">SQ FT  </t>
        </is>
      </c>
      <c s="6" r="D5534">
        <v>81.000</v>
      </c>
      <c s="7" r="E5534">
        <v>8</v>
      </c>
      <c s="8" t="inlineStr" r="F5534">
        <is>
          <t xml:space="preserve">97848</t>
        </is>
      </c>
      <c s="8" t="inlineStr" r="G5534">
        <is>
          <t xml:space="preserve">247</t>
        </is>
      </c>
      <c s="9" r="H5534">
        <v>70.6500</v>
      </c>
      <c s="8" t="inlineStr" r="I5534">
        <is>
          <t xml:space="preserve">Y</t>
        </is>
      </c>
      <c s="8" t="inlineStr" r="J5534">
        <is>
          <t xml:space="preserve"> St. Clair</t>
        </is>
      </c>
    </row>
    <row r="5535" ht="20.25" customHeight="0">
      <c s="5" t="inlineStr" r="A5535">
        <is>
          <t xml:space="preserve">42400800</t>
        </is>
      </c>
      <c s="5" t="inlineStr" r="B5535">
        <is>
          <t xml:space="preserve">DETECTABLE WARNINGS</t>
        </is>
      </c>
      <c s="5" t="inlineStr" r="C5535">
        <is>
          <t xml:space="preserve">SQ FT  </t>
        </is>
      </c>
      <c s="6" r="D5535">
        <v>81.000</v>
      </c>
      <c s="7" r="E5535">
        <v>8</v>
      </c>
      <c s="8" t="inlineStr" r="F5535">
        <is>
          <t xml:space="preserve">97848</t>
        </is>
      </c>
      <c s="8" t="inlineStr" r="G5535">
        <is>
          <t xml:space="preserve">247</t>
        </is>
      </c>
      <c s="9" r="H5535">
        <v>55.0300</v>
      </c>
      <c s="8" t="inlineStr" r="I5535">
        <is>
          <t xml:space="preserve"/>
        </is>
      </c>
      <c s="8" t="inlineStr" r="J5535">
        <is>
          <t xml:space="preserve"> St. Clair</t>
        </is>
      </c>
    </row>
    <row r="5536" ht="20.25" customHeight="0">
      <c s="5" t="inlineStr" r="A5536">
        <is>
          <t xml:space="preserve">42400800</t>
        </is>
      </c>
      <c s="5" t="inlineStr" r="B5536">
        <is>
          <t xml:space="preserve">DETECTABLE WARNINGS</t>
        </is>
      </c>
      <c s="5" t="inlineStr" r="C5536">
        <is>
          <t xml:space="preserve">SQ FT  </t>
        </is>
      </c>
      <c s="6" r="D5536">
        <v>81.000</v>
      </c>
      <c s="7" r="E5536">
        <v>8</v>
      </c>
      <c s="8" t="inlineStr" r="F5536">
        <is>
          <t xml:space="preserve">97848</t>
        </is>
      </c>
      <c s="8" t="inlineStr" r="G5536">
        <is>
          <t xml:space="preserve">247</t>
        </is>
      </c>
      <c s="9" r="H5536">
        <v>68.0000</v>
      </c>
      <c s="8" t="inlineStr" r="I5536">
        <is>
          <t xml:space="preserve"/>
        </is>
      </c>
      <c s="8" t="inlineStr" r="J5536">
        <is>
          <t xml:space="preserve"> St. Clair</t>
        </is>
      </c>
    </row>
    <row r="5537" ht="20.25" customHeight="0">
      <c s="5" t="inlineStr" r="A5537">
        <is>
          <t xml:space="preserve">42400800</t>
        </is>
      </c>
      <c s="5" t="inlineStr" r="B5537">
        <is>
          <t xml:space="preserve">DETECTABLE WARNINGS</t>
        </is>
      </c>
      <c s="5" t="inlineStr" r="C5537">
        <is>
          <t xml:space="preserve">SQ FT  </t>
        </is>
      </c>
      <c s="6" r="D5537">
        <v>324.000</v>
      </c>
      <c s="7" r="E5537">
        <v>8</v>
      </c>
      <c s="8" t="inlineStr" r="F5537">
        <is>
          <t xml:space="preserve">97859</t>
        </is>
      </c>
      <c s="8" t="inlineStr" r="G5537">
        <is>
          <t xml:space="preserve">178</t>
        </is>
      </c>
      <c s="9" r="H5537">
        <v>87.4500</v>
      </c>
      <c s="8" t="inlineStr" r="I5537">
        <is>
          <t xml:space="preserve">Y</t>
        </is>
      </c>
      <c s="8" t="inlineStr" r="J5537">
        <is>
          <t xml:space="preserve"> St. Clair</t>
        </is>
      </c>
    </row>
    <row r="5538" ht="20.25" customHeight="0">
      <c s="5" t="inlineStr" r="A5538">
        <is>
          <t xml:space="preserve">42400800</t>
        </is>
      </c>
      <c s="5" t="inlineStr" r="B5538">
        <is>
          <t xml:space="preserve">DETECTABLE WARNINGS</t>
        </is>
      </c>
      <c s="5" t="inlineStr" r="C5538">
        <is>
          <t xml:space="preserve">SQ FT  </t>
        </is>
      </c>
      <c s="6" r="D5538">
        <v>269.000</v>
      </c>
      <c s="7" r="E5538">
        <v>8</v>
      </c>
      <c s="8" t="inlineStr" r="F5538">
        <is>
          <t xml:space="preserve">97870</t>
        </is>
      </c>
      <c s="8" t="inlineStr" r="G5538">
        <is>
          <t xml:space="preserve">238</t>
        </is>
      </c>
      <c s="9" r="H5538">
        <v>52.8000</v>
      </c>
      <c s="8" t="inlineStr" r="I5538">
        <is>
          <t xml:space="preserve">Y</t>
        </is>
      </c>
      <c s="8" t="inlineStr" r="J5538">
        <is>
          <t xml:space="preserve"> Madison</t>
        </is>
      </c>
    </row>
    <row r="5539" ht="20.25" customHeight="0">
      <c s="5" t="inlineStr" r="A5539">
        <is>
          <t xml:space="preserve">42400800</t>
        </is>
      </c>
      <c s="5" t="inlineStr" r="B5539">
        <is>
          <t xml:space="preserve">DETECTABLE WARNINGS</t>
        </is>
      </c>
      <c s="5" t="inlineStr" r="C5539">
        <is>
          <t xml:space="preserve">SQ FT  </t>
        </is>
      </c>
      <c s="6" r="D5539">
        <v>269.000</v>
      </c>
      <c s="7" r="E5539">
        <v>8</v>
      </c>
      <c s="8" t="inlineStr" r="F5539">
        <is>
          <t xml:space="preserve">97870</t>
        </is>
      </c>
      <c s="8" t="inlineStr" r="G5539">
        <is>
          <t xml:space="preserve">238</t>
        </is>
      </c>
      <c s="9" r="H5539">
        <v>87.9400</v>
      </c>
      <c s="8" t="inlineStr" r="I5539">
        <is>
          <t xml:space="preserve"/>
        </is>
      </c>
      <c s="8" t="inlineStr" r="J5539">
        <is>
          <t xml:space="preserve"> Madison</t>
        </is>
      </c>
    </row>
    <row r="5540" ht="20.25" customHeight="0">
      <c s="5" t="inlineStr" r="A5540">
        <is>
          <t xml:space="preserve">42400800</t>
        </is>
      </c>
      <c s="5" t="inlineStr" r="B5540">
        <is>
          <t xml:space="preserve">DETECTABLE WARNINGS</t>
        </is>
      </c>
      <c s="5" t="inlineStr" r="C5540">
        <is>
          <t xml:space="preserve">SQ FT  </t>
        </is>
      </c>
      <c s="6" r="D5540">
        <v>395.000</v>
      </c>
      <c s="7" r="E5540">
        <v>9</v>
      </c>
      <c s="8" t="inlineStr" r="F5540">
        <is>
          <t xml:space="preserve">99750</t>
        </is>
      </c>
      <c s="8" t="inlineStr" r="G5540">
        <is>
          <t xml:space="preserve">181</t>
        </is>
      </c>
      <c s="9" r="H5540">
        <v>36.7200</v>
      </c>
      <c s="8" t="inlineStr" r="I5540">
        <is>
          <t xml:space="preserve">Y</t>
        </is>
      </c>
      <c s="8" t="inlineStr" r="J5540">
        <is>
          <t xml:space="preserve"> Saline</t>
        </is>
      </c>
    </row>
    <row r="5541" ht="20.25" customHeight="0">
      <c s="5" t="inlineStr" r="A5541">
        <is>
          <t xml:space="preserve">42400800</t>
        </is>
      </c>
      <c s="5" t="inlineStr" r="B5541">
        <is>
          <t xml:space="preserve">DETECTABLE WARNINGS</t>
        </is>
      </c>
      <c s="5" t="inlineStr" r="C5541">
        <is>
          <t xml:space="preserve">SQ FT  </t>
        </is>
      </c>
      <c s="6" r="D5541">
        <v>395.000</v>
      </c>
      <c s="7" r="E5541">
        <v>9</v>
      </c>
      <c s="8" t="inlineStr" r="F5541">
        <is>
          <t xml:space="preserve">99750</t>
        </is>
      </c>
      <c s="8" t="inlineStr" r="G5541">
        <is>
          <t xml:space="preserve">181</t>
        </is>
      </c>
      <c s="9" r="H5541">
        <v>40.0000</v>
      </c>
      <c s="8" t="inlineStr" r="I5541">
        <is>
          <t xml:space="preserve"/>
        </is>
      </c>
      <c s="8" t="inlineStr" r="J5541">
        <is>
          <t xml:space="preserve"> Saline</t>
        </is>
      </c>
    </row>
    <row r="5542" ht="20.25" customHeight="0">
      <c s="5" t="inlineStr" r="A5542">
        <is>
          <t xml:space="preserve">44000100</t>
        </is>
      </c>
      <c s="5" t="inlineStr" r="B5542">
        <is>
          <t xml:space="preserve">PAVEMENT REMOVAL</t>
        </is>
      </c>
      <c s="5" t="inlineStr" r="C5542">
        <is>
          <t xml:space="preserve">SQ YD  </t>
        </is>
      </c>
      <c s="6" r="D5542">
        <v>483.000</v>
      </c>
      <c s="7" r="E5542">
        <v>1</v>
      </c>
      <c s="8" t="inlineStr" r="F5542">
        <is>
          <t xml:space="preserve">60R76</t>
        </is>
      </c>
      <c s="8" t="inlineStr" r="G5542">
        <is>
          <t xml:space="preserve">189</t>
        </is>
      </c>
      <c s="9" r="H5542">
        <v>16.0000</v>
      </c>
      <c s="8" t="inlineStr" r="I5542">
        <is>
          <t xml:space="preserve">Y</t>
        </is>
      </c>
      <c s="8" t="inlineStr" r="J5542">
        <is>
          <t xml:space="preserve"> Will</t>
        </is>
      </c>
    </row>
    <row r="5543" ht="20.25" customHeight="0">
      <c s="5" t="inlineStr" r="A5543">
        <is>
          <t xml:space="preserve">44000100</t>
        </is>
      </c>
      <c s="5" t="inlineStr" r="B5543">
        <is>
          <t xml:space="preserve">PAVEMENT REMOVAL</t>
        </is>
      </c>
      <c s="5" t="inlineStr" r="C5543">
        <is>
          <t xml:space="preserve">SQ YD  </t>
        </is>
      </c>
      <c s="6" r="D5543">
        <v>483.000</v>
      </c>
      <c s="7" r="E5543">
        <v>1</v>
      </c>
      <c s="8" t="inlineStr" r="F5543">
        <is>
          <t xml:space="preserve">60R76</t>
        </is>
      </c>
      <c s="8" t="inlineStr" r="G5543">
        <is>
          <t xml:space="preserve">189</t>
        </is>
      </c>
      <c s="9" r="H5543">
        <v>20.0000</v>
      </c>
      <c s="8" t="inlineStr" r="I5543">
        <is>
          <t xml:space="preserve"/>
        </is>
      </c>
      <c s="8" t="inlineStr" r="J5543">
        <is>
          <t xml:space="preserve"> Will</t>
        </is>
      </c>
    </row>
    <row r="5544" ht="20.25" customHeight="0">
      <c s="5" t="inlineStr" r="A5544">
        <is>
          <t xml:space="preserve">44000100</t>
        </is>
      </c>
      <c s="5" t="inlineStr" r="B5544">
        <is>
          <t xml:space="preserve">PAVEMENT REMOVAL</t>
        </is>
      </c>
      <c s="5" t="inlineStr" r="C5544">
        <is>
          <t xml:space="preserve">SQ YD  </t>
        </is>
      </c>
      <c s="6" r="D5544">
        <v>483.000</v>
      </c>
      <c s="7" r="E5544">
        <v>1</v>
      </c>
      <c s="8" t="inlineStr" r="F5544">
        <is>
          <t xml:space="preserve">60R76</t>
        </is>
      </c>
      <c s="8" t="inlineStr" r="G5544">
        <is>
          <t xml:space="preserve">189</t>
        </is>
      </c>
      <c s="9" r="H5544">
        <v>27.0000</v>
      </c>
      <c s="8" t="inlineStr" r="I5544">
        <is>
          <t xml:space="preserve"/>
        </is>
      </c>
      <c s="8" t="inlineStr" r="J5544">
        <is>
          <t xml:space="preserve"> Will</t>
        </is>
      </c>
    </row>
    <row r="5545" ht="20.25" customHeight="0">
      <c s="5" t="inlineStr" r="A5545">
        <is>
          <t xml:space="preserve">44000100</t>
        </is>
      </c>
      <c s="5" t="inlineStr" r="B5545">
        <is>
          <t xml:space="preserve">PAVEMENT REMOVAL</t>
        </is>
      </c>
      <c s="5" t="inlineStr" r="C5545">
        <is>
          <t xml:space="preserve">SQ YD  </t>
        </is>
      </c>
      <c s="6" r="D5545">
        <v>875.000</v>
      </c>
      <c s="7" r="E5545">
        <v>1</v>
      </c>
      <c s="8" t="inlineStr" r="F5545">
        <is>
          <t xml:space="preserve">61J86</t>
        </is>
      </c>
      <c s="8" t="inlineStr" r="G5545">
        <is>
          <t xml:space="preserve">241</t>
        </is>
      </c>
      <c s="9" r="H5545">
        <v>4.0000</v>
      </c>
      <c s="8" t="inlineStr" r="I5545">
        <is>
          <t xml:space="preserve">Y</t>
        </is>
      </c>
      <c s="8" t="inlineStr" r="J5545">
        <is>
          <t xml:space="preserve"> Lake</t>
        </is>
      </c>
    </row>
    <row r="5546" ht="20.25" customHeight="0">
      <c s="5" t="inlineStr" r="A5546">
        <is>
          <t xml:space="preserve">44000100</t>
        </is>
      </c>
      <c s="5" t="inlineStr" r="B5546">
        <is>
          <t xml:space="preserve">PAVEMENT REMOVAL</t>
        </is>
      </c>
      <c s="5" t="inlineStr" r="C5546">
        <is>
          <t xml:space="preserve">SQ YD  </t>
        </is>
      </c>
      <c s="6" r="D5546">
        <v>875.000</v>
      </c>
      <c s="7" r="E5546">
        <v>1</v>
      </c>
      <c s="8" t="inlineStr" r="F5546">
        <is>
          <t xml:space="preserve">61J86</t>
        </is>
      </c>
      <c s="8" t="inlineStr" r="G5546">
        <is>
          <t xml:space="preserve">241</t>
        </is>
      </c>
      <c s="9" r="H5546">
        <v>15.0900</v>
      </c>
      <c s="8" t="inlineStr" r="I5546">
        <is>
          <t xml:space="preserve"/>
        </is>
      </c>
      <c s="8" t="inlineStr" r="J5546">
        <is>
          <t xml:space="preserve"> Lake</t>
        </is>
      </c>
    </row>
    <row r="5547" ht="20.25" customHeight="0">
      <c s="5" t="inlineStr" r="A5547">
        <is>
          <t xml:space="preserve">44000100</t>
        </is>
      </c>
      <c s="5" t="inlineStr" r="B5547">
        <is>
          <t xml:space="preserve">PAVEMENT REMOVAL</t>
        </is>
      </c>
      <c s="5" t="inlineStr" r="C5547">
        <is>
          <t xml:space="preserve">SQ YD  </t>
        </is>
      </c>
      <c s="6" r="D5547">
        <v>875.000</v>
      </c>
      <c s="7" r="E5547">
        <v>1</v>
      </c>
      <c s="8" t="inlineStr" r="F5547">
        <is>
          <t xml:space="preserve">61J86</t>
        </is>
      </c>
      <c s="8" t="inlineStr" r="G5547">
        <is>
          <t xml:space="preserve">241</t>
        </is>
      </c>
      <c s="9" r="H5547">
        <v>17.0000</v>
      </c>
      <c s="8" t="inlineStr" r="I5547">
        <is>
          <t xml:space="preserve"/>
        </is>
      </c>
      <c s="8" t="inlineStr" r="J5547">
        <is>
          <t xml:space="preserve"> Lake</t>
        </is>
      </c>
    </row>
    <row r="5548" ht="20.25" customHeight="0">
      <c s="5" t="inlineStr" r="A5548">
        <is>
          <t xml:space="preserve">44000100</t>
        </is>
      </c>
      <c s="5" t="inlineStr" r="B5548">
        <is>
          <t xml:space="preserve">PAVEMENT REMOVAL</t>
        </is>
      </c>
      <c s="5" t="inlineStr" r="C5548">
        <is>
          <t xml:space="preserve">SQ YD  </t>
        </is>
      </c>
      <c s="6" r="D5548">
        <v>875.000</v>
      </c>
      <c s="7" r="E5548">
        <v>1</v>
      </c>
      <c s="8" t="inlineStr" r="F5548">
        <is>
          <t xml:space="preserve">61J86</t>
        </is>
      </c>
      <c s="8" t="inlineStr" r="G5548">
        <is>
          <t xml:space="preserve">241</t>
        </is>
      </c>
      <c s="9" r="H5548">
        <v>18.0000</v>
      </c>
      <c s="8" t="inlineStr" r="I5548">
        <is>
          <t xml:space="preserve"/>
        </is>
      </c>
      <c s="8" t="inlineStr" r="J5548">
        <is>
          <t xml:space="preserve"> Lake</t>
        </is>
      </c>
    </row>
    <row r="5549" ht="20.25" customHeight="0">
      <c s="5" t="inlineStr" r="A5549">
        <is>
          <t xml:space="preserve">44000100</t>
        </is>
      </c>
      <c s="5" t="inlineStr" r="B5549">
        <is>
          <t xml:space="preserve">PAVEMENT REMOVAL</t>
        </is>
      </c>
      <c s="5" t="inlineStr" r="C5549">
        <is>
          <t xml:space="preserve">SQ YD  </t>
        </is>
      </c>
      <c s="6" r="D5549">
        <v>875.000</v>
      </c>
      <c s="7" r="E5549">
        <v>1</v>
      </c>
      <c s="8" t="inlineStr" r="F5549">
        <is>
          <t xml:space="preserve">61J86</t>
        </is>
      </c>
      <c s="8" t="inlineStr" r="G5549">
        <is>
          <t xml:space="preserve">241</t>
        </is>
      </c>
      <c s="9" r="H5549">
        <v>30.0000</v>
      </c>
      <c s="8" t="inlineStr" r="I5549">
        <is>
          <t xml:space="preserve"/>
        </is>
      </c>
      <c s="8" t="inlineStr" r="J5549">
        <is>
          <t xml:space="preserve"> Lake</t>
        </is>
      </c>
    </row>
    <row r="5550" ht="20.25" customHeight="0">
      <c s="5" t="inlineStr" r="A5550">
        <is>
          <t xml:space="preserve">44000100</t>
        </is>
      </c>
      <c s="5" t="inlineStr" r="B5550">
        <is>
          <t xml:space="preserve">PAVEMENT REMOVAL</t>
        </is>
      </c>
      <c s="5" t="inlineStr" r="C5550">
        <is>
          <t xml:space="preserve">SQ YD  </t>
        </is>
      </c>
      <c s="6" r="D5550">
        <v>645.000</v>
      </c>
      <c s="7" r="E5550">
        <v>1</v>
      </c>
      <c s="8" t="inlineStr" r="F5550">
        <is>
          <t xml:space="preserve">61L49</t>
        </is>
      </c>
      <c s="8" t="inlineStr" r="G5550">
        <is>
          <t xml:space="preserve">191</t>
        </is>
      </c>
      <c s="9" r="H5550">
        <v>30.0000</v>
      </c>
      <c s="8" t="inlineStr" r="I5550">
        <is>
          <t xml:space="preserve">Y</t>
        </is>
      </c>
      <c s="8" t="inlineStr" r="J5550">
        <is>
          <t xml:space="preserve"> McHenry</t>
        </is>
      </c>
    </row>
    <row r="5551" ht="20.25" customHeight="0">
      <c s="5" t="inlineStr" r="A5551">
        <is>
          <t xml:space="preserve">44000100</t>
        </is>
      </c>
      <c s="5" t="inlineStr" r="B5551">
        <is>
          <t xml:space="preserve">PAVEMENT REMOVAL</t>
        </is>
      </c>
      <c s="5" t="inlineStr" r="C5551">
        <is>
          <t xml:space="preserve">SQ YD  </t>
        </is>
      </c>
      <c s="6" r="D5551">
        <v>645.000</v>
      </c>
      <c s="7" r="E5551">
        <v>1</v>
      </c>
      <c s="8" t="inlineStr" r="F5551">
        <is>
          <t xml:space="preserve">61L49</t>
        </is>
      </c>
      <c s="8" t="inlineStr" r="G5551">
        <is>
          <t xml:space="preserve">191</t>
        </is>
      </c>
      <c s="9" r="H5551">
        <v>17.0000</v>
      </c>
      <c s="8" t="inlineStr" r="I5551">
        <is>
          <t xml:space="preserve"/>
        </is>
      </c>
      <c s="8" t="inlineStr" r="J5551">
        <is>
          <t xml:space="preserve"> McHenry</t>
        </is>
      </c>
    </row>
    <row r="5552" ht="20.25" customHeight="0">
      <c s="5" t="inlineStr" r="A5552">
        <is>
          <t xml:space="preserve">44000100</t>
        </is>
      </c>
      <c s="5" t="inlineStr" r="B5552">
        <is>
          <t xml:space="preserve">PAVEMENT REMOVAL</t>
        </is>
      </c>
      <c s="5" t="inlineStr" r="C5552">
        <is>
          <t xml:space="preserve">SQ YD  </t>
        </is>
      </c>
      <c s="6" r="D5552">
        <v>645.000</v>
      </c>
      <c s="7" r="E5552">
        <v>1</v>
      </c>
      <c s="8" t="inlineStr" r="F5552">
        <is>
          <t xml:space="preserve">61L49</t>
        </is>
      </c>
      <c s="8" t="inlineStr" r="G5552">
        <is>
          <t xml:space="preserve">191</t>
        </is>
      </c>
      <c s="9" r="H5552">
        <v>23.0000</v>
      </c>
      <c s="8" t="inlineStr" r="I5552">
        <is>
          <t xml:space="preserve"/>
        </is>
      </c>
      <c s="8" t="inlineStr" r="J5552">
        <is>
          <t xml:space="preserve"> McHenry</t>
        </is>
      </c>
    </row>
    <row r="5553" ht="20.25" customHeight="0">
      <c s="5" t="inlineStr" r="A5553">
        <is>
          <t xml:space="preserve">44000100</t>
        </is>
      </c>
      <c s="5" t="inlineStr" r="B5553">
        <is>
          <t xml:space="preserve">PAVEMENT REMOVAL</t>
        </is>
      </c>
      <c s="5" t="inlineStr" r="C5553">
        <is>
          <t xml:space="preserve">SQ YD  </t>
        </is>
      </c>
      <c s="6" r="D5553">
        <v>1777.000</v>
      </c>
      <c s="7" r="E5553">
        <v>1</v>
      </c>
      <c s="8" t="inlineStr" r="F5553">
        <is>
          <t xml:space="preserve">62L61</t>
        </is>
      </c>
      <c s="8" t="inlineStr" r="G5553">
        <is>
          <t xml:space="preserve">194</t>
        </is>
      </c>
      <c s="9" r="H5553">
        <v>44.0000</v>
      </c>
      <c s="8" t="inlineStr" r="I5553">
        <is>
          <t xml:space="preserve">Y</t>
        </is>
      </c>
      <c s="8" t="inlineStr" r="J5553">
        <is>
          <t xml:space="preserve"> McHenry</t>
        </is>
      </c>
    </row>
    <row r="5554" ht="20.25" customHeight="0">
      <c s="5" t="inlineStr" r="A5554">
        <is>
          <t xml:space="preserve">44000100</t>
        </is>
      </c>
      <c s="5" t="inlineStr" r="B5554">
        <is>
          <t xml:space="preserve">PAVEMENT REMOVAL</t>
        </is>
      </c>
      <c s="5" t="inlineStr" r="C5554">
        <is>
          <t xml:space="preserve">SQ YD  </t>
        </is>
      </c>
      <c s="6" r="D5554">
        <v>1777.000</v>
      </c>
      <c s="7" r="E5554">
        <v>1</v>
      </c>
      <c s="8" t="inlineStr" r="F5554">
        <is>
          <t xml:space="preserve">62L61</t>
        </is>
      </c>
      <c s="8" t="inlineStr" r="G5554">
        <is>
          <t xml:space="preserve">194</t>
        </is>
      </c>
      <c s="9" r="H5554">
        <v>13.0000</v>
      </c>
      <c s="8" t="inlineStr" r="I5554">
        <is>
          <t xml:space="preserve"/>
        </is>
      </c>
      <c s="8" t="inlineStr" r="J5554">
        <is>
          <t xml:space="preserve"> McHenry</t>
        </is>
      </c>
    </row>
    <row r="5555" ht="20.25" customHeight="0">
      <c s="5" t="inlineStr" r="A5555">
        <is>
          <t xml:space="preserve">44000100</t>
        </is>
      </c>
      <c s="5" t="inlineStr" r="B5555">
        <is>
          <t xml:space="preserve">PAVEMENT REMOVAL</t>
        </is>
      </c>
      <c s="5" t="inlineStr" r="C5555">
        <is>
          <t xml:space="preserve">SQ YD  </t>
        </is>
      </c>
      <c s="6" r="D5555">
        <v>1777.000</v>
      </c>
      <c s="7" r="E5555">
        <v>1</v>
      </c>
      <c s="8" t="inlineStr" r="F5555">
        <is>
          <t xml:space="preserve">62L61</t>
        </is>
      </c>
      <c s="8" t="inlineStr" r="G5555">
        <is>
          <t xml:space="preserve">194</t>
        </is>
      </c>
      <c s="9" r="H5555">
        <v>20.5000</v>
      </c>
      <c s="8" t="inlineStr" r="I5555">
        <is>
          <t xml:space="preserve"/>
        </is>
      </c>
      <c s="8" t="inlineStr" r="J5555">
        <is>
          <t xml:space="preserve"> McHenry</t>
        </is>
      </c>
    </row>
    <row r="5556" ht="20.25" customHeight="0">
      <c s="5" t="inlineStr" r="A5556">
        <is>
          <t xml:space="preserve">44000100</t>
        </is>
      </c>
      <c s="5" t="inlineStr" r="B5556">
        <is>
          <t xml:space="preserve">PAVEMENT REMOVAL</t>
        </is>
      </c>
      <c s="5" t="inlineStr" r="C5556">
        <is>
          <t xml:space="preserve">SQ YD  </t>
        </is>
      </c>
      <c s="6" r="D5556">
        <v>1777.000</v>
      </c>
      <c s="7" r="E5556">
        <v>1</v>
      </c>
      <c s="8" t="inlineStr" r="F5556">
        <is>
          <t xml:space="preserve">62L61</t>
        </is>
      </c>
      <c s="8" t="inlineStr" r="G5556">
        <is>
          <t xml:space="preserve">194</t>
        </is>
      </c>
      <c s="9" r="H5556">
        <v>108.0000</v>
      </c>
      <c s="8" t="inlineStr" r="I5556">
        <is>
          <t xml:space="preserve"/>
        </is>
      </c>
      <c s="8" t="inlineStr" r="J5556">
        <is>
          <t xml:space="preserve"> McHenry</t>
        </is>
      </c>
    </row>
    <row r="5557" ht="20.25" customHeight="0">
      <c s="5" t="inlineStr" r="A5557">
        <is>
          <t xml:space="preserve">44000100</t>
        </is>
      </c>
      <c s="5" t="inlineStr" r="B5557">
        <is>
          <t xml:space="preserve">PAVEMENT REMOVAL</t>
        </is>
      </c>
      <c s="5" t="inlineStr" r="C5557">
        <is>
          <t xml:space="preserve">SQ YD  </t>
        </is>
      </c>
      <c s="6" r="D5557">
        <v>95.000</v>
      </c>
      <c s="7" r="E5557">
        <v>1</v>
      </c>
      <c s="8" t="inlineStr" r="F5557">
        <is>
          <t xml:space="preserve">62N39</t>
        </is>
      </c>
      <c s="8" t="inlineStr" r="G5557">
        <is>
          <t xml:space="preserve">195</t>
        </is>
      </c>
      <c s="9" r="H5557">
        <v>27.6400</v>
      </c>
      <c s="8" t="inlineStr" r="I5557">
        <is>
          <t xml:space="preserve">Y</t>
        </is>
      </c>
      <c s="8" t="inlineStr" r="J5557">
        <is>
          <t xml:space="preserve"> Cook, DuPage</t>
        </is>
      </c>
    </row>
    <row r="5558" ht="20.25" customHeight="0">
      <c s="5" t="inlineStr" r="A5558">
        <is>
          <t xml:space="preserve">44000100</t>
        </is>
      </c>
      <c s="5" t="inlineStr" r="B5558">
        <is>
          <t xml:space="preserve">PAVEMENT REMOVAL</t>
        </is>
      </c>
      <c s="5" t="inlineStr" r="C5558">
        <is>
          <t xml:space="preserve">SQ YD  </t>
        </is>
      </c>
      <c s="6" r="D5558">
        <v>95.000</v>
      </c>
      <c s="7" r="E5558">
        <v>1</v>
      </c>
      <c s="8" t="inlineStr" r="F5558">
        <is>
          <t xml:space="preserve">62N39</t>
        </is>
      </c>
      <c s="8" t="inlineStr" r="G5558">
        <is>
          <t xml:space="preserve">195</t>
        </is>
      </c>
      <c s="9" r="H5558">
        <v>100.0000</v>
      </c>
      <c s="8" t="inlineStr" r="I5558">
        <is>
          <t xml:space="preserve"/>
        </is>
      </c>
      <c s="8" t="inlineStr" r="J5558">
        <is>
          <t xml:space="preserve"> Cook, DuPage</t>
        </is>
      </c>
    </row>
    <row r="5559" ht="20.25" customHeight="0">
      <c s="5" t="inlineStr" r="A5559">
        <is>
          <t xml:space="preserve">44000100</t>
        </is>
      </c>
      <c s="5" t="inlineStr" r="B5559">
        <is>
          <t xml:space="preserve">PAVEMENT REMOVAL</t>
        </is>
      </c>
      <c s="5" t="inlineStr" r="C5559">
        <is>
          <t xml:space="preserve">SQ YD  </t>
        </is>
      </c>
      <c s="6" r="D5559">
        <v>12767.000</v>
      </c>
      <c s="7" r="E5559">
        <v>1</v>
      </c>
      <c s="8" t="inlineStr" r="F5559">
        <is>
          <t xml:space="preserve">62P73</t>
        </is>
      </c>
      <c s="8" t="inlineStr" r="G5559">
        <is>
          <t xml:space="preserve">196</t>
        </is>
      </c>
      <c s="9" r="H5559">
        <v>55.0000</v>
      </c>
      <c s="8" t="inlineStr" r="I5559">
        <is>
          <t xml:space="preserve">Y</t>
        </is>
      </c>
      <c s="8" t="inlineStr" r="J5559">
        <is>
          <t xml:space="preserve"> Lake</t>
        </is>
      </c>
    </row>
    <row r="5560" ht="20.25" customHeight="0">
      <c s="5" t="inlineStr" r="A5560">
        <is>
          <t xml:space="preserve">44000100</t>
        </is>
      </c>
      <c s="5" t="inlineStr" r="B5560">
        <is>
          <t xml:space="preserve">PAVEMENT REMOVAL</t>
        </is>
      </c>
      <c s="5" t="inlineStr" r="C5560">
        <is>
          <t xml:space="preserve">SQ YD  </t>
        </is>
      </c>
      <c s="6" r="D5560">
        <v>12767.000</v>
      </c>
      <c s="7" r="E5560">
        <v>1</v>
      </c>
      <c s="8" t="inlineStr" r="F5560">
        <is>
          <t xml:space="preserve">62P73</t>
        </is>
      </c>
      <c s="8" t="inlineStr" r="G5560">
        <is>
          <t xml:space="preserve">196</t>
        </is>
      </c>
      <c s="9" r="H5560">
        <v>19.0000</v>
      </c>
      <c s="8" t="inlineStr" r="I5560">
        <is>
          <t xml:space="preserve"/>
        </is>
      </c>
      <c s="8" t="inlineStr" r="J5560">
        <is>
          <t xml:space="preserve"> Lake</t>
        </is>
      </c>
    </row>
    <row r="5561" ht="20.25" customHeight="0">
      <c s="5" t="inlineStr" r="A5561">
        <is>
          <t xml:space="preserve">44000100</t>
        </is>
      </c>
      <c s="5" t="inlineStr" r="B5561">
        <is>
          <t xml:space="preserve">PAVEMENT REMOVAL</t>
        </is>
      </c>
      <c s="5" t="inlineStr" r="C5561">
        <is>
          <t xml:space="preserve">SQ YD  </t>
        </is>
      </c>
      <c s="6" r="D5561">
        <v>74.500</v>
      </c>
      <c s="7" r="E5561">
        <v>1</v>
      </c>
      <c s="8" t="inlineStr" r="F5561">
        <is>
          <t xml:space="preserve">62T22</t>
        </is>
      </c>
      <c s="8" t="inlineStr" r="G5561">
        <is>
          <t xml:space="preserve">197</t>
        </is>
      </c>
      <c s="9" r="H5561">
        <v>32.0000</v>
      </c>
      <c s="8" t="inlineStr" r="I5561">
        <is>
          <t xml:space="preserve">Y</t>
        </is>
      </c>
      <c s="8" t="inlineStr" r="J5561">
        <is>
          <t xml:space="preserve"> Cook</t>
        </is>
      </c>
    </row>
    <row r="5562" ht="20.25" customHeight="0">
      <c s="5" t="inlineStr" r="A5562">
        <is>
          <t xml:space="preserve">44000100</t>
        </is>
      </c>
      <c s="5" t="inlineStr" r="B5562">
        <is>
          <t xml:space="preserve">PAVEMENT REMOVAL</t>
        </is>
      </c>
      <c s="5" t="inlineStr" r="C5562">
        <is>
          <t xml:space="preserve">SQ YD  </t>
        </is>
      </c>
      <c s="6" r="D5562">
        <v>74.500</v>
      </c>
      <c s="7" r="E5562">
        <v>1</v>
      </c>
      <c s="8" t="inlineStr" r="F5562">
        <is>
          <t xml:space="preserve">62T22</t>
        </is>
      </c>
      <c s="8" t="inlineStr" r="G5562">
        <is>
          <t xml:space="preserve">197</t>
        </is>
      </c>
      <c s="9" r="H5562">
        <v>1.0000</v>
      </c>
      <c s="8" t="inlineStr" r="I5562">
        <is>
          <t xml:space="preserve"/>
        </is>
      </c>
      <c s="8" t="inlineStr" r="J5562">
        <is>
          <t xml:space="preserve"> Cook</t>
        </is>
      </c>
    </row>
    <row r="5563" ht="20.25" customHeight="0">
      <c s="5" t="inlineStr" r="A5563">
        <is>
          <t xml:space="preserve">44000100</t>
        </is>
      </c>
      <c s="5" t="inlineStr" r="B5563">
        <is>
          <t xml:space="preserve">PAVEMENT REMOVAL</t>
        </is>
      </c>
      <c s="5" t="inlineStr" r="C5563">
        <is>
          <t xml:space="preserve">SQ YD  </t>
        </is>
      </c>
      <c s="6" r="D5563">
        <v>74.500</v>
      </c>
      <c s="7" r="E5563">
        <v>1</v>
      </c>
      <c s="8" t="inlineStr" r="F5563">
        <is>
          <t xml:space="preserve">62T22</t>
        </is>
      </c>
      <c s="8" t="inlineStr" r="G5563">
        <is>
          <t xml:space="preserve">197</t>
        </is>
      </c>
      <c s="9" r="H5563">
        <v>25.0000</v>
      </c>
      <c s="8" t="inlineStr" r="I5563">
        <is>
          <t xml:space="preserve"/>
        </is>
      </c>
      <c s="8" t="inlineStr" r="J5563">
        <is>
          <t xml:space="preserve"> Cook</t>
        </is>
      </c>
    </row>
    <row r="5564" ht="20.25" customHeight="0">
      <c s="5" t="inlineStr" r="A5564">
        <is>
          <t xml:space="preserve">44000100</t>
        </is>
      </c>
      <c s="5" t="inlineStr" r="B5564">
        <is>
          <t xml:space="preserve">PAVEMENT REMOVAL</t>
        </is>
      </c>
      <c s="5" t="inlineStr" r="C5564">
        <is>
          <t xml:space="preserve">SQ YD  </t>
        </is>
      </c>
      <c s="6" r="D5564">
        <v>74.500</v>
      </c>
      <c s="7" r="E5564">
        <v>1</v>
      </c>
      <c s="8" t="inlineStr" r="F5564">
        <is>
          <t xml:space="preserve">62T22</t>
        </is>
      </c>
      <c s="8" t="inlineStr" r="G5564">
        <is>
          <t xml:space="preserve">197</t>
        </is>
      </c>
      <c s="9" r="H5564">
        <v>30.0000</v>
      </c>
      <c s="8" t="inlineStr" r="I5564">
        <is>
          <t xml:space="preserve"/>
        </is>
      </c>
      <c s="8" t="inlineStr" r="J5564">
        <is>
          <t xml:space="preserve"> Cook</t>
        </is>
      </c>
    </row>
    <row r="5565" ht="20.25" customHeight="0">
      <c s="5" t="inlineStr" r="A5565">
        <is>
          <t xml:space="preserve">44000100</t>
        </is>
      </c>
      <c s="5" t="inlineStr" r="B5565">
        <is>
          <t xml:space="preserve">PAVEMENT REMOVAL</t>
        </is>
      </c>
      <c s="5" t="inlineStr" r="C5565">
        <is>
          <t xml:space="preserve">SQ YD  </t>
        </is>
      </c>
      <c s="6" r="D5565">
        <v>74.500</v>
      </c>
      <c s="7" r="E5565">
        <v>1</v>
      </c>
      <c s="8" t="inlineStr" r="F5565">
        <is>
          <t xml:space="preserve">62T22</t>
        </is>
      </c>
      <c s="8" t="inlineStr" r="G5565">
        <is>
          <t xml:space="preserve">197</t>
        </is>
      </c>
      <c s="9" r="H5565">
        <v>58.9000</v>
      </c>
      <c s="8" t="inlineStr" r="I5565">
        <is>
          <t xml:space="preserve"/>
        </is>
      </c>
      <c s="8" t="inlineStr" r="J5565">
        <is>
          <t xml:space="preserve"> Cook</t>
        </is>
      </c>
    </row>
    <row r="5566" ht="20.25" customHeight="0">
      <c s="5" t="inlineStr" r="A5566">
        <is>
          <t xml:space="preserve">44000100</t>
        </is>
      </c>
      <c s="5" t="inlineStr" r="B5566">
        <is>
          <t xml:space="preserve">PAVEMENT REMOVAL</t>
        </is>
      </c>
      <c s="5" t="inlineStr" r="C5566">
        <is>
          <t xml:space="preserve">SQ YD  </t>
        </is>
      </c>
      <c s="6" r="D5566">
        <v>74.500</v>
      </c>
      <c s="7" r="E5566">
        <v>1</v>
      </c>
      <c s="8" t="inlineStr" r="F5566">
        <is>
          <t xml:space="preserve">62T22</t>
        </is>
      </c>
      <c s="8" t="inlineStr" r="G5566">
        <is>
          <t xml:space="preserve">197</t>
        </is>
      </c>
      <c s="9" r="H5566">
        <v>59.7000</v>
      </c>
      <c s="8" t="inlineStr" r="I5566">
        <is>
          <t xml:space="preserve"/>
        </is>
      </c>
      <c s="8" t="inlineStr" r="J5566">
        <is>
          <t xml:space="preserve"> Cook</t>
        </is>
      </c>
    </row>
    <row r="5567" ht="20.25" customHeight="0">
      <c s="5" t="inlineStr" r="A5567">
        <is>
          <t xml:space="preserve">44000100</t>
        </is>
      </c>
      <c s="5" t="inlineStr" r="B5567">
        <is>
          <t xml:space="preserve">PAVEMENT REMOVAL</t>
        </is>
      </c>
      <c s="5" t="inlineStr" r="C5567">
        <is>
          <t xml:space="preserve">SQ YD  </t>
        </is>
      </c>
      <c s="6" r="D5567">
        <v>490.000</v>
      </c>
      <c s="7" r="E5567">
        <v>1</v>
      </c>
      <c s="8" t="inlineStr" r="F5567">
        <is>
          <t xml:space="preserve">62U39</t>
        </is>
      </c>
      <c s="8" t="inlineStr" r="G5567">
        <is>
          <t xml:space="preserve">198</t>
        </is>
      </c>
      <c s="9" r="H5567">
        <v>15.0000</v>
      </c>
      <c s="8" t="inlineStr" r="I5567">
        <is>
          <t xml:space="preserve">Y</t>
        </is>
      </c>
      <c s="8" t="inlineStr" r="J5567">
        <is>
          <t xml:space="preserve"> Will</t>
        </is>
      </c>
    </row>
    <row r="5568" ht="20.25" customHeight="0">
      <c s="5" t="inlineStr" r="A5568">
        <is>
          <t xml:space="preserve">44000100</t>
        </is>
      </c>
      <c s="5" t="inlineStr" r="B5568">
        <is>
          <t xml:space="preserve">PAVEMENT REMOVAL</t>
        </is>
      </c>
      <c s="5" t="inlineStr" r="C5568">
        <is>
          <t xml:space="preserve">SQ YD  </t>
        </is>
      </c>
      <c s="6" r="D5568">
        <v>490.000</v>
      </c>
      <c s="7" r="E5568">
        <v>1</v>
      </c>
      <c s="8" t="inlineStr" r="F5568">
        <is>
          <t xml:space="preserve">62U39</t>
        </is>
      </c>
      <c s="8" t="inlineStr" r="G5568">
        <is>
          <t xml:space="preserve">198</t>
        </is>
      </c>
      <c s="9" r="H5568">
        <v>42.2000</v>
      </c>
      <c s="8" t="inlineStr" r="I5568">
        <is>
          <t xml:space="preserve"/>
        </is>
      </c>
      <c s="8" t="inlineStr" r="J5568">
        <is>
          <t xml:space="preserve"> Will</t>
        </is>
      </c>
    </row>
    <row r="5569" ht="20.25" customHeight="0">
      <c s="5" t="inlineStr" r="A5569">
        <is>
          <t xml:space="preserve">44000100</t>
        </is>
      </c>
      <c s="5" t="inlineStr" r="B5569">
        <is>
          <t xml:space="preserve">PAVEMENT REMOVAL</t>
        </is>
      </c>
      <c s="5" t="inlineStr" r="C5569">
        <is>
          <t xml:space="preserve">SQ YD  </t>
        </is>
      </c>
      <c s="6" r="D5569">
        <v>2142.000</v>
      </c>
      <c s="7" r="E5569">
        <v>1</v>
      </c>
      <c s="8" t="inlineStr" r="F5569">
        <is>
          <t xml:space="preserve">62V39</t>
        </is>
      </c>
      <c s="8" t="inlineStr" r="G5569">
        <is>
          <t xml:space="preserve">234</t>
        </is>
      </c>
      <c s="9" r="H5569">
        <v>25.0000</v>
      </c>
      <c s="8" t="inlineStr" r="I5569">
        <is>
          <t xml:space="preserve">Y</t>
        </is>
      </c>
      <c s="8" t="inlineStr" r="J5569">
        <is>
          <t xml:space="preserve"> Lake</t>
        </is>
      </c>
    </row>
    <row r="5570" ht="20.25" customHeight="0">
      <c s="5" t="inlineStr" r="A5570">
        <is>
          <t xml:space="preserve">44000100</t>
        </is>
      </c>
      <c s="5" t="inlineStr" r="B5570">
        <is>
          <t xml:space="preserve">PAVEMENT REMOVAL</t>
        </is>
      </c>
      <c s="5" t="inlineStr" r="C5570">
        <is>
          <t xml:space="preserve">SQ YD  </t>
        </is>
      </c>
      <c s="6" r="D5570">
        <v>2142.000</v>
      </c>
      <c s="7" r="E5570">
        <v>1</v>
      </c>
      <c s="8" t="inlineStr" r="F5570">
        <is>
          <t xml:space="preserve">62V39</t>
        </is>
      </c>
      <c s="8" t="inlineStr" r="G5570">
        <is>
          <t xml:space="preserve">234</t>
        </is>
      </c>
      <c s="9" r="H5570">
        <v>135.0000</v>
      </c>
      <c s="8" t="inlineStr" r="I5570">
        <is>
          <t xml:space="preserve"/>
        </is>
      </c>
      <c s="8" t="inlineStr" r="J5570">
        <is>
          <t xml:space="preserve"> Lake</t>
        </is>
      </c>
    </row>
    <row r="5571" ht="20.25" customHeight="0">
      <c s="5" t="inlineStr" r="A5571">
        <is>
          <t xml:space="preserve">44000100</t>
        </is>
      </c>
      <c s="5" t="inlineStr" r="B5571">
        <is>
          <t xml:space="preserve">PAVEMENT REMOVAL</t>
        </is>
      </c>
      <c s="5" t="inlineStr" r="C5571">
        <is>
          <t xml:space="preserve">SQ YD  </t>
        </is>
      </c>
      <c s="6" r="D5571">
        <v>4872.000</v>
      </c>
      <c s="7" r="E5571">
        <v>1</v>
      </c>
      <c s="8" t="inlineStr" r="F5571">
        <is>
          <t xml:space="preserve">62V52</t>
        </is>
      </c>
      <c s="8" t="inlineStr" r="G5571">
        <is>
          <t xml:space="preserve">200</t>
        </is>
      </c>
      <c s="9" r="H5571">
        <v>32.0000</v>
      </c>
      <c s="8" t="inlineStr" r="I5571">
        <is>
          <t xml:space="preserve">Y</t>
        </is>
      </c>
      <c s="8" t="inlineStr" r="J5571">
        <is>
          <t xml:space="preserve"> McHenry</t>
        </is>
      </c>
    </row>
    <row r="5572" ht="20.25" customHeight="0">
      <c s="5" t="inlineStr" r="A5572">
        <is>
          <t xml:space="preserve">44000100</t>
        </is>
      </c>
      <c s="5" t="inlineStr" r="B5572">
        <is>
          <t xml:space="preserve">PAVEMENT REMOVAL</t>
        </is>
      </c>
      <c s="5" t="inlineStr" r="C5572">
        <is>
          <t xml:space="preserve">SQ YD  </t>
        </is>
      </c>
      <c s="6" r="D5572">
        <v>4872.000</v>
      </c>
      <c s="7" r="E5572">
        <v>1</v>
      </c>
      <c s="8" t="inlineStr" r="F5572">
        <is>
          <t xml:space="preserve">62V52</t>
        </is>
      </c>
      <c s="8" t="inlineStr" r="G5572">
        <is>
          <t xml:space="preserve">200</t>
        </is>
      </c>
      <c s="9" r="H5572">
        <v>22.0000</v>
      </c>
      <c s="8" t="inlineStr" r="I5572">
        <is>
          <t xml:space="preserve"/>
        </is>
      </c>
      <c s="8" t="inlineStr" r="J5572">
        <is>
          <t xml:space="preserve"> McHenry</t>
        </is>
      </c>
    </row>
    <row r="5573" ht="20.25" customHeight="0">
      <c s="5" t="inlineStr" r="A5573">
        <is>
          <t xml:space="preserve">44000100</t>
        </is>
      </c>
      <c s="5" t="inlineStr" r="B5573">
        <is>
          <t xml:space="preserve">PAVEMENT REMOVAL</t>
        </is>
      </c>
      <c s="5" t="inlineStr" r="C5573">
        <is>
          <t xml:space="preserve">SQ YD  </t>
        </is>
      </c>
      <c s="6" r="D5573">
        <v>2764.000</v>
      </c>
      <c s="7" r="E5573">
        <v>1</v>
      </c>
      <c s="8" t="inlineStr" r="F5573">
        <is>
          <t xml:space="preserve">62V57</t>
        </is>
      </c>
      <c s="8" t="inlineStr" r="G5573">
        <is>
          <t xml:space="preserve">201</t>
        </is>
      </c>
      <c s="9" r="H5573">
        <v>44.0000</v>
      </c>
      <c s="8" t="inlineStr" r="I5573">
        <is>
          <t xml:space="preserve">Y</t>
        </is>
      </c>
      <c s="8" t="inlineStr" r="J5573">
        <is>
          <t xml:space="preserve"> McHenry</t>
        </is>
      </c>
    </row>
    <row r="5574" ht="20.25" customHeight="0">
      <c s="5" t="inlineStr" r="A5574">
        <is>
          <t xml:space="preserve">44000100</t>
        </is>
      </c>
      <c s="5" t="inlineStr" r="B5574">
        <is>
          <t xml:space="preserve">PAVEMENT REMOVAL</t>
        </is>
      </c>
      <c s="5" t="inlineStr" r="C5574">
        <is>
          <t xml:space="preserve">SQ YD  </t>
        </is>
      </c>
      <c s="6" r="D5574">
        <v>2764.000</v>
      </c>
      <c s="7" r="E5574">
        <v>1</v>
      </c>
      <c s="8" t="inlineStr" r="F5574">
        <is>
          <t xml:space="preserve">62V57</t>
        </is>
      </c>
      <c s="8" t="inlineStr" r="G5574">
        <is>
          <t xml:space="preserve">201</t>
        </is>
      </c>
      <c s="9" r="H5574">
        <v>15.0000</v>
      </c>
      <c s="8" t="inlineStr" r="I5574">
        <is>
          <t xml:space="preserve"/>
        </is>
      </c>
      <c s="8" t="inlineStr" r="J5574">
        <is>
          <t xml:space="preserve"> McHenry</t>
        </is>
      </c>
    </row>
    <row r="5575" ht="20.25" customHeight="0">
      <c s="5" t="inlineStr" r="A5575">
        <is>
          <t xml:space="preserve">44000100</t>
        </is>
      </c>
      <c s="5" t="inlineStr" r="B5575">
        <is>
          <t xml:space="preserve">PAVEMENT REMOVAL</t>
        </is>
      </c>
      <c s="5" t="inlineStr" r="C5575">
        <is>
          <t xml:space="preserve">SQ YD  </t>
        </is>
      </c>
      <c s="6" r="D5575">
        <v>2764.000</v>
      </c>
      <c s="7" r="E5575">
        <v>1</v>
      </c>
      <c s="8" t="inlineStr" r="F5575">
        <is>
          <t xml:space="preserve">62V57</t>
        </is>
      </c>
      <c s="8" t="inlineStr" r="G5575">
        <is>
          <t xml:space="preserve">201</t>
        </is>
      </c>
      <c s="9" r="H5575">
        <v>20.5000</v>
      </c>
      <c s="8" t="inlineStr" r="I5575">
        <is>
          <t xml:space="preserve"/>
        </is>
      </c>
      <c s="8" t="inlineStr" r="J5575">
        <is>
          <t xml:space="preserve"> McHenry</t>
        </is>
      </c>
    </row>
    <row r="5576" ht="20.25" customHeight="0">
      <c s="5" t="inlineStr" r="A5576">
        <is>
          <t xml:space="preserve">44000100</t>
        </is>
      </c>
      <c s="5" t="inlineStr" r="B5576">
        <is>
          <t xml:space="preserve">PAVEMENT REMOVAL</t>
        </is>
      </c>
      <c s="5" t="inlineStr" r="C5576">
        <is>
          <t xml:space="preserve">SQ YD  </t>
        </is>
      </c>
      <c s="6" r="D5576">
        <v>2764.000</v>
      </c>
      <c s="7" r="E5576">
        <v>1</v>
      </c>
      <c s="8" t="inlineStr" r="F5576">
        <is>
          <t xml:space="preserve">62V57</t>
        </is>
      </c>
      <c s="8" t="inlineStr" r="G5576">
        <is>
          <t xml:space="preserve">201</t>
        </is>
      </c>
      <c s="9" r="H5576">
        <v>107.0000</v>
      </c>
      <c s="8" t="inlineStr" r="I5576">
        <is>
          <t xml:space="preserve"/>
        </is>
      </c>
      <c s="8" t="inlineStr" r="J5576">
        <is>
          <t xml:space="preserve"> McHenry</t>
        </is>
      </c>
    </row>
    <row r="5577" ht="20.25" customHeight="0">
      <c s="5" t="inlineStr" r="A5577">
        <is>
          <t xml:space="preserve">44000100</t>
        </is>
      </c>
      <c s="5" t="inlineStr" r="B5577">
        <is>
          <t xml:space="preserve">PAVEMENT REMOVAL</t>
        </is>
      </c>
      <c s="5" t="inlineStr" r="C5577">
        <is>
          <t xml:space="preserve">SQ YD  </t>
        </is>
      </c>
      <c s="6" r="D5577">
        <v>3173.000</v>
      </c>
      <c s="7" r="E5577">
        <v>1</v>
      </c>
      <c s="8" t="inlineStr" r="F5577">
        <is>
          <t xml:space="preserve">62V58</t>
        </is>
      </c>
      <c s="8" t="inlineStr" r="G5577">
        <is>
          <t xml:space="preserve">202</t>
        </is>
      </c>
      <c s="9" r="H5577">
        <v>18.8000</v>
      </c>
      <c s="8" t="inlineStr" r="I5577">
        <is>
          <t xml:space="preserve">Y</t>
        </is>
      </c>
      <c s="8" t="inlineStr" r="J5577">
        <is>
          <t xml:space="preserve"> Lake</t>
        </is>
      </c>
    </row>
    <row r="5578" ht="20.25" customHeight="0">
      <c s="5" t="inlineStr" r="A5578">
        <is>
          <t xml:space="preserve">44000100</t>
        </is>
      </c>
      <c s="5" t="inlineStr" r="B5578">
        <is>
          <t xml:space="preserve">PAVEMENT REMOVAL</t>
        </is>
      </c>
      <c s="5" t="inlineStr" r="C5578">
        <is>
          <t xml:space="preserve">SQ YD  </t>
        </is>
      </c>
      <c s="6" r="D5578">
        <v>3173.000</v>
      </c>
      <c s="7" r="E5578">
        <v>1</v>
      </c>
      <c s="8" t="inlineStr" r="F5578">
        <is>
          <t xml:space="preserve">62V58</t>
        </is>
      </c>
      <c s="8" t="inlineStr" r="G5578">
        <is>
          <t xml:space="preserve">202</t>
        </is>
      </c>
      <c s="9" r="H5578">
        <v>60.0000</v>
      </c>
      <c s="8" t="inlineStr" r="I5578">
        <is>
          <t xml:space="preserve"/>
        </is>
      </c>
      <c s="8" t="inlineStr" r="J5578">
        <is>
          <t xml:space="preserve"> Lake</t>
        </is>
      </c>
    </row>
    <row r="5579" ht="20.25" customHeight="0">
      <c s="5" t="inlineStr" r="A5579">
        <is>
          <t xml:space="preserve">44000100</t>
        </is>
      </c>
      <c s="5" t="inlineStr" r="B5579">
        <is>
          <t xml:space="preserve">PAVEMENT REMOVAL</t>
        </is>
      </c>
      <c s="5" t="inlineStr" r="C5579">
        <is>
          <t xml:space="preserve">SQ YD  </t>
        </is>
      </c>
      <c s="6" r="D5579">
        <v>209.000</v>
      </c>
      <c s="7" r="E5579">
        <v>1</v>
      </c>
      <c s="8" t="inlineStr" r="F5579">
        <is>
          <t xml:space="preserve">62X59</t>
        </is>
      </c>
      <c s="8" t="inlineStr" r="G5579">
        <is>
          <t xml:space="preserve">207</t>
        </is>
      </c>
      <c s="9" r="H5579">
        <v>40.0000</v>
      </c>
      <c s="8" t="inlineStr" r="I5579">
        <is>
          <t xml:space="preserve">Y</t>
        </is>
      </c>
      <c s="8" t="inlineStr" r="J5579">
        <is>
          <t xml:space="preserve"> Kane</t>
        </is>
      </c>
    </row>
    <row r="5580" ht="20.25" customHeight="0">
      <c s="5" t="inlineStr" r="A5580">
        <is>
          <t xml:space="preserve">44000100</t>
        </is>
      </c>
      <c s="5" t="inlineStr" r="B5580">
        <is>
          <t xml:space="preserve">PAVEMENT REMOVAL</t>
        </is>
      </c>
      <c s="5" t="inlineStr" r="C5580">
        <is>
          <t xml:space="preserve">SQ YD  </t>
        </is>
      </c>
      <c s="6" r="D5580">
        <v>209.000</v>
      </c>
      <c s="7" r="E5580">
        <v>1</v>
      </c>
      <c s="8" t="inlineStr" r="F5580">
        <is>
          <t xml:space="preserve">62X59</t>
        </is>
      </c>
      <c s="8" t="inlineStr" r="G5580">
        <is>
          <t xml:space="preserve">207</t>
        </is>
      </c>
      <c s="9" r="H5580">
        <v>55.0000</v>
      </c>
      <c s="8" t="inlineStr" r="I5580">
        <is>
          <t xml:space="preserve"/>
        </is>
      </c>
      <c s="8" t="inlineStr" r="J5580">
        <is>
          <t xml:space="preserve"> Kane</t>
        </is>
      </c>
    </row>
    <row r="5581" ht="20.25" customHeight="0">
      <c s="5" t="inlineStr" r="A5581">
        <is>
          <t xml:space="preserve">44000100</t>
        </is>
      </c>
      <c s="5" t="inlineStr" r="B5581">
        <is>
          <t xml:space="preserve">PAVEMENT REMOVAL</t>
        </is>
      </c>
      <c s="5" t="inlineStr" r="C5581">
        <is>
          <t xml:space="preserve">SQ YD  </t>
        </is>
      </c>
      <c s="6" r="D5581">
        <v>144.000</v>
      </c>
      <c s="7" r="E5581">
        <v>1</v>
      </c>
      <c s="8" t="inlineStr" r="F5581">
        <is>
          <t xml:space="preserve">62Y04</t>
        </is>
      </c>
      <c s="8" t="inlineStr" r="G5581">
        <is>
          <t xml:space="preserve">027</t>
        </is>
      </c>
      <c s="9" r="H5581">
        <v>58.8000</v>
      </c>
      <c s="8" t="inlineStr" r="I5581">
        <is>
          <t xml:space="preserve">Y</t>
        </is>
      </c>
      <c s="8" t="inlineStr" r="J5581">
        <is>
          <t xml:space="preserve"> Cook</t>
        </is>
      </c>
    </row>
    <row r="5582" ht="20.25" customHeight="0">
      <c s="5" t="inlineStr" r="A5582">
        <is>
          <t xml:space="preserve">44000100</t>
        </is>
      </c>
      <c s="5" t="inlineStr" r="B5582">
        <is>
          <t xml:space="preserve">PAVEMENT REMOVAL</t>
        </is>
      </c>
      <c s="5" t="inlineStr" r="C5582">
        <is>
          <t xml:space="preserve">SQ YD  </t>
        </is>
      </c>
      <c s="6" r="D5582">
        <v>144.000</v>
      </c>
      <c s="7" r="E5582">
        <v>1</v>
      </c>
      <c s="8" t="inlineStr" r="F5582">
        <is>
          <t xml:space="preserve">62Y04</t>
        </is>
      </c>
      <c s="8" t="inlineStr" r="G5582">
        <is>
          <t xml:space="preserve">027</t>
        </is>
      </c>
      <c s="9" r="H5582">
        <v>45.0000</v>
      </c>
      <c s="8" t="inlineStr" r="I5582">
        <is>
          <t xml:space="preserve"/>
        </is>
      </c>
      <c s="8" t="inlineStr" r="J5582">
        <is>
          <t xml:space="preserve"> Cook</t>
        </is>
      </c>
    </row>
    <row r="5583" ht="20.25" customHeight="0">
      <c s="5" t="inlineStr" r="A5583">
        <is>
          <t xml:space="preserve">44000100</t>
        </is>
      </c>
      <c s="5" t="inlineStr" r="B5583">
        <is>
          <t xml:space="preserve">PAVEMENT REMOVAL</t>
        </is>
      </c>
      <c s="5" t="inlineStr" r="C5583">
        <is>
          <t xml:space="preserve">SQ YD  </t>
        </is>
      </c>
      <c s="6" r="D5583">
        <v>144.000</v>
      </c>
      <c s="7" r="E5583">
        <v>1</v>
      </c>
      <c s="8" t="inlineStr" r="F5583">
        <is>
          <t xml:space="preserve">62Y04</t>
        </is>
      </c>
      <c s="8" t="inlineStr" r="G5583">
        <is>
          <t xml:space="preserve">027</t>
        </is>
      </c>
      <c s="9" r="H5583">
        <v>50.0000</v>
      </c>
      <c s="8" t="inlineStr" r="I5583">
        <is>
          <t xml:space="preserve"/>
        </is>
      </c>
      <c s="8" t="inlineStr" r="J5583">
        <is>
          <t xml:space="preserve"> Cook</t>
        </is>
      </c>
    </row>
    <row r="5584" ht="20.25" customHeight="0">
      <c s="5" t="inlineStr" r="A5584">
        <is>
          <t xml:space="preserve">44000100</t>
        </is>
      </c>
      <c s="5" t="inlineStr" r="B5584">
        <is>
          <t xml:space="preserve">PAVEMENT REMOVAL</t>
        </is>
      </c>
      <c s="5" t="inlineStr" r="C5584">
        <is>
          <t xml:space="preserve">SQ YD  </t>
        </is>
      </c>
      <c s="6" r="D5584">
        <v>144.000</v>
      </c>
      <c s="7" r="E5584">
        <v>1</v>
      </c>
      <c s="8" t="inlineStr" r="F5584">
        <is>
          <t xml:space="preserve">62Y04</t>
        </is>
      </c>
      <c s="8" t="inlineStr" r="G5584">
        <is>
          <t xml:space="preserve">027</t>
        </is>
      </c>
      <c s="9" r="H5584">
        <v>65.0500</v>
      </c>
      <c s="8" t="inlineStr" r="I5584">
        <is>
          <t xml:space="preserve"/>
        </is>
      </c>
      <c s="8" t="inlineStr" r="J5584">
        <is>
          <t xml:space="preserve"> Cook</t>
        </is>
      </c>
    </row>
    <row r="5585" ht="20.25" customHeight="0">
      <c s="5" t="inlineStr" r="A5585">
        <is>
          <t xml:space="preserve">44000100</t>
        </is>
      </c>
      <c s="5" t="inlineStr" r="B5585">
        <is>
          <t xml:space="preserve">PAVEMENT REMOVAL</t>
        </is>
      </c>
      <c s="5" t="inlineStr" r="C5585">
        <is>
          <t xml:space="preserve">SQ YD  </t>
        </is>
      </c>
      <c s="6" r="D5585">
        <v>144.000</v>
      </c>
      <c s="7" r="E5585">
        <v>1</v>
      </c>
      <c s="8" t="inlineStr" r="F5585">
        <is>
          <t xml:space="preserve">62Y04</t>
        </is>
      </c>
      <c s="8" t="inlineStr" r="G5585">
        <is>
          <t xml:space="preserve">027</t>
        </is>
      </c>
      <c s="9" r="H5585">
        <v>92.0000</v>
      </c>
      <c s="8" t="inlineStr" r="I5585">
        <is>
          <t xml:space="preserve"/>
        </is>
      </c>
      <c s="8" t="inlineStr" r="J5585">
        <is>
          <t xml:space="preserve"> Cook</t>
        </is>
      </c>
    </row>
    <row r="5586" ht="20.25" customHeight="0">
      <c s="5" t="inlineStr" r="A5586">
        <is>
          <t xml:space="preserve">44000100</t>
        </is>
      </c>
      <c s="5" t="inlineStr" r="B5586">
        <is>
          <t xml:space="preserve">PAVEMENT REMOVAL</t>
        </is>
      </c>
      <c s="5" t="inlineStr" r="C5586">
        <is>
          <t xml:space="preserve">SQ YD  </t>
        </is>
      </c>
      <c s="6" r="D5586">
        <v>63817.000</v>
      </c>
      <c s="7" r="E5586">
        <v>2</v>
      </c>
      <c s="8" t="inlineStr" r="F5586">
        <is>
          <t xml:space="preserve">64B40</t>
        </is>
      </c>
      <c s="8" t="inlineStr" r="G5586">
        <is>
          <t xml:space="preserve">237</t>
        </is>
      </c>
      <c s="9" r="H5586">
        <v>18.8000</v>
      </c>
      <c s="8" t="inlineStr" r="I5586">
        <is>
          <t xml:space="preserve">Y</t>
        </is>
      </c>
      <c s="8" t="inlineStr" r="J5586">
        <is>
          <t xml:space="preserve"> Jo Daviess</t>
        </is>
      </c>
    </row>
    <row r="5587" ht="20.25" customHeight="0">
      <c s="5" t="inlineStr" r="A5587">
        <is>
          <t xml:space="preserve">44000100</t>
        </is>
      </c>
      <c s="5" t="inlineStr" r="B5587">
        <is>
          <t xml:space="preserve">PAVEMENT REMOVAL</t>
        </is>
      </c>
      <c s="5" t="inlineStr" r="C5587">
        <is>
          <t xml:space="preserve">SQ YD  </t>
        </is>
      </c>
      <c s="6" r="D5587">
        <v>63817.000</v>
      </c>
      <c s="7" r="E5587">
        <v>2</v>
      </c>
      <c s="8" t="inlineStr" r="F5587">
        <is>
          <t xml:space="preserve">64B40</t>
        </is>
      </c>
      <c s="8" t="inlineStr" r="G5587">
        <is>
          <t xml:space="preserve">237</t>
        </is>
      </c>
      <c s="9" r="H5587">
        <v>11.7000</v>
      </c>
      <c s="8" t="inlineStr" r="I5587">
        <is>
          <t xml:space="preserve"/>
        </is>
      </c>
      <c s="8" t="inlineStr" r="J5587">
        <is>
          <t xml:space="preserve"> Jo Daviess</t>
        </is>
      </c>
    </row>
    <row r="5588" ht="20.25" customHeight="0">
      <c s="5" t="inlineStr" r="A5588">
        <is>
          <t xml:space="preserve">44000100</t>
        </is>
      </c>
      <c s="5" t="inlineStr" r="B5588">
        <is>
          <t xml:space="preserve">PAVEMENT REMOVAL</t>
        </is>
      </c>
      <c s="5" t="inlineStr" r="C5588">
        <is>
          <t xml:space="preserve">SQ YD  </t>
        </is>
      </c>
      <c s="6" r="D5588">
        <v>70.000</v>
      </c>
      <c s="7" r="E5588">
        <v>2</v>
      </c>
      <c s="8" t="inlineStr" r="F5588">
        <is>
          <t xml:space="preserve">64P13</t>
        </is>
      </c>
      <c s="8" t="inlineStr" r="G5588">
        <is>
          <t xml:space="preserve">214</t>
        </is>
      </c>
      <c s="9" r="H5588">
        <v>19.3000</v>
      </c>
      <c s="8" t="inlineStr" r="I5588">
        <is>
          <t xml:space="preserve">Y</t>
        </is>
      </c>
      <c s="8" t="inlineStr" r="J5588">
        <is>
          <t xml:space="preserve"> Ogle</t>
        </is>
      </c>
    </row>
    <row r="5589" ht="20.25" customHeight="0">
      <c s="5" t="inlineStr" r="A5589">
        <is>
          <t xml:space="preserve">44000100</t>
        </is>
      </c>
      <c s="5" t="inlineStr" r="B5589">
        <is>
          <t xml:space="preserve">PAVEMENT REMOVAL</t>
        </is>
      </c>
      <c s="5" t="inlineStr" r="C5589">
        <is>
          <t xml:space="preserve">SQ YD  </t>
        </is>
      </c>
      <c s="6" r="D5589">
        <v>70.000</v>
      </c>
      <c s="7" r="E5589">
        <v>2</v>
      </c>
      <c s="8" t="inlineStr" r="F5589">
        <is>
          <t xml:space="preserve">64P13</t>
        </is>
      </c>
      <c s="8" t="inlineStr" r="G5589">
        <is>
          <t xml:space="preserve">214</t>
        </is>
      </c>
      <c s="9" r="H5589">
        <v>18.0000</v>
      </c>
      <c s="8" t="inlineStr" r="I5589">
        <is>
          <t xml:space="preserve"/>
        </is>
      </c>
      <c s="8" t="inlineStr" r="J5589">
        <is>
          <t xml:space="preserve"> Ogle</t>
        </is>
      </c>
    </row>
    <row r="5590" ht="20.25" customHeight="0">
      <c s="5" t="inlineStr" r="A5590">
        <is>
          <t xml:space="preserve">44000100</t>
        </is>
      </c>
      <c s="5" t="inlineStr" r="B5590">
        <is>
          <t xml:space="preserve">PAVEMENT REMOVAL</t>
        </is>
      </c>
      <c s="5" t="inlineStr" r="C5590">
        <is>
          <t xml:space="preserve">SQ YD  </t>
        </is>
      </c>
      <c s="6" r="D5590">
        <v>104.000</v>
      </c>
      <c s="7" r="E5590">
        <v>2</v>
      </c>
      <c s="8" t="inlineStr" r="F5590">
        <is>
          <t xml:space="preserve">64T98</t>
        </is>
      </c>
      <c s="8" t="inlineStr" r="G5590">
        <is>
          <t xml:space="preserve">043</t>
        </is>
      </c>
      <c s="9" r="H5590">
        <v>20.0000</v>
      </c>
      <c s="8" t="inlineStr" r="I5590">
        <is>
          <t xml:space="preserve">Y</t>
        </is>
      </c>
      <c s="8" t="inlineStr" r="J5590">
        <is>
          <t xml:space="preserve"> Stephenson</t>
        </is>
      </c>
    </row>
    <row r="5591" ht="20.25" customHeight="0">
      <c s="5" t="inlineStr" r="A5591">
        <is>
          <t xml:space="preserve">44000100</t>
        </is>
      </c>
      <c s="5" t="inlineStr" r="B5591">
        <is>
          <t xml:space="preserve">PAVEMENT REMOVAL</t>
        </is>
      </c>
      <c s="5" t="inlineStr" r="C5591">
        <is>
          <t xml:space="preserve">SQ YD  </t>
        </is>
      </c>
      <c s="6" r="D5591">
        <v>104.000</v>
      </c>
      <c s="7" r="E5591">
        <v>2</v>
      </c>
      <c s="8" t="inlineStr" r="F5591">
        <is>
          <t xml:space="preserve">64T98</t>
        </is>
      </c>
      <c s="8" t="inlineStr" r="G5591">
        <is>
          <t xml:space="preserve">043</t>
        </is>
      </c>
      <c s="9" r="H5591">
        <v>150.0000</v>
      </c>
      <c s="8" t="inlineStr" r="I5591">
        <is>
          <t xml:space="preserve"/>
        </is>
      </c>
      <c s="8" t="inlineStr" r="J5591">
        <is>
          <t xml:space="preserve"> Stephenson</t>
        </is>
      </c>
    </row>
    <row r="5592" ht="20.25" customHeight="0">
      <c s="5" t="inlineStr" r="A5592">
        <is>
          <t xml:space="preserve">44000100</t>
        </is>
      </c>
      <c s="5" t="inlineStr" r="B5592">
        <is>
          <t xml:space="preserve">PAVEMENT REMOVAL</t>
        </is>
      </c>
      <c s="5" t="inlineStr" r="C5592">
        <is>
          <t xml:space="preserve">SQ YD  </t>
        </is>
      </c>
      <c s="6" r="D5592">
        <v>1004.000</v>
      </c>
      <c s="7" r="E5592">
        <v>3</v>
      </c>
      <c s="8" t="inlineStr" r="F5592">
        <is>
          <t xml:space="preserve">66B58</t>
        </is>
      </c>
      <c s="8" t="inlineStr" r="G5592">
        <is>
          <t xml:space="preserve">052</t>
        </is>
      </c>
      <c s="9" r="H5592">
        <v>9.0000</v>
      </c>
      <c s="8" t="inlineStr" r="I5592">
        <is>
          <t xml:space="preserve">Y</t>
        </is>
      </c>
      <c s="8" t="inlineStr" r="J5592">
        <is>
          <t xml:space="preserve"> Ford</t>
        </is>
      </c>
    </row>
    <row r="5593" ht="20.25" customHeight="0">
      <c s="5" t="inlineStr" r="A5593">
        <is>
          <t xml:space="preserve">44000100</t>
        </is>
      </c>
      <c s="5" t="inlineStr" r="B5593">
        <is>
          <t xml:space="preserve">PAVEMENT REMOVAL</t>
        </is>
      </c>
      <c s="5" t="inlineStr" r="C5593">
        <is>
          <t xml:space="preserve">SQ YD  </t>
        </is>
      </c>
      <c s="6" r="D5593">
        <v>1004.000</v>
      </c>
      <c s="7" r="E5593">
        <v>3</v>
      </c>
      <c s="8" t="inlineStr" r="F5593">
        <is>
          <t xml:space="preserve">66B58</t>
        </is>
      </c>
      <c s="8" t="inlineStr" r="G5593">
        <is>
          <t xml:space="preserve">052</t>
        </is>
      </c>
      <c s="9" r="H5593">
        <v>32.0000</v>
      </c>
      <c s="8" t="inlineStr" r="I5593">
        <is>
          <t xml:space="preserve"/>
        </is>
      </c>
      <c s="8" t="inlineStr" r="J5593">
        <is>
          <t xml:space="preserve"> Ford</t>
        </is>
      </c>
    </row>
    <row r="5594" ht="20.25" customHeight="0">
      <c s="5" t="inlineStr" r="A5594">
        <is>
          <t xml:space="preserve">44000100</t>
        </is>
      </c>
      <c s="5" t="inlineStr" r="B5594">
        <is>
          <t xml:space="preserve">PAVEMENT REMOVAL</t>
        </is>
      </c>
      <c s="5" t="inlineStr" r="C5594">
        <is>
          <t xml:space="preserve">SQ YD  </t>
        </is>
      </c>
      <c s="6" r="D5594">
        <v>91.000</v>
      </c>
      <c s="7" r="E5594">
        <v>3</v>
      </c>
      <c s="8" t="inlineStr" r="F5594">
        <is>
          <t xml:space="preserve">66F94</t>
        </is>
      </c>
      <c s="8" t="inlineStr" r="G5594">
        <is>
          <t xml:space="preserve">053</t>
        </is>
      </c>
      <c s="9" r="H5594">
        <v>90.0000</v>
      </c>
      <c s="8" t="inlineStr" r="I5594">
        <is>
          <t xml:space="preserve">Y</t>
        </is>
      </c>
      <c s="8" t="inlineStr" r="J5594">
        <is>
          <t xml:space="preserve"> Iroquois</t>
        </is>
      </c>
    </row>
    <row r="5595" ht="20.25" customHeight="0">
      <c s="5" t="inlineStr" r="A5595">
        <is>
          <t xml:space="preserve">44000100</t>
        </is>
      </c>
      <c s="5" t="inlineStr" r="B5595">
        <is>
          <t xml:space="preserve">PAVEMENT REMOVAL</t>
        </is>
      </c>
      <c s="5" t="inlineStr" r="C5595">
        <is>
          <t xml:space="preserve">SQ YD  </t>
        </is>
      </c>
      <c s="6" r="D5595">
        <v>3394.000</v>
      </c>
      <c s="7" r="E5595">
        <v>3</v>
      </c>
      <c s="8" t="inlineStr" r="F5595">
        <is>
          <t xml:space="preserve">66K63</t>
        </is>
      </c>
      <c s="8" t="inlineStr" r="G5595">
        <is>
          <t xml:space="preserve">055</t>
        </is>
      </c>
      <c s="9" r="H5595">
        <v>20.0000</v>
      </c>
      <c s="8" t="inlineStr" r="I5595">
        <is>
          <t xml:space="preserve">Y</t>
        </is>
      </c>
      <c s="8" t="inlineStr" r="J5595">
        <is>
          <t xml:space="preserve"> DeKalb</t>
        </is>
      </c>
    </row>
    <row r="5596" ht="20.25" customHeight="0">
      <c s="5" t="inlineStr" r="A5596">
        <is>
          <t xml:space="preserve">44000100</t>
        </is>
      </c>
      <c s="5" t="inlineStr" r="B5596">
        <is>
          <t xml:space="preserve">PAVEMENT REMOVAL</t>
        </is>
      </c>
      <c s="5" t="inlineStr" r="C5596">
        <is>
          <t xml:space="preserve">SQ YD  </t>
        </is>
      </c>
      <c s="6" r="D5596">
        <v>3394.000</v>
      </c>
      <c s="7" r="E5596">
        <v>3</v>
      </c>
      <c s="8" t="inlineStr" r="F5596">
        <is>
          <t xml:space="preserve">66K63</t>
        </is>
      </c>
      <c s="8" t="inlineStr" r="G5596">
        <is>
          <t xml:space="preserve">055</t>
        </is>
      </c>
      <c s="9" r="H5596">
        <v>14.0000</v>
      </c>
      <c s="8" t="inlineStr" r="I5596">
        <is>
          <t xml:space="preserve"/>
        </is>
      </c>
      <c s="8" t="inlineStr" r="J5596">
        <is>
          <t xml:space="preserve"> DeKalb</t>
        </is>
      </c>
    </row>
    <row r="5597" ht="20.25" customHeight="0">
      <c s="5" t="inlineStr" r="A5597">
        <is>
          <t xml:space="preserve">44000100</t>
        </is>
      </c>
      <c s="5" t="inlineStr" r="B5597">
        <is>
          <t xml:space="preserve">PAVEMENT REMOVAL</t>
        </is>
      </c>
      <c s="5" t="inlineStr" r="C5597">
        <is>
          <t xml:space="preserve">SQ YD  </t>
        </is>
      </c>
      <c s="6" r="D5597">
        <v>3394.000</v>
      </c>
      <c s="7" r="E5597">
        <v>3</v>
      </c>
      <c s="8" t="inlineStr" r="F5597">
        <is>
          <t xml:space="preserve">66K63</t>
        </is>
      </c>
      <c s="8" t="inlineStr" r="G5597">
        <is>
          <t xml:space="preserve">055</t>
        </is>
      </c>
      <c s="9" r="H5597">
        <v>40.0000</v>
      </c>
      <c s="8" t="inlineStr" r="I5597">
        <is>
          <t xml:space="preserve"/>
        </is>
      </c>
      <c s="8" t="inlineStr" r="J5597">
        <is>
          <t xml:space="preserve"> DeKalb</t>
        </is>
      </c>
    </row>
    <row r="5598" ht="20.25" customHeight="0">
      <c s="5" t="inlineStr" r="A5598">
        <is>
          <t xml:space="preserve">44000100</t>
        </is>
      </c>
      <c s="5" t="inlineStr" r="B5598">
        <is>
          <t xml:space="preserve">PAVEMENT REMOVAL</t>
        </is>
      </c>
      <c s="5" t="inlineStr" r="C5598">
        <is>
          <t xml:space="preserve">SQ YD  </t>
        </is>
      </c>
      <c s="6" r="D5598">
        <v>2413.000</v>
      </c>
      <c s="7" r="E5598">
        <v>3</v>
      </c>
      <c s="8" t="inlineStr" r="F5598">
        <is>
          <t xml:space="preserve">66K71</t>
        </is>
      </c>
      <c s="8" t="inlineStr" r="G5598">
        <is>
          <t xml:space="preserve">056</t>
        </is>
      </c>
      <c s="9" r="H5598">
        <v>12.0000</v>
      </c>
      <c s="8" t="inlineStr" r="I5598">
        <is>
          <t xml:space="preserve">Y</t>
        </is>
      </c>
      <c s="8" t="inlineStr" r="J5598">
        <is>
          <t xml:space="preserve"> Bureau</t>
        </is>
      </c>
    </row>
    <row r="5599" ht="20.25" customHeight="0">
      <c s="5" t="inlineStr" r="A5599">
        <is>
          <t xml:space="preserve">44000100</t>
        </is>
      </c>
      <c s="5" t="inlineStr" r="B5599">
        <is>
          <t xml:space="preserve">PAVEMENT REMOVAL</t>
        </is>
      </c>
      <c s="5" t="inlineStr" r="C5599">
        <is>
          <t xml:space="preserve">SQ YD  </t>
        </is>
      </c>
      <c s="6" r="D5599">
        <v>2413.000</v>
      </c>
      <c s="7" r="E5599">
        <v>3</v>
      </c>
      <c s="8" t="inlineStr" r="F5599">
        <is>
          <t xml:space="preserve">66K71</t>
        </is>
      </c>
      <c s="8" t="inlineStr" r="G5599">
        <is>
          <t xml:space="preserve">056</t>
        </is>
      </c>
      <c s="9" r="H5599">
        <v>16.0500</v>
      </c>
      <c s="8" t="inlineStr" r="I5599">
        <is>
          <t xml:space="preserve"/>
        </is>
      </c>
      <c s="8" t="inlineStr" r="J5599">
        <is>
          <t xml:space="preserve"> Bureau</t>
        </is>
      </c>
    </row>
    <row r="5600" ht="20.25" customHeight="0">
      <c s="5" t="inlineStr" r="A5600">
        <is>
          <t xml:space="preserve">44000100</t>
        </is>
      </c>
      <c s="5" t="inlineStr" r="B5600">
        <is>
          <t xml:space="preserve">PAVEMENT REMOVAL</t>
        </is>
      </c>
      <c s="5" t="inlineStr" r="C5600">
        <is>
          <t xml:space="preserve">SQ YD  </t>
        </is>
      </c>
      <c s="6" r="D5600">
        <v>336.000</v>
      </c>
      <c s="7" r="E5600">
        <v>3</v>
      </c>
      <c s="8" t="inlineStr" r="F5600">
        <is>
          <t xml:space="preserve">66M23</t>
        </is>
      </c>
      <c s="8" t="inlineStr" r="G5600">
        <is>
          <t xml:space="preserve">057</t>
        </is>
      </c>
      <c s="9" r="H5600">
        <v>75.0000</v>
      </c>
      <c s="8" t="inlineStr" r="I5600">
        <is>
          <t xml:space="preserve">Y</t>
        </is>
      </c>
      <c s="8" t="inlineStr" r="J5600">
        <is>
          <t xml:space="preserve"> Iroquois</t>
        </is>
      </c>
    </row>
    <row r="5601" ht="20.25" customHeight="0">
      <c s="5" t="inlineStr" r="A5601">
        <is>
          <t xml:space="preserve">44000100</t>
        </is>
      </c>
      <c s="5" t="inlineStr" r="B5601">
        <is>
          <t xml:space="preserve">PAVEMENT REMOVAL</t>
        </is>
      </c>
      <c s="5" t="inlineStr" r="C5601">
        <is>
          <t xml:space="preserve">SQ YD  </t>
        </is>
      </c>
      <c s="6" r="D5601">
        <v>2628.000</v>
      </c>
      <c s="7" r="E5601">
        <v>4</v>
      </c>
      <c s="8" t="inlineStr" r="F5601">
        <is>
          <t xml:space="preserve">68E44</t>
        </is>
      </c>
      <c s="8" t="inlineStr" r="G5601">
        <is>
          <t xml:space="preserve">01X</t>
        </is>
      </c>
      <c s="9" r="H5601">
        <v>55.0000</v>
      </c>
      <c s="8" t="inlineStr" r="I5601">
        <is>
          <t xml:space="preserve">Y</t>
        </is>
      </c>
      <c s="8" t="inlineStr" r="J5601">
        <is>
          <t xml:space="preserve"> Peoria, Tazewell</t>
        </is>
      </c>
    </row>
    <row r="5602" ht="20.25" customHeight="0">
      <c s="5" t="inlineStr" r="A5602">
        <is>
          <t xml:space="preserve">44000100</t>
        </is>
      </c>
      <c s="5" t="inlineStr" r="B5602">
        <is>
          <t xml:space="preserve">PAVEMENT REMOVAL</t>
        </is>
      </c>
      <c s="5" t="inlineStr" r="C5602">
        <is>
          <t xml:space="preserve">SQ YD  </t>
        </is>
      </c>
      <c s="6" r="D5602">
        <v>2628.000</v>
      </c>
      <c s="7" r="E5602">
        <v>4</v>
      </c>
      <c s="8" t="inlineStr" r="F5602">
        <is>
          <t xml:space="preserve">68E44</t>
        </is>
      </c>
      <c s="8" t="inlineStr" r="G5602">
        <is>
          <t xml:space="preserve">01X</t>
        </is>
      </c>
      <c s="9" r="H5602">
        <v>22.5400</v>
      </c>
      <c s="8" t="inlineStr" r="I5602">
        <is>
          <t xml:space="preserve"/>
        </is>
      </c>
      <c s="8" t="inlineStr" r="J5602">
        <is>
          <t xml:space="preserve"> Peoria, Tazewell</t>
        </is>
      </c>
    </row>
    <row r="5603" ht="20.25" customHeight="0">
      <c s="5" t="inlineStr" r="A5603">
        <is>
          <t xml:space="preserve">44000100</t>
        </is>
      </c>
      <c s="5" t="inlineStr" r="B5603">
        <is>
          <t xml:space="preserve">PAVEMENT REMOVAL</t>
        </is>
      </c>
      <c s="5" t="inlineStr" r="C5603">
        <is>
          <t xml:space="preserve">SQ YD  </t>
        </is>
      </c>
      <c s="6" r="D5603">
        <v>5582.000</v>
      </c>
      <c s="7" r="E5603">
        <v>5</v>
      </c>
      <c s="8" t="inlineStr" r="F5603">
        <is>
          <t xml:space="preserve">70E30</t>
        </is>
      </c>
      <c s="8" t="inlineStr" r="G5603">
        <is>
          <t xml:space="preserve">084</t>
        </is>
      </c>
      <c s="9" r="H5603">
        <v>20.0000</v>
      </c>
      <c s="8" t="inlineStr" r="I5603">
        <is>
          <t xml:space="preserve">Y</t>
        </is>
      </c>
      <c s="8" t="inlineStr" r="J5603">
        <is>
          <t xml:space="preserve"> Edgar</t>
        </is>
      </c>
    </row>
    <row r="5604" ht="20.25" customHeight="0">
      <c s="5" t="inlineStr" r="A5604">
        <is>
          <t xml:space="preserve">44000100</t>
        </is>
      </c>
      <c s="5" t="inlineStr" r="B5604">
        <is>
          <t xml:space="preserve">PAVEMENT REMOVAL</t>
        </is>
      </c>
      <c s="5" t="inlineStr" r="C5604">
        <is>
          <t xml:space="preserve">SQ YD  </t>
        </is>
      </c>
      <c s="6" r="D5604">
        <v>5582.000</v>
      </c>
      <c s="7" r="E5604">
        <v>5</v>
      </c>
      <c s="8" t="inlineStr" r="F5604">
        <is>
          <t xml:space="preserve">70E30</t>
        </is>
      </c>
      <c s="8" t="inlineStr" r="G5604">
        <is>
          <t xml:space="preserve">084</t>
        </is>
      </c>
      <c s="9" r="H5604">
        <v>23.7500</v>
      </c>
      <c s="8" t="inlineStr" r="I5604">
        <is>
          <t xml:space="preserve"/>
        </is>
      </c>
      <c s="8" t="inlineStr" r="J5604">
        <is>
          <t xml:space="preserve"> Edgar</t>
        </is>
      </c>
    </row>
    <row r="5605" ht="20.25" customHeight="0">
      <c s="5" t="inlineStr" r="A5605">
        <is>
          <t xml:space="preserve">44000100</t>
        </is>
      </c>
      <c s="5" t="inlineStr" r="B5605">
        <is>
          <t xml:space="preserve">PAVEMENT REMOVAL</t>
        </is>
      </c>
      <c s="5" t="inlineStr" r="C5605">
        <is>
          <t xml:space="preserve">SQ YD  </t>
        </is>
      </c>
      <c s="6" r="D5605">
        <v>5582.000</v>
      </c>
      <c s="7" r="E5605">
        <v>5</v>
      </c>
      <c s="8" t="inlineStr" r="F5605">
        <is>
          <t xml:space="preserve">70E30</t>
        </is>
      </c>
      <c s="8" t="inlineStr" r="G5605">
        <is>
          <t xml:space="preserve">084</t>
        </is>
      </c>
      <c s="9" r="H5605">
        <v>52.1500</v>
      </c>
      <c s="8" t="inlineStr" r="I5605">
        <is>
          <t xml:space="preserve"/>
        </is>
      </c>
      <c s="8" t="inlineStr" r="J5605">
        <is>
          <t xml:space="preserve"> Edgar</t>
        </is>
      </c>
    </row>
    <row r="5606" ht="20.25" customHeight="0">
      <c s="5" t="inlineStr" r="A5606">
        <is>
          <t xml:space="preserve">44000100</t>
        </is>
      </c>
      <c s="5" t="inlineStr" r="B5606">
        <is>
          <t xml:space="preserve">PAVEMENT REMOVAL</t>
        </is>
      </c>
      <c s="5" t="inlineStr" r="C5606">
        <is>
          <t xml:space="preserve">SQ YD  </t>
        </is>
      </c>
      <c s="6" r="D5606">
        <v>203.000</v>
      </c>
      <c s="7" r="E5606">
        <v>6</v>
      </c>
      <c s="8" t="inlineStr" r="F5606">
        <is>
          <t xml:space="preserve">72M61</t>
        </is>
      </c>
      <c s="8" t="inlineStr" r="G5606">
        <is>
          <t xml:space="preserve">102</t>
        </is>
      </c>
      <c s="9" r="H5606">
        <v>84.0200</v>
      </c>
      <c s="8" t="inlineStr" r="I5606">
        <is>
          <t xml:space="preserve">Y</t>
        </is>
      </c>
      <c s="8" t="inlineStr" r="J5606">
        <is>
          <t xml:space="preserve"> Adams, Pike</t>
        </is>
      </c>
    </row>
    <row r="5607" ht="20.25" customHeight="0">
      <c s="5" t="inlineStr" r="A5607">
        <is>
          <t xml:space="preserve">44000100</t>
        </is>
      </c>
      <c s="5" t="inlineStr" r="B5607">
        <is>
          <t xml:space="preserve">PAVEMENT REMOVAL</t>
        </is>
      </c>
      <c s="5" t="inlineStr" r="C5607">
        <is>
          <t xml:space="preserve">SQ YD  </t>
        </is>
      </c>
      <c s="6" r="D5607">
        <v>203.000</v>
      </c>
      <c s="7" r="E5607">
        <v>6</v>
      </c>
      <c s="8" t="inlineStr" r="F5607">
        <is>
          <t xml:space="preserve">72M61</t>
        </is>
      </c>
      <c s="8" t="inlineStr" r="G5607">
        <is>
          <t xml:space="preserve">102</t>
        </is>
      </c>
      <c s="9" r="H5607">
        <v>38.0000</v>
      </c>
      <c s="8" t="inlineStr" r="I5607">
        <is>
          <t xml:space="preserve"/>
        </is>
      </c>
      <c s="8" t="inlineStr" r="J5607">
        <is>
          <t xml:space="preserve"> Adams, Pike</t>
        </is>
      </c>
    </row>
    <row r="5608" ht="20.25" customHeight="0">
      <c s="5" t="inlineStr" r="A5608">
        <is>
          <t xml:space="preserve">44000100</t>
        </is>
      </c>
      <c s="5" t="inlineStr" r="B5608">
        <is>
          <t xml:space="preserve">PAVEMENT REMOVAL</t>
        </is>
      </c>
      <c s="5" t="inlineStr" r="C5608">
        <is>
          <t xml:space="preserve">SQ YD  </t>
        </is>
      </c>
      <c s="6" r="D5608">
        <v>156.000</v>
      </c>
      <c s="7" r="E5608">
        <v>7</v>
      </c>
      <c s="8" t="inlineStr" r="F5608">
        <is>
          <t xml:space="preserve">74648</t>
        </is>
      </c>
      <c s="8" t="inlineStr" r="G5608">
        <is>
          <t xml:space="preserve">105</t>
        </is>
      </c>
      <c s="9" r="H5608">
        <v>58.1600</v>
      </c>
      <c s="8" t="inlineStr" r="I5608">
        <is>
          <t xml:space="preserve">Y</t>
        </is>
      </c>
      <c s="8" t="inlineStr" r="J5608">
        <is>
          <t xml:space="preserve"> Wayne</t>
        </is>
      </c>
    </row>
    <row r="5609" ht="20.25" customHeight="0">
      <c s="5" t="inlineStr" r="A5609">
        <is>
          <t xml:space="preserve">44000100</t>
        </is>
      </c>
      <c s="5" t="inlineStr" r="B5609">
        <is>
          <t xml:space="preserve">PAVEMENT REMOVAL</t>
        </is>
      </c>
      <c s="5" t="inlineStr" r="C5609">
        <is>
          <t xml:space="preserve">SQ YD  </t>
        </is>
      </c>
      <c s="6" r="D5609">
        <v>156.000</v>
      </c>
      <c s="7" r="E5609">
        <v>7</v>
      </c>
      <c s="8" t="inlineStr" r="F5609">
        <is>
          <t xml:space="preserve">74648</t>
        </is>
      </c>
      <c s="8" t="inlineStr" r="G5609">
        <is>
          <t xml:space="preserve">105</t>
        </is>
      </c>
      <c s="9" r="H5609">
        <v>28.0000</v>
      </c>
      <c s="8" t="inlineStr" r="I5609">
        <is>
          <t xml:space="preserve"/>
        </is>
      </c>
      <c s="8" t="inlineStr" r="J5609">
        <is>
          <t xml:space="preserve"> Wayne</t>
        </is>
      </c>
    </row>
    <row r="5610" ht="20.25" customHeight="0">
      <c s="5" t="inlineStr" r="A5610">
        <is>
          <t xml:space="preserve">44000100</t>
        </is>
      </c>
      <c s="5" t="inlineStr" r="B5610">
        <is>
          <t xml:space="preserve">PAVEMENT REMOVAL</t>
        </is>
      </c>
      <c s="5" t="inlineStr" r="C5610">
        <is>
          <t xml:space="preserve">SQ YD  </t>
        </is>
      </c>
      <c s="6" r="D5610">
        <v>14762.000</v>
      </c>
      <c s="7" r="E5610">
        <v>8</v>
      </c>
      <c s="8" t="inlineStr" r="F5610">
        <is>
          <t xml:space="preserve">76K74</t>
        </is>
      </c>
      <c s="8" t="inlineStr" r="G5610">
        <is>
          <t xml:space="preserve">120</t>
        </is>
      </c>
      <c s="9" r="H5610">
        <v>15.9000</v>
      </c>
      <c s="8" t="inlineStr" r="I5610">
        <is>
          <t xml:space="preserve">Y</t>
        </is>
      </c>
      <c s="8" t="inlineStr" r="J5610">
        <is>
          <t xml:space="preserve"> St. Clair</t>
        </is>
      </c>
    </row>
    <row r="5611" ht="20.25" customHeight="0">
      <c s="5" t="inlineStr" r="A5611">
        <is>
          <t xml:space="preserve">44000100</t>
        </is>
      </c>
      <c s="5" t="inlineStr" r="B5611">
        <is>
          <t xml:space="preserve">PAVEMENT REMOVAL</t>
        </is>
      </c>
      <c s="5" t="inlineStr" r="C5611">
        <is>
          <t xml:space="preserve">SQ YD  </t>
        </is>
      </c>
      <c s="6" r="D5611">
        <v>14762.000</v>
      </c>
      <c s="7" r="E5611">
        <v>8</v>
      </c>
      <c s="8" t="inlineStr" r="F5611">
        <is>
          <t xml:space="preserve">76K74</t>
        </is>
      </c>
      <c s="8" t="inlineStr" r="G5611">
        <is>
          <t xml:space="preserve">120</t>
        </is>
      </c>
      <c s="9" r="H5611">
        <v>14.4000</v>
      </c>
      <c s="8" t="inlineStr" r="I5611">
        <is>
          <t xml:space="preserve"/>
        </is>
      </c>
      <c s="8" t="inlineStr" r="J5611">
        <is>
          <t xml:space="preserve"> St. Clair</t>
        </is>
      </c>
    </row>
    <row r="5612" ht="20.25" customHeight="0">
      <c s="5" t="inlineStr" r="A5612">
        <is>
          <t xml:space="preserve">44000100</t>
        </is>
      </c>
      <c s="5" t="inlineStr" r="B5612">
        <is>
          <t xml:space="preserve">PAVEMENT REMOVAL</t>
        </is>
      </c>
      <c s="5" t="inlineStr" r="C5612">
        <is>
          <t xml:space="preserve">SQ YD  </t>
        </is>
      </c>
      <c s="6" r="D5612">
        <v>14762.000</v>
      </c>
      <c s="7" r="E5612">
        <v>8</v>
      </c>
      <c s="8" t="inlineStr" r="F5612">
        <is>
          <t xml:space="preserve">76K74</t>
        </is>
      </c>
      <c s="8" t="inlineStr" r="G5612">
        <is>
          <t xml:space="preserve">120</t>
        </is>
      </c>
      <c s="9" r="H5612">
        <v>19.6400</v>
      </c>
      <c s="8" t="inlineStr" r="I5612">
        <is>
          <t xml:space="preserve"/>
        </is>
      </c>
      <c s="8" t="inlineStr" r="J5612">
        <is>
          <t xml:space="preserve"> St. Clair</t>
        </is>
      </c>
    </row>
    <row r="5613" ht="20.25" customHeight="0">
      <c s="5" t="inlineStr" r="A5613">
        <is>
          <t xml:space="preserve">44000100</t>
        </is>
      </c>
      <c s="5" t="inlineStr" r="B5613">
        <is>
          <t xml:space="preserve">PAVEMENT REMOVAL</t>
        </is>
      </c>
      <c s="5" t="inlineStr" r="C5613">
        <is>
          <t xml:space="preserve">SQ YD  </t>
        </is>
      </c>
      <c s="6" r="D5613">
        <v>345.000</v>
      </c>
      <c s="7" r="E5613">
        <v>9</v>
      </c>
      <c s="8" t="inlineStr" r="F5613">
        <is>
          <t xml:space="preserve">78399</t>
        </is>
      </c>
      <c s="8" t="inlineStr" r="G5613">
        <is>
          <t xml:space="preserve">134</t>
        </is>
      </c>
      <c s="9" r="H5613">
        <v>7.0000</v>
      </c>
      <c s="8" t="inlineStr" r="I5613">
        <is>
          <t xml:space="preserve">Y</t>
        </is>
      </c>
      <c s="8" t="inlineStr" r="J5613">
        <is>
          <t xml:space="preserve"> Saline</t>
        </is>
      </c>
    </row>
    <row r="5614" ht="20.25" customHeight="0">
      <c s="5" t="inlineStr" r="A5614">
        <is>
          <t xml:space="preserve">44000100</t>
        </is>
      </c>
      <c s="5" t="inlineStr" r="B5614">
        <is>
          <t xml:space="preserve">PAVEMENT REMOVAL</t>
        </is>
      </c>
      <c s="5" t="inlineStr" r="C5614">
        <is>
          <t xml:space="preserve">SQ YD  </t>
        </is>
      </c>
      <c s="6" r="D5614">
        <v>345.000</v>
      </c>
      <c s="7" r="E5614">
        <v>9</v>
      </c>
      <c s="8" t="inlineStr" r="F5614">
        <is>
          <t xml:space="preserve">78399</t>
        </is>
      </c>
      <c s="8" t="inlineStr" r="G5614">
        <is>
          <t xml:space="preserve">134</t>
        </is>
      </c>
      <c s="9" r="H5614">
        <v>52.9200</v>
      </c>
      <c s="8" t="inlineStr" r="I5614">
        <is>
          <t xml:space="preserve"/>
        </is>
      </c>
      <c s="8" t="inlineStr" r="J5614">
        <is>
          <t xml:space="preserve"> Saline</t>
        </is>
      </c>
    </row>
    <row r="5615" ht="20.25" customHeight="0">
      <c s="5" t="inlineStr" r="A5615">
        <is>
          <t xml:space="preserve">44000100</t>
        </is>
      </c>
      <c s="5" t="inlineStr" r="B5615">
        <is>
          <t xml:space="preserve">PAVEMENT REMOVAL</t>
        </is>
      </c>
      <c s="5" t="inlineStr" r="C5615">
        <is>
          <t xml:space="preserve">SQ YD  </t>
        </is>
      </c>
      <c s="6" r="D5615">
        <v>1913.000</v>
      </c>
      <c s="7" r="E5615">
        <v>9</v>
      </c>
      <c s="8" t="inlineStr" r="F5615">
        <is>
          <t xml:space="preserve">78786</t>
        </is>
      </c>
      <c s="8" t="inlineStr" r="G5615">
        <is>
          <t xml:space="preserve">225</t>
        </is>
      </c>
      <c s="9" r="H5615">
        <v>16.8400</v>
      </c>
      <c s="8" t="inlineStr" r="I5615">
        <is>
          <t xml:space="preserve">Y</t>
        </is>
      </c>
      <c s="8" t="inlineStr" r="J5615">
        <is>
          <t xml:space="preserve"> Franklin</t>
        </is>
      </c>
    </row>
    <row r="5616" ht="20.25" customHeight="0">
      <c s="5" t="inlineStr" r="A5616">
        <is>
          <t xml:space="preserve">44000100</t>
        </is>
      </c>
      <c s="5" t="inlineStr" r="B5616">
        <is>
          <t xml:space="preserve">PAVEMENT REMOVAL</t>
        </is>
      </c>
      <c s="5" t="inlineStr" r="C5616">
        <is>
          <t xml:space="preserve">SQ YD  </t>
        </is>
      </c>
      <c s="6" r="D5616">
        <v>1913.000</v>
      </c>
      <c s="7" r="E5616">
        <v>9</v>
      </c>
      <c s="8" t="inlineStr" r="F5616">
        <is>
          <t xml:space="preserve">78786</t>
        </is>
      </c>
      <c s="8" t="inlineStr" r="G5616">
        <is>
          <t xml:space="preserve">225</t>
        </is>
      </c>
      <c s="9" r="H5616">
        <v>20.0000</v>
      </c>
      <c s="8" t="inlineStr" r="I5616">
        <is>
          <t xml:space="preserve"/>
        </is>
      </c>
      <c s="8" t="inlineStr" r="J5616">
        <is>
          <t xml:space="preserve"> Franklin</t>
        </is>
      </c>
    </row>
    <row r="5617" ht="20.25" customHeight="0">
      <c s="5" t="inlineStr" r="A5617">
        <is>
          <t xml:space="preserve">44000100</t>
        </is>
      </c>
      <c s="5" t="inlineStr" r="B5617">
        <is>
          <t xml:space="preserve">PAVEMENT REMOVAL</t>
        </is>
      </c>
      <c s="5" t="inlineStr" r="C5617">
        <is>
          <t xml:space="preserve">SQ YD  </t>
        </is>
      </c>
      <c s="6" r="D5617">
        <v>1658.000</v>
      </c>
      <c s="7" r="E5617">
        <v>9</v>
      </c>
      <c s="8" t="inlineStr" r="F5617">
        <is>
          <t xml:space="preserve">78831</t>
        </is>
      </c>
      <c s="8" t="inlineStr" r="G5617">
        <is>
          <t xml:space="preserve">135</t>
        </is>
      </c>
      <c s="9" r="H5617">
        <v>4.2500</v>
      </c>
      <c s="8" t="inlineStr" r="I5617">
        <is>
          <t xml:space="preserve">Y</t>
        </is>
      </c>
      <c s="8" t="inlineStr" r="J5617">
        <is>
          <t xml:space="preserve"> Williamson</t>
        </is>
      </c>
    </row>
    <row r="5618" ht="20.25" customHeight="0">
      <c s="5" t="inlineStr" r="A5618">
        <is>
          <t xml:space="preserve">44000100</t>
        </is>
      </c>
      <c s="5" t="inlineStr" r="B5618">
        <is>
          <t xml:space="preserve">PAVEMENT REMOVAL</t>
        </is>
      </c>
      <c s="5" t="inlineStr" r="C5618">
        <is>
          <t xml:space="preserve">SQ YD  </t>
        </is>
      </c>
      <c s="6" r="D5618">
        <v>1658.000</v>
      </c>
      <c s="7" r="E5618">
        <v>9</v>
      </c>
      <c s="8" t="inlineStr" r="F5618">
        <is>
          <t xml:space="preserve">78831</t>
        </is>
      </c>
      <c s="8" t="inlineStr" r="G5618">
        <is>
          <t xml:space="preserve">135</t>
        </is>
      </c>
      <c s="9" r="H5618">
        <v>8.0000</v>
      </c>
      <c s="8" t="inlineStr" r="I5618">
        <is>
          <t xml:space="preserve"/>
        </is>
      </c>
      <c s="8" t="inlineStr" r="J5618">
        <is>
          <t xml:space="preserve"> Williamson</t>
        </is>
      </c>
    </row>
    <row r="5619" ht="20.25" customHeight="0">
      <c s="5" t="inlineStr" r="A5619">
        <is>
          <t xml:space="preserve">44000100</t>
        </is>
      </c>
      <c s="5" t="inlineStr" r="B5619">
        <is>
          <t xml:space="preserve">PAVEMENT REMOVAL</t>
        </is>
      </c>
      <c s="5" t="inlineStr" r="C5619">
        <is>
          <t xml:space="preserve">SQ YD  </t>
        </is>
      </c>
      <c s="6" r="D5619">
        <v>929.000</v>
      </c>
      <c s="7" r="E5619">
        <v>9</v>
      </c>
      <c s="8" t="inlineStr" r="F5619">
        <is>
          <t xml:space="preserve">78943</t>
        </is>
      </c>
      <c s="8" t="inlineStr" r="G5619">
        <is>
          <t xml:space="preserve">138</t>
        </is>
      </c>
      <c s="9" r="H5619">
        <v>31.9100</v>
      </c>
      <c s="8" t="inlineStr" r="I5619">
        <is>
          <t xml:space="preserve">Y</t>
        </is>
      </c>
      <c s="8" t="inlineStr" r="J5619">
        <is>
          <t xml:space="preserve"> Franklin</t>
        </is>
      </c>
    </row>
    <row r="5620" ht="20.25" customHeight="0">
      <c s="5" t="inlineStr" r="A5620">
        <is>
          <t xml:space="preserve">44000100</t>
        </is>
      </c>
      <c s="5" t="inlineStr" r="B5620">
        <is>
          <t xml:space="preserve">PAVEMENT REMOVAL</t>
        </is>
      </c>
      <c s="5" t="inlineStr" r="C5620">
        <is>
          <t xml:space="preserve">SQ YD  </t>
        </is>
      </c>
      <c s="6" r="D5620">
        <v>929.000</v>
      </c>
      <c s="7" r="E5620">
        <v>9</v>
      </c>
      <c s="8" t="inlineStr" r="F5620">
        <is>
          <t xml:space="preserve">78943</t>
        </is>
      </c>
      <c s="8" t="inlineStr" r="G5620">
        <is>
          <t xml:space="preserve">138</t>
        </is>
      </c>
      <c s="9" r="H5620">
        <v>15.0000</v>
      </c>
      <c s="8" t="inlineStr" r="I5620">
        <is>
          <t xml:space="preserve"/>
        </is>
      </c>
      <c s="8" t="inlineStr" r="J5620">
        <is>
          <t xml:space="preserve"> Franklin</t>
        </is>
      </c>
    </row>
    <row r="5621" ht="20.25" customHeight="0">
      <c s="5" t="inlineStr" r="A5621">
        <is>
          <t xml:space="preserve">44000100</t>
        </is>
      </c>
      <c s="5" t="inlineStr" r="B5621">
        <is>
          <t xml:space="preserve">PAVEMENT REMOVAL</t>
        </is>
      </c>
      <c s="5" t="inlineStr" r="C5621">
        <is>
          <t xml:space="preserve">SQ YD  </t>
        </is>
      </c>
      <c s="6" r="D5621">
        <v>115.000</v>
      </c>
      <c s="7" r="E5621">
        <v>9</v>
      </c>
      <c s="8" t="inlineStr" r="F5621">
        <is>
          <t xml:space="preserve">78A15</t>
        </is>
      </c>
      <c s="8" t="inlineStr" r="G5621">
        <is>
          <t xml:space="preserve">140</t>
        </is>
      </c>
      <c s="9" r="H5621">
        <v>53.4900</v>
      </c>
      <c s="8" t="inlineStr" r="I5621">
        <is>
          <t xml:space="preserve">Y</t>
        </is>
      </c>
      <c s="8" t="inlineStr" r="J5621">
        <is>
          <t xml:space="preserve"> Union</t>
        </is>
      </c>
    </row>
    <row r="5622" ht="20.25" customHeight="0">
      <c s="5" t="inlineStr" r="A5622">
        <is>
          <t xml:space="preserve">44000100</t>
        </is>
      </c>
      <c s="5" t="inlineStr" r="B5622">
        <is>
          <t xml:space="preserve">PAVEMENT REMOVAL</t>
        </is>
      </c>
      <c s="5" t="inlineStr" r="C5622">
        <is>
          <t xml:space="preserve">SQ YD  </t>
        </is>
      </c>
      <c s="6" r="D5622">
        <v>115.000</v>
      </c>
      <c s="7" r="E5622">
        <v>9</v>
      </c>
      <c s="8" t="inlineStr" r="F5622">
        <is>
          <t xml:space="preserve">78A15</t>
        </is>
      </c>
      <c s="8" t="inlineStr" r="G5622">
        <is>
          <t xml:space="preserve">140</t>
        </is>
      </c>
      <c s="9" r="H5622">
        <v>40.1500</v>
      </c>
      <c s="8" t="inlineStr" r="I5622">
        <is>
          <t xml:space="preserve"/>
        </is>
      </c>
      <c s="8" t="inlineStr" r="J5622">
        <is>
          <t xml:space="preserve"> Union</t>
        </is>
      </c>
    </row>
    <row r="5623" ht="20.25" customHeight="0">
      <c s="5" t="inlineStr" r="A5623">
        <is>
          <t xml:space="preserve">44000100</t>
        </is>
      </c>
      <c s="5" t="inlineStr" r="B5623">
        <is>
          <t xml:space="preserve">PAVEMENT REMOVAL</t>
        </is>
      </c>
      <c s="5" t="inlineStr" r="C5623">
        <is>
          <t xml:space="preserve">SQ YD  </t>
        </is>
      </c>
      <c s="6" r="D5623">
        <v>850.000</v>
      </c>
      <c s="7" r="E5623">
        <v>9</v>
      </c>
      <c s="8" t="inlineStr" r="F5623">
        <is>
          <t xml:space="preserve">78A33</t>
        </is>
      </c>
      <c s="8" t="inlineStr" r="G5623">
        <is>
          <t xml:space="preserve">142</t>
        </is>
      </c>
      <c s="9" r="H5623">
        <v>0.0100</v>
      </c>
      <c s="8" t="inlineStr" r="I5623">
        <is>
          <t xml:space="preserve">Y</t>
        </is>
      </c>
      <c s="8" t="inlineStr" r="J5623">
        <is>
          <t xml:space="preserve"> Williamson</t>
        </is>
      </c>
    </row>
    <row r="5624" ht="20.25" customHeight="0">
      <c s="5" t="inlineStr" r="A5624">
        <is>
          <t xml:space="preserve">44000100</t>
        </is>
      </c>
      <c s="5" t="inlineStr" r="B5624">
        <is>
          <t xml:space="preserve">PAVEMENT REMOVAL</t>
        </is>
      </c>
      <c s="5" t="inlineStr" r="C5624">
        <is>
          <t xml:space="preserve">SQ YD  </t>
        </is>
      </c>
      <c s="6" r="D5624">
        <v>850.000</v>
      </c>
      <c s="7" r="E5624">
        <v>9</v>
      </c>
      <c s="8" t="inlineStr" r="F5624">
        <is>
          <t xml:space="preserve">78A33</t>
        </is>
      </c>
      <c s="8" t="inlineStr" r="G5624">
        <is>
          <t xml:space="preserve">142</t>
        </is>
      </c>
      <c s="9" r="H5624">
        <v>37.8000</v>
      </c>
      <c s="8" t="inlineStr" r="I5624">
        <is>
          <t xml:space="preserve"/>
        </is>
      </c>
      <c s="8" t="inlineStr" r="J5624">
        <is>
          <t xml:space="preserve"> Williamson</t>
        </is>
      </c>
    </row>
    <row r="5625" ht="20.25" customHeight="0">
      <c s="5" t="inlineStr" r="A5625">
        <is>
          <t xml:space="preserve">44000100</t>
        </is>
      </c>
      <c s="5" t="inlineStr" r="B5625">
        <is>
          <t xml:space="preserve">PAVEMENT REMOVAL</t>
        </is>
      </c>
      <c s="5" t="inlineStr" r="C5625">
        <is>
          <t xml:space="preserve">SQ YD  </t>
        </is>
      </c>
      <c s="6" r="D5625">
        <v>2154.000</v>
      </c>
      <c s="7" r="E5625">
        <v>9</v>
      </c>
      <c s="8" t="inlineStr" r="F5625">
        <is>
          <t xml:space="preserve">78A39</t>
        </is>
      </c>
      <c s="8" t="inlineStr" r="G5625">
        <is>
          <t xml:space="preserve">143</t>
        </is>
      </c>
      <c s="9" r="H5625">
        <v>21.0000</v>
      </c>
      <c s="8" t="inlineStr" r="I5625">
        <is>
          <t xml:space="preserve">Y</t>
        </is>
      </c>
      <c s="8" t="inlineStr" r="J5625">
        <is>
          <t xml:space="preserve"> Gallatin, White</t>
        </is>
      </c>
    </row>
    <row r="5626" ht="20.25" customHeight="0">
      <c s="5" t="inlineStr" r="A5626">
        <is>
          <t xml:space="preserve">44000100</t>
        </is>
      </c>
      <c s="5" t="inlineStr" r="B5626">
        <is>
          <t xml:space="preserve">PAVEMENT REMOVAL</t>
        </is>
      </c>
      <c s="5" t="inlineStr" r="C5626">
        <is>
          <t xml:space="preserve">SQ YD  </t>
        </is>
      </c>
      <c s="6" r="D5626">
        <v>2154.000</v>
      </c>
      <c s="7" r="E5626">
        <v>9</v>
      </c>
      <c s="8" t="inlineStr" r="F5626">
        <is>
          <t xml:space="preserve">78A39</t>
        </is>
      </c>
      <c s="8" t="inlineStr" r="G5626">
        <is>
          <t xml:space="preserve">143</t>
        </is>
      </c>
      <c s="9" r="H5626">
        <v>25.7800</v>
      </c>
      <c s="8" t="inlineStr" r="I5626">
        <is>
          <t xml:space="preserve"/>
        </is>
      </c>
      <c s="8" t="inlineStr" r="J5626">
        <is>
          <t xml:space="preserve"> Gallatin, White</t>
        </is>
      </c>
    </row>
    <row r="5627" ht="20.25" customHeight="0">
      <c s="5" t="inlineStr" r="A5627">
        <is>
          <t xml:space="preserve">44000100</t>
        </is>
      </c>
      <c s="5" t="inlineStr" r="B5627">
        <is>
          <t xml:space="preserve">PAVEMENT REMOVAL</t>
        </is>
      </c>
      <c s="5" t="inlineStr" r="C5627">
        <is>
          <t xml:space="preserve">SQ YD  </t>
        </is>
      </c>
      <c s="6" r="D5627">
        <v>2782.000</v>
      </c>
      <c s="7" r="E5627">
        <v>9</v>
      </c>
      <c s="8" t="inlineStr" r="F5627">
        <is>
          <t xml:space="preserve">78B03</t>
        </is>
      </c>
      <c s="8" t="inlineStr" r="G5627">
        <is>
          <t xml:space="preserve">149</t>
        </is>
      </c>
      <c s="9" r="H5627">
        <v>25.0000</v>
      </c>
      <c s="8" t="inlineStr" r="I5627">
        <is>
          <t xml:space="preserve">Y</t>
        </is>
      </c>
      <c s="8" t="inlineStr" r="J5627">
        <is>
          <t xml:space="preserve"> Jackson</t>
        </is>
      </c>
    </row>
    <row r="5628" ht="20.25" customHeight="0">
      <c s="5" t="inlineStr" r="A5628">
        <is>
          <t xml:space="preserve">44000100</t>
        </is>
      </c>
      <c s="5" t="inlineStr" r="B5628">
        <is>
          <t xml:space="preserve">PAVEMENT REMOVAL</t>
        </is>
      </c>
      <c s="5" t="inlineStr" r="C5628">
        <is>
          <t xml:space="preserve">SQ YD  </t>
        </is>
      </c>
      <c s="6" r="D5628">
        <v>22.000</v>
      </c>
      <c s="7" r="E5628">
        <v>9</v>
      </c>
      <c s="8" t="inlineStr" r="F5628">
        <is>
          <t xml:space="preserve">78B13</t>
        </is>
      </c>
      <c s="8" t="inlineStr" r="G5628">
        <is>
          <t xml:space="preserve">153</t>
        </is>
      </c>
      <c s="9" r="H5628">
        <v>46.1800</v>
      </c>
      <c s="8" t="inlineStr" r="I5628">
        <is>
          <t xml:space="preserve">Y</t>
        </is>
      </c>
      <c s="8" t="inlineStr" r="J5628">
        <is>
          <t xml:space="preserve"> White</t>
        </is>
      </c>
    </row>
    <row r="5629" ht="20.25" customHeight="0">
      <c s="5" t="inlineStr" r="A5629">
        <is>
          <t xml:space="preserve">44000100</t>
        </is>
      </c>
      <c s="5" t="inlineStr" r="B5629">
        <is>
          <t xml:space="preserve">PAVEMENT REMOVAL</t>
        </is>
      </c>
      <c s="5" t="inlineStr" r="C5629">
        <is>
          <t xml:space="preserve">SQ YD  </t>
        </is>
      </c>
      <c s="6" r="D5629">
        <v>22.000</v>
      </c>
      <c s="7" r="E5629">
        <v>9</v>
      </c>
      <c s="8" t="inlineStr" r="F5629">
        <is>
          <t xml:space="preserve">78B13</t>
        </is>
      </c>
      <c s="8" t="inlineStr" r="G5629">
        <is>
          <t xml:space="preserve">153</t>
        </is>
      </c>
      <c s="9" r="H5629">
        <v>147.7600</v>
      </c>
      <c s="8" t="inlineStr" r="I5629">
        <is>
          <t xml:space="preserve"/>
        </is>
      </c>
      <c s="8" t="inlineStr" r="J5629">
        <is>
          <t xml:space="preserve"> White</t>
        </is>
      </c>
    </row>
    <row r="5630" ht="20.25" customHeight="0">
      <c s="5" t="inlineStr" r="A5630">
        <is>
          <t xml:space="preserve">44000100</t>
        </is>
      </c>
      <c s="5" t="inlineStr" r="B5630">
        <is>
          <t xml:space="preserve">PAVEMENT REMOVAL</t>
        </is>
      </c>
      <c s="5" t="inlineStr" r="C5630">
        <is>
          <t xml:space="preserve">SQ YD  </t>
        </is>
      </c>
      <c s="6" r="D5630">
        <v>4529.000</v>
      </c>
      <c s="7" r="E5630">
        <v>3</v>
      </c>
      <c s="8" t="inlineStr" r="F5630">
        <is>
          <t xml:space="preserve">87874</t>
        </is>
      </c>
      <c s="8" t="inlineStr" r="G5630">
        <is>
          <t xml:space="preserve">226</t>
        </is>
      </c>
      <c s="9" r="H5630">
        <v>16.0000</v>
      </c>
      <c s="8" t="inlineStr" r="I5630">
        <is>
          <t xml:space="preserve">Y</t>
        </is>
      </c>
      <c s="8" t="inlineStr" r="J5630">
        <is>
          <t xml:space="preserve"> Kankakee</t>
        </is>
      </c>
    </row>
    <row r="5631" ht="20.25" customHeight="0">
      <c s="5" t="inlineStr" r="A5631">
        <is>
          <t xml:space="preserve">44000100</t>
        </is>
      </c>
      <c s="5" t="inlineStr" r="B5631">
        <is>
          <t xml:space="preserve">PAVEMENT REMOVAL</t>
        </is>
      </c>
      <c s="5" t="inlineStr" r="C5631">
        <is>
          <t xml:space="preserve">SQ YD  </t>
        </is>
      </c>
      <c s="6" r="D5631">
        <v>4529.000</v>
      </c>
      <c s="7" r="E5631">
        <v>3</v>
      </c>
      <c s="8" t="inlineStr" r="F5631">
        <is>
          <t xml:space="preserve">87874</t>
        </is>
      </c>
      <c s="8" t="inlineStr" r="G5631">
        <is>
          <t xml:space="preserve">226</t>
        </is>
      </c>
      <c s="9" r="H5631">
        <v>13.0000</v>
      </c>
      <c s="8" t="inlineStr" r="I5631">
        <is>
          <t xml:space="preserve"/>
        </is>
      </c>
      <c s="8" t="inlineStr" r="J5631">
        <is>
          <t xml:space="preserve"> Kankakee</t>
        </is>
      </c>
    </row>
    <row r="5632" ht="20.25" customHeight="0">
      <c s="5" t="inlineStr" r="A5632">
        <is>
          <t xml:space="preserve">44000100</t>
        </is>
      </c>
      <c s="5" t="inlineStr" r="B5632">
        <is>
          <t xml:space="preserve">PAVEMENT REMOVAL</t>
        </is>
      </c>
      <c s="5" t="inlineStr" r="C5632">
        <is>
          <t xml:space="preserve">SQ YD  </t>
        </is>
      </c>
      <c s="6" r="D5632">
        <v>4529.000</v>
      </c>
      <c s="7" r="E5632">
        <v>3</v>
      </c>
      <c s="8" t="inlineStr" r="F5632">
        <is>
          <t xml:space="preserve">87874</t>
        </is>
      </c>
      <c s="8" t="inlineStr" r="G5632">
        <is>
          <t xml:space="preserve">226</t>
        </is>
      </c>
      <c s="9" r="H5632">
        <v>19.0000</v>
      </c>
      <c s="8" t="inlineStr" r="I5632">
        <is>
          <t xml:space="preserve"/>
        </is>
      </c>
      <c s="8" t="inlineStr" r="J5632">
        <is>
          <t xml:space="preserve"> Kankakee</t>
        </is>
      </c>
    </row>
    <row r="5633" ht="20.25" customHeight="0">
      <c s="5" t="inlineStr" r="A5633">
        <is>
          <t xml:space="preserve">44000100</t>
        </is>
      </c>
      <c s="5" t="inlineStr" r="B5633">
        <is>
          <t xml:space="preserve">PAVEMENT REMOVAL</t>
        </is>
      </c>
      <c s="5" t="inlineStr" r="C5633">
        <is>
          <t xml:space="preserve">SQ YD  </t>
        </is>
      </c>
      <c s="6" r="D5633">
        <v>88.000</v>
      </c>
      <c s="7" r="E5633">
        <v>3</v>
      </c>
      <c s="8" t="inlineStr" r="F5633">
        <is>
          <t xml:space="preserve">87882</t>
        </is>
      </c>
      <c s="8" t="inlineStr" r="G5633">
        <is>
          <t xml:space="preserve">163</t>
        </is>
      </c>
      <c s="9" r="H5633">
        <v>25.0000</v>
      </c>
      <c s="8" t="inlineStr" r="I5633">
        <is>
          <t xml:space="preserve">Y</t>
        </is>
      </c>
      <c s="8" t="inlineStr" r="J5633">
        <is>
          <t xml:space="preserve"> LaSalle</t>
        </is>
      </c>
    </row>
    <row r="5634" ht="20.25" customHeight="0">
      <c s="5" t="inlineStr" r="A5634">
        <is>
          <t xml:space="preserve">44000100</t>
        </is>
      </c>
      <c s="5" t="inlineStr" r="B5634">
        <is>
          <t xml:space="preserve">PAVEMENT REMOVAL</t>
        </is>
      </c>
      <c s="5" t="inlineStr" r="C5634">
        <is>
          <t xml:space="preserve">SQ YD  </t>
        </is>
      </c>
      <c s="6" r="D5634">
        <v>88.000</v>
      </c>
      <c s="7" r="E5634">
        <v>3</v>
      </c>
      <c s="8" t="inlineStr" r="F5634">
        <is>
          <t xml:space="preserve">87882</t>
        </is>
      </c>
      <c s="8" t="inlineStr" r="G5634">
        <is>
          <t xml:space="preserve">163</t>
        </is>
      </c>
      <c s="9" r="H5634">
        <v>70.0000</v>
      </c>
      <c s="8" t="inlineStr" r="I5634">
        <is>
          <t xml:space="preserve"/>
        </is>
      </c>
      <c s="8" t="inlineStr" r="J5634">
        <is>
          <t xml:space="preserve"> LaSalle</t>
        </is>
      </c>
    </row>
    <row r="5635" ht="20.25" customHeight="0">
      <c s="5" t="inlineStr" r="A5635">
        <is>
          <t xml:space="preserve">44000100</t>
        </is>
      </c>
      <c s="5" t="inlineStr" r="B5635">
        <is>
          <t xml:space="preserve">PAVEMENT REMOVAL</t>
        </is>
      </c>
      <c s="5" t="inlineStr" r="C5635">
        <is>
          <t xml:space="preserve">SQ YD  </t>
        </is>
      </c>
      <c s="6" r="D5635">
        <v>88.000</v>
      </c>
      <c s="7" r="E5635">
        <v>3</v>
      </c>
      <c s="8" t="inlineStr" r="F5635">
        <is>
          <t xml:space="preserve">87882</t>
        </is>
      </c>
      <c s="8" t="inlineStr" r="G5635">
        <is>
          <t xml:space="preserve">163</t>
        </is>
      </c>
      <c s="9" r="H5635">
        <v>70.0000</v>
      </c>
      <c s="8" t="inlineStr" r="I5635">
        <is>
          <t xml:space="preserve"/>
        </is>
      </c>
      <c s="8" t="inlineStr" r="J5635">
        <is>
          <t xml:space="preserve"> LaSalle</t>
        </is>
      </c>
    </row>
    <row r="5636" ht="20.25" customHeight="0">
      <c s="5" t="inlineStr" r="A5636">
        <is>
          <t xml:space="preserve">44000100</t>
        </is>
      </c>
      <c s="5" t="inlineStr" r="B5636">
        <is>
          <t xml:space="preserve">PAVEMENT REMOVAL</t>
        </is>
      </c>
      <c s="5" t="inlineStr" r="C5636">
        <is>
          <t xml:space="preserve">SQ YD  </t>
        </is>
      </c>
      <c s="6" r="D5636">
        <v>88.000</v>
      </c>
      <c s="7" r="E5636">
        <v>3</v>
      </c>
      <c s="8" t="inlineStr" r="F5636">
        <is>
          <t xml:space="preserve">87882</t>
        </is>
      </c>
      <c s="8" t="inlineStr" r="G5636">
        <is>
          <t xml:space="preserve">163</t>
        </is>
      </c>
      <c s="9" r="H5636">
        <v>110.0000</v>
      </c>
      <c s="8" t="inlineStr" r="I5636">
        <is>
          <t xml:space="preserve"/>
        </is>
      </c>
      <c s="8" t="inlineStr" r="J5636">
        <is>
          <t xml:space="preserve"> LaSalle</t>
        </is>
      </c>
    </row>
    <row r="5637" ht="20.25" customHeight="0">
      <c s="5" t="inlineStr" r="A5637">
        <is>
          <t xml:space="preserve">44000100</t>
        </is>
      </c>
      <c s="5" t="inlineStr" r="B5637">
        <is>
          <t xml:space="preserve">PAVEMENT REMOVAL</t>
        </is>
      </c>
      <c s="5" t="inlineStr" r="C5637">
        <is>
          <t xml:space="preserve">SQ YD  </t>
        </is>
      </c>
      <c s="6" r="D5637">
        <v>1039.000</v>
      </c>
      <c s="7" r="E5637">
        <v>3</v>
      </c>
      <c s="8" t="inlineStr" r="F5637">
        <is>
          <t xml:space="preserve">87883</t>
        </is>
      </c>
      <c s="8" t="inlineStr" r="G5637">
        <is>
          <t xml:space="preserve">164</t>
        </is>
      </c>
      <c s="9" r="H5637">
        <v>11.0000</v>
      </c>
      <c s="8" t="inlineStr" r="I5637">
        <is>
          <t xml:space="preserve">Y</t>
        </is>
      </c>
      <c s="8" t="inlineStr" r="J5637">
        <is>
          <t xml:space="preserve"> Kankakee</t>
        </is>
      </c>
    </row>
    <row r="5638" ht="20.25" customHeight="0">
      <c s="5" t="inlineStr" r="A5638">
        <is>
          <t xml:space="preserve">44000100</t>
        </is>
      </c>
      <c s="5" t="inlineStr" r="B5638">
        <is>
          <t xml:space="preserve">PAVEMENT REMOVAL</t>
        </is>
      </c>
      <c s="5" t="inlineStr" r="C5638">
        <is>
          <t xml:space="preserve">SQ YD  </t>
        </is>
      </c>
      <c s="6" r="D5638">
        <v>1039.000</v>
      </c>
      <c s="7" r="E5638">
        <v>3</v>
      </c>
      <c s="8" t="inlineStr" r="F5638">
        <is>
          <t xml:space="preserve">87883</t>
        </is>
      </c>
      <c s="8" t="inlineStr" r="G5638">
        <is>
          <t xml:space="preserve">164</t>
        </is>
      </c>
      <c s="9" r="H5638">
        <v>7.0000</v>
      </c>
      <c s="8" t="inlineStr" r="I5638">
        <is>
          <t xml:space="preserve"/>
        </is>
      </c>
      <c s="8" t="inlineStr" r="J5638">
        <is>
          <t xml:space="preserve"> Kankakee</t>
        </is>
      </c>
    </row>
    <row r="5639" ht="20.25" customHeight="0">
      <c s="5" t="inlineStr" r="A5639">
        <is>
          <t xml:space="preserve">44000100</t>
        </is>
      </c>
      <c s="5" t="inlineStr" r="B5639">
        <is>
          <t xml:space="preserve">PAVEMENT REMOVAL</t>
        </is>
      </c>
      <c s="5" t="inlineStr" r="C5639">
        <is>
          <t xml:space="preserve">SQ YD  </t>
        </is>
      </c>
      <c s="6" r="D5639">
        <v>1039.000</v>
      </c>
      <c s="7" r="E5639">
        <v>3</v>
      </c>
      <c s="8" t="inlineStr" r="F5639">
        <is>
          <t xml:space="preserve">87883</t>
        </is>
      </c>
      <c s="8" t="inlineStr" r="G5639">
        <is>
          <t xml:space="preserve">164</t>
        </is>
      </c>
      <c s="9" r="H5639">
        <v>11.0000</v>
      </c>
      <c s="8" t="inlineStr" r="I5639">
        <is>
          <t xml:space="preserve"/>
        </is>
      </c>
      <c s="8" t="inlineStr" r="J5639">
        <is>
          <t xml:space="preserve"> Kankakee</t>
        </is>
      </c>
    </row>
    <row r="5640" ht="20.25" customHeight="0">
      <c s="5" t="inlineStr" r="A5640">
        <is>
          <t xml:space="preserve">44000100</t>
        </is>
      </c>
      <c s="5" t="inlineStr" r="B5640">
        <is>
          <t xml:space="preserve">PAVEMENT REMOVAL</t>
        </is>
      </c>
      <c s="5" t="inlineStr" r="C5640">
        <is>
          <t xml:space="preserve">SQ YD  </t>
        </is>
      </c>
      <c s="6" r="D5640">
        <v>1039.000</v>
      </c>
      <c s="7" r="E5640">
        <v>3</v>
      </c>
      <c s="8" t="inlineStr" r="F5640">
        <is>
          <t xml:space="preserve">87883</t>
        </is>
      </c>
      <c s="8" t="inlineStr" r="G5640">
        <is>
          <t xml:space="preserve">164</t>
        </is>
      </c>
      <c s="9" r="H5640">
        <v>23.0000</v>
      </c>
      <c s="8" t="inlineStr" r="I5640">
        <is>
          <t xml:space="preserve"/>
        </is>
      </c>
      <c s="8" t="inlineStr" r="J5640">
        <is>
          <t xml:space="preserve"> Kankakee</t>
        </is>
      </c>
    </row>
    <row r="5641" ht="20.25" customHeight="0">
      <c s="5" t="inlineStr" r="A5641">
        <is>
          <t xml:space="preserve">44000100</t>
        </is>
      </c>
      <c s="5" t="inlineStr" r="B5641">
        <is>
          <t xml:space="preserve">PAVEMENT REMOVAL</t>
        </is>
      </c>
      <c s="5" t="inlineStr" r="C5641">
        <is>
          <t xml:space="preserve">SQ YD  </t>
        </is>
      </c>
      <c s="6" r="D5641">
        <v>9005.000</v>
      </c>
      <c s="7" r="E5641">
        <v>4</v>
      </c>
      <c s="8" t="inlineStr" r="F5641">
        <is>
          <t xml:space="preserve">89859</t>
        </is>
      </c>
      <c s="8" t="inlineStr" r="G5641">
        <is>
          <t xml:space="preserve">168</t>
        </is>
      </c>
      <c s="9" r="H5641">
        <v>23.2300</v>
      </c>
      <c s="8" t="inlineStr" r="I5641">
        <is>
          <t xml:space="preserve">Y</t>
        </is>
      </c>
      <c s="8" t="inlineStr" r="J5641">
        <is>
          <t xml:space="preserve"> Tazewell</t>
        </is>
      </c>
    </row>
    <row r="5642" ht="20.25" customHeight="0">
      <c s="5" t="inlineStr" r="A5642">
        <is>
          <t xml:space="preserve">44000100</t>
        </is>
      </c>
      <c s="5" t="inlineStr" r="B5642">
        <is>
          <t xml:space="preserve">PAVEMENT REMOVAL</t>
        </is>
      </c>
      <c s="5" t="inlineStr" r="C5642">
        <is>
          <t xml:space="preserve">SQ YD  </t>
        </is>
      </c>
      <c s="6" r="D5642">
        <v>9005.000</v>
      </c>
      <c s="7" r="E5642">
        <v>4</v>
      </c>
      <c s="8" t="inlineStr" r="F5642">
        <is>
          <t xml:space="preserve">89859</t>
        </is>
      </c>
      <c s="8" t="inlineStr" r="G5642">
        <is>
          <t xml:space="preserve">168</t>
        </is>
      </c>
      <c s="9" r="H5642">
        <v>17.1000</v>
      </c>
      <c s="8" t="inlineStr" r="I5642">
        <is>
          <t xml:space="preserve"/>
        </is>
      </c>
      <c s="8" t="inlineStr" r="J5642">
        <is>
          <t xml:space="preserve"> Tazewell</t>
        </is>
      </c>
    </row>
    <row r="5643" ht="20.25" customHeight="0">
      <c s="5" t="inlineStr" r="A5643">
        <is>
          <t xml:space="preserve">44000100</t>
        </is>
      </c>
      <c s="5" t="inlineStr" r="B5643">
        <is>
          <t xml:space="preserve">PAVEMENT REMOVAL</t>
        </is>
      </c>
      <c s="5" t="inlineStr" r="C5643">
        <is>
          <t xml:space="preserve">SQ YD  </t>
        </is>
      </c>
      <c s="6" r="D5643">
        <v>9005.000</v>
      </c>
      <c s="7" r="E5643">
        <v>4</v>
      </c>
      <c s="8" t="inlineStr" r="F5643">
        <is>
          <t xml:space="preserve">89859</t>
        </is>
      </c>
      <c s="8" t="inlineStr" r="G5643">
        <is>
          <t xml:space="preserve">168</t>
        </is>
      </c>
      <c s="9" r="H5643">
        <v>33.8000</v>
      </c>
      <c s="8" t="inlineStr" r="I5643">
        <is>
          <t xml:space="preserve"/>
        </is>
      </c>
      <c s="8" t="inlineStr" r="J5643">
        <is>
          <t xml:space="preserve"> Tazewell</t>
        </is>
      </c>
    </row>
    <row r="5644" ht="20.25" customHeight="0">
      <c s="5" t="inlineStr" r="A5644">
        <is>
          <t xml:space="preserve">44000100</t>
        </is>
      </c>
      <c s="5" t="inlineStr" r="B5644">
        <is>
          <t xml:space="preserve">PAVEMENT REMOVAL</t>
        </is>
      </c>
      <c s="5" t="inlineStr" r="C5644">
        <is>
          <t xml:space="preserve">SQ YD  </t>
        </is>
      </c>
      <c s="6" r="D5644">
        <v>103.000</v>
      </c>
      <c s="7" r="E5644">
        <v>4</v>
      </c>
      <c s="8" t="inlineStr" r="F5644">
        <is>
          <t xml:space="preserve">89866</t>
        </is>
      </c>
      <c s="8" t="inlineStr" r="G5644">
        <is>
          <t xml:space="preserve">169</t>
        </is>
      </c>
      <c s="9" r="H5644">
        <v>18.5700</v>
      </c>
      <c s="8" t="inlineStr" r="I5644">
        <is>
          <t xml:space="preserve">Y</t>
        </is>
      </c>
      <c s="8" t="inlineStr" r="J5644">
        <is>
          <t xml:space="preserve"> Knox</t>
        </is>
      </c>
    </row>
    <row r="5645" ht="20.25" customHeight="0">
      <c s="5" t="inlineStr" r="A5645">
        <is>
          <t xml:space="preserve">44000100</t>
        </is>
      </c>
      <c s="5" t="inlineStr" r="B5645">
        <is>
          <t xml:space="preserve">PAVEMENT REMOVAL</t>
        </is>
      </c>
      <c s="5" t="inlineStr" r="C5645">
        <is>
          <t xml:space="preserve">SQ YD  </t>
        </is>
      </c>
      <c s="6" r="D5645">
        <v>103.000</v>
      </c>
      <c s="7" r="E5645">
        <v>4</v>
      </c>
      <c s="8" t="inlineStr" r="F5645">
        <is>
          <t xml:space="preserve">89866</t>
        </is>
      </c>
      <c s="8" t="inlineStr" r="G5645">
        <is>
          <t xml:space="preserve">169</t>
        </is>
      </c>
      <c s="9" r="H5645">
        <v>17.0000</v>
      </c>
      <c s="8" t="inlineStr" r="I5645">
        <is>
          <t xml:space="preserve"/>
        </is>
      </c>
      <c s="8" t="inlineStr" r="J5645">
        <is>
          <t xml:space="preserve"> Knox</t>
        </is>
      </c>
    </row>
    <row r="5646" ht="20.25" customHeight="0">
      <c s="5" t="inlineStr" r="A5646">
        <is>
          <t xml:space="preserve">44000100</t>
        </is>
      </c>
      <c s="5" t="inlineStr" r="B5646">
        <is>
          <t xml:space="preserve">PAVEMENT REMOVAL</t>
        </is>
      </c>
      <c s="5" t="inlineStr" r="C5646">
        <is>
          <t xml:space="preserve">SQ YD  </t>
        </is>
      </c>
      <c s="6" r="D5646">
        <v>103.000</v>
      </c>
      <c s="7" r="E5646">
        <v>4</v>
      </c>
      <c s="8" t="inlineStr" r="F5646">
        <is>
          <t xml:space="preserve">89866</t>
        </is>
      </c>
      <c s="8" t="inlineStr" r="G5646">
        <is>
          <t xml:space="preserve">169</t>
        </is>
      </c>
      <c s="9" r="H5646">
        <v>45.0000</v>
      </c>
      <c s="8" t="inlineStr" r="I5646">
        <is>
          <t xml:space="preserve"/>
        </is>
      </c>
      <c s="8" t="inlineStr" r="J5646">
        <is>
          <t xml:space="preserve"> Knox</t>
        </is>
      </c>
    </row>
    <row r="5647" ht="20.25" customHeight="0">
      <c s="5" t="inlineStr" r="A5647">
        <is>
          <t xml:space="preserve">44000100</t>
        </is>
      </c>
      <c s="5" t="inlineStr" r="B5647">
        <is>
          <t xml:space="preserve">PAVEMENT REMOVAL</t>
        </is>
      </c>
      <c s="5" t="inlineStr" r="C5647">
        <is>
          <t xml:space="preserve">SQ YD  </t>
        </is>
      </c>
      <c s="6" r="D5647">
        <v>103.000</v>
      </c>
      <c s="7" r="E5647">
        <v>4</v>
      </c>
      <c s="8" t="inlineStr" r="F5647">
        <is>
          <t xml:space="preserve">89866</t>
        </is>
      </c>
      <c s="8" t="inlineStr" r="G5647">
        <is>
          <t xml:space="preserve">169</t>
        </is>
      </c>
      <c s="9" r="H5647">
        <v>74.4400</v>
      </c>
      <c s="8" t="inlineStr" r="I5647">
        <is>
          <t xml:space="preserve"/>
        </is>
      </c>
      <c s="8" t="inlineStr" r="J5647">
        <is>
          <t xml:space="preserve"> Knox</t>
        </is>
      </c>
    </row>
    <row r="5648" ht="20.25" customHeight="0">
      <c s="5" t="inlineStr" r="A5648">
        <is>
          <t xml:space="preserve">44000100</t>
        </is>
      </c>
      <c s="5" t="inlineStr" r="B5648">
        <is>
          <t xml:space="preserve">PAVEMENT REMOVAL</t>
        </is>
      </c>
      <c s="5" t="inlineStr" r="C5648">
        <is>
          <t xml:space="preserve">SQ YD  </t>
        </is>
      </c>
      <c s="6" r="D5648">
        <v>103.000</v>
      </c>
      <c s="7" r="E5648">
        <v>4</v>
      </c>
      <c s="8" t="inlineStr" r="F5648">
        <is>
          <t xml:space="preserve">89866</t>
        </is>
      </c>
      <c s="8" t="inlineStr" r="G5648">
        <is>
          <t xml:space="preserve">169</t>
        </is>
      </c>
      <c s="9" r="H5648">
        <v>112.0000</v>
      </c>
      <c s="8" t="inlineStr" r="I5648">
        <is>
          <t xml:space="preserve"/>
        </is>
      </c>
      <c s="8" t="inlineStr" r="J5648">
        <is>
          <t xml:space="preserve"> Knox</t>
        </is>
      </c>
    </row>
    <row r="5649" ht="20.25" customHeight="0">
      <c s="5" t="inlineStr" r="A5649">
        <is>
          <t xml:space="preserve">44000100</t>
        </is>
      </c>
      <c s="5" t="inlineStr" r="B5649">
        <is>
          <t xml:space="preserve">PAVEMENT REMOVAL</t>
        </is>
      </c>
      <c s="5" t="inlineStr" r="C5649">
        <is>
          <t xml:space="preserve">SQ YD  </t>
        </is>
      </c>
      <c s="6" r="D5649">
        <v>1670.000</v>
      </c>
      <c s="7" r="E5649">
        <v>5</v>
      </c>
      <c s="8" t="inlineStr" r="F5649">
        <is>
          <t xml:space="preserve">91756</t>
        </is>
      </c>
      <c s="8" t="inlineStr" r="G5649">
        <is>
          <t xml:space="preserve">228</t>
        </is>
      </c>
      <c s="9" r="H5649">
        <v>51.5300</v>
      </c>
      <c s="8" t="inlineStr" r="I5649">
        <is>
          <t xml:space="preserve">Y</t>
        </is>
      </c>
      <c s="8" t="inlineStr" r="J5649">
        <is>
          <t xml:space="preserve"> McLean</t>
        </is>
      </c>
    </row>
    <row r="5650" ht="20.25" customHeight="0">
      <c s="5" t="inlineStr" r="A5650">
        <is>
          <t xml:space="preserve">44000100</t>
        </is>
      </c>
      <c s="5" t="inlineStr" r="B5650">
        <is>
          <t xml:space="preserve">PAVEMENT REMOVAL</t>
        </is>
      </c>
      <c s="5" t="inlineStr" r="C5650">
        <is>
          <t xml:space="preserve">SQ YD  </t>
        </is>
      </c>
      <c s="6" r="D5650">
        <v>1248.000</v>
      </c>
      <c s="7" r="E5650">
        <v>6</v>
      </c>
      <c s="8" t="inlineStr" r="F5650">
        <is>
          <t xml:space="preserve">93828</t>
        </is>
      </c>
      <c s="8" t="inlineStr" r="G5650">
        <is>
          <t xml:space="preserve">172</t>
        </is>
      </c>
      <c s="9" r="H5650">
        <v>14.0000</v>
      </c>
      <c s="8" t="inlineStr" r="I5650">
        <is>
          <t xml:space="preserve">Y</t>
        </is>
      </c>
      <c s="8" t="inlineStr" r="J5650">
        <is>
          <t xml:space="preserve"> Macoupin</t>
        </is>
      </c>
    </row>
    <row r="5651" ht="20.25" customHeight="0">
      <c s="5" t="inlineStr" r="A5651">
        <is>
          <t xml:space="preserve">44000100</t>
        </is>
      </c>
      <c s="5" t="inlineStr" r="B5651">
        <is>
          <t xml:space="preserve">PAVEMENT REMOVAL</t>
        </is>
      </c>
      <c s="5" t="inlineStr" r="C5651">
        <is>
          <t xml:space="preserve">SQ YD  </t>
        </is>
      </c>
      <c s="6" r="D5651">
        <v>1248.000</v>
      </c>
      <c s="7" r="E5651">
        <v>6</v>
      </c>
      <c s="8" t="inlineStr" r="F5651">
        <is>
          <t xml:space="preserve">93828</t>
        </is>
      </c>
      <c s="8" t="inlineStr" r="G5651">
        <is>
          <t xml:space="preserve">172</t>
        </is>
      </c>
      <c s="9" r="H5651">
        <v>8.2500</v>
      </c>
      <c s="8" t="inlineStr" r="I5651">
        <is>
          <t xml:space="preserve"/>
        </is>
      </c>
      <c s="8" t="inlineStr" r="J5651">
        <is>
          <t xml:space="preserve"> Macoupin</t>
        </is>
      </c>
    </row>
    <row r="5652" ht="20.25" customHeight="0">
      <c s="5" t="inlineStr" r="A5652">
        <is>
          <t xml:space="preserve">44000100</t>
        </is>
      </c>
      <c s="5" t="inlineStr" r="B5652">
        <is>
          <t xml:space="preserve">PAVEMENT REMOVAL</t>
        </is>
      </c>
      <c s="5" t="inlineStr" r="C5652">
        <is>
          <t xml:space="preserve">SQ YD  </t>
        </is>
      </c>
      <c s="6" r="D5652">
        <v>1225.000</v>
      </c>
      <c s="7" r="E5652">
        <v>6</v>
      </c>
      <c s="8" t="inlineStr" r="F5652">
        <is>
          <t xml:space="preserve">93831</t>
        </is>
      </c>
      <c s="8" t="inlineStr" r="G5652">
        <is>
          <t xml:space="preserve">173</t>
        </is>
      </c>
      <c s="9" r="H5652">
        <v>23.5000</v>
      </c>
      <c s="8" t="inlineStr" r="I5652">
        <is>
          <t xml:space="preserve">Y</t>
        </is>
      </c>
      <c s="8" t="inlineStr" r="J5652">
        <is>
          <t xml:space="preserve"> Christian</t>
        </is>
      </c>
    </row>
    <row r="5653" ht="20.25" customHeight="0">
      <c s="5" t="inlineStr" r="A5653">
        <is>
          <t xml:space="preserve">44000100</t>
        </is>
      </c>
      <c s="5" t="inlineStr" r="B5653">
        <is>
          <t xml:space="preserve">PAVEMENT REMOVAL</t>
        </is>
      </c>
      <c s="5" t="inlineStr" r="C5653">
        <is>
          <t xml:space="preserve">SQ YD  </t>
        </is>
      </c>
      <c s="6" r="D5653">
        <v>546.000</v>
      </c>
      <c s="7" r="E5653">
        <v>6</v>
      </c>
      <c s="8" t="inlineStr" r="F5653">
        <is>
          <t xml:space="preserve">93836</t>
        </is>
      </c>
      <c s="8" t="inlineStr" r="G5653">
        <is>
          <t xml:space="preserve">175</t>
        </is>
      </c>
      <c s="9" r="H5653">
        <v>15.0000</v>
      </c>
      <c s="8" t="inlineStr" r="I5653">
        <is>
          <t xml:space="preserve">Y</t>
        </is>
      </c>
      <c s="8" t="inlineStr" r="J5653">
        <is>
          <t xml:space="preserve"> Hancock</t>
        </is>
      </c>
    </row>
    <row r="5654" ht="20.25" customHeight="0">
      <c s="5" t="inlineStr" r="A5654">
        <is>
          <t xml:space="preserve">44000100</t>
        </is>
      </c>
      <c s="5" t="inlineStr" r="B5654">
        <is>
          <t xml:space="preserve">PAVEMENT REMOVAL</t>
        </is>
      </c>
      <c s="5" t="inlineStr" r="C5654">
        <is>
          <t xml:space="preserve">SQ YD  </t>
        </is>
      </c>
      <c s="6" r="D5654">
        <v>546.000</v>
      </c>
      <c s="7" r="E5654">
        <v>6</v>
      </c>
      <c s="8" t="inlineStr" r="F5654">
        <is>
          <t xml:space="preserve">93836</t>
        </is>
      </c>
      <c s="8" t="inlineStr" r="G5654">
        <is>
          <t xml:space="preserve">175</t>
        </is>
      </c>
      <c s="9" r="H5654">
        <v>15.0000</v>
      </c>
      <c s="8" t="inlineStr" r="I5654">
        <is>
          <t xml:space="preserve"/>
        </is>
      </c>
      <c s="8" t="inlineStr" r="J5654">
        <is>
          <t xml:space="preserve"> Hancock</t>
        </is>
      </c>
    </row>
    <row r="5655" ht="20.25" customHeight="0">
      <c s="5" t="inlineStr" r="A5655">
        <is>
          <t xml:space="preserve">44000100</t>
        </is>
      </c>
      <c s="5" t="inlineStr" r="B5655">
        <is>
          <t xml:space="preserve">PAVEMENT REMOVAL</t>
        </is>
      </c>
      <c s="5" t="inlineStr" r="C5655">
        <is>
          <t xml:space="preserve">SQ YD  </t>
        </is>
      </c>
      <c s="6" r="D5655">
        <v>546.000</v>
      </c>
      <c s="7" r="E5655">
        <v>6</v>
      </c>
      <c s="8" t="inlineStr" r="F5655">
        <is>
          <t xml:space="preserve">93836</t>
        </is>
      </c>
      <c s="8" t="inlineStr" r="G5655">
        <is>
          <t xml:space="preserve">175</t>
        </is>
      </c>
      <c s="9" r="H5655">
        <v>22.0000</v>
      </c>
      <c s="8" t="inlineStr" r="I5655">
        <is>
          <t xml:space="preserve"/>
        </is>
      </c>
      <c s="8" t="inlineStr" r="J5655">
        <is>
          <t xml:space="preserve"> Hancock</t>
        </is>
      </c>
    </row>
    <row r="5656" ht="20.25" customHeight="0">
      <c s="5" t="inlineStr" r="A5656">
        <is>
          <t xml:space="preserve">44000100</t>
        </is>
      </c>
      <c s="5" t="inlineStr" r="B5656">
        <is>
          <t xml:space="preserve">PAVEMENT REMOVAL</t>
        </is>
      </c>
      <c s="5" t="inlineStr" r="C5656">
        <is>
          <t xml:space="preserve">SQ YD  </t>
        </is>
      </c>
      <c s="6" r="D5656">
        <v>196.000</v>
      </c>
      <c s="7" r="E5656">
        <v>8</v>
      </c>
      <c s="8" t="inlineStr" r="F5656">
        <is>
          <t xml:space="preserve">97848</t>
        </is>
      </c>
      <c s="8" t="inlineStr" r="G5656">
        <is>
          <t xml:space="preserve">247</t>
        </is>
      </c>
      <c s="9" r="H5656">
        <v>20.7500</v>
      </c>
      <c s="8" t="inlineStr" r="I5656">
        <is>
          <t xml:space="preserve">Y</t>
        </is>
      </c>
      <c s="8" t="inlineStr" r="J5656">
        <is>
          <t xml:space="preserve"> St. Clair</t>
        </is>
      </c>
    </row>
    <row r="5657" ht="20.25" customHeight="0">
      <c s="5" t="inlineStr" r="A5657">
        <is>
          <t xml:space="preserve">44000100</t>
        </is>
      </c>
      <c s="5" t="inlineStr" r="B5657">
        <is>
          <t xml:space="preserve">PAVEMENT REMOVAL</t>
        </is>
      </c>
      <c s="5" t="inlineStr" r="C5657">
        <is>
          <t xml:space="preserve">SQ YD  </t>
        </is>
      </c>
      <c s="6" r="D5657">
        <v>196.000</v>
      </c>
      <c s="7" r="E5657">
        <v>8</v>
      </c>
      <c s="8" t="inlineStr" r="F5657">
        <is>
          <t xml:space="preserve">97848</t>
        </is>
      </c>
      <c s="8" t="inlineStr" r="G5657">
        <is>
          <t xml:space="preserve">247</t>
        </is>
      </c>
      <c s="9" r="H5657">
        <v>14.0900</v>
      </c>
      <c s="8" t="inlineStr" r="I5657">
        <is>
          <t xml:space="preserve"/>
        </is>
      </c>
      <c s="8" t="inlineStr" r="J5657">
        <is>
          <t xml:space="preserve"> St. Clair</t>
        </is>
      </c>
    </row>
    <row r="5658" ht="20.25" customHeight="0">
      <c s="5" t="inlineStr" r="A5658">
        <is>
          <t xml:space="preserve">44000100</t>
        </is>
      </c>
      <c s="5" t="inlineStr" r="B5658">
        <is>
          <t xml:space="preserve">PAVEMENT REMOVAL</t>
        </is>
      </c>
      <c s="5" t="inlineStr" r="C5658">
        <is>
          <t xml:space="preserve">SQ YD  </t>
        </is>
      </c>
      <c s="6" r="D5658">
        <v>196.000</v>
      </c>
      <c s="7" r="E5658">
        <v>8</v>
      </c>
      <c s="8" t="inlineStr" r="F5658">
        <is>
          <t xml:space="preserve">97848</t>
        </is>
      </c>
      <c s="8" t="inlineStr" r="G5658">
        <is>
          <t xml:space="preserve">247</t>
        </is>
      </c>
      <c s="9" r="H5658">
        <v>35.0000</v>
      </c>
      <c s="8" t="inlineStr" r="I5658">
        <is>
          <t xml:space="preserve"/>
        </is>
      </c>
      <c s="8" t="inlineStr" r="J5658">
        <is>
          <t xml:space="preserve"> St. Clair</t>
        </is>
      </c>
    </row>
    <row r="5659" ht="20.25" customHeight="0">
      <c s="5" t="inlineStr" r="A5659">
        <is>
          <t xml:space="preserve">44000100</t>
        </is>
      </c>
      <c s="5" t="inlineStr" r="B5659">
        <is>
          <t xml:space="preserve">PAVEMENT REMOVAL</t>
        </is>
      </c>
      <c s="5" t="inlineStr" r="C5659">
        <is>
          <t xml:space="preserve">SQ YD  </t>
        </is>
      </c>
      <c s="6" r="D5659">
        <v>90.000</v>
      </c>
      <c s="7" r="E5659">
        <v>8</v>
      </c>
      <c s="8" t="inlineStr" r="F5659">
        <is>
          <t xml:space="preserve">97859</t>
        </is>
      </c>
      <c s="8" t="inlineStr" r="G5659">
        <is>
          <t xml:space="preserve">178</t>
        </is>
      </c>
      <c s="9" r="H5659">
        <v>24.3500</v>
      </c>
      <c s="8" t="inlineStr" r="I5659">
        <is>
          <t xml:space="preserve">Y</t>
        </is>
      </c>
      <c s="8" t="inlineStr" r="J5659">
        <is>
          <t xml:space="preserve"> St. Clair</t>
        </is>
      </c>
    </row>
    <row r="5660" ht="20.25" customHeight="0">
      <c s="5" t="inlineStr" r="A5660">
        <is>
          <t xml:space="preserve">44000100</t>
        </is>
      </c>
      <c s="5" t="inlineStr" r="B5660">
        <is>
          <t xml:space="preserve">PAVEMENT REMOVAL</t>
        </is>
      </c>
      <c s="5" t="inlineStr" r="C5660">
        <is>
          <t xml:space="preserve">SQ YD  </t>
        </is>
      </c>
      <c s="6" r="D5660">
        <v>2507.000</v>
      </c>
      <c s="7" r="E5660">
        <v>9</v>
      </c>
      <c s="8" t="inlineStr" r="F5660">
        <is>
          <t xml:space="preserve">99750</t>
        </is>
      </c>
      <c s="8" t="inlineStr" r="G5660">
        <is>
          <t xml:space="preserve">181</t>
        </is>
      </c>
      <c s="9" r="H5660">
        <v>20.8500</v>
      </c>
      <c s="8" t="inlineStr" r="I5660">
        <is>
          <t xml:space="preserve">Y</t>
        </is>
      </c>
      <c s="8" t="inlineStr" r="J5660">
        <is>
          <t xml:space="preserve"> Saline</t>
        </is>
      </c>
    </row>
    <row r="5661" ht="20.25" customHeight="0">
      <c s="5" t="inlineStr" r="A5661">
        <is>
          <t xml:space="preserve">44000100</t>
        </is>
      </c>
      <c s="5" t="inlineStr" r="B5661">
        <is>
          <t xml:space="preserve">PAVEMENT REMOVAL</t>
        </is>
      </c>
      <c s="5" t="inlineStr" r="C5661">
        <is>
          <t xml:space="preserve">SQ YD  </t>
        </is>
      </c>
      <c s="6" r="D5661">
        <v>2507.000</v>
      </c>
      <c s="7" r="E5661">
        <v>9</v>
      </c>
      <c s="8" t="inlineStr" r="F5661">
        <is>
          <t xml:space="preserve">99750</t>
        </is>
      </c>
      <c s="8" t="inlineStr" r="G5661">
        <is>
          <t xml:space="preserve">181</t>
        </is>
      </c>
      <c s="9" r="H5661">
        <v>19.0000</v>
      </c>
      <c s="8" t="inlineStr" r="I5661">
        <is>
          <t xml:space="preserve"/>
        </is>
      </c>
      <c s="8" t="inlineStr" r="J5661">
        <is>
          <t xml:space="preserve"> Saline</t>
        </is>
      </c>
    </row>
    <row r="5662" ht="20.25" customHeight="0">
      <c s="5" t="inlineStr" r="A5662">
        <is>
          <t xml:space="preserve">44000151</t>
        </is>
      </c>
      <c s="5" t="inlineStr" r="B5662">
        <is>
          <t xml:space="preserve">HOT-MIX ASPHALT SURFACE REMOVAL,    1/2"</t>
        </is>
      </c>
      <c s="5" t="inlineStr" r="C5662">
        <is>
          <t xml:space="preserve">SQ YD  </t>
        </is>
      </c>
      <c s="6" r="D5662">
        <v>9769.000</v>
      </c>
      <c s="7" r="E5662">
        <v>9</v>
      </c>
      <c s="8" t="inlineStr" r="F5662">
        <is>
          <t xml:space="preserve">78B22</t>
        </is>
      </c>
      <c s="8" t="inlineStr" r="G5662">
        <is>
          <t xml:space="preserve">155</t>
        </is>
      </c>
      <c s="9" r="H5662">
        <v>1.4300</v>
      </c>
      <c s="8" t="inlineStr" r="I5662">
        <is>
          <t xml:space="preserve">Y</t>
        </is>
      </c>
      <c s="8" t="inlineStr" r="J5662">
        <is>
          <t xml:space="preserve"> Jackson</t>
        </is>
      </c>
    </row>
    <row r="5663" ht="20.25" customHeight="0">
      <c s="5" t="inlineStr" r="A5663">
        <is>
          <t xml:space="preserve">44000151</t>
        </is>
      </c>
      <c s="5" t="inlineStr" r="B5663">
        <is>
          <t xml:space="preserve">HOT-MIX ASPHALT SURFACE REMOVAL,    1/2"</t>
        </is>
      </c>
      <c s="5" t="inlineStr" r="C5663">
        <is>
          <t xml:space="preserve">SQ YD  </t>
        </is>
      </c>
      <c s="6" r="D5663">
        <v>9769.000</v>
      </c>
      <c s="7" r="E5663">
        <v>9</v>
      </c>
      <c s="8" t="inlineStr" r="F5663">
        <is>
          <t xml:space="preserve">78B22</t>
        </is>
      </c>
      <c s="8" t="inlineStr" r="G5663">
        <is>
          <t xml:space="preserve">155</t>
        </is>
      </c>
      <c s="9" r="H5663">
        <v>2.0000</v>
      </c>
      <c s="8" t="inlineStr" r="I5663">
        <is>
          <t xml:space="preserve"/>
        </is>
      </c>
      <c s="8" t="inlineStr" r="J5663">
        <is>
          <t xml:space="preserve"> Jackson</t>
        </is>
      </c>
    </row>
    <row r="5664" ht="20.25" customHeight="0">
      <c s="5" t="inlineStr" r="A5664">
        <is>
          <t xml:space="preserve">44000153</t>
        </is>
      </c>
      <c s="5" t="inlineStr" r="B5664">
        <is>
          <t xml:space="preserve">HOT-MIX ASPHALT SURFACE REMOVAL,  1"</t>
        </is>
      </c>
      <c s="5" t="inlineStr" r="C5664">
        <is>
          <t xml:space="preserve">SQ YD  </t>
        </is>
      </c>
      <c s="6" r="D5664">
        <v>1021.000</v>
      </c>
      <c s="7" r="E5664">
        <v>1</v>
      </c>
      <c s="8" t="inlineStr" r="F5664">
        <is>
          <t xml:space="preserve">62X29</t>
        </is>
      </c>
      <c s="8" t="inlineStr" r="G5664">
        <is>
          <t xml:space="preserve">204</t>
        </is>
      </c>
      <c s="9" r="H5664">
        <v>14.9000</v>
      </c>
      <c s="8" t="inlineStr" r="I5664">
        <is>
          <t xml:space="preserve">Y</t>
        </is>
      </c>
      <c s="8" t="inlineStr" r="J5664">
        <is>
          <t xml:space="preserve"> Cook</t>
        </is>
      </c>
    </row>
    <row r="5665" ht="20.25" customHeight="0">
      <c s="5" t="inlineStr" r="A5665">
        <is>
          <t xml:space="preserve">44000153</t>
        </is>
      </c>
      <c s="5" t="inlineStr" r="B5665">
        <is>
          <t xml:space="preserve">HOT-MIX ASPHALT SURFACE REMOVAL,  1"</t>
        </is>
      </c>
      <c s="5" t="inlineStr" r="C5665">
        <is>
          <t xml:space="preserve">SQ YD  </t>
        </is>
      </c>
      <c s="6" r="D5665">
        <v>1021.000</v>
      </c>
      <c s="7" r="E5665">
        <v>1</v>
      </c>
      <c s="8" t="inlineStr" r="F5665">
        <is>
          <t xml:space="preserve">62X29</t>
        </is>
      </c>
      <c s="8" t="inlineStr" r="G5665">
        <is>
          <t xml:space="preserve">204</t>
        </is>
      </c>
      <c s="9" r="H5665">
        <v>5.2500</v>
      </c>
      <c s="8" t="inlineStr" r="I5665">
        <is>
          <t xml:space="preserve"/>
        </is>
      </c>
      <c s="8" t="inlineStr" r="J5665">
        <is>
          <t xml:space="preserve"> Cook</t>
        </is>
      </c>
    </row>
    <row r="5666" ht="20.25" customHeight="0">
      <c s="5" t="inlineStr" r="A5666">
        <is>
          <t xml:space="preserve">44000153</t>
        </is>
      </c>
      <c s="5" t="inlineStr" r="B5666">
        <is>
          <t xml:space="preserve">HOT-MIX ASPHALT SURFACE REMOVAL,  1"</t>
        </is>
      </c>
      <c s="5" t="inlineStr" r="C5666">
        <is>
          <t xml:space="preserve">SQ YD  </t>
        </is>
      </c>
      <c s="6" r="D5666">
        <v>1021.000</v>
      </c>
      <c s="7" r="E5666">
        <v>1</v>
      </c>
      <c s="8" t="inlineStr" r="F5666">
        <is>
          <t xml:space="preserve">62X29</t>
        </is>
      </c>
      <c s="8" t="inlineStr" r="G5666">
        <is>
          <t xml:space="preserve">204</t>
        </is>
      </c>
      <c s="9" r="H5666">
        <v>15.0000</v>
      </c>
      <c s="8" t="inlineStr" r="I5666">
        <is>
          <t xml:space="preserve"/>
        </is>
      </c>
      <c s="8" t="inlineStr" r="J5666">
        <is>
          <t xml:space="preserve"> Cook</t>
        </is>
      </c>
    </row>
    <row r="5667" ht="20.25" customHeight="0">
      <c s="5" t="inlineStr" r="A5667">
        <is>
          <t xml:space="preserve">44000153</t>
        </is>
      </c>
      <c s="5" t="inlineStr" r="B5667">
        <is>
          <t xml:space="preserve">HOT-MIX ASPHALT SURFACE REMOVAL,  1"</t>
        </is>
      </c>
      <c s="5" t="inlineStr" r="C5667">
        <is>
          <t xml:space="preserve">SQ YD  </t>
        </is>
      </c>
      <c s="6" r="D5667">
        <v>1021.000</v>
      </c>
      <c s="7" r="E5667">
        <v>1</v>
      </c>
      <c s="8" t="inlineStr" r="F5667">
        <is>
          <t xml:space="preserve">62X29</t>
        </is>
      </c>
      <c s="8" t="inlineStr" r="G5667">
        <is>
          <t xml:space="preserve">204</t>
        </is>
      </c>
      <c s="9" r="H5667">
        <v>21.0000</v>
      </c>
      <c s="8" t="inlineStr" r="I5667">
        <is>
          <t xml:space="preserve"/>
        </is>
      </c>
      <c s="8" t="inlineStr" r="J5667">
        <is>
          <t xml:space="preserve"> Cook</t>
        </is>
      </c>
    </row>
    <row r="5668" ht="20.25" customHeight="0">
      <c s="5" t="inlineStr" r="A5668">
        <is>
          <t xml:space="preserve">44000153</t>
        </is>
      </c>
      <c s="5" t="inlineStr" r="B5668">
        <is>
          <t xml:space="preserve">HOT-MIX ASPHALT SURFACE REMOVAL,  1"</t>
        </is>
      </c>
      <c s="5" t="inlineStr" r="C5668">
        <is>
          <t xml:space="preserve">SQ YD  </t>
        </is>
      </c>
      <c s="6" r="D5668">
        <v>378.000</v>
      </c>
      <c s="7" r="E5668">
        <v>4</v>
      </c>
      <c s="8" t="inlineStr" r="F5668">
        <is>
          <t xml:space="preserve">68J63</t>
        </is>
      </c>
      <c s="8" t="inlineStr" r="G5668">
        <is>
          <t xml:space="preserve">078</t>
        </is>
      </c>
      <c s="9" r="H5668">
        <v>17.0000</v>
      </c>
      <c s="8" t="inlineStr" r="I5668">
        <is>
          <t xml:space="preserve">Y</t>
        </is>
      </c>
      <c s="8" t="inlineStr" r="J5668">
        <is>
          <t xml:space="preserve"> Tazewell</t>
        </is>
      </c>
    </row>
    <row r="5669" ht="20.25" customHeight="0">
      <c s="5" t="inlineStr" r="A5669">
        <is>
          <t xml:space="preserve">44000153</t>
        </is>
      </c>
      <c s="5" t="inlineStr" r="B5669">
        <is>
          <t xml:space="preserve">HOT-MIX ASPHALT SURFACE REMOVAL,  1"</t>
        </is>
      </c>
      <c s="5" t="inlineStr" r="C5669">
        <is>
          <t xml:space="preserve">SQ YD  </t>
        </is>
      </c>
      <c s="6" r="D5669">
        <v>6811.000</v>
      </c>
      <c s="7" r="E5669">
        <v>9</v>
      </c>
      <c s="8" t="inlineStr" r="F5669">
        <is>
          <t xml:space="preserve">78786</t>
        </is>
      </c>
      <c s="8" t="inlineStr" r="G5669">
        <is>
          <t xml:space="preserve">225</t>
        </is>
      </c>
      <c s="9" r="H5669">
        <v>2.0500</v>
      </c>
      <c s="8" t="inlineStr" r="I5669">
        <is>
          <t xml:space="preserve">Y</t>
        </is>
      </c>
      <c s="8" t="inlineStr" r="J5669">
        <is>
          <t xml:space="preserve"> Franklin</t>
        </is>
      </c>
    </row>
    <row r="5670" ht="20.25" customHeight="0">
      <c s="5" t="inlineStr" r="A5670">
        <is>
          <t xml:space="preserve">44000153</t>
        </is>
      </c>
      <c s="5" t="inlineStr" r="B5670">
        <is>
          <t xml:space="preserve">HOT-MIX ASPHALT SURFACE REMOVAL,  1"</t>
        </is>
      </c>
      <c s="5" t="inlineStr" r="C5670">
        <is>
          <t xml:space="preserve">SQ YD  </t>
        </is>
      </c>
      <c s="6" r="D5670">
        <v>6811.000</v>
      </c>
      <c s="7" r="E5670">
        <v>9</v>
      </c>
      <c s="8" t="inlineStr" r="F5670">
        <is>
          <t xml:space="preserve">78786</t>
        </is>
      </c>
      <c s="8" t="inlineStr" r="G5670">
        <is>
          <t xml:space="preserve">225</t>
        </is>
      </c>
      <c s="9" r="H5670">
        <v>1.0000</v>
      </c>
      <c s="8" t="inlineStr" r="I5670">
        <is>
          <t xml:space="preserve"/>
        </is>
      </c>
      <c s="8" t="inlineStr" r="J5670">
        <is>
          <t xml:space="preserve"> Franklin</t>
        </is>
      </c>
    </row>
    <row r="5671" ht="20.25" customHeight="0">
      <c s="5" t="inlineStr" r="A5671">
        <is>
          <t xml:space="preserve">44000155</t>
        </is>
      </c>
      <c s="5" t="inlineStr" r="B5671">
        <is>
          <t xml:space="preserve">HOT-MIX ASPHALT SURFACE REMOVAL,  1 1/2"</t>
        </is>
      </c>
      <c s="5" t="inlineStr" r="C5671">
        <is>
          <t xml:space="preserve">SQ YD  </t>
        </is>
      </c>
      <c s="6" r="D5671">
        <v>2673.000</v>
      </c>
      <c s="7" r="E5671">
        <v>1</v>
      </c>
      <c s="8" t="inlineStr" r="F5671">
        <is>
          <t xml:space="preserve">61J86</t>
        </is>
      </c>
      <c s="8" t="inlineStr" r="G5671">
        <is>
          <t xml:space="preserve">241</t>
        </is>
      </c>
      <c s="9" r="H5671">
        <v>6.5000</v>
      </c>
      <c s="8" t="inlineStr" r="I5671">
        <is>
          <t xml:space="preserve">Y</t>
        </is>
      </c>
      <c s="8" t="inlineStr" r="J5671">
        <is>
          <t xml:space="preserve"> Lake</t>
        </is>
      </c>
    </row>
    <row r="5672" ht="20.25" customHeight="0">
      <c s="5" t="inlineStr" r="A5672">
        <is>
          <t xml:space="preserve">44000155</t>
        </is>
      </c>
      <c s="5" t="inlineStr" r="B5672">
        <is>
          <t xml:space="preserve">HOT-MIX ASPHALT SURFACE REMOVAL,  1 1/2"</t>
        </is>
      </c>
      <c s="5" t="inlineStr" r="C5672">
        <is>
          <t xml:space="preserve">SQ YD  </t>
        </is>
      </c>
      <c s="6" r="D5672">
        <v>2673.000</v>
      </c>
      <c s="7" r="E5672">
        <v>1</v>
      </c>
      <c s="8" t="inlineStr" r="F5672">
        <is>
          <t xml:space="preserve">61J86</t>
        </is>
      </c>
      <c s="8" t="inlineStr" r="G5672">
        <is>
          <t xml:space="preserve">241</t>
        </is>
      </c>
      <c s="9" r="H5672">
        <v>6.5000</v>
      </c>
      <c s="8" t="inlineStr" r="I5672">
        <is>
          <t xml:space="preserve"/>
        </is>
      </c>
      <c s="8" t="inlineStr" r="J5672">
        <is>
          <t xml:space="preserve"> Lake</t>
        </is>
      </c>
    </row>
    <row r="5673" ht="20.25" customHeight="0">
      <c s="5" t="inlineStr" r="A5673">
        <is>
          <t xml:space="preserve">44000155</t>
        </is>
      </c>
      <c s="5" t="inlineStr" r="B5673">
        <is>
          <t xml:space="preserve">HOT-MIX ASPHALT SURFACE REMOVAL,  1 1/2"</t>
        </is>
      </c>
      <c s="5" t="inlineStr" r="C5673">
        <is>
          <t xml:space="preserve">SQ YD  </t>
        </is>
      </c>
      <c s="6" r="D5673">
        <v>2673.000</v>
      </c>
      <c s="7" r="E5673">
        <v>1</v>
      </c>
      <c s="8" t="inlineStr" r="F5673">
        <is>
          <t xml:space="preserve">61J86</t>
        </is>
      </c>
      <c s="8" t="inlineStr" r="G5673">
        <is>
          <t xml:space="preserve">241</t>
        </is>
      </c>
      <c s="9" r="H5673">
        <v>6.5000</v>
      </c>
      <c s="8" t="inlineStr" r="I5673">
        <is>
          <t xml:space="preserve"/>
        </is>
      </c>
      <c s="8" t="inlineStr" r="J5673">
        <is>
          <t xml:space="preserve"> Lake</t>
        </is>
      </c>
    </row>
    <row r="5674" ht="20.25" customHeight="0">
      <c s="5" t="inlineStr" r="A5674">
        <is>
          <t xml:space="preserve">44000155</t>
        </is>
      </c>
      <c s="5" t="inlineStr" r="B5674">
        <is>
          <t xml:space="preserve">HOT-MIX ASPHALT SURFACE REMOVAL,  1 1/2"</t>
        </is>
      </c>
      <c s="5" t="inlineStr" r="C5674">
        <is>
          <t xml:space="preserve">SQ YD  </t>
        </is>
      </c>
      <c s="6" r="D5674">
        <v>2673.000</v>
      </c>
      <c s="7" r="E5674">
        <v>1</v>
      </c>
      <c s="8" t="inlineStr" r="F5674">
        <is>
          <t xml:space="preserve">61J86</t>
        </is>
      </c>
      <c s="8" t="inlineStr" r="G5674">
        <is>
          <t xml:space="preserve">241</t>
        </is>
      </c>
      <c s="9" r="H5674">
        <v>6.5000</v>
      </c>
      <c s="8" t="inlineStr" r="I5674">
        <is>
          <t xml:space="preserve"/>
        </is>
      </c>
      <c s="8" t="inlineStr" r="J5674">
        <is>
          <t xml:space="preserve"> Lake</t>
        </is>
      </c>
    </row>
    <row r="5675" ht="20.25" customHeight="0">
      <c s="5" t="inlineStr" r="A5675">
        <is>
          <t xml:space="preserve">44000155</t>
        </is>
      </c>
      <c s="5" t="inlineStr" r="B5675">
        <is>
          <t xml:space="preserve">HOT-MIX ASPHALT SURFACE REMOVAL,  1 1/2"</t>
        </is>
      </c>
      <c s="5" t="inlineStr" r="C5675">
        <is>
          <t xml:space="preserve">SQ YD  </t>
        </is>
      </c>
      <c s="6" r="D5675">
        <v>2673.000</v>
      </c>
      <c s="7" r="E5675">
        <v>1</v>
      </c>
      <c s="8" t="inlineStr" r="F5675">
        <is>
          <t xml:space="preserve">61J86</t>
        </is>
      </c>
      <c s="8" t="inlineStr" r="G5675">
        <is>
          <t xml:space="preserve">241</t>
        </is>
      </c>
      <c s="9" r="H5675">
        <v>7.2000</v>
      </c>
      <c s="8" t="inlineStr" r="I5675">
        <is>
          <t xml:space="preserve"/>
        </is>
      </c>
      <c s="8" t="inlineStr" r="J5675">
        <is>
          <t xml:space="preserve"> Lake</t>
        </is>
      </c>
    </row>
    <row r="5676" ht="20.25" customHeight="0">
      <c s="5" t="inlineStr" r="A5676">
        <is>
          <t xml:space="preserve">44000155</t>
        </is>
      </c>
      <c s="5" t="inlineStr" r="B5676">
        <is>
          <t xml:space="preserve">HOT-MIX ASPHALT SURFACE REMOVAL,  1 1/2"</t>
        </is>
      </c>
      <c s="5" t="inlineStr" r="C5676">
        <is>
          <t xml:space="preserve">SQ YD  </t>
        </is>
      </c>
      <c s="6" r="D5676">
        <v>3721.000</v>
      </c>
      <c s="7" r="E5676">
        <v>1</v>
      </c>
      <c s="8" t="inlineStr" r="F5676">
        <is>
          <t xml:space="preserve">61L63</t>
        </is>
      </c>
      <c s="8" t="inlineStr" r="G5676">
        <is>
          <t xml:space="preserve">010</t>
        </is>
      </c>
      <c s="9" r="H5676">
        <v>2.9500</v>
      </c>
      <c s="8" t="inlineStr" r="I5676">
        <is>
          <t xml:space="preserve">Y</t>
        </is>
      </c>
      <c s="8" t="inlineStr" r="J5676">
        <is>
          <t xml:space="preserve"> Cook</t>
        </is>
      </c>
    </row>
    <row r="5677" ht="20.25" customHeight="0">
      <c s="5" t="inlineStr" r="A5677">
        <is>
          <t xml:space="preserve">44000155</t>
        </is>
      </c>
      <c s="5" t="inlineStr" r="B5677">
        <is>
          <t xml:space="preserve">HOT-MIX ASPHALT SURFACE REMOVAL,  1 1/2"</t>
        </is>
      </c>
      <c s="5" t="inlineStr" r="C5677">
        <is>
          <t xml:space="preserve">SQ YD  </t>
        </is>
      </c>
      <c s="6" r="D5677">
        <v>3721.000</v>
      </c>
      <c s="7" r="E5677">
        <v>1</v>
      </c>
      <c s="8" t="inlineStr" r="F5677">
        <is>
          <t xml:space="preserve">61L63</t>
        </is>
      </c>
      <c s="8" t="inlineStr" r="G5677">
        <is>
          <t xml:space="preserve">010</t>
        </is>
      </c>
      <c s="9" r="H5677">
        <v>2.8500</v>
      </c>
      <c s="8" t="inlineStr" r="I5677">
        <is>
          <t xml:space="preserve"/>
        </is>
      </c>
      <c s="8" t="inlineStr" r="J5677">
        <is>
          <t xml:space="preserve"> Cook</t>
        </is>
      </c>
    </row>
    <row r="5678" ht="20.25" customHeight="0">
      <c s="5" t="inlineStr" r="A5678">
        <is>
          <t xml:space="preserve">44000155</t>
        </is>
      </c>
      <c s="5" t="inlineStr" r="B5678">
        <is>
          <t xml:space="preserve">HOT-MIX ASPHALT SURFACE REMOVAL,  1 1/2"</t>
        </is>
      </c>
      <c s="5" t="inlineStr" r="C5678">
        <is>
          <t xml:space="preserve">SQ YD  </t>
        </is>
      </c>
      <c s="6" r="D5678">
        <v>3721.000</v>
      </c>
      <c s="7" r="E5678">
        <v>1</v>
      </c>
      <c s="8" t="inlineStr" r="F5678">
        <is>
          <t xml:space="preserve">61L63</t>
        </is>
      </c>
      <c s="8" t="inlineStr" r="G5678">
        <is>
          <t xml:space="preserve">010</t>
        </is>
      </c>
      <c s="9" r="H5678">
        <v>3.7500</v>
      </c>
      <c s="8" t="inlineStr" r="I5678">
        <is>
          <t xml:space="preserve"/>
        </is>
      </c>
      <c s="8" t="inlineStr" r="J5678">
        <is>
          <t xml:space="preserve"> Cook</t>
        </is>
      </c>
    </row>
    <row r="5679" ht="20.25" customHeight="0">
      <c s="5" t="inlineStr" r="A5679">
        <is>
          <t xml:space="preserve">44000155</t>
        </is>
      </c>
      <c s="5" t="inlineStr" r="B5679">
        <is>
          <t xml:space="preserve">HOT-MIX ASPHALT SURFACE REMOVAL,  1 1/2"</t>
        </is>
      </c>
      <c s="5" t="inlineStr" r="C5679">
        <is>
          <t xml:space="preserve">SQ YD  </t>
        </is>
      </c>
      <c s="6" r="D5679">
        <v>3721.000</v>
      </c>
      <c s="7" r="E5679">
        <v>1</v>
      </c>
      <c s="8" t="inlineStr" r="F5679">
        <is>
          <t xml:space="preserve">61L63</t>
        </is>
      </c>
      <c s="8" t="inlineStr" r="G5679">
        <is>
          <t xml:space="preserve">010</t>
        </is>
      </c>
      <c s="9" r="H5679">
        <v>5.8000</v>
      </c>
      <c s="8" t="inlineStr" r="I5679">
        <is>
          <t xml:space="preserve"/>
        </is>
      </c>
      <c s="8" t="inlineStr" r="J5679">
        <is>
          <t xml:space="preserve"> Cook</t>
        </is>
      </c>
    </row>
    <row r="5680" ht="20.25" customHeight="0">
      <c s="5" t="inlineStr" r="A5680">
        <is>
          <t xml:space="preserve">44000155</t>
        </is>
      </c>
      <c s="5" t="inlineStr" r="B5680">
        <is>
          <t xml:space="preserve">HOT-MIX ASPHALT SURFACE REMOVAL,  1 1/2"</t>
        </is>
      </c>
      <c s="5" t="inlineStr" r="C5680">
        <is>
          <t xml:space="preserve">SQ YD  </t>
        </is>
      </c>
      <c s="6" r="D5680">
        <v>28183.000</v>
      </c>
      <c s="7" r="E5680">
        <v>1</v>
      </c>
      <c s="8" t="inlineStr" r="F5680">
        <is>
          <t xml:space="preserve">62V39</t>
        </is>
      </c>
      <c s="8" t="inlineStr" r="G5680">
        <is>
          <t xml:space="preserve">234</t>
        </is>
      </c>
      <c s="9" r="H5680">
        <v>2.7000</v>
      </c>
      <c s="8" t="inlineStr" r="I5680">
        <is>
          <t xml:space="preserve">Y</t>
        </is>
      </c>
      <c s="8" t="inlineStr" r="J5680">
        <is>
          <t xml:space="preserve"> Lake</t>
        </is>
      </c>
    </row>
    <row r="5681" ht="20.25" customHeight="0">
      <c s="5" t="inlineStr" r="A5681">
        <is>
          <t xml:space="preserve">44000155</t>
        </is>
      </c>
      <c s="5" t="inlineStr" r="B5681">
        <is>
          <t xml:space="preserve">HOT-MIX ASPHALT SURFACE REMOVAL,  1 1/2"</t>
        </is>
      </c>
      <c s="5" t="inlineStr" r="C5681">
        <is>
          <t xml:space="preserve">SQ YD  </t>
        </is>
      </c>
      <c s="6" r="D5681">
        <v>28183.000</v>
      </c>
      <c s="7" r="E5681">
        <v>1</v>
      </c>
      <c s="8" t="inlineStr" r="F5681">
        <is>
          <t xml:space="preserve">62V39</t>
        </is>
      </c>
      <c s="8" t="inlineStr" r="G5681">
        <is>
          <t xml:space="preserve">234</t>
        </is>
      </c>
      <c s="9" r="H5681">
        <v>2.7000</v>
      </c>
      <c s="8" t="inlineStr" r="I5681">
        <is>
          <t xml:space="preserve"/>
        </is>
      </c>
      <c s="8" t="inlineStr" r="J5681">
        <is>
          <t xml:space="preserve"> Lake</t>
        </is>
      </c>
    </row>
    <row r="5682" ht="20.25" customHeight="0">
      <c s="5" t="inlineStr" r="A5682">
        <is>
          <t xml:space="preserve">44000155</t>
        </is>
      </c>
      <c s="5" t="inlineStr" r="B5682">
        <is>
          <t xml:space="preserve">HOT-MIX ASPHALT SURFACE REMOVAL,  1 1/2"</t>
        </is>
      </c>
      <c s="5" t="inlineStr" r="C5682">
        <is>
          <t xml:space="preserve">SQ YD  </t>
        </is>
      </c>
      <c s="6" r="D5682">
        <v>29544.000</v>
      </c>
      <c s="7" r="E5682">
        <v>1</v>
      </c>
      <c s="8" t="inlineStr" r="F5682">
        <is>
          <t xml:space="preserve">62V52</t>
        </is>
      </c>
      <c s="8" t="inlineStr" r="G5682">
        <is>
          <t xml:space="preserve">200</t>
        </is>
      </c>
      <c s="9" r="H5682">
        <v>2.2500</v>
      </c>
      <c s="8" t="inlineStr" r="I5682">
        <is>
          <t xml:space="preserve">Y</t>
        </is>
      </c>
      <c s="8" t="inlineStr" r="J5682">
        <is>
          <t xml:space="preserve"> McHenry</t>
        </is>
      </c>
    </row>
    <row r="5683" ht="20.25" customHeight="0">
      <c s="5" t="inlineStr" r="A5683">
        <is>
          <t xml:space="preserve">44000155</t>
        </is>
      </c>
      <c s="5" t="inlineStr" r="B5683">
        <is>
          <t xml:space="preserve">HOT-MIX ASPHALT SURFACE REMOVAL,  1 1/2"</t>
        </is>
      </c>
      <c s="5" t="inlineStr" r="C5683">
        <is>
          <t xml:space="preserve">SQ YD  </t>
        </is>
      </c>
      <c s="6" r="D5683">
        <v>29544.000</v>
      </c>
      <c s="7" r="E5683">
        <v>1</v>
      </c>
      <c s="8" t="inlineStr" r="F5683">
        <is>
          <t xml:space="preserve">62V52</t>
        </is>
      </c>
      <c s="8" t="inlineStr" r="G5683">
        <is>
          <t xml:space="preserve">200</t>
        </is>
      </c>
      <c s="9" r="H5683">
        <v>1.9900</v>
      </c>
      <c s="8" t="inlineStr" r="I5683">
        <is>
          <t xml:space="preserve"/>
        </is>
      </c>
      <c s="8" t="inlineStr" r="J5683">
        <is>
          <t xml:space="preserve"> McHenry</t>
        </is>
      </c>
    </row>
    <row r="5684" ht="20.25" customHeight="0">
      <c s="5" t="inlineStr" r="A5684">
        <is>
          <t xml:space="preserve">44000155</t>
        </is>
      </c>
      <c s="5" t="inlineStr" r="B5684">
        <is>
          <t xml:space="preserve">HOT-MIX ASPHALT SURFACE REMOVAL,  1 1/2"</t>
        </is>
      </c>
      <c s="5" t="inlineStr" r="C5684">
        <is>
          <t xml:space="preserve">SQ YD  </t>
        </is>
      </c>
      <c s="6" r="D5684">
        <v>296.000</v>
      </c>
      <c s="7" r="E5684">
        <v>1</v>
      </c>
      <c s="8" t="inlineStr" r="F5684">
        <is>
          <t xml:space="preserve">62X29</t>
        </is>
      </c>
      <c s="8" t="inlineStr" r="G5684">
        <is>
          <t xml:space="preserve">204</t>
        </is>
      </c>
      <c s="9" r="H5684">
        <v>26.3600</v>
      </c>
      <c s="8" t="inlineStr" r="I5684">
        <is>
          <t xml:space="preserve">Y</t>
        </is>
      </c>
      <c s="8" t="inlineStr" r="J5684">
        <is>
          <t xml:space="preserve"> Cook</t>
        </is>
      </c>
    </row>
    <row r="5685" ht="20.25" customHeight="0">
      <c s="5" t="inlineStr" r="A5685">
        <is>
          <t xml:space="preserve">44000155</t>
        </is>
      </c>
      <c s="5" t="inlineStr" r="B5685">
        <is>
          <t xml:space="preserve">HOT-MIX ASPHALT SURFACE REMOVAL,  1 1/2"</t>
        </is>
      </c>
      <c s="5" t="inlineStr" r="C5685">
        <is>
          <t xml:space="preserve">SQ YD  </t>
        </is>
      </c>
      <c s="6" r="D5685">
        <v>296.000</v>
      </c>
      <c s="7" r="E5685">
        <v>1</v>
      </c>
      <c s="8" t="inlineStr" r="F5685">
        <is>
          <t xml:space="preserve">62X29</t>
        </is>
      </c>
      <c s="8" t="inlineStr" r="G5685">
        <is>
          <t xml:space="preserve">204</t>
        </is>
      </c>
      <c s="9" r="H5685">
        <v>15.0000</v>
      </c>
      <c s="8" t="inlineStr" r="I5685">
        <is>
          <t xml:space="preserve"/>
        </is>
      </c>
      <c s="8" t="inlineStr" r="J5685">
        <is>
          <t xml:space="preserve"> Cook</t>
        </is>
      </c>
    </row>
    <row r="5686" ht="20.25" customHeight="0">
      <c s="5" t="inlineStr" r="A5686">
        <is>
          <t xml:space="preserve">44000155</t>
        </is>
      </c>
      <c s="5" t="inlineStr" r="B5686">
        <is>
          <t xml:space="preserve">HOT-MIX ASPHALT SURFACE REMOVAL,  1 1/2"</t>
        </is>
      </c>
      <c s="5" t="inlineStr" r="C5686">
        <is>
          <t xml:space="preserve">SQ YD  </t>
        </is>
      </c>
      <c s="6" r="D5686">
        <v>296.000</v>
      </c>
      <c s="7" r="E5686">
        <v>1</v>
      </c>
      <c s="8" t="inlineStr" r="F5686">
        <is>
          <t xml:space="preserve">62X29</t>
        </is>
      </c>
      <c s="8" t="inlineStr" r="G5686">
        <is>
          <t xml:space="preserve">204</t>
        </is>
      </c>
      <c s="9" r="H5686">
        <v>28.0000</v>
      </c>
      <c s="8" t="inlineStr" r="I5686">
        <is>
          <t xml:space="preserve"/>
        </is>
      </c>
      <c s="8" t="inlineStr" r="J5686">
        <is>
          <t xml:space="preserve"> Cook</t>
        </is>
      </c>
    </row>
    <row r="5687" ht="20.25" customHeight="0">
      <c s="5" t="inlineStr" r="A5687">
        <is>
          <t xml:space="preserve">44000155</t>
        </is>
      </c>
      <c s="5" t="inlineStr" r="B5687">
        <is>
          <t xml:space="preserve">HOT-MIX ASPHALT SURFACE REMOVAL,  1 1/2"</t>
        </is>
      </c>
      <c s="5" t="inlineStr" r="C5687">
        <is>
          <t xml:space="preserve">SQ YD  </t>
        </is>
      </c>
      <c s="6" r="D5687">
        <v>296.000</v>
      </c>
      <c s="7" r="E5687">
        <v>1</v>
      </c>
      <c s="8" t="inlineStr" r="F5687">
        <is>
          <t xml:space="preserve">62X29</t>
        </is>
      </c>
      <c s="8" t="inlineStr" r="G5687">
        <is>
          <t xml:space="preserve">204</t>
        </is>
      </c>
      <c s="9" r="H5687">
        <v>30.0000</v>
      </c>
      <c s="8" t="inlineStr" r="I5687">
        <is>
          <t xml:space="preserve"/>
        </is>
      </c>
      <c s="8" t="inlineStr" r="J5687">
        <is>
          <t xml:space="preserve"> Cook</t>
        </is>
      </c>
    </row>
    <row r="5688" ht="20.25" customHeight="0">
      <c s="5" t="inlineStr" r="A5688">
        <is>
          <t xml:space="preserve">44000155</t>
        </is>
      </c>
      <c s="5" t="inlineStr" r="B5688">
        <is>
          <t xml:space="preserve">HOT-MIX ASPHALT SURFACE REMOVAL,  1 1/2"</t>
        </is>
      </c>
      <c s="5" t="inlineStr" r="C5688">
        <is>
          <t xml:space="preserve">SQ YD  </t>
        </is>
      </c>
      <c s="6" r="D5688">
        <v>11073.000</v>
      </c>
      <c s="7" r="E5688">
        <v>1</v>
      </c>
      <c s="8" t="inlineStr" r="F5688">
        <is>
          <t xml:space="preserve">62X64</t>
        </is>
      </c>
      <c s="8" t="inlineStr" r="G5688">
        <is>
          <t xml:space="preserve">021</t>
        </is>
      </c>
      <c s="9" r="H5688">
        <v>2.4500</v>
      </c>
      <c s="8" t="inlineStr" r="I5688">
        <is>
          <t xml:space="preserve">Y</t>
        </is>
      </c>
      <c s="8" t="inlineStr" r="J5688">
        <is>
          <t xml:space="preserve"> Cook</t>
        </is>
      </c>
    </row>
    <row r="5689" ht="20.25" customHeight="0">
      <c s="5" t="inlineStr" r="A5689">
        <is>
          <t xml:space="preserve">44000155</t>
        </is>
      </c>
      <c s="5" t="inlineStr" r="B5689">
        <is>
          <t xml:space="preserve">HOT-MIX ASPHALT SURFACE REMOVAL,  1 1/2"</t>
        </is>
      </c>
      <c s="5" t="inlineStr" r="C5689">
        <is>
          <t xml:space="preserve">SQ YD  </t>
        </is>
      </c>
      <c s="6" r="D5689">
        <v>11073.000</v>
      </c>
      <c s="7" r="E5689">
        <v>1</v>
      </c>
      <c s="8" t="inlineStr" r="F5689">
        <is>
          <t xml:space="preserve">62X64</t>
        </is>
      </c>
      <c s="8" t="inlineStr" r="G5689">
        <is>
          <t xml:space="preserve">021</t>
        </is>
      </c>
      <c s="9" r="H5689">
        <v>2.0500</v>
      </c>
      <c s="8" t="inlineStr" r="I5689">
        <is>
          <t xml:space="preserve"/>
        </is>
      </c>
      <c s="8" t="inlineStr" r="J5689">
        <is>
          <t xml:space="preserve"> Cook</t>
        </is>
      </c>
    </row>
    <row r="5690" ht="20.25" customHeight="0">
      <c s="5" t="inlineStr" r="A5690">
        <is>
          <t xml:space="preserve">44000155</t>
        </is>
      </c>
      <c s="5" t="inlineStr" r="B5690">
        <is>
          <t xml:space="preserve">HOT-MIX ASPHALT SURFACE REMOVAL,  1 1/2"</t>
        </is>
      </c>
      <c s="5" t="inlineStr" r="C5690">
        <is>
          <t xml:space="preserve">SQ YD  </t>
        </is>
      </c>
      <c s="6" r="D5690">
        <v>59927.000</v>
      </c>
      <c s="7" r="E5690">
        <v>2</v>
      </c>
      <c s="8" t="inlineStr" r="F5690">
        <is>
          <t xml:space="preserve">64R15</t>
        </is>
      </c>
      <c s="8" t="inlineStr" r="G5690">
        <is>
          <t xml:space="preserve">033</t>
        </is>
      </c>
      <c s="9" r="H5690">
        <v>2.1400</v>
      </c>
      <c s="8" t="inlineStr" r="I5690">
        <is>
          <t xml:space="preserve">Y</t>
        </is>
      </c>
      <c s="8" t="inlineStr" r="J5690">
        <is>
          <t xml:space="preserve"> Boone, Winnebago</t>
        </is>
      </c>
    </row>
    <row r="5691" ht="20.25" customHeight="0">
      <c s="5" t="inlineStr" r="A5691">
        <is>
          <t xml:space="preserve">44000155</t>
        </is>
      </c>
      <c s="5" t="inlineStr" r="B5691">
        <is>
          <t xml:space="preserve">HOT-MIX ASPHALT SURFACE REMOVAL,  1 1/2"</t>
        </is>
      </c>
      <c s="5" t="inlineStr" r="C5691">
        <is>
          <t xml:space="preserve">SQ YD  </t>
        </is>
      </c>
      <c s="6" r="D5691">
        <v>387.000</v>
      </c>
      <c s="7" r="E5691">
        <v>2</v>
      </c>
      <c s="8" t="inlineStr" r="F5691">
        <is>
          <t xml:space="preserve">64T98</t>
        </is>
      </c>
      <c s="8" t="inlineStr" r="G5691">
        <is>
          <t xml:space="preserve">043</t>
        </is>
      </c>
      <c s="9" r="H5691">
        <v>12.5000</v>
      </c>
      <c s="8" t="inlineStr" r="I5691">
        <is>
          <t xml:space="preserve">Y</t>
        </is>
      </c>
      <c s="8" t="inlineStr" r="J5691">
        <is>
          <t xml:space="preserve"> Stephenson</t>
        </is>
      </c>
    </row>
    <row r="5692" ht="20.25" customHeight="0">
      <c s="5" t="inlineStr" r="A5692">
        <is>
          <t xml:space="preserve">44000155</t>
        </is>
      </c>
      <c s="5" t="inlineStr" r="B5692">
        <is>
          <t xml:space="preserve">HOT-MIX ASPHALT SURFACE REMOVAL,  1 1/2"</t>
        </is>
      </c>
      <c s="5" t="inlineStr" r="C5692">
        <is>
          <t xml:space="preserve">SQ YD  </t>
        </is>
      </c>
      <c s="6" r="D5692">
        <v>387.000</v>
      </c>
      <c s="7" r="E5692">
        <v>2</v>
      </c>
      <c s="8" t="inlineStr" r="F5692">
        <is>
          <t xml:space="preserve">64T98</t>
        </is>
      </c>
      <c s="8" t="inlineStr" r="G5692">
        <is>
          <t xml:space="preserve">043</t>
        </is>
      </c>
      <c s="9" r="H5692">
        <v>45.0000</v>
      </c>
      <c s="8" t="inlineStr" r="I5692">
        <is>
          <t xml:space="preserve"/>
        </is>
      </c>
      <c s="8" t="inlineStr" r="J5692">
        <is>
          <t xml:space="preserve"> Stephenson</t>
        </is>
      </c>
    </row>
    <row r="5693" ht="20.25" customHeight="0">
      <c s="5" t="inlineStr" r="A5693">
        <is>
          <t xml:space="preserve">44000155</t>
        </is>
      </c>
      <c s="5" t="inlineStr" r="B5693">
        <is>
          <t xml:space="preserve">HOT-MIX ASPHALT SURFACE REMOVAL,  1 1/2"</t>
        </is>
      </c>
      <c s="5" t="inlineStr" r="C5693">
        <is>
          <t xml:space="preserve">SQ YD  </t>
        </is>
      </c>
      <c s="6" r="D5693">
        <v>507.000</v>
      </c>
      <c s="7" r="E5693">
        <v>2</v>
      </c>
      <c s="8" t="inlineStr" r="F5693">
        <is>
          <t xml:space="preserve">64T99</t>
        </is>
      </c>
      <c s="8" t="inlineStr" r="G5693">
        <is>
          <t xml:space="preserve">044</t>
        </is>
      </c>
      <c s="9" r="H5693">
        <v>8.8800</v>
      </c>
      <c s="8" t="inlineStr" r="I5693">
        <is>
          <t xml:space="preserve">Y</t>
        </is>
      </c>
      <c s="8" t="inlineStr" r="J5693">
        <is>
          <t xml:space="preserve"> Stephenson</t>
        </is>
      </c>
    </row>
    <row r="5694" ht="20.25" customHeight="0">
      <c s="5" t="inlineStr" r="A5694">
        <is>
          <t xml:space="preserve">44000155</t>
        </is>
      </c>
      <c s="5" t="inlineStr" r="B5694">
        <is>
          <t xml:space="preserve">HOT-MIX ASPHALT SURFACE REMOVAL,  1 1/2"</t>
        </is>
      </c>
      <c s="5" t="inlineStr" r="C5694">
        <is>
          <t xml:space="preserve">SQ YD  </t>
        </is>
      </c>
      <c s="6" r="D5694">
        <v>507.000</v>
      </c>
      <c s="7" r="E5694">
        <v>2</v>
      </c>
      <c s="8" t="inlineStr" r="F5694">
        <is>
          <t xml:space="preserve">64T99</t>
        </is>
      </c>
      <c s="8" t="inlineStr" r="G5694">
        <is>
          <t xml:space="preserve">044</t>
        </is>
      </c>
      <c s="9" r="H5694">
        <v>15.0000</v>
      </c>
      <c s="8" t="inlineStr" r="I5694">
        <is>
          <t xml:space="preserve"/>
        </is>
      </c>
      <c s="8" t="inlineStr" r="J5694">
        <is>
          <t xml:space="preserve"> Stephenson</t>
        </is>
      </c>
    </row>
    <row r="5695" ht="20.25" customHeight="0">
      <c s="5" t="inlineStr" r="A5695">
        <is>
          <t xml:space="preserve">44000155</t>
        </is>
      </c>
      <c s="5" t="inlineStr" r="B5695">
        <is>
          <t xml:space="preserve">HOT-MIX ASPHALT SURFACE REMOVAL,  1 1/2"</t>
        </is>
      </c>
      <c s="5" t="inlineStr" r="C5695">
        <is>
          <t xml:space="preserve">SQ YD  </t>
        </is>
      </c>
      <c s="6" r="D5695">
        <v>118315.000</v>
      </c>
      <c s="7" r="E5695">
        <v>2</v>
      </c>
      <c s="8" t="inlineStr" r="F5695">
        <is>
          <t xml:space="preserve">64U26</t>
        </is>
      </c>
      <c s="8" t="inlineStr" r="G5695">
        <is>
          <t xml:space="preserve">048</t>
        </is>
      </c>
      <c s="9" r="H5695">
        <v>2.2000</v>
      </c>
      <c s="8" t="inlineStr" r="I5695">
        <is>
          <t xml:space="preserve">Y</t>
        </is>
      </c>
      <c s="8" t="inlineStr" r="J5695">
        <is>
          <t xml:space="preserve"> Winnebago</t>
        </is>
      </c>
    </row>
    <row r="5696" ht="20.25" customHeight="0">
      <c s="5" t="inlineStr" r="A5696">
        <is>
          <t xml:space="preserve">44000155</t>
        </is>
      </c>
      <c s="5" t="inlineStr" r="B5696">
        <is>
          <t xml:space="preserve">HOT-MIX ASPHALT SURFACE REMOVAL,  1 1/2"</t>
        </is>
      </c>
      <c s="5" t="inlineStr" r="C5696">
        <is>
          <t xml:space="preserve">SQ YD  </t>
        </is>
      </c>
      <c s="6" r="D5696">
        <v>93770.000</v>
      </c>
      <c s="7" r="E5696">
        <v>4</v>
      </c>
      <c s="8" t="inlineStr" r="F5696">
        <is>
          <t xml:space="preserve">68A86</t>
        </is>
      </c>
      <c s="8" t="inlineStr" r="G5696">
        <is>
          <t xml:space="preserve">222</t>
        </is>
      </c>
      <c s="9" r="H5696">
        <v>5.2900</v>
      </c>
      <c s="8" t="inlineStr" r="I5696">
        <is>
          <t xml:space="preserve">Y</t>
        </is>
      </c>
      <c s="8" t="inlineStr" r="J5696">
        <is>
          <t xml:space="preserve"> Fulton</t>
        </is>
      </c>
    </row>
    <row r="5697" ht="20.25" customHeight="0">
      <c s="5" t="inlineStr" r="A5697">
        <is>
          <t xml:space="preserve">44000155</t>
        </is>
      </c>
      <c s="5" t="inlineStr" r="B5697">
        <is>
          <t xml:space="preserve">HOT-MIX ASPHALT SURFACE REMOVAL,  1 1/2"</t>
        </is>
      </c>
      <c s="5" t="inlineStr" r="C5697">
        <is>
          <t xml:space="preserve">SQ YD  </t>
        </is>
      </c>
      <c s="6" r="D5697">
        <v>135732.000</v>
      </c>
      <c s="7" r="E5697">
        <v>6</v>
      </c>
      <c s="8" t="inlineStr" r="F5697">
        <is>
          <t xml:space="preserve">72263</t>
        </is>
      </c>
      <c s="8" t="inlineStr" r="G5697">
        <is>
          <t xml:space="preserve">088</t>
        </is>
      </c>
      <c s="9" r="H5697">
        <v>2.8500</v>
      </c>
      <c s="8" t="inlineStr" r="I5697">
        <is>
          <t xml:space="preserve">Y</t>
        </is>
      </c>
      <c s="8" t="inlineStr" r="J5697">
        <is>
          <t xml:space="preserve"> Morgan</t>
        </is>
      </c>
    </row>
    <row r="5698" ht="20.25" customHeight="0">
      <c s="5" t="inlineStr" r="A5698">
        <is>
          <t xml:space="preserve">44000155</t>
        </is>
      </c>
      <c s="5" t="inlineStr" r="B5698">
        <is>
          <t xml:space="preserve">HOT-MIX ASPHALT SURFACE REMOVAL,  1 1/2"</t>
        </is>
      </c>
      <c s="5" t="inlineStr" r="C5698">
        <is>
          <t xml:space="preserve">SQ YD  </t>
        </is>
      </c>
      <c s="6" r="D5698">
        <v>135732.000</v>
      </c>
      <c s="7" r="E5698">
        <v>6</v>
      </c>
      <c s="8" t="inlineStr" r="F5698">
        <is>
          <t xml:space="preserve">72263</t>
        </is>
      </c>
      <c s="8" t="inlineStr" r="G5698">
        <is>
          <t xml:space="preserve">088</t>
        </is>
      </c>
      <c s="9" r="H5698">
        <v>4.0000</v>
      </c>
      <c s="8" t="inlineStr" r="I5698">
        <is>
          <t xml:space="preserve"/>
        </is>
      </c>
      <c s="8" t="inlineStr" r="J5698">
        <is>
          <t xml:space="preserve"> Morgan</t>
        </is>
      </c>
    </row>
    <row r="5699" ht="20.25" customHeight="0">
      <c s="5" t="inlineStr" r="A5699">
        <is>
          <t xml:space="preserve">44000155</t>
        </is>
      </c>
      <c s="5" t="inlineStr" r="B5699">
        <is>
          <t xml:space="preserve">HOT-MIX ASPHALT SURFACE REMOVAL,  1 1/2"</t>
        </is>
      </c>
      <c s="5" t="inlineStr" r="C5699">
        <is>
          <t xml:space="preserve">SQ YD  </t>
        </is>
      </c>
      <c s="6" r="D5699">
        <v>20152.000</v>
      </c>
      <c s="7" r="E5699">
        <v>6</v>
      </c>
      <c s="8" t="inlineStr" r="F5699">
        <is>
          <t xml:space="preserve">72316</t>
        </is>
      </c>
      <c s="8" t="inlineStr" r="G5699">
        <is>
          <t xml:space="preserve">089</t>
        </is>
      </c>
      <c s="9" r="H5699">
        <v>2.7500</v>
      </c>
      <c s="8" t="inlineStr" r="I5699">
        <is>
          <t xml:space="preserve">Y</t>
        </is>
      </c>
      <c s="8" t="inlineStr" r="J5699">
        <is>
          <t xml:space="preserve"> Logan</t>
        </is>
      </c>
    </row>
    <row r="5700" ht="20.25" customHeight="0">
      <c s="5" t="inlineStr" r="A5700">
        <is>
          <t xml:space="preserve">44000155</t>
        </is>
      </c>
      <c s="5" t="inlineStr" r="B5700">
        <is>
          <t xml:space="preserve">HOT-MIX ASPHALT SURFACE REMOVAL,  1 1/2"</t>
        </is>
      </c>
      <c s="5" t="inlineStr" r="C5700">
        <is>
          <t xml:space="preserve">SQ YD  </t>
        </is>
      </c>
      <c s="6" r="D5700">
        <v>20152.000</v>
      </c>
      <c s="7" r="E5700">
        <v>6</v>
      </c>
      <c s="8" t="inlineStr" r="F5700">
        <is>
          <t xml:space="preserve">72316</t>
        </is>
      </c>
      <c s="8" t="inlineStr" r="G5700">
        <is>
          <t xml:space="preserve">089</t>
        </is>
      </c>
      <c s="9" r="H5700">
        <v>2.8300</v>
      </c>
      <c s="8" t="inlineStr" r="I5700">
        <is>
          <t xml:space="preserve"/>
        </is>
      </c>
      <c s="8" t="inlineStr" r="J5700">
        <is>
          <t xml:space="preserve"> Logan</t>
        </is>
      </c>
    </row>
    <row r="5701" ht="20.25" customHeight="0">
      <c s="5" t="inlineStr" r="A5701">
        <is>
          <t xml:space="preserve">44000155</t>
        </is>
      </c>
      <c s="5" t="inlineStr" r="B5701">
        <is>
          <t xml:space="preserve">HOT-MIX ASPHALT SURFACE REMOVAL,  1 1/2"</t>
        </is>
      </c>
      <c s="5" t="inlineStr" r="C5701">
        <is>
          <t xml:space="preserve">SQ YD  </t>
        </is>
      </c>
      <c s="6" r="D5701">
        <v>20152.000</v>
      </c>
      <c s="7" r="E5701">
        <v>6</v>
      </c>
      <c s="8" t="inlineStr" r="F5701">
        <is>
          <t xml:space="preserve">72316</t>
        </is>
      </c>
      <c s="8" t="inlineStr" r="G5701">
        <is>
          <t xml:space="preserve">089</t>
        </is>
      </c>
      <c s="9" r="H5701">
        <v>3.6100</v>
      </c>
      <c s="8" t="inlineStr" r="I5701">
        <is>
          <t xml:space="preserve"/>
        </is>
      </c>
      <c s="8" t="inlineStr" r="J5701">
        <is>
          <t xml:space="preserve"> Logan</t>
        </is>
      </c>
    </row>
    <row r="5702" ht="20.25" customHeight="0">
      <c s="5" t="inlineStr" r="A5702">
        <is>
          <t xml:space="preserve">44000155</t>
        </is>
      </c>
      <c s="5" t="inlineStr" r="B5702">
        <is>
          <t xml:space="preserve">HOT-MIX ASPHALT SURFACE REMOVAL,  1 1/2"</t>
        </is>
      </c>
      <c s="5" t="inlineStr" r="C5702">
        <is>
          <t xml:space="preserve">SQ YD  </t>
        </is>
      </c>
      <c s="6" r="D5702">
        <v>116871.000</v>
      </c>
      <c s="7" r="E5702">
        <v>6</v>
      </c>
      <c s="8" t="inlineStr" r="F5702">
        <is>
          <t xml:space="preserve">72F42</t>
        </is>
      </c>
      <c s="8" t="inlineStr" r="G5702">
        <is>
          <t xml:space="preserve">100</t>
        </is>
      </c>
      <c s="9" r="H5702">
        <v>7.6000</v>
      </c>
      <c s="8" t="inlineStr" r="I5702">
        <is>
          <t xml:space="preserve">Y</t>
        </is>
      </c>
      <c s="8" t="inlineStr" r="J5702">
        <is>
          <t xml:space="preserve"> Sangamon</t>
        </is>
      </c>
    </row>
    <row r="5703" ht="20.25" customHeight="0">
      <c s="5" t="inlineStr" r="A5703">
        <is>
          <t xml:space="preserve">44000155</t>
        </is>
      </c>
      <c s="5" t="inlineStr" r="B5703">
        <is>
          <t xml:space="preserve">HOT-MIX ASPHALT SURFACE REMOVAL,  1 1/2"</t>
        </is>
      </c>
      <c s="5" t="inlineStr" r="C5703">
        <is>
          <t xml:space="preserve">SQ YD  </t>
        </is>
      </c>
      <c s="6" r="D5703">
        <v>164964.000</v>
      </c>
      <c s="7" r="E5703">
        <v>6</v>
      </c>
      <c s="8" t="inlineStr" r="F5703">
        <is>
          <t xml:space="preserve">72M61</t>
        </is>
      </c>
      <c s="8" t="inlineStr" r="G5703">
        <is>
          <t xml:space="preserve">102</t>
        </is>
      </c>
      <c s="9" r="H5703">
        <v>3.1000</v>
      </c>
      <c s="8" t="inlineStr" r="I5703">
        <is>
          <t xml:space="preserve">Y</t>
        </is>
      </c>
      <c s="8" t="inlineStr" r="J5703">
        <is>
          <t xml:space="preserve"> Adams, Pike</t>
        </is>
      </c>
    </row>
    <row r="5704" ht="20.25" customHeight="0">
      <c s="5" t="inlineStr" r="A5704">
        <is>
          <t xml:space="preserve">44000155</t>
        </is>
      </c>
      <c s="5" t="inlineStr" r="B5704">
        <is>
          <t xml:space="preserve">HOT-MIX ASPHALT SURFACE REMOVAL,  1 1/2"</t>
        </is>
      </c>
      <c s="5" t="inlineStr" r="C5704">
        <is>
          <t xml:space="preserve">SQ YD  </t>
        </is>
      </c>
      <c s="6" r="D5704">
        <v>164964.000</v>
      </c>
      <c s="7" r="E5704">
        <v>6</v>
      </c>
      <c s="8" t="inlineStr" r="F5704">
        <is>
          <t xml:space="preserve">72M61</t>
        </is>
      </c>
      <c s="8" t="inlineStr" r="G5704">
        <is>
          <t xml:space="preserve">102</t>
        </is>
      </c>
      <c s="9" r="H5704">
        <v>5.0000</v>
      </c>
      <c s="8" t="inlineStr" r="I5704">
        <is>
          <t xml:space="preserve"/>
        </is>
      </c>
      <c s="8" t="inlineStr" r="J5704">
        <is>
          <t xml:space="preserve"> Adams, Pike</t>
        </is>
      </c>
    </row>
    <row r="5705" ht="20.25" customHeight="0">
      <c s="5" t="inlineStr" r="A5705">
        <is>
          <t xml:space="preserve">44000155</t>
        </is>
      </c>
      <c s="5" t="inlineStr" r="B5705">
        <is>
          <t xml:space="preserve">HOT-MIX ASPHALT SURFACE REMOVAL,  1 1/2"</t>
        </is>
      </c>
      <c s="5" t="inlineStr" r="C5705">
        <is>
          <t xml:space="preserve">SQ YD  </t>
        </is>
      </c>
      <c s="6" r="D5705">
        <v>18648.000</v>
      </c>
      <c s="7" r="E5705">
        <v>7</v>
      </c>
      <c s="8" t="inlineStr" r="F5705">
        <is>
          <t xml:space="preserve">74D45</t>
        </is>
      </c>
      <c s="8" t="inlineStr" r="G5705">
        <is>
          <t xml:space="preserve">115</t>
        </is>
      </c>
      <c s="9" r="H5705">
        <v>12.0700</v>
      </c>
      <c s="8" t="inlineStr" r="I5705">
        <is>
          <t xml:space="preserve">Y</t>
        </is>
      </c>
      <c s="8" t="inlineStr" r="J5705">
        <is>
          <t xml:space="preserve"> Coles</t>
        </is>
      </c>
    </row>
    <row r="5706" ht="20.25" customHeight="0">
      <c s="5" t="inlineStr" r="A5706">
        <is>
          <t xml:space="preserve">44000155</t>
        </is>
      </c>
      <c s="5" t="inlineStr" r="B5706">
        <is>
          <t xml:space="preserve">HOT-MIX ASPHALT SURFACE REMOVAL,  1 1/2"</t>
        </is>
      </c>
      <c s="5" t="inlineStr" r="C5706">
        <is>
          <t xml:space="preserve">SQ YD  </t>
        </is>
      </c>
      <c s="6" r="D5706">
        <v>301.000</v>
      </c>
      <c s="7" r="E5706">
        <v>9</v>
      </c>
      <c s="8" t="inlineStr" r="F5706">
        <is>
          <t xml:space="preserve">78786</t>
        </is>
      </c>
      <c s="8" t="inlineStr" r="G5706">
        <is>
          <t xml:space="preserve">225</t>
        </is>
      </c>
      <c s="9" r="H5706">
        <v>13.0900</v>
      </c>
      <c s="8" t="inlineStr" r="I5706">
        <is>
          <t xml:space="preserve">Y</t>
        </is>
      </c>
      <c s="8" t="inlineStr" r="J5706">
        <is>
          <t xml:space="preserve"> Franklin</t>
        </is>
      </c>
    </row>
    <row r="5707" ht="20.25" customHeight="0">
      <c s="5" t="inlineStr" r="A5707">
        <is>
          <t xml:space="preserve">44000155</t>
        </is>
      </c>
      <c s="5" t="inlineStr" r="B5707">
        <is>
          <t xml:space="preserve">HOT-MIX ASPHALT SURFACE REMOVAL,  1 1/2"</t>
        </is>
      </c>
      <c s="5" t="inlineStr" r="C5707">
        <is>
          <t xml:space="preserve">SQ YD  </t>
        </is>
      </c>
      <c s="6" r="D5707">
        <v>301.000</v>
      </c>
      <c s="7" r="E5707">
        <v>9</v>
      </c>
      <c s="8" t="inlineStr" r="F5707">
        <is>
          <t xml:space="preserve">78786</t>
        </is>
      </c>
      <c s="8" t="inlineStr" r="G5707">
        <is>
          <t xml:space="preserve">225</t>
        </is>
      </c>
      <c s="9" r="H5707">
        <v>1.5000</v>
      </c>
      <c s="8" t="inlineStr" r="I5707">
        <is>
          <t xml:space="preserve"/>
        </is>
      </c>
      <c s="8" t="inlineStr" r="J5707">
        <is>
          <t xml:space="preserve"> Franklin</t>
        </is>
      </c>
    </row>
    <row r="5708" ht="20.25" customHeight="0">
      <c s="5" t="inlineStr" r="A5708">
        <is>
          <t xml:space="preserve">44000155</t>
        </is>
      </c>
      <c s="5" t="inlineStr" r="B5708">
        <is>
          <t xml:space="preserve">HOT-MIX ASPHALT SURFACE REMOVAL,  1 1/2"</t>
        </is>
      </c>
      <c s="5" t="inlineStr" r="C5708">
        <is>
          <t xml:space="preserve">SQ YD  </t>
        </is>
      </c>
      <c s="6" r="D5708">
        <v>145617.000</v>
      </c>
      <c s="7" r="E5708">
        <v>9</v>
      </c>
      <c s="8" t="inlineStr" r="F5708">
        <is>
          <t xml:space="preserve">78943</t>
        </is>
      </c>
      <c s="8" t="inlineStr" r="G5708">
        <is>
          <t xml:space="preserve">138</t>
        </is>
      </c>
      <c s="9" r="H5708">
        <v>1.5200</v>
      </c>
      <c s="8" t="inlineStr" r="I5708">
        <is>
          <t xml:space="preserve">Y</t>
        </is>
      </c>
      <c s="8" t="inlineStr" r="J5708">
        <is>
          <t xml:space="preserve"> Franklin</t>
        </is>
      </c>
    </row>
    <row r="5709" ht="20.25" customHeight="0">
      <c s="5" t="inlineStr" r="A5709">
        <is>
          <t xml:space="preserve">44000155</t>
        </is>
      </c>
      <c s="5" t="inlineStr" r="B5709">
        <is>
          <t xml:space="preserve">HOT-MIX ASPHALT SURFACE REMOVAL,  1 1/2"</t>
        </is>
      </c>
      <c s="5" t="inlineStr" r="C5709">
        <is>
          <t xml:space="preserve">SQ YD  </t>
        </is>
      </c>
      <c s="6" r="D5709">
        <v>145617.000</v>
      </c>
      <c s="7" r="E5709">
        <v>9</v>
      </c>
      <c s="8" t="inlineStr" r="F5709">
        <is>
          <t xml:space="preserve">78943</t>
        </is>
      </c>
      <c s="8" t="inlineStr" r="G5709">
        <is>
          <t xml:space="preserve">138</t>
        </is>
      </c>
      <c s="9" r="H5709">
        <v>1.7500</v>
      </c>
      <c s="8" t="inlineStr" r="I5709">
        <is>
          <t xml:space="preserve"/>
        </is>
      </c>
      <c s="8" t="inlineStr" r="J5709">
        <is>
          <t xml:space="preserve"> Franklin</t>
        </is>
      </c>
    </row>
    <row r="5710" ht="20.25" customHeight="0">
      <c s="5" t="inlineStr" r="A5710">
        <is>
          <t xml:space="preserve">44000155</t>
        </is>
      </c>
      <c s="5" t="inlineStr" r="B5710">
        <is>
          <t xml:space="preserve">HOT-MIX ASPHALT SURFACE REMOVAL,  1 1/2"</t>
        </is>
      </c>
      <c s="5" t="inlineStr" r="C5710">
        <is>
          <t xml:space="preserve">SQ YD  </t>
        </is>
      </c>
      <c s="6" r="D5710">
        <v>148021.000</v>
      </c>
      <c s="7" r="E5710">
        <v>9</v>
      </c>
      <c s="8" t="inlineStr" r="F5710">
        <is>
          <t xml:space="preserve">78A72</t>
        </is>
      </c>
      <c s="8" t="inlineStr" r="G5710">
        <is>
          <t xml:space="preserve">144</t>
        </is>
      </c>
      <c s="9" r="H5710">
        <v>2.0100</v>
      </c>
      <c s="8" t="inlineStr" r="I5710">
        <is>
          <t xml:space="preserve">Y</t>
        </is>
      </c>
      <c s="8" t="inlineStr" r="J5710">
        <is>
          <t xml:space="preserve"> Jefferson</t>
        </is>
      </c>
    </row>
    <row r="5711" ht="20.25" customHeight="0">
      <c s="5" t="inlineStr" r="A5711">
        <is>
          <t xml:space="preserve">44000155</t>
        </is>
      </c>
      <c s="5" t="inlineStr" r="B5711">
        <is>
          <t xml:space="preserve">HOT-MIX ASPHALT SURFACE REMOVAL,  1 1/2"</t>
        </is>
      </c>
      <c s="5" t="inlineStr" r="C5711">
        <is>
          <t xml:space="preserve">SQ YD  </t>
        </is>
      </c>
      <c s="6" r="D5711">
        <v>165143.000</v>
      </c>
      <c s="7" r="E5711">
        <v>9</v>
      </c>
      <c s="8" t="inlineStr" r="F5711">
        <is>
          <t xml:space="preserve">78B13</t>
        </is>
      </c>
      <c s="8" t="inlineStr" r="G5711">
        <is>
          <t xml:space="preserve">153</t>
        </is>
      </c>
      <c s="9" r="H5711">
        <v>1.3800</v>
      </c>
      <c s="8" t="inlineStr" r="I5711">
        <is>
          <t xml:space="preserve">Y</t>
        </is>
      </c>
      <c s="8" t="inlineStr" r="J5711">
        <is>
          <t xml:space="preserve"> White</t>
        </is>
      </c>
    </row>
    <row r="5712" ht="20.25" customHeight="0">
      <c s="5" t="inlineStr" r="A5712">
        <is>
          <t xml:space="preserve">44000155</t>
        </is>
      </c>
      <c s="5" t="inlineStr" r="B5712">
        <is>
          <t xml:space="preserve">HOT-MIX ASPHALT SURFACE REMOVAL,  1 1/2"</t>
        </is>
      </c>
      <c s="5" t="inlineStr" r="C5712">
        <is>
          <t xml:space="preserve">SQ YD  </t>
        </is>
      </c>
      <c s="6" r="D5712">
        <v>165143.000</v>
      </c>
      <c s="7" r="E5712">
        <v>9</v>
      </c>
      <c s="8" t="inlineStr" r="F5712">
        <is>
          <t xml:space="preserve">78B13</t>
        </is>
      </c>
      <c s="8" t="inlineStr" r="G5712">
        <is>
          <t xml:space="preserve">153</t>
        </is>
      </c>
      <c s="9" r="H5712">
        <v>1.2500</v>
      </c>
      <c s="8" t="inlineStr" r="I5712">
        <is>
          <t xml:space="preserve"/>
        </is>
      </c>
      <c s="8" t="inlineStr" r="J5712">
        <is>
          <t xml:space="preserve"> White</t>
        </is>
      </c>
    </row>
    <row r="5713" ht="20.25" customHeight="0">
      <c s="5" t="inlineStr" r="A5713">
        <is>
          <t xml:space="preserve">44000155</t>
        </is>
      </c>
      <c s="5" t="inlineStr" r="B5713">
        <is>
          <t xml:space="preserve">HOT-MIX ASPHALT SURFACE REMOVAL,  1 1/2"</t>
        </is>
      </c>
      <c s="5" t="inlineStr" r="C5713">
        <is>
          <t xml:space="preserve">SQ YD  </t>
        </is>
      </c>
      <c s="6" r="D5713">
        <v>564.000</v>
      </c>
      <c s="7" r="E5713">
        <v>9</v>
      </c>
      <c s="8" t="inlineStr" r="F5713">
        <is>
          <t xml:space="preserve">78B22</t>
        </is>
      </c>
      <c s="8" t="inlineStr" r="G5713">
        <is>
          <t xml:space="preserve">155</t>
        </is>
      </c>
      <c s="9" r="H5713">
        <v>2.8100</v>
      </c>
      <c s="8" t="inlineStr" r="I5713">
        <is>
          <t xml:space="preserve">Y</t>
        </is>
      </c>
      <c s="8" t="inlineStr" r="J5713">
        <is>
          <t xml:space="preserve"> Jackson</t>
        </is>
      </c>
    </row>
    <row r="5714" ht="20.25" customHeight="0">
      <c s="5" t="inlineStr" r="A5714">
        <is>
          <t xml:space="preserve">44000155</t>
        </is>
      </c>
      <c s="5" t="inlineStr" r="B5714">
        <is>
          <t xml:space="preserve">HOT-MIX ASPHALT SURFACE REMOVAL,  1 1/2"</t>
        </is>
      </c>
      <c s="5" t="inlineStr" r="C5714">
        <is>
          <t xml:space="preserve">SQ YD  </t>
        </is>
      </c>
      <c s="6" r="D5714">
        <v>564.000</v>
      </c>
      <c s="7" r="E5714">
        <v>9</v>
      </c>
      <c s="8" t="inlineStr" r="F5714">
        <is>
          <t xml:space="preserve">78B22</t>
        </is>
      </c>
      <c s="8" t="inlineStr" r="G5714">
        <is>
          <t xml:space="preserve">155</t>
        </is>
      </c>
      <c s="9" r="H5714">
        <v>1.5000</v>
      </c>
      <c s="8" t="inlineStr" r="I5714">
        <is>
          <t xml:space="preserve"/>
        </is>
      </c>
      <c s="8" t="inlineStr" r="J5714">
        <is>
          <t xml:space="preserve"> Jackson</t>
        </is>
      </c>
    </row>
    <row r="5715" ht="20.25" customHeight="0">
      <c s="5" t="inlineStr" r="A5715">
        <is>
          <t xml:space="preserve">44000155</t>
        </is>
      </c>
      <c s="5" t="inlineStr" r="B5715">
        <is>
          <t xml:space="preserve">HOT-MIX ASPHALT SURFACE REMOVAL,  1 1/2"</t>
        </is>
      </c>
      <c s="5" t="inlineStr" r="C5715">
        <is>
          <t xml:space="preserve">SQ YD  </t>
        </is>
      </c>
      <c s="6" r="D5715">
        <v>633.000</v>
      </c>
      <c s="7" r="E5715">
        <v>3</v>
      </c>
      <c s="8" t="inlineStr" r="F5715">
        <is>
          <t xml:space="preserve">87858</t>
        </is>
      </c>
      <c s="8" t="inlineStr" r="G5715">
        <is>
          <t xml:space="preserve">160</t>
        </is>
      </c>
      <c s="9" r="H5715">
        <v>12.5000</v>
      </c>
      <c s="8" t="inlineStr" r="I5715">
        <is>
          <t xml:space="preserve">Y</t>
        </is>
      </c>
      <c s="8" t="inlineStr" r="J5715">
        <is>
          <t xml:space="preserve"> Iroquois</t>
        </is>
      </c>
    </row>
    <row r="5716" ht="20.25" customHeight="0">
      <c s="5" t="inlineStr" r="A5716">
        <is>
          <t xml:space="preserve">44000155</t>
        </is>
      </c>
      <c s="5" t="inlineStr" r="B5716">
        <is>
          <t xml:space="preserve">HOT-MIX ASPHALT SURFACE REMOVAL,  1 1/2"</t>
        </is>
      </c>
      <c s="5" t="inlineStr" r="C5716">
        <is>
          <t xml:space="preserve">SQ YD  </t>
        </is>
      </c>
      <c s="6" r="D5716">
        <v>149.000</v>
      </c>
      <c s="7" r="E5716">
        <v>3</v>
      </c>
      <c s="8" t="inlineStr" r="F5716">
        <is>
          <t xml:space="preserve">87882</t>
        </is>
      </c>
      <c s="8" t="inlineStr" r="G5716">
        <is>
          <t xml:space="preserve">163</t>
        </is>
      </c>
      <c s="9" r="H5716">
        <v>18.0000</v>
      </c>
      <c s="8" t="inlineStr" r="I5716">
        <is>
          <t xml:space="preserve">Y</t>
        </is>
      </c>
      <c s="8" t="inlineStr" r="J5716">
        <is>
          <t xml:space="preserve"> LaSalle</t>
        </is>
      </c>
    </row>
    <row r="5717" ht="20.25" customHeight="0">
      <c s="5" t="inlineStr" r="A5717">
        <is>
          <t xml:space="preserve">44000155</t>
        </is>
      </c>
      <c s="5" t="inlineStr" r="B5717">
        <is>
          <t xml:space="preserve">HOT-MIX ASPHALT SURFACE REMOVAL,  1 1/2"</t>
        </is>
      </c>
      <c s="5" t="inlineStr" r="C5717">
        <is>
          <t xml:space="preserve">SQ YD  </t>
        </is>
      </c>
      <c s="6" r="D5717">
        <v>149.000</v>
      </c>
      <c s="7" r="E5717">
        <v>3</v>
      </c>
      <c s="8" t="inlineStr" r="F5717">
        <is>
          <t xml:space="preserve">87882</t>
        </is>
      </c>
      <c s="8" t="inlineStr" r="G5717">
        <is>
          <t xml:space="preserve">163</t>
        </is>
      </c>
      <c s="9" r="H5717">
        <v>18.0000</v>
      </c>
      <c s="8" t="inlineStr" r="I5717">
        <is>
          <t xml:space="preserve"/>
        </is>
      </c>
      <c s="8" t="inlineStr" r="J5717">
        <is>
          <t xml:space="preserve"> LaSalle</t>
        </is>
      </c>
    </row>
    <row r="5718" ht="20.25" customHeight="0">
      <c s="5" t="inlineStr" r="A5718">
        <is>
          <t xml:space="preserve">44000155</t>
        </is>
      </c>
      <c s="5" t="inlineStr" r="B5718">
        <is>
          <t xml:space="preserve">HOT-MIX ASPHALT SURFACE REMOVAL,  1 1/2"</t>
        </is>
      </c>
      <c s="5" t="inlineStr" r="C5718">
        <is>
          <t xml:space="preserve">SQ YD  </t>
        </is>
      </c>
      <c s="6" r="D5718">
        <v>149.000</v>
      </c>
      <c s="7" r="E5718">
        <v>3</v>
      </c>
      <c s="8" t="inlineStr" r="F5718">
        <is>
          <t xml:space="preserve">87882</t>
        </is>
      </c>
      <c s="8" t="inlineStr" r="G5718">
        <is>
          <t xml:space="preserve">163</t>
        </is>
      </c>
      <c s="9" r="H5718">
        <v>35.0000</v>
      </c>
      <c s="8" t="inlineStr" r="I5718">
        <is>
          <t xml:space="preserve"/>
        </is>
      </c>
      <c s="8" t="inlineStr" r="J5718">
        <is>
          <t xml:space="preserve"> LaSalle</t>
        </is>
      </c>
    </row>
    <row r="5719" ht="20.25" customHeight="0">
      <c s="5" t="inlineStr" r="A5719">
        <is>
          <t xml:space="preserve">44000155</t>
        </is>
      </c>
      <c s="5" t="inlineStr" r="B5719">
        <is>
          <t xml:space="preserve">HOT-MIX ASPHALT SURFACE REMOVAL,  1 1/2"</t>
        </is>
      </c>
      <c s="5" t="inlineStr" r="C5719">
        <is>
          <t xml:space="preserve">SQ YD  </t>
        </is>
      </c>
      <c s="6" r="D5719">
        <v>149.000</v>
      </c>
      <c s="7" r="E5719">
        <v>3</v>
      </c>
      <c s="8" t="inlineStr" r="F5719">
        <is>
          <t xml:space="preserve">87882</t>
        </is>
      </c>
      <c s="8" t="inlineStr" r="G5719">
        <is>
          <t xml:space="preserve">163</t>
        </is>
      </c>
      <c s="9" r="H5719">
        <v>48.0000</v>
      </c>
      <c s="8" t="inlineStr" r="I5719">
        <is>
          <t xml:space="preserve"/>
        </is>
      </c>
      <c s="8" t="inlineStr" r="J5719">
        <is>
          <t xml:space="preserve"> LaSalle</t>
        </is>
      </c>
    </row>
    <row r="5720" ht="20.25" customHeight="0">
      <c s="5" t="inlineStr" r="A5720">
        <is>
          <t xml:space="preserve">44000155</t>
        </is>
      </c>
      <c s="5" t="inlineStr" r="B5720">
        <is>
          <t xml:space="preserve">HOT-MIX ASPHALT SURFACE REMOVAL,  1 1/2"</t>
        </is>
      </c>
      <c s="5" t="inlineStr" r="C5720">
        <is>
          <t xml:space="preserve">SQ YD  </t>
        </is>
      </c>
      <c s="6" r="D5720">
        <v>688.000</v>
      </c>
      <c s="7" r="E5720">
        <v>3</v>
      </c>
      <c s="8" t="inlineStr" r="F5720">
        <is>
          <t xml:space="preserve">87883</t>
        </is>
      </c>
      <c s="8" t="inlineStr" r="G5720">
        <is>
          <t xml:space="preserve">164</t>
        </is>
      </c>
      <c s="9" r="H5720">
        <v>4.0000</v>
      </c>
      <c s="8" t="inlineStr" r="I5720">
        <is>
          <t xml:space="preserve">Y</t>
        </is>
      </c>
      <c s="8" t="inlineStr" r="J5720">
        <is>
          <t xml:space="preserve"> Kankakee</t>
        </is>
      </c>
    </row>
    <row r="5721" ht="20.25" customHeight="0">
      <c s="5" t="inlineStr" r="A5721">
        <is>
          <t xml:space="preserve">44000155</t>
        </is>
      </c>
      <c s="5" t="inlineStr" r="B5721">
        <is>
          <t xml:space="preserve">HOT-MIX ASPHALT SURFACE REMOVAL,  1 1/2"</t>
        </is>
      </c>
      <c s="5" t="inlineStr" r="C5721">
        <is>
          <t xml:space="preserve">SQ YD  </t>
        </is>
      </c>
      <c s="6" r="D5721">
        <v>688.000</v>
      </c>
      <c s="7" r="E5721">
        <v>3</v>
      </c>
      <c s="8" t="inlineStr" r="F5721">
        <is>
          <t xml:space="preserve">87883</t>
        </is>
      </c>
      <c s="8" t="inlineStr" r="G5721">
        <is>
          <t xml:space="preserve">164</t>
        </is>
      </c>
      <c s="9" r="H5721">
        <v>5.0000</v>
      </c>
      <c s="8" t="inlineStr" r="I5721">
        <is>
          <t xml:space="preserve"/>
        </is>
      </c>
      <c s="8" t="inlineStr" r="J5721">
        <is>
          <t xml:space="preserve"> Kankakee</t>
        </is>
      </c>
    </row>
    <row r="5722" ht="20.25" customHeight="0">
      <c s="5" t="inlineStr" r="A5722">
        <is>
          <t xml:space="preserve">44000155</t>
        </is>
      </c>
      <c s="5" t="inlineStr" r="B5722">
        <is>
          <t xml:space="preserve">HOT-MIX ASPHALT SURFACE REMOVAL,  1 1/2"</t>
        </is>
      </c>
      <c s="5" t="inlineStr" r="C5722">
        <is>
          <t xml:space="preserve">SQ YD  </t>
        </is>
      </c>
      <c s="6" r="D5722">
        <v>688.000</v>
      </c>
      <c s="7" r="E5722">
        <v>3</v>
      </c>
      <c s="8" t="inlineStr" r="F5722">
        <is>
          <t xml:space="preserve">87883</t>
        </is>
      </c>
      <c s="8" t="inlineStr" r="G5722">
        <is>
          <t xml:space="preserve">164</t>
        </is>
      </c>
      <c s="9" r="H5722">
        <v>5.7000</v>
      </c>
      <c s="8" t="inlineStr" r="I5722">
        <is>
          <t xml:space="preserve"/>
        </is>
      </c>
      <c s="8" t="inlineStr" r="J5722">
        <is>
          <t xml:space="preserve"> Kankakee</t>
        </is>
      </c>
    </row>
    <row r="5723" ht="20.25" customHeight="0">
      <c s="5" t="inlineStr" r="A5723">
        <is>
          <t xml:space="preserve">44000155</t>
        </is>
      </c>
      <c s="5" t="inlineStr" r="B5723">
        <is>
          <t xml:space="preserve">HOT-MIX ASPHALT SURFACE REMOVAL,  1 1/2"</t>
        </is>
      </c>
      <c s="5" t="inlineStr" r="C5723">
        <is>
          <t xml:space="preserve">SQ YD  </t>
        </is>
      </c>
      <c s="6" r="D5723">
        <v>688.000</v>
      </c>
      <c s="7" r="E5723">
        <v>3</v>
      </c>
      <c s="8" t="inlineStr" r="F5723">
        <is>
          <t xml:space="preserve">87883</t>
        </is>
      </c>
      <c s="8" t="inlineStr" r="G5723">
        <is>
          <t xml:space="preserve">164</t>
        </is>
      </c>
      <c s="9" r="H5723">
        <v>10.7500</v>
      </c>
      <c s="8" t="inlineStr" r="I5723">
        <is>
          <t xml:space="preserve"/>
        </is>
      </c>
      <c s="8" t="inlineStr" r="J5723">
        <is>
          <t xml:space="preserve"> Kankakee</t>
        </is>
      </c>
    </row>
    <row r="5724" ht="20.25" customHeight="0">
      <c s="5" t="inlineStr" r="A5724">
        <is>
          <t xml:space="preserve">44000156</t>
        </is>
      </c>
      <c s="5" t="inlineStr" r="B5724">
        <is>
          <t xml:space="preserve">HOT-MIX ASPHALT SURFACE REMOVAL,  1 3/4"</t>
        </is>
      </c>
      <c s="5" t="inlineStr" r="C5724">
        <is>
          <t xml:space="preserve">SQ YD  </t>
        </is>
      </c>
      <c s="6" r="D5724">
        <v>200507.000</v>
      </c>
      <c s="7" r="E5724">
        <v>1</v>
      </c>
      <c s="8" t="inlineStr" r="F5724">
        <is>
          <t xml:space="preserve">62P73</t>
        </is>
      </c>
      <c s="8" t="inlineStr" r="G5724">
        <is>
          <t xml:space="preserve">196</t>
        </is>
      </c>
      <c s="9" r="H5724">
        <v>2.6500</v>
      </c>
      <c s="8" t="inlineStr" r="I5724">
        <is>
          <t xml:space="preserve">Y</t>
        </is>
      </c>
      <c s="8" t="inlineStr" r="J5724">
        <is>
          <t xml:space="preserve"> Lake</t>
        </is>
      </c>
    </row>
    <row r="5725" ht="20.25" customHeight="0">
      <c s="5" t="inlineStr" r="A5725">
        <is>
          <t xml:space="preserve">44000156</t>
        </is>
      </c>
      <c s="5" t="inlineStr" r="B5725">
        <is>
          <t xml:space="preserve">HOT-MIX ASPHALT SURFACE REMOVAL,  1 3/4"</t>
        </is>
      </c>
      <c s="5" t="inlineStr" r="C5725">
        <is>
          <t xml:space="preserve">SQ YD  </t>
        </is>
      </c>
      <c s="6" r="D5725">
        <v>200507.000</v>
      </c>
      <c s="7" r="E5725">
        <v>1</v>
      </c>
      <c s="8" t="inlineStr" r="F5725">
        <is>
          <t xml:space="preserve">62P73</t>
        </is>
      </c>
      <c s="8" t="inlineStr" r="G5725">
        <is>
          <t xml:space="preserve">196</t>
        </is>
      </c>
      <c s="9" r="H5725">
        <v>4.2500</v>
      </c>
      <c s="8" t="inlineStr" r="I5725">
        <is>
          <t xml:space="preserve"/>
        </is>
      </c>
      <c s="8" t="inlineStr" r="J5725">
        <is>
          <t xml:space="preserve"> Lake</t>
        </is>
      </c>
    </row>
    <row r="5726" ht="20.25" customHeight="0">
      <c s="5" t="inlineStr" r="A5726">
        <is>
          <t xml:space="preserve">44000156</t>
        </is>
      </c>
      <c s="5" t="inlineStr" r="B5726">
        <is>
          <t xml:space="preserve">HOT-MIX ASPHALT SURFACE REMOVAL,  1 3/4"</t>
        </is>
      </c>
      <c s="5" t="inlineStr" r="C5726">
        <is>
          <t xml:space="preserve">SQ YD  </t>
        </is>
      </c>
      <c s="6" r="D5726">
        <v>50530.000</v>
      </c>
      <c s="7" r="E5726">
        <v>1</v>
      </c>
      <c s="8" t="inlineStr" r="F5726">
        <is>
          <t xml:space="preserve">62V58</t>
        </is>
      </c>
      <c s="8" t="inlineStr" r="G5726">
        <is>
          <t xml:space="preserve">202</t>
        </is>
      </c>
      <c s="9" r="H5726">
        <v>2.7000</v>
      </c>
      <c s="8" t="inlineStr" r="I5726">
        <is>
          <t xml:space="preserve">Y</t>
        </is>
      </c>
      <c s="8" t="inlineStr" r="J5726">
        <is>
          <t xml:space="preserve"> Lake</t>
        </is>
      </c>
    </row>
    <row r="5727" ht="20.25" customHeight="0">
      <c s="5" t="inlineStr" r="A5727">
        <is>
          <t xml:space="preserve">44000156</t>
        </is>
      </c>
      <c s="5" t="inlineStr" r="B5727">
        <is>
          <t xml:space="preserve">HOT-MIX ASPHALT SURFACE REMOVAL,  1 3/4"</t>
        </is>
      </c>
      <c s="5" t="inlineStr" r="C5727">
        <is>
          <t xml:space="preserve">SQ YD  </t>
        </is>
      </c>
      <c s="6" r="D5727">
        <v>50530.000</v>
      </c>
      <c s="7" r="E5727">
        <v>1</v>
      </c>
      <c s="8" t="inlineStr" r="F5727">
        <is>
          <t xml:space="preserve">62V58</t>
        </is>
      </c>
      <c s="8" t="inlineStr" r="G5727">
        <is>
          <t xml:space="preserve">202</t>
        </is>
      </c>
      <c s="9" r="H5727">
        <v>3.9600</v>
      </c>
      <c s="8" t="inlineStr" r="I5727">
        <is>
          <t xml:space="preserve"/>
        </is>
      </c>
      <c s="8" t="inlineStr" r="J5727">
        <is>
          <t xml:space="preserve"> Lake</t>
        </is>
      </c>
    </row>
    <row r="5728" ht="20.25" customHeight="0">
      <c s="5" t="inlineStr" r="A5728">
        <is>
          <t xml:space="preserve">44000156</t>
        </is>
      </c>
      <c s="5" t="inlineStr" r="B5728">
        <is>
          <t xml:space="preserve">HOT-MIX ASPHALT SURFACE REMOVAL,  1 3/4"</t>
        </is>
      </c>
      <c s="5" t="inlineStr" r="C5728">
        <is>
          <t xml:space="preserve">SQ YD  </t>
        </is>
      </c>
      <c s="6" r="D5728">
        <v>2350.000</v>
      </c>
      <c s="7" r="E5728">
        <v>1</v>
      </c>
      <c s="8" t="inlineStr" r="F5728">
        <is>
          <t xml:space="preserve">62V88</t>
        </is>
      </c>
      <c s="8" t="inlineStr" r="G5728">
        <is>
          <t xml:space="preserve">203</t>
        </is>
      </c>
      <c s="9" r="H5728">
        <v>3.0000</v>
      </c>
      <c s="8" t="inlineStr" r="I5728">
        <is>
          <t xml:space="preserve">Y</t>
        </is>
      </c>
      <c s="8" t="inlineStr" r="J5728">
        <is>
          <t xml:space="preserve"> DuPage</t>
        </is>
      </c>
    </row>
    <row r="5729" ht="20.25" customHeight="0">
      <c s="5" t="inlineStr" r="A5729">
        <is>
          <t xml:space="preserve">44000156</t>
        </is>
      </c>
      <c s="5" t="inlineStr" r="B5729">
        <is>
          <t xml:space="preserve">HOT-MIX ASPHALT SURFACE REMOVAL,  1 3/4"</t>
        </is>
      </c>
      <c s="5" t="inlineStr" r="C5729">
        <is>
          <t xml:space="preserve">SQ YD  </t>
        </is>
      </c>
      <c s="6" r="D5729">
        <v>2350.000</v>
      </c>
      <c s="7" r="E5729">
        <v>1</v>
      </c>
      <c s="8" t="inlineStr" r="F5729">
        <is>
          <t xml:space="preserve">62V88</t>
        </is>
      </c>
      <c s="8" t="inlineStr" r="G5729">
        <is>
          <t xml:space="preserve">203</t>
        </is>
      </c>
      <c s="9" r="H5729">
        <v>6.0400</v>
      </c>
      <c s="8" t="inlineStr" r="I5729">
        <is>
          <t xml:space="preserve"/>
        </is>
      </c>
      <c s="8" t="inlineStr" r="J5729">
        <is>
          <t xml:space="preserve"> DuPage</t>
        </is>
      </c>
    </row>
    <row r="5730" ht="20.25" customHeight="0">
      <c s="5" t="inlineStr" r="A5730">
        <is>
          <t xml:space="preserve">44000156</t>
        </is>
      </c>
      <c s="5" t="inlineStr" r="B5730">
        <is>
          <t xml:space="preserve">HOT-MIX ASPHALT SURFACE REMOVAL,  1 3/4"</t>
        </is>
      </c>
      <c s="5" t="inlineStr" r="C5730">
        <is>
          <t xml:space="preserve">SQ YD  </t>
        </is>
      </c>
      <c s="6" r="D5730">
        <v>27749.000</v>
      </c>
      <c s="7" r="E5730">
        <v>1</v>
      </c>
      <c s="8" t="inlineStr" r="F5730">
        <is>
          <t xml:space="preserve">62X67</t>
        </is>
      </c>
      <c s="8" t="inlineStr" r="G5730">
        <is>
          <t xml:space="preserve">209</t>
        </is>
      </c>
      <c s="9" r="H5730">
        <v>2.2500</v>
      </c>
      <c s="8" t="inlineStr" r="I5730">
        <is>
          <t xml:space="preserve">Y</t>
        </is>
      </c>
      <c s="8" t="inlineStr" r="J5730">
        <is>
          <t xml:space="preserve"> Kane</t>
        </is>
      </c>
    </row>
    <row r="5731" ht="20.25" customHeight="0">
      <c s="5" t="inlineStr" r="A5731">
        <is>
          <t xml:space="preserve">44000156</t>
        </is>
      </c>
      <c s="5" t="inlineStr" r="B5731">
        <is>
          <t xml:space="preserve">HOT-MIX ASPHALT SURFACE REMOVAL,  1 3/4"</t>
        </is>
      </c>
      <c s="5" t="inlineStr" r="C5731">
        <is>
          <t xml:space="preserve">SQ YD  </t>
        </is>
      </c>
      <c s="6" r="D5731">
        <v>27749.000</v>
      </c>
      <c s="7" r="E5731">
        <v>1</v>
      </c>
      <c s="8" t="inlineStr" r="F5731">
        <is>
          <t xml:space="preserve">62X67</t>
        </is>
      </c>
      <c s="8" t="inlineStr" r="G5731">
        <is>
          <t xml:space="preserve">209</t>
        </is>
      </c>
      <c s="9" r="H5731">
        <v>2.1000</v>
      </c>
      <c s="8" t="inlineStr" r="I5731">
        <is>
          <t xml:space="preserve"/>
        </is>
      </c>
      <c s="8" t="inlineStr" r="J5731">
        <is>
          <t xml:space="preserve"> Kane</t>
        </is>
      </c>
    </row>
    <row r="5732" ht="20.25" customHeight="0">
      <c s="5" t="inlineStr" r="A5732">
        <is>
          <t xml:space="preserve">44000156</t>
        </is>
      </c>
      <c s="5" t="inlineStr" r="B5732">
        <is>
          <t xml:space="preserve">HOT-MIX ASPHALT SURFACE REMOVAL,  1 3/4"</t>
        </is>
      </c>
      <c s="5" t="inlineStr" r="C5732">
        <is>
          <t xml:space="preserve">SQ YD  </t>
        </is>
      </c>
      <c s="6" r="D5732">
        <v>27749.000</v>
      </c>
      <c s="7" r="E5732">
        <v>1</v>
      </c>
      <c s="8" t="inlineStr" r="F5732">
        <is>
          <t xml:space="preserve">62X67</t>
        </is>
      </c>
      <c s="8" t="inlineStr" r="G5732">
        <is>
          <t xml:space="preserve">209</t>
        </is>
      </c>
      <c s="9" r="H5732">
        <v>4.0000</v>
      </c>
      <c s="8" t="inlineStr" r="I5732">
        <is>
          <t xml:space="preserve"/>
        </is>
      </c>
      <c s="8" t="inlineStr" r="J5732">
        <is>
          <t xml:space="preserve"> Kane</t>
        </is>
      </c>
    </row>
    <row r="5733" ht="20.25" customHeight="0">
      <c s="5" t="inlineStr" r="A5733">
        <is>
          <t xml:space="preserve">44000156</t>
        </is>
      </c>
      <c s="5" t="inlineStr" r="B5733">
        <is>
          <t xml:space="preserve">HOT-MIX ASPHALT SURFACE REMOVAL,  1 3/4"</t>
        </is>
      </c>
      <c s="5" t="inlineStr" r="C5733">
        <is>
          <t xml:space="preserve">SQ YD  </t>
        </is>
      </c>
      <c s="6" r="D5733">
        <v>24946.000</v>
      </c>
      <c s="7" r="E5733">
        <v>1</v>
      </c>
      <c s="8" t="inlineStr" r="F5733">
        <is>
          <t xml:space="preserve">62X69</t>
        </is>
      </c>
      <c s="8" t="inlineStr" r="G5733">
        <is>
          <t xml:space="preserve">211</t>
        </is>
      </c>
      <c s="9" r="H5733">
        <v>2.2500</v>
      </c>
      <c s="8" t="inlineStr" r="I5733">
        <is>
          <t xml:space="preserve">Y</t>
        </is>
      </c>
      <c s="8" t="inlineStr" r="J5733">
        <is>
          <t xml:space="preserve"> Kane</t>
        </is>
      </c>
    </row>
    <row r="5734" ht="20.25" customHeight="0">
      <c s="5" t="inlineStr" r="A5734">
        <is>
          <t xml:space="preserve">44000156</t>
        </is>
      </c>
      <c s="5" t="inlineStr" r="B5734">
        <is>
          <t xml:space="preserve">HOT-MIX ASPHALT SURFACE REMOVAL,  1 3/4"</t>
        </is>
      </c>
      <c s="5" t="inlineStr" r="C5734">
        <is>
          <t xml:space="preserve">SQ YD  </t>
        </is>
      </c>
      <c s="6" r="D5734">
        <v>24946.000</v>
      </c>
      <c s="7" r="E5734">
        <v>1</v>
      </c>
      <c s="8" t="inlineStr" r="F5734">
        <is>
          <t xml:space="preserve">62X69</t>
        </is>
      </c>
      <c s="8" t="inlineStr" r="G5734">
        <is>
          <t xml:space="preserve">211</t>
        </is>
      </c>
      <c s="9" r="H5734">
        <v>3.2000</v>
      </c>
      <c s="8" t="inlineStr" r="I5734">
        <is>
          <t xml:space="preserve"/>
        </is>
      </c>
      <c s="8" t="inlineStr" r="J5734">
        <is>
          <t xml:space="preserve"> Kane</t>
        </is>
      </c>
    </row>
    <row r="5735" ht="20.25" customHeight="0">
      <c s="5" t="inlineStr" r="A5735">
        <is>
          <t xml:space="preserve">44000156</t>
        </is>
      </c>
      <c s="5" t="inlineStr" r="B5735">
        <is>
          <t xml:space="preserve">HOT-MIX ASPHALT SURFACE REMOVAL,  1 3/4"</t>
        </is>
      </c>
      <c s="5" t="inlineStr" r="C5735">
        <is>
          <t xml:space="preserve">SQ YD  </t>
        </is>
      </c>
      <c s="6" r="D5735">
        <v>1062.000</v>
      </c>
      <c s="7" r="E5735">
        <v>2</v>
      </c>
      <c s="8" t="inlineStr" r="F5735">
        <is>
          <t xml:space="preserve">64T97</t>
        </is>
      </c>
      <c s="8" t="inlineStr" r="G5735">
        <is>
          <t xml:space="preserve">042</t>
        </is>
      </c>
      <c s="9" r="H5735">
        <v>10.9000</v>
      </c>
      <c s="8" t="inlineStr" r="I5735">
        <is>
          <t xml:space="preserve">Y</t>
        </is>
      </c>
      <c s="8" t="inlineStr" r="J5735">
        <is>
          <t xml:space="preserve"> Ogle</t>
        </is>
      </c>
    </row>
    <row r="5736" ht="20.25" customHeight="0">
      <c s="5" t="inlineStr" r="A5736">
        <is>
          <t xml:space="preserve">44000156</t>
        </is>
      </c>
      <c s="5" t="inlineStr" r="B5736">
        <is>
          <t xml:space="preserve">HOT-MIX ASPHALT SURFACE REMOVAL,  1 3/4"</t>
        </is>
      </c>
      <c s="5" t="inlineStr" r="C5736">
        <is>
          <t xml:space="preserve">SQ YD  </t>
        </is>
      </c>
      <c s="6" r="D5736">
        <v>1062.000</v>
      </c>
      <c s="7" r="E5736">
        <v>2</v>
      </c>
      <c s="8" t="inlineStr" r="F5736">
        <is>
          <t xml:space="preserve">64T97</t>
        </is>
      </c>
      <c s="8" t="inlineStr" r="G5736">
        <is>
          <t xml:space="preserve">042</t>
        </is>
      </c>
      <c s="9" r="H5736">
        <v>8.5000</v>
      </c>
      <c s="8" t="inlineStr" r="I5736">
        <is>
          <t xml:space="preserve"/>
        </is>
      </c>
      <c s="8" t="inlineStr" r="J5736">
        <is>
          <t xml:space="preserve"> Ogle</t>
        </is>
      </c>
    </row>
    <row r="5737" ht="20.25" customHeight="0">
      <c s="5" t="inlineStr" r="A5737">
        <is>
          <t xml:space="preserve">44000156</t>
        </is>
      </c>
      <c s="5" t="inlineStr" r="B5737">
        <is>
          <t xml:space="preserve">HOT-MIX ASPHALT SURFACE REMOVAL,  1 3/4"</t>
        </is>
      </c>
      <c s="5" t="inlineStr" r="C5737">
        <is>
          <t xml:space="preserve">SQ YD  </t>
        </is>
      </c>
      <c s="6" r="D5737">
        <v>1062.000</v>
      </c>
      <c s="7" r="E5737">
        <v>2</v>
      </c>
      <c s="8" t="inlineStr" r="F5737">
        <is>
          <t xml:space="preserve">64T97</t>
        </is>
      </c>
      <c s="8" t="inlineStr" r="G5737">
        <is>
          <t xml:space="preserve">042</t>
        </is>
      </c>
      <c s="9" r="H5737">
        <v>10.0000</v>
      </c>
      <c s="8" t="inlineStr" r="I5737">
        <is>
          <t xml:space="preserve"/>
        </is>
      </c>
      <c s="8" t="inlineStr" r="J5737">
        <is>
          <t xml:space="preserve"> Ogle</t>
        </is>
      </c>
    </row>
    <row r="5738" ht="20.25" customHeight="0">
      <c s="5" t="inlineStr" r="A5738">
        <is>
          <t xml:space="preserve">44000156</t>
        </is>
      </c>
      <c s="5" t="inlineStr" r="B5738">
        <is>
          <t xml:space="preserve">HOT-MIX ASPHALT SURFACE REMOVAL,  1 3/4"</t>
        </is>
      </c>
      <c s="5" t="inlineStr" r="C5738">
        <is>
          <t xml:space="preserve">SQ YD  </t>
        </is>
      </c>
      <c s="6" r="D5738">
        <v>1062.000</v>
      </c>
      <c s="7" r="E5738">
        <v>2</v>
      </c>
      <c s="8" t="inlineStr" r="F5738">
        <is>
          <t xml:space="preserve">64T97</t>
        </is>
      </c>
      <c s="8" t="inlineStr" r="G5738">
        <is>
          <t xml:space="preserve">042</t>
        </is>
      </c>
      <c s="9" r="H5738">
        <v>10.0000</v>
      </c>
      <c s="8" t="inlineStr" r="I5738">
        <is>
          <t xml:space="preserve"/>
        </is>
      </c>
      <c s="8" t="inlineStr" r="J5738">
        <is>
          <t xml:space="preserve"> Ogle</t>
        </is>
      </c>
    </row>
    <row r="5739" ht="20.25" customHeight="0">
      <c s="5" t="inlineStr" r="A5739">
        <is>
          <t xml:space="preserve">44000156</t>
        </is>
      </c>
      <c s="5" t="inlineStr" r="B5739">
        <is>
          <t xml:space="preserve">HOT-MIX ASPHALT SURFACE REMOVAL,  1 3/4"</t>
        </is>
      </c>
      <c s="5" t="inlineStr" r="C5739">
        <is>
          <t xml:space="preserve">SQ YD  </t>
        </is>
      </c>
      <c s="6" r="D5739">
        <v>23187.000</v>
      </c>
      <c s="7" r="E5739">
        <v>4</v>
      </c>
      <c s="8" t="inlineStr" r="F5739">
        <is>
          <t xml:space="preserve">68J63</t>
        </is>
      </c>
      <c s="8" t="inlineStr" r="G5739">
        <is>
          <t xml:space="preserve">078</t>
        </is>
      </c>
      <c s="9" r="H5739">
        <v>7.9500</v>
      </c>
      <c s="8" t="inlineStr" r="I5739">
        <is>
          <t xml:space="preserve">Y</t>
        </is>
      </c>
      <c s="8" t="inlineStr" r="J5739">
        <is>
          <t xml:space="preserve"> Tazewell</t>
        </is>
      </c>
    </row>
    <row r="5740" ht="20.25" customHeight="0">
      <c s="5" t="inlineStr" r="A5740">
        <is>
          <t xml:space="preserve">44000156</t>
        </is>
      </c>
      <c s="5" t="inlineStr" r="B5740">
        <is>
          <t xml:space="preserve">HOT-MIX ASPHALT SURFACE REMOVAL,  1 3/4"</t>
        </is>
      </c>
      <c s="5" t="inlineStr" r="C5740">
        <is>
          <t xml:space="preserve">SQ YD  </t>
        </is>
      </c>
      <c s="6" r="D5740">
        <v>113223.000</v>
      </c>
      <c s="7" r="E5740">
        <v>6</v>
      </c>
      <c s="8" t="inlineStr" r="F5740">
        <is>
          <t xml:space="preserve">72A58</t>
        </is>
      </c>
      <c s="8" t="inlineStr" r="G5740">
        <is>
          <t xml:space="preserve">097</t>
        </is>
      </c>
      <c s="9" r="H5740">
        <v>5.0600</v>
      </c>
      <c s="8" t="inlineStr" r="I5740">
        <is>
          <t xml:space="preserve">Y</t>
        </is>
      </c>
      <c s="8" t="inlineStr" r="J5740">
        <is>
          <t xml:space="preserve"> Morgan, Scott</t>
        </is>
      </c>
    </row>
    <row r="5741" ht="20.25" customHeight="0">
      <c s="5" t="inlineStr" r="A5741">
        <is>
          <t xml:space="preserve">44000157</t>
        </is>
      </c>
      <c s="5" t="inlineStr" r="B5741">
        <is>
          <t xml:space="preserve">HOT-MIX ASPHALT SURFACE REMOVAL,  2"</t>
        </is>
      </c>
      <c s="5" t="inlineStr" r="C5741">
        <is>
          <t xml:space="preserve">SQ YD  </t>
        </is>
      </c>
      <c s="6" r="D5741">
        <v>1077.000</v>
      </c>
      <c s="7" r="E5741">
        <v>1</v>
      </c>
      <c s="8" t="inlineStr" r="F5741">
        <is>
          <t xml:space="preserve">62N39</t>
        </is>
      </c>
      <c s="8" t="inlineStr" r="G5741">
        <is>
          <t xml:space="preserve">195</t>
        </is>
      </c>
      <c s="9" r="H5741">
        <v>16.5000</v>
      </c>
      <c s="8" t="inlineStr" r="I5741">
        <is>
          <t xml:space="preserve">Y</t>
        </is>
      </c>
      <c s="8" t="inlineStr" r="J5741">
        <is>
          <t xml:space="preserve"> Cook, DuPage</t>
        </is>
      </c>
    </row>
    <row r="5742" ht="20.25" customHeight="0">
      <c s="5" t="inlineStr" r="A5742">
        <is>
          <t xml:space="preserve">44000157</t>
        </is>
      </c>
      <c s="5" t="inlineStr" r="B5742">
        <is>
          <t xml:space="preserve">HOT-MIX ASPHALT SURFACE REMOVAL,  2"</t>
        </is>
      </c>
      <c s="5" t="inlineStr" r="C5742">
        <is>
          <t xml:space="preserve">SQ YD  </t>
        </is>
      </c>
      <c s="6" r="D5742">
        <v>1077.000</v>
      </c>
      <c s="7" r="E5742">
        <v>1</v>
      </c>
      <c s="8" t="inlineStr" r="F5742">
        <is>
          <t xml:space="preserve">62N39</t>
        </is>
      </c>
      <c s="8" t="inlineStr" r="G5742">
        <is>
          <t xml:space="preserve">195</t>
        </is>
      </c>
      <c s="9" r="H5742">
        <v>18.0000</v>
      </c>
      <c s="8" t="inlineStr" r="I5742">
        <is>
          <t xml:space="preserve"/>
        </is>
      </c>
      <c s="8" t="inlineStr" r="J5742">
        <is>
          <t xml:space="preserve"> Cook, DuPage</t>
        </is>
      </c>
    </row>
    <row r="5743" ht="20.25" customHeight="0">
      <c s="5" t="inlineStr" r="A5743">
        <is>
          <t xml:space="preserve">44000157</t>
        </is>
      </c>
      <c s="5" t="inlineStr" r="B5743">
        <is>
          <t xml:space="preserve">HOT-MIX ASPHALT SURFACE REMOVAL,  2"</t>
        </is>
      </c>
      <c s="5" t="inlineStr" r="C5743">
        <is>
          <t xml:space="preserve">SQ YD  </t>
        </is>
      </c>
      <c s="6" r="D5743">
        <v>1853.000</v>
      </c>
      <c s="7" r="E5743">
        <v>1</v>
      </c>
      <c s="8" t="inlineStr" r="F5743">
        <is>
          <t xml:space="preserve">62U39</t>
        </is>
      </c>
      <c s="8" t="inlineStr" r="G5743">
        <is>
          <t xml:space="preserve">198</t>
        </is>
      </c>
      <c s="9" r="H5743">
        <v>7.5000</v>
      </c>
      <c s="8" t="inlineStr" r="I5743">
        <is>
          <t xml:space="preserve">Y</t>
        </is>
      </c>
      <c s="8" t="inlineStr" r="J5743">
        <is>
          <t xml:space="preserve"> Will</t>
        </is>
      </c>
    </row>
    <row r="5744" ht="20.25" customHeight="0">
      <c s="5" t="inlineStr" r="A5744">
        <is>
          <t xml:space="preserve">44000157</t>
        </is>
      </c>
      <c s="5" t="inlineStr" r="B5744">
        <is>
          <t xml:space="preserve">HOT-MIX ASPHALT SURFACE REMOVAL,  2"</t>
        </is>
      </c>
      <c s="5" t="inlineStr" r="C5744">
        <is>
          <t xml:space="preserve">SQ YD  </t>
        </is>
      </c>
      <c s="6" r="D5744">
        <v>1853.000</v>
      </c>
      <c s="7" r="E5744">
        <v>1</v>
      </c>
      <c s="8" t="inlineStr" r="F5744">
        <is>
          <t xml:space="preserve">62U39</t>
        </is>
      </c>
      <c s="8" t="inlineStr" r="G5744">
        <is>
          <t xml:space="preserve">198</t>
        </is>
      </c>
      <c s="9" r="H5744">
        <v>4.6000</v>
      </c>
      <c s="8" t="inlineStr" r="I5744">
        <is>
          <t xml:space="preserve"/>
        </is>
      </c>
      <c s="8" t="inlineStr" r="J5744">
        <is>
          <t xml:space="preserve"> Will</t>
        </is>
      </c>
    </row>
    <row r="5745" ht="20.25" customHeight="0">
      <c s="5" t="inlineStr" r="A5745">
        <is>
          <t xml:space="preserve">44000157</t>
        </is>
      </c>
      <c s="5" t="inlineStr" r="B5745">
        <is>
          <t xml:space="preserve">HOT-MIX ASPHALT SURFACE REMOVAL,  2"</t>
        </is>
      </c>
      <c s="5" t="inlineStr" r="C5745">
        <is>
          <t xml:space="preserve">SQ YD  </t>
        </is>
      </c>
      <c s="6" r="D5745">
        <v>230.000</v>
      </c>
      <c s="7" r="E5745">
        <v>2</v>
      </c>
      <c s="8" t="inlineStr" r="F5745">
        <is>
          <t xml:space="preserve">64S51</t>
        </is>
      </c>
      <c s="8" t="inlineStr" r="G5745">
        <is>
          <t xml:space="preserve">036</t>
        </is>
      </c>
      <c s="9" r="H5745">
        <v>10.0000</v>
      </c>
      <c s="8" t="inlineStr" r="I5745">
        <is>
          <t xml:space="preserve">Y</t>
        </is>
      </c>
      <c s="8" t="inlineStr" r="J5745">
        <is>
          <t xml:space="preserve"> Winnebago</t>
        </is>
      </c>
    </row>
    <row r="5746" ht="20.25" customHeight="0">
      <c s="5" t="inlineStr" r="A5746">
        <is>
          <t xml:space="preserve">44000157</t>
        </is>
      </c>
      <c s="5" t="inlineStr" r="B5746">
        <is>
          <t xml:space="preserve">HOT-MIX ASPHALT SURFACE REMOVAL,  2"</t>
        </is>
      </c>
      <c s="5" t="inlineStr" r="C5746">
        <is>
          <t xml:space="preserve">SQ YD  </t>
        </is>
      </c>
      <c s="6" r="D5746">
        <v>23595.000</v>
      </c>
      <c s="7" r="E5746">
        <v>2</v>
      </c>
      <c s="8" t="inlineStr" r="F5746">
        <is>
          <t xml:space="preserve">64U24</t>
        </is>
      </c>
      <c s="8" t="inlineStr" r="G5746">
        <is>
          <t xml:space="preserve">047</t>
        </is>
      </c>
      <c s="9" r="H5746">
        <v>4.3000</v>
      </c>
      <c s="8" t="inlineStr" r="I5746">
        <is>
          <t xml:space="preserve">Y</t>
        </is>
      </c>
      <c s="8" t="inlineStr" r="J5746">
        <is>
          <t xml:space="preserve"> Stephenson</t>
        </is>
      </c>
    </row>
    <row r="5747" ht="20.25" customHeight="0">
      <c s="5" t="inlineStr" r="A5747">
        <is>
          <t xml:space="preserve">44000157</t>
        </is>
      </c>
      <c s="5" t="inlineStr" r="B5747">
        <is>
          <t xml:space="preserve">HOT-MIX ASPHALT SURFACE REMOVAL,  2"</t>
        </is>
      </c>
      <c s="5" t="inlineStr" r="C5747">
        <is>
          <t xml:space="preserve">SQ YD  </t>
        </is>
      </c>
      <c s="6" r="D5747">
        <v>550.000</v>
      </c>
      <c s="7" r="E5747">
        <v>2</v>
      </c>
      <c s="8" t="inlineStr" r="F5747">
        <is>
          <t xml:space="preserve">64U41</t>
        </is>
      </c>
      <c s="8" t="inlineStr" r="G5747">
        <is>
          <t xml:space="preserve">049</t>
        </is>
      </c>
      <c s="9" r="H5747">
        <v>22.3000</v>
      </c>
      <c s="8" t="inlineStr" r="I5747">
        <is>
          <t xml:space="preserve">Y</t>
        </is>
      </c>
      <c s="8" t="inlineStr" r="J5747">
        <is>
          <t xml:space="preserve"> Lee</t>
        </is>
      </c>
    </row>
    <row r="5748" ht="20.25" customHeight="0">
      <c s="5" t="inlineStr" r="A5748">
        <is>
          <t xml:space="preserve">44000157</t>
        </is>
      </c>
      <c s="5" t="inlineStr" r="B5748">
        <is>
          <t xml:space="preserve">HOT-MIX ASPHALT SURFACE REMOVAL,  2"</t>
        </is>
      </c>
      <c s="5" t="inlineStr" r="C5748">
        <is>
          <t xml:space="preserve">SQ YD  </t>
        </is>
      </c>
      <c s="6" r="D5748">
        <v>550.000</v>
      </c>
      <c s="7" r="E5748">
        <v>2</v>
      </c>
      <c s="8" t="inlineStr" r="F5748">
        <is>
          <t xml:space="preserve">64U41</t>
        </is>
      </c>
      <c s="8" t="inlineStr" r="G5748">
        <is>
          <t xml:space="preserve">049</t>
        </is>
      </c>
      <c s="9" r="H5748">
        <v>34.0000</v>
      </c>
      <c s="8" t="inlineStr" r="I5748">
        <is>
          <t xml:space="preserve"/>
        </is>
      </c>
      <c s="8" t="inlineStr" r="J5748">
        <is>
          <t xml:space="preserve"> Lee</t>
        </is>
      </c>
    </row>
    <row r="5749" ht="20.25" customHeight="0">
      <c s="5" t="inlineStr" r="A5749">
        <is>
          <t xml:space="preserve">44000157</t>
        </is>
      </c>
      <c s="5" t="inlineStr" r="B5749">
        <is>
          <t xml:space="preserve">HOT-MIX ASPHALT SURFACE REMOVAL,  2"</t>
        </is>
      </c>
      <c s="5" t="inlineStr" r="C5749">
        <is>
          <t xml:space="preserve">SQ YD  </t>
        </is>
      </c>
      <c s="6" r="D5749">
        <v>741.000</v>
      </c>
      <c s="7" r="E5749">
        <v>3</v>
      </c>
      <c s="8" t="inlineStr" r="F5749">
        <is>
          <t xml:space="preserve">66B58</t>
        </is>
      </c>
      <c s="8" t="inlineStr" r="G5749">
        <is>
          <t xml:space="preserve">052</t>
        </is>
      </c>
      <c s="9" r="H5749">
        <v>15.0000</v>
      </c>
      <c s="8" t="inlineStr" r="I5749">
        <is>
          <t xml:space="preserve">Y</t>
        </is>
      </c>
      <c s="8" t="inlineStr" r="J5749">
        <is>
          <t xml:space="preserve"> Ford</t>
        </is>
      </c>
    </row>
    <row r="5750" ht="20.25" customHeight="0">
      <c s="5" t="inlineStr" r="A5750">
        <is>
          <t xml:space="preserve">44000157</t>
        </is>
      </c>
      <c s="5" t="inlineStr" r="B5750">
        <is>
          <t xml:space="preserve">HOT-MIX ASPHALT SURFACE REMOVAL,  2"</t>
        </is>
      </c>
      <c s="5" t="inlineStr" r="C5750">
        <is>
          <t xml:space="preserve">SQ YD  </t>
        </is>
      </c>
      <c s="6" r="D5750">
        <v>741.000</v>
      </c>
      <c s="7" r="E5750">
        <v>3</v>
      </c>
      <c s="8" t="inlineStr" r="F5750">
        <is>
          <t xml:space="preserve">66B58</t>
        </is>
      </c>
      <c s="8" t="inlineStr" r="G5750">
        <is>
          <t xml:space="preserve">052</t>
        </is>
      </c>
      <c s="9" r="H5750">
        <v>15.0000</v>
      </c>
      <c s="8" t="inlineStr" r="I5750">
        <is>
          <t xml:space="preserve"/>
        </is>
      </c>
      <c s="8" t="inlineStr" r="J5750">
        <is>
          <t xml:space="preserve"> Ford</t>
        </is>
      </c>
    </row>
    <row r="5751" ht="20.25" customHeight="0">
      <c s="5" t="inlineStr" r="A5751">
        <is>
          <t xml:space="preserve">44000157</t>
        </is>
      </c>
      <c s="5" t="inlineStr" r="B5751">
        <is>
          <t xml:space="preserve">HOT-MIX ASPHALT SURFACE REMOVAL,  2"</t>
        </is>
      </c>
      <c s="5" t="inlineStr" r="C5751">
        <is>
          <t xml:space="preserve">SQ YD  </t>
        </is>
      </c>
      <c s="6" r="D5751">
        <v>72394.000</v>
      </c>
      <c s="7" r="E5751">
        <v>3</v>
      </c>
      <c s="8" t="inlineStr" r="F5751">
        <is>
          <t xml:space="preserve">66H59</t>
        </is>
      </c>
      <c s="8" t="inlineStr" r="G5751">
        <is>
          <t xml:space="preserve">054</t>
        </is>
      </c>
      <c s="9" r="H5751">
        <v>4.7500</v>
      </c>
      <c s="8" t="inlineStr" r="I5751">
        <is>
          <t xml:space="preserve">Y</t>
        </is>
      </c>
      <c s="8" t="inlineStr" r="J5751">
        <is>
          <t xml:space="preserve"> Iroquois</t>
        </is>
      </c>
    </row>
    <row r="5752" ht="20.25" customHeight="0">
      <c s="5" t="inlineStr" r="A5752">
        <is>
          <t xml:space="preserve">44000157</t>
        </is>
      </c>
      <c s="5" t="inlineStr" r="B5752">
        <is>
          <t xml:space="preserve">HOT-MIX ASPHALT SURFACE REMOVAL,  2"</t>
        </is>
      </c>
      <c s="5" t="inlineStr" r="C5752">
        <is>
          <t xml:space="preserve">SQ YD  </t>
        </is>
      </c>
      <c s="6" r="D5752">
        <v>2418.000</v>
      </c>
      <c s="7" r="E5752">
        <v>3</v>
      </c>
      <c s="8" t="inlineStr" r="F5752">
        <is>
          <t xml:space="preserve">66K71</t>
        </is>
      </c>
      <c s="8" t="inlineStr" r="G5752">
        <is>
          <t xml:space="preserve">056</t>
        </is>
      </c>
      <c s="9" r="H5752">
        <v>4.5000</v>
      </c>
      <c s="8" t="inlineStr" r="I5752">
        <is>
          <t xml:space="preserve">Y</t>
        </is>
      </c>
      <c s="8" t="inlineStr" r="J5752">
        <is>
          <t xml:space="preserve"> Bureau</t>
        </is>
      </c>
    </row>
    <row r="5753" ht="20.25" customHeight="0">
      <c s="5" t="inlineStr" r="A5753">
        <is>
          <t xml:space="preserve">44000157</t>
        </is>
      </c>
      <c s="5" t="inlineStr" r="B5753">
        <is>
          <t xml:space="preserve">HOT-MIX ASPHALT SURFACE REMOVAL,  2"</t>
        </is>
      </c>
      <c s="5" t="inlineStr" r="C5753">
        <is>
          <t xml:space="preserve">SQ YD  </t>
        </is>
      </c>
      <c s="6" r="D5753">
        <v>2418.000</v>
      </c>
      <c s="7" r="E5753">
        <v>3</v>
      </c>
      <c s="8" t="inlineStr" r="F5753">
        <is>
          <t xml:space="preserve">66K71</t>
        </is>
      </c>
      <c s="8" t="inlineStr" r="G5753">
        <is>
          <t xml:space="preserve">056</t>
        </is>
      </c>
      <c s="9" r="H5753">
        <v>12.0000</v>
      </c>
      <c s="8" t="inlineStr" r="I5753">
        <is>
          <t xml:space="preserve"/>
        </is>
      </c>
      <c s="8" t="inlineStr" r="J5753">
        <is>
          <t xml:space="preserve"> Bureau</t>
        </is>
      </c>
    </row>
    <row r="5754" ht="20.25" customHeight="0">
      <c s="5" t="inlineStr" r="A5754">
        <is>
          <t xml:space="preserve">44000157</t>
        </is>
      </c>
      <c s="5" t="inlineStr" r="B5754">
        <is>
          <t xml:space="preserve">HOT-MIX ASPHALT SURFACE REMOVAL,  2"</t>
        </is>
      </c>
      <c s="5" t="inlineStr" r="C5754">
        <is>
          <t xml:space="preserve">SQ YD  </t>
        </is>
      </c>
      <c s="6" r="D5754">
        <v>732.000</v>
      </c>
      <c s="7" r="E5754">
        <v>3</v>
      </c>
      <c s="8" t="inlineStr" r="F5754">
        <is>
          <t xml:space="preserve">66M23</t>
        </is>
      </c>
      <c s="8" t="inlineStr" r="G5754">
        <is>
          <t xml:space="preserve">057</t>
        </is>
      </c>
      <c s="9" r="H5754">
        <v>9.2500</v>
      </c>
      <c s="8" t="inlineStr" r="I5754">
        <is>
          <t xml:space="preserve">Y</t>
        </is>
      </c>
      <c s="8" t="inlineStr" r="J5754">
        <is>
          <t xml:space="preserve"> Iroquois</t>
        </is>
      </c>
    </row>
    <row r="5755" ht="20.25" customHeight="0">
      <c s="5" t="inlineStr" r="A5755">
        <is>
          <t xml:space="preserve">44000157</t>
        </is>
      </c>
      <c s="5" t="inlineStr" r="B5755">
        <is>
          <t xml:space="preserve">HOT-MIX ASPHALT SURFACE REMOVAL,  2"</t>
        </is>
      </c>
      <c s="5" t="inlineStr" r="C5755">
        <is>
          <t xml:space="preserve">SQ YD  </t>
        </is>
      </c>
      <c s="6" r="D5755">
        <v>461677.000</v>
      </c>
      <c s="7" r="E5755">
        <v>3</v>
      </c>
      <c s="8" t="inlineStr" r="F5755">
        <is>
          <t xml:space="preserve">66R32</t>
        </is>
      </c>
      <c s="8" t="inlineStr" r="G5755">
        <is>
          <t xml:space="preserve">063</t>
        </is>
      </c>
      <c s="9" r="H5755">
        <v>2.8000</v>
      </c>
      <c s="8" t="inlineStr" r="I5755">
        <is>
          <t xml:space="preserve">Y</t>
        </is>
      </c>
      <c s="8" t="inlineStr" r="J5755">
        <is>
          <t xml:space="preserve"> Bureau</t>
        </is>
      </c>
    </row>
    <row r="5756" ht="20.25" customHeight="0">
      <c s="5" t="inlineStr" r="A5756">
        <is>
          <t xml:space="preserve">44000157</t>
        </is>
      </c>
      <c s="5" t="inlineStr" r="B5756">
        <is>
          <t xml:space="preserve">HOT-MIX ASPHALT SURFACE REMOVAL,  2"</t>
        </is>
      </c>
      <c s="5" t="inlineStr" r="C5756">
        <is>
          <t xml:space="preserve">SQ YD  </t>
        </is>
      </c>
      <c s="6" r="D5756">
        <v>1119.000</v>
      </c>
      <c s="7" r="E5756">
        <v>3</v>
      </c>
      <c s="8" t="inlineStr" r="F5756">
        <is>
          <t xml:space="preserve">66R47</t>
        </is>
      </c>
      <c s="8" t="inlineStr" r="G5756">
        <is>
          <t xml:space="preserve">066</t>
        </is>
      </c>
      <c s="9" r="H5756">
        <v>18.0000</v>
      </c>
      <c s="8" t="inlineStr" r="I5756">
        <is>
          <t xml:space="preserve">Y</t>
        </is>
      </c>
      <c s="8" t="inlineStr" r="J5756">
        <is>
          <t xml:space="preserve"> LaSalle</t>
        </is>
      </c>
    </row>
    <row r="5757" ht="20.25" customHeight="0">
      <c s="5" t="inlineStr" r="A5757">
        <is>
          <t xml:space="preserve">44000157</t>
        </is>
      </c>
      <c s="5" t="inlineStr" r="B5757">
        <is>
          <t xml:space="preserve">HOT-MIX ASPHALT SURFACE REMOVAL,  2"</t>
        </is>
      </c>
      <c s="5" t="inlineStr" r="C5757">
        <is>
          <t xml:space="preserve">SQ YD  </t>
        </is>
      </c>
      <c s="6" r="D5757">
        <v>1119.000</v>
      </c>
      <c s="7" r="E5757">
        <v>3</v>
      </c>
      <c s="8" t="inlineStr" r="F5757">
        <is>
          <t xml:space="preserve">66R47</t>
        </is>
      </c>
      <c s="8" t="inlineStr" r="G5757">
        <is>
          <t xml:space="preserve">066</t>
        </is>
      </c>
      <c s="9" r="H5757">
        <v>11.5000</v>
      </c>
      <c s="8" t="inlineStr" r="I5757">
        <is>
          <t xml:space="preserve"/>
        </is>
      </c>
      <c s="8" t="inlineStr" r="J5757">
        <is>
          <t xml:space="preserve"> LaSalle</t>
        </is>
      </c>
    </row>
    <row r="5758" ht="20.25" customHeight="0">
      <c s="5" t="inlineStr" r="A5758">
        <is>
          <t xml:space="preserve">44000157</t>
        </is>
      </c>
      <c s="5" t="inlineStr" r="B5758">
        <is>
          <t xml:space="preserve">HOT-MIX ASPHALT SURFACE REMOVAL,  2"</t>
        </is>
      </c>
      <c s="5" t="inlineStr" r="C5758">
        <is>
          <t xml:space="preserve">SQ YD  </t>
        </is>
      </c>
      <c s="6" r="D5758">
        <v>25251.000</v>
      </c>
      <c s="7" r="E5758">
        <v>4</v>
      </c>
      <c s="8" t="inlineStr" r="F5758">
        <is>
          <t xml:space="preserve">68D49</t>
        </is>
      </c>
      <c s="8" t="inlineStr" r="G5758">
        <is>
          <t xml:space="preserve">073</t>
        </is>
      </c>
      <c s="9" r="H5758">
        <v>3.7500</v>
      </c>
      <c s="8" t="inlineStr" r="I5758">
        <is>
          <t xml:space="preserve">Y</t>
        </is>
      </c>
      <c s="8" t="inlineStr" r="J5758">
        <is>
          <t xml:space="preserve"> Stark</t>
        </is>
      </c>
    </row>
    <row r="5759" ht="20.25" customHeight="0">
      <c s="5" t="inlineStr" r="A5759">
        <is>
          <t xml:space="preserve">44000157</t>
        </is>
      </c>
      <c s="5" t="inlineStr" r="B5759">
        <is>
          <t xml:space="preserve">HOT-MIX ASPHALT SURFACE REMOVAL,  2"</t>
        </is>
      </c>
      <c s="5" t="inlineStr" r="C5759">
        <is>
          <t xml:space="preserve">SQ YD  </t>
        </is>
      </c>
      <c s="6" r="D5759">
        <v>38.000</v>
      </c>
      <c s="7" r="E5759">
        <v>4</v>
      </c>
      <c s="8" t="inlineStr" r="F5759">
        <is>
          <t xml:space="preserve">68J42</t>
        </is>
      </c>
      <c s="8" t="inlineStr" r="G5759">
        <is>
          <t xml:space="preserve">076</t>
        </is>
      </c>
      <c s="9" r="H5759">
        <v>45.0000</v>
      </c>
      <c s="8" t="inlineStr" r="I5759">
        <is>
          <t xml:space="preserve">Y</t>
        </is>
      </c>
      <c s="8" t="inlineStr" r="J5759">
        <is>
          <t xml:space="preserve"> Tazewell</t>
        </is>
      </c>
    </row>
    <row r="5760" ht="20.25" customHeight="0">
      <c s="5" t="inlineStr" r="A5760">
        <is>
          <t xml:space="preserve">44000157</t>
        </is>
      </c>
      <c s="5" t="inlineStr" r="B5760">
        <is>
          <t xml:space="preserve">HOT-MIX ASPHALT SURFACE REMOVAL,  2"</t>
        </is>
      </c>
      <c s="5" t="inlineStr" r="C5760">
        <is>
          <t xml:space="preserve">SQ YD  </t>
        </is>
      </c>
      <c s="6" r="D5760">
        <v>38.000</v>
      </c>
      <c s="7" r="E5760">
        <v>4</v>
      </c>
      <c s="8" t="inlineStr" r="F5760">
        <is>
          <t xml:space="preserve">68J42</t>
        </is>
      </c>
      <c s="8" t="inlineStr" r="G5760">
        <is>
          <t xml:space="preserve">076</t>
        </is>
      </c>
      <c s="9" r="H5760">
        <v>50.5500</v>
      </c>
      <c s="8" t="inlineStr" r="I5760">
        <is>
          <t xml:space="preserve"/>
        </is>
      </c>
      <c s="8" t="inlineStr" r="J5760">
        <is>
          <t xml:space="preserve"> Tazewell</t>
        </is>
      </c>
    </row>
    <row r="5761" ht="20.25" customHeight="0">
      <c s="5" t="inlineStr" r="A5761">
        <is>
          <t xml:space="preserve">44000157</t>
        </is>
      </c>
      <c s="5" t="inlineStr" r="B5761">
        <is>
          <t xml:space="preserve">HOT-MIX ASPHALT SURFACE REMOVAL,  2"</t>
        </is>
      </c>
      <c s="5" t="inlineStr" r="C5761">
        <is>
          <t xml:space="preserve">SQ YD  </t>
        </is>
      </c>
      <c s="6" r="D5761">
        <v>38.000</v>
      </c>
      <c s="7" r="E5761">
        <v>4</v>
      </c>
      <c s="8" t="inlineStr" r="F5761">
        <is>
          <t xml:space="preserve">68J42</t>
        </is>
      </c>
      <c s="8" t="inlineStr" r="G5761">
        <is>
          <t xml:space="preserve">076</t>
        </is>
      </c>
      <c s="9" r="H5761">
        <v>106.2600</v>
      </c>
      <c s="8" t="inlineStr" r="I5761">
        <is>
          <t xml:space="preserve"/>
        </is>
      </c>
      <c s="8" t="inlineStr" r="J5761">
        <is>
          <t xml:space="preserve"> Tazewell</t>
        </is>
      </c>
    </row>
    <row r="5762" ht="20.25" customHeight="0">
      <c s="5" t="inlineStr" r="A5762">
        <is>
          <t xml:space="preserve">44000157</t>
        </is>
      </c>
      <c s="5" t="inlineStr" r="B5762">
        <is>
          <t xml:space="preserve">HOT-MIX ASPHALT SURFACE REMOVAL,  2"</t>
        </is>
      </c>
      <c s="5" t="inlineStr" r="C5762">
        <is>
          <t xml:space="preserve">SQ YD  </t>
        </is>
      </c>
      <c s="6" r="D5762">
        <v>3531.000</v>
      </c>
      <c s="7" r="E5762">
        <v>6</v>
      </c>
      <c s="8" t="inlineStr" r="F5762">
        <is>
          <t xml:space="preserve">72316</t>
        </is>
      </c>
      <c s="8" t="inlineStr" r="G5762">
        <is>
          <t xml:space="preserve">089</t>
        </is>
      </c>
      <c s="9" r="H5762">
        <v>3.5400</v>
      </c>
      <c s="8" t="inlineStr" r="I5762">
        <is>
          <t xml:space="preserve">Y</t>
        </is>
      </c>
      <c s="8" t="inlineStr" r="J5762">
        <is>
          <t xml:space="preserve"> Logan</t>
        </is>
      </c>
    </row>
    <row r="5763" ht="20.25" customHeight="0">
      <c s="5" t="inlineStr" r="A5763">
        <is>
          <t xml:space="preserve">44000157</t>
        </is>
      </c>
      <c s="5" t="inlineStr" r="B5763">
        <is>
          <t xml:space="preserve">HOT-MIX ASPHALT SURFACE REMOVAL,  2"</t>
        </is>
      </c>
      <c s="5" t="inlineStr" r="C5763">
        <is>
          <t xml:space="preserve">SQ YD  </t>
        </is>
      </c>
      <c s="6" r="D5763">
        <v>3531.000</v>
      </c>
      <c s="7" r="E5763">
        <v>6</v>
      </c>
      <c s="8" t="inlineStr" r="F5763">
        <is>
          <t xml:space="preserve">72316</t>
        </is>
      </c>
      <c s="8" t="inlineStr" r="G5763">
        <is>
          <t xml:space="preserve">089</t>
        </is>
      </c>
      <c s="9" r="H5763">
        <v>2.8300</v>
      </c>
      <c s="8" t="inlineStr" r="I5763">
        <is>
          <t xml:space="preserve"/>
        </is>
      </c>
      <c s="8" t="inlineStr" r="J5763">
        <is>
          <t xml:space="preserve"> Logan</t>
        </is>
      </c>
    </row>
    <row r="5764" ht="20.25" customHeight="0">
      <c s="5" t="inlineStr" r="A5764">
        <is>
          <t xml:space="preserve">44000157</t>
        </is>
      </c>
      <c s="5" t="inlineStr" r="B5764">
        <is>
          <t xml:space="preserve">HOT-MIX ASPHALT SURFACE REMOVAL,  2"</t>
        </is>
      </c>
      <c s="5" t="inlineStr" r="C5764">
        <is>
          <t xml:space="preserve">SQ YD  </t>
        </is>
      </c>
      <c s="6" r="D5764">
        <v>3531.000</v>
      </c>
      <c s="7" r="E5764">
        <v>6</v>
      </c>
      <c s="8" t="inlineStr" r="F5764">
        <is>
          <t xml:space="preserve">72316</t>
        </is>
      </c>
      <c s="8" t="inlineStr" r="G5764">
        <is>
          <t xml:space="preserve">089</t>
        </is>
      </c>
      <c s="9" r="H5764">
        <v>4.0700</v>
      </c>
      <c s="8" t="inlineStr" r="I5764">
        <is>
          <t xml:space="preserve"/>
        </is>
      </c>
      <c s="8" t="inlineStr" r="J5764">
        <is>
          <t xml:space="preserve"> Logan</t>
        </is>
      </c>
    </row>
    <row r="5765" ht="20.25" customHeight="0">
      <c s="5" t="inlineStr" r="A5765">
        <is>
          <t xml:space="preserve">44000157</t>
        </is>
      </c>
      <c s="5" t="inlineStr" r="B5765">
        <is>
          <t xml:space="preserve">HOT-MIX ASPHALT SURFACE REMOVAL,  2"</t>
        </is>
      </c>
      <c s="5" t="inlineStr" r="C5765">
        <is>
          <t xml:space="preserve">SQ YD  </t>
        </is>
      </c>
      <c s="6" r="D5765">
        <v>600.000</v>
      </c>
      <c s="7" r="E5765">
        <v>7</v>
      </c>
      <c s="8" t="inlineStr" r="F5765">
        <is>
          <t xml:space="preserve">74564</t>
        </is>
      </c>
      <c s="8" t="inlineStr" r="G5765">
        <is>
          <t xml:space="preserve">104</t>
        </is>
      </c>
      <c s="9" r="H5765">
        <v>8.6600</v>
      </c>
      <c s="8" t="inlineStr" r="I5765">
        <is>
          <t xml:space="preserve">Y</t>
        </is>
      </c>
      <c s="8" t="inlineStr" r="J5765">
        <is>
          <t xml:space="preserve"> Coles</t>
        </is>
      </c>
    </row>
    <row r="5766" ht="20.25" customHeight="0">
      <c s="5" t="inlineStr" r="A5766">
        <is>
          <t xml:space="preserve">44000157</t>
        </is>
      </c>
      <c s="5" t="inlineStr" r="B5766">
        <is>
          <t xml:space="preserve">HOT-MIX ASPHALT SURFACE REMOVAL,  2"</t>
        </is>
      </c>
      <c s="5" t="inlineStr" r="C5766">
        <is>
          <t xml:space="preserve">SQ YD  </t>
        </is>
      </c>
      <c s="6" r="D5766">
        <v>600.000</v>
      </c>
      <c s="7" r="E5766">
        <v>7</v>
      </c>
      <c s="8" t="inlineStr" r="F5766">
        <is>
          <t xml:space="preserve">74564</t>
        </is>
      </c>
      <c s="8" t="inlineStr" r="G5766">
        <is>
          <t xml:space="preserve">104</t>
        </is>
      </c>
      <c s="9" r="H5766">
        <v>10.0000</v>
      </c>
      <c s="8" t="inlineStr" r="I5766">
        <is>
          <t xml:space="preserve"/>
        </is>
      </c>
      <c s="8" t="inlineStr" r="J5766">
        <is>
          <t xml:space="preserve"> Coles</t>
        </is>
      </c>
    </row>
    <row r="5767" ht="20.25" customHeight="0">
      <c s="5" t="inlineStr" r="A5767">
        <is>
          <t xml:space="preserve">44000157</t>
        </is>
      </c>
      <c s="5" t="inlineStr" r="B5767">
        <is>
          <t xml:space="preserve">HOT-MIX ASPHALT SURFACE REMOVAL,  2"</t>
        </is>
      </c>
      <c s="5" t="inlineStr" r="C5767">
        <is>
          <t xml:space="preserve">SQ YD  </t>
        </is>
      </c>
      <c s="6" r="D5767">
        <v>300.000</v>
      </c>
      <c s="7" r="E5767">
        <v>7</v>
      </c>
      <c s="8" t="inlineStr" r="F5767">
        <is>
          <t xml:space="preserve">74D29</t>
        </is>
      </c>
      <c s="8" t="inlineStr" r="G5767">
        <is>
          <t xml:space="preserve">111</t>
        </is>
      </c>
      <c s="9" r="H5767">
        <v>38.0000</v>
      </c>
      <c s="8" t="inlineStr" r="I5767">
        <is>
          <t xml:space="preserve">Y</t>
        </is>
      </c>
      <c s="8" t="inlineStr" r="J5767">
        <is>
          <t xml:space="preserve"> Effingham</t>
        </is>
      </c>
    </row>
    <row r="5768" ht="20.25" customHeight="0">
      <c s="5" t="inlineStr" r="A5768">
        <is>
          <t xml:space="preserve">44000157</t>
        </is>
      </c>
      <c s="5" t="inlineStr" r="B5768">
        <is>
          <t xml:space="preserve">HOT-MIX ASPHALT SURFACE REMOVAL,  2"</t>
        </is>
      </c>
      <c s="5" t="inlineStr" r="C5768">
        <is>
          <t xml:space="preserve">SQ YD  </t>
        </is>
      </c>
      <c s="6" r="D5768">
        <v>300.000</v>
      </c>
      <c s="7" r="E5768">
        <v>7</v>
      </c>
      <c s="8" t="inlineStr" r="F5768">
        <is>
          <t xml:space="preserve">74D29</t>
        </is>
      </c>
      <c s="8" t="inlineStr" r="G5768">
        <is>
          <t xml:space="preserve">111</t>
        </is>
      </c>
      <c s="9" r="H5768">
        <v>50.0000</v>
      </c>
      <c s="8" t="inlineStr" r="I5768">
        <is>
          <t xml:space="preserve"/>
        </is>
      </c>
      <c s="8" t="inlineStr" r="J5768">
        <is>
          <t xml:space="preserve"> Effingham</t>
        </is>
      </c>
    </row>
    <row r="5769" ht="20.25" customHeight="0">
      <c s="5" t="inlineStr" r="A5769">
        <is>
          <t xml:space="preserve">44000157</t>
        </is>
      </c>
      <c s="5" t="inlineStr" r="B5769">
        <is>
          <t xml:space="preserve">HOT-MIX ASPHALT SURFACE REMOVAL,  2"</t>
        </is>
      </c>
      <c s="5" t="inlineStr" r="C5769">
        <is>
          <t xml:space="preserve">SQ YD  </t>
        </is>
      </c>
      <c s="6" r="D5769">
        <v>5655.000</v>
      </c>
      <c s="7" r="E5769">
        <v>8</v>
      </c>
      <c s="8" t="inlineStr" r="F5769">
        <is>
          <t xml:space="preserve">76K74</t>
        </is>
      </c>
      <c s="8" t="inlineStr" r="G5769">
        <is>
          <t xml:space="preserve">120</t>
        </is>
      </c>
      <c s="9" r="H5769">
        <v>13.3200</v>
      </c>
      <c s="8" t="inlineStr" r="I5769">
        <is>
          <t xml:space="preserve">Y</t>
        </is>
      </c>
      <c s="8" t="inlineStr" r="J5769">
        <is>
          <t xml:space="preserve"> St. Clair</t>
        </is>
      </c>
    </row>
    <row r="5770" ht="20.25" customHeight="0">
      <c s="5" t="inlineStr" r="A5770">
        <is>
          <t xml:space="preserve">44000157</t>
        </is>
      </c>
      <c s="5" t="inlineStr" r="B5770">
        <is>
          <t xml:space="preserve">HOT-MIX ASPHALT SURFACE REMOVAL,  2"</t>
        </is>
      </c>
      <c s="5" t="inlineStr" r="C5770">
        <is>
          <t xml:space="preserve">SQ YD  </t>
        </is>
      </c>
      <c s="6" r="D5770">
        <v>5655.000</v>
      </c>
      <c s="7" r="E5770">
        <v>8</v>
      </c>
      <c s="8" t="inlineStr" r="F5770">
        <is>
          <t xml:space="preserve">76K74</t>
        </is>
      </c>
      <c s="8" t="inlineStr" r="G5770">
        <is>
          <t xml:space="preserve">120</t>
        </is>
      </c>
      <c s="9" r="H5770">
        <v>13.0500</v>
      </c>
      <c s="8" t="inlineStr" r="I5770">
        <is>
          <t xml:space="preserve"/>
        </is>
      </c>
      <c s="8" t="inlineStr" r="J5770">
        <is>
          <t xml:space="preserve"> St. Clair</t>
        </is>
      </c>
    </row>
    <row r="5771" ht="20.25" customHeight="0">
      <c s="5" t="inlineStr" r="A5771">
        <is>
          <t xml:space="preserve">44000157</t>
        </is>
      </c>
      <c s="5" t="inlineStr" r="B5771">
        <is>
          <t xml:space="preserve">HOT-MIX ASPHALT SURFACE REMOVAL,  2"</t>
        </is>
      </c>
      <c s="5" t="inlineStr" r="C5771">
        <is>
          <t xml:space="preserve">SQ YD  </t>
        </is>
      </c>
      <c s="6" r="D5771">
        <v>5655.000</v>
      </c>
      <c s="7" r="E5771">
        <v>8</v>
      </c>
      <c s="8" t="inlineStr" r="F5771">
        <is>
          <t xml:space="preserve">76K74</t>
        </is>
      </c>
      <c s="8" t="inlineStr" r="G5771">
        <is>
          <t xml:space="preserve">120</t>
        </is>
      </c>
      <c s="9" r="H5771">
        <v>14.0400</v>
      </c>
      <c s="8" t="inlineStr" r="I5771">
        <is>
          <t xml:space="preserve"/>
        </is>
      </c>
      <c s="8" t="inlineStr" r="J5771">
        <is>
          <t xml:space="preserve"> St. Clair</t>
        </is>
      </c>
    </row>
    <row r="5772" ht="20.25" customHeight="0">
      <c s="5" t="inlineStr" r="A5772">
        <is>
          <t xml:space="preserve">44000157</t>
        </is>
      </c>
      <c s="5" t="inlineStr" r="B5772">
        <is>
          <t xml:space="preserve">HOT-MIX ASPHALT SURFACE REMOVAL,  2"</t>
        </is>
      </c>
      <c s="5" t="inlineStr" r="C5772">
        <is>
          <t xml:space="preserve">SQ YD  </t>
        </is>
      </c>
      <c s="6" r="D5772">
        <v>26089.000</v>
      </c>
      <c s="7" r="E5772">
        <v>3</v>
      </c>
      <c s="8" t="inlineStr" r="F5772">
        <is>
          <t xml:space="preserve">87860</t>
        </is>
      </c>
      <c s="8" t="inlineStr" r="G5772">
        <is>
          <t xml:space="preserve">161</t>
        </is>
      </c>
      <c s="9" r="H5772">
        <v>2.5000</v>
      </c>
      <c s="8" t="inlineStr" r="I5772">
        <is>
          <t xml:space="preserve">Y</t>
        </is>
      </c>
      <c s="8" t="inlineStr" r="J5772">
        <is>
          <t xml:space="preserve"> Kankakee</t>
        </is>
      </c>
    </row>
    <row r="5773" ht="20.25" customHeight="0">
      <c s="5" t="inlineStr" r="A5773">
        <is>
          <t xml:space="preserve">44000157</t>
        </is>
      </c>
      <c s="5" t="inlineStr" r="B5773">
        <is>
          <t xml:space="preserve">HOT-MIX ASPHALT SURFACE REMOVAL,  2"</t>
        </is>
      </c>
      <c s="5" t="inlineStr" r="C5773">
        <is>
          <t xml:space="preserve">SQ YD  </t>
        </is>
      </c>
      <c s="6" r="D5773">
        <v>26089.000</v>
      </c>
      <c s="7" r="E5773">
        <v>3</v>
      </c>
      <c s="8" t="inlineStr" r="F5773">
        <is>
          <t xml:space="preserve">87860</t>
        </is>
      </c>
      <c s="8" t="inlineStr" r="G5773">
        <is>
          <t xml:space="preserve">161</t>
        </is>
      </c>
      <c s="9" r="H5773">
        <v>3.0000</v>
      </c>
      <c s="8" t="inlineStr" r="I5773">
        <is>
          <t xml:space="preserve"/>
        </is>
      </c>
      <c s="8" t="inlineStr" r="J5773">
        <is>
          <t xml:space="preserve"> Kankakee</t>
        </is>
      </c>
    </row>
    <row r="5774" ht="20.25" customHeight="0">
      <c s="5" t="inlineStr" r="A5774">
        <is>
          <t xml:space="preserve">44000157</t>
        </is>
      </c>
      <c s="5" t="inlineStr" r="B5774">
        <is>
          <t xml:space="preserve">HOT-MIX ASPHALT SURFACE REMOVAL,  2"</t>
        </is>
      </c>
      <c s="5" t="inlineStr" r="C5774">
        <is>
          <t xml:space="preserve">SQ YD  </t>
        </is>
      </c>
      <c s="6" r="D5774">
        <v>485.000</v>
      </c>
      <c s="7" r="E5774">
        <v>4</v>
      </c>
      <c s="8" t="inlineStr" r="F5774">
        <is>
          <t xml:space="preserve">89859</t>
        </is>
      </c>
      <c s="8" t="inlineStr" r="G5774">
        <is>
          <t xml:space="preserve">168</t>
        </is>
      </c>
      <c s="9" r="H5774">
        <v>30.3300</v>
      </c>
      <c s="8" t="inlineStr" r="I5774">
        <is>
          <t xml:space="preserve">Y</t>
        </is>
      </c>
      <c s="8" t="inlineStr" r="J5774">
        <is>
          <t xml:space="preserve"> Tazewell</t>
        </is>
      </c>
    </row>
    <row r="5775" ht="20.25" customHeight="0">
      <c s="5" t="inlineStr" r="A5775">
        <is>
          <t xml:space="preserve">44000157</t>
        </is>
      </c>
      <c s="5" t="inlineStr" r="B5775">
        <is>
          <t xml:space="preserve">HOT-MIX ASPHALT SURFACE REMOVAL,  2"</t>
        </is>
      </c>
      <c s="5" t="inlineStr" r="C5775">
        <is>
          <t xml:space="preserve">SQ YD  </t>
        </is>
      </c>
      <c s="6" r="D5775">
        <v>485.000</v>
      </c>
      <c s="7" r="E5775">
        <v>4</v>
      </c>
      <c s="8" t="inlineStr" r="F5775">
        <is>
          <t xml:space="preserve">89859</t>
        </is>
      </c>
      <c s="8" t="inlineStr" r="G5775">
        <is>
          <t xml:space="preserve">168</t>
        </is>
      </c>
      <c s="9" r="H5775">
        <v>15.9300</v>
      </c>
      <c s="8" t="inlineStr" r="I5775">
        <is>
          <t xml:space="preserve"/>
        </is>
      </c>
      <c s="8" t="inlineStr" r="J5775">
        <is>
          <t xml:space="preserve"> Tazewell</t>
        </is>
      </c>
    </row>
    <row r="5776" ht="20.25" customHeight="0">
      <c s="5" t="inlineStr" r="A5776">
        <is>
          <t xml:space="preserve">44000157</t>
        </is>
      </c>
      <c s="5" t="inlineStr" r="B5776">
        <is>
          <t xml:space="preserve">HOT-MIX ASPHALT SURFACE REMOVAL,  2"</t>
        </is>
      </c>
      <c s="5" t="inlineStr" r="C5776">
        <is>
          <t xml:space="preserve">SQ YD  </t>
        </is>
      </c>
      <c s="6" r="D5776">
        <v>485.000</v>
      </c>
      <c s="7" r="E5776">
        <v>4</v>
      </c>
      <c s="8" t="inlineStr" r="F5776">
        <is>
          <t xml:space="preserve">89859</t>
        </is>
      </c>
      <c s="8" t="inlineStr" r="G5776">
        <is>
          <t xml:space="preserve">168</t>
        </is>
      </c>
      <c s="9" r="H5776">
        <v>18.3300</v>
      </c>
      <c s="8" t="inlineStr" r="I5776">
        <is>
          <t xml:space="preserve"/>
        </is>
      </c>
      <c s="8" t="inlineStr" r="J5776">
        <is>
          <t xml:space="preserve"> Tazewell</t>
        </is>
      </c>
    </row>
    <row r="5777" ht="20.25" customHeight="0">
      <c s="5" t="inlineStr" r="A5777">
        <is>
          <t xml:space="preserve">44000157</t>
        </is>
      </c>
      <c s="5" t="inlineStr" r="B5777">
        <is>
          <t xml:space="preserve">HOT-MIX ASPHALT SURFACE REMOVAL,  2"</t>
        </is>
      </c>
      <c s="5" t="inlineStr" r="C5777">
        <is>
          <t xml:space="preserve">SQ YD  </t>
        </is>
      </c>
      <c s="6" r="D5777">
        <v>20467.000</v>
      </c>
      <c s="7" r="E5777">
        <v>4</v>
      </c>
      <c s="8" t="inlineStr" r="F5777">
        <is>
          <t xml:space="preserve">89869</t>
        </is>
      </c>
      <c s="8" t="inlineStr" r="G5777">
        <is>
          <t xml:space="preserve">170</t>
        </is>
      </c>
      <c s="9" r="H5777">
        <v>2.3000</v>
      </c>
      <c s="8" t="inlineStr" r="I5777">
        <is>
          <t xml:space="preserve">Y</t>
        </is>
      </c>
      <c s="8" t="inlineStr" r="J5777">
        <is>
          <t xml:space="preserve"> Peoria</t>
        </is>
      </c>
    </row>
    <row r="5778" ht="20.25" customHeight="0">
      <c s="5" t="inlineStr" r="A5778">
        <is>
          <t xml:space="preserve">44000157</t>
        </is>
      </c>
      <c s="5" t="inlineStr" r="B5778">
        <is>
          <t xml:space="preserve">HOT-MIX ASPHALT SURFACE REMOVAL,  2"</t>
        </is>
      </c>
      <c s="5" t="inlineStr" r="C5778">
        <is>
          <t xml:space="preserve">SQ YD  </t>
        </is>
      </c>
      <c s="6" r="D5778">
        <v>20467.000</v>
      </c>
      <c s="7" r="E5778">
        <v>4</v>
      </c>
      <c s="8" t="inlineStr" r="F5778">
        <is>
          <t xml:space="preserve">89869</t>
        </is>
      </c>
      <c s="8" t="inlineStr" r="G5778">
        <is>
          <t xml:space="preserve">170</t>
        </is>
      </c>
      <c s="9" r="H5778">
        <v>3.8800</v>
      </c>
      <c s="8" t="inlineStr" r="I5778">
        <is>
          <t xml:space="preserve"/>
        </is>
      </c>
      <c s="8" t="inlineStr" r="J5778">
        <is>
          <t xml:space="preserve"> Peoria</t>
        </is>
      </c>
    </row>
    <row r="5779" ht="20.25" customHeight="0">
      <c s="5" t="inlineStr" r="A5779">
        <is>
          <t xml:space="preserve">44000157</t>
        </is>
      </c>
      <c s="5" t="inlineStr" r="B5779">
        <is>
          <t xml:space="preserve">HOT-MIX ASPHALT SURFACE REMOVAL,  2"</t>
        </is>
      </c>
      <c s="5" t="inlineStr" r="C5779">
        <is>
          <t xml:space="preserve">SQ YD  </t>
        </is>
      </c>
      <c s="6" r="D5779">
        <v>7339.000</v>
      </c>
      <c s="7" r="E5779">
        <v>6</v>
      </c>
      <c s="8" t="inlineStr" r="F5779">
        <is>
          <t xml:space="preserve">93837</t>
        </is>
      </c>
      <c s="8" t="inlineStr" r="G5779">
        <is>
          <t xml:space="preserve">176</t>
        </is>
      </c>
      <c s="9" r="H5779">
        <v>4.1200</v>
      </c>
      <c s="8" t="inlineStr" r="I5779">
        <is>
          <t xml:space="preserve">Y</t>
        </is>
      </c>
      <c s="8" t="inlineStr" r="J5779">
        <is>
          <t xml:space="preserve"> Christian</t>
        </is>
      </c>
    </row>
    <row r="5780" ht="20.25" customHeight="0">
      <c s="5" t="inlineStr" r="A5780">
        <is>
          <t xml:space="preserve">44000157</t>
        </is>
      </c>
      <c s="5" t="inlineStr" r="B5780">
        <is>
          <t xml:space="preserve">HOT-MIX ASPHALT SURFACE REMOVAL,  2"</t>
        </is>
      </c>
      <c s="5" t="inlineStr" r="C5780">
        <is>
          <t xml:space="preserve">SQ YD  </t>
        </is>
      </c>
      <c s="6" r="D5780">
        <v>7339.000</v>
      </c>
      <c s="7" r="E5780">
        <v>6</v>
      </c>
      <c s="8" t="inlineStr" r="F5780">
        <is>
          <t xml:space="preserve">93837</t>
        </is>
      </c>
      <c s="8" t="inlineStr" r="G5780">
        <is>
          <t xml:space="preserve">176</t>
        </is>
      </c>
      <c s="9" r="H5780">
        <v>4.9500</v>
      </c>
      <c s="8" t="inlineStr" r="I5780">
        <is>
          <t xml:space="preserve"/>
        </is>
      </c>
      <c s="8" t="inlineStr" r="J5780">
        <is>
          <t xml:space="preserve"> Christian</t>
        </is>
      </c>
    </row>
    <row r="5781" ht="20.25" customHeight="0">
      <c s="5" t="inlineStr" r="A5781">
        <is>
          <t xml:space="preserve">44000157</t>
        </is>
      </c>
      <c s="5" t="inlineStr" r="B5781">
        <is>
          <t xml:space="preserve">HOT-MIX ASPHALT SURFACE REMOVAL,  2"</t>
        </is>
      </c>
      <c s="5" t="inlineStr" r="C5781">
        <is>
          <t xml:space="preserve">SQ YD  </t>
        </is>
      </c>
      <c s="6" r="D5781">
        <v>7339.000</v>
      </c>
      <c s="7" r="E5781">
        <v>6</v>
      </c>
      <c s="8" t="inlineStr" r="F5781">
        <is>
          <t xml:space="preserve">93837</t>
        </is>
      </c>
      <c s="8" t="inlineStr" r="G5781">
        <is>
          <t xml:space="preserve">176</t>
        </is>
      </c>
      <c s="9" r="H5781">
        <v>5.7600</v>
      </c>
      <c s="8" t="inlineStr" r="I5781">
        <is>
          <t xml:space="preserve"/>
        </is>
      </c>
      <c s="8" t="inlineStr" r="J5781">
        <is>
          <t xml:space="preserve"> Christian</t>
        </is>
      </c>
    </row>
    <row r="5782" ht="20.25" customHeight="0">
      <c s="5" t="inlineStr" r="A5782">
        <is>
          <t xml:space="preserve">44000157</t>
        </is>
      </c>
      <c s="5" t="inlineStr" r="B5782">
        <is>
          <t xml:space="preserve">HOT-MIX ASPHALT SURFACE REMOVAL,  2"</t>
        </is>
      </c>
      <c s="5" t="inlineStr" r="C5782">
        <is>
          <t xml:space="preserve">SQ YD  </t>
        </is>
      </c>
      <c s="6" r="D5782">
        <v>7570.000</v>
      </c>
      <c s="7" r="E5782">
        <v>8</v>
      </c>
      <c s="8" t="inlineStr" r="F5782">
        <is>
          <t xml:space="preserve">97834</t>
        </is>
      </c>
      <c s="8" t="inlineStr" r="G5782">
        <is>
          <t xml:space="preserve">230</t>
        </is>
      </c>
      <c s="9" r="H5782">
        <v>3.5000</v>
      </c>
      <c s="8" t="inlineStr" r="I5782">
        <is>
          <t xml:space="preserve">Y</t>
        </is>
      </c>
      <c s="8" t="inlineStr" r="J5782">
        <is>
          <t xml:space="preserve"> St. Clair</t>
        </is>
      </c>
    </row>
    <row r="5783" ht="20.25" customHeight="0">
      <c s="5" t="inlineStr" r="A5783">
        <is>
          <t xml:space="preserve">44000157</t>
        </is>
      </c>
      <c s="5" t="inlineStr" r="B5783">
        <is>
          <t xml:space="preserve">HOT-MIX ASPHALT SURFACE REMOVAL,  2"</t>
        </is>
      </c>
      <c s="5" t="inlineStr" r="C5783">
        <is>
          <t xml:space="preserve">SQ YD  </t>
        </is>
      </c>
      <c s="6" r="D5783">
        <v>7570.000</v>
      </c>
      <c s="7" r="E5783">
        <v>8</v>
      </c>
      <c s="8" t="inlineStr" r="F5783">
        <is>
          <t xml:space="preserve">97834</t>
        </is>
      </c>
      <c s="8" t="inlineStr" r="G5783">
        <is>
          <t xml:space="preserve">230</t>
        </is>
      </c>
      <c s="9" r="H5783">
        <v>5.0000</v>
      </c>
      <c s="8" t="inlineStr" r="I5783">
        <is>
          <t xml:space="preserve"/>
        </is>
      </c>
      <c s="8" t="inlineStr" r="J5783">
        <is>
          <t xml:space="preserve"> St. Clair</t>
        </is>
      </c>
    </row>
    <row r="5784" ht="20.25" customHeight="0">
      <c s="5" t="inlineStr" r="A5784">
        <is>
          <t xml:space="preserve">44000157</t>
        </is>
      </c>
      <c s="5" t="inlineStr" r="B5784">
        <is>
          <t xml:space="preserve">HOT-MIX ASPHALT SURFACE REMOVAL,  2"</t>
        </is>
      </c>
      <c s="5" t="inlineStr" r="C5784">
        <is>
          <t xml:space="preserve">SQ YD  </t>
        </is>
      </c>
      <c s="6" r="D5784">
        <v>30964.000</v>
      </c>
      <c s="7" r="E5784">
        <v>8</v>
      </c>
      <c s="8" t="inlineStr" r="F5784">
        <is>
          <t xml:space="preserve">97864</t>
        </is>
      </c>
      <c s="8" t="inlineStr" r="G5784">
        <is>
          <t xml:space="preserve">179</t>
        </is>
      </c>
      <c s="9" r="H5784">
        <v>3.9400</v>
      </c>
      <c s="8" t="inlineStr" r="I5784">
        <is>
          <t xml:space="preserve">Y</t>
        </is>
      </c>
      <c s="8" t="inlineStr" r="J5784">
        <is>
          <t xml:space="preserve"> Monroe</t>
        </is>
      </c>
    </row>
    <row r="5785" ht="20.25" customHeight="0">
      <c s="5" t="inlineStr" r="A5785">
        <is>
          <t xml:space="preserve">44000158</t>
        </is>
      </c>
      <c s="5" t="inlineStr" r="B5785">
        <is>
          <t xml:space="preserve">HOT-MIX ASPHALT SURFACE REMOVAL,  2 1/4"</t>
        </is>
      </c>
      <c s="5" t="inlineStr" r="C5785">
        <is>
          <t xml:space="preserve">SQ YD  </t>
        </is>
      </c>
      <c s="6" r="D5785">
        <v>2518.000</v>
      </c>
      <c s="7" r="E5785">
        <v>1</v>
      </c>
      <c s="8" t="inlineStr" r="F5785">
        <is>
          <t xml:space="preserve">60R76</t>
        </is>
      </c>
      <c s="8" t="inlineStr" r="G5785">
        <is>
          <t xml:space="preserve">189</t>
        </is>
      </c>
      <c s="9" r="H5785">
        <v>8.2500</v>
      </c>
      <c s="8" t="inlineStr" r="I5785">
        <is>
          <t xml:space="preserve">Y</t>
        </is>
      </c>
      <c s="8" t="inlineStr" r="J5785">
        <is>
          <t xml:space="preserve"> Will</t>
        </is>
      </c>
    </row>
    <row r="5786" ht="20.25" customHeight="0">
      <c s="5" t="inlineStr" r="A5786">
        <is>
          <t xml:space="preserve">44000158</t>
        </is>
      </c>
      <c s="5" t="inlineStr" r="B5786">
        <is>
          <t xml:space="preserve">HOT-MIX ASPHALT SURFACE REMOVAL,  2 1/4"</t>
        </is>
      </c>
      <c s="5" t="inlineStr" r="C5786">
        <is>
          <t xml:space="preserve">SQ YD  </t>
        </is>
      </c>
      <c s="6" r="D5786">
        <v>2518.000</v>
      </c>
      <c s="7" r="E5786">
        <v>1</v>
      </c>
      <c s="8" t="inlineStr" r="F5786">
        <is>
          <t xml:space="preserve">60R76</t>
        </is>
      </c>
      <c s="8" t="inlineStr" r="G5786">
        <is>
          <t xml:space="preserve">189</t>
        </is>
      </c>
      <c s="9" r="H5786">
        <v>5.0000</v>
      </c>
      <c s="8" t="inlineStr" r="I5786">
        <is>
          <t xml:space="preserve"/>
        </is>
      </c>
      <c s="8" t="inlineStr" r="J5786">
        <is>
          <t xml:space="preserve"> Will</t>
        </is>
      </c>
    </row>
    <row r="5787" ht="20.25" customHeight="0">
      <c s="5" t="inlineStr" r="A5787">
        <is>
          <t xml:space="preserve">44000158</t>
        </is>
      </c>
      <c s="5" t="inlineStr" r="B5787">
        <is>
          <t xml:space="preserve">HOT-MIX ASPHALT SURFACE REMOVAL,  2 1/4"</t>
        </is>
      </c>
      <c s="5" t="inlineStr" r="C5787">
        <is>
          <t xml:space="preserve">SQ YD  </t>
        </is>
      </c>
      <c s="6" r="D5787">
        <v>2518.000</v>
      </c>
      <c s="7" r="E5787">
        <v>1</v>
      </c>
      <c s="8" t="inlineStr" r="F5787">
        <is>
          <t xml:space="preserve">60R76</t>
        </is>
      </c>
      <c s="8" t="inlineStr" r="G5787">
        <is>
          <t xml:space="preserve">189</t>
        </is>
      </c>
      <c s="9" r="H5787">
        <v>5.0000</v>
      </c>
      <c s="8" t="inlineStr" r="I5787">
        <is>
          <t xml:space="preserve"/>
        </is>
      </c>
      <c s="8" t="inlineStr" r="J5787">
        <is>
          <t xml:space="preserve"> Will</t>
        </is>
      </c>
    </row>
    <row r="5788" ht="20.25" customHeight="0">
      <c s="5" t="inlineStr" r="A5788">
        <is>
          <t xml:space="preserve">44000158</t>
        </is>
      </c>
      <c s="5" t="inlineStr" r="B5788">
        <is>
          <t xml:space="preserve">HOT-MIX ASPHALT SURFACE REMOVAL,  2 1/4"</t>
        </is>
      </c>
      <c s="5" t="inlineStr" r="C5788">
        <is>
          <t xml:space="preserve">SQ YD  </t>
        </is>
      </c>
      <c s="6" r="D5788">
        <v>14675.000</v>
      </c>
      <c s="7" r="E5788">
        <v>1</v>
      </c>
      <c s="8" t="inlineStr" r="F5788">
        <is>
          <t xml:space="preserve">61L40</t>
        </is>
      </c>
      <c s="8" t="inlineStr" r="G5788">
        <is>
          <t xml:space="preserve">190</t>
        </is>
      </c>
      <c s="9" r="H5788">
        <v>2.7500</v>
      </c>
      <c s="8" t="inlineStr" r="I5788">
        <is>
          <t xml:space="preserve">Y</t>
        </is>
      </c>
      <c s="8" t="inlineStr" r="J5788">
        <is>
          <t xml:space="preserve"> Kane</t>
        </is>
      </c>
    </row>
    <row r="5789" ht="20.25" customHeight="0">
      <c s="5" t="inlineStr" r="A5789">
        <is>
          <t xml:space="preserve">44000158</t>
        </is>
      </c>
      <c s="5" t="inlineStr" r="B5789">
        <is>
          <t xml:space="preserve">HOT-MIX ASPHALT SURFACE REMOVAL,  2 1/4"</t>
        </is>
      </c>
      <c s="5" t="inlineStr" r="C5789">
        <is>
          <t xml:space="preserve">SQ YD  </t>
        </is>
      </c>
      <c s="6" r="D5789">
        <v>14675.000</v>
      </c>
      <c s="7" r="E5789">
        <v>1</v>
      </c>
      <c s="8" t="inlineStr" r="F5789">
        <is>
          <t xml:space="preserve">61L40</t>
        </is>
      </c>
      <c s="8" t="inlineStr" r="G5789">
        <is>
          <t xml:space="preserve">190</t>
        </is>
      </c>
      <c s="9" r="H5789">
        <v>2.5300</v>
      </c>
      <c s="8" t="inlineStr" r="I5789">
        <is>
          <t xml:space="preserve"/>
        </is>
      </c>
      <c s="8" t="inlineStr" r="J5789">
        <is>
          <t xml:space="preserve"> Kane</t>
        </is>
      </c>
    </row>
    <row r="5790" ht="20.25" customHeight="0">
      <c s="5" t="inlineStr" r="A5790">
        <is>
          <t xml:space="preserve">44000158</t>
        </is>
      </c>
      <c s="5" t="inlineStr" r="B5790">
        <is>
          <t xml:space="preserve">HOT-MIX ASPHALT SURFACE REMOVAL,  2 1/4"</t>
        </is>
      </c>
      <c s="5" t="inlineStr" r="C5790">
        <is>
          <t xml:space="preserve">SQ YD  </t>
        </is>
      </c>
      <c s="6" r="D5790">
        <v>14675.000</v>
      </c>
      <c s="7" r="E5790">
        <v>1</v>
      </c>
      <c s="8" t="inlineStr" r="F5790">
        <is>
          <t xml:space="preserve">61L40</t>
        </is>
      </c>
      <c s="8" t="inlineStr" r="G5790">
        <is>
          <t xml:space="preserve">190</t>
        </is>
      </c>
      <c s="9" r="H5790">
        <v>2.7500</v>
      </c>
      <c s="8" t="inlineStr" r="I5790">
        <is>
          <t xml:space="preserve"/>
        </is>
      </c>
      <c s="8" t="inlineStr" r="J5790">
        <is>
          <t xml:space="preserve"> Kane</t>
        </is>
      </c>
    </row>
    <row r="5791" ht="20.25" customHeight="0">
      <c s="5" t="inlineStr" r="A5791">
        <is>
          <t xml:space="preserve">44000158</t>
        </is>
      </c>
      <c s="5" t="inlineStr" r="B5791">
        <is>
          <t xml:space="preserve">HOT-MIX ASPHALT SURFACE REMOVAL,  2 1/4"</t>
        </is>
      </c>
      <c s="5" t="inlineStr" r="C5791">
        <is>
          <t xml:space="preserve">SQ YD  </t>
        </is>
      </c>
      <c s="6" r="D5791">
        <v>14675.000</v>
      </c>
      <c s="7" r="E5791">
        <v>1</v>
      </c>
      <c s="8" t="inlineStr" r="F5791">
        <is>
          <t xml:space="preserve">61L40</t>
        </is>
      </c>
      <c s="8" t="inlineStr" r="G5791">
        <is>
          <t xml:space="preserve">190</t>
        </is>
      </c>
      <c s="9" r="H5791">
        <v>3.7500</v>
      </c>
      <c s="8" t="inlineStr" r="I5791">
        <is>
          <t xml:space="preserve"/>
        </is>
      </c>
      <c s="8" t="inlineStr" r="J5791">
        <is>
          <t xml:space="preserve"> Kane</t>
        </is>
      </c>
    </row>
    <row r="5792" ht="20.25" customHeight="0">
      <c s="5" t="inlineStr" r="A5792">
        <is>
          <t xml:space="preserve">44000158</t>
        </is>
      </c>
      <c s="5" t="inlineStr" r="B5792">
        <is>
          <t xml:space="preserve">HOT-MIX ASPHALT SURFACE REMOVAL,  2 1/4"</t>
        </is>
      </c>
      <c s="5" t="inlineStr" r="C5792">
        <is>
          <t xml:space="preserve">SQ YD  </t>
        </is>
      </c>
      <c s="6" r="D5792">
        <v>24860.000</v>
      </c>
      <c s="7" r="E5792">
        <v>1</v>
      </c>
      <c s="8" t="inlineStr" r="F5792">
        <is>
          <t xml:space="preserve">61L51</t>
        </is>
      </c>
      <c s="8" t="inlineStr" r="G5792">
        <is>
          <t xml:space="preserve">004</t>
        </is>
      </c>
      <c s="9" r="H5792">
        <v>2.3400</v>
      </c>
      <c s="8" t="inlineStr" r="I5792">
        <is>
          <t xml:space="preserve">Y</t>
        </is>
      </c>
      <c s="8" t="inlineStr" r="J5792">
        <is>
          <t xml:space="preserve"> McHenry</t>
        </is>
      </c>
    </row>
    <row r="5793" ht="20.25" customHeight="0">
      <c s="5" t="inlineStr" r="A5793">
        <is>
          <t xml:space="preserve">44000158</t>
        </is>
      </c>
      <c s="5" t="inlineStr" r="B5793">
        <is>
          <t xml:space="preserve">HOT-MIX ASPHALT SURFACE REMOVAL,  2 1/4"</t>
        </is>
      </c>
      <c s="5" t="inlineStr" r="C5793">
        <is>
          <t xml:space="preserve">SQ YD  </t>
        </is>
      </c>
      <c s="6" r="D5793">
        <v>24860.000</v>
      </c>
      <c s="7" r="E5793">
        <v>1</v>
      </c>
      <c s="8" t="inlineStr" r="F5793">
        <is>
          <t xml:space="preserve">61L51</t>
        </is>
      </c>
      <c s="8" t="inlineStr" r="G5793">
        <is>
          <t xml:space="preserve">004</t>
        </is>
      </c>
      <c s="9" r="H5793">
        <v>3.1000</v>
      </c>
      <c s="8" t="inlineStr" r="I5793">
        <is>
          <t xml:space="preserve"/>
        </is>
      </c>
      <c s="8" t="inlineStr" r="J5793">
        <is>
          <t xml:space="preserve"> McHenry</t>
        </is>
      </c>
    </row>
    <row r="5794" ht="20.25" customHeight="0">
      <c s="5" t="inlineStr" r="A5794">
        <is>
          <t xml:space="preserve">44000158</t>
        </is>
      </c>
      <c s="5" t="inlineStr" r="B5794">
        <is>
          <t xml:space="preserve">HOT-MIX ASPHALT SURFACE REMOVAL,  2 1/4"</t>
        </is>
      </c>
      <c s="5" t="inlineStr" r="C5794">
        <is>
          <t xml:space="preserve">SQ YD  </t>
        </is>
      </c>
      <c s="6" r="D5794">
        <v>24860.000</v>
      </c>
      <c s="7" r="E5794">
        <v>1</v>
      </c>
      <c s="8" t="inlineStr" r="F5794">
        <is>
          <t xml:space="preserve">61L51</t>
        </is>
      </c>
      <c s="8" t="inlineStr" r="G5794">
        <is>
          <t xml:space="preserve">004</t>
        </is>
      </c>
      <c s="9" r="H5794">
        <v>3.1500</v>
      </c>
      <c s="8" t="inlineStr" r="I5794">
        <is>
          <t xml:space="preserve"/>
        </is>
      </c>
      <c s="8" t="inlineStr" r="J5794">
        <is>
          <t xml:space="preserve"> McHenry</t>
        </is>
      </c>
    </row>
    <row r="5795" ht="20.25" customHeight="0">
      <c s="5" t="inlineStr" r="A5795">
        <is>
          <t xml:space="preserve">44000158</t>
        </is>
      </c>
      <c s="5" t="inlineStr" r="B5795">
        <is>
          <t xml:space="preserve">HOT-MIX ASPHALT SURFACE REMOVAL,  2 1/4"</t>
        </is>
      </c>
      <c s="5" t="inlineStr" r="C5795">
        <is>
          <t xml:space="preserve">SQ YD  </t>
        </is>
      </c>
      <c s="6" r="D5795">
        <v>24860.000</v>
      </c>
      <c s="7" r="E5795">
        <v>1</v>
      </c>
      <c s="8" t="inlineStr" r="F5795">
        <is>
          <t xml:space="preserve">61L51</t>
        </is>
      </c>
      <c s="8" t="inlineStr" r="G5795">
        <is>
          <t xml:space="preserve">004</t>
        </is>
      </c>
      <c s="9" r="H5795">
        <v>4.0000</v>
      </c>
      <c s="8" t="inlineStr" r="I5795">
        <is>
          <t xml:space="preserve"/>
        </is>
      </c>
      <c s="8" t="inlineStr" r="J5795">
        <is>
          <t xml:space="preserve"> McHenry</t>
        </is>
      </c>
    </row>
    <row r="5796" ht="20.25" customHeight="0">
      <c s="5" t="inlineStr" r="A5796">
        <is>
          <t xml:space="preserve">44000158</t>
        </is>
      </c>
      <c s="5" t="inlineStr" r="B5796">
        <is>
          <t xml:space="preserve">HOT-MIX ASPHALT SURFACE REMOVAL,  2 1/4"</t>
        </is>
      </c>
      <c s="5" t="inlineStr" r="C5796">
        <is>
          <t xml:space="preserve">SQ YD  </t>
        </is>
      </c>
      <c s="6" r="D5796">
        <v>37667.000</v>
      </c>
      <c s="7" r="E5796">
        <v>1</v>
      </c>
      <c s="8" t="inlineStr" r="F5796">
        <is>
          <t xml:space="preserve">61L62</t>
        </is>
      </c>
      <c s="8" t="inlineStr" r="G5796">
        <is>
          <t xml:space="preserve">009</t>
        </is>
      </c>
      <c s="9" r="H5796">
        <v>4.2500</v>
      </c>
      <c s="8" t="inlineStr" r="I5796">
        <is>
          <t xml:space="preserve">Y</t>
        </is>
      </c>
      <c s="8" t="inlineStr" r="J5796">
        <is>
          <t xml:space="preserve"> Cook</t>
        </is>
      </c>
    </row>
    <row r="5797" ht="20.25" customHeight="0">
      <c s="5" t="inlineStr" r="A5797">
        <is>
          <t xml:space="preserve">44000158</t>
        </is>
      </c>
      <c s="5" t="inlineStr" r="B5797">
        <is>
          <t xml:space="preserve">HOT-MIX ASPHALT SURFACE REMOVAL,  2 1/4"</t>
        </is>
      </c>
      <c s="5" t="inlineStr" r="C5797">
        <is>
          <t xml:space="preserve">SQ YD  </t>
        </is>
      </c>
      <c s="6" r="D5797">
        <v>37667.000</v>
      </c>
      <c s="7" r="E5797">
        <v>1</v>
      </c>
      <c s="8" t="inlineStr" r="F5797">
        <is>
          <t xml:space="preserve">61L62</t>
        </is>
      </c>
      <c s="8" t="inlineStr" r="G5797">
        <is>
          <t xml:space="preserve">009</t>
        </is>
      </c>
      <c s="9" r="H5797">
        <v>3.1900</v>
      </c>
      <c s="8" t="inlineStr" r="I5797">
        <is>
          <t xml:space="preserve"/>
        </is>
      </c>
      <c s="8" t="inlineStr" r="J5797">
        <is>
          <t xml:space="preserve"> Cook</t>
        </is>
      </c>
    </row>
    <row r="5798" ht="20.25" customHeight="0">
      <c s="5" t="inlineStr" r="A5798">
        <is>
          <t xml:space="preserve">44000158</t>
        </is>
      </c>
      <c s="5" t="inlineStr" r="B5798">
        <is>
          <t xml:space="preserve">HOT-MIX ASPHALT SURFACE REMOVAL,  2 1/4"</t>
        </is>
      </c>
      <c s="5" t="inlineStr" r="C5798">
        <is>
          <t xml:space="preserve">SQ YD  </t>
        </is>
      </c>
      <c s="6" r="D5798">
        <v>37667.000</v>
      </c>
      <c s="7" r="E5798">
        <v>1</v>
      </c>
      <c s="8" t="inlineStr" r="F5798">
        <is>
          <t xml:space="preserve">61L62</t>
        </is>
      </c>
      <c s="8" t="inlineStr" r="G5798">
        <is>
          <t xml:space="preserve">009</t>
        </is>
      </c>
      <c s="9" r="H5798">
        <v>3.7500</v>
      </c>
      <c s="8" t="inlineStr" r="I5798">
        <is>
          <t xml:space="preserve"/>
        </is>
      </c>
      <c s="8" t="inlineStr" r="J5798">
        <is>
          <t xml:space="preserve"> Cook</t>
        </is>
      </c>
    </row>
    <row r="5799" ht="20.25" customHeight="0">
      <c s="5" t="inlineStr" r="A5799">
        <is>
          <t xml:space="preserve">44000158</t>
        </is>
      </c>
      <c s="5" t="inlineStr" r="B5799">
        <is>
          <t xml:space="preserve">HOT-MIX ASPHALT SURFACE REMOVAL,  2 1/4"</t>
        </is>
      </c>
      <c s="5" t="inlineStr" r="C5799">
        <is>
          <t xml:space="preserve">SQ YD  </t>
        </is>
      </c>
      <c s="6" r="D5799">
        <v>37667.000</v>
      </c>
      <c s="7" r="E5799">
        <v>1</v>
      </c>
      <c s="8" t="inlineStr" r="F5799">
        <is>
          <t xml:space="preserve">61L62</t>
        </is>
      </c>
      <c s="8" t="inlineStr" r="G5799">
        <is>
          <t xml:space="preserve">009</t>
        </is>
      </c>
      <c s="9" r="H5799">
        <v>4.7000</v>
      </c>
      <c s="8" t="inlineStr" r="I5799">
        <is>
          <t xml:space="preserve"/>
        </is>
      </c>
      <c s="8" t="inlineStr" r="J5799">
        <is>
          <t xml:space="preserve"> Cook</t>
        </is>
      </c>
    </row>
    <row r="5800" ht="20.25" customHeight="0">
      <c s="5" t="inlineStr" r="A5800">
        <is>
          <t xml:space="preserve">44000158</t>
        </is>
      </c>
      <c s="5" t="inlineStr" r="B5800">
        <is>
          <t xml:space="preserve">HOT-MIX ASPHALT SURFACE REMOVAL,  2 1/4"</t>
        </is>
      </c>
      <c s="5" t="inlineStr" r="C5800">
        <is>
          <t xml:space="preserve">SQ YD  </t>
        </is>
      </c>
      <c s="6" r="D5800">
        <v>10635.000</v>
      </c>
      <c s="7" r="E5800">
        <v>1</v>
      </c>
      <c s="8" t="inlineStr" r="F5800">
        <is>
          <t xml:space="preserve">61L63</t>
        </is>
      </c>
      <c s="8" t="inlineStr" r="G5800">
        <is>
          <t xml:space="preserve">010</t>
        </is>
      </c>
      <c s="9" r="H5800">
        <v>4.8000</v>
      </c>
      <c s="8" t="inlineStr" r="I5800">
        <is>
          <t xml:space="preserve">Y</t>
        </is>
      </c>
      <c s="8" t="inlineStr" r="J5800">
        <is>
          <t xml:space="preserve"> Cook</t>
        </is>
      </c>
    </row>
    <row r="5801" ht="20.25" customHeight="0">
      <c s="5" t="inlineStr" r="A5801">
        <is>
          <t xml:space="preserve">44000158</t>
        </is>
      </c>
      <c s="5" t="inlineStr" r="B5801">
        <is>
          <t xml:space="preserve">HOT-MIX ASPHALT SURFACE REMOVAL,  2 1/4"</t>
        </is>
      </c>
      <c s="5" t="inlineStr" r="C5801">
        <is>
          <t xml:space="preserve">SQ YD  </t>
        </is>
      </c>
      <c s="6" r="D5801">
        <v>10635.000</v>
      </c>
      <c s="7" r="E5801">
        <v>1</v>
      </c>
      <c s="8" t="inlineStr" r="F5801">
        <is>
          <t xml:space="preserve">61L63</t>
        </is>
      </c>
      <c s="8" t="inlineStr" r="G5801">
        <is>
          <t xml:space="preserve">010</t>
        </is>
      </c>
      <c s="9" r="H5801">
        <v>4.0000</v>
      </c>
      <c s="8" t="inlineStr" r="I5801">
        <is>
          <t xml:space="preserve"/>
        </is>
      </c>
      <c s="8" t="inlineStr" r="J5801">
        <is>
          <t xml:space="preserve"> Cook</t>
        </is>
      </c>
    </row>
    <row r="5802" ht="20.25" customHeight="0">
      <c s="5" t="inlineStr" r="A5802">
        <is>
          <t xml:space="preserve">44000158</t>
        </is>
      </c>
      <c s="5" t="inlineStr" r="B5802">
        <is>
          <t xml:space="preserve">HOT-MIX ASPHALT SURFACE REMOVAL,  2 1/4"</t>
        </is>
      </c>
      <c s="5" t="inlineStr" r="C5802">
        <is>
          <t xml:space="preserve">SQ YD  </t>
        </is>
      </c>
      <c s="6" r="D5802">
        <v>10635.000</v>
      </c>
      <c s="7" r="E5802">
        <v>1</v>
      </c>
      <c s="8" t="inlineStr" r="F5802">
        <is>
          <t xml:space="preserve">61L63</t>
        </is>
      </c>
      <c s="8" t="inlineStr" r="G5802">
        <is>
          <t xml:space="preserve">010</t>
        </is>
      </c>
      <c s="9" r="H5802">
        <v>4.2500</v>
      </c>
      <c s="8" t="inlineStr" r="I5802">
        <is>
          <t xml:space="preserve"/>
        </is>
      </c>
      <c s="8" t="inlineStr" r="J5802">
        <is>
          <t xml:space="preserve"> Cook</t>
        </is>
      </c>
    </row>
    <row r="5803" ht="20.25" customHeight="0">
      <c s="5" t="inlineStr" r="A5803">
        <is>
          <t xml:space="preserve">44000158</t>
        </is>
      </c>
      <c s="5" t="inlineStr" r="B5803">
        <is>
          <t xml:space="preserve">HOT-MIX ASPHALT SURFACE REMOVAL,  2 1/4"</t>
        </is>
      </c>
      <c s="5" t="inlineStr" r="C5803">
        <is>
          <t xml:space="preserve">SQ YD  </t>
        </is>
      </c>
      <c s="6" r="D5803">
        <v>10635.000</v>
      </c>
      <c s="7" r="E5803">
        <v>1</v>
      </c>
      <c s="8" t="inlineStr" r="F5803">
        <is>
          <t xml:space="preserve">61L63</t>
        </is>
      </c>
      <c s="8" t="inlineStr" r="G5803">
        <is>
          <t xml:space="preserve">010</t>
        </is>
      </c>
      <c s="9" r="H5803">
        <v>6.0000</v>
      </c>
      <c s="8" t="inlineStr" r="I5803">
        <is>
          <t xml:space="preserve"/>
        </is>
      </c>
      <c s="8" t="inlineStr" r="J5803">
        <is>
          <t xml:space="preserve"> Cook</t>
        </is>
      </c>
    </row>
    <row r="5804" ht="20.25" customHeight="0">
      <c s="5" t="inlineStr" r="A5804">
        <is>
          <t xml:space="preserve">44000158</t>
        </is>
      </c>
      <c s="5" t="inlineStr" r="B5804">
        <is>
          <t xml:space="preserve">HOT-MIX ASPHALT SURFACE REMOVAL,  2 1/4"</t>
        </is>
      </c>
      <c s="5" t="inlineStr" r="C5804">
        <is>
          <t xml:space="preserve">SQ YD  </t>
        </is>
      </c>
      <c s="6" r="D5804">
        <v>15283.000</v>
      </c>
      <c s="7" r="E5804">
        <v>1</v>
      </c>
      <c s="8" t="inlineStr" r="F5804">
        <is>
          <t xml:space="preserve">61L65</t>
        </is>
      </c>
      <c s="8" t="inlineStr" r="G5804">
        <is>
          <t xml:space="preserve">012</t>
        </is>
      </c>
      <c s="9" r="H5804">
        <v>3.0000</v>
      </c>
      <c s="8" t="inlineStr" r="I5804">
        <is>
          <t xml:space="preserve">Y</t>
        </is>
      </c>
      <c s="8" t="inlineStr" r="J5804">
        <is>
          <t xml:space="preserve"> Cook</t>
        </is>
      </c>
    </row>
    <row r="5805" ht="20.25" customHeight="0">
      <c s="5" t="inlineStr" r="A5805">
        <is>
          <t xml:space="preserve">44000158</t>
        </is>
      </c>
      <c s="5" t="inlineStr" r="B5805">
        <is>
          <t xml:space="preserve">HOT-MIX ASPHALT SURFACE REMOVAL,  2 1/4"</t>
        </is>
      </c>
      <c s="5" t="inlineStr" r="C5805">
        <is>
          <t xml:space="preserve">SQ YD  </t>
        </is>
      </c>
      <c s="6" r="D5805">
        <v>15283.000</v>
      </c>
      <c s="7" r="E5805">
        <v>1</v>
      </c>
      <c s="8" t="inlineStr" r="F5805">
        <is>
          <t xml:space="preserve">61L65</t>
        </is>
      </c>
      <c s="8" t="inlineStr" r="G5805">
        <is>
          <t xml:space="preserve">012</t>
        </is>
      </c>
      <c s="9" r="H5805">
        <v>4.5000</v>
      </c>
      <c s="8" t="inlineStr" r="I5805">
        <is>
          <t xml:space="preserve"/>
        </is>
      </c>
      <c s="8" t="inlineStr" r="J5805">
        <is>
          <t xml:space="preserve"> Cook</t>
        </is>
      </c>
    </row>
    <row r="5806" ht="20.25" customHeight="0">
      <c s="5" t="inlineStr" r="A5806">
        <is>
          <t xml:space="preserve">44000158</t>
        </is>
      </c>
      <c s="5" t="inlineStr" r="B5806">
        <is>
          <t xml:space="preserve">HOT-MIX ASPHALT SURFACE REMOVAL,  2 1/4"</t>
        </is>
      </c>
      <c s="5" t="inlineStr" r="C5806">
        <is>
          <t xml:space="preserve">SQ YD  </t>
        </is>
      </c>
      <c s="6" r="D5806">
        <v>15283.000</v>
      </c>
      <c s="7" r="E5806">
        <v>1</v>
      </c>
      <c s="8" t="inlineStr" r="F5806">
        <is>
          <t xml:space="preserve">61L65</t>
        </is>
      </c>
      <c s="8" t="inlineStr" r="G5806">
        <is>
          <t xml:space="preserve">012</t>
        </is>
      </c>
      <c s="9" r="H5806">
        <v>4.5000</v>
      </c>
      <c s="8" t="inlineStr" r="I5806">
        <is>
          <t xml:space="preserve"/>
        </is>
      </c>
      <c s="8" t="inlineStr" r="J5806">
        <is>
          <t xml:space="preserve"> Cook</t>
        </is>
      </c>
    </row>
    <row r="5807" ht="20.25" customHeight="0">
      <c s="5" t="inlineStr" r="A5807">
        <is>
          <t xml:space="preserve">44000158</t>
        </is>
      </c>
      <c s="5" t="inlineStr" r="B5807">
        <is>
          <t xml:space="preserve">HOT-MIX ASPHALT SURFACE REMOVAL,  2 1/4"</t>
        </is>
      </c>
      <c s="5" t="inlineStr" r="C5807">
        <is>
          <t xml:space="preserve">SQ YD  </t>
        </is>
      </c>
      <c s="6" r="D5807">
        <v>15283.000</v>
      </c>
      <c s="7" r="E5807">
        <v>1</v>
      </c>
      <c s="8" t="inlineStr" r="F5807">
        <is>
          <t xml:space="preserve">61L65</t>
        </is>
      </c>
      <c s="8" t="inlineStr" r="G5807">
        <is>
          <t xml:space="preserve">012</t>
        </is>
      </c>
      <c s="9" r="H5807">
        <v>4.8000</v>
      </c>
      <c s="8" t="inlineStr" r="I5807">
        <is>
          <t xml:space="preserve"/>
        </is>
      </c>
      <c s="8" t="inlineStr" r="J5807">
        <is>
          <t xml:space="preserve"> Cook</t>
        </is>
      </c>
    </row>
    <row r="5808" ht="20.25" customHeight="0">
      <c s="5" t="inlineStr" r="A5808">
        <is>
          <t xml:space="preserve">44000158</t>
        </is>
      </c>
      <c s="5" t="inlineStr" r="B5808">
        <is>
          <t xml:space="preserve">HOT-MIX ASPHALT SURFACE REMOVAL,  2 1/4"</t>
        </is>
      </c>
      <c s="5" t="inlineStr" r="C5808">
        <is>
          <t xml:space="preserve">SQ YD  </t>
        </is>
      </c>
      <c s="6" r="D5808">
        <v>33413.000</v>
      </c>
      <c s="7" r="E5808">
        <v>1</v>
      </c>
      <c s="8" t="inlineStr" r="F5808">
        <is>
          <t xml:space="preserve">62L61</t>
        </is>
      </c>
      <c s="8" t="inlineStr" r="G5808">
        <is>
          <t xml:space="preserve">194</t>
        </is>
      </c>
      <c s="9" r="H5808">
        <v>2.9000</v>
      </c>
      <c s="8" t="inlineStr" r="I5808">
        <is>
          <t xml:space="preserve">Y</t>
        </is>
      </c>
      <c s="8" t="inlineStr" r="J5808">
        <is>
          <t xml:space="preserve"> McHenry</t>
        </is>
      </c>
    </row>
    <row r="5809" ht="20.25" customHeight="0">
      <c s="5" t="inlineStr" r="A5809">
        <is>
          <t xml:space="preserve">44000158</t>
        </is>
      </c>
      <c s="5" t="inlineStr" r="B5809">
        <is>
          <t xml:space="preserve">HOT-MIX ASPHALT SURFACE REMOVAL,  2 1/4"</t>
        </is>
      </c>
      <c s="5" t="inlineStr" r="C5809">
        <is>
          <t xml:space="preserve">SQ YD  </t>
        </is>
      </c>
      <c s="6" r="D5809">
        <v>33413.000</v>
      </c>
      <c s="7" r="E5809">
        <v>1</v>
      </c>
      <c s="8" t="inlineStr" r="F5809">
        <is>
          <t xml:space="preserve">62L61</t>
        </is>
      </c>
      <c s="8" t="inlineStr" r="G5809">
        <is>
          <t xml:space="preserve">194</t>
        </is>
      </c>
      <c s="9" r="H5809">
        <v>2.3500</v>
      </c>
      <c s="8" t="inlineStr" r="I5809">
        <is>
          <t xml:space="preserve"/>
        </is>
      </c>
      <c s="8" t="inlineStr" r="J5809">
        <is>
          <t xml:space="preserve"> McHenry</t>
        </is>
      </c>
    </row>
    <row r="5810" ht="20.25" customHeight="0">
      <c s="5" t="inlineStr" r="A5810">
        <is>
          <t xml:space="preserve">44000158</t>
        </is>
      </c>
      <c s="5" t="inlineStr" r="B5810">
        <is>
          <t xml:space="preserve">HOT-MIX ASPHALT SURFACE REMOVAL,  2 1/4"</t>
        </is>
      </c>
      <c s="5" t="inlineStr" r="C5810">
        <is>
          <t xml:space="preserve">SQ YD  </t>
        </is>
      </c>
      <c s="6" r="D5810">
        <v>33413.000</v>
      </c>
      <c s="7" r="E5810">
        <v>1</v>
      </c>
      <c s="8" t="inlineStr" r="F5810">
        <is>
          <t xml:space="preserve">62L61</t>
        </is>
      </c>
      <c s="8" t="inlineStr" r="G5810">
        <is>
          <t xml:space="preserve">194</t>
        </is>
      </c>
      <c s="9" r="H5810">
        <v>2.5000</v>
      </c>
      <c s="8" t="inlineStr" r="I5810">
        <is>
          <t xml:space="preserve"/>
        </is>
      </c>
      <c s="8" t="inlineStr" r="J5810">
        <is>
          <t xml:space="preserve"> McHenry</t>
        </is>
      </c>
    </row>
    <row r="5811" ht="20.25" customHeight="0">
      <c s="5" t="inlineStr" r="A5811">
        <is>
          <t xml:space="preserve">44000158</t>
        </is>
      </c>
      <c s="5" t="inlineStr" r="B5811">
        <is>
          <t xml:space="preserve">HOT-MIX ASPHALT SURFACE REMOVAL,  2 1/4"</t>
        </is>
      </c>
      <c s="5" t="inlineStr" r="C5811">
        <is>
          <t xml:space="preserve">SQ YD  </t>
        </is>
      </c>
      <c s="6" r="D5811">
        <v>33413.000</v>
      </c>
      <c s="7" r="E5811">
        <v>1</v>
      </c>
      <c s="8" t="inlineStr" r="F5811">
        <is>
          <t xml:space="preserve">62L61</t>
        </is>
      </c>
      <c s="8" t="inlineStr" r="G5811">
        <is>
          <t xml:space="preserve">194</t>
        </is>
      </c>
      <c s="9" r="H5811">
        <v>4.2000</v>
      </c>
      <c s="8" t="inlineStr" r="I5811">
        <is>
          <t xml:space="preserve"/>
        </is>
      </c>
      <c s="8" t="inlineStr" r="J5811">
        <is>
          <t xml:space="preserve"> McHenry</t>
        </is>
      </c>
    </row>
    <row r="5812" ht="20.25" customHeight="0">
      <c s="5" t="inlineStr" r="A5812">
        <is>
          <t xml:space="preserve">44000158</t>
        </is>
      </c>
      <c s="5" t="inlineStr" r="B5812">
        <is>
          <t xml:space="preserve">HOT-MIX ASPHALT SURFACE REMOVAL,  2 1/4"</t>
        </is>
      </c>
      <c s="5" t="inlineStr" r="C5812">
        <is>
          <t xml:space="preserve">SQ YD  </t>
        </is>
      </c>
      <c s="6" r="D5812">
        <v>19347.000</v>
      </c>
      <c s="7" r="E5812">
        <v>1</v>
      </c>
      <c s="8" t="inlineStr" r="F5812">
        <is>
          <t xml:space="preserve">62V52</t>
        </is>
      </c>
      <c s="8" t="inlineStr" r="G5812">
        <is>
          <t xml:space="preserve">200</t>
        </is>
      </c>
      <c s="9" r="H5812">
        <v>2.6000</v>
      </c>
      <c s="8" t="inlineStr" r="I5812">
        <is>
          <t xml:space="preserve">Y</t>
        </is>
      </c>
      <c s="8" t="inlineStr" r="J5812">
        <is>
          <t xml:space="preserve"> McHenry</t>
        </is>
      </c>
    </row>
    <row r="5813" ht="20.25" customHeight="0">
      <c s="5" t="inlineStr" r="A5813">
        <is>
          <t xml:space="preserve">44000158</t>
        </is>
      </c>
      <c s="5" t="inlineStr" r="B5813">
        <is>
          <t xml:space="preserve">HOT-MIX ASPHALT SURFACE REMOVAL,  2 1/4"</t>
        </is>
      </c>
      <c s="5" t="inlineStr" r="C5813">
        <is>
          <t xml:space="preserve">SQ YD  </t>
        </is>
      </c>
      <c s="6" r="D5813">
        <v>19347.000</v>
      </c>
      <c s="7" r="E5813">
        <v>1</v>
      </c>
      <c s="8" t="inlineStr" r="F5813">
        <is>
          <t xml:space="preserve">62V52</t>
        </is>
      </c>
      <c s="8" t="inlineStr" r="G5813">
        <is>
          <t xml:space="preserve">200</t>
        </is>
      </c>
      <c s="9" r="H5813">
        <v>2.9900</v>
      </c>
      <c s="8" t="inlineStr" r="I5813">
        <is>
          <t xml:space="preserve"/>
        </is>
      </c>
      <c s="8" t="inlineStr" r="J5813">
        <is>
          <t xml:space="preserve"> McHenry</t>
        </is>
      </c>
    </row>
    <row r="5814" ht="20.25" customHeight="0">
      <c s="5" t="inlineStr" r="A5814">
        <is>
          <t xml:space="preserve">44000158</t>
        </is>
      </c>
      <c s="5" t="inlineStr" r="B5814">
        <is>
          <t xml:space="preserve">HOT-MIX ASPHALT SURFACE REMOVAL,  2 1/4"</t>
        </is>
      </c>
      <c s="5" t="inlineStr" r="C5814">
        <is>
          <t xml:space="preserve">SQ YD  </t>
        </is>
      </c>
      <c s="6" r="D5814">
        <v>1976.000</v>
      </c>
      <c s="7" r="E5814">
        <v>1</v>
      </c>
      <c s="8" t="inlineStr" r="F5814">
        <is>
          <t xml:space="preserve">62X02</t>
        </is>
      </c>
      <c s="8" t="inlineStr" r="G5814">
        <is>
          <t xml:space="preserve">016</t>
        </is>
      </c>
      <c s="9" r="H5814">
        <v>10.0000</v>
      </c>
      <c s="8" t="inlineStr" r="I5814">
        <is>
          <t xml:space="preserve">Y</t>
        </is>
      </c>
      <c s="8" t="inlineStr" r="J5814">
        <is>
          <t xml:space="preserve"> Cook</t>
        </is>
      </c>
    </row>
    <row r="5815" ht="20.25" customHeight="0">
      <c s="5" t="inlineStr" r="A5815">
        <is>
          <t xml:space="preserve">44000158</t>
        </is>
      </c>
      <c s="5" t="inlineStr" r="B5815">
        <is>
          <t xml:space="preserve">HOT-MIX ASPHALT SURFACE REMOVAL,  2 1/4"</t>
        </is>
      </c>
      <c s="5" t="inlineStr" r="C5815">
        <is>
          <t xml:space="preserve">SQ YD  </t>
        </is>
      </c>
      <c s="6" r="D5815">
        <v>1976.000</v>
      </c>
      <c s="7" r="E5815">
        <v>1</v>
      </c>
      <c s="8" t="inlineStr" r="F5815">
        <is>
          <t xml:space="preserve">62X02</t>
        </is>
      </c>
      <c s="8" t="inlineStr" r="G5815">
        <is>
          <t xml:space="preserve">016</t>
        </is>
      </c>
      <c s="9" r="H5815">
        <v>9.0000</v>
      </c>
      <c s="8" t="inlineStr" r="I5815">
        <is>
          <t xml:space="preserve"/>
        </is>
      </c>
      <c s="8" t="inlineStr" r="J5815">
        <is>
          <t xml:space="preserve"> Cook</t>
        </is>
      </c>
    </row>
    <row r="5816" ht="20.25" customHeight="0">
      <c s="5" t="inlineStr" r="A5816">
        <is>
          <t xml:space="preserve">44000158</t>
        </is>
      </c>
      <c s="5" t="inlineStr" r="B5816">
        <is>
          <t xml:space="preserve">HOT-MIX ASPHALT SURFACE REMOVAL,  2 1/4"</t>
        </is>
      </c>
      <c s="5" t="inlineStr" r="C5816">
        <is>
          <t xml:space="preserve">SQ YD  </t>
        </is>
      </c>
      <c s="6" r="D5816">
        <v>56017.000</v>
      </c>
      <c s="7" r="E5816">
        <v>1</v>
      </c>
      <c s="8" t="inlineStr" r="F5816">
        <is>
          <t xml:space="preserve">62X66</t>
        </is>
      </c>
      <c s="8" t="inlineStr" r="G5816">
        <is>
          <t xml:space="preserve">208</t>
        </is>
      </c>
      <c s="9" r="H5816">
        <v>3.3000</v>
      </c>
      <c s="8" t="inlineStr" r="I5816">
        <is>
          <t xml:space="preserve">Y</t>
        </is>
      </c>
      <c s="8" t="inlineStr" r="J5816">
        <is>
          <t xml:space="preserve"> McHenry</t>
        </is>
      </c>
    </row>
    <row r="5817" ht="20.25" customHeight="0">
      <c s="5" t="inlineStr" r="A5817">
        <is>
          <t xml:space="preserve">44000158</t>
        </is>
      </c>
      <c s="5" t="inlineStr" r="B5817">
        <is>
          <t xml:space="preserve">HOT-MIX ASPHALT SURFACE REMOVAL,  2 1/4"</t>
        </is>
      </c>
      <c s="5" t="inlineStr" r="C5817">
        <is>
          <t xml:space="preserve">SQ YD  </t>
        </is>
      </c>
      <c s="6" r="D5817">
        <v>56017.000</v>
      </c>
      <c s="7" r="E5817">
        <v>1</v>
      </c>
      <c s="8" t="inlineStr" r="F5817">
        <is>
          <t xml:space="preserve">62X66</t>
        </is>
      </c>
      <c s="8" t="inlineStr" r="G5817">
        <is>
          <t xml:space="preserve">208</t>
        </is>
      </c>
      <c s="9" r="H5817">
        <v>2.8500</v>
      </c>
      <c s="8" t="inlineStr" r="I5817">
        <is>
          <t xml:space="preserve"/>
        </is>
      </c>
      <c s="8" t="inlineStr" r="J5817">
        <is>
          <t xml:space="preserve"> McHenry</t>
        </is>
      </c>
    </row>
    <row r="5818" ht="20.25" customHeight="0">
      <c s="5" t="inlineStr" r="A5818">
        <is>
          <t xml:space="preserve">44000158</t>
        </is>
      </c>
      <c s="5" t="inlineStr" r="B5818">
        <is>
          <t xml:space="preserve">HOT-MIX ASPHALT SURFACE REMOVAL,  2 1/4"</t>
        </is>
      </c>
      <c s="5" t="inlineStr" r="C5818">
        <is>
          <t xml:space="preserve">SQ YD  </t>
        </is>
      </c>
      <c s="6" r="D5818">
        <v>11311.000</v>
      </c>
      <c s="7" r="E5818">
        <v>1</v>
      </c>
      <c s="8" t="inlineStr" r="F5818">
        <is>
          <t xml:space="preserve">62X70</t>
        </is>
      </c>
      <c s="8" t="inlineStr" r="G5818">
        <is>
          <t xml:space="preserve">022</t>
        </is>
      </c>
      <c s="9" r="H5818">
        <v>3.5000</v>
      </c>
      <c s="8" t="inlineStr" r="I5818">
        <is>
          <t xml:space="preserve">Y</t>
        </is>
      </c>
      <c s="8" t="inlineStr" r="J5818">
        <is>
          <t xml:space="preserve"> Cook</t>
        </is>
      </c>
    </row>
    <row r="5819" ht="20.25" customHeight="0">
      <c s="5" t="inlineStr" r="A5819">
        <is>
          <t xml:space="preserve">44000158</t>
        </is>
      </c>
      <c s="5" t="inlineStr" r="B5819">
        <is>
          <t xml:space="preserve">HOT-MIX ASPHALT SURFACE REMOVAL,  2 1/4"</t>
        </is>
      </c>
      <c s="5" t="inlineStr" r="C5819">
        <is>
          <t xml:space="preserve">SQ YD  </t>
        </is>
      </c>
      <c s="6" r="D5819">
        <v>11311.000</v>
      </c>
      <c s="7" r="E5819">
        <v>1</v>
      </c>
      <c s="8" t="inlineStr" r="F5819">
        <is>
          <t xml:space="preserve">62X70</t>
        </is>
      </c>
      <c s="8" t="inlineStr" r="G5819">
        <is>
          <t xml:space="preserve">022</t>
        </is>
      </c>
      <c s="9" r="H5819">
        <v>6.5000</v>
      </c>
      <c s="8" t="inlineStr" r="I5819">
        <is>
          <t xml:space="preserve"/>
        </is>
      </c>
      <c s="8" t="inlineStr" r="J5819">
        <is>
          <t xml:space="preserve"> Cook</t>
        </is>
      </c>
    </row>
    <row r="5820" ht="20.25" customHeight="0">
      <c s="5" t="inlineStr" r="A5820">
        <is>
          <t xml:space="preserve">44000159</t>
        </is>
      </c>
      <c s="5" t="inlineStr" r="B5820">
        <is>
          <t xml:space="preserve">HOT-MIX ASPHALT SURFACE REMOVAL,  2 1/2"</t>
        </is>
      </c>
      <c s="5" t="inlineStr" r="C5820">
        <is>
          <t xml:space="preserve">SQ YD  </t>
        </is>
      </c>
      <c s="6" r="D5820">
        <v>32181.000</v>
      </c>
      <c s="7" r="E5820">
        <v>1</v>
      </c>
      <c s="8" t="inlineStr" r="F5820">
        <is>
          <t xml:space="preserve">61L60</t>
        </is>
      </c>
      <c s="8" t="inlineStr" r="G5820">
        <is>
          <t xml:space="preserve">008</t>
        </is>
      </c>
      <c s="9" r="H5820">
        <v>3.2500</v>
      </c>
      <c s="8" t="inlineStr" r="I5820">
        <is>
          <t xml:space="preserve">Y</t>
        </is>
      </c>
      <c s="8" t="inlineStr" r="J5820">
        <is>
          <t xml:space="preserve"> Kane</t>
        </is>
      </c>
    </row>
    <row r="5821" ht="20.25" customHeight="0">
      <c s="5" t="inlineStr" r="A5821">
        <is>
          <t xml:space="preserve">44000159</t>
        </is>
      </c>
      <c s="5" t="inlineStr" r="B5821">
        <is>
          <t xml:space="preserve">HOT-MIX ASPHALT SURFACE REMOVAL,  2 1/2"</t>
        </is>
      </c>
      <c s="5" t="inlineStr" r="C5821">
        <is>
          <t xml:space="preserve">SQ YD  </t>
        </is>
      </c>
      <c s="6" r="D5821">
        <v>32181.000</v>
      </c>
      <c s="7" r="E5821">
        <v>1</v>
      </c>
      <c s="8" t="inlineStr" r="F5821">
        <is>
          <t xml:space="preserve">61L60</t>
        </is>
      </c>
      <c s="8" t="inlineStr" r="G5821">
        <is>
          <t xml:space="preserve">008</t>
        </is>
      </c>
      <c s="9" r="H5821">
        <v>2.5000</v>
      </c>
      <c s="8" t="inlineStr" r="I5821">
        <is>
          <t xml:space="preserve"/>
        </is>
      </c>
      <c s="8" t="inlineStr" r="J5821">
        <is>
          <t xml:space="preserve"> Kane</t>
        </is>
      </c>
    </row>
    <row r="5822" ht="20.25" customHeight="0">
      <c s="5" t="inlineStr" r="A5822">
        <is>
          <t xml:space="preserve">44000159</t>
        </is>
      </c>
      <c s="5" t="inlineStr" r="B5822">
        <is>
          <t xml:space="preserve">HOT-MIX ASPHALT SURFACE REMOVAL,  2 1/2"</t>
        </is>
      </c>
      <c s="5" t="inlineStr" r="C5822">
        <is>
          <t xml:space="preserve">SQ YD  </t>
        </is>
      </c>
      <c s="6" r="D5822">
        <v>32181.000</v>
      </c>
      <c s="7" r="E5822">
        <v>1</v>
      </c>
      <c s="8" t="inlineStr" r="F5822">
        <is>
          <t xml:space="preserve">61L60</t>
        </is>
      </c>
      <c s="8" t="inlineStr" r="G5822">
        <is>
          <t xml:space="preserve">008</t>
        </is>
      </c>
      <c s="9" r="H5822">
        <v>2.5500</v>
      </c>
      <c s="8" t="inlineStr" r="I5822">
        <is>
          <t xml:space="preserve"/>
        </is>
      </c>
      <c s="8" t="inlineStr" r="J5822">
        <is>
          <t xml:space="preserve"> Kane</t>
        </is>
      </c>
    </row>
    <row r="5823" ht="20.25" customHeight="0">
      <c s="5" t="inlineStr" r="A5823">
        <is>
          <t xml:space="preserve">44000159</t>
        </is>
      </c>
      <c s="5" t="inlineStr" r="B5823">
        <is>
          <t xml:space="preserve">HOT-MIX ASPHALT SURFACE REMOVAL,  2 1/2"</t>
        </is>
      </c>
      <c s="5" t="inlineStr" r="C5823">
        <is>
          <t xml:space="preserve">SQ YD  </t>
        </is>
      </c>
      <c s="6" r="D5823">
        <v>32181.000</v>
      </c>
      <c s="7" r="E5823">
        <v>1</v>
      </c>
      <c s="8" t="inlineStr" r="F5823">
        <is>
          <t xml:space="preserve">61L60</t>
        </is>
      </c>
      <c s="8" t="inlineStr" r="G5823">
        <is>
          <t xml:space="preserve">008</t>
        </is>
      </c>
      <c s="9" r="H5823">
        <v>4.0000</v>
      </c>
      <c s="8" t="inlineStr" r="I5823">
        <is>
          <t xml:space="preserve"/>
        </is>
      </c>
      <c s="8" t="inlineStr" r="J5823">
        <is>
          <t xml:space="preserve"> Kane</t>
        </is>
      </c>
    </row>
    <row r="5824" ht="20.25" customHeight="0">
      <c s="5" t="inlineStr" r="A5824">
        <is>
          <t xml:space="preserve">44000159</t>
        </is>
      </c>
      <c s="5" t="inlineStr" r="B5824">
        <is>
          <t xml:space="preserve">HOT-MIX ASPHALT SURFACE REMOVAL,  2 1/2"</t>
        </is>
      </c>
      <c s="5" t="inlineStr" r="C5824">
        <is>
          <t xml:space="preserve">SQ YD  </t>
        </is>
      </c>
      <c s="6" r="D5824">
        <v>31140.000</v>
      </c>
      <c s="7" r="E5824">
        <v>1</v>
      </c>
      <c s="8" t="inlineStr" r="F5824">
        <is>
          <t xml:space="preserve">61L64</t>
        </is>
      </c>
      <c s="8" t="inlineStr" r="G5824">
        <is>
          <t xml:space="preserve">011</t>
        </is>
      </c>
      <c s="9" r="H5824">
        <v>4.5500</v>
      </c>
      <c s="8" t="inlineStr" r="I5824">
        <is>
          <t xml:space="preserve">Y</t>
        </is>
      </c>
      <c s="8" t="inlineStr" r="J5824">
        <is>
          <t xml:space="preserve"> Cook</t>
        </is>
      </c>
    </row>
    <row r="5825" ht="20.25" customHeight="0">
      <c s="5" t="inlineStr" r="A5825">
        <is>
          <t xml:space="preserve">44000159</t>
        </is>
      </c>
      <c s="5" t="inlineStr" r="B5825">
        <is>
          <t xml:space="preserve">HOT-MIX ASPHALT SURFACE REMOVAL,  2 1/2"</t>
        </is>
      </c>
      <c s="5" t="inlineStr" r="C5825">
        <is>
          <t xml:space="preserve">SQ YD  </t>
        </is>
      </c>
      <c s="6" r="D5825">
        <v>31140.000</v>
      </c>
      <c s="7" r="E5825">
        <v>1</v>
      </c>
      <c s="8" t="inlineStr" r="F5825">
        <is>
          <t xml:space="preserve">61L64</t>
        </is>
      </c>
      <c s="8" t="inlineStr" r="G5825">
        <is>
          <t xml:space="preserve">011</t>
        </is>
      </c>
      <c s="9" r="H5825">
        <v>3.7800</v>
      </c>
      <c s="8" t="inlineStr" r="I5825">
        <is>
          <t xml:space="preserve"/>
        </is>
      </c>
      <c s="8" t="inlineStr" r="J5825">
        <is>
          <t xml:space="preserve"> Cook</t>
        </is>
      </c>
    </row>
    <row r="5826" ht="20.25" customHeight="0">
      <c s="5" t="inlineStr" r="A5826">
        <is>
          <t xml:space="preserve">44000159</t>
        </is>
      </c>
      <c s="5" t="inlineStr" r="B5826">
        <is>
          <t xml:space="preserve">HOT-MIX ASPHALT SURFACE REMOVAL,  2 1/2"</t>
        </is>
      </c>
      <c s="5" t="inlineStr" r="C5826">
        <is>
          <t xml:space="preserve">SQ YD  </t>
        </is>
      </c>
      <c s="6" r="D5826">
        <v>31140.000</v>
      </c>
      <c s="7" r="E5826">
        <v>1</v>
      </c>
      <c s="8" t="inlineStr" r="F5826">
        <is>
          <t xml:space="preserve">61L64</t>
        </is>
      </c>
      <c s="8" t="inlineStr" r="G5826">
        <is>
          <t xml:space="preserve">011</t>
        </is>
      </c>
      <c s="9" r="H5826">
        <v>4.5000</v>
      </c>
      <c s="8" t="inlineStr" r="I5826">
        <is>
          <t xml:space="preserve"/>
        </is>
      </c>
      <c s="8" t="inlineStr" r="J5826">
        <is>
          <t xml:space="preserve"> Cook</t>
        </is>
      </c>
    </row>
    <row r="5827" ht="20.25" customHeight="0">
      <c s="5" t="inlineStr" r="A5827">
        <is>
          <t xml:space="preserve">44000159</t>
        </is>
      </c>
      <c s="5" t="inlineStr" r="B5827">
        <is>
          <t xml:space="preserve">HOT-MIX ASPHALT SURFACE REMOVAL,  2 1/2"</t>
        </is>
      </c>
      <c s="5" t="inlineStr" r="C5827">
        <is>
          <t xml:space="preserve">SQ YD  </t>
        </is>
      </c>
      <c s="6" r="D5827">
        <v>31140.000</v>
      </c>
      <c s="7" r="E5827">
        <v>1</v>
      </c>
      <c s="8" t="inlineStr" r="F5827">
        <is>
          <t xml:space="preserve">61L64</t>
        </is>
      </c>
      <c s="8" t="inlineStr" r="G5827">
        <is>
          <t xml:space="preserve">011</t>
        </is>
      </c>
      <c s="9" r="H5827">
        <v>5.2500</v>
      </c>
      <c s="8" t="inlineStr" r="I5827">
        <is>
          <t xml:space="preserve"/>
        </is>
      </c>
      <c s="8" t="inlineStr" r="J5827">
        <is>
          <t xml:space="preserve"> Cook</t>
        </is>
      </c>
    </row>
    <row r="5828" ht="20.25" customHeight="0">
      <c s="5" t="inlineStr" r="A5828">
        <is>
          <t xml:space="preserve">44000159</t>
        </is>
      </c>
      <c s="5" t="inlineStr" r="B5828">
        <is>
          <t xml:space="preserve">HOT-MIX ASPHALT SURFACE REMOVAL,  2 1/2"</t>
        </is>
      </c>
      <c s="5" t="inlineStr" r="C5828">
        <is>
          <t xml:space="preserve">SQ YD  </t>
        </is>
      </c>
      <c s="6" r="D5828">
        <v>42970.000</v>
      </c>
      <c s="7" r="E5828">
        <v>1</v>
      </c>
      <c s="8" t="inlineStr" r="F5828">
        <is>
          <t xml:space="preserve">62X35</t>
        </is>
      </c>
      <c s="8" t="inlineStr" r="G5828">
        <is>
          <t xml:space="preserve">205</t>
        </is>
      </c>
      <c s="9" r="H5828">
        <v>2.7000</v>
      </c>
      <c s="8" t="inlineStr" r="I5828">
        <is>
          <t xml:space="preserve">Y</t>
        </is>
      </c>
      <c s="8" t="inlineStr" r="J5828">
        <is>
          <t xml:space="preserve"> McHenry</t>
        </is>
      </c>
    </row>
    <row r="5829" ht="20.25" customHeight="0">
      <c s="5" t="inlineStr" r="A5829">
        <is>
          <t xml:space="preserve">44000159</t>
        </is>
      </c>
      <c s="5" t="inlineStr" r="B5829">
        <is>
          <t xml:space="preserve">HOT-MIX ASPHALT SURFACE REMOVAL,  2 1/2"</t>
        </is>
      </c>
      <c s="5" t="inlineStr" r="C5829">
        <is>
          <t xml:space="preserve">SQ YD  </t>
        </is>
      </c>
      <c s="6" r="D5829">
        <v>42970.000</v>
      </c>
      <c s="7" r="E5829">
        <v>1</v>
      </c>
      <c s="8" t="inlineStr" r="F5829">
        <is>
          <t xml:space="preserve">62X35</t>
        </is>
      </c>
      <c s="8" t="inlineStr" r="G5829">
        <is>
          <t xml:space="preserve">205</t>
        </is>
      </c>
      <c s="9" r="H5829">
        <v>3.2500</v>
      </c>
      <c s="8" t="inlineStr" r="I5829">
        <is>
          <t xml:space="preserve"/>
        </is>
      </c>
      <c s="8" t="inlineStr" r="J5829">
        <is>
          <t xml:space="preserve"> McHenry</t>
        </is>
      </c>
    </row>
    <row r="5830" ht="20.25" customHeight="0">
      <c s="5" t="inlineStr" r="A5830">
        <is>
          <t xml:space="preserve">44000159</t>
        </is>
      </c>
      <c s="5" t="inlineStr" r="B5830">
        <is>
          <t xml:space="preserve">HOT-MIX ASPHALT SURFACE REMOVAL,  2 1/2"</t>
        </is>
      </c>
      <c s="5" t="inlineStr" r="C5830">
        <is>
          <t xml:space="preserve">SQ YD  </t>
        </is>
      </c>
      <c s="6" r="D5830">
        <v>42970.000</v>
      </c>
      <c s="7" r="E5830">
        <v>1</v>
      </c>
      <c s="8" t="inlineStr" r="F5830">
        <is>
          <t xml:space="preserve">62X35</t>
        </is>
      </c>
      <c s="8" t="inlineStr" r="G5830">
        <is>
          <t xml:space="preserve">205</t>
        </is>
      </c>
      <c s="9" r="H5830">
        <v>4.1100</v>
      </c>
      <c s="8" t="inlineStr" r="I5830">
        <is>
          <t xml:space="preserve"/>
        </is>
      </c>
      <c s="8" t="inlineStr" r="J5830">
        <is>
          <t xml:space="preserve"> McHenry</t>
        </is>
      </c>
    </row>
    <row r="5831" ht="20.25" customHeight="0">
      <c s="5" t="inlineStr" r="A5831">
        <is>
          <t xml:space="preserve">44000159</t>
        </is>
      </c>
      <c s="5" t="inlineStr" r="B5831">
        <is>
          <t xml:space="preserve">HOT-MIX ASPHALT SURFACE REMOVAL,  2 1/2"</t>
        </is>
      </c>
      <c s="5" t="inlineStr" r="C5831">
        <is>
          <t xml:space="preserve">SQ YD  </t>
        </is>
      </c>
      <c s="6" r="D5831">
        <v>57599.000</v>
      </c>
      <c s="7" r="E5831">
        <v>1</v>
      </c>
      <c s="8" t="inlineStr" r="F5831">
        <is>
          <t xml:space="preserve">62X67</t>
        </is>
      </c>
      <c s="8" t="inlineStr" r="G5831">
        <is>
          <t xml:space="preserve">209</t>
        </is>
      </c>
      <c s="9" r="H5831">
        <v>3.6000</v>
      </c>
      <c s="8" t="inlineStr" r="I5831">
        <is>
          <t xml:space="preserve">Y</t>
        </is>
      </c>
      <c s="8" t="inlineStr" r="J5831">
        <is>
          <t xml:space="preserve"> Kane</t>
        </is>
      </c>
    </row>
    <row r="5832" ht="20.25" customHeight="0">
      <c s="5" t="inlineStr" r="A5832">
        <is>
          <t xml:space="preserve">44000159</t>
        </is>
      </c>
      <c s="5" t="inlineStr" r="B5832">
        <is>
          <t xml:space="preserve">HOT-MIX ASPHALT SURFACE REMOVAL,  2 1/2"</t>
        </is>
      </c>
      <c s="5" t="inlineStr" r="C5832">
        <is>
          <t xml:space="preserve">SQ YD  </t>
        </is>
      </c>
      <c s="6" r="D5832">
        <v>57599.000</v>
      </c>
      <c s="7" r="E5832">
        <v>1</v>
      </c>
      <c s="8" t="inlineStr" r="F5832">
        <is>
          <t xml:space="preserve">62X67</t>
        </is>
      </c>
      <c s="8" t="inlineStr" r="G5832">
        <is>
          <t xml:space="preserve">209</t>
        </is>
      </c>
      <c s="9" r="H5832">
        <v>2.7000</v>
      </c>
      <c s="8" t="inlineStr" r="I5832">
        <is>
          <t xml:space="preserve"/>
        </is>
      </c>
      <c s="8" t="inlineStr" r="J5832">
        <is>
          <t xml:space="preserve"> Kane</t>
        </is>
      </c>
    </row>
    <row r="5833" ht="20.25" customHeight="0">
      <c s="5" t="inlineStr" r="A5833">
        <is>
          <t xml:space="preserve">44000159</t>
        </is>
      </c>
      <c s="5" t="inlineStr" r="B5833">
        <is>
          <t xml:space="preserve">HOT-MIX ASPHALT SURFACE REMOVAL,  2 1/2"</t>
        </is>
      </c>
      <c s="5" t="inlineStr" r="C5833">
        <is>
          <t xml:space="preserve">SQ YD  </t>
        </is>
      </c>
      <c s="6" r="D5833">
        <v>57599.000</v>
      </c>
      <c s="7" r="E5833">
        <v>1</v>
      </c>
      <c s="8" t="inlineStr" r="F5833">
        <is>
          <t xml:space="preserve">62X67</t>
        </is>
      </c>
      <c s="8" t="inlineStr" r="G5833">
        <is>
          <t xml:space="preserve">209</t>
        </is>
      </c>
      <c s="9" r="H5833">
        <v>5.0000</v>
      </c>
      <c s="8" t="inlineStr" r="I5833">
        <is>
          <t xml:space="preserve"/>
        </is>
      </c>
      <c s="8" t="inlineStr" r="J5833">
        <is>
          <t xml:space="preserve"> Kane</t>
        </is>
      </c>
    </row>
    <row r="5834" ht="20.25" customHeight="0">
      <c s="5" t="inlineStr" r="A5834">
        <is>
          <t xml:space="preserve">44000159</t>
        </is>
      </c>
      <c s="5" t="inlineStr" r="B5834">
        <is>
          <t xml:space="preserve">HOT-MIX ASPHALT SURFACE REMOVAL,  2 1/2"</t>
        </is>
      </c>
      <c s="5" t="inlineStr" r="C5834">
        <is>
          <t xml:space="preserve">SQ YD  </t>
        </is>
      </c>
      <c s="6" r="D5834">
        <v>19148.000</v>
      </c>
      <c s="7" r="E5834">
        <v>1</v>
      </c>
      <c s="8" t="inlineStr" r="F5834">
        <is>
          <t xml:space="preserve">62X68</t>
        </is>
      </c>
      <c s="8" t="inlineStr" r="G5834">
        <is>
          <t xml:space="preserve">210</t>
        </is>
      </c>
      <c s="9" r="H5834">
        <v>2.2500</v>
      </c>
      <c s="8" t="inlineStr" r="I5834">
        <is>
          <t xml:space="preserve">Y</t>
        </is>
      </c>
      <c s="8" t="inlineStr" r="J5834">
        <is>
          <t xml:space="preserve"> McHenry</t>
        </is>
      </c>
    </row>
    <row r="5835" ht="20.25" customHeight="0">
      <c s="5" t="inlineStr" r="A5835">
        <is>
          <t xml:space="preserve">44000159</t>
        </is>
      </c>
      <c s="5" t="inlineStr" r="B5835">
        <is>
          <t xml:space="preserve">HOT-MIX ASPHALT SURFACE REMOVAL,  2 1/2"</t>
        </is>
      </c>
      <c s="5" t="inlineStr" r="C5835">
        <is>
          <t xml:space="preserve">SQ YD  </t>
        </is>
      </c>
      <c s="6" r="D5835">
        <v>19148.000</v>
      </c>
      <c s="7" r="E5835">
        <v>1</v>
      </c>
      <c s="8" t="inlineStr" r="F5835">
        <is>
          <t xml:space="preserve">62X68</t>
        </is>
      </c>
      <c s="8" t="inlineStr" r="G5835">
        <is>
          <t xml:space="preserve">210</t>
        </is>
      </c>
      <c s="9" r="H5835">
        <v>3.6500</v>
      </c>
      <c s="8" t="inlineStr" r="I5835">
        <is>
          <t xml:space="preserve"/>
        </is>
      </c>
      <c s="8" t="inlineStr" r="J5835">
        <is>
          <t xml:space="preserve"> McHenry</t>
        </is>
      </c>
    </row>
    <row r="5836" ht="20.25" customHeight="0">
      <c s="5" t="inlineStr" r="A5836">
        <is>
          <t xml:space="preserve">44000159</t>
        </is>
      </c>
      <c s="5" t="inlineStr" r="B5836">
        <is>
          <t xml:space="preserve">HOT-MIX ASPHALT SURFACE REMOVAL,  2 1/2"</t>
        </is>
      </c>
      <c s="5" t="inlineStr" r="C5836">
        <is>
          <t xml:space="preserve">SQ YD  </t>
        </is>
      </c>
      <c s="6" r="D5836">
        <v>41057.000</v>
      </c>
      <c s="7" r="E5836">
        <v>1</v>
      </c>
      <c s="8" t="inlineStr" r="F5836">
        <is>
          <t xml:space="preserve">62X71</t>
        </is>
      </c>
      <c s="8" t="inlineStr" r="G5836">
        <is>
          <t xml:space="preserve">023</t>
        </is>
      </c>
      <c s="9" r="H5836">
        <v>3.2500</v>
      </c>
      <c s="8" t="inlineStr" r="I5836">
        <is>
          <t xml:space="preserve">Y</t>
        </is>
      </c>
      <c s="8" t="inlineStr" r="J5836">
        <is>
          <t xml:space="preserve"> Cook</t>
        </is>
      </c>
    </row>
    <row r="5837" ht="20.25" customHeight="0">
      <c s="5" t="inlineStr" r="A5837">
        <is>
          <t xml:space="preserve">44000159</t>
        </is>
      </c>
      <c s="5" t="inlineStr" r="B5837">
        <is>
          <t xml:space="preserve">HOT-MIX ASPHALT SURFACE REMOVAL,  2 1/2"</t>
        </is>
      </c>
      <c s="5" t="inlineStr" r="C5837">
        <is>
          <t xml:space="preserve">SQ YD  </t>
        </is>
      </c>
      <c s="6" r="D5837">
        <v>41057.000</v>
      </c>
      <c s="7" r="E5837">
        <v>1</v>
      </c>
      <c s="8" t="inlineStr" r="F5837">
        <is>
          <t xml:space="preserve">62X71</t>
        </is>
      </c>
      <c s="8" t="inlineStr" r="G5837">
        <is>
          <t xml:space="preserve">023</t>
        </is>
      </c>
      <c s="9" r="H5837">
        <v>4.1500</v>
      </c>
      <c s="8" t="inlineStr" r="I5837">
        <is>
          <t xml:space="preserve"/>
        </is>
      </c>
      <c s="8" t="inlineStr" r="J5837">
        <is>
          <t xml:space="preserve"> Cook</t>
        </is>
      </c>
    </row>
    <row r="5838" ht="20.25" customHeight="0">
      <c s="5" t="inlineStr" r="A5838">
        <is>
          <t xml:space="preserve">44000159</t>
        </is>
      </c>
      <c s="5" t="inlineStr" r="B5838">
        <is>
          <t xml:space="preserve">HOT-MIX ASPHALT SURFACE REMOVAL,  2 1/2"</t>
        </is>
      </c>
      <c s="5" t="inlineStr" r="C5838">
        <is>
          <t xml:space="preserve">SQ YD  </t>
        </is>
      </c>
      <c s="6" r="D5838">
        <v>41464.000</v>
      </c>
      <c s="7" r="E5838">
        <v>2</v>
      </c>
      <c s="8" t="inlineStr" r="F5838">
        <is>
          <t xml:space="preserve">64R16</t>
        </is>
      </c>
      <c s="8" t="inlineStr" r="G5838">
        <is>
          <t xml:space="preserve">034</t>
        </is>
      </c>
      <c s="9" r="H5838">
        <v>1.7500</v>
      </c>
      <c s="8" t="inlineStr" r="I5838">
        <is>
          <t xml:space="preserve">Y</t>
        </is>
      </c>
      <c s="8" t="inlineStr" r="J5838">
        <is>
          <t xml:space="preserve"> Rock Island</t>
        </is>
      </c>
    </row>
    <row r="5839" ht="20.25" customHeight="0">
      <c s="5" t="inlineStr" r="A5839">
        <is>
          <t xml:space="preserve">44000159</t>
        </is>
      </c>
      <c s="5" t="inlineStr" r="B5839">
        <is>
          <t xml:space="preserve">HOT-MIX ASPHALT SURFACE REMOVAL,  2 1/2"</t>
        </is>
      </c>
      <c s="5" t="inlineStr" r="C5839">
        <is>
          <t xml:space="preserve">SQ YD  </t>
        </is>
      </c>
      <c s="6" r="D5839">
        <v>41464.000</v>
      </c>
      <c s="7" r="E5839">
        <v>2</v>
      </c>
      <c s="8" t="inlineStr" r="F5839">
        <is>
          <t xml:space="preserve">64R16</t>
        </is>
      </c>
      <c s="8" t="inlineStr" r="G5839">
        <is>
          <t xml:space="preserve">034</t>
        </is>
      </c>
      <c s="9" r="H5839">
        <v>5.0000</v>
      </c>
      <c s="8" t="inlineStr" r="I5839">
        <is>
          <t xml:space="preserve"/>
        </is>
      </c>
      <c s="8" t="inlineStr" r="J5839">
        <is>
          <t xml:space="preserve"> Rock Island</t>
        </is>
      </c>
    </row>
    <row r="5840" ht="20.25" customHeight="0">
      <c s="5" t="inlineStr" r="A5840">
        <is>
          <t xml:space="preserve">44000159</t>
        </is>
      </c>
      <c s="5" t="inlineStr" r="B5840">
        <is>
          <t xml:space="preserve">HOT-MIX ASPHALT SURFACE REMOVAL,  2 1/2"</t>
        </is>
      </c>
      <c s="5" t="inlineStr" r="C5840">
        <is>
          <t xml:space="preserve">SQ YD  </t>
        </is>
      </c>
      <c s="6" r="D5840">
        <v>41464.000</v>
      </c>
      <c s="7" r="E5840">
        <v>2</v>
      </c>
      <c s="8" t="inlineStr" r="F5840">
        <is>
          <t xml:space="preserve">64R16</t>
        </is>
      </c>
      <c s="8" t="inlineStr" r="G5840">
        <is>
          <t xml:space="preserve">034</t>
        </is>
      </c>
      <c s="9" r="H5840">
        <v>6.0000</v>
      </c>
      <c s="8" t="inlineStr" r="I5840">
        <is>
          <t xml:space="preserve"/>
        </is>
      </c>
      <c s="8" t="inlineStr" r="J5840">
        <is>
          <t xml:space="preserve"> Rock Island</t>
        </is>
      </c>
    </row>
    <row r="5841" ht="20.25" customHeight="0">
      <c s="5" t="inlineStr" r="A5841">
        <is>
          <t xml:space="preserve">44000160</t>
        </is>
      </c>
      <c s="5" t="inlineStr" r="B5841">
        <is>
          <t xml:space="preserve">HOT-MIX ASPHALT SURFACE REMOVAL,  2 3/4"</t>
        </is>
      </c>
      <c s="5" t="inlineStr" r="C5841">
        <is>
          <t xml:space="preserve">SQ YD  </t>
        </is>
      </c>
      <c s="6" r="D5841">
        <v>136275.000</v>
      </c>
      <c s="7" r="E5841">
        <v>2</v>
      </c>
      <c s="8" t="inlineStr" r="F5841">
        <is>
          <t xml:space="preserve">64M38</t>
        </is>
      </c>
      <c s="8" t="inlineStr" r="G5841">
        <is>
          <t xml:space="preserve">031</t>
        </is>
      </c>
      <c s="9" r="H5841">
        <v>3.4000</v>
      </c>
      <c s="8" t="inlineStr" r="I5841">
        <is>
          <t xml:space="preserve">Y</t>
        </is>
      </c>
      <c s="8" t="inlineStr" r="J5841">
        <is>
          <t xml:space="preserve"> Winnebago</t>
        </is>
      </c>
    </row>
    <row r="5842" ht="20.25" customHeight="0">
      <c s="5" t="inlineStr" r="A5842">
        <is>
          <t xml:space="preserve">44000160</t>
        </is>
      </c>
      <c s="5" t="inlineStr" r="B5842">
        <is>
          <t xml:space="preserve">HOT-MIX ASPHALT SURFACE REMOVAL,  2 3/4"</t>
        </is>
      </c>
      <c s="5" t="inlineStr" r="C5842">
        <is>
          <t xml:space="preserve">SQ YD  </t>
        </is>
      </c>
      <c s="6" r="D5842">
        <v>88651.000</v>
      </c>
      <c s="7" r="E5842">
        <v>2</v>
      </c>
      <c s="8" t="inlineStr" r="F5842">
        <is>
          <t xml:space="preserve">64P13</t>
        </is>
      </c>
      <c s="8" t="inlineStr" r="G5842">
        <is>
          <t xml:space="preserve">214</t>
        </is>
      </c>
      <c s="9" r="H5842">
        <v>3.6600</v>
      </c>
      <c s="8" t="inlineStr" r="I5842">
        <is>
          <t xml:space="preserve">Y</t>
        </is>
      </c>
      <c s="8" t="inlineStr" r="J5842">
        <is>
          <t xml:space="preserve"> Ogle</t>
        </is>
      </c>
    </row>
    <row r="5843" ht="20.25" customHeight="0">
      <c s="5" t="inlineStr" r="A5843">
        <is>
          <t xml:space="preserve">44000160</t>
        </is>
      </c>
      <c s="5" t="inlineStr" r="B5843">
        <is>
          <t xml:space="preserve">HOT-MIX ASPHALT SURFACE REMOVAL,  2 3/4"</t>
        </is>
      </c>
      <c s="5" t="inlineStr" r="C5843">
        <is>
          <t xml:space="preserve">SQ YD  </t>
        </is>
      </c>
      <c s="6" r="D5843">
        <v>88651.000</v>
      </c>
      <c s="7" r="E5843">
        <v>2</v>
      </c>
      <c s="8" t="inlineStr" r="F5843">
        <is>
          <t xml:space="preserve">64P13</t>
        </is>
      </c>
      <c s="8" t="inlineStr" r="G5843">
        <is>
          <t xml:space="preserve">214</t>
        </is>
      </c>
      <c s="9" r="H5843">
        <v>3.1000</v>
      </c>
      <c s="8" t="inlineStr" r="I5843">
        <is>
          <t xml:space="preserve"/>
        </is>
      </c>
      <c s="8" t="inlineStr" r="J5843">
        <is>
          <t xml:space="preserve"> Ogle</t>
        </is>
      </c>
    </row>
    <row r="5844" ht="20.25" customHeight="0">
      <c s="5" t="inlineStr" r="A5844">
        <is>
          <t xml:space="preserve">44000160</t>
        </is>
      </c>
      <c s="5" t="inlineStr" r="B5844">
        <is>
          <t xml:space="preserve">HOT-MIX ASPHALT SURFACE REMOVAL,  2 3/4"</t>
        </is>
      </c>
      <c s="5" t="inlineStr" r="C5844">
        <is>
          <t xml:space="preserve">SQ YD  </t>
        </is>
      </c>
      <c s="6" r="D5844">
        <v>19094.000</v>
      </c>
      <c s="7" r="E5844">
        <v>9</v>
      </c>
      <c s="8" t="inlineStr" r="F5844">
        <is>
          <t xml:space="preserve">78786</t>
        </is>
      </c>
      <c s="8" t="inlineStr" r="G5844">
        <is>
          <t xml:space="preserve">225</t>
        </is>
      </c>
      <c s="9" r="H5844">
        <v>3.6100</v>
      </c>
      <c s="8" t="inlineStr" r="I5844">
        <is>
          <t xml:space="preserve">Y</t>
        </is>
      </c>
      <c s="8" t="inlineStr" r="J5844">
        <is>
          <t xml:space="preserve"> Franklin</t>
        </is>
      </c>
    </row>
    <row r="5845" ht="20.25" customHeight="0">
      <c s="5" t="inlineStr" r="A5845">
        <is>
          <t xml:space="preserve">44000160</t>
        </is>
      </c>
      <c s="5" t="inlineStr" r="B5845">
        <is>
          <t xml:space="preserve">HOT-MIX ASPHALT SURFACE REMOVAL,  2 3/4"</t>
        </is>
      </c>
      <c s="5" t="inlineStr" r="C5845">
        <is>
          <t xml:space="preserve">SQ YD  </t>
        </is>
      </c>
      <c s="6" r="D5845">
        <v>19094.000</v>
      </c>
      <c s="7" r="E5845">
        <v>9</v>
      </c>
      <c s="8" t="inlineStr" r="F5845">
        <is>
          <t xml:space="preserve">78786</t>
        </is>
      </c>
      <c s="8" t="inlineStr" r="G5845">
        <is>
          <t xml:space="preserve">225</t>
        </is>
      </c>
      <c s="9" r="H5845">
        <v>4.0000</v>
      </c>
      <c s="8" t="inlineStr" r="I5845">
        <is>
          <t xml:space="preserve"/>
        </is>
      </c>
      <c s="8" t="inlineStr" r="J5845">
        <is>
          <t xml:space="preserve"> Franklin</t>
        </is>
      </c>
    </row>
    <row r="5846" ht="20.25" customHeight="0">
      <c s="5" t="inlineStr" r="A5846">
        <is>
          <t xml:space="preserve">44000160</t>
        </is>
      </c>
      <c s="5" t="inlineStr" r="B5846">
        <is>
          <t xml:space="preserve">HOT-MIX ASPHALT SURFACE REMOVAL,  2 3/4"</t>
        </is>
      </c>
      <c s="5" t="inlineStr" r="C5846">
        <is>
          <t xml:space="preserve">SQ YD  </t>
        </is>
      </c>
      <c s="6" r="D5846">
        <v>12229.000</v>
      </c>
      <c s="7" r="E5846">
        <v>9</v>
      </c>
      <c s="8" t="inlineStr" r="F5846">
        <is>
          <t xml:space="preserve">78943</t>
        </is>
      </c>
      <c s="8" t="inlineStr" r="G5846">
        <is>
          <t xml:space="preserve">138</t>
        </is>
      </c>
      <c s="9" r="H5846">
        <v>2.9700</v>
      </c>
      <c s="8" t="inlineStr" r="I5846">
        <is>
          <t xml:space="preserve">Y</t>
        </is>
      </c>
      <c s="8" t="inlineStr" r="J5846">
        <is>
          <t xml:space="preserve"> Franklin</t>
        </is>
      </c>
    </row>
    <row r="5847" ht="20.25" customHeight="0">
      <c s="5" t="inlineStr" r="A5847">
        <is>
          <t xml:space="preserve">44000160</t>
        </is>
      </c>
      <c s="5" t="inlineStr" r="B5847">
        <is>
          <t xml:space="preserve">HOT-MIX ASPHALT SURFACE REMOVAL,  2 3/4"</t>
        </is>
      </c>
      <c s="5" t="inlineStr" r="C5847">
        <is>
          <t xml:space="preserve">SQ YD  </t>
        </is>
      </c>
      <c s="6" r="D5847">
        <v>12229.000</v>
      </c>
      <c s="7" r="E5847">
        <v>9</v>
      </c>
      <c s="8" t="inlineStr" r="F5847">
        <is>
          <t xml:space="preserve">78943</t>
        </is>
      </c>
      <c s="8" t="inlineStr" r="G5847">
        <is>
          <t xml:space="preserve">138</t>
        </is>
      </c>
      <c s="9" r="H5847">
        <v>3.0000</v>
      </c>
      <c s="8" t="inlineStr" r="I5847">
        <is>
          <t xml:space="preserve"/>
        </is>
      </c>
      <c s="8" t="inlineStr" r="J5847">
        <is>
          <t xml:space="preserve"> Franklin</t>
        </is>
      </c>
    </row>
    <row r="5848" ht="20.25" customHeight="0">
      <c s="5" t="inlineStr" r="A5848">
        <is>
          <t xml:space="preserve">44000160</t>
        </is>
      </c>
      <c s="5" t="inlineStr" r="B5848">
        <is>
          <t xml:space="preserve">HOT-MIX ASPHALT SURFACE REMOVAL,  2 3/4"</t>
        </is>
      </c>
      <c s="5" t="inlineStr" r="C5848">
        <is>
          <t xml:space="preserve">SQ YD  </t>
        </is>
      </c>
      <c s="6" r="D5848">
        <v>19058.000</v>
      </c>
      <c s="7" r="E5848">
        <v>9</v>
      </c>
      <c s="8" t="inlineStr" r="F5848">
        <is>
          <t xml:space="preserve">78B31</t>
        </is>
      </c>
      <c s="8" t="inlineStr" r="G5848">
        <is>
          <t xml:space="preserve">156</t>
        </is>
      </c>
      <c s="9" r="H5848">
        <v>3.8200</v>
      </c>
      <c s="8" t="inlineStr" r="I5848">
        <is>
          <t xml:space="preserve">Y</t>
        </is>
      </c>
      <c s="8" t="inlineStr" r="J5848">
        <is>
          <t xml:space="preserve"> Williamson</t>
        </is>
      </c>
    </row>
    <row r="5849" ht="20.25" customHeight="0">
      <c s="5" t="inlineStr" r="A5849">
        <is>
          <t xml:space="preserve">44000160</t>
        </is>
      </c>
      <c s="5" t="inlineStr" r="B5849">
        <is>
          <t xml:space="preserve">HOT-MIX ASPHALT SURFACE REMOVAL,  2 3/4"</t>
        </is>
      </c>
      <c s="5" t="inlineStr" r="C5849">
        <is>
          <t xml:space="preserve">SQ YD  </t>
        </is>
      </c>
      <c s="6" r="D5849">
        <v>19058.000</v>
      </c>
      <c s="7" r="E5849">
        <v>9</v>
      </c>
      <c s="8" t="inlineStr" r="F5849">
        <is>
          <t xml:space="preserve">78B31</t>
        </is>
      </c>
      <c s="8" t="inlineStr" r="G5849">
        <is>
          <t xml:space="preserve">156</t>
        </is>
      </c>
      <c s="9" r="H5849">
        <v>3.8000</v>
      </c>
      <c s="8" t="inlineStr" r="I5849">
        <is>
          <t xml:space="preserve"/>
        </is>
      </c>
      <c s="8" t="inlineStr" r="J5849">
        <is>
          <t xml:space="preserve"> Williamson</t>
        </is>
      </c>
    </row>
    <row r="5850" ht="20.25" customHeight="0">
      <c s="5" t="inlineStr" r="A5850">
        <is>
          <t xml:space="preserve">44000160</t>
        </is>
      </c>
      <c s="5" t="inlineStr" r="B5850">
        <is>
          <t xml:space="preserve">HOT-MIX ASPHALT SURFACE REMOVAL,  2 3/4"</t>
        </is>
      </c>
      <c s="5" t="inlineStr" r="C5850">
        <is>
          <t xml:space="preserve">SQ YD  </t>
        </is>
      </c>
      <c s="6" r="D5850">
        <v>1087.000</v>
      </c>
      <c s="7" r="E5850">
        <v>3</v>
      </c>
      <c s="8" t="inlineStr" r="F5850">
        <is>
          <t xml:space="preserve">87874</t>
        </is>
      </c>
      <c s="8" t="inlineStr" r="G5850">
        <is>
          <t xml:space="preserve">226</t>
        </is>
      </c>
      <c s="9" r="H5850">
        <v>15.0000</v>
      </c>
      <c s="8" t="inlineStr" r="I5850">
        <is>
          <t xml:space="preserve">Y</t>
        </is>
      </c>
      <c s="8" t="inlineStr" r="J5850">
        <is>
          <t xml:space="preserve"> Kankakee</t>
        </is>
      </c>
    </row>
    <row r="5851" ht="20.25" customHeight="0">
      <c s="5" t="inlineStr" r="A5851">
        <is>
          <t xml:space="preserve">44000160</t>
        </is>
      </c>
      <c s="5" t="inlineStr" r="B5851">
        <is>
          <t xml:space="preserve">HOT-MIX ASPHALT SURFACE REMOVAL,  2 3/4"</t>
        </is>
      </c>
      <c s="5" t="inlineStr" r="C5851">
        <is>
          <t xml:space="preserve">SQ YD  </t>
        </is>
      </c>
      <c s="6" r="D5851">
        <v>1087.000</v>
      </c>
      <c s="7" r="E5851">
        <v>3</v>
      </c>
      <c s="8" t="inlineStr" r="F5851">
        <is>
          <t xml:space="preserve">87874</t>
        </is>
      </c>
      <c s="8" t="inlineStr" r="G5851">
        <is>
          <t xml:space="preserve">226</t>
        </is>
      </c>
      <c s="9" r="H5851">
        <v>11.0000</v>
      </c>
      <c s="8" t="inlineStr" r="I5851">
        <is>
          <t xml:space="preserve"/>
        </is>
      </c>
      <c s="8" t="inlineStr" r="J5851">
        <is>
          <t xml:space="preserve"> Kankakee</t>
        </is>
      </c>
    </row>
    <row r="5852" ht="20.25" customHeight="0">
      <c s="5" t="inlineStr" r="A5852">
        <is>
          <t xml:space="preserve">44000160</t>
        </is>
      </c>
      <c s="5" t="inlineStr" r="B5852">
        <is>
          <t xml:space="preserve">HOT-MIX ASPHALT SURFACE REMOVAL,  2 3/4"</t>
        </is>
      </c>
      <c s="5" t="inlineStr" r="C5852">
        <is>
          <t xml:space="preserve">SQ YD  </t>
        </is>
      </c>
      <c s="6" r="D5852">
        <v>1087.000</v>
      </c>
      <c s="7" r="E5852">
        <v>3</v>
      </c>
      <c s="8" t="inlineStr" r="F5852">
        <is>
          <t xml:space="preserve">87874</t>
        </is>
      </c>
      <c s="8" t="inlineStr" r="G5852">
        <is>
          <t xml:space="preserve">226</t>
        </is>
      </c>
      <c s="9" r="H5852">
        <v>16.5800</v>
      </c>
      <c s="8" t="inlineStr" r="I5852">
        <is>
          <t xml:space="preserve"/>
        </is>
      </c>
      <c s="8" t="inlineStr" r="J5852">
        <is>
          <t xml:space="preserve"> Kankakee</t>
        </is>
      </c>
    </row>
    <row r="5853" ht="20.25" customHeight="0">
      <c s="5" t="inlineStr" r="A5853">
        <is>
          <t xml:space="preserve">44000161</t>
        </is>
      </c>
      <c s="5" t="inlineStr" r="B5853">
        <is>
          <t xml:space="preserve">HOT-MIX ASPHALT SURFACE REMOVAL,  3"</t>
        </is>
      </c>
      <c s="5" t="inlineStr" r="C5853">
        <is>
          <t xml:space="preserve">SQ YD  </t>
        </is>
      </c>
      <c s="6" r="D5853">
        <v>34932.000</v>
      </c>
      <c s="7" r="E5853">
        <v>1</v>
      </c>
      <c s="8" t="inlineStr" r="F5853">
        <is>
          <t xml:space="preserve">61L53</t>
        </is>
      </c>
      <c s="8" t="inlineStr" r="G5853">
        <is>
          <t xml:space="preserve">006</t>
        </is>
      </c>
      <c s="9" r="H5853">
        <v>5.0000</v>
      </c>
      <c s="8" t="inlineStr" r="I5853">
        <is>
          <t xml:space="preserve">Y</t>
        </is>
      </c>
      <c s="8" t="inlineStr" r="J5853">
        <is>
          <t xml:space="preserve"> Cook</t>
        </is>
      </c>
    </row>
    <row r="5854" ht="20.25" customHeight="0">
      <c s="5" t="inlineStr" r="A5854">
        <is>
          <t xml:space="preserve">44000161</t>
        </is>
      </c>
      <c s="5" t="inlineStr" r="B5854">
        <is>
          <t xml:space="preserve">HOT-MIX ASPHALT SURFACE REMOVAL,  3"</t>
        </is>
      </c>
      <c s="5" t="inlineStr" r="C5854">
        <is>
          <t xml:space="preserve">SQ YD  </t>
        </is>
      </c>
      <c s="6" r="D5854">
        <v>34932.000</v>
      </c>
      <c s="7" r="E5854">
        <v>1</v>
      </c>
      <c s="8" t="inlineStr" r="F5854">
        <is>
          <t xml:space="preserve">61L53</t>
        </is>
      </c>
      <c s="8" t="inlineStr" r="G5854">
        <is>
          <t xml:space="preserve">006</t>
        </is>
      </c>
      <c s="9" r="H5854">
        <v>5.4000</v>
      </c>
      <c s="8" t="inlineStr" r="I5854">
        <is>
          <t xml:space="preserve"/>
        </is>
      </c>
      <c s="8" t="inlineStr" r="J5854">
        <is>
          <t xml:space="preserve"> Cook</t>
        </is>
      </c>
    </row>
    <row r="5855" ht="20.25" customHeight="0">
      <c s="5" t="inlineStr" r="A5855">
        <is>
          <t xml:space="preserve">44000161</t>
        </is>
      </c>
      <c s="5" t="inlineStr" r="B5855">
        <is>
          <t xml:space="preserve">HOT-MIX ASPHALT SURFACE REMOVAL,  3"</t>
        </is>
      </c>
      <c s="5" t="inlineStr" r="C5855">
        <is>
          <t xml:space="preserve">SQ YD  </t>
        </is>
      </c>
      <c s="6" r="D5855">
        <v>350.000</v>
      </c>
      <c s="7" r="E5855">
        <v>2</v>
      </c>
      <c s="8" t="inlineStr" r="F5855">
        <is>
          <t xml:space="preserve">64J66</t>
        </is>
      </c>
      <c s="8" t="inlineStr" r="G5855">
        <is>
          <t xml:space="preserve">213</t>
        </is>
      </c>
      <c s="9" r="H5855">
        <v>22.0000</v>
      </c>
      <c s="8" t="inlineStr" r="I5855">
        <is>
          <t xml:space="preserve">Y</t>
        </is>
      </c>
      <c s="8" t="inlineStr" r="J5855">
        <is>
          <t xml:space="preserve"> Winnebago</t>
        </is>
      </c>
    </row>
    <row r="5856" ht="20.25" customHeight="0">
      <c s="5" t="inlineStr" r="A5856">
        <is>
          <t xml:space="preserve">44000161</t>
        </is>
      </c>
      <c s="5" t="inlineStr" r="B5856">
        <is>
          <t xml:space="preserve">HOT-MIX ASPHALT SURFACE REMOVAL,  3"</t>
        </is>
      </c>
      <c s="5" t="inlineStr" r="C5856">
        <is>
          <t xml:space="preserve">SQ YD  </t>
        </is>
      </c>
      <c s="6" r="D5856">
        <v>3192.000</v>
      </c>
      <c s="7" r="E5856">
        <v>2</v>
      </c>
      <c s="8" t="inlineStr" r="F5856">
        <is>
          <t xml:space="preserve">64P13</t>
        </is>
      </c>
      <c s="8" t="inlineStr" r="G5856">
        <is>
          <t xml:space="preserve">214</t>
        </is>
      </c>
      <c s="9" r="H5856">
        <v>5.0000</v>
      </c>
      <c s="8" t="inlineStr" r="I5856">
        <is>
          <t xml:space="preserve">Y</t>
        </is>
      </c>
      <c s="8" t="inlineStr" r="J5856">
        <is>
          <t xml:space="preserve"> Ogle</t>
        </is>
      </c>
    </row>
    <row r="5857" ht="20.25" customHeight="0">
      <c s="5" t="inlineStr" r="A5857">
        <is>
          <t xml:space="preserve">44000161</t>
        </is>
      </c>
      <c s="5" t="inlineStr" r="B5857">
        <is>
          <t xml:space="preserve">HOT-MIX ASPHALT SURFACE REMOVAL,  3"</t>
        </is>
      </c>
      <c s="5" t="inlineStr" r="C5857">
        <is>
          <t xml:space="preserve">SQ YD  </t>
        </is>
      </c>
      <c s="6" r="D5857">
        <v>3192.000</v>
      </c>
      <c s="7" r="E5857">
        <v>2</v>
      </c>
      <c s="8" t="inlineStr" r="F5857">
        <is>
          <t xml:space="preserve">64P13</t>
        </is>
      </c>
      <c s="8" t="inlineStr" r="G5857">
        <is>
          <t xml:space="preserve">214</t>
        </is>
      </c>
      <c s="9" r="H5857">
        <v>9.5000</v>
      </c>
      <c s="8" t="inlineStr" r="I5857">
        <is>
          <t xml:space="preserve"/>
        </is>
      </c>
      <c s="8" t="inlineStr" r="J5857">
        <is>
          <t xml:space="preserve"> Ogle</t>
        </is>
      </c>
    </row>
    <row r="5858" ht="20.25" customHeight="0">
      <c s="5" t="inlineStr" r="A5858">
        <is>
          <t xml:space="preserve">44000161</t>
        </is>
      </c>
      <c s="5" t="inlineStr" r="B5858">
        <is>
          <t xml:space="preserve">HOT-MIX ASPHALT SURFACE REMOVAL,  3"</t>
        </is>
      </c>
      <c s="5" t="inlineStr" r="C5858">
        <is>
          <t xml:space="preserve">SQ YD  </t>
        </is>
      </c>
      <c s="6" r="D5858">
        <v>61250.000</v>
      </c>
      <c s="7" r="E5858">
        <v>2</v>
      </c>
      <c s="8" t="inlineStr" r="F5858">
        <is>
          <t xml:space="preserve">64R16</t>
        </is>
      </c>
      <c s="8" t="inlineStr" r="G5858">
        <is>
          <t xml:space="preserve">034</t>
        </is>
      </c>
      <c s="9" r="H5858">
        <v>2.2000</v>
      </c>
      <c s="8" t="inlineStr" r="I5858">
        <is>
          <t xml:space="preserve">Y</t>
        </is>
      </c>
      <c s="8" t="inlineStr" r="J5858">
        <is>
          <t xml:space="preserve"> Rock Island</t>
        </is>
      </c>
    </row>
    <row r="5859" ht="20.25" customHeight="0">
      <c s="5" t="inlineStr" r="A5859">
        <is>
          <t xml:space="preserve">44000161</t>
        </is>
      </c>
      <c s="5" t="inlineStr" r="B5859">
        <is>
          <t xml:space="preserve">HOT-MIX ASPHALT SURFACE REMOVAL,  3"</t>
        </is>
      </c>
      <c s="5" t="inlineStr" r="C5859">
        <is>
          <t xml:space="preserve">SQ YD  </t>
        </is>
      </c>
      <c s="6" r="D5859">
        <v>61250.000</v>
      </c>
      <c s="7" r="E5859">
        <v>2</v>
      </c>
      <c s="8" t="inlineStr" r="F5859">
        <is>
          <t xml:space="preserve">64R16</t>
        </is>
      </c>
      <c s="8" t="inlineStr" r="G5859">
        <is>
          <t xml:space="preserve">034</t>
        </is>
      </c>
      <c s="9" r="H5859">
        <v>5.0000</v>
      </c>
      <c s="8" t="inlineStr" r="I5859">
        <is>
          <t xml:space="preserve"/>
        </is>
      </c>
      <c s="8" t="inlineStr" r="J5859">
        <is>
          <t xml:space="preserve"> Rock Island</t>
        </is>
      </c>
    </row>
    <row r="5860" ht="20.25" customHeight="0">
      <c s="5" t="inlineStr" r="A5860">
        <is>
          <t xml:space="preserve">44000161</t>
        </is>
      </c>
      <c s="5" t="inlineStr" r="B5860">
        <is>
          <t xml:space="preserve">HOT-MIX ASPHALT SURFACE REMOVAL,  3"</t>
        </is>
      </c>
      <c s="5" t="inlineStr" r="C5860">
        <is>
          <t xml:space="preserve">SQ YD  </t>
        </is>
      </c>
      <c s="6" r="D5860">
        <v>61250.000</v>
      </c>
      <c s="7" r="E5860">
        <v>2</v>
      </c>
      <c s="8" t="inlineStr" r="F5860">
        <is>
          <t xml:space="preserve">64R16</t>
        </is>
      </c>
      <c s="8" t="inlineStr" r="G5860">
        <is>
          <t xml:space="preserve">034</t>
        </is>
      </c>
      <c s="9" r="H5860">
        <v>6.5000</v>
      </c>
      <c s="8" t="inlineStr" r="I5860">
        <is>
          <t xml:space="preserve"/>
        </is>
      </c>
      <c s="8" t="inlineStr" r="J5860">
        <is>
          <t xml:space="preserve"> Rock Island</t>
        </is>
      </c>
    </row>
    <row r="5861" ht="20.25" customHeight="0">
      <c s="5" t="inlineStr" r="A5861">
        <is>
          <t xml:space="preserve">44000161</t>
        </is>
      </c>
      <c s="5" t="inlineStr" r="B5861">
        <is>
          <t xml:space="preserve">HOT-MIX ASPHALT SURFACE REMOVAL,  3"</t>
        </is>
      </c>
      <c s="5" t="inlineStr" r="C5861">
        <is>
          <t xml:space="preserve">SQ YD  </t>
        </is>
      </c>
      <c s="6" r="D5861">
        <v>136.000</v>
      </c>
      <c s="7" r="E5861">
        <v>2</v>
      </c>
      <c s="8" t="inlineStr" r="F5861">
        <is>
          <t xml:space="preserve">64S51</t>
        </is>
      </c>
      <c s="8" t="inlineStr" r="G5861">
        <is>
          <t xml:space="preserve">036</t>
        </is>
      </c>
      <c s="9" r="H5861">
        <v>10.0000</v>
      </c>
      <c s="8" t="inlineStr" r="I5861">
        <is>
          <t xml:space="preserve">Y</t>
        </is>
      </c>
      <c s="8" t="inlineStr" r="J5861">
        <is>
          <t xml:space="preserve"> Winnebago</t>
        </is>
      </c>
    </row>
    <row r="5862" ht="20.25" customHeight="0">
      <c s="5" t="inlineStr" r="A5862">
        <is>
          <t xml:space="preserve">44000161</t>
        </is>
      </c>
      <c s="5" t="inlineStr" r="B5862">
        <is>
          <t xml:space="preserve">HOT-MIX ASPHALT SURFACE REMOVAL,  3"</t>
        </is>
      </c>
      <c s="5" t="inlineStr" r="C5862">
        <is>
          <t xml:space="preserve">SQ YD  </t>
        </is>
      </c>
      <c s="6" r="D5862">
        <v>11632.000</v>
      </c>
      <c s="7" r="E5862">
        <v>9</v>
      </c>
      <c s="8" t="inlineStr" r="F5862">
        <is>
          <t xml:space="preserve">78A25</t>
        </is>
      </c>
      <c s="8" t="inlineStr" r="G5862">
        <is>
          <t xml:space="preserve">141</t>
        </is>
      </c>
      <c s="9" r="H5862">
        <v>4.0000</v>
      </c>
      <c s="8" t="inlineStr" r="I5862">
        <is>
          <t xml:space="preserve">Y</t>
        </is>
      </c>
      <c s="8" t="inlineStr" r="J5862">
        <is>
          <t xml:space="preserve"> Johnson</t>
        </is>
      </c>
    </row>
    <row r="5863" ht="20.25" customHeight="0">
      <c s="5" t="inlineStr" r="A5863">
        <is>
          <t xml:space="preserve">44000162</t>
        </is>
      </c>
      <c s="5" t="inlineStr" r="B5863">
        <is>
          <t xml:space="preserve">HOT-MIX ASPHALT SURFACE REMOVAL,  3 1/4"</t>
        </is>
      </c>
      <c s="5" t="inlineStr" r="C5863">
        <is>
          <t xml:space="preserve">SQ YD  </t>
        </is>
      </c>
      <c s="6" r="D5863">
        <v>62125.000</v>
      </c>
      <c s="7" r="E5863">
        <v>2</v>
      </c>
      <c s="8" t="inlineStr" r="F5863">
        <is>
          <t xml:space="preserve">64R16</t>
        </is>
      </c>
      <c s="8" t="inlineStr" r="G5863">
        <is>
          <t xml:space="preserve">034</t>
        </is>
      </c>
      <c s="9" r="H5863">
        <v>3.2500</v>
      </c>
      <c s="8" t="inlineStr" r="I5863">
        <is>
          <t xml:space="preserve">Y</t>
        </is>
      </c>
      <c s="8" t="inlineStr" r="J5863">
        <is>
          <t xml:space="preserve"> Rock Island</t>
        </is>
      </c>
    </row>
    <row r="5864" ht="20.25" customHeight="0">
      <c s="5" t="inlineStr" r="A5864">
        <is>
          <t xml:space="preserve">44000162</t>
        </is>
      </c>
      <c s="5" t="inlineStr" r="B5864">
        <is>
          <t xml:space="preserve">HOT-MIX ASPHALT SURFACE REMOVAL,  3 1/4"</t>
        </is>
      </c>
      <c s="5" t="inlineStr" r="C5864">
        <is>
          <t xml:space="preserve">SQ YD  </t>
        </is>
      </c>
      <c s="6" r="D5864">
        <v>62125.000</v>
      </c>
      <c s="7" r="E5864">
        <v>2</v>
      </c>
      <c s="8" t="inlineStr" r="F5864">
        <is>
          <t xml:space="preserve">64R16</t>
        </is>
      </c>
      <c s="8" t="inlineStr" r="G5864">
        <is>
          <t xml:space="preserve">034</t>
        </is>
      </c>
      <c s="9" r="H5864">
        <v>5.2500</v>
      </c>
      <c s="8" t="inlineStr" r="I5864">
        <is>
          <t xml:space="preserve"/>
        </is>
      </c>
      <c s="8" t="inlineStr" r="J5864">
        <is>
          <t xml:space="preserve"> Rock Island</t>
        </is>
      </c>
    </row>
    <row r="5865" ht="20.25" customHeight="0">
      <c s="5" t="inlineStr" r="A5865">
        <is>
          <t xml:space="preserve">44000162</t>
        </is>
      </c>
      <c s="5" t="inlineStr" r="B5865">
        <is>
          <t xml:space="preserve">HOT-MIX ASPHALT SURFACE REMOVAL,  3 1/4"</t>
        </is>
      </c>
      <c s="5" t="inlineStr" r="C5865">
        <is>
          <t xml:space="preserve">SQ YD  </t>
        </is>
      </c>
      <c s="6" r="D5865">
        <v>62125.000</v>
      </c>
      <c s="7" r="E5865">
        <v>2</v>
      </c>
      <c s="8" t="inlineStr" r="F5865">
        <is>
          <t xml:space="preserve">64R16</t>
        </is>
      </c>
      <c s="8" t="inlineStr" r="G5865">
        <is>
          <t xml:space="preserve">034</t>
        </is>
      </c>
      <c s="9" r="H5865">
        <v>6.5000</v>
      </c>
      <c s="8" t="inlineStr" r="I5865">
        <is>
          <t xml:space="preserve"/>
        </is>
      </c>
      <c s="8" t="inlineStr" r="J5865">
        <is>
          <t xml:space="preserve"> Rock Island</t>
        </is>
      </c>
    </row>
    <row r="5866" ht="20.25" customHeight="0">
      <c s="5" t="inlineStr" r="A5866">
        <is>
          <t xml:space="preserve">44000162</t>
        </is>
      </c>
      <c s="5" t="inlineStr" r="B5866">
        <is>
          <t xml:space="preserve">HOT-MIX ASPHALT SURFACE REMOVAL,  3 1/4"</t>
        </is>
      </c>
      <c s="5" t="inlineStr" r="C5866">
        <is>
          <t xml:space="preserve">SQ YD  </t>
        </is>
      </c>
      <c s="6" r="D5866">
        <v>2139.000</v>
      </c>
      <c s="7" r="E5866">
        <v>3</v>
      </c>
      <c s="8" t="inlineStr" r="F5866">
        <is>
          <t xml:space="preserve">66H59</t>
        </is>
      </c>
      <c s="8" t="inlineStr" r="G5866">
        <is>
          <t xml:space="preserve">054</t>
        </is>
      </c>
      <c s="9" r="H5866">
        <v>6.2500</v>
      </c>
      <c s="8" t="inlineStr" r="I5866">
        <is>
          <t xml:space="preserve">Y</t>
        </is>
      </c>
      <c s="8" t="inlineStr" r="J5866">
        <is>
          <t xml:space="preserve"> Iroquois</t>
        </is>
      </c>
    </row>
    <row r="5867" ht="20.25" customHeight="0">
      <c s="5" t="inlineStr" r="A5867">
        <is>
          <t xml:space="preserve">44000163</t>
        </is>
      </c>
      <c s="5" t="inlineStr" r="B5867">
        <is>
          <t xml:space="preserve">HOT-MIX ASPHALT SURFACE REMOVAL,  3 1/2"</t>
        </is>
      </c>
      <c s="5" t="inlineStr" r="C5867">
        <is>
          <t xml:space="preserve">SQ YD  </t>
        </is>
      </c>
      <c s="6" r="D5867">
        <v>703.000</v>
      </c>
      <c s="7" r="E5867">
        <v>1</v>
      </c>
      <c s="8" t="inlineStr" r="F5867">
        <is>
          <t xml:space="preserve">61J86</t>
        </is>
      </c>
      <c s="8" t="inlineStr" r="G5867">
        <is>
          <t xml:space="preserve">241</t>
        </is>
      </c>
      <c s="9" r="H5867">
        <v>12.6000</v>
      </c>
      <c s="8" t="inlineStr" r="I5867">
        <is>
          <t xml:space="preserve">Y</t>
        </is>
      </c>
      <c s="8" t="inlineStr" r="J5867">
        <is>
          <t xml:space="preserve"> Lake</t>
        </is>
      </c>
    </row>
    <row r="5868" ht="20.25" customHeight="0">
      <c s="5" t="inlineStr" r="A5868">
        <is>
          <t xml:space="preserve">44000163</t>
        </is>
      </c>
      <c s="5" t="inlineStr" r="B5868">
        <is>
          <t xml:space="preserve">HOT-MIX ASPHALT SURFACE REMOVAL,  3 1/2"</t>
        </is>
      </c>
      <c s="5" t="inlineStr" r="C5868">
        <is>
          <t xml:space="preserve">SQ YD  </t>
        </is>
      </c>
      <c s="6" r="D5868">
        <v>703.000</v>
      </c>
      <c s="7" r="E5868">
        <v>1</v>
      </c>
      <c s="8" t="inlineStr" r="F5868">
        <is>
          <t xml:space="preserve">61J86</t>
        </is>
      </c>
      <c s="8" t="inlineStr" r="G5868">
        <is>
          <t xml:space="preserve">241</t>
        </is>
      </c>
      <c s="9" r="H5868">
        <v>12.6000</v>
      </c>
      <c s="8" t="inlineStr" r="I5868">
        <is>
          <t xml:space="preserve"/>
        </is>
      </c>
      <c s="8" t="inlineStr" r="J5868">
        <is>
          <t xml:space="preserve"> Lake</t>
        </is>
      </c>
    </row>
    <row r="5869" ht="20.25" customHeight="0">
      <c s="5" t="inlineStr" r="A5869">
        <is>
          <t xml:space="preserve">44000163</t>
        </is>
      </c>
      <c s="5" t="inlineStr" r="B5869">
        <is>
          <t xml:space="preserve">HOT-MIX ASPHALT SURFACE REMOVAL,  3 1/2"</t>
        </is>
      </c>
      <c s="5" t="inlineStr" r="C5869">
        <is>
          <t xml:space="preserve">SQ YD  </t>
        </is>
      </c>
      <c s="6" r="D5869">
        <v>703.000</v>
      </c>
      <c s="7" r="E5869">
        <v>1</v>
      </c>
      <c s="8" t="inlineStr" r="F5869">
        <is>
          <t xml:space="preserve">61J86</t>
        </is>
      </c>
      <c s="8" t="inlineStr" r="G5869">
        <is>
          <t xml:space="preserve">241</t>
        </is>
      </c>
      <c s="9" r="H5869">
        <v>12.6000</v>
      </c>
      <c s="8" t="inlineStr" r="I5869">
        <is>
          <t xml:space="preserve"/>
        </is>
      </c>
      <c s="8" t="inlineStr" r="J5869">
        <is>
          <t xml:space="preserve"> Lake</t>
        </is>
      </c>
    </row>
    <row r="5870" ht="20.25" customHeight="0">
      <c s="5" t="inlineStr" r="A5870">
        <is>
          <t xml:space="preserve">44000163</t>
        </is>
      </c>
      <c s="5" t="inlineStr" r="B5870">
        <is>
          <t xml:space="preserve">HOT-MIX ASPHALT SURFACE REMOVAL,  3 1/2"</t>
        </is>
      </c>
      <c s="5" t="inlineStr" r="C5870">
        <is>
          <t xml:space="preserve">SQ YD  </t>
        </is>
      </c>
      <c s="6" r="D5870">
        <v>703.000</v>
      </c>
      <c s="7" r="E5870">
        <v>1</v>
      </c>
      <c s="8" t="inlineStr" r="F5870">
        <is>
          <t xml:space="preserve">61J86</t>
        </is>
      </c>
      <c s="8" t="inlineStr" r="G5870">
        <is>
          <t xml:space="preserve">241</t>
        </is>
      </c>
      <c s="9" r="H5870">
        <v>12.6000</v>
      </c>
      <c s="8" t="inlineStr" r="I5870">
        <is>
          <t xml:space="preserve"/>
        </is>
      </c>
      <c s="8" t="inlineStr" r="J5870">
        <is>
          <t xml:space="preserve"> Lake</t>
        </is>
      </c>
    </row>
    <row r="5871" ht="20.25" customHeight="0">
      <c s="5" t="inlineStr" r="A5871">
        <is>
          <t xml:space="preserve">44000163</t>
        </is>
      </c>
      <c s="5" t="inlineStr" r="B5871">
        <is>
          <t xml:space="preserve">HOT-MIX ASPHALT SURFACE REMOVAL,  3 1/2"</t>
        </is>
      </c>
      <c s="5" t="inlineStr" r="C5871">
        <is>
          <t xml:space="preserve">SQ YD  </t>
        </is>
      </c>
      <c s="6" r="D5871">
        <v>703.000</v>
      </c>
      <c s="7" r="E5871">
        <v>1</v>
      </c>
      <c s="8" t="inlineStr" r="F5871">
        <is>
          <t xml:space="preserve">61J86</t>
        </is>
      </c>
      <c s="8" t="inlineStr" r="G5871">
        <is>
          <t xml:space="preserve">241</t>
        </is>
      </c>
      <c s="9" r="H5871">
        <v>12.6000</v>
      </c>
      <c s="8" t="inlineStr" r="I5871">
        <is>
          <t xml:space="preserve"/>
        </is>
      </c>
      <c s="8" t="inlineStr" r="J5871">
        <is>
          <t xml:space="preserve"> Lake</t>
        </is>
      </c>
    </row>
    <row r="5872" ht="20.25" customHeight="0">
      <c s="5" t="inlineStr" r="A5872">
        <is>
          <t xml:space="preserve">44000163</t>
        </is>
      </c>
      <c s="5" t="inlineStr" r="B5872">
        <is>
          <t xml:space="preserve">HOT-MIX ASPHALT SURFACE REMOVAL,  3 1/2"</t>
        </is>
      </c>
      <c s="5" t="inlineStr" r="C5872">
        <is>
          <t xml:space="preserve">SQ YD  </t>
        </is>
      </c>
      <c s="6" r="D5872">
        <v>49148.000</v>
      </c>
      <c s="7" r="E5872">
        <v>1</v>
      </c>
      <c s="8" t="inlineStr" r="F5872">
        <is>
          <t xml:space="preserve">61L50</t>
        </is>
      </c>
      <c s="8" t="inlineStr" r="G5872">
        <is>
          <t xml:space="preserve">003</t>
        </is>
      </c>
      <c s="9" r="H5872">
        <v>3.1100</v>
      </c>
      <c s="8" t="inlineStr" r="I5872">
        <is>
          <t xml:space="preserve">Y</t>
        </is>
      </c>
      <c s="8" t="inlineStr" r="J5872">
        <is>
          <t xml:space="preserve"> McHenry</t>
        </is>
      </c>
    </row>
    <row r="5873" ht="20.25" customHeight="0">
      <c s="5" t="inlineStr" r="A5873">
        <is>
          <t xml:space="preserve">44000163</t>
        </is>
      </c>
      <c s="5" t="inlineStr" r="B5873">
        <is>
          <t xml:space="preserve">HOT-MIX ASPHALT SURFACE REMOVAL,  3 1/2"</t>
        </is>
      </c>
      <c s="5" t="inlineStr" r="C5873">
        <is>
          <t xml:space="preserve">SQ YD  </t>
        </is>
      </c>
      <c s="6" r="D5873">
        <v>49148.000</v>
      </c>
      <c s="7" r="E5873">
        <v>1</v>
      </c>
      <c s="8" t="inlineStr" r="F5873">
        <is>
          <t xml:space="preserve">61L50</t>
        </is>
      </c>
      <c s="8" t="inlineStr" r="G5873">
        <is>
          <t xml:space="preserve">003</t>
        </is>
      </c>
      <c s="9" r="H5873">
        <v>3.7500</v>
      </c>
      <c s="8" t="inlineStr" r="I5873">
        <is>
          <t xml:space="preserve"/>
        </is>
      </c>
      <c s="8" t="inlineStr" r="J5873">
        <is>
          <t xml:space="preserve"> McHenry</t>
        </is>
      </c>
    </row>
    <row r="5874" ht="20.25" customHeight="0">
      <c s="5" t="inlineStr" r="A5874">
        <is>
          <t xml:space="preserve">44000163</t>
        </is>
      </c>
      <c s="5" t="inlineStr" r="B5874">
        <is>
          <t xml:space="preserve">HOT-MIX ASPHALT SURFACE REMOVAL,  3 1/2"</t>
        </is>
      </c>
      <c s="5" t="inlineStr" r="C5874">
        <is>
          <t xml:space="preserve">SQ YD  </t>
        </is>
      </c>
      <c s="6" r="D5874">
        <v>49148.000</v>
      </c>
      <c s="7" r="E5874">
        <v>1</v>
      </c>
      <c s="8" t="inlineStr" r="F5874">
        <is>
          <t xml:space="preserve">61L50</t>
        </is>
      </c>
      <c s="8" t="inlineStr" r="G5874">
        <is>
          <t xml:space="preserve">003</t>
        </is>
      </c>
      <c s="9" r="H5874">
        <v>3.9000</v>
      </c>
      <c s="8" t="inlineStr" r="I5874">
        <is>
          <t xml:space="preserve"/>
        </is>
      </c>
      <c s="8" t="inlineStr" r="J5874">
        <is>
          <t xml:space="preserve"> McHenry</t>
        </is>
      </c>
    </row>
    <row r="5875" ht="20.25" customHeight="0">
      <c s="5" t="inlineStr" r="A5875">
        <is>
          <t xml:space="preserve">44000163</t>
        </is>
      </c>
      <c s="5" t="inlineStr" r="B5875">
        <is>
          <t xml:space="preserve">HOT-MIX ASPHALT SURFACE REMOVAL,  3 1/2"</t>
        </is>
      </c>
      <c s="5" t="inlineStr" r="C5875">
        <is>
          <t xml:space="preserve">SQ YD  </t>
        </is>
      </c>
      <c s="6" r="D5875">
        <v>49148.000</v>
      </c>
      <c s="7" r="E5875">
        <v>1</v>
      </c>
      <c s="8" t="inlineStr" r="F5875">
        <is>
          <t xml:space="preserve">61L50</t>
        </is>
      </c>
      <c s="8" t="inlineStr" r="G5875">
        <is>
          <t xml:space="preserve">003</t>
        </is>
      </c>
      <c s="9" r="H5875">
        <v>5.2500</v>
      </c>
      <c s="8" t="inlineStr" r="I5875">
        <is>
          <t xml:space="preserve"/>
        </is>
      </c>
      <c s="8" t="inlineStr" r="J5875">
        <is>
          <t xml:space="preserve"> McHenry</t>
        </is>
      </c>
    </row>
    <row r="5876" ht="20.25" customHeight="0">
      <c s="5" t="inlineStr" r="A5876">
        <is>
          <t xml:space="preserve">44000164</t>
        </is>
      </c>
      <c s="5" t="inlineStr" r="B5876">
        <is>
          <t xml:space="preserve">HOT-MIX ASPHALT SURFACE REMOVAL,  3 3/4"</t>
        </is>
      </c>
      <c s="5" t="inlineStr" r="C5876">
        <is>
          <t xml:space="preserve">SQ YD  </t>
        </is>
      </c>
      <c s="6" r="D5876">
        <v>7500.000</v>
      </c>
      <c s="7" r="E5876">
        <v>1</v>
      </c>
      <c s="8" t="inlineStr" r="F5876">
        <is>
          <t xml:space="preserve">61L59</t>
        </is>
      </c>
      <c s="8" t="inlineStr" r="G5876">
        <is>
          <t xml:space="preserve">007</t>
        </is>
      </c>
      <c s="9" r="H5876">
        <v>3.7500</v>
      </c>
      <c s="8" t="inlineStr" r="I5876">
        <is>
          <t xml:space="preserve">Y</t>
        </is>
      </c>
      <c s="8" t="inlineStr" r="J5876">
        <is>
          <t xml:space="preserve"> Kane</t>
        </is>
      </c>
    </row>
    <row r="5877" ht="20.25" customHeight="0">
      <c s="5" t="inlineStr" r="A5877">
        <is>
          <t xml:space="preserve">44000164</t>
        </is>
      </c>
      <c s="5" t="inlineStr" r="B5877">
        <is>
          <t xml:space="preserve">HOT-MIX ASPHALT SURFACE REMOVAL,  3 3/4"</t>
        </is>
      </c>
      <c s="5" t="inlineStr" r="C5877">
        <is>
          <t xml:space="preserve">SQ YD  </t>
        </is>
      </c>
      <c s="6" r="D5877">
        <v>7500.000</v>
      </c>
      <c s="7" r="E5877">
        <v>1</v>
      </c>
      <c s="8" t="inlineStr" r="F5877">
        <is>
          <t xml:space="preserve">61L59</t>
        </is>
      </c>
      <c s="8" t="inlineStr" r="G5877">
        <is>
          <t xml:space="preserve">007</t>
        </is>
      </c>
      <c s="9" r="H5877">
        <v>3.5000</v>
      </c>
      <c s="8" t="inlineStr" r="I5877">
        <is>
          <t xml:space="preserve"/>
        </is>
      </c>
      <c s="8" t="inlineStr" r="J5877">
        <is>
          <t xml:space="preserve"> Kane</t>
        </is>
      </c>
    </row>
    <row r="5878" ht="20.25" customHeight="0">
      <c s="5" t="inlineStr" r="A5878">
        <is>
          <t xml:space="preserve">44000164</t>
        </is>
      </c>
      <c s="5" t="inlineStr" r="B5878">
        <is>
          <t xml:space="preserve">HOT-MIX ASPHALT SURFACE REMOVAL,  3 3/4"</t>
        </is>
      </c>
      <c s="5" t="inlineStr" r="C5878">
        <is>
          <t xml:space="preserve">SQ YD  </t>
        </is>
      </c>
      <c s="6" r="D5878">
        <v>7500.000</v>
      </c>
      <c s="7" r="E5878">
        <v>1</v>
      </c>
      <c s="8" t="inlineStr" r="F5878">
        <is>
          <t xml:space="preserve">61L59</t>
        </is>
      </c>
      <c s="8" t="inlineStr" r="G5878">
        <is>
          <t xml:space="preserve">007</t>
        </is>
      </c>
      <c s="9" r="H5878">
        <v>4.8000</v>
      </c>
      <c s="8" t="inlineStr" r="I5878">
        <is>
          <t xml:space="preserve"/>
        </is>
      </c>
      <c s="8" t="inlineStr" r="J5878">
        <is>
          <t xml:space="preserve"> Kane</t>
        </is>
      </c>
    </row>
    <row r="5879" ht="20.25" customHeight="0">
      <c s="5" t="inlineStr" r="A5879">
        <is>
          <t xml:space="preserve">44000164</t>
        </is>
      </c>
      <c s="5" t="inlineStr" r="B5879">
        <is>
          <t xml:space="preserve">HOT-MIX ASPHALT SURFACE REMOVAL,  3 3/4"</t>
        </is>
      </c>
      <c s="5" t="inlineStr" r="C5879">
        <is>
          <t xml:space="preserve">SQ YD  </t>
        </is>
      </c>
      <c s="6" r="D5879">
        <v>7500.000</v>
      </c>
      <c s="7" r="E5879">
        <v>1</v>
      </c>
      <c s="8" t="inlineStr" r="F5879">
        <is>
          <t xml:space="preserve">61L59</t>
        </is>
      </c>
      <c s="8" t="inlineStr" r="G5879">
        <is>
          <t xml:space="preserve">007</t>
        </is>
      </c>
      <c s="9" r="H5879">
        <v>8.5000</v>
      </c>
      <c s="8" t="inlineStr" r="I5879">
        <is>
          <t xml:space="preserve"/>
        </is>
      </c>
      <c s="8" t="inlineStr" r="J5879">
        <is>
          <t xml:space="preserve"> Kane</t>
        </is>
      </c>
    </row>
    <row r="5880" ht="20.25" customHeight="0">
      <c s="5" t="inlineStr" r="A5880">
        <is>
          <t xml:space="preserve">44000164</t>
        </is>
      </c>
      <c s="5" t="inlineStr" r="B5880">
        <is>
          <t xml:space="preserve">HOT-MIX ASPHALT SURFACE REMOVAL,  3 3/4"</t>
        </is>
      </c>
      <c s="5" t="inlineStr" r="C5880">
        <is>
          <t xml:space="preserve">SQ YD  </t>
        </is>
      </c>
      <c s="6" r="D5880">
        <v>43732.000</v>
      </c>
      <c s="7" r="E5880">
        <v>1</v>
      </c>
      <c s="8" t="inlineStr" r="F5880">
        <is>
          <t xml:space="preserve">62V14</t>
        </is>
      </c>
      <c s="8" t="inlineStr" r="G5880">
        <is>
          <t xml:space="preserve">199</t>
        </is>
      </c>
      <c s="9" r="H5880">
        <v>6.2000</v>
      </c>
      <c s="8" t="inlineStr" r="I5880">
        <is>
          <t xml:space="preserve">Y</t>
        </is>
      </c>
      <c s="8" t="inlineStr" r="J5880">
        <is>
          <t xml:space="preserve"> Cook</t>
        </is>
      </c>
    </row>
    <row r="5881" ht="20.25" customHeight="0">
      <c s="5" t="inlineStr" r="A5881">
        <is>
          <t xml:space="preserve">44000164</t>
        </is>
      </c>
      <c s="5" t="inlineStr" r="B5881">
        <is>
          <t xml:space="preserve">HOT-MIX ASPHALT SURFACE REMOVAL,  3 3/4"</t>
        </is>
      </c>
      <c s="5" t="inlineStr" r="C5881">
        <is>
          <t xml:space="preserve">SQ YD  </t>
        </is>
      </c>
      <c s="6" r="D5881">
        <v>43732.000</v>
      </c>
      <c s="7" r="E5881">
        <v>1</v>
      </c>
      <c s="8" t="inlineStr" r="F5881">
        <is>
          <t xml:space="preserve">62V14</t>
        </is>
      </c>
      <c s="8" t="inlineStr" r="G5881">
        <is>
          <t xml:space="preserve">199</t>
        </is>
      </c>
      <c s="9" r="H5881">
        <v>5.5000</v>
      </c>
      <c s="8" t="inlineStr" r="I5881">
        <is>
          <t xml:space="preserve"/>
        </is>
      </c>
      <c s="8" t="inlineStr" r="J5881">
        <is>
          <t xml:space="preserve"> Cook</t>
        </is>
      </c>
    </row>
    <row r="5882" ht="20.25" customHeight="0">
      <c s="5" t="inlineStr" r="A5882">
        <is>
          <t xml:space="preserve">44000164</t>
        </is>
      </c>
      <c s="5" t="inlineStr" r="B5882">
        <is>
          <t xml:space="preserve">HOT-MIX ASPHALT SURFACE REMOVAL,  3 3/4"</t>
        </is>
      </c>
      <c s="5" t="inlineStr" r="C5882">
        <is>
          <t xml:space="preserve">SQ YD  </t>
        </is>
      </c>
      <c s="6" r="D5882">
        <v>43732.000</v>
      </c>
      <c s="7" r="E5882">
        <v>1</v>
      </c>
      <c s="8" t="inlineStr" r="F5882">
        <is>
          <t xml:space="preserve">62V14</t>
        </is>
      </c>
      <c s="8" t="inlineStr" r="G5882">
        <is>
          <t xml:space="preserve">199</t>
        </is>
      </c>
      <c s="9" r="H5882">
        <v>8.0000</v>
      </c>
      <c s="8" t="inlineStr" r="I5882">
        <is>
          <t xml:space="preserve"/>
        </is>
      </c>
      <c s="8" t="inlineStr" r="J5882">
        <is>
          <t xml:space="preserve"> Cook</t>
        </is>
      </c>
    </row>
    <row r="5883" ht="20.25" customHeight="0">
      <c s="5" t="inlineStr" r="A5883">
        <is>
          <t xml:space="preserve">44000164</t>
        </is>
      </c>
      <c s="5" t="inlineStr" r="B5883">
        <is>
          <t xml:space="preserve">HOT-MIX ASPHALT SURFACE REMOVAL,  3 3/4"</t>
        </is>
      </c>
      <c s="5" t="inlineStr" r="C5883">
        <is>
          <t xml:space="preserve">SQ YD  </t>
        </is>
      </c>
      <c s="6" r="D5883">
        <v>43732.000</v>
      </c>
      <c s="7" r="E5883">
        <v>1</v>
      </c>
      <c s="8" t="inlineStr" r="F5883">
        <is>
          <t xml:space="preserve">62V14</t>
        </is>
      </c>
      <c s="8" t="inlineStr" r="G5883">
        <is>
          <t xml:space="preserve">199</t>
        </is>
      </c>
      <c s="9" r="H5883">
        <v>8.0000</v>
      </c>
      <c s="8" t="inlineStr" r="I5883">
        <is>
          <t xml:space="preserve"/>
        </is>
      </c>
      <c s="8" t="inlineStr" r="J5883">
        <is>
          <t xml:space="preserve"> Cook</t>
        </is>
      </c>
    </row>
    <row r="5884" ht="20.25" customHeight="0">
      <c s="5" t="inlineStr" r="A5884">
        <is>
          <t xml:space="preserve">44000164</t>
        </is>
      </c>
      <c s="5" t="inlineStr" r="B5884">
        <is>
          <t xml:space="preserve">HOT-MIX ASPHALT SURFACE REMOVAL,  3 3/4"</t>
        </is>
      </c>
      <c s="5" t="inlineStr" r="C5884">
        <is>
          <t xml:space="preserve">SQ YD  </t>
        </is>
      </c>
      <c s="6" r="D5884">
        <v>42260.000</v>
      </c>
      <c s="7" r="E5884">
        <v>1</v>
      </c>
      <c s="8" t="inlineStr" r="F5884">
        <is>
          <t xml:space="preserve">62V57</t>
        </is>
      </c>
      <c s="8" t="inlineStr" r="G5884">
        <is>
          <t xml:space="preserve">201</t>
        </is>
      </c>
      <c s="9" r="H5884">
        <v>4.0000</v>
      </c>
      <c s="8" t="inlineStr" r="I5884">
        <is>
          <t xml:space="preserve">Y</t>
        </is>
      </c>
      <c s="8" t="inlineStr" r="J5884">
        <is>
          <t xml:space="preserve"> McHenry</t>
        </is>
      </c>
    </row>
    <row r="5885" ht="20.25" customHeight="0">
      <c s="5" t="inlineStr" r="A5885">
        <is>
          <t xml:space="preserve">44000164</t>
        </is>
      </c>
      <c s="5" t="inlineStr" r="B5885">
        <is>
          <t xml:space="preserve">HOT-MIX ASPHALT SURFACE REMOVAL,  3 3/4"</t>
        </is>
      </c>
      <c s="5" t="inlineStr" r="C5885">
        <is>
          <t xml:space="preserve">SQ YD  </t>
        </is>
      </c>
      <c s="6" r="D5885">
        <v>42260.000</v>
      </c>
      <c s="7" r="E5885">
        <v>1</v>
      </c>
      <c s="8" t="inlineStr" r="F5885">
        <is>
          <t xml:space="preserve">62V57</t>
        </is>
      </c>
      <c s="8" t="inlineStr" r="G5885">
        <is>
          <t xml:space="preserve">201</t>
        </is>
      </c>
      <c s="9" r="H5885">
        <v>4.2500</v>
      </c>
      <c s="8" t="inlineStr" r="I5885">
        <is>
          <t xml:space="preserve"/>
        </is>
      </c>
      <c s="8" t="inlineStr" r="J5885">
        <is>
          <t xml:space="preserve"> McHenry</t>
        </is>
      </c>
    </row>
    <row r="5886" ht="20.25" customHeight="0">
      <c s="5" t="inlineStr" r="A5886">
        <is>
          <t xml:space="preserve">44000164</t>
        </is>
      </c>
      <c s="5" t="inlineStr" r="B5886">
        <is>
          <t xml:space="preserve">HOT-MIX ASPHALT SURFACE REMOVAL,  3 3/4"</t>
        </is>
      </c>
      <c s="5" t="inlineStr" r="C5886">
        <is>
          <t xml:space="preserve">SQ YD  </t>
        </is>
      </c>
      <c s="6" r="D5886">
        <v>42260.000</v>
      </c>
      <c s="7" r="E5886">
        <v>1</v>
      </c>
      <c s="8" t="inlineStr" r="F5886">
        <is>
          <t xml:space="preserve">62V57</t>
        </is>
      </c>
      <c s="8" t="inlineStr" r="G5886">
        <is>
          <t xml:space="preserve">201</t>
        </is>
      </c>
      <c s="9" r="H5886">
        <v>4.7500</v>
      </c>
      <c s="8" t="inlineStr" r="I5886">
        <is>
          <t xml:space="preserve"/>
        </is>
      </c>
      <c s="8" t="inlineStr" r="J5886">
        <is>
          <t xml:space="preserve"> McHenry</t>
        </is>
      </c>
    </row>
    <row r="5887" ht="20.25" customHeight="0">
      <c s="5" t="inlineStr" r="A5887">
        <is>
          <t xml:space="preserve">44000164</t>
        </is>
      </c>
      <c s="5" t="inlineStr" r="B5887">
        <is>
          <t xml:space="preserve">HOT-MIX ASPHALT SURFACE REMOVAL,  3 3/4"</t>
        </is>
      </c>
      <c s="5" t="inlineStr" r="C5887">
        <is>
          <t xml:space="preserve">SQ YD  </t>
        </is>
      </c>
      <c s="6" r="D5887">
        <v>42260.000</v>
      </c>
      <c s="7" r="E5887">
        <v>1</v>
      </c>
      <c s="8" t="inlineStr" r="F5887">
        <is>
          <t xml:space="preserve">62V57</t>
        </is>
      </c>
      <c s="8" t="inlineStr" r="G5887">
        <is>
          <t xml:space="preserve">201</t>
        </is>
      </c>
      <c s="9" r="H5887">
        <v>6.7000</v>
      </c>
      <c s="8" t="inlineStr" r="I5887">
        <is>
          <t xml:space="preserve"/>
        </is>
      </c>
      <c s="8" t="inlineStr" r="J5887">
        <is>
          <t xml:space="preserve"> McHenry</t>
        </is>
      </c>
    </row>
    <row r="5888" ht="20.25" customHeight="0">
      <c s="5" t="inlineStr" r="A5888">
        <is>
          <t xml:space="preserve">44000164</t>
        </is>
      </c>
      <c s="5" t="inlineStr" r="B5888">
        <is>
          <t xml:space="preserve">HOT-MIX ASPHALT SURFACE REMOVAL,  3 3/4"</t>
        </is>
      </c>
      <c s="5" t="inlineStr" r="C5888">
        <is>
          <t xml:space="preserve">SQ YD  </t>
        </is>
      </c>
      <c s="6" r="D5888">
        <v>12705.000</v>
      </c>
      <c s="7" r="E5888">
        <v>1</v>
      </c>
      <c s="8" t="inlineStr" r="F5888">
        <is>
          <t xml:space="preserve">62V88</t>
        </is>
      </c>
      <c s="8" t="inlineStr" r="G5888">
        <is>
          <t xml:space="preserve">203</t>
        </is>
      </c>
      <c s="9" r="H5888">
        <v>3.9000</v>
      </c>
      <c s="8" t="inlineStr" r="I5888">
        <is>
          <t xml:space="preserve">Y</t>
        </is>
      </c>
      <c s="8" t="inlineStr" r="J5888">
        <is>
          <t xml:space="preserve"> DuPage</t>
        </is>
      </c>
    </row>
    <row r="5889" ht="20.25" customHeight="0">
      <c s="5" t="inlineStr" r="A5889">
        <is>
          <t xml:space="preserve">44000164</t>
        </is>
      </c>
      <c s="5" t="inlineStr" r="B5889">
        <is>
          <t xml:space="preserve">HOT-MIX ASPHALT SURFACE REMOVAL,  3 3/4"</t>
        </is>
      </c>
      <c s="5" t="inlineStr" r="C5889">
        <is>
          <t xml:space="preserve">SQ YD  </t>
        </is>
      </c>
      <c s="6" r="D5889">
        <v>12705.000</v>
      </c>
      <c s="7" r="E5889">
        <v>1</v>
      </c>
      <c s="8" t="inlineStr" r="F5889">
        <is>
          <t xml:space="preserve">62V88</t>
        </is>
      </c>
      <c s="8" t="inlineStr" r="G5889">
        <is>
          <t xml:space="preserve">203</t>
        </is>
      </c>
      <c s="9" r="H5889">
        <v>6.4500</v>
      </c>
      <c s="8" t="inlineStr" r="I5889">
        <is>
          <t xml:space="preserve"/>
        </is>
      </c>
      <c s="8" t="inlineStr" r="J5889">
        <is>
          <t xml:space="preserve"> DuPage</t>
        </is>
      </c>
    </row>
    <row r="5890" ht="20.25" customHeight="0">
      <c s="5" t="inlineStr" r="A5890">
        <is>
          <t xml:space="preserve">44000164</t>
        </is>
      </c>
      <c s="5" t="inlineStr" r="B5890">
        <is>
          <t xml:space="preserve">HOT-MIX ASPHALT SURFACE REMOVAL,  3 3/4"</t>
        </is>
      </c>
      <c s="5" t="inlineStr" r="C5890">
        <is>
          <t xml:space="preserve">SQ YD  </t>
        </is>
      </c>
      <c s="6" r="D5890">
        <v>40403.000</v>
      </c>
      <c s="7" r="E5890">
        <v>1</v>
      </c>
      <c s="8" t="inlineStr" r="F5890">
        <is>
          <t xml:space="preserve">62X34</t>
        </is>
      </c>
      <c s="8" t="inlineStr" r="G5890">
        <is>
          <t xml:space="preserve">018</t>
        </is>
      </c>
      <c s="9" r="H5890">
        <v>4.0000</v>
      </c>
      <c s="8" t="inlineStr" r="I5890">
        <is>
          <t xml:space="preserve">Y</t>
        </is>
      </c>
      <c s="8" t="inlineStr" r="J5890">
        <is>
          <t xml:space="preserve"> Will</t>
        </is>
      </c>
    </row>
    <row r="5891" ht="20.25" customHeight="0">
      <c s="5" t="inlineStr" r="A5891">
        <is>
          <t xml:space="preserve">44000164</t>
        </is>
      </c>
      <c s="5" t="inlineStr" r="B5891">
        <is>
          <t xml:space="preserve">HOT-MIX ASPHALT SURFACE REMOVAL,  3 3/4"</t>
        </is>
      </c>
      <c s="5" t="inlineStr" r="C5891">
        <is>
          <t xml:space="preserve">SQ YD  </t>
        </is>
      </c>
      <c s="6" r="D5891">
        <v>40403.000</v>
      </c>
      <c s="7" r="E5891">
        <v>1</v>
      </c>
      <c s="8" t="inlineStr" r="F5891">
        <is>
          <t xml:space="preserve">62X34</t>
        </is>
      </c>
      <c s="8" t="inlineStr" r="G5891">
        <is>
          <t xml:space="preserve">018</t>
        </is>
      </c>
      <c s="9" r="H5891">
        <v>3.1000</v>
      </c>
      <c s="8" t="inlineStr" r="I5891">
        <is>
          <t xml:space="preserve"/>
        </is>
      </c>
      <c s="8" t="inlineStr" r="J5891">
        <is>
          <t xml:space="preserve"> Will</t>
        </is>
      </c>
    </row>
    <row r="5892" ht="20.25" customHeight="0">
      <c s="5" t="inlineStr" r="A5892">
        <is>
          <t xml:space="preserve">44000164</t>
        </is>
      </c>
      <c s="5" t="inlineStr" r="B5892">
        <is>
          <t xml:space="preserve">HOT-MIX ASPHALT SURFACE REMOVAL,  3 3/4"</t>
        </is>
      </c>
      <c s="5" t="inlineStr" r="C5892">
        <is>
          <t xml:space="preserve">SQ YD  </t>
        </is>
      </c>
      <c s="6" r="D5892">
        <v>40403.000</v>
      </c>
      <c s="7" r="E5892">
        <v>1</v>
      </c>
      <c s="8" t="inlineStr" r="F5892">
        <is>
          <t xml:space="preserve">62X34</t>
        </is>
      </c>
      <c s="8" t="inlineStr" r="G5892">
        <is>
          <t xml:space="preserve">018</t>
        </is>
      </c>
      <c s="9" r="H5892">
        <v>3.1500</v>
      </c>
      <c s="8" t="inlineStr" r="I5892">
        <is>
          <t xml:space="preserve"/>
        </is>
      </c>
      <c s="8" t="inlineStr" r="J5892">
        <is>
          <t xml:space="preserve"> Will</t>
        </is>
      </c>
    </row>
    <row r="5893" ht="20.25" customHeight="0">
      <c s="5" t="inlineStr" r="A5893">
        <is>
          <t xml:space="preserve">44000164</t>
        </is>
      </c>
      <c s="5" t="inlineStr" r="B5893">
        <is>
          <t xml:space="preserve">HOT-MIX ASPHALT SURFACE REMOVAL,  3 3/4"</t>
        </is>
      </c>
      <c s="5" t="inlineStr" r="C5893">
        <is>
          <t xml:space="preserve">SQ YD  </t>
        </is>
      </c>
      <c s="6" r="D5893">
        <v>40403.000</v>
      </c>
      <c s="7" r="E5893">
        <v>1</v>
      </c>
      <c s="8" t="inlineStr" r="F5893">
        <is>
          <t xml:space="preserve">62X34</t>
        </is>
      </c>
      <c s="8" t="inlineStr" r="G5893">
        <is>
          <t xml:space="preserve">018</t>
        </is>
      </c>
      <c s="9" r="H5893">
        <v>4.0000</v>
      </c>
      <c s="8" t="inlineStr" r="I5893">
        <is>
          <t xml:space="preserve"/>
        </is>
      </c>
      <c s="8" t="inlineStr" r="J5893">
        <is>
          <t xml:space="preserve"> Will</t>
        </is>
      </c>
    </row>
    <row r="5894" ht="20.25" customHeight="0">
      <c s="5" t="inlineStr" r="A5894">
        <is>
          <t xml:space="preserve">44000164</t>
        </is>
      </c>
      <c s="5" t="inlineStr" r="B5894">
        <is>
          <t xml:space="preserve">HOT-MIX ASPHALT SURFACE REMOVAL,  3 3/4"</t>
        </is>
      </c>
      <c s="5" t="inlineStr" r="C5894">
        <is>
          <t xml:space="preserve">SQ YD  </t>
        </is>
      </c>
      <c s="6" r="D5894">
        <v>40403.000</v>
      </c>
      <c s="7" r="E5894">
        <v>1</v>
      </c>
      <c s="8" t="inlineStr" r="F5894">
        <is>
          <t xml:space="preserve">62X34</t>
        </is>
      </c>
      <c s="8" t="inlineStr" r="G5894">
        <is>
          <t xml:space="preserve">018</t>
        </is>
      </c>
      <c s="9" r="H5894">
        <v>5.0000</v>
      </c>
      <c s="8" t="inlineStr" r="I5894">
        <is>
          <t xml:space="preserve"/>
        </is>
      </c>
      <c s="8" t="inlineStr" r="J5894">
        <is>
          <t xml:space="preserve"> Will</t>
        </is>
      </c>
    </row>
    <row r="5895" ht="20.25" customHeight="0">
      <c s="5" t="inlineStr" r="A5895">
        <is>
          <t xml:space="preserve">44000164</t>
        </is>
      </c>
      <c s="5" t="inlineStr" r="B5895">
        <is>
          <t xml:space="preserve">HOT-MIX ASPHALT SURFACE REMOVAL,  3 3/4"</t>
        </is>
      </c>
      <c s="5" t="inlineStr" r="C5895">
        <is>
          <t xml:space="preserve">SQ YD  </t>
        </is>
      </c>
      <c s="6" r="D5895">
        <v>5865.000</v>
      </c>
      <c s="7" r="E5895">
        <v>1</v>
      </c>
      <c s="8" t="inlineStr" r="F5895">
        <is>
          <t xml:space="preserve">62X35</t>
        </is>
      </c>
      <c s="8" t="inlineStr" r="G5895">
        <is>
          <t xml:space="preserve">205</t>
        </is>
      </c>
      <c s="9" r="H5895">
        <v>6.4000</v>
      </c>
      <c s="8" t="inlineStr" r="I5895">
        <is>
          <t xml:space="preserve">Y</t>
        </is>
      </c>
      <c s="8" t="inlineStr" r="J5895">
        <is>
          <t xml:space="preserve"> McHenry</t>
        </is>
      </c>
    </row>
    <row r="5896" ht="20.25" customHeight="0">
      <c s="5" t="inlineStr" r="A5896">
        <is>
          <t xml:space="preserve">44000164</t>
        </is>
      </c>
      <c s="5" t="inlineStr" r="B5896">
        <is>
          <t xml:space="preserve">HOT-MIX ASPHALT SURFACE REMOVAL,  3 3/4"</t>
        </is>
      </c>
      <c s="5" t="inlineStr" r="C5896">
        <is>
          <t xml:space="preserve">SQ YD  </t>
        </is>
      </c>
      <c s="6" r="D5896">
        <v>5865.000</v>
      </c>
      <c s="7" r="E5896">
        <v>1</v>
      </c>
      <c s="8" t="inlineStr" r="F5896">
        <is>
          <t xml:space="preserve">62X35</t>
        </is>
      </c>
      <c s="8" t="inlineStr" r="G5896">
        <is>
          <t xml:space="preserve">205</t>
        </is>
      </c>
      <c s="9" r="H5896">
        <v>6.0000</v>
      </c>
      <c s="8" t="inlineStr" r="I5896">
        <is>
          <t xml:space="preserve"/>
        </is>
      </c>
      <c s="8" t="inlineStr" r="J5896">
        <is>
          <t xml:space="preserve"> McHenry</t>
        </is>
      </c>
    </row>
    <row r="5897" ht="20.25" customHeight="0">
      <c s="5" t="inlineStr" r="A5897">
        <is>
          <t xml:space="preserve">44000164</t>
        </is>
      </c>
      <c s="5" t="inlineStr" r="B5897">
        <is>
          <t xml:space="preserve">HOT-MIX ASPHALT SURFACE REMOVAL,  3 3/4"</t>
        </is>
      </c>
      <c s="5" t="inlineStr" r="C5897">
        <is>
          <t xml:space="preserve">SQ YD  </t>
        </is>
      </c>
      <c s="6" r="D5897">
        <v>5865.000</v>
      </c>
      <c s="7" r="E5897">
        <v>1</v>
      </c>
      <c s="8" t="inlineStr" r="F5897">
        <is>
          <t xml:space="preserve">62X35</t>
        </is>
      </c>
      <c s="8" t="inlineStr" r="G5897">
        <is>
          <t xml:space="preserve">205</t>
        </is>
      </c>
      <c s="9" r="H5897">
        <v>7.0400</v>
      </c>
      <c s="8" t="inlineStr" r="I5897">
        <is>
          <t xml:space="preserve"/>
        </is>
      </c>
      <c s="8" t="inlineStr" r="J5897">
        <is>
          <t xml:space="preserve"> McHenry</t>
        </is>
      </c>
    </row>
    <row r="5898" ht="20.25" customHeight="0">
      <c s="5" t="inlineStr" r="A5898">
        <is>
          <t xml:space="preserve">44000164</t>
        </is>
      </c>
      <c s="5" t="inlineStr" r="B5898">
        <is>
          <t xml:space="preserve">HOT-MIX ASPHALT SURFACE REMOVAL,  3 3/4"</t>
        </is>
      </c>
      <c s="5" t="inlineStr" r="C5898">
        <is>
          <t xml:space="preserve">SQ YD  </t>
        </is>
      </c>
      <c s="6" r="D5898">
        <v>32474.000</v>
      </c>
      <c s="7" r="E5898">
        <v>1</v>
      </c>
      <c s="8" t="inlineStr" r="F5898">
        <is>
          <t xml:space="preserve">62X59</t>
        </is>
      </c>
      <c s="8" t="inlineStr" r="G5898">
        <is>
          <t xml:space="preserve">207</t>
        </is>
      </c>
      <c s="9" r="H5898">
        <v>5.0000</v>
      </c>
      <c s="8" t="inlineStr" r="I5898">
        <is>
          <t xml:space="preserve">Y</t>
        </is>
      </c>
      <c s="8" t="inlineStr" r="J5898">
        <is>
          <t xml:space="preserve"> Kane</t>
        </is>
      </c>
    </row>
    <row r="5899" ht="20.25" customHeight="0">
      <c s="5" t="inlineStr" r="A5899">
        <is>
          <t xml:space="preserve">44000164</t>
        </is>
      </c>
      <c s="5" t="inlineStr" r="B5899">
        <is>
          <t xml:space="preserve">HOT-MIX ASPHALT SURFACE REMOVAL,  3 3/4"</t>
        </is>
      </c>
      <c s="5" t="inlineStr" r="C5899">
        <is>
          <t xml:space="preserve">SQ YD  </t>
        </is>
      </c>
      <c s="6" r="D5899">
        <v>32474.000</v>
      </c>
      <c s="7" r="E5899">
        <v>1</v>
      </c>
      <c s="8" t="inlineStr" r="F5899">
        <is>
          <t xml:space="preserve">62X59</t>
        </is>
      </c>
      <c s="8" t="inlineStr" r="G5899">
        <is>
          <t xml:space="preserve">207</t>
        </is>
      </c>
      <c s="9" r="H5899">
        <v>8.0000</v>
      </c>
      <c s="8" t="inlineStr" r="I5899">
        <is>
          <t xml:space="preserve"/>
        </is>
      </c>
      <c s="8" t="inlineStr" r="J5899">
        <is>
          <t xml:space="preserve"> Kane</t>
        </is>
      </c>
    </row>
    <row r="5900" ht="20.25" customHeight="0">
      <c s="5" t="inlineStr" r="A5900">
        <is>
          <t xml:space="preserve">44000164</t>
        </is>
      </c>
      <c s="5" t="inlineStr" r="B5900">
        <is>
          <t xml:space="preserve">HOT-MIX ASPHALT SURFACE REMOVAL,  3 3/4"</t>
        </is>
      </c>
      <c s="5" t="inlineStr" r="C5900">
        <is>
          <t xml:space="preserve">SQ YD  </t>
        </is>
      </c>
      <c s="6" r="D5900">
        <v>10075.000</v>
      </c>
      <c s="7" r="E5900">
        <v>1</v>
      </c>
      <c s="8" t="inlineStr" r="F5900">
        <is>
          <t xml:space="preserve">62X60</t>
        </is>
      </c>
      <c s="8" t="inlineStr" r="G5900">
        <is>
          <t xml:space="preserve">236</t>
        </is>
      </c>
      <c s="9" r="H5900">
        <v>5.0400</v>
      </c>
      <c s="8" t="inlineStr" r="I5900">
        <is>
          <t xml:space="preserve">Y</t>
        </is>
      </c>
      <c s="8" t="inlineStr" r="J5900">
        <is>
          <t xml:space="preserve"> DuPage</t>
        </is>
      </c>
    </row>
    <row r="5901" ht="20.25" customHeight="0">
      <c s="5" t="inlineStr" r="A5901">
        <is>
          <t xml:space="preserve">44000164</t>
        </is>
      </c>
      <c s="5" t="inlineStr" r="B5901">
        <is>
          <t xml:space="preserve">HOT-MIX ASPHALT SURFACE REMOVAL,  3 3/4"</t>
        </is>
      </c>
      <c s="5" t="inlineStr" r="C5901">
        <is>
          <t xml:space="preserve">SQ YD  </t>
        </is>
      </c>
      <c s="6" r="D5901">
        <v>10075.000</v>
      </c>
      <c s="7" r="E5901">
        <v>1</v>
      </c>
      <c s="8" t="inlineStr" r="F5901">
        <is>
          <t xml:space="preserve">62X60</t>
        </is>
      </c>
      <c s="8" t="inlineStr" r="G5901">
        <is>
          <t xml:space="preserve">236</t>
        </is>
      </c>
      <c s="9" r="H5901">
        <v>4.5000</v>
      </c>
      <c s="8" t="inlineStr" r="I5901">
        <is>
          <t xml:space="preserve"/>
        </is>
      </c>
      <c s="8" t="inlineStr" r="J5901">
        <is>
          <t xml:space="preserve"> DuPage</t>
        </is>
      </c>
    </row>
    <row r="5902" ht="20.25" customHeight="0">
      <c s="5" t="inlineStr" r="A5902">
        <is>
          <t xml:space="preserve">44000164</t>
        </is>
      </c>
      <c s="5" t="inlineStr" r="B5902">
        <is>
          <t xml:space="preserve">HOT-MIX ASPHALT SURFACE REMOVAL,  3 3/4"</t>
        </is>
      </c>
      <c s="5" t="inlineStr" r="C5902">
        <is>
          <t xml:space="preserve">SQ YD  </t>
        </is>
      </c>
      <c s="6" r="D5902">
        <v>10075.000</v>
      </c>
      <c s="7" r="E5902">
        <v>1</v>
      </c>
      <c s="8" t="inlineStr" r="F5902">
        <is>
          <t xml:space="preserve">62X60</t>
        </is>
      </c>
      <c s="8" t="inlineStr" r="G5902">
        <is>
          <t xml:space="preserve">236</t>
        </is>
      </c>
      <c s="9" r="H5902">
        <v>5.0000</v>
      </c>
      <c s="8" t="inlineStr" r="I5902">
        <is>
          <t xml:space="preserve"/>
        </is>
      </c>
      <c s="8" t="inlineStr" r="J5902">
        <is>
          <t xml:space="preserve"> DuPage</t>
        </is>
      </c>
    </row>
    <row r="5903" ht="20.25" customHeight="0">
      <c s="5" t="inlineStr" r="A5903">
        <is>
          <t xml:space="preserve">44000164</t>
        </is>
      </c>
      <c s="5" t="inlineStr" r="B5903">
        <is>
          <t xml:space="preserve">HOT-MIX ASPHALT SURFACE REMOVAL,  3 3/4"</t>
        </is>
      </c>
      <c s="5" t="inlineStr" r="C5903">
        <is>
          <t xml:space="preserve">SQ YD  </t>
        </is>
      </c>
      <c s="6" r="D5903">
        <v>10199.000</v>
      </c>
      <c s="7" r="E5903">
        <v>1</v>
      </c>
      <c s="8" t="inlineStr" r="F5903">
        <is>
          <t xml:space="preserve">62X61</t>
        </is>
      </c>
      <c s="8" t="inlineStr" r="G5903">
        <is>
          <t xml:space="preserve">019</t>
        </is>
      </c>
      <c s="9" r="H5903">
        <v>6.2500</v>
      </c>
      <c s="8" t="inlineStr" r="I5903">
        <is>
          <t xml:space="preserve">Y</t>
        </is>
      </c>
      <c s="8" t="inlineStr" r="J5903">
        <is>
          <t xml:space="preserve"> Kane</t>
        </is>
      </c>
    </row>
    <row r="5904" ht="20.25" customHeight="0">
      <c s="5" t="inlineStr" r="A5904">
        <is>
          <t xml:space="preserve">44000164</t>
        </is>
      </c>
      <c s="5" t="inlineStr" r="B5904">
        <is>
          <t xml:space="preserve">HOT-MIX ASPHALT SURFACE REMOVAL,  3 3/4"</t>
        </is>
      </c>
      <c s="5" t="inlineStr" r="C5904">
        <is>
          <t xml:space="preserve">SQ YD  </t>
        </is>
      </c>
      <c s="6" r="D5904">
        <v>10199.000</v>
      </c>
      <c s="7" r="E5904">
        <v>1</v>
      </c>
      <c s="8" t="inlineStr" r="F5904">
        <is>
          <t xml:space="preserve">62X61</t>
        </is>
      </c>
      <c s="8" t="inlineStr" r="G5904">
        <is>
          <t xml:space="preserve">019</t>
        </is>
      </c>
      <c s="9" r="H5904">
        <v>5.5000</v>
      </c>
      <c s="8" t="inlineStr" r="I5904">
        <is>
          <t xml:space="preserve"/>
        </is>
      </c>
      <c s="8" t="inlineStr" r="J5904">
        <is>
          <t xml:space="preserve"> Kane</t>
        </is>
      </c>
    </row>
    <row r="5905" ht="20.25" customHeight="0">
      <c s="5" t="inlineStr" r="A5905">
        <is>
          <t xml:space="preserve">44000164</t>
        </is>
      </c>
      <c s="5" t="inlineStr" r="B5905">
        <is>
          <t xml:space="preserve">HOT-MIX ASPHALT SURFACE REMOVAL,  3 3/4"</t>
        </is>
      </c>
      <c s="5" t="inlineStr" r="C5905">
        <is>
          <t xml:space="preserve">SQ YD  </t>
        </is>
      </c>
      <c s="6" r="D5905">
        <v>10199.000</v>
      </c>
      <c s="7" r="E5905">
        <v>1</v>
      </c>
      <c s="8" t="inlineStr" r="F5905">
        <is>
          <t xml:space="preserve">62X61</t>
        </is>
      </c>
      <c s="8" t="inlineStr" r="G5905">
        <is>
          <t xml:space="preserve">019</t>
        </is>
      </c>
      <c s="9" r="H5905">
        <v>7.5000</v>
      </c>
      <c s="8" t="inlineStr" r="I5905">
        <is>
          <t xml:space="preserve"/>
        </is>
      </c>
      <c s="8" t="inlineStr" r="J5905">
        <is>
          <t xml:space="preserve"> Kane</t>
        </is>
      </c>
    </row>
    <row r="5906" ht="20.25" customHeight="0">
      <c s="5" t="inlineStr" r="A5906">
        <is>
          <t xml:space="preserve">44000164</t>
        </is>
      </c>
      <c s="5" t="inlineStr" r="B5906">
        <is>
          <t xml:space="preserve">HOT-MIX ASPHALT SURFACE REMOVAL,  3 3/4"</t>
        </is>
      </c>
      <c s="5" t="inlineStr" r="C5906">
        <is>
          <t xml:space="preserve">SQ YD  </t>
        </is>
      </c>
      <c s="6" r="D5906">
        <v>6370.000</v>
      </c>
      <c s="7" r="E5906">
        <v>1</v>
      </c>
      <c s="8" t="inlineStr" r="F5906">
        <is>
          <t xml:space="preserve">62X62</t>
        </is>
      </c>
      <c s="8" t="inlineStr" r="G5906">
        <is>
          <t xml:space="preserve">020</t>
        </is>
      </c>
      <c s="9" r="H5906">
        <v>9.8500</v>
      </c>
      <c s="8" t="inlineStr" r="I5906">
        <is>
          <t xml:space="preserve">Y</t>
        </is>
      </c>
      <c s="8" t="inlineStr" r="J5906">
        <is>
          <t xml:space="preserve"> Cook</t>
        </is>
      </c>
    </row>
    <row r="5907" ht="20.25" customHeight="0">
      <c s="5" t="inlineStr" r="A5907">
        <is>
          <t xml:space="preserve">44000164</t>
        </is>
      </c>
      <c s="5" t="inlineStr" r="B5907">
        <is>
          <t xml:space="preserve">HOT-MIX ASPHALT SURFACE REMOVAL,  3 3/4"</t>
        </is>
      </c>
      <c s="5" t="inlineStr" r="C5907">
        <is>
          <t xml:space="preserve">SQ YD  </t>
        </is>
      </c>
      <c s="6" r="D5907">
        <v>6370.000</v>
      </c>
      <c s="7" r="E5907">
        <v>1</v>
      </c>
      <c s="8" t="inlineStr" r="F5907">
        <is>
          <t xml:space="preserve">62X62</t>
        </is>
      </c>
      <c s="8" t="inlineStr" r="G5907">
        <is>
          <t xml:space="preserve">020</t>
        </is>
      </c>
      <c s="9" r="H5907">
        <v>8.0000</v>
      </c>
      <c s="8" t="inlineStr" r="I5907">
        <is>
          <t xml:space="preserve"/>
        </is>
      </c>
      <c s="8" t="inlineStr" r="J5907">
        <is>
          <t xml:space="preserve"> Cook</t>
        </is>
      </c>
    </row>
    <row r="5908" ht="20.25" customHeight="0">
      <c s="5" t="inlineStr" r="A5908">
        <is>
          <t xml:space="preserve">44000164</t>
        </is>
      </c>
      <c s="5" t="inlineStr" r="B5908">
        <is>
          <t xml:space="preserve">HOT-MIX ASPHALT SURFACE REMOVAL,  3 3/4"</t>
        </is>
      </c>
      <c s="5" t="inlineStr" r="C5908">
        <is>
          <t xml:space="preserve">SQ YD  </t>
        </is>
      </c>
      <c s="6" r="D5908">
        <v>25208.000</v>
      </c>
      <c s="7" r="E5908">
        <v>1</v>
      </c>
      <c s="8" t="inlineStr" r="F5908">
        <is>
          <t xml:space="preserve">62X69</t>
        </is>
      </c>
      <c s="8" t="inlineStr" r="G5908">
        <is>
          <t xml:space="preserve">211</t>
        </is>
      </c>
      <c s="9" r="H5908">
        <v>3.1000</v>
      </c>
      <c s="8" t="inlineStr" r="I5908">
        <is>
          <t xml:space="preserve">Y</t>
        </is>
      </c>
      <c s="8" t="inlineStr" r="J5908">
        <is>
          <t xml:space="preserve"> Kane</t>
        </is>
      </c>
    </row>
    <row r="5909" ht="20.25" customHeight="0">
      <c s="5" t="inlineStr" r="A5909">
        <is>
          <t xml:space="preserve">44000164</t>
        </is>
      </c>
      <c s="5" t="inlineStr" r="B5909">
        <is>
          <t xml:space="preserve">HOT-MIX ASPHALT SURFACE REMOVAL,  3 3/4"</t>
        </is>
      </c>
      <c s="5" t="inlineStr" r="C5909">
        <is>
          <t xml:space="preserve">SQ YD  </t>
        </is>
      </c>
      <c s="6" r="D5909">
        <v>25208.000</v>
      </c>
      <c s="7" r="E5909">
        <v>1</v>
      </c>
      <c s="8" t="inlineStr" r="F5909">
        <is>
          <t xml:space="preserve">62X69</t>
        </is>
      </c>
      <c s="8" t="inlineStr" r="G5909">
        <is>
          <t xml:space="preserve">211</t>
        </is>
      </c>
      <c s="9" r="H5909">
        <v>5.9500</v>
      </c>
      <c s="8" t="inlineStr" r="I5909">
        <is>
          <t xml:space="preserve"/>
        </is>
      </c>
      <c s="8" t="inlineStr" r="J5909">
        <is>
          <t xml:space="preserve"> Kane</t>
        </is>
      </c>
    </row>
    <row r="5910" ht="20.25" customHeight="0">
      <c s="5" t="inlineStr" r="A5910">
        <is>
          <t xml:space="preserve">44000164</t>
        </is>
      </c>
      <c s="5" t="inlineStr" r="B5910">
        <is>
          <t xml:space="preserve">HOT-MIX ASPHALT SURFACE REMOVAL,  3 3/4"</t>
        </is>
      </c>
      <c s="5" t="inlineStr" r="C5910">
        <is>
          <t xml:space="preserve">SQ YD  </t>
        </is>
      </c>
      <c s="6" r="D5910">
        <v>133723.000</v>
      </c>
      <c s="7" r="E5910">
        <v>2</v>
      </c>
      <c s="8" t="inlineStr" r="F5910">
        <is>
          <t xml:space="preserve">64S51</t>
        </is>
      </c>
      <c s="8" t="inlineStr" r="G5910">
        <is>
          <t xml:space="preserve">036</t>
        </is>
      </c>
      <c s="9" r="H5910">
        <v>4.9800</v>
      </c>
      <c s="8" t="inlineStr" r="I5910">
        <is>
          <t xml:space="preserve">Y</t>
        </is>
      </c>
      <c s="8" t="inlineStr" r="J5910">
        <is>
          <t xml:space="preserve"> Winnebago</t>
        </is>
      </c>
    </row>
    <row r="5911" ht="20.25" customHeight="0">
      <c s="5" t="inlineStr" r="A5911">
        <is>
          <t xml:space="preserve">44000164</t>
        </is>
      </c>
      <c s="5" t="inlineStr" r="B5911">
        <is>
          <t xml:space="preserve">HOT-MIX ASPHALT SURFACE REMOVAL,  3 3/4"</t>
        </is>
      </c>
      <c s="5" t="inlineStr" r="C5911">
        <is>
          <t xml:space="preserve">SQ YD  </t>
        </is>
      </c>
      <c s="6" r="D5911">
        <v>151474.000</v>
      </c>
      <c s="7" r="E5911">
        <v>2</v>
      </c>
      <c s="8" t="inlineStr" r="F5911">
        <is>
          <t xml:space="preserve">64U19</t>
        </is>
      </c>
      <c s="8" t="inlineStr" r="G5911">
        <is>
          <t xml:space="preserve">217</t>
        </is>
      </c>
      <c s="9" r="H5911">
        <v>4.0000</v>
      </c>
      <c s="8" t="inlineStr" r="I5911">
        <is>
          <t xml:space="preserve">Y</t>
        </is>
      </c>
      <c s="8" t="inlineStr" r="J5911">
        <is>
          <t xml:space="preserve"> Ogle</t>
        </is>
      </c>
    </row>
    <row r="5912" ht="20.25" customHeight="0">
      <c s="5" t="inlineStr" r="A5912">
        <is>
          <t xml:space="preserve">44000164</t>
        </is>
      </c>
      <c s="5" t="inlineStr" r="B5912">
        <is>
          <t xml:space="preserve">HOT-MIX ASPHALT SURFACE REMOVAL,  3 3/4"</t>
        </is>
      </c>
      <c s="5" t="inlineStr" r="C5912">
        <is>
          <t xml:space="preserve">SQ YD  </t>
        </is>
      </c>
      <c s="6" r="D5912">
        <v>151474.000</v>
      </c>
      <c s="7" r="E5912">
        <v>2</v>
      </c>
      <c s="8" t="inlineStr" r="F5912">
        <is>
          <t xml:space="preserve">64U19</t>
        </is>
      </c>
      <c s="8" t="inlineStr" r="G5912">
        <is>
          <t xml:space="preserve">217</t>
        </is>
      </c>
      <c s="9" r="H5912">
        <v>3.2400</v>
      </c>
      <c s="8" t="inlineStr" r="I5912">
        <is>
          <t xml:space="preserve"/>
        </is>
      </c>
      <c s="8" t="inlineStr" r="J5912">
        <is>
          <t xml:space="preserve"> Ogle</t>
        </is>
      </c>
    </row>
    <row r="5913" ht="20.25" customHeight="0">
      <c s="5" t="inlineStr" r="A5913">
        <is>
          <t xml:space="preserve">44000164</t>
        </is>
      </c>
      <c s="5" t="inlineStr" r="B5913">
        <is>
          <t xml:space="preserve">HOT-MIX ASPHALT SURFACE REMOVAL,  3 3/4"</t>
        </is>
      </c>
      <c s="5" t="inlineStr" r="C5913">
        <is>
          <t xml:space="preserve">SQ YD  </t>
        </is>
      </c>
      <c s="6" r="D5913">
        <v>146617.000</v>
      </c>
      <c s="7" r="E5913">
        <v>2</v>
      </c>
      <c s="8" t="inlineStr" r="F5913">
        <is>
          <t xml:space="preserve">64U22</t>
        </is>
      </c>
      <c s="8" t="inlineStr" r="G5913">
        <is>
          <t xml:space="preserve">046</t>
        </is>
      </c>
      <c s="9" r="H5913">
        <v>4.1000</v>
      </c>
      <c s="8" t="inlineStr" r="I5913">
        <is>
          <t xml:space="preserve">Y</t>
        </is>
      </c>
      <c s="8" t="inlineStr" r="J5913">
        <is>
          <t xml:space="preserve"> Ogle</t>
        </is>
      </c>
    </row>
    <row r="5914" ht="20.25" customHeight="0">
      <c s="5" t="inlineStr" r="A5914">
        <is>
          <t xml:space="preserve">44000164</t>
        </is>
      </c>
      <c s="5" t="inlineStr" r="B5914">
        <is>
          <t xml:space="preserve">HOT-MIX ASPHALT SURFACE REMOVAL,  3 3/4"</t>
        </is>
      </c>
      <c s="5" t="inlineStr" r="C5914">
        <is>
          <t xml:space="preserve">SQ YD  </t>
        </is>
      </c>
      <c s="6" r="D5914">
        <v>146617.000</v>
      </c>
      <c s="7" r="E5914">
        <v>2</v>
      </c>
      <c s="8" t="inlineStr" r="F5914">
        <is>
          <t xml:space="preserve">64U22</t>
        </is>
      </c>
      <c s="8" t="inlineStr" r="G5914">
        <is>
          <t xml:space="preserve">046</t>
        </is>
      </c>
      <c s="9" r="H5914">
        <v>3.4600</v>
      </c>
      <c s="8" t="inlineStr" r="I5914">
        <is>
          <t xml:space="preserve"/>
        </is>
      </c>
      <c s="8" t="inlineStr" r="J5914">
        <is>
          <t xml:space="preserve"> Ogle</t>
        </is>
      </c>
    </row>
    <row r="5915" ht="20.25" customHeight="0">
      <c s="5" t="inlineStr" r="A5915">
        <is>
          <t xml:space="preserve">44000164</t>
        </is>
      </c>
      <c s="5" t="inlineStr" r="B5915">
        <is>
          <t xml:space="preserve">HOT-MIX ASPHALT SURFACE REMOVAL,  3 3/4"</t>
        </is>
      </c>
      <c s="5" t="inlineStr" r="C5915">
        <is>
          <t xml:space="preserve">SQ YD  </t>
        </is>
      </c>
      <c s="6" r="D5915">
        <v>55992.000</v>
      </c>
      <c s="7" r="E5915">
        <v>2</v>
      </c>
      <c s="8" t="inlineStr" r="F5915">
        <is>
          <t xml:space="preserve">64U24</t>
        </is>
      </c>
      <c s="8" t="inlineStr" r="G5915">
        <is>
          <t xml:space="preserve">047</t>
        </is>
      </c>
      <c s="9" r="H5915">
        <v>3.8000</v>
      </c>
      <c s="8" t="inlineStr" r="I5915">
        <is>
          <t xml:space="preserve">Y</t>
        </is>
      </c>
      <c s="8" t="inlineStr" r="J5915">
        <is>
          <t xml:space="preserve"> Stephenson</t>
        </is>
      </c>
    </row>
    <row r="5916" ht="20.25" customHeight="0">
      <c s="5" t="inlineStr" r="A5916">
        <is>
          <t xml:space="preserve">44000164</t>
        </is>
      </c>
      <c s="5" t="inlineStr" r="B5916">
        <is>
          <t xml:space="preserve">HOT-MIX ASPHALT SURFACE REMOVAL,  3 3/4"</t>
        </is>
      </c>
      <c s="5" t="inlineStr" r="C5916">
        <is>
          <t xml:space="preserve">SQ YD  </t>
        </is>
      </c>
      <c s="6" r="D5916">
        <v>156582.000</v>
      </c>
      <c s="7" r="E5916">
        <v>3</v>
      </c>
      <c s="8" t="inlineStr" r="F5916">
        <is>
          <t xml:space="preserve">66P54</t>
        </is>
      </c>
      <c s="8" t="inlineStr" r="G5916">
        <is>
          <t xml:space="preserve">220</t>
        </is>
      </c>
      <c s="9" r="H5916">
        <v>3.7000</v>
      </c>
      <c s="8" t="inlineStr" r="I5916">
        <is>
          <t xml:space="preserve">Y</t>
        </is>
      </c>
      <c s="8" t="inlineStr" r="J5916">
        <is>
          <t xml:space="preserve"> LaSalle</t>
        </is>
      </c>
    </row>
    <row r="5917" ht="20.25" customHeight="0">
      <c s="5" t="inlineStr" r="A5917">
        <is>
          <t xml:space="preserve">44000164</t>
        </is>
      </c>
      <c s="5" t="inlineStr" r="B5917">
        <is>
          <t xml:space="preserve">HOT-MIX ASPHALT SURFACE REMOVAL,  3 3/4"</t>
        </is>
      </c>
      <c s="5" t="inlineStr" r="C5917">
        <is>
          <t xml:space="preserve">SQ YD  </t>
        </is>
      </c>
      <c s="6" r="D5917">
        <v>156582.000</v>
      </c>
      <c s="7" r="E5917">
        <v>3</v>
      </c>
      <c s="8" t="inlineStr" r="F5917">
        <is>
          <t xml:space="preserve">66P54</t>
        </is>
      </c>
      <c s="8" t="inlineStr" r="G5917">
        <is>
          <t xml:space="preserve">220</t>
        </is>
      </c>
      <c s="9" r="H5917">
        <v>4.2500</v>
      </c>
      <c s="8" t="inlineStr" r="I5917">
        <is>
          <t xml:space="preserve"/>
        </is>
      </c>
      <c s="8" t="inlineStr" r="J5917">
        <is>
          <t xml:space="preserve"> LaSalle</t>
        </is>
      </c>
    </row>
    <row r="5918" ht="20.25" customHeight="0">
      <c s="5" t="inlineStr" r="A5918">
        <is>
          <t xml:space="preserve">44000164</t>
        </is>
      </c>
      <c s="5" t="inlineStr" r="B5918">
        <is>
          <t xml:space="preserve">HOT-MIX ASPHALT SURFACE REMOVAL,  3 3/4"</t>
        </is>
      </c>
      <c s="5" t="inlineStr" r="C5918">
        <is>
          <t xml:space="preserve">SQ YD  </t>
        </is>
      </c>
      <c s="6" r="D5918">
        <v>175038.000</v>
      </c>
      <c s="7" r="E5918">
        <v>6</v>
      </c>
      <c s="8" t="inlineStr" r="F5918">
        <is>
          <t xml:space="preserve">72A58</t>
        </is>
      </c>
      <c s="8" t="inlineStr" r="G5918">
        <is>
          <t xml:space="preserve">097</t>
        </is>
      </c>
      <c s="9" r="H5918">
        <v>10.2900</v>
      </c>
      <c s="8" t="inlineStr" r="I5918">
        <is>
          <t xml:space="preserve">Y</t>
        </is>
      </c>
      <c s="8" t="inlineStr" r="J5918">
        <is>
          <t xml:space="preserve"> Morgan, Scott</t>
        </is>
      </c>
    </row>
    <row r="5919" ht="20.25" customHeight="0">
      <c s="5" t="inlineStr" r="A5919">
        <is>
          <t xml:space="preserve">44000164</t>
        </is>
      </c>
      <c s="5" t="inlineStr" r="B5919">
        <is>
          <t xml:space="preserve">HOT-MIX ASPHALT SURFACE REMOVAL,  3 3/4"</t>
        </is>
      </c>
      <c s="5" t="inlineStr" r="C5919">
        <is>
          <t xml:space="preserve">SQ YD  </t>
        </is>
      </c>
      <c s="6" r="D5919">
        <v>14552.000</v>
      </c>
      <c s="7" r="E5919">
        <v>9</v>
      </c>
      <c s="8" t="inlineStr" r="F5919">
        <is>
          <t xml:space="preserve">78786</t>
        </is>
      </c>
      <c s="8" t="inlineStr" r="G5919">
        <is>
          <t xml:space="preserve">225</t>
        </is>
      </c>
      <c s="9" r="H5919">
        <v>3.7400</v>
      </c>
      <c s="8" t="inlineStr" r="I5919">
        <is>
          <t xml:space="preserve">Y</t>
        </is>
      </c>
      <c s="8" t="inlineStr" r="J5919">
        <is>
          <t xml:space="preserve"> Franklin</t>
        </is>
      </c>
    </row>
    <row r="5920" ht="20.25" customHeight="0">
      <c s="5" t="inlineStr" r="A5920">
        <is>
          <t xml:space="preserve">44000164</t>
        </is>
      </c>
      <c s="5" t="inlineStr" r="B5920">
        <is>
          <t xml:space="preserve">HOT-MIX ASPHALT SURFACE REMOVAL,  3 3/4"</t>
        </is>
      </c>
      <c s="5" t="inlineStr" r="C5920">
        <is>
          <t xml:space="preserve">SQ YD  </t>
        </is>
      </c>
      <c s="6" r="D5920">
        <v>14552.000</v>
      </c>
      <c s="7" r="E5920">
        <v>9</v>
      </c>
      <c s="8" t="inlineStr" r="F5920">
        <is>
          <t xml:space="preserve">78786</t>
        </is>
      </c>
      <c s="8" t="inlineStr" r="G5920">
        <is>
          <t xml:space="preserve">225</t>
        </is>
      </c>
      <c s="9" r="H5920">
        <v>5.0000</v>
      </c>
      <c s="8" t="inlineStr" r="I5920">
        <is>
          <t xml:space="preserve"/>
        </is>
      </c>
      <c s="8" t="inlineStr" r="J5920">
        <is>
          <t xml:space="preserve"> Franklin</t>
        </is>
      </c>
    </row>
    <row r="5921" ht="20.25" customHeight="0">
      <c s="5" t="inlineStr" r="A5921">
        <is>
          <t xml:space="preserve">44000164</t>
        </is>
      </c>
      <c s="5" t="inlineStr" r="B5921">
        <is>
          <t xml:space="preserve">HOT-MIX ASPHALT SURFACE REMOVAL,  3 3/4"</t>
        </is>
      </c>
      <c s="5" t="inlineStr" r="C5921">
        <is>
          <t xml:space="preserve">SQ YD  </t>
        </is>
      </c>
      <c s="6" r="D5921">
        <v>16628.000</v>
      </c>
      <c s="7" r="E5921">
        <v>9</v>
      </c>
      <c s="8" t="inlineStr" r="F5921">
        <is>
          <t xml:space="preserve">78B13</t>
        </is>
      </c>
      <c s="8" t="inlineStr" r="G5921">
        <is>
          <t xml:space="preserve">153</t>
        </is>
      </c>
      <c s="9" r="H5921">
        <v>3.5100</v>
      </c>
      <c s="8" t="inlineStr" r="I5921">
        <is>
          <t xml:space="preserve">Y</t>
        </is>
      </c>
      <c s="8" t="inlineStr" r="J5921">
        <is>
          <t xml:space="preserve"> White</t>
        </is>
      </c>
    </row>
    <row r="5922" ht="20.25" customHeight="0">
      <c s="5" t="inlineStr" r="A5922">
        <is>
          <t xml:space="preserve">44000164</t>
        </is>
      </c>
      <c s="5" t="inlineStr" r="B5922">
        <is>
          <t xml:space="preserve">HOT-MIX ASPHALT SURFACE REMOVAL,  3 3/4"</t>
        </is>
      </c>
      <c s="5" t="inlineStr" r="C5922">
        <is>
          <t xml:space="preserve">SQ YD  </t>
        </is>
      </c>
      <c s="6" r="D5922">
        <v>16628.000</v>
      </c>
      <c s="7" r="E5922">
        <v>9</v>
      </c>
      <c s="8" t="inlineStr" r="F5922">
        <is>
          <t xml:space="preserve">78B13</t>
        </is>
      </c>
      <c s="8" t="inlineStr" r="G5922">
        <is>
          <t xml:space="preserve">153</t>
        </is>
      </c>
      <c s="9" r="H5922">
        <v>4.2800</v>
      </c>
      <c s="8" t="inlineStr" r="I5922">
        <is>
          <t xml:space="preserve"/>
        </is>
      </c>
      <c s="8" t="inlineStr" r="J5922">
        <is>
          <t xml:space="preserve"> White</t>
        </is>
      </c>
    </row>
    <row r="5923" ht="20.25" customHeight="0">
      <c s="5" t="inlineStr" r="A5923">
        <is>
          <t xml:space="preserve">44000165</t>
        </is>
      </c>
      <c s="5" t="inlineStr" r="B5923">
        <is>
          <t xml:space="preserve">HOT-MIX ASPHALT SURFACE REMOVAL,  4"</t>
        </is>
      </c>
      <c s="5" t="inlineStr" r="C5923">
        <is>
          <t xml:space="preserve">SQ YD  </t>
        </is>
      </c>
      <c s="6" r="D5923">
        <v>72400.000</v>
      </c>
      <c s="7" r="E5923">
        <v>1</v>
      </c>
      <c s="8" t="inlineStr" r="F5923">
        <is>
          <t xml:space="preserve">62G52</t>
        </is>
      </c>
      <c s="8" t="inlineStr" r="G5923">
        <is>
          <t xml:space="preserve">193</t>
        </is>
      </c>
      <c s="9" r="H5923">
        <v>4.7500</v>
      </c>
      <c s="8" t="inlineStr" r="I5923">
        <is>
          <t xml:space="preserve">Y</t>
        </is>
      </c>
      <c s="8" t="inlineStr" r="J5923">
        <is>
          <t xml:space="preserve"> Will</t>
        </is>
      </c>
    </row>
    <row r="5924" ht="20.25" customHeight="0">
      <c s="5" t="inlineStr" r="A5924">
        <is>
          <t xml:space="preserve">44000165</t>
        </is>
      </c>
      <c s="5" t="inlineStr" r="B5924">
        <is>
          <t xml:space="preserve">HOT-MIX ASPHALT SURFACE REMOVAL,  4"</t>
        </is>
      </c>
      <c s="5" t="inlineStr" r="C5924">
        <is>
          <t xml:space="preserve">SQ YD  </t>
        </is>
      </c>
      <c s="6" r="D5924">
        <v>72400.000</v>
      </c>
      <c s="7" r="E5924">
        <v>1</v>
      </c>
      <c s="8" t="inlineStr" r="F5924">
        <is>
          <t xml:space="preserve">62G52</t>
        </is>
      </c>
      <c s="8" t="inlineStr" r="G5924">
        <is>
          <t xml:space="preserve">193</t>
        </is>
      </c>
      <c s="9" r="H5924">
        <v>4.0000</v>
      </c>
      <c s="8" t="inlineStr" r="I5924">
        <is>
          <t xml:space="preserve"/>
        </is>
      </c>
      <c s="8" t="inlineStr" r="J5924">
        <is>
          <t xml:space="preserve"> Will</t>
        </is>
      </c>
    </row>
    <row r="5925" ht="20.25" customHeight="0">
      <c s="5" t="inlineStr" r="A5925">
        <is>
          <t xml:space="preserve">44000165</t>
        </is>
      </c>
      <c s="5" t="inlineStr" r="B5925">
        <is>
          <t xml:space="preserve">HOT-MIX ASPHALT SURFACE REMOVAL,  4"</t>
        </is>
      </c>
      <c s="5" t="inlineStr" r="C5925">
        <is>
          <t xml:space="preserve">SQ YD  </t>
        </is>
      </c>
      <c s="6" r="D5925">
        <v>72400.000</v>
      </c>
      <c s="7" r="E5925">
        <v>1</v>
      </c>
      <c s="8" t="inlineStr" r="F5925">
        <is>
          <t xml:space="preserve">62G52</t>
        </is>
      </c>
      <c s="8" t="inlineStr" r="G5925">
        <is>
          <t xml:space="preserve">193</t>
        </is>
      </c>
      <c s="9" r="H5925">
        <v>5.7000</v>
      </c>
      <c s="8" t="inlineStr" r="I5925">
        <is>
          <t xml:space="preserve"/>
        </is>
      </c>
      <c s="8" t="inlineStr" r="J5925">
        <is>
          <t xml:space="preserve"> Will</t>
        </is>
      </c>
    </row>
    <row r="5926" ht="20.25" customHeight="0">
      <c s="5" t="inlineStr" r="A5926">
        <is>
          <t xml:space="preserve">44000165</t>
        </is>
      </c>
      <c s="5" t="inlineStr" r="B5926">
        <is>
          <t xml:space="preserve">HOT-MIX ASPHALT SURFACE REMOVAL,  4"</t>
        </is>
      </c>
      <c s="5" t="inlineStr" r="C5926">
        <is>
          <t xml:space="preserve">SQ YD  </t>
        </is>
      </c>
      <c s="6" r="D5926">
        <v>72400.000</v>
      </c>
      <c s="7" r="E5926">
        <v>1</v>
      </c>
      <c s="8" t="inlineStr" r="F5926">
        <is>
          <t xml:space="preserve">62G52</t>
        </is>
      </c>
      <c s="8" t="inlineStr" r="G5926">
        <is>
          <t xml:space="preserve">193</t>
        </is>
      </c>
      <c s="9" r="H5926">
        <v>5.9300</v>
      </c>
      <c s="8" t="inlineStr" r="I5926">
        <is>
          <t xml:space="preserve"/>
        </is>
      </c>
      <c s="8" t="inlineStr" r="J5926">
        <is>
          <t xml:space="preserve"> Will</t>
        </is>
      </c>
    </row>
    <row r="5927" ht="20.25" customHeight="0">
      <c s="5" t="inlineStr" r="A5927">
        <is>
          <t xml:space="preserve">44000165</t>
        </is>
      </c>
      <c s="5" t="inlineStr" r="B5927">
        <is>
          <t xml:space="preserve">HOT-MIX ASPHALT SURFACE REMOVAL,  4"</t>
        </is>
      </c>
      <c s="5" t="inlineStr" r="C5927">
        <is>
          <t xml:space="preserve">SQ YD  </t>
        </is>
      </c>
      <c s="6" r="D5927">
        <v>72400.000</v>
      </c>
      <c s="7" r="E5927">
        <v>1</v>
      </c>
      <c s="8" t="inlineStr" r="F5927">
        <is>
          <t xml:space="preserve">62G52</t>
        </is>
      </c>
      <c s="8" t="inlineStr" r="G5927">
        <is>
          <t xml:space="preserve">193</t>
        </is>
      </c>
      <c s="9" r="H5927">
        <v>6.0000</v>
      </c>
      <c s="8" t="inlineStr" r="I5927">
        <is>
          <t xml:space="preserve"/>
        </is>
      </c>
      <c s="8" t="inlineStr" r="J5927">
        <is>
          <t xml:space="preserve"> Will</t>
        </is>
      </c>
    </row>
    <row r="5928" ht="20.25" customHeight="0">
      <c s="5" t="inlineStr" r="A5928">
        <is>
          <t xml:space="preserve">44000165</t>
        </is>
      </c>
      <c s="5" t="inlineStr" r="B5928">
        <is>
          <t xml:space="preserve">HOT-MIX ASPHALT SURFACE REMOVAL,  4"</t>
        </is>
      </c>
      <c s="5" t="inlineStr" r="C5928">
        <is>
          <t xml:space="preserve">SQ YD  </t>
        </is>
      </c>
      <c s="6" r="D5928">
        <v>72400.000</v>
      </c>
      <c s="7" r="E5928">
        <v>1</v>
      </c>
      <c s="8" t="inlineStr" r="F5928">
        <is>
          <t xml:space="preserve">62G52</t>
        </is>
      </c>
      <c s="8" t="inlineStr" r="G5928">
        <is>
          <t xml:space="preserve">193</t>
        </is>
      </c>
      <c s="9" r="H5928">
        <v>10.0000</v>
      </c>
      <c s="8" t="inlineStr" r="I5928">
        <is>
          <t xml:space="preserve"/>
        </is>
      </c>
      <c s="8" t="inlineStr" r="J5928">
        <is>
          <t xml:space="preserve"> Will</t>
        </is>
      </c>
    </row>
    <row r="5929" ht="20.25" customHeight="0">
      <c s="5" t="inlineStr" r="A5929">
        <is>
          <t xml:space="preserve">44000165</t>
        </is>
      </c>
      <c s="5" t="inlineStr" r="B5929">
        <is>
          <t xml:space="preserve">HOT-MIX ASPHALT SURFACE REMOVAL,  4"</t>
        </is>
      </c>
      <c s="5" t="inlineStr" r="C5929">
        <is>
          <t xml:space="preserve">SQ YD  </t>
        </is>
      </c>
      <c s="6" r="D5929">
        <v>12259.000</v>
      </c>
      <c s="7" r="E5929">
        <v>6</v>
      </c>
      <c s="8" t="inlineStr" r="F5929">
        <is>
          <t xml:space="preserve">72623</t>
        </is>
      </c>
      <c s="8" t="inlineStr" r="G5929">
        <is>
          <t xml:space="preserve">093</t>
        </is>
      </c>
      <c s="9" r="H5929">
        <v>10.0000</v>
      </c>
      <c s="8" t="inlineStr" r="I5929">
        <is>
          <t xml:space="preserve">Y</t>
        </is>
      </c>
      <c s="8" t="inlineStr" r="J5929">
        <is>
          <t xml:space="preserve"> Pike</t>
        </is>
      </c>
    </row>
    <row r="5930" ht="20.25" customHeight="0">
      <c s="5" t="inlineStr" r="A5930">
        <is>
          <t xml:space="preserve">44000165</t>
        </is>
      </c>
      <c s="5" t="inlineStr" r="B5930">
        <is>
          <t xml:space="preserve">HOT-MIX ASPHALT SURFACE REMOVAL,  4"</t>
        </is>
      </c>
      <c s="5" t="inlineStr" r="C5930">
        <is>
          <t xml:space="preserve">SQ YD  </t>
        </is>
      </c>
      <c s="6" r="D5930">
        <v>12259.000</v>
      </c>
      <c s="7" r="E5930">
        <v>6</v>
      </c>
      <c s="8" t="inlineStr" r="F5930">
        <is>
          <t xml:space="preserve">72623</t>
        </is>
      </c>
      <c s="8" t="inlineStr" r="G5930">
        <is>
          <t xml:space="preserve">093</t>
        </is>
      </c>
      <c s="9" r="H5930">
        <v>11.1000</v>
      </c>
      <c s="8" t="inlineStr" r="I5930">
        <is>
          <t xml:space="preserve"/>
        </is>
      </c>
      <c s="8" t="inlineStr" r="J5930">
        <is>
          <t xml:space="preserve"> Pike</t>
        </is>
      </c>
    </row>
    <row r="5931" ht="20.25" customHeight="0">
      <c s="5" t="inlineStr" r="A5931">
        <is>
          <t xml:space="preserve">44000165</t>
        </is>
      </c>
      <c s="5" t="inlineStr" r="B5931">
        <is>
          <t xml:space="preserve">HOT-MIX ASPHALT SURFACE REMOVAL,  4"</t>
        </is>
      </c>
      <c s="5" t="inlineStr" r="C5931">
        <is>
          <t xml:space="preserve">SQ YD  </t>
        </is>
      </c>
      <c s="6" r="D5931">
        <v>210.000</v>
      </c>
      <c s="7" r="E5931">
        <v>7</v>
      </c>
      <c s="8" t="inlineStr" r="F5931">
        <is>
          <t xml:space="preserve">74648</t>
        </is>
      </c>
      <c s="8" t="inlineStr" r="G5931">
        <is>
          <t xml:space="preserve">105</t>
        </is>
      </c>
      <c s="9" r="H5931">
        <v>8.8800</v>
      </c>
      <c s="8" t="inlineStr" r="I5931">
        <is>
          <t xml:space="preserve">Y</t>
        </is>
      </c>
      <c s="8" t="inlineStr" r="J5931">
        <is>
          <t xml:space="preserve"> Wayne</t>
        </is>
      </c>
    </row>
    <row r="5932" ht="20.25" customHeight="0">
      <c s="5" t="inlineStr" r="A5932">
        <is>
          <t xml:space="preserve">44000165</t>
        </is>
      </c>
      <c s="5" t="inlineStr" r="B5932">
        <is>
          <t xml:space="preserve">HOT-MIX ASPHALT SURFACE REMOVAL,  4"</t>
        </is>
      </c>
      <c s="5" t="inlineStr" r="C5932">
        <is>
          <t xml:space="preserve">SQ YD  </t>
        </is>
      </c>
      <c s="6" r="D5932">
        <v>210.000</v>
      </c>
      <c s="7" r="E5932">
        <v>7</v>
      </c>
      <c s="8" t="inlineStr" r="F5932">
        <is>
          <t xml:space="preserve">74648</t>
        </is>
      </c>
      <c s="8" t="inlineStr" r="G5932">
        <is>
          <t xml:space="preserve">105</t>
        </is>
      </c>
      <c s="9" r="H5932">
        <v>76.0000</v>
      </c>
      <c s="8" t="inlineStr" r="I5932">
        <is>
          <t xml:space="preserve"/>
        </is>
      </c>
      <c s="8" t="inlineStr" r="J5932">
        <is>
          <t xml:space="preserve"> Wayne</t>
        </is>
      </c>
    </row>
    <row r="5933" ht="20.25" customHeight="0">
      <c s="5" t="inlineStr" r="A5933">
        <is>
          <t xml:space="preserve">44000166</t>
        </is>
      </c>
      <c s="5" t="inlineStr" r="B5933">
        <is>
          <t xml:space="preserve">HOT-MIX ASPHALT SURFACE REMOVAL,  4 1/4"</t>
        </is>
      </c>
      <c s="5" t="inlineStr" r="C5933">
        <is>
          <t xml:space="preserve">SQ YD  </t>
        </is>
      </c>
      <c s="6" r="D5933">
        <v>118842.000</v>
      </c>
      <c s="7" r="E5933">
        <v>3</v>
      </c>
      <c s="8" t="inlineStr" r="F5933">
        <is>
          <t xml:space="preserve">66R32</t>
        </is>
      </c>
      <c s="8" t="inlineStr" r="G5933">
        <is>
          <t xml:space="preserve">063</t>
        </is>
      </c>
      <c s="9" r="H5933">
        <v>4.0000</v>
      </c>
      <c s="8" t="inlineStr" r="I5933">
        <is>
          <t xml:space="preserve">Y</t>
        </is>
      </c>
      <c s="8" t="inlineStr" r="J5933">
        <is>
          <t xml:space="preserve"> Bureau</t>
        </is>
      </c>
    </row>
    <row r="5934" ht="20.25" customHeight="0">
      <c s="5" t="inlineStr" r="A5934">
        <is>
          <t xml:space="preserve">44000166</t>
        </is>
      </c>
      <c s="5" t="inlineStr" r="B5934">
        <is>
          <t xml:space="preserve">HOT-MIX ASPHALT SURFACE REMOVAL,  4 1/4"</t>
        </is>
      </c>
      <c s="5" t="inlineStr" r="C5934">
        <is>
          <t xml:space="preserve">SQ YD  </t>
        </is>
      </c>
      <c s="6" r="D5934">
        <v>85509.000</v>
      </c>
      <c s="7" r="E5934">
        <v>8</v>
      </c>
      <c s="8" t="inlineStr" r="F5934">
        <is>
          <t xml:space="preserve">76K74</t>
        </is>
      </c>
      <c s="8" t="inlineStr" r="G5934">
        <is>
          <t xml:space="preserve">120</t>
        </is>
      </c>
      <c s="9" r="H5934">
        <v>13.3200</v>
      </c>
      <c s="8" t="inlineStr" r="I5934">
        <is>
          <t xml:space="preserve">Y</t>
        </is>
      </c>
      <c s="8" t="inlineStr" r="J5934">
        <is>
          <t xml:space="preserve"> St. Clair</t>
        </is>
      </c>
    </row>
    <row r="5935" ht="20.25" customHeight="0">
      <c s="5" t="inlineStr" r="A5935">
        <is>
          <t xml:space="preserve">44000166</t>
        </is>
      </c>
      <c s="5" t="inlineStr" r="B5935">
        <is>
          <t xml:space="preserve">HOT-MIX ASPHALT SURFACE REMOVAL,  4 1/4"</t>
        </is>
      </c>
      <c s="5" t="inlineStr" r="C5935">
        <is>
          <t xml:space="preserve">SQ YD  </t>
        </is>
      </c>
      <c s="6" r="D5935">
        <v>85509.000</v>
      </c>
      <c s="7" r="E5935">
        <v>8</v>
      </c>
      <c s="8" t="inlineStr" r="F5935">
        <is>
          <t xml:space="preserve">76K74</t>
        </is>
      </c>
      <c s="8" t="inlineStr" r="G5935">
        <is>
          <t xml:space="preserve">120</t>
        </is>
      </c>
      <c s="9" r="H5935">
        <v>13.0500</v>
      </c>
      <c s="8" t="inlineStr" r="I5935">
        <is>
          <t xml:space="preserve"/>
        </is>
      </c>
      <c s="8" t="inlineStr" r="J5935">
        <is>
          <t xml:space="preserve"> St. Clair</t>
        </is>
      </c>
    </row>
    <row r="5936" ht="20.25" customHeight="0">
      <c s="5" t="inlineStr" r="A5936">
        <is>
          <t xml:space="preserve">44000166</t>
        </is>
      </c>
      <c s="5" t="inlineStr" r="B5936">
        <is>
          <t xml:space="preserve">HOT-MIX ASPHALT SURFACE REMOVAL,  4 1/4"</t>
        </is>
      </c>
      <c s="5" t="inlineStr" r="C5936">
        <is>
          <t xml:space="preserve">SQ YD  </t>
        </is>
      </c>
      <c s="6" r="D5936">
        <v>85509.000</v>
      </c>
      <c s="7" r="E5936">
        <v>8</v>
      </c>
      <c s="8" t="inlineStr" r="F5936">
        <is>
          <t xml:space="preserve">76K74</t>
        </is>
      </c>
      <c s="8" t="inlineStr" r="G5936">
        <is>
          <t xml:space="preserve">120</t>
        </is>
      </c>
      <c s="9" r="H5936">
        <v>14.0400</v>
      </c>
      <c s="8" t="inlineStr" r="I5936">
        <is>
          <t xml:space="preserve"/>
        </is>
      </c>
      <c s="8" t="inlineStr" r="J5936">
        <is>
          <t xml:space="preserve"> St. Clair</t>
        </is>
      </c>
    </row>
    <row r="5937" ht="20.25" customHeight="0">
      <c s="5" t="inlineStr" r="A5937">
        <is>
          <t xml:space="preserve">44000169</t>
        </is>
      </c>
      <c s="5" t="inlineStr" r="B5937">
        <is>
          <t xml:space="preserve">HOT-MIX ASPHALT SURFACE REMOVAL,  5"</t>
        </is>
      </c>
      <c s="5" t="inlineStr" r="C5937">
        <is>
          <t xml:space="preserve">SQ YD  </t>
        </is>
      </c>
      <c s="6" r="D5937">
        <v>4800.000</v>
      </c>
      <c s="7" r="E5937">
        <v>2</v>
      </c>
      <c s="8" t="inlineStr" r="F5937">
        <is>
          <t xml:space="preserve">64R16</t>
        </is>
      </c>
      <c s="8" t="inlineStr" r="G5937">
        <is>
          <t xml:space="preserve">034</t>
        </is>
      </c>
      <c s="9" r="H5937">
        <v>4.3000</v>
      </c>
      <c s="8" t="inlineStr" r="I5937">
        <is>
          <t xml:space="preserve">Y</t>
        </is>
      </c>
      <c s="8" t="inlineStr" r="J5937">
        <is>
          <t xml:space="preserve"> Rock Island</t>
        </is>
      </c>
    </row>
    <row r="5938" ht="20.25" customHeight="0">
      <c s="5" t="inlineStr" r="A5938">
        <is>
          <t xml:space="preserve">44000169</t>
        </is>
      </c>
      <c s="5" t="inlineStr" r="B5938">
        <is>
          <t xml:space="preserve">HOT-MIX ASPHALT SURFACE REMOVAL,  5"</t>
        </is>
      </c>
      <c s="5" t="inlineStr" r="C5938">
        <is>
          <t xml:space="preserve">SQ YD  </t>
        </is>
      </c>
      <c s="6" r="D5938">
        <v>4800.000</v>
      </c>
      <c s="7" r="E5938">
        <v>2</v>
      </c>
      <c s="8" t="inlineStr" r="F5938">
        <is>
          <t xml:space="preserve">64R16</t>
        </is>
      </c>
      <c s="8" t="inlineStr" r="G5938">
        <is>
          <t xml:space="preserve">034</t>
        </is>
      </c>
      <c s="9" r="H5938">
        <v>7.0000</v>
      </c>
      <c s="8" t="inlineStr" r="I5938">
        <is>
          <t xml:space="preserve"/>
        </is>
      </c>
      <c s="8" t="inlineStr" r="J5938">
        <is>
          <t xml:space="preserve"> Rock Island</t>
        </is>
      </c>
    </row>
    <row r="5939" ht="20.25" customHeight="0">
      <c s="5" t="inlineStr" r="A5939">
        <is>
          <t xml:space="preserve">44000169</t>
        </is>
      </c>
      <c s="5" t="inlineStr" r="B5939">
        <is>
          <t xml:space="preserve">HOT-MIX ASPHALT SURFACE REMOVAL,  5"</t>
        </is>
      </c>
      <c s="5" t="inlineStr" r="C5939">
        <is>
          <t xml:space="preserve">SQ YD  </t>
        </is>
      </c>
      <c s="6" r="D5939">
        <v>4800.000</v>
      </c>
      <c s="7" r="E5939">
        <v>2</v>
      </c>
      <c s="8" t="inlineStr" r="F5939">
        <is>
          <t xml:space="preserve">64R16</t>
        </is>
      </c>
      <c s="8" t="inlineStr" r="G5939">
        <is>
          <t xml:space="preserve">034</t>
        </is>
      </c>
      <c s="9" r="H5939">
        <v>12.0000</v>
      </c>
      <c s="8" t="inlineStr" r="I5939">
        <is>
          <t xml:space="preserve"/>
        </is>
      </c>
      <c s="8" t="inlineStr" r="J5939">
        <is>
          <t xml:space="preserve"> Rock Island</t>
        </is>
      </c>
    </row>
    <row r="5940" ht="20.25" customHeight="0">
      <c s="5" t="inlineStr" r="A5940">
        <is>
          <t xml:space="preserve">44000169</t>
        </is>
      </c>
      <c s="5" t="inlineStr" r="B5940">
        <is>
          <t xml:space="preserve">HOT-MIX ASPHALT SURFACE REMOVAL,  5"</t>
        </is>
      </c>
      <c s="5" t="inlineStr" r="C5940">
        <is>
          <t xml:space="preserve">SQ YD  </t>
        </is>
      </c>
      <c s="6" r="D5940">
        <v>222918.000</v>
      </c>
      <c s="7" r="E5940">
        <v>3</v>
      </c>
      <c s="8" t="inlineStr" r="F5940">
        <is>
          <t xml:space="preserve">66H59</t>
        </is>
      </c>
      <c s="8" t="inlineStr" r="G5940">
        <is>
          <t xml:space="preserve">054</t>
        </is>
      </c>
      <c s="9" r="H5940">
        <v>7.7500</v>
      </c>
      <c s="8" t="inlineStr" r="I5940">
        <is>
          <t xml:space="preserve">Y</t>
        </is>
      </c>
      <c s="8" t="inlineStr" r="J5940">
        <is>
          <t xml:space="preserve"> Iroquois</t>
        </is>
      </c>
    </row>
    <row r="5941" ht="20.25" customHeight="0">
      <c s="5" t="inlineStr" r="A5941">
        <is>
          <t xml:space="preserve">44000171</t>
        </is>
      </c>
      <c s="5" t="inlineStr" r="B5941">
        <is>
          <t xml:space="preserve">HOT-MIX ASPHALT SURFACE REMOVAL,  5 1/2"</t>
        </is>
      </c>
      <c s="5" t="inlineStr" r="C5941">
        <is>
          <t xml:space="preserve">SQ YD  </t>
        </is>
      </c>
      <c s="6" r="D5941">
        <v>105000.000</v>
      </c>
      <c s="7" r="E5941">
        <v>2</v>
      </c>
      <c s="8" t="inlineStr" r="F5941">
        <is>
          <t xml:space="preserve">64R16</t>
        </is>
      </c>
      <c s="8" t="inlineStr" r="G5941">
        <is>
          <t xml:space="preserve">034</t>
        </is>
      </c>
      <c s="9" r="H5941">
        <v>4.3500</v>
      </c>
      <c s="8" t="inlineStr" r="I5941">
        <is>
          <t xml:space="preserve">Y</t>
        </is>
      </c>
      <c s="8" t="inlineStr" r="J5941">
        <is>
          <t xml:space="preserve"> Rock Island</t>
        </is>
      </c>
    </row>
    <row r="5942" ht="20.25" customHeight="0">
      <c s="5" t="inlineStr" r="A5942">
        <is>
          <t xml:space="preserve">44000171</t>
        </is>
      </c>
      <c s="5" t="inlineStr" r="B5942">
        <is>
          <t xml:space="preserve">HOT-MIX ASPHALT SURFACE REMOVAL,  5 1/2"</t>
        </is>
      </c>
      <c s="5" t="inlineStr" r="C5942">
        <is>
          <t xml:space="preserve">SQ YD  </t>
        </is>
      </c>
      <c s="6" r="D5942">
        <v>105000.000</v>
      </c>
      <c s="7" r="E5942">
        <v>2</v>
      </c>
      <c s="8" t="inlineStr" r="F5942">
        <is>
          <t xml:space="preserve">64R16</t>
        </is>
      </c>
      <c s="8" t="inlineStr" r="G5942">
        <is>
          <t xml:space="preserve">034</t>
        </is>
      </c>
      <c s="9" r="H5942">
        <v>5.5000</v>
      </c>
      <c s="8" t="inlineStr" r="I5942">
        <is>
          <t xml:space="preserve"/>
        </is>
      </c>
      <c s="8" t="inlineStr" r="J5942">
        <is>
          <t xml:space="preserve"> Rock Island</t>
        </is>
      </c>
    </row>
    <row r="5943" ht="20.25" customHeight="0">
      <c s="5" t="inlineStr" r="A5943">
        <is>
          <t xml:space="preserve">44000171</t>
        </is>
      </c>
      <c s="5" t="inlineStr" r="B5943">
        <is>
          <t xml:space="preserve">HOT-MIX ASPHALT SURFACE REMOVAL,  5 1/2"</t>
        </is>
      </c>
      <c s="5" t="inlineStr" r="C5943">
        <is>
          <t xml:space="preserve">SQ YD  </t>
        </is>
      </c>
      <c s="6" r="D5943">
        <v>105000.000</v>
      </c>
      <c s="7" r="E5943">
        <v>2</v>
      </c>
      <c s="8" t="inlineStr" r="F5943">
        <is>
          <t xml:space="preserve">64R16</t>
        </is>
      </c>
      <c s="8" t="inlineStr" r="G5943">
        <is>
          <t xml:space="preserve">034</t>
        </is>
      </c>
      <c s="9" r="H5943">
        <v>12.0000</v>
      </c>
      <c s="8" t="inlineStr" r="I5943">
        <is>
          <t xml:space="preserve"/>
        </is>
      </c>
      <c s="8" t="inlineStr" r="J5943">
        <is>
          <t xml:space="preserve"> Rock Island</t>
        </is>
      </c>
    </row>
    <row r="5944" ht="20.25" customHeight="0">
      <c s="5" t="inlineStr" r="A5944">
        <is>
          <t xml:space="preserve">44000182</t>
        </is>
      </c>
      <c s="5" t="inlineStr" r="B5944">
        <is>
          <t xml:space="preserve">HOT-MIX ASPHALT SURFACE REMOVAL,  8"</t>
        </is>
      </c>
      <c s="5" t="inlineStr" r="C5944">
        <is>
          <t xml:space="preserve">SQ YD  </t>
        </is>
      </c>
      <c s="6" r="D5944">
        <v>72332.000</v>
      </c>
      <c s="7" r="E5944">
        <v>3</v>
      </c>
      <c s="8" t="inlineStr" r="F5944">
        <is>
          <t xml:space="preserve">66H59</t>
        </is>
      </c>
      <c s="8" t="inlineStr" r="G5944">
        <is>
          <t xml:space="preserve">054</t>
        </is>
      </c>
      <c s="9" r="H5944">
        <v>12.5000</v>
      </c>
      <c s="8" t="inlineStr" r="I5944">
        <is>
          <t xml:space="preserve">Y</t>
        </is>
      </c>
      <c s="8" t="inlineStr" r="J5944">
        <is>
          <t xml:space="preserve"> Iroquois</t>
        </is>
      </c>
    </row>
    <row r="5945" ht="20.25" customHeight="0">
      <c s="5" t="inlineStr" r="A5945">
        <is>
          <t xml:space="preserve">44000200</t>
        </is>
      </c>
      <c s="5" t="inlineStr" r="B5945">
        <is>
          <t xml:space="preserve">DRIVEWAY PAVEMENT REMOVAL</t>
        </is>
      </c>
      <c s="5" t="inlineStr" r="C5945">
        <is>
          <t xml:space="preserve">SQ YD  </t>
        </is>
      </c>
      <c s="6" r="D5945">
        <v>869.000</v>
      </c>
      <c s="7" r="E5945">
        <v>1</v>
      </c>
      <c s="8" t="inlineStr" r="F5945">
        <is>
          <t xml:space="preserve">61J86</t>
        </is>
      </c>
      <c s="8" t="inlineStr" r="G5945">
        <is>
          <t xml:space="preserve">241</t>
        </is>
      </c>
      <c s="9" r="H5945">
        <v>5.0000</v>
      </c>
      <c s="8" t="inlineStr" r="I5945">
        <is>
          <t xml:space="preserve">Y</t>
        </is>
      </c>
      <c s="8" t="inlineStr" r="J5945">
        <is>
          <t xml:space="preserve"> Lake</t>
        </is>
      </c>
    </row>
    <row r="5946" ht="20.25" customHeight="0">
      <c s="5" t="inlineStr" r="A5946">
        <is>
          <t xml:space="preserve">44000200</t>
        </is>
      </c>
      <c s="5" t="inlineStr" r="B5946">
        <is>
          <t xml:space="preserve">DRIVEWAY PAVEMENT REMOVAL</t>
        </is>
      </c>
      <c s="5" t="inlineStr" r="C5946">
        <is>
          <t xml:space="preserve">SQ YD  </t>
        </is>
      </c>
      <c s="6" r="D5946">
        <v>869.000</v>
      </c>
      <c s="7" r="E5946">
        <v>1</v>
      </c>
      <c s="8" t="inlineStr" r="F5946">
        <is>
          <t xml:space="preserve">61J86</t>
        </is>
      </c>
      <c s="8" t="inlineStr" r="G5946">
        <is>
          <t xml:space="preserve">241</t>
        </is>
      </c>
      <c s="9" r="H5946">
        <v>8.0000</v>
      </c>
      <c s="8" t="inlineStr" r="I5946">
        <is>
          <t xml:space="preserve"/>
        </is>
      </c>
      <c s="8" t="inlineStr" r="J5946">
        <is>
          <t xml:space="preserve"> Lake</t>
        </is>
      </c>
    </row>
    <row r="5947" ht="20.25" customHeight="0">
      <c s="5" t="inlineStr" r="A5947">
        <is>
          <t xml:space="preserve">44000200</t>
        </is>
      </c>
      <c s="5" t="inlineStr" r="B5947">
        <is>
          <t xml:space="preserve">DRIVEWAY PAVEMENT REMOVAL</t>
        </is>
      </c>
      <c s="5" t="inlineStr" r="C5947">
        <is>
          <t xml:space="preserve">SQ YD  </t>
        </is>
      </c>
      <c s="6" r="D5947">
        <v>869.000</v>
      </c>
      <c s="7" r="E5947">
        <v>1</v>
      </c>
      <c s="8" t="inlineStr" r="F5947">
        <is>
          <t xml:space="preserve">61J86</t>
        </is>
      </c>
      <c s="8" t="inlineStr" r="G5947">
        <is>
          <t xml:space="preserve">241</t>
        </is>
      </c>
      <c s="9" r="H5947">
        <v>12.0000</v>
      </c>
      <c s="8" t="inlineStr" r="I5947">
        <is>
          <t xml:space="preserve"/>
        </is>
      </c>
      <c s="8" t="inlineStr" r="J5947">
        <is>
          <t xml:space="preserve"> Lake</t>
        </is>
      </c>
    </row>
    <row r="5948" ht="20.25" customHeight="0">
      <c s="5" t="inlineStr" r="A5948">
        <is>
          <t xml:space="preserve">44000200</t>
        </is>
      </c>
      <c s="5" t="inlineStr" r="B5948">
        <is>
          <t xml:space="preserve">DRIVEWAY PAVEMENT REMOVAL</t>
        </is>
      </c>
      <c s="5" t="inlineStr" r="C5948">
        <is>
          <t xml:space="preserve">SQ YD  </t>
        </is>
      </c>
      <c s="6" r="D5948">
        <v>869.000</v>
      </c>
      <c s="7" r="E5948">
        <v>1</v>
      </c>
      <c s="8" t="inlineStr" r="F5948">
        <is>
          <t xml:space="preserve">61J86</t>
        </is>
      </c>
      <c s="8" t="inlineStr" r="G5948">
        <is>
          <t xml:space="preserve">241</t>
        </is>
      </c>
      <c s="9" r="H5948">
        <v>12.9100</v>
      </c>
      <c s="8" t="inlineStr" r="I5948">
        <is>
          <t xml:space="preserve"/>
        </is>
      </c>
      <c s="8" t="inlineStr" r="J5948">
        <is>
          <t xml:space="preserve"> Lake</t>
        </is>
      </c>
    </row>
    <row r="5949" ht="20.25" customHeight="0">
      <c s="5" t="inlineStr" r="A5949">
        <is>
          <t xml:space="preserve">44000200</t>
        </is>
      </c>
      <c s="5" t="inlineStr" r="B5949">
        <is>
          <t xml:space="preserve">DRIVEWAY PAVEMENT REMOVAL</t>
        </is>
      </c>
      <c s="5" t="inlineStr" r="C5949">
        <is>
          <t xml:space="preserve">SQ YD  </t>
        </is>
      </c>
      <c s="6" r="D5949">
        <v>869.000</v>
      </c>
      <c s="7" r="E5949">
        <v>1</v>
      </c>
      <c s="8" t="inlineStr" r="F5949">
        <is>
          <t xml:space="preserve">61J86</t>
        </is>
      </c>
      <c s="8" t="inlineStr" r="G5949">
        <is>
          <t xml:space="preserve">241</t>
        </is>
      </c>
      <c s="9" r="H5949">
        <v>16.0000</v>
      </c>
      <c s="8" t="inlineStr" r="I5949">
        <is>
          <t xml:space="preserve"/>
        </is>
      </c>
      <c s="8" t="inlineStr" r="J5949">
        <is>
          <t xml:space="preserve"> Lake</t>
        </is>
      </c>
    </row>
    <row r="5950" ht="20.25" customHeight="0">
      <c s="5" t="inlineStr" r="A5950">
        <is>
          <t xml:space="preserve">44000200</t>
        </is>
      </c>
      <c s="5" t="inlineStr" r="B5950">
        <is>
          <t xml:space="preserve">DRIVEWAY PAVEMENT REMOVAL</t>
        </is>
      </c>
      <c s="5" t="inlineStr" r="C5950">
        <is>
          <t xml:space="preserve">SQ YD  </t>
        </is>
      </c>
      <c s="6" r="D5950">
        <v>430.000</v>
      </c>
      <c s="7" r="E5950">
        <v>1</v>
      </c>
      <c s="8" t="inlineStr" r="F5950">
        <is>
          <t xml:space="preserve">61L34</t>
        </is>
      </c>
      <c s="8" t="inlineStr" r="G5950">
        <is>
          <t xml:space="preserve">002</t>
        </is>
      </c>
      <c s="9" r="H5950">
        <v>40.0000</v>
      </c>
      <c s="8" t="inlineStr" r="I5950">
        <is>
          <t xml:space="preserve">Y</t>
        </is>
      </c>
      <c s="8" t="inlineStr" r="J5950">
        <is>
          <t xml:space="preserve"> Cook</t>
        </is>
      </c>
    </row>
    <row r="5951" ht="20.25" customHeight="0">
      <c s="5" t="inlineStr" r="A5951">
        <is>
          <t xml:space="preserve">44000200</t>
        </is>
      </c>
      <c s="5" t="inlineStr" r="B5951">
        <is>
          <t xml:space="preserve">DRIVEWAY PAVEMENT REMOVAL</t>
        </is>
      </c>
      <c s="5" t="inlineStr" r="C5951">
        <is>
          <t xml:space="preserve">SQ YD  </t>
        </is>
      </c>
      <c s="6" r="D5951">
        <v>430.000</v>
      </c>
      <c s="7" r="E5951">
        <v>1</v>
      </c>
      <c s="8" t="inlineStr" r="F5951">
        <is>
          <t xml:space="preserve">61L34</t>
        </is>
      </c>
      <c s="8" t="inlineStr" r="G5951">
        <is>
          <t xml:space="preserve">002</t>
        </is>
      </c>
      <c s="9" r="H5951">
        <v>15.0000</v>
      </c>
      <c s="8" t="inlineStr" r="I5951">
        <is>
          <t xml:space="preserve"/>
        </is>
      </c>
      <c s="8" t="inlineStr" r="J5951">
        <is>
          <t xml:space="preserve"> Cook</t>
        </is>
      </c>
    </row>
    <row r="5952" ht="20.25" customHeight="0">
      <c s="5" t="inlineStr" r="A5952">
        <is>
          <t xml:space="preserve">44000200</t>
        </is>
      </c>
      <c s="5" t="inlineStr" r="B5952">
        <is>
          <t xml:space="preserve">DRIVEWAY PAVEMENT REMOVAL</t>
        </is>
      </c>
      <c s="5" t="inlineStr" r="C5952">
        <is>
          <t xml:space="preserve">SQ YD  </t>
        </is>
      </c>
      <c s="6" r="D5952">
        <v>430.000</v>
      </c>
      <c s="7" r="E5952">
        <v>1</v>
      </c>
      <c s="8" t="inlineStr" r="F5952">
        <is>
          <t xml:space="preserve">61L34</t>
        </is>
      </c>
      <c s="8" t="inlineStr" r="G5952">
        <is>
          <t xml:space="preserve">002</t>
        </is>
      </c>
      <c s="9" r="H5952">
        <v>15.0000</v>
      </c>
      <c s="8" t="inlineStr" r="I5952">
        <is>
          <t xml:space="preserve"/>
        </is>
      </c>
      <c s="8" t="inlineStr" r="J5952">
        <is>
          <t xml:space="preserve"> Cook</t>
        </is>
      </c>
    </row>
    <row r="5953" ht="20.25" customHeight="0">
      <c s="5" t="inlineStr" r="A5953">
        <is>
          <t xml:space="preserve">44000200</t>
        </is>
      </c>
      <c s="5" t="inlineStr" r="B5953">
        <is>
          <t xml:space="preserve">DRIVEWAY PAVEMENT REMOVAL</t>
        </is>
      </c>
      <c s="5" t="inlineStr" r="C5953">
        <is>
          <t xml:space="preserve">SQ YD  </t>
        </is>
      </c>
      <c s="6" r="D5953">
        <v>430.000</v>
      </c>
      <c s="7" r="E5953">
        <v>1</v>
      </c>
      <c s="8" t="inlineStr" r="F5953">
        <is>
          <t xml:space="preserve">61L34</t>
        </is>
      </c>
      <c s="8" t="inlineStr" r="G5953">
        <is>
          <t xml:space="preserve">002</t>
        </is>
      </c>
      <c s="9" r="H5953">
        <v>16.2200</v>
      </c>
      <c s="8" t="inlineStr" r="I5953">
        <is>
          <t xml:space="preserve"/>
        </is>
      </c>
      <c s="8" t="inlineStr" r="J5953">
        <is>
          <t xml:space="preserve"> Cook</t>
        </is>
      </c>
    </row>
    <row r="5954" ht="20.25" customHeight="0">
      <c s="5" t="inlineStr" r="A5954">
        <is>
          <t xml:space="preserve">44000200</t>
        </is>
      </c>
      <c s="5" t="inlineStr" r="B5954">
        <is>
          <t xml:space="preserve">DRIVEWAY PAVEMENT REMOVAL</t>
        </is>
      </c>
      <c s="5" t="inlineStr" r="C5954">
        <is>
          <t xml:space="preserve">SQ YD  </t>
        </is>
      </c>
      <c s="6" r="D5954">
        <v>430.000</v>
      </c>
      <c s="7" r="E5954">
        <v>1</v>
      </c>
      <c s="8" t="inlineStr" r="F5954">
        <is>
          <t xml:space="preserve">61L34</t>
        </is>
      </c>
      <c s="8" t="inlineStr" r="G5954">
        <is>
          <t xml:space="preserve">002</t>
        </is>
      </c>
      <c s="9" r="H5954">
        <v>17.0000</v>
      </c>
      <c s="8" t="inlineStr" r="I5954">
        <is>
          <t xml:space="preserve"/>
        </is>
      </c>
      <c s="8" t="inlineStr" r="J5954">
        <is>
          <t xml:space="preserve"> Cook</t>
        </is>
      </c>
    </row>
    <row r="5955" ht="20.25" customHeight="0">
      <c s="5" t="inlineStr" r="A5955">
        <is>
          <t xml:space="preserve">44000200</t>
        </is>
      </c>
      <c s="5" t="inlineStr" r="B5955">
        <is>
          <t xml:space="preserve">DRIVEWAY PAVEMENT REMOVAL</t>
        </is>
      </c>
      <c s="5" t="inlineStr" r="C5955">
        <is>
          <t xml:space="preserve">SQ YD  </t>
        </is>
      </c>
      <c s="6" r="D5955">
        <v>430.000</v>
      </c>
      <c s="7" r="E5955">
        <v>1</v>
      </c>
      <c s="8" t="inlineStr" r="F5955">
        <is>
          <t xml:space="preserve">61L34</t>
        </is>
      </c>
      <c s="8" t="inlineStr" r="G5955">
        <is>
          <t xml:space="preserve">002</t>
        </is>
      </c>
      <c s="9" r="H5955">
        <v>19.6500</v>
      </c>
      <c s="8" t="inlineStr" r="I5955">
        <is>
          <t xml:space="preserve"/>
        </is>
      </c>
      <c s="8" t="inlineStr" r="J5955">
        <is>
          <t xml:space="preserve"> Cook</t>
        </is>
      </c>
    </row>
    <row r="5956" ht="20.25" customHeight="0">
      <c s="5" t="inlineStr" r="A5956">
        <is>
          <t xml:space="preserve">44000200</t>
        </is>
      </c>
      <c s="5" t="inlineStr" r="B5956">
        <is>
          <t xml:space="preserve">DRIVEWAY PAVEMENT REMOVAL</t>
        </is>
      </c>
      <c s="5" t="inlineStr" r="C5956">
        <is>
          <t xml:space="preserve">SQ YD  </t>
        </is>
      </c>
      <c s="6" r="D5956">
        <v>430.000</v>
      </c>
      <c s="7" r="E5956">
        <v>1</v>
      </c>
      <c s="8" t="inlineStr" r="F5956">
        <is>
          <t xml:space="preserve">61L34</t>
        </is>
      </c>
      <c s="8" t="inlineStr" r="G5956">
        <is>
          <t xml:space="preserve">002</t>
        </is>
      </c>
      <c s="9" r="H5956">
        <v>25.0000</v>
      </c>
      <c s="8" t="inlineStr" r="I5956">
        <is>
          <t xml:space="preserve"/>
        </is>
      </c>
      <c s="8" t="inlineStr" r="J5956">
        <is>
          <t xml:space="preserve"> Cook</t>
        </is>
      </c>
    </row>
    <row r="5957" ht="20.25" customHeight="0">
      <c s="5" t="inlineStr" r="A5957">
        <is>
          <t xml:space="preserve">44000200</t>
        </is>
      </c>
      <c s="5" t="inlineStr" r="B5957">
        <is>
          <t xml:space="preserve">DRIVEWAY PAVEMENT REMOVAL</t>
        </is>
      </c>
      <c s="5" t="inlineStr" r="C5957">
        <is>
          <t xml:space="preserve">SQ YD  </t>
        </is>
      </c>
      <c s="6" r="D5957">
        <v>242.000</v>
      </c>
      <c s="7" r="E5957">
        <v>1</v>
      </c>
      <c s="8" t="inlineStr" r="F5957">
        <is>
          <t xml:space="preserve">61L40</t>
        </is>
      </c>
      <c s="8" t="inlineStr" r="G5957">
        <is>
          <t xml:space="preserve">190</t>
        </is>
      </c>
      <c s="9" r="H5957">
        <v>13.0000</v>
      </c>
      <c s="8" t="inlineStr" r="I5957">
        <is>
          <t xml:space="preserve">Y</t>
        </is>
      </c>
      <c s="8" t="inlineStr" r="J5957">
        <is>
          <t xml:space="preserve"> Kane</t>
        </is>
      </c>
    </row>
    <row r="5958" ht="20.25" customHeight="0">
      <c s="5" t="inlineStr" r="A5958">
        <is>
          <t xml:space="preserve">44000200</t>
        </is>
      </c>
      <c s="5" t="inlineStr" r="B5958">
        <is>
          <t xml:space="preserve">DRIVEWAY PAVEMENT REMOVAL</t>
        </is>
      </c>
      <c s="5" t="inlineStr" r="C5958">
        <is>
          <t xml:space="preserve">SQ YD  </t>
        </is>
      </c>
      <c s="6" r="D5958">
        <v>242.000</v>
      </c>
      <c s="7" r="E5958">
        <v>1</v>
      </c>
      <c s="8" t="inlineStr" r="F5958">
        <is>
          <t xml:space="preserve">61L40</t>
        </is>
      </c>
      <c s="8" t="inlineStr" r="G5958">
        <is>
          <t xml:space="preserve">190</t>
        </is>
      </c>
      <c s="9" r="H5958">
        <v>7.0000</v>
      </c>
      <c s="8" t="inlineStr" r="I5958">
        <is>
          <t xml:space="preserve"/>
        </is>
      </c>
      <c s="8" t="inlineStr" r="J5958">
        <is>
          <t xml:space="preserve"> Kane</t>
        </is>
      </c>
    </row>
    <row r="5959" ht="20.25" customHeight="0">
      <c s="5" t="inlineStr" r="A5959">
        <is>
          <t xml:space="preserve">44000200</t>
        </is>
      </c>
      <c s="5" t="inlineStr" r="B5959">
        <is>
          <t xml:space="preserve">DRIVEWAY PAVEMENT REMOVAL</t>
        </is>
      </c>
      <c s="5" t="inlineStr" r="C5959">
        <is>
          <t xml:space="preserve">SQ YD  </t>
        </is>
      </c>
      <c s="6" r="D5959">
        <v>242.000</v>
      </c>
      <c s="7" r="E5959">
        <v>1</v>
      </c>
      <c s="8" t="inlineStr" r="F5959">
        <is>
          <t xml:space="preserve">61L40</t>
        </is>
      </c>
      <c s="8" t="inlineStr" r="G5959">
        <is>
          <t xml:space="preserve">190</t>
        </is>
      </c>
      <c s="9" r="H5959">
        <v>15.5100</v>
      </c>
      <c s="8" t="inlineStr" r="I5959">
        <is>
          <t xml:space="preserve"/>
        </is>
      </c>
      <c s="8" t="inlineStr" r="J5959">
        <is>
          <t xml:space="preserve"> Kane</t>
        </is>
      </c>
    </row>
    <row r="5960" ht="20.25" customHeight="0">
      <c s="5" t="inlineStr" r="A5960">
        <is>
          <t xml:space="preserve">44000200</t>
        </is>
      </c>
      <c s="5" t="inlineStr" r="B5960">
        <is>
          <t xml:space="preserve">DRIVEWAY PAVEMENT REMOVAL</t>
        </is>
      </c>
      <c s="5" t="inlineStr" r="C5960">
        <is>
          <t xml:space="preserve">SQ YD  </t>
        </is>
      </c>
      <c s="6" r="D5960">
        <v>242.000</v>
      </c>
      <c s="7" r="E5960">
        <v>1</v>
      </c>
      <c s="8" t="inlineStr" r="F5960">
        <is>
          <t xml:space="preserve">61L40</t>
        </is>
      </c>
      <c s="8" t="inlineStr" r="G5960">
        <is>
          <t xml:space="preserve">190</t>
        </is>
      </c>
      <c s="9" r="H5960">
        <v>26.0000</v>
      </c>
      <c s="8" t="inlineStr" r="I5960">
        <is>
          <t xml:space="preserve"/>
        </is>
      </c>
      <c s="8" t="inlineStr" r="J5960">
        <is>
          <t xml:space="preserve"> Kane</t>
        </is>
      </c>
    </row>
    <row r="5961" ht="20.25" customHeight="0">
      <c s="5" t="inlineStr" r="A5961">
        <is>
          <t xml:space="preserve">44000200</t>
        </is>
      </c>
      <c s="5" t="inlineStr" r="B5961">
        <is>
          <t xml:space="preserve">DRIVEWAY PAVEMENT REMOVAL</t>
        </is>
      </c>
      <c s="5" t="inlineStr" r="C5961">
        <is>
          <t xml:space="preserve">SQ YD  </t>
        </is>
      </c>
      <c s="6" r="D5961">
        <v>717.000</v>
      </c>
      <c s="7" r="E5961">
        <v>1</v>
      </c>
      <c s="8" t="inlineStr" r="F5961">
        <is>
          <t xml:space="preserve">61L50</t>
        </is>
      </c>
      <c s="8" t="inlineStr" r="G5961">
        <is>
          <t xml:space="preserve">003</t>
        </is>
      </c>
      <c s="9" r="H5961">
        <v>15.9400</v>
      </c>
      <c s="8" t="inlineStr" r="I5961">
        <is>
          <t xml:space="preserve">Y</t>
        </is>
      </c>
      <c s="8" t="inlineStr" r="J5961">
        <is>
          <t xml:space="preserve"> McHenry</t>
        </is>
      </c>
    </row>
    <row r="5962" ht="20.25" customHeight="0">
      <c s="5" t="inlineStr" r="A5962">
        <is>
          <t xml:space="preserve">44000200</t>
        </is>
      </c>
      <c s="5" t="inlineStr" r="B5962">
        <is>
          <t xml:space="preserve">DRIVEWAY PAVEMENT REMOVAL</t>
        </is>
      </c>
      <c s="5" t="inlineStr" r="C5962">
        <is>
          <t xml:space="preserve">SQ YD  </t>
        </is>
      </c>
      <c s="6" r="D5962">
        <v>717.000</v>
      </c>
      <c s="7" r="E5962">
        <v>1</v>
      </c>
      <c s="8" t="inlineStr" r="F5962">
        <is>
          <t xml:space="preserve">61L50</t>
        </is>
      </c>
      <c s="8" t="inlineStr" r="G5962">
        <is>
          <t xml:space="preserve">003</t>
        </is>
      </c>
      <c s="9" r="H5962">
        <v>9.0000</v>
      </c>
      <c s="8" t="inlineStr" r="I5962">
        <is>
          <t xml:space="preserve"/>
        </is>
      </c>
      <c s="8" t="inlineStr" r="J5962">
        <is>
          <t xml:space="preserve"> McHenry</t>
        </is>
      </c>
    </row>
    <row r="5963" ht="20.25" customHeight="0">
      <c s="5" t="inlineStr" r="A5963">
        <is>
          <t xml:space="preserve">44000200</t>
        </is>
      </c>
      <c s="5" t="inlineStr" r="B5963">
        <is>
          <t xml:space="preserve">DRIVEWAY PAVEMENT REMOVAL</t>
        </is>
      </c>
      <c s="5" t="inlineStr" r="C5963">
        <is>
          <t xml:space="preserve">SQ YD  </t>
        </is>
      </c>
      <c s="6" r="D5963">
        <v>717.000</v>
      </c>
      <c s="7" r="E5963">
        <v>1</v>
      </c>
      <c s="8" t="inlineStr" r="F5963">
        <is>
          <t xml:space="preserve">61L50</t>
        </is>
      </c>
      <c s="8" t="inlineStr" r="G5963">
        <is>
          <t xml:space="preserve">003</t>
        </is>
      </c>
      <c s="9" r="H5963">
        <v>12.0000</v>
      </c>
      <c s="8" t="inlineStr" r="I5963">
        <is>
          <t xml:space="preserve"/>
        </is>
      </c>
      <c s="8" t="inlineStr" r="J5963">
        <is>
          <t xml:space="preserve"> McHenry</t>
        </is>
      </c>
    </row>
    <row r="5964" ht="20.25" customHeight="0">
      <c s="5" t="inlineStr" r="A5964">
        <is>
          <t xml:space="preserve">44000200</t>
        </is>
      </c>
      <c s="5" t="inlineStr" r="B5964">
        <is>
          <t xml:space="preserve">DRIVEWAY PAVEMENT REMOVAL</t>
        </is>
      </c>
      <c s="5" t="inlineStr" r="C5964">
        <is>
          <t xml:space="preserve">SQ YD  </t>
        </is>
      </c>
      <c s="6" r="D5964">
        <v>717.000</v>
      </c>
      <c s="7" r="E5964">
        <v>1</v>
      </c>
      <c s="8" t="inlineStr" r="F5964">
        <is>
          <t xml:space="preserve">61L50</t>
        </is>
      </c>
      <c s="8" t="inlineStr" r="G5964">
        <is>
          <t xml:space="preserve">003</t>
        </is>
      </c>
      <c s="9" r="H5964">
        <v>30.0000</v>
      </c>
      <c s="8" t="inlineStr" r="I5964">
        <is>
          <t xml:space="preserve"/>
        </is>
      </c>
      <c s="8" t="inlineStr" r="J5964">
        <is>
          <t xml:space="preserve"> McHenry</t>
        </is>
      </c>
    </row>
    <row r="5965" ht="20.25" customHeight="0">
      <c s="5" t="inlineStr" r="A5965">
        <is>
          <t xml:space="preserve">44000200</t>
        </is>
      </c>
      <c s="5" t="inlineStr" r="B5965">
        <is>
          <t xml:space="preserve">DRIVEWAY PAVEMENT REMOVAL</t>
        </is>
      </c>
      <c s="5" t="inlineStr" r="C5965">
        <is>
          <t xml:space="preserve">SQ YD  </t>
        </is>
      </c>
      <c s="6" r="D5965">
        <v>416.000</v>
      </c>
      <c s="7" r="E5965">
        <v>1</v>
      </c>
      <c s="8" t="inlineStr" r="F5965">
        <is>
          <t xml:space="preserve">61L51</t>
        </is>
      </c>
      <c s="8" t="inlineStr" r="G5965">
        <is>
          <t xml:space="preserve">004</t>
        </is>
      </c>
      <c s="9" r="H5965">
        <v>15.5100</v>
      </c>
      <c s="8" t="inlineStr" r="I5965">
        <is>
          <t xml:space="preserve">Y</t>
        </is>
      </c>
      <c s="8" t="inlineStr" r="J5965">
        <is>
          <t xml:space="preserve"> McHenry</t>
        </is>
      </c>
    </row>
    <row r="5966" ht="20.25" customHeight="0">
      <c s="5" t="inlineStr" r="A5966">
        <is>
          <t xml:space="preserve">44000200</t>
        </is>
      </c>
      <c s="5" t="inlineStr" r="B5966">
        <is>
          <t xml:space="preserve">DRIVEWAY PAVEMENT REMOVAL</t>
        </is>
      </c>
      <c s="5" t="inlineStr" r="C5966">
        <is>
          <t xml:space="preserve">SQ YD  </t>
        </is>
      </c>
      <c s="6" r="D5966">
        <v>416.000</v>
      </c>
      <c s="7" r="E5966">
        <v>1</v>
      </c>
      <c s="8" t="inlineStr" r="F5966">
        <is>
          <t xml:space="preserve">61L51</t>
        </is>
      </c>
      <c s="8" t="inlineStr" r="G5966">
        <is>
          <t xml:space="preserve">004</t>
        </is>
      </c>
      <c s="9" r="H5966">
        <v>19.7700</v>
      </c>
      <c s="8" t="inlineStr" r="I5966">
        <is>
          <t xml:space="preserve"/>
        </is>
      </c>
      <c s="8" t="inlineStr" r="J5966">
        <is>
          <t xml:space="preserve"> McHenry</t>
        </is>
      </c>
    </row>
    <row r="5967" ht="20.25" customHeight="0">
      <c s="5" t="inlineStr" r="A5967">
        <is>
          <t xml:space="preserve">44000200</t>
        </is>
      </c>
      <c s="5" t="inlineStr" r="B5967">
        <is>
          <t xml:space="preserve">DRIVEWAY PAVEMENT REMOVAL</t>
        </is>
      </c>
      <c s="5" t="inlineStr" r="C5967">
        <is>
          <t xml:space="preserve">SQ YD  </t>
        </is>
      </c>
      <c s="6" r="D5967">
        <v>416.000</v>
      </c>
      <c s="7" r="E5967">
        <v>1</v>
      </c>
      <c s="8" t="inlineStr" r="F5967">
        <is>
          <t xml:space="preserve">61L51</t>
        </is>
      </c>
      <c s="8" t="inlineStr" r="G5967">
        <is>
          <t xml:space="preserve">004</t>
        </is>
      </c>
      <c s="9" r="H5967">
        <v>25.4500</v>
      </c>
      <c s="8" t="inlineStr" r="I5967">
        <is>
          <t xml:space="preserve"/>
        </is>
      </c>
      <c s="8" t="inlineStr" r="J5967">
        <is>
          <t xml:space="preserve"> McHenry</t>
        </is>
      </c>
    </row>
    <row r="5968" ht="20.25" customHeight="0">
      <c s="5" t="inlineStr" r="A5968">
        <is>
          <t xml:space="preserve">44000200</t>
        </is>
      </c>
      <c s="5" t="inlineStr" r="B5968">
        <is>
          <t xml:space="preserve">DRIVEWAY PAVEMENT REMOVAL</t>
        </is>
      </c>
      <c s="5" t="inlineStr" r="C5968">
        <is>
          <t xml:space="preserve">SQ YD  </t>
        </is>
      </c>
      <c s="6" r="D5968">
        <v>416.000</v>
      </c>
      <c s="7" r="E5968">
        <v>1</v>
      </c>
      <c s="8" t="inlineStr" r="F5968">
        <is>
          <t xml:space="preserve">61L51</t>
        </is>
      </c>
      <c s="8" t="inlineStr" r="G5968">
        <is>
          <t xml:space="preserve">004</t>
        </is>
      </c>
      <c s="9" r="H5968">
        <v>26.0000</v>
      </c>
      <c s="8" t="inlineStr" r="I5968">
        <is>
          <t xml:space="preserve"/>
        </is>
      </c>
      <c s="8" t="inlineStr" r="J5968">
        <is>
          <t xml:space="preserve"> McHenry</t>
        </is>
      </c>
    </row>
    <row r="5969" ht="20.25" customHeight="0">
      <c s="5" t="inlineStr" r="A5969">
        <is>
          <t xml:space="preserve">44000200</t>
        </is>
      </c>
      <c s="5" t="inlineStr" r="B5969">
        <is>
          <t xml:space="preserve">DRIVEWAY PAVEMENT REMOVAL</t>
        </is>
      </c>
      <c s="5" t="inlineStr" r="C5969">
        <is>
          <t xml:space="preserve">SQ YD  </t>
        </is>
      </c>
      <c s="6" r="D5969">
        <v>585.000</v>
      </c>
      <c s="7" r="E5969">
        <v>1</v>
      </c>
      <c s="8" t="inlineStr" r="F5969">
        <is>
          <t xml:space="preserve">61L60</t>
        </is>
      </c>
      <c s="8" t="inlineStr" r="G5969">
        <is>
          <t xml:space="preserve">008</t>
        </is>
      </c>
      <c s="9" r="H5969">
        <v>35.0000</v>
      </c>
      <c s="8" t="inlineStr" r="I5969">
        <is>
          <t xml:space="preserve">Y</t>
        </is>
      </c>
      <c s="8" t="inlineStr" r="J5969">
        <is>
          <t xml:space="preserve"> Kane</t>
        </is>
      </c>
    </row>
    <row r="5970" ht="20.25" customHeight="0">
      <c s="5" t="inlineStr" r="A5970">
        <is>
          <t xml:space="preserve">44000200</t>
        </is>
      </c>
      <c s="5" t="inlineStr" r="B5970">
        <is>
          <t xml:space="preserve">DRIVEWAY PAVEMENT REMOVAL</t>
        </is>
      </c>
      <c s="5" t="inlineStr" r="C5970">
        <is>
          <t xml:space="preserve">SQ YD  </t>
        </is>
      </c>
      <c s="6" r="D5970">
        <v>585.000</v>
      </c>
      <c s="7" r="E5970">
        <v>1</v>
      </c>
      <c s="8" t="inlineStr" r="F5970">
        <is>
          <t xml:space="preserve">61L60</t>
        </is>
      </c>
      <c s="8" t="inlineStr" r="G5970">
        <is>
          <t xml:space="preserve">008</t>
        </is>
      </c>
      <c s="9" r="H5970">
        <v>13.0000</v>
      </c>
      <c s="8" t="inlineStr" r="I5970">
        <is>
          <t xml:space="preserve"/>
        </is>
      </c>
      <c s="8" t="inlineStr" r="J5970">
        <is>
          <t xml:space="preserve"> Kane</t>
        </is>
      </c>
    </row>
    <row r="5971" ht="20.25" customHeight="0">
      <c s="5" t="inlineStr" r="A5971">
        <is>
          <t xml:space="preserve">44000200</t>
        </is>
      </c>
      <c s="5" t="inlineStr" r="B5971">
        <is>
          <t xml:space="preserve">DRIVEWAY PAVEMENT REMOVAL</t>
        </is>
      </c>
      <c s="5" t="inlineStr" r="C5971">
        <is>
          <t xml:space="preserve">SQ YD  </t>
        </is>
      </c>
      <c s="6" r="D5971">
        <v>585.000</v>
      </c>
      <c s="7" r="E5971">
        <v>1</v>
      </c>
      <c s="8" t="inlineStr" r="F5971">
        <is>
          <t xml:space="preserve">61L60</t>
        </is>
      </c>
      <c s="8" t="inlineStr" r="G5971">
        <is>
          <t xml:space="preserve">008</t>
        </is>
      </c>
      <c s="9" r="H5971">
        <v>15.0000</v>
      </c>
      <c s="8" t="inlineStr" r="I5971">
        <is>
          <t xml:space="preserve"/>
        </is>
      </c>
      <c s="8" t="inlineStr" r="J5971">
        <is>
          <t xml:space="preserve"> Kane</t>
        </is>
      </c>
    </row>
    <row r="5972" ht="20.25" customHeight="0">
      <c s="5" t="inlineStr" r="A5972">
        <is>
          <t xml:space="preserve">44000200</t>
        </is>
      </c>
      <c s="5" t="inlineStr" r="B5972">
        <is>
          <t xml:space="preserve">DRIVEWAY PAVEMENT REMOVAL</t>
        </is>
      </c>
      <c s="5" t="inlineStr" r="C5972">
        <is>
          <t xml:space="preserve">SQ YD  </t>
        </is>
      </c>
      <c s="6" r="D5972">
        <v>585.000</v>
      </c>
      <c s="7" r="E5972">
        <v>1</v>
      </c>
      <c s="8" t="inlineStr" r="F5972">
        <is>
          <t xml:space="preserve">61L60</t>
        </is>
      </c>
      <c s="8" t="inlineStr" r="G5972">
        <is>
          <t xml:space="preserve">008</t>
        </is>
      </c>
      <c s="9" r="H5972">
        <v>15.0000</v>
      </c>
      <c s="8" t="inlineStr" r="I5972">
        <is>
          <t xml:space="preserve"/>
        </is>
      </c>
      <c s="8" t="inlineStr" r="J5972">
        <is>
          <t xml:space="preserve"> Kane</t>
        </is>
      </c>
    </row>
    <row r="5973" ht="20.25" customHeight="0">
      <c s="5" t="inlineStr" r="A5973">
        <is>
          <t xml:space="preserve">44000200</t>
        </is>
      </c>
      <c s="5" t="inlineStr" r="B5973">
        <is>
          <t xml:space="preserve">DRIVEWAY PAVEMENT REMOVAL</t>
        </is>
      </c>
      <c s="5" t="inlineStr" r="C5973">
        <is>
          <t xml:space="preserve">SQ YD  </t>
        </is>
      </c>
      <c s="6" r="D5973">
        <v>145.000</v>
      </c>
      <c s="7" r="E5973">
        <v>1</v>
      </c>
      <c s="8" t="inlineStr" r="F5973">
        <is>
          <t xml:space="preserve">61L62</t>
        </is>
      </c>
      <c s="8" t="inlineStr" r="G5973">
        <is>
          <t xml:space="preserve">009</t>
        </is>
      </c>
      <c s="9" r="H5973">
        <v>20.0000</v>
      </c>
      <c s="8" t="inlineStr" r="I5973">
        <is>
          <t xml:space="preserve">Y</t>
        </is>
      </c>
      <c s="8" t="inlineStr" r="J5973">
        <is>
          <t xml:space="preserve"> Cook</t>
        </is>
      </c>
    </row>
    <row r="5974" ht="20.25" customHeight="0">
      <c s="5" t="inlineStr" r="A5974">
        <is>
          <t xml:space="preserve">44000200</t>
        </is>
      </c>
      <c s="5" t="inlineStr" r="B5974">
        <is>
          <t xml:space="preserve">DRIVEWAY PAVEMENT REMOVAL</t>
        </is>
      </c>
      <c s="5" t="inlineStr" r="C5974">
        <is>
          <t xml:space="preserve">SQ YD  </t>
        </is>
      </c>
      <c s="6" r="D5974">
        <v>145.000</v>
      </c>
      <c s="7" r="E5974">
        <v>1</v>
      </c>
      <c s="8" t="inlineStr" r="F5974">
        <is>
          <t xml:space="preserve">61L62</t>
        </is>
      </c>
      <c s="8" t="inlineStr" r="G5974">
        <is>
          <t xml:space="preserve">009</t>
        </is>
      </c>
      <c s="9" r="H5974">
        <v>18.0000</v>
      </c>
      <c s="8" t="inlineStr" r="I5974">
        <is>
          <t xml:space="preserve"/>
        </is>
      </c>
      <c s="8" t="inlineStr" r="J5974">
        <is>
          <t xml:space="preserve"> Cook</t>
        </is>
      </c>
    </row>
    <row r="5975" ht="20.25" customHeight="0">
      <c s="5" t="inlineStr" r="A5975">
        <is>
          <t xml:space="preserve">44000200</t>
        </is>
      </c>
      <c s="5" t="inlineStr" r="B5975">
        <is>
          <t xml:space="preserve">DRIVEWAY PAVEMENT REMOVAL</t>
        </is>
      </c>
      <c s="5" t="inlineStr" r="C5975">
        <is>
          <t xml:space="preserve">SQ YD  </t>
        </is>
      </c>
      <c s="6" r="D5975">
        <v>145.000</v>
      </c>
      <c s="7" r="E5975">
        <v>1</v>
      </c>
      <c s="8" t="inlineStr" r="F5975">
        <is>
          <t xml:space="preserve">61L62</t>
        </is>
      </c>
      <c s="8" t="inlineStr" r="G5975">
        <is>
          <t xml:space="preserve">009</t>
        </is>
      </c>
      <c s="9" r="H5975">
        <v>21.0000</v>
      </c>
      <c s="8" t="inlineStr" r="I5975">
        <is>
          <t xml:space="preserve"/>
        </is>
      </c>
      <c s="8" t="inlineStr" r="J5975">
        <is>
          <t xml:space="preserve"> Cook</t>
        </is>
      </c>
    </row>
    <row r="5976" ht="20.25" customHeight="0">
      <c s="5" t="inlineStr" r="A5976">
        <is>
          <t xml:space="preserve">44000200</t>
        </is>
      </c>
      <c s="5" t="inlineStr" r="B5976">
        <is>
          <t xml:space="preserve">DRIVEWAY PAVEMENT REMOVAL</t>
        </is>
      </c>
      <c s="5" t="inlineStr" r="C5976">
        <is>
          <t xml:space="preserve">SQ YD  </t>
        </is>
      </c>
      <c s="6" r="D5976">
        <v>145.000</v>
      </c>
      <c s="7" r="E5976">
        <v>1</v>
      </c>
      <c s="8" t="inlineStr" r="F5976">
        <is>
          <t xml:space="preserve">61L62</t>
        </is>
      </c>
      <c s="8" t="inlineStr" r="G5976">
        <is>
          <t xml:space="preserve">009</t>
        </is>
      </c>
      <c s="9" r="H5976">
        <v>33.0000</v>
      </c>
      <c s="8" t="inlineStr" r="I5976">
        <is>
          <t xml:space="preserve"/>
        </is>
      </c>
      <c s="8" t="inlineStr" r="J5976">
        <is>
          <t xml:space="preserve"> Cook</t>
        </is>
      </c>
    </row>
    <row r="5977" ht="20.25" customHeight="0">
      <c s="5" t="inlineStr" r="A5977">
        <is>
          <t xml:space="preserve">44000200</t>
        </is>
      </c>
      <c s="5" t="inlineStr" r="B5977">
        <is>
          <t xml:space="preserve">DRIVEWAY PAVEMENT REMOVAL</t>
        </is>
      </c>
      <c s="5" t="inlineStr" r="C5977">
        <is>
          <t xml:space="preserve">SQ YD  </t>
        </is>
      </c>
      <c s="6" r="D5977">
        <v>23.000</v>
      </c>
      <c s="7" r="E5977">
        <v>1</v>
      </c>
      <c s="8" t="inlineStr" r="F5977">
        <is>
          <t xml:space="preserve">61L63</t>
        </is>
      </c>
      <c s="8" t="inlineStr" r="G5977">
        <is>
          <t xml:space="preserve">010</t>
        </is>
      </c>
      <c s="9" r="H5977">
        <v>20.0000</v>
      </c>
      <c s="8" t="inlineStr" r="I5977">
        <is>
          <t xml:space="preserve">Y</t>
        </is>
      </c>
      <c s="8" t="inlineStr" r="J5977">
        <is>
          <t xml:space="preserve"> Cook</t>
        </is>
      </c>
    </row>
    <row r="5978" ht="20.25" customHeight="0">
      <c s="5" t="inlineStr" r="A5978">
        <is>
          <t xml:space="preserve">44000200</t>
        </is>
      </c>
      <c s="5" t="inlineStr" r="B5978">
        <is>
          <t xml:space="preserve">DRIVEWAY PAVEMENT REMOVAL</t>
        </is>
      </c>
      <c s="5" t="inlineStr" r="C5978">
        <is>
          <t xml:space="preserve">SQ YD  </t>
        </is>
      </c>
      <c s="6" r="D5978">
        <v>23.000</v>
      </c>
      <c s="7" r="E5978">
        <v>1</v>
      </c>
      <c s="8" t="inlineStr" r="F5978">
        <is>
          <t xml:space="preserve">61L63</t>
        </is>
      </c>
      <c s="8" t="inlineStr" r="G5978">
        <is>
          <t xml:space="preserve">010</t>
        </is>
      </c>
      <c s="9" r="H5978">
        <v>25.0000</v>
      </c>
      <c s="8" t="inlineStr" r="I5978">
        <is>
          <t xml:space="preserve"/>
        </is>
      </c>
      <c s="8" t="inlineStr" r="J5978">
        <is>
          <t xml:space="preserve"> Cook</t>
        </is>
      </c>
    </row>
    <row r="5979" ht="20.25" customHeight="0">
      <c s="5" t="inlineStr" r="A5979">
        <is>
          <t xml:space="preserve">44000200</t>
        </is>
      </c>
      <c s="5" t="inlineStr" r="B5979">
        <is>
          <t xml:space="preserve">DRIVEWAY PAVEMENT REMOVAL</t>
        </is>
      </c>
      <c s="5" t="inlineStr" r="C5979">
        <is>
          <t xml:space="preserve">SQ YD  </t>
        </is>
      </c>
      <c s="6" r="D5979">
        <v>23.000</v>
      </c>
      <c s="7" r="E5979">
        <v>1</v>
      </c>
      <c s="8" t="inlineStr" r="F5979">
        <is>
          <t xml:space="preserve">61L63</t>
        </is>
      </c>
      <c s="8" t="inlineStr" r="G5979">
        <is>
          <t xml:space="preserve">010</t>
        </is>
      </c>
      <c s="9" r="H5979">
        <v>32.0000</v>
      </c>
      <c s="8" t="inlineStr" r="I5979">
        <is>
          <t xml:space="preserve"/>
        </is>
      </c>
      <c s="8" t="inlineStr" r="J5979">
        <is>
          <t xml:space="preserve"> Cook</t>
        </is>
      </c>
    </row>
    <row r="5980" ht="20.25" customHeight="0">
      <c s="5" t="inlineStr" r="A5980">
        <is>
          <t xml:space="preserve">44000200</t>
        </is>
      </c>
      <c s="5" t="inlineStr" r="B5980">
        <is>
          <t xml:space="preserve">DRIVEWAY PAVEMENT REMOVAL</t>
        </is>
      </c>
      <c s="5" t="inlineStr" r="C5980">
        <is>
          <t xml:space="preserve">SQ YD  </t>
        </is>
      </c>
      <c s="6" r="D5980">
        <v>23.000</v>
      </c>
      <c s="7" r="E5980">
        <v>1</v>
      </c>
      <c s="8" t="inlineStr" r="F5980">
        <is>
          <t xml:space="preserve">61L63</t>
        </is>
      </c>
      <c s="8" t="inlineStr" r="G5980">
        <is>
          <t xml:space="preserve">010</t>
        </is>
      </c>
      <c s="9" r="H5980">
        <v>38.0000</v>
      </c>
      <c s="8" t="inlineStr" r="I5980">
        <is>
          <t xml:space="preserve"/>
        </is>
      </c>
      <c s="8" t="inlineStr" r="J5980">
        <is>
          <t xml:space="preserve"> Cook</t>
        </is>
      </c>
    </row>
    <row r="5981" ht="20.25" customHeight="0">
      <c s="5" t="inlineStr" r="A5981">
        <is>
          <t xml:space="preserve">44000200</t>
        </is>
      </c>
      <c s="5" t="inlineStr" r="B5981">
        <is>
          <t xml:space="preserve">DRIVEWAY PAVEMENT REMOVAL</t>
        </is>
      </c>
      <c s="5" t="inlineStr" r="C5981">
        <is>
          <t xml:space="preserve">SQ YD  </t>
        </is>
      </c>
      <c s="6" r="D5981">
        <v>68.000</v>
      </c>
      <c s="7" r="E5981">
        <v>1</v>
      </c>
      <c s="8" t="inlineStr" r="F5981">
        <is>
          <t xml:space="preserve">61L64</t>
        </is>
      </c>
      <c s="8" t="inlineStr" r="G5981">
        <is>
          <t xml:space="preserve">011</t>
        </is>
      </c>
      <c s="9" r="H5981">
        <v>18.0000</v>
      </c>
      <c s="8" t="inlineStr" r="I5981">
        <is>
          <t xml:space="preserve">Y</t>
        </is>
      </c>
      <c s="8" t="inlineStr" r="J5981">
        <is>
          <t xml:space="preserve"> Cook</t>
        </is>
      </c>
    </row>
    <row r="5982" ht="20.25" customHeight="0">
      <c s="5" t="inlineStr" r="A5982">
        <is>
          <t xml:space="preserve">44000200</t>
        </is>
      </c>
      <c s="5" t="inlineStr" r="B5982">
        <is>
          <t xml:space="preserve">DRIVEWAY PAVEMENT REMOVAL</t>
        </is>
      </c>
      <c s="5" t="inlineStr" r="C5982">
        <is>
          <t xml:space="preserve">SQ YD  </t>
        </is>
      </c>
      <c s="6" r="D5982">
        <v>68.000</v>
      </c>
      <c s="7" r="E5982">
        <v>1</v>
      </c>
      <c s="8" t="inlineStr" r="F5982">
        <is>
          <t xml:space="preserve">61L64</t>
        </is>
      </c>
      <c s="8" t="inlineStr" r="G5982">
        <is>
          <t xml:space="preserve">011</t>
        </is>
      </c>
      <c s="9" r="H5982">
        <v>18.0000</v>
      </c>
      <c s="8" t="inlineStr" r="I5982">
        <is>
          <t xml:space="preserve"/>
        </is>
      </c>
      <c s="8" t="inlineStr" r="J5982">
        <is>
          <t xml:space="preserve"> Cook</t>
        </is>
      </c>
    </row>
    <row r="5983" ht="20.25" customHeight="0">
      <c s="5" t="inlineStr" r="A5983">
        <is>
          <t xml:space="preserve">44000200</t>
        </is>
      </c>
      <c s="5" t="inlineStr" r="B5983">
        <is>
          <t xml:space="preserve">DRIVEWAY PAVEMENT REMOVAL</t>
        </is>
      </c>
      <c s="5" t="inlineStr" r="C5983">
        <is>
          <t xml:space="preserve">SQ YD  </t>
        </is>
      </c>
      <c s="6" r="D5983">
        <v>68.000</v>
      </c>
      <c s="7" r="E5983">
        <v>1</v>
      </c>
      <c s="8" t="inlineStr" r="F5983">
        <is>
          <t xml:space="preserve">61L64</t>
        </is>
      </c>
      <c s="8" t="inlineStr" r="G5983">
        <is>
          <t xml:space="preserve">011</t>
        </is>
      </c>
      <c s="9" r="H5983">
        <v>25.0000</v>
      </c>
      <c s="8" t="inlineStr" r="I5983">
        <is>
          <t xml:space="preserve"/>
        </is>
      </c>
      <c s="8" t="inlineStr" r="J5983">
        <is>
          <t xml:space="preserve"> Cook</t>
        </is>
      </c>
    </row>
    <row r="5984" ht="20.25" customHeight="0">
      <c s="5" t="inlineStr" r="A5984">
        <is>
          <t xml:space="preserve">44000200</t>
        </is>
      </c>
      <c s="5" t="inlineStr" r="B5984">
        <is>
          <t xml:space="preserve">DRIVEWAY PAVEMENT REMOVAL</t>
        </is>
      </c>
      <c s="5" t="inlineStr" r="C5984">
        <is>
          <t xml:space="preserve">SQ YD  </t>
        </is>
      </c>
      <c s="6" r="D5984">
        <v>68.000</v>
      </c>
      <c s="7" r="E5984">
        <v>1</v>
      </c>
      <c s="8" t="inlineStr" r="F5984">
        <is>
          <t xml:space="preserve">61L64</t>
        </is>
      </c>
      <c s="8" t="inlineStr" r="G5984">
        <is>
          <t xml:space="preserve">011</t>
        </is>
      </c>
      <c s="9" r="H5984">
        <v>40.0000</v>
      </c>
      <c s="8" t="inlineStr" r="I5984">
        <is>
          <t xml:space="preserve"/>
        </is>
      </c>
      <c s="8" t="inlineStr" r="J5984">
        <is>
          <t xml:space="preserve"> Cook</t>
        </is>
      </c>
    </row>
    <row r="5985" ht="20.25" customHeight="0">
      <c s="5" t="inlineStr" r="A5985">
        <is>
          <t xml:space="preserve">44000200</t>
        </is>
      </c>
      <c s="5" t="inlineStr" r="B5985">
        <is>
          <t xml:space="preserve">DRIVEWAY PAVEMENT REMOVAL</t>
        </is>
      </c>
      <c s="5" t="inlineStr" r="C5985">
        <is>
          <t xml:space="preserve">SQ YD  </t>
        </is>
      </c>
      <c s="6" r="D5985">
        <v>60.000</v>
      </c>
      <c s="7" r="E5985">
        <v>1</v>
      </c>
      <c s="8" t="inlineStr" r="F5985">
        <is>
          <t xml:space="preserve">61L65</t>
        </is>
      </c>
      <c s="8" t="inlineStr" r="G5985">
        <is>
          <t xml:space="preserve">012</t>
        </is>
      </c>
      <c s="9" r="H5985">
        <v>27.0000</v>
      </c>
      <c s="8" t="inlineStr" r="I5985">
        <is>
          <t xml:space="preserve">Y</t>
        </is>
      </c>
      <c s="8" t="inlineStr" r="J5985">
        <is>
          <t xml:space="preserve"> Cook</t>
        </is>
      </c>
    </row>
    <row r="5986" ht="20.25" customHeight="0">
      <c s="5" t="inlineStr" r="A5986">
        <is>
          <t xml:space="preserve">44000200</t>
        </is>
      </c>
      <c s="5" t="inlineStr" r="B5986">
        <is>
          <t xml:space="preserve">DRIVEWAY PAVEMENT REMOVAL</t>
        </is>
      </c>
      <c s="5" t="inlineStr" r="C5986">
        <is>
          <t xml:space="preserve">SQ YD  </t>
        </is>
      </c>
      <c s="6" r="D5986">
        <v>60.000</v>
      </c>
      <c s="7" r="E5986">
        <v>1</v>
      </c>
      <c s="8" t="inlineStr" r="F5986">
        <is>
          <t xml:space="preserve">61L65</t>
        </is>
      </c>
      <c s="8" t="inlineStr" r="G5986">
        <is>
          <t xml:space="preserve">012</t>
        </is>
      </c>
      <c s="9" r="H5986">
        <v>30.0000</v>
      </c>
      <c s="8" t="inlineStr" r="I5986">
        <is>
          <t xml:space="preserve"/>
        </is>
      </c>
      <c s="8" t="inlineStr" r="J5986">
        <is>
          <t xml:space="preserve"> Cook</t>
        </is>
      </c>
    </row>
    <row r="5987" ht="20.25" customHeight="0">
      <c s="5" t="inlineStr" r="A5987">
        <is>
          <t xml:space="preserve">44000200</t>
        </is>
      </c>
      <c s="5" t="inlineStr" r="B5987">
        <is>
          <t xml:space="preserve">DRIVEWAY PAVEMENT REMOVAL</t>
        </is>
      </c>
      <c s="5" t="inlineStr" r="C5987">
        <is>
          <t xml:space="preserve">SQ YD  </t>
        </is>
      </c>
      <c s="6" r="D5987">
        <v>60.000</v>
      </c>
      <c s="7" r="E5987">
        <v>1</v>
      </c>
      <c s="8" t="inlineStr" r="F5987">
        <is>
          <t xml:space="preserve">61L65</t>
        </is>
      </c>
      <c s="8" t="inlineStr" r="G5987">
        <is>
          <t xml:space="preserve">012</t>
        </is>
      </c>
      <c s="9" r="H5987">
        <v>33.0000</v>
      </c>
      <c s="8" t="inlineStr" r="I5987">
        <is>
          <t xml:space="preserve"/>
        </is>
      </c>
      <c s="8" t="inlineStr" r="J5987">
        <is>
          <t xml:space="preserve"> Cook</t>
        </is>
      </c>
    </row>
    <row r="5988" ht="20.25" customHeight="0">
      <c s="5" t="inlineStr" r="A5988">
        <is>
          <t xml:space="preserve">44000200</t>
        </is>
      </c>
      <c s="5" t="inlineStr" r="B5988">
        <is>
          <t xml:space="preserve">DRIVEWAY PAVEMENT REMOVAL</t>
        </is>
      </c>
      <c s="5" t="inlineStr" r="C5988">
        <is>
          <t xml:space="preserve">SQ YD  </t>
        </is>
      </c>
      <c s="6" r="D5988">
        <v>60.000</v>
      </c>
      <c s="7" r="E5988">
        <v>1</v>
      </c>
      <c s="8" t="inlineStr" r="F5988">
        <is>
          <t xml:space="preserve">61L65</t>
        </is>
      </c>
      <c s="8" t="inlineStr" r="G5988">
        <is>
          <t xml:space="preserve">012</t>
        </is>
      </c>
      <c s="9" r="H5988">
        <v>57.0000</v>
      </c>
      <c s="8" t="inlineStr" r="I5988">
        <is>
          <t xml:space="preserve"/>
        </is>
      </c>
      <c s="8" t="inlineStr" r="J5988">
        <is>
          <t xml:space="preserve"> Cook</t>
        </is>
      </c>
    </row>
    <row r="5989" ht="20.25" customHeight="0">
      <c s="5" t="inlineStr" r="A5989">
        <is>
          <t xml:space="preserve">44000200</t>
        </is>
      </c>
      <c s="5" t="inlineStr" r="B5989">
        <is>
          <t xml:space="preserve">DRIVEWAY PAVEMENT REMOVAL</t>
        </is>
      </c>
      <c s="5" t="inlineStr" r="C5989">
        <is>
          <t xml:space="preserve">SQ YD  </t>
        </is>
      </c>
      <c s="6" r="D5989">
        <v>287.000</v>
      </c>
      <c s="7" r="E5989">
        <v>1</v>
      </c>
      <c s="8" t="inlineStr" r="F5989">
        <is>
          <t xml:space="preserve">62L61</t>
        </is>
      </c>
      <c s="8" t="inlineStr" r="G5989">
        <is>
          <t xml:space="preserve">194</t>
        </is>
      </c>
      <c s="9" r="H5989">
        <v>20.0000</v>
      </c>
      <c s="8" t="inlineStr" r="I5989">
        <is>
          <t xml:space="preserve">Y</t>
        </is>
      </c>
      <c s="8" t="inlineStr" r="J5989">
        <is>
          <t xml:space="preserve"> McHenry</t>
        </is>
      </c>
    </row>
    <row r="5990" ht="20.25" customHeight="0">
      <c s="5" t="inlineStr" r="A5990">
        <is>
          <t xml:space="preserve">44000200</t>
        </is>
      </c>
      <c s="5" t="inlineStr" r="B5990">
        <is>
          <t xml:space="preserve">DRIVEWAY PAVEMENT REMOVAL</t>
        </is>
      </c>
      <c s="5" t="inlineStr" r="C5990">
        <is>
          <t xml:space="preserve">SQ YD  </t>
        </is>
      </c>
      <c s="6" r="D5990">
        <v>287.000</v>
      </c>
      <c s="7" r="E5990">
        <v>1</v>
      </c>
      <c s="8" t="inlineStr" r="F5990">
        <is>
          <t xml:space="preserve">62L61</t>
        </is>
      </c>
      <c s="8" t="inlineStr" r="G5990">
        <is>
          <t xml:space="preserve">194</t>
        </is>
      </c>
      <c s="9" r="H5990">
        <v>17.0000</v>
      </c>
      <c s="8" t="inlineStr" r="I5990">
        <is>
          <t xml:space="preserve"/>
        </is>
      </c>
      <c s="8" t="inlineStr" r="J5990">
        <is>
          <t xml:space="preserve"> McHenry</t>
        </is>
      </c>
    </row>
    <row r="5991" ht="20.25" customHeight="0">
      <c s="5" t="inlineStr" r="A5991">
        <is>
          <t xml:space="preserve">44000200</t>
        </is>
      </c>
      <c s="5" t="inlineStr" r="B5991">
        <is>
          <t xml:space="preserve">DRIVEWAY PAVEMENT REMOVAL</t>
        </is>
      </c>
      <c s="5" t="inlineStr" r="C5991">
        <is>
          <t xml:space="preserve">SQ YD  </t>
        </is>
      </c>
      <c s="6" r="D5991">
        <v>287.000</v>
      </c>
      <c s="7" r="E5991">
        <v>1</v>
      </c>
      <c s="8" t="inlineStr" r="F5991">
        <is>
          <t xml:space="preserve">62L61</t>
        </is>
      </c>
      <c s="8" t="inlineStr" r="G5991">
        <is>
          <t xml:space="preserve">194</t>
        </is>
      </c>
      <c s="9" r="H5991">
        <v>18.0400</v>
      </c>
      <c s="8" t="inlineStr" r="I5991">
        <is>
          <t xml:space="preserve"/>
        </is>
      </c>
      <c s="8" t="inlineStr" r="J5991">
        <is>
          <t xml:space="preserve"> McHenry</t>
        </is>
      </c>
    </row>
    <row r="5992" ht="20.25" customHeight="0">
      <c s="5" t="inlineStr" r="A5992">
        <is>
          <t xml:space="preserve">44000200</t>
        </is>
      </c>
      <c s="5" t="inlineStr" r="B5992">
        <is>
          <t xml:space="preserve">DRIVEWAY PAVEMENT REMOVAL</t>
        </is>
      </c>
      <c s="5" t="inlineStr" r="C5992">
        <is>
          <t xml:space="preserve">SQ YD  </t>
        </is>
      </c>
      <c s="6" r="D5992">
        <v>287.000</v>
      </c>
      <c s="7" r="E5992">
        <v>1</v>
      </c>
      <c s="8" t="inlineStr" r="F5992">
        <is>
          <t xml:space="preserve">62L61</t>
        </is>
      </c>
      <c s="8" t="inlineStr" r="G5992">
        <is>
          <t xml:space="preserve">194</t>
        </is>
      </c>
      <c s="9" r="H5992">
        <v>103.0000</v>
      </c>
      <c s="8" t="inlineStr" r="I5992">
        <is>
          <t xml:space="preserve"/>
        </is>
      </c>
      <c s="8" t="inlineStr" r="J5992">
        <is>
          <t xml:space="preserve"> McHenry</t>
        </is>
      </c>
    </row>
    <row r="5993" ht="20.25" customHeight="0">
      <c s="5" t="inlineStr" r="A5993">
        <is>
          <t xml:space="preserve">44000200</t>
        </is>
      </c>
      <c s="5" t="inlineStr" r="B5993">
        <is>
          <t xml:space="preserve">DRIVEWAY PAVEMENT REMOVAL</t>
        </is>
      </c>
      <c s="5" t="inlineStr" r="C5993">
        <is>
          <t xml:space="preserve">SQ YD  </t>
        </is>
      </c>
      <c s="6" r="D5993">
        <v>2451.000</v>
      </c>
      <c s="7" r="E5993">
        <v>1</v>
      </c>
      <c s="8" t="inlineStr" r="F5993">
        <is>
          <t xml:space="preserve">62P73</t>
        </is>
      </c>
      <c s="8" t="inlineStr" r="G5993">
        <is>
          <t xml:space="preserve">196</t>
        </is>
      </c>
      <c s="9" r="H5993">
        <v>11.0600</v>
      </c>
      <c s="8" t="inlineStr" r="I5993">
        <is>
          <t xml:space="preserve">Y</t>
        </is>
      </c>
      <c s="8" t="inlineStr" r="J5993">
        <is>
          <t xml:space="preserve"> Lake</t>
        </is>
      </c>
    </row>
    <row r="5994" ht="20.25" customHeight="0">
      <c s="5" t="inlineStr" r="A5994">
        <is>
          <t xml:space="preserve">44000200</t>
        </is>
      </c>
      <c s="5" t="inlineStr" r="B5994">
        <is>
          <t xml:space="preserve">DRIVEWAY PAVEMENT REMOVAL</t>
        </is>
      </c>
      <c s="5" t="inlineStr" r="C5994">
        <is>
          <t xml:space="preserve">SQ YD  </t>
        </is>
      </c>
      <c s="6" r="D5994">
        <v>2451.000</v>
      </c>
      <c s="7" r="E5994">
        <v>1</v>
      </c>
      <c s="8" t="inlineStr" r="F5994">
        <is>
          <t xml:space="preserve">62P73</t>
        </is>
      </c>
      <c s="8" t="inlineStr" r="G5994">
        <is>
          <t xml:space="preserve">196</t>
        </is>
      </c>
      <c s="9" r="H5994">
        <v>15.6000</v>
      </c>
      <c s="8" t="inlineStr" r="I5994">
        <is>
          <t xml:space="preserve"/>
        </is>
      </c>
      <c s="8" t="inlineStr" r="J5994">
        <is>
          <t xml:space="preserve"> Lake</t>
        </is>
      </c>
    </row>
    <row r="5995" ht="20.25" customHeight="0">
      <c s="5" t="inlineStr" r="A5995">
        <is>
          <t xml:space="preserve">44000200</t>
        </is>
      </c>
      <c s="5" t="inlineStr" r="B5995">
        <is>
          <t xml:space="preserve">DRIVEWAY PAVEMENT REMOVAL</t>
        </is>
      </c>
      <c s="5" t="inlineStr" r="C5995">
        <is>
          <t xml:space="preserve">SQ YD  </t>
        </is>
      </c>
      <c s="6" r="D5995">
        <v>20.000</v>
      </c>
      <c s="7" r="E5995">
        <v>1</v>
      </c>
      <c s="8" t="inlineStr" r="F5995">
        <is>
          <t xml:space="preserve">62V52</t>
        </is>
      </c>
      <c s="8" t="inlineStr" r="G5995">
        <is>
          <t xml:space="preserve">200</t>
        </is>
      </c>
      <c s="9" r="H5995">
        <v>24.0000</v>
      </c>
      <c s="8" t="inlineStr" r="I5995">
        <is>
          <t xml:space="preserve">Y</t>
        </is>
      </c>
      <c s="8" t="inlineStr" r="J5995">
        <is>
          <t xml:space="preserve"> McHenry</t>
        </is>
      </c>
    </row>
    <row r="5996" ht="20.25" customHeight="0">
      <c s="5" t="inlineStr" r="A5996">
        <is>
          <t xml:space="preserve">44000200</t>
        </is>
      </c>
      <c s="5" t="inlineStr" r="B5996">
        <is>
          <t xml:space="preserve">DRIVEWAY PAVEMENT REMOVAL</t>
        </is>
      </c>
      <c s="5" t="inlineStr" r="C5996">
        <is>
          <t xml:space="preserve">SQ YD  </t>
        </is>
      </c>
      <c s="6" r="D5996">
        <v>20.000</v>
      </c>
      <c s="7" r="E5996">
        <v>1</v>
      </c>
      <c s="8" t="inlineStr" r="F5996">
        <is>
          <t xml:space="preserve">62V52</t>
        </is>
      </c>
      <c s="8" t="inlineStr" r="G5996">
        <is>
          <t xml:space="preserve">200</t>
        </is>
      </c>
      <c s="9" r="H5996">
        <v>105.0000</v>
      </c>
      <c s="8" t="inlineStr" r="I5996">
        <is>
          <t xml:space="preserve"/>
        </is>
      </c>
      <c s="8" t="inlineStr" r="J5996">
        <is>
          <t xml:space="preserve"> McHenry</t>
        </is>
      </c>
    </row>
    <row r="5997" ht="20.25" customHeight="0">
      <c s="5" t="inlineStr" r="A5997">
        <is>
          <t xml:space="preserve">44000200</t>
        </is>
      </c>
      <c s="5" t="inlineStr" r="B5997">
        <is>
          <t xml:space="preserve">DRIVEWAY PAVEMENT REMOVAL</t>
        </is>
      </c>
      <c s="5" t="inlineStr" r="C5997">
        <is>
          <t xml:space="preserve">SQ YD  </t>
        </is>
      </c>
      <c s="6" r="D5997">
        <v>495.000</v>
      </c>
      <c s="7" r="E5997">
        <v>1</v>
      </c>
      <c s="8" t="inlineStr" r="F5997">
        <is>
          <t xml:space="preserve">62X61</t>
        </is>
      </c>
      <c s="8" t="inlineStr" r="G5997">
        <is>
          <t xml:space="preserve">019</t>
        </is>
      </c>
      <c s="9" r="H5997">
        <v>23.0000</v>
      </c>
      <c s="8" t="inlineStr" r="I5997">
        <is>
          <t xml:space="preserve">Y</t>
        </is>
      </c>
      <c s="8" t="inlineStr" r="J5997">
        <is>
          <t xml:space="preserve"> Kane</t>
        </is>
      </c>
    </row>
    <row r="5998" ht="20.25" customHeight="0">
      <c s="5" t="inlineStr" r="A5998">
        <is>
          <t xml:space="preserve">44000200</t>
        </is>
      </c>
      <c s="5" t="inlineStr" r="B5998">
        <is>
          <t xml:space="preserve">DRIVEWAY PAVEMENT REMOVAL</t>
        </is>
      </c>
      <c s="5" t="inlineStr" r="C5998">
        <is>
          <t xml:space="preserve">SQ YD  </t>
        </is>
      </c>
      <c s="6" r="D5998">
        <v>495.000</v>
      </c>
      <c s="7" r="E5998">
        <v>1</v>
      </c>
      <c s="8" t="inlineStr" r="F5998">
        <is>
          <t xml:space="preserve">62X61</t>
        </is>
      </c>
      <c s="8" t="inlineStr" r="G5998">
        <is>
          <t xml:space="preserve">019</t>
        </is>
      </c>
      <c s="9" r="H5998">
        <v>19.7500</v>
      </c>
      <c s="8" t="inlineStr" r="I5998">
        <is>
          <t xml:space="preserve"/>
        </is>
      </c>
      <c s="8" t="inlineStr" r="J5998">
        <is>
          <t xml:space="preserve"> Kane</t>
        </is>
      </c>
    </row>
    <row r="5999" ht="20.25" customHeight="0">
      <c s="5" t="inlineStr" r="A5999">
        <is>
          <t xml:space="preserve">44000200</t>
        </is>
      </c>
      <c s="5" t="inlineStr" r="B5999">
        <is>
          <t xml:space="preserve">DRIVEWAY PAVEMENT REMOVAL</t>
        </is>
      </c>
      <c s="5" t="inlineStr" r="C5999">
        <is>
          <t xml:space="preserve">SQ YD  </t>
        </is>
      </c>
      <c s="6" r="D5999">
        <v>495.000</v>
      </c>
      <c s="7" r="E5999">
        <v>1</v>
      </c>
      <c s="8" t="inlineStr" r="F5999">
        <is>
          <t xml:space="preserve">62X61</t>
        </is>
      </c>
      <c s="8" t="inlineStr" r="G5999">
        <is>
          <t xml:space="preserve">019</t>
        </is>
      </c>
      <c s="9" r="H5999">
        <v>41.8800</v>
      </c>
      <c s="8" t="inlineStr" r="I5999">
        <is>
          <t xml:space="preserve"/>
        </is>
      </c>
      <c s="8" t="inlineStr" r="J5999">
        <is>
          <t xml:space="preserve"> Kane</t>
        </is>
      </c>
    </row>
    <row r="6000" ht="20.25" customHeight="0">
      <c s="5" t="inlineStr" r="A6000">
        <is>
          <t xml:space="preserve">44000200</t>
        </is>
      </c>
      <c s="5" t="inlineStr" r="B6000">
        <is>
          <t xml:space="preserve">DRIVEWAY PAVEMENT REMOVAL</t>
        </is>
      </c>
      <c s="5" t="inlineStr" r="C6000">
        <is>
          <t xml:space="preserve">SQ YD  </t>
        </is>
      </c>
      <c s="6" r="D6000">
        <v>42.000</v>
      </c>
      <c s="7" r="E6000">
        <v>1</v>
      </c>
      <c s="8" t="inlineStr" r="F6000">
        <is>
          <t xml:space="preserve">62X62</t>
        </is>
      </c>
      <c s="8" t="inlineStr" r="G6000">
        <is>
          <t xml:space="preserve">020</t>
        </is>
      </c>
      <c s="9" r="H6000">
        <v>20.0000</v>
      </c>
      <c s="8" t="inlineStr" r="I6000">
        <is>
          <t xml:space="preserve">Y</t>
        </is>
      </c>
      <c s="8" t="inlineStr" r="J6000">
        <is>
          <t xml:space="preserve"> Cook</t>
        </is>
      </c>
    </row>
    <row r="6001" ht="20.25" customHeight="0">
      <c s="5" t="inlineStr" r="A6001">
        <is>
          <t xml:space="preserve">44000200</t>
        </is>
      </c>
      <c s="5" t="inlineStr" r="B6001">
        <is>
          <t xml:space="preserve">DRIVEWAY PAVEMENT REMOVAL</t>
        </is>
      </c>
      <c s="5" t="inlineStr" r="C6001">
        <is>
          <t xml:space="preserve">SQ YD  </t>
        </is>
      </c>
      <c s="6" r="D6001">
        <v>42.000</v>
      </c>
      <c s="7" r="E6001">
        <v>1</v>
      </c>
      <c s="8" t="inlineStr" r="F6001">
        <is>
          <t xml:space="preserve">62X62</t>
        </is>
      </c>
      <c s="8" t="inlineStr" r="G6001">
        <is>
          <t xml:space="preserve">020</t>
        </is>
      </c>
      <c s="9" r="H6001">
        <v>34.0000</v>
      </c>
      <c s="8" t="inlineStr" r="I6001">
        <is>
          <t xml:space="preserve"/>
        </is>
      </c>
      <c s="8" t="inlineStr" r="J6001">
        <is>
          <t xml:space="preserve"> Cook</t>
        </is>
      </c>
    </row>
    <row r="6002" ht="20.25" customHeight="0">
      <c s="5" t="inlineStr" r="A6002">
        <is>
          <t xml:space="preserve">44000200</t>
        </is>
      </c>
      <c s="5" t="inlineStr" r="B6002">
        <is>
          <t xml:space="preserve">DRIVEWAY PAVEMENT REMOVAL</t>
        </is>
      </c>
      <c s="5" t="inlineStr" r="C6002">
        <is>
          <t xml:space="preserve">SQ YD  </t>
        </is>
      </c>
      <c s="6" r="D6002">
        <v>42.000</v>
      </c>
      <c s="7" r="E6002">
        <v>1</v>
      </c>
      <c s="8" t="inlineStr" r="F6002">
        <is>
          <t xml:space="preserve">62X64</t>
        </is>
      </c>
      <c s="8" t="inlineStr" r="G6002">
        <is>
          <t xml:space="preserve">021</t>
        </is>
      </c>
      <c s="9" r="H6002">
        <v>25.0000</v>
      </c>
      <c s="8" t="inlineStr" r="I6002">
        <is>
          <t xml:space="preserve">Y</t>
        </is>
      </c>
      <c s="8" t="inlineStr" r="J6002">
        <is>
          <t xml:space="preserve"> Cook</t>
        </is>
      </c>
    </row>
    <row r="6003" ht="20.25" customHeight="0">
      <c s="5" t="inlineStr" r="A6003">
        <is>
          <t xml:space="preserve">44000200</t>
        </is>
      </c>
      <c s="5" t="inlineStr" r="B6003">
        <is>
          <t xml:space="preserve">DRIVEWAY PAVEMENT REMOVAL</t>
        </is>
      </c>
      <c s="5" t="inlineStr" r="C6003">
        <is>
          <t xml:space="preserve">SQ YD  </t>
        </is>
      </c>
      <c s="6" r="D6003">
        <v>42.000</v>
      </c>
      <c s="7" r="E6003">
        <v>1</v>
      </c>
      <c s="8" t="inlineStr" r="F6003">
        <is>
          <t xml:space="preserve">62X64</t>
        </is>
      </c>
      <c s="8" t="inlineStr" r="G6003">
        <is>
          <t xml:space="preserve">021</t>
        </is>
      </c>
      <c s="9" r="H6003">
        <v>63.0000</v>
      </c>
      <c s="8" t="inlineStr" r="I6003">
        <is>
          <t xml:space="preserve"/>
        </is>
      </c>
      <c s="8" t="inlineStr" r="J6003">
        <is>
          <t xml:space="preserve"> Cook</t>
        </is>
      </c>
    </row>
    <row r="6004" ht="20.25" customHeight="0">
      <c s="5" t="inlineStr" r="A6004">
        <is>
          <t xml:space="preserve">44000200</t>
        </is>
      </c>
      <c s="5" t="inlineStr" r="B6004">
        <is>
          <t xml:space="preserve">DRIVEWAY PAVEMENT REMOVAL</t>
        </is>
      </c>
      <c s="5" t="inlineStr" r="C6004">
        <is>
          <t xml:space="preserve">SQ YD  </t>
        </is>
      </c>
      <c s="6" r="D6004">
        <v>125.000</v>
      </c>
      <c s="7" r="E6004">
        <v>1</v>
      </c>
      <c s="8" t="inlineStr" r="F6004">
        <is>
          <t xml:space="preserve">62X68</t>
        </is>
      </c>
      <c s="8" t="inlineStr" r="G6004">
        <is>
          <t xml:space="preserve">210</t>
        </is>
      </c>
      <c s="9" r="H6004">
        <v>16.0000</v>
      </c>
      <c s="8" t="inlineStr" r="I6004">
        <is>
          <t xml:space="preserve">Y</t>
        </is>
      </c>
      <c s="8" t="inlineStr" r="J6004">
        <is>
          <t xml:space="preserve"> McHenry</t>
        </is>
      </c>
    </row>
    <row r="6005" ht="20.25" customHeight="0">
      <c s="5" t="inlineStr" r="A6005">
        <is>
          <t xml:space="preserve">44000200</t>
        </is>
      </c>
      <c s="5" t="inlineStr" r="B6005">
        <is>
          <t xml:space="preserve">DRIVEWAY PAVEMENT REMOVAL</t>
        </is>
      </c>
      <c s="5" t="inlineStr" r="C6005">
        <is>
          <t xml:space="preserve">SQ YD  </t>
        </is>
      </c>
      <c s="6" r="D6005">
        <v>125.000</v>
      </c>
      <c s="7" r="E6005">
        <v>1</v>
      </c>
      <c s="8" t="inlineStr" r="F6005">
        <is>
          <t xml:space="preserve">62X68</t>
        </is>
      </c>
      <c s="8" t="inlineStr" r="G6005">
        <is>
          <t xml:space="preserve">210</t>
        </is>
      </c>
      <c s="9" r="H6005">
        <v>32.0000</v>
      </c>
      <c s="8" t="inlineStr" r="I6005">
        <is>
          <t xml:space="preserve"/>
        </is>
      </c>
      <c s="8" t="inlineStr" r="J6005">
        <is>
          <t xml:space="preserve"> McHenry</t>
        </is>
      </c>
    </row>
    <row r="6006" ht="20.25" customHeight="0">
      <c s="5" t="inlineStr" r="A6006">
        <is>
          <t xml:space="preserve">44000200</t>
        </is>
      </c>
      <c s="5" t="inlineStr" r="B6006">
        <is>
          <t xml:space="preserve">DRIVEWAY PAVEMENT REMOVAL</t>
        </is>
      </c>
      <c s="5" t="inlineStr" r="C6006">
        <is>
          <t xml:space="preserve">SQ YD  </t>
        </is>
      </c>
      <c s="6" r="D6006">
        <v>1282.000</v>
      </c>
      <c s="7" r="E6006">
        <v>1</v>
      </c>
      <c s="8" t="inlineStr" r="F6006">
        <is>
          <t xml:space="preserve">62X99</t>
        </is>
      </c>
      <c s="8" t="inlineStr" r="G6006">
        <is>
          <t xml:space="preserve">025</t>
        </is>
      </c>
      <c s="9" r="H6006">
        <v>0.0100</v>
      </c>
      <c s="8" t="inlineStr" r="I6006">
        <is>
          <t xml:space="preserve">Y</t>
        </is>
      </c>
      <c s="8" t="inlineStr" r="J6006">
        <is>
          <t xml:space="preserve"> Will</t>
        </is>
      </c>
    </row>
    <row r="6007" ht="20.25" customHeight="0">
      <c s="5" t="inlineStr" r="A6007">
        <is>
          <t xml:space="preserve">44000200</t>
        </is>
      </c>
      <c s="5" t="inlineStr" r="B6007">
        <is>
          <t xml:space="preserve">DRIVEWAY PAVEMENT REMOVAL</t>
        </is>
      </c>
      <c s="5" t="inlineStr" r="C6007">
        <is>
          <t xml:space="preserve">SQ YD  </t>
        </is>
      </c>
      <c s="6" r="D6007">
        <v>1282.000</v>
      </c>
      <c s="7" r="E6007">
        <v>1</v>
      </c>
      <c s="8" t="inlineStr" r="F6007">
        <is>
          <t xml:space="preserve">62X99</t>
        </is>
      </c>
      <c s="8" t="inlineStr" r="G6007">
        <is>
          <t xml:space="preserve">025</t>
        </is>
      </c>
      <c s="9" r="H6007">
        <v>3.7500</v>
      </c>
      <c s="8" t="inlineStr" r="I6007">
        <is>
          <t xml:space="preserve"/>
        </is>
      </c>
      <c s="8" t="inlineStr" r="J6007">
        <is>
          <t xml:space="preserve"> Will</t>
        </is>
      </c>
    </row>
    <row r="6008" ht="20.25" customHeight="0">
      <c s="5" t="inlineStr" r="A6008">
        <is>
          <t xml:space="preserve">44000200</t>
        </is>
      </c>
      <c s="5" t="inlineStr" r="B6008">
        <is>
          <t xml:space="preserve">DRIVEWAY PAVEMENT REMOVAL</t>
        </is>
      </c>
      <c s="5" t="inlineStr" r="C6008">
        <is>
          <t xml:space="preserve">SQ YD  </t>
        </is>
      </c>
      <c s="6" r="D6008">
        <v>1282.000</v>
      </c>
      <c s="7" r="E6008">
        <v>1</v>
      </c>
      <c s="8" t="inlineStr" r="F6008">
        <is>
          <t xml:space="preserve">62X99</t>
        </is>
      </c>
      <c s="8" t="inlineStr" r="G6008">
        <is>
          <t xml:space="preserve">025</t>
        </is>
      </c>
      <c s="9" r="H6008">
        <v>5.0000</v>
      </c>
      <c s="8" t="inlineStr" r="I6008">
        <is>
          <t xml:space="preserve"/>
        </is>
      </c>
      <c s="8" t="inlineStr" r="J6008">
        <is>
          <t xml:space="preserve"> Will</t>
        </is>
      </c>
    </row>
    <row r="6009" ht="20.25" customHeight="0">
      <c s="5" t="inlineStr" r="A6009">
        <is>
          <t xml:space="preserve">44000200</t>
        </is>
      </c>
      <c s="5" t="inlineStr" r="B6009">
        <is>
          <t xml:space="preserve">DRIVEWAY PAVEMENT REMOVAL</t>
        </is>
      </c>
      <c s="5" t="inlineStr" r="C6009">
        <is>
          <t xml:space="preserve">SQ YD  </t>
        </is>
      </c>
      <c s="6" r="D6009">
        <v>1282.000</v>
      </c>
      <c s="7" r="E6009">
        <v>1</v>
      </c>
      <c s="8" t="inlineStr" r="F6009">
        <is>
          <t xml:space="preserve">62X99</t>
        </is>
      </c>
      <c s="8" t="inlineStr" r="G6009">
        <is>
          <t xml:space="preserve">025</t>
        </is>
      </c>
      <c s="9" r="H6009">
        <v>8.0000</v>
      </c>
      <c s="8" t="inlineStr" r="I6009">
        <is>
          <t xml:space="preserve"/>
        </is>
      </c>
      <c s="8" t="inlineStr" r="J6009">
        <is>
          <t xml:space="preserve"> Will</t>
        </is>
      </c>
    </row>
    <row r="6010" ht="20.25" customHeight="0">
      <c s="5" t="inlineStr" r="A6010">
        <is>
          <t xml:space="preserve">44000200</t>
        </is>
      </c>
      <c s="5" t="inlineStr" r="B6010">
        <is>
          <t xml:space="preserve">DRIVEWAY PAVEMENT REMOVAL</t>
        </is>
      </c>
      <c s="5" t="inlineStr" r="C6010">
        <is>
          <t xml:space="preserve">SQ YD  </t>
        </is>
      </c>
      <c s="6" r="D6010">
        <v>1282.000</v>
      </c>
      <c s="7" r="E6010">
        <v>1</v>
      </c>
      <c s="8" t="inlineStr" r="F6010">
        <is>
          <t xml:space="preserve">62X99</t>
        </is>
      </c>
      <c s="8" t="inlineStr" r="G6010">
        <is>
          <t xml:space="preserve">025</t>
        </is>
      </c>
      <c s="9" r="H6010">
        <v>17.5000</v>
      </c>
      <c s="8" t="inlineStr" r="I6010">
        <is>
          <t xml:space="preserve"/>
        </is>
      </c>
      <c s="8" t="inlineStr" r="J6010">
        <is>
          <t xml:space="preserve"> Will</t>
        </is>
      </c>
    </row>
    <row r="6011" ht="20.25" customHeight="0">
      <c s="5" t="inlineStr" r="A6011">
        <is>
          <t xml:space="preserve">44000200</t>
        </is>
      </c>
      <c s="5" t="inlineStr" r="B6011">
        <is>
          <t xml:space="preserve">DRIVEWAY PAVEMENT REMOVAL</t>
        </is>
      </c>
      <c s="5" t="inlineStr" r="C6011">
        <is>
          <t xml:space="preserve">SQ YD  </t>
        </is>
      </c>
      <c s="6" r="D6011">
        <v>1282.000</v>
      </c>
      <c s="7" r="E6011">
        <v>1</v>
      </c>
      <c s="8" t="inlineStr" r="F6011">
        <is>
          <t xml:space="preserve">62X99</t>
        </is>
      </c>
      <c s="8" t="inlineStr" r="G6011">
        <is>
          <t xml:space="preserve">025</t>
        </is>
      </c>
      <c s="9" r="H6011">
        <v>30.0000</v>
      </c>
      <c s="8" t="inlineStr" r="I6011">
        <is>
          <t xml:space="preserve"/>
        </is>
      </c>
      <c s="8" t="inlineStr" r="J6011">
        <is>
          <t xml:space="preserve"> Will</t>
        </is>
      </c>
    </row>
    <row r="6012" ht="20.25" customHeight="0">
      <c s="5" t="inlineStr" r="A6012">
        <is>
          <t xml:space="preserve">44000200</t>
        </is>
      </c>
      <c s="5" t="inlineStr" r="B6012">
        <is>
          <t xml:space="preserve">DRIVEWAY PAVEMENT REMOVAL</t>
        </is>
      </c>
      <c s="5" t="inlineStr" r="C6012">
        <is>
          <t xml:space="preserve">SQ YD  </t>
        </is>
      </c>
      <c s="6" r="D6012">
        <v>6.000</v>
      </c>
      <c s="7" r="E6012">
        <v>2</v>
      </c>
      <c s="8" t="inlineStr" r="F6012">
        <is>
          <t xml:space="preserve">64J66</t>
        </is>
      </c>
      <c s="8" t="inlineStr" r="G6012">
        <is>
          <t xml:space="preserve">213</t>
        </is>
      </c>
      <c s="9" r="H6012">
        <v>225.0000</v>
      </c>
      <c s="8" t="inlineStr" r="I6012">
        <is>
          <t xml:space="preserve">Y</t>
        </is>
      </c>
      <c s="8" t="inlineStr" r="J6012">
        <is>
          <t xml:space="preserve"> Winnebago</t>
        </is>
      </c>
    </row>
    <row r="6013" ht="20.25" customHeight="0">
      <c s="5" t="inlineStr" r="A6013">
        <is>
          <t xml:space="preserve">44000200</t>
        </is>
      </c>
      <c s="5" t="inlineStr" r="B6013">
        <is>
          <t xml:space="preserve">DRIVEWAY PAVEMENT REMOVAL</t>
        </is>
      </c>
      <c s="5" t="inlineStr" r="C6013">
        <is>
          <t xml:space="preserve">SQ YD  </t>
        </is>
      </c>
      <c s="6" r="D6013">
        <v>114.000</v>
      </c>
      <c s="7" r="E6013">
        <v>2</v>
      </c>
      <c s="8" t="inlineStr" r="F6013">
        <is>
          <t xml:space="preserve">64P13</t>
        </is>
      </c>
      <c s="8" t="inlineStr" r="G6013">
        <is>
          <t xml:space="preserve">214</t>
        </is>
      </c>
      <c s="9" r="H6013">
        <v>14.0000</v>
      </c>
      <c s="8" t="inlineStr" r="I6013">
        <is>
          <t xml:space="preserve">Y</t>
        </is>
      </c>
      <c s="8" t="inlineStr" r="J6013">
        <is>
          <t xml:space="preserve"> Ogle</t>
        </is>
      </c>
    </row>
    <row r="6014" ht="20.25" customHeight="0">
      <c s="5" t="inlineStr" r="A6014">
        <is>
          <t xml:space="preserve">44000200</t>
        </is>
      </c>
      <c s="5" t="inlineStr" r="B6014">
        <is>
          <t xml:space="preserve">DRIVEWAY PAVEMENT REMOVAL</t>
        </is>
      </c>
      <c s="5" t="inlineStr" r="C6014">
        <is>
          <t xml:space="preserve">SQ YD  </t>
        </is>
      </c>
      <c s="6" r="D6014">
        <v>114.000</v>
      </c>
      <c s="7" r="E6014">
        <v>2</v>
      </c>
      <c s="8" t="inlineStr" r="F6014">
        <is>
          <t xml:space="preserve">64P13</t>
        </is>
      </c>
      <c s="8" t="inlineStr" r="G6014">
        <is>
          <t xml:space="preserve">214</t>
        </is>
      </c>
      <c s="9" r="H6014">
        <v>14.0000</v>
      </c>
      <c s="8" t="inlineStr" r="I6014">
        <is>
          <t xml:space="preserve"/>
        </is>
      </c>
      <c s="8" t="inlineStr" r="J6014">
        <is>
          <t xml:space="preserve"> Ogle</t>
        </is>
      </c>
    </row>
    <row r="6015" ht="20.25" customHeight="0">
      <c s="5" t="inlineStr" r="A6015">
        <is>
          <t xml:space="preserve">44000200</t>
        </is>
      </c>
      <c s="5" t="inlineStr" r="B6015">
        <is>
          <t xml:space="preserve">DRIVEWAY PAVEMENT REMOVAL</t>
        </is>
      </c>
      <c s="5" t="inlineStr" r="C6015">
        <is>
          <t xml:space="preserve">SQ YD  </t>
        </is>
      </c>
      <c s="6" r="D6015">
        <v>408.000</v>
      </c>
      <c s="7" r="E6015">
        <v>6</v>
      </c>
      <c s="8" t="inlineStr" r="F6015">
        <is>
          <t xml:space="preserve">72M61</t>
        </is>
      </c>
      <c s="8" t="inlineStr" r="G6015">
        <is>
          <t xml:space="preserve">102</t>
        </is>
      </c>
      <c s="9" r="H6015">
        <v>20.5500</v>
      </c>
      <c s="8" t="inlineStr" r="I6015">
        <is>
          <t xml:space="preserve">Y</t>
        </is>
      </c>
      <c s="8" t="inlineStr" r="J6015">
        <is>
          <t xml:space="preserve"> Adams, Pike</t>
        </is>
      </c>
    </row>
    <row r="6016" ht="20.25" customHeight="0">
      <c s="5" t="inlineStr" r="A6016">
        <is>
          <t xml:space="preserve">44000200</t>
        </is>
      </c>
      <c s="5" t="inlineStr" r="B6016">
        <is>
          <t xml:space="preserve">DRIVEWAY PAVEMENT REMOVAL</t>
        </is>
      </c>
      <c s="5" t="inlineStr" r="C6016">
        <is>
          <t xml:space="preserve">SQ YD  </t>
        </is>
      </c>
      <c s="6" r="D6016">
        <v>408.000</v>
      </c>
      <c s="7" r="E6016">
        <v>6</v>
      </c>
      <c s="8" t="inlineStr" r="F6016">
        <is>
          <t xml:space="preserve">72M61</t>
        </is>
      </c>
      <c s="8" t="inlineStr" r="G6016">
        <is>
          <t xml:space="preserve">102</t>
        </is>
      </c>
      <c s="9" r="H6016">
        <v>43.0000</v>
      </c>
      <c s="8" t="inlineStr" r="I6016">
        <is>
          <t xml:space="preserve"/>
        </is>
      </c>
      <c s="8" t="inlineStr" r="J6016">
        <is>
          <t xml:space="preserve"> Adams, Pike</t>
        </is>
      </c>
    </row>
    <row r="6017" ht="20.25" customHeight="0">
      <c s="5" t="inlineStr" r="A6017">
        <is>
          <t xml:space="preserve">44000200</t>
        </is>
      </c>
      <c s="5" t="inlineStr" r="B6017">
        <is>
          <t xml:space="preserve">DRIVEWAY PAVEMENT REMOVAL</t>
        </is>
      </c>
      <c s="5" t="inlineStr" r="C6017">
        <is>
          <t xml:space="preserve">SQ YD  </t>
        </is>
      </c>
      <c s="6" r="D6017">
        <v>58.000</v>
      </c>
      <c s="7" r="E6017">
        <v>7</v>
      </c>
      <c s="8" t="inlineStr" r="F6017">
        <is>
          <t xml:space="preserve">74564</t>
        </is>
      </c>
      <c s="8" t="inlineStr" r="G6017">
        <is>
          <t xml:space="preserve">104</t>
        </is>
      </c>
      <c s="9" r="H6017">
        <v>44.3300</v>
      </c>
      <c s="8" t="inlineStr" r="I6017">
        <is>
          <t xml:space="preserve">Y</t>
        </is>
      </c>
      <c s="8" t="inlineStr" r="J6017">
        <is>
          <t xml:space="preserve"> Coles</t>
        </is>
      </c>
    </row>
    <row r="6018" ht="20.25" customHeight="0">
      <c s="5" t="inlineStr" r="A6018">
        <is>
          <t xml:space="preserve">44000200</t>
        </is>
      </c>
      <c s="5" t="inlineStr" r="B6018">
        <is>
          <t xml:space="preserve">DRIVEWAY PAVEMENT REMOVAL</t>
        </is>
      </c>
      <c s="5" t="inlineStr" r="C6018">
        <is>
          <t xml:space="preserve">SQ YD  </t>
        </is>
      </c>
      <c s="6" r="D6018">
        <v>58.000</v>
      </c>
      <c s="7" r="E6018">
        <v>7</v>
      </c>
      <c s="8" t="inlineStr" r="F6018">
        <is>
          <t xml:space="preserve">74564</t>
        </is>
      </c>
      <c s="8" t="inlineStr" r="G6018">
        <is>
          <t xml:space="preserve">104</t>
        </is>
      </c>
      <c s="9" r="H6018">
        <v>25.0000</v>
      </c>
      <c s="8" t="inlineStr" r="I6018">
        <is>
          <t xml:space="preserve"/>
        </is>
      </c>
      <c s="8" t="inlineStr" r="J6018">
        <is>
          <t xml:space="preserve"> Coles</t>
        </is>
      </c>
    </row>
    <row r="6019" ht="20.25" customHeight="0">
      <c s="5" t="inlineStr" r="A6019">
        <is>
          <t xml:space="preserve">44000200</t>
        </is>
      </c>
      <c s="5" t="inlineStr" r="B6019">
        <is>
          <t xml:space="preserve">DRIVEWAY PAVEMENT REMOVAL</t>
        </is>
      </c>
      <c s="5" t="inlineStr" r="C6019">
        <is>
          <t xml:space="preserve">SQ YD  </t>
        </is>
      </c>
      <c s="6" r="D6019">
        <v>170.000</v>
      </c>
      <c s="7" r="E6019">
        <v>9</v>
      </c>
      <c s="8" t="inlineStr" r="F6019">
        <is>
          <t xml:space="preserve">78786</t>
        </is>
      </c>
      <c s="8" t="inlineStr" r="G6019">
        <is>
          <t xml:space="preserve">225</t>
        </is>
      </c>
      <c s="9" r="H6019">
        <v>27.7700</v>
      </c>
      <c s="8" t="inlineStr" r="I6019">
        <is>
          <t xml:space="preserve">Y</t>
        </is>
      </c>
      <c s="8" t="inlineStr" r="J6019">
        <is>
          <t xml:space="preserve"> Franklin</t>
        </is>
      </c>
    </row>
    <row r="6020" ht="20.25" customHeight="0">
      <c s="5" t="inlineStr" r="A6020">
        <is>
          <t xml:space="preserve">44000200</t>
        </is>
      </c>
      <c s="5" t="inlineStr" r="B6020">
        <is>
          <t xml:space="preserve">DRIVEWAY PAVEMENT REMOVAL</t>
        </is>
      </c>
      <c s="5" t="inlineStr" r="C6020">
        <is>
          <t xml:space="preserve">SQ YD  </t>
        </is>
      </c>
      <c s="6" r="D6020">
        <v>170.000</v>
      </c>
      <c s="7" r="E6020">
        <v>9</v>
      </c>
      <c s="8" t="inlineStr" r="F6020">
        <is>
          <t xml:space="preserve">78786</t>
        </is>
      </c>
      <c s="8" t="inlineStr" r="G6020">
        <is>
          <t xml:space="preserve">225</t>
        </is>
      </c>
      <c s="9" r="H6020">
        <v>25.0000</v>
      </c>
      <c s="8" t="inlineStr" r="I6020">
        <is>
          <t xml:space="preserve"/>
        </is>
      </c>
      <c s="8" t="inlineStr" r="J6020">
        <is>
          <t xml:space="preserve"> Franklin</t>
        </is>
      </c>
    </row>
    <row r="6021" ht="20.25" customHeight="0">
      <c s="5" t="inlineStr" r="A6021">
        <is>
          <t xml:space="preserve">44000200</t>
        </is>
      </c>
      <c s="5" t="inlineStr" r="B6021">
        <is>
          <t xml:space="preserve">DRIVEWAY PAVEMENT REMOVAL</t>
        </is>
      </c>
      <c s="5" t="inlineStr" r="C6021">
        <is>
          <t xml:space="preserve">SQ YD  </t>
        </is>
      </c>
      <c s="6" r="D6021">
        <v>714.000</v>
      </c>
      <c s="7" r="E6021">
        <v>9</v>
      </c>
      <c s="8" t="inlineStr" r="F6021">
        <is>
          <t xml:space="preserve">78943</t>
        </is>
      </c>
      <c s="8" t="inlineStr" r="G6021">
        <is>
          <t xml:space="preserve">138</t>
        </is>
      </c>
      <c s="9" r="H6021">
        <v>11.4900</v>
      </c>
      <c s="8" t="inlineStr" r="I6021">
        <is>
          <t xml:space="preserve">Y</t>
        </is>
      </c>
      <c s="8" t="inlineStr" r="J6021">
        <is>
          <t xml:space="preserve"> Franklin</t>
        </is>
      </c>
    </row>
    <row r="6022" ht="20.25" customHeight="0">
      <c s="5" t="inlineStr" r="A6022">
        <is>
          <t xml:space="preserve">44000200</t>
        </is>
      </c>
      <c s="5" t="inlineStr" r="B6022">
        <is>
          <t xml:space="preserve">DRIVEWAY PAVEMENT REMOVAL</t>
        </is>
      </c>
      <c s="5" t="inlineStr" r="C6022">
        <is>
          <t xml:space="preserve">SQ YD  </t>
        </is>
      </c>
      <c s="6" r="D6022">
        <v>714.000</v>
      </c>
      <c s="7" r="E6022">
        <v>9</v>
      </c>
      <c s="8" t="inlineStr" r="F6022">
        <is>
          <t xml:space="preserve">78943</t>
        </is>
      </c>
      <c s="8" t="inlineStr" r="G6022">
        <is>
          <t xml:space="preserve">138</t>
        </is>
      </c>
      <c s="9" r="H6022">
        <v>22.0000</v>
      </c>
      <c s="8" t="inlineStr" r="I6022">
        <is>
          <t xml:space="preserve"/>
        </is>
      </c>
      <c s="8" t="inlineStr" r="J6022">
        <is>
          <t xml:space="preserve"> Franklin</t>
        </is>
      </c>
    </row>
    <row r="6023" ht="20.25" customHeight="0">
      <c s="5" t="inlineStr" r="A6023">
        <is>
          <t xml:space="preserve">44000200</t>
        </is>
      </c>
      <c s="5" t="inlineStr" r="B6023">
        <is>
          <t xml:space="preserve">DRIVEWAY PAVEMENT REMOVAL</t>
        </is>
      </c>
      <c s="5" t="inlineStr" r="C6023">
        <is>
          <t xml:space="preserve">SQ YD  </t>
        </is>
      </c>
      <c s="6" r="D6023">
        <v>352.000</v>
      </c>
      <c s="7" r="E6023">
        <v>3</v>
      </c>
      <c s="8" t="inlineStr" r="F6023">
        <is>
          <t xml:space="preserve">87860</t>
        </is>
      </c>
      <c s="8" t="inlineStr" r="G6023">
        <is>
          <t xml:space="preserve">161</t>
        </is>
      </c>
      <c s="9" r="H6023">
        <v>2.5000</v>
      </c>
      <c s="8" t="inlineStr" r="I6023">
        <is>
          <t xml:space="preserve">Y</t>
        </is>
      </c>
      <c s="8" t="inlineStr" r="J6023">
        <is>
          <t xml:space="preserve"> Kankakee</t>
        </is>
      </c>
    </row>
    <row r="6024" ht="20.25" customHeight="0">
      <c s="5" t="inlineStr" r="A6024">
        <is>
          <t xml:space="preserve">44000200</t>
        </is>
      </c>
      <c s="5" t="inlineStr" r="B6024">
        <is>
          <t xml:space="preserve">DRIVEWAY PAVEMENT REMOVAL</t>
        </is>
      </c>
      <c s="5" t="inlineStr" r="C6024">
        <is>
          <t xml:space="preserve">SQ YD  </t>
        </is>
      </c>
      <c s="6" r="D6024">
        <v>352.000</v>
      </c>
      <c s="7" r="E6024">
        <v>3</v>
      </c>
      <c s="8" t="inlineStr" r="F6024">
        <is>
          <t xml:space="preserve">87860</t>
        </is>
      </c>
      <c s="8" t="inlineStr" r="G6024">
        <is>
          <t xml:space="preserve">161</t>
        </is>
      </c>
      <c s="9" r="H6024">
        <v>0.0100</v>
      </c>
      <c s="8" t="inlineStr" r="I6024">
        <is>
          <t xml:space="preserve"/>
        </is>
      </c>
      <c s="8" t="inlineStr" r="J6024">
        <is>
          <t xml:space="preserve"> Kankakee</t>
        </is>
      </c>
    </row>
    <row r="6025" ht="20.25" customHeight="0">
      <c s="5" t="inlineStr" r="A6025">
        <is>
          <t xml:space="preserve">44000200</t>
        </is>
      </c>
      <c s="5" t="inlineStr" r="B6025">
        <is>
          <t xml:space="preserve">DRIVEWAY PAVEMENT REMOVAL</t>
        </is>
      </c>
      <c s="5" t="inlineStr" r="C6025">
        <is>
          <t xml:space="preserve">SQ YD  </t>
        </is>
      </c>
      <c s="6" r="D6025">
        <v>135.000</v>
      </c>
      <c s="7" r="E6025">
        <v>3</v>
      </c>
      <c s="8" t="inlineStr" r="F6025">
        <is>
          <t xml:space="preserve">87874</t>
        </is>
      </c>
      <c s="8" t="inlineStr" r="G6025">
        <is>
          <t xml:space="preserve">226</t>
        </is>
      </c>
      <c s="9" r="H6025">
        <v>20.0000</v>
      </c>
      <c s="8" t="inlineStr" r="I6025">
        <is>
          <t xml:space="preserve">Y</t>
        </is>
      </c>
      <c s="8" t="inlineStr" r="J6025">
        <is>
          <t xml:space="preserve"> Kankakee</t>
        </is>
      </c>
    </row>
    <row r="6026" ht="20.25" customHeight="0">
      <c s="5" t="inlineStr" r="A6026">
        <is>
          <t xml:space="preserve">44000200</t>
        </is>
      </c>
      <c s="5" t="inlineStr" r="B6026">
        <is>
          <t xml:space="preserve">DRIVEWAY PAVEMENT REMOVAL</t>
        </is>
      </c>
      <c s="5" t="inlineStr" r="C6026">
        <is>
          <t xml:space="preserve">SQ YD  </t>
        </is>
      </c>
      <c s="6" r="D6026">
        <v>135.000</v>
      </c>
      <c s="7" r="E6026">
        <v>3</v>
      </c>
      <c s="8" t="inlineStr" r="F6026">
        <is>
          <t xml:space="preserve">87874</t>
        </is>
      </c>
      <c s="8" t="inlineStr" r="G6026">
        <is>
          <t xml:space="preserve">226</t>
        </is>
      </c>
      <c s="9" r="H6026">
        <v>15.0000</v>
      </c>
      <c s="8" t="inlineStr" r="I6026">
        <is>
          <t xml:space="preserve"/>
        </is>
      </c>
      <c s="8" t="inlineStr" r="J6026">
        <is>
          <t xml:space="preserve"> Kankakee</t>
        </is>
      </c>
    </row>
    <row r="6027" ht="20.25" customHeight="0">
      <c s="5" t="inlineStr" r="A6027">
        <is>
          <t xml:space="preserve">44000200</t>
        </is>
      </c>
      <c s="5" t="inlineStr" r="B6027">
        <is>
          <t xml:space="preserve">DRIVEWAY PAVEMENT REMOVAL</t>
        </is>
      </c>
      <c s="5" t="inlineStr" r="C6027">
        <is>
          <t xml:space="preserve">SQ YD  </t>
        </is>
      </c>
      <c s="6" r="D6027">
        <v>135.000</v>
      </c>
      <c s="7" r="E6027">
        <v>3</v>
      </c>
      <c s="8" t="inlineStr" r="F6027">
        <is>
          <t xml:space="preserve">87874</t>
        </is>
      </c>
      <c s="8" t="inlineStr" r="G6027">
        <is>
          <t xml:space="preserve">226</t>
        </is>
      </c>
      <c s="9" r="H6027">
        <v>40.0000</v>
      </c>
      <c s="8" t="inlineStr" r="I6027">
        <is>
          <t xml:space="preserve"/>
        </is>
      </c>
      <c s="8" t="inlineStr" r="J6027">
        <is>
          <t xml:space="preserve"> Kankakee</t>
        </is>
      </c>
    </row>
    <row r="6028" ht="20.25" customHeight="0">
      <c s="5" t="inlineStr" r="A6028">
        <is>
          <t xml:space="preserve">44000200</t>
        </is>
      </c>
      <c s="5" t="inlineStr" r="B6028">
        <is>
          <t xml:space="preserve">DRIVEWAY PAVEMENT REMOVAL</t>
        </is>
      </c>
      <c s="5" t="inlineStr" r="C6028">
        <is>
          <t xml:space="preserve">SQ YD  </t>
        </is>
      </c>
      <c s="6" r="D6028">
        <v>406.000</v>
      </c>
      <c s="7" r="E6028">
        <v>4</v>
      </c>
      <c s="8" t="inlineStr" r="F6028">
        <is>
          <t xml:space="preserve">89859</t>
        </is>
      </c>
      <c s="8" t="inlineStr" r="G6028">
        <is>
          <t xml:space="preserve">168</t>
        </is>
      </c>
      <c s="9" r="H6028">
        <v>6.5800</v>
      </c>
      <c s="8" t="inlineStr" r="I6028">
        <is>
          <t xml:space="preserve">Y</t>
        </is>
      </c>
      <c s="8" t="inlineStr" r="J6028">
        <is>
          <t xml:space="preserve"> Tazewell</t>
        </is>
      </c>
    </row>
    <row r="6029" ht="20.25" customHeight="0">
      <c s="5" t="inlineStr" r="A6029">
        <is>
          <t xml:space="preserve">44000200</t>
        </is>
      </c>
      <c s="5" t="inlineStr" r="B6029">
        <is>
          <t xml:space="preserve">DRIVEWAY PAVEMENT REMOVAL</t>
        </is>
      </c>
      <c s="5" t="inlineStr" r="C6029">
        <is>
          <t xml:space="preserve">SQ YD  </t>
        </is>
      </c>
      <c s="6" r="D6029">
        <v>406.000</v>
      </c>
      <c s="7" r="E6029">
        <v>4</v>
      </c>
      <c s="8" t="inlineStr" r="F6029">
        <is>
          <t xml:space="preserve">89859</t>
        </is>
      </c>
      <c s="8" t="inlineStr" r="G6029">
        <is>
          <t xml:space="preserve">168</t>
        </is>
      </c>
      <c s="9" r="H6029">
        <v>18.2900</v>
      </c>
      <c s="8" t="inlineStr" r="I6029">
        <is>
          <t xml:space="preserve"/>
        </is>
      </c>
      <c s="8" t="inlineStr" r="J6029">
        <is>
          <t xml:space="preserve"> Tazewell</t>
        </is>
      </c>
    </row>
    <row r="6030" ht="20.25" customHeight="0">
      <c s="5" t="inlineStr" r="A6030">
        <is>
          <t xml:space="preserve">44000200</t>
        </is>
      </c>
      <c s="5" t="inlineStr" r="B6030">
        <is>
          <t xml:space="preserve">DRIVEWAY PAVEMENT REMOVAL</t>
        </is>
      </c>
      <c s="5" t="inlineStr" r="C6030">
        <is>
          <t xml:space="preserve">SQ YD  </t>
        </is>
      </c>
      <c s="6" r="D6030">
        <v>406.000</v>
      </c>
      <c s="7" r="E6030">
        <v>4</v>
      </c>
      <c s="8" t="inlineStr" r="F6030">
        <is>
          <t xml:space="preserve">89859</t>
        </is>
      </c>
      <c s="8" t="inlineStr" r="G6030">
        <is>
          <t xml:space="preserve">168</t>
        </is>
      </c>
      <c s="9" r="H6030">
        <v>31.7600</v>
      </c>
      <c s="8" t="inlineStr" r="I6030">
        <is>
          <t xml:space="preserve"/>
        </is>
      </c>
      <c s="8" t="inlineStr" r="J6030">
        <is>
          <t xml:space="preserve"> Tazewell</t>
        </is>
      </c>
    </row>
    <row r="6031" ht="20.25" customHeight="0">
      <c s="5" t="inlineStr" r="A6031">
        <is>
          <t xml:space="preserve">44000200</t>
        </is>
      </c>
      <c s="5" t="inlineStr" r="B6031">
        <is>
          <t xml:space="preserve">DRIVEWAY PAVEMENT REMOVAL</t>
        </is>
      </c>
      <c s="5" t="inlineStr" r="C6031">
        <is>
          <t xml:space="preserve">SQ YD  </t>
        </is>
      </c>
      <c s="6" r="D6031">
        <v>113.000</v>
      </c>
      <c s="7" r="E6031">
        <v>4</v>
      </c>
      <c s="8" t="inlineStr" r="F6031">
        <is>
          <t xml:space="preserve">89866</t>
        </is>
      </c>
      <c s="8" t="inlineStr" r="G6031">
        <is>
          <t xml:space="preserve">169</t>
        </is>
      </c>
      <c s="9" r="H6031">
        <v>22.9700</v>
      </c>
      <c s="8" t="inlineStr" r="I6031">
        <is>
          <t xml:space="preserve">Y</t>
        </is>
      </c>
      <c s="8" t="inlineStr" r="J6031">
        <is>
          <t xml:space="preserve"> Knox</t>
        </is>
      </c>
    </row>
    <row r="6032" ht="20.25" customHeight="0">
      <c s="5" t="inlineStr" r="A6032">
        <is>
          <t xml:space="preserve">44000200</t>
        </is>
      </c>
      <c s="5" t="inlineStr" r="B6032">
        <is>
          <t xml:space="preserve">DRIVEWAY PAVEMENT REMOVAL</t>
        </is>
      </c>
      <c s="5" t="inlineStr" r="C6032">
        <is>
          <t xml:space="preserve">SQ YD  </t>
        </is>
      </c>
      <c s="6" r="D6032">
        <v>113.000</v>
      </c>
      <c s="7" r="E6032">
        <v>4</v>
      </c>
      <c s="8" t="inlineStr" r="F6032">
        <is>
          <t xml:space="preserve">89866</t>
        </is>
      </c>
      <c s="8" t="inlineStr" r="G6032">
        <is>
          <t xml:space="preserve">169</t>
        </is>
      </c>
      <c s="9" r="H6032">
        <v>17.0000</v>
      </c>
      <c s="8" t="inlineStr" r="I6032">
        <is>
          <t xml:space="preserve"/>
        </is>
      </c>
      <c s="8" t="inlineStr" r="J6032">
        <is>
          <t xml:space="preserve"> Knox</t>
        </is>
      </c>
    </row>
    <row r="6033" ht="20.25" customHeight="0">
      <c s="5" t="inlineStr" r="A6033">
        <is>
          <t xml:space="preserve">44000200</t>
        </is>
      </c>
      <c s="5" t="inlineStr" r="B6033">
        <is>
          <t xml:space="preserve">DRIVEWAY PAVEMENT REMOVAL</t>
        </is>
      </c>
      <c s="5" t="inlineStr" r="C6033">
        <is>
          <t xml:space="preserve">SQ YD  </t>
        </is>
      </c>
      <c s="6" r="D6033">
        <v>113.000</v>
      </c>
      <c s="7" r="E6033">
        <v>4</v>
      </c>
      <c s="8" t="inlineStr" r="F6033">
        <is>
          <t xml:space="preserve">89866</t>
        </is>
      </c>
      <c s="8" t="inlineStr" r="G6033">
        <is>
          <t xml:space="preserve">169</t>
        </is>
      </c>
      <c s="9" r="H6033">
        <v>38.0000</v>
      </c>
      <c s="8" t="inlineStr" r="I6033">
        <is>
          <t xml:space="preserve"/>
        </is>
      </c>
      <c s="8" t="inlineStr" r="J6033">
        <is>
          <t xml:space="preserve"> Knox</t>
        </is>
      </c>
    </row>
    <row r="6034" ht="20.25" customHeight="0">
      <c s="5" t="inlineStr" r="A6034">
        <is>
          <t xml:space="preserve">44000200</t>
        </is>
      </c>
      <c s="5" t="inlineStr" r="B6034">
        <is>
          <t xml:space="preserve">DRIVEWAY PAVEMENT REMOVAL</t>
        </is>
      </c>
      <c s="5" t="inlineStr" r="C6034">
        <is>
          <t xml:space="preserve">SQ YD  </t>
        </is>
      </c>
      <c s="6" r="D6034">
        <v>113.000</v>
      </c>
      <c s="7" r="E6034">
        <v>4</v>
      </c>
      <c s="8" t="inlineStr" r="F6034">
        <is>
          <t xml:space="preserve">89866</t>
        </is>
      </c>
      <c s="8" t="inlineStr" r="G6034">
        <is>
          <t xml:space="preserve">169</t>
        </is>
      </c>
      <c s="9" r="H6034">
        <v>45.0000</v>
      </c>
      <c s="8" t="inlineStr" r="I6034">
        <is>
          <t xml:space="preserve"/>
        </is>
      </c>
      <c s="8" t="inlineStr" r="J6034">
        <is>
          <t xml:space="preserve"> Knox</t>
        </is>
      </c>
    </row>
    <row r="6035" ht="20.25" customHeight="0">
      <c s="5" t="inlineStr" r="A6035">
        <is>
          <t xml:space="preserve">44000200</t>
        </is>
      </c>
      <c s="5" t="inlineStr" r="B6035">
        <is>
          <t xml:space="preserve">DRIVEWAY PAVEMENT REMOVAL</t>
        </is>
      </c>
      <c s="5" t="inlineStr" r="C6035">
        <is>
          <t xml:space="preserve">SQ YD  </t>
        </is>
      </c>
      <c s="6" r="D6035">
        <v>113.000</v>
      </c>
      <c s="7" r="E6035">
        <v>4</v>
      </c>
      <c s="8" t="inlineStr" r="F6035">
        <is>
          <t xml:space="preserve">89866</t>
        </is>
      </c>
      <c s="8" t="inlineStr" r="G6035">
        <is>
          <t xml:space="preserve">169</t>
        </is>
      </c>
      <c s="9" r="H6035">
        <v>59.8300</v>
      </c>
      <c s="8" t="inlineStr" r="I6035">
        <is>
          <t xml:space="preserve"/>
        </is>
      </c>
      <c s="8" t="inlineStr" r="J6035">
        <is>
          <t xml:space="preserve"> Knox</t>
        </is>
      </c>
    </row>
    <row r="6036" ht="20.25" customHeight="0">
      <c s="5" t="inlineStr" r="A6036">
        <is>
          <t xml:space="preserve">44000200</t>
        </is>
      </c>
      <c s="5" t="inlineStr" r="B6036">
        <is>
          <t xml:space="preserve">DRIVEWAY PAVEMENT REMOVAL</t>
        </is>
      </c>
      <c s="5" t="inlineStr" r="C6036">
        <is>
          <t xml:space="preserve">SQ YD  </t>
        </is>
      </c>
      <c s="6" r="D6036">
        <v>91.000</v>
      </c>
      <c s="7" r="E6036">
        <v>6</v>
      </c>
      <c s="8" t="inlineStr" r="F6036">
        <is>
          <t xml:space="preserve">93831</t>
        </is>
      </c>
      <c s="8" t="inlineStr" r="G6036">
        <is>
          <t xml:space="preserve">173</t>
        </is>
      </c>
      <c s="9" r="H6036">
        <v>28.0000</v>
      </c>
      <c s="8" t="inlineStr" r="I6036">
        <is>
          <t xml:space="preserve">Y</t>
        </is>
      </c>
      <c s="8" t="inlineStr" r="J6036">
        <is>
          <t xml:space="preserve"> Christian</t>
        </is>
      </c>
    </row>
    <row r="6037" ht="20.25" customHeight="0">
      <c s="5" t="inlineStr" r="A6037">
        <is>
          <t xml:space="preserve">44000200</t>
        </is>
      </c>
      <c s="5" t="inlineStr" r="B6037">
        <is>
          <t xml:space="preserve">DRIVEWAY PAVEMENT REMOVAL</t>
        </is>
      </c>
      <c s="5" t="inlineStr" r="C6037">
        <is>
          <t xml:space="preserve">SQ YD  </t>
        </is>
      </c>
      <c s="6" r="D6037">
        <v>61.000</v>
      </c>
      <c s="7" r="E6037">
        <v>6</v>
      </c>
      <c s="8" t="inlineStr" r="F6037">
        <is>
          <t xml:space="preserve">93832</t>
        </is>
      </c>
      <c s="8" t="inlineStr" r="G6037">
        <is>
          <t xml:space="preserve">174</t>
        </is>
      </c>
      <c s="9" r="H6037">
        <v>45.0000</v>
      </c>
      <c s="8" t="inlineStr" r="I6037">
        <is>
          <t xml:space="preserve">Y</t>
        </is>
      </c>
      <c s="8" t="inlineStr" r="J6037">
        <is>
          <t xml:space="preserve"> Sangamon</t>
        </is>
      </c>
    </row>
    <row r="6038" ht="20.25" customHeight="0">
      <c s="5" t="inlineStr" r="A6038">
        <is>
          <t xml:space="preserve">44000200</t>
        </is>
      </c>
      <c s="5" t="inlineStr" r="B6038">
        <is>
          <t xml:space="preserve">DRIVEWAY PAVEMENT REMOVAL</t>
        </is>
      </c>
      <c s="5" t="inlineStr" r="C6038">
        <is>
          <t xml:space="preserve">SQ YD  </t>
        </is>
      </c>
      <c s="6" r="D6038">
        <v>61.000</v>
      </c>
      <c s="7" r="E6038">
        <v>6</v>
      </c>
      <c s="8" t="inlineStr" r="F6038">
        <is>
          <t xml:space="preserve">93832</t>
        </is>
      </c>
      <c s="8" t="inlineStr" r="G6038">
        <is>
          <t xml:space="preserve">174</t>
        </is>
      </c>
      <c s="9" r="H6038">
        <v>30.0000</v>
      </c>
      <c s="8" t="inlineStr" r="I6038">
        <is>
          <t xml:space="preserve"/>
        </is>
      </c>
      <c s="8" t="inlineStr" r="J6038">
        <is>
          <t xml:space="preserve"> Sangamon</t>
        </is>
      </c>
    </row>
    <row r="6039" ht="20.25" customHeight="0">
      <c s="5" t="inlineStr" r="A6039">
        <is>
          <t xml:space="preserve">44000200</t>
        </is>
      </c>
      <c s="5" t="inlineStr" r="B6039">
        <is>
          <t xml:space="preserve">DRIVEWAY PAVEMENT REMOVAL</t>
        </is>
      </c>
      <c s="5" t="inlineStr" r="C6039">
        <is>
          <t xml:space="preserve">SQ YD  </t>
        </is>
      </c>
      <c s="6" r="D6039">
        <v>61.000</v>
      </c>
      <c s="7" r="E6039">
        <v>6</v>
      </c>
      <c s="8" t="inlineStr" r="F6039">
        <is>
          <t xml:space="preserve">93832</t>
        </is>
      </c>
      <c s="8" t="inlineStr" r="G6039">
        <is>
          <t xml:space="preserve">174</t>
        </is>
      </c>
      <c s="9" r="H6039">
        <v>34.0000</v>
      </c>
      <c s="8" t="inlineStr" r="I6039">
        <is>
          <t xml:space="preserve"/>
        </is>
      </c>
      <c s="8" t="inlineStr" r="J6039">
        <is>
          <t xml:space="preserve"> Sangamon</t>
        </is>
      </c>
    </row>
    <row r="6040" ht="20.25" customHeight="0">
      <c s="5" t="inlineStr" r="A6040">
        <is>
          <t xml:space="preserve">44000200</t>
        </is>
      </c>
      <c s="5" t="inlineStr" r="B6040">
        <is>
          <t xml:space="preserve">DRIVEWAY PAVEMENT REMOVAL</t>
        </is>
      </c>
      <c s="5" t="inlineStr" r="C6040">
        <is>
          <t xml:space="preserve">SQ YD  </t>
        </is>
      </c>
      <c s="6" r="D6040">
        <v>14.000</v>
      </c>
      <c s="7" r="E6040">
        <v>8</v>
      </c>
      <c s="8" t="inlineStr" r="F6040">
        <is>
          <t xml:space="preserve">97834</t>
        </is>
      </c>
      <c s="8" t="inlineStr" r="G6040">
        <is>
          <t xml:space="preserve">230</t>
        </is>
      </c>
      <c s="9" r="H6040">
        <v>105.0000</v>
      </c>
      <c s="8" t="inlineStr" r="I6040">
        <is>
          <t xml:space="preserve">Y</t>
        </is>
      </c>
      <c s="8" t="inlineStr" r="J6040">
        <is>
          <t xml:space="preserve"> St. Clair</t>
        </is>
      </c>
    </row>
    <row r="6041" ht="20.25" customHeight="0">
      <c s="5" t="inlineStr" r="A6041">
        <is>
          <t xml:space="preserve">44000200</t>
        </is>
      </c>
      <c s="5" t="inlineStr" r="B6041">
        <is>
          <t xml:space="preserve">DRIVEWAY PAVEMENT REMOVAL</t>
        </is>
      </c>
      <c s="5" t="inlineStr" r="C6041">
        <is>
          <t xml:space="preserve">SQ YD  </t>
        </is>
      </c>
      <c s="6" r="D6041">
        <v>14.000</v>
      </c>
      <c s="7" r="E6041">
        <v>8</v>
      </c>
      <c s="8" t="inlineStr" r="F6041">
        <is>
          <t xml:space="preserve">97834</t>
        </is>
      </c>
      <c s="8" t="inlineStr" r="G6041">
        <is>
          <t xml:space="preserve">230</t>
        </is>
      </c>
      <c s="9" r="H6041">
        <v>50.0000</v>
      </c>
      <c s="8" t="inlineStr" r="I6041">
        <is>
          <t xml:space="preserve"/>
        </is>
      </c>
      <c s="8" t="inlineStr" r="J6041">
        <is>
          <t xml:space="preserve"> St. Clair</t>
        </is>
      </c>
    </row>
    <row r="6042" ht="20.25" customHeight="0">
      <c s="5" t="inlineStr" r="A6042">
        <is>
          <t xml:space="preserve">44000200</t>
        </is>
      </c>
      <c s="5" t="inlineStr" r="B6042">
        <is>
          <t xml:space="preserve">DRIVEWAY PAVEMENT REMOVAL</t>
        </is>
      </c>
      <c s="5" t="inlineStr" r="C6042">
        <is>
          <t xml:space="preserve">SQ YD  </t>
        </is>
      </c>
      <c s="6" r="D6042">
        <v>347.000</v>
      </c>
      <c s="7" r="E6042">
        <v>8</v>
      </c>
      <c s="8" t="inlineStr" r="F6042">
        <is>
          <t xml:space="preserve">97848</t>
        </is>
      </c>
      <c s="8" t="inlineStr" r="G6042">
        <is>
          <t xml:space="preserve">247</t>
        </is>
      </c>
      <c s="9" r="H6042">
        <v>23.4000</v>
      </c>
      <c s="8" t="inlineStr" r="I6042">
        <is>
          <t xml:space="preserve">Y</t>
        </is>
      </c>
      <c s="8" t="inlineStr" r="J6042">
        <is>
          <t xml:space="preserve"> St. Clair</t>
        </is>
      </c>
    </row>
    <row r="6043" ht="20.25" customHeight="0">
      <c s="5" t="inlineStr" r="A6043">
        <is>
          <t xml:space="preserve">44000200</t>
        </is>
      </c>
      <c s="5" t="inlineStr" r="B6043">
        <is>
          <t xml:space="preserve">DRIVEWAY PAVEMENT REMOVAL</t>
        </is>
      </c>
      <c s="5" t="inlineStr" r="C6043">
        <is>
          <t xml:space="preserve">SQ YD  </t>
        </is>
      </c>
      <c s="6" r="D6043">
        <v>347.000</v>
      </c>
      <c s="7" r="E6043">
        <v>8</v>
      </c>
      <c s="8" t="inlineStr" r="F6043">
        <is>
          <t xml:space="preserve">97848</t>
        </is>
      </c>
      <c s="8" t="inlineStr" r="G6043">
        <is>
          <t xml:space="preserve">247</t>
        </is>
      </c>
      <c s="9" r="H6043">
        <v>27.0700</v>
      </c>
      <c s="8" t="inlineStr" r="I6043">
        <is>
          <t xml:space="preserve"/>
        </is>
      </c>
      <c s="8" t="inlineStr" r="J6043">
        <is>
          <t xml:space="preserve"> St. Clair</t>
        </is>
      </c>
    </row>
    <row r="6044" ht="20.25" customHeight="0">
      <c s="5" t="inlineStr" r="A6044">
        <is>
          <t xml:space="preserve">44000200</t>
        </is>
      </c>
      <c s="5" t="inlineStr" r="B6044">
        <is>
          <t xml:space="preserve">DRIVEWAY PAVEMENT REMOVAL</t>
        </is>
      </c>
      <c s="5" t="inlineStr" r="C6044">
        <is>
          <t xml:space="preserve">SQ YD  </t>
        </is>
      </c>
      <c s="6" r="D6044">
        <v>347.000</v>
      </c>
      <c s="7" r="E6044">
        <v>8</v>
      </c>
      <c s="8" t="inlineStr" r="F6044">
        <is>
          <t xml:space="preserve">97848</t>
        </is>
      </c>
      <c s="8" t="inlineStr" r="G6044">
        <is>
          <t xml:space="preserve">247</t>
        </is>
      </c>
      <c s="9" r="H6044">
        <v>35.5000</v>
      </c>
      <c s="8" t="inlineStr" r="I6044">
        <is>
          <t xml:space="preserve"/>
        </is>
      </c>
      <c s="8" t="inlineStr" r="J6044">
        <is>
          <t xml:space="preserve"> St. Clair</t>
        </is>
      </c>
    </row>
    <row r="6045" ht="20.25" customHeight="0">
      <c s="5" t="inlineStr" r="A6045">
        <is>
          <t xml:space="preserve">44000200</t>
        </is>
      </c>
      <c s="5" t="inlineStr" r="B6045">
        <is>
          <t xml:space="preserve">DRIVEWAY PAVEMENT REMOVAL</t>
        </is>
      </c>
      <c s="5" t="inlineStr" r="C6045">
        <is>
          <t xml:space="preserve">SQ YD  </t>
        </is>
      </c>
      <c s="6" r="D6045">
        <v>787.000</v>
      </c>
      <c s="7" r="E6045">
        <v>8</v>
      </c>
      <c s="8" t="inlineStr" r="F6045">
        <is>
          <t xml:space="preserve">97859</t>
        </is>
      </c>
      <c s="8" t="inlineStr" r="G6045">
        <is>
          <t xml:space="preserve">178</t>
        </is>
      </c>
      <c s="9" r="H6045">
        <v>19.8000</v>
      </c>
      <c s="8" t="inlineStr" r="I6045">
        <is>
          <t xml:space="preserve">Y</t>
        </is>
      </c>
      <c s="8" t="inlineStr" r="J6045">
        <is>
          <t xml:space="preserve"> St. Clair</t>
        </is>
      </c>
    </row>
    <row r="6046" ht="20.25" customHeight="0">
      <c s="5" t="inlineStr" r="A6046">
        <is>
          <t xml:space="preserve">44000200</t>
        </is>
      </c>
      <c s="5" t="inlineStr" r="B6046">
        <is>
          <t xml:space="preserve">DRIVEWAY PAVEMENT REMOVAL</t>
        </is>
      </c>
      <c s="5" t="inlineStr" r="C6046">
        <is>
          <t xml:space="preserve">SQ YD  </t>
        </is>
      </c>
      <c s="6" r="D6046">
        <v>190.000</v>
      </c>
      <c s="7" r="E6046">
        <v>9</v>
      </c>
      <c s="8" t="inlineStr" r="F6046">
        <is>
          <t xml:space="preserve">99750</t>
        </is>
      </c>
      <c s="8" t="inlineStr" r="G6046">
        <is>
          <t xml:space="preserve">181</t>
        </is>
      </c>
      <c s="9" r="H6046">
        <v>11.2000</v>
      </c>
      <c s="8" t="inlineStr" r="I6046">
        <is>
          <t xml:space="preserve">Y</t>
        </is>
      </c>
      <c s="8" t="inlineStr" r="J6046">
        <is>
          <t xml:space="preserve"> Saline</t>
        </is>
      </c>
    </row>
    <row r="6047" ht="20.25" customHeight="0">
      <c s="5" t="inlineStr" r="A6047">
        <is>
          <t xml:space="preserve">44000200</t>
        </is>
      </c>
      <c s="5" t="inlineStr" r="B6047">
        <is>
          <t xml:space="preserve">DRIVEWAY PAVEMENT REMOVAL</t>
        </is>
      </c>
      <c s="5" t="inlineStr" r="C6047">
        <is>
          <t xml:space="preserve">SQ YD  </t>
        </is>
      </c>
      <c s="6" r="D6047">
        <v>190.000</v>
      </c>
      <c s="7" r="E6047">
        <v>9</v>
      </c>
      <c s="8" t="inlineStr" r="F6047">
        <is>
          <t xml:space="preserve">99750</t>
        </is>
      </c>
      <c s="8" t="inlineStr" r="G6047">
        <is>
          <t xml:space="preserve">181</t>
        </is>
      </c>
      <c s="9" r="H6047">
        <v>15.0000</v>
      </c>
      <c s="8" t="inlineStr" r="I6047">
        <is>
          <t xml:space="preserve"/>
        </is>
      </c>
      <c s="8" t="inlineStr" r="J6047">
        <is>
          <t xml:space="preserve"> Saline</t>
        </is>
      </c>
    </row>
    <row r="6048" ht="20.25" customHeight="0">
      <c s="5" t="inlineStr" r="A6048">
        <is>
          <t xml:space="preserve">44000300</t>
        </is>
      </c>
      <c s="5" t="inlineStr" r="B6048">
        <is>
          <t xml:space="preserve">CURB REMOVAL</t>
        </is>
      </c>
      <c s="5" t="inlineStr" r="C6048">
        <is>
          <t xml:space="preserve">FOOT   </t>
        </is>
      </c>
      <c s="6" r="D6048">
        <v>80.000</v>
      </c>
      <c s="7" r="E6048">
        <v>3</v>
      </c>
      <c s="8" t="inlineStr" r="F6048">
        <is>
          <t xml:space="preserve">66H59</t>
        </is>
      </c>
      <c s="8" t="inlineStr" r="G6048">
        <is>
          <t xml:space="preserve">054</t>
        </is>
      </c>
      <c s="9" r="H6048">
        <v>22.0000</v>
      </c>
      <c s="8" t="inlineStr" r="I6048">
        <is>
          <t xml:space="preserve">Y</t>
        </is>
      </c>
      <c s="8" t="inlineStr" r="J6048">
        <is>
          <t xml:space="preserve"> Iroquois</t>
        </is>
      </c>
    </row>
    <row r="6049" ht="20.25" customHeight="0">
      <c s="5" t="inlineStr" r="A6049">
        <is>
          <t xml:space="preserve">44000300</t>
        </is>
      </c>
      <c s="5" t="inlineStr" r="B6049">
        <is>
          <t xml:space="preserve">CURB REMOVAL</t>
        </is>
      </c>
      <c s="5" t="inlineStr" r="C6049">
        <is>
          <t xml:space="preserve">FOOT   </t>
        </is>
      </c>
      <c s="6" r="D6049">
        <v>90.000</v>
      </c>
      <c s="7" r="E6049">
        <v>4</v>
      </c>
      <c s="8" t="inlineStr" r="F6049">
        <is>
          <t xml:space="preserve">68J63</t>
        </is>
      </c>
      <c s="8" t="inlineStr" r="G6049">
        <is>
          <t xml:space="preserve">078</t>
        </is>
      </c>
      <c s="9" r="H6049">
        <v>101.8800</v>
      </c>
      <c s="8" t="inlineStr" r="I6049">
        <is>
          <t xml:space="preserve">Y</t>
        </is>
      </c>
      <c s="8" t="inlineStr" r="J6049">
        <is>
          <t xml:space="preserve"> Tazewell</t>
        </is>
      </c>
    </row>
    <row r="6050" ht="20.25" customHeight="0">
      <c s="5" t="inlineStr" r="A6050">
        <is>
          <t xml:space="preserve">44000300</t>
        </is>
      </c>
      <c s="5" t="inlineStr" r="B6050">
        <is>
          <t xml:space="preserve">CURB REMOVAL</t>
        </is>
      </c>
      <c s="5" t="inlineStr" r="C6050">
        <is>
          <t xml:space="preserve">FOOT   </t>
        </is>
      </c>
      <c s="6" r="D6050">
        <v>61.000</v>
      </c>
      <c s="7" r="E6050">
        <v>8</v>
      </c>
      <c s="8" t="inlineStr" r="F6050">
        <is>
          <t xml:space="preserve">76K74</t>
        </is>
      </c>
      <c s="8" t="inlineStr" r="G6050">
        <is>
          <t xml:space="preserve">120</t>
        </is>
      </c>
      <c s="9" r="H6050">
        <v>22.0000</v>
      </c>
      <c s="8" t="inlineStr" r="I6050">
        <is>
          <t xml:space="preserve">Y</t>
        </is>
      </c>
      <c s="8" t="inlineStr" r="J6050">
        <is>
          <t xml:space="preserve"> St. Clair</t>
        </is>
      </c>
    </row>
    <row r="6051" ht="20.25" customHeight="0">
      <c s="5" t="inlineStr" r="A6051">
        <is>
          <t xml:space="preserve">44000300</t>
        </is>
      </c>
      <c s="5" t="inlineStr" r="B6051">
        <is>
          <t xml:space="preserve">CURB REMOVAL</t>
        </is>
      </c>
      <c s="5" t="inlineStr" r="C6051">
        <is>
          <t xml:space="preserve">FOOT   </t>
        </is>
      </c>
      <c s="6" r="D6051">
        <v>61.000</v>
      </c>
      <c s="7" r="E6051">
        <v>8</v>
      </c>
      <c s="8" t="inlineStr" r="F6051">
        <is>
          <t xml:space="preserve">76K74</t>
        </is>
      </c>
      <c s="8" t="inlineStr" r="G6051">
        <is>
          <t xml:space="preserve">120</t>
        </is>
      </c>
      <c s="9" r="H6051">
        <v>17.6300</v>
      </c>
      <c s="8" t="inlineStr" r="I6051">
        <is>
          <t xml:space="preserve"/>
        </is>
      </c>
      <c s="8" t="inlineStr" r="J6051">
        <is>
          <t xml:space="preserve"> St. Clair</t>
        </is>
      </c>
    </row>
    <row r="6052" ht="20.25" customHeight="0">
      <c s="5" t="inlineStr" r="A6052">
        <is>
          <t xml:space="preserve">44000300</t>
        </is>
      </c>
      <c s="5" t="inlineStr" r="B6052">
        <is>
          <t xml:space="preserve">CURB REMOVAL</t>
        </is>
      </c>
      <c s="5" t="inlineStr" r="C6052">
        <is>
          <t xml:space="preserve">FOOT   </t>
        </is>
      </c>
      <c s="6" r="D6052">
        <v>61.000</v>
      </c>
      <c s="7" r="E6052">
        <v>8</v>
      </c>
      <c s="8" t="inlineStr" r="F6052">
        <is>
          <t xml:space="preserve">76K74</t>
        </is>
      </c>
      <c s="8" t="inlineStr" r="G6052">
        <is>
          <t xml:space="preserve">120</t>
        </is>
      </c>
      <c s="9" r="H6052">
        <v>35.0000</v>
      </c>
      <c s="8" t="inlineStr" r="I6052">
        <is>
          <t xml:space="preserve"/>
        </is>
      </c>
      <c s="8" t="inlineStr" r="J6052">
        <is>
          <t xml:space="preserve"> St. Clair</t>
        </is>
      </c>
    </row>
    <row r="6053" ht="20.25" customHeight="0">
      <c s="5" t="inlineStr" r="A6053">
        <is>
          <t xml:space="preserve">44000300</t>
        </is>
      </c>
      <c s="5" t="inlineStr" r="B6053">
        <is>
          <t xml:space="preserve">CURB REMOVAL</t>
        </is>
      </c>
      <c s="5" t="inlineStr" r="C6053">
        <is>
          <t xml:space="preserve">FOOT   </t>
        </is>
      </c>
      <c s="6" r="D6053">
        <v>10.000</v>
      </c>
      <c s="7" r="E6053">
        <v>9</v>
      </c>
      <c s="8" t="inlineStr" r="F6053">
        <is>
          <t xml:space="preserve">78A25</t>
        </is>
      </c>
      <c s="8" t="inlineStr" r="G6053">
        <is>
          <t xml:space="preserve">141</t>
        </is>
      </c>
      <c s="9" r="H6053">
        <v>15.0000</v>
      </c>
      <c s="8" t="inlineStr" r="I6053">
        <is>
          <t xml:space="preserve">Y</t>
        </is>
      </c>
      <c s="8" t="inlineStr" r="J6053">
        <is>
          <t xml:space="preserve"> Johnson</t>
        </is>
      </c>
    </row>
    <row r="6054" ht="20.25" customHeight="0">
      <c s="5" t="inlineStr" r="A6054">
        <is>
          <t xml:space="preserve">44000300</t>
        </is>
      </c>
      <c s="5" t="inlineStr" r="B6054">
        <is>
          <t xml:space="preserve">CURB REMOVAL</t>
        </is>
      </c>
      <c s="5" t="inlineStr" r="C6054">
        <is>
          <t xml:space="preserve">FOOT   </t>
        </is>
      </c>
      <c s="6" r="D6054">
        <v>1556.000</v>
      </c>
      <c s="7" r="E6054">
        <v>8</v>
      </c>
      <c s="8" t="inlineStr" r="F6054">
        <is>
          <t xml:space="preserve">97859</t>
        </is>
      </c>
      <c s="8" t="inlineStr" r="G6054">
        <is>
          <t xml:space="preserve">178</t>
        </is>
      </c>
      <c s="9" r="H6054">
        <v>15.8500</v>
      </c>
      <c s="8" t="inlineStr" r="I6054">
        <is>
          <t xml:space="preserve">Y</t>
        </is>
      </c>
      <c s="8" t="inlineStr" r="J6054">
        <is>
          <t xml:space="preserve"> St. Clair</t>
        </is>
      </c>
    </row>
    <row r="6055" ht="20.25" customHeight="0">
      <c s="5" t="inlineStr" r="A6055">
        <is>
          <t xml:space="preserve">44000300</t>
        </is>
      </c>
      <c s="5" t="inlineStr" r="B6055">
        <is>
          <t xml:space="preserve">CURB REMOVAL</t>
        </is>
      </c>
      <c s="5" t="inlineStr" r="C6055">
        <is>
          <t xml:space="preserve">FOOT   </t>
        </is>
      </c>
      <c s="6" r="D6055">
        <v>41.000</v>
      </c>
      <c s="7" r="E6055">
        <v>8</v>
      </c>
      <c s="8" t="inlineStr" r="F6055">
        <is>
          <t xml:space="preserve">97870</t>
        </is>
      </c>
      <c s="8" t="inlineStr" r="G6055">
        <is>
          <t xml:space="preserve">238</t>
        </is>
      </c>
      <c s="9" r="H6055">
        <v>19.5000</v>
      </c>
      <c s="8" t="inlineStr" r="I6055">
        <is>
          <t xml:space="preserve">Y</t>
        </is>
      </c>
      <c s="8" t="inlineStr" r="J6055">
        <is>
          <t xml:space="preserve"> Madison</t>
        </is>
      </c>
    </row>
    <row r="6056" ht="20.25" customHeight="0">
      <c s="5" t="inlineStr" r="A6056">
        <is>
          <t xml:space="preserve">44000300</t>
        </is>
      </c>
      <c s="5" t="inlineStr" r="B6056">
        <is>
          <t xml:space="preserve">CURB REMOVAL</t>
        </is>
      </c>
      <c s="5" t="inlineStr" r="C6056">
        <is>
          <t xml:space="preserve">FOOT   </t>
        </is>
      </c>
      <c s="6" r="D6056">
        <v>41.000</v>
      </c>
      <c s="7" r="E6056">
        <v>8</v>
      </c>
      <c s="8" t="inlineStr" r="F6056">
        <is>
          <t xml:space="preserve">97870</t>
        </is>
      </c>
      <c s="8" t="inlineStr" r="G6056">
        <is>
          <t xml:space="preserve">238</t>
        </is>
      </c>
      <c s="9" r="H6056">
        <v>27.1500</v>
      </c>
      <c s="8" t="inlineStr" r="I6056">
        <is>
          <t xml:space="preserve"/>
        </is>
      </c>
      <c s="8" t="inlineStr" r="J6056">
        <is>
          <t xml:space="preserve"> Madison</t>
        </is>
      </c>
    </row>
    <row r="6057" ht="20.25" customHeight="0">
      <c s="5" t="inlineStr" r="A6057">
        <is>
          <t xml:space="preserve">44000400</t>
        </is>
      </c>
      <c s="5" t="inlineStr" r="B6057">
        <is>
          <t xml:space="preserve">GUTTER REMOVAL</t>
        </is>
      </c>
      <c s="5" t="inlineStr" r="C6057">
        <is>
          <t xml:space="preserve">FOOT   </t>
        </is>
      </c>
      <c s="6" r="D6057">
        <v>342.000</v>
      </c>
      <c s="7" r="E6057">
        <v>2</v>
      </c>
      <c s="8" t="inlineStr" r="F6057">
        <is>
          <t xml:space="preserve">64B40</t>
        </is>
      </c>
      <c s="8" t="inlineStr" r="G6057">
        <is>
          <t xml:space="preserve">237</t>
        </is>
      </c>
      <c s="9" r="H6057">
        <v>5.0000</v>
      </c>
      <c s="8" t="inlineStr" r="I6057">
        <is>
          <t xml:space="preserve">Y</t>
        </is>
      </c>
      <c s="8" t="inlineStr" r="J6057">
        <is>
          <t xml:space="preserve"> Jo Daviess</t>
        </is>
      </c>
    </row>
    <row r="6058" ht="20.25" customHeight="0">
      <c s="5" t="inlineStr" r="A6058">
        <is>
          <t xml:space="preserve">44000400</t>
        </is>
      </c>
      <c s="5" t="inlineStr" r="B6058">
        <is>
          <t xml:space="preserve">GUTTER REMOVAL</t>
        </is>
      </c>
      <c s="5" t="inlineStr" r="C6058">
        <is>
          <t xml:space="preserve">FOOT   </t>
        </is>
      </c>
      <c s="6" r="D6058">
        <v>342.000</v>
      </c>
      <c s="7" r="E6058">
        <v>2</v>
      </c>
      <c s="8" t="inlineStr" r="F6058">
        <is>
          <t xml:space="preserve">64B40</t>
        </is>
      </c>
      <c s="8" t="inlineStr" r="G6058">
        <is>
          <t xml:space="preserve">237</t>
        </is>
      </c>
      <c s="9" r="H6058">
        <v>6.0000</v>
      </c>
      <c s="8" t="inlineStr" r="I6058">
        <is>
          <t xml:space="preserve"/>
        </is>
      </c>
      <c s="8" t="inlineStr" r="J6058">
        <is>
          <t xml:space="preserve"> Jo Daviess</t>
        </is>
      </c>
    </row>
    <row r="6059" ht="20.25" customHeight="0">
      <c s="5" t="inlineStr" r="A6059">
        <is>
          <t xml:space="preserve">44000400</t>
        </is>
      </c>
      <c s="5" t="inlineStr" r="B6059">
        <is>
          <t xml:space="preserve">GUTTER REMOVAL</t>
        </is>
      </c>
      <c s="5" t="inlineStr" r="C6059">
        <is>
          <t xml:space="preserve">FOOT   </t>
        </is>
      </c>
      <c s="6" r="D6059">
        <v>565.000</v>
      </c>
      <c s="7" r="E6059">
        <v>4</v>
      </c>
      <c s="8" t="inlineStr" r="F6059">
        <is>
          <t xml:space="preserve">68A86</t>
        </is>
      </c>
      <c s="8" t="inlineStr" r="G6059">
        <is>
          <t xml:space="preserve">222</t>
        </is>
      </c>
      <c s="9" r="H6059">
        <v>24.1900</v>
      </c>
      <c s="8" t="inlineStr" r="I6059">
        <is>
          <t xml:space="preserve">Y</t>
        </is>
      </c>
      <c s="8" t="inlineStr" r="J6059">
        <is>
          <t xml:space="preserve"> Fulton</t>
        </is>
      </c>
    </row>
    <row r="6060" ht="20.25" customHeight="0">
      <c s="5" t="inlineStr" r="A6060">
        <is>
          <t xml:space="preserve">44000400</t>
        </is>
      </c>
      <c s="5" t="inlineStr" r="B6060">
        <is>
          <t xml:space="preserve">GUTTER REMOVAL</t>
        </is>
      </c>
      <c s="5" t="inlineStr" r="C6060">
        <is>
          <t xml:space="preserve">FOOT   </t>
        </is>
      </c>
      <c s="6" r="D6060">
        <v>278.000</v>
      </c>
      <c s="7" r="E6060">
        <v>8</v>
      </c>
      <c s="8" t="inlineStr" r="F6060">
        <is>
          <t xml:space="preserve">76K74</t>
        </is>
      </c>
      <c s="8" t="inlineStr" r="G6060">
        <is>
          <t xml:space="preserve">120</t>
        </is>
      </c>
      <c s="9" r="H6060">
        <v>14.6500</v>
      </c>
      <c s="8" t="inlineStr" r="I6060">
        <is>
          <t xml:space="preserve">Y</t>
        </is>
      </c>
      <c s="8" t="inlineStr" r="J6060">
        <is>
          <t xml:space="preserve"> St. Clair</t>
        </is>
      </c>
    </row>
    <row r="6061" ht="20.25" customHeight="0">
      <c s="5" t="inlineStr" r="A6061">
        <is>
          <t xml:space="preserve">44000400</t>
        </is>
      </c>
      <c s="5" t="inlineStr" r="B6061">
        <is>
          <t xml:space="preserve">GUTTER REMOVAL</t>
        </is>
      </c>
      <c s="5" t="inlineStr" r="C6061">
        <is>
          <t xml:space="preserve">FOOT   </t>
        </is>
      </c>
      <c s="6" r="D6061">
        <v>278.000</v>
      </c>
      <c s="7" r="E6061">
        <v>8</v>
      </c>
      <c s="8" t="inlineStr" r="F6061">
        <is>
          <t xml:space="preserve">76K74</t>
        </is>
      </c>
      <c s="8" t="inlineStr" r="G6061">
        <is>
          <t xml:space="preserve">120</t>
        </is>
      </c>
      <c s="9" r="H6061">
        <v>13.9200</v>
      </c>
      <c s="8" t="inlineStr" r="I6061">
        <is>
          <t xml:space="preserve"/>
        </is>
      </c>
      <c s="8" t="inlineStr" r="J6061">
        <is>
          <t xml:space="preserve"> St. Clair</t>
        </is>
      </c>
    </row>
    <row r="6062" ht="20.25" customHeight="0">
      <c s="5" t="inlineStr" r="A6062">
        <is>
          <t xml:space="preserve">44000400</t>
        </is>
      </c>
      <c s="5" t="inlineStr" r="B6062">
        <is>
          <t xml:space="preserve">GUTTER REMOVAL</t>
        </is>
      </c>
      <c s="5" t="inlineStr" r="C6062">
        <is>
          <t xml:space="preserve">FOOT   </t>
        </is>
      </c>
      <c s="6" r="D6062">
        <v>278.000</v>
      </c>
      <c s="7" r="E6062">
        <v>8</v>
      </c>
      <c s="8" t="inlineStr" r="F6062">
        <is>
          <t xml:space="preserve">76K74</t>
        </is>
      </c>
      <c s="8" t="inlineStr" r="G6062">
        <is>
          <t xml:space="preserve">120</t>
        </is>
      </c>
      <c s="9" r="H6062">
        <v>30.0000</v>
      </c>
      <c s="8" t="inlineStr" r="I6062">
        <is>
          <t xml:space="preserve"/>
        </is>
      </c>
      <c s="8" t="inlineStr" r="J6062">
        <is>
          <t xml:space="preserve"> St. Clair</t>
        </is>
      </c>
    </row>
    <row r="6063" ht="20.25" customHeight="0">
      <c s="5" t="inlineStr" r="A6063">
        <is>
          <t xml:space="preserve">44000400</t>
        </is>
      </c>
      <c s="5" t="inlineStr" r="B6063">
        <is>
          <t xml:space="preserve">GUTTER REMOVAL</t>
        </is>
      </c>
      <c s="5" t="inlineStr" r="C6063">
        <is>
          <t xml:space="preserve">FOOT   </t>
        </is>
      </c>
      <c s="6" r="D6063">
        <v>323.000</v>
      </c>
      <c s="7" r="E6063">
        <v>9</v>
      </c>
      <c s="8" t="inlineStr" r="F6063">
        <is>
          <t xml:space="preserve">78831</t>
        </is>
      </c>
      <c s="8" t="inlineStr" r="G6063">
        <is>
          <t xml:space="preserve">135</t>
        </is>
      </c>
      <c s="9" r="H6063">
        <v>13.8700</v>
      </c>
      <c s="8" t="inlineStr" r="I6063">
        <is>
          <t xml:space="preserve">Y</t>
        </is>
      </c>
      <c s="8" t="inlineStr" r="J6063">
        <is>
          <t xml:space="preserve"> Williamson</t>
        </is>
      </c>
    </row>
    <row r="6064" ht="20.25" customHeight="0">
      <c s="5" t="inlineStr" r="A6064">
        <is>
          <t xml:space="preserve">44000400</t>
        </is>
      </c>
      <c s="5" t="inlineStr" r="B6064">
        <is>
          <t xml:space="preserve">GUTTER REMOVAL</t>
        </is>
      </c>
      <c s="5" t="inlineStr" r="C6064">
        <is>
          <t xml:space="preserve">FOOT   </t>
        </is>
      </c>
      <c s="6" r="D6064">
        <v>323.000</v>
      </c>
      <c s="7" r="E6064">
        <v>9</v>
      </c>
      <c s="8" t="inlineStr" r="F6064">
        <is>
          <t xml:space="preserve">78831</t>
        </is>
      </c>
      <c s="8" t="inlineStr" r="G6064">
        <is>
          <t xml:space="preserve">135</t>
        </is>
      </c>
      <c s="9" r="H6064">
        <v>13.0000</v>
      </c>
      <c s="8" t="inlineStr" r="I6064">
        <is>
          <t xml:space="preserve"/>
        </is>
      </c>
      <c s="8" t="inlineStr" r="J6064">
        <is>
          <t xml:space="preserve"> Williamson</t>
        </is>
      </c>
    </row>
    <row r="6065" ht="20.25" customHeight="0">
      <c s="5" t="inlineStr" r="A6065">
        <is>
          <t xml:space="preserve">44000400</t>
        </is>
      </c>
      <c s="5" t="inlineStr" r="B6065">
        <is>
          <t xml:space="preserve">GUTTER REMOVAL</t>
        </is>
      </c>
      <c s="5" t="inlineStr" r="C6065">
        <is>
          <t xml:space="preserve">FOOT   </t>
        </is>
      </c>
      <c s="6" r="D6065">
        <v>56.000</v>
      </c>
      <c s="7" r="E6065">
        <v>9</v>
      </c>
      <c s="8" t="inlineStr" r="F6065">
        <is>
          <t xml:space="preserve">78B13</t>
        </is>
      </c>
      <c s="8" t="inlineStr" r="G6065">
        <is>
          <t xml:space="preserve">153</t>
        </is>
      </c>
      <c s="9" r="H6065">
        <v>43.4900</v>
      </c>
      <c s="8" t="inlineStr" r="I6065">
        <is>
          <t xml:space="preserve">Y</t>
        </is>
      </c>
      <c s="8" t="inlineStr" r="J6065">
        <is>
          <t xml:space="preserve"> White</t>
        </is>
      </c>
    </row>
    <row r="6066" ht="20.25" customHeight="0">
      <c s="5" t="inlineStr" r="A6066">
        <is>
          <t xml:space="preserve">44000400</t>
        </is>
      </c>
      <c s="5" t="inlineStr" r="B6066">
        <is>
          <t xml:space="preserve">GUTTER REMOVAL</t>
        </is>
      </c>
      <c s="5" t="inlineStr" r="C6066">
        <is>
          <t xml:space="preserve">FOOT   </t>
        </is>
      </c>
      <c s="6" r="D6066">
        <v>56.000</v>
      </c>
      <c s="7" r="E6066">
        <v>9</v>
      </c>
      <c s="8" t="inlineStr" r="F6066">
        <is>
          <t xml:space="preserve">78B13</t>
        </is>
      </c>
      <c s="8" t="inlineStr" r="G6066">
        <is>
          <t xml:space="preserve">153</t>
        </is>
      </c>
      <c s="9" r="H6066">
        <v>46.7100</v>
      </c>
      <c s="8" t="inlineStr" r="I6066">
        <is>
          <t xml:space="preserve"/>
        </is>
      </c>
      <c s="8" t="inlineStr" r="J6066">
        <is>
          <t xml:space="preserve"> White</t>
        </is>
      </c>
    </row>
    <row r="6067" ht="20.25" customHeight="0">
      <c s="5" t="inlineStr" r="A6067">
        <is>
          <t xml:space="preserve">44000500</t>
        </is>
      </c>
      <c s="5" t="inlineStr" r="B6067">
        <is>
          <t xml:space="preserve">COMBINATION CURB AND GUTTER REMOVAL</t>
        </is>
      </c>
      <c s="5" t="inlineStr" r="C6067">
        <is>
          <t xml:space="preserve">FOOT   </t>
        </is>
      </c>
      <c s="6" r="D6067">
        <v>50.000</v>
      </c>
      <c s="7" r="E6067">
        <v>3</v>
      </c>
      <c s="8" t="inlineStr" r="F6067">
        <is>
          <t xml:space="preserve">46941</t>
        </is>
      </c>
      <c s="8" t="inlineStr" r="G6067">
        <is>
          <t xml:space="preserve">233</t>
        </is>
      </c>
      <c s="9" r="H6067">
        <v>80.0000</v>
      </c>
      <c s="8" t="inlineStr" r="I6067">
        <is>
          <t xml:space="preserve">Y</t>
        </is>
      </c>
      <c s="8" t="inlineStr" r="J6067">
        <is>
          <t xml:space="preserve"> LaSalle</t>
        </is>
      </c>
    </row>
    <row r="6068" ht="20.25" customHeight="0">
      <c s="5" t="inlineStr" r="A6068">
        <is>
          <t xml:space="preserve">44000500</t>
        </is>
      </c>
      <c s="5" t="inlineStr" r="B6068">
        <is>
          <t xml:space="preserve">COMBINATION CURB AND GUTTER REMOVAL</t>
        </is>
      </c>
      <c s="5" t="inlineStr" r="C6068">
        <is>
          <t xml:space="preserve">FOOT   </t>
        </is>
      </c>
      <c s="6" r="D6068">
        <v>50.000</v>
      </c>
      <c s="7" r="E6068">
        <v>3</v>
      </c>
      <c s="8" t="inlineStr" r="F6068">
        <is>
          <t xml:space="preserve">46941</t>
        </is>
      </c>
      <c s="8" t="inlineStr" r="G6068">
        <is>
          <t xml:space="preserve">233</t>
        </is>
      </c>
      <c s="9" r="H6068">
        <v>20.0000</v>
      </c>
      <c s="8" t="inlineStr" r="I6068">
        <is>
          <t xml:space="preserve"/>
        </is>
      </c>
      <c s="8" t="inlineStr" r="J6068">
        <is>
          <t xml:space="preserve"> LaSalle</t>
        </is>
      </c>
    </row>
    <row r="6069" ht="20.25" customHeight="0">
      <c s="5" t="inlineStr" r="A6069">
        <is>
          <t xml:space="preserve">44000500</t>
        </is>
      </c>
      <c s="5" t="inlineStr" r="B6069">
        <is>
          <t xml:space="preserve">COMBINATION CURB AND GUTTER REMOVAL</t>
        </is>
      </c>
      <c s="5" t="inlineStr" r="C6069">
        <is>
          <t xml:space="preserve">FOOT   </t>
        </is>
      </c>
      <c s="6" r="D6069">
        <v>50.000</v>
      </c>
      <c s="7" r="E6069">
        <v>3</v>
      </c>
      <c s="8" t="inlineStr" r="F6069">
        <is>
          <t xml:space="preserve">46941</t>
        </is>
      </c>
      <c s="8" t="inlineStr" r="G6069">
        <is>
          <t xml:space="preserve">233</t>
        </is>
      </c>
      <c s="9" r="H6069">
        <v>20.0000</v>
      </c>
      <c s="8" t="inlineStr" r="I6069">
        <is>
          <t xml:space="preserve"/>
        </is>
      </c>
      <c s="8" t="inlineStr" r="J6069">
        <is>
          <t xml:space="preserve"> LaSalle</t>
        </is>
      </c>
    </row>
    <row r="6070" ht="20.25" customHeight="0">
      <c s="5" t="inlineStr" r="A6070">
        <is>
          <t xml:space="preserve">44000500</t>
        </is>
      </c>
      <c s="5" t="inlineStr" r="B6070">
        <is>
          <t xml:space="preserve">COMBINATION CURB AND GUTTER REMOVAL</t>
        </is>
      </c>
      <c s="5" t="inlineStr" r="C6070">
        <is>
          <t xml:space="preserve">FOOT   </t>
        </is>
      </c>
      <c s="6" r="D6070">
        <v>50.000</v>
      </c>
      <c s="7" r="E6070">
        <v>3</v>
      </c>
      <c s="8" t="inlineStr" r="F6070">
        <is>
          <t xml:space="preserve">46941</t>
        </is>
      </c>
      <c s="8" t="inlineStr" r="G6070">
        <is>
          <t xml:space="preserve">233</t>
        </is>
      </c>
      <c s="9" r="H6070">
        <v>25.0000</v>
      </c>
      <c s="8" t="inlineStr" r="I6070">
        <is>
          <t xml:space="preserve"/>
        </is>
      </c>
      <c s="8" t="inlineStr" r="J6070">
        <is>
          <t xml:space="preserve"> LaSalle</t>
        </is>
      </c>
    </row>
    <row r="6071" ht="20.25" customHeight="0">
      <c s="5" t="inlineStr" r="A6071">
        <is>
          <t xml:space="preserve">44000500</t>
        </is>
      </c>
      <c s="5" t="inlineStr" r="B6071">
        <is>
          <t xml:space="preserve">COMBINATION CURB AND GUTTER REMOVAL</t>
        </is>
      </c>
      <c s="5" t="inlineStr" r="C6071">
        <is>
          <t xml:space="preserve">FOOT   </t>
        </is>
      </c>
      <c s="6" r="D6071">
        <v>50.000</v>
      </c>
      <c s="7" r="E6071">
        <v>3</v>
      </c>
      <c s="8" t="inlineStr" r="F6071">
        <is>
          <t xml:space="preserve">46941</t>
        </is>
      </c>
      <c s="8" t="inlineStr" r="G6071">
        <is>
          <t xml:space="preserve">233</t>
        </is>
      </c>
      <c s="9" r="H6071">
        <v>40.0000</v>
      </c>
      <c s="8" t="inlineStr" r="I6071">
        <is>
          <t xml:space="preserve"/>
        </is>
      </c>
      <c s="8" t="inlineStr" r="J6071">
        <is>
          <t xml:space="preserve"> LaSalle</t>
        </is>
      </c>
    </row>
    <row r="6072" ht="20.25" customHeight="0">
      <c s="5" t="inlineStr" r="A6072">
        <is>
          <t xml:space="preserve">44000500</t>
        </is>
      </c>
      <c s="5" t="inlineStr" r="B6072">
        <is>
          <t xml:space="preserve">COMBINATION CURB AND GUTTER REMOVAL</t>
        </is>
      </c>
      <c s="5" t="inlineStr" r="C6072">
        <is>
          <t xml:space="preserve">FOOT   </t>
        </is>
      </c>
      <c s="6" r="D6072">
        <v>50.000</v>
      </c>
      <c s="7" r="E6072">
        <v>3</v>
      </c>
      <c s="8" t="inlineStr" r="F6072">
        <is>
          <t xml:space="preserve">46941</t>
        </is>
      </c>
      <c s="8" t="inlineStr" r="G6072">
        <is>
          <t xml:space="preserve">233</t>
        </is>
      </c>
      <c s="9" r="H6072">
        <v>52.0000</v>
      </c>
      <c s="8" t="inlineStr" r="I6072">
        <is>
          <t xml:space="preserve"/>
        </is>
      </c>
      <c s="8" t="inlineStr" r="J6072">
        <is>
          <t xml:space="preserve"> LaSalle</t>
        </is>
      </c>
    </row>
    <row r="6073" ht="20.25" customHeight="0">
      <c s="5" t="inlineStr" r="A6073">
        <is>
          <t xml:space="preserve">44000500</t>
        </is>
      </c>
      <c s="5" t="inlineStr" r="B6073">
        <is>
          <t xml:space="preserve">COMBINATION CURB AND GUTTER REMOVAL</t>
        </is>
      </c>
      <c s="5" t="inlineStr" r="C6073">
        <is>
          <t xml:space="preserve">FOOT   </t>
        </is>
      </c>
      <c s="6" r="D6073">
        <v>2675.000</v>
      </c>
      <c s="7" r="E6073">
        <v>1</v>
      </c>
      <c s="8" t="inlineStr" r="F6073">
        <is>
          <t xml:space="preserve">61J86</t>
        </is>
      </c>
      <c s="8" t="inlineStr" r="G6073">
        <is>
          <t xml:space="preserve">241</t>
        </is>
      </c>
      <c s="9" r="H6073">
        <v>7.0000</v>
      </c>
      <c s="8" t="inlineStr" r="I6073">
        <is>
          <t xml:space="preserve">Y</t>
        </is>
      </c>
      <c s="8" t="inlineStr" r="J6073">
        <is>
          <t xml:space="preserve"> Lake</t>
        </is>
      </c>
    </row>
    <row r="6074" ht="20.25" customHeight="0">
      <c s="5" t="inlineStr" r="A6074">
        <is>
          <t xml:space="preserve">44000500</t>
        </is>
      </c>
      <c s="5" t="inlineStr" r="B6074">
        <is>
          <t xml:space="preserve">COMBINATION CURB AND GUTTER REMOVAL</t>
        </is>
      </c>
      <c s="5" t="inlineStr" r="C6074">
        <is>
          <t xml:space="preserve">FOOT   </t>
        </is>
      </c>
      <c s="6" r="D6074">
        <v>2675.000</v>
      </c>
      <c s="7" r="E6074">
        <v>1</v>
      </c>
      <c s="8" t="inlineStr" r="F6074">
        <is>
          <t xml:space="preserve">61J86</t>
        </is>
      </c>
      <c s="8" t="inlineStr" r="G6074">
        <is>
          <t xml:space="preserve">241</t>
        </is>
      </c>
      <c s="9" r="H6074">
        <v>5.0000</v>
      </c>
      <c s="8" t="inlineStr" r="I6074">
        <is>
          <t xml:space="preserve"/>
        </is>
      </c>
      <c s="8" t="inlineStr" r="J6074">
        <is>
          <t xml:space="preserve"> Lake</t>
        </is>
      </c>
    </row>
    <row r="6075" ht="20.25" customHeight="0">
      <c s="5" t="inlineStr" r="A6075">
        <is>
          <t xml:space="preserve">44000500</t>
        </is>
      </c>
      <c s="5" t="inlineStr" r="B6075">
        <is>
          <t xml:space="preserve">COMBINATION CURB AND GUTTER REMOVAL</t>
        </is>
      </c>
      <c s="5" t="inlineStr" r="C6075">
        <is>
          <t xml:space="preserve">FOOT   </t>
        </is>
      </c>
      <c s="6" r="D6075">
        <v>2675.000</v>
      </c>
      <c s="7" r="E6075">
        <v>1</v>
      </c>
      <c s="8" t="inlineStr" r="F6075">
        <is>
          <t xml:space="preserve">61J86</t>
        </is>
      </c>
      <c s="8" t="inlineStr" r="G6075">
        <is>
          <t xml:space="preserve">241</t>
        </is>
      </c>
      <c s="9" r="H6075">
        <v>5.9300</v>
      </c>
      <c s="8" t="inlineStr" r="I6075">
        <is>
          <t xml:space="preserve"/>
        </is>
      </c>
      <c s="8" t="inlineStr" r="J6075">
        <is>
          <t xml:space="preserve"> Lake</t>
        </is>
      </c>
    </row>
    <row r="6076" ht="20.25" customHeight="0">
      <c s="5" t="inlineStr" r="A6076">
        <is>
          <t xml:space="preserve">44000500</t>
        </is>
      </c>
      <c s="5" t="inlineStr" r="B6076">
        <is>
          <t xml:space="preserve">COMBINATION CURB AND GUTTER REMOVAL</t>
        </is>
      </c>
      <c s="5" t="inlineStr" r="C6076">
        <is>
          <t xml:space="preserve">FOOT   </t>
        </is>
      </c>
      <c s="6" r="D6076">
        <v>2675.000</v>
      </c>
      <c s="7" r="E6076">
        <v>1</v>
      </c>
      <c s="8" t="inlineStr" r="F6076">
        <is>
          <t xml:space="preserve">61J86</t>
        </is>
      </c>
      <c s="8" t="inlineStr" r="G6076">
        <is>
          <t xml:space="preserve">241</t>
        </is>
      </c>
      <c s="9" r="H6076">
        <v>6.6500</v>
      </c>
      <c s="8" t="inlineStr" r="I6076">
        <is>
          <t xml:space="preserve"/>
        </is>
      </c>
      <c s="8" t="inlineStr" r="J6076">
        <is>
          <t xml:space="preserve"> Lake</t>
        </is>
      </c>
    </row>
    <row r="6077" ht="20.25" customHeight="0">
      <c s="5" t="inlineStr" r="A6077">
        <is>
          <t xml:space="preserve">44000500</t>
        </is>
      </c>
      <c s="5" t="inlineStr" r="B6077">
        <is>
          <t xml:space="preserve">COMBINATION CURB AND GUTTER REMOVAL</t>
        </is>
      </c>
      <c s="5" t="inlineStr" r="C6077">
        <is>
          <t xml:space="preserve">FOOT   </t>
        </is>
      </c>
      <c s="6" r="D6077">
        <v>2675.000</v>
      </c>
      <c s="7" r="E6077">
        <v>1</v>
      </c>
      <c s="8" t="inlineStr" r="F6077">
        <is>
          <t xml:space="preserve">61J86</t>
        </is>
      </c>
      <c s="8" t="inlineStr" r="G6077">
        <is>
          <t xml:space="preserve">241</t>
        </is>
      </c>
      <c s="9" r="H6077">
        <v>10.0000</v>
      </c>
      <c s="8" t="inlineStr" r="I6077">
        <is>
          <t xml:space="preserve"/>
        </is>
      </c>
      <c s="8" t="inlineStr" r="J6077">
        <is>
          <t xml:space="preserve"> Lake</t>
        </is>
      </c>
    </row>
    <row r="6078" ht="20.25" customHeight="0">
      <c s="5" t="inlineStr" r="A6078">
        <is>
          <t xml:space="preserve">44000500</t>
        </is>
      </c>
      <c s="5" t="inlineStr" r="B6078">
        <is>
          <t xml:space="preserve">COMBINATION CURB AND GUTTER REMOVAL</t>
        </is>
      </c>
      <c s="5" t="inlineStr" r="C6078">
        <is>
          <t xml:space="preserve">FOOT   </t>
        </is>
      </c>
      <c s="6" r="D6078">
        <v>8430.000</v>
      </c>
      <c s="7" r="E6078">
        <v>1</v>
      </c>
      <c s="8" t="inlineStr" r="F6078">
        <is>
          <t xml:space="preserve">61L34</t>
        </is>
      </c>
      <c s="8" t="inlineStr" r="G6078">
        <is>
          <t xml:space="preserve">002</t>
        </is>
      </c>
      <c s="9" r="H6078">
        <v>25.0000</v>
      </c>
      <c s="8" t="inlineStr" r="I6078">
        <is>
          <t xml:space="preserve">Y</t>
        </is>
      </c>
      <c s="8" t="inlineStr" r="J6078">
        <is>
          <t xml:space="preserve"> Cook</t>
        </is>
      </c>
    </row>
    <row r="6079" ht="20.25" customHeight="0">
      <c s="5" t="inlineStr" r="A6079">
        <is>
          <t xml:space="preserve">44000500</t>
        </is>
      </c>
      <c s="5" t="inlineStr" r="B6079">
        <is>
          <t xml:space="preserve">COMBINATION CURB AND GUTTER REMOVAL</t>
        </is>
      </c>
      <c s="5" t="inlineStr" r="C6079">
        <is>
          <t xml:space="preserve">FOOT   </t>
        </is>
      </c>
      <c s="6" r="D6079">
        <v>8430.000</v>
      </c>
      <c s="7" r="E6079">
        <v>1</v>
      </c>
      <c s="8" t="inlineStr" r="F6079">
        <is>
          <t xml:space="preserve">61L34</t>
        </is>
      </c>
      <c s="8" t="inlineStr" r="G6079">
        <is>
          <t xml:space="preserve">002</t>
        </is>
      </c>
      <c s="9" r="H6079">
        <v>7.0000</v>
      </c>
      <c s="8" t="inlineStr" r="I6079">
        <is>
          <t xml:space="preserve"/>
        </is>
      </c>
      <c s="8" t="inlineStr" r="J6079">
        <is>
          <t xml:space="preserve"> Cook</t>
        </is>
      </c>
    </row>
    <row r="6080" ht="20.25" customHeight="0">
      <c s="5" t="inlineStr" r="A6080">
        <is>
          <t xml:space="preserve">44000500</t>
        </is>
      </c>
      <c s="5" t="inlineStr" r="B6080">
        <is>
          <t xml:space="preserve">COMBINATION CURB AND GUTTER REMOVAL</t>
        </is>
      </c>
      <c s="5" t="inlineStr" r="C6080">
        <is>
          <t xml:space="preserve">FOOT   </t>
        </is>
      </c>
      <c s="6" r="D6080">
        <v>8430.000</v>
      </c>
      <c s="7" r="E6080">
        <v>1</v>
      </c>
      <c s="8" t="inlineStr" r="F6080">
        <is>
          <t xml:space="preserve">61L34</t>
        </is>
      </c>
      <c s="8" t="inlineStr" r="G6080">
        <is>
          <t xml:space="preserve">002</t>
        </is>
      </c>
      <c s="9" r="H6080">
        <v>8.4500</v>
      </c>
      <c s="8" t="inlineStr" r="I6080">
        <is>
          <t xml:space="preserve"/>
        </is>
      </c>
      <c s="8" t="inlineStr" r="J6080">
        <is>
          <t xml:space="preserve"> Cook</t>
        </is>
      </c>
    </row>
    <row r="6081" ht="20.25" customHeight="0">
      <c s="5" t="inlineStr" r="A6081">
        <is>
          <t xml:space="preserve">44000500</t>
        </is>
      </c>
      <c s="5" t="inlineStr" r="B6081">
        <is>
          <t xml:space="preserve">COMBINATION CURB AND GUTTER REMOVAL</t>
        </is>
      </c>
      <c s="5" t="inlineStr" r="C6081">
        <is>
          <t xml:space="preserve">FOOT   </t>
        </is>
      </c>
      <c s="6" r="D6081">
        <v>8430.000</v>
      </c>
      <c s="7" r="E6081">
        <v>1</v>
      </c>
      <c s="8" t="inlineStr" r="F6081">
        <is>
          <t xml:space="preserve">61L34</t>
        </is>
      </c>
      <c s="8" t="inlineStr" r="G6081">
        <is>
          <t xml:space="preserve">002</t>
        </is>
      </c>
      <c s="9" r="H6081">
        <v>8.5000</v>
      </c>
      <c s="8" t="inlineStr" r="I6081">
        <is>
          <t xml:space="preserve"/>
        </is>
      </c>
      <c s="8" t="inlineStr" r="J6081">
        <is>
          <t xml:space="preserve"> Cook</t>
        </is>
      </c>
    </row>
    <row r="6082" ht="20.25" customHeight="0">
      <c s="5" t="inlineStr" r="A6082">
        <is>
          <t xml:space="preserve">44000500</t>
        </is>
      </c>
      <c s="5" t="inlineStr" r="B6082">
        <is>
          <t xml:space="preserve">COMBINATION CURB AND GUTTER REMOVAL</t>
        </is>
      </c>
      <c s="5" t="inlineStr" r="C6082">
        <is>
          <t xml:space="preserve">FOOT   </t>
        </is>
      </c>
      <c s="6" r="D6082">
        <v>8430.000</v>
      </c>
      <c s="7" r="E6082">
        <v>1</v>
      </c>
      <c s="8" t="inlineStr" r="F6082">
        <is>
          <t xml:space="preserve">61L34</t>
        </is>
      </c>
      <c s="8" t="inlineStr" r="G6082">
        <is>
          <t xml:space="preserve">002</t>
        </is>
      </c>
      <c s="9" r="H6082">
        <v>10.0000</v>
      </c>
      <c s="8" t="inlineStr" r="I6082">
        <is>
          <t xml:space="preserve"/>
        </is>
      </c>
      <c s="8" t="inlineStr" r="J6082">
        <is>
          <t xml:space="preserve"> Cook</t>
        </is>
      </c>
    </row>
    <row r="6083" ht="20.25" customHeight="0">
      <c s="5" t="inlineStr" r="A6083">
        <is>
          <t xml:space="preserve">44000500</t>
        </is>
      </c>
      <c s="5" t="inlineStr" r="B6083">
        <is>
          <t xml:space="preserve">COMBINATION CURB AND GUTTER REMOVAL</t>
        </is>
      </c>
      <c s="5" t="inlineStr" r="C6083">
        <is>
          <t xml:space="preserve">FOOT   </t>
        </is>
      </c>
      <c s="6" r="D6083">
        <v>8430.000</v>
      </c>
      <c s="7" r="E6083">
        <v>1</v>
      </c>
      <c s="8" t="inlineStr" r="F6083">
        <is>
          <t xml:space="preserve">61L34</t>
        </is>
      </c>
      <c s="8" t="inlineStr" r="G6083">
        <is>
          <t xml:space="preserve">002</t>
        </is>
      </c>
      <c s="9" r="H6083">
        <v>12.6000</v>
      </c>
      <c s="8" t="inlineStr" r="I6083">
        <is>
          <t xml:space="preserve"/>
        </is>
      </c>
      <c s="8" t="inlineStr" r="J6083">
        <is>
          <t xml:space="preserve"> Cook</t>
        </is>
      </c>
    </row>
    <row r="6084" ht="20.25" customHeight="0">
      <c s="5" t="inlineStr" r="A6084">
        <is>
          <t xml:space="preserve">44000500</t>
        </is>
      </c>
      <c s="5" t="inlineStr" r="B6084">
        <is>
          <t xml:space="preserve">COMBINATION CURB AND GUTTER REMOVAL</t>
        </is>
      </c>
      <c s="5" t="inlineStr" r="C6084">
        <is>
          <t xml:space="preserve">FOOT   </t>
        </is>
      </c>
      <c s="6" r="D6084">
        <v>8430.000</v>
      </c>
      <c s="7" r="E6084">
        <v>1</v>
      </c>
      <c s="8" t="inlineStr" r="F6084">
        <is>
          <t xml:space="preserve">61L34</t>
        </is>
      </c>
      <c s="8" t="inlineStr" r="G6084">
        <is>
          <t xml:space="preserve">002</t>
        </is>
      </c>
      <c s="9" r="H6084">
        <v>13.5000</v>
      </c>
      <c s="8" t="inlineStr" r="I6084">
        <is>
          <t xml:space="preserve"/>
        </is>
      </c>
      <c s="8" t="inlineStr" r="J6084">
        <is>
          <t xml:space="preserve"> Cook</t>
        </is>
      </c>
    </row>
    <row r="6085" ht="20.25" customHeight="0">
      <c s="5" t="inlineStr" r="A6085">
        <is>
          <t xml:space="preserve">44000500</t>
        </is>
      </c>
      <c s="5" t="inlineStr" r="B6085">
        <is>
          <t xml:space="preserve">COMBINATION CURB AND GUTTER REMOVAL</t>
        </is>
      </c>
      <c s="5" t="inlineStr" r="C6085">
        <is>
          <t xml:space="preserve">FOOT   </t>
        </is>
      </c>
      <c s="6" r="D6085">
        <v>376.000</v>
      </c>
      <c s="7" r="E6085">
        <v>1</v>
      </c>
      <c s="8" t="inlineStr" r="F6085">
        <is>
          <t xml:space="preserve">61L49</t>
        </is>
      </c>
      <c s="8" t="inlineStr" r="G6085">
        <is>
          <t xml:space="preserve">191</t>
        </is>
      </c>
      <c s="9" r="H6085">
        <v>20.0000</v>
      </c>
      <c s="8" t="inlineStr" r="I6085">
        <is>
          <t xml:space="preserve">Y</t>
        </is>
      </c>
      <c s="8" t="inlineStr" r="J6085">
        <is>
          <t xml:space="preserve"> McHenry</t>
        </is>
      </c>
    </row>
    <row r="6086" ht="20.25" customHeight="0">
      <c s="5" t="inlineStr" r="A6086">
        <is>
          <t xml:space="preserve">44000500</t>
        </is>
      </c>
      <c s="5" t="inlineStr" r="B6086">
        <is>
          <t xml:space="preserve">COMBINATION CURB AND GUTTER REMOVAL</t>
        </is>
      </c>
      <c s="5" t="inlineStr" r="C6086">
        <is>
          <t xml:space="preserve">FOOT   </t>
        </is>
      </c>
      <c s="6" r="D6086">
        <v>376.000</v>
      </c>
      <c s="7" r="E6086">
        <v>1</v>
      </c>
      <c s="8" t="inlineStr" r="F6086">
        <is>
          <t xml:space="preserve">61L49</t>
        </is>
      </c>
      <c s="8" t="inlineStr" r="G6086">
        <is>
          <t xml:space="preserve">191</t>
        </is>
      </c>
      <c s="9" r="H6086">
        <v>9.0000</v>
      </c>
      <c s="8" t="inlineStr" r="I6086">
        <is>
          <t xml:space="preserve"/>
        </is>
      </c>
      <c s="8" t="inlineStr" r="J6086">
        <is>
          <t xml:space="preserve"> McHenry</t>
        </is>
      </c>
    </row>
    <row r="6087" ht="20.25" customHeight="0">
      <c s="5" t="inlineStr" r="A6087">
        <is>
          <t xml:space="preserve">44000500</t>
        </is>
      </c>
      <c s="5" t="inlineStr" r="B6087">
        <is>
          <t xml:space="preserve">COMBINATION CURB AND GUTTER REMOVAL</t>
        </is>
      </c>
      <c s="5" t="inlineStr" r="C6087">
        <is>
          <t xml:space="preserve">FOOT   </t>
        </is>
      </c>
      <c s="6" r="D6087">
        <v>376.000</v>
      </c>
      <c s="7" r="E6087">
        <v>1</v>
      </c>
      <c s="8" t="inlineStr" r="F6087">
        <is>
          <t xml:space="preserve">61L49</t>
        </is>
      </c>
      <c s="8" t="inlineStr" r="G6087">
        <is>
          <t xml:space="preserve">191</t>
        </is>
      </c>
      <c s="9" r="H6087">
        <v>9.0000</v>
      </c>
      <c s="8" t="inlineStr" r="I6087">
        <is>
          <t xml:space="preserve"/>
        </is>
      </c>
      <c s="8" t="inlineStr" r="J6087">
        <is>
          <t xml:space="preserve"> McHenry</t>
        </is>
      </c>
    </row>
    <row r="6088" ht="20.25" customHeight="0">
      <c s="5" t="inlineStr" r="A6088">
        <is>
          <t xml:space="preserve">44000500</t>
        </is>
      </c>
      <c s="5" t="inlineStr" r="B6088">
        <is>
          <t xml:space="preserve">COMBINATION CURB AND GUTTER REMOVAL</t>
        </is>
      </c>
      <c s="5" t="inlineStr" r="C6088">
        <is>
          <t xml:space="preserve">FOOT   </t>
        </is>
      </c>
      <c s="6" r="D6088">
        <v>5671.000</v>
      </c>
      <c s="7" r="E6088">
        <v>1</v>
      </c>
      <c s="8" t="inlineStr" r="F6088">
        <is>
          <t xml:space="preserve">61L53</t>
        </is>
      </c>
      <c s="8" t="inlineStr" r="G6088">
        <is>
          <t xml:space="preserve">006</t>
        </is>
      </c>
      <c s="9" r="H6088">
        <v>9.5000</v>
      </c>
      <c s="8" t="inlineStr" r="I6088">
        <is>
          <t xml:space="preserve">Y</t>
        </is>
      </c>
      <c s="8" t="inlineStr" r="J6088">
        <is>
          <t xml:space="preserve"> Cook</t>
        </is>
      </c>
    </row>
    <row r="6089" ht="20.25" customHeight="0">
      <c s="5" t="inlineStr" r="A6089">
        <is>
          <t xml:space="preserve">44000500</t>
        </is>
      </c>
      <c s="5" t="inlineStr" r="B6089">
        <is>
          <t xml:space="preserve">COMBINATION CURB AND GUTTER REMOVAL</t>
        </is>
      </c>
      <c s="5" t="inlineStr" r="C6089">
        <is>
          <t xml:space="preserve">FOOT   </t>
        </is>
      </c>
      <c s="6" r="D6089">
        <v>5671.000</v>
      </c>
      <c s="7" r="E6089">
        <v>1</v>
      </c>
      <c s="8" t="inlineStr" r="F6089">
        <is>
          <t xml:space="preserve">61L53</t>
        </is>
      </c>
      <c s="8" t="inlineStr" r="G6089">
        <is>
          <t xml:space="preserve">006</t>
        </is>
      </c>
      <c s="9" r="H6089">
        <v>9.5000</v>
      </c>
      <c s="8" t="inlineStr" r="I6089">
        <is>
          <t xml:space="preserve"/>
        </is>
      </c>
      <c s="8" t="inlineStr" r="J6089">
        <is>
          <t xml:space="preserve"> Cook</t>
        </is>
      </c>
    </row>
    <row r="6090" ht="20.25" customHeight="0">
      <c s="5" t="inlineStr" r="A6090">
        <is>
          <t xml:space="preserve">44000500</t>
        </is>
      </c>
      <c s="5" t="inlineStr" r="B6090">
        <is>
          <t xml:space="preserve">COMBINATION CURB AND GUTTER REMOVAL</t>
        </is>
      </c>
      <c s="5" t="inlineStr" r="C6090">
        <is>
          <t xml:space="preserve">FOOT   </t>
        </is>
      </c>
      <c s="6" r="D6090">
        <v>300.000</v>
      </c>
      <c s="7" r="E6090">
        <v>1</v>
      </c>
      <c s="8" t="inlineStr" r="F6090">
        <is>
          <t xml:space="preserve">61L59</t>
        </is>
      </c>
      <c s="8" t="inlineStr" r="G6090">
        <is>
          <t xml:space="preserve">007</t>
        </is>
      </c>
      <c s="9" r="H6090">
        <v>31.6000</v>
      </c>
      <c s="8" t="inlineStr" r="I6090">
        <is>
          <t xml:space="preserve">Y</t>
        </is>
      </c>
      <c s="8" t="inlineStr" r="J6090">
        <is>
          <t xml:space="preserve"> Kane</t>
        </is>
      </c>
    </row>
    <row r="6091" ht="20.25" customHeight="0">
      <c s="5" t="inlineStr" r="A6091">
        <is>
          <t xml:space="preserve">44000500</t>
        </is>
      </c>
      <c s="5" t="inlineStr" r="B6091">
        <is>
          <t xml:space="preserve">COMBINATION CURB AND GUTTER REMOVAL</t>
        </is>
      </c>
      <c s="5" t="inlineStr" r="C6091">
        <is>
          <t xml:space="preserve">FOOT   </t>
        </is>
      </c>
      <c s="6" r="D6091">
        <v>300.000</v>
      </c>
      <c s="7" r="E6091">
        <v>1</v>
      </c>
      <c s="8" t="inlineStr" r="F6091">
        <is>
          <t xml:space="preserve">61L59</t>
        </is>
      </c>
      <c s="8" t="inlineStr" r="G6091">
        <is>
          <t xml:space="preserve">007</t>
        </is>
      </c>
      <c s="9" r="H6091">
        <v>14.5000</v>
      </c>
      <c s="8" t="inlineStr" r="I6091">
        <is>
          <t xml:space="preserve"/>
        </is>
      </c>
      <c s="8" t="inlineStr" r="J6091">
        <is>
          <t xml:space="preserve"> Kane</t>
        </is>
      </c>
    </row>
    <row r="6092" ht="20.25" customHeight="0">
      <c s="5" t="inlineStr" r="A6092">
        <is>
          <t xml:space="preserve">44000500</t>
        </is>
      </c>
      <c s="5" t="inlineStr" r="B6092">
        <is>
          <t xml:space="preserve">COMBINATION CURB AND GUTTER REMOVAL</t>
        </is>
      </c>
      <c s="5" t="inlineStr" r="C6092">
        <is>
          <t xml:space="preserve">FOOT   </t>
        </is>
      </c>
      <c s="6" r="D6092">
        <v>300.000</v>
      </c>
      <c s="7" r="E6092">
        <v>1</v>
      </c>
      <c s="8" t="inlineStr" r="F6092">
        <is>
          <t xml:space="preserve">61L59</t>
        </is>
      </c>
      <c s="8" t="inlineStr" r="G6092">
        <is>
          <t xml:space="preserve">007</t>
        </is>
      </c>
      <c s="9" r="H6092">
        <v>21.0000</v>
      </c>
      <c s="8" t="inlineStr" r="I6092">
        <is>
          <t xml:space="preserve"/>
        </is>
      </c>
      <c s="8" t="inlineStr" r="J6092">
        <is>
          <t xml:space="preserve"> Kane</t>
        </is>
      </c>
    </row>
    <row r="6093" ht="20.25" customHeight="0">
      <c s="5" t="inlineStr" r="A6093">
        <is>
          <t xml:space="preserve">44000500</t>
        </is>
      </c>
      <c s="5" t="inlineStr" r="B6093">
        <is>
          <t xml:space="preserve">COMBINATION CURB AND GUTTER REMOVAL</t>
        </is>
      </c>
      <c s="5" t="inlineStr" r="C6093">
        <is>
          <t xml:space="preserve">FOOT   </t>
        </is>
      </c>
      <c s="6" r="D6093">
        <v>300.000</v>
      </c>
      <c s="7" r="E6093">
        <v>1</v>
      </c>
      <c s="8" t="inlineStr" r="F6093">
        <is>
          <t xml:space="preserve">61L59</t>
        </is>
      </c>
      <c s="8" t="inlineStr" r="G6093">
        <is>
          <t xml:space="preserve">007</t>
        </is>
      </c>
      <c s="9" r="H6093">
        <v>31.6000</v>
      </c>
      <c s="8" t="inlineStr" r="I6093">
        <is>
          <t xml:space="preserve"/>
        </is>
      </c>
      <c s="8" t="inlineStr" r="J6093">
        <is>
          <t xml:space="preserve"> Kane</t>
        </is>
      </c>
    </row>
    <row r="6094" ht="20.25" customHeight="0">
      <c s="5" t="inlineStr" r="A6094">
        <is>
          <t xml:space="preserve">44000500</t>
        </is>
      </c>
      <c s="5" t="inlineStr" r="B6094">
        <is>
          <t xml:space="preserve">COMBINATION CURB AND GUTTER REMOVAL</t>
        </is>
      </c>
      <c s="5" t="inlineStr" r="C6094">
        <is>
          <t xml:space="preserve">FOOT   </t>
        </is>
      </c>
      <c s="6" r="D6094">
        <v>802.000</v>
      </c>
      <c s="7" r="E6094">
        <v>1</v>
      </c>
      <c s="8" t="inlineStr" r="F6094">
        <is>
          <t xml:space="preserve">61L64</t>
        </is>
      </c>
      <c s="8" t="inlineStr" r="G6094">
        <is>
          <t xml:space="preserve">011</t>
        </is>
      </c>
      <c s="9" r="H6094">
        <v>11.0000</v>
      </c>
      <c s="8" t="inlineStr" r="I6094">
        <is>
          <t xml:space="preserve">Y</t>
        </is>
      </c>
      <c s="8" t="inlineStr" r="J6094">
        <is>
          <t xml:space="preserve"> Cook</t>
        </is>
      </c>
    </row>
    <row r="6095" ht="20.25" customHeight="0">
      <c s="5" t="inlineStr" r="A6095">
        <is>
          <t xml:space="preserve">44000500</t>
        </is>
      </c>
      <c s="5" t="inlineStr" r="B6095">
        <is>
          <t xml:space="preserve">COMBINATION CURB AND GUTTER REMOVAL</t>
        </is>
      </c>
      <c s="5" t="inlineStr" r="C6095">
        <is>
          <t xml:space="preserve">FOOT   </t>
        </is>
      </c>
      <c s="6" r="D6095">
        <v>802.000</v>
      </c>
      <c s="7" r="E6095">
        <v>1</v>
      </c>
      <c s="8" t="inlineStr" r="F6095">
        <is>
          <t xml:space="preserve">61L64</t>
        </is>
      </c>
      <c s="8" t="inlineStr" r="G6095">
        <is>
          <t xml:space="preserve">011</t>
        </is>
      </c>
      <c s="9" r="H6095">
        <v>11.0000</v>
      </c>
      <c s="8" t="inlineStr" r="I6095">
        <is>
          <t xml:space="preserve"/>
        </is>
      </c>
      <c s="8" t="inlineStr" r="J6095">
        <is>
          <t xml:space="preserve"> Cook</t>
        </is>
      </c>
    </row>
    <row r="6096" ht="20.25" customHeight="0">
      <c s="5" t="inlineStr" r="A6096">
        <is>
          <t xml:space="preserve">44000500</t>
        </is>
      </c>
      <c s="5" t="inlineStr" r="B6096">
        <is>
          <t xml:space="preserve">COMBINATION CURB AND GUTTER REMOVAL</t>
        </is>
      </c>
      <c s="5" t="inlineStr" r="C6096">
        <is>
          <t xml:space="preserve">FOOT   </t>
        </is>
      </c>
      <c s="6" r="D6096">
        <v>802.000</v>
      </c>
      <c s="7" r="E6096">
        <v>1</v>
      </c>
      <c s="8" t="inlineStr" r="F6096">
        <is>
          <t xml:space="preserve">61L64</t>
        </is>
      </c>
      <c s="8" t="inlineStr" r="G6096">
        <is>
          <t xml:space="preserve">011</t>
        </is>
      </c>
      <c s="9" r="H6096">
        <v>15.0000</v>
      </c>
      <c s="8" t="inlineStr" r="I6096">
        <is>
          <t xml:space="preserve"/>
        </is>
      </c>
      <c s="8" t="inlineStr" r="J6096">
        <is>
          <t xml:space="preserve"> Cook</t>
        </is>
      </c>
    </row>
    <row r="6097" ht="20.25" customHeight="0">
      <c s="5" t="inlineStr" r="A6097">
        <is>
          <t xml:space="preserve">44000500</t>
        </is>
      </c>
      <c s="5" t="inlineStr" r="B6097">
        <is>
          <t xml:space="preserve">COMBINATION CURB AND GUTTER REMOVAL</t>
        </is>
      </c>
      <c s="5" t="inlineStr" r="C6097">
        <is>
          <t xml:space="preserve">FOOT   </t>
        </is>
      </c>
      <c s="6" r="D6097">
        <v>802.000</v>
      </c>
      <c s="7" r="E6097">
        <v>1</v>
      </c>
      <c s="8" t="inlineStr" r="F6097">
        <is>
          <t xml:space="preserve">61L64</t>
        </is>
      </c>
      <c s="8" t="inlineStr" r="G6097">
        <is>
          <t xml:space="preserve">011</t>
        </is>
      </c>
      <c s="9" r="H6097">
        <v>15.0000</v>
      </c>
      <c s="8" t="inlineStr" r="I6097">
        <is>
          <t xml:space="preserve"/>
        </is>
      </c>
      <c s="8" t="inlineStr" r="J6097">
        <is>
          <t xml:space="preserve"> Cook</t>
        </is>
      </c>
    </row>
    <row r="6098" ht="20.25" customHeight="0">
      <c s="5" t="inlineStr" r="A6098">
        <is>
          <t xml:space="preserve">44000500</t>
        </is>
      </c>
      <c s="5" t="inlineStr" r="B6098">
        <is>
          <t xml:space="preserve">COMBINATION CURB AND GUTTER REMOVAL</t>
        </is>
      </c>
      <c s="5" t="inlineStr" r="C6098">
        <is>
          <t xml:space="preserve">FOOT   </t>
        </is>
      </c>
      <c s="6" r="D6098">
        <v>30.000</v>
      </c>
      <c s="7" r="E6098">
        <v>1</v>
      </c>
      <c s="8" t="inlineStr" r="F6098">
        <is>
          <t xml:space="preserve">62V39</t>
        </is>
      </c>
      <c s="8" t="inlineStr" r="G6098">
        <is>
          <t xml:space="preserve">234</t>
        </is>
      </c>
      <c s="9" r="H6098">
        <v>100.0000</v>
      </c>
      <c s="8" t="inlineStr" r="I6098">
        <is>
          <t xml:space="preserve">Y</t>
        </is>
      </c>
      <c s="8" t="inlineStr" r="J6098">
        <is>
          <t xml:space="preserve"> Lake</t>
        </is>
      </c>
    </row>
    <row r="6099" ht="20.25" customHeight="0">
      <c s="5" t="inlineStr" r="A6099">
        <is>
          <t xml:space="preserve">44000500</t>
        </is>
      </c>
      <c s="5" t="inlineStr" r="B6099">
        <is>
          <t xml:space="preserve">COMBINATION CURB AND GUTTER REMOVAL</t>
        </is>
      </c>
      <c s="5" t="inlineStr" r="C6099">
        <is>
          <t xml:space="preserve">FOOT   </t>
        </is>
      </c>
      <c s="6" r="D6099">
        <v>30.000</v>
      </c>
      <c s="7" r="E6099">
        <v>1</v>
      </c>
      <c s="8" t="inlineStr" r="F6099">
        <is>
          <t xml:space="preserve">62V39</t>
        </is>
      </c>
      <c s="8" t="inlineStr" r="G6099">
        <is>
          <t xml:space="preserve">234</t>
        </is>
      </c>
      <c s="9" r="H6099">
        <v>17.0000</v>
      </c>
      <c s="8" t="inlineStr" r="I6099">
        <is>
          <t xml:space="preserve"/>
        </is>
      </c>
      <c s="8" t="inlineStr" r="J6099">
        <is>
          <t xml:space="preserve"> Lake</t>
        </is>
      </c>
    </row>
    <row r="6100" ht="20.25" customHeight="0">
      <c s="5" t="inlineStr" r="A6100">
        <is>
          <t xml:space="preserve">44000500</t>
        </is>
      </c>
      <c s="5" t="inlineStr" r="B6100">
        <is>
          <t xml:space="preserve">COMBINATION CURB AND GUTTER REMOVAL</t>
        </is>
      </c>
      <c s="5" t="inlineStr" r="C6100">
        <is>
          <t xml:space="preserve">FOOT   </t>
        </is>
      </c>
      <c s="6" r="D6100">
        <v>325.000</v>
      </c>
      <c s="7" r="E6100">
        <v>1</v>
      </c>
      <c s="8" t="inlineStr" r="F6100">
        <is>
          <t xml:space="preserve">62V88</t>
        </is>
      </c>
      <c s="8" t="inlineStr" r="G6100">
        <is>
          <t xml:space="preserve">203</t>
        </is>
      </c>
      <c s="9" r="H6100">
        <v>13.4000</v>
      </c>
      <c s="8" t="inlineStr" r="I6100">
        <is>
          <t xml:space="preserve">Y</t>
        </is>
      </c>
      <c s="8" t="inlineStr" r="J6100">
        <is>
          <t xml:space="preserve"> DuPage</t>
        </is>
      </c>
    </row>
    <row r="6101" ht="20.25" customHeight="0">
      <c s="5" t="inlineStr" r="A6101">
        <is>
          <t xml:space="preserve">44000500</t>
        </is>
      </c>
      <c s="5" t="inlineStr" r="B6101">
        <is>
          <t xml:space="preserve">COMBINATION CURB AND GUTTER REMOVAL</t>
        </is>
      </c>
      <c s="5" t="inlineStr" r="C6101">
        <is>
          <t xml:space="preserve">FOOT   </t>
        </is>
      </c>
      <c s="6" r="D6101">
        <v>325.000</v>
      </c>
      <c s="7" r="E6101">
        <v>1</v>
      </c>
      <c s="8" t="inlineStr" r="F6101">
        <is>
          <t xml:space="preserve">62V88</t>
        </is>
      </c>
      <c s="8" t="inlineStr" r="G6101">
        <is>
          <t xml:space="preserve">203</t>
        </is>
      </c>
      <c s="9" r="H6101">
        <v>17.6400</v>
      </c>
      <c s="8" t="inlineStr" r="I6101">
        <is>
          <t xml:space="preserve"/>
        </is>
      </c>
      <c s="8" t="inlineStr" r="J6101">
        <is>
          <t xml:space="preserve"> DuPage</t>
        </is>
      </c>
    </row>
    <row r="6102" ht="20.25" customHeight="0">
      <c s="5" t="inlineStr" r="A6102">
        <is>
          <t xml:space="preserve">44000500</t>
        </is>
      </c>
      <c s="5" t="inlineStr" r="B6102">
        <is>
          <t xml:space="preserve">COMBINATION CURB AND GUTTER REMOVAL</t>
        </is>
      </c>
      <c s="5" t="inlineStr" r="C6102">
        <is>
          <t xml:space="preserve">FOOT   </t>
        </is>
      </c>
      <c s="6" r="D6102">
        <v>349.000</v>
      </c>
      <c s="7" r="E6102">
        <v>1</v>
      </c>
      <c s="8" t="inlineStr" r="F6102">
        <is>
          <t xml:space="preserve">62Y04</t>
        </is>
      </c>
      <c s="8" t="inlineStr" r="G6102">
        <is>
          <t xml:space="preserve">027</t>
        </is>
      </c>
      <c s="9" r="H6102">
        <v>15.5500</v>
      </c>
      <c s="8" t="inlineStr" r="I6102">
        <is>
          <t xml:space="preserve">Y</t>
        </is>
      </c>
      <c s="8" t="inlineStr" r="J6102">
        <is>
          <t xml:space="preserve"> Cook</t>
        </is>
      </c>
    </row>
    <row r="6103" ht="20.25" customHeight="0">
      <c s="5" t="inlineStr" r="A6103">
        <is>
          <t xml:space="preserve">44000500</t>
        </is>
      </c>
      <c s="5" t="inlineStr" r="B6103">
        <is>
          <t xml:space="preserve">COMBINATION CURB AND GUTTER REMOVAL</t>
        </is>
      </c>
      <c s="5" t="inlineStr" r="C6103">
        <is>
          <t xml:space="preserve">FOOT   </t>
        </is>
      </c>
      <c s="6" r="D6103">
        <v>349.000</v>
      </c>
      <c s="7" r="E6103">
        <v>1</v>
      </c>
      <c s="8" t="inlineStr" r="F6103">
        <is>
          <t xml:space="preserve">62Y04</t>
        </is>
      </c>
      <c s="8" t="inlineStr" r="G6103">
        <is>
          <t xml:space="preserve">027</t>
        </is>
      </c>
      <c s="9" r="H6103">
        <v>10.4300</v>
      </c>
      <c s="8" t="inlineStr" r="I6103">
        <is>
          <t xml:space="preserve"/>
        </is>
      </c>
      <c s="8" t="inlineStr" r="J6103">
        <is>
          <t xml:space="preserve"> Cook</t>
        </is>
      </c>
    </row>
    <row r="6104" ht="20.25" customHeight="0">
      <c s="5" t="inlineStr" r="A6104">
        <is>
          <t xml:space="preserve">44000500</t>
        </is>
      </c>
      <c s="5" t="inlineStr" r="B6104">
        <is>
          <t xml:space="preserve">COMBINATION CURB AND GUTTER REMOVAL</t>
        </is>
      </c>
      <c s="5" t="inlineStr" r="C6104">
        <is>
          <t xml:space="preserve">FOOT   </t>
        </is>
      </c>
      <c s="6" r="D6104">
        <v>349.000</v>
      </c>
      <c s="7" r="E6104">
        <v>1</v>
      </c>
      <c s="8" t="inlineStr" r="F6104">
        <is>
          <t xml:space="preserve">62Y04</t>
        </is>
      </c>
      <c s="8" t="inlineStr" r="G6104">
        <is>
          <t xml:space="preserve">027</t>
        </is>
      </c>
      <c s="9" r="H6104">
        <v>17.0000</v>
      </c>
      <c s="8" t="inlineStr" r="I6104">
        <is>
          <t xml:space="preserve"/>
        </is>
      </c>
      <c s="8" t="inlineStr" r="J6104">
        <is>
          <t xml:space="preserve"> Cook</t>
        </is>
      </c>
    </row>
    <row r="6105" ht="20.25" customHeight="0">
      <c s="5" t="inlineStr" r="A6105">
        <is>
          <t xml:space="preserve">44000500</t>
        </is>
      </c>
      <c s="5" t="inlineStr" r="B6105">
        <is>
          <t xml:space="preserve">COMBINATION CURB AND GUTTER REMOVAL</t>
        </is>
      </c>
      <c s="5" t="inlineStr" r="C6105">
        <is>
          <t xml:space="preserve">FOOT   </t>
        </is>
      </c>
      <c s="6" r="D6105">
        <v>349.000</v>
      </c>
      <c s="7" r="E6105">
        <v>1</v>
      </c>
      <c s="8" t="inlineStr" r="F6105">
        <is>
          <t xml:space="preserve">62Y04</t>
        </is>
      </c>
      <c s="8" t="inlineStr" r="G6105">
        <is>
          <t xml:space="preserve">027</t>
        </is>
      </c>
      <c s="9" r="H6105">
        <v>20.0000</v>
      </c>
      <c s="8" t="inlineStr" r="I6105">
        <is>
          <t xml:space="preserve"/>
        </is>
      </c>
      <c s="8" t="inlineStr" r="J6105">
        <is>
          <t xml:space="preserve"> Cook</t>
        </is>
      </c>
    </row>
    <row r="6106" ht="20.25" customHeight="0">
      <c s="5" t="inlineStr" r="A6106">
        <is>
          <t xml:space="preserve">44000500</t>
        </is>
      </c>
      <c s="5" t="inlineStr" r="B6106">
        <is>
          <t xml:space="preserve">COMBINATION CURB AND GUTTER REMOVAL</t>
        </is>
      </c>
      <c s="5" t="inlineStr" r="C6106">
        <is>
          <t xml:space="preserve">FOOT   </t>
        </is>
      </c>
      <c s="6" r="D6106">
        <v>349.000</v>
      </c>
      <c s="7" r="E6106">
        <v>1</v>
      </c>
      <c s="8" t="inlineStr" r="F6106">
        <is>
          <t xml:space="preserve">62Y04</t>
        </is>
      </c>
      <c s="8" t="inlineStr" r="G6106">
        <is>
          <t xml:space="preserve">027</t>
        </is>
      </c>
      <c s="9" r="H6106">
        <v>37.0000</v>
      </c>
      <c s="8" t="inlineStr" r="I6106">
        <is>
          <t xml:space="preserve"/>
        </is>
      </c>
      <c s="8" t="inlineStr" r="J6106">
        <is>
          <t xml:space="preserve"> Cook</t>
        </is>
      </c>
    </row>
    <row r="6107" ht="20.25" customHeight="0">
      <c s="5" t="inlineStr" r="A6107">
        <is>
          <t xml:space="preserve">44000500</t>
        </is>
      </c>
      <c s="5" t="inlineStr" r="B6107">
        <is>
          <t xml:space="preserve">COMBINATION CURB AND GUTTER REMOVAL</t>
        </is>
      </c>
      <c s="5" t="inlineStr" r="C6107">
        <is>
          <t xml:space="preserve">FOOT   </t>
        </is>
      </c>
      <c s="6" r="D6107">
        <v>540.000</v>
      </c>
      <c s="7" r="E6107">
        <v>2</v>
      </c>
      <c s="8" t="inlineStr" r="F6107">
        <is>
          <t xml:space="preserve">64B40</t>
        </is>
      </c>
      <c s="8" t="inlineStr" r="G6107">
        <is>
          <t xml:space="preserve">237</t>
        </is>
      </c>
      <c s="9" r="H6107">
        <v>5.0000</v>
      </c>
      <c s="8" t="inlineStr" r="I6107">
        <is>
          <t xml:space="preserve">Y</t>
        </is>
      </c>
      <c s="8" t="inlineStr" r="J6107">
        <is>
          <t xml:space="preserve"> Jo Daviess</t>
        </is>
      </c>
    </row>
    <row r="6108" ht="20.25" customHeight="0">
      <c s="5" t="inlineStr" r="A6108">
        <is>
          <t xml:space="preserve">44000500</t>
        </is>
      </c>
      <c s="5" t="inlineStr" r="B6108">
        <is>
          <t xml:space="preserve">COMBINATION CURB AND GUTTER REMOVAL</t>
        </is>
      </c>
      <c s="5" t="inlineStr" r="C6108">
        <is>
          <t xml:space="preserve">FOOT   </t>
        </is>
      </c>
      <c s="6" r="D6108">
        <v>540.000</v>
      </c>
      <c s="7" r="E6108">
        <v>2</v>
      </c>
      <c s="8" t="inlineStr" r="F6108">
        <is>
          <t xml:space="preserve">64B40</t>
        </is>
      </c>
      <c s="8" t="inlineStr" r="G6108">
        <is>
          <t xml:space="preserve">237</t>
        </is>
      </c>
      <c s="9" r="H6108">
        <v>6.6000</v>
      </c>
      <c s="8" t="inlineStr" r="I6108">
        <is>
          <t xml:space="preserve"/>
        </is>
      </c>
      <c s="8" t="inlineStr" r="J6108">
        <is>
          <t xml:space="preserve"> Jo Daviess</t>
        </is>
      </c>
    </row>
    <row r="6109" ht="20.25" customHeight="0">
      <c s="5" t="inlineStr" r="A6109">
        <is>
          <t xml:space="preserve">44000500</t>
        </is>
      </c>
      <c s="5" t="inlineStr" r="B6109">
        <is>
          <t xml:space="preserve">COMBINATION CURB AND GUTTER REMOVAL</t>
        </is>
      </c>
      <c s="5" t="inlineStr" r="C6109">
        <is>
          <t xml:space="preserve">FOOT   </t>
        </is>
      </c>
      <c s="6" r="D6109">
        <v>1142.000</v>
      </c>
      <c s="7" r="E6109">
        <v>2</v>
      </c>
      <c s="8" t="inlineStr" r="F6109">
        <is>
          <t xml:space="preserve">64J66</t>
        </is>
      </c>
      <c s="8" t="inlineStr" r="G6109">
        <is>
          <t xml:space="preserve">213</t>
        </is>
      </c>
      <c s="9" r="H6109">
        <v>52.7500</v>
      </c>
      <c s="8" t="inlineStr" r="I6109">
        <is>
          <t xml:space="preserve">Y</t>
        </is>
      </c>
      <c s="8" t="inlineStr" r="J6109">
        <is>
          <t xml:space="preserve"> Winnebago</t>
        </is>
      </c>
    </row>
    <row r="6110" ht="20.25" customHeight="0">
      <c s="5" t="inlineStr" r="A6110">
        <is>
          <t xml:space="preserve">44000500</t>
        </is>
      </c>
      <c s="5" t="inlineStr" r="B6110">
        <is>
          <t xml:space="preserve">COMBINATION CURB AND GUTTER REMOVAL</t>
        </is>
      </c>
      <c s="5" t="inlineStr" r="C6110">
        <is>
          <t xml:space="preserve">FOOT   </t>
        </is>
      </c>
      <c s="6" r="D6110">
        <v>2545.000</v>
      </c>
      <c s="7" r="E6110">
        <v>2</v>
      </c>
      <c s="8" t="inlineStr" r="F6110">
        <is>
          <t xml:space="preserve">64M38</t>
        </is>
      </c>
      <c s="8" t="inlineStr" r="G6110">
        <is>
          <t xml:space="preserve">031</t>
        </is>
      </c>
      <c s="9" r="H6110">
        <v>7.0000</v>
      </c>
      <c s="8" t="inlineStr" r="I6110">
        <is>
          <t xml:space="preserve">Y</t>
        </is>
      </c>
      <c s="8" t="inlineStr" r="J6110">
        <is>
          <t xml:space="preserve"> Winnebago</t>
        </is>
      </c>
    </row>
    <row r="6111" ht="20.25" customHeight="0">
      <c s="5" t="inlineStr" r="A6111">
        <is>
          <t xml:space="preserve">44000500</t>
        </is>
      </c>
      <c s="5" t="inlineStr" r="B6111">
        <is>
          <t xml:space="preserve">COMBINATION CURB AND GUTTER REMOVAL</t>
        </is>
      </c>
      <c s="5" t="inlineStr" r="C6111">
        <is>
          <t xml:space="preserve">FOOT   </t>
        </is>
      </c>
      <c s="6" r="D6111">
        <v>3870.000</v>
      </c>
      <c s="7" r="E6111">
        <v>2</v>
      </c>
      <c s="8" t="inlineStr" r="F6111">
        <is>
          <t xml:space="preserve">64P13</t>
        </is>
      </c>
      <c s="8" t="inlineStr" r="G6111">
        <is>
          <t xml:space="preserve">214</t>
        </is>
      </c>
      <c s="9" r="H6111">
        <v>7.1000</v>
      </c>
      <c s="8" t="inlineStr" r="I6111">
        <is>
          <t xml:space="preserve">Y</t>
        </is>
      </c>
      <c s="8" t="inlineStr" r="J6111">
        <is>
          <t xml:space="preserve"> Ogle</t>
        </is>
      </c>
    </row>
    <row r="6112" ht="20.25" customHeight="0">
      <c s="5" t="inlineStr" r="A6112">
        <is>
          <t xml:space="preserve">44000500</t>
        </is>
      </c>
      <c s="5" t="inlineStr" r="B6112">
        <is>
          <t xml:space="preserve">COMBINATION CURB AND GUTTER REMOVAL</t>
        </is>
      </c>
      <c s="5" t="inlineStr" r="C6112">
        <is>
          <t xml:space="preserve">FOOT   </t>
        </is>
      </c>
      <c s="6" r="D6112">
        <v>3870.000</v>
      </c>
      <c s="7" r="E6112">
        <v>2</v>
      </c>
      <c s="8" t="inlineStr" r="F6112">
        <is>
          <t xml:space="preserve">64P13</t>
        </is>
      </c>
      <c s="8" t="inlineStr" r="G6112">
        <is>
          <t xml:space="preserve">214</t>
        </is>
      </c>
      <c s="9" r="H6112">
        <v>14.0000</v>
      </c>
      <c s="8" t="inlineStr" r="I6112">
        <is>
          <t xml:space="preserve"/>
        </is>
      </c>
      <c s="8" t="inlineStr" r="J6112">
        <is>
          <t xml:space="preserve"> Ogle</t>
        </is>
      </c>
    </row>
    <row r="6113" ht="20.25" customHeight="0">
      <c s="5" t="inlineStr" r="A6113">
        <is>
          <t xml:space="preserve">44000500</t>
        </is>
      </c>
      <c s="5" t="inlineStr" r="B6113">
        <is>
          <t xml:space="preserve">COMBINATION CURB AND GUTTER REMOVAL</t>
        </is>
      </c>
      <c s="5" t="inlineStr" r="C6113">
        <is>
          <t xml:space="preserve">FOOT   </t>
        </is>
      </c>
      <c s="6" r="D6113">
        <v>219.000</v>
      </c>
      <c s="7" r="E6113">
        <v>2</v>
      </c>
      <c s="8" t="inlineStr" r="F6113">
        <is>
          <t xml:space="preserve">64S51</t>
        </is>
      </c>
      <c s="8" t="inlineStr" r="G6113">
        <is>
          <t xml:space="preserve">036</t>
        </is>
      </c>
      <c s="9" r="H6113">
        <v>100.0000</v>
      </c>
      <c s="8" t="inlineStr" r="I6113">
        <is>
          <t xml:space="preserve">Y</t>
        </is>
      </c>
      <c s="8" t="inlineStr" r="J6113">
        <is>
          <t xml:space="preserve"> Winnebago</t>
        </is>
      </c>
    </row>
    <row r="6114" ht="20.25" customHeight="0">
      <c s="5" t="inlineStr" r="A6114">
        <is>
          <t xml:space="preserve">44000500</t>
        </is>
      </c>
      <c s="5" t="inlineStr" r="B6114">
        <is>
          <t xml:space="preserve">COMBINATION CURB AND GUTTER REMOVAL</t>
        </is>
      </c>
      <c s="5" t="inlineStr" r="C6114">
        <is>
          <t xml:space="preserve">FOOT   </t>
        </is>
      </c>
      <c s="6" r="D6114">
        <v>1857.000</v>
      </c>
      <c s="7" r="E6114">
        <v>3</v>
      </c>
      <c s="8" t="inlineStr" r="F6114">
        <is>
          <t xml:space="preserve">66F94</t>
        </is>
      </c>
      <c s="8" t="inlineStr" r="G6114">
        <is>
          <t xml:space="preserve">053</t>
        </is>
      </c>
      <c s="9" r="H6114">
        <v>12.5000</v>
      </c>
      <c s="8" t="inlineStr" r="I6114">
        <is>
          <t xml:space="preserve">Y</t>
        </is>
      </c>
      <c s="8" t="inlineStr" r="J6114">
        <is>
          <t xml:space="preserve"> Iroquois</t>
        </is>
      </c>
    </row>
    <row r="6115" ht="20.25" customHeight="0">
      <c s="5" t="inlineStr" r="A6115">
        <is>
          <t xml:space="preserve">44000500</t>
        </is>
      </c>
      <c s="5" t="inlineStr" r="B6115">
        <is>
          <t xml:space="preserve">COMBINATION CURB AND GUTTER REMOVAL</t>
        </is>
      </c>
      <c s="5" t="inlineStr" r="C6115">
        <is>
          <t xml:space="preserve">FOOT   </t>
        </is>
      </c>
      <c s="6" r="D6115">
        <v>1421.000</v>
      </c>
      <c s="7" r="E6115">
        <v>3</v>
      </c>
      <c s="8" t="inlineStr" r="F6115">
        <is>
          <t xml:space="preserve">66H59</t>
        </is>
      </c>
      <c s="8" t="inlineStr" r="G6115">
        <is>
          <t xml:space="preserve">054</t>
        </is>
      </c>
      <c s="9" r="H6115">
        <v>22.0000</v>
      </c>
      <c s="8" t="inlineStr" r="I6115">
        <is>
          <t xml:space="preserve">Y</t>
        </is>
      </c>
      <c s="8" t="inlineStr" r="J6115">
        <is>
          <t xml:space="preserve"> Iroquois</t>
        </is>
      </c>
    </row>
    <row r="6116" ht="20.25" customHeight="0">
      <c s="5" t="inlineStr" r="A6116">
        <is>
          <t xml:space="preserve">44000500</t>
        </is>
      </c>
      <c s="5" t="inlineStr" r="B6116">
        <is>
          <t xml:space="preserve">COMBINATION CURB AND GUTTER REMOVAL</t>
        </is>
      </c>
      <c s="5" t="inlineStr" r="C6116">
        <is>
          <t xml:space="preserve">FOOT   </t>
        </is>
      </c>
      <c s="6" r="D6116">
        <v>1545.000</v>
      </c>
      <c s="7" r="E6116">
        <v>3</v>
      </c>
      <c s="8" t="inlineStr" r="F6116">
        <is>
          <t xml:space="preserve">66P53</t>
        </is>
      </c>
      <c s="8" t="inlineStr" r="G6116">
        <is>
          <t xml:space="preserve">061</t>
        </is>
      </c>
      <c s="9" r="H6116">
        <v>10.0000</v>
      </c>
      <c s="8" t="inlineStr" r="I6116">
        <is>
          <t xml:space="preserve">Y</t>
        </is>
      </c>
      <c s="8" t="inlineStr" r="J6116">
        <is>
          <t xml:space="preserve"> LaSalle</t>
        </is>
      </c>
    </row>
    <row r="6117" ht="20.25" customHeight="0">
      <c s="5" t="inlineStr" r="A6117">
        <is>
          <t xml:space="preserve">44000500</t>
        </is>
      </c>
      <c s="5" t="inlineStr" r="B6117">
        <is>
          <t xml:space="preserve">COMBINATION CURB AND GUTTER REMOVAL</t>
        </is>
      </c>
      <c s="5" t="inlineStr" r="C6117">
        <is>
          <t xml:space="preserve">FOOT   </t>
        </is>
      </c>
      <c s="6" r="D6117">
        <v>73.000</v>
      </c>
      <c s="7" r="E6117">
        <v>3</v>
      </c>
      <c s="8" t="inlineStr" r="F6117">
        <is>
          <t xml:space="preserve">66P54</t>
        </is>
      </c>
      <c s="8" t="inlineStr" r="G6117">
        <is>
          <t xml:space="preserve">220</t>
        </is>
      </c>
      <c s="9" r="H6117">
        <v>15.0000</v>
      </c>
      <c s="8" t="inlineStr" r="I6117">
        <is>
          <t xml:space="preserve">Y</t>
        </is>
      </c>
      <c s="8" t="inlineStr" r="J6117">
        <is>
          <t xml:space="preserve"> LaSalle</t>
        </is>
      </c>
    </row>
    <row r="6118" ht="20.25" customHeight="0">
      <c s="5" t="inlineStr" r="A6118">
        <is>
          <t xml:space="preserve">44000500</t>
        </is>
      </c>
      <c s="5" t="inlineStr" r="B6118">
        <is>
          <t xml:space="preserve">COMBINATION CURB AND GUTTER REMOVAL</t>
        </is>
      </c>
      <c s="5" t="inlineStr" r="C6118">
        <is>
          <t xml:space="preserve">FOOT   </t>
        </is>
      </c>
      <c s="6" r="D6118">
        <v>73.000</v>
      </c>
      <c s="7" r="E6118">
        <v>3</v>
      </c>
      <c s="8" t="inlineStr" r="F6118">
        <is>
          <t xml:space="preserve">66P54</t>
        </is>
      </c>
      <c s="8" t="inlineStr" r="G6118">
        <is>
          <t xml:space="preserve">220</t>
        </is>
      </c>
      <c s="9" r="H6118">
        <v>70.0000</v>
      </c>
      <c s="8" t="inlineStr" r="I6118">
        <is>
          <t xml:space="preserve"/>
        </is>
      </c>
      <c s="8" t="inlineStr" r="J6118">
        <is>
          <t xml:space="preserve"> LaSalle</t>
        </is>
      </c>
    </row>
    <row r="6119" ht="20.25" customHeight="0">
      <c s="5" t="inlineStr" r="A6119">
        <is>
          <t xml:space="preserve">44000500</t>
        </is>
      </c>
      <c s="5" t="inlineStr" r="B6119">
        <is>
          <t xml:space="preserve">COMBINATION CURB AND GUTTER REMOVAL</t>
        </is>
      </c>
      <c s="5" t="inlineStr" r="C6119">
        <is>
          <t xml:space="preserve">FOOT   </t>
        </is>
      </c>
      <c s="6" r="D6119">
        <v>12.000</v>
      </c>
      <c s="7" r="E6119">
        <v>3</v>
      </c>
      <c s="8" t="inlineStr" r="F6119">
        <is>
          <t xml:space="preserve">66R47</t>
        </is>
      </c>
      <c s="8" t="inlineStr" r="G6119">
        <is>
          <t xml:space="preserve">066</t>
        </is>
      </c>
      <c s="9" r="H6119">
        <v>50.0000</v>
      </c>
      <c s="8" t="inlineStr" r="I6119">
        <is>
          <t xml:space="preserve">Y</t>
        </is>
      </c>
      <c s="8" t="inlineStr" r="J6119">
        <is>
          <t xml:space="preserve"> LaSalle</t>
        </is>
      </c>
    </row>
    <row r="6120" ht="20.25" customHeight="0">
      <c s="5" t="inlineStr" r="A6120">
        <is>
          <t xml:space="preserve">44000500</t>
        </is>
      </c>
      <c s="5" t="inlineStr" r="B6120">
        <is>
          <t xml:space="preserve">COMBINATION CURB AND GUTTER REMOVAL</t>
        </is>
      </c>
      <c s="5" t="inlineStr" r="C6120">
        <is>
          <t xml:space="preserve">FOOT   </t>
        </is>
      </c>
      <c s="6" r="D6120">
        <v>12.000</v>
      </c>
      <c s="7" r="E6120">
        <v>3</v>
      </c>
      <c s="8" t="inlineStr" r="F6120">
        <is>
          <t xml:space="preserve">66R47</t>
        </is>
      </c>
      <c s="8" t="inlineStr" r="G6120">
        <is>
          <t xml:space="preserve">066</t>
        </is>
      </c>
      <c s="9" r="H6120">
        <v>50.0000</v>
      </c>
      <c s="8" t="inlineStr" r="I6120">
        <is>
          <t xml:space="preserve"/>
        </is>
      </c>
      <c s="8" t="inlineStr" r="J6120">
        <is>
          <t xml:space="preserve"> LaSalle</t>
        </is>
      </c>
    </row>
    <row r="6121" ht="20.25" customHeight="0">
      <c s="5" t="inlineStr" r="A6121">
        <is>
          <t xml:space="preserve">44000500</t>
        </is>
      </c>
      <c s="5" t="inlineStr" r="B6121">
        <is>
          <t xml:space="preserve">COMBINATION CURB AND GUTTER REMOVAL</t>
        </is>
      </c>
      <c s="5" t="inlineStr" r="C6121">
        <is>
          <t xml:space="preserve">FOOT   </t>
        </is>
      </c>
      <c s="6" r="D6121">
        <v>110.000</v>
      </c>
      <c s="7" r="E6121">
        <v>4</v>
      </c>
      <c s="8" t="inlineStr" r="F6121">
        <is>
          <t xml:space="preserve">68E44</t>
        </is>
      </c>
      <c s="8" t="inlineStr" r="G6121">
        <is>
          <t xml:space="preserve">01X</t>
        </is>
      </c>
      <c s="9" r="H6121">
        <v>59.0000</v>
      </c>
      <c s="8" t="inlineStr" r="I6121">
        <is>
          <t xml:space="preserve">Y</t>
        </is>
      </c>
      <c s="8" t="inlineStr" r="J6121">
        <is>
          <t xml:space="preserve"> Peoria, Tazewell</t>
        </is>
      </c>
    </row>
    <row r="6122" ht="20.25" customHeight="0">
      <c s="5" t="inlineStr" r="A6122">
        <is>
          <t xml:space="preserve">44000500</t>
        </is>
      </c>
      <c s="5" t="inlineStr" r="B6122">
        <is>
          <t xml:space="preserve">COMBINATION CURB AND GUTTER REMOVAL</t>
        </is>
      </c>
      <c s="5" t="inlineStr" r="C6122">
        <is>
          <t xml:space="preserve">FOOT   </t>
        </is>
      </c>
      <c s="6" r="D6122">
        <v>110.000</v>
      </c>
      <c s="7" r="E6122">
        <v>4</v>
      </c>
      <c s="8" t="inlineStr" r="F6122">
        <is>
          <t xml:space="preserve">68E44</t>
        </is>
      </c>
      <c s="8" t="inlineStr" r="G6122">
        <is>
          <t xml:space="preserve">01X</t>
        </is>
      </c>
      <c s="9" r="H6122">
        <v>5.0000</v>
      </c>
      <c s="8" t="inlineStr" r="I6122">
        <is>
          <t xml:space="preserve"/>
        </is>
      </c>
      <c s="8" t="inlineStr" r="J6122">
        <is>
          <t xml:space="preserve"> Peoria, Tazewell</t>
        </is>
      </c>
    </row>
    <row r="6123" ht="20.25" customHeight="0">
      <c s="5" t="inlineStr" r="A6123">
        <is>
          <t xml:space="preserve">44000500</t>
        </is>
      </c>
      <c s="5" t="inlineStr" r="B6123">
        <is>
          <t xml:space="preserve">COMBINATION CURB AND GUTTER REMOVAL</t>
        </is>
      </c>
      <c s="5" t="inlineStr" r="C6123">
        <is>
          <t xml:space="preserve">FOOT   </t>
        </is>
      </c>
      <c s="6" r="D6123">
        <v>694.000</v>
      </c>
      <c s="7" r="E6123">
        <v>4</v>
      </c>
      <c s="8" t="inlineStr" r="F6123">
        <is>
          <t xml:space="preserve">68J63</t>
        </is>
      </c>
      <c s="8" t="inlineStr" r="G6123">
        <is>
          <t xml:space="preserve">078</t>
        </is>
      </c>
      <c s="9" r="H6123">
        <v>77.5800</v>
      </c>
      <c s="8" t="inlineStr" r="I6123">
        <is>
          <t xml:space="preserve">Y</t>
        </is>
      </c>
      <c s="8" t="inlineStr" r="J6123">
        <is>
          <t xml:space="preserve"> Tazewell</t>
        </is>
      </c>
    </row>
    <row r="6124" ht="20.25" customHeight="0">
      <c s="5" t="inlineStr" r="A6124">
        <is>
          <t xml:space="preserve">44000500</t>
        </is>
      </c>
      <c s="5" t="inlineStr" r="B6124">
        <is>
          <t xml:space="preserve">COMBINATION CURB AND GUTTER REMOVAL</t>
        </is>
      </c>
      <c s="5" t="inlineStr" r="C6124">
        <is>
          <t xml:space="preserve">FOOT   </t>
        </is>
      </c>
      <c s="6" r="D6124">
        <v>5353.000</v>
      </c>
      <c s="7" r="E6124">
        <v>6</v>
      </c>
      <c s="8" t="inlineStr" r="F6124">
        <is>
          <t xml:space="preserve">72263</t>
        </is>
      </c>
      <c s="8" t="inlineStr" r="G6124">
        <is>
          <t xml:space="preserve">088</t>
        </is>
      </c>
      <c s="9" r="H6124">
        <v>23.5200</v>
      </c>
      <c s="8" t="inlineStr" r="I6124">
        <is>
          <t xml:space="preserve">Y</t>
        </is>
      </c>
      <c s="8" t="inlineStr" r="J6124">
        <is>
          <t xml:space="preserve"> Morgan</t>
        </is>
      </c>
    </row>
    <row r="6125" ht="20.25" customHeight="0">
      <c s="5" t="inlineStr" r="A6125">
        <is>
          <t xml:space="preserve">44000500</t>
        </is>
      </c>
      <c s="5" t="inlineStr" r="B6125">
        <is>
          <t xml:space="preserve">COMBINATION CURB AND GUTTER REMOVAL</t>
        </is>
      </c>
      <c s="5" t="inlineStr" r="C6125">
        <is>
          <t xml:space="preserve">FOOT   </t>
        </is>
      </c>
      <c s="6" r="D6125">
        <v>5353.000</v>
      </c>
      <c s="7" r="E6125">
        <v>6</v>
      </c>
      <c s="8" t="inlineStr" r="F6125">
        <is>
          <t xml:space="preserve">72263</t>
        </is>
      </c>
      <c s="8" t="inlineStr" r="G6125">
        <is>
          <t xml:space="preserve">088</t>
        </is>
      </c>
      <c s="9" r="H6125">
        <v>14.0000</v>
      </c>
      <c s="8" t="inlineStr" r="I6125">
        <is>
          <t xml:space="preserve"/>
        </is>
      </c>
      <c s="8" t="inlineStr" r="J6125">
        <is>
          <t xml:space="preserve"> Morgan</t>
        </is>
      </c>
    </row>
    <row r="6126" ht="20.25" customHeight="0">
      <c s="5" t="inlineStr" r="A6126">
        <is>
          <t xml:space="preserve">44000500</t>
        </is>
      </c>
      <c s="5" t="inlineStr" r="B6126">
        <is>
          <t xml:space="preserve">COMBINATION CURB AND GUTTER REMOVAL</t>
        </is>
      </c>
      <c s="5" t="inlineStr" r="C6126">
        <is>
          <t xml:space="preserve">FOOT   </t>
        </is>
      </c>
      <c s="6" r="D6126">
        <v>852.000</v>
      </c>
      <c s="7" r="E6126">
        <v>6</v>
      </c>
      <c s="8" t="inlineStr" r="F6126">
        <is>
          <t xml:space="preserve">72316</t>
        </is>
      </c>
      <c s="8" t="inlineStr" r="G6126">
        <is>
          <t xml:space="preserve">089</t>
        </is>
      </c>
      <c s="9" r="H6126">
        <v>40.9500</v>
      </c>
      <c s="8" t="inlineStr" r="I6126">
        <is>
          <t xml:space="preserve">Y</t>
        </is>
      </c>
      <c s="8" t="inlineStr" r="J6126">
        <is>
          <t xml:space="preserve"> Logan</t>
        </is>
      </c>
    </row>
    <row r="6127" ht="20.25" customHeight="0">
      <c s="5" t="inlineStr" r="A6127">
        <is>
          <t xml:space="preserve">44000500</t>
        </is>
      </c>
      <c s="5" t="inlineStr" r="B6127">
        <is>
          <t xml:space="preserve">COMBINATION CURB AND GUTTER REMOVAL</t>
        </is>
      </c>
      <c s="5" t="inlineStr" r="C6127">
        <is>
          <t xml:space="preserve">FOOT   </t>
        </is>
      </c>
      <c s="6" r="D6127">
        <v>852.000</v>
      </c>
      <c s="7" r="E6127">
        <v>6</v>
      </c>
      <c s="8" t="inlineStr" r="F6127">
        <is>
          <t xml:space="preserve">72316</t>
        </is>
      </c>
      <c s="8" t="inlineStr" r="G6127">
        <is>
          <t xml:space="preserve">089</t>
        </is>
      </c>
      <c s="9" r="H6127">
        <v>20.1900</v>
      </c>
      <c s="8" t="inlineStr" r="I6127">
        <is>
          <t xml:space="preserve"/>
        </is>
      </c>
      <c s="8" t="inlineStr" r="J6127">
        <is>
          <t xml:space="preserve"> Logan</t>
        </is>
      </c>
    </row>
    <row r="6128" ht="20.25" customHeight="0">
      <c s="5" t="inlineStr" r="A6128">
        <is>
          <t xml:space="preserve">44000500</t>
        </is>
      </c>
      <c s="5" t="inlineStr" r="B6128">
        <is>
          <t xml:space="preserve">COMBINATION CURB AND GUTTER REMOVAL</t>
        </is>
      </c>
      <c s="5" t="inlineStr" r="C6128">
        <is>
          <t xml:space="preserve">FOOT   </t>
        </is>
      </c>
      <c s="6" r="D6128">
        <v>852.000</v>
      </c>
      <c s="7" r="E6128">
        <v>6</v>
      </c>
      <c s="8" t="inlineStr" r="F6128">
        <is>
          <t xml:space="preserve">72316</t>
        </is>
      </c>
      <c s="8" t="inlineStr" r="G6128">
        <is>
          <t xml:space="preserve">089</t>
        </is>
      </c>
      <c s="9" r="H6128">
        <v>41.8600</v>
      </c>
      <c s="8" t="inlineStr" r="I6128">
        <is>
          <t xml:space="preserve"/>
        </is>
      </c>
      <c s="8" t="inlineStr" r="J6128">
        <is>
          <t xml:space="preserve"> Logan</t>
        </is>
      </c>
    </row>
    <row r="6129" ht="20.25" customHeight="0">
      <c s="5" t="inlineStr" r="A6129">
        <is>
          <t xml:space="preserve">44000500</t>
        </is>
      </c>
      <c s="5" t="inlineStr" r="B6129">
        <is>
          <t xml:space="preserve">COMBINATION CURB AND GUTTER REMOVAL</t>
        </is>
      </c>
      <c s="5" t="inlineStr" r="C6129">
        <is>
          <t xml:space="preserve">FOOT   </t>
        </is>
      </c>
      <c s="6" r="D6129">
        <v>65.000</v>
      </c>
      <c s="7" r="E6129">
        <v>6</v>
      </c>
      <c s="8" t="inlineStr" r="F6129">
        <is>
          <t xml:space="preserve">72F42</t>
        </is>
      </c>
      <c s="8" t="inlineStr" r="G6129">
        <is>
          <t xml:space="preserve">100</t>
        </is>
      </c>
      <c s="9" r="H6129">
        <v>29.2300</v>
      </c>
      <c s="8" t="inlineStr" r="I6129">
        <is>
          <t xml:space="preserve">Y</t>
        </is>
      </c>
      <c s="8" t="inlineStr" r="J6129">
        <is>
          <t xml:space="preserve"> Sangamon</t>
        </is>
      </c>
    </row>
    <row r="6130" ht="20.25" customHeight="0">
      <c s="5" t="inlineStr" r="A6130">
        <is>
          <t xml:space="preserve">44000500</t>
        </is>
      </c>
      <c s="5" t="inlineStr" r="B6130">
        <is>
          <t xml:space="preserve">COMBINATION CURB AND GUTTER REMOVAL</t>
        </is>
      </c>
      <c s="5" t="inlineStr" r="C6130">
        <is>
          <t xml:space="preserve">FOOT   </t>
        </is>
      </c>
      <c s="6" r="D6130">
        <v>476.000</v>
      </c>
      <c s="7" r="E6130">
        <v>8</v>
      </c>
      <c s="8" t="inlineStr" r="F6130">
        <is>
          <t xml:space="preserve">76K74</t>
        </is>
      </c>
      <c s="8" t="inlineStr" r="G6130">
        <is>
          <t xml:space="preserve">120</t>
        </is>
      </c>
      <c s="9" r="H6130">
        <v>23.2500</v>
      </c>
      <c s="8" t="inlineStr" r="I6130">
        <is>
          <t xml:space="preserve">Y</t>
        </is>
      </c>
      <c s="8" t="inlineStr" r="J6130">
        <is>
          <t xml:space="preserve"> St. Clair</t>
        </is>
      </c>
    </row>
    <row r="6131" ht="20.25" customHeight="0">
      <c s="5" t="inlineStr" r="A6131">
        <is>
          <t xml:space="preserve">44000500</t>
        </is>
      </c>
      <c s="5" t="inlineStr" r="B6131">
        <is>
          <t xml:space="preserve">COMBINATION CURB AND GUTTER REMOVAL</t>
        </is>
      </c>
      <c s="5" t="inlineStr" r="C6131">
        <is>
          <t xml:space="preserve">FOOT   </t>
        </is>
      </c>
      <c s="6" r="D6131">
        <v>476.000</v>
      </c>
      <c s="7" r="E6131">
        <v>8</v>
      </c>
      <c s="8" t="inlineStr" r="F6131">
        <is>
          <t xml:space="preserve">76K74</t>
        </is>
      </c>
      <c s="8" t="inlineStr" r="G6131">
        <is>
          <t xml:space="preserve">120</t>
        </is>
      </c>
      <c s="9" r="H6131">
        <v>15.1900</v>
      </c>
      <c s="8" t="inlineStr" r="I6131">
        <is>
          <t xml:space="preserve"/>
        </is>
      </c>
      <c s="8" t="inlineStr" r="J6131">
        <is>
          <t xml:space="preserve"> St. Clair</t>
        </is>
      </c>
    </row>
    <row r="6132" ht="20.25" customHeight="0">
      <c s="5" t="inlineStr" r="A6132">
        <is>
          <t xml:space="preserve">44000500</t>
        </is>
      </c>
      <c s="5" t="inlineStr" r="B6132">
        <is>
          <t xml:space="preserve">COMBINATION CURB AND GUTTER REMOVAL</t>
        </is>
      </c>
      <c s="5" t="inlineStr" r="C6132">
        <is>
          <t xml:space="preserve">FOOT   </t>
        </is>
      </c>
      <c s="6" r="D6132">
        <v>476.000</v>
      </c>
      <c s="7" r="E6132">
        <v>8</v>
      </c>
      <c s="8" t="inlineStr" r="F6132">
        <is>
          <t xml:space="preserve">76K74</t>
        </is>
      </c>
      <c s="8" t="inlineStr" r="G6132">
        <is>
          <t xml:space="preserve">120</t>
        </is>
      </c>
      <c s="9" r="H6132">
        <v>33.0000</v>
      </c>
      <c s="8" t="inlineStr" r="I6132">
        <is>
          <t xml:space="preserve"/>
        </is>
      </c>
      <c s="8" t="inlineStr" r="J6132">
        <is>
          <t xml:space="preserve"> St. Clair</t>
        </is>
      </c>
    </row>
    <row r="6133" ht="20.25" customHeight="0">
      <c s="5" t="inlineStr" r="A6133">
        <is>
          <t xml:space="preserve">44000500</t>
        </is>
      </c>
      <c s="5" t="inlineStr" r="B6133">
        <is>
          <t xml:space="preserve">COMBINATION CURB AND GUTTER REMOVAL</t>
        </is>
      </c>
      <c s="5" t="inlineStr" r="C6133">
        <is>
          <t xml:space="preserve">FOOT   </t>
        </is>
      </c>
      <c s="6" r="D6133">
        <v>85.000</v>
      </c>
      <c s="7" r="E6133">
        <v>9</v>
      </c>
      <c s="8" t="inlineStr" r="F6133">
        <is>
          <t xml:space="preserve">78786</t>
        </is>
      </c>
      <c s="8" t="inlineStr" r="G6133">
        <is>
          <t xml:space="preserve">225</t>
        </is>
      </c>
      <c s="9" r="H6133">
        <v>25.8300</v>
      </c>
      <c s="8" t="inlineStr" r="I6133">
        <is>
          <t xml:space="preserve">Y</t>
        </is>
      </c>
      <c s="8" t="inlineStr" r="J6133">
        <is>
          <t xml:space="preserve"> Franklin</t>
        </is>
      </c>
    </row>
    <row r="6134" ht="20.25" customHeight="0">
      <c s="5" t="inlineStr" r="A6134">
        <is>
          <t xml:space="preserve">44000500</t>
        </is>
      </c>
      <c s="5" t="inlineStr" r="B6134">
        <is>
          <t xml:space="preserve">COMBINATION CURB AND GUTTER REMOVAL</t>
        </is>
      </c>
      <c s="5" t="inlineStr" r="C6134">
        <is>
          <t xml:space="preserve">FOOT   </t>
        </is>
      </c>
      <c s="6" r="D6134">
        <v>85.000</v>
      </c>
      <c s="7" r="E6134">
        <v>9</v>
      </c>
      <c s="8" t="inlineStr" r="F6134">
        <is>
          <t xml:space="preserve">78786</t>
        </is>
      </c>
      <c s="8" t="inlineStr" r="G6134">
        <is>
          <t xml:space="preserve">225</t>
        </is>
      </c>
      <c s="9" r="H6134">
        <v>17.0000</v>
      </c>
      <c s="8" t="inlineStr" r="I6134">
        <is>
          <t xml:space="preserve"/>
        </is>
      </c>
      <c s="8" t="inlineStr" r="J6134">
        <is>
          <t xml:space="preserve"> Franklin</t>
        </is>
      </c>
    </row>
    <row r="6135" ht="20.25" customHeight="0">
      <c s="5" t="inlineStr" r="A6135">
        <is>
          <t xml:space="preserve">44000500</t>
        </is>
      </c>
      <c s="5" t="inlineStr" r="B6135">
        <is>
          <t xml:space="preserve">COMBINATION CURB AND GUTTER REMOVAL</t>
        </is>
      </c>
      <c s="5" t="inlineStr" r="C6135">
        <is>
          <t xml:space="preserve">FOOT   </t>
        </is>
      </c>
      <c s="6" r="D6135">
        <v>198.000</v>
      </c>
      <c s="7" r="E6135">
        <v>9</v>
      </c>
      <c s="8" t="inlineStr" r="F6135">
        <is>
          <t xml:space="preserve">78943</t>
        </is>
      </c>
      <c s="8" t="inlineStr" r="G6135">
        <is>
          <t xml:space="preserve">138</t>
        </is>
      </c>
      <c s="9" r="H6135">
        <v>6.2700</v>
      </c>
      <c s="8" t="inlineStr" r="I6135">
        <is>
          <t xml:space="preserve">Y</t>
        </is>
      </c>
      <c s="8" t="inlineStr" r="J6135">
        <is>
          <t xml:space="preserve"> Franklin</t>
        </is>
      </c>
    </row>
    <row r="6136" ht="20.25" customHeight="0">
      <c s="5" t="inlineStr" r="A6136">
        <is>
          <t xml:space="preserve">44000500</t>
        </is>
      </c>
      <c s="5" t="inlineStr" r="B6136">
        <is>
          <t xml:space="preserve">COMBINATION CURB AND GUTTER REMOVAL</t>
        </is>
      </c>
      <c s="5" t="inlineStr" r="C6136">
        <is>
          <t xml:space="preserve">FOOT   </t>
        </is>
      </c>
      <c s="6" r="D6136">
        <v>198.000</v>
      </c>
      <c s="7" r="E6136">
        <v>9</v>
      </c>
      <c s="8" t="inlineStr" r="F6136">
        <is>
          <t xml:space="preserve">78943</t>
        </is>
      </c>
      <c s="8" t="inlineStr" r="G6136">
        <is>
          <t xml:space="preserve">138</t>
        </is>
      </c>
      <c s="9" r="H6136">
        <v>10.0000</v>
      </c>
      <c s="8" t="inlineStr" r="I6136">
        <is>
          <t xml:space="preserve"/>
        </is>
      </c>
      <c s="8" t="inlineStr" r="J6136">
        <is>
          <t xml:space="preserve"> Franklin</t>
        </is>
      </c>
    </row>
    <row r="6137" ht="20.25" customHeight="0">
      <c s="5" t="inlineStr" r="A6137">
        <is>
          <t xml:space="preserve">44000500</t>
        </is>
      </c>
      <c s="5" t="inlineStr" r="B6137">
        <is>
          <t xml:space="preserve">COMBINATION CURB AND GUTTER REMOVAL</t>
        </is>
      </c>
      <c s="5" t="inlineStr" r="C6137">
        <is>
          <t xml:space="preserve">FOOT   </t>
        </is>
      </c>
      <c s="6" r="D6137">
        <v>511.000</v>
      </c>
      <c s="7" r="E6137">
        <v>9</v>
      </c>
      <c s="8" t="inlineStr" r="F6137">
        <is>
          <t xml:space="preserve">78A25</t>
        </is>
      </c>
      <c s="8" t="inlineStr" r="G6137">
        <is>
          <t xml:space="preserve">141</t>
        </is>
      </c>
      <c s="9" r="H6137">
        <v>30.0000</v>
      </c>
      <c s="8" t="inlineStr" r="I6137">
        <is>
          <t xml:space="preserve">Y</t>
        </is>
      </c>
      <c s="8" t="inlineStr" r="J6137">
        <is>
          <t xml:space="preserve"> Johnson</t>
        </is>
      </c>
    </row>
    <row r="6138" ht="20.25" customHeight="0">
      <c s="5" t="inlineStr" r="A6138">
        <is>
          <t xml:space="preserve">44000500</t>
        </is>
      </c>
      <c s="5" t="inlineStr" r="B6138">
        <is>
          <t xml:space="preserve">COMBINATION CURB AND GUTTER REMOVAL</t>
        </is>
      </c>
      <c s="5" t="inlineStr" r="C6138">
        <is>
          <t xml:space="preserve">FOOT   </t>
        </is>
      </c>
      <c s="6" r="D6138">
        <v>26.000</v>
      </c>
      <c s="7" r="E6138">
        <v>9</v>
      </c>
      <c s="8" t="inlineStr" r="F6138">
        <is>
          <t xml:space="preserve">78A33</t>
        </is>
      </c>
      <c s="8" t="inlineStr" r="G6138">
        <is>
          <t xml:space="preserve">142</t>
        </is>
      </c>
      <c s="9" r="H6138">
        <v>16.0000</v>
      </c>
      <c s="8" t="inlineStr" r="I6138">
        <is>
          <t xml:space="preserve">Y</t>
        </is>
      </c>
      <c s="8" t="inlineStr" r="J6138">
        <is>
          <t xml:space="preserve"> Williamson</t>
        </is>
      </c>
    </row>
    <row r="6139" ht="20.25" customHeight="0">
      <c s="5" t="inlineStr" r="A6139">
        <is>
          <t xml:space="preserve">44000500</t>
        </is>
      </c>
      <c s="5" t="inlineStr" r="B6139">
        <is>
          <t xml:space="preserve">COMBINATION CURB AND GUTTER REMOVAL</t>
        </is>
      </c>
      <c s="5" t="inlineStr" r="C6139">
        <is>
          <t xml:space="preserve">FOOT   </t>
        </is>
      </c>
      <c s="6" r="D6139">
        <v>26.000</v>
      </c>
      <c s="7" r="E6139">
        <v>9</v>
      </c>
      <c s="8" t="inlineStr" r="F6139">
        <is>
          <t xml:space="preserve">78A33</t>
        </is>
      </c>
      <c s="8" t="inlineStr" r="G6139">
        <is>
          <t xml:space="preserve">142</t>
        </is>
      </c>
      <c s="9" r="H6139">
        <v>136.5000</v>
      </c>
      <c s="8" t="inlineStr" r="I6139">
        <is>
          <t xml:space="preserve"/>
        </is>
      </c>
      <c s="8" t="inlineStr" r="J6139">
        <is>
          <t xml:space="preserve"> Williamson</t>
        </is>
      </c>
    </row>
    <row r="6140" ht="20.25" customHeight="0">
      <c s="5" t="inlineStr" r="A6140">
        <is>
          <t xml:space="preserve">44000500</t>
        </is>
      </c>
      <c s="5" t="inlineStr" r="B6140">
        <is>
          <t xml:space="preserve">COMBINATION CURB AND GUTTER REMOVAL</t>
        </is>
      </c>
      <c s="5" t="inlineStr" r="C6140">
        <is>
          <t xml:space="preserve">FOOT   </t>
        </is>
      </c>
      <c s="6" r="D6140">
        <v>36.000</v>
      </c>
      <c s="7" r="E6140">
        <v>9</v>
      </c>
      <c s="8" t="inlineStr" r="F6140">
        <is>
          <t xml:space="preserve">78B03</t>
        </is>
      </c>
      <c s="8" t="inlineStr" r="G6140">
        <is>
          <t xml:space="preserve">149</t>
        </is>
      </c>
      <c s="9" r="H6140">
        <v>10.0000</v>
      </c>
      <c s="8" t="inlineStr" r="I6140">
        <is>
          <t xml:space="preserve">Y</t>
        </is>
      </c>
      <c s="8" t="inlineStr" r="J6140">
        <is>
          <t xml:space="preserve"> Jackson</t>
        </is>
      </c>
    </row>
    <row r="6141" ht="20.25" customHeight="0">
      <c s="5" t="inlineStr" r="A6141">
        <is>
          <t xml:space="preserve">44000500</t>
        </is>
      </c>
      <c s="5" t="inlineStr" r="B6141">
        <is>
          <t xml:space="preserve">COMBINATION CURB AND GUTTER REMOVAL</t>
        </is>
      </c>
      <c s="5" t="inlineStr" r="C6141">
        <is>
          <t xml:space="preserve">FOOT   </t>
        </is>
      </c>
      <c s="6" r="D6141">
        <v>92.000</v>
      </c>
      <c s="7" r="E6141">
        <v>9</v>
      </c>
      <c s="8" t="inlineStr" r="F6141">
        <is>
          <t xml:space="preserve">78B04</t>
        </is>
      </c>
      <c s="8" t="inlineStr" r="G6141">
        <is>
          <t xml:space="preserve">150</t>
        </is>
      </c>
      <c s="9" r="H6141">
        <v>18.9100</v>
      </c>
      <c s="8" t="inlineStr" r="I6141">
        <is>
          <t xml:space="preserve">Y</t>
        </is>
      </c>
      <c s="8" t="inlineStr" r="J6141">
        <is>
          <t xml:space="preserve"> Jackson</t>
        </is>
      </c>
    </row>
    <row r="6142" ht="20.25" customHeight="0">
      <c s="5" t="inlineStr" r="A6142">
        <is>
          <t xml:space="preserve">44000500</t>
        </is>
      </c>
      <c s="5" t="inlineStr" r="B6142">
        <is>
          <t xml:space="preserve">COMBINATION CURB AND GUTTER REMOVAL</t>
        </is>
      </c>
      <c s="5" t="inlineStr" r="C6142">
        <is>
          <t xml:space="preserve">FOOT   </t>
        </is>
      </c>
      <c s="6" r="D6142">
        <v>92.000</v>
      </c>
      <c s="7" r="E6142">
        <v>9</v>
      </c>
      <c s="8" t="inlineStr" r="F6142">
        <is>
          <t xml:space="preserve">78B04</t>
        </is>
      </c>
      <c s="8" t="inlineStr" r="G6142">
        <is>
          <t xml:space="preserve">150</t>
        </is>
      </c>
      <c s="9" r="H6142">
        <v>20.0000</v>
      </c>
      <c s="8" t="inlineStr" r="I6142">
        <is>
          <t xml:space="preserve"/>
        </is>
      </c>
      <c s="8" t="inlineStr" r="J6142">
        <is>
          <t xml:space="preserve"> Jackson</t>
        </is>
      </c>
    </row>
    <row r="6143" ht="20.25" customHeight="0">
      <c s="5" t="inlineStr" r="A6143">
        <is>
          <t xml:space="preserve">44000500</t>
        </is>
      </c>
      <c s="5" t="inlineStr" r="B6143">
        <is>
          <t xml:space="preserve">COMBINATION CURB AND GUTTER REMOVAL</t>
        </is>
      </c>
      <c s="5" t="inlineStr" r="C6143">
        <is>
          <t xml:space="preserve">FOOT   </t>
        </is>
      </c>
      <c s="6" r="D6143">
        <v>92.000</v>
      </c>
      <c s="7" r="E6143">
        <v>9</v>
      </c>
      <c s="8" t="inlineStr" r="F6143">
        <is>
          <t xml:space="preserve">78B04</t>
        </is>
      </c>
      <c s="8" t="inlineStr" r="G6143">
        <is>
          <t xml:space="preserve">150</t>
        </is>
      </c>
      <c s="9" r="H6143">
        <v>20.0000</v>
      </c>
      <c s="8" t="inlineStr" r="I6143">
        <is>
          <t xml:space="preserve"/>
        </is>
      </c>
      <c s="8" t="inlineStr" r="J6143">
        <is>
          <t xml:space="preserve"> Jackson</t>
        </is>
      </c>
    </row>
    <row r="6144" ht="20.25" customHeight="0">
      <c s="5" t="inlineStr" r="A6144">
        <is>
          <t xml:space="preserve">44000500</t>
        </is>
      </c>
      <c s="5" t="inlineStr" r="B6144">
        <is>
          <t xml:space="preserve">COMBINATION CURB AND GUTTER REMOVAL</t>
        </is>
      </c>
      <c s="5" t="inlineStr" r="C6144">
        <is>
          <t xml:space="preserve">FOOT   </t>
        </is>
      </c>
      <c s="6" r="D6144">
        <v>48.000</v>
      </c>
      <c s="7" r="E6144">
        <v>9</v>
      </c>
      <c s="8" t="inlineStr" r="F6144">
        <is>
          <t xml:space="preserve">78B31</t>
        </is>
      </c>
      <c s="8" t="inlineStr" r="G6144">
        <is>
          <t xml:space="preserve">156</t>
        </is>
      </c>
      <c s="9" r="H6144">
        <v>51.2200</v>
      </c>
      <c s="8" t="inlineStr" r="I6144">
        <is>
          <t xml:space="preserve">Y</t>
        </is>
      </c>
      <c s="8" t="inlineStr" r="J6144">
        <is>
          <t xml:space="preserve"> Williamson</t>
        </is>
      </c>
    </row>
    <row r="6145" ht="20.25" customHeight="0">
      <c s="5" t="inlineStr" r="A6145">
        <is>
          <t xml:space="preserve">44000500</t>
        </is>
      </c>
      <c s="5" t="inlineStr" r="B6145">
        <is>
          <t xml:space="preserve">COMBINATION CURB AND GUTTER REMOVAL</t>
        </is>
      </c>
      <c s="5" t="inlineStr" r="C6145">
        <is>
          <t xml:space="preserve">FOOT   </t>
        </is>
      </c>
      <c s="6" r="D6145">
        <v>48.000</v>
      </c>
      <c s="7" r="E6145">
        <v>9</v>
      </c>
      <c s="8" t="inlineStr" r="F6145">
        <is>
          <t xml:space="preserve">78B31</t>
        </is>
      </c>
      <c s="8" t="inlineStr" r="G6145">
        <is>
          <t xml:space="preserve">156</t>
        </is>
      </c>
      <c s="9" r="H6145">
        <v>25.0000</v>
      </c>
      <c s="8" t="inlineStr" r="I6145">
        <is>
          <t xml:space="preserve"/>
        </is>
      </c>
      <c s="8" t="inlineStr" r="J6145">
        <is>
          <t xml:space="preserve"> Williamson</t>
        </is>
      </c>
    </row>
    <row r="6146" ht="20.25" customHeight="0">
      <c s="5" t="inlineStr" r="A6146">
        <is>
          <t xml:space="preserve">44000500</t>
        </is>
      </c>
      <c s="5" t="inlineStr" r="B6146">
        <is>
          <t xml:space="preserve">COMBINATION CURB AND GUTTER REMOVAL</t>
        </is>
      </c>
      <c s="5" t="inlineStr" r="C6146">
        <is>
          <t xml:space="preserve">FOOT   </t>
        </is>
      </c>
      <c s="6" r="D6146">
        <v>61.000</v>
      </c>
      <c s="7" r="E6146">
        <v>9</v>
      </c>
      <c s="8" t="inlineStr" r="F6146">
        <is>
          <t xml:space="preserve">78B32</t>
        </is>
      </c>
      <c s="8" t="inlineStr" r="G6146">
        <is>
          <t xml:space="preserve">157</t>
        </is>
      </c>
      <c s="9" r="H6146">
        <v>45.8700</v>
      </c>
      <c s="8" t="inlineStr" r="I6146">
        <is>
          <t xml:space="preserve">Y</t>
        </is>
      </c>
      <c s="8" t="inlineStr" r="J6146">
        <is>
          <t xml:space="preserve"> Alexander</t>
        </is>
      </c>
    </row>
    <row r="6147" ht="20.25" customHeight="0">
      <c s="5" t="inlineStr" r="A6147">
        <is>
          <t xml:space="preserve">44000500</t>
        </is>
      </c>
      <c s="5" t="inlineStr" r="B6147">
        <is>
          <t xml:space="preserve">COMBINATION CURB AND GUTTER REMOVAL</t>
        </is>
      </c>
      <c s="5" t="inlineStr" r="C6147">
        <is>
          <t xml:space="preserve">FOOT   </t>
        </is>
      </c>
      <c s="6" r="D6147">
        <v>61.000</v>
      </c>
      <c s="7" r="E6147">
        <v>9</v>
      </c>
      <c s="8" t="inlineStr" r="F6147">
        <is>
          <t xml:space="preserve">78B32</t>
        </is>
      </c>
      <c s="8" t="inlineStr" r="G6147">
        <is>
          <t xml:space="preserve">157</t>
        </is>
      </c>
      <c s="9" r="H6147">
        <v>18.0000</v>
      </c>
      <c s="8" t="inlineStr" r="I6147">
        <is>
          <t xml:space="preserve"/>
        </is>
      </c>
      <c s="8" t="inlineStr" r="J6147">
        <is>
          <t xml:space="preserve"> Alexander</t>
        </is>
      </c>
    </row>
    <row r="6148" ht="20.25" customHeight="0">
      <c s="5" t="inlineStr" r="A6148">
        <is>
          <t xml:space="preserve">44000500</t>
        </is>
      </c>
      <c s="5" t="inlineStr" r="B6148">
        <is>
          <t xml:space="preserve">COMBINATION CURB AND GUTTER REMOVAL</t>
        </is>
      </c>
      <c s="5" t="inlineStr" r="C6148">
        <is>
          <t xml:space="preserve">FOOT   </t>
        </is>
      </c>
      <c s="6" r="D6148">
        <v>61.000</v>
      </c>
      <c s="7" r="E6148">
        <v>9</v>
      </c>
      <c s="8" t="inlineStr" r="F6148">
        <is>
          <t xml:space="preserve">78B32</t>
        </is>
      </c>
      <c s="8" t="inlineStr" r="G6148">
        <is>
          <t xml:space="preserve">157</t>
        </is>
      </c>
      <c s="9" r="H6148">
        <v>25.0000</v>
      </c>
      <c s="8" t="inlineStr" r="I6148">
        <is>
          <t xml:space="preserve"/>
        </is>
      </c>
      <c s="8" t="inlineStr" r="J6148">
        <is>
          <t xml:space="preserve"> Alexander</t>
        </is>
      </c>
    </row>
    <row r="6149" ht="20.25" customHeight="0">
      <c s="5" t="inlineStr" r="A6149">
        <is>
          <t xml:space="preserve">44000500</t>
        </is>
      </c>
      <c s="5" t="inlineStr" r="B6149">
        <is>
          <t xml:space="preserve">COMBINATION CURB AND GUTTER REMOVAL</t>
        </is>
      </c>
      <c s="5" t="inlineStr" r="C6149">
        <is>
          <t xml:space="preserve">FOOT   </t>
        </is>
      </c>
      <c s="6" r="D6149">
        <v>61.000</v>
      </c>
      <c s="7" r="E6149">
        <v>9</v>
      </c>
      <c s="8" t="inlineStr" r="F6149">
        <is>
          <t xml:space="preserve">78B32</t>
        </is>
      </c>
      <c s="8" t="inlineStr" r="G6149">
        <is>
          <t xml:space="preserve">157</t>
        </is>
      </c>
      <c s="9" r="H6149">
        <v>25.0000</v>
      </c>
      <c s="8" t="inlineStr" r="I6149">
        <is>
          <t xml:space="preserve"/>
        </is>
      </c>
      <c s="8" t="inlineStr" r="J6149">
        <is>
          <t xml:space="preserve"> Alexander</t>
        </is>
      </c>
    </row>
    <row r="6150" ht="20.25" customHeight="0">
      <c s="5" t="inlineStr" r="A6150">
        <is>
          <t xml:space="preserve">44000500</t>
        </is>
      </c>
      <c s="5" t="inlineStr" r="B6150">
        <is>
          <t xml:space="preserve">COMBINATION CURB AND GUTTER REMOVAL</t>
        </is>
      </c>
      <c s="5" t="inlineStr" r="C6150">
        <is>
          <t xml:space="preserve">FOOT   </t>
        </is>
      </c>
      <c s="6" r="D6150">
        <v>1290.000</v>
      </c>
      <c s="7" r="E6150">
        <v>3</v>
      </c>
      <c s="8" t="inlineStr" r="F6150">
        <is>
          <t xml:space="preserve">87874</t>
        </is>
      </c>
      <c s="8" t="inlineStr" r="G6150">
        <is>
          <t xml:space="preserve">226</t>
        </is>
      </c>
      <c s="9" r="H6150">
        <v>14.7500</v>
      </c>
      <c s="8" t="inlineStr" r="I6150">
        <is>
          <t xml:space="preserve">Y</t>
        </is>
      </c>
      <c s="8" t="inlineStr" r="J6150">
        <is>
          <t xml:space="preserve"> Kankakee</t>
        </is>
      </c>
    </row>
    <row r="6151" ht="20.25" customHeight="0">
      <c s="5" t="inlineStr" r="A6151">
        <is>
          <t xml:space="preserve">44000500</t>
        </is>
      </c>
      <c s="5" t="inlineStr" r="B6151">
        <is>
          <t xml:space="preserve">COMBINATION CURB AND GUTTER REMOVAL</t>
        </is>
      </c>
      <c s="5" t="inlineStr" r="C6151">
        <is>
          <t xml:space="preserve">FOOT   </t>
        </is>
      </c>
      <c s="6" r="D6151">
        <v>1290.000</v>
      </c>
      <c s="7" r="E6151">
        <v>3</v>
      </c>
      <c s="8" t="inlineStr" r="F6151">
        <is>
          <t xml:space="preserve">87874</t>
        </is>
      </c>
      <c s="8" t="inlineStr" r="G6151">
        <is>
          <t xml:space="preserve">226</t>
        </is>
      </c>
      <c s="9" r="H6151">
        <v>19.0000</v>
      </c>
      <c s="8" t="inlineStr" r="I6151">
        <is>
          <t xml:space="preserve"/>
        </is>
      </c>
      <c s="8" t="inlineStr" r="J6151">
        <is>
          <t xml:space="preserve"> Kankakee</t>
        </is>
      </c>
    </row>
    <row r="6152" ht="20.25" customHeight="0">
      <c s="5" t="inlineStr" r="A6152">
        <is>
          <t xml:space="preserve">44000500</t>
        </is>
      </c>
      <c s="5" t="inlineStr" r="B6152">
        <is>
          <t xml:space="preserve">COMBINATION CURB AND GUTTER REMOVAL</t>
        </is>
      </c>
      <c s="5" t="inlineStr" r="C6152">
        <is>
          <t xml:space="preserve">FOOT   </t>
        </is>
      </c>
      <c s="6" r="D6152">
        <v>1290.000</v>
      </c>
      <c s="7" r="E6152">
        <v>3</v>
      </c>
      <c s="8" t="inlineStr" r="F6152">
        <is>
          <t xml:space="preserve">87874</t>
        </is>
      </c>
      <c s="8" t="inlineStr" r="G6152">
        <is>
          <t xml:space="preserve">226</t>
        </is>
      </c>
      <c s="9" r="H6152">
        <v>20.0700</v>
      </c>
      <c s="8" t="inlineStr" r="I6152">
        <is>
          <t xml:space="preserve"/>
        </is>
      </c>
      <c s="8" t="inlineStr" r="J6152">
        <is>
          <t xml:space="preserve"> Kankakee</t>
        </is>
      </c>
    </row>
    <row r="6153" ht="20.25" customHeight="0">
      <c s="5" t="inlineStr" r="A6153">
        <is>
          <t xml:space="preserve">44000500</t>
        </is>
      </c>
      <c s="5" t="inlineStr" r="B6153">
        <is>
          <t xml:space="preserve">COMBINATION CURB AND GUTTER REMOVAL</t>
        </is>
      </c>
      <c s="5" t="inlineStr" r="C6153">
        <is>
          <t xml:space="preserve">FOOT   </t>
        </is>
      </c>
      <c s="6" r="D6153">
        <v>453.000</v>
      </c>
      <c s="7" r="E6153">
        <v>3</v>
      </c>
      <c s="8" t="inlineStr" r="F6153">
        <is>
          <t xml:space="preserve">87883</t>
        </is>
      </c>
      <c s="8" t="inlineStr" r="G6153">
        <is>
          <t xml:space="preserve">164</t>
        </is>
      </c>
      <c s="9" r="H6153">
        <v>12.0000</v>
      </c>
      <c s="8" t="inlineStr" r="I6153">
        <is>
          <t xml:space="preserve">Y</t>
        </is>
      </c>
      <c s="8" t="inlineStr" r="J6153">
        <is>
          <t xml:space="preserve"> Kankakee</t>
        </is>
      </c>
    </row>
    <row r="6154" ht="20.25" customHeight="0">
      <c s="5" t="inlineStr" r="A6154">
        <is>
          <t xml:space="preserve">44000500</t>
        </is>
      </c>
      <c s="5" t="inlineStr" r="B6154">
        <is>
          <t xml:space="preserve">COMBINATION CURB AND GUTTER REMOVAL</t>
        </is>
      </c>
      <c s="5" t="inlineStr" r="C6154">
        <is>
          <t xml:space="preserve">FOOT   </t>
        </is>
      </c>
      <c s="6" r="D6154">
        <v>453.000</v>
      </c>
      <c s="7" r="E6154">
        <v>3</v>
      </c>
      <c s="8" t="inlineStr" r="F6154">
        <is>
          <t xml:space="preserve">87883</t>
        </is>
      </c>
      <c s="8" t="inlineStr" r="G6154">
        <is>
          <t xml:space="preserve">164</t>
        </is>
      </c>
      <c s="9" r="H6154">
        <v>11.7500</v>
      </c>
      <c s="8" t="inlineStr" r="I6154">
        <is>
          <t xml:space="preserve"/>
        </is>
      </c>
      <c s="8" t="inlineStr" r="J6154">
        <is>
          <t xml:space="preserve"> Kankakee</t>
        </is>
      </c>
    </row>
    <row r="6155" ht="20.25" customHeight="0">
      <c s="5" t="inlineStr" r="A6155">
        <is>
          <t xml:space="preserve">44000500</t>
        </is>
      </c>
      <c s="5" t="inlineStr" r="B6155">
        <is>
          <t xml:space="preserve">COMBINATION CURB AND GUTTER REMOVAL</t>
        </is>
      </c>
      <c s="5" t="inlineStr" r="C6155">
        <is>
          <t xml:space="preserve">FOOT   </t>
        </is>
      </c>
      <c s="6" r="D6155">
        <v>453.000</v>
      </c>
      <c s="7" r="E6155">
        <v>3</v>
      </c>
      <c s="8" t="inlineStr" r="F6155">
        <is>
          <t xml:space="preserve">87883</t>
        </is>
      </c>
      <c s="8" t="inlineStr" r="G6155">
        <is>
          <t xml:space="preserve">164</t>
        </is>
      </c>
      <c s="9" r="H6155">
        <v>15.0000</v>
      </c>
      <c s="8" t="inlineStr" r="I6155">
        <is>
          <t xml:space="preserve"/>
        </is>
      </c>
      <c s="8" t="inlineStr" r="J6155">
        <is>
          <t xml:space="preserve"> Kankakee</t>
        </is>
      </c>
    </row>
    <row r="6156" ht="20.25" customHeight="0">
      <c s="5" t="inlineStr" r="A6156">
        <is>
          <t xml:space="preserve">44000500</t>
        </is>
      </c>
      <c s="5" t="inlineStr" r="B6156">
        <is>
          <t xml:space="preserve">COMBINATION CURB AND GUTTER REMOVAL</t>
        </is>
      </c>
      <c s="5" t="inlineStr" r="C6156">
        <is>
          <t xml:space="preserve">FOOT   </t>
        </is>
      </c>
      <c s="6" r="D6156">
        <v>453.000</v>
      </c>
      <c s="7" r="E6156">
        <v>3</v>
      </c>
      <c s="8" t="inlineStr" r="F6156">
        <is>
          <t xml:space="preserve">87883</t>
        </is>
      </c>
      <c s="8" t="inlineStr" r="G6156">
        <is>
          <t xml:space="preserve">164</t>
        </is>
      </c>
      <c s="9" r="H6156">
        <v>22.0000</v>
      </c>
      <c s="8" t="inlineStr" r="I6156">
        <is>
          <t xml:space="preserve"/>
        </is>
      </c>
      <c s="8" t="inlineStr" r="J6156">
        <is>
          <t xml:space="preserve"> Kankakee</t>
        </is>
      </c>
    </row>
    <row r="6157" ht="20.25" customHeight="0">
      <c s="5" t="inlineStr" r="A6157">
        <is>
          <t xml:space="preserve">44000500</t>
        </is>
      </c>
      <c s="5" t="inlineStr" r="B6157">
        <is>
          <t xml:space="preserve">COMBINATION CURB AND GUTTER REMOVAL</t>
        </is>
      </c>
      <c s="5" t="inlineStr" r="C6157">
        <is>
          <t xml:space="preserve">FOOT   </t>
        </is>
      </c>
      <c s="6" r="D6157">
        <v>3064.000</v>
      </c>
      <c s="7" r="E6157">
        <v>4</v>
      </c>
      <c s="8" t="inlineStr" r="F6157">
        <is>
          <t xml:space="preserve">89859</t>
        </is>
      </c>
      <c s="8" t="inlineStr" r="G6157">
        <is>
          <t xml:space="preserve">168</t>
        </is>
      </c>
      <c s="9" r="H6157">
        <v>4.6300</v>
      </c>
      <c s="8" t="inlineStr" r="I6157">
        <is>
          <t xml:space="preserve">Y</t>
        </is>
      </c>
      <c s="8" t="inlineStr" r="J6157">
        <is>
          <t xml:space="preserve"> Tazewell</t>
        </is>
      </c>
    </row>
    <row r="6158" ht="20.25" customHeight="0">
      <c s="5" t="inlineStr" r="A6158">
        <is>
          <t xml:space="preserve">44000500</t>
        </is>
      </c>
      <c s="5" t="inlineStr" r="B6158">
        <is>
          <t xml:space="preserve">COMBINATION CURB AND GUTTER REMOVAL</t>
        </is>
      </c>
      <c s="5" t="inlineStr" r="C6158">
        <is>
          <t xml:space="preserve">FOOT   </t>
        </is>
      </c>
      <c s="6" r="D6158">
        <v>3064.000</v>
      </c>
      <c s="7" r="E6158">
        <v>4</v>
      </c>
      <c s="8" t="inlineStr" r="F6158">
        <is>
          <t xml:space="preserve">89859</t>
        </is>
      </c>
      <c s="8" t="inlineStr" r="G6158">
        <is>
          <t xml:space="preserve">168</t>
        </is>
      </c>
      <c s="9" r="H6158">
        <v>5.8700</v>
      </c>
      <c s="8" t="inlineStr" r="I6158">
        <is>
          <t xml:space="preserve"/>
        </is>
      </c>
      <c s="8" t="inlineStr" r="J6158">
        <is>
          <t xml:space="preserve"> Tazewell</t>
        </is>
      </c>
    </row>
    <row r="6159" ht="20.25" customHeight="0">
      <c s="5" t="inlineStr" r="A6159">
        <is>
          <t xml:space="preserve">44000500</t>
        </is>
      </c>
      <c s="5" t="inlineStr" r="B6159">
        <is>
          <t xml:space="preserve">COMBINATION CURB AND GUTTER REMOVAL</t>
        </is>
      </c>
      <c s="5" t="inlineStr" r="C6159">
        <is>
          <t xml:space="preserve">FOOT   </t>
        </is>
      </c>
      <c s="6" r="D6159">
        <v>3064.000</v>
      </c>
      <c s="7" r="E6159">
        <v>4</v>
      </c>
      <c s="8" t="inlineStr" r="F6159">
        <is>
          <t xml:space="preserve">89859</t>
        </is>
      </c>
      <c s="8" t="inlineStr" r="G6159">
        <is>
          <t xml:space="preserve">168</t>
        </is>
      </c>
      <c s="9" r="H6159">
        <v>6.2300</v>
      </c>
      <c s="8" t="inlineStr" r="I6159">
        <is>
          <t xml:space="preserve"/>
        </is>
      </c>
      <c s="8" t="inlineStr" r="J6159">
        <is>
          <t xml:space="preserve"> Tazewell</t>
        </is>
      </c>
    </row>
    <row r="6160" ht="20.25" customHeight="0">
      <c s="5" t="inlineStr" r="A6160">
        <is>
          <t xml:space="preserve">44000500</t>
        </is>
      </c>
      <c s="5" t="inlineStr" r="B6160">
        <is>
          <t xml:space="preserve">COMBINATION CURB AND GUTTER REMOVAL</t>
        </is>
      </c>
      <c s="5" t="inlineStr" r="C6160">
        <is>
          <t xml:space="preserve">FOOT   </t>
        </is>
      </c>
      <c s="6" r="D6160">
        <v>361.000</v>
      </c>
      <c s="7" r="E6160">
        <v>4</v>
      </c>
      <c s="8" t="inlineStr" r="F6160">
        <is>
          <t xml:space="preserve">89866</t>
        </is>
      </c>
      <c s="8" t="inlineStr" r="G6160">
        <is>
          <t xml:space="preserve">169</t>
        </is>
      </c>
      <c s="9" r="H6160">
        <v>20.1000</v>
      </c>
      <c s="8" t="inlineStr" r="I6160">
        <is>
          <t xml:space="preserve">Y</t>
        </is>
      </c>
      <c s="8" t="inlineStr" r="J6160">
        <is>
          <t xml:space="preserve"> Knox</t>
        </is>
      </c>
    </row>
    <row r="6161" ht="20.25" customHeight="0">
      <c s="5" t="inlineStr" r="A6161">
        <is>
          <t xml:space="preserve">44000500</t>
        </is>
      </c>
      <c s="5" t="inlineStr" r="B6161">
        <is>
          <t xml:space="preserve">COMBINATION CURB AND GUTTER REMOVAL</t>
        </is>
      </c>
      <c s="5" t="inlineStr" r="C6161">
        <is>
          <t xml:space="preserve">FOOT   </t>
        </is>
      </c>
      <c s="6" r="D6161">
        <v>361.000</v>
      </c>
      <c s="7" r="E6161">
        <v>4</v>
      </c>
      <c s="8" t="inlineStr" r="F6161">
        <is>
          <t xml:space="preserve">89866</t>
        </is>
      </c>
      <c s="8" t="inlineStr" r="G6161">
        <is>
          <t xml:space="preserve">169</t>
        </is>
      </c>
      <c s="9" r="H6161">
        <v>17.0000</v>
      </c>
      <c s="8" t="inlineStr" r="I6161">
        <is>
          <t xml:space="preserve"/>
        </is>
      </c>
      <c s="8" t="inlineStr" r="J6161">
        <is>
          <t xml:space="preserve"> Knox</t>
        </is>
      </c>
    </row>
    <row r="6162" ht="20.25" customHeight="0">
      <c s="5" t="inlineStr" r="A6162">
        <is>
          <t xml:space="preserve">44000500</t>
        </is>
      </c>
      <c s="5" t="inlineStr" r="B6162">
        <is>
          <t xml:space="preserve">COMBINATION CURB AND GUTTER REMOVAL</t>
        </is>
      </c>
      <c s="5" t="inlineStr" r="C6162">
        <is>
          <t xml:space="preserve">FOOT   </t>
        </is>
      </c>
      <c s="6" r="D6162">
        <v>361.000</v>
      </c>
      <c s="7" r="E6162">
        <v>4</v>
      </c>
      <c s="8" t="inlineStr" r="F6162">
        <is>
          <t xml:space="preserve">89866</t>
        </is>
      </c>
      <c s="8" t="inlineStr" r="G6162">
        <is>
          <t xml:space="preserve">169</t>
        </is>
      </c>
      <c s="9" r="H6162">
        <v>30.0000</v>
      </c>
      <c s="8" t="inlineStr" r="I6162">
        <is>
          <t xml:space="preserve"/>
        </is>
      </c>
      <c s="8" t="inlineStr" r="J6162">
        <is>
          <t xml:space="preserve"> Knox</t>
        </is>
      </c>
    </row>
    <row r="6163" ht="20.25" customHeight="0">
      <c s="5" t="inlineStr" r="A6163">
        <is>
          <t xml:space="preserve">44000500</t>
        </is>
      </c>
      <c s="5" t="inlineStr" r="B6163">
        <is>
          <t xml:space="preserve">COMBINATION CURB AND GUTTER REMOVAL</t>
        </is>
      </c>
      <c s="5" t="inlineStr" r="C6163">
        <is>
          <t xml:space="preserve">FOOT   </t>
        </is>
      </c>
      <c s="6" r="D6163">
        <v>361.000</v>
      </c>
      <c s="7" r="E6163">
        <v>4</v>
      </c>
      <c s="8" t="inlineStr" r="F6163">
        <is>
          <t xml:space="preserve">89866</t>
        </is>
      </c>
      <c s="8" t="inlineStr" r="G6163">
        <is>
          <t xml:space="preserve">169</t>
        </is>
      </c>
      <c s="9" r="H6163">
        <v>31.3100</v>
      </c>
      <c s="8" t="inlineStr" r="I6163">
        <is>
          <t xml:space="preserve"/>
        </is>
      </c>
      <c s="8" t="inlineStr" r="J6163">
        <is>
          <t xml:space="preserve"> Knox</t>
        </is>
      </c>
    </row>
    <row r="6164" ht="20.25" customHeight="0">
      <c s="5" t="inlineStr" r="A6164">
        <is>
          <t xml:space="preserve">44000500</t>
        </is>
      </c>
      <c s="5" t="inlineStr" r="B6164">
        <is>
          <t xml:space="preserve">COMBINATION CURB AND GUTTER REMOVAL</t>
        </is>
      </c>
      <c s="5" t="inlineStr" r="C6164">
        <is>
          <t xml:space="preserve">FOOT   </t>
        </is>
      </c>
      <c s="6" r="D6164">
        <v>361.000</v>
      </c>
      <c s="7" r="E6164">
        <v>4</v>
      </c>
      <c s="8" t="inlineStr" r="F6164">
        <is>
          <t xml:space="preserve">89866</t>
        </is>
      </c>
      <c s="8" t="inlineStr" r="G6164">
        <is>
          <t xml:space="preserve">169</t>
        </is>
      </c>
      <c s="9" r="H6164">
        <v>41.5000</v>
      </c>
      <c s="8" t="inlineStr" r="I6164">
        <is>
          <t xml:space="preserve"/>
        </is>
      </c>
      <c s="8" t="inlineStr" r="J6164">
        <is>
          <t xml:space="preserve"> Knox</t>
        </is>
      </c>
    </row>
    <row r="6165" ht="20.25" customHeight="0">
      <c s="5" t="inlineStr" r="A6165">
        <is>
          <t xml:space="preserve">44000500</t>
        </is>
      </c>
      <c s="5" t="inlineStr" r="B6165">
        <is>
          <t xml:space="preserve">COMBINATION CURB AND GUTTER REMOVAL</t>
        </is>
      </c>
      <c s="5" t="inlineStr" r="C6165">
        <is>
          <t xml:space="preserve">FOOT   </t>
        </is>
      </c>
      <c s="6" r="D6165">
        <v>710.000</v>
      </c>
      <c s="7" r="E6165">
        <v>5</v>
      </c>
      <c s="8" t="inlineStr" r="F6165">
        <is>
          <t xml:space="preserve">91756</t>
        </is>
      </c>
      <c s="8" t="inlineStr" r="G6165">
        <is>
          <t xml:space="preserve">228</t>
        </is>
      </c>
      <c s="9" r="H6165">
        <v>19.0400</v>
      </c>
      <c s="8" t="inlineStr" r="I6165">
        <is>
          <t xml:space="preserve">Y</t>
        </is>
      </c>
      <c s="8" t="inlineStr" r="J6165">
        <is>
          <t xml:space="preserve"> McLean</t>
        </is>
      </c>
    </row>
    <row r="6166" ht="20.25" customHeight="0">
      <c s="5" t="inlineStr" r="A6166">
        <is>
          <t xml:space="preserve">44000500</t>
        </is>
      </c>
      <c s="5" t="inlineStr" r="B6166">
        <is>
          <t xml:space="preserve">COMBINATION CURB AND GUTTER REMOVAL</t>
        </is>
      </c>
      <c s="5" t="inlineStr" r="C6166">
        <is>
          <t xml:space="preserve">FOOT   </t>
        </is>
      </c>
      <c s="6" r="D6166">
        <v>582.000</v>
      </c>
      <c s="7" r="E6166">
        <v>6</v>
      </c>
      <c s="8" t="inlineStr" r="F6166">
        <is>
          <t xml:space="preserve">93831</t>
        </is>
      </c>
      <c s="8" t="inlineStr" r="G6166">
        <is>
          <t xml:space="preserve">173</t>
        </is>
      </c>
      <c s="9" r="H6166">
        <v>19.0000</v>
      </c>
      <c s="8" t="inlineStr" r="I6166">
        <is>
          <t xml:space="preserve">Y</t>
        </is>
      </c>
      <c s="8" t="inlineStr" r="J6166">
        <is>
          <t xml:space="preserve"> Christian</t>
        </is>
      </c>
    </row>
    <row r="6167" ht="20.25" customHeight="0">
      <c s="5" t="inlineStr" r="A6167">
        <is>
          <t xml:space="preserve">44000500</t>
        </is>
      </c>
      <c s="5" t="inlineStr" r="B6167">
        <is>
          <t xml:space="preserve">COMBINATION CURB AND GUTTER REMOVAL</t>
        </is>
      </c>
      <c s="5" t="inlineStr" r="C6167">
        <is>
          <t xml:space="preserve">FOOT   </t>
        </is>
      </c>
      <c s="6" r="D6167">
        <v>191.000</v>
      </c>
      <c s="7" r="E6167">
        <v>6</v>
      </c>
      <c s="8" t="inlineStr" r="F6167">
        <is>
          <t xml:space="preserve">93832</t>
        </is>
      </c>
      <c s="8" t="inlineStr" r="G6167">
        <is>
          <t xml:space="preserve">174</t>
        </is>
      </c>
      <c s="9" r="H6167">
        <v>15.0000</v>
      </c>
      <c s="8" t="inlineStr" r="I6167">
        <is>
          <t xml:space="preserve">Y</t>
        </is>
      </c>
      <c s="8" t="inlineStr" r="J6167">
        <is>
          <t xml:space="preserve"> Sangamon</t>
        </is>
      </c>
    </row>
    <row r="6168" ht="20.25" customHeight="0">
      <c s="5" t="inlineStr" r="A6168">
        <is>
          <t xml:space="preserve">44000500</t>
        </is>
      </c>
      <c s="5" t="inlineStr" r="B6168">
        <is>
          <t xml:space="preserve">COMBINATION CURB AND GUTTER REMOVAL</t>
        </is>
      </c>
      <c s="5" t="inlineStr" r="C6168">
        <is>
          <t xml:space="preserve">FOOT   </t>
        </is>
      </c>
      <c s="6" r="D6168">
        <v>191.000</v>
      </c>
      <c s="7" r="E6168">
        <v>6</v>
      </c>
      <c s="8" t="inlineStr" r="F6168">
        <is>
          <t xml:space="preserve">93832</t>
        </is>
      </c>
      <c s="8" t="inlineStr" r="G6168">
        <is>
          <t xml:space="preserve">174</t>
        </is>
      </c>
      <c s="9" r="H6168">
        <v>21.0000</v>
      </c>
      <c s="8" t="inlineStr" r="I6168">
        <is>
          <t xml:space="preserve"/>
        </is>
      </c>
      <c s="8" t="inlineStr" r="J6168">
        <is>
          <t xml:space="preserve"> Sangamon</t>
        </is>
      </c>
    </row>
    <row r="6169" ht="20.25" customHeight="0">
      <c s="5" t="inlineStr" r="A6169">
        <is>
          <t xml:space="preserve">44000500</t>
        </is>
      </c>
      <c s="5" t="inlineStr" r="B6169">
        <is>
          <t xml:space="preserve">COMBINATION CURB AND GUTTER REMOVAL</t>
        </is>
      </c>
      <c s="5" t="inlineStr" r="C6169">
        <is>
          <t xml:space="preserve">FOOT   </t>
        </is>
      </c>
      <c s="6" r="D6169">
        <v>191.000</v>
      </c>
      <c s="7" r="E6169">
        <v>6</v>
      </c>
      <c s="8" t="inlineStr" r="F6169">
        <is>
          <t xml:space="preserve">93832</t>
        </is>
      </c>
      <c s="8" t="inlineStr" r="G6169">
        <is>
          <t xml:space="preserve">174</t>
        </is>
      </c>
      <c s="9" r="H6169">
        <v>28.0000</v>
      </c>
      <c s="8" t="inlineStr" r="I6169">
        <is>
          <t xml:space="preserve"/>
        </is>
      </c>
      <c s="8" t="inlineStr" r="J6169">
        <is>
          <t xml:space="preserve"> Sangamon</t>
        </is>
      </c>
    </row>
    <row r="6170" ht="20.25" customHeight="0">
      <c s="5" t="inlineStr" r="A6170">
        <is>
          <t xml:space="preserve">44000500</t>
        </is>
      </c>
      <c s="5" t="inlineStr" r="B6170">
        <is>
          <t xml:space="preserve">COMBINATION CURB AND GUTTER REMOVAL</t>
        </is>
      </c>
      <c s="5" t="inlineStr" r="C6170">
        <is>
          <t xml:space="preserve">FOOT   </t>
        </is>
      </c>
      <c s="6" r="D6170">
        <v>50.000</v>
      </c>
      <c s="7" r="E6170">
        <v>8</v>
      </c>
      <c s="8" t="inlineStr" r="F6170">
        <is>
          <t xml:space="preserve">97771</t>
        </is>
      </c>
      <c s="8" t="inlineStr" r="G6170">
        <is>
          <t xml:space="preserve">177</t>
        </is>
      </c>
      <c s="9" r="H6170">
        <v>25.0000</v>
      </c>
      <c s="8" t="inlineStr" r="I6170">
        <is>
          <t xml:space="preserve">Y</t>
        </is>
      </c>
      <c s="8" t="inlineStr" r="J6170">
        <is>
          <t xml:space="preserve"> St. Clair</t>
        </is>
      </c>
    </row>
    <row r="6171" ht="20.25" customHeight="0">
      <c s="5" t="inlineStr" r="A6171">
        <is>
          <t xml:space="preserve">44000500</t>
        </is>
      </c>
      <c s="5" t="inlineStr" r="B6171">
        <is>
          <t xml:space="preserve">COMBINATION CURB AND GUTTER REMOVAL</t>
        </is>
      </c>
      <c s="5" t="inlineStr" r="C6171">
        <is>
          <t xml:space="preserve">FOOT   </t>
        </is>
      </c>
      <c s="6" r="D6171">
        <v>50.000</v>
      </c>
      <c s="7" r="E6171">
        <v>8</v>
      </c>
      <c s="8" t="inlineStr" r="F6171">
        <is>
          <t xml:space="preserve">97771</t>
        </is>
      </c>
      <c s="8" t="inlineStr" r="G6171">
        <is>
          <t xml:space="preserve">177</t>
        </is>
      </c>
      <c s="9" r="H6171">
        <v>53.8500</v>
      </c>
      <c s="8" t="inlineStr" r="I6171">
        <is>
          <t xml:space="preserve"/>
        </is>
      </c>
      <c s="8" t="inlineStr" r="J6171">
        <is>
          <t xml:space="preserve"> St. Clair</t>
        </is>
      </c>
    </row>
    <row r="6172" ht="20.25" customHeight="0">
      <c s="5" t="inlineStr" r="A6172">
        <is>
          <t xml:space="preserve">44000500</t>
        </is>
      </c>
      <c s="5" t="inlineStr" r="B6172">
        <is>
          <t xml:space="preserve">COMBINATION CURB AND GUTTER REMOVAL</t>
        </is>
      </c>
      <c s="5" t="inlineStr" r="C6172">
        <is>
          <t xml:space="preserve">FOOT   </t>
        </is>
      </c>
      <c s="6" r="D6172">
        <v>322.000</v>
      </c>
      <c s="7" r="E6172">
        <v>8</v>
      </c>
      <c s="8" t="inlineStr" r="F6172">
        <is>
          <t xml:space="preserve">97848</t>
        </is>
      </c>
      <c s="8" t="inlineStr" r="G6172">
        <is>
          <t xml:space="preserve">247</t>
        </is>
      </c>
      <c s="9" r="H6172">
        <v>11.6000</v>
      </c>
      <c s="8" t="inlineStr" r="I6172">
        <is>
          <t xml:space="preserve">Y</t>
        </is>
      </c>
      <c s="8" t="inlineStr" r="J6172">
        <is>
          <t xml:space="preserve"> St. Clair</t>
        </is>
      </c>
    </row>
    <row r="6173" ht="20.25" customHeight="0">
      <c s="5" t="inlineStr" r="A6173">
        <is>
          <t xml:space="preserve">44000500</t>
        </is>
      </c>
      <c s="5" t="inlineStr" r="B6173">
        <is>
          <t xml:space="preserve">COMBINATION CURB AND GUTTER REMOVAL</t>
        </is>
      </c>
      <c s="5" t="inlineStr" r="C6173">
        <is>
          <t xml:space="preserve">FOOT   </t>
        </is>
      </c>
      <c s="6" r="D6173">
        <v>322.000</v>
      </c>
      <c s="7" r="E6173">
        <v>8</v>
      </c>
      <c s="8" t="inlineStr" r="F6173">
        <is>
          <t xml:space="preserve">97848</t>
        </is>
      </c>
      <c s="8" t="inlineStr" r="G6173">
        <is>
          <t xml:space="preserve">247</t>
        </is>
      </c>
      <c s="9" r="H6173">
        <v>16.4900</v>
      </c>
      <c s="8" t="inlineStr" r="I6173">
        <is>
          <t xml:space="preserve"/>
        </is>
      </c>
      <c s="8" t="inlineStr" r="J6173">
        <is>
          <t xml:space="preserve"> St. Clair</t>
        </is>
      </c>
    </row>
    <row r="6174" ht="20.25" customHeight="0">
      <c s="5" t="inlineStr" r="A6174">
        <is>
          <t xml:space="preserve">44000500</t>
        </is>
      </c>
      <c s="5" t="inlineStr" r="B6174">
        <is>
          <t xml:space="preserve">COMBINATION CURB AND GUTTER REMOVAL</t>
        </is>
      </c>
      <c s="5" t="inlineStr" r="C6174">
        <is>
          <t xml:space="preserve">FOOT   </t>
        </is>
      </c>
      <c s="6" r="D6174">
        <v>322.000</v>
      </c>
      <c s="7" r="E6174">
        <v>8</v>
      </c>
      <c s="8" t="inlineStr" r="F6174">
        <is>
          <t xml:space="preserve">97848</t>
        </is>
      </c>
      <c s="8" t="inlineStr" r="G6174">
        <is>
          <t xml:space="preserve">247</t>
        </is>
      </c>
      <c s="9" r="H6174">
        <v>16.5000</v>
      </c>
      <c s="8" t="inlineStr" r="I6174">
        <is>
          <t xml:space="preserve"/>
        </is>
      </c>
      <c s="8" t="inlineStr" r="J6174">
        <is>
          <t xml:space="preserve"> St. Clair</t>
        </is>
      </c>
    </row>
    <row r="6175" ht="20.25" customHeight="0">
      <c s="5" t="inlineStr" r="A6175">
        <is>
          <t xml:space="preserve">44000500</t>
        </is>
      </c>
      <c s="5" t="inlineStr" r="B6175">
        <is>
          <t xml:space="preserve">COMBINATION CURB AND GUTTER REMOVAL</t>
        </is>
      </c>
      <c s="5" t="inlineStr" r="C6175">
        <is>
          <t xml:space="preserve">FOOT   </t>
        </is>
      </c>
      <c s="6" r="D6175">
        <v>92.000</v>
      </c>
      <c s="7" r="E6175">
        <v>8</v>
      </c>
      <c s="8" t="inlineStr" r="F6175">
        <is>
          <t xml:space="preserve">97859</t>
        </is>
      </c>
      <c s="8" t="inlineStr" r="G6175">
        <is>
          <t xml:space="preserve">178</t>
        </is>
      </c>
      <c s="9" r="H6175">
        <v>23.1500</v>
      </c>
      <c s="8" t="inlineStr" r="I6175">
        <is>
          <t xml:space="preserve">Y</t>
        </is>
      </c>
      <c s="8" t="inlineStr" r="J6175">
        <is>
          <t xml:space="preserve"> St. Clair</t>
        </is>
      </c>
    </row>
    <row r="6176" ht="20.25" customHeight="0">
      <c s="5" t="inlineStr" r="A6176">
        <is>
          <t xml:space="preserve">44000500</t>
        </is>
      </c>
      <c s="5" t="inlineStr" r="B6176">
        <is>
          <t xml:space="preserve">COMBINATION CURB AND GUTTER REMOVAL</t>
        </is>
      </c>
      <c s="5" t="inlineStr" r="C6176">
        <is>
          <t xml:space="preserve">FOOT   </t>
        </is>
      </c>
      <c s="6" r="D6176">
        <v>60.000</v>
      </c>
      <c s="7" r="E6176">
        <v>8</v>
      </c>
      <c s="8" t="inlineStr" r="F6176">
        <is>
          <t xml:space="preserve">97870</t>
        </is>
      </c>
      <c s="8" t="inlineStr" r="G6176">
        <is>
          <t xml:space="preserve">238</t>
        </is>
      </c>
      <c s="9" r="H6176">
        <v>24.5000</v>
      </c>
      <c s="8" t="inlineStr" r="I6176">
        <is>
          <t xml:space="preserve">Y</t>
        </is>
      </c>
      <c s="8" t="inlineStr" r="J6176">
        <is>
          <t xml:space="preserve"> Madison</t>
        </is>
      </c>
    </row>
    <row r="6177" ht="20.25" customHeight="0">
      <c s="5" t="inlineStr" r="A6177">
        <is>
          <t xml:space="preserve">44000500</t>
        </is>
      </c>
      <c s="5" t="inlineStr" r="B6177">
        <is>
          <t xml:space="preserve">COMBINATION CURB AND GUTTER REMOVAL</t>
        </is>
      </c>
      <c s="5" t="inlineStr" r="C6177">
        <is>
          <t xml:space="preserve">FOOT   </t>
        </is>
      </c>
      <c s="6" r="D6177">
        <v>60.000</v>
      </c>
      <c s="7" r="E6177">
        <v>8</v>
      </c>
      <c s="8" t="inlineStr" r="F6177">
        <is>
          <t xml:space="preserve">97870</t>
        </is>
      </c>
      <c s="8" t="inlineStr" r="G6177">
        <is>
          <t xml:space="preserve">238</t>
        </is>
      </c>
      <c s="9" r="H6177">
        <v>18.5500</v>
      </c>
      <c s="8" t="inlineStr" r="I6177">
        <is>
          <t xml:space="preserve"/>
        </is>
      </c>
      <c s="8" t="inlineStr" r="J6177">
        <is>
          <t xml:space="preserve"> Madison</t>
        </is>
      </c>
    </row>
    <row r="6178" ht="20.25" customHeight="0">
      <c s="5" t="inlineStr" r="A6178">
        <is>
          <t xml:space="preserve">44000600</t>
        </is>
      </c>
      <c s="5" t="inlineStr" r="B6178">
        <is>
          <t xml:space="preserve">SIDEWALK REMOVAL</t>
        </is>
      </c>
      <c s="5" t="inlineStr" r="C6178">
        <is>
          <t xml:space="preserve">SQ FT  </t>
        </is>
      </c>
      <c s="6" r="D6178">
        <v>756.000</v>
      </c>
      <c s="7" r="E6178">
        <v>1</v>
      </c>
      <c s="8" t="inlineStr" r="F6178">
        <is>
          <t xml:space="preserve">61J86</t>
        </is>
      </c>
      <c s="8" t="inlineStr" r="G6178">
        <is>
          <t xml:space="preserve">241</t>
        </is>
      </c>
      <c s="9" r="H6178">
        <v>2.0000</v>
      </c>
      <c s="8" t="inlineStr" r="I6178">
        <is>
          <t xml:space="preserve">Y</t>
        </is>
      </c>
      <c s="8" t="inlineStr" r="J6178">
        <is>
          <t xml:space="preserve"> Lake</t>
        </is>
      </c>
    </row>
    <row r="6179" ht="20.25" customHeight="0">
      <c s="5" t="inlineStr" r="A6179">
        <is>
          <t xml:space="preserve">44000600</t>
        </is>
      </c>
      <c s="5" t="inlineStr" r="B6179">
        <is>
          <t xml:space="preserve">SIDEWALK REMOVAL</t>
        </is>
      </c>
      <c s="5" t="inlineStr" r="C6179">
        <is>
          <t xml:space="preserve">SQ FT  </t>
        </is>
      </c>
      <c s="6" r="D6179">
        <v>756.000</v>
      </c>
      <c s="7" r="E6179">
        <v>1</v>
      </c>
      <c s="8" t="inlineStr" r="F6179">
        <is>
          <t xml:space="preserve">61J86</t>
        </is>
      </c>
      <c s="8" t="inlineStr" r="G6179">
        <is>
          <t xml:space="preserve">241</t>
        </is>
      </c>
      <c s="9" r="H6179">
        <v>1.0000</v>
      </c>
      <c s="8" t="inlineStr" r="I6179">
        <is>
          <t xml:space="preserve"/>
        </is>
      </c>
      <c s="8" t="inlineStr" r="J6179">
        <is>
          <t xml:space="preserve"> Lake</t>
        </is>
      </c>
    </row>
    <row r="6180" ht="20.25" customHeight="0">
      <c s="5" t="inlineStr" r="A6180">
        <is>
          <t xml:space="preserve">44000600</t>
        </is>
      </c>
      <c s="5" t="inlineStr" r="B6180">
        <is>
          <t xml:space="preserve">SIDEWALK REMOVAL</t>
        </is>
      </c>
      <c s="5" t="inlineStr" r="C6180">
        <is>
          <t xml:space="preserve">SQ FT  </t>
        </is>
      </c>
      <c s="6" r="D6180">
        <v>756.000</v>
      </c>
      <c s="7" r="E6180">
        <v>1</v>
      </c>
      <c s="8" t="inlineStr" r="F6180">
        <is>
          <t xml:space="preserve">61J86</t>
        </is>
      </c>
      <c s="8" t="inlineStr" r="G6180">
        <is>
          <t xml:space="preserve">241</t>
        </is>
      </c>
      <c s="9" r="H6180">
        <v>2.0000</v>
      </c>
      <c s="8" t="inlineStr" r="I6180">
        <is>
          <t xml:space="preserve"/>
        </is>
      </c>
      <c s="8" t="inlineStr" r="J6180">
        <is>
          <t xml:space="preserve"> Lake</t>
        </is>
      </c>
    </row>
    <row r="6181" ht="20.25" customHeight="0">
      <c s="5" t="inlineStr" r="A6181">
        <is>
          <t xml:space="preserve">44000600</t>
        </is>
      </c>
      <c s="5" t="inlineStr" r="B6181">
        <is>
          <t xml:space="preserve">SIDEWALK REMOVAL</t>
        </is>
      </c>
      <c s="5" t="inlineStr" r="C6181">
        <is>
          <t xml:space="preserve">SQ FT  </t>
        </is>
      </c>
      <c s="6" r="D6181">
        <v>756.000</v>
      </c>
      <c s="7" r="E6181">
        <v>1</v>
      </c>
      <c s="8" t="inlineStr" r="F6181">
        <is>
          <t xml:space="preserve">61J86</t>
        </is>
      </c>
      <c s="8" t="inlineStr" r="G6181">
        <is>
          <t xml:space="preserve">241</t>
        </is>
      </c>
      <c s="9" r="H6181">
        <v>5.0000</v>
      </c>
      <c s="8" t="inlineStr" r="I6181">
        <is>
          <t xml:space="preserve"/>
        </is>
      </c>
      <c s="8" t="inlineStr" r="J6181">
        <is>
          <t xml:space="preserve"> Lake</t>
        </is>
      </c>
    </row>
    <row r="6182" ht="20.25" customHeight="0">
      <c s="5" t="inlineStr" r="A6182">
        <is>
          <t xml:space="preserve">44000600</t>
        </is>
      </c>
      <c s="5" t="inlineStr" r="B6182">
        <is>
          <t xml:space="preserve">SIDEWALK REMOVAL</t>
        </is>
      </c>
      <c s="5" t="inlineStr" r="C6182">
        <is>
          <t xml:space="preserve">SQ FT  </t>
        </is>
      </c>
      <c s="6" r="D6182">
        <v>756.000</v>
      </c>
      <c s="7" r="E6182">
        <v>1</v>
      </c>
      <c s="8" t="inlineStr" r="F6182">
        <is>
          <t xml:space="preserve">61J86</t>
        </is>
      </c>
      <c s="8" t="inlineStr" r="G6182">
        <is>
          <t xml:space="preserve">241</t>
        </is>
      </c>
      <c s="9" r="H6182">
        <v>6.1300</v>
      </c>
      <c s="8" t="inlineStr" r="I6182">
        <is>
          <t xml:space="preserve"/>
        </is>
      </c>
      <c s="8" t="inlineStr" r="J6182">
        <is>
          <t xml:space="preserve"> Lake</t>
        </is>
      </c>
    </row>
    <row r="6183" ht="20.25" customHeight="0">
      <c s="5" t="inlineStr" r="A6183">
        <is>
          <t xml:space="preserve">44000600</t>
        </is>
      </c>
      <c s="5" t="inlineStr" r="B6183">
        <is>
          <t xml:space="preserve">SIDEWALK REMOVAL</t>
        </is>
      </c>
      <c s="5" t="inlineStr" r="C6183">
        <is>
          <t xml:space="preserve">SQ FT  </t>
        </is>
      </c>
      <c s="6" r="D6183">
        <v>7285.000</v>
      </c>
      <c s="7" r="E6183">
        <v>1</v>
      </c>
      <c s="8" t="inlineStr" r="F6183">
        <is>
          <t xml:space="preserve">61L34</t>
        </is>
      </c>
      <c s="8" t="inlineStr" r="G6183">
        <is>
          <t xml:space="preserve">002</t>
        </is>
      </c>
      <c s="9" r="H6183">
        <v>4.0000</v>
      </c>
      <c s="8" t="inlineStr" r="I6183">
        <is>
          <t xml:space="preserve">Y</t>
        </is>
      </c>
      <c s="8" t="inlineStr" r="J6183">
        <is>
          <t xml:space="preserve"> Cook</t>
        </is>
      </c>
    </row>
    <row r="6184" ht="20.25" customHeight="0">
      <c s="5" t="inlineStr" r="A6184">
        <is>
          <t xml:space="preserve">44000600</t>
        </is>
      </c>
      <c s="5" t="inlineStr" r="B6184">
        <is>
          <t xml:space="preserve">SIDEWALK REMOVAL</t>
        </is>
      </c>
      <c s="5" t="inlineStr" r="C6184">
        <is>
          <t xml:space="preserve">SQ FT  </t>
        </is>
      </c>
      <c s="6" r="D6184">
        <v>7285.000</v>
      </c>
      <c s="7" r="E6184">
        <v>1</v>
      </c>
      <c s="8" t="inlineStr" r="F6184">
        <is>
          <t xml:space="preserve">61L34</t>
        </is>
      </c>
      <c s="8" t="inlineStr" r="G6184">
        <is>
          <t xml:space="preserve">002</t>
        </is>
      </c>
      <c s="9" r="H6184">
        <v>2.0000</v>
      </c>
      <c s="8" t="inlineStr" r="I6184">
        <is>
          <t xml:space="preserve"/>
        </is>
      </c>
      <c s="8" t="inlineStr" r="J6184">
        <is>
          <t xml:space="preserve"> Cook</t>
        </is>
      </c>
    </row>
    <row r="6185" ht="20.25" customHeight="0">
      <c s="5" t="inlineStr" r="A6185">
        <is>
          <t xml:space="preserve">44000600</t>
        </is>
      </c>
      <c s="5" t="inlineStr" r="B6185">
        <is>
          <t xml:space="preserve">SIDEWALK REMOVAL</t>
        </is>
      </c>
      <c s="5" t="inlineStr" r="C6185">
        <is>
          <t xml:space="preserve">SQ FT  </t>
        </is>
      </c>
      <c s="6" r="D6185">
        <v>7285.000</v>
      </c>
      <c s="7" r="E6185">
        <v>1</v>
      </c>
      <c s="8" t="inlineStr" r="F6185">
        <is>
          <t xml:space="preserve">61L34</t>
        </is>
      </c>
      <c s="8" t="inlineStr" r="G6185">
        <is>
          <t xml:space="preserve">002</t>
        </is>
      </c>
      <c s="9" r="H6185">
        <v>2.0500</v>
      </c>
      <c s="8" t="inlineStr" r="I6185">
        <is>
          <t xml:space="preserve"/>
        </is>
      </c>
      <c s="8" t="inlineStr" r="J6185">
        <is>
          <t xml:space="preserve"> Cook</t>
        </is>
      </c>
    </row>
    <row r="6186" ht="20.25" customHeight="0">
      <c s="5" t="inlineStr" r="A6186">
        <is>
          <t xml:space="preserve">44000600</t>
        </is>
      </c>
      <c s="5" t="inlineStr" r="B6186">
        <is>
          <t xml:space="preserve">SIDEWALK REMOVAL</t>
        </is>
      </c>
      <c s="5" t="inlineStr" r="C6186">
        <is>
          <t xml:space="preserve">SQ FT  </t>
        </is>
      </c>
      <c s="6" r="D6186">
        <v>7285.000</v>
      </c>
      <c s="7" r="E6186">
        <v>1</v>
      </c>
      <c s="8" t="inlineStr" r="F6186">
        <is>
          <t xml:space="preserve">61L34</t>
        </is>
      </c>
      <c s="8" t="inlineStr" r="G6186">
        <is>
          <t xml:space="preserve">002</t>
        </is>
      </c>
      <c s="9" r="H6186">
        <v>2.5000</v>
      </c>
      <c s="8" t="inlineStr" r="I6186">
        <is>
          <t xml:space="preserve"/>
        </is>
      </c>
      <c s="8" t="inlineStr" r="J6186">
        <is>
          <t xml:space="preserve"> Cook</t>
        </is>
      </c>
    </row>
    <row r="6187" ht="20.25" customHeight="0">
      <c s="5" t="inlineStr" r="A6187">
        <is>
          <t xml:space="preserve">44000600</t>
        </is>
      </c>
      <c s="5" t="inlineStr" r="B6187">
        <is>
          <t xml:space="preserve">SIDEWALK REMOVAL</t>
        </is>
      </c>
      <c s="5" t="inlineStr" r="C6187">
        <is>
          <t xml:space="preserve">SQ FT  </t>
        </is>
      </c>
      <c s="6" r="D6187">
        <v>7285.000</v>
      </c>
      <c s="7" r="E6187">
        <v>1</v>
      </c>
      <c s="8" t="inlineStr" r="F6187">
        <is>
          <t xml:space="preserve">61L34</t>
        </is>
      </c>
      <c s="8" t="inlineStr" r="G6187">
        <is>
          <t xml:space="preserve">002</t>
        </is>
      </c>
      <c s="9" r="H6187">
        <v>3.0000</v>
      </c>
      <c s="8" t="inlineStr" r="I6187">
        <is>
          <t xml:space="preserve"/>
        </is>
      </c>
      <c s="8" t="inlineStr" r="J6187">
        <is>
          <t xml:space="preserve"> Cook</t>
        </is>
      </c>
    </row>
    <row r="6188" ht="20.25" customHeight="0">
      <c s="5" t="inlineStr" r="A6188">
        <is>
          <t xml:space="preserve">44000600</t>
        </is>
      </c>
      <c s="5" t="inlineStr" r="B6188">
        <is>
          <t xml:space="preserve">SIDEWALK REMOVAL</t>
        </is>
      </c>
      <c s="5" t="inlineStr" r="C6188">
        <is>
          <t xml:space="preserve">SQ FT  </t>
        </is>
      </c>
      <c s="6" r="D6188">
        <v>7285.000</v>
      </c>
      <c s="7" r="E6188">
        <v>1</v>
      </c>
      <c s="8" t="inlineStr" r="F6188">
        <is>
          <t xml:space="preserve">61L34</t>
        </is>
      </c>
      <c s="8" t="inlineStr" r="G6188">
        <is>
          <t xml:space="preserve">002</t>
        </is>
      </c>
      <c s="9" r="H6188">
        <v>3.1800</v>
      </c>
      <c s="8" t="inlineStr" r="I6188">
        <is>
          <t xml:space="preserve"/>
        </is>
      </c>
      <c s="8" t="inlineStr" r="J6188">
        <is>
          <t xml:space="preserve"> Cook</t>
        </is>
      </c>
    </row>
    <row r="6189" ht="20.25" customHeight="0">
      <c s="5" t="inlineStr" r="A6189">
        <is>
          <t xml:space="preserve">44000600</t>
        </is>
      </c>
      <c s="5" t="inlineStr" r="B6189">
        <is>
          <t xml:space="preserve">SIDEWALK REMOVAL</t>
        </is>
      </c>
      <c s="5" t="inlineStr" r="C6189">
        <is>
          <t xml:space="preserve">SQ FT  </t>
        </is>
      </c>
      <c s="6" r="D6189">
        <v>7285.000</v>
      </c>
      <c s="7" r="E6189">
        <v>1</v>
      </c>
      <c s="8" t="inlineStr" r="F6189">
        <is>
          <t xml:space="preserve">61L34</t>
        </is>
      </c>
      <c s="8" t="inlineStr" r="G6189">
        <is>
          <t xml:space="preserve">002</t>
        </is>
      </c>
      <c s="9" r="H6189">
        <v>3.8000</v>
      </c>
      <c s="8" t="inlineStr" r="I6189">
        <is>
          <t xml:space="preserve"/>
        </is>
      </c>
      <c s="8" t="inlineStr" r="J6189">
        <is>
          <t xml:space="preserve"> Cook</t>
        </is>
      </c>
    </row>
    <row r="6190" ht="20.25" customHeight="0">
      <c s="5" t="inlineStr" r="A6190">
        <is>
          <t xml:space="preserve">44000600</t>
        </is>
      </c>
      <c s="5" t="inlineStr" r="B6190">
        <is>
          <t xml:space="preserve">SIDEWALK REMOVAL</t>
        </is>
      </c>
      <c s="5" t="inlineStr" r="C6190">
        <is>
          <t xml:space="preserve">SQ FT  </t>
        </is>
      </c>
      <c s="6" r="D6190">
        <v>1000.000</v>
      </c>
      <c s="7" r="E6190">
        <v>1</v>
      </c>
      <c s="8" t="inlineStr" r="F6190">
        <is>
          <t xml:space="preserve">61L40</t>
        </is>
      </c>
      <c s="8" t="inlineStr" r="G6190">
        <is>
          <t xml:space="preserve">190</t>
        </is>
      </c>
      <c s="9" r="H6190">
        <v>10.0000</v>
      </c>
      <c s="8" t="inlineStr" r="I6190">
        <is>
          <t xml:space="preserve">Y</t>
        </is>
      </c>
      <c s="8" t="inlineStr" r="J6190">
        <is>
          <t xml:space="preserve"> Kane</t>
        </is>
      </c>
    </row>
    <row r="6191" ht="20.25" customHeight="0">
      <c s="5" t="inlineStr" r="A6191">
        <is>
          <t xml:space="preserve">44000600</t>
        </is>
      </c>
      <c s="5" t="inlineStr" r="B6191">
        <is>
          <t xml:space="preserve">SIDEWALK REMOVAL</t>
        </is>
      </c>
      <c s="5" t="inlineStr" r="C6191">
        <is>
          <t xml:space="preserve">SQ FT  </t>
        </is>
      </c>
      <c s="6" r="D6191">
        <v>1000.000</v>
      </c>
      <c s="7" r="E6191">
        <v>1</v>
      </c>
      <c s="8" t="inlineStr" r="F6191">
        <is>
          <t xml:space="preserve">61L40</t>
        </is>
      </c>
      <c s="8" t="inlineStr" r="G6191">
        <is>
          <t xml:space="preserve">190</t>
        </is>
      </c>
      <c s="9" r="H6191">
        <v>2.5000</v>
      </c>
      <c s="8" t="inlineStr" r="I6191">
        <is>
          <t xml:space="preserve"/>
        </is>
      </c>
      <c s="8" t="inlineStr" r="J6191">
        <is>
          <t xml:space="preserve"> Kane</t>
        </is>
      </c>
    </row>
    <row r="6192" ht="20.25" customHeight="0">
      <c s="5" t="inlineStr" r="A6192">
        <is>
          <t xml:space="preserve">44000600</t>
        </is>
      </c>
      <c s="5" t="inlineStr" r="B6192">
        <is>
          <t xml:space="preserve">SIDEWALK REMOVAL</t>
        </is>
      </c>
      <c s="5" t="inlineStr" r="C6192">
        <is>
          <t xml:space="preserve">SQ FT  </t>
        </is>
      </c>
      <c s="6" r="D6192">
        <v>1000.000</v>
      </c>
      <c s="7" r="E6192">
        <v>1</v>
      </c>
      <c s="8" t="inlineStr" r="F6192">
        <is>
          <t xml:space="preserve">61L40</t>
        </is>
      </c>
      <c s="8" t="inlineStr" r="G6192">
        <is>
          <t xml:space="preserve">190</t>
        </is>
      </c>
      <c s="9" r="H6192">
        <v>2.7300</v>
      </c>
      <c s="8" t="inlineStr" r="I6192">
        <is>
          <t xml:space="preserve"/>
        </is>
      </c>
      <c s="8" t="inlineStr" r="J6192">
        <is>
          <t xml:space="preserve"> Kane</t>
        </is>
      </c>
    </row>
    <row r="6193" ht="20.25" customHeight="0">
      <c s="5" t="inlineStr" r="A6193">
        <is>
          <t xml:space="preserve">44000600</t>
        </is>
      </c>
      <c s="5" t="inlineStr" r="B6193">
        <is>
          <t xml:space="preserve">SIDEWALK REMOVAL</t>
        </is>
      </c>
      <c s="5" t="inlineStr" r="C6193">
        <is>
          <t xml:space="preserve">SQ FT  </t>
        </is>
      </c>
      <c s="6" r="D6193">
        <v>1000.000</v>
      </c>
      <c s="7" r="E6193">
        <v>1</v>
      </c>
      <c s="8" t="inlineStr" r="F6193">
        <is>
          <t xml:space="preserve">61L40</t>
        </is>
      </c>
      <c s="8" t="inlineStr" r="G6193">
        <is>
          <t xml:space="preserve">190</t>
        </is>
      </c>
      <c s="9" r="H6193">
        <v>8.0000</v>
      </c>
      <c s="8" t="inlineStr" r="I6193">
        <is>
          <t xml:space="preserve"/>
        </is>
      </c>
      <c s="8" t="inlineStr" r="J6193">
        <is>
          <t xml:space="preserve"> Kane</t>
        </is>
      </c>
    </row>
    <row r="6194" ht="20.25" customHeight="0">
      <c s="5" t="inlineStr" r="A6194">
        <is>
          <t xml:space="preserve">44000600</t>
        </is>
      </c>
      <c s="5" t="inlineStr" r="B6194">
        <is>
          <t xml:space="preserve">SIDEWALK REMOVAL</t>
        </is>
      </c>
      <c s="5" t="inlineStr" r="C6194">
        <is>
          <t xml:space="preserve">SQ FT  </t>
        </is>
      </c>
      <c s="6" r="D6194">
        <v>2132.000</v>
      </c>
      <c s="7" r="E6194">
        <v>1</v>
      </c>
      <c s="8" t="inlineStr" r="F6194">
        <is>
          <t xml:space="preserve">61L49</t>
        </is>
      </c>
      <c s="8" t="inlineStr" r="G6194">
        <is>
          <t xml:space="preserve">191</t>
        </is>
      </c>
      <c s="9" r="H6194">
        <v>2.0000</v>
      </c>
      <c s="8" t="inlineStr" r="I6194">
        <is>
          <t xml:space="preserve">Y</t>
        </is>
      </c>
      <c s="8" t="inlineStr" r="J6194">
        <is>
          <t xml:space="preserve"> McHenry</t>
        </is>
      </c>
    </row>
    <row r="6195" ht="20.25" customHeight="0">
      <c s="5" t="inlineStr" r="A6195">
        <is>
          <t xml:space="preserve">44000600</t>
        </is>
      </c>
      <c s="5" t="inlineStr" r="B6195">
        <is>
          <t xml:space="preserve">SIDEWALK REMOVAL</t>
        </is>
      </c>
      <c s="5" t="inlineStr" r="C6195">
        <is>
          <t xml:space="preserve">SQ FT  </t>
        </is>
      </c>
      <c s="6" r="D6195">
        <v>2132.000</v>
      </c>
      <c s="7" r="E6195">
        <v>1</v>
      </c>
      <c s="8" t="inlineStr" r="F6195">
        <is>
          <t xml:space="preserve">61L49</t>
        </is>
      </c>
      <c s="8" t="inlineStr" r="G6195">
        <is>
          <t xml:space="preserve">191</t>
        </is>
      </c>
      <c s="9" r="H6195">
        <v>2.0000</v>
      </c>
      <c s="8" t="inlineStr" r="I6195">
        <is>
          <t xml:space="preserve"/>
        </is>
      </c>
      <c s="8" t="inlineStr" r="J6195">
        <is>
          <t xml:space="preserve"> McHenry</t>
        </is>
      </c>
    </row>
    <row r="6196" ht="20.25" customHeight="0">
      <c s="5" t="inlineStr" r="A6196">
        <is>
          <t xml:space="preserve">44000600</t>
        </is>
      </c>
      <c s="5" t="inlineStr" r="B6196">
        <is>
          <t xml:space="preserve">SIDEWALK REMOVAL</t>
        </is>
      </c>
      <c s="5" t="inlineStr" r="C6196">
        <is>
          <t xml:space="preserve">SQ FT  </t>
        </is>
      </c>
      <c s="6" r="D6196">
        <v>2132.000</v>
      </c>
      <c s="7" r="E6196">
        <v>1</v>
      </c>
      <c s="8" t="inlineStr" r="F6196">
        <is>
          <t xml:space="preserve">61L49</t>
        </is>
      </c>
      <c s="8" t="inlineStr" r="G6196">
        <is>
          <t xml:space="preserve">191</t>
        </is>
      </c>
      <c s="9" r="H6196">
        <v>3.0000</v>
      </c>
      <c s="8" t="inlineStr" r="I6196">
        <is>
          <t xml:space="preserve"/>
        </is>
      </c>
      <c s="8" t="inlineStr" r="J6196">
        <is>
          <t xml:space="preserve"> McHenry</t>
        </is>
      </c>
    </row>
    <row r="6197" ht="20.25" customHeight="0">
      <c s="5" t="inlineStr" r="A6197">
        <is>
          <t xml:space="preserve">44000600</t>
        </is>
      </c>
      <c s="5" t="inlineStr" r="B6197">
        <is>
          <t xml:space="preserve">SIDEWALK REMOVAL</t>
        </is>
      </c>
      <c s="5" t="inlineStr" r="C6197">
        <is>
          <t xml:space="preserve">SQ FT  </t>
        </is>
      </c>
      <c s="6" r="D6197">
        <v>2915.000</v>
      </c>
      <c s="7" r="E6197">
        <v>1</v>
      </c>
      <c s="8" t="inlineStr" r="F6197">
        <is>
          <t xml:space="preserve">61L50</t>
        </is>
      </c>
      <c s="8" t="inlineStr" r="G6197">
        <is>
          <t xml:space="preserve">003</t>
        </is>
      </c>
      <c s="9" r="H6197">
        <v>4.1300</v>
      </c>
      <c s="8" t="inlineStr" r="I6197">
        <is>
          <t xml:space="preserve">Y</t>
        </is>
      </c>
      <c s="8" t="inlineStr" r="J6197">
        <is>
          <t xml:space="preserve"> McHenry</t>
        </is>
      </c>
    </row>
    <row r="6198" ht="20.25" customHeight="0">
      <c s="5" t="inlineStr" r="A6198">
        <is>
          <t xml:space="preserve">44000600</t>
        </is>
      </c>
      <c s="5" t="inlineStr" r="B6198">
        <is>
          <t xml:space="preserve">SIDEWALK REMOVAL</t>
        </is>
      </c>
      <c s="5" t="inlineStr" r="C6198">
        <is>
          <t xml:space="preserve">SQ FT  </t>
        </is>
      </c>
      <c s="6" r="D6198">
        <v>2915.000</v>
      </c>
      <c s="7" r="E6198">
        <v>1</v>
      </c>
      <c s="8" t="inlineStr" r="F6198">
        <is>
          <t xml:space="preserve">61L50</t>
        </is>
      </c>
      <c s="8" t="inlineStr" r="G6198">
        <is>
          <t xml:space="preserve">003</t>
        </is>
      </c>
      <c s="9" r="H6198">
        <v>4.0500</v>
      </c>
      <c s="8" t="inlineStr" r="I6198">
        <is>
          <t xml:space="preserve"/>
        </is>
      </c>
      <c s="8" t="inlineStr" r="J6198">
        <is>
          <t xml:space="preserve"> McHenry</t>
        </is>
      </c>
    </row>
    <row r="6199" ht="20.25" customHeight="0">
      <c s="5" t="inlineStr" r="A6199">
        <is>
          <t xml:space="preserve">44000600</t>
        </is>
      </c>
      <c s="5" t="inlineStr" r="B6199">
        <is>
          <t xml:space="preserve">SIDEWALK REMOVAL</t>
        </is>
      </c>
      <c s="5" t="inlineStr" r="C6199">
        <is>
          <t xml:space="preserve">SQ FT  </t>
        </is>
      </c>
      <c s="6" r="D6199">
        <v>2915.000</v>
      </c>
      <c s="7" r="E6199">
        <v>1</v>
      </c>
      <c s="8" t="inlineStr" r="F6199">
        <is>
          <t xml:space="preserve">61L50</t>
        </is>
      </c>
      <c s="8" t="inlineStr" r="G6199">
        <is>
          <t xml:space="preserve">003</t>
        </is>
      </c>
      <c s="9" r="H6199">
        <v>4.0500</v>
      </c>
      <c s="8" t="inlineStr" r="I6199">
        <is>
          <t xml:space="preserve"/>
        </is>
      </c>
      <c s="8" t="inlineStr" r="J6199">
        <is>
          <t xml:space="preserve"> McHenry</t>
        </is>
      </c>
    </row>
    <row r="6200" ht="20.25" customHeight="0">
      <c s="5" t="inlineStr" r="A6200">
        <is>
          <t xml:space="preserve">44000600</t>
        </is>
      </c>
      <c s="5" t="inlineStr" r="B6200">
        <is>
          <t xml:space="preserve">SIDEWALK REMOVAL</t>
        </is>
      </c>
      <c s="5" t="inlineStr" r="C6200">
        <is>
          <t xml:space="preserve">SQ FT  </t>
        </is>
      </c>
      <c s="6" r="D6200">
        <v>2915.000</v>
      </c>
      <c s="7" r="E6200">
        <v>1</v>
      </c>
      <c s="8" t="inlineStr" r="F6200">
        <is>
          <t xml:space="preserve">61L50</t>
        </is>
      </c>
      <c s="8" t="inlineStr" r="G6200">
        <is>
          <t xml:space="preserve">003</t>
        </is>
      </c>
      <c s="9" r="H6200">
        <v>4.0500</v>
      </c>
      <c s="8" t="inlineStr" r="I6200">
        <is>
          <t xml:space="preserve"/>
        </is>
      </c>
      <c s="8" t="inlineStr" r="J6200">
        <is>
          <t xml:space="preserve"> McHenry</t>
        </is>
      </c>
    </row>
    <row r="6201" ht="20.25" customHeight="0">
      <c s="5" t="inlineStr" r="A6201">
        <is>
          <t xml:space="preserve">44000600</t>
        </is>
      </c>
      <c s="5" t="inlineStr" r="B6201">
        <is>
          <t xml:space="preserve">SIDEWALK REMOVAL</t>
        </is>
      </c>
      <c s="5" t="inlineStr" r="C6201">
        <is>
          <t xml:space="preserve">SQ FT  </t>
        </is>
      </c>
      <c s="6" r="D6201">
        <v>210.000</v>
      </c>
      <c s="7" r="E6201">
        <v>1</v>
      </c>
      <c s="8" t="inlineStr" r="F6201">
        <is>
          <t xml:space="preserve">61L52</t>
        </is>
      </c>
      <c s="8" t="inlineStr" r="G6201">
        <is>
          <t xml:space="preserve">005</t>
        </is>
      </c>
      <c s="9" r="H6201">
        <v>5.0000</v>
      </c>
      <c s="8" t="inlineStr" r="I6201">
        <is>
          <t xml:space="preserve">Y</t>
        </is>
      </c>
      <c s="8" t="inlineStr" r="J6201">
        <is>
          <t xml:space="preserve"> Lake</t>
        </is>
      </c>
    </row>
    <row r="6202" ht="20.25" customHeight="0">
      <c s="5" t="inlineStr" r="A6202">
        <is>
          <t xml:space="preserve">44000600</t>
        </is>
      </c>
      <c s="5" t="inlineStr" r="B6202">
        <is>
          <t xml:space="preserve">SIDEWALK REMOVAL</t>
        </is>
      </c>
      <c s="5" t="inlineStr" r="C6202">
        <is>
          <t xml:space="preserve">SQ FT  </t>
        </is>
      </c>
      <c s="6" r="D6202">
        <v>210.000</v>
      </c>
      <c s="7" r="E6202">
        <v>1</v>
      </c>
      <c s="8" t="inlineStr" r="F6202">
        <is>
          <t xml:space="preserve">61L52</t>
        </is>
      </c>
      <c s="8" t="inlineStr" r="G6202">
        <is>
          <t xml:space="preserve">005</t>
        </is>
      </c>
      <c s="9" r="H6202">
        <v>4.5000</v>
      </c>
      <c s="8" t="inlineStr" r="I6202">
        <is>
          <t xml:space="preserve"/>
        </is>
      </c>
      <c s="8" t="inlineStr" r="J6202">
        <is>
          <t xml:space="preserve"> Lake</t>
        </is>
      </c>
    </row>
    <row r="6203" ht="20.25" customHeight="0">
      <c s="5" t="inlineStr" r="A6203">
        <is>
          <t xml:space="preserve">44000600</t>
        </is>
      </c>
      <c s="5" t="inlineStr" r="B6203">
        <is>
          <t xml:space="preserve">SIDEWALK REMOVAL</t>
        </is>
      </c>
      <c s="5" t="inlineStr" r="C6203">
        <is>
          <t xml:space="preserve">SQ FT  </t>
        </is>
      </c>
      <c s="6" r="D6203">
        <v>11810.000</v>
      </c>
      <c s="7" r="E6203">
        <v>1</v>
      </c>
      <c s="8" t="inlineStr" r="F6203">
        <is>
          <t xml:space="preserve">61L53</t>
        </is>
      </c>
      <c s="8" t="inlineStr" r="G6203">
        <is>
          <t xml:space="preserve">006</t>
        </is>
      </c>
      <c s="9" r="H6203">
        <v>1.4500</v>
      </c>
      <c s="8" t="inlineStr" r="I6203">
        <is>
          <t xml:space="preserve">Y</t>
        </is>
      </c>
      <c s="8" t="inlineStr" r="J6203">
        <is>
          <t xml:space="preserve"> Cook</t>
        </is>
      </c>
    </row>
    <row r="6204" ht="20.25" customHeight="0">
      <c s="5" t="inlineStr" r="A6204">
        <is>
          <t xml:space="preserve">44000600</t>
        </is>
      </c>
      <c s="5" t="inlineStr" r="B6204">
        <is>
          <t xml:space="preserve">SIDEWALK REMOVAL</t>
        </is>
      </c>
      <c s="5" t="inlineStr" r="C6204">
        <is>
          <t xml:space="preserve">SQ FT  </t>
        </is>
      </c>
      <c s="6" r="D6204">
        <v>11810.000</v>
      </c>
      <c s="7" r="E6204">
        <v>1</v>
      </c>
      <c s="8" t="inlineStr" r="F6204">
        <is>
          <t xml:space="preserve">61L53</t>
        </is>
      </c>
      <c s="8" t="inlineStr" r="G6204">
        <is>
          <t xml:space="preserve">006</t>
        </is>
      </c>
      <c s="9" r="H6204">
        <v>1.4500</v>
      </c>
      <c s="8" t="inlineStr" r="I6204">
        <is>
          <t xml:space="preserve"/>
        </is>
      </c>
      <c s="8" t="inlineStr" r="J6204">
        <is>
          <t xml:space="preserve"> Cook</t>
        </is>
      </c>
    </row>
    <row r="6205" ht="20.25" customHeight="0">
      <c s="5" t="inlineStr" r="A6205">
        <is>
          <t xml:space="preserve">44000600</t>
        </is>
      </c>
      <c s="5" t="inlineStr" r="B6205">
        <is>
          <t xml:space="preserve">SIDEWALK REMOVAL</t>
        </is>
      </c>
      <c s="5" t="inlineStr" r="C6205">
        <is>
          <t xml:space="preserve">SQ FT  </t>
        </is>
      </c>
      <c s="6" r="D6205">
        <v>275.000</v>
      </c>
      <c s="7" r="E6205">
        <v>1</v>
      </c>
      <c s="8" t="inlineStr" r="F6205">
        <is>
          <t xml:space="preserve">61L60</t>
        </is>
      </c>
      <c s="8" t="inlineStr" r="G6205">
        <is>
          <t xml:space="preserve">008</t>
        </is>
      </c>
      <c s="9" r="H6205">
        <v>3.5000</v>
      </c>
      <c s="8" t="inlineStr" r="I6205">
        <is>
          <t xml:space="preserve">Y</t>
        </is>
      </c>
      <c s="8" t="inlineStr" r="J6205">
        <is>
          <t xml:space="preserve"> Kane</t>
        </is>
      </c>
    </row>
    <row r="6206" ht="20.25" customHeight="0">
      <c s="5" t="inlineStr" r="A6206">
        <is>
          <t xml:space="preserve">44000600</t>
        </is>
      </c>
      <c s="5" t="inlineStr" r="B6206">
        <is>
          <t xml:space="preserve">SIDEWALK REMOVAL</t>
        </is>
      </c>
      <c s="5" t="inlineStr" r="C6206">
        <is>
          <t xml:space="preserve">SQ FT  </t>
        </is>
      </c>
      <c s="6" r="D6206">
        <v>275.000</v>
      </c>
      <c s="7" r="E6206">
        <v>1</v>
      </c>
      <c s="8" t="inlineStr" r="F6206">
        <is>
          <t xml:space="preserve">61L60</t>
        </is>
      </c>
      <c s="8" t="inlineStr" r="G6206">
        <is>
          <t xml:space="preserve">008</t>
        </is>
      </c>
      <c s="9" r="H6206">
        <v>3.2500</v>
      </c>
      <c s="8" t="inlineStr" r="I6206">
        <is>
          <t xml:space="preserve"/>
        </is>
      </c>
      <c s="8" t="inlineStr" r="J6206">
        <is>
          <t xml:space="preserve"> Kane</t>
        </is>
      </c>
    </row>
    <row r="6207" ht="20.25" customHeight="0">
      <c s="5" t="inlineStr" r="A6207">
        <is>
          <t xml:space="preserve">44000600</t>
        </is>
      </c>
      <c s="5" t="inlineStr" r="B6207">
        <is>
          <t xml:space="preserve">SIDEWALK REMOVAL</t>
        </is>
      </c>
      <c s="5" t="inlineStr" r="C6207">
        <is>
          <t xml:space="preserve">SQ FT  </t>
        </is>
      </c>
      <c s="6" r="D6207">
        <v>275.000</v>
      </c>
      <c s="7" r="E6207">
        <v>1</v>
      </c>
      <c s="8" t="inlineStr" r="F6207">
        <is>
          <t xml:space="preserve">61L60</t>
        </is>
      </c>
      <c s="8" t="inlineStr" r="G6207">
        <is>
          <t xml:space="preserve">008</t>
        </is>
      </c>
      <c s="9" r="H6207">
        <v>5.0000</v>
      </c>
      <c s="8" t="inlineStr" r="I6207">
        <is>
          <t xml:space="preserve"/>
        </is>
      </c>
      <c s="8" t="inlineStr" r="J6207">
        <is>
          <t xml:space="preserve"> Kane</t>
        </is>
      </c>
    </row>
    <row r="6208" ht="20.25" customHeight="0">
      <c s="5" t="inlineStr" r="A6208">
        <is>
          <t xml:space="preserve">44000600</t>
        </is>
      </c>
      <c s="5" t="inlineStr" r="B6208">
        <is>
          <t xml:space="preserve">SIDEWALK REMOVAL</t>
        </is>
      </c>
      <c s="5" t="inlineStr" r="C6208">
        <is>
          <t xml:space="preserve">SQ FT  </t>
        </is>
      </c>
      <c s="6" r="D6208">
        <v>275.000</v>
      </c>
      <c s="7" r="E6208">
        <v>1</v>
      </c>
      <c s="8" t="inlineStr" r="F6208">
        <is>
          <t xml:space="preserve">61L60</t>
        </is>
      </c>
      <c s="8" t="inlineStr" r="G6208">
        <is>
          <t xml:space="preserve">008</t>
        </is>
      </c>
      <c s="9" r="H6208">
        <v>6.1000</v>
      </c>
      <c s="8" t="inlineStr" r="I6208">
        <is>
          <t xml:space="preserve"/>
        </is>
      </c>
      <c s="8" t="inlineStr" r="J6208">
        <is>
          <t xml:space="preserve"> Kane</t>
        </is>
      </c>
    </row>
    <row r="6209" ht="20.25" customHeight="0">
      <c s="5" t="inlineStr" r="A6209">
        <is>
          <t xml:space="preserve">44000600</t>
        </is>
      </c>
      <c s="5" t="inlineStr" r="B6209">
        <is>
          <t xml:space="preserve">SIDEWALK REMOVAL</t>
        </is>
      </c>
      <c s="5" t="inlineStr" r="C6209">
        <is>
          <t xml:space="preserve">SQ FT  </t>
        </is>
      </c>
      <c s="6" r="D6209">
        <v>6912.000</v>
      </c>
      <c s="7" r="E6209">
        <v>1</v>
      </c>
      <c s="8" t="inlineStr" r="F6209">
        <is>
          <t xml:space="preserve">61L62</t>
        </is>
      </c>
      <c s="8" t="inlineStr" r="G6209">
        <is>
          <t xml:space="preserve">009</t>
        </is>
      </c>
      <c s="9" r="H6209">
        <v>2.0000</v>
      </c>
      <c s="8" t="inlineStr" r="I6209">
        <is>
          <t xml:space="preserve">Y</t>
        </is>
      </c>
      <c s="8" t="inlineStr" r="J6209">
        <is>
          <t xml:space="preserve"> Cook</t>
        </is>
      </c>
    </row>
    <row r="6210" ht="20.25" customHeight="0">
      <c s="5" t="inlineStr" r="A6210">
        <is>
          <t xml:space="preserve">44000600</t>
        </is>
      </c>
      <c s="5" t="inlineStr" r="B6210">
        <is>
          <t xml:space="preserve">SIDEWALK REMOVAL</t>
        </is>
      </c>
      <c s="5" t="inlineStr" r="C6210">
        <is>
          <t xml:space="preserve">SQ FT  </t>
        </is>
      </c>
      <c s="6" r="D6210">
        <v>6912.000</v>
      </c>
      <c s="7" r="E6210">
        <v>1</v>
      </c>
      <c s="8" t="inlineStr" r="F6210">
        <is>
          <t xml:space="preserve">61L62</t>
        </is>
      </c>
      <c s="8" t="inlineStr" r="G6210">
        <is>
          <t xml:space="preserve">009</t>
        </is>
      </c>
      <c s="9" r="H6210">
        <v>2.1000</v>
      </c>
      <c s="8" t="inlineStr" r="I6210">
        <is>
          <t xml:space="preserve"/>
        </is>
      </c>
      <c s="8" t="inlineStr" r="J6210">
        <is>
          <t xml:space="preserve"> Cook</t>
        </is>
      </c>
    </row>
    <row r="6211" ht="20.25" customHeight="0">
      <c s="5" t="inlineStr" r="A6211">
        <is>
          <t xml:space="preserve">44000600</t>
        </is>
      </c>
      <c s="5" t="inlineStr" r="B6211">
        <is>
          <t xml:space="preserve">SIDEWALK REMOVAL</t>
        </is>
      </c>
      <c s="5" t="inlineStr" r="C6211">
        <is>
          <t xml:space="preserve">SQ FT  </t>
        </is>
      </c>
      <c s="6" r="D6211">
        <v>6912.000</v>
      </c>
      <c s="7" r="E6211">
        <v>1</v>
      </c>
      <c s="8" t="inlineStr" r="F6211">
        <is>
          <t xml:space="preserve">61L62</t>
        </is>
      </c>
      <c s="8" t="inlineStr" r="G6211">
        <is>
          <t xml:space="preserve">009</t>
        </is>
      </c>
      <c s="9" r="H6211">
        <v>3.0000</v>
      </c>
      <c s="8" t="inlineStr" r="I6211">
        <is>
          <t xml:space="preserve"/>
        </is>
      </c>
      <c s="8" t="inlineStr" r="J6211">
        <is>
          <t xml:space="preserve"> Cook</t>
        </is>
      </c>
    </row>
    <row r="6212" ht="20.25" customHeight="0">
      <c s="5" t="inlineStr" r="A6212">
        <is>
          <t xml:space="preserve">44000600</t>
        </is>
      </c>
      <c s="5" t="inlineStr" r="B6212">
        <is>
          <t xml:space="preserve">SIDEWALK REMOVAL</t>
        </is>
      </c>
      <c s="5" t="inlineStr" r="C6212">
        <is>
          <t xml:space="preserve">SQ FT  </t>
        </is>
      </c>
      <c s="6" r="D6212">
        <v>6912.000</v>
      </c>
      <c s="7" r="E6212">
        <v>1</v>
      </c>
      <c s="8" t="inlineStr" r="F6212">
        <is>
          <t xml:space="preserve">61L62</t>
        </is>
      </c>
      <c s="8" t="inlineStr" r="G6212">
        <is>
          <t xml:space="preserve">009</t>
        </is>
      </c>
      <c s="9" r="H6212">
        <v>6.0000</v>
      </c>
      <c s="8" t="inlineStr" r="I6212">
        <is>
          <t xml:space="preserve"/>
        </is>
      </c>
      <c s="8" t="inlineStr" r="J6212">
        <is>
          <t xml:space="preserve"> Cook</t>
        </is>
      </c>
    </row>
    <row r="6213" ht="20.25" customHeight="0">
      <c s="5" t="inlineStr" r="A6213">
        <is>
          <t xml:space="preserve">44000600</t>
        </is>
      </c>
      <c s="5" t="inlineStr" r="B6213">
        <is>
          <t xml:space="preserve">SIDEWALK REMOVAL</t>
        </is>
      </c>
      <c s="5" t="inlineStr" r="C6213">
        <is>
          <t xml:space="preserve">SQ FT  </t>
        </is>
      </c>
      <c s="6" r="D6213">
        <v>6324.000</v>
      </c>
      <c s="7" r="E6213">
        <v>1</v>
      </c>
      <c s="8" t="inlineStr" r="F6213">
        <is>
          <t xml:space="preserve">61L63</t>
        </is>
      </c>
      <c s="8" t="inlineStr" r="G6213">
        <is>
          <t xml:space="preserve">010</t>
        </is>
      </c>
      <c s="9" r="H6213">
        <v>3.2000</v>
      </c>
      <c s="8" t="inlineStr" r="I6213">
        <is>
          <t xml:space="preserve">Y</t>
        </is>
      </c>
      <c s="8" t="inlineStr" r="J6213">
        <is>
          <t xml:space="preserve"> Cook</t>
        </is>
      </c>
    </row>
    <row r="6214" ht="20.25" customHeight="0">
      <c s="5" t="inlineStr" r="A6214">
        <is>
          <t xml:space="preserve">44000600</t>
        </is>
      </c>
      <c s="5" t="inlineStr" r="B6214">
        <is>
          <t xml:space="preserve">SIDEWALK REMOVAL</t>
        </is>
      </c>
      <c s="5" t="inlineStr" r="C6214">
        <is>
          <t xml:space="preserve">SQ FT  </t>
        </is>
      </c>
      <c s="6" r="D6214">
        <v>6324.000</v>
      </c>
      <c s="7" r="E6214">
        <v>1</v>
      </c>
      <c s="8" t="inlineStr" r="F6214">
        <is>
          <t xml:space="preserve">61L63</t>
        </is>
      </c>
      <c s="8" t="inlineStr" r="G6214">
        <is>
          <t xml:space="preserve">010</t>
        </is>
      </c>
      <c s="9" r="H6214">
        <v>1.9500</v>
      </c>
      <c s="8" t="inlineStr" r="I6214">
        <is>
          <t xml:space="preserve"/>
        </is>
      </c>
      <c s="8" t="inlineStr" r="J6214">
        <is>
          <t xml:space="preserve"> Cook</t>
        </is>
      </c>
    </row>
    <row r="6215" ht="20.25" customHeight="0">
      <c s="5" t="inlineStr" r="A6215">
        <is>
          <t xml:space="preserve">44000600</t>
        </is>
      </c>
      <c s="5" t="inlineStr" r="B6215">
        <is>
          <t xml:space="preserve">SIDEWALK REMOVAL</t>
        </is>
      </c>
      <c s="5" t="inlineStr" r="C6215">
        <is>
          <t xml:space="preserve">SQ FT  </t>
        </is>
      </c>
      <c s="6" r="D6215">
        <v>6324.000</v>
      </c>
      <c s="7" r="E6215">
        <v>1</v>
      </c>
      <c s="8" t="inlineStr" r="F6215">
        <is>
          <t xml:space="preserve">61L63</t>
        </is>
      </c>
      <c s="8" t="inlineStr" r="G6215">
        <is>
          <t xml:space="preserve">010</t>
        </is>
      </c>
      <c s="9" r="H6215">
        <v>3.0000</v>
      </c>
      <c s="8" t="inlineStr" r="I6215">
        <is>
          <t xml:space="preserve"/>
        </is>
      </c>
      <c s="8" t="inlineStr" r="J6215">
        <is>
          <t xml:space="preserve"> Cook</t>
        </is>
      </c>
    </row>
    <row r="6216" ht="20.25" customHeight="0">
      <c s="5" t="inlineStr" r="A6216">
        <is>
          <t xml:space="preserve">44000600</t>
        </is>
      </c>
      <c s="5" t="inlineStr" r="B6216">
        <is>
          <t xml:space="preserve">SIDEWALK REMOVAL</t>
        </is>
      </c>
      <c s="5" t="inlineStr" r="C6216">
        <is>
          <t xml:space="preserve">SQ FT  </t>
        </is>
      </c>
      <c s="6" r="D6216">
        <v>6324.000</v>
      </c>
      <c s="7" r="E6216">
        <v>1</v>
      </c>
      <c s="8" t="inlineStr" r="F6216">
        <is>
          <t xml:space="preserve">61L63</t>
        </is>
      </c>
      <c s="8" t="inlineStr" r="G6216">
        <is>
          <t xml:space="preserve">010</t>
        </is>
      </c>
      <c s="9" r="H6216">
        <v>3.3000</v>
      </c>
      <c s="8" t="inlineStr" r="I6216">
        <is>
          <t xml:space="preserve"/>
        </is>
      </c>
      <c s="8" t="inlineStr" r="J6216">
        <is>
          <t xml:space="preserve"> Cook</t>
        </is>
      </c>
    </row>
    <row r="6217" ht="20.25" customHeight="0">
      <c s="5" t="inlineStr" r="A6217">
        <is>
          <t xml:space="preserve">44000600</t>
        </is>
      </c>
      <c s="5" t="inlineStr" r="B6217">
        <is>
          <t xml:space="preserve">SIDEWALK REMOVAL</t>
        </is>
      </c>
      <c s="5" t="inlineStr" r="C6217">
        <is>
          <t xml:space="preserve">SQ FT  </t>
        </is>
      </c>
      <c s="6" r="D6217">
        <v>3589.000</v>
      </c>
      <c s="7" r="E6217">
        <v>1</v>
      </c>
      <c s="8" t="inlineStr" r="F6217">
        <is>
          <t xml:space="preserve">61L64</t>
        </is>
      </c>
      <c s="8" t="inlineStr" r="G6217">
        <is>
          <t xml:space="preserve">011</t>
        </is>
      </c>
      <c s="9" r="H6217">
        <v>3.5000</v>
      </c>
      <c s="8" t="inlineStr" r="I6217">
        <is>
          <t xml:space="preserve">Y</t>
        </is>
      </c>
      <c s="8" t="inlineStr" r="J6217">
        <is>
          <t xml:space="preserve"> Cook</t>
        </is>
      </c>
    </row>
    <row r="6218" ht="20.25" customHeight="0">
      <c s="5" t="inlineStr" r="A6218">
        <is>
          <t xml:space="preserve">44000600</t>
        </is>
      </c>
      <c s="5" t="inlineStr" r="B6218">
        <is>
          <t xml:space="preserve">SIDEWALK REMOVAL</t>
        </is>
      </c>
      <c s="5" t="inlineStr" r="C6218">
        <is>
          <t xml:space="preserve">SQ FT  </t>
        </is>
      </c>
      <c s="6" r="D6218">
        <v>3589.000</v>
      </c>
      <c s="7" r="E6218">
        <v>1</v>
      </c>
      <c s="8" t="inlineStr" r="F6218">
        <is>
          <t xml:space="preserve">61L64</t>
        </is>
      </c>
      <c s="8" t="inlineStr" r="G6218">
        <is>
          <t xml:space="preserve">011</t>
        </is>
      </c>
      <c s="9" r="H6218">
        <v>3.0000</v>
      </c>
      <c s="8" t="inlineStr" r="I6218">
        <is>
          <t xml:space="preserve"/>
        </is>
      </c>
      <c s="8" t="inlineStr" r="J6218">
        <is>
          <t xml:space="preserve"> Cook</t>
        </is>
      </c>
    </row>
    <row r="6219" ht="20.25" customHeight="0">
      <c s="5" t="inlineStr" r="A6219">
        <is>
          <t xml:space="preserve">44000600</t>
        </is>
      </c>
      <c s="5" t="inlineStr" r="B6219">
        <is>
          <t xml:space="preserve">SIDEWALK REMOVAL</t>
        </is>
      </c>
      <c s="5" t="inlineStr" r="C6219">
        <is>
          <t xml:space="preserve">SQ FT  </t>
        </is>
      </c>
      <c s="6" r="D6219">
        <v>3589.000</v>
      </c>
      <c s="7" r="E6219">
        <v>1</v>
      </c>
      <c s="8" t="inlineStr" r="F6219">
        <is>
          <t xml:space="preserve">61L64</t>
        </is>
      </c>
      <c s="8" t="inlineStr" r="G6219">
        <is>
          <t xml:space="preserve">011</t>
        </is>
      </c>
      <c s="9" r="H6219">
        <v>3.5000</v>
      </c>
      <c s="8" t="inlineStr" r="I6219">
        <is>
          <t xml:space="preserve"/>
        </is>
      </c>
      <c s="8" t="inlineStr" r="J6219">
        <is>
          <t xml:space="preserve"> Cook</t>
        </is>
      </c>
    </row>
    <row r="6220" ht="20.25" customHeight="0">
      <c s="5" t="inlineStr" r="A6220">
        <is>
          <t xml:space="preserve">44000600</t>
        </is>
      </c>
      <c s="5" t="inlineStr" r="B6220">
        <is>
          <t xml:space="preserve">SIDEWALK REMOVAL</t>
        </is>
      </c>
      <c s="5" t="inlineStr" r="C6220">
        <is>
          <t xml:space="preserve">SQ FT  </t>
        </is>
      </c>
      <c s="6" r="D6220">
        <v>3589.000</v>
      </c>
      <c s="7" r="E6220">
        <v>1</v>
      </c>
      <c s="8" t="inlineStr" r="F6220">
        <is>
          <t xml:space="preserve">61L64</t>
        </is>
      </c>
      <c s="8" t="inlineStr" r="G6220">
        <is>
          <t xml:space="preserve">011</t>
        </is>
      </c>
      <c s="9" r="H6220">
        <v>5.0000</v>
      </c>
      <c s="8" t="inlineStr" r="I6220">
        <is>
          <t xml:space="preserve"/>
        </is>
      </c>
      <c s="8" t="inlineStr" r="J6220">
        <is>
          <t xml:space="preserve"> Cook</t>
        </is>
      </c>
    </row>
    <row r="6221" ht="20.25" customHeight="0">
      <c s="5" t="inlineStr" r="A6221">
        <is>
          <t xml:space="preserve">44000600</t>
        </is>
      </c>
      <c s="5" t="inlineStr" r="B6221">
        <is>
          <t xml:space="preserve">SIDEWALK REMOVAL</t>
        </is>
      </c>
      <c s="5" t="inlineStr" r="C6221">
        <is>
          <t xml:space="preserve">SQ FT  </t>
        </is>
      </c>
      <c s="6" r="D6221">
        <v>2278.000</v>
      </c>
      <c s="7" r="E6221">
        <v>1</v>
      </c>
      <c s="8" t="inlineStr" r="F6221">
        <is>
          <t xml:space="preserve">61L65</t>
        </is>
      </c>
      <c s="8" t="inlineStr" r="G6221">
        <is>
          <t xml:space="preserve">012</t>
        </is>
      </c>
      <c s="9" r="H6221">
        <v>1.5000</v>
      </c>
      <c s="8" t="inlineStr" r="I6221">
        <is>
          <t xml:space="preserve">Y</t>
        </is>
      </c>
      <c s="8" t="inlineStr" r="J6221">
        <is>
          <t xml:space="preserve"> Cook</t>
        </is>
      </c>
    </row>
    <row r="6222" ht="20.25" customHeight="0">
      <c s="5" t="inlineStr" r="A6222">
        <is>
          <t xml:space="preserve">44000600</t>
        </is>
      </c>
      <c s="5" t="inlineStr" r="B6222">
        <is>
          <t xml:space="preserve">SIDEWALK REMOVAL</t>
        </is>
      </c>
      <c s="5" t="inlineStr" r="C6222">
        <is>
          <t xml:space="preserve">SQ FT  </t>
        </is>
      </c>
      <c s="6" r="D6222">
        <v>2278.000</v>
      </c>
      <c s="7" r="E6222">
        <v>1</v>
      </c>
      <c s="8" t="inlineStr" r="F6222">
        <is>
          <t xml:space="preserve">61L65</t>
        </is>
      </c>
      <c s="8" t="inlineStr" r="G6222">
        <is>
          <t xml:space="preserve">012</t>
        </is>
      </c>
      <c s="9" r="H6222">
        <v>3.0000</v>
      </c>
      <c s="8" t="inlineStr" r="I6222">
        <is>
          <t xml:space="preserve"/>
        </is>
      </c>
      <c s="8" t="inlineStr" r="J6222">
        <is>
          <t xml:space="preserve"> Cook</t>
        </is>
      </c>
    </row>
    <row r="6223" ht="20.25" customHeight="0">
      <c s="5" t="inlineStr" r="A6223">
        <is>
          <t xml:space="preserve">44000600</t>
        </is>
      </c>
      <c s="5" t="inlineStr" r="B6223">
        <is>
          <t xml:space="preserve">SIDEWALK REMOVAL</t>
        </is>
      </c>
      <c s="5" t="inlineStr" r="C6223">
        <is>
          <t xml:space="preserve">SQ FT  </t>
        </is>
      </c>
      <c s="6" r="D6223">
        <v>2278.000</v>
      </c>
      <c s="7" r="E6223">
        <v>1</v>
      </c>
      <c s="8" t="inlineStr" r="F6223">
        <is>
          <t xml:space="preserve">61L65</t>
        </is>
      </c>
      <c s="8" t="inlineStr" r="G6223">
        <is>
          <t xml:space="preserve">012</t>
        </is>
      </c>
      <c s="9" r="H6223">
        <v>3.0000</v>
      </c>
      <c s="8" t="inlineStr" r="I6223">
        <is>
          <t xml:space="preserve"/>
        </is>
      </c>
      <c s="8" t="inlineStr" r="J6223">
        <is>
          <t xml:space="preserve"> Cook</t>
        </is>
      </c>
    </row>
    <row r="6224" ht="20.25" customHeight="0">
      <c s="5" t="inlineStr" r="A6224">
        <is>
          <t xml:space="preserve">44000600</t>
        </is>
      </c>
      <c s="5" t="inlineStr" r="B6224">
        <is>
          <t xml:space="preserve">SIDEWALK REMOVAL</t>
        </is>
      </c>
      <c s="5" t="inlineStr" r="C6224">
        <is>
          <t xml:space="preserve">SQ FT  </t>
        </is>
      </c>
      <c s="6" r="D6224">
        <v>2278.000</v>
      </c>
      <c s="7" r="E6224">
        <v>1</v>
      </c>
      <c s="8" t="inlineStr" r="F6224">
        <is>
          <t xml:space="preserve">61L65</t>
        </is>
      </c>
      <c s="8" t="inlineStr" r="G6224">
        <is>
          <t xml:space="preserve">012</t>
        </is>
      </c>
      <c s="9" r="H6224">
        <v>5.0000</v>
      </c>
      <c s="8" t="inlineStr" r="I6224">
        <is>
          <t xml:space="preserve"/>
        </is>
      </c>
      <c s="8" t="inlineStr" r="J6224">
        <is>
          <t xml:space="preserve"> Cook</t>
        </is>
      </c>
    </row>
    <row r="6225" ht="20.25" customHeight="0">
      <c s="5" t="inlineStr" r="A6225">
        <is>
          <t xml:space="preserve">44000600</t>
        </is>
      </c>
      <c s="5" t="inlineStr" r="B6225">
        <is>
          <t xml:space="preserve">SIDEWALK REMOVAL</t>
        </is>
      </c>
      <c s="5" t="inlineStr" r="C6225">
        <is>
          <t xml:space="preserve">SQ FT  </t>
        </is>
      </c>
      <c s="6" r="D6225">
        <v>45597.000</v>
      </c>
      <c s="7" r="E6225">
        <v>1</v>
      </c>
      <c s="8" t="inlineStr" r="F6225">
        <is>
          <t xml:space="preserve">62N39</t>
        </is>
      </c>
      <c s="8" t="inlineStr" r="G6225">
        <is>
          <t xml:space="preserve">195</t>
        </is>
      </c>
      <c s="9" r="H6225">
        <v>13.2000</v>
      </c>
      <c s="8" t="inlineStr" r="I6225">
        <is>
          <t xml:space="preserve">Y</t>
        </is>
      </c>
      <c s="8" t="inlineStr" r="J6225">
        <is>
          <t xml:space="preserve"> Cook, DuPage</t>
        </is>
      </c>
    </row>
    <row r="6226" ht="20.25" customHeight="0">
      <c s="5" t="inlineStr" r="A6226">
        <is>
          <t xml:space="preserve">44000600</t>
        </is>
      </c>
      <c s="5" t="inlineStr" r="B6226">
        <is>
          <t xml:space="preserve">SIDEWALK REMOVAL</t>
        </is>
      </c>
      <c s="5" t="inlineStr" r="C6226">
        <is>
          <t xml:space="preserve">SQ FT  </t>
        </is>
      </c>
      <c s="6" r="D6226">
        <v>45597.000</v>
      </c>
      <c s="7" r="E6226">
        <v>1</v>
      </c>
      <c s="8" t="inlineStr" r="F6226">
        <is>
          <t xml:space="preserve">62N39</t>
        </is>
      </c>
      <c s="8" t="inlineStr" r="G6226">
        <is>
          <t xml:space="preserve">195</t>
        </is>
      </c>
      <c s="9" r="H6226">
        <v>15.0000</v>
      </c>
      <c s="8" t="inlineStr" r="I6226">
        <is>
          <t xml:space="preserve"/>
        </is>
      </c>
      <c s="8" t="inlineStr" r="J6226">
        <is>
          <t xml:space="preserve"> Cook, DuPage</t>
        </is>
      </c>
    </row>
    <row r="6227" ht="20.25" customHeight="0">
      <c s="5" t="inlineStr" r="A6227">
        <is>
          <t xml:space="preserve">44000600</t>
        </is>
      </c>
      <c s="5" t="inlineStr" r="B6227">
        <is>
          <t xml:space="preserve">SIDEWALK REMOVAL</t>
        </is>
      </c>
      <c s="5" t="inlineStr" r="C6227">
        <is>
          <t xml:space="preserve">SQ FT  </t>
        </is>
      </c>
      <c s="6" r="D6227">
        <v>1674.000</v>
      </c>
      <c s="7" r="E6227">
        <v>1</v>
      </c>
      <c s="8" t="inlineStr" r="F6227">
        <is>
          <t xml:space="preserve">62V14</t>
        </is>
      </c>
      <c s="8" t="inlineStr" r="G6227">
        <is>
          <t xml:space="preserve">199</t>
        </is>
      </c>
      <c s="9" r="H6227">
        <v>2.0000</v>
      </c>
      <c s="8" t="inlineStr" r="I6227">
        <is>
          <t xml:space="preserve">Y</t>
        </is>
      </c>
      <c s="8" t="inlineStr" r="J6227">
        <is>
          <t xml:space="preserve"> Cook</t>
        </is>
      </c>
    </row>
    <row r="6228" ht="20.25" customHeight="0">
      <c s="5" t="inlineStr" r="A6228">
        <is>
          <t xml:space="preserve">44000600</t>
        </is>
      </c>
      <c s="5" t="inlineStr" r="B6228">
        <is>
          <t xml:space="preserve">SIDEWALK REMOVAL</t>
        </is>
      </c>
      <c s="5" t="inlineStr" r="C6228">
        <is>
          <t xml:space="preserve">SQ FT  </t>
        </is>
      </c>
      <c s="6" r="D6228">
        <v>1674.000</v>
      </c>
      <c s="7" r="E6228">
        <v>1</v>
      </c>
      <c s="8" t="inlineStr" r="F6228">
        <is>
          <t xml:space="preserve">62V14</t>
        </is>
      </c>
      <c s="8" t="inlineStr" r="G6228">
        <is>
          <t xml:space="preserve">199</t>
        </is>
      </c>
      <c s="9" r="H6228">
        <v>2.0000</v>
      </c>
      <c s="8" t="inlineStr" r="I6228">
        <is>
          <t xml:space="preserve"/>
        </is>
      </c>
      <c s="8" t="inlineStr" r="J6228">
        <is>
          <t xml:space="preserve"> Cook</t>
        </is>
      </c>
    </row>
    <row r="6229" ht="20.25" customHeight="0">
      <c s="5" t="inlineStr" r="A6229">
        <is>
          <t xml:space="preserve">44000600</t>
        </is>
      </c>
      <c s="5" t="inlineStr" r="B6229">
        <is>
          <t xml:space="preserve">SIDEWALK REMOVAL</t>
        </is>
      </c>
      <c s="5" t="inlineStr" r="C6229">
        <is>
          <t xml:space="preserve">SQ FT  </t>
        </is>
      </c>
      <c s="6" r="D6229">
        <v>1674.000</v>
      </c>
      <c s="7" r="E6229">
        <v>1</v>
      </c>
      <c s="8" t="inlineStr" r="F6229">
        <is>
          <t xml:space="preserve">62V14</t>
        </is>
      </c>
      <c s="8" t="inlineStr" r="G6229">
        <is>
          <t xml:space="preserve">199</t>
        </is>
      </c>
      <c s="9" r="H6229">
        <v>2.0000</v>
      </c>
      <c s="8" t="inlineStr" r="I6229">
        <is>
          <t xml:space="preserve"/>
        </is>
      </c>
      <c s="8" t="inlineStr" r="J6229">
        <is>
          <t xml:space="preserve"> Cook</t>
        </is>
      </c>
    </row>
    <row r="6230" ht="20.25" customHeight="0">
      <c s="5" t="inlineStr" r="A6230">
        <is>
          <t xml:space="preserve">44000600</t>
        </is>
      </c>
      <c s="5" t="inlineStr" r="B6230">
        <is>
          <t xml:space="preserve">SIDEWALK REMOVAL</t>
        </is>
      </c>
      <c s="5" t="inlineStr" r="C6230">
        <is>
          <t xml:space="preserve">SQ FT  </t>
        </is>
      </c>
      <c s="6" r="D6230">
        <v>1674.000</v>
      </c>
      <c s="7" r="E6230">
        <v>1</v>
      </c>
      <c s="8" t="inlineStr" r="F6230">
        <is>
          <t xml:space="preserve">62V14</t>
        </is>
      </c>
      <c s="8" t="inlineStr" r="G6230">
        <is>
          <t xml:space="preserve">199</t>
        </is>
      </c>
      <c s="9" r="H6230">
        <v>3.5000</v>
      </c>
      <c s="8" t="inlineStr" r="I6230">
        <is>
          <t xml:space="preserve"/>
        </is>
      </c>
      <c s="8" t="inlineStr" r="J6230">
        <is>
          <t xml:space="preserve"> Cook</t>
        </is>
      </c>
    </row>
    <row r="6231" ht="20.25" customHeight="0">
      <c s="5" t="inlineStr" r="A6231">
        <is>
          <t xml:space="preserve">44000600</t>
        </is>
      </c>
      <c s="5" t="inlineStr" r="B6231">
        <is>
          <t xml:space="preserve">SIDEWALK REMOVAL</t>
        </is>
      </c>
      <c s="5" t="inlineStr" r="C6231">
        <is>
          <t xml:space="preserve">SQ FT  </t>
        </is>
      </c>
      <c s="6" r="D6231">
        <v>350.000</v>
      </c>
      <c s="7" r="E6231">
        <v>1</v>
      </c>
      <c s="8" t="inlineStr" r="F6231">
        <is>
          <t xml:space="preserve">62V52</t>
        </is>
      </c>
      <c s="8" t="inlineStr" r="G6231">
        <is>
          <t xml:space="preserve">200</t>
        </is>
      </c>
      <c s="9" r="H6231">
        <v>4.9400</v>
      </c>
      <c s="8" t="inlineStr" r="I6231">
        <is>
          <t xml:space="preserve">Y</t>
        </is>
      </c>
      <c s="8" t="inlineStr" r="J6231">
        <is>
          <t xml:space="preserve"> McHenry</t>
        </is>
      </c>
    </row>
    <row r="6232" ht="20.25" customHeight="0">
      <c s="5" t="inlineStr" r="A6232">
        <is>
          <t xml:space="preserve">44000600</t>
        </is>
      </c>
      <c s="5" t="inlineStr" r="B6232">
        <is>
          <t xml:space="preserve">SIDEWALK REMOVAL</t>
        </is>
      </c>
      <c s="5" t="inlineStr" r="C6232">
        <is>
          <t xml:space="preserve">SQ FT  </t>
        </is>
      </c>
      <c s="6" r="D6232">
        <v>350.000</v>
      </c>
      <c s="7" r="E6232">
        <v>1</v>
      </c>
      <c s="8" t="inlineStr" r="F6232">
        <is>
          <t xml:space="preserve">62V52</t>
        </is>
      </c>
      <c s="8" t="inlineStr" r="G6232">
        <is>
          <t xml:space="preserve">200</t>
        </is>
      </c>
      <c s="9" r="H6232">
        <v>5.0000</v>
      </c>
      <c s="8" t="inlineStr" r="I6232">
        <is>
          <t xml:space="preserve"/>
        </is>
      </c>
      <c s="8" t="inlineStr" r="J6232">
        <is>
          <t xml:space="preserve"> McHenry</t>
        </is>
      </c>
    </row>
    <row r="6233" ht="20.25" customHeight="0">
      <c s="5" t="inlineStr" r="A6233">
        <is>
          <t xml:space="preserve">44000600</t>
        </is>
      </c>
      <c s="5" t="inlineStr" r="B6233">
        <is>
          <t xml:space="preserve">SIDEWALK REMOVAL</t>
        </is>
      </c>
      <c s="5" t="inlineStr" r="C6233">
        <is>
          <t xml:space="preserve">SQ FT  </t>
        </is>
      </c>
      <c s="6" r="D6233">
        <v>180.000</v>
      </c>
      <c s="7" r="E6233">
        <v>1</v>
      </c>
      <c s="8" t="inlineStr" r="F6233">
        <is>
          <t xml:space="preserve">62V58</t>
        </is>
      </c>
      <c s="8" t="inlineStr" r="G6233">
        <is>
          <t xml:space="preserve">202</t>
        </is>
      </c>
      <c s="9" r="H6233">
        <v>15.0000</v>
      </c>
      <c s="8" t="inlineStr" r="I6233">
        <is>
          <t xml:space="preserve">Y</t>
        </is>
      </c>
      <c s="8" t="inlineStr" r="J6233">
        <is>
          <t xml:space="preserve"> Lake</t>
        </is>
      </c>
    </row>
    <row r="6234" ht="20.25" customHeight="0">
      <c s="5" t="inlineStr" r="A6234">
        <is>
          <t xml:space="preserve">44000600</t>
        </is>
      </c>
      <c s="5" t="inlineStr" r="B6234">
        <is>
          <t xml:space="preserve">SIDEWALK REMOVAL</t>
        </is>
      </c>
      <c s="5" t="inlineStr" r="C6234">
        <is>
          <t xml:space="preserve">SQ FT  </t>
        </is>
      </c>
      <c s="6" r="D6234">
        <v>180.000</v>
      </c>
      <c s="7" r="E6234">
        <v>1</v>
      </c>
      <c s="8" t="inlineStr" r="F6234">
        <is>
          <t xml:space="preserve">62V58</t>
        </is>
      </c>
      <c s="8" t="inlineStr" r="G6234">
        <is>
          <t xml:space="preserve">202</t>
        </is>
      </c>
      <c s="9" r="H6234">
        <v>20.9000</v>
      </c>
      <c s="8" t="inlineStr" r="I6234">
        <is>
          <t xml:space="preserve"/>
        </is>
      </c>
      <c s="8" t="inlineStr" r="J6234">
        <is>
          <t xml:space="preserve"> Lake</t>
        </is>
      </c>
    </row>
    <row r="6235" ht="20.25" customHeight="0">
      <c s="5" t="inlineStr" r="A6235">
        <is>
          <t xml:space="preserve">44000600</t>
        </is>
      </c>
      <c s="5" t="inlineStr" r="B6235">
        <is>
          <t xml:space="preserve">SIDEWALK REMOVAL</t>
        </is>
      </c>
      <c s="5" t="inlineStr" r="C6235">
        <is>
          <t xml:space="preserve">SQ FT  </t>
        </is>
      </c>
      <c s="6" r="D6235">
        <v>1265.000</v>
      </c>
      <c s="7" r="E6235">
        <v>1</v>
      </c>
      <c s="8" t="inlineStr" r="F6235">
        <is>
          <t xml:space="preserve">62V88</t>
        </is>
      </c>
      <c s="8" t="inlineStr" r="G6235">
        <is>
          <t xml:space="preserve">203</t>
        </is>
      </c>
      <c s="9" r="H6235">
        <v>2.8600</v>
      </c>
      <c s="8" t="inlineStr" r="I6235">
        <is>
          <t xml:space="preserve">Y</t>
        </is>
      </c>
      <c s="8" t="inlineStr" r="J6235">
        <is>
          <t xml:space="preserve"> DuPage</t>
        </is>
      </c>
    </row>
    <row r="6236" ht="20.25" customHeight="0">
      <c s="5" t="inlineStr" r="A6236">
        <is>
          <t xml:space="preserve">44000600</t>
        </is>
      </c>
      <c s="5" t="inlineStr" r="B6236">
        <is>
          <t xml:space="preserve">SIDEWALK REMOVAL</t>
        </is>
      </c>
      <c s="5" t="inlineStr" r="C6236">
        <is>
          <t xml:space="preserve">SQ FT  </t>
        </is>
      </c>
      <c s="6" r="D6236">
        <v>1265.000</v>
      </c>
      <c s="7" r="E6236">
        <v>1</v>
      </c>
      <c s="8" t="inlineStr" r="F6236">
        <is>
          <t xml:space="preserve">62V88</t>
        </is>
      </c>
      <c s="8" t="inlineStr" r="G6236">
        <is>
          <t xml:space="preserve">203</t>
        </is>
      </c>
      <c s="9" r="H6236">
        <v>5.6100</v>
      </c>
      <c s="8" t="inlineStr" r="I6236">
        <is>
          <t xml:space="preserve"/>
        </is>
      </c>
      <c s="8" t="inlineStr" r="J6236">
        <is>
          <t xml:space="preserve"> DuPage</t>
        </is>
      </c>
    </row>
    <row r="6237" ht="20.25" customHeight="0">
      <c s="5" t="inlineStr" r="A6237">
        <is>
          <t xml:space="preserve">44000600</t>
        </is>
      </c>
      <c s="5" t="inlineStr" r="B6237">
        <is>
          <t xml:space="preserve">SIDEWALK REMOVAL</t>
        </is>
      </c>
      <c s="5" t="inlineStr" r="C6237">
        <is>
          <t xml:space="preserve">SQ FT  </t>
        </is>
      </c>
      <c s="6" r="D6237">
        <v>100.000</v>
      </c>
      <c s="7" r="E6237">
        <v>1</v>
      </c>
      <c s="8" t="inlineStr" r="F6237">
        <is>
          <t xml:space="preserve">62X29</t>
        </is>
      </c>
      <c s="8" t="inlineStr" r="G6237">
        <is>
          <t xml:space="preserve">204</t>
        </is>
      </c>
      <c s="9" r="H6237">
        <v>2.8500</v>
      </c>
      <c s="8" t="inlineStr" r="I6237">
        <is>
          <t xml:space="preserve">Y</t>
        </is>
      </c>
      <c s="8" t="inlineStr" r="J6237">
        <is>
          <t xml:space="preserve"> Cook</t>
        </is>
      </c>
    </row>
    <row r="6238" ht="20.25" customHeight="0">
      <c s="5" t="inlineStr" r="A6238">
        <is>
          <t xml:space="preserve">44000600</t>
        </is>
      </c>
      <c s="5" t="inlineStr" r="B6238">
        <is>
          <t xml:space="preserve">SIDEWALK REMOVAL</t>
        </is>
      </c>
      <c s="5" t="inlineStr" r="C6238">
        <is>
          <t xml:space="preserve">SQ FT  </t>
        </is>
      </c>
      <c s="6" r="D6238">
        <v>100.000</v>
      </c>
      <c s="7" r="E6238">
        <v>1</v>
      </c>
      <c s="8" t="inlineStr" r="F6238">
        <is>
          <t xml:space="preserve">62X29</t>
        </is>
      </c>
      <c s="8" t="inlineStr" r="G6238">
        <is>
          <t xml:space="preserve">204</t>
        </is>
      </c>
      <c s="9" r="H6238">
        <v>3.0000</v>
      </c>
      <c s="8" t="inlineStr" r="I6238">
        <is>
          <t xml:space="preserve"/>
        </is>
      </c>
      <c s="8" t="inlineStr" r="J6238">
        <is>
          <t xml:space="preserve"> Cook</t>
        </is>
      </c>
    </row>
    <row r="6239" ht="20.25" customHeight="0">
      <c s="5" t="inlineStr" r="A6239">
        <is>
          <t xml:space="preserve">44000600</t>
        </is>
      </c>
      <c s="5" t="inlineStr" r="B6239">
        <is>
          <t xml:space="preserve">SIDEWALK REMOVAL</t>
        </is>
      </c>
      <c s="5" t="inlineStr" r="C6239">
        <is>
          <t xml:space="preserve">SQ FT  </t>
        </is>
      </c>
      <c s="6" r="D6239">
        <v>100.000</v>
      </c>
      <c s="7" r="E6239">
        <v>1</v>
      </c>
      <c s="8" t="inlineStr" r="F6239">
        <is>
          <t xml:space="preserve">62X29</t>
        </is>
      </c>
      <c s="8" t="inlineStr" r="G6239">
        <is>
          <t xml:space="preserve">204</t>
        </is>
      </c>
      <c s="9" r="H6239">
        <v>7.7500</v>
      </c>
      <c s="8" t="inlineStr" r="I6239">
        <is>
          <t xml:space="preserve"/>
        </is>
      </c>
      <c s="8" t="inlineStr" r="J6239">
        <is>
          <t xml:space="preserve"> Cook</t>
        </is>
      </c>
    </row>
    <row r="6240" ht="20.25" customHeight="0">
      <c s="5" t="inlineStr" r="A6240">
        <is>
          <t xml:space="preserve">44000600</t>
        </is>
      </c>
      <c s="5" t="inlineStr" r="B6240">
        <is>
          <t xml:space="preserve">SIDEWALK REMOVAL</t>
        </is>
      </c>
      <c s="5" t="inlineStr" r="C6240">
        <is>
          <t xml:space="preserve">SQ FT  </t>
        </is>
      </c>
      <c s="6" r="D6240">
        <v>100.000</v>
      </c>
      <c s="7" r="E6240">
        <v>1</v>
      </c>
      <c s="8" t="inlineStr" r="F6240">
        <is>
          <t xml:space="preserve">62X29</t>
        </is>
      </c>
      <c s="8" t="inlineStr" r="G6240">
        <is>
          <t xml:space="preserve">204</t>
        </is>
      </c>
      <c s="9" r="H6240">
        <v>38.4500</v>
      </c>
      <c s="8" t="inlineStr" r="I6240">
        <is>
          <t xml:space="preserve"/>
        </is>
      </c>
      <c s="8" t="inlineStr" r="J6240">
        <is>
          <t xml:space="preserve"> Cook</t>
        </is>
      </c>
    </row>
    <row r="6241" ht="20.25" customHeight="0">
      <c s="5" t="inlineStr" r="A6241">
        <is>
          <t xml:space="preserve">44000600</t>
        </is>
      </c>
      <c s="5" t="inlineStr" r="B6241">
        <is>
          <t xml:space="preserve">SIDEWALK REMOVAL</t>
        </is>
      </c>
      <c s="5" t="inlineStr" r="C6241">
        <is>
          <t xml:space="preserve">SQ FT  </t>
        </is>
      </c>
      <c s="6" r="D6241">
        <v>1865.000</v>
      </c>
      <c s="7" r="E6241">
        <v>1</v>
      </c>
      <c s="8" t="inlineStr" r="F6241">
        <is>
          <t xml:space="preserve">62X34</t>
        </is>
      </c>
      <c s="8" t="inlineStr" r="G6241">
        <is>
          <t xml:space="preserve">018</t>
        </is>
      </c>
      <c s="9" r="H6241">
        <v>2.0500</v>
      </c>
      <c s="8" t="inlineStr" r="I6241">
        <is>
          <t xml:space="preserve">Y</t>
        </is>
      </c>
      <c s="8" t="inlineStr" r="J6241">
        <is>
          <t xml:space="preserve"> Will</t>
        </is>
      </c>
    </row>
    <row r="6242" ht="20.25" customHeight="0">
      <c s="5" t="inlineStr" r="A6242">
        <is>
          <t xml:space="preserve">44000600</t>
        </is>
      </c>
      <c s="5" t="inlineStr" r="B6242">
        <is>
          <t xml:space="preserve">SIDEWALK REMOVAL</t>
        </is>
      </c>
      <c s="5" t="inlineStr" r="C6242">
        <is>
          <t xml:space="preserve">SQ FT  </t>
        </is>
      </c>
      <c s="6" r="D6242">
        <v>1865.000</v>
      </c>
      <c s="7" r="E6242">
        <v>1</v>
      </c>
      <c s="8" t="inlineStr" r="F6242">
        <is>
          <t xml:space="preserve">62X34</t>
        </is>
      </c>
      <c s="8" t="inlineStr" r="G6242">
        <is>
          <t xml:space="preserve">018</t>
        </is>
      </c>
      <c s="9" r="H6242">
        <v>1.6500</v>
      </c>
      <c s="8" t="inlineStr" r="I6242">
        <is>
          <t xml:space="preserve"/>
        </is>
      </c>
      <c s="8" t="inlineStr" r="J6242">
        <is>
          <t xml:space="preserve"> Will</t>
        </is>
      </c>
    </row>
    <row r="6243" ht="20.25" customHeight="0">
      <c s="5" t="inlineStr" r="A6243">
        <is>
          <t xml:space="preserve">44000600</t>
        </is>
      </c>
      <c s="5" t="inlineStr" r="B6243">
        <is>
          <t xml:space="preserve">SIDEWALK REMOVAL</t>
        </is>
      </c>
      <c s="5" t="inlineStr" r="C6243">
        <is>
          <t xml:space="preserve">SQ FT  </t>
        </is>
      </c>
      <c s="6" r="D6243">
        <v>1865.000</v>
      </c>
      <c s="7" r="E6243">
        <v>1</v>
      </c>
      <c s="8" t="inlineStr" r="F6243">
        <is>
          <t xml:space="preserve">62X34</t>
        </is>
      </c>
      <c s="8" t="inlineStr" r="G6243">
        <is>
          <t xml:space="preserve">018</t>
        </is>
      </c>
      <c s="9" r="H6243">
        <v>2.7500</v>
      </c>
      <c s="8" t="inlineStr" r="I6243">
        <is>
          <t xml:space="preserve"/>
        </is>
      </c>
      <c s="8" t="inlineStr" r="J6243">
        <is>
          <t xml:space="preserve"> Will</t>
        </is>
      </c>
    </row>
    <row r="6244" ht="20.25" customHeight="0">
      <c s="5" t="inlineStr" r="A6244">
        <is>
          <t xml:space="preserve">44000600</t>
        </is>
      </c>
      <c s="5" t="inlineStr" r="B6244">
        <is>
          <t xml:space="preserve">SIDEWALK REMOVAL</t>
        </is>
      </c>
      <c s="5" t="inlineStr" r="C6244">
        <is>
          <t xml:space="preserve">SQ FT  </t>
        </is>
      </c>
      <c s="6" r="D6244">
        <v>1865.000</v>
      </c>
      <c s="7" r="E6244">
        <v>1</v>
      </c>
      <c s="8" t="inlineStr" r="F6244">
        <is>
          <t xml:space="preserve">62X34</t>
        </is>
      </c>
      <c s="8" t="inlineStr" r="G6244">
        <is>
          <t xml:space="preserve">018</t>
        </is>
      </c>
      <c s="9" r="H6244">
        <v>3.2500</v>
      </c>
      <c s="8" t="inlineStr" r="I6244">
        <is>
          <t xml:space="preserve"/>
        </is>
      </c>
      <c s="8" t="inlineStr" r="J6244">
        <is>
          <t xml:space="preserve"> Will</t>
        </is>
      </c>
    </row>
    <row r="6245" ht="20.25" customHeight="0">
      <c s="5" t="inlineStr" r="A6245">
        <is>
          <t xml:space="preserve">44000600</t>
        </is>
      </c>
      <c s="5" t="inlineStr" r="B6245">
        <is>
          <t xml:space="preserve">SIDEWALK REMOVAL</t>
        </is>
      </c>
      <c s="5" t="inlineStr" r="C6245">
        <is>
          <t xml:space="preserve">SQ FT  </t>
        </is>
      </c>
      <c s="6" r="D6245">
        <v>1865.000</v>
      </c>
      <c s="7" r="E6245">
        <v>1</v>
      </c>
      <c s="8" t="inlineStr" r="F6245">
        <is>
          <t xml:space="preserve">62X34</t>
        </is>
      </c>
      <c s="8" t="inlineStr" r="G6245">
        <is>
          <t xml:space="preserve">018</t>
        </is>
      </c>
      <c s="9" r="H6245">
        <v>5.0000</v>
      </c>
      <c s="8" t="inlineStr" r="I6245">
        <is>
          <t xml:space="preserve"/>
        </is>
      </c>
      <c s="8" t="inlineStr" r="J6245">
        <is>
          <t xml:space="preserve"> Will</t>
        </is>
      </c>
    </row>
    <row r="6246" ht="20.25" customHeight="0">
      <c s="5" t="inlineStr" r="A6246">
        <is>
          <t xml:space="preserve">44000600</t>
        </is>
      </c>
      <c s="5" t="inlineStr" r="B6246">
        <is>
          <t xml:space="preserve">SIDEWALK REMOVAL</t>
        </is>
      </c>
      <c s="5" t="inlineStr" r="C6246">
        <is>
          <t xml:space="preserve">SQ FT  </t>
        </is>
      </c>
      <c s="6" r="D6246">
        <v>6275.000</v>
      </c>
      <c s="7" r="E6246">
        <v>1</v>
      </c>
      <c s="8" t="inlineStr" r="F6246">
        <is>
          <t xml:space="preserve">62X35</t>
        </is>
      </c>
      <c s="8" t="inlineStr" r="G6246">
        <is>
          <t xml:space="preserve">205</t>
        </is>
      </c>
      <c s="9" r="H6246">
        <v>3.1500</v>
      </c>
      <c s="8" t="inlineStr" r="I6246">
        <is>
          <t xml:space="preserve">Y</t>
        </is>
      </c>
      <c s="8" t="inlineStr" r="J6246">
        <is>
          <t xml:space="preserve"> McHenry</t>
        </is>
      </c>
    </row>
    <row r="6247" ht="20.25" customHeight="0">
      <c s="5" t="inlineStr" r="A6247">
        <is>
          <t xml:space="preserve">44000600</t>
        </is>
      </c>
      <c s="5" t="inlineStr" r="B6247">
        <is>
          <t xml:space="preserve">SIDEWALK REMOVAL</t>
        </is>
      </c>
      <c s="5" t="inlineStr" r="C6247">
        <is>
          <t xml:space="preserve">SQ FT  </t>
        </is>
      </c>
      <c s="6" r="D6247">
        <v>6275.000</v>
      </c>
      <c s="7" r="E6247">
        <v>1</v>
      </c>
      <c s="8" t="inlineStr" r="F6247">
        <is>
          <t xml:space="preserve">62X35</t>
        </is>
      </c>
      <c s="8" t="inlineStr" r="G6247">
        <is>
          <t xml:space="preserve">205</t>
        </is>
      </c>
      <c s="9" r="H6247">
        <v>1.0000</v>
      </c>
      <c s="8" t="inlineStr" r="I6247">
        <is>
          <t xml:space="preserve"/>
        </is>
      </c>
      <c s="8" t="inlineStr" r="J6247">
        <is>
          <t xml:space="preserve"> McHenry</t>
        </is>
      </c>
    </row>
    <row r="6248" ht="20.25" customHeight="0">
      <c s="5" t="inlineStr" r="A6248">
        <is>
          <t xml:space="preserve">44000600</t>
        </is>
      </c>
      <c s="5" t="inlineStr" r="B6248">
        <is>
          <t xml:space="preserve">SIDEWALK REMOVAL</t>
        </is>
      </c>
      <c s="5" t="inlineStr" r="C6248">
        <is>
          <t xml:space="preserve">SQ FT  </t>
        </is>
      </c>
      <c s="6" r="D6248">
        <v>6275.000</v>
      </c>
      <c s="7" r="E6248">
        <v>1</v>
      </c>
      <c s="8" t="inlineStr" r="F6248">
        <is>
          <t xml:space="preserve">62X35</t>
        </is>
      </c>
      <c s="8" t="inlineStr" r="G6248">
        <is>
          <t xml:space="preserve">205</t>
        </is>
      </c>
      <c s="9" r="H6248">
        <v>5.0000</v>
      </c>
      <c s="8" t="inlineStr" r="I6248">
        <is>
          <t xml:space="preserve"/>
        </is>
      </c>
      <c s="8" t="inlineStr" r="J6248">
        <is>
          <t xml:space="preserve"> McHenry</t>
        </is>
      </c>
    </row>
    <row r="6249" ht="20.25" customHeight="0">
      <c s="5" t="inlineStr" r="A6249">
        <is>
          <t xml:space="preserve">44000600</t>
        </is>
      </c>
      <c s="5" t="inlineStr" r="B6249">
        <is>
          <t xml:space="preserve">SIDEWALK REMOVAL</t>
        </is>
      </c>
      <c s="5" t="inlineStr" r="C6249">
        <is>
          <t xml:space="preserve">SQ FT  </t>
        </is>
      </c>
      <c s="6" r="D6249">
        <v>44.000</v>
      </c>
      <c s="7" r="E6249">
        <v>1</v>
      </c>
      <c s="8" t="inlineStr" r="F6249">
        <is>
          <t xml:space="preserve">62X42</t>
        </is>
      </c>
      <c s="8" t="inlineStr" r="G6249">
        <is>
          <t xml:space="preserve">206</t>
        </is>
      </c>
      <c s="9" r="H6249">
        <v>53.5000</v>
      </c>
      <c s="8" t="inlineStr" r="I6249">
        <is>
          <t xml:space="preserve">Y</t>
        </is>
      </c>
      <c s="8" t="inlineStr" r="J6249">
        <is>
          <t xml:space="preserve"> Cook</t>
        </is>
      </c>
    </row>
    <row r="6250" ht="20.25" customHeight="0">
      <c s="5" t="inlineStr" r="A6250">
        <is>
          <t xml:space="preserve">44000600</t>
        </is>
      </c>
      <c s="5" t="inlineStr" r="B6250">
        <is>
          <t xml:space="preserve">SIDEWALK REMOVAL</t>
        </is>
      </c>
      <c s="5" t="inlineStr" r="C6250">
        <is>
          <t xml:space="preserve">SQ FT  </t>
        </is>
      </c>
      <c s="6" r="D6250">
        <v>14165.000</v>
      </c>
      <c s="7" r="E6250">
        <v>1</v>
      </c>
      <c s="8" t="inlineStr" r="F6250">
        <is>
          <t xml:space="preserve">62X59</t>
        </is>
      </c>
      <c s="8" t="inlineStr" r="G6250">
        <is>
          <t xml:space="preserve">207</t>
        </is>
      </c>
      <c s="9" r="H6250">
        <v>3.0000</v>
      </c>
      <c s="8" t="inlineStr" r="I6250">
        <is>
          <t xml:space="preserve">Y</t>
        </is>
      </c>
      <c s="8" t="inlineStr" r="J6250">
        <is>
          <t xml:space="preserve"> Kane</t>
        </is>
      </c>
    </row>
    <row r="6251" ht="20.25" customHeight="0">
      <c s="5" t="inlineStr" r="A6251">
        <is>
          <t xml:space="preserve">44000600</t>
        </is>
      </c>
      <c s="5" t="inlineStr" r="B6251">
        <is>
          <t xml:space="preserve">SIDEWALK REMOVAL</t>
        </is>
      </c>
      <c s="5" t="inlineStr" r="C6251">
        <is>
          <t xml:space="preserve">SQ FT  </t>
        </is>
      </c>
      <c s="6" r="D6251">
        <v>14165.000</v>
      </c>
      <c s="7" r="E6251">
        <v>1</v>
      </c>
      <c s="8" t="inlineStr" r="F6251">
        <is>
          <t xml:space="preserve">62X59</t>
        </is>
      </c>
      <c s="8" t="inlineStr" r="G6251">
        <is>
          <t xml:space="preserve">207</t>
        </is>
      </c>
      <c s="9" r="H6251">
        <v>2.2000</v>
      </c>
      <c s="8" t="inlineStr" r="I6251">
        <is>
          <t xml:space="preserve"/>
        </is>
      </c>
      <c s="8" t="inlineStr" r="J6251">
        <is>
          <t xml:space="preserve"> Kane</t>
        </is>
      </c>
    </row>
    <row r="6252" ht="20.25" customHeight="0">
      <c s="5" t="inlineStr" r="A6252">
        <is>
          <t xml:space="preserve">44000600</t>
        </is>
      </c>
      <c s="5" t="inlineStr" r="B6252">
        <is>
          <t xml:space="preserve">SIDEWALK REMOVAL</t>
        </is>
      </c>
      <c s="5" t="inlineStr" r="C6252">
        <is>
          <t xml:space="preserve">SQ FT  </t>
        </is>
      </c>
      <c s="6" r="D6252">
        <v>1000.000</v>
      </c>
      <c s="7" r="E6252">
        <v>1</v>
      </c>
      <c s="8" t="inlineStr" r="F6252">
        <is>
          <t xml:space="preserve">62X60</t>
        </is>
      </c>
      <c s="8" t="inlineStr" r="G6252">
        <is>
          <t xml:space="preserve">236</t>
        </is>
      </c>
      <c s="9" r="H6252">
        <v>3.5200</v>
      </c>
      <c s="8" t="inlineStr" r="I6252">
        <is>
          <t xml:space="preserve">Y</t>
        </is>
      </c>
      <c s="8" t="inlineStr" r="J6252">
        <is>
          <t xml:space="preserve"> DuPage</t>
        </is>
      </c>
    </row>
    <row r="6253" ht="20.25" customHeight="0">
      <c s="5" t="inlineStr" r="A6253">
        <is>
          <t xml:space="preserve">44000600</t>
        </is>
      </c>
      <c s="5" t="inlineStr" r="B6253">
        <is>
          <t xml:space="preserve">SIDEWALK REMOVAL</t>
        </is>
      </c>
      <c s="5" t="inlineStr" r="C6253">
        <is>
          <t xml:space="preserve">SQ FT  </t>
        </is>
      </c>
      <c s="6" r="D6253">
        <v>1000.000</v>
      </c>
      <c s="7" r="E6253">
        <v>1</v>
      </c>
      <c s="8" t="inlineStr" r="F6253">
        <is>
          <t xml:space="preserve">62X60</t>
        </is>
      </c>
      <c s="8" t="inlineStr" r="G6253">
        <is>
          <t xml:space="preserve">236</t>
        </is>
      </c>
      <c s="9" r="H6253">
        <v>2.0000</v>
      </c>
      <c s="8" t="inlineStr" r="I6253">
        <is>
          <t xml:space="preserve"/>
        </is>
      </c>
      <c s="8" t="inlineStr" r="J6253">
        <is>
          <t xml:space="preserve"> DuPage</t>
        </is>
      </c>
    </row>
    <row r="6254" ht="20.25" customHeight="0">
      <c s="5" t="inlineStr" r="A6254">
        <is>
          <t xml:space="preserve">44000600</t>
        </is>
      </c>
      <c s="5" t="inlineStr" r="B6254">
        <is>
          <t xml:space="preserve">SIDEWALK REMOVAL</t>
        </is>
      </c>
      <c s="5" t="inlineStr" r="C6254">
        <is>
          <t xml:space="preserve">SQ FT  </t>
        </is>
      </c>
      <c s="6" r="D6254">
        <v>1000.000</v>
      </c>
      <c s="7" r="E6254">
        <v>1</v>
      </c>
      <c s="8" t="inlineStr" r="F6254">
        <is>
          <t xml:space="preserve">62X60</t>
        </is>
      </c>
      <c s="8" t="inlineStr" r="G6254">
        <is>
          <t xml:space="preserve">236</t>
        </is>
      </c>
      <c s="9" r="H6254">
        <v>3.0000</v>
      </c>
      <c s="8" t="inlineStr" r="I6254">
        <is>
          <t xml:space="preserve"/>
        </is>
      </c>
      <c s="8" t="inlineStr" r="J6254">
        <is>
          <t xml:space="preserve"> DuPage</t>
        </is>
      </c>
    </row>
    <row r="6255" ht="20.25" customHeight="0">
      <c s="5" t="inlineStr" r="A6255">
        <is>
          <t xml:space="preserve">44000600</t>
        </is>
      </c>
      <c s="5" t="inlineStr" r="B6255">
        <is>
          <t xml:space="preserve">SIDEWALK REMOVAL</t>
        </is>
      </c>
      <c s="5" t="inlineStr" r="C6255">
        <is>
          <t xml:space="preserve">SQ FT  </t>
        </is>
      </c>
      <c s="6" r="D6255">
        <v>6454.000</v>
      </c>
      <c s="7" r="E6255">
        <v>1</v>
      </c>
      <c s="8" t="inlineStr" r="F6255">
        <is>
          <t xml:space="preserve">62X61</t>
        </is>
      </c>
      <c s="8" t="inlineStr" r="G6255">
        <is>
          <t xml:space="preserve">019</t>
        </is>
      </c>
      <c s="9" r="H6255">
        <v>3.0000</v>
      </c>
      <c s="8" t="inlineStr" r="I6255">
        <is>
          <t xml:space="preserve">Y</t>
        </is>
      </c>
      <c s="8" t="inlineStr" r="J6255">
        <is>
          <t xml:space="preserve"> Kane</t>
        </is>
      </c>
    </row>
    <row r="6256" ht="20.25" customHeight="0">
      <c s="5" t="inlineStr" r="A6256">
        <is>
          <t xml:space="preserve">44000600</t>
        </is>
      </c>
      <c s="5" t="inlineStr" r="B6256">
        <is>
          <t xml:space="preserve">SIDEWALK REMOVAL</t>
        </is>
      </c>
      <c s="5" t="inlineStr" r="C6256">
        <is>
          <t xml:space="preserve">SQ FT  </t>
        </is>
      </c>
      <c s="6" r="D6256">
        <v>6454.000</v>
      </c>
      <c s="7" r="E6256">
        <v>1</v>
      </c>
      <c s="8" t="inlineStr" r="F6256">
        <is>
          <t xml:space="preserve">62X61</t>
        </is>
      </c>
      <c s="8" t="inlineStr" r="G6256">
        <is>
          <t xml:space="preserve">019</t>
        </is>
      </c>
      <c s="9" r="H6256">
        <v>1.2500</v>
      </c>
      <c s="8" t="inlineStr" r="I6256">
        <is>
          <t xml:space="preserve"/>
        </is>
      </c>
      <c s="8" t="inlineStr" r="J6256">
        <is>
          <t xml:space="preserve"> Kane</t>
        </is>
      </c>
    </row>
    <row r="6257" ht="20.25" customHeight="0">
      <c s="5" t="inlineStr" r="A6257">
        <is>
          <t xml:space="preserve">44000600</t>
        </is>
      </c>
      <c s="5" t="inlineStr" r="B6257">
        <is>
          <t xml:space="preserve">SIDEWALK REMOVAL</t>
        </is>
      </c>
      <c s="5" t="inlineStr" r="C6257">
        <is>
          <t xml:space="preserve">SQ FT  </t>
        </is>
      </c>
      <c s="6" r="D6257">
        <v>6454.000</v>
      </c>
      <c s="7" r="E6257">
        <v>1</v>
      </c>
      <c s="8" t="inlineStr" r="F6257">
        <is>
          <t xml:space="preserve">62X61</t>
        </is>
      </c>
      <c s="8" t="inlineStr" r="G6257">
        <is>
          <t xml:space="preserve">019</t>
        </is>
      </c>
      <c s="9" r="H6257">
        <v>4.0000</v>
      </c>
      <c s="8" t="inlineStr" r="I6257">
        <is>
          <t xml:space="preserve"/>
        </is>
      </c>
      <c s="8" t="inlineStr" r="J6257">
        <is>
          <t xml:space="preserve"> Kane</t>
        </is>
      </c>
    </row>
    <row r="6258" ht="20.25" customHeight="0">
      <c s="5" t="inlineStr" r="A6258">
        <is>
          <t xml:space="preserve">44000600</t>
        </is>
      </c>
      <c s="5" t="inlineStr" r="B6258">
        <is>
          <t xml:space="preserve">SIDEWALK REMOVAL</t>
        </is>
      </c>
      <c s="5" t="inlineStr" r="C6258">
        <is>
          <t xml:space="preserve">SQ FT  </t>
        </is>
      </c>
      <c s="6" r="D6258">
        <v>2355.000</v>
      </c>
      <c s="7" r="E6258">
        <v>1</v>
      </c>
      <c s="8" t="inlineStr" r="F6258">
        <is>
          <t xml:space="preserve">62X62</t>
        </is>
      </c>
      <c s="8" t="inlineStr" r="G6258">
        <is>
          <t xml:space="preserve">020</t>
        </is>
      </c>
      <c s="9" r="H6258">
        <v>3.0000</v>
      </c>
      <c s="8" t="inlineStr" r="I6258">
        <is>
          <t xml:space="preserve">Y</t>
        </is>
      </c>
      <c s="8" t="inlineStr" r="J6258">
        <is>
          <t xml:space="preserve"> Cook</t>
        </is>
      </c>
    </row>
    <row r="6259" ht="20.25" customHeight="0">
      <c s="5" t="inlineStr" r="A6259">
        <is>
          <t xml:space="preserve">44000600</t>
        </is>
      </c>
      <c s="5" t="inlineStr" r="B6259">
        <is>
          <t xml:space="preserve">SIDEWALK REMOVAL</t>
        </is>
      </c>
      <c s="5" t="inlineStr" r="C6259">
        <is>
          <t xml:space="preserve">SQ FT  </t>
        </is>
      </c>
      <c s="6" r="D6259">
        <v>2355.000</v>
      </c>
      <c s="7" r="E6259">
        <v>1</v>
      </c>
      <c s="8" t="inlineStr" r="F6259">
        <is>
          <t xml:space="preserve">62X62</t>
        </is>
      </c>
      <c s="8" t="inlineStr" r="G6259">
        <is>
          <t xml:space="preserve">020</t>
        </is>
      </c>
      <c s="9" r="H6259">
        <v>3.0000</v>
      </c>
      <c s="8" t="inlineStr" r="I6259">
        <is>
          <t xml:space="preserve"/>
        </is>
      </c>
      <c s="8" t="inlineStr" r="J6259">
        <is>
          <t xml:space="preserve"> Cook</t>
        </is>
      </c>
    </row>
    <row r="6260" ht="20.25" customHeight="0">
      <c s="5" t="inlineStr" r="A6260">
        <is>
          <t xml:space="preserve">44000600</t>
        </is>
      </c>
      <c s="5" t="inlineStr" r="B6260">
        <is>
          <t xml:space="preserve">SIDEWALK REMOVAL</t>
        </is>
      </c>
      <c s="5" t="inlineStr" r="C6260">
        <is>
          <t xml:space="preserve">SQ FT  </t>
        </is>
      </c>
      <c s="6" r="D6260">
        <v>1459.000</v>
      </c>
      <c s="7" r="E6260">
        <v>1</v>
      </c>
      <c s="8" t="inlineStr" r="F6260">
        <is>
          <t xml:space="preserve">62X68</t>
        </is>
      </c>
      <c s="8" t="inlineStr" r="G6260">
        <is>
          <t xml:space="preserve">210</t>
        </is>
      </c>
      <c s="9" r="H6260">
        <v>5.7000</v>
      </c>
      <c s="8" t="inlineStr" r="I6260">
        <is>
          <t xml:space="preserve">Y</t>
        </is>
      </c>
      <c s="8" t="inlineStr" r="J6260">
        <is>
          <t xml:space="preserve"> McHenry</t>
        </is>
      </c>
    </row>
    <row r="6261" ht="20.25" customHeight="0">
      <c s="5" t="inlineStr" r="A6261">
        <is>
          <t xml:space="preserve">44000600</t>
        </is>
      </c>
      <c s="5" t="inlineStr" r="B6261">
        <is>
          <t xml:space="preserve">SIDEWALK REMOVAL</t>
        </is>
      </c>
      <c s="5" t="inlineStr" r="C6261">
        <is>
          <t xml:space="preserve">SQ FT  </t>
        </is>
      </c>
      <c s="6" r="D6261">
        <v>1459.000</v>
      </c>
      <c s="7" r="E6261">
        <v>1</v>
      </c>
      <c s="8" t="inlineStr" r="F6261">
        <is>
          <t xml:space="preserve">62X68</t>
        </is>
      </c>
      <c s="8" t="inlineStr" r="G6261">
        <is>
          <t xml:space="preserve">210</t>
        </is>
      </c>
      <c s="9" r="H6261">
        <v>5.0000</v>
      </c>
      <c s="8" t="inlineStr" r="I6261">
        <is>
          <t xml:space="preserve"/>
        </is>
      </c>
      <c s="8" t="inlineStr" r="J6261">
        <is>
          <t xml:space="preserve"> McHenry</t>
        </is>
      </c>
    </row>
    <row r="6262" ht="20.25" customHeight="0">
      <c s="5" t="inlineStr" r="A6262">
        <is>
          <t xml:space="preserve">44000600</t>
        </is>
      </c>
      <c s="5" t="inlineStr" r="B6262">
        <is>
          <t xml:space="preserve">SIDEWALK REMOVAL</t>
        </is>
      </c>
      <c s="5" t="inlineStr" r="C6262">
        <is>
          <t xml:space="preserve">SQ FT  </t>
        </is>
      </c>
      <c s="6" r="D6262">
        <v>1986.000</v>
      </c>
      <c s="7" r="E6262">
        <v>1</v>
      </c>
      <c s="8" t="inlineStr" r="F6262">
        <is>
          <t xml:space="preserve">62X69</t>
        </is>
      </c>
      <c s="8" t="inlineStr" r="G6262">
        <is>
          <t xml:space="preserve">211</t>
        </is>
      </c>
      <c s="9" r="H6262">
        <v>4.7500</v>
      </c>
      <c s="8" t="inlineStr" r="I6262">
        <is>
          <t xml:space="preserve">Y</t>
        </is>
      </c>
      <c s="8" t="inlineStr" r="J6262">
        <is>
          <t xml:space="preserve"> Kane</t>
        </is>
      </c>
    </row>
    <row r="6263" ht="20.25" customHeight="0">
      <c s="5" t="inlineStr" r="A6263">
        <is>
          <t xml:space="preserve">44000600</t>
        </is>
      </c>
      <c s="5" t="inlineStr" r="B6263">
        <is>
          <t xml:space="preserve">SIDEWALK REMOVAL</t>
        </is>
      </c>
      <c s="5" t="inlineStr" r="C6263">
        <is>
          <t xml:space="preserve">SQ FT  </t>
        </is>
      </c>
      <c s="6" r="D6263">
        <v>1986.000</v>
      </c>
      <c s="7" r="E6263">
        <v>1</v>
      </c>
      <c s="8" t="inlineStr" r="F6263">
        <is>
          <t xml:space="preserve">62X69</t>
        </is>
      </c>
      <c s="8" t="inlineStr" r="G6263">
        <is>
          <t xml:space="preserve">211</t>
        </is>
      </c>
      <c s="9" r="H6263">
        <v>5.6000</v>
      </c>
      <c s="8" t="inlineStr" r="I6263">
        <is>
          <t xml:space="preserve"/>
        </is>
      </c>
      <c s="8" t="inlineStr" r="J6263">
        <is>
          <t xml:space="preserve"> Kane</t>
        </is>
      </c>
    </row>
    <row r="6264" ht="20.25" customHeight="0">
      <c s="5" t="inlineStr" r="A6264">
        <is>
          <t xml:space="preserve">44000600</t>
        </is>
      </c>
      <c s="5" t="inlineStr" r="B6264">
        <is>
          <t xml:space="preserve">SIDEWALK REMOVAL</t>
        </is>
      </c>
      <c s="5" t="inlineStr" r="C6264">
        <is>
          <t xml:space="preserve">SQ FT  </t>
        </is>
      </c>
      <c s="6" r="D6264">
        <v>920.000</v>
      </c>
      <c s="7" r="E6264">
        <v>1</v>
      </c>
      <c s="8" t="inlineStr" r="F6264">
        <is>
          <t xml:space="preserve">62X70</t>
        </is>
      </c>
      <c s="8" t="inlineStr" r="G6264">
        <is>
          <t xml:space="preserve">022</t>
        </is>
      </c>
      <c s="9" r="H6264">
        <v>2.5000</v>
      </c>
      <c s="8" t="inlineStr" r="I6264">
        <is>
          <t xml:space="preserve">Y</t>
        </is>
      </c>
      <c s="8" t="inlineStr" r="J6264">
        <is>
          <t xml:space="preserve"> Cook</t>
        </is>
      </c>
    </row>
    <row r="6265" ht="20.25" customHeight="0">
      <c s="5" t="inlineStr" r="A6265">
        <is>
          <t xml:space="preserve">44000600</t>
        </is>
      </c>
      <c s="5" t="inlineStr" r="B6265">
        <is>
          <t xml:space="preserve">SIDEWALK REMOVAL</t>
        </is>
      </c>
      <c s="5" t="inlineStr" r="C6265">
        <is>
          <t xml:space="preserve">SQ FT  </t>
        </is>
      </c>
      <c s="6" r="D6265">
        <v>920.000</v>
      </c>
      <c s="7" r="E6265">
        <v>1</v>
      </c>
      <c s="8" t="inlineStr" r="F6265">
        <is>
          <t xml:space="preserve">62X70</t>
        </is>
      </c>
      <c s="8" t="inlineStr" r="G6265">
        <is>
          <t xml:space="preserve">022</t>
        </is>
      </c>
      <c s="9" r="H6265">
        <v>5.0000</v>
      </c>
      <c s="8" t="inlineStr" r="I6265">
        <is>
          <t xml:space="preserve"/>
        </is>
      </c>
      <c s="8" t="inlineStr" r="J6265">
        <is>
          <t xml:space="preserve"> Cook</t>
        </is>
      </c>
    </row>
    <row r="6266" ht="20.25" customHeight="0">
      <c s="5" t="inlineStr" r="A6266">
        <is>
          <t xml:space="preserve">44000600</t>
        </is>
      </c>
      <c s="5" t="inlineStr" r="B6266">
        <is>
          <t xml:space="preserve">SIDEWALK REMOVAL</t>
        </is>
      </c>
      <c s="5" t="inlineStr" r="C6266">
        <is>
          <t xml:space="preserve">SQ FT  </t>
        </is>
      </c>
      <c s="6" r="D6266">
        <v>1445.000</v>
      </c>
      <c s="7" r="E6266">
        <v>1</v>
      </c>
      <c s="8" t="inlineStr" r="F6266">
        <is>
          <t xml:space="preserve">62X71</t>
        </is>
      </c>
      <c s="8" t="inlineStr" r="G6266">
        <is>
          <t xml:space="preserve">023</t>
        </is>
      </c>
      <c s="9" r="H6266">
        <v>2.0000</v>
      </c>
      <c s="8" t="inlineStr" r="I6266">
        <is>
          <t xml:space="preserve">Y</t>
        </is>
      </c>
      <c s="8" t="inlineStr" r="J6266">
        <is>
          <t xml:space="preserve"> Cook</t>
        </is>
      </c>
    </row>
    <row r="6267" ht="20.25" customHeight="0">
      <c s="5" t="inlineStr" r="A6267">
        <is>
          <t xml:space="preserve">44000600</t>
        </is>
      </c>
      <c s="5" t="inlineStr" r="B6267">
        <is>
          <t xml:space="preserve">SIDEWALK REMOVAL</t>
        </is>
      </c>
      <c s="5" t="inlineStr" r="C6267">
        <is>
          <t xml:space="preserve">SQ FT  </t>
        </is>
      </c>
      <c s="6" r="D6267">
        <v>1445.000</v>
      </c>
      <c s="7" r="E6267">
        <v>1</v>
      </c>
      <c s="8" t="inlineStr" r="F6267">
        <is>
          <t xml:space="preserve">62X71</t>
        </is>
      </c>
      <c s="8" t="inlineStr" r="G6267">
        <is>
          <t xml:space="preserve">023</t>
        </is>
      </c>
      <c s="9" r="H6267">
        <v>2.0000</v>
      </c>
      <c s="8" t="inlineStr" r="I6267">
        <is>
          <t xml:space="preserve"/>
        </is>
      </c>
      <c s="8" t="inlineStr" r="J6267">
        <is>
          <t xml:space="preserve"> Cook</t>
        </is>
      </c>
    </row>
    <row r="6268" ht="20.25" customHeight="0">
      <c s="5" t="inlineStr" r="A6268">
        <is>
          <t xml:space="preserve">44000600</t>
        </is>
      </c>
      <c s="5" t="inlineStr" r="B6268">
        <is>
          <t xml:space="preserve">SIDEWALK REMOVAL</t>
        </is>
      </c>
      <c s="5" t="inlineStr" r="C6268">
        <is>
          <t xml:space="preserve">SQ FT  </t>
        </is>
      </c>
      <c s="6" r="D6268">
        <v>2960.000</v>
      </c>
      <c s="7" r="E6268">
        <v>1</v>
      </c>
      <c s="8" t="inlineStr" r="F6268">
        <is>
          <t xml:space="preserve">62X99</t>
        </is>
      </c>
      <c s="8" t="inlineStr" r="G6268">
        <is>
          <t xml:space="preserve">025</t>
        </is>
      </c>
      <c s="9" r="H6268">
        <v>0.0100</v>
      </c>
      <c s="8" t="inlineStr" r="I6268">
        <is>
          <t xml:space="preserve">Y</t>
        </is>
      </c>
      <c s="8" t="inlineStr" r="J6268">
        <is>
          <t xml:space="preserve"> Will</t>
        </is>
      </c>
    </row>
    <row r="6269" ht="20.25" customHeight="0">
      <c s="5" t="inlineStr" r="A6269">
        <is>
          <t xml:space="preserve">44000600</t>
        </is>
      </c>
      <c s="5" t="inlineStr" r="B6269">
        <is>
          <t xml:space="preserve">SIDEWALK REMOVAL</t>
        </is>
      </c>
      <c s="5" t="inlineStr" r="C6269">
        <is>
          <t xml:space="preserve">SQ FT  </t>
        </is>
      </c>
      <c s="6" r="D6269">
        <v>2960.000</v>
      </c>
      <c s="7" r="E6269">
        <v>1</v>
      </c>
      <c s="8" t="inlineStr" r="F6269">
        <is>
          <t xml:space="preserve">62X99</t>
        </is>
      </c>
      <c s="8" t="inlineStr" r="G6269">
        <is>
          <t xml:space="preserve">025</t>
        </is>
      </c>
      <c s="9" r="H6269">
        <v>2.0000</v>
      </c>
      <c s="8" t="inlineStr" r="I6269">
        <is>
          <t xml:space="preserve"/>
        </is>
      </c>
      <c s="8" t="inlineStr" r="J6269">
        <is>
          <t xml:space="preserve"> Will</t>
        </is>
      </c>
    </row>
    <row r="6270" ht="20.25" customHeight="0">
      <c s="5" t="inlineStr" r="A6270">
        <is>
          <t xml:space="preserve">44000600</t>
        </is>
      </c>
      <c s="5" t="inlineStr" r="B6270">
        <is>
          <t xml:space="preserve">SIDEWALK REMOVAL</t>
        </is>
      </c>
      <c s="5" t="inlineStr" r="C6270">
        <is>
          <t xml:space="preserve">SQ FT  </t>
        </is>
      </c>
      <c s="6" r="D6270">
        <v>2960.000</v>
      </c>
      <c s="7" r="E6270">
        <v>1</v>
      </c>
      <c s="8" t="inlineStr" r="F6270">
        <is>
          <t xml:space="preserve">62X99</t>
        </is>
      </c>
      <c s="8" t="inlineStr" r="G6270">
        <is>
          <t xml:space="preserve">025</t>
        </is>
      </c>
      <c s="9" r="H6270">
        <v>3.0000</v>
      </c>
      <c s="8" t="inlineStr" r="I6270">
        <is>
          <t xml:space="preserve"/>
        </is>
      </c>
      <c s="8" t="inlineStr" r="J6270">
        <is>
          <t xml:space="preserve"> Will</t>
        </is>
      </c>
    </row>
    <row r="6271" ht="20.25" customHeight="0">
      <c s="5" t="inlineStr" r="A6271">
        <is>
          <t xml:space="preserve">44000600</t>
        </is>
      </c>
      <c s="5" t="inlineStr" r="B6271">
        <is>
          <t xml:space="preserve">SIDEWALK REMOVAL</t>
        </is>
      </c>
      <c s="5" t="inlineStr" r="C6271">
        <is>
          <t xml:space="preserve">SQ FT  </t>
        </is>
      </c>
      <c s="6" r="D6271">
        <v>2960.000</v>
      </c>
      <c s="7" r="E6271">
        <v>1</v>
      </c>
      <c s="8" t="inlineStr" r="F6271">
        <is>
          <t xml:space="preserve">62X99</t>
        </is>
      </c>
      <c s="8" t="inlineStr" r="G6271">
        <is>
          <t xml:space="preserve">025</t>
        </is>
      </c>
      <c s="9" r="H6271">
        <v>3.0000</v>
      </c>
      <c s="8" t="inlineStr" r="I6271">
        <is>
          <t xml:space="preserve"/>
        </is>
      </c>
      <c s="8" t="inlineStr" r="J6271">
        <is>
          <t xml:space="preserve"> Will</t>
        </is>
      </c>
    </row>
    <row r="6272" ht="20.25" customHeight="0">
      <c s="5" t="inlineStr" r="A6272">
        <is>
          <t xml:space="preserve">44000600</t>
        </is>
      </c>
      <c s="5" t="inlineStr" r="B6272">
        <is>
          <t xml:space="preserve">SIDEWALK REMOVAL</t>
        </is>
      </c>
      <c s="5" t="inlineStr" r="C6272">
        <is>
          <t xml:space="preserve">SQ FT  </t>
        </is>
      </c>
      <c s="6" r="D6272">
        <v>2960.000</v>
      </c>
      <c s="7" r="E6272">
        <v>1</v>
      </c>
      <c s="8" t="inlineStr" r="F6272">
        <is>
          <t xml:space="preserve">62X99</t>
        </is>
      </c>
      <c s="8" t="inlineStr" r="G6272">
        <is>
          <t xml:space="preserve">025</t>
        </is>
      </c>
      <c s="9" r="H6272">
        <v>4.0000</v>
      </c>
      <c s="8" t="inlineStr" r="I6272">
        <is>
          <t xml:space="preserve"/>
        </is>
      </c>
      <c s="8" t="inlineStr" r="J6272">
        <is>
          <t xml:space="preserve"> Will</t>
        </is>
      </c>
    </row>
    <row r="6273" ht="20.25" customHeight="0">
      <c s="5" t="inlineStr" r="A6273">
        <is>
          <t xml:space="preserve">44000600</t>
        </is>
      </c>
      <c s="5" t="inlineStr" r="B6273">
        <is>
          <t xml:space="preserve">SIDEWALK REMOVAL</t>
        </is>
      </c>
      <c s="5" t="inlineStr" r="C6273">
        <is>
          <t xml:space="preserve">SQ FT  </t>
        </is>
      </c>
      <c s="6" r="D6273">
        <v>2960.000</v>
      </c>
      <c s="7" r="E6273">
        <v>1</v>
      </c>
      <c s="8" t="inlineStr" r="F6273">
        <is>
          <t xml:space="preserve">62X99</t>
        </is>
      </c>
      <c s="8" t="inlineStr" r="G6273">
        <is>
          <t xml:space="preserve">025</t>
        </is>
      </c>
      <c s="9" r="H6273">
        <v>8.0000</v>
      </c>
      <c s="8" t="inlineStr" r="I6273">
        <is>
          <t xml:space="preserve"/>
        </is>
      </c>
      <c s="8" t="inlineStr" r="J6273">
        <is>
          <t xml:space="preserve"> Will</t>
        </is>
      </c>
    </row>
    <row r="6274" ht="20.25" customHeight="0">
      <c s="5" t="inlineStr" r="A6274">
        <is>
          <t xml:space="preserve">44000600</t>
        </is>
      </c>
      <c s="5" t="inlineStr" r="B6274">
        <is>
          <t xml:space="preserve">SIDEWALK REMOVAL</t>
        </is>
      </c>
      <c s="5" t="inlineStr" r="C6274">
        <is>
          <t xml:space="preserve">SQ FT  </t>
        </is>
      </c>
      <c s="6" r="D6274">
        <v>1818.000</v>
      </c>
      <c s="7" r="E6274">
        <v>1</v>
      </c>
      <c s="8" t="inlineStr" r="F6274">
        <is>
          <t xml:space="preserve">62Y04</t>
        </is>
      </c>
      <c s="8" t="inlineStr" r="G6274">
        <is>
          <t xml:space="preserve">027</t>
        </is>
      </c>
      <c s="9" r="H6274">
        <v>3.3000</v>
      </c>
      <c s="8" t="inlineStr" r="I6274">
        <is>
          <t xml:space="preserve">Y</t>
        </is>
      </c>
      <c s="8" t="inlineStr" r="J6274">
        <is>
          <t xml:space="preserve"> Cook</t>
        </is>
      </c>
    </row>
    <row r="6275" ht="20.25" customHeight="0">
      <c s="5" t="inlineStr" r="A6275">
        <is>
          <t xml:space="preserve">44000600</t>
        </is>
      </c>
      <c s="5" t="inlineStr" r="B6275">
        <is>
          <t xml:space="preserve">SIDEWALK REMOVAL</t>
        </is>
      </c>
      <c s="5" t="inlineStr" r="C6275">
        <is>
          <t xml:space="preserve">SQ FT  </t>
        </is>
      </c>
      <c s="6" r="D6275">
        <v>1818.000</v>
      </c>
      <c s="7" r="E6275">
        <v>1</v>
      </c>
      <c s="8" t="inlineStr" r="F6275">
        <is>
          <t xml:space="preserve">62Y04</t>
        </is>
      </c>
      <c s="8" t="inlineStr" r="G6275">
        <is>
          <t xml:space="preserve">027</t>
        </is>
      </c>
      <c s="9" r="H6275">
        <v>2.0000</v>
      </c>
      <c s="8" t="inlineStr" r="I6275">
        <is>
          <t xml:space="preserve"/>
        </is>
      </c>
      <c s="8" t="inlineStr" r="J6275">
        <is>
          <t xml:space="preserve"> Cook</t>
        </is>
      </c>
    </row>
    <row r="6276" ht="20.25" customHeight="0">
      <c s="5" t="inlineStr" r="A6276">
        <is>
          <t xml:space="preserve">44000600</t>
        </is>
      </c>
      <c s="5" t="inlineStr" r="B6276">
        <is>
          <t xml:space="preserve">SIDEWALK REMOVAL</t>
        </is>
      </c>
      <c s="5" t="inlineStr" r="C6276">
        <is>
          <t xml:space="preserve">SQ FT  </t>
        </is>
      </c>
      <c s="6" r="D6276">
        <v>1818.000</v>
      </c>
      <c s="7" r="E6276">
        <v>1</v>
      </c>
      <c s="8" t="inlineStr" r="F6276">
        <is>
          <t xml:space="preserve">62Y04</t>
        </is>
      </c>
      <c s="8" t="inlineStr" r="G6276">
        <is>
          <t xml:space="preserve">027</t>
        </is>
      </c>
      <c s="9" r="H6276">
        <v>2.3000</v>
      </c>
      <c s="8" t="inlineStr" r="I6276">
        <is>
          <t xml:space="preserve"/>
        </is>
      </c>
      <c s="8" t="inlineStr" r="J6276">
        <is>
          <t xml:space="preserve"> Cook</t>
        </is>
      </c>
    </row>
    <row r="6277" ht="20.25" customHeight="0">
      <c s="5" t="inlineStr" r="A6277">
        <is>
          <t xml:space="preserve">44000600</t>
        </is>
      </c>
      <c s="5" t="inlineStr" r="B6277">
        <is>
          <t xml:space="preserve">SIDEWALK REMOVAL</t>
        </is>
      </c>
      <c s="5" t="inlineStr" r="C6277">
        <is>
          <t xml:space="preserve">SQ FT  </t>
        </is>
      </c>
      <c s="6" r="D6277">
        <v>1818.000</v>
      </c>
      <c s="7" r="E6277">
        <v>1</v>
      </c>
      <c s="8" t="inlineStr" r="F6277">
        <is>
          <t xml:space="preserve">62Y04</t>
        </is>
      </c>
      <c s="8" t="inlineStr" r="G6277">
        <is>
          <t xml:space="preserve">027</t>
        </is>
      </c>
      <c s="9" r="H6277">
        <v>10.0000</v>
      </c>
      <c s="8" t="inlineStr" r="I6277">
        <is>
          <t xml:space="preserve"/>
        </is>
      </c>
      <c s="8" t="inlineStr" r="J6277">
        <is>
          <t xml:space="preserve"> Cook</t>
        </is>
      </c>
    </row>
    <row r="6278" ht="20.25" customHeight="0">
      <c s="5" t="inlineStr" r="A6278">
        <is>
          <t xml:space="preserve">44000600</t>
        </is>
      </c>
      <c s="5" t="inlineStr" r="B6278">
        <is>
          <t xml:space="preserve">SIDEWALK REMOVAL</t>
        </is>
      </c>
      <c s="5" t="inlineStr" r="C6278">
        <is>
          <t xml:space="preserve">SQ FT  </t>
        </is>
      </c>
      <c s="6" r="D6278">
        <v>1818.000</v>
      </c>
      <c s="7" r="E6278">
        <v>1</v>
      </c>
      <c s="8" t="inlineStr" r="F6278">
        <is>
          <t xml:space="preserve">62Y04</t>
        </is>
      </c>
      <c s="8" t="inlineStr" r="G6278">
        <is>
          <t xml:space="preserve">027</t>
        </is>
      </c>
      <c s="9" r="H6278">
        <v>10.0000</v>
      </c>
      <c s="8" t="inlineStr" r="I6278">
        <is>
          <t xml:space="preserve"/>
        </is>
      </c>
      <c s="8" t="inlineStr" r="J6278">
        <is>
          <t xml:space="preserve"> Cook</t>
        </is>
      </c>
    </row>
    <row r="6279" ht="20.25" customHeight="0">
      <c s="5" t="inlineStr" r="A6279">
        <is>
          <t xml:space="preserve">44000600</t>
        </is>
      </c>
      <c s="5" t="inlineStr" r="B6279">
        <is>
          <t xml:space="preserve">SIDEWALK REMOVAL</t>
        </is>
      </c>
      <c s="5" t="inlineStr" r="C6279">
        <is>
          <t xml:space="preserve">SQ FT  </t>
        </is>
      </c>
      <c s="6" r="D6279">
        <v>5849.000</v>
      </c>
      <c s="7" r="E6279">
        <v>2</v>
      </c>
      <c s="8" t="inlineStr" r="F6279">
        <is>
          <t xml:space="preserve">64J66</t>
        </is>
      </c>
      <c s="8" t="inlineStr" r="G6279">
        <is>
          <t xml:space="preserve">213</t>
        </is>
      </c>
      <c s="9" r="H6279">
        <v>13.7500</v>
      </c>
      <c s="8" t="inlineStr" r="I6279">
        <is>
          <t xml:space="preserve">Y</t>
        </is>
      </c>
      <c s="8" t="inlineStr" r="J6279">
        <is>
          <t xml:space="preserve"> Winnebago</t>
        </is>
      </c>
    </row>
    <row r="6280" ht="20.25" customHeight="0">
      <c s="5" t="inlineStr" r="A6280">
        <is>
          <t xml:space="preserve">44000600</t>
        </is>
      </c>
      <c s="5" t="inlineStr" r="B6280">
        <is>
          <t xml:space="preserve">SIDEWALK REMOVAL</t>
        </is>
      </c>
      <c s="5" t="inlineStr" r="C6280">
        <is>
          <t xml:space="preserve">SQ FT  </t>
        </is>
      </c>
      <c s="6" r="D6280">
        <v>3541.000</v>
      </c>
      <c s="7" r="E6280">
        <v>2</v>
      </c>
      <c s="8" t="inlineStr" r="F6280">
        <is>
          <t xml:space="preserve">64M38</t>
        </is>
      </c>
      <c s="8" t="inlineStr" r="G6280">
        <is>
          <t xml:space="preserve">031</t>
        </is>
      </c>
      <c s="9" r="H6280">
        <v>3.0000</v>
      </c>
      <c s="8" t="inlineStr" r="I6280">
        <is>
          <t xml:space="preserve">Y</t>
        </is>
      </c>
      <c s="8" t="inlineStr" r="J6280">
        <is>
          <t xml:space="preserve"> Winnebago</t>
        </is>
      </c>
    </row>
    <row r="6281" ht="20.25" customHeight="0">
      <c s="5" t="inlineStr" r="A6281">
        <is>
          <t xml:space="preserve">44000600</t>
        </is>
      </c>
      <c s="5" t="inlineStr" r="B6281">
        <is>
          <t xml:space="preserve">SIDEWALK REMOVAL</t>
        </is>
      </c>
      <c s="5" t="inlineStr" r="C6281">
        <is>
          <t xml:space="preserve">SQ FT  </t>
        </is>
      </c>
      <c s="6" r="D6281">
        <v>14644.000</v>
      </c>
      <c s="7" r="E6281">
        <v>2</v>
      </c>
      <c s="8" t="inlineStr" r="F6281">
        <is>
          <t xml:space="preserve">64P13</t>
        </is>
      </c>
      <c s="8" t="inlineStr" r="G6281">
        <is>
          <t xml:space="preserve">214</t>
        </is>
      </c>
      <c s="9" r="H6281">
        <v>4.8800</v>
      </c>
      <c s="8" t="inlineStr" r="I6281">
        <is>
          <t xml:space="preserve">Y</t>
        </is>
      </c>
      <c s="8" t="inlineStr" r="J6281">
        <is>
          <t xml:space="preserve"> Ogle</t>
        </is>
      </c>
    </row>
    <row r="6282" ht="20.25" customHeight="0">
      <c s="5" t="inlineStr" r="A6282">
        <is>
          <t xml:space="preserve">44000600</t>
        </is>
      </c>
      <c s="5" t="inlineStr" r="B6282">
        <is>
          <t xml:space="preserve">SIDEWALK REMOVAL</t>
        </is>
      </c>
      <c s="5" t="inlineStr" r="C6282">
        <is>
          <t xml:space="preserve">SQ FT  </t>
        </is>
      </c>
      <c s="6" r="D6282">
        <v>14644.000</v>
      </c>
      <c s="7" r="E6282">
        <v>2</v>
      </c>
      <c s="8" t="inlineStr" r="F6282">
        <is>
          <t xml:space="preserve">64P13</t>
        </is>
      </c>
      <c s="8" t="inlineStr" r="G6282">
        <is>
          <t xml:space="preserve">214</t>
        </is>
      </c>
      <c s="9" r="H6282">
        <v>3.5000</v>
      </c>
      <c s="8" t="inlineStr" r="I6282">
        <is>
          <t xml:space="preserve"/>
        </is>
      </c>
      <c s="8" t="inlineStr" r="J6282">
        <is>
          <t xml:space="preserve"> Ogle</t>
        </is>
      </c>
    </row>
    <row r="6283" ht="20.25" customHeight="0">
      <c s="5" t="inlineStr" r="A6283">
        <is>
          <t xml:space="preserve">44000600</t>
        </is>
      </c>
      <c s="5" t="inlineStr" r="B6283">
        <is>
          <t xml:space="preserve">SIDEWALK REMOVAL</t>
        </is>
      </c>
      <c s="5" t="inlineStr" r="C6283">
        <is>
          <t xml:space="preserve">SQ FT  </t>
        </is>
      </c>
      <c s="6" r="D6283">
        <v>420.000</v>
      </c>
      <c s="7" r="E6283">
        <v>2</v>
      </c>
      <c s="8" t="inlineStr" r="F6283">
        <is>
          <t xml:space="preserve">64S51</t>
        </is>
      </c>
      <c s="8" t="inlineStr" r="G6283">
        <is>
          <t xml:space="preserve">036</t>
        </is>
      </c>
      <c s="9" r="H6283">
        <v>10.0000</v>
      </c>
      <c s="8" t="inlineStr" r="I6283">
        <is>
          <t xml:space="preserve">Y</t>
        </is>
      </c>
      <c s="8" t="inlineStr" r="J6283">
        <is>
          <t xml:space="preserve"> Winnebago</t>
        </is>
      </c>
    </row>
    <row r="6284" ht="20.25" customHeight="0">
      <c s="5" t="inlineStr" r="A6284">
        <is>
          <t xml:space="preserve">44000600</t>
        </is>
      </c>
      <c s="5" t="inlineStr" r="B6284">
        <is>
          <t xml:space="preserve">SIDEWALK REMOVAL</t>
        </is>
      </c>
      <c s="5" t="inlineStr" r="C6284">
        <is>
          <t xml:space="preserve">SQ FT  </t>
        </is>
      </c>
      <c s="6" r="D6284">
        <v>7389.000</v>
      </c>
      <c s="7" r="E6284">
        <v>3</v>
      </c>
      <c s="8" t="inlineStr" r="F6284">
        <is>
          <t xml:space="preserve">66H59</t>
        </is>
      </c>
      <c s="8" t="inlineStr" r="G6284">
        <is>
          <t xml:space="preserve">054</t>
        </is>
      </c>
      <c s="9" r="H6284">
        <v>4.2500</v>
      </c>
      <c s="8" t="inlineStr" r="I6284">
        <is>
          <t xml:space="preserve">Y</t>
        </is>
      </c>
      <c s="8" t="inlineStr" r="J6284">
        <is>
          <t xml:space="preserve"> Iroquois</t>
        </is>
      </c>
    </row>
    <row r="6285" ht="20.25" customHeight="0">
      <c s="5" t="inlineStr" r="A6285">
        <is>
          <t xml:space="preserve">44000600</t>
        </is>
      </c>
      <c s="5" t="inlineStr" r="B6285">
        <is>
          <t xml:space="preserve">SIDEWALK REMOVAL</t>
        </is>
      </c>
      <c s="5" t="inlineStr" r="C6285">
        <is>
          <t xml:space="preserve">SQ FT  </t>
        </is>
      </c>
      <c s="6" r="D6285">
        <v>7178.000</v>
      </c>
      <c s="7" r="E6285">
        <v>4</v>
      </c>
      <c s="8" t="inlineStr" r="F6285">
        <is>
          <t xml:space="preserve">68J63</t>
        </is>
      </c>
      <c s="8" t="inlineStr" r="G6285">
        <is>
          <t xml:space="preserve">078</t>
        </is>
      </c>
      <c s="9" r="H6285">
        <v>10.4500</v>
      </c>
      <c s="8" t="inlineStr" r="I6285">
        <is>
          <t xml:space="preserve">Y</t>
        </is>
      </c>
      <c s="8" t="inlineStr" r="J6285">
        <is>
          <t xml:space="preserve"> Tazewell</t>
        </is>
      </c>
    </row>
    <row r="6286" ht="20.25" customHeight="0">
      <c s="5" t="inlineStr" r="A6286">
        <is>
          <t xml:space="preserve">44000600</t>
        </is>
      </c>
      <c s="5" t="inlineStr" r="B6286">
        <is>
          <t xml:space="preserve">SIDEWALK REMOVAL</t>
        </is>
      </c>
      <c s="5" t="inlineStr" r="C6286">
        <is>
          <t xml:space="preserve">SQ FT  </t>
        </is>
      </c>
      <c s="6" r="D6286">
        <v>2459.000</v>
      </c>
      <c s="7" r="E6286">
        <v>6</v>
      </c>
      <c s="8" t="inlineStr" r="F6286">
        <is>
          <t xml:space="preserve">72316</t>
        </is>
      </c>
      <c s="8" t="inlineStr" r="G6286">
        <is>
          <t xml:space="preserve">089</t>
        </is>
      </c>
      <c s="9" r="H6286">
        <v>8.1400</v>
      </c>
      <c s="8" t="inlineStr" r="I6286">
        <is>
          <t xml:space="preserve">Y</t>
        </is>
      </c>
      <c s="8" t="inlineStr" r="J6286">
        <is>
          <t xml:space="preserve"> Logan</t>
        </is>
      </c>
    </row>
    <row r="6287" ht="20.25" customHeight="0">
      <c s="5" t="inlineStr" r="A6287">
        <is>
          <t xml:space="preserve">44000600</t>
        </is>
      </c>
      <c s="5" t="inlineStr" r="B6287">
        <is>
          <t xml:space="preserve">SIDEWALK REMOVAL</t>
        </is>
      </c>
      <c s="5" t="inlineStr" r="C6287">
        <is>
          <t xml:space="preserve">SQ FT  </t>
        </is>
      </c>
      <c s="6" r="D6287">
        <v>2459.000</v>
      </c>
      <c s="7" r="E6287">
        <v>6</v>
      </c>
      <c s="8" t="inlineStr" r="F6287">
        <is>
          <t xml:space="preserve">72316</t>
        </is>
      </c>
      <c s="8" t="inlineStr" r="G6287">
        <is>
          <t xml:space="preserve">089</t>
        </is>
      </c>
      <c s="9" r="H6287">
        <v>7.1400</v>
      </c>
      <c s="8" t="inlineStr" r="I6287">
        <is>
          <t xml:space="preserve"/>
        </is>
      </c>
      <c s="8" t="inlineStr" r="J6287">
        <is>
          <t xml:space="preserve"> Logan</t>
        </is>
      </c>
    </row>
    <row r="6288" ht="20.25" customHeight="0">
      <c s="5" t="inlineStr" r="A6288">
        <is>
          <t xml:space="preserve">44000600</t>
        </is>
      </c>
      <c s="5" t="inlineStr" r="B6288">
        <is>
          <t xml:space="preserve">SIDEWALK REMOVAL</t>
        </is>
      </c>
      <c s="5" t="inlineStr" r="C6288">
        <is>
          <t xml:space="preserve">SQ FT  </t>
        </is>
      </c>
      <c s="6" r="D6288">
        <v>2459.000</v>
      </c>
      <c s="7" r="E6288">
        <v>6</v>
      </c>
      <c s="8" t="inlineStr" r="F6288">
        <is>
          <t xml:space="preserve">72316</t>
        </is>
      </c>
      <c s="8" t="inlineStr" r="G6288">
        <is>
          <t xml:space="preserve">089</t>
        </is>
      </c>
      <c s="9" r="H6288">
        <v>8.3200</v>
      </c>
      <c s="8" t="inlineStr" r="I6288">
        <is>
          <t xml:space="preserve"/>
        </is>
      </c>
      <c s="8" t="inlineStr" r="J6288">
        <is>
          <t xml:space="preserve"> Logan</t>
        </is>
      </c>
    </row>
    <row r="6289" ht="20.25" customHeight="0">
      <c s="5" t="inlineStr" r="A6289">
        <is>
          <t xml:space="preserve">44000600</t>
        </is>
      </c>
      <c s="5" t="inlineStr" r="B6289">
        <is>
          <t xml:space="preserve">SIDEWALK REMOVAL</t>
        </is>
      </c>
      <c s="5" t="inlineStr" r="C6289">
        <is>
          <t xml:space="preserve">SQ FT  </t>
        </is>
      </c>
      <c s="6" r="D6289">
        <v>783.000</v>
      </c>
      <c s="7" r="E6289">
        <v>9</v>
      </c>
      <c s="8" t="inlineStr" r="F6289">
        <is>
          <t xml:space="preserve">78943</t>
        </is>
      </c>
      <c s="8" t="inlineStr" r="G6289">
        <is>
          <t xml:space="preserve">138</t>
        </is>
      </c>
      <c s="9" r="H6289">
        <v>3.9700</v>
      </c>
      <c s="8" t="inlineStr" r="I6289">
        <is>
          <t xml:space="preserve">Y</t>
        </is>
      </c>
      <c s="8" t="inlineStr" r="J6289">
        <is>
          <t xml:space="preserve"> Franklin</t>
        </is>
      </c>
    </row>
    <row r="6290" ht="20.25" customHeight="0">
      <c s="5" t="inlineStr" r="A6290">
        <is>
          <t xml:space="preserve">44000600</t>
        </is>
      </c>
      <c s="5" t="inlineStr" r="B6290">
        <is>
          <t xml:space="preserve">SIDEWALK REMOVAL</t>
        </is>
      </c>
      <c s="5" t="inlineStr" r="C6290">
        <is>
          <t xml:space="preserve">SQ FT  </t>
        </is>
      </c>
      <c s="6" r="D6290">
        <v>783.000</v>
      </c>
      <c s="7" r="E6290">
        <v>9</v>
      </c>
      <c s="8" t="inlineStr" r="F6290">
        <is>
          <t xml:space="preserve">78943</t>
        </is>
      </c>
      <c s="8" t="inlineStr" r="G6290">
        <is>
          <t xml:space="preserve">138</t>
        </is>
      </c>
      <c s="9" r="H6290">
        <v>3.7500</v>
      </c>
      <c s="8" t="inlineStr" r="I6290">
        <is>
          <t xml:space="preserve"/>
        </is>
      </c>
      <c s="8" t="inlineStr" r="J6290">
        <is>
          <t xml:space="preserve"> Franklin</t>
        </is>
      </c>
    </row>
    <row r="6291" ht="20.25" customHeight="0">
      <c s="5" t="inlineStr" r="A6291">
        <is>
          <t xml:space="preserve">44000600</t>
        </is>
      </c>
      <c s="5" t="inlineStr" r="B6291">
        <is>
          <t xml:space="preserve">SIDEWALK REMOVAL</t>
        </is>
      </c>
      <c s="5" t="inlineStr" r="C6291">
        <is>
          <t xml:space="preserve">SQ FT  </t>
        </is>
      </c>
      <c s="6" r="D6291">
        <v>1683.000</v>
      </c>
      <c s="7" r="E6291">
        <v>9</v>
      </c>
      <c s="8" t="inlineStr" r="F6291">
        <is>
          <t xml:space="preserve">78A25</t>
        </is>
      </c>
      <c s="8" t="inlineStr" r="G6291">
        <is>
          <t xml:space="preserve">141</t>
        </is>
      </c>
      <c s="9" r="H6291">
        <v>6.5000</v>
      </c>
      <c s="8" t="inlineStr" r="I6291">
        <is>
          <t xml:space="preserve">Y</t>
        </is>
      </c>
      <c s="8" t="inlineStr" r="J6291">
        <is>
          <t xml:space="preserve"> Johnson</t>
        </is>
      </c>
    </row>
    <row r="6292" ht="20.25" customHeight="0">
      <c s="5" t="inlineStr" r="A6292">
        <is>
          <t xml:space="preserve">44000600</t>
        </is>
      </c>
      <c s="5" t="inlineStr" r="B6292">
        <is>
          <t xml:space="preserve">SIDEWALK REMOVAL</t>
        </is>
      </c>
      <c s="5" t="inlineStr" r="C6292">
        <is>
          <t xml:space="preserve">SQ FT  </t>
        </is>
      </c>
      <c s="6" r="D6292">
        <v>844.000</v>
      </c>
      <c s="7" r="E6292">
        <v>9</v>
      </c>
      <c s="8" t="inlineStr" r="F6292">
        <is>
          <t xml:space="preserve">78B13</t>
        </is>
      </c>
      <c s="8" t="inlineStr" r="G6292">
        <is>
          <t xml:space="preserve">153</t>
        </is>
      </c>
      <c s="9" r="H6292">
        <v>11.9300</v>
      </c>
      <c s="8" t="inlineStr" r="I6292">
        <is>
          <t xml:space="preserve">Y</t>
        </is>
      </c>
      <c s="8" t="inlineStr" r="J6292">
        <is>
          <t xml:space="preserve"> White</t>
        </is>
      </c>
    </row>
    <row r="6293" ht="20.25" customHeight="0">
      <c s="5" t="inlineStr" r="A6293">
        <is>
          <t xml:space="preserve">44000600</t>
        </is>
      </c>
      <c s="5" t="inlineStr" r="B6293">
        <is>
          <t xml:space="preserve">SIDEWALK REMOVAL</t>
        </is>
      </c>
      <c s="5" t="inlineStr" r="C6293">
        <is>
          <t xml:space="preserve">SQ FT  </t>
        </is>
      </c>
      <c s="6" r="D6293">
        <v>844.000</v>
      </c>
      <c s="7" r="E6293">
        <v>9</v>
      </c>
      <c s="8" t="inlineStr" r="F6293">
        <is>
          <t xml:space="preserve">78B13</t>
        </is>
      </c>
      <c s="8" t="inlineStr" r="G6293">
        <is>
          <t xml:space="preserve">153</t>
        </is>
      </c>
      <c s="9" r="H6293">
        <v>9.3900</v>
      </c>
      <c s="8" t="inlineStr" r="I6293">
        <is>
          <t xml:space="preserve"/>
        </is>
      </c>
      <c s="8" t="inlineStr" r="J6293">
        <is>
          <t xml:space="preserve"> White</t>
        </is>
      </c>
    </row>
    <row r="6294" ht="20.25" customHeight="0">
      <c s="5" t="inlineStr" r="A6294">
        <is>
          <t xml:space="preserve">44000600</t>
        </is>
      </c>
      <c s="5" t="inlineStr" r="B6294">
        <is>
          <t xml:space="preserve">SIDEWALK REMOVAL</t>
        </is>
      </c>
      <c s="5" t="inlineStr" r="C6294">
        <is>
          <t xml:space="preserve">SQ FT  </t>
        </is>
      </c>
      <c s="6" r="D6294">
        <v>240.000</v>
      </c>
      <c s="7" r="E6294">
        <v>9</v>
      </c>
      <c s="8" t="inlineStr" r="F6294">
        <is>
          <t xml:space="preserve">78B32</t>
        </is>
      </c>
      <c s="8" t="inlineStr" r="G6294">
        <is>
          <t xml:space="preserve">157</t>
        </is>
      </c>
      <c s="9" r="H6294">
        <v>11.6600</v>
      </c>
      <c s="8" t="inlineStr" r="I6294">
        <is>
          <t xml:space="preserve">Y</t>
        </is>
      </c>
      <c s="8" t="inlineStr" r="J6294">
        <is>
          <t xml:space="preserve"> Alexander</t>
        </is>
      </c>
    </row>
    <row r="6295" ht="20.25" customHeight="0">
      <c s="5" t="inlineStr" r="A6295">
        <is>
          <t xml:space="preserve">44000600</t>
        </is>
      </c>
      <c s="5" t="inlineStr" r="B6295">
        <is>
          <t xml:space="preserve">SIDEWALK REMOVAL</t>
        </is>
      </c>
      <c s="5" t="inlineStr" r="C6295">
        <is>
          <t xml:space="preserve">SQ FT  </t>
        </is>
      </c>
      <c s="6" r="D6295">
        <v>240.000</v>
      </c>
      <c s="7" r="E6295">
        <v>9</v>
      </c>
      <c s="8" t="inlineStr" r="F6295">
        <is>
          <t xml:space="preserve">78B32</t>
        </is>
      </c>
      <c s="8" t="inlineStr" r="G6295">
        <is>
          <t xml:space="preserve">157</t>
        </is>
      </c>
      <c s="9" r="H6295">
        <v>2.0000</v>
      </c>
      <c s="8" t="inlineStr" r="I6295">
        <is>
          <t xml:space="preserve"/>
        </is>
      </c>
      <c s="8" t="inlineStr" r="J6295">
        <is>
          <t xml:space="preserve"> Alexander</t>
        </is>
      </c>
    </row>
    <row r="6296" ht="20.25" customHeight="0">
      <c s="5" t="inlineStr" r="A6296">
        <is>
          <t xml:space="preserve">44000600</t>
        </is>
      </c>
      <c s="5" t="inlineStr" r="B6296">
        <is>
          <t xml:space="preserve">SIDEWALK REMOVAL</t>
        </is>
      </c>
      <c s="5" t="inlineStr" r="C6296">
        <is>
          <t xml:space="preserve">SQ FT  </t>
        </is>
      </c>
      <c s="6" r="D6296">
        <v>240.000</v>
      </c>
      <c s="7" r="E6296">
        <v>9</v>
      </c>
      <c s="8" t="inlineStr" r="F6296">
        <is>
          <t xml:space="preserve">78B32</t>
        </is>
      </c>
      <c s="8" t="inlineStr" r="G6296">
        <is>
          <t xml:space="preserve">157</t>
        </is>
      </c>
      <c s="9" r="H6296">
        <v>6.0000</v>
      </c>
      <c s="8" t="inlineStr" r="I6296">
        <is>
          <t xml:space="preserve"/>
        </is>
      </c>
      <c s="8" t="inlineStr" r="J6296">
        <is>
          <t xml:space="preserve"> Alexander</t>
        </is>
      </c>
    </row>
    <row r="6297" ht="20.25" customHeight="0">
      <c s="5" t="inlineStr" r="A6297">
        <is>
          <t xml:space="preserve">44000600</t>
        </is>
      </c>
      <c s="5" t="inlineStr" r="B6297">
        <is>
          <t xml:space="preserve">SIDEWALK REMOVAL</t>
        </is>
      </c>
      <c s="5" t="inlineStr" r="C6297">
        <is>
          <t xml:space="preserve">SQ FT  </t>
        </is>
      </c>
      <c s="6" r="D6297">
        <v>240.000</v>
      </c>
      <c s="7" r="E6297">
        <v>9</v>
      </c>
      <c s="8" t="inlineStr" r="F6297">
        <is>
          <t xml:space="preserve">78B32</t>
        </is>
      </c>
      <c s="8" t="inlineStr" r="G6297">
        <is>
          <t xml:space="preserve">157</t>
        </is>
      </c>
      <c s="9" r="H6297">
        <v>15.0000</v>
      </c>
      <c s="8" t="inlineStr" r="I6297">
        <is>
          <t xml:space="preserve"/>
        </is>
      </c>
      <c s="8" t="inlineStr" r="J6297">
        <is>
          <t xml:space="preserve"> Alexander</t>
        </is>
      </c>
    </row>
    <row r="6298" ht="20.25" customHeight="0">
      <c s="5" t="inlineStr" r="A6298">
        <is>
          <t xml:space="preserve">44000600</t>
        </is>
      </c>
      <c s="5" t="inlineStr" r="B6298">
        <is>
          <t xml:space="preserve">SIDEWALK REMOVAL</t>
        </is>
      </c>
      <c s="5" t="inlineStr" r="C6298">
        <is>
          <t xml:space="preserve">SQ FT  </t>
        </is>
      </c>
      <c s="6" r="D6298">
        <v>12551.000</v>
      </c>
      <c s="7" r="E6298">
        <v>3</v>
      </c>
      <c s="8" t="inlineStr" r="F6298">
        <is>
          <t xml:space="preserve">87874</t>
        </is>
      </c>
      <c s="8" t="inlineStr" r="G6298">
        <is>
          <t xml:space="preserve">226</t>
        </is>
      </c>
      <c s="9" r="H6298">
        <v>3.0000</v>
      </c>
      <c s="8" t="inlineStr" r="I6298">
        <is>
          <t xml:space="preserve">Y</t>
        </is>
      </c>
      <c s="8" t="inlineStr" r="J6298">
        <is>
          <t xml:space="preserve"> Kankakee</t>
        </is>
      </c>
    </row>
    <row r="6299" ht="20.25" customHeight="0">
      <c s="5" t="inlineStr" r="A6299">
        <is>
          <t xml:space="preserve">44000600</t>
        </is>
      </c>
      <c s="5" t="inlineStr" r="B6299">
        <is>
          <t xml:space="preserve">SIDEWALK REMOVAL</t>
        </is>
      </c>
      <c s="5" t="inlineStr" r="C6299">
        <is>
          <t xml:space="preserve">SQ FT  </t>
        </is>
      </c>
      <c s="6" r="D6299">
        <v>12551.000</v>
      </c>
      <c s="7" r="E6299">
        <v>3</v>
      </c>
      <c s="8" t="inlineStr" r="F6299">
        <is>
          <t xml:space="preserve">87874</t>
        </is>
      </c>
      <c s="8" t="inlineStr" r="G6299">
        <is>
          <t xml:space="preserve">226</t>
        </is>
      </c>
      <c s="9" r="H6299">
        <v>2.5400</v>
      </c>
      <c s="8" t="inlineStr" r="I6299">
        <is>
          <t xml:space="preserve"/>
        </is>
      </c>
      <c s="8" t="inlineStr" r="J6299">
        <is>
          <t xml:space="preserve"> Kankakee</t>
        </is>
      </c>
    </row>
    <row r="6300" ht="20.25" customHeight="0">
      <c s="5" t="inlineStr" r="A6300">
        <is>
          <t xml:space="preserve">44000600</t>
        </is>
      </c>
      <c s="5" t="inlineStr" r="B6300">
        <is>
          <t xml:space="preserve">SIDEWALK REMOVAL</t>
        </is>
      </c>
      <c s="5" t="inlineStr" r="C6300">
        <is>
          <t xml:space="preserve">SQ FT  </t>
        </is>
      </c>
      <c s="6" r="D6300">
        <v>12551.000</v>
      </c>
      <c s="7" r="E6300">
        <v>3</v>
      </c>
      <c s="8" t="inlineStr" r="F6300">
        <is>
          <t xml:space="preserve">87874</t>
        </is>
      </c>
      <c s="8" t="inlineStr" r="G6300">
        <is>
          <t xml:space="preserve">226</t>
        </is>
      </c>
      <c s="9" r="H6300">
        <v>5.0000</v>
      </c>
      <c s="8" t="inlineStr" r="I6300">
        <is>
          <t xml:space="preserve"/>
        </is>
      </c>
      <c s="8" t="inlineStr" r="J6300">
        <is>
          <t xml:space="preserve"> Kankakee</t>
        </is>
      </c>
    </row>
    <row r="6301" ht="20.25" customHeight="0">
      <c s="5" t="inlineStr" r="A6301">
        <is>
          <t xml:space="preserve">44000600</t>
        </is>
      </c>
      <c s="5" t="inlineStr" r="B6301">
        <is>
          <t xml:space="preserve">SIDEWALK REMOVAL</t>
        </is>
      </c>
      <c s="5" t="inlineStr" r="C6301">
        <is>
          <t xml:space="preserve">SQ FT  </t>
        </is>
      </c>
      <c s="6" r="D6301">
        <v>2240.000</v>
      </c>
      <c s="7" r="E6301">
        <v>3</v>
      </c>
      <c s="8" t="inlineStr" r="F6301">
        <is>
          <t xml:space="preserve">87883</t>
        </is>
      </c>
      <c s="8" t="inlineStr" r="G6301">
        <is>
          <t xml:space="preserve">164</t>
        </is>
      </c>
      <c s="9" r="H6301">
        <v>3.0000</v>
      </c>
      <c s="8" t="inlineStr" r="I6301">
        <is>
          <t xml:space="preserve">Y</t>
        </is>
      </c>
      <c s="8" t="inlineStr" r="J6301">
        <is>
          <t xml:space="preserve"> Kankakee</t>
        </is>
      </c>
    </row>
    <row r="6302" ht="20.25" customHeight="0">
      <c s="5" t="inlineStr" r="A6302">
        <is>
          <t xml:space="preserve">44000600</t>
        </is>
      </c>
      <c s="5" t="inlineStr" r="B6302">
        <is>
          <t xml:space="preserve">SIDEWALK REMOVAL</t>
        </is>
      </c>
      <c s="5" t="inlineStr" r="C6302">
        <is>
          <t xml:space="preserve">SQ FT  </t>
        </is>
      </c>
      <c s="6" r="D6302">
        <v>2240.000</v>
      </c>
      <c s="7" r="E6302">
        <v>3</v>
      </c>
      <c s="8" t="inlineStr" r="F6302">
        <is>
          <t xml:space="preserve">87883</t>
        </is>
      </c>
      <c s="8" t="inlineStr" r="G6302">
        <is>
          <t xml:space="preserve">164</t>
        </is>
      </c>
      <c s="9" r="H6302">
        <v>2.5000</v>
      </c>
      <c s="8" t="inlineStr" r="I6302">
        <is>
          <t xml:space="preserve"/>
        </is>
      </c>
      <c s="8" t="inlineStr" r="J6302">
        <is>
          <t xml:space="preserve"> Kankakee</t>
        </is>
      </c>
    </row>
    <row r="6303" ht="20.25" customHeight="0">
      <c s="5" t="inlineStr" r="A6303">
        <is>
          <t xml:space="preserve">44000600</t>
        </is>
      </c>
      <c s="5" t="inlineStr" r="B6303">
        <is>
          <t xml:space="preserve">SIDEWALK REMOVAL</t>
        </is>
      </c>
      <c s="5" t="inlineStr" r="C6303">
        <is>
          <t xml:space="preserve">SQ FT  </t>
        </is>
      </c>
      <c s="6" r="D6303">
        <v>2240.000</v>
      </c>
      <c s="7" r="E6303">
        <v>3</v>
      </c>
      <c s="8" t="inlineStr" r="F6303">
        <is>
          <t xml:space="preserve">87883</t>
        </is>
      </c>
      <c s="8" t="inlineStr" r="G6303">
        <is>
          <t xml:space="preserve">164</t>
        </is>
      </c>
      <c s="9" r="H6303">
        <v>3.5000</v>
      </c>
      <c s="8" t="inlineStr" r="I6303">
        <is>
          <t xml:space="preserve"/>
        </is>
      </c>
      <c s="8" t="inlineStr" r="J6303">
        <is>
          <t xml:space="preserve"> Kankakee</t>
        </is>
      </c>
    </row>
    <row r="6304" ht="20.25" customHeight="0">
      <c s="5" t="inlineStr" r="A6304">
        <is>
          <t xml:space="preserve">44000600</t>
        </is>
      </c>
      <c s="5" t="inlineStr" r="B6304">
        <is>
          <t xml:space="preserve">SIDEWALK REMOVAL</t>
        </is>
      </c>
      <c s="5" t="inlineStr" r="C6304">
        <is>
          <t xml:space="preserve">SQ FT  </t>
        </is>
      </c>
      <c s="6" r="D6304">
        <v>2240.000</v>
      </c>
      <c s="7" r="E6304">
        <v>3</v>
      </c>
      <c s="8" t="inlineStr" r="F6304">
        <is>
          <t xml:space="preserve">87883</t>
        </is>
      </c>
      <c s="8" t="inlineStr" r="G6304">
        <is>
          <t xml:space="preserve">164</t>
        </is>
      </c>
      <c s="9" r="H6304">
        <v>4.2500</v>
      </c>
      <c s="8" t="inlineStr" r="I6304">
        <is>
          <t xml:space="preserve"/>
        </is>
      </c>
      <c s="8" t="inlineStr" r="J6304">
        <is>
          <t xml:space="preserve"> Kankakee</t>
        </is>
      </c>
    </row>
    <row r="6305" ht="20.25" customHeight="0">
      <c s="5" t="inlineStr" r="A6305">
        <is>
          <t xml:space="preserve">44000600</t>
        </is>
      </c>
      <c s="5" t="inlineStr" r="B6305">
        <is>
          <t xml:space="preserve">SIDEWALK REMOVAL</t>
        </is>
      </c>
      <c s="5" t="inlineStr" r="C6305">
        <is>
          <t xml:space="preserve">SQ FT  </t>
        </is>
      </c>
      <c s="6" r="D6305">
        <v>14623.000</v>
      </c>
      <c s="7" r="E6305">
        <v>4</v>
      </c>
      <c s="8" t="inlineStr" r="F6305">
        <is>
          <t xml:space="preserve">89859</t>
        </is>
      </c>
      <c s="8" t="inlineStr" r="G6305">
        <is>
          <t xml:space="preserve">168</t>
        </is>
      </c>
      <c s="9" r="H6305">
        <v>0.8400</v>
      </c>
      <c s="8" t="inlineStr" r="I6305">
        <is>
          <t xml:space="preserve">Y</t>
        </is>
      </c>
      <c s="8" t="inlineStr" r="J6305">
        <is>
          <t xml:space="preserve"> Tazewell</t>
        </is>
      </c>
    </row>
    <row r="6306" ht="20.25" customHeight="0">
      <c s="5" t="inlineStr" r="A6306">
        <is>
          <t xml:space="preserve">44000600</t>
        </is>
      </c>
      <c s="5" t="inlineStr" r="B6306">
        <is>
          <t xml:space="preserve">SIDEWALK REMOVAL</t>
        </is>
      </c>
      <c s="5" t="inlineStr" r="C6306">
        <is>
          <t xml:space="preserve">SQ FT  </t>
        </is>
      </c>
      <c s="6" r="D6306">
        <v>14623.000</v>
      </c>
      <c s="7" r="E6306">
        <v>4</v>
      </c>
      <c s="8" t="inlineStr" r="F6306">
        <is>
          <t xml:space="preserve">89859</t>
        </is>
      </c>
      <c s="8" t="inlineStr" r="G6306">
        <is>
          <t xml:space="preserve">168</t>
        </is>
      </c>
      <c s="9" r="H6306">
        <v>1.3300</v>
      </c>
      <c s="8" t="inlineStr" r="I6306">
        <is>
          <t xml:space="preserve"/>
        </is>
      </c>
      <c s="8" t="inlineStr" r="J6306">
        <is>
          <t xml:space="preserve"> Tazewell</t>
        </is>
      </c>
    </row>
    <row r="6307" ht="20.25" customHeight="0">
      <c s="5" t="inlineStr" r="A6307">
        <is>
          <t xml:space="preserve">44000600</t>
        </is>
      </c>
      <c s="5" t="inlineStr" r="B6307">
        <is>
          <t xml:space="preserve">SIDEWALK REMOVAL</t>
        </is>
      </c>
      <c s="5" t="inlineStr" r="C6307">
        <is>
          <t xml:space="preserve">SQ FT  </t>
        </is>
      </c>
      <c s="6" r="D6307">
        <v>14623.000</v>
      </c>
      <c s="7" r="E6307">
        <v>4</v>
      </c>
      <c s="8" t="inlineStr" r="F6307">
        <is>
          <t xml:space="preserve">89859</t>
        </is>
      </c>
      <c s="8" t="inlineStr" r="G6307">
        <is>
          <t xml:space="preserve">168</t>
        </is>
      </c>
      <c s="9" r="H6307">
        <v>1.6200</v>
      </c>
      <c s="8" t="inlineStr" r="I6307">
        <is>
          <t xml:space="preserve"/>
        </is>
      </c>
      <c s="8" t="inlineStr" r="J6307">
        <is>
          <t xml:space="preserve"> Tazewell</t>
        </is>
      </c>
    </row>
    <row r="6308" ht="20.25" customHeight="0">
      <c s="5" t="inlineStr" r="A6308">
        <is>
          <t xml:space="preserve">44000600</t>
        </is>
      </c>
      <c s="5" t="inlineStr" r="B6308">
        <is>
          <t xml:space="preserve">SIDEWALK REMOVAL</t>
        </is>
      </c>
      <c s="5" t="inlineStr" r="C6308">
        <is>
          <t xml:space="preserve">SQ FT  </t>
        </is>
      </c>
      <c s="6" r="D6308">
        <v>1342.000</v>
      </c>
      <c s="7" r="E6308">
        <v>4</v>
      </c>
      <c s="8" t="inlineStr" r="F6308">
        <is>
          <t xml:space="preserve">89866</t>
        </is>
      </c>
      <c s="8" t="inlineStr" r="G6308">
        <is>
          <t xml:space="preserve">169</t>
        </is>
      </c>
      <c s="9" r="H6308">
        <v>4.3000</v>
      </c>
      <c s="8" t="inlineStr" r="I6308">
        <is>
          <t xml:space="preserve">Y</t>
        </is>
      </c>
      <c s="8" t="inlineStr" r="J6308">
        <is>
          <t xml:space="preserve"> Knox</t>
        </is>
      </c>
    </row>
    <row r="6309" ht="20.25" customHeight="0">
      <c s="5" t="inlineStr" r="A6309">
        <is>
          <t xml:space="preserve">44000600</t>
        </is>
      </c>
      <c s="5" t="inlineStr" r="B6309">
        <is>
          <t xml:space="preserve">SIDEWALK REMOVAL</t>
        </is>
      </c>
      <c s="5" t="inlineStr" r="C6309">
        <is>
          <t xml:space="preserve">SQ FT  </t>
        </is>
      </c>
      <c s="6" r="D6309">
        <v>1342.000</v>
      </c>
      <c s="7" r="E6309">
        <v>4</v>
      </c>
      <c s="8" t="inlineStr" r="F6309">
        <is>
          <t xml:space="preserve">89866</t>
        </is>
      </c>
      <c s="8" t="inlineStr" r="G6309">
        <is>
          <t xml:space="preserve">169</t>
        </is>
      </c>
      <c s="9" r="H6309">
        <v>2.5000</v>
      </c>
      <c s="8" t="inlineStr" r="I6309">
        <is>
          <t xml:space="preserve"/>
        </is>
      </c>
      <c s="8" t="inlineStr" r="J6309">
        <is>
          <t xml:space="preserve"> Knox</t>
        </is>
      </c>
    </row>
    <row r="6310" ht="20.25" customHeight="0">
      <c s="5" t="inlineStr" r="A6310">
        <is>
          <t xml:space="preserve">44000600</t>
        </is>
      </c>
      <c s="5" t="inlineStr" r="B6310">
        <is>
          <t xml:space="preserve">SIDEWALK REMOVAL</t>
        </is>
      </c>
      <c s="5" t="inlineStr" r="C6310">
        <is>
          <t xml:space="preserve">SQ FT  </t>
        </is>
      </c>
      <c s="6" r="D6310">
        <v>1342.000</v>
      </c>
      <c s="7" r="E6310">
        <v>4</v>
      </c>
      <c s="8" t="inlineStr" r="F6310">
        <is>
          <t xml:space="preserve">89866</t>
        </is>
      </c>
      <c s="8" t="inlineStr" r="G6310">
        <is>
          <t xml:space="preserve">169</t>
        </is>
      </c>
      <c s="9" r="H6310">
        <v>3.7700</v>
      </c>
      <c s="8" t="inlineStr" r="I6310">
        <is>
          <t xml:space="preserve"/>
        </is>
      </c>
      <c s="8" t="inlineStr" r="J6310">
        <is>
          <t xml:space="preserve"> Knox</t>
        </is>
      </c>
    </row>
    <row r="6311" ht="20.25" customHeight="0">
      <c s="5" t="inlineStr" r="A6311">
        <is>
          <t xml:space="preserve">44000600</t>
        </is>
      </c>
      <c s="5" t="inlineStr" r="B6311">
        <is>
          <t xml:space="preserve">SIDEWALK REMOVAL</t>
        </is>
      </c>
      <c s="5" t="inlineStr" r="C6311">
        <is>
          <t xml:space="preserve">SQ FT  </t>
        </is>
      </c>
      <c s="6" r="D6311">
        <v>1342.000</v>
      </c>
      <c s="7" r="E6311">
        <v>4</v>
      </c>
      <c s="8" t="inlineStr" r="F6311">
        <is>
          <t xml:space="preserve">89866</t>
        </is>
      </c>
      <c s="8" t="inlineStr" r="G6311">
        <is>
          <t xml:space="preserve">169</t>
        </is>
      </c>
      <c s="9" r="H6311">
        <v>5.0000</v>
      </c>
      <c s="8" t="inlineStr" r="I6311">
        <is>
          <t xml:space="preserve"/>
        </is>
      </c>
      <c s="8" t="inlineStr" r="J6311">
        <is>
          <t xml:space="preserve"> Knox</t>
        </is>
      </c>
    </row>
    <row r="6312" ht="20.25" customHeight="0">
      <c s="5" t="inlineStr" r="A6312">
        <is>
          <t xml:space="preserve">44000600</t>
        </is>
      </c>
      <c s="5" t="inlineStr" r="B6312">
        <is>
          <t xml:space="preserve">SIDEWALK REMOVAL</t>
        </is>
      </c>
      <c s="5" t="inlineStr" r="C6312">
        <is>
          <t xml:space="preserve">SQ FT  </t>
        </is>
      </c>
      <c s="6" r="D6312">
        <v>1342.000</v>
      </c>
      <c s="7" r="E6312">
        <v>4</v>
      </c>
      <c s="8" t="inlineStr" r="F6312">
        <is>
          <t xml:space="preserve">89866</t>
        </is>
      </c>
      <c s="8" t="inlineStr" r="G6312">
        <is>
          <t xml:space="preserve">169</t>
        </is>
      </c>
      <c s="9" r="H6312">
        <v>7.0000</v>
      </c>
      <c s="8" t="inlineStr" r="I6312">
        <is>
          <t xml:space="preserve"/>
        </is>
      </c>
      <c s="8" t="inlineStr" r="J6312">
        <is>
          <t xml:space="preserve"> Knox</t>
        </is>
      </c>
    </row>
    <row r="6313" ht="20.25" customHeight="0">
      <c s="5" t="inlineStr" r="A6313">
        <is>
          <t xml:space="preserve">44000600</t>
        </is>
      </c>
      <c s="5" t="inlineStr" r="B6313">
        <is>
          <t xml:space="preserve">SIDEWALK REMOVAL</t>
        </is>
      </c>
      <c s="5" t="inlineStr" r="C6313">
        <is>
          <t xml:space="preserve">SQ FT  </t>
        </is>
      </c>
      <c s="6" r="D6313">
        <v>73.000</v>
      </c>
      <c s="7" r="E6313">
        <v>6</v>
      </c>
      <c s="8" t="inlineStr" r="F6313">
        <is>
          <t xml:space="preserve">93837</t>
        </is>
      </c>
      <c s="8" t="inlineStr" r="G6313">
        <is>
          <t xml:space="preserve">176</t>
        </is>
      </c>
      <c s="9" r="H6313">
        <v>10.7700</v>
      </c>
      <c s="8" t="inlineStr" r="I6313">
        <is>
          <t xml:space="preserve">Y</t>
        </is>
      </c>
      <c s="8" t="inlineStr" r="J6313">
        <is>
          <t xml:space="preserve"> Christian</t>
        </is>
      </c>
    </row>
    <row r="6314" ht="20.25" customHeight="0">
      <c s="5" t="inlineStr" r="A6314">
        <is>
          <t xml:space="preserve">44000600</t>
        </is>
      </c>
      <c s="5" t="inlineStr" r="B6314">
        <is>
          <t xml:space="preserve">SIDEWALK REMOVAL</t>
        </is>
      </c>
      <c s="5" t="inlineStr" r="C6314">
        <is>
          <t xml:space="preserve">SQ FT  </t>
        </is>
      </c>
      <c s="6" r="D6314">
        <v>73.000</v>
      </c>
      <c s="7" r="E6314">
        <v>6</v>
      </c>
      <c s="8" t="inlineStr" r="F6314">
        <is>
          <t xml:space="preserve">93837</t>
        </is>
      </c>
      <c s="8" t="inlineStr" r="G6314">
        <is>
          <t xml:space="preserve">176</t>
        </is>
      </c>
      <c s="9" r="H6314">
        <v>11.5300</v>
      </c>
      <c s="8" t="inlineStr" r="I6314">
        <is>
          <t xml:space="preserve"/>
        </is>
      </c>
      <c s="8" t="inlineStr" r="J6314">
        <is>
          <t xml:space="preserve"> Christian</t>
        </is>
      </c>
    </row>
    <row r="6315" ht="20.25" customHeight="0">
      <c s="5" t="inlineStr" r="A6315">
        <is>
          <t xml:space="preserve">44000600</t>
        </is>
      </c>
      <c s="5" t="inlineStr" r="B6315">
        <is>
          <t xml:space="preserve">SIDEWALK REMOVAL</t>
        </is>
      </c>
      <c s="5" t="inlineStr" r="C6315">
        <is>
          <t xml:space="preserve">SQ FT  </t>
        </is>
      </c>
      <c s="6" r="D6315">
        <v>73.000</v>
      </c>
      <c s="7" r="E6315">
        <v>6</v>
      </c>
      <c s="8" t="inlineStr" r="F6315">
        <is>
          <t xml:space="preserve">93837</t>
        </is>
      </c>
      <c s="8" t="inlineStr" r="G6315">
        <is>
          <t xml:space="preserve">176</t>
        </is>
      </c>
      <c s="9" r="H6315">
        <v>27.7200</v>
      </c>
      <c s="8" t="inlineStr" r="I6315">
        <is>
          <t xml:space="preserve"/>
        </is>
      </c>
      <c s="8" t="inlineStr" r="J6315">
        <is>
          <t xml:space="preserve"> Christian</t>
        </is>
      </c>
    </row>
    <row r="6316" ht="20.25" customHeight="0">
      <c s="5" t="inlineStr" r="A6316">
        <is>
          <t xml:space="preserve">44000600</t>
        </is>
      </c>
      <c s="5" t="inlineStr" r="B6316">
        <is>
          <t xml:space="preserve">SIDEWALK REMOVAL</t>
        </is>
      </c>
      <c s="5" t="inlineStr" r="C6316">
        <is>
          <t xml:space="preserve">SQ FT  </t>
        </is>
      </c>
      <c s="6" r="D6316">
        <v>4006.000</v>
      </c>
      <c s="7" r="E6316">
        <v>8</v>
      </c>
      <c s="8" t="inlineStr" r="F6316">
        <is>
          <t xml:space="preserve">97834</t>
        </is>
      </c>
      <c s="8" t="inlineStr" r="G6316">
        <is>
          <t xml:space="preserve">230</t>
        </is>
      </c>
      <c s="9" r="H6316">
        <v>4.2000</v>
      </c>
      <c s="8" t="inlineStr" r="I6316">
        <is>
          <t xml:space="preserve">Y</t>
        </is>
      </c>
      <c s="8" t="inlineStr" r="J6316">
        <is>
          <t xml:space="preserve"> St. Clair</t>
        </is>
      </c>
    </row>
    <row r="6317" ht="20.25" customHeight="0">
      <c s="5" t="inlineStr" r="A6317">
        <is>
          <t xml:space="preserve">44000600</t>
        </is>
      </c>
      <c s="5" t="inlineStr" r="B6317">
        <is>
          <t xml:space="preserve">SIDEWALK REMOVAL</t>
        </is>
      </c>
      <c s="5" t="inlineStr" r="C6317">
        <is>
          <t xml:space="preserve">SQ FT  </t>
        </is>
      </c>
      <c s="6" r="D6317">
        <v>4006.000</v>
      </c>
      <c s="7" r="E6317">
        <v>8</v>
      </c>
      <c s="8" t="inlineStr" r="F6317">
        <is>
          <t xml:space="preserve">97834</t>
        </is>
      </c>
      <c s="8" t="inlineStr" r="G6317">
        <is>
          <t xml:space="preserve">230</t>
        </is>
      </c>
      <c s="9" r="H6317">
        <v>4.5000</v>
      </c>
      <c s="8" t="inlineStr" r="I6317">
        <is>
          <t xml:space="preserve"/>
        </is>
      </c>
      <c s="8" t="inlineStr" r="J6317">
        <is>
          <t xml:space="preserve"> St. Clair</t>
        </is>
      </c>
    </row>
    <row r="6318" ht="20.25" customHeight="0">
      <c s="5" t="inlineStr" r="A6318">
        <is>
          <t xml:space="preserve">44000600</t>
        </is>
      </c>
      <c s="5" t="inlineStr" r="B6318">
        <is>
          <t xml:space="preserve">SIDEWALK REMOVAL</t>
        </is>
      </c>
      <c s="5" t="inlineStr" r="C6318">
        <is>
          <t xml:space="preserve">SQ FT  </t>
        </is>
      </c>
      <c s="6" r="D6318">
        <v>6618.000</v>
      </c>
      <c s="7" r="E6318">
        <v>8</v>
      </c>
      <c s="8" t="inlineStr" r="F6318">
        <is>
          <t xml:space="preserve">97848</t>
        </is>
      </c>
      <c s="8" t="inlineStr" r="G6318">
        <is>
          <t xml:space="preserve">247</t>
        </is>
      </c>
      <c s="9" r="H6318">
        <v>3.0500</v>
      </c>
      <c s="8" t="inlineStr" r="I6318">
        <is>
          <t xml:space="preserve">Y</t>
        </is>
      </c>
      <c s="8" t="inlineStr" r="J6318">
        <is>
          <t xml:space="preserve"> St. Clair</t>
        </is>
      </c>
    </row>
    <row r="6319" ht="20.25" customHeight="0">
      <c s="5" t="inlineStr" r="A6319">
        <is>
          <t xml:space="preserve">44000600</t>
        </is>
      </c>
      <c s="5" t="inlineStr" r="B6319">
        <is>
          <t xml:space="preserve">SIDEWALK REMOVAL</t>
        </is>
      </c>
      <c s="5" t="inlineStr" r="C6319">
        <is>
          <t xml:space="preserve">SQ FT  </t>
        </is>
      </c>
      <c s="6" r="D6319">
        <v>6618.000</v>
      </c>
      <c s="7" r="E6319">
        <v>8</v>
      </c>
      <c s="8" t="inlineStr" r="F6319">
        <is>
          <t xml:space="preserve">97848</t>
        </is>
      </c>
      <c s="8" t="inlineStr" r="G6319">
        <is>
          <t xml:space="preserve">247</t>
        </is>
      </c>
      <c s="9" r="H6319">
        <v>2.8000</v>
      </c>
      <c s="8" t="inlineStr" r="I6319">
        <is>
          <t xml:space="preserve"/>
        </is>
      </c>
      <c s="8" t="inlineStr" r="J6319">
        <is>
          <t xml:space="preserve"> St. Clair</t>
        </is>
      </c>
    </row>
    <row r="6320" ht="20.25" customHeight="0">
      <c s="5" t="inlineStr" r="A6320">
        <is>
          <t xml:space="preserve">44000600</t>
        </is>
      </c>
      <c s="5" t="inlineStr" r="B6320">
        <is>
          <t xml:space="preserve">SIDEWALK REMOVAL</t>
        </is>
      </c>
      <c s="5" t="inlineStr" r="C6320">
        <is>
          <t xml:space="preserve">SQ FT  </t>
        </is>
      </c>
      <c s="6" r="D6320">
        <v>6618.000</v>
      </c>
      <c s="7" r="E6320">
        <v>8</v>
      </c>
      <c s="8" t="inlineStr" r="F6320">
        <is>
          <t xml:space="preserve">97848</t>
        </is>
      </c>
      <c s="8" t="inlineStr" r="G6320">
        <is>
          <t xml:space="preserve">247</t>
        </is>
      </c>
      <c s="9" r="H6320">
        <v>9.9700</v>
      </c>
      <c s="8" t="inlineStr" r="I6320">
        <is>
          <t xml:space="preserve"/>
        </is>
      </c>
      <c s="8" t="inlineStr" r="J6320">
        <is>
          <t xml:space="preserve"> St. Clair</t>
        </is>
      </c>
    </row>
    <row r="6321" ht="20.25" customHeight="0">
      <c s="5" t="inlineStr" r="A6321">
        <is>
          <t xml:space="preserve">44000600</t>
        </is>
      </c>
      <c s="5" t="inlineStr" r="B6321">
        <is>
          <t xml:space="preserve">SIDEWALK REMOVAL</t>
        </is>
      </c>
      <c s="5" t="inlineStr" r="C6321">
        <is>
          <t xml:space="preserve">SQ FT  </t>
        </is>
      </c>
      <c s="6" r="D6321">
        <v>15183.000</v>
      </c>
      <c s="7" r="E6321">
        <v>8</v>
      </c>
      <c s="8" t="inlineStr" r="F6321">
        <is>
          <t xml:space="preserve">97859</t>
        </is>
      </c>
      <c s="8" t="inlineStr" r="G6321">
        <is>
          <t xml:space="preserve">178</t>
        </is>
      </c>
      <c s="9" r="H6321">
        <v>4.6500</v>
      </c>
      <c s="8" t="inlineStr" r="I6321">
        <is>
          <t xml:space="preserve">Y</t>
        </is>
      </c>
      <c s="8" t="inlineStr" r="J6321">
        <is>
          <t xml:space="preserve"> St. Clair</t>
        </is>
      </c>
    </row>
    <row r="6322" ht="20.25" customHeight="0">
      <c s="5" t="inlineStr" r="A6322">
        <is>
          <t xml:space="preserve">44000600</t>
        </is>
      </c>
      <c s="5" t="inlineStr" r="B6322">
        <is>
          <t xml:space="preserve">SIDEWALK REMOVAL</t>
        </is>
      </c>
      <c s="5" t="inlineStr" r="C6322">
        <is>
          <t xml:space="preserve">SQ FT  </t>
        </is>
      </c>
      <c s="6" r="D6322">
        <v>732.000</v>
      </c>
      <c s="7" r="E6322">
        <v>8</v>
      </c>
      <c s="8" t="inlineStr" r="F6322">
        <is>
          <t xml:space="preserve">97870</t>
        </is>
      </c>
      <c s="8" t="inlineStr" r="G6322">
        <is>
          <t xml:space="preserve">238</t>
        </is>
      </c>
      <c s="9" r="H6322">
        <v>3.3500</v>
      </c>
      <c s="8" t="inlineStr" r="I6322">
        <is>
          <t xml:space="preserve">Y</t>
        </is>
      </c>
      <c s="8" t="inlineStr" r="J6322">
        <is>
          <t xml:space="preserve"> Madison</t>
        </is>
      </c>
    </row>
    <row r="6323" ht="20.25" customHeight="0">
      <c s="5" t="inlineStr" r="A6323">
        <is>
          <t xml:space="preserve">44000600</t>
        </is>
      </c>
      <c s="5" t="inlineStr" r="B6323">
        <is>
          <t xml:space="preserve">SIDEWALK REMOVAL</t>
        </is>
      </c>
      <c s="5" t="inlineStr" r="C6323">
        <is>
          <t xml:space="preserve">SQ FT  </t>
        </is>
      </c>
      <c s="6" r="D6323">
        <v>732.000</v>
      </c>
      <c s="7" r="E6323">
        <v>8</v>
      </c>
      <c s="8" t="inlineStr" r="F6323">
        <is>
          <t xml:space="preserve">97870</t>
        </is>
      </c>
      <c s="8" t="inlineStr" r="G6323">
        <is>
          <t xml:space="preserve">238</t>
        </is>
      </c>
      <c s="9" r="H6323">
        <v>1.9500</v>
      </c>
      <c s="8" t="inlineStr" r="I6323">
        <is>
          <t xml:space="preserve"/>
        </is>
      </c>
      <c s="8" t="inlineStr" r="J6323">
        <is>
          <t xml:space="preserve"> Madison</t>
        </is>
      </c>
    </row>
    <row r="6324" ht="20.25" customHeight="0">
      <c s="5" t="inlineStr" r="A6324">
        <is>
          <t xml:space="preserve">44000600</t>
        </is>
      </c>
      <c s="5" t="inlineStr" r="B6324">
        <is>
          <t xml:space="preserve">SIDEWALK REMOVAL</t>
        </is>
      </c>
      <c s="5" t="inlineStr" r="C6324">
        <is>
          <t xml:space="preserve">SQ FT  </t>
        </is>
      </c>
      <c s="6" r="D6324">
        <v>2572.000</v>
      </c>
      <c s="7" r="E6324">
        <v>9</v>
      </c>
      <c s="8" t="inlineStr" r="F6324">
        <is>
          <t xml:space="preserve">99750</t>
        </is>
      </c>
      <c s="8" t="inlineStr" r="G6324">
        <is>
          <t xml:space="preserve">181</t>
        </is>
      </c>
      <c s="9" r="H6324">
        <v>3.1600</v>
      </c>
      <c s="8" t="inlineStr" r="I6324">
        <is>
          <t xml:space="preserve">Y</t>
        </is>
      </c>
      <c s="8" t="inlineStr" r="J6324">
        <is>
          <t xml:space="preserve"> Saline</t>
        </is>
      </c>
    </row>
    <row r="6325" ht="20.25" customHeight="0">
      <c s="5" t="inlineStr" r="A6325">
        <is>
          <t xml:space="preserve">44000600</t>
        </is>
      </c>
      <c s="5" t="inlineStr" r="B6325">
        <is>
          <t xml:space="preserve">SIDEWALK REMOVAL</t>
        </is>
      </c>
      <c s="5" t="inlineStr" r="C6325">
        <is>
          <t xml:space="preserve">SQ FT  </t>
        </is>
      </c>
      <c s="6" r="D6325">
        <v>2572.000</v>
      </c>
      <c s="7" r="E6325">
        <v>9</v>
      </c>
      <c s="8" t="inlineStr" r="F6325">
        <is>
          <t xml:space="preserve">99750</t>
        </is>
      </c>
      <c s="8" t="inlineStr" r="G6325">
        <is>
          <t xml:space="preserve">181</t>
        </is>
      </c>
      <c s="9" r="H6325">
        <v>5.0000</v>
      </c>
      <c s="8" t="inlineStr" r="I6325">
        <is>
          <t xml:space="preserve"/>
        </is>
      </c>
      <c s="8" t="inlineStr" r="J6325">
        <is>
          <t xml:space="preserve"> Saline</t>
        </is>
      </c>
    </row>
    <row r="6326" ht="20.25" customHeight="0">
      <c s="5" t="inlineStr" r="A6326">
        <is>
          <t xml:space="preserve">44001980</t>
        </is>
      </c>
      <c s="5" t="inlineStr" r="B6326">
        <is>
          <t xml:space="preserve">CONCRETE BARRIER REMOVAL</t>
        </is>
      </c>
      <c s="5" t="inlineStr" r="C6326">
        <is>
          <t xml:space="preserve">FOOT   </t>
        </is>
      </c>
      <c s="6" r="D6326">
        <v>144.000</v>
      </c>
      <c s="7" r="E6326">
        <v>1</v>
      </c>
      <c s="8" t="inlineStr" r="F6326">
        <is>
          <t xml:space="preserve">62U39</t>
        </is>
      </c>
      <c s="8" t="inlineStr" r="G6326">
        <is>
          <t xml:space="preserve">198</t>
        </is>
      </c>
      <c s="9" r="H6326">
        <v>50.0000</v>
      </c>
      <c s="8" t="inlineStr" r="I6326">
        <is>
          <t xml:space="preserve">Y</t>
        </is>
      </c>
      <c s="8" t="inlineStr" r="J6326">
        <is>
          <t xml:space="preserve"> Will</t>
        </is>
      </c>
    </row>
    <row r="6327" ht="20.25" customHeight="0">
      <c s="5" t="inlineStr" r="A6327">
        <is>
          <t xml:space="preserve">44001980</t>
        </is>
      </c>
      <c s="5" t="inlineStr" r="B6327">
        <is>
          <t xml:space="preserve">CONCRETE BARRIER REMOVAL</t>
        </is>
      </c>
      <c s="5" t="inlineStr" r="C6327">
        <is>
          <t xml:space="preserve">FOOT   </t>
        </is>
      </c>
      <c s="6" r="D6327">
        <v>144.000</v>
      </c>
      <c s="7" r="E6327">
        <v>1</v>
      </c>
      <c s="8" t="inlineStr" r="F6327">
        <is>
          <t xml:space="preserve">62U39</t>
        </is>
      </c>
      <c s="8" t="inlineStr" r="G6327">
        <is>
          <t xml:space="preserve">198</t>
        </is>
      </c>
      <c s="9" r="H6327">
        <v>75.0000</v>
      </c>
      <c s="8" t="inlineStr" r="I6327">
        <is>
          <t xml:space="preserve"/>
        </is>
      </c>
      <c s="8" t="inlineStr" r="J6327">
        <is>
          <t xml:space="preserve"> Will</t>
        </is>
      </c>
    </row>
    <row r="6328" ht="20.25" customHeight="0">
      <c s="5" t="inlineStr" r="A6328">
        <is>
          <t xml:space="preserve">44001980</t>
        </is>
      </c>
      <c s="5" t="inlineStr" r="B6328">
        <is>
          <t xml:space="preserve">CONCRETE BARRIER REMOVAL</t>
        </is>
      </c>
      <c s="5" t="inlineStr" r="C6328">
        <is>
          <t xml:space="preserve">FOOT   </t>
        </is>
      </c>
      <c s="6" r="D6328">
        <v>1240.000</v>
      </c>
      <c s="7" r="E6328">
        <v>8</v>
      </c>
      <c s="8" t="inlineStr" r="F6328">
        <is>
          <t xml:space="preserve">76K74</t>
        </is>
      </c>
      <c s="8" t="inlineStr" r="G6328">
        <is>
          <t xml:space="preserve">120</t>
        </is>
      </c>
      <c s="9" r="H6328">
        <v>10.4000</v>
      </c>
      <c s="8" t="inlineStr" r="I6328">
        <is>
          <t xml:space="preserve">Y</t>
        </is>
      </c>
      <c s="8" t="inlineStr" r="J6328">
        <is>
          <t xml:space="preserve"> St. Clair</t>
        </is>
      </c>
    </row>
    <row r="6329" ht="20.25" customHeight="0">
      <c s="5" t="inlineStr" r="A6329">
        <is>
          <t xml:space="preserve">44001980</t>
        </is>
      </c>
      <c s="5" t="inlineStr" r="B6329">
        <is>
          <t xml:space="preserve">CONCRETE BARRIER REMOVAL</t>
        </is>
      </c>
      <c s="5" t="inlineStr" r="C6329">
        <is>
          <t xml:space="preserve">FOOT   </t>
        </is>
      </c>
      <c s="6" r="D6329">
        <v>1240.000</v>
      </c>
      <c s="7" r="E6329">
        <v>8</v>
      </c>
      <c s="8" t="inlineStr" r="F6329">
        <is>
          <t xml:space="preserve">76K74</t>
        </is>
      </c>
      <c s="8" t="inlineStr" r="G6329">
        <is>
          <t xml:space="preserve">120</t>
        </is>
      </c>
      <c s="9" r="H6329">
        <v>28.0000</v>
      </c>
      <c s="8" t="inlineStr" r="I6329">
        <is>
          <t xml:space="preserve"/>
        </is>
      </c>
      <c s="8" t="inlineStr" r="J6329">
        <is>
          <t xml:space="preserve"> St. Clair</t>
        </is>
      </c>
    </row>
    <row r="6330" ht="20.25" customHeight="0">
      <c s="5" t="inlineStr" r="A6330">
        <is>
          <t xml:space="preserve">44001980</t>
        </is>
      </c>
      <c s="5" t="inlineStr" r="B6330">
        <is>
          <t xml:space="preserve">CONCRETE BARRIER REMOVAL</t>
        </is>
      </c>
      <c s="5" t="inlineStr" r="C6330">
        <is>
          <t xml:space="preserve">FOOT   </t>
        </is>
      </c>
      <c s="6" r="D6330">
        <v>1240.000</v>
      </c>
      <c s="7" r="E6330">
        <v>8</v>
      </c>
      <c s="8" t="inlineStr" r="F6330">
        <is>
          <t xml:space="preserve">76K74</t>
        </is>
      </c>
      <c s="8" t="inlineStr" r="G6330">
        <is>
          <t xml:space="preserve">120</t>
        </is>
      </c>
      <c s="9" r="H6330">
        <v>34.4400</v>
      </c>
      <c s="8" t="inlineStr" r="I6330">
        <is>
          <t xml:space="preserve"/>
        </is>
      </c>
      <c s="8" t="inlineStr" r="J6330">
        <is>
          <t xml:space="preserve"> St. Clair</t>
        </is>
      </c>
    </row>
    <row r="6331" ht="20.25" customHeight="0">
      <c s="5" t="inlineStr" r="A6331">
        <is>
          <t xml:space="preserve">44002212</t>
        </is>
      </c>
      <c s="5" t="inlineStr" r="B6331">
        <is>
          <t xml:space="preserve">HOT-MIX ASPHALT REMOVAL OVER PATCHES, 3"</t>
        </is>
      </c>
      <c s="5" t="inlineStr" r="C6331">
        <is>
          <t xml:space="preserve">SQ YD  </t>
        </is>
      </c>
      <c s="6" r="D6331">
        <v>15000.000</v>
      </c>
      <c s="7" r="E6331">
        <v>1</v>
      </c>
      <c s="8" t="inlineStr" r="F6331">
        <is>
          <t xml:space="preserve">62P73</t>
        </is>
      </c>
      <c s="8" t="inlineStr" r="G6331">
        <is>
          <t xml:space="preserve">196</t>
        </is>
      </c>
      <c s="9" r="H6331">
        <v>15.0000</v>
      </c>
      <c s="8" t="inlineStr" r="I6331">
        <is>
          <t xml:space="preserve">Y</t>
        </is>
      </c>
      <c s="8" t="inlineStr" r="J6331">
        <is>
          <t xml:space="preserve"> Lake</t>
        </is>
      </c>
    </row>
    <row r="6332" ht="20.25" customHeight="0">
      <c s="5" t="inlineStr" r="A6332">
        <is>
          <t xml:space="preserve">44002212</t>
        </is>
      </c>
      <c s="5" t="inlineStr" r="B6332">
        <is>
          <t xml:space="preserve">HOT-MIX ASPHALT REMOVAL OVER PATCHES, 3"</t>
        </is>
      </c>
      <c s="5" t="inlineStr" r="C6332">
        <is>
          <t xml:space="preserve">SQ YD  </t>
        </is>
      </c>
      <c s="6" r="D6332">
        <v>15000.000</v>
      </c>
      <c s="7" r="E6332">
        <v>1</v>
      </c>
      <c s="8" t="inlineStr" r="F6332">
        <is>
          <t xml:space="preserve">62P73</t>
        </is>
      </c>
      <c s="8" t="inlineStr" r="G6332">
        <is>
          <t xml:space="preserve">196</t>
        </is>
      </c>
      <c s="9" r="H6332">
        <v>5.0000</v>
      </c>
      <c s="8" t="inlineStr" r="I6332">
        <is>
          <t xml:space="preserve"/>
        </is>
      </c>
      <c s="8" t="inlineStr" r="J6332">
        <is>
          <t xml:space="preserve"> Lake</t>
        </is>
      </c>
    </row>
    <row r="6333" ht="20.25" customHeight="0">
      <c s="5" t="inlineStr" r="A6333">
        <is>
          <t xml:space="preserve">44002212</t>
        </is>
      </c>
      <c s="5" t="inlineStr" r="B6333">
        <is>
          <t xml:space="preserve">HOT-MIX ASPHALT REMOVAL OVER PATCHES, 3"</t>
        </is>
      </c>
      <c s="5" t="inlineStr" r="C6333">
        <is>
          <t xml:space="preserve">SQ YD  </t>
        </is>
      </c>
      <c s="6" r="D6333">
        <v>425.000</v>
      </c>
      <c s="7" r="E6333">
        <v>1</v>
      </c>
      <c s="8" t="inlineStr" r="F6333">
        <is>
          <t xml:space="preserve">62X68</t>
        </is>
      </c>
      <c s="8" t="inlineStr" r="G6333">
        <is>
          <t xml:space="preserve">210</t>
        </is>
      </c>
      <c s="9" r="H6333">
        <v>8.5000</v>
      </c>
      <c s="8" t="inlineStr" r="I6333">
        <is>
          <t xml:space="preserve">Y</t>
        </is>
      </c>
      <c s="8" t="inlineStr" r="J6333">
        <is>
          <t xml:space="preserve"> McHenry</t>
        </is>
      </c>
    </row>
    <row r="6334" ht="20.25" customHeight="0">
      <c s="5" t="inlineStr" r="A6334">
        <is>
          <t xml:space="preserve">44002212</t>
        </is>
      </c>
      <c s="5" t="inlineStr" r="B6334">
        <is>
          <t xml:space="preserve">HOT-MIX ASPHALT REMOVAL OVER PATCHES, 3"</t>
        </is>
      </c>
      <c s="5" t="inlineStr" r="C6334">
        <is>
          <t xml:space="preserve">SQ YD  </t>
        </is>
      </c>
      <c s="6" r="D6334">
        <v>425.000</v>
      </c>
      <c s="7" r="E6334">
        <v>1</v>
      </c>
      <c s="8" t="inlineStr" r="F6334">
        <is>
          <t xml:space="preserve">62X68</t>
        </is>
      </c>
      <c s="8" t="inlineStr" r="G6334">
        <is>
          <t xml:space="preserve">210</t>
        </is>
      </c>
      <c s="9" r="H6334">
        <v>4.0000</v>
      </c>
      <c s="8" t="inlineStr" r="I6334">
        <is>
          <t xml:space="preserve"/>
        </is>
      </c>
      <c s="8" t="inlineStr" r="J6334">
        <is>
          <t xml:space="preserve"> McHenry</t>
        </is>
      </c>
    </row>
    <row r="6335" ht="20.25" customHeight="0">
      <c s="5" t="inlineStr" r="A6335">
        <is>
          <t xml:space="preserve">44002216</t>
        </is>
      </c>
      <c s="5" t="inlineStr" r="B6335">
        <is>
          <t xml:space="preserve">HOT-MIX ASPHALT REMOVAL OVER PATCHES, 4"</t>
        </is>
      </c>
      <c s="5" t="inlineStr" r="C6335">
        <is>
          <t xml:space="preserve">SQ YD  </t>
        </is>
      </c>
      <c s="6" r="D6335">
        <v>3080.000</v>
      </c>
      <c s="7" r="E6335">
        <v>1</v>
      </c>
      <c s="8" t="inlineStr" r="F6335">
        <is>
          <t xml:space="preserve">62V14</t>
        </is>
      </c>
      <c s="8" t="inlineStr" r="G6335">
        <is>
          <t xml:space="preserve">199</t>
        </is>
      </c>
      <c s="9" r="H6335">
        <v>6.6000</v>
      </c>
      <c s="8" t="inlineStr" r="I6335">
        <is>
          <t xml:space="preserve">Y</t>
        </is>
      </c>
      <c s="8" t="inlineStr" r="J6335">
        <is>
          <t xml:space="preserve"> Cook</t>
        </is>
      </c>
    </row>
    <row r="6336" ht="20.25" customHeight="0">
      <c s="5" t="inlineStr" r="A6336">
        <is>
          <t xml:space="preserve">44002216</t>
        </is>
      </c>
      <c s="5" t="inlineStr" r="B6336">
        <is>
          <t xml:space="preserve">HOT-MIX ASPHALT REMOVAL OVER PATCHES, 4"</t>
        </is>
      </c>
      <c s="5" t="inlineStr" r="C6336">
        <is>
          <t xml:space="preserve">SQ YD  </t>
        </is>
      </c>
      <c s="6" r="D6336">
        <v>3080.000</v>
      </c>
      <c s="7" r="E6336">
        <v>1</v>
      </c>
      <c s="8" t="inlineStr" r="F6336">
        <is>
          <t xml:space="preserve">62V14</t>
        </is>
      </c>
      <c s="8" t="inlineStr" r="G6336">
        <is>
          <t xml:space="preserve">199</t>
        </is>
      </c>
      <c s="9" r="H6336">
        <v>0.7500</v>
      </c>
      <c s="8" t="inlineStr" r="I6336">
        <is>
          <t xml:space="preserve"/>
        </is>
      </c>
      <c s="8" t="inlineStr" r="J6336">
        <is>
          <t xml:space="preserve"> Cook</t>
        </is>
      </c>
    </row>
    <row r="6337" ht="20.25" customHeight="0">
      <c s="5" t="inlineStr" r="A6337">
        <is>
          <t xml:space="preserve">44002216</t>
        </is>
      </c>
      <c s="5" t="inlineStr" r="B6337">
        <is>
          <t xml:space="preserve">HOT-MIX ASPHALT REMOVAL OVER PATCHES, 4"</t>
        </is>
      </c>
      <c s="5" t="inlineStr" r="C6337">
        <is>
          <t xml:space="preserve">SQ YD  </t>
        </is>
      </c>
      <c s="6" r="D6337">
        <v>3080.000</v>
      </c>
      <c s="7" r="E6337">
        <v>1</v>
      </c>
      <c s="8" t="inlineStr" r="F6337">
        <is>
          <t xml:space="preserve">62V14</t>
        </is>
      </c>
      <c s="8" t="inlineStr" r="G6337">
        <is>
          <t xml:space="preserve">199</t>
        </is>
      </c>
      <c s="9" r="H6337">
        <v>20.0000</v>
      </c>
      <c s="8" t="inlineStr" r="I6337">
        <is>
          <t xml:space="preserve"/>
        </is>
      </c>
      <c s="8" t="inlineStr" r="J6337">
        <is>
          <t xml:space="preserve"> Cook</t>
        </is>
      </c>
    </row>
    <row r="6338" ht="20.25" customHeight="0">
      <c s="5" t="inlineStr" r="A6338">
        <is>
          <t xml:space="preserve">44002216</t>
        </is>
      </c>
      <c s="5" t="inlineStr" r="B6338">
        <is>
          <t xml:space="preserve">HOT-MIX ASPHALT REMOVAL OVER PATCHES, 4"</t>
        </is>
      </c>
      <c s="5" t="inlineStr" r="C6338">
        <is>
          <t xml:space="preserve">SQ YD  </t>
        </is>
      </c>
      <c s="6" r="D6338">
        <v>3080.000</v>
      </c>
      <c s="7" r="E6338">
        <v>1</v>
      </c>
      <c s="8" t="inlineStr" r="F6338">
        <is>
          <t xml:space="preserve">62V14</t>
        </is>
      </c>
      <c s="8" t="inlineStr" r="G6338">
        <is>
          <t xml:space="preserve">199</t>
        </is>
      </c>
      <c s="9" r="H6338">
        <v>20.0000</v>
      </c>
      <c s="8" t="inlineStr" r="I6338">
        <is>
          <t xml:space="preserve"/>
        </is>
      </c>
      <c s="8" t="inlineStr" r="J6338">
        <is>
          <t xml:space="preserve"> Cook</t>
        </is>
      </c>
    </row>
    <row r="6339" ht="20.25" customHeight="0">
      <c s="5" t="inlineStr" r="A6339">
        <is>
          <t xml:space="preserve">44002216</t>
        </is>
      </c>
      <c s="5" t="inlineStr" r="B6339">
        <is>
          <t xml:space="preserve">HOT-MIX ASPHALT REMOVAL OVER PATCHES, 4"</t>
        </is>
      </c>
      <c s="5" t="inlineStr" r="C6339">
        <is>
          <t xml:space="preserve">SQ YD  </t>
        </is>
      </c>
      <c s="6" r="D6339">
        <v>2218.000</v>
      </c>
      <c s="7" r="E6339">
        <v>1</v>
      </c>
      <c s="8" t="inlineStr" r="F6339">
        <is>
          <t xml:space="preserve">62X67</t>
        </is>
      </c>
      <c s="8" t="inlineStr" r="G6339">
        <is>
          <t xml:space="preserve">209</t>
        </is>
      </c>
      <c s="9" r="H6339">
        <v>10.0000</v>
      </c>
      <c s="8" t="inlineStr" r="I6339">
        <is>
          <t xml:space="preserve">Y</t>
        </is>
      </c>
      <c s="8" t="inlineStr" r="J6339">
        <is>
          <t xml:space="preserve"> Kane</t>
        </is>
      </c>
    </row>
    <row r="6340" ht="20.25" customHeight="0">
      <c s="5" t="inlineStr" r="A6340">
        <is>
          <t xml:space="preserve">44002216</t>
        </is>
      </c>
      <c s="5" t="inlineStr" r="B6340">
        <is>
          <t xml:space="preserve">HOT-MIX ASPHALT REMOVAL OVER PATCHES, 4"</t>
        </is>
      </c>
      <c s="5" t="inlineStr" r="C6340">
        <is>
          <t xml:space="preserve">SQ YD  </t>
        </is>
      </c>
      <c s="6" r="D6340">
        <v>2218.000</v>
      </c>
      <c s="7" r="E6340">
        <v>1</v>
      </c>
      <c s="8" t="inlineStr" r="F6340">
        <is>
          <t xml:space="preserve">62X67</t>
        </is>
      </c>
      <c s="8" t="inlineStr" r="G6340">
        <is>
          <t xml:space="preserve">209</t>
        </is>
      </c>
      <c s="9" r="H6340">
        <v>10.0000</v>
      </c>
      <c s="8" t="inlineStr" r="I6340">
        <is>
          <t xml:space="preserve"/>
        </is>
      </c>
      <c s="8" t="inlineStr" r="J6340">
        <is>
          <t xml:space="preserve"> Kane</t>
        </is>
      </c>
    </row>
    <row r="6341" ht="20.25" customHeight="0">
      <c s="5" t="inlineStr" r="A6341">
        <is>
          <t xml:space="preserve">44002216</t>
        </is>
      </c>
      <c s="5" t="inlineStr" r="B6341">
        <is>
          <t xml:space="preserve">HOT-MIX ASPHALT REMOVAL OVER PATCHES, 4"</t>
        </is>
      </c>
      <c s="5" t="inlineStr" r="C6341">
        <is>
          <t xml:space="preserve">SQ YD  </t>
        </is>
      </c>
      <c s="6" r="D6341">
        <v>2218.000</v>
      </c>
      <c s="7" r="E6341">
        <v>1</v>
      </c>
      <c s="8" t="inlineStr" r="F6341">
        <is>
          <t xml:space="preserve">62X67</t>
        </is>
      </c>
      <c s="8" t="inlineStr" r="G6341">
        <is>
          <t xml:space="preserve">209</t>
        </is>
      </c>
      <c s="9" r="H6341">
        <v>10.0000</v>
      </c>
      <c s="8" t="inlineStr" r="I6341">
        <is>
          <t xml:space="preserve"/>
        </is>
      </c>
      <c s="8" t="inlineStr" r="J6341">
        <is>
          <t xml:space="preserve"> Kane</t>
        </is>
      </c>
    </row>
    <row r="6342" ht="20.25" customHeight="0">
      <c s="5" t="inlineStr" r="A6342">
        <is>
          <t xml:space="preserve">44002216</t>
        </is>
      </c>
      <c s="5" t="inlineStr" r="B6342">
        <is>
          <t xml:space="preserve">HOT-MIX ASPHALT REMOVAL OVER PATCHES, 4"</t>
        </is>
      </c>
      <c s="5" t="inlineStr" r="C6342">
        <is>
          <t xml:space="preserve">SQ YD  </t>
        </is>
      </c>
      <c s="6" r="D6342">
        <v>408.000</v>
      </c>
      <c s="7" r="E6342">
        <v>1</v>
      </c>
      <c s="8" t="inlineStr" r="F6342">
        <is>
          <t xml:space="preserve">62X71</t>
        </is>
      </c>
      <c s="8" t="inlineStr" r="G6342">
        <is>
          <t xml:space="preserve">023</t>
        </is>
      </c>
      <c s="9" r="H6342">
        <v>3.0000</v>
      </c>
      <c s="8" t="inlineStr" r="I6342">
        <is>
          <t xml:space="preserve">Y</t>
        </is>
      </c>
      <c s="8" t="inlineStr" r="J6342">
        <is>
          <t xml:space="preserve"> Cook</t>
        </is>
      </c>
    </row>
    <row r="6343" ht="20.25" customHeight="0">
      <c s="5" t="inlineStr" r="A6343">
        <is>
          <t xml:space="preserve">44002216</t>
        </is>
      </c>
      <c s="5" t="inlineStr" r="B6343">
        <is>
          <t xml:space="preserve">HOT-MIX ASPHALT REMOVAL OVER PATCHES, 4"</t>
        </is>
      </c>
      <c s="5" t="inlineStr" r="C6343">
        <is>
          <t xml:space="preserve">SQ YD  </t>
        </is>
      </c>
      <c s="6" r="D6343">
        <v>408.000</v>
      </c>
      <c s="7" r="E6343">
        <v>1</v>
      </c>
      <c s="8" t="inlineStr" r="F6343">
        <is>
          <t xml:space="preserve">62X71</t>
        </is>
      </c>
      <c s="8" t="inlineStr" r="G6343">
        <is>
          <t xml:space="preserve">023</t>
        </is>
      </c>
      <c s="9" r="H6343">
        <v>6.6000</v>
      </c>
      <c s="8" t="inlineStr" r="I6343">
        <is>
          <t xml:space="preserve"/>
        </is>
      </c>
      <c s="8" t="inlineStr" r="J6343">
        <is>
          <t xml:space="preserve"> Cook</t>
        </is>
      </c>
    </row>
    <row r="6344" ht="20.25" customHeight="0">
      <c s="5" t="inlineStr" r="A6344">
        <is>
          <t xml:space="preserve">44002216</t>
        </is>
      </c>
      <c s="5" t="inlineStr" r="B6344">
        <is>
          <t xml:space="preserve">HOT-MIX ASPHALT REMOVAL OVER PATCHES, 4"</t>
        </is>
      </c>
      <c s="5" t="inlineStr" r="C6344">
        <is>
          <t xml:space="preserve">SQ YD  </t>
        </is>
      </c>
      <c s="6" r="D6344">
        <v>1915.000</v>
      </c>
      <c s="7" r="E6344">
        <v>2</v>
      </c>
      <c s="8" t="inlineStr" r="F6344">
        <is>
          <t xml:space="preserve">64R15</t>
        </is>
      </c>
      <c s="8" t="inlineStr" r="G6344">
        <is>
          <t xml:space="preserve">033</t>
        </is>
      </c>
      <c s="9" r="H6344">
        <v>17.8100</v>
      </c>
      <c s="8" t="inlineStr" r="I6344">
        <is>
          <t xml:space="preserve">Y</t>
        </is>
      </c>
      <c s="8" t="inlineStr" r="J6344">
        <is>
          <t xml:space="preserve"> Boone, Winnebago</t>
        </is>
      </c>
    </row>
    <row r="6345" ht="20.25" customHeight="0">
      <c s="5" t="inlineStr" r="A6345">
        <is>
          <t xml:space="preserve">44002218</t>
        </is>
      </c>
      <c s="5" t="inlineStr" r="B6345">
        <is>
          <t xml:space="preserve">HOT-MIX ASPHALT REMOVAL OVER PATCHES, 4 1/2"</t>
        </is>
      </c>
      <c s="5" t="inlineStr" r="C6345">
        <is>
          <t xml:space="preserve">SQ YD  </t>
        </is>
      </c>
      <c s="6" r="D6345">
        <v>3277.000</v>
      </c>
      <c s="7" r="E6345">
        <v>1</v>
      </c>
      <c s="8" t="inlineStr" r="F6345">
        <is>
          <t xml:space="preserve">62L61</t>
        </is>
      </c>
      <c s="8" t="inlineStr" r="G6345">
        <is>
          <t xml:space="preserve">194</t>
        </is>
      </c>
      <c s="9" r="H6345">
        <v>22.5000</v>
      </c>
      <c s="8" t="inlineStr" r="I6345">
        <is>
          <t xml:space="preserve">Y</t>
        </is>
      </c>
      <c s="8" t="inlineStr" r="J6345">
        <is>
          <t xml:space="preserve"> McHenry</t>
        </is>
      </c>
    </row>
    <row r="6346" ht="20.25" customHeight="0">
      <c s="5" t="inlineStr" r="A6346">
        <is>
          <t xml:space="preserve">44002218</t>
        </is>
      </c>
      <c s="5" t="inlineStr" r="B6346">
        <is>
          <t xml:space="preserve">HOT-MIX ASPHALT REMOVAL OVER PATCHES, 4 1/2"</t>
        </is>
      </c>
      <c s="5" t="inlineStr" r="C6346">
        <is>
          <t xml:space="preserve">SQ YD  </t>
        </is>
      </c>
      <c s="6" r="D6346">
        <v>3277.000</v>
      </c>
      <c s="7" r="E6346">
        <v>1</v>
      </c>
      <c s="8" t="inlineStr" r="F6346">
        <is>
          <t xml:space="preserve">62L61</t>
        </is>
      </c>
      <c s="8" t="inlineStr" r="G6346">
        <is>
          <t xml:space="preserve">194</t>
        </is>
      </c>
      <c s="9" r="H6346">
        <v>0.5000</v>
      </c>
      <c s="8" t="inlineStr" r="I6346">
        <is>
          <t xml:space="preserve"/>
        </is>
      </c>
      <c s="8" t="inlineStr" r="J6346">
        <is>
          <t xml:space="preserve"> McHenry</t>
        </is>
      </c>
    </row>
    <row r="6347" ht="20.25" customHeight="0">
      <c s="5" t="inlineStr" r="A6347">
        <is>
          <t xml:space="preserve">44002218</t>
        </is>
      </c>
      <c s="5" t="inlineStr" r="B6347">
        <is>
          <t xml:space="preserve">HOT-MIX ASPHALT REMOVAL OVER PATCHES, 4 1/2"</t>
        </is>
      </c>
      <c s="5" t="inlineStr" r="C6347">
        <is>
          <t xml:space="preserve">SQ YD  </t>
        </is>
      </c>
      <c s="6" r="D6347">
        <v>3277.000</v>
      </c>
      <c s="7" r="E6347">
        <v>1</v>
      </c>
      <c s="8" t="inlineStr" r="F6347">
        <is>
          <t xml:space="preserve">62L61</t>
        </is>
      </c>
      <c s="8" t="inlineStr" r="G6347">
        <is>
          <t xml:space="preserve">194</t>
        </is>
      </c>
      <c s="9" r="H6347">
        <v>1.0000</v>
      </c>
      <c s="8" t="inlineStr" r="I6347">
        <is>
          <t xml:space="preserve"/>
        </is>
      </c>
      <c s="8" t="inlineStr" r="J6347">
        <is>
          <t xml:space="preserve"> McHenry</t>
        </is>
      </c>
    </row>
    <row r="6348" ht="20.25" customHeight="0">
      <c s="5" t="inlineStr" r="A6348">
        <is>
          <t xml:space="preserve">44002218</t>
        </is>
      </c>
      <c s="5" t="inlineStr" r="B6348">
        <is>
          <t xml:space="preserve">HOT-MIX ASPHALT REMOVAL OVER PATCHES, 4 1/2"</t>
        </is>
      </c>
      <c s="5" t="inlineStr" r="C6348">
        <is>
          <t xml:space="preserve">SQ YD  </t>
        </is>
      </c>
      <c s="6" r="D6348">
        <v>3277.000</v>
      </c>
      <c s="7" r="E6348">
        <v>1</v>
      </c>
      <c s="8" t="inlineStr" r="F6348">
        <is>
          <t xml:space="preserve">62L61</t>
        </is>
      </c>
      <c s="8" t="inlineStr" r="G6348">
        <is>
          <t xml:space="preserve">194</t>
        </is>
      </c>
      <c s="9" r="H6348">
        <v>5.0000</v>
      </c>
      <c s="8" t="inlineStr" r="I6348">
        <is>
          <t xml:space="preserve"/>
        </is>
      </c>
      <c s="8" t="inlineStr" r="J6348">
        <is>
          <t xml:space="preserve"> McHenry</t>
        </is>
      </c>
    </row>
    <row r="6349" ht="20.25" customHeight="0">
      <c s="5" t="inlineStr" r="A6349">
        <is>
          <t xml:space="preserve">44002218</t>
        </is>
      </c>
      <c s="5" t="inlineStr" r="B6349">
        <is>
          <t xml:space="preserve">HOT-MIX ASPHALT REMOVAL OVER PATCHES, 4 1/2"</t>
        </is>
      </c>
      <c s="5" t="inlineStr" r="C6349">
        <is>
          <t xml:space="preserve">SQ YD  </t>
        </is>
      </c>
      <c s="6" r="D6349">
        <v>2950.000</v>
      </c>
      <c s="7" r="E6349">
        <v>1</v>
      </c>
      <c s="8" t="inlineStr" r="F6349">
        <is>
          <t xml:space="preserve">62X35</t>
        </is>
      </c>
      <c s="8" t="inlineStr" r="G6349">
        <is>
          <t xml:space="preserve">205</t>
        </is>
      </c>
      <c s="9" r="H6349">
        <v>1.0000</v>
      </c>
      <c s="8" t="inlineStr" r="I6349">
        <is>
          <t xml:space="preserve">Y</t>
        </is>
      </c>
      <c s="8" t="inlineStr" r="J6349">
        <is>
          <t xml:space="preserve"> McHenry</t>
        </is>
      </c>
    </row>
    <row r="6350" ht="20.25" customHeight="0">
      <c s="5" t="inlineStr" r="A6350">
        <is>
          <t xml:space="preserve">44002218</t>
        </is>
      </c>
      <c s="5" t="inlineStr" r="B6350">
        <is>
          <t xml:space="preserve">HOT-MIX ASPHALT REMOVAL OVER PATCHES, 4 1/2"</t>
        </is>
      </c>
      <c s="5" t="inlineStr" r="C6350">
        <is>
          <t xml:space="preserve">SQ YD  </t>
        </is>
      </c>
      <c s="6" r="D6350">
        <v>2950.000</v>
      </c>
      <c s="7" r="E6350">
        <v>1</v>
      </c>
      <c s="8" t="inlineStr" r="F6350">
        <is>
          <t xml:space="preserve">62X35</t>
        </is>
      </c>
      <c s="8" t="inlineStr" r="G6350">
        <is>
          <t xml:space="preserve">205</t>
        </is>
      </c>
      <c s="9" r="H6350">
        <v>5.0000</v>
      </c>
      <c s="8" t="inlineStr" r="I6350">
        <is>
          <t xml:space="preserve"/>
        </is>
      </c>
      <c s="8" t="inlineStr" r="J6350">
        <is>
          <t xml:space="preserve"> McHenry</t>
        </is>
      </c>
    </row>
    <row r="6351" ht="20.25" customHeight="0">
      <c s="5" t="inlineStr" r="A6351">
        <is>
          <t xml:space="preserve">44002218</t>
        </is>
      </c>
      <c s="5" t="inlineStr" r="B6351">
        <is>
          <t xml:space="preserve">HOT-MIX ASPHALT REMOVAL OVER PATCHES, 4 1/2"</t>
        </is>
      </c>
      <c s="5" t="inlineStr" r="C6351">
        <is>
          <t xml:space="preserve">SQ YD  </t>
        </is>
      </c>
      <c s="6" r="D6351">
        <v>2950.000</v>
      </c>
      <c s="7" r="E6351">
        <v>1</v>
      </c>
      <c s="8" t="inlineStr" r="F6351">
        <is>
          <t xml:space="preserve">62X35</t>
        </is>
      </c>
      <c s="8" t="inlineStr" r="G6351">
        <is>
          <t xml:space="preserve">205</t>
        </is>
      </c>
      <c s="9" r="H6351">
        <v>20.0000</v>
      </c>
      <c s="8" t="inlineStr" r="I6351">
        <is>
          <t xml:space="preserve"/>
        </is>
      </c>
      <c s="8" t="inlineStr" r="J6351">
        <is>
          <t xml:space="preserve"> McHenry</t>
        </is>
      </c>
    </row>
    <row r="6352" ht="20.25" customHeight="0">
      <c s="5" t="inlineStr" r="A6352">
        <is>
          <t xml:space="preserve">44002219</t>
        </is>
      </c>
      <c s="5" t="inlineStr" r="B6352">
        <is>
          <t xml:space="preserve">HOT-MIX ASPHALT REMOVAL OVER PATCHES, 4 3/4"</t>
        </is>
      </c>
      <c s="5" t="inlineStr" r="C6352">
        <is>
          <t xml:space="preserve">SQ YD  </t>
        </is>
      </c>
      <c s="6" r="D6352">
        <v>483.000</v>
      </c>
      <c s="7" r="E6352">
        <v>1</v>
      </c>
      <c s="8" t="inlineStr" r="F6352">
        <is>
          <t xml:space="preserve">62X62</t>
        </is>
      </c>
      <c s="8" t="inlineStr" r="G6352">
        <is>
          <t xml:space="preserve">020</t>
        </is>
      </c>
      <c s="9" r="H6352">
        <v>8.0000</v>
      </c>
      <c s="8" t="inlineStr" r="I6352">
        <is>
          <t xml:space="preserve">Y</t>
        </is>
      </c>
      <c s="8" t="inlineStr" r="J6352">
        <is>
          <t xml:space="preserve"> Cook</t>
        </is>
      </c>
    </row>
    <row r="6353" ht="20.25" customHeight="0">
      <c s="5" t="inlineStr" r="A6353">
        <is>
          <t xml:space="preserve">44002219</t>
        </is>
      </c>
      <c s="5" t="inlineStr" r="B6353">
        <is>
          <t xml:space="preserve">HOT-MIX ASPHALT REMOVAL OVER PATCHES, 4 3/4"</t>
        </is>
      </c>
      <c s="5" t="inlineStr" r="C6353">
        <is>
          <t xml:space="preserve">SQ YD  </t>
        </is>
      </c>
      <c s="6" r="D6353">
        <v>483.000</v>
      </c>
      <c s="7" r="E6353">
        <v>1</v>
      </c>
      <c s="8" t="inlineStr" r="F6353">
        <is>
          <t xml:space="preserve">62X62</t>
        </is>
      </c>
      <c s="8" t="inlineStr" r="G6353">
        <is>
          <t xml:space="preserve">020</t>
        </is>
      </c>
      <c s="9" r="H6353">
        <v>17.0000</v>
      </c>
      <c s="8" t="inlineStr" r="I6353">
        <is>
          <t xml:space="preserve"/>
        </is>
      </c>
      <c s="8" t="inlineStr" r="J6353">
        <is>
          <t xml:space="preserve"> Cook</t>
        </is>
      </c>
    </row>
    <row r="6354" ht="20.25" customHeight="0">
      <c s="5" t="inlineStr" r="A6354">
        <is>
          <t xml:space="preserve">44002220</t>
        </is>
      </c>
      <c s="5" t="inlineStr" r="B6354">
        <is>
          <t xml:space="preserve">HOT-MIX ASPHALT REMOVAL OVER PATCHES, 5"</t>
        </is>
      </c>
      <c s="5" t="inlineStr" r="C6354">
        <is>
          <t xml:space="preserve">SQ YD  </t>
        </is>
      </c>
      <c s="6" r="D6354">
        <v>830.000</v>
      </c>
      <c s="7" r="E6354">
        <v>1</v>
      </c>
      <c s="8" t="inlineStr" r="F6354">
        <is>
          <t xml:space="preserve">62X61</t>
        </is>
      </c>
      <c s="8" t="inlineStr" r="G6354">
        <is>
          <t xml:space="preserve">019</t>
        </is>
      </c>
      <c s="9" r="H6354">
        <v>4.3000</v>
      </c>
      <c s="8" t="inlineStr" r="I6354">
        <is>
          <t xml:space="preserve">Y</t>
        </is>
      </c>
      <c s="8" t="inlineStr" r="J6354">
        <is>
          <t xml:space="preserve"> Kane</t>
        </is>
      </c>
    </row>
    <row r="6355" ht="20.25" customHeight="0">
      <c s="5" t="inlineStr" r="A6355">
        <is>
          <t xml:space="preserve">44002220</t>
        </is>
      </c>
      <c s="5" t="inlineStr" r="B6355">
        <is>
          <t xml:space="preserve">HOT-MIX ASPHALT REMOVAL OVER PATCHES, 5"</t>
        </is>
      </c>
      <c s="5" t="inlineStr" r="C6355">
        <is>
          <t xml:space="preserve">SQ YD  </t>
        </is>
      </c>
      <c s="6" r="D6355">
        <v>830.000</v>
      </c>
      <c s="7" r="E6355">
        <v>1</v>
      </c>
      <c s="8" t="inlineStr" r="F6355">
        <is>
          <t xml:space="preserve">62X61</t>
        </is>
      </c>
      <c s="8" t="inlineStr" r="G6355">
        <is>
          <t xml:space="preserve">019</t>
        </is>
      </c>
      <c s="9" r="H6355">
        <v>20.0000</v>
      </c>
      <c s="8" t="inlineStr" r="I6355">
        <is>
          <t xml:space="preserve"/>
        </is>
      </c>
      <c s="8" t="inlineStr" r="J6355">
        <is>
          <t xml:space="preserve"> Kane</t>
        </is>
      </c>
    </row>
    <row r="6356" ht="20.25" customHeight="0">
      <c s="5" t="inlineStr" r="A6356">
        <is>
          <t xml:space="preserve">44002220</t>
        </is>
      </c>
      <c s="5" t="inlineStr" r="B6356">
        <is>
          <t xml:space="preserve">HOT-MIX ASPHALT REMOVAL OVER PATCHES, 5"</t>
        </is>
      </c>
      <c s="5" t="inlineStr" r="C6356">
        <is>
          <t xml:space="preserve">SQ YD  </t>
        </is>
      </c>
      <c s="6" r="D6356">
        <v>830.000</v>
      </c>
      <c s="7" r="E6356">
        <v>1</v>
      </c>
      <c s="8" t="inlineStr" r="F6356">
        <is>
          <t xml:space="preserve">62X61</t>
        </is>
      </c>
      <c s="8" t="inlineStr" r="G6356">
        <is>
          <t xml:space="preserve">019</t>
        </is>
      </c>
      <c s="9" r="H6356">
        <v>22.0000</v>
      </c>
      <c s="8" t="inlineStr" r="I6356">
        <is>
          <t xml:space="preserve"/>
        </is>
      </c>
      <c s="8" t="inlineStr" r="J6356">
        <is>
          <t xml:space="preserve"> Kane</t>
        </is>
      </c>
    </row>
    <row r="6357" ht="20.25" customHeight="0">
      <c s="5" t="inlineStr" r="A6357">
        <is>
          <t xml:space="preserve">44002230</t>
        </is>
      </c>
      <c s="5" t="inlineStr" r="B6357">
        <is>
          <t xml:space="preserve">HOT-MIX ASPHALT REMOVAL OVER PATCHES, 7 1/2"</t>
        </is>
      </c>
      <c s="5" t="inlineStr" r="C6357">
        <is>
          <t xml:space="preserve">SQ YD  </t>
        </is>
      </c>
      <c s="6" r="D6357">
        <v>6550.000</v>
      </c>
      <c s="7" r="E6357">
        <v>1</v>
      </c>
      <c s="8" t="inlineStr" r="F6357">
        <is>
          <t xml:space="preserve">62G52</t>
        </is>
      </c>
      <c s="8" t="inlineStr" r="G6357">
        <is>
          <t xml:space="preserve">193</t>
        </is>
      </c>
      <c s="9" r="H6357">
        <v>0.0100</v>
      </c>
      <c s="8" t="inlineStr" r="I6357">
        <is>
          <t xml:space="preserve">Y</t>
        </is>
      </c>
      <c s="8" t="inlineStr" r="J6357">
        <is>
          <t xml:space="preserve"> Will</t>
        </is>
      </c>
    </row>
    <row r="6358" ht="20.25" customHeight="0">
      <c s="5" t="inlineStr" r="A6358">
        <is>
          <t xml:space="preserve">44002230</t>
        </is>
      </c>
      <c s="5" t="inlineStr" r="B6358">
        <is>
          <t xml:space="preserve">HOT-MIX ASPHALT REMOVAL OVER PATCHES, 7 1/2"</t>
        </is>
      </c>
      <c s="5" t="inlineStr" r="C6358">
        <is>
          <t xml:space="preserve">SQ YD  </t>
        </is>
      </c>
      <c s="6" r="D6358">
        <v>6550.000</v>
      </c>
      <c s="7" r="E6358">
        <v>1</v>
      </c>
      <c s="8" t="inlineStr" r="F6358">
        <is>
          <t xml:space="preserve">62G52</t>
        </is>
      </c>
      <c s="8" t="inlineStr" r="G6358">
        <is>
          <t xml:space="preserve">193</t>
        </is>
      </c>
      <c s="9" r="H6358">
        <v>10.0000</v>
      </c>
      <c s="8" t="inlineStr" r="I6358">
        <is>
          <t xml:space="preserve"/>
        </is>
      </c>
      <c s="8" t="inlineStr" r="J6358">
        <is>
          <t xml:space="preserve"> Will</t>
        </is>
      </c>
    </row>
    <row r="6359" ht="20.25" customHeight="0">
      <c s="5" t="inlineStr" r="A6359">
        <is>
          <t xml:space="preserve">44002230</t>
        </is>
      </c>
      <c s="5" t="inlineStr" r="B6359">
        <is>
          <t xml:space="preserve">HOT-MIX ASPHALT REMOVAL OVER PATCHES, 7 1/2"</t>
        </is>
      </c>
      <c s="5" t="inlineStr" r="C6359">
        <is>
          <t xml:space="preserve">SQ YD  </t>
        </is>
      </c>
      <c s="6" r="D6359">
        <v>6550.000</v>
      </c>
      <c s="7" r="E6359">
        <v>1</v>
      </c>
      <c s="8" t="inlineStr" r="F6359">
        <is>
          <t xml:space="preserve">62G52</t>
        </is>
      </c>
      <c s="8" t="inlineStr" r="G6359">
        <is>
          <t xml:space="preserve">193</t>
        </is>
      </c>
      <c s="9" r="H6359">
        <v>15.0000</v>
      </c>
      <c s="8" t="inlineStr" r="I6359">
        <is>
          <t xml:space="preserve"/>
        </is>
      </c>
      <c s="8" t="inlineStr" r="J6359">
        <is>
          <t xml:space="preserve"> Will</t>
        </is>
      </c>
    </row>
    <row r="6360" ht="20.25" customHeight="0">
      <c s="5" t="inlineStr" r="A6360">
        <is>
          <t xml:space="preserve">44002230</t>
        </is>
      </c>
      <c s="5" t="inlineStr" r="B6360">
        <is>
          <t xml:space="preserve">HOT-MIX ASPHALT REMOVAL OVER PATCHES, 7 1/2"</t>
        </is>
      </c>
      <c s="5" t="inlineStr" r="C6360">
        <is>
          <t xml:space="preserve">SQ YD  </t>
        </is>
      </c>
      <c s="6" r="D6360">
        <v>6550.000</v>
      </c>
      <c s="7" r="E6360">
        <v>1</v>
      </c>
      <c s="8" t="inlineStr" r="F6360">
        <is>
          <t xml:space="preserve">62G52</t>
        </is>
      </c>
      <c s="8" t="inlineStr" r="G6360">
        <is>
          <t xml:space="preserve">193</t>
        </is>
      </c>
      <c s="9" r="H6360">
        <v>15.0000</v>
      </c>
      <c s="8" t="inlineStr" r="I6360">
        <is>
          <t xml:space="preserve"/>
        </is>
      </c>
      <c s="8" t="inlineStr" r="J6360">
        <is>
          <t xml:space="preserve"> Will</t>
        </is>
      </c>
    </row>
    <row r="6361" ht="20.25" customHeight="0">
      <c s="5" t="inlineStr" r="A6361">
        <is>
          <t xml:space="preserve">44002230</t>
        </is>
      </c>
      <c s="5" t="inlineStr" r="B6361">
        <is>
          <t xml:space="preserve">HOT-MIX ASPHALT REMOVAL OVER PATCHES, 7 1/2"</t>
        </is>
      </c>
      <c s="5" t="inlineStr" r="C6361">
        <is>
          <t xml:space="preserve">SQ YD  </t>
        </is>
      </c>
      <c s="6" r="D6361">
        <v>6550.000</v>
      </c>
      <c s="7" r="E6361">
        <v>1</v>
      </c>
      <c s="8" t="inlineStr" r="F6361">
        <is>
          <t xml:space="preserve">62G52</t>
        </is>
      </c>
      <c s="8" t="inlineStr" r="G6361">
        <is>
          <t xml:space="preserve">193</t>
        </is>
      </c>
      <c s="9" r="H6361">
        <v>33.5000</v>
      </c>
      <c s="8" t="inlineStr" r="I6361">
        <is>
          <t xml:space="preserve"/>
        </is>
      </c>
      <c s="8" t="inlineStr" r="J6361">
        <is>
          <t xml:space="preserve"> Will</t>
        </is>
      </c>
    </row>
    <row r="6362" ht="20.25" customHeight="0">
      <c s="5" t="inlineStr" r="A6362">
        <is>
          <t xml:space="preserve">44002230</t>
        </is>
      </c>
      <c s="5" t="inlineStr" r="B6362">
        <is>
          <t xml:space="preserve">HOT-MIX ASPHALT REMOVAL OVER PATCHES, 7 1/2"</t>
        </is>
      </c>
      <c s="5" t="inlineStr" r="C6362">
        <is>
          <t xml:space="preserve">SQ YD  </t>
        </is>
      </c>
      <c s="6" r="D6362">
        <v>6550.000</v>
      </c>
      <c s="7" r="E6362">
        <v>1</v>
      </c>
      <c s="8" t="inlineStr" r="F6362">
        <is>
          <t xml:space="preserve">62G52</t>
        </is>
      </c>
      <c s="8" t="inlineStr" r="G6362">
        <is>
          <t xml:space="preserve">193</t>
        </is>
      </c>
      <c s="9" r="H6362">
        <v>35.3400</v>
      </c>
      <c s="8" t="inlineStr" r="I6362">
        <is>
          <t xml:space="preserve"/>
        </is>
      </c>
      <c s="8" t="inlineStr" r="J6362">
        <is>
          <t xml:space="preserve"> Will</t>
        </is>
      </c>
    </row>
    <row r="6363" ht="20.25" customHeight="0">
      <c s="5" t="inlineStr" r="A6363">
        <is>
          <t xml:space="preserve">44002236</t>
        </is>
      </c>
      <c s="5" t="inlineStr" r="B6363">
        <is>
          <t xml:space="preserve">HOT-MIX ASPHALT REMOVAL OVER PATCHES, 9"</t>
        </is>
      </c>
      <c s="5" t="inlineStr" r="C6363">
        <is>
          <t xml:space="preserve">SQ YD  </t>
        </is>
      </c>
      <c s="6" r="D6363">
        <v>727.000</v>
      </c>
      <c s="7" r="E6363">
        <v>1</v>
      </c>
      <c s="8" t="inlineStr" r="F6363">
        <is>
          <t xml:space="preserve">62X67</t>
        </is>
      </c>
      <c s="8" t="inlineStr" r="G6363">
        <is>
          <t xml:space="preserve">209</t>
        </is>
      </c>
      <c s="9" r="H6363">
        <v>18.5000</v>
      </c>
      <c s="8" t="inlineStr" r="I6363">
        <is>
          <t xml:space="preserve">Y</t>
        </is>
      </c>
      <c s="8" t="inlineStr" r="J6363">
        <is>
          <t xml:space="preserve"> Kane</t>
        </is>
      </c>
    </row>
    <row r="6364" ht="20.25" customHeight="0">
      <c s="5" t="inlineStr" r="A6364">
        <is>
          <t xml:space="preserve">44002236</t>
        </is>
      </c>
      <c s="5" t="inlineStr" r="B6364">
        <is>
          <t xml:space="preserve">HOT-MIX ASPHALT REMOVAL OVER PATCHES, 9"</t>
        </is>
      </c>
      <c s="5" t="inlineStr" r="C6364">
        <is>
          <t xml:space="preserve">SQ YD  </t>
        </is>
      </c>
      <c s="6" r="D6364">
        <v>727.000</v>
      </c>
      <c s="7" r="E6364">
        <v>1</v>
      </c>
      <c s="8" t="inlineStr" r="F6364">
        <is>
          <t xml:space="preserve">62X67</t>
        </is>
      </c>
      <c s="8" t="inlineStr" r="G6364">
        <is>
          <t xml:space="preserve">209</t>
        </is>
      </c>
      <c s="9" r="H6364">
        <v>15.0000</v>
      </c>
      <c s="8" t="inlineStr" r="I6364">
        <is>
          <t xml:space="preserve"/>
        </is>
      </c>
      <c s="8" t="inlineStr" r="J6364">
        <is>
          <t xml:space="preserve"> Kane</t>
        </is>
      </c>
    </row>
    <row r="6365" ht="20.25" customHeight="0">
      <c s="5" t="inlineStr" r="A6365">
        <is>
          <t xml:space="preserve">44002236</t>
        </is>
      </c>
      <c s="5" t="inlineStr" r="B6365">
        <is>
          <t xml:space="preserve">HOT-MIX ASPHALT REMOVAL OVER PATCHES, 9"</t>
        </is>
      </c>
      <c s="5" t="inlineStr" r="C6365">
        <is>
          <t xml:space="preserve">SQ YD  </t>
        </is>
      </c>
      <c s="6" r="D6365">
        <v>727.000</v>
      </c>
      <c s="7" r="E6365">
        <v>1</v>
      </c>
      <c s="8" t="inlineStr" r="F6365">
        <is>
          <t xml:space="preserve">62X67</t>
        </is>
      </c>
      <c s="8" t="inlineStr" r="G6365">
        <is>
          <t xml:space="preserve">209</t>
        </is>
      </c>
      <c s="9" r="H6365">
        <v>20.0000</v>
      </c>
      <c s="8" t="inlineStr" r="I6365">
        <is>
          <t xml:space="preserve"/>
        </is>
      </c>
      <c s="8" t="inlineStr" r="J6365">
        <is>
          <t xml:space="preserve"> Kane</t>
        </is>
      </c>
    </row>
    <row r="6366" ht="20.25" customHeight="0">
      <c s="5" t="inlineStr" r="A6366">
        <is>
          <t xml:space="preserve">44003100</t>
        </is>
      </c>
      <c s="5" t="inlineStr" r="B6366">
        <is>
          <t xml:space="preserve">MEDIAN REMOVAL</t>
        </is>
      </c>
      <c s="5" t="inlineStr" r="C6366">
        <is>
          <t xml:space="preserve">SQ FT  </t>
        </is>
      </c>
      <c s="6" r="D6366">
        <v>1913.000</v>
      </c>
      <c s="7" r="E6366">
        <v>1</v>
      </c>
      <c s="8" t="inlineStr" r="F6366">
        <is>
          <t xml:space="preserve">61L64</t>
        </is>
      </c>
      <c s="8" t="inlineStr" r="G6366">
        <is>
          <t xml:space="preserve">011</t>
        </is>
      </c>
      <c s="9" r="H6366">
        <v>6.5000</v>
      </c>
      <c s="8" t="inlineStr" r="I6366">
        <is>
          <t xml:space="preserve">Y</t>
        </is>
      </c>
      <c s="8" t="inlineStr" r="J6366">
        <is>
          <t xml:space="preserve"> Cook</t>
        </is>
      </c>
    </row>
    <row r="6367" ht="20.25" customHeight="0">
      <c s="5" t="inlineStr" r="A6367">
        <is>
          <t xml:space="preserve">44003100</t>
        </is>
      </c>
      <c s="5" t="inlineStr" r="B6367">
        <is>
          <t xml:space="preserve">MEDIAN REMOVAL</t>
        </is>
      </c>
      <c s="5" t="inlineStr" r="C6367">
        <is>
          <t xml:space="preserve">SQ FT  </t>
        </is>
      </c>
      <c s="6" r="D6367">
        <v>1913.000</v>
      </c>
      <c s="7" r="E6367">
        <v>1</v>
      </c>
      <c s="8" t="inlineStr" r="F6367">
        <is>
          <t xml:space="preserve">61L64</t>
        </is>
      </c>
      <c s="8" t="inlineStr" r="G6367">
        <is>
          <t xml:space="preserve">011</t>
        </is>
      </c>
      <c s="9" r="H6367">
        <v>5.0000</v>
      </c>
      <c s="8" t="inlineStr" r="I6367">
        <is>
          <t xml:space="preserve"/>
        </is>
      </c>
      <c s="8" t="inlineStr" r="J6367">
        <is>
          <t xml:space="preserve"> Cook</t>
        </is>
      </c>
    </row>
    <row r="6368" ht="20.25" customHeight="0">
      <c s="5" t="inlineStr" r="A6368">
        <is>
          <t xml:space="preserve">44003100</t>
        </is>
      </c>
      <c s="5" t="inlineStr" r="B6368">
        <is>
          <t xml:space="preserve">MEDIAN REMOVAL</t>
        </is>
      </c>
      <c s="5" t="inlineStr" r="C6368">
        <is>
          <t xml:space="preserve">SQ FT  </t>
        </is>
      </c>
      <c s="6" r="D6368">
        <v>1913.000</v>
      </c>
      <c s="7" r="E6368">
        <v>1</v>
      </c>
      <c s="8" t="inlineStr" r="F6368">
        <is>
          <t xml:space="preserve">61L64</t>
        </is>
      </c>
      <c s="8" t="inlineStr" r="G6368">
        <is>
          <t xml:space="preserve">011</t>
        </is>
      </c>
      <c s="9" r="H6368">
        <v>5.0000</v>
      </c>
      <c s="8" t="inlineStr" r="I6368">
        <is>
          <t xml:space="preserve"/>
        </is>
      </c>
      <c s="8" t="inlineStr" r="J6368">
        <is>
          <t xml:space="preserve"> Cook</t>
        </is>
      </c>
    </row>
    <row r="6369" ht="20.25" customHeight="0">
      <c s="5" t="inlineStr" r="A6369">
        <is>
          <t xml:space="preserve">44003100</t>
        </is>
      </c>
      <c s="5" t="inlineStr" r="B6369">
        <is>
          <t xml:space="preserve">MEDIAN REMOVAL</t>
        </is>
      </c>
      <c s="5" t="inlineStr" r="C6369">
        <is>
          <t xml:space="preserve">SQ FT  </t>
        </is>
      </c>
      <c s="6" r="D6369">
        <v>1913.000</v>
      </c>
      <c s="7" r="E6369">
        <v>1</v>
      </c>
      <c s="8" t="inlineStr" r="F6369">
        <is>
          <t xml:space="preserve">61L64</t>
        </is>
      </c>
      <c s="8" t="inlineStr" r="G6369">
        <is>
          <t xml:space="preserve">011</t>
        </is>
      </c>
      <c s="9" r="H6369">
        <v>6.5000</v>
      </c>
      <c s="8" t="inlineStr" r="I6369">
        <is>
          <t xml:space="preserve"/>
        </is>
      </c>
      <c s="8" t="inlineStr" r="J6369">
        <is>
          <t xml:space="preserve"> Cook</t>
        </is>
      </c>
    </row>
    <row r="6370" ht="20.25" customHeight="0">
      <c s="5" t="inlineStr" r="A6370">
        <is>
          <t xml:space="preserve">44003100</t>
        </is>
      </c>
      <c s="5" t="inlineStr" r="B6370">
        <is>
          <t xml:space="preserve">MEDIAN REMOVAL</t>
        </is>
      </c>
      <c s="5" t="inlineStr" r="C6370">
        <is>
          <t xml:space="preserve">SQ FT  </t>
        </is>
      </c>
      <c s="6" r="D6370">
        <v>1498.000</v>
      </c>
      <c s="7" r="E6370">
        <v>1</v>
      </c>
      <c s="8" t="inlineStr" r="F6370">
        <is>
          <t xml:space="preserve">62N39</t>
        </is>
      </c>
      <c s="8" t="inlineStr" r="G6370">
        <is>
          <t xml:space="preserve">195</t>
        </is>
      </c>
      <c s="9" r="H6370">
        <v>15.8000</v>
      </c>
      <c s="8" t="inlineStr" r="I6370">
        <is>
          <t xml:space="preserve">Y</t>
        </is>
      </c>
      <c s="8" t="inlineStr" r="J6370">
        <is>
          <t xml:space="preserve"> Cook, DuPage</t>
        </is>
      </c>
    </row>
    <row r="6371" ht="20.25" customHeight="0">
      <c s="5" t="inlineStr" r="A6371">
        <is>
          <t xml:space="preserve">44003100</t>
        </is>
      </c>
      <c s="5" t="inlineStr" r="B6371">
        <is>
          <t xml:space="preserve">MEDIAN REMOVAL</t>
        </is>
      </c>
      <c s="5" t="inlineStr" r="C6371">
        <is>
          <t xml:space="preserve">SQ FT  </t>
        </is>
      </c>
      <c s="6" r="D6371">
        <v>1498.000</v>
      </c>
      <c s="7" r="E6371">
        <v>1</v>
      </c>
      <c s="8" t="inlineStr" r="F6371">
        <is>
          <t xml:space="preserve">62N39</t>
        </is>
      </c>
      <c s="8" t="inlineStr" r="G6371">
        <is>
          <t xml:space="preserve">195</t>
        </is>
      </c>
      <c s="9" r="H6371">
        <v>15.0000</v>
      </c>
      <c s="8" t="inlineStr" r="I6371">
        <is>
          <t xml:space="preserve"/>
        </is>
      </c>
      <c s="8" t="inlineStr" r="J6371">
        <is>
          <t xml:space="preserve"> Cook, DuPage</t>
        </is>
      </c>
    </row>
    <row r="6372" ht="20.25" customHeight="0">
      <c s="5" t="inlineStr" r="A6372">
        <is>
          <t xml:space="preserve">44003100</t>
        </is>
      </c>
      <c s="5" t="inlineStr" r="B6372">
        <is>
          <t xml:space="preserve">MEDIAN REMOVAL</t>
        </is>
      </c>
      <c s="5" t="inlineStr" r="C6372">
        <is>
          <t xml:space="preserve">SQ FT  </t>
        </is>
      </c>
      <c s="6" r="D6372">
        <v>2524.000</v>
      </c>
      <c s="7" r="E6372">
        <v>1</v>
      </c>
      <c s="8" t="inlineStr" r="F6372">
        <is>
          <t xml:space="preserve">62X59</t>
        </is>
      </c>
      <c s="8" t="inlineStr" r="G6372">
        <is>
          <t xml:space="preserve">207</t>
        </is>
      </c>
      <c s="9" r="H6372">
        <v>6.0000</v>
      </c>
      <c s="8" t="inlineStr" r="I6372">
        <is>
          <t xml:space="preserve">Y</t>
        </is>
      </c>
      <c s="8" t="inlineStr" r="J6372">
        <is>
          <t xml:space="preserve"> Kane</t>
        </is>
      </c>
    </row>
    <row r="6373" ht="20.25" customHeight="0">
      <c s="5" t="inlineStr" r="A6373">
        <is>
          <t xml:space="preserve">44003100</t>
        </is>
      </c>
      <c s="5" t="inlineStr" r="B6373">
        <is>
          <t xml:space="preserve">MEDIAN REMOVAL</t>
        </is>
      </c>
      <c s="5" t="inlineStr" r="C6373">
        <is>
          <t xml:space="preserve">SQ FT  </t>
        </is>
      </c>
      <c s="6" r="D6373">
        <v>2524.000</v>
      </c>
      <c s="7" r="E6373">
        <v>1</v>
      </c>
      <c s="8" t="inlineStr" r="F6373">
        <is>
          <t xml:space="preserve">62X59</t>
        </is>
      </c>
      <c s="8" t="inlineStr" r="G6373">
        <is>
          <t xml:space="preserve">207</t>
        </is>
      </c>
      <c s="9" r="H6373">
        <v>5.2500</v>
      </c>
      <c s="8" t="inlineStr" r="I6373">
        <is>
          <t xml:space="preserve"/>
        </is>
      </c>
      <c s="8" t="inlineStr" r="J6373">
        <is>
          <t xml:space="preserve"> Kane</t>
        </is>
      </c>
    </row>
    <row r="6374" ht="20.25" customHeight="0">
      <c s="5" t="inlineStr" r="A6374">
        <is>
          <t xml:space="preserve">44003100</t>
        </is>
      </c>
      <c s="5" t="inlineStr" r="B6374">
        <is>
          <t xml:space="preserve">MEDIAN REMOVAL</t>
        </is>
      </c>
      <c s="5" t="inlineStr" r="C6374">
        <is>
          <t xml:space="preserve">SQ FT  </t>
        </is>
      </c>
      <c s="6" r="D6374">
        <v>4830.000</v>
      </c>
      <c s="7" r="E6374">
        <v>2</v>
      </c>
      <c s="8" t="inlineStr" r="F6374">
        <is>
          <t xml:space="preserve">64M38</t>
        </is>
      </c>
      <c s="8" t="inlineStr" r="G6374">
        <is>
          <t xml:space="preserve">031</t>
        </is>
      </c>
      <c s="9" r="H6374">
        <v>8.0000</v>
      </c>
      <c s="8" t="inlineStr" r="I6374">
        <is>
          <t xml:space="preserve">Y</t>
        </is>
      </c>
      <c s="8" t="inlineStr" r="J6374">
        <is>
          <t xml:space="preserve"> Winnebago</t>
        </is>
      </c>
    </row>
    <row r="6375" ht="20.25" customHeight="0">
      <c s="5" t="inlineStr" r="A6375">
        <is>
          <t xml:space="preserve">44003100</t>
        </is>
      </c>
      <c s="5" t="inlineStr" r="B6375">
        <is>
          <t xml:space="preserve">MEDIAN REMOVAL</t>
        </is>
      </c>
      <c s="5" t="inlineStr" r="C6375">
        <is>
          <t xml:space="preserve">SQ FT  </t>
        </is>
      </c>
      <c s="6" r="D6375">
        <v>4521.000</v>
      </c>
      <c s="7" r="E6375">
        <v>2</v>
      </c>
      <c s="8" t="inlineStr" r="F6375">
        <is>
          <t xml:space="preserve">64S25</t>
        </is>
      </c>
      <c s="8" t="inlineStr" r="G6375">
        <is>
          <t xml:space="preserve">216</t>
        </is>
      </c>
      <c s="9" r="H6375">
        <v>5.0000</v>
      </c>
      <c s="8" t="inlineStr" r="I6375">
        <is>
          <t xml:space="preserve">Y</t>
        </is>
      </c>
      <c s="8" t="inlineStr" r="J6375">
        <is>
          <t xml:space="preserve"> Winnebago</t>
        </is>
      </c>
    </row>
    <row r="6376" ht="20.25" customHeight="0">
      <c s="5" t="inlineStr" r="A6376">
        <is>
          <t xml:space="preserve">44003100</t>
        </is>
      </c>
      <c s="5" t="inlineStr" r="B6376">
        <is>
          <t xml:space="preserve">MEDIAN REMOVAL</t>
        </is>
      </c>
      <c s="5" t="inlineStr" r="C6376">
        <is>
          <t xml:space="preserve">SQ FT  </t>
        </is>
      </c>
      <c s="6" r="D6376">
        <v>4521.000</v>
      </c>
      <c s="7" r="E6376">
        <v>2</v>
      </c>
      <c s="8" t="inlineStr" r="F6376">
        <is>
          <t xml:space="preserve">64S25</t>
        </is>
      </c>
      <c s="8" t="inlineStr" r="G6376">
        <is>
          <t xml:space="preserve">216</t>
        </is>
      </c>
      <c s="9" r="H6376">
        <v>6.0000</v>
      </c>
      <c s="8" t="inlineStr" r="I6376">
        <is>
          <t xml:space="preserve"/>
        </is>
      </c>
      <c s="8" t="inlineStr" r="J6376">
        <is>
          <t xml:space="preserve"> Winnebago</t>
        </is>
      </c>
    </row>
    <row r="6377" ht="20.25" customHeight="0">
      <c s="5" t="inlineStr" r="A6377">
        <is>
          <t xml:space="preserve">44003100</t>
        </is>
      </c>
      <c s="5" t="inlineStr" r="B6377">
        <is>
          <t xml:space="preserve">MEDIAN REMOVAL</t>
        </is>
      </c>
      <c s="5" t="inlineStr" r="C6377">
        <is>
          <t xml:space="preserve">SQ FT  </t>
        </is>
      </c>
      <c s="6" r="D6377">
        <v>4521.000</v>
      </c>
      <c s="7" r="E6377">
        <v>2</v>
      </c>
      <c s="8" t="inlineStr" r="F6377">
        <is>
          <t xml:space="preserve">64S25</t>
        </is>
      </c>
      <c s="8" t="inlineStr" r="G6377">
        <is>
          <t xml:space="preserve">216</t>
        </is>
      </c>
      <c s="9" r="H6377">
        <v>12.0000</v>
      </c>
      <c s="8" t="inlineStr" r="I6377">
        <is>
          <t xml:space="preserve"/>
        </is>
      </c>
      <c s="8" t="inlineStr" r="J6377">
        <is>
          <t xml:space="preserve"> Winnebago</t>
        </is>
      </c>
    </row>
    <row r="6378" ht="20.25" customHeight="0">
      <c s="5" t="inlineStr" r="A6378">
        <is>
          <t xml:space="preserve">44003100</t>
        </is>
      </c>
      <c s="5" t="inlineStr" r="B6378">
        <is>
          <t xml:space="preserve">MEDIAN REMOVAL</t>
        </is>
      </c>
      <c s="5" t="inlineStr" r="C6378">
        <is>
          <t xml:space="preserve">SQ FT  </t>
        </is>
      </c>
      <c s="6" r="D6378">
        <v>4521.000</v>
      </c>
      <c s="7" r="E6378">
        <v>2</v>
      </c>
      <c s="8" t="inlineStr" r="F6378">
        <is>
          <t xml:space="preserve">64S25</t>
        </is>
      </c>
      <c s="8" t="inlineStr" r="G6378">
        <is>
          <t xml:space="preserve">216</t>
        </is>
      </c>
      <c s="9" r="H6378">
        <v>13.5000</v>
      </c>
      <c s="8" t="inlineStr" r="I6378">
        <is>
          <t xml:space="preserve"/>
        </is>
      </c>
      <c s="8" t="inlineStr" r="J6378">
        <is>
          <t xml:space="preserve"> Winnebago</t>
        </is>
      </c>
    </row>
    <row r="6379" ht="20.25" customHeight="0">
      <c s="5" t="inlineStr" r="A6379">
        <is>
          <t xml:space="preserve">44003100</t>
        </is>
      </c>
      <c s="5" t="inlineStr" r="B6379">
        <is>
          <t xml:space="preserve">MEDIAN REMOVAL</t>
        </is>
      </c>
      <c s="5" t="inlineStr" r="C6379">
        <is>
          <t xml:space="preserve">SQ FT  </t>
        </is>
      </c>
      <c s="6" r="D6379">
        <v>6760.000</v>
      </c>
      <c s="7" r="E6379">
        <v>3</v>
      </c>
      <c s="8" t="inlineStr" r="F6379">
        <is>
          <t xml:space="preserve">66F94</t>
        </is>
      </c>
      <c s="8" t="inlineStr" r="G6379">
        <is>
          <t xml:space="preserve">053</t>
        </is>
      </c>
      <c s="9" r="H6379">
        <v>7.5000</v>
      </c>
      <c s="8" t="inlineStr" r="I6379">
        <is>
          <t xml:space="preserve">Y</t>
        </is>
      </c>
      <c s="8" t="inlineStr" r="J6379">
        <is>
          <t xml:space="preserve"> Iroquois</t>
        </is>
      </c>
    </row>
    <row r="6380" ht="20.25" customHeight="0">
      <c s="5" t="inlineStr" r="A6380">
        <is>
          <t xml:space="preserve">44003100</t>
        </is>
      </c>
      <c s="5" t="inlineStr" r="B6380">
        <is>
          <t xml:space="preserve">MEDIAN REMOVAL</t>
        </is>
      </c>
      <c s="5" t="inlineStr" r="C6380">
        <is>
          <t xml:space="preserve">SQ FT  </t>
        </is>
      </c>
      <c s="6" r="D6380">
        <v>1584.000</v>
      </c>
      <c s="7" r="E6380">
        <v>3</v>
      </c>
      <c s="8" t="inlineStr" r="F6380">
        <is>
          <t xml:space="preserve">66P53</t>
        </is>
      </c>
      <c s="8" t="inlineStr" r="G6380">
        <is>
          <t xml:space="preserve">061</t>
        </is>
      </c>
      <c s="9" r="H6380">
        <v>4.0000</v>
      </c>
      <c s="8" t="inlineStr" r="I6380">
        <is>
          <t xml:space="preserve">Y</t>
        </is>
      </c>
      <c s="8" t="inlineStr" r="J6380">
        <is>
          <t xml:space="preserve"> LaSalle</t>
        </is>
      </c>
    </row>
    <row r="6381" ht="20.25" customHeight="0">
      <c s="5" t="inlineStr" r="A6381">
        <is>
          <t xml:space="preserve">44003100</t>
        </is>
      </c>
      <c s="5" t="inlineStr" r="B6381">
        <is>
          <t xml:space="preserve">MEDIAN REMOVAL</t>
        </is>
      </c>
      <c s="5" t="inlineStr" r="C6381">
        <is>
          <t xml:space="preserve">SQ FT  </t>
        </is>
      </c>
      <c s="6" r="D6381">
        <v>232.000</v>
      </c>
      <c s="7" r="E6381">
        <v>8</v>
      </c>
      <c s="8" t="inlineStr" r="F6381">
        <is>
          <t xml:space="preserve">76K74</t>
        </is>
      </c>
      <c s="8" t="inlineStr" r="G6381">
        <is>
          <t xml:space="preserve">120</t>
        </is>
      </c>
      <c s="9" r="H6381">
        <v>20.4700</v>
      </c>
      <c s="8" t="inlineStr" r="I6381">
        <is>
          <t xml:space="preserve">Y</t>
        </is>
      </c>
      <c s="8" t="inlineStr" r="J6381">
        <is>
          <t xml:space="preserve"> St. Clair</t>
        </is>
      </c>
    </row>
    <row r="6382" ht="20.25" customHeight="0">
      <c s="5" t="inlineStr" r="A6382">
        <is>
          <t xml:space="preserve">44003100</t>
        </is>
      </c>
      <c s="5" t="inlineStr" r="B6382">
        <is>
          <t xml:space="preserve">MEDIAN REMOVAL</t>
        </is>
      </c>
      <c s="5" t="inlineStr" r="C6382">
        <is>
          <t xml:space="preserve">SQ FT  </t>
        </is>
      </c>
      <c s="6" r="D6382">
        <v>232.000</v>
      </c>
      <c s="7" r="E6382">
        <v>8</v>
      </c>
      <c s="8" t="inlineStr" r="F6382">
        <is>
          <t xml:space="preserve">76K74</t>
        </is>
      </c>
      <c s="8" t="inlineStr" r="G6382">
        <is>
          <t xml:space="preserve">120</t>
        </is>
      </c>
      <c s="9" r="H6382">
        <v>8.5600</v>
      </c>
      <c s="8" t="inlineStr" r="I6382">
        <is>
          <t xml:space="preserve"/>
        </is>
      </c>
      <c s="8" t="inlineStr" r="J6382">
        <is>
          <t xml:space="preserve"> St. Clair</t>
        </is>
      </c>
    </row>
    <row r="6383" ht="20.25" customHeight="0">
      <c s="5" t="inlineStr" r="A6383">
        <is>
          <t xml:space="preserve">44003100</t>
        </is>
      </c>
      <c s="5" t="inlineStr" r="B6383">
        <is>
          <t xml:space="preserve">MEDIAN REMOVAL</t>
        </is>
      </c>
      <c s="5" t="inlineStr" r="C6383">
        <is>
          <t xml:space="preserve">SQ FT  </t>
        </is>
      </c>
      <c s="6" r="D6383">
        <v>232.000</v>
      </c>
      <c s="7" r="E6383">
        <v>8</v>
      </c>
      <c s="8" t="inlineStr" r="F6383">
        <is>
          <t xml:space="preserve">76K74</t>
        </is>
      </c>
      <c s="8" t="inlineStr" r="G6383">
        <is>
          <t xml:space="preserve">120</t>
        </is>
      </c>
      <c s="9" r="H6383">
        <v>25.0000</v>
      </c>
      <c s="8" t="inlineStr" r="I6383">
        <is>
          <t xml:space="preserve"/>
        </is>
      </c>
      <c s="8" t="inlineStr" r="J6383">
        <is>
          <t xml:space="preserve"> St. Clair</t>
        </is>
      </c>
    </row>
    <row r="6384" ht="20.25" customHeight="0">
      <c s="5" t="inlineStr" r="A6384">
        <is>
          <t xml:space="preserve">44003100</t>
        </is>
      </c>
      <c s="5" t="inlineStr" r="B6384">
        <is>
          <t xml:space="preserve">MEDIAN REMOVAL</t>
        </is>
      </c>
      <c s="5" t="inlineStr" r="C6384">
        <is>
          <t xml:space="preserve">SQ FT  </t>
        </is>
      </c>
      <c s="6" r="D6384">
        <v>195.000</v>
      </c>
      <c s="7" r="E6384">
        <v>9</v>
      </c>
      <c s="8" t="inlineStr" r="F6384">
        <is>
          <t xml:space="preserve">78B04</t>
        </is>
      </c>
      <c s="8" t="inlineStr" r="G6384">
        <is>
          <t xml:space="preserve">150</t>
        </is>
      </c>
      <c s="9" r="H6384">
        <v>10.5400</v>
      </c>
      <c s="8" t="inlineStr" r="I6384">
        <is>
          <t xml:space="preserve">Y</t>
        </is>
      </c>
      <c s="8" t="inlineStr" r="J6384">
        <is>
          <t xml:space="preserve"> Jackson</t>
        </is>
      </c>
    </row>
    <row r="6385" ht="20.25" customHeight="0">
      <c s="5" t="inlineStr" r="A6385">
        <is>
          <t xml:space="preserve">44003100</t>
        </is>
      </c>
      <c s="5" t="inlineStr" r="B6385">
        <is>
          <t xml:space="preserve">MEDIAN REMOVAL</t>
        </is>
      </c>
      <c s="5" t="inlineStr" r="C6385">
        <is>
          <t xml:space="preserve">SQ FT  </t>
        </is>
      </c>
      <c s="6" r="D6385">
        <v>195.000</v>
      </c>
      <c s="7" r="E6385">
        <v>9</v>
      </c>
      <c s="8" t="inlineStr" r="F6385">
        <is>
          <t xml:space="preserve">78B04</t>
        </is>
      </c>
      <c s="8" t="inlineStr" r="G6385">
        <is>
          <t xml:space="preserve">150</t>
        </is>
      </c>
      <c s="9" r="H6385">
        <v>10.0000</v>
      </c>
      <c s="8" t="inlineStr" r="I6385">
        <is>
          <t xml:space="preserve"/>
        </is>
      </c>
      <c s="8" t="inlineStr" r="J6385">
        <is>
          <t xml:space="preserve"> Jackson</t>
        </is>
      </c>
    </row>
    <row r="6386" ht="20.25" customHeight="0">
      <c s="5" t="inlineStr" r="A6386">
        <is>
          <t xml:space="preserve">44003100</t>
        </is>
      </c>
      <c s="5" t="inlineStr" r="B6386">
        <is>
          <t xml:space="preserve">MEDIAN REMOVAL</t>
        </is>
      </c>
      <c s="5" t="inlineStr" r="C6386">
        <is>
          <t xml:space="preserve">SQ FT  </t>
        </is>
      </c>
      <c s="6" r="D6386">
        <v>195.000</v>
      </c>
      <c s="7" r="E6386">
        <v>9</v>
      </c>
      <c s="8" t="inlineStr" r="F6386">
        <is>
          <t xml:space="preserve">78B04</t>
        </is>
      </c>
      <c s="8" t="inlineStr" r="G6386">
        <is>
          <t xml:space="preserve">150</t>
        </is>
      </c>
      <c s="9" r="H6386">
        <v>10.0000</v>
      </c>
      <c s="8" t="inlineStr" r="I6386">
        <is>
          <t xml:space="preserve"/>
        </is>
      </c>
      <c s="8" t="inlineStr" r="J6386">
        <is>
          <t xml:space="preserve"> Jackson</t>
        </is>
      </c>
    </row>
    <row r="6387" ht="20.25" customHeight="0">
      <c s="5" t="inlineStr" r="A6387">
        <is>
          <t xml:space="preserve">44003100</t>
        </is>
      </c>
      <c s="5" t="inlineStr" r="B6387">
        <is>
          <t xml:space="preserve">MEDIAN REMOVAL</t>
        </is>
      </c>
      <c s="5" t="inlineStr" r="C6387">
        <is>
          <t xml:space="preserve">SQ FT  </t>
        </is>
      </c>
      <c s="6" r="D6387">
        <v>517.000</v>
      </c>
      <c s="7" r="E6387">
        <v>4</v>
      </c>
      <c s="8" t="inlineStr" r="F6387">
        <is>
          <t xml:space="preserve">89859</t>
        </is>
      </c>
      <c s="8" t="inlineStr" r="G6387">
        <is>
          <t xml:space="preserve">168</t>
        </is>
      </c>
      <c s="9" r="H6387">
        <v>3.0800</v>
      </c>
      <c s="8" t="inlineStr" r="I6387">
        <is>
          <t xml:space="preserve">Y</t>
        </is>
      </c>
      <c s="8" t="inlineStr" r="J6387">
        <is>
          <t xml:space="preserve"> Tazewell</t>
        </is>
      </c>
    </row>
    <row r="6388" ht="20.25" customHeight="0">
      <c s="5" t="inlineStr" r="A6388">
        <is>
          <t xml:space="preserve">44003100</t>
        </is>
      </c>
      <c s="5" t="inlineStr" r="B6388">
        <is>
          <t xml:space="preserve">MEDIAN REMOVAL</t>
        </is>
      </c>
      <c s="5" t="inlineStr" r="C6388">
        <is>
          <t xml:space="preserve">SQ FT  </t>
        </is>
      </c>
      <c s="6" r="D6388">
        <v>517.000</v>
      </c>
      <c s="7" r="E6388">
        <v>4</v>
      </c>
      <c s="8" t="inlineStr" r="F6388">
        <is>
          <t xml:space="preserve">89859</t>
        </is>
      </c>
      <c s="8" t="inlineStr" r="G6388">
        <is>
          <t xml:space="preserve">168</t>
        </is>
      </c>
      <c s="9" r="H6388">
        <v>3.5800</v>
      </c>
      <c s="8" t="inlineStr" r="I6388">
        <is>
          <t xml:space="preserve"/>
        </is>
      </c>
      <c s="8" t="inlineStr" r="J6388">
        <is>
          <t xml:space="preserve"> Tazewell</t>
        </is>
      </c>
    </row>
    <row r="6389" ht="20.25" customHeight="0">
      <c s="5" t="inlineStr" r="A6389">
        <is>
          <t xml:space="preserve">44003100</t>
        </is>
      </c>
      <c s="5" t="inlineStr" r="B6389">
        <is>
          <t xml:space="preserve">MEDIAN REMOVAL</t>
        </is>
      </c>
      <c s="5" t="inlineStr" r="C6389">
        <is>
          <t xml:space="preserve">SQ FT  </t>
        </is>
      </c>
      <c s="6" r="D6389">
        <v>517.000</v>
      </c>
      <c s="7" r="E6389">
        <v>4</v>
      </c>
      <c s="8" t="inlineStr" r="F6389">
        <is>
          <t xml:space="preserve">89859</t>
        </is>
      </c>
      <c s="8" t="inlineStr" r="G6389">
        <is>
          <t xml:space="preserve">168</t>
        </is>
      </c>
      <c s="9" r="H6389">
        <v>8.4200</v>
      </c>
      <c s="8" t="inlineStr" r="I6389">
        <is>
          <t xml:space="preserve"/>
        </is>
      </c>
      <c s="8" t="inlineStr" r="J6389">
        <is>
          <t xml:space="preserve"> Tazewell</t>
        </is>
      </c>
    </row>
    <row r="6390" ht="20.25" customHeight="0">
      <c s="5" t="inlineStr" r="A6390">
        <is>
          <t xml:space="preserve">44003510</t>
        </is>
      </c>
      <c s="5" t="inlineStr" r="B6390">
        <is>
          <t xml:space="preserve">MEDIAN REMOVAL PARTIAL DEPTH</t>
        </is>
      </c>
      <c s="5" t="inlineStr" r="C6390">
        <is>
          <t xml:space="preserve">SQ FT  </t>
        </is>
      </c>
      <c s="6" r="D6390">
        <v>2226.000</v>
      </c>
      <c s="7" r="E6390">
        <v>1</v>
      </c>
      <c s="8" t="inlineStr" r="F6390">
        <is>
          <t xml:space="preserve">62X59</t>
        </is>
      </c>
      <c s="8" t="inlineStr" r="G6390">
        <is>
          <t xml:space="preserve">207</t>
        </is>
      </c>
      <c s="9" r="H6390">
        <v>2.0000</v>
      </c>
      <c s="8" t="inlineStr" r="I6390">
        <is>
          <t xml:space="preserve">Y</t>
        </is>
      </c>
      <c s="8" t="inlineStr" r="J6390">
        <is>
          <t xml:space="preserve"> Kane</t>
        </is>
      </c>
    </row>
    <row r="6391" ht="20.25" customHeight="0">
      <c s="5" t="inlineStr" r="A6391">
        <is>
          <t xml:space="preserve">44003510</t>
        </is>
      </c>
      <c s="5" t="inlineStr" r="B6391">
        <is>
          <t xml:space="preserve">MEDIAN REMOVAL PARTIAL DEPTH</t>
        </is>
      </c>
      <c s="5" t="inlineStr" r="C6391">
        <is>
          <t xml:space="preserve">SQ FT  </t>
        </is>
      </c>
      <c s="6" r="D6391">
        <v>2226.000</v>
      </c>
      <c s="7" r="E6391">
        <v>1</v>
      </c>
      <c s="8" t="inlineStr" r="F6391">
        <is>
          <t xml:space="preserve">62X59</t>
        </is>
      </c>
      <c s="8" t="inlineStr" r="G6391">
        <is>
          <t xml:space="preserve">207</t>
        </is>
      </c>
      <c s="9" r="H6391">
        <v>3.0000</v>
      </c>
      <c s="8" t="inlineStr" r="I6391">
        <is>
          <t xml:space="preserve"/>
        </is>
      </c>
      <c s="8" t="inlineStr" r="J6391">
        <is>
          <t xml:space="preserve"> Kane</t>
        </is>
      </c>
    </row>
    <row r="6392" ht="20.25" customHeight="0">
      <c s="5" t="inlineStr" r="A6392">
        <is>
          <t xml:space="preserve">44004000</t>
        </is>
      </c>
      <c s="5" t="inlineStr" r="B6392">
        <is>
          <t xml:space="preserve">PAVED DITCH REMOVAL</t>
        </is>
      </c>
      <c s="5" t="inlineStr" r="C6392">
        <is>
          <t xml:space="preserve">FOOT   </t>
        </is>
      </c>
      <c s="6" r="D6392">
        <v>34.000</v>
      </c>
      <c s="7" r="E6392">
        <v>4</v>
      </c>
      <c s="8" t="inlineStr" r="F6392">
        <is>
          <t xml:space="preserve">68E44</t>
        </is>
      </c>
      <c s="8" t="inlineStr" r="G6392">
        <is>
          <t xml:space="preserve">01X</t>
        </is>
      </c>
      <c s="9" r="H6392">
        <v>165.0000</v>
      </c>
      <c s="8" t="inlineStr" r="I6392">
        <is>
          <t xml:space="preserve">Y</t>
        </is>
      </c>
      <c s="8" t="inlineStr" r="J6392">
        <is>
          <t xml:space="preserve"> Peoria, Tazewell</t>
        </is>
      </c>
    </row>
    <row r="6393" ht="20.25" customHeight="0">
      <c s="5" t="inlineStr" r="A6393">
        <is>
          <t xml:space="preserve">44004000</t>
        </is>
      </c>
      <c s="5" t="inlineStr" r="B6393">
        <is>
          <t xml:space="preserve">PAVED DITCH REMOVAL</t>
        </is>
      </c>
      <c s="5" t="inlineStr" r="C6393">
        <is>
          <t xml:space="preserve">FOOT   </t>
        </is>
      </c>
      <c s="6" r="D6393">
        <v>34.000</v>
      </c>
      <c s="7" r="E6393">
        <v>4</v>
      </c>
      <c s="8" t="inlineStr" r="F6393">
        <is>
          <t xml:space="preserve">68E44</t>
        </is>
      </c>
      <c s="8" t="inlineStr" r="G6393">
        <is>
          <t xml:space="preserve">01X</t>
        </is>
      </c>
      <c s="9" r="H6393">
        <v>15.0000</v>
      </c>
      <c s="8" t="inlineStr" r="I6393">
        <is>
          <t xml:space="preserve"/>
        </is>
      </c>
      <c s="8" t="inlineStr" r="J6393">
        <is>
          <t xml:space="preserve"> Peoria, Tazewell</t>
        </is>
      </c>
    </row>
    <row r="6394" ht="20.25" customHeight="0">
      <c s="5" t="inlineStr" r="A6394">
        <is>
          <t xml:space="preserve">44004000</t>
        </is>
      </c>
      <c s="5" t="inlineStr" r="B6394">
        <is>
          <t xml:space="preserve">PAVED DITCH REMOVAL</t>
        </is>
      </c>
      <c s="5" t="inlineStr" r="C6394">
        <is>
          <t xml:space="preserve">FOOT   </t>
        </is>
      </c>
      <c s="6" r="D6394">
        <v>236.000</v>
      </c>
      <c s="7" r="E6394">
        <v>6</v>
      </c>
      <c s="8" t="inlineStr" r="F6394">
        <is>
          <t xml:space="preserve">72M61</t>
        </is>
      </c>
      <c s="8" t="inlineStr" r="G6394">
        <is>
          <t xml:space="preserve">102</t>
        </is>
      </c>
      <c s="9" r="H6394">
        <v>22.1700</v>
      </c>
      <c s="8" t="inlineStr" r="I6394">
        <is>
          <t xml:space="preserve">Y</t>
        </is>
      </c>
      <c s="8" t="inlineStr" r="J6394">
        <is>
          <t xml:space="preserve"> Adams, Pike</t>
        </is>
      </c>
    </row>
    <row r="6395" ht="20.25" customHeight="0">
      <c s="5" t="inlineStr" r="A6395">
        <is>
          <t xml:space="preserve">44004000</t>
        </is>
      </c>
      <c s="5" t="inlineStr" r="B6395">
        <is>
          <t xml:space="preserve">PAVED DITCH REMOVAL</t>
        </is>
      </c>
      <c s="5" t="inlineStr" r="C6395">
        <is>
          <t xml:space="preserve">FOOT   </t>
        </is>
      </c>
      <c s="6" r="D6395">
        <v>236.000</v>
      </c>
      <c s="7" r="E6395">
        <v>6</v>
      </c>
      <c s="8" t="inlineStr" r="F6395">
        <is>
          <t xml:space="preserve">72M61</t>
        </is>
      </c>
      <c s="8" t="inlineStr" r="G6395">
        <is>
          <t xml:space="preserve">102</t>
        </is>
      </c>
      <c s="9" r="H6395">
        <v>19.5000</v>
      </c>
      <c s="8" t="inlineStr" r="I6395">
        <is>
          <t xml:space="preserve"/>
        </is>
      </c>
      <c s="8" t="inlineStr" r="J6395">
        <is>
          <t xml:space="preserve"> Adams, Pike</t>
        </is>
      </c>
    </row>
    <row r="6396" ht="20.25" customHeight="0">
      <c s="5" t="inlineStr" r="A6396">
        <is>
          <t xml:space="preserve">44004000</t>
        </is>
      </c>
      <c s="5" t="inlineStr" r="B6396">
        <is>
          <t xml:space="preserve">PAVED DITCH REMOVAL</t>
        </is>
      </c>
      <c s="5" t="inlineStr" r="C6396">
        <is>
          <t xml:space="preserve">FOOT   </t>
        </is>
      </c>
      <c s="6" r="D6396">
        <v>174.000</v>
      </c>
      <c s="7" r="E6396">
        <v>8</v>
      </c>
      <c s="8" t="inlineStr" r="F6396">
        <is>
          <t xml:space="preserve">76K74</t>
        </is>
      </c>
      <c s="8" t="inlineStr" r="G6396">
        <is>
          <t xml:space="preserve">120</t>
        </is>
      </c>
      <c s="9" r="H6396">
        <v>7.7000</v>
      </c>
      <c s="8" t="inlineStr" r="I6396">
        <is>
          <t xml:space="preserve">Y</t>
        </is>
      </c>
      <c s="8" t="inlineStr" r="J6396">
        <is>
          <t xml:space="preserve"> St. Clair</t>
        </is>
      </c>
    </row>
    <row r="6397" ht="20.25" customHeight="0">
      <c s="5" t="inlineStr" r="A6397">
        <is>
          <t xml:space="preserve">44004000</t>
        </is>
      </c>
      <c s="5" t="inlineStr" r="B6397">
        <is>
          <t xml:space="preserve">PAVED DITCH REMOVAL</t>
        </is>
      </c>
      <c s="5" t="inlineStr" r="C6397">
        <is>
          <t xml:space="preserve">FOOT   </t>
        </is>
      </c>
      <c s="6" r="D6397">
        <v>174.000</v>
      </c>
      <c s="7" r="E6397">
        <v>8</v>
      </c>
      <c s="8" t="inlineStr" r="F6397">
        <is>
          <t xml:space="preserve">76K74</t>
        </is>
      </c>
      <c s="8" t="inlineStr" r="G6397">
        <is>
          <t xml:space="preserve">120</t>
        </is>
      </c>
      <c s="9" r="H6397">
        <v>7.2000</v>
      </c>
      <c s="8" t="inlineStr" r="I6397">
        <is>
          <t xml:space="preserve"/>
        </is>
      </c>
      <c s="8" t="inlineStr" r="J6397">
        <is>
          <t xml:space="preserve"> St. Clair</t>
        </is>
      </c>
    </row>
    <row r="6398" ht="20.25" customHeight="0">
      <c s="5" t="inlineStr" r="A6398">
        <is>
          <t xml:space="preserve">44004000</t>
        </is>
      </c>
      <c s="5" t="inlineStr" r="B6398">
        <is>
          <t xml:space="preserve">PAVED DITCH REMOVAL</t>
        </is>
      </c>
      <c s="5" t="inlineStr" r="C6398">
        <is>
          <t xml:space="preserve">FOOT   </t>
        </is>
      </c>
      <c s="6" r="D6398">
        <v>174.000</v>
      </c>
      <c s="7" r="E6398">
        <v>8</v>
      </c>
      <c s="8" t="inlineStr" r="F6398">
        <is>
          <t xml:space="preserve">76K74</t>
        </is>
      </c>
      <c s="8" t="inlineStr" r="G6398">
        <is>
          <t xml:space="preserve">120</t>
        </is>
      </c>
      <c s="9" r="H6398">
        <v>40.0000</v>
      </c>
      <c s="8" t="inlineStr" r="I6398">
        <is>
          <t xml:space="preserve"/>
        </is>
      </c>
      <c s="8" t="inlineStr" r="J6398">
        <is>
          <t xml:space="preserve"> St. Clair</t>
        </is>
      </c>
    </row>
    <row r="6399" ht="20.25" customHeight="0">
      <c s="5" t="inlineStr" r="A6399">
        <is>
          <t xml:space="preserve">44004000</t>
        </is>
      </c>
      <c s="5" t="inlineStr" r="B6399">
        <is>
          <t xml:space="preserve">PAVED DITCH REMOVAL</t>
        </is>
      </c>
      <c s="5" t="inlineStr" r="C6399">
        <is>
          <t xml:space="preserve">FOOT   </t>
        </is>
      </c>
      <c s="6" r="D6399">
        <v>209.000</v>
      </c>
      <c s="7" r="E6399">
        <v>9</v>
      </c>
      <c s="8" t="inlineStr" r="F6399">
        <is>
          <t xml:space="preserve">78786</t>
        </is>
      </c>
      <c s="8" t="inlineStr" r="G6399">
        <is>
          <t xml:space="preserve">225</t>
        </is>
      </c>
      <c s="9" r="H6399">
        <v>19.3500</v>
      </c>
      <c s="8" t="inlineStr" r="I6399">
        <is>
          <t xml:space="preserve">Y</t>
        </is>
      </c>
      <c s="8" t="inlineStr" r="J6399">
        <is>
          <t xml:space="preserve"> Franklin</t>
        </is>
      </c>
    </row>
    <row r="6400" ht="20.25" customHeight="0">
      <c s="5" t="inlineStr" r="A6400">
        <is>
          <t xml:space="preserve">44004000</t>
        </is>
      </c>
      <c s="5" t="inlineStr" r="B6400">
        <is>
          <t xml:space="preserve">PAVED DITCH REMOVAL</t>
        </is>
      </c>
      <c s="5" t="inlineStr" r="C6400">
        <is>
          <t xml:space="preserve">FOOT   </t>
        </is>
      </c>
      <c s="6" r="D6400">
        <v>209.000</v>
      </c>
      <c s="7" r="E6400">
        <v>9</v>
      </c>
      <c s="8" t="inlineStr" r="F6400">
        <is>
          <t xml:space="preserve">78786</t>
        </is>
      </c>
      <c s="8" t="inlineStr" r="G6400">
        <is>
          <t xml:space="preserve">225</t>
        </is>
      </c>
      <c s="9" r="H6400">
        <v>17.0000</v>
      </c>
      <c s="8" t="inlineStr" r="I6400">
        <is>
          <t xml:space="preserve"/>
        </is>
      </c>
      <c s="8" t="inlineStr" r="J6400">
        <is>
          <t xml:space="preserve"> Franklin</t>
        </is>
      </c>
    </row>
    <row r="6401" ht="20.25" customHeight="0">
      <c s="5" t="inlineStr" r="A6401">
        <is>
          <t xml:space="preserve">44004000</t>
        </is>
      </c>
      <c s="5" t="inlineStr" r="B6401">
        <is>
          <t xml:space="preserve">PAVED DITCH REMOVAL</t>
        </is>
      </c>
      <c s="5" t="inlineStr" r="C6401">
        <is>
          <t xml:space="preserve">FOOT   </t>
        </is>
      </c>
      <c s="6" r="D6401">
        <v>88.000</v>
      </c>
      <c s="7" r="E6401">
        <v>9</v>
      </c>
      <c s="8" t="inlineStr" r="F6401">
        <is>
          <t xml:space="preserve">78943</t>
        </is>
      </c>
      <c s="8" t="inlineStr" r="G6401">
        <is>
          <t xml:space="preserve">138</t>
        </is>
      </c>
      <c s="9" r="H6401">
        <v>11.2700</v>
      </c>
      <c s="8" t="inlineStr" r="I6401">
        <is>
          <t xml:space="preserve">Y</t>
        </is>
      </c>
      <c s="8" t="inlineStr" r="J6401">
        <is>
          <t xml:space="preserve"> Franklin</t>
        </is>
      </c>
    </row>
    <row r="6402" ht="20.25" customHeight="0">
      <c s="5" t="inlineStr" r="A6402">
        <is>
          <t xml:space="preserve">44004000</t>
        </is>
      </c>
      <c s="5" t="inlineStr" r="B6402">
        <is>
          <t xml:space="preserve">PAVED DITCH REMOVAL</t>
        </is>
      </c>
      <c s="5" t="inlineStr" r="C6402">
        <is>
          <t xml:space="preserve">FOOT   </t>
        </is>
      </c>
      <c s="6" r="D6402">
        <v>88.000</v>
      </c>
      <c s="7" r="E6402">
        <v>9</v>
      </c>
      <c s="8" t="inlineStr" r="F6402">
        <is>
          <t xml:space="preserve">78943</t>
        </is>
      </c>
      <c s="8" t="inlineStr" r="G6402">
        <is>
          <t xml:space="preserve">138</t>
        </is>
      </c>
      <c s="9" r="H6402">
        <v>45.0000</v>
      </c>
      <c s="8" t="inlineStr" r="I6402">
        <is>
          <t xml:space="preserve"/>
        </is>
      </c>
      <c s="8" t="inlineStr" r="J6402">
        <is>
          <t xml:space="preserve"> Franklin</t>
        </is>
      </c>
    </row>
    <row r="6403" ht="20.25" customHeight="0">
      <c s="5" t="inlineStr" r="A6403">
        <is>
          <t xml:space="preserve">44004250</t>
        </is>
      </c>
      <c s="5" t="inlineStr" r="B6403">
        <is>
          <t xml:space="preserve">PAVED SHOULDER REMOVAL</t>
        </is>
      </c>
      <c s="5" t="inlineStr" r="C6403">
        <is>
          <t xml:space="preserve">SQ YD  </t>
        </is>
      </c>
      <c s="6" r="D6403">
        <v>40.000</v>
      </c>
      <c s="7" r="E6403">
        <v>1</v>
      </c>
      <c s="8" t="inlineStr" r="F6403">
        <is>
          <t xml:space="preserve">61J86</t>
        </is>
      </c>
      <c s="8" t="inlineStr" r="G6403">
        <is>
          <t xml:space="preserve">241</t>
        </is>
      </c>
      <c s="9" r="H6403">
        <v>9.0000</v>
      </c>
      <c s="8" t="inlineStr" r="I6403">
        <is>
          <t xml:space="preserve">Y</t>
        </is>
      </c>
      <c s="8" t="inlineStr" r="J6403">
        <is>
          <t xml:space="preserve"> Lake</t>
        </is>
      </c>
    </row>
    <row r="6404" ht="20.25" customHeight="0">
      <c s="5" t="inlineStr" r="A6404">
        <is>
          <t xml:space="preserve">44004250</t>
        </is>
      </c>
      <c s="5" t="inlineStr" r="B6404">
        <is>
          <t xml:space="preserve">PAVED SHOULDER REMOVAL</t>
        </is>
      </c>
      <c s="5" t="inlineStr" r="C6404">
        <is>
          <t xml:space="preserve">SQ YD  </t>
        </is>
      </c>
      <c s="6" r="D6404">
        <v>40.000</v>
      </c>
      <c s="7" r="E6404">
        <v>1</v>
      </c>
      <c s="8" t="inlineStr" r="F6404">
        <is>
          <t xml:space="preserve">61J86</t>
        </is>
      </c>
      <c s="8" t="inlineStr" r="G6404">
        <is>
          <t xml:space="preserve">241</t>
        </is>
      </c>
      <c s="9" r="H6404">
        <v>15.3000</v>
      </c>
      <c s="8" t="inlineStr" r="I6404">
        <is>
          <t xml:space="preserve"/>
        </is>
      </c>
      <c s="8" t="inlineStr" r="J6404">
        <is>
          <t xml:space="preserve"> Lake</t>
        </is>
      </c>
    </row>
    <row r="6405" ht="20.25" customHeight="0">
      <c s="5" t="inlineStr" r="A6405">
        <is>
          <t xml:space="preserve">44004250</t>
        </is>
      </c>
      <c s="5" t="inlineStr" r="B6405">
        <is>
          <t xml:space="preserve">PAVED SHOULDER REMOVAL</t>
        </is>
      </c>
      <c s="5" t="inlineStr" r="C6405">
        <is>
          <t xml:space="preserve">SQ YD  </t>
        </is>
      </c>
      <c s="6" r="D6405">
        <v>40.000</v>
      </c>
      <c s="7" r="E6405">
        <v>1</v>
      </c>
      <c s="8" t="inlineStr" r="F6405">
        <is>
          <t xml:space="preserve">61J86</t>
        </is>
      </c>
      <c s="8" t="inlineStr" r="G6405">
        <is>
          <t xml:space="preserve">241</t>
        </is>
      </c>
      <c s="9" r="H6405">
        <v>19.0000</v>
      </c>
      <c s="8" t="inlineStr" r="I6405">
        <is>
          <t xml:space="preserve"/>
        </is>
      </c>
      <c s="8" t="inlineStr" r="J6405">
        <is>
          <t xml:space="preserve"> Lake</t>
        </is>
      </c>
    </row>
    <row r="6406" ht="20.25" customHeight="0">
      <c s="5" t="inlineStr" r="A6406">
        <is>
          <t xml:space="preserve">44004250</t>
        </is>
      </c>
      <c s="5" t="inlineStr" r="B6406">
        <is>
          <t xml:space="preserve">PAVED SHOULDER REMOVAL</t>
        </is>
      </c>
      <c s="5" t="inlineStr" r="C6406">
        <is>
          <t xml:space="preserve">SQ YD  </t>
        </is>
      </c>
      <c s="6" r="D6406">
        <v>40.000</v>
      </c>
      <c s="7" r="E6406">
        <v>1</v>
      </c>
      <c s="8" t="inlineStr" r="F6406">
        <is>
          <t xml:space="preserve">61J86</t>
        </is>
      </c>
      <c s="8" t="inlineStr" r="G6406">
        <is>
          <t xml:space="preserve">241</t>
        </is>
      </c>
      <c s="9" r="H6406">
        <v>32.5700</v>
      </c>
      <c s="8" t="inlineStr" r="I6406">
        <is>
          <t xml:space="preserve"/>
        </is>
      </c>
      <c s="8" t="inlineStr" r="J6406">
        <is>
          <t xml:space="preserve"> Lake</t>
        </is>
      </c>
    </row>
    <row r="6407" ht="20.25" customHeight="0">
      <c s="5" t="inlineStr" r="A6407">
        <is>
          <t xml:space="preserve">44004250</t>
        </is>
      </c>
      <c s="5" t="inlineStr" r="B6407">
        <is>
          <t xml:space="preserve">PAVED SHOULDER REMOVAL</t>
        </is>
      </c>
      <c s="5" t="inlineStr" r="C6407">
        <is>
          <t xml:space="preserve">SQ YD  </t>
        </is>
      </c>
      <c s="6" r="D6407">
        <v>40.000</v>
      </c>
      <c s="7" r="E6407">
        <v>1</v>
      </c>
      <c s="8" t="inlineStr" r="F6407">
        <is>
          <t xml:space="preserve">61J86</t>
        </is>
      </c>
      <c s="8" t="inlineStr" r="G6407">
        <is>
          <t xml:space="preserve">241</t>
        </is>
      </c>
      <c s="9" r="H6407">
        <v>200.0000</v>
      </c>
      <c s="8" t="inlineStr" r="I6407">
        <is>
          <t xml:space="preserve"/>
        </is>
      </c>
      <c s="8" t="inlineStr" r="J6407">
        <is>
          <t xml:space="preserve"> Lake</t>
        </is>
      </c>
    </row>
    <row r="6408" ht="20.25" customHeight="0">
      <c s="5" t="inlineStr" r="A6408">
        <is>
          <t xml:space="preserve">44004250</t>
        </is>
      </c>
      <c s="5" t="inlineStr" r="B6408">
        <is>
          <t xml:space="preserve">PAVED SHOULDER REMOVAL</t>
        </is>
      </c>
      <c s="5" t="inlineStr" r="C6408">
        <is>
          <t xml:space="preserve">SQ YD  </t>
        </is>
      </c>
      <c s="6" r="D6408">
        <v>12682.000</v>
      </c>
      <c s="7" r="E6408">
        <v>2</v>
      </c>
      <c s="8" t="inlineStr" r="F6408">
        <is>
          <t xml:space="preserve">64B40</t>
        </is>
      </c>
      <c s="8" t="inlineStr" r="G6408">
        <is>
          <t xml:space="preserve">237</t>
        </is>
      </c>
      <c s="9" r="H6408">
        <v>8.7000</v>
      </c>
      <c s="8" t="inlineStr" r="I6408">
        <is>
          <t xml:space="preserve">Y</t>
        </is>
      </c>
      <c s="8" t="inlineStr" r="J6408">
        <is>
          <t xml:space="preserve"> Jo Daviess</t>
        </is>
      </c>
    </row>
    <row r="6409" ht="20.25" customHeight="0">
      <c s="5" t="inlineStr" r="A6409">
        <is>
          <t xml:space="preserve">44004250</t>
        </is>
      </c>
      <c s="5" t="inlineStr" r="B6409">
        <is>
          <t xml:space="preserve">PAVED SHOULDER REMOVAL</t>
        </is>
      </c>
      <c s="5" t="inlineStr" r="C6409">
        <is>
          <t xml:space="preserve">SQ YD  </t>
        </is>
      </c>
      <c s="6" r="D6409">
        <v>12682.000</v>
      </c>
      <c s="7" r="E6409">
        <v>2</v>
      </c>
      <c s="8" t="inlineStr" r="F6409">
        <is>
          <t xml:space="preserve">64B40</t>
        </is>
      </c>
      <c s="8" t="inlineStr" r="G6409">
        <is>
          <t xml:space="preserve">237</t>
        </is>
      </c>
      <c s="9" r="H6409">
        <v>11.0000</v>
      </c>
      <c s="8" t="inlineStr" r="I6409">
        <is>
          <t xml:space="preserve"/>
        </is>
      </c>
      <c s="8" t="inlineStr" r="J6409">
        <is>
          <t xml:space="preserve"> Jo Daviess</t>
        </is>
      </c>
    </row>
    <row r="6410" ht="20.25" customHeight="0">
      <c s="5" t="inlineStr" r="A6410">
        <is>
          <t xml:space="preserve">44004250</t>
        </is>
      </c>
      <c s="5" t="inlineStr" r="B6410">
        <is>
          <t xml:space="preserve">PAVED SHOULDER REMOVAL</t>
        </is>
      </c>
      <c s="5" t="inlineStr" r="C6410">
        <is>
          <t xml:space="preserve">SQ YD  </t>
        </is>
      </c>
      <c s="6" r="D6410">
        <v>209.000</v>
      </c>
      <c s="7" r="E6410">
        <v>2</v>
      </c>
      <c s="8" t="inlineStr" r="F6410">
        <is>
          <t xml:space="preserve">64T98</t>
        </is>
      </c>
      <c s="8" t="inlineStr" r="G6410">
        <is>
          <t xml:space="preserve">043</t>
        </is>
      </c>
      <c s="9" r="H6410">
        <v>30.0000</v>
      </c>
      <c s="8" t="inlineStr" r="I6410">
        <is>
          <t xml:space="preserve">Y</t>
        </is>
      </c>
      <c s="8" t="inlineStr" r="J6410">
        <is>
          <t xml:space="preserve"> Stephenson</t>
        </is>
      </c>
    </row>
    <row r="6411" ht="20.25" customHeight="0">
      <c s="5" t="inlineStr" r="A6411">
        <is>
          <t xml:space="preserve">44004250</t>
        </is>
      </c>
      <c s="5" t="inlineStr" r="B6411">
        <is>
          <t xml:space="preserve">PAVED SHOULDER REMOVAL</t>
        </is>
      </c>
      <c s="5" t="inlineStr" r="C6411">
        <is>
          <t xml:space="preserve">SQ YD  </t>
        </is>
      </c>
      <c s="6" r="D6411">
        <v>209.000</v>
      </c>
      <c s="7" r="E6411">
        <v>2</v>
      </c>
      <c s="8" t="inlineStr" r="F6411">
        <is>
          <t xml:space="preserve">64T98</t>
        </is>
      </c>
      <c s="8" t="inlineStr" r="G6411">
        <is>
          <t xml:space="preserve">043</t>
        </is>
      </c>
      <c s="9" r="H6411">
        <v>20.0000</v>
      </c>
      <c s="8" t="inlineStr" r="I6411">
        <is>
          <t xml:space="preserve"/>
        </is>
      </c>
      <c s="8" t="inlineStr" r="J6411">
        <is>
          <t xml:space="preserve"> Stephenson</t>
        </is>
      </c>
    </row>
    <row r="6412" ht="20.25" customHeight="0">
      <c s="5" t="inlineStr" r="A6412">
        <is>
          <t xml:space="preserve">44004250</t>
        </is>
      </c>
      <c s="5" t="inlineStr" r="B6412">
        <is>
          <t xml:space="preserve">PAVED SHOULDER REMOVAL</t>
        </is>
      </c>
      <c s="5" t="inlineStr" r="C6412">
        <is>
          <t xml:space="preserve">SQ YD  </t>
        </is>
      </c>
      <c s="6" r="D6412">
        <v>528.000</v>
      </c>
      <c s="7" r="E6412">
        <v>2</v>
      </c>
      <c s="8" t="inlineStr" r="F6412">
        <is>
          <t xml:space="preserve">64T99</t>
        </is>
      </c>
      <c s="8" t="inlineStr" r="G6412">
        <is>
          <t xml:space="preserve">044</t>
        </is>
      </c>
      <c s="9" r="H6412">
        <v>13.0000</v>
      </c>
      <c s="8" t="inlineStr" r="I6412">
        <is>
          <t xml:space="preserve">Y</t>
        </is>
      </c>
      <c s="8" t="inlineStr" r="J6412">
        <is>
          <t xml:space="preserve"> Stephenson</t>
        </is>
      </c>
    </row>
    <row r="6413" ht="20.25" customHeight="0">
      <c s="5" t="inlineStr" r="A6413">
        <is>
          <t xml:space="preserve">44004250</t>
        </is>
      </c>
      <c s="5" t="inlineStr" r="B6413">
        <is>
          <t xml:space="preserve">PAVED SHOULDER REMOVAL</t>
        </is>
      </c>
      <c s="5" t="inlineStr" r="C6413">
        <is>
          <t xml:space="preserve">SQ YD  </t>
        </is>
      </c>
      <c s="6" r="D6413">
        <v>528.000</v>
      </c>
      <c s="7" r="E6413">
        <v>2</v>
      </c>
      <c s="8" t="inlineStr" r="F6413">
        <is>
          <t xml:space="preserve">64T99</t>
        </is>
      </c>
      <c s="8" t="inlineStr" r="G6413">
        <is>
          <t xml:space="preserve">044</t>
        </is>
      </c>
      <c s="9" r="H6413">
        <v>17.0000</v>
      </c>
      <c s="8" t="inlineStr" r="I6413">
        <is>
          <t xml:space="preserve"/>
        </is>
      </c>
      <c s="8" t="inlineStr" r="J6413">
        <is>
          <t xml:space="preserve"> Stephenson</t>
        </is>
      </c>
    </row>
    <row r="6414" ht="20.25" customHeight="0">
      <c s="5" t="inlineStr" r="A6414">
        <is>
          <t xml:space="preserve">44004250</t>
        </is>
      </c>
      <c s="5" t="inlineStr" r="B6414">
        <is>
          <t xml:space="preserve">PAVED SHOULDER REMOVAL</t>
        </is>
      </c>
      <c s="5" t="inlineStr" r="C6414">
        <is>
          <t xml:space="preserve">SQ YD  </t>
        </is>
      </c>
      <c s="6" r="D6414">
        <v>621.000</v>
      </c>
      <c s="7" r="E6414">
        <v>3</v>
      </c>
      <c s="8" t="inlineStr" r="F6414">
        <is>
          <t xml:space="preserve">66B58</t>
        </is>
      </c>
      <c s="8" t="inlineStr" r="G6414">
        <is>
          <t xml:space="preserve">052</t>
        </is>
      </c>
      <c s="9" r="H6414">
        <v>6.0000</v>
      </c>
      <c s="8" t="inlineStr" r="I6414">
        <is>
          <t xml:space="preserve">Y</t>
        </is>
      </c>
      <c s="8" t="inlineStr" r="J6414">
        <is>
          <t xml:space="preserve"> Ford</t>
        </is>
      </c>
    </row>
    <row r="6415" ht="20.25" customHeight="0">
      <c s="5" t="inlineStr" r="A6415">
        <is>
          <t xml:space="preserve">44004250</t>
        </is>
      </c>
      <c s="5" t="inlineStr" r="B6415">
        <is>
          <t xml:space="preserve">PAVED SHOULDER REMOVAL</t>
        </is>
      </c>
      <c s="5" t="inlineStr" r="C6415">
        <is>
          <t xml:space="preserve">SQ YD  </t>
        </is>
      </c>
      <c s="6" r="D6415">
        <v>621.000</v>
      </c>
      <c s="7" r="E6415">
        <v>3</v>
      </c>
      <c s="8" t="inlineStr" r="F6415">
        <is>
          <t xml:space="preserve">66B58</t>
        </is>
      </c>
      <c s="8" t="inlineStr" r="G6415">
        <is>
          <t xml:space="preserve">052</t>
        </is>
      </c>
      <c s="9" r="H6415">
        <v>9.0000</v>
      </c>
      <c s="8" t="inlineStr" r="I6415">
        <is>
          <t xml:space="preserve"/>
        </is>
      </c>
      <c s="8" t="inlineStr" r="J6415">
        <is>
          <t xml:space="preserve"> Ford</t>
        </is>
      </c>
    </row>
    <row r="6416" ht="20.25" customHeight="0">
      <c s="5" t="inlineStr" r="A6416">
        <is>
          <t xml:space="preserve">44004250</t>
        </is>
      </c>
      <c s="5" t="inlineStr" r="B6416">
        <is>
          <t xml:space="preserve">PAVED SHOULDER REMOVAL</t>
        </is>
      </c>
      <c s="5" t="inlineStr" r="C6416">
        <is>
          <t xml:space="preserve">SQ YD  </t>
        </is>
      </c>
      <c s="6" r="D6416">
        <v>32.000</v>
      </c>
      <c s="7" r="E6416">
        <v>3</v>
      </c>
      <c s="8" t="inlineStr" r="F6416">
        <is>
          <t xml:space="preserve">66F94</t>
        </is>
      </c>
      <c s="8" t="inlineStr" r="G6416">
        <is>
          <t xml:space="preserve">053</t>
        </is>
      </c>
      <c s="9" r="H6416">
        <v>65.0000</v>
      </c>
      <c s="8" t="inlineStr" r="I6416">
        <is>
          <t xml:space="preserve">Y</t>
        </is>
      </c>
      <c s="8" t="inlineStr" r="J6416">
        <is>
          <t xml:space="preserve"> Iroquois</t>
        </is>
      </c>
    </row>
    <row r="6417" ht="20.25" customHeight="0">
      <c s="5" t="inlineStr" r="A6417">
        <is>
          <t xml:space="preserve">44004250</t>
        </is>
      </c>
      <c s="5" t="inlineStr" r="B6417">
        <is>
          <t xml:space="preserve">PAVED SHOULDER REMOVAL</t>
        </is>
      </c>
      <c s="5" t="inlineStr" r="C6417">
        <is>
          <t xml:space="preserve">SQ YD  </t>
        </is>
      </c>
      <c s="6" r="D6417">
        <v>603.000</v>
      </c>
      <c s="7" r="E6417">
        <v>3</v>
      </c>
      <c s="8" t="inlineStr" r="F6417">
        <is>
          <t xml:space="preserve">66K63</t>
        </is>
      </c>
      <c s="8" t="inlineStr" r="G6417">
        <is>
          <t xml:space="preserve">055</t>
        </is>
      </c>
      <c s="9" r="H6417">
        <v>12.0000</v>
      </c>
      <c s="8" t="inlineStr" r="I6417">
        <is>
          <t xml:space="preserve">Y</t>
        </is>
      </c>
      <c s="8" t="inlineStr" r="J6417">
        <is>
          <t xml:space="preserve"> DeKalb</t>
        </is>
      </c>
    </row>
    <row r="6418" ht="20.25" customHeight="0">
      <c s="5" t="inlineStr" r="A6418">
        <is>
          <t xml:space="preserve">44004250</t>
        </is>
      </c>
      <c s="5" t="inlineStr" r="B6418">
        <is>
          <t xml:space="preserve">PAVED SHOULDER REMOVAL</t>
        </is>
      </c>
      <c s="5" t="inlineStr" r="C6418">
        <is>
          <t xml:space="preserve">SQ YD  </t>
        </is>
      </c>
      <c s="6" r="D6418">
        <v>603.000</v>
      </c>
      <c s="7" r="E6418">
        <v>3</v>
      </c>
      <c s="8" t="inlineStr" r="F6418">
        <is>
          <t xml:space="preserve">66K63</t>
        </is>
      </c>
      <c s="8" t="inlineStr" r="G6418">
        <is>
          <t xml:space="preserve">055</t>
        </is>
      </c>
      <c s="9" r="H6418">
        <v>18.0000</v>
      </c>
      <c s="8" t="inlineStr" r="I6418">
        <is>
          <t xml:space="preserve"/>
        </is>
      </c>
      <c s="8" t="inlineStr" r="J6418">
        <is>
          <t xml:space="preserve"> DeKalb</t>
        </is>
      </c>
    </row>
    <row r="6419" ht="20.25" customHeight="0">
      <c s="5" t="inlineStr" r="A6419">
        <is>
          <t xml:space="preserve">44004250</t>
        </is>
      </c>
      <c s="5" t="inlineStr" r="B6419">
        <is>
          <t xml:space="preserve">PAVED SHOULDER REMOVAL</t>
        </is>
      </c>
      <c s="5" t="inlineStr" r="C6419">
        <is>
          <t xml:space="preserve">SQ YD  </t>
        </is>
      </c>
      <c s="6" r="D6419">
        <v>603.000</v>
      </c>
      <c s="7" r="E6419">
        <v>3</v>
      </c>
      <c s="8" t="inlineStr" r="F6419">
        <is>
          <t xml:space="preserve">66K63</t>
        </is>
      </c>
      <c s="8" t="inlineStr" r="G6419">
        <is>
          <t xml:space="preserve">055</t>
        </is>
      </c>
      <c s="9" r="H6419">
        <v>35.0000</v>
      </c>
      <c s="8" t="inlineStr" r="I6419">
        <is>
          <t xml:space="preserve"/>
        </is>
      </c>
      <c s="8" t="inlineStr" r="J6419">
        <is>
          <t xml:space="preserve"> DeKalb</t>
        </is>
      </c>
    </row>
    <row r="6420" ht="20.25" customHeight="0">
      <c s="5" t="inlineStr" r="A6420">
        <is>
          <t xml:space="preserve">44004250</t>
        </is>
      </c>
      <c s="5" t="inlineStr" r="B6420">
        <is>
          <t xml:space="preserve">PAVED SHOULDER REMOVAL</t>
        </is>
      </c>
      <c s="5" t="inlineStr" r="C6420">
        <is>
          <t xml:space="preserve">SQ YD  </t>
        </is>
      </c>
      <c s="6" r="D6420">
        <v>4688.000</v>
      </c>
      <c s="7" r="E6420">
        <v>3</v>
      </c>
      <c s="8" t="inlineStr" r="F6420">
        <is>
          <t xml:space="preserve">66K71</t>
        </is>
      </c>
      <c s="8" t="inlineStr" r="G6420">
        <is>
          <t xml:space="preserve">056</t>
        </is>
      </c>
      <c s="9" r="H6420">
        <v>10.0000</v>
      </c>
      <c s="8" t="inlineStr" r="I6420">
        <is>
          <t xml:space="preserve">Y</t>
        </is>
      </c>
      <c s="8" t="inlineStr" r="J6420">
        <is>
          <t xml:space="preserve"> Bureau</t>
        </is>
      </c>
    </row>
    <row r="6421" ht="20.25" customHeight="0">
      <c s="5" t="inlineStr" r="A6421">
        <is>
          <t xml:space="preserve">44004250</t>
        </is>
      </c>
      <c s="5" t="inlineStr" r="B6421">
        <is>
          <t xml:space="preserve">PAVED SHOULDER REMOVAL</t>
        </is>
      </c>
      <c s="5" t="inlineStr" r="C6421">
        <is>
          <t xml:space="preserve">SQ YD  </t>
        </is>
      </c>
      <c s="6" r="D6421">
        <v>4688.000</v>
      </c>
      <c s="7" r="E6421">
        <v>3</v>
      </c>
      <c s="8" t="inlineStr" r="F6421">
        <is>
          <t xml:space="preserve">66K71</t>
        </is>
      </c>
      <c s="8" t="inlineStr" r="G6421">
        <is>
          <t xml:space="preserve">056</t>
        </is>
      </c>
      <c s="9" r="H6421">
        <v>15.3100</v>
      </c>
      <c s="8" t="inlineStr" r="I6421">
        <is>
          <t xml:space="preserve"/>
        </is>
      </c>
      <c s="8" t="inlineStr" r="J6421">
        <is>
          <t xml:space="preserve"> Bureau</t>
        </is>
      </c>
    </row>
    <row r="6422" ht="20.25" customHeight="0">
      <c s="5" t="inlineStr" r="A6422">
        <is>
          <t xml:space="preserve">44004250</t>
        </is>
      </c>
      <c s="5" t="inlineStr" r="B6422">
        <is>
          <t xml:space="preserve">PAVED SHOULDER REMOVAL</t>
        </is>
      </c>
      <c s="5" t="inlineStr" r="C6422">
        <is>
          <t xml:space="preserve">SQ YD  </t>
        </is>
      </c>
      <c s="6" r="D6422">
        <v>10230.000</v>
      </c>
      <c s="7" r="E6422">
        <v>3</v>
      </c>
      <c s="8" t="inlineStr" r="F6422">
        <is>
          <t xml:space="preserve">66N36</t>
        </is>
      </c>
      <c s="8" t="inlineStr" r="G6422">
        <is>
          <t xml:space="preserve">059</t>
        </is>
      </c>
      <c s="9" r="H6422">
        <v>10.0000</v>
      </c>
      <c s="8" t="inlineStr" r="I6422">
        <is>
          <t xml:space="preserve">Y</t>
        </is>
      </c>
      <c s="8" t="inlineStr" r="J6422">
        <is>
          <t xml:space="preserve"> LaSalle</t>
        </is>
      </c>
    </row>
    <row r="6423" ht="20.25" customHeight="0">
      <c s="5" t="inlineStr" r="A6423">
        <is>
          <t xml:space="preserve">44004250</t>
        </is>
      </c>
      <c s="5" t="inlineStr" r="B6423">
        <is>
          <t xml:space="preserve">PAVED SHOULDER REMOVAL</t>
        </is>
      </c>
      <c s="5" t="inlineStr" r="C6423">
        <is>
          <t xml:space="preserve">SQ YD  </t>
        </is>
      </c>
      <c s="6" r="D6423">
        <v>6583.000</v>
      </c>
      <c s="7" r="E6423">
        <v>4</v>
      </c>
      <c s="8" t="inlineStr" r="F6423">
        <is>
          <t xml:space="preserve">68A86</t>
        </is>
      </c>
      <c s="8" t="inlineStr" r="G6423">
        <is>
          <t xml:space="preserve">222</t>
        </is>
      </c>
      <c s="9" r="H6423">
        <v>21.4300</v>
      </c>
      <c s="8" t="inlineStr" r="I6423">
        <is>
          <t xml:space="preserve">Y</t>
        </is>
      </c>
      <c s="8" t="inlineStr" r="J6423">
        <is>
          <t xml:space="preserve"> Fulton</t>
        </is>
      </c>
    </row>
    <row r="6424" ht="20.25" customHeight="0">
      <c s="5" t="inlineStr" r="A6424">
        <is>
          <t xml:space="preserve">44004250</t>
        </is>
      </c>
      <c s="5" t="inlineStr" r="B6424">
        <is>
          <t xml:space="preserve">PAVED SHOULDER REMOVAL</t>
        </is>
      </c>
      <c s="5" t="inlineStr" r="C6424">
        <is>
          <t xml:space="preserve">SQ YD  </t>
        </is>
      </c>
      <c s="6" r="D6424">
        <v>440.000</v>
      </c>
      <c s="7" r="E6424">
        <v>4</v>
      </c>
      <c s="8" t="inlineStr" r="F6424">
        <is>
          <t xml:space="preserve">68E44</t>
        </is>
      </c>
      <c s="8" t="inlineStr" r="G6424">
        <is>
          <t xml:space="preserve">01X</t>
        </is>
      </c>
      <c s="9" r="H6424">
        <v>24.0000</v>
      </c>
      <c s="8" t="inlineStr" r="I6424">
        <is>
          <t xml:space="preserve">Y</t>
        </is>
      </c>
      <c s="8" t="inlineStr" r="J6424">
        <is>
          <t xml:space="preserve"> Peoria, Tazewell</t>
        </is>
      </c>
    </row>
    <row r="6425" ht="20.25" customHeight="0">
      <c s="5" t="inlineStr" r="A6425">
        <is>
          <t xml:space="preserve">44004250</t>
        </is>
      </c>
      <c s="5" t="inlineStr" r="B6425">
        <is>
          <t xml:space="preserve">PAVED SHOULDER REMOVAL</t>
        </is>
      </c>
      <c s="5" t="inlineStr" r="C6425">
        <is>
          <t xml:space="preserve">SQ YD  </t>
        </is>
      </c>
      <c s="6" r="D6425">
        <v>440.000</v>
      </c>
      <c s="7" r="E6425">
        <v>4</v>
      </c>
      <c s="8" t="inlineStr" r="F6425">
        <is>
          <t xml:space="preserve">68E44</t>
        </is>
      </c>
      <c s="8" t="inlineStr" r="G6425">
        <is>
          <t xml:space="preserve">01X</t>
        </is>
      </c>
      <c s="9" r="H6425">
        <v>20.8500</v>
      </c>
      <c s="8" t="inlineStr" r="I6425">
        <is>
          <t xml:space="preserve"/>
        </is>
      </c>
      <c s="8" t="inlineStr" r="J6425">
        <is>
          <t xml:space="preserve"> Peoria, Tazewell</t>
        </is>
      </c>
    </row>
    <row r="6426" ht="20.25" customHeight="0">
      <c s="5" t="inlineStr" r="A6426">
        <is>
          <t xml:space="preserve">44004250</t>
        </is>
      </c>
      <c s="5" t="inlineStr" r="B6426">
        <is>
          <t xml:space="preserve">PAVED SHOULDER REMOVAL</t>
        </is>
      </c>
      <c s="5" t="inlineStr" r="C6426">
        <is>
          <t xml:space="preserve">SQ YD  </t>
        </is>
      </c>
      <c s="6" r="D6426">
        <v>852.000</v>
      </c>
      <c s="7" r="E6426">
        <v>6</v>
      </c>
      <c s="8" t="inlineStr" r="F6426">
        <is>
          <t xml:space="preserve">72344</t>
        </is>
      </c>
      <c s="8" t="inlineStr" r="G6426">
        <is>
          <t xml:space="preserve">091</t>
        </is>
      </c>
      <c s="9" r="H6426">
        <v>35.0000</v>
      </c>
      <c s="8" t="inlineStr" r="I6426">
        <is>
          <t xml:space="preserve">Y</t>
        </is>
      </c>
      <c s="8" t="inlineStr" r="J6426">
        <is>
          <t xml:space="preserve"> Hancock</t>
        </is>
      </c>
    </row>
    <row r="6427" ht="20.25" customHeight="0">
      <c s="5" t="inlineStr" r="A6427">
        <is>
          <t xml:space="preserve">44004250</t>
        </is>
      </c>
      <c s="5" t="inlineStr" r="B6427">
        <is>
          <t xml:space="preserve">PAVED SHOULDER REMOVAL</t>
        </is>
      </c>
      <c s="5" t="inlineStr" r="C6427">
        <is>
          <t xml:space="preserve">SQ YD  </t>
        </is>
      </c>
      <c s="6" r="D6427">
        <v>852.000</v>
      </c>
      <c s="7" r="E6427">
        <v>6</v>
      </c>
      <c s="8" t="inlineStr" r="F6427">
        <is>
          <t xml:space="preserve">72344</t>
        </is>
      </c>
      <c s="8" t="inlineStr" r="G6427">
        <is>
          <t xml:space="preserve">091</t>
        </is>
      </c>
      <c s="9" r="H6427">
        <v>38.0000</v>
      </c>
      <c s="8" t="inlineStr" r="I6427">
        <is>
          <t xml:space="preserve"/>
        </is>
      </c>
      <c s="8" t="inlineStr" r="J6427">
        <is>
          <t xml:space="preserve"> Hancock</t>
        </is>
      </c>
    </row>
    <row r="6428" ht="20.25" customHeight="0">
      <c s="5" t="inlineStr" r="A6428">
        <is>
          <t xml:space="preserve">44004250</t>
        </is>
      </c>
      <c s="5" t="inlineStr" r="B6428">
        <is>
          <t xml:space="preserve">PAVED SHOULDER REMOVAL</t>
        </is>
      </c>
      <c s="5" t="inlineStr" r="C6428">
        <is>
          <t xml:space="preserve">SQ YD  </t>
        </is>
      </c>
      <c s="6" r="D6428">
        <v>1703.000</v>
      </c>
      <c s="7" r="E6428">
        <v>6</v>
      </c>
      <c s="8" t="inlineStr" r="F6428">
        <is>
          <t xml:space="preserve">72346</t>
        </is>
      </c>
      <c s="8" t="inlineStr" r="G6428">
        <is>
          <t xml:space="preserve">092</t>
        </is>
      </c>
      <c s="9" r="H6428">
        <v>84.0000</v>
      </c>
      <c s="8" t="inlineStr" r="I6428">
        <is>
          <t xml:space="preserve">Y</t>
        </is>
      </c>
      <c s="8" t="inlineStr" r="J6428">
        <is>
          <t xml:space="preserve"> Adams</t>
        </is>
      </c>
    </row>
    <row r="6429" ht="20.25" customHeight="0">
      <c s="5" t="inlineStr" r="A6429">
        <is>
          <t xml:space="preserve">44004250</t>
        </is>
      </c>
      <c s="5" t="inlineStr" r="B6429">
        <is>
          <t xml:space="preserve">PAVED SHOULDER REMOVAL</t>
        </is>
      </c>
      <c s="5" t="inlineStr" r="C6429">
        <is>
          <t xml:space="preserve">SQ YD  </t>
        </is>
      </c>
      <c s="6" r="D6429">
        <v>1703.000</v>
      </c>
      <c s="7" r="E6429">
        <v>6</v>
      </c>
      <c s="8" t="inlineStr" r="F6429">
        <is>
          <t xml:space="preserve">72346</t>
        </is>
      </c>
      <c s="8" t="inlineStr" r="G6429">
        <is>
          <t xml:space="preserve">092</t>
        </is>
      </c>
      <c s="9" r="H6429">
        <v>33.0000</v>
      </c>
      <c s="8" t="inlineStr" r="I6429">
        <is>
          <t xml:space="preserve"/>
        </is>
      </c>
      <c s="8" t="inlineStr" r="J6429">
        <is>
          <t xml:space="preserve"> Adams</t>
        </is>
      </c>
    </row>
    <row r="6430" ht="20.25" customHeight="0">
      <c s="5" t="inlineStr" r="A6430">
        <is>
          <t xml:space="preserve">44004250</t>
        </is>
      </c>
      <c s="5" t="inlineStr" r="B6430">
        <is>
          <t xml:space="preserve">PAVED SHOULDER REMOVAL</t>
        </is>
      </c>
      <c s="5" t="inlineStr" r="C6430">
        <is>
          <t xml:space="preserve">SQ YD  </t>
        </is>
      </c>
      <c s="6" r="D6430">
        <v>1703.000</v>
      </c>
      <c s="7" r="E6430">
        <v>6</v>
      </c>
      <c s="8" t="inlineStr" r="F6430">
        <is>
          <t xml:space="preserve">72346</t>
        </is>
      </c>
      <c s="8" t="inlineStr" r="G6430">
        <is>
          <t xml:space="preserve">092</t>
        </is>
      </c>
      <c s="9" r="H6430">
        <v>35.0000</v>
      </c>
      <c s="8" t="inlineStr" r="I6430">
        <is>
          <t xml:space="preserve"/>
        </is>
      </c>
      <c s="8" t="inlineStr" r="J6430">
        <is>
          <t xml:space="preserve"> Adams</t>
        </is>
      </c>
    </row>
    <row r="6431" ht="20.25" customHeight="0">
      <c s="5" t="inlineStr" r="A6431">
        <is>
          <t xml:space="preserve">44004250</t>
        </is>
      </c>
      <c s="5" t="inlineStr" r="B6431">
        <is>
          <t xml:space="preserve">PAVED SHOULDER REMOVAL</t>
        </is>
      </c>
      <c s="5" t="inlineStr" r="C6431">
        <is>
          <t xml:space="preserve">SQ YD  </t>
        </is>
      </c>
      <c s="6" r="D6431">
        <v>303.000</v>
      </c>
      <c s="7" r="E6431">
        <v>6</v>
      </c>
      <c s="8" t="inlineStr" r="F6431">
        <is>
          <t xml:space="preserve">72973</t>
        </is>
      </c>
      <c s="8" t="inlineStr" r="G6431">
        <is>
          <t xml:space="preserve">096</t>
        </is>
      </c>
      <c s="9" r="H6431">
        <v>63.6800</v>
      </c>
      <c s="8" t="inlineStr" r="I6431">
        <is>
          <t xml:space="preserve">Y</t>
        </is>
      </c>
      <c s="8" t="inlineStr" r="J6431">
        <is>
          <t xml:space="preserve"> Menard</t>
        </is>
      </c>
    </row>
    <row r="6432" ht="20.25" customHeight="0">
      <c s="5" t="inlineStr" r="A6432">
        <is>
          <t xml:space="preserve">44004250</t>
        </is>
      </c>
      <c s="5" t="inlineStr" r="B6432">
        <is>
          <t xml:space="preserve">PAVED SHOULDER REMOVAL</t>
        </is>
      </c>
      <c s="5" t="inlineStr" r="C6432">
        <is>
          <t xml:space="preserve">SQ YD  </t>
        </is>
      </c>
      <c s="6" r="D6432">
        <v>303.000</v>
      </c>
      <c s="7" r="E6432">
        <v>6</v>
      </c>
      <c s="8" t="inlineStr" r="F6432">
        <is>
          <t xml:space="preserve">72973</t>
        </is>
      </c>
      <c s="8" t="inlineStr" r="G6432">
        <is>
          <t xml:space="preserve">096</t>
        </is>
      </c>
      <c s="9" r="H6432">
        <v>53.7000</v>
      </c>
      <c s="8" t="inlineStr" r="I6432">
        <is>
          <t xml:space="preserve"/>
        </is>
      </c>
      <c s="8" t="inlineStr" r="J6432">
        <is>
          <t xml:space="preserve"> Menard</t>
        </is>
      </c>
    </row>
    <row r="6433" ht="20.25" customHeight="0">
      <c s="5" t="inlineStr" r="A6433">
        <is>
          <t xml:space="preserve">44004250</t>
        </is>
      </c>
      <c s="5" t="inlineStr" r="B6433">
        <is>
          <t xml:space="preserve">PAVED SHOULDER REMOVAL</t>
        </is>
      </c>
      <c s="5" t="inlineStr" r="C6433">
        <is>
          <t xml:space="preserve">SQ YD  </t>
        </is>
      </c>
      <c s="6" r="D6433">
        <v>303.000</v>
      </c>
      <c s="7" r="E6433">
        <v>6</v>
      </c>
      <c s="8" t="inlineStr" r="F6433">
        <is>
          <t xml:space="preserve">72973</t>
        </is>
      </c>
      <c s="8" t="inlineStr" r="G6433">
        <is>
          <t xml:space="preserve">096</t>
        </is>
      </c>
      <c s="9" r="H6433">
        <v>58.6500</v>
      </c>
      <c s="8" t="inlineStr" r="I6433">
        <is>
          <t xml:space="preserve"/>
        </is>
      </c>
      <c s="8" t="inlineStr" r="J6433">
        <is>
          <t xml:space="preserve"> Menard</t>
        </is>
      </c>
    </row>
    <row r="6434" ht="20.25" customHeight="0">
      <c s="5" t="inlineStr" r="A6434">
        <is>
          <t xml:space="preserve">44004250</t>
        </is>
      </c>
      <c s="5" t="inlineStr" r="B6434">
        <is>
          <t xml:space="preserve">PAVED SHOULDER REMOVAL</t>
        </is>
      </c>
      <c s="5" t="inlineStr" r="C6434">
        <is>
          <t xml:space="preserve">SQ YD  </t>
        </is>
      </c>
      <c s="6" r="D6434">
        <v>6530.000</v>
      </c>
      <c s="7" r="E6434">
        <v>6</v>
      </c>
      <c s="8" t="inlineStr" r="F6434">
        <is>
          <t xml:space="preserve">72A58</t>
        </is>
      </c>
      <c s="8" t="inlineStr" r="G6434">
        <is>
          <t xml:space="preserve">097</t>
        </is>
      </c>
      <c s="9" r="H6434">
        <v>38.2100</v>
      </c>
      <c s="8" t="inlineStr" r="I6434">
        <is>
          <t xml:space="preserve">Y</t>
        </is>
      </c>
      <c s="8" t="inlineStr" r="J6434">
        <is>
          <t xml:space="preserve"> Morgan, Scott</t>
        </is>
      </c>
    </row>
    <row r="6435" ht="20.25" customHeight="0">
      <c s="5" t="inlineStr" r="A6435">
        <is>
          <t xml:space="preserve">44004250</t>
        </is>
      </c>
      <c s="5" t="inlineStr" r="B6435">
        <is>
          <t xml:space="preserve">PAVED SHOULDER REMOVAL</t>
        </is>
      </c>
      <c s="5" t="inlineStr" r="C6435">
        <is>
          <t xml:space="preserve">SQ YD  </t>
        </is>
      </c>
      <c s="6" r="D6435">
        <v>39.000</v>
      </c>
      <c s="7" r="E6435">
        <v>6</v>
      </c>
      <c s="8" t="inlineStr" r="F6435">
        <is>
          <t xml:space="preserve">72M61</t>
        </is>
      </c>
      <c s="8" t="inlineStr" r="G6435">
        <is>
          <t xml:space="preserve">102</t>
        </is>
      </c>
      <c s="9" r="H6435">
        <v>81.8300</v>
      </c>
      <c s="8" t="inlineStr" r="I6435">
        <is>
          <t xml:space="preserve">Y</t>
        </is>
      </c>
      <c s="8" t="inlineStr" r="J6435">
        <is>
          <t xml:space="preserve"> Adams, Pike</t>
        </is>
      </c>
    </row>
    <row r="6436" ht="20.25" customHeight="0">
      <c s="5" t="inlineStr" r="A6436">
        <is>
          <t xml:space="preserve">44004250</t>
        </is>
      </c>
      <c s="5" t="inlineStr" r="B6436">
        <is>
          <t xml:space="preserve">PAVED SHOULDER REMOVAL</t>
        </is>
      </c>
      <c s="5" t="inlineStr" r="C6436">
        <is>
          <t xml:space="preserve">SQ YD  </t>
        </is>
      </c>
      <c s="6" r="D6436">
        <v>39.000</v>
      </c>
      <c s="7" r="E6436">
        <v>6</v>
      </c>
      <c s="8" t="inlineStr" r="F6436">
        <is>
          <t xml:space="preserve">72M61</t>
        </is>
      </c>
      <c s="8" t="inlineStr" r="G6436">
        <is>
          <t xml:space="preserve">102</t>
        </is>
      </c>
      <c s="9" r="H6436">
        <v>75.0000</v>
      </c>
      <c s="8" t="inlineStr" r="I6436">
        <is>
          <t xml:space="preserve"/>
        </is>
      </c>
      <c s="8" t="inlineStr" r="J6436">
        <is>
          <t xml:space="preserve"> Adams, Pike</t>
        </is>
      </c>
    </row>
    <row r="6437" ht="20.25" customHeight="0">
      <c s="5" t="inlineStr" r="A6437">
        <is>
          <t xml:space="preserve">44004250</t>
        </is>
      </c>
      <c s="5" t="inlineStr" r="B6437">
        <is>
          <t xml:space="preserve">PAVED SHOULDER REMOVAL</t>
        </is>
      </c>
      <c s="5" t="inlineStr" r="C6437">
        <is>
          <t xml:space="preserve">SQ YD  </t>
        </is>
      </c>
      <c s="6" r="D6437">
        <v>401.000</v>
      </c>
      <c s="7" r="E6437">
        <v>7</v>
      </c>
      <c s="8" t="inlineStr" r="F6437">
        <is>
          <t xml:space="preserve">74648</t>
        </is>
      </c>
      <c s="8" t="inlineStr" r="G6437">
        <is>
          <t xml:space="preserve">105</t>
        </is>
      </c>
      <c s="9" r="H6437">
        <v>29.4900</v>
      </c>
      <c s="8" t="inlineStr" r="I6437">
        <is>
          <t xml:space="preserve">Y</t>
        </is>
      </c>
      <c s="8" t="inlineStr" r="J6437">
        <is>
          <t xml:space="preserve"> Wayne</t>
        </is>
      </c>
    </row>
    <row r="6438" ht="20.25" customHeight="0">
      <c s="5" t="inlineStr" r="A6438">
        <is>
          <t xml:space="preserve">44004250</t>
        </is>
      </c>
      <c s="5" t="inlineStr" r="B6438">
        <is>
          <t xml:space="preserve">PAVED SHOULDER REMOVAL</t>
        </is>
      </c>
      <c s="5" t="inlineStr" r="C6438">
        <is>
          <t xml:space="preserve">SQ YD  </t>
        </is>
      </c>
      <c s="6" r="D6438">
        <v>401.000</v>
      </c>
      <c s="7" r="E6438">
        <v>7</v>
      </c>
      <c s="8" t="inlineStr" r="F6438">
        <is>
          <t xml:space="preserve">74648</t>
        </is>
      </c>
      <c s="8" t="inlineStr" r="G6438">
        <is>
          <t xml:space="preserve">105</t>
        </is>
      </c>
      <c s="9" r="H6438">
        <v>13.0000</v>
      </c>
      <c s="8" t="inlineStr" r="I6438">
        <is>
          <t xml:space="preserve"/>
        </is>
      </c>
      <c s="8" t="inlineStr" r="J6438">
        <is>
          <t xml:space="preserve"> Wayne</t>
        </is>
      </c>
    </row>
    <row r="6439" ht="20.25" customHeight="0">
      <c s="5" t="inlineStr" r="A6439">
        <is>
          <t xml:space="preserve">44004250</t>
        </is>
      </c>
      <c s="5" t="inlineStr" r="B6439">
        <is>
          <t xml:space="preserve">PAVED SHOULDER REMOVAL</t>
        </is>
      </c>
      <c s="5" t="inlineStr" r="C6439">
        <is>
          <t xml:space="preserve">SQ YD  </t>
        </is>
      </c>
      <c s="6" r="D6439">
        <v>57399.000</v>
      </c>
      <c s="7" r="E6439">
        <v>8</v>
      </c>
      <c s="8" t="inlineStr" r="F6439">
        <is>
          <t xml:space="preserve">76K74</t>
        </is>
      </c>
      <c s="8" t="inlineStr" r="G6439">
        <is>
          <t xml:space="preserve">120</t>
        </is>
      </c>
      <c s="9" r="H6439">
        <v>8.2500</v>
      </c>
      <c s="8" t="inlineStr" r="I6439">
        <is>
          <t xml:space="preserve">Y</t>
        </is>
      </c>
      <c s="8" t="inlineStr" r="J6439">
        <is>
          <t xml:space="preserve"> St. Clair</t>
        </is>
      </c>
    </row>
    <row r="6440" ht="20.25" customHeight="0">
      <c s="5" t="inlineStr" r="A6440">
        <is>
          <t xml:space="preserve">44004250</t>
        </is>
      </c>
      <c s="5" t="inlineStr" r="B6440">
        <is>
          <t xml:space="preserve">PAVED SHOULDER REMOVAL</t>
        </is>
      </c>
      <c s="5" t="inlineStr" r="C6440">
        <is>
          <t xml:space="preserve">SQ YD  </t>
        </is>
      </c>
      <c s="6" r="D6440">
        <v>57399.000</v>
      </c>
      <c s="7" r="E6440">
        <v>8</v>
      </c>
      <c s="8" t="inlineStr" r="F6440">
        <is>
          <t xml:space="preserve">76K74</t>
        </is>
      </c>
      <c s="8" t="inlineStr" r="G6440">
        <is>
          <t xml:space="preserve">120</t>
        </is>
      </c>
      <c s="9" r="H6440">
        <v>13.8000</v>
      </c>
      <c s="8" t="inlineStr" r="I6440">
        <is>
          <t xml:space="preserve"/>
        </is>
      </c>
      <c s="8" t="inlineStr" r="J6440">
        <is>
          <t xml:space="preserve"> St. Clair</t>
        </is>
      </c>
    </row>
    <row r="6441" ht="20.25" customHeight="0">
      <c s="5" t="inlineStr" r="A6441">
        <is>
          <t xml:space="preserve">44004250</t>
        </is>
      </c>
      <c s="5" t="inlineStr" r="B6441">
        <is>
          <t xml:space="preserve">PAVED SHOULDER REMOVAL</t>
        </is>
      </c>
      <c s="5" t="inlineStr" r="C6441">
        <is>
          <t xml:space="preserve">SQ YD  </t>
        </is>
      </c>
      <c s="6" r="D6441">
        <v>57399.000</v>
      </c>
      <c s="7" r="E6441">
        <v>8</v>
      </c>
      <c s="8" t="inlineStr" r="F6441">
        <is>
          <t xml:space="preserve">76K74</t>
        </is>
      </c>
      <c s="8" t="inlineStr" r="G6441">
        <is>
          <t xml:space="preserve">120</t>
        </is>
      </c>
      <c s="9" r="H6441">
        <v>14.0200</v>
      </c>
      <c s="8" t="inlineStr" r="I6441">
        <is>
          <t xml:space="preserve"/>
        </is>
      </c>
      <c s="8" t="inlineStr" r="J6441">
        <is>
          <t xml:space="preserve"> St. Clair</t>
        </is>
      </c>
    </row>
    <row r="6442" ht="20.25" customHeight="0">
      <c s="5" t="inlineStr" r="A6442">
        <is>
          <t xml:space="preserve">44004250</t>
        </is>
      </c>
      <c s="5" t="inlineStr" r="B6442">
        <is>
          <t xml:space="preserve">PAVED SHOULDER REMOVAL</t>
        </is>
      </c>
      <c s="5" t="inlineStr" r="C6442">
        <is>
          <t xml:space="preserve">SQ YD  </t>
        </is>
      </c>
      <c s="6" r="D6442">
        <v>5973.000</v>
      </c>
      <c s="7" r="E6442">
        <v>9</v>
      </c>
      <c s="8" t="inlineStr" r="F6442">
        <is>
          <t xml:space="preserve">78786</t>
        </is>
      </c>
      <c s="8" t="inlineStr" r="G6442">
        <is>
          <t xml:space="preserve">225</t>
        </is>
      </c>
      <c s="9" r="H6442">
        <v>13.1000</v>
      </c>
      <c s="8" t="inlineStr" r="I6442">
        <is>
          <t xml:space="preserve">Y</t>
        </is>
      </c>
      <c s="8" t="inlineStr" r="J6442">
        <is>
          <t xml:space="preserve"> Franklin</t>
        </is>
      </c>
    </row>
    <row r="6443" ht="20.25" customHeight="0">
      <c s="5" t="inlineStr" r="A6443">
        <is>
          <t xml:space="preserve">44004250</t>
        </is>
      </c>
      <c s="5" t="inlineStr" r="B6443">
        <is>
          <t xml:space="preserve">PAVED SHOULDER REMOVAL</t>
        </is>
      </c>
      <c s="5" t="inlineStr" r="C6443">
        <is>
          <t xml:space="preserve">SQ YD  </t>
        </is>
      </c>
      <c s="6" r="D6443">
        <v>5973.000</v>
      </c>
      <c s="7" r="E6443">
        <v>9</v>
      </c>
      <c s="8" t="inlineStr" r="F6443">
        <is>
          <t xml:space="preserve">78786</t>
        </is>
      </c>
      <c s="8" t="inlineStr" r="G6443">
        <is>
          <t xml:space="preserve">225</t>
        </is>
      </c>
      <c s="9" r="H6443">
        <v>12.0000</v>
      </c>
      <c s="8" t="inlineStr" r="I6443">
        <is>
          <t xml:space="preserve"/>
        </is>
      </c>
      <c s="8" t="inlineStr" r="J6443">
        <is>
          <t xml:space="preserve"> Franklin</t>
        </is>
      </c>
    </row>
    <row r="6444" ht="20.25" customHeight="0">
      <c s="5" t="inlineStr" r="A6444">
        <is>
          <t xml:space="preserve">44004250</t>
        </is>
      </c>
      <c s="5" t="inlineStr" r="B6444">
        <is>
          <t xml:space="preserve">PAVED SHOULDER REMOVAL</t>
        </is>
      </c>
      <c s="5" t="inlineStr" r="C6444">
        <is>
          <t xml:space="preserve">SQ YD  </t>
        </is>
      </c>
      <c s="6" r="D6444">
        <v>40.000</v>
      </c>
      <c s="7" r="E6444">
        <v>9</v>
      </c>
      <c s="8" t="inlineStr" r="F6444">
        <is>
          <t xml:space="preserve">78985</t>
        </is>
      </c>
      <c s="8" t="inlineStr" r="G6444">
        <is>
          <t xml:space="preserve">139</t>
        </is>
      </c>
      <c s="9" r="H6444">
        <v>31.0000</v>
      </c>
      <c s="8" t="inlineStr" r="I6444">
        <is>
          <t xml:space="preserve">Y</t>
        </is>
      </c>
      <c s="8" t="inlineStr" r="J6444">
        <is>
          <t xml:space="preserve"> Jackson</t>
        </is>
      </c>
    </row>
    <row r="6445" ht="20.25" customHeight="0">
      <c s="5" t="inlineStr" r="A6445">
        <is>
          <t xml:space="preserve">44004250</t>
        </is>
      </c>
      <c s="5" t="inlineStr" r="B6445">
        <is>
          <t xml:space="preserve">PAVED SHOULDER REMOVAL</t>
        </is>
      </c>
      <c s="5" t="inlineStr" r="C6445">
        <is>
          <t xml:space="preserve">SQ YD  </t>
        </is>
      </c>
      <c s="6" r="D6445">
        <v>240.000</v>
      </c>
      <c s="7" r="E6445">
        <v>9</v>
      </c>
      <c s="8" t="inlineStr" r="F6445">
        <is>
          <t xml:space="preserve">78A39</t>
        </is>
      </c>
      <c s="8" t="inlineStr" r="G6445">
        <is>
          <t xml:space="preserve">143</t>
        </is>
      </c>
      <c s="9" r="H6445">
        <v>12.0000</v>
      </c>
      <c s="8" t="inlineStr" r="I6445">
        <is>
          <t xml:space="preserve">Y</t>
        </is>
      </c>
      <c s="8" t="inlineStr" r="J6445">
        <is>
          <t xml:space="preserve"> Gallatin, White</t>
        </is>
      </c>
    </row>
    <row r="6446" ht="20.25" customHeight="0">
      <c s="5" t="inlineStr" r="A6446">
        <is>
          <t xml:space="preserve">44004250</t>
        </is>
      </c>
      <c s="5" t="inlineStr" r="B6446">
        <is>
          <t xml:space="preserve">PAVED SHOULDER REMOVAL</t>
        </is>
      </c>
      <c s="5" t="inlineStr" r="C6446">
        <is>
          <t xml:space="preserve">SQ YD  </t>
        </is>
      </c>
      <c s="6" r="D6446">
        <v>240.000</v>
      </c>
      <c s="7" r="E6446">
        <v>9</v>
      </c>
      <c s="8" t="inlineStr" r="F6446">
        <is>
          <t xml:space="preserve">78A39</t>
        </is>
      </c>
      <c s="8" t="inlineStr" r="G6446">
        <is>
          <t xml:space="preserve">143</t>
        </is>
      </c>
      <c s="9" r="H6446">
        <v>22.3300</v>
      </c>
      <c s="8" t="inlineStr" r="I6446">
        <is>
          <t xml:space="preserve"/>
        </is>
      </c>
      <c s="8" t="inlineStr" r="J6446">
        <is>
          <t xml:space="preserve"> Gallatin, White</t>
        </is>
      </c>
    </row>
    <row r="6447" ht="20.25" customHeight="0">
      <c s="5" t="inlineStr" r="A6447">
        <is>
          <t xml:space="preserve">44004250</t>
        </is>
      </c>
      <c s="5" t="inlineStr" r="B6447">
        <is>
          <t xml:space="preserve">PAVED SHOULDER REMOVAL</t>
        </is>
      </c>
      <c s="5" t="inlineStr" r="C6447">
        <is>
          <t xml:space="preserve">SQ YD  </t>
        </is>
      </c>
      <c s="6" r="D6447">
        <v>178.000</v>
      </c>
      <c s="7" r="E6447">
        <v>9</v>
      </c>
      <c s="8" t="inlineStr" r="F6447">
        <is>
          <t xml:space="preserve">78A78</t>
        </is>
      </c>
      <c s="8" t="inlineStr" r="G6447">
        <is>
          <t xml:space="preserve">145</t>
        </is>
      </c>
      <c s="9" r="H6447">
        <v>78.1300</v>
      </c>
      <c s="8" t="inlineStr" r="I6447">
        <is>
          <t xml:space="preserve">Y</t>
        </is>
      </c>
      <c s="8" t="inlineStr" r="J6447">
        <is>
          <t xml:space="preserve"> Jackson, Union</t>
        </is>
      </c>
    </row>
    <row r="6448" ht="20.25" customHeight="0">
      <c s="5" t="inlineStr" r="A6448">
        <is>
          <t xml:space="preserve">44004250</t>
        </is>
      </c>
      <c s="5" t="inlineStr" r="B6448">
        <is>
          <t xml:space="preserve">PAVED SHOULDER REMOVAL</t>
        </is>
      </c>
      <c s="5" t="inlineStr" r="C6448">
        <is>
          <t xml:space="preserve">SQ YD  </t>
        </is>
      </c>
      <c s="6" r="D6448">
        <v>178.000</v>
      </c>
      <c s="7" r="E6448">
        <v>9</v>
      </c>
      <c s="8" t="inlineStr" r="F6448">
        <is>
          <t xml:space="preserve">78A78</t>
        </is>
      </c>
      <c s="8" t="inlineStr" r="G6448">
        <is>
          <t xml:space="preserve">145</t>
        </is>
      </c>
      <c s="9" r="H6448">
        <v>35.0000</v>
      </c>
      <c s="8" t="inlineStr" r="I6448">
        <is>
          <t xml:space="preserve"/>
        </is>
      </c>
      <c s="8" t="inlineStr" r="J6448">
        <is>
          <t xml:space="preserve"> Jackson, Union</t>
        </is>
      </c>
    </row>
    <row r="6449" ht="20.25" customHeight="0">
      <c s="5" t="inlineStr" r="A6449">
        <is>
          <t xml:space="preserve">44004250</t>
        </is>
      </c>
      <c s="5" t="inlineStr" r="B6449">
        <is>
          <t xml:space="preserve">PAVED SHOULDER REMOVAL</t>
        </is>
      </c>
      <c s="5" t="inlineStr" r="C6449">
        <is>
          <t xml:space="preserve">SQ YD  </t>
        </is>
      </c>
      <c s="6" r="D6449">
        <v>625.000</v>
      </c>
      <c s="7" r="E6449">
        <v>9</v>
      </c>
      <c s="8" t="inlineStr" r="F6449">
        <is>
          <t xml:space="preserve">78B03</t>
        </is>
      </c>
      <c s="8" t="inlineStr" r="G6449">
        <is>
          <t xml:space="preserve">149</t>
        </is>
      </c>
      <c s="9" r="H6449">
        <v>15.0000</v>
      </c>
      <c s="8" t="inlineStr" r="I6449">
        <is>
          <t xml:space="preserve">Y</t>
        </is>
      </c>
      <c s="8" t="inlineStr" r="J6449">
        <is>
          <t xml:space="preserve"> Jackson</t>
        </is>
      </c>
    </row>
    <row r="6450" ht="20.25" customHeight="0">
      <c s="5" t="inlineStr" r="A6450">
        <is>
          <t xml:space="preserve">44200050</t>
        </is>
      </c>
      <c s="5" t="inlineStr" r="B6450">
        <is>
          <t xml:space="preserve">WELDED WIRE REINFORCEMENT</t>
        </is>
      </c>
      <c s="5" t="inlineStr" r="C6450">
        <is>
          <t xml:space="preserve">SQ YD  </t>
        </is>
      </c>
      <c s="6" r="D6450">
        <v>3484.000</v>
      </c>
      <c s="7" r="E6450">
        <v>3</v>
      </c>
      <c s="8" t="inlineStr" r="F6450">
        <is>
          <t xml:space="preserve">46941</t>
        </is>
      </c>
      <c s="8" t="inlineStr" r="G6450">
        <is>
          <t xml:space="preserve">233</t>
        </is>
      </c>
      <c s="9" r="H6450">
        <v>9.0000</v>
      </c>
      <c s="8" t="inlineStr" r="I6450">
        <is>
          <t xml:space="preserve">Y</t>
        </is>
      </c>
      <c s="8" t="inlineStr" r="J6450">
        <is>
          <t xml:space="preserve"> LaSalle</t>
        </is>
      </c>
    </row>
    <row r="6451" ht="20.25" customHeight="0">
      <c s="5" t="inlineStr" r="A6451">
        <is>
          <t xml:space="preserve">44200050</t>
        </is>
      </c>
      <c s="5" t="inlineStr" r="B6451">
        <is>
          <t xml:space="preserve">WELDED WIRE REINFORCEMENT</t>
        </is>
      </c>
      <c s="5" t="inlineStr" r="C6451">
        <is>
          <t xml:space="preserve">SQ YD  </t>
        </is>
      </c>
      <c s="6" r="D6451">
        <v>3484.000</v>
      </c>
      <c s="7" r="E6451">
        <v>3</v>
      </c>
      <c s="8" t="inlineStr" r="F6451">
        <is>
          <t xml:space="preserve">46941</t>
        </is>
      </c>
      <c s="8" t="inlineStr" r="G6451">
        <is>
          <t xml:space="preserve">233</t>
        </is>
      </c>
      <c s="9" r="H6451">
        <v>0.0100</v>
      </c>
      <c s="8" t="inlineStr" r="I6451">
        <is>
          <t xml:space="preserve"/>
        </is>
      </c>
      <c s="8" t="inlineStr" r="J6451">
        <is>
          <t xml:space="preserve"> LaSalle</t>
        </is>
      </c>
    </row>
    <row r="6452" ht="20.25" customHeight="0">
      <c s="5" t="inlineStr" r="A6452">
        <is>
          <t xml:space="preserve">44200050</t>
        </is>
      </c>
      <c s="5" t="inlineStr" r="B6452">
        <is>
          <t xml:space="preserve">WELDED WIRE REINFORCEMENT</t>
        </is>
      </c>
      <c s="5" t="inlineStr" r="C6452">
        <is>
          <t xml:space="preserve">SQ YD  </t>
        </is>
      </c>
      <c s="6" r="D6452">
        <v>3484.000</v>
      </c>
      <c s="7" r="E6452">
        <v>3</v>
      </c>
      <c s="8" t="inlineStr" r="F6452">
        <is>
          <t xml:space="preserve">46941</t>
        </is>
      </c>
      <c s="8" t="inlineStr" r="G6452">
        <is>
          <t xml:space="preserve">233</t>
        </is>
      </c>
      <c s="9" r="H6452">
        <v>8.5000</v>
      </c>
      <c s="8" t="inlineStr" r="I6452">
        <is>
          <t xml:space="preserve"/>
        </is>
      </c>
      <c s="8" t="inlineStr" r="J6452">
        <is>
          <t xml:space="preserve"> LaSalle</t>
        </is>
      </c>
    </row>
    <row r="6453" ht="20.25" customHeight="0">
      <c s="5" t="inlineStr" r="A6453">
        <is>
          <t xml:space="preserve">44200050</t>
        </is>
      </c>
      <c s="5" t="inlineStr" r="B6453">
        <is>
          <t xml:space="preserve">WELDED WIRE REINFORCEMENT</t>
        </is>
      </c>
      <c s="5" t="inlineStr" r="C6453">
        <is>
          <t xml:space="preserve">SQ YD  </t>
        </is>
      </c>
      <c s="6" r="D6453">
        <v>3484.000</v>
      </c>
      <c s="7" r="E6453">
        <v>3</v>
      </c>
      <c s="8" t="inlineStr" r="F6453">
        <is>
          <t xml:space="preserve">46941</t>
        </is>
      </c>
      <c s="8" t="inlineStr" r="G6453">
        <is>
          <t xml:space="preserve">233</t>
        </is>
      </c>
      <c s="9" r="H6453">
        <v>10.0000</v>
      </c>
      <c s="8" t="inlineStr" r="I6453">
        <is>
          <t xml:space="preserve"/>
        </is>
      </c>
      <c s="8" t="inlineStr" r="J6453">
        <is>
          <t xml:space="preserve"> LaSalle</t>
        </is>
      </c>
    </row>
    <row r="6454" ht="20.25" customHeight="0">
      <c s="5" t="inlineStr" r="A6454">
        <is>
          <t xml:space="preserve">44200050</t>
        </is>
      </c>
      <c s="5" t="inlineStr" r="B6454">
        <is>
          <t xml:space="preserve">WELDED WIRE REINFORCEMENT</t>
        </is>
      </c>
      <c s="5" t="inlineStr" r="C6454">
        <is>
          <t xml:space="preserve">SQ YD  </t>
        </is>
      </c>
      <c s="6" r="D6454">
        <v>3484.000</v>
      </c>
      <c s="7" r="E6454">
        <v>3</v>
      </c>
      <c s="8" t="inlineStr" r="F6454">
        <is>
          <t xml:space="preserve">46941</t>
        </is>
      </c>
      <c s="8" t="inlineStr" r="G6454">
        <is>
          <t xml:space="preserve">233</t>
        </is>
      </c>
      <c s="9" r="H6454">
        <v>10.0000</v>
      </c>
      <c s="8" t="inlineStr" r="I6454">
        <is>
          <t xml:space="preserve"/>
        </is>
      </c>
      <c s="8" t="inlineStr" r="J6454">
        <is>
          <t xml:space="preserve"> LaSalle</t>
        </is>
      </c>
    </row>
    <row r="6455" ht="20.25" customHeight="0">
      <c s="5" t="inlineStr" r="A6455">
        <is>
          <t xml:space="preserve">44200050</t>
        </is>
      </c>
      <c s="5" t="inlineStr" r="B6455">
        <is>
          <t xml:space="preserve">WELDED WIRE REINFORCEMENT</t>
        </is>
      </c>
      <c s="5" t="inlineStr" r="C6455">
        <is>
          <t xml:space="preserve">SQ YD  </t>
        </is>
      </c>
      <c s="6" r="D6455">
        <v>3484.000</v>
      </c>
      <c s="7" r="E6455">
        <v>3</v>
      </c>
      <c s="8" t="inlineStr" r="F6455">
        <is>
          <t xml:space="preserve">46941</t>
        </is>
      </c>
      <c s="8" t="inlineStr" r="G6455">
        <is>
          <t xml:space="preserve">233</t>
        </is>
      </c>
      <c s="9" r="H6455">
        <v>15.0000</v>
      </c>
      <c s="8" t="inlineStr" r="I6455">
        <is>
          <t xml:space="preserve"/>
        </is>
      </c>
      <c s="8" t="inlineStr" r="J6455">
        <is>
          <t xml:space="preserve"> LaSalle</t>
        </is>
      </c>
    </row>
    <row r="6456" ht="20.25" customHeight="0">
      <c s="5" t="inlineStr" r="A6456">
        <is>
          <t xml:space="preserve">44200050</t>
        </is>
      </c>
      <c s="5" t="inlineStr" r="B6456">
        <is>
          <t xml:space="preserve">WELDED WIRE REINFORCEMENT</t>
        </is>
      </c>
      <c s="5" t="inlineStr" r="C6456">
        <is>
          <t xml:space="preserve">SQ YD  </t>
        </is>
      </c>
      <c s="6" r="D6456">
        <v>700.000</v>
      </c>
      <c s="7" r="E6456">
        <v>2</v>
      </c>
      <c s="8" t="inlineStr" r="F6456">
        <is>
          <t xml:space="preserve">64M38</t>
        </is>
      </c>
      <c s="8" t="inlineStr" r="G6456">
        <is>
          <t xml:space="preserve">031</t>
        </is>
      </c>
      <c s="9" r="H6456">
        <v>12.0000</v>
      </c>
      <c s="8" t="inlineStr" r="I6456">
        <is>
          <t xml:space="preserve">Y</t>
        </is>
      </c>
      <c s="8" t="inlineStr" r="J6456">
        <is>
          <t xml:space="preserve"> Winnebago</t>
        </is>
      </c>
    </row>
    <row r="6457" ht="20.25" customHeight="0">
      <c s="5" t="inlineStr" r="A6457">
        <is>
          <t xml:space="preserve">44200050</t>
        </is>
      </c>
      <c s="5" t="inlineStr" r="B6457">
        <is>
          <t xml:space="preserve">WELDED WIRE REINFORCEMENT</t>
        </is>
      </c>
      <c s="5" t="inlineStr" r="C6457">
        <is>
          <t xml:space="preserve">SQ YD  </t>
        </is>
      </c>
      <c s="6" r="D6457">
        <v>134.000</v>
      </c>
      <c s="7" r="E6457">
        <v>2</v>
      </c>
      <c s="8" t="inlineStr" r="F6457">
        <is>
          <t xml:space="preserve">64M76</t>
        </is>
      </c>
      <c s="8" t="inlineStr" r="G6457">
        <is>
          <t xml:space="preserve">032</t>
        </is>
      </c>
      <c s="9" r="H6457">
        <v>11.0000</v>
      </c>
      <c s="8" t="inlineStr" r="I6457">
        <is>
          <t xml:space="preserve">Y</t>
        </is>
      </c>
      <c s="8" t="inlineStr" r="J6457">
        <is>
          <t xml:space="preserve"> Lee</t>
        </is>
      </c>
    </row>
    <row r="6458" ht="20.25" customHeight="0">
      <c s="5" t="inlineStr" r="A6458">
        <is>
          <t xml:space="preserve">44200050</t>
        </is>
      </c>
      <c s="5" t="inlineStr" r="B6458">
        <is>
          <t xml:space="preserve">WELDED WIRE REINFORCEMENT</t>
        </is>
      </c>
      <c s="5" t="inlineStr" r="C6458">
        <is>
          <t xml:space="preserve">SQ YD  </t>
        </is>
      </c>
      <c s="6" r="D6458">
        <v>134.000</v>
      </c>
      <c s="7" r="E6458">
        <v>2</v>
      </c>
      <c s="8" t="inlineStr" r="F6458">
        <is>
          <t xml:space="preserve">64M76</t>
        </is>
      </c>
      <c s="8" t="inlineStr" r="G6458">
        <is>
          <t xml:space="preserve">032</t>
        </is>
      </c>
      <c s="9" r="H6458">
        <v>7.0000</v>
      </c>
      <c s="8" t="inlineStr" r="I6458">
        <is>
          <t xml:space="preserve"/>
        </is>
      </c>
      <c s="8" t="inlineStr" r="J6458">
        <is>
          <t xml:space="preserve"> Lee</t>
        </is>
      </c>
    </row>
    <row r="6459" ht="20.25" customHeight="0">
      <c s="5" t="inlineStr" r="A6459">
        <is>
          <t xml:space="preserve">44200050</t>
        </is>
      </c>
      <c s="5" t="inlineStr" r="B6459">
        <is>
          <t xml:space="preserve">WELDED WIRE REINFORCEMENT</t>
        </is>
      </c>
      <c s="5" t="inlineStr" r="C6459">
        <is>
          <t xml:space="preserve">SQ YD  </t>
        </is>
      </c>
      <c s="6" r="D6459">
        <v>134.000</v>
      </c>
      <c s="7" r="E6459">
        <v>2</v>
      </c>
      <c s="8" t="inlineStr" r="F6459">
        <is>
          <t xml:space="preserve">64M76</t>
        </is>
      </c>
      <c s="8" t="inlineStr" r="G6459">
        <is>
          <t xml:space="preserve">032</t>
        </is>
      </c>
      <c s="9" r="H6459">
        <v>9.0000</v>
      </c>
      <c s="8" t="inlineStr" r="I6459">
        <is>
          <t xml:space="preserve"/>
        </is>
      </c>
      <c s="8" t="inlineStr" r="J6459">
        <is>
          <t xml:space="preserve"> Lee</t>
        </is>
      </c>
    </row>
    <row r="6460" ht="20.25" customHeight="0">
      <c s="5" t="inlineStr" r="A6460">
        <is>
          <t xml:space="preserve">44200050</t>
        </is>
      </c>
      <c s="5" t="inlineStr" r="B6460">
        <is>
          <t xml:space="preserve">WELDED WIRE REINFORCEMENT</t>
        </is>
      </c>
      <c s="5" t="inlineStr" r="C6460">
        <is>
          <t xml:space="preserve">SQ YD  </t>
        </is>
      </c>
      <c s="6" r="D6460">
        <v>134.000</v>
      </c>
      <c s="7" r="E6460">
        <v>2</v>
      </c>
      <c s="8" t="inlineStr" r="F6460">
        <is>
          <t xml:space="preserve">64M76</t>
        </is>
      </c>
      <c s="8" t="inlineStr" r="G6460">
        <is>
          <t xml:space="preserve">032</t>
        </is>
      </c>
      <c s="9" r="H6460">
        <v>10.0000</v>
      </c>
      <c s="8" t="inlineStr" r="I6460">
        <is>
          <t xml:space="preserve"/>
        </is>
      </c>
      <c s="8" t="inlineStr" r="J6460">
        <is>
          <t xml:space="preserve"> Lee</t>
        </is>
      </c>
    </row>
    <row r="6461" ht="20.25" customHeight="0">
      <c s="5" t="inlineStr" r="A6461">
        <is>
          <t xml:space="preserve">44200050</t>
        </is>
      </c>
      <c s="5" t="inlineStr" r="B6461">
        <is>
          <t xml:space="preserve">WELDED WIRE REINFORCEMENT</t>
        </is>
      </c>
      <c s="5" t="inlineStr" r="C6461">
        <is>
          <t xml:space="preserve">SQ YD  </t>
        </is>
      </c>
      <c s="6" r="D6461">
        <v>134.000</v>
      </c>
      <c s="7" r="E6461">
        <v>2</v>
      </c>
      <c s="8" t="inlineStr" r="F6461">
        <is>
          <t xml:space="preserve">64M76</t>
        </is>
      </c>
      <c s="8" t="inlineStr" r="G6461">
        <is>
          <t xml:space="preserve">032</t>
        </is>
      </c>
      <c s="9" r="H6461">
        <v>10.0000</v>
      </c>
      <c s="8" t="inlineStr" r="I6461">
        <is>
          <t xml:space="preserve"/>
        </is>
      </c>
      <c s="8" t="inlineStr" r="J6461">
        <is>
          <t xml:space="preserve"> Lee</t>
        </is>
      </c>
    </row>
    <row r="6462" ht="20.25" customHeight="0">
      <c s="5" t="inlineStr" r="A6462">
        <is>
          <t xml:space="preserve">44200050</t>
        </is>
      </c>
      <c s="5" t="inlineStr" r="B6462">
        <is>
          <t xml:space="preserve">WELDED WIRE REINFORCEMENT</t>
        </is>
      </c>
      <c s="5" t="inlineStr" r="C6462">
        <is>
          <t xml:space="preserve">SQ YD  </t>
        </is>
      </c>
      <c s="6" r="D6462">
        <v>134.000</v>
      </c>
      <c s="7" r="E6462">
        <v>2</v>
      </c>
      <c s="8" t="inlineStr" r="F6462">
        <is>
          <t xml:space="preserve">64M76</t>
        </is>
      </c>
      <c s="8" t="inlineStr" r="G6462">
        <is>
          <t xml:space="preserve">032</t>
        </is>
      </c>
      <c s="9" r="H6462">
        <v>30.0000</v>
      </c>
      <c s="8" t="inlineStr" r="I6462">
        <is>
          <t xml:space="preserve"/>
        </is>
      </c>
      <c s="8" t="inlineStr" r="J6462">
        <is>
          <t xml:space="preserve"> Lee</t>
        </is>
      </c>
    </row>
    <row r="6463" ht="20.25" customHeight="0">
      <c s="5" t="inlineStr" r="A6463">
        <is>
          <t xml:space="preserve">44200050</t>
        </is>
      </c>
      <c s="5" t="inlineStr" r="B6463">
        <is>
          <t xml:space="preserve">WELDED WIRE REINFORCEMENT</t>
        </is>
      </c>
      <c s="5" t="inlineStr" r="C6463">
        <is>
          <t xml:space="preserve">SQ YD  </t>
        </is>
      </c>
      <c s="6" r="D6463">
        <v>1920.000</v>
      </c>
      <c s="7" r="E6463">
        <v>2</v>
      </c>
      <c s="8" t="inlineStr" r="F6463">
        <is>
          <t xml:space="preserve">64R16</t>
        </is>
      </c>
      <c s="8" t="inlineStr" r="G6463">
        <is>
          <t xml:space="preserve">034</t>
        </is>
      </c>
      <c s="9" r="H6463">
        <v>5.0000</v>
      </c>
      <c s="8" t="inlineStr" r="I6463">
        <is>
          <t xml:space="preserve">Y</t>
        </is>
      </c>
      <c s="8" t="inlineStr" r="J6463">
        <is>
          <t xml:space="preserve"> Rock Island</t>
        </is>
      </c>
    </row>
    <row r="6464" ht="20.25" customHeight="0">
      <c s="5" t="inlineStr" r="A6464">
        <is>
          <t xml:space="preserve">44200050</t>
        </is>
      </c>
      <c s="5" t="inlineStr" r="B6464">
        <is>
          <t xml:space="preserve">WELDED WIRE REINFORCEMENT</t>
        </is>
      </c>
      <c s="5" t="inlineStr" r="C6464">
        <is>
          <t xml:space="preserve">SQ YD  </t>
        </is>
      </c>
      <c s="6" r="D6464">
        <v>1920.000</v>
      </c>
      <c s="7" r="E6464">
        <v>2</v>
      </c>
      <c s="8" t="inlineStr" r="F6464">
        <is>
          <t xml:space="preserve">64R16</t>
        </is>
      </c>
      <c s="8" t="inlineStr" r="G6464">
        <is>
          <t xml:space="preserve">034</t>
        </is>
      </c>
      <c s="9" r="H6464">
        <v>5.0000</v>
      </c>
      <c s="8" t="inlineStr" r="I6464">
        <is>
          <t xml:space="preserve"/>
        </is>
      </c>
      <c s="8" t="inlineStr" r="J6464">
        <is>
          <t xml:space="preserve"> Rock Island</t>
        </is>
      </c>
    </row>
    <row r="6465" ht="20.25" customHeight="0">
      <c s="5" t="inlineStr" r="A6465">
        <is>
          <t xml:space="preserve">44200050</t>
        </is>
      </c>
      <c s="5" t="inlineStr" r="B6465">
        <is>
          <t xml:space="preserve">WELDED WIRE REINFORCEMENT</t>
        </is>
      </c>
      <c s="5" t="inlineStr" r="C6465">
        <is>
          <t xml:space="preserve">SQ YD  </t>
        </is>
      </c>
      <c s="6" r="D6465">
        <v>1920.000</v>
      </c>
      <c s="7" r="E6465">
        <v>2</v>
      </c>
      <c s="8" t="inlineStr" r="F6465">
        <is>
          <t xml:space="preserve">64R16</t>
        </is>
      </c>
      <c s="8" t="inlineStr" r="G6465">
        <is>
          <t xml:space="preserve">034</t>
        </is>
      </c>
      <c s="9" r="H6465">
        <v>14.0000</v>
      </c>
      <c s="8" t="inlineStr" r="I6465">
        <is>
          <t xml:space="preserve"/>
        </is>
      </c>
      <c s="8" t="inlineStr" r="J6465">
        <is>
          <t xml:space="preserve"> Rock Island</t>
        </is>
      </c>
    </row>
    <row r="6466" ht="20.25" customHeight="0">
      <c s="5" t="inlineStr" r="A6466">
        <is>
          <t xml:space="preserve">44200050</t>
        </is>
      </c>
      <c s="5" t="inlineStr" r="B6466">
        <is>
          <t xml:space="preserve">WELDED WIRE REINFORCEMENT</t>
        </is>
      </c>
      <c s="5" t="inlineStr" r="C6466">
        <is>
          <t xml:space="preserve">SQ YD  </t>
        </is>
      </c>
      <c s="6" r="D6466">
        <v>946.000</v>
      </c>
      <c s="7" r="E6466">
        <v>3</v>
      </c>
      <c s="8" t="inlineStr" r="F6466">
        <is>
          <t xml:space="preserve">66P54</t>
        </is>
      </c>
      <c s="8" t="inlineStr" r="G6466">
        <is>
          <t xml:space="preserve">220</t>
        </is>
      </c>
      <c s="9" r="H6466">
        <v>0.0100</v>
      </c>
      <c s="8" t="inlineStr" r="I6466">
        <is>
          <t xml:space="preserve">Y</t>
        </is>
      </c>
      <c s="8" t="inlineStr" r="J6466">
        <is>
          <t xml:space="preserve"> LaSalle</t>
        </is>
      </c>
    </row>
    <row r="6467" ht="20.25" customHeight="0">
      <c s="5" t="inlineStr" r="A6467">
        <is>
          <t xml:space="preserve">44200050</t>
        </is>
      </c>
      <c s="5" t="inlineStr" r="B6467">
        <is>
          <t xml:space="preserve">WELDED WIRE REINFORCEMENT</t>
        </is>
      </c>
      <c s="5" t="inlineStr" r="C6467">
        <is>
          <t xml:space="preserve">SQ YD  </t>
        </is>
      </c>
      <c s="6" r="D6467">
        <v>946.000</v>
      </c>
      <c s="7" r="E6467">
        <v>3</v>
      </c>
      <c s="8" t="inlineStr" r="F6467">
        <is>
          <t xml:space="preserve">66P54</t>
        </is>
      </c>
      <c s="8" t="inlineStr" r="G6467">
        <is>
          <t xml:space="preserve">220</t>
        </is>
      </c>
      <c s="9" r="H6467">
        <v>0.0100</v>
      </c>
      <c s="8" t="inlineStr" r="I6467">
        <is>
          <t xml:space="preserve"/>
        </is>
      </c>
      <c s="8" t="inlineStr" r="J6467">
        <is>
          <t xml:space="preserve"> LaSalle</t>
        </is>
      </c>
    </row>
    <row r="6468" ht="20.25" customHeight="0">
      <c s="5" t="inlineStr" r="A6468">
        <is>
          <t xml:space="preserve">44200050</t>
        </is>
      </c>
      <c s="5" t="inlineStr" r="B6468">
        <is>
          <t xml:space="preserve">WELDED WIRE REINFORCEMENT</t>
        </is>
      </c>
      <c s="5" t="inlineStr" r="C6468">
        <is>
          <t xml:space="preserve">SQ YD  </t>
        </is>
      </c>
      <c s="6" r="D6468">
        <v>140.000</v>
      </c>
      <c s="7" r="E6468">
        <v>3</v>
      </c>
      <c s="8" t="inlineStr" r="F6468">
        <is>
          <t xml:space="preserve">66R52</t>
        </is>
      </c>
      <c s="8" t="inlineStr" r="G6468">
        <is>
          <t xml:space="preserve">068</t>
        </is>
      </c>
      <c s="9" r="H6468">
        <v>5.0000</v>
      </c>
      <c s="8" t="inlineStr" r="I6468">
        <is>
          <t xml:space="preserve">Y</t>
        </is>
      </c>
      <c s="8" t="inlineStr" r="J6468">
        <is>
          <t xml:space="preserve"> Iroquois</t>
        </is>
      </c>
    </row>
    <row r="6469" ht="20.25" customHeight="0">
      <c s="5" t="inlineStr" r="A6469">
        <is>
          <t xml:space="preserve">44200050</t>
        </is>
      </c>
      <c s="5" t="inlineStr" r="B6469">
        <is>
          <t xml:space="preserve">WELDED WIRE REINFORCEMENT</t>
        </is>
      </c>
      <c s="5" t="inlineStr" r="C6469">
        <is>
          <t xml:space="preserve">SQ YD  </t>
        </is>
      </c>
      <c s="6" r="D6469">
        <v>140.000</v>
      </c>
      <c s="7" r="E6469">
        <v>3</v>
      </c>
      <c s="8" t="inlineStr" r="F6469">
        <is>
          <t xml:space="preserve">66R52</t>
        </is>
      </c>
      <c s="8" t="inlineStr" r="G6469">
        <is>
          <t xml:space="preserve">068</t>
        </is>
      </c>
      <c s="9" r="H6469">
        <v>15.0000</v>
      </c>
      <c s="8" t="inlineStr" r="I6469">
        <is>
          <t xml:space="preserve"/>
        </is>
      </c>
      <c s="8" t="inlineStr" r="J6469">
        <is>
          <t xml:space="preserve"> Iroquois</t>
        </is>
      </c>
    </row>
    <row r="6470" ht="20.25" customHeight="0">
      <c s="5" t="inlineStr" r="A6470">
        <is>
          <t xml:space="preserve">44200050</t>
        </is>
      </c>
      <c s="5" t="inlineStr" r="B6470">
        <is>
          <t xml:space="preserve">WELDED WIRE REINFORCEMENT</t>
        </is>
      </c>
      <c s="5" t="inlineStr" r="C6470">
        <is>
          <t xml:space="preserve">SQ YD  </t>
        </is>
      </c>
      <c s="6" r="D6470">
        <v>140.000</v>
      </c>
      <c s="7" r="E6470">
        <v>3</v>
      </c>
      <c s="8" t="inlineStr" r="F6470">
        <is>
          <t xml:space="preserve">66R52</t>
        </is>
      </c>
      <c s="8" t="inlineStr" r="G6470">
        <is>
          <t xml:space="preserve">068</t>
        </is>
      </c>
      <c s="9" r="H6470">
        <v>17.0000</v>
      </c>
      <c s="8" t="inlineStr" r="I6470">
        <is>
          <t xml:space="preserve"/>
        </is>
      </c>
      <c s="8" t="inlineStr" r="J6470">
        <is>
          <t xml:space="preserve"> Iroquois</t>
        </is>
      </c>
    </row>
    <row r="6471" ht="20.25" customHeight="0">
      <c s="5" t="inlineStr" r="A6471">
        <is>
          <t xml:space="preserve">44200050</t>
        </is>
      </c>
      <c s="5" t="inlineStr" r="B6471">
        <is>
          <t xml:space="preserve">WELDED WIRE REINFORCEMENT</t>
        </is>
      </c>
      <c s="5" t="inlineStr" r="C6471">
        <is>
          <t xml:space="preserve">SQ YD  </t>
        </is>
      </c>
      <c s="6" r="D6471">
        <v>140.000</v>
      </c>
      <c s="7" r="E6471">
        <v>3</v>
      </c>
      <c s="8" t="inlineStr" r="F6471">
        <is>
          <t xml:space="preserve">66R52</t>
        </is>
      </c>
      <c s="8" t="inlineStr" r="G6471">
        <is>
          <t xml:space="preserve">068</t>
        </is>
      </c>
      <c s="9" r="H6471">
        <v>24.5900</v>
      </c>
      <c s="8" t="inlineStr" r="I6471">
        <is>
          <t xml:space="preserve"/>
        </is>
      </c>
      <c s="8" t="inlineStr" r="J6471">
        <is>
          <t xml:space="preserve"> Iroquois</t>
        </is>
      </c>
    </row>
    <row r="6472" ht="20.25" customHeight="0">
      <c s="5" t="inlineStr" r="A6472">
        <is>
          <t xml:space="preserve">44200050</t>
        </is>
      </c>
      <c s="5" t="inlineStr" r="B6472">
        <is>
          <t xml:space="preserve">WELDED WIRE REINFORCEMENT</t>
        </is>
      </c>
      <c s="5" t="inlineStr" r="C6472">
        <is>
          <t xml:space="preserve">SQ YD  </t>
        </is>
      </c>
      <c s="6" r="D6472">
        <v>255.000</v>
      </c>
      <c s="7" r="E6472">
        <v>3</v>
      </c>
      <c s="8" t="inlineStr" r="F6472">
        <is>
          <t xml:space="preserve">66R57</t>
        </is>
      </c>
      <c s="8" t="inlineStr" r="G6472">
        <is>
          <t xml:space="preserve">071</t>
        </is>
      </c>
      <c s="9" r="H6472">
        <v>5.0000</v>
      </c>
      <c s="8" t="inlineStr" r="I6472">
        <is>
          <t xml:space="preserve">Y</t>
        </is>
      </c>
      <c s="8" t="inlineStr" r="J6472">
        <is>
          <t xml:space="preserve"> Ford</t>
        </is>
      </c>
    </row>
    <row r="6473" ht="20.25" customHeight="0">
      <c s="5" t="inlineStr" r="A6473">
        <is>
          <t xml:space="preserve">44200050</t>
        </is>
      </c>
      <c s="5" t="inlineStr" r="B6473">
        <is>
          <t xml:space="preserve">WELDED WIRE REINFORCEMENT</t>
        </is>
      </c>
      <c s="5" t="inlineStr" r="C6473">
        <is>
          <t xml:space="preserve">SQ YD  </t>
        </is>
      </c>
      <c s="6" r="D6473">
        <v>255.000</v>
      </c>
      <c s="7" r="E6473">
        <v>3</v>
      </c>
      <c s="8" t="inlineStr" r="F6473">
        <is>
          <t xml:space="preserve">66R57</t>
        </is>
      </c>
      <c s="8" t="inlineStr" r="G6473">
        <is>
          <t xml:space="preserve">071</t>
        </is>
      </c>
      <c s="9" r="H6473">
        <v>14.0800</v>
      </c>
      <c s="8" t="inlineStr" r="I6473">
        <is>
          <t xml:space="preserve"/>
        </is>
      </c>
      <c s="8" t="inlineStr" r="J6473">
        <is>
          <t xml:space="preserve"> Ford</t>
        </is>
      </c>
    </row>
    <row r="6474" ht="20.25" customHeight="0">
      <c s="5" t="inlineStr" r="A6474">
        <is>
          <t xml:space="preserve">44200050</t>
        </is>
      </c>
      <c s="5" t="inlineStr" r="B6474">
        <is>
          <t xml:space="preserve">WELDED WIRE REINFORCEMENT</t>
        </is>
      </c>
      <c s="5" t="inlineStr" r="C6474">
        <is>
          <t xml:space="preserve">SQ YD  </t>
        </is>
      </c>
      <c s="6" r="D6474">
        <v>255.000</v>
      </c>
      <c s="7" r="E6474">
        <v>3</v>
      </c>
      <c s="8" t="inlineStr" r="F6474">
        <is>
          <t xml:space="preserve">66R57</t>
        </is>
      </c>
      <c s="8" t="inlineStr" r="G6474">
        <is>
          <t xml:space="preserve">071</t>
        </is>
      </c>
      <c s="9" r="H6474">
        <v>17.0000</v>
      </c>
      <c s="8" t="inlineStr" r="I6474">
        <is>
          <t xml:space="preserve"/>
        </is>
      </c>
      <c s="8" t="inlineStr" r="J6474">
        <is>
          <t xml:space="preserve"> Ford</t>
        </is>
      </c>
    </row>
    <row r="6475" ht="20.25" customHeight="0">
      <c s="5" t="inlineStr" r="A6475">
        <is>
          <t xml:space="preserve">44200050</t>
        </is>
      </c>
      <c s="5" t="inlineStr" r="B6475">
        <is>
          <t xml:space="preserve">WELDED WIRE REINFORCEMENT</t>
        </is>
      </c>
      <c s="5" t="inlineStr" r="C6475">
        <is>
          <t xml:space="preserve">SQ YD  </t>
        </is>
      </c>
      <c s="6" r="D6475">
        <v>255.000</v>
      </c>
      <c s="7" r="E6475">
        <v>3</v>
      </c>
      <c s="8" t="inlineStr" r="F6475">
        <is>
          <t xml:space="preserve">66R57</t>
        </is>
      </c>
      <c s="8" t="inlineStr" r="G6475">
        <is>
          <t xml:space="preserve">071</t>
        </is>
      </c>
      <c s="9" r="H6475">
        <v>17.0000</v>
      </c>
      <c s="8" t="inlineStr" r="I6475">
        <is>
          <t xml:space="preserve"/>
        </is>
      </c>
      <c s="8" t="inlineStr" r="J6475">
        <is>
          <t xml:space="preserve"> Ford</t>
        </is>
      </c>
    </row>
    <row r="6476" ht="20.25" customHeight="0">
      <c s="5" t="inlineStr" r="A6476">
        <is>
          <t xml:space="preserve">44200050</t>
        </is>
      </c>
      <c s="5" t="inlineStr" r="B6476">
        <is>
          <t xml:space="preserve">WELDED WIRE REINFORCEMENT</t>
        </is>
      </c>
      <c s="5" t="inlineStr" r="C6476">
        <is>
          <t xml:space="preserve">SQ YD  </t>
        </is>
      </c>
      <c s="6" r="D6476">
        <v>255.000</v>
      </c>
      <c s="7" r="E6476">
        <v>3</v>
      </c>
      <c s="8" t="inlineStr" r="F6476">
        <is>
          <t xml:space="preserve">66R57</t>
        </is>
      </c>
      <c s="8" t="inlineStr" r="G6476">
        <is>
          <t xml:space="preserve">071</t>
        </is>
      </c>
      <c s="9" r="H6476">
        <v>21.3800</v>
      </c>
      <c s="8" t="inlineStr" r="I6476">
        <is>
          <t xml:space="preserve"/>
        </is>
      </c>
      <c s="8" t="inlineStr" r="J6476">
        <is>
          <t xml:space="preserve"> Ford</t>
        </is>
      </c>
    </row>
    <row r="6477" ht="20.25" customHeight="0">
      <c s="5" t="inlineStr" r="A6477">
        <is>
          <t xml:space="preserve">44200050</t>
        </is>
      </c>
      <c s="5" t="inlineStr" r="B6477">
        <is>
          <t xml:space="preserve">WELDED WIRE REINFORCEMENT</t>
        </is>
      </c>
      <c s="5" t="inlineStr" r="C6477">
        <is>
          <t xml:space="preserve">SQ YD  </t>
        </is>
      </c>
      <c s="6" r="D6477">
        <v>673.000</v>
      </c>
      <c s="7" r="E6477">
        <v>7</v>
      </c>
      <c s="8" t="inlineStr" r="F6477">
        <is>
          <t xml:space="preserve">74D29</t>
        </is>
      </c>
      <c s="8" t="inlineStr" r="G6477">
        <is>
          <t xml:space="preserve">111</t>
        </is>
      </c>
      <c s="9" r="H6477">
        <v>20.0000</v>
      </c>
      <c s="8" t="inlineStr" r="I6477">
        <is>
          <t xml:space="preserve">Y</t>
        </is>
      </c>
      <c s="8" t="inlineStr" r="J6477">
        <is>
          <t xml:space="preserve"> Effingham</t>
        </is>
      </c>
    </row>
    <row r="6478" ht="20.25" customHeight="0">
      <c s="5" t="inlineStr" r="A6478">
        <is>
          <t xml:space="preserve">44200050</t>
        </is>
      </c>
      <c s="5" t="inlineStr" r="B6478">
        <is>
          <t xml:space="preserve">WELDED WIRE REINFORCEMENT</t>
        </is>
      </c>
      <c s="5" t="inlineStr" r="C6478">
        <is>
          <t xml:space="preserve">SQ YD  </t>
        </is>
      </c>
      <c s="6" r="D6478">
        <v>673.000</v>
      </c>
      <c s="7" r="E6478">
        <v>7</v>
      </c>
      <c s="8" t="inlineStr" r="F6478">
        <is>
          <t xml:space="preserve">74D29</t>
        </is>
      </c>
      <c s="8" t="inlineStr" r="G6478">
        <is>
          <t xml:space="preserve">111</t>
        </is>
      </c>
      <c s="9" r="H6478">
        <v>20.0000</v>
      </c>
      <c s="8" t="inlineStr" r="I6478">
        <is>
          <t xml:space="preserve"/>
        </is>
      </c>
      <c s="8" t="inlineStr" r="J6478">
        <is>
          <t xml:space="preserve"> Effingham</t>
        </is>
      </c>
    </row>
    <row r="6479" ht="20.25" customHeight="0">
      <c s="5" t="inlineStr" r="A6479">
        <is>
          <t xml:space="preserve">44200050</t>
        </is>
      </c>
      <c s="5" t="inlineStr" r="B6479">
        <is>
          <t xml:space="preserve">WELDED WIRE REINFORCEMENT</t>
        </is>
      </c>
      <c s="5" t="inlineStr" r="C6479">
        <is>
          <t xml:space="preserve">SQ YD  </t>
        </is>
      </c>
      <c s="6" r="D6479">
        <v>779.000</v>
      </c>
      <c s="7" r="E6479">
        <v>7</v>
      </c>
      <c s="8" t="inlineStr" r="F6479">
        <is>
          <t xml:space="preserve">74D43</t>
        </is>
      </c>
      <c s="8" t="inlineStr" r="G6479">
        <is>
          <t xml:space="preserve">114</t>
        </is>
      </c>
      <c s="9" r="H6479">
        <v>14.0000</v>
      </c>
      <c s="8" t="inlineStr" r="I6479">
        <is>
          <t xml:space="preserve">Y</t>
        </is>
      </c>
      <c s="8" t="inlineStr" r="J6479">
        <is>
          <t xml:space="preserve"> Fayette</t>
        </is>
      </c>
    </row>
    <row r="6480" ht="20.25" customHeight="0">
      <c s="5" t="inlineStr" r="A6480">
        <is>
          <t xml:space="preserve">44200050</t>
        </is>
      </c>
      <c s="5" t="inlineStr" r="B6480">
        <is>
          <t xml:space="preserve">WELDED WIRE REINFORCEMENT</t>
        </is>
      </c>
      <c s="5" t="inlineStr" r="C6480">
        <is>
          <t xml:space="preserve">SQ YD  </t>
        </is>
      </c>
      <c s="6" r="D6480">
        <v>779.000</v>
      </c>
      <c s="7" r="E6480">
        <v>7</v>
      </c>
      <c s="8" t="inlineStr" r="F6480">
        <is>
          <t xml:space="preserve">74D43</t>
        </is>
      </c>
      <c s="8" t="inlineStr" r="G6480">
        <is>
          <t xml:space="preserve">114</t>
        </is>
      </c>
      <c s="9" r="H6480">
        <v>10.0000</v>
      </c>
      <c s="8" t="inlineStr" r="I6480">
        <is>
          <t xml:space="preserve"/>
        </is>
      </c>
      <c s="8" t="inlineStr" r="J6480">
        <is>
          <t xml:space="preserve"> Fayette</t>
        </is>
      </c>
    </row>
    <row r="6481" ht="20.25" customHeight="0">
      <c s="5" t="inlineStr" r="A6481">
        <is>
          <t xml:space="preserve">44200050</t>
        </is>
      </c>
      <c s="5" t="inlineStr" r="B6481">
        <is>
          <t xml:space="preserve">WELDED WIRE REINFORCEMENT</t>
        </is>
      </c>
      <c s="5" t="inlineStr" r="C6481">
        <is>
          <t xml:space="preserve">SQ YD  </t>
        </is>
      </c>
      <c s="6" r="D6481">
        <v>779.000</v>
      </c>
      <c s="7" r="E6481">
        <v>7</v>
      </c>
      <c s="8" t="inlineStr" r="F6481">
        <is>
          <t xml:space="preserve">74D43</t>
        </is>
      </c>
      <c s="8" t="inlineStr" r="G6481">
        <is>
          <t xml:space="preserve">114</t>
        </is>
      </c>
      <c s="9" r="H6481">
        <v>16.0000</v>
      </c>
      <c s="8" t="inlineStr" r="I6481">
        <is>
          <t xml:space="preserve"/>
        </is>
      </c>
      <c s="8" t="inlineStr" r="J6481">
        <is>
          <t xml:space="preserve"> Fayette</t>
        </is>
      </c>
    </row>
    <row r="6482" ht="20.25" customHeight="0">
      <c s="5" t="inlineStr" r="A6482">
        <is>
          <t xml:space="preserve">44200050</t>
        </is>
      </c>
      <c s="5" t="inlineStr" r="B6482">
        <is>
          <t xml:space="preserve">WELDED WIRE REINFORCEMENT</t>
        </is>
      </c>
      <c s="5" t="inlineStr" r="C6482">
        <is>
          <t xml:space="preserve">SQ YD  </t>
        </is>
      </c>
      <c s="6" r="D6482">
        <v>192.000</v>
      </c>
      <c s="7" r="E6482">
        <v>9</v>
      </c>
      <c s="8" t="inlineStr" r="F6482">
        <is>
          <t xml:space="preserve">78831</t>
        </is>
      </c>
      <c s="8" t="inlineStr" r="G6482">
        <is>
          <t xml:space="preserve">135</t>
        </is>
      </c>
      <c s="9" r="H6482">
        <v>21.2900</v>
      </c>
      <c s="8" t="inlineStr" r="I6482">
        <is>
          <t xml:space="preserve">Y</t>
        </is>
      </c>
      <c s="8" t="inlineStr" r="J6482">
        <is>
          <t xml:space="preserve"> Williamson</t>
        </is>
      </c>
    </row>
    <row r="6483" ht="20.25" customHeight="0">
      <c s="5" t="inlineStr" r="A6483">
        <is>
          <t xml:space="preserve">44200050</t>
        </is>
      </c>
      <c s="5" t="inlineStr" r="B6483">
        <is>
          <t xml:space="preserve">WELDED WIRE REINFORCEMENT</t>
        </is>
      </c>
      <c s="5" t="inlineStr" r="C6483">
        <is>
          <t xml:space="preserve">SQ YD  </t>
        </is>
      </c>
      <c s="6" r="D6483">
        <v>192.000</v>
      </c>
      <c s="7" r="E6483">
        <v>9</v>
      </c>
      <c s="8" t="inlineStr" r="F6483">
        <is>
          <t xml:space="preserve">78831</t>
        </is>
      </c>
      <c s="8" t="inlineStr" r="G6483">
        <is>
          <t xml:space="preserve">135</t>
        </is>
      </c>
      <c s="9" r="H6483">
        <v>17.0000</v>
      </c>
      <c s="8" t="inlineStr" r="I6483">
        <is>
          <t xml:space="preserve"/>
        </is>
      </c>
      <c s="8" t="inlineStr" r="J6483">
        <is>
          <t xml:space="preserve"> Williamson</t>
        </is>
      </c>
    </row>
    <row r="6484" ht="20.25" customHeight="0">
      <c s="5" t="inlineStr" r="A6484">
        <is>
          <t xml:space="preserve">44200050</t>
        </is>
      </c>
      <c s="5" t="inlineStr" r="B6484">
        <is>
          <t xml:space="preserve">WELDED WIRE REINFORCEMENT</t>
        </is>
      </c>
      <c s="5" t="inlineStr" r="C6484">
        <is>
          <t xml:space="preserve">SQ YD  </t>
        </is>
      </c>
      <c s="6" r="D6484">
        <v>169.000</v>
      </c>
      <c s="7" r="E6484">
        <v>8</v>
      </c>
      <c s="8" t="inlineStr" r="F6484">
        <is>
          <t xml:space="preserve">97870</t>
        </is>
      </c>
      <c s="8" t="inlineStr" r="G6484">
        <is>
          <t xml:space="preserve">238</t>
        </is>
      </c>
      <c s="9" r="H6484">
        <v>19.8000</v>
      </c>
      <c s="8" t="inlineStr" r="I6484">
        <is>
          <t xml:space="preserve">Y</t>
        </is>
      </c>
      <c s="8" t="inlineStr" r="J6484">
        <is>
          <t xml:space="preserve"> Madison</t>
        </is>
      </c>
    </row>
    <row r="6485" ht="20.25" customHeight="0">
      <c s="5" t="inlineStr" r="A6485">
        <is>
          <t xml:space="preserve">44200050</t>
        </is>
      </c>
      <c s="5" t="inlineStr" r="B6485">
        <is>
          <t xml:space="preserve">WELDED WIRE REINFORCEMENT</t>
        </is>
      </c>
      <c s="5" t="inlineStr" r="C6485">
        <is>
          <t xml:space="preserve">SQ YD  </t>
        </is>
      </c>
      <c s="6" r="D6485">
        <v>169.000</v>
      </c>
      <c s="7" r="E6485">
        <v>8</v>
      </c>
      <c s="8" t="inlineStr" r="F6485">
        <is>
          <t xml:space="preserve">97870</t>
        </is>
      </c>
      <c s="8" t="inlineStr" r="G6485">
        <is>
          <t xml:space="preserve">238</t>
        </is>
      </c>
      <c s="9" r="H6485">
        <v>14.0000</v>
      </c>
      <c s="8" t="inlineStr" r="I6485">
        <is>
          <t xml:space="preserve"/>
        </is>
      </c>
      <c s="8" t="inlineStr" r="J6485">
        <is>
          <t xml:space="preserve"> Madison</t>
        </is>
      </c>
    </row>
    <row r="6486" ht="20.25" customHeight="0">
      <c s="5" t="inlineStr" r="A6486">
        <is>
          <t xml:space="preserve">44200065</t>
        </is>
      </c>
      <c s="5" t="inlineStr" r="B6486">
        <is>
          <t xml:space="preserve">PAVEMENT PATCHING, TYPE II,   6 INCH</t>
        </is>
      </c>
      <c s="5" t="inlineStr" r="C6486">
        <is>
          <t xml:space="preserve">SQ YD  </t>
        </is>
      </c>
      <c s="6" r="D6486">
        <v>5.000</v>
      </c>
      <c s="7" r="E6486">
        <v>4</v>
      </c>
      <c s="8" t="inlineStr" r="F6486">
        <is>
          <t xml:space="preserve">68J63</t>
        </is>
      </c>
      <c s="8" t="inlineStr" r="G6486">
        <is>
          <t xml:space="preserve">078</t>
        </is>
      </c>
      <c s="9" r="H6486">
        <v>924.0800</v>
      </c>
      <c s="8" t="inlineStr" r="I6486">
        <is>
          <t xml:space="preserve">Y</t>
        </is>
      </c>
      <c s="8" t="inlineStr" r="J6486">
        <is>
          <t xml:space="preserve"> Tazewell</t>
        </is>
      </c>
    </row>
    <row r="6487" ht="20.25" customHeight="0">
      <c s="5" t="inlineStr" r="A6487">
        <is>
          <t xml:space="preserve">44200140</t>
        </is>
      </c>
      <c s="5" t="inlineStr" r="B6487">
        <is>
          <t xml:space="preserve">PAVEMENT PATCHING, TYPE I,   12 INCH</t>
        </is>
      </c>
      <c s="5" t="inlineStr" r="C6487">
        <is>
          <t xml:space="preserve">SQ YD  </t>
        </is>
      </c>
      <c s="6" r="D6487">
        <v>36.000</v>
      </c>
      <c s="7" r="E6487">
        <v>4</v>
      </c>
      <c s="8" t="inlineStr" r="F6487">
        <is>
          <t xml:space="preserve">68J63</t>
        </is>
      </c>
      <c s="8" t="inlineStr" r="G6487">
        <is>
          <t xml:space="preserve">078</t>
        </is>
      </c>
      <c s="9" r="H6487">
        <v>1070.0600</v>
      </c>
      <c s="8" t="inlineStr" r="I6487">
        <is>
          <t xml:space="preserve">Y</t>
        </is>
      </c>
      <c s="8" t="inlineStr" r="J6487">
        <is>
          <t xml:space="preserve"> Tazewell</t>
        </is>
      </c>
    </row>
    <row r="6488" ht="20.25" customHeight="0">
      <c s="5" t="inlineStr" r="A6488">
        <is>
          <t xml:space="preserve">44200144</t>
        </is>
      </c>
      <c s="5" t="inlineStr" r="B6488">
        <is>
          <t xml:space="preserve">PAVEMENT PATCHING, TYPE II,  12 INCH</t>
        </is>
      </c>
      <c s="5" t="inlineStr" r="C6488">
        <is>
          <t xml:space="preserve">SQ YD  </t>
        </is>
      </c>
      <c s="6" r="D6488">
        <v>226.000</v>
      </c>
      <c s="7" r="E6488">
        <v>4</v>
      </c>
      <c s="8" t="inlineStr" r="F6488">
        <is>
          <t xml:space="preserve">68J63</t>
        </is>
      </c>
      <c s="8" t="inlineStr" r="G6488">
        <is>
          <t xml:space="preserve">078</t>
        </is>
      </c>
      <c s="9" r="H6488">
        <v>668.9400</v>
      </c>
      <c s="8" t="inlineStr" r="I6488">
        <is>
          <t xml:space="preserve">Y</t>
        </is>
      </c>
      <c s="8" t="inlineStr" r="J6488">
        <is>
          <t xml:space="preserve"> Tazewell</t>
        </is>
      </c>
    </row>
    <row r="6489" ht="20.25" customHeight="0">
      <c s="5" t="inlineStr" r="A6489">
        <is>
          <t xml:space="preserve">44200535</t>
        </is>
      </c>
      <c s="5" t="inlineStr" r="B6489">
        <is>
          <t xml:space="preserve">CLASS A PATCHES, TYPE IV,   8 INCH</t>
        </is>
      </c>
      <c s="5" t="inlineStr" r="C6489">
        <is>
          <t xml:space="preserve">SQ YD  </t>
        </is>
      </c>
      <c s="6" r="D6489">
        <v>89.000</v>
      </c>
      <c s="7" r="E6489">
        <v>3</v>
      </c>
      <c s="8" t="inlineStr" r="F6489">
        <is>
          <t xml:space="preserve">66N36</t>
        </is>
      </c>
      <c s="8" t="inlineStr" r="G6489">
        <is>
          <t xml:space="preserve">059</t>
        </is>
      </c>
      <c s="9" r="H6489">
        <v>250.0000</v>
      </c>
      <c s="8" t="inlineStr" r="I6489">
        <is>
          <t xml:space="preserve">Y</t>
        </is>
      </c>
      <c s="8" t="inlineStr" r="J6489">
        <is>
          <t xml:space="preserve"> LaSalle</t>
        </is>
      </c>
    </row>
    <row r="6490" ht="20.25" customHeight="0">
      <c s="5" t="inlineStr" r="A6490">
        <is>
          <t xml:space="preserve">44200549</t>
        </is>
      </c>
      <c s="5" t="inlineStr" r="B6490">
        <is>
          <t xml:space="preserve">CLASS A PATCHES, TYPE I,   10 INCH</t>
        </is>
      </c>
      <c s="5" t="inlineStr" r="C6490">
        <is>
          <t xml:space="preserve">SQ YD  </t>
        </is>
      </c>
      <c s="6" r="D6490">
        <v>8.000</v>
      </c>
      <c s="7" r="E6490">
        <v>3</v>
      </c>
      <c s="8" t="inlineStr" r="F6490">
        <is>
          <t xml:space="preserve">66R47</t>
        </is>
      </c>
      <c s="8" t="inlineStr" r="G6490">
        <is>
          <t xml:space="preserve">066</t>
        </is>
      </c>
      <c s="9" r="H6490">
        <v>425.0000</v>
      </c>
      <c s="8" t="inlineStr" r="I6490">
        <is>
          <t xml:space="preserve">Y</t>
        </is>
      </c>
      <c s="8" t="inlineStr" r="J6490">
        <is>
          <t xml:space="preserve"> LaSalle</t>
        </is>
      </c>
    </row>
    <row r="6491" ht="20.25" customHeight="0">
      <c s="5" t="inlineStr" r="A6491">
        <is>
          <t xml:space="preserve">44200549</t>
        </is>
      </c>
      <c s="5" t="inlineStr" r="B6491">
        <is>
          <t xml:space="preserve">CLASS A PATCHES, TYPE I,   10 INCH</t>
        </is>
      </c>
      <c s="5" t="inlineStr" r="C6491">
        <is>
          <t xml:space="preserve">SQ YD  </t>
        </is>
      </c>
      <c s="6" r="D6491">
        <v>8.000</v>
      </c>
      <c s="7" r="E6491">
        <v>3</v>
      </c>
      <c s="8" t="inlineStr" r="F6491">
        <is>
          <t xml:space="preserve">66R47</t>
        </is>
      </c>
      <c s="8" t="inlineStr" r="G6491">
        <is>
          <t xml:space="preserve">066</t>
        </is>
      </c>
      <c s="9" r="H6491">
        <v>265.0000</v>
      </c>
      <c s="8" t="inlineStr" r="I6491">
        <is>
          <t xml:space="preserve"/>
        </is>
      </c>
      <c s="8" t="inlineStr" r="J6491">
        <is>
          <t xml:space="preserve"> LaSalle</t>
        </is>
      </c>
    </row>
    <row r="6492" ht="20.25" customHeight="0">
      <c s="5" t="inlineStr" r="A6492">
        <is>
          <t xml:space="preserve">44200553</t>
        </is>
      </c>
      <c s="5" t="inlineStr" r="B6492">
        <is>
          <t xml:space="preserve">CLASS A PATCHES, TYPE II,  10 INCH</t>
        </is>
      </c>
      <c s="5" t="inlineStr" r="C6492">
        <is>
          <t xml:space="preserve">SQ YD  </t>
        </is>
      </c>
      <c s="6" r="D6492">
        <v>55.000</v>
      </c>
      <c s="7" r="E6492">
        <v>3</v>
      </c>
      <c s="8" t="inlineStr" r="F6492">
        <is>
          <t xml:space="preserve">66R47</t>
        </is>
      </c>
      <c s="8" t="inlineStr" r="G6492">
        <is>
          <t xml:space="preserve">066</t>
        </is>
      </c>
      <c s="9" r="H6492">
        <v>325.0000</v>
      </c>
      <c s="8" t="inlineStr" r="I6492">
        <is>
          <t xml:space="preserve">Y</t>
        </is>
      </c>
      <c s="8" t="inlineStr" r="J6492">
        <is>
          <t xml:space="preserve"> LaSalle</t>
        </is>
      </c>
    </row>
    <row r="6493" ht="20.25" customHeight="0">
      <c s="5" t="inlineStr" r="A6493">
        <is>
          <t xml:space="preserve">44200553</t>
        </is>
      </c>
      <c s="5" t="inlineStr" r="B6493">
        <is>
          <t xml:space="preserve">CLASS A PATCHES, TYPE II,  10 INCH</t>
        </is>
      </c>
      <c s="5" t="inlineStr" r="C6493">
        <is>
          <t xml:space="preserve">SQ YD  </t>
        </is>
      </c>
      <c s="6" r="D6493">
        <v>55.000</v>
      </c>
      <c s="7" r="E6493">
        <v>3</v>
      </c>
      <c s="8" t="inlineStr" r="F6493">
        <is>
          <t xml:space="preserve">66R47</t>
        </is>
      </c>
      <c s="8" t="inlineStr" r="G6493">
        <is>
          <t xml:space="preserve">066</t>
        </is>
      </c>
      <c s="9" r="H6493">
        <v>260.0000</v>
      </c>
      <c s="8" t="inlineStr" r="I6493">
        <is>
          <t xml:space="preserve"/>
        </is>
      </c>
      <c s="8" t="inlineStr" r="J6493">
        <is>
          <t xml:space="preserve"> LaSalle</t>
        </is>
      </c>
    </row>
    <row r="6494" ht="20.25" customHeight="0">
      <c s="5" t="inlineStr" r="A6494">
        <is>
          <t xml:space="preserve">44200559</t>
        </is>
      </c>
      <c s="5" t="inlineStr" r="B6494">
        <is>
          <t xml:space="preserve">CLASS A PATCHES, TYPE IV,  10 INCH</t>
        </is>
      </c>
      <c s="5" t="inlineStr" r="C6494">
        <is>
          <t xml:space="preserve">SQ YD  </t>
        </is>
      </c>
      <c s="6" r="D6494">
        <v>691.000</v>
      </c>
      <c s="7" r="E6494">
        <v>3</v>
      </c>
      <c s="8" t="inlineStr" r="F6494">
        <is>
          <t xml:space="preserve">66R47</t>
        </is>
      </c>
      <c s="8" t="inlineStr" r="G6494">
        <is>
          <t xml:space="preserve">066</t>
        </is>
      </c>
      <c s="9" r="H6494">
        <v>300.0000</v>
      </c>
      <c s="8" t="inlineStr" r="I6494">
        <is>
          <t xml:space="preserve">Y</t>
        </is>
      </c>
      <c s="8" t="inlineStr" r="J6494">
        <is>
          <t xml:space="preserve"> LaSalle</t>
        </is>
      </c>
    </row>
    <row r="6495" ht="20.25" customHeight="0">
      <c s="5" t="inlineStr" r="A6495">
        <is>
          <t xml:space="preserve">44200559</t>
        </is>
      </c>
      <c s="5" t="inlineStr" r="B6495">
        <is>
          <t xml:space="preserve">CLASS A PATCHES, TYPE IV,  10 INCH</t>
        </is>
      </c>
      <c s="5" t="inlineStr" r="C6495">
        <is>
          <t xml:space="preserve">SQ YD  </t>
        </is>
      </c>
      <c s="6" r="D6495">
        <v>691.000</v>
      </c>
      <c s="7" r="E6495">
        <v>3</v>
      </c>
      <c s="8" t="inlineStr" r="F6495">
        <is>
          <t xml:space="preserve">66R47</t>
        </is>
      </c>
      <c s="8" t="inlineStr" r="G6495">
        <is>
          <t xml:space="preserve">066</t>
        </is>
      </c>
      <c s="9" r="H6495">
        <v>220.0000</v>
      </c>
      <c s="8" t="inlineStr" r="I6495">
        <is>
          <t xml:space="preserve"/>
        </is>
      </c>
      <c s="8" t="inlineStr" r="J6495">
        <is>
          <t xml:space="preserve"> LaSalle</t>
        </is>
      </c>
    </row>
    <row r="6496" ht="20.25" customHeight="0">
      <c s="5" t="inlineStr" r="A6496">
        <is>
          <t xml:space="preserve">44200565</t>
        </is>
      </c>
      <c s="5" t="inlineStr" r="B6496">
        <is>
          <t xml:space="preserve">CLASS A PATCHES, TYPE II,  11 INCH</t>
        </is>
      </c>
      <c s="5" t="inlineStr" r="C6496">
        <is>
          <t xml:space="preserve">SQ YD  </t>
        </is>
      </c>
      <c s="6" r="D6496">
        <v>206.000</v>
      </c>
      <c s="7" r="E6496">
        <v>3</v>
      </c>
      <c s="8" t="inlineStr" r="F6496">
        <is>
          <t xml:space="preserve">66R54</t>
        </is>
      </c>
      <c s="8" t="inlineStr" r="G6496">
        <is>
          <t xml:space="preserve">070</t>
        </is>
      </c>
      <c s="9" r="H6496">
        <v>335.0000</v>
      </c>
      <c s="8" t="inlineStr" r="I6496">
        <is>
          <t xml:space="preserve">Y</t>
        </is>
      </c>
      <c s="8" t="inlineStr" r="J6496">
        <is>
          <t xml:space="preserve"> Ford</t>
        </is>
      </c>
    </row>
    <row r="6497" ht="20.25" customHeight="0">
      <c s="5" t="inlineStr" r="A6497">
        <is>
          <t xml:space="preserve">44200565</t>
        </is>
      </c>
      <c s="5" t="inlineStr" r="B6497">
        <is>
          <t xml:space="preserve">CLASS A PATCHES, TYPE II,  11 INCH</t>
        </is>
      </c>
      <c s="5" t="inlineStr" r="C6497">
        <is>
          <t xml:space="preserve">SQ YD  </t>
        </is>
      </c>
      <c s="6" r="D6497">
        <v>206.000</v>
      </c>
      <c s="7" r="E6497">
        <v>3</v>
      </c>
      <c s="8" t="inlineStr" r="F6497">
        <is>
          <t xml:space="preserve">66R54</t>
        </is>
      </c>
      <c s="8" t="inlineStr" r="G6497">
        <is>
          <t xml:space="preserve">070</t>
        </is>
      </c>
      <c s="9" r="H6497">
        <v>255.0000</v>
      </c>
      <c s="8" t="inlineStr" r="I6497">
        <is>
          <t xml:space="preserve"/>
        </is>
      </c>
      <c s="8" t="inlineStr" r="J6497">
        <is>
          <t xml:space="preserve"> Ford</t>
        </is>
      </c>
    </row>
    <row r="6498" ht="20.25" customHeight="0">
      <c s="5" t="inlineStr" r="A6498">
        <is>
          <t xml:space="preserve">44200565</t>
        </is>
      </c>
      <c s="5" t="inlineStr" r="B6498">
        <is>
          <t xml:space="preserve">CLASS A PATCHES, TYPE II,  11 INCH</t>
        </is>
      </c>
      <c s="5" t="inlineStr" r="C6498">
        <is>
          <t xml:space="preserve">SQ YD  </t>
        </is>
      </c>
      <c s="6" r="D6498">
        <v>206.000</v>
      </c>
      <c s="7" r="E6498">
        <v>3</v>
      </c>
      <c s="8" t="inlineStr" r="F6498">
        <is>
          <t xml:space="preserve">66R54</t>
        </is>
      </c>
      <c s="8" t="inlineStr" r="G6498">
        <is>
          <t xml:space="preserve">070</t>
        </is>
      </c>
      <c s="9" r="H6498">
        <v>265.0000</v>
      </c>
      <c s="8" t="inlineStr" r="I6498">
        <is>
          <t xml:space="preserve"/>
        </is>
      </c>
      <c s="8" t="inlineStr" r="J6498">
        <is>
          <t xml:space="preserve"> Ford</t>
        </is>
      </c>
    </row>
    <row r="6499" ht="20.25" customHeight="0">
      <c s="5" t="inlineStr" r="A6499">
        <is>
          <t xml:space="preserve">44200569</t>
        </is>
      </c>
      <c s="5" t="inlineStr" r="B6499">
        <is>
          <t xml:space="preserve">CLASS A PATCHES, TYPE III, 11 INCH</t>
        </is>
      </c>
      <c s="5" t="inlineStr" r="C6499">
        <is>
          <t xml:space="preserve">SQ YD  </t>
        </is>
      </c>
      <c s="6" r="D6499">
        <v>163.000</v>
      </c>
      <c s="7" r="E6499">
        <v>3</v>
      </c>
      <c s="8" t="inlineStr" r="F6499">
        <is>
          <t xml:space="preserve">66R54</t>
        </is>
      </c>
      <c s="8" t="inlineStr" r="G6499">
        <is>
          <t xml:space="preserve">070</t>
        </is>
      </c>
      <c s="9" r="H6499">
        <v>335.0000</v>
      </c>
      <c s="8" t="inlineStr" r="I6499">
        <is>
          <t xml:space="preserve">Y</t>
        </is>
      </c>
      <c s="8" t="inlineStr" r="J6499">
        <is>
          <t xml:space="preserve"> Ford</t>
        </is>
      </c>
    </row>
    <row r="6500" ht="20.25" customHeight="0">
      <c s="5" t="inlineStr" r="A6500">
        <is>
          <t xml:space="preserve">44200569</t>
        </is>
      </c>
      <c s="5" t="inlineStr" r="B6500">
        <is>
          <t xml:space="preserve">CLASS A PATCHES, TYPE III, 11 INCH</t>
        </is>
      </c>
      <c s="5" t="inlineStr" r="C6500">
        <is>
          <t xml:space="preserve">SQ YD  </t>
        </is>
      </c>
      <c s="6" r="D6500">
        <v>163.000</v>
      </c>
      <c s="7" r="E6500">
        <v>3</v>
      </c>
      <c s="8" t="inlineStr" r="F6500">
        <is>
          <t xml:space="preserve">66R54</t>
        </is>
      </c>
      <c s="8" t="inlineStr" r="G6500">
        <is>
          <t xml:space="preserve">070</t>
        </is>
      </c>
      <c s="9" r="H6500">
        <v>250.0000</v>
      </c>
      <c s="8" t="inlineStr" r="I6500">
        <is>
          <t xml:space="preserve"/>
        </is>
      </c>
      <c s="8" t="inlineStr" r="J6500">
        <is>
          <t xml:space="preserve"> Ford</t>
        </is>
      </c>
    </row>
    <row r="6501" ht="20.25" customHeight="0">
      <c s="5" t="inlineStr" r="A6501">
        <is>
          <t xml:space="preserve">44200569</t>
        </is>
      </c>
      <c s="5" t="inlineStr" r="B6501">
        <is>
          <t xml:space="preserve">CLASS A PATCHES, TYPE III, 11 INCH</t>
        </is>
      </c>
      <c s="5" t="inlineStr" r="C6501">
        <is>
          <t xml:space="preserve">SQ YD  </t>
        </is>
      </c>
      <c s="6" r="D6501">
        <v>163.000</v>
      </c>
      <c s="7" r="E6501">
        <v>3</v>
      </c>
      <c s="8" t="inlineStr" r="F6501">
        <is>
          <t xml:space="preserve">66R54</t>
        </is>
      </c>
      <c s="8" t="inlineStr" r="G6501">
        <is>
          <t xml:space="preserve">070</t>
        </is>
      </c>
      <c s="9" r="H6501">
        <v>260.0000</v>
      </c>
      <c s="8" t="inlineStr" r="I6501">
        <is>
          <t xml:space="preserve"/>
        </is>
      </c>
      <c s="8" t="inlineStr" r="J6501">
        <is>
          <t xml:space="preserve"> Ford</t>
        </is>
      </c>
    </row>
    <row r="6502" ht="20.25" customHeight="0">
      <c s="5" t="inlineStr" r="A6502">
        <is>
          <t xml:space="preserve">44200571</t>
        </is>
      </c>
      <c s="5" t="inlineStr" r="B6502">
        <is>
          <t xml:space="preserve">CLASS A PATCHES, TYPE IV, 11 INCH</t>
        </is>
      </c>
      <c s="5" t="inlineStr" r="C6502">
        <is>
          <t xml:space="preserve">SQ YD  </t>
        </is>
      </c>
      <c s="6" r="D6502">
        <v>715.000</v>
      </c>
      <c s="7" r="E6502">
        <v>3</v>
      </c>
      <c s="8" t="inlineStr" r="F6502">
        <is>
          <t xml:space="preserve">66R54</t>
        </is>
      </c>
      <c s="8" t="inlineStr" r="G6502">
        <is>
          <t xml:space="preserve">070</t>
        </is>
      </c>
      <c s="9" r="H6502">
        <v>285.0000</v>
      </c>
      <c s="8" t="inlineStr" r="I6502">
        <is>
          <t xml:space="preserve">Y</t>
        </is>
      </c>
      <c s="8" t="inlineStr" r="J6502">
        <is>
          <t xml:space="preserve"> Ford</t>
        </is>
      </c>
    </row>
    <row r="6503" ht="20.25" customHeight="0">
      <c s="5" t="inlineStr" r="A6503">
        <is>
          <t xml:space="preserve">44200571</t>
        </is>
      </c>
      <c s="5" t="inlineStr" r="B6503">
        <is>
          <t xml:space="preserve">CLASS A PATCHES, TYPE IV, 11 INCH</t>
        </is>
      </c>
      <c s="5" t="inlineStr" r="C6503">
        <is>
          <t xml:space="preserve">SQ YD  </t>
        </is>
      </c>
      <c s="6" r="D6503">
        <v>715.000</v>
      </c>
      <c s="7" r="E6503">
        <v>3</v>
      </c>
      <c s="8" t="inlineStr" r="F6503">
        <is>
          <t xml:space="preserve">66R54</t>
        </is>
      </c>
      <c s="8" t="inlineStr" r="G6503">
        <is>
          <t xml:space="preserve">070</t>
        </is>
      </c>
      <c s="9" r="H6503">
        <v>240.0000</v>
      </c>
      <c s="8" t="inlineStr" r="I6503">
        <is>
          <t xml:space="preserve"/>
        </is>
      </c>
      <c s="8" t="inlineStr" r="J6503">
        <is>
          <t xml:space="preserve"> Ford</t>
        </is>
      </c>
    </row>
    <row r="6504" ht="20.25" customHeight="0">
      <c s="5" t="inlineStr" r="A6504">
        <is>
          <t xml:space="preserve">44200571</t>
        </is>
      </c>
      <c s="5" t="inlineStr" r="B6504">
        <is>
          <t xml:space="preserve">CLASS A PATCHES, TYPE IV, 11 INCH</t>
        </is>
      </c>
      <c s="5" t="inlineStr" r="C6504">
        <is>
          <t xml:space="preserve">SQ YD  </t>
        </is>
      </c>
      <c s="6" r="D6504">
        <v>715.000</v>
      </c>
      <c s="7" r="E6504">
        <v>3</v>
      </c>
      <c s="8" t="inlineStr" r="F6504">
        <is>
          <t xml:space="preserve">66R54</t>
        </is>
      </c>
      <c s="8" t="inlineStr" r="G6504">
        <is>
          <t xml:space="preserve">070</t>
        </is>
      </c>
      <c s="9" r="H6504">
        <v>245.0000</v>
      </c>
      <c s="8" t="inlineStr" r="I6504">
        <is>
          <t xml:space="preserve"/>
        </is>
      </c>
      <c s="8" t="inlineStr" r="J6504">
        <is>
          <t xml:space="preserve"> Ford</t>
        </is>
      </c>
    </row>
    <row r="6505" ht="20.25" customHeight="0">
      <c s="5" t="inlineStr" r="A6505">
        <is>
          <t xml:space="preserve">44200573</t>
        </is>
      </c>
      <c s="5" t="inlineStr" r="B6505">
        <is>
          <t xml:space="preserve">CLASS A PATCHES, TYPE I,   12 INCH</t>
        </is>
      </c>
      <c s="5" t="inlineStr" r="C6505">
        <is>
          <t xml:space="preserve">SQ YD  </t>
        </is>
      </c>
      <c s="6" r="D6505">
        <v>472.000</v>
      </c>
      <c s="7" r="E6505">
        <v>6</v>
      </c>
      <c s="8" t="inlineStr" r="F6505">
        <is>
          <t xml:space="preserve">72A58</t>
        </is>
      </c>
      <c s="8" t="inlineStr" r="G6505">
        <is>
          <t xml:space="preserve">097</t>
        </is>
      </c>
      <c s="9" r="H6505">
        <v>440.0000</v>
      </c>
      <c s="8" t="inlineStr" r="I6505">
        <is>
          <t xml:space="preserve">Y</t>
        </is>
      </c>
      <c s="8" t="inlineStr" r="J6505">
        <is>
          <t xml:space="preserve"> Morgan, Scott</t>
        </is>
      </c>
    </row>
    <row r="6506" ht="20.25" customHeight="0">
      <c s="5" t="inlineStr" r="A6506">
        <is>
          <t xml:space="preserve">44200577</t>
        </is>
      </c>
      <c s="5" t="inlineStr" r="B6506">
        <is>
          <t xml:space="preserve">CLASS A PATCHES, TYPE II,  12 INCH</t>
        </is>
      </c>
      <c s="5" t="inlineStr" r="C6506">
        <is>
          <t xml:space="preserve">SQ YD  </t>
        </is>
      </c>
      <c s="6" r="D6506">
        <v>420.000</v>
      </c>
      <c s="7" r="E6506">
        <v>6</v>
      </c>
      <c s="8" t="inlineStr" r="F6506">
        <is>
          <t xml:space="preserve">72A58</t>
        </is>
      </c>
      <c s="8" t="inlineStr" r="G6506">
        <is>
          <t xml:space="preserve">097</t>
        </is>
      </c>
      <c s="9" r="H6506">
        <v>374.0000</v>
      </c>
      <c s="8" t="inlineStr" r="I6506">
        <is>
          <t xml:space="preserve">Y</t>
        </is>
      </c>
      <c s="8" t="inlineStr" r="J6506">
        <is>
          <t xml:space="preserve"> Morgan, Scott</t>
        </is>
      </c>
    </row>
    <row r="6507" ht="20.25" customHeight="0">
      <c s="5" t="inlineStr" r="A6507">
        <is>
          <t xml:space="preserve">44200581</t>
        </is>
      </c>
      <c s="5" t="inlineStr" r="B6507">
        <is>
          <t xml:space="preserve">CLASS A PATCHES, TYPE III, 12 INCH</t>
        </is>
      </c>
      <c s="5" t="inlineStr" r="C6507">
        <is>
          <t xml:space="preserve">SQ YD  </t>
        </is>
      </c>
      <c s="6" r="D6507">
        <v>79.000</v>
      </c>
      <c s="7" r="E6507">
        <v>6</v>
      </c>
      <c s="8" t="inlineStr" r="F6507">
        <is>
          <t xml:space="preserve">72A58</t>
        </is>
      </c>
      <c s="8" t="inlineStr" r="G6507">
        <is>
          <t xml:space="preserve">097</t>
        </is>
      </c>
      <c s="9" r="H6507">
        <v>371.8000</v>
      </c>
      <c s="8" t="inlineStr" r="I6507">
        <is>
          <t xml:space="preserve">Y</t>
        </is>
      </c>
      <c s="8" t="inlineStr" r="J6507">
        <is>
          <t xml:space="preserve"> Morgan, Scott</t>
        </is>
      </c>
    </row>
    <row r="6508" ht="20.25" customHeight="0">
      <c s="5" t="inlineStr" r="A6508">
        <is>
          <t xml:space="preserve">44200583</t>
        </is>
      </c>
      <c s="5" t="inlineStr" r="B6508">
        <is>
          <t xml:space="preserve">CLASS A PATCHES, TYPE IV,  12 INCH</t>
        </is>
      </c>
      <c s="5" t="inlineStr" r="C6508">
        <is>
          <t xml:space="preserve">SQ YD  </t>
        </is>
      </c>
      <c s="6" r="D6508">
        <v>132.000</v>
      </c>
      <c s="7" r="E6508">
        <v>6</v>
      </c>
      <c s="8" t="inlineStr" r="F6508">
        <is>
          <t xml:space="preserve">72A58</t>
        </is>
      </c>
      <c s="8" t="inlineStr" r="G6508">
        <is>
          <t xml:space="preserve">097</t>
        </is>
      </c>
      <c s="9" r="H6508">
        <v>369.6000</v>
      </c>
      <c s="8" t="inlineStr" r="I6508">
        <is>
          <t xml:space="preserve">Y</t>
        </is>
      </c>
      <c s="8" t="inlineStr" r="J6508">
        <is>
          <t xml:space="preserve"> Morgan, Scott</t>
        </is>
      </c>
    </row>
    <row r="6509" ht="20.25" customHeight="0">
      <c s="5" t="inlineStr" r="A6509">
        <is>
          <t xml:space="preserve">44200610</t>
        </is>
      </c>
      <c s="5" t="inlineStr" r="B6509">
        <is>
          <t xml:space="preserve">CLASS A PATCHES, TYPE II,  13 INCH</t>
        </is>
      </c>
      <c s="5" t="inlineStr" r="C6509">
        <is>
          <t xml:space="preserve">SQ YD  </t>
        </is>
      </c>
      <c s="6" r="D6509">
        <v>1255.000</v>
      </c>
      <c s="7" r="E6509">
        <v>3</v>
      </c>
      <c s="8" t="inlineStr" r="F6509">
        <is>
          <t xml:space="preserve">66H59</t>
        </is>
      </c>
      <c s="8" t="inlineStr" r="G6509">
        <is>
          <t xml:space="preserve">054</t>
        </is>
      </c>
      <c s="9" r="H6509">
        <v>360.0000</v>
      </c>
      <c s="8" t="inlineStr" r="I6509">
        <is>
          <t xml:space="preserve">Y</t>
        </is>
      </c>
      <c s="8" t="inlineStr" r="J6509">
        <is>
          <t xml:space="preserve"> Iroquois</t>
        </is>
      </c>
    </row>
    <row r="6510" ht="20.25" customHeight="0">
      <c s="5" t="inlineStr" r="A6510">
        <is>
          <t xml:space="preserve">44200612</t>
        </is>
      </c>
      <c s="5" t="inlineStr" r="B6510">
        <is>
          <t xml:space="preserve">CLASS A PATCHES, TYPE III, 13 INCH</t>
        </is>
      </c>
      <c s="5" t="inlineStr" r="C6510">
        <is>
          <t xml:space="preserve">SQ YD  </t>
        </is>
      </c>
      <c s="6" r="D6510">
        <v>80.000</v>
      </c>
      <c s="7" r="E6510">
        <v>3</v>
      </c>
      <c s="8" t="inlineStr" r="F6510">
        <is>
          <t xml:space="preserve">66H59</t>
        </is>
      </c>
      <c s="8" t="inlineStr" r="G6510">
        <is>
          <t xml:space="preserve">054</t>
        </is>
      </c>
      <c s="9" r="H6510">
        <v>360.0000</v>
      </c>
      <c s="8" t="inlineStr" r="I6510">
        <is>
          <t xml:space="preserve">Y</t>
        </is>
      </c>
      <c s="8" t="inlineStr" r="J6510">
        <is>
          <t xml:space="preserve"> Iroquois</t>
        </is>
      </c>
    </row>
    <row r="6511" ht="20.25" customHeight="0">
      <c s="5" t="inlineStr" r="A6511">
        <is>
          <t xml:space="preserve">44200614</t>
        </is>
      </c>
      <c s="5" t="inlineStr" r="B6511">
        <is>
          <t xml:space="preserve">CLASS A PATCHES, TYPE IV,  13 INCH</t>
        </is>
      </c>
      <c s="5" t="inlineStr" r="C6511">
        <is>
          <t xml:space="preserve">SQ YD  </t>
        </is>
      </c>
      <c s="6" r="D6511">
        <v>380.000</v>
      </c>
      <c s="7" r="E6511">
        <v>3</v>
      </c>
      <c s="8" t="inlineStr" r="F6511">
        <is>
          <t xml:space="preserve">66H59</t>
        </is>
      </c>
      <c s="8" t="inlineStr" r="G6511">
        <is>
          <t xml:space="preserve">054</t>
        </is>
      </c>
      <c s="9" r="H6511">
        <v>360.0000</v>
      </c>
      <c s="8" t="inlineStr" r="I6511">
        <is>
          <t xml:space="preserve">Y</t>
        </is>
      </c>
      <c s="8" t="inlineStr" r="J6511">
        <is>
          <t xml:space="preserve"> Iroquois</t>
        </is>
      </c>
    </row>
    <row r="6512" ht="20.25" customHeight="0">
      <c s="5" t="inlineStr" r="A6512">
        <is>
          <t xml:space="preserve">44200620</t>
        </is>
      </c>
      <c s="5" t="inlineStr" r="B6512">
        <is>
          <t xml:space="preserve">CLASS A PATCHES, TYPE II,  14 INCH</t>
        </is>
      </c>
      <c s="5" t="inlineStr" r="C6512">
        <is>
          <t xml:space="preserve">SQ YD  </t>
        </is>
      </c>
      <c s="6" r="D6512">
        <v>307.000</v>
      </c>
      <c s="7" r="E6512">
        <v>2</v>
      </c>
      <c s="8" t="inlineStr" r="F6512">
        <is>
          <t xml:space="preserve">64R15</t>
        </is>
      </c>
      <c s="8" t="inlineStr" r="G6512">
        <is>
          <t xml:space="preserve">033</t>
        </is>
      </c>
      <c s="9" r="H6512">
        <v>235.0000</v>
      </c>
      <c s="8" t="inlineStr" r="I6512">
        <is>
          <t xml:space="preserve">Y</t>
        </is>
      </c>
      <c s="8" t="inlineStr" r="J6512">
        <is>
          <t xml:space="preserve"> Boone, Winnebago</t>
        </is>
      </c>
    </row>
    <row r="6513" ht="20.25" customHeight="0">
      <c s="5" t="inlineStr" r="A6513">
        <is>
          <t xml:space="preserve">44200624</t>
        </is>
      </c>
      <c s="5" t="inlineStr" r="B6513">
        <is>
          <t xml:space="preserve">CLASS A PATCHES, TYPE III, 14 INCH</t>
        </is>
      </c>
      <c s="5" t="inlineStr" r="C6513">
        <is>
          <t xml:space="preserve">SQ YD  </t>
        </is>
      </c>
      <c s="6" r="D6513">
        <v>150.000</v>
      </c>
      <c s="7" r="E6513">
        <v>2</v>
      </c>
      <c s="8" t="inlineStr" r="F6513">
        <is>
          <t xml:space="preserve">64R15</t>
        </is>
      </c>
      <c s="8" t="inlineStr" r="G6513">
        <is>
          <t xml:space="preserve">033</t>
        </is>
      </c>
      <c s="9" r="H6513">
        <v>235.0000</v>
      </c>
      <c s="8" t="inlineStr" r="I6513">
        <is>
          <t xml:space="preserve">Y</t>
        </is>
      </c>
      <c s="8" t="inlineStr" r="J6513">
        <is>
          <t xml:space="preserve"> Boone, Winnebago</t>
        </is>
      </c>
    </row>
    <row r="6514" ht="20.25" customHeight="0">
      <c s="5" t="inlineStr" r="A6514">
        <is>
          <t xml:space="preserve">44200628</t>
        </is>
      </c>
      <c s="5" t="inlineStr" r="B6514">
        <is>
          <t xml:space="preserve">CLASS A PATCHES, TYPE IV,  14 INCH</t>
        </is>
      </c>
      <c s="5" t="inlineStr" r="C6514">
        <is>
          <t xml:space="preserve">SQ YD  </t>
        </is>
      </c>
      <c s="6" r="D6514">
        <v>1608.000</v>
      </c>
      <c s="7" r="E6514">
        <v>2</v>
      </c>
      <c s="8" t="inlineStr" r="F6514">
        <is>
          <t xml:space="preserve">64R15</t>
        </is>
      </c>
      <c s="8" t="inlineStr" r="G6514">
        <is>
          <t xml:space="preserve">033</t>
        </is>
      </c>
      <c s="9" r="H6514">
        <v>210.0000</v>
      </c>
      <c s="8" t="inlineStr" r="I6514">
        <is>
          <t xml:space="preserve">Y</t>
        </is>
      </c>
      <c s="8" t="inlineStr" r="J6514">
        <is>
          <t xml:space="preserve"> Boone, Winnebago</t>
        </is>
      </c>
    </row>
    <row r="6515" ht="20.25" customHeight="0">
      <c s="5" t="inlineStr" r="A6515">
        <is>
          <t xml:space="preserve">44200632</t>
        </is>
      </c>
      <c s="5" t="inlineStr" r="B6515">
        <is>
          <t xml:space="preserve">CLASS A PATCHES, TYPE IV,  15 INCH</t>
        </is>
      </c>
      <c s="5" t="inlineStr" r="C6515">
        <is>
          <t xml:space="preserve">SQ YD  </t>
        </is>
      </c>
      <c s="6" r="D6515">
        <v>233.000</v>
      </c>
      <c s="7" r="E6515">
        <v>3</v>
      </c>
      <c s="8" t="inlineStr" r="F6515">
        <is>
          <t xml:space="preserve">66N36</t>
        </is>
      </c>
      <c s="8" t="inlineStr" r="G6515">
        <is>
          <t xml:space="preserve">059</t>
        </is>
      </c>
      <c s="9" r="H6515">
        <v>330.0000</v>
      </c>
      <c s="8" t="inlineStr" r="I6515">
        <is>
          <t xml:space="preserve">Y</t>
        </is>
      </c>
      <c s="8" t="inlineStr" r="J6515">
        <is>
          <t xml:space="preserve"> LaSalle</t>
        </is>
      </c>
    </row>
    <row r="6516" ht="20.25" customHeight="0">
      <c s="5" t="inlineStr" r="A6516">
        <is>
          <t xml:space="preserve">44200905</t>
        </is>
      </c>
      <c s="5" t="inlineStr" r="B6516">
        <is>
          <t xml:space="preserve">CLASS B PATCHES, TYPE II,   6 INCH</t>
        </is>
      </c>
      <c s="5" t="inlineStr" r="C6516">
        <is>
          <t xml:space="preserve">SQ YD  </t>
        </is>
      </c>
      <c s="6" r="D6516">
        <v>256.000</v>
      </c>
      <c s="7" r="E6516">
        <v>3</v>
      </c>
      <c s="8" t="inlineStr" r="F6516">
        <is>
          <t xml:space="preserve">46941</t>
        </is>
      </c>
      <c s="8" t="inlineStr" r="G6516">
        <is>
          <t xml:space="preserve">233</t>
        </is>
      </c>
      <c s="9" r="H6516">
        <v>110.0000</v>
      </c>
      <c s="8" t="inlineStr" r="I6516">
        <is>
          <t xml:space="preserve">Y</t>
        </is>
      </c>
      <c s="8" t="inlineStr" r="J6516">
        <is>
          <t xml:space="preserve"> LaSalle</t>
        </is>
      </c>
    </row>
    <row r="6517" ht="20.25" customHeight="0">
      <c s="5" t="inlineStr" r="A6517">
        <is>
          <t xml:space="preserve">44200905</t>
        </is>
      </c>
      <c s="5" t="inlineStr" r="B6517">
        <is>
          <t xml:space="preserve">CLASS B PATCHES, TYPE II,   6 INCH</t>
        </is>
      </c>
      <c s="5" t="inlineStr" r="C6517">
        <is>
          <t xml:space="preserve">SQ YD  </t>
        </is>
      </c>
      <c s="6" r="D6517">
        <v>256.000</v>
      </c>
      <c s="7" r="E6517">
        <v>3</v>
      </c>
      <c s="8" t="inlineStr" r="F6517">
        <is>
          <t xml:space="preserve">46941</t>
        </is>
      </c>
      <c s="8" t="inlineStr" r="G6517">
        <is>
          <t xml:space="preserve">233</t>
        </is>
      </c>
      <c s="9" r="H6517">
        <v>86.0000</v>
      </c>
      <c s="8" t="inlineStr" r="I6517">
        <is>
          <t xml:space="preserve"/>
        </is>
      </c>
      <c s="8" t="inlineStr" r="J6517">
        <is>
          <t xml:space="preserve"> LaSalle</t>
        </is>
      </c>
    </row>
    <row r="6518" ht="20.25" customHeight="0">
      <c s="5" t="inlineStr" r="A6518">
        <is>
          <t xml:space="preserve">44200905</t>
        </is>
      </c>
      <c s="5" t="inlineStr" r="B6518">
        <is>
          <t xml:space="preserve">CLASS B PATCHES, TYPE II,   6 INCH</t>
        </is>
      </c>
      <c s="5" t="inlineStr" r="C6518">
        <is>
          <t xml:space="preserve">SQ YD  </t>
        </is>
      </c>
      <c s="6" r="D6518">
        <v>256.000</v>
      </c>
      <c s="7" r="E6518">
        <v>3</v>
      </c>
      <c s="8" t="inlineStr" r="F6518">
        <is>
          <t xml:space="preserve">46941</t>
        </is>
      </c>
      <c s="8" t="inlineStr" r="G6518">
        <is>
          <t xml:space="preserve">233</t>
        </is>
      </c>
      <c s="9" r="H6518">
        <v>110.0000</v>
      </c>
      <c s="8" t="inlineStr" r="I6518">
        <is>
          <t xml:space="preserve"/>
        </is>
      </c>
      <c s="8" t="inlineStr" r="J6518">
        <is>
          <t xml:space="preserve"> LaSalle</t>
        </is>
      </c>
    </row>
    <row r="6519" ht="20.25" customHeight="0">
      <c s="5" t="inlineStr" r="A6519">
        <is>
          <t xml:space="preserve">44200905</t>
        </is>
      </c>
      <c s="5" t="inlineStr" r="B6519">
        <is>
          <t xml:space="preserve">CLASS B PATCHES, TYPE II,   6 INCH</t>
        </is>
      </c>
      <c s="5" t="inlineStr" r="C6519">
        <is>
          <t xml:space="preserve">SQ YD  </t>
        </is>
      </c>
      <c s="6" r="D6519">
        <v>256.000</v>
      </c>
      <c s="7" r="E6519">
        <v>3</v>
      </c>
      <c s="8" t="inlineStr" r="F6519">
        <is>
          <t xml:space="preserve">46941</t>
        </is>
      </c>
      <c s="8" t="inlineStr" r="G6519">
        <is>
          <t xml:space="preserve">233</t>
        </is>
      </c>
      <c s="9" r="H6519">
        <v>151.2800</v>
      </c>
      <c s="8" t="inlineStr" r="I6519">
        <is>
          <t xml:space="preserve"/>
        </is>
      </c>
      <c s="8" t="inlineStr" r="J6519">
        <is>
          <t xml:space="preserve"> LaSalle</t>
        </is>
      </c>
    </row>
    <row r="6520" ht="20.25" customHeight="0">
      <c s="5" t="inlineStr" r="A6520">
        <is>
          <t xml:space="preserve">44200905</t>
        </is>
      </c>
      <c s="5" t="inlineStr" r="B6520">
        <is>
          <t xml:space="preserve">CLASS B PATCHES, TYPE II,   6 INCH</t>
        </is>
      </c>
      <c s="5" t="inlineStr" r="C6520">
        <is>
          <t xml:space="preserve">SQ YD  </t>
        </is>
      </c>
      <c s="6" r="D6520">
        <v>256.000</v>
      </c>
      <c s="7" r="E6520">
        <v>3</v>
      </c>
      <c s="8" t="inlineStr" r="F6520">
        <is>
          <t xml:space="preserve">46941</t>
        </is>
      </c>
      <c s="8" t="inlineStr" r="G6520">
        <is>
          <t xml:space="preserve">233</t>
        </is>
      </c>
      <c s="9" r="H6520">
        <v>155.0000</v>
      </c>
      <c s="8" t="inlineStr" r="I6520">
        <is>
          <t xml:space="preserve"/>
        </is>
      </c>
      <c s="8" t="inlineStr" r="J6520">
        <is>
          <t xml:space="preserve"> LaSalle</t>
        </is>
      </c>
    </row>
    <row r="6521" ht="20.25" customHeight="0">
      <c s="5" t="inlineStr" r="A6521">
        <is>
          <t xml:space="preserve">44200905</t>
        </is>
      </c>
      <c s="5" t="inlineStr" r="B6521">
        <is>
          <t xml:space="preserve">CLASS B PATCHES, TYPE II,   6 INCH</t>
        </is>
      </c>
      <c s="5" t="inlineStr" r="C6521">
        <is>
          <t xml:space="preserve">SQ YD  </t>
        </is>
      </c>
      <c s="6" r="D6521">
        <v>256.000</v>
      </c>
      <c s="7" r="E6521">
        <v>3</v>
      </c>
      <c s="8" t="inlineStr" r="F6521">
        <is>
          <t xml:space="preserve">46941</t>
        </is>
      </c>
      <c s="8" t="inlineStr" r="G6521">
        <is>
          <t xml:space="preserve">233</t>
        </is>
      </c>
      <c s="9" r="H6521">
        <v>180.0000</v>
      </c>
      <c s="8" t="inlineStr" r="I6521">
        <is>
          <t xml:space="preserve"/>
        </is>
      </c>
      <c s="8" t="inlineStr" r="J6521">
        <is>
          <t xml:space="preserve"> LaSalle</t>
        </is>
      </c>
    </row>
    <row r="6522" ht="20.25" customHeight="0">
      <c s="5" t="inlineStr" r="A6522">
        <is>
          <t xml:space="preserve">44200909</t>
        </is>
      </c>
      <c s="5" t="inlineStr" r="B6522">
        <is>
          <t xml:space="preserve">CLASS B PATCHES, TYPE III,  6 INCH</t>
        </is>
      </c>
      <c s="5" t="inlineStr" r="C6522">
        <is>
          <t xml:space="preserve">SQ YD  </t>
        </is>
      </c>
      <c s="6" r="D6522">
        <v>382.000</v>
      </c>
      <c s="7" r="E6522">
        <v>3</v>
      </c>
      <c s="8" t="inlineStr" r="F6522">
        <is>
          <t xml:space="preserve">46941</t>
        </is>
      </c>
      <c s="8" t="inlineStr" r="G6522">
        <is>
          <t xml:space="preserve">233</t>
        </is>
      </c>
      <c s="9" r="H6522">
        <v>100.0000</v>
      </c>
      <c s="8" t="inlineStr" r="I6522">
        <is>
          <t xml:space="preserve">Y</t>
        </is>
      </c>
      <c s="8" t="inlineStr" r="J6522">
        <is>
          <t xml:space="preserve"> LaSalle</t>
        </is>
      </c>
    </row>
    <row r="6523" ht="20.25" customHeight="0">
      <c s="5" t="inlineStr" r="A6523">
        <is>
          <t xml:space="preserve">44200909</t>
        </is>
      </c>
      <c s="5" t="inlineStr" r="B6523">
        <is>
          <t xml:space="preserve">CLASS B PATCHES, TYPE III,  6 INCH</t>
        </is>
      </c>
      <c s="5" t="inlineStr" r="C6523">
        <is>
          <t xml:space="preserve">SQ YD  </t>
        </is>
      </c>
      <c s="6" r="D6523">
        <v>382.000</v>
      </c>
      <c s="7" r="E6523">
        <v>3</v>
      </c>
      <c s="8" t="inlineStr" r="F6523">
        <is>
          <t xml:space="preserve">46941</t>
        </is>
      </c>
      <c s="8" t="inlineStr" r="G6523">
        <is>
          <t xml:space="preserve">233</t>
        </is>
      </c>
      <c s="9" r="H6523">
        <v>86.0000</v>
      </c>
      <c s="8" t="inlineStr" r="I6523">
        <is>
          <t xml:space="preserve"/>
        </is>
      </c>
      <c s="8" t="inlineStr" r="J6523">
        <is>
          <t xml:space="preserve"> LaSalle</t>
        </is>
      </c>
    </row>
    <row r="6524" ht="20.25" customHeight="0">
      <c s="5" t="inlineStr" r="A6524">
        <is>
          <t xml:space="preserve">44200909</t>
        </is>
      </c>
      <c s="5" t="inlineStr" r="B6524">
        <is>
          <t xml:space="preserve">CLASS B PATCHES, TYPE III,  6 INCH</t>
        </is>
      </c>
      <c s="5" t="inlineStr" r="C6524">
        <is>
          <t xml:space="preserve">SQ YD  </t>
        </is>
      </c>
      <c s="6" r="D6524">
        <v>382.000</v>
      </c>
      <c s="7" r="E6524">
        <v>3</v>
      </c>
      <c s="8" t="inlineStr" r="F6524">
        <is>
          <t xml:space="preserve">46941</t>
        </is>
      </c>
      <c s="8" t="inlineStr" r="G6524">
        <is>
          <t xml:space="preserve">233</t>
        </is>
      </c>
      <c s="9" r="H6524">
        <v>110.0000</v>
      </c>
      <c s="8" t="inlineStr" r="I6524">
        <is>
          <t xml:space="preserve"/>
        </is>
      </c>
      <c s="8" t="inlineStr" r="J6524">
        <is>
          <t xml:space="preserve"> LaSalle</t>
        </is>
      </c>
    </row>
    <row r="6525" ht="20.25" customHeight="0">
      <c s="5" t="inlineStr" r="A6525">
        <is>
          <t xml:space="preserve">44200909</t>
        </is>
      </c>
      <c s="5" t="inlineStr" r="B6525">
        <is>
          <t xml:space="preserve">CLASS B PATCHES, TYPE III,  6 INCH</t>
        </is>
      </c>
      <c s="5" t="inlineStr" r="C6525">
        <is>
          <t xml:space="preserve">SQ YD  </t>
        </is>
      </c>
      <c s="6" r="D6525">
        <v>382.000</v>
      </c>
      <c s="7" r="E6525">
        <v>3</v>
      </c>
      <c s="8" t="inlineStr" r="F6525">
        <is>
          <t xml:space="preserve">46941</t>
        </is>
      </c>
      <c s="8" t="inlineStr" r="G6525">
        <is>
          <t xml:space="preserve">233</t>
        </is>
      </c>
      <c s="9" r="H6525">
        <v>145.0000</v>
      </c>
      <c s="8" t="inlineStr" r="I6525">
        <is>
          <t xml:space="preserve"/>
        </is>
      </c>
      <c s="8" t="inlineStr" r="J6525">
        <is>
          <t xml:space="preserve"> LaSalle</t>
        </is>
      </c>
    </row>
    <row r="6526" ht="20.25" customHeight="0">
      <c s="5" t="inlineStr" r="A6526">
        <is>
          <t xml:space="preserve">44200909</t>
        </is>
      </c>
      <c s="5" t="inlineStr" r="B6526">
        <is>
          <t xml:space="preserve">CLASS B PATCHES, TYPE III,  6 INCH</t>
        </is>
      </c>
      <c s="5" t="inlineStr" r="C6526">
        <is>
          <t xml:space="preserve">SQ YD  </t>
        </is>
      </c>
      <c s="6" r="D6526">
        <v>382.000</v>
      </c>
      <c s="7" r="E6526">
        <v>3</v>
      </c>
      <c s="8" t="inlineStr" r="F6526">
        <is>
          <t xml:space="preserve">46941</t>
        </is>
      </c>
      <c s="8" t="inlineStr" r="G6526">
        <is>
          <t xml:space="preserve">233</t>
        </is>
      </c>
      <c s="9" r="H6526">
        <v>151.2800</v>
      </c>
      <c s="8" t="inlineStr" r="I6526">
        <is>
          <t xml:space="preserve"/>
        </is>
      </c>
      <c s="8" t="inlineStr" r="J6526">
        <is>
          <t xml:space="preserve"> LaSalle</t>
        </is>
      </c>
    </row>
    <row r="6527" ht="20.25" customHeight="0">
      <c s="5" t="inlineStr" r="A6527">
        <is>
          <t xml:space="preserve">44200909</t>
        </is>
      </c>
      <c s="5" t="inlineStr" r="B6527">
        <is>
          <t xml:space="preserve">CLASS B PATCHES, TYPE III,  6 INCH</t>
        </is>
      </c>
      <c s="5" t="inlineStr" r="C6527">
        <is>
          <t xml:space="preserve">SQ YD  </t>
        </is>
      </c>
      <c s="6" r="D6527">
        <v>382.000</v>
      </c>
      <c s="7" r="E6527">
        <v>3</v>
      </c>
      <c s="8" t="inlineStr" r="F6527">
        <is>
          <t xml:space="preserve">46941</t>
        </is>
      </c>
      <c s="8" t="inlineStr" r="G6527">
        <is>
          <t xml:space="preserve">233</t>
        </is>
      </c>
      <c s="9" r="H6527">
        <v>180.0000</v>
      </c>
      <c s="8" t="inlineStr" r="I6527">
        <is>
          <t xml:space="preserve"/>
        </is>
      </c>
      <c s="8" t="inlineStr" r="J6527">
        <is>
          <t xml:space="preserve"> LaSalle</t>
        </is>
      </c>
    </row>
    <row r="6528" ht="20.25" customHeight="0">
      <c s="5" t="inlineStr" r="A6528">
        <is>
          <t xml:space="preserve">44200911</t>
        </is>
      </c>
      <c s="5" t="inlineStr" r="B6528">
        <is>
          <t xml:space="preserve">CLASS B PATCHES, TYPE IV,   6 INCH</t>
        </is>
      </c>
      <c s="5" t="inlineStr" r="C6528">
        <is>
          <t xml:space="preserve">SQ YD  </t>
        </is>
      </c>
      <c s="6" r="D6528">
        <v>2847.000</v>
      </c>
      <c s="7" r="E6528">
        <v>3</v>
      </c>
      <c s="8" t="inlineStr" r="F6528">
        <is>
          <t xml:space="preserve">46941</t>
        </is>
      </c>
      <c s="8" t="inlineStr" r="G6528">
        <is>
          <t xml:space="preserve">233</t>
        </is>
      </c>
      <c s="9" r="H6528">
        <v>85.0000</v>
      </c>
      <c s="8" t="inlineStr" r="I6528">
        <is>
          <t xml:space="preserve">Y</t>
        </is>
      </c>
      <c s="8" t="inlineStr" r="J6528">
        <is>
          <t xml:space="preserve"> LaSalle</t>
        </is>
      </c>
    </row>
    <row r="6529" ht="20.25" customHeight="0">
      <c s="5" t="inlineStr" r="A6529">
        <is>
          <t xml:space="preserve">44200911</t>
        </is>
      </c>
      <c s="5" t="inlineStr" r="B6529">
        <is>
          <t xml:space="preserve">CLASS B PATCHES, TYPE IV,   6 INCH</t>
        </is>
      </c>
      <c s="5" t="inlineStr" r="C6529">
        <is>
          <t xml:space="preserve">SQ YD  </t>
        </is>
      </c>
      <c s="6" r="D6529">
        <v>2847.000</v>
      </c>
      <c s="7" r="E6529">
        <v>3</v>
      </c>
      <c s="8" t="inlineStr" r="F6529">
        <is>
          <t xml:space="preserve">46941</t>
        </is>
      </c>
      <c s="8" t="inlineStr" r="G6529">
        <is>
          <t xml:space="preserve">233</t>
        </is>
      </c>
      <c s="9" r="H6529">
        <v>86.0000</v>
      </c>
      <c s="8" t="inlineStr" r="I6529">
        <is>
          <t xml:space="preserve"/>
        </is>
      </c>
      <c s="8" t="inlineStr" r="J6529">
        <is>
          <t xml:space="preserve"> LaSalle</t>
        </is>
      </c>
    </row>
    <row r="6530" ht="20.25" customHeight="0">
      <c s="5" t="inlineStr" r="A6530">
        <is>
          <t xml:space="preserve">44200911</t>
        </is>
      </c>
      <c s="5" t="inlineStr" r="B6530">
        <is>
          <t xml:space="preserve">CLASS B PATCHES, TYPE IV,   6 INCH</t>
        </is>
      </c>
      <c s="5" t="inlineStr" r="C6530">
        <is>
          <t xml:space="preserve">SQ YD  </t>
        </is>
      </c>
      <c s="6" r="D6530">
        <v>2847.000</v>
      </c>
      <c s="7" r="E6530">
        <v>3</v>
      </c>
      <c s="8" t="inlineStr" r="F6530">
        <is>
          <t xml:space="preserve">46941</t>
        </is>
      </c>
      <c s="8" t="inlineStr" r="G6530">
        <is>
          <t xml:space="preserve">233</t>
        </is>
      </c>
      <c s="9" r="H6530">
        <v>110.0000</v>
      </c>
      <c s="8" t="inlineStr" r="I6530">
        <is>
          <t xml:space="preserve"/>
        </is>
      </c>
      <c s="8" t="inlineStr" r="J6530">
        <is>
          <t xml:space="preserve"> LaSalle</t>
        </is>
      </c>
    </row>
    <row r="6531" ht="20.25" customHeight="0">
      <c s="5" t="inlineStr" r="A6531">
        <is>
          <t xml:space="preserve">44200911</t>
        </is>
      </c>
      <c s="5" t="inlineStr" r="B6531">
        <is>
          <t xml:space="preserve">CLASS B PATCHES, TYPE IV,   6 INCH</t>
        </is>
      </c>
      <c s="5" t="inlineStr" r="C6531">
        <is>
          <t xml:space="preserve">SQ YD  </t>
        </is>
      </c>
      <c s="6" r="D6531">
        <v>2847.000</v>
      </c>
      <c s="7" r="E6531">
        <v>3</v>
      </c>
      <c s="8" t="inlineStr" r="F6531">
        <is>
          <t xml:space="preserve">46941</t>
        </is>
      </c>
      <c s="8" t="inlineStr" r="G6531">
        <is>
          <t xml:space="preserve">233</t>
        </is>
      </c>
      <c s="9" r="H6531">
        <v>130.0000</v>
      </c>
      <c s="8" t="inlineStr" r="I6531">
        <is>
          <t xml:space="preserve"/>
        </is>
      </c>
      <c s="8" t="inlineStr" r="J6531">
        <is>
          <t xml:space="preserve"> LaSalle</t>
        </is>
      </c>
    </row>
    <row r="6532" ht="20.25" customHeight="0">
      <c s="5" t="inlineStr" r="A6532">
        <is>
          <t xml:space="preserve">44200911</t>
        </is>
      </c>
      <c s="5" t="inlineStr" r="B6532">
        <is>
          <t xml:space="preserve">CLASS B PATCHES, TYPE IV,   6 INCH</t>
        </is>
      </c>
      <c s="5" t="inlineStr" r="C6532">
        <is>
          <t xml:space="preserve">SQ YD  </t>
        </is>
      </c>
      <c s="6" r="D6532">
        <v>2847.000</v>
      </c>
      <c s="7" r="E6532">
        <v>3</v>
      </c>
      <c s="8" t="inlineStr" r="F6532">
        <is>
          <t xml:space="preserve">46941</t>
        </is>
      </c>
      <c s="8" t="inlineStr" r="G6532">
        <is>
          <t xml:space="preserve">233</t>
        </is>
      </c>
      <c s="9" r="H6532">
        <v>135.0000</v>
      </c>
      <c s="8" t="inlineStr" r="I6532">
        <is>
          <t xml:space="preserve"/>
        </is>
      </c>
      <c s="8" t="inlineStr" r="J6532">
        <is>
          <t xml:space="preserve"> LaSalle</t>
        </is>
      </c>
    </row>
    <row r="6533" ht="20.25" customHeight="0">
      <c s="5" t="inlineStr" r="A6533">
        <is>
          <t xml:space="preserve">44200911</t>
        </is>
      </c>
      <c s="5" t="inlineStr" r="B6533">
        <is>
          <t xml:space="preserve">CLASS B PATCHES, TYPE IV,   6 INCH</t>
        </is>
      </c>
      <c s="5" t="inlineStr" r="C6533">
        <is>
          <t xml:space="preserve">SQ YD  </t>
        </is>
      </c>
      <c s="6" r="D6533">
        <v>2847.000</v>
      </c>
      <c s="7" r="E6533">
        <v>3</v>
      </c>
      <c s="8" t="inlineStr" r="F6533">
        <is>
          <t xml:space="preserve">46941</t>
        </is>
      </c>
      <c s="8" t="inlineStr" r="G6533">
        <is>
          <t xml:space="preserve">233</t>
        </is>
      </c>
      <c s="9" r="H6533">
        <v>151.2800</v>
      </c>
      <c s="8" t="inlineStr" r="I6533">
        <is>
          <t xml:space="preserve"/>
        </is>
      </c>
      <c s="8" t="inlineStr" r="J6533">
        <is>
          <t xml:space="preserve"> LaSalle</t>
        </is>
      </c>
    </row>
    <row r="6534" ht="20.25" customHeight="0">
      <c s="5" t="inlineStr" r="A6534">
        <is>
          <t xml:space="preserve">44200934</t>
        </is>
      </c>
      <c s="5" t="inlineStr" r="B6534">
        <is>
          <t xml:space="preserve">CLASS B PATCHES, TYPE II,   8 INCH</t>
        </is>
      </c>
      <c s="5" t="inlineStr" r="C6534">
        <is>
          <t xml:space="preserve">SQ YD  </t>
        </is>
      </c>
      <c s="6" r="D6534">
        <v>31.000</v>
      </c>
      <c s="7" r="E6534">
        <v>3</v>
      </c>
      <c s="8" t="inlineStr" r="F6534">
        <is>
          <t xml:space="preserve">66H59</t>
        </is>
      </c>
      <c s="8" t="inlineStr" r="G6534">
        <is>
          <t xml:space="preserve">054</t>
        </is>
      </c>
      <c s="9" r="H6534">
        <v>340.0000</v>
      </c>
      <c s="8" t="inlineStr" r="I6534">
        <is>
          <t xml:space="preserve">Y</t>
        </is>
      </c>
      <c s="8" t="inlineStr" r="J6534">
        <is>
          <t xml:space="preserve"> Iroquois</t>
        </is>
      </c>
    </row>
    <row r="6535" ht="20.25" customHeight="0">
      <c s="5" t="inlineStr" r="A6535">
        <is>
          <t xml:space="preserve">44200934</t>
        </is>
      </c>
      <c s="5" t="inlineStr" r="B6535">
        <is>
          <t xml:space="preserve">CLASS B PATCHES, TYPE II,   8 INCH</t>
        </is>
      </c>
      <c s="5" t="inlineStr" r="C6535">
        <is>
          <t xml:space="preserve">SQ YD  </t>
        </is>
      </c>
      <c s="6" r="D6535">
        <v>1815.000</v>
      </c>
      <c s="7" r="E6535">
        <v>8</v>
      </c>
      <c s="8" t="inlineStr" r="F6535">
        <is>
          <t xml:space="preserve">97771</t>
        </is>
      </c>
      <c s="8" t="inlineStr" r="G6535">
        <is>
          <t xml:space="preserve">177</t>
        </is>
      </c>
      <c s="9" r="H6535">
        <v>194.0000</v>
      </c>
      <c s="8" t="inlineStr" r="I6535">
        <is>
          <t xml:space="preserve">Y</t>
        </is>
      </c>
      <c s="8" t="inlineStr" r="J6535">
        <is>
          <t xml:space="preserve"> St. Clair</t>
        </is>
      </c>
    </row>
    <row r="6536" ht="20.25" customHeight="0">
      <c s="5" t="inlineStr" r="A6536">
        <is>
          <t xml:space="preserve">44200934</t>
        </is>
      </c>
      <c s="5" t="inlineStr" r="B6536">
        <is>
          <t xml:space="preserve">CLASS B PATCHES, TYPE II,   8 INCH</t>
        </is>
      </c>
      <c s="5" t="inlineStr" r="C6536">
        <is>
          <t xml:space="preserve">SQ YD  </t>
        </is>
      </c>
      <c s="6" r="D6536">
        <v>1815.000</v>
      </c>
      <c s="7" r="E6536">
        <v>8</v>
      </c>
      <c s="8" t="inlineStr" r="F6536">
        <is>
          <t xml:space="preserve">97771</t>
        </is>
      </c>
      <c s="8" t="inlineStr" r="G6536">
        <is>
          <t xml:space="preserve">177</t>
        </is>
      </c>
      <c s="9" r="H6536">
        <v>237.1500</v>
      </c>
      <c s="8" t="inlineStr" r="I6536">
        <is>
          <t xml:space="preserve"/>
        </is>
      </c>
      <c s="8" t="inlineStr" r="J6536">
        <is>
          <t xml:space="preserve"> St. Clair</t>
        </is>
      </c>
    </row>
    <row r="6537" ht="20.25" customHeight="0">
      <c s="5" t="inlineStr" r="A6537">
        <is>
          <t xml:space="preserve">44200942</t>
        </is>
      </c>
      <c s="5" t="inlineStr" r="B6537">
        <is>
          <t xml:space="preserve">CLASS B PATCHES, TYPE III,  8 INCH</t>
        </is>
      </c>
      <c s="5" t="inlineStr" r="C6537">
        <is>
          <t xml:space="preserve">SQ YD  </t>
        </is>
      </c>
      <c s="6" r="D6537">
        <v>18.000</v>
      </c>
      <c s="7" r="E6537">
        <v>1</v>
      </c>
      <c s="8" t="inlineStr" r="F6537">
        <is>
          <t xml:space="preserve">61L65</t>
        </is>
      </c>
      <c s="8" t="inlineStr" r="G6537">
        <is>
          <t xml:space="preserve">012</t>
        </is>
      </c>
      <c s="9" r="H6537">
        <v>400.0000</v>
      </c>
      <c s="8" t="inlineStr" r="I6537">
        <is>
          <t xml:space="preserve">Y</t>
        </is>
      </c>
      <c s="8" t="inlineStr" r="J6537">
        <is>
          <t xml:space="preserve"> Cook</t>
        </is>
      </c>
    </row>
    <row r="6538" ht="20.25" customHeight="0">
      <c s="5" t="inlineStr" r="A6538">
        <is>
          <t xml:space="preserve">44200942</t>
        </is>
      </c>
      <c s="5" t="inlineStr" r="B6538">
        <is>
          <t xml:space="preserve">CLASS B PATCHES, TYPE III,  8 INCH</t>
        </is>
      </c>
      <c s="5" t="inlineStr" r="C6538">
        <is>
          <t xml:space="preserve">SQ YD  </t>
        </is>
      </c>
      <c s="6" r="D6538">
        <v>18.000</v>
      </c>
      <c s="7" r="E6538">
        <v>1</v>
      </c>
      <c s="8" t="inlineStr" r="F6538">
        <is>
          <t xml:space="preserve">61L65</t>
        </is>
      </c>
      <c s="8" t="inlineStr" r="G6538">
        <is>
          <t xml:space="preserve">012</t>
        </is>
      </c>
      <c s="9" r="H6538">
        <v>180.0000</v>
      </c>
      <c s="8" t="inlineStr" r="I6538">
        <is>
          <t xml:space="preserve"/>
        </is>
      </c>
      <c s="8" t="inlineStr" r="J6538">
        <is>
          <t xml:space="preserve"> Cook</t>
        </is>
      </c>
    </row>
    <row r="6539" ht="20.25" customHeight="0">
      <c s="5" t="inlineStr" r="A6539">
        <is>
          <t xml:space="preserve">44200942</t>
        </is>
      </c>
      <c s="5" t="inlineStr" r="B6539">
        <is>
          <t xml:space="preserve">CLASS B PATCHES, TYPE III,  8 INCH</t>
        </is>
      </c>
      <c s="5" t="inlineStr" r="C6539">
        <is>
          <t xml:space="preserve">SQ YD  </t>
        </is>
      </c>
      <c s="6" r="D6539">
        <v>18.000</v>
      </c>
      <c s="7" r="E6539">
        <v>1</v>
      </c>
      <c s="8" t="inlineStr" r="F6539">
        <is>
          <t xml:space="preserve">61L65</t>
        </is>
      </c>
      <c s="8" t="inlineStr" r="G6539">
        <is>
          <t xml:space="preserve">012</t>
        </is>
      </c>
      <c s="9" r="H6539">
        <v>210.0000</v>
      </c>
      <c s="8" t="inlineStr" r="I6539">
        <is>
          <t xml:space="preserve"/>
        </is>
      </c>
      <c s="8" t="inlineStr" r="J6539">
        <is>
          <t xml:space="preserve"> Cook</t>
        </is>
      </c>
    </row>
    <row r="6540" ht="20.25" customHeight="0">
      <c s="5" t="inlineStr" r="A6540">
        <is>
          <t xml:space="preserve">44200942</t>
        </is>
      </c>
      <c s="5" t="inlineStr" r="B6540">
        <is>
          <t xml:space="preserve">CLASS B PATCHES, TYPE III,  8 INCH</t>
        </is>
      </c>
      <c s="5" t="inlineStr" r="C6540">
        <is>
          <t xml:space="preserve">SQ YD  </t>
        </is>
      </c>
      <c s="6" r="D6540">
        <v>18.000</v>
      </c>
      <c s="7" r="E6540">
        <v>1</v>
      </c>
      <c s="8" t="inlineStr" r="F6540">
        <is>
          <t xml:space="preserve">61L65</t>
        </is>
      </c>
      <c s="8" t="inlineStr" r="G6540">
        <is>
          <t xml:space="preserve">012</t>
        </is>
      </c>
      <c s="9" r="H6540">
        <v>210.0000</v>
      </c>
      <c s="8" t="inlineStr" r="I6540">
        <is>
          <t xml:space="preserve"/>
        </is>
      </c>
      <c s="8" t="inlineStr" r="J6540">
        <is>
          <t xml:space="preserve"> Cook</t>
        </is>
      </c>
    </row>
    <row r="6541" ht="20.25" customHeight="0">
      <c s="5" t="inlineStr" r="A6541">
        <is>
          <t xml:space="preserve">44200942</t>
        </is>
      </c>
      <c s="5" t="inlineStr" r="B6541">
        <is>
          <t xml:space="preserve">CLASS B PATCHES, TYPE III,  8 INCH</t>
        </is>
      </c>
      <c s="5" t="inlineStr" r="C6541">
        <is>
          <t xml:space="preserve">SQ YD  </t>
        </is>
      </c>
      <c s="6" r="D6541">
        <v>38.000</v>
      </c>
      <c s="7" r="E6541">
        <v>3</v>
      </c>
      <c s="8" t="inlineStr" r="F6541">
        <is>
          <t xml:space="preserve">66H59</t>
        </is>
      </c>
      <c s="8" t="inlineStr" r="G6541">
        <is>
          <t xml:space="preserve">054</t>
        </is>
      </c>
      <c s="9" r="H6541">
        <v>340.0000</v>
      </c>
      <c s="8" t="inlineStr" r="I6541">
        <is>
          <t xml:space="preserve">Y</t>
        </is>
      </c>
      <c s="8" t="inlineStr" r="J6541">
        <is>
          <t xml:space="preserve"> Iroquois</t>
        </is>
      </c>
    </row>
    <row r="6542" ht="20.25" customHeight="0">
      <c s="5" t="inlineStr" r="A6542">
        <is>
          <t xml:space="preserve">44200944</t>
        </is>
      </c>
      <c s="5" t="inlineStr" r="B6542">
        <is>
          <t xml:space="preserve">CLASS B PATCHES, TYPE IV,   8 INCH</t>
        </is>
      </c>
      <c s="5" t="inlineStr" r="C6542">
        <is>
          <t xml:space="preserve">SQ YD  </t>
        </is>
      </c>
      <c s="6" r="D6542">
        <v>484.000</v>
      </c>
      <c s="7" r="E6542">
        <v>1</v>
      </c>
      <c s="8" t="inlineStr" r="F6542">
        <is>
          <t xml:space="preserve">61L65</t>
        </is>
      </c>
      <c s="8" t="inlineStr" r="G6542">
        <is>
          <t xml:space="preserve">012</t>
        </is>
      </c>
      <c s="9" r="H6542">
        <v>100.0000</v>
      </c>
      <c s="8" t="inlineStr" r="I6542">
        <is>
          <t xml:space="preserve">Y</t>
        </is>
      </c>
      <c s="8" t="inlineStr" r="J6542">
        <is>
          <t xml:space="preserve"> Cook</t>
        </is>
      </c>
    </row>
    <row r="6543" ht="20.25" customHeight="0">
      <c s="5" t="inlineStr" r="A6543">
        <is>
          <t xml:space="preserve">44200944</t>
        </is>
      </c>
      <c s="5" t="inlineStr" r="B6543">
        <is>
          <t xml:space="preserve">CLASS B PATCHES, TYPE IV,   8 INCH</t>
        </is>
      </c>
      <c s="5" t="inlineStr" r="C6543">
        <is>
          <t xml:space="preserve">SQ YD  </t>
        </is>
      </c>
      <c s="6" r="D6543">
        <v>484.000</v>
      </c>
      <c s="7" r="E6543">
        <v>1</v>
      </c>
      <c s="8" t="inlineStr" r="F6543">
        <is>
          <t xml:space="preserve">61L65</t>
        </is>
      </c>
      <c s="8" t="inlineStr" r="G6543">
        <is>
          <t xml:space="preserve">012</t>
        </is>
      </c>
      <c s="9" r="H6543">
        <v>180.0000</v>
      </c>
      <c s="8" t="inlineStr" r="I6543">
        <is>
          <t xml:space="preserve"/>
        </is>
      </c>
      <c s="8" t="inlineStr" r="J6543">
        <is>
          <t xml:space="preserve"> Cook</t>
        </is>
      </c>
    </row>
    <row r="6544" ht="20.25" customHeight="0">
      <c s="5" t="inlineStr" r="A6544">
        <is>
          <t xml:space="preserve">44200944</t>
        </is>
      </c>
      <c s="5" t="inlineStr" r="B6544">
        <is>
          <t xml:space="preserve">CLASS B PATCHES, TYPE IV,   8 INCH</t>
        </is>
      </c>
      <c s="5" t="inlineStr" r="C6544">
        <is>
          <t xml:space="preserve">SQ YD  </t>
        </is>
      </c>
      <c s="6" r="D6544">
        <v>484.000</v>
      </c>
      <c s="7" r="E6544">
        <v>1</v>
      </c>
      <c s="8" t="inlineStr" r="F6544">
        <is>
          <t xml:space="preserve">61L65</t>
        </is>
      </c>
      <c s="8" t="inlineStr" r="G6544">
        <is>
          <t xml:space="preserve">012</t>
        </is>
      </c>
      <c s="9" r="H6544">
        <v>190.0000</v>
      </c>
      <c s="8" t="inlineStr" r="I6544">
        <is>
          <t xml:space="preserve"/>
        </is>
      </c>
      <c s="8" t="inlineStr" r="J6544">
        <is>
          <t xml:space="preserve"> Cook</t>
        </is>
      </c>
    </row>
    <row r="6545" ht="20.25" customHeight="0">
      <c s="5" t="inlineStr" r="A6545">
        <is>
          <t xml:space="preserve">44200944</t>
        </is>
      </c>
      <c s="5" t="inlineStr" r="B6545">
        <is>
          <t xml:space="preserve">CLASS B PATCHES, TYPE IV,   8 INCH</t>
        </is>
      </c>
      <c s="5" t="inlineStr" r="C6545">
        <is>
          <t xml:space="preserve">SQ YD  </t>
        </is>
      </c>
      <c s="6" r="D6545">
        <v>484.000</v>
      </c>
      <c s="7" r="E6545">
        <v>1</v>
      </c>
      <c s="8" t="inlineStr" r="F6545">
        <is>
          <t xml:space="preserve">61L65</t>
        </is>
      </c>
      <c s="8" t="inlineStr" r="G6545">
        <is>
          <t xml:space="preserve">012</t>
        </is>
      </c>
      <c s="9" r="H6545">
        <v>210.0000</v>
      </c>
      <c s="8" t="inlineStr" r="I6545">
        <is>
          <t xml:space="preserve"/>
        </is>
      </c>
      <c s="8" t="inlineStr" r="J6545">
        <is>
          <t xml:space="preserve"> Cook</t>
        </is>
      </c>
    </row>
    <row r="6546" ht="20.25" customHeight="0">
      <c s="5" t="inlineStr" r="A6546">
        <is>
          <t xml:space="preserve">44200944</t>
        </is>
      </c>
      <c s="5" t="inlineStr" r="B6546">
        <is>
          <t xml:space="preserve">CLASS B PATCHES, TYPE IV,   8 INCH</t>
        </is>
      </c>
      <c s="5" t="inlineStr" r="C6546">
        <is>
          <t xml:space="preserve">SQ YD  </t>
        </is>
      </c>
      <c s="6" r="D6546">
        <v>279.000</v>
      </c>
      <c s="7" r="E6546">
        <v>3</v>
      </c>
      <c s="8" t="inlineStr" r="F6546">
        <is>
          <t xml:space="preserve">66H59</t>
        </is>
      </c>
      <c s="8" t="inlineStr" r="G6546">
        <is>
          <t xml:space="preserve">054</t>
        </is>
      </c>
      <c s="9" r="H6546">
        <v>340.0000</v>
      </c>
      <c s="8" t="inlineStr" r="I6546">
        <is>
          <t xml:space="preserve">Y</t>
        </is>
      </c>
      <c s="8" t="inlineStr" r="J6546">
        <is>
          <t xml:space="preserve"> Iroquois</t>
        </is>
      </c>
    </row>
    <row r="6547" ht="20.25" customHeight="0">
      <c s="5" t="inlineStr" r="A6547">
        <is>
          <t xml:space="preserve">44200944</t>
        </is>
      </c>
      <c s="5" t="inlineStr" r="B6547">
        <is>
          <t xml:space="preserve">CLASS B PATCHES, TYPE IV,   8 INCH</t>
        </is>
      </c>
      <c s="5" t="inlineStr" r="C6547">
        <is>
          <t xml:space="preserve">SQ YD  </t>
        </is>
      </c>
      <c s="6" r="D6547">
        <v>275.000</v>
      </c>
      <c s="7" r="E6547">
        <v>8</v>
      </c>
      <c s="8" t="inlineStr" r="F6547">
        <is>
          <t xml:space="preserve">97771</t>
        </is>
      </c>
      <c s="8" t="inlineStr" r="G6547">
        <is>
          <t xml:space="preserve">177</t>
        </is>
      </c>
      <c s="9" r="H6547">
        <v>190.0000</v>
      </c>
      <c s="8" t="inlineStr" r="I6547">
        <is>
          <t xml:space="preserve">Y</t>
        </is>
      </c>
      <c s="8" t="inlineStr" r="J6547">
        <is>
          <t xml:space="preserve"> St. Clair</t>
        </is>
      </c>
    </row>
    <row r="6548" ht="20.25" customHeight="0">
      <c s="5" t="inlineStr" r="A6548">
        <is>
          <t xml:space="preserve">44200944</t>
        </is>
      </c>
      <c s="5" t="inlineStr" r="B6548">
        <is>
          <t xml:space="preserve">CLASS B PATCHES, TYPE IV,   8 INCH</t>
        </is>
      </c>
      <c s="5" t="inlineStr" r="C6548">
        <is>
          <t xml:space="preserve">SQ YD  </t>
        </is>
      </c>
      <c s="6" r="D6548">
        <v>275.000</v>
      </c>
      <c s="7" r="E6548">
        <v>8</v>
      </c>
      <c s="8" t="inlineStr" r="F6548">
        <is>
          <t xml:space="preserve">97771</t>
        </is>
      </c>
      <c s="8" t="inlineStr" r="G6548">
        <is>
          <t xml:space="preserve">177</t>
        </is>
      </c>
      <c s="9" r="H6548">
        <v>237.1500</v>
      </c>
      <c s="8" t="inlineStr" r="I6548">
        <is>
          <t xml:space="preserve"/>
        </is>
      </c>
      <c s="8" t="inlineStr" r="J6548">
        <is>
          <t xml:space="preserve"> St. Clair</t>
        </is>
      </c>
    </row>
    <row r="6549" ht="20.25" customHeight="0">
      <c s="5" t="inlineStr" r="A6549">
        <is>
          <t xml:space="preserve">44200944</t>
        </is>
      </c>
      <c s="5" t="inlineStr" r="B6549">
        <is>
          <t xml:space="preserve">CLASS B PATCHES, TYPE IV,   8 INCH</t>
        </is>
      </c>
      <c s="5" t="inlineStr" r="C6549">
        <is>
          <t xml:space="preserve">SQ YD  </t>
        </is>
      </c>
      <c s="6" r="D6549">
        <v>169.000</v>
      </c>
      <c s="7" r="E6549">
        <v>8</v>
      </c>
      <c s="8" t="inlineStr" r="F6549">
        <is>
          <t xml:space="preserve">97870</t>
        </is>
      </c>
      <c s="8" t="inlineStr" r="G6549">
        <is>
          <t xml:space="preserve">238</t>
        </is>
      </c>
      <c s="9" r="H6549">
        <v>128.0000</v>
      </c>
      <c s="8" t="inlineStr" r="I6549">
        <is>
          <t xml:space="preserve">Y</t>
        </is>
      </c>
      <c s="8" t="inlineStr" r="J6549">
        <is>
          <t xml:space="preserve"> Madison</t>
        </is>
      </c>
    </row>
    <row r="6550" ht="20.25" customHeight="0">
      <c s="5" t="inlineStr" r="A6550">
        <is>
          <t xml:space="preserve">44200944</t>
        </is>
      </c>
      <c s="5" t="inlineStr" r="B6550">
        <is>
          <t xml:space="preserve">CLASS B PATCHES, TYPE IV,   8 INCH</t>
        </is>
      </c>
      <c s="5" t="inlineStr" r="C6550">
        <is>
          <t xml:space="preserve">SQ YD  </t>
        </is>
      </c>
      <c s="6" r="D6550">
        <v>169.000</v>
      </c>
      <c s="7" r="E6550">
        <v>8</v>
      </c>
      <c s="8" t="inlineStr" r="F6550">
        <is>
          <t xml:space="preserve">97870</t>
        </is>
      </c>
      <c s="8" t="inlineStr" r="G6550">
        <is>
          <t xml:space="preserve">238</t>
        </is>
      </c>
      <c s="9" r="H6550">
        <v>243.0000</v>
      </c>
      <c s="8" t="inlineStr" r="I6550">
        <is>
          <t xml:space="preserve"/>
        </is>
      </c>
      <c s="8" t="inlineStr" r="J6550">
        <is>
          <t xml:space="preserve"> Madison</t>
        </is>
      </c>
    </row>
    <row r="6551" ht="20.25" customHeight="0">
      <c s="5" t="inlineStr" r="A6551">
        <is>
          <t xml:space="preserve">44200966</t>
        </is>
      </c>
      <c s="5" t="inlineStr" r="B6551">
        <is>
          <t xml:space="preserve">CLASS B PATCHES, TYPE I,   10 INCH</t>
        </is>
      </c>
      <c s="5" t="inlineStr" r="C6551">
        <is>
          <t xml:space="preserve">SQ YD  </t>
        </is>
      </c>
      <c s="6" r="D6551">
        <v>44.000</v>
      </c>
      <c s="7" r="E6551">
        <v>3</v>
      </c>
      <c s="8" t="inlineStr" r="F6551">
        <is>
          <t xml:space="preserve">66P53</t>
        </is>
      </c>
      <c s="8" t="inlineStr" r="G6551">
        <is>
          <t xml:space="preserve">061</t>
        </is>
      </c>
      <c s="9" r="H6551">
        <v>170.0000</v>
      </c>
      <c s="8" t="inlineStr" r="I6551">
        <is>
          <t xml:space="preserve">Y</t>
        </is>
      </c>
      <c s="8" t="inlineStr" r="J6551">
        <is>
          <t xml:space="preserve"> LaSalle</t>
        </is>
      </c>
    </row>
    <row r="6552" ht="20.25" customHeight="0">
      <c s="5" t="inlineStr" r="A6552">
        <is>
          <t xml:space="preserve">44200970</t>
        </is>
      </c>
      <c s="5" t="inlineStr" r="B6552">
        <is>
          <t xml:space="preserve">CLASS B PATCHES, TYPE II,  10 INCH</t>
        </is>
      </c>
      <c s="5" t="inlineStr" r="C6552">
        <is>
          <t xml:space="preserve">SQ YD  </t>
        </is>
      </c>
      <c s="6" r="D6552">
        <v>384.000</v>
      </c>
      <c s="7" r="E6552">
        <v>2</v>
      </c>
      <c s="8" t="inlineStr" r="F6552">
        <is>
          <t xml:space="preserve">64R16</t>
        </is>
      </c>
      <c s="8" t="inlineStr" r="G6552">
        <is>
          <t xml:space="preserve">034</t>
        </is>
      </c>
      <c s="9" r="H6552">
        <v>295.0000</v>
      </c>
      <c s="8" t="inlineStr" r="I6552">
        <is>
          <t xml:space="preserve">Y</t>
        </is>
      </c>
      <c s="8" t="inlineStr" r="J6552">
        <is>
          <t xml:space="preserve"> Rock Island</t>
        </is>
      </c>
    </row>
    <row r="6553" ht="20.25" customHeight="0">
      <c s="5" t="inlineStr" r="A6553">
        <is>
          <t xml:space="preserve">44200970</t>
        </is>
      </c>
      <c s="5" t="inlineStr" r="B6553">
        <is>
          <t xml:space="preserve">CLASS B PATCHES, TYPE II,  10 INCH</t>
        </is>
      </c>
      <c s="5" t="inlineStr" r="C6553">
        <is>
          <t xml:space="preserve">SQ YD  </t>
        </is>
      </c>
      <c s="6" r="D6553">
        <v>384.000</v>
      </c>
      <c s="7" r="E6553">
        <v>2</v>
      </c>
      <c s="8" t="inlineStr" r="F6553">
        <is>
          <t xml:space="preserve">64R16</t>
        </is>
      </c>
      <c s="8" t="inlineStr" r="G6553">
        <is>
          <t xml:space="preserve">034</t>
        </is>
      </c>
      <c s="9" r="H6553">
        <v>245.0000</v>
      </c>
      <c s="8" t="inlineStr" r="I6553">
        <is>
          <t xml:space="preserve"/>
        </is>
      </c>
      <c s="8" t="inlineStr" r="J6553">
        <is>
          <t xml:space="preserve"> Rock Island</t>
        </is>
      </c>
    </row>
    <row r="6554" ht="20.25" customHeight="0">
      <c s="5" t="inlineStr" r="A6554">
        <is>
          <t xml:space="preserve">44200970</t>
        </is>
      </c>
      <c s="5" t="inlineStr" r="B6554">
        <is>
          <t xml:space="preserve">CLASS B PATCHES, TYPE II,  10 INCH</t>
        </is>
      </c>
      <c s="5" t="inlineStr" r="C6554">
        <is>
          <t xml:space="preserve">SQ YD  </t>
        </is>
      </c>
      <c s="6" r="D6554">
        <v>384.000</v>
      </c>
      <c s="7" r="E6554">
        <v>2</v>
      </c>
      <c s="8" t="inlineStr" r="F6554">
        <is>
          <t xml:space="preserve">64R16</t>
        </is>
      </c>
      <c s="8" t="inlineStr" r="G6554">
        <is>
          <t xml:space="preserve">034</t>
        </is>
      </c>
      <c s="9" r="H6554">
        <v>295.0000</v>
      </c>
      <c s="8" t="inlineStr" r="I6554">
        <is>
          <t xml:space="preserve"/>
        </is>
      </c>
      <c s="8" t="inlineStr" r="J6554">
        <is>
          <t xml:space="preserve"> Rock Island</t>
        </is>
      </c>
    </row>
    <row r="6555" ht="20.25" customHeight="0">
      <c s="5" t="inlineStr" r="A6555">
        <is>
          <t xml:space="preserve">44200970</t>
        </is>
      </c>
      <c s="5" t="inlineStr" r="B6555">
        <is>
          <t xml:space="preserve">CLASS B PATCHES, TYPE II,  10 INCH</t>
        </is>
      </c>
      <c s="5" t="inlineStr" r="C6555">
        <is>
          <t xml:space="preserve">SQ YD  </t>
        </is>
      </c>
      <c s="6" r="D6555">
        <v>489.000</v>
      </c>
      <c s="7" r="E6555">
        <v>3</v>
      </c>
      <c s="8" t="inlineStr" r="F6555">
        <is>
          <t xml:space="preserve">66P53</t>
        </is>
      </c>
      <c s="8" t="inlineStr" r="G6555">
        <is>
          <t xml:space="preserve">061</t>
        </is>
      </c>
      <c s="9" r="H6555">
        <v>170.0000</v>
      </c>
      <c s="8" t="inlineStr" r="I6555">
        <is>
          <t xml:space="preserve">Y</t>
        </is>
      </c>
      <c s="8" t="inlineStr" r="J6555">
        <is>
          <t xml:space="preserve"> LaSalle</t>
        </is>
      </c>
    </row>
    <row r="6556" ht="20.25" customHeight="0">
      <c s="5" t="inlineStr" r="A6556">
        <is>
          <t xml:space="preserve">44200970</t>
        </is>
      </c>
      <c s="5" t="inlineStr" r="B6556">
        <is>
          <t xml:space="preserve">CLASS B PATCHES, TYPE II,  10 INCH</t>
        </is>
      </c>
      <c s="5" t="inlineStr" r="C6556">
        <is>
          <t xml:space="preserve">SQ YD  </t>
        </is>
      </c>
      <c s="6" r="D6556">
        <v>649.000</v>
      </c>
      <c s="7" r="E6556">
        <v>4</v>
      </c>
      <c s="8" t="inlineStr" r="F6556">
        <is>
          <t xml:space="preserve">68J39</t>
        </is>
      </c>
      <c s="8" t="inlineStr" r="G6556">
        <is>
          <t xml:space="preserve">075</t>
        </is>
      </c>
      <c s="9" r="H6556">
        <v>250.0000</v>
      </c>
      <c s="8" t="inlineStr" r="I6556">
        <is>
          <t xml:space="preserve">Y</t>
        </is>
      </c>
      <c s="8" t="inlineStr" r="J6556">
        <is>
          <t xml:space="preserve"> Tazewell</t>
        </is>
      </c>
    </row>
    <row r="6557" ht="20.25" customHeight="0">
      <c s="5" t="inlineStr" r="A6557">
        <is>
          <t xml:space="preserve">44200970</t>
        </is>
      </c>
      <c s="5" t="inlineStr" r="B6557">
        <is>
          <t xml:space="preserve">CLASS B PATCHES, TYPE II,  10 INCH</t>
        </is>
      </c>
      <c s="5" t="inlineStr" r="C6557">
        <is>
          <t xml:space="preserve">SQ YD  </t>
        </is>
      </c>
      <c s="6" r="D6557">
        <v>649.000</v>
      </c>
      <c s="7" r="E6557">
        <v>4</v>
      </c>
      <c s="8" t="inlineStr" r="F6557">
        <is>
          <t xml:space="preserve">68J39</t>
        </is>
      </c>
      <c s="8" t="inlineStr" r="G6557">
        <is>
          <t xml:space="preserve">075</t>
        </is>
      </c>
      <c s="9" r="H6557">
        <v>210.0000</v>
      </c>
      <c s="8" t="inlineStr" r="I6557">
        <is>
          <t xml:space="preserve"/>
        </is>
      </c>
      <c s="8" t="inlineStr" r="J6557">
        <is>
          <t xml:space="preserve"> Tazewell</t>
        </is>
      </c>
    </row>
    <row r="6558" ht="20.25" customHeight="0">
      <c s="5" t="inlineStr" r="A6558">
        <is>
          <t xml:space="preserve">44200970</t>
        </is>
      </c>
      <c s="5" t="inlineStr" r="B6558">
        <is>
          <t xml:space="preserve">CLASS B PATCHES, TYPE II,  10 INCH</t>
        </is>
      </c>
      <c s="5" t="inlineStr" r="C6558">
        <is>
          <t xml:space="preserve">SQ YD  </t>
        </is>
      </c>
      <c s="6" r="D6558">
        <v>1154.000</v>
      </c>
      <c s="7" r="E6558">
        <v>7</v>
      </c>
      <c s="8" t="inlineStr" r="F6558">
        <is>
          <t xml:space="preserve">74D29</t>
        </is>
      </c>
      <c s="8" t="inlineStr" r="G6558">
        <is>
          <t xml:space="preserve">111</t>
        </is>
      </c>
      <c s="9" r="H6558">
        <v>225.0000</v>
      </c>
      <c s="8" t="inlineStr" r="I6558">
        <is>
          <t xml:space="preserve">Y</t>
        </is>
      </c>
      <c s="8" t="inlineStr" r="J6558">
        <is>
          <t xml:space="preserve"> Effingham</t>
        </is>
      </c>
    </row>
    <row r="6559" ht="20.25" customHeight="0">
      <c s="5" t="inlineStr" r="A6559">
        <is>
          <t xml:space="preserve">44200970</t>
        </is>
      </c>
      <c s="5" t="inlineStr" r="B6559">
        <is>
          <t xml:space="preserve">CLASS B PATCHES, TYPE II,  10 INCH</t>
        </is>
      </c>
      <c s="5" t="inlineStr" r="C6559">
        <is>
          <t xml:space="preserve">SQ YD  </t>
        </is>
      </c>
      <c s="6" r="D6559">
        <v>1154.000</v>
      </c>
      <c s="7" r="E6559">
        <v>7</v>
      </c>
      <c s="8" t="inlineStr" r="F6559">
        <is>
          <t xml:space="preserve">74D29</t>
        </is>
      </c>
      <c s="8" t="inlineStr" r="G6559">
        <is>
          <t xml:space="preserve">111</t>
        </is>
      </c>
      <c s="9" r="H6559">
        <v>250.0000</v>
      </c>
      <c s="8" t="inlineStr" r="I6559">
        <is>
          <t xml:space="preserve"/>
        </is>
      </c>
      <c s="8" t="inlineStr" r="J6559">
        <is>
          <t xml:space="preserve"> Effingham</t>
        </is>
      </c>
    </row>
    <row r="6560" ht="20.25" customHeight="0">
      <c s="5" t="inlineStr" r="A6560">
        <is>
          <t xml:space="preserve">44200974</t>
        </is>
      </c>
      <c s="5" t="inlineStr" r="B6560">
        <is>
          <t xml:space="preserve">CLASS B PATCHES, TYPE III, 10 INCH</t>
        </is>
      </c>
      <c s="5" t="inlineStr" r="C6560">
        <is>
          <t xml:space="preserve">SQ YD  </t>
        </is>
      </c>
      <c s="6" r="D6560">
        <v>720.000</v>
      </c>
      <c s="7" r="E6560">
        <v>2</v>
      </c>
      <c s="8" t="inlineStr" r="F6560">
        <is>
          <t xml:space="preserve">64R16</t>
        </is>
      </c>
      <c s="8" t="inlineStr" r="G6560">
        <is>
          <t xml:space="preserve">034</t>
        </is>
      </c>
      <c s="9" r="H6560">
        <v>255.0000</v>
      </c>
      <c s="8" t="inlineStr" r="I6560">
        <is>
          <t xml:space="preserve">Y</t>
        </is>
      </c>
      <c s="8" t="inlineStr" r="J6560">
        <is>
          <t xml:space="preserve"> Rock Island</t>
        </is>
      </c>
    </row>
    <row r="6561" ht="20.25" customHeight="0">
      <c s="5" t="inlineStr" r="A6561">
        <is>
          <t xml:space="preserve">44200974</t>
        </is>
      </c>
      <c s="5" t="inlineStr" r="B6561">
        <is>
          <t xml:space="preserve">CLASS B PATCHES, TYPE III, 10 INCH</t>
        </is>
      </c>
      <c s="5" t="inlineStr" r="C6561">
        <is>
          <t xml:space="preserve">SQ YD  </t>
        </is>
      </c>
      <c s="6" r="D6561">
        <v>720.000</v>
      </c>
      <c s="7" r="E6561">
        <v>2</v>
      </c>
      <c s="8" t="inlineStr" r="F6561">
        <is>
          <t xml:space="preserve">64R16</t>
        </is>
      </c>
      <c s="8" t="inlineStr" r="G6561">
        <is>
          <t xml:space="preserve">034</t>
        </is>
      </c>
      <c s="9" r="H6561">
        <v>235.0000</v>
      </c>
      <c s="8" t="inlineStr" r="I6561">
        <is>
          <t xml:space="preserve"/>
        </is>
      </c>
      <c s="8" t="inlineStr" r="J6561">
        <is>
          <t xml:space="preserve"> Rock Island</t>
        </is>
      </c>
    </row>
    <row r="6562" ht="20.25" customHeight="0">
      <c s="5" t="inlineStr" r="A6562">
        <is>
          <t xml:space="preserve">44200974</t>
        </is>
      </c>
      <c s="5" t="inlineStr" r="B6562">
        <is>
          <t xml:space="preserve">CLASS B PATCHES, TYPE III, 10 INCH</t>
        </is>
      </c>
      <c s="5" t="inlineStr" r="C6562">
        <is>
          <t xml:space="preserve">SQ YD  </t>
        </is>
      </c>
      <c s="6" r="D6562">
        <v>720.000</v>
      </c>
      <c s="7" r="E6562">
        <v>2</v>
      </c>
      <c s="8" t="inlineStr" r="F6562">
        <is>
          <t xml:space="preserve">64R16</t>
        </is>
      </c>
      <c s="8" t="inlineStr" r="G6562">
        <is>
          <t xml:space="preserve">034</t>
        </is>
      </c>
      <c s="9" r="H6562">
        <v>255.0000</v>
      </c>
      <c s="8" t="inlineStr" r="I6562">
        <is>
          <t xml:space="preserve"/>
        </is>
      </c>
      <c s="8" t="inlineStr" r="J6562">
        <is>
          <t xml:space="preserve"> Rock Island</t>
        </is>
      </c>
    </row>
    <row r="6563" ht="20.25" customHeight="0">
      <c s="5" t="inlineStr" r="A6563">
        <is>
          <t xml:space="preserve">44200974</t>
        </is>
      </c>
      <c s="5" t="inlineStr" r="B6563">
        <is>
          <t xml:space="preserve">CLASS B PATCHES, TYPE III, 10 INCH</t>
        </is>
      </c>
      <c s="5" t="inlineStr" r="C6563">
        <is>
          <t xml:space="preserve">SQ YD  </t>
        </is>
      </c>
      <c s="6" r="D6563">
        <v>357.000</v>
      </c>
      <c s="7" r="E6563">
        <v>3</v>
      </c>
      <c s="8" t="inlineStr" r="F6563">
        <is>
          <t xml:space="preserve">66P53</t>
        </is>
      </c>
      <c s="8" t="inlineStr" r="G6563">
        <is>
          <t xml:space="preserve">061</t>
        </is>
      </c>
      <c s="9" r="H6563">
        <v>170.0000</v>
      </c>
      <c s="8" t="inlineStr" r="I6563">
        <is>
          <t xml:space="preserve">Y</t>
        </is>
      </c>
      <c s="8" t="inlineStr" r="J6563">
        <is>
          <t xml:space="preserve"> LaSalle</t>
        </is>
      </c>
    </row>
    <row r="6564" ht="20.25" customHeight="0">
      <c s="5" t="inlineStr" r="A6564">
        <is>
          <t xml:space="preserve">44200974</t>
        </is>
      </c>
      <c s="5" t="inlineStr" r="B6564">
        <is>
          <t xml:space="preserve">CLASS B PATCHES, TYPE III, 10 INCH</t>
        </is>
      </c>
      <c s="5" t="inlineStr" r="C6564">
        <is>
          <t xml:space="preserve">SQ YD  </t>
        </is>
      </c>
      <c s="6" r="D6564">
        <v>22.000</v>
      </c>
      <c s="7" r="E6564">
        <v>4</v>
      </c>
      <c s="8" t="inlineStr" r="F6564">
        <is>
          <t xml:space="preserve">68J39</t>
        </is>
      </c>
      <c s="8" t="inlineStr" r="G6564">
        <is>
          <t xml:space="preserve">075</t>
        </is>
      </c>
      <c s="9" r="H6564">
        <v>250.0000</v>
      </c>
      <c s="8" t="inlineStr" r="I6564">
        <is>
          <t xml:space="preserve">Y</t>
        </is>
      </c>
      <c s="8" t="inlineStr" r="J6564">
        <is>
          <t xml:space="preserve"> Tazewell</t>
        </is>
      </c>
    </row>
    <row r="6565" ht="20.25" customHeight="0">
      <c s="5" t="inlineStr" r="A6565">
        <is>
          <t xml:space="preserve">44200974</t>
        </is>
      </c>
      <c s="5" t="inlineStr" r="B6565">
        <is>
          <t xml:space="preserve">CLASS B PATCHES, TYPE III, 10 INCH</t>
        </is>
      </c>
      <c s="5" t="inlineStr" r="C6565">
        <is>
          <t xml:space="preserve">SQ YD  </t>
        </is>
      </c>
      <c s="6" r="D6565">
        <v>22.000</v>
      </c>
      <c s="7" r="E6565">
        <v>4</v>
      </c>
      <c s="8" t="inlineStr" r="F6565">
        <is>
          <t xml:space="preserve">68J39</t>
        </is>
      </c>
      <c s="8" t="inlineStr" r="G6565">
        <is>
          <t xml:space="preserve">075</t>
        </is>
      </c>
      <c s="9" r="H6565">
        <v>205.0000</v>
      </c>
      <c s="8" t="inlineStr" r="I6565">
        <is>
          <t xml:space="preserve"/>
        </is>
      </c>
      <c s="8" t="inlineStr" r="J6565">
        <is>
          <t xml:space="preserve"> Tazewell</t>
        </is>
      </c>
    </row>
    <row r="6566" ht="20.25" customHeight="0">
      <c s="5" t="inlineStr" r="A6566">
        <is>
          <t xml:space="preserve">44200974</t>
        </is>
      </c>
      <c s="5" t="inlineStr" r="B6566">
        <is>
          <t xml:space="preserve">CLASS B PATCHES, TYPE III, 10 INCH</t>
        </is>
      </c>
      <c s="5" t="inlineStr" r="C6566">
        <is>
          <t xml:space="preserve">SQ YD  </t>
        </is>
      </c>
      <c s="6" r="D6566">
        <v>93.000</v>
      </c>
      <c s="7" r="E6566">
        <v>7</v>
      </c>
      <c s="8" t="inlineStr" r="F6566">
        <is>
          <t xml:space="preserve">74D29</t>
        </is>
      </c>
      <c s="8" t="inlineStr" r="G6566">
        <is>
          <t xml:space="preserve">111</t>
        </is>
      </c>
      <c s="9" r="H6566">
        <v>220.0000</v>
      </c>
      <c s="8" t="inlineStr" r="I6566">
        <is>
          <t xml:space="preserve">Y</t>
        </is>
      </c>
      <c s="8" t="inlineStr" r="J6566">
        <is>
          <t xml:space="preserve"> Effingham</t>
        </is>
      </c>
    </row>
    <row r="6567" ht="20.25" customHeight="0">
      <c s="5" t="inlineStr" r="A6567">
        <is>
          <t xml:space="preserve">44200974</t>
        </is>
      </c>
      <c s="5" t="inlineStr" r="B6567">
        <is>
          <t xml:space="preserve">CLASS B PATCHES, TYPE III, 10 INCH</t>
        </is>
      </c>
      <c s="5" t="inlineStr" r="C6567">
        <is>
          <t xml:space="preserve">SQ YD  </t>
        </is>
      </c>
      <c s="6" r="D6567">
        <v>93.000</v>
      </c>
      <c s="7" r="E6567">
        <v>7</v>
      </c>
      <c s="8" t="inlineStr" r="F6567">
        <is>
          <t xml:space="preserve">74D29</t>
        </is>
      </c>
      <c s="8" t="inlineStr" r="G6567">
        <is>
          <t xml:space="preserve">111</t>
        </is>
      </c>
      <c s="9" r="H6567">
        <v>250.0000</v>
      </c>
      <c s="8" t="inlineStr" r="I6567">
        <is>
          <t xml:space="preserve"/>
        </is>
      </c>
      <c s="8" t="inlineStr" r="J6567">
        <is>
          <t xml:space="preserve"> Effingham</t>
        </is>
      </c>
    </row>
    <row r="6568" ht="20.25" customHeight="0">
      <c s="5" t="inlineStr" r="A6568">
        <is>
          <t xml:space="preserve">44200976</t>
        </is>
      </c>
      <c s="5" t="inlineStr" r="B6568">
        <is>
          <t xml:space="preserve">CLASS B PATCHES, TYPE IV,  10 INCH</t>
        </is>
      </c>
      <c s="5" t="inlineStr" r="C6568">
        <is>
          <t xml:space="preserve">SQ YD  </t>
        </is>
      </c>
      <c s="6" r="D6568">
        <v>134.000</v>
      </c>
      <c s="7" r="E6568">
        <v>2</v>
      </c>
      <c s="8" t="inlineStr" r="F6568">
        <is>
          <t xml:space="preserve">64M76</t>
        </is>
      </c>
      <c s="8" t="inlineStr" r="G6568">
        <is>
          <t xml:space="preserve">032</t>
        </is>
      </c>
      <c s="9" r="H6568">
        <v>134.5000</v>
      </c>
      <c s="8" t="inlineStr" r="I6568">
        <is>
          <t xml:space="preserve">Y</t>
        </is>
      </c>
      <c s="8" t="inlineStr" r="J6568">
        <is>
          <t xml:space="preserve"> Lee</t>
        </is>
      </c>
    </row>
    <row r="6569" ht="20.25" customHeight="0">
      <c s="5" t="inlineStr" r="A6569">
        <is>
          <t xml:space="preserve">44200976</t>
        </is>
      </c>
      <c s="5" t="inlineStr" r="B6569">
        <is>
          <t xml:space="preserve">CLASS B PATCHES, TYPE IV,  10 INCH</t>
        </is>
      </c>
      <c s="5" t="inlineStr" r="C6569">
        <is>
          <t xml:space="preserve">SQ YD  </t>
        </is>
      </c>
      <c s="6" r="D6569">
        <v>134.000</v>
      </c>
      <c s="7" r="E6569">
        <v>2</v>
      </c>
      <c s="8" t="inlineStr" r="F6569">
        <is>
          <t xml:space="preserve">64M76</t>
        </is>
      </c>
      <c s="8" t="inlineStr" r="G6569">
        <is>
          <t xml:space="preserve">032</t>
        </is>
      </c>
      <c s="9" r="H6569">
        <v>140.0000</v>
      </c>
      <c s="8" t="inlineStr" r="I6569">
        <is>
          <t xml:space="preserve"/>
        </is>
      </c>
      <c s="8" t="inlineStr" r="J6569">
        <is>
          <t xml:space="preserve"> Lee</t>
        </is>
      </c>
    </row>
    <row r="6570" ht="20.25" customHeight="0">
      <c s="5" t="inlineStr" r="A6570">
        <is>
          <t xml:space="preserve">44200976</t>
        </is>
      </c>
      <c s="5" t="inlineStr" r="B6570">
        <is>
          <t xml:space="preserve">CLASS B PATCHES, TYPE IV,  10 INCH</t>
        </is>
      </c>
      <c s="5" t="inlineStr" r="C6570">
        <is>
          <t xml:space="preserve">SQ YD  </t>
        </is>
      </c>
      <c s="6" r="D6570">
        <v>134.000</v>
      </c>
      <c s="7" r="E6570">
        <v>2</v>
      </c>
      <c s="8" t="inlineStr" r="F6570">
        <is>
          <t xml:space="preserve">64M76</t>
        </is>
      </c>
      <c s="8" t="inlineStr" r="G6570">
        <is>
          <t xml:space="preserve">032</t>
        </is>
      </c>
      <c s="9" r="H6570">
        <v>192.0000</v>
      </c>
      <c s="8" t="inlineStr" r="I6570">
        <is>
          <t xml:space="preserve"/>
        </is>
      </c>
      <c s="8" t="inlineStr" r="J6570">
        <is>
          <t xml:space="preserve"> Lee</t>
        </is>
      </c>
    </row>
    <row r="6571" ht="20.25" customHeight="0">
      <c s="5" t="inlineStr" r="A6571">
        <is>
          <t xml:space="preserve">44200976</t>
        </is>
      </c>
      <c s="5" t="inlineStr" r="B6571">
        <is>
          <t xml:space="preserve">CLASS B PATCHES, TYPE IV,  10 INCH</t>
        </is>
      </c>
      <c s="5" t="inlineStr" r="C6571">
        <is>
          <t xml:space="preserve">SQ YD  </t>
        </is>
      </c>
      <c s="6" r="D6571">
        <v>134.000</v>
      </c>
      <c s="7" r="E6571">
        <v>2</v>
      </c>
      <c s="8" t="inlineStr" r="F6571">
        <is>
          <t xml:space="preserve">64M76</t>
        </is>
      </c>
      <c s="8" t="inlineStr" r="G6571">
        <is>
          <t xml:space="preserve">032</t>
        </is>
      </c>
      <c s="9" r="H6571">
        <v>252.1300</v>
      </c>
      <c s="8" t="inlineStr" r="I6571">
        <is>
          <t xml:space="preserve"/>
        </is>
      </c>
      <c s="8" t="inlineStr" r="J6571">
        <is>
          <t xml:space="preserve"> Lee</t>
        </is>
      </c>
    </row>
    <row r="6572" ht="20.25" customHeight="0">
      <c s="5" t="inlineStr" r="A6572">
        <is>
          <t xml:space="preserve">44200976</t>
        </is>
      </c>
      <c s="5" t="inlineStr" r="B6572">
        <is>
          <t xml:space="preserve">CLASS B PATCHES, TYPE IV,  10 INCH</t>
        </is>
      </c>
      <c s="5" t="inlineStr" r="C6572">
        <is>
          <t xml:space="preserve">SQ YD  </t>
        </is>
      </c>
      <c s="6" r="D6572">
        <v>134.000</v>
      </c>
      <c s="7" r="E6572">
        <v>2</v>
      </c>
      <c s="8" t="inlineStr" r="F6572">
        <is>
          <t xml:space="preserve">64M76</t>
        </is>
      </c>
      <c s="8" t="inlineStr" r="G6572">
        <is>
          <t xml:space="preserve">032</t>
        </is>
      </c>
      <c s="9" r="H6572">
        <v>274.0000</v>
      </c>
      <c s="8" t="inlineStr" r="I6572">
        <is>
          <t xml:space="preserve"/>
        </is>
      </c>
      <c s="8" t="inlineStr" r="J6572">
        <is>
          <t xml:space="preserve"> Lee</t>
        </is>
      </c>
    </row>
    <row r="6573" ht="20.25" customHeight="0">
      <c s="5" t="inlineStr" r="A6573">
        <is>
          <t xml:space="preserve">44200976</t>
        </is>
      </c>
      <c s="5" t="inlineStr" r="B6573">
        <is>
          <t xml:space="preserve">CLASS B PATCHES, TYPE IV,  10 INCH</t>
        </is>
      </c>
      <c s="5" t="inlineStr" r="C6573">
        <is>
          <t xml:space="preserve">SQ YD  </t>
        </is>
      </c>
      <c s="6" r="D6573">
        <v>134.000</v>
      </c>
      <c s="7" r="E6573">
        <v>2</v>
      </c>
      <c s="8" t="inlineStr" r="F6573">
        <is>
          <t xml:space="preserve">64M76</t>
        </is>
      </c>
      <c s="8" t="inlineStr" r="G6573">
        <is>
          <t xml:space="preserve">032</t>
        </is>
      </c>
      <c s="9" r="H6573">
        <v>310.0000</v>
      </c>
      <c s="8" t="inlineStr" r="I6573">
        <is>
          <t xml:space="preserve"/>
        </is>
      </c>
      <c s="8" t="inlineStr" r="J6573">
        <is>
          <t xml:space="preserve"> Lee</t>
        </is>
      </c>
    </row>
    <row r="6574" ht="20.25" customHeight="0">
      <c s="5" t="inlineStr" r="A6574">
        <is>
          <t xml:space="preserve">44200976</t>
        </is>
      </c>
      <c s="5" t="inlineStr" r="B6574">
        <is>
          <t xml:space="preserve">CLASS B PATCHES, TYPE IV,  10 INCH</t>
        </is>
      </c>
      <c s="5" t="inlineStr" r="C6574">
        <is>
          <t xml:space="preserve">SQ YD  </t>
        </is>
      </c>
      <c s="6" r="D6574">
        <v>1200.000</v>
      </c>
      <c s="7" r="E6574">
        <v>2</v>
      </c>
      <c s="8" t="inlineStr" r="F6574">
        <is>
          <t xml:space="preserve">64R16</t>
        </is>
      </c>
      <c s="8" t="inlineStr" r="G6574">
        <is>
          <t xml:space="preserve">034</t>
        </is>
      </c>
      <c s="9" r="H6574">
        <v>255.0000</v>
      </c>
      <c s="8" t="inlineStr" r="I6574">
        <is>
          <t xml:space="preserve">Y</t>
        </is>
      </c>
      <c s="8" t="inlineStr" r="J6574">
        <is>
          <t xml:space="preserve"> Rock Island</t>
        </is>
      </c>
    </row>
    <row r="6575" ht="20.25" customHeight="0">
      <c s="5" t="inlineStr" r="A6575">
        <is>
          <t xml:space="preserve">44200976</t>
        </is>
      </c>
      <c s="5" t="inlineStr" r="B6575">
        <is>
          <t xml:space="preserve">CLASS B PATCHES, TYPE IV,  10 INCH</t>
        </is>
      </c>
      <c s="5" t="inlineStr" r="C6575">
        <is>
          <t xml:space="preserve">SQ YD  </t>
        </is>
      </c>
      <c s="6" r="D6575">
        <v>1200.000</v>
      </c>
      <c s="7" r="E6575">
        <v>2</v>
      </c>
      <c s="8" t="inlineStr" r="F6575">
        <is>
          <t xml:space="preserve">64R16</t>
        </is>
      </c>
      <c s="8" t="inlineStr" r="G6575">
        <is>
          <t xml:space="preserve">034</t>
        </is>
      </c>
      <c s="9" r="H6575">
        <v>220.0000</v>
      </c>
      <c s="8" t="inlineStr" r="I6575">
        <is>
          <t xml:space="preserve"/>
        </is>
      </c>
      <c s="8" t="inlineStr" r="J6575">
        <is>
          <t xml:space="preserve"> Rock Island</t>
        </is>
      </c>
    </row>
    <row r="6576" ht="20.25" customHeight="0">
      <c s="5" t="inlineStr" r="A6576">
        <is>
          <t xml:space="preserve">44200976</t>
        </is>
      </c>
      <c s="5" t="inlineStr" r="B6576">
        <is>
          <t xml:space="preserve">CLASS B PATCHES, TYPE IV,  10 INCH</t>
        </is>
      </c>
      <c s="5" t="inlineStr" r="C6576">
        <is>
          <t xml:space="preserve">SQ YD  </t>
        </is>
      </c>
      <c s="6" r="D6576">
        <v>1200.000</v>
      </c>
      <c s="7" r="E6576">
        <v>2</v>
      </c>
      <c s="8" t="inlineStr" r="F6576">
        <is>
          <t xml:space="preserve">64R16</t>
        </is>
      </c>
      <c s="8" t="inlineStr" r="G6576">
        <is>
          <t xml:space="preserve">034</t>
        </is>
      </c>
      <c s="9" r="H6576">
        <v>255.0000</v>
      </c>
      <c s="8" t="inlineStr" r="I6576">
        <is>
          <t xml:space="preserve"/>
        </is>
      </c>
      <c s="8" t="inlineStr" r="J6576">
        <is>
          <t xml:space="preserve"> Rock Island</t>
        </is>
      </c>
    </row>
    <row r="6577" ht="20.25" customHeight="0">
      <c s="5" t="inlineStr" r="A6577">
        <is>
          <t xml:space="preserve">44200976</t>
        </is>
      </c>
      <c s="5" t="inlineStr" r="B6577">
        <is>
          <t xml:space="preserve">CLASS B PATCHES, TYPE IV,  10 INCH</t>
        </is>
      </c>
      <c s="5" t="inlineStr" r="C6577">
        <is>
          <t xml:space="preserve">SQ YD  </t>
        </is>
      </c>
      <c s="6" r="D6577">
        <v>875.000</v>
      </c>
      <c s="7" r="E6577">
        <v>4</v>
      </c>
      <c s="8" t="inlineStr" r="F6577">
        <is>
          <t xml:space="preserve">68J39</t>
        </is>
      </c>
      <c s="8" t="inlineStr" r="G6577">
        <is>
          <t xml:space="preserve">075</t>
        </is>
      </c>
      <c s="9" r="H6577">
        <v>225.0000</v>
      </c>
      <c s="8" t="inlineStr" r="I6577">
        <is>
          <t xml:space="preserve">Y</t>
        </is>
      </c>
      <c s="8" t="inlineStr" r="J6577">
        <is>
          <t xml:space="preserve"> Tazewell</t>
        </is>
      </c>
    </row>
    <row r="6578" ht="20.25" customHeight="0">
      <c s="5" t="inlineStr" r="A6578">
        <is>
          <t xml:space="preserve">44200976</t>
        </is>
      </c>
      <c s="5" t="inlineStr" r="B6578">
        <is>
          <t xml:space="preserve">CLASS B PATCHES, TYPE IV,  10 INCH</t>
        </is>
      </c>
      <c s="5" t="inlineStr" r="C6578">
        <is>
          <t xml:space="preserve">SQ YD  </t>
        </is>
      </c>
      <c s="6" r="D6578">
        <v>875.000</v>
      </c>
      <c s="7" r="E6578">
        <v>4</v>
      </c>
      <c s="8" t="inlineStr" r="F6578">
        <is>
          <t xml:space="preserve">68J39</t>
        </is>
      </c>
      <c s="8" t="inlineStr" r="G6578">
        <is>
          <t xml:space="preserve">075</t>
        </is>
      </c>
      <c s="9" r="H6578">
        <v>200.0000</v>
      </c>
      <c s="8" t="inlineStr" r="I6578">
        <is>
          <t xml:space="preserve"/>
        </is>
      </c>
      <c s="8" t="inlineStr" r="J6578">
        <is>
          <t xml:space="preserve"> Tazewell</t>
        </is>
      </c>
    </row>
    <row r="6579" ht="20.25" customHeight="0">
      <c s="5" t="inlineStr" r="A6579">
        <is>
          <t xml:space="preserve">44200976</t>
        </is>
      </c>
      <c s="5" t="inlineStr" r="B6579">
        <is>
          <t xml:space="preserve">CLASS B PATCHES, TYPE IV,  10 INCH</t>
        </is>
      </c>
      <c s="5" t="inlineStr" r="C6579">
        <is>
          <t xml:space="preserve">SQ YD  </t>
        </is>
      </c>
      <c s="6" r="D6579">
        <v>577.000</v>
      </c>
      <c s="7" r="E6579">
        <v>7</v>
      </c>
      <c s="8" t="inlineStr" r="F6579">
        <is>
          <t xml:space="preserve">74D29</t>
        </is>
      </c>
      <c s="8" t="inlineStr" r="G6579">
        <is>
          <t xml:space="preserve">111</t>
        </is>
      </c>
      <c s="9" r="H6579">
        <v>212.0000</v>
      </c>
      <c s="8" t="inlineStr" r="I6579">
        <is>
          <t xml:space="preserve">Y</t>
        </is>
      </c>
      <c s="8" t="inlineStr" r="J6579">
        <is>
          <t xml:space="preserve"> Effingham</t>
        </is>
      </c>
    </row>
    <row r="6580" ht="20.25" customHeight="0">
      <c s="5" t="inlineStr" r="A6580">
        <is>
          <t xml:space="preserve">44200976</t>
        </is>
      </c>
      <c s="5" t="inlineStr" r="B6580">
        <is>
          <t xml:space="preserve">CLASS B PATCHES, TYPE IV,  10 INCH</t>
        </is>
      </c>
      <c s="5" t="inlineStr" r="C6580">
        <is>
          <t xml:space="preserve">SQ YD  </t>
        </is>
      </c>
      <c s="6" r="D6580">
        <v>577.000</v>
      </c>
      <c s="7" r="E6580">
        <v>7</v>
      </c>
      <c s="8" t="inlineStr" r="F6580">
        <is>
          <t xml:space="preserve">74D29</t>
        </is>
      </c>
      <c s="8" t="inlineStr" r="G6580">
        <is>
          <t xml:space="preserve">111</t>
        </is>
      </c>
      <c s="9" r="H6580">
        <v>225.0000</v>
      </c>
      <c s="8" t="inlineStr" r="I6580">
        <is>
          <t xml:space="preserve"/>
        </is>
      </c>
      <c s="8" t="inlineStr" r="J6580">
        <is>
          <t xml:space="preserve"> Effingham</t>
        </is>
      </c>
    </row>
    <row r="6581" ht="20.25" customHeight="0">
      <c s="5" t="inlineStr" r="A6581">
        <is>
          <t xml:space="preserve">44200994</t>
        </is>
      </c>
      <c s="5" t="inlineStr" r="B6581">
        <is>
          <t xml:space="preserve">CLASS B PATCHES, TYPE II,  12 INCH</t>
        </is>
      </c>
      <c s="5" t="inlineStr" r="C6581">
        <is>
          <t xml:space="preserve">SQ YD  </t>
        </is>
      </c>
      <c s="6" r="D6581">
        <v>1407.000</v>
      </c>
      <c s="7" r="E6581">
        <v>3</v>
      </c>
      <c s="8" t="inlineStr" r="F6581">
        <is>
          <t xml:space="preserve">66R57</t>
        </is>
      </c>
      <c s="8" t="inlineStr" r="G6581">
        <is>
          <t xml:space="preserve">071</t>
        </is>
      </c>
      <c s="9" r="H6581">
        <v>270.0000</v>
      </c>
      <c s="8" t="inlineStr" r="I6581">
        <is>
          <t xml:space="preserve">Y</t>
        </is>
      </c>
      <c s="8" t="inlineStr" r="J6581">
        <is>
          <t xml:space="preserve"> Ford</t>
        </is>
      </c>
    </row>
    <row r="6582" ht="20.25" customHeight="0">
      <c s="5" t="inlineStr" r="A6582">
        <is>
          <t xml:space="preserve">44200994</t>
        </is>
      </c>
      <c s="5" t="inlineStr" r="B6582">
        <is>
          <t xml:space="preserve">CLASS B PATCHES, TYPE II,  12 INCH</t>
        </is>
      </c>
      <c s="5" t="inlineStr" r="C6582">
        <is>
          <t xml:space="preserve">SQ YD  </t>
        </is>
      </c>
      <c s="6" r="D6582">
        <v>1407.000</v>
      </c>
      <c s="7" r="E6582">
        <v>3</v>
      </c>
      <c s="8" t="inlineStr" r="F6582">
        <is>
          <t xml:space="preserve">66R57</t>
        </is>
      </c>
      <c s="8" t="inlineStr" r="G6582">
        <is>
          <t xml:space="preserve">071</t>
        </is>
      </c>
      <c s="9" r="H6582">
        <v>227.7500</v>
      </c>
      <c s="8" t="inlineStr" r="I6582">
        <is>
          <t xml:space="preserve"/>
        </is>
      </c>
      <c s="8" t="inlineStr" r="J6582">
        <is>
          <t xml:space="preserve"> Ford</t>
        </is>
      </c>
    </row>
    <row r="6583" ht="20.25" customHeight="0">
      <c s="5" t="inlineStr" r="A6583">
        <is>
          <t xml:space="preserve">44200994</t>
        </is>
      </c>
      <c s="5" t="inlineStr" r="B6583">
        <is>
          <t xml:space="preserve">CLASS B PATCHES, TYPE II,  12 INCH</t>
        </is>
      </c>
      <c s="5" t="inlineStr" r="C6583">
        <is>
          <t xml:space="preserve">SQ YD  </t>
        </is>
      </c>
      <c s="6" r="D6583">
        <v>1407.000</v>
      </c>
      <c s="7" r="E6583">
        <v>3</v>
      </c>
      <c s="8" t="inlineStr" r="F6583">
        <is>
          <t xml:space="preserve">66R57</t>
        </is>
      </c>
      <c s="8" t="inlineStr" r="G6583">
        <is>
          <t xml:space="preserve">071</t>
        </is>
      </c>
      <c s="9" r="H6583">
        <v>269.0000</v>
      </c>
      <c s="8" t="inlineStr" r="I6583">
        <is>
          <t xml:space="preserve"/>
        </is>
      </c>
      <c s="8" t="inlineStr" r="J6583">
        <is>
          <t xml:space="preserve"> Ford</t>
        </is>
      </c>
    </row>
    <row r="6584" ht="20.25" customHeight="0">
      <c s="5" t="inlineStr" r="A6584">
        <is>
          <t xml:space="preserve">44200994</t>
        </is>
      </c>
      <c s="5" t="inlineStr" r="B6584">
        <is>
          <t xml:space="preserve">CLASS B PATCHES, TYPE II,  12 INCH</t>
        </is>
      </c>
      <c s="5" t="inlineStr" r="C6584">
        <is>
          <t xml:space="preserve">SQ YD  </t>
        </is>
      </c>
      <c s="6" r="D6584">
        <v>1407.000</v>
      </c>
      <c s="7" r="E6584">
        <v>3</v>
      </c>
      <c s="8" t="inlineStr" r="F6584">
        <is>
          <t xml:space="preserve">66R57</t>
        </is>
      </c>
      <c s="8" t="inlineStr" r="G6584">
        <is>
          <t xml:space="preserve">071</t>
        </is>
      </c>
      <c s="9" r="H6584">
        <v>305.0000</v>
      </c>
      <c s="8" t="inlineStr" r="I6584">
        <is>
          <t xml:space="preserve"/>
        </is>
      </c>
      <c s="8" t="inlineStr" r="J6584">
        <is>
          <t xml:space="preserve"> Ford</t>
        </is>
      </c>
    </row>
    <row r="6585" ht="20.25" customHeight="0">
      <c s="5" t="inlineStr" r="A6585">
        <is>
          <t xml:space="preserve">44200994</t>
        </is>
      </c>
      <c s="5" t="inlineStr" r="B6585">
        <is>
          <t xml:space="preserve">CLASS B PATCHES, TYPE II,  12 INCH</t>
        </is>
      </c>
      <c s="5" t="inlineStr" r="C6585">
        <is>
          <t xml:space="preserve">SQ YD  </t>
        </is>
      </c>
      <c s="6" r="D6585">
        <v>1407.000</v>
      </c>
      <c s="7" r="E6585">
        <v>3</v>
      </c>
      <c s="8" t="inlineStr" r="F6585">
        <is>
          <t xml:space="preserve">66R57</t>
        </is>
      </c>
      <c s="8" t="inlineStr" r="G6585">
        <is>
          <t xml:space="preserve">071</t>
        </is>
      </c>
      <c s="9" r="H6585">
        <v>368.1200</v>
      </c>
      <c s="8" t="inlineStr" r="I6585">
        <is>
          <t xml:space="preserve"/>
        </is>
      </c>
      <c s="8" t="inlineStr" r="J6585">
        <is>
          <t xml:space="preserve"> Ford</t>
        </is>
      </c>
    </row>
    <row r="6586" ht="20.25" customHeight="0">
      <c s="5" t="inlineStr" r="A6586">
        <is>
          <t xml:space="preserve">44200994</t>
        </is>
      </c>
      <c s="5" t="inlineStr" r="B6586">
        <is>
          <t xml:space="preserve">CLASS B PATCHES, TYPE II,  12 INCH</t>
        </is>
      </c>
      <c s="5" t="inlineStr" r="C6586">
        <is>
          <t xml:space="preserve">SQ YD  </t>
        </is>
      </c>
      <c s="6" r="D6586">
        <v>628.000</v>
      </c>
      <c s="7" r="E6586">
        <v>9</v>
      </c>
      <c s="8" t="inlineStr" r="F6586">
        <is>
          <t xml:space="preserve">78B04</t>
        </is>
      </c>
      <c s="8" t="inlineStr" r="G6586">
        <is>
          <t xml:space="preserve">150</t>
        </is>
      </c>
      <c s="9" r="H6586">
        <v>182.9000</v>
      </c>
      <c s="8" t="inlineStr" r="I6586">
        <is>
          <t xml:space="preserve">Y</t>
        </is>
      </c>
      <c s="8" t="inlineStr" r="J6586">
        <is>
          <t xml:space="preserve"> Jackson</t>
        </is>
      </c>
    </row>
    <row r="6587" ht="20.25" customHeight="0">
      <c s="5" t="inlineStr" r="A6587">
        <is>
          <t xml:space="preserve">44200994</t>
        </is>
      </c>
      <c s="5" t="inlineStr" r="B6587">
        <is>
          <t xml:space="preserve">CLASS B PATCHES, TYPE II,  12 INCH</t>
        </is>
      </c>
      <c s="5" t="inlineStr" r="C6587">
        <is>
          <t xml:space="preserve">SQ YD  </t>
        </is>
      </c>
      <c s="6" r="D6587">
        <v>628.000</v>
      </c>
      <c s="7" r="E6587">
        <v>9</v>
      </c>
      <c s="8" t="inlineStr" r="F6587">
        <is>
          <t xml:space="preserve">78B04</t>
        </is>
      </c>
      <c s="8" t="inlineStr" r="G6587">
        <is>
          <t xml:space="preserve">150</t>
        </is>
      </c>
      <c s="9" r="H6587">
        <v>193.0000</v>
      </c>
      <c s="8" t="inlineStr" r="I6587">
        <is>
          <t xml:space="preserve"/>
        </is>
      </c>
      <c s="8" t="inlineStr" r="J6587">
        <is>
          <t xml:space="preserve"> Jackson</t>
        </is>
      </c>
    </row>
    <row r="6588" ht="20.25" customHeight="0">
      <c s="5" t="inlineStr" r="A6588">
        <is>
          <t xml:space="preserve">44200994</t>
        </is>
      </c>
      <c s="5" t="inlineStr" r="B6588">
        <is>
          <t xml:space="preserve">CLASS B PATCHES, TYPE II,  12 INCH</t>
        </is>
      </c>
      <c s="5" t="inlineStr" r="C6588">
        <is>
          <t xml:space="preserve">SQ YD  </t>
        </is>
      </c>
      <c s="6" r="D6588">
        <v>628.000</v>
      </c>
      <c s="7" r="E6588">
        <v>9</v>
      </c>
      <c s="8" t="inlineStr" r="F6588">
        <is>
          <t xml:space="preserve">78B04</t>
        </is>
      </c>
      <c s="8" t="inlineStr" r="G6588">
        <is>
          <t xml:space="preserve">150</t>
        </is>
      </c>
      <c s="9" r="H6588">
        <v>365.0000</v>
      </c>
      <c s="8" t="inlineStr" r="I6588">
        <is>
          <t xml:space="preserve"/>
        </is>
      </c>
      <c s="8" t="inlineStr" r="J6588">
        <is>
          <t xml:space="preserve"> Jackson</t>
        </is>
      </c>
    </row>
    <row r="6589" ht="20.25" customHeight="0">
      <c s="5" t="inlineStr" r="A6589">
        <is>
          <t xml:space="preserve">44200998</t>
        </is>
      </c>
      <c s="5" t="inlineStr" r="B6589">
        <is>
          <t xml:space="preserve">CLASS B PATCHES, TYPE III, 12 INCH</t>
        </is>
      </c>
      <c s="5" t="inlineStr" r="C6589">
        <is>
          <t xml:space="preserve">SQ YD  </t>
        </is>
      </c>
      <c s="6" r="D6589">
        <v>255.000</v>
      </c>
      <c s="7" r="E6589">
        <v>3</v>
      </c>
      <c s="8" t="inlineStr" r="F6589">
        <is>
          <t xml:space="preserve">66R57</t>
        </is>
      </c>
      <c s="8" t="inlineStr" r="G6589">
        <is>
          <t xml:space="preserve">071</t>
        </is>
      </c>
      <c s="9" r="H6589">
        <v>270.0000</v>
      </c>
      <c s="8" t="inlineStr" r="I6589">
        <is>
          <t xml:space="preserve">Y</t>
        </is>
      </c>
      <c s="8" t="inlineStr" r="J6589">
        <is>
          <t xml:space="preserve"> Ford</t>
        </is>
      </c>
    </row>
    <row r="6590" ht="20.25" customHeight="0">
      <c s="5" t="inlineStr" r="A6590">
        <is>
          <t xml:space="preserve">44200998</t>
        </is>
      </c>
      <c s="5" t="inlineStr" r="B6590">
        <is>
          <t xml:space="preserve">CLASS B PATCHES, TYPE III, 12 INCH</t>
        </is>
      </c>
      <c s="5" t="inlineStr" r="C6590">
        <is>
          <t xml:space="preserve">SQ YD  </t>
        </is>
      </c>
      <c s="6" r="D6590">
        <v>255.000</v>
      </c>
      <c s="7" r="E6590">
        <v>3</v>
      </c>
      <c s="8" t="inlineStr" r="F6590">
        <is>
          <t xml:space="preserve">66R57</t>
        </is>
      </c>
      <c s="8" t="inlineStr" r="G6590">
        <is>
          <t xml:space="preserve">071</t>
        </is>
      </c>
      <c s="9" r="H6590">
        <v>208.0800</v>
      </c>
      <c s="8" t="inlineStr" r="I6590">
        <is>
          <t xml:space="preserve"/>
        </is>
      </c>
      <c s="8" t="inlineStr" r="J6590">
        <is>
          <t xml:space="preserve"> Ford</t>
        </is>
      </c>
    </row>
    <row r="6591" ht="20.25" customHeight="0">
      <c s="5" t="inlineStr" r="A6591">
        <is>
          <t xml:space="preserve">44200998</t>
        </is>
      </c>
      <c s="5" t="inlineStr" r="B6591">
        <is>
          <t xml:space="preserve">CLASS B PATCHES, TYPE III, 12 INCH</t>
        </is>
      </c>
      <c s="5" t="inlineStr" r="C6591">
        <is>
          <t xml:space="preserve">SQ YD  </t>
        </is>
      </c>
      <c s="6" r="D6591">
        <v>255.000</v>
      </c>
      <c s="7" r="E6591">
        <v>3</v>
      </c>
      <c s="8" t="inlineStr" r="F6591">
        <is>
          <t xml:space="preserve">66R57</t>
        </is>
      </c>
      <c s="8" t="inlineStr" r="G6591">
        <is>
          <t xml:space="preserve">071</t>
        </is>
      </c>
      <c s="9" r="H6591">
        <v>265.0000</v>
      </c>
      <c s="8" t="inlineStr" r="I6591">
        <is>
          <t xml:space="preserve"/>
        </is>
      </c>
      <c s="8" t="inlineStr" r="J6591">
        <is>
          <t xml:space="preserve"> Ford</t>
        </is>
      </c>
    </row>
    <row r="6592" ht="20.25" customHeight="0">
      <c s="5" t="inlineStr" r="A6592">
        <is>
          <t xml:space="preserve">44200998</t>
        </is>
      </c>
      <c s="5" t="inlineStr" r="B6592">
        <is>
          <t xml:space="preserve">CLASS B PATCHES, TYPE III, 12 INCH</t>
        </is>
      </c>
      <c s="5" t="inlineStr" r="C6592">
        <is>
          <t xml:space="preserve">SQ YD  </t>
        </is>
      </c>
      <c s="6" r="D6592">
        <v>255.000</v>
      </c>
      <c s="7" r="E6592">
        <v>3</v>
      </c>
      <c s="8" t="inlineStr" r="F6592">
        <is>
          <t xml:space="preserve">66R57</t>
        </is>
      </c>
      <c s="8" t="inlineStr" r="G6592">
        <is>
          <t xml:space="preserve">071</t>
        </is>
      </c>
      <c s="9" r="H6592">
        <v>308.0000</v>
      </c>
      <c s="8" t="inlineStr" r="I6592">
        <is>
          <t xml:space="preserve"/>
        </is>
      </c>
      <c s="8" t="inlineStr" r="J6592">
        <is>
          <t xml:space="preserve"> Ford</t>
        </is>
      </c>
    </row>
    <row r="6593" ht="20.25" customHeight="0">
      <c s="5" t="inlineStr" r="A6593">
        <is>
          <t xml:space="preserve">44200998</t>
        </is>
      </c>
      <c s="5" t="inlineStr" r="B6593">
        <is>
          <t xml:space="preserve">CLASS B PATCHES, TYPE III, 12 INCH</t>
        </is>
      </c>
      <c s="5" t="inlineStr" r="C6593">
        <is>
          <t xml:space="preserve">SQ YD  </t>
        </is>
      </c>
      <c s="6" r="D6593">
        <v>255.000</v>
      </c>
      <c s="7" r="E6593">
        <v>3</v>
      </c>
      <c s="8" t="inlineStr" r="F6593">
        <is>
          <t xml:space="preserve">66R57</t>
        </is>
      </c>
      <c s="8" t="inlineStr" r="G6593">
        <is>
          <t xml:space="preserve">071</t>
        </is>
      </c>
      <c s="9" r="H6593">
        <v>343.5300</v>
      </c>
      <c s="8" t="inlineStr" r="I6593">
        <is>
          <t xml:space="preserve"/>
        </is>
      </c>
      <c s="8" t="inlineStr" r="J6593">
        <is>
          <t xml:space="preserve"> Ford</t>
        </is>
      </c>
    </row>
    <row r="6594" ht="20.25" customHeight="0">
      <c s="5" t="inlineStr" r="A6594">
        <is>
          <t xml:space="preserve">44200998</t>
        </is>
      </c>
      <c s="5" t="inlineStr" r="B6594">
        <is>
          <t xml:space="preserve">CLASS B PATCHES, TYPE III, 12 INCH</t>
        </is>
      </c>
      <c s="5" t="inlineStr" r="C6594">
        <is>
          <t xml:space="preserve">SQ YD  </t>
        </is>
      </c>
      <c s="6" r="D6594">
        <v>19.000</v>
      </c>
      <c s="7" r="E6594">
        <v>9</v>
      </c>
      <c s="8" t="inlineStr" r="F6594">
        <is>
          <t xml:space="preserve">78B04</t>
        </is>
      </c>
      <c s="8" t="inlineStr" r="G6594">
        <is>
          <t xml:space="preserve">150</t>
        </is>
      </c>
      <c s="9" r="H6594">
        <v>181.0400</v>
      </c>
      <c s="8" t="inlineStr" r="I6594">
        <is>
          <t xml:space="preserve">Y</t>
        </is>
      </c>
      <c s="8" t="inlineStr" r="J6594">
        <is>
          <t xml:space="preserve"> Jackson</t>
        </is>
      </c>
    </row>
    <row r="6595" ht="20.25" customHeight="0">
      <c s="5" t="inlineStr" r="A6595">
        <is>
          <t xml:space="preserve">44200998</t>
        </is>
      </c>
      <c s="5" t="inlineStr" r="B6595">
        <is>
          <t xml:space="preserve">CLASS B PATCHES, TYPE III, 12 INCH</t>
        </is>
      </c>
      <c s="5" t="inlineStr" r="C6595">
        <is>
          <t xml:space="preserve">SQ YD  </t>
        </is>
      </c>
      <c s="6" r="D6595">
        <v>19.000</v>
      </c>
      <c s="7" r="E6595">
        <v>9</v>
      </c>
      <c s="8" t="inlineStr" r="F6595">
        <is>
          <t xml:space="preserve">78B04</t>
        </is>
      </c>
      <c s="8" t="inlineStr" r="G6595">
        <is>
          <t xml:space="preserve">150</t>
        </is>
      </c>
      <c s="9" r="H6595">
        <v>190.0000</v>
      </c>
      <c s="8" t="inlineStr" r="I6595">
        <is>
          <t xml:space="preserve"/>
        </is>
      </c>
      <c s="8" t="inlineStr" r="J6595">
        <is>
          <t xml:space="preserve"> Jackson</t>
        </is>
      </c>
    </row>
    <row r="6596" ht="20.25" customHeight="0">
      <c s="5" t="inlineStr" r="A6596">
        <is>
          <t xml:space="preserve">44200998</t>
        </is>
      </c>
      <c s="5" t="inlineStr" r="B6596">
        <is>
          <t xml:space="preserve">CLASS B PATCHES, TYPE III, 12 INCH</t>
        </is>
      </c>
      <c s="5" t="inlineStr" r="C6596">
        <is>
          <t xml:space="preserve">SQ YD  </t>
        </is>
      </c>
      <c s="6" r="D6596">
        <v>19.000</v>
      </c>
      <c s="7" r="E6596">
        <v>9</v>
      </c>
      <c s="8" t="inlineStr" r="F6596">
        <is>
          <t xml:space="preserve">78B04</t>
        </is>
      </c>
      <c s="8" t="inlineStr" r="G6596">
        <is>
          <t xml:space="preserve">150</t>
        </is>
      </c>
      <c s="9" r="H6596">
        <v>365.0000</v>
      </c>
      <c s="8" t="inlineStr" r="I6596">
        <is>
          <t xml:space="preserve"/>
        </is>
      </c>
      <c s="8" t="inlineStr" r="J6596">
        <is>
          <t xml:space="preserve"> Jackson</t>
        </is>
      </c>
    </row>
    <row r="6597" ht="20.25" customHeight="0">
      <c s="5" t="inlineStr" r="A6597">
        <is>
          <t xml:space="preserve">44201000</t>
        </is>
      </c>
      <c s="5" t="inlineStr" r="B6597">
        <is>
          <t xml:space="preserve">CLASS B PATCHES, TYPE IV,  12 INCH</t>
        </is>
      </c>
      <c s="5" t="inlineStr" r="C6597">
        <is>
          <t xml:space="preserve">SQ YD  </t>
        </is>
      </c>
      <c s="6" r="D6597">
        <v>1007.000</v>
      </c>
      <c s="7" r="E6597">
        <v>9</v>
      </c>
      <c s="8" t="inlineStr" r="F6597">
        <is>
          <t xml:space="preserve">78B04</t>
        </is>
      </c>
      <c s="8" t="inlineStr" r="G6597">
        <is>
          <t xml:space="preserve">150</t>
        </is>
      </c>
      <c s="9" r="H6597">
        <v>179.6500</v>
      </c>
      <c s="8" t="inlineStr" r="I6597">
        <is>
          <t xml:space="preserve">Y</t>
        </is>
      </c>
      <c s="8" t="inlineStr" r="J6597">
        <is>
          <t xml:space="preserve"> Jackson</t>
        </is>
      </c>
    </row>
    <row r="6598" ht="20.25" customHeight="0">
      <c s="5" t="inlineStr" r="A6598">
        <is>
          <t xml:space="preserve">44201000</t>
        </is>
      </c>
      <c s="5" t="inlineStr" r="B6598">
        <is>
          <t xml:space="preserve">CLASS B PATCHES, TYPE IV,  12 INCH</t>
        </is>
      </c>
      <c s="5" t="inlineStr" r="C6598">
        <is>
          <t xml:space="preserve">SQ YD  </t>
        </is>
      </c>
      <c s="6" r="D6598">
        <v>1007.000</v>
      </c>
      <c s="7" r="E6598">
        <v>9</v>
      </c>
      <c s="8" t="inlineStr" r="F6598">
        <is>
          <t xml:space="preserve">78B04</t>
        </is>
      </c>
      <c s="8" t="inlineStr" r="G6598">
        <is>
          <t xml:space="preserve">150</t>
        </is>
      </c>
      <c s="9" r="H6598">
        <v>183.0000</v>
      </c>
      <c s="8" t="inlineStr" r="I6598">
        <is>
          <t xml:space="preserve"/>
        </is>
      </c>
      <c s="8" t="inlineStr" r="J6598">
        <is>
          <t xml:space="preserve"> Jackson</t>
        </is>
      </c>
    </row>
    <row r="6599" ht="20.25" customHeight="0">
      <c s="5" t="inlineStr" r="A6599">
        <is>
          <t xml:space="preserve">44201000</t>
        </is>
      </c>
      <c s="5" t="inlineStr" r="B6599">
        <is>
          <t xml:space="preserve">CLASS B PATCHES, TYPE IV,  12 INCH</t>
        </is>
      </c>
      <c s="5" t="inlineStr" r="C6599">
        <is>
          <t xml:space="preserve">SQ YD  </t>
        </is>
      </c>
      <c s="6" r="D6599">
        <v>1007.000</v>
      </c>
      <c s="7" r="E6599">
        <v>9</v>
      </c>
      <c s="8" t="inlineStr" r="F6599">
        <is>
          <t xml:space="preserve">78B04</t>
        </is>
      </c>
      <c s="8" t="inlineStr" r="G6599">
        <is>
          <t xml:space="preserve">150</t>
        </is>
      </c>
      <c s="9" r="H6599">
        <v>315.0000</v>
      </c>
      <c s="8" t="inlineStr" r="I6599">
        <is>
          <t xml:space="preserve"/>
        </is>
      </c>
      <c s="8" t="inlineStr" r="J6599">
        <is>
          <t xml:space="preserve"> Jackson</t>
        </is>
      </c>
    </row>
    <row r="6600" ht="20.25" customHeight="0">
      <c s="5" t="inlineStr" r="A6600">
        <is>
          <t xml:space="preserve">44201007</t>
        </is>
      </c>
      <c s="5" t="inlineStr" r="B6600">
        <is>
          <t xml:space="preserve">CLASS B PATCHES, TYPE II,  13 INCH</t>
        </is>
      </c>
      <c s="5" t="inlineStr" r="C6600">
        <is>
          <t xml:space="preserve">SQ YD  </t>
        </is>
      </c>
      <c s="6" r="D6600">
        <v>2661.000</v>
      </c>
      <c s="7" r="E6600">
        <v>2</v>
      </c>
      <c s="8" t="inlineStr" r="F6600">
        <is>
          <t xml:space="preserve">64M38</t>
        </is>
      </c>
      <c s="8" t="inlineStr" r="G6600">
        <is>
          <t xml:space="preserve">031</t>
        </is>
      </c>
      <c s="9" r="H6600">
        <v>290.0100</v>
      </c>
      <c s="8" t="inlineStr" r="I6600">
        <is>
          <t xml:space="preserve">Y</t>
        </is>
      </c>
      <c s="8" t="inlineStr" r="J6600">
        <is>
          <t xml:space="preserve"> Winnebago</t>
        </is>
      </c>
    </row>
    <row r="6601" ht="20.25" customHeight="0">
      <c s="5" t="inlineStr" r="A6601">
        <is>
          <t xml:space="preserve">44201007</t>
        </is>
      </c>
      <c s="5" t="inlineStr" r="B6601">
        <is>
          <t xml:space="preserve">CLASS B PATCHES, TYPE II,  13 INCH</t>
        </is>
      </c>
      <c s="5" t="inlineStr" r="C6601">
        <is>
          <t xml:space="preserve">SQ YD  </t>
        </is>
      </c>
      <c s="6" r="D6601">
        <v>2346.000</v>
      </c>
      <c s="7" r="E6601">
        <v>2</v>
      </c>
      <c s="8" t="inlineStr" r="F6601">
        <is>
          <t xml:space="preserve">64S51</t>
        </is>
      </c>
      <c s="8" t="inlineStr" r="G6601">
        <is>
          <t xml:space="preserve">036</t>
        </is>
      </c>
      <c s="9" r="H6601">
        <v>290.0100</v>
      </c>
      <c s="8" t="inlineStr" r="I6601">
        <is>
          <t xml:space="preserve">Y</t>
        </is>
      </c>
      <c s="8" t="inlineStr" r="J6601">
        <is>
          <t xml:space="preserve"> Winnebago</t>
        </is>
      </c>
    </row>
    <row r="6602" ht="20.25" customHeight="0">
      <c s="5" t="inlineStr" r="A6602">
        <is>
          <t xml:space="preserve">44201011</t>
        </is>
      </c>
      <c s="5" t="inlineStr" r="B6602">
        <is>
          <t xml:space="preserve">CLASS B PATCHES, TYPE III, 13 INCH</t>
        </is>
      </c>
      <c s="5" t="inlineStr" r="C6602">
        <is>
          <t xml:space="preserve">SQ YD  </t>
        </is>
      </c>
      <c s="6" r="D6602">
        <v>281.000</v>
      </c>
      <c s="7" r="E6602">
        <v>2</v>
      </c>
      <c s="8" t="inlineStr" r="F6602">
        <is>
          <t xml:space="preserve">64M38</t>
        </is>
      </c>
      <c s="8" t="inlineStr" r="G6602">
        <is>
          <t xml:space="preserve">031</t>
        </is>
      </c>
      <c s="9" r="H6602">
        <v>260.0100</v>
      </c>
      <c s="8" t="inlineStr" r="I6602">
        <is>
          <t xml:space="preserve">Y</t>
        </is>
      </c>
      <c s="8" t="inlineStr" r="J6602">
        <is>
          <t xml:space="preserve"> Winnebago</t>
        </is>
      </c>
    </row>
    <row r="6603" ht="20.25" customHeight="0">
      <c s="5" t="inlineStr" r="A6603">
        <is>
          <t xml:space="preserve">44201011</t>
        </is>
      </c>
      <c s="5" t="inlineStr" r="B6603">
        <is>
          <t xml:space="preserve">CLASS B PATCHES, TYPE III, 13 INCH</t>
        </is>
      </c>
      <c s="5" t="inlineStr" r="C6603">
        <is>
          <t xml:space="preserve">SQ YD  </t>
        </is>
      </c>
      <c s="6" r="D6603">
        <v>640.000</v>
      </c>
      <c s="7" r="E6603">
        <v>2</v>
      </c>
      <c s="8" t="inlineStr" r="F6603">
        <is>
          <t xml:space="preserve">64S51</t>
        </is>
      </c>
      <c s="8" t="inlineStr" r="G6603">
        <is>
          <t xml:space="preserve">036</t>
        </is>
      </c>
      <c s="9" r="H6603">
        <v>290.0100</v>
      </c>
      <c s="8" t="inlineStr" r="I6603">
        <is>
          <t xml:space="preserve">Y</t>
        </is>
      </c>
      <c s="8" t="inlineStr" r="J6603">
        <is>
          <t xml:space="preserve"> Winnebago</t>
        </is>
      </c>
    </row>
    <row r="6604" ht="20.25" customHeight="0">
      <c s="5" t="inlineStr" r="A6604">
        <is>
          <t xml:space="preserve">44201013</t>
        </is>
      </c>
      <c s="5" t="inlineStr" r="B6604">
        <is>
          <t xml:space="preserve">CLASS B PATCHES, TYPE IV,  13 INCH</t>
        </is>
      </c>
      <c s="5" t="inlineStr" r="C6604">
        <is>
          <t xml:space="preserve">SQ YD  </t>
        </is>
      </c>
      <c s="6" r="D6604">
        <v>369.000</v>
      </c>
      <c s="7" r="E6604">
        <v>2</v>
      </c>
      <c s="8" t="inlineStr" r="F6604">
        <is>
          <t xml:space="preserve">64M38</t>
        </is>
      </c>
      <c s="8" t="inlineStr" r="G6604">
        <is>
          <t xml:space="preserve">031</t>
        </is>
      </c>
      <c s="9" r="H6604">
        <v>220.0100</v>
      </c>
      <c s="8" t="inlineStr" r="I6604">
        <is>
          <t xml:space="preserve">Y</t>
        </is>
      </c>
      <c s="8" t="inlineStr" r="J6604">
        <is>
          <t xml:space="preserve"> Winnebago</t>
        </is>
      </c>
    </row>
    <row r="6605" ht="20.25" customHeight="0">
      <c s="5" t="inlineStr" r="A6605">
        <is>
          <t xml:space="preserve">44201013</t>
        </is>
      </c>
      <c s="5" t="inlineStr" r="B6605">
        <is>
          <t xml:space="preserve">CLASS B PATCHES, TYPE IV,  13 INCH</t>
        </is>
      </c>
      <c s="5" t="inlineStr" r="C6605">
        <is>
          <t xml:space="preserve">SQ YD  </t>
        </is>
      </c>
      <c s="6" r="D6605">
        <v>1279.000</v>
      </c>
      <c s="7" r="E6605">
        <v>2</v>
      </c>
      <c s="8" t="inlineStr" r="F6605">
        <is>
          <t xml:space="preserve">64S51</t>
        </is>
      </c>
      <c s="8" t="inlineStr" r="G6605">
        <is>
          <t xml:space="preserve">036</t>
        </is>
      </c>
      <c s="9" r="H6605">
        <v>290.0100</v>
      </c>
      <c s="8" t="inlineStr" r="I6605">
        <is>
          <t xml:space="preserve">Y</t>
        </is>
      </c>
      <c s="8" t="inlineStr" r="J6605">
        <is>
          <t xml:space="preserve"> Winnebago</t>
        </is>
      </c>
    </row>
    <row r="6606" ht="20.25" customHeight="0">
      <c s="5" t="inlineStr" r="A6606">
        <is>
          <t xml:space="preserve">44201043</t>
        </is>
      </c>
      <c s="5" t="inlineStr" r="B6606">
        <is>
          <t xml:space="preserve">CLASS B PATCHES, TYPE II,  16 INCH</t>
        </is>
      </c>
      <c s="5" t="inlineStr" r="C6606">
        <is>
          <t xml:space="preserve">SQ YD  </t>
        </is>
      </c>
      <c s="6" r="D6606">
        <v>22.000</v>
      </c>
      <c s="7" r="E6606">
        <v>7</v>
      </c>
      <c s="8" t="inlineStr" r="F6606">
        <is>
          <t xml:space="preserve">74D43</t>
        </is>
      </c>
      <c s="8" t="inlineStr" r="G6606">
        <is>
          <t xml:space="preserve">114</t>
        </is>
      </c>
      <c s="9" r="H6606">
        <v>265.0000</v>
      </c>
      <c s="8" t="inlineStr" r="I6606">
        <is>
          <t xml:space="preserve">Y</t>
        </is>
      </c>
      <c s="8" t="inlineStr" r="J6606">
        <is>
          <t xml:space="preserve"> Fayette</t>
        </is>
      </c>
    </row>
    <row r="6607" ht="20.25" customHeight="0">
      <c s="5" t="inlineStr" r="A6607">
        <is>
          <t xml:space="preserve">44201043</t>
        </is>
      </c>
      <c s="5" t="inlineStr" r="B6607">
        <is>
          <t xml:space="preserve">CLASS B PATCHES, TYPE II,  16 INCH</t>
        </is>
      </c>
      <c s="5" t="inlineStr" r="C6607">
        <is>
          <t xml:space="preserve">SQ YD  </t>
        </is>
      </c>
      <c s="6" r="D6607">
        <v>22.000</v>
      </c>
      <c s="7" r="E6607">
        <v>7</v>
      </c>
      <c s="8" t="inlineStr" r="F6607">
        <is>
          <t xml:space="preserve">74D43</t>
        </is>
      </c>
      <c s="8" t="inlineStr" r="G6607">
        <is>
          <t xml:space="preserve">114</t>
        </is>
      </c>
      <c s="9" r="H6607">
        <v>260.0000</v>
      </c>
      <c s="8" t="inlineStr" r="I6607">
        <is>
          <t xml:space="preserve"/>
        </is>
      </c>
      <c s="8" t="inlineStr" r="J6607">
        <is>
          <t xml:space="preserve"> Fayette</t>
        </is>
      </c>
    </row>
    <row r="6608" ht="20.25" customHeight="0">
      <c s="5" t="inlineStr" r="A6608">
        <is>
          <t xml:space="preserve">44201043</t>
        </is>
      </c>
      <c s="5" t="inlineStr" r="B6608">
        <is>
          <t xml:space="preserve">CLASS B PATCHES, TYPE II,  16 INCH</t>
        </is>
      </c>
      <c s="5" t="inlineStr" r="C6608">
        <is>
          <t xml:space="preserve">SQ YD  </t>
        </is>
      </c>
      <c s="6" r="D6608">
        <v>22.000</v>
      </c>
      <c s="7" r="E6608">
        <v>7</v>
      </c>
      <c s="8" t="inlineStr" r="F6608">
        <is>
          <t xml:space="preserve">74D43</t>
        </is>
      </c>
      <c s="8" t="inlineStr" r="G6608">
        <is>
          <t xml:space="preserve">114</t>
        </is>
      </c>
      <c s="9" r="H6608">
        <v>300.0000</v>
      </c>
      <c s="8" t="inlineStr" r="I6608">
        <is>
          <t xml:space="preserve"/>
        </is>
      </c>
      <c s="8" t="inlineStr" r="J6608">
        <is>
          <t xml:space="preserve"> Fayette</t>
        </is>
      </c>
    </row>
    <row r="6609" ht="20.25" customHeight="0">
      <c s="5" t="inlineStr" r="A6609">
        <is>
          <t xml:space="preserve">44201047</t>
        </is>
      </c>
      <c s="5" t="inlineStr" r="B6609">
        <is>
          <t xml:space="preserve">CLASS B PATCHES, TYPE III, 16 INCH</t>
        </is>
      </c>
      <c s="5" t="inlineStr" r="C6609">
        <is>
          <t xml:space="preserve">SQ YD  </t>
        </is>
      </c>
      <c s="6" r="D6609">
        <v>39.000</v>
      </c>
      <c s="7" r="E6609">
        <v>7</v>
      </c>
      <c s="8" t="inlineStr" r="F6609">
        <is>
          <t xml:space="preserve">74D43</t>
        </is>
      </c>
      <c s="8" t="inlineStr" r="G6609">
        <is>
          <t xml:space="preserve">114</t>
        </is>
      </c>
      <c s="9" r="H6609">
        <v>250.0000</v>
      </c>
      <c s="8" t="inlineStr" r="I6609">
        <is>
          <t xml:space="preserve">Y</t>
        </is>
      </c>
      <c s="8" t="inlineStr" r="J6609">
        <is>
          <t xml:space="preserve"> Fayette</t>
        </is>
      </c>
    </row>
    <row r="6610" ht="20.25" customHeight="0">
      <c s="5" t="inlineStr" r="A6610">
        <is>
          <t xml:space="preserve">44201047</t>
        </is>
      </c>
      <c s="5" t="inlineStr" r="B6610">
        <is>
          <t xml:space="preserve">CLASS B PATCHES, TYPE III, 16 INCH</t>
        </is>
      </c>
      <c s="5" t="inlineStr" r="C6610">
        <is>
          <t xml:space="preserve">SQ YD  </t>
        </is>
      </c>
      <c s="6" r="D6610">
        <v>39.000</v>
      </c>
      <c s="7" r="E6610">
        <v>7</v>
      </c>
      <c s="8" t="inlineStr" r="F6610">
        <is>
          <t xml:space="preserve">74D43</t>
        </is>
      </c>
      <c s="8" t="inlineStr" r="G6610">
        <is>
          <t xml:space="preserve">114</t>
        </is>
      </c>
      <c s="9" r="H6610">
        <v>255.0000</v>
      </c>
      <c s="8" t="inlineStr" r="I6610">
        <is>
          <t xml:space="preserve"/>
        </is>
      </c>
      <c s="8" t="inlineStr" r="J6610">
        <is>
          <t xml:space="preserve"> Fayette</t>
        </is>
      </c>
    </row>
    <row r="6611" ht="20.25" customHeight="0">
      <c s="5" t="inlineStr" r="A6611">
        <is>
          <t xml:space="preserve">44201047</t>
        </is>
      </c>
      <c s="5" t="inlineStr" r="B6611">
        <is>
          <t xml:space="preserve">CLASS B PATCHES, TYPE III, 16 INCH</t>
        </is>
      </c>
      <c s="5" t="inlineStr" r="C6611">
        <is>
          <t xml:space="preserve">SQ YD  </t>
        </is>
      </c>
      <c s="6" r="D6611">
        <v>39.000</v>
      </c>
      <c s="7" r="E6611">
        <v>7</v>
      </c>
      <c s="8" t="inlineStr" r="F6611">
        <is>
          <t xml:space="preserve">74D43</t>
        </is>
      </c>
      <c s="8" t="inlineStr" r="G6611">
        <is>
          <t xml:space="preserve">114</t>
        </is>
      </c>
      <c s="9" r="H6611">
        <v>300.0000</v>
      </c>
      <c s="8" t="inlineStr" r="I6611">
        <is>
          <t xml:space="preserve"/>
        </is>
      </c>
      <c s="8" t="inlineStr" r="J6611">
        <is>
          <t xml:space="preserve"> Fayette</t>
        </is>
      </c>
    </row>
    <row r="6612" ht="20.25" customHeight="0">
      <c s="5" t="inlineStr" r="A6612">
        <is>
          <t xml:space="preserve">44201048</t>
        </is>
      </c>
      <c s="5" t="inlineStr" r="B6612">
        <is>
          <t xml:space="preserve">CLASS B PATCHES, TYPE IV,  16 INCH</t>
        </is>
      </c>
      <c s="5" t="inlineStr" r="C6612">
        <is>
          <t xml:space="preserve">SQ YD  </t>
        </is>
      </c>
      <c s="6" r="D6612">
        <v>740.000</v>
      </c>
      <c s="7" r="E6612">
        <v>7</v>
      </c>
      <c s="8" t="inlineStr" r="F6612">
        <is>
          <t xml:space="preserve">74D43</t>
        </is>
      </c>
      <c s="8" t="inlineStr" r="G6612">
        <is>
          <t xml:space="preserve">114</t>
        </is>
      </c>
      <c s="9" r="H6612">
        <v>195.0000</v>
      </c>
      <c s="8" t="inlineStr" r="I6612">
        <is>
          <t xml:space="preserve">Y</t>
        </is>
      </c>
      <c s="8" t="inlineStr" r="J6612">
        <is>
          <t xml:space="preserve"> Fayette</t>
        </is>
      </c>
    </row>
    <row r="6613" ht="20.25" customHeight="0">
      <c s="5" t="inlineStr" r="A6613">
        <is>
          <t xml:space="preserve">44201048</t>
        </is>
      </c>
      <c s="5" t="inlineStr" r="B6613">
        <is>
          <t xml:space="preserve">CLASS B PATCHES, TYPE IV,  16 INCH</t>
        </is>
      </c>
      <c s="5" t="inlineStr" r="C6613">
        <is>
          <t xml:space="preserve">SQ YD  </t>
        </is>
      </c>
      <c s="6" r="D6613">
        <v>740.000</v>
      </c>
      <c s="7" r="E6613">
        <v>7</v>
      </c>
      <c s="8" t="inlineStr" r="F6613">
        <is>
          <t xml:space="preserve">74D43</t>
        </is>
      </c>
      <c s="8" t="inlineStr" r="G6613">
        <is>
          <t xml:space="preserve">114</t>
        </is>
      </c>
      <c s="9" r="H6613">
        <v>220.0000</v>
      </c>
      <c s="8" t="inlineStr" r="I6613">
        <is>
          <t xml:space="preserve"/>
        </is>
      </c>
      <c s="8" t="inlineStr" r="J6613">
        <is>
          <t xml:space="preserve"> Fayette</t>
        </is>
      </c>
    </row>
    <row r="6614" ht="20.25" customHeight="0">
      <c s="5" t="inlineStr" r="A6614">
        <is>
          <t xml:space="preserve">44201048</t>
        </is>
      </c>
      <c s="5" t="inlineStr" r="B6614">
        <is>
          <t xml:space="preserve">CLASS B PATCHES, TYPE IV,  16 INCH</t>
        </is>
      </c>
      <c s="5" t="inlineStr" r="C6614">
        <is>
          <t xml:space="preserve">SQ YD  </t>
        </is>
      </c>
      <c s="6" r="D6614">
        <v>740.000</v>
      </c>
      <c s="7" r="E6614">
        <v>7</v>
      </c>
      <c s="8" t="inlineStr" r="F6614">
        <is>
          <t xml:space="preserve">74D43</t>
        </is>
      </c>
      <c s="8" t="inlineStr" r="G6614">
        <is>
          <t xml:space="preserve">114</t>
        </is>
      </c>
      <c s="9" r="H6614">
        <v>250.0000</v>
      </c>
      <c s="8" t="inlineStr" r="I6614">
        <is>
          <t xml:space="preserve"/>
        </is>
      </c>
      <c s="8" t="inlineStr" r="J6614">
        <is>
          <t xml:space="preserve"> Fayette</t>
        </is>
      </c>
    </row>
    <row r="6615" ht="20.25" customHeight="0">
      <c s="5" t="inlineStr" r="A6615">
        <is>
          <t xml:space="preserve">44201053</t>
        </is>
      </c>
      <c s="5" t="inlineStr" r="B6615">
        <is>
          <t xml:space="preserve">CLASS B PATCHES, TYPE IV,  17 INCH</t>
        </is>
      </c>
      <c s="5" t="inlineStr" r="C6615">
        <is>
          <t xml:space="preserve">SQ YD  </t>
        </is>
      </c>
      <c s="6" r="D6615">
        <v>1429.000</v>
      </c>
      <c s="7" r="E6615">
        <v>3</v>
      </c>
      <c s="8" t="inlineStr" r="F6615">
        <is>
          <t xml:space="preserve">66R52</t>
        </is>
      </c>
      <c s="8" t="inlineStr" r="G6615">
        <is>
          <t xml:space="preserve">068</t>
        </is>
      </c>
      <c s="9" r="H6615">
        <v>405.0000</v>
      </c>
      <c s="8" t="inlineStr" r="I6615">
        <is>
          <t xml:space="preserve">Y</t>
        </is>
      </c>
      <c s="8" t="inlineStr" r="J6615">
        <is>
          <t xml:space="preserve"> Iroquois</t>
        </is>
      </c>
    </row>
    <row r="6616" ht="20.25" customHeight="0">
      <c s="5" t="inlineStr" r="A6616">
        <is>
          <t xml:space="preserve">44201053</t>
        </is>
      </c>
      <c s="5" t="inlineStr" r="B6616">
        <is>
          <t xml:space="preserve">CLASS B PATCHES, TYPE IV,  17 INCH</t>
        </is>
      </c>
      <c s="5" t="inlineStr" r="C6616">
        <is>
          <t xml:space="preserve">SQ YD  </t>
        </is>
      </c>
      <c s="6" r="D6616">
        <v>1429.000</v>
      </c>
      <c s="7" r="E6616">
        <v>3</v>
      </c>
      <c s="8" t="inlineStr" r="F6616">
        <is>
          <t xml:space="preserve">66R52</t>
        </is>
      </c>
      <c s="8" t="inlineStr" r="G6616">
        <is>
          <t xml:space="preserve">068</t>
        </is>
      </c>
      <c s="9" r="H6616">
        <v>345.0000</v>
      </c>
      <c s="8" t="inlineStr" r="I6616">
        <is>
          <t xml:space="preserve"/>
        </is>
      </c>
      <c s="8" t="inlineStr" r="J6616">
        <is>
          <t xml:space="preserve"> Iroquois</t>
        </is>
      </c>
    </row>
    <row r="6617" ht="20.25" customHeight="0">
      <c s="5" t="inlineStr" r="A6617">
        <is>
          <t xml:space="preserve">44201053</t>
        </is>
      </c>
      <c s="5" t="inlineStr" r="B6617">
        <is>
          <t xml:space="preserve">CLASS B PATCHES, TYPE IV,  17 INCH</t>
        </is>
      </c>
      <c s="5" t="inlineStr" r="C6617">
        <is>
          <t xml:space="preserve">SQ YD  </t>
        </is>
      </c>
      <c s="6" r="D6617">
        <v>1429.000</v>
      </c>
      <c s="7" r="E6617">
        <v>3</v>
      </c>
      <c s="8" t="inlineStr" r="F6617">
        <is>
          <t xml:space="preserve">66R52</t>
        </is>
      </c>
      <c s="8" t="inlineStr" r="G6617">
        <is>
          <t xml:space="preserve">068</t>
        </is>
      </c>
      <c s="9" r="H6617">
        <v>511.0000</v>
      </c>
      <c s="8" t="inlineStr" r="I6617">
        <is>
          <t xml:space="preserve"/>
        </is>
      </c>
      <c s="8" t="inlineStr" r="J6617">
        <is>
          <t xml:space="preserve"> Iroquois</t>
        </is>
      </c>
    </row>
    <row r="6618" ht="20.25" customHeight="0">
      <c s="5" t="inlineStr" r="A6618">
        <is>
          <t xml:space="preserve">44201053</t>
        </is>
      </c>
      <c s="5" t="inlineStr" r="B6618">
        <is>
          <t xml:space="preserve">CLASS B PATCHES, TYPE IV,  17 INCH</t>
        </is>
      </c>
      <c s="5" t="inlineStr" r="C6618">
        <is>
          <t xml:space="preserve">SQ YD  </t>
        </is>
      </c>
      <c s="6" r="D6618">
        <v>1429.000</v>
      </c>
      <c s="7" r="E6618">
        <v>3</v>
      </c>
      <c s="8" t="inlineStr" r="F6618">
        <is>
          <t xml:space="preserve">66R52</t>
        </is>
      </c>
      <c s="8" t="inlineStr" r="G6618">
        <is>
          <t xml:space="preserve">068</t>
        </is>
      </c>
      <c s="9" r="H6618">
        <v>544.0900</v>
      </c>
      <c s="8" t="inlineStr" r="I6618">
        <is>
          <t xml:space="preserve"/>
        </is>
      </c>
      <c s="8" t="inlineStr" r="J6618">
        <is>
          <t xml:space="preserve"> Iroquois</t>
        </is>
      </c>
    </row>
    <row r="6619" ht="20.25" customHeight="0">
      <c s="5" t="inlineStr" r="A6619">
        <is>
          <t xml:space="preserve">44201055</t>
        </is>
      </c>
      <c s="5" t="inlineStr" r="B6619">
        <is>
          <t xml:space="preserve">CLASS B PATCHES, TYPE II,  17 INCH</t>
        </is>
      </c>
      <c s="5" t="inlineStr" r="C6619">
        <is>
          <t xml:space="preserve">SQ YD  </t>
        </is>
      </c>
      <c s="6" r="D6619">
        <v>93.000</v>
      </c>
      <c s="7" r="E6619">
        <v>3</v>
      </c>
      <c s="8" t="inlineStr" r="F6619">
        <is>
          <t xml:space="preserve">66R52</t>
        </is>
      </c>
      <c s="8" t="inlineStr" r="G6619">
        <is>
          <t xml:space="preserve">068</t>
        </is>
      </c>
      <c s="9" r="H6619">
        <v>405.0000</v>
      </c>
      <c s="8" t="inlineStr" r="I6619">
        <is>
          <t xml:space="preserve">Y</t>
        </is>
      </c>
      <c s="8" t="inlineStr" r="J6619">
        <is>
          <t xml:space="preserve"> Iroquois</t>
        </is>
      </c>
    </row>
    <row r="6620" ht="20.25" customHeight="0">
      <c s="5" t="inlineStr" r="A6620">
        <is>
          <t xml:space="preserve">44201055</t>
        </is>
      </c>
      <c s="5" t="inlineStr" r="B6620">
        <is>
          <t xml:space="preserve">CLASS B PATCHES, TYPE II,  17 INCH</t>
        </is>
      </c>
      <c s="5" t="inlineStr" r="C6620">
        <is>
          <t xml:space="preserve">SQ YD  </t>
        </is>
      </c>
      <c s="6" r="D6620">
        <v>93.000</v>
      </c>
      <c s="7" r="E6620">
        <v>3</v>
      </c>
      <c s="8" t="inlineStr" r="F6620">
        <is>
          <t xml:space="preserve">66R52</t>
        </is>
      </c>
      <c s="8" t="inlineStr" r="G6620">
        <is>
          <t xml:space="preserve">068</t>
        </is>
      </c>
      <c s="9" r="H6620">
        <v>350.0000</v>
      </c>
      <c s="8" t="inlineStr" r="I6620">
        <is>
          <t xml:space="preserve"/>
        </is>
      </c>
      <c s="8" t="inlineStr" r="J6620">
        <is>
          <t xml:space="preserve"> Iroquois</t>
        </is>
      </c>
    </row>
    <row r="6621" ht="20.25" customHeight="0">
      <c s="5" t="inlineStr" r="A6621">
        <is>
          <t xml:space="preserve">44201055</t>
        </is>
      </c>
      <c s="5" t="inlineStr" r="B6621">
        <is>
          <t xml:space="preserve">CLASS B PATCHES, TYPE II,  17 INCH</t>
        </is>
      </c>
      <c s="5" t="inlineStr" r="C6621">
        <is>
          <t xml:space="preserve">SQ YD  </t>
        </is>
      </c>
      <c s="6" r="D6621">
        <v>93.000</v>
      </c>
      <c s="7" r="E6621">
        <v>3</v>
      </c>
      <c s="8" t="inlineStr" r="F6621">
        <is>
          <t xml:space="preserve">66R52</t>
        </is>
      </c>
      <c s="8" t="inlineStr" r="G6621">
        <is>
          <t xml:space="preserve">068</t>
        </is>
      </c>
      <c s="9" r="H6621">
        <v>474.3300</v>
      </c>
      <c s="8" t="inlineStr" r="I6621">
        <is>
          <t xml:space="preserve"/>
        </is>
      </c>
      <c s="8" t="inlineStr" r="J6621">
        <is>
          <t xml:space="preserve"> Iroquois</t>
        </is>
      </c>
    </row>
    <row r="6622" ht="20.25" customHeight="0">
      <c s="5" t="inlineStr" r="A6622">
        <is>
          <t xml:space="preserve">44201055</t>
        </is>
      </c>
      <c s="5" t="inlineStr" r="B6622">
        <is>
          <t xml:space="preserve">CLASS B PATCHES, TYPE II,  17 INCH</t>
        </is>
      </c>
      <c s="5" t="inlineStr" r="C6622">
        <is>
          <t xml:space="preserve">SQ YD  </t>
        </is>
      </c>
      <c s="6" r="D6622">
        <v>93.000</v>
      </c>
      <c s="7" r="E6622">
        <v>3</v>
      </c>
      <c s="8" t="inlineStr" r="F6622">
        <is>
          <t xml:space="preserve">66R52</t>
        </is>
      </c>
      <c s="8" t="inlineStr" r="G6622">
        <is>
          <t xml:space="preserve">068</t>
        </is>
      </c>
      <c s="9" r="H6622">
        <v>617.0000</v>
      </c>
      <c s="8" t="inlineStr" r="I6622">
        <is>
          <t xml:space="preserve"/>
        </is>
      </c>
      <c s="8" t="inlineStr" r="J6622">
        <is>
          <t xml:space="preserve"> Iroquois</t>
        </is>
      </c>
    </row>
    <row r="6623" ht="20.25" customHeight="0">
      <c s="5" t="inlineStr" r="A6623">
        <is>
          <t xml:space="preserve">44201057</t>
        </is>
      </c>
      <c s="5" t="inlineStr" r="B6623">
        <is>
          <t xml:space="preserve">CLASS B PATCHES, TYPE III, 17 INCH</t>
        </is>
      </c>
      <c s="5" t="inlineStr" r="C6623">
        <is>
          <t xml:space="preserve">SQ YD  </t>
        </is>
      </c>
      <c s="6" r="D6623">
        <v>47.000</v>
      </c>
      <c s="7" r="E6623">
        <v>3</v>
      </c>
      <c s="8" t="inlineStr" r="F6623">
        <is>
          <t xml:space="preserve">66R52</t>
        </is>
      </c>
      <c s="8" t="inlineStr" r="G6623">
        <is>
          <t xml:space="preserve">068</t>
        </is>
      </c>
      <c s="9" r="H6623">
        <v>405.0000</v>
      </c>
      <c s="8" t="inlineStr" r="I6623">
        <is>
          <t xml:space="preserve">Y</t>
        </is>
      </c>
      <c s="8" t="inlineStr" r="J6623">
        <is>
          <t xml:space="preserve"> Iroquois</t>
        </is>
      </c>
    </row>
    <row r="6624" ht="20.25" customHeight="0">
      <c s="5" t="inlineStr" r="A6624">
        <is>
          <t xml:space="preserve">44201057</t>
        </is>
      </c>
      <c s="5" t="inlineStr" r="B6624">
        <is>
          <t xml:space="preserve">CLASS B PATCHES, TYPE III, 17 INCH</t>
        </is>
      </c>
      <c s="5" t="inlineStr" r="C6624">
        <is>
          <t xml:space="preserve">SQ YD  </t>
        </is>
      </c>
      <c s="6" r="D6624">
        <v>47.000</v>
      </c>
      <c s="7" r="E6624">
        <v>3</v>
      </c>
      <c s="8" t="inlineStr" r="F6624">
        <is>
          <t xml:space="preserve">66R52</t>
        </is>
      </c>
      <c s="8" t="inlineStr" r="G6624">
        <is>
          <t xml:space="preserve">068</t>
        </is>
      </c>
      <c s="9" r="H6624">
        <v>347.0000</v>
      </c>
      <c s="8" t="inlineStr" r="I6624">
        <is>
          <t xml:space="preserve"/>
        </is>
      </c>
      <c s="8" t="inlineStr" r="J6624">
        <is>
          <t xml:space="preserve"> Iroquois</t>
        </is>
      </c>
    </row>
    <row r="6625" ht="20.25" customHeight="0">
      <c s="5" t="inlineStr" r="A6625">
        <is>
          <t xml:space="preserve">44201057</t>
        </is>
      </c>
      <c s="5" t="inlineStr" r="B6625">
        <is>
          <t xml:space="preserve">CLASS B PATCHES, TYPE III, 17 INCH</t>
        </is>
      </c>
      <c s="5" t="inlineStr" r="C6625">
        <is>
          <t xml:space="preserve">SQ YD  </t>
        </is>
      </c>
      <c s="6" r="D6625">
        <v>47.000</v>
      </c>
      <c s="7" r="E6625">
        <v>3</v>
      </c>
      <c s="8" t="inlineStr" r="F6625">
        <is>
          <t xml:space="preserve">66R52</t>
        </is>
      </c>
      <c s="8" t="inlineStr" r="G6625">
        <is>
          <t xml:space="preserve">068</t>
        </is>
      </c>
      <c s="9" r="H6625">
        <v>581.0000</v>
      </c>
      <c s="8" t="inlineStr" r="I6625">
        <is>
          <t xml:space="preserve"/>
        </is>
      </c>
      <c s="8" t="inlineStr" r="J6625">
        <is>
          <t xml:space="preserve"> Iroquois</t>
        </is>
      </c>
    </row>
    <row r="6626" ht="20.25" customHeight="0">
      <c s="5" t="inlineStr" r="A6626">
        <is>
          <t xml:space="preserve">44201057</t>
        </is>
      </c>
      <c s="5" t="inlineStr" r="B6626">
        <is>
          <t xml:space="preserve">CLASS B PATCHES, TYPE III, 17 INCH</t>
        </is>
      </c>
      <c s="5" t="inlineStr" r="C6626">
        <is>
          <t xml:space="preserve">SQ YD  </t>
        </is>
      </c>
      <c s="6" r="D6626">
        <v>47.000</v>
      </c>
      <c s="7" r="E6626">
        <v>3</v>
      </c>
      <c s="8" t="inlineStr" r="F6626">
        <is>
          <t xml:space="preserve">66R52</t>
        </is>
      </c>
      <c s="8" t="inlineStr" r="G6626">
        <is>
          <t xml:space="preserve">068</t>
        </is>
      </c>
      <c s="9" r="H6626">
        <v>627.7900</v>
      </c>
      <c s="8" t="inlineStr" r="I6626">
        <is>
          <t xml:space="preserve"/>
        </is>
      </c>
      <c s="8" t="inlineStr" r="J6626">
        <is>
          <t xml:space="preserve"> Iroquois</t>
        </is>
      </c>
    </row>
    <row r="6627" ht="20.25" customHeight="0">
      <c s="5" t="inlineStr" r="A6627">
        <is>
          <t xml:space="preserve">44201063</t>
        </is>
      </c>
      <c s="5" t="inlineStr" r="B6627">
        <is>
          <t xml:space="preserve">CLASS B PATCHES, TYPE II,  18 INCH</t>
        </is>
      </c>
      <c s="5" t="inlineStr" r="C6627">
        <is>
          <t xml:space="preserve">SQ YD  </t>
        </is>
      </c>
      <c s="6" r="D6627">
        <v>1060.000</v>
      </c>
      <c s="7" r="E6627">
        <v>2</v>
      </c>
      <c s="8" t="inlineStr" r="F6627">
        <is>
          <t xml:space="preserve">64S51</t>
        </is>
      </c>
      <c s="8" t="inlineStr" r="G6627">
        <is>
          <t xml:space="preserve">036</t>
        </is>
      </c>
      <c s="9" r="H6627">
        <v>320.0100</v>
      </c>
      <c s="8" t="inlineStr" r="I6627">
        <is>
          <t xml:space="preserve">Y</t>
        </is>
      </c>
      <c s="8" t="inlineStr" r="J6627">
        <is>
          <t xml:space="preserve"> Winnebago</t>
        </is>
      </c>
    </row>
    <row r="6628" ht="20.25" customHeight="0">
      <c s="5" t="inlineStr" r="A6628">
        <is>
          <t xml:space="preserve">44201063</t>
        </is>
      </c>
      <c s="5" t="inlineStr" r="B6628">
        <is>
          <t xml:space="preserve">CLASS B PATCHES, TYPE II,  18 INCH</t>
        </is>
      </c>
      <c s="5" t="inlineStr" r="C6628">
        <is>
          <t xml:space="preserve">SQ YD  </t>
        </is>
      </c>
      <c s="6" r="D6628">
        <v>1440.000</v>
      </c>
      <c s="7" r="E6628">
        <v>3</v>
      </c>
      <c s="8" t="inlineStr" r="F6628">
        <is>
          <t xml:space="preserve">66R53</t>
        </is>
      </c>
      <c s="8" t="inlineStr" r="G6628">
        <is>
          <t xml:space="preserve">069</t>
        </is>
      </c>
      <c s="9" r="H6628">
        <v>370.0000</v>
      </c>
      <c s="8" t="inlineStr" r="I6628">
        <is>
          <t xml:space="preserve">Y</t>
        </is>
      </c>
      <c s="8" t="inlineStr" r="J6628">
        <is>
          <t xml:space="preserve"> Ford</t>
        </is>
      </c>
    </row>
    <row r="6629" ht="20.25" customHeight="0">
      <c s="5" t="inlineStr" r="A6629">
        <is>
          <t xml:space="preserve">44201063</t>
        </is>
      </c>
      <c s="5" t="inlineStr" r="B6629">
        <is>
          <t xml:space="preserve">CLASS B PATCHES, TYPE II,  18 INCH</t>
        </is>
      </c>
      <c s="5" t="inlineStr" r="C6629">
        <is>
          <t xml:space="preserve">SQ YD  </t>
        </is>
      </c>
      <c s="6" r="D6629">
        <v>1440.000</v>
      </c>
      <c s="7" r="E6629">
        <v>3</v>
      </c>
      <c s="8" t="inlineStr" r="F6629">
        <is>
          <t xml:space="preserve">66R53</t>
        </is>
      </c>
      <c s="8" t="inlineStr" r="G6629">
        <is>
          <t xml:space="preserve">069</t>
        </is>
      </c>
      <c s="9" r="H6629">
        <v>296.6900</v>
      </c>
      <c s="8" t="inlineStr" r="I6629">
        <is>
          <t xml:space="preserve"/>
        </is>
      </c>
      <c s="8" t="inlineStr" r="J6629">
        <is>
          <t xml:space="preserve"> Ford</t>
        </is>
      </c>
    </row>
    <row r="6630" ht="20.25" customHeight="0">
      <c s="5" t="inlineStr" r="A6630">
        <is>
          <t xml:space="preserve">44201063</t>
        </is>
      </c>
      <c s="5" t="inlineStr" r="B6630">
        <is>
          <t xml:space="preserve">CLASS B PATCHES, TYPE II,  18 INCH</t>
        </is>
      </c>
      <c s="5" t="inlineStr" r="C6630">
        <is>
          <t xml:space="preserve">SQ YD  </t>
        </is>
      </c>
      <c s="6" r="D6630">
        <v>1440.000</v>
      </c>
      <c s="7" r="E6630">
        <v>3</v>
      </c>
      <c s="8" t="inlineStr" r="F6630">
        <is>
          <t xml:space="preserve">66R53</t>
        </is>
      </c>
      <c s="8" t="inlineStr" r="G6630">
        <is>
          <t xml:space="preserve">069</t>
        </is>
      </c>
      <c s="9" r="H6630">
        <v>377.0000</v>
      </c>
      <c s="8" t="inlineStr" r="I6630">
        <is>
          <t xml:space="preserve"/>
        </is>
      </c>
      <c s="8" t="inlineStr" r="J6630">
        <is>
          <t xml:space="preserve"> Ford</t>
        </is>
      </c>
    </row>
    <row r="6631" ht="20.25" customHeight="0">
      <c s="5" t="inlineStr" r="A6631">
        <is>
          <t xml:space="preserve">44201063</t>
        </is>
      </c>
      <c s="5" t="inlineStr" r="B6631">
        <is>
          <t xml:space="preserve">CLASS B PATCHES, TYPE II,  18 INCH</t>
        </is>
      </c>
      <c s="5" t="inlineStr" r="C6631">
        <is>
          <t xml:space="preserve">SQ YD  </t>
        </is>
      </c>
      <c s="6" r="D6631">
        <v>1440.000</v>
      </c>
      <c s="7" r="E6631">
        <v>3</v>
      </c>
      <c s="8" t="inlineStr" r="F6631">
        <is>
          <t xml:space="preserve">66R53</t>
        </is>
      </c>
      <c s="8" t="inlineStr" r="G6631">
        <is>
          <t xml:space="preserve">069</t>
        </is>
      </c>
      <c s="9" r="H6631">
        <v>379.0000</v>
      </c>
      <c s="8" t="inlineStr" r="I6631">
        <is>
          <t xml:space="preserve"/>
        </is>
      </c>
      <c s="8" t="inlineStr" r="J6631">
        <is>
          <t xml:space="preserve"> Ford</t>
        </is>
      </c>
    </row>
    <row r="6632" ht="20.25" customHeight="0">
      <c s="5" t="inlineStr" r="A6632">
        <is>
          <t xml:space="preserve">44201063</t>
        </is>
      </c>
      <c s="5" t="inlineStr" r="B6632">
        <is>
          <t xml:space="preserve">CLASS B PATCHES, TYPE II,  18 INCH</t>
        </is>
      </c>
      <c s="5" t="inlineStr" r="C6632">
        <is>
          <t xml:space="preserve">SQ YD  </t>
        </is>
      </c>
      <c s="6" r="D6632">
        <v>1440.000</v>
      </c>
      <c s="7" r="E6632">
        <v>3</v>
      </c>
      <c s="8" t="inlineStr" r="F6632">
        <is>
          <t xml:space="preserve">66R53</t>
        </is>
      </c>
      <c s="8" t="inlineStr" r="G6632">
        <is>
          <t xml:space="preserve">069</t>
        </is>
      </c>
      <c s="9" r="H6632">
        <v>451.5900</v>
      </c>
      <c s="8" t="inlineStr" r="I6632">
        <is>
          <t xml:space="preserve"/>
        </is>
      </c>
      <c s="8" t="inlineStr" r="J6632">
        <is>
          <t xml:space="preserve"> Ford</t>
        </is>
      </c>
    </row>
    <row r="6633" ht="20.25" customHeight="0">
      <c s="5" t="inlineStr" r="A6633">
        <is>
          <t xml:space="preserve">44201067</t>
        </is>
      </c>
      <c s="5" t="inlineStr" r="B6633">
        <is>
          <t xml:space="preserve">CLASS B PATCHES, TYPE III, 18 INCH</t>
        </is>
      </c>
      <c s="5" t="inlineStr" r="C6633">
        <is>
          <t xml:space="preserve">SQ YD  </t>
        </is>
      </c>
      <c s="6" r="D6633">
        <v>289.000</v>
      </c>
      <c s="7" r="E6633">
        <v>2</v>
      </c>
      <c s="8" t="inlineStr" r="F6633">
        <is>
          <t xml:space="preserve">64S51</t>
        </is>
      </c>
      <c s="8" t="inlineStr" r="G6633">
        <is>
          <t xml:space="preserve">036</t>
        </is>
      </c>
      <c s="9" r="H6633">
        <v>320.0100</v>
      </c>
      <c s="8" t="inlineStr" r="I6633">
        <is>
          <t xml:space="preserve">Y</t>
        </is>
      </c>
      <c s="8" t="inlineStr" r="J6633">
        <is>
          <t xml:space="preserve"> Winnebago</t>
        </is>
      </c>
    </row>
    <row r="6634" ht="20.25" customHeight="0">
      <c s="5" t="inlineStr" r="A6634">
        <is>
          <t xml:space="preserve">44201069</t>
        </is>
      </c>
      <c s="5" t="inlineStr" r="B6634">
        <is>
          <t xml:space="preserve">CLASS B PATCHES, TYPE IV, 18 INCH</t>
        </is>
      </c>
      <c s="5" t="inlineStr" r="C6634">
        <is>
          <t xml:space="preserve">SQ YD  </t>
        </is>
      </c>
      <c s="6" r="D6634">
        <v>578.000</v>
      </c>
      <c s="7" r="E6634">
        <v>2</v>
      </c>
      <c s="8" t="inlineStr" r="F6634">
        <is>
          <t xml:space="preserve">64S51</t>
        </is>
      </c>
      <c s="8" t="inlineStr" r="G6634">
        <is>
          <t xml:space="preserve">036</t>
        </is>
      </c>
      <c s="9" r="H6634">
        <v>320.0100</v>
      </c>
      <c s="8" t="inlineStr" r="I6634">
        <is>
          <t xml:space="preserve">Y</t>
        </is>
      </c>
      <c s="8" t="inlineStr" r="J6634">
        <is>
          <t xml:space="preserve"> Winnebago</t>
        </is>
      </c>
    </row>
    <row r="6635" ht="20.25" customHeight="0">
      <c s="5" t="inlineStr" r="A6635">
        <is>
          <t xml:space="preserve">44201102</t>
        </is>
      </c>
      <c s="5" t="inlineStr" r="B6635">
        <is>
          <t xml:space="preserve">CLASS B PATCHES, TYPE II,  20 INCH</t>
        </is>
      </c>
      <c s="5" t="inlineStr" r="C6635">
        <is>
          <t xml:space="preserve">SQ YD  </t>
        </is>
      </c>
      <c s="6" r="D6635">
        <v>1105.000</v>
      </c>
      <c s="7" r="E6635">
        <v>3</v>
      </c>
      <c s="8" t="inlineStr" r="F6635">
        <is>
          <t xml:space="preserve">66P54</t>
        </is>
      </c>
      <c s="8" t="inlineStr" r="G6635">
        <is>
          <t xml:space="preserve">220</t>
        </is>
      </c>
      <c s="9" r="H6635">
        <v>410.0000</v>
      </c>
      <c s="8" t="inlineStr" r="I6635">
        <is>
          <t xml:space="preserve">Y</t>
        </is>
      </c>
      <c s="8" t="inlineStr" r="J6635">
        <is>
          <t xml:space="preserve"> LaSalle</t>
        </is>
      </c>
    </row>
    <row r="6636" ht="20.25" customHeight="0">
      <c s="5" t="inlineStr" r="A6636">
        <is>
          <t xml:space="preserve">44201102</t>
        </is>
      </c>
      <c s="5" t="inlineStr" r="B6636">
        <is>
          <t xml:space="preserve">CLASS B PATCHES, TYPE II,  20 INCH</t>
        </is>
      </c>
      <c s="5" t="inlineStr" r="C6636">
        <is>
          <t xml:space="preserve">SQ YD  </t>
        </is>
      </c>
      <c s="6" r="D6636">
        <v>1105.000</v>
      </c>
      <c s="7" r="E6636">
        <v>3</v>
      </c>
      <c s="8" t="inlineStr" r="F6636">
        <is>
          <t xml:space="preserve">66P54</t>
        </is>
      </c>
      <c s="8" t="inlineStr" r="G6636">
        <is>
          <t xml:space="preserve">220</t>
        </is>
      </c>
      <c s="9" r="H6636">
        <v>410.0000</v>
      </c>
      <c s="8" t="inlineStr" r="I6636">
        <is>
          <t xml:space="preserve"/>
        </is>
      </c>
      <c s="8" t="inlineStr" r="J6636">
        <is>
          <t xml:space="preserve"> LaSalle</t>
        </is>
      </c>
    </row>
    <row r="6637" ht="20.25" customHeight="0">
      <c s="5" t="inlineStr" r="A6637">
        <is>
          <t xml:space="preserve">44201102</t>
        </is>
      </c>
      <c s="5" t="inlineStr" r="B6637">
        <is>
          <t xml:space="preserve">CLASS B PATCHES, TYPE II,  20 INCH</t>
        </is>
      </c>
      <c s="5" t="inlineStr" r="C6637">
        <is>
          <t xml:space="preserve">SQ YD  </t>
        </is>
      </c>
      <c s="6" r="D6637">
        <v>966.000</v>
      </c>
      <c s="7" r="E6637">
        <v>3</v>
      </c>
      <c s="8" t="inlineStr" r="F6637">
        <is>
          <t xml:space="preserve">66R32</t>
        </is>
      </c>
      <c s="8" t="inlineStr" r="G6637">
        <is>
          <t xml:space="preserve">063</t>
        </is>
      </c>
      <c s="9" r="H6637">
        <v>420.0000</v>
      </c>
      <c s="8" t="inlineStr" r="I6637">
        <is>
          <t xml:space="preserve">Y</t>
        </is>
      </c>
      <c s="8" t="inlineStr" r="J6637">
        <is>
          <t xml:space="preserve"> Bureau</t>
        </is>
      </c>
    </row>
    <row r="6638" ht="20.25" customHeight="0">
      <c s="5" t="inlineStr" r="A6638">
        <is>
          <t xml:space="preserve">44201104</t>
        </is>
      </c>
      <c s="5" t="inlineStr" r="B6638">
        <is>
          <t xml:space="preserve">CLASS B PATCHES, TYPE III, 20 INCH</t>
        </is>
      </c>
      <c s="5" t="inlineStr" r="C6638">
        <is>
          <t xml:space="preserve">SQ YD  </t>
        </is>
      </c>
      <c s="6" r="D6638">
        <v>520.000</v>
      </c>
      <c s="7" r="E6638">
        <v>3</v>
      </c>
      <c s="8" t="inlineStr" r="F6638">
        <is>
          <t xml:space="preserve">66P54</t>
        </is>
      </c>
      <c s="8" t="inlineStr" r="G6638">
        <is>
          <t xml:space="preserve">220</t>
        </is>
      </c>
      <c s="9" r="H6638">
        <v>410.0000</v>
      </c>
      <c s="8" t="inlineStr" r="I6638">
        <is>
          <t xml:space="preserve">Y</t>
        </is>
      </c>
      <c s="8" t="inlineStr" r="J6638">
        <is>
          <t xml:space="preserve"> LaSalle</t>
        </is>
      </c>
    </row>
    <row r="6639" ht="20.25" customHeight="0">
      <c s="5" t="inlineStr" r="A6639">
        <is>
          <t xml:space="preserve">44201104</t>
        </is>
      </c>
      <c s="5" t="inlineStr" r="B6639">
        <is>
          <t xml:space="preserve">CLASS B PATCHES, TYPE III, 20 INCH</t>
        </is>
      </c>
      <c s="5" t="inlineStr" r="C6639">
        <is>
          <t xml:space="preserve">SQ YD  </t>
        </is>
      </c>
      <c s="6" r="D6639">
        <v>520.000</v>
      </c>
      <c s="7" r="E6639">
        <v>3</v>
      </c>
      <c s="8" t="inlineStr" r="F6639">
        <is>
          <t xml:space="preserve">66P54</t>
        </is>
      </c>
      <c s="8" t="inlineStr" r="G6639">
        <is>
          <t xml:space="preserve">220</t>
        </is>
      </c>
      <c s="9" r="H6639">
        <v>410.0000</v>
      </c>
      <c s="8" t="inlineStr" r="I6639">
        <is>
          <t xml:space="preserve"/>
        </is>
      </c>
      <c s="8" t="inlineStr" r="J6639">
        <is>
          <t xml:space="preserve"> LaSalle</t>
        </is>
      </c>
    </row>
    <row r="6640" ht="20.25" customHeight="0">
      <c s="5" t="inlineStr" r="A6640">
        <is>
          <t xml:space="preserve">44201104</t>
        </is>
      </c>
      <c s="5" t="inlineStr" r="B6640">
        <is>
          <t xml:space="preserve">CLASS B PATCHES, TYPE III, 20 INCH</t>
        </is>
      </c>
      <c s="5" t="inlineStr" r="C6640">
        <is>
          <t xml:space="preserve">SQ YD  </t>
        </is>
      </c>
      <c s="6" r="D6640">
        <v>220.000</v>
      </c>
      <c s="7" r="E6640">
        <v>3</v>
      </c>
      <c s="8" t="inlineStr" r="F6640">
        <is>
          <t xml:space="preserve">66R32</t>
        </is>
      </c>
      <c s="8" t="inlineStr" r="G6640">
        <is>
          <t xml:space="preserve">063</t>
        </is>
      </c>
      <c s="9" r="H6640">
        <v>420.0000</v>
      </c>
      <c s="8" t="inlineStr" r="I6640">
        <is>
          <t xml:space="preserve">Y</t>
        </is>
      </c>
      <c s="8" t="inlineStr" r="J6640">
        <is>
          <t xml:space="preserve"> Bureau</t>
        </is>
      </c>
    </row>
    <row r="6641" ht="20.25" customHeight="0">
      <c s="5" t="inlineStr" r="A6641">
        <is>
          <t xml:space="preserve">44201106</t>
        </is>
      </c>
      <c s="5" t="inlineStr" r="B6641">
        <is>
          <t xml:space="preserve">CLASS B PATCHES, TYPE IV,  20 INCH</t>
        </is>
      </c>
      <c s="5" t="inlineStr" r="C6641">
        <is>
          <t xml:space="preserve">SQ YD  </t>
        </is>
      </c>
      <c s="6" r="D6641">
        <v>426.000</v>
      </c>
      <c s="7" r="E6641">
        <v>3</v>
      </c>
      <c s="8" t="inlineStr" r="F6641">
        <is>
          <t xml:space="preserve">66P54</t>
        </is>
      </c>
      <c s="8" t="inlineStr" r="G6641">
        <is>
          <t xml:space="preserve">220</t>
        </is>
      </c>
      <c s="9" r="H6641">
        <v>410.0000</v>
      </c>
      <c s="8" t="inlineStr" r="I6641">
        <is>
          <t xml:space="preserve">Y</t>
        </is>
      </c>
      <c s="8" t="inlineStr" r="J6641">
        <is>
          <t xml:space="preserve"> LaSalle</t>
        </is>
      </c>
    </row>
    <row r="6642" ht="20.25" customHeight="0">
      <c s="5" t="inlineStr" r="A6642">
        <is>
          <t xml:space="preserve">44201106</t>
        </is>
      </c>
      <c s="5" t="inlineStr" r="B6642">
        <is>
          <t xml:space="preserve">CLASS B PATCHES, TYPE IV,  20 INCH</t>
        </is>
      </c>
      <c s="5" t="inlineStr" r="C6642">
        <is>
          <t xml:space="preserve">SQ YD  </t>
        </is>
      </c>
      <c s="6" r="D6642">
        <v>426.000</v>
      </c>
      <c s="7" r="E6642">
        <v>3</v>
      </c>
      <c s="8" t="inlineStr" r="F6642">
        <is>
          <t xml:space="preserve">66P54</t>
        </is>
      </c>
      <c s="8" t="inlineStr" r="G6642">
        <is>
          <t xml:space="preserve">220</t>
        </is>
      </c>
      <c s="9" r="H6642">
        <v>410.0000</v>
      </c>
      <c s="8" t="inlineStr" r="I6642">
        <is>
          <t xml:space="preserve"/>
        </is>
      </c>
      <c s="8" t="inlineStr" r="J6642">
        <is>
          <t xml:space="preserve"> LaSalle</t>
        </is>
      </c>
    </row>
    <row r="6643" ht="20.25" customHeight="0">
      <c s="5" t="inlineStr" r="A6643">
        <is>
          <t xml:space="preserve">44201106</t>
        </is>
      </c>
      <c s="5" t="inlineStr" r="B6643">
        <is>
          <t xml:space="preserve">CLASS B PATCHES, TYPE IV,  20 INCH</t>
        </is>
      </c>
      <c s="5" t="inlineStr" r="C6643">
        <is>
          <t xml:space="preserve">SQ YD  </t>
        </is>
      </c>
      <c s="6" r="D6643">
        <v>793.000</v>
      </c>
      <c s="7" r="E6643">
        <v>3</v>
      </c>
      <c s="8" t="inlineStr" r="F6643">
        <is>
          <t xml:space="preserve">66R32</t>
        </is>
      </c>
      <c s="8" t="inlineStr" r="G6643">
        <is>
          <t xml:space="preserve">063</t>
        </is>
      </c>
      <c s="9" r="H6643">
        <v>410.0000</v>
      </c>
      <c s="8" t="inlineStr" r="I6643">
        <is>
          <t xml:space="preserve">Y</t>
        </is>
      </c>
      <c s="8" t="inlineStr" r="J6643">
        <is>
          <t xml:space="preserve"> Bureau</t>
        </is>
      </c>
    </row>
    <row r="6644" ht="20.25" customHeight="0">
      <c s="5" t="inlineStr" r="A6644">
        <is>
          <t xml:space="preserve">44201297</t>
        </is>
      </c>
      <c s="5" t="inlineStr" r="B6644">
        <is>
          <t xml:space="preserve">DOWEL BARS 1"</t>
        </is>
      </c>
      <c s="5" t="inlineStr" r="C6644">
        <is>
          <t xml:space="preserve">EACH   </t>
        </is>
      </c>
      <c s="6" r="D6644">
        <v>3474.000</v>
      </c>
      <c s="7" r="E6644">
        <v>3</v>
      </c>
      <c s="8" t="inlineStr" r="F6644">
        <is>
          <t xml:space="preserve">46941</t>
        </is>
      </c>
      <c s="8" t="inlineStr" r="G6644">
        <is>
          <t xml:space="preserve">233</t>
        </is>
      </c>
      <c s="9" r="H6644">
        <v>12.0000</v>
      </c>
      <c s="8" t="inlineStr" r="I6644">
        <is>
          <t xml:space="preserve">Y</t>
        </is>
      </c>
      <c s="8" t="inlineStr" r="J6644">
        <is>
          <t xml:space="preserve"> LaSalle</t>
        </is>
      </c>
    </row>
    <row r="6645" ht="20.25" customHeight="0">
      <c s="5" t="inlineStr" r="A6645">
        <is>
          <t xml:space="preserve">44201297</t>
        </is>
      </c>
      <c s="5" t="inlineStr" r="B6645">
        <is>
          <t xml:space="preserve">DOWEL BARS 1"</t>
        </is>
      </c>
      <c s="5" t="inlineStr" r="C6645">
        <is>
          <t xml:space="preserve">EACH   </t>
        </is>
      </c>
      <c s="6" r="D6645">
        <v>3474.000</v>
      </c>
      <c s="7" r="E6645">
        <v>3</v>
      </c>
      <c s="8" t="inlineStr" r="F6645">
        <is>
          <t xml:space="preserve">46941</t>
        </is>
      </c>
      <c s="8" t="inlineStr" r="G6645">
        <is>
          <t xml:space="preserve">233</t>
        </is>
      </c>
      <c s="9" r="H6645">
        <v>0.0100</v>
      </c>
      <c s="8" t="inlineStr" r="I6645">
        <is>
          <t xml:space="preserve"/>
        </is>
      </c>
      <c s="8" t="inlineStr" r="J6645">
        <is>
          <t xml:space="preserve"> LaSalle</t>
        </is>
      </c>
    </row>
    <row r="6646" ht="20.25" customHeight="0">
      <c s="5" t="inlineStr" r="A6646">
        <is>
          <t xml:space="preserve">44201297</t>
        </is>
      </c>
      <c s="5" t="inlineStr" r="B6646">
        <is>
          <t xml:space="preserve">DOWEL BARS 1"</t>
        </is>
      </c>
      <c s="5" t="inlineStr" r="C6646">
        <is>
          <t xml:space="preserve">EACH   </t>
        </is>
      </c>
      <c s="6" r="D6646">
        <v>3474.000</v>
      </c>
      <c s="7" r="E6646">
        <v>3</v>
      </c>
      <c s="8" t="inlineStr" r="F6646">
        <is>
          <t xml:space="preserve">46941</t>
        </is>
      </c>
      <c s="8" t="inlineStr" r="G6646">
        <is>
          <t xml:space="preserve">233</t>
        </is>
      </c>
      <c s="9" r="H6646">
        <v>12.0000</v>
      </c>
      <c s="8" t="inlineStr" r="I6646">
        <is>
          <t xml:space="preserve"/>
        </is>
      </c>
      <c s="8" t="inlineStr" r="J6646">
        <is>
          <t xml:space="preserve"> LaSalle</t>
        </is>
      </c>
    </row>
    <row r="6647" ht="20.25" customHeight="0">
      <c s="5" t="inlineStr" r="A6647">
        <is>
          <t xml:space="preserve">44201297</t>
        </is>
      </c>
      <c s="5" t="inlineStr" r="B6647">
        <is>
          <t xml:space="preserve">DOWEL BARS 1"</t>
        </is>
      </c>
      <c s="5" t="inlineStr" r="C6647">
        <is>
          <t xml:space="preserve">EACH   </t>
        </is>
      </c>
      <c s="6" r="D6647">
        <v>3474.000</v>
      </c>
      <c s="7" r="E6647">
        <v>3</v>
      </c>
      <c s="8" t="inlineStr" r="F6647">
        <is>
          <t xml:space="preserve">46941</t>
        </is>
      </c>
      <c s="8" t="inlineStr" r="G6647">
        <is>
          <t xml:space="preserve">233</t>
        </is>
      </c>
      <c s="9" r="H6647">
        <v>18.0000</v>
      </c>
      <c s="8" t="inlineStr" r="I6647">
        <is>
          <t xml:space="preserve"/>
        </is>
      </c>
      <c s="8" t="inlineStr" r="J6647">
        <is>
          <t xml:space="preserve"> LaSalle</t>
        </is>
      </c>
    </row>
    <row r="6648" ht="20.25" customHeight="0">
      <c s="5" t="inlineStr" r="A6648">
        <is>
          <t xml:space="preserve">44201297</t>
        </is>
      </c>
      <c s="5" t="inlineStr" r="B6648">
        <is>
          <t xml:space="preserve">DOWEL BARS 1"</t>
        </is>
      </c>
      <c s="5" t="inlineStr" r="C6648">
        <is>
          <t xml:space="preserve">EACH   </t>
        </is>
      </c>
      <c s="6" r="D6648">
        <v>3474.000</v>
      </c>
      <c s="7" r="E6648">
        <v>3</v>
      </c>
      <c s="8" t="inlineStr" r="F6648">
        <is>
          <t xml:space="preserve">46941</t>
        </is>
      </c>
      <c s="8" t="inlineStr" r="G6648">
        <is>
          <t xml:space="preserve">233</t>
        </is>
      </c>
      <c s="9" r="H6648">
        <v>20.0000</v>
      </c>
      <c s="8" t="inlineStr" r="I6648">
        <is>
          <t xml:space="preserve"/>
        </is>
      </c>
      <c s="8" t="inlineStr" r="J6648">
        <is>
          <t xml:space="preserve"> LaSalle</t>
        </is>
      </c>
    </row>
    <row r="6649" ht="20.25" customHeight="0">
      <c s="5" t="inlineStr" r="A6649">
        <is>
          <t xml:space="preserve">44201297</t>
        </is>
      </c>
      <c s="5" t="inlineStr" r="B6649">
        <is>
          <t xml:space="preserve">DOWEL BARS 1"</t>
        </is>
      </c>
      <c s="5" t="inlineStr" r="C6649">
        <is>
          <t xml:space="preserve">EACH   </t>
        </is>
      </c>
      <c s="6" r="D6649">
        <v>3474.000</v>
      </c>
      <c s="7" r="E6649">
        <v>3</v>
      </c>
      <c s="8" t="inlineStr" r="F6649">
        <is>
          <t xml:space="preserve">46941</t>
        </is>
      </c>
      <c s="8" t="inlineStr" r="G6649">
        <is>
          <t xml:space="preserve">233</t>
        </is>
      </c>
      <c s="9" r="H6649">
        <v>20.0000</v>
      </c>
      <c s="8" t="inlineStr" r="I6649">
        <is>
          <t xml:space="preserve"/>
        </is>
      </c>
      <c s="8" t="inlineStr" r="J6649">
        <is>
          <t xml:space="preserve"> LaSalle</t>
        </is>
      </c>
    </row>
    <row r="6650" ht="20.25" customHeight="0">
      <c s="5" t="inlineStr" r="A6650">
        <is>
          <t xml:space="preserve">44201297</t>
        </is>
      </c>
      <c s="5" t="inlineStr" r="B6650">
        <is>
          <t xml:space="preserve">DOWEL BARS 1"</t>
        </is>
      </c>
      <c s="5" t="inlineStr" r="C6650">
        <is>
          <t xml:space="preserve">EACH   </t>
        </is>
      </c>
      <c s="6" r="D6650">
        <v>4440.000</v>
      </c>
      <c s="7" r="E6650">
        <v>2</v>
      </c>
      <c s="8" t="inlineStr" r="F6650">
        <is>
          <t xml:space="preserve">64S51</t>
        </is>
      </c>
      <c s="8" t="inlineStr" r="G6650">
        <is>
          <t xml:space="preserve">036</t>
        </is>
      </c>
      <c s="9" r="H6650">
        <v>40.0000</v>
      </c>
      <c s="8" t="inlineStr" r="I6650">
        <is>
          <t xml:space="preserve">Y</t>
        </is>
      </c>
      <c s="8" t="inlineStr" r="J6650">
        <is>
          <t xml:space="preserve"> Winnebago</t>
        </is>
      </c>
    </row>
    <row r="6651" ht="20.25" customHeight="0">
      <c s="5" t="inlineStr" r="A6651">
        <is>
          <t xml:space="preserve">44201297</t>
        </is>
      </c>
      <c s="5" t="inlineStr" r="B6651">
        <is>
          <t xml:space="preserve">DOWEL BARS 1"</t>
        </is>
      </c>
      <c s="5" t="inlineStr" r="C6651">
        <is>
          <t xml:space="preserve">EACH   </t>
        </is>
      </c>
      <c s="6" r="D6651">
        <v>2874.000</v>
      </c>
      <c s="7" r="E6651">
        <v>3</v>
      </c>
      <c s="8" t="inlineStr" r="F6651">
        <is>
          <t xml:space="preserve">66P54</t>
        </is>
      </c>
      <c s="8" t="inlineStr" r="G6651">
        <is>
          <t xml:space="preserve">220</t>
        </is>
      </c>
      <c s="9" r="H6651">
        <v>0.0100</v>
      </c>
      <c s="8" t="inlineStr" r="I6651">
        <is>
          <t xml:space="preserve">Y</t>
        </is>
      </c>
      <c s="8" t="inlineStr" r="J6651">
        <is>
          <t xml:space="preserve"> LaSalle</t>
        </is>
      </c>
    </row>
    <row r="6652" ht="20.25" customHeight="0">
      <c s="5" t="inlineStr" r="A6652">
        <is>
          <t xml:space="preserve">44201297</t>
        </is>
      </c>
      <c s="5" t="inlineStr" r="B6652">
        <is>
          <t xml:space="preserve">DOWEL BARS 1"</t>
        </is>
      </c>
      <c s="5" t="inlineStr" r="C6652">
        <is>
          <t xml:space="preserve">EACH   </t>
        </is>
      </c>
      <c s="6" r="D6652">
        <v>2874.000</v>
      </c>
      <c s="7" r="E6652">
        <v>3</v>
      </c>
      <c s="8" t="inlineStr" r="F6652">
        <is>
          <t xml:space="preserve">66P54</t>
        </is>
      </c>
      <c s="8" t="inlineStr" r="G6652">
        <is>
          <t xml:space="preserve">220</t>
        </is>
      </c>
      <c s="9" r="H6652">
        <v>0.0100</v>
      </c>
      <c s="8" t="inlineStr" r="I6652">
        <is>
          <t xml:space="preserve"/>
        </is>
      </c>
      <c s="8" t="inlineStr" r="J6652">
        <is>
          <t xml:space="preserve"> LaSalle</t>
        </is>
      </c>
    </row>
    <row r="6653" ht="20.25" customHeight="0">
      <c s="5" t="inlineStr" r="A6653">
        <is>
          <t xml:space="preserve">44201298</t>
        </is>
      </c>
      <c s="5" t="inlineStr" r="B6653">
        <is>
          <t xml:space="preserve">DOWEL BARS 1 1/4"</t>
        </is>
      </c>
      <c s="5" t="inlineStr" r="C6653">
        <is>
          <t xml:space="preserve">EACH   </t>
        </is>
      </c>
      <c s="6" r="D6653">
        <v>1550.000</v>
      </c>
      <c s="7" r="E6653">
        <v>1</v>
      </c>
      <c s="8" t="inlineStr" r="F6653">
        <is>
          <t xml:space="preserve">61L34</t>
        </is>
      </c>
      <c s="8" t="inlineStr" r="G6653">
        <is>
          <t xml:space="preserve">002</t>
        </is>
      </c>
      <c s="9" r="H6653">
        <v>1.0000</v>
      </c>
      <c s="8" t="inlineStr" r="I6653">
        <is>
          <t xml:space="preserve">Y</t>
        </is>
      </c>
      <c s="8" t="inlineStr" r="J6653">
        <is>
          <t xml:space="preserve"> Cook</t>
        </is>
      </c>
    </row>
    <row r="6654" ht="20.25" customHeight="0">
      <c s="5" t="inlineStr" r="A6654">
        <is>
          <t xml:space="preserve">44201298</t>
        </is>
      </c>
      <c s="5" t="inlineStr" r="B6654">
        <is>
          <t xml:space="preserve">DOWEL BARS 1 1/4"</t>
        </is>
      </c>
      <c s="5" t="inlineStr" r="C6654">
        <is>
          <t xml:space="preserve">EACH   </t>
        </is>
      </c>
      <c s="6" r="D6654">
        <v>1550.000</v>
      </c>
      <c s="7" r="E6654">
        <v>1</v>
      </c>
      <c s="8" t="inlineStr" r="F6654">
        <is>
          <t xml:space="preserve">61L34</t>
        </is>
      </c>
      <c s="8" t="inlineStr" r="G6654">
        <is>
          <t xml:space="preserve">002</t>
        </is>
      </c>
      <c s="9" r="H6654">
        <v>8.5000</v>
      </c>
      <c s="8" t="inlineStr" r="I6654">
        <is>
          <t xml:space="preserve"/>
        </is>
      </c>
      <c s="8" t="inlineStr" r="J6654">
        <is>
          <t xml:space="preserve"> Cook</t>
        </is>
      </c>
    </row>
    <row r="6655" ht="20.25" customHeight="0">
      <c s="5" t="inlineStr" r="A6655">
        <is>
          <t xml:space="preserve">44201298</t>
        </is>
      </c>
      <c s="5" t="inlineStr" r="B6655">
        <is>
          <t xml:space="preserve">DOWEL BARS 1 1/4"</t>
        </is>
      </c>
      <c s="5" t="inlineStr" r="C6655">
        <is>
          <t xml:space="preserve">EACH   </t>
        </is>
      </c>
      <c s="6" r="D6655">
        <v>1550.000</v>
      </c>
      <c s="7" r="E6655">
        <v>1</v>
      </c>
      <c s="8" t="inlineStr" r="F6655">
        <is>
          <t xml:space="preserve">61L34</t>
        </is>
      </c>
      <c s="8" t="inlineStr" r="G6655">
        <is>
          <t xml:space="preserve">002</t>
        </is>
      </c>
      <c s="9" r="H6655">
        <v>10.0000</v>
      </c>
      <c s="8" t="inlineStr" r="I6655">
        <is>
          <t xml:space="preserve"/>
        </is>
      </c>
      <c s="8" t="inlineStr" r="J6655">
        <is>
          <t xml:space="preserve"> Cook</t>
        </is>
      </c>
    </row>
    <row r="6656" ht="20.25" customHeight="0">
      <c s="5" t="inlineStr" r="A6656">
        <is>
          <t xml:space="preserve">44201298</t>
        </is>
      </c>
      <c s="5" t="inlineStr" r="B6656">
        <is>
          <t xml:space="preserve">DOWEL BARS 1 1/4"</t>
        </is>
      </c>
      <c s="5" t="inlineStr" r="C6656">
        <is>
          <t xml:space="preserve">EACH   </t>
        </is>
      </c>
      <c s="6" r="D6656">
        <v>1550.000</v>
      </c>
      <c s="7" r="E6656">
        <v>1</v>
      </c>
      <c s="8" t="inlineStr" r="F6656">
        <is>
          <t xml:space="preserve">61L34</t>
        </is>
      </c>
      <c s="8" t="inlineStr" r="G6656">
        <is>
          <t xml:space="preserve">002</t>
        </is>
      </c>
      <c s="9" r="H6656">
        <v>17.0000</v>
      </c>
      <c s="8" t="inlineStr" r="I6656">
        <is>
          <t xml:space="preserve"/>
        </is>
      </c>
      <c s="8" t="inlineStr" r="J6656">
        <is>
          <t xml:space="preserve"> Cook</t>
        </is>
      </c>
    </row>
    <row r="6657" ht="20.25" customHeight="0">
      <c s="5" t="inlineStr" r="A6657">
        <is>
          <t xml:space="preserve">44201298</t>
        </is>
      </c>
      <c s="5" t="inlineStr" r="B6657">
        <is>
          <t xml:space="preserve">DOWEL BARS 1 1/4"</t>
        </is>
      </c>
      <c s="5" t="inlineStr" r="C6657">
        <is>
          <t xml:space="preserve">EACH   </t>
        </is>
      </c>
      <c s="6" r="D6657">
        <v>1550.000</v>
      </c>
      <c s="7" r="E6657">
        <v>1</v>
      </c>
      <c s="8" t="inlineStr" r="F6657">
        <is>
          <t xml:space="preserve">61L34</t>
        </is>
      </c>
      <c s="8" t="inlineStr" r="G6657">
        <is>
          <t xml:space="preserve">002</t>
        </is>
      </c>
      <c s="9" r="H6657">
        <v>20.0000</v>
      </c>
      <c s="8" t="inlineStr" r="I6657">
        <is>
          <t xml:space="preserve"/>
        </is>
      </c>
      <c s="8" t="inlineStr" r="J6657">
        <is>
          <t xml:space="preserve"> Cook</t>
        </is>
      </c>
    </row>
    <row r="6658" ht="20.25" customHeight="0">
      <c s="5" t="inlineStr" r="A6658">
        <is>
          <t xml:space="preserve">44201298</t>
        </is>
      </c>
      <c s="5" t="inlineStr" r="B6658">
        <is>
          <t xml:space="preserve">DOWEL BARS 1 1/4"</t>
        </is>
      </c>
      <c s="5" t="inlineStr" r="C6658">
        <is>
          <t xml:space="preserve">EACH   </t>
        </is>
      </c>
      <c s="6" r="D6658">
        <v>1550.000</v>
      </c>
      <c s="7" r="E6658">
        <v>1</v>
      </c>
      <c s="8" t="inlineStr" r="F6658">
        <is>
          <t xml:space="preserve">61L34</t>
        </is>
      </c>
      <c s="8" t="inlineStr" r="G6658">
        <is>
          <t xml:space="preserve">002</t>
        </is>
      </c>
      <c s="9" r="H6658">
        <v>21.0000</v>
      </c>
      <c s="8" t="inlineStr" r="I6658">
        <is>
          <t xml:space="preserve"/>
        </is>
      </c>
      <c s="8" t="inlineStr" r="J6658">
        <is>
          <t xml:space="preserve"> Cook</t>
        </is>
      </c>
    </row>
    <row r="6659" ht="20.25" customHeight="0">
      <c s="5" t="inlineStr" r="A6659">
        <is>
          <t xml:space="preserve">44201298</t>
        </is>
      </c>
      <c s="5" t="inlineStr" r="B6659">
        <is>
          <t xml:space="preserve">DOWEL BARS 1 1/4"</t>
        </is>
      </c>
      <c s="5" t="inlineStr" r="C6659">
        <is>
          <t xml:space="preserve">EACH   </t>
        </is>
      </c>
      <c s="6" r="D6659">
        <v>1550.000</v>
      </c>
      <c s="7" r="E6659">
        <v>1</v>
      </c>
      <c s="8" t="inlineStr" r="F6659">
        <is>
          <t xml:space="preserve">61L34</t>
        </is>
      </c>
      <c s="8" t="inlineStr" r="G6659">
        <is>
          <t xml:space="preserve">002</t>
        </is>
      </c>
      <c s="9" r="H6659">
        <v>32.9500</v>
      </c>
      <c s="8" t="inlineStr" r="I6659">
        <is>
          <t xml:space="preserve"/>
        </is>
      </c>
      <c s="8" t="inlineStr" r="J6659">
        <is>
          <t xml:space="preserve"> Cook</t>
        </is>
      </c>
    </row>
    <row r="6660" ht="20.25" customHeight="0">
      <c s="5" t="inlineStr" r="A6660">
        <is>
          <t xml:space="preserve">44201298</t>
        </is>
      </c>
      <c s="5" t="inlineStr" r="B6660">
        <is>
          <t xml:space="preserve">DOWEL BARS 1 1/4"</t>
        </is>
      </c>
      <c s="5" t="inlineStr" r="C6660">
        <is>
          <t xml:space="preserve">EACH   </t>
        </is>
      </c>
      <c s="6" r="D6660">
        <v>880.000</v>
      </c>
      <c s="7" r="E6660">
        <v>2</v>
      </c>
      <c s="8" t="inlineStr" r="F6660">
        <is>
          <t xml:space="preserve">64S51</t>
        </is>
      </c>
      <c s="8" t="inlineStr" r="G6660">
        <is>
          <t xml:space="preserve">036</t>
        </is>
      </c>
      <c s="9" r="H6660">
        <v>40.0000</v>
      </c>
      <c s="8" t="inlineStr" r="I6660">
        <is>
          <t xml:space="preserve">Y</t>
        </is>
      </c>
      <c s="8" t="inlineStr" r="J6660">
        <is>
          <t xml:space="preserve"> Winnebago</t>
        </is>
      </c>
    </row>
    <row r="6661" ht="20.25" customHeight="0">
      <c s="5" t="inlineStr" r="A6661">
        <is>
          <t xml:space="preserve">44201298</t>
        </is>
      </c>
      <c s="5" t="inlineStr" r="B6661">
        <is>
          <t xml:space="preserve">DOWEL BARS 1 1/4"</t>
        </is>
      </c>
      <c s="5" t="inlineStr" r="C6661">
        <is>
          <t xml:space="preserve">EACH   </t>
        </is>
      </c>
      <c s="6" r="D6661">
        <v>3660.000</v>
      </c>
      <c s="7" r="E6661">
        <v>3</v>
      </c>
      <c s="8" t="inlineStr" r="F6661">
        <is>
          <t xml:space="preserve">66R52</t>
        </is>
      </c>
      <c s="8" t="inlineStr" r="G6661">
        <is>
          <t xml:space="preserve">068</t>
        </is>
      </c>
      <c s="9" r="H6661">
        <v>0.0100</v>
      </c>
      <c s="8" t="inlineStr" r="I6661">
        <is>
          <t xml:space="preserve">Y</t>
        </is>
      </c>
      <c s="8" t="inlineStr" r="J6661">
        <is>
          <t xml:space="preserve"> Iroquois</t>
        </is>
      </c>
    </row>
    <row r="6662" ht="20.25" customHeight="0">
      <c s="5" t="inlineStr" r="A6662">
        <is>
          <t xml:space="preserve">44201298</t>
        </is>
      </c>
      <c s="5" t="inlineStr" r="B6662">
        <is>
          <t xml:space="preserve">DOWEL BARS 1 1/4"</t>
        </is>
      </c>
      <c s="5" t="inlineStr" r="C6662">
        <is>
          <t xml:space="preserve">EACH   </t>
        </is>
      </c>
      <c s="6" r="D6662">
        <v>3660.000</v>
      </c>
      <c s="7" r="E6662">
        <v>3</v>
      </c>
      <c s="8" t="inlineStr" r="F6662">
        <is>
          <t xml:space="preserve">66R52</t>
        </is>
      </c>
      <c s="8" t="inlineStr" r="G6662">
        <is>
          <t xml:space="preserve">068</t>
        </is>
      </c>
      <c s="9" r="H6662">
        <v>14.0000</v>
      </c>
      <c s="8" t="inlineStr" r="I6662">
        <is>
          <t xml:space="preserve"/>
        </is>
      </c>
      <c s="8" t="inlineStr" r="J6662">
        <is>
          <t xml:space="preserve"> Iroquois</t>
        </is>
      </c>
    </row>
    <row r="6663" ht="20.25" customHeight="0">
      <c s="5" t="inlineStr" r="A6663">
        <is>
          <t xml:space="preserve">44201298</t>
        </is>
      </c>
      <c s="5" t="inlineStr" r="B6663">
        <is>
          <t xml:space="preserve">DOWEL BARS 1 1/4"</t>
        </is>
      </c>
      <c s="5" t="inlineStr" r="C6663">
        <is>
          <t xml:space="preserve">EACH   </t>
        </is>
      </c>
      <c s="6" r="D6663">
        <v>3660.000</v>
      </c>
      <c s="7" r="E6663">
        <v>3</v>
      </c>
      <c s="8" t="inlineStr" r="F6663">
        <is>
          <t xml:space="preserve">66R52</t>
        </is>
      </c>
      <c s="8" t="inlineStr" r="G6663">
        <is>
          <t xml:space="preserve">068</t>
        </is>
      </c>
      <c s="9" r="H6663">
        <v>23.7200</v>
      </c>
      <c s="8" t="inlineStr" r="I6663">
        <is>
          <t xml:space="preserve"/>
        </is>
      </c>
      <c s="8" t="inlineStr" r="J6663">
        <is>
          <t xml:space="preserve"> Iroquois</t>
        </is>
      </c>
    </row>
    <row r="6664" ht="20.25" customHeight="0">
      <c s="5" t="inlineStr" r="A6664">
        <is>
          <t xml:space="preserve">44201298</t>
        </is>
      </c>
      <c s="5" t="inlineStr" r="B6664">
        <is>
          <t xml:space="preserve">DOWEL BARS 1 1/4"</t>
        </is>
      </c>
      <c s="5" t="inlineStr" r="C6664">
        <is>
          <t xml:space="preserve">EACH   </t>
        </is>
      </c>
      <c s="6" r="D6664">
        <v>3660.000</v>
      </c>
      <c s="7" r="E6664">
        <v>3</v>
      </c>
      <c s="8" t="inlineStr" r="F6664">
        <is>
          <t xml:space="preserve">66R52</t>
        </is>
      </c>
      <c s="8" t="inlineStr" r="G6664">
        <is>
          <t xml:space="preserve">068</t>
        </is>
      </c>
      <c s="9" r="H6664">
        <v>24.0000</v>
      </c>
      <c s="8" t="inlineStr" r="I6664">
        <is>
          <t xml:space="preserve"/>
        </is>
      </c>
      <c s="8" t="inlineStr" r="J6664">
        <is>
          <t xml:space="preserve"> Iroquois</t>
        </is>
      </c>
    </row>
    <row r="6665" ht="20.25" customHeight="0">
      <c s="5" t="inlineStr" r="A6665">
        <is>
          <t xml:space="preserve">44201298</t>
        </is>
      </c>
      <c s="5" t="inlineStr" r="B6665">
        <is>
          <t xml:space="preserve">DOWEL BARS 1 1/4"</t>
        </is>
      </c>
      <c s="5" t="inlineStr" r="C6665">
        <is>
          <t xml:space="preserve">EACH   </t>
        </is>
      </c>
      <c s="6" r="D6665">
        <v>3448.000</v>
      </c>
      <c s="7" r="E6665">
        <v>3</v>
      </c>
      <c s="8" t="inlineStr" r="F6665">
        <is>
          <t xml:space="preserve">66R53</t>
        </is>
      </c>
      <c s="8" t="inlineStr" r="G6665">
        <is>
          <t xml:space="preserve">069</t>
        </is>
      </c>
      <c s="9" r="H6665">
        <v>0.0100</v>
      </c>
      <c s="8" t="inlineStr" r="I6665">
        <is>
          <t xml:space="preserve">Y</t>
        </is>
      </c>
      <c s="8" t="inlineStr" r="J6665">
        <is>
          <t xml:space="preserve"> Ford</t>
        </is>
      </c>
    </row>
    <row r="6666" ht="20.25" customHeight="0">
      <c s="5" t="inlineStr" r="A6666">
        <is>
          <t xml:space="preserve">44201298</t>
        </is>
      </c>
      <c s="5" t="inlineStr" r="B6666">
        <is>
          <t xml:space="preserve">DOWEL BARS 1 1/4"</t>
        </is>
      </c>
      <c s="5" t="inlineStr" r="C6666">
        <is>
          <t xml:space="preserve">EACH   </t>
        </is>
      </c>
      <c s="6" r="D6666">
        <v>3448.000</v>
      </c>
      <c s="7" r="E6666">
        <v>3</v>
      </c>
      <c s="8" t="inlineStr" r="F6666">
        <is>
          <t xml:space="preserve">66R53</t>
        </is>
      </c>
      <c s="8" t="inlineStr" r="G6666">
        <is>
          <t xml:space="preserve">069</t>
        </is>
      </c>
      <c s="9" r="H6666">
        <v>14.0000</v>
      </c>
      <c s="8" t="inlineStr" r="I6666">
        <is>
          <t xml:space="preserve"/>
        </is>
      </c>
      <c s="8" t="inlineStr" r="J6666">
        <is>
          <t xml:space="preserve"> Ford</t>
        </is>
      </c>
    </row>
    <row r="6667" ht="20.25" customHeight="0">
      <c s="5" t="inlineStr" r="A6667">
        <is>
          <t xml:space="preserve">44201298</t>
        </is>
      </c>
      <c s="5" t="inlineStr" r="B6667">
        <is>
          <t xml:space="preserve">DOWEL BARS 1 1/4"</t>
        </is>
      </c>
      <c s="5" t="inlineStr" r="C6667">
        <is>
          <t xml:space="preserve">EACH   </t>
        </is>
      </c>
      <c s="6" r="D6667">
        <v>3448.000</v>
      </c>
      <c s="7" r="E6667">
        <v>3</v>
      </c>
      <c s="8" t="inlineStr" r="F6667">
        <is>
          <t xml:space="preserve">66R53</t>
        </is>
      </c>
      <c s="8" t="inlineStr" r="G6667">
        <is>
          <t xml:space="preserve">069</t>
        </is>
      </c>
      <c s="9" r="H6667">
        <v>17.6300</v>
      </c>
      <c s="8" t="inlineStr" r="I6667">
        <is>
          <t xml:space="preserve"/>
        </is>
      </c>
      <c s="8" t="inlineStr" r="J6667">
        <is>
          <t xml:space="preserve"> Ford</t>
        </is>
      </c>
    </row>
    <row r="6668" ht="20.25" customHeight="0">
      <c s="5" t="inlineStr" r="A6668">
        <is>
          <t xml:space="preserve">44201298</t>
        </is>
      </c>
      <c s="5" t="inlineStr" r="B6668">
        <is>
          <t xml:space="preserve">DOWEL BARS 1 1/4"</t>
        </is>
      </c>
      <c s="5" t="inlineStr" r="C6668">
        <is>
          <t xml:space="preserve">EACH   </t>
        </is>
      </c>
      <c s="6" r="D6668">
        <v>3448.000</v>
      </c>
      <c s="7" r="E6668">
        <v>3</v>
      </c>
      <c s="8" t="inlineStr" r="F6668">
        <is>
          <t xml:space="preserve">66R53</t>
        </is>
      </c>
      <c s="8" t="inlineStr" r="G6668">
        <is>
          <t xml:space="preserve">069</t>
        </is>
      </c>
      <c s="9" r="H6668">
        <v>21.9000</v>
      </c>
      <c s="8" t="inlineStr" r="I6668">
        <is>
          <t xml:space="preserve"/>
        </is>
      </c>
      <c s="8" t="inlineStr" r="J6668">
        <is>
          <t xml:space="preserve"> Ford</t>
        </is>
      </c>
    </row>
    <row r="6669" ht="20.25" customHeight="0">
      <c s="5" t="inlineStr" r="A6669">
        <is>
          <t xml:space="preserve">44201298</t>
        </is>
      </c>
      <c s="5" t="inlineStr" r="B6669">
        <is>
          <t xml:space="preserve">DOWEL BARS 1 1/4"</t>
        </is>
      </c>
      <c s="5" t="inlineStr" r="C6669">
        <is>
          <t xml:space="preserve">EACH   </t>
        </is>
      </c>
      <c s="6" r="D6669">
        <v>3448.000</v>
      </c>
      <c s="7" r="E6669">
        <v>3</v>
      </c>
      <c s="8" t="inlineStr" r="F6669">
        <is>
          <t xml:space="preserve">66R53</t>
        </is>
      </c>
      <c s="8" t="inlineStr" r="G6669">
        <is>
          <t xml:space="preserve">069</t>
        </is>
      </c>
      <c s="9" r="H6669">
        <v>23.0000</v>
      </c>
      <c s="8" t="inlineStr" r="I6669">
        <is>
          <t xml:space="preserve"/>
        </is>
      </c>
      <c s="8" t="inlineStr" r="J6669">
        <is>
          <t xml:space="preserve"> Ford</t>
        </is>
      </c>
    </row>
    <row r="6670" ht="20.25" customHeight="0">
      <c s="5" t="inlineStr" r="A6670">
        <is>
          <t xml:space="preserve">44201298</t>
        </is>
      </c>
      <c s="5" t="inlineStr" r="B6670">
        <is>
          <t xml:space="preserve">DOWEL BARS 1 1/4"</t>
        </is>
      </c>
      <c s="5" t="inlineStr" r="C6670">
        <is>
          <t xml:space="preserve">EACH   </t>
        </is>
      </c>
      <c s="6" r="D6670">
        <v>3344.000</v>
      </c>
      <c s="7" r="E6670">
        <v>3</v>
      </c>
      <c s="8" t="inlineStr" r="F6670">
        <is>
          <t xml:space="preserve">66R57</t>
        </is>
      </c>
      <c s="8" t="inlineStr" r="G6670">
        <is>
          <t xml:space="preserve">071</t>
        </is>
      </c>
      <c s="9" r="H6670">
        <v>0.0100</v>
      </c>
      <c s="8" t="inlineStr" r="I6670">
        <is>
          <t xml:space="preserve">Y</t>
        </is>
      </c>
      <c s="8" t="inlineStr" r="J6670">
        <is>
          <t xml:space="preserve"> Ford</t>
        </is>
      </c>
    </row>
    <row r="6671" ht="20.25" customHeight="0">
      <c s="5" t="inlineStr" r="A6671">
        <is>
          <t xml:space="preserve">44201298</t>
        </is>
      </c>
      <c s="5" t="inlineStr" r="B6671">
        <is>
          <t xml:space="preserve">DOWEL BARS 1 1/4"</t>
        </is>
      </c>
      <c s="5" t="inlineStr" r="C6671">
        <is>
          <t xml:space="preserve">EACH   </t>
        </is>
      </c>
      <c s="6" r="D6671">
        <v>3344.000</v>
      </c>
      <c s="7" r="E6671">
        <v>3</v>
      </c>
      <c s="8" t="inlineStr" r="F6671">
        <is>
          <t xml:space="preserve">66R57</t>
        </is>
      </c>
      <c s="8" t="inlineStr" r="G6671">
        <is>
          <t xml:space="preserve">071</t>
        </is>
      </c>
      <c s="9" r="H6671">
        <v>14.0000</v>
      </c>
      <c s="8" t="inlineStr" r="I6671">
        <is>
          <t xml:space="preserve"/>
        </is>
      </c>
      <c s="8" t="inlineStr" r="J6671">
        <is>
          <t xml:space="preserve"> Ford</t>
        </is>
      </c>
    </row>
    <row r="6672" ht="20.25" customHeight="0">
      <c s="5" t="inlineStr" r="A6672">
        <is>
          <t xml:space="preserve">44201298</t>
        </is>
      </c>
      <c s="5" t="inlineStr" r="B6672">
        <is>
          <t xml:space="preserve">DOWEL BARS 1 1/4"</t>
        </is>
      </c>
      <c s="5" t="inlineStr" r="C6672">
        <is>
          <t xml:space="preserve">EACH   </t>
        </is>
      </c>
      <c s="6" r="D6672">
        <v>3344.000</v>
      </c>
      <c s="7" r="E6672">
        <v>3</v>
      </c>
      <c s="8" t="inlineStr" r="F6672">
        <is>
          <t xml:space="preserve">66R57</t>
        </is>
      </c>
      <c s="8" t="inlineStr" r="G6672">
        <is>
          <t xml:space="preserve">071</t>
        </is>
      </c>
      <c s="9" r="H6672">
        <v>17.7100</v>
      </c>
      <c s="8" t="inlineStr" r="I6672">
        <is>
          <t xml:space="preserve"/>
        </is>
      </c>
      <c s="8" t="inlineStr" r="J6672">
        <is>
          <t xml:space="preserve"> Ford</t>
        </is>
      </c>
    </row>
    <row r="6673" ht="20.25" customHeight="0">
      <c s="5" t="inlineStr" r="A6673">
        <is>
          <t xml:space="preserve">44201298</t>
        </is>
      </c>
      <c s="5" t="inlineStr" r="B6673">
        <is>
          <t xml:space="preserve">DOWEL BARS 1 1/4"</t>
        </is>
      </c>
      <c s="5" t="inlineStr" r="C6673">
        <is>
          <t xml:space="preserve">EACH   </t>
        </is>
      </c>
      <c s="6" r="D6673">
        <v>3344.000</v>
      </c>
      <c s="7" r="E6673">
        <v>3</v>
      </c>
      <c s="8" t="inlineStr" r="F6673">
        <is>
          <t xml:space="preserve">66R57</t>
        </is>
      </c>
      <c s="8" t="inlineStr" r="G6673">
        <is>
          <t xml:space="preserve">071</t>
        </is>
      </c>
      <c s="9" r="H6673">
        <v>22.3800</v>
      </c>
      <c s="8" t="inlineStr" r="I6673">
        <is>
          <t xml:space="preserve"/>
        </is>
      </c>
      <c s="8" t="inlineStr" r="J6673">
        <is>
          <t xml:space="preserve"> Ford</t>
        </is>
      </c>
    </row>
    <row r="6674" ht="20.25" customHeight="0">
      <c s="5" t="inlineStr" r="A6674">
        <is>
          <t xml:space="preserve">44201298</t>
        </is>
      </c>
      <c s="5" t="inlineStr" r="B6674">
        <is>
          <t xml:space="preserve">DOWEL BARS 1 1/4"</t>
        </is>
      </c>
      <c s="5" t="inlineStr" r="C6674">
        <is>
          <t xml:space="preserve">EACH   </t>
        </is>
      </c>
      <c s="6" r="D6674">
        <v>3344.000</v>
      </c>
      <c s="7" r="E6674">
        <v>3</v>
      </c>
      <c s="8" t="inlineStr" r="F6674">
        <is>
          <t xml:space="preserve">66R57</t>
        </is>
      </c>
      <c s="8" t="inlineStr" r="G6674">
        <is>
          <t xml:space="preserve">071</t>
        </is>
      </c>
      <c s="9" r="H6674">
        <v>24.0000</v>
      </c>
      <c s="8" t="inlineStr" r="I6674">
        <is>
          <t xml:space="preserve"/>
        </is>
      </c>
      <c s="8" t="inlineStr" r="J6674">
        <is>
          <t xml:space="preserve"> Ford</t>
        </is>
      </c>
    </row>
    <row r="6675" ht="20.25" customHeight="0">
      <c s="5" t="inlineStr" r="A6675">
        <is>
          <t xml:space="preserve">44201298</t>
        </is>
      </c>
      <c s="5" t="inlineStr" r="B6675">
        <is>
          <t xml:space="preserve">DOWEL BARS 1 1/4"</t>
        </is>
      </c>
      <c s="5" t="inlineStr" r="C6675">
        <is>
          <t xml:space="preserve">EACH   </t>
        </is>
      </c>
      <c s="6" r="D6675">
        <v>88.000</v>
      </c>
      <c s="7" r="E6675">
        <v>9</v>
      </c>
      <c s="8" t="inlineStr" r="F6675">
        <is>
          <t xml:space="preserve">78A39</t>
        </is>
      </c>
      <c s="8" t="inlineStr" r="G6675">
        <is>
          <t xml:space="preserve">143</t>
        </is>
      </c>
      <c s="9" r="H6675">
        <v>30.0000</v>
      </c>
      <c s="8" t="inlineStr" r="I6675">
        <is>
          <t xml:space="preserve">Y</t>
        </is>
      </c>
      <c s="8" t="inlineStr" r="J6675">
        <is>
          <t xml:space="preserve"> Gallatin, White</t>
        </is>
      </c>
    </row>
    <row r="6676" ht="20.25" customHeight="0">
      <c s="5" t="inlineStr" r="A6676">
        <is>
          <t xml:space="preserve">44201298</t>
        </is>
      </c>
      <c s="5" t="inlineStr" r="B6676">
        <is>
          <t xml:space="preserve">DOWEL BARS 1 1/4"</t>
        </is>
      </c>
      <c s="5" t="inlineStr" r="C6676">
        <is>
          <t xml:space="preserve">EACH   </t>
        </is>
      </c>
      <c s="6" r="D6676">
        <v>88.000</v>
      </c>
      <c s="7" r="E6676">
        <v>9</v>
      </c>
      <c s="8" t="inlineStr" r="F6676">
        <is>
          <t xml:space="preserve">78A39</t>
        </is>
      </c>
      <c s="8" t="inlineStr" r="G6676">
        <is>
          <t xml:space="preserve">143</t>
        </is>
      </c>
      <c s="9" r="H6676">
        <v>6.7600</v>
      </c>
      <c s="8" t="inlineStr" r="I6676">
        <is>
          <t xml:space="preserve"/>
        </is>
      </c>
      <c s="8" t="inlineStr" r="J6676">
        <is>
          <t xml:space="preserve"> Gallatin, White</t>
        </is>
      </c>
    </row>
    <row r="6677" ht="20.25" customHeight="0">
      <c s="5" t="inlineStr" r="A6677">
        <is>
          <t xml:space="preserve">44201298</t>
        </is>
      </c>
      <c s="5" t="inlineStr" r="B6677">
        <is>
          <t xml:space="preserve">DOWEL BARS 1 1/4"</t>
        </is>
      </c>
      <c s="5" t="inlineStr" r="C6677">
        <is>
          <t xml:space="preserve">EACH   </t>
        </is>
      </c>
      <c s="6" r="D6677">
        <v>4826.000</v>
      </c>
      <c s="7" r="E6677">
        <v>8</v>
      </c>
      <c s="8" t="inlineStr" r="F6677">
        <is>
          <t xml:space="preserve">97771</t>
        </is>
      </c>
      <c s="8" t="inlineStr" r="G6677">
        <is>
          <t xml:space="preserve">177</t>
        </is>
      </c>
      <c s="9" r="H6677">
        <v>19.0000</v>
      </c>
      <c s="8" t="inlineStr" r="I6677">
        <is>
          <t xml:space="preserve">Y</t>
        </is>
      </c>
      <c s="8" t="inlineStr" r="J6677">
        <is>
          <t xml:space="preserve"> St. Clair</t>
        </is>
      </c>
    </row>
    <row r="6678" ht="20.25" customHeight="0">
      <c s="5" t="inlineStr" r="A6678">
        <is>
          <t xml:space="preserve">44201298</t>
        </is>
      </c>
      <c s="5" t="inlineStr" r="B6678">
        <is>
          <t xml:space="preserve">DOWEL BARS 1 1/4"</t>
        </is>
      </c>
      <c s="5" t="inlineStr" r="C6678">
        <is>
          <t xml:space="preserve">EACH   </t>
        </is>
      </c>
      <c s="6" r="D6678">
        <v>4826.000</v>
      </c>
      <c s="7" r="E6678">
        <v>8</v>
      </c>
      <c s="8" t="inlineStr" r="F6678">
        <is>
          <t xml:space="preserve">97771</t>
        </is>
      </c>
      <c s="8" t="inlineStr" r="G6678">
        <is>
          <t xml:space="preserve">177</t>
        </is>
      </c>
      <c s="9" r="H6678">
        <v>27.1000</v>
      </c>
      <c s="8" t="inlineStr" r="I6678">
        <is>
          <t xml:space="preserve"/>
        </is>
      </c>
      <c s="8" t="inlineStr" r="J6678">
        <is>
          <t xml:space="preserve"> St. Clair</t>
        </is>
      </c>
    </row>
    <row r="6679" ht="20.25" customHeight="0">
      <c s="5" t="inlineStr" r="A6679">
        <is>
          <t xml:space="preserve">44201298</t>
        </is>
      </c>
      <c s="5" t="inlineStr" r="B6679">
        <is>
          <t xml:space="preserve">DOWEL BARS 1 1/4"</t>
        </is>
      </c>
      <c s="5" t="inlineStr" r="C6679">
        <is>
          <t xml:space="preserve">EACH   </t>
        </is>
      </c>
      <c s="6" r="D6679">
        <v>120.000</v>
      </c>
      <c s="7" r="E6679">
        <v>8</v>
      </c>
      <c s="8" t="inlineStr" r="F6679">
        <is>
          <t xml:space="preserve">97870</t>
        </is>
      </c>
      <c s="8" t="inlineStr" r="G6679">
        <is>
          <t xml:space="preserve">238</t>
        </is>
      </c>
      <c s="9" r="H6679">
        <v>26.5000</v>
      </c>
      <c s="8" t="inlineStr" r="I6679">
        <is>
          <t xml:space="preserve">Y</t>
        </is>
      </c>
      <c s="8" t="inlineStr" r="J6679">
        <is>
          <t xml:space="preserve"> Madison</t>
        </is>
      </c>
    </row>
    <row r="6680" ht="20.25" customHeight="0">
      <c s="5" t="inlineStr" r="A6680">
        <is>
          <t xml:space="preserve">44201298</t>
        </is>
      </c>
      <c s="5" t="inlineStr" r="B6680">
        <is>
          <t xml:space="preserve">DOWEL BARS 1 1/4"</t>
        </is>
      </c>
      <c s="5" t="inlineStr" r="C6680">
        <is>
          <t xml:space="preserve">EACH   </t>
        </is>
      </c>
      <c s="6" r="D6680">
        <v>120.000</v>
      </c>
      <c s="7" r="E6680">
        <v>8</v>
      </c>
      <c s="8" t="inlineStr" r="F6680">
        <is>
          <t xml:space="preserve">97870</t>
        </is>
      </c>
      <c s="8" t="inlineStr" r="G6680">
        <is>
          <t xml:space="preserve">238</t>
        </is>
      </c>
      <c s="9" r="H6680">
        <v>20.1000</v>
      </c>
      <c s="8" t="inlineStr" r="I6680">
        <is>
          <t xml:space="preserve"/>
        </is>
      </c>
      <c s="8" t="inlineStr" r="J6680">
        <is>
          <t xml:space="preserve"> Madison</t>
        </is>
      </c>
    </row>
    <row r="6681" ht="20.25" customHeight="0">
      <c s="5" t="inlineStr" r="A6681">
        <is>
          <t xml:space="preserve">44201299</t>
        </is>
      </c>
      <c s="5" t="inlineStr" r="B6681">
        <is>
          <t xml:space="preserve">DOWEL BARS 1 1/2"</t>
        </is>
      </c>
      <c s="5" t="inlineStr" r="C6681">
        <is>
          <t xml:space="preserve">EACH   </t>
        </is>
      </c>
      <c s="6" r="D6681">
        <v>6884.000</v>
      </c>
      <c s="7" r="E6681">
        <v>2</v>
      </c>
      <c s="8" t="inlineStr" r="F6681">
        <is>
          <t xml:space="preserve">64M38</t>
        </is>
      </c>
      <c s="8" t="inlineStr" r="G6681">
        <is>
          <t xml:space="preserve">031</t>
        </is>
      </c>
      <c s="9" r="H6681">
        <v>22.0000</v>
      </c>
      <c s="8" t="inlineStr" r="I6681">
        <is>
          <t xml:space="preserve">Y</t>
        </is>
      </c>
      <c s="8" t="inlineStr" r="J6681">
        <is>
          <t xml:space="preserve"> Winnebago</t>
        </is>
      </c>
    </row>
    <row r="6682" ht="20.25" customHeight="0">
      <c s="5" t="inlineStr" r="A6682">
        <is>
          <t xml:space="preserve">44201299</t>
        </is>
      </c>
      <c s="5" t="inlineStr" r="B6682">
        <is>
          <t xml:space="preserve">DOWEL BARS 1 1/2"</t>
        </is>
      </c>
      <c s="5" t="inlineStr" r="C6682">
        <is>
          <t xml:space="preserve">EACH   </t>
        </is>
      </c>
      <c s="6" r="D6682">
        <v>40.000</v>
      </c>
      <c s="7" r="E6682">
        <v>2</v>
      </c>
      <c s="8" t="inlineStr" r="F6682">
        <is>
          <t xml:space="preserve">64M76</t>
        </is>
      </c>
      <c s="8" t="inlineStr" r="G6682">
        <is>
          <t xml:space="preserve">032</t>
        </is>
      </c>
      <c s="9" r="H6682">
        <v>20.0000</v>
      </c>
      <c s="8" t="inlineStr" r="I6682">
        <is>
          <t xml:space="preserve">Y</t>
        </is>
      </c>
      <c s="8" t="inlineStr" r="J6682">
        <is>
          <t xml:space="preserve"> Lee</t>
        </is>
      </c>
    </row>
    <row r="6683" ht="20.25" customHeight="0">
      <c s="5" t="inlineStr" r="A6683">
        <is>
          <t xml:space="preserve">44201299</t>
        </is>
      </c>
      <c s="5" t="inlineStr" r="B6683">
        <is>
          <t xml:space="preserve">DOWEL BARS 1 1/2"</t>
        </is>
      </c>
      <c s="5" t="inlineStr" r="C6683">
        <is>
          <t xml:space="preserve">EACH   </t>
        </is>
      </c>
      <c s="6" r="D6683">
        <v>40.000</v>
      </c>
      <c s="7" r="E6683">
        <v>2</v>
      </c>
      <c s="8" t="inlineStr" r="F6683">
        <is>
          <t xml:space="preserve">64M76</t>
        </is>
      </c>
      <c s="8" t="inlineStr" r="G6683">
        <is>
          <t xml:space="preserve">032</t>
        </is>
      </c>
      <c s="9" r="H6683">
        <v>25.0000</v>
      </c>
      <c s="8" t="inlineStr" r="I6683">
        <is>
          <t xml:space="preserve"/>
        </is>
      </c>
      <c s="8" t="inlineStr" r="J6683">
        <is>
          <t xml:space="preserve"> Lee</t>
        </is>
      </c>
    </row>
    <row r="6684" ht="20.25" customHeight="0">
      <c s="5" t="inlineStr" r="A6684">
        <is>
          <t xml:space="preserve">44201299</t>
        </is>
      </c>
      <c s="5" t="inlineStr" r="B6684">
        <is>
          <t xml:space="preserve">DOWEL BARS 1 1/2"</t>
        </is>
      </c>
      <c s="5" t="inlineStr" r="C6684">
        <is>
          <t xml:space="preserve">EACH   </t>
        </is>
      </c>
      <c s="6" r="D6684">
        <v>40.000</v>
      </c>
      <c s="7" r="E6684">
        <v>2</v>
      </c>
      <c s="8" t="inlineStr" r="F6684">
        <is>
          <t xml:space="preserve">64M76</t>
        </is>
      </c>
      <c s="8" t="inlineStr" r="G6684">
        <is>
          <t xml:space="preserve">032</t>
        </is>
      </c>
      <c s="9" r="H6684">
        <v>25.0000</v>
      </c>
      <c s="8" t="inlineStr" r="I6684">
        <is>
          <t xml:space="preserve"/>
        </is>
      </c>
      <c s="8" t="inlineStr" r="J6684">
        <is>
          <t xml:space="preserve"> Lee</t>
        </is>
      </c>
    </row>
    <row r="6685" ht="20.25" customHeight="0">
      <c s="5" t="inlineStr" r="A6685">
        <is>
          <t xml:space="preserve">44201299</t>
        </is>
      </c>
      <c s="5" t="inlineStr" r="B6685">
        <is>
          <t xml:space="preserve">DOWEL BARS 1 1/2"</t>
        </is>
      </c>
      <c s="5" t="inlineStr" r="C6685">
        <is>
          <t xml:space="preserve">EACH   </t>
        </is>
      </c>
      <c s="6" r="D6685">
        <v>40.000</v>
      </c>
      <c s="7" r="E6685">
        <v>2</v>
      </c>
      <c s="8" t="inlineStr" r="F6685">
        <is>
          <t xml:space="preserve">64M76</t>
        </is>
      </c>
      <c s="8" t="inlineStr" r="G6685">
        <is>
          <t xml:space="preserve">032</t>
        </is>
      </c>
      <c s="9" r="H6685">
        <v>28.0000</v>
      </c>
      <c s="8" t="inlineStr" r="I6685">
        <is>
          <t xml:space="preserve"/>
        </is>
      </c>
      <c s="8" t="inlineStr" r="J6685">
        <is>
          <t xml:space="preserve"> Lee</t>
        </is>
      </c>
    </row>
    <row r="6686" ht="20.25" customHeight="0">
      <c s="5" t="inlineStr" r="A6686">
        <is>
          <t xml:space="preserve">44201299</t>
        </is>
      </c>
      <c s="5" t="inlineStr" r="B6686">
        <is>
          <t xml:space="preserve">DOWEL BARS 1 1/2"</t>
        </is>
      </c>
      <c s="5" t="inlineStr" r="C6686">
        <is>
          <t xml:space="preserve">EACH   </t>
        </is>
      </c>
      <c s="6" r="D6686">
        <v>40.000</v>
      </c>
      <c s="7" r="E6686">
        <v>2</v>
      </c>
      <c s="8" t="inlineStr" r="F6686">
        <is>
          <t xml:space="preserve">64M76</t>
        </is>
      </c>
      <c s="8" t="inlineStr" r="G6686">
        <is>
          <t xml:space="preserve">032</t>
        </is>
      </c>
      <c s="9" r="H6686">
        <v>45.0000</v>
      </c>
      <c s="8" t="inlineStr" r="I6686">
        <is>
          <t xml:space="preserve"/>
        </is>
      </c>
      <c s="8" t="inlineStr" r="J6686">
        <is>
          <t xml:space="preserve"> Lee</t>
        </is>
      </c>
    </row>
    <row r="6687" ht="20.25" customHeight="0">
      <c s="5" t="inlineStr" r="A6687">
        <is>
          <t xml:space="preserve">44201299</t>
        </is>
      </c>
      <c s="5" t="inlineStr" r="B6687">
        <is>
          <t xml:space="preserve">DOWEL BARS 1 1/2"</t>
        </is>
      </c>
      <c s="5" t="inlineStr" r="C6687">
        <is>
          <t xml:space="preserve">EACH   </t>
        </is>
      </c>
      <c s="6" r="D6687">
        <v>40.000</v>
      </c>
      <c s="7" r="E6687">
        <v>2</v>
      </c>
      <c s="8" t="inlineStr" r="F6687">
        <is>
          <t xml:space="preserve">64M76</t>
        </is>
      </c>
      <c s="8" t="inlineStr" r="G6687">
        <is>
          <t xml:space="preserve">032</t>
        </is>
      </c>
      <c s="9" r="H6687">
        <v>80.0000</v>
      </c>
      <c s="8" t="inlineStr" r="I6687">
        <is>
          <t xml:space="preserve"/>
        </is>
      </c>
      <c s="8" t="inlineStr" r="J6687">
        <is>
          <t xml:space="preserve"> Lee</t>
        </is>
      </c>
    </row>
    <row r="6688" ht="20.25" customHeight="0">
      <c s="5" t="inlineStr" r="A6688">
        <is>
          <t xml:space="preserve">44201299</t>
        </is>
      </c>
      <c s="5" t="inlineStr" r="B6688">
        <is>
          <t xml:space="preserve">DOWEL BARS 1 1/2"</t>
        </is>
      </c>
      <c s="5" t="inlineStr" r="C6688">
        <is>
          <t xml:space="preserve">EACH   </t>
        </is>
      </c>
      <c s="6" r="D6688">
        <v>2160.000</v>
      </c>
      <c s="7" r="E6688">
        <v>2</v>
      </c>
      <c s="8" t="inlineStr" r="F6688">
        <is>
          <t xml:space="preserve">64R16</t>
        </is>
      </c>
      <c s="8" t="inlineStr" r="G6688">
        <is>
          <t xml:space="preserve">034</t>
        </is>
      </c>
      <c s="9" r="H6688">
        <v>30.0000</v>
      </c>
      <c s="8" t="inlineStr" r="I6688">
        <is>
          <t xml:space="preserve">Y</t>
        </is>
      </c>
      <c s="8" t="inlineStr" r="J6688">
        <is>
          <t xml:space="preserve"> Rock Island</t>
        </is>
      </c>
    </row>
    <row r="6689" ht="20.25" customHeight="0">
      <c s="5" t="inlineStr" r="A6689">
        <is>
          <t xml:space="preserve">44201299</t>
        </is>
      </c>
      <c s="5" t="inlineStr" r="B6689">
        <is>
          <t xml:space="preserve">DOWEL BARS 1 1/2"</t>
        </is>
      </c>
      <c s="5" t="inlineStr" r="C6689">
        <is>
          <t xml:space="preserve">EACH   </t>
        </is>
      </c>
      <c s="6" r="D6689">
        <v>2160.000</v>
      </c>
      <c s="7" r="E6689">
        <v>2</v>
      </c>
      <c s="8" t="inlineStr" r="F6689">
        <is>
          <t xml:space="preserve">64R16</t>
        </is>
      </c>
      <c s="8" t="inlineStr" r="G6689">
        <is>
          <t xml:space="preserve">034</t>
        </is>
      </c>
      <c s="9" r="H6689">
        <v>20.0000</v>
      </c>
      <c s="8" t="inlineStr" r="I6689">
        <is>
          <t xml:space="preserve"/>
        </is>
      </c>
      <c s="8" t="inlineStr" r="J6689">
        <is>
          <t xml:space="preserve"> Rock Island</t>
        </is>
      </c>
    </row>
    <row r="6690" ht="20.25" customHeight="0">
      <c s="5" t="inlineStr" r="A6690">
        <is>
          <t xml:space="preserve">44201299</t>
        </is>
      </c>
      <c s="5" t="inlineStr" r="B6690">
        <is>
          <t xml:space="preserve">DOWEL BARS 1 1/2"</t>
        </is>
      </c>
      <c s="5" t="inlineStr" r="C6690">
        <is>
          <t xml:space="preserve">EACH   </t>
        </is>
      </c>
      <c s="6" r="D6690">
        <v>2160.000</v>
      </c>
      <c s="7" r="E6690">
        <v>2</v>
      </c>
      <c s="8" t="inlineStr" r="F6690">
        <is>
          <t xml:space="preserve">64R16</t>
        </is>
      </c>
      <c s="8" t="inlineStr" r="G6690">
        <is>
          <t xml:space="preserve">034</t>
        </is>
      </c>
      <c s="9" r="H6690">
        <v>30.0000</v>
      </c>
      <c s="8" t="inlineStr" r="I6690">
        <is>
          <t xml:space="preserve"/>
        </is>
      </c>
      <c s="8" t="inlineStr" r="J6690">
        <is>
          <t xml:space="preserve"> Rock Island</t>
        </is>
      </c>
    </row>
    <row r="6691" ht="20.25" customHeight="0">
      <c s="5" t="inlineStr" r="A6691">
        <is>
          <t xml:space="preserve">44201299</t>
        </is>
      </c>
      <c s="5" t="inlineStr" r="B6691">
        <is>
          <t xml:space="preserve">DOWEL BARS 1 1/2"</t>
        </is>
      </c>
      <c s="5" t="inlineStr" r="C6691">
        <is>
          <t xml:space="preserve">EACH   </t>
        </is>
      </c>
      <c s="6" r="D6691">
        <v>1459.000</v>
      </c>
      <c s="7" r="E6691">
        <v>3</v>
      </c>
      <c s="8" t="inlineStr" r="F6691">
        <is>
          <t xml:space="preserve">66P53</t>
        </is>
      </c>
      <c s="8" t="inlineStr" r="G6691">
        <is>
          <t xml:space="preserve">061</t>
        </is>
      </c>
      <c s="9" r="H6691">
        <v>15.0000</v>
      </c>
      <c s="8" t="inlineStr" r="I6691">
        <is>
          <t xml:space="preserve">Y</t>
        </is>
      </c>
      <c s="8" t="inlineStr" r="J6691">
        <is>
          <t xml:space="preserve"> LaSalle</t>
        </is>
      </c>
    </row>
    <row r="6692" ht="20.25" customHeight="0">
      <c s="5" t="inlineStr" r="A6692">
        <is>
          <t xml:space="preserve">44201299</t>
        </is>
      </c>
      <c s="5" t="inlineStr" r="B6692">
        <is>
          <t xml:space="preserve">DOWEL BARS 1 1/2"</t>
        </is>
      </c>
      <c s="5" t="inlineStr" r="C6692">
        <is>
          <t xml:space="preserve">EACH   </t>
        </is>
      </c>
      <c s="6" r="D6692">
        <v>336.000</v>
      </c>
      <c s="7" r="E6692">
        <v>3</v>
      </c>
      <c s="8" t="inlineStr" r="F6692">
        <is>
          <t xml:space="preserve">66P54</t>
        </is>
      </c>
      <c s="8" t="inlineStr" r="G6692">
        <is>
          <t xml:space="preserve">220</t>
        </is>
      </c>
      <c s="9" r="H6692">
        <v>0.0100</v>
      </c>
      <c s="8" t="inlineStr" r="I6692">
        <is>
          <t xml:space="preserve">Y</t>
        </is>
      </c>
      <c s="8" t="inlineStr" r="J6692">
        <is>
          <t xml:space="preserve"> LaSalle</t>
        </is>
      </c>
    </row>
    <row r="6693" ht="20.25" customHeight="0">
      <c s="5" t="inlineStr" r="A6693">
        <is>
          <t xml:space="preserve">44201299</t>
        </is>
      </c>
      <c s="5" t="inlineStr" r="B6693">
        <is>
          <t xml:space="preserve">DOWEL BARS 1 1/2"</t>
        </is>
      </c>
      <c s="5" t="inlineStr" r="C6693">
        <is>
          <t xml:space="preserve">EACH   </t>
        </is>
      </c>
      <c s="6" r="D6693">
        <v>336.000</v>
      </c>
      <c s="7" r="E6693">
        <v>3</v>
      </c>
      <c s="8" t="inlineStr" r="F6693">
        <is>
          <t xml:space="preserve">66P54</t>
        </is>
      </c>
      <c s="8" t="inlineStr" r="G6693">
        <is>
          <t xml:space="preserve">220</t>
        </is>
      </c>
      <c s="9" r="H6693">
        <v>0.0100</v>
      </c>
      <c s="8" t="inlineStr" r="I6693">
        <is>
          <t xml:space="preserve"/>
        </is>
      </c>
      <c s="8" t="inlineStr" r="J6693">
        <is>
          <t xml:space="preserve"> LaSalle</t>
        </is>
      </c>
    </row>
    <row r="6694" ht="20.25" customHeight="0">
      <c s="5" t="inlineStr" r="A6694">
        <is>
          <t xml:space="preserve">44201299</t>
        </is>
      </c>
      <c s="5" t="inlineStr" r="B6694">
        <is>
          <t xml:space="preserve">DOWEL BARS 1 1/2"</t>
        </is>
      </c>
      <c s="5" t="inlineStr" r="C6694">
        <is>
          <t xml:space="preserve">EACH   </t>
        </is>
      </c>
      <c s="6" r="D6694">
        <v>2020.000</v>
      </c>
      <c s="7" r="E6694">
        <v>3</v>
      </c>
      <c s="8" t="inlineStr" r="F6694">
        <is>
          <t xml:space="preserve">66R32</t>
        </is>
      </c>
      <c s="8" t="inlineStr" r="G6694">
        <is>
          <t xml:space="preserve">063</t>
        </is>
      </c>
      <c s="9" r="H6694">
        <v>25.0000</v>
      </c>
      <c s="8" t="inlineStr" r="I6694">
        <is>
          <t xml:space="preserve">Y</t>
        </is>
      </c>
      <c s="8" t="inlineStr" r="J6694">
        <is>
          <t xml:space="preserve"> Bureau</t>
        </is>
      </c>
    </row>
    <row r="6695" ht="20.25" customHeight="0">
      <c s="5" t="inlineStr" r="A6695">
        <is>
          <t xml:space="preserve">44201299</t>
        </is>
      </c>
      <c s="5" t="inlineStr" r="B6695">
        <is>
          <t xml:space="preserve">DOWEL BARS 1 1/2"</t>
        </is>
      </c>
      <c s="5" t="inlineStr" r="C6695">
        <is>
          <t xml:space="preserve">EACH   </t>
        </is>
      </c>
      <c s="6" r="D6695">
        <v>1764.000</v>
      </c>
      <c s="7" r="E6695">
        <v>4</v>
      </c>
      <c s="8" t="inlineStr" r="F6695">
        <is>
          <t xml:space="preserve">68J39</t>
        </is>
      </c>
      <c s="8" t="inlineStr" r="G6695">
        <is>
          <t xml:space="preserve">075</t>
        </is>
      </c>
      <c s="9" r="H6695">
        <v>25.0000</v>
      </c>
      <c s="8" t="inlineStr" r="I6695">
        <is>
          <t xml:space="preserve">Y</t>
        </is>
      </c>
      <c s="8" t="inlineStr" r="J6695">
        <is>
          <t xml:space="preserve"> Tazewell</t>
        </is>
      </c>
    </row>
    <row r="6696" ht="20.25" customHeight="0">
      <c s="5" t="inlineStr" r="A6696">
        <is>
          <t xml:space="preserve">44201299</t>
        </is>
      </c>
      <c s="5" t="inlineStr" r="B6696">
        <is>
          <t xml:space="preserve">DOWEL BARS 1 1/2"</t>
        </is>
      </c>
      <c s="5" t="inlineStr" r="C6696">
        <is>
          <t xml:space="preserve">EACH   </t>
        </is>
      </c>
      <c s="6" r="D6696">
        <v>1764.000</v>
      </c>
      <c s="7" r="E6696">
        <v>4</v>
      </c>
      <c s="8" t="inlineStr" r="F6696">
        <is>
          <t xml:space="preserve">68J39</t>
        </is>
      </c>
      <c s="8" t="inlineStr" r="G6696">
        <is>
          <t xml:space="preserve">075</t>
        </is>
      </c>
      <c s="9" r="H6696">
        <v>25.0000</v>
      </c>
      <c s="8" t="inlineStr" r="I6696">
        <is>
          <t xml:space="preserve"/>
        </is>
      </c>
      <c s="8" t="inlineStr" r="J6696">
        <is>
          <t xml:space="preserve"> Tazewell</t>
        </is>
      </c>
    </row>
    <row r="6697" ht="20.25" customHeight="0">
      <c s="5" t="inlineStr" r="A6697">
        <is>
          <t xml:space="preserve">44201299</t>
        </is>
      </c>
      <c s="5" t="inlineStr" r="B6697">
        <is>
          <t xml:space="preserve">DOWEL BARS 1 1/2"</t>
        </is>
      </c>
      <c s="5" t="inlineStr" r="C6697">
        <is>
          <t xml:space="preserve">EACH   </t>
        </is>
      </c>
      <c s="6" r="D6697">
        <v>3118.000</v>
      </c>
      <c s="7" r="E6697">
        <v>7</v>
      </c>
      <c s="8" t="inlineStr" r="F6697">
        <is>
          <t xml:space="preserve">74D29</t>
        </is>
      </c>
      <c s="8" t="inlineStr" r="G6697">
        <is>
          <t xml:space="preserve">111</t>
        </is>
      </c>
      <c s="9" r="H6697">
        <v>25.0000</v>
      </c>
      <c s="8" t="inlineStr" r="I6697">
        <is>
          <t xml:space="preserve">Y</t>
        </is>
      </c>
      <c s="8" t="inlineStr" r="J6697">
        <is>
          <t xml:space="preserve"> Effingham</t>
        </is>
      </c>
    </row>
    <row r="6698" ht="20.25" customHeight="0">
      <c s="5" t="inlineStr" r="A6698">
        <is>
          <t xml:space="preserve">44201299</t>
        </is>
      </c>
      <c s="5" t="inlineStr" r="B6698">
        <is>
          <t xml:space="preserve">DOWEL BARS 1 1/2"</t>
        </is>
      </c>
      <c s="5" t="inlineStr" r="C6698">
        <is>
          <t xml:space="preserve">EACH   </t>
        </is>
      </c>
      <c s="6" r="D6698">
        <v>3118.000</v>
      </c>
      <c s="7" r="E6698">
        <v>7</v>
      </c>
      <c s="8" t="inlineStr" r="F6698">
        <is>
          <t xml:space="preserve">74D29</t>
        </is>
      </c>
      <c s="8" t="inlineStr" r="G6698">
        <is>
          <t xml:space="preserve">111</t>
        </is>
      </c>
      <c s="9" r="H6698">
        <v>25.0000</v>
      </c>
      <c s="8" t="inlineStr" r="I6698">
        <is>
          <t xml:space="preserve"/>
        </is>
      </c>
      <c s="8" t="inlineStr" r="J6698">
        <is>
          <t xml:space="preserve"> Effingham</t>
        </is>
      </c>
    </row>
    <row r="6699" ht="20.25" customHeight="0">
      <c s="5" t="inlineStr" r="A6699">
        <is>
          <t xml:space="preserve">44201299</t>
        </is>
      </c>
      <c s="5" t="inlineStr" r="B6699">
        <is>
          <t xml:space="preserve">DOWEL BARS 1 1/2"</t>
        </is>
      </c>
      <c s="5" t="inlineStr" r="C6699">
        <is>
          <t xml:space="preserve">EACH   </t>
        </is>
      </c>
      <c s="6" r="D6699">
        <v>482.000</v>
      </c>
      <c s="7" r="E6699">
        <v>7</v>
      </c>
      <c s="8" t="inlineStr" r="F6699">
        <is>
          <t xml:space="preserve">74D43</t>
        </is>
      </c>
      <c s="8" t="inlineStr" r="G6699">
        <is>
          <t xml:space="preserve">114</t>
        </is>
      </c>
      <c s="9" r="H6699">
        <v>16.0000</v>
      </c>
      <c s="8" t="inlineStr" r="I6699">
        <is>
          <t xml:space="preserve">Y</t>
        </is>
      </c>
      <c s="8" t="inlineStr" r="J6699">
        <is>
          <t xml:space="preserve"> Fayette</t>
        </is>
      </c>
    </row>
    <row r="6700" ht="20.25" customHeight="0">
      <c s="5" t="inlineStr" r="A6700">
        <is>
          <t xml:space="preserve">44201299</t>
        </is>
      </c>
      <c s="5" t="inlineStr" r="B6700">
        <is>
          <t xml:space="preserve">DOWEL BARS 1 1/2"</t>
        </is>
      </c>
      <c s="5" t="inlineStr" r="C6700">
        <is>
          <t xml:space="preserve">EACH   </t>
        </is>
      </c>
      <c s="6" r="D6700">
        <v>482.000</v>
      </c>
      <c s="7" r="E6700">
        <v>7</v>
      </c>
      <c s="8" t="inlineStr" r="F6700">
        <is>
          <t xml:space="preserve">74D43</t>
        </is>
      </c>
      <c s="8" t="inlineStr" r="G6700">
        <is>
          <t xml:space="preserve">114</t>
        </is>
      </c>
      <c s="9" r="H6700">
        <v>15.0000</v>
      </c>
      <c s="8" t="inlineStr" r="I6700">
        <is>
          <t xml:space="preserve"/>
        </is>
      </c>
      <c s="8" t="inlineStr" r="J6700">
        <is>
          <t xml:space="preserve"> Fayette</t>
        </is>
      </c>
    </row>
    <row r="6701" ht="20.25" customHeight="0">
      <c s="5" t="inlineStr" r="A6701">
        <is>
          <t xml:space="preserve">44201299</t>
        </is>
      </c>
      <c s="5" t="inlineStr" r="B6701">
        <is>
          <t xml:space="preserve">DOWEL BARS 1 1/2"</t>
        </is>
      </c>
      <c s="5" t="inlineStr" r="C6701">
        <is>
          <t xml:space="preserve">EACH   </t>
        </is>
      </c>
      <c s="6" r="D6701">
        <v>482.000</v>
      </c>
      <c s="7" r="E6701">
        <v>7</v>
      </c>
      <c s="8" t="inlineStr" r="F6701">
        <is>
          <t xml:space="preserve">74D43</t>
        </is>
      </c>
      <c s="8" t="inlineStr" r="G6701">
        <is>
          <t xml:space="preserve">114</t>
        </is>
      </c>
      <c s="9" r="H6701">
        <v>20.0000</v>
      </c>
      <c s="8" t="inlineStr" r="I6701">
        <is>
          <t xml:space="preserve"/>
        </is>
      </c>
      <c s="8" t="inlineStr" r="J6701">
        <is>
          <t xml:space="preserve"> Fayette</t>
        </is>
      </c>
    </row>
    <row r="6702" ht="20.25" customHeight="0">
      <c s="5" t="inlineStr" r="A6702">
        <is>
          <t xml:space="preserve">44201299</t>
        </is>
      </c>
      <c s="5" t="inlineStr" r="B6702">
        <is>
          <t xml:space="preserve">DOWEL BARS 1 1/2"</t>
        </is>
      </c>
      <c s="5" t="inlineStr" r="C6702">
        <is>
          <t xml:space="preserve">EACH   </t>
        </is>
      </c>
      <c s="6" r="D6702">
        <v>170.000</v>
      </c>
      <c s="7" r="E6702">
        <v>9</v>
      </c>
      <c s="8" t="inlineStr" r="F6702">
        <is>
          <t xml:space="preserve">78B03</t>
        </is>
      </c>
      <c s="8" t="inlineStr" r="G6702">
        <is>
          <t xml:space="preserve">149</t>
        </is>
      </c>
      <c s="9" r="H6702">
        <v>0.0100</v>
      </c>
      <c s="8" t="inlineStr" r="I6702">
        <is>
          <t xml:space="preserve">Y</t>
        </is>
      </c>
      <c s="8" t="inlineStr" r="J6702">
        <is>
          <t xml:space="preserve"> Jackson</t>
        </is>
      </c>
    </row>
    <row r="6703" ht="20.25" customHeight="0">
      <c s="5" t="inlineStr" r="A6703">
        <is>
          <t xml:space="preserve">44201299</t>
        </is>
      </c>
      <c s="5" t="inlineStr" r="B6703">
        <is>
          <t xml:space="preserve">DOWEL BARS 1 1/2"</t>
        </is>
      </c>
      <c s="5" t="inlineStr" r="C6703">
        <is>
          <t xml:space="preserve">EACH   </t>
        </is>
      </c>
      <c s="6" r="D6703">
        <v>2124.000</v>
      </c>
      <c s="7" r="E6703">
        <v>9</v>
      </c>
      <c s="8" t="inlineStr" r="F6703">
        <is>
          <t xml:space="preserve">78B04</t>
        </is>
      </c>
      <c s="8" t="inlineStr" r="G6703">
        <is>
          <t xml:space="preserve">150</t>
        </is>
      </c>
      <c s="9" r="H6703">
        <v>24.1600</v>
      </c>
      <c s="8" t="inlineStr" r="I6703">
        <is>
          <t xml:space="preserve">Y</t>
        </is>
      </c>
      <c s="8" t="inlineStr" r="J6703">
        <is>
          <t xml:space="preserve"> Jackson</t>
        </is>
      </c>
    </row>
    <row r="6704" ht="20.25" customHeight="0">
      <c s="5" t="inlineStr" r="A6704">
        <is>
          <t xml:space="preserve">44201299</t>
        </is>
      </c>
      <c s="5" t="inlineStr" r="B6704">
        <is>
          <t xml:space="preserve">DOWEL BARS 1 1/2"</t>
        </is>
      </c>
      <c s="5" t="inlineStr" r="C6704">
        <is>
          <t xml:space="preserve">EACH   </t>
        </is>
      </c>
      <c s="6" r="D6704">
        <v>2124.000</v>
      </c>
      <c s="7" r="E6704">
        <v>9</v>
      </c>
      <c s="8" t="inlineStr" r="F6704">
        <is>
          <t xml:space="preserve">78B04</t>
        </is>
      </c>
      <c s="8" t="inlineStr" r="G6704">
        <is>
          <t xml:space="preserve">150</t>
        </is>
      </c>
      <c s="9" r="H6704">
        <v>24.0000</v>
      </c>
      <c s="8" t="inlineStr" r="I6704">
        <is>
          <t xml:space="preserve"/>
        </is>
      </c>
      <c s="8" t="inlineStr" r="J6704">
        <is>
          <t xml:space="preserve"> Jackson</t>
        </is>
      </c>
    </row>
    <row r="6705" ht="20.25" customHeight="0">
      <c s="5" t="inlineStr" r="A6705">
        <is>
          <t xml:space="preserve">44201299</t>
        </is>
      </c>
      <c s="5" t="inlineStr" r="B6705">
        <is>
          <t xml:space="preserve">DOWEL BARS 1 1/2"</t>
        </is>
      </c>
      <c s="5" t="inlineStr" r="C6705">
        <is>
          <t xml:space="preserve">EACH   </t>
        </is>
      </c>
      <c s="6" r="D6705">
        <v>2124.000</v>
      </c>
      <c s="7" r="E6705">
        <v>9</v>
      </c>
      <c s="8" t="inlineStr" r="F6705">
        <is>
          <t xml:space="preserve">78B04</t>
        </is>
      </c>
      <c s="8" t="inlineStr" r="G6705">
        <is>
          <t xml:space="preserve">150</t>
        </is>
      </c>
      <c s="9" r="H6705">
        <v>25.0000</v>
      </c>
      <c s="8" t="inlineStr" r="I6705">
        <is>
          <t xml:space="preserve"/>
        </is>
      </c>
      <c s="8" t="inlineStr" r="J6705">
        <is>
          <t xml:space="preserve"> Jackson</t>
        </is>
      </c>
    </row>
    <row r="6706" ht="20.25" customHeight="0">
      <c s="5" t="inlineStr" r="A6706">
        <is>
          <t xml:space="preserve">44201349</t>
        </is>
      </c>
      <c s="5" t="inlineStr" r="B6706">
        <is>
          <t xml:space="preserve">CLASS C PATCHES, TYPE I,   10 INCH</t>
        </is>
      </c>
      <c s="5" t="inlineStr" r="C6706">
        <is>
          <t xml:space="preserve">SQ YD  </t>
        </is>
      </c>
      <c s="6" r="D6706">
        <v>33.000</v>
      </c>
      <c s="7" r="E6706">
        <v>3</v>
      </c>
      <c s="8" t="inlineStr" r="F6706">
        <is>
          <t xml:space="preserve">66N36</t>
        </is>
      </c>
      <c s="8" t="inlineStr" r="G6706">
        <is>
          <t xml:space="preserve">059</t>
        </is>
      </c>
      <c s="9" r="H6706">
        <v>250.0000</v>
      </c>
      <c s="8" t="inlineStr" r="I6706">
        <is>
          <t xml:space="preserve">Y</t>
        </is>
      </c>
      <c s="8" t="inlineStr" r="J6706">
        <is>
          <t xml:space="preserve"> LaSalle</t>
        </is>
      </c>
    </row>
    <row r="6707" ht="20.25" customHeight="0">
      <c s="5" t="inlineStr" r="A6707">
        <is>
          <t xml:space="preserve">44201349</t>
        </is>
      </c>
      <c s="5" t="inlineStr" r="B6707">
        <is>
          <t xml:space="preserve">CLASS C PATCHES, TYPE I,   10 INCH</t>
        </is>
      </c>
      <c s="5" t="inlineStr" r="C6707">
        <is>
          <t xml:space="preserve">SQ YD  </t>
        </is>
      </c>
      <c s="6" r="D6707">
        <v>2.000</v>
      </c>
      <c s="7" r="E6707">
        <v>4</v>
      </c>
      <c s="8" t="inlineStr" r="F6707">
        <is>
          <t xml:space="preserve">68J39</t>
        </is>
      </c>
      <c s="8" t="inlineStr" r="G6707">
        <is>
          <t xml:space="preserve">075</t>
        </is>
      </c>
      <c s="9" r="H6707">
        <v>450.0000</v>
      </c>
      <c s="8" t="inlineStr" r="I6707">
        <is>
          <t xml:space="preserve">Y</t>
        </is>
      </c>
      <c s="8" t="inlineStr" r="J6707">
        <is>
          <t xml:space="preserve"> Tazewell</t>
        </is>
      </c>
    </row>
    <row r="6708" ht="20.25" customHeight="0">
      <c s="5" t="inlineStr" r="A6708">
        <is>
          <t xml:space="preserve">44201349</t>
        </is>
      </c>
      <c s="5" t="inlineStr" r="B6708">
        <is>
          <t xml:space="preserve">CLASS C PATCHES, TYPE I,   10 INCH</t>
        </is>
      </c>
      <c s="5" t="inlineStr" r="C6708">
        <is>
          <t xml:space="preserve">SQ YD  </t>
        </is>
      </c>
      <c s="6" r="D6708">
        <v>2.000</v>
      </c>
      <c s="7" r="E6708">
        <v>4</v>
      </c>
      <c s="8" t="inlineStr" r="F6708">
        <is>
          <t xml:space="preserve">68J39</t>
        </is>
      </c>
      <c s="8" t="inlineStr" r="G6708">
        <is>
          <t xml:space="preserve">075</t>
        </is>
      </c>
      <c s="9" r="H6708">
        <v>340.0000</v>
      </c>
      <c s="8" t="inlineStr" r="I6708">
        <is>
          <t xml:space="preserve"/>
        </is>
      </c>
      <c s="8" t="inlineStr" r="J6708">
        <is>
          <t xml:space="preserve"> Tazewell</t>
        </is>
      </c>
    </row>
    <row r="6709" ht="20.25" customHeight="0">
      <c s="5" t="inlineStr" r="A6709">
        <is>
          <t xml:space="preserve">44201349</t>
        </is>
      </c>
      <c s="5" t="inlineStr" r="B6709">
        <is>
          <t xml:space="preserve">CLASS C PATCHES, TYPE I,   10 INCH</t>
        </is>
      </c>
      <c s="5" t="inlineStr" r="C6709">
        <is>
          <t xml:space="preserve">SQ YD  </t>
        </is>
      </c>
      <c s="6" r="D6709">
        <v>78.000</v>
      </c>
      <c s="7" r="E6709">
        <v>9</v>
      </c>
      <c s="8" t="inlineStr" r="F6709">
        <is>
          <t xml:space="preserve">78831</t>
        </is>
      </c>
      <c s="8" t="inlineStr" r="G6709">
        <is>
          <t xml:space="preserve">135</t>
        </is>
      </c>
      <c s="9" r="H6709">
        <v>185.0000</v>
      </c>
      <c s="8" t="inlineStr" r="I6709">
        <is>
          <t xml:space="preserve">Y</t>
        </is>
      </c>
      <c s="8" t="inlineStr" r="J6709">
        <is>
          <t xml:space="preserve"> Williamson</t>
        </is>
      </c>
    </row>
    <row r="6710" ht="20.25" customHeight="0">
      <c s="5" t="inlineStr" r="A6710">
        <is>
          <t xml:space="preserve">44201349</t>
        </is>
      </c>
      <c s="5" t="inlineStr" r="B6710">
        <is>
          <t xml:space="preserve">CLASS C PATCHES, TYPE I,   10 INCH</t>
        </is>
      </c>
      <c s="5" t="inlineStr" r="C6710">
        <is>
          <t xml:space="preserve">SQ YD  </t>
        </is>
      </c>
      <c s="6" r="D6710">
        <v>78.000</v>
      </c>
      <c s="7" r="E6710">
        <v>9</v>
      </c>
      <c s="8" t="inlineStr" r="F6710">
        <is>
          <t xml:space="preserve">78831</t>
        </is>
      </c>
      <c s="8" t="inlineStr" r="G6710">
        <is>
          <t xml:space="preserve">135</t>
        </is>
      </c>
      <c s="9" r="H6710">
        <v>220.0000</v>
      </c>
      <c s="8" t="inlineStr" r="I6710">
        <is>
          <t xml:space="preserve"/>
        </is>
      </c>
      <c s="8" t="inlineStr" r="J6710">
        <is>
          <t xml:space="preserve"> Williamson</t>
        </is>
      </c>
    </row>
    <row r="6711" ht="20.25" customHeight="0">
      <c s="5" t="inlineStr" r="A6711">
        <is>
          <t xml:space="preserve">44201353</t>
        </is>
      </c>
      <c s="5" t="inlineStr" r="B6711">
        <is>
          <t xml:space="preserve">CLASS C PATCHES, TYPE II,  10 INCH</t>
        </is>
      </c>
      <c s="5" t="inlineStr" r="C6711">
        <is>
          <t xml:space="preserve">SQ YD  </t>
        </is>
      </c>
      <c s="6" r="D6711">
        <v>26.000</v>
      </c>
      <c s="7" r="E6711">
        <v>4</v>
      </c>
      <c s="8" t="inlineStr" r="F6711">
        <is>
          <t xml:space="preserve">68J39</t>
        </is>
      </c>
      <c s="8" t="inlineStr" r="G6711">
        <is>
          <t xml:space="preserve">075</t>
        </is>
      </c>
      <c s="9" r="H6711">
        <v>350.0000</v>
      </c>
      <c s="8" t="inlineStr" r="I6711">
        <is>
          <t xml:space="preserve">Y</t>
        </is>
      </c>
      <c s="8" t="inlineStr" r="J6711">
        <is>
          <t xml:space="preserve"> Tazewell</t>
        </is>
      </c>
    </row>
    <row r="6712" ht="20.25" customHeight="0">
      <c s="5" t="inlineStr" r="A6712">
        <is>
          <t xml:space="preserve">44201353</t>
        </is>
      </c>
      <c s="5" t="inlineStr" r="B6712">
        <is>
          <t xml:space="preserve">CLASS C PATCHES, TYPE II,  10 INCH</t>
        </is>
      </c>
      <c s="5" t="inlineStr" r="C6712">
        <is>
          <t xml:space="preserve">SQ YD  </t>
        </is>
      </c>
      <c s="6" r="D6712">
        <v>26.000</v>
      </c>
      <c s="7" r="E6712">
        <v>4</v>
      </c>
      <c s="8" t="inlineStr" r="F6712">
        <is>
          <t xml:space="preserve">68J39</t>
        </is>
      </c>
      <c s="8" t="inlineStr" r="G6712">
        <is>
          <t xml:space="preserve">075</t>
        </is>
      </c>
      <c s="9" r="H6712">
        <v>335.0000</v>
      </c>
      <c s="8" t="inlineStr" r="I6712">
        <is>
          <t xml:space="preserve"/>
        </is>
      </c>
      <c s="8" t="inlineStr" r="J6712">
        <is>
          <t xml:space="preserve"> Tazewell</t>
        </is>
      </c>
    </row>
    <row r="6713" ht="20.25" customHeight="0">
      <c s="5" t="inlineStr" r="A6713">
        <is>
          <t xml:space="preserve">44201353</t>
        </is>
      </c>
      <c s="5" t="inlineStr" r="B6713">
        <is>
          <t xml:space="preserve">CLASS C PATCHES, TYPE II,  10 INCH</t>
        </is>
      </c>
      <c s="5" t="inlineStr" r="C6713">
        <is>
          <t xml:space="preserve">SQ YD  </t>
        </is>
      </c>
      <c s="6" r="D6713">
        <v>388.000</v>
      </c>
      <c s="7" r="E6713">
        <v>9</v>
      </c>
      <c s="8" t="inlineStr" r="F6713">
        <is>
          <t xml:space="preserve">78831</t>
        </is>
      </c>
      <c s="8" t="inlineStr" r="G6713">
        <is>
          <t xml:space="preserve">135</t>
        </is>
      </c>
      <c s="9" r="H6713">
        <v>179.0000</v>
      </c>
      <c s="8" t="inlineStr" r="I6713">
        <is>
          <t xml:space="preserve">Y</t>
        </is>
      </c>
      <c s="8" t="inlineStr" r="J6713">
        <is>
          <t xml:space="preserve"> Williamson</t>
        </is>
      </c>
    </row>
    <row r="6714" ht="20.25" customHeight="0">
      <c s="5" t="inlineStr" r="A6714">
        <is>
          <t xml:space="preserve">44201353</t>
        </is>
      </c>
      <c s="5" t="inlineStr" r="B6714">
        <is>
          <t xml:space="preserve">CLASS C PATCHES, TYPE II,  10 INCH</t>
        </is>
      </c>
      <c s="5" t="inlineStr" r="C6714">
        <is>
          <t xml:space="preserve">SQ YD  </t>
        </is>
      </c>
      <c s="6" r="D6714">
        <v>388.000</v>
      </c>
      <c s="7" r="E6714">
        <v>9</v>
      </c>
      <c s="8" t="inlineStr" r="F6714">
        <is>
          <t xml:space="preserve">78831</t>
        </is>
      </c>
      <c s="8" t="inlineStr" r="G6714">
        <is>
          <t xml:space="preserve">135</t>
        </is>
      </c>
      <c s="9" r="H6714">
        <v>215.0000</v>
      </c>
      <c s="8" t="inlineStr" r="I6714">
        <is>
          <t xml:space="preserve"/>
        </is>
      </c>
      <c s="8" t="inlineStr" r="J6714">
        <is>
          <t xml:space="preserve"> Williamson</t>
        </is>
      </c>
    </row>
    <row r="6715" ht="20.25" customHeight="0">
      <c s="5" t="inlineStr" r="A6715">
        <is>
          <t xml:space="preserve">44201357</t>
        </is>
      </c>
      <c s="5" t="inlineStr" r="B6715">
        <is>
          <t xml:space="preserve">CLASS C PATCHES, TYPE III, 10 INCH</t>
        </is>
      </c>
      <c s="5" t="inlineStr" r="C6715">
        <is>
          <t xml:space="preserve">SQ YD  </t>
        </is>
      </c>
      <c s="6" r="D6715">
        <v>17.000</v>
      </c>
      <c s="7" r="E6715">
        <v>4</v>
      </c>
      <c s="8" t="inlineStr" r="F6715">
        <is>
          <t xml:space="preserve">68J39</t>
        </is>
      </c>
      <c s="8" t="inlineStr" r="G6715">
        <is>
          <t xml:space="preserve">075</t>
        </is>
      </c>
      <c s="9" r="H6715">
        <v>325.0000</v>
      </c>
      <c s="8" t="inlineStr" r="I6715">
        <is>
          <t xml:space="preserve">Y</t>
        </is>
      </c>
      <c s="8" t="inlineStr" r="J6715">
        <is>
          <t xml:space="preserve"> Tazewell</t>
        </is>
      </c>
    </row>
    <row r="6716" ht="20.25" customHeight="0">
      <c s="5" t="inlineStr" r="A6716">
        <is>
          <t xml:space="preserve">44201357</t>
        </is>
      </c>
      <c s="5" t="inlineStr" r="B6716">
        <is>
          <t xml:space="preserve">CLASS C PATCHES, TYPE III, 10 INCH</t>
        </is>
      </c>
      <c s="5" t="inlineStr" r="C6716">
        <is>
          <t xml:space="preserve">SQ YD  </t>
        </is>
      </c>
      <c s="6" r="D6716">
        <v>17.000</v>
      </c>
      <c s="7" r="E6716">
        <v>4</v>
      </c>
      <c s="8" t="inlineStr" r="F6716">
        <is>
          <t xml:space="preserve">68J39</t>
        </is>
      </c>
      <c s="8" t="inlineStr" r="G6716">
        <is>
          <t xml:space="preserve">075</t>
        </is>
      </c>
      <c s="9" r="H6716">
        <v>330.0000</v>
      </c>
      <c s="8" t="inlineStr" r="I6716">
        <is>
          <t xml:space="preserve"/>
        </is>
      </c>
      <c s="8" t="inlineStr" r="J6716">
        <is>
          <t xml:space="preserve"> Tazewell</t>
        </is>
      </c>
    </row>
    <row r="6717" ht="20.25" customHeight="0">
      <c s="5" t="inlineStr" r="A6717">
        <is>
          <t xml:space="preserve">44201357</t>
        </is>
      </c>
      <c s="5" t="inlineStr" r="B6717">
        <is>
          <t xml:space="preserve">CLASS C PATCHES, TYPE III, 10 INCH</t>
        </is>
      </c>
      <c s="5" t="inlineStr" r="C6717">
        <is>
          <t xml:space="preserve">SQ YD  </t>
        </is>
      </c>
      <c s="6" r="D6717">
        <v>40.000</v>
      </c>
      <c s="7" r="E6717">
        <v>9</v>
      </c>
      <c s="8" t="inlineStr" r="F6717">
        <is>
          <t xml:space="preserve">78831</t>
        </is>
      </c>
      <c s="8" t="inlineStr" r="G6717">
        <is>
          <t xml:space="preserve">135</t>
        </is>
      </c>
      <c s="9" r="H6717">
        <v>178.8800</v>
      </c>
      <c s="8" t="inlineStr" r="I6717">
        <is>
          <t xml:space="preserve">Y</t>
        </is>
      </c>
      <c s="8" t="inlineStr" r="J6717">
        <is>
          <t xml:space="preserve"> Williamson</t>
        </is>
      </c>
    </row>
    <row r="6718" ht="20.25" customHeight="0">
      <c s="5" t="inlineStr" r="A6718">
        <is>
          <t xml:space="preserve">44201357</t>
        </is>
      </c>
      <c s="5" t="inlineStr" r="B6718">
        <is>
          <t xml:space="preserve">CLASS C PATCHES, TYPE III, 10 INCH</t>
        </is>
      </c>
      <c s="5" t="inlineStr" r="C6718">
        <is>
          <t xml:space="preserve">SQ YD  </t>
        </is>
      </c>
      <c s="6" r="D6718">
        <v>40.000</v>
      </c>
      <c s="7" r="E6718">
        <v>9</v>
      </c>
      <c s="8" t="inlineStr" r="F6718">
        <is>
          <t xml:space="preserve">78831</t>
        </is>
      </c>
      <c s="8" t="inlineStr" r="G6718">
        <is>
          <t xml:space="preserve">135</t>
        </is>
      </c>
      <c s="9" r="H6718">
        <v>215.0000</v>
      </c>
      <c s="8" t="inlineStr" r="I6718">
        <is>
          <t xml:space="preserve"/>
        </is>
      </c>
      <c s="8" t="inlineStr" r="J6718">
        <is>
          <t xml:space="preserve"> Williamson</t>
        </is>
      </c>
    </row>
    <row r="6719" ht="20.25" customHeight="0">
      <c s="5" t="inlineStr" r="A6719">
        <is>
          <t xml:space="preserve">44201357</t>
        </is>
      </c>
      <c s="5" t="inlineStr" r="B6719">
        <is>
          <t xml:space="preserve">CLASS C PATCHES, TYPE III, 10 INCH</t>
        </is>
      </c>
      <c s="5" t="inlineStr" r="C6719">
        <is>
          <t xml:space="preserve">SQ YD  </t>
        </is>
      </c>
      <c s="6" r="D6719">
        <v>36.000</v>
      </c>
      <c s="7" r="E6719">
        <v>4</v>
      </c>
      <c s="8" t="inlineStr" r="F6719">
        <is>
          <t xml:space="preserve">89859</t>
        </is>
      </c>
      <c s="8" t="inlineStr" r="G6719">
        <is>
          <t xml:space="preserve">168</t>
        </is>
      </c>
      <c s="9" r="H6719">
        <v>211.0000</v>
      </c>
      <c s="8" t="inlineStr" r="I6719">
        <is>
          <t xml:space="preserve">Y</t>
        </is>
      </c>
      <c s="8" t="inlineStr" r="J6719">
        <is>
          <t xml:space="preserve"> Tazewell</t>
        </is>
      </c>
    </row>
    <row r="6720" ht="20.25" customHeight="0">
      <c s="5" t="inlineStr" r="A6720">
        <is>
          <t xml:space="preserve">44201357</t>
        </is>
      </c>
      <c s="5" t="inlineStr" r="B6720">
        <is>
          <t xml:space="preserve">CLASS C PATCHES, TYPE III, 10 INCH</t>
        </is>
      </c>
      <c s="5" t="inlineStr" r="C6720">
        <is>
          <t xml:space="preserve">SQ YD  </t>
        </is>
      </c>
      <c s="6" r="D6720">
        <v>36.000</v>
      </c>
      <c s="7" r="E6720">
        <v>4</v>
      </c>
      <c s="8" t="inlineStr" r="F6720">
        <is>
          <t xml:space="preserve">89859</t>
        </is>
      </c>
      <c s="8" t="inlineStr" r="G6720">
        <is>
          <t xml:space="preserve">168</t>
        </is>
      </c>
      <c s="9" r="H6720">
        <v>229.2100</v>
      </c>
      <c s="8" t="inlineStr" r="I6720">
        <is>
          <t xml:space="preserve"/>
        </is>
      </c>
      <c s="8" t="inlineStr" r="J6720">
        <is>
          <t xml:space="preserve"> Tazewell</t>
        </is>
      </c>
    </row>
    <row r="6721" ht="20.25" customHeight="0">
      <c s="5" t="inlineStr" r="A6721">
        <is>
          <t xml:space="preserve">44201357</t>
        </is>
      </c>
      <c s="5" t="inlineStr" r="B6721">
        <is>
          <t xml:space="preserve">CLASS C PATCHES, TYPE III, 10 INCH</t>
        </is>
      </c>
      <c s="5" t="inlineStr" r="C6721">
        <is>
          <t xml:space="preserve">SQ YD  </t>
        </is>
      </c>
      <c s="6" r="D6721">
        <v>36.000</v>
      </c>
      <c s="7" r="E6721">
        <v>4</v>
      </c>
      <c s="8" t="inlineStr" r="F6721">
        <is>
          <t xml:space="preserve">89859</t>
        </is>
      </c>
      <c s="8" t="inlineStr" r="G6721">
        <is>
          <t xml:space="preserve">168</t>
        </is>
      </c>
      <c s="9" r="H6721">
        <v>246.0100</v>
      </c>
      <c s="8" t="inlineStr" r="I6721">
        <is>
          <t xml:space="preserve"/>
        </is>
      </c>
      <c s="8" t="inlineStr" r="J6721">
        <is>
          <t xml:space="preserve"> Tazewell</t>
        </is>
      </c>
    </row>
    <row r="6722" ht="20.25" customHeight="0">
      <c s="5" t="inlineStr" r="A6722">
        <is>
          <t xml:space="preserve">44201359</t>
        </is>
      </c>
      <c s="5" t="inlineStr" r="B6722">
        <is>
          <t xml:space="preserve">CLASS C PATCHES, TYPE IV,  10 INCH</t>
        </is>
      </c>
      <c s="5" t="inlineStr" r="C6722">
        <is>
          <t xml:space="preserve">SQ YD  </t>
        </is>
      </c>
      <c s="6" r="D6722">
        <v>88.000</v>
      </c>
      <c s="7" r="E6722">
        <v>9</v>
      </c>
      <c s="8" t="inlineStr" r="F6722">
        <is>
          <t xml:space="preserve">78831</t>
        </is>
      </c>
      <c s="8" t="inlineStr" r="G6722">
        <is>
          <t xml:space="preserve">135</t>
        </is>
      </c>
      <c s="9" r="H6722">
        <v>175.0000</v>
      </c>
      <c s="8" t="inlineStr" r="I6722">
        <is>
          <t xml:space="preserve">Y</t>
        </is>
      </c>
      <c s="8" t="inlineStr" r="J6722">
        <is>
          <t xml:space="preserve"> Williamson</t>
        </is>
      </c>
    </row>
    <row r="6723" ht="20.25" customHeight="0">
      <c s="5" t="inlineStr" r="A6723">
        <is>
          <t xml:space="preserve">44201359</t>
        </is>
      </c>
      <c s="5" t="inlineStr" r="B6723">
        <is>
          <t xml:space="preserve">CLASS C PATCHES, TYPE IV,  10 INCH</t>
        </is>
      </c>
      <c s="5" t="inlineStr" r="C6723">
        <is>
          <t xml:space="preserve">SQ YD  </t>
        </is>
      </c>
      <c s="6" r="D6723">
        <v>88.000</v>
      </c>
      <c s="7" r="E6723">
        <v>9</v>
      </c>
      <c s="8" t="inlineStr" r="F6723">
        <is>
          <t xml:space="preserve">78831</t>
        </is>
      </c>
      <c s="8" t="inlineStr" r="G6723">
        <is>
          <t xml:space="preserve">135</t>
        </is>
      </c>
      <c s="9" r="H6723">
        <v>215.0000</v>
      </c>
      <c s="8" t="inlineStr" r="I6723">
        <is>
          <t xml:space="preserve"/>
        </is>
      </c>
      <c s="8" t="inlineStr" r="J6723">
        <is>
          <t xml:space="preserve"> Williamson</t>
        </is>
      </c>
    </row>
    <row r="6724" ht="20.25" customHeight="0">
      <c s="5" t="inlineStr" r="A6724">
        <is>
          <t xml:space="preserve">44201365</t>
        </is>
      </c>
      <c s="5" t="inlineStr" r="B6724">
        <is>
          <t xml:space="preserve">CLASS C PATCHES, TYPE II,  11 INCH</t>
        </is>
      </c>
      <c s="5" t="inlineStr" r="C6724">
        <is>
          <t xml:space="preserve">SQ YD  </t>
        </is>
      </c>
      <c s="6" r="D6724">
        <v>61.000</v>
      </c>
      <c s="7" r="E6724">
        <v>8</v>
      </c>
      <c s="8" t="inlineStr" r="F6724">
        <is>
          <t xml:space="preserve">97859</t>
        </is>
      </c>
      <c s="8" t="inlineStr" r="G6724">
        <is>
          <t xml:space="preserve">178</t>
        </is>
      </c>
      <c s="9" r="H6724">
        <v>255.8500</v>
      </c>
      <c s="8" t="inlineStr" r="I6724">
        <is>
          <t xml:space="preserve">Y</t>
        </is>
      </c>
      <c s="8" t="inlineStr" r="J6724">
        <is>
          <t xml:space="preserve"> St. Clair</t>
        </is>
      </c>
    </row>
    <row r="6725" ht="20.25" customHeight="0">
      <c s="5" t="inlineStr" r="A6725">
        <is>
          <t xml:space="preserve">44201369</t>
        </is>
      </c>
      <c s="5" t="inlineStr" r="B6725">
        <is>
          <t xml:space="preserve">CLASS C PATCHES, TYPE III, 11 INCH</t>
        </is>
      </c>
      <c s="5" t="inlineStr" r="C6725">
        <is>
          <t xml:space="preserve">SQ YD  </t>
        </is>
      </c>
      <c s="6" r="D6725">
        <v>210.000</v>
      </c>
      <c s="7" r="E6725">
        <v>8</v>
      </c>
      <c s="8" t="inlineStr" r="F6725">
        <is>
          <t xml:space="preserve">97859</t>
        </is>
      </c>
      <c s="8" t="inlineStr" r="G6725">
        <is>
          <t xml:space="preserve">178</t>
        </is>
      </c>
      <c s="9" r="H6725">
        <v>255.8500</v>
      </c>
      <c s="8" t="inlineStr" r="I6725">
        <is>
          <t xml:space="preserve">Y</t>
        </is>
      </c>
      <c s="8" t="inlineStr" r="J6725">
        <is>
          <t xml:space="preserve"> St. Clair</t>
        </is>
      </c>
    </row>
    <row r="6726" ht="20.25" customHeight="0">
      <c s="5" t="inlineStr" r="A6726">
        <is>
          <t xml:space="preserve">44201371</t>
        </is>
      </c>
      <c s="5" t="inlineStr" r="B6726">
        <is>
          <t xml:space="preserve">CLASS C PATCHES, TYPE IV,  11 INCH</t>
        </is>
      </c>
      <c s="5" t="inlineStr" r="C6726">
        <is>
          <t xml:space="preserve">SQ YD  </t>
        </is>
      </c>
      <c s="6" r="D6726">
        <v>1119.000</v>
      </c>
      <c s="7" r="E6726">
        <v>8</v>
      </c>
      <c s="8" t="inlineStr" r="F6726">
        <is>
          <t xml:space="preserve">97859</t>
        </is>
      </c>
      <c s="8" t="inlineStr" r="G6726">
        <is>
          <t xml:space="preserve">178</t>
        </is>
      </c>
      <c s="9" r="H6726">
        <v>255.8500</v>
      </c>
      <c s="8" t="inlineStr" r="I6726">
        <is>
          <t xml:space="preserve">Y</t>
        </is>
      </c>
      <c s="8" t="inlineStr" r="J6726">
        <is>
          <t xml:space="preserve"> St. Clair</t>
        </is>
      </c>
    </row>
    <row r="6727" ht="20.25" customHeight="0">
      <c s="5" t="inlineStr" r="A6727">
        <is>
          <t xml:space="preserve">44201377</t>
        </is>
      </c>
      <c s="5" t="inlineStr" r="B6727">
        <is>
          <t xml:space="preserve">CLASS C PATCHES, TYPE II,  12 INCH</t>
        </is>
      </c>
      <c s="5" t="inlineStr" r="C6727">
        <is>
          <t xml:space="preserve">SQ YD  </t>
        </is>
      </c>
      <c s="6" r="D6727">
        <v>5320.000</v>
      </c>
      <c s="7" r="E6727">
        <v>9</v>
      </c>
      <c s="8" t="inlineStr" r="F6727">
        <is>
          <t xml:space="preserve">78B13</t>
        </is>
      </c>
      <c s="8" t="inlineStr" r="G6727">
        <is>
          <t xml:space="preserve">153</t>
        </is>
      </c>
      <c s="9" r="H6727">
        <v>190.0000</v>
      </c>
      <c s="8" t="inlineStr" r="I6727">
        <is>
          <t xml:space="preserve">Y</t>
        </is>
      </c>
      <c s="8" t="inlineStr" r="J6727">
        <is>
          <t xml:space="preserve"> White</t>
        </is>
      </c>
    </row>
    <row r="6728" ht="20.25" customHeight="0">
      <c s="5" t="inlineStr" r="A6728">
        <is>
          <t xml:space="preserve">44201377</t>
        </is>
      </c>
      <c s="5" t="inlineStr" r="B6728">
        <is>
          <t xml:space="preserve">CLASS C PATCHES, TYPE II,  12 INCH</t>
        </is>
      </c>
      <c s="5" t="inlineStr" r="C6728">
        <is>
          <t xml:space="preserve">SQ YD  </t>
        </is>
      </c>
      <c s="6" r="D6728">
        <v>5320.000</v>
      </c>
      <c s="7" r="E6728">
        <v>9</v>
      </c>
      <c s="8" t="inlineStr" r="F6728">
        <is>
          <t xml:space="preserve">78B13</t>
        </is>
      </c>
      <c s="8" t="inlineStr" r="G6728">
        <is>
          <t xml:space="preserve">153</t>
        </is>
      </c>
      <c s="9" r="H6728">
        <v>165.0000</v>
      </c>
      <c s="8" t="inlineStr" r="I6728">
        <is>
          <t xml:space="preserve"/>
        </is>
      </c>
      <c s="8" t="inlineStr" r="J6728">
        <is>
          <t xml:space="preserve"> White</t>
        </is>
      </c>
    </row>
    <row r="6729" ht="20.25" customHeight="0">
      <c s="5" t="inlineStr" r="A6729">
        <is>
          <t xml:space="preserve">44201377</t>
        </is>
      </c>
      <c s="5" t="inlineStr" r="B6729">
        <is>
          <t xml:space="preserve">CLASS C PATCHES, TYPE II,  12 INCH</t>
        </is>
      </c>
      <c s="5" t="inlineStr" r="C6729">
        <is>
          <t xml:space="preserve">SQ YD  </t>
        </is>
      </c>
      <c s="6" r="D6729">
        <v>14.000</v>
      </c>
      <c s="7" r="E6729">
        <v>9</v>
      </c>
      <c s="8" t="inlineStr" r="F6729">
        <is>
          <t xml:space="preserve">78B22</t>
        </is>
      </c>
      <c s="8" t="inlineStr" r="G6729">
        <is>
          <t xml:space="preserve">155</t>
        </is>
      </c>
      <c s="9" r="H6729">
        <v>206.0000</v>
      </c>
      <c s="8" t="inlineStr" r="I6729">
        <is>
          <t xml:space="preserve">Y</t>
        </is>
      </c>
      <c s="8" t="inlineStr" r="J6729">
        <is>
          <t xml:space="preserve"> Jackson</t>
        </is>
      </c>
    </row>
    <row r="6730" ht="20.25" customHeight="0">
      <c s="5" t="inlineStr" r="A6730">
        <is>
          <t xml:space="preserve">44201377</t>
        </is>
      </c>
      <c s="5" t="inlineStr" r="B6730">
        <is>
          <t xml:space="preserve">CLASS C PATCHES, TYPE II,  12 INCH</t>
        </is>
      </c>
      <c s="5" t="inlineStr" r="C6730">
        <is>
          <t xml:space="preserve">SQ YD  </t>
        </is>
      </c>
      <c s="6" r="D6730">
        <v>14.000</v>
      </c>
      <c s="7" r="E6730">
        <v>9</v>
      </c>
      <c s="8" t="inlineStr" r="F6730">
        <is>
          <t xml:space="preserve">78B22</t>
        </is>
      </c>
      <c s="8" t="inlineStr" r="G6730">
        <is>
          <t xml:space="preserve">155</t>
        </is>
      </c>
      <c s="9" r="H6730">
        <v>180.0000</v>
      </c>
      <c s="8" t="inlineStr" r="I6730">
        <is>
          <t xml:space="preserve"/>
        </is>
      </c>
      <c s="8" t="inlineStr" r="J6730">
        <is>
          <t xml:space="preserve"> Jackson</t>
        </is>
      </c>
    </row>
    <row r="6731" ht="20.25" customHeight="0">
      <c s="5" t="inlineStr" r="A6731">
        <is>
          <t xml:space="preserve">44201381</t>
        </is>
      </c>
      <c s="5" t="inlineStr" r="B6731">
        <is>
          <t xml:space="preserve">CLASS C PATCHES, TYPE III, 12 INCH</t>
        </is>
      </c>
      <c s="5" t="inlineStr" r="C6731">
        <is>
          <t xml:space="preserve">SQ YD  </t>
        </is>
      </c>
      <c s="6" r="D6731">
        <v>1635.000</v>
      </c>
      <c s="7" r="E6731">
        <v>9</v>
      </c>
      <c s="8" t="inlineStr" r="F6731">
        <is>
          <t xml:space="preserve">78B13</t>
        </is>
      </c>
      <c s="8" t="inlineStr" r="G6731">
        <is>
          <t xml:space="preserve">153</t>
        </is>
      </c>
      <c s="9" r="H6731">
        <v>185.0000</v>
      </c>
      <c s="8" t="inlineStr" r="I6731">
        <is>
          <t xml:space="preserve">Y</t>
        </is>
      </c>
      <c s="8" t="inlineStr" r="J6731">
        <is>
          <t xml:space="preserve"> White</t>
        </is>
      </c>
    </row>
    <row r="6732" ht="20.25" customHeight="0">
      <c s="5" t="inlineStr" r="A6732">
        <is>
          <t xml:space="preserve">44201381</t>
        </is>
      </c>
      <c s="5" t="inlineStr" r="B6732">
        <is>
          <t xml:space="preserve">CLASS C PATCHES, TYPE III, 12 INCH</t>
        </is>
      </c>
      <c s="5" t="inlineStr" r="C6732">
        <is>
          <t xml:space="preserve">SQ YD  </t>
        </is>
      </c>
      <c s="6" r="D6732">
        <v>1635.000</v>
      </c>
      <c s="7" r="E6732">
        <v>9</v>
      </c>
      <c s="8" t="inlineStr" r="F6732">
        <is>
          <t xml:space="preserve">78B13</t>
        </is>
      </c>
      <c s="8" t="inlineStr" r="G6732">
        <is>
          <t xml:space="preserve">153</t>
        </is>
      </c>
      <c s="9" r="H6732">
        <v>161.3000</v>
      </c>
      <c s="8" t="inlineStr" r="I6732">
        <is>
          <t xml:space="preserve"/>
        </is>
      </c>
      <c s="8" t="inlineStr" r="J6732">
        <is>
          <t xml:space="preserve"> White</t>
        </is>
      </c>
    </row>
    <row r="6733" ht="20.25" customHeight="0">
      <c s="5" t="inlineStr" r="A6733">
        <is>
          <t xml:space="preserve">44201381</t>
        </is>
      </c>
      <c s="5" t="inlineStr" r="B6733">
        <is>
          <t xml:space="preserve">CLASS C PATCHES, TYPE III, 12 INCH</t>
        </is>
      </c>
      <c s="5" t="inlineStr" r="C6733">
        <is>
          <t xml:space="preserve">SQ YD  </t>
        </is>
      </c>
      <c s="6" r="D6733">
        <v>20.000</v>
      </c>
      <c s="7" r="E6733">
        <v>9</v>
      </c>
      <c s="8" t="inlineStr" r="F6733">
        <is>
          <t xml:space="preserve">78B22</t>
        </is>
      </c>
      <c s="8" t="inlineStr" r="G6733">
        <is>
          <t xml:space="preserve">155</t>
        </is>
      </c>
      <c s="9" r="H6733">
        <v>204.0000</v>
      </c>
      <c s="8" t="inlineStr" r="I6733">
        <is>
          <t xml:space="preserve">Y</t>
        </is>
      </c>
      <c s="8" t="inlineStr" r="J6733">
        <is>
          <t xml:space="preserve"> Jackson</t>
        </is>
      </c>
    </row>
    <row r="6734" ht="20.25" customHeight="0">
      <c s="5" t="inlineStr" r="A6734">
        <is>
          <t xml:space="preserve">44201381</t>
        </is>
      </c>
      <c s="5" t="inlineStr" r="B6734">
        <is>
          <t xml:space="preserve">CLASS C PATCHES, TYPE III, 12 INCH</t>
        </is>
      </c>
      <c s="5" t="inlineStr" r="C6734">
        <is>
          <t xml:space="preserve">SQ YD  </t>
        </is>
      </c>
      <c s="6" r="D6734">
        <v>20.000</v>
      </c>
      <c s="7" r="E6734">
        <v>9</v>
      </c>
      <c s="8" t="inlineStr" r="F6734">
        <is>
          <t xml:space="preserve">78B22</t>
        </is>
      </c>
      <c s="8" t="inlineStr" r="G6734">
        <is>
          <t xml:space="preserve">155</t>
        </is>
      </c>
      <c s="9" r="H6734">
        <v>175.0000</v>
      </c>
      <c s="8" t="inlineStr" r="I6734">
        <is>
          <t xml:space="preserve"/>
        </is>
      </c>
      <c s="8" t="inlineStr" r="J6734">
        <is>
          <t xml:space="preserve"> Jackson</t>
        </is>
      </c>
    </row>
    <row r="6735" ht="20.25" customHeight="0">
      <c s="5" t="inlineStr" r="A6735">
        <is>
          <t xml:space="preserve">44201383</t>
        </is>
      </c>
      <c s="5" t="inlineStr" r="B6735">
        <is>
          <t xml:space="preserve">CLASS C PATCHES, TYPE IV,  12 INCH</t>
        </is>
      </c>
      <c s="5" t="inlineStr" r="C6735">
        <is>
          <t xml:space="preserve">SQ YD  </t>
        </is>
      </c>
      <c s="6" r="D6735">
        <v>5390.000</v>
      </c>
      <c s="7" r="E6735">
        <v>9</v>
      </c>
      <c s="8" t="inlineStr" r="F6735">
        <is>
          <t xml:space="preserve">78B13</t>
        </is>
      </c>
      <c s="8" t="inlineStr" r="G6735">
        <is>
          <t xml:space="preserve">153</t>
        </is>
      </c>
      <c s="9" r="H6735">
        <v>180.0000</v>
      </c>
      <c s="8" t="inlineStr" r="I6735">
        <is>
          <t xml:space="preserve">Y</t>
        </is>
      </c>
      <c s="8" t="inlineStr" r="J6735">
        <is>
          <t xml:space="preserve"> White</t>
        </is>
      </c>
    </row>
    <row r="6736" ht="20.25" customHeight="0">
      <c s="5" t="inlineStr" r="A6736">
        <is>
          <t xml:space="preserve">44201383</t>
        </is>
      </c>
      <c s="5" t="inlineStr" r="B6736">
        <is>
          <t xml:space="preserve">CLASS C PATCHES, TYPE IV,  12 INCH</t>
        </is>
      </c>
      <c s="5" t="inlineStr" r="C6736">
        <is>
          <t xml:space="preserve">SQ YD  </t>
        </is>
      </c>
      <c s="6" r="D6736">
        <v>5390.000</v>
      </c>
      <c s="7" r="E6736">
        <v>9</v>
      </c>
      <c s="8" t="inlineStr" r="F6736">
        <is>
          <t xml:space="preserve">78B13</t>
        </is>
      </c>
      <c s="8" t="inlineStr" r="G6736">
        <is>
          <t xml:space="preserve">153</t>
        </is>
      </c>
      <c s="9" r="H6736">
        <v>156.0000</v>
      </c>
      <c s="8" t="inlineStr" r="I6736">
        <is>
          <t xml:space="preserve"/>
        </is>
      </c>
      <c s="8" t="inlineStr" r="J6736">
        <is>
          <t xml:space="preserve"> White</t>
        </is>
      </c>
    </row>
    <row r="6737" ht="20.25" customHeight="0">
      <c s="5" t="inlineStr" r="A6737">
        <is>
          <t xml:space="preserve">44201383</t>
        </is>
      </c>
      <c s="5" t="inlineStr" r="B6737">
        <is>
          <t xml:space="preserve">CLASS C PATCHES, TYPE IV,  12 INCH</t>
        </is>
      </c>
      <c s="5" t="inlineStr" r="C6737">
        <is>
          <t xml:space="preserve">SQ YD  </t>
        </is>
      </c>
      <c s="6" r="D6737">
        <v>568.000</v>
      </c>
      <c s="7" r="E6737">
        <v>9</v>
      </c>
      <c s="8" t="inlineStr" r="F6737">
        <is>
          <t xml:space="preserve">78B22</t>
        </is>
      </c>
      <c s="8" t="inlineStr" r="G6737">
        <is>
          <t xml:space="preserve">155</t>
        </is>
      </c>
      <c s="9" r="H6737">
        <v>184.0000</v>
      </c>
      <c s="8" t="inlineStr" r="I6737">
        <is>
          <t xml:space="preserve">Y</t>
        </is>
      </c>
      <c s="8" t="inlineStr" r="J6737">
        <is>
          <t xml:space="preserve"> Jackson</t>
        </is>
      </c>
    </row>
    <row r="6738" ht="20.25" customHeight="0">
      <c s="5" t="inlineStr" r="A6738">
        <is>
          <t xml:space="preserve">44201383</t>
        </is>
      </c>
      <c s="5" t="inlineStr" r="B6738">
        <is>
          <t xml:space="preserve">CLASS C PATCHES, TYPE IV,  12 INCH</t>
        </is>
      </c>
      <c s="5" t="inlineStr" r="C6738">
        <is>
          <t xml:space="preserve">SQ YD  </t>
        </is>
      </c>
      <c s="6" r="D6738">
        <v>568.000</v>
      </c>
      <c s="7" r="E6738">
        <v>9</v>
      </c>
      <c s="8" t="inlineStr" r="F6738">
        <is>
          <t xml:space="preserve">78B22</t>
        </is>
      </c>
      <c s="8" t="inlineStr" r="G6738">
        <is>
          <t xml:space="preserve">155</t>
        </is>
      </c>
      <c s="9" r="H6738">
        <v>170.0000</v>
      </c>
      <c s="8" t="inlineStr" r="I6738">
        <is>
          <t xml:space="preserve"/>
        </is>
      </c>
      <c s="8" t="inlineStr" r="J6738">
        <is>
          <t xml:space="preserve"> Jackson</t>
        </is>
      </c>
    </row>
    <row r="6739" ht="20.25" customHeight="0">
      <c s="5" t="inlineStr" r="A6739">
        <is>
          <t xml:space="preserve">44201385</t>
        </is>
      </c>
      <c s="5" t="inlineStr" r="B6739">
        <is>
          <t xml:space="preserve">CLASS C PATCHES, TYPE I,   13 INCH</t>
        </is>
      </c>
      <c s="5" t="inlineStr" r="C6739">
        <is>
          <t xml:space="preserve">SQ YD  </t>
        </is>
      </c>
      <c s="6" r="D6739">
        <v>15.000</v>
      </c>
      <c s="7" r="E6739">
        <v>9</v>
      </c>
      <c s="8" t="inlineStr" r="F6739">
        <is>
          <t xml:space="preserve">78943</t>
        </is>
      </c>
      <c s="8" t="inlineStr" r="G6739">
        <is>
          <t xml:space="preserve">138</t>
        </is>
      </c>
      <c s="9" r="H6739">
        <v>260.0000</v>
      </c>
      <c s="8" t="inlineStr" r="I6739">
        <is>
          <t xml:space="preserve">Y</t>
        </is>
      </c>
      <c s="8" t="inlineStr" r="J6739">
        <is>
          <t xml:space="preserve"> Franklin</t>
        </is>
      </c>
    </row>
    <row r="6740" ht="20.25" customHeight="0">
      <c s="5" t="inlineStr" r="A6740">
        <is>
          <t xml:space="preserve">44201385</t>
        </is>
      </c>
      <c s="5" t="inlineStr" r="B6740">
        <is>
          <t xml:space="preserve">CLASS C PATCHES, TYPE I,   13 INCH</t>
        </is>
      </c>
      <c s="5" t="inlineStr" r="C6740">
        <is>
          <t xml:space="preserve">SQ YD  </t>
        </is>
      </c>
      <c s="6" r="D6740">
        <v>15.000</v>
      </c>
      <c s="7" r="E6740">
        <v>9</v>
      </c>
      <c s="8" t="inlineStr" r="F6740">
        <is>
          <t xml:space="preserve">78943</t>
        </is>
      </c>
      <c s="8" t="inlineStr" r="G6740">
        <is>
          <t xml:space="preserve">138</t>
        </is>
      </c>
      <c s="9" r="H6740">
        <v>290.0000</v>
      </c>
      <c s="8" t="inlineStr" r="I6740">
        <is>
          <t xml:space="preserve"/>
        </is>
      </c>
      <c s="8" t="inlineStr" r="J6740">
        <is>
          <t xml:space="preserve"> Franklin</t>
        </is>
      </c>
    </row>
    <row r="6741" ht="20.25" customHeight="0">
      <c s="5" t="inlineStr" r="A6741">
        <is>
          <t xml:space="preserve">44201385</t>
        </is>
      </c>
      <c s="5" t="inlineStr" r="B6741">
        <is>
          <t xml:space="preserve">CLASS C PATCHES, TYPE I,   13 INCH</t>
        </is>
      </c>
      <c s="5" t="inlineStr" r="C6741">
        <is>
          <t xml:space="preserve">SQ YD  </t>
        </is>
      </c>
      <c s="6" r="D6741">
        <v>5.000</v>
      </c>
      <c s="7" r="E6741">
        <v>9</v>
      </c>
      <c s="8" t="inlineStr" r="F6741">
        <is>
          <t xml:space="preserve">78B32</t>
        </is>
      </c>
      <c s="8" t="inlineStr" r="G6741">
        <is>
          <t xml:space="preserve">157</t>
        </is>
      </c>
      <c s="9" r="H6741">
        <v>195.0000</v>
      </c>
      <c s="8" t="inlineStr" r="I6741">
        <is>
          <t xml:space="preserve">Y</t>
        </is>
      </c>
      <c s="8" t="inlineStr" r="J6741">
        <is>
          <t xml:space="preserve"> Alexander</t>
        </is>
      </c>
    </row>
    <row r="6742" ht="20.25" customHeight="0">
      <c s="5" t="inlineStr" r="A6742">
        <is>
          <t xml:space="preserve">44201385</t>
        </is>
      </c>
      <c s="5" t="inlineStr" r="B6742">
        <is>
          <t xml:space="preserve">CLASS C PATCHES, TYPE I,   13 INCH</t>
        </is>
      </c>
      <c s="5" t="inlineStr" r="C6742">
        <is>
          <t xml:space="preserve">SQ YD  </t>
        </is>
      </c>
      <c s="6" r="D6742">
        <v>5.000</v>
      </c>
      <c s="7" r="E6742">
        <v>9</v>
      </c>
      <c s="8" t="inlineStr" r="F6742">
        <is>
          <t xml:space="preserve">78B32</t>
        </is>
      </c>
      <c s="8" t="inlineStr" r="G6742">
        <is>
          <t xml:space="preserve">157</t>
        </is>
      </c>
      <c s="9" r="H6742">
        <v>225.0000</v>
      </c>
      <c s="8" t="inlineStr" r="I6742">
        <is>
          <t xml:space="preserve"/>
        </is>
      </c>
      <c s="8" t="inlineStr" r="J6742">
        <is>
          <t xml:space="preserve"> Alexander</t>
        </is>
      </c>
    </row>
    <row r="6743" ht="20.25" customHeight="0">
      <c s="5" t="inlineStr" r="A6743">
        <is>
          <t xml:space="preserve">44201385</t>
        </is>
      </c>
      <c s="5" t="inlineStr" r="B6743">
        <is>
          <t xml:space="preserve">CLASS C PATCHES, TYPE I,   13 INCH</t>
        </is>
      </c>
      <c s="5" t="inlineStr" r="C6743">
        <is>
          <t xml:space="preserve">SQ YD  </t>
        </is>
      </c>
      <c s="6" r="D6743">
        <v>5.000</v>
      </c>
      <c s="7" r="E6743">
        <v>9</v>
      </c>
      <c s="8" t="inlineStr" r="F6743">
        <is>
          <t xml:space="preserve">78B32</t>
        </is>
      </c>
      <c s="8" t="inlineStr" r="G6743">
        <is>
          <t xml:space="preserve">157</t>
        </is>
      </c>
      <c s="9" r="H6743">
        <v>320.0000</v>
      </c>
      <c s="8" t="inlineStr" r="I6743">
        <is>
          <t xml:space="preserve"/>
        </is>
      </c>
      <c s="8" t="inlineStr" r="J6743">
        <is>
          <t xml:space="preserve"> Alexander</t>
        </is>
      </c>
    </row>
    <row r="6744" ht="20.25" customHeight="0">
      <c s="5" t="inlineStr" r="A6744">
        <is>
          <t xml:space="preserve">44201385</t>
        </is>
      </c>
      <c s="5" t="inlineStr" r="B6744">
        <is>
          <t xml:space="preserve">CLASS C PATCHES, TYPE I,   13 INCH</t>
        </is>
      </c>
      <c s="5" t="inlineStr" r="C6744">
        <is>
          <t xml:space="preserve">SQ YD  </t>
        </is>
      </c>
      <c s="6" r="D6744">
        <v>5.000</v>
      </c>
      <c s="7" r="E6744">
        <v>9</v>
      </c>
      <c s="8" t="inlineStr" r="F6744">
        <is>
          <t xml:space="preserve">78B32</t>
        </is>
      </c>
      <c s="8" t="inlineStr" r="G6744">
        <is>
          <t xml:space="preserve">157</t>
        </is>
      </c>
      <c s="9" r="H6744">
        <v>445.0000</v>
      </c>
      <c s="8" t="inlineStr" r="I6744">
        <is>
          <t xml:space="preserve"/>
        </is>
      </c>
      <c s="8" t="inlineStr" r="J6744">
        <is>
          <t xml:space="preserve"> Alexander</t>
        </is>
      </c>
    </row>
    <row r="6745" ht="20.25" customHeight="0">
      <c s="5" t="inlineStr" r="A6745">
        <is>
          <t xml:space="preserve">44201389</t>
        </is>
      </c>
      <c s="5" t="inlineStr" r="B6745">
        <is>
          <t xml:space="preserve">CLASS C PATCHES, TYPE II,  13 INCH</t>
        </is>
      </c>
      <c s="5" t="inlineStr" r="C6745">
        <is>
          <t xml:space="preserve">SQ YD  </t>
        </is>
      </c>
      <c s="6" r="D6745">
        <v>1379.000</v>
      </c>
      <c s="7" r="E6745">
        <v>2</v>
      </c>
      <c s="8" t="inlineStr" r="F6745">
        <is>
          <t xml:space="preserve">64P13</t>
        </is>
      </c>
      <c s="8" t="inlineStr" r="G6745">
        <is>
          <t xml:space="preserve">214</t>
        </is>
      </c>
      <c s="9" r="H6745">
        <v>177.0000</v>
      </c>
      <c s="8" t="inlineStr" r="I6745">
        <is>
          <t xml:space="preserve">Y</t>
        </is>
      </c>
      <c s="8" t="inlineStr" r="J6745">
        <is>
          <t xml:space="preserve"> Ogle</t>
        </is>
      </c>
    </row>
    <row r="6746" ht="20.25" customHeight="0">
      <c s="5" t="inlineStr" r="A6746">
        <is>
          <t xml:space="preserve">44201389</t>
        </is>
      </c>
      <c s="5" t="inlineStr" r="B6746">
        <is>
          <t xml:space="preserve">CLASS C PATCHES, TYPE II,  13 INCH</t>
        </is>
      </c>
      <c s="5" t="inlineStr" r="C6746">
        <is>
          <t xml:space="preserve">SQ YD  </t>
        </is>
      </c>
      <c s="6" r="D6746">
        <v>1379.000</v>
      </c>
      <c s="7" r="E6746">
        <v>2</v>
      </c>
      <c s="8" t="inlineStr" r="F6746">
        <is>
          <t xml:space="preserve">64P13</t>
        </is>
      </c>
      <c s="8" t="inlineStr" r="G6746">
        <is>
          <t xml:space="preserve">214</t>
        </is>
      </c>
      <c s="9" r="H6746">
        <v>225.0000</v>
      </c>
      <c s="8" t="inlineStr" r="I6746">
        <is>
          <t xml:space="preserve"/>
        </is>
      </c>
      <c s="8" t="inlineStr" r="J6746">
        <is>
          <t xml:space="preserve"> Ogle</t>
        </is>
      </c>
    </row>
    <row r="6747" ht="20.25" customHeight="0">
      <c s="5" t="inlineStr" r="A6747">
        <is>
          <t xml:space="preserve">44201389</t>
        </is>
      </c>
      <c s="5" t="inlineStr" r="B6747">
        <is>
          <t xml:space="preserve">CLASS C PATCHES, TYPE II,  13 INCH</t>
        </is>
      </c>
      <c s="5" t="inlineStr" r="C6747">
        <is>
          <t xml:space="preserve">SQ YD  </t>
        </is>
      </c>
      <c s="6" r="D6747">
        <v>13.000</v>
      </c>
      <c s="7" r="E6747">
        <v>6</v>
      </c>
      <c s="8" t="inlineStr" r="F6747">
        <is>
          <t xml:space="preserve">72M61</t>
        </is>
      </c>
      <c s="8" t="inlineStr" r="G6747">
        <is>
          <t xml:space="preserve">102</t>
        </is>
      </c>
      <c s="9" r="H6747">
        <v>1992.8700</v>
      </c>
      <c s="8" t="inlineStr" r="I6747">
        <is>
          <t xml:space="preserve">Y</t>
        </is>
      </c>
      <c s="8" t="inlineStr" r="J6747">
        <is>
          <t xml:space="preserve"> Adams, Pike</t>
        </is>
      </c>
    </row>
    <row r="6748" ht="20.25" customHeight="0">
      <c s="5" t="inlineStr" r="A6748">
        <is>
          <t xml:space="preserve">44201389</t>
        </is>
      </c>
      <c s="5" t="inlineStr" r="B6748">
        <is>
          <t xml:space="preserve">CLASS C PATCHES, TYPE II,  13 INCH</t>
        </is>
      </c>
      <c s="5" t="inlineStr" r="C6748">
        <is>
          <t xml:space="preserve">SQ YD  </t>
        </is>
      </c>
      <c s="6" r="D6748">
        <v>13.000</v>
      </c>
      <c s="7" r="E6748">
        <v>6</v>
      </c>
      <c s="8" t="inlineStr" r="F6748">
        <is>
          <t xml:space="preserve">72M61</t>
        </is>
      </c>
      <c s="8" t="inlineStr" r="G6748">
        <is>
          <t xml:space="preserve">102</t>
        </is>
      </c>
      <c s="9" r="H6748">
        <v>525.0000</v>
      </c>
      <c s="8" t="inlineStr" r="I6748">
        <is>
          <t xml:space="preserve"/>
        </is>
      </c>
      <c s="8" t="inlineStr" r="J6748">
        <is>
          <t xml:space="preserve"> Adams, Pike</t>
        </is>
      </c>
    </row>
    <row r="6749" ht="20.25" customHeight="0">
      <c s="5" t="inlineStr" r="A6749">
        <is>
          <t xml:space="preserve">44201389</t>
        </is>
      </c>
      <c s="5" t="inlineStr" r="B6749">
        <is>
          <t xml:space="preserve">CLASS C PATCHES, TYPE II,  13 INCH</t>
        </is>
      </c>
      <c s="5" t="inlineStr" r="C6749">
        <is>
          <t xml:space="preserve">SQ YD  </t>
        </is>
      </c>
      <c s="6" r="D6749">
        <v>14.000</v>
      </c>
      <c s="7" r="E6749">
        <v>9</v>
      </c>
      <c s="8" t="inlineStr" r="F6749">
        <is>
          <t xml:space="preserve">78831</t>
        </is>
      </c>
      <c s="8" t="inlineStr" r="G6749">
        <is>
          <t xml:space="preserve">135</t>
        </is>
      </c>
      <c s="9" r="H6749">
        <v>179.0000</v>
      </c>
      <c s="8" t="inlineStr" r="I6749">
        <is>
          <t xml:space="preserve">Y</t>
        </is>
      </c>
      <c s="8" t="inlineStr" r="J6749">
        <is>
          <t xml:space="preserve"> Williamson</t>
        </is>
      </c>
    </row>
    <row r="6750" ht="20.25" customHeight="0">
      <c s="5" t="inlineStr" r="A6750">
        <is>
          <t xml:space="preserve">44201389</t>
        </is>
      </c>
      <c s="5" t="inlineStr" r="B6750">
        <is>
          <t xml:space="preserve">CLASS C PATCHES, TYPE II,  13 INCH</t>
        </is>
      </c>
      <c s="5" t="inlineStr" r="C6750">
        <is>
          <t xml:space="preserve">SQ YD  </t>
        </is>
      </c>
      <c s="6" r="D6750">
        <v>14.000</v>
      </c>
      <c s="7" r="E6750">
        <v>9</v>
      </c>
      <c s="8" t="inlineStr" r="F6750">
        <is>
          <t xml:space="preserve">78831</t>
        </is>
      </c>
      <c s="8" t="inlineStr" r="G6750">
        <is>
          <t xml:space="preserve">135</t>
        </is>
      </c>
      <c s="9" r="H6750">
        <v>225.0000</v>
      </c>
      <c s="8" t="inlineStr" r="I6750">
        <is>
          <t xml:space="preserve"/>
        </is>
      </c>
      <c s="8" t="inlineStr" r="J6750">
        <is>
          <t xml:space="preserve"> Williamson</t>
        </is>
      </c>
    </row>
    <row r="6751" ht="20.25" customHeight="0">
      <c s="5" t="inlineStr" r="A6751">
        <is>
          <t xml:space="preserve">44201389</t>
        </is>
      </c>
      <c s="5" t="inlineStr" r="B6751">
        <is>
          <t xml:space="preserve">CLASS C PATCHES, TYPE II,  13 INCH</t>
        </is>
      </c>
      <c s="5" t="inlineStr" r="C6751">
        <is>
          <t xml:space="preserve">SQ YD  </t>
        </is>
      </c>
      <c s="6" r="D6751">
        <v>320.000</v>
      </c>
      <c s="7" r="E6751">
        <v>9</v>
      </c>
      <c s="8" t="inlineStr" r="F6751">
        <is>
          <t xml:space="preserve">78943</t>
        </is>
      </c>
      <c s="8" t="inlineStr" r="G6751">
        <is>
          <t xml:space="preserve">138</t>
        </is>
      </c>
      <c s="9" r="H6751">
        <v>252.0000</v>
      </c>
      <c s="8" t="inlineStr" r="I6751">
        <is>
          <t xml:space="preserve">Y</t>
        </is>
      </c>
      <c s="8" t="inlineStr" r="J6751">
        <is>
          <t xml:space="preserve"> Franklin</t>
        </is>
      </c>
    </row>
    <row r="6752" ht="20.25" customHeight="0">
      <c s="5" t="inlineStr" r="A6752">
        <is>
          <t xml:space="preserve">44201389</t>
        </is>
      </c>
      <c s="5" t="inlineStr" r="B6752">
        <is>
          <t xml:space="preserve">CLASS C PATCHES, TYPE II,  13 INCH</t>
        </is>
      </c>
      <c s="5" t="inlineStr" r="C6752">
        <is>
          <t xml:space="preserve">SQ YD  </t>
        </is>
      </c>
      <c s="6" r="D6752">
        <v>320.000</v>
      </c>
      <c s="7" r="E6752">
        <v>9</v>
      </c>
      <c s="8" t="inlineStr" r="F6752">
        <is>
          <t xml:space="preserve">78943</t>
        </is>
      </c>
      <c s="8" t="inlineStr" r="G6752">
        <is>
          <t xml:space="preserve">138</t>
        </is>
      </c>
      <c s="9" r="H6752">
        <v>285.0000</v>
      </c>
      <c s="8" t="inlineStr" r="I6752">
        <is>
          <t xml:space="preserve"/>
        </is>
      </c>
      <c s="8" t="inlineStr" r="J6752">
        <is>
          <t xml:space="preserve"> Franklin</t>
        </is>
      </c>
    </row>
    <row r="6753" ht="20.25" customHeight="0">
      <c s="5" t="inlineStr" r="A6753">
        <is>
          <t xml:space="preserve">44201389</t>
        </is>
      </c>
      <c s="5" t="inlineStr" r="B6753">
        <is>
          <t xml:space="preserve">CLASS C PATCHES, TYPE II,  13 INCH</t>
        </is>
      </c>
      <c s="5" t="inlineStr" r="C6753">
        <is>
          <t xml:space="preserve">SQ YD  </t>
        </is>
      </c>
      <c s="6" r="D6753">
        <v>1098.000</v>
      </c>
      <c s="7" r="E6753">
        <v>9</v>
      </c>
      <c s="8" t="inlineStr" r="F6753">
        <is>
          <t xml:space="preserve">78B32</t>
        </is>
      </c>
      <c s="8" t="inlineStr" r="G6753">
        <is>
          <t xml:space="preserve">157</t>
        </is>
      </c>
      <c s="9" r="H6753">
        <v>190.0000</v>
      </c>
      <c s="8" t="inlineStr" r="I6753">
        <is>
          <t xml:space="preserve">Y</t>
        </is>
      </c>
      <c s="8" t="inlineStr" r="J6753">
        <is>
          <t xml:space="preserve"> Alexander</t>
        </is>
      </c>
    </row>
    <row r="6754" ht="20.25" customHeight="0">
      <c s="5" t="inlineStr" r="A6754">
        <is>
          <t xml:space="preserve">44201389</t>
        </is>
      </c>
      <c s="5" t="inlineStr" r="B6754">
        <is>
          <t xml:space="preserve">CLASS C PATCHES, TYPE II,  13 INCH</t>
        </is>
      </c>
      <c s="5" t="inlineStr" r="C6754">
        <is>
          <t xml:space="preserve">SQ YD  </t>
        </is>
      </c>
      <c s="6" r="D6754">
        <v>1098.000</v>
      </c>
      <c s="7" r="E6754">
        <v>9</v>
      </c>
      <c s="8" t="inlineStr" r="F6754">
        <is>
          <t xml:space="preserve">78B32</t>
        </is>
      </c>
      <c s="8" t="inlineStr" r="G6754">
        <is>
          <t xml:space="preserve">157</t>
        </is>
      </c>
      <c s="9" r="H6754">
        <v>220.0000</v>
      </c>
      <c s="8" t="inlineStr" r="I6754">
        <is>
          <t xml:space="preserve"/>
        </is>
      </c>
      <c s="8" t="inlineStr" r="J6754">
        <is>
          <t xml:space="preserve"> Alexander</t>
        </is>
      </c>
    </row>
    <row r="6755" ht="20.25" customHeight="0">
      <c s="5" t="inlineStr" r="A6755">
        <is>
          <t xml:space="preserve">44201389</t>
        </is>
      </c>
      <c s="5" t="inlineStr" r="B6755">
        <is>
          <t xml:space="preserve">CLASS C PATCHES, TYPE II,  13 INCH</t>
        </is>
      </c>
      <c s="5" t="inlineStr" r="C6755">
        <is>
          <t xml:space="preserve">SQ YD  </t>
        </is>
      </c>
      <c s="6" r="D6755">
        <v>1098.000</v>
      </c>
      <c s="7" r="E6755">
        <v>9</v>
      </c>
      <c s="8" t="inlineStr" r="F6755">
        <is>
          <t xml:space="preserve">78B32</t>
        </is>
      </c>
      <c s="8" t="inlineStr" r="G6755">
        <is>
          <t xml:space="preserve">157</t>
        </is>
      </c>
      <c s="9" r="H6755">
        <v>230.0000</v>
      </c>
      <c s="8" t="inlineStr" r="I6755">
        <is>
          <t xml:space="preserve"/>
        </is>
      </c>
      <c s="8" t="inlineStr" r="J6755">
        <is>
          <t xml:space="preserve"> Alexander</t>
        </is>
      </c>
    </row>
    <row r="6756" ht="20.25" customHeight="0">
      <c s="5" t="inlineStr" r="A6756">
        <is>
          <t xml:space="preserve">44201389</t>
        </is>
      </c>
      <c s="5" t="inlineStr" r="B6756">
        <is>
          <t xml:space="preserve">CLASS C PATCHES, TYPE II,  13 INCH</t>
        </is>
      </c>
      <c s="5" t="inlineStr" r="C6756">
        <is>
          <t xml:space="preserve">SQ YD  </t>
        </is>
      </c>
      <c s="6" r="D6756">
        <v>1098.000</v>
      </c>
      <c s="7" r="E6756">
        <v>9</v>
      </c>
      <c s="8" t="inlineStr" r="F6756">
        <is>
          <t xml:space="preserve">78B32</t>
        </is>
      </c>
      <c s="8" t="inlineStr" r="G6756">
        <is>
          <t xml:space="preserve">157</t>
        </is>
      </c>
      <c s="9" r="H6756">
        <v>295.0000</v>
      </c>
      <c s="8" t="inlineStr" r="I6756">
        <is>
          <t xml:space="preserve"/>
        </is>
      </c>
      <c s="8" t="inlineStr" r="J6756">
        <is>
          <t xml:space="preserve"> Alexander</t>
        </is>
      </c>
    </row>
    <row r="6757" ht="20.25" customHeight="0">
      <c s="5" t="inlineStr" r="A6757">
        <is>
          <t xml:space="preserve">44201394</t>
        </is>
      </c>
      <c s="5" t="inlineStr" r="B6757">
        <is>
          <t xml:space="preserve">CLASS C PATCHES, TYPE III, 13 INCH</t>
        </is>
      </c>
      <c s="5" t="inlineStr" r="C6757">
        <is>
          <t xml:space="preserve">SQ YD  </t>
        </is>
      </c>
      <c s="6" r="D6757">
        <v>345.000</v>
      </c>
      <c s="7" r="E6757">
        <v>2</v>
      </c>
      <c s="8" t="inlineStr" r="F6757">
        <is>
          <t xml:space="preserve">64P13</t>
        </is>
      </c>
      <c s="8" t="inlineStr" r="G6757">
        <is>
          <t xml:space="preserve">214</t>
        </is>
      </c>
      <c s="9" r="H6757">
        <v>177.0000</v>
      </c>
      <c s="8" t="inlineStr" r="I6757">
        <is>
          <t xml:space="preserve">Y</t>
        </is>
      </c>
      <c s="8" t="inlineStr" r="J6757">
        <is>
          <t xml:space="preserve"> Ogle</t>
        </is>
      </c>
    </row>
    <row r="6758" ht="20.25" customHeight="0">
      <c s="5" t="inlineStr" r="A6758">
        <is>
          <t xml:space="preserve">44201394</t>
        </is>
      </c>
      <c s="5" t="inlineStr" r="B6758">
        <is>
          <t xml:space="preserve">CLASS C PATCHES, TYPE III, 13 INCH</t>
        </is>
      </c>
      <c s="5" t="inlineStr" r="C6758">
        <is>
          <t xml:space="preserve">SQ YD  </t>
        </is>
      </c>
      <c s="6" r="D6758">
        <v>345.000</v>
      </c>
      <c s="7" r="E6758">
        <v>2</v>
      </c>
      <c s="8" t="inlineStr" r="F6758">
        <is>
          <t xml:space="preserve">64P13</t>
        </is>
      </c>
      <c s="8" t="inlineStr" r="G6758">
        <is>
          <t xml:space="preserve">214</t>
        </is>
      </c>
      <c s="9" r="H6758">
        <v>220.0000</v>
      </c>
      <c s="8" t="inlineStr" r="I6758">
        <is>
          <t xml:space="preserve"/>
        </is>
      </c>
      <c s="8" t="inlineStr" r="J6758">
        <is>
          <t xml:space="preserve"> Ogle</t>
        </is>
      </c>
    </row>
    <row r="6759" ht="20.25" customHeight="0">
      <c s="5" t="inlineStr" r="A6759">
        <is>
          <t xml:space="preserve">44201394</t>
        </is>
      </c>
      <c s="5" t="inlineStr" r="B6759">
        <is>
          <t xml:space="preserve">CLASS C PATCHES, TYPE III, 13 INCH</t>
        </is>
      </c>
      <c s="5" t="inlineStr" r="C6759">
        <is>
          <t xml:space="preserve">SQ YD  </t>
        </is>
      </c>
      <c s="6" r="D6759">
        <v>22.000</v>
      </c>
      <c s="7" r="E6759">
        <v>9</v>
      </c>
      <c s="8" t="inlineStr" r="F6759">
        <is>
          <t xml:space="preserve">78831</t>
        </is>
      </c>
      <c s="8" t="inlineStr" r="G6759">
        <is>
          <t xml:space="preserve">135</t>
        </is>
      </c>
      <c s="9" r="H6759">
        <v>175.0000</v>
      </c>
      <c s="8" t="inlineStr" r="I6759">
        <is>
          <t xml:space="preserve">Y</t>
        </is>
      </c>
      <c s="8" t="inlineStr" r="J6759">
        <is>
          <t xml:space="preserve"> Williamson</t>
        </is>
      </c>
    </row>
    <row r="6760" ht="20.25" customHeight="0">
      <c s="5" t="inlineStr" r="A6760">
        <is>
          <t xml:space="preserve">44201394</t>
        </is>
      </c>
      <c s="5" t="inlineStr" r="B6760">
        <is>
          <t xml:space="preserve">CLASS C PATCHES, TYPE III, 13 INCH</t>
        </is>
      </c>
      <c s="5" t="inlineStr" r="C6760">
        <is>
          <t xml:space="preserve">SQ YD  </t>
        </is>
      </c>
      <c s="6" r="D6760">
        <v>22.000</v>
      </c>
      <c s="7" r="E6760">
        <v>9</v>
      </c>
      <c s="8" t="inlineStr" r="F6760">
        <is>
          <t xml:space="preserve">78831</t>
        </is>
      </c>
      <c s="8" t="inlineStr" r="G6760">
        <is>
          <t xml:space="preserve">135</t>
        </is>
      </c>
      <c s="9" r="H6760">
        <v>225.0000</v>
      </c>
      <c s="8" t="inlineStr" r="I6760">
        <is>
          <t xml:space="preserve"/>
        </is>
      </c>
      <c s="8" t="inlineStr" r="J6760">
        <is>
          <t xml:space="preserve"> Williamson</t>
        </is>
      </c>
    </row>
    <row r="6761" ht="20.25" customHeight="0">
      <c s="5" t="inlineStr" r="A6761">
        <is>
          <t xml:space="preserve">44201394</t>
        </is>
      </c>
      <c s="5" t="inlineStr" r="B6761">
        <is>
          <t xml:space="preserve">CLASS C PATCHES, TYPE III, 13 INCH</t>
        </is>
      </c>
      <c s="5" t="inlineStr" r="C6761">
        <is>
          <t xml:space="preserve">SQ YD  </t>
        </is>
      </c>
      <c s="6" r="D6761">
        <v>134.000</v>
      </c>
      <c s="7" r="E6761">
        <v>9</v>
      </c>
      <c s="8" t="inlineStr" r="F6761">
        <is>
          <t xml:space="preserve">78943</t>
        </is>
      </c>
      <c s="8" t="inlineStr" r="G6761">
        <is>
          <t xml:space="preserve">138</t>
        </is>
      </c>
      <c s="9" r="H6761">
        <v>248.0000</v>
      </c>
      <c s="8" t="inlineStr" r="I6761">
        <is>
          <t xml:space="preserve">Y</t>
        </is>
      </c>
      <c s="8" t="inlineStr" r="J6761">
        <is>
          <t xml:space="preserve"> Franklin</t>
        </is>
      </c>
    </row>
    <row r="6762" ht="20.25" customHeight="0">
      <c s="5" t="inlineStr" r="A6762">
        <is>
          <t xml:space="preserve">44201394</t>
        </is>
      </c>
      <c s="5" t="inlineStr" r="B6762">
        <is>
          <t xml:space="preserve">CLASS C PATCHES, TYPE III, 13 INCH</t>
        </is>
      </c>
      <c s="5" t="inlineStr" r="C6762">
        <is>
          <t xml:space="preserve">SQ YD  </t>
        </is>
      </c>
      <c s="6" r="D6762">
        <v>134.000</v>
      </c>
      <c s="7" r="E6762">
        <v>9</v>
      </c>
      <c s="8" t="inlineStr" r="F6762">
        <is>
          <t xml:space="preserve">78943</t>
        </is>
      </c>
      <c s="8" t="inlineStr" r="G6762">
        <is>
          <t xml:space="preserve">138</t>
        </is>
      </c>
      <c s="9" r="H6762">
        <v>280.0000</v>
      </c>
      <c s="8" t="inlineStr" r="I6762">
        <is>
          <t xml:space="preserve"/>
        </is>
      </c>
      <c s="8" t="inlineStr" r="J6762">
        <is>
          <t xml:space="preserve"> Franklin</t>
        </is>
      </c>
    </row>
    <row r="6763" ht="20.25" customHeight="0">
      <c s="5" t="inlineStr" r="A6763">
        <is>
          <t xml:space="preserve">44201394</t>
        </is>
      </c>
      <c s="5" t="inlineStr" r="B6763">
        <is>
          <t xml:space="preserve">CLASS C PATCHES, TYPE III, 13 INCH</t>
        </is>
      </c>
      <c s="5" t="inlineStr" r="C6763">
        <is>
          <t xml:space="preserve">SQ YD  </t>
        </is>
      </c>
      <c s="6" r="D6763">
        <v>588.000</v>
      </c>
      <c s="7" r="E6763">
        <v>9</v>
      </c>
      <c s="8" t="inlineStr" r="F6763">
        <is>
          <t xml:space="preserve">78B32</t>
        </is>
      </c>
      <c s="8" t="inlineStr" r="G6763">
        <is>
          <t xml:space="preserve">157</t>
        </is>
      </c>
      <c s="9" r="H6763">
        <v>183.0000</v>
      </c>
      <c s="8" t="inlineStr" r="I6763">
        <is>
          <t xml:space="preserve">Y</t>
        </is>
      </c>
      <c s="8" t="inlineStr" r="J6763">
        <is>
          <t xml:space="preserve"> Alexander</t>
        </is>
      </c>
    </row>
    <row r="6764" ht="20.25" customHeight="0">
      <c s="5" t="inlineStr" r="A6764">
        <is>
          <t xml:space="preserve">44201394</t>
        </is>
      </c>
      <c s="5" t="inlineStr" r="B6764">
        <is>
          <t xml:space="preserve">CLASS C PATCHES, TYPE III, 13 INCH</t>
        </is>
      </c>
      <c s="5" t="inlineStr" r="C6764">
        <is>
          <t xml:space="preserve">SQ YD  </t>
        </is>
      </c>
      <c s="6" r="D6764">
        <v>588.000</v>
      </c>
      <c s="7" r="E6764">
        <v>9</v>
      </c>
      <c s="8" t="inlineStr" r="F6764">
        <is>
          <t xml:space="preserve">78B32</t>
        </is>
      </c>
      <c s="8" t="inlineStr" r="G6764">
        <is>
          <t xml:space="preserve">157</t>
        </is>
      </c>
      <c s="9" r="H6764">
        <v>215.0000</v>
      </c>
      <c s="8" t="inlineStr" r="I6764">
        <is>
          <t xml:space="preserve"/>
        </is>
      </c>
      <c s="8" t="inlineStr" r="J6764">
        <is>
          <t xml:space="preserve"> Alexander</t>
        </is>
      </c>
    </row>
    <row r="6765" ht="20.25" customHeight="0">
      <c s="5" t="inlineStr" r="A6765">
        <is>
          <t xml:space="preserve">44201394</t>
        </is>
      </c>
      <c s="5" t="inlineStr" r="B6765">
        <is>
          <t xml:space="preserve">CLASS C PATCHES, TYPE III, 13 INCH</t>
        </is>
      </c>
      <c s="5" t="inlineStr" r="C6765">
        <is>
          <t xml:space="preserve">SQ YD  </t>
        </is>
      </c>
      <c s="6" r="D6765">
        <v>588.000</v>
      </c>
      <c s="7" r="E6765">
        <v>9</v>
      </c>
      <c s="8" t="inlineStr" r="F6765">
        <is>
          <t xml:space="preserve">78B32</t>
        </is>
      </c>
      <c s="8" t="inlineStr" r="G6765">
        <is>
          <t xml:space="preserve">157</t>
        </is>
      </c>
      <c s="9" r="H6765">
        <v>228.0000</v>
      </c>
      <c s="8" t="inlineStr" r="I6765">
        <is>
          <t xml:space="preserve"/>
        </is>
      </c>
      <c s="8" t="inlineStr" r="J6765">
        <is>
          <t xml:space="preserve"> Alexander</t>
        </is>
      </c>
    </row>
    <row r="6766" ht="20.25" customHeight="0">
      <c s="5" t="inlineStr" r="A6766">
        <is>
          <t xml:space="preserve">44201394</t>
        </is>
      </c>
      <c s="5" t="inlineStr" r="B6766">
        <is>
          <t xml:space="preserve">CLASS C PATCHES, TYPE III, 13 INCH</t>
        </is>
      </c>
      <c s="5" t="inlineStr" r="C6766">
        <is>
          <t xml:space="preserve">SQ YD  </t>
        </is>
      </c>
      <c s="6" r="D6766">
        <v>588.000</v>
      </c>
      <c s="7" r="E6766">
        <v>9</v>
      </c>
      <c s="8" t="inlineStr" r="F6766">
        <is>
          <t xml:space="preserve">78B32</t>
        </is>
      </c>
      <c s="8" t="inlineStr" r="G6766">
        <is>
          <t xml:space="preserve">157</t>
        </is>
      </c>
      <c s="9" r="H6766">
        <v>290.0000</v>
      </c>
      <c s="8" t="inlineStr" r="I6766">
        <is>
          <t xml:space="preserve"/>
        </is>
      </c>
      <c s="8" t="inlineStr" r="J6766">
        <is>
          <t xml:space="preserve"> Alexander</t>
        </is>
      </c>
    </row>
    <row r="6767" ht="20.25" customHeight="0">
      <c s="5" t="inlineStr" r="A6767">
        <is>
          <t xml:space="preserve">44201396</t>
        </is>
      </c>
      <c s="5" t="inlineStr" r="B6767">
        <is>
          <t xml:space="preserve">CLASS C PATCHES, TYPE IV,  13 INCH</t>
        </is>
      </c>
      <c s="5" t="inlineStr" r="C6767">
        <is>
          <t xml:space="preserve">SQ YD  </t>
        </is>
      </c>
      <c s="6" r="D6767">
        <v>574.000</v>
      </c>
      <c s="7" r="E6767">
        <v>2</v>
      </c>
      <c s="8" t="inlineStr" r="F6767">
        <is>
          <t xml:space="preserve">64P13</t>
        </is>
      </c>
      <c s="8" t="inlineStr" r="G6767">
        <is>
          <t xml:space="preserve">214</t>
        </is>
      </c>
      <c s="9" r="H6767">
        <v>177.0000</v>
      </c>
      <c s="8" t="inlineStr" r="I6767">
        <is>
          <t xml:space="preserve">Y</t>
        </is>
      </c>
      <c s="8" t="inlineStr" r="J6767">
        <is>
          <t xml:space="preserve"> Ogle</t>
        </is>
      </c>
    </row>
    <row r="6768" ht="20.25" customHeight="0">
      <c s="5" t="inlineStr" r="A6768">
        <is>
          <t xml:space="preserve">44201396</t>
        </is>
      </c>
      <c s="5" t="inlineStr" r="B6768">
        <is>
          <t xml:space="preserve">CLASS C PATCHES, TYPE IV,  13 INCH</t>
        </is>
      </c>
      <c s="5" t="inlineStr" r="C6768">
        <is>
          <t xml:space="preserve">SQ YD  </t>
        </is>
      </c>
      <c s="6" r="D6768">
        <v>574.000</v>
      </c>
      <c s="7" r="E6768">
        <v>2</v>
      </c>
      <c s="8" t="inlineStr" r="F6768">
        <is>
          <t xml:space="preserve">64P13</t>
        </is>
      </c>
      <c s="8" t="inlineStr" r="G6768">
        <is>
          <t xml:space="preserve">214</t>
        </is>
      </c>
      <c s="9" r="H6768">
        <v>195.0000</v>
      </c>
      <c s="8" t="inlineStr" r="I6768">
        <is>
          <t xml:space="preserve"/>
        </is>
      </c>
      <c s="8" t="inlineStr" r="J6768">
        <is>
          <t xml:space="preserve"> Ogle</t>
        </is>
      </c>
    </row>
    <row r="6769" ht="20.25" customHeight="0">
      <c s="5" t="inlineStr" r="A6769">
        <is>
          <t xml:space="preserve">44201396</t>
        </is>
      </c>
      <c s="5" t="inlineStr" r="B6769">
        <is>
          <t xml:space="preserve">CLASS C PATCHES, TYPE IV,  13 INCH</t>
        </is>
      </c>
      <c s="5" t="inlineStr" r="C6769">
        <is>
          <t xml:space="preserve">SQ YD  </t>
        </is>
      </c>
      <c s="6" r="D6769">
        <v>42.000</v>
      </c>
      <c s="7" r="E6769">
        <v>9</v>
      </c>
      <c s="8" t="inlineStr" r="F6769">
        <is>
          <t xml:space="preserve">78831</t>
        </is>
      </c>
      <c s="8" t="inlineStr" r="G6769">
        <is>
          <t xml:space="preserve">135</t>
        </is>
      </c>
      <c s="9" r="H6769">
        <v>175.0000</v>
      </c>
      <c s="8" t="inlineStr" r="I6769">
        <is>
          <t xml:space="preserve">Y</t>
        </is>
      </c>
      <c s="8" t="inlineStr" r="J6769">
        <is>
          <t xml:space="preserve"> Williamson</t>
        </is>
      </c>
    </row>
    <row r="6770" ht="20.25" customHeight="0">
      <c s="5" t="inlineStr" r="A6770">
        <is>
          <t xml:space="preserve">44201396</t>
        </is>
      </c>
      <c s="5" t="inlineStr" r="B6770">
        <is>
          <t xml:space="preserve">CLASS C PATCHES, TYPE IV,  13 INCH</t>
        </is>
      </c>
      <c s="5" t="inlineStr" r="C6770">
        <is>
          <t xml:space="preserve">SQ YD  </t>
        </is>
      </c>
      <c s="6" r="D6770">
        <v>42.000</v>
      </c>
      <c s="7" r="E6770">
        <v>9</v>
      </c>
      <c s="8" t="inlineStr" r="F6770">
        <is>
          <t xml:space="preserve">78831</t>
        </is>
      </c>
      <c s="8" t="inlineStr" r="G6770">
        <is>
          <t xml:space="preserve">135</t>
        </is>
      </c>
      <c s="9" r="H6770">
        <v>225.0000</v>
      </c>
      <c s="8" t="inlineStr" r="I6770">
        <is>
          <t xml:space="preserve"/>
        </is>
      </c>
      <c s="8" t="inlineStr" r="J6770">
        <is>
          <t xml:space="preserve"> Williamson</t>
        </is>
      </c>
    </row>
    <row r="6771" ht="20.25" customHeight="0">
      <c s="5" t="inlineStr" r="A6771">
        <is>
          <t xml:space="preserve">44201396</t>
        </is>
      </c>
      <c s="5" t="inlineStr" r="B6771">
        <is>
          <t xml:space="preserve">CLASS C PATCHES, TYPE IV,  13 INCH</t>
        </is>
      </c>
      <c s="5" t="inlineStr" r="C6771">
        <is>
          <t xml:space="preserve">SQ YD  </t>
        </is>
      </c>
      <c s="6" r="D6771">
        <v>34.000</v>
      </c>
      <c s="7" r="E6771">
        <v>9</v>
      </c>
      <c s="8" t="inlineStr" r="F6771">
        <is>
          <t xml:space="preserve">78943</t>
        </is>
      </c>
      <c s="8" t="inlineStr" r="G6771">
        <is>
          <t xml:space="preserve">138</t>
        </is>
      </c>
      <c s="9" r="H6771">
        <v>239.0000</v>
      </c>
      <c s="8" t="inlineStr" r="I6771">
        <is>
          <t xml:space="preserve">Y</t>
        </is>
      </c>
      <c s="8" t="inlineStr" r="J6771">
        <is>
          <t xml:space="preserve"> Franklin</t>
        </is>
      </c>
    </row>
    <row r="6772" ht="20.25" customHeight="0">
      <c s="5" t="inlineStr" r="A6772">
        <is>
          <t xml:space="preserve">44201396</t>
        </is>
      </c>
      <c s="5" t="inlineStr" r="B6772">
        <is>
          <t xml:space="preserve">CLASS C PATCHES, TYPE IV,  13 INCH</t>
        </is>
      </c>
      <c s="5" t="inlineStr" r="C6772">
        <is>
          <t xml:space="preserve">SQ YD  </t>
        </is>
      </c>
      <c s="6" r="D6772">
        <v>34.000</v>
      </c>
      <c s="7" r="E6772">
        <v>9</v>
      </c>
      <c s="8" t="inlineStr" r="F6772">
        <is>
          <t xml:space="preserve">78943</t>
        </is>
      </c>
      <c s="8" t="inlineStr" r="G6772">
        <is>
          <t xml:space="preserve">138</t>
        </is>
      </c>
      <c s="9" r="H6772">
        <v>275.0000</v>
      </c>
      <c s="8" t="inlineStr" r="I6772">
        <is>
          <t xml:space="preserve"/>
        </is>
      </c>
      <c s="8" t="inlineStr" r="J6772">
        <is>
          <t xml:space="preserve"> Franklin</t>
        </is>
      </c>
    </row>
    <row r="6773" ht="20.25" customHeight="0">
      <c s="5" t="inlineStr" r="A6773">
        <is>
          <t xml:space="preserve">44201396</t>
        </is>
      </c>
      <c s="5" t="inlineStr" r="B6773">
        <is>
          <t xml:space="preserve">CLASS C PATCHES, TYPE IV,  13 INCH</t>
        </is>
      </c>
      <c s="5" t="inlineStr" r="C6773">
        <is>
          <t xml:space="preserve">SQ YD  </t>
        </is>
      </c>
      <c s="6" r="D6773">
        <v>1300.000</v>
      </c>
      <c s="7" r="E6773">
        <v>9</v>
      </c>
      <c s="8" t="inlineStr" r="F6773">
        <is>
          <t xml:space="preserve">78B32</t>
        </is>
      </c>
      <c s="8" t="inlineStr" r="G6773">
        <is>
          <t xml:space="preserve">157</t>
        </is>
      </c>
      <c s="9" r="H6773">
        <v>176.0000</v>
      </c>
      <c s="8" t="inlineStr" r="I6773">
        <is>
          <t xml:space="preserve">Y</t>
        </is>
      </c>
      <c s="8" t="inlineStr" r="J6773">
        <is>
          <t xml:space="preserve"> Alexander</t>
        </is>
      </c>
    </row>
    <row r="6774" ht="20.25" customHeight="0">
      <c s="5" t="inlineStr" r="A6774">
        <is>
          <t xml:space="preserve">44201396</t>
        </is>
      </c>
      <c s="5" t="inlineStr" r="B6774">
        <is>
          <t xml:space="preserve">CLASS C PATCHES, TYPE IV,  13 INCH</t>
        </is>
      </c>
      <c s="5" t="inlineStr" r="C6774">
        <is>
          <t xml:space="preserve">SQ YD  </t>
        </is>
      </c>
      <c s="6" r="D6774">
        <v>1300.000</v>
      </c>
      <c s="7" r="E6774">
        <v>9</v>
      </c>
      <c s="8" t="inlineStr" r="F6774">
        <is>
          <t xml:space="preserve">78B32</t>
        </is>
      </c>
      <c s="8" t="inlineStr" r="G6774">
        <is>
          <t xml:space="preserve">157</t>
        </is>
      </c>
      <c s="9" r="H6774">
        <v>210.0000</v>
      </c>
      <c s="8" t="inlineStr" r="I6774">
        <is>
          <t xml:space="preserve"/>
        </is>
      </c>
      <c s="8" t="inlineStr" r="J6774">
        <is>
          <t xml:space="preserve"> Alexander</t>
        </is>
      </c>
    </row>
    <row r="6775" ht="20.25" customHeight="0">
      <c s="5" t="inlineStr" r="A6775">
        <is>
          <t xml:space="preserve">44201396</t>
        </is>
      </c>
      <c s="5" t="inlineStr" r="B6775">
        <is>
          <t xml:space="preserve">CLASS C PATCHES, TYPE IV,  13 INCH</t>
        </is>
      </c>
      <c s="5" t="inlineStr" r="C6775">
        <is>
          <t xml:space="preserve">SQ YD  </t>
        </is>
      </c>
      <c s="6" r="D6775">
        <v>1300.000</v>
      </c>
      <c s="7" r="E6775">
        <v>9</v>
      </c>
      <c s="8" t="inlineStr" r="F6775">
        <is>
          <t xml:space="preserve">78B32</t>
        </is>
      </c>
      <c s="8" t="inlineStr" r="G6775">
        <is>
          <t xml:space="preserve">157</t>
        </is>
      </c>
      <c s="9" r="H6775">
        <v>226.0000</v>
      </c>
      <c s="8" t="inlineStr" r="I6775">
        <is>
          <t xml:space="preserve"/>
        </is>
      </c>
      <c s="8" t="inlineStr" r="J6775">
        <is>
          <t xml:space="preserve"> Alexander</t>
        </is>
      </c>
    </row>
    <row r="6776" ht="20.25" customHeight="0">
      <c s="5" t="inlineStr" r="A6776">
        <is>
          <t xml:space="preserve">44201396</t>
        </is>
      </c>
      <c s="5" t="inlineStr" r="B6776">
        <is>
          <t xml:space="preserve">CLASS C PATCHES, TYPE IV,  13 INCH</t>
        </is>
      </c>
      <c s="5" t="inlineStr" r="C6776">
        <is>
          <t xml:space="preserve">SQ YD  </t>
        </is>
      </c>
      <c s="6" r="D6776">
        <v>1300.000</v>
      </c>
      <c s="7" r="E6776">
        <v>9</v>
      </c>
      <c s="8" t="inlineStr" r="F6776">
        <is>
          <t xml:space="preserve">78B32</t>
        </is>
      </c>
      <c s="8" t="inlineStr" r="G6776">
        <is>
          <t xml:space="preserve">157</t>
        </is>
      </c>
      <c s="9" r="H6776">
        <v>285.0000</v>
      </c>
      <c s="8" t="inlineStr" r="I6776">
        <is>
          <t xml:space="preserve"/>
        </is>
      </c>
      <c s="8" t="inlineStr" r="J6776">
        <is>
          <t xml:space="preserve"> Alexander</t>
        </is>
      </c>
    </row>
    <row r="6777" ht="20.25" customHeight="0">
      <c s="5" t="inlineStr" r="A6777">
        <is>
          <t xml:space="preserve">44201403</t>
        </is>
      </c>
      <c s="5" t="inlineStr" r="B6777">
        <is>
          <t xml:space="preserve">CLASS C PATCHES, TYPE II,  14 INCH</t>
        </is>
      </c>
      <c s="5" t="inlineStr" r="C6777">
        <is>
          <t xml:space="preserve">SQ YD  </t>
        </is>
      </c>
      <c s="6" r="D6777">
        <v>93.000</v>
      </c>
      <c s="7" r="E6777">
        <v>9</v>
      </c>
      <c s="8" t="inlineStr" r="F6777">
        <is>
          <t xml:space="preserve">78A25</t>
        </is>
      </c>
      <c s="8" t="inlineStr" r="G6777">
        <is>
          <t xml:space="preserve">141</t>
        </is>
      </c>
      <c s="9" r="H6777">
        <v>275.0000</v>
      </c>
      <c s="8" t="inlineStr" r="I6777">
        <is>
          <t xml:space="preserve">Y</t>
        </is>
      </c>
      <c s="8" t="inlineStr" r="J6777">
        <is>
          <t xml:space="preserve"> Johnson</t>
        </is>
      </c>
    </row>
    <row r="6778" ht="20.25" customHeight="0">
      <c s="5" t="inlineStr" r="A6778">
        <is>
          <t xml:space="preserve">44201407</t>
        </is>
      </c>
      <c s="5" t="inlineStr" r="B6778">
        <is>
          <t xml:space="preserve">CLASS C PATCHES, TYPE III, 14 INCH</t>
        </is>
      </c>
      <c s="5" t="inlineStr" r="C6778">
        <is>
          <t xml:space="preserve">SQ YD  </t>
        </is>
      </c>
      <c s="6" r="D6778">
        <v>32.000</v>
      </c>
      <c s="7" r="E6778">
        <v>9</v>
      </c>
      <c s="8" t="inlineStr" r="F6778">
        <is>
          <t xml:space="preserve">78A25</t>
        </is>
      </c>
      <c s="8" t="inlineStr" r="G6778">
        <is>
          <t xml:space="preserve">141</t>
        </is>
      </c>
      <c s="9" r="H6778">
        <v>270.0000</v>
      </c>
      <c s="8" t="inlineStr" r="I6778">
        <is>
          <t xml:space="preserve">Y</t>
        </is>
      </c>
      <c s="8" t="inlineStr" r="J6778">
        <is>
          <t xml:space="preserve"> Johnson</t>
        </is>
      </c>
    </row>
    <row r="6779" ht="20.25" customHeight="0">
      <c s="5" t="inlineStr" r="A6779">
        <is>
          <t xml:space="preserve">44201411</t>
        </is>
      </c>
      <c s="5" t="inlineStr" r="B6779">
        <is>
          <t xml:space="preserve">CLASS C PATCHES, TYPE I,   15 INCH</t>
        </is>
      </c>
      <c s="5" t="inlineStr" r="C6779">
        <is>
          <t xml:space="preserve">SQ YD  </t>
        </is>
      </c>
      <c s="6" r="D6779">
        <v>15.000</v>
      </c>
      <c s="7" r="E6779">
        <v>9</v>
      </c>
      <c s="8" t="inlineStr" r="F6779">
        <is>
          <t xml:space="preserve">78786</t>
        </is>
      </c>
      <c s="8" t="inlineStr" r="G6779">
        <is>
          <t xml:space="preserve">225</t>
        </is>
      </c>
      <c s="9" r="H6779">
        <v>215.0000</v>
      </c>
      <c s="8" t="inlineStr" r="I6779">
        <is>
          <t xml:space="preserve">Y</t>
        </is>
      </c>
      <c s="8" t="inlineStr" r="J6779">
        <is>
          <t xml:space="preserve"> Franklin</t>
        </is>
      </c>
    </row>
    <row r="6780" ht="20.25" customHeight="0">
      <c s="5" t="inlineStr" r="A6780">
        <is>
          <t xml:space="preserve">44201411</t>
        </is>
      </c>
      <c s="5" t="inlineStr" r="B6780">
        <is>
          <t xml:space="preserve">CLASS C PATCHES, TYPE I,   15 INCH</t>
        </is>
      </c>
      <c s="5" t="inlineStr" r="C6780">
        <is>
          <t xml:space="preserve">SQ YD  </t>
        </is>
      </c>
      <c s="6" r="D6780">
        <v>15.000</v>
      </c>
      <c s="7" r="E6780">
        <v>9</v>
      </c>
      <c s="8" t="inlineStr" r="F6780">
        <is>
          <t xml:space="preserve">78786</t>
        </is>
      </c>
      <c s="8" t="inlineStr" r="G6780">
        <is>
          <t xml:space="preserve">225</t>
        </is>
      </c>
      <c s="9" r="H6780">
        <v>225.0000</v>
      </c>
      <c s="8" t="inlineStr" r="I6780">
        <is>
          <t xml:space="preserve"/>
        </is>
      </c>
      <c s="8" t="inlineStr" r="J6780">
        <is>
          <t xml:space="preserve"> Franklin</t>
        </is>
      </c>
    </row>
    <row r="6781" ht="20.25" customHeight="0">
      <c s="5" t="inlineStr" r="A6781">
        <is>
          <t xml:space="preserve">44201411</t>
        </is>
      </c>
      <c s="5" t="inlineStr" r="B6781">
        <is>
          <t xml:space="preserve">CLASS C PATCHES, TYPE I,   15 INCH</t>
        </is>
      </c>
      <c s="5" t="inlineStr" r="C6781">
        <is>
          <t xml:space="preserve">SQ YD  </t>
        </is>
      </c>
      <c s="6" r="D6781">
        <v>12.000</v>
      </c>
      <c s="7" r="E6781">
        <v>9</v>
      </c>
      <c s="8" t="inlineStr" r="F6781">
        <is>
          <t xml:space="preserve">78B31</t>
        </is>
      </c>
      <c s="8" t="inlineStr" r="G6781">
        <is>
          <t xml:space="preserve">156</t>
        </is>
      </c>
      <c s="9" r="H6781">
        <v>202.0000</v>
      </c>
      <c s="8" t="inlineStr" r="I6781">
        <is>
          <t xml:space="preserve">Y</t>
        </is>
      </c>
      <c s="8" t="inlineStr" r="J6781">
        <is>
          <t xml:space="preserve"> Williamson</t>
        </is>
      </c>
    </row>
    <row r="6782" ht="20.25" customHeight="0">
      <c s="5" t="inlineStr" r="A6782">
        <is>
          <t xml:space="preserve">44201411</t>
        </is>
      </c>
      <c s="5" t="inlineStr" r="B6782">
        <is>
          <t xml:space="preserve">CLASS C PATCHES, TYPE I,   15 INCH</t>
        </is>
      </c>
      <c s="5" t="inlineStr" r="C6782">
        <is>
          <t xml:space="preserve">SQ YD  </t>
        </is>
      </c>
      <c s="6" r="D6782">
        <v>12.000</v>
      </c>
      <c s="7" r="E6782">
        <v>9</v>
      </c>
      <c s="8" t="inlineStr" r="F6782">
        <is>
          <t xml:space="preserve">78B31</t>
        </is>
      </c>
      <c s="8" t="inlineStr" r="G6782">
        <is>
          <t xml:space="preserve">156</t>
        </is>
      </c>
      <c s="9" r="H6782">
        <v>210.0000</v>
      </c>
      <c s="8" t="inlineStr" r="I6782">
        <is>
          <t xml:space="preserve"/>
        </is>
      </c>
      <c s="8" t="inlineStr" r="J6782">
        <is>
          <t xml:space="preserve"> Williamson</t>
        </is>
      </c>
    </row>
    <row r="6783" ht="20.25" customHeight="0">
      <c s="5" t="inlineStr" r="A6783">
        <is>
          <t xml:space="preserve">44201415</t>
        </is>
      </c>
      <c s="5" t="inlineStr" r="B6783">
        <is>
          <t xml:space="preserve">CLASS C PATCHES, TYPE II,  15 INCH</t>
        </is>
      </c>
      <c s="5" t="inlineStr" r="C6783">
        <is>
          <t xml:space="preserve">SQ YD  </t>
        </is>
      </c>
      <c s="6" r="D6783">
        <v>947.000</v>
      </c>
      <c s="7" r="E6783">
        <v>9</v>
      </c>
      <c s="8" t="inlineStr" r="F6783">
        <is>
          <t xml:space="preserve">78786</t>
        </is>
      </c>
      <c s="8" t="inlineStr" r="G6783">
        <is>
          <t xml:space="preserve">225</t>
        </is>
      </c>
      <c s="9" r="H6783">
        <v>204.0000</v>
      </c>
      <c s="8" t="inlineStr" r="I6783">
        <is>
          <t xml:space="preserve">Y</t>
        </is>
      </c>
      <c s="8" t="inlineStr" r="J6783">
        <is>
          <t xml:space="preserve"> Franklin</t>
        </is>
      </c>
    </row>
    <row r="6784" ht="20.25" customHeight="0">
      <c s="5" t="inlineStr" r="A6784">
        <is>
          <t xml:space="preserve">44201415</t>
        </is>
      </c>
      <c s="5" t="inlineStr" r="B6784">
        <is>
          <t xml:space="preserve">CLASS C PATCHES, TYPE II,  15 INCH</t>
        </is>
      </c>
      <c s="5" t="inlineStr" r="C6784">
        <is>
          <t xml:space="preserve">SQ YD  </t>
        </is>
      </c>
      <c s="6" r="D6784">
        <v>947.000</v>
      </c>
      <c s="7" r="E6784">
        <v>9</v>
      </c>
      <c s="8" t="inlineStr" r="F6784">
        <is>
          <t xml:space="preserve">78786</t>
        </is>
      </c>
      <c s="8" t="inlineStr" r="G6784">
        <is>
          <t xml:space="preserve">225</t>
        </is>
      </c>
      <c s="9" r="H6784">
        <v>205.0000</v>
      </c>
      <c s="8" t="inlineStr" r="I6784">
        <is>
          <t xml:space="preserve"/>
        </is>
      </c>
      <c s="8" t="inlineStr" r="J6784">
        <is>
          <t xml:space="preserve"> Franklin</t>
        </is>
      </c>
    </row>
    <row r="6785" ht="20.25" customHeight="0">
      <c s="5" t="inlineStr" r="A6785">
        <is>
          <t xml:space="preserve">44201415</t>
        </is>
      </c>
      <c s="5" t="inlineStr" r="B6785">
        <is>
          <t xml:space="preserve">CLASS C PATCHES, TYPE II,  15 INCH</t>
        </is>
      </c>
      <c s="5" t="inlineStr" r="C6785">
        <is>
          <t xml:space="preserve">SQ YD  </t>
        </is>
      </c>
      <c s="6" r="D6785">
        <v>8.000</v>
      </c>
      <c s="7" r="E6785">
        <v>9</v>
      </c>
      <c s="8" t="inlineStr" r="F6785">
        <is>
          <t xml:space="preserve">78943</t>
        </is>
      </c>
      <c s="8" t="inlineStr" r="G6785">
        <is>
          <t xml:space="preserve">138</t>
        </is>
      </c>
      <c s="9" r="H6785">
        <v>255.0000</v>
      </c>
      <c s="8" t="inlineStr" r="I6785">
        <is>
          <t xml:space="preserve">Y</t>
        </is>
      </c>
      <c s="8" t="inlineStr" r="J6785">
        <is>
          <t xml:space="preserve"> Franklin</t>
        </is>
      </c>
    </row>
    <row r="6786" ht="20.25" customHeight="0">
      <c s="5" t="inlineStr" r="A6786">
        <is>
          <t xml:space="preserve">44201415</t>
        </is>
      </c>
      <c s="5" t="inlineStr" r="B6786">
        <is>
          <t xml:space="preserve">CLASS C PATCHES, TYPE II,  15 INCH</t>
        </is>
      </c>
      <c s="5" t="inlineStr" r="C6786">
        <is>
          <t xml:space="preserve">SQ YD  </t>
        </is>
      </c>
      <c s="6" r="D6786">
        <v>8.000</v>
      </c>
      <c s="7" r="E6786">
        <v>9</v>
      </c>
      <c s="8" t="inlineStr" r="F6786">
        <is>
          <t xml:space="preserve">78943</t>
        </is>
      </c>
      <c s="8" t="inlineStr" r="G6786">
        <is>
          <t xml:space="preserve">138</t>
        </is>
      </c>
      <c s="9" r="H6786">
        <v>215.0000</v>
      </c>
      <c s="8" t="inlineStr" r="I6786">
        <is>
          <t xml:space="preserve"/>
        </is>
      </c>
      <c s="8" t="inlineStr" r="J6786">
        <is>
          <t xml:space="preserve"> Franklin</t>
        </is>
      </c>
    </row>
    <row r="6787" ht="20.25" customHeight="0">
      <c s="5" t="inlineStr" r="A6787">
        <is>
          <t xml:space="preserve">44201415</t>
        </is>
      </c>
      <c s="5" t="inlineStr" r="B6787">
        <is>
          <t xml:space="preserve">CLASS C PATCHES, TYPE II,  15 INCH</t>
        </is>
      </c>
      <c s="5" t="inlineStr" r="C6787">
        <is>
          <t xml:space="preserve">SQ YD  </t>
        </is>
      </c>
      <c s="6" r="D6787">
        <v>286.000</v>
      </c>
      <c s="7" r="E6787">
        <v>9</v>
      </c>
      <c s="8" t="inlineStr" r="F6787">
        <is>
          <t xml:space="preserve">78B31</t>
        </is>
      </c>
      <c s="8" t="inlineStr" r="G6787">
        <is>
          <t xml:space="preserve">156</t>
        </is>
      </c>
      <c s="9" r="H6787">
        <v>193.0000</v>
      </c>
      <c s="8" t="inlineStr" r="I6787">
        <is>
          <t xml:space="preserve">Y</t>
        </is>
      </c>
      <c s="8" t="inlineStr" r="J6787">
        <is>
          <t xml:space="preserve"> Williamson</t>
        </is>
      </c>
    </row>
    <row r="6788" ht="20.25" customHeight="0">
      <c s="5" t="inlineStr" r="A6788">
        <is>
          <t xml:space="preserve">44201415</t>
        </is>
      </c>
      <c s="5" t="inlineStr" r="B6788">
        <is>
          <t xml:space="preserve">CLASS C PATCHES, TYPE II,  15 INCH</t>
        </is>
      </c>
      <c s="5" t="inlineStr" r="C6788">
        <is>
          <t xml:space="preserve">SQ YD  </t>
        </is>
      </c>
      <c s="6" r="D6788">
        <v>286.000</v>
      </c>
      <c s="7" r="E6788">
        <v>9</v>
      </c>
      <c s="8" t="inlineStr" r="F6788">
        <is>
          <t xml:space="preserve">78B31</t>
        </is>
      </c>
      <c s="8" t="inlineStr" r="G6788">
        <is>
          <t xml:space="preserve">156</t>
        </is>
      </c>
      <c s="9" r="H6788">
        <v>205.0000</v>
      </c>
      <c s="8" t="inlineStr" r="I6788">
        <is>
          <t xml:space="preserve"/>
        </is>
      </c>
      <c s="8" t="inlineStr" r="J6788">
        <is>
          <t xml:space="preserve"> Williamson</t>
        </is>
      </c>
    </row>
    <row r="6789" ht="20.25" customHeight="0">
      <c s="5" t="inlineStr" r="A6789">
        <is>
          <t xml:space="preserve">44201419</t>
        </is>
      </c>
      <c s="5" t="inlineStr" r="B6789">
        <is>
          <t xml:space="preserve">CLASS C PATCHES, TYPE III, 15 INCH</t>
        </is>
      </c>
      <c s="5" t="inlineStr" r="C6789">
        <is>
          <t xml:space="preserve">SQ YD  </t>
        </is>
      </c>
      <c s="6" r="D6789">
        <v>142.000</v>
      </c>
      <c s="7" r="E6789">
        <v>9</v>
      </c>
      <c s="8" t="inlineStr" r="F6789">
        <is>
          <t xml:space="preserve">78786</t>
        </is>
      </c>
      <c s="8" t="inlineStr" r="G6789">
        <is>
          <t xml:space="preserve">225</t>
        </is>
      </c>
      <c s="9" r="H6789">
        <v>192.0000</v>
      </c>
      <c s="8" t="inlineStr" r="I6789">
        <is>
          <t xml:space="preserve">Y</t>
        </is>
      </c>
      <c s="8" t="inlineStr" r="J6789">
        <is>
          <t xml:space="preserve"> Franklin</t>
        </is>
      </c>
    </row>
    <row r="6790" ht="20.25" customHeight="0">
      <c s="5" t="inlineStr" r="A6790">
        <is>
          <t xml:space="preserve">44201419</t>
        </is>
      </c>
      <c s="5" t="inlineStr" r="B6790">
        <is>
          <t xml:space="preserve">CLASS C PATCHES, TYPE III, 15 INCH</t>
        </is>
      </c>
      <c s="5" t="inlineStr" r="C6790">
        <is>
          <t xml:space="preserve">SQ YD  </t>
        </is>
      </c>
      <c s="6" r="D6790">
        <v>142.000</v>
      </c>
      <c s="7" r="E6790">
        <v>9</v>
      </c>
      <c s="8" t="inlineStr" r="F6790">
        <is>
          <t xml:space="preserve">78786</t>
        </is>
      </c>
      <c s="8" t="inlineStr" r="G6790">
        <is>
          <t xml:space="preserve">225</t>
        </is>
      </c>
      <c s="9" r="H6790">
        <v>205.0000</v>
      </c>
      <c s="8" t="inlineStr" r="I6790">
        <is>
          <t xml:space="preserve"/>
        </is>
      </c>
      <c s="8" t="inlineStr" r="J6790">
        <is>
          <t xml:space="preserve"> Franklin</t>
        </is>
      </c>
    </row>
    <row r="6791" ht="20.25" customHeight="0">
      <c s="5" t="inlineStr" r="A6791">
        <is>
          <t xml:space="preserve">44201419</t>
        </is>
      </c>
      <c s="5" t="inlineStr" r="B6791">
        <is>
          <t xml:space="preserve">CLASS C PATCHES, TYPE III, 15 INCH</t>
        </is>
      </c>
      <c s="5" t="inlineStr" r="C6791">
        <is>
          <t xml:space="preserve">SQ YD  </t>
        </is>
      </c>
      <c s="6" r="D6791">
        <v>134.000</v>
      </c>
      <c s="7" r="E6791">
        <v>9</v>
      </c>
      <c s="8" t="inlineStr" r="F6791">
        <is>
          <t xml:space="preserve">78B31</t>
        </is>
      </c>
      <c s="8" t="inlineStr" r="G6791">
        <is>
          <t xml:space="preserve">156</t>
        </is>
      </c>
      <c s="9" r="H6791">
        <v>198.0000</v>
      </c>
      <c s="8" t="inlineStr" r="I6791">
        <is>
          <t xml:space="preserve">Y</t>
        </is>
      </c>
      <c s="8" t="inlineStr" r="J6791">
        <is>
          <t xml:space="preserve"> Williamson</t>
        </is>
      </c>
    </row>
    <row r="6792" ht="20.25" customHeight="0">
      <c s="5" t="inlineStr" r="A6792">
        <is>
          <t xml:space="preserve">44201419</t>
        </is>
      </c>
      <c s="5" t="inlineStr" r="B6792">
        <is>
          <t xml:space="preserve">CLASS C PATCHES, TYPE III, 15 INCH</t>
        </is>
      </c>
      <c s="5" t="inlineStr" r="C6792">
        <is>
          <t xml:space="preserve">SQ YD  </t>
        </is>
      </c>
      <c s="6" r="D6792">
        <v>134.000</v>
      </c>
      <c s="7" r="E6792">
        <v>9</v>
      </c>
      <c s="8" t="inlineStr" r="F6792">
        <is>
          <t xml:space="preserve">78B31</t>
        </is>
      </c>
      <c s="8" t="inlineStr" r="G6792">
        <is>
          <t xml:space="preserve">156</t>
        </is>
      </c>
      <c s="9" r="H6792">
        <v>200.0000</v>
      </c>
      <c s="8" t="inlineStr" r="I6792">
        <is>
          <t xml:space="preserve"/>
        </is>
      </c>
      <c s="8" t="inlineStr" r="J6792">
        <is>
          <t xml:space="preserve"> Williamson</t>
        </is>
      </c>
    </row>
    <row r="6793" ht="20.25" customHeight="0">
      <c s="5" t="inlineStr" r="A6793">
        <is>
          <t xml:space="preserve">44201421</t>
        </is>
      </c>
      <c s="5" t="inlineStr" r="B6793">
        <is>
          <t xml:space="preserve">CLASS C PATCHES, TYPE IV,  15 INCH</t>
        </is>
      </c>
      <c s="5" t="inlineStr" r="C6793">
        <is>
          <t xml:space="preserve">SQ YD  </t>
        </is>
      </c>
      <c s="6" r="D6793">
        <v>300.000</v>
      </c>
      <c s="7" r="E6793">
        <v>9</v>
      </c>
      <c s="8" t="inlineStr" r="F6793">
        <is>
          <t xml:space="preserve">78786</t>
        </is>
      </c>
      <c s="8" t="inlineStr" r="G6793">
        <is>
          <t xml:space="preserve">225</t>
        </is>
      </c>
      <c s="9" r="H6793">
        <v>184.0000</v>
      </c>
      <c s="8" t="inlineStr" r="I6793">
        <is>
          <t xml:space="preserve">Y</t>
        </is>
      </c>
      <c s="8" t="inlineStr" r="J6793">
        <is>
          <t xml:space="preserve"> Franklin</t>
        </is>
      </c>
    </row>
    <row r="6794" ht="20.25" customHeight="0">
      <c s="5" t="inlineStr" r="A6794">
        <is>
          <t xml:space="preserve">44201421</t>
        </is>
      </c>
      <c s="5" t="inlineStr" r="B6794">
        <is>
          <t xml:space="preserve">CLASS C PATCHES, TYPE IV,  15 INCH</t>
        </is>
      </c>
      <c s="5" t="inlineStr" r="C6794">
        <is>
          <t xml:space="preserve">SQ YD  </t>
        </is>
      </c>
      <c s="6" r="D6794">
        <v>300.000</v>
      </c>
      <c s="7" r="E6794">
        <v>9</v>
      </c>
      <c s="8" t="inlineStr" r="F6794">
        <is>
          <t xml:space="preserve">78786</t>
        </is>
      </c>
      <c s="8" t="inlineStr" r="G6794">
        <is>
          <t xml:space="preserve">225</t>
        </is>
      </c>
      <c s="9" r="H6794">
        <v>205.0000</v>
      </c>
      <c s="8" t="inlineStr" r="I6794">
        <is>
          <t xml:space="preserve"/>
        </is>
      </c>
      <c s="8" t="inlineStr" r="J6794">
        <is>
          <t xml:space="preserve"> Franklin</t>
        </is>
      </c>
    </row>
    <row r="6795" ht="20.25" customHeight="0">
      <c s="5" t="inlineStr" r="A6795">
        <is>
          <t xml:space="preserve">44201421</t>
        </is>
      </c>
      <c s="5" t="inlineStr" r="B6795">
        <is>
          <t xml:space="preserve">CLASS C PATCHES, TYPE IV,  15 INCH</t>
        </is>
      </c>
      <c s="5" t="inlineStr" r="C6795">
        <is>
          <t xml:space="preserve">SQ YD  </t>
        </is>
      </c>
      <c s="6" r="D6795">
        <v>90.000</v>
      </c>
      <c s="7" r="E6795">
        <v>9</v>
      </c>
      <c s="8" t="inlineStr" r="F6795">
        <is>
          <t xml:space="preserve">78B31</t>
        </is>
      </c>
      <c s="8" t="inlineStr" r="G6795">
        <is>
          <t xml:space="preserve">156</t>
        </is>
      </c>
      <c s="9" r="H6795">
        <v>201.0000</v>
      </c>
      <c s="8" t="inlineStr" r="I6795">
        <is>
          <t xml:space="preserve">Y</t>
        </is>
      </c>
      <c s="8" t="inlineStr" r="J6795">
        <is>
          <t xml:space="preserve"> Williamson</t>
        </is>
      </c>
    </row>
    <row r="6796" ht="20.25" customHeight="0">
      <c s="5" t="inlineStr" r="A6796">
        <is>
          <t xml:space="preserve">44201421</t>
        </is>
      </c>
      <c s="5" t="inlineStr" r="B6796">
        <is>
          <t xml:space="preserve">CLASS C PATCHES, TYPE IV,  15 INCH</t>
        </is>
      </c>
      <c s="5" t="inlineStr" r="C6796">
        <is>
          <t xml:space="preserve">SQ YD  </t>
        </is>
      </c>
      <c s="6" r="D6796">
        <v>90.000</v>
      </c>
      <c s="7" r="E6796">
        <v>9</v>
      </c>
      <c s="8" t="inlineStr" r="F6796">
        <is>
          <t xml:space="preserve">78B31</t>
        </is>
      </c>
      <c s="8" t="inlineStr" r="G6796">
        <is>
          <t xml:space="preserve">156</t>
        </is>
      </c>
      <c s="9" r="H6796">
        <v>195.0000</v>
      </c>
      <c s="8" t="inlineStr" r="I6796">
        <is>
          <t xml:space="preserve"/>
        </is>
      </c>
      <c s="8" t="inlineStr" r="J6796">
        <is>
          <t xml:space="preserve"> Williamson</t>
        </is>
      </c>
    </row>
    <row r="6797" ht="20.25" customHeight="0">
      <c s="5" t="inlineStr" r="A6797">
        <is>
          <t xml:space="preserve">44201427</t>
        </is>
      </c>
      <c s="5" t="inlineStr" r="B6797">
        <is>
          <t xml:space="preserve">CLASS C PATCHES, TYPE II,  16 INCH</t>
        </is>
      </c>
      <c s="5" t="inlineStr" r="C6797">
        <is>
          <t xml:space="preserve">SQ YD  </t>
        </is>
      </c>
      <c s="6" r="D6797">
        <v>139.000</v>
      </c>
      <c s="7" r="E6797">
        <v>9</v>
      </c>
      <c s="8" t="inlineStr" r="F6797">
        <is>
          <t xml:space="preserve">78A72</t>
        </is>
      </c>
      <c s="8" t="inlineStr" r="G6797">
        <is>
          <t xml:space="preserve">144</t>
        </is>
      </c>
      <c s="9" r="H6797">
        <v>466.8100</v>
      </c>
      <c s="8" t="inlineStr" r="I6797">
        <is>
          <t xml:space="preserve">Y</t>
        </is>
      </c>
      <c s="8" t="inlineStr" r="J6797">
        <is>
          <t xml:space="preserve"> Jefferson</t>
        </is>
      </c>
    </row>
    <row r="6798" ht="20.25" customHeight="0">
      <c s="5" t="inlineStr" r="A6798">
        <is>
          <t xml:space="preserve">44201431</t>
        </is>
      </c>
      <c s="5" t="inlineStr" r="B6798">
        <is>
          <t xml:space="preserve">CLASS C PATCHES, TYPE III, 16 INCH</t>
        </is>
      </c>
      <c s="5" t="inlineStr" r="C6798">
        <is>
          <t xml:space="preserve">SQ YD  </t>
        </is>
      </c>
      <c s="6" r="D6798">
        <v>16.000</v>
      </c>
      <c s="7" r="E6798">
        <v>9</v>
      </c>
      <c s="8" t="inlineStr" r="F6798">
        <is>
          <t xml:space="preserve">78A72</t>
        </is>
      </c>
      <c s="8" t="inlineStr" r="G6798">
        <is>
          <t xml:space="preserve">144</t>
        </is>
      </c>
      <c s="9" r="H6798">
        <v>1047.2600</v>
      </c>
      <c s="8" t="inlineStr" r="I6798">
        <is>
          <t xml:space="preserve">Y</t>
        </is>
      </c>
      <c s="8" t="inlineStr" r="J6798">
        <is>
          <t xml:space="preserve"> Jefferson</t>
        </is>
      </c>
    </row>
    <row r="6799" ht="20.25" customHeight="0">
      <c s="5" t="inlineStr" r="A6799">
        <is>
          <t xml:space="preserve">44201433</t>
        </is>
      </c>
      <c s="5" t="inlineStr" r="B6799">
        <is>
          <t xml:space="preserve">CLASS C PATCHES, TYPE IV,  16 INCH</t>
        </is>
      </c>
      <c s="5" t="inlineStr" r="C6799">
        <is>
          <t xml:space="preserve">SQ YD  </t>
        </is>
      </c>
      <c s="6" r="D6799">
        <v>27.000</v>
      </c>
      <c s="7" r="E6799">
        <v>9</v>
      </c>
      <c s="8" t="inlineStr" r="F6799">
        <is>
          <t xml:space="preserve">78A72</t>
        </is>
      </c>
      <c s="8" t="inlineStr" r="G6799">
        <is>
          <t xml:space="preserve">144</t>
        </is>
      </c>
      <c s="9" r="H6799">
        <v>526.3400</v>
      </c>
      <c s="8" t="inlineStr" r="I6799">
        <is>
          <t xml:space="preserve">Y</t>
        </is>
      </c>
      <c s="8" t="inlineStr" r="J6799">
        <is>
          <t xml:space="preserve"> Jefferson</t>
        </is>
      </c>
    </row>
    <row r="6800" ht="20.25" customHeight="0">
      <c s="5" t="inlineStr" r="A6800">
        <is>
          <t xml:space="preserve">44201449</t>
        </is>
      </c>
      <c s="5" t="inlineStr" r="B6800">
        <is>
          <t xml:space="preserve">CLASS C PATCHES, TYPE IV,  18 INCH</t>
        </is>
      </c>
      <c s="5" t="inlineStr" r="C6800">
        <is>
          <t xml:space="preserve">SQ YD  </t>
        </is>
      </c>
      <c s="6" r="D6800">
        <v>315.000</v>
      </c>
      <c s="7" r="E6800">
        <v>2</v>
      </c>
      <c s="8" t="inlineStr" r="F6800">
        <is>
          <t xml:space="preserve">64J66</t>
        </is>
      </c>
      <c s="8" t="inlineStr" r="G6800">
        <is>
          <t xml:space="preserve">213</t>
        </is>
      </c>
      <c s="9" r="H6800">
        <v>528.2500</v>
      </c>
      <c s="8" t="inlineStr" r="I6800">
        <is>
          <t xml:space="preserve">Y</t>
        </is>
      </c>
      <c s="8" t="inlineStr" r="J6800">
        <is>
          <t xml:space="preserve"> Winnebago</t>
        </is>
      </c>
    </row>
    <row r="6801" ht="20.25" customHeight="0">
      <c s="5" t="inlineStr" r="A6801">
        <is>
          <t xml:space="preserve">44201670</t>
        </is>
      </c>
      <c s="5" t="inlineStr" r="B6801">
        <is>
          <t xml:space="preserve">CLASS D PATCHES, TYPE I,    2 INCH</t>
        </is>
      </c>
      <c s="5" t="inlineStr" r="C6801">
        <is>
          <t xml:space="preserve">SQ YD  </t>
        </is>
      </c>
      <c s="6" r="D6801">
        <v>18.000</v>
      </c>
      <c s="7" r="E6801">
        <v>1</v>
      </c>
      <c s="8" t="inlineStr" r="F6801">
        <is>
          <t xml:space="preserve">61J86</t>
        </is>
      </c>
      <c s="8" t="inlineStr" r="G6801">
        <is>
          <t xml:space="preserve">241</t>
        </is>
      </c>
      <c s="9" r="H6801">
        <v>86.0000</v>
      </c>
      <c s="8" t="inlineStr" r="I6801">
        <is>
          <t xml:space="preserve">Y</t>
        </is>
      </c>
      <c s="8" t="inlineStr" r="J6801">
        <is>
          <t xml:space="preserve"> Lake</t>
        </is>
      </c>
    </row>
    <row r="6802" ht="20.25" customHeight="0">
      <c s="5" t="inlineStr" r="A6802">
        <is>
          <t xml:space="preserve">44201670</t>
        </is>
      </c>
      <c s="5" t="inlineStr" r="B6802">
        <is>
          <t xml:space="preserve">CLASS D PATCHES, TYPE I,    2 INCH</t>
        </is>
      </c>
      <c s="5" t="inlineStr" r="C6802">
        <is>
          <t xml:space="preserve">SQ YD  </t>
        </is>
      </c>
      <c s="6" r="D6802">
        <v>18.000</v>
      </c>
      <c s="7" r="E6802">
        <v>1</v>
      </c>
      <c s="8" t="inlineStr" r="F6802">
        <is>
          <t xml:space="preserve">61J86</t>
        </is>
      </c>
      <c s="8" t="inlineStr" r="G6802">
        <is>
          <t xml:space="preserve">241</t>
        </is>
      </c>
      <c s="9" r="H6802">
        <v>55.0000</v>
      </c>
      <c s="8" t="inlineStr" r="I6802">
        <is>
          <t xml:space="preserve"/>
        </is>
      </c>
      <c s="8" t="inlineStr" r="J6802">
        <is>
          <t xml:space="preserve"> Lake</t>
        </is>
      </c>
    </row>
    <row r="6803" ht="20.25" customHeight="0">
      <c s="5" t="inlineStr" r="A6803">
        <is>
          <t xml:space="preserve">44201670</t>
        </is>
      </c>
      <c s="5" t="inlineStr" r="B6803">
        <is>
          <t xml:space="preserve">CLASS D PATCHES, TYPE I,    2 INCH</t>
        </is>
      </c>
      <c s="5" t="inlineStr" r="C6803">
        <is>
          <t xml:space="preserve">SQ YD  </t>
        </is>
      </c>
      <c s="6" r="D6803">
        <v>18.000</v>
      </c>
      <c s="7" r="E6803">
        <v>1</v>
      </c>
      <c s="8" t="inlineStr" r="F6803">
        <is>
          <t xml:space="preserve">61J86</t>
        </is>
      </c>
      <c s="8" t="inlineStr" r="G6803">
        <is>
          <t xml:space="preserve">241</t>
        </is>
      </c>
      <c s="9" r="H6803">
        <v>86.0000</v>
      </c>
      <c s="8" t="inlineStr" r="I6803">
        <is>
          <t xml:space="preserve"/>
        </is>
      </c>
      <c s="8" t="inlineStr" r="J6803">
        <is>
          <t xml:space="preserve"> Lake</t>
        </is>
      </c>
    </row>
    <row r="6804" ht="20.25" customHeight="0">
      <c s="5" t="inlineStr" r="A6804">
        <is>
          <t xml:space="preserve">44201670</t>
        </is>
      </c>
      <c s="5" t="inlineStr" r="B6804">
        <is>
          <t xml:space="preserve">CLASS D PATCHES, TYPE I,    2 INCH</t>
        </is>
      </c>
      <c s="5" t="inlineStr" r="C6804">
        <is>
          <t xml:space="preserve">SQ YD  </t>
        </is>
      </c>
      <c s="6" r="D6804">
        <v>18.000</v>
      </c>
      <c s="7" r="E6804">
        <v>1</v>
      </c>
      <c s="8" t="inlineStr" r="F6804">
        <is>
          <t xml:space="preserve">61J86</t>
        </is>
      </c>
      <c s="8" t="inlineStr" r="G6804">
        <is>
          <t xml:space="preserve">241</t>
        </is>
      </c>
      <c s="9" r="H6804">
        <v>86.0000</v>
      </c>
      <c s="8" t="inlineStr" r="I6804">
        <is>
          <t xml:space="preserve"/>
        </is>
      </c>
      <c s="8" t="inlineStr" r="J6804">
        <is>
          <t xml:space="preserve"> Lake</t>
        </is>
      </c>
    </row>
    <row r="6805" ht="20.25" customHeight="0">
      <c s="5" t="inlineStr" r="A6805">
        <is>
          <t xml:space="preserve">44201670</t>
        </is>
      </c>
      <c s="5" t="inlineStr" r="B6805">
        <is>
          <t xml:space="preserve">CLASS D PATCHES, TYPE I,    2 INCH</t>
        </is>
      </c>
      <c s="5" t="inlineStr" r="C6805">
        <is>
          <t xml:space="preserve">SQ YD  </t>
        </is>
      </c>
      <c s="6" r="D6805">
        <v>18.000</v>
      </c>
      <c s="7" r="E6805">
        <v>1</v>
      </c>
      <c s="8" t="inlineStr" r="F6805">
        <is>
          <t xml:space="preserve">61J86</t>
        </is>
      </c>
      <c s="8" t="inlineStr" r="G6805">
        <is>
          <t xml:space="preserve">241</t>
        </is>
      </c>
      <c s="9" r="H6805">
        <v>95.0000</v>
      </c>
      <c s="8" t="inlineStr" r="I6805">
        <is>
          <t xml:space="preserve"/>
        </is>
      </c>
      <c s="8" t="inlineStr" r="J6805">
        <is>
          <t xml:space="preserve"> Lake</t>
        </is>
      </c>
    </row>
    <row r="6806" ht="20.25" customHeight="0">
      <c s="5" t="inlineStr" r="A6806">
        <is>
          <t xml:space="preserve">44201672</t>
        </is>
      </c>
      <c s="5" t="inlineStr" r="B6806">
        <is>
          <t xml:space="preserve">CLASS D PATCHES, TYPE II,   2 INCH</t>
        </is>
      </c>
      <c s="5" t="inlineStr" r="C6806">
        <is>
          <t xml:space="preserve">SQ YD  </t>
        </is>
      </c>
      <c s="6" r="D6806">
        <v>50.000</v>
      </c>
      <c s="7" r="E6806">
        <v>1</v>
      </c>
      <c s="8" t="inlineStr" r="F6806">
        <is>
          <t xml:space="preserve">61J86</t>
        </is>
      </c>
      <c s="8" t="inlineStr" r="G6806">
        <is>
          <t xml:space="preserve">241</t>
        </is>
      </c>
      <c s="9" r="H6806">
        <v>39.0000</v>
      </c>
      <c s="8" t="inlineStr" r="I6806">
        <is>
          <t xml:space="preserve">Y</t>
        </is>
      </c>
      <c s="8" t="inlineStr" r="J6806">
        <is>
          <t xml:space="preserve"> Lake</t>
        </is>
      </c>
    </row>
    <row r="6807" ht="20.25" customHeight="0">
      <c s="5" t="inlineStr" r="A6807">
        <is>
          <t xml:space="preserve">44201672</t>
        </is>
      </c>
      <c s="5" t="inlineStr" r="B6807">
        <is>
          <t xml:space="preserve">CLASS D PATCHES, TYPE II,   2 INCH</t>
        </is>
      </c>
      <c s="5" t="inlineStr" r="C6807">
        <is>
          <t xml:space="preserve">SQ YD  </t>
        </is>
      </c>
      <c s="6" r="D6807">
        <v>50.000</v>
      </c>
      <c s="7" r="E6807">
        <v>1</v>
      </c>
      <c s="8" t="inlineStr" r="F6807">
        <is>
          <t xml:space="preserve">61J86</t>
        </is>
      </c>
      <c s="8" t="inlineStr" r="G6807">
        <is>
          <t xml:space="preserve">241</t>
        </is>
      </c>
      <c s="9" r="H6807">
        <v>39.0000</v>
      </c>
      <c s="8" t="inlineStr" r="I6807">
        <is>
          <t xml:space="preserve"/>
        </is>
      </c>
      <c s="8" t="inlineStr" r="J6807">
        <is>
          <t xml:space="preserve"> Lake</t>
        </is>
      </c>
    </row>
    <row r="6808" ht="20.25" customHeight="0">
      <c s="5" t="inlineStr" r="A6808">
        <is>
          <t xml:space="preserve">44201672</t>
        </is>
      </c>
      <c s="5" t="inlineStr" r="B6808">
        <is>
          <t xml:space="preserve">CLASS D PATCHES, TYPE II,   2 INCH</t>
        </is>
      </c>
      <c s="5" t="inlineStr" r="C6808">
        <is>
          <t xml:space="preserve">SQ YD  </t>
        </is>
      </c>
      <c s="6" r="D6808">
        <v>50.000</v>
      </c>
      <c s="7" r="E6808">
        <v>1</v>
      </c>
      <c s="8" t="inlineStr" r="F6808">
        <is>
          <t xml:space="preserve">61J86</t>
        </is>
      </c>
      <c s="8" t="inlineStr" r="G6808">
        <is>
          <t xml:space="preserve">241</t>
        </is>
      </c>
      <c s="9" r="H6808">
        <v>39.0000</v>
      </c>
      <c s="8" t="inlineStr" r="I6808">
        <is>
          <t xml:space="preserve"/>
        </is>
      </c>
      <c s="8" t="inlineStr" r="J6808">
        <is>
          <t xml:space="preserve"> Lake</t>
        </is>
      </c>
    </row>
    <row r="6809" ht="20.25" customHeight="0">
      <c s="5" t="inlineStr" r="A6809">
        <is>
          <t xml:space="preserve">44201672</t>
        </is>
      </c>
      <c s="5" t="inlineStr" r="B6809">
        <is>
          <t xml:space="preserve">CLASS D PATCHES, TYPE II,   2 INCH</t>
        </is>
      </c>
      <c s="5" t="inlineStr" r="C6809">
        <is>
          <t xml:space="preserve">SQ YD  </t>
        </is>
      </c>
      <c s="6" r="D6809">
        <v>50.000</v>
      </c>
      <c s="7" r="E6809">
        <v>1</v>
      </c>
      <c s="8" t="inlineStr" r="F6809">
        <is>
          <t xml:space="preserve">61J86</t>
        </is>
      </c>
      <c s="8" t="inlineStr" r="G6809">
        <is>
          <t xml:space="preserve">241</t>
        </is>
      </c>
      <c s="9" r="H6809">
        <v>49.0000</v>
      </c>
      <c s="8" t="inlineStr" r="I6809">
        <is>
          <t xml:space="preserve"/>
        </is>
      </c>
      <c s="8" t="inlineStr" r="J6809">
        <is>
          <t xml:space="preserve"> Lake</t>
        </is>
      </c>
    </row>
    <row r="6810" ht="20.25" customHeight="0">
      <c s="5" t="inlineStr" r="A6810">
        <is>
          <t xml:space="preserve">44201672</t>
        </is>
      </c>
      <c s="5" t="inlineStr" r="B6810">
        <is>
          <t xml:space="preserve">CLASS D PATCHES, TYPE II,   2 INCH</t>
        </is>
      </c>
      <c s="5" t="inlineStr" r="C6810">
        <is>
          <t xml:space="preserve">SQ YD  </t>
        </is>
      </c>
      <c s="6" r="D6810">
        <v>50.000</v>
      </c>
      <c s="7" r="E6810">
        <v>1</v>
      </c>
      <c s="8" t="inlineStr" r="F6810">
        <is>
          <t xml:space="preserve">61J86</t>
        </is>
      </c>
      <c s="8" t="inlineStr" r="G6810">
        <is>
          <t xml:space="preserve">241</t>
        </is>
      </c>
      <c s="9" r="H6810">
        <v>50.0000</v>
      </c>
      <c s="8" t="inlineStr" r="I6810">
        <is>
          <t xml:space="preserve"/>
        </is>
      </c>
      <c s="8" t="inlineStr" r="J6810">
        <is>
          <t xml:space="preserve"> Lake</t>
        </is>
      </c>
    </row>
    <row r="6811" ht="20.25" customHeight="0">
      <c s="5" t="inlineStr" r="A6811">
        <is>
          <t xml:space="preserve">44201674</t>
        </is>
      </c>
      <c s="5" t="inlineStr" r="B6811">
        <is>
          <t xml:space="preserve">CLASS D PATCHES, TYPE III,  2 INCH</t>
        </is>
      </c>
      <c s="5" t="inlineStr" r="C6811">
        <is>
          <t xml:space="preserve">SQ YD  </t>
        </is>
      </c>
      <c s="6" r="D6811">
        <v>114.000</v>
      </c>
      <c s="7" r="E6811">
        <v>1</v>
      </c>
      <c s="8" t="inlineStr" r="F6811">
        <is>
          <t xml:space="preserve">61J86</t>
        </is>
      </c>
      <c s="8" t="inlineStr" r="G6811">
        <is>
          <t xml:space="preserve">241</t>
        </is>
      </c>
      <c s="9" r="H6811">
        <v>34.5000</v>
      </c>
      <c s="8" t="inlineStr" r="I6811">
        <is>
          <t xml:space="preserve">Y</t>
        </is>
      </c>
      <c s="8" t="inlineStr" r="J6811">
        <is>
          <t xml:space="preserve"> Lake</t>
        </is>
      </c>
    </row>
    <row r="6812" ht="20.25" customHeight="0">
      <c s="5" t="inlineStr" r="A6812">
        <is>
          <t xml:space="preserve">44201674</t>
        </is>
      </c>
      <c s="5" t="inlineStr" r="B6812">
        <is>
          <t xml:space="preserve">CLASS D PATCHES, TYPE III,  2 INCH</t>
        </is>
      </c>
      <c s="5" t="inlineStr" r="C6812">
        <is>
          <t xml:space="preserve">SQ YD  </t>
        </is>
      </c>
      <c s="6" r="D6812">
        <v>114.000</v>
      </c>
      <c s="7" r="E6812">
        <v>1</v>
      </c>
      <c s="8" t="inlineStr" r="F6812">
        <is>
          <t xml:space="preserve">61J86</t>
        </is>
      </c>
      <c s="8" t="inlineStr" r="G6812">
        <is>
          <t xml:space="preserve">241</t>
        </is>
      </c>
      <c s="9" r="H6812">
        <v>34.5000</v>
      </c>
      <c s="8" t="inlineStr" r="I6812">
        <is>
          <t xml:space="preserve"/>
        </is>
      </c>
      <c s="8" t="inlineStr" r="J6812">
        <is>
          <t xml:space="preserve"> Lake</t>
        </is>
      </c>
    </row>
    <row r="6813" ht="20.25" customHeight="0">
      <c s="5" t="inlineStr" r="A6813">
        <is>
          <t xml:space="preserve">44201674</t>
        </is>
      </c>
      <c s="5" t="inlineStr" r="B6813">
        <is>
          <t xml:space="preserve">CLASS D PATCHES, TYPE III,  2 INCH</t>
        </is>
      </c>
      <c s="5" t="inlineStr" r="C6813">
        <is>
          <t xml:space="preserve">SQ YD  </t>
        </is>
      </c>
      <c s="6" r="D6813">
        <v>114.000</v>
      </c>
      <c s="7" r="E6813">
        <v>1</v>
      </c>
      <c s="8" t="inlineStr" r="F6813">
        <is>
          <t xml:space="preserve">61J86</t>
        </is>
      </c>
      <c s="8" t="inlineStr" r="G6813">
        <is>
          <t xml:space="preserve">241</t>
        </is>
      </c>
      <c s="9" r="H6813">
        <v>34.5000</v>
      </c>
      <c s="8" t="inlineStr" r="I6813">
        <is>
          <t xml:space="preserve"/>
        </is>
      </c>
      <c s="8" t="inlineStr" r="J6813">
        <is>
          <t xml:space="preserve"> Lake</t>
        </is>
      </c>
    </row>
    <row r="6814" ht="20.25" customHeight="0">
      <c s="5" t="inlineStr" r="A6814">
        <is>
          <t xml:space="preserve">44201674</t>
        </is>
      </c>
      <c s="5" t="inlineStr" r="B6814">
        <is>
          <t xml:space="preserve">CLASS D PATCHES, TYPE III,  2 INCH</t>
        </is>
      </c>
      <c s="5" t="inlineStr" r="C6814">
        <is>
          <t xml:space="preserve">SQ YD  </t>
        </is>
      </c>
      <c s="6" r="D6814">
        <v>114.000</v>
      </c>
      <c s="7" r="E6814">
        <v>1</v>
      </c>
      <c s="8" t="inlineStr" r="F6814">
        <is>
          <t xml:space="preserve">61J86</t>
        </is>
      </c>
      <c s="8" t="inlineStr" r="G6814">
        <is>
          <t xml:space="preserve">241</t>
        </is>
      </c>
      <c s="9" r="H6814">
        <v>40.0000</v>
      </c>
      <c s="8" t="inlineStr" r="I6814">
        <is>
          <t xml:space="preserve"/>
        </is>
      </c>
      <c s="8" t="inlineStr" r="J6814">
        <is>
          <t xml:space="preserve"> Lake</t>
        </is>
      </c>
    </row>
    <row r="6815" ht="20.25" customHeight="0">
      <c s="5" t="inlineStr" r="A6815">
        <is>
          <t xml:space="preserve">44201674</t>
        </is>
      </c>
      <c s="5" t="inlineStr" r="B6815">
        <is>
          <t xml:space="preserve">CLASS D PATCHES, TYPE III,  2 INCH</t>
        </is>
      </c>
      <c s="5" t="inlineStr" r="C6815">
        <is>
          <t xml:space="preserve">SQ YD  </t>
        </is>
      </c>
      <c s="6" r="D6815">
        <v>114.000</v>
      </c>
      <c s="7" r="E6815">
        <v>1</v>
      </c>
      <c s="8" t="inlineStr" r="F6815">
        <is>
          <t xml:space="preserve">61J86</t>
        </is>
      </c>
      <c s="8" t="inlineStr" r="G6815">
        <is>
          <t xml:space="preserve">241</t>
        </is>
      </c>
      <c s="9" r="H6815">
        <v>45.0000</v>
      </c>
      <c s="8" t="inlineStr" r="I6815">
        <is>
          <t xml:space="preserve"/>
        </is>
      </c>
      <c s="8" t="inlineStr" r="J6815">
        <is>
          <t xml:space="preserve"> Lake</t>
        </is>
      </c>
    </row>
    <row r="6816" ht="20.25" customHeight="0">
      <c s="5" t="inlineStr" r="A6816">
        <is>
          <t xml:space="preserve">44201676</t>
        </is>
      </c>
      <c s="5" t="inlineStr" r="B6816">
        <is>
          <t xml:space="preserve">CLASS D PATCHES, TYPE IV,   2 INCH</t>
        </is>
      </c>
      <c s="5" t="inlineStr" r="C6816">
        <is>
          <t xml:space="preserve">SQ YD  </t>
        </is>
      </c>
      <c s="6" r="D6816">
        <v>120.000</v>
      </c>
      <c s="7" r="E6816">
        <v>1</v>
      </c>
      <c s="8" t="inlineStr" r="F6816">
        <is>
          <t xml:space="preserve">61J86</t>
        </is>
      </c>
      <c s="8" t="inlineStr" r="G6816">
        <is>
          <t xml:space="preserve">241</t>
        </is>
      </c>
      <c s="9" r="H6816">
        <v>31.0000</v>
      </c>
      <c s="8" t="inlineStr" r="I6816">
        <is>
          <t xml:space="preserve">Y</t>
        </is>
      </c>
      <c s="8" t="inlineStr" r="J6816">
        <is>
          <t xml:space="preserve"> Lake</t>
        </is>
      </c>
    </row>
    <row r="6817" ht="20.25" customHeight="0">
      <c s="5" t="inlineStr" r="A6817">
        <is>
          <t xml:space="preserve">44201676</t>
        </is>
      </c>
      <c s="5" t="inlineStr" r="B6817">
        <is>
          <t xml:space="preserve">CLASS D PATCHES, TYPE IV,   2 INCH</t>
        </is>
      </c>
      <c s="5" t="inlineStr" r="C6817">
        <is>
          <t xml:space="preserve">SQ YD  </t>
        </is>
      </c>
      <c s="6" r="D6817">
        <v>120.000</v>
      </c>
      <c s="7" r="E6817">
        <v>1</v>
      </c>
      <c s="8" t="inlineStr" r="F6817">
        <is>
          <t xml:space="preserve">61J86</t>
        </is>
      </c>
      <c s="8" t="inlineStr" r="G6817">
        <is>
          <t xml:space="preserve">241</t>
        </is>
      </c>
      <c s="9" r="H6817">
        <v>31.0000</v>
      </c>
      <c s="8" t="inlineStr" r="I6817">
        <is>
          <t xml:space="preserve"/>
        </is>
      </c>
      <c s="8" t="inlineStr" r="J6817">
        <is>
          <t xml:space="preserve"> Lake</t>
        </is>
      </c>
    </row>
    <row r="6818" ht="20.25" customHeight="0">
      <c s="5" t="inlineStr" r="A6818">
        <is>
          <t xml:space="preserve">44201676</t>
        </is>
      </c>
      <c s="5" t="inlineStr" r="B6818">
        <is>
          <t xml:space="preserve">CLASS D PATCHES, TYPE IV,   2 INCH</t>
        </is>
      </c>
      <c s="5" t="inlineStr" r="C6818">
        <is>
          <t xml:space="preserve">SQ YD  </t>
        </is>
      </c>
      <c s="6" r="D6818">
        <v>120.000</v>
      </c>
      <c s="7" r="E6818">
        <v>1</v>
      </c>
      <c s="8" t="inlineStr" r="F6818">
        <is>
          <t xml:space="preserve">61J86</t>
        </is>
      </c>
      <c s="8" t="inlineStr" r="G6818">
        <is>
          <t xml:space="preserve">241</t>
        </is>
      </c>
      <c s="9" r="H6818">
        <v>31.0000</v>
      </c>
      <c s="8" t="inlineStr" r="I6818">
        <is>
          <t xml:space="preserve"/>
        </is>
      </c>
      <c s="8" t="inlineStr" r="J6818">
        <is>
          <t xml:space="preserve"> Lake</t>
        </is>
      </c>
    </row>
    <row r="6819" ht="20.25" customHeight="0">
      <c s="5" t="inlineStr" r="A6819">
        <is>
          <t xml:space="preserve">44201676</t>
        </is>
      </c>
      <c s="5" t="inlineStr" r="B6819">
        <is>
          <t xml:space="preserve">CLASS D PATCHES, TYPE IV,   2 INCH</t>
        </is>
      </c>
      <c s="5" t="inlineStr" r="C6819">
        <is>
          <t xml:space="preserve">SQ YD  </t>
        </is>
      </c>
      <c s="6" r="D6819">
        <v>120.000</v>
      </c>
      <c s="7" r="E6819">
        <v>1</v>
      </c>
      <c s="8" t="inlineStr" r="F6819">
        <is>
          <t xml:space="preserve">61J86</t>
        </is>
      </c>
      <c s="8" t="inlineStr" r="G6819">
        <is>
          <t xml:space="preserve">241</t>
        </is>
      </c>
      <c s="9" r="H6819">
        <v>40.0000</v>
      </c>
      <c s="8" t="inlineStr" r="I6819">
        <is>
          <t xml:space="preserve"/>
        </is>
      </c>
      <c s="8" t="inlineStr" r="J6819">
        <is>
          <t xml:space="preserve"> Lake</t>
        </is>
      </c>
    </row>
    <row r="6820" ht="20.25" customHeight="0">
      <c s="5" t="inlineStr" r="A6820">
        <is>
          <t xml:space="preserve">44201676</t>
        </is>
      </c>
      <c s="5" t="inlineStr" r="B6820">
        <is>
          <t xml:space="preserve">CLASS D PATCHES, TYPE IV,   2 INCH</t>
        </is>
      </c>
      <c s="5" t="inlineStr" r="C6820">
        <is>
          <t xml:space="preserve">SQ YD  </t>
        </is>
      </c>
      <c s="6" r="D6820">
        <v>120.000</v>
      </c>
      <c s="7" r="E6820">
        <v>1</v>
      </c>
      <c s="8" t="inlineStr" r="F6820">
        <is>
          <t xml:space="preserve">61J86</t>
        </is>
      </c>
      <c s="8" t="inlineStr" r="G6820">
        <is>
          <t xml:space="preserve">241</t>
        </is>
      </c>
      <c s="9" r="H6820">
        <v>40.0000</v>
      </c>
      <c s="8" t="inlineStr" r="I6820">
        <is>
          <t xml:space="preserve"/>
        </is>
      </c>
      <c s="8" t="inlineStr" r="J6820">
        <is>
          <t xml:space="preserve"> Lake</t>
        </is>
      </c>
    </row>
    <row r="6821" ht="20.25" customHeight="0">
      <c s="5" t="inlineStr" r="A6821">
        <is>
          <t xml:space="preserve">44201690</t>
        </is>
      </c>
      <c s="5" t="inlineStr" r="B6821">
        <is>
          <t xml:space="preserve">CLASS D PATCHES, TYPE I,    4 INCH</t>
        </is>
      </c>
      <c s="5" t="inlineStr" r="C6821">
        <is>
          <t xml:space="preserve">SQ YD  </t>
        </is>
      </c>
      <c s="6" r="D6821">
        <v>150.000</v>
      </c>
      <c s="7" r="E6821">
        <v>2</v>
      </c>
      <c s="8" t="inlineStr" r="F6821">
        <is>
          <t xml:space="preserve">64B40</t>
        </is>
      </c>
      <c s="8" t="inlineStr" r="G6821">
        <is>
          <t xml:space="preserve">237</t>
        </is>
      </c>
      <c s="9" r="H6821">
        <v>205.0000</v>
      </c>
      <c s="8" t="inlineStr" r="I6821">
        <is>
          <t xml:space="preserve">Y</t>
        </is>
      </c>
      <c s="8" t="inlineStr" r="J6821">
        <is>
          <t xml:space="preserve"> Jo Daviess</t>
        </is>
      </c>
    </row>
    <row r="6822" ht="20.25" customHeight="0">
      <c s="5" t="inlineStr" r="A6822">
        <is>
          <t xml:space="preserve">44201690</t>
        </is>
      </c>
      <c s="5" t="inlineStr" r="B6822">
        <is>
          <t xml:space="preserve">CLASS D PATCHES, TYPE I,    4 INCH</t>
        </is>
      </c>
      <c s="5" t="inlineStr" r="C6822">
        <is>
          <t xml:space="preserve">SQ YD  </t>
        </is>
      </c>
      <c s="6" r="D6822">
        <v>150.000</v>
      </c>
      <c s="7" r="E6822">
        <v>2</v>
      </c>
      <c s="8" t="inlineStr" r="F6822">
        <is>
          <t xml:space="preserve">64B40</t>
        </is>
      </c>
      <c s="8" t="inlineStr" r="G6822">
        <is>
          <t xml:space="preserve">237</t>
        </is>
      </c>
      <c s="9" r="H6822">
        <v>54.4000</v>
      </c>
      <c s="8" t="inlineStr" r="I6822">
        <is>
          <t xml:space="preserve"/>
        </is>
      </c>
      <c s="8" t="inlineStr" r="J6822">
        <is>
          <t xml:space="preserve"> Jo Daviess</t>
        </is>
      </c>
    </row>
    <row r="6823" ht="20.25" customHeight="0">
      <c s="5" t="inlineStr" r="A6823">
        <is>
          <t xml:space="preserve">44201692</t>
        </is>
      </c>
      <c s="5" t="inlineStr" r="B6823">
        <is>
          <t xml:space="preserve">CLASS D PATCHES, TYPE II,   4 INCH</t>
        </is>
      </c>
      <c s="5" t="inlineStr" r="C6823">
        <is>
          <t xml:space="preserve">SQ YD  </t>
        </is>
      </c>
      <c s="6" r="D6823">
        <v>150.000</v>
      </c>
      <c s="7" r="E6823">
        <v>2</v>
      </c>
      <c s="8" t="inlineStr" r="F6823">
        <is>
          <t xml:space="preserve">64B40</t>
        </is>
      </c>
      <c s="8" t="inlineStr" r="G6823">
        <is>
          <t xml:space="preserve">237</t>
        </is>
      </c>
      <c s="9" r="H6823">
        <v>140.0000</v>
      </c>
      <c s="8" t="inlineStr" r="I6823">
        <is>
          <t xml:space="preserve">Y</t>
        </is>
      </c>
      <c s="8" t="inlineStr" r="J6823">
        <is>
          <t xml:space="preserve"> Jo Daviess</t>
        </is>
      </c>
    </row>
    <row r="6824" ht="20.25" customHeight="0">
      <c s="5" t="inlineStr" r="A6824">
        <is>
          <t xml:space="preserve">44201692</t>
        </is>
      </c>
      <c s="5" t="inlineStr" r="B6824">
        <is>
          <t xml:space="preserve">CLASS D PATCHES, TYPE II,   4 INCH</t>
        </is>
      </c>
      <c s="5" t="inlineStr" r="C6824">
        <is>
          <t xml:space="preserve">SQ YD  </t>
        </is>
      </c>
      <c s="6" r="D6824">
        <v>150.000</v>
      </c>
      <c s="7" r="E6824">
        <v>2</v>
      </c>
      <c s="8" t="inlineStr" r="F6824">
        <is>
          <t xml:space="preserve">64B40</t>
        </is>
      </c>
      <c s="8" t="inlineStr" r="G6824">
        <is>
          <t xml:space="preserve">237</t>
        </is>
      </c>
      <c s="9" r="H6824">
        <v>54.4000</v>
      </c>
      <c s="8" t="inlineStr" r="I6824">
        <is>
          <t xml:space="preserve"/>
        </is>
      </c>
      <c s="8" t="inlineStr" r="J6824">
        <is>
          <t xml:space="preserve"> Jo Daviess</t>
        </is>
      </c>
    </row>
    <row r="6825" ht="20.25" customHeight="0">
      <c s="5" t="inlineStr" r="A6825">
        <is>
          <t xml:space="preserve">44201694</t>
        </is>
      </c>
      <c s="5" t="inlineStr" r="B6825">
        <is>
          <t xml:space="preserve">CLASS D PATCHES, TYPE III,  4 INCH</t>
        </is>
      </c>
      <c s="5" t="inlineStr" r="C6825">
        <is>
          <t xml:space="preserve">SQ YD  </t>
        </is>
      </c>
      <c s="6" r="D6825">
        <v>150.000</v>
      </c>
      <c s="7" r="E6825">
        <v>2</v>
      </c>
      <c s="8" t="inlineStr" r="F6825">
        <is>
          <t xml:space="preserve">64B40</t>
        </is>
      </c>
      <c s="8" t="inlineStr" r="G6825">
        <is>
          <t xml:space="preserve">237</t>
        </is>
      </c>
      <c s="9" r="H6825">
        <v>100.0000</v>
      </c>
      <c s="8" t="inlineStr" r="I6825">
        <is>
          <t xml:space="preserve">Y</t>
        </is>
      </c>
      <c s="8" t="inlineStr" r="J6825">
        <is>
          <t xml:space="preserve"> Jo Daviess</t>
        </is>
      </c>
    </row>
    <row r="6826" ht="20.25" customHeight="0">
      <c s="5" t="inlineStr" r="A6826">
        <is>
          <t xml:space="preserve">44201694</t>
        </is>
      </c>
      <c s="5" t="inlineStr" r="B6826">
        <is>
          <t xml:space="preserve">CLASS D PATCHES, TYPE III,  4 INCH</t>
        </is>
      </c>
      <c s="5" t="inlineStr" r="C6826">
        <is>
          <t xml:space="preserve">SQ YD  </t>
        </is>
      </c>
      <c s="6" r="D6826">
        <v>150.000</v>
      </c>
      <c s="7" r="E6826">
        <v>2</v>
      </c>
      <c s="8" t="inlineStr" r="F6826">
        <is>
          <t xml:space="preserve">64B40</t>
        </is>
      </c>
      <c s="8" t="inlineStr" r="G6826">
        <is>
          <t xml:space="preserve">237</t>
        </is>
      </c>
      <c s="9" r="H6826">
        <v>54.4000</v>
      </c>
      <c s="8" t="inlineStr" r="I6826">
        <is>
          <t xml:space="preserve"/>
        </is>
      </c>
      <c s="8" t="inlineStr" r="J6826">
        <is>
          <t xml:space="preserve"> Jo Daviess</t>
        </is>
      </c>
    </row>
    <row r="6827" ht="20.25" customHeight="0">
      <c s="5" t="inlineStr" r="A6827">
        <is>
          <t xml:space="preserve">44201696</t>
        </is>
      </c>
      <c s="5" t="inlineStr" r="B6827">
        <is>
          <t xml:space="preserve">CLASS D PATCHES, TYPE IV,   4 INCH</t>
        </is>
      </c>
      <c s="5" t="inlineStr" r="C6827">
        <is>
          <t xml:space="preserve">SQ YD  </t>
        </is>
      </c>
      <c s="6" r="D6827">
        <v>150.000</v>
      </c>
      <c s="7" r="E6827">
        <v>2</v>
      </c>
      <c s="8" t="inlineStr" r="F6827">
        <is>
          <t xml:space="preserve">64B40</t>
        </is>
      </c>
      <c s="8" t="inlineStr" r="G6827">
        <is>
          <t xml:space="preserve">237</t>
        </is>
      </c>
      <c s="9" r="H6827">
        <v>100.0000</v>
      </c>
      <c s="8" t="inlineStr" r="I6827">
        <is>
          <t xml:space="preserve">Y</t>
        </is>
      </c>
      <c s="8" t="inlineStr" r="J6827">
        <is>
          <t xml:space="preserve"> Jo Daviess</t>
        </is>
      </c>
    </row>
    <row r="6828" ht="20.25" customHeight="0">
      <c s="5" t="inlineStr" r="A6828">
        <is>
          <t xml:space="preserve">44201696</t>
        </is>
      </c>
      <c s="5" t="inlineStr" r="B6828">
        <is>
          <t xml:space="preserve">CLASS D PATCHES, TYPE IV,   4 INCH</t>
        </is>
      </c>
      <c s="5" t="inlineStr" r="C6828">
        <is>
          <t xml:space="preserve">SQ YD  </t>
        </is>
      </c>
      <c s="6" r="D6828">
        <v>150.000</v>
      </c>
      <c s="7" r="E6828">
        <v>2</v>
      </c>
      <c s="8" t="inlineStr" r="F6828">
        <is>
          <t xml:space="preserve">64B40</t>
        </is>
      </c>
      <c s="8" t="inlineStr" r="G6828">
        <is>
          <t xml:space="preserve">237</t>
        </is>
      </c>
      <c s="9" r="H6828">
        <v>54.4000</v>
      </c>
      <c s="8" t="inlineStr" r="I6828">
        <is>
          <t xml:space="preserve"/>
        </is>
      </c>
      <c s="8" t="inlineStr" r="J6828">
        <is>
          <t xml:space="preserve"> Jo Daviess</t>
        </is>
      </c>
    </row>
    <row r="6829" ht="20.25" customHeight="0">
      <c s="5" t="inlineStr" r="A6829">
        <is>
          <t xml:space="preserve">44201717</t>
        </is>
      </c>
      <c s="5" t="inlineStr" r="B6829">
        <is>
          <t xml:space="preserve">CLASS D PATCHES, TYPE II,   6 INCH</t>
        </is>
      </c>
      <c s="5" t="inlineStr" r="C6829">
        <is>
          <t xml:space="preserve">SQ YD  </t>
        </is>
      </c>
      <c s="6" r="D6829">
        <v>495.000</v>
      </c>
      <c s="7" r="E6829">
        <v>1</v>
      </c>
      <c s="8" t="inlineStr" r="F6829">
        <is>
          <t xml:space="preserve">61L50</t>
        </is>
      </c>
      <c s="8" t="inlineStr" r="G6829">
        <is>
          <t xml:space="preserve">003</t>
        </is>
      </c>
      <c s="9" r="H6829">
        <v>39.3700</v>
      </c>
      <c s="8" t="inlineStr" r="I6829">
        <is>
          <t xml:space="preserve">Y</t>
        </is>
      </c>
      <c s="8" t="inlineStr" r="J6829">
        <is>
          <t xml:space="preserve"> McHenry</t>
        </is>
      </c>
    </row>
    <row r="6830" ht="20.25" customHeight="0">
      <c s="5" t="inlineStr" r="A6830">
        <is>
          <t xml:space="preserve">44201717</t>
        </is>
      </c>
      <c s="5" t="inlineStr" r="B6830">
        <is>
          <t xml:space="preserve">CLASS D PATCHES, TYPE II,   6 INCH</t>
        </is>
      </c>
      <c s="5" t="inlineStr" r="C6830">
        <is>
          <t xml:space="preserve">SQ YD  </t>
        </is>
      </c>
      <c s="6" r="D6830">
        <v>495.000</v>
      </c>
      <c s="7" r="E6830">
        <v>1</v>
      </c>
      <c s="8" t="inlineStr" r="F6830">
        <is>
          <t xml:space="preserve">61L50</t>
        </is>
      </c>
      <c s="8" t="inlineStr" r="G6830">
        <is>
          <t xml:space="preserve">003</t>
        </is>
      </c>
      <c s="9" r="H6830">
        <v>25.0000</v>
      </c>
      <c s="8" t="inlineStr" r="I6830">
        <is>
          <t xml:space="preserve"/>
        </is>
      </c>
      <c s="8" t="inlineStr" r="J6830">
        <is>
          <t xml:space="preserve"> McHenry</t>
        </is>
      </c>
    </row>
    <row r="6831" ht="20.25" customHeight="0">
      <c s="5" t="inlineStr" r="A6831">
        <is>
          <t xml:space="preserve">44201717</t>
        </is>
      </c>
      <c s="5" t="inlineStr" r="B6831">
        <is>
          <t xml:space="preserve">CLASS D PATCHES, TYPE II,   6 INCH</t>
        </is>
      </c>
      <c s="5" t="inlineStr" r="C6831">
        <is>
          <t xml:space="preserve">SQ YD  </t>
        </is>
      </c>
      <c s="6" r="D6831">
        <v>495.000</v>
      </c>
      <c s="7" r="E6831">
        <v>1</v>
      </c>
      <c s="8" t="inlineStr" r="F6831">
        <is>
          <t xml:space="preserve">61L50</t>
        </is>
      </c>
      <c s="8" t="inlineStr" r="G6831">
        <is>
          <t xml:space="preserve">003</t>
        </is>
      </c>
      <c s="9" r="H6831">
        <v>77.0000</v>
      </c>
      <c s="8" t="inlineStr" r="I6831">
        <is>
          <t xml:space="preserve"/>
        </is>
      </c>
      <c s="8" t="inlineStr" r="J6831">
        <is>
          <t xml:space="preserve"> McHenry</t>
        </is>
      </c>
    </row>
    <row r="6832" ht="20.25" customHeight="0">
      <c s="5" t="inlineStr" r="A6832">
        <is>
          <t xml:space="preserve">44201717</t>
        </is>
      </c>
      <c s="5" t="inlineStr" r="B6832">
        <is>
          <t xml:space="preserve">CLASS D PATCHES, TYPE II,   6 INCH</t>
        </is>
      </c>
      <c s="5" t="inlineStr" r="C6832">
        <is>
          <t xml:space="preserve">SQ YD  </t>
        </is>
      </c>
      <c s="6" r="D6832">
        <v>495.000</v>
      </c>
      <c s="7" r="E6832">
        <v>1</v>
      </c>
      <c s="8" t="inlineStr" r="F6832">
        <is>
          <t xml:space="preserve">61L50</t>
        </is>
      </c>
      <c s="8" t="inlineStr" r="G6832">
        <is>
          <t xml:space="preserve">003</t>
        </is>
      </c>
      <c s="9" r="H6832">
        <v>85.0000</v>
      </c>
      <c s="8" t="inlineStr" r="I6832">
        <is>
          <t xml:space="preserve"/>
        </is>
      </c>
      <c s="8" t="inlineStr" r="J6832">
        <is>
          <t xml:space="preserve"> McHenry</t>
        </is>
      </c>
    </row>
    <row r="6833" ht="20.25" customHeight="0">
      <c s="5" t="inlineStr" r="A6833">
        <is>
          <t xml:space="preserve">44201717</t>
        </is>
      </c>
      <c s="5" t="inlineStr" r="B6833">
        <is>
          <t xml:space="preserve">CLASS D PATCHES, TYPE II,   6 INCH</t>
        </is>
      </c>
      <c s="5" t="inlineStr" r="C6833">
        <is>
          <t xml:space="preserve">SQ YD  </t>
        </is>
      </c>
      <c s="6" r="D6833">
        <v>473.000</v>
      </c>
      <c s="7" r="E6833">
        <v>1</v>
      </c>
      <c s="8" t="inlineStr" r="F6833">
        <is>
          <t xml:space="preserve">61L51</t>
        </is>
      </c>
      <c s="8" t="inlineStr" r="G6833">
        <is>
          <t xml:space="preserve">004</t>
        </is>
      </c>
      <c s="9" r="H6833">
        <v>37.5000</v>
      </c>
      <c s="8" t="inlineStr" r="I6833">
        <is>
          <t xml:space="preserve">Y</t>
        </is>
      </c>
      <c s="8" t="inlineStr" r="J6833">
        <is>
          <t xml:space="preserve"> McHenry</t>
        </is>
      </c>
    </row>
    <row r="6834" ht="20.25" customHeight="0">
      <c s="5" t="inlineStr" r="A6834">
        <is>
          <t xml:space="preserve">44201717</t>
        </is>
      </c>
      <c s="5" t="inlineStr" r="B6834">
        <is>
          <t xml:space="preserve">CLASS D PATCHES, TYPE II,   6 INCH</t>
        </is>
      </c>
      <c s="5" t="inlineStr" r="C6834">
        <is>
          <t xml:space="preserve">SQ YD  </t>
        </is>
      </c>
      <c s="6" r="D6834">
        <v>473.000</v>
      </c>
      <c s="7" r="E6834">
        <v>1</v>
      </c>
      <c s="8" t="inlineStr" r="F6834">
        <is>
          <t xml:space="preserve">61L51</t>
        </is>
      </c>
      <c s="8" t="inlineStr" r="G6834">
        <is>
          <t xml:space="preserve">004</t>
        </is>
      </c>
      <c s="9" r="H6834">
        <v>30.0000</v>
      </c>
      <c s="8" t="inlineStr" r="I6834">
        <is>
          <t xml:space="preserve"/>
        </is>
      </c>
      <c s="8" t="inlineStr" r="J6834">
        <is>
          <t xml:space="preserve"> McHenry</t>
        </is>
      </c>
    </row>
    <row r="6835" ht="20.25" customHeight="0">
      <c s="5" t="inlineStr" r="A6835">
        <is>
          <t xml:space="preserve">44201717</t>
        </is>
      </c>
      <c s="5" t="inlineStr" r="B6835">
        <is>
          <t xml:space="preserve">CLASS D PATCHES, TYPE II,   6 INCH</t>
        </is>
      </c>
      <c s="5" t="inlineStr" r="C6835">
        <is>
          <t xml:space="preserve">SQ YD  </t>
        </is>
      </c>
      <c s="6" r="D6835">
        <v>473.000</v>
      </c>
      <c s="7" r="E6835">
        <v>1</v>
      </c>
      <c s="8" t="inlineStr" r="F6835">
        <is>
          <t xml:space="preserve">61L51</t>
        </is>
      </c>
      <c s="8" t="inlineStr" r="G6835">
        <is>
          <t xml:space="preserve">004</t>
        </is>
      </c>
      <c s="9" r="H6835">
        <v>30.0000</v>
      </c>
      <c s="8" t="inlineStr" r="I6835">
        <is>
          <t xml:space="preserve"/>
        </is>
      </c>
      <c s="8" t="inlineStr" r="J6835">
        <is>
          <t xml:space="preserve"> McHenry</t>
        </is>
      </c>
    </row>
    <row r="6836" ht="20.25" customHeight="0">
      <c s="5" t="inlineStr" r="A6836">
        <is>
          <t xml:space="preserve">44201717</t>
        </is>
      </c>
      <c s="5" t="inlineStr" r="B6836">
        <is>
          <t xml:space="preserve">CLASS D PATCHES, TYPE II,   6 INCH</t>
        </is>
      </c>
      <c s="5" t="inlineStr" r="C6836">
        <is>
          <t xml:space="preserve">SQ YD  </t>
        </is>
      </c>
      <c s="6" r="D6836">
        <v>473.000</v>
      </c>
      <c s="7" r="E6836">
        <v>1</v>
      </c>
      <c s="8" t="inlineStr" r="F6836">
        <is>
          <t xml:space="preserve">61L51</t>
        </is>
      </c>
      <c s="8" t="inlineStr" r="G6836">
        <is>
          <t xml:space="preserve">004</t>
        </is>
      </c>
      <c s="9" r="H6836">
        <v>90.0000</v>
      </c>
      <c s="8" t="inlineStr" r="I6836">
        <is>
          <t xml:space="preserve"/>
        </is>
      </c>
      <c s="8" t="inlineStr" r="J6836">
        <is>
          <t xml:space="preserve"> McHenry</t>
        </is>
      </c>
    </row>
    <row r="6837" ht="20.25" customHeight="0">
      <c s="5" t="inlineStr" r="A6837">
        <is>
          <t xml:space="preserve">44201717</t>
        </is>
      </c>
      <c s="5" t="inlineStr" r="B6837">
        <is>
          <t xml:space="preserve">CLASS D PATCHES, TYPE II,   6 INCH</t>
        </is>
      </c>
      <c s="5" t="inlineStr" r="C6837">
        <is>
          <t xml:space="preserve">SQ YD  </t>
        </is>
      </c>
      <c s="6" r="D6837">
        <v>53.000</v>
      </c>
      <c s="7" r="E6837">
        <v>1</v>
      </c>
      <c s="8" t="inlineStr" r="F6837">
        <is>
          <t xml:space="preserve">61L62</t>
        </is>
      </c>
      <c s="8" t="inlineStr" r="G6837">
        <is>
          <t xml:space="preserve">009</t>
        </is>
      </c>
      <c s="9" r="H6837">
        <v>60.0000</v>
      </c>
      <c s="8" t="inlineStr" r="I6837">
        <is>
          <t xml:space="preserve">Y</t>
        </is>
      </c>
      <c s="8" t="inlineStr" r="J6837">
        <is>
          <t xml:space="preserve"> Cook</t>
        </is>
      </c>
    </row>
    <row r="6838" ht="20.25" customHeight="0">
      <c s="5" t="inlineStr" r="A6838">
        <is>
          <t xml:space="preserve">44201717</t>
        </is>
      </c>
      <c s="5" t="inlineStr" r="B6838">
        <is>
          <t xml:space="preserve">CLASS D PATCHES, TYPE II,   6 INCH</t>
        </is>
      </c>
      <c s="5" t="inlineStr" r="C6838">
        <is>
          <t xml:space="preserve">SQ YD  </t>
        </is>
      </c>
      <c s="6" r="D6838">
        <v>53.000</v>
      </c>
      <c s="7" r="E6838">
        <v>1</v>
      </c>
      <c s="8" t="inlineStr" r="F6838">
        <is>
          <t xml:space="preserve">61L62</t>
        </is>
      </c>
      <c s="8" t="inlineStr" r="G6838">
        <is>
          <t xml:space="preserve">009</t>
        </is>
      </c>
      <c s="9" r="H6838">
        <v>18.0000</v>
      </c>
      <c s="8" t="inlineStr" r="I6838">
        <is>
          <t xml:space="preserve"/>
        </is>
      </c>
      <c s="8" t="inlineStr" r="J6838">
        <is>
          <t xml:space="preserve"> Cook</t>
        </is>
      </c>
    </row>
    <row r="6839" ht="20.25" customHeight="0">
      <c s="5" t="inlineStr" r="A6839">
        <is>
          <t xml:space="preserve">44201717</t>
        </is>
      </c>
      <c s="5" t="inlineStr" r="B6839">
        <is>
          <t xml:space="preserve">CLASS D PATCHES, TYPE II,   6 INCH</t>
        </is>
      </c>
      <c s="5" t="inlineStr" r="C6839">
        <is>
          <t xml:space="preserve">SQ YD  </t>
        </is>
      </c>
      <c s="6" r="D6839">
        <v>53.000</v>
      </c>
      <c s="7" r="E6839">
        <v>1</v>
      </c>
      <c s="8" t="inlineStr" r="F6839">
        <is>
          <t xml:space="preserve">61L62</t>
        </is>
      </c>
      <c s="8" t="inlineStr" r="G6839">
        <is>
          <t xml:space="preserve">009</t>
        </is>
      </c>
      <c s="9" r="H6839">
        <v>60.0000</v>
      </c>
      <c s="8" t="inlineStr" r="I6839">
        <is>
          <t xml:space="preserve"/>
        </is>
      </c>
      <c s="8" t="inlineStr" r="J6839">
        <is>
          <t xml:space="preserve"> Cook</t>
        </is>
      </c>
    </row>
    <row r="6840" ht="20.25" customHeight="0">
      <c s="5" t="inlineStr" r="A6840">
        <is>
          <t xml:space="preserve">44201717</t>
        </is>
      </c>
      <c s="5" t="inlineStr" r="B6840">
        <is>
          <t xml:space="preserve">CLASS D PATCHES, TYPE II,   6 INCH</t>
        </is>
      </c>
      <c s="5" t="inlineStr" r="C6840">
        <is>
          <t xml:space="preserve">SQ YD  </t>
        </is>
      </c>
      <c s="6" r="D6840">
        <v>53.000</v>
      </c>
      <c s="7" r="E6840">
        <v>1</v>
      </c>
      <c s="8" t="inlineStr" r="F6840">
        <is>
          <t xml:space="preserve">61L62</t>
        </is>
      </c>
      <c s="8" t="inlineStr" r="G6840">
        <is>
          <t xml:space="preserve">009</t>
        </is>
      </c>
      <c s="9" r="H6840">
        <v>60.0000</v>
      </c>
      <c s="8" t="inlineStr" r="I6840">
        <is>
          <t xml:space="preserve"/>
        </is>
      </c>
      <c s="8" t="inlineStr" r="J6840">
        <is>
          <t xml:space="preserve"> Cook</t>
        </is>
      </c>
    </row>
    <row r="6841" ht="20.25" customHeight="0">
      <c s="5" t="inlineStr" r="A6841">
        <is>
          <t xml:space="preserve">44201717</t>
        </is>
      </c>
      <c s="5" t="inlineStr" r="B6841">
        <is>
          <t xml:space="preserve">CLASS D PATCHES, TYPE II,   6 INCH</t>
        </is>
      </c>
      <c s="5" t="inlineStr" r="C6841">
        <is>
          <t xml:space="preserve">SQ YD  </t>
        </is>
      </c>
      <c s="6" r="D6841">
        <v>360.000</v>
      </c>
      <c s="7" r="E6841">
        <v>6</v>
      </c>
      <c s="8" t="inlineStr" r="F6841">
        <is>
          <t xml:space="preserve">93837</t>
        </is>
      </c>
      <c s="8" t="inlineStr" r="G6841">
        <is>
          <t xml:space="preserve">176</t>
        </is>
      </c>
      <c s="9" r="H6841">
        <v>83.7400</v>
      </c>
      <c s="8" t="inlineStr" r="I6841">
        <is>
          <t xml:space="preserve">Y</t>
        </is>
      </c>
      <c s="8" t="inlineStr" r="J6841">
        <is>
          <t xml:space="preserve"> Christian</t>
        </is>
      </c>
    </row>
    <row r="6842" ht="20.25" customHeight="0">
      <c s="5" t="inlineStr" r="A6842">
        <is>
          <t xml:space="preserve">44201717</t>
        </is>
      </c>
      <c s="5" t="inlineStr" r="B6842">
        <is>
          <t xml:space="preserve">CLASS D PATCHES, TYPE II,   6 INCH</t>
        </is>
      </c>
      <c s="5" t="inlineStr" r="C6842">
        <is>
          <t xml:space="preserve">SQ YD  </t>
        </is>
      </c>
      <c s="6" r="D6842">
        <v>360.000</v>
      </c>
      <c s="7" r="E6842">
        <v>6</v>
      </c>
      <c s="8" t="inlineStr" r="F6842">
        <is>
          <t xml:space="preserve">93837</t>
        </is>
      </c>
      <c s="8" t="inlineStr" r="G6842">
        <is>
          <t xml:space="preserve">176</t>
        </is>
      </c>
      <c s="9" r="H6842">
        <v>241.8800</v>
      </c>
      <c s="8" t="inlineStr" r="I6842">
        <is>
          <t xml:space="preserve"/>
        </is>
      </c>
      <c s="8" t="inlineStr" r="J6842">
        <is>
          <t xml:space="preserve"> Christian</t>
        </is>
      </c>
    </row>
    <row r="6843" ht="20.25" customHeight="0">
      <c s="5" t="inlineStr" r="A6843">
        <is>
          <t xml:space="preserve">44201717</t>
        </is>
      </c>
      <c s="5" t="inlineStr" r="B6843">
        <is>
          <t xml:space="preserve">CLASS D PATCHES, TYPE II,   6 INCH</t>
        </is>
      </c>
      <c s="5" t="inlineStr" r="C6843">
        <is>
          <t xml:space="preserve">SQ YD  </t>
        </is>
      </c>
      <c s="6" r="D6843">
        <v>360.000</v>
      </c>
      <c s="7" r="E6843">
        <v>6</v>
      </c>
      <c s="8" t="inlineStr" r="F6843">
        <is>
          <t xml:space="preserve">93837</t>
        </is>
      </c>
      <c s="8" t="inlineStr" r="G6843">
        <is>
          <t xml:space="preserve">176</t>
        </is>
      </c>
      <c s="9" r="H6843">
        <v>245.9500</v>
      </c>
      <c s="8" t="inlineStr" r="I6843">
        <is>
          <t xml:space="preserve"/>
        </is>
      </c>
      <c s="8" t="inlineStr" r="J6843">
        <is>
          <t xml:space="preserve"> Christian</t>
        </is>
      </c>
    </row>
    <row r="6844" ht="20.25" customHeight="0">
      <c s="5" t="inlineStr" r="A6844">
        <is>
          <t xml:space="preserve">44201721</t>
        </is>
      </c>
      <c s="5" t="inlineStr" r="B6844">
        <is>
          <t xml:space="preserve">CLASS D PATCHES, TYPE III,  6 INCH</t>
        </is>
      </c>
      <c s="5" t="inlineStr" r="C6844">
        <is>
          <t xml:space="preserve">SQ YD  </t>
        </is>
      </c>
      <c s="6" r="D6844">
        <v>495.000</v>
      </c>
      <c s="7" r="E6844">
        <v>1</v>
      </c>
      <c s="8" t="inlineStr" r="F6844">
        <is>
          <t xml:space="preserve">61L50</t>
        </is>
      </c>
      <c s="8" t="inlineStr" r="G6844">
        <is>
          <t xml:space="preserve">003</t>
        </is>
      </c>
      <c s="9" r="H6844">
        <v>39.3700</v>
      </c>
      <c s="8" t="inlineStr" r="I6844">
        <is>
          <t xml:space="preserve">Y</t>
        </is>
      </c>
      <c s="8" t="inlineStr" r="J6844">
        <is>
          <t xml:space="preserve"> McHenry</t>
        </is>
      </c>
    </row>
    <row r="6845" ht="20.25" customHeight="0">
      <c s="5" t="inlineStr" r="A6845">
        <is>
          <t xml:space="preserve">44201721</t>
        </is>
      </c>
      <c s="5" t="inlineStr" r="B6845">
        <is>
          <t xml:space="preserve">CLASS D PATCHES, TYPE III,  6 INCH</t>
        </is>
      </c>
      <c s="5" t="inlineStr" r="C6845">
        <is>
          <t xml:space="preserve">SQ YD  </t>
        </is>
      </c>
      <c s="6" r="D6845">
        <v>495.000</v>
      </c>
      <c s="7" r="E6845">
        <v>1</v>
      </c>
      <c s="8" t="inlineStr" r="F6845">
        <is>
          <t xml:space="preserve">61L50</t>
        </is>
      </c>
      <c s="8" t="inlineStr" r="G6845">
        <is>
          <t xml:space="preserve">003</t>
        </is>
      </c>
      <c s="9" r="H6845">
        <v>25.0000</v>
      </c>
      <c s="8" t="inlineStr" r="I6845">
        <is>
          <t xml:space="preserve"/>
        </is>
      </c>
      <c s="8" t="inlineStr" r="J6845">
        <is>
          <t xml:space="preserve"> McHenry</t>
        </is>
      </c>
    </row>
    <row r="6846" ht="20.25" customHeight="0">
      <c s="5" t="inlineStr" r="A6846">
        <is>
          <t xml:space="preserve">44201721</t>
        </is>
      </c>
      <c s="5" t="inlineStr" r="B6846">
        <is>
          <t xml:space="preserve">CLASS D PATCHES, TYPE III,  6 INCH</t>
        </is>
      </c>
      <c s="5" t="inlineStr" r="C6846">
        <is>
          <t xml:space="preserve">SQ YD  </t>
        </is>
      </c>
      <c s="6" r="D6846">
        <v>495.000</v>
      </c>
      <c s="7" r="E6846">
        <v>1</v>
      </c>
      <c s="8" t="inlineStr" r="F6846">
        <is>
          <t xml:space="preserve">61L50</t>
        </is>
      </c>
      <c s="8" t="inlineStr" r="G6846">
        <is>
          <t xml:space="preserve">003</t>
        </is>
      </c>
      <c s="9" r="H6846">
        <v>61.0000</v>
      </c>
      <c s="8" t="inlineStr" r="I6846">
        <is>
          <t xml:space="preserve"/>
        </is>
      </c>
      <c s="8" t="inlineStr" r="J6846">
        <is>
          <t xml:space="preserve"> McHenry</t>
        </is>
      </c>
    </row>
    <row r="6847" ht="20.25" customHeight="0">
      <c s="5" t="inlineStr" r="A6847">
        <is>
          <t xml:space="preserve">44201721</t>
        </is>
      </c>
      <c s="5" t="inlineStr" r="B6847">
        <is>
          <t xml:space="preserve">CLASS D PATCHES, TYPE III,  6 INCH</t>
        </is>
      </c>
      <c s="5" t="inlineStr" r="C6847">
        <is>
          <t xml:space="preserve">SQ YD  </t>
        </is>
      </c>
      <c s="6" r="D6847">
        <v>495.000</v>
      </c>
      <c s="7" r="E6847">
        <v>1</v>
      </c>
      <c s="8" t="inlineStr" r="F6847">
        <is>
          <t xml:space="preserve">61L50</t>
        </is>
      </c>
      <c s="8" t="inlineStr" r="G6847">
        <is>
          <t xml:space="preserve">003</t>
        </is>
      </c>
      <c s="9" r="H6847">
        <v>65.0000</v>
      </c>
      <c s="8" t="inlineStr" r="I6847">
        <is>
          <t xml:space="preserve"/>
        </is>
      </c>
      <c s="8" t="inlineStr" r="J6847">
        <is>
          <t xml:space="preserve"> McHenry</t>
        </is>
      </c>
    </row>
    <row r="6848" ht="20.25" customHeight="0">
      <c s="5" t="inlineStr" r="A6848">
        <is>
          <t xml:space="preserve">44201721</t>
        </is>
      </c>
      <c s="5" t="inlineStr" r="B6848">
        <is>
          <t xml:space="preserve">CLASS D PATCHES, TYPE III,  6 INCH</t>
        </is>
      </c>
      <c s="5" t="inlineStr" r="C6848">
        <is>
          <t xml:space="preserve">SQ YD  </t>
        </is>
      </c>
      <c s="6" r="D6848">
        <v>672.000</v>
      </c>
      <c s="7" r="E6848">
        <v>1</v>
      </c>
      <c s="8" t="inlineStr" r="F6848">
        <is>
          <t xml:space="preserve">61L51</t>
        </is>
      </c>
      <c s="8" t="inlineStr" r="G6848">
        <is>
          <t xml:space="preserve">004</t>
        </is>
      </c>
      <c s="9" r="H6848">
        <v>37.5000</v>
      </c>
      <c s="8" t="inlineStr" r="I6848">
        <is>
          <t xml:space="preserve">Y</t>
        </is>
      </c>
      <c s="8" t="inlineStr" r="J6848">
        <is>
          <t xml:space="preserve"> McHenry</t>
        </is>
      </c>
    </row>
    <row r="6849" ht="20.25" customHeight="0">
      <c s="5" t="inlineStr" r="A6849">
        <is>
          <t xml:space="preserve">44201721</t>
        </is>
      </c>
      <c s="5" t="inlineStr" r="B6849">
        <is>
          <t xml:space="preserve">CLASS D PATCHES, TYPE III,  6 INCH</t>
        </is>
      </c>
      <c s="5" t="inlineStr" r="C6849">
        <is>
          <t xml:space="preserve">SQ YD  </t>
        </is>
      </c>
      <c s="6" r="D6849">
        <v>672.000</v>
      </c>
      <c s="7" r="E6849">
        <v>1</v>
      </c>
      <c s="8" t="inlineStr" r="F6849">
        <is>
          <t xml:space="preserve">61L51</t>
        </is>
      </c>
      <c s="8" t="inlineStr" r="G6849">
        <is>
          <t xml:space="preserve">004</t>
        </is>
      </c>
      <c s="9" r="H6849">
        <v>30.0000</v>
      </c>
      <c s="8" t="inlineStr" r="I6849">
        <is>
          <t xml:space="preserve"/>
        </is>
      </c>
      <c s="8" t="inlineStr" r="J6849">
        <is>
          <t xml:space="preserve"> McHenry</t>
        </is>
      </c>
    </row>
    <row r="6850" ht="20.25" customHeight="0">
      <c s="5" t="inlineStr" r="A6850">
        <is>
          <t xml:space="preserve">44201721</t>
        </is>
      </c>
      <c s="5" t="inlineStr" r="B6850">
        <is>
          <t xml:space="preserve">CLASS D PATCHES, TYPE III,  6 INCH</t>
        </is>
      </c>
      <c s="5" t="inlineStr" r="C6850">
        <is>
          <t xml:space="preserve">SQ YD  </t>
        </is>
      </c>
      <c s="6" r="D6850">
        <v>672.000</v>
      </c>
      <c s="7" r="E6850">
        <v>1</v>
      </c>
      <c s="8" t="inlineStr" r="F6850">
        <is>
          <t xml:space="preserve">61L51</t>
        </is>
      </c>
      <c s="8" t="inlineStr" r="G6850">
        <is>
          <t xml:space="preserve">004</t>
        </is>
      </c>
      <c s="9" r="H6850">
        <v>30.0000</v>
      </c>
      <c s="8" t="inlineStr" r="I6850">
        <is>
          <t xml:space="preserve"/>
        </is>
      </c>
      <c s="8" t="inlineStr" r="J6850">
        <is>
          <t xml:space="preserve"> McHenry</t>
        </is>
      </c>
    </row>
    <row r="6851" ht="20.25" customHeight="0">
      <c s="5" t="inlineStr" r="A6851">
        <is>
          <t xml:space="preserve">44201721</t>
        </is>
      </c>
      <c s="5" t="inlineStr" r="B6851">
        <is>
          <t xml:space="preserve">CLASS D PATCHES, TYPE III,  6 INCH</t>
        </is>
      </c>
      <c s="5" t="inlineStr" r="C6851">
        <is>
          <t xml:space="preserve">SQ YD  </t>
        </is>
      </c>
      <c s="6" r="D6851">
        <v>672.000</v>
      </c>
      <c s="7" r="E6851">
        <v>1</v>
      </c>
      <c s="8" t="inlineStr" r="F6851">
        <is>
          <t xml:space="preserve">61L51</t>
        </is>
      </c>
      <c s="8" t="inlineStr" r="G6851">
        <is>
          <t xml:space="preserve">004</t>
        </is>
      </c>
      <c s="9" r="H6851">
        <v>70.0000</v>
      </c>
      <c s="8" t="inlineStr" r="I6851">
        <is>
          <t xml:space="preserve"/>
        </is>
      </c>
      <c s="8" t="inlineStr" r="J6851">
        <is>
          <t xml:space="preserve"> McHenry</t>
        </is>
      </c>
    </row>
    <row r="6852" ht="20.25" customHeight="0">
      <c s="5" t="inlineStr" r="A6852">
        <is>
          <t xml:space="preserve">44201721</t>
        </is>
      </c>
      <c s="5" t="inlineStr" r="B6852">
        <is>
          <t xml:space="preserve">CLASS D PATCHES, TYPE III,  6 INCH</t>
        </is>
      </c>
      <c s="5" t="inlineStr" r="C6852">
        <is>
          <t xml:space="preserve">SQ YD  </t>
        </is>
      </c>
      <c s="6" r="D6852">
        <v>41.000</v>
      </c>
      <c s="7" r="E6852">
        <v>1</v>
      </c>
      <c s="8" t="inlineStr" r="F6852">
        <is>
          <t xml:space="preserve">61L62</t>
        </is>
      </c>
      <c s="8" t="inlineStr" r="G6852">
        <is>
          <t xml:space="preserve">009</t>
        </is>
      </c>
      <c s="9" r="H6852">
        <v>60.0000</v>
      </c>
      <c s="8" t="inlineStr" r="I6852">
        <is>
          <t xml:space="preserve">Y</t>
        </is>
      </c>
      <c s="8" t="inlineStr" r="J6852">
        <is>
          <t xml:space="preserve"> Cook</t>
        </is>
      </c>
    </row>
    <row r="6853" ht="20.25" customHeight="0">
      <c s="5" t="inlineStr" r="A6853">
        <is>
          <t xml:space="preserve">44201721</t>
        </is>
      </c>
      <c s="5" t="inlineStr" r="B6853">
        <is>
          <t xml:space="preserve">CLASS D PATCHES, TYPE III,  6 INCH</t>
        </is>
      </c>
      <c s="5" t="inlineStr" r="C6853">
        <is>
          <t xml:space="preserve">SQ YD  </t>
        </is>
      </c>
      <c s="6" r="D6853">
        <v>41.000</v>
      </c>
      <c s="7" r="E6853">
        <v>1</v>
      </c>
      <c s="8" t="inlineStr" r="F6853">
        <is>
          <t xml:space="preserve">61L62</t>
        </is>
      </c>
      <c s="8" t="inlineStr" r="G6853">
        <is>
          <t xml:space="preserve">009</t>
        </is>
      </c>
      <c s="9" r="H6853">
        <v>18.0000</v>
      </c>
      <c s="8" t="inlineStr" r="I6853">
        <is>
          <t xml:space="preserve"/>
        </is>
      </c>
      <c s="8" t="inlineStr" r="J6853">
        <is>
          <t xml:space="preserve"> Cook</t>
        </is>
      </c>
    </row>
    <row r="6854" ht="20.25" customHeight="0">
      <c s="5" t="inlineStr" r="A6854">
        <is>
          <t xml:space="preserve">44201721</t>
        </is>
      </c>
      <c s="5" t="inlineStr" r="B6854">
        <is>
          <t xml:space="preserve">CLASS D PATCHES, TYPE III,  6 INCH</t>
        </is>
      </c>
      <c s="5" t="inlineStr" r="C6854">
        <is>
          <t xml:space="preserve">SQ YD  </t>
        </is>
      </c>
      <c s="6" r="D6854">
        <v>41.000</v>
      </c>
      <c s="7" r="E6854">
        <v>1</v>
      </c>
      <c s="8" t="inlineStr" r="F6854">
        <is>
          <t xml:space="preserve">61L62</t>
        </is>
      </c>
      <c s="8" t="inlineStr" r="G6854">
        <is>
          <t xml:space="preserve">009</t>
        </is>
      </c>
      <c s="9" r="H6854">
        <v>55.0000</v>
      </c>
      <c s="8" t="inlineStr" r="I6854">
        <is>
          <t xml:space="preserve"/>
        </is>
      </c>
      <c s="8" t="inlineStr" r="J6854">
        <is>
          <t xml:space="preserve"> Cook</t>
        </is>
      </c>
    </row>
    <row r="6855" ht="20.25" customHeight="0">
      <c s="5" t="inlineStr" r="A6855">
        <is>
          <t xml:space="preserve">44201721</t>
        </is>
      </c>
      <c s="5" t="inlineStr" r="B6855">
        <is>
          <t xml:space="preserve">CLASS D PATCHES, TYPE III,  6 INCH</t>
        </is>
      </c>
      <c s="5" t="inlineStr" r="C6855">
        <is>
          <t xml:space="preserve">SQ YD  </t>
        </is>
      </c>
      <c s="6" r="D6855">
        <v>41.000</v>
      </c>
      <c s="7" r="E6855">
        <v>1</v>
      </c>
      <c s="8" t="inlineStr" r="F6855">
        <is>
          <t xml:space="preserve">61L62</t>
        </is>
      </c>
      <c s="8" t="inlineStr" r="G6855">
        <is>
          <t xml:space="preserve">009</t>
        </is>
      </c>
      <c s="9" r="H6855">
        <v>60.0000</v>
      </c>
      <c s="8" t="inlineStr" r="I6855">
        <is>
          <t xml:space="preserve"/>
        </is>
      </c>
      <c s="8" t="inlineStr" r="J6855">
        <is>
          <t xml:space="preserve"> Cook</t>
        </is>
      </c>
    </row>
    <row r="6856" ht="20.25" customHeight="0">
      <c s="5" t="inlineStr" r="A6856">
        <is>
          <t xml:space="preserve">44201723</t>
        </is>
      </c>
      <c s="5" t="inlineStr" r="B6856">
        <is>
          <t xml:space="preserve">CLASS D PATCHES, TYPE IV,   6 INCH</t>
        </is>
      </c>
      <c s="5" t="inlineStr" r="C6856">
        <is>
          <t xml:space="preserve">SQ YD  </t>
        </is>
      </c>
      <c s="6" r="D6856">
        <v>615.000</v>
      </c>
      <c s="7" r="E6856">
        <v>1</v>
      </c>
      <c s="8" t="inlineStr" r="F6856">
        <is>
          <t xml:space="preserve">61L50</t>
        </is>
      </c>
      <c s="8" t="inlineStr" r="G6856">
        <is>
          <t xml:space="preserve">003</t>
        </is>
      </c>
      <c s="9" r="H6856">
        <v>39.3700</v>
      </c>
      <c s="8" t="inlineStr" r="I6856">
        <is>
          <t xml:space="preserve">Y</t>
        </is>
      </c>
      <c s="8" t="inlineStr" r="J6856">
        <is>
          <t xml:space="preserve"> McHenry</t>
        </is>
      </c>
    </row>
    <row r="6857" ht="20.25" customHeight="0">
      <c s="5" t="inlineStr" r="A6857">
        <is>
          <t xml:space="preserve">44201723</t>
        </is>
      </c>
      <c s="5" t="inlineStr" r="B6857">
        <is>
          <t xml:space="preserve">CLASS D PATCHES, TYPE IV,   6 INCH</t>
        </is>
      </c>
      <c s="5" t="inlineStr" r="C6857">
        <is>
          <t xml:space="preserve">SQ YD  </t>
        </is>
      </c>
      <c s="6" r="D6857">
        <v>615.000</v>
      </c>
      <c s="7" r="E6857">
        <v>1</v>
      </c>
      <c s="8" t="inlineStr" r="F6857">
        <is>
          <t xml:space="preserve">61L50</t>
        </is>
      </c>
      <c s="8" t="inlineStr" r="G6857">
        <is>
          <t xml:space="preserve">003</t>
        </is>
      </c>
      <c s="9" r="H6857">
        <v>25.0000</v>
      </c>
      <c s="8" t="inlineStr" r="I6857">
        <is>
          <t xml:space="preserve"/>
        </is>
      </c>
      <c s="8" t="inlineStr" r="J6857">
        <is>
          <t xml:space="preserve"> McHenry</t>
        </is>
      </c>
    </row>
    <row r="6858" ht="20.25" customHeight="0">
      <c s="5" t="inlineStr" r="A6858">
        <is>
          <t xml:space="preserve">44201723</t>
        </is>
      </c>
      <c s="5" t="inlineStr" r="B6858">
        <is>
          <t xml:space="preserve">CLASS D PATCHES, TYPE IV,   6 INCH</t>
        </is>
      </c>
      <c s="5" t="inlineStr" r="C6858">
        <is>
          <t xml:space="preserve">SQ YD  </t>
        </is>
      </c>
      <c s="6" r="D6858">
        <v>615.000</v>
      </c>
      <c s="7" r="E6858">
        <v>1</v>
      </c>
      <c s="8" t="inlineStr" r="F6858">
        <is>
          <t xml:space="preserve">61L50</t>
        </is>
      </c>
      <c s="8" t="inlineStr" r="G6858">
        <is>
          <t xml:space="preserve">003</t>
        </is>
      </c>
      <c s="9" r="H6858">
        <v>45.0000</v>
      </c>
      <c s="8" t="inlineStr" r="I6858">
        <is>
          <t xml:space="preserve"/>
        </is>
      </c>
      <c s="8" t="inlineStr" r="J6858">
        <is>
          <t xml:space="preserve"> McHenry</t>
        </is>
      </c>
    </row>
    <row r="6859" ht="20.25" customHeight="0">
      <c s="5" t="inlineStr" r="A6859">
        <is>
          <t xml:space="preserve">44201723</t>
        </is>
      </c>
      <c s="5" t="inlineStr" r="B6859">
        <is>
          <t xml:space="preserve">CLASS D PATCHES, TYPE IV,   6 INCH</t>
        </is>
      </c>
      <c s="5" t="inlineStr" r="C6859">
        <is>
          <t xml:space="preserve">SQ YD  </t>
        </is>
      </c>
      <c s="6" r="D6859">
        <v>615.000</v>
      </c>
      <c s="7" r="E6859">
        <v>1</v>
      </c>
      <c s="8" t="inlineStr" r="F6859">
        <is>
          <t xml:space="preserve">61L50</t>
        </is>
      </c>
      <c s="8" t="inlineStr" r="G6859">
        <is>
          <t xml:space="preserve">003</t>
        </is>
      </c>
      <c s="9" r="H6859">
        <v>53.0000</v>
      </c>
      <c s="8" t="inlineStr" r="I6859">
        <is>
          <t xml:space="preserve"/>
        </is>
      </c>
      <c s="8" t="inlineStr" r="J6859">
        <is>
          <t xml:space="preserve"> McHenry</t>
        </is>
      </c>
    </row>
    <row r="6860" ht="20.25" customHeight="0">
      <c s="5" t="inlineStr" r="A6860">
        <is>
          <t xml:space="preserve">44201723</t>
        </is>
      </c>
      <c s="5" t="inlineStr" r="B6860">
        <is>
          <t xml:space="preserve">CLASS D PATCHES, TYPE IV,   6 INCH</t>
        </is>
      </c>
      <c s="5" t="inlineStr" r="C6860">
        <is>
          <t xml:space="preserve">SQ YD  </t>
        </is>
      </c>
      <c s="6" r="D6860">
        <v>1269.000</v>
      </c>
      <c s="7" r="E6860">
        <v>1</v>
      </c>
      <c s="8" t="inlineStr" r="F6860">
        <is>
          <t xml:space="preserve">61L51</t>
        </is>
      </c>
      <c s="8" t="inlineStr" r="G6860">
        <is>
          <t xml:space="preserve">004</t>
        </is>
      </c>
      <c s="9" r="H6860">
        <v>37.5000</v>
      </c>
      <c s="8" t="inlineStr" r="I6860">
        <is>
          <t xml:space="preserve">Y</t>
        </is>
      </c>
      <c s="8" t="inlineStr" r="J6860">
        <is>
          <t xml:space="preserve"> McHenry</t>
        </is>
      </c>
    </row>
    <row r="6861" ht="20.25" customHeight="0">
      <c s="5" t="inlineStr" r="A6861">
        <is>
          <t xml:space="preserve">44201723</t>
        </is>
      </c>
      <c s="5" t="inlineStr" r="B6861">
        <is>
          <t xml:space="preserve">CLASS D PATCHES, TYPE IV,   6 INCH</t>
        </is>
      </c>
      <c s="5" t="inlineStr" r="C6861">
        <is>
          <t xml:space="preserve">SQ YD  </t>
        </is>
      </c>
      <c s="6" r="D6861">
        <v>1269.000</v>
      </c>
      <c s="7" r="E6861">
        <v>1</v>
      </c>
      <c s="8" t="inlineStr" r="F6861">
        <is>
          <t xml:space="preserve">61L51</t>
        </is>
      </c>
      <c s="8" t="inlineStr" r="G6861">
        <is>
          <t xml:space="preserve">004</t>
        </is>
      </c>
      <c s="9" r="H6861">
        <v>30.0000</v>
      </c>
      <c s="8" t="inlineStr" r="I6861">
        <is>
          <t xml:space="preserve"/>
        </is>
      </c>
      <c s="8" t="inlineStr" r="J6861">
        <is>
          <t xml:space="preserve"> McHenry</t>
        </is>
      </c>
    </row>
    <row r="6862" ht="20.25" customHeight="0">
      <c s="5" t="inlineStr" r="A6862">
        <is>
          <t xml:space="preserve">44201723</t>
        </is>
      </c>
      <c s="5" t="inlineStr" r="B6862">
        <is>
          <t xml:space="preserve">CLASS D PATCHES, TYPE IV,   6 INCH</t>
        </is>
      </c>
      <c s="5" t="inlineStr" r="C6862">
        <is>
          <t xml:space="preserve">SQ YD  </t>
        </is>
      </c>
      <c s="6" r="D6862">
        <v>1269.000</v>
      </c>
      <c s="7" r="E6862">
        <v>1</v>
      </c>
      <c s="8" t="inlineStr" r="F6862">
        <is>
          <t xml:space="preserve">61L51</t>
        </is>
      </c>
      <c s="8" t="inlineStr" r="G6862">
        <is>
          <t xml:space="preserve">004</t>
        </is>
      </c>
      <c s="9" r="H6862">
        <v>30.0000</v>
      </c>
      <c s="8" t="inlineStr" r="I6862">
        <is>
          <t xml:space="preserve"/>
        </is>
      </c>
      <c s="8" t="inlineStr" r="J6862">
        <is>
          <t xml:space="preserve"> McHenry</t>
        </is>
      </c>
    </row>
    <row r="6863" ht="20.25" customHeight="0">
      <c s="5" t="inlineStr" r="A6863">
        <is>
          <t xml:space="preserve">44201723</t>
        </is>
      </c>
      <c s="5" t="inlineStr" r="B6863">
        <is>
          <t xml:space="preserve">CLASS D PATCHES, TYPE IV,   6 INCH</t>
        </is>
      </c>
      <c s="5" t="inlineStr" r="C6863">
        <is>
          <t xml:space="preserve">SQ YD  </t>
        </is>
      </c>
      <c s="6" r="D6863">
        <v>1269.000</v>
      </c>
      <c s="7" r="E6863">
        <v>1</v>
      </c>
      <c s="8" t="inlineStr" r="F6863">
        <is>
          <t xml:space="preserve">61L51</t>
        </is>
      </c>
      <c s="8" t="inlineStr" r="G6863">
        <is>
          <t xml:space="preserve">004</t>
        </is>
      </c>
      <c s="9" r="H6863">
        <v>50.0000</v>
      </c>
      <c s="8" t="inlineStr" r="I6863">
        <is>
          <t xml:space="preserve"/>
        </is>
      </c>
      <c s="8" t="inlineStr" r="J6863">
        <is>
          <t xml:space="preserve"> McHenry</t>
        </is>
      </c>
    </row>
    <row r="6864" ht="20.25" customHeight="0">
      <c s="5" t="inlineStr" r="A6864">
        <is>
          <t xml:space="preserve">44201723</t>
        </is>
      </c>
      <c s="5" t="inlineStr" r="B6864">
        <is>
          <t xml:space="preserve">CLASS D PATCHES, TYPE IV,   6 INCH</t>
        </is>
      </c>
      <c s="5" t="inlineStr" r="C6864">
        <is>
          <t xml:space="preserve">SQ YD  </t>
        </is>
      </c>
      <c s="6" r="D6864">
        <v>71.000</v>
      </c>
      <c s="7" r="E6864">
        <v>1</v>
      </c>
      <c s="8" t="inlineStr" r="F6864">
        <is>
          <t xml:space="preserve">61L62</t>
        </is>
      </c>
      <c s="8" t="inlineStr" r="G6864">
        <is>
          <t xml:space="preserve">009</t>
        </is>
      </c>
      <c s="9" r="H6864">
        <v>60.0000</v>
      </c>
      <c s="8" t="inlineStr" r="I6864">
        <is>
          <t xml:space="preserve">Y</t>
        </is>
      </c>
      <c s="8" t="inlineStr" r="J6864">
        <is>
          <t xml:space="preserve"> Cook</t>
        </is>
      </c>
    </row>
    <row r="6865" ht="20.25" customHeight="0">
      <c s="5" t="inlineStr" r="A6865">
        <is>
          <t xml:space="preserve">44201723</t>
        </is>
      </c>
      <c s="5" t="inlineStr" r="B6865">
        <is>
          <t xml:space="preserve">CLASS D PATCHES, TYPE IV,   6 INCH</t>
        </is>
      </c>
      <c s="5" t="inlineStr" r="C6865">
        <is>
          <t xml:space="preserve">SQ YD  </t>
        </is>
      </c>
      <c s="6" r="D6865">
        <v>71.000</v>
      </c>
      <c s="7" r="E6865">
        <v>1</v>
      </c>
      <c s="8" t="inlineStr" r="F6865">
        <is>
          <t xml:space="preserve">61L62</t>
        </is>
      </c>
      <c s="8" t="inlineStr" r="G6865">
        <is>
          <t xml:space="preserve">009</t>
        </is>
      </c>
      <c s="9" r="H6865">
        <v>18.0000</v>
      </c>
      <c s="8" t="inlineStr" r="I6865">
        <is>
          <t xml:space="preserve"/>
        </is>
      </c>
      <c s="8" t="inlineStr" r="J6865">
        <is>
          <t xml:space="preserve"> Cook</t>
        </is>
      </c>
    </row>
    <row r="6866" ht="20.25" customHeight="0">
      <c s="5" t="inlineStr" r="A6866">
        <is>
          <t xml:space="preserve">44201723</t>
        </is>
      </c>
      <c s="5" t="inlineStr" r="B6866">
        <is>
          <t xml:space="preserve">CLASS D PATCHES, TYPE IV,   6 INCH</t>
        </is>
      </c>
      <c s="5" t="inlineStr" r="C6866">
        <is>
          <t xml:space="preserve">SQ YD  </t>
        </is>
      </c>
      <c s="6" r="D6866">
        <v>71.000</v>
      </c>
      <c s="7" r="E6866">
        <v>1</v>
      </c>
      <c s="8" t="inlineStr" r="F6866">
        <is>
          <t xml:space="preserve">61L62</t>
        </is>
      </c>
      <c s="8" t="inlineStr" r="G6866">
        <is>
          <t xml:space="preserve">009</t>
        </is>
      </c>
      <c s="9" r="H6866">
        <v>55.0000</v>
      </c>
      <c s="8" t="inlineStr" r="I6866">
        <is>
          <t xml:space="preserve"/>
        </is>
      </c>
      <c s="8" t="inlineStr" r="J6866">
        <is>
          <t xml:space="preserve"> Cook</t>
        </is>
      </c>
    </row>
    <row r="6867" ht="20.25" customHeight="0">
      <c s="5" t="inlineStr" r="A6867">
        <is>
          <t xml:space="preserve">44201723</t>
        </is>
      </c>
      <c s="5" t="inlineStr" r="B6867">
        <is>
          <t xml:space="preserve">CLASS D PATCHES, TYPE IV,   6 INCH</t>
        </is>
      </c>
      <c s="5" t="inlineStr" r="C6867">
        <is>
          <t xml:space="preserve">SQ YD  </t>
        </is>
      </c>
      <c s="6" r="D6867">
        <v>71.000</v>
      </c>
      <c s="7" r="E6867">
        <v>1</v>
      </c>
      <c s="8" t="inlineStr" r="F6867">
        <is>
          <t xml:space="preserve">61L62</t>
        </is>
      </c>
      <c s="8" t="inlineStr" r="G6867">
        <is>
          <t xml:space="preserve">009</t>
        </is>
      </c>
      <c s="9" r="H6867">
        <v>60.0000</v>
      </c>
      <c s="8" t="inlineStr" r="I6867">
        <is>
          <t xml:space="preserve"/>
        </is>
      </c>
      <c s="8" t="inlineStr" r="J6867">
        <is>
          <t xml:space="preserve"> Cook</t>
        </is>
      </c>
    </row>
    <row r="6868" ht="20.25" customHeight="0">
      <c s="5" t="inlineStr" r="A6868">
        <is>
          <t xml:space="preserve">44201723</t>
        </is>
      </c>
      <c s="5" t="inlineStr" r="B6868">
        <is>
          <t xml:space="preserve">CLASS D PATCHES, TYPE IV,   6 INCH</t>
        </is>
      </c>
      <c s="5" t="inlineStr" r="C6868">
        <is>
          <t xml:space="preserve">SQ YD  </t>
        </is>
      </c>
      <c s="6" r="D6868">
        <v>111.000</v>
      </c>
      <c s="7" r="E6868">
        <v>8</v>
      </c>
      <c s="8" t="inlineStr" r="F6868">
        <is>
          <t xml:space="preserve">97870</t>
        </is>
      </c>
      <c s="8" t="inlineStr" r="G6868">
        <is>
          <t xml:space="preserve">238</t>
        </is>
      </c>
      <c s="9" r="H6868">
        <v>165.0000</v>
      </c>
      <c s="8" t="inlineStr" r="I6868">
        <is>
          <t xml:space="preserve">Y</t>
        </is>
      </c>
      <c s="8" t="inlineStr" r="J6868">
        <is>
          <t xml:space="preserve"> Madison</t>
        </is>
      </c>
    </row>
    <row r="6869" ht="20.25" customHeight="0">
      <c s="5" t="inlineStr" r="A6869">
        <is>
          <t xml:space="preserve">44201723</t>
        </is>
      </c>
      <c s="5" t="inlineStr" r="B6869">
        <is>
          <t xml:space="preserve">CLASS D PATCHES, TYPE IV,   6 INCH</t>
        </is>
      </c>
      <c s="5" t="inlineStr" r="C6869">
        <is>
          <t xml:space="preserve">SQ YD  </t>
        </is>
      </c>
      <c s="6" r="D6869">
        <v>111.000</v>
      </c>
      <c s="7" r="E6869">
        <v>8</v>
      </c>
      <c s="8" t="inlineStr" r="F6869">
        <is>
          <t xml:space="preserve">97870</t>
        </is>
      </c>
      <c s="8" t="inlineStr" r="G6869">
        <is>
          <t xml:space="preserve">238</t>
        </is>
      </c>
      <c s="9" r="H6869">
        <v>158.7000</v>
      </c>
      <c s="8" t="inlineStr" r="I6869">
        <is>
          <t xml:space="preserve"/>
        </is>
      </c>
      <c s="8" t="inlineStr" r="J6869">
        <is>
          <t xml:space="preserve"> Madison</t>
        </is>
      </c>
    </row>
    <row r="6870" ht="20.25" customHeight="0">
      <c s="5" t="inlineStr" r="A6870">
        <is>
          <t xml:space="preserve">44201725</t>
        </is>
      </c>
      <c s="5" t="inlineStr" r="B6870">
        <is>
          <t xml:space="preserve">CLASS D PATCHES, TYPE I,    7 INCH</t>
        </is>
      </c>
      <c s="5" t="inlineStr" r="C6870">
        <is>
          <t xml:space="preserve">SQ YD  </t>
        </is>
      </c>
      <c s="6" r="D6870">
        <v>25.000</v>
      </c>
      <c s="7" r="E6870">
        <v>1</v>
      </c>
      <c s="8" t="inlineStr" r="F6870">
        <is>
          <t xml:space="preserve">61L63</t>
        </is>
      </c>
      <c s="8" t="inlineStr" r="G6870">
        <is>
          <t xml:space="preserve">010</t>
        </is>
      </c>
      <c s="9" r="H6870">
        <v>70.0000</v>
      </c>
      <c s="8" t="inlineStr" r="I6870">
        <is>
          <t xml:space="preserve">Y</t>
        </is>
      </c>
      <c s="8" t="inlineStr" r="J6870">
        <is>
          <t xml:space="preserve"> Cook</t>
        </is>
      </c>
    </row>
    <row r="6871" ht="20.25" customHeight="0">
      <c s="5" t="inlineStr" r="A6871">
        <is>
          <t xml:space="preserve">44201725</t>
        </is>
      </c>
      <c s="5" t="inlineStr" r="B6871">
        <is>
          <t xml:space="preserve">CLASS D PATCHES, TYPE I,    7 INCH</t>
        </is>
      </c>
      <c s="5" t="inlineStr" r="C6871">
        <is>
          <t xml:space="preserve">SQ YD  </t>
        </is>
      </c>
      <c s="6" r="D6871">
        <v>25.000</v>
      </c>
      <c s="7" r="E6871">
        <v>1</v>
      </c>
      <c s="8" t="inlineStr" r="F6871">
        <is>
          <t xml:space="preserve">61L63</t>
        </is>
      </c>
      <c s="8" t="inlineStr" r="G6871">
        <is>
          <t xml:space="preserve">010</t>
        </is>
      </c>
      <c s="9" r="H6871">
        <v>65.0000</v>
      </c>
      <c s="8" t="inlineStr" r="I6871">
        <is>
          <t xml:space="preserve"/>
        </is>
      </c>
      <c s="8" t="inlineStr" r="J6871">
        <is>
          <t xml:space="preserve"> Cook</t>
        </is>
      </c>
    </row>
    <row r="6872" ht="20.25" customHeight="0">
      <c s="5" t="inlineStr" r="A6872">
        <is>
          <t xml:space="preserve">44201725</t>
        </is>
      </c>
      <c s="5" t="inlineStr" r="B6872">
        <is>
          <t xml:space="preserve">CLASS D PATCHES, TYPE I,    7 INCH</t>
        </is>
      </c>
      <c s="5" t="inlineStr" r="C6872">
        <is>
          <t xml:space="preserve">SQ YD  </t>
        </is>
      </c>
      <c s="6" r="D6872">
        <v>25.000</v>
      </c>
      <c s="7" r="E6872">
        <v>1</v>
      </c>
      <c s="8" t="inlineStr" r="F6872">
        <is>
          <t xml:space="preserve">61L63</t>
        </is>
      </c>
      <c s="8" t="inlineStr" r="G6872">
        <is>
          <t xml:space="preserve">010</t>
        </is>
      </c>
      <c s="9" r="H6872">
        <v>70.0000</v>
      </c>
      <c s="8" t="inlineStr" r="I6872">
        <is>
          <t xml:space="preserve"/>
        </is>
      </c>
      <c s="8" t="inlineStr" r="J6872">
        <is>
          <t xml:space="preserve"> Cook</t>
        </is>
      </c>
    </row>
    <row r="6873" ht="20.25" customHeight="0">
      <c s="5" t="inlineStr" r="A6873">
        <is>
          <t xml:space="preserve">44201725</t>
        </is>
      </c>
      <c s="5" t="inlineStr" r="B6873">
        <is>
          <t xml:space="preserve">CLASS D PATCHES, TYPE I,    7 INCH</t>
        </is>
      </c>
      <c s="5" t="inlineStr" r="C6873">
        <is>
          <t xml:space="preserve">SQ YD  </t>
        </is>
      </c>
      <c s="6" r="D6873">
        <v>25.000</v>
      </c>
      <c s="7" r="E6873">
        <v>1</v>
      </c>
      <c s="8" t="inlineStr" r="F6873">
        <is>
          <t xml:space="preserve">61L63</t>
        </is>
      </c>
      <c s="8" t="inlineStr" r="G6873">
        <is>
          <t xml:space="preserve">010</t>
        </is>
      </c>
      <c s="9" r="H6873">
        <v>88.0000</v>
      </c>
      <c s="8" t="inlineStr" r="I6873">
        <is>
          <t xml:space="preserve"/>
        </is>
      </c>
      <c s="8" t="inlineStr" r="J6873">
        <is>
          <t xml:space="preserve"> Cook</t>
        </is>
      </c>
    </row>
    <row r="6874" ht="20.25" customHeight="0">
      <c s="5" t="inlineStr" r="A6874">
        <is>
          <t xml:space="preserve">44201725</t>
        </is>
      </c>
      <c s="5" t="inlineStr" r="B6874">
        <is>
          <t xml:space="preserve">CLASS D PATCHES, TYPE I,    7 INCH</t>
        </is>
      </c>
      <c s="5" t="inlineStr" r="C6874">
        <is>
          <t xml:space="preserve">SQ YD  </t>
        </is>
      </c>
      <c s="6" r="D6874">
        <v>8.000</v>
      </c>
      <c s="7" r="E6874">
        <v>1</v>
      </c>
      <c s="8" t="inlineStr" r="F6874">
        <is>
          <t xml:space="preserve">61L64</t>
        </is>
      </c>
      <c s="8" t="inlineStr" r="G6874">
        <is>
          <t xml:space="preserve">011</t>
        </is>
      </c>
      <c s="9" r="H6874">
        <v>70.0000</v>
      </c>
      <c s="8" t="inlineStr" r="I6874">
        <is>
          <t xml:space="preserve">Y</t>
        </is>
      </c>
      <c s="8" t="inlineStr" r="J6874">
        <is>
          <t xml:space="preserve"> Cook</t>
        </is>
      </c>
    </row>
    <row r="6875" ht="20.25" customHeight="0">
      <c s="5" t="inlineStr" r="A6875">
        <is>
          <t xml:space="preserve">44201725</t>
        </is>
      </c>
      <c s="5" t="inlineStr" r="B6875">
        <is>
          <t xml:space="preserve">CLASS D PATCHES, TYPE I,    7 INCH</t>
        </is>
      </c>
      <c s="5" t="inlineStr" r="C6875">
        <is>
          <t xml:space="preserve">SQ YD  </t>
        </is>
      </c>
      <c s="6" r="D6875">
        <v>8.000</v>
      </c>
      <c s="7" r="E6875">
        <v>1</v>
      </c>
      <c s="8" t="inlineStr" r="F6875">
        <is>
          <t xml:space="preserve">61L64</t>
        </is>
      </c>
      <c s="8" t="inlineStr" r="G6875">
        <is>
          <t xml:space="preserve">011</t>
        </is>
      </c>
      <c s="9" r="H6875">
        <v>21.0000</v>
      </c>
      <c s="8" t="inlineStr" r="I6875">
        <is>
          <t xml:space="preserve"/>
        </is>
      </c>
      <c s="8" t="inlineStr" r="J6875">
        <is>
          <t xml:space="preserve"> Cook</t>
        </is>
      </c>
    </row>
    <row r="6876" ht="20.25" customHeight="0">
      <c s="5" t="inlineStr" r="A6876">
        <is>
          <t xml:space="preserve">44201725</t>
        </is>
      </c>
      <c s="5" t="inlineStr" r="B6876">
        <is>
          <t xml:space="preserve">CLASS D PATCHES, TYPE I,    7 INCH</t>
        </is>
      </c>
      <c s="5" t="inlineStr" r="C6876">
        <is>
          <t xml:space="preserve">SQ YD  </t>
        </is>
      </c>
      <c s="6" r="D6876">
        <v>8.000</v>
      </c>
      <c s="7" r="E6876">
        <v>1</v>
      </c>
      <c s="8" t="inlineStr" r="F6876">
        <is>
          <t xml:space="preserve">61L64</t>
        </is>
      </c>
      <c s="8" t="inlineStr" r="G6876">
        <is>
          <t xml:space="preserve">011</t>
        </is>
      </c>
      <c s="9" r="H6876">
        <v>65.0000</v>
      </c>
      <c s="8" t="inlineStr" r="I6876">
        <is>
          <t xml:space="preserve"/>
        </is>
      </c>
      <c s="8" t="inlineStr" r="J6876">
        <is>
          <t xml:space="preserve"> Cook</t>
        </is>
      </c>
    </row>
    <row r="6877" ht="20.25" customHeight="0">
      <c s="5" t="inlineStr" r="A6877">
        <is>
          <t xml:space="preserve">44201725</t>
        </is>
      </c>
      <c s="5" t="inlineStr" r="B6877">
        <is>
          <t xml:space="preserve">CLASS D PATCHES, TYPE I,    7 INCH</t>
        </is>
      </c>
      <c s="5" t="inlineStr" r="C6877">
        <is>
          <t xml:space="preserve">SQ YD  </t>
        </is>
      </c>
      <c s="6" r="D6877">
        <v>8.000</v>
      </c>
      <c s="7" r="E6877">
        <v>1</v>
      </c>
      <c s="8" t="inlineStr" r="F6877">
        <is>
          <t xml:space="preserve">61L64</t>
        </is>
      </c>
      <c s="8" t="inlineStr" r="G6877">
        <is>
          <t xml:space="preserve">011</t>
        </is>
      </c>
      <c s="9" r="H6877">
        <v>106.0000</v>
      </c>
      <c s="8" t="inlineStr" r="I6877">
        <is>
          <t xml:space="preserve"/>
        </is>
      </c>
      <c s="8" t="inlineStr" r="J6877">
        <is>
          <t xml:space="preserve"> Cook</t>
        </is>
      </c>
    </row>
    <row r="6878" ht="20.25" customHeight="0">
      <c s="5" t="inlineStr" r="A6878">
        <is>
          <t xml:space="preserve">44201729</t>
        </is>
      </c>
      <c s="5" t="inlineStr" r="B6878">
        <is>
          <t xml:space="preserve">CLASS D PATCHES, TYPE II,   7 INCH</t>
        </is>
      </c>
      <c s="5" t="inlineStr" r="C6878">
        <is>
          <t xml:space="preserve">SQ YD  </t>
        </is>
      </c>
      <c s="6" r="D6878">
        <v>171.000</v>
      </c>
      <c s="7" r="E6878">
        <v>1</v>
      </c>
      <c s="8" t="inlineStr" r="F6878">
        <is>
          <t xml:space="preserve">60R76</t>
        </is>
      </c>
      <c s="8" t="inlineStr" r="G6878">
        <is>
          <t xml:space="preserve">189</t>
        </is>
      </c>
      <c s="9" r="H6878">
        <v>84.0000</v>
      </c>
      <c s="8" t="inlineStr" r="I6878">
        <is>
          <t xml:space="preserve">Y</t>
        </is>
      </c>
      <c s="8" t="inlineStr" r="J6878">
        <is>
          <t xml:space="preserve"> Will</t>
        </is>
      </c>
    </row>
    <row r="6879" ht="20.25" customHeight="0">
      <c s="5" t="inlineStr" r="A6879">
        <is>
          <t xml:space="preserve">44201729</t>
        </is>
      </c>
      <c s="5" t="inlineStr" r="B6879">
        <is>
          <t xml:space="preserve">CLASS D PATCHES, TYPE II,   7 INCH</t>
        </is>
      </c>
      <c s="5" t="inlineStr" r="C6879">
        <is>
          <t xml:space="preserve">SQ YD  </t>
        </is>
      </c>
      <c s="6" r="D6879">
        <v>171.000</v>
      </c>
      <c s="7" r="E6879">
        <v>1</v>
      </c>
      <c s="8" t="inlineStr" r="F6879">
        <is>
          <t xml:space="preserve">60R76</t>
        </is>
      </c>
      <c s="8" t="inlineStr" r="G6879">
        <is>
          <t xml:space="preserve">189</t>
        </is>
      </c>
      <c s="9" r="H6879">
        <v>90.0000</v>
      </c>
      <c s="8" t="inlineStr" r="I6879">
        <is>
          <t xml:space="preserve"/>
        </is>
      </c>
      <c s="8" t="inlineStr" r="J6879">
        <is>
          <t xml:space="preserve"> Will</t>
        </is>
      </c>
    </row>
    <row r="6880" ht="20.25" customHeight="0">
      <c s="5" t="inlineStr" r="A6880">
        <is>
          <t xml:space="preserve">44201729</t>
        </is>
      </c>
      <c s="5" t="inlineStr" r="B6880">
        <is>
          <t xml:space="preserve">CLASS D PATCHES, TYPE II,   7 INCH</t>
        </is>
      </c>
      <c s="5" t="inlineStr" r="C6880">
        <is>
          <t xml:space="preserve">SQ YD  </t>
        </is>
      </c>
      <c s="6" r="D6880">
        <v>171.000</v>
      </c>
      <c s="7" r="E6880">
        <v>1</v>
      </c>
      <c s="8" t="inlineStr" r="F6880">
        <is>
          <t xml:space="preserve">60R76</t>
        </is>
      </c>
      <c s="8" t="inlineStr" r="G6880">
        <is>
          <t xml:space="preserve">189</t>
        </is>
      </c>
      <c s="9" r="H6880">
        <v>200.0000</v>
      </c>
      <c s="8" t="inlineStr" r="I6880">
        <is>
          <t xml:space="preserve"/>
        </is>
      </c>
      <c s="8" t="inlineStr" r="J6880">
        <is>
          <t xml:space="preserve"> Will</t>
        </is>
      </c>
    </row>
    <row r="6881" ht="20.25" customHeight="0">
      <c s="5" t="inlineStr" r="A6881">
        <is>
          <t xml:space="preserve">44201729</t>
        </is>
      </c>
      <c s="5" t="inlineStr" r="B6881">
        <is>
          <t xml:space="preserve">CLASS D PATCHES, TYPE II,   7 INCH</t>
        </is>
      </c>
      <c s="5" t="inlineStr" r="C6881">
        <is>
          <t xml:space="preserve">SQ YD  </t>
        </is>
      </c>
      <c s="6" r="D6881">
        <v>279.000</v>
      </c>
      <c s="7" r="E6881">
        <v>1</v>
      </c>
      <c s="8" t="inlineStr" r="F6881">
        <is>
          <t xml:space="preserve">61L40</t>
        </is>
      </c>
      <c s="8" t="inlineStr" r="G6881">
        <is>
          <t xml:space="preserve">190</t>
        </is>
      </c>
      <c s="9" r="H6881">
        <v>69.0000</v>
      </c>
      <c s="8" t="inlineStr" r="I6881">
        <is>
          <t xml:space="preserve">Y</t>
        </is>
      </c>
      <c s="8" t="inlineStr" r="J6881">
        <is>
          <t xml:space="preserve"> Kane</t>
        </is>
      </c>
    </row>
    <row r="6882" ht="20.25" customHeight="0">
      <c s="5" t="inlineStr" r="A6882">
        <is>
          <t xml:space="preserve">44201729</t>
        </is>
      </c>
      <c s="5" t="inlineStr" r="B6882">
        <is>
          <t xml:space="preserve">CLASS D PATCHES, TYPE II,   7 INCH</t>
        </is>
      </c>
      <c s="5" t="inlineStr" r="C6882">
        <is>
          <t xml:space="preserve">SQ YD  </t>
        </is>
      </c>
      <c s="6" r="D6882">
        <v>279.000</v>
      </c>
      <c s="7" r="E6882">
        <v>1</v>
      </c>
      <c s="8" t="inlineStr" r="F6882">
        <is>
          <t xml:space="preserve">61L40</t>
        </is>
      </c>
      <c s="8" t="inlineStr" r="G6882">
        <is>
          <t xml:space="preserve">190</t>
        </is>
      </c>
      <c s="9" r="H6882">
        <v>35.0000</v>
      </c>
      <c s="8" t="inlineStr" r="I6882">
        <is>
          <t xml:space="preserve"/>
        </is>
      </c>
      <c s="8" t="inlineStr" r="J6882">
        <is>
          <t xml:space="preserve"> Kane</t>
        </is>
      </c>
    </row>
    <row r="6883" ht="20.25" customHeight="0">
      <c s="5" t="inlineStr" r="A6883">
        <is>
          <t xml:space="preserve">44201729</t>
        </is>
      </c>
      <c s="5" t="inlineStr" r="B6883">
        <is>
          <t xml:space="preserve">CLASS D PATCHES, TYPE II,   7 INCH</t>
        </is>
      </c>
      <c s="5" t="inlineStr" r="C6883">
        <is>
          <t xml:space="preserve">SQ YD  </t>
        </is>
      </c>
      <c s="6" r="D6883">
        <v>279.000</v>
      </c>
      <c s="7" r="E6883">
        <v>1</v>
      </c>
      <c s="8" t="inlineStr" r="F6883">
        <is>
          <t xml:space="preserve">61L40</t>
        </is>
      </c>
      <c s="8" t="inlineStr" r="G6883">
        <is>
          <t xml:space="preserve">190</t>
        </is>
      </c>
      <c s="9" r="H6883">
        <v>80.0000</v>
      </c>
      <c s="8" t="inlineStr" r="I6883">
        <is>
          <t xml:space="preserve"/>
        </is>
      </c>
      <c s="8" t="inlineStr" r="J6883">
        <is>
          <t xml:space="preserve"> Kane</t>
        </is>
      </c>
    </row>
    <row r="6884" ht="20.25" customHeight="0">
      <c s="5" t="inlineStr" r="A6884">
        <is>
          <t xml:space="preserve">44201729</t>
        </is>
      </c>
      <c s="5" t="inlineStr" r="B6884">
        <is>
          <t xml:space="preserve">CLASS D PATCHES, TYPE II,   7 INCH</t>
        </is>
      </c>
      <c s="5" t="inlineStr" r="C6884">
        <is>
          <t xml:space="preserve">SQ YD  </t>
        </is>
      </c>
      <c s="6" r="D6884">
        <v>279.000</v>
      </c>
      <c s="7" r="E6884">
        <v>1</v>
      </c>
      <c s="8" t="inlineStr" r="F6884">
        <is>
          <t xml:space="preserve">61L40</t>
        </is>
      </c>
      <c s="8" t="inlineStr" r="G6884">
        <is>
          <t xml:space="preserve">190</t>
        </is>
      </c>
      <c s="9" r="H6884">
        <v>141.9600</v>
      </c>
      <c s="8" t="inlineStr" r="I6884">
        <is>
          <t xml:space="preserve"/>
        </is>
      </c>
      <c s="8" t="inlineStr" r="J6884">
        <is>
          <t xml:space="preserve"> Kane</t>
        </is>
      </c>
    </row>
    <row r="6885" ht="20.25" customHeight="0">
      <c s="5" t="inlineStr" r="A6885">
        <is>
          <t xml:space="preserve">44201729</t>
        </is>
      </c>
      <c s="5" t="inlineStr" r="B6885">
        <is>
          <t xml:space="preserve">CLASS D PATCHES, TYPE II,   7 INCH</t>
        </is>
      </c>
      <c s="5" t="inlineStr" r="C6885">
        <is>
          <t xml:space="preserve">SQ YD  </t>
        </is>
      </c>
      <c s="6" r="D6885">
        <v>25.000</v>
      </c>
      <c s="7" r="E6885">
        <v>1</v>
      </c>
      <c s="8" t="inlineStr" r="F6885">
        <is>
          <t xml:space="preserve">61L63</t>
        </is>
      </c>
      <c s="8" t="inlineStr" r="G6885">
        <is>
          <t xml:space="preserve">010</t>
        </is>
      </c>
      <c s="9" r="H6885">
        <v>70.0000</v>
      </c>
      <c s="8" t="inlineStr" r="I6885">
        <is>
          <t xml:space="preserve">Y</t>
        </is>
      </c>
      <c s="8" t="inlineStr" r="J6885">
        <is>
          <t xml:space="preserve"> Cook</t>
        </is>
      </c>
    </row>
    <row r="6886" ht="20.25" customHeight="0">
      <c s="5" t="inlineStr" r="A6886">
        <is>
          <t xml:space="preserve">44201729</t>
        </is>
      </c>
      <c s="5" t="inlineStr" r="B6886">
        <is>
          <t xml:space="preserve">CLASS D PATCHES, TYPE II,   7 INCH</t>
        </is>
      </c>
      <c s="5" t="inlineStr" r="C6886">
        <is>
          <t xml:space="preserve">SQ YD  </t>
        </is>
      </c>
      <c s="6" r="D6886">
        <v>25.000</v>
      </c>
      <c s="7" r="E6886">
        <v>1</v>
      </c>
      <c s="8" t="inlineStr" r="F6886">
        <is>
          <t xml:space="preserve">61L63</t>
        </is>
      </c>
      <c s="8" t="inlineStr" r="G6886">
        <is>
          <t xml:space="preserve">010</t>
        </is>
      </c>
      <c s="9" r="H6886">
        <v>60.0000</v>
      </c>
      <c s="8" t="inlineStr" r="I6886">
        <is>
          <t xml:space="preserve"/>
        </is>
      </c>
      <c s="8" t="inlineStr" r="J6886">
        <is>
          <t xml:space="preserve"> Cook</t>
        </is>
      </c>
    </row>
    <row r="6887" ht="20.25" customHeight="0">
      <c s="5" t="inlineStr" r="A6887">
        <is>
          <t xml:space="preserve">44201729</t>
        </is>
      </c>
      <c s="5" t="inlineStr" r="B6887">
        <is>
          <t xml:space="preserve">CLASS D PATCHES, TYPE II,   7 INCH</t>
        </is>
      </c>
      <c s="5" t="inlineStr" r="C6887">
        <is>
          <t xml:space="preserve">SQ YD  </t>
        </is>
      </c>
      <c s="6" r="D6887">
        <v>25.000</v>
      </c>
      <c s="7" r="E6887">
        <v>1</v>
      </c>
      <c s="8" t="inlineStr" r="F6887">
        <is>
          <t xml:space="preserve">61L63</t>
        </is>
      </c>
      <c s="8" t="inlineStr" r="G6887">
        <is>
          <t xml:space="preserve">010</t>
        </is>
      </c>
      <c s="9" r="H6887">
        <v>70.0000</v>
      </c>
      <c s="8" t="inlineStr" r="I6887">
        <is>
          <t xml:space="preserve"/>
        </is>
      </c>
      <c s="8" t="inlineStr" r="J6887">
        <is>
          <t xml:space="preserve"> Cook</t>
        </is>
      </c>
    </row>
    <row r="6888" ht="20.25" customHeight="0">
      <c s="5" t="inlineStr" r="A6888">
        <is>
          <t xml:space="preserve">44201729</t>
        </is>
      </c>
      <c s="5" t="inlineStr" r="B6888">
        <is>
          <t xml:space="preserve">CLASS D PATCHES, TYPE II,   7 INCH</t>
        </is>
      </c>
      <c s="5" t="inlineStr" r="C6888">
        <is>
          <t xml:space="preserve">SQ YD  </t>
        </is>
      </c>
      <c s="6" r="D6888">
        <v>25.000</v>
      </c>
      <c s="7" r="E6888">
        <v>1</v>
      </c>
      <c s="8" t="inlineStr" r="F6888">
        <is>
          <t xml:space="preserve">61L63</t>
        </is>
      </c>
      <c s="8" t="inlineStr" r="G6888">
        <is>
          <t xml:space="preserve">010</t>
        </is>
      </c>
      <c s="9" r="H6888">
        <v>82.0000</v>
      </c>
      <c s="8" t="inlineStr" r="I6888">
        <is>
          <t xml:space="preserve"/>
        </is>
      </c>
      <c s="8" t="inlineStr" r="J6888">
        <is>
          <t xml:space="preserve"> Cook</t>
        </is>
      </c>
    </row>
    <row r="6889" ht="20.25" customHeight="0">
      <c s="5" t="inlineStr" r="A6889">
        <is>
          <t xml:space="preserve">44201729</t>
        </is>
      </c>
      <c s="5" t="inlineStr" r="B6889">
        <is>
          <t xml:space="preserve">CLASS D PATCHES, TYPE II,   7 INCH</t>
        </is>
      </c>
      <c s="5" t="inlineStr" r="C6889">
        <is>
          <t xml:space="preserve">SQ YD  </t>
        </is>
      </c>
      <c s="6" r="D6889">
        <v>11.000</v>
      </c>
      <c s="7" r="E6889">
        <v>1</v>
      </c>
      <c s="8" t="inlineStr" r="F6889">
        <is>
          <t xml:space="preserve">61L64</t>
        </is>
      </c>
      <c s="8" t="inlineStr" r="G6889">
        <is>
          <t xml:space="preserve">011</t>
        </is>
      </c>
      <c s="9" r="H6889">
        <v>70.0000</v>
      </c>
      <c s="8" t="inlineStr" r="I6889">
        <is>
          <t xml:space="preserve">Y</t>
        </is>
      </c>
      <c s="8" t="inlineStr" r="J6889">
        <is>
          <t xml:space="preserve"> Cook</t>
        </is>
      </c>
    </row>
    <row r="6890" ht="20.25" customHeight="0">
      <c s="5" t="inlineStr" r="A6890">
        <is>
          <t xml:space="preserve">44201729</t>
        </is>
      </c>
      <c s="5" t="inlineStr" r="B6890">
        <is>
          <t xml:space="preserve">CLASS D PATCHES, TYPE II,   7 INCH</t>
        </is>
      </c>
      <c s="5" t="inlineStr" r="C6890">
        <is>
          <t xml:space="preserve">SQ YD  </t>
        </is>
      </c>
      <c s="6" r="D6890">
        <v>11.000</v>
      </c>
      <c s="7" r="E6890">
        <v>1</v>
      </c>
      <c s="8" t="inlineStr" r="F6890">
        <is>
          <t xml:space="preserve">61L64</t>
        </is>
      </c>
      <c s="8" t="inlineStr" r="G6890">
        <is>
          <t xml:space="preserve">011</t>
        </is>
      </c>
      <c s="9" r="H6890">
        <v>21.0000</v>
      </c>
      <c s="8" t="inlineStr" r="I6890">
        <is>
          <t xml:space="preserve"/>
        </is>
      </c>
      <c s="8" t="inlineStr" r="J6890">
        <is>
          <t xml:space="preserve"> Cook</t>
        </is>
      </c>
    </row>
    <row r="6891" ht="20.25" customHeight="0">
      <c s="5" t="inlineStr" r="A6891">
        <is>
          <t xml:space="preserve">44201729</t>
        </is>
      </c>
      <c s="5" t="inlineStr" r="B6891">
        <is>
          <t xml:space="preserve">CLASS D PATCHES, TYPE II,   7 INCH</t>
        </is>
      </c>
      <c s="5" t="inlineStr" r="C6891">
        <is>
          <t xml:space="preserve">SQ YD  </t>
        </is>
      </c>
      <c s="6" r="D6891">
        <v>11.000</v>
      </c>
      <c s="7" r="E6891">
        <v>1</v>
      </c>
      <c s="8" t="inlineStr" r="F6891">
        <is>
          <t xml:space="preserve">61L64</t>
        </is>
      </c>
      <c s="8" t="inlineStr" r="G6891">
        <is>
          <t xml:space="preserve">011</t>
        </is>
      </c>
      <c s="9" r="H6891">
        <v>60.0000</v>
      </c>
      <c s="8" t="inlineStr" r="I6891">
        <is>
          <t xml:space="preserve"/>
        </is>
      </c>
      <c s="8" t="inlineStr" r="J6891">
        <is>
          <t xml:space="preserve"> Cook</t>
        </is>
      </c>
    </row>
    <row r="6892" ht="20.25" customHeight="0">
      <c s="5" t="inlineStr" r="A6892">
        <is>
          <t xml:space="preserve">44201729</t>
        </is>
      </c>
      <c s="5" t="inlineStr" r="B6892">
        <is>
          <t xml:space="preserve">CLASS D PATCHES, TYPE II,   7 INCH</t>
        </is>
      </c>
      <c s="5" t="inlineStr" r="C6892">
        <is>
          <t xml:space="preserve">SQ YD  </t>
        </is>
      </c>
      <c s="6" r="D6892">
        <v>11.000</v>
      </c>
      <c s="7" r="E6892">
        <v>1</v>
      </c>
      <c s="8" t="inlineStr" r="F6892">
        <is>
          <t xml:space="preserve">61L64</t>
        </is>
      </c>
      <c s="8" t="inlineStr" r="G6892">
        <is>
          <t xml:space="preserve">011</t>
        </is>
      </c>
      <c s="9" r="H6892">
        <v>98.0000</v>
      </c>
      <c s="8" t="inlineStr" r="I6892">
        <is>
          <t xml:space="preserve"/>
        </is>
      </c>
      <c s="8" t="inlineStr" r="J6892">
        <is>
          <t xml:space="preserve"> Cook</t>
        </is>
      </c>
    </row>
    <row r="6893" ht="20.25" customHeight="0">
      <c s="5" t="inlineStr" r="A6893">
        <is>
          <t xml:space="preserve">44201733</t>
        </is>
      </c>
      <c s="5" t="inlineStr" r="B6893">
        <is>
          <t xml:space="preserve">CLASS D PATCHES, TYPE III,  7 INCH</t>
        </is>
      </c>
      <c s="5" t="inlineStr" r="C6893">
        <is>
          <t xml:space="preserve">SQ YD  </t>
        </is>
      </c>
      <c s="6" r="D6893">
        <v>190.000</v>
      </c>
      <c s="7" r="E6893">
        <v>1</v>
      </c>
      <c s="8" t="inlineStr" r="F6893">
        <is>
          <t xml:space="preserve">60R76</t>
        </is>
      </c>
      <c s="8" t="inlineStr" r="G6893">
        <is>
          <t xml:space="preserve">189</t>
        </is>
      </c>
      <c s="9" r="H6893">
        <v>82.0000</v>
      </c>
      <c s="8" t="inlineStr" r="I6893">
        <is>
          <t xml:space="preserve">Y</t>
        </is>
      </c>
      <c s="8" t="inlineStr" r="J6893">
        <is>
          <t xml:space="preserve"> Will</t>
        </is>
      </c>
    </row>
    <row r="6894" ht="20.25" customHeight="0">
      <c s="5" t="inlineStr" r="A6894">
        <is>
          <t xml:space="preserve">44201733</t>
        </is>
      </c>
      <c s="5" t="inlineStr" r="B6894">
        <is>
          <t xml:space="preserve">CLASS D PATCHES, TYPE III,  7 INCH</t>
        </is>
      </c>
      <c s="5" t="inlineStr" r="C6894">
        <is>
          <t xml:space="preserve">SQ YD  </t>
        </is>
      </c>
      <c s="6" r="D6894">
        <v>190.000</v>
      </c>
      <c s="7" r="E6894">
        <v>1</v>
      </c>
      <c s="8" t="inlineStr" r="F6894">
        <is>
          <t xml:space="preserve">60R76</t>
        </is>
      </c>
      <c s="8" t="inlineStr" r="G6894">
        <is>
          <t xml:space="preserve">189</t>
        </is>
      </c>
      <c s="9" r="H6894">
        <v>80.0000</v>
      </c>
      <c s="8" t="inlineStr" r="I6894">
        <is>
          <t xml:space="preserve"/>
        </is>
      </c>
      <c s="8" t="inlineStr" r="J6894">
        <is>
          <t xml:space="preserve"> Will</t>
        </is>
      </c>
    </row>
    <row r="6895" ht="20.25" customHeight="0">
      <c s="5" t="inlineStr" r="A6895">
        <is>
          <t xml:space="preserve">44201733</t>
        </is>
      </c>
      <c s="5" t="inlineStr" r="B6895">
        <is>
          <t xml:space="preserve">CLASS D PATCHES, TYPE III,  7 INCH</t>
        </is>
      </c>
      <c s="5" t="inlineStr" r="C6895">
        <is>
          <t xml:space="preserve">SQ YD  </t>
        </is>
      </c>
      <c s="6" r="D6895">
        <v>190.000</v>
      </c>
      <c s="7" r="E6895">
        <v>1</v>
      </c>
      <c s="8" t="inlineStr" r="F6895">
        <is>
          <t xml:space="preserve">60R76</t>
        </is>
      </c>
      <c s="8" t="inlineStr" r="G6895">
        <is>
          <t xml:space="preserve">189</t>
        </is>
      </c>
      <c s="9" r="H6895">
        <v>180.0000</v>
      </c>
      <c s="8" t="inlineStr" r="I6895">
        <is>
          <t xml:space="preserve"/>
        </is>
      </c>
      <c s="8" t="inlineStr" r="J6895">
        <is>
          <t xml:space="preserve"> Will</t>
        </is>
      </c>
    </row>
    <row r="6896" ht="20.25" customHeight="0">
      <c s="5" t="inlineStr" r="A6896">
        <is>
          <t xml:space="preserve">44201733</t>
        </is>
      </c>
      <c s="5" t="inlineStr" r="B6896">
        <is>
          <t xml:space="preserve">CLASS D PATCHES, TYPE III,  7 INCH</t>
        </is>
      </c>
      <c s="5" t="inlineStr" r="C6896">
        <is>
          <t xml:space="preserve">SQ YD  </t>
        </is>
      </c>
      <c s="6" r="D6896">
        <v>441.000</v>
      </c>
      <c s="7" r="E6896">
        <v>1</v>
      </c>
      <c s="8" t="inlineStr" r="F6896">
        <is>
          <t xml:space="preserve">61L40</t>
        </is>
      </c>
      <c s="8" t="inlineStr" r="G6896">
        <is>
          <t xml:space="preserve">190</t>
        </is>
      </c>
      <c s="9" r="H6896">
        <v>64.0000</v>
      </c>
      <c s="8" t="inlineStr" r="I6896">
        <is>
          <t xml:space="preserve">Y</t>
        </is>
      </c>
      <c s="8" t="inlineStr" r="J6896">
        <is>
          <t xml:space="preserve"> Kane</t>
        </is>
      </c>
    </row>
    <row r="6897" ht="20.25" customHeight="0">
      <c s="5" t="inlineStr" r="A6897">
        <is>
          <t xml:space="preserve">44201733</t>
        </is>
      </c>
      <c s="5" t="inlineStr" r="B6897">
        <is>
          <t xml:space="preserve">CLASS D PATCHES, TYPE III,  7 INCH</t>
        </is>
      </c>
      <c s="5" t="inlineStr" r="C6897">
        <is>
          <t xml:space="preserve">SQ YD  </t>
        </is>
      </c>
      <c s="6" r="D6897">
        <v>441.000</v>
      </c>
      <c s="7" r="E6897">
        <v>1</v>
      </c>
      <c s="8" t="inlineStr" r="F6897">
        <is>
          <t xml:space="preserve">61L40</t>
        </is>
      </c>
      <c s="8" t="inlineStr" r="G6897">
        <is>
          <t xml:space="preserve">190</t>
        </is>
      </c>
      <c s="9" r="H6897">
        <v>30.0000</v>
      </c>
      <c s="8" t="inlineStr" r="I6897">
        <is>
          <t xml:space="preserve"/>
        </is>
      </c>
      <c s="8" t="inlineStr" r="J6897">
        <is>
          <t xml:space="preserve"> Kane</t>
        </is>
      </c>
    </row>
    <row r="6898" ht="20.25" customHeight="0">
      <c s="5" t="inlineStr" r="A6898">
        <is>
          <t xml:space="preserve">44201733</t>
        </is>
      </c>
      <c s="5" t="inlineStr" r="B6898">
        <is>
          <t xml:space="preserve">CLASS D PATCHES, TYPE III,  7 INCH</t>
        </is>
      </c>
      <c s="5" t="inlineStr" r="C6898">
        <is>
          <t xml:space="preserve">SQ YD  </t>
        </is>
      </c>
      <c s="6" r="D6898">
        <v>441.000</v>
      </c>
      <c s="7" r="E6898">
        <v>1</v>
      </c>
      <c s="8" t="inlineStr" r="F6898">
        <is>
          <t xml:space="preserve">61L40</t>
        </is>
      </c>
      <c s="8" t="inlineStr" r="G6898">
        <is>
          <t xml:space="preserve">190</t>
        </is>
      </c>
      <c s="9" r="H6898">
        <v>75.0000</v>
      </c>
      <c s="8" t="inlineStr" r="I6898">
        <is>
          <t xml:space="preserve"/>
        </is>
      </c>
      <c s="8" t="inlineStr" r="J6898">
        <is>
          <t xml:space="preserve"> Kane</t>
        </is>
      </c>
    </row>
    <row r="6899" ht="20.25" customHeight="0">
      <c s="5" t="inlineStr" r="A6899">
        <is>
          <t xml:space="preserve">44201733</t>
        </is>
      </c>
      <c s="5" t="inlineStr" r="B6899">
        <is>
          <t xml:space="preserve">CLASS D PATCHES, TYPE III,  7 INCH</t>
        </is>
      </c>
      <c s="5" t="inlineStr" r="C6899">
        <is>
          <t xml:space="preserve">SQ YD  </t>
        </is>
      </c>
      <c s="6" r="D6899">
        <v>441.000</v>
      </c>
      <c s="7" r="E6899">
        <v>1</v>
      </c>
      <c s="8" t="inlineStr" r="F6899">
        <is>
          <t xml:space="preserve">61L40</t>
        </is>
      </c>
      <c s="8" t="inlineStr" r="G6899">
        <is>
          <t xml:space="preserve">190</t>
        </is>
      </c>
      <c s="9" r="H6899">
        <v>134.7700</v>
      </c>
      <c s="8" t="inlineStr" r="I6899">
        <is>
          <t xml:space="preserve"/>
        </is>
      </c>
      <c s="8" t="inlineStr" r="J6899">
        <is>
          <t xml:space="preserve"> Kane</t>
        </is>
      </c>
    </row>
    <row r="6900" ht="20.25" customHeight="0">
      <c s="5" t="inlineStr" r="A6900">
        <is>
          <t xml:space="preserve">44201733</t>
        </is>
      </c>
      <c s="5" t="inlineStr" r="B6900">
        <is>
          <t xml:space="preserve">CLASS D PATCHES, TYPE III,  7 INCH</t>
        </is>
      </c>
      <c s="5" t="inlineStr" r="C6900">
        <is>
          <t xml:space="preserve">SQ YD  </t>
        </is>
      </c>
      <c s="6" r="D6900">
        <v>25.000</v>
      </c>
      <c s="7" r="E6900">
        <v>1</v>
      </c>
      <c s="8" t="inlineStr" r="F6900">
        <is>
          <t xml:space="preserve">61L63</t>
        </is>
      </c>
      <c s="8" t="inlineStr" r="G6900">
        <is>
          <t xml:space="preserve">010</t>
        </is>
      </c>
      <c s="9" r="H6900">
        <v>70.0000</v>
      </c>
      <c s="8" t="inlineStr" r="I6900">
        <is>
          <t xml:space="preserve">Y</t>
        </is>
      </c>
      <c s="8" t="inlineStr" r="J6900">
        <is>
          <t xml:space="preserve"> Cook</t>
        </is>
      </c>
    </row>
    <row r="6901" ht="20.25" customHeight="0">
      <c s="5" t="inlineStr" r="A6901">
        <is>
          <t xml:space="preserve">44201733</t>
        </is>
      </c>
      <c s="5" t="inlineStr" r="B6901">
        <is>
          <t xml:space="preserve">CLASS D PATCHES, TYPE III,  7 INCH</t>
        </is>
      </c>
      <c s="5" t="inlineStr" r="C6901">
        <is>
          <t xml:space="preserve">SQ YD  </t>
        </is>
      </c>
      <c s="6" r="D6901">
        <v>25.000</v>
      </c>
      <c s="7" r="E6901">
        <v>1</v>
      </c>
      <c s="8" t="inlineStr" r="F6901">
        <is>
          <t xml:space="preserve">61L63</t>
        </is>
      </c>
      <c s="8" t="inlineStr" r="G6901">
        <is>
          <t xml:space="preserve">010</t>
        </is>
      </c>
      <c s="9" r="H6901">
        <v>60.0000</v>
      </c>
      <c s="8" t="inlineStr" r="I6901">
        <is>
          <t xml:space="preserve"/>
        </is>
      </c>
      <c s="8" t="inlineStr" r="J6901">
        <is>
          <t xml:space="preserve"> Cook</t>
        </is>
      </c>
    </row>
    <row r="6902" ht="20.25" customHeight="0">
      <c s="5" t="inlineStr" r="A6902">
        <is>
          <t xml:space="preserve">44201733</t>
        </is>
      </c>
      <c s="5" t="inlineStr" r="B6902">
        <is>
          <t xml:space="preserve">CLASS D PATCHES, TYPE III,  7 INCH</t>
        </is>
      </c>
      <c s="5" t="inlineStr" r="C6902">
        <is>
          <t xml:space="preserve">SQ YD  </t>
        </is>
      </c>
      <c s="6" r="D6902">
        <v>25.000</v>
      </c>
      <c s="7" r="E6902">
        <v>1</v>
      </c>
      <c s="8" t="inlineStr" r="F6902">
        <is>
          <t xml:space="preserve">61L63</t>
        </is>
      </c>
      <c s="8" t="inlineStr" r="G6902">
        <is>
          <t xml:space="preserve">010</t>
        </is>
      </c>
      <c s="9" r="H6902">
        <v>63.0000</v>
      </c>
      <c s="8" t="inlineStr" r="I6902">
        <is>
          <t xml:space="preserve"/>
        </is>
      </c>
      <c s="8" t="inlineStr" r="J6902">
        <is>
          <t xml:space="preserve"> Cook</t>
        </is>
      </c>
    </row>
    <row r="6903" ht="20.25" customHeight="0">
      <c s="5" t="inlineStr" r="A6903">
        <is>
          <t xml:space="preserve">44201733</t>
        </is>
      </c>
      <c s="5" t="inlineStr" r="B6903">
        <is>
          <t xml:space="preserve">CLASS D PATCHES, TYPE III,  7 INCH</t>
        </is>
      </c>
      <c s="5" t="inlineStr" r="C6903">
        <is>
          <t xml:space="preserve">SQ YD  </t>
        </is>
      </c>
      <c s="6" r="D6903">
        <v>25.000</v>
      </c>
      <c s="7" r="E6903">
        <v>1</v>
      </c>
      <c s="8" t="inlineStr" r="F6903">
        <is>
          <t xml:space="preserve">61L63</t>
        </is>
      </c>
      <c s="8" t="inlineStr" r="G6903">
        <is>
          <t xml:space="preserve">010</t>
        </is>
      </c>
      <c s="9" r="H6903">
        <v>70.0000</v>
      </c>
      <c s="8" t="inlineStr" r="I6903">
        <is>
          <t xml:space="preserve"/>
        </is>
      </c>
      <c s="8" t="inlineStr" r="J6903">
        <is>
          <t xml:space="preserve"> Cook</t>
        </is>
      </c>
    </row>
    <row r="6904" ht="20.25" customHeight="0">
      <c s="5" t="inlineStr" r="A6904">
        <is>
          <t xml:space="preserve">44201733</t>
        </is>
      </c>
      <c s="5" t="inlineStr" r="B6904">
        <is>
          <t xml:space="preserve">CLASS D PATCHES, TYPE III,  7 INCH</t>
        </is>
      </c>
      <c s="5" t="inlineStr" r="C6904">
        <is>
          <t xml:space="preserve">SQ YD  </t>
        </is>
      </c>
      <c s="6" r="D6904">
        <v>39.000</v>
      </c>
      <c s="7" r="E6904">
        <v>1</v>
      </c>
      <c s="8" t="inlineStr" r="F6904">
        <is>
          <t xml:space="preserve">61L64</t>
        </is>
      </c>
      <c s="8" t="inlineStr" r="G6904">
        <is>
          <t xml:space="preserve">011</t>
        </is>
      </c>
      <c s="9" r="H6904">
        <v>70.0000</v>
      </c>
      <c s="8" t="inlineStr" r="I6904">
        <is>
          <t xml:space="preserve">Y</t>
        </is>
      </c>
      <c s="8" t="inlineStr" r="J6904">
        <is>
          <t xml:space="preserve"> Cook</t>
        </is>
      </c>
    </row>
    <row r="6905" ht="20.25" customHeight="0">
      <c s="5" t="inlineStr" r="A6905">
        <is>
          <t xml:space="preserve">44201733</t>
        </is>
      </c>
      <c s="5" t="inlineStr" r="B6905">
        <is>
          <t xml:space="preserve">CLASS D PATCHES, TYPE III,  7 INCH</t>
        </is>
      </c>
      <c s="5" t="inlineStr" r="C6905">
        <is>
          <t xml:space="preserve">SQ YD  </t>
        </is>
      </c>
      <c s="6" r="D6905">
        <v>39.000</v>
      </c>
      <c s="7" r="E6905">
        <v>1</v>
      </c>
      <c s="8" t="inlineStr" r="F6905">
        <is>
          <t xml:space="preserve">61L64</t>
        </is>
      </c>
      <c s="8" t="inlineStr" r="G6905">
        <is>
          <t xml:space="preserve">011</t>
        </is>
      </c>
      <c s="9" r="H6905">
        <v>21.0000</v>
      </c>
      <c s="8" t="inlineStr" r="I6905">
        <is>
          <t xml:space="preserve"/>
        </is>
      </c>
      <c s="8" t="inlineStr" r="J6905">
        <is>
          <t xml:space="preserve"> Cook</t>
        </is>
      </c>
    </row>
    <row r="6906" ht="20.25" customHeight="0">
      <c s="5" t="inlineStr" r="A6906">
        <is>
          <t xml:space="preserve">44201733</t>
        </is>
      </c>
      <c s="5" t="inlineStr" r="B6906">
        <is>
          <t xml:space="preserve">CLASS D PATCHES, TYPE III,  7 INCH</t>
        </is>
      </c>
      <c s="5" t="inlineStr" r="C6906">
        <is>
          <t xml:space="preserve">SQ YD  </t>
        </is>
      </c>
      <c s="6" r="D6906">
        <v>39.000</v>
      </c>
      <c s="7" r="E6906">
        <v>1</v>
      </c>
      <c s="8" t="inlineStr" r="F6906">
        <is>
          <t xml:space="preserve">61L64</t>
        </is>
      </c>
      <c s="8" t="inlineStr" r="G6906">
        <is>
          <t xml:space="preserve">011</t>
        </is>
      </c>
      <c s="9" r="H6906">
        <v>60.0000</v>
      </c>
      <c s="8" t="inlineStr" r="I6906">
        <is>
          <t xml:space="preserve"/>
        </is>
      </c>
      <c s="8" t="inlineStr" r="J6906">
        <is>
          <t xml:space="preserve"> Cook</t>
        </is>
      </c>
    </row>
    <row r="6907" ht="20.25" customHeight="0">
      <c s="5" t="inlineStr" r="A6907">
        <is>
          <t xml:space="preserve">44201733</t>
        </is>
      </c>
      <c s="5" t="inlineStr" r="B6907">
        <is>
          <t xml:space="preserve">CLASS D PATCHES, TYPE III,  7 INCH</t>
        </is>
      </c>
      <c s="5" t="inlineStr" r="C6907">
        <is>
          <t xml:space="preserve">SQ YD  </t>
        </is>
      </c>
      <c s="6" r="D6907">
        <v>39.000</v>
      </c>
      <c s="7" r="E6907">
        <v>1</v>
      </c>
      <c s="8" t="inlineStr" r="F6907">
        <is>
          <t xml:space="preserve">61L64</t>
        </is>
      </c>
      <c s="8" t="inlineStr" r="G6907">
        <is>
          <t xml:space="preserve">011</t>
        </is>
      </c>
      <c s="9" r="H6907">
        <v>86.0000</v>
      </c>
      <c s="8" t="inlineStr" r="I6907">
        <is>
          <t xml:space="preserve"/>
        </is>
      </c>
      <c s="8" t="inlineStr" r="J6907">
        <is>
          <t xml:space="preserve"> Cook</t>
        </is>
      </c>
    </row>
    <row r="6908" ht="20.25" customHeight="0">
      <c s="5" t="inlineStr" r="A6908">
        <is>
          <t xml:space="preserve">44201735</t>
        </is>
      </c>
      <c s="5" t="inlineStr" r="B6908">
        <is>
          <t xml:space="preserve">CLASS D PATCHES, TYPE IV,   7 INCH</t>
        </is>
      </c>
      <c s="5" t="inlineStr" r="C6908">
        <is>
          <t xml:space="preserve">SQ YD  </t>
        </is>
      </c>
      <c s="6" r="D6908">
        <v>734.000</v>
      </c>
      <c s="7" r="E6908">
        <v>1</v>
      </c>
      <c s="8" t="inlineStr" r="F6908">
        <is>
          <t xml:space="preserve">61L40</t>
        </is>
      </c>
      <c s="8" t="inlineStr" r="G6908">
        <is>
          <t xml:space="preserve">190</t>
        </is>
      </c>
      <c s="9" r="H6908">
        <v>62.0000</v>
      </c>
      <c s="8" t="inlineStr" r="I6908">
        <is>
          <t xml:space="preserve">Y</t>
        </is>
      </c>
      <c s="8" t="inlineStr" r="J6908">
        <is>
          <t xml:space="preserve"> Kane</t>
        </is>
      </c>
    </row>
    <row r="6909" ht="20.25" customHeight="0">
      <c s="5" t="inlineStr" r="A6909">
        <is>
          <t xml:space="preserve">44201735</t>
        </is>
      </c>
      <c s="5" t="inlineStr" r="B6909">
        <is>
          <t xml:space="preserve">CLASS D PATCHES, TYPE IV,   7 INCH</t>
        </is>
      </c>
      <c s="5" t="inlineStr" r="C6909">
        <is>
          <t xml:space="preserve">SQ YD  </t>
        </is>
      </c>
      <c s="6" r="D6909">
        <v>734.000</v>
      </c>
      <c s="7" r="E6909">
        <v>1</v>
      </c>
      <c s="8" t="inlineStr" r="F6909">
        <is>
          <t xml:space="preserve">61L40</t>
        </is>
      </c>
      <c s="8" t="inlineStr" r="G6909">
        <is>
          <t xml:space="preserve">190</t>
        </is>
      </c>
      <c s="9" r="H6909">
        <v>25.0000</v>
      </c>
      <c s="8" t="inlineStr" r="I6909">
        <is>
          <t xml:space="preserve"/>
        </is>
      </c>
      <c s="8" t="inlineStr" r="J6909">
        <is>
          <t xml:space="preserve"> Kane</t>
        </is>
      </c>
    </row>
    <row r="6910" ht="20.25" customHeight="0">
      <c s="5" t="inlineStr" r="A6910">
        <is>
          <t xml:space="preserve">44201735</t>
        </is>
      </c>
      <c s="5" t="inlineStr" r="B6910">
        <is>
          <t xml:space="preserve">CLASS D PATCHES, TYPE IV,   7 INCH</t>
        </is>
      </c>
      <c s="5" t="inlineStr" r="C6910">
        <is>
          <t xml:space="preserve">SQ YD  </t>
        </is>
      </c>
      <c s="6" r="D6910">
        <v>734.000</v>
      </c>
      <c s="7" r="E6910">
        <v>1</v>
      </c>
      <c s="8" t="inlineStr" r="F6910">
        <is>
          <t xml:space="preserve">61L40</t>
        </is>
      </c>
      <c s="8" t="inlineStr" r="G6910">
        <is>
          <t xml:space="preserve">190</t>
        </is>
      </c>
      <c s="9" r="H6910">
        <v>70.0000</v>
      </c>
      <c s="8" t="inlineStr" r="I6910">
        <is>
          <t xml:space="preserve"/>
        </is>
      </c>
      <c s="8" t="inlineStr" r="J6910">
        <is>
          <t xml:space="preserve"> Kane</t>
        </is>
      </c>
    </row>
    <row r="6911" ht="20.25" customHeight="0">
      <c s="5" t="inlineStr" r="A6911">
        <is>
          <t xml:space="preserve">44201735</t>
        </is>
      </c>
      <c s="5" t="inlineStr" r="B6911">
        <is>
          <t xml:space="preserve">CLASS D PATCHES, TYPE IV,   7 INCH</t>
        </is>
      </c>
      <c s="5" t="inlineStr" r="C6911">
        <is>
          <t xml:space="preserve">SQ YD  </t>
        </is>
      </c>
      <c s="6" r="D6911">
        <v>734.000</v>
      </c>
      <c s="7" r="E6911">
        <v>1</v>
      </c>
      <c s="8" t="inlineStr" r="F6911">
        <is>
          <t xml:space="preserve">61L40</t>
        </is>
      </c>
      <c s="8" t="inlineStr" r="G6911">
        <is>
          <t xml:space="preserve">190</t>
        </is>
      </c>
      <c s="9" r="H6911">
        <v>129.0600</v>
      </c>
      <c s="8" t="inlineStr" r="I6911">
        <is>
          <t xml:space="preserve"/>
        </is>
      </c>
      <c s="8" t="inlineStr" r="J6911">
        <is>
          <t xml:space="preserve"> Kane</t>
        </is>
      </c>
    </row>
    <row r="6912" ht="20.25" customHeight="0">
      <c s="5" t="inlineStr" r="A6912">
        <is>
          <t xml:space="preserve">44201735</t>
        </is>
      </c>
      <c s="5" t="inlineStr" r="B6912">
        <is>
          <t xml:space="preserve">CLASS D PATCHES, TYPE IV,   7 INCH</t>
        </is>
      </c>
      <c s="5" t="inlineStr" r="C6912">
        <is>
          <t xml:space="preserve">SQ YD  </t>
        </is>
      </c>
      <c s="6" r="D6912">
        <v>797.000</v>
      </c>
      <c s="7" r="E6912">
        <v>1</v>
      </c>
      <c s="8" t="inlineStr" r="F6912">
        <is>
          <t xml:space="preserve">61L63</t>
        </is>
      </c>
      <c s="8" t="inlineStr" r="G6912">
        <is>
          <t xml:space="preserve">010</t>
        </is>
      </c>
      <c s="9" r="H6912">
        <v>70.0000</v>
      </c>
      <c s="8" t="inlineStr" r="I6912">
        <is>
          <t xml:space="preserve">Y</t>
        </is>
      </c>
      <c s="8" t="inlineStr" r="J6912">
        <is>
          <t xml:space="preserve"> Cook</t>
        </is>
      </c>
    </row>
    <row r="6913" ht="20.25" customHeight="0">
      <c s="5" t="inlineStr" r="A6913">
        <is>
          <t xml:space="preserve">44201735</t>
        </is>
      </c>
      <c s="5" t="inlineStr" r="B6913">
        <is>
          <t xml:space="preserve">CLASS D PATCHES, TYPE IV,   7 INCH</t>
        </is>
      </c>
      <c s="5" t="inlineStr" r="C6913">
        <is>
          <t xml:space="preserve">SQ YD  </t>
        </is>
      </c>
      <c s="6" r="D6913">
        <v>797.000</v>
      </c>
      <c s="7" r="E6913">
        <v>1</v>
      </c>
      <c s="8" t="inlineStr" r="F6913">
        <is>
          <t xml:space="preserve">61L63</t>
        </is>
      </c>
      <c s="8" t="inlineStr" r="G6913">
        <is>
          <t xml:space="preserve">010</t>
        </is>
      </c>
      <c s="9" r="H6913">
        <v>40.0000</v>
      </c>
      <c s="8" t="inlineStr" r="I6913">
        <is>
          <t xml:space="preserve"/>
        </is>
      </c>
      <c s="8" t="inlineStr" r="J6913">
        <is>
          <t xml:space="preserve"> Cook</t>
        </is>
      </c>
    </row>
    <row r="6914" ht="20.25" customHeight="0">
      <c s="5" t="inlineStr" r="A6914">
        <is>
          <t xml:space="preserve">44201735</t>
        </is>
      </c>
      <c s="5" t="inlineStr" r="B6914">
        <is>
          <t xml:space="preserve">CLASS D PATCHES, TYPE IV,   7 INCH</t>
        </is>
      </c>
      <c s="5" t="inlineStr" r="C6914">
        <is>
          <t xml:space="preserve">SQ YD  </t>
        </is>
      </c>
      <c s="6" r="D6914">
        <v>797.000</v>
      </c>
      <c s="7" r="E6914">
        <v>1</v>
      </c>
      <c s="8" t="inlineStr" r="F6914">
        <is>
          <t xml:space="preserve">61L63</t>
        </is>
      </c>
      <c s="8" t="inlineStr" r="G6914">
        <is>
          <t xml:space="preserve">010</t>
        </is>
      </c>
      <c s="9" r="H6914">
        <v>60.0000</v>
      </c>
      <c s="8" t="inlineStr" r="I6914">
        <is>
          <t xml:space="preserve"/>
        </is>
      </c>
      <c s="8" t="inlineStr" r="J6914">
        <is>
          <t xml:space="preserve"> Cook</t>
        </is>
      </c>
    </row>
    <row r="6915" ht="20.25" customHeight="0">
      <c s="5" t="inlineStr" r="A6915">
        <is>
          <t xml:space="preserve">44201735</t>
        </is>
      </c>
      <c s="5" t="inlineStr" r="B6915">
        <is>
          <t xml:space="preserve">CLASS D PATCHES, TYPE IV,   7 INCH</t>
        </is>
      </c>
      <c s="5" t="inlineStr" r="C6915">
        <is>
          <t xml:space="preserve">SQ YD  </t>
        </is>
      </c>
      <c s="6" r="D6915">
        <v>797.000</v>
      </c>
      <c s="7" r="E6915">
        <v>1</v>
      </c>
      <c s="8" t="inlineStr" r="F6915">
        <is>
          <t xml:space="preserve">61L63</t>
        </is>
      </c>
      <c s="8" t="inlineStr" r="G6915">
        <is>
          <t xml:space="preserve">010</t>
        </is>
      </c>
      <c s="9" r="H6915">
        <v>70.0000</v>
      </c>
      <c s="8" t="inlineStr" r="I6915">
        <is>
          <t xml:space="preserve"/>
        </is>
      </c>
      <c s="8" t="inlineStr" r="J6915">
        <is>
          <t xml:space="preserve"> Cook</t>
        </is>
      </c>
    </row>
    <row r="6916" ht="20.25" customHeight="0">
      <c s="5" t="inlineStr" r="A6916">
        <is>
          <t xml:space="preserve">44201735</t>
        </is>
      </c>
      <c s="5" t="inlineStr" r="B6916">
        <is>
          <t xml:space="preserve">CLASS D PATCHES, TYPE IV,   7 INCH</t>
        </is>
      </c>
      <c s="5" t="inlineStr" r="C6916">
        <is>
          <t xml:space="preserve">SQ YD  </t>
        </is>
      </c>
      <c s="6" r="D6916">
        <v>135.000</v>
      </c>
      <c s="7" r="E6916">
        <v>1</v>
      </c>
      <c s="8" t="inlineStr" r="F6916">
        <is>
          <t xml:space="preserve">61L64</t>
        </is>
      </c>
      <c s="8" t="inlineStr" r="G6916">
        <is>
          <t xml:space="preserve">011</t>
        </is>
      </c>
      <c s="9" r="H6916">
        <v>70.0000</v>
      </c>
      <c s="8" t="inlineStr" r="I6916">
        <is>
          <t xml:space="preserve">Y</t>
        </is>
      </c>
      <c s="8" t="inlineStr" r="J6916">
        <is>
          <t xml:space="preserve"> Cook</t>
        </is>
      </c>
    </row>
    <row r="6917" ht="20.25" customHeight="0">
      <c s="5" t="inlineStr" r="A6917">
        <is>
          <t xml:space="preserve">44201735</t>
        </is>
      </c>
      <c s="5" t="inlineStr" r="B6917">
        <is>
          <t xml:space="preserve">CLASS D PATCHES, TYPE IV,   7 INCH</t>
        </is>
      </c>
      <c s="5" t="inlineStr" r="C6917">
        <is>
          <t xml:space="preserve">SQ YD  </t>
        </is>
      </c>
      <c s="6" r="D6917">
        <v>135.000</v>
      </c>
      <c s="7" r="E6917">
        <v>1</v>
      </c>
      <c s="8" t="inlineStr" r="F6917">
        <is>
          <t xml:space="preserve">61L64</t>
        </is>
      </c>
      <c s="8" t="inlineStr" r="G6917">
        <is>
          <t xml:space="preserve">011</t>
        </is>
      </c>
      <c s="9" r="H6917">
        <v>21.0000</v>
      </c>
      <c s="8" t="inlineStr" r="I6917">
        <is>
          <t xml:space="preserve"/>
        </is>
      </c>
      <c s="8" t="inlineStr" r="J6917">
        <is>
          <t xml:space="preserve"> Cook</t>
        </is>
      </c>
    </row>
    <row r="6918" ht="20.25" customHeight="0">
      <c s="5" t="inlineStr" r="A6918">
        <is>
          <t xml:space="preserve">44201735</t>
        </is>
      </c>
      <c s="5" t="inlineStr" r="B6918">
        <is>
          <t xml:space="preserve">CLASS D PATCHES, TYPE IV,   7 INCH</t>
        </is>
      </c>
      <c s="5" t="inlineStr" r="C6918">
        <is>
          <t xml:space="preserve">SQ YD  </t>
        </is>
      </c>
      <c s="6" r="D6918">
        <v>135.000</v>
      </c>
      <c s="7" r="E6918">
        <v>1</v>
      </c>
      <c s="8" t="inlineStr" r="F6918">
        <is>
          <t xml:space="preserve">61L64</t>
        </is>
      </c>
      <c s="8" t="inlineStr" r="G6918">
        <is>
          <t xml:space="preserve">011</t>
        </is>
      </c>
      <c s="9" r="H6918">
        <v>60.0000</v>
      </c>
      <c s="8" t="inlineStr" r="I6918">
        <is>
          <t xml:space="preserve"/>
        </is>
      </c>
      <c s="8" t="inlineStr" r="J6918">
        <is>
          <t xml:space="preserve"> Cook</t>
        </is>
      </c>
    </row>
    <row r="6919" ht="20.25" customHeight="0">
      <c s="5" t="inlineStr" r="A6919">
        <is>
          <t xml:space="preserve">44201735</t>
        </is>
      </c>
      <c s="5" t="inlineStr" r="B6919">
        <is>
          <t xml:space="preserve">CLASS D PATCHES, TYPE IV,   7 INCH</t>
        </is>
      </c>
      <c s="5" t="inlineStr" r="C6919">
        <is>
          <t xml:space="preserve">SQ YD  </t>
        </is>
      </c>
      <c s="6" r="D6919">
        <v>135.000</v>
      </c>
      <c s="7" r="E6919">
        <v>1</v>
      </c>
      <c s="8" t="inlineStr" r="F6919">
        <is>
          <t xml:space="preserve">61L64</t>
        </is>
      </c>
      <c s="8" t="inlineStr" r="G6919">
        <is>
          <t xml:space="preserve">011</t>
        </is>
      </c>
      <c s="9" r="H6919">
        <v>69.0000</v>
      </c>
      <c s="8" t="inlineStr" r="I6919">
        <is>
          <t xml:space="preserve"/>
        </is>
      </c>
      <c s="8" t="inlineStr" r="J6919">
        <is>
          <t xml:space="preserve"> Cook</t>
        </is>
      </c>
    </row>
    <row r="6920" ht="20.25" customHeight="0">
      <c s="5" t="inlineStr" r="A6920">
        <is>
          <t xml:space="preserve">44201735</t>
        </is>
      </c>
      <c s="5" t="inlineStr" r="B6920">
        <is>
          <t xml:space="preserve">CLASS D PATCHES, TYPE IV,   7 INCH</t>
        </is>
      </c>
      <c s="5" t="inlineStr" r="C6920">
        <is>
          <t xml:space="preserve">SQ YD  </t>
        </is>
      </c>
      <c s="6" r="D6920">
        <v>132.000</v>
      </c>
      <c s="7" r="E6920">
        <v>6</v>
      </c>
      <c s="8" t="inlineStr" r="F6920">
        <is>
          <t xml:space="preserve">93831</t>
        </is>
      </c>
      <c s="8" t="inlineStr" r="G6920">
        <is>
          <t xml:space="preserve">173</t>
        </is>
      </c>
      <c s="9" r="H6920">
        <v>150.0000</v>
      </c>
      <c s="8" t="inlineStr" r="I6920">
        <is>
          <t xml:space="preserve">Y</t>
        </is>
      </c>
      <c s="8" t="inlineStr" r="J6920">
        <is>
          <t xml:space="preserve"> Christian</t>
        </is>
      </c>
    </row>
    <row r="6921" ht="20.25" customHeight="0">
      <c s="5" t="inlineStr" r="A6921">
        <is>
          <t xml:space="preserve">44201737</t>
        </is>
      </c>
      <c s="5" t="inlineStr" r="B6921">
        <is>
          <t xml:space="preserve">CLASS D PATCHES, TYPE I,    8 INCH</t>
        </is>
      </c>
      <c s="5" t="inlineStr" r="C6921">
        <is>
          <t xml:space="preserve">SQ YD  </t>
        </is>
      </c>
      <c s="6" r="D6921">
        <v>135.000</v>
      </c>
      <c s="7" r="E6921">
        <v>1</v>
      </c>
      <c s="8" t="inlineStr" r="F6921">
        <is>
          <t xml:space="preserve">61L53</t>
        </is>
      </c>
      <c s="8" t="inlineStr" r="G6921">
        <is>
          <t xml:space="preserve">006</t>
        </is>
      </c>
      <c s="9" r="H6921">
        <v>90.0000</v>
      </c>
      <c s="8" t="inlineStr" r="I6921">
        <is>
          <t xml:space="preserve">Y</t>
        </is>
      </c>
      <c s="8" t="inlineStr" r="J6921">
        <is>
          <t xml:space="preserve"> Cook</t>
        </is>
      </c>
    </row>
    <row r="6922" ht="20.25" customHeight="0">
      <c s="5" t="inlineStr" r="A6922">
        <is>
          <t xml:space="preserve">44201737</t>
        </is>
      </c>
      <c s="5" t="inlineStr" r="B6922">
        <is>
          <t xml:space="preserve">CLASS D PATCHES, TYPE I,    8 INCH</t>
        </is>
      </c>
      <c s="5" t="inlineStr" r="C6922">
        <is>
          <t xml:space="preserve">SQ YD  </t>
        </is>
      </c>
      <c s="6" r="D6922">
        <v>135.000</v>
      </c>
      <c s="7" r="E6922">
        <v>1</v>
      </c>
      <c s="8" t="inlineStr" r="F6922">
        <is>
          <t xml:space="preserve">61L53</t>
        </is>
      </c>
      <c s="8" t="inlineStr" r="G6922">
        <is>
          <t xml:space="preserve">006</t>
        </is>
      </c>
      <c s="9" r="H6922">
        <v>97.0000</v>
      </c>
      <c s="8" t="inlineStr" r="I6922">
        <is>
          <t xml:space="preserve"/>
        </is>
      </c>
      <c s="8" t="inlineStr" r="J6922">
        <is>
          <t xml:space="preserve"> Cook</t>
        </is>
      </c>
    </row>
    <row r="6923" ht="20.25" customHeight="0">
      <c s="5" t="inlineStr" r="A6923">
        <is>
          <t xml:space="preserve">44201737</t>
        </is>
      </c>
      <c s="5" t="inlineStr" r="B6923">
        <is>
          <t xml:space="preserve">CLASS D PATCHES, TYPE I,    8 INCH</t>
        </is>
      </c>
      <c s="5" t="inlineStr" r="C6923">
        <is>
          <t xml:space="preserve">SQ YD  </t>
        </is>
      </c>
      <c s="6" r="D6923">
        <v>322.000</v>
      </c>
      <c s="7" r="E6923">
        <v>1</v>
      </c>
      <c s="8" t="inlineStr" r="F6923">
        <is>
          <t xml:space="preserve">61L60</t>
        </is>
      </c>
      <c s="8" t="inlineStr" r="G6923">
        <is>
          <t xml:space="preserve">008</t>
        </is>
      </c>
      <c s="9" r="H6923">
        <v>18.0000</v>
      </c>
      <c s="8" t="inlineStr" r="I6923">
        <is>
          <t xml:space="preserve">Y</t>
        </is>
      </c>
      <c s="8" t="inlineStr" r="J6923">
        <is>
          <t xml:space="preserve"> Kane</t>
        </is>
      </c>
    </row>
    <row r="6924" ht="20.25" customHeight="0">
      <c s="5" t="inlineStr" r="A6924">
        <is>
          <t xml:space="preserve">44201737</t>
        </is>
      </c>
      <c s="5" t="inlineStr" r="B6924">
        <is>
          <t xml:space="preserve">CLASS D PATCHES, TYPE I,    8 INCH</t>
        </is>
      </c>
      <c s="5" t="inlineStr" r="C6924">
        <is>
          <t xml:space="preserve">SQ YD  </t>
        </is>
      </c>
      <c s="6" r="D6924">
        <v>322.000</v>
      </c>
      <c s="7" r="E6924">
        <v>1</v>
      </c>
      <c s="8" t="inlineStr" r="F6924">
        <is>
          <t xml:space="preserve">61L60</t>
        </is>
      </c>
      <c s="8" t="inlineStr" r="G6924">
        <is>
          <t xml:space="preserve">008</t>
        </is>
      </c>
      <c s="9" r="H6924">
        <v>25.0000</v>
      </c>
      <c s="8" t="inlineStr" r="I6924">
        <is>
          <t xml:space="preserve"/>
        </is>
      </c>
      <c s="8" t="inlineStr" r="J6924">
        <is>
          <t xml:space="preserve"> Kane</t>
        </is>
      </c>
    </row>
    <row r="6925" ht="20.25" customHeight="0">
      <c s="5" t="inlineStr" r="A6925">
        <is>
          <t xml:space="preserve">44201737</t>
        </is>
      </c>
      <c s="5" t="inlineStr" r="B6925">
        <is>
          <t xml:space="preserve">CLASS D PATCHES, TYPE I,    8 INCH</t>
        </is>
      </c>
      <c s="5" t="inlineStr" r="C6925">
        <is>
          <t xml:space="preserve">SQ YD  </t>
        </is>
      </c>
      <c s="6" r="D6925">
        <v>322.000</v>
      </c>
      <c s="7" r="E6925">
        <v>1</v>
      </c>
      <c s="8" t="inlineStr" r="F6925">
        <is>
          <t xml:space="preserve">61L60</t>
        </is>
      </c>
      <c s="8" t="inlineStr" r="G6925">
        <is>
          <t xml:space="preserve">008</t>
        </is>
      </c>
      <c s="9" r="H6925">
        <v>40.0000</v>
      </c>
      <c s="8" t="inlineStr" r="I6925">
        <is>
          <t xml:space="preserve"/>
        </is>
      </c>
      <c s="8" t="inlineStr" r="J6925">
        <is>
          <t xml:space="preserve"> Kane</t>
        </is>
      </c>
    </row>
    <row r="6926" ht="20.25" customHeight="0">
      <c s="5" t="inlineStr" r="A6926">
        <is>
          <t xml:space="preserve">44201737</t>
        </is>
      </c>
      <c s="5" t="inlineStr" r="B6926">
        <is>
          <t xml:space="preserve">CLASS D PATCHES, TYPE I,    8 INCH</t>
        </is>
      </c>
      <c s="5" t="inlineStr" r="C6926">
        <is>
          <t xml:space="preserve">SQ YD  </t>
        </is>
      </c>
      <c s="6" r="D6926">
        <v>322.000</v>
      </c>
      <c s="7" r="E6926">
        <v>1</v>
      </c>
      <c s="8" t="inlineStr" r="F6926">
        <is>
          <t xml:space="preserve">61L60</t>
        </is>
      </c>
      <c s="8" t="inlineStr" r="G6926">
        <is>
          <t xml:space="preserve">008</t>
        </is>
      </c>
      <c s="9" r="H6926">
        <v>95.0000</v>
      </c>
      <c s="8" t="inlineStr" r="I6926">
        <is>
          <t xml:space="preserve"/>
        </is>
      </c>
      <c s="8" t="inlineStr" r="J6926">
        <is>
          <t xml:space="preserve"> Kane</t>
        </is>
      </c>
    </row>
    <row r="6927" ht="20.25" customHeight="0">
      <c s="5" t="inlineStr" r="A6927">
        <is>
          <t xml:space="preserve">44201737</t>
        </is>
      </c>
      <c s="5" t="inlineStr" r="B6927">
        <is>
          <t xml:space="preserve">CLASS D PATCHES, TYPE I,    8 INCH</t>
        </is>
      </c>
      <c s="5" t="inlineStr" r="C6927">
        <is>
          <t xml:space="preserve">SQ YD  </t>
        </is>
      </c>
      <c s="6" r="D6927">
        <v>4.000</v>
      </c>
      <c s="7" r="E6927">
        <v>1</v>
      </c>
      <c s="8" t="inlineStr" r="F6927">
        <is>
          <t xml:space="preserve">61L65</t>
        </is>
      </c>
      <c s="8" t="inlineStr" r="G6927">
        <is>
          <t xml:space="preserve">012</t>
        </is>
      </c>
      <c s="9" r="H6927">
        <v>400.0000</v>
      </c>
      <c s="8" t="inlineStr" r="I6927">
        <is>
          <t xml:space="preserve">Y</t>
        </is>
      </c>
      <c s="8" t="inlineStr" r="J6927">
        <is>
          <t xml:space="preserve"> Cook</t>
        </is>
      </c>
    </row>
    <row r="6928" ht="20.25" customHeight="0">
      <c s="5" t="inlineStr" r="A6928">
        <is>
          <t xml:space="preserve">44201737</t>
        </is>
      </c>
      <c s="5" t="inlineStr" r="B6928">
        <is>
          <t xml:space="preserve">CLASS D PATCHES, TYPE I,    8 INCH</t>
        </is>
      </c>
      <c s="5" t="inlineStr" r="C6928">
        <is>
          <t xml:space="preserve">SQ YD  </t>
        </is>
      </c>
      <c s="6" r="D6928">
        <v>4.000</v>
      </c>
      <c s="7" r="E6928">
        <v>1</v>
      </c>
      <c s="8" t="inlineStr" r="F6928">
        <is>
          <t xml:space="preserve">61L65</t>
        </is>
      </c>
      <c s="8" t="inlineStr" r="G6928">
        <is>
          <t xml:space="preserve">012</t>
        </is>
      </c>
      <c s="9" r="H6928">
        <v>65.0000</v>
      </c>
      <c s="8" t="inlineStr" r="I6928">
        <is>
          <t xml:space="preserve"/>
        </is>
      </c>
      <c s="8" t="inlineStr" r="J6928">
        <is>
          <t xml:space="preserve"> Cook</t>
        </is>
      </c>
    </row>
    <row r="6929" ht="20.25" customHeight="0">
      <c s="5" t="inlineStr" r="A6929">
        <is>
          <t xml:space="preserve">44201737</t>
        </is>
      </c>
      <c s="5" t="inlineStr" r="B6929">
        <is>
          <t xml:space="preserve">CLASS D PATCHES, TYPE I,    8 INCH</t>
        </is>
      </c>
      <c s="5" t="inlineStr" r="C6929">
        <is>
          <t xml:space="preserve">SQ YD  </t>
        </is>
      </c>
      <c s="6" r="D6929">
        <v>4.000</v>
      </c>
      <c s="7" r="E6929">
        <v>1</v>
      </c>
      <c s="8" t="inlineStr" r="F6929">
        <is>
          <t xml:space="preserve">61L65</t>
        </is>
      </c>
      <c s="8" t="inlineStr" r="G6929">
        <is>
          <t xml:space="preserve">012</t>
        </is>
      </c>
      <c s="9" r="H6929">
        <v>70.0000</v>
      </c>
      <c s="8" t="inlineStr" r="I6929">
        <is>
          <t xml:space="preserve"/>
        </is>
      </c>
      <c s="8" t="inlineStr" r="J6929">
        <is>
          <t xml:space="preserve"> Cook</t>
        </is>
      </c>
    </row>
    <row r="6930" ht="20.25" customHeight="0">
      <c s="5" t="inlineStr" r="A6930">
        <is>
          <t xml:space="preserve">44201737</t>
        </is>
      </c>
      <c s="5" t="inlineStr" r="B6930">
        <is>
          <t xml:space="preserve">CLASS D PATCHES, TYPE I,    8 INCH</t>
        </is>
      </c>
      <c s="5" t="inlineStr" r="C6930">
        <is>
          <t xml:space="preserve">SQ YD  </t>
        </is>
      </c>
      <c s="6" r="D6930">
        <v>4.000</v>
      </c>
      <c s="7" r="E6930">
        <v>1</v>
      </c>
      <c s="8" t="inlineStr" r="F6930">
        <is>
          <t xml:space="preserve">61L65</t>
        </is>
      </c>
      <c s="8" t="inlineStr" r="G6930">
        <is>
          <t xml:space="preserve">012</t>
        </is>
      </c>
      <c s="9" r="H6930">
        <v>150.0000</v>
      </c>
      <c s="8" t="inlineStr" r="I6930">
        <is>
          <t xml:space="preserve"/>
        </is>
      </c>
      <c s="8" t="inlineStr" r="J6930">
        <is>
          <t xml:space="preserve"> Cook</t>
        </is>
      </c>
    </row>
    <row r="6931" ht="20.25" customHeight="0">
      <c s="5" t="inlineStr" r="A6931">
        <is>
          <t xml:space="preserve">44201737</t>
        </is>
      </c>
      <c s="5" t="inlineStr" r="B6931">
        <is>
          <t xml:space="preserve">CLASS D PATCHES, TYPE I,    8 INCH</t>
        </is>
      </c>
      <c s="5" t="inlineStr" r="C6931">
        <is>
          <t xml:space="preserve">SQ YD  </t>
        </is>
      </c>
      <c s="6" r="D6931">
        <v>7.000</v>
      </c>
      <c s="7" r="E6931">
        <v>1</v>
      </c>
      <c s="8" t="inlineStr" r="F6931">
        <is>
          <t xml:space="preserve">62X69</t>
        </is>
      </c>
      <c s="8" t="inlineStr" r="G6931">
        <is>
          <t xml:space="preserve">211</t>
        </is>
      </c>
      <c s="9" r="H6931">
        <v>165.0000</v>
      </c>
      <c s="8" t="inlineStr" r="I6931">
        <is>
          <t xml:space="preserve">Y</t>
        </is>
      </c>
      <c s="8" t="inlineStr" r="J6931">
        <is>
          <t xml:space="preserve"> Kane</t>
        </is>
      </c>
    </row>
    <row r="6932" ht="20.25" customHeight="0">
      <c s="5" t="inlineStr" r="A6932">
        <is>
          <t xml:space="preserve">44201737</t>
        </is>
      </c>
      <c s="5" t="inlineStr" r="B6932">
        <is>
          <t xml:space="preserve">CLASS D PATCHES, TYPE I,    8 INCH</t>
        </is>
      </c>
      <c s="5" t="inlineStr" r="C6932">
        <is>
          <t xml:space="preserve">SQ YD  </t>
        </is>
      </c>
      <c s="6" r="D6932">
        <v>7.000</v>
      </c>
      <c s="7" r="E6932">
        <v>1</v>
      </c>
      <c s="8" t="inlineStr" r="F6932">
        <is>
          <t xml:space="preserve">62X69</t>
        </is>
      </c>
      <c s="8" t="inlineStr" r="G6932">
        <is>
          <t xml:space="preserve">211</t>
        </is>
      </c>
      <c s="9" r="H6932">
        <v>200.0000</v>
      </c>
      <c s="8" t="inlineStr" r="I6932">
        <is>
          <t xml:space="preserve"/>
        </is>
      </c>
      <c s="8" t="inlineStr" r="J6932">
        <is>
          <t xml:space="preserve"> Kane</t>
        </is>
      </c>
    </row>
    <row r="6933" ht="20.25" customHeight="0">
      <c s="5" t="inlineStr" r="A6933">
        <is>
          <t xml:space="preserve">44201741</t>
        </is>
      </c>
      <c s="5" t="inlineStr" r="B6933">
        <is>
          <t xml:space="preserve">CLASS D PATCHES, TYPE II,   8 INCH</t>
        </is>
      </c>
      <c s="5" t="inlineStr" r="C6933">
        <is>
          <t xml:space="preserve">SQ YD  </t>
        </is>
      </c>
      <c s="6" r="D6933">
        <v>250.000</v>
      </c>
      <c s="7" r="E6933">
        <v>1</v>
      </c>
      <c s="8" t="inlineStr" r="F6933">
        <is>
          <t xml:space="preserve">61L53</t>
        </is>
      </c>
      <c s="8" t="inlineStr" r="G6933">
        <is>
          <t xml:space="preserve">006</t>
        </is>
      </c>
      <c s="9" r="H6933">
        <v>80.0000</v>
      </c>
      <c s="8" t="inlineStr" r="I6933">
        <is>
          <t xml:space="preserve">Y</t>
        </is>
      </c>
      <c s="8" t="inlineStr" r="J6933">
        <is>
          <t xml:space="preserve"> Cook</t>
        </is>
      </c>
    </row>
    <row r="6934" ht="20.25" customHeight="0">
      <c s="5" t="inlineStr" r="A6934">
        <is>
          <t xml:space="preserve">44201741</t>
        </is>
      </c>
      <c s="5" t="inlineStr" r="B6934">
        <is>
          <t xml:space="preserve">CLASS D PATCHES, TYPE II,   8 INCH</t>
        </is>
      </c>
      <c s="5" t="inlineStr" r="C6934">
        <is>
          <t xml:space="preserve">SQ YD  </t>
        </is>
      </c>
      <c s="6" r="D6934">
        <v>250.000</v>
      </c>
      <c s="7" r="E6934">
        <v>1</v>
      </c>
      <c s="8" t="inlineStr" r="F6934">
        <is>
          <t xml:space="preserve">61L53</t>
        </is>
      </c>
      <c s="8" t="inlineStr" r="G6934">
        <is>
          <t xml:space="preserve">006</t>
        </is>
      </c>
      <c s="9" r="H6934">
        <v>97.0000</v>
      </c>
      <c s="8" t="inlineStr" r="I6934">
        <is>
          <t xml:space="preserve"/>
        </is>
      </c>
      <c s="8" t="inlineStr" r="J6934">
        <is>
          <t xml:space="preserve"> Cook</t>
        </is>
      </c>
    </row>
    <row r="6935" ht="20.25" customHeight="0">
      <c s="5" t="inlineStr" r="A6935">
        <is>
          <t xml:space="preserve">44201741</t>
        </is>
      </c>
      <c s="5" t="inlineStr" r="B6935">
        <is>
          <t xml:space="preserve">CLASS D PATCHES, TYPE II,   8 INCH</t>
        </is>
      </c>
      <c s="5" t="inlineStr" r="C6935">
        <is>
          <t xml:space="preserve">SQ YD  </t>
        </is>
      </c>
      <c s="6" r="D6935">
        <v>644.000</v>
      </c>
      <c s="7" r="E6935">
        <v>1</v>
      </c>
      <c s="8" t="inlineStr" r="F6935">
        <is>
          <t xml:space="preserve">61L60</t>
        </is>
      </c>
      <c s="8" t="inlineStr" r="G6935">
        <is>
          <t xml:space="preserve">008</t>
        </is>
      </c>
      <c s="9" r="H6935">
        <v>18.0000</v>
      </c>
      <c s="8" t="inlineStr" r="I6935">
        <is>
          <t xml:space="preserve">Y</t>
        </is>
      </c>
      <c s="8" t="inlineStr" r="J6935">
        <is>
          <t xml:space="preserve"> Kane</t>
        </is>
      </c>
    </row>
    <row r="6936" ht="20.25" customHeight="0">
      <c s="5" t="inlineStr" r="A6936">
        <is>
          <t xml:space="preserve">44201741</t>
        </is>
      </c>
      <c s="5" t="inlineStr" r="B6936">
        <is>
          <t xml:space="preserve">CLASS D PATCHES, TYPE II,   8 INCH</t>
        </is>
      </c>
      <c s="5" t="inlineStr" r="C6936">
        <is>
          <t xml:space="preserve">SQ YD  </t>
        </is>
      </c>
      <c s="6" r="D6936">
        <v>644.000</v>
      </c>
      <c s="7" r="E6936">
        <v>1</v>
      </c>
      <c s="8" t="inlineStr" r="F6936">
        <is>
          <t xml:space="preserve">61L60</t>
        </is>
      </c>
      <c s="8" t="inlineStr" r="G6936">
        <is>
          <t xml:space="preserve">008</t>
        </is>
      </c>
      <c s="9" r="H6936">
        <v>25.0000</v>
      </c>
      <c s="8" t="inlineStr" r="I6936">
        <is>
          <t xml:space="preserve"/>
        </is>
      </c>
      <c s="8" t="inlineStr" r="J6936">
        <is>
          <t xml:space="preserve"> Kane</t>
        </is>
      </c>
    </row>
    <row r="6937" ht="20.25" customHeight="0">
      <c s="5" t="inlineStr" r="A6937">
        <is>
          <t xml:space="preserve">44201741</t>
        </is>
      </c>
      <c s="5" t="inlineStr" r="B6937">
        <is>
          <t xml:space="preserve">CLASS D PATCHES, TYPE II,   8 INCH</t>
        </is>
      </c>
      <c s="5" t="inlineStr" r="C6937">
        <is>
          <t xml:space="preserve">SQ YD  </t>
        </is>
      </c>
      <c s="6" r="D6937">
        <v>644.000</v>
      </c>
      <c s="7" r="E6937">
        <v>1</v>
      </c>
      <c s="8" t="inlineStr" r="F6937">
        <is>
          <t xml:space="preserve">61L60</t>
        </is>
      </c>
      <c s="8" t="inlineStr" r="G6937">
        <is>
          <t xml:space="preserve">008</t>
        </is>
      </c>
      <c s="9" r="H6937">
        <v>40.0000</v>
      </c>
      <c s="8" t="inlineStr" r="I6937">
        <is>
          <t xml:space="preserve"/>
        </is>
      </c>
      <c s="8" t="inlineStr" r="J6937">
        <is>
          <t xml:space="preserve"> Kane</t>
        </is>
      </c>
    </row>
    <row r="6938" ht="20.25" customHeight="0">
      <c s="5" t="inlineStr" r="A6938">
        <is>
          <t xml:space="preserve">44201741</t>
        </is>
      </c>
      <c s="5" t="inlineStr" r="B6938">
        <is>
          <t xml:space="preserve">CLASS D PATCHES, TYPE II,   8 INCH</t>
        </is>
      </c>
      <c s="5" t="inlineStr" r="C6938">
        <is>
          <t xml:space="preserve">SQ YD  </t>
        </is>
      </c>
      <c s="6" r="D6938">
        <v>644.000</v>
      </c>
      <c s="7" r="E6938">
        <v>1</v>
      </c>
      <c s="8" t="inlineStr" r="F6938">
        <is>
          <t xml:space="preserve">61L60</t>
        </is>
      </c>
      <c s="8" t="inlineStr" r="G6938">
        <is>
          <t xml:space="preserve">008</t>
        </is>
      </c>
      <c s="9" r="H6938">
        <v>80.0000</v>
      </c>
      <c s="8" t="inlineStr" r="I6938">
        <is>
          <t xml:space="preserve"/>
        </is>
      </c>
      <c s="8" t="inlineStr" r="J6938">
        <is>
          <t xml:space="preserve"> Kane</t>
        </is>
      </c>
    </row>
    <row r="6939" ht="20.25" customHeight="0">
      <c s="5" t="inlineStr" r="A6939">
        <is>
          <t xml:space="preserve">44201741</t>
        </is>
      </c>
      <c s="5" t="inlineStr" r="B6939">
        <is>
          <t xml:space="preserve">CLASS D PATCHES, TYPE II,   8 INCH</t>
        </is>
      </c>
      <c s="5" t="inlineStr" r="C6939">
        <is>
          <t xml:space="preserve">SQ YD  </t>
        </is>
      </c>
      <c s="6" r="D6939">
        <v>283.000</v>
      </c>
      <c s="7" r="E6939">
        <v>1</v>
      </c>
      <c s="8" t="inlineStr" r="F6939">
        <is>
          <t xml:space="preserve">61L62</t>
        </is>
      </c>
      <c s="8" t="inlineStr" r="G6939">
        <is>
          <t xml:space="preserve">009</t>
        </is>
      </c>
      <c s="9" r="H6939">
        <v>70.0000</v>
      </c>
      <c s="8" t="inlineStr" r="I6939">
        <is>
          <t xml:space="preserve">Y</t>
        </is>
      </c>
      <c s="8" t="inlineStr" r="J6939">
        <is>
          <t xml:space="preserve"> Cook</t>
        </is>
      </c>
    </row>
    <row r="6940" ht="20.25" customHeight="0">
      <c s="5" t="inlineStr" r="A6940">
        <is>
          <t xml:space="preserve">44201741</t>
        </is>
      </c>
      <c s="5" t="inlineStr" r="B6940">
        <is>
          <t xml:space="preserve">CLASS D PATCHES, TYPE II,   8 INCH</t>
        </is>
      </c>
      <c s="5" t="inlineStr" r="C6940">
        <is>
          <t xml:space="preserve">SQ YD  </t>
        </is>
      </c>
      <c s="6" r="D6940">
        <v>283.000</v>
      </c>
      <c s="7" r="E6940">
        <v>1</v>
      </c>
      <c s="8" t="inlineStr" r="F6940">
        <is>
          <t xml:space="preserve">61L62</t>
        </is>
      </c>
      <c s="8" t="inlineStr" r="G6940">
        <is>
          <t xml:space="preserve">009</t>
        </is>
      </c>
      <c s="9" r="H6940">
        <v>24.0000</v>
      </c>
      <c s="8" t="inlineStr" r="I6940">
        <is>
          <t xml:space="preserve"/>
        </is>
      </c>
      <c s="8" t="inlineStr" r="J6940">
        <is>
          <t xml:space="preserve"> Cook</t>
        </is>
      </c>
    </row>
    <row r="6941" ht="20.25" customHeight="0">
      <c s="5" t="inlineStr" r="A6941">
        <is>
          <t xml:space="preserve">44201741</t>
        </is>
      </c>
      <c s="5" t="inlineStr" r="B6941">
        <is>
          <t xml:space="preserve">CLASS D PATCHES, TYPE II,   8 INCH</t>
        </is>
      </c>
      <c s="5" t="inlineStr" r="C6941">
        <is>
          <t xml:space="preserve">SQ YD  </t>
        </is>
      </c>
      <c s="6" r="D6941">
        <v>283.000</v>
      </c>
      <c s="7" r="E6941">
        <v>1</v>
      </c>
      <c s="8" t="inlineStr" r="F6941">
        <is>
          <t xml:space="preserve">61L62</t>
        </is>
      </c>
      <c s="8" t="inlineStr" r="G6941">
        <is>
          <t xml:space="preserve">009</t>
        </is>
      </c>
      <c s="9" r="H6941">
        <v>65.0000</v>
      </c>
      <c s="8" t="inlineStr" r="I6941">
        <is>
          <t xml:space="preserve"/>
        </is>
      </c>
      <c s="8" t="inlineStr" r="J6941">
        <is>
          <t xml:space="preserve"> Cook</t>
        </is>
      </c>
    </row>
    <row r="6942" ht="20.25" customHeight="0">
      <c s="5" t="inlineStr" r="A6942">
        <is>
          <t xml:space="preserve">44201741</t>
        </is>
      </c>
      <c s="5" t="inlineStr" r="B6942">
        <is>
          <t xml:space="preserve">CLASS D PATCHES, TYPE II,   8 INCH</t>
        </is>
      </c>
      <c s="5" t="inlineStr" r="C6942">
        <is>
          <t xml:space="preserve">SQ YD  </t>
        </is>
      </c>
      <c s="6" r="D6942">
        <v>283.000</v>
      </c>
      <c s="7" r="E6942">
        <v>1</v>
      </c>
      <c s="8" t="inlineStr" r="F6942">
        <is>
          <t xml:space="preserve">61L62</t>
        </is>
      </c>
      <c s="8" t="inlineStr" r="G6942">
        <is>
          <t xml:space="preserve">009</t>
        </is>
      </c>
      <c s="9" r="H6942">
        <v>80.0000</v>
      </c>
      <c s="8" t="inlineStr" r="I6942">
        <is>
          <t xml:space="preserve"/>
        </is>
      </c>
      <c s="8" t="inlineStr" r="J6942">
        <is>
          <t xml:space="preserve"> Cook</t>
        </is>
      </c>
    </row>
    <row r="6943" ht="20.25" customHeight="0">
      <c s="5" t="inlineStr" r="A6943">
        <is>
          <t xml:space="preserve">44201741</t>
        </is>
      </c>
      <c s="5" t="inlineStr" r="B6943">
        <is>
          <t xml:space="preserve">CLASS D PATCHES, TYPE II,   8 INCH</t>
        </is>
      </c>
      <c s="5" t="inlineStr" r="C6943">
        <is>
          <t xml:space="preserve">SQ YD  </t>
        </is>
      </c>
      <c s="6" r="D6943">
        <v>40.000</v>
      </c>
      <c s="7" r="E6943">
        <v>1</v>
      </c>
      <c s="8" t="inlineStr" r="F6943">
        <is>
          <t xml:space="preserve">61L65</t>
        </is>
      </c>
      <c s="8" t="inlineStr" r="G6943">
        <is>
          <t xml:space="preserve">012</t>
        </is>
      </c>
      <c s="9" r="H6943">
        <v>100.0000</v>
      </c>
      <c s="8" t="inlineStr" r="I6943">
        <is>
          <t xml:space="preserve">Y</t>
        </is>
      </c>
      <c s="8" t="inlineStr" r="J6943">
        <is>
          <t xml:space="preserve"> Cook</t>
        </is>
      </c>
    </row>
    <row r="6944" ht="20.25" customHeight="0">
      <c s="5" t="inlineStr" r="A6944">
        <is>
          <t xml:space="preserve">44201741</t>
        </is>
      </c>
      <c s="5" t="inlineStr" r="B6944">
        <is>
          <t xml:space="preserve">CLASS D PATCHES, TYPE II,   8 INCH</t>
        </is>
      </c>
      <c s="5" t="inlineStr" r="C6944">
        <is>
          <t xml:space="preserve">SQ YD  </t>
        </is>
      </c>
      <c s="6" r="D6944">
        <v>40.000</v>
      </c>
      <c s="7" r="E6944">
        <v>1</v>
      </c>
      <c s="8" t="inlineStr" r="F6944">
        <is>
          <t xml:space="preserve">61L65</t>
        </is>
      </c>
      <c s="8" t="inlineStr" r="G6944">
        <is>
          <t xml:space="preserve">012</t>
        </is>
      </c>
      <c s="9" r="H6944">
        <v>60.0000</v>
      </c>
      <c s="8" t="inlineStr" r="I6944">
        <is>
          <t xml:space="preserve"/>
        </is>
      </c>
      <c s="8" t="inlineStr" r="J6944">
        <is>
          <t xml:space="preserve"> Cook</t>
        </is>
      </c>
    </row>
    <row r="6945" ht="20.25" customHeight="0">
      <c s="5" t="inlineStr" r="A6945">
        <is>
          <t xml:space="preserve">44201741</t>
        </is>
      </c>
      <c s="5" t="inlineStr" r="B6945">
        <is>
          <t xml:space="preserve">CLASS D PATCHES, TYPE II,   8 INCH</t>
        </is>
      </c>
      <c s="5" t="inlineStr" r="C6945">
        <is>
          <t xml:space="preserve">SQ YD  </t>
        </is>
      </c>
      <c s="6" r="D6945">
        <v>40.000</v>
      </c>
      <c s="7" r="E6945">
        <v>1</v>
      </c>
      <c s="8" t="inlineStr" r="F6945">
        <is>
          <t xml:space="preserve">61L65</t>
        </is>
      </c>
      <c s="8" t="inlineStr" r="G6945">
        <is>
          <t xml:space="preserve">012</t>
        </is>
      </c>
      <c s="9" r="H6945">
        <v>70.0000</v>
      </c>
      <c s="8" t="inlineStr" r="I6945">
        <is>
          <t xml:space="preserve"/>
        </is>
      </c>
      <c s="8" t="inlineStr" r="J6945">
        <is>
          <t xml:space="preserve"> Cook</t>
        </is>
      </c>
    </row>
    <row r="6946" ht="20.25" customHeight="0">
      <c s="5" t="inlineStr" r="A6946">
        <is>
          <t xml:space="preserve">44201741</t>
        </is>
      </c>
      <c s="5" t="inlineStr" r="B6946">
        <is>
          <t xml:space="preserve">CLASS D PATCHES, TYPE II,   8 INCH</t>
        </is>
      </c>
      <c s="5" t="inlineStr" r="C6946">
        <is>
          <t xml:space="preserve">SQ YD  </t>
        </is>
      </c>
      <c s="6" r="D6946">
        <v>40.000</v>
      </c>
      <c s="7" r="E6946">
        <v>1</v>
      </c>
      <c s="8" t="inlineStr" r="F6946">
        <is>
          <t xml:space="preserve">61L65</t>
        </is>
      </c>
      <c s="8" t="inlineStr" r="G6946">
        <is>
          <t xml:space="preserve">012</t>
        </is>
      </c>
      <c s="9" r="H6946">
        <v>117.0000</v>
      </c>
      <c s="8" t="inlineStr" r="I6946">
        <is>
          <t xml:space="preserve"/>
        </is>
      </c>
      <c s="8" t="inlineStr" r="J6946">
        <is>
          <t xml:space="preserve"> Cook</t>
        </is>
      </c>
    </row>
    <row r="6947" ht="20.25" customHeight="0">
      <c s="5" t="inlineStr" r="A6947">
        <is>
          <t xml:space="preserve">44201741</t>
        </is>
      </c>
      <c s="5" t="inlineStr" r="B6947">
        <is>
          <t xml:space="preserve">CLASS D PATCHES, TYPE II,   8 INCH</t>
        </is>
      </c>
      <c s="5" t="inlineStr" r="C6947">
        <is>
          <t xml:space="preserve">SQ YD  </t>
        </is>
      </c>
      <c s="6" r="D6947">
        <v>40.000</v>
      </c>
      <c s="7" r="E6947">
        <v>1</v>
      </c>
      <c s="8" t="inlineStr" r="F6947">
        <is>
          <t xml:space="preserve">62X02</t>
        </is>
      </c>
      <c s="8" t="inlineStr" r="G6947">
        <is>
          <t xml:space="preserve">016</t>
        </is>
      </c>
      <c s="9" r="H6947">
        <v>130.0000</v>
      </c>
      <c s="8" t="inlineStr" r="I6947">
        <is>
          <t xml:space="preserve">Y</t>
        </is>
      </c>
      <c s="8" t="inlineStr" r="J6947">
        <is>
          <t xml:space="preserve"> Cook</t>
        </is>
      </c>
    </row>
    <row r="6948" ht="20.25" customHeight="0">
      <c s="5" t="inlineStr" r="A6948">
        <is>
          <t xml:space="preserve">44201741</t>
        </is>
      </c>
      <c s="5" t="inlineStr" r="B6948">
        <is>
          <t xml:space="preserve">CLASS D PATCHES, TYPE II,   8 INCH</t>
        </is>
      </c>
      <c s="5" t="inlineStr" r="C6948">
        <is>
          <t xml:space="preserve">SQ YD  </t>
        </is>
      </c>
      <c s="6" r="D6948">
        <v>40.000</v>
      </c>
      <c s="7" r="E6948">
        <v>1</v>
      </c>
      <c s="8" t="inlineStr" r="F6948">
        <is>
          <t xml:space="preserve">62X02</t>
        </is>
      </c>
      <c s="8" t="inlineStr" r="G6948">
        <is>
          <t xml:space="preserve">016</t>
        </is>
      </c>
      <c s="9" r="H6948">
        <v>834.0000</v>
      </c>
      <c s="8" t="inlineStr" r="I6948">
        <is>
          <t xml:space="preserve"/>
        </is>
      </c>
      <c s="8" t="inlineStr" r="J6948">
        <is>
          <t xml:space="preserve"> Cook</t>
        </is>
      </c>
    </row>
    <row r="6949" ht="20.25" customHeight="0">
      <c s="5" t="inlineStr" r="A6949">
        <is>
          <t xml:space="preserve">44201741</t>
        </is>
      </c>
      <c s="5" t="inlineStr" r="B6949">
        <is>
          <t xml:space="preserve">CLASS D PATCHES, TYPE II,   8 INCH</t>
        </is>
      </c>
      <c s="5" t="inlineStr" r="C6949">
        <is>
          <t xml:space="preserve">SQ YD  </t>
        </is>
      </c>
      <c s="6" r="D6949">
        <v>200.000</v>
      </c>
      <c s="7" r="E6949">
        <v>1</v>
      </c>
      <c s="8" t="inlineStr" r="F6949">
        <is>
          <t xml:space="preserve">62X64</t>
        </is>
      </c>
      <c s="8" t="inlineStr" r="G6949">
        <is>
          <t xml:space="preserve">021</t>
        </is>
      </c>
      <c s="9" r="H6949">
        <v>81.0000</v>
      </c>
      <c s="8" t="inlineStr" r="I6949">
        <is>
          <t xml:space="preserve">Y</t>
        </is>
      </c>
      <c s="8" t="inlineStr" r="J6949">
        <is>
          <t xml:space="preserve"> Cook</t>
        </is>
      </c>
    </row>
    <row r="6950" ht="20.25" customHeight="0">
      <c s="5" t="inlineStr" r="A6950">
        <is>
          <t xml:space="preserve">44201741</t>
        </is>
      </c>
      <c s="5" t="inlineStr" r="B6950">
        <is>
          <t xml:space="preserve">CLASS D PATCHES, TYPE II,   8 INCH</t>
        </is>
      </c>
      <c s="5" t="inlineStr" r="C6950">
        <is>
          <t xml:space="preserve">SQ YD  </t>
        </is>
      </c>
      <c s="6" r="D6950">
        <v>200.000</v>
      </c>
      <c s="7" r="E6950">
        <v>1</v>
      </c>
      <c s="8" t="inlineStr" r="F6950">
        <is>
          <t xml:space="preserve">62X64</t>
        </is>
      </c>
      <c s="8" t="inlineStr" r="G6950">
        <is>
          <t xml:space="preserve">021</t>
        </is>
      </c>
      <c s="9" r="H6950">
        <v>99.0000</v>
      </c>
      <c s="8" t="inlineStr" r="I6950">
        <is>
          <t xml:space="preserve"/>
        </is>
      </c>
      <c s="8" t="inlineStr" r="J6950">
        <is>
          <t xml:space="preserve"> Cook</t>
        </is>
      </c>
    </row>
    <row r="6951" ht="20.25" customHeight="0">
      <c s="5" t="inlineStr" r="A6951">
        <is>
          <t xml:space="preserve">44201741</t>
        </is>
      </c>
      <c s="5" t="inlineStr" r="B6951">
        <is>
          <t xml:space="preserve">CLASS D PATCHES, TYPE II,   8 INCH</t>
        </is>
      </c>
      <c s="5" t="inlineStr" r="C6951">
        <is>
          <t xml:space="preserve">SQ YD  </t>
        </is>
      </c>
      <c s="6" r="D6951">
        <v>97.000</v>
      </c>
      <c s="7" r="E6951">
        <v>1</v>
      </c>
      <c s="8" t="inlineStr" r="F6951">
        <is>
          <t xml:space="preserve">62X69</t>
        </is>
      </c>
      <c s="8" t="inlineStr" r="G6951">
        <is>
          <t xml:space="preserve">211</t>
        </is>
      </c>
      <c s="9" r="H6951">
        <v>140.0000</v>
      </c>
      <c s="8" t="inlineStr" r="I6951">
        <is>
          <t xml:space="preserve">Y</t>
        </is>
      </c>
      <c s="8" t="inlineStr" r="J6951">
        <is>
          <t xml:space="preserve"> Kane</t>
        </is>
      </c>
    </row>
    <row r="6952" ht="20.25" customHeight="0">
      <c s="5" t="inlineStr" r="A6952">
        <is>
          <t xml:space="preserve">44201741</t>
        </is>
      </c>
      <c s="5" t="inlineStr" r="B6952">
        <is>
          <t xml:space="preserve">CLASS D PATCHES, TYPE II,   8 INCH</t>
        </is>
      </c>
      <c s="5" t="inlineStr" r="C6952">
        <is>
          <t xml:space="preserve">SQ YD  </t>
        </is>
      </c>
      <c s="6" r="D6952">
        <v>97.000</v>
      </c>
      <c s="7" r="E6952">
        <v>1</v>
      </c>
      <c s="8" t="inlineStr" r="F6952">
        <is>
          <t xml:space="preserve">62X69</t>
        </is>
      </c>
      <c s="8" t="inlineStr" r="G6952">
        <is>
          <t xml:space="preserve">211</t>
        </is>
      </c>
      <c s="9" r="H6952">
        <v>90.0000</v>
      </c>
      <c s="8" t="inlineStr" r="I6952">
        <is>
          <t xml:space="preserve"/>
        </is>
      </c>
      <c s="8" t="inlineStr" r="J6952">
        <is>
          <t xml:space="preserve"> Kane</t>
        </is>
      </c>
    </row>
    <row r="6953" ht="20.25" customHeight="0">
      <c s="5" t="inlineStr" r="A6953">
        <is>
          <t xml:space="preserve">44201741</t>
        </is>
      </c>
      <c s="5" t="inlineStr" r="B6953">
        <is>
          <t xml:space="preserve">CLASS D PATCHES, TYPE II,   8 INCH</t>
        </is>
      </c>
      <c s="5" t="inlineStr" r="C6953">
        <is>
          <t xml:space="preserve">SQ YD  </t>
        </is>
      </c>
      <c s="6" r="D6953">
        <v>3824.000</v>
      </c>
      <c s="7" r="E6953">
        <v>2</v>
      </c>
      <c s="8" t="inlineStr" r="F6953">
        <is>
          <t xml:space="preserve">64P13</t>
        </is>
      </c>
      <c s="8" t="inlineStr" r="G6953">
        <is>
          <t xml:space="preserve">214</t>
        </is>
      </c>
      <c s="9" r="H6953">
        <v>76.1500</v>
      </c>
      <c s="8" t="inlineStr" r="I6953">
        <is>
          <t xml:space="preserve">Y</t>
        </is>
      </c>
      <c s="8" t="inlineStr" r="J6953">
        <is>
          <t xml:space="preserve"> Ogle</t>
        </is>
      </c>
    </row>
    <row r="6954" ht="20.25" customHeight="0">
      <c s="5" t="inlineStr" r="A6954">
        <is>
          <t xml:space="preserve">44201741</t>
        </is>
      </c>
      <c s="5" t="inlineStr" r="B6954">
        <is>
          <t xml:space="preserve">CLASS D PATCHES, TYPE II,   8 INCH</t>
        </is>
      </c>
      <c s="5" t="inlineStr" r="C6954">
        <is>
          <t xml:space="preserve">SQ YD  </t>
        </is>
      </c>
      <c s="6" r="D6954">
        <v>3824.000</v>
      </c>
      <c s="7" r="E6954">
        <v>2</v>
      </c>
      <c s="8" t="inlineStr" r="F6954">
        <is>
          <t xml:space="preserve">64P13</t>
        </is>
      </c>
      <c s="8" t="inlineStr" r="G6954">
        <is>
          <t xml:space="preserve">214</t>
        </is>
      </c>
      <c s="9" r="H6954">
        <v>96.0000</v>
      </c>
      <c s="8" t="inlineStr" r="I6954">
        <is>
          <t xml:space="preserve"/>
        </is>
      </c>
      <c s="8" t="inlineStr" r="J6954">
        <is>
          <t xml:space="preserve"> Ogle</t>
        </is>
      </c>
    </row>
    <row r="6955" ht="20.25" customHeight="0">
      <c s="5" t="inlineStr" r="A6955">
        <is>
          <t xml:space="preserve">44201745</t>
        </is>
      </c>
      <c s="5" t="inlineStr" r="B6955">
        <is>
          <t xml:space="preserve">CLASS D PATCHES, TYPE III,  8 INCH</t>
        </is>
      </c>
      <c s="5" t="inlineStr" r="C6955">
        <is>
          <t xml:space="preserve">SQ YD  </t>
        </is>
      </c>
      <c s="6" r="D6955">
        <v>300.000</v>
      </c>
      <c s="7" r="E6955">
        <v>1</v>
      </c>
      <c s="8" t="inlineStr" r="F6955">
        <is>
          <t xml:space="preserve">61L53</t>
        </is>
      </c>
      <c s="8" t="inlineStr" r="G6955">
        <is>
          <t xml:space="preserve">006</t>
        </is>
      </c>
      <c s="9" r="H6955">
        <v>70.0000</v>
      </c>
      <c s="8" t="inlineStr" r="I6955">
        <is>
          <t xml:space="preserve">Y</t>
        </is>
      </c>
      <c s="8" t="inlineStr" r="J6955">
        <is>
          <t xml:space="preserve"> Cook</t>
        </is>
      </c>
    </row>
    <row r="6956" ht="20.25" customHeight="0">
      <c s="5" t="inlineStr" r="A6956">
        <is>
          <t xml:space="preserve">44201745</t>
        </is>
      </c>
      <c s="5" t="inlineStr" r="B6956">
        <is>
          <t xml:space="preserve">CLASS D PATCHES, TYPE III,  8 INCH</t>
        </is>
      </c>
      <c s="5" t="inlineStr" r="C6956">
        <is>
          <t xml:space="preserve">SQ YD  </t>
        </is>
      </c>
      <c s="6" r="D6956">
        <v>300.000</v>
      </c>
      <c s="7" r="E6956">
        <v>1</v>
      </c>
      <c s="8" t="inlineStr" r="F6956">
        <is>
          <t xml:space="preserve">61L53</t>
        </is>
      </c>
      <c s="8" t="inlineStr" r="G6956">
        <is>
          <t xml:space="preserve">006</t>
        </is>
      </c>
      <c s="9" r="H6956">
        <v>97.0000</v>
      </c>
      <c s="8" t="inlineStr" r="I6956">
        <is>
          <t xml:space="preserve"/>
        </is>
      </c>
      <c s="8" t="inlineStr" r="J6956">
        <is>
          <t xml:space="preserve"> Cook</t>
        </is>
      </c>
    </row>
    <row r="6957" ht="20.25" customHeight="0">
      <c s="5" t="inlineStr" r="A6957">
        <is>
          <t xml:space="preserve">44201745</t>
        </is>
      </c>
      <c s="5" t="inlineStr" r="B6957">
        <is>
          <t xml:space="preserve">CLASS D PATCHES, TYPE III,  8 INCH</t>
        </is>
      </c>
      <c s="5" t="inlineStr" r="C6957">
        <is>
          <t xml:space="preserve">SQ YD  </t>
        </is>
      </c>
      <c s="6" r="D6957">
        <v>966.000</v>
      </c>
      <c s="7" r="E6957">
        <v>1</v>
      </c>
      <c s="8" t="inlineStr" r="F6957">
        <is>
          <t xml:space="preserve">61L60</t>
        </is>
      </c>
      <c s="8" t="inlineStr" r="G6957">
        <is>
          <t xml:space="preserve">008</t>
        </is>
      </c>
      <c s="9" r="H6957">
        <v>18.0000</v>
      </c>
      <c s="8" t="inlineStr" r="I6957">
        <is>
          <t xml:space="preserve">Y</t>
        </is>
      </c>
      <c s="8" t="inlineStr" r="J6957">
        <is>
          <t xml:space="preserve"> Kane</t>
        </is>
      </c>
    </row>
    <row r="6958" ht="20.25" customHeight="0">
      <c s="5" t="inlineStr" r="A6958">
        <is>
          <t xml:space="preserve">44201745</t>
        </is>
      </c>
      <c s="5" t="inlineStr" r="B6958">
        <is>
          <t xml:space="preserve">CLASS D PATCHES, TYPE III,  8 INCH</t>
        </is>
      </c>
      <c s="5" t="inlineStr" r="C6958">
        <is>
          <t xml:space="preserve">SQ YD  </t>
        </is>
      </c>
      <c s="6" r="D6958">
        <v>966.000</v>
      </c>
      <c s="7" r="E6958">
        <v>1</v>
      </c>
      <c s="8" t="inlineStr" r="F6958">
        <is>
          <t xml:space="preserve">61L60</t>
        </is>
      </c>
      <c s="8" t="inlineStr" r="G6958">
        <is>
          <t xml:space="preserve">008</t>
        </is>
      </c>
      <c s="9" r="H6958">
        <v>25.0000</v>
      </c>
      <c s="8" t="inlineStr" r="I6958">
        <is>
          <t xml:space="preserve"/>
        </is>
      </c>
      <c s="8" t="inlineStr" r="J6958">
        <is>
          <t xml:space="preserve"> Kane</t>
        </is>
      </c>
    </row>
    <row r="6959" ht="20.25" customHeight="0">
      <c s="5" t="inlineStr" r="A6959">
        <is>
          <t xml:space="preserve">44201745</t>
        </is>
      </c>
      <c s="5" t="inlineStr" r="B6959">
        <is>
          <t xml:space="preserve">CLASS D PATCHES, TYPE III,  8 INCH</t>
        </is>
      </c>
      <c s="5" t="inlineStr" r="C6959">
        <is>
          <t xml:space="preserve">SQ YD  </t>
        </is>
      </c>
      <c s="6" r="D6959">
        <v>966.000</v>
      </c>
      <c s="7" r="E6959">
        <v>1</v>
      </c>
      <c s="8" t="inlineStr" r="F6959">
        <is>
          <t xml:space="preserve">61L60</t>
        </is>
      </c>
      <c s="8" t="inlineStr" r="G6959">
        <is>
          <t xml:space="preserve">008</t>
        </is>
      </c>
      <c s="9" r="H6959">
        <v>40.0000</v>
      </c>
      <c s="8" t="inlineStr" r="I6959">
        <is>
          <t xml:space="preserve"/>
        </is>
      </c>
      <c s="8" t="inlineStr" r="J6959">
        <is>
          <t xml:space="preserve"> Kane</t>
        </is>
      </c>
    </row>
    <row r="6960" ht="20.25" customHeight="0">
      <c s="5" t="inlineStr" r="A6960">
        <is>
          <t xml:space="preserve">44201745</t>
        </is>
      </c>
      <c s="5" t="inlineStr" r="B6960">
        <is>
          <t xml:space="preserve">CLASS D PATCHES, TYPE III,  8 INCH</t>
        </is>
      </c>
      <c s="5" t="inlineStr" r="C6960">
        <is>
          <t xml:space="preserve">SQ YD  </t>
        </is>
      </c>
      <c s="6" r="D6960">
        <v>966.000</v>
      </c>
      <c s="7" r="E6960">
        <v>1</v>
      </c>
      <c s="8" t="inlineStr" r="F6960">
        <is>
          <t xml:space="preserve">61L60</t>
        </is>
      </c>
      <c s="8" t="inlineStr" r="G6960">
        <is>
          <t xml:space="preserve">008</t>
        </is>
      </c>
      <c s="9" r="H6960">
        <v>65.0000</v>
      </c>
      <c s="8" t="inlineStr" r="I6960">
        <is>
          <t xml:space="preserve"/>
        </is>
      </c>
      <c s="8" t="inlineStr" r="J6960">
        <is>
          <t xml:space="preserve"> Kane</t>
        </is>
      </c>
    </row>
    <row r="6961" ht="20.25" customHeight="0">
      <c s="5" t="inlineStr" r="A6961">
        <is>
          <t xml:space="preserve">44201745</t>
        </is>
      </c>
      <c s="5" t="inlineStr" r="B6961">
        <is>
          <t xml:space="preserve">CLASS D PATCHES, TYPE III,  8 INCH</t>
        </is>
      </c>
      <c s="5" t="inlineStr" r="C6961">
        <is>
          <t xml:space="preserve">SQ YD  </t>
        </is>
      </c>
      <c s="6" r="D6961">
        <v>268.000</v>
      </c>
      <c s="7" r="E6961">
        <v>1</v>
      </c>
      <c s="8" t="inlineStr" r="F6961">
        <is>
          <t xml:space="preserve">61L62</t>
        </is>
      </c>
      <c s="8" t="inlineStr" r="G6961">
        <is>
          <t xml:space="preserve">009</t>
        </is>
      </c>
      <c s="9" r="H6961">
        <v>70.0000</v>
      </c>
      <c s="8" t="inlineStr" r="I6961">
        <is>
          <t xml:space="preserve">Y</t>
        </is>
      </c>
      <c s="8" t="inlineStr" r="J6961">
        <is>
          <t xml:space="preserve"> Cook</t>
        </is>
      </c>
    </row>
    <row r="6962" ht="20.25" customHeight="0">
      <c s="5" t="inlineStr" r="A6962">
        <is>
          <t xml:space="preserve">44201745</t>
        </is>
      </c>
      <c s="5" t="inlineStr" r="B6962">
        <is>
          <t xml:space="preserve">CLASS D PATCHES, TYPE III,  8 INCH</t>
        </is>
      </c>
      <c s="5" t="inlineStr" r="C6962">
        <is>
          <t xml:space="preserve">SQ YD  </t>
        </is>
      </c>
      <c s="6" r="D6962">
        <v>268.000</v>
      </c>
      <c s="7" r="E6962">
        <v>1</v>
      </c>
      <c s="8" t="inlineStr" r="F6962">
        <is>
          <t xml:space="preserve">61L62</t>
        </is>
      </c>
      <c s="8" t="inlineStr" r="G6962">
        <is>
          <t xml:space="preserve">009</t>
        </is>
      </c>
      <c s="9" r="H6962">
        <v>24.0000</v>
      </c>
      <c s="8" t="inlineStr" r="I6962">
        <is>
          <t xml:space="preserve"/>
        </is>
      </c>
      <c s="8" t="inlineStr" r="J6962">
        <is>
          <t xml:space="preserve"> Cook</t>
        </is>
      </c>
    </row>
    <row r="6963" ht="20.25" customHeight="0">
      <c s="5" t="inlineStr" r="A6963">
        <is>
          <t xml:space="preserve">44201745</t>
        </is>
      </c>
      <c s="5" t="inlineStr" r="B6963">
        <is>
          <t xml:space="preserve">CLASS D PATCHES, TYPE III,  8 INCH</t>
        </is>
      </c>
      <c s="5" t="inlineStr" r="C6963">
        <is>
          <t xml:space="preserve">SQ YD  </t>
        </is>
      </c>
      <c s="6" r="D6963">
        <v>268.000</v>
      </c>
      <c s="7" r="E6963">
        <v>1</v>
      </c>
      <c s="8" t="inlineStr" r="F6963">
        <is>
          <t xml:space="preserve">61L62</t>
        </is>
      </c>
      <c s="8" t="inlineStr" r="G6963">
        <is>
          <t xml:space="preserve">009</t>
        </is>
      </c>
      <c s="9" r="H6963">
        <v>60.0000</v>
      </c>
      <c s="8" t="inlineStr" r="I6963">
        <is>
          <t xml:space="preserve"/>
        </is>
      </c>
      <c s="8" t="inlineStr" r="J6963">
        <is>
          <t xml:space="preserve"> Cook</t>
        </is>
      </c>
    </row>
    <row r="6964" ht="20.25" customHeight="0">
      <c s="5" t="inlineStr" r="A6964">
        <is>
          <t xml:space="preserve">44201745</t>
        </is>
      </c>
      <c s="5" t="inlineStr" r="B6964">
        <is>
          <t xml:space="preserve">CLASS D PATCHES, TYPE III,  8 INCH</t>
        </is>
      </c>
      <c s="5" t="inlineStr" r="C6964">
        <is>
          <t xml:space="preserve">SQ YD  </t>
        </is>
      </c>
      <c s="6" r="D6964">
        <v>268.000</v>
      </c>
      <c s="7" r="E6964">
        <v>1</v>
      </c>
      <c s="8" t="inlineStr" r="F6964">
        <is>
          <t xml:space="preserve">61L62</t>
        </is>
      </c>
      <c s="8" t="inlineStr" r="G6964">
        <is>
          <t xml:space="preserve">009</t>
        </is>
      </c>
      <c s="9" r="H6964">
        <v>80.0000</v>
      </c>
      <c s="8" t="inlineStr" r="I6964">
        <is>
          <t xml:space="preserve"/>
        </is>
      </c>
      <c s="8" t="inlineStr" r="J6964">
        <is>
          <t xml:space="preserve"> Cook</t>
        </is>
      </c>
    </row>
    <row r="6965" ht="20.25" customHeight="0">
      <c s="5" t="inlineStr" r="A6965">
        <is>
          <t xml:space="preserve">44201745</t>
        </is>
      </c>
      <c s="5" t="inlineStr" r="B6965">
        <is>
          <t xml:space="preserve">CLASS D PATCHES, TYPE III,  8 INCH</t>
        </is>
      </c>
      <c s="5" t="inlineStr" r="C6965">
        <is>
          <t xml:space="preserve">SQ YD  </t>
        </is>
      </c>
      <c s="6" r="D6965">
        <v>94.000</v>
      </c>
      <c s="7" r="E6965">
        <v>1</v>
      </c>
      <c s="8" t="inlineStr" r="F6965">
        <is>
          <t xml:space="preserve">61L65</t>
        </is>
      </c>
      <c s="8" t="inlineStr" r="G6965">
        <is>
          <t xml:space="preserve">012</t>
        </is>
      </c>
      <c s="9" r="H6965">
        <v>80.0000</v>
      </c>
      <c s="8" t="inlineStr" r="I6965">
        <is>
          <t xml:space="preserve">Y</t>
        </is>
      </c>
      <c s="8" t="inlineStr" r="J6965">
        <is>
          <t xml:space="preserve"> Cook</t>
        </is>
      </c>
    </row>
    <row r="6966" ht="20.25" customHeight="0">
      <c s="5" t="inlineStr" r="A6966">
        <is>
          <t xml:space="preserve">44201745</t>
        </is>
      </c>
      <c s="5" t="inlineStr" r="B6966">
        <is>
          <t xml:space="preserve">CLASS D PATCHES, TYPE III,  8 INCH</t>
        </is>
      </c>
      <c s="5" t="inlineStr" r="C6966">
        <is>
          <t xml:space="preserve">SQ YD  </t>
        </is>
      </c>
      <c s="6" r="D6966">
        <v>94.000</v>
      </c>
      <c s="7" r="E6966">
        <v>1</v>
      </c>
      <c s="8" t="inlineStr" r="F6966">
        <is>
          <t xml:space="preserve">61L65</t>
        </is>
      </c>
      <c s="8" t="inlineStr" r="G6966">
        <is>
          <t xml:space="preserve">012</t>
        </is>
      </c>
      <c s="9" r="H6966">
        <v>60.0000</v>
      </c>
      <c s="8" t="inlineStr" r="I6966">
        <is>
          <t xml:space="preserve"/>
        </is>
      </c>
      <c s="8" t="inlineStr" r="J6966">
        <is>
          <t xml:space="preserve"> Cook</t>
        </is>
      </c>
    </row>
    <row r="6967" ht="20.25" customHeight="0">
      <c s="5" t="inlineStr" r="A6967">
        <is>
          <t xml:space="preserve">44201745</t>
        </is>
      </c>
      <c s="5" t="inlineStr" r="B6967">
        <is>
          <t xml:space="preserve">CLASS D PATCHES, TYPE III,  8 INCH</t>
        </is>
      </c>
      <c s="5" t="inlineStr" r="C6967">
        <is>
          <t xml:space="preserve">SQ YD  </t>
        </is>
      </c>
      <c s="6" r="D6967">
        <v>94.000</v>
      </c>
      <c s="7" r="E6967">
        <v>1</v>
      </c>
      <c s="8" t="inlineStr" r="F6967">
        <is>
          <t xml:space="preserve">61L65</t>
        </is>
      </c>
      <c s="8" t="inlineStr" r="G6967">
        <is>
          <t xml:space="preserve">012</t>
        </is>
      </c>
      <c s="9" r="H6967">
        <v>70.0000</v>
      </c>
      <c s="8" t="inlineStr" r="I6967">
        <is>
          <t xml:space="preserve"/>
        </is>
      </c>
      <c s="8" t="inlineStr" r="J6967">
        <is>
          <t xml:space="preserve"> Cook</t>
        </is>
      </c>
    </row>
    <row r="6968" ht="20.25" customHeight="0">
      <c s="5" t="inlineStr" r="A6968">
        <is>
          <t xml:space="preserve">44201745</t>
        </is>
      </c>
      <c s="5" t="inlineStr" r="B6968">
        <is>
          <t xml:space="preserve">CLASS D PATCHES, TYPE III,  8 INCH</t>
        </is>
      </c>
      <c s="5" t="inlineStr" r="C6968">
        <is>
          <t xml:space="preserve">SQ YD  </t>
        </is>
      </c>
      <c s="6" r="D6968">
        <v>94.000</v>
      </c>
      <c s="7" r="E6968">
        <v>1</v>
      </c>
      <c s="8" t="inlineStr" r="F6968">
        <is>
          <t xml:space="preserve">61L65</t>
        </is>
      </c>
      <c s="8" t="inlineStr" r="G6968">
        <is>
          <t xml:space="preserve">012</t>
        </is>
      </c>
      <c s="9" r="H6968">
        <v>101.0000</v>
      </c>
      <c s="8" t="inlineStr" r="I6968">
        <is>
          <t xml:space="preserve"/>
        </is>
      </c>
      <c s="8" t="inlineStr" r="J6968">
        <is>
          <t xml:space="preserve"> Cook</t>
        </is>
      </c>
    </row>
    <row r="6969" ht="20.25" customHeight="0">
      <c s="5" t="inlineStr" r="A6969">
        <is>
          <t xml:space="preserve">44201745</t>
        </is>
      </c>
      <c s="5" t="inlineStr" r="B6969">
        <is>
          <t xml:space="preserve">CLASS D PATCHES, TYPE III,  8 INCH</t>
        </is>
      </c>
      <c s="5" t="inlineStr" r="C6969">
        <is>
          <t xml:space="preserve">SQ YD  </t>
        </is>
      </c>
      <c s="6" r="D6969">
        <v>31.000</v>
      </c>
      <c s="7" r="E6969">
        <v>1</v>
      </c>
      <c s="8" t="inlineStr" r="F6969">
        <is>
          <t xml:space="preserve">62X02</t>
        </is>
      </c>
      <c s="8" t="inlineStr" r="G6969">
        <is>
          <t xml:space="preserve">016</t>
        </is>
      </c>
      <c s="9" r="H6969">
        <v>130.0000</v>
      </c>
      <c s="8" t="inlineStr" r="I6969">
        <is>
          <t xml:space="preserve">Y</t>
        </is>
      </c>
      <c s="8" t="inlineStr" r="J6969">
        <is>
          <t xml:space="preserve"> Cook</t>
        </is>
      </c>
    </row>
    <row r="6970" ht="20.25" customHeight="0">
      <c s="5" t="inlineStr" r="A6970">
        <is>
          <t xml:space="preserve">44201745</t>
        </is>
      </c>
      <c s="5" t="inlineStr" r="B6970">
        <is>
          <t xml:space="preserve">CLASS D PATCHES, TYPE III,  8 INCH</t>
        </is>
      </c>
      <c s="5" t="inlineStr" r="C6970">
        <is>
          <t xml:space="preserve">SQ YD  </t>
        </is>
      </c>
      <c s="6" r="D6970">
        <v>31.000</v>
      </c>
      <c s="7" r="E6970">
        <v>1</v>
      </c>
      <c s="8" t="inlineStr" r="F6970">
        <is>
          <t xml:space="preserve">62X02</t>
        </is>
      </c>
      <c s="8" t="inlineStr" r="G6970">
        <is>
          <t xml:space="preserve">016</t>
        </is>
      </c>
      <c s="9" r="H6970">
        <v>853.0000</v>
      </c>
      <c s="8" t="inlineStr" r="I6970">
        <is>
          <t xml:space="preserve"/>
        </is>
      </c>
      <c s="8" t="inlineStr" r="J6970">
        <is>
          <t xml:space="preserve"> Cook</t>
        </is>
      </c>
    </row>
    <row r="6971" ht="20.25" customHeight="0">
      <c s="5" t="inlineStr" r="A6971">
        <is>
          <t xml:space="preserve">44201745</t>
        </is>
      </c>
      <c s="5" t="inlineStr" r="B6971">
        <is>
          <t xml:space="preserve">CLASS D PATCHES, TYPE III,  8 INCH</t>
        </is>
      </c>
      <c s="5" t="inlineStr" r="C6971">
        <is>
          <t xml:space="preserve">SQ YD  </t>
        </is>
      </c>
      <c s="6" r="D6971">
        <v>100.000</v>
      </c>
      <c s="7" r="E6971">
        <v>1</v>
      </c>
      <c s="8" t="inlineStr" r="F6971">
        <is>
          <t xml:space="preserve">62X64</t>
        </is>
      </c>
      <c s="8" t="inlineStr" r="G6971">
        <is>
          <t xml:space="preserve">021</t>
        </is>
      </c>
      <c s="9" r="H6971">
        <v>81.0000</v>
      </c>
      <c s="8" t="inlineStr" r="I6971">
        <is>
          <t xml:space="preserve">Y</t>
        </is>
      </c>
      <c s="8" t="inlineStr" r="J6971">
        <is>
          <t xml:space="preserve"> Cook</t>
        </is>
      </c>
    </row>
    <row r="6972" ht="20.25" customHeight="0">
      <c s="5" t="inlineStr" r="A6972">
        <is>
          <t xml:space="preserve">44201745</t>
        </is>
      </c>
      <c s="5" t="inlineStr" r="B6972">
        <is>
          <t xml:space="preserve">CLASS D PATCHES, TYPE III,  8 INCH</t>
        </is>
      </c>
      <c s="5" t="inlineStr" r="C6972">
        <is>
          <t xml:space="preserve">SQ YD  </t>
        </is>
      </c>
      <c s="6" r="D6972">
        <v>100.000</v>
      </c>
      <c s="7" r="E6972">
        <v>1</v>
      </c>
      <c s="8" t="inlineStr" r="F6972">
        <is>
          <t xml:space="preserve">62X64</t>
        </is>
      </c>
      <c s="8" t="inlineStr" r="G6972">
        <is>
          <t xml:space="preserve">021</t>
        </is>
      </c>
      <c s="9" r="H6972">
        <v>106.0000</v>
      </c>
      <c s="8" t="inlineStr" r="I6972">
        <is>
          <t xml:space="preserve"/>
        </is>
      </c>
      <c s="8" t="inlineStr" r="J6972">
        <is>
          <t xml:space="preserve"> Cook</t>
        </is>
      </c>
    </row>
    <row r="6973" ht="20.25" customHeight="0">
      <c s="5" t="inlineStr" r="A6973">
        <is>
          <t xml:space="preserve">44201745</t>
        </is>
      </c>
      <c s="5" t="inlineStr" r="B6973">
        <is>
          <t xml:space="preserve">CLASS D PATCHES, TYPE III,  8 INCH</t>
        </is>
      </c>
      <c s="5" t="inlineStr" r="C6973">
        <is>
          <t xml:space="preserve">SQ YD  </t>
        </is>
      </c>
      <c s="6" r="D6973">
        <v>58.000</v>
      </c>
      <c s="7" r="E6973">
        <v>1</v>
      </c>
      <c s="8" t="inlineStr" r="F6973">
        <is>
          <t xml:space="preserve">62X69</t>
        </is>
      </c>
      <c s="8" t="inlineStr" r="G6973">
        <is>
          <t xml:space="preserve">211</t>
        </is>
      </c>
      <c s="9" r="H6973">
        <v>110.0000</v>
      </c>
      <c s="8" t="inlineStr" r="I6973">
        <is>
          <t xml:space="preserve">Y</t>
        </is>
      </c>
      <c s="8" t="inlineStr" r="J6973">
        <is>
          <t xml:space="preserve"> Kane</t>
        </is>
      </c>
    </row>
    <row r="6974" ht="20.25" customHeight="0">
      <c s="5" t="inlineStr" r="A6974">
        <is>
          <t xml:space="preserve">44201745</t>
        </is>
      </c>
      <c s="5" t="inlineStr" r="B6974">
        <is>
          <t xml:space="preserve">CLASS D PATCHES, TYPE III,  8 INCH</t>
        </is>
      </c>
      <c s="5" t="inlineStr" r="C6974">
        <is>
          <t xml:space="preserve">SQ YD  </t>
        </is>
      </c>
      <c s="6" r="D6974">
        <v>58.000</v>
      </c>
      <c s="7" r="E6974">
        <v>1</v>
      </c>
      <c s="8" t="inlineStr" r="F6974">
        <is>
          <t xml:space="preserve">62X69</t>
        </is>
      </c>
      <c s="8" t="inlineStr" r="G6974">
        <is>
          <t xml:space="preserve">211</t>
        </is>
      </c>
      <c s="9" r="H6974">
        <v>90.0000</v>
      </c>
      <c s="8" t="inlineStr" r="I6974">
        <is>
          <t xml:space="preserve"/>
        </is>
      </c>
      <c s="8" t="inlineStr" r="J6974">
        <is>
          <t xml:space="preserve"> Kane</t>
        </is>
      </c>
    </row>
    <row r="6975" ht="20.25" customHeight="0">
      <c s="5" t="inlineStr" r="A6975">
        <is>
          <t xml:space="preserve">44201745</t>
        </is>
      </c>
      <c s="5" t="inlineStr" r="B6975">
        <is>
          <t xml:space="preserve">CLASS D PATCHES, TYPE III,  8 INCH</t>
        </is>
      </c>
      <c s="5" t="inlineStr" r="C6975">
        <is>
          <t xml:space="preserve">SQ YD  </t>
        </is>
      </c>
      <c s="6" r="D6975">
        <v>956.000</v>
      </c>
      <c s="7" r="E6975">
        <v>2</v>
      </c>
      <c s="8" t="inlineStr" r="F6975">
        <is>
          <t xml:space="preserve">64P13</t>
        </is>
      </c>
      <c s="8" t="inlineStr" r="G6975">
        <is>
          <t xml:space="preserve">214</t>
        </is>
      </c>
      <c s="9" r="H6975">
        <v>76.1500</v>
      </c>
      <c s="8" t="inlineStr" r="I6975">
        <is>
          <t xml:space="preserve">Y</t>
        </is>
      </c>
      <c s="8" t="inlineStr" r="J6975">
        <is>
          <t xml:space="preserve"> Ogle</t>
        </is>
      </c>
    </row>
    <row r="6976" ht="20.25" customHeight="0">
      <c s="5" t="inlineStr" r="A6976">
        <is>
          <t xml:space="preserve">44201745</t>
        </is>
      </c>
      <c s="5" t="inlineStr" r="B6976">
        <is>
          <t xml:space="preserve">CLASS D PATCHES, TYPE III,  8 INCH</t>
        </is>
      </c>
      <c s="5" t="inlineStr" r="C6976">
        <is>
          <t xml:space="preserve">SQ YD  </t>
        </is>
      </c>
      <c s="6" r="D6976">
        <v>956.000</v>
      </c>
      <c s="7" r="E6976">
        <v>2</v>
      </c>
      <c s="8" t="inlineStr" r="F6976">
        <is>
          <t xml:space="preserve">64P13</t>
        </is>
      </c>
      <c s="8" t="inlineStr" r="G6976">
        <is>
          <t xml:space="preserve">214</t>
        </is>
      </c>
      <c s="9" r="H6976">
        <v>80.0000</v>
      </c>
      <c s="8" t="inlineStr" r="I6976">
        <is>
          <t xml:space="preserve"/>
        </is>
      </c>
      <c s="8" t="inlineStr" r="J6976">
        <is>
          <t xml:space="preserve"> Ogle</t>
        </is>
      </c>
    </row>
    <row r="6977" ht="20.25" customHeight="0">
      <c s="5" t="inlineStr" r="A6977">
        <is>
          <t xml:space="preserve">44201747</t>
        </is>
      </c>
      <c s="5" t="inlineStr" r="B6977">
        <is>
          <t xml:space="preserve">CLASS D PATCHES, TYPE IV,   8 INCH</t>
        </is>
      </c>
      <c s="5" t="inlineStr" r="C6977">
        <is>
          <t xml:space="preserve">SQ YD  </t>
        </is>
      </c>
      <c s="6" r="D6977">
        <v>400.000</v>
      </c>
      <c s="7" r="E6977">
        <v>1</v>
      </c>
      <c s="8" t="inlineStr" r="F6977">
        <is>
          <t xml:space="preserve">61L53</t>
        </is>
      </c>
      <c s="8" t="inlineStr" r="G6977">
        <is>
          <t xml:space="preserve">006</t>
        </is>
      </c>
      <c s="9" r="H6977">
        <v>60.0000</v>
      </c>
      <c s="8" t="inlineStr" r="I6977">
        <is>
          <t xml:space="preserve">Y</t>
        </is>
      </c>
      <c s="8" t="inlineStr" r="J6977">
        <is>
          <t xml:space="preserve"> Cook</t>
        </is>
      </c>
    </row>
    <row r="6978" ht="20.25" customHeight="0">
      <c s="5" t="inlineStr" r="A6978">
        <is>
          <t xml:space="preserve">44201747</t>
        </is>
      </c>
      <c s="5" t="inlineStr" r="B6978">
        <is>
          <t xml:space="preserve">CLASS D PATCHES, TYPE IV,   8 INCH</t>
        </is>
      </c>
      <c s="5" t="inlineStr" r="C6978">
        <is>
          <t xml:space="preserve">SQ YD  </t>
        </is>
      </c>
      <c s="6" r="D6978">
        <v>400.000</v>
      </c>
      <c s="7" r="E6978">
        <v>1</v>
      </c>
      <c s="8" t="inlineStr" r="F6978">
        <is>
          <t xml:space="preserve">61L53</t>
        </is>
      </c>
      <c s="8" t="inlineStr" r="G6978">
        <is>
          <t xml:space="preserve">006</t>
        </is>
      </c>
      <c s="9" r="H6978">
        <v>97.0000</v>
      </c>
      <c s="8" t="inlineStr" r="I6978">
        <is>
          <t xml:space="preserve"/>
        </is>
      </c>
      <c s="8" t="inlineStr" r="J6978">
        <is>
          <t xml:space="preserve"> Cook</t>
        </is>
      </c>
    </row>
    <row r="6979" ht="20.25" customHeight="0">
      <c s="5" t="inlineStr" r="A6979">
        <is>
          <t xml:space="preserve">44201747</t>
        </is>
      </c>
      <c s="5" t="inlineStr" r="B6979">
        <is>
          <t xml:space="preserve">CLASS D PATCHES, TYPE IV,   8 INCH</t>
        </is>
      </c>
      <c s="5" t="inlineStr" r="C6979">
        <is>
          <t xml:space="preserve">SQ YD  </t>
        </is>
      </c>
      <c s="6" r="D6979">
        <v>1288.000</v>
      </c>
      <c s="7" r="E6979">
        <v>1</v>
      </c>
      <c s="8" t="inlineStr" r="F6979">
        <is>
          <t xml:space="preserve">61L60</t>
        </is>
      </c>
      <c s="8" t="inlineStr" r="G6979">
        <is>
          <t xml:space="preserve">008</t>
        </is>
      </c>
      <c s="9" r="H6979">
        <v>18.0000</v>
      </c>
      <c s="8" t="inlineStr" r="I6979">
        <is>
          <t xml:space="preserve">Y</t>
        </is>
      </c>
      <c s="8" t="inlineStr" r="J6979">
        <is>
          <t xml:space="preserve"> Kane</t>
        </is>
      </c>
    </row>
    <row r="6980" ht="20.25" customHeight="0">
      <c s="5" t="inlineStr" r="A6980">
        <is>
          <t xml:space="preserve">44201747</t>
        </is>
      </c>
      <c s="5" t="inlineStr" r="B6980">
        <is>
          <t xml:space="preserve">CLASS D PATCHES, TYPE IV,   8 INCH</t>
        </is>
      </c>
      <c s="5" t="inlineStr" r="C6980">
        <is>
          <t xml:space="preserve">SQ YD  </t>
        </is>
      </c>
      <c s="6" r="D6980">
        <v>1288.000</v>
      </c>
      <c s="7" r="E6980">
        <v>1</v>
      </c>
      <c s="8" t="inlineStr" r="F6980">
        <is>
          <t xml:space="preserve">61L60</t>
        </is>
      </c>
      <c s="8" t="inlineStr" r="G6980">
        <is>
          <t xml:space="preserve">008</t>
        </is>
      </c>
      <c s="9" r="H6980">
        <v>25.0000</v>
      </c>
      <c s="8" t="inlineStr" r="I6980">
        <is>
          <t xml:space="preserve"/>
        </is>
      </c>
      <c s="8" t="inlineStr" r="J6980">
        <is>
          <t xml:space="preserve"> Kane</t>
        </is>
      </c>
    </row>
    <row r="6981" ht="20.25" customHeight="0">
      <c s="5" t="inlineStr" r="A6981">
        <is>
          <t xml:space="preserve">44201747</t>
        </is>
      </c>
      <c s="5" t="inlineStr" r="B6981">
        <is>
          <t xml:space="preserve">CLASS D PATCHES, TYPE IV,   8 INCH</t>
        </is>
      </c>
      <c s="5" t="inlineStr" r="C6981">
        <is>
          <t xml:space="preserve">SQ YD  </t>
        </is>
      </c>
      <c s="6" r="D6981">
        <v>1288.000</v>
      </c>
      <c s="7" r="E6981">
        <v>1</v>
      </c>
      <c s="8" t="inlineStr" r="F6981">
        <is>
          <t xml:space="preserve">61L60</t>
        </is>
      </c>
      <c s="8" t="inlineStr" r="G6981">
        <is>
          <t xml:space="preserve">008</t>
        </is>
      </c>
      <c s="9" r="H6981">
        <v>40.0000</v>
      </c>
      <c s="8" t="inlineStr" r="I6981">
        <is>
          <t xml:space="preserve"/>
        </is>
      </c>
      <c s="8" t="inlineStr" r="J6981">
        <is>
          <t xml:space="preserve"> Kane</t>
        </is>
      </c>
    </row>
    <row r="6982" ht="20.25" customHeight="0">
      <c s="5" t="inlineStr" r="A6982">
        <is>
          <t xml:space="preserve">44201747</t>
        </is>
      </c>
      <c s="5" t="inlineStr" r="B6982">
        <is>
          <t xml:space="preserve">CLASS D PATCHES, TYPE IV,   8 INCH</t>
        </is>
      </c>
      <c s="5" t="inlineStr" r="C6982">
        <is>
          <t xml:space="preserve">SQ YD  </t>
        </is>
      </c>
      <c s="6" r="D6982">
        <v>1288.000</v>
      </c>
      <c s="7" r="E6982">
        <v>1</v>
      </c>
      <c s="8" t="inlineStr" r="F6982">
        <is>
          <t xml:space="preserve">61L60</t>
        </is>
      </c>
      <c s="8" t="inlineStr" r="G6982">
        <is>
          <t xml:space="preserve">008</t>
        </is>
      </c>
      <c s="9" r="H6982">
        <v>60.0000</v>
      </c>
      <c s="8" t="inlineStr" r="I6982">
        <is>
          <t xml:space="preserve"/>
        </is>
      </c>
      <c s="8" t="inlineStr" r="J6982">
        <is>
          <t xml:space="preserve"> Kane</t>
        </is>
      </c>
    </row>
    <row r="6983" ht="20.25" customHeight="0">
      <c s="5" t="inlineStr" r="A6983">
        <is>
          <t xml:space="preserve">44201747</t>
        </is>
      </c>
      <c s="5" t="inlineStr" r="B6983">
        <is>
          <t xml:space="preserve">CLASS D PATCHES, TYPE IV,   8 INCH</t>
        </is>
      </c>
      <c s="5" t="inlineStr" r="C6983">
        <is>
          <t xml:space="preserve">SQ YD  </t>
        </is>
      </c>
      <c s="6" r="D6983">
        <v>328.000</v>
      </c>
      <c s="7" r="E6983">
        <v>1</v>
      </c>
      <c s="8" t="inlineStr" r="F6983">
        <is>
          <t xml:space="preserve">61L62</t>
        </is>
      </c>
      <c s="8" t="inlineStr" r="G6983">
        <is>
          <t xml:space="preserve">009</t>
        </is>
      </c>
      <c s="9" r="H6983">
        <v>70.0000</v>
      </c>
      <c s="8" t="inlineStr" r="I6983">
        <is>
          <t xml:space="preserve">Y</t>
        </is>
      </c>
      <c s="8" t="inlineStr" r="J6983">
        <is>
          <t xml:space="preserve"> Cook</t>
        </is>
      </c>
    </row>
    <row r="6984" ht="20.25" customHeight="0">
      <c s="5" t="inlineStr" r="A6984">
        <is>
          <t xml:space="preserve">44201747</t>
        </is>
      </c>
      <c s="5" t="inlineStr" r="B6984">
        <is>
          <t xml:space="preserve">CLASS D PATCHES, TYPE IV,   8 INCH</t>
        </is>
      </c>
      <c s="5" t="inlineStr" r="C6984">
        <is>
          <t xml:space="preserve">SQ YD  </t>
        </is>
      </c>
      <c s="6" r="D6984">
        <v>328.000</v>
      </c>
      <c s="7" r="E6984">
        <v>1</v>
      </c>
      <c s="8" t="inlineStr" r="F6984">
        <is>
          <t xml:space="preserve">61L62</t>
        </is>
      </c>
      <c s="8" t="inlineStr" r="G6984">
        <is>
          <t xml:space="preserve">009</t>
        </is>
      </c>
      <c s="9" r="H6984">
        <v>24.0000</v>
      </c>
      <c s="8" t="inlineStr" r="I6984">
        <is>
          <t xml:space="preserve"/>
        </is>
      </c>
      <c s="8" t="inlineStr" r="J6984">
        <is>
          <t xml:space="preserve"> Cook</t>
        </is>
      </c>
    </row>
    <row r="6985" ht="20.25" customHeight="0">
      <c s="5" t="inlineStr" r="A6985">
        <is>
          <t xml:space="preserve">44201747</t>
        </is>
      </c>
      <c s="5" t="inlineStr" r="B6985">
        <is>
          <t xml:space="preserve">CLASS D PATCHES, TYPE IV,   8 INCH</t>
        </is>
      </c>
      <c s="5" t="inlineStr" r="C6985">
        <is>
          <t xml:space="preserve">SQ YD  </t>
        </is>
      </c>
      <c s="6" r="D6985">
        <v>328.000</v>
      </c>
      <c s="7" r="E6985">
        <v>1</v>
      </c>
      <c s="8" t="inlineStr" r="F6985">
        <is>
          <t xml:space="preserve">61L62</t>
        </is>
      </c>
      <c s="8" t="inlineStr" r="G6985">
        <is>
          <t xml:space="preserve">009</t>
        </is>
      </c>
      <c s="9" r="H6985">
        <v>60.0000</v>
      </c>
      <c s="8" t="inlineStr" r="I6985">
        <is>
          <t xml:space="preserve"/>
        </is>
      </c>
      <c s="8" t="inlineStr" r="J6985">
        <is>
          <t xml:space="preserve"> Cook</t>
        </is>
      </c>
    </row>
    <row r="6986" ht="20.25" customHeight="0">
      <c s="5" t="inlineStr" r="A6986">
        <is>
          <t xml:space="preserve">44201747</t>
        </is>
      </c>
      <c s="5" t="inlineStr" r="B6986">
        <is>
          <t xml:space="preserve">CLASS D PATCHES, TYPE IV,   8 INCH</t>
        </is>
      </c>
      <c s="5" t="inlineStr" r="C6986">
        <is>
          <t xml:space="preserve">SQ YD  </t>
        </is>
      </c>
      <c s="6" r="D6986">
        <v>328.000</v>
      </c>
      <c s="7" r="E6986">
        <v>1</v>
      </c>
      <c s="8" t="inlineStr" r="F6986">
        <is>
          <t xml:space="preserve">61L62</t>
        </is>
      </c>
      <c s="8" t="inlineStr" r="G6986">
        <is>
          <t xml:space="preserve">009</t>
        </is>
      </c>
      <c s="9" r="H6986">
        <v>80.0000</v>
      </c>
      <c s="8" t="inlineStr" r="I6986">
        <is>
          <t xml:space="preserve"/>
        </is>
      </c>
      <c s="8" t="inlineStr" r="J6986">
        <is>
          <t xml:space="preserve"> Cook</t>
        </is>
      </c>
    </row>
    <row r="6987" ht="20.25" customHeight="0">
      <c s="5" t="inlineStr" r="A6987">
        <is>
          <t xml:space="preserve">44201747</t>
        </is>
      </c>
      <c s="5" t="inlineStr" r="B6987">
        <is>
          <t xml:space="preserve">CLASS D PATCHES, TYPE IV,   8 INCH</t>
        </is>
      </c>
      <c s="5" t="inlineStr" r="C6987">
        <is>
          <t xml:space="preserve">SQ YD  </t>
        </is>
      </c>
      <c s="6" r="D6987">
        <v>772.000</v>
      </c>
      <c s="7" r="E6987">
        <v>1</v>
      </c>
      <c s="8" t="inlineStr" r="F6987">
        <is>
          <t xml:space="preserve">61L65</t>
        </is>
      </c>
      <c s="8" t="inlineStr" r="G6987">
        <is>
          <t xml:space="preserve">012</t>
        </is>
      </c>
      <c s="9" r="H6987">
        <v>70.0000</v>
      </c>
      <c s="8" t="inlineStr" r="I6987">
        <is>
          <t xml:space="preserve">Y</t>
        </is>
      </c>
      <c s="8" t="inlineStr" r="J6987">
        <is>
          <t xml:space="preserve"> Cook</t>
        </is>
      </c>
    </row>
    <row r="6988" ht="20.25" customHeight="0">
      <c s="5" t="inlineStr" r="A6988">
        <is>
          <t xml:space="preserve">44201747</t>
        </is>
      </c>
      <c s="5" t="inlineStr" r="B6988">
        <is>
          <t xml:space="preserve">CLASS D PATCHES, TYPE IV,   8 INCH</t>
        </is>
      </c>
      <c s="5" t="inlineStr" r="C6988">
        <is>
          <t xml:space="preserve">SQ YD  </t>
        </is>
      </c>
      <c s="6" r="D6988">
        <v>772.000</v>
      </c>
      <c s="7" r="E6988">
        <v>1</v>
      </c>
      <c s="8" t="inlineStr" r="F6988">
        <is>
          <t xml:space="preserve">61L65</t>
        </is>
      </c>
      <c s="8" t="inlineStr" r="G6988">
        <is>
          <t xml:space="preserve">012</t>
        </is>
      </c>
      <c s="9" r="H6988">
        <v>60.0000</v>
      </c>
      <c s="8" t="inlineStr" r="I6988">
        <is>
          <t xml:space="preserve"/>
        </is>
      </c>
      <c s="8" t="inlineStr" r="J6988">
        <is>
          <t xml:space="preserve"> Cook</t>
        </is>
      </c>
    </row>
    <row r="6989" ht="20.25" customHeight="0">
      <c s="5" t="inlineStr" r="A6989">
        <is>
          <t xml:space="preserve">44201747</t>
        </is>
      </c>
      <c s="5" t="inlineStr" r="B6989">
        <is>
          <t xml:space="preserve">CLASS D PATCHES, TYPE IV,   8 INCH</t>
        </is>
      </c>
      <c s="5" t="inlineStr" r="C6989">
        <is>
          <t xml:space="preserve">SQ YD  </t>
        </is>
      </c>
      <c s="6" r="D6989">
        <v>772.000</v>
      </c>
      <c s="7" r="E6989">
        <v>1</v>
      </c>
      <c s="8" t="inlineStr" r="F6989">
        <is>
          <t xml:space="preserve">61L65</t>
        </is>
      </c>
      <c s="8" t="inlineStr" r="G6989">
        <is>
          <t xml:space="preserve">012</t>
        </is>
      </c>
      <c s="9" r="H6989">
        <v>70.0000</v>
      </c>
      <c s="8" t="inlineStr" r="I6989">
        <is>
          <t xml:space="preserve"/>
        </is>
      </c>
      <c s="8" t="inlineStr" r="J6989">
        <is>
          <t xml:space="preserve"> Cook</t>
        </is>
      </c>
    </row>
    <row r="6990" ht="20.25" customHeight="0">
      <c s="5" t="inlineStr" r="A6990">
        <is>
          <t xml:space="preserve">44201747</t>
        </is>
      </c>
      <c s="5" t="inlineStr" r="B6990">
        <is>
          <t xml:space="preserve">CLASS D PATCHES, TYPE IV,   8 INCH</t>
        </is>
      </c>
      <c s="5" t="inlineStr" r="C6990">
        <is>
          <t xml:space="preserve">SQ YD  </t>
        </is>
      </c>
      <c s="6" r="D6990">
        <v>772.000</v>
      </c>
      <c s="7" r="E6990">
        <v>1</v>
      </c>
      <c s="8" t="inlineStr" r="F6990">
        <is>
          <t xml:space="preserve">61L65</t>
        </is>
      </c>
      <c s="8" t="inlineStr" r="G6990">
        <is>
          <t xml:space="preserve">012</t>
        </is>
      </c>
      <c s="9" r="H6990">
        <v>86.0000</v>
      </c>
      <c s="8" t="inlineStr" r="I6990">
        <is>
          <t xml:space="preserve"/>
        </is>
      </c>
      <c s="8" t="inlineStr" r="J6990">
        <is>
          <t xml:space="preserve"> Cook</t>
        </is>
      </c>
    </row>
    <row r="6991" ht="20.25" customHeight="0">
      <c s="5" t="inlineStr" r="A6991">
        <is>
          <t xml:space="preserve">44201747</t>
        </is>
      </c>
      <c s="5" t="inlineStr" r="B6991">
        <is>
          <t xml:space="preserve">CLASS D PATCHES, TYPE IV,   8 INCH</t>
        </is>
      </c>
      <c s="5" t="inlineStr" r="C6991">
        <is>
          <t xml:space="preserve">SQ YD  </t>
        </is>
      </c>
      <c s="6" r="D6991">
        <v>304.000</v>
      </c>
      <c s="7" r="E6991">
        <v>1</v>
      </c>
      <c s="8" t="inlineStr" r="F6991">
        <is>
          <t xml:space="preserve">62X02</t>
        </is>
      </c>
      <c s="8" t="inlineStr" r="G6991">
        <is>
          <t xml:space="preserve">016</t>
        </is>
      </c>
      <c s="9" r="H6991">
        <v>130.0000</v>
      </c>
      <c s="8" t="inlineStr" r="I6991">
        <is>
          <t xml:space="preserve">Y</t>
        </is>
      </c>
      <c s="8" t="inlineStr" r="J6991">
        <is>
          <t xml:space="preserve"> Cook</t>
        </is>
      </c>
    </row>
    <row r="6992" ht="20.25" customHeight="0">
      <c s="5" t="inlineStr" r="A6992">
        <is>
          <t xml:space="preserve">44201747</t>
        </is>
      </c>
      <c s="5" t="inlineStr" r="B6992">
        <is>
          <t xml:space="preserve">CLASS D PATCHES, TYPE IV,   8 INCH</t>
        </is>
      </c>
      <c s="5" t="inlineStr" r="C6992">
        <is>
          <t xml:space="preserve">SQ YD  </t>
        </is>
      </c>
      <c s="6" r="D6992">
        <v>304.000</v>
      </c>
      <c s="7" r="E6992">
        <v>1</v>
      </c>
      <c s="8" t="inlineStr" r="F6992">
        <is>
          <t xml:space="preserve">62X02</t>
        </is>
      </c>
      <c s="8" t="inlineStr" r="G6992">
        <is>
          <t xml:space="preserve">016</t>
        </is>
      </c>
      <c s="9" r="H6992">
        <v>256.0000</v>
      </c>
      <c s="8" t="inlineStr" r="I6992">
        <is>
          <t xml:space="preserve"/>
        </is>
      </c>
      <c s="8" t="inlineStr" r="J6992">
        <is>
          <t xml:space="preserve"> Cook</t>
        </is>
      </c>
    </row>
    <row r="6993" ht="20.25" customHeight="0">
      <c s="5" t="inlineStr" r="A6993">
        <is>
          <t xml:space="preserve">44201747</t>
        </is>
      </c>
      <c s="5" t="inlineStr" r="B6993">
        <is>
          <t xml:space="preserve">CLASS D PATCHES, TYPE IV,   8 INCH</t>
        </is>
      </c>
      <c s="5" t="inlineStr" r="C6993">
        <is>
          <t xml:space="preserve">SQ YD  </t>
        </is>
      </c>
      <c s="6" r="D6993">
        <v>1000.000</v>
      </c>
      <c s="7" r="E6993">
        <v>1</v>
      </c>
      <c s="8" t="inlineStr" r="F6993">
        <is>
          <t xml:space="preserve">62X64</t>
        </is>
      </c>
      <c s="8" t="inlineStr" r="G6993">
        <is>
          <t xml:space="preserve">021</t>
        </is>
      </c>
      <c s="9" r="H6993">
        <v>81.0000</v>
      </c>
      <c s="8" t="inlineStr" r="I6993">
        <is>
          <t xml:space="preserve">Y</t>
        </is>
      </c>
      <c s="8" t="inlineStr" r="J6993">
        <is>
          <t xml:space="preserve"> Cook</t>
        </is>
      </c>
    </row>
    <row r="6994" ht="20.25" customHeight="0">
      <c s="5" t="inlineStr" r="A6994">
        <is>
          <t xml:space="preserve">44201747</t>
        </is>
      </c>
      <c s="5" t="inlineStr" r="B6994">
        <is>
          <t xml:space="preserve">CLASS D PATCHES, TYPE IV,   8 INCH</t>
        </is>
      </c>
      <c s="5" t="inlineStr" r="C6994">
        <is>
          <t xml:space="preserve">SQ YD  </t>
        </is>
      </c>
      <c s="6" r="D6994">
        <v>1000.000</v>
      </c>
      <c s="7" r="E6994">
        <v>1</v>
      </c>
      <c s="8" t="inlineStr" r="F6994">
        <is>
          <t xml:space="preserve">62X64</t>
        </is>
      </c>
      <c s="8" t="inlineStr" r="G6994">
        <is>
          <t xml:space="preserve">021</t>
        </is>
      </c>
      <c s="9" r="H6994">
        <v>77.0000</v>
      </c>
      <c s="8" t="inlineStr" r="I6994">
        <is>
          <t xml:space="preserve"/>
        </is>
      </c>
      <c s="8" t="inlineStr" r="J6994">
        <is>
          <t xml:space="preserve"> Cook</t>
        </is>
      </c>
    </row>
    <row r="6995" ht="20.25" customHeight="0">
      <c s="5" t="inlineStr" r="A6995">
        <is>
          <t xml:space="preserve">44201747</t>
        </is>
      </c>
      <c s="5" t="inlineStr" r="B6995">
        <is>
          <t xml:space="preserve">CLASS D PATCHES, TYPE IV,   8 INCH</t>
        </is>
      </c>
      <c s="5" t="inlineStr" r="C6995">
        <is>
          <t xml:space="preserve">SQ YD  </t>
        </is>
      </c>
      <c s="6" r="D6995">
        <v>39.000</v>
      </c>
      <c s="7" r="E6995">
        <v>1</v>
      </c>
      <c s="8" t="inlineStr" r="F6995">
        <is>
          <t xml:space="preserve">62X69</t>
        </is>
      </c>
      <c s="8" t="inlineStr" r="G6995">
        <is>
          <t xml:space="preserve">211</t>
        </is>
      </c>
      <c s="9" r="H6995">
        <v>110.0000</v>
      </c>
      <c s="8" t="inlineStr" r="I6995">
        <is>
          <t xml:space="preserve">Y</t>
        </is>
      </c>
      <c s="8" t="inlineStr" r="J6995">
        <is>
          <t xml:space="preserve"> Kane</t>
        </is>
      </c>
    </row>
    <row r="6996" ht="20.25" customHeight="0">
      <c s="5" t="inlineStr" r="A6996">
        <is>
          <t xml:space="preserve">44201747</t>
        </is>
      </c>
      <c s="5" t="inlineStr" r="B6996">
        <is>
          <t xml:space="preserve">CLASS D PATCHES, TYPE IV,   8 INCH</t>
        </is>
      </c>
      <c s="5" t="inlineStr" r="C6996">
        <is>
          <t xml:space="preserve">SQ YD  </t>
        </is>
      </c>
      <c s="6" r="D6996">
        <v>39.000</v>
      </c>
      <c s="7" r="E6996">
        <v>1</v>
      </c>
      <c s="8" t="inlineStr" r="F6996">
        <is>
          <t xml:space="preserve">62X69</t>
        </is>
      </c>
      <c s="8" t="inlineStr" r="G6996">
        <is>
          <t xml:space="preserve">211</t>
        </is>
      </c>
      <c s="9" r="H6996">
        <v>90.0000</v>
      </c>
      <c s="8" t="inlineStr" r="I6996">
        <is>
          <t xml:space="preserve"/>
        </is>
      </c>
      <c s="8" t="inlineStr" r="J6996">
        <is>
          <t xml:space="preserve"> Kane</t>
        </is>
      </c>
    </row>
    <row r="6997" ht="20.25" customHeight="0">
      <c s="5" t="inlineStr" r="A6997">
        <is>
          <t xml:space="preserve">44201747</t>
        </is>
      </c>
      <c s="5" t="inlineStr" r="B6997">
        <is>
          <t xml:space="preserve">CLASS D PATCHES, TYPE IV,   8 INCH</t>
        </is>
      </c>
      <c s="5" t="inlineStr" r="C6997">
        <is>
          <t xml:space="preserve">SQ YD  </t>
        </is>
      </c>
      <c s="6" r="D6997">
        <v>1593.000</v>
      </c>
      <c s="7" r="E6997">
        <v>2</v>
      </c>
      <c s="8" t="inlineStr" r="F6997">
        <is>
          <t xml:space="preserve">64P13</t>
        </is>
      </c>
      <c s="8" t="inlineStr" r="G6997">
        <is>
          <t xml:space="preserve">214</t>
        </is>
      </c>
      <c s="9" r="H6997">
        <v>76.1500</v>
      </c>
      <c s="8" t="inlineStr" r="I6997">
        <is>
          <t xml:space="preserve">Y</t>
        </is>
      </c>
      <c s="8" t="inlineStr" r="J6997">
        <is>
          <t xml:space="preserve"> Ogle</t>
        </is>
      </c>
    </row>
    <row r="6998" ht="20.25" customHeight="0">
      <c s="5" t="inlineStr" r="A6998">
        <is>
          <t xml:space="preserve">44201747</t>
        </is>
      </c>
      <c s="5" t="inlineStr" r="B6998">
        <is>
          <t xml:space="preserve">CLASS D PATCHES, TYPE IV,   8 INCH</t>
        </is>
      </c>
      <c s="5" t="inlineStr" r="C6998">
        <is>
          <t xml:space="preserve">SQ YD  </t>
        </is>
      </c>
      <c s="6" r="D6998">
        <v>1593.000</v>
      </c>
      <c s="7" r="E6998">
        <v>2</v>
      </c>
      <c s="8" t="inlineStr" r="F6998">
        <is>
          <t xml:space="preserve">64P13</t>
        </is>
      </c>
      <c s="8" t="inlineStr" r="G6998">
        <is>
          <t xml:space="preserve">214</t>
        </is>
      </c>
      <c s="9" r="H6998">
        <v>76.0000</v>
      </c>
      <c s="8" t="inlineStr" r="I6998">
        <is>
          <t xml:space="preserve"/>
        </is>
      </c>
      <c s="8" t="inlineStr" r="J6998">
        <is>
          <t xml:space="preserve"> Ogle</t>
        </is>
      </c>
    </row>
    <row r="6999" ht="20.25" customHeight="0">
      <c s="5" t="inlineStr" r="A6999">
        <is>
          <t xml:space="preserve">44201749</t>
        </is>
      </c>
      <c s="5" t="inlineStr" r="B6999">
        <is>
          <t xml:space="preserve">CLASS D PATCHES, TYPE I,    9 INCH</t>
        </is>
      </c>
      <c s="5" t="inlineStr" r="C6999">
        <is>
          <t xml:space="preserve">SQ YD  </t>
        </is>
      </c>
      <c s="6" r="D6999">
        <v>3.000</v>
      </c>
      <c s="7" r="E6999">
        <v>1</v>
      </c>
      <c s="8" t="inlineStr" r="F6999">
        <is>
          <t xml:space="preserve">61L62</t>
        </is>
      </c>
      <c s="8" t="inlineStr" r="G6999">
        <is>
          <t xml:space="preserve">009</t>
        </is>
      </c>
      <c s="9" r="H6999">
        <v>80.0000</v>
      </c>
      <c s="8" t="inlineStr" r="I6999">
        <is>
          <t xml:space="preserve">Y</t>
        </is>
      </c>
      <c s="8" t="inlineStr" r="J6999">
        <is>
          <t xml:space="preserve"> Cook</t>
        </is>
      </c>
    </row>
    <row r="7000" ht="20.25" customHeight="0">
      <c s="5" t="inlineStr" r="A7000">
        <is>
          <t xml:space="preserve">44201749</t>
        </is>
      </c>
      <c s="5" t="inlineStr" r="B7000">
        <is>
          <t xml:space="preserve">CLASS D PATCHES, TYPE I,    9 INCH</t>
        </is>
      </c>
      <c s="5" t="inlineStr" r="C7000">
        <is>
          <t xml:space="preserve">SQ YD  </t>
        </is>
      </c>
      <c s="6" r="D7000">
        <v>3.000</v>
      </c>
      <c s="7" r="E7000">
        <v>1</v>
      </c>
      <c s="8" t="inlineStr" r="F7000">
        <is>
          <t xml:space="preserve">61L62</t>
        </is>
      </c>
      <c s="8" t="inlineStr" r="G7000">
        <is>
          <t xml:space="preserve">009</t>
        </is>
      </c>
      <c s="9" r="H7000">
        <v>27.0000</v>
      </c>
      <c s="8" t="inlineStr" r="I7000">
        <is>
          <t xml:space="preserve"/>
        </is>
      </c>
      <c s="8" t="inlineStr" r="J7000">
        <is>
          <t xml:space="preserve"> Cook</t>
        </is>
      </c>
    </row>
    <row r="7001" ht="20.25" customHeight="0">
      <c s="5" t="inlineStr" r="A7001">
        <is>
          <t xml:space="preserve">44201749</t>
        </is>
      </c>
      <c s="5" t="inlineStr" r="B7001">
        <is>
          <t xml:space="preserve">CLASS D PATCHES, TYPE I,    9 INCH</t>
        </is>
      </c>
      <c s="5" t="inlineStr" r="C7001">
        <is>
          <t xml:space="preserve">SQ YD  </t>
        </is>
      </c>
      <c s="6" r="D7001">
        <v>3.000</v>
      </c>
      <c s="7" r="E7001">
        <v>1</v>
      </c>
      <c s="8" t="inlineStr" r="F7001">
        <is>
          <t xml:space="preserve">61L62</t>
        </is>
      </c>
      <c s="8" t="inlineStr" r="G7001">
        <is>
          <t xml:space="preserve">009</t>
        </is>
      </c>
      <c s="9" r="H7001">
        <v>70.0000</v>
      </c>
      <c s="8" t="inlineStr" r="I7001">
        <is>
          <t xml:space="preserve"/>
        </is>
      </c>
      <c s="8" t="inlineStr" r="J7001">
        <is>
          <t xml:space="preserve"> Cook</t>
        </is>
      </c>
    </row>
    <row r="7002" ht="20.25" customHeight="0">
      <c s="5" t="inlineStr" r="A7002">
        <is>
          <t xml:space="preserve">44201749</t>
        </is>
      </c>
      <c s="5" t="inlineStr" r="B7002">
        <is>
          <t xml:space="preserve">CLASS D PATCHES, TYPE I,    9 INCH</t>
        </is>
      </c>
      <c s="5" t="inlineStr" r="C7002">
        <is>
          <t xml:space="preserve">SQ YD  </t>
        </is>
      </c>
      <c s="6" r="D7002">
        <v>3.000</v>
      </c>
      <c s="7" r="E7002">
        <v>1</v>
      </c>
      <c s="8" t="inlineStr" r="F7002">
        <is>
          <t xml:space="preserve">61L62</t>
        </is>
      </c>
      <c s="8" t="inlineStr" r="G7002">
        <is>
          <t xml:space="preserve">009</t>
        </is>
      </c>
      <c s="9" r="H7002">
        <v>90.0000</v>
      </c>
      <c s="8" t="inlineStr" r="I7002">
        <is>
          <t xml:space="preserve"/>
        </is>
      </c>
      <c s="8" t="inlineStr" r="J7002">
        <is>
          <t xml:space="preserve"> Cook</t>
        </is>
      </c>
    </row>
    <row r="7003" ht="20.25" customHeight="0">
      <c s="5" t="inlineStr" r="A7003">
        <is>
          <t xml:space="preserve">44201749</t>
        </is>
      </c>
      <c s="5" t="inlineStr" r="B7003">
        <is>
          <t xml:space="preserve">CLASS D PATCHES, TYPE I,    9 INCH</t>
        </is>
      </c>
      <c s="5" t="inlineStr" r="C7003">
        <is>
          <t xml:space="preserve">SQ YD  </t>
        </is>
      </c>
      <c s="6" r="D7003">
        <v>25.000</v>
      </c>
      <c s="7" r="E7003">
        <v>1</v>
      </c>
      <c s="8" t="inlineStr" r="F7003">
        <is>
          <t xml:space="preserve">61L63</t>
        </is>
      </c>
      <c s="8" t="inlineStr" r="G7003">
        <is>
          <t xml:space="preserve">010</t>
        </is>
      </c>
      <c s="9" r="H7003">
        <v>80.0000</v>
      </c>
      <c s="8" t="inlineStr" r="I7003">
        <is>
          <t xml:space="preserve">Y</t>
        </is>
      </c>
      <c s="8" t="inlineStr" r="J7003">
        <is>
          <t xml:space="preserve"> Cook</t>
        </is>
      </c>
    </row>
    <row r="7004" ht="20.25" customHeight="0">
      <c s="5" t="inlineStr" r="A7004">
        <is>
          <t xml:space="preserve">44201749</t>
        </is>
      </c>
      <c s="5" t="inlineStr" r="B7004">
        <is>
          <t xml:space="preserve">CLASS D PATCHES, TYPE I,    9 INCH</t>
        </is>
      </c>
      <c s="5" t="inlineStr" r="C7004">
        <is>
          <t xml:space="preserve">SQ YD  </t>
        </is>
      </c>
      <c s="6" r="D7004">
        <v>25.000</v>
      </c>
      <c s="7" r="E7004">
        <v>1</v>
      </c>
      <c s="8" t="inlineStr" r="F7004">
        <is>
          <t xml:space="preserve">61L63</t>
        </is>
      </c>
      <c s="8" t="inlineStr" r="G7004">
        <is>
          <t xml:space="preserve">010</t>
        </is>
      </c>
      <c s="9" r="H7004">
        <v>70.0000</v>
      </c>
      <c s="8" t="inlineStr" r="I7004">
        <is>
          <t xml:space="preserve"/>
        </is>
      </c>
      <c s="8" t="inlineStr" r="J7004">
        <is>
          <t xml:space="preserve"> Cook</t>
        </is>
      </c>
    </row>
    <row r="7005" ht="20.25" customHeight="0">
      <c s="5" t="inlineStr" r="A7005">
        <is>
          <t xml:space="preserve">44201749</t>
        </is>
      </c>
      <c s="5" t="inlineStr" r="B7005">
        <is>
          <t xml:space="preserve">CLASS D PATCHES, TYPE I,    9 INCH</t>
        </is>
      </c>
      <c s="5" t="inlineStr" r="C7005">
        <is>
          <t xml:space="preserve">SQ YD  </t>
        </is>
      </c>
      <c s="6" r="D7005">
        <v>25.000</v>
      </c>
      <c s="7" r="E7005">
        <v>1</v>
      </c>
      <c s="8" t="inlineStr" r="F7005">
        <is>
          <t xml:space="preserve">61L63</t>
        </is>
      </c>
      <c s="8" t="inlineStr" r="G7005">
        <is>
          <t xml:space="preserve">010</t>
        </is>
      </c>
      <c s="9" r="H7005">
        <v>90.0000</v>
      </c>
      <c s="8" t="inlineStr" r="I7005">
        <is>
          <t xml:space="preserve"/>
        </is>
      </c>
      <c s="8" t="inlineStr" r="J7005">
        <is>
          <t xml:space="preserve"> Cook</t>
        </is>
      </c>
    </row>
    <row r="7006" ht="20.25" customHeight="0">
      <c s="5" t="inlineStr" r="A7006">
        <is>
          <t xml:space="preserve">44201749</t>
        </is>
      </c>
      <c s="5" t="inlineStr" r="B7006">
        <is>
          <t xml:space="preserve">CLASS D PATCHES, TYPE I,    9 INCH</t>
        </is>
      </c>
      <c s="5" t="inlineStr" r="C7006">
        <is>
          <t xml:space="preserve">SQ YD  </t>
        </is>
      </c>
      <c s="6" r="D7006">
        <v>25.000</v>
      </c>
      <c s="7" r="E7006">
        <v>1</v>
      </c>
      <c s="8" t="inlineStr" r="F7006">
        <is>
          <t xml:space="preserve">61L63</t>
        </is>
      </c>
      <c s="8" t="inlineStr" r="G7006">
        <is>
          <t xml:space="preserve">010</t>
        </is>
      </c>
      <c s="9" r="H7006">
        <v>120.0000</v>
      </c>
      <c s="8" t="inlineStr" r="I7006">
        <is>
          <t xml:space="preserve"/>
        </is>
      </c>
      <c s="8" t="inlineStr" r="J7006">
        <is>
          <t xml:space="preserve"> Cook</t>
        </is>
      </c>
    </row>
    <row r="7007" ht="20.25" customHeight="0">
      <c s="5" t="inlineStr" r="A7007">
        <is>
          <t xml:space="preserve">44201749</t>
        </is>
      </c>
      <c s="5" t="inlineStr" r="B7007">
        <is>
          <t xml:space="preserve">CLASS D PATCHES, TYPE I,    9 INCH</t>
        </is>
      </c>
      <c s="5" t="inlineStr" r="C7007">
        <is>
          <t xml:space="preserve">SQ YD  </t>
        </is>
      </c>
      <c s="6" r="D7007">
        <v>50.000</v>
      </c>
      <c s="7" r="E7007">
        <v>1</v>
      </c>
      <c s="8" t="inlineStr" r="F7007">
        <is>
          <t xml:space="preserve">62X61</t>
        </is>
      </c>
      <c s="8" t="inlineStr" r="G7007">
        <is>
          <t xml:space="preserve">019</t>
        </is>
      </c>
      <c s="9" r="H7007">
        <v>75.0000</v>
      </c>
      <c s="8" t="inlineStr" r="I7007">
        <is>
          <t xml:space="preserve">Y</t>
        </is>
      </c>
      <c s="8" t="inlineStr" r="J7007">
        <is>
          <t xml:space="preserve"> Kane</t>
        </is>
      </c>
    </row>
    <row r="7008" ht="20.25" customHeight="0">
      <c s="5" t="inlineStr" r="A7008">
        <is>
          <t xml:space="preserve">44201749</t>
        </is>
      </c>
      <c s="5" t="inlineStr" r="B7008">
        <is>
          <t xml:space="preserve">CLASS D PATCHES, TYPE I,    9 INCH</t>
        </is>
      </c>
      <c s="5" t="inlineStr" r="C7008">
        <is>
          <t xml:space="preserve">SQ YD  </t>
        </is>
      </c>
      <c s="6" r="D7008">
        <v>50.000</v>
      </c>
      <c s="7" r="E7008">
        <v>1</v>
      </c>
      <c s="8" t="inlineStr" r="F7008">
        <is>
          <t xml:space="preserve">62X61</t>
        </is>
      </c>
      <c s="8" t="inlineStr" r="G7008">
        <is>
          <t xml:space="preserve">019</t>
        </is>
      </c>
      <c s="9" r="H7008">
        <v>100.0000</v>
      </c>
      <c s="8" t="inlineStr" r="I7008">
        <is>
          <t xml:space="preserve"/>
        </is>
      </c>
      <c s="8" t="inlineStr" r="J7008">
        <is>
          <t xml:space="preserve"> Kane</t>
        </is>
      </c>
    </row>
    <row r="7009" ht="20.25" customHeight="0">
      <c s="5" t="inlineStr" r="A7009">
        <is>
          <t xml:space="preserve">44201749</t>
        </is>
      </c>
      <c s="5" t="inlineStr" r="B7009">
        <is>
          <t xml:space="preserve">CLASS D PATCHES, TYPE I,    9 INCH</t>
        </is>
      </c>
      <c s="5" t="inlineStr" r="C7009">
        <is>
          <t xml:space="preserve">SQ YD  </t>
        </is>
      </c>
      <c s="6" r="D7009">
        <v>50.000</v>
      </c>
      <c s="7" r="E7009">
        <v>1</v>
      </c>
      <c s="8" t="inlineStr" r="F7009">
        <is>
          <t xml:space="preserve">62X61</t>
        </is>
      </c>
      <c s="8" t="inlineStr" r="G7009">
        <is>
          <t xml:space="preserve">019</t>
        </is>
      </c>
      <c s="9" r="H7009">
        <v>105.0000</v>
      </c>
      <c s="8" t="inlineStr" r="I7009">
        <is>
          <t xml:space="preserve"/>
        </is>
      </c>
      <c s="8" t="inlineStr" r="J7009">
        <is>
          <t xml:space="preserve"> Kane</t>
        </is>
      </c>
    </row>
    <row r="7010" ht="20.25" customHeight="0">
      <c s="5" t="inlineStr" r="A7010">
        <is>
          <t xml:space="preserve">44201749</t>
        </is>
      </c>
      <c s="5" t="inlineStr" r="B7010">
        <is>
          <t xml:space="preserve">CLASS D PATCHES, TYPE I,    9 INCH</t>
        </is>
      </c>
      <c s="5" t="inlineStr" r="C7010">
        <is>
          <t xml:space="preserve">SQ YD  </t>
        </is>
      </c>
      <c s="6" r="D7010">
        <v>7.000</v>
      </c>
      <c s="7" r="E7010">
        <v>1</v>
      </c>
      <c s="8" t="inlineStr" r="F7010">
        <is>
          <t xml:space="preserve">62X62</t>
        </is>
      </c>
      <c s="8" t="inlineStr" r="G7010">
        <is>
          <t xml:space="preserve">020</t>
        </is>
      </c>
      <c s="9" r="H7010">
        <v>665.0000</v>
      </c>
      <c s="8" t="inlineStr" r="I7010">
        <is>
          <t xml:space="preserve">Y</t>
        </is>
      </c>
      <c s="8" t="inlineStr" r="J7010">
        <is>
          <t xml:space="preserve"> Cook</t>
        </is>
      </c>
    </row>
    <row r="7011" ht="20.25" customHeight="0">
      <c s="5" t="inlineStr" r="A7011">
        <is>
          <t xml:space="preserve">44201749</t>
        </is>
      </c>
      <c s="5" t="inlineStr" r="B7011">
        <is>
          <t xml:space="preserve">CLASS D PATCHES, TYPE I,    9 INCH</t>
        </is>
      </c>
      <c s="5" t="inlineStr" r="C7011">
        <is>
          <t xml:space="preserve">SQ YD  </t>
        </is>
      </c>
      <c s="6" r="D7011">
        <v>7.000</v>
      </c>
      <c s="7" r="E7011">
        <v>1</v>
      </c>
      <c s="8" t="inlineStr" r="F7011">
        <is>
          <t xml:space="preserve">62X62</t>
        </is>
      </c>
      <c s="8" t="inlineStr" r="G7011">
        <is>
          <t xml:space="preserve">020</t>
        </is>
      </c>
      <c s="9" r="H7011">
        <v>200.0000</v>
      </c>
      <c s="8" t="inlineStr" r="I7011">
        <is>
          <t xml:space="preserve"/>
        </is>
      </c>
      <c s="8" t="inlineStr" r="J7011">
        <is>
          <t xml:space="preserve"> Cook</t>
        </is>
      </c>
    </row>
    <row r="7012" ht="20.25" customHeight="0">
      <c s="5" t="inlineStr" r="A7012">
        <is>
          <t xml:space="preserve">44201749</t>
        </is>
      </c>
      <c s="5" t="inlineStr" r="B7012">
        <is>
          <t xml:space="preserve">CLASS D PATCHES, TYPE I,    9 INCH</t>
        </is>
      </c>
      <c s="5" t="inlineStr" r="C7012">
        <is>
          <t xml:space="preserve">SQ YD  </t>
        </is>
      </c>
      <c s="6" r="D7012">
        <v>4723.000</v>
      </c>
      <c s="7" r="E7012">
        <v>2</v>
      </c>
      <c s="8" t="inlineStr" r="F7012">
        <is>
          <t xml:space="preserve">64U19</t>
        </is>
      </c>
      <c s="8" t="inlineStr" r="G7012">
        <is>
          <t xml:space="preserve">217</t>
        </is>
      </c>
      <c s="9" r="H7012">
        <v>0.0100</v>
      </c>
      <c s="8" t="inlineStr" r="I7012">
        <is>
          <t xml:space="preserve">Y</t>
        </is>
      </c>
      <c s="8" t="inlineStr" r="J7012">
        <is>
          <t xml:space="preserve"> Ogle</t>
        </is>
      </c>
    </row>
    <row r="7013" ht="20.25" customHeight="0">
      <c s="5" t="inlineStr" r="A7013">
        <is>
          <t xml:space="preserve">44201749</t>
        </is>
      </c>
      <c s="5" t="inlineStr" r="B7013">
        <is>
          <t xml:space="preserve">CLASS D PATCHES, TYPE I,    9 INCH</t>
        </is>
      </c>
      <c s="5" t="inlineStr" r="C7013">
        <is>
          <t xml:space="preserve">SQ YD  </t>
        </is>
      </c>
      <c s="6" r="D7013">
        <v>4723.000</v>
      </c>
      <c s="7" r="E7013">
        <v>2</v>
      </c>
      <c s="8" t="inlineStr" r="F7013">
        <is>
          <t xml:space="preserve">64U19</t>
        </is>
      </c>
      <c s="8" t="inlineStr" r="G7013">
        <is>
          <t xml:space="preserve">217</t>
        </is>
      </c>
      <c s="9" r="H7013">
        <v>80.6300</v>
      </c>
      <c s="8" t="inlineStr" r="I7013">
        <is>
          <t xml:space="preserve"/>
        </is>
      </c>
      <c s="8" t="inlineStr" r="J7013">
        <is>
          <t xml:space="preserve"> Ogle</t>
        </is>
      </c>
    </row>
    <row r="7014" ht="20.25" customHeight="0">
      <c s="5" t="inlineStr" r="A7014">
        <is>
          <t xml:space="preserve">44201749</t>
        </is>
      </c>
      <c s="5" t="inlineStr" r="B7014">
        <is>
          <t xml:space="preserve">CLASS D PATCHES, TYPE I,    9 INCH</t>
        </is>
      </c>
      <c s="5" t="inlineStr" r="C7014">
        <is>
          <t xml:space="preserve">SQ YD  </t>
        </is>
      </c>
      <c s="6" r="D7014">
        <v>4697.000</v>
      </c>
      <c s="7" r="E7014">
        <v>2</v>
      </c>
      <c s="8" t="inlineStr" r="F7014">
        <is>
          <t xml:space="preserve">64U22</t>
        </is>
      </c>
      <c s="8" t="inlineStr" r="G7014">
        <is>
          <t xml:space="preserve">046</t>
        </is>
      </c>
      <c s="9" r="H7014">
        <v>0.0100</v>
      </c>
      <c s="8" t="inlineStr" r="I7014">
        <is>
          <t xml:space="preserve">Y</t>
        </is>
      </c>
      <c s="8" t="inlineStr" r="J7014">
        <is>
          <t xml:space="preserve"> Ogle</t>
        </is>
      </c>
    </row>
    <row r="7015" ht="20.25" customHeight="0">
      <c s="5" t="inlineStr" r="A7015">
        <is>
          <t xml:space="preserve">44201749</t>
        </is>
      </c>
      <c s="5" t="inlineStr" r="B7015">
        <is>
          <t xml:space="preserve">CLASS D PATCHES, TYPE I,    9 INCH</t>
        </is>
      </c>
      <c s="5" t="inlineStr" r="C7015">
        <is>
          <t xml:space="preserve">SQ YD  </t>
        </is>
      </c>
      <c s="6" r="D7015">
        <v>4697.000</v>
      </c>
      <c s="7" r="E7015">
        <v>2</v>
      </c>
      <c s="8" t="inlineStr" r="F7015">
        <is>
          <t xml:space="preserve">64U22</t>
        </is>
      </c>
      <c s="8" t="inlineStr" r="G7015">
        <is>
          <t xml:space="preserve">046</t>
        </is>
      </c>
      <c s="9" r="H7015">
        <v>121.0000</v>
      </c>
      <c s="8" t="inlineStr" r="I7015">
        <is>
          <t xml:space="preserve"/>
        </is>
      </c>
      <c s="8" t="inlineStr" r="J7015">
        <is>
          <t xml:space="preserve"> Ogle</t>
        </is>
      </c>
    </row>
    <row r="7016" ht="20.25" customHeight="0">
      <c s="5" t="inlineStr" r="A7016">
        <is>
          <t xml:space="preserve">44201753</t>
        </is>
      </c>
      <c s="5" t="inlineStr" r="B7016">
        <is>
          <t xml:space="preserve">CLASS D PATCHES, TYPE II,   9 INCH</t>
        </is>
      </c>
      <c s="5" t="inlineStr" r="C7016">
        <is>
          <t xml:space="preserve">SQ YD  </t>
        </is>
      </c>
      <c s="6" r="D7016">
        <v>13.000</v>
      </c>
      <c s="7" r="E7016">
        <v>1</v>
      </c>
      <c s="8" t="inlineStr" r="F7016">
        <is>
          <t xml:space="preserve">61L62</t>
        </is>
      </c>
      <c s="8" t="inlineStr" r="G7016">
        <is>
          <t xml:space="preserve">009</t>
        </is>
      </c>
      <c s="9" r="H7016">
        <v>80.0000</v>
      </c>
      <c s="8" t="inlineStr" r="I7016">
        <is>
          <t xml:space="preserve">Y</t>
        </is>
      </c>
      <c s="8" t="inlineStr" r="J7016">
        <is>
          <t xml:space="preserve"> Cook</t>
        </is>
      </c>
    </row>
    <row r="7017" ht="20.25" customHeight="0">
      <c s="5" t="inlineStr" r="A7017">
        <is>
          <t xml:space="preserve">44201753</t>
        </is>
      </c>
      <c s="5" t="inlineStr" r="B7017">
        <is>
          <t xml:space="preserve">CLASS D PATCHES, TYPE II,   9 INCH</t>
        </is>
      </c>
      <c s="5" t="inlineStr" r="C7017">
        <is>
          <t xml:space="preserve">SQ YD  </t>
        </is>
      </c>
      <c s="6" r="D7017">
        <v>13.000</v>
      </c>
      <c s="7" r="E7017">
        <v>1</v>
      </c>
      <c s="8" t="inlineStr" r="F7017">
        <is>
          <t xml:space="preserve">61L62</t>
        </is>
      </c>
      <c s="8" t="inlineStr" r="G7017">
        <is>
          <t xml:space="preserve">009</t>
        </is>
      </c>
      <c s="9" r="H7017">
        <v>27.0000</v>
      </c>
      <c s="8" t="inlineStr" r="I7017">
        <is>
          <t xml:space="preserve"/>
        </is>
      </c>
      <c s="8" t="inlineStr" r="J7017">
        <is>
          <t xml:space="preserve"> Cook</t>
        </is>
      </c>
    </row>
    <row r="7018" ht="20.25" customHeight="0">
      <c s="5" t="inlineStr" r="A7018">
        <is>
          <t xml:space="preserve">44201753</t>
        </is>
      </c>
      <c s="5" t="inlineStr" r="B7018">
        <is>
          <t xml:space="preserve">CLASS D PATCHES, TYPE II,   9 INCH</t>
        </is>
      </c>
      <c s="5" t="inlineStr" r="C7018">
        <is>
          <t xml:space="preserve">SQ YD  </t>
        </is>
      </c>
      <c s="6" r="D7018">
        <v>13.000</v>
      </c>
      <c s="7" r="E7018">
        <v>1</v>
      </c>
      <c s="8" t="inlineStr" r="F7018">
        <is>
          <t xml:space="preserve">61L62</t>
        </is>
      </c>
      <c s="8" t="inlineStr" r="G7018">
        <is>
          <t xml:space="preserve">009</t>
        </is>
      </c>
      <c s="9" r="H7018">
        <v>65.0000</v>
      </c>
      <c s="8" t="inlineStr" r="I7018">
        <is>
          <t xml:space="preserve"/>
        </is>
      </c>
      <c s="8" t="inlineStr" r="J7018">
        <is>
          <t xml:space="preserve"> Cook</t>
        </is>
      </c>
    </row>
    <row r="7019" ht="20.25" customHeight="0">
      <c s="5" t="inlineStr" r="A7019">
        <is>
          <t xml:space="preserve">44201753</t>
        </is>
      </c>
      <c s="5" t="inlineStr" r="B7019">
        <is>
          <t xml:space="preserve">CLASS D PATCHES, TYPE II,   9 INCH</t>
        </is>
      </c>
      <c s="5" t="inlineStr" r="C7019">
        <is>
          <t xml:space="preserve">SQ YD  </t>
        </is>
      </c>
      <c s="6" r="D7019">
        <v>13.000</v>
      </c>
      <c s="7" r="E7019">
        <v>1</v>
      </c>
      <c s="8" t="inlineStr" r="F7019">
        <is>
          <t xml:space="preserve">61L62</t>
        </is>
      </c>
      <c s="8" t="inlineStr" r="G7019">
        <is>
          <t xml:space="preserve">009</t>
        </is>
      </c>
      <c s="9" r="H7019">
        <v>90.0000</v>
      </c>
      <c s="8" t="inlineStr" r="I7019">
        <is>
          <t xml:space="preserve"/>
        </is>
      </c>
      <c s="8" t="inlineStr" r="J7019">
        <is>
          <t xml:space="preserve"> Cook</t>
        </is>
      </c>
    </row>
    <row r="7020" ht="20.25" customHeight="0">
      <c s="5" t="inlineStr" r="A7020">
        <is>
          <t xml:space="preserve">44201753</t>
        </is>
      </c>
      <c s="5" t="inlineStr" r="B7020">
        <is>
          <t xml:space="preserve">CLASS D PATCHES, TYPE II,   9 INCH</t>
        </is>
      </c>
      <c s="5" t="inlineStr" r="C7020">
        <is>
          <t xml:space="preserve">SQ YD  </t>
        </is>
      </c>
      <c s="6" r="D7020">
        <v>22.000</v>
      </c>
      <c s="7" r="E7020">
        <v>1</v>
      </c>
      <c s="8" t="inlineStr" r="F7020">
        <is>
          <t xml:space="preserve">61L63</t>
        </is>
      </c>
      <c s="8" t="inlineStr" r="G7020">
        <is>
          <t xml:space="preserve">010</t>
        </is>
      </c>
      <c s="9" r="H7020">
        <v>80.0000</v>
      </c>
      <c s="8" t="inlineStr" r="I7020">
        <is>
          <t xml:space="preserve">Y</t>
        </is>
      </c>
      <c s="8" t="inlineStr" r="J7020">
        <is>
          <t xml:space="preserve"> Cook</t>
        </is>
      </c>
    </row>
    <row r="7021" ht="20.25" customHeight="0">
      <c s="5" t="inlineStr" r="A7021">
        <is>
          <t xml:space="preserve">44201753</t>
        </is>
      </c>
      <c s="5" t="inlineStr" r="B7021">
        <is>
          <t xml:space="preserve">CLASS D PATCHES, TYPE II,   9 INCH</t>
        </is>
      </c>
      <c s="5" t="inlineStr" r="C7021">
        <is>
          <t xml:space="preserve">SQ YD  </t>
        </is>
      </c>
      <c s="6" r="D7021">
        <v>22.000</v>
      </c>
      <c s="7" r="E7021">
        <v>1</v>
      </c>
      <c s="8" t="inlineStr" r="F7021">
        <is>
          <t xml:space="preserve">61L63</t>
        </is>
      </c>
      <c s="8" t="inlineStr" r="G7021">
        <is>
          <t xml:space="preserve">010</t>
        </is>
      </c>
      <c s="9" r="H7021">
        <v>65.0000</v>
      </c>
      <c s="8" t="inlineStr" r="I7021">
        <is>
          <t xml:space="preserve"/>
        </is>
      </c>
      <c s="8" t="inlineStr" r="J7021">
        <is>
          <t xml:space="preserve"> Cook</t>
        </is>
      </c>
    </row>
    <row r="7022" ht="20.25" customHeight="0">
      <c s="5" t="inlineStr" r="A7022">
        <is>
          <t xml:space="preserve">44201753</t>
        </is>
      </c>
      <c s="5" t="inlineStr" r="B7022">
        <is>
          <t xml:space="preserve">CLASS D PATCHES, TYPE II,   9 INCH</t>
        </is>
      </c>
      <c s="5" t="inlineStr" r="C7022">
        <is>
          <t xml:space="preserve">SQ YD  </t>
        </is>
      </c>
      <c s="6" r="D7022">
        <v>22.000</v>
      </c>
      <c s="7" r="E7022">
        <v>1</v>
      </c>
      <c s="8" t="inlineStr" r="F7022">
        <is>
          <t xml:space="preserve">61L63</t>
        </is>
      </c>
      <c s="8" t="inlineStr" r="G7022">
        <is>
          <t xml:space="preserve">010</t>
        </is>
      </c>
      <c s="9" r="H7022">
        <v>90.0000</v>
      </c>
      <c s="8" t="inlineStr" r="I7022">
        <is>
          <t xml:space="preserve"/>
        </is>
      </c>
      <c s="8" t="inlineStr" r="J7022">
        <is>
          <t xml:space="preserve"> Cook</t>
        </is>
      </c>
    </row>
    <row r="7023" ht="20.25" customHeight="0">
      <c s="5" t="inlineStr" r="A7023">
        <is>
          <t xml:space="preserve">44201753</t>
        </is>
      </c>
      <c s="5" t="inlineStr" r="B7023">
        <is>
          <t xml:space="preserve">CLASS D PATCHES, TYPE II,   9 INCH</t>
        </is>
      </c>
      <c s="5" t="inlineStr" r="C7023">
        <is>
          <t xml:space="preserve">SQ YD  </t>
        </is>
      </c>
      <c s="6" r="D7023">
        <v>22.000</v>
      </c>
      <c s="7" r="E7023">
        <v>1</v>
      </c>
      <c s="8" t="inlineStr" r="F7023">
        <is>
          <t xml:space="preserve">61L63</t>
        </is>
      </c>
      <c s="8" t="inlineStr" r="G7023">
        <is>
          <t xml:space="preserve">010</t>
        </is>
      </c>
      <c s="9" r="H7023">
        <v>105.0000</v>
      </c>
      <c s="8" t="inlineStr" r="I7023">
        <is>
          <t xml:space="preserve"/>
        </is>
      </c>
      <c s="8" t="inlineStr" r="J7023">
        <is>
          <t xml:space="preserve"> Cook</t>
        </is>
      </c>
    </row>
    <row r="7024" ht="20.25" customHeight="0">
      <c s="5" t="inlineStr" r="A7024">
        <is>
          <t xml:space="preserve">44201753</t>
        </is>
      </c>
      <c s="5" t="inlineStr" r="B7024">
        <is>
          <t xml:space="preserve">CLASS D PATCHES, TYPE II,   9 INCH</t>
        </is>
      </c>
      <c s="5" t="inlineStr" r="C7024">
        <is>
          <t xml:space="preserve">SQ YD  </t>
        </is>
      </c>
      <c s="6" r="D7024">
        <v>580.000</v>
      </c>
      <c s="7" r="E7024">
        <v>1</v>
      </c>
      <c s="8" t="inlineStr" r="F7024">
        <is>
          <t xml:space="preserve">62G52</t>
        </is>
      </c>
      <c s="8" t="inlineStr" r="G7024">
        <is>
          <t xml:space="preserve">193</t>
        </is>
      </c>
      <c s="9" r="H7024">
        <v>28.5000</v>
      </c>
      <c s="8" t="inlineStr" r="I7024">
        <is>
          <t xml:space="preserve">Y</t>
        </is>
      </c>
      <c s="8" t="inlineStr" r="J7024">
        <is>
          <t xml:space="preserve"> Will</t>
        </is>
      </c>
    </row>
    <row r="7025" ht="20.25" customHeight="0">
      <c s="5" t="inlineStr" r="A7025">
        <is>
          <t xml:space="preserve">44201753</t>
        </is>
      </c>
      <c s="5" t="inlineStr" r="B7025">
        <is>
          <t xml:space="preserve">CLASS D PATCHES, TYPE II,   9 INCH</t>
        </is>
      </c>
      <c s="5" t="inlineStr" r="C7025">
        <is>
          <t xml:space="preserve">SQ YD  </t>
        </is>
      </c>
      <c s="6" r="D7025">
        <v>580.000</v>
      </c>
      <c s="7" r="E7025">
        <v>1</v>
      </c>
      <c s="8" t="inlineStr" r="F7025">
        <is>
          <t xml:space="preserve">62G52</t>
        </is>
      </c>
      <c s="8" t="inlineStr" r="G7025">
        <is>
          <t xml:space="preserve">193</t>
        </is>
      </c>
      <c s="9" r="H7025">
        <v>40.0000</v>
      </c>
      <c s="8" t="inlineStr" r="I7025">
        <is>
          <t xml:space="preserve"/>
        </is>
      </c>
      <c s="8" t="inlineStr" r="J7025">
        <is>
          <t xml:space="preserve"> Will</t>
        </is>
      </c>
    </row>
    <row r="7026" ht="20.25" customHeight="0">
      <c s="5" t="inlineStr" r="A7026">
        <is>
          <t xml:space="preserve">44201753</t>
        </is>
      </c>
      <c s="5" t="inlineStr" r="B7026">
        <is>
          <t xml:space="preserve">CLASS D PATCHES, TYPE II,   9 INCH</t>
        </is>
      </c>
      <c s="5" t="inlineStr" r="C7026">
        <is>
          <t xml:space="preserve">SQ YD  </t>
        </is>
      </c>
      <c s="6" r="D7026">
        <v>580.000</v>
      </c>
      <c s="7" r="E7026">
        <v>1</v>
      </c>
      <c s="8" t="inlineStr" r="F7026">
        <is>
          <t xml:space="preserve">62G52</t>
        </is>
      </c>
      <c s="8" t="inlineStr" r="G7026">
        <is>
          <t xml:space="preserve">193</t>
        </is>
      </c>
      <c s="9" r="H7026">
        <v>50.0000</v>
      </c>
      <c s="8" t="inlineStr" r="I7026">
        <is>
          <t xml:space="preserve"/>
        </is>
      </c>
      <c s="8" t="inlineStr" r="J7026">
        <is>
          <t xml:space="preserve"> Will</t>
        </is>
      </c>
    </row>
    <row r="7027" ht="20.25" customHeight="0">
      <c s="5" t="inlineStr" r="A7027">
        <is>
          <t xml:space="preserve">44201753</t>
        </is>
      </c>
      <c s="5" t="inlineStr" r="B7027">
        <is>
          <t xml:space="preserve">CLASS D PATCHES, TYPE II,   9 INCH</t>
        </is>
      </c>
      <c s="5" t="inlineStr" r="C7027">
        <is>
          <t xml:space="preserve">SQ YD  </t>
        </is>
      </c>
      <c s="6" r="D7027">
        <v>580.000</v>
      </c>
      <c s="7" r="E7027">
        <v>1</v>
      </c>
      <c s="8" t="inlineStr" r="F7027">
        <is>
          <t xml:space="preserve">62G52</t>
        </is>
      </c>
      <c s="8" t="inlineStr" r="G7027">
        <is>
          <t xml:space="preserve">193</t>
        </is>
      </c>
      <c s="9" r="H7027">
        <v>80.0000</v>
      </c>
      <c s="8" t="inlineStr" r="I7027">
        <is>
          <t xml:space="preserve"/>
        </is>
      </c>
      <c s="8" t="inlineStr" r="J7027">
        <is>
          <t xml:space="preserve"> Will</t>
        </is>
      </c>
    </row>
    <row r="7028" ht="20.25" customHeight="0">
      <c s="5" t="inlineStr" r="A7028">
        <is>
          <t xml:space="preserve">44201753</t>
        </is>
      </c>
      <c s="5" t="inlineStr" r="B7028">
        <is>
          <t xml:space="preserve">CLASS D PATCHES, TYPE II,   9 INCH</t>
        </is>
      </c>
      <c s="5" t="inlineStr" r="C7028">
        <is>
          <t xml:space="preserve">SQ YD  </t>
        </is>
      </c>
      <c s="6" r="D7028">
        <v>580.000</v>
      </c>
      <c s="7" r="E7028">
        <v>1</v>
      </c>
      <c s="8" t="inlineStr" r="F7028">
        <is>
          <t xml:space="preserve">62G52</t>
        </is>
      </c>
      <c s="8" t="inlineStr" r="G7028">
        <is>
          <t xml:space="preserve">193</t>
        </is>
      </c>
      <c s="9" r="H7028">
        <v>93.0000</v>
      </c>
      <c s="8" t="inlineStr" r="I7028">
        <is>
          <t xml:space="preserve"/>
        </is>
      </c>
      <c s="8" t="inlineStr" r="J7028">
        <is>
          <t xml:space="preserve"> Will</t>
        </is>
      </c>
    </row>
    <row r="7029" ht="20.25" customHeight="0">
      <c s="5" t="inlineStr" r="A7029">
        <is>
          <t xml:space="preserve">44201753</t>
        </is>
      </c>
      <c s="5" t="inlineStr" r="B7029">
        <is>
          <t xml:space="preserve">CLASS D PATCHES, TYPE II,   9 INCH</t>
        </is>
      </c>
      <c s="5" t="inlineStr" r="C7029">
        <is>
          <t xml:space="preserve">SQ YD  </t>
        </is>
      </c>
      <c s="6" r="D7029">
        <v>580.000</v>
      </c>
      <c s="7" r="E7029">
        <v>1</v>
      </c>
      <c s="8" t="inlineStr" r="F7029">
        <is>
          <t xml:space="preserve">62G52</t>
        </is>
      </c>
      <c s="8" t="inlineStr" r="G7029">
        <is>
          <t xml:space="preserve">193</t>
        </is>
      </c>
      <c s="9" r="H7029">
        <v>121.6400</v>
      </c>
      <c s="8" t="inlineStr" r="I7029">
        <is>
          <t xml:space="preserve"/>
        </is>
      </c>
      <c s="8" t="inlineStr" r="J7029">
        <is>
          <t xml:space="preserve"> Will</t>
        </is>
      </c>
    </row>
    <row r="7030" ht="20.25" customHeight="0">
      <c s="5" t="inlineStr" r="A7030">
        <is>
          <t xml:space="preserve">44201753</t>
        </is>
      </c>
      <c s="5" t="inlineStr" r="B7030">
        <is>
          <t xml:space="preserve">CLASS D PATCHES, TYPE II,   9 INCH</t>
        </is>
      </c>
      <c s="5" t="inlineStr" r="C7030">
        <is>
          <t xml:space="preserve">SQ YD  </t>
        </is>
      </c>
      <c s="6" r="D7030">
        <v>150.000</v>
      </c>
      <c s="7" r="E7030">
        <v>1</v>
      </c>
      <c s="8" t="inlineStr" r="F7030">
        <is>
          <t xml:space="preserve">62X61</t>
        </is>
      </c>
      <c s="8" t="inlineStr" r="G7030">
        <is>
          <t xml:space="preserve">019</t>
        </is>
      </c>
      <c s="9" r="H7030">
        <v>75.0000</v>
      </c>
      <c s="8" t="inlineStr" r="I7030">
        <is>
          <t xml:space="preserve">Y</t>
        </is>
      </c>
      <c s="8" t="inlineStr" r="J7030">
        <is>
          <t xml:space="preserve"> Kane</t>
        </is>
      </c>
    </row>
    <row r="7031" ht="20.25" customHeight="0">
      <c s="5" t="inlineStr" r="A7031">
        <is>
          <t xml:space="preserve">44201753</t>
        </is>
      </c>
      <c s="5" t="inlineStr" r="B7031">
        <is>
          <t xml:space="preserve">CLASS D PATCHES, TYPE II,   9 INCH</t>
        </is>
      </c>
      <c s="5" t="inlineStr" r="C7031">
        <is>
          <t xml:space="preserve">SQ YD  </t>
        </is>
      </c>
      <c s="6" r="D7031">
        <v>150.000</v>
      </c>
      <c s="7" r="E7031">
        <v>1</v>
      </c>
      <c s="8" t="inlineStr" r="F7031">
        <is>
          <t xml:space="preserve">62X61</t>
        </is>
      </c>
      <c s="8" t="inlineStr" r="G7031">
        <is>
          <t xml:space="preserve">019</t>
        </is>
      </c>
      <c s="9" r="H7031">
        <v>95.0000</v>
      </c>
      <c s="8" t="inlineStr" r="I7031">
        <is>
          <t xml:space="preserve"/>
        </is>
      </c>
      <c s="8" t="inlineStr" r="J7031">
        <is>
          <t xml:space="preserve"> Kane</t>
        </is>
      </c>
    </row>
    <row r="7032" ht="20.25" customHeight="0">
      <c s="5" t="inlineStr" r="A7032">
        <is>
          <t xml:space="preserve">44201753</t>
        </is>
      </c>
      <c s="5" t="inlineStr" r="B7032">
        <is>
          <t xml:space="preserve">CLASS D PATCHES, TYPE II,   9 INCH</t>
        </is>
      </c>
      <c s="5" t="inlineStr" r="C7032">
        <is>
          <t xml:space="preserve">SQ YD  </t>
        </is>
      </c>
      <c s="6" r="D7032">
        <v>150.000</v>
      </c>
      <c s="7" r="E7032">
        <v>1</v>
      </c>
      <c s="8" t="inlineStr" r="F7032">
        <is>
          <t xml:space="preserve">62X61</t>
        </is>
      </c>
      <c s="8" t="inlineStr" r="G7032">
        <is>
          <t xml:space="preserve">019</t>
        </is>
      </c>
      <c s="9" r="H7032">
        <v>105.0000</v>
      </c>
      <c s="8" t="inlineStr" r="I7032">
        <is>
          <t xml:space="preserve"/>
        </is>
      </c>
      <c s="8" t="inlineStr" r="J7032">
        <is>
          <t xml:space="preserve"> Kane</t>
        </is>
      </c>
    </row>
    <row r="7033" ht="20.25" customHeight="0">
      <c s="5" t="inlineStr" r="A7033">
        <is>
          <t xml:space="preserve">44201753</t>
        </is>
      </c>
      <c s="5" t="inlineStr" r="B7033">
        <is>
          <t xml:space="preserve">CLASS D PATCHES, TYPE II,   9 INCH</t>
        </is>
      </c>
      <c s="5" t="inlineStr" r="C7033">
        <is>
          <t xml:space="preserve">SQ YD  </t>
        </is>
      </c>
      <c s="6" r="D7033">
        <v>107.000</v>
      </c>
      <c s="7" r="E7033">
        <v>1</v>
      </c>
      <c s="8" t="inlineStr" r="F7033">
        <is>
          <t xml:space="preserve">62X62</t>
        </is>
      </c>
      <c s="8" t="inlineStr" r="G7033">
        <is>
          <t xml:space="preserve">020</t>
        </is>
      </c>
      <c s="9" r="H7033">
        <v>271.0000</v>
      </c>
      <c s="8" t="inlineStr" r="I7033">
        <is>
          <t xml:space="preserve">Y</t>
        </is>
      </c>
      <c s="8" t="inlineStr" r="J7033">
        <is>
          <t xml:space="preserve"> Cook</t>
        </is>
      </c>
    </row>
    <row r="7034" ht="20.25" customHeight="0">
      <c s="5" t="inlineStr" r="A7034">
        <is>
          <t xml:space="preserve">44201753</t>
        </is>
      </c>
      <c s="5" t="inlineStr" r="B7034">
        <is>
          <t xml:space="preserve">CLASS D PATCHES, TYPE II,   9 INCH</t>
        </is>
      </c>
      <c s="5" t="inlineStr" r="C7034">
        <is>
          <t xml:space="preserve">SQ YD  </t>
        </is>
      </c>
      <c s="6" r="D7034">
        <v>107.000</v>
      </c>
      <c s="7" r="E7034">
        <v>1</v>
      </c>
      <c s="8" t="inlineStr" r="F7034">
        <is>
          <t xml:space="preserve">62X62</t>
        </is>
      </c>
      <c s="8" t="inlineStr" r="G7034">
        <is>
          <t xml:space="preserve">020</t>
        </is>
      </c>
      <c s="9" r="H7034">
        <v>145.0000</v>
      </c>
      <c s="8" t="inlineStr" r="I7034">
        <is>
          <t xml:space="preserve"/>
        </is>
      </c>
      <c s="8" t="inlineStr" r="J7034">
        <is>
          <t xml:space="preserve"> Cook</t>
        </is>
      </c>
    </row>
    <row r="7035" ht="20.25" customHeight="0">
      <c s="5" t="inlineStr" r="A7035">
        <is>
          <t xml:space="preserve">44201753</t>
        </is>
      </c>
      <c s="5" t="inlineStr" r="B7035">
        <is>
          <t xml:space="preserve">CLASS D PATCHES, TYPE II,   9 INCH</t>
        </is>
      </c>
      <c s="5" t="inlineStr" r="C7035">
        <is>
          <t xml:space="preserve">SQ YD  </t>
        </is>
      </c>
      <c s="6" r="D7035">
        <v>250.000</v>
      </c>
      <c s="7" r="E7035">
        <v>1</v>
      </c>
      <c s="8" t="inlineStr" r="F7035">
        <is>
          <t xml:space="preserve">62X68</t>
        </is>
      </c>
      <c s="8" t="inlineStr" r="G7035">
        <is>
          <t xml:space="preserve">210</t>
        </is>
      </c>
      <c s="9" r="H7035">
        <v>88.0000</v>
      </c>
      <c s="8" t="inlineStr" r="I7035">
        <is>
          <t xml:space="preserve">Y</t>
        </is>
      </c>
      <c s="8" t="inlineStr" r="J7035">
        <is>
          <t xml:space="preserve"> McHenry</t>
        </is>
      </c>
    </row>
    <row r="7036" ht="20.25" customHeight="0">
      <c s="5" t="inlineStr" r="A7036">
        <is>
          <t xml:space="preserve">44201753</t>
        </is>
      </c>
      <c s="5" t="inlineStr" r="B7036">
        <is>
          <t xml:space="preserve">CLASS D PATCHES, TYPE II,   9 INCH</t>
        </is>
      </c>
      <c s="5" t="inlineStr" r="C7036">
        <is>
          <t xml:space="preserve">SQ YD  </t>
        </is>
      </c>
      <c s="6" r="D7036">
        <v>250.000</v>
      </c>
      <c s="7" r="E7036">
        <v>1</v>
      </c>
      <c s="8" t="inlineStr" r="F7036">
        <is>
          <t xml:space="preserve">62X68</t>
        </is>
      </c>
      <c s="8" t="inlineStr" r="G7036">
        <is>
          <t xml:space="preserve">210</t>
        </is>
      </c>
      <c s="9" r="H7036">
        <v>258.6000</v>
      </c>
      <c s="8" t="inlineStr" r="I7036">
        <is>
          <t xml:space="preserve"/>
        </is>
      </c>
      <c s="8" t="inlineStr" r="J7036">
        <is>
          <t xml:space="preserve"> McHenry</t>
        </is>
      </c>
    </row>
    <row r="7037" ht="20.25" customHeight="0">
      <c s="5" t="inlineStr" r="A7037">
        <is>
          <t xml:space="preserve">44201753</t>
        </is>
      </c>
      <c s="5" t="inlineStr" r="B7037">
        <is>
          <t xml:space="preserve">CLASS D PATCHES, TYPE II,   9 INCH</t>
        </is>
      </c>
      <c s="5" t="inlineStr" r="C7037">
        <is>
          <t xml:space="preserve">SQ YD  </t>
        </is>
      </c>
      <c s="6" r="D7037">
        <v>4723.000</v>
      </c>
      <c s="7" r="E7037">
        <v>2</v>
      </c>
      <c s="8" t="inlineStr" r="F7037">
        <is>
          <t xml:space="preserve">64U19</t>
        </is>
      </c>
      <c s="8" t="inlineStr" r="G7037">
        <is>
          <t xml:space="preserve">217</t>
        </is>
      </c>
      <c s="9" r="H7037">
        <v>94.0000</v>
      </c>
      <c s="8" t="inlineStr" r="I7037">
        <is>
          <t xml:space="preserve">Y</t>
        </is>
      </c>
      <c s="8" t="inlineStr" r="J7037">
        <is>
          <t xml:space="preserve"> Ogle</t>
        </is>
      </c>
    </row>
    <row r="7038" ht="20.25" customHeight="0">
      <c s="5" t="inlineStr" r="A7038">
        <is>
          <t xml:space="preserve">44201753</t>
        </is>
      </c>
      <c s="5" t="inlineStr" r="B7038">
        <is>
          <t xml:space="preserve">CLASS D PATCHES, TYPE II,   9 INCH</t>
        </is>
      </c>
      <c s="5" t="inlineStr" r="C7038">
        <is>
          <t xml:space="preserve">SQ YD  </t>
        </is>
      </c>
      <c s="6" r="D7038">
        <v>4723.000</v>
      </c>
      <c s="7" r="E7038">
        <v>2</v>
      </c>
      <c s="8" t="inlineStr" r="F7038">
        <is>
          <t xml:space="preserve">64U19</t>
        </is>
      </c>
      <c s="8" t="inlineStr" r="G7038">
        <is>
          <t xml:space="preserve">217</t>
        </is>
      </c>
      <c s="9" r="H7038">
        <v>80.6300</v>
      </c>
      <c s="8" t="inlineStr" r="I7038">
        <is>
          <t xml:space="preserve"/>
        </is>
      </c>
      <c s="8" t="inlineStr" r="J7038">
        <is>
          <t xml:space="preserve"> Ogle</t>
        </is>
      </c>
    </row>
    <row r="7039" ht="20.25" customHeight="0">
      <c s="5" t="inlineStr" r="A7039">
        <is>
          <t xml:space="preserve">44201753</t>
        </is>
      </c>
      <c s="5" t="inlineStr" r="B7039">
        <is>
          <t xml:space="preserve">CLASS D PATCHES, TYPE II,   9 INCH</t>
        </is>
      </c>
      <c s="5" t="inlineStr" r="C7039">
        <is>
          <t xml:space="preserve">SQ YD  </t>
        </is>
      </c>
      <c s="6" r="D7039">
        <v>4697.000</v>
      </c>
      <c s="7" r="E7039">
        <v>2</v>
      </c>
      <c s="8" t="inlineStr" r="F7039">
        <is>
          <t xml:space="preserve">64U22</t>
        </is>
      </c>
      <c s="8" t="inlineStr" r="G7039">
        <is>
          <t xml:space="preserve">046</t>
        </is>
      </c>
      <c s="9" r="H7039">
        <v>94.0000</v>
      </c>
      <c s="8" t="inlineStr" r="I7039">
        <is>
          <t xml:space="preserve">Y</t>
        </is>
      </c>
      <c s="8" t="inlineStr" r="J7039">
        <is>
          <t xml:space="preserve"> Ogle</t>
        </is>
      </c>
    </row>
    <row r="7040" ht="20.25" customHeight="0">
      <c s="5" t="inlineStr" r="A7040">
        <is>
          <t xml:space="preserve">44201753</t>
        </is>
      </c>
      <c s="5" t="inlineStr" r="B7040">
        <is>
          <t xml:space="preserve">CLASS D PATCHES, TYPE II,   9 INCH</t>
        </is>
      </c>
      <c s="5" t="inlineStr" r="C7040">
        <is>
          <t xml:space="preserve">SQ YD  </t>
        </is>
      </c>
      <c s="6" r="D7040">
        <v>4697.000</v>
      </c>
      <c s="7" r="E7040">
        <v>2</v>
      </c>
      <c s="8" t="inlineStr" r="F7040">
        <is>
          <t xml:space="preserve">64U22</t>
        </is>
      </c>
      <c s="8" t="inlineStr" r="G7040">
        <is>
          <t xml:space="preserve">046</t>
        </is>
      </c>
      <c s="9" r="H7040">
        <v>121.0000</v>
      </c>
      <c s="8" t="inlineStr" r="I7040">
        <is>
          <t xml:space="preserve"/>
        </is>
      </c>
      <c s="8" t="inlineStr" r="J7040">
        <is>
          <t xml:space="preserve"> Ogle</t>
        </is>
      </c>
    </row>
    <row r="7041" ht="20.25" customHeight="0">
      <c s="5" t="inlineStr" r="A7041">
        <is>
          <t xml:space="preserve">44201753</t>
        </is>
      </c>
      <c s="5" t="inlineStr" r="B7041">
        <is>
          <t xml:space="preserve">CLASS D PATCHES, TYPE II,   9 INCH</t>
        </is>
      </c>
      <c s="5" t="inlineStr" r="C7041">
        <is>
          <t xml:space="preserve">SQ YD  </t>
        </is>
      </c>
      <c s="6" r="D7041">
        <v>11.000</v>
      </c>
      <c s="7" r="E7041">
        <v>9</v>
      </c>
      <c s="8" t="inlineStr" r="F7041">
        <is>
          <t xml:space="preserve">99753</t>
        </is>
      </c>
      <c s="8" t="inlineStr" r="G7041">
        <is>
          <t xml:space="preserve">184</t>
        </is>
      </c>
      <c s="9" r="H7041">
        <v>260.0000</v>
      </c>
      <c s="8" t="inlineStr" r="I7041">
        <is>
          <t xml:space="preserve">Y</t>
        </is>
      </c>
      <c s="8" t="inlineStr" r="J7041">
        <is>
          <t xml:space="preserve"> Gallatin</t>
        </is>
      </c>
    </row>
    <row r="7042" ht="20.25" customHeight="0">
      <c s="5" t="inlineStr" r="A7042">
        <is>
          <t xml:space="preserve">44201753</t>
        </is>
      </c>
      <c s="5" t="inlineStr" r="B7042">
        <is>
          <t xml:space="preserve">CLASS D PATCHES, TYPE II,   9 INCH</t>
        </is>
      </c>
      <c s="5" t="inlineStr" r="C7042">
        <is>
          <t xml:space="preserve">SQ YD  </t>
        </is>
      </c>
      <c s="6" r="D7042">
        <v>11.000</v>
      </c>
      <c s="7" r="E7042">
        <v>9</v>
      </c>
      <c s="8" t="inlineStr" r="F7042">
        <is>
          <t xml:space="preserve">99753</t>
        </is>
      </c>
      <c s="8" t="inlineStr" r="G7042">
        <is>
          <t xml:space="preserve">184</t>
        </is>
      </c>
      <c s="9" r="H7042">
        <v>225.0000</v>
      </c>
      <c s="8" t="inlineStr" r="I7042">
        <is>
          <t xml:space="preserve"/>
        </is>
      </c>
      <c s="8" t="inlineStr" r="J7042">
        <is>
          <t xml:space="preserve"> Gallatin</t>
        </is>
      </c>
    </row>
    <row r="7043" ht="20.25" customHeight="0">
      <c s="5" t="inlineStr" r="A7043">
        <is>
          <t xml:space="preserve">44201757</t>
        </is>
      </c>
      <c s="5" t="inlineStr" r="B7043">
        <is>
          <t xml:space="preserve">CLASS D PATCHES, TYPE III,  9 INCH</t>
        </is>
      </c>
      <c s="5" t="inlineStr" r="C7043">
        <is>
          <t xml:space="preserve">SQ YD  </t>
        </is>
      </c>
      <c s="6" r="D7043">
        <v>76.000</v>
      </c>
      <c s="7" r="E7043">
        <v>1</v>
      </c>
      <c s="8" t="inlineStr" r="F7043">
        <is>
          <t xml:space="preserve">61L62</t>
        </is>
      </c>
      <c s="8" t="inlineStr" r="G7043">
        <is>
          <t xml:space="preserve">009</t>
        </is>
      </c>
      <c s="9" r="H7043">
        <v>80.0000</v>
      </c>
      <c s="8" t="inlineStr" r="I7043">
        <is>
          <t xml:space="preserve">Y</t>
        </is>
      </c>
      <c s="8" t="inlineStr" r="J7043">
        <is>
          <t xml:space="preserve"> Cook</t>
        </is>
      </c>
    </row>
    <row r="7044" ht="20.25" customHeight="0">
      <c s="5" t="inlineStr" r="A7044">
        <is>
          <t xml:space="preserve">44201757</t>
        </is>
      </c>
      <c s="5" t="inlineStr" r="B7044">
        <is>
          <t xml:space="preserve">CLASS D PATCHES, TYPE III,  9 INCH</t>
        </is>
      </c>
      <c s="5" t="inlineStr" r="C7044">
        <is>
          <t xml:space="preserve">SQ YD  </t>
        </is>
      </c>
      <c s="6" r="D7044">
        <v>76.000</v>
      </c>
      <c s="7" r="E7044">
        <v>1</v>
      </c>
      <c s="8" t="inlineStr" r="F7044">
        <is>
          <t xml:space="preserve">61L62</t>
        </is>
      </c>
      <c s="8" t="inlineStr" r="G7044">
        <is>
          <t xml:space="preserve">009</t>
        </is>
      </c>
      <c s="9" r="H7044">
        <v>27.0000</v>
      </c>
      <c s="8" t="inlineStr" r="I7044">
        <is>
          <t xml:space="preserve"/>
        </is>
      </c>
      <c s="8" t="inlineStr" r="J7044">
        <is>
          <t xml:space="preserve"> Cook</t>
        </is>
      </c>
    </row>
    <row r="7045" ht="20.25" customHeight="0">
      <c s="5" t="inlineStr" r="A7045">
        <is>
          <t xml:space="preserve">44201757</t>
        </is>
      </c>
      <c s="5" t="inlineStr" r="B7045">
        <is>
          <t xml:space="preserve">CLASS D PATCHES, TYPE III,  9 INCH</t>
        </is>
      </c>
      <c s="5" t="inlineStr" r="C7045">
        <is>
          <t xml:space="preserve">SQ YD  </t>
        </is>
      </c>
      <c s="6" r="D7045">
        <v>76.000</v>
      </c>
      <c s="7" r="E7045">
        <v>1</v>
      </c>
      <c s="8" t="inlineStr" r="F7045">
        <is>
          <t xml:space="preserve">61L62</t>
        </is>
      </c>
      <c s="8" t="inlineStr" r="G7045">
        <is>
          <t xml:space="preserve">009</t>
        </is>
      </c>
      <c s="9" r="H7045">
        <v>65.0000</v>
      </c>
      <c s="8" t="inlineStr" r="I7045">
        <is>
          <t xml:space="preserve"/>
        </is>
      </c>
      <c s="8" t="inlineStr" r="J7045">
        <is>
          <t xml:space="preserve"> Cook</t>
        </is>
      </c>
    </row>
    <row r="7046" ht="20.25" customHeight="0">
      <c s="5" t="inlineStr" r="A7046">
        <is>
          <t xml:space="preserve">44201757</t>
        </is>
      </c>
      <c s="5" t="inlineStr" r="B7046">
        <is>
          <t xml:space="preserve">CLASS D PATCHES, TYPE III,  9 INCH</t>
        </is>
      </c>
      <c s="5" t="inlineStr" r="C7046">
        <is>
          <t xml:space="preserve">SQ YD  </t>
        </is>
      </c>
      <c s="6" r="D7046">
        <v>76.000</v>
      </c>
      <c s="7" r="E7046">
        <v>1</v>
      </c>
      <c s="8" t="inlineStr" r="F7046">
        <is>
          <t xml:space="preserve">61L62</t>
        </is>
      </c>
      <c s="8" t="inlineStr" r="G7046">
        <is>
          <t xml:space="preserve">009</t>
        </is>
      </c>
      <c s="9" r="H7046">
        <v>90.0000</v>
      </c>
      <c s="8" t="inlineStr" r="I7046">
        <is>
          <t xml:space="preserve"/>
        </is>
      </c>
      <c s="8" t="inlineStr" r="J7046">
        <is>
          <t xml:space="preserve"> Cook</t>
        </is>
      </c>
    </row>
    <row r="7047" ht="20.25" customHeight="0">
      <c s="5" t="inlineStr" r="A7047">
        <is>
          <t xml:space="preserve">44201757</t>
        </is>
      </c>
      <c s="5" t="inlineStr" r="B7047">
        <is>
          <t xml:space="preserve">CLASS D PATCHES, TYPE III,  9 INCH</t>
        </is>
      </c>
      <c s="5" t="inlineStr" r="C7047">
        <is>
          <t xml:space="preserve">SQ YD  </t>
        </is>
      </c>
      <c s="6" r="D7047">
        <v>59.000</v>
      </c>
      <c s="7" r="E7047">
        <v>1</v>
      </c>
      <c s="8" t="inlineStr" r="F7047">
        <is>
          <t xml:space="preserve">61L63</t>
        </is>
      </c>
      <c s="8" t="inlineStr" r="G7047">
        <is>
          <t xml:space="preserve">010</t>
        </is>
      </c>
      <c s="9" r="H7047">
        <v>80.0000</v>
      </c>
      <c s="8" t="inlineStr" r="I7047">
        <is>
          <t xml:space="preserve">Y</t>
        </is>
      </c>
      <c s="8" t="inlineStr" r="J7047">
        <is>
          <t xml:space="preserve"> Cook</t>
        </is>
      </c>
    </row>
    <row r="7048" ht="20.25" customHeight="0">
      <c s="5" t="inlineStr" r="A7048">
        <is>
          <t xml:space="preserve">44201757</t>
        </is>
      </c>
      <c s="5" t="inlineStr" r="B7048">
        <is>
          <t xml:space="preserve">CLASS D PATCHES, TYPE III,  9 INCH</t>
        </is>
      </c>
      <c s="5" t="inlineStr" r="C7048">
        <is>
          <t xml:space="preserve">SQ YD  </t>
        </is>
      </c>
      <c s="6" r="D7048">
        <v>59.000</v>
      </c>
      <c s="7" r="E7048">
        <v>1</v>
      </c>
      <c s="8" t="inlineStr" r="F7048">
        <is>
          <t xml:space="preserve">61L63</t>
        </is>
      </c>
      <c s="8" t="inlineStr" r="G7048">
        <is>
          <t xml:space="preserve">010</t>
        </is>
      </c>
      <c s="9" r="H7048">
        <v>65.0000</v>
      </c>
      <c s="8" t="inlineStr" r="I7048">
        <is>
          <t xml:space="preserve"/>
        </is>
      </c>
      <c s="8" t="inlineStr" r="J7048">
        <is>
          <t xml:space="preserve"> Cook</t>
        </is>
      </c>
    </row>
    <row r="7049" ht="20.25" customHeight="0">
      <c s="5" t="inlineStr" r="A7049">
        <is>
          <t xml:space="preserve">44201757</t>
        </is>
      </c>
      <c s="5" t="inlineStr" r="B7049">
        <is>
          <t xml:space="preserve">CLASS D PATCHES, TYPE III,  9 INCH</t>
        </is>
      </c>
      <c s="5" t="inlineStr" r="C7049">
        <is>
          <t xml:space="preserve">SQ YD  </t>
        </is>
      </c>
      <c s="6" r="D7049">
        <v>59.000</v>
      </c>
      <c s="7" r="E7049">
        <v>1</v>
      </c>
      <c s="8" t="inlineStr" r="F7049">
        <is>
          <t xml:space="preserve">61L63</t>
        </is>
      </c>
      <c s="8" t="inlineStr" r="G7049">
        <is>
          <t xml:space="preserve">010</t>
        </is>
      </c>
      <c s="9" r="H7049">
        <v>86.0000</v>
      </c>
      <c s="8" t="inlineStr" r="I7049">
        <is>
          <t xml:space="preserve"/>
        </is>
      </c>
      <c s="8" t="inlineStr" r="J7049">
        <is>
          <t xml:space="preserve"> Cook</t>
        </is>
      </c>
    </row>
    <row r="7050" ht="20.25" customHeight="0">
      <c s="5" t="inlineStr" r="A7050">
        <is>
          <t xml:space="preserve">44201757</t>
        </is>
      </c>
      <c s="5" t="inlineStr" r="B7050">
        <is>
          <t xml:space="preserve">CLASS D PATCHES, TYPE III,  9 INCH</t>
        </is>
      </c>
      <c s="5" t="inlineStr" r="C7050">
        <is>
          <t xml:space="preserve">SQ YD  </t>
        </is>
      </c>
      <c s="6" r="D7050">
        <v>59.000</v>
      </c>
      <c s="7" r="E7050">
        <v>1</v>
      </c>
      <c s="8" t="inlineStr" r="F7050">
        <is>
          <t xml:space="preserve">61L63</t>
        </is>
      </c>
      <c s="8" t="inlineStr" r="G7050">
        <is>
          <t xml:space="preserve">010</t>
        </is>
      </c>
      <c s="9" r="H7050">
        <v>90.0000</v>
      </c>
      <c s="8" t="inlineStr" r="I7050">
        <is>
          <t xml:space="preserve"/>
        </is>
      </c>
      <c s="8" t="inlineStr" r="J7050">
        <is>
          <t xml:space="preserve"> Cook</t>
        </is>
      </c>
    </row>
    <row r="7051" ht="20.25" customHeight="0">
      <c s="5" t="inlineStr" r="A7051">
        <is>
          <t xml:space="preserve">44201757</t>
        </is>
      </c>
      <c s="5" t="inlineStr" r="B7051">
        <is>
          <t xml:space="preserve">CLASS D PATCHES, TYPE III,  9 INCH</t>
        </is>
      </c>
      <c s="5" t="inlineStr" r="C7051">
        <is>
          <t xml:space="preserve">SQ YD  </t>
        </is>
      </c>
      <c s="6" r="D7051">
        <v>2900.000</v>
      </c>
      <c s="7" r="E7051">
        <v>1</v>
      </c>
      <c s="8" t="inlineStr" r="F7051">
        <is>
          <t xml:space="preserve">62G52</t>
        </is>
      </c>
      <c s="8" t="inlineStr" r="G7051">
        <is>
          <t xml:space="preserve">193</t>
        </is>
      </c>
      <c s="9" r="H7051">
        <v>28.5000</v>
      </c>
      <c s="8" t="inlineStr" r="I7051">
        <is>
          <t xml:space="preserve">Y</t>
        </is>
      </c>
      <c s="8" t="inlineStr" r="J7051">
        <is>
          <t xml:space="preserve"> Will</t>
        </is>
      </c>
    </row>
    <row r="7052" ht="20.25" customHeight="0">
      <c s="5" t="inlineStr" r="A7052">
        <is>
          <t xml:space="preserve">44201757</t>
        </is>
      </c>
      <c s="5" t="inlineStr" r="B7052">
        <is>
          <t xml:space="preserve">CLASS D PATCHES, TYPE III,  9 INCH</t>
        </is>
      </c>
      <c s="5" t="inlineStr" r="C7052">
        <is>
          <t xml:space="preserve">SQ YD  </t>
        </is>
      </c>
      <c s="6" r="D7052">
        <v>2900.000</v>
      </c>
      <c s="7" r="E7052">
        <v>1</v>
      </c>
      <c s="8" t="inlineStr" r="F7052">
        <is>
          <t xml:space="preserve">62G52</t>
        </is>
      </c>
      <c s="8" t="inlineStr" r="G7052">
        <is>
          <t xml:space="preserve">193</t>
        </is>
      </c>
      <c s="9" r="H7052">
        <v>35.0000</v>
      </c>
      <c s="8" t="inlineStr" r="I7052">
        <is>
          <t xml:space="preserve"/>
        </is>
      </c>
      <c s="8" t="inlineStr" r="J7052">
        <is>
          <t xml:space="preserve"> Will</t>
        </is>
      </c>
    </row>
    <row r="7053" ht="20.25" customHeight="0">
      <c s="5" t="inlineStr" r="A7053">
        <is>
          <t xml:space="preserve">44201757</t>
        </is>
      </c>
      <c s="5" t="inlineStr" r="B7053">
        <is>
          <t xml:space="preserve">CLASS D PATCHES, TYPE III,  9 INCH</t>
        </is>
      </c>
      <c s="5" t="inlineStr" r="C7053">
        <is>
          <t xml:space="preserve">SQ YD  </t>
        </is>
      </c>
      <c s="6" r="D7053">
        <v>2900.000</v>
      </c>
      <c s="7" r="E7053">
        <v>1</v>
      </c>
      <c s="8" t="inlineStr" r="F7053">
        <is>
          <t xml:space="preserve">62G52</t>
        </is>
      </c>
      <c s="8" t="inlineStr" r="G7053">
        <is>
          <t xml:space="preserve">193</t>
        </is>
      </c>
      <c s="9" r="H7053">
        <v>45.0000</v>
      </c>
      <c s="8" t="inlineStr" r="I7053">
        <is>
          <t xml:space="preserve"/>
        </is>
      </c>
      <c s="8" t="inlineStr" r="J7053">
        <is>
          <t xml:space="preserve"> Will</t>
        </is>
      </c>
    </row>
    <row r="7054" ht="20.25" customHeight="0">
      <c s="5" t="inlineStr" r="A7054">
        <is>
          <t xml:space="preserve">44201757</t>
        </is>
      </c>
      <c s="5" t="inlineStr" r="B7054">
        <is>
          <t xml:space="preserve">CLASS D PATCHES, TYPE III,  9 INCH</t>
        </is>
      </c>
      <c s="5" t="inlineStr" r="C7054">
        <is>
          <t xml:space="preserve">SQ YD  </t>
        </is>
      </c>
      <c s="6" r="D7054">
        <v>2900.000</v>
      </c>
      <c s="7" r="E7054">
        <v>1</v>
      </c>
      <c s="8" t="inlineStr" r="F7054">
        <is>
          <t xml:space="preserve">62G52</t>
        </is>
      </c>
      <c s="8" t="inlineStr" r="G7054">
        <is>
          <t xml:space="preserve">193</t>
        </is>
      </c>
      <c s="9" r="H7054">
        <v>80.0000</v>
      </c>
      <c s="8" t="inlineStr" r="I7054">
        <is>
          <t xml:space="preserve"/>
        </is>
      </c>
      <c s="8" t="inlineStr" r="J7054">
        <is>
          <t xml:space="preserve"> Will</t>
        </is>
      </c>
    </row>
    <row r="7055" ht="20.25" customHeight="0">
      <c s="5" t="inlineStr" r="A7055">
        <is>
          <t xml:space="preserve">44201757</t>
        </is>
      </c>
      <c s="5" t="inlineStr" r="B7055">
        <is>
          <t xml:space="preserve">CLASS D PATCHES, TYPE III,  9 INCH</t>
        </is>
      </c>
      <c s="5" t="inlineStr" r="C7055">
        <is>
          <t xml:space="preserve">SQ YD  </t>
        </is>
      </c>
      <c s="6" r="D7055">
        <v>2900.000</v>
      </c>
      <c s="7" r="E7055">
        <v>1</v>
      </c>
      <c s="8" t="inlineStr" r="F7055">
        <is>
          <t xml:space="preserve">62G52</t>
        </is>
      </c>
      <c s="8" t="inlineStr" r="G7055">
        <is>
          <t xml:space="preserve">193</t>
        </is>
      </c>
      <c s="9" r="H7055">
        <v>88.5000</v>
      </c>
      <c s="8" t="inlineStr" r="I7055">
        <is>
          <t xml:space="preserve"/>
        </is>
      </c>
      <c s="8" t="inlineStr" r="J7055">
        <is>
          <t xml:space="preserve"> Will</t>
        </is>
      </c>
    </row>
    <row r="7056" ht="20.25" customHeight="0">
      <c s="5" t="inlineStr" r="A7056">
        <is>
          <t xml:space="preserve">44201757</t>
        </is>
      </c>
      <c s="5" t="inlineStr" r="B7056">
        <is>
          <t xml:space="preserve">CLASS D PATCHES, TYPE III,  9 INCH</t>
        </is>
      </c>
      <c s="5" t="inlineStr" r="C7056">
        <is>
          <t xml:space="preserve">SQ YD  </t>
        </is>
      </c>
      <c s="6" r="D7056">
        <v>2900.000</v>
      </c>
      <c s="7" r="E7056">
        <v>1</v>
      </c>
      <c s="8" t="inlineStr" r="F7056">
        <is>
          <t xml:space="preserve">62G52</t>
        </is>
      </c>
      <c s="8" t="inlineStr" r="G7056">
        <is>
          <t xml:space="preserve">193</t>
        </is>
      </c>
      <c s="9" r="H7056">
        <v>112.6900</v>
      </c>
      <c s="8" t="inlineStr" r="I7056">
        <is>
          <t xml:space="preserve"/>
        </is>
      </c>
      <c s="8" t="inlineStr" r="J7056">
        <is>
          <t xml:space="preserve"> Will</t>
        </is>
      </c>
    </row>
    <row r="7057" ht="20.25" customHeight="0">
      <c s="5" t="inlineStr" r="A7057">
        <is>
          <t xml:space="preserve">44201757</t>
        </is>
      </c>
      <c s="5" t="inlineStr" r="B7057">
        <is>
          <t xml:space="preserve">CLASS D PATCHES, TYPE III,  9 INCH</t>
        </is>
      </c>
      <c s="5" t="inlineStr" r="C7057">
        <is>
          <t xml:space="preserve">SQ YD  </t>
        </is>
      </c>
      <c s="6" r="D7057">
        <v>274.000</v>
      </c>
      <c s="7" r="E7057">
        <v>1</v>
      </c>
      <c s="8" t="inlineStr" r="F7057">
        <is>
          <t xml:space="preserve">62X61</t>
        </is>
      </c>
      <c s="8" t="inlineStr" r="G7057">
        <is>
          <t xml:space="preserve">019</t>
        </is>
      </c>
      <c s="9" r="H7057">
        <v>50.0000</v>
      </c>
      <c s="8" t="inlineStr" r="I7057">
        <is>
          <t xml:space="preserve">Y</t>
        </is>
      </c>
      <c s="8" t="inlineStr" r="J7057">
        <is>
          <t xml:space="preserve"> Kane</t>
        </is>
      </c>
    </row>
    <row r="7058" ht="20.25" customHeight="0">
      <c s="5" t="inlineStr" r="A7058">
        <is>
          <t xml:space="preserve">44201757</t>
        </is>
      </c>
      <c s="5" t="inlineStr" r="B7058">
        <is>
          <t xml:space="preserve">CLASS D PATCHES, TYPE III,  9 INCH</t>
        </is>
      </c>
      <c s="5" t="inlineStr" r="C7058">
        <is>
          <t xml:space="preserve">SQ YD  </t>
        </is>
      </c>
      <c s="6" r="D7058">
        <v>274.000</v>
      </c>
      <c s="7" r="E7058">
        <v>1</v>
      </c>
      <c s="8" t="inlineStr" r="F7058">
        <is>
          <t xml:space="preserve">62X61</t>
        </is>
      </c>
      <c s="8" t="inlineStr" r="G7058">
        <is>
          <t xml:space="preserve">019</t>
        </is>
      </c>
      <c s="9" r="H7058">
        <v>90.0000</v>
      </c>
      <c s="8" t="inlineStr" r="I7058">
        <is>
          <t xml:space="preserve"/>
        </is>
      </c>
      <c s="8" t="inlineStr" r="J7058">
        <is>
          <t xml:space="preserve"> Kane</t>
        </is>
      </c>
    </row>
    <row r="7059" ht="20.25" customHeight="0">
      <c s="5" t="inlineStr" r="A7059">
        <is>
          <t xml:space="preserve">44201757</t>
        </is>
      </c>
      <c s="5" t="inlineStr" r="B7059">
        <is>
          <t xml:space="preserve">CLASS D PATCHES, TYPE III,  9 INCH</t>
        </is>
      </c>
      <c s="5" t="inlineStr" r="C7059">
        <is>
          <t xml:space="preserve">SQ YD  </t>
        </is>
      </c>
      <c s="6" r="D7059">
        <v>274.000</v>
      </c>
      <c s="7" r="E7059">
        <v>1</v>
      </c>
      <c s="8" t="inlineStr" r="F7059">
        <is>
          <t xml:space="preserve">62X61</t>
        </is>
      </c>
      <c s="8" t="inlineStr" r="G7059">
        <is>
          <t xml:space="preserve">019</t>
        </is>
      </c>
      <c s="9" r="H7059">
        <v>105.0000</v>
      </c>
      <c s="8" t="inlineStr" r="I7059">
        <is>
          <t xml:space="preserve"/>
        </is>
      </c>
      <c s="8" t="inlineStr" r="J7059">
        <is>
          <t xml:space="preserve"> Kane</t>
        </is>
      </c>
    </row>
    <row r="7060" ht="20.25" customHeight="0">
      <c s="5" t="inlineStr" r="A7060">
        <is>
          <t xml:space="preserve">44201757</t>
        </is>
      </c>
      <c s="5" t="inlineStr" r="B7060">
        <is>
          <t xml:space="preserve">CLASS D PATCHES, TYPE III,  9 INCH</t>
        </is>
      </c>
      <c s="5" t="inlineStr" r="C7060">
        <is>
          <t xml:space="preserve">SQ YD  </t>
        </is>
      </c>
      <c s="6" r="D7060">
        <v>91.000</v>
      </c>
      <c s="7" r="E7060">
        <v>1</v>
      </c>
      <c s="8" t="inlineStr" r="F7060">
        <is>
          <t xml:space="preserve">62X62</t>
        </is>
      </c>
      <c s="8" t="inlineStr" r="G7060">
        <is>
          <t xml:space="preserve">020</t>
        </is>
      </c>
      <c s="9" r="H7060">
        <v>228.0000</v>
      </c>
      <c s="8" t="inlineStr" r="I7060">
        <is>
          <t xml:space="preserve">Y</t>
        </is>
      </c>
      <c s="8" t="inlineStr" r="J7060">
        <is>
          <t xml:space="preserve"> Cook</t>
        </is>
      </c>
    </row>
    <row r="7061" ht="20.25" customHeight="0">
      <c s="5" t="inlineStr" r="A7061">
        <is>
          <t xml:space="preserve">44201757</t>
        </is>
      </c>
      <c s="5" t="inlineStr" r="B7061">
        <is>
          <t xml:space="preserve">CLASS D PATCHES, TYPE III,  9 INCH</t>
        </is>
      </c>
      <c s="5" t="inlineStr" r="C7061">
        <is>
          <t xml:space="preserve">SQ YD  </t>
        </is>
      </c>
      <c s="6" r="D7061">
        <v>91.000</v>
      </c>
      <c s="7" r="E7061">
        <v>1</v>
      </c>
      <c s="8" t="inlineStr" r="F7061">
        <is>
          <t xml:space="preserve">62X62</t>
        </is>
      </c>
      <c s="8" t="inlineStr" r="G7061">
        <is>
          <t xml:space="preserve">020</t>
        </is>
      </c>
      <c s="9" r="H7061">
        <v>130.0000</v>
      </c>
      <c s="8" t="inlineStr" r="I7061">
        <is>
          <t xml:space="preserve"/>
        </is>
      </c>
      <c s="8" t="inlineStr" r="J7061">
        <is>
          <t xml:space="preserve"> Cook</t>
        </is>
      </c>
    </row>
    <row r="7062" ht="20.25" customHeight="0">
      <c s="5" t="inlineStr" r="A7062">
        <is>
          <t xml:space="preserve">44201757</t>
        </is>
      </c>
      <c s="5" t="inlineStr" r="B7062">
        <is>
          <t xml:space="preserve">CLASS D PATCHES, TYPE III,  9 INCH</t>
        </is>
      </c>
      <c s="5" t="inlineStr" r="C7062">
        <is>
          <t xml:space="preserve">SQ YD  </t>
        </is>
      </c>
      <c s="6" r="D7062">
        <v>175.000</v>
      </c>
      <c s="7" r="E7062">
        <v>1</v>
      </c>
      <c s="8" t="inlineStr" r="F7062">
        <is>
          <t xml:space="preserve">62X68</t>
        </is>
      </c>
      <c s="8" t="inlineStr" r="G7062">
        <is>
          <t xml:space="preserve">210</t>
        </is>
      </c>
      <c s="9" r="H7062">
        <v>87.0000</v>
      </c>
      <c s="8" t="inlineStr" r="I7062">
        <is>
          <t xml:space="preserve">Y</t>
        </is>
      </c>
      <c s="8" t="inlineStr" r="J7062">
        <is>
          <t xml:space="preserve"> McHenry</t>
        </is>
      </c>
    </row>
    <row r="7063" ht="20.25" customHeight="0">
      <c s="5" t="inlineStr" r="A7063">
        <is>
          <t xml:space="preserve">44201757</t>
        </is>
      </c>
      <c s="5" t="inlineStr" r="B7063">
        <is>
          <t xml:space="preserve">CLASS D PATCHES, TYPE III,  9 INCH</t>
        </is>
      </c>
      <c s="5" t="inlineStr" r="C7063">
        <is>
          <t xml:space="preserve">SQ YD  </t>
        </is>
      </c>
      <c s="6" r="D7063">
        <v>175.000</v>
      </c>
      <c s="7" r="E7063">
        <v>1</v>
      </c>
      <c s="8" t="inlineStr" r="F7063">
        <is>
          <t xml:space="preserve">62X68</t>
        </is>
      </c>
      <c s="8" t="inlineStr" r="G7063">
        <is>
          <t xml:space="preserve">210</t>
        </is>
      </c>
      <c s="9" r="H7063">
        <v>203.7500</v>
      </c>
      <c s="8" t="inlineStr" r="I7063">
        <is>
          <t xml:space="preserve"/>
        </is>
      </c>
      <c s="8" t="inlineStr" r="J7063">
        <is>
          <t xml:space="preserve"> McHenry</t>
        </is>
      </c>
    </row>
    <row r="7064" ht="20.25" customHeight="0">
      <c s="5" t="inlineStr" r="A7064">
        <is>
          <t xml:space="preserve">44201757</t>
        </is>
      </c>
      <c s="5" t="inlineStr" r="B7064">
        <is>
          <t xml:space="preserve">CLASS D PATCHES, TYPE III,  9 INCH</t>
        </is>
      </c>
      <c s="5" t="inlineStr" r="C7064">
        <is>
          <t xml:space="preserve">SQ YD  </t>
        </is>
      </c>
      <c s="6" r="D7064">
        <v>4723.000</v>
      </c>
      <c s="7" r="E7064">
        <v>2</v>
      </c>
      <c s="8" t="inlineStr" r="F7064">
        <is>
          <t xml:space="preserve">64U19</t>
        </is>
      </c>
      <c s="8" t="inlineStr" r="G7064">
        <is>
          <t xml:space="preserve">217</t>
        </is>
      </c>
      <c s="9" r="H7064">
        <v>90.0000</v>
      </c>
      <c s="8" t="inlineStr" r="I7064">
        <is>
          <t xml:space="preserve">Y</t>
        </is>
      </c>
      <c s="8" t="inlineStr" r="J7064">
        <is>
          <t xml:space="preserve"> Ogle</t>
        </is>
      </c>
    </row>
    <row r="7065" ht="20.25" customHeight="0">
      <c s="5" t="inlineStr" r="A7065">
        <is>
          <t xml:space="preserve">44201757</t>
        </is>
      </c>
      <c s="5" t="inlineStr" r="B7065">
        <is>
          <t xml:space="preserve">CLASS D PATCHES, TYPE III,  9 INCH</t>
        </is>
      </c>
      <c s="5" t="inlineStr" r="C7065">
        <is>
          <t xml:space="preserve">SQ YD  </t>
        </is>
      </c>
      <c s="6" r="D7065">
        <v>4723.000</v>
      </c>
      <c s="7" r="E7065">
        <v>2</v>
      </c>
      <c s="8" t="inlineStr" r="F7065">
        <is>
          <t xml:space="preserve">64U19</t>
        </is>
      </c>
      <c s="8" t="inlineStr" r="G7065">
        <is>
          <t xml:space="preserve">217</t>
        </is>
      </c>
      <c s="9" r="H7065">
        <v>80.6300</v>
      </c>
      <c s="8" t="inlineStr" r="I7065">
        <is>
          <t xml:space="preserve"/>
        </is>
      </c>
      <c s="8" t="inlineStr" r="J7065">
        <is>
          <t xml:space="preserve"> Ogle</t>
        </is>
      </c>
    </row>
    <row r="7066" ht="20.25" customHeight="0">
      <c s="5" t="inlineStr" r="A7066">
        <is>
          <t xml:space="preserve">44201757</t>
        </is>
      </c>
      <c s="5" t="inlineStr" r="B7066">
        <is>
          <t xml:space="preserve">CLASS D PATCHES, TYPE III,  9 INCH</t>
        </is>
      </c>
      <c s="5" t="inlineStr" r="C7066">
        <is>
          <t xml:space="preserve">SQ YD  </t>
        </is>
      </c>
      <c s="6" r="D7066">
        <v>4697.000</v>
      </c>
      <c s="7" r="E7066">
        <v>2</v>
      </c>
      <c s="8" t="inlineStr" r="F7066">
        <is>
          <t xml:space="preserve">64U22</t>
        </is>
      </c>
      <c s="8" t="inlineStr" r="G7066">
        <is>
          <t xml:space="preserve">046</t>
        </is>
      </c>
      <c s="9" r="H7066">
        <v>90.0000</v>
      </c>
      <c s="8" t="inlineStr" r="I7066">
        <is>
          <t xml:space="preserve">Y</t>
        </is>
      </c>
      <c s="8" t="inlineStr" r="J7066">
        <is>
          <t xml:space="preserve"> Ogle</t>
        </is>
      </c>
    </row>
    <row r="7067" ht="20.25" customHeight="0">
      <c s="5" t="inlineStr" r="A7067">
        <is>
          <t xml:space="preserve">44201757</t>
        </is>
      </c>
      <c s="5" t="inlineStr" r="B7067">
        <is>
          <t xml:space="preserve">CLASS D PATCHES, TYPE III,  9 INCH</t>
        </is>
      </c>
      <c s="5" t="inlineStr" r="C7067">
        <is>
          <t xml:space="preserve">SQ YD  </t>
        </is>
      </c>
      <c s="6" r="D7067">
        <v>4697.000</v>
      </c>
      <c s="7" r="E7067">
        <v>2</v>
      </c>
      <c s="8" t="inlineStr" r="F7067">
        <is>
          <t xml:space="preserve">64U22</t>
        </is>
      </c>
      <c s="8" t="inlineStr" r="G7067">
        <is>
          <t xml:space="preserve">046</t>
        </is>
      </c>
      <c s="9" r="H7067">
        <v>121.0000</v>
      </c>
      <c s="8" t="inlineStr" r="I7067">
        <is>
          <t xml:space="preserve"/>
        </is>
      </c>
      <c s="8" t="inlineStr" r="J7067">
        <is>
          <t xml:space="preserve"> Ogle</t>
        </is>
      </c>
    </row>
    <row r="7068" ht="20.25" customHeight="0">
      <c s="5" t="inlineStr" r="A7068">
        <is>
          <t xml:space="preserve">44201757</t>
        </is>
      </c>
      <c s="5" t="inlineStr" r="B7068">
        <is>
          <t xml:space="preserve">CLASS D PATCHES, TYPE III,  9 INCH</t>
        </is>
      </c>
      <c s="5" t="inlineStr" r="C7068">
        <is>
          <t xml:space="preserve">SQ YD  </t>
        </is>
      </c>
      <c s="6" r="D7068">
        <v>62.000</v>
      </c>
      <c s="7" r="E7068">
        <v>9</v>
      </c>
      <c s="8" t="inlineStr" r="F7068">
        <is>
          <t xml:space="preserve">99753</t>
        </is>
      </c>
      <c s="8" t="inlineStr" r="G7068">
        <is>
          <t xml:space="preserve">184</t>
        </is>
      </c>
      <c s="9" r="H7068">
        <v>255.0000</v>
      </c>
      <c s="8" t="inlineStr" r="I7068">
        <is>
          <t xml:space="preserve">Y</t>
        </is>
      </c>
      <c s="8" t="inlineStr" r="J7068">
        <is>
          <t xml:space="preserve"> Gallatin</t>
        </is>
      </c>
    </row>
    <row r="7069" ht="20.25" customHeight="0">
      <c s="5" t="inlineStr" r="A7069">
        <is>
          <t xml:space="preserve">44201757</t>
        </is>
      </c>
      <c s="5" t="inlineStr" r="B7069">
        <is>
          <t xml:space="preserve">CLASS D PATCHES, TYPE III,  9 INCH</t>
        </is>
      </c>
      <c s="5" t="inlineStr" r="C7069">
        <is>
          <t xml:space="preserve">SQ YD  </t>
        </is>
      </c>
      <c s="6" r="D7069">
        <v>62.000</v>
      </c>
      <c s="7" r="E7069">
        <v>9</v>
      </c>
      <c s="8" t="inlineStr" r="F7069">
        <is>
          <t xml:space="preserve">99753</t>
        </is>
      </c>
      <c s="8" t="inlineStr" r="G7069">
        <is>
          <t xml:space="preserve">184</t>
        </is>
      </c>
      <c s="9" r="H7069">
        <v>223.0000</v>
      </c>
      <c s="8" t="inlineStr" r="I7069">
        <is>
          <t xml:space="preserve"/>
        </is>
      </c>
      <c s="8" t="inlineStr" r="J7069">
        <is>
          <t xml:space="preserve"> Gallatin</t>
        </is>
      </c>
    </row>
    <row r="7070" ht="20.25" customHeight="0">
      <c s="5" t="inlineStr" r="A7070">
        <is>
          <t xml:space="preserve">44201759</t>
        </is>
      </c>
      <c s="5" t="inlineStr" r="B7070">
        <is>
          <t xml:space="preserve">CLASS D PATCHES, TYPE IV,   9 INCH</t>
        </is>
      </c>
      <c s="5" t="inlineStr" r="C7070">
        <is>
          <t xml:space="preserve">SQ YD  </t>
        </is>
      </c>
      <c s="6" r="D7070">
        <v>385.000</v>
      </c>
      <c s="7" r="E7070">
        <v>1</v>
      </c>
      <c s="8" t="inlineStr" r="F7070">
        <is>
          <t xml:space="preserve">61L62</t>
        </is>
      </c>
      <c s="8" t="inlineStr" r="G7070">
        <is>
          <t xml:space="preserve">009</t>
        </is>
      </c>
      <c s="9" r="H7070">
        <v>80.0000</v>
      </c>
      <c s="8" t="inlineStr" r="I7070">
        <is>
          <t xml:space="preserve">Y</t>
        </is>
      </c>
      <c s="8" t="inlineStr" r="J7070">
        <is>
          <t xml:space="preserve"> Cook</t>
        </is>
      </c>
    </row>
    <row r="7071" ht="20.25" customHeight="0">
      <c s="5" t="inlineStr" r="A7071">
        <is>
          <t xml:space="preserve">44201759</t>
        </is>
      </c>
      <c s="5" t="inlineStr" r="B7071">
        <is>
          <t xml:space="preserve">CLASS D PATCHES, TYPE IV,   9 INCH</t>
        </is>
      </c>
      <c s="5" t="inlineStr" r="C7071">
        <is>
          <t xml:space="preserve">SQ YD  </t>
        </is>
      </c>
      <c s="6" r="D7071">
        <v>385.000</v>
      </c>
      <c s="7" r="E7071">
        <v>1</v>
      </c>
      <c s="8" t="inlineStr" r="F7071">
        <is>
          <t xml:space="preserve">61L62</t>
        </is>
      </c>
      <c s="8" t="inlineStr" r="G7071">
        <is>
          <t xml:space="preserve">009</t>
        </is>
      </c>
      <c s="9" r="H7071">
        <v>27.0000</v>
      </c>
      <c s="8" t="inlineStr" r="I7071">
        <is>
          <t xml:space="preserve"/>
        </is>
      </c>
      <c s="8" t="inlineStr" r="J7071">
        <is>
          <t xml:space="preserve"> Cook</t>
        </is>
      </c>
    </row>
    <row r="7072" ht="20.25" customHeight="0">
      <c s="5" t="inlineStr" r="A7072">
        <is>
          <t xml:space="preserve">44201759</t>
        </is>
      </c>
      <c s="5" t="inlineStr" r="B7072">
        <is>
          <t xml:space="preserve">CLASS D PATCHES, TYPE IV,   9 INCH</t>
        </is>
      </c>
      <c s="5" t="inlineStr" r="C7072">
        <is>
          <t xml:space="preserve">SQ YD  </t>
        </is>
      </c>
      <c s="6" r="D7072">
        <v>385.000</v>
      </c>
      <c s="7" r="E7072">
        <v>1</v>
      </c>
      <c s="8" t="inlineStr" r="F7072">
        <is>
          <t xml:space="preserve">61L62</t>
        </is>
      </c>
      <c s="8" t="inlineStr" r="G7072">
        <is>
          <t xml:space="preserve">009</t>
        </is>
      </c>
      <c s="9" r="H7072">
        <v>65.0000</v>
      </c>
      <c s="8" t="inlineStr" r="I7072">
        <is>
          <t xml:space="preserve"/>
        </is>
      </c>
      <c s="8" t="inlineStr" r="J7072">
        <is>
          <t xml:space="preserve"> Cook</t>
        </is>
      </c>
    </row>
    <row r="7073" ht="20.25" customHeight="0">
      <c s="5" t="inlineStr" r="A7073">
        <is>
          <t xml:space="preserve">44201759</t>
        </is>
      </c>
      <c s="5" t="inlineStr" r="B7073">
        <is>
          <t xml:space="preserve">CLASS D PATCHES, TYPE IV,   9 INCH</t>
        </is>
      </c>
      <c s="5" t="inlineStr" r="C7073">
        <is>
          <t xml:space="preserve">SQ YD  </t>
        </is>
      </c>
      <c s="6" r="D7073">
        <v>385.000</v>
      </c>
      <c s="7" r="E7073">
        <v>1</v>
      </c>
      <c s="8" t="inlineStr" r="F7073">
        <is>
          <t xml:space="preserve">61L62</t>
        </is>
      </c>
      <c s="8" t="inlineStr" r="G7073">
        <is>
          <t xml:space="preserve">009</t>
        </is>
      </c>
      <c s="9" r="H7073">
        <v>90.0000</v>
      </c>
      <c s="8" t="inlineStr" r="I7073">
        <is>
          <t xml:space="preserve"/>
        </is>
      </c>
      <c s="8" t="inlineStr" r="J7073">
        <is>
          <t xml:space="preserve"> Cook</t>
        </is>
      </c>
    </row>
    <row r="7074" ht="20.25" customHeight="0">
      <c s="5" t="inlineStr" r="A7074">
        <is>
          <t xml:space="preserve">44201759</t>
        </is>
      </c>
      <c s="5" t="inlineStr" r="B7074">
        <is>
          <t xml:space="preserve">CLASS D PATCHES, TYPE IV,   9 INCH</t>
        </is>
      </c>
      <c s="5" t="inlineStr" r="C7074">
        <is>
          <t xml:space="preserve">SQ YD  </t>
        </is>
      </c>
      <c s="6" r="D7074">
        <v>189.000</v>
      </c>
      <c s="7" r="E7074">
        <v>1</v>
      </c>
      <c s="8" t="inlineStr" r="F7074">
        <is>
          <t xml:space="preserve">61L63</t>
        </is>
      </c>
      <c s="8" t="inlineStr" r="G7074">
        <is>
          <t xml:space="preserve">010</t>
        </is>
      </c>
      <c s="9" r="H7074">
        <v>80.0000</v>
      </c>
      <c s="8" t="inlineStr" r="I7074">
        <is>
          <t xml:space="preserve">Y</t>
        </is>
      </c>
      <c s="8" t="inlineStr" r="J7074">
        <is>
          <t xml:space="preserve"> Cook</t>
        </is>
      </c>
    </row>
    <row r="7075" ht="20.25" customHeight="0">
      <c s="5" t="inlineStr" r="A7075">
        <is>
          <t xml:space="preserve">44201759</t>
        </is>
      </c>
      <c s="5" t="inlineStr" r="B7075">
        <is>
          <t xml:space="preserve">CLASS D PATCHES, TYPE IV,   9 INCH</t>
        </is>
      </c>
      <c s="5" t="inlineStr" r="C7075">
        <is>
          <t xml:space="preserve">SQ YD  </t>
        </is>
      </c>
      <c s="6" r="D7075">
        <v>189.000</v>
      </c>
      <c s="7" r="E7075">
        <v>1</v>
      </c>
      <c s="8" t="inlineStr" r="F7075">
        <is>
          <t xml:space="preserve">61L63</t>
        </is>
      </c>
      <c s="8" t="inlineStr" r="G7075">
        <is>
          <t xml:space="preserve">010</t>
        </is>
      </c>
      <c s="9" r="H7075">
        <v>60.0000</v>
      </c>
      <c s="8" t="inlineStr" r="I7075">
        <is>
          <t xml:space="preserve"/>
        </is>
      </c>
      <c s="8" t="inlineStr" r="J7075">
        <is>
          <t xml:space="preserve"> Cook</t>
        </is>
      </c>
    </row>
    <row r="7076" ht="20.25" customHeight="0">
      <c s="5" t="inlineStr" r="A7076">
        <is>
          <t xml:space="preserve">44201759</t>
        </is>
      </c>
      <c s="5" t="inlineStr" r="B7076">
        <is>
          <t xml:space="preserve">CLASS D PATCHES, TYPE IV,   9 INCH</t>
        </is>
      </c>
      <c s="5" t="inlineStr" r="C7076">
        <is>
          <t xml:space="preserve">SQ YD  </t>
        </is>
      </c>
      <c s="6" r="D7076">
        <v>189.000</v>
      </c>
      <c s="7" r="E7076">
        <v>1</v>
      </c>
      <c s="8" t="inlineStr" r="F7076">
        <is>
          <t xml:space="preserve">61L63</t>
        </is>
      </c>
      <c s="8" t="inlineStr" r="G7076">
        <is>
          <t xml:space="preserve">010</t>
        </is>
      </c>
      <c s="9" r="H7076">
        <v>65.0000</v>
      </c>
      <c s="8" t="inlineStr" r="I7076">
        <is>
          <t xml:space="preserve"/>
        </is>
      </c>
      <c s="8" t="inlineStr" r="J7076">
        <is>
          <t xml:space="preserve"> Cook</t>
        </is>
      </c>
    </row>
    <row r="7077" ht="20.25" customHeight="0">
      <c s="5" t="inlineStr" r="A7077">
        <is>
          <t xml:space="preserve">44201759</t>
        </is>
      </c>
      <c s="5" t="inlineStr" r="B7077">
        <is>
          <t xml:space="preserve">CLASS D PATCHES, TYPE IV,   9 INCH</t>
        </is>
      </c>
      <c s="5" t="inlineStr" r="C7077">
        <is>
          <t xml:space="preserve">SQ YD  </t>
        </is>
      </c>
      <c s="6" r="D7077">
        <v>189.000</v>
      </c>
      <c s="7" r="E7077">
        <v>1</v>
      </c>
      <c s="8" t="inlineStr" r="F7077">
        <is>
          <t xml:space="preserve">61L63</t>
        </is>
      </c>
      <c s="8" t="inlineStr" r="G7077">
        <is>
          <t xml:space="preserve">010</t>
        </is>
      </c>
      <c s="9" r="H7077">
        <v>90.0000</v>
      </c>
      <c s="8" t="inlineStr" r="I7077">
        <is>
          <t xml:space="preserve"/>
        </is>
      </c>
      <c s="8" t="inlineStr" r="J7077">
        <is>
          <t xml:space="preserve"> Cook</t>
        </is>
      </c>
    </row>
    <row r="7078" ht="20.25" customHeight="0">
      <c s="5" t="inlineStr" r="A7078">
        <is>
          <t xml:space="preserve">44201759</t>
        </is>
      </c>
      <c s="5" t="inlineStr" r="B7078">
        <is>
          <t xml:space="preserve">CLASS D PATCHES, TYPE IV,   9 INCH</t>
        </is>
      </c>
      <c s="5" t="inlineStr" r="C7078">
        <is>
          <t xml:space="preserve">SQ YD  </t>
        </is>
      </c>
      <c s="6" r="D7078">
        <v>2320.000</v>
      </c>
      <c s="7" r="E7078">
        <v>1</v>
      </c>
      <c s="8" t="inlineStr" r="F7078">
        <is>
          <t xml:space="preserve">62G52</t>
        </is>
      </c>
      <c s="8" t="inlineStr" r="G7078">
        <is>
          <t xml:space="preserve">193</t>
        </is>
      </c>
      <c s="9" r="H7078">
        <v>28.5000</v>
      </c>
      <c s="8" t="inlineStr" r="I7078">
        <is>
          <t xml:space="preserve">Y</t>
        </is>
      </c>
      <c s="8" t="inlineStr" r="J7078">
        <is>
          <t xml:space="preserve"> Will</t>
        </is>
      </c>
    </row>
    <row r="7079" ht="20.25" customHeight="0">
      <c s="5" t="inlineStr" r="A7079">
        <is>
          <t xml:space="preserve">44201759</t>
        </is>
      </c>
      <c s="5" t="inlineStr" r="B7079">
        <is>
          <t xml:space="preserve">CLASS D PATCHES, TYPE IV,   9 INCH</t>
        </is>
      </c>
      <c s="5" t="inlineStr" r="C7079">
        <is>
          <t xml:space="preserve">SQ YD  </t>
        </is>
      </c>
      <c s="6" r="D7079">
        <v>2320.000</v>
      </c>
      <c s="7" r="E7079">
        <v>1</v>
      </c>
      <c s="8" t="inlineStr" r="F7079">
        <is>
          <t xml:space="preserve">62G52</t>
        </is>
      </c>
      <c s="8" t="inlineStr" r="G7079">
        <is>
          <t xml:space="preserve">193</t>
        </is>
      </c>
      <c s="9" r="H7079">
        <v>35.0000</v>
      </c>
      <c s="8" t="inlineStr" r="I7079">
        <is>
          <t xml:space="preserve"/>
        </is>
      </c>
      <c s="8" t="inlineStr" r="J7079">
        <is>
          <t xml:space="preserve"> Will</t>
        </is>
      </c>
    </row>
    <row r="7080" ht="20.25" customHeight="0">
      <c s="5" t="inlineStr" r="A7080">
        <is>
          <t xml:space="preserve">44201759</t>
        </is>
      </c>
      <c s="5" t="inlineStr" r="B7080">
        <is>
          <t xml:space="preserve">CLASS D PATCHES, TYPE IV,   9 INCH</t>
        </is>
      </c>
      <c s="5" t="inlineStr" r="C7080">
        <is>
          <t xml:space="preserve">SQ YD  </t>
        </is>
      </c>
      <c s="6" r="D7080">
        <v>2320.000</v>
      </c>
      <c s="7" r="E7080">
        <v>1</v>
      </c>
      <c s="8" t="inlineStr" r="F7080">
        <is>
          <t xml:space="preserve">62G52</t>
        </is>
      </c>
      <c s="8" t="inlineStr" r="G7080">
        <is>
          <t xml:space="preserve">193</t>
        </is>
      </c>
      <c s="9" r="H7080">
        <v>40.0000</v>
      </c>
      <c s="8" t="inlineStr" r="I7080">
        <is>
          <t xml:space="preserve"/>
        </is>
      </c>
      <c s="8" t="inlineStr" r="J7080">
        <is>
          <t xml:space="preserve"> Will</t>
        </is>
      </c>
    </row>
    <row r="7081" ht="20.25" customHeight="0">
      <c s="5" t="inlineStr" r="A7081">
        <is>
          <t xml:space="preserve">44201759</t>
        </is>
      </c>
      <c s="5" t="inlineStr" r="B7081">
        <is>
          <t xml:space="preserve">CLASS D PATCHES, TYPE IV,   9 INCH</t>
        </is>
      </c>
      <c s="5" t="inlineStr" r="C7081">
        <is>
          <t xml:space="preserve">SQ YD  </t>
        </is>
      </c>
      <c s="6" r="D7081">
        <v>2320.000</v>
      </c>
      <c s="7" r="E7081">
        <v>1</v>
      </c>
      <c s="8" t="inlineStr" r="F7081">
        <is>
          <t xml:space="preserve">62G52</t>
        </is>
      </c>
      <c s="8" t="inlineStr" r="G7081">
        <is>
          <t xml:space="preserve">193</t>
        </is>
      </c>
      <c s="9" r="H7081">
        <v>80.0000</v>
      </c>
      <c s="8" t="inlineStr" r="I7081">
        <is>
          <t xml:space="preserve"/>
        </is>
      </c>
      <c s="8" t="inlineStr" r="J7081">
        <is>
          <t xml:space="preserve"> Will</t>
        </is>
      </c>
    </row>
    <row r="7082" ht="20.25" customHeight="0">
      <c s="5" t="inlineStr" r="A7082">
        <is>
          <t xml:space="preserve">44201759</t>
        </is>
      </c>
      <c s="5" t="inlineStr" r="B7082">
        <is>
          <t xml:space="preserve">CLASS D PATCHES, TYPE IV,   9 INCH</t>
        </is>
      </c>
      <c s="5" t="inlineStr" r="C7082">
        <is>
          <t xml:space="preserve">SQ YD  </t>
        </is>
      </c>
      <c s="6" r="D7082">
        <v>2320.000</v>
      </c>
      <c s="7" r="E7082">
        <v>1</v>
      </c>
      <c s="8" t="inlineStr" r="F7082">
        <is>
          <t xml:space="preserve">62G52</t>
        </is>
      </c>
      <c s="8" t="inlineStr" r="G7082">
        <is>
          <t xml:space="preserve">193</t>
        </is>
      </c>
      <c s="9" r="H7082">
        <v>82.0000</v>
      </c>
      <c s="8" t="inlineStr" r="I7082">
        <is>
          <t xml:space="preserve"/>
        </is>
      </c>
      <c s="8" t="inlineStr" r="J7082">
        <is>
          <t xml:space="preserve"> Will</t>
        </is>
      </c>
    </row>
    <row r="7083" ht="20.25" customHeight="0">
      <c s="5" t="inlineStr" r="A7083">
        <is>
          <t xml:space="preserve">44201759</t>
        </is>
      </c>
      <c s="5" t="inlineStr" r="B7083">
        <is>
          <t xml:space="preserve">CLASS D PATCHES, TYPE IV,   9 INCH</t>
        </is>
      </c>
      <c s="5" t="inlineStr" r="C7083">
        <is>
          <t xml:space="preserve">SQ YD  </t>
        </is>
      </c>
      <c s="6" r="D7083">
        <v>2320.000</v>
      </c>
      <c s="7" r="E7083">
        <v>1</v>
      </c>
      <c s="8" t="inlineStr" r="F7083">
        <is>
          <t xml:space="preserve">62G52</t>
        </is>
      </c>
      <c s="8" t="inlineStr" r="G7083">
        <is>
          <t xml:space="preserve">193</t>
        </is>
      </c>
      <c s="9" r="H7083">
        <v>109.0100</v>
      </c>
      <c s="8" t="inlineStr" r="I7083">
        <is>
          <t xml:space="preserve"/>
        </is>
      </c>
      <c s="8" t="inlineStr" r="J7083">
        <is>
          <t xml:space="preserve"> Will</t>
        </is>
      </c>
    </row>
    <row r="7084" ht="20.25" customHeight="0">
      <c s="5" t="inlineStr" r="A7084">
        <is>
          <t xml:space="preserve">44201759</t>
        </is>
      </c>
      <c s="5" t="inlineStr" r="B7084">
        <is>
          <t xml:space="preserve">CLASS D PATCHES, TYPE IV,   9 INCH</t>
        </is>
      </c>
      <c s="5" t="inlineStr" r="C7084">
        <is>
          <t xml:space="preserve">SQ YD  </t>
        </is>
      </c>
      <c s="6" r="D7084">
        <v>250.000</v>
      </c>
      <c s="7" r="E7084">
        <v>1</v>
      </c>
      <c s="8" t="inlineStr" r="F7084">
        <is>
          <t xml:space="preserve">62X61</t>
        </is>
      </c>
      <c s="8" t="inlineStr" r="G7084">
        <is>
          <t xml:space="preserve">019</t>
        </is>
      </c>
      <c s="9" r="H7084">
        <v>50.0000</v>
      </c>
      <c s="8" t="inlineStr" r="I7084">
        <is>
          <t xml:space="preserve">Y</t>
        </is>
      </c>
      <c s="8" t="inlineStr" r="J7084">
        <is>
          <t xml:space="preserve"> Kane</t>
        </is>
      </c>
    </row>
    <row r="7085" ht="20.25" customHeight="0">
      <c s="5" t="inlineStr" r="A7085">
        <is>
          <t xml:space="preserve">44201759</t>
        </is>
      </c>
      <c s="5" t="inlineStr" r="B7085">
        <is>
          <t xml:space="preserve">CLASS D PATCHES, TYPE IV,   9 INCH</t>
        </is>
      </c>
      <c s="5" t="inlineStr" r="C7085">
        <is>
          <t xml:space="preserve">SQ YD  </t>
        </is>
      </c>
      <c s="6" r="D7085">
        <v>250.000</v>
      </c>
      <c s="7" r="E7085">
        <v>1</v>
      </c>
      <c s="8" t="inlineStr" r="F7085">
        <is>
          <t xml:space="preserve">62X61</t>
        </is>
      </c>
      <c s="8" t="inlineStr" r="G7085">
        <is>
          <t xml:space="preserve">019</t>
        </is>
      </c>
      <c s="9" r="H7085">
        <v>80.0000</v>
      </c>
      <c s="8" t="inlineStr" r="I7085">
        <is>
          <t xml:space="preserve"/>
        </is>
      </c>
      <c s="8" t="inlineStr" r="J7085">
        <is>
          <t xml:space="preserve"> Kane</t>
        </is>
      </c>
    </row>
    <row r="7086" ht="20.25" customHeight="0">
      <c s="5" t="inlineStr" r="A7086">
        <is>
          <t xml:space="preserve">44201759</t>
        </is>
      </c>
      <c s="5" t="inlineStr" r="B7086">
        <is>
          <t xml:space="preserve">CLASS D PATCHES, TYPE IV,   9 INCH</t>
        </is>
      </c>
      <c s="5" t="inlineStr" r="C7086">
        <is>
          <t xml:space="preserve">SQ YD  </t>
        </is>
      </c>
      <c s="6" r="D7086">
        <v>250.000</v>
      </c>
      <c s="7" r="E7086">
        <v>1</v>
      </c>
      <c s="8" t="inlineStr" r="F7086">
        <is>
          <t xml:space="preserve">62X61</t>
        </is>
      </c>
      <c s="8" t="inlineStr" r="G7086">
        <is>
          <t xml:space="preserve">019</t>
        </is>
      </c>
      <c s="9" r="H7086">
        <v>105.0000</v>
      </c>
      <c s="8" t="inlineStr" r="I7086">
        <is>
          <t xml:space="preserve"/>
        </is>
      </c>
      <c s="8" t="inlineStr" r="J7086">
        <is>
          <t xml:space="preserve"> Kane</t>
        </is>
      </c>
    </row>
    <row r="7087" ht="20.25" customHeight="0">
      <c s="5" t="inlineStr" r="A7087">
        <is>
          <t xml:space="preserve">44201759</t>
        </is>
      </c>
      <c s="5" t="inlineStr" r="B7087">
        <is>
          <t xml:space="preserve">CLASS D PATCHES, TYPE IV,   9 INCH</t>
        </is>
      </c>
      <c s="5" t="inlineStr" r="C7087">
        <is>
          <t xml:space="preserve">SQ YD  </t>
        </is>
      </c>
      <c s="6" r="D7087">
        <v>278.000</v>
      </c>
      <c s="7" r="E7087">
        <v>1</v>
      </c>
      <c s="8" t="inlineStr" r="F7087">
        <is>
          <t xml:space="preserve">62X62</t>
        </is>
      </c>
      <c s="8" t="inlineStr" r="G7087">
        <is>
          <t xml:space="preserve">020</t>
        </is>
      </c>
      <c s="9" r="H7087">
        <v>204.0000</v>
      </c>
      <c s="8" t="inlineStr" r="I7087">
        <is>
          <t xml:space="preserve">Y</t>
        </is>
      </c>
      <c s="8" t="inlineStr" r="J7087">
        <is>
          <t xml:space="preserve"> Cook</t>
        </is>
      </c>
    </row>
    <row r="7088" ht="20.25" customHeight="0">
      <c s="5" t="inlineStr" r="A7088">
        <is>
          <t xml:space="preserve">44201759</t>
        </is>
      </c>
      <c s="5" t="inlineStr" r="B7088">
        <is>
          <t xml:space="preserve">CLASS D PATCHES, TYPE IV,   9 INCH</t>
        </is>
      </c>
      <c s="5" t="inlineStr" r="C7088">
        <is>
          <t xml:space="preserve">SQ YD  </t>
        </is>
      </c>
      <c s="6" r="D7088">
        <v>278.000</v>
      </c>
      <c s="7" r="E7088">
        <v>1</v>
      </c>
      <c s="8" t="inlineStr" r="F7088">
        <is>
          <t xml:space="preserve">62X62</t>
        </is>
      </c>
      <c s="8" t="inlineStr" r="G7088">
        <is>
          <t xml:space="preserve">020</t>
        </is>
      </c>
      <c s="9" r="H7088">
        <v>96.0000</v>
      </c>
      <c s="8" t="inlineStr" r="I7088">
        <is>
          <t xml:space="preserve"/>
        </is>
      </c>
      <c s="8" t="inlineStr" r="J7088">
        <is>
          <t xml:space="preserve"> Cook</t>
        </is>
      </c>
    </row>
    <row r="7089" ht="20.25" customHeight="0">
      <c s="5" t="inlineStr" r="A7089">
        <is>
          <t xml:space="preserve">44201759</t>
        </is>
      </c>
      <c s="5" t="inlineStr" r="B7089">
        <is>
          <t xml:space="preserve">CLASS D PATCHES, TYPE IV,   9 INCH</t>
        </is>
      </c>
      <c s="5" t="inlineStr" r="C7089">
        <is>
          <t xml:space="preserve">SQ YD  </t>
        </is>
      </c>
      <c s="6" r="D7089">
        <v>47.000</v>
      </c>
      <c s="7" r="E7089">
        <v>9</v>
      </c>
      <c s="8" t="inlineStr" r="F7089">
        <is>
          <t xml:space="preserve">99753</t>
        </is>
      </c>
      <c s="8" t="inlineStr" r="G7089">
        <is>
          <t xml:space="preserve">184</t>
        </is>
      </c>
      <c s="9" r="H7089">
        <v>250.0000</v>
      </c>
      <c s="8" t="inlineStr" r="I7089">
        <is>
          <t xml:space="preserve">Y</t>
        </is>
      </c>
      <c s="8" t="inlineStr" r="J7089">
        <is>
          <t xml:space="preserve"> Gallatin</t>
        </is>
      </c>
    </row>
    <row r="7090" ht="20.25" customHeight="0">
      <c s="5" t="inlineStr" r="A7090">
        <is>
          <t xml:space="preserve">44201759</t>
        </is>
      </c>
      <c s="5" t="inlineStr" r="B7090">
        <is>
          <t xml:space="preserve">CLASS D PATCHES, TYPE IV,   9 INCH</t>
        </is>
      </c>
      <c s="5" t="inlineStr" r="C7090">
        <is>
          <t xml:space="preserve">SQ YD  </t>
        </is>
      </c>
      <c s="6" r="D7090">
        <v>47.000</v>
      </c>
      <c s="7" r="E7090">
        <v>9</v>
      </c>
      <c s="8" t="inlineStr" r="F7090">
        <is>
          <t xml:space="preserve">99753</t>
        </is>
      </c>
      <c s="8" t="inlineStr" r="G7090">
        <is>
          <t xml:space="preserve">184</t>
        </is>
      </c>
      <c s="9" r="H7090">
        <v>212.7300</v>
      </c>
      <c s="8" t="inlineStr" r="I7090">
        <is>
          <t xml:space="preserve"/>
        </is>
      </c>
      <c s="8" t="inlineStr" r="J7090">
        <is>
          <t xml:space="preserve"> Gallatin</t>
        </is>
      </c>
    </row>
    <row r="7091" ht="20.25" customHeight="0">
      <c s="5" t="inlineStr" r="A7091">
        <is>
          <t xml:space="preserve">44201761</t>
        </is>
      </c>
      <c s="5" t="inlineStr" r="B7091">
        <is>
          <t xml:space="preserve">CLASS D PATCHES, TYPE I,   10 INCH</t>
        </is>
      </c>
      <c s="5" t="inlineStr" r="C7091">
        <is>
          <t xml:space="preserve">SQ YD  </t>
        </is>
      </c>
      <c s="6" r="D7091">
        <v>3.000</v>
      </c>
      <c s="7" r="E7091">
        <v>1</v>
      </c>
      <c s="8" t="inlineStr" r="F7091">
        <is>
          <t xml:space="preserve">61L62</t>
        </is>
      </c>
      <c s="8" t="inlineStr" r="G7091">
        <is>
          <t xml:space="preserve">009</t>
        </is>
      </c>
      <c s="9" r="H7091">
        <v>90.0000</v>
      </c>
      <c s="8" t="inlineStr" r="I7091">
        <is>
          <t xml:space="preserve">Y</t>
        </is>
      </c>
      <c s="8" t="inlineStr" r="J7091">
        <is>
          <t xml:space="preserve"> Cook</t>
        </is>
      </c>
    </row>
    <row r="7092" ht="20.25" customHeight="0">
      <c s="5" t="inlineStr" r="A7092">
        <is>
          <t xml:space="preserve">44201761</t>
        </is>
      </c>
      <c s="5" t="inlineStr" r="B7092">
        <is>
          <t xml:space="preserve">CLASS D PATCHES, TYPE I,   10 INCH</t>
        </is>
      </c>
      <c s="5" t="inlineStr" r="C7092">
        <is>
          <t xml:space="preserve">SQ YD  </t>
        </is>
      </c>
      <c s="6" r="D7092">
        <v>3.000</v>
      </c>
      <c s="7" r="E7092">
        <v>1</v>
      </c>
      <c s="8" t="inlineStr" r="F7092">
        <is>
          <t xml:space="preserve">61L62</t>
        </is>
      </c>
      <c s="8" t="inlineStr" r="G7092">
        <is>
          <t xml:space="preserve">009</t>
        </is>
      </c>
      <c s="9" r="H7092">
        <v>30.0000</v>
      </c>
      <c s="8" t="inlineStr" r="I7092">
        <is>
          <t xml:space="preserve"/>
        </is>
      </c>
      <c s="8" t="inlineStr" r="J7092">
        <is>
          <t xml:space="preserve"> Cook</t>
        </is>
      </c>
    </row>
    <row r="7093" ht="20.25" customHeight="0">
      <c s="5" t="inlineStr" r="A7093">
        <is>
          <t xml:space="preserve">44201761</t>
        </is>
      </c>
      <c s="5" t="inlineStr" r="B7093">
        <is>
          <t xml:space="preserve">CLASS D PATCHES, TYPE I,   10 INCH</t>
        </is>
      </c>
      <c s="5" t="inlineStr" r="C7093">
        <is>
          <t xml:space="preserve">SQ YD  </t>
        </is>
      </c>
      <c s="6" r="D7093">
        <v>3.000</v>
      </c>
      <c s="7" r="E7093">
        <v>1</v>
      </c>
      <c s="8" t="inlineStr" r="F7093">
        <is>
          <t xml:space="preserve">61L62</t>
        </is>
      </c>
      <c s="8" t="inlineStr" r="G7093">
        <is>
          <t xml:space="preserve">009</t>
        </is>
      </c>
      <c s="9" r="H7093">
        <v>75.0000</v>
      </c>
      <c s="8" t="inlineStr" r="I7093">
        <is>
          <t xml:space="preserve"/>
        </is>
      </c>
      <c s="8" t="inlineStr" r="J7093">
        <is>
          <t xml:space="preserve"> Cook</t>
        </is>
      </c>
    </row>
    <row r="7094" ht="20.25" customHeight="0">
      <c s="5" t="inlineStr" r="A7094">
        <is>
          <t xml:space="preserve">44201761</t>
        </is>
      </c>
      <c s="5" t="inlineStr" r="B7094">
        <is>
          <t xml:space="preserve">CLASS D PATCHES, TYPE I,   10 INCH</t>
        </is>
      </c>
      <c s="5" t="inlineStr" r="C7094">
        <is>
          <t xml:space="preserve">SQ YD  </t>
        </is>
      </c>
      <c s="6" r="D7094">
        <v>3.000</v>
      </c>
      <c s="7" r="E7094">
        <v>1</v>
      </c>
      <c s="8" t="inlineStr" r="F7094">
        <is>
          <t xml:space="preserve">61L62</t>
        </is>
      </c>
      <c s="8" t="inlineStr" r="G7094">
        <is>
          <t xml:space="preserve">009</t>
        </is>
      </c>
      <c s="9" r="H7094">
        <v>100.0000</v>
      </c>
      <c s="8" t="inlineStr" r="I7094">
        <is>
          <t xml:space="preserve"/>
        </is>
      </c>
      <c s="8" t="inlineStr" r="J7094">
        <is>
          <t xml:space="preserve"> Cook</t>
        </is>
      </c>
    </row>
    <row r="7095" ht="20.25" customHeight="0">
      <c s="5" t="inlineStr" r="A7095">
        <is>
          <t xml:space="preserve">44201761</t>
        </is>
      </c>
      <c s="5" t="inlineStr" r="B7095">
        <is>
          <t xml:space="preserve">CLASS D PATCHES, TYPE I,   10 INCH</t>
        </is>
      </c>
      <c s="5" t="inlineStr" r="C7095">
        <is>
          <t xml:space="preserve">SQ YD  </t>
        </is>
      </c>
      <c s="6" r="D7095">
        <v>25.000</v>
      </c>
      <c s="7" r="E7095">
        <v>1</v>
      </c>
      <c s="8" t="inlineStr" r="F7095">
        <is>
          <t xml:space="preserve">61L63</t>
        </is>
      </c>
      <c s="8" t="inlineStr" r="G7095">
        <is>
          <t xml:space="preserve">010</t>
        </is>
      </c>
      <c s="9" r="H7095">
        <v>90.0000</v>
      </c>
      <c s="8" t="inlineStr" r="I7095">
        <is>
          <t xml:space="preserve">Y</t>
        </is>
      </c>
      <c s="8" t="inlineStr" r="J7095">
        <is>
          <t xml:space="preserve"> Cook</t>
        </is>
      </c>
    </row>
    <row r="7096" ht="20.25" customHeight="0">
      <c s="5" t="inlineStr" r="A7096">
        <is>
          <t xml:space="preserve">44201761</t>
        </is>
      </c>
      <c s="5" t="inlineStr" r="B7096">
        <is>
          <t xml:space="preserve">CLASS D PATCHES, TYPE I,   10 INCH</t>
        </is>
      </c>
      <c s="5" t="inlineStr" r="C7096">
        <is>
          <t xml:space="preserve">SQ YD  </t>
        </is>
      </c>
      <c s="6" r="D7096">
        <v>25.000</v>
      </c>
      <c s="7" r="E7096">
        <v>1</v>
      </c>
      <c s="8" t="inlineStr" r="F7096">
        <is>
          <t xml:space="preserve">61L63</t>
        </is>
      </c>
      <c s="8" t="inlineStr" r="G7096">
        <is>
          <t xml:space="preserve">010</t>
        </is>
      </c>
      <c s="9" r="H7096">
        <v>80.0000</v>
      </c>
      <c s="8" t="inlineStr" r="I7096">
        <is>
          <t xml:space="preserve"/>
        </is>
      </c>
      <c s="8" t="inlineStr" r="J7096">
        <is>
          <t xml:space="preserve"> Cook</t>
        </is>
      </c>
    </row>
    <row r="7097" ht="20.25" customHeight="0">
      <c s="5" t="inlineStr" r="A7097">
        <is>
          <t xml:space="preserve">44201761</t>
        </is>
      </c>
      <c s="5" t="inlineStr" r="B7097">
        <is>
          <t xml:space="preserve">CLASS D PATCHES, TYPE I,   10 INCH</t>
        </is>
      </c>
      <c s="5" t="inlineStr" r="C7097">
        <is>
          <t xml:space="preserve">SQ YD  </t>
        </is>
      </c>
      <c s="6" r="D7097">
        <v>25.000</v>
      </c>
      <c s="7" r="E7097">
        <v>1</v>
      </c>
      <c s="8" t="inlineStr" r="F7097">
        <is>
          <t xml:space="preserve">61L63</t>
        </is>
      </c>
      <c s="8" t="inlineStr" r="G7097">
        <is>
          <t xml:space="preserve">010</t>
        </is>
      </c>
      <c s="9" r="H7097">
        <v>100.0000</v>
      </c>
      <c s="8" t="inlineStr" r="I7097">
        <is>
          <t xml:space="preserve"/>
        </is>
      </c>
      <c s="8" t="inlineStr" r="J7097">
        <is>
          <t xml:space="preserve"> Cook</t>
        </is>
      </c>
    </row>
    <row r="7098" ht="20.25" customHeight="0">
      <c s="5" t="inlineStr" r="A7098">
        <is>
          <t xml:space="preserve">44201761</t>
        </is>
      </c>
      <c s="5" t="inlineStr" r="B7098">
        <is>
          <t xml:space="preserve">CLASS D PATCHES, TYPE I,   10 INCH</t>
        </is>
      </c>
      <c s="5" t="inlineStr" r="C7098">
        <is>
          <t xml:space="preserve">SQ YD  </t>
        </is>
      </c>
      <c s="6" r="D7098">
        <v>25.000</v>
      </c>
      <c s="7" r="E7098">
        <v>1</v>
      </c>
      <c s="8" t="inlineStr" r="F7098">
        <is>
          <t xml:space="preserve">61L63</t>
        </is>
      </c>
      <c s="8" t="inlineStr" r="G7098">
        <is>
          <t xml:space="preserve">010</t>
        </is>
      </c>
      <c s="9" r="H7098">
        <v>100.0000</v>
      </c>
      <c s="8" t="inlineStr" r="I7098">
        <is>
          <t xml:space="preserve"/>
        </is>
      </c>
      <c s="8" t="inlineStr" r="J7098">
        <is>
          <t xml:space="preserve"> Cook</t>
        </is>
      </c>
    </row>
    <row r="7099" ht="20.25" customHeight="0">
      <c s="5" t="inlineStr" r="A7099">
        <is>
          <t xml:space="preserve">44201761</t>
        </is>
      </c>
      <c s="5" t="inlineStr" r="B7099">
        <is>
          <t xml:space="preserve">CLASS D PATCHES, TYPE I,   10 INCH</t>
        </is>
      </c>
      <c s="5" t="inlineStr" r="C7099">
        <is>
          <t xml:space="preserve">SQ YD  </t>
        </is>
      </c>
      <c s="6" r="D7099">
        <v>100.000</v>
      </c>
      <c s="7" r="E7099">
        <v>1</v>
      </c>
      <c s="8" t="inlineStr" r="F7099">
        <is>
          <t xml:space="preserve">62L61</t>
        </is>
      </c>
      <c s="8" t="inlineStr" r="G7099">
        <is>
          <t xml:space="preserve">194</t>
        </is>
      </c>
      <c s="9" r="H7099">
        <v>285.0000</v>
      </c>
      <c s="8" t="inlineStr" r="I7099">
        <is>
          <t xml:space="preserve">Y</t>
        </is>
      </c>
      <c s="8" t="inlineStr" r="J7099">
        <is>
          <t xml:space="preserve"> McHenry</t>
        </is>
      </c>
    </row>
    <row r="7100" ht="20.25" customHeight="0">
      <c s="5" t="inlineStr" r="A7100">
        <is>
          <t xml:space="preserve">44201761</t>
        </is>
      </c>
      <c s="5" t="inlineStr" r="B7100">
        <is>
          <t xml:space="preserve">CLASS D PATCHES, TYPE I,   10 INCH</t>
        </is>
      </c>
      <c s="5" t="inlineStr" r="C7100">
        <is>
          <t xml:space="preserve">SQ YD  </t>
        </is>
      </c>
      <c s="6" r="D7100">
        <v>100.000</v>
      </c>
      <c s="7" r="E7100">
        <v>1</v>
      </c>
      <c s="8" t="inlineStr" r="F7100">
        <is>
          <t xml:space="preserve">62L61</t>
        </is>
      </c>
      <c s="8" t="inlineStr" r="G7100">
        <is>
          <t xml:space="preserve">194</t>
        </is>
      </c>
      <c s="9" r="H7100">
        <v>60.0000</v>
      </c>
      <c s="8" t="inlineStr" r="I7100">
        <is>
          <t xml:space="preserve"/>
        </is>
      </c>
      <c s="8" t="inlineStr" r="J7100">
        <is>
          <t xml:space="preserve"> McHenry</t>
        </is>
      </c>
    </row>
    <row r="7101" ht="20.25" customHeight="0">
      <c s="5" t="inlineStr" r="A7101">
        <is>
          <t xml:space="preserve">44201761</t>
        </is>
      </c>
      <c s="5" t="inlineStr" r="B7101">
        <is>
          <t xml:space="preserve">CLASS D PATCHES, TYPE I,   10 INCH</t>
        </is>
      </c>
      <c s="5" t="inlineStr" r="C7101">
        <is>
          <t xml:space="preserve">SQ YD  </t>
        </is>
      </c>
      <c s="6" r="D7101">
        <v>100.000</v>
      </c>
      <c s="7" r="E7101">
        <v>1</v>
      </c>
      <c s="8" t="inlineStr" r="F7101">
        <is>
          <t xml:space="preserve">62L61</t>
        </is>
      </c>
      <c s="8" t="inlineStr" r="G7101">
        <is>
          <t xml:space="preserve">194</t>
        </is>
      </c>
      <c s="9" r="H7101">
        <v>67.0000</v>
      </c>
      <c s="8" t="inlineStr" r="I7101">
        <is>
          <t xml:space="preserve"/>
        </is>
      </c>
      <c s="8" t="inlineStr" r="J7101">
        <is>
          <t xml:space="preserve"> McHenry</t>
        </is>
      </c>
    </row>
    <row r="7102" ht="20.25" customHeight="0">
      <c s="5" t="inlineStr" r="A7102">
        <is>
          <t xml:space="preserve">44201761</t>
        </is>
      </c>
      <c s="5" t="inlineStr" r="B7102">
        <is>
          <t xml:space="preserve">CLASS D PATCHES, TYPE I,   10 INCH</t>
        </is>
      </c>
      <c s="5" t="inlineStr" r="C7102">
        <is>
          <t xml:space="preserve">SQ YD  </t>
        </is>
      </c>
      <c s="6" r="D7102">
        <v>100.000</v>
      </c>
      <c s="7" r="E7102">
        <v>1</v>
      </c>
      <c s="8" t="inlineStr" r="F7102">
        <is>
          <t xml:space="preserve">62L61</t>
        </is>
      </c>
      <c s="8" t="inlineStr" r="G7102">
        <is>
          <t xml:space="preserve">194</t>
        </is>
      </c>
      <c s="9" r="H7102">
        <v>167.0000</v>
      </c>
      <c s="8" t="inlineStr" r="I7102">
        <is>
          <t xml:space="preserve"/>
        </is>
      </c>
      <c s="8" t="inlineStr" r="J7102">
        <is>
          <t xml:space="preserve"> McHenry</t>
        </is>
      </c>
    </row>
    <row r="7103" ht="20.25" customHeight="0">
      <c s="5" t="inlineStr" r="A7103">
        <is>
          <t xml:space="preserve">44201761</t>
        </is>
      </c>
      <c s="5" t="inlineStr" r="B7103">
        <is>
          <t xml:space="preserve">CLASS D PATCHES, TYPE I,   10 INCH</t>
        </is>
      </c>
      <c s="5" t="inlineStr" r="C7103">
        <is>
          <t xml:space="preserve">SQ YD  </t>
        </is>
      </c>
      <c s="6" r="D7103">
        <v>50.000</v>
      </c>
      <c s="7" r="E7103">
        <v>1</v>
      </c>
      <c s="8" t="inlineStr" r="F7103">
        <is>
          <t xml:space="preserve">62V58</t>
        </is>
      </c>
      <c s="8" t="inlineStr" r="G7103">
        <is>
          <t xml:space="preserve">202</t>
        </is>
      </c>
      <c s="9" r="H7103">
        <v>40.0000</v>
      </c>
      <c s="8" t="inlineStr" r="I7103">
        <is>
          <t xml:space="preserve">Y</t>
        </is>
      </c>
      <c s="8" t="inlineStr" r="J7103">
        <is>
          <t xml:space="preserve"> Lake</t>
        </is>
      </c>
    </row>
    <row r="7104" ht="20.25" customHeight="0">
      <c s="5" t="inlineStr" r="A7104">
        <is>
          <t xml:space="preserve">44201761</t>
        </is>
      </c>
      <c s="5" t="inlineStr" r="B7104">
        <is>
          <t xml:space="preserve">CLASS D PATCHES, TYPE I,   10 INCH</t>
        </is>
      </c>
      <c s="5" t="inlineStr" r="C7104">
        <is>
          <t xml:space="preserve">SQ YD  </t>
        </is>
      </c>
      <c s="6" r="D7104">
        <v>50.000</v>
      </c>
      <c s="7" r="E7104">
        <v>1</v>
      </c>
      <c s="8" t="inlineStr" r="F7104">
        <is>
          <t xml:space="preserve">62V58</t>
        </is>
      </c>
      <c s="8" t="inlineStr" r="G7104">
        <is>
          <t xml:space="preserve">202</t>
        </is>
      </c>
      <c s="9" r="H7104">
        <v>155.0000</v>
      </c>
      <c s="8" t="inlineStr" r="I7104">
        <is>
          <t xml:space="preserve"/>
        </is>
      </c>
      <c s="8" t="inlineStr" r="J7104">
        <is>
          <t xml:space="preserve"> Lake</t>
        </is>
      </c>
    </row>
    <row r="7105" ht="20.25" customHeight="0">
      <c s="5" t="inlineStr" r="A7105">
        <is>
          <t xml:space="preserve">44201761</t>
        </is>
      </c>
      <c s="5" t="inlineStr" r="B7105">
        <is>
          <t xml:space="preserve">CLASS D PATCHES, TYPE I,   10 INCH</t>
        </is>
      </c>
      <c s="5" t="inlineStr" r="C7105">
        <is>
          <t xml:space="preserve">SQ YD  </t>
        </is>
      </c>
      <c s="6" r="D7105">
        <v>50.000</v>
      </c>
      <c s="7" r="E7105">
        <v>1</v>
      </c>
      <c s="8" t="inlineStr" r="F7105">
        <is>
          <t xml:space="preserve">62X29</t>
        </is>
      </c>
      <c s="8" t="inlineStr" r="G7105">
        <is>
          <t xml:space="preserve">204</t>
        </is>
      </c>
      <c s="9" r="H7105">
        <v>246.5500</v>
      </c>
      <c s="8" t="inlineStr" r="I7105">
        <is>
          <t xml:space="preserve">Y</t>
        </is>
      </c>
      <c s="8" t="inlineStr" r="J7105">
        <is>
          <t xml:space="preserve"> Cook</t>
        </is>
      </c>
    </row>
    <row r="7106" ht="20.25" customHeight="0">
      <c s="5" t="inlineStr" r="A7106">
        <is>
          <t xml:space="preserve">44201761</t>
        </is>
      </c>
      <c s="5" t="inlineStr" r="B7106">
        <is>
          <t xml:space="preserve">CLASS D PATCHES, TYPE I,   10 INCH</t>
        </is>
      </c>
      <c s="5" t="inlineStr" r="C7106">
        <is>
          <t xml:space="preserve">SQ YD  </t>
        </is>
      </c>
      <c s="6" r="D7106">
        <v>50.000</v>
      </c>
      <c s="7" r="E7106">
        <v>1</v>
      </c>
      <c s="8" t="inlineStr" r="F7106">
        <is>
          <t xml:space="preserve">62X29</t>
        </is>
      </c>
      <c s="8" t="inlineStr" r="G7106">
        <is>
          <t xml:space="preserve">204</t>
        </is>
      </c>
      <c s="9" r="H7106">
        <v>111.0000</v>
      </c>
      <c s="8" t="inlineStr" r="I7106">
        <is>
          <t xml:space="preserve"/>
        </is>
      </c>
      <c s="8" t="inlineStr" r="J7106">
        <is>
          <t xml:space="preserve"> Cook</t>
        </is>
      </c>
    </row>
    <row r="7107" ht="20.25" customHeight="0">
      <c s="5" t="inlineStr" r="A7107">
        <is>
          <t xml:space="preserve">44201761</t>
        </is>
      </c>
      <c s="5" t="inlineStr" r="B7107">
        <is>
          <t xml:space="preserve">CLASS D PATCHES, TYPE I,   10 INCH</t>
        </is>
      </c>
      <c s="5" t="inlineStr" r="C7107">
        <is>
          <t xml:space="preserve">SQ YD  </t>
        </is>
      </c>
      <c s="6" r="D7107">
        <v>50.000</v>
      </c>
      <c s="7" r="E7107">
        <v>1</v>
      </c>
      <c s="8" t="inlineStr" r="F7107">
        <is>
          <t xml:space="preserve">62X29</t>
        </is>
      </c>
      <c s="8" t="inlineStr" r="G7107">
        <is>
          <t xml:space="preserve">204</t>
        </is>
      </c>
      <c s="9" r="H7107">
        <v>248.0000</v>
      </c>
      <c s="8" t="inlineStr" r="I7107">
        <is>
          <t xml:space="preserve"/>
        </is>
      </c>
      <c s="8" t="inlineStr" r="J7107">
        <is>
          <t xml:space="preserve"> Cook</t>
        </is>
      </c>
    </row>
    <row r="7108" ht="20.25" customHeight="0">
      <c s="5" t="inlineStr" r="A7108">
        <is>
          <t xml:space="preserve">44201761</t>
        </is>
      </c>
      <c s="5" t="inlineStr" r="B7108">
        <is>
          <t xml:space="preserve">CLASS D PATCHES, TYPE I,   10 INCH</t>
        </is>
      </c>
      <c s="5" t="inlineStr" r="C7108">
        <is>
          <t xml:space="preserve">SQ YD  </t>
        </is>
      </c>
      <c s="6" r="D7108">
        <v>50.000</v>
      </c>
      <c s="7" r="E7108">
        <v>1</v>
      </c>
      <c s="8" t="inlineStr" r="F7108">
        <is>
          <t xml:space="preserve">62X29</t>
        </is>
      </c>
      <c s="8" t="inlineStr" r="G7108">
        <is>
          <t xml:space="preserve">204</t>
        </is>
      </c>
      <c s="9" r="H7108">
        <v>250.0000</v>
      </c>
      <c s="8" t="inlineStr" r="I7108">
        <is>
          <t xml:space="preserve"/>
        </is>
      </c>
      <c s="8" t="inlineStr" r="J7108">
        <is>
          <t xml:space="preserve"> Cook</t>
        </is>
      </c>
    </row>
    <row r="7109" ht="20.25" customHeight="0">
      <c s="5" t="inlineStr" r="A7109">
        <is>
          <t xml:space="preserve">44201761</t>
        </is>
      </c>
      <c s="5" t="inlineStr" r="B7109">
        <is>
          <t xml:space="preserve">CLASS D PATCHES, TYPE I,   10 INCH</t>
        </is>
      </c>
      <c s="5" t="inlineStr" r="C7109">
        <is>
          <t xml:space="preserve">SQ YD  </t>
        </is>
      </c>
      <c s="6" r="D7109">
        <v>295.000</v>
      </c>
      <c s="7" r="E7109">
        <v>1</v>
      </c>
      <c s="8" t="inlineStr" r="F7109">
        <is>
          <t xml:space="preserve">62X35</t>
        </is>
      </c>
      <c s="8" t="inlineStr" r="G7109">
        <is>
          <t xml:space="preserve">205</t>
        </is>
      </c>
      <c s="9" r="H7109">
        <v>65.0000</v>
      </c>
      <c s="8" t="inlineStr" r="I7109">
        <is>
          <t xml:space="preserve">Y</t>
        </is>
      </c>
      <c s="8" t="inlineStr" r="J7109">
        <is>
          <t xml:space="preserve"> McHenry</t>
        </is>
      </c>
    </row>
    <row r="7110" ht="20.25" customHeight="0">
      <c s="5" t="inlineStr" r="A7110">
        <is>
          <t xml:space="preserve">44201761</t>
        </is>
      </c>
      <c s="5" t="inlineStr" r="B7110">
        <is>
          <t xml:space="preserve">CLASS D PATCHES, TYPE I,   10 INCH</t>
        </is>
      </c>
      <c s="5" t="inlineStr" r="C7110">
        <is>
          <t xml:space="preserve">SQ YD  </t>
        </is>
      </c>
      <c s="6" r="D7110">
        <v>295.000</v>
      </c>
      <c s="7" r="E7110">
        <v>1</v>
      </c>
      <c s="8" t="inlineStr" r="F7110">
        <is>
          <t xml:space="preserve">62X35</t>
        </is>
      </c>
      <c s="8" t="inlineStr" r="G7110">
        <is>
          <t xml:space="preserve">205</t>
        </is>
      </c>
      <c s="9" r="H7110">
        <v>75.0000</v>
      </c>
      <c s="8" t="inlineStr" r="I7110">
        <is>
          <t xml:space="preserve"/>
        </is>
      </c>
      <c s="8" t="inlineStr" r="J7110">
        <is>
          <t xml:space="preserve"> McHenry</t>
        </is>
      </c>
    </row>
    <row r="7111" ht="20.25" customHeight="0">
      <c s="5" t="inlineStr" r="A7111">
        <is>
          <t xml:space="preserve">44201761</t>
        </is>
      </c>
      <c s="5" t="inlineStr" r="B7111">
        <is>
          <t xml:space="preserve">CLASS D PATCHES, TYPE I,   10 INCH</t>
        </is>
      </c>
      <c s="5" t="inlineStr" r="C7111">
        <is>
          <t xml:space="preserve">SQ YD  </t>
        </is>
      </c>
      <c s="6" r="D7111">
        <v>295.000</v>
      </c>
      <c s="7" r="E7111">
        <v>1</v>
      </c>
      <c s="8" t="inlineStr" r="F7111">
        <is>
          <t xml:space="preserve">62X35</t>
        </is>
      </c>
      <c s="8" t="inlineStr" r="G7111">
        <is>
          <t xml:space="preserve">205</t>
        </is>
      </c>
      <c s="9" r="H7111">
        <v>250.0000</v>
      </c>
      <c s="8" t="inlineStr" r="I7111">
        <is>
          <t xml:space="preserve"/>
        </is>
      </c>
      <c s="8" t="inlineStr" r="J7111">
        <is>
          <t xml:space="preserve"> McHenry</t>
        </is>
      </c>
    </row>
    <row r="7112" ht="20.25" customHeight="0">
      <c s="5" t="inlineStr" r="A7112">
        <is>
          <t xml:space="preserve">44201761</t>
        </is>
      </c>
      <c s="5" t="inlineStr" r="B7112">
        <is>
          <t xml:space="preserve">CLASS D PATCHES, TYPE I,   10 INCH</t>
        </is>
      </c>
      <c s="5" t="inlineStr" r="C7112">
        <is>
          <t xml:space="preserve">SQ YD  </t>
        </is>
      </c>
      <c s="6" r="D7112">
        <v>100.000</v>
      </c>
      <c s="7" r="E7112">
        <v>1</v>
      </c>
      <c s="8" t="inlineStr" r="F7112">
        <is>
          <t xml:space="preserve">62X59</t>
        </is>
      </c>
      <c s="8" t="inlineStr" r="G7112">
        <is>
          <t xml:space="preserve">207</t>
        </is>
      </c>
      <c s="9" r="H7112">
        <v>150.0000</v>
      </c>
      <c s="8" t="inlineStr" r="I7112">
        <is>
          <t xml:space="preserve">Y</t>
        </is>
      </c>
      <c s="8" t="inlineStr" r="J7112">
        <is>
          <t xml:space="preserve"> Kane</t>
        </is>
      </c>
    </row>
    <row r="7113" ht="20.25" customHeight="0">
      <c s="5" t="inlineStr" r="A7113">
        <is>
          <t xml:space="preserve">44201761</t>
        </is>
      </c>
      <c s="5" t="inlineStr" r="B7113">
        <is>
          <t xml:space="preserve">CLASS D PATCHES, TYPE I,   10 INCH</t>
        </is>
      </c>
      <c s="5" t="inlineStr" r="C7113">
        <is>
          <t xml:space="preserve">SQ YD  </t>
        </is>
      </c>
      <c s="6" r="D7113">
        <v>100.000</v>
      </c>
      <c s="7" r="E7113">
        <v>1</v>
      </c>
      <c s="8" t="inlineStr" r="F7113">
        <is>
          <t xml:space="preserve">62X59</t>
        </is>
      </c>
      <c s="8" t="inlineStr" r="G7113">
        <is>
          <t xml:space="preserve">207</t>
        </is>
      </c>
      <c s="9" r="H7113">
        <v>100.0000</v>
      </c>
      <c s="8" t="inlineStr" r="I7113">
        <is>
          <t xml:space="preserve"/>
        </is>
      </c>
      <c s="8" t="inlineStr" r="J7113">
        <is>
          <t xml:space="preserve"> Kane</t>
        </is>
      </c>
    </row>
    <row r="7114" ht="20.25" customHeight="0">
      <c s="5" t="inlineStr" r="A7114">
        <is>
          <t xml:space="preserve">44201761</t>
        </is>
      </c>
      <c s="5" t="inlineStr" r="B7114">
        <is>
          <t xml:space="preserve">CLASS D PATCHES, TYPE I,   10 INCH</t>
        </is>
      </c>
      <c s="5" t="inlineStr" r="C7114">
        <is>
          <t xml:space="preserve">SQ YD  </t>
        </is>
      </c>
      <c s="6" r="D7114">
        <v>7.000</v>
      </c>
      <c s="7" r="E7114">
        <v>1</v>
      </c>
      <c s="8" t="inlineStr" r="F7114">
        <is>
          <t xml:space="preserve">62X69</t>
        </is>
      </c>
      <c s="8" t="inlineStr" r="G7114">
        <is>
          <t xml:space="preserve">211</t>
        </is>
      </c>
      <c s="9" r="H7114">
        <v>180.0000</v>
      </c>
      <c s="8" t="inlineStr" r="I7114">
        <is>
          <t xml:space="preserve">Y</t>
        </is>
      </c>
      <c s="8" t="inlineStr" r="J7114">
        <is>
          <t xml:space="preserve"> Kane</t>
        </is>
      </c>
    </row>
    <row r="7115" ht="20.25" customHeight="0">
      <c s="5" t="inlineStr" r="A7115">
        <is>
          <t xml:space="preserve">44201761</t>
        </is>
      </c>
      <c s="5" t="inlineStr" r="B7115">
        <is>
          <t xml:space="preserve">CLASS D PATCHES, TYPE I,   10 INCH</t>
        </is>
      </c>
      <c s="5" t="inlineStr" r="C7115">
        <is>
          <t xml:space="preserve">SQ YD  </t>
        </is>
      </c>
      <c s="6" r="D7115">
        <v>7.000</v>
      </c>
      <c s="7" r="E7115">
        <v>1</v>
      </c>
      <c s="8" t="inlineStr" r="F7115">
        <is>
          <t xml:space="preserve">62X69</t>
        </is>
      </c>
      <c s="8" t="inlineStr" r="G7115">
        <is>
          <t xml:space="preserve">211</t>
        </is>
      </c>
      <c s="9" r="H7115">
        <v>200.0000</v>
      </c>
      <c s="8" t="inlineStr" r="I7115">
        <is>
          <t xml:space="preserve"/>
        </is>
      </c>
      <c s="8" t="inlineStr" r="J7115">
        <is>
          <t xml:space="preserve"> Kane</t>
        </is>
      </c>
    </row>
    <row r="7116" ht="20.25" customHeight="0">
      <c s="5" t="inlineStr" r="A7116">
        <is>
          <t xml:space="preserve">44201765</t>
        </is>
      </c>
      <c s="5" t="inlineStr" r="B7116">
        <is>
          <t xml:space="preserve">CLASS D PATCHES, TYPE II,  10 INCH</t>
        </is>
      </c>
      <c s="5" t="inlineStr" r="C7116">
        <is>
          <t xml:space="preserve">SQ YD  </t>
        </is>
      </c>
      <c s="6" r="D7116">
        <v>44.000</v>
      </c>
      <c s="7" r="E7116">
        <v>1</v>
      </c>
      <c s="8" t="inlineStr" r="F7116">
        <is>
          <t xml:space="preserve">61L62</t>
        </is>
      </c>
      <c s="8" t="inlineStr" r="G7116">
        <is>
          <t xml:space="preserve">009</t>
        </is>
      </c>
      <c s="9" r="H7116">
        <v>90.0000</v>
      </c>
      <c s="8" t="inlineStr" r="I7116">
        <is>
          <t xml:space="preserve">Y</t>
        </is>
      </c>
      <c s="8" t="inlineStr" r="J7116">
        <is>
          <t xml:space="preserve"> Cook</t>
        </is>
      </c>
    </row>
    <row r="7117" ht="20.25" customHeight="0">
      <c s="5" t="inlineStr" r="A7117">
        <is>
          <t xml:space="preserve">44201765</t>
        </is>
      </c>
      <c s="5" t="inlineStr" r="B7117">
        <is>
          <t xml:space="preserve">CLASS D PATCHES, TYPE II,  10 INCH</t>
        </is>
      </c>
      <c s="5" t="inlineStr" r="C7117">
        <is>
          <t xml:space="preserve">SQ YD  </t>
        </is>
      </c>
      <c s="6" r="D7117">
        <v>44.000</v>
      </c>
      <c s="7" r="E7117">
        <v>1</v>
      </c>
      <c s="8" t="inlineStr" r="F7117">
        <is>
          <t xml:space="preserve">61L62</t>
        </is>
      </c>
      <c s="8" t="inlineStr" r="G7117">
        <is>
          <t xml:space="preserve">009</t>
        </is>
      </c>
      <c s="9" r="H7117">
        <v>30.0000</v>
      </c>
      <c s="8" t="inlineStr" r="I7117">
        <is>
          <t xml:space="preserve"/>
        </is>
      </c>
      <c s="8" t="inlineStr" r="J7117">
        <is>
          <t xml:space="preserve"> Cook</t>
        </is>
      </c>
    </row>
    <row r="7118" ht="20.25" customHeight="0">
      <c s="5" t="inlineStr" r="A7118">
        <is>
          <t xml:space="preserve">44201765</t>
        </is>
      </c>
      <c s="5" t="inlineStr" r="B7118">
        <is>
          <t xml:space="preserve">CLASS D PATCHES, TYPE II,  10 INCH</t>
        </is>
      </c>
      <c s="5" t="inlineStr" r="C7118">
        <is>
          <t xml:space="preserve">SQ YD  </t>
        </is>
      </c>
      <c s="6" r="D7118">
        <v>44.000</v>
      </c>
      <c s="7" r="E7118">
        <v>1</v>
      </c>
      <c s="8" t="inlineStr" r="F7118">
        <is>
          <t xml:space="preserve">61L62</t>
        </is>
      </c>
      <c s="8" t="inlineStr" r="G7118">
        <is>
          <t xml:space="preserve">009</t>
        </is>
      </c>
      <c s="9" r="H7118">
        <v>70.0000</v>
      </c>
      <c s="8" t="inlineStr" r="I7118">
        <is>
          <t xml:space="preserve"/>
        </is>
      </c>
      <c s="8" t="inlineStr" r="J7118">
        <is>
          <t xml:space="preserve"> Cook</t>
        </is>
      </c>
    </row>
    <row r="7119" ht="20.25" customHeight="0">
      <c s="5" t="inlineStr" r="A7119">
        <is>
          <t xml:space="preserve">44201765</t>
        </is>
      </c>
      <c s="5" t="inlineStr" r="B7119">
        <is>
          <t xml:space="preserve">CLASS D PATCHES, TYPE II,  10 INCH</t>
        </is>
      </c>
      <c s="5" t="inlineStr" r="C7119">
        <is>
          <t xml:space="preserve">SQ YD  </t>
        </is>
      </c>
      <c s="6" r="D7119">
        <v>44.000</v>
      </c>
      <c s="7" r="E7119">
        <v>1</v>
      </c>
      <c s="8" t="inlineStr" r="F7119">
        <is>
          <t xml:space="preserve">61L62</t>
        </is>
      </c>
      <c s="8" t="inlineStr" r="G7119">
        <is>
          <t xml:space="preserve">009</t>
        </is>
      </c>
      <c s="9" r="H7119">
        <v>100.0000</v>
      </c>
      <c s="8" t="inlineStr" r="I7119">
        <is>
          <t xml:space="preserve"/>
        </is>
      </c>
      <c s="8" t="inlineStr" r="J7119">
        <is>
          <t xml:space="preserve"> Cook</t>
        </is>
      </c>
    </row>
    <row r="7120" ht="20.25" customHeight="0">
      <c s="5" t="inlineStr" r="A7120">
        <is>
          <t xml:space="preserve">44201765</t>
        </is>
      </c>
      <c s="5" t="inlineStr" r="B7120">
        <is>
          <t xml:space="preserve">CLASS D PATCHES, TYPE II,  10 INCH</t>
        </is>
      </c>
      <c s="5" t="inlineStr" r="C7120">
        <is>
          <t xml:space="preserve">SQ YD  </t>
        </is>
      </c>
      <c s="6" r="D7120">
        <v>25.000</v>
      </c>
      <c s="7" r="E7120">
        <v>1</v>
      </c>
      <c s="8" t="inlineStr" r="F7120">
        <is>
          <t xml:space="preserve">61L63</t>
        </is>
      </c>
      <c s="8" t="inlineStr" r="G7120">
        <is>
          <t xml:space="preserve">010</t>
        </is>
      </c>
      <c s="9" r="H7120">
        <v>90.0000</v>
      </c>
      <c s="8" t="inlineStr" r="I7120">
        <is>
          <t xml:space="preserve">Y</t>
        </is>
      </c>
      <c s="8" t="inlineStr" r="J7120">
        <is>
          <t xml:space="preserve"> Cook</t>
        </is>
      </c>
    </row>
    <row r="7121" ht="20.25" customHeight="0">
      <c s="5" t="inlineStr" r="A7121">
        <is>
          <t xml:space="preserve">44201765</t>
        </is>
      </c>
      <c s="5" t="inlineStr" r="B7121">
        <is>
          <t xml:space="preserve">CLASS D PATCHES, TYPE II,  10 INCH</t>
        </is>
      </c>
      <c s="5" t="inlineStr" r="C7121">
        <is>
          <t xml:space="preserve">SQ YD  </t>
        </is>
      </c>
      <c s="6" r="D7121">
        <v>25.000</v>
      </c>
      <c s="7" r="E7121">
        <v>1</v>
      </c>
      <c s="8" t="inlineStr" r="F7121">
        <is>
          <t xml:space="preserve">61L63</t>
        </is>
      </c>
      <c s="8" t="inlineStr" r="G7121">
        <is>
          <t xml:space="preserve">010</t>
        </is>
      </c>
      <c s="9" r="H7121">
        <v>75.0000</v>
      </c>
      <c s="8" t="inlineStr" r="I7121">
        <is>
          <t xml:space="preserve"/>
        </is>
      </c>
      <c s="8" t="inlineStr" r="J7121">
        <is>
          <t xml:space="preserve"> Cook</t>
        </is>
      </c>
    </row>
    <row r="7122" ht="20.25" customHeight="0">
      <c s="5" t="inlineStr" r="A7122">
        <is>
          <t xml:space="preserve">44201765</t>
        </is>
      </c>
      <c s="5" t="inlineStr" r="B7122">
        <is>
          <t xml:space="preserve">CLASS D PATCHES, TYPE II,  10 INCH</t>
        </is>
      </c>
      <c s="5" t="inlineStr" r="C7122">
        <is>
          <t xml:space="preserve">SQ YD  </t>
        </is>
      </c>
      <c s="6" r="D7122">
        <v>25.000</v>
      </c>
      <c s="7" r="E7122">
        <v>1</v>
      </c>
      <c s="8" t="inlineStr" r="F7122">
        <is>
          <t xml:space="preserve">61L63</t>
        </is>
      </c>
      <c s="8" t="inlineStr" r="G7122">
        <is>
          <t xml:space="preserve">010</t>
        </is>
      </c>
      <c s="9" r="H7122">
        <v>87.0000</v>
      </c>
      <c s="8" t="inlineStr" r="I7122">
        <is>
          <t xml:space="preserve"/>
        </is>
      </c>
      <c s="8" t="inlineStr" r="J7122">
        <is>
          <t xml:space="preserve"> Cook</t>
        </is>
      </c>
    </row>
    <row r="7123" ht="20.25" customHeight="0">
      <c s="5" t="inlineStr" r="A7123">
        <is>
          <t xml:space="preserve">44201765</t>
        </is>
      </c>
      <c s="5" t="inlineStr" r="B7123">
        <is>
          <t xml:space="preserve">CLASS D PATCHES, TYPE II,  10 INCH</t>
        </is>
      </c>
      <c s="5" t="inlineStr" r="C7123">
        <is>
          <t xml:space="preserve">SQ YD  </t>
        </is>
      </c>
      <c s="6" r="D7123">
        <v>25.000</v>
      </c>
      <c s="7" r="E7123">
        <v>1</v>
      </c>
      <c s="8" t="inlineStr" r="F7123">
        <is>
          <t xml:space="preserve">61L63</t>
        </is>
      </c>
      <c s="8" t="inlineStr" r="G7123">
        <is>
          <t xml:space="preserve">010</t>
        </is>
      </c>
      <c s="9" r="H7123">
        <v>100.0000</v>
      </c>
      <c s="8" t="inlineStr" r="I7123">
        <is>
          <t xml:space="preserve"/>
        </is>
      </c>
      <c s="8" t="inlineStr" r="J7123">
        <is>
          <t xml:space="preserve"> Cook</t>
        </is>
      </c>
    </row>
    <row r="7124" ht="20.25" customHeight="0">
      <c s="5" t="inlineStr" r="A7124">
        <is>
          <t xml:space="preserve">44201765</t>
        </is>
      </c>
      <c s="5" t="inlineStr" r="B7124">
        <is>
          <t xml:space="preserve">CLASS D PATCHES, TYPE II,  10 INCH</t>
        </is>
      </c>
      <c s="5" t="inlineStr" r="C7124">
        <is>
          <t xml:space="preserve">SQ YD  </t>
        </is>
      </c>
      <c s="6" r="D7124">
        <v>1500.000</v>
      </c>
      <c s="7" r="E7124">
        <v>1</v>
      </c>
      <c s="8" t="inlineStr" r="F7124">
        <is>
          <t xml:space="preserve">62L61</t>
        </is>
      </c>
      <c s="8" t="inlineStr" r="G7124">
        <is>
          <t xml:space="preserve">194</t>
        </is>
      </c>
      <c s="9" r="H7124">
        <v>125.0000</v>
      </c>
      <c s="8" t="inlineStr" r="I7124">
        <is>
          <t xml:space="preserve">Y</t>
        </is>
      </c>
      <c s="8" t="inlineStr" r="J7124">
        <is>
          <t xml:space="preserve"> McHenry</t>
        </is>
      </c>
    </row>
    <row r="7125" ht="20.25" customHeight="0">
      <c s="5" t="inlineStr" r="A7125">
        <is>
          <t xml:space="preserve">44201765</t>
        </is>
      </c>
      <c s="5" t="inlineStr" r="B7125">
        <is>
          <t xml:space="preserve">CLASS D PATCHES, TYPE II,  10 INCH</t>
        </is>
      </c>
      <c s="5" t="inlineStr" r="C7125">
        <is>
          <t xml:space="preserve">SQ YD  </t>
        </is>
      </c>
      <c s="6" r="D7125">
        <v>1500.000</v>
      </c>
      <c s="7" r="E7125">
        <v>1</v>
      </c>
      <c s="8" t="inlineStr" r="F7125">
        <is>
          <t xml:space="preserve">62L61</t>
        </is>
      </c>
      <c s="8" t="inlineStr" r="G7125">
        <is>
          <t xml:space="preserve">194</t>
        </is>
      </c>
      <c s="9" r="H7125">
        <v>60.0000</v>
      </c>
      <c s="8" t="inlineStr" r="I7125">
        <is>
          <t xml:space="preserve"/>
        </is>
      </c>
      <c s="8" t="inlineStr" r="J7125">
        <is>
          <t xml:space="preserve"> McHenry</t>
        </is>
      </c>
    </row>
    <row r="7126" ht="20.25" customHeight="0">
      <c s="5" t="inlineStr" r="A7126">
        <is>
          <t xml:space="preserve">44201765</t>
        </is>
      </c>
      <c s="5" t="inlineStr" r="B7126">
        <is>
          <t xml:space="preserve">CLASS D PATCHES, TYPE II,  10 INCH</t>
        </is>
      </c>
      <c s="5" t="inlineStr" r="C7126">
        <is>
          <t xml:space="preserve">SQ YD  </t>
        </is>
      </c>
      <c s="6" r="D7126">
        <v>1500.000</v>
      </c>
      <c s="7" r="E7126">
        <v>1</v>
      </c>
      <c s="8" t="inlineStr" r="F7126">
        <is>
          <t xml:space="preserve">62L61</t>
        </is>
      </c>
      <c s="8" t="inlineStr" r="G7126">
        <is>
          <t xml:space="preserve">194</t>
        </is>
      </c>
      <c s="9" r="H7126">
        <v>67.0000</v>
      </c>
      <c s="8" t="inlineStr" r="I7126">
        <is>
          <t xml:space="preserve"/>
        </is>
      </c>
      <c s="8" t="inlineStr" r="J7126">
        <is>
          <t xml:space="preserve"> McHenry</t>
        </is>
      </c>
    </row>
    <row r="7127" ht="20.25" customHeight="0">
      <c s="5" t="inlineStr" r="A7127">
        <is>
          <t xml:space="preserve">44201765</t>
        </is>
      </c>
      <c s="5" t="inlineStr" r="B7127">
        <is>
          <t xml:space="preserve">CLASS D PATCHES, TYPE II,  10 INCH</t>
        </is>
      </c>
      <c s="5" t="inlineStr" r="C7127">
        <is>
          <t xml:space="preserve">SQ YD  </t>
        </is>
      </c>
      <c s="6" r="D7127">
        <v>1500.000</v>
      </c>
      <c s="7" r="E7127">
        <v>1</v>
      </c>
      <c s="8" t="inlineStr" r="F7127">
        <is>
          <t xml:space="preserve">62L61</t>
        </is>
      </c>
      <c s="8" t="inlineStr" r="G7127">
        <is>
          <t xml:space="preserve">194</t>
        </is>
      </c>
      <c s="9" r="H7127">
        <v>125.0000</v>
      </c>
      <c s="8" t="inlineStr" r="I7127">
        <is>
          <t xml:space="preserve"/>
        </is>
      </c>
      <c s="8" t="inlineStr" r="J7127">
        <is>
          <t xml:space="preserve"> McHenry</t>
        </is>
      </c>
    </row>
    <row r="7128" ht="20.25" customHeight="0">
      <c s="5" t="inlineStr" r="A7128">
        <is>
          <t xml:space="preserve">44201765</t>
        </is>
      </c>
      <c s="5" t="inlineStr" r="B7128">
        <is>
          <t xml:space="preserve">CLASS D PATCHES, TYPE II,  10 INCH</t>
        </is>
      </c>
      <c s="5" t="inlineStr" r="C7128">
        <is>
          <t xml:space="preserve">SQ YD  </t>
        </is>
      </c>
      <c s="6" r="D7128">
        <v>1000.000</v>
      </c>
      <c s="7" r="E7128">
        <v>1</v>
      </c>
      <c s="8" t="inlineStr" r="F7128">
        <is>
          <t xml:space="preserve">62P73</t>
        </is>
      </c>
      <c s="8" t="inlineStr" r="G7128">
        <is>
          <t xml:space="preserve">196</t>
        </is>
      </c>
      <c s="9" r="H7128">
        <v>175.0000</v>
      </c>
      <c s="8" t="inlineStr" r="I7128">
        <is>
          <t xml:space="preserve">Y</t>
        </is>
      </c>
      <c s="8" t="inlineStr" r="J7128">
        <is>
          <t xml:space="preserve"> Lake</t>
        </is>
      </c>
    </row>
    <row r="7129" ht="20.25" customHeight="0">
      <c s="5" t="inlineStr" r="A7129">
        <is>
          <t xml:space="preserve">44201765</t>
        </is>
      </c>
      <c s="5" t="inlineStr" r="B7129">
        <is>
          <t xml:space="preserve">CLASS D PATCHES, TYPE II,  10 INCH</t>
        </is>
      </c>
      <c s="5" t="inlineStr" r="C7129">
        <is>
          <t xml:space="preserve">SQ YD  </t>
        </is>
      </c>
      <c s="6" r="D7129">
        <v>1000.000</v>
      </c>
      <c s="7" r="E7129">
        <v>1</v>
      </c>
      <c s="8" t="inlineStr" r="F7129">
        <is>
          <t xml:space="preserve">62P73</t>
        </is>
      </c>
      <c s="8" t="inlineStr" r="G7129">
        <is>
          <t xml:space="preserve">196</t>
        </is>
      </c>
      <c s="9" r="H7129">
        <v>90.0000</v>
      </c>
      <c s="8" t="inlineStr" r="I7129">
        <is>
          <t xml:space="preserve"/>
        </is>
      </c>
      <c s="8" t="inlineStr" r="J7129">
        <is>
          <t xml:space="preserve"> Lake</t>
        </is>
      </c>
    </row>
    <row r="7130" ht="20.25" customHeight="0">
      <c s="5" t="inlineStr" r="A7130">
        <is>
          <t xml:space="preserve">44201765</t>
        </is>
      </c>
      <c s="5" t="inlineStr" r="B7130">
        <is>
          <t xml:space="preserve">CLASS D PATCHES, TYPE II,  10 INCH</t>
        </is>
      </c>
      <c s="5" t="inlineStr" r="C7130">
        <is>
          <t xml:space="preserve">SQ YD  </t>
        </is>
      </c>
      <c s="6" r="D7130">
        <v>287.000</v>
      </c>
      <c s="7" r="E7130">
        <v>1</v>
      </c>
      <c s="8" t="inlineStr" r="F7130">
        <is>
          <t xml:space="preserve">62U39</t>
        </is>
      </c>
      <c s="8" t="inlineStr" r="G7130">
        <is>
          <t xml:space="preserve">198</t>
        </is>
      </c>
      <c s="9" r="H7130">
        <v>90.0000</v>
      </c>
      <c s="8" t="inlineStr" r="I7130">
        <is>
          <t xml:space="preserve">Y</t>
        </is>
      </c>
      <c s="8" t="inlineStr" r="J7130">
        <is>
          <t xml:space="preserve"> Will</t>
        </is>
      </c>
    </row>
    <row r="7131" ht="20.25" customHeight="0">
      <c s="5" t="inlineStr" r="A7131">
        <is>
          <t xml:space="preserve">44201765</t>
        </is>
      </c>
      <c s="5" t="inlineStr" r="B7131">
        <is>
          <t xml:space="preserve">CLASS D PATCHES, TYPE II,  10 INCH</t>
        </is>
      </c>
      <c s="5" t="inlineStr" r="C7131">
        <is>
          <t xml:space="preserve">SQ YD  </t>
        </is>
      </c>
      <c s="6" r="D7131">
        <v>287.000</v>
      </c>
      <c s="7" r="E7131">
        <v>1</v>
      </c>
      <c s="8" t="inlineStr" r="F7131">
        <is>
          <t xml:space="preserve">62U39</t>
        </is>
      </c>
      <c s="8" t="inlineStr" r="G7131">
        <is>
          <t xml:space="preserve">198</t>
        </is>
      </c>
      <c s="9" r="H7131">
        <v>100.0000</v>
      </c>
      <c s="8" t="inlineStr" r="I7131">
        <is>
          <t xml:space="preserve"/>
        </is>
      </c>
      <c s="8" t="inlineStr" r="J7131">
        <is>
          <t xml:space="preserve"> Will</t>
        </is>
      </c>
    </row>
    <row r="7132" ht="20.25" customHeight="0">
      <c s="5" t="inlineStr" r="A7132">
        <is>
          <t xml:space="preserve">44201765</t>
        </is>
      </c>
      <c s="5" t="inlineStr" r="B7132">
        <is>
          <t xml:space="preserve">CLASS D PATCHES, TYPE II,  10 INCH</t>
        </is>
      </c>
      <c s="5" t="inlineStr" r="C7132">
        <is>
          <t xml:space="preserve">SQ YD  </t>
        </is>
      </c>
      <c s="6" r="D7132">
        <v>700.000</v>
      </c>
      <c s="7" r="E7132">
        <v>1</v>
      </c>
      <c s="8" t="inlineStr" r="F7132">
        <is>
          <t xml:space="preserve">62V14</t>
        </is>
      </c>
      <c s="8" t="inlineStr" r="G7132">
        <is>
          <t xml:space="preserve">199</t>
        </is>
      </c>
      <c s="9" r="H7132">
        <v>107.0000</v>
      </c>
      <c s="8" t="inlineStr" r="I7132">
        <is>
          <t xml:space="preserve">Y</t>
        </is>
      </c>
      <c s="8" t="inlineStr" r="J7132">
        <is>
          <t xml:space="preserve"> Cook</t>
        </is>
      </c>
    </row>
    <row r="7133" ht="20.25" customHeight="0">
      <c s="5" t="inlineStr" r="A7133">
        <is>
          <t xml:space="preserve">44201765</t>
        </is>
      </c>
      <c s="5" t="inlineStr" r="B7133">
        <is>
          <t xml:space="preserve">CLASS D PATCHES, TYPE II,  10 INCH</t>
        </is>
      </c>
      <c s="5" t="inlineStr" r="C7133">
        <is>
          <t xml:space="preserve">SQ YD  </t>
        </is>
      </c>
      <c s="6" r="D7133">
        <v>700.000</v>
      </c>
      <c s="7" r="E7133">
        <v>1</v>
      </c>
      <c s="8" t="inlineStr" r="F7133">
        <is>
          <t xml:space="preserve">62V14</t>
        </is>
      </c>
      <c s="8" t="inlineStr" r="G7133">
        <is>
          <t xml:space="preserve">199</t>
        </is>
      </c>
      <c s="9" r="H7133">
        <v>50.0000</v>
      </c>
      <c s="8" t="inlineStr" r="I7133">
        <is>
          <t xml:space="preserve"/>
        </is>
      </c>
      <c s="8" t="inlineStr" r="J7133">
        <is>
          <t xml:space="preserve"> Cook</t>
        </is>
      </c>
    </row>
    <row r="7134" ht="20.25" customHeight="0">
      <c s="5" t="inlineStr" r="A7134">
        <is>
          <t xml:space="preserve">44201765</t>
        </is>
      </c>
      <c s="5" t="inlineStr" r="B7134">
        <is>
          <t xml:space="preserve">CLASS D PATCHES, TYPE II,  10 INCH</t>
        </is>
      </c>
      <c s="5" t="inlineStr" r="C7134">
        <is>
          <t xml:space="preserve">SQ YD  </t>
        </is>
      </c>
      <c s="6" r="D7134">
        <v>700.000</v>
      </c>
      <c s="7" r="E7134">
        <v>1</v>
      </c>
      <c s="8" t="inlineStr" r="F7134">
        <is>
          <t xml:space="preserve">62V14</t>
        </is>
      </c>
      <c s="8" t="inlineStr" r="G7134">
        <is>
          <t xml:space="preserve">199</t>
        </is>
      </c>
      <c s="9" r="H7134">
        <v>98.0000</v>
      </c>
      <c s="8" t="inlineStr" r="I7134">
        <is>
          <t xml:space="preserve"/>
        </is>
      </c>
      <c s="8" t="inlineStr" r="J7134">
        <is>
          <t xml:space="preserve"> Cook</t>
        </is>
      </c>
    </row>
    <row r="7135" ht="20.25" customHeight="0">
      <c s="5" t="inlineStr" r="A7135">
        <is>
          <t xml:space="preserve">44201765</t>
        </is>
      </c>
      <c s="5" t="inlineStr" r="B7135">
        <is>
          <t xml:space="preserve">CLASS D PATCHES, TYPE II,  10 INCH</t>
        </is>
      </c>
      <c s="5" t="inlineStr" r="C7135">
        <is>
          <t xml:space="preserve">SQ YD  </t>
        </is>
      </c>
      <c s="6" r="D7135">
        <v>700.000</v>
      </c>
      <c s="7" r="E7135">
        <v>1</v>
      </c>
      <c s="8" t="inlineStr" r="F7135">
        <is>
          <t xml:space="preserve">62V14</t>
        </is>
      </c>
      <c s="8" t="inlineStr" r="G7135">
        <is>
          <t xml:space="preserve">199</t>
        </is>
      </c>
      <c s="9" r="H7135">
        <v>150.0000</v>
      </c>
      <c s="8" t="inlineStr" r="I7135">
        <is>
          <t xml:space="preserve"/>
        </is>
      </c>
      <c s="8" t="inlineStr" r="J7135">
        <is>
          <t xml:space="preserve"> Cook</t>
        </is>
      </c>
    </row>
    <row r="7136" ht="20.25" customHeight="0">
      <c s="5" t="inlineStr" r="A7136">
        <is>
          <t xml:space="preserve">44201765</t>
        </is>
      </c>
      <c s="5" t="inlineStr" r="B7136">
        <is>
          <t xml:space="preserve">CLASS D PATCHES, TYPE II,  10 INCH</t>
        </is>
      </c>
      <c s="5" t="inlineStr" r="C7136">
        <is>
          <t xml:space="preserve">SQ YD  </t>
        </is>
      </c>
      <c s="6" r="D7136">
        <v>250.000</v>
      </c>
      <c s="7" r="E7136">
        <v>1</v>
      </c>
      <c s="8" t="inlineStr" r="F7136">
        <is>
          <t xml:space="preserve">62V58</t>
        </is>
      </c>
      <c s="8" t="inlineStr" r="G7136">
        <is>
          <t xml:space="preserve">202</t>
        </is>
      </c>
      <c s="9" r="H7136">
        <v>40.0000</v>
      </c>
      <c s="8" t="inlineStr" r="I7136">
        <is>
          <t xml:space="preserve">Y</t>
        </is>
      </c>
      <c s="8" t="inlineStr" r="J7136">
        <is>
          <t xml:space="preserve"> Lake</t>
        </is>
      </c>
    </row>
    <row r="7137" ht="20.25" customHeight="0">
      <c s="5" t="inlineStr" r="A7137">
        <is>
          <t xml:space="preserve">44201765</t>
        </is>
      </c>
      <c s="5" t="inlineStr" r="B7137">
        <is>
          <t xml:space="preserve">CLASS D PATCHES, TYPE II,  10 INCH</t>
        </is>
      </c>
      <c s="5" t="inlineStr" r="C7137">
        <is>
          <t xml:space="preserve">SQ YD  </t>
        </is>
      </c>
      <c s="6" r="D7137">
        <v>250.000</v>
      </c>
      <c s="7" r="E7137">
        <v>1</v>
      </c>
      <c s="8" t="inlineStr" r="F7137">
        <is>
          <t xml:space="preserve">62V58</t>
        </is>
      </c>
      <c s="8" t="inlineStr" r="G7137">
        <is>
          <t xml:space="preserve">202</t>
        </is>
      </c>
      <c s="9" r="H7137">
        <v>125.0000</v>
      </c>
      <c s="8" t="inlineStr" r="I7137">
        <is>
          <t xml:space="preserve"/>
        </is>
      </c>
      <c s="8" t="inlineStr" r="J7137">
        <is>
          <t xml:space="preserve"> Lake</t>
        </is>
      </c>
    </row>
    <row r="7138" ht="20.25" customHeight="0">
      <c s="5" t="inlineStr" r="A7138">
        <is>
          <t xml:space="preserve">44201765</t>
        </is>
      </c>
      <c s="5" t="inlineStr" r="B7138">
        <is>
          <t xml:space="preserve">CLASS D PATCHES, TYPE II,  10 INCH</t>
        </is>
      </c>
      <c s="5" t="inlineStr" r="C7138">
        <is>
          <t xml:space="preserve">SQ YD  </t>
        </is>
      </c>
      <c s="6" r="D7138">
        <v>50.000</v>
      </c>
      <c s="7" r="E7138">
        <v>1</v>
      </c>
      <c s="8" t="inlineStr" r="F7138">
        <is>
          <t xml:space="preserve">62X29</t>
        </is>
      </c>
      <c s="8" t="inlineStr" r="G7138">
        <is>
          <t xml:space="preserve">204</t>
        </is>
      </c>
      <c s="9" r="H7138">
        <v>243.5700</v>
      </c>
      <c s="8" t="inlineStr" r="I7138">
        <is>
          <t xml:space="preserve">Y</t>
        </is>
      </c>
      <c s="8" t="inlineStr" r="J7138">
        <is>
          <t xml:space="preserve"> Cook</t>
        </is>
      </c>
    </row>
    <row r="7139" ht="20.25" customHeight="0">
      <c s="5" t="inlineStr" r="A7139">
        <is>
          <t xml:space="preserve">44201765</t>
        </is>
      </c>
      <c s="5" t="inlineStr" r="B7139">
        <is>
          <t xml:space="preserve">CLASS D PATCHES, TYPE II,  10 INCH</t>
        </is>
      </c>
      <c s="5" t="inlineStr" r="C7139">
        <is>
          <t xml:space="preserve">SQ YD  </t>
        </is>
      </c>
      <c s="6" r="D7139">
        <v>50.000</v>
      </c>
      <c s="7" r="E7139">
        <v>1</v>
      </c>
      <c s="8" t="inlineStr" r="F7139">
        <is>
          <t xml:space="preserve">62X29</t>
        </is>
      </c>
      <c s="8" t="inlineStr" r="G7139">
        <is>
          <t xml:space="preserve">204</t>
        </is>
      </c>
      <c s="9" r="H7139">
        <v>111.0000</v>
      </c>
      <c s="8" t="inlineStr" r="I7139">
        <is>
          <t xml:space="preserve"/>
        </is>
      </c>
      <c s="8" t="inlineStr" r="J7139">
        <is>
          <t xml:space="preserve"> Cook</t>
        </is>
      </c>
    </row>
    <row r="7140" ht="20.25" customHeight="0">
      <c s="5" t="inlineStr" r="A7140">
        <is>
          <t xml:space="preserve">44201765</t>
        </is>
      </c>
      <c s="5" t="inlineStr" r="B7140">
        <is>
          <t xml:space="preserve">CLASS D PATCHES, TYPE II,  10 INCH</t>
        </is>
      </c>
      <c s="5" t="inlineStr" r="C7140">
        <is>
          <t xml:space="preserve">SQ YD  </t>
        </is>
      </c>
      <c s="6" r="D7140">
        <v>50.000</v>
      </c>
      <c s="7" r="E7140">
        <v>1</v>
      </c>
      <c s="8" t="inlineStr" r="F7140">
        <is>
          <t xml:space="preserve">62X29</t>
        </is>
      </c>
      <c s="8" t="inlineStr" r="G7140">
        <is>
          <t xml:space="preserve">204</t>
        </is>
      </c>
      <c s="9" r="H7140">
        <v>218.0000</v>
      </c>
      <c s="8" t="inlineStr" r="I7140">
        <is>
          <t xml:space="preserve"/>
        </is>
      </c>
      <c s="8" t="inlineStr" r="J7140">
        <is>
          <t xml:space="preserve"> Cook</t>
        </is>
      </c>
    </row>
    <row r="7141" ht="20.25" customHeight="0">
      <c s="5" t="inlineStr" r="A7141">
        <is>
          <t xml:space="preserve">44201765</t>
        </is>
      </c>
      <c s="5" t="inlineStr" r="B7141">
        <is>
          <t xml:space="preserve">CLASS D PATCHES, TYPE II,  10 INCH</t>
        </is>
      </c>
      <c s="5" t="inlineStr" r="C7141">
        <is>
          <t xml:space="preserve">SQ YD  </t>
        </is>
      </c>
      <c s="6" r="D7141">
        <v>50.000</v>
      </c>
      <c s="7" r="E7141">
        <v>1</v>
      </c>
      <c s="8" t="inlineStr" r="F7141">
        <is>
          <t xml:space="preserve">62X29</t>
        </is>
      </c>
      <c s="8" t="inlineStr" r="G7141">
        <is>
          <t xml:space="preserve">204</t>
        </is>
      </c>
      <c s="9" r="H7141">
        <v>250.0000</v>
      </c>
      <c s="8" t="inlineStr" r="I7141">
        <is>
          <t xml:space="preserve"/>
        </is>
      </c>
      <c s="8" t="inlineStr" r="J7141">
        <is>
          <t xml:space="preserve"> Cook</t>
        </is>
      </c>
    </row>
    <row r="7142" ht="20.25" customHeight="0">
      <c s="5" t="inlineStr" r="A7142">
        <is>
          <t xml:space="preserve">44201765</t>
        </is>
      </c>
      <c s="5" t="inlineStr" r="B7142">
        <is>
          <t xml:space="preserve">CLASS D PATCHES, TYPE II,  10 INCH</t>
        </is>
      </c>
      <c s="5" t="inlineStr" r="C7142">
        <is>
          <t xml:space="preserve">SQ YD  </t>
        </is>
      </c>
      <c s="6" r="D7142">
        <v>1180.000</v>
      </c>
      <c s="7" r="E7142">
        <v>1</v>
      </c>
      <c s="8" t="inlineStr" r="F7142">
        <is>
          <t xml:space="preserve">62X35</t>
        </is>
      </c>
      <c s="8" t="inlineStr" r="G7142">
        <is>
          <t xml:space="preserve">205</t>
        </is>
      </c>
      <c s="9" r="H7142">
        <v>65.0000</v>
      </c>
      <c s="8" t="inlineStr" r="I7142">
        <is>
          <t xml:space="preserve">Y</t>
        </is>
      </c>
      <c s="8" t="inlineStr" r="J7142">
        <is>
          <t xml:space="preserve"> McHenry</t>
        </is>
      </c>
    </row>
    <row r="7143" ht="20.25" customHeight="0">
      <c s="5" t="inlineStr" r="A7143">
        <is>
          <t xml:space="preserve">44201765</t>
        </is>
      </c>
      <c s="5" t="inlineStr" r="B7143">
        <is>
          <t xml:space="preserve">CLASS D PATCHES, TYPE II,  10 INCH</t>
        </is>
      </c>
      <c s="5" t="inlineStr" r="C7143">
        <is>
          <t xml:space="preserve">SQ YD  </t>
        </is>
      </c>
      <c s="6" r="D7143">
        <v>1180.000</v>
      </c>
      <c s="7" r="E7143">
        <v>1</v>
      </c>
      <c s="8" t="inlineStr" r="F7143">
        <is>
          <t xml:space="preserve">62X35</t>
        </is>
      </c>
      <c s="8" t="inlineStr" r="G7143">
        <is>
          <t xml:space="preserve">205</t>
        </is>
      </c>
      <c s="9" r="H7143">
        <v>75.0000</v>
      </c>
      <c s="8" t="inlineStr" r="I7143">
        <is>
          <t xml:space="preserve"/>
        </is>
      </c>
      <c s="8" t="inlineStr" r="J7143">
        <is>
          <t xml:space="preserve"> McHenry</t>
        </is>
      </c>
    </row>
    <row r="7144" ht="20.25" customHeight="0">
      <c s="5" t="inlineStr" r="A7144">
        <is>
          <t xml:space="preserve">44201765</t>
        </is>
      </c>
      <c s="5" t="inlineStr" r="B7144">
        <is>
          <t xml:space="preserve">CLASS D PATCHES, TYPE II,  10 INCH</t>
        </is>
      </c>
      <c s="5" t="inlineStr" r="C7144">
        <is>
          <t xml:space="preserve">SQ YD  </t>
        </is>
      </c>
      <c s="6" r="D7144">
        <v>1180.000</v>
      </c>
      <c s="7" r="E7144">
        <v>1</v>
      </c>
      <c s="8" t="inlineStr" r="F7144">
        <is>
          <t xml:space="preserve">62X35</t>
        </is>
      </c>
      <c s="8" t="inlineStr" r="G7144">
        <is>
          <t xml:space="preserve">205</t>
        </is>
      </c>
      <c s="9" r="H7144">
        <v>150.0000</v>
      </c>
      <c s="8" t="inlineStr" r="I7144">
        <is>
          <t xml:space="preserve"/>
        </is>
      </c>
      <c s="8" t="inlineStr" r="J7144">
        <is>
          <t xml:space="preserve"> McHenry</t>
        </is>
      </c>
    </row>
    <row r="7145" ht="20.25" customHeight="0">
      <c s="5" t="inlineStr" r="A7145">
        <is>
          <t xml:space="preserve">44201765</t>
        </is>
      </c>
      <c s="5" t="inlineStr" r="B7145">
        <is>
          <t xml:space="preserve">CLASS D PATCHES, TYPE II,  10 INCH</t>
        </is>
      </c>
      <c s="5" t="inlineStr" r="C7145">
        <is>
          <t xml:space="preserve">SQ YD  </t>
        </is>
      </c>
      <c s="6" r="D7145">
        <v>500.000</v>
      </c>
      <c s="7" r="E7145">
        <v>1</v>
      </c>
      <c s="8" t="inlineStr" r="F7145">
        <is>
          <t xml:space="preserve">62X59</t>
        </is>
      </c>
      <c s="8" t="inlineStr" r="G7145">
        <is>
          <t xml:space="preserve">207</t>
        </is>
      </c>
      <c s="9" r="H7145">
        <v>140.0000</v>
      </c>
      <c s="8" t="inlineStr" r="I7145">
        <is>
          <t xml:space="preserve">Y</t>
        </is>
      </c>
      <c s="8" t="inlineStr" r="J7145">
        <is>
          <t xml:space="preserve"> Kane</t>
        </is>
      </c>
    </row>
    <row r="7146" ht="20.25" customHeight="0">
      <c s="5" t="inlineStr" r="A7146">
        <is>
          <t xml:space="preserve">44201765</t>
        </is>
      </c>
      <c s="5" t="inlineStr" r="B7146">
        <is>
          <t xml:space="preserve">CLASS D PATCHES, TYPE II,  10 INCH</t>
        </is>
      </c>
      <c s="5" t="inlineStr" r="C7146">
        <is>
          <t xml:space="preserve">SQ YD  </t>
        </is>
      </c>
      <c s="6" r="D7146">
        <v>500.000</v>
      </c>
      <c s="7" r="E7146">
        <v>1</v>
      </c>
      <c s="8" t="inlineStr" r="F7146">
        <is>
          <t xml:space="preserve">62X59</t>
        </is>
      </c>
      <c s="8" t="inlineStr" r="G7146">
        <is>
          <t xml:space="preserve">207</t>
        </is>
      </c>
      <c s="9" r="H7146">
        <v>95.0000</v>
      </c>
      <c s="8" t="inlineStr" r="I7146">
        <is>
          <t xml:space="preserve"/>
        </is>
      </c>
      <c s="8" t="inlineStr" r="J7146">
        <is>
          <t xml:space="preserve"> Kane</t>
        </is>
      </c>
    </row>
    <row r="7147" ht="20.25" customHeight="0">
      <c s="5" t="inlineStr" r="A7147">
        <is>
          <t xml:space="preserve">44201765</t>
        </is>
      </c>
      <c s="5" t="inlineStr" r="B7147">
        <is>
          <t xml:space="preserve">CLASS D PATCHES, TYPE II,  10 INCH</t>
        </is>
      </c>
      <c s="5" t="inlineStr" r="C7147">
        <is>
          <t xml:space="preserve">SQ YD  </t>
        </is>
      </c>
      <c s="6" r="D7147">
        <v>96.000</v>
      </c>
      <c s="7" r="E7147">
        <v>1</v>
      </c>
      <c s="8" t="inlineStr" r="F7147">
        <is>
          <t xml:space="preserve">62X69</t>
        </is>
      </c>
      <c s="8" t="inlineStr" r="G7147">
        <is>
          <t xml:space="preserve">211</t>
        </is>
      </c>
      <c s="9" r="H7147">
        <v>160.0000</v>
      </c>
      <c s="8" t="inlineStr" r="I7147">
        <is>
          <t xml:space="preserve">Y</t>
        </is>
      </c>
      <c s="8" t="inlineStr" r="J7147">
        <is>
          <t xml:space="preserve"> Kane</t>
        </is>
      </c>
    </row>
    <row r="7148" ht="20.25" customHeight="0">
      <c s="5" t="inlineStr" r="A7148">
        <is>
          <t xml:space="preserve">44201765</t>
        </is>
      </c>
      <c s="5" t="inlineStr" r="B7148">
        <is>
          <t xml:space="preserve">CLASS D PATCHES, TYPE II,  10 INCH</t>
        </is>
      </c>
      <c s="5" t="inlineStr" r="C7148">
        <is>
          <t xml:space="preserve">SQ YD  </t>
        </is>
      </c>
      <c s="6" r="D7148">
        <v>96.000</v>
      </c>
      <c s="7" r="E7148">
        <v>1</v>
      </c>
      <c s="8" t="inlineStr" r="F7148">
        <is>
          <t xml:space="preserve">62X69</t>
        </is>
      </c>
      <c s="8" t="inlineStr" r="G7148">
        <is>
          <t xml:space="preserve">211</t>
        </is>
      </c>
      <c s="9" r="H7148">
        <v>110.0000</v>
      </c>
      <c s="8" t="inlineStr" r="I7148">
        <is>
          <t xml:space="preserve"/>
        </is>
      </c>
      <c s="8" t="inlineStr" r="J7148">
        <is>
          <t xml:space="preserve"> Kane</t>
        </is>
      </c>
    </row>
    <row r="7149" ht="20.25" customHeight="0">
      <c s="5" t="inlineStr" r="A7149">
        <is>
          <t xml:space="preserve">44201765</t>
        </is>
      </c>
      <c s="5" t="inlineStr" r="B7149">
        <is>
          <t xml:space="preserve">CLASS D PATCHES, TYPE II,  10 INCH</t>
        </is>
      </c>
      <c s="5" t="inlineStr" r="C7149">
        <is>
          <t xml:space="preserve">SQ YD  </t>
        </is>
      </c>
      <c s="6" r="D7149">
        <v>292.000</v>
      </c>
      <c s="7" r="E7149">
        <v>1</v>
      </c>
      <c s="8" t="inlineStr" r="F7149">
        <is>
          <t xml:space="preserve">62X71</t>
        </is>
      </c>
      <c s="8" t="inlineStr" r="G7149">
        <is>
          <t xml:space="preserve">023</t>
        </is>
      </c>
      <c s="9" r="H7149">
        <v>40.0000</v>
      </c>
      <c s="8" t="inlineStr" r="I7149">
        <is>
          <t xml:space="preserve">Y</t>
        </is>
      </c>
      <c s="8" t="inlineStr" r="J7149">
        <is>
          <t xml:space="preserve"> Cook</t>
        </is>
      </c>
    </row>
    <row r="7150" ht="20.25" customHeight="0">
      <c s="5" t="inlineStr" r="A7150">
        <is>
          <t xml:space="preserve">44201765</t>
        </is>
      </c>
      <c s="5" t="inlineStr" r="B7150">
        <is>
          <t xml:space="preserve">CLASS D PATCHES, TYPE II,  10 INCH</t>
        </is>
      </c>
      <c s="5" t="inlineStr" r="C7150">
        <is>
          <t xml:space="preserve">SQ YD  </t>
        </is>
      </c>
      <c s="6" r="D7150">
        <v>292.000</v>
      </c>
      <c s="7" r="E7150">
        <v>1</v>
      </c>
      <c s="8" t="inlineStr" r="F7150">
        <is>
          <t xml:space="preserve">62X71</t>
        </is>
      </c>
      <c s="8" t="inlineStr" r="G7150">
        <is>
          <t xml:space="preserve">023</t>
        </is>
      </c>
      <c s="9" r="H7150">
        <v>110.0000</v>
      </c>
      <c s="8" t="inlineStr" r="I7150">
        <is>
          <t xml:space="preserve"/>
        </is>
      </c>
      <c s="8" t="inlineStr" r="J7150">
        <is>
          <t xml:space="preserve"> Cook</t>
        </is>
      </c>
    </row>
    <row r="7151" ht="20.25" customHeight="0">
      <c s="5" t="inlineStr" r="A7151">
        <is>
          <t xml:space="preserve">44201765</t>
        </is>
      </c>
      <c s="5" t="inlineStr" r="B7151">
        <is>
          <t xml:space="preserve">CLASS D PATCHES, TYPE II,  10 INCH</t>
        </is>
      </c>
      <c s="5" t="inlineStr" r="C7151">
        <is>
          <t xml:space="preserve">SQ YD  </t>
        </is>
      </c>
      <c s="6" r="D7151">
        <v>202.000</v>
      </c>
      <c s="7" r="E7151">
        <v>2</v>
      </c>
      <c s="8" t="inlineStr" r="F7151">
        <is>
          <t xml:space="preserve">64U24</t>
        </is>
      </c>
      <c s="8" t="inlineStr" r="G7151">
        <is>
          <t xml:space="preserve">047</t>
        </is>
      </c>
      <c s="9" r="H7151">
        <v>110.0000</v>
      </c>
      <c s="8" t="inlineStr" r="I7151">
        <is>
          <t xml:space="preserve">Y</t>
        </is>
      </c>
      <c s="8" t="inlineStr" r="J7151">
        <is>
          <t xml:space="preserve"> Stephenson</t>
        </is>
      </c>
    </row>
    <row r="7152" ht="20.25" customHeight="0">
      <c s="5" t="inlineStr" r="A7152">
        <is>
          <t xml:space="preserve">44201769</t>
        </is>
      </c>
      <c s="5" t="inlineStr" r="B7152">
        <is>
          <t xml:space="preserve">CLASS D PATCHES, TYPE III, 10 INCH</t>
        </is>
      </c>
      <c s="5" t="inlineStr" r="C7152">
        <is>
          <t xml:space="preserve">SQ YD  </t>
        </is>
      </c>
      <c s="6" r="D7152">
        <v>32.000</v>
      </c>
      <c s="7" r="E7152">
        <v>1</v>
      </c>
      <c s="8" t="inlineStr" r="F7152">
        <is>
          <t xml:space="preserve">61L62</t>
        </is>
      </c>
      <c s="8" t="inlineStr" r="G7152">
        <is>
          <t xml:space="preserve">009</t>
        </is>
      </c>
      <c s="9" r="H7152">
        <v>90.0000</v>
      </c>
      <c s="8" t="inlineStr" r="I7152">
        <is>
          <t xml:space="preserve">Y</t>
        </is>
      </c>
      <c s="8" t="inlineStr" r="J7152">
        <is>
          <t xml:space="preserve"> Cook</t>
        </is>
      </c>
    </row>
    <row r="7153" ht="20.25" customHeight="0">
      <c s="5" t="inlineStr" r="A7153">
        <is>
          <t xml:space="preserve">44201769</t>
        </is>
      </c>
      <c s="5" t="inlineStr" r="B7153">
        <is>
          <t xml:space="preserve">CLASS D PATCHES, TYPE III, 10 INCH</t>
        </is>
      </c>
      <c s="5" t="inlineStr" r="C7153">
        <is>
          <t xml:space="preserve">SQ YD  </t>
        </is>
      </c>
      <c s="6" r="D7153">
        <v>32.000</v>
      </c>
      <c s="7" r="E7153">
        <v>1</v>
      </c>
      <c s="8" t="inlineStr" r="F7153">
        <is>
          <t xml:space="preserve">61L62</t>
        </is>
      </c>
      <c s="8" t="inlineStr" r="G7153">
        <is>
          <t xml:space="preserve">009</t>
        </is>
      </c>
      <c s="9" r="H7153">
        <v>30.0000</v>
      </c>
      <c s="8" t="inlineStr" r="I7153">
        <is>
          <t xml:space="preserve"/>
        </is>
      </c>
      <c s="8" t="inlineStr" r="J7153">
        <is>
          <t xml:space="preserve"> Cook</t>
        </is>
      </c>
    </row>
    <row r="7154" ht="20.25" customHeight="0">
      <c s="5" t="inlineStr" r="A7154">
        <is>
          <t xml:space="preserve">44201769</t>
        </is>
      </c>
      <c s="5" t="inlineStr" r="B7154">
        <is>
          <t xml:space="preserve">CLASS D PATCHES, TYPE III, 10 INCH</t>
        </is>
      </c>
      <c s="5" t="inlineStr" r="C7154">
        <is>
          <t xml:space="preserve">SQ YD  </t>
        </is>
      </c>
      <c s="6" r="D7154">
        <v>32.000</v>
      </c>
      <c s="7" r="E7154">
        <v>1</v>
      </c>
      <c s="8" t="inlineStr" r="F7154">
        <is>
          <t xml:space="preserve">61L62</t>
        </is>
      </c>
      <c s="8" t="inlineStr" r="G7154">
        <is>
          <t xml:space="preserve">009</t>
        </is>
      </c>
      <c s="9" r="H7154">
        <v>70.0000</v>
      </c>
      <c s="8" t="inlineStr" r="I7154">
        <is>
          <t xml:space="preserve"/>
        </is>
      </c>
      <c s="8" t="inlineStr" r="J7154">
        <is>
          <t xml:space="preserve"> Cook</t>
        </is>
      </c>
    </row>
    <row r="7155" ht="20.25" customHeight="0">
      <c s="5" t="inlineStr" r="A7155">
        <is>
          <t xml:space="preserve">44201769</t>
        </is>
      </c>
      <c s="5" t="inlineStr" r="B7155">
        <is>
          <t xml:space="preserve">CLASS D PATCHES, TYPE III, 10 INCH</t>
        </is>
      </c>
      <c s="5" t="inlineStr" r="C7155">
        <is>
          <t xml:space="preserve">SQ YD  </t>
        </is>
      </c>
      <c s="6" r="D7155">
        <v>32.000</v>
      </c>
      <c s="7" r="E7155">
        <v>1</v>
      </c>
      <c s="8" t="inlineStr" r="F7155">
        <is>
          <t xml:space="preserve">61L62</t>
        </is>
      </c>
      <c s="8" t="inlineStr" r="G7155">
        <is>
          <t xml:space="preserve">009</t>
        </is>
      </c>
      <c s="9" r="H7155">
        <v>100.0000</v>
      </c>
      <c s="8" t="inlineStr" r="I7155">
        <is>
          <t xml:space="preserve"/>
        </is>
      </c>
      <c s="8" t="inlineStr" r="J7155">
        <is>
          <t xml:space="preserve"> Cook</t>
        </is>
      </c>
    </row>
    <row r="7156" ht="20.25" customHeight="0">
      <c s="5" t="inlineStr" r="A7156">
        <is>
          <t xml:space="preserve">44201769</t>
        </is>
      </c>
      <c s="5" t="inlineStr" r="B7156">
        <is>
          <t xml:space="preserve">CLASS D PATCHES, TYPE III, 10 INCH</t>
        </is>
      </c>
      <c s="5" t="inlineStr" r="C7156">
        <is>
          <t xml:space="preserve">SQ YD  </t>
        </is>
      </c>
      <c s="6" r="D7156">
        <v>25.000</v>
      </c>
      <c s="7" r="E7156">
        <v>1</v>
      </c>
      <c s="8" t="inlineStr" r="F7156">
        <is>
          <t xml:space="preserve">61L63</t>
        </is>
      </c>
      <c s="8" t="inlineStr" r="G7156">
        <is>
          <t xml:space="preserve">010</t>
        </is>
      </c>
      <c s="9" r="H7156">
        <v>90.0000</v>
      </c>
      <c s="8" t="inlineStr" r="I7156">
        <is>
          <t xml:space="preserve">Y</t>
        </is>
      </c>
      <c s="8" t="inlineStr" r="J7156">
        <is>
          <t xml:space="preserve"> Cook</t>
        </is>
      </c>
    </row>
    <row r="7157" ht="20.25" customHeight="0">
      <c s="5" t="inlineStr" r="A7157">
        <is>
          <t xml:space="preserve">44201769</t>
        </is>
      </c>
      <c s="5" t="inlineStr" r="B7157">
        <is>
          <t xml:space="preserve">CLASS D PATCHES, TYPE III, 10 INCH</t>
        </is>
      </c>
      <c s="5" t="inlineStr" r="C7157">
        <is>
          <t xml:space="preserve">SQ YD  </t>
        </is>
      </c>
      <c s="6" r="D7157">
        <v>25.000</v>
      </c>
      <c s="7" r="E7157">
        <v>1</v>
      </c>
      <c s="8" t="inlineStr" r="F7157">
        <is>
          <t xml:space="preserve">61L63</t>
        </is>
      </c>
      <c s="8" t="inlineStr" r="G7157">
        <is>
          <t xml:space="preserve">010</t>
        </is>
      </c>
      <c s="9" r="H7157">
        <v>75.0000</v>
      </c>
      <c s="8" t="inlineStr" r="I7157">
        <is>
          <t xml:space="preserve"/>
        </is>
      </c>
      <c s="8" t="inlineStr" r="J7157">
        <is>
          <t xml:space="preserve"> Cook</t>
        </is>
      </c>
    </row>
    <row r="7158" ht="20.25" customHeight="0">
      <c s="5" t="inlineStr" r="A7158">
        <is>
          <t xml:space="preserve">44201769</t>
        </is>
      </c>
      <c s="5" t="inlineStr" r="B7158">
        <is>
          <t xml:space="preserve">CLASS D PATCHES, TYPE III, 10 INCH</t>
        </is>
      </c>
      <c s="5" t="inlineStr" r="C7158">
        <is>
          <t xml:space="preserve">SQ YD  </t>
        </is>
      </c>
      <c s="6" r="D7158">
        <v>25.000</v>
      </c>
      <c s="7" r="E7158">
        <v>1</v>
      </c>
      <c s="8" t="inlineStr" r="F7158">
        <is>
          <t xml:space="preserve">61L63</t>
        </is>
      </c>
      <c s="8" t="inlineStr" r="G7158">
        <is>
          <t xml:space="preserve">010</t>
        </is>
      </c>
      <c s="9" r="H7158">
        <v>87.0000</v>
      </c>
      <c s="8" t="inlineStr" r="I7158">
        <is>
          <t xml:space="preserve"/>
        </is>
      </c>
      <c s="8" t="inlineStr" r="J7158">
        <is>
          <t xml:space="preserve"> Cook</t>
        </is>
      </c>
    </row>
    <row r="7159" ht="20.25" customHeight="0">
      <c s="5" t="inlineStr" r="A7159">
        <is>
          <t xml:space="preserve">44201769</t>
        </is>
      </c>
      <c s="5" t="inlineStr" r="B7159">
        <is>
          <t xml:space="preserve">CLASS D PATCHES, TYPE III, 10 INCH</t>
        </is>
      </c>
      <c s="5" t="inlineStr" r="C7159">
        <is>
          <t xml:space="preserve">SQ YD  </t>
        </is>
      </c>
      <c s="6" r="D7159">
        <v>25.000</v>
      </c>
      <c s="7" r="E7159">
        <v>1</v>
      </c>
      <c s="8" t="inlineStr" r="F7159">
        <is>
          <t xml:space="preserve">61L63</t>
        </is>
      </c>
      <c s="8" t="inlineStr" r="G7159">
        <is>
          <t xml:space="preserve">010</t>
        </is>
      </c>
      <c s="9" r="H7159">
        <v>100.0000</v>
      </c>
      <c s="8" t="inlineStr" r="I7159">
        <is>
          <t xml:space="preserve"/>
        </is>
      </c>
      <c s="8" t="inlineStr" r="J7159">
        <is>
          <t xml:space="preserve"> Cook</t>
        </is>
      </c>
    </row>
    <row r="7160" ht="20.25" customHeight="0">
      <c s="5" t="inlineStr" r="A7160">
        <is>
          <t xml:space="preserve">44201769</t>
        </is>
      </c>
      <c s="5" t="inlineStr" r="B7160">
        <is>
          <t xml:space="preserve">CLASS D PATCHES, TYPE III, 10 INCH</t>
        </is>
      </c>
      <c s="5" t="inlineStr" r="C7160">
        <is>
          <t xml:space="preserve">SQ YD  </t>
        </is>
      </c>
      <c s="6" r="D7160">
        <v>800.000</v>
      </c>
      <c s="7" r="E7160">
        <v>1</v>
      </c>
      <c s="8" t="inlineStr" r="F7160">
        <is>
          <t xml:space="preserve">62L61</t>
        </is>
      </c>
      <c s="8" t="inlineStr" r="G7160">
        <is>
          <t xml:space="preserve">194</t>
        </is>
      </c>
      <c s="9" r="H7160">
        <v>100.0000</v>
      </c>
      <c s="8" t="inlineStr" r="I7160">
        <is>
          <t xml:space="preserve">Y</t>
        </is>
      </c>
      <c s="8" t="inlineStr" r="J7160">
        <is>
          <t xml:space="preserve"> McHenry</t>
        </is>
      </c>
    </row>
    <row r="7161" ht="20.25" customHeight="0">
      <c s="5" t="inlineStr" r="A7161">
        <is>
          <t xml:space="preserve">44201769</t>
        </is>
      </c>
      <c s="5" t="inlineStr" r="B7161">
        <is>
          <t xml:space="preserve">CLASS D PATCHES, TYPE III, 10 INCH</t>
        </is>
      </c>
      <c s="5" t="inlineStr" r="C7161">
        <is>
          <t xml:space="preserve">SQ YD  </t>
        </is>
      </c>
      <c s="6" r="D7161">
        <v>800.000</v>
      </c>
      <c s="7" r="E7161">
        <v>1</v>
      </c>
      <c s="8" t="inlineStr" r="F7161">
        <is>
          <t xml:space="preserve">62L61</t>
        </is>
      </c>
      <c s="8" t="inlineStr" r="G7161">
        <is>
          <t xml:space="preserve">194</t>
        </is>
      </c>
      <c s="9" r="H7161">
        <v>60.0000</v>
      </c>
      <c s="8" t="inlineStr" r="I7161">
        <is>
          <t xml:space="preserve"/>
        </is>
      </c>
      <c s="8" t="inlineStr" r="J7161">
        <is>
          <t xml:space="preserve"> McHenry</t>
        </is>
      </c>
    </row>
    <row r="7162" ht="20.25" customHeight="0">
      <c s="5" t="inlineStr" r="A7162">
        <is>
          <t xml:space="preserve">44201769</t>
        </is>
      </c>
      <c s="5" t="inlineStr" r="B7162">
        <is>
          <t xml:space="preserve">CLASS D PATCHES, TYPE III, 10 INCH</t>
        </is>
      </c>
      <c s="5" t="inlineStr" r="C7162">
        <is>
          <t xml:space="preserve">SQ YD  </t>
        </is>
      </c>
      <c s="6" r="D7162">
        <v>800.000</v>
      </c>
      <c s="7" r="E7162">
        <v>1</v>
      </c>
      <c s="8" t="inlineStr" r="F7162">
        <is>
          <t xml:space="preserve">62L61</t>
        </is>
      </c>
      <c s="8" t="inlineStr" r="G7162">
        <is>
          <t xml:space="preserve">194</t>
        </is>
      </c>
      <c s="9" r="H7162">
        <v>67.0000</v>
      </c>
      <c s="8" t="inlineStr" r="I7162">
        <is>
          <t xml:space="preserve"/>
        </is>
      </c>
      <c s="8" t="inlineStr" r="J7162">
        <is>
          <t xml:space="preserve"> McHenry</t>
        </is>
      </c>
    </row>
    <row r="7163" ht="20.25" customHeight="0">
      <c s="5" t="inlineStr" r="A7163">
        <is>
          <t xml:space="preserve">44201769</t>
        </is>
      </c>
      <c s="5" t="inlineStr" r="B7163">
        <is>
          <t xml:space="preserve">CLASS D PATCHES, TYPE III, 10 INCH</t>
        </is>
      </c>
      <c s="5" t="inlineStr" r="C7163">
        <is>
          <t xml:space="preserve">SQ YD  </t>
        </is>
      </c>
      <c s="6" r="D7163">
        <v>800.000</v>
      </c>
      <c s="7" r="E7163">
        <v>1</v>
      </c>
      <c s="8" t="inlineStr" r="F7163">
        <is>
          <t xml:space="preserve">62L61</t>
        </is>
      </c>
      <c s="8" t="inlineStr" r="G7163">
        <is>
          <t xml:space="preserve">194</t>
        </is>
      </c>
      <c s="9" r="H7163">
        <v>115.0000</v>
      </c>
      <c s="8" t="inlineStr" r="I7163">
        <is>
          <t xml:space="preserve"/>
        </is>
      </c>
      <c s="8" t="inlineStr" r="J7163">
        <is>
          <t xml:space="preserve"> McHenry</t>
        </is>
      </c>
    </row>
    <row r="7164" ht="20.25" customHeight="0">
      <c s="5" t="inlineStr" r="A7164">
        <is>
          <t xml:space="preserve">44201769</t>
        </is>
      </c>
      <c s="5" t="inlineStr" r="B7164">
        <is>
          <t xml:space="preserve">CLASS D PATCHES, TYPE III, 10 INCH</t>
        </is>
      </c>
      <c s="5" t="inlineStr" r="C7164">
        <is>
          <t xml:space="preserve">SQ YD  </t>
        </is>
      </c>
      <c s="6" r="D7164">
        <v>2000.000</v>
      </c>
      <c s="7" r="E7164">
        <v>1</v>
      </c>
      <c s="8" t="inlineStr" r="F7164">
        <is>
          <t xml:space="preserve">62P73</t>
        </is>
      </c>
      <c s="8" t="inlineStr" r="G7164">
        <is>
          <t xml:space="preserve">196</t>
        </is>
      </c>
      <c s="9" r="H7164">
        <v>115.0000</v>
      </c>
      <c s="8" t="inlineStr" r="I7164">
        <is>
          <t xml:space="preserve">Y</t>
        </is>
      </c>
      <c s="8" t="inlineStr" r="J7164">
        <is>
          <t xml:space="preserve"> Lake</t>
        </is>
      </c>
    </row>
    <row r="7165" ht="20.25" customHeight="0">
      <c s="5" t="inlineStr" r="A7165">
        <is>
          <t xml:space="preserve">44201769</t>
        </is>
      </c>
      <c s="5" t="inlineStr" r="B7165">
        <is>
          <t xml:space="preserve">CLASS D PATCHES, TYPE III, 10 INCH</t>
        </is>
      </c>
      <c s="5" t="inlineStr" r="C7165">
        <is>
          <t xml:space="preserve">SQ YD  </t>
        </is>
      </c>
      <c s="6" r="D7165">
        <v>2000.000</v>
      </c>
      <c s="7" r="E7165">
        <v>1</v>
      </c>
      <c s="8" t="inlineStr" r="F7165">
        <is>
          <t xml:space="preserve">62P73</t>
        </is>
      </c>
      <c s="8" t="inlineStr" r="G7165">
        <is>
          <t xml:space="preserve">196</t>
        </is>
      </c>
      <c s="9" r="H7165">
        <v>90.0000</v>
      </c>
      <c s="8" t="inlineStr" r="I7165">
        <is>
          <t xml:space="preserve"/>
        </is>
      </c>
      <c s="8" t="inlineStr" r="J7165">
        <is>
          <t xml:space="preserve"> Lake</t>
        </is>
      </c>
    </row>
    <row r="7166" ht="20.25" customHeight="0">
      <c s="5" t="inlineStr" r="A7166">
        <is>
          <t xml:space="preserve">44201769</t>
        </is>
      </c>
      <c s="5" t="inlineStr" r="B7166">
        <is>
          <t xml:space="preserve">CLASS D PATCHES, TYPE III, 10 INCH</t>
        </is>
      </c>
      <c s="5" t="inlineStr" r="C7166">
        <is>
          <t xml:space="preserve">SQ YD  </t>
        </is>
      </c>
      <c s="6" r="D7166">
        <v>1400.000</v>
      </c>
      <c s="7" r="E7166">
        <v>1</v>
      </c>
      <c s="8" t="inlineStr" r="F7166">
        <is>
          <t xml:space="preserve">62V14</t>
        </is>
      </c>
      <c s="8" t="inlineStr" r="G7166">
        <is>
          <t xml:space="preserve">199</t>
        </is>
      </c>
      <c s="9" r="H7166">
        <v>107.0000</v>
      </c>
      <c s="8" t="inlineStr" r="I7166">
        <is>
          <t xml:space="preserve">Y</t>
        </is>
      </c>
      <c s="8" t="inlineStr" r="J7166">
        <is>
          <t xml:space="preserve"> Cook</t>
        </is>
      </c>
    </row>
    <row r="7167" ht="20.25" customHeight="0">
      <c s="5" t="inlineStr" r="A7167">
        <is>
          <t xml:space="preserve">44201769</t>
        </is>
      </c>
      <c s="5" t="inlineStr" r="B7167">
        <is>
          <t xml:space="preserve">CLASS D PATCHES, TYPE III, 10 INCH</t>
        </is>
      </c>
      <c s="5" t="inlineStr" r="C7167">
        <is>
          <t xml:space="preserve">SQ YD  </t>
        </is>
      </c>
      <c s="6" r="D7167">
        <v>1400.000</v>
      </c>
      <c s="7" r="E7167">
        <v>1</v>
      </c>
      <c s="8" t="inlineStr" r="F7167">
        <is>
          <t xml:space="preserve">62V14</t>
        </is>
      </c>
      <c s="8" t="inlineStr" r="G7167">
        <is>
          <t xml:space="preserve">199</t>
        </is>
      </c>
      <c s="9" r="H7167">
        <v>50.0000</v>
      </c>
      <c s="8" t="inlineStr" r="I7167">
        <is>
          <t xml:space="preserve"/>
        </is>
      </c>
      <c s="8" t="inlineStr" r="J7167">
        <is>
          <t xml:space="preserve"> Cook</t>
        </is>
      </c>
    </row>
    <row r="7168" ht="20.25" customHeight="0">
      <c s="5" t="inlineStr" r="A7168">
        <is>
          <t xml:space="preserve">44201769</t>
        </is>
      </c>
      <c s="5" t="inlineStr" r="B7168">
        <is>
          <t xml:space="preserve">CLASS D PATCHES, TYPE III, 10 INCH</t>
        </is>
      </c>
      <c s="5" t="inlineStr" r="C7168">
        <is>
          <t xml:space="preserve">SQ YD  </t>
        </is>
      </c>
      <c s="6" r="D7168">
        <v>1400.000</v>
      </c>
      <c s="7" r="E7168">
        <v>1</v>
      </c>
      <c s="8" t="inlineStr" r="F7168">
        <is>
          <t xml:space="preserve">62V14</t>
        </is>
      </c>
      <c s="8" t="inlineStr" r="G7168">
        <is>
          <t xml:space="preserve">199</t>
        </is>
      </c>
      <c s="9" r="H7168">
        <v>98.0000</v>
      </c>
      <c s="8" t="inlineStr" r="I7168">
        <is>
          <t xml:space="preserve"/>
        </is>
      </c>
      <c s="8" t="inlineStr" r="J7168">
        <is>
          <t xml:space="preserve"> Cook</t>
        </is>
      </c>
    </row>
    <row r="7169" ht="20.25" customHeight="0">
      <c s="5" t="inlineStr" r="A7169">
        <is>
          <t xml:space="preserve">44201769</t>
        </is>
      </c>
      <c s="5" t="inlineStr" r="B7169">
        <is>
          <t xml:space="preserve">CLASS D PATCHES, TYPE III, 10 INCH</t>
        </is>
      </c>
      <c s="5" t="inlineStr" r="C7169">
        <is>
          <t xml:space="preserve">SQ YD  </t>
        </is>
      </c>
      <c s="6" r="D7169">
        <v>1400.000</v>
      </c>
      <c s="7" r="E7169">
        <v>1</v>
      </c>
      <c s="8" t="inlineStr" r="F7169">
        <is>
          <t xml:space="preserve">62V14</t>
        </is>
      </c>
      <c s="8" t="inlineStr" r="G7169">
        <is>
          <t xml:space="preserve">199</t>
        </is>
      </c>
      <c s="9" r="H7169">
        <v>120.0000</v>
      </c>
      <c s="8" t="inlineStr" r="I7169">
        <is>
          <t xml:space="preserve"/>
        </is>
      </c>
      <c s="8" t="inlineStr" r="J7169">
        <is>
          <t xml:space="preserve"> Cook</t>
        </is>
      </c>
    </row>
    <row r="7170" ht="20.25" customHeight="0">
      <c s="5" t="inlineStr" r="A7170">
        <is>
          <t xml:space="preserve">44201769</t>
        </is>
      </c>
      <c s="5" t="inlineStr" r="B7170">
        <is>
          <t xml:space="preserve">CLASS D PATCHES, TYPE III, 10 INCH</t>
        </is>
      </c>
      <c s="5" t="inlineStr" r="C7170">
        <is>
          <t xml:space="preserve">SQ YD  </t>
        </is>
      </c>
      <c s="6" r="D7170">
        <v>250.000</v>
      </c>
      <c s="7" r="E7170">
        <v>1</v>
      </c>
      <c s="8" t="inlineStr" r="F7170">
        <is>
          <t xml:space="preserve">62V58</t>
        </is>
      </c>
      <c s="8" t="inlineStr" r="G7170">
        <is>
          <t xml:space="preserve">202</t>
        </is>
      </c>
      <c s="9" r="H7170">
        <v>40.0000</v>
      </c>
      <c s="8" t="inlineStr" r="I7170">
        <is>
          <t xml:space="preserve">Y</t>
        </is>
      </c>
      <c s="8" t="inlineStr" r="J7170">
        <is>
          <t xml:space="preserve"> Lake</t>
        </is>
      </c>
    </row>
    <row r="7171" ht="20.25" customHeight="0">
      <c s="5" t="inlineStr" r="A7171">
        <is>
          <t xml:space="preserve">44201769</t>
        </is>
      </c>
      <c s="5" t="inlineStr" r="B7171">
        <is>
          <t xml:space="preserve">CLASS D PATCHES, TYPE III, 10 INCH</t>
        </is>
      </c>
      <c s="5" t="inlineStr" r="C7171">
        <is>
          <t xml:space="preserve">SQ YD  </t>
        </is>
      </c>
      <c s="6" r="D7171">
        <v>250.000</v>
      </c>
      <c s="7" r="E7171">
        <v>1</v>
      </c>
      <c s="8" t="inlineStr" r="F7171">
        <is>
          <t xml:space="preserve">62V58</t>
        </is>
      </c>
      <c s="8" t="inlineStr" r="G7171">
        <is>
          <t xml:space="preserve">202</t>
        </is>
      </c>
      <c s="9" r="H7171">
        <v>125.0000</v>
      </c>
      <c s="8" t="inlineStr" r="I7171">
        <is>
          <t xml:space="preserve"/>
        </is>
      </c>
      <c s="8" t="inlineStr" r="J7171">
        <is>
          <t xml:space="preserve"> Lake</t>
        </is>
      </c>
    </row>
    <row r="7172" ht="20.25" customHeight="0">
      <c s="5" t="inlineStr" r="A7172">
        <is>
          <t xml:space="preserve">44201769</t>
        </is>
      </c>
      <c s="5" t="inlineStr" r="B7172">
        <is>
          <t xml:space="preserve">CLASS D PATCHES, TYPE III, 10 INCH</t>
        </is>
      </c>
      <c s="5" t="inlineStr" r="C7172">
        <is>
          <t xml:space="preserve">SQ YD  </t>
        </is>
      </c>
      <c s="6" r="D7172">
        <v>50.000</v>
      </c>
      <c s="7" r="E7172">
        <v>1</v>
      </c>
      <c s="8" t="inlineStr" r="F7172">
        <is>
          <t xml:space="preserve">62X29</t>
        </is>
      </c>
      <c s="8" t="inlineStr" r="G7172">
        <is>
          <t xml:space="preserve">204</t>
        </is>
      </c>
      <c s="9" r="H7172">
        <v>243.5700</v>
      </c>
      <c s="8" t="inlineStr" r="I7172">
        <is>
          <t xml:space="preserve">Y</t>
        </is>
      </c>
      <c s="8" t="inlineStr" r="J7172">
        <is>
          <t xml:space="preserve"> Cook</t>
        </is>
      </c>
    </row>
    <row r="7173" ht="20.25" customHeight="0">
      <c s="5" t="inlineStr" r="A7173">
        <is>
          <t xml:space="preserve">44201769</t>
        </is>
      </c>
      <c s="5" t="inlineStr" r="B7173">
        <is>
          <t xml:space="preserve">CLASS D PATCHES, TYPE III, 10 INCH</t>
        </is>
      </c>
      <c s="5" t="inlineStr" r="C7173">
        <is>
          <t xml:space="preserve">SQ YD  </t>
        </is>
      </c>
      <c s="6" r="D7173">
        <v>50.000</v>
      </c>
      <c s="7" r="E7173">
        <v>1</v>
      </c>
      <c s="8" t="inlineStr" r="F7173">
        <is>
          <t xml:space="preserve">62X29</t>
        </is>
      </c>
      <c s="8" t="inlineStr" r="G7173">
        <is>
          <t xml:space="preserve">204</t>
        </is>
      </c>
      <c s="9" r="H7173">
        <v>111.0000</v>
      </c>
      <c s="8" t="inlineStr" r="I7173">
        <is>
          <t xml:space="preserve"/>
        </is>
      </c>
      <c s="8" t="inlineStr" r="J7173">
        <is>
          <t xml:space="preserve"> Cook</t>
        </is>
      </c>
    </row>
    <row r="7174" ht="20.25" customHeight="0">
      <c s="5" t="inlineStr" r="A7174">
        <is>
          <t xml:space="preserve">44201769</t>
        </is>
      </c>
      <c s="5" t="inlineStr" r="B7174">
        <is>
          <t xml:space="preserve">CLASS D PATCHES, TYPE III, 10 INCH</t>
        </is>
      </c>
      <c s="5" t="inlineStr" r="C7174">
        <is>
          <t xml:space="preserve">SQ YD  </t>
        </is>
      </c>
      <c s="6" r="D7174">
        <v>50.000</v>
      </c>
      <c s="7" r="E7174">
        <v>1</v>
      </c>
      <c s="8" t="inlineStr" r="F7174">
        <is>
          <t xml:space="preserve">62X29</t>
        </is>
      </c>
      <c s="8" t="inlineStr" r="G7174">
        <is>
          <t xml:space="preserve">204</t>
        </is>
      </c>
      <c s="9" r="H7174">
        <v>218.0000</v>
      </c>
      <c s="8" t="inlineStr" r="I7174">
        <is>
          <t xml:space="preserve"/>
        </is>
      </c>
      <c s="8" t="inlineStr" r="J7174">
        <is>
          <t xml:space="preserve"> Cook</t>
        </is>
      </c>
    </row>
    <row r="7175" ht="20.25" customHeight="0">
      <c s="5" t="inlineStr" r="A7175">
        <is>
          <t xml:space="preserve">44201769</t>
        </is>
      </c>
      <c s="5" t="inlineStr" r="B7175">
        <is>
          <t xml:space="preserve">CLASS D PATCHES, TYPE III, 10 INCH</t>
        </is>
      </c>
      <c s="5" t="inlineStr" r="C7175">
        <is>
          <t xml:space="preserve">SQ YD  </t>
        </is>
      </c>
      <c s="6" r="D7175">
        <v>50.000</v>
      </c>
      <c s="7" r="E7175">
        <v>1</v>
      </c>
      <c s="8" t="inlineStr" r="F7175">
        <is>
          <t xml:space="preserve">62X29</t>
        </is>
      </c>
      <c s="8" t="inlineStr" r="G7175">
        <is>
          <t xml:space="preserve">204</t>
        </is>
      </c>
      <c s="9" r="H7175">
        <v>250.0000</v>
      </c>
      <c s="8" t="inlineStr" r="I7175">
        <is>
          <t xml:space="preserve"/>
        </is>
      </c>
      <c s="8" t="inlineStr" r="J7175">
        <is>
          <t xml:space="preserve"> Cook</t>
        </is>
      </c>
    </row>
    <row r="7176" ht="20.25" customHeight="0">
      <c s="5" t="inlineStr" r="A7176">
        <is>
          <t xml:space="preserve">44201769</t>
        </is>
      </c>
      <c s="5" t="inlineStr" r="B7176">
        <is>
          <t xml:space="preserve">CLASS D PATCHES, TYPE III, 10 INCH</t>
        </is>
      </c>
      <c s="5" t="inlineStr" r="C7176">
        <is>
          <t xml:space="preserve">SQ YD  </t>
        </is>
      </c>
      <c s="6" r="D7176">
        <v>885.000</v>
      </c>
      <c s="7" r="E7176">
        <v>1</v>
      </c>
      <c s="8" t="inlineStr" r="F7176">
        <is>
          <t xml:space="preserve">62X35</t>
        </is>
      </c>
      <c s="8" t="inlineStr" r="G7176">
        <is>
          <t xml:space="preserve">205</t>
        </is>
      </c>
      <c s="9" r="H7176">
        <v>65.0000</v>
      </c>
      <c s="8" t="inlineStr" r="I7176">
        <is>
          <t xml:space="preserve">Y</t>
        </is>
      </c>
      <c s="8" t="inlineStr" r="J7176">
        <is>
          <t xml:space="preserve"> McHenry</t>
        </is>
      </c>
    </row>
    <row r="7177" ht="20.25" customHeight="0">
      <c s="5" t="inlineStr" r="A7177">
        <is>
          <t xml:space="preserve">44201769</t>
        </is>
      </c>
      <c s="5" t="inlineStr" r="B7177">
        <is>
          <t xml:space="preserve">CLASS D PATCHES, TYPE III, 10 INCH</t>
        </is>
      </c>
      <c s="5" t="inlineStr" r="C7177">
        <is>
          <t xml:space="preserve">SQ YD  </t>
        </is>
      </c>
      <c s="6" r="D7177">
        <v>885.000</v>
      </c>
      <c s="7" r="E7177">
        <v>1</v>
      </c>
      <c s="8" t="inlineStr" r="F7177">
        <is>
          <t xml:space="preserve">62X35</t>
        </is>
      </c>
      <c s="8" t="inlineStr" r="G7177">
        <is>
          <t xml:space="preserve">205</t>
        </is>
      </c>
      <c s="9" r="H7177">
        <v>75.0000</v>
      </c>
      <c s="8" t="inlineStr" r="I7177">
        <is>
          <t xml:space="preserve"/>
        </is>
      </c>
      <c s="8" t="inlineStr" r="J7177">
        <is>
          <t xml:space="preserve"> McHenry</t>
        </is>
      </c>
    </row>
    <row r="7178" ht="20.25" customHeight="0">
      <c s="5" t="inlineStr" r="A7178">
        <is>
          <t xml:space="preserve">44201769</t>
        </is>
      </c>
      <c s="5" t="inlineStr" r="B7178">
        <is>
          <t xml:space="preserve">CLASS D PATCHES, TYPE III, 10 INCH</t>
        </is>
      </c>
      <c s="5" t="inlineStr" r="C7178">
        <is>
          <t xml:space="preserve">SQ YD  </t>
        </is>
      </c>
      <c s="6" r="D7178">
        <v>885.000</v>
      </c>
      <c s="7" r="E7178">
        <v>1</v>
      </c>
      <c s="8" t="inlineStr" r="F7178">
        <is>
          <t xml:space="preserve">62X35</t>
        </is>
      </c>
      <c s="8" t="inlineStr" r="G7178">
        <is>
          <t xml:space="preserve">205</t>
        </is>
      </c>
      <c s="9" r="H7178">
        <v>110.0000</v>
      </c>
      <c s="8" t="inlineStr" r="I7178">
        <is>
          <t xml:space="preserve"/>
        </is>
      </c>
      <c s="8" t="inlineStr" r="J7178">
        <is>
          <t xml:space="preserve"> McHenry</t>
        </is>
      </c>
    </row>
    <row r="7179" ht="20.25" customHeight="0">
      <c s="5" t="inlineStr" r="A7179">
        <is>
          <t xml:space="preserve">44201769</t>
        </is>
      </c>
      <c s="5" t="inlineStr" r="B7179">
        <is>
          <t xml:space="preserve">CLASS D PATCHES, TYPE III, 10 INCH</t>
        </is>
      </c>
      <c s="5" t="inlineStr" r="C7179">
        <is>
          <t xml:space="preserve">SQ YD  </t>
        </is>
      </c>
      <c s="6" r="D7179">
        <v>300.000</v>
      </c>
      <c s="7" r="E7179">
        <v>1</v>
      </c>
      <c s="8" t="inlineStr" r="F7179">
        <is>
          <t xml:space="preserve">62X59</t>
        </is>
      </c>
      <c s="8" t="inlineStr" r="G7179">
        <is>
          <t xml:space="preserve">207</t>
        </is>
      </c>
      <c s="9" r="H7179">
        <v>120.0000</v>
      </c>
      <c s="8" t="inlineStr" r="I7179">
        <is>
          <t xml:space="preserve">Y</t>
        </is>
      </c>
      <c s="8" t="inlineStr" r="J7179">
        <is>
          <t xml:space="preserve"> Kane</t>
        </is>
      </c>
    </row>
    <row r="7180" ht="20.25" customHeight="0">
      <c s="5" t="inlineStr" r="A7180">
        <is>
          <t xml:space="preserve">44201769</t>
        </is>
      </c>
      <c s="5" t="inlineStr" r="B7180">
        <is>
          <t xml:space="preserve">CLASS D PATCHES, TYPE III, 10 INCH</t>
        </is>
      </c>
      <c s="5" t="inlineStr" r="C7180">
        <is>
          <t xml:space="preserve">SQ YD  </t>
        </is>
      </c>
      <c s="6" r="D7180">
        <v>300.000</v>
      </c>
      <c s="7" r="E7180">
        <v>1</v>
      </c>
      <c s="8" t="inlineStr" r="F7180">
        <is>
          <t xml:space="preserve">62X59</t>
        </is>
      </c>
      <c s="8" t="inlineStr" r="G7180">
        <is>
          <t xml:space="preserve">207</t>
        </is>
      </c>
      <c s="9" r="H7180">
        <v>92.0000</v>
      </c>
      <c s="8" t="inlineStr" r="I7180">
        <is>
          <t xml:space="preserve"/>
        </is>
      </c>
      <c s="8" t="inlineStr" r="J7180">
        <is>
          <t xml:space="preserve"> Kane</t>
        </is>
      </c>
    </row>
    <row r="7181" ht="20.25" customHeight="0">
      <c s="5" t="inlineStr" r="A7181">
        <is>
          <t xml:space="preserve">44201769</t>
        </is>
      </c>
      <c s="5" t="inlineStr" r="B7181">
        <is>
          <t xml:space="preserve">CLASS D PATCHES, TYPE III, 10 INCH</t>
        </is>
      </c>
      <c s="5" t="inlineStr" r="C7181">
        <is>
          <t xml:space="preserve">SQ YD  </t>
        </is>
      </c>
      <c s="6" r="D7181">
        <v>58.000</v>
      </c>
      <c s="7" r="E7181">
        <v>1</v>
      </c>
      <c s="8" t="inlineStr" r="F7181">
        <is>
          <t xml:space="preserve">62X69</t>
        </is>
      </c>
      <c s="8" t="inlineStr" r="G7181">
        <is>
          <t xml:space="preserve">211</t>
        </is>
      </c>
      <c s="9" r="H7181">
        <v>150.0000</v>
      </c>
      <c s="8" t="inlineStr" r="I7181">
        <is>
          <t xml:space="preserve">Y</t>
        </is>
      </c>
      <c s="8" t="inlineStr" r="J7181">
        <is>
          <t xml:space="preserve"> Kane</t>
        </is>
      </c>
    </row>
    <row r="7182" ht="20.25" customHeight="0">
      <c s="5" t="inlineStr" r="A7182">
        <is>
          <t xml:space="preserve">44201769</t>
        </is>
      </c>
      <c s="5" t="inlineStr" r="B7182">
        <is>
          <t xml:space="preserve">CLASS D PATCHES, TYPE III, 10 INCH</t>
        </is>
      </c>
      <c s="5" t="inlineStr" r="C7182">
        <is>
          <t xml:space="preserve">SQ YD  </t>
        </is>
      </c>
      <c s="6" r="D7182">
        <v>58.000</v>
      </c>
      <c s="7" r="E7182">
        <v>1</v>
      </c>
      <c s="8" t="inlineStr" r="F7182">
        <is>
          <t xml:space="preserve">62X69</t>
        </is>
      </c>
      <c s="8" t="inlineStr" r="G7182">
        <is>
          <t xml:space="preserve">211</t>
        </is>
      </c>
      <c s="9" r="H7182">
        <v>110.0000</v>
      </c>
      <c s="8" t="inlineStr" r="I7182">
        <is>
          <t xml:space="preserve"/>
        </is>
      </c>
      <c s="8" t="inlineStr" r="J7182">
        <is>
          <t xml:space="preserve"> Kane</t>
        </is>
      </c>
    </row>
    <row r="7183" ht="20.25" customHeight="0">
      <c s="5" t="inlineStr" r="A7183">
        <is>
          <t xml:space="preserve">44201769</t>
        </is>
      </c>
      <c s="5" t="inlineStr" r="B7183">
        <is>
          <t xml:space="preserve">CLASS D PATCHES, TYPE III, 10 INCH</t>
        </is>
      </c>
      <c s="5" t="inlineStr" r="C7183">
        <is>
          <t xml:space="preserve">SQ YD  </t>
        </is>
      </c>
      <c s="6" r="D7183">
        <v>48.000</v>
      </c>
      <c s="7" r="E7183">
        <v>1</v>
      </c>
      <c s="8" t="inlineStr" r="F7183">
        <is>
          <t xml:space="preserve">62X71</t>
        </is>
      </c>
      <c s="8" t="inlineStr" r="G7183">
        <is>
          <t xml:space="preserve">023</t>
        </is>
      </c>
      <c s="9" r="H7183">
        <v>40.0000</v>
      </c>
      <c s="8" t="inlineStr" r="I7183">
        <is>
          <t xml:space="preserve">Y</t>
        </is>
      </c>
      <c s="8" t="inlineStr" r="J7183">
        <is>
          <t xml:space="preserve"> Cook</t>
        </is>
      </c>
    </row>
    <row r="7184" ht="20.25" customHeight="0">
      <c s="5" t="inlineStr" r="A7184">
        <is>
          <t xml:space="preserve">44201769</t>
        </is>
      </c>
      <c s="5" t="inlineStr" r="B7184">
        <is>
          <t xml:space="preserve">CLASS D PATCHES, TYPE III, 10 INCH</t>
        </is>
      </c>
      <c s="5" t="inlineStr" r="C7184">
        <is>
          <t xml:space="preserve">SQ YD  </t>
        </is>
      </c>
      <c s="6" r="D7184">
        <v>48.000</v>
      </c>
      <c s="7" r="E7184">
        <v>1</v>
      </c>
      <c s="8" t="inlineStr" r="F7184">
        <is>
          <t xml:space="preserve">62X71</t>
        </is>
      </c>
      <c s="8" t="inlineStr" r="G7184">
        <is>
          <t xml:space="preserve">023</t>
        </is>
      </c>
      <c s="9" r="H7184">
        <v>110.0000</v>
      </c>
      <c s="8" t="inlineStr" r="I7184">
        <is>
          <t xml:space="preserve"/>
        </is>
      </c>
      <c s="8" t="inlineStr" r="J7184">
        <is>
          <t xml:space="preserve"> Cook</t>
        </is>
      </c>
    </row>
    <row r="7185" ht="20.25" customHeight="0">
      <c s="5" t="inlineStr" r="A7185">
        <is>
          <t xml:space="preserve">44201769</t>
        </is>
      </c>
      <c s="5" t="inlineStr" r="B7185">
        <is>
          <t xml:space="preserve">CLASS D PATCHES, TYPE III, 10 INCH</t>
        </is>
      </c>
      <c s="5" t="inlineStr" r="C7185">
        <is>
          <t xml:space="preserve">SQ YD  </t>
        </is>
      </c>
      <c s="6" r="D7185">
        <v>303.000</v>
      </c>
      <c s="7" r="E7185">
        <v>2</v>
      </c>
      <c s="8" t="inlineStr" r="F7185">
        <is>
          <t xml:space="preserve">64U24</t>
        </is>
      </c>
      <c s="8" t="inlineStr" r="G7185">
        <is>
          <t xml:space="preserve">047</t>
        </is>
      </c>
      <c s="9" r="H7185">
        <v>100.0000</v>
      </c>
      <c s="8" t="inlineStr" r="I7185">
        <is>
          <t xml:space="preserve">Y</t>
        </is>
      </c>
      <c s="8" t="inlineStr" r="J7185">
        <is>
          <t xml:space="preserve"> Stephenson</t>
        </is>
      </c>
    </row>
    <row r="7186" ht="20.25" customHeight="0">
      <c s="5" t="inlineStr" r="A7186">
        <is>
          <t xml:space="preserve">44201771</t>
        </is>
      </c>
      <c s="5" t="inlineStr" r="B7186">
        <is>
          <t xml:space="preserve">CLASS D PATCHES, TYPE IV,  10 INCH</t>
        </is>
      </c>
      <c s="5" t="inlineStr" r="C7186">
        <is>
          <t xml:space="preserve">SQ YD  </t>
        </is>
      </c>
      <c s="6" r="D7186">
        <v>37.000</v>
      </c>
      <c s="7" r="E7186">
        <v>1</v>
      </c>
      <c s="8" t="inlineStr" r="F7186">
        <is>
          <t xml:space="preserve">61L62</t>
        </is>
      </c>
      <c s="8" t="inlineStr" r="G7186">
        <is>
          <t xml:space="preserve">009</t>
        </is>
      </c>
      <c s="9" r="H7186">
        <v>90.0000</v>
      </c>
      <c s="8" t="inlineStr" r="I7186">
        <is>
          <t xml:space="preserve">Y</t>
        </is>
      </c>
      <c s="8" t="inlineStr" r="J7186">
        <is>
          <t xml:space="preserve"> Cook</t>
        </is>
      </c>
    </row>
    <row r="7187" ht="20.25" customHeight="0">
      <c s="5" t="inlineStr" r="A7187">
        <is>
          <t xml:space="preserve">44201771</t>
        </is>
      </c>
      <c s="5" t="inlineStr" r="B7187">
        <is>
          <t xml:space="preserve">CLASS D PATCHES, TYPE IV,  10 INCH</t>
        </is>
      </c>
      <c s="5" t="inlineStr" r="C7187">
        <is>
          <t xml:space="preserve">SQ YD  </t>
        </is>
      </c>
      <c s="6" r="D7187">
        <v>37.000</v>
      </c>
      <c s="7" r="E7187">
        <v>1</v>
      </c>
      <c s="8" t="inlineStr" r="F7187">
        <is>
          <t xml:space="preserve">61L62</t>
        </is>
      </c>
      <c s="8" t="inlineStr" r="G7187">
        <is>
          <t xml:space="preserve">009</t>
        </is>
      </c>
      <c s="9" r="H7187">
        <v>30.0000</v>
      </c>
      <c s="8" t="inlineStr" r="I7187">
        <is>
          <t xml:space="preserve"/>
        </is>
      </c>
      <c s="8" t="inlineStr" r="J7187">
        <is>
          <t xml:space="preserve"> Cook</t>
        </is>
      </c>
    </row>
    <row r="7188" ht="20.25" customHeight="0">
      <c s="5" t="inlineStr" r="A7188">
        <is>
          <t xml:space="preserve">44201771</t>
        </is>
      </c>
      <c s="5" t="inlineStr" r="B7188">
        <is>
          <t xml:space="preserve">CLASS D PATCHES, TYPE IV,  10 INCH</t>
        </is>
      </c>
      <c s="5" t="inlineStr" r="C7188">
        <is>
          <t xml:space="preserve">SQ YD  </t>
        </is>
      </c>
      <c s="6" r="D7188">
        <v>37.000</v>
      </c>
      <c s="7" r="E7188">
        <v>1</v>
      </c>
      <c s="8" t="inlineStr" r="F7188">
        <is>
          <t xml:space="preserve">61L62</t>
        </is>
      </c>
      <c s="8" t="inlineStr" r="G7188">
        <is>
          <t xml:space="preserve">009</t>
        </is>
      </c>
      <c s="9" r="H7188">
        <v>70.0000</v>
      </c>
      <c s="8" t="inlineStr" r="I7188">
        <is>
          <t xml:space="preserve"/>
        </is>
      </c>
      <c s="8" t="inlineStr" r="J7188">
        <is>
          <t xml:space="preserve"> Cook</t>
        </is>
      </c>
    </row>
    <row r="7189" ht="20.25" customHeight="0">
      <c s="5" t="inlineStr" r="A7189">
        <is>
          <t xml:space="preserve">44201771</t>
        </is>
      </c>
      <c s="5" t="inlineStr" r="B7189">
        <is>
          <t xml:space="preserve">CLASS D PATCHES, TYPE IV,  10 INCH</t>
        </is>
      </c>
      <c s="5" t="inlineStr" r="C7189">
        <is>
          <t xml:space="preserve">SQ YD  </t>
        </is>
      </c>
      <c s="6" r="D7189">
        <v>37.000</v>
      </c>
      <c s="7" r="E7189">
        <v>1</v>
      </c>
      <c s="8" t="inlineStr" r="F7189">
        <is>
          <t xml:space="preserve">61L62</t>
        </is>
      </c>
      <c s="8" t="inlineStr" r="G7189">
        <is>
          <t xml:space="preserve">009</t>
        </is>
      </c>
      <c s="9" r="H7189">
        <v>100.0000</v>
      </c>
      <c s="8" t="inlineStr" r="I7189">
        <is>
          <t xml:space="preserve"/>
        </is>
      </c>
      <c s="8" t="inlineStr" r="J7189">
        <is>
          <t xml:space="preserve"> Cook</t>
        </is>
      </c>
    </row>
    <row r="7190" ht="20.25" customHeight="0">
      <c s="5" t="inlineStr" r="A7190">
        <is>
          <t xml:space="preserve">44201771</t>
        </is>
      </c>
      <c s="5" t="inlineStr" r="B7190">
        <is>
          <t xml:space="preserve">CLASS D PATCHES, TYPE IV,  10 INCH</t>
        </is>
      </c>
      <c s="5" t="inlineStr" r="C7190">
        <is>
          <t xml:space="preserve">SQ YD  </t>
        </is>
      </c>
      <c s="6" r="D7190">
        <v>227.000</v>
      </c>
      <c s="7" r="E7190">
        <v>1</v>
      </c>
      <c s="8" t="inlineStr" r="F7190">
        <is>
          <t xml:space="preserve">61L63</t>
        </is>
      </c>
      <c s="8" t="inlineStr" r="G7190">
        <is>
          <t xml:space="preserve">010</t>
        </is>
      </c>
      <c s="9" r="H7190">
        <v>90.0000</v>
      </c>
      <c s="8" t="inlineStr" r="I7190">
        <is>
          <t xml:space="preserve">Y</t>
        </is>
      </c>
      <c s="8" t="inlineStr" r="J7190">
        <is>
          <t xml:space="preserve"> Cook</t>
        </is>
      </c>
    </row>
    <row r="7191" ht="20.25" customHeight="0">
      <c s="5" t="inlineStr" r="A7191">
        <is>
          <t xml:space="preserve">44201771</t>
        </is>
      </c>
      <c s="5" t="inlineStr" r="B7191">
        <is>
          <t xml:space="preserve">CLASS D PATCHES, TYPE IV,  10 INCH</t>
        </is>
      </c>
      <c s="5" t="inlineStr" r="C7191">
        <is>
          <t xml:space="preserve">SQ YD  </t>
        </is>
      </c>
      <c s="6" r="D7191">
        <v>227.000</v>
      </c>
      <c s="7" r="E7191">
        <v>1</v>
      </c>
      <c s="8" t="inlineStr" r="F7191">
        <is>
          <t xml:space="preserve">61L63</t>
        </is>
      </c>
      <c s="8" t="inlineStr" r="G7191">
        <is>
          <t xml:space="preserve">010</t>
        </is>
      </c>
      <c s="9" r="H7191">
        <v>70.0000</v>
      </c>
      <c s="8" t="inlineStr" r="I7191">
        <is>
          <t xml:space="preserve"/>
        </is>
      </c>
      <c s="8" t="inlineStr" r="J7191">
        <is>
          <t xml:space="preserve"> Cook</t>
        </is>
      </c>
    </row>
    <row r="7192" ht="20.25" customHeight="0">
      <c s="5" t="inlineStr" r="A7192">
        <is>
          <t xml:space="preserve">44201771</t>
        </is>
      </c>
      <c s="5" t="inlineStr" r="B7192">
        <is>
          <t xml:space="preserve">CLASS D PATCHES, TYPE IV,  10 INCH</t>
        </is>
      </c>
      <c s="5" t="inlineStr" r="C7192">
        <is>
          <t xml:space="preserve">SQ YD  </t>
        </is>
      </c>
      <c s="6" r="D7192">
        <v>227.000</v>
      </c>
      <c s="7" r="E7192">
        <v>1</v>
      </c>
      <c s="8" t="inlineStr" r="F7192">
        <is>
          <t xml:space="preserve">61L63</t>
        </is>
      </c>
      <c s="8" t="inlineStr" r="G7192">
        <is>
          <t xml:space="preserve">010</t>
        </is>
      </c>
      <c s="9" r="H7192">
        <v>75.0000</v>
      </c>
      <c s="8" t="inlineStr" r="I7192">
        <is>
          <t xml:space="preserve"/>
        </is>
      </c>
      <c s="8" t="inlineStr" r="J7192">
        <is>
          <t xml:space="preserve"> Cook</t>
        </is>
      </c>
    </row>
    <row r="7193" ht="20.25" customHeight="0">
      <c s="5" t="inlineStr" r="A7193">
        <is>
          <t xml:space="preserve">44201771</t>
        </is>
      </c>
      <c s="5" t="inlineStr" r="B7193">
        <is>
          <t xml:space="preserve">CLASS D PATCHES, TYPE IV,  10 INCH</t>
        </is>
      </c>
      <c s="5" t="inlineStr" r="C7193">
        <is>
          <t xml:space="preserve">SQ YD  </t>
        </is>
      </c>
      <c s="6" r="D7193">
        <v>227.000</v>
      </c>
      <c s="7" r="E7193">
        <v>1</v>
      </c>
      <c s="8" t="inlineStr" r="F7193">
        <is>
          <t xml:space="preserve">61L63</t>
        </is>
      </c>
      <c s="8" t="inlineStr" r="G7193">
        <is>
          <t xml:space="preserve">010</t>
        </is>
      </c>
      <c s="9" r="H7193">
        <v>100.0000</v>
      </c>
      <c s="8" t="inlineStr" r="I7193">
        <is>
          <t xml:space="preserve"/>
        </is>
      </c>
      <c s="8" t="inlineStr" r="J7193">
        <is>
          <t xml:space="preserve"> Cook</t>
        </is>
      </c>
    </row>
    <row r="7194" ht="20.25" customHeight="0">
      <c s="5" t="inlineStr" r="A7194">
        <is>
          <t xml:space="preserve">44201771</t>
        </is>
      </c>
      <c s="5" t="inlineStr" r="B7194">
        <is>
          <t xml:space="preserve">CLASS D PATCHES, TYPE IV,  10 INCH</t>
        </is>
      </c>
      <c s="5" t="inlineStr" r="C7194">
        <is>
          <t xml:space="preserve">SQ YD  </t>
        </is>
      </c>
      <c s="6" r="D7194">
        <v>500.000</v>
      </c>
      <c s="7" r="E7194">
        <v>1</v>
      </c>
      <c s="8" t="inlineStr" r="F7194">
        <is>
          <t xml:space="preserve">62L61</t>
        </is>
      </c>
      <c s="8" t="inlineStr" r="G7194">
        <is>
          <t xml:space="preserve">194</t>
        </is>
      </c>
      <c s="9" r="H7194">
        <v>75.0000</v>
      </c>
      <c s="8" t="inlineStr" r="I7194">
        <is>
          <t xml:space="preserve">Y</t>
        </is>
      </c>
      <c s="8" t="inlineStr" r="J7194">
        <is>
          <t xml:space="preserve"> McHenry</t>
        </is>
      </c>
    </row>
    <row r="7195" ht="20.25" customHeight="0">
      <c s="5" t="inlineStr" r="A7195">
        <is>
          <t xml:space="preserve">44201771</t>
        </is>
      </c>
      <c s="5" t="inlineStr" r="B7195">
        <is>
          <t xml:space="preserve">CLASS D PATCHES, TYPE IV,  10 INCH</t>
        </is>
      </c>
      <c s="5" t="inlineStr" r="C7195">
        <is>
          <t xml:space="preserve">SQ YD  </t>
        </is>
      </c>
      <c s="6" r="D7195">
        <v>500.000</v>
      </c>
      <c s="7" r="E7195">
        <v>1</v>
      </c>
      <c s="8" t="inlineStr" r="F7195">
        <is>
          <t xml:space="preserve">62L61</t>
        </is>
      </c>
      <c s="8" t="inlineStr" r="G7195">
        <is>
          <t xml:space="preserve">194</t>
        </is>
      </c>
      <c s="9" r="H7195">
        <v>60.0000</v>
      </c>
      <c s="8" t="inlineStr" r="I7195">
        <is>
          <t xml:space="preserve"/>
        </is>
      </c>
      <c s="8" t="inlineStr" r="J7195">
        <is>
          <t xml:space="preserve"> McHenry</t>
        </is>
      </c>
    </row>
    <row r="7196" ht="20.25" customHeight="0">
      <c s="5" t="inlineStr" r="A7196">
        <is>
          <t xml:space="preserve">44201771</t>
        </is>
      </c>
      <c s="5" t="inlineStr" r="B7196">
        <is>
          <t xml:space="preserve">CLASS D PATCHES, TYPE IV,  10 INCH</t>
        </is>
      </c>
      <c s="5" t="inlineStr" r="C7196">
        <is>
          <t xml:space="preserve">SQ YD  </t>
        </is>
      </c>
      <c s="6" r="D7196">
        <v>500.000</v>
      </c>
      <c s="7" r="E7196">
        <v>1</v>
      </c>
      <c s="8" t="inlineStr" r="F7196">
        <is>
          <t xml:space="preserve">62L61</t>
        </is>
      </c>
      <c s="8" t="inlineStr" r="G7196">
        <is>
          <t xml:space="preserve">194</t>
        </is>
      </c>
      <c s="9" r="H7196">
        <v>67.0000</v>
      </c>
      <c s="8" t="inlineStr" r="I7196">
        <is>
          <t xml:space="preserve"/>
        </is>
      </c>
      <c s="8" t="inlineStr" r="J7196">
        <is>
          <t xml:space="preserve"> McHenry</t>
        </is>
      </c>
    </row>
    <row r="7197" ht="20.25" customHeight="0">
      <c s="5" t="inlineStr" r="A7197">
        <is>
          <t xml:space="preserve">44201771</t>
        </is>
      </c>
      <c s="5" t="inlineStr" r="B7197">
        <is>
          <t xml:space="preserve">CLASS D PATCHES, TYPE IV,  10 INCH</t>
        </is>
      </c>
      <c s="5" t="inlineStr" r="C7197">
        <is>
          <t xml:space="preserve">SQ YD  </t>
        </is>
      </c>
      <c s="6" r="D7197">
        <v>500.000</v>
      </c>
      <c s="7" r="E7197">
        <v>1</v>
      </c>
      <c s="8" t="inlineStr" r="F7197">
        <is>
          <t xml:space="preserve">62L61</t>
        </is>
      </c>
      <c s="8" t="inlineStr" r="G7197">
        <is>
          <t xml:space="preserve">194</t>
        </is>
      </c>
      <c s="9" r="H7197">
        <v>92.0000</v>
      </c>
      <c s="8" t="inlineStr" r="I7197">
        <is>
          <t xml:space="preserve"/>
        </is>
      </c>
      <c s="8" t="inlineStr" r="J7197">
        <is>
          <t xml:space="preserve"> McHenry</t>
        </is>
      </c>
    </row>
    <row r="7198" ht="20.25" customHeight="0">
      <c s="5" t="inlineStr" r="A7198">
        <is>
          <t xml:space="preserve">44201771</t>
        </is>
      </c>
      <c s="5" t="inlineStr" r="B7198">
        <is>
          <t xml:space="preserve">CLASS D PATCHES, TYPE IV,  10 INCH</t>
        </is>
      </c>
      <c s="5" t="inlineStr" r="C7198">
        <is>
          <t xml:space="preserve">SQ YD  </t>
        </is>
      </c>
      <c s="6" r="D7198">
        <v>2500.000</v>
      </c>
      <c s="7" r="E7198">
        <v>1</v>
      </c>
      <c s="8" t="inlineStr" r="F7198">
        <is>
          <t xml:space="preserve">62P73</t>
        </is>
      </c>
      <c s="8" t="inlineStr" r="G7198">
        <is>
          <t xml:space="preserve">196</t>
        </is>
      </c>
      <c s="9" r="H7198">
        <v>75.0000</v>
      </c>
      <c s="8" t="inlineStr" r="I7198">
        <is>
          <t xml:space="preserve">Y</t>
        </is>
      </c>
      <c s="8" t="inlineStr" r="J7198">
        <is>
          <t xml:space="preserve"> Lake</t>
        </is>
      </c>
    </row>
    <row r="7199" ht="20.25" customHeight="0">
      <c s="5" t="inlineStr" r="A7199">
        <is>
          <t xml:space="preserve">44201771</t>
        </is>
      </c>
      <c s="5" t="inlineStr" r="B7199">
        <is>
          <t xml:space="preserve">CLASS D PATCHES, TYPE IV,  10 INCH</t>
        </is>
      </c>
      <c s="5" t="inlineStr" r="C7199">
        <is>
          <t xml:space="preserve">SQ YD  </t>
        </is>
      </c>
      <c s="6" r="D7199">
        <v>2500.000</v>
      </c>
      <c s="7" r="E7199">
        <v>1</v>
      </c>
      <c s="8" t="inlineStr" r="F7199">
        <is>
          <t xml:space="preserve">62P73</t>
        </is>
      </c>
      <c s="8" t="inlineStr" r="G7199">
        <is>
          <t xml:space="preserve">196</t>
        </is>
      </c>
      <c s="9" r="H7199">
        <v>90.0000</v>
      </c>
      <c s="8" t="inlineStr" r="I7199">
        <is>
          <t xml:space="preserve"/>
        </is>
      </c>
      <c s="8" t="inlineStr" r="J7199">
        <is>
          <t xml:space="preserve"> Lake</t>
        </is>
      </c>
    </row>
    <row r="7200" ht="20.25" customHeight="0">
      <c s="5" t="inlineStr" r="A7200">
        <is>
          <t xml:space="preserve">44201771</t>
        </is>
      </c>
      <c s="5" t="inlineStr" r="B7200">
        <is>
          <t xml:space="preserve">CLASS D PATCHES, TYPE IV,  10 INCH</t>
        </is>
      </c>
      <c s="5" t="inlineStr" r="C7200">
        <is>
          <t xml:space="preserve">SQ YD  </t>
        </is>
      </c>
      <c s="6" r="D7200">
        <v>700.000</v>
      </c>
      <c s="7" r="E7200">
        <v>1</v>
      </c>
      <c s="8" t="inlineStr" r="F7200">
        <is>
          <t xml:space="preserve">62V14</t>
        </is>
      </c>
      <c s="8" t="inlineStr" r="G7200">
        <is>
          <t xml:space="preserve">199</t>
        </is>
      </c>
      <c s="9" r="H7200">
        <v>107.0000</v>
      </c>
      <c s="8" t="inlineStr" r="I7200">
        <is>
          <t xml:space="preserve">Y</t>
        </is>
      </c>
      <c s="8" t="inlineStr" r="J7200">
        <is>
          <t xml:space="preserve"> Cook</t>
        </is>
      </c>
    </row>
    <row r="7201" ht="20.25" customHeight="0">
      <c s="5" t="inlineStr" r="A7201">
        <is>
          <t xml:space="preserve">44201771</t>
        </is>
      </c>
      <c s="5" t="inlineStr" r="B7201">
        <is>
          <t xml:space="preserve">CLASS D PATCHES, TYPE IV,  10 INCH</t>
        </is>
      </c>
      <c s="5" t="inlineStr" r="C7201">
        <is>
          <t xml:space="preserve">SQ YD  </t>
        </is>
      </c>
      <c s="6" r="D7201">
        <v>700.000</v>
      </c>
      <c s="7" r="E7201">
        <v>1</v>
      </c>
      <c s="8" t="inlineStr" r="F7201">
        <is>
          <t xml:space="preserve">62V14</t>
        </is>
      </c>
      <c s="8" t="inlineStr" r="G7201">
        <is>
          <t xml:space="preserve">199</t>
        </is>
      </c>
      <c s="9" r="H7201">
        <v>50.0000</v>
      </c>
      <c s="8" t="inlineStr" r="I7201">
        <is>
          <t xml:space="preserve"/>
        </is>
      </c>
      <c s="8" t="inlineStr" r="J7201">
        <is>
          <t xml:space="preserve"> Cook</t>
        </is>
      </c>
    </row>
    <row r="7202" ht="20.25" customHeight="0">
      <c s="5" t="inlineStr" r="A7202">
        <is>
          <t xml:space="preserve">44201771</t>
        </is>
      </c>
      <c s="5" t="inlineStr" r="B7202">
        <is>
          <t xml:space="preserve">CLASS D PATCHES, TYPE IV,  10 INCH</t>
        </is>
      </c>
      <c s="5" t="inlineStr" r="C7202">
        <is>
          <t xml:space="preserve">SQ YD  </t>
        </is>
      </c>
      <c s="6" r="D7202">
        <v>700.000</v>
      </c>
      <c s="7" r="E7202">
        <v>1</v>
      </c>
      <c s="8" t="inlineStr" r="F7202">
        <is>
          <t xml:space="preserve">62V14</t>
        </is>
      </c>
      <c s="8" t="inlineStr" r="G7202">
        <is>
          <t xml:space="preserve">199</t>
        </is>
      </c>
      <c s="9" r="H7202">
        <v>98.0000</v>
      </c>
      <c s="8" t="inlineStr" r="I7202">
        <is>
          <t xml:space="preserve"/>
        </is>
      </c>
      <c s="8" t="inlineStr" r="J7202">
        <is>
          <t xml:space="preserve"> Cook</t>
        </is>
      </c>
    </row>
    <row r="7203" ht="20.25" customHeight="0">
      <c s="5" t="inlineStr" r="A7203">
        <is>
          <t xml:space="preserve">44201771</t>
        </is>
      </c>
      <c s="5" t="inlineStr" r="B7203">
        <is>
          <t xml:space="preserve">CLASS D PATCHES, TYPE IV,  10 INCH</t>
        </is>
      </c>
      <c s="5" t="inlineStr" r="C7203">
        <is>
          <t xml:space="preserve">SQ YD  </t>
        </is>
      </c>
      <c s="6" r="D7203">
        <v>700.000</v>
      </c>
      <c s="7" r="E7203">
        <v>1</v>
      </c>
      <c s="8" t="inlineStr" r="F7203">
        <is>
          <t xml:space="preserve">62V14</t>
        </is>
      </c>
      <c s="8" t="inlineStr" r="G7203">
        <is>
          <t xml:space="preserve">199</t>
        </is>
      </c>
      <c s="9" r="H7203">
        <v>100.0000</v>
      </c>
      <c s="8" t="inlineStr" r="I7203">
        <is>
          <t xml:space="preserve"/>
        </is>
      </c>
      <c s="8" t="inlineStr" r="J7203">
        <is>
          <t xml:space="preserve"> Cook</t>
        </is>
      </c>
    </row>
    <row r="7204" ht="20.25" customHeight="0">
      <c s="5" t="inlineStr" r="A7204">
        <is>
          <t xml:space="preserve">44201771</t>
        </is>
      </c>
      <c s="5" t="inlineStr" r="B7204">
        <is>
          <t xml:space="preserve">CLASS D PATCHES, TYPE IV,  10 INCH</t>
        </is>
      </c>
      <c s="5" t="inlineStr" r="C7204">
        <is>
          <t xml:space="preserve">SQ YD  </t>
        </is>
      </c>
      <c s="6" r="D7204">
        <v>250.000</v>
      </c>
      <c s="7" r="E7204">
        <v>1</v>
      </c>
      <c s="8" t="inlineStr" r="F7204">
        <is>
          <t xml:space="preserve">62V58</t>
        </is>
      </c>
      <c s="8" t="inlineStr" r="G7204">
        <is>
          <t xml:space="preserve">202</t>
        </is>
      </c>
      <c s="9" r="H7204">
        <v>40.0000</v>
      </c>
      <c s="8" t="inlineStr" r="I7204">
        <is>
          <t xml:space="preserve">Y</t>
        </is>
      </c>
      <c s="8" t="inlineStr" r="J7204">
        <is>
          <t xml:space="preserve"> Lake</t>
        </is>
      </c>
    </row>
    <row r="7205" ht="20.25" customHeight="0">
      <c s="5" t="inlineStr" r="A7205">
        <is>
          <t xml:space="preserve">44201771</t>
        </is>
      </c>
      <c s="5" t="inlineStr" r="B7205">
        <is>
          <t xml:space="preserve">CLASS D PATCHES, TYPE IV,  10 INCH</t>
        </is>
      </c>
      <c s="5" t="inlineStr" r="C7205">
        <is>
          <t xml:space="preserve">SQ YD  </t>
        </is>
      </c>
      <c s="6" r="D7205">
        <v>250.000</v>
      </c>
      <c s="7" r="E7205">
        <v>1</v>
      </c>
      <c s="8" t="inlineStr" r="F7205">
        <is>
          <t xml:space="preserve">62V58</t>
        </is>
      </c>
      <c s="8" t="inlineStr" r="G7205">
        <is>
          <t xml:space="preserve">202</t>
        </is>
      </c>
      <c s="9" r="H7205">
        <v>110.0000</v>
      </c>
      <c s="8" t="inlineStr" r="I7205">
        <is>
          <t xml:space="preserve"/>
        </is>
      </c>
      <c s="8" t="inlineStr" r="J7205">
        <is>
          <t xml:space="preserve"> Lake</t>
        </is>
      </c>
    </row>
    <row r="7206" ht="20.25" customHeight="0">
      <c s="5" t="inlineStr" r="A7206">
        <is>
          <t xml:space="preserve">44201771</t>
        </is>
      </c>
      <c s="5" t="inlineStr" r="B7206">
        <is>
          <t xml:space="preserve">CLASS D PATCHES, TYPE IV,  10 INCH</t>
        </is>
      </c>
      <c s="5" t="inlineStr" r="C7206">
        <is>
          <t xml:space="preserve">SQ YD  </t>
        </is>
      </c>
      <c s="6" r="D7206">
        <v>590.000</v>
      </c>
      <c s="7" r="E7206">
        <v>1</v>
      </c>
      <c s="8" t="inlineStr" r="F7206">
        <is>
          <t xml:space="preserve">62X35</t>
        </is>
      </c>
      <c s="8" t="inlineStr" r="G7206">
        <is>
          <t xml:space="preserve">205</t>
        </is>
      </c>
      <c s="9" r="H7206">
        <v>65.0000</v>
      </c>
      <c s="8" t="inlineStr" r="I7206">
        <is>
          <t xml:space="preserve">Y</t>
        </is>
      </c>
      <c s="8" t="inlineStr" r="J7206">
        <is>
          <t xml:space="preserve"> McHenry</t>
        </is>
      </c>
    </row>
    <row r="7207" ht="20.25" customHeight="0">
      <c s="5" t="inlineStr" r="A7207">
        <is>
          <t xml:space="preserve">44201771</t>
        </is>
      </c>
      <c s="5" t="inlineStr" r="B7207">
        <is>
          <t xml:space="preserve">CLASS D PATCHES, TYPE IV,  10 INCH</t>
        </is>
      </c>
      <c s="5" t="inlineStr" r="C7207">
        <is>
          <t xml:space="preserve">SQ YD  </t>
        </is>
      </c>
      <c s="6" r="D7207">
        <v>590.000</v>
      </c>
      <c s="7" r="E7207">
        <v>1</v>
      </c>
      <c s="8" t="inlineStr" r="F7207">
        <is>
          <t xml:space="preserve">62X35</t>
        </is>
      </c>
      <c s="8" t="inlineStr" r="G7207">
        <is>
          <t xml:space="preserve">205</t>
        </is>
      </c>
      <c s="9" r="H7207">
        <v>75.0000</v>
      </c>
      <c s="8" t="inlineStr" r="I7207">
        <is>
          <t xml:space="preserve"/>
        </is>
      </c>
      <c s="8" t="inlineStr" r="J7207">
        <is>
          <t xml:space="preserve"> McHenry</t>
        </is>
      </c>
    </row>
    <row r="7208" ht="20.25" customHeight="0">
      <c s="5" t="inlineStr" r="A7208">
        <is>
          <t xml:space="preserve">44201771</t>
        </is>
      </c>
      <c s="5" t="inlineStr" r="B7208">
        <is>
          <t xml:space="preserve">CLASS D PATCHES, TYPE IV,  10 INCH</t>
        </is>
      </c>
      <c s="5" t="inlineStr" r="C7208">
        <is>
          <t xml:space="preserve">SQ YD  </t>
        </is>
      </c>
      <c s="6" r="D7208">
        <v>590.000</v>
      </c>
      <c s="7" r="E7208">
        <v>1</v>
      </c>
      <c s="8" t="inlineStr" r="F7208">
        <is>
          <t xml:space="preserve">62X35</t>
        </is>
      </c>
      <c s="8" t="inlineStr" r="G7208">
        <is>
          <t xml:space="preserve">205</t>
        </is>
      </c>
      <c s="9" r="H7208">
        <v>80.0000</v>
      </c>
      <c s="8" t="inlineStr" r="I7208">
        <is>
          <t xml:space="preserve"/>
        </is>
      </c>
      <c s="8" t="inlineStr" r="J7208">
        <is>
          <t xml:space="preserve"> McHenry</t>
        </is>
      </c>
    </row>
    <row r="7209" ht="20.25" customHeight="0">
      <c s="5" t="inlineStr" r="A7209">
        <is>
          <t xml:space="preserve">44201771</t>
        </is>
      </c>
      <c s="5" t="inlineStr" r="B7209">
        <is>
          <t xml:space="preserve">CLASS D PATCHES, TYPE IV,  10 INCH</t>
        </is>
      </c>
      <c s="5" t="inlineStr" r="C7209">
        <is>
          <t xml:space="preserve">SQ YD  </t>
        </is>
      </c>
      <c s="6" r="D7209">
        <v>250.000</v>
      </c>
      <c s="7" r="E7209">
        <v>1</v>
      </c>
      <c s="8" t="inlineStr" r="F7209">
        <is>
          <t xml:space="preserve">62X59</t>
        </is>
      </c>
      <c s="8" t="inlineStr" r="G7209">
        <is>
          <t xml:space="preserve">207</t>
        </is>
      </c>
      <c s="9" r="H7209">
        <v>115.0000</v>
      </c>
      <c s="8" t="inlineStr" r="I7209">
        <is>
          <t xml:space="preserve">Y</t>
        </is>
      </c>
      <c s="8" t="inlineStr" r="J7209">
        <is>
          <t xml:space="preserve"> Kane</t>
        </is>
      </c>
    </row>
    <row r="7210" ht="20.25" customHeight="0">
      <c s="5" t="inlineStr" r="A7210">
        <is>
          <t xml:space="preserve">44201771</t>
        </is>
      </c>
      <c s="5" t="inlineStr" r="B7210">
        <is>
          <t xml:space="preserve">CLASS D PATCHES, TYPE IV,  10 INCH</t>
        </is>
      </c>
      <c s="5" t="inlineStr" r="C7210">
        <is>
          <t xml:space="preserve">SQ YD  </t>
        </is>
      </c>
      <c s="6" r="D7210">
        <v>250.000</v>
      </c>
      <c s="7" r="E7210">
        <v>1</v>
      </c>
      <c s="8" t="inlineStr" r="F7210">
        <is>
          <t xml:space="preserve">62X59</t>
        </is>
      </c>
      <c s="8" t="inlineStr" r="G7210">
        <is>
          <t xml:space="preserve">207</t>
        </is>
      </c>
      <c s="9" r="H7210">
        <v>88.0000</v>
      </c>
      <c s="8" t="inlineStr" r="I7210">
        <is>
          <t xml:space="preserve"/>
        </is>
      </c>
      <c s="8" t="inlineStr" r="J7210">
        <is>
          <t xml:space="preserve"> Kane</t>
        </is>
      </c>
    </row>
    <row r="7211" ht="20.25" customHeight="0">
      <c s="5" t="inlineStr" r="A7211">
        <is>
          <t xml:space="preserve">44201771</t>
        </is>
      </c>
      <c s="5" t="inlineStr" r="B7211">
        <is>
          <t xml:space="preserve">CLASS D PATCHES, TYPE IV,  10 INCH</t>
        </is>
      </c>
      <c s="5" t="inlineStr" r="C7211">
        <is>
          <t xml:space="preserve">SQ YD  </t>
        </is>
      </c>
      <c s="6" r="D7211">
        <v>39.000</v>
      </c>
      <c s="7" r="E7211">
        <v>1</v>
      </c>
      <c s="8" t="inlineStr" r="F7211">
        <is>
          <t xml:space="preserve">62X69</t>
        </is>
      </c>
      <c s="8" t="inlineStr" r="G7211">
        <is>
          <t xml:space="preserve">211</t>
        </is>
      </c>
      <c s="9" r="H7211">
        <v>140.0000</v>
      </c>
      <c s="8" t="inlineStr" r="I7211">
        <is>
          <t xml:space="preserve">Y</t>
        </is>
      </c>
      <c s="8" t="inlineStr" r="J7211">
        <is>
          <t xml:space="preserve"> Kane</t>
        </is>
      </c>
    </row>
    <row r="7212" ht="20.25" customHeight="0">
      <c s="5" t="inlineStr" r="A7212">
        <is>
          <t xml:space="preserve">44201771</t>
        </is>
      </c>
      <c s="5" t="inlineStr" r="B7212">
        <is>
          <t xml:space="preserve">CLASS D PATCHES, TYPE IV,  10 INCH</t>
        </is>
      </c>
      <c s="5" t="inlineStr" r="C7212">
        <is>
          <t xml:space="preserve">SQ YD  </t>
        </is>
      </c>
      <c s="6" r="D7212">
        <v>39.000</v>
      </c>
      <c s="7" r="E7212">
        <v>1</v>
      </c>
      <c s="8" t="inlineStr" r="F7212">
        <is>
          <t xml:space="preserve">62X69</t>
        </is>
      </c>
      <c s="8" t="inlineStr" r="G7212">
        <is>
          <t xml:space="preserve">211</t>
        </is>
      </c>
      <c s="9" r="H7212">
        <v>110.0000</v>
      </c>
      <c s="8" t="inlineStr" r="I7212">
        <is>
          <t xml:space="preserve"/>
        </is>
      </c>
      <c s="8" t="inlineStr" r="J7212">
        <is>
          <t xml:space="preserve"> Kane</t>
        </is>
      </c>
    </row>
    <row r="7213" ht="20.25" customHeight="0">
      <c s="5" t="inlineStr" r="A7213">
        <is>
          <t xml:space="preserve">44201771</t>
        </is>
      </c>
      <c s="5" t="inlineStr" r="B7213">
        <is>
          <t xml:space="preserve">CLASS D PATCHES, TYPE IV,  10 INCH</t>
        </is>
      </c>
      <c s="5" t="inlineStr" r="C7213">
        <is>
          <t xml:space="preserve">SQ YD  </t>
        </is>
      </c>
      <c s="6" r="D7213">
        <v>2020.000</v>
      </c>
      <c s="7" r="E7213">
        <v>2</v>
      </c>
      <c s="8" t="inlineStr" r="F7213">
        <is>
          <t xml:space="preserve">64U24</t>
        </is>
      </c>
      <c s="8" t="inlineStr" r="G7213">
        <is>
          <t xml:space="preserve">047</t>
        </is>
      </c>
      <c s="9" r="H7213">
        <v>84.0000</v>
      </c>
      <c s="8" t="inlineStr" r="I7213">
        <is>
          <t xml:space="preserve">Y</t>
        </is>
      </c>
      <c s="8" t="inlineStr" r="J7213">
        <is>
          <t xml:space="preserve"> Stephenson</t>
        </is>
      </c>
    </row>
    <row r="7214" ht="20.25" customHeight="0">
      <c s="5" t="inlineStr" r="A7214">
        <is>
          <t xml:space="preserve">44201773</t>
        </is>
      </c>
      <c s="5" t="inlineStr" r="B7214">
        <is>
          <t xml:space="preserve">CLASS D PATCHES, TYPE I,   11 INCH</t>
        </is>
      </c>
      <c s="5" t="inlineStr" r="C7214">
        <is>
          <t xml:space="preserve">SQ YD  </t>
        </is>
      </c>
      <c s="6" r="D7214">
        <v>11.000</v>
      </c>
      <c s="7" r="E7214">
        <v>1</v>
      </c>
      <c s="8" t="inlineStr" r="F7214">
        <is>
          <t xml:space="preserve">61L62</t>
        </is>
      </c>
      <c s="8" t="inlineStr" r="G7214">
        <is>
          <t xml:space="preserve">009</t>
        </is>
      </c>
      <c s="9" r="H7214">
        <v>100.0000</v>
      </c>
      <c s="8" t="inlineStr" r="I7214">
        <is>
          <t xml:space="preserve">Y</t>
        </is>
      </c>
      <c s="8" t="inlineStr" r="J7214">
        <is>
          <t xml:space="preserve"> Cook</t>
        </is>
      </c>
    </row>
    <row r="7215" ht="20.25" customHeight="0">
      <c s="5" t="inlineStr" r="A7215">
        <is>
          <t xml:space="preserve">44201773</t>
        </is>
      </c>
      <c s="5" t="inlineStr" r="B7215">
        <is>
          <t xml:space="preserve">CLASS D PATCHES, TYPE I,   11 INCH</t>
        </is>
      </c>
      <c s="5" t="inlineStr" r="C7215">
        <is>
          <t xml:space="preserve">SQ YD  </t>
        </is>
      </c>
      <c s="6" r="D7215">
        <v>11.000</v>
      </c>
      <c s="7" r="E7215">
        <v>1</v>
      </c>
      <c s="8" t="inlineStr" r="F7215">
        <is>
          <t xml:space="preserve">61L62</t>
        </is>
      </c>
      <c s="8" t="inlineStr" r="G7215">
        <is>
          <t xml:space="preserve">009</t>
        </is>
      </c>
      <c s="9" r="H7215">
        <v>33.0000</v>
      </c>
      <c s="8" t="inlineStr" r="I7215">
        <is>
          <t xml:space="preserve"/>
        </is>
      </c>
      <c s="8" t="inlineStr" r="J7215">
        <is>
          <t xml:space="preserve"> Cook</t>
        </is>
      </c>
    </row>
    <row r="7216" ht="20.25" customHeight="0">
      <c s="5" t="inlineStr" r="A7216">
        <is>
          <t xml:space="preserve">44201773</t>
        </is>
      </c>
      <c s="5" t="inlineStr" r="B7216">
        <is>
          <t xml:space="preserve">CLASS D PATCHES, TYPE I,   11 INCH</t>
        </is>
      </c>
      <c s="5" t="inlineStr" r="C7216">
        <is>
          <t xml:space="preserve">SQ YD  </t>
        </is>
      </c>
      <c s="6" r="D7216">
        <v>11.000</v>
      </c>
      <c s="7" r="E7216">
        <v>1</v>
      </c>
      <c s="8" t="inlineStr" r="F7216">
        <is>
          <t xml:space="preserve">61L62</t>
        </is>
      </c>
      <c s="8" t="inlineStr" r="G7216">
        <is>
          <t xml:space="preserve">009</t>
        </is>
      </c>
      <c s="9" r="H7216">
        <v>80.0000</v>
      </c>
      <c s="8" t="inlineStr" r="I7216">
        <is>
          <t xml:space="preserve"/>
        </is>
      </c>
      <c s="8" t="inlineStr" r="J7216">
        <is>
          <t xml:space="preserve"> Cook</t>
        </is>
      </c>
    </row>
    <row r="7217" ht="20.25" customHeight="0">
      <c s="5" t="inlineStr" r="A7217">
        <is>
          <t xml:space="preserve">44201773</t>
        </is>
      </c>
      <c s="5" t="inlineStr" r="B7217">
        <is>
          <t xml:space="preserve">CLASS D PATCHES, TYPE I,   11 INCH</t>
        </is>
      </c>
      <c s="5" t="inlineStr" r="C7217">
        <is>
          <t xml:space="preserve">SQ YD  </t>
        </is>
      </c>
      <c s="6" r="D7217">
        <v>11.000</v>
      </c>
      <c s="7" r="E7217">
        <v>1</v>
      </c>
      <c s="8" t="inlineStr" r="F7217">
        <is>
          <t xml:space="preserve">61L62</t>
        </is>
      </c>
      <c s="8" t="inlineStr" r="G7217">
        <is>
          <t xml:space="preserve">009</t>
        </is>
      </c>
      <c s="9" r="H7217">
        <v>110.0000</v>
      </c>
      <c s="8" t="inlineStr" r="I7217">
        <is>
          <t xml:space="preserve"/>
        </is>
      </c>
      <c s="8" t="inlineStr" r="J7217">
        <is>
          <t xml:space="preserve"> Cook</t>
        </is>
      </c>
    </row>
    <row r="7218" ht="20.25" customHeight="0">
      <c s="5" t="inlineStr" r="A7218">
        <is>
          <t xml:space="preserve">44201773</t>
        </is>
      </c>
      <c s="5" t="inlineStr" r="B7218">
        <is>
          <t xml:space="preserve">CLASS D PATCHES, TYPE I,   11 INCH</t>
        </is>
      </c>
      <c s="5" t="inlineStr" r="C7218">
        <is>
          <t xml:space="preserve">SQ YD  </t>
        </is>
      </c>
      <c s="6" r="D7218">
        <v>20.000</v>
      </c>
      <c s="7" r="E7218">
        <v>1</v>
      </c>
      <c s="8" t="inlineStr" r="F7218">
        <is>
          <t xml:space="preserve">61L64</t>
        </is>
      </c>
      <c s="8" t="inlineStr" r="G7218">
        <is>
          <t xml:space="preserve">011</t>
        </is>
      </c>
      <c s="9" r="H7218">
        <v>110.0000</v>
      </c>
      <c s="8" t="inlineStr" r="I7218">
        <is>
          <t xml:space="preserve">Y</t>
        </is>
      </c>
      <c s="8" t="inlineStr" r="J7218">
        <is>
          <t xml:space="preserve"> Cook</t>
        </is>
      </c>
    </row>
    <row r="7219" ht="20.25" customHeight="0">
      <c s="5" t="inlineStr" r="A7219">
        <is>
          <t xml:space="preserve">44201773</t>
        </is>
      </c>
      <c s="5" t="inlineStr" r="B7219">
        <is>
          <t xml:space="preserve">CLASS D PATCHES, TYPE I,   11 INCH</t>
        </is>
      </c>
      <c s="5" t="inlineStr" r="C7219">
        <is>
          <t xml:space="preserve">SQ YD  </t>
        </is>
      </c>
      <c s="6" r="D7219">
        <v>20.000</v>
      </c>
      <c s="7" r="E7219">
        <v>1</v>
      </c>
      <c s="8" t="inlineStr" r="F7219">
        <is>
          <t xml:space="preserve">61L64</t>
        </is>
      </c>
      <c s="8" t="inlineStr" r="G7219">
        <is>
          <t xml:space="preserve">011</t>
        </is>
      </c>
      <c s="9" r="H7219">
        <v>42.0000</v>
      </c>
      <c s="8" t="inlineStr" r="I7219">
        <is>
          <t xml:space="preserve"/>
        </is>
      </c>
      <c s="8" t="inlineStr" r="J7219">
        <is>
          <t xml:space="preserve"> Cook</t>
        </is>
      </c>
    </row>
    <row r="7220" ht="20.25" customHeight="0">
      <c s="5" t="inlineStr" r="A7220">
        <is>
          <t xml:space="preserve">44201773</t>
        </is>
      </c>
      <c s="5" t="inlineStr" r="B7220">
        <is>
          <t xml:space="preserve">CLASS D PATCHES, TYPE I,   11 INCH</t>
        </is>
      </c>
      <c s="5" t="inlineStr" r="C7220">
        <is>
          <t xml:space="preserve">SQ YD  </t>
        </is>
      </c>
      <c s="6" r="D7220">
        <v>20.000</v>
      </c>
      <c s="7" r="E7220">
        <v>1</v>
      </c>
      <c s="8" t="inlineStr" r="F7220">
        <is>
          <t xml:space="preserve">61L64</t>
        </is>
      </c>
      <c s="8" t="inlineStr" r="G7220">
        <is>
          <t xml:space="preserve">011</t>
        </is>
      </c>
      <c s="9" r="H7220">
        <v>90.0000</v>
      </c>
      <c s="8" t="inlineStr" r="I7220">
        <is>
          <t xml:space="preserve"/>
        </is>
      </c>
      <c s="8" t="inlineStr" r="J7220">
        <is>
          <t xml:space="preserve"> Cook</t>
        </is>
      </c>
    </row>
    <row r="7221" ht="20.25" customHeight="0">
      <c s="5" t="inlineStr" r="A7221">
        <is>
          <t xml:space="preserve">44201773</t>
        </is>
      </c>
      <c s="5" t="inlineStr" r="B7221">
        <is>
          <t xml:space="preserve">CLASS D PATCHES, TYPE I,   11 INCH</t>
        </is>
      </c>
      <c s="5" t="inlineStr" r="C7221">
        <is>
          <t xml:space="preserve">SQ YD  </t>
        </is>
      </c>
      <c s="6" r="D7221">
        <v>20.000</v>
      </c>
      <c s="7" r="E7221">
        <v>1</v>
      </c>
      <c s="8" t="inlineStr" r="F7221">
        <is>
          <t xml:space="preserve">61L64</t>
        </is>
      </c>
      <c s="8" t="inlineStr" r="G7221">
        <is>
          <t xml:space="preserve">011</t>
        </is>
      </c>
      <c s="9" r="H7221">
        <v>160.0000</v>
      </c>
      <c s="8" t="inlineStr" r="I7221">
        <is>
          <t xml:space="preserve"/>
        </is>
      </c>
      <c s="8" t="inlineStr" r="J7221">
        <is>
          <t xml:space="preserve"> Cook</t>
        </is>
      </c>
    </row>
    <row r="7222" ht="20.25" customHeight="0">
      <c s="5" t="inlineStr" r="A7222">
        <is>
          <t xml:space="preserve">44201777</t>
        </is>
      </c>
      <c s="5" t="inlineStr" r="B7222">
        <is>
          <t xml:space="preserve">CLASS D PATCHES, TYPE II,  11 INCH</t>
        </is>
      </c>
      <c s="5" t="inlineStr" r="C7222">
        <is>
          <t xml:space="preserve">SQ YD  </t>
        </is>
      </c>
      <c s="6" r="D7222">
        <v>52.000</v>
      </c>
      <c s="7" r="E7222">
        <v>1</v>
      </c>
      <c s="8" t="inlineStr" r="F7222">
        <is>
          <t xml:space="preserve">61L62</t>
        </is>
      </c>
      <c s="8" t="inlineStr" r="G7222">
        <is>
          <t xml:space="preserve">009</t>
        </is>
      </c>
      <c s="9" r="H7222">
        <v>100.0000</v>
      </c>
      <c s="8" t="inlineStr" r="I7222">
        <is>
          <t xml:space="preserve">Y</t>
        </is>
      </c>
      <c s="8" t="inlineStr" r="J7222">
        <is>
          <t xml:space="preserve"> Cook</t>
        </is>
      </c>
    </row>
    <row r="7223" ht="20.25" customHeight="0">
      <c s="5" t="inlineStr" r="A7223">
        <is>
          <t xml:space="preserve">44201777</t>
        </is>
      </c>
      <c s="5" t="inlineStr" r="B7223">
        <is>
          <t xml:space="preserve">CLASS D PATCHES, TYPE II,  11 INCH</t>
        </is>
      </c>
      <c s="5" t="inlineStr" r="C7223">
        <is>
          <t xml:space="preserve">SQ YD  </t>
        </is>
      </c>
      <c s="6" r="D7223">
        <v>52.000</v>
      </c>
      <c s="7" r="E7223">
        <v>1</v>
      </c>
      <c s="8" t="inlineStr" r="F7223">
        <is>
          <t xml:space="preserve">61L62</t>
        </is>
      </c>
      <c s="8" t="inlineStr" r="G7223">
        <is>
          <t xml:space="preserve">009</t>
        </is>
      </c>
      <c s="9" r="H7223">
        <v>33.0000</v>
      </c>
      <c s="8" t="inlineStr" r="I7223">
        <is>
          <t xml:space="preserve"/>
        </is>
      </c>
      <c s="8" t="inlineStr" r="J7223">
        <is>
          <t xml:space="preserve"> Cook</t>
        </is>
      </c>
    </row>
    <row r="7224" ht="20.25" customHeight="0">
      <c s="5" t="inlineStr" r="A7224">
        <is>
          <t xml:space="preserve">44201777</t>
        </is>
      </c>
      <c s="5" t="inlineStr" r="B7224">
        <is>
          <t xml:space="preserve">CLASS D PATCHES, TYPE II,  11 INCH</t>
        </is>
      </c>
      <c s="5" t="inlineStr" r="C7224">
        <is>
          <t xml:space="preserve">SQ YD  </t>
        </is>
      </c>
      <c s="6" r="D7224">
        <v>52.000</v>
      </c>
      <c s="7" r="E7224">
        <v>1</v>
      </c>
      <c s="8" t="inlineStr" r="F7224">
        <is>
          <t xml:space="preserve">61L62</t>
        </is>
      </c>
      <c s="8" t="inlineStr" r="G7224">
        <is>
          <t xml:space="preserve">009</t>
        </is>
      </c>
      <c s="9" r="H7224">
        <v>75.0000</v>
      </c>
      <c s="8" t="inlineStr" r="I7224">
        <is>
          <t xml:space="preserve"/>
        </is>
      </c>
      <c s="8" t="inlineStr" r="J7224">
        <is>
          <t xml:space="preserve"> Cook</t>
        </is>
      </c>
    </row>
    <row r="7225" ht="20.25" customHeight="0">
      <c s="5" t="inlineStr" r="A7225">
        <is>
          <t xml:space="preserve">44201777</t>
        </is>
      </c>
      <c s="5" t="inlineStr" r="B7225">
        <is>
          <t xml:space="preserve">CLASS D PATCHES, TYPE II,  11 INCH</t>
        </is>
      </c>
      <c s="5" t="inlineStr" r="C7225">
        <is>
          <t xml:space="preserve">SQ YD  </t>
        </is>
      </c>
      <c s="6" r="D7225">
        <v>52.000</v>
      </c>
      <c s="7" r="E7225">
        <v>1</v>
      </c>
      <c s="8" t="inlineStr" r="F7225">
        <is>
          <t xml:space="preserve">61L62</t>
        </is>
      </c>
      <c s="8" t="inlineStr" r="G7225">
        <is>
          <t xml:space="preserve">009</t>
        </is>
      </c>
      <c s="9" r="H7225">
        <v>110.0000</v>
      </c>
      <c s="8" t="inlineStr" r="I7225">
        <is>
          <t xml:space="preserve"/>
        </is>
      </c>
      <c s="8" t="inlineStr" r="J7225">
        <is>
          <t xml:space="preserve"> Cook</t>
        </is>
      </c>
    </row>
    <row r="7226" ht="20.25" customHeight="0">
      <c s="5" t="inlineStr" r="A7226">
        <is>
          <t xml:space="preserve">44201777</t>
        </is>
      </c>
      <c s="5" t="inlineStr" r="B7226">
        <is>
          <t xml:space="preserve">CLASS D PATCHES, TYPE II,  11 INCH</t>
        </is>
      </c>
      <c s="5" t="inlineStr" r="C7226">
        <is>
          <t xml:space="preserve">SQ YD  </t>
        </is>
      </c>
      <c s="6" r="D7226">
        <v>161.000</v>
      </c>
      <c s="7" r="E7226">
        <v>1</v>
      </c>
      <c s="8" t="inlineStr" r="F7226">
        <is>
          <t xml:space="preserve">61L64</t>
        </is>
      </c>
      <c s="8" t="inlineStr" r="G7226">
        <is>
          <t xml:space="preserve">011</t>
        </is>
      </c>
      <c s="9" r="H7226">
        <v>110.0000</v>
      </c>
      <c s="8" t="inlineStr" r="I7226">
        <is>
          <t xml:space="preserve">Y</t>
        </is>
      </c>
      <c s="8" t="inlineStr" r="J7226">
        <is>
          <t xml:space="preserve"> Cook</t>
        </is>
      </c>
    </row>
    <row r="7227" ht="20.25" customHeight="0">
      <c s="5" t="inlineStr" r="A7227">
        <is>
          <t xml:space="preserve">44201777</t>
        </is>
      </c>
      <c s="5" t="inlineStr" r="B7227">
        <is>
          <t xml:space="preserve">CLASS D PATCHES, TYPE II,  11 INCH</t>
        </is>
      </c>
      <c s="5" t="inlineStr" r="C7227">
        <is>
          <t xml:space="preserve">SQ YD  </t>
        </is>
      </c>
      <c s="6" r="D7227">
        <v>161.000</v>
      </c>
      <c s="7" r="E7227">
        <v>1</v>
      </c>
      <c s="8" t="inlineStr" r="F7227">
        <is>
          <t xml:space="preserve">61L64</t>
        </is>
      </c>
      <c s="8" t="inlineStr" r="G7227">
        <is>
          <t xml:space="preserve">011</t>
        </is>
      </c>
      <c s="9" r="H7227">
        <v>42.0000</v>
      </c>
      <c s="8" t="inlineStr" r="I7227">
        <is>
          <t xml:space="preserve"/>
        </is>
      </c>
      <c s="8" t="inlineStr" r="J7227">
        <is>
          <t xml:space="preserve"> Cook</t>
        </is>
      </c>
    </row>
    <row r="7228" ht="20.25" customHeight="0">
      <c s="5" t="inlineStr" r="A7228">
        <is>
          <t xml:space="preserve">44201777</t>
        </is>
      </c>
      <c s="5" t="inlineStr" r="B7228">
        <is>
          <t xml:space="preserve">CLASS D PATCHES, TYPE II,  11 INCH</t>
        </is>
      </c>
      <c s="5" t="inlineStr" r="C7228">
        <is>
          <t xml:space="preserve">SQ YD  </t>
        </is>
      </c>
      <c s="6" r="D7228">
        <v>161.000</v>
      </c>
      <c s="7" r="E7228">
        <v>1</v>
      </c>
      <c s="8" t="inlineStr" r="F7228">
        <is>
          <t xml:space="preserve">61L64</t>
        </is>
      </c>
      <c s="8" t="inlineStr" r="G7228">
        <is>
          <t xml:space="preserve">011</t>
        </is>
      </c>
      <c s="9" r="H7228">
        <v>85.0000</v>
      </c>
      <c s="8" t="inlineStr" r="I7228">
        <is>
          <t xml:space="preserve"/>
        </is>
      </c>
      <c s="8" t="inlineStr" r="J7228">
        <is>
          <t xml:space="preserve"> Cook</t>
        </is>
      </c>
    </row>
    <row r="7229" ht="20.25" customHeight="0">
      <c s="5" t="inlineStr" r="A7229">
        <is>
          <t xml:space="preserve">44201777</t>
        </is>
      </c>
      <c s="5" t="inlineStr" r="B7229">
        <is>
          <t xml:space="preserve">CLASS D PATCHES, TYPE II,  11 INCH</t>
        </is>
      </c>
      <c s="5" t="inlineStr" r="C7229">
        <is>
          <t xml:space="preserve">SQ YD  </t>
        </is>
      </c>
      <c s="6" r="D7229">
        <v>161.000</v>
      </c>
      <c s="7" r="E7229">
        <v>1</v>
      </c>
      <c s="8" t="inlineStr" r="F7229">
        <is>
          <t xml:space="preserve">61L64</t>
        </is>
      </c>
      <c s="8" t="inlineStr" r="G7229">
        <is>
          <t xml:space="preserve">011</t>
        </is>
      </c>
      <c s="9" r="H7229">
        <v>134.0000</v>
      </c>
      <c s="8" t="inlineStr" r="I7229">
        <is>
          <t xml:space="preserve"/>
        </is>
      </c>
      <c s="8" t="inlineStr" r="J7229">
        <is>
          <t xml:space="preserve"> Cook</t>
        </is>
      </c>
    </row>
    <row r="7230" ht="20.25" customHeight="0">
      <c s="5" t="inlineStr" r="A7230">
        <is>
          <t xml:space="preserve">44201777</t>
        </is>
      </c>
      <c s="5" t="inlineStr" r="B7230">
        <is>
          <t xml:space="preserve">CLASS D PATCHES, TYPE II,  11 INCH</t>
        </is>
      </c>
      <c s="5" t="inlineStr" r="C7230">
        <is>
          <t xml:space="preserve">SQ YD  </t>
        </is>
      </c>
      <c s="6" r="D7230">
        <v>95.000</v>
      </c>
      <c s="7" r="E7230">
        <v>8</v>
      </c>
      <c s="8" t="inlineStr" r="F7230">
        <is>
          <t xml:space="preserve">97848</t>
        </is>
      </c>
      <c s="8" t="inlineStr" r="G7230">
        <is>
          <t xml:space="preserve">247</t>
        </is>
      </c>
      <c s="9" r="H7230">
        <v>189.0000</v>
      </c>
      <c s="8" t="inlineStr" r="I7230">
        <is>
          <t xml:space="preserve">Y</t>
        </is>
      </c>
      <c s="8" t="inlineStr" r="J7230">
        <is>
          <t xml:space="preserve"> St. Clair</t>
        </is>
      </c>
    </row>
    <row r="7231" ht="20.25" customHeight="0">
      <c s="5" t="inlineStr" r="A7231">
        <is>
          <t xml:space="preserve">44201777</t>
        </is>
      </c>
      <c s="5" t="inlineStr" r="B7231">
        <is>
          <t xml:space="preserve">CLASS D PATCHES, TYPE II,  11 INCH</t>
        </is>
      </c>
      <c s="5" t="inlineStr" r="C7231">
        <is>
          <t xml:space="preserve">SQ YD  </t>
        </is>
      </c>
      <c s="6" r="D7231">
        <v>95.000</v>
      </c>
      <c s="7" r="E7231">
        <v>8</v>
      </c>
      <c s="8" t="inlineStr" r="F7231">
        <is>
          <t xml:space="preserve">97848</t>
        </is>
      </c>
      <c s="8" t="inlineStr" r="G7231">
        <is>
          <t xml:space="preserve">247</t>
        </is>
      </c>
      <c s="9" r="H7231">
        <v>192.0000</v>
      </c>
      <c s="8" t="inlineStr" r="I7231">
        <is>
          <t xml:space="preserve"/>
        </is>
      </c>
      <c s="8" t="inlineStr" r="J7231">
        <is>
          <t xml:space="preserve"> St. Clair</t>
        </is>
      </c>
    </row>
    <row r="7232" ht="20.25" customHeight="0">
      <c s="5" t="inlineStr" r="A7232">
        <is>
          <t xml:space="preserve">44201777</t>
        </is>
      </c>
      <c s="5" t="inlineStr" r="B7232">
        <is>
          <t xml:space="preserve">CLASS D PATCHES, TYPE II,  11 INCH</t>
        </is>
      </c>
      <c s="5" t="inlineStr" r="C7232">
        <is>
          <t xml:space="preserve">SQ YD  </t>
        </is>
      </c>
      <c s="6" r="D7232">
        <v>95.000</v>
      </c>
      <c s="7" r="E7232">
        <v>8</v>
      </c>
      <c s="8" t="inlineStr" r="F7232">
        <is>
          <t xml:space="preserve">97848</t>
        </is>
      </c>
      <c s="8" t="inlineStr" r="G7232">
        <is>
          <t xml:space="preserve">247</t>
        </is>
      </c>
      <c s="9" r="H7232">
        <v>310.5400</v>
      </c>
      <c s="8" t="inlineStr" r="I7232">
        <is>
          <t xml:space="preserve"/>
        </is>
      </c>
      <c s="8" t="inlineStr" r="J7232">
        <is>
          <t xml:space="preserve"> St. Clair</t>
        </is>
      </c>
    </row>
    <row r="7233" ht="20.25" customHeight="0">
      <c s="5" t="inlineStr" r="A7233">
        <is>
          <t xml:space="preserve">44201781</t>
        </is>
      </c>
      <c s="5" t="inlineStr" r="B7233">
        <is>
          <t xml:space="preserve">CLASS D PATCHES, TYPE III, 11 INCH</t>
        </is>
      </c>
      <c s="5" t="inlineStr" r="C7233">
        <is>
          <t xml:space="preserve">SQ YD  </t>
        </is>
      </c>
      <c s="6" r="D7233">
        <v>254.000</v>
      </c>
      <c s="7" r="E7233">
        <v>1</v>
      </c>
      <c s="8" t="inlineStr" r="F7233">
        <is>
          <t xml:space="preserve">61L62</t>
        </is>
      </c>
      <c s="8" t="inlineStr" r="G7233">
        <is>
          <t xml:space="preserve">009</t>
        </is>
      </c>
      <c s="9" r="H7233">
        <v>100.0000</v>
      </c>
      <c s="8" t="inlineStr" r="I7233">
        <is>
          <t xml:space="preserve">Y</t>
        </is>
      </c>
      <c s="8" t="inlineStr" r="J7233">
        <is>
          <t xml:space="preserve"> Cook</t>
        </is>
      </c>
    </row>
    <row r="7234" ht="20.25" customHeight="0">
      <c s="5" t="inlineStr" r="A7234">
        <is>
          <t xml:space="preserve">44201781</t>
        </is>
      </c>
      <c s="5" t="inlineStr" r="B7234">
        <is>
          <t xml:space="preserve">CLASS D PATCHES, TYPE III, 11 INCH</t>
        </is>
      </c>
      <c s="5" t="inlineStr" r="C7234">
        <is>
          <t xml:space="preserve">SQ YD  </t>
        </is>
      </c>
      <c s="6" r="D7234">
        <v>254.000</v>
      </c>
      <c s="7" r="E7234">
        <v>1</v>
      </c>
      <c s="8" t="inlineStr" r="F7234">
        <is>
          <t xml:space="preserve">61L62</t>
        </is>
      </c>
      <c s="8" t="inlineStr" r="G7234">
        <is>
          <t xml:space="preserve">009</t>
        </is>
      </c>
      <c s="9" r="H7234">
        <v>33.0000</v>
      </c>
      <c s="8" t="inlineStr" r="I7234">
        <is>
          <t xml:space="preserve"/>
        </is>
      </c>
      <c s="8" t="inlineStr" r="J7234">
        <is>
          <t xml:space="preserve"> Cook</t>
        </is>
      </c>
    </row>
    <row r="7235" ht="20.25" customHeight="0">
      <c s="5" t="inlineStr" r="A7235">
        <is>
          <t xml:space="preserve">44201781</t>
        </is>
      </c>
      <c s="5" t="inlineStr" r="B7235">
        <is>
          <t xml:space="preserve">CLASS D PATCHES, TYPE III, 11 INCH</t>
        </is>
      </c>
      <c s="5" t="inlineStr" r="C7235">
        <is>
          <t xml:space="preserve">SQ YD  </t>
        </is>
      </c>
      <c s="6" r="D7235">
        <v>254.000</v>
      </c>
      <c s="7" r="E7235">
        <v>1</v>
      </c>
      <c s="8" t="inlineStr" r="F7235">
        <is>
          <t xml:space="preserve">61L62</t>
        </is>
      </c>
      <c s="8" t="inlineStr" r="G7235">
        <is>
          <t xml:space="preserve">009</t>
        </is>
      </c>
      <c s="9" r="H7235">
        <v>75.0000</v>
      </c>
      <c s="8" t="inlineStr" r="I7235">
        <is>
          <t xml:space="preserve"/>
        </is>
      </c>
      <c s="8" t="inlineStr" r="J7235">
        <is>
          <t xml:space="preserve"> Cook</t>
        </is>
      </c>
    </row>
    <row r="7236" ht="20.25" customHeight="0">
      <c s="5" t="inlineStr" r="A7236">
        <is>
          <t xml:space="preserve">44201781</t>
        </is>
      </c>
      <c s="5" t="inlineStr" r="B7236">
        <is>
          <t xml:space="preserve">CLASS D PATCHES, TYPE III, 11 INCH</t>
        </is>
      </c>
      <c s="5" t="inlineStr" r="C7236">
        <is>
          <t xml:space="preserve">SQ YD  </t>
        </is>
      </c>
      <c s="6" r="D7236">
        <v>254.000</v>
      </c>
      <c s="7" r="E7236">
        <v>1</v>
      </c>
      <c s="8" t="inlineStr" r="F7236">
        <is>
          <t xml:space="preserve">61L62</t>
        </is>
      </c>
      <c s="8" t="inlineStr" r="G7236">
        <is>
          <t xml:space="preserve">009</t>
        </is>
      </c>
      <c s="9" r="H7236">
        <v>110.0000</v>
      </c>
      <c s="8" t="inlineStr" r="I7236">
        <is>
          <t xml:space="preserve"/>
        </is>
      </c>
      <c s="8" t="inlineStr" r="J7236">
        <is>
          <t xml:space="preserve"> Cook</t>
        </is>
      </c>
    </row>
    <row r="7237" ht="20.25" customHeight="0">
      <c s="5" t="inlineStr" r="A7237">
        <is>
          <t xml:space="preserve">44201781</t>
        </is>
      </c>
      <c s="5" t="inlineStr" r="B7237">
        <is>
          <t xml:space="preserve">CLASS D PATCHES, TYPE III, 11 INCH</t>
        </is>
      </c>
      <c s="5" t="inlineStr" r="C7237">
        <is>
          <t xml:space="preserve">SQ YD  </t>
        </is>
      </c>
      <c s="6" r="D7237">
        <v>323.000</v>
      </c>
      <c s="7" r="E7237">
        <v>1</v>
      </c>
      <c s="8" t="inlineStr" r="F7237">
        <is>
          <t xml:space="preserve">61L64</t>
        </is>
      </c>
      <c s="8" t="inlineStr" r="G7237">
        <is>
          <t xml:space="preserve">011</t>
        </is>
      </c>
      <c s="9" r="H7237">
        <v>110.0000</v>
      </c>
      <c s="8" t="inlineStr" r="I7237">
        <is>
          <t xml:space="preserve">Y</t>
        </is>
      </c>
      <c s="8" t="inlineStr" r="J7237">
        <is>
          <t xml:space="preserve"> Cook</t>
        </is>
      </c>
    </row>
    <row r="7238" ht="20.25" customHeight="0">
      <c s="5" t="inlineStr" r="A7238">
        <is>
          <t xml:space="preserve">44201781</t>
        </is>
      </c>
      <c s="5" t="inlineStr" r="B7238">
        <is>
          <t xml:space="preserve">CLASS D PATCHES, TYPE III, 11 INCH</t>
        </is>
      </c>
      <c s="5" t="inlineStr" r="C7238">
        <is>
          <t xml:space="preserve">SQ YD  </t>
        </is>
      </c>
      <c s="6" r="D7238">
        <v>323.000</v>
      </c>
      <c s="7" r="E7238">
        <v>1</v>
      </c>
      <c s="8" t="inlineStr" r="F7238">
        <is>
          <t xml:space="preserve">61L64</t>
        </is>
      </c>
      <c s="8" t="inlineStr" r="G7238">
        <is>
          <t xml:space="preserve">011</t>
        </is>
      </c>
      <c s="9" r="H7238">
        <v>42.0000</v>
      </c>
      <c s="8" t="inlineStr" r="I7238">
        <is>
          <t xml:space="preserve"/>
        </is>
      </c>
      <c s="8" t="inlineStr" r="J7238">
        <is>
          <t xml:space="preserve"> Cook</t>
        </is>
      </c>
    </row>
    <row r="7239" ht="20.25" customHeight="0">
      <c s="5" t="inlineStr" r="A7239">
        <is>
          <t xml:space="preserve">44201781</t>
        </is>
      </c>
      <c s="5" t="inlineStr" r="B7239">
        <is>
          <t xml:space="preserve">CLASS D PATCHES, TYPE III, 11 INCH</t>
        </is>
      </c>
      <c s="5" t="inlineStr" r="C7239">
        <is>
          <t xml:space="preserve">SQ YD  </t>
        </is>
      </c>
      <c s="6" r="D7239">
        <v>323.000</v>
      </c>
      <c s="7" r="E7239">
        <v>1</v>
      </c>
      <c s="8" t="inlineStr" r="F7239">
        <is>
          <t xml:space="preserve">61L64</t>
        </is>
      </c>
      <c s="8" t="inlineStr" r="G7239">
        <is>
          <t xml:space="preserve">011</t>
        </is>
      </c>
      <c s="9" r="H7239">
        <v>85.0000</v>
      </c>
      <c s="8" t="inlineStr" r="I7239">
        <is>
          <t xml:space="preserve"/>
        </is>
      </c>
      <c s="8" t="inlineStr" r="J7239">
        <is>
          <t xml:space="preserve"> Cook</t>
        </is>
      </c>
    </row>
    <row r="7240" ht="20.25" customHeight="0">
      <c s="5" t="inlineStr" r="A7240">
        <is>
          <t xml:space="preserve">44201781</t>
        </is>
      </c>
      <c s="5" t="inlineStr" r="B7240">
        <is>
          <t xml:space="preserve">CLASS D PATCHES, TYPE III, 11 INCH</t>
        </is>
      </c>
      <c s="5" t="inlineStr" r="C7240">
        <is>
          <t xml:space="preserve">SQ YD  </t>
        </is>
      </c>
      <c s="6" r="D7240">
        <v>323.000</v>
      </c>
      <c s="7" r="E7240">
        <v>1</v>
      </c>
      <c s="8" t="inlineStr" r="F7240">
        <is>
          <t xml:space="preserve">61L64</t>
        </is>
      </c>
      <c s="8" t="inlineStr" r="G7240">
        <is>
          <t xml:space="preserve">011</t>
        </is>
      </c>
      <c s="9" r="H7240">
        <v>119.0000</v>
      </c>
      <c s="8" t="inlineStr" r="I7240">
        <is>
          <t xml:space="preserve"/>
        </is>
      </c>
      <c s="8" t="inlineStr" r="J7240">
        <is>
          <t xml:space="preserve"> Cook</t>
        </is>
      </c>
    </row>
    <row r="7241" ht="20.25" customHeight="0">
      <c s="5" t="inlineStr" r="A7241">
        <is>
          <t xml:space="preserve">44201781</t>
        </is>
      </c>
      <c s="5" t="inlineStr" r="B7241">
        <is>
          <t xml:space="preserve">CLASS D PATCHES, TYPE III, 11 INCH</t>
        </is>
      </c>
      <c s="5" t="inlineStr" r="C7241">
        <is>
          <t xml:space="preserve">SQ YD  </t>
        </is>
      </c>
      <c s="6" r="D7241">
        <v>16.000</v>
      </c>
      <c s="7" r="E7241">
        <v>8</v>
      </c>
      <c s="8" t="inlineStr" r="F7241">
        <is>
          <t xml:space="preserve">97848</t>
        </is>
      </c>
      <c s="8" t="inlineStr" r="G7241">
        <is>
          <t xml:space="preserve">247</t>
        </is>
      </c>
      <c s="9" r="H7241">
        <v>189.0000</v>
      </c>
      <c s="8" t="inlineStr" r="I7241">
        <is>
          <t xml:space="preserve">Y</t>
        </is>
      </c>
      <c s="8" t="inlineStr" r="J7241">
        <is>
          <t xml:space="preserve"> St. Clair</t>
        </is>
      </c>
    </row>
    <row r="7242" ht="20.25" customHeight="0">
      <c s="5" t="inlineStr" r="A7242">
        <is>
          <t xml:space="preserve">44201781</t>
        </is>
      </c>
      <c s="5" t="inlineStr" r="B7242">
        <is>
          <t xml:space="preserve">CLASS D PATCHES, TYPE III, 11 INCH</t>
        </is>
      </c>
      <c s="5" t="inlineStr" r="C7242">
        <is>
          <t xml:space="preserve">SQ YD  </t>
        </is>
      </c>
      <c s="6" r="D7242">
        <v>16.000</v>
      </c>
      <c s="7" r="E7242">
        <v>8</v>
      </c>
      <c s="8" t="inlineStr" r="F7242">
        <is>
          <t xml:space="preserve">97848</t>
        </is>
      </c>
      <c s="8" t="inlineStr" r="G7242">
        <is>
          <t xml:space="preserve">247</t>
        </is>
      </c>
      <c s="9" r="H7242">
        <v>192.0000</v>
      </c>
      <c s="8" t="inlineStr" r="I7242">
        <is>
          <t xml:space="preserve"/>
        </is>
      </c>
      <c s="8" t="inlineStr" r="J7242">
        <is>
          <t xml:space="preserve"> St. Clair</t>
        </is>
      </c>
    </row>
    <row r="7243" ht="20.25" customHeight="0">
      <c s="5" t="inlineStr" r="A7243">
        <is>
          <t xml:space="preserve">44201781</t>
        </is>
      </c>
      <c s="5" t="inlineStr" r="B7243">
        <is>
          <t xml:space="preserve">CLASS D PATCHES, TYPE III, 11 INCH</t>
        </is>
      </c>
      <c s="5" t="inlineStr" r="C7243">
        <is>
          <t xml:space="preserve">SQ YD  </t>
        </is>
      </c>
      <c s="6" r="D7243">
        <v>16.000</v>
      </c>
      <c s="7" r="E7243">
        <v>8</v>
      </c>
      <c s="8" t="inlineStr" r="F7243">
        <is>
          <t xml:space="preserve">97848</t>
        </is>
      </c>
      <c s="8" t="inlineStr" r="G7243">
        <is>
          <t xml:space="preserve">247</t>
        </is>
      </c>
      <c s="9" r="H7243">
        <v>345.0200</v>
      </c>
      <c s="8" t="inlineStr" r="I7243">
        <is>
          <t xml:space="preserve"/>
        </is>
      </c>
      <c s="8" t="inlineStr" r="J7243">
        <is>
          <t xml:space="preserve"> St. Clair</t>
        </is>
      </c>
    </row>
    <row r="7244" ht="20.25" customHeight="0">
      <c s="5" t="inlineStr" r="A7244">
        <is>
          <t xml:space="preserve">44201783</t>
        </is>
      </c>
      <c s="5" t="inlineStr" r="B7244">
        <is>
          <t xml:space="preserve">CLASS D PATCHES, TYPE IV,  11 INCH</t>
        </is>
      </c>
      <c s="5" t="inlineStr" r="C7244">
        <is>
          <t xml:space="preserve">SQ YD  </t>
        </is>
      </c>
      <c s="6" r="D7244">
        <v>491.000</v>
      </c>
      <c s="7" r="E7244">
        <v>1</v>
      </c>
      <c s="8" t="inlineStr" r="F7244">
        <is>
          <t xml:space="preserve">61L62</t>
        </is>
      </c>
      <c s="8" t="inlineStr" r="G7244">
        <is>
          <t xml:space="preserve">009</t>
        </is>
      </c>
      <c s="9" r="H7244">
        <v>100.0000</v>
      </c>
      <c s="8" t="inlineStr" r="I7244">
        <is>
          <t xml:space="preserve">Y</t>
        </is>
      </c>
      <c s="8" t="inlineStr" r="J7244">
        <is>
          <t xml:space="preserve"> Cook</t>
        </is>
      </c>
    </row>
    <row r="7245" ht="20.25" customHeight="0">
      <c s="5" t="inlineStr" r="A7245">
        <is>
          <t xml:space="preserve">44201783</t>
        </is>
      </c>
      <c s="5" t="inlineStr" r="B7245">
        <is>
          <t xml:space="preserve">CLASS D PATCHES, TYPE IV,  11 INCH</t>
        </is>
      </c>
      <c s="5" t="inlineStr" r="C7245">
        <is>
          <t xml:space="preserve">SQ YD  </t>
        </is>
      </c>
      <c s="6" r="D7245">
        <v>491.000</v>
      </c>
      <c s="7" r="E7245">
        <v>1</v>
      </c>
      <c s="8" t="inlineStr" r="F7245">
        <is>
          <t xml:space="preserve">61L62</t>
        </is>
      </c>
      <c s="8" t="inlineStr" r="G7245">
        <is>
          <t xml:space="preserve">009</t>
        </is>
      </c>
      <c s="9" r="H7245">
        <v>33.0000</v>
      </c>
      <c s="8" t="inlineStr" r="I7245">
        <is>
          <t xml:space="preserve"/>
        </is>
      </c>
      <c s="8" t="inlineStr" r="J7245">
        <is>
          <t xml:space="preserve"> Cook</t>
        </is>
      </c>
    </row>
    <row r="7246" ht="20.25" customHeight="0">
      <c s="5" t="inlineStr" r="A7246">
        <is>
          <t xml:space="preserve">44201783</t>
        </is>
      </c>
      <c s="5" t="inlineStr" r="B7246">
        <is>
          <t xml:space="preserve">CLASS D PATCHES, TYPE IV,  11 INCH</t>
        </is>
      </c>
      <c s="5" t="inlineStr" r="C7246">
        <is>
          <t xml:space="preserve">SQ YD  </t>
        </is>
      </c>
      <c s="6" r="D7246">
        <v>491.000</v>
      </c>
      <c s="7" r="E7246">
        <v>1</v>
      </c>
      <c s="8" t="inlineStr" r="F7246">
        <is>
          <t xml:space="preserve">61L62</t>
        </is>
      </c>
      <c s="8" t="inlineStr" r="G7246">
        <is>
          <t xml:space="preserve">009</t>
        </is>
      </c>
      <c s="9" r="H7246">
        <v>75.0000</v>
      </c>
      <c s="8" t="inlineStr" r="I7246">
        <is>
          <t xml:space="preserve"/>
        </is>
      </c>
      <c s="8" t="inlineStr" r="J7246">
        <is>
          <t xml:space="preserve"> Cook</t>
        </is>
      </c>
    </row>
    <row r="7247" ht="20.25" customHeight="0">
      <c s="5" t="inlineStr" r="A7247">
        <is>
          <t xml:space="preserve">44201783</t>
        </is>
      </c>
      <c s="5" t="inlineStr" r="B7247">
        <is>
          <t xml:space="preserve">CLASS D PATCHES, TYPE IV,  11 INCH</t>
        </is>
      </c>
      <c s="5" t="inlineStr" r="C7247">
        <is>
          <t xml:space="preserve">SQ YD  </t>
        </is>
      </c>
      <c s="6" r="D7247">
        <v>491.000</v>
      </c>
      <c s="7" r="E7247">
        <v>1</v>
      </c>
      <c s="8" t="inlineStr" r="F7247">
        <is>
          <t xml:space="preserve">61L62</t>
        </is>
      </c>
      <c s="8" t="inlineStr" r="G7247">
        <is>
          <t xml:space="preserve">009</t>
        </is>
      </c>
      <c s="9" r="H7247">
        <v>110.0000</v>
      </c>
      <c s="8" t="inlineStr" r="I7247">
        <is>
          <t xml:space="preserve"/>
        </is>
      </c>
      <c s="8" t="inlineStr" r="J7247">
        <is>
          <t xml:space="preserve"> Cook</t>
        </is>
      </c>
    </row>
    <row r="7248" ht="20.25" customHeight="0">
      <c s="5" t="inlineStr" r="A7248">
        <is>
          <t xml:space="preserve">44201783</t>
        </is>
      </c>
      <c s="5" t="inlineStr" r="B7248">
        <is>
          <t xml:space="preserve">CLASS D PATCHES, TYPE IV,  11 INCH</t>
        </is>
      </c>
      <c s="5" t="inlineStr" r="C7248">
        <is>
          <t xml:space="preserve">SQ YD  </t>
        </is>
      </c>
      <c s="6" r="D7248">
        <v>1504.000</v>
      </c>
      <c s="7" r="E7248">
        <v>1</v>
      </c>
      <c s="8" t="inlineStr" r="F7248">
        <is>
          <t xml:space="preserve">61L64</t>
        </is>
      </c>
      <c s="8" t="inlineStr" r="G7248">
        <is>
          <t xml:space="preserve">011</t>
        </is>
      </c>
      <c s="9" r="H7248">
        <v>110.0000</v>
      </c>
      <c s="8" t="inlineStr" r="I7248">
        <is>
          <t xml:space="preserve">Y</t>
        </is>
      </c>
      <c s="8" t="inlineStr" r="J7248">
        <is>
          <t xml:space="preserve"> Cook</t>
        </is>
      </c>
    </row>
    <row r="7249" ht="20.25" customHeight="0">
      <c s="5" t="inlineStr" r="A7249">
        <is>
          <t xml:space="preserve">44201783</t>
        </is>
      </c>
      <c s="5" t="inlineStr" r="B7249">
        <is>
          <t xml:space="preserve">CLASS D PATCHES, TYPE IV,  11 INCH</t>
        </is>
      </c>
      <c s="5" t="inlineStr" r="C7249">
        <is>
          <t xml:space="preserve">SQ YD  </t>
        </is>
      </c>
      <c s="6" r="D7249">
        <v>1504.000</v>
      </c>
      <c s="7" r="E7249">
        <v>1</v>
      </c>
      <c s="8" t="inlineStr" r="F7249">
        <is>
          <t xml:space="preserve">61L64</t>
        </is>
      </c>
      <c s="8" t="inlineStr" r="G7249">
        <is>
          <t xml:space="preserve">011</t>
        </is>
      </c>
      <c s="9" r="H7249">
        <v>42.0000</v>
      </c>
      <c s="8" t="inlineStr" r="I7249">
        <is>
          <t xml:space="preserve"/>
        </is>
      </c>
      <c s="8" t="inlineStr" r="J7249">
        <is>
          <t xml:space="preserve"> Cook</t>
        </is>
      </c>
    </row>
    <row r="7250" ht="20.25" customHeight="0">
      <c s="5" t="inlineStr" r="A7250">
        <is>
          <t xml:space="preserve">44201783</t>
        </is>
      </c>
      <c s="5" t="inlineStr" r="B7250">
        <is>
          <t xml:space="preserve">CLASS D PATCHES, TYPE IV,  11 INCH</t>
        </is>
      </c>
      <c s="5" t="inlineStr" r="C7250">
        <is>
          <t xml:space="preserve">SQ YD  </t>
        </is>
      </c>
      <c s="6" r="D7250">
        <v>1504.000</v>
      </c>
      <c s="7" r="E7250">
        <v>1</v>
      </c>
      <c s="8" t="inlineStr" r="F7250">
        <is>
          <t xml:space="preserve">61L64</t>
        </is>
      </c>
      <c s="8" t="inlineStr" r="G7250">
        <is>
          <t xml:space="preserve">011</t>
        </is>
      </c>
      <c s="9" r="H7250">
        <v>85.0000</v>
      </c>
      <c s="8" t="inlineStr" r="I7250">
        <is>
          <t xml:space="preserve"/>
        </is>
      </c>
      <c s="8" t="inlineStr" r="J7250">
        <is>
          <t xml:space="preserve"> Cook</t>
        </is>
      </c>
    </row>
    <row r="7251" ht="20.25" customHeight="0">
      <c s="5" t="inlineStr" r="A7251">
        <is>
          <t xml:space="preserve">44201783</t>
        </is>
      </c>
      <c s="5" t="inlineStr" r="B7251">
        <is>
          <t xml:space="preserve">CLASS D PATCHES, TYPE IV,  11 INCH</t>
        </is>
      </c>
      <c s="5" t="inlineStr" r="C7251">
        <is>
          <t xml:space="preserve">SQ YD  </t>
        </is>
      </c>
      <c s="6" r="D7251">
        <v>1504.000</v>
      </c>
      <c s="7" r="E7251">
        <v>1</v>
      </c>
      <c s="8" t="inlineStr" r="F7251">
        <is>
          <t xml:space="preserve">61L64</t>
        </is>
      </c>
      <c s="8" t="inlineStr" r="G7251">
        <is>
          <t xml:space="preserve">011</t>
        </is>
      </c>
      <c s="9" r="H7251">
        <v>91.0000</v>
      </c>
      <c s="8" t="inlineStr" r="I7251">
        <is>
          <t xml:space="preserve"/>
        </is>
      </c>
      <c s="8" t="inlineStr" r="J7251">
        <is>
          <t xml:space="preserve"> Cook</t>
        </is>
      </c>
    </row>
    <row r="7252" ht="20.25" customHeight="0">
      <c s="5" t="inlineStr" r="A7252">
        <is>
          <t xml:space="preserve">44201785</t>
        </is>
      </c>
      <c s="5" t="inlineStr" r="B7252">
        <is>
          <t xml:space="preserve">CLASS D PATCHES, TYPE I,   12 INCH</t>
        </is>
      </c>
      <c s="5" t="inlineStr" r="C7252">
        <is>
          <t xml:space="preserve">SQ YD  </t>
        </is>
      </c>
      <c s="6" r="D7252">
        <v>71.000</v>
      </c>
      <c s="7" r="E7252">
        <v>1</v>
      </c>
      <c s="8" t="inlineStr" r="F7252">
        <is>
          <t xml:space="preserve">62V39</t>
        </is>
      </c>
      <c s="8" t="inlineStr" r="G7252">
        <is>
          <t xml:space="preserve">234</t>
        </is>
      </c>
      <c s="9" r="H7252">
        <v>110.0000</v>
      </c>
      <c s="8" t="inlineStr" r="I7252">
        <is>
          <t xml:space="preserve">Y</t>
        </is>
      </c>
      <c s="8" t="inlineStr" r="J7252">
        <is>
          <t xml:space="preserve"> Lake</t>
        </is>
      </c>
    </row>
    <row r="7253" ht="20.25" customHeight="0">
      <c s="5" t="inlineStr" r="A7253">
        <is>
          <t xml:space="preserve">44201785</t>
        </is>
      </c>
      <c s="5" t="inlineStr" r="B7253">
        <is>
          <t xml:space="preserve">CLASS D PATCHES, TYPE I,   12 INCH</t>
        </is>
      </c>
      <c s="5" t="inlineStr" r="C7253">
        <is>
          <t xml:space="preserve">SQ YD  </t>
        </is>
      </c>
      <c s="6" r="D7253">
        <v>71.000</v>
      </c>
      <c s="7" r="E7253">
        <v>1</v>
      </c>
      <c s="8" t="inlineStr" r="F7253">
        <is>
          <t xml:space="preserve">62V39</t>
        </is>
      </c>
      <c s="8" t="inlineStr" r="G7253">
        <is>
          <t xml:space="preserve">234</t>
        </is>
      </c>
      <c s="9" r="H7253">
        <v>50.0000</v>
      </c>
      <c s="8" t="inlineStr" r="I7253">
        <is>
          <t xml:space="preserve"/>
        </is>
      </c>
      <c s="8" t="inlineStr" r="J7253">
        <is>
          <t xml:space="preserve"> Lake</t>
        </is>
      </c>
    </row>
    <row r="7254" ht="20.25" customHeight="0">
      <c s="5" t="inlineStr" r="A7254">
        <is>
          <t xml:space="preserve">44201789</t>
        </is>
      </c>
      <c s="5" t="inlineStr" r="B7254">
        <is>
          <t xml:space="preserve">CLASS D PATCHES, TYPE II,  12 INCH</t>
        </is>
      </c>
      <c s="5" t="inlineStr" r="C7254">
        <is>
          <t xml:space="preserve">SQ YD  </t>
        </is>
      </c>
      <c s="6" r="D7254">
        <v>564.000</v>
      </c>
      <c s="7" r="E7254">
        <v>1</v>
      </c>
      <c s="8" t="inlineStr" r="F7254">
        <is>
          <t xml:space="preserve">62V39</t>
        </is>
      </c>
      <c s="8" t="inlineStr" r="G7254">
        <is>
          <t xml:space="preserve">234</t>
        </is>
      </c>
      <c s="9" r="H7254">
        <v>110.0000</v>
      </c>
      <c s="8" t="inlineStr" r="I7254">
        <is>
          <t xml:space="preserve">Y</t>
        </is>
      </c>
      <c s="8" t="inlineStr" r="J7254">
        <is>
          <t xml:space="preserve"> Lake</t>
        </is>
      </c>
    </row>
    <row r="7255" ht="20.25" customHeight="0">
      <c s="5" t="inlineStr" r="A7255">
        <is>
          <t xml:space="preserve">44201789</t>
        </is>
      </c>
      <c s="5" t="inlineStr" r="B7255">
        <is>
          <t xml:space="preserve">CLASS D PATCHES, TYPE II,  12 INCH</t>
        </is>
      </c>
      <c s="5" t="inlineStr" r="C7255">
        <is>
          <t xml:space="preserve">SQ YD  </t>
        </is>
      </c>
      <c s="6" r="D7255">
        <v>564.000</v>
      </c>
      <c s="7" r="E7255">
        <v>1</v>
      </c>
      <c s="8" t="inlineStr" r="F7255">
        <is>
          <t xml:space="preserve">62V39</t>
        </is>
      </c>
      <c s="8" t="inlineStr" r="G7255">
        <is>
          <t xml:space="preserve">234</t>
        </is>
      </c>
      <c s="9" r="H7255">
        <v>50.0000</v>
      </c>
      <c s="8" t="inlineStr" r="I7255">
        <is>
          <t xml:space="preserve"/>
        </is>
      </c>
      <c s="8" t="inlineStr" r="J7255">
        <is>
          <t xml:space="preserve"> Lake</t>
        </is>
      </c>
    </row>
    <row r="7256" ht="20.25" customHeight="0">
      <c s="5" t="inlineStr" r="A7256">
        <is>
          <t xml:space="preserve">44201789</t>
        </is>
      </c>
      <c s="5" t="inlineStr" r="B7256">
        <is>
          <t xml:space="preserve">CLASS D PATCHES, TYPE II,  12 INCH</t>
        </is>
      </c>
      <c s="5" t="inlineStr" r="C7256">
        <is>
          <t xml:space="preserve">SQ YD  </t>
        </is>
      </c>
      <c s="6" r="D7256">
        <v>317.000</v>
      </c>
      <c s="7" r="E7256">
        <v>1</v>
      </c>
      <c s="8" t="inlineStr" r="F7256">
        <is>
          <t xml:space="preserve">62V57</t>
        </is>
      </c>
      <c s="8" t="inlineStr" r="G7256">
        <is>
          <t xml:space="preserve">201</t>
        </is>
      </c>
      <c s="9" r="H7256">
        <v>175.0000</v>
      </c>
      <c s="8" t="inlineStr" r="I7256">
        <is>
          <t xml:space="preserve">Y</t>
        </is>
      </c>
      <c s="8" t="inlineStr" r="J7256">
        <is>
          <t xml:space="preserve"> McHenry</t>
        </is>
      </c>
    </row>
    <row r="7257" ht="20.25" customHeight="0">
      <c s="5" t="inlineStr" r="A7257">
        <is>
          <t xml:space="preserve">44201789</t>
        </is>
      </c>
      <c s="5" t="inlineStr" r="B7257">
        <is>
          <t xml:space="preserve">CLASS D PATCHES, TYPE II,  12 INCH</t>
        </is>
      </c>
      <c s="5" t="inlineStr" r="C7257">
        <is>
          <t xml:space="preserve">SQ YD  </t>
        </is>
      </c>
      <c s="6" r="D7257">
        <v>317.000</v>
      </c>
      <c s="7" r="E7257">
        <v>1</v>
      </c>
      <c s="8" t="inlineStr" r="F7257">
        <is>
          <t xml:space="preserve">62V57</t>
        </is>
      </c>
      <c s="8" t="inlineStr" r="G7257">
        <is>
          <t xml:space="preserve">201</t>
        </is>
      </c>
      <c s="9" r="H7257">
        <v>130.0000</v>
      </c>
      <c s="8" t="inlineStr" r="I7257">
        <is>
          <t xml:space="preserve"/>
        </is>
      </c>
      <c s="8" t="inlineStr" r="J7257">
        <is>
          <t xml:space="preserve"> McHenry</t>
        </is>
      </c>
    </row>
    <row r="7258" ht="20.25" customHeight="0">
      <c s="5" t="inlineStr" r="A7258">
        <is>
          <t xml:space="preserve">44201789</t>
        </is>
      </c>
      <c s="5" t="inlineStr" r="B7258">
        <is>
          <t xml:space="preserve">CLASS D PATCHES, TYPE II,  12 INCH</t>
        </is>
      </c>
      <c s="5" t="inlineStr" r="C7258">
        <is>
          <t xml:space="preserve">SQ YD  </t>
        </is>
      </c>
      <c s="6" r="D7258">
        <v>317.000</v>
      </c>
      <c s="7" r="E7258">
        <v>1</v>
      </c>
      <c s="8" t="inlineStr" r="F7258">
        <is>
          <t xml:space="preserve">62V57</t>
        </is>
      </c>
      <c s="8" t="inlineStr" r="G7258">
        <is>
          <t xml:space="preserve">201</t>
        </is>
      </c>
      <c s="9" r="H7258">
        <v>185.0000</v>
      </c>
      <c s="8" t="inlineStr" r="I7258">
        <is>
          <t xml:space="preserve"/>
        </is>
      </c>
      <c s="8" t="inlineStr" r="J7258">
        <is>
          <t xml:space="preserve"> McHenry</t>
        </is>
      </c>
    </row>
    <row r="7259" ht="20.25" customHeight="0">
      <c s="5" t="inlineStr" r="A7259">
        <is>
          <t xml:space="preserve">44201789</t>
        </is>
      </c>
      <c s="5" t="inlineStr" r="B7259">
        <is>
          <t xml:space="preserve">CLASS D PATCHES, TYPE II,  12 INCH</t>
        </is>
      </c>
      <c s="5" t="inlineStr" r="C7259">
        <is>
          <t xml:space="preserve">SQ YD  </t>
        </is>
      </c>
      <c s="6" r="D7259">
        <v>317.000</v>
      </c>
      <c s="7" r="E7259">
        <v>1</v>
      </c>
      <c s="8" t="inlineStr" r="F7259">
        <is>
          <t xml:space="preserve">62V57</t>
        </is>
      </c>
      <c s="8" t="inlineStr" r="G7259">
        <is>
          <t xml:space="preserve">201</t>
        </is>
      </c>
      <c s="9" r="H7259">
        <v>230.0000</v>
      </c>
      <c s="8" t="inlineStr" r="I7259">
        <is>
          <t xml:space="preserve"/>
        </is>
      </c>
      <c s="8" t="inlineStr" r="J7259">
        <is>
          <t xml:space="preserve"> McHenry</t>
        </is>
      </c>
    </row>
    <row r="7260" ht="20.25" customHeight="0">
      <c s="5" t="inlineStr" r="A7260">
        <is>
          <t xml:space="preserve">44201789</t>
        </is>
      </c>
      <c s="5" t="inlineStr" r="B7260">
        <is>
          <t xml:space="preserve">CLASS D PATCHES, TYPE II,  12 INCH</t>
        </is>
      </c>
      <c s="5" t="inlineStr" r="C7260">
        <is>
          <t xml:space="preserve">SQ YD  </t>
        </is>
      </c>
      <c s="6" r="D7260">
        <v>120.000</v>
      </c>
      <c s="7" r="E7260">
        <v>1</v>
      </c>
      <c s="8" t="inlineStr" r="F7260">
        <is>
          <t xml:space="preserve">62X34</t>
        </is>
      </c>
      <c s="8" t="inlineStr" r="G7260">
        <is>
          <t xml:space="preserve">018</t>
        </is>
      </c>
      <c s="9" r="H7260">
        <v>35.0000</v>
      </c>
      <c s="8" t="inlineStr" r="I7260">
        <is>
          <t xml:space="preserve">Y</t>
        </is>
      </c>
      <c s="8" t="inlineStr" r="J7260">
        <is>
          <t xml:space="preserve"> Will</t>
        </is>
      </c>
    </row>
    <row r="7261" ht="20.25" customHeight="0">
      <c s="5" t="inlineStr" r="A7261">
        <is>
          <t xml:space="preserve">44201789</t>
        </is>
      </c>
      <c s="5" t="inlineStr" r="B7261">
        <is>
          <t xml:space="preserve">CLASS D PATCHES, TYPE II,  12 INCH</t>
        </is>
      </c>
      <c s="5" t="inlineStr" r="C7261">
        <is>
          <t xml:space="preserve">SQ YD  </t>
        </is>
      </c>
      <c s="6" r="D7261">
        <v>120.000</v>
      </c>
      <c s="7" r="E7261">
        <v>1</v>
      </c>
      <c s="8" t="inlineStr" r="F7261">
        <is>
          <t xml:space="preserve">62X34</t>
        </is>
      </c>
      <c s="8" t="inlineStr" r="G7261">
        <is>
          <t xml:space="preserve">018</t>
        </is>
      </c>
      <c s="9" r="H7261">
        <v>95.0000</v>
      </c>
      <c s="8" t="inlineStr" r="I7261">
        <is>
          <t xml:space="preserve"/>
        </is>
      </c>
      <c s="8" t="inlineStr" r="J7261">
        <is>
          <t xml:space="preserve"> Will</t>
        </is>
      </c>
    </row>
    <row r="7262" ht="20.25" customHeight="0">
      <c s="5" t="inlineStr" r="A7262">
        <is>
          <t xml:space="preserve">44201789</t>
        </is>
      </c>
      <c s="5" t="inlineStr" r="B7262">
        <is>
          <t xml:space="preserve">CLASS D PATCHES, TYPE II,  12 INCH</t>
        </is>
      </c>
      <c s="5" t="inlineStr" r="C7262">
        <is>
          <t xml:space="preserve">SQ YD  </t>
        </is>
      </c>
      <c s="6" r="D7262">
        <v>120.000</v>
      </c>
      <c s="7" r="E7262">
        <v>1</v>
      </c>
      <c s="8" t="inlineStr" r="F7262">
        <is>
          <t xml:space="preserve">62X34</t>
        </is>
      </c>
      <c s="8" t="inlineStr" r="G7262">
        <is>
          <t xml:space="preserve">018</t>
        </is>
      </c>
      <c s="9" r="H7262">
        <v>109.0000</v>
      </c>
      <c s="8" t="inlineStr" r="I7262">
        <is>
          <t xml:space="preserve"/>
        </is>
      </c>
      <c s="8" t="inlineStr" r="J7262">
        <is>
          <t xml:space="preserve"> Will</t>
        </is>
      </c>
    </row>
    <row r="7263" ht="20.25" customHeight="0">
      <c s="5" t="inlineStr" r="A7263">
        <is>
          <t xml:space="preserve">44201789</t>
        </is>
      </c>
      <c s="5" t="inlineStr" r="B7263">
        <is>
          <t xml:space="preserve">CLASS D PATCHES, TYPE II,  12 INCH</t>
        </is>
      </c>
      <c s="5" t="inlineStr" r="C7263">
        <is>
          <t xml:space="preserve">SQ YD  </t>
        </is>
      </c>
      <c s="6" r="D7263">
        <v>120.000</v>
      </c>
      <c s="7" r="E7263">
        <v>1</v>
      </c>
      <c s="8" t="inlineStr" r="F7263">
        <is>
          <t xml:space="preserve">62X34</t>
        </is>
      </c>
      <c s="8" t="inlineStr" r="G7263">
        <is>
          <t xml:space="preserve">018</t>
        </is>
      </c>
      <c s="9" r="H7263">
        <v>117.0000</v>
      </c>
      <c s="8" t="inlineStr" r="I7263">
        <is>
          <t xml:space="preserve"/>
        </is>
      </c>
      <c s="8" t="inlineStr" r="J7263">
        <is>
          <t xml:space="preserve"> Will</t>
        </is>
      </c>
    </row>
    <row r="7264" ht="20.25" customHeight="0">
      <c s="5" t="inlineStr" r="A7264">
        <is>
          <t xml:space="preserve">44201789</t>
        </is>
      </c>
      <c s="5" t="inlineStr" r="B7264">
        <is>
          <t xml:space="preserve">CLASS D PATCHES, TYPE II,  12 INCH</t>
        </is>
      </c>
      <c s="5" t="inlineStr" r="C7264">
        <is>
          <t xml:space="preserve">SQ YD  </t>
        </is>
      </c>
      <c s="6" r="D7264">
        <v>120.000</v>
      </c>
      <c s="7" r="E7264">
        <v>1</v>
      </c>
      <c s="8" t="inlineStr" r="F7264">
        <is>
          <t xml:space="preserve">62X34</t>
        </is>
      </c>
      <c s="8" t="inlineStr" r="G7264">
        <is>
          <t xml:space="preserve">018</t>
        </is>
      </c>
      <c s="9" r="H7264">
        <v>125.0000</v>
      </c>
      <c s="8" t="inlineStr" r="I7264">
        <is>
          <t xml:space="preserve"/>
        </is>
      </c>
      <c s="8" t="inlineStr" r="J7264">
        <is>
          <t xml:space="preserve"> Will</t>
        </is>
      </c>
    </row>
    <row r="7265" ht="20.25" customHeight="0">
      <c s="5" t="inlineStr" r="A7265">
        <is>
          <t xml:space="preserve">44201789</t>
        </is>
      </c>
      <c s="5" t="inlineStr" r="B7265">
        <is>
          <t xml:space="preserve">CLASS D PATCHES, TYPE II,  12 INCH</t>
        </is>
      </c>
      <c s="5" t="inlineStr" r="C7265">
        <is>
          <t xml:space="preserve">SQ YD  </t>
        </is>
      </c>
      <c s="6" r="D7265">
        <v>302.000</v>
      </c>
      <c s="7" r="E7265">
        <v>1</v>
      </c>
      <c s="8" t="inlineStr" r="F7265">
        <is>
          <t xml:space="preserve">62X60</t>
        </is>
      </c>
      <c s="8" t="inlineStr" r="G7265">
        <is>
          <t xml:space="preserve">236</t>
        </is>
      </c>
      <c s="9" r="H7265">
        <v>160.6800</v>
      </c>
      <c s="8" t="inlineStr" r="I7265">
        <is>
          <t xml:space="preserve">Y</t>
        </is>
      </c>
      <c s="8" t="inlineStr" r="J7265">
        <is>
          <t xml:space="preserve"> DuPage</t>
        </is>
      </c>
    </row>
    <row r="7266" ht="20.25" customHeight="0">
      <c s="5" t="inlineStr" r="A7266">
        <is>
          <t xml:space="preserve">44201789</t>
        </is>
      </c>
      <c s="5" t="inlineStr" r="B7266">
        <is>
          <t xml:space="preserve">CLASS D PATCHES, TYPE II,  12 INCH</t>
        </is>
      </c>
      <c s="5" t="inlineStr" r="C7266">
        <is>
          <t xml:space="preserve">SQ YD  </t>
        </is>
      </c>
      <c s="6" r="D7266">
        <v>302.000</v>
      </c>
      <c s="7" r="E7266">
        <v>1</v>
      </c>
      <c s="8" t="inlineStr" r="F7266">
        <is>
          <t xml:space="preserve">62X60</t>
        </is>
      </c>
      <c s="8" t="inlineStr" r="G7266">
        <is>
          <t xml:space="preserve">236</t>
        </is>
      </c>
      <c s="9" r="H7266">
        <v>40.0000</v>
      </c>
      <c s="8" t="inlineStr" r="I7266">
        <is>
          <t xml:space="preserve"/>
        </is>
      </c>
      <c s="8" t="inlineStr" r="J7266">
        <is>
          <t xml:space="preserve"> DuPage</t>
        </is>
      </c>
    </row>
    <row r="7267" ht="20.25" customHeight="0">
      <c s="5" t="inlineStr" r="A7267">
        <is>
          <t xml:space="preserve">44201789</t>
        </is>
      </c>
      <c s="5" t="inlineStr" r="B7267">
        <is>
          <t xml:space="preserve">CLASS D PATCHES, TYPE II,  12 INCH</t>
        </is>
      </c>
      <c s="5" t="inlineStr" r="C7267">
        <is>
          <t xml:space="preserve">SQ YD  </t>
        </is>
      </c>
      <c s="6" r="D7267">
        <v>302.000</v>
      </c>
      <c s="7" r="E7267">
        <v>1</v>
      </c>
      <c s="8" t="inlineStr" r="F7267">
        <is>
          <t xml:space="preserve">62X60</t>
        </is>
      </c>
      <c s="8" t="inlineStr" r="G7267">
        <is>
          <t xml:space="preserve">236</t>
        </is>
      </c>
      <c s="9" r="H7267">
        <v>80.0000</v>
      </c>
      <c s="8" t="inlineStr" r="I7267">
        <is>
          <t xml:space="preserve"/>
        </is>
      </c>
      <c s="8" t="inlineStr" r="J7267">
        <is>
          <t xml:space="preserve"> DuPage</t>
        </is>
      </c>
    </row>
    <row r="7268" ht="20.25" customHeight="0">
      <c s="5" t="inlineStr" r="A7268">
        <is>
          <t xml:space="preserve">44201789</t>
        </is>
      </c>
      <c s="5" t="inlineStr" r="B7268">
        <is>
          <t xml:space="preserve">CLASS D PATCHES, TYPE II,  12 INCH</t>
        </is>
      </c>
      <c s="5" t="inlineStr" r="C7268">
        <is>
          <t xml:space="preserve">SQ YD  </t>
        </is>
      </c>
      <c s="6" r="D7268">
        <v>363.000</v>
      </c>
      <c s="7" r="E7268">
        <v>1</v>
      </c>
      <c s="8" t="inlineStr" r="F7268">
        <is>
          <t xml:space="preserve">62X66</t>
        </is>
      </c>
      <c s="8" t="inlineStr" r="G7268">
        <is>
          <t xml:space="preserve">208</t>
        </is>
      </c>
      <c s="9" r="H7268">
        <v>135.0000</v>
      </c>
      <c s="8" t="inlineStr" r="I7268">
        <is>
          <t xml:space="preserve">Y</t>
        </is>
      </c>
      <c s="8" t="inlineStr" r="J7268">
        <is>
          <t xml:space="preserve"> McHenry</t>
        </is>
      </c>
    </row>
    <row r="7269" ht="20.25" customHeight="0">
      <c s="5" t="inlineStr" r="A7269">
        <is>
          <t xml:space="preserve">44201789</t>
        </is>
      </c>
      <c s="5" t="inlineStr" r="B7269">
        <is>
          <t xml:space="preserve">CLASS D PATCHES, TYPE II,  12 INCH</t>
        </is>
      </c>
      <c s="5" t="inlineStr" r="C7269">
        <is>
          <t xml:space="preserve">SQ YD  </t>
        </is>
      </c>
      <c s="6" r="D7269">
        <v>363.000</v>
      </c>
      <c s="7" r="E7269">
        <v>1</v>
      </c>
      <c s="8" t="inlineStr" r="F7269">
        <is>
          <t xml:space="preserve">62X66</t>
        </is>
      </c>
      <c s="8" t="inlineStr" r="G7269">
        <is>
          <t xml:space="preserve">208</t>
        </is>
      </c>
      <c s="9" r="H7269">
        <v>214.2500</v>
      </c>
      <c s="8" t="inlineStr" r="I7269">
        <is>
          <t xml:space="preserve"/>
        </is>
      </c>
      <c s="8" t="inlineStr" r="J7269">
        <is>
          <t xml:space="preserve"> McHenry</t>
        </is>
      </c>
    </row>
    <row r="7270" ht="20.25" customHeight="0">
      <c s="5" t="inlineStr" r="A7270">
        <is>
          <t xml:space="preserve">44201789</t>
        </is>
      </c>
      <c s="5" t="inlineStr" r="B7270">
        <is>
          <t xml:space="preserve">CLASS D PATCHES, TYPE II,  12 INCH</t>
        </is>
      </c>
      <c s="5" t="inlineStr" r="C7270">
        <is>
          <t xml:space="preserve">SQ YD  </t>
        </is>
      </c>
      <c s="6" r="D7270">
        <v>1428.000</v>
      </c>
      <c s="7" r="E7270">
        <v>1</v>
      </c>
      <c s="8" t="inlineStr" r="F7270">
        <is>
          <t xml:space="preserve">62X67</t>
        </is>
      </c>
      <c s="8" t="inlineStr" r="G7270">
        <is>
          <t xml:space="preserve">209</t>
        </is>
      </c>
      <c s="9" r="H7270">
        <v>155.0000</v>
      </c>
      <c s="8" t="inlineStr" r="I7270">
        <is>
          <t xml:space="preserve">Y</t>
        </is>
      </c>
      <c s="8" t="inlineStr" r="J7270">
        <is>
          <t xml:space="preserve"> Kane</t>
        </is>
      </c>
    </row>
    <row r="7271" ht="20.25" customHeight="0">
      <c s="5" t="inlineStr" r="A7271">
        <is>
          <t xml:space="preserve">44201789</t>
        </is>
      </c>
      <c s="5" t="inlineStr" r="B7271">
        <is>
          <t xml:space="preserve">CLASS D PATCHES, TYPE II,  12 INCH</t>
        </is>
      </c>
      <c s="5" t="inlineStr" r="C7271">
        <is>
          <t xml:space="preserve">SQ YD  </t>
        </is>
      </c>
      <c s="6" r="D7271">
        <v>1428.000</v>
      </c>
      <c s="7" r="E7271">
        <v>1</v>
      </c>
      <c s="8" t="inlineStr" r="F7271">
        <is>
          <t xml:space="preserve">62X67</t>
        </is>
      </c>
      <c s="8" t="inlineStr" r="G7271">
        <is>
          <t xml:space="preserve">209</t>
        </is>
      </c>
      <c s="9" r="H7271">
        <v>50.0000</v>
      </c>
      <c s="8" t="inlineStr" r="I7271">
        <is>
          <t xml:space="preserve"/>
        </is>
      </c>
      <c s="8" t="inlineStr" r="J7271">
        <is>
          <t xml:space="preserve"> Kane</t>
        </is>
      </c>
    </row>
    <row r="7272" ht="20.25" customHeight="0">
      <c s="5" t="inlineStr" r="A7272">
        <is>
          <t xml:space="preserve">44201789</t>
        </is>
      </c>
      <c s="5" t="inlineStr" r="B7272">
        <is>
          <t xml:space="preserve">CLASS D PATCHES, TYPE II,  12 INCH</t>
        </is>
      </c>
      <c s="5" t="inlineStr" r="C7272">
        <is>
          <t xml:space="preserve">SQ YD  </t>
        </is>
      </c>
      <c s="6" r="D7272">
        <v>1428.000</v>
      </c>
      <c s="7" r="E7272">
        <v>1</v>
      </c>
      <c s="8" t="inlineStr" r="F7272">
        <is>
          <t xml:space="preserve">62X67</t>
        </is>
      </c>
      <c s="8" t="inlineStr" r="G7272">
        <is>
          <t xml:space="preserve">209</t>
        </is>
      </c>
      <c s="9" r="H7272">
        <v>70.0000</v>
      </c>
      <c s="8" t="inlineStr" r="I7272">
        <is>
          <t xml:space="preserve"/>
        </is>
      </c>
      <c s="8" t="inlineStr" r="J7272">
        <is>
          <t xml:space="preserve"> Kane</t>
        </is>
      </c>
    </row>
    <row r="7273" ht="20.25" customHeight="0">
      <c s="5" t="inlineStr" r="A7273">
        <is>
          <t xml:space="preserve">44201794</t>
        </is>
      </c>
      <c s="5" t="inlineStr" r="B7273">
        <is>
          <t xml:space="preserve">CLASS D PATCHES, TYPE III, 12 INCH</t>
        </is>
      </c>
      <c s="5" t="inlineStr" r="C7273">
        <is>
          <t xml:space="preserve">SQ YD  </t>
        </is>
      </c>
      <c s="6" r="D7273">
        <v>423.000</v>
      </c>
      <c s="7" r="E7273">
        <v>1</v>
      </c>
      <c s="8" t="inlineStr" r="F7273">
        <is>
          <t xml:space="preserve">62V39</t>
        </is>
      </c>
      <c s="8" t="inlineStr" r="G7273">
        <is>
          <t xml:space="preserve">234</t>
        </is>
      </c>
      <c s="9" r="H7273">
        <v>110.0000</v>
      </c>
      <c s="8" t="inlineStr" r="I7273">
        <is>
          <t xml:space="preserve">Y</t>
        </is>
      </c>
      <c s="8" t="inlineStr" r="J7273">
        <is>
          <t xml:space="preserve"> Lake</t>
        </is>
      </c>
    </row>
    <row r="7274" ht="20.25" customHeight="0">
      <c s="5" t="inlineStr" r="A7274">
        <is>
          <t xml:space="preserve">44201794</t>
        </is>
      </c>
      <c s="5" t="inlineStr" r="B7274">
        <is>
          <t xml:space="preserve">CLASS D PATCHES, TYPE III, 12 INCH</t>
        </is>
      </c>
      <c s="5" t="inlineStr" r="C7274">
        <is>
          <t xml:space="preserve">SQ YD  </t>
        </is>
      </c>
      <c s="6" r="D7274">
        <v>423.000</v>
      </c>
      <c s="7" r="E7274">
        <v>1</v>
      </c>
      <c s="8" t="inlineStr" r="F7274">
        <is>
          <t xml:space="preserve">62V39</t>
        </is>
      </c>
      <c s="8" t="inlineStr" r="G7274">
        <is>
          <t xml:space="preserve">234</t>
        </is>
      </c>
      <c s="9" r="H7274">
        <v>50.0000</v>
      </c>
      <c s="8" t="inlineStr" r="I7274">
        <is>
          <t xml:space="preserve"/>
        </is>
      </c>
      <c s="8" t="inlineStr" r="J7274">
        <is>
          <t xml:space="preserve"> Lake</t>
        </is>
      </c>
    </row>
    <row r="7275" ht="20.25" customHeight="0">
      <c s="5" t="inlineStr" r="A7275">
        <is>
          <t xml:space="preserve">44201794</t>
        </is>
      </c>
      <c s="5" t="inlineStr" r="B7275">
        <is>
          <t xml:space="preserve">CLASS D PATCHES, TYPE III, 12 INCH</t>
        </is>
      </c>
      <c s="5" t="inlineStr" r="C7275">
        <is>
          <t xml:space="preserve">SQ YD  </t>
        </is>
      </c>
      <c s="6" r="D7275">
        <v>20.000</v>
      </c>
      <c s="7" r="E7275">
        <v>1</v>
      </c>
      <c s="8" t="inlineStr" r="F7275">
        <is>
          <t xml:space="preserve">62V57</t>
        </is>
      </c>
      <c s="8" t="inlineStr" r="G7275">
        <is>
          <t xml:space="preserve">201</t>
        </is>
      </c>
      <c s="9" r="H7275">
        <v>175.0000</v>
      </c>
      <c s="8" t="inlineStr" r="I7275">
        <is>
          <t xml:space="preserve">Y</t>
        </is>
      </c>
      <c s="8" t="inlineStr" r="J7275">
        <is>
          <t xml:space="preserve"> McHenry</t>
        </is>
      </c>
    </row>
    <row r="7276" ht="20.25" customHeight="0">
      <c s="5" t="inlineStr" r="A7276">
        <is>
          <t xml:space="preserve">44201794</t>
        </is>
      </c>
      <c s="5" t="inlineStr" r="B7276">
        <is>
          <t xml:space="preserve">CLASS D PATCHES, TYPE III, 12 INCH</t>
        </is>
      </c>
      <c s="5" t="inlineStr" r="C7276">
        <is>
          <t xml:space="preserve">SQ YD  </t>
        </is>
      </c>
      <c s="6" r="D7276">
        <v>20.000</v>
      </c>
      <c s="7" r="E7276">
        <v>1</v>
      </c>
      <c s="8" t="inlineStr" r="F7276">
        <is>
          <t xml:space="preserve">62V57</t>
        </is>
      </c>
      <c s="8" t="inlineStr" r="G7276">
        <is>
          <t xml:space="preserve">201</t>
        </is>
      </c>
      <c s="9" r="H7276">
        <v>125.0000</v>
      </c>
      <c s="8" t="inlineStr" r="I7276">
        <is>
          <t xml:space="preserve"/>
        </is>
      </c>
      <c s="8" t="inlineStr" r="J7276">
        <is>
          <t xml:space="preserve"> McHenry</t>
        </is>
      </c>
    </row>
    <row r="7277" ht="20.25" customHeight="0">
      <c s="5" t="inlineStr" r="A7277">
        <is>
          <t xml:space="preserve">44201794</t>
        </is>
      </c>
      <c s="5" t="inlineStr" r="B7277">
        <is>
          <t xml:space="preserve">CLASS D PATCHES, TYPE III, 12 INCH</t>
        </is>
      </c>
      <c s="5" t="inlineStr" r="C7277">
        <is>
          <t xml:space="preserve">SQ YD  </t>
        </is>
      </c>
      <c s="6" r="D7277">
        <v>20.000</v>
      </c>
      <c s="7" r="E7277">
        <v>1</v>
      </c>
      <c s="8" t="inlineStr" r="F7277">
        <is>
          <t xml:space="preserve">62V57</t>
        </is>
      </c>
      <c s="8" t="inlineStr" r="G7277">
        <is>
          <t xml:space="preserve">201</t>
        </is>
      </c>
      <c s="9" r="H7277">
        <v>180.0000</v>
      </c>
      <c s="8" t="inlineStr" r="I7277">
        <is>
          <t xml:space="preserve"/>
        </is>
      </c>
      <c s="8" t="inlineStr" r="J7277">
        <is>
          <t xml:space="preserve"> McHenry</t>
        </is>
      </c>
    </row>
    <row r="7278" ht="20.25" customHeight="0">
      <c s="5" t="inlineStr" r="A7278">
        <is>
          <t xml:space="preserve">44201794</t>
        </is>
      </c>
      <c s="5" t="inlineStr" r="B7278">
        <is>
          <t xml:space="preserve">CLASS D PATCHES, TYPE III, 12 INCH</t>
        </is>
      </c>
      <c s="5" t="inlineStr" r="C7278">
        <is>
          <t xml:space="preserve">SQ YD  </t>
        </is>
      </c>
      <c s="6" r="D7278">
        <v>20.000</v>
      </c>
      <c s="7" r="E7278">
        <v>1</v>
      </c>
      <c s="8" t="inlineStr" r="F7278">
        <is>
          <t xml:space="preserve">62V57</t>
        </is>
      </c>
      <c s="8" t="inlineStr" r="G7278">
        <is>
          <t xml:space="preserve">201</t>
        </is>
      </c>
      <c s="9" r="H7278">
        <v>230.0000</v>
      </c>
      <c s="8" t="inlineStr" r="I7278">
        <is>
          <t xml:space="preserve"/>
        </is>
      </c>
      <c s="8" t="inlineStr" r="J7278">
        <is>
          <t xml:space="preserve"> McHenry</t>
        </is>
      </c>
    </row>
    <row r="7279" ht="20.25" customHeight="0">
      <c s="5" t="inlineStr" r="A7279">
        <is>
          <t xml:space="preserve">44201794</t>
        </is>
      </c>
      <c s="5" t="inlineStr" r="B7279">
        <is>
          <t xml:space="preserve">CLASS D PATCHES, TYPE III, 12 INCH</t>
        </is>
      </c>
      <c s="5" t="inlineStr" r="C7279">
        <is>
          <t xml:space="preserve">SQ YD  </t>
        </is>
      </c>
      <c s="6" r="D7279">
        <v>320.000</v>
      </c>
      <c s="7" r="E7279">
        <v>1</v>
      </c>
      <c s="8" t="inlineStr" r="F7279">
        <is>
          <t xml:space="preserve">62X34</t>
        </is>
      </c>
      <c s="8" t="inlineStr" r="G7279">
        <is>
          <t xml:space="preserve">018</t>
        </is>
      </c>
      <c s="9" r="H7279">
        <v>35.0000</v>
      </c>
      <c s="8" t="inlineStr" r="I7279">
        <is>
          <t xml:space="preserve">Y</t>
        </is>
      </c>
      <c s="8" t="inlineStr" r="J7279">
        <is>
          <t xml:space="preserve"> Will</t>
        </is>
      </c>
    </row>
    <row r="7280" ht="20.25" customHeight="0">
      <c s="5" t="inlineStr" r="A7280">
        <is>
          <t xml:space="preserve">44201794</t>
        </is>
      </c>
      <c s="5" t="inlineStr" r="B7280">
        <is>
          <t xml:space="preserve">CLASS D PATCHES, TYPE III, 12 INCH</t>
        </is>
      </c>
      <c s="5" t="inlineStr" r="C7280">
        <is>
          <t xml:space="preserve">SQ YD  </t>
        </is>
      </c>
      <c s="6" r="D7280">
        <v>320.000</v>
      </c>
      <c s="7" r="E7280">
        <v>1</v>
      </c>
      <c s="8" t="inlineStr" r="F7280">
        <is>
          <t xml:space="preserve">62X34</t>
        </is>
      </c>
      <c s="8" t="inlineStr" r="G7280">
        <is>
          <t xml:space="preserve">018</t>
        </is>
      </c>
      <c s="9" r="H7280">
        <v>85.0000</v>
      </c>
      <c s="8" t="inlineStr" r="I7280">
        <is>
          <t xml:space="preserve"/>
        </is>
      </c>
      <c s="8" t="inlineStr" r="J7280">
        <is>
          <t xml:space="preserve"> Will</t>
        </is>
      </c>
    </row>
    <row r="7281" ht="20.25" customHeight="0">
      <c s="5" t="inlineStr" r="A7281">
        <is>
          <t xml:space="preserve">44201794</t>
        </is>
      </c>
      <c s="5" t="inlineStr" r="B7281">
        <is>
          <t xml:space="preserve">CLASS D PATCHES, TYPE III, 12 INCH</t>
        </is>
      </c>
      <c s="5" t="inlineStr" r="C7281">
        <is>
          <t xml:space="preserve">SQ YD  </t>
        </is>
      </c>
      <c s="6" r="D7281">
        <v>320.000</v>
      </c>
      <c s="7" r="E7281">
        <v>1</v>
      </c>
      <c s="8" t="inlineStr" r="F7281">
        <is>
          <t xml:space="preserve">62X34</t>
        </is>
      </c>
      <c s="8" t="inlineStr" r="G7281">
        <is>
          <t xml:space="preserve">018</t>
        </is>
      </c>
      <c s="9" r="H7281">
        <v>108.0000</v>
      </c>
      <c s="8" t="inlineStr" r="I7281">
        <is>
          <t xml:space="preserve"/>
        </is>
      </c>
      <c s="8" t="inlineStr" r="J7281">
        <is>
          <t xml:space="preserve"> Will</t>
        </is>
      </c>
    </row>
    <row r="7282" ht="20.25" customHeight="0">
      <c s="5" t="inlineStr" r="A7282">
        <is>
          <t xml:space="preserve">44201794</t>
        </is>
      </c>
      <c s="5" t="inlineStr" r="B7282">
        <is>
          <t xml:space="preserve">CLASS D PATCHES, TYPE III, 12 INCH</t>
        </is>
      </c>
      <c s="5" t="inlineStr" r="C7282">
        <is>
          <t xml:space="preserve">SQ YD  </t>
        </is>
      </c>
      <c s="6" r="D7282">
        <v>320.000</v>
      </c>
      <c s="7" r="E7282">
        <v>1</v>
      </c>
      <c s="8" t="inlineStr" r="F7282">
        <is>
          <t xml:space="preserve">62X34</t>
        </is>
      </c>
      <c s="8" t="inlineStr" r="G7282">
        <is>
          <t xml:space="preserve">018</t>
        </is>
      </c>
      <c s="9" r="H7282">
        <v>115.0000</v>
      </c>
      <c s="8" t="inlineStr" r="I7282">
        <is>
          <t xml:space="preserve"/>
        </is>
      </c>
      <c s="8" t="inlineStr" r="J7282">
        <is>
          <t xml:space="preserve"> Will</t>
        </is>
      </c>
    </row>
    <row r="7283" ht="20.25" customHeight="0">
      <c s="5" t="inlineStr" r="A7283">
        <is>
          <t xml:space="preserve">44201794</t>
        </is>
      </c>
      <c s="5" t="inlineStr" r="B7283">
        <is>
          <t xml:space="preserve">CLASS D PATCHES, TYPE III, 12 INCH</t>
        </is>
      </c>
      <c s="5" t="inlineStr" r="C7283">
        <is>
          <t xml:space="preserve">SQ YD  </t>
        </is>
      </c>
      <c s="6" r="D7283">
        <v>320.000</v>
      </c>
      <c s="7" r="E7283">
        <v>1</v>
      </c>
      <c s="8" t="inlineStr" r="F7283">
        <is>
          <t xml:space="preserve">62X34</t>
        </is>
      </c>
      <c s="8" t="inlineStr" r="G7283">
        <is>
          <t xml:space="preserve">018</t>
        </is>
      </c>
      <c s="9" r="H7283">
        <v>117.0000</v>
      </c>
      <c s="8" t="inlineStr" r="I7283">
        <is>
          <t xml:space="preserve"/>
        </is>
      </c>
      <c s="8" t="inlineStr" r="J7283">
        <is>
          <t xml:space="preserve"> Will</t>
        </is>
      </c>
    </row>
    <row r="7284" ht="20.25" customHeight="0">
      <c s="5" t="inlineStr" r="A7284">
        <is>
          <t xml:space="preserve">44201794</t>
        </is>
      </c>
      <c s="5" t="inlineStr" r="B7284">
        <is>
          <t xml:space="preserve">CLASS D PATCHES, TYPE III, 12 INCH</t>
        </is>
      </c>
      <c s="5" t="inlineStr" r="C7284">
        <is>
          <t xml:space="preserve">SQ YD  </t>
        </is>
      </c>
      <c s="6" r="D7284">
        <v>101.000</v>
      </c>
      <c s="7" r="E7284">
        <v>1</v>
      </c>
      <c s="8" t="inlineStr" r="F7284">
        <is>
          <t xml:space="preserve">62X60</t>
        </is>
      </c>
      <c s="8" t="inlineStr" r="G7284">
        <is>
          <t xml:space="preserve">236</t>
        </is>
      </c>
      <c s="9" r="H7284">
        <v>144.2200</v>
      </c>
      <c s="8" t="inlineStr" r="I7284">
        <is>
          <t xml:space="preserve">Y</t>
        </is>
      </c>
      <c s="8" t="inlineStr" r="J7284">
        <is>
          <t xml:space="preserve"> DuPage</t>
        </is>
      </c>
    </row>
    <row r="7285" ht="20.25" customHeight="0">
      <c s="5" t="inlineStr" r="A7285">
        <is>
          <t xml:space="preserve">44201794</t>
        </is>
      </c>
      <c s="5" t="inlineStr" r="B7285">
        <is>
          <t xml:space="preserve">CLASS D PATCHES, TYPE III, 12 INCH</t>
        </is>
      </c>
      <c s="5" t="inlineStr" r="C7285">
        <is>
          <t xml:space="preserve">SQ YD  </t>
        </is>
      </c>
      <c s="6" r="D7285">
        <v>101.000</v>
      </c>
      <c s="7" r="E7285">
        <v>1</v>
      </c>
      <c s="8" t="inlineStr" r="F7285">
        <is>
          <t xml:space="preserve">62X60</t>
        </is>
      </c>
      <c s="8" t="inlineStr" r="G7285">
        <is>
          <t xml:space="preserve">236</t>
        </is>
      </c>
      <c s="9" r="H7285">
        <v>40.0000</v>
      </c>
      <c s="8" t="inlineStr" r="I7285">
        <is>
          <t xml:space="preserve"/>
        </is>
      </c>
      <c s="8" t="inlineStr" r="J7285">
        <is>
          <t xml:space="preserve"> DuPage</t>
        </is>
      </c>
    </row>
    <row r="7286" ht="20.25" customHeight="0">
      <c s="5" t="inlineStr" r="A7286">
        <is>
          <t xml:space="preserve">44201794</t>
        </is>
      </c>
      <c s="5" t="inlineStr" r="B7286">
        <is>
          <t xml:space="preserve">CLASS D PATCHES, TYPE III, 12 INCH</t>
        </is>
      </c>
      <c s="5" t="inlineStr" r="C7286">
        <is>
          <t xml:space="preserve">SQ YD  </t>
        </is>
      </c>
      <c s="6" r="D7286">
        <v>101.000</v>
      </c>
      <c s="7" r="E7286">
        <v>1</v>
      </c>
      <c s="8" t="inlineStr" r="F7286">
        <is>
          <t xml:space="preserve">62X60</t>
        </is>
      </c>
      <c s="8" t="inlineStr" r="G7286">
        <is>
          <t xml:space="preserve">236</t>
        </is>
      </c>
      <c s="9" r="H7286">
        <v>80.0000</v>
      </c>
      <c s="8" t="inlineStr" r="I7286">
        <is>
          <t xml:space="preserve"/>
        </is>
      </c>
      <c s="8" t="inlineStr" r="J7286">
        <is>
          <t xml:space="preserve"> DuPage</t>
        </is>
      </c>
    </row>
    <row r="7287" ht="20.25" customHeight="0">
      <c s="5" t="inlineStr" r="A7287">
        <is>
          <t xml:space="preserve">44201794</t>
        </is>
      </c>
      <c s="5" t="inlineStr" r="B7287">
        <is>
          <t xml:space="preserve">CLASS D PATCHES, TYPE III, 12 INCH</t>
        </is>
      </c>
      <c s="5" t="inlineStr" r="C7287">
        <is>
          <t xml:space="preserve">SQ YD  </t>
        </is>
      </c>
      <c s="6" r="D7287">
        <v>93.000</v>
      </c>
      <c s="7" r="E7287">
        <v>1</v>
      </c>
      <c s="8" t="inlineStr" r="F7287">
        <is>
          <t xml:space="preserve">62X66</t>
        </is>
      </c>
      <c s="8" t="inlineStr" r="G7287">
        <is>
          <t xml:space="preserve">208</t>
        </is>
      </c>
      <c s="9" r="H7287">
        <v>125.0000</v>
      </c>
      <c s="8" t="inlineStr" r="I7287">
        <is>
          <t xml:space="preserve">Y</t>
        </is>
      </c>
      <c s="8" t="inlineStr" r="J7287">
        <is>
          <t xml:space="preserve"> McHenry</t>
        </is>
      </c>
    </row>
    <row r="7288" ht="20.25" customHeight="0">
      <c s="5" t="inlineStr" r="A7288">
        <is>
          <t xml:space="preserve">44201794</t>
        </is>
      </c>
      <c s="5" t="inlineStr" r="B7288">
        <is>
          <t xml:space="preserve">CLASS D PATCHES, TYPE III, 12 INCH</t>
        </is>
      </c>
      <c s="5" t="inlineStr" r="C7288">
        <is>
          <t xml:space="preserve">SQ YD  </t>
        </is>
      </c>
      <c s="6" r="D7288">
        <v>93.000</v>
      </c>
      <c s="7" r="E7288">
        <v>1</v>
      </c>
      <c s="8" t="inlineStr" r="F7288">
        <is>
          <t xml:space="preserve">62X66</t>
        </is>
      </c>
      <c s="8" t="inlineStr" r="G7288">
        <is>
          <t xml:space="preserve">208</t>
        </is>
      </c>
      <c s="9" r="H7288">
        <v>177.0000</v>
      </c>
      <c s="8" t="inlineStr" r="I7288">
        <is>
          <t xml:space="preserve"/>
        </is>
      </c>
      <c s="8" t="inlineStr" r="J7288">
        <is>
          <t xml:space="preserve"> McHenry</t>
        </is>
      </c>
    </row>
    <row r="7289" ht="20.25" customHeight="0">
      <c s="5" t="inlineStr" r="A7289">
        <is>
          <t xml:space="preserve">44201794</t>
        </is>
      </c>
      <c s="5" t="inlineStr" r="B7289">
        <is>
          <t xml:space="preserve">CLASS D PATCHES, TYPE III, 12 INCH</t>
        </is>
      </c>
      <c s="5" t="inlineStr" r="C7289">
        <is>
          <t xml:space="preserve">SQ YD  </t>
        </is>
      </c>
      <c s="6" r="D7289">
        <v>200.000</v>
      </c>
      <c s="7" r="E7289">
        <v>1</v>
      </c>
      <c s="8" t="inlineStr" r="F7289">
        <is>
          <t xml:space="preserve">62X67</t>
        </is>
      </c>
      <c s="8" t="inlineStr" r="G7289">
        <is>
          <t xml:space="preserve">209</t>
        </is>
      </c>
      <c s="9" r="H7289">
        <v>130.0000</v>
      </c>
      <c s="8" t="inlineStr" r="I7289">
        <is>
          <t xml:space="preserve">Y</t>
        </is>
      </c>
      <c s="8" t="inlineStr" r="J7289">
        <is>
          <t xml:space="preserve"> Kane</t>
        </is>
      </c>
    </row>
    <row r="7290" ht="20.25" customHeight="0">
      <c s="5" t="inlineStr" r="A7290">
        <is>
          <t xml:space="preserve">44201794</t>
        </is>
      </c>
      <c s="5" t="inlineStr" r="B7290">
        <is>
          <t xml:space="preserve">CLASS D PATCHES, TYPE III, 12 INCH</t>
        </is>
      </c>
      <c s="5" t="inlineStr" r="C7290">
        <is>
          <t xml:space="preserve">SQ YD  </t>
        </is>
      </c>
      <c s="6" r="D7290">
        <v>200.000</v>
      </c>
      <c s="7" r="E7290">
        <v>1</v>
      </c>
      <c s="8" t="inlineStr" r="F7290">
        <is>
          <t xml:space="preserve">62X67</t>
        </is>
      </c>
      <c s="8" t="inlineStr" r="G7290">
        <is>
          <t xml:space="preserve">209</t>
        </is>
      </c>
      <c s="9" r="H7290">
        <v>50.0000</v>
      </c>
      <c s="8" t="inlineStr" r="I7290">
        <is>
          <t xml:space="preserve"/>
        </is>
      </c>
      <c s="8" t="inlineStr" r="J7290">
        <is>
          <t xml:space="preserve"> Kane</t>
        </is>
      </c>
    </row>
    <row r="7291" ht="20.25" customHeight="0">
      <c s="5" t="inlineStr" r="A7291">
        <is>
          <t xml:space="preserve">44201794</t>
        </is>
      </c>
      <c s="5" t="inlineStr" r="B7291">
        <is>
          <t xml:space="preserve">CLASS D PATCHES, TYPE III, 12 INCH</t>
        </is>
      </c>
      <c s="5" t="inlineStr" r="C7291">
        <is>
          <t xml:space="preserve">SQ YD  </t>
        </is>
      </c>
      <c s="6" r="D7291">
        <v>200.000</v>
      </c>
      <c s="7" r="E7291">
        <v>1</v>
      </c>
      <c s="8" t="inlineStr" r="F7291">
        <is>
          <t xml:space="preserve">62X67</t>
        </is>
      </c>
      <c s="8" t="inlineStr" r="G7291">
        <is>
          <t xml:space="preserve">209</t>
        </is>
      </c>
      <c s="9" r="H7291">
        <v>70.0000</v>
      </c>
      <c s="8" t="inlineStr" r="I7291">
        <is>
          <t xml:space="preserve"/>
        </is>
      </c>
      <c s="8" t="inlineStr" r="J7291">
        <is>
          <t xml:space="preserve"> Kane</t>
        </is>
      </c>
    </row>
    <row r="7292" ht="20.25" customHeight="0">
      <c s="5" t="inlineStr" r="A7292">
        <is>
          <t xml:space="preserve">44201796</t>
        </is>
      </c>
      <c s="5" t="inlineStr" r="B7292">
        <is>
          <t xml:space="preserve">CLASS D PATCHES, TYPE IV,  12 INCH</t>
        </is>
      </c>
      <c s="5" t="inlineStr" r="C7292">
        <is>
          <t xml:space="preserve">SQ YD  </t>
        </is>
      </c>
      <c s="6" r="D7292">
        <v>353.000</v>
      </c>
      <c s="7" r="E7292">
        <v>1</v>
      </c>
      <c s="8" t="inlineStr" r="F7292">
        <is>
          <t xml:space="preserve">62V39</t>
        </is>
      </c>
      <c s="8" t="inlineStr" r="G7292">
        <is>
          <t xml:space="preserve">234</t>
        </is>
      </c>
      <c s="9" r="H7292">
        <v>110.0000</v>
      </c>
      <c s="8" t="inlineStr" r="I7292">
        <is>
          <t xml:space="preserve">Y</t>
        </is>
      </c>
      <c s="8" t="inlineStr" r="J7292">
        <is>
          <t xml:space="preserve"> Lake</t>
        </is>
      </c>
    </row>
    <row r="7293" ht="20.25" customHeight="0">
      <c s="5" t="inlineStr" r="A7293">
        <is>
          <t xml:space="preserve">44201796</t>
        </is>
      </c>
      <c s="5" t="inlineStr" r="B7293">
        <is>
          <t xml:space="preserve">CLASS D PATCHES, TYPE IV,  12 INCH</t>
        </is>
      </c>
      <c s="5" t="inlineStr" r="C7293">
        <is>
          <t xml:space="preserve">SQ YD  </t>
        </is>
      </c>
      <c s="6" r="D7293">
        <v>353.000</v>
      </c>
      <c s="7" r="E7293">
        <v>1</v>
      </c>
      <c s="8" t="inlineStr" r="F7293">
        <is>
          <t xml:space="preserve">62V39</t>
        </is>
      </c>
      <c s="8" t="inlineStr" r="G7293">
        <is>
          <t xml:space="preserve">234</t>
        </is>
      </c>
      <c s="9" r="H7293">
        <v>50.0000</v>
      </c>
      <c s="8" t="inlineStr" r="I7293">
        <is>
          <t xml:space="preserve"/>
        </is>
      </c>
      <c s="8" t="inlineStr" r="J7293">
        <is>
          <t xml:space="preserve"> Lake</t>
        </is>
      </c>
    </row>
    <row r="7294" ht="20.25" customHeight="0">
      <c s="5" t="inlineStr" r="A7294">
        <is>
          <t xml:space="preserve">44201796</t>
        </is>
      </c>
      <c s="5" t="inlineStr" r="B7294">
        <is>
          <t xml:space="preserve">CLASS D PATCHES, TYPE IV,  12 INCH</t>
        </is>
      </c>
      <c s="5" t="inlineStr" r="C7294">
        <is>
          <t xml:space="preserve">SQ YD  </t>
        </is>
      </c>
      <c s="6" r="D7294">
        <v>223.000</v>
      </c>
      <c s="7" r="E7294">
        <v>1</v>
      </c>
      <c s="8" t="inlineStr" r="F7294">
        <is>
          <t xml:space="preserve">62V57</t>
        </is>
      </c>
      <c s="8" t="inlineStr" r="G7294">
        <is>
          <t xml:space="preserve">201</t>
        </is>
      </c>
      <c s="9" r="H7294">
        <v>120.0000</v>
      </c>
      <c s="8" t="inlineStr" r="I7294">
        <is>
          <t xml:space="preserve">Y</t>
        </is>
      </c>
      <c s="8" t="inlineStr" r="J7294">
        <is>
          <t xml:space="preserve"> McHenry</t>
        </is>
      </c>
    </row>
    <row r="7295" ht="20.25" customHeight="0">
      <c s="5" t="inlineStr" r="A7295">
        <is>
          <t xml:space="preserve">44201796</t>
        </is>
      </c>
      <c s="5" t="inlineStr" r="B7295">
        <is>
          <t xml:space="preserve">CLASS D PATCHES, TYPE IV,  12 INCH</t>
        </is>
      </c>
      <c s="5" t="inlineStr" r="C7295">
        <is>
          <t xml:space="preserve">SQ YD  </t>
        </is>
      </c>
      <c s="6" r="D7295">
        <v>223.000</v>
      </c>
      <c s="7" r="E7295">
        <v>1</v>
      </c>
      <c s="8" t="inlineStr" r="F7295">
        <is>
          <t xml:space="preserve">62V57</t>
        </is>
      </c>
      <c s="8" t="inlineStr" r="G7295">
        <is>
          <t xml:space="preserve">201</t>
        </is>
      </c>
      <c s="9" r="H7295">
        <v>100.0000</v>
      </c>
      <c s="8" t="inlineStr" r="I7295">
        <is>
          <t xml:space="preserve"/>
        </is>
      </c>
      <c s="8" t="inlineStr" r="J7295">
        <is>
          <t xml:space="preserve"> McHenry</t>
        </is>
      </c>
    </row>
    <row r="7296" ht="20.25" customHeight="0">
      <c s="5" t="inlineStr" r="A7296">
        <is>
          <t xml:space="preserve">44201796</t>
        </is>
      </c>
      <c s="5" t="inlineStr" r="B7296">
        <is>
          <t xml:space="preserve">CLASS D PATCHES, TYPE IV,  12 INCH</t>
        </is>
      </c>
      <c s="5" t="inlineStr" r="C7296">
        <is>
          <t xml:space="preserve">SQ YD  </t>
        </is>
      </c>
      <c s="6" r="D7296">
        <v>223.000</v>
      </c>
      <c s="7" r="E7296">
        <v>1</v>
      </c>
      <c s="8" t="inlineStr" r="F7296">
        <is>
          <t xml:space="preserve">62V57</t>
        </is>
      </c>
      <c s="8" t="inlineStr" r="G7296">
        <is>
          <t xml:space="preserve">201</t>
        </is>
      </c>
      <c s="9" r="H7296">
        <v>180.0000</v>
      </c>
      <c s="8" t="inlineStr" r="I7296">
        <is>
          <t xml:space="preserve"/>
        </is>
      </c>
      <c s="8" t="inlineStr" r="J7296">
        <is>
          <t xml:space="preserve"> McHenry</t>
        </is>
      </c>
    </row>
    <row r="7297" ht="20.25" customHeight="0">
      <c s="5" t="inlineStr" r="A7297">
        <is>
          <t xml:space="preserve">44201796</t>
        </is>
      </c>
      <c s="5" t="inlineStr" r="B7297">
        <is>
          <t xml:space="preserve">CLASS D PATCHES, TYPE IV,  12 INCH</t>
        </is>
      </c>
      <c s="5" t="inlineStr" r="C7297">
        <is>
          <t xml:space="preserve">SQ YD  </t>
        </is>
      </c>
      <c s="6" r="D7297">
        <v>223.000</v>
      </c>
      <c s="7" r="E7297">
        <v>1</v>
      </c>
      <c s="8" t="inlineStr" r="F7297">
        <is>
          <t xml:space="preserve">62V57</t>
        </is>
      </c>
      <c s="8" t="inlineStr" r="G7297">
        <is>
          <t xml:space="preserve">201</t>
        </is>
      </c>
      <c s="9" r="H7297">
        <v>190.0000</v>
      </c>
      <c s="8" t="inlineStr" r="I7297">
        <is>
          <t xml:space="preserve"/>
        </is>
      </c>
      <c s="8" t="inlineStr" r="J7297">
        <is>
          <t xml:space="preserve"> McHenry</t>
        </is>
      </c>
    </row>
    <row r="7298" ht="20.25" customHeight="0">
      <c s="5" t="inlineStr" r="A7298">
        <is>
          <t xml:space="preserve">44201796</t>
        </is>
      </c>
      <c s="5" t="inlineStr" r="B7298">
        <is>
          <t xml:space="preserve">CLASS D PATCHES, TYPE IV,  12 INCH</t>
        </is>
      </c>
      <c s="5" t="inlineStr" r="C7298">
        <is>
          <t xml:space="preserve">SQ YD  </t>
        </is>
      </c>
      <c s="6" r="D7298">
        <v>620.000</v>
      </c>
      <c s="7" r="E7298">
        <v>1</v>
      </c>
      <c s="8" t="inlineStr" r="F7298">
        <is>
          <t xml:space="preserve">62X34</t>
        </is>
      </c>
      <c s="8" t="inlineStr" r="G7298">
        <is>
          <t xml:space="preserve">018</t>
        </is>
      </c>
      <c s="9" r="H7298">
        <v>35.0000</v>
      </c>
      <c s="8" t="inlineStr" r="I7298">
        <is>
          <t xml:space="preserve">Y</t>
        </is>
      </c>
      <c s="8" t="inlineStr" r="J7298">
        <is>
          <t xml:space="preserve"> Will</t>
        </is>
      </c>
    </row>
    <row r="7299" ht="20.25" customHeight="0">
      <c s="5" t="inlineStr" r="A7299">
        <is>
          <t xml:space="preserve">44201796</t>
        </is>
      </c>
      <c s="5" t="inlineStr" r="B7299">
        <is>
          <t xml:space="preserve">CLASS D PATCHES, TYPE IV,  12 INCH</t>
        </is>
      </c>
      <c s="5" t="inlineStr" r="C7299">
        <is>
          <t xml:space="preserve">SQ YD  </t>
        </is>
      </c>
      <c s="6" r="D7299">
        <v>620.000</v>
      </c>
      <c s="7" r="E7299">
        <v>1</v>
      </c>
      <c s="8" t="inlineStr" r="F7299">
        <is>
          <t xml:space="preserve">62X34</t>
        </is>
      </c>
      <c s="8" t="inlineStr" r="G7299">
        <is>
          <t xml:space="preserve">018</t>
        </is>
      </c>
      <c s="9" r="H7299">
        <v>73.0000</v>
      </c>
      <c s="8" t="inlineStr" r="I7299">
        <is>
          <t xml:space="preserve"/>
        </is>
      </c>
      <c s="8" t="inlineStr" r="J7299">
        <is>
          <t xml:space="preserve"> Will</t>
        </is>
      </c>
    </row>
    <row r="7300" ht="20.25" customHeight="0">
      <c s="5" t="inlineStr" r="A7300">
        <is>
          <t xml:space="preserve">44201796</t>
        </is>
      </c>
      <c s="5" t="inlineStr" r="B7300">
        <is>
          <t xml:space="preserve">CLASS D PATCHES, TYPE IV,  12 INCH</t>
        </is>
      </c>
      <c s="5" t="inlineStr" r="C7300">
        <is>
          <t xml:space="preserve">SQ YD  </t>
        </is>
      </c>
      <c s="6" r="D7300">
        <v>620.000</v>
      </c>
      <c s="7" r="E7300">
        <v>1</v>
      </c>
      <c s="8" t="inlineStr" r="F7300">
        <is>
          <t xml:space="preserve">62X34</t>
        </is>
      </c>
      <c s="8" t="inlineStr" r="G7300">
        <is>
          <t xml:space="preserve">018</t>
        </is>
      </c>
      <c s="9" r="H7300">
        <v>100.0000</v>
      </c>
      <c s="8" t="inlineStr" r="I7300">
        <is>
          <t xml:space="preserve"/>
        </is>
      </c>
      <c s="8" t="inlineStr" r="J7300">
        <is>
          <t xml:space="preserve"> Will</t>
        </is>
      </c>
    </row>
    <row r="7301" ht="20.25" customHeight="0">
      <c s="5" t="inlineStr" r="A7301">
        <is>
          <t xml:space="preserve">44201796</t>
        </is>
      </c>
      <c s="5" t="inlineStr" r="B7301">
        <is>
          <t xml:space="preserve">CLASS D PATCHES, TYPE IV,  12 INCH</t>
        </is>
      </c>
      <c s="5" t="inlineStr" r="C7301">
        <is>
          <t xml:space="preserve">SQ YD  </t>
        </is>
      </c>
      <c s="6" r="D7301">
        <v>620.000</v>
      </c>
      <c s="7" r="E7301">
        <v>1</v>
      </c>
      <c s="8" t="inlineStr" r="F7301">
        <is>
          <t xml:space="preserve">62X34</t>
        </is>
      </c>
      <c s="8" t="inlineStr" r="G7301">
        <is>
          <t xml:space="preserve">018</t>
        </is>
      </c>
      <c s="9" r="H7301">
        <v>103.0000</v>
      </c>
      <c s="8" t="inlineStr" r="I7301">
        <is>
          <t xml:space="preserve"/>
        </is>
      </c>
      <c s="8" t="inlineStr" r="J7301">
        <is>
          <t xml:space="preserve"> Will</t>
        </is>
      </c>
    </row>
    <row r="7302" ht="20.25" customHeight="0">
      <c s="5" t="inlineStr" r="A7302">
        <is>
          <t xml:space="preserve">44201796</t>
        </is>
      </c>
      <c s="5" t="inlineStr" r="B7302">
        <is>
          <t xml:space="preserve">CLASS D PATCHES, TYPE IV,  12 INCH</t>
        </is>
      </c>
      <c s="5" t="inlineStr" r="C7302">
        <is>
          <t xml:space="preserve">SQ YD  </t>
        </is>
      </c>
      <c s="6" r="D7302">
        <v>620.000</v>
      </c>
      <c s="7" r="E7302">
        <v>1</v>
      </c>
      <c s="8" t="inlineStr" r="F7302">
        <is>
          <t xml:space="preserve">62X34</t>
        </is>
      </c>
      <c s="8" t="inlineStr" r="G7302">
        <is>
          <t xml:space="preserve">018</t>
        </is>
      </c>
      <c s="9" r="H7302">
        <v>117.0000</v>
      </c>
      <c s="8" t="inlineStr" r="I7302">
        <is>
          <t xml:space="preserve"/>
        </is>
      </c>
      <c s="8" t="inlineStr" r="J7302">
        <is>
          <t xml:space="preserve"> Will</t>
        </is>
      </c>
    </row>
    <row r="7303" ht="20.25" customHeight="0">
      <c s="5" t="inlineStr" r="A7303">
        <is>
          <t xml:space="preserve">44201796</t>
        </is>
      </c>
      <c s="5" t="inlineStr" r="B7303">
        <is>
          <t xml:space="preserve">CLASS D PATCHES, TYPE IV,  12 INCH</t>
        </is>
      </c>
      <c s="5" t="inlineStr" r="C7303">
        <is>
          <t xml:space="preserve">SQ YD  </t>
        </is>
      </c>
      <c s="6" r="D7303">
        <v>650.000</v>
      </c>
      <c s="7" r="E7303">
        <v>1</v>
      </c>
      <c s="8" t="inlineStr" r="F7303">
        <is>
          <t xml:space="preserve">62X60</t>
        </is>
      </c>
      <c s="8" t="inlineStr" r="G7303">
        <is>
          <t xml:space="preserve">236</t>
        </is>
      </c>
      <c s="9" r="H7303">
        <v>129.9400</v>
      </c>
      <c s="8" t="inlineStr" r="I7303">
        <is>
          <t xml:space="preserve">Y</t>
        </is>
      </c>
      <c s="8" t="inlineStr" r="J7303">
        <is>
          <t xml:space="preserve"> DuPage</t>
        </is>
      </c>
    </row>
    <row r="7304" ht="20.25" customHeight="0">
      <c s="5" t="inlineStr" r="A7304">
        <is>
          <t xml:space="preserve">44201796</t>
        </is>
      </c>
      <c s="5" t="inlineStr" r="B7304">
        <is>
          <t xml:space="preserve">CLASS D PATCHES, TYPE IV,  12 INCH</t>
        </is>
      </c>
      <c s="5" t="inlineStr" r="C7304">
        <is>
          <t xml:space="preserve">SQ YD  </t>
        </is>
      </c>
      <c s="6" r="D7304">
        <v>650.000</v>
      </c>
      <c s="7" r="E7304">
        <v>1</v>
      </c>
      <c s="8" t="inlineStr" r="F7304">
        <is>
          <t xml:space="preserve">62X60</t>
        </is>
      </c>
      <c s="8" t="inlineStr" r="G7304">
        <is>
          <t xml:space="preserve">236</t>
        </is>
      </c>
      <c s="9" r="H7304">
        <v>40.0000</v>
      </c>
      <c s="8" t="inlineStr" r="I7304">
        <is>
          <t xml:space="preserve"/>
        </is>
      </c>
      <c s="8" t="inlineStr" r="J7304">
        <is>
          <t xml:space="preserve"> DuPage</t>
        </is>
      </c>
    </row>
    <row r="7305" ht="20.25" customHeight="0">
      <c s="5" t="inlineStr" r="A7305">
        <is>
          <t xml:space="preserve">44201796</t>
        </is>
      </c>
      <c s="5" t="inlineStr" r="B7305">
        <is>
          <t xml:space="preserve">CLASS D PATCHES, TYPE IV,  12 INCH</t>
        </is>
      </c>
      <c s="5" t="inlineStr" r="C7305">
        <is>
          <t xml:space="preserve">SQ YD  </t>
        </is>
      </c>
      <c s="6" r="D7305">
        <v>650.000</v>
      </c>
      <c s="7" r="E7305">
        <v>1</v>
      </c>
      <c s="8" t="inlineStr" r="F7305">
        <is>
          <t xml:space="preserve">62X60</t>
        </is>
      </c>
      <c s="8" t="inlineStr" r="G7305">
        <is>
          <t xml:space="preserve">236</t>
        </is>
      </c>
      <c s="9" r="H7305">
        <v>80.0000</v>
      </c>
      <c s="8" t="inlineStr" r="I7305">
        <is>
          <t xml:space="preserve"/>
        </is>
      </c>
      <c s="8" t="inlineStr" r="J7305">
        <is>
          <t xml:space="preserve"> DuPage</t>
        </is>
      </c>
    </row>
    <row r="7306" ht="20.25" customHeight="0">
      <c s="5" t="inlineStr" r="A7306">
        <is>
          <t xml:space="preserve">44201796</t>
        </is>
      </c>
      <c s="5" t="inlineStr" r="B7306">
        <is>
          <t xml:space="preserve">CLASS D PATCHES, TYPE IV,  12 INCH</t>
        </is>
      </c>
      <c s="5" t="inlineStr" r="C7306">
        <is>
          <t xml:space="preserve">SQ YD  </t>
        </is>
      </c>
      <c s="6" r="D7306">
        <v>30.000</v>
      </c>
      <c s="7" r="E7306">
        <v>1</v>
      </c>
      <c s="8" t="inlineStr" r="F7306">
        <is>
          <t xml:space="preserve">62X66</t>
        </is>
      </c>
      <c s="8" t="inlineStr" r="G7306">
        <is>
          <t xml:space="preserve">208</t>
        </is>
      </c>
      <c s="9" r="H7306">
        <v>120.0000</v>
      </c>
      <c s="8" t="inlineStr" r="I7306">
        <is>
          <t xml:space="preserve">Y</t>
        </is>
      </c>
      <c s="8" t="inlineStr" r="J7306">
        <is>
          <t xml:space="preserve"> McHenry</t>
        </is>
      </c>
    </row>
    <row r="7307" ht="20.25" customHeight="0">
      <c s="5" t="inlineStr" r="A7307">
        <is>
          <t xml:space="preserve">44201796</t>
        </is>
      </c>
      <c s="5" t="inlineStr" r="B7307">
        <is>
          <t xml:space="preserve">CLASS D PATCHES, TYPE IV,  12 INCH</t>
        </is>
      </c>
      <c s="5" t="inlineStr" r="C7307">
        <is>
          <t xml:space="preserve">SQ YD  </t>
        </is>
      </c>
      <c s="6" r="D7307">
        <v>30.000</v>
      </c>
      <c s="7" r="E7307">
        <v>1</v>
      </c>
      <c s="8" t="inlineStr" r="F7307">
        <is>
          <t xml:space="preserve">62X66</t>
        </is>
      </c>
      <c s="8" t="inlineStr" r="G7307">
        <is>
          <t xml:space="preserve">208</t>
        </is>
      </c>
      <c s="9" r="H7307">
        <v>177.0000</v>
      </c>
      <c s="8" t="inlineStr" r="I7307">
        <is>
          <t xml:space="preserve"/>
        </is>
      </c>
      <c s="8" t="inlineStr" r="J7307">
        <is>
          <t xml:space="preserve"> McHenry</t>
        </is>
      </c>
    </row>
    <row r="7308" ht="20.25" customHeight="0">
      <c s="5" t="inlineStr" r="A7308">
        <is>
          <t xml:space="preserve">44201796</t>
        </is>
      </c>
      <c s="5" t="inlineStr" r="B7308">
        <is>
          <t xml:space="preserve">CLASS D PATCHES, TYPE IV,  12 INCH</t>
        </is>
      </c>
      <c s="5" t="inlineStr" r="C7308">
        <is>
          <t xml:space="preserve">SQ YD  </t>
        </is>
      </c>
      <c s="6" r="D7308">
        <v>590.000</v>
      </c>
      <c s="7" r="E7308">
        <v>1</v>
      </c>
      <c s="8" t="inlineStr" r="F7308">
        <is>
          <t xml:space="preserve">62X67</t>
        </is>
      </c>
      <c s="8" t="inlineStr" r="G7308">
        <is>
          <t xml:space="preserve">209</t>
        </is>
      </c>
      <c s="9" r="H7308">
        <v>105.0000</v>
      </c>
      <c s="8" t="inlineStr" r="I7308">
        <is>
          <t xml:space="preserve">Y</t>
        </is>
      </c>
      <c s="8" t="inlineStr" r="J7308">
        <is>
          <t xml:space="preserve"> Kane</t>
        </is>
      </c>
    </row>
    <row r="7309" ht="20.25" customHeight="0">
      <c s="5" t="inlineStr" r="A7309">
        <is>
          <t xml:space="preserve">44201796</t>
        </is>
      </c>
      <c s="5" t="inlineStr" r="B7309">
        <is>
          <t xml:space="preserve">CLASS D PATCHES, TYPE IV,  12 INCH</t>
        </is>
      </c>
      <c s="5" t="inlineStr" r="C7309">
        <is>
          <t xml:space="preserve">SQ YD  </t>
        </is>
      </c>
      <c s="6" r="D7309">
        <v>590.000</v>
      </c>
      <c s="7" r="E7309">
        <v>1</v>
      </c>
      <c s="8" t="inlineStr" r="F7309">
        <is>
          <t xml:space="preserve">62X67</t>
        </is>
      </c>
      <c s="8" t="inlineStr" r="G7309">
        <is>
          <t xml:space="preserve">209</t>
        </is>
      </c>
      <c s="9" r="H7309">
        <v>50.0000</v>
      </c>
      <c s="8" t="inlineStr" r="I7309">
        <is>
          <t xml:space="preserve"/>
        </is>
      </c>
      <c s="8" t="inlineStr" r="J7309">
        <is>
          <t xml:space="preserve"> Kane</t>
        </is>
      </c>
    </row>
    <row r="7310" ht="20.25" customHeight="0">
      <c s="5" t="inlineStr" r="A7310">
        <is>
          <t xml:space="preserve">44201796</t>
        </is>
      </c>
      <c s="5" t="inlineStr" r="B7310">
        <is>
          <t xml:space="preserve">CLASS D PATCHES, TYPE IV,  12 INCH</t>
        </is>
      </c>
      <c s="5" t="inlineStr" r="C7310">
        <is>
          <t xml:space="preserve">SQ YD  </t>
        </is>
      </c>
      <c s="6" r="D7310">
        <v>590.000</v>
      </c>
      <c s="7" r="E7310">
        <v>1</v>
      </c>
      <c s="8" t="inlineStr" r="F7310">
        <is>
          <t xml:space="preserve">62X67</t>
        </is>
      </c>
      <c s="8" t="inlineStr" r="G7310">
        <is>
          <t xml:space="preserve">209</t>
        </is>
      </c>
      <c s="9" r="H7310">
        <v>70.0000</v>
      </c>
      <c s="8" t="inlineStr" r="I7310">
        <is>
          <t xml:space="preserve"/>
        </is>
      </c>
      <c s="8" t="inlineStr" r="J7310">
        <is>
          <t xml:space="preserve"> Kane</t>
        </is>
      </c>
    </row>
    <row r="7311" ht="20.25" customHeight="0">
      <c s="5" t="inlineStr" r="A7311">
        <is>
          <t xml:space="preserve">44201803</t>
        </is>
      </c>
      <c s="5" t="inlineStr" r="B7311">
        <is>
          <t xml:space="preserve">CLASS D PATCHES, TYPE II,  13 INCH</t>
        </is>
      </c>
      <c s="5" t="inlineStr" r="C7311">
        <is>
          <t xml:space="preserve">SQ YD  </t>
        </is>
      </c>
      <c s="6" r="D7311">
        <v>566.000</v>
      </c>
      <c s="7" r="E7311">
        <v>1</v>
      </c>
      <c s="8" t="inlineStr" r="F7311">
        <is>
          <t xml:space="preserve">62X70</t>
        </is>
      </c>
      <c s="8" t="inlineStr" r="G7311">
        <is>
          <t xml:space="preserve">022</t>
        </is>
      </c>
      <c s="9" r="H7311">
        <v>50.0000</v>
      </c>
      <c s="8" t="inlineStr" r="I7311">
        <is>
          <t xml:space="preserve">Y</t>
        </is>
      </c>
      <c s="8" t="inlineStr" r="J7311">
        <is>
          <t xml:space="preserve"> Cook</t>
        </is>
      </c>
    </row>
    <row r="7312" ht="20.25" customHeight="0">
      <c s="5" t="inlineStr" r="A7312">
        <is>
          <t xml:space="preserve">44201803</t>
        </is>
      </c>
      <c s="5" t="inlineStr" r="B7312">
        <is>
          <t xml:space="preserve">CLASS D PATCHES, TYPE II,  13 INCH</t>
        </is>
      </c>
      <c s="5" t="inlineStr" r="C7312">
        <is>
          <t xml:space="preserve">SQ YD  </t>
        </is>
      </c>
      <c s="6" r="D7312">
        <v>566.000</v>
      </c>
      <c s="7" r="E7312">
        <v>1</v>
      </c>
      <c s="8" t="inlineStr" r="F7312">
        <is>
          <t xml:space="preserve">62X70</t>
        </is>
      </c>
      <c s="8" t="inlineStr" r="G7312">
        <is>
          <t xml:space="preserve">022</t>
        </is>
      </c>
      <c s="9" r="H7312">
        <v>250.0000</v>
      </c>
      <c s="8" t="inlineStr" r="I7312">
        <is>
          <t xml:space="preserve"/>
        </is>
      </c>
      <c s="8" t="inlineStr" r="J7312">
        <is>
          <t xml:space="preserve"> Cook</t>
        </is>
      </c>
    </row>
    <row r="7313" ht="20.25" customHeight="0">
      <c s="5" t="inlineStr" r="A7313">
        <is>
          <t xml:space="preserve">44201803</t>
        </is>
      </c>
      <c s="5" t="inlineStr" r="B7313">
        <is>
          <t xml:space="preserve">CLASS D PATCHES, TYPE II,  13 INCH</t>
        </is>
      </c>
      <c s="5" t="inlineStr" r="C7313">
        <is>
          <t xml:space="preserve">SQ YD  </t>
        </is>
      </c>
      <c s="6" r="D7313">
        <v>77.000</v>
      </c>
      <c s="7" r="E7313">
        <v>4</v>
      </c>
      <c s="8" t="inlineStr" r="F7313">
        <is>
          <t xml:space="preserve">68A86</t>
        </is>
      </c>
      <c s="8" t="inlineStr" r="G7313">
        <is>
          <t xml:space="preserve">222</t>
        </is>
      </c>
      <c s="9" r="H7313">
        <v>404.5600</v>
      </c>
      <c s="8" t="inlineStr" r="I7313">
        <is>
          <t xml:space="preserve">Y</t>
        </is>
      </c>
      <c s="8" t="inlineStr" r="J7313">
        <is>
          <t xml:space="preserve"> Fulton</t>
        </is>
      </c>
    </row>
    <row r="7314" ht="20.25" customHeight="0">
      <c s="5" t="inlineStr" r="A7314">
        <is>
          <t xml:space="preserve">44201803</t>
        </is>
      </c>
      <c s="5" t="inlineStr" r="B7314">
        <is>
          <t xml:space="preserve">CLASS D PATCHES, TYPE II,  13 INCH</t>
        </is>
      </c>
      <c s="5" t="inlineStr" r="C7314">
        <is>
          <t xml:space="preserve">SQ YD  </t>
        </is>
      </c>
      <c s="6" r="D7314">
        <v>44.000</v>
      </c>
      <c s="7" r="E7314">
        <v>5</v>
      </c>
      <c s="8" t="inlineStr" r="F7314">
        <is>
          <t xml:space="preserve">91756</t>
        </is>
      </c>
      <c s="8" t="inlineStr" r="G7314">
        <is>
          <t xml:space="preserve">228</t>
        </is>
      </c>
      <c s="9" r="H7314">
        <v>348.4800</v>
      </c>
      <c s="8" t="inlineStr" r="I7314">
        <is>
          <t xml:space="preserve">Y</t>
        </is>
      </c>
      <c s="8" t="inlineStr" r="J7314">
        <is>
          <t xml:space="preserve"> McLean</t>
        </is>
      </c>
    </row>
    <row r="7315" ht="20.25" customHeight="0">
      <c s="5" t="inlineStr" r="A7315">
        <is>
          <t xml:space="preserve">44201807</t>
        </is>
      </c>
      <c s="5" t="inlineStr" r="B7315">
        <is>
          <t xml:space="preserve">CLASS D PATCHES, TYPE III, 13 INCH</t>
        </is>
      </c>
      <c s="5" t="inlineStr" r="C7315">
        <is>
          <t xml:space="preserve">SQ YD  </t>
        </is>
      </c>
      <c s="6" r="D7315">
        <v>340.000</v>
      </c>
      <c s="7" r="E7315">
        <v>1</v>
      </c>
      <c s="8" t="inlineStr" r="F7315">
        <is>
          <t xml:space="preserve">62X70</t>
        </is>
      </c>
      <c s="8" t="inlineStr" r="G7315">
        <is>
          <t xml:space="preserve">022</t>
        </is>
      </c>
      <c s="9" r="H7315">
        <v>50.0000</v>
      </c>
      <c s="8" t="inlineStr" r="I7315">
        <is>
          <t xml:space="preserve">Y</t>
        </is>
      </c>
      <c s="8" t="inlineStr" r="J7315">
        <is>
          <t xml:space="preserve"> Cook</t>
        </is>
      </c>
    </row>
    <row r="7316" ht="20.25" customHeight="0">
      <c s="5" t="inlineStr" r="A7316">
        <is>
          <t xml:space="preserve">44201807</t>
        </is>
      </c>
      <c s="5" t="inlineStr" r="B7316">
        <is>
          <t xml:space="preserve">CLASS D PATCHES, TYPE III, 13 INCH</t>
        </is>
      </c>
      <c s="5" t="inlineStr" r="C7316">
        <is>
          <t xml:space="preserve">SQ YD  </t>
        </is>
      </c>
      <c s="6" r="D7316">
        <v>340.000</v>
      </c>
      <c s="7" r="E7316">
        <v>1</v>
      </c>
      <c s="8" t="inlineStr" r="F7316">
        <is>
          <t xml:space="preserve">62X70</t>
        </is>
      </c>
      <c s="8" t="inlineStr" r="G7316">
        <is>
          <t xml:space="preserve">022</t>
        </is>
      </c>
      <c s="9" r="H7316">
        <v>220.0000</v>
      </c>
      <c s="8" t="inlineStr" r="I7316">
        <is>
          <t xml:space="preserve"/>
        </is>
      </c>
      <c s="8" t="inlineStr" r="J7316">
        <is>
          <t xml:space="preserve"> Cook</t>
        </is>
      </c>
    </row>
    <row r="7317" ht="20.25" customHeight="0">
      <c s="5" t="inlineStr" r="A7317">
        <is>
          <t xml:space="preserve">44201809</t>
        </is>
      </c>
      <c s="5" t="inlineStr" r="B7317">
        <is>
          <t xml:space="preserve">CLASS D PATCHES, TYPE IV,  13 INCH</t>
        </is>
      </c>
      <c s="5" t="inlineStr" r="C7317">
        <is>
          <t xml:space="preserve">SQ YD  </t>
        </is>
      </c>
      <c s="6" r="D7317">
        <v>227.000</v>
      </c>
      <c s="7" r="E7317">
        <v>1</v>
      </c>
      <c s="8" t="inlineStr" r="F7317">
        <is>
          <t xml:space="preserve">62X70</t>
        </is>
      </c>
      <c s="8" t="inlineStr" r="G7317">
        <is>
          <t xml:space="preserve">022</t>
        </is>
      </c>
      <c s="9" r="H7317">
        <v>50.0000</v>
      </c>
      <c s="8" t="inlineStr" r="I7317">
        <is>
          <t xml:space="preserve">Y</t>
        </is>
      </c>
      <c s="8" t="inlineStr" r="J7317">
        <is>
          <t xml:space="preserve"> Cook</t>
        </is>
      </c>
    </row>
    <row r="7318" ht="20.25" customHeight="0">
      <c s="5" t="inlineStr" r="A7318">
        <is>
          <t xml:space="preserve">44201809</t>
        </is>
      </c>
      <c s="5" t="inlineStr" r="B7318">
        <is>
          <t xml:space="preserve">CLASS D PATCHES, TYPE IV,  13 INCH</t>
        </is>
      </c>
      <c s="5" t="inlineStr" r="C7318">
        <is>
          <t xml:space="preserve">SQ YD  </t>
        </is>
      </c>
      <c s="6" r="D7318">
        <v>227.000</v>
      </c>
      <c s="7" r="E7318">
        <v>1</v>
      </c>
      <c s="8" t="inlineStr" r="F7318">
        <is>
          <t xml:space="preserve">62X70</t>
        </is>
      </c>
      <c s="8" t="inlineStr" r="G7318">
        <is>
          <t xml:space="preserve">022</t>
        </is>
      </c>
      <c s="9" r="H7318">
        <v>195.0000</v>
      </c>
      <c s="8" t="inlineStr" r="I7318">
        <is>
          <t xml:space="preserve"/>
        </is>
      </c>
      <c s="8" t="inlineStr" r="J7318">
        <is>
          <t xml:space="preserve"> Cook</t>
        </is>
      </c>
    </row>
    <row r="7319" ht="20.25" customHeight="0">
      <c s="5" t="inlineStr" r="A7319">
        <is>
          <t xml:space="preserve">44201809</t>
        </is>
      </c>
      <c s="5" t="inlineStr" r="B7319">
        <is>
          <t xml:space="preserve">CLASS D PATCHES, TYPE IV,  13 INCH</t>
        </is>
      </c>
      <c s="5" t="inlineStr" r="C7319">
        <is>
          <t xml:space="preserve">SQ YD  </t>
        </is>
      </c>
      <c s="6" r="D7319">
        <v>397.000</v>
      </c>
      <c s="7" r="E7319">
        <v>4</v>
      </c>
      <c s="8" t="inlineStr" r="F7319">
        <is>
          <t xml:space="preserve">68A86</t>
        </is>
      </c>
      <c s="8" t="inlineStr" r="G7319">
        <is>
          <t xml:space="preserve">222</t>
        </is>
      </c>
      <c s="9" r="H7319">
        <v>349.6400</v>
      </c>
      <c s="8" t="inlineStr" r="I7319">
        <is>
          <t xml:space="preserve">Y</t>
        </is>
      </c>
      <c s="8" t="inlineStr" r="J7319">
        <is>
          <t xml:space="preserve"> Fulton</t>
        </is>
      </c>
    </row>
    <row r="7320" ht="20.25" customHeight="0">
      <c s="5" t="inlineStr" r="A7320">
        <is>
          <t xml:space="preserve">44201811</t>
        </is>
      </c>
      <c s="5" t="inlineStr" r="B7320">
        <is>
          <t xml:space="preserve">CLASS D PATCHES, TYPE I,   14 INCH</t>
        </is>
      </c>
      <c s="5" t="inlineStr" r="C7320">
        <is>
          <t xml:space="preserve">SQ YD  </t>
        </is>
      </c>
      <c s="6" r="D7320">
        <v>13.000</v>
      </c>
      <c s="7" r="E7320">
        <v>1</v>
      </c>
      <c s="8" t="inlineStr" r="F7320">
        <is>
          <t xml:space="preserve">61L62</t>
        </is>
      </c>
      <c s="8" t="inlineStr" r="G7320">
        <is>
          <t xml:space="preserve">009</t>
        </is>
      </c>
      <c s="9" r="H7320">
        <v>110.0000</v>
      </c>
      <c s="8" t="inlineStr" r="I7320">
        <is>
          <t xml:space="preserve">Y</t>
        </is>
      </c>
      <c s="8" t="inlineStr" r="J7320">
        <is>
          <t xml:space="preserve"> Cook</t>
        </is>
      </c>
    </row>
    <row r="7321" ht="20.25" customHeight="0">
      <c s="5" t="inlineStr" r="A7321">
        <is>
          <t xml:space="preserve">44201811</t>
        </is>
      </c>
      <c s="5" t="inlineStr" r="B7321">
        <is>
          <t xml:space="preserve">CLASS D PATCHES, TYPE I,   14 INCH</t>
        </is>
      </c>
      <c s="5" t="inlineStr" r="C7321">
        <is>
          <t xml:space="preserve">SQ YD  </t>
        </is>
      </c>
      <c s="6" r="D7321">
        <v>13.000</v>
      </c>
      <c s="7" r="E7321">
        <v>1</v>
      </c>
      <c s="8" t="inlineStr" r="F7321">
        <is>
          <t xml:space="preserve">61L62</t>
        </is>
      </c>
      <c s="8" t="inlineStr" r="G7321">
        <is>
          <t xml:space="preserve">009</t>
        </is>
      </c>
      <c s="9" r="H7321">
        <v>42.0000</v>
      </c>
      <c s="8" t="inlineStr" r="I7321">
        <is>
          <t xml:space="preserve"/>
        </is>
      </c>
      <c s="8" t="inlineStr" r="J7321">
        <is>
          <t xml:space="preserve"> Cook</t>
        </is>
      </c>
    </row>
    <row r="7322" ht="20.25" customHeight="0">
      <c s="5" t="inlineStr" r="A7322">
        <is>
          <t xml:space="preserve">44201811</t>
        </is>
      </c>
      <c s="5" t="inlineStr" r="B7322">
        <is>
          <t xml:space="preserve">CLASS D PATCHES, TYPE I,   14 INCH</t>
        </is>
      </c>
      <c s="5" t="inlineStr" r="C7322">
        <is>
          <t xml:space="preserve">SQ YD  </t>
        </is>
      </c>
      <c s="6" r="D7322">
        <v>13.000</v>
      </c>
      <c s="7" r="E7322">
        <v>1</v>
      </c>
      <c s="8" t="inlineStr" r="F7322">
        <is>
          <t xml:space="preserve">61L62</t>
        </is>
      </c>
      <c s="8" t="inlineStr" r="G7322">
        <is>
          <t xml:space="preserve">009</t>
        </is>
      </c>
      <c s="9" r="H7322">
        <v>85.0000</v>
      </c>
      <c s="8" t="inlineStr" r="I7322">
        <is>
          <t xml:space="preserve"/>
        </is>
      </c>
      <c s="8" t="inlineStr" r="J7322">
        <is>
          <t xml:space="preserve"> Cook</t>
        </is>
      </c>
    </row>
    <row r="7323" ht="20.25" customHeight="0">
      <c s="5" t="inlineStr" r="A7323">
        <is>
          <t xml:space="preserve">44201811</t>
        </is>
      </c>
      <c s="5" t="inlineStr" r="B7323">
        <is>
          <t xml:space="preserve">CLASS D PATCHES, TYPE I,   14 INCH</t>
        </is>
      </c>
      <c s="5" t="inlineStr" r="C7323">
        <is>
          <t xml:space="preserve">SQ YD  </t>
        </is>
      </c>
      <c s="6" r="D7323">
        <v>13.000</v>
      </c>
      <c s="7" r="E7323">
        <v>1</v>
      </c>
      <c s="8" t="inlineStr" r="F7323">
        <is>
          <t xml:space="preserve">61L62</t>
        </is>
      </c>
      <c s="8" t="inlineStr" r="G7323">
        <is>
          <t xml:space="preserve">009</t>
        </is>
      </c>
      <c s="9" r="H7323">
        <v>140.0000</v>
      </c>
      <c s="8" t="inlineStr" r="I7323">
        <is>
          <t xml:space="preserve"/>
        </is>
      </c>
      <c s="8" t="inlineStr" r="J7323">
        <is>
          <t xml:space="preserve"> Cook</t>
        </is>
      </c>
    </row>
    <row r="7324" ht="20.25" customHeight="0">
      <c s="5" t="inlineStr" r="A7324">
        <is>
          <t xml:space="preserve">44201811</t>
        </is>
      </c>
      <c s="5" t="inlineStr" r="B7324">
        <is>
          <t xml:space="preserve">CLASS D PATCHES, TYPE I,   14 INCH</t>
        </is>
      </c>
      <c s="5" t="inlineStr" r="C7324">
        <is>
          <t xml:space="preserve">SQ YD  </t>
        </is>
      </c>
      <c s="6" r="D7324">
        <v>20.000</v>
      </c>
      <c s="7" r="E7324">
        <v>1</v>
      </c>
      <c s="8" t="inlineStr" r="F7324">
        <is>
          <t xml:space="preserve">62V88</t>
        </is>
      </c>
      <c s="8" t="inlineStr" r="G7324">
        <is>
          <t xml:space="preserve">203</t>
        </is>
      </c>
      <c s="9" r="H7324">
        <v>200.0000</v>
      </c>
      <c s="8" t="inlineStr" r="I7324">
        <is>
          <t xml:space="preserve">Y</t>
        </is>
      </c>
      <c s="8" t="inlineStr" r="J7324">
        <is>
          <t xml:space="preserve"> DuPage</t>
        </is>
      </c>
    </row>
    <row r="7325" ht="20.25" customHeight="0">
      <c s="5" t="inlineStr" r="A7325">
        <is>
          <t xml:space="preserve">44201811</t>
        </is>
      </c>
      <c s="5" t="inlineStr" r="B7325">
        <is>
          <t xml:space="preserve">CLASS D PATCHES, TYPE I,   14 INCH</t>
        </is>
      </c>
      <c s="5" t="inlineStr" r="C7325">
        <is>
          <t xml:space="preserve">SQ YD  </t>
        </is>
      </c>
      <c s="6" r="D7325">
        <v>20.000</v>
      </c>
      <c s="7" r="E7325">
        <v>1</v>
      </c>
      <c s="8" t="inlineStr" r="F7325">
        <is>
          <t xml:space="preserve">62V88</t>
        </is>
      </c>
      <c s="8" t="inlineStr" r="G7325">
        <is>
          <t xml:space="preserve">203</t>
        </is>
      </c>
      <c s="9" r="H7325">
        <v>85.0000</v>
      </c>
      <c s="8" t="inlineStr" r="I7325">
        <is>
          <t xml:space="preserve"/>
        </is>
      </c>
      <c s="8" t="inlineStr" r="J7325">
        <is>
          <t xml:space="preserve"> DuPage</t>
        </is>
      </c>
    </row>
    <row r="7326" ht="20.25" customHeight="0">
      <c s="5" t="inlineStr" r="A7326">
        <is>
          <t xml:space="preserve">44201815</t>
        </is>
      </c>
      <c s="5" t="inlineStr" r="B7326">
        <is>
          <t xml:space="preserve">CLASS D PATCHES, TYPE II,  14 INCH</t>
        </is>
      </c>
      <c s="5" t="inlineStr" r="C7326">
        <is>
          <t xml:space="preserve">SQ YD  </t>
        </is>
      </c>
      <c s="6" r="D7326">
        <v>16.000</v>
      </c>
      <c s="7" r="E7326">
        <v>1</v>
      </c>
      <c s="8" t="inlineStr" r="F7326">
        <is>
          <t xml:space="preserve">61L62</t>
        </is>
      </c>
      <c s="8" t="inlineStr" r="G7326">
        <is>
          <t xml:space="preserve">009</t>
        </is>
      </c>
      <c s="9" r="H7326">
        <v>110.0000</v>
      </c>
      <c s="8" t="inlineStr" r="I7326">
        <is>
          <t xml:space="preserve">Y</t>
        </is>
      </c>
      <c s="8" t="inlineStr" r="J7326">
        <is>
          <t xml:space="preserve"> Cook</t>
        </is>
      </c>
    </row>
    <row r="7327" ht="20.25" customHeight="0">
      <c s="5" t="inlineStr" r="A7327">
        <is>
          <t xml:space="preserve">44201815</t>
        </is>
      </c>
      <c s="5" t="inlineStr" r="B7327">
        <is>
          <t xml:space="preserve">CLASS D PATCHES, TYPE II,  14 INCH</t>
        </is>
      </c>
      <c s="5" t="inlineStr" r="C7327">
        <is>
          <t xml:space="preserve">SQ YD  </t>
        </is>
      </c>
      <c s="6" r="D7327">
        <v>16.000</v>
      </c>
      <c s="7" r="E7327">
        <v>1</v>
      </c>
      <c s="8" t="inlineStr" r="F7327">
        <is>
          <t xml:space="preserve">61L62</t>
        </is>
      </c>
      <c s="8" t="inlineStr" r="G7327">
        <is>
          <t xml:space="preserve">009</t>
        </is>
      </c>
      <c s="9" r="H7327">
        <v>42.0000</v>
      </c>
      <c s="8" t="inlineStr" r="I7327">
        <is>
          <t xml:space="preserve"/>
        </is>
      </c>
      <c s="8" t="inlineStr" r="J7327">
        <is>
          <t xml:space="preserve"> Cook</t>
        </is>
      </c>
    </row>
    <row r="7328" ht="20.25" customHeight="0">
      <c s="5" t="inlineStr" r="A7328">
        <is>
          <t xml:space="preserve">44201815</t>
        </is>
      </c>
      <c s="5" t="inlineStr" r="B7328">
        <is>
          <t xml:space="preserve">CLASS D PATCHES, TYPE II,  14 INCH</t>
        </is>
      </c>
      <c s="5" t="inlineStr" r="C7328">
        <is>
          <t xml:space="preserve">SQ YD  </t>
        </is>
      </c>
      <c s="6" r="D7328">
        <v>16.000</v>
      </c>
      <c s="7" r="E7328">
        <v>1</v>
      </c>
      <c s="8" t="inlineStr" r="F7328">
        <is>
          <t xml:space="preserve">61L62</t>
        </is>
      </c>
      <c s="8" t="inlineStr" r="G7328">
        <is>
          <t xml:space="preserve">009</t>
        </is>
      </c>
      <c s="9" r="H7328">
        <v>80.0000</v>
      </c>
      <c s="8" t="inlineStr" r="I7328">
        <is>
          <t xml:space="preserve"/>
        </is>
      </c>
      <c s="8" t="inlineStr" r="J7328">
        <is>
          <t xml:space="preserve"> Cook</t>
        </is>
      </c>
    </row>
    <row r="7329" ht="20.25" customHeight="0">
      <c s="5" t="inlineStr" r="A7329">
        <is>
          <t xml:space="preserve">44201815</t>
        </is>
      </c>
      <c s="5" t="inlineStr" r="B7329">
        <is>
          <t xml:space="preserve">CLASS D PATCHES, TYPE II,  14 INCH</t>
        </is>
      </c>
      <c s="5" t="inlineStr" r="C7329">
        <is>
          <t xml:space="preserve">SQ YD  </t>
        </is>
      </c>
      <c s="6" r="D7329">
        <v>16.000</v>
      </c>
      <c s="7" r="E7329">
        <v>1</v>
      </c>
      <c s="8" t="inlineStr" r="F7329">
        <is>
          <t xml:space="preserve">61L62</t>
        </is>
      </c>
      <c s="8" t="inlineStr" r="G7329">
        <is>
          <t xml:space="preserve">009</t>
        </is>
      </c>
      <c s="9" r="H7329">
        <v>140.0000</v>
      </c>
      <c s="8" t="inlineStr" r="I7329">
        <is>
          <t xml:space="preserve"/>
        </is>
      </c>
      <c s="8" t="inlineStr" r="J7329">
        <is>
          <t xml:space="preserve"> Cook</t>
        </is>
      </c>
    </row>
    <row r="7330" ht="20.25" customHeight="0">
      <c s="5" t="inlineStr" r="A7330">
        <is>
          <t xml:space="preserve">44201815</t>
        </is>
      </c>
      <c s="5" t="inlineStr" r="B7330">
        <is>
          <t xml:space="preserve">CLASS D PATCHES, TYPE II,  14 INCH</t>
        </is>
      </c>
      <c s="5" t="inlineStr" r="C7330">
        <is>
          <t xml:space="preserve">SQ YD  </t>
        </is>
      </c>
      <c s="6" r="D7330">
        <v>60.000</v>
      </c>
      <c s="7" r="E7330">
        <v>1</v>
      </c>
      <c s="8" t="inlineStr" r="F7330">
        <is>
          <t xml:space="preserve">62V88</t>
        </is>
      </c>
      <c s="8" t="inlineStr" r="G7330">
        <is>
          <t xml:space="preserve">203</t>
        </is>
      </c>
      <c s="9" r="H7330">
        <v>160.0000</v>
      </c>
      <c s="8" t="inlineStr" r="I7330">
        <is>
          <t xml:space="preserve">Y</t>
        </is>
      </c>
      <c s="8" t="inlineStr" r="J7330">
        <is>
          <t xml:space="preserve"> DuPage</t>
        </is>
      </c>
    </row>
    <row r="7331" ht="20.25" customHeight="0">
      <c s="5" t="inlineStr" r="A7331">
        <is>
          <t xml:space="preserve">44201815</t>
        </is>
      </c>
      <c s="5" t="inlineStr" r="B7331">
        <is>
          <t xml:space="preserve">CLASS D PATCHES, TYPE II,  14 INCH</t>
        </is>
      </c>
      <c s="5" t="inlineStr" r="C7331">
        <is>
          <t xml:space="preserve">SQ YD  </t>
        </is>
      </c>
      <c s="6" r="D7331">
        <v>60.000</v>
      </c>
      <c s="7" r="E7331">
        <v>1</v>
      </c>
      <c s="8" t="inlineStr" r="F7331">
        <is>
          <t xml:space="preserve">62V88</t>
        </is>
      </c>
      <c s="8" t="inlineStr" r="G7331">
        <is>
          <t xml:space="preserve">203</t>
        </is>
      </c>
      <c s="9" r="H7331">
        <v>84.0000</v>
      </c>
      <c s="8" t="inlineStr" r="I7331">
        <is>
          <t xml:space="preserve"/>
        </is>
      </c>
      <c s="8" t="inlineStr" r="J7331">
        <is>
          <t xml:space="preserve"> DuPage</t>
        </is>
      </c>
    </row>
    <row r="7332" ht="20.25" customHeight="0">
      <c s="5" t="inlineStr" r="A7332">
        <is>
          <t xml:space="preserve">44201815</t>
        </is>
      </c>
      <c s="5" t="inlineStr" r="B7332">
        <is>
          <t xml:space="preserve">CLASS D PATCHES, TYPE II,  14 INCH</t>
        </is>
      </c>
      <c s="5" t="inlineStr" r="C7332">
        <is>
          <t xml:space="preserve">SQ YD  </t>
        </is>
      </c>
      <c s="6" r="D7332">
        <v>22.000</v>
      </c>
      <c s="7" r="E7332">
        <v>2</v>
      </c>
      <c s="8" t="inlineStr" r="F7332">
        <is>
          <t xml:space="preserve">64U24</t>
        </is>
      </c>
      <c s="8" t="inlineStr" r="G7332">
        <is>
          <t xml:space="preserve">047</t>
        </is>
      </c>
      <c s="9" r="H7332">
        <v>195.0000</v>
      </c>
      <c s="8" t="inlineStr" r="I7332">
        <is>
          <t xml:space="preserve">Y</t>
        </is>
      </c>
      <c s="8" t="inlineStr" r="J7332">
        <is>
          <t xml:space="preserve"> Stephenson</t>
        </is>
      </c>
    </row>
    <row r="7333" ht="20.25" customHeight="0">
      <c s="5" t="inlineStr" r="A7333">
        <is>
          <t xml:space="preserve">44201819</t>
        </is>
      </c>
      <c s="5" t="inlineStr" r="B7333">
        <is>
          <t xml:space="preserve">CLASS D PATCHES, TYPE III, 14 INCH</t>
        </is>
      </c>
      <c s="5" t="inlineStr" r="C7333">
        <is>
          <t xml:space="preserve">SQ YD  </t>
        </is>
      </c>
      <c s="6" r="D7333">
        <v>17.000</v>
      </c>
      <c s="7" r="E7333">
        <v>1</v>
      </c>
      <c s="8" t="inlineStr" r="F7333">
        <is>
          <t xml:space="preserve">61L62</t>
        </is>
      </c>
      <c s="8" t="inlineStr" r="G7333">
        <is>
          <t xml:space="preserve">009</t>
        </is>
      </c>
      <c s="9" r="H7333">
        <v>110.0000</v>
      </c>
      <c s="8" t="inlineStr" r="I7333">
        <is>
          <t xml:space="preserve">Y</t>
        </is>
      </c>
      <c s="8" t="inlineStr" r="J7333">
        <is>
          <t xml:space="preserve"> Cook</t>
        </is>
      </c>
    </row>
    <row r="7334" ht="20.25" customHeight="0">
      <c s="5" t="inlineStr" r="A7334">
        <is>
          <t xml:space="preserve">44201819</t>
        </is>
      </c>
      <c s="5" t="inlineStr" r="B7334">
        <is>
          <t xml:space="preserve">CLASS D PATCHES, TYPE III, 14 INCH</t>
        </is>
      </c>
      <c s="5" t="inlineStr" r="C7334">
        <is>
          <t xml:space="preserve">SQ YD  </t>
        </is>
      </c>
      <c s="6" r="D7334">
        <v>17.000</v>
      </c>
      <c s="7" r="E7334">
        <v>1</v>
      </c>
      <c s="8" t="inlineStr" r="F7334">
        <is>
          <t xml:space="preserve">61L62</t>
        </is>
      </c>
      <c s="8" t="inlineStr" r="G7334">
        <is>
          <t xml:space="preserve">009</t>
        </is>
      </c>
      <c s="9" r="H7334">
        <v>42.0000</v>
      </c>
      <c s="8" t="inlineStr" r="I7334">
        <is>
          <t xml:space="preserve"/>
        </is>
      </c>
      <c s="8" t="inlineStr" r="J7334">
        <is>
          <t xml:space="preserve"> Cook</t>
        </is>
      </c>
    </row>
    <row r="7335" ht="20.25" customHeight="0">
      <c s="5" t="inlineStr" r="A7335">
        <is>
          <t xml:space="preserve">44201819</t>
        </is>
      </c>
      <c s="5" t="inlineStr" r="B7335">
        <is>
          <t xml:space="preserve">CLASS D PATCHES, TYPE III, 14 INCH</t>
        </is>
      </c>
      <c s="5" t="inlineStr" r="C7335">
        <is>
          <t xml:space="preserve">SQ YD  </t>
        </is>
      </c>
      <c s="6" r="D7335">
        <v>17.000</v>
      </c>
      <c s="7" r="E7335">
        <v>1</v>
      </c>
      <c s="8" t="inlineStr" r="F7335">
        <is>
          <t xml:space="preserve">61L62</t>
        </is>
      </c>
      <c s="8" t="inlineStr" r="G7335">
        <is>
          <t xml:space="preserve">009</t>
        </is>
      </c>
      <c s="9" r="H7335">
        <v>80.0000</v>
      </c>
      <c s="8" t="inlineStr" r="I7335">
        <is>
          <t xml:space="preserve"/>
        </is>
      </c>
      <c s="8" t="inlineStr" r="J7335">
        <is>
          <t xml:space="preserve"> Cook</t>
        </is>
      </c>
    </row>
    <row r="7336" ht="20.25" customHeight="0">
      <c s="5" t="inlineStr" r="A7336">
        <is>
          <t xml:space="preserve">44201819</t>
        </is>
      </c>
      <c s="5" t="inlineStr" r="B7336">
        <is>
          <t xml:space="preserve">CLASS D PATCHES, TYPE III, 14 INCH</t>
        </is>
      </c>
      <c s="5" t="inlineStr" r="C7336">
        <is>
          <t xml:space="preserve">SQ YD  </t>
        </is>
      </c>
      <c s="6" r="D7336">
        <v>17.000</v>
      </c>
      <c s="7" r="E7336">
        <v>1</v>
      </c>
      <c s="8" t="inlineStr" r="F7336">
        <is>
          <t xml:space="preserve">61L62</t>
        </is>
      </c>
      <c s="8" t="inlineStr" r="G7336">
        <is>
          <t xml:space="preserve">009</t>
        </is>
      </c>
      <c s="9" r="H7336">
        <v>140.0000</v>
      </c>
      <c s="8" t="inlineStr" r="I7336">
        <is>
          <t xml:space="preserve"/>
        </is>
      </c>
      <c s="8" t="inlineStr" r="J7336">
        <is>
          <t xml:space="preserve"> Cook</t>
        </is>
      </c>
    </row>
    <row r="7337" ht="20.25" customHeight="0">
      <c s="5" t="inlineStr" r="A7337">
        <is>
          <t xml:space="preserve">44201819</t>
        </is>
      </c>
      <c s="5" t="inlineStr" r="B7337">
        <is>
          <t xml:space="preserve">CLASS D PATCHES, TYPE III, 14 INCH</t>
        </is>
      </c>
      <c s="5" t="inlineStr" r="C7337">
        <is>
          <t xml:space="preserve">SQ YD  </t>
        </is>
      </c>
      <c s="6" r="D7337">
        <v>50.000</v>
      </c>
      <c s="7" r="E7337">
        <v>1</v>
      </c>
      <c s="8" t="inlineStr" r="F7337">
        <is>
          <t xml:space="preserve">62V88</t>
        </is>
      </c>
      <c s="8" t="inlineStr" r="G7337">
        <is>
          <t xml:space="preserve">203</t>
        </is>
      </c>
      <c s="9" r="H7337">
        <v>130.0000</v>
      </c>
      <c s="8" t="inlineStr" r="I7337">
        <is>
          <t xml:space="preserve">Y</t>
        </is>
      </c>
      <c s="8" t="inlineStr" r="J7337">
        <is>
          <t xml:space="preserve"> DuPage</t>
        </is>
      </c>
    </row>
    <row r="7338" ht="20.25" customHeight="0">
      <c s="5" t="inlineStr" r="A7338">
        <is>
          <t xml:space="preserve">44201819</t>
        </is>
      </c>
      <c s="5" t="inlineStr" r="B7338">
        <is>
          <t xml:space="preserve">CLASS D PATCHES, TYPE III, 14 INCH</t>
        </is>
      </c>
      <c s="5" t="inlineStr" r="C7338">
        <is>
          <t xml:space="preserve">SQ YD  </t>
        </is>
      </c>
      <c s="6" r="D7338">
        <v>50.000</v>
      </c>
      <c s="7" r="E7338">
        <v>1</v>
      </c>
      <c s="8" t="inlineStr" r="F7338">
        <is>
          <t xml:space="preserve">62V88</t>
        </is>
      </c>
      <c s="8" t="inlineStr" r="G7338">
        <is>
          <t xml:space="preserve">203</t>
        </is>
      </c>
      <c s="9" r="H7338">
        <v>83.0000</v>
      </c>
      <c s="8" t="inlineStr" r="I7338">
        <is>
          <t xml:space="preserve"/>
        </is>
      </c>
      <c s="8" t="inlineStr" r="J7338">
        <is>
          <t xml:space="preserve"> DuPage</t>
        </is>
      </c>
    </row>
    <row r="7339" ht="20.25" customHeight="0">
      <c s="5" t="inlineStr" r="A7339">
        <is>
          <t xml:space="preserve">44201819</t>
        </is>
      </c>
      <c s="5" t="inlineStr" r="B7339">
        <is>
          <t xml:space="preserve">CLASS D PATCHES, TYPE III, 14 INCH</t>
        </is>
      </c>
      <c s="5" t="inlineStr" r="C7339">
        <is>
          <t xml:space="preserve">SQ YD  </t>
        </is>
      </c>
      <c s="6" r="D7339">
        <v>33.000</v>
      </c>
      <c s="7" r="E7339">
        <v>2</v>
      </c>
      <c s="8" t="inlineStr" r="F7339">
        <is>
          <t xml:space="preserve">64U24</t>
        </is>
      </c>
      <c s="8" t="inlineStr" r="G7339">
        <is>
          <t xml:space="preserve">047</t>
        </is>
      </c>
      <c s="9" r="H7339">
        <v>165.0000</v>
      </c>
      <c s="8" t="inlineStr" r="I7339">
        <is>
          <t xml:space="preserve">Y</t>
        </is>
      </c>
      <c s="8" t="inlineStr" r="J7339">
        <is>
          <t xml:space="preserve"> Stephenson</t>
        </is>
      </c>
    </row>
    <row r="7340" ht="20.25" customHeight="0">
      <c s="5" t="inlineStr" r="A7340">
        <is>
          <t xml:space="preserve">44201821</t>
        </is>
      </c>
      <c s="5" t="inlineStr" r="B7340">
        <is>
          <t xml:space="preserve">CLASS D PATCHES, TYPE IV,  14 INCH</t>
        </is>
      </c>
      <c s="5" t="inlineStr" r="C7340">
        <is>
          <t xml:space="preserve">SQ YD  </t>
        </is>
      </c>
      <c s="6" r="D7340">
        <v>62.000</v>
      </c>
      <c s="7" r="E7340">
        <v>1</v>
      </c>
      <c s="8" t="inlineStr" r="F7340">
        <is>
          <t xml:space="preserve">61L62</t>
        </is>
      </c>
      <c s="8" t="inlineStr" r="G7340">
        <is>
          <t xml:space="preserve">009</t>
        </is>
      </c>
      <c s="9" r="H7340">
        <v>110.0000</v>
      </c>
      <c s="8" t="inlineStr" r="I7340">
        <is>
          <t xml:space="preserve">Y</t>
        </is>
      </c>
      <c s="8" t="inlineStr" r="J7340">
        <is>
          <t xml:space="preserve"> Cook</t>
        </is>
      </c>
    </row>
    <row r="7341" ht="20.25" customHeight="0">
      <c s="5" t="inlineStr" r="A7341">
        <is>
          <t xml:space="preserve">44201821</t>
        </is>
      </c>
      <c s="5" t="inlineStr" r="B7341">
        <is>
          <t xml:space="preserve">CLASS D PATCHES, TYPE IV,  14 INCH</t>
        </is>
      </c>
      <c s="5" t="inlineStr" r="C7341">
        <is>
          <t xml:space="preserve">SQ YD  </t>
        </is>
      </c>
      <c s="6" r="D7341">
        <v>62.000</v>
      </c>
      <c s="7" r="E7341">
        <v>1</v>
      </c>
      <c s="8" t="inlineStr" r="F7341">
        <is>
          <t xml:space="preserve">61L62</t>
        </is>
      </c>
      <c s="8" t="inlineStr" r="G7341">
        <is>
          <t xml:space="preserve">009</t>
        </is>
      </c>
      <c s="9" r="H7341">
        <v>42.0000</v>
      </c>
      <c s="8" t="inlineStr" r="I7341">
        <is>
          <t xml:space="preserve"/>
        </is>
      </c>
      <c s="8" t="inlineStr" r="J7341">
        <is>
          <t xml:space="preserve"> Cook</t>
        </is>
      </c>
    </row>
    <row r="7342" ht="20.25" customHeight="0">
      <c s="5" t="inlineStr" r="A7342">
        <is>
          <t xml:space="preserve">44201821</t>
        </is>
      </c>
      <c s="5" t="inlineStr" r="B7342">
        <is>
          <t xml:space="preserve">CLASS D PATCHES, TYPE IV,  14 INCH</t>
        </is>
      </c>
      <c s="5" t="inlineStr" r="C7342">
        <is>
          <t xml:space="preserve">SQ YD  </t>
        </is>
      </c>
      <c s="6" r="D7342">
        <v>62.000</v>
      </c>
      <c s="7" r="E7342">
        <v>1</v>
      </c>
      <c s="8" t="inlineStr" r="F7342">
        <is>
          <t xml:space="preserve">61L62</t>
        </is>
      </c>
      <c s="8" t="inlineStr" r="G7342">
        <is>
          <t xml:space="preserve">009</t>
        </is>
      </c>
      <c s="9" r="H7342">
        <v>80.0000</v>
      </c>
      <c s="8" t="inlineStr" r="I7342">
        <is>
          <t xml:space="preserve"/>
        </is>
      </c>
      <c s="8" t="inlineStr" r="J7342">
        <is>
          <t xml:space="preserve"> Cook</t>
        </is>
      </c>
    </row>
    <row r="7343" ht="20.25" customHeight="0">
      <c s="5" t="inlineStr" r="A7343">
        <is>
          <t xml:space="preserve">44201821</t>
        </is>
      </c>
      <c s="5" t="inlineStr" r="B7343">
        <is>
          <t xml:space="preserve">CLASS D PATCHES, TYPE IV,  14 INCH</t>
        </is>
      </c>
      <c s="5" t="inlineStr" r="C7343">
        <is>
          <t xml:space="preserve">SQ YD  </t>
        </is>
      </c>
      <c s="6" r="D7343">
        <v>62.000</v>
      </c>
      <c s="7" r="E7343">
        <v>1</v>
      </c>
      <c s="8" t="inlineStr" r="F7343">
        <is>
          <t xml:space="preserve">61L62</t>
        </is>
      </c>
      <c s="8" t="inlineStr" r="G7343">
        <is>
          <t xml:space="preserve">009</t>
        </is>
      </c>
      <c s="9" r="H7343">
        <v>140.0000</v>
      </c>
      <c s="8" t="inlineStr" r="I7343">
        <is>
          <t xml:space="preserve"/>
        </is>
      </c>
      <c s="8" t="inlineStr" r="J7343">
        <is>
          <t xml:space="preserve"> Cook</t>
        </is>
      </c>
    </row>
    <row r="7344" ht="20.25" customHeight="0">
      <c s="5" t="inlineStr" r="A7344">
        <is>
          <t xml:space="preserve">44201821</t>
        </is>
      </c>
      <c s="5" t="inlineStr" r="B7344">
        <is>
          <t xml:space="preserve">CLASS D PATCHES, TYPE IV,  14 INCH</t>
        </is>
      </c>
      <c s="5" t="inlineStr" r="C7344">
        <is>
          <t xml:space="preserve">SQ YD  </t>
        </is>
      </c>
      <c s="6" r="D7344">
        <v>30.000</v>
      </c>
      <c s="7" r="E7344">
        <v>1</v>
      </c>
      <c s="8" t="inlineStr" r="F7344">
        <is>
          <t xml:space="preserve">62V88</t>
        </is>
      </c>
      <c s="8" t="inlineStr" r="G7344">
        <is>
          <t xml:space="preserve">203</t>
        </is>
      </c>
      <c s="9" r="H7344">
        <v>130.0000</v>
      </c>
      <c s="8" t="inlineStr" r="I7344">
        <is>
          <t xml:space="preserve">Y</t>
        </is>
      </c>
      <c s="8" t="inlineStr" r="J7344">
        <is>
          <t xml:space="preserve"> DuPage</t>
        </is>
      </c>
    </row>
    <row r="7345" ht="20.25" customHeight="0">
      <c s="5" t="inlineStr" r="A7345">
        <is>
          <t xml:space="preserve">44201821</t>
        </is>
      </c>
      <c s="5" t="inlineStr" r="B7345">
        <is>
          <t xml:space="preserve">CLASS D PATCHES, TYPE IV,  14 INCH</t>
        </is>
      </c>
      <c s="5" t="inlineStr" r="C7345">
        <is>
          <t xml:space="preserve">SQ YD  </t>
        </is>
      </c>
      <c s="6" r="D7345">
        <v>30.000</v>
      </c>
      <c s="7" r="E7345">
        <v>1</v>
      </c>
      <c s="8" t="inlineStr" r="F7345">
        <is>
          <t xml:space="preserve">62V88</t>
        </is>
      </c>
      <c s="8" t="inlineStr" r="G7345">
        <is>
          <t xml:space="preserve">203</t>
        </is>
      </c>
      <c s="9" r="H7345">
        <v>80.0000</v>
      </c>
      <c s="8" t="inlineStr" r="I7345">
        <is>
          <t xml:space="preserve"/>
        </is>
      </c>
      <c s="8" t="inlineStr" r="J7345">
        <is>
          <t xml:space="preserve"> DuPage</t>
        </is>
      </c>
    </row>
    <row r="7346" ht="20.25" customHeight="0">
      <c s="5" t="inlineStr" r="A7346">
        <is>
          <t xml:space="preserve">44201821</t>
        </is>
      </c>
      <c s="5" t="inlineStr" r="B7346">
        <is>
          <t xml:space="preserve">CLASS D PATCHES, TYPE IV,  14 INCH</t>
        </is>
      </c>
      <c s="5" t="inlineStr" r="C7346">
        <is>
          <t xml:space="preserve">SQ YD  </t>
        </is>
      </c>
      <c s="6" r="D7346">
        <v>219.000</v>
      </c>
      <c s="7" r="E7346">
        <v>2</v>
      </c>
      <c s="8" t="inlineStr" r="F7346">
        <is>
          <t xml:space="preserve">64U24</t>
        </is>
      </c>
      <c s="8" t="inlineStr" r="G7346">
        <is>
          <t xml:space="preserve">047</t>
        </is>
      </c>
      <c s="9" r="H7346">
        <v>120.0000</v>
      </c>
      <c s="8" t="inlineStr" r="I7346">
        <is>
          <t xml:space="preserve">Y</t>
        </is>
      </c>
      <c s="8" t="inlineStr" r="J7346">
        <is>
          <t xml:space="preserve"> Stephenson</t>
        </is>
      </c>
    </row>
    <row r="7347" ht="20.25" customHeight="0">
      <c s="5" t="inlineStr" r="A7347">
        <is>
          <t xml:space="preserve">44201823</t>
        </is>
      </c>
      <c s="5" t="inlineStr" r="B7347">
        <is>
          <t xml:space="preserve">CLASS D PATCHES, TYPE I,   15 INCH</t>
        </is>
      </c>
      <c s="5" t="inlineStr" r="C7347">
        <is>
          <t xml:space="preserve">SQ YD  </t>
        </is>
      </c>
      <c s="6" r="D7347">
        <v>85.000</v>
      </c>
      <c s="7" r="E7347">
        <v>1</v>
      </c>
      <c s="8" t="inlineStr" r="F7347">
        <is>
          <t xml:space="preserve">62V52</t>
        </is>
      </c>
      <c s="8" t="inlineStr" r="G7347">
        <is>
          <t xml:space="preserve">200</t>
        </is>
      </c>
      <c s="9" r="H7347">
        <v>300.0000</v>
      </c>
      <c s="8" t="inlineStr" r="I7347">
        <is>
          <t xml:space="preserve">Y</t>
        </is>
      </c>
      <c s="8" t="inlineStr" r="J7347">
        <is>
          <t xml:space="preserve"> McHenry</t>
        </is>
      </c>
    </row>
    <row r="7348" ht="20.25" customHeight="0">
      <c s="5" t="inlineStr" r="A7348">
        <is>
          <t xml:space="preserve">44201823</t>
        </is>
      </c>
      <c s="5" t="inlineStr" r="B7348">
        <is>
          <t xml:space="preserve">CLASS D PATCHES, TYPE I,   15 INCH</t>
        </is>
      </c>
      <c s="5" t="inlineStr" r="C7348">
        <is>
          <t xml:space="preserve">SQ YD  </t>
        </is>
      </c>
      <c s="6" r="D7348">
        <v>85.000</v>
      </c>
      <c s="7" r="E7348">
        <v>1</v>
      </c>
      <c s="8" t="inlineStr" r="F7348">
        <is>
          <t xml:space="preserve">62V52</t>
        </is>
      </c>
      <c s="8" t="inlineStr" r="G7348">
        <is>
          <t xml:space="preserve">200</t>
        </is>
      </c>
      <c s="9" r="H7348">
        <v>85.0000</v>
      </c>
      <c s="8" t="inlineStr" r="I7348">
        <is>
          <t xml:space="preserve"/>
        </is>
      </c>
      <c s="8" t="inlineStr" r="J7348">
        <is>
          <t xml:space="preserve"> McHenry</t>
        </is>
      </c>
    </row>
    <row r="7349" ht="20.25" customHeight="0">
      <c s="5" t="inlineStr" r="A7349">
        <is>
          <t xml:space="preserve">44201827</t>
        </is>
      </c>
      <c s="5" t="inlineStr" r="B7349">
        <is>
          <t xml:space="preserve">CLASS D PATCHES, TYPE II,  15 INCH</t>
        </is>
      </c>
      <c s="5" t="inlineStr" r="C7349">
        <is>
          <t xml:space="preserve">SQ YD  </t>
        </is>
      </c>
      <c s="6" r="D7349">
        <v>512.000</v>
      </c>
      <c s="7" r="E7349">
        <v>1</v>
      </c>
      <c s="8" t="inlineStr" r="F7349">
        <is>
          <t xml:space="preserve">62V52</t>
        </is>
      </c>
      <c s="8" t="inlineStr" r="G7349">
        <is>
          <t xml:space="preserve">200</t>
        </is>
      </c>
      <c s="9" r="H7349">
        <v>200.0000</v>
      </c>
      <c s="8" t="inlineStr" r="I7349">
        <is>
          <t xml:space="preserve">Y</t>
        </is>
      </c>
      <c s="8" t="inlineStr" r="J7349">
        <is>
          <t xml:space="preserve"> McHenry</t>
        </is>
      </c>
    </row>
    <row r="7350" ht="20.25" customHeight="0">
      <c s="5" t="inlineStr" r="A7350">
        <is>
          <t xml:space="preserve">44201827</t>
        </is>
      </c>
      <c s="5" t="inlineStr" r="B7350">
        <is>
          <t xml:space="preserve">CLASS D PATCHES, TYPE II,  15 INCH</t>
        </is>
      </c>
      <c s="5" t="inlineStr" r="C7350">
        <is>
          <t xml:space="preserve">SQ YD  </t>
        </is>
      </c>
      <c s="6" r="D7350">
        <v>512.000</v>
      </c>
      <c s="7" r="E7350">
        <v>1</v>
      </c>
      <c s="8" t="inlineStr" r="F7350">
        <is>
          <t xml:space="preserve">62V52</t>
        </is>
      </c>
      <c s="8" t="inlineStr" r="G7350">
        <is>
          <t xml:space="preserve">200</t>
        </is>
      </c>
      <c s="9" r="H7350">
        <v>85.0000</v>
      </c>
      <c s="8" t="inlineStr" r="I7350">
        <is>
          <t xml:space="preserve"/>
        </is>
      </c>
      <c s="8" t="inlineStr" r="J7350">
        <is>
          <t xml:space="preserve"> McHenry</t>
        </is>
      </c>
    </row>
    <row r="7351" ht="20.25" customHeight="0">
      <c s="5" t="inlineStr" r="A7351">
        <is>
          <t xml:space="preserve">44201827</t>
        </is>
      </c>
      <c s="5" t="inlineStr" r="B7351">
        <is>
          <t xml:space="preserve">CLASS D PATCHES, TYPE II,  15 INCH</t>
        </is>
      </c>
      <c s="5" t="inlineStr" r="C7351">
        <is>
          <t xml:space="preserve">SQ YD  </t>
        </is>
      </c>
      <c s="6" r="D7351">
        <v>477.000</v>
      </c>
      <c s="7" r="E7351">
        <v>1</v>
      </c>
      <c s="8" t="inlineStr" r="F7351">
        <is>
          <t xml:space="preserve">62X67</t>
        </is>
      </c>
      <c s="8" t="inlineStr" r="G7351">
        <is>
          <t xml:space="preserve">209</t>
        </is>
      </c>
      <c s="9" r="H7351">
        <v>182.5000</v>
      </c>
      <c s="8" t="inlineStr" r="I7351">
        <is>
          <t xml:space="preserve">Y</t>
        </is>
      </c>
      <c s="8" t="inlineStr" r="J7351">
        <is>
          <t xml:space="preserve"> Kane</t>
        </is>
      </c>
    </row>
    <row r="7352" ht="20.25" customHeight="0">
      <c s="5" t="inlineStr" r="A7352">
        <is>
          <t xml:space="preserve">44201827</t>
        </is>
      </c>
      <c s="5" t="inlineStr" r="B7352">
        <is>
          <t xml:space="preserve">CLASS D PATCHES, TYPE II,  15 INCH</t>
        </is>
      </c>
      <c s="5" t="inlineStr" r="C7352">
        <is>
          <t xml:space="preserve">SQ YD  </t>
        </is>
      </c>
      <c s="6" r="D7352">
        <v>477.000</v>
      </c>
      <c s="7" r="E7352">
        <v>1</v>
      </c>
      <c s="8" t="inlineStr" r="F7352">
        <is>
          <t xml:space="preserve">62X67</t>
        </is>
      </c>
      <c s="8" t="inlineStr" r="G7352">
        <is>
          <t xml:space="preserve">209</t>
        </is>
      </c>
      <c s="9" r="H7352">
        <v>75.0000</v>
      </c>
      <c s="8" t="inlineStr" r="I7352">
        <is>
          <t xml:space="preserve"/>
        </is>
      </c>
      <c s="8" t="inlineStr" r="J7352">
        <is>
          <t xml:space="preserve"> Kane</t>
        </is>
      </c>
    </row>
    <row r="7353" ht="20.25" customHeight="0">
      <c s="5" t="inlineStr" r="A7353">
        <is>
          <t xml:space="preserve">44201827</t>
        </is>
      </c>
      <c s="5" t="inlineStr" r="B7353">
        <is>
          <t xml:space="preserve">CLASS D PATCHES, TYPE II,  15 INCH</t>
        </is>
      </c>
      <c s="5" t="inlineStr" r="C7353">
        <is>
          <t xml:space="preserve">SQ YD  </t>
        </is>
      </c>
      <c s="6" r="D7353">
        <v>477.000</v>
      </c>
      <c s="7" r="E7353">
        <v>1</v>
      </c>
      <c s="8" t="inlineStr" r="F7353">
        <is>
          <t xml:space="preserve">62X67</t>
        </is>
      </c>
      <c s="8" t="inlineStr" r="G7353">
        <is>
          <t xml:space="preserve">209</t>
        </is>
      </c>
      <c s="9" r="H7353">
        <v>110.0000</v>
      </c>
      <c s="8" t="inlineStr" r="I7353">
        <is>
          <t xml:space="preserve"/>
        </is>
      </c>
      <c s="8" t="inlineStr" r="J7353">
        <is>
          <t xml:space="preserve"> Kane</t>
        </is>
      </c>
    </row>
    <row r="7354" ht="20.25" customHeight="0">
      <c s="5" t="inlineStr" r="A7354">
        <is>
          <t xml:space="preserve">44201831</t>
        </is>
      </c>
      <c s="5" t="inlineStr" r="B7354">
        <is>
          <t xml:space="preserve">CLASS D PATCHES, TYPE III, 15 INCH</t>
        </is>
      </c>
      <c s="5" t="inlineStr" r="C7354">
        <is>
          <t xml:space="preserve">SQ YD  </t>
        </is>
      </c>
      <c s="6" r="D7354">
        <v>598.000</v>
      </c>
      <c s="7" r="E7354">
        <v>1</v>
      </c>
      <c s="8" t="inlineStr" r="F7354">
        <is>
          <t xml:space="preserve">62V52</t>
        </is>
      </c>
      <c s="8" t="inlineStr" r="G7354">
        <is>
          <t xml:space="preserve">200</t>
        </is>
      </c>
      <c s="9" r="H7354">
        <v>150.0000</v>
      </c>
      <c s="8" t="inlineStr" r="I7354">
        <is>
          <t xml:space="preserve">Y</t>
        </is>
      </c>
      <c s="8" t="inlineStr" r="J7354">
        <is>
          <t xml:space="preserve"> McHenry</t>
        </is>
      </c>
    </row>
    <row r="7355" ht="20.25" customHeight="0">
      <c s="5" t="inlineStr" r="A7355">
        <is>
          <t xml:space="preserve">44201831</t>
        </is>
      </c>
      <c s="5" t="inlineStr" r="B7355">
        <is>
          <t xml:space="preserve">CLASS D PATCHES, TYPE III, 15 INCH</t>
        </is>
      </c>
      <c s="5" t="inlineStr" r="C7355">
        <is>
          <t xml:space="preserve">SQ YD  </t>
        </is>
      </c>
      <c s="6" r="D7355">
        <v>598.000</v>
      </c>
      <c s="7" r="E7355">
        <v>1</v>
      </c>
      <c s="8" t="inlineStr" r="F7355">
        <is>
          <t xml:space="preserve">62V52</t>
        </is>
      </c>
      <c s="8" t="inlineStr" r="G7355">
        <is>
          <t xml:space="preserve">200</t>
        </is>
      </c>
      <c s="9" r="H7355">
        <v>85.0000</v>
      </c>
      <c s="8" t="inlineStr" r="I7355">
        <is>
          <t xml:space="preserve"/>
        </is>
      </c>
      <c s="8" t="inlineStr" r="J7355">
        <is>
          <t xml:space="preserve"> McHenry</t>
        </is>
      </c>
    </row>
    <row r="7356" ht="20.25" customHeight="0">
      <c s="5" t="inlineStr" r="A7356">
        <is>
          <t xml:space="preserve">44201831</t>
        </is>
      </c>
      <c s="5" t="inlineStr" r="B7356">
        <is>
          <t xml:space="preserve">CLASS D PATCHES, TYPE III, 15 INCH</t>
        </is>
      </c>
      <c s="5" t="inlineStr" r="C7356">
        <is>
          <t xml:space="preserve">SQ YD  </t>
        </is>
      </c>
      <c s="6" r="D7356">
        <v>50.000</v>
      </c>
      <c s="7" r="E7356">
        <v>1</v>
      </c>
      <c s="8" t="inlineStr" r="F7356">
        <is>
          <t xml:space="preserve">62X67</t>
        </is>
      </c>
      <c s="8" t="inlineStr" r="G7356">
        <is>
          <t xml:space="preserve">209</t>
        </is>
      </c>
      <c s="9" r="H7356">
        <v>155.0000</v>
      </c>
      <c s="8" t="inlineStr" r="I7356">
        <is>
          <t xml:space="preserve">Y</t>
        </is>
      </c>
      <c s="8" t="inlineStr" r="J7356">
        <is>
          <t xml:space="preserve"> Kane</t>
        </is>
      </c>
    </row>
    <row r="7357" ht="20.25" customHeight="0">
      <c s="5" t="inlineStr" r="A7357">
        <is>
          <t xml:space="preserve">44201831</t>
        </is>
      </c>
      <c s="5" t="inlineStr" r="B7357">
        <is>
          <t xml:space="preserve">CLASS D PATCHES, TYPE III, 15 INCH</t>
        </is>
      </c>
      <c s="5" t="inlineStr" r="C7357">
        <is>
          <t xml:space="preserve">SQ YD  </t>
        </is>
      </c>
      <c s="6" r="D7357">
        <v>50.000</v>
      </c>
      <c s="7" r="E7357">
        <v>1</v>
      </c>
      <c s="8" t="inlineStr" r="F7357">
        <is>
          <t xml:space="preserve">62X67</t>
        </is>
      </c>
      <c s="8" t="inlineStr" r="G7357">
        <is>
          <t xml:space="preserve">209</t>
        </is>
      </c>
      <c s="9" r="H7357">
        <v>75.0000</v>
      </c>
      <c s="8" t="inlineStr" r="I7357">
        <is>
          <t xml:space="preserve"/>
        </is>
      </c>
      <c s="8" t="inlineStr" r="J7357">
        <is>
          <t xml:space="preserve"> Kane</t>
        </is>
      </c>
    </row>
    <row r="7358" ht="20.25" customHeight="0">
      <c s="5" t="inlineStr" r="A7358">
        <is>
          <t xml:space="preserve">44201831</t>
        </is>
      </c>
      <c s="5" t="inlineStr" r="B7358">
        <is>
          <t xml:space="preserve">CLASS D PATCHES, TYPE III, 15 INCH</t>
        </is>
      </c>
      <c s="5" t="inlineStr" r="C7358">
        <is>
          <t xml:space="preserve">SQ YD  </t>
        </is>
      </c>
      <c s="6" r="D7358">
        <v>50.000</v>
      </c>
      <c s="7" r="E7358">
        <v>1</v>
      </c>
      <c s="8" t="inlineStr" r="F7358">
        <is>
          <t xml:space="preserve">62X67</t>
        </is>
      </c>
      <c s="8" t="inlineStr" r="G7358">
        <is>
          <t xml:space="preserve">209</t>
        </is>
      </c>
      <c s="9" r="H7358">
        <v>110.0000</v>
      </c>
      <c s="8" t="inlineStr" r="I7358">
        <is>
          <t xml:space="preserve"/>
        </is>
      </c>
      <c s="8" t="inlineStr" r="J7358">
        <is>
          <t xml:space="preserve"> Kane</t>
        </is>
      </c>
    </row>
    <row r="7359" ht="20.25" customHeight="0">
      <c s="5" t="inlineStr" r="A7359">
        <is>
          <t xml:space="preserve">44201833</t>
        </is>
      </c>
      <c s="5" t="inlineStr" r="B7359">
        <is>
          <t xml:space="preserve">CLASS D PATCHES, TYPE IV,  15 INCH</t>
        </is>
      </c>
      <c s="5" t="inlineStr" r="C7359">
        <is>
          <t xml:space="preserve">SQ YD  </t>
        </is>
      </c>
      <c s="6" r="D7359">
        <v>512.000</v>
      </c>
      <c s="7" r="E7359">
        <v>1</v>
      </c>
      <c s="8" t="inlineStr" r="F7359">
        <is>
          <t xml:space="preserve">62V52</t>
        </is>
      </c>
      <c s="8" t="inlineStr" r="G7359">
        <is>
          <t xml:space="preserve">200</t>
        </is>
      </c>
      <c s="9" r="H7359">
        <v>120.0000</v>
      </c>
      <c s="8" t="inlineStr" r="I7359">
        <is>
          <t xml:space="preserve">Y</t>
        </is>
      </c>
      <c s="8" t="inlineStr" r="J7359">
        <is>
          <t xml:space="preserve"> McHenry</t>
        </is>
      </c>
    </row>
    <row r="7360" ht="20.25" customHeight="0">
      <c s="5" t="inlineStr" r="A7360">
        <is>
          <t xml:space="preserve">44201833</t>
        </is>
      </c>
      <c s="5" t="inlineStr" r="B7360">
        <is>
          <t xml:space="preserve">CLASS D PATCHES, TYPE IV,  15 INCH</t>
        </is>
      </c>
      <c s="5" t="inlineStr" r="C7360">
        <is>
          <t xml:space="preserve">SQ YD  </t>
        </is>
      </c>
      <c s="6" r="D7360">
        <v>512.000</v>
      </c>
      <c s="7" r="E7360">
        <v>1</v>
      </c>
      <c s="8" t="inlineStr" r="F7360">
        <is>
          <t xml:space="preserve">62V52</t>
        </is>
      </c>
      <c s="8" t="inlineStr" r="G7360">
        <is>
          <t xml:space="preserve">200</t>
        </is>
      </c>
      <c s="9" r="H7360">
        <v>85.0000</v>
      </c>
      <c s="8" t="inlineStr" r="I7360">
        <is>
          <t xml:space="preserve"/>
        </is>
      </c>
      <c s="8" t="inlineStr" r="J7360">
        <is>
          <t xml:space="preserve"> McHenry</t>
        </is>
      </c>
    </row>
    <row r="7361" ht="20.25" customHeight="0">
      <c s="5" t="inlineStr" r="A7361">
        <is>
          <t xml:space="preserve">44201833</t>
        </is>
      </c>
      <c s="5" t="inlineStr" r="B7361">
        <is>
          <t xml:space="preserve">CLASS D PATCHES, TYPE IV,  15 INCH</t>
        </is>
      </c>
      <c s="5" t="inlineStr" r="C7361">
        <is>
          <t xml:space="preserve">SQ YD  </t>
        </is>
      </c>
      <c s="6" r="D7361">
        <v>200.000</v>
      </c>
      <c s="7" r="E7361">
        <v>1</v>
      </c>
      <c s="8" t="inlineStr" r="F7361">
        <is>
          <t xml:space="preserve">62X67</t>
        </is>
      </c>
      <c s="8" t="inlineStr" r="G7361">
        <is>
          <t xml:space="preserve">209</t>
        </is>
      </c>
      <c s="9" r="H7361">
        <v>117.5000</v>
      </c>
      <c s="8" t="inlineStr" r="I7361">
        <is>
          <t xml:space="preserve">Y</t>
        </is>
      </c>
      <c s="8" t="inlineStr" r="J7361">
        <is>
          <t xml:space="preserve"> Kane</t>
        </is>
      </c>
    </row>
    <row r="7362" ht="20.25" customHeight="0">
      <c s="5" t="inlineStr" r="A7362">
        <is>
          <t xml:space="preserve">44201833</t>
        </is>
      </c>
      <c s="5" t="inlineStr" r="B7362">
        <is>
          <t xml:space="preserve">CLASS D PATCHES, TYPE IV,  15 INCH</t>
        </is>
      </c>
      <c s="5" t="inlineStr" r="C7362">
        <is>
          <t xml:space="preserve">SQ YD  </t>
        </is>
      </c>
      <c s="6" r="D7362">
        <v>200.000</v>
      </c>
      <c s="7" r="E7362">
        <v>1</v>
      </c>
      <c s="8" t="inlineStr" r="F7362">
        <is>
          <t xml:space="preserve">62X67</t>
        </is>
      </c>
      <c s="8" t="inlineStr" r="G7362">
        <is>
          <t xml:space="preserve">209</t>
        </is>
      </c>
      <c s="9" r="H7362">
        <v>75.0000</v>
      </c>
      <c s="8" t="inlineStr" r="I7362">
        <is>
          <t xml:space="preserve"/>
        </is>
      </c>
      <c s="8" t="inlineStr" r="J7362">
        <is>
          <t xml:space="preserve"> Kane</t>
        </is>
      </c>
    </row>
    <row r="7363" ht="20.25" customHeight="0">
      <c s="5" t="inlineStr" r="A7363">
        <is>
          <t xml:space="preserve">44201833</t>
        </is>
      </c>
      <c s="5" t="inlineStr" r="B7363">
        <is>
          <t xml:space="preserve">CLASS D PATCHES, TYPE IV,  15 INCH</t>
        </is>
      </c>
      <c s="5" t="inlineStr" r="C7363">
        <is>
          <t xml:space="preserve">SQ YD  </t>
        </is>
      </c>
      <c s="6" r="D7363">
        <v>200.000</v>
      </c>
      <c s="7" r="E7363">
        <v>1</v>
      </c>
      <c s="8" t="inlineStr" r="F7363">
        <is>
          <t xml:space="preserve">62X67</t>
        </is>
      </c>
      <c s="8" t="inlineStr" r="G7363">
        <is>
          <t xml:space="preserve">209</t>
        </is>
      </c>
      <c s="9" r="H7363">
        <v>110.0000</v>
      </c>
      <c s="8" t="inlineStr" r="I7363">
        <is>
          <t xml:space="preserve"/>
        </is>
      </c>
      <c s="8" t="inlineStr" r="J7363">
        <is>
          <t xml:space="preserve"> Kane</t>
        </is>
      </c>
    </row>
    <row r="7364" ht="20.25" customHeight="0">
      <c s="5" t="inlineStr" r="A7364">
        <is>
          <t xml:space="preserve">44213000</t>
        </is>
      </c>
      <c s="5" t="inlineStr" r="B7364">
        <is>
          <t xml:space="preserve">PATCHING REINFORCEMENT</t>
        </is>
      </c>
      <c s="5" t="inlineStr" r="C7364">
        <is>
          <t xml:space="preserve">SQ YD  </t>
        </is>
      </c>
      <c s="6" r="D7364">
        <v>2065.000</v>
      </c>
      <c s="7" r="E7364">
        <v>2</v>
      </c>
      <c s="8" t="inlineStr" r="F7364">
        <is>
          <t xml:space="preserve">64R15</t>
        </is>
      </c>
      <c s="8" t="inlineStr" r="G7364">
        <is>
          <t xml:space="preserve">033</t>
        </is>
      </c>
      <c s="9" r="H7364">
        <v>75.0000</v>
      </c>
      <c s="8" t="inlineStr" r="I7364">
        <is>
          <t xml:space="preserve">Y</t>
        </is>
      </c>
      <c s="8" t="inlineStr" r="J7364">
        <is>
          <t xml:space="preserve"> Boone, Winnebago</t>
        </is>
      </c>
    </row>
    <row r="7365" ht="20.25" customHeight="0">
      <c s="5" t="inlineStr" r="A7365">
        <is>
          <t xml:space="preserve">44213000</t>
        </is>
      </c>
      <c s="5" t="inlineStr" r="B7365">
        <is>
          <t xml:space="preserve">PATCHING REINFORCEMENT</t>
        </is>
      </c>
      <c s="5" t="inlineStr" r="C7365">
        <is>
          <t xml:space="preserve">SQ YD  </t>
        </is>
      </c>
      <c s="6" r="D7365">
        <v>1715.000</v>
      </c>
      <c s="7" r="E7365">
        <v>3</v>
      </c>
      <c s="8" t="inlineStr" r="F7365">
        <is>
          <t xml:space="preserve">66H59</t>
        </is>
      </c>
      <c s="8" t="inlineStr" r="G7365">
        <is>
          <t xml:space="preserve">054</t>
        </is>
      </c>
      <c s="9" r="H7365">
        <v>55.0000</v>
      </c>
      <c s="8" t="inlineStr" r="I7365">
        <is>
          <t xml:space="preserve">Y</t>
        </is>
      </c>
      <c s="8" t="inlineStr" r="J7365">
        <is>
          <t xml:space="preserve"> Iroquois</t>
        </is>
      </c>
    </row>
    <row r="7366" ht="20.25" customHeight="0">
      <c s="5" t="inlineStr" r="A7366">
        <is>
          <t xml:space="preserve">44213000</t>
        </is>
      </c>
      <c s="5" t="inlineStr" r="B7366">
        <is>
          <t xml:space="preserve">PATCHING REINFORCEMENT</t>
        </is>
      </c>
      <c s="5" t="inlineStr" r="C7366">
        <is>
          <t xml:space="preserve">SQ YD  </t>
        </is>
      </c>
      <c s="6" r="D7366">
        <v>322.000</v>
      </c>
      <c s="7" r="E7366">
        <v>3</v>
      </c>
      <c s="8" t="inlineStr" r="F7366">
        <is>
          <t xml:space="preserve">66N36</t>
        </is>
      </c>
      <c s="8" t="inlineStr" r="G7366">
        <is>
          <t xml:space="preserve">059</t>
        </is>
      </c>
      <c s="9" r="H7366">
        <v>75.0000</v>
      </c>
      <c s="8" t="inlineStr" r="I7366">
        <is>
          <t xml:space="preserve">Y</t>
        </is>
      </c>
      <c s="8" t="inlineStr" r="J7366">
        <is>
          <t xml:space="preserve"> LaSalle</t>
        </is>
      </c>
    </row>
    <row r="7367" ht="20.25" customHeight="0">
      <c s="5" t="inlineStr" r="A7367">
        <is>
          <t xml:space="preserve">44213000</t>
        </is>
      </c>
      <c s="5" t="inlineStr" r="B7367">
        <is>
          <t xml:space="preserve">PATCHING REINFORCEMENT</t>
        </is>
      </c>
      <c s="5" t="inlineStr" r="C7367">
        <is>
          <t xml:space="preserve">SQ YD  </t>
        </is>
      </c>
      <c s="6" r="D7367">
        <v>754.000</v>
      </c>
      <c s="7" r="E7367">
        <v>3</v>
      </c>
      <c s="8" t="inlineStr" r="F7367">
        <is>
          <t xml:space="preserve">66R47</t>
        </is>
      </c>
      <c s="8" t="inlineStr" r="G7367">
        <is>
          <t xml:space="preserve">066</t>
        </is>
      </c>
      <c s="9" r="H7367">
        <v>10.0000</v>
      </c>
      <c s="8" t="inlineStr" r="I7367">
        <is>
          <t xml:space="preserve">Y</t>
        </is>
      </c>
      <c s="8" t="inlineStr" r="J7367">
        <is>
          <t xml:space="preserve"> LaSalle</t>
        </is>
      </c>
    </row>
    <row r="7368" ht="20.25" customHeight="0">
      <c s="5" t="inlineStr" r="A7368">
        <is>
          <t xml:space="preserve">44213000</t>
        </is>
      </c>
      <c s="5" t="inlineStr" r="B7368">
        <is>
          <t xml:space="preserve">PATCHING REINFORCEMENT</t>
        </is>
      </c>
      <c s="5" t="inlineStr" r="C7368">
        <is>
          <t xml:space="preserve">SQ YD  </t>
        </is>
      </c>
      <c s="6" r="D7368">
        <v>754.000</v>
      </c>
      <c s="7" r="E7368">
        <v>3</v>
      </c>
      <c s="8" t="inlineStr" r="F7368">
        <is>
          <t xml:space="preserve">66R47</t>
        </is>
      </c>
      <c s="8" t="inlineStr" r="G7368">
        <is>
          <t xml:space="preserve">066</t>
        </is>
      </c>
      <c s="9" r="H7368">
        <v>68.0000</v>
      </c>
      <c s="8" t="inlineStr" r="I7368">
        <is>
          <t xml:space="preserve"/>
        </is>
      </c>
      <c s="8" t="inlineStr" r="J7368">
        <is>
          <t xml:space="preserve"> LaSalle</t>
        </is>
      </c>
    </row>
    <row r="7369" ht="20.25" customHeight="0">
      <c s="5" t="inlineStr" r="A7369">
        <is>
          <t xml:space="preserve">44213000</t>
        </is>
      </c>
      <c s="5" t="inlineStr" r="B7369">
        <is>
          <t xml:space="preserve">PATCHING REINFORCEMENT</t>
        </is>
      </c>
      <c s="5" t="inlineStr" r="C7369">
        <is>
          <t xml:space="preserve">SQ YD  </t>
        </is>
      </c>
      <c s="6" r="D7369">
        <v>1084.000</v>
      </c>
      <c s="7" r="E7369">
        <v>3</v>
      </c>
      <c s="8" t="inlineStr" r="F7369">
        <is>
          <t xml:space="preserve">66R54</t>
        </is>
      </c>
      <c s="8" t="inlineStr" r="G7369">
        <is>
          <t xml:space="preserve">070</t>
        </is>
      </c>
      <c s="9" r="H7369">
        <v>15.0000</v>
      </c>
      <c s="8" t="inlineStr" r="I7369">
        <is>
          <t xml:space="preserve">Y</t>
        </is>
      </c>
      <c s="8" t="inlineStr" r="J7369">
        <is>
          <t xml:space="preserve"> Ford</t>
        </is>
      </c>
    </row>
    <row r="7370" ht="20.25" customHeight="0">
      <c s="5" t="inlineStr" r="A7370">
        <is>
          <t xml:space="preserve">44213000</t>
        </is>
      </c>
      <c s="5" t="inlineStr" r="B7370">
        <is>
          <t xml:space="preserve">PATCHING REINFORCEMENT</t>
        </is>
      </c>
      <c s="5" t="inlineStr" r="C7370">
        <is>
          <t xml:space="preserve">SQ YD  </t>
        </is>
      </c>
      <c s="6" r="D7370">
        <v>1084.000</v>
      </c>
      <c s="7" r="E7370">
        <v>3</v>
      </c>
      <c s="8" t="inlineStr" r="F7370">
        <is>
          <t xml:space="preserve">66R54</t>
        </is>
      </c>
      <c s="8" t="inlineStr" r="G7370">
        <is>
          <t xml:space="preserve">070</t>
        </is>
      </c>
      <c s="9" r="H7370">
        <v>55.0000</v>
      </c>
      <c s="8" t="inlineStr" r="I7370">
        <is>
          <t xml:space="preserve"/>
        </is>
      </c>
      <c s="8" t="inlineStr" r="J7370">
        <is>
          <t xml:space="preserve"> Ford</t>
        </is>
      </c>
    </row>
    <row r="7371" ht="20.25" customHeight="0">
      <c s="5" t="inlineStr" r="A7371">
        <is>
          <t xml:space="preserve">44213000</t>
        </is>
      </c>
      <c s="5" t="inlineStr" r="B7371">
        <is>
          <t xml:space="preserve">PATCHING REINFORCEMENT</t>
        </is>
      </c>
      <c s="5" t="inlineStr" r="C7371">
        <is>
          <t xml:space="preserve">SQ YD  </t>
        </is>
      </c>
      <c s="6" r="D7371">
        <v>1084.000</v>
      </c>
      <c s="7" r="E7371">
        <v>3</v>
      </c>
      <c s="8" t="inlineStr" r="F7371">
        <is>
          <t xml:space="preserve">66R54</t>
        </is>
      </c>
      <c s="8" t="inlineStr" r="G7371">
        <is>
          <t xml:space="preserve">070</t>
        </is>
      </c>
      <c s="9" r="H7371">
        <v>70.0000</v>
      </c>
      <c s="8" t="inlineStr" r="I7371">
        <is>
          <t xml:space="preserve"/>
        </is>
      </c>
      <c s="8" t="inlineStr" r="J7371">
        <is>
          <t xml:space="preserve"> Ford</t>
        </is>
      </c>
    </row>
    <row r="7372" ht="20.25" customHeight="0">
      <c s="5" t="inlineStr" r="A7372">
        <is>
          <t xml:space="preserve">44213000</t>
        </is>
      </c>
      <c s="5" t="inlineStr" r="B7372">
        <is>
          <t xml:space="preserve">PATCHING REINFORCEMENT</t>
        </is>
      </c>
      <c s="5" t="inlineStr" r="C7372">
        <is>
          <t xml:space="preserve">SQ YD  </t>
        </is>
      </c>
      <c s="6" r="D7372">
        <v>1103.000</v>
      </c>
      <c s="7" r="E7372">
        <v>6</v>
      </c>
      <c s="8" t="inlineStr" r="F7372">
        <is>
          <t xml:space="preserve">72A58</t>
        </is>
      </c>
      <c s="8" t="inlineStr" r="G7372">
        <is>
          <t xml:space="preserve">097</t>
        </is>
      </c>
      <c s="9" r="H7372">
        <v>79.2000</v>
      </c>
      <c s="8" t="inlineStr" r="I7372">
        <is>
          <t xml:space="preserve">Y</t>
        </is>
      </c>
      <c s="8" t="inlineStr" r="J7372">
        <is>
          <t xml:space="preserve"> Morgan, Scott</t>
        </is>
      </c>
    </row>
    <row r="7373" ht="20.25" customHeight="0">
      <c s="5" t="inlineStr" r="A7373">
        <is>
          <t xml:space="preserve">44213000</t>
        </is>
      </c>
      <c s="5" t="inlineStr" r="B7373">
        <is>
          <t xml:space="preserve">PATCHING REINFORCEMENT</t>
        </is>
      </c>
      <c s="5" t="inlineStr" r="C7373">
        <is>
          <t xml:space="preserve">SQ YD  </t>
        </is>
      </c>
      <c s="6" r="D7373">
        <v>1684.000</v>
      </c>
      <c s="7" r="E7373">
        <v>7</v>
      </c>
      <c s="8" t="inlineStr" r="F7373">
        <is>
          <t xml:space="preserve">74D43</t>
        </is>
      </c>
      <c s="8" t="inlineStr" r="G7373">
        <is>
          <t xml:space="preserve">114</t>
        </is>
      </c>
      <c s="9" r="H7373">
        <v>63.0000</v>
      </c>
      <c s="8" t="inlineStr" r="I7373">
        <is>
          <t xml:space="preserve">Y</t>
        </is>
      </c>
      <c s="8" t="inlineStr" r="J7373">
        <is>
          <t xml:space="preserve"> Fayette</t>
        </is>
      </c>
    </row>
    <row r="7374" ht="20.25" customHeight="0">
      <c s="5" t="inlineStr" r="A7374">
        <is>
          <t xml:space="preserve">44213000</t>
        </is>
      </c>
      <c s="5" t="inlineStr" r="B7374">
        <is>
          <t xml:space="preserve">PATCHING REINFORCEMENT</t>
        </is>
      </c>
      <c s="5" t="inlineStr" r="C7374">
        <is>
          <t xml:space="preserve">SQ YD  </t>
        </is>
      </c>
      <c s="6" r="D7374">
        <v>1684.000</v>
      </c>
      <c s="7" r="E7374">
        <v>7</v>
      </c>
      <c s="8" t="inlineStr" r="F7374">
        <is>
          <t xml:space="preserve">74D43</t>
        </is>
      </c>
      <c s="8" t="inlineStr" r="G7374">
        <is>
          <t xml:space="preserve">114</t>
        </is>
      </c>
      <c s="9" r="H7374">
        <v>50.0000</v>
      </c>
      <c s="8" t="inlineStr" r="I7374">
        <is>
          <t xml:space="preserve"/>
        </is>
      </c>
      <c s="8" t="inlineStr" r="J7374">
        <is>
          <t xml:space="preserve"> Fayette</t>
        </is>
      </c>
    </row>
    <row r="7375" ht="20.25" customHeight="0">
      <c s="5" t="inlineStr" r="A7375">
        <is>
          <t xml:space="preserve">44213000</t>
        </is>
      </c>
      <c s="5" t="inlineStr" r="B7375">
        <is>
          <t xml:space="preserve">PATCHING REINFORCEMENT</t>
        </is>
      </c>
      <c s="5" t="inlineStr" r="C7375">
        <is>
          <t xml:space="preserve">SQ YD  </t>
        </is>
      </c>
      <c s="6" r="D7375">
        <v>1684.000</v>
      </c>
      <c s="7" r="E7375">
        <v>7</v>
      </c>
      <c s="8" t="inlineStr" r="F7375">
        <is>
          <t xml:space="preserve">74D43</t>
        </is>
      </c>
      <c s="8" t="inlineStr" r="G7375">
        <is>
          <t xml:space="preserve">114</t>
        </is>
      </c>
      <c s="9" r="H7375">
        <v>55.0000</v>
      </c>
      <c s="8" t="inlineStr" r="I7375">
        <is>
          <t xml:space="preserve"/>
        </is>
      </c>
      <c s="8" t="inlineStr" r="J7375">
        <is>
          <t xml:space="preserve"> Fayette</t>
        </is>
      </c>
    </row>
    <row r="7376" ht="20.25" customHeight="0">
      <c s="5" t="inlineStr" r="A7376">
        <is>
          <t xml:space="preserve">44213000</t>
        </is>
      </c>
      <c s="5" t="inlineStr" r="B7376">
        <is>
          <t xml:space="preserve">PATCHING REINFORCEMENT</t>
        </is>
      </c>
      <c s="5" t="inlineStr" r="C7376">
        <is>
          <t xml:space="preserve">SQ YD  </t>
        </is>
      </c>
      <c s="6" r="D7376">
        <v>1893.000</v>
      </c>
      <c s="7" r="E7376">
        <v>8</v>
      </c>
      <c s="8" t="inlineStr" r="F7376">
        <is>
          <t xml:space="preserve">76K06</t>
        </is>
      </c>
      <c s="8" t="inlineStr" r="G7376">
        <is>
          <t xml:space="preserve">119</t>
        </is>
      </c>
      <c s="9" r="H7376">
        <v>28.3500</v>
      </c>
      <c s="8" t="inlineStr" r="I7376">
        <is>
          <t xml:space="preserve">Y</t>
        </is>
      </c>
      <c s="8" t="inlineStr" r="J7376">
        <is>
          <t xml:space="preserve"> St. Clair</t>
        </is>
      </c>
    </row>
    <row r="7377" ht="20.25" customHeight="0">
      <c s="5" t="inlineStr" r="A7377">
        <is>
          <t xml:space="preserve">44213000</t>
        </is>
      </c>
      <c s="5" t="inlineStr" r="B7377">
        <is>
          <t xml:space="preserve">PATCHING REINFORCEMENT</t>
        </is>
      </c>
      <c s="5" t="inlineStr" r="C7377">
        <is>
          <t xml:space="preserve">SQ YD  </t>
        </is>
      </c>
      <c s="6" r="D7377">
        <v>1893.000</v>
      </c>
      <c s="7" r="E7377">
        <v>8</v>
      </c>
      <c s="8" t="inlineStr" r="F7377">
        <is>
          <t xml:space="preserve">76K06</t>
        </is>
      </c>
      <c s="8" t="inlineStr" r="G7377">
        <is>
          <t xml:space="preserve">119</t>
        </is>
      </c>
      <c s="9" r="H7377">
        <v>66.0000</v>
      </c>
      <c s="8" t="inlineStr" r="I7377">
        <is>
          <t xml:space="preserve"/>
        </is>
      </c>
      <c s="8" t="inlineStr" r="J7377">
        <is>
          <t xml:space="preserve"> St. Clair</t>
        </is>
      </c>
    </row>
    <row r="7378" ht="20.25" customHeight="0">
      <c s="5" t="inlineStr" r="A7378">
        <is>
          <t xml:space="preserve">44213198</t>
        </is>
      </c>
      <c s="5" t="inlineStr" r="B7378">
        <is>
          <t xml:space="preserve">TIE BARS    1/2"</t>
        </is>
      </c>
      <c s="5" t="inlineStr" r="C7378">
        <is>
          <t xml:space="preserve">EACH   </t>
        </is>
      </c>
      <c s="6" r="D7378">
        <v>88.000</v>
      </c>
      <c s="7" r="E7378">
        <v>2</v>
      </c>
      <c s="8" t="inlineStr" r="F7378">
        <is>
          <t xml:space="preserve">64M38</t>
        </is>
      </c>
      <c s="8" t="inlineStr" r="G7378">
        <is>
          <t xml:space="preserve">031</t>
        </is>
      </c>
      <c s="9" r="H7378">
        <v>22.0000</v>
      </c>
      <c s="8" t="inlineStr" r="I7378">
        <is>
          <t xml:space="preserve">Y</t>
        </is>
      </c>
      <c s="8" t="inlineStr" r="J7378">
        <is>
          <t xml:space="preserve"> Winnebago</t>
        </is>
      </c>
    </row>
    <row r="7379" ht="20.25" customHeight="0">
      <c s="5" t="inlineStr" r="A7379">
        <is>
          <t xml:space="preserve">44213198</t>
        </is>
      </c>
      <c s="5" t="inlineStr" r="B7379">
        <is>
          <t xml:space="preserve">TIE BARS    1/2"</t>
        </is>
      </c>
      <c s="5" t="inlineStr" r="C7379">
        <is>
          <t xml:space="preserve">EACH   </t>
        </is>
      </c>
      <c s="6" r="D7379">
        <v>60.000</v>
      </c>
      <c s="7" r="E7379">
        <v>8</v>
      </c>
      <c s="8" t="inlineStr" r="F7379">
        <is>
          <t xml:space="preserve">97870</t>
        </is>
      </c>
      <c s="8" t="inlineStr" r="G7379">
        <is>
          <t xml:space="preserve">238</t>
        </is>
      </c>
      <c s="9" r="H7379">
        <v>17.5000</v>
      </c>
      <c s="8" t="inlineStr" r="I7379">
        <is>
          <t xml:space="preserve">Y</t>
        </is>
      </c>
      <c s="8" t="inlineStr" r="J7379">
        <is>
          <t xml:space="preserve"> Madison</t>
        </is>
      </c>
    </row>
    <row r="7380" ht="20.25" customHeight="0">
      <c s="5" t="inlineStr" r="A7380">
        <is>
          <t xml:space="preserve">44213198</t>
        </is>
      </c>
      <c s="5" t="inlineStr" r="B7380">
        <is>
          <t xml:space="preserve">TIE BARS    1/2"</t>
        </is>
      </c>
      <c s="5" t="inlineStr" r="C7380">
        <is>
          <t xml:space="preserve">EACH   </t>
        </is>
      </c>
      <c s="6" r="D7380">
        <v>60.000</v>
      </c>
      <c s="7" r="E7380">
        <v>8</v>
      </c>
      <c s="8" t="inlineStr" r="F7380">
        <is>
          <t xml:space="preserve">97870</t>
        </is>
      </c>
      <c s="8" t="inlineStr" r="G7380">
        <is>
          <t xml:space="preserve">238</t>
        </is>
      </c>
      <c s="9" r="H7380">
        <v>20.8500</v>
      </c>
      <c s="8" t="inlineStr" r="I7380">
        <is>
          <t xml:space="preserve"/>
        </is>
      </c>
      <c s="8" t="inlineStr" r="J7380">
        <is>
          <t xml:space="preserve"> Madison</t>
        </is>
      </c>
    </row>
    <row r="7381" ht="20.25" customHeight="0">
      <c s="5" t="inlineStr" r="A7381">
        <is>
          <t xml:space="preserve">44213200</t>
        </is>
      </c>
      <c s="5" t="inlineStr" r="B7381">
        <is>
          <t xml:space="preserve">SAW CUTS</t>
        </is>
      </c>
      <c s="5" t="inlineStr" r="C7381">
        <is>
          <t xml:space="preserve">FOOT   </t>
        </is>
      </c>
      <c s="6" r="D7381">
        <v>7000.000</v>
      </c>
      <c s="7" r="E7381">
        <v>3</v>
      </c>
      <c s="8" t="inlineStr" r="F7381">
        <is>
          <t xml:space="preserve">46941</t>
        </is>
      </c>
      <c s="8" t="inlineStr" r="G7381">
        <is>
          <t xml:space="preserve">233</t>
        </is>
      </c>
      <c s="9" r="H7381">
        <v>1.7500</v>
      </c>
      <c s="8" t="inlineStr" r="I7381">
        <is>
          <t xml:space="preserve">Y</t>
        </is>
      </c>
      <c s="8" t="inlineStr" r="J7381">
        <is>
          <t xml:space="preserve"> LaSalle</t>
        </is>
      </c>
    </row>
    <row r="7382" ht="20.25" customHeight="0">
      <c s="5" t="inlineStr" r="A7382">
        <is>
          <t xml:space="preserve">44213200</t>
        </is>
      </c>
      <c s="5" t="inlineStr" r="B7382">
        <is>
          <t xml:space="preserve">SAW CUTS</t>
        </is>
      </c>
      <c s="5" t="inlineStr" r="C7382">
        <is>
          <t xml:space="preserve">FOOT   </t>
        </is>
      </c>
      <c s="6" r="D7382">
        <v>7000.000</v>
      </c>
      <c s="7" r="E7382">
        <v>3</v>
      </c>
      <c s="8" t="inlineStr" r="F7382">
        <is>
          <t xml:space="preserve">46941</t>
        </is>
      </c>
      <c s="8" t="inlineStr" r="G7382">
        <is>
          <t xml:space="preserve">233</t>
        </is>
      </c>
      <c s="9" r="H7382">
        <v>3.0000</v>
      </c>
      <c s="8" t="inlineStr" r="I7382">
        <is>
          <t xml:space="preserve"/>
        </is>
      </c>
      <c s="8" t="inlineStr" r="J7382">
        <is>
          <t xml:space="preserve"> LaSalle</t>
        </is>
      </c>
    </row>
    <row r="7383" ht="20.25" customHeight="0">
      <c s="5" t="inlineStr" r="A7383">
        <is>
          <t xml:space="preserve">44213200</t>
        </is>
      </c>
      <c s="5" t="inlineStr" r="B7383">
        <is>
          <t xml:space="preserve">SAW CUTS</t>
        </is>
      </c>
      <c s="5" t="inlineStr" r="C7383">
        <is>
          <t xml:space="preserve">FOOT   </t>
        </is>
      </c>
      <c s="6" r="D7383">
        <v>7000.000</v>
      </c>
      <c s="7" r="E7383">
        <v>3</v>
      </c>
      <c s="8" t="inlineStr" r="F7383">
        <is>
          <t xml:space="preserve">46941</t>
        </is>
      </c>
      <c s="8" t="inlineStr" r="G7383">
        <is>
          <t xml:space="preserve">233</t>
        </is>
      </c>
      <c s="9" r="H7383">
        <v>3.0000</v>
      </c>
      <c s="8" t="inlineStr" r="I7383">
        <is>
          <t xml:space="preserve"/>
        </is>
      </c>
      <c s="8" t="inlineStr" r="J7383">
        <is>
          <t xml:space="preserve"> LaSalle</t>
        </is>
      </c>
    </row>
    <row r="7384" ht="20.25" customHeight="0">
      <c s="5" t="inlineStr" r="A7384">
        <is>
          <t xml:space="preserve">44213200</t>
        </is>
      </c>
      <c s="5" t="inlineStr" r="B7384">
        <is>
          <t xml:space="preserve">SAW CUTS</t>
        </is>
      </c>
      <c s="5" t="inlineStr" r="C7384">
        <is>
          <t xml:space="preserve">FOOT   </t>
        </is>
      </c>
      <c s="6" r="D7384">
        <v>7000.000</v>
      </c>
      <c s="7" r="E7384">
        <v>3</v>
      </c>
      <c s="8" t="inlineStr" r="F7384">
        <is>
          <t xml:space="preserve">46941</t>
        </is>
      </c>
      <c s="8" t="inlineStr" r="G7384">
        <is>
          <t xml:space="preserve">233</t>
        </is>
      </c>
      <c s="9" r="H7384">
        <v>3.3000</v>
      </c>
      <c s="8" t="inlineStr" r="I7384">
        <is>
          <t xml:space="preserve"/>
        </is>
      </c>
      <c s="8" t="inlineStr" r="J7384">
        <is>
          <t xml:space="preserve"> LaSalle</t>
        </is>
      </c>
    </row>
    <row r="7385" ht="20.25" customHeight="0">
      <c s="5" t="inlineStr" r="A7385">
        <is>
          <t xml:space="preserve">44213200</t>
        </is>
      </c>
      <c s="5" t="inlineStr" r="B7385">
        <is>
          <t xml:space="preserve">SAW CUTS</t>
        </is>
      </c>
      <c s="5" t="inlineStr" r="C7385">
        <is>
          <t xml:space="preserve">FOOT   </t>
        </is>
      </c>
      <c s="6" r="D7385">
        <v>7000.000</v>
      </c>
      <c s="7" r="E7385">
        <v>3</v>
      </c>
      <c s="8" t="inlineStr" r="F7385">
        <is>
          <t xml:space="preserve">46941</t>
        </is>
      </c>
      <c s="8" t="inlineStr" r="G7385">
        <is>
          <t xml:space="preserve">233</t>
        </is>
      </c>
      <c s="9" r="H7385">
        <v>5.0000</v>
      </c>
      <c s="8" t="inlineStr" r="I7385">
        <is>
          <t xml:space="preserve"/>
        </is>
      </c>
      <c s="8" t="inlineStr" r="J7385">
        <is>
          <t xml:space="preserve"> LaSalle</t>
        </is>
      </c>
    </row>
    <row r="7386" ht="20.25" customHeight="0">
      <c s="5" t="inlineStr" r="A7386">
        <is>
          <t xml:space="preserve">44213200</t>
        </is>
      </c>
      <c s="5" t="inlineStr" r="B7386">
        <is>
          <t xml:space="preserve">SAW CUTS</t>
        </is>
      </c>
      <c s="5" t="inlineStr" r="C7386">
        <is>
          <t xml:space="preserve">FOOT   </t>
        </is>
      </c>
      <c s="6" r="D7386">
        <v>7000.000</v>
      </c>
      <c s="7" r="E7386">
        <v>3</v>
      </c>
      <c s="8" t="inlineStr" r="F7386">
        <is>
          <t xml:space="preserve">46941</t>
        </is>
      </c>
      <c s="8" t="inlineStr" r="G7386">
        <is>
          <t xml:space="preserve">233</t>
        </is>
      </c>
      <c s="9" r="H7386">
        <v>8.5000</v>
      </c>
      <c s="8" t="inlineStr" r="I7386">
        <is>
          <t xml:space="preserve"/>
        </is>
      </c>
      <c s="8" t="inlineStr" r="J7386">
        <is>
          <t xml:space="preserve"> LaSalle</t>
        </is>
      </c>
    </row>
    <row r="7387" ht="20.25" customHeight="0">
      <c s="5" t="inlineStr" r="A7387">
        <is>
          <t xml:space="preserve">44213200</t>
        </is>
      </c>
      <c s="5" t="inlineStr" r="B7387">
        <is>
          <t xml:space="preserve">SAW CUTS</t>
        </is>
      </c>
      <c s="5" t="inlineStr" r="C7387">
        <is>
          <t xml:space="preserve">FOOT   </t>
        </is>
      </c>
      <c s="6" r="D7387">
        <v>12361.000</v>
      </c>
      <c s="7" r="E7387">
        <v>1</v>
      </c>
      <c s="8" t="inlineStr" r="F7387">
        <is>
          <t xml:space="preserve">62V52</t>
        </is>
      </c>
      <c s="8" t="inlineStr" r="G7387">
        <is>
          <t xml:space="preserve">200</t>
        </is>
      </c>
      <c s="9" r="H7387">
        <v>1.0000</v>
      </c>
      <c s="8" t="inlineStr" r="I7387">
        <is>
          <t xml:space="preserve">Y</t>
        </is>
      </c>
      <c s="8" t="inlineStr" r="J7387">
        <is>
          <t xml:space="preserve"> McHenry</t>
        </is>
      </c>
    </row>
    <row r="7388" ht="20.25" customHeight="0">
      <c s="5" t="inlineStr" r="A7388">
        <is>
          <t xml:space="preserve">44213200</t>
        </is>
      </c>
      <c s="5" t="inlineStr" r="B7388">
        <is>
          <t xml:space="preserve">SAW CUTS</t>
        </is>
      </c>
      <c s="5" t="inlineStr" r="C7388">
        <is>
          <t xml:space="preserve">FOOT   </t>
        </is>
      </c>
      <c s="6" r="D7388">
        <v>12361.000</v>
      </c>
      <c s="7" r="E7388">
        <v>1</v>
      </c>
      <c s="8" t="inlineStr" r="F7388">
        <is>
          <t xml:space="preserve">62V52</t>
        </is>
      </c>
      <c s="8" t="inlineStr" r="G7388">
        <is>
          <t xml:space="preserve">200</t>
        </is>
      </c>
      <c s="9" r="H7388">
        <v>3.7500</v>
      </c>
      <c s="8" t="inlineStr" r="I7388">
        <is>
          <t xml:space="preserve"/>
        </is>
      </c>
      <c s="8" t="inlineStr" r="J7388">
        <is>
          <t xml:space="preserve"> McHenry</t>
        </is>
      </c>
    </row>
    <row r="7389" ht="20.25" customHeight="0">
      <c s="5" t="inlineStr" r="A7389">
        <is>
          <t xml:space="preserve">44213200</t>
        </is>
      </c>
      <c s="5" t="inlineStr" r="B7389">
        <is>
          <t xml:space="preserve">SAW CUTS</t>
        </is>
      </c>
      <c s="5" t="inlineStr" r="C7389">
        <is>
          <t xml:space="preserve">FOOT   </t>
        </is>
      </c>
      <c s="6" r="D7389">
        <v>349.000</v>
      </c>
      <c s="7" r="E7389">
        <v>1</v>
      </c>
      <c s="8" t="inlineStr" r="F7389">
        <is>
          <t xml:space="preserve">62Y04</t>
        </is>
      </c>
      <c s="8" t="inlineStr" r="G7389">
        <is>
          <t xml:space="preserve">027</t>
        </is>
      </c>
      <c s="9" r="H7389">
        <v>4.0000</v>
      </c>
      <c s="8" t="inlineStr" r="I7389">
        <is>
          <t xml:space="preserve">Y</t>
        </is>
      </c>
      <c s="8" t="inlineStr" r="J7389">
        <is>
          <t xml:space="preserve"> Cook</t>
        </is>
      </c>
    </row>
    <row r="7390" ht="20.25" customHeight="0">
      <c s="5" t="inlineStr" r="A7390">
        <is>
          <t xml:space="preserve">44213200</t>
        </is>
      </c>
      <c s="5" t="inlineStr" r="B7390">
        <is>
          <t xml:space="preserve">SAW CUTS</t>
        </is>
      </c>
      <c s="5" t="inlineStr" r="C7390">
        <is>
          <t xml:space="preserve">FOOT   </t>
        </is>
      </c>
      <c s="6" r="D7390">
        <v>349.000</v>
      </c>
      <c s="7" r="E7390">
        <v>1</v>
      </c>
      <c s="8" t="inlineStr" r="F7390">
        <is>
          <t xml:space="preserve">62Y04</t>
        </is>
      </c>
      <c s="8" t="inlineStr" r="G7390">
        <is>
          <t xml:space="preserve">027</t>
        </is>
      </c>
      <c s="9" r="H7390">
        <v>2.5000</v>
      </c>
      <c s="8" t="inlineStr" r="I7390">
        <is>
          <t xml:space="preserve"/>
        </is>
      </c>
      <c s="8" t="inlineStr" r="J7390">
        <is>
          <t xml:space="preserve"> Cook</t>
        </is>
      </c>
    </row>
    <row r="7391" ht="20.25" customHeight="0">
      <c s="5" t="inlineStr" r="A7391">
        <is>
          <t xml:space="preserve">44213200</t>
        </is>
      </c>
      <c s="5" t="inlineStr" r="B7391">
        <is>
          <t xml:space="preserve">SAW CUTS</t>
        </is>
      </c>
      <c s="5" t="inlineStr" r="C7391">
        <is>
          <t xml:space="preserve">FOOT   </t>
        </is>
      </c>
      <c s="6" r="D7391">
        <v>349.000</v>
      </c>
      <c s="7" r="E7391">
        <v>1</v>
      </c>
      <c s="8" t="inlineStr" r="F7391">
        <is>
          <t xml:space="preserve">62Y04</t>
        </is>
      </c>
      <c s="8" t="inlineStr" r="G7391">
        <is>
          <t xml:space="preserve">027</t>
        </is>
      </c>
      <c s="9" r="H7391">
        <v>3.0000</v>
      </c>
      <c s="8" t="inlineStr" r="I7391">
        <is>
          <t xml:space="preserve"/>
        </is>
      </c>
      <c s="8" t="inlineStr" r="J7391">
        <is>
          <t xml:space="preserve"> Cook</t>
        </is>
      </c>
    </row>
    <row r="7392" ht="20.25" customHeight="0">
      <c s="5" t="inlineStr" r="A7392">
        <is>
          <t xml:space="preserve">44213200</t>
        </is>
      </c>
      <c s="5" t="inlineStr" r="B7392">
        <is>
          <t xml:space="preserve">SAW CUTS</t>
        </is>
      </c>
      <c s="5" t="inlineStr" r="C7392">
        <is>
          <t xml:space="preserve">FOOT   </t>
        </is>
      </c>
      <c s="6" r="D7392">
        <v>349.000</v>
      </c>
      <c s="7" r="E7392">
        <v>1</v>
      </c>
      <c s="8" t="inlineStr" r="F7392">
        <is>
          <t xml:space="preserve">62Y04</t>
        </is>
      </c>
      <c s="8" t="inlineStr" r="G7392">
        <is>
          <t xml:space="preserve">027</t>
        </is>
      </c>
      <c s="9" r="H7392">
        <v>5.0000</v>
      </c>
      <c s="8" t="inlineStr" r="I7392">
        <is>
          <t xml:space="preserve"/>
        </is>
      </c>
      <c s="8" t="inlineStr" r="J7392">
        <is>
          <t xml:space="preserve"> Cook</t>
        </is>
      </c>
    </row>
    <row r="7393" ht="20.25" customHeight="0">
      <c s="5" t="inlineStr" r="A7393">
        <is>
          <t xml:space="preserve">44213200</t>
        </is>
      </c>
      <c s="5" t="inlineStr" r="B7393">
        <is>
          <t xml:space="preserve">SAW CUTS</t>
        </is>
      </c>
      <c s="5" t="inlineStr" r="C7393">
        <is>
          <t xml:space="preserve">FOOT   </t>
        </is>
      </c>
      <c s="6" r="D7393">
        <v>349.000</v>
      </c>
      <c s="7" r="E7393">
        <v>1</v>
      </c>
      <c s="8" t="inlineStr" r="F7393">
        <is>
          <t xml:space="preserve">62Y04</t>
        </is>
      </c>
      <c s="8" t="inlineStr" r="G7393">
        <is>
          <t xml:space="preserve">027</t>
        </is>
      </c>
      <c s="9" r="H7393">
        <v>8.0000</v>
      </c>
      <c s="8" t="inlineStr" r="I7393">
        <is>
          <t xml:space="preserve"/>
        </is>
      </c>
      <c s="8" t="inlineStr" r="J7393">
        <is>
          <t xml:space="preserve"> Cook</t>
        </is>
      </c>
    </row>
    <row r="7394" ht="20.25" customHeight="0">
      <c s="5" t="inlineStr" r="A7394">
        <is>
          <t xml:space="preserve">44213200</t>
        </is>
      </c>
      <c s="5" t="inlineStr" r="B7394">
        <is>
          <t xml:space="preserve">SAW CUTS</t>
        </is>
      </c>
      <c s="5" t="inlineStr" r="C7394">
        <is>
          <t xml:space="preserve">FOOT   </t>
        </is>
      </c>
      <c s="6" r="D7394">
        <v>19611.000</v>
      </c>
      <c s="7" r="E7394">
        <v>2</v>
      </c>
      <c s="8" t="inlineStr" r="F7394">
        <is>
          <t xml:space="preserve">64M38</t>
        </is>
      </c>
      <c s="8" t="inlineStr" r="G7394">
        <is>
          <t xml:space="preserve">031</t>
        </is>
      </c>
      <c s="9" r="H7394">
        <v>5.0000</v>
      </c>
      <c s="8" t="inlineStr" r="I7394">
        <is>
          <t xml:space="preserve">Y</t>
        </is>
      </c>
      <c s="8" t="inlineStr" r="J7394">
        <is>
          <t xml:space="preserve"> Winnebago</t>
        </is>
      </c>
    </row>
    <row r="7395" ht="20.25" customHeight="0">
      <c s="5" t="inlineStr" r="A7395">
        <is>
          <t xml:space="preserve">44213200</t>
        </is>
      </c>
      <c s="5" t="inlineStr" r="B7395">
        <is>
          <t xml:space="preserve">SAW CUTS</t>
        </is>
      </c>
      <c s="5" t="inlineStr" r="C7395">
        <is>
          <t xml:space="preserve">FOOT   </t>
        </is>
      </c>
      <c s="6" r="D7395">
        <v>122.000</v>
      </c>
      <c s="7" r="E7395">
        <v>2</v>
      </c>
      <c s="8" t="inlineStr" r="F7395">
        <is>
          <t xml:space="preserve">64M76</t>
        </is>
      </c>
      <c s="8" t="inlineStr" r="G7395">
        <is>
          <t xml:space="preserve">032</t>
        </is>
      </c>
      <c s="9" r="H7395">
        <v>5.0000</v>
      </c>
      <c s="8" t="inlineStr" r="I7395">
        <is>
          <t xml:space="preserve">Y</t>
        </is>
      </c>
      <c s="8" t="inlineStr" r="J7395">
        <is>
          <t xml:space="preserve"> Lee</t>
        </is>
      </c>
    </row>
    <row r="7396" ht="20.25" customHeight="0">
      <c s="5" t="inlineStr" r="A7396">
        <is>
          <t xml:space="preserve">44213200</t>
        </is>
      </c>
      <c s="5" t="inlineStr" r="B7396">
        <is>
          <t xml:space="preserve">SAW CUTS</t>
        </is>
      </c>
      <c s="5" t="inlineStr" r="C7396">
        <is>
          <t xml:space="preserve">FOOT   </t>
        </is>
      </c>
      <c s="6" r="D7396">
        <v>122.000</v>
      </c>
      <c s="7" r="E7396">
        <v>2</v>
      </c>
      <c s="8" t="inlineStr" r="F7396">
        <is>
          <t xml:space="preserve">64M76</t>
        </is>
      </c>
      <c s="8" t="inlineStr" r="G7396">
        <is>
          <t xml:space="preserve">032</t>
        </is>
      </c>
      <c s="9" r="H7396">
        <v>9.0000</v>
      </c>
      <c s="8" t="inlineStr" r="I7396">
        <is>
          <t xml:space="preserve"/>
        </is>
      </c>
      <c s="8" t="inlineStr" r="J7396">
        <is>
          <t xml:space="preserve"> Lee</t>
        </is>
      </c>
    </row>
    <row r="7397" ht="20.25" customHeight="0">
      <c s="5" t="inlineStr" r="A7397">
        <is>
          <t xml:space="preserve">44213200</t>
        </is>
      </c>
      <c s="5" t="inlineStr" r="B7397">
        <is>
          <t xml:space="preserve">SAW CUTS</t>
        </is>
      </c>
      <c s="5" t="inlineStr" r="C7397">
        <is>
          <t xml:space="preserve">FOOT   </t>
        </is>
      </c>
      <c s="6" r="D7397">
        <v>122.000</v>
      </c>
      <c s="7" r="E7397">
        <v>2</v>
      </c>
      <c s="8" t="inlineStr" r="F7397">
        <is>
          <t xml:space="preserve">64M76</t>
        </is>
      </c>
      <c s="8" t="inlineStr" r="G7397">
        <is>
          <t xml:space="preserve">032</t>
        </is>
      </c>
      <c s="9" r="H7397">
        <v>10.0000</v>
      </c>
      <c s="8" t="inlineStr" r="I7397">
        <is>
          <t xml:space="preserve"/>
        </is>
      </c>
      <c s="8" t="inlineStr" r="J7397">
        <is>
          <t xml:space="preserve"> Lee</t>
        </is>
      </c>
    </row>
    <row r="7398" ht="20.25" customHeight="0">
      <c s="5" t="inlineStr" r="A7398">
        <is>
          <t xml:space="preserve">44213200</t>
        </is>
      </c>
      <c s="5" t="inlineStr" r="B7398">
        <is>
          <t xml:space="preserve">SAW CUTS</t>
        </is>
      </c>
      <c s="5" t="inlineStr" r="C7398">
        <is>
          <t xml:space="preserve">FOOT   </t>
        </is>
      </c>
      <c s="6" r="D7398">
        <v>122.000</v>
      </c>
      <c s="7" r="E7398">
        <v>2</v>
      </c>
      <c s="8" t="inlineStr" r="F7398">
        <is>
          <t xml:space="preserve">64M76</t>
        </is>
      </c>
      <c s="8" t="inlineStr" r="G7398">
        <is>
          <t xml:space="preserve">032</t>
        </is>
      </c>
      <c s="9" r="H7398">
        <v>10.0000</v>
      </c>
      <c s="8" t="inlineStr" r="I7398">
        <is>
          <t xml:space="preserve"/>
        </is>
      </c>
      <c s="8" t="inlineStr" r="J7398">
        <is>
          <t xml:space="preserve"> Lee</t>
        </is>
      </c>
    </row>
    <row r="7399" ht="20.25" customHeight="0">
      <c s="5" t="inlineStr" r="A7399">
        <is>
          <t xml:space="preserve">44213200</t>
        </is>
      </c>
      <c s="5" t="inlineStr" r="B7399">
        <is>
          <t xml:space="preserve">SAW CUTS</t>
        </is>
      </c>
      <c s="5" t="inlineStr" r="C7399">
        <is>
          <t xml:space="preserve">FOOT   </t>
        </is>
      </c>
      <c s="6" r="D7399">
        <v>122.000</v>
      </c>
      <c s="7" r="E7399">
        <v>2</v>
      </c>
      <c s="8" t="inlineStr" r="F7399">
        <is>
          <t xml:space="preserve">64M76</t>
        </is>
      </c>
      <c s="8" t="inlineStr" r="G7399">
        <is>
          <t xml:space="preserve">032</t>
        </is>
      </c>
      <c s="9" r="H7399">
        <v>10.0000</v>
      </c>
      <c s="8" t="inlineStr" r="I7399">
        <is>
          <t xml:space="preserve"/>
        </is>
      </c>
      <c s="8" t="inlineStr" r="J7399">
        <is>
          <t xml:space="preserve"> Lee</t>
        </is>
      </c>
    </row>
    <row r="7400" ht="20.25" customHeight="0">
      <c s="5" t="inlineStr" r="A7400">
        <is>
          <t xml:space="preserve">44213200</t>
        </is>
      </c>
      <c s="5" t="inlineStr" r="B7400">
        <is>
          <t xml:space="preserve">SAW CUTS</t>
        </is>
      </c>
      <c s="5" t="inlineStr" r="C7400">
        <is>
          <t xml:space="preserve">FOOT   </t>
        </is>
      </c>
      <c s="6" r="D7400">
        <v>122.000</v>
      </c>
      <c s="7" r="E7400">
        <v>2</v>
      </c>
      <c s="8" t="inlineStr" r="F7400">
        <is>
          <t xml:space="preserve">64M76</t>
        </is>
      </c>
      <c s="8" t="inlineStr" r="G7400">
        <is>
          <t xml:space="preserve">032</t>
        </is>
      </c>
      <c s="9" r="H7400">
        <v>12.5000</v>
      </c>
      <c s="8" t="inlineStr" r="I7400">
        <is>
          <t xml:space="preserve"/>
        </is>
      </c>
      <c s="8" t="inlineStr" r="J7400">
        <is>
          <t xml:space="preserve"> Lee</t>
        </is>
      </c>
    </row>
    <row r="7401" ht="20.25" customHeight="0">
      <c s="5" t="inlineStr" r="A7401">
        <is>
          <t xml:space="preserve">44213200</t>
        </is>
      </c>
      <c s="5" t="inlineStr" r="B7401">
        <is>
          <t xml:space="preserve">SAW CUTS</t>
        </is>
      </c>
      <c s="5" t="inlineStr" r="C7401">
        <is>
          <t xml:space="preserve">FOOT   </t>
        </is>
      </c>
      <c s="6" r="D7401">
        <v>5693.000</v>
      </c>
      <c s="7" r="E7401">
        <v>2</v>
      </c>
      <c s="8" t="inlineStr" r="F7401">
        <is>
          <t xml:space="preserve">64R15</t>
        </is>
      </c>
      <c s="8" t="inlineStr" r="G7401">
        <is>
          <t xml:space="preserve">033</t>
        </is>
      </c>
      <c s="9" r="H7401">
        <v>0.0100</v>
      </c>
      <c s="8" t="inlineStr" r="I7401">
        <is>
          <t xml:space="preserve">Y</t>
        </is>
      </c>
      <c s="8" t="inlineStr" r="J7401">
        <is>
          <t xml:space="preserve"> Boone, Winnebago</t>
        </is>
      </c>
    </row>
    <row r="7402" ht="20.25" customHeight="0">
      <c s="5" t="inlineStr" r="A7402">
        <is>
          <t xml:space="preserve">44213200</t>
        </is>
      </c>
      <c s="5" t="inlineStr" r="B7402">
        <is>
          <t xml:space="preserve">SAW CUTS</t>
        </is>
      </c>
      <c s="5" t="inlineStr" r="C7402">
        <is>
          <t xml:space="preserve">FOOT   </t>
        </is>
      </c>
      <c s="6" r="D7402">
        <v>8208.000</v>
      </c>
      <c s="7" r="E7402">
        <v>2</v>
      </c>
      <c s="8" t="inlineStr" r="F7402">
        <is>
          <t xml:space="preserve">64R16</t>
        </is>
      </c>
      <c s="8" t="inlineStr" r="G7402">
        <is>
          <t xml:space="preserve">034</t>
        </is>
      </c>
      <c s="9" r="H7402">
        <v>6.9500</v>
      </c>
      <c s="8" t="inlineStr" r="I7402">
        <is>
          <t xml:space="preserve">Y</t>
        </is>
      </c>
      <c s="8" t="inlineStr" r="J7402">
        <is>
          <t xml:space="preserve"> Rock Island</t>
        </is>
      </c>
    </row>
    <row r="7403" ht="20.25" customHeight="0">
      <c s="5" t="inlineStr" r="A7403">
        <is>
          <t xml:space="preserve">44213200</t>
        </is>
      </c>
      <c s="5" t="inlineStr" r="B7403">
        <is>
          <t xml:space="preserve">SAW CUTS</t>
        </is>
      </c>
      <c s="5" t="inlineStr" r="C7403">
        <is>
          <t xml:space="preserve">FOOT   </t>
        </is>
      </c>
      <c s="6" r="D7403">
        <v>8208.000</v>
      </c>
      <c s="7" r="E7403">
        <v>2</v>
      </c>
      <c s="8" t="inlineStr" r="F7403">
        <is>
          <t xml:space="preserve">64R16</t>
        </is>
      </c>
      <c s="8" t="inlineStr" r="G7403">
        <is>
          <t xml:space="preserve">034</t>
        </is>
      </c>
      <c s="9" r="H7403">
        <v>4.0000</v>
      </c>
      <c s="8" t="inlineStr" r="I7403">
        <is>
          <t xml:space="preserve"/>
        </is>
      </c>
      <c s="8" t="inlineStr" r="J7403">
        <is>
          <t xml:space="preserve"> Rock Island</t>
        </is>
      </c>
    </row>
    <row r="7404" ht="20.25" customHeight="0">
      <c s="5" t="inlineStr" r="A7404">
        <is>
          <t xml:space="preserve">44213200</t>
        </is>
      </c>
      <c s="5" t="inlineStr" r="B7404">
        <is>
          <t xml:space="preserve">SAW CUTS</t>
        </is>
      </c>
      <c s="5" t="inlineStr" r="C7404">
        <is>
          <t xml:space="preserve">FOOT   </t>
        </is>
      </c>
      <c s="6" r="D7404">
        <v>8208.000</v>
      </c>
      <c s="7" r="E7404">
        <v>2</v>
      </c>
      <c s="8" t="inlineStr" r="F7404">
        <is>
          <t xml:space="preserve">64R16</t>
        </is>
      </c>
      <c s="8" t="inlineStr" r="G7404">
        <is>
          <t xml:space="preserve">034</t>
        </is>
      </c>
      <c s="9" r="H7404">
        <v>6.9500</v>
      </c>
      <c s="8" t="inlineStr" r="I7404">
        <is>
          <t xml:space="preserve"/>
        </is>
      </c>
      <c s="8" t="inlineStr" r="J7404">
        <is>
          <t xml:space="preserve"> Rock Island</t>
        </is>
      </c>
    </row>
    <row r="7405" ht="20.25" customHeight="0">
      <c s="5" t="inlineStr" r="A7405">
        <is>
          <t xml:space="preserve">44213200</t>
        </is>
      </c>
      <c s="5" t="inlineStr" r="B7405">
        <is>
          <t xml:space="preserve">SAW CUTS</t>
        </is>
      </c>
      <c s="5" t="inlineStr" r="C7405">
        <is>
          <t xml:space="preserve">FOOT   </t>
        </is>
      </c>
      <c s="6" r="D7405">
        <v>31904.000</v>
      </c>
      <c s="7" r="E7405">
        <v>2</v>
      </c>
      <c s="8" t="inlineStr" r="F7405">
        <is>
          <t xml:space="preserve">64S51</t>
        </is>
      </c>
      <c s="8" t="inlineStr" r="G7405">
        <is>
          <t xml:space="preserve">036</t>
        </is>
      </c>
      <c s="9" r="H7405">
        <v>3.5000</v>
      </c>
      <c s="8" t="inlineStr" r="I7405">
        <is>
          <t xml:space="preserve">Y</t>
        </is>
      </c>
      <c s="8" t="inlineStr" r="J7405">
        <is>
          <t xml:space="preserve"> Winnebago</t>
        </is>
      </c>
    </row>
    <row r="7406" ht="20.25" customHeight="0">
      <c s="5" t="inlineStr" r="A7406">
        <is>
          <t xml:space="preserve">44213200</t>
        </is>
      </c>
      <c s="5" t="inlineStr" r="B7406">
        <is>
          <t xml:space="preserve">SAW CUTS</t>
        </is>
      </c>
      <c s="5" t="inlineStr" r="C7406">
        <is>
          <t xml:space="preserve">FOOT   </t>
        </is>
      </c>
      <c s="6" r="D7406">
        <v>632.000</v>
      </c>
      <c s="7" r="E7406">
        <v>2</v>
      </c>
      <c s="8" t="inlineStr" r="F7406">
        <is>
          <t xml:space="preserve">64T98</t>
        </is>
      </c>
      <c s="8" t="inlineStr" r="G7406">
        <is>
          <t xml:space="preserve">043</t>
        </is>
      </c>
      <c s="9" r="H7406">
        <v>7.5000</v>
      </c>
      <c s="8" t="inlineStr" r="I7406">
        <is>
          <t xml:space="preserve">Y</t>
        </is>
      </c>
      <c s="8" t="inlineStr" r="J7406">
        <is>
          <t xml:space="preserve"> Stephenson</t>
        </is>
      </c>
    </row>
    <row r="7407" ht="20.25" customHeight="0">
      <c s="5" t="inlineStr" r="A7407">
        <is>
          <t xml:space="preserve">44213200</t>
        </is>
      </c>
      <c s="5" t="inlineStr" r="B7407">
        <is>
          <t xml:space="preserve">SAW CUTS</t>
        </is>
      </c>
      <c s="5" t="inlineStr" r="C7407">
        <is>
          <t xml:space="preserve">FOOT   </t>
        </is>
      </c>
      <c s="6" r="D7407">
        <v>632.000</v>
      </c>
      <c s="7" r="E7407">
        <v>2</v>
      </c>
      <c s="8" t="inlineStr" r="F7407">
        <is>
          <t xml:space="preserve">64T98</t>
        </is>
      </c>
      <c s="8" t="inlineStr" r="G7407">
        <is>
          <t xml:space="preserve">043</t>
        </is>
      </c>
      <c s="9" r="H7407">
        <v>1.6000</v>
      </c>
      <c s="8" t="inlineStr" r="I7407">
        <is>
          <t xml:space="preserve"/>
        </is>
      </c>
      <c s="8" t="inlineStr" r="J7407">
        <is>
          <t xml:space="preserve"> Stephenson</t>
        </is>
      </c>
    </row>
    <row r="7408" ht="20.25" customHeight="0">
      <c s="5" t="inlineStr" r="A7408">
        <is>
          <t xml:space="preserve">44213200</t>
        </is>
      </c>
      <c s="5" t="inlineStr" r="B7408">
        <is>
          <t xml:space="preserve">SAW CUTS</t>
        </is>
      </c>
      <c s="5" t="inlineStr" r="C7408">
        <is>
          <t xml:space="preserve">FOOT   </t>
        </is>
      </c>
      <c s="6" r="D7408">
        <v>805.000</v>
      </c>
      <c s="7" r="E7408">
        <v>2</v>
      </c>
      <c s="8" t="inlineStr" r="F7408">
        <is>
          <t xml:space="preserve">64T99</t>
        </is>
      </c>
      <c s="8" t="inlineStr" r="G7408">
        <is>
          <t xml:space="preserve">044</t>
        </is>
      </c>
      <c s="9" r="H7408">
        <v>8.0000</v>
      </c>
      <c s="8" t="inlineStr" r="I7408">
        <is>
          <t xml:space="preserve">Y</t>
        </is>
      </c>
      <c s="8" t="inlineStr" r="J7408">
        <is>
          <t xml:space="preserve"> Stephenson</t>
        </is>
      </c>
    </row>
    <row r="7409" ht="20.25" customHeight="0">
      <c s="5" t="inlineStr" r="A7409">
        <is>
          <t xml:space="preserve">44213200</t>
        </is>
      </c>
      <c s="5" t="inlineStr" r="B7409">
        <is>
          <t xml:space="preserve">SAW CUTS</t>
        </is>
      </c>
      <c s="5" t="inlineStr" r="C7409">
        <is>
          <t xml:space="preserve">FOOT   </t>
        </is>
      </c>
      <c s="6" r="D7409">
        <v>805.000</v>
      </c>
      <c s="7" r="E7409">
        <v>2</v>
      </c>
      <c s="8" t="inlineStr" r="F7409">
        <is>
          <t xml:space="preserve">64T99</t>
        </is>
      </c>
      <c s="8" t="inlineStr" r="G7409">
        <is>
          <t xml:space="preserve">044</t>
        </is>
      </c>
      <c s="9" r="H7409">
        <v>3.2400</v>
      </c>
      <c s="8" t="inlineStr" r="I7409">
        <is>
          <t xml:space="preserve"/>
        </is>
      </c>
      <c s="8" t="inlineStr" r="J7409">
        <is>
          <t xml:space="preserve"> Stephenson</t>
        </is>
      </c>
    </row>
    <row r="7410" ht="20.25" customHeight="0">
      <c s="5" t="inlineStr" r="A7410">
        <is>
          <t xml:space="preserve">44213200</t>
        </is>
      </c>
      <c s="5" t="inlineStr" r="B7410">
        <is>
          <t xml:space="preserve">SAW CUTS</t>
        </is>
      </c>
      <c s="5" t="inlineStr" r="C7410">
        <is>
          <t xml:space="preserve">FOOT   </t>
        </is>
      </c>
      <c s="6" r="D7410">
        <v>7149.000</v>
      </c>
      <c s="7" r="E7410">
        <v>3</v>
      </c>
      <c s="8" t="inlineStr" r="F7410">
        <is>
          <t xml:space="preserve">66H59</t>
        </is>
      </c>
      <c s="8" t="inlineStr" r="G7410">
        <is>
          <t xml:space="preserve">054</t>
        </is>
      </c>
      <c s="9" r="H7410">
        <v>8.0000</v>
      </c>
      <c s="8" t="inlineStr" r="I7410">
        <is>
          <t xml:space="preserve">Y</t>
        </is>
      </c>
      <c s="8" t="inlineStr" r="J7410">
        <is>
          <t xml:space="preserve"> Iroquois</t>
        </is>
      </c>
    </row>
    <row r="7411" ht="20.25" customHeight="0">
      <c s="5" t="inlineStr" r="A7411">
        <is>
          <t xml:space="preserve">44213200</t>
        </is>
      </c>
      <c s="5" t="inlineStr" r="B7411">
        <is>
          <t xml:space="preserve">SAW CUTS</t>
        </is>
      </c>
      <c s="5" t="inlineStr" r="C7411">
        <is>
          <t xml:space="preserve">FOOT   </t>
        </is>
      </c>
      <c s="6" r="D7411">
        <v>432.000</v>
      </c>
      <c s="7" r="E7411">
        <v>3</v>
      </c>
      <c s="8" t="inlineStr" r="F7411">
        <is>
          <t xml:space="preserve">66N36</t>
        </is>
      </c>
      <c s="8" t="inlineStr" r="G7411">
        <is>
          <t xml:space="preserve">059</t>
        </is>
      </c>
      <c s="9" r="H7411">
        <v>5.0000</v>
      </c>
      <c s="8" t="inlineStr" r="I7411">
        <is>
          <t xml:space="preserve">Y</t>
        </is>
      </c>
      <c s="8" t="inlineStr" r="J7411">
        <is>
          <t xml:space="preserve"> LaSalle</t>
        </is>
      </c>
    </row>
    <row r="7412" ht="20.25" customHeight="0">
      <c s="5" t="inlineStr" r="A7412">
        <is>
          <t xml:space="preserve">44213200</t>
        </is>
      </c>
      <c s="5" t="inlineStr" r="B7412">
        <is>
          <t xml:space="preserve">SAW CUTS</t>
        </is>
      </c>
      <c s="5" t="inlineStr" r="C7412">
        <is>
          <t xml:space="preserve">FOOT   </t>
        </is>
      </c>
      <c s="6" r="D7412">
        <v>2894.000</v>
      </c>
      <c s="7" r="E7412">
        <v>3</v>
      </c>
      <c s="8" t="inlineStr" r="F7412">
        <is>
          <t xml:space="preserve">66P53</t>
        </is>
      </c>
      <c s="8" t="inlineStr" r="G7412">
        <is>
          <t xml:space="preserve">061</t>
        </is>
      </c>
      <c s="9" r="H7412">
        <v>4.5000</v>
      </c>
      <c s="8" t="inlineStr" r="I7412">
        <is>
          <t xml:space="preserve">Y</t>
        </is>
      </c>
      <c s="8" t="inlineStr" r="J7412">
        <is>
          <t xml:space="preserve"> LaSalle</t>
        </is>
      </c>
    </row>
    <row r="7413" ht="20.25" customHeight="0">
      <c s="5" t="inlineStr" r="A7413">
        <is>
          <t xml:space="preserve">44213200</t>
        </is>
      </c>
      <c s="5" t="inlineStr" r="B7413">
        <is>
          <t xml:space="preserve">SAW CUTS</t>
        </is>
      </c>
      <c s="5" t="inlineStr" r="C7413">
        <is>
          <t xml:space="preserve">FOOT   </t>
        </is>
      </c>
      <c s="6" r="D7413">
        <v>8193.000</v>
      </c>
      <c s="7" r="E7413">
        <v>3</v>
      </c>
      <c s="8" t="inlineStr" r="F7413">
        <is>
          <t xml:space="preserve">66P54</t>
        </is>
      </c>
      <c s="8" t="inlineStr" r="G7413">
        <is>
          <t xml:space="preserve">220</t>
        </is>
      </c>
      <c s="9" r="H7413">
        <v>0.0100</v>
      </c>
      <c s="8" t="inlineStr" r="I7413">
        <is>
          <t xml:space="preserve">Y</t>
        </is>
      </c>
      <c s="8" t="inlineStr" r="J7413">
        <is>
          <t xml:space="preserve"> LaSalle</t>
        </is>
      </c>
    </row>
    <row r="7414" ht="20.25" customHeight="0">
      <c s="5" t="inlineStr" r="A7414">
        <is>
          <t xml:space="preserve">44213200</t>
        </is>
      </c>
      <c s="5" t="inlineStr" r="B7414">
        <is>
          <t xml:space="preserve">SAW CUTS</t>
        </is>
      </c>
      <c s="5" t="inlineStr" r="C7414">
        <is>
          <t xml:space="preserve">FOOT   </t>
        </is>
      </c>
      <c s="6" r="D7414">
        <v>8193.000</v>
      </c>
      <c s="7" r="E7414">
        <v>3</v>
      </c>
      <c s="8" t="inlineStr" r="F7414">
        <is>
          <t xml:space="preserve">66P54</t>
        </is>
      </c>
      <c s="8" t="inlineStr" r="G7414">
        <is>
          <t xml:space="preserve">220</t>
        </is>
      </c>
      <c s="9" r="H7414">
        <v>0.0100</v>
      </c>
      <c s="8" t="inlineStr" r="I7414">
        <is>
          <t xml:space="preserve"/>
        </is>
      </c>
      <c s="8" t="inlineStr" r="J7414">
        <is>
          <t xml:space="preserve"> LaSalle</t>
        </is>
      </c>
    </row>
    <row r="7415" ht="20.25" customHeight="0">
      <c s="5" t="inlineStr" r="A7415">
        <is>
          <t xml:space="preserve">44213200</t>
        </is>
      </c>
      <c s="5" t="inlineStr" r="B7415">
        <is>
          <t xml:space="preserve">SAW CUTS</t>
        </is>
      </c>
      <c s="5" t="inlineStr" r="C7415">
        <is>
          <t xml:space="preserve">FOOT   </t>
        </is>
      </c>
      <c s="6" r="D7415">
        <v>6526.000</v>
      </c>
      <c s="7" r="E7415">
        <v>3</v>
      </c>
      <c s="8" t="inlineStr" r="F7415">
        <is>
          <t xml:space="preserve">66R32</t>
        </is>
      </c>
      <c s="8" t="inlineStr" r="G7415">
        <is>
          <t xml:space="preserve">063</t>
        </is>
      </c>
      <c s="9" r="H7415">
        <v>0.0100</v>
      </c>
      <c s="8" t="inlineStr" r="I7415">
        <is>
          <t xml:space="preserve">Y</t>
        </is>
      </c>
      <c s="8" t="inlineStr" r="J7415">
        <is>
          <t xml:space="preserve"> Bureau</t>
        </is>
      </c>
    </row>
    <row r="7416" ht="20.25" customHeight="0">
      <c s="5" t="inlineStr" r="A7416">
        <is>
          <t xml:space="preserve">44213200</t>
        </is>
      </c>
      <c s="5" t="inlineStr" r="B7416">
        <is>
          <t xml:space="preserve">SAW CUTS</t>
        </is>
      </c>
      <c s="5" t="inlineStr" r="C7416">
        <is>
          <t xml:space="preserve">FOOT   </t>
        </is>
      </c>
      <c s="6" r="D7416">
        <v>3381.000</v>
      </c>
      <c s="7" r="E7416">
        <v>3</v>
      </c>
      <c s="8" t="inlineStr" r="F7416">
        <is>
          <t xml:space="preserve">66R47</t>
        </is>
      </c>
      <c s="8" t="inlineStr" r="G7416">
        <is>
          <t xml:space="preserve">066</t>
        </is>
      </c>
      <c s="9" r="H7416">
        <v>0.0100</v>
      </c>
      <c s="8" t="inlineStr" r="I7416">
        <is>
          <t xml:space="preserve">Y</t>
        </is>
      </c>
      <c s="8" t="inlineStr" r="J7416">
        <is>
          <t xml:space="preserve"> LaSalle</t>
        </is>
      </c>
    </row>
    <row r="7417" ht="20.25" customHeight="0">
      <c s="5" t="inlineStr" r="A7417">
        <is>
          <t xml:space="preserve">44213200</t>
        </is>
      </c>
      <c s="5" t="inlineStr" r="B7417">
        <is>
          <t xml:space="preserve">SAW CUTS</t>
        </is>
      </c>
      <c s="5" t="inlineStr" r="C7417">
        <is>
          <t xml:space="preserve">FOOT   </t>
        </is>
      </c>
      <c s="6" r="D7417">
        <v>3381.000</v>
      </c>
      <c s="7" r="E7417">
        <v>3</v>
      </c>
      <c s="8" t="inlineStr" r="F7417">
        <is>
          <t xml:space="preserve">66R47</t>
        </is>
      </c>
      <c s="8" t="inlineStr" r="G7417">
        <is>
          <t xml:space="preserve">066</t>
        </is>
      </c>
      <c s="9" r="H7417">
        <v>6.0000</v>
      </c>
      <c s="8" t="inlineStr" r="I7417">
        <is>
          <t xml:space="preserve"/>
        </is>
      </c>
      <c s="8" t="inlineStr" r="J7417">
        <is>
          <t xml:space="preserve"> LaSalle</t>
        </is>
      </c>
    </row>
    <row r="7418" ht="20.25" customHeight="0">
      <c s="5" t="inlineStr" r="A7418">
        <is>
          <t xml:space="preserve">44213200</t>
        </is>
      </c>
      <c s="5" t="inlineStr" r="B7418">
        <is>
          <t xml:space="preserve">SAW CUTS</t>
        </is>
      </c>
      <c s="5" t="inlineStr" r="C7418">
        <is>
          <t xml:space="preserve">FOOT   </t>
        </is>
      </c>
      <c s="6" r="D7418">
        <v>8522.000</v>
      </c>
      <c s="7" r="E7418">
        <v>3</v>
      </c>
      <c s="8" t="inlineStr" r="F7418">
        <is>
          <t xml:space="preserve">66R52</t>
        </is>
      </c>
      <c s="8" t="inlineStr" r="G7418">
        <is>
          <t xml:space="preserve">068</t>
        </is>
      </c>
      <c s="9" r="H7418">
        <v>0.0100</v>
      </c>
      <c s="8" t="inlineStr" r="I7418">
        <is>
          <t xml:space="preserve">Y</t>
        </is>
      </c>
      <c s="8" t="inlineStr" r="J7418">
        <is>
          <t xml:space="preserve"> Iroquois</t>
        </is>
      </c>
    </row>
    <row r="7419" ht="20.25" customHeight="0">
      <c s="5" t="inlineStr" r="A7419">
        <is>
          <t xml:space="preserve">44213200</t>
        </is>
      </c>
      <c s="5" t="inlineStr" r="B7419">
        <is>
          <t xml:space="preserve">SAW CUTS</t>
        </is>
      </c>
      <c s="5" t="inlineStr" r="C7419">
        <is>
          <t xml:space="preserve">FOOT   </t>
        </is>
      </c>
      <c s="6" r="D7419">
        <v>8522.000</v>
      </c>
      <c s="7" r="E7419">
        <v>3</v>
      </c>
      <c s="8" t="inlineStr" r="F7419">
        <is>
          <t xml:space="preserve">66R52</t>
        </is>
      </c>
      <c s="8" t="inlineStr" r="G7419">
        <is>
          <t xml:space="preserve">068</t>
        </is>
      </c>
      <c s="9" r="H7419">
        <v>0.0100</v>
      </c>
      <c s="8" t="inlineStr" r="I7419">
        <is>
          <t xml:space="preserve"/>
        </is>
      </c>
      <c s="8" t="inlineStr" r="J7419">
        <is>
          <t xml:space="preserve"> Iroquois</t>
        </is>
      </c>
    </row>
    <row r="7420" ht="20.25" customHeight="0">
      <c s="5" t="inlineStr" r="A7420">
        <is>
          <t xml:space="preserve">44213200</t>
        </is>
      </c>
      <c s="5" t="inlineStr" r="B7420">
        <is>
          <t xml:space="preserve">SAW CUTS</t>
        </is>
      </c>
      <c s="5" t="inlineStr" r="C7420">
        <is>
          <t xml:space="preserve">FOOT   </t>
        </is>
      </c>
      <c s="6" r="D7420">
        <v>8522.000</v>
      </c>
      <c s="7" r="E7420">
        <v>3</v>
      </c>
      <c s="8" t="inlineStr" r="F7420">
        <is>
          <t xml:space="preserve">66R52</t>
        </is>
      </c>
      <c s="8" t="inlineStr" r="G7420">
        <is>
          <t xml:space="preserve">068</t>
        </is>
      </c>
      <c s="9" r="H7420">
        <v>3.0000</v>
      </c>
      <c s="8" t="inlineStr" r="I7420">
        <is>
          <t xml:space="preserve"/>
        </is>
      </c>
      <c s="8" t="inlineStr" r="J7420">
        <is>
          <t xml:space="preserve"> Iroquois</t>
        </is>
      </c>
    </row>
    <row r="7421" ht="20.25" customHeight="0">
      <c s="5" t="inlineStr" r="A7421">
        <is>
          <t xml:space="preserve">44213200</t>
        </is>
      </c>
      <c s="5" t="inlineStr" r="B7421">
        <is>
          <t xml:space="preserve">SAW CUTS</t>
        </is>
      </c>
      <c s="5" t="inlineStr" r="C7421">
        <is>
          <t xml:space="preserve">FOOT   </t>
        </is>
      </c>
      <c s="6" r="D7421">
        <v>8522.000</v>
      </c>
      <c s="7" r="E7421">
        <v>3</v>
      </c>
      <c s="8" t="inlineStr" r="F7421">
        <is>
          <t xml:space="preserve">66R52</t>
        </is>
      </c>
      <c s="8" t="inlineStr" r="G7421">
        <is>
          <t xml:space="preserve">068</t>
        </is>
      </c>
      <c s="9" r="H7421">
        <v>5.0100</v>
      </c>
      <c s="8" t="inlineStr" r="I7421">
        <is>
          <t xml:space="preserve"/>
        </is>
      </c>
      <c s="8" t="inlineStr" r="J7421">
        <is>
          <t xml:space="preserve"> Iroquois</t>
        </is>
      </c>
    </row>
    <row r="7422" ht="20.25" customHeight="0">
      <c s="5" t="inlineStr" r="A7422">
        <is>
          <t xml:space="preserve">44213200</t>
        </is>
      </c>
      <c s="5" t="inlineStr" r="B7422">
        <is>
          <t xml:space="preserve">SAW CUTS</t>
        </is>
      </c>
      <c s="5" t="inlineStr" r="C7422">
        <is>
          <t xml:space="preserve">FOOT   </t>
        </is>
      </c>
      <c s="6" r="D7422">
        <v>8376.000</v>
      </c>
      <c s="7" r="E7422">
        <v>3</v>
      </c>
      <c s="8" t="inlineStr" r="F7422">
        <is>
          <t xml:space="preserve">66R53</t>
        </is>
      </c>
      <c s="8" t="inlineStr" r="G7422">
        <is>
          <t xml:space="preserve">069</t>
        </is>
      </c>
      <c s="9" r="H7422">
        <v>0.0100</v>
      </c>
      <c s="8" t="inlineStr" r="I7422">
        <is>
          <t xml:space="preserve">Y</t>
        </is>
      </c>
      <c s="8" t="inlineStr" r="J7422">
        <is>
          <t xml:space="preserve"> Ford</t>
        </is>
      </c>
    </row>
    <row r="7423" ht="20.25" customHeight="0">
      <c s="5" t="inlineStr" r="A7423">
        <is>
          <t xml:space="preserve">44213200</t>
        </is>
      </c>
      <c s="5" t="inlineStr" r="B7423">
        <is>
          <t xml:space="preserve">SAW CUTS</t>
        </is>
      </c>
      <c s="5" t="inlineStr" r="C7423">
        <is>
          <t xml:space="preserve">FOOT   </t>
        </is>
      </c>
      <c s="6" r="D7423">
        <v>8376.000</v>
      </c>
      <c s="7" r="E7423">
        <v>3</v>
      </c>
      <c s="8" t="inlineStr" r="F7423">
        <is>
          <t xml:space="preserve">66R53</t>
        </is>
      </c>
      <c s="8" t="inlineStr" r="G7423">
        <is>
          <t xml:space="preserve">069</t>
        </is>
      </c>
      <c s="9" r="H7423">
        <v>0.0100</v>
      </c>
      <c s="8" t="inlineStr" r="I7423">
        <is>
          <t xml:space="preserve"/>
        </is>
      </c>
      <c s="8" t="inlineStr" r="J7423">
        <is>
          <t xml:space="preserve"> Ford</t>
        </is>
      </c>
    </row>
    <row r="7424" ht="20.25" customHeight="0">
      <c s="5" t="inlineStr" r="A7424">
        <is>
          <t xml:space="preserve">44213200</t>
        </is>
      </c>
      <c s="5" t="inlineStr" r="B7424">
        <is>
          <t xml:space="preserve">SAW CUTS</t>
        </is>
      </c>
      <c s="5" t="inlineStr" r="C7424">
        <is>
          <t xml:space="preserve">FOOT   </t>
        </is>
      </c>
      <c s="6" r="D7424">
        <v>8376.000</v>
      </c>
      <c s="7" r="E7424">
        <v>3</v>
      </c>
      <c s="8" t="inlineStr" r="F7424">
        <is>
          <t xml:space="preserve">66R53</t>
        </is>
      </c>
      <c s="8" t="inlineStr" r="G7424">
        <is>
          <t xml:space="preserve">069</t>
        </is>
      </c>
      <c s="9" r="H7424">
        <v>3.0000</v>
      </c>
      <c s="8" t="inlineStr" r="I7424">
        <is>
          <t xml:space="preserve"/>
        </is>
      </c>
      <c s="8" t="inlineStr" r="J7424">
        <is>
          <t xml:space="preserve"> Ford</t>
        </is>
      </c>
    </row>
    <row r="7425" ht="20.25" customHeight="0">
      <c s="5" t="inlineStr" r="A7425">
        <is>
          <t xml:space="preserve">44213200</t>
        </is>
      </c>
      <c s="5" t="inlineStr" r="B7425">
        <is>
          <t xml:space="preserve">SAW CUTS</t>
        </is>
      </c>
      <c s="5" t="inlineStr" r="C7425">
        <is>
          <t xml:space="preserve">FOOT   </t>
        </is>
      </c>
      <c s="6" r="D7425">
        <v>8376.000</v>
      </c>
      <c s="7" r="E7425">
        <v>3</v>
      </c>
      <c s="8" t="inlineStr" r="F7425">
        <is>
          <t xml:space="preserve">66R53</t>
        </is>
      </c>
      <c s="8" t="inlineStr" r="G7425">
        <is>
          <t xml:space="preserve">069</t>
        </is>
      </c>
      <c s="9" r="H7425">
        <v>5.5800</v>
      </c>
      <c s="8" t="inlineStr" r="I7425">
        <is>
          <t xml:space="preserve"/>
        </is>
      </c>
      <c s="8" t="inlineStr" r="J7425">
        <is>
          <t xml:space="preserve"> Ford</t>
        </is>
      </c>
    </row>
    <row r="7426" ht="20.25" customHeight="0">
      <c s="5" t="inlineStr" r="A7426">
        <is>
          <t xml:space="preserve">44213200</t>
        </is>
      </c>
      <c s="5" t="inlineStr" r="B7426">
        <is>
          <t xml:space="preserve">SAW CUTS</t>
        </is>
      </c>
      <c s="5" t="inlineStr" r="C7426">
        <is>
          <t xml:space="preserve">FOOT   </t>
        </is>
      </c>
      <c s="6" r="D7426">
        <v>8376.000</v>
      </c>
      <c s="7" r="E7426">
        <v>3</v>
      </c>
      <c s="8" t="inlineStr" r="F7426">
        <is>
          <t xml:space="preserve">66R53</t>
        </is>
      </c>
      <c s="8" t="inlineStr" r="G7426">
        <is>
          <t xml:space="preserve">069</t>
        </is>
      </c>
      <c s="9" r="H7426">
        <v>6.3600</v>
      </c>
      <c s="8" t="inlineStr" r="I7426">
        <is>
          <t xml:space="preserve"/>
        </is>
      </c>
      <c s="8" t="inlineStr" r="J7426">
        <is>
          <t xml:space="preserve"> Ford</t>
        </is>
      </c>
    </row>
    <row r="7427" ht="20.25" customHeight="0">
      <c s="5" t="inlineStr" r="A7427">
        <is>
          <t xml:space="preserve">44213200</t>
        </is>
      </c>
      <c s="5" t="inlineStr" r="B7427">
        <is>
          <t xml:space="preserve">SAW CUTS</t>
        </is>
      </c>
      <c s="5" t="inlineStr" r="C7427">
        <is>
          <t xml:space="preserve">FOOT   </t>
        </is>
      </c>
      <c s="6" r="D7427">
        <v>2486.000</v>
      </c>
      <c s="7" r="E7427">
        <v>3</v>
      </c>
      <c s="8" t="inlineStr" r="F7427">
        <is>
          <t xml:space="preserve">66R54</t>
        </is>
      </c>
      <c s="8" t="inlineStr" r="G7427">
        <is>
          <t xml:space="preserve">070</t>
        </is>
      </c>
      <c s="9" r="H7427">
        <v>0.0100</v>
      </c>
      <c s="8" t="inlineStr" r="I7427">
        <is>
          <t xml:space="preserve">Y</t>
        </is>
      </c>
      <c s="8" t="inlineStr" r="J7427">
        <is>
          <t xml:space="preserve"> Ford</t>
        </is>
      </c>
    </row>
    <row r="7428" ht="20.25" customHeight="0">
      <c s="5" t="inlineStr" r="A7428">
        <is>
          <t xml:space="preserve">44213200</t>
        </is>
      </c>
      <c s="5" t="inlineStr" r="B7428">
        <is>
          <t xml:space="preserve">SAW CUTS</t>
        </is>
      </c>
      <c s="5" t="inlineStr" r="C7428">
        <is>
          <t xml:space="preserve">FOOT   </t>
        </is>
      </c>
      <c s="6" r="D7428">
        <v>2486.000</v>
      </c>
      <c s="7" r="E7428">
        <v>3</v>
      </c>
      <c s="8" t="inlineStr" r="F7428">
        <is>
          <t xml:space="preserve">66R54</t>
        </is>
      </c>
      <c s="8" t="inlineStr" r="G7428">
        <is>
          <t xml:space="preserve">070</t>
        </is>
      </c>
      <c s="9" r="H7428">
        <v>0.0100</v>
      </c>
      <c s="8" t="inlineStr" r="I7428">
        <is>
          <t xml:space="preserve"/>
        </is>
      </c>
      <c s="8" t="inlineStr" r="J7428">
        <is>
          <t xml:space="preserve"> Ford</t>
        </is>
      </c>
    </row>
    <row r="7429" ht="20.25" customHeight="0">
      <c s="5" t="inlineStr" r="A7429">
        <is>
          <t xml:space="preserve">44213200</t>
        </is>
      </c>
      <c s="5" t="inlineStr" r="B7429">
        <is>
          <t xml:space="preserve">SAW CUTS</t>
        </is>
      </c>
      <c s="5" t="inlineStr" r="C7429">
        <is>
          <t xml:space="preserve">FOOT   </t>
        </is>
      </c>
      <c s="6" r="D7429">
        <v>2486.000</v>
      </c>
      <c s="7" r="E7429">
        <v>3</v>
      </c>
      <c s="8" t="inlineStr" r="F7429">
        <is>
          <t xml:space="preserve">66R54</t>
        </is>
      </c>
      <c s="8" t="inlineStr" r="G7429">
        <is>
          <t xml:space="preserve">070</t>
        </is>
      </c>
      <c s="9" r="H7429">
        <v>5.0000</v>
      </c>
      <c s="8" t="inlineStr" r="I7429">
        <is>
          <t xml:space="preserve"/>
        </is>
      </c>
      <c s="8" t="inlineStr" r="J7429">
        <is>
          <t xml:space="preserve"> Ford</t>
        </is>
      </c>
    </row>
    <row r="7430" ht="20.25" customHeight="0">
      <c s="5" t="inlineStr" r="A7430">
        <is>
          <t xml:space="preserve">44213200</t>
        </is>
      </c>
      <c s="5" t="inlineStr" r="B7430">
        <is>
          <t xml:space="preserve">SAW CUTS</t>
        </is>
      </c>
      <c s="5" t="inlineStr" r="C7430">
        <is>
          <t xml:space="preserve">FOOT   </t>
        </is>
      </c>
      <c s="6" r="D7430">
        <v>8235.000</v>
      </c>
      <c s="7" r="E7430">
        <v>3</v>
      </c>
      <c s="8" t="inlineStr" r="F7430">
        <is>
          <t xml:space="preserve">66R57</t>
        </is>
      </c>
      <c s="8" t="inlineStr" r="G7430">
        <is>
          <t xml:space="preserve">071</t>
        </is>
      </c>
      <c s="9" r="H7430">
        <v>0.0100</v>
      </c>
      <c s="8" t="inlineStr" r="I7430">
        <is>
          <t xml:space="preserve">Y</t>
        </is>
      </c>
      <c s="8" t="inlineStr" r="J7430">
        <is>
          <t xml:space="preserve"> Ford</t>
        </is>
      </c>
    </row>
    <row r="7431" ht="20.25" customHeight="0">
      <c s="5" t="inlineStr" r="A7431">
        <is>
          <t xml:space="preserve">44213200</t>
        </is>
      </c>
      <c s="5" t="inlineStr" r="B7431">
        <is>
          <t xml:space="preserve">SAW CUTS</t>
        </is>
      </c>
      <c s="5" t="inlineStr" r="C7431">
        <is>
          <t xml:space="preserve">FOOT   </t>
        </is>
      </c>
      <c s="6" r="D7431">
        <v>8235.000</v>
      </c>
      <c s="7" r="E7431">
        <v>3</v>
      </c>
      <c s="8" t="inlineStr" r="F7431">
        <is>
          <t xml:space="preserve">66R57</t>
        </is>
      </c>
      <c s="8" t="inlineStr" r="G7431">
        <is>
          <t xml:space="preserve">071</t>
        </is>
      </c>
      <c s="9" r="H7431">
        <v>0.0100</v>
      </c>
      <c s="8" t="inlineStr" r="I7431">
        <is>
          <t xml:space="preserve"/>
        </is>
      </c>
      <c s="8" t="inlineStr" r="J7431">
        <is>
          <t xml:space="preserve"> Ford</t>
        </is>
      </c>
    </row>
    <row r="7432" ht="20.25" customHeight="0">
      <c s="5" t="inlineStr" r="A7432">
        <is>
          <t xml:space="preserve">44213200</t>
        </is>
      </c>
      <c s="5" t="inlineStr" r="B7432">
        <is>
          <t xml:space="preserve">SAW CUTS</t>
        </is>
      </c>
      <c s="5" t="inlineStr" r="C7432">
        <is>
          <t xml:space="preserve">FOOT   </t>
        </is>
      </c>
      <c s="6" r="D7432">
        <v>8235.000</v>
      </c>
      <c s="7" r="E7432">
        <v>3</v>
      </c>
      <c s="8" t="inlineStr" r="F7432">
        <is>
          <t xml:space="preserve">66R57</t>
        </is>
      </c>
      <c s="8" t="inlineStr" r="G7432">
        <is>
          <t xml:space="preserve">071</t>
        </is>
      </c>
      <c s="9" r="H7432">
        <v>2.0500</v>
      </c>
      <c s="8" t="inlineStr" r="I7432">
        <is>
          <t xml:space="preserve"/>
        </is>
      </c>
      <c s="8" t="inlineStr" r="J7432">
        <is>
          <t xml:space="preserve"> Ford</t>
        </is>
      </c>
    </row>
    <row r="7433" ht="20.25" customHeight="0">
      <c s="5" t="inlineStr" r="A7433">
        <is>
          <t xml:space="preserve">44213200</t>
        </is>
      </c>
      <c s="5" t="inlineStr" r="B7433">
        <is>
          <t xml:space="preserve">SAW CUTS</t>
        </is>
      </c>
      <c s="5" t="inlineStr" r="C7433">
        <is>
          <t xml:space="preserve">FOOT   </t>
        </is>
      </c>
      <c s="6" r="D7433">
        <v>8235.000</v>
      </c>
      <c s="7" r="E7433">
        <v>3</v>
      </c>
      <c s="8" t="inlineStr" r="F7433">
        <is>
          <t xml:space="preserve">66R57</t>
        </is>
      </c>
      <c s="8" t="inlineStr" r="G7433">
        <is>
          <t xml:space="preserve">071</t>
        </is>
      </c>
      <c s="9" r="H7433">
        <v>3.0000</v>
      </c>
      <c s="8" t="inlineStr" r="I7433">
        <is>
          <t xml:space="preserve"/>
        </is>
      </c>
      <c s="8" t="inlineStr" r="J7433">
        <is>
          <t xml:space="preserve"> Ford</t>
        </is>
      </c>
    </row>
    <row r="7434" ht="20.25" customHeight="0">
      <c s="5" t="inlineStr" r="A7434">
        <is>
          <t xml:space="preserve">44213200</t>
        </is>
      </c>
      <c s="5" t="inlineStr" r="B7434">
        <is>
          <t xml:space="preserve">SAW CUTS</t>
        </is>
      </c>
      <c s="5" t="inlineStr" r="C7434">
        <is>
          <t xml:space="preserve">FOOT   </t>
        </is>
      </c>
      <c s="6" r="D7434">
        <v>8235.000</v>
      </c>
      <c s="7" r="E7434">
        <v>3</v>
      </c>
      <c s="8" t="inlineStr" r="F7434">
        <is>
          <t xml:space="preserve">66R57</t>
        </is>
      </c>
      <c s="8" t="inlineStr" r="G7434">
        <is>
          <t xml:space="preserve">071</t>
        </is>
      </c>
      <c s="9" r="H7434">
        <v>4.3600</v>
      </c>
      <c s="8" t="inlineStr" r="I7434">
        <is>
          <t xml:space="preserve"/>
        </is>
      </c>
      <c s="8" t="inlineStr" r="J7434">
        <is>
          <t xml:space="preserve"> Ford</t>
        </is>
      </c>
    </row>
    <row r="7435" ht="20.25" customHeight="0">
      <c s="5" t="inlineStr" r="A7435">
        <is>
          <t xml:space="preserve">44213200</t>
        </is>
      </c>
      <c s="5" t="inlineStr" r="B7435">
        <is>
          <t xml:space="preserve">SAW CUTS</t>
        </is>
      </c>
      <c s="5" t="inlineStr" r="C7435">
        <is>
          <t xml:space="preserve">FOOT   </t>
        </is>
      </c>
      <c s="6" r="D7435">
        <v>6656.000</v>
      </c>
      <c s="7" r="E7435">
        <v>4</v>
      </c>
      <c s="8" t="inlineStr" r="F7435">
        <is>
          <t xml:space="preserve">68J39</t>
        </is>
      </c>
      <c s="8" t="inlineStr" r="G7435">
        <is>
          <t xml:space="preserve">075</t>
        </is>
      </c>
      <c s="9" r="H7435">
        <v>0.0100</v>
      </c>
      <c s="8" t="inlineStr" r="I7435">
        <is>
          <t xml:space="preserve">Y</t>
        </is>
      </c>
      <c s="8" t="inlineStr" r="J7435">
        <is>
          <t xml:space="preserve"> Tazewell</t>
        </is>
      </c>
    </row>
    <row r="7436" ht="20.25" customHeight="0">
      <c s="5" t="inlineStr" r="A7436">
        <is>
          <t xml:space="preserve">44213200</t>
        </is>
      </c>
      <c s="5" t="inlineStr" r="B7436">
        <is>
          <t xml:space="preserve">SAW CUTS</t>
        </is>
      </c>
      <c s="5" t="inlineStr" r="C7436">
        <is>
          <t xml:space="preserve">FOOT   </t>
        </is>
      </c>
      <c s="6" r="D7436">
        <v>6656.000</v>
      </c>
      <c s="7" r="E7436">
        <v>4</v>
      </c>
      <c s="8" t="inlineStr" r="F7436">
        <is>
          <t xml:space="preserve">68J39</t>
        </is>
      </c>
      <c s="8" t="inlineStr" r="G7436">
        <is>
          <t xml:space="preserve">075</t>
        </is>
      </c>
      <c s="9" r="H7436">
        <v>6.0000</v>
      </c>
      <c s="8" t="inlineStr" r="I7436">
        <is>
          <t xml:space="preserve"/>
        </is>
      </c>
      <c s="8" t="inlineStr" r="J7436">
        <is>
          <t xml:space="preserve"> Tazewell</t>
        </is>
      </c>
    </row>
    <row r="7437" ht="20.25" customHeight="0">
      <c s="5" t="inlineStr" r="A7437">
        <is>
          <t xml:space="preserve">44213200</t>
        </is>
      </c>
      <c s="5" t="inlineStr" r="B7437">
        <is>
          <t xml:space="preserve">SAW CUTS</t>
        </is>
      </c>
      <c s="5" t="inlineStr" r="C7437">
        <is>
          <t xml:space="preserve">FOOT   </t>
        </is>
      </c>
      <c s="6" r="D7437">
        <v>7892.000</v>
      </c>
      <c s="7" r="E7437">
        <v>6</v>
      </c>
      <c s="8" t="inlineStr" r="F7437">
        <is>
          <t xml:space="preserve">72A58</t>
        </is>
      </c>
      <c s="8" t="inlineStr" r="G7437">
        <is>
          <t xml:space="preserve">097</t>
        </is>
      </c>
      <c s="9" r="H7437">
        <v>5.5000</v>
      </c>
      <c s="8" t="inlineStr" r="I7437">
        <is>
          <t xml:space="preserve">Y</t>
        </is>
      </c>
      <c s="8" t="inlineStr" r="J7437">
        <is>
          <t xml:space="preserve"> Morgan, Scott</t>
        </is>
      </c>
    </row>
    <row r="7438" ht="20.25" customHeight="0">
      <c s="5" t="inlineStr" r="A7438">
        <is>
          <t xml:space="preserve">44213200</t>
        </is>
      </c>
      <c s="5" t="inlineStr" r="B7438">
        <is>
          <t xml:space="preserve">SAW CUTS</t>
        </is>
      </c>
      <c s="5" t="inlineStr" r="C7438">
        <is>
          <t xml:space="preserve">FOOT   </t>
        </is>
      </c>
      <c s="6" r="D7438">
        <v>8521.000</v>
      </c>
      <c s="7" r="E7438">
        <v>7</v>
      </c>
      <c s="8" t="inlineStr" r="F7438">
        <is>
          <t xml:space="preserve">74D29</t>
        </is>
      </c>
      <c s="8" t="inlineStr" r="G7438">
        <is>
          <t xml:space="preserve">111</t>
        </is>
      </c>
      <c s="9" r="H7438">
        <v>3.0000</v>
      </c>
      <c s="8" t="inlineStr" r="I7438">
        <is>
          <t xml:space="preserve">Y</t>
        </is>
      </c>
      <c s="8" t="inlineStr" r="J7438">
        <is>
          <t xml:space="preserve"> Effingham</t>
        </is>
      </c>
    </row>
    <row r="7439" ht="20.25" customHeight="0">
      <c s="5" t="inlineStr" r="A7439">
        <is>
          <t xml:space="preserve">44213200</t>
        </is>
      </c>
      <c s="5" t="inlineStr" r="B7439">
        <is>
          <t xml:space="preserve">SAW CUTS</t>
        </is>
      </c>
      <c s="5" t="inlineStr" r="C7439">
        <is>
          <t xml:space="preserve">FOOT   </t>
        </is>
      </c>
      <c s="6" r="D7439">
        <v>8521.000</v>
      </c>
      <c s="7" r="E7439">
        <v>7</v>
      </c>
      <c s="8" t="inlineStr" r="F7439">
        <is>
          <t xml:space="preserve">74D29</t>
        </is>
      </c>
      <c s="8" t="inlineStr" r="G7439">
        <is>
          <t xml:space="preserve">111</t>
        </is>
      </c>
      <c s="9" r="H7439">
        <v>6.9500</v>
      </c>
      <c s="8" t="inlineStr" r="I7439">
        <is>
          <t xml:space="preserve"/>
        </is>
      </c>
      <c s="8" t="inlineStr" r="J7439">
        <is>
          <t xml:space="preserve"> Effingham</t>
        </is>
      </c>
    </row>
    <row r="7440" ht="20.25" customHeight="0">
      <c s="5" t="inlineStr" r="A7440">
        <is>
          <t xml:space="preserve">44213200</t>
        </is>
      </c>
      <c s="5" t="inlineStr" r="B7440">
        <is>
          <t xml:space="preserve">SAW CUTS</t>
        </is>
      </c>
      <c s="5" t="inlineStr" r="C7440">
        <is>
          <t xml:space="preserve">FOOT   </t>
        </is>
      </c>
      <c s="6" r="D7440">
        <v>3860.000</v>
      </c>
      <c s="7" r="E7440">
        <v>7</v>
      </c>
      <c s="8" t="inlineStr" r="F7440">
        <is>
          <t xml:space="preserve">74D43</t>
        </is>
      </c>
      <c s="8" t="inlineStr" r="G7440">
        <is>
          <t xml:space="preserve">114</t>
        </is>
      </c>
      <c s="9" r="H7440">
        <v>0.0100</v>
      </c>
      <c s="8" t="inlineStr" r="I7440">
        <is>
          <t xml:space="preserve">Y</t>
        </is>
      </c>
      <c s="8" t="inlineStr" r="J7440">
        <is>
          <t xml:space="preserve"> Fayette</t>
        </is>
      </c>
    </row>
    <row r="7441" ht="20.25" customHeight="0">
      <c s="5" t="inlineStr" r="A7441">
        <is>
          <t xml:space="preserve">44213200</t>
        </is>
      </c>
      <c s="5" t="inlineStr" r="B7441">
        <is>
          <t xml:space="preserve">SAW CUTS</t>
        </is>
      </c>
      <c s="5" t="inlineStr" r="C7441">
        <is>
          <t xml:space="preserve">FOOT   </t>
        </is>
      </c>
      <c s="6" r="D7441">
        <v>3860.000</v>
      </c>
      <c s="7" r="E7441">
        <v>7</v>
      </c>
      <c s="8" t="inlineStr" r="F7441">
        <is>
          <t xml:space="preserve">74D43</t>
        </is>
      </c>
      <c s="8" t="inlineStr" r="G7441">
        <is>
          <t xml:space="preserve">114</t>
        </is>
      </c>
      <c s="9" r="H7441">
        <v>0.0100</v>
      </c>
      <c s="8" t="inlineStr" r="I7441">
        <is>
          <t xml:space="preserve"/>
        </is>
      </c>
      <c s="8" t="inlineStr" r="J7441">
        <is>
          <t xml:space="preserve"> Fayette</t>
        </is>
      </c>
    </row>
    <row r="7442" ht="20.25" customHeight="0">
      <c s="5" t="inlineStr" r="A7442">
        <is>
          <t xml:space="preserve">44213200</t>
        </is>
      </c>
      <c s="5" t="inlineStr" r="B7442">
        <is>
          <t xml:space="preserve">SAW CUTS</t>
        </is>
      </c>
      <c s="5" t="inlineStr" r="C7442">
        <is>
          <t xml:space="preserve">FOOT   </t>
        </is>
      </c>
      <c s="6" r="D7442">
        <v>3860.000</v>
      </c>
      <c s="7" r="E7442">
        <v>7</v>
      </c>
      <c s="8" t="inlineStr" r="F7442">
        <is>
          <t xml:space="preserve">74D43</t>
        </is>
      </c>
      <c s="8" t="inlineStr" r="G7442">
        <is>
          <t xml:space="preserve">114</t>
        </is>
      </c>
      <c s="9" r="H7442">
        <v>1.5000</v>
      </c>
      <c s="8" t="inlineStr" r="I7442">
        <is>
          <t xml:space="preserve"/>
        </is>
      </c>
      <c s="8" t="inlineStr" r="J7442">
        <is>
          <t xml:space="preserve"> Fayette</t>
        </is>
      </c>
    </row>
    <row r="7443" ht="20.25" customHeight="0">
      <c s="5" t="inlineStr" r="A7443">
        <is>
          <t xml:space="preserve">44213200</t>
        </is>
      </c>
      <c s="5" t="inlineStr" r="B7443">
        <is>
          <t xml:space="preserve">SAW CUTS</t>
        </is>
      </c>
      <c s="5" t="inlineStr" r="C7443">
        <is>
          <t xml:space="preserve">FOOT   </t>
        </is>
      </c>
      <c s="6" r="D7443">
        <v>3524.000</v>
      </c>
      <c s="7" r="E7443">
        <v>8</v>
      </c>
      <c s="8" t="inlineStr" r="F7443">
        <is>
          <t xml:space="preserve">76K06</t>
        </is>
      </c>
      <c s="8" t="inlineStr" r="G7443">
        <is>
          <t xml:space="preserve">119</t>
        </is>
      </c>
      <c s="9" r="H7443">
        <v>11.5500</v>
      </c>
      <c s="8" t="inlineStr" r="I7443">
        <is>
          <t xml:space="preserve">Y</t>
        </is>
      </c>
      <c s="8" t="inlineStr" r="J7443">
        <is>
          <t xml:space="preserve"> St. Clair</t>
        </is>
      </c>
    </row>
    <row r="7444" ht="20.25" customHeight="0">
      <c s="5" t="inlineStr" r="A7444">
        <is>
          <t xml:space="preserve">44213200</t>
        </is>
      </c>
      <c s="5" t="inlineStr" r="B7444">
        <is>
          <t xml:space="preserve">SAW CUTS</t>
        </is>
      </c>
      <c s="5" t="inlineStr" r="C7444">
        <is>
          <t xml:space="preserve">FOOT   </t>
        </is>
      </c>
      <c s="6" r="D7444">
        <v>3524.000</v>
      </c>
      <c s="7" r="E7444">
        <v>8</v>
      </c>
      <c s="8" t="inlineStr" r="F7444">
        <is>
          <t xml:space="preserve">76K06</t>
        </is>
      </c>
      <c s="8" t="inlineStr" r="G7444">
        <is>
          <t xml:space="preserve">119</t>
        </is>
      </c>
      <c s="9" r="H7444">
        <v>7.0000</v>
      </c>
      <c s="8" t="inlineStr" r="I7444">
        <is>
          <t xml:space="preserve"/>
        </is>
      </c>
      <c s="8" t="inlineStr" r="J7444">
        <is>
          <t xml:space="preserve"> St. Clair</t>
        </is>
      </c>
    </row>
    <row r="7445" ht="20.25" customHeight="0">
      <c s="5" t="inlineStr" r="A7445">
        <is>
          <t xml:space="preserve">44213200</t>
        </is>
      </c>
      <c s="5" t="inlineStr" r="B7445">
        <is>
          <t xml:space="preserve">SAW CUTS</t>
        </is>
      </c>
      <c s="5" t="inlineStr" r="C7445">
        <is>
          <t xml:space="preserve">FOOT   </t>
        </is>
      </c>
      <c s="6" r="D7445">
        <v>4762.000</v>
      </c>
      <c s="7" r="E7445">
        <v>9</v>
      </c>
      <c s="8" t="inlineStr" r="F7445">
        <is>
          <t xml:space="preserve">78B04</t>
        </is>
      </c>
      <c s="8" t="inlineStr" r="G7445">
        <is>
          <t xml:space="preserve">150</t>
        </is>
      </c>
      <c s="9" r="H7445">
        <v>11.1600</v>
      </c>
      <c s="8" t="inlineStr" r="I7445">
        <is>
          <t xml:space="preserve">Y</t>
        </is>
      </c>
      <c s="8" t="inlineStr" r="J7445">
        <is>
          <t xml:space="preserve"> Jackson</t>
        </is>
      </c>
    </row>
    <row r="7446" ht="20.25" customHeight="0">
      <c s="5" t="inlineStr" r="A7446">
        <is>
          <t xml:space="preserve">44213200</t>
        </is>
      </c>
      <c s="5" t="inlineStr" r="B7446">
        <is>
          <t xml:space="preserve">SAW CUTS</t>
        </is>
      </c>
      <c s="5" t="inlineStr" r="C7446">
        <is>
          <t xml:space="preserve">FOOT   </t>
        </is>
      </c>
      <c s="6" r="D7446">
        <v>4762.000</v>
      </c>
      <c s="7" r="E7446">
        <v>9</v>
      </c>
      <c s="8" t="inlineStr" r="F7446">
        <is>
          <t xml:space="preserve">78B04</t>
        </is>
      </c>
      <c s="8" t="inlineStr" r="G7446">
        <is>
          <t xml:space="preserve">150</t>
        </is>
      </c>
      <c s="9" r="H7446">
        <v>2.0000</v>
      </c>
      <c s="8" t="inlineStr" r="I7446">
        <is>
          <t xml:space="preserve"/>
        </is>
      </c>
      <c s="8" t="inlineStr" r="J7446">
        <is>
          <t xml:space="preserve"> Jackson</t>
        </is>
      </c>
    </row>
    <row r="7447" ht="20.25" customHeight="0">
      <c s="5" t="inlineStr" r="A7447">
        <is>
          <t xml:space="preserve">44213200</t>
        </is>
      </c>
      <c s="5" t="inlineStr" r="B7447">
        <is>
          <t xml:space="preserve">SAW CUTS</t>
        </is>
      </c>
      <c s="5" t="inlineStr" r="C7447">
        <is>
          <t xml:space="preserve">FOOT   </t>
        </is>
      </c>
      <c s="6" r="D7447">
        <v>4762.000</v>
      </c>
      <c s="7" r="E7447">
        <v>9</v>
      </c>
      <c s="8" t="inlineStr" r="F7447">
        <is>
          <t xml:space="preserve">78B04</t>
        </is>
      </c>
      <c s="8" t="inlineStr" r="G7447">
        <is>
          <t xml:space="preserve">150</t>
        </is>
      </c>
      <c s="9" r="H7447">
        <v>7.9500</v>
      </c>
      <c s="8" t="inlineStr" r="I7447">
        <is>
          <t xml:space="preserve"/>
        </is>
      </c>
      <c s="8" t="inlineStr" r="J7447">
        <is>
          <t xml:space="preserve"> Jackson</t>
        </is>
      </c>
    </row>
    <row r="7448" ht="20.25" customHeight="0">
      <c s="5" t="inlineStr" r="A7448">
        <is>
          <t xml:space="preserve">44213200</t>
        </is>
      </c>
      <c s="5" t="inlineStr" r="B7448">
        <is>
          <t xml:space="preserve">SAW CUTS</t>
        </is>
      </c>
      <c s="5" t="inlineStr" r="C7448">
        <is>
          <t xml:space="preserve">FOOT   </t>
        </is>
      </c>
      <c s="6" r="D7448">
        <v>10113.000</v>
      </c>
      <c s="7" r="E7448">
        <v>8</v>
      </c>
      <c s="8" t="inlineStr" r="F7448">
        <is>
          <t xml:space="preserve">97771</t>
        </is>
      </c>
      <c s="8" t="inlineStr" r="G7448">
        <is>
          <t xml:space="preserve">177</t>
        </is>
      </c>
      <c s="9" r="H7448">
        <v>5.0000</v>
      </c>
      <c s="8" t="inlineStr" r="I7448">
        <is>
          <t xml:space="preserve">Y</t>
        </is>
      </c>
      <c s="8" t="inlineStr" r="J7448">
        <is>
          <t xml:space="preserve"> St. Clair</t>
        </is>
      </c>
    </row>
    <row r="7449" ht="20.25" customHeight="0">
      <c s="5" t="inlineStr" r="A7449">
        <is>
          <t xml:space="preserve">44213200</t>
        </is>
      </c>
      <c s="5" t="inlineStr" r="B7449">
        <is>
          <t xml:space="preserve">SAW CUTS</t>
        </is>
      </c>
      <c s="5" t="inlineStr" r="C7449">
        <is>
          <t xml:space="preserve">FOOT   </t>
        </is>
      </c>
      <c s="6" r="D7449">
        <v>10113.000</v>
      </c>
      <c s="7" r="E7449">
        <v>8</v>
      </c>
      <c s="8" t="inlineStr" r="F7449">
        <is>
          <t xml:space="preserve">97771</t>
        </is>
      </c>
      <c s="8" t="inlineStr" r="G7449">
        <is>
          <t xml:space="preserve">177</t>
        </is>
      </c>
      <c s="9" r="H7449">
        <v>9.9900</v>
      </c>
      <c s="8" t="inlineStr" r="I7449">
        <is>
          <t xml:space="preserve"/>
        </is>
      </c>
      <c s="8" t="inlineStr" r="J7449">
        <is>
          <t xml:space="preserve"> St. Clair</t>
        </is>
      </c>
    </row>
    <row r="7450" ht="20.25" customHeight="0">
      <c s="5" t="inlineStr" r="A7450">
        <is>
          <t xml:space="preserve">44213200</t>
        </is>
      </c>
      <c s="5" t="inlineStr" r="B7450">
        <is>
          <t xml:space="preserve">SAW CUTS</t>
        </is>
      </c>
      <c s="5" t="inlineStr" r="C7450">
        <is>
          <t xml:space="preserve">FOOT   </t>
        </is>
      </c>
      <c s="6" r="D7450">
        <v>140.000</v>
      </c>
      <c s="7" r="E7450">
        <v>8</v>
      </c>
      <c s="8" t="inlineStr" r="F7450">
        <is>
          <t xml:space="preserve">97870</t>
        </is>
      </c>
      <c s="8" t="inlineStr" r="G7450">
        <is>
          <t xml:space="preserve">238</t>
        </is>
      </c>
      <c s="9" r="H7450">
        <v>13.2000</v>
      </c>
      <c s="8" t="inlineStr" r="I7450">
        <is>
          <t xml:space="preserve">Y</t>
        </is>
      </c>
      <c s="8" t="inlineStr" r="J7450">
        <is>
          <t xml:space="preserve"> Madison</t>
        </is>
      </c>
    </row>
    <row r="7451" ht="20.25" customHeight="0">
      <c s="5" t="inlineStr" r="A7451">
        <is>
          <t xml:space="preserve">44213200</t>
        </is>
      </c>
      <c s="5" t="inlineStr" r="B7451">
        <is>
          <t xml:space="preserve">SAW CUTS</t>
        </is>
      </c>
      <c s="5" t="inlineStr" r="C7451">
        <is>
          <t xml:space="preserve">FOOT   </t>
        </is>
      </c>
      <c s="6" r="D7451">
        <v>140.000</v>
      </c>
      <c s="7" r="E7451">
        <v>8</v>
      </c>
      <c s="8" t="inlineStr" r="F7451">
        <is>
          <t xml:space="preserve">97870</t>
        </is>
      </c>
      <c s="8" t="inlineStr" r="G7451">
        <is>
          <t xml:space="preserve">238</t>
        </is>
      </c>
      <c s="9" r="H7451">
        <v>10.8000</v>
      </c>
      <c s="8" t="inlineStr" r="I7451">
        <is>
          <t xml:space="preserve"/>
        </is>
      </c>
      <c s="8" t="inlineStr" r="J7451">
        <is>
          <t xml:space="preserve"> Madison</t>
        </is>
      </c>
    </row>
    <row r="7452" ht="20.25" customHeight="0">
      <c s="5" t="inlineStr" r="A7452">
        <is>
          <t xml:space="preserve">44213202</t>
        </is>
      </c>
      <c s="5" t="inlineStr" r="B7452">
        <is>
          <t xml:space="preserve">TIE BARS  1"</t>
        </is>
      </c>
      <c s="5" t="inlineStr" r="C7452">
        <is>
          <t xml:space="preserve">EACH   </t>
        </is>
      </c>
      <c s="6" r="D7452">
        <v>1650.000</v>
      </c>
      <c s="7" r="E7452">
        <v>1</v>
      </c>
      <c s="8" t="inlineStr" r="F7452">
        <is>
          <t xml:space="preserve">61L34</t>
        </is>
      </c>
      <c s="8" t="inlineStr" r="G7452">
        <is>
          <t xml:space="preserve">002</t>
        </is>
      </c>
      <c s="9" r="H7452">
        <v>1.0000</v>
      </c>
      <c s="8" t="inlineStr" r="I7452">
        <is>
          <t xml:space="preserve">Y</t>
        </is>
      </c>
      <c s="8" t="inlineStr" r="J7452">
        <is>
          <t xml:space="preserve"> Cook</t>
        </is>
      </c>
    </row>
    <row r="7453" ht="20.25" customHeight="0">
      <c s="5" t="inlineStr" r="A7453">
        <is>
          <t xml:space="preserve">44213202</t>
        </is>
      </c>
      <c s="5" t="inlineStr" r="B7453">
        <is>
          <t xml:space="preserve">TIE BARS  1"</t>
        </is>
      </c>
      <c s="5" t="inlineStr" r="C7453">
        <is>
          <t xml:space="preserve">EACH   </t>
        </is>
      </c>
      <c s="6" r="D7453">
        <v>1650.000</v>
      </c>
      <c s="7" r="E7453">
        <v>1</v>
      </c>
      <c s="8" t="inlineStr" r="F7453">
        <is>
          <t xml:space="preserve">61L34</t>
        </is>
      </c>
      <c s="8" t="inlineStr" r="G7453">
        <is>
          <t xml:space="preserve">002</t>
        </is>
      </c>
      <c s="9" r="H7453">
        <v>5.0000</v>
      </c>
      <c s="8" t="inlineStr" r="I7453">
        <is>
          <t xml:space="preserve"/>
        </is>
      </c>
      <c s="8" t="inlineStr" r="J7453">
        <is>
          <t xml:space="preserve"> Cook</t>
        </is>
      </c>
    </row>
    <row r="7454" ht="20.25" customHeight="0">
      <c s="5" t="inlineStr" r="A7454">
        <is>
          <t xml:space="preserve">44213202</t>
        </is>
      </c>
      <c s="5" t="inlineStr" r="B7454">
        <is>
          <t xml:space="preserve">TIE BARS  1"</t>
        </is>
      </c>
      <c s="5" t="inlineStr" r="C7454">
        <is>
          <t xml:space="preserve">EACH   </t>
        </is>
      </c>
      <c s="6" r="D7454">
        <v>1650.000</v>
      </c>
      <c s="7" r="E7454">
        <v>1</v>
      </c>
      <c s="8" t="inlineStr" r="F7454">
        <is>
          <t xml:space="preserve">61L34</t>
        </is>
      </c>
      <c s="8" t="inlineStr" r="G7454">
        <is>
          <t xml:space="preserve">002</t>
        </is>
      </c>
      <c s="9" r="H7454">
        <v>7.5000</v>
      </c>
      <c s="8" t="inlineStr" r="I7454">
        <is>
          <t xml:space="preserve"/>
        </is>
      </c>
      <c s="8" t="inlineStr" r="J7454">
        <is>
          <t xml:space="preserve"> Cook</t>
        </is>
      </c>
    </row>
    <row r="7455" ht="20.25" customHeight="0">
      <c s="5" t="inlineStr" r="A7455">
        <is>
          <t xml:space="preserve">44213202</t>
        </is>
      </c>
      <c s="5" t="inlineStr" r="B7455">
        <is>
          <t xml:space="preserve">TIE BARS  1"</t>
        </is>
      </c>
      <c s="5" t="inlineStr" r="C7455">
        <is>
          <t xml:space="preserve">EACH   </t>
        </is>
      </c>
      <c s="6" r="D7455">
        <v>1650.000</v>
      </c>
      <c s="7" r="E7455">
        <v>1</v>
      </c>
      <c s="8" t="inlineStr" r="F7455">
        <is>
          <t xml:space="preserve">61L34</t>
        </is>
      </c>
      <c s="8" t="inlineStr" r="G7455">
        <is>
          <t xml:space="preserve">002</t>
        </is>
      </c>
      <c s="9" r="H7455">
        <v>15.0000</v>
      </c>
      <c s="8" t="inlineStr" r="I7455">
        <is>
          <t xml:space="preserve"/>
        </is>
      </c>
      <c s="8" t="inlineStr" r="J7455">
        <is>
          <t xml:space="preserve"> Cook</t>
        </is>
      </c>
    </row>
    <row r="7456" ht="20.25" customHeight="0">
      <c s="5" t="inlineStr" r="A7456">
        <is>
          <t xml:space="preserve">44213202</t>
        </is>
      </c>
      <c s="5" t="inlineStr" r="B7456">
        <is>
          <t xml:space="preserve">TIE BARS  1"</t>
        </is>
      </c>
      <c s="5" t="inlineStr" r="C7456">
        <is>
          <t xml:space="preserve">EACH   </t>
        </is>
      </c>
      <c s="6" r="D7456">
        <v>1650.000</v>
      </c>
      <c s="7" r="E7456">
        <v>1</v>
      </c>
      <c s="8" t="inlineStr" r="F7456">
        <is>
          <t xml:space="preserve">61L34</t>
        </is>
      </c>
      <c s="8" t="inlineStr" r="G7456">
        <is>
          <t xml:space="preserve">002</t>
        </is>
      </c>
      <c s="9" r="H7456">
        <v>16.5000</v>
      </c>
      <c s="8" t="inlineStr" r="I7456">
        <is>
          <t xml:space="preserve"/>
        </is>
      </c>
      <c s="8" t="inlineStr" r="J7456">
        <is>
          <t xml:space="preserve"> Cook</t>
        </is>
      </c>
    </row>
    <row r="7457" ht="20.25" customHeight="0">
      <c s="5" t="inlineStr" r="A7457">
        <is>
          <t xml:space="preserve">44213202</t>
        </is>
      </c>
      <c s="5" t="inlineStr" r="B7457">
        <is>
          <t xml:space="preserve">TIE BARS  1"</t>
        </is>
      </c>
      <c s="5" t="inlineStr" r="C7457">
        <is>
          <t xml:space="preserve">EACH   </t>
        </is>
      </c>
      <c s="6" r="D7457">
        <v>1650.000</v>
      </c>
      <c s="7" r="E7457">
        <v>1</v>
      </c>
      <c s="8" t="inlineStr" r="F7457">
        <is>
          <t xml:space="preserve">61L34</t>
        </is>
      </c>
      <c s="8" t="inlineStr" r="G7457">
        <is>
          <t xml:space="preserve">002</t>
        </is>
      </c>
      <c s="9" r="H7457">
        <v>18.0000</v>
      </c>
      <c s="8" t="inlineStr" r="I7457">
        <is>
          <t xml:space="preserve"/>
        </is>
      </c>
      <c s="8" t="inlineStr" r="J7457">
        <is>
          <t xml:space="preserve"> Cook</t>
        </is>
      </c>
    </row>
    <row r="7458" ht="20.25" customHeight="0">
      <c s="5" t="inlineStr" r="A7458">
        <is>
          <t xml:space="preserve">44213202</t>
        </is>
      </c>
      <c s="5" t="inlineStr" r="B7458">
        <is>
          <t xml:space="preserve">TIE BARS  1"</t>
        </is>
      </c>
      <c s="5" t="inlineStr" r="C7458">
        <is>
          <t xml:space="preserve">EACH   </t>
        </is>
      </c>
      <c s="6" r="D7458">
        <v>1650.000</v>
      </c>
      <c s="7" r="E7458">
        <v>1</v>
      </c>
      <c s="8" t="inlineStr" r="F7458">
        <is>
          <t xml:space="preserve">61L34</t>
        </is>
      </c>
      <c s="8" t="inlineStr" r="G7458">
        <is>
          <t xml:space="preserve">002</t>
        </is>
      </c>
      <c s="9" r="H7458">
        <v>32.3700</v>
      </c>
      <c s="8" t="inlineStr" r="I7458">
        <is>
          <t xml:space="preserve"/>
        </is>
      </c>
      <c s="8" t="inlineStr" r="J7458">
        <is>
          <t xml:space="preserve"> Cook</t>
        </is>
      </c>
    </row>
    <row r="7459" ht="20.25" customHeight="0">
      <c s="5" t="inlineStr" r="A7459">
        <is>
          <t xml:space="preserve">44213204</t>
        </is>
      </c>
      <c s="5" t="inlineStr" r="B7459">
        <is>
          <t xml:space="preserve">TIE BARS    3/4"</t>
        </is>
      </c>
      <c s="5" t="inlineStr" r="C7459">
        <is>
          <t xml:space="preserve">EACH   </t>
        </is>
      </c>
      <c s="6" r="D7459">
        <v>2046.000</v>
      </c>
      <c s="7" r="E7459">
        <v>3</v>
      </c>
      <c s="8" t="inlineStr" r="F7459">
        <is>
          <t xml:space="preserve">46941</t>
        </is>
      </c>
      <c s="8" t="inlineStr" r="G7459">
        <is>
          <t xml:space="preserve">233</t>
        </is>
      </c>
      <c s="9" r="H7459">
        <v>11.0000</v>
      </c>
      <c s="8" t="inlineStr" r="I7459">
        <is>
          <t xml:space="preserve">Y</t>
        </is>
      </c>
      <c s="8" t="inlineStr" r="J7459">
        <is>
          <t xml:space="preserve"> LaSalle</t>
        </is>
      </c>
    </row>
    <row r="7460" ht="20.25" customHeight="0">
      <c s="5" t="inlineStr" r="A7460">
        <is>
          <t xml:space="preserve">44213204</t>
        </is>
      </c>
      <c s="5" t="inlineStr" r="B7460">
        <is>
          <t xml:space="preserve">TIE BARS    3/4"</t>
        </is>
      </c>
      <c s="5" t="inlineStr" r="C7460">
        <is>
          <t xml:space="preserve">EACH   </t>
        </is>
      </c>
      <c s="6" r="D7460">
        <v>2046.000</v>
      </c>
      <c s="7" r="E7460">
        <v>3</v>
      </c>
      <c s="8" t="inlineStr" r="F7460">
        <is>
          <t xml:space="preserve">46941</t>
        </is>
      </c>
      <c s="8" t="inlineStr" r="G7460">
        <is>
          <t xml:space="preserve">233</t>
        </is>
      </c>
      <c s="9" r="H7460">
        <v>0.0100</v>
      </c>
      <c s="8" t="inlineStr" r="I7460">
        <is>
          <t xml:space="preserve"/>
        </is>
      </c>
      <c s="8" t="inlineStr" r="J7460">
        <is>
          <t xml:space="preserve"> LaSalle</t>
        </is>
      </c>
    </row>
    <row r="7461" ht="20.25" customHeight="0">
      <c s="5" t="inlineStr" r="A7461">
        <is>
          <t xml:space="preserve">44213204</t>
        </is>
      </c>
      <c s="5" t="inlineStr" r="B7461">
        <is>
          <t xml:space="preserve">TIE BARS    3/4"</t>
        </is>
      </c>
      <c s="5" t="inlineStr" r="C7461">
        <is>
          <t xml:space="preserve">EACH   </t>
        </is>
      </c>
      <c s="6" r="D7461">
        <v>2046.000</v>
      </c>
      <c s="7" r="E7461">
        <v>3</v>
      </c>
      <c s="8" t="inlineStr" r="F7461">
        <is>
          <t xml:space="preserve">46941</t>
        </is>
      </c>
      <c s="8" t="inlineStr" r="G7461">
        <is>
          <t xml:space="preserve">233</t>
        </is>
      </c>
      <c s="9" r="H7461">
        <v>10.0000</v>
      </c>
      <c s="8" t="inlineStr" r="I7461">
        <is>
          <t xml:space="preserve"/>
        </is>
      </c>
      <c s="8" t="inlineStr" r="J7461">
        <is>
          <t xml:space="preserve"> LaSalle</t>
        </is>
      </c>
    </row>
    <row r="7462" ht="20.25" customHeight="0">
      <c s="5" t="inlineStr" r="A7462">
        <is>
          <t xml:space="preserve">44213204</t>
        </is>
      </c>
      <c s="5" t="inlineStr" r="B7462">
        <is>
          <t xml:space="preserve">TIE BARS    3/4"</t>
        </is>
      </c>
      <c s="5" t="inlineStr" r="C7462">
        <is>
          <t xml:space="preserve">EACH   </t>
        </is>
      </c>
      <c s="6" r="D7462">
        <v>2046.000</v>
      </c>
      <c s="7" r="E7462">
        <v>3</v>
      </c>
      <c s="8" t="inlineStr" r="F7462">
        <is>
          <t xml:space="preserve">46941</t>
        </is>
      </c>
      <c s="8" t="inlineStr" r="G7462">
        <is>
          <t xml:space="preserve">233</t>
        </is>
      </c>
      <c s="9" r="H7462">
        <v>12.0000</v>
      </c>
      <c s="8" t="inlineStr" r="I7462">
        <is>
          <t xml:space="preserve"/>
        </is>
      </c>
      <c s="8" t="inlineStr" r="J7462">
        <is>
          <t xml:space="preserve"> LaSalle</t>
        </is>
      </c>
    </row>
    <row r="7463" ht="20.25" customHeight="0">
      <c s="5" t="inlineStr" r="A7463">
        <is>
          <t xml:space="preserve">44213204</t>
        </is>
      </c>
      <c s="5" t="inlineStr" r="B7463">
        <is>
          <t xml:space="preserve">TIE BARS    3/4"</t>
        </is>
      </c>
      <c s="5" t="inlineStr" r="C7463">
        <is>
          <t xml:space="preserve">EACH   </t>
        </is>
      </c>
      <c s="6" r="D7463">
        <v>2046.000</v>
      </c>
      <c s="7" r="E7463">
        <v>3</v>
      </c>
      <c s="8" t="inlineStr" r="F7463">
        <is>
          <t xml:space="preserve">46941</t>
        </is>
      </c>
      <c s="8" t="inlineStr" r="G7463">
        <is>
          <t xml:space="preserve">233</t>
        </is>
      </c>
      <c s="9" r="H7463">
        <v>15.0000</v>
      </c>
      <c s="8" t="inlineStr" r="I7463">
        <is>
          <t xml:space="preserve"/>
        </is>
      </c>
      <c s="8" t="inlineStr" r="J7463">
        <is>
          <t xml:space="preserve"> LaSalle</t>
        </is>
      </c>
    </row>
    <row r="7464" ht="20.25" customHeight="0">
      <c s="5" t="inlineStr" r="A7464">
        <is>
          <t xml:space="preserve">44213204</t>
        </is>
      </c>
      <c s="5" t="inlineStr" r="B7464">
        <is>
          <t xml:space="preserve">TIE BARS    3/4"</t>
        </is>
      </c>
      <c s="5" t="inlineStr" r="C7464">
        <is>
          <t xml:space="preserve">EACH   </t>
        </is>
      </c>
      <c s="6" r="D7464">
        <v>2046.000</v>
      </c>
      <c s="7" r="E7464">
        <v>3</v>
      </c>
      <c s="8" t="inlineStr" r="F7464">
        <is>
          <t xml:space="preserve">46941</t>
        </is>
      </c>
      <c s="8" t="inlineStr" r="G7464">
        <is>
          <t xml:space="preserve">233</t>
        </is>
      </c>
      <c s="9" r="H7464">
        <v>15.0000</v>
      </c>
      <c s="8" t="inlineStr" r="I7464">
        <is>
          <t xml:space="preserve"/>
        </is>
      </c>
      <c s="8" t="inlineStr" r="J7464">
        <is>
          <t xml:space="preserve"> LaSalle</t>
        </is>
      </c>
    </row>
    <row r="7465" ht="20.25" customHeight="0">
      <c s="5" t="inlineStr" r="A7465">
        <is>
          <t xml:space="preserve">44213204</t>
        </is>
      </c>
      <c s="5" t="inlineStr" r="B7465">
        <is>
          <t xml:space="preserve">TIE BARS    3/4"</t>
        </is>
      </c>
      <c s="5" t="inlineStr" r="C7465">
        <is>
          <t xml:space="preserve">EACH   </t>
        </is>
      </c>
      <c s="6" r="D7465">
        <v>17.000</v>
      </c>
      <c s="7" r="E7465">
        <v>2</v>
      </c>
      <c s="8" t="inlineStr" r="F7465">
        <is>
          <t xml:space="preserve">64M76</t>
        </is>
      </c>
      <c s="8" t="inlineStr" r="G7465">
        <is>
          <t xml:space="preserve">032</t>
        </is>
      </c>
      <c s="9" r="H7465">
        <v>12.0000</v>
      </c>
      <c s="8" t="inlineStr" r="I7465">
        <is>
          <t xml:space="preserve">Y</t>
        </is>
      </c>
      <c s="8" t="inlineStr" r="J7465">
        <is>
          <t xml:space="preserve"> Lee</t>
        </is>
      </c>
    </row>
    <row r="7466" ht="20.25" customHeight="0">
      <c s="5" t="inlineStr" r="A7466">
        <is>
          <t xml:space="preserve">44213204</t>
        </is>
      </c>
      <c s="5" t="inlineStr" r="B7466">
        <is>
          <t xml:space="preserve">TIE BARS    3/4"</t>
        </is>
      </c>
      <c s="5" t="inlineStr" r="C7466">
        <is>
          <t xml:space="preserve">EACH   </t>
        </is>
      </c>
      <c s="6" r="D7466">
        <v>17.000</v>
      </c>
      <c s="7" r="E7466">
        <v>2</v>
      </c>
      <c s="8" t="inlineStr" r="F7466">
        <is>
          <t xml:space="preserve">64M76</t>
        </is>
      </c>
      <c s="8" t="inlineStr" r="G7466">
        <is>
          <t xml:space="preserve">032</t>
        </is>
      </c>
      <c s="9" r="H7466">
        <v>20.0000</v>
      </c>
      <c s="8" t="inlineStr" r="I7466">
        <is>
          <t xml:space="preserve"/>
        </is>
      </c>
      <c s="8" t="inlineStr" r="J7466">
        <is>
          <t xml:space="preserve"> Lee</t>
        </is>
      </c>
    </row>
    <row r="7467" ht="20.25" customHeight="0">
      <c s="5" t="inlineStr" r="A7467">
        <is>
          <t xml:space="preserve">44213204</t>
        </is>
      </c>
      <c s="5" t="inlineStr" r="B7467">
        <is>
          <t xml:space="preserve">TIE BARS    3/4"</t>
        </is>
      </c>
      <c s="5" t="inlineStr" r="C7467">
        <is>
          <t xml:space="preserve">EACH   </t>
        </is>
      </c>
      <c s="6" r="D7467">
        <v>17.000</v>
      </c>
      <c s="7" r="E7467">
        <v>2</v>
      </c>
      <c s="8" t="inlineStr" r="F7467">
        <is>
          <t xml:space="preserve">64M76</t>
        </is>
      </c>
      <c s="8" t="inlineStr" r="G7467">
        <is>
          <t xml:space="preserve">032</t>
        </is>
      </c>
      <c s="9" r="H7467">
        <v>20.0000</v>
      </c>
      <c s="8" t="inlineStr" r="I7467">
        <is>
          <t xml:space="preserve"/>
        </is>
      </c>
      <c s="8" t="inlineStr" r="J7467">
        <is>
          <t xml:space="preserve"> Lee</t>
        </is>
      </c>
    </row>
    <row r="7468" ht="20.25" customHeight="0">
      <c s="5" t="inlineStr" r="A7468">
        <is>
          <t xml:space="preserve">44213204</t>
        </is>
      </c>
      <c s="5" t="inlineStr" r="B7468">
        <is>
          <t xml:space="preserve">TIE BARS    3/4"</t>
        </is>
      </c>
      <c s="5" t="inlineStr" r="C7468">
        <is>
          <t xml:space="preserve">EACH   </t>
        </is>
      </c>
      <c s="6" r="D7468">
        <v>17.000</v>
      </c>
      <c s="7" r="E7468">
        <v>2</v>
      </c>
      <c s="8" t="inlineStr" r="F7468">
        <is>
          <t xml:space="preserve">64M76</t>
        </is>
      </c>
      <c s="8" t="inlineStr" r="G7468">
        <is>
          <t xml:space="preserve">032</t>
        </is>
      </c>
      <c s="9" r="H7468">
        <v>25.0000</v>
      </c>
      <c s="8" t="inlineStr" r="I7468">
        <is>
          <t xml:space="preserve"/>
        </is>
      </c>
      <c s="8" t="inlineStr" r="J7468">
        <is>
          <t xml:space="preserve"> Lee</t>
        </is>
      </c>
    </row>
    <row r="7469" ht="20.25" customHeight="0">
      <c s="5" t="inlineStr" r="A7469">
        <is>
          <t xml:space="preserve">44213204</t>
        </is>
      </c>
      <c s="5" t="inlineStr" r="B7469">
        <is>
          <t xml:space="preserve">TIE BARS    3/4"</t>
        </is>
      </c>
      <c s="5" t="inlineStr" r="C7469">
        <is>
          <t xml:space="preserve">EACH   </t>
        </is>
      </c>
      <c s="6" r="D7469">
        <v>17.000</v>
      </c>
      <c s="7" r="E7469">
        <v>2</v>
      </c>
      <c s="8" t="inlineStr" r="F7469">
        <is>
          <t xml:space="preserve">64M76</t>
        </is>
      </c>
      <c s="8" t="inlineStr" r="G7469">
        <is>
          <t xml:space="preserve">032</t>
        </is>
      </c>
      <c s="9" r="H7469">
        <v>30.0000</v>
      </c>
      <c s="8" t="inlineStr" r="I7469">
        <is>
          <t xml:space="preserve"/>
        </is>
      </c>
      <c s="8" t="inlineStr" r="J7469">
        <is>
          <t xml:space="preserve"> Lee</t>
        </is>
      </c>
    </row>
    <row r="7470" ht="20.25" customHeight="0">
      <c s="5" t="inlineStr" r="A7470">
        <is>
          <t xml:space="preserve">44213204</t>
        </is>
      </c>
      <c s="5" t="inlineStr" r="B7470">
        <is>
          <t xml:space="preserve">TIE BARS    3/4"</t>
        </is>
      </c>
      <c s="5" t="inlineStr" r="C7470">
        <is>
          <t xml:space="preserve">EACH   </t>
        </is>
      </c>
      <c s="6" r="D7470">
        <v>17.000</v>
      </c>
      <c s="7" r="E7470">
        <v>2</v>
      </c>
      <c s="8" t="inlineStr" r="F7470">
        <is>
          <t xml:space="preserve">64M76</t>
        </is>
      </c>
      <c s="8" t="inlineStr" r="G7470">
        <is>
          <t xml:space="preserve">032</t>
        </is>
      </c>
      <c s="9" r="H7470">
        <v>32.0000</v>
      </c>
      <c s="8" t="inlineStr" r="I7470">
        <is>
          <t xml:space="preserve"/>
        </is>
      </c>
      <c s="8" t="inlineStr" r="J7470">
        <is>
          <t xml:space="preserve"> Lee</t>
        </is>
      </c>
    </row>
    <row r="7471" ht="20.25" customHeight="0">
      <c s="5" t="inlineStr" r="A7471">
        <is>
          <t xml:space="preserve">44213204</t>
        </is>
      </c>
      <c s="5" t="inlineStr" r="B7471">
        <is>
          <t xml:space="preserve">TIE BARS    3/4"</t>
        </is>
      </c>
      <c s="5" t="inlineStr" r="C7471">
        <is>
          <t xml:space="preserve">EACH   </t>
        </is>
      </c>
      <c s="6" r="D7471">
        <v>572.000</v>
      </c>
      <c s="7" r="E7471">
        <v>2</v>
      </c>
      <c s="8" t="inlineStr" r="F7471">
        <is>
          <t xml:space="preserve">64R15</t>
        </is>
      </c>
      <c s="8" t="inlineStr" r="G7471">
        <is>
          <t xml:space="preserve">033</t>
        </is>
      </c>
      <c s="9" r="H7471">
        <v>0.0100</v>
      </c>
      <c s="8" t="inlineStr" r="I7471">
        <is>
          <t xml:space="preserve">Y</t>
        </is>
      </c>
      <c s="8" t="inlineStr" r="J7471">
        <is>
          <t xml:space="preserve"> Boone, Winnebago</t>
        </is>
      </c>
    </row>
    <row r="7472" ht="20.25" customHeight="0">
      <c s="5" t="inlineStr" r="A7472">
        <is>
          <t xml:space="preserve">44213204</t>
        </is>
      </c>
      <c s="5" t="inlineStr" r="B7472">
        <is>
          <t xml:space="preserve">TIE BARS    3/4"</t>
        </is>
      </c>
      <c s="5" t="inlineStr" r="C7472">
        <is>
          <t xml:space="preserve">EACH   </t>
        </is>
      </c>
      <c s="6" r="D7472">
        <v>216.000</v>
      </c>
      <c s="7" r="E7472">
        <v>2</v>
      </c>
      <c s="8" t="inlineStr" r="F7472">
        <is>
          <t xml:space="preserve">64R16</t>
        </is>
      </c>
      <c s="8" t="inlineStr" r="G7472">
        <is>
          <t xml:space="preserve">034</t>
        </is>
      </c>
      <c s="9" r="H7472">
        <v>20.0000</v>
      </c>
      <c s="8" t="inlineStr" r="I7472">
        <is>
          <t xml:space="preserve">Y</t>
        </is>
      </c>
      <c s="8" t="inlineStr" r="J7472">
        <is>
          <t xml:space="preserve"> Rock Island</t>
        </is>
      </c>
    </row>
    <row r="7473" ht="20.25" customHeight="0">
      <c s="5" t="inlineStr" r="A7473">
        <is>
          <t xml:space="preserve">44213204</t>
        </is>
      </c>
      <c s="5" t="inlineStr" r="B7473">
        <is>
          <t xml:space="preserve">TIE BARS    3/4"</t>
        </is>
      </c>
      <c s="5" t="inlineStr" r="C7473">
        <is>
          <t xml:space="preserve">EACH   </t>
        </is>
      </c>
      <c s="6" r="D7473">
        <v>216.000</v>
      </c>
      <c s="7" r="E7473">
        <v>2</v>
      </c>
      <c s="8" t="inlineStr" r="F7473">
        <is>
          <t xml:space="preserve">64R16</t>
        </is>
      </c>
      <c s="8" t="inlineStr" r="G7473">
        <is>
          <t xml:space="preserve">034</t>
        </is>
      </c>
      <c s="9" r="H7473">
        <v>10.0000</v>
      </c>
      <c s="8" t="inlineStr" r="I7473">
        <is>
          <t xml:space="preserve"/>
        </is>
      </c>
      <c s="8" t="inlineStr" r="J7473">
        <is>
          <t xml:space="preserve"> Rock Island</t>
        </is>
      </c>
    </row>
    <row r="7474" ht="20.25" customHeight="0">
      <c s="5" t="inlineStr" r="A7474">
        <is>
          <t xml:space="preserve">44213204</t>
        </is>
      </c>
      <c s="5" t="inlineStr" r="B7474">
        <is>
          <t xml:space="preserve">TIE BARS    3/4"</t>
        </is>
      </c>
      <c s="5" t="inlineStr" r="C7474">
        <is>
          <t xml:space="preserve">EACH   </t>
        </is>
      </c>
      <c s="6" r="D7474">
        <v>216.000</v>
      </c>
      <c s="7" r="E7474">
        <v>2</v>
      </c>
      <c s="8" t="inlineStr" r="F7474">
        <is>
          <t xml:space="preserve">64R16</t>
        </is>
      </c>
      <c s="8" t="inlineStr" r="G7474">
        <is>
          <t xml:space="preserve">034</t>
        </is>
      </c>
      <c s="9" r="H7474">
        <v>20.0000</v>
      </c>
      <c s="8" t="inlineStr" r="I7474">
        <is>
          <t xml:space="preserve"/>
        </is>
      </c>
      <c s="8" t="inlineStr" r="J7474">
        <is>
          <t xml:space="preserve"> Rock Island</t>
        </is>
      </c>
    </row>
    <row r="7475" ht="20.25" customHeight="0">
      <c s="5" t="inlineStr" r="A7475">
        <is>
          <t xml:space="preserve">44213204</t>
        </is>
      </c>
      <c s="5" t="inlineStr" r="B7475">
        <is>
          <t xml:space="preserve">TIE BARS    3/4"</t>
        </is>
      </c>
      <c s="5" t="inlineStr" r="C7475">
        <is>
          <t xml:space="preserve">EACH   </t>
        </is>
      </c>
      <c s="6" r="D7475">
        <v>335.000</v>
      </c>
      <c s="7" r="E7475">
        <v>2</v>
      </c>
      <c s="8" t="inlineStr" r="F7475">
        <is>
          <t xml:space="preserve">64S51</t>
        </is>
      </c>
      <c s="8" t="inlineStr" r="G7475">
        <is>
          <t xml:space="preserve">036</t>
        </is>
      </c>
      <c s="9" r="H7475">
        <v>30.0000</v>
      </c>
      <c s="8" t="inlineStr" r="I7475">
        <is>
          <t xml:space="preserve">Y</t>
        </is>
      </c>
      <c s="8" t="inlineStr" r="J7475">
        <is>
          <t xml:space="preserve"> Winnebago</t>
        </is>
      </c>
    </row>
    <row r="7476" ht="20.25" customHeight="0">
      <c s="5" t="inlineStr" r="A7476">
        <is>
          <t xml:space="preserve">44213204</t>
        </is>
      </c>
      <c s="5" t="inlineStr" r="B7476">
        <is>
          <t xml:space="preserve">TIE BARS    3/4"</t>
        </is>
      </c>
      <c s="5" t="inlineStr" r="C7476">
        <is>
          <t xml:space="preserve">EACH   </t>
        </is>
      </c>
      <c s="6" r="D7476">
        <v>76.000</v>
      </c>
      <c s="7" r="E7476">
        <v>3</v>
      </c>
      <c s="8" t="inlineStr" r="F7476">
        <is>
          <t xml:space="preserve">66P53</t>
        </is>
      </c>
      <c s="8" t="inlineStr" r="G7476">
        <is>
          <t xml:space="preserve">061</t>
        </is>
      </c>
      <c s="9" r="H7476">
        <v>12.0000</v>
      </c>
      <c s="8" t="inlineStr" r="I7476">
        <is>
          <t xml:space="preserve">Y</t>
        </is>
      </c>
      <c s="8" t="inlineStr" r="J7476">
        <is>
          <t xml:space="preserve"> LaSalle</t>
        </is>
      </c>
    </row>
    <row r="7477" ht="20.25" customHeight="0">
      <c s="5" t="inlineStr" r="A7477">
        <is>
          <t xml:space="preserve">44213204</t>
        </is>
      </c>
      <c s="5" t="inlineStr" r="B7477">
        <is>
          <t xml:space="preserve">TIE BARS    3/4"</t>
        </is>
      </c>
      <c s="5" t="inlineStr" r="C7477">
        <is>
          <t xml:space="preserve">EACH   </t>
        </is>
      </c>
      <c s="6" r="D7477">
        <v>59.000</v>
      </c>
      <c s="7" r="E7477">
        <v>3</v>
      </c>
      <c s="8" t="inlineStr" r="F7477">
        <is>
          <t xml:space="preserve">66P54</t>
        </is>
      </c>
      <c s="8" t="inlineStr" r="G7477">
        <is>
          <t xml:space="preserve">220</t>
        </is>
      </c>
      <c s="9" r="H7477">
        <v>0.0100</v>
      </c>
      <c s="8" t="inlineStr" r="I7477">
        <is>
          <t xml:space="preserve">Y</t>
        </is>
      </c>
      <c s="8" t="inlineStr" r="J7477">
        <is>
          <t xml:space="preserve"> LaSalle</t>
        </is>
      </c>
    </row>
    <row r="7478" ht="20.25" customHeight="0">
      <c s="5" t="inlineStr" r="A7478">
        <is>
          <t xml:space="preserve">44213204</t>
        </is>
      </c>
      <c s="5" t="inlineStr" r="B7478">
        <is>
          <t xml:space="preserve">TIE BARS    3/4"</t>
        </is>
      </c>
      <c s="5" t="inlineStr" r="C7478">
        <is>
          <t xml:space="preserve">EACH   </t>
        </is>
      </c>
      <c s="6" r="D7478">
        <v>59.000</v>
      </c>
      <c s="7" r="E7478">
        <v>3</v>
      </c>
      <c s="8" t="inlineStr" r="F7478">
        <is>
          <t xml:space="preserve">66P54</t>
        </is>
      </c>
      <c s="8" t="inlineStr" r="G7478">
        <is>
          <t xml:space="preserve">220</t>
        </is>
      </c>
      <c s="9" r="H7478">
        <v>0.0100</v>
      </c>
      <c s="8" t="inlineStr" r="I7478">
        <is>
          <t xml:space="preserve"/>
        </is>
      </c>
      <c s="8" t="inlineStr" r="J7478">
        <is>
          <t xml:space="preserve"> LaSalle</t>
        </is>
      </c>
    </row>
    <row r="7479" ht="20.25" customHeight="0">
      <c s="5" t="inlineStr" r="A7479">
        <is>
          <t xml:space="preserve">44213204</t>
        </is>
      </c>
      <c s="5" t="inlineStr" r="B7479">
        <is>
          <t xml:space="preserve">TIE BARS    3/4"</t>
        </is>
      </c>
      <c s="5" t="inlineStr" r="C7479">
        <is>
          <t xml:space="preserve">EACH   </t>
        </is>
      </c>
      <c s="6" r="D7479">
        <v>117.000</v>
      </c>
      <c s="7" r="E7479">
        <v>3</v>
      </c>
      <c s="8" t="inlineStr" r="F7479">
        <is>
          <t xml:space="preserve">66R32</t>
        </is>
      </c>
      <c s="8" t="inlineStr" r="G7479">
        <is>
          <t xml:space="preserve">063</t>
        </is>
      </c>
      <c s="9" r="H7479">
        <v>20.0000</v>
      </c>
      <c s="8" t="inlineStr" r="I7479">
        <is>
          <t xml:space="preserve">Y</t>
        </is>
      </c>
      <c s="8" t="inlineStr" r="J7479">
        <is>
          <t xml:space="preserve"> Bureau</t>
        </is>
      </c>
    </row>
    <row r="7480" ht="20.25" customHeight="0">
      <c s="5" t="inlineStr" r="A7480">
        <is>
          <t xml:space="preserve">44213204</t>
        </is>
      </c>
      <c s="5" t="inlineStr" r="B7480">
        <is>
          <t xml:space="preserve">TIE BARS    3/4"</t>
        </is>
      </c>
      <c s="5" t="inlineStr" r="C7480">
        <is>
          <t xml:space="preserve">EACH   </t>
        </is>
      </c>
      <c s="6" r="D7480">
        <v>958.000</v>
      </c>
      <c s="7" r="E7480">
        <v>3</v>
      </c>
      <c s="8" t="inlineStr" r="F7480">
        <is>
          <t xml:space="preserve">66R47</t>
        </is>
      </c>
      <c s="8" t="inlineStr" r="G7480">
        <is>
          <t xml:space="preserve">066</t>
        </is>
      </c>
      <c s="9" r="H7480">
        <v>0.0100</v>
      </c>
      <c s="8" t="inlineStr" r="I7480">
        <is>
          <t xml:space="preserve">Y</t>
        </is>
      </c>
      <c s="8" t="inlineStr" r="J7480">
        <is>
          <t xml:space="preserve"> LaSalle</t>
        </is>
      </c>
    </row>
    <row r="7481" ht="20.25" customHeight="0">
      <c s="5" t="inlineStr" r="A7481">
        <is>
          <t xml:space="preserve">44213204</t>
        </is>
      </c>
      <c s="5" t="inlineStr" r="B7481">
        <is>
          <t xml:space="preserve">TIE BARS    3/4"</t>
        </is>
      </c>
      <c s="5" t="inlineStr" r="C7481">
        <is>
          <t xml:space="preserve">EACH   </t>
        </is>
      </c>
      <c s="6" r="D7481">
        <v>958.000</v>
      </c>
      <c s="7" r="E7481">
        <v>3</v>
      </c>
      <c s="8" t="inlineStr" r="F7481">
        <is>
          <t xml:space="preserve">66R47</t>
        </is>
      </c>
      <c s="8" t="inlineStr" r="G7481">
        <is>
          <t xml:space="preserve">066</t>
        </is>
      </c>
      <c s="9" r="H7481">
        <v>20.0000</v>
      </c>
      <c s="8" t="inlineStr" r="I7481">
        <is>
          <t xml:space="preserve"/>
        </is>
      </c>
      <c s="8" t="inlineStr" r="J7481">
        <is>
          <t xml:space="preserve"> LaSalle</t>
        </is>
      </c>
    </row>
    <row r="7482" ht="20.25" customHeight="0">
      <c s="5" t="inlineStr" r="A7482">
        <is>
          <t xml:space="preserve">44213204</t>
        </is>
      </c>
      <c s="5" t="inlineStr" r="B7482">
        <is>
          <t xml:space="preserve">TIE BARS    3/4"</t>
        </is>
      </c>
      <c s="5" t="inlineStr" r="C7482">
        <is>
          <t xml:space="preserve">EACH   </t>
        </is>
      </c>
      <c s="6" r="D7482">
        <v>19.000</v>
      </c>
      <c s="7" r="E7482">
        <v>3</v>
      </c>
      <c s="8" t="inlineStr" r="F7482">
        <is>
          <t xml:space="preserve">66R52</t>
        </is>
      </c>
      <c s="8" t="inlineStr" r="G7482">
        <is>
          <t xml:space="preserve">068</t>
        </is>
      </c>
      <c s="9" r="H7482">
        <v>0.0100</v>
      </c>
      <c s="8" t="inlineStr" r="I7482">
        <is>
          <t xml:space="preserve">Y</t>
        </is>
      </c>
      <c s="8" t="inlineStr" r="J7482">
        <is>
          <t xml:space="preserve"> Iroquois</t>
        </is>
      </c>
    </row>
    <row r="7483" ht="20.25" customHeight="0">
      <c s="5" t="inlineStr" r="A7483">
        <is>
          <t xml:space="preserve">44213204</t>
        </is>
      </c>
      <c s="5" t="inlineStr" r="B7483">
        <is>
          <t xml:space="preserve">TIE BARS    3/4"</t>
        </is>
      </c>
      <c s="5" t="inlineStr" r="C7483">
        <is>
          <t xml:space="preserve">EACH   </t>
        </is>
      </c>
      <c s="6" r="D7483">
        <v>19.000</v>
      </c>
      <c s="7" r="E7483">
        <v>3</v>
      </c>
      <c s="8" t="inlineStr" r="F7483">
        <is>
          <t xml:space="preserve">66R52</t>
        </is>
      </c>
      <c s="8" t="inlineStr" r="G7483">
        <is>
          <t xml:space="preserve">068</t>
        </is>
      </c>
      <c s="9" r="H7483">
        <v>11.0000</v>
      </c>
      <c s="8" t="inlineStr" r="I7483">
        <is>
          <t xml:space="preserve"/>
        </is>
      </c>
      <c s="8" t="inlineStr" r="J7483">
        <is>
          <t xml:space="preserve"> Iroquois</t>
        </is>
      </c>
    </row>
    <row r="7484" ht="20.25" customHeight="0">
      <c s="5" t="inlineStr" r="A7484">
        <is>
          <t xml:space="preserve">44213204</t>
        </is>
      </c>
      <c s="5" t="inlineStr" r="B7484">
        <is>
          <t xml:space="preserve">TIE BARS    3/4"</t>
        </is>
      </c>
      <c s="5" t="inlineStr" r="C7484">
        <is>
          <t xml:space="preserve">EACH   </t>
        </is>
      </c>
      <c s="6" r="D7484">
        <v>19.000</v>
      </c>
      <c s="7" r="E7484">
        <v>3</v>
      </c>
      <c s="8" t="inlineStr" r="F7484">
        <is>
          <t xml:space="preserve">66R52</t>
        </is>
      </c>
      <c s="8" t="inlineStr" r="G7484">
        <is>
          <t xml:space="preserve">068</t>
        </is>
      </c>
      <c s="9" r="H7484">
        <v>25.0000</v>
      </c>
      <c s="8" t="inlineStr" r="I7484">
        <is>
          <t xml:space="preserve"/>
        </is>
      </c>
      <c s="8" t="inlineStr" r="J7484">
        <is>
          <t xml:space="preserve"> Iroquois</t>
        </is>
      </c>
    </row>
    <row r="7485" ht="20.25" customHeight="0">
      <c s="5" t="inlineStr" r="A7485">
        <is>
          <t xml:space="preserve">44213204</t>
        </is>
      </c>
      <c s="5" t="inlineStr" r="B7485">
        <is>
          <t xml:space="preserve">TIE BARS    3/4"</t>
        </is>
      </c>
      <c s="5" t="inlineStr" r="C7485">
        <is>
          <t xml:space="preserve">EACH   </t>
        </is>
      </c>
      <c s="6" r="D7485">
        <v>19.000</v>
      </c>
      <c s="7" r="E7485">
        <v>3</v>
      </c>
      <c s="8" t="inlineStr" r="F7485">
        <is>
          <t xml:space="preserve">66R52</t>
        </is>
      </c>
      <c s="8" t="inlineStr" r="G7485">
        <is>
          <t xml:space="preserve">068</t>
        </is>
      </c>
      <c s="9" r="H7485">
        <v>103.8700</v>
      </c>
      <c s="8" t="inlineStr" r="I7485">
        <is>
          <t xml:space="preserve"/>
        </is>
      </c>
      <c s="8" t="inlineStr" r="J7485">
        <is>
          <t xml:space="preserve"> Iroquois</t>
        </is>
      </c>
    </row>
    <row r="7486" ht="20.25" customHeight="0">
      <c s="5" t="inlineStr" r="A7486">
        <is>
          <t xml:space="preserve">44213204</t>
        </is>
      </c>
      <c s="5" t="inlineStr" r="B7486">
        <is>
          <t xml:space="preserve">TIE BARS    3/4"</t>
        </is>
      </c>
      <c s="5" t="inlineStr" r="C7486">
        <is>
          <t xml:space="preserve">EACH   </t>
        </is>
      </c>
      <c s="6" r="D7486">
        <v>424.000</v>
      </c>
      <c s="7" r="E7486">
        <v>4</v>
      </c>
      <c s="8" t="inlineStr" r="F7486">
        <is>
          <t xml:space="preserve">68J39</t>
        </is>
      </c>
      <c s="8" t="inlineStr" r="G7486">
        <is>
          <t xml:space="preserve">075</t>
        </is>
      </c>
      <c s="9" r="H7486">
        <v>20.0000</v>
      </c>
      <c s="8" t="inlineStr" r="I7486">
        <is>
          <t xml:space="preserve">Y</t>
        </is>
      </c>
      <c s="8" t="inlineStr" r="J7486">
        <is>
          <t xml:space="preserve"> Tazewell</t>
        </is>
      </c>
    </row>
    <row r="7487" ht="20.25" customHeight="0">
      <c s="5" t="inlineStr" r="A7487">
        <is>
          <t xml:space="preserve">44213204</t>
        </is>
      </c>
      <c s="5" t="inlineStr" r="B7487">
        <is>
          <t xml:space="preserve">TIE BARS    3/4"</t>
        </is>
      </c>
      <c s="5" t="inlineStr" r="C7487">
        <is>
          <t xml:space="preserve">EACH   </t>
        </is>
      </c>
      <c s="6" r="D7487">
        <v>424.000</v>
      </c>
      <c s="7" r="E7487">
        <v>4</v>
      </c>
      <c s="8" t="inlineStr" r="F7487">
        <is>
          <t xml:space="preserve">68J39</t>
        </is>
      </c>
      <c s="8" t="inlineStr" r="G7487">
        <is>
          <t xml:space="preserve">075</t>
        </is>
      </c>
      <c s="9" r="H7487">
        <v>18.0000</v>
      </c>
      <c s="8" t="inlineStr" r="I7487">
        <is>
          <t xml:space="preserve"/>
        </is>
      </c>
      <c s="8" t="inlineStr" r="J7487">
        <is>
          <t xml:space="preserve"> Tazewell</t>
        </is>
      </c>
    </row>
    <row r="7488" ht="20.25" customHeight="0">
      <c s="5" t="inlineStr" r="A7488">
        <is>
          <t xml:space="preserve">44213204</t>
        </is>
      </c>
      <c s="5" t="inlineStr" r="B7488">
        <is>
          <t xml:space="preserve">TIE BARS    3/4"</t>
        </is>
      </c>
      <c s="5" t="inlineStr" r="C7488">
        <is>
          <t xml:space="preserve">EACH   </t>
        </is>
      </c>
      <c s="6" r="D7488">
        <v>106.000</v>
      </c>
      <c s="7" r="E7488">
        <v>6</v>
      </c>
      <c s="8" t="inlineStr" r="F7488">
        <is>
          <t xml:space="preserve">72A58</t>
        </is>
      </c>
      <c s="8" t="inlineStr" r="G7488">
        <is>
          <t xml:space="preserve">097</t>
        </is>
      </c>
      <c s="9" r="H7488">
        <v>19.8000</v>
      </c>
      <c s="8" t="inlineStr" r="I7488">
        <is>
          <t xml:space="preserve">Y</t>
        </is>
      </c>
      <c s="8" t="inlineStr" r="J7488">
        <is>
          <t xml:space="preserve"> Morgan, Scott</t>
        </is>
      </c>
    </row>
    <row r="7489" ht="20.25" customHeight="0">
      <c s="5" t="inlineStr" r="A7489">
        <is>
          <t xml:space="preserve">44213204</t>
        </is>
      </c>
      <c s="5" t="inlineStr" r="B7489">
        <is>
          <t xml:space="preserve">TIE BARS    3/4"</t>
        </is>
      </c>
      <c s="5" t="inlineStr" r="C7489">
        <is>
          <t xml:space="preserve">EACH   </t>
        </is>
      </c>
      <c s="6" r="D7489">
        <v>7.000</v>
      </c>
      <c s="7" r="E7489">
        <v>7</v>
      </c>
      <c s="8" t="inlineStr" r="F7489">
        <is>
          <t xml:space="preserve">74564</t>
        </is>
      </c>
      <c s="8" t="inlineStr" r="G7489">
        <is>
          <t xml:space="preserve">104</t>
        </is>
      </c>
      <c s="9" r="H7489">
        <v>25.8000</v>
      </c>
      <c s="8" t="inlineStr" r="I7489">
        <is>
          <t xml:space="preserve">Y</t>
        </is>
      </c>
      <c s="8" t="inlineStr" r="J7489">
        <is>
          <t xml:space="preserve"> Coles</t>
        </is>
      </c>
    </row>
    <row r="7490" ht="20.25" customHeight="0">
      <c s="5" t="inlineStr" r="A7490">
        <is>
          <t xml:space="preserve">44213204</t>
        </is>
      </c>
      <c s="5" t="inlineStr" r="B7490">
        <is>
          <t xml:space="preserve">TIE BARS    3/4"</t>
        </is>
      </c>
      <c s="5" t="inlineStr" r="C7490">
        <is>
          <t xml:space="preserve">EACH   </t>
        </is>
      </c>
      <c s="6" r="D7490">
        <v>7.000</v>
      </c>
      <c s="7" r="E7490">
        <v>7</v>
      </c>
      <c s="8" t="inlineStr" r="F7490">
        <is>
          <t xml:space="preserve">74564</t>
        </is>
      </c>
      <c s="8" t="inlineStr" r="G7490">
        <is>
          <t xml:space="preserve">104</t>
        </is>
      </c>
      <c s="9" r="H7490">
        <v>22.0000</v>
      </c>
      <c s="8" t="inlineStr" r="I7490">
        <is>
          <t xml:space="preserve"/>
        </is>
      </c>
      <c s="8" t="inlineStr" r="J7490">
        <is>
          <t xml:space="preserve"> Coles</t>
        </is>
      </c>
    </row>
    <row r="7491" ht="20.25" customHeight="0">
      <c s="5" t="inlineStr" r="A7491">
        <is>
          <t xml:space="preserve">44213204</t>
        </is>
      </c>
      <c s="5" t="inlineStr" r="B7491">
        <is>
          <t xml:space="preserve">TIE BARS    3/4"</t>
        </is>
      </c>
      <c s="5" t="inlineStr" r="C7491">
        <is>
          <t xml:space="preserve">EACH   </t>
        </is>
      </c>
      <c s="6" r="D7491">
        <v>227.000</v>
      </c>
      <c s="7" r="E7491">
        <v>7</v>
      </c>
      <c s="8" t="inlineStr" r="F7491">
        <is>
          <t xml:space="preserve">74D29</t>
        </is>
      </c>
      <c s="8" t="inlineStr" r="G7491">
        <is>
          <t xml:space="preserve">111</t>
        </is>
      </c>
      <c s="9" r="H7491">
        <v>18.0000</v>
      </c>
      <c s="8" t="inlineStr" r="I7491">
        <is>
          <t xml:space="preserve">Y</t>
        </is>
      </c>
      <c s="8" t="inlineStr" r="J7491">
        <is>
          <t xml:space="preserve"> Effingham</t>
        </is>
      </c>
    </row>
    <row r="7492" ht="20.25" customHeight="0">
      <c s="5" t="inlineStr" r="A7492">
        <is>
          <t xml:space="preserve">44213204</t>
        </is>
      </c>
      <c s="5" t="inlineStr" r="B7492">
        <is>
          <t xml:space="preserve">TIE BARS    3/4"</t>
        </is>
      </c>
      <c s="5" t="inlineStr" r="C7492">
        <is>
          <t xml:space="preserve">EACH   </t>
        </is>
      </c>
      <c s="6" r="D7492">
        <v>227.000</v>
      </c>
      <c s="7" r="E7492">
        <v>7</v>
      </c>
      <c s="8" t="inlineStr" r="F7492">
        <is>
          <t xml:space="preserve">74D29</t>
        </is>
      </c>
      <c s="8" t="inlineStr" r="G7492">
        <is>
          <t xml:space="preserve">111</t>
        </is>
      </c>
      <c s="9" r="H7492">
        <v>20.0000</v>
      </c>
      <c s="8" t="inlineStr" r="I7492">
        <is>
          <t xml:space="preserve"/>
        </is>
      </c>
      <c s="8" t="inlineStr" r="J7492">
        <is>
          <t xml:space="preserve"> Effingham</t>
        </is>
      </c>
    </row>
    <row r="7493" ht="20.25" customHeight="0">
      <c s="5" t="inlineStr" r="A7493">
        <is>
          <t xml:space="preserve">44213204</t>
        </is>
      </c>
      <c s="5" t="inlineStr" r="B7493">
        <is>
          <t xml:space="preserve">TIE BARS    3/4"</t>
        </is>
      </c>
      <c s="5" t="inlineStr" r="C7493">
        <is>
          <t xml:space="preserve">EACH   </t>
        </is>
      </c>
      <c s="6" r="D7493">
        <v>566.000</v>
      </c>
      <c s="7" r="E7493">
        <v>7</v>
      </c>
      <c s="8" t="inlineStr" r="F7493">
        <is>
          <t xml:space="preserve">74D43</t>
        </is>
      </c>
      <c s="8" t="inlineStr" r="G7493">
        <is>
          <t xml:space="preserve">114</t>
        </is>
      </c>
      <c s="9" r="H7493">
        <v>10.0000</v>
      </c>
      <c s="8" t="inlineStr" r="I7493">
        <is>
          <t xml:space="preserve">Y</t>
        </is>
      </c>
      <c s="8" t="inlineStr" r="J7493">
        <is>
          <t xml:space="preserve"> Fayette</t>
        </is>
      </c>
    </row>
    <row r="7494" ht="20.25" customHeight="0">
      <c s="5" t="inlineStr" r="A7494">
        <is>
          <t xml:space="preserve">44213204</t>
        </is>
      </c>
      <c s="5" t="inlineStr" r="B7494">
        <is>
          <t xml:space="preserve">TIE BARS    3/4"</t>
        </is>
      </c>
      <c s="5" t="inlineStr" r="C7494">
        <is>
          <t xml:space="preserve">EACH   </t>
        </is>
      </c>
      <c s="6" r="D7494">
        <v>566.000</v>
      </c>
      <c s="7" r="E7494">
        <v>7</v>
      </c>
      <c s="8" t="inlineStr" r="F7494">
        <is>
          <t xml:space="preserve">74D43</t>
        </is>
      </c>
      <c s="8" t="inlineStr" r="G7494">
        <is>
          <t xml:space="preserve">114</t>
        </is>
      </c>
      <c s="9" r="H7494">
        <v>10.0000</v>
      </c>
      <c s="8" t="inlineStr" r="I7494">
        <is>
          <t xml:space="preserve"/>
        </is>
      </c>
      <c s="8" t="inlineStr" r="J7494">
        <is>
          <t xml:space="preserve"> Fayette</t>
        </is>
      </c>
    </row>
    <row r="7495" ht="20.25" customHeight="0">
      <c s="5" t="inlineStr" r="A7495">
        <is>
          <t xml:space="preserve">44213204</t>
        </is>
      </c>
      <c s="5" t="inlineStr" r="B7495">
        <is>
          <t xml:space="preserve">TIE BARS    3/4"</t>
        </is>
      </c>
      <c s="5" t="inlineStr" r="C7495">
        <is>
          <t xml:space="preserve">EACH   </t>
        </is>
      </c>
      <c s="6" r="D7495">
        <v>566.000</v>
      </c>
      <c s="7" r="E7495">
        <v>7</v>
      </c>
      <c s="8" t="inlineStr" r="F7495">
        <is>
          <t xml:space="preserve">74D43</t>
        </is>
      </c>
      <c s="8" t="inlineStr" r="G7495">
        <is>
          <t xml:space="preserve">114</t>
        </is>
      </c>
      <c s="9" r="H7495">
        <v>17.0000</v>
      </c>
      <c s="8" t="inlineStr" r="I7495">
        <is>
          <t xml:space="preserve"/>
        </is>
      </c>
      <c s="8" t="inlineStr" r="J7495">
        <is>
          <t xml:space="preserve"> Fayette</t>
        </is>
      </c>
    </row>
    <row r="7496" ht="20.25" customHeight="0">
      <c s="5" t="inlineStr" r="A7496">
        <is>
          <t xml:space="preserve">44213204</t>
        </is>
      </c>
      <c s="5" t="inlineStr" r="B7496">
        <is>
          <t xml:space="preserve">TIE BARS    3/4"</t>
        </is>
      </c>
      <c s="5" t="inlineStr" r="C7496">
        <is>
          <t xml:space="preserve">EACH   </t>
        </is>
      </c>
      <c s="6" r="D7496">
        <v>633.000</v>
      </c>
      <c s="7" r="E7496">
        <v>8</v>
      </c>
      <c s="8" t="inlineStr" r="F7496">
        <is>
          <t xml:space="preserve">76K06</t>
        </is>
      </c>
      <c s="8" t="inlineStr" r="G7496">
        <is>
          <t xml:space="preserve">119</t>
        </is>
      </c>
      <c s="9" r="H7496">
        <v>14.7600</v>
      </c>
      <c s="8" t="inlineStr" r="I7496">
        <is>
          <t xml:space="preserve">Y</t>
        </is>
      </c>
      <c s="8" t="inlineStr" r="J7496">
        <is>
          <t xml:space="preserve"> St. Clair</t>
        </is>
      </c>
    </row>
    <row r="7497" ht="20.25" customHeight="0">
      <c s="5" t="inlineStr" r="A7497">
        <is>
          <t xml:space="preserve">44213204</t>
        </is>
      </c>
      <c s="5" t="inlineStr" r="B7497">
        <is>
          <t xml:space="preserve">TIE BARS    3/4"</t>
        </is>
      </c>
      <c s="5" t="inlineStr" r="C7497">
        <is>
          <t xml:space="preserve">EACH   </t>
        </is>
      </c>
      <c s="6" r="D7497">
        <v>633.000</v>
      </c>
      <c s="7" r="E7497">
        <v>8</v>
      </c>
      <c s="8" t="inlineStr" r="F7497">
        <is>
          <t xml:space="preserve">76K06</t>
        </is>
      </c>
      <c s="8" t="inlineStr" r="G7497">
        <is>
          <t xml:space="preserve">119</t>
        </is>
      </c>
      <c s="9" r="H7497">
        <v>18.0000</v>
      </c>
      <c s="8" t="inlineStr" r="I7497">
        <is>
          <t xml:space="preserve"/>
        </is>
      </c>
      <c s="8" t="inlineStr" r="J7497">
        <is>
          <t xml:space="preserve"> St. Clair</t>
        </is>
      </c>
    </row>
    <row r="7498" ht="20.25" customHeight="0">
      <c s="5" t="inlineStr" r="A7498">
        <is>
          <t xml:space="preserve">44213204</t>
        </is>
      </c>
      <c s="5" t="inlineStr" r="B7498">
        <is>
          <t xml:space="preserve">TIE BARS    3/4"</t>
        </is>
      </c>
      <c s="5" t="inlineStr" r="C7498">
        <is>
          <t xml:space="preserve">EACH   </t>
        </is>
      </c>
      <c s="6" r="D7498">
        <v>210.000</v>
      </c>
      <c s="7" r="E7498">
        <v>9</v>
      </c>
      <c s="8" t="inlineStr" r="F7498">
        <is>
          <t xml:space="preserve">78831</t>
        </is>
      </c>
      <c s="8" t="inlineStr" r="G7498">
        <is>
          <t xml:space="preserve">135</t>
        </is>
      </c>
      <c s="9" r="H7498">
        <v>16.4300</v>
      </c>
      <c s="8" t="inlineStr" r="I7498">
        <is>
          <t xml:space="preserve">Y</t>
        </is>
      </c>
      <c s="8" t="inlineStr" r="J7498">
        <is>
          <t xml:space="preserve"> Williamson</t>
        </is>
      </c>
    </row>
    <row r="7499" ht="20.25" customHeight="0">
      <c s="5" t="inlineStr" r="A7499">
        <is>
          <t xml:space="preserve">44213204</t>
        </is>
      </c>
      <c s="5" t="inlineStr" r="B7499">
        <is>
          <t xml:space="preserve">TIE BARS    3/4"</t>
        </is>
      </c>
      <c s="5" t="inlineStr" r="C7499">
        <is>
          <t xml:space="preserve">EACH   </t>
        </is>
      </c>
      <c s="6" r="D7499">
        <v>210.000</v>
      </c>
      <c s="7" r="E7499">
        <v>9</v>
      </c>
      <c s="8" t="inlineStr" r="F7499">
        <is>
          <t xml:space="preserve">78831</t>
        </is>
      </c>
      <c s="8" t="inlineStr" r="G7499">
        <is>
          <t xml:space="preserve">135</t>
        </is>
      </c>
      <c s="9" r="H7499">
        <v>17.0000</v>
      </c>
      <c s="8" t="inlineStr" r="I7499">
        <is>
          <t xml:space="preserve"/>
        </is>
      </c>
      <c s="8" t="inlineStr" r="J7499">
        <is>
          <t xml:space="preserve"> Williamson</t>
        </is>
      </c>
    </row>
    <row r="7500" ht="20.25" customHeight="0">
      <c s="5" t="inlineStr" r="A7500">
        <is>
          <t xml:space="preserve">44213204</t>
        </is>
      </c>
      <c s="5" t="inlineStr" r="B7500">
        <is>
          <t xml:space="preserve">TIE BARS    3/4"</t>
        </is>
      </c>
      <c s="5" t="inlineStr" r="C7500">
        <is>
          <t xml:space="preserve">EACH   </t>
        </is>
      </c>
      <c s="6" r="D7500">
        <v>912.000</v>
      </c>
      <c s="7" r="E7500">
        <v>9</v>
      </c>
      <c s="8" t="inlineStr" r="F7500">
        <is>
          <t xml:space="preserve">78943</t>
        </is>
      </c>
      <c s="8" t="inlineStr" r="G7500">
        <is>
          <t xml:space="preserve">138</t>
        </is>
      </c>
      <c s="9" r="H7500">
        <v>14.9600</v>
      </c>
      <c s="8" t="inlineStr" r="I7500">
        <is>
          <t xml:space="preserve">Y</t>
        </is>
      </c>
      <c s="8" t="inlineStr" r="J7500">
        <is>
          <t xml:space="preserve"> Franklin</t>
        </is>
      </c>
    </row>
    <row r="7501" ht="20.25" customHeight="0">
      <c s="5" t="inlineStr" r="A7501">
        <is>
          <t xml:space="preserve">44213204</t>
        </is>
      </c>
      <c s="5" t="inlineStr" r="B7501">
        <is>
          <t xml:space="preserve">TIE BARS    3/4"</t>
        </is>
      </c>
      <c s="5" t="inlineStr" r="C7501">
        <is>
          <t xml:space="preserve">EACH   </t>
        </is>
      </c>
      <c s="6" r="D7501">
        <v>912.000</v>
      </c>
      <c s="7" r="E7501">
        <v>9</v>
      </c>
      <c s="8" t="inlineStr" r="F7501">
        <is>
          <t xml:space="preserve">78943</t>
        </is>
      </c>
      <c s="8" t="inlineStr" r="G7501">
        <is>
          <t xml:space="preserve">138</t>
        </is>
      </c>
      <c s="9" r="H7501">
        <v>10.0000</v>
      </c>
      <c s="8" t="inlineStr" r="I7501">
        <is>
          <t xml:space="preserve"/>
        </is>
      </c>
      <c s="8" t="inlineStr" r="J7501">
        <is>
          <t xml:space="preserve"> Franklin</t>
        </is>
      </c>
    </row>
    <row r="7502" ht="20.25" customHeight="0">
      <c s="5" t="inlineStr" r="A7502">
        <is>
          <t xml:space="preserve">44213204</t>
        </is>
      </c>
      <c s="5" t="inlineStr" r="B7502">
        <is>
          <t xml:space="preserve">TIE BARS    3/4"</t>
        </is>
      </c>
      <c s="5" t="inlineStr" r="C7502">
        <is>
          <t xml:space="preserve">EACH   </t>
        </is>
      </c>
      <c s="6" r="D7502">
        <v>43.000</v>
      </c>
      <c s="7" r="E7502">
        <v>9</v>
      </c>
      <c s="8" t="inlineStr" r="F7502">
        <is>
          <t xml:space="preserve">78A25</t>
        </is>
      </c>
      <c s="8" t="inlineStr" r="G7502">
        <is>
          <t xml:space="preserve">141</t>
        </is>
      </c>
      <c s="9" r="H7502">
        <v>6.0000</v>
      </c>
      <c s="8" t="inlineStr" r="I7502">
        <is>
          <t xml:space="preserve">Y</t>
        </is>
      </c>
      <c s="8" t="inlineStr" r="J7502">
        <is>
          <t xml:space="preserve"> Johnson</t>
        </is>
      </c>
    </row>
    <row r="7503" ht="20.25" customHeight="0">
      <c s="5" t="inlineStr" r="A7503">
        <is>
          <t xml:space="preserve">44213204</t>
        </is>
      </c>
      <c s="5" t="inlineStr" r="B7503">
        <is>
          <t xml:space="preserve">TIE BARS    3/4"</t>
        </is>
      </c>
      <c s="5" t="inlineStr" r="C7503">
        <is>
          <t xml:space="preserve">EACH   </t>
        </is>
      </c>
      <c s="6" r="D7503">
        <v>150.000</v>
      </c>
      <c s="7" r="E7503">
        <v>9</v>
      </c>
      <c s="8" t="inlineStr" r="F7503">
        <is>
          <t xml:space="preserve">78A33</t>
        </is>
      </c>
      <c s="8" t="inlineStr" r="G7503">
        <is>
          <t xml:space="preserve">142</t>
        </is>
      </c>
      <c s="9" r="H7503">
        <v>23.0000</v>
      </c>
      <c s="8" t="inlineStr" r="I7503">
        <is>
          <t xml:space="preserve">Y</t>
        </is>
      </c>
      <c s="8" t="inlineStr" r="J7503">
        <is>
          <t xml:space="preserve"> Williamson</t>
        </is>
      </c>
    </row>
    <row r="7504" ht="20.25" customHeight="0">
      <c s="5" t="inlineStr" r="A7504">
        <is>
          <t xml:space="preserve">44213204</t>
        </is>
      </c>
      <c s="5" t="inlineStr" r="B7504">
        <is>
          <t xml:space="preserve">TIE BARS    3/4"</t>
        </is>
      </c>
      <c s="5" t="inlineStr" r="C7504">
        <is>
          <t xml:space="preserve">EACH   </t>
        </is>
      </c>
      <c s="6" r="D7504">
        <v>150.000</v>
      </c>
      <c s="7" r="E7504">
        <v>9</v>
      </c>
      <c s="8" t="inlineStr" r="F7504">
        <is>
          <t xml:space="preserve">78A33</t>
        </is>
      </c>
      <c s="8" t="inlineStr" r="G7504">
        <is>
          <t xml:space="preserve">142</t>
        </is>
      </c>
      <c s="9" r="H7504">
        <v>42.0000</v>
      </c>
      <c s="8" t="inlineStr" r="I7504">
        <is>
          <t xml:space="preserve"/>
        </is>
      </c>
      <c s="8" t="inlineStr" r="J7504">
        <is>
          <t xml:space="preserve"> Williamson</t>
        </is>
      </c>
    </row>
    <row r="7505" ht="20.25" customHeight="0">
      <c s="5" t="inlineStr" r="A7505">
        <is>
          <t xml:space="preserve">44213204</t>
        </is>
      </c>
      <c s="5" t="inlineStr" r="B7505">
        <is>
          <t xml:space="preserve">TIE BARS    3/4"</t>
        </is>
      </c>
      <c s="5" t="inlineStr" r="C7505">
        <is>
          <t xml:space="preserve">EACH   </t>
        </is>
      </c>
      <c s="6" r="D7505">
        <v>325.000</v>
      </c>
      <c s="7" r="E7505">
        <v>9</v>
      </c>
      <c s="8" t="inlineStr" r="F7505">
        <is>
          <t xml:space="preserve">78B03</t>
        </is>
      </c>
      <c s="8" t="inlineStr" r="G7505">
        <is>
          <t xml:space="preserve">149</t>
        </is>
      </c>
      <c s="9" r="H7505">
        <v>0.0100</v>
      </c>
      <c s="8" t="inlineStr" r="I7505">
        <is>
          <t xml:space="preserve">Y</t>
        </is>
      </c>
      <c s="8" t="inlineStr" r="J7505">
        <is>
          <t xml:space="preserve"> Jackson</t>
        </is>
      </c>
    </row>
    <row r="7506" ht="20.25" customHeight="0">
      <c s="5" t="inlineStr" r="A7506">
        <is>
          <t xml:space="preserve">44213204</t>
        </is>
      </c>
      <c s="5" t="inlineStr" r="B7506">
        <is>
          <t xml:space="preserve">TIE BARS    3/4"</t>
        </is>
      </c>
      <c s="5" t="inlineStr" r="C7506">
        <is>
          <t xml:space="preserve">EACH   </t>
        </is>
      </c>
      <c s="6" r="D7506">
        <v>689.000</v>
      </c>
      <c s="7" r="E7506">
        <v>9</v>
      </c>
      <c s="8" t="inlineStr" r="F7506">
        <is>
          <t xml:space="preserve">78B04</t>
        </is>
      </c>
      <c s="8" t="inlineStr" r="G7506">
        <is>
          <t xml:space="preserve">150</t>
        </is>
      </c>
      <c s="9" r="H7506">
        <v>19.6400</v>
      </c>
      <c s="8" t="inlineStr" r="I7506">
        <is>
          <t xml:space="preserve">Y</t>
        </is>
      </c>
      <c s="8" t="inlineStr" r="J7506">
        <is>
          <t xml:space="preserve"> Jackson</t>
        </is>
      </c>
    </row>
    <row r="7507" ht="20.25" customHeight="0">
      <c s="5" t="inlineStr" r="A7507">
        <is>
          <t xml:space="preserve">44213204</t>
        </is>
      </c>
      <c s="5" t="inlineStr" r="B7507">
        <is>
          <t xml:space="preserve">TIE BARS    3/4"</t>
        </is>
      </c>
      <c s="5" t="inlineStr" r="C7507">
        <is>
          <t xml:space="preserve">EACH   </t>
        </is>
      </c>
      <c s="6" r="D7507">
        <v>689.000</v>
      </c>
      <c s="7" r="E7507">
        <v>9</v>
      </c>
      <c s="8" t="inlineStr" r="F7507">
        <is>
          <t xml:space="preserve">78B04</t>
        </is>
      </c>
      <c s="8" t="inlineStr" r="G7507">
        <is>
          <t xml:space="preserve">150</t>
        </is>
      </c>
      <c s="9" r="H7507">
        <v>5.0000</v>
      </c>
      <c s="8" t="inlineStr" r="I7507">
        <is>
          <t xml:space="preserve"/>
        </is>
      </c>
      <c s="8" t="inlineStr" r="J7507">
        <is>
          <t xml:space="preserve"> Jackson</t>
        </is>
      </c>
    </row>
    <row r="7508" ht="20.25" customHeight="0">
      <c s="5" t="inlineStr" r="A7508">
        <is>
          <t xml:space="preserve">44213204</t>
        </is>
      </c>
      <c s="5" t="inlineStr" r="B7508">
        <is>
          <t xml:space="preserve">TIE BARS    3/4"</t>
        </is>
      </c>
      <c s="5" t="inlineStr" r="C7508">
        <is>
          <t xml:space="preserve">EACH   </t>
        </is>
      </c>
      <c s="6" r="D7508">
        <v>689.000</v>
      </c>
      <c s="7" r="E7508">
        <v>9</v>
      </c>
      <c s="8" t="inlineStr" r="F7508">
        <is>
          <t xml:space="preserve">78B04</t>
        </is>
      </c>
      <c s="8" t="inlineStr" r="G7508">
        <is>
          <t xml:space="preserve">150</t>
        </is>
      </c>
      <c s="9" r="H7508">
        <v>17.0000</v>
      </c>
      <c s="8" t="inlineStr" r="I7508">
        <is>
          <t xml:space="preserve"/>
        </is>
      </c>
      <c s="8" t="inlineStr" r="J7508">
        <is>
          <t xml:space="preserve"> Jackson</t>
        </is>
      </c>
    </row>
    <row r="7509" ht="20.25" customHeight="0">
      <c s="5" t="inlineStr" r="A7509">
        <is>
          <t xml:space="preserve">44213204</t>
        </is>
      </c>
      <c s="5" t="inlineStr" r="B7509">
        <is>
          <t xml:space="preserve">TIE BARS    3/4"</t>
        </is>
      </c>
      <c s="5" t="inlineStr" r="C7509">
        <is>
          <t xml:space="preserve">EACH   </t>
        </is>
      </c>
      <c s="6" r="D7509">
        <v>122.000</v>
      </c>
      <c s="7" r="E7509">
        <v>8</v>
      </c>
      <c s="8" t="inlineStr" r="F7509">
        <is>
          <t xml:space="preserve">97771</t>
        </is>
      </c>
      <c s="8" t="inlineStr" r="G7509">
        <is>
          <t xml:space="preserve">177</t>
        </is>
      </c>
      <c s="9" r="H7509">
        <v>18.0000</v>
      </c>
      <c s="8" t="inlineStr" r="I7509">
        <is>
          <t xml:space="preserve">Y</t>
        </is>
      </c>
      <c s="8" t="inlineStr" r="J7509">
        <is>
          <t xml:space="preserve"> St. Clair</t>
        </is>
      </c>
    </row>
    <row r="7510" ht="20.25" customHeight="0">
      <c s="5" t="inlineStr" r="A7510">
        <is>
          <t xml:space="preserve">44213204</t>
        </is>
      </c>
      <c s="5" t="inlineStr" r="B7510">
        <is>
          <t xml:space="preserve">TIE BARS    3/4"</t>
        </is>
      </c>
      <c s="5" t="inlineStr" r="C7510">
        <is>
          <t xml:space="preserve">EACH   </t>
        </is>
      </c>
      <c s="6" r="D7510">
        <v>122.000</v>
      </c>
      <c s="7" r="E7510">
        <v>8</v>
      </c>
      <c s="8" t="inlineStr" r="F7510">
        <is>
          <t xml:space="preserve">97771</t>
        </is>
      </c>
      <c s="8" t="inlineStr" r="G7510">
        <is>
          <t xml:space="preserve">177</t>
        </is>
      </c>
      <c s="9" r="H7510">
        <v>23.1500</v>
      </c>
      <c s="8" t="inlineStr" r="I7510">
        <is>
          <t xml:space="preserve"/>
        </is>
      </c>
      <c s="8" t="inlineStr" r="J7510">
        <is>
          <t xml:space="preserve"> St. Clair</t>
        </is>
      </c>
    </row>
    <row r="7511" ht="20.25" customHeight="0">
      <c s="5" t="inlineStr" r="A7511">
        <is>
          <t xml:space="preserve">45100100</t>
        </is>
      </c>
      <c s="5" t="inlineStr" r="B7511">
        <is>
          <t xml:space="preserve">CRACK ROUTING (PAVEMENT)</t>
        </is>
      </c>
      <c s="5" t="inlineStr" r="C7511">
        <is>
          <t xml:space="preserve">FOOT   </t>
        </is>
      </c>
      <c s="6" r="D7511">
        <v>215359.000</v>
      </c>
      <c s="7" r="E7511">
        <v>2</v>
      </c>
      <c s="8" t="inlineStr" r="F7511">
        <is>
          <t xml:space="preserve">64T31</t>
        </is>
      </c>
      <c s="8" t="inlineStr" r="G7511">
        <is>
          <t xml:space="preserve">038</t>
        </is>
      </c>
      <c s="9" r="H7511">
        <v>0.0100</v>
      </c>
      <c s="8" t="inlineStr" r="I7511">
        <is>
          <t xml:space="preserve">Y</t>
        </is>
      </c>
      <c s="8" t="inlineStr" r="J7511">
        <is>
          <t xml:space="preserve"> Lee</t>
        </is>
      </c>
    </row>
    <row r="7512" ht="20.25" customHeight="0">
      <c s="5" t="inlineStr" r="A7512">
        <is>
          <t xml:space="preserve">45100100</t>
        </is>
      </c>
      <c s="5" t="inlineStr" r="B7512">
        <is>
          <t xml:space="preserve">CRACK ROUTING (PAVEMENT)</t>
        </is>
      </c>
      <c s="5" t="inlineStr" r="C7512">
        <is>
          <t xml:space="preserve">FOOT   </t>
        </is>
      </c>
      <c s="6" r="D7512">
        <v>215359.000</v>
      </c>
      <c s="7" r="E7512">
        <v>2</v>
      </c>
      <c s="8" t="inlineStr" r="F7512">
        <is>
          <t xml:space="preserve">64T31</t>
        </is>
      </c>
      <c s="8" t="inlineStr" r="G7512">
        <is>
          <t xml:space="preserve">038</t>
        </is>
      </c>
      <c s="9" r="H7512">
        <v>0.0100</v>
      </c>
      <c s="8" t="inlineStr" r="I7512">
        <is>
          <t xml:space="preserve"/>
        </is>
      </c>
      <c s="8" t="inlineStr" r="J7512">
        <is>
          <t xml:space="preserve"> Lee</t>
        </is>
      </c>
    </row>
    <row r="7513" ht="20.25" customHeight="0">
      <c s="5" t="inlineStr" r="A7513">
        <is>
          <t xml:space="preserve">45100100</t>
        </is>
      </c>
      <c s="5" t="inlineStr" r="B7513">
        <is>
          <t xml:space="preserve">CRACK ROUTING (PAVEMENT)</t>
        </is>
      </c>
      <c s="5" t="inlineStr" r="C7513">
        <is>
          <t xml:space="preserve">FOOT   </t>
        </is>
      </c>
      <c s="6" r="D7513">
        <v>215359.000</v>
      </c>
      <c s="7" r="E7513">
        <v>2</v>
      </c>
      <c s="8" t="inlineStr" r="F7513">
        <is>
          <t xml:space="preserve">64T31</t>
        </is>
      </c>
      <c s="8" t="inlineStr" r="G7513">
        <is>
          <t xml:space="preserve">038</t>
        </is>
      </c>
      <c s="9" r="H7513">
        <v>0.0100</v>
      </c>
      <c s="8" t="inlineStr" r="I7513">
        <is>
          <t xml:space="preserve"/>
        </is>
      </c>
      <c s="8" t="inlineStr" r="J7513">
        <is>
          <t xml:space="preserve"> Lee</t>
        </is>
      </c>
    </row>
    <row r="7514" ht="20.25" customHeight="0">
      <c s="5" t="inlineStr" r="A7514">
        <is>
          <t xml:space="preserve">45100100</t>
        </is>
      </c>
      <c s="5" t="inlineStr" r="B7514">
        <is>
          <t xml:space="preserve">CRACK ROUTING (PAVEMENT)</t>
        </is>
      </c>
      <c s="5" t="inlineStr" r="C7514">
        <is>
          <t xml:space="preserve">FOOT   </t>
        </is>
      </c>
      <c s="6" r="D7514">
        <v>215359.000</v>
      </c>
      <c s="7" r="E7514">
        <v>2</v>
      </c>
      <c s="8" t="inlineStr" r="F7514">
        <is>
          <t xml:space="preserve">64T31</t>
        </is>
      </c>
      <c s="8" t="inlineStr" r="G7514">
        <is>
          <t xml:space="preserve">038</t>
        </is>
      </c>
      <c s="9" r="H7514">
        <v>0.0200</v>
      </c>
      <c s="8" t="inlineStr" r="I7514">
        <is>
          <t xml:space="preserve"/>
        </is>
      </c>
      <c s="8" t="inlineStr" r="J7514">
        <is>
          <t xml:space="preserve"> Lee</t>
        </is>
      </c>
    </row>
    <row r="7515" ht="20.25" customHeight="0">
      <c s="5" t="inlineStr" r="A7515">
        <is>
          <t xml:space="preserve">45100100</t>
        </is>
      </c>
      <c s="5" t="inlineStr" r="B7515">
        <is>
          <t xml:space="preserve">CRACK ROUTING (PAVEMENT)</t>
        </is>
      </c>
      <c s="5" t="inlineStr" r="C7515">
        <is>
          <t xml:space="preserve">FOOT   </t>
        </is>
      </c>
      <c s="6" r="D7515">
        <v>146620.000</v>
      </c>
      <c s="7" r="E7515">
        <v>2</v>
      </c>
      <c s="8" t="inlineStr" r="F7515">
        <is>
          <t xml:space="preserve">64T32</t>
        </is>
      </c>
      <c s="8" t="inlineStr" r="G7515">
        <is>
          <t xml:space="preserve">039</t>
        </is>
      </c>
      <c s="9" r="H7515">
        <v>0.0100</v>
      </c>
      <c s="8" t="inlineStr" r="I7515">
        <is>
          <t xml:space="preserve">Y</t>
        </is>
      </c>
      <c s="8" t="inlineStr" r="J7515">
        <is>
          <t xml:space="preserve"> Henry</t>
        </is>
      </c>
    </row>
    <row r="7516" ht="20.25" customHeight="0">
      <c s="5" t="inlineStr" r="A7516">
        <is>
          <t xml:space="preserve">45100100</t>
        </is>
      </c>
      <c s="5" t="inlineStr" r="B7516">
        <is>
          <t xml:space="preserve">CRACK ROUTING (PAVEMENT)</t>
        </is>
      </c>
      <c s="5" t="inlineStr" r="C7516">
        <is>
          <t xml:space="preserve">FOOT   </t>
        </is>
      </c>
      <c s="6" r="D7516">
        <v>146620.000</v>
      </c>
      <c s="7" r="E7516">
        <v>2</v>
      </c>
      <c s="8" t="inlineStr" r="F7516">
        <is>
          <t xml:space="preserve">64T32</t>
        </is>
      </c>
      <c s="8" t="inlineStr" r="G7516">
        <is>
          <t xml:space="preserve">039</t>
        </is>
      </c>
      <c s="9" r="H7516">
        <v>0.0100</v>
      </c>
      <c s="8" t="inlineStr" r="I7516">
        <is>
          <t xml:space="preserve"/>
        </is>
      </c>
      <c s="8" t="inlineStr" r="J7516">
        <is>
          <t xml:space="preserve"> Henry</t>
        </is>
      </c>
    </row>
    <row r="7517" ht="20.25" customHeight="0">
      <c s="5" t="inlineStr" r="A7517">
        <is>
          <t xml:space="preserve">45100100</t>
        </is>
      </c>
      <c s="5" t="inlineStr" r="B7517">
        <is>
          <t xml:space="preserve">CRACK ROUTING (PAVEMENT)</t>
        </is>
      </c>
      <c s="5" t="inlineStr" r="C7517">
        <is>
          <t xml:space="preserve">FOOT   </t>
        </is>
      </c>
      <c s="6" r="D7517">
        <v>146620.000</v>
      </c>
      <c s="7" r="E7517">
        <v>2</v>
      </c>
      <c s="8" t="inlineStr" r="F7517">
        <is>
          <t xml:space="preserve">64T32</t>
        </is>
      </c>
      <c s="8" t="inlineStr" r="G7517">
        <is>
          <t xml:space="preserve">039</t>
        </is>
      </c>
      <c s="9" r="H7517">
        <v>0.0200</v>
      </c>
      <c s="8" t="inlineStr" r="I7517">
        <is>
          <t xml:space="preserve"/>
        </is>
      </c>
      <c s="8" t="inlineStr" r="J7517">
        <is>
          <t xml:space="preserve"> Henry</t>
        </is>
      </c>
    </row>
    <row r="7518" ht="20.25" customHeight="0">
      <c s="5" t="inlineStr" r="A7518">
        <is>
          <t xml:space="preserve">45100100</t>
        </is>
      </c>
      <c s="5" t="inlineStr" r="B7518">
        <is>
          <t xml:space="preserve">CRACK ROUTING (PAVEMENT)</t>
        </is>
      </c>
      <c s="5" t="inlineStr" r="C7518">
        <is>
          <t xml:space="preserve">FOOT   </t>
        </is>
      </c>
      <c s="6" r="D7518">
        <v>146620.000</v>
      </c>
      <c s="7" r="E7518">
        <v>2</v>
      </c>
      <c s="8" t="inlineStr" r="F7518">
        <is>
          <t xml:space="preserve">64T32</t>
        </is>
      </c>
      <c s="8" t="inlineStr" r="G7518">
        <is>
          <t xml:space="preserve">039</t>
        </is>
      </c>
      <c s="9" r="H7518">
        <v>0.0200</v>
      </c>
      <c s="8" t="inlineStr" r="I7518">
        <is>
          <t xml:space="preserve"/>
        </is>
      </c>
      <c s="8" t="inlineStr" r="J7518">
        <is>
          <t xml:space="preserve"> Henry</t>
        </is>
      </c>
    </row>
    <row r="7519" ht="20.25" customHeight="0">
      <c s="5" t="inlineStr" r="A7519">
        <is>
          <t xml:space="preserve">45100100</t>
        </is>
      </c>
      <c s="5" t="inlineStr" r="B7519">
        <is>
          <t xml:space="preserve">CRACK ROUTING (PAVEMENT)</t>
        </is>
      </c>
      <c s="5" t="inlineStr" r="C7519">
        <is>
          <t xml:space="preserve">FOOT   </t>
        </is>
      </c>
      <c s="6" r="D7519">
        <v>146620.000</v>
      </c>
      <c s="7" r="E7519">
        <v>2</v>
      </c>
      <c s="8" t="inlineStr" r="F7519">
        <is>
          <t xml:space="preserve">64T32</t>
        </is>
      </c>
      <c s="8" t="inlineStr" r="G7519">
        <is>
          <t xml:space="preserve">039</t>
        </is>
      </c>
      <c s="9" r="H7519">
        <v>0.1500</v>
      </c>
      <c s="8" t="inlineStr" r="I7519">
        <is>
          <t xml:space="preserve"/>
        </is>
      </c>
      <c s="8" t="inlineStr" r="J7519">
        <is>
          <t xml:space="preserve"> Henry</t>
        </is>
      </c>
    </row>
    <row r="7520" ht="20.25" customHeight="0">
      <c s="5" t="inlineStr" r="A7520">
        <is>
          <t xml:space="preserve">45100100</t>
        </is>
      </c>
      <c s="5" t="inlineStr" r="B7520">
        <is>
          <t xml:space="preserve">CRACK ROUTING (PAVEMENT)</t>
        </is>
      </c>
      <c s="5" t="inlineStr" r="C7520">
        <is>
          <t xml:space="preserve">FOOT   </t>
        </is>
      </c>
      <c s="6" r="D7520">
        <v>207576.000</v>
      </c>
      <c s="7" r="E7520">
        <v>2</v>
      </c>
      <c s="8" t="inlineStr" r="F7520">
        <is>
          <t xml:space="preserve">64T33</t>
        </is>
      </c>
      <c s="8" t="inlineStr" r="G7520">
        <is>
          <t xml:space="preserve">040</t>
        </is>
      </c>
      <c s="9" r="H7520">
        <v>0.0100</v>
      </c>
      <c s="8" t="inlineStr" r="I7520">
        <is>
          <t xml:space="preserve">Y</t>
        </is>
      </c>
      <c s="8" t="inlineStr" r="J7520">
        <is>
          <t xml:space="preserve"> Whiteside</t>
        </is>
      </c>
    </row>
    <row r="7521" ht="20.25" customHeight="0">
      <c s="5" t="inlineStr" r="A7521">
        <is>
          <t xml:space="preserve">45100100</t>
        </is>
      </c>
      <c s="5" t="inlineStr" r="B7521">
        <is>
          <t xml:space="preserve">CRACK ROUTING (PAVEMENT)</t>
        </is>
      </c>
      <c s="5" t="inlineStr" r="C7521">
        <is>
          <t xml:space="preserve">FOOT   </t>
        </is>
      </c>
      <c s="6" r="D7521">
        <v>207576.000</v>
      </c>
      <c s="7" r="E7521">
        <v>2</v>
      </c>
      <c s="8" t="inlineStr" r="F7521">
        <is>
          <t xml:space="preserve">64T33</t>
        </is>
      </c>
      <c s="8" t="inlineStr" r="G7521">
        <is>
          <t xml:space="preserve">040</t>
        </is>
      </c>
      <c s="9" r="H7521">
        <v>0.0100</v>
      </c>
      <c s="8" t="inlineStr" r="I7521">
        <is>
          <t xml:space="preserve"/>
        </is>
      </c>
      <c s="8" t="inlineStr" r="J7521">
        <is>
          <t xml:space="preserve"> Whiteside</t>
        </is>
      </c>
    </row>
    <row r="7522" ht="20.25" customHeight="0">
      <c s="5" t="inlineStr" r="A7522">
        <is>
          <t xml:space="preserve">45100100</t>
        </is>
      </c>
      <c s="5" t="inlineStr" r="B7522">
        <is>
          <t xml:space="preserve">CRACK ROUTING (PAVEMENT)</t>
        </is>
      </c>
      <c s="5" t="inlineStr" r="C7522">
        <is>
          <t xml:space="preserve">FOOT   </t>
        </is>
      </c>
      <c s="6" r="D7522">
        <v>207576.000</v>
      </c>
      <c s="7" r="E7522">
        <v>2</v>
      </c>
      <c s="8" t="inlineStr" r="F7522">
        <is>
          <t xml:space="preserve">64T33</t>
        </is>
      </c>
      <c s="8" t="inlineStr" r="G7522">
        <is>
          <t xml:space="preserve">040</t>
        </is>
      </c>
      <c s="9" r="H7522">
        <v>0.0200</v>
      </c>
      <c s="8" t="inlineStr" r="I7522">
        <is>
          <t xml:space="preserve"/>
        </is>
      </c>
      <c s="8" t="inlineStr" r="J7522">
        <is>
          <t xml:space="preserve"> Whiteside</t>
        </is>
      </c>
    </row>
    <row r="7523" ht="20.25" customHeight="0">
      <c s="5" t="inlineStr" r="A7523">
        <is>
          <t xml:space="preserve">45100100</t>
        </is>
      </c>
      <c s="5" t="inlineStr" r="B7523">
        <is>
          <t xml:space="preserve">CRACK ROUTING (PAVEMENT)</t>
        </is>
      </c>
      <c s="5" t="inlineStr" r="C7523">
        <is>
          <t xml:space="preserve">FOOT   </t>
        </is>
      </c>
      <c s="6" r="D7523">
        <v>207576.000</v>
      </c>
      <c s="7" r="E7523">
        <v>2</v>
      </c>
      <c s="8" t="inlineStr" r="F7523">
        <is>
          <t xml:space="preserve">64T33</t>
        </is>
      </c>
      <c s="8" t="inlineStr" r="G7523">
        <is>
          <t xml:space="preserve">040</t>
        </is>
      </c>
      <c s="9" r="H7523">
        <v>0.1500</v>
      </c>
      <c s="8" t="inlineStr" r="I7523">
        <is>
          <t xml:space="preserve"/>
        </is>
      </c>
      <c s="8" t="inlineStr" r="J7523">
        <is>
          <t xml:space="preserve"> Whiteside</t>
        </is>
      </c>
    </row>
    <row r="7524" ht="20.25" customHeight="0">
      <c s="5" t="inlineStr" r="A7524">
        <is>
          <t xml:space="preserve">45100100</t>
        </is>
      </c>
      <c s="5" t="inlineStr" r="B7524">
        <is>
          <t xml:space="preserve">CRACK ROUTING (PAVEMENT)</t>
        </is>
      </c>
      <c s="5" t="inlineStr" r="C7524">
        <is>
          <t xml:space="preserve">FOOT   </t>
        </is>
      </c>
      <c s="6" r="D7524">
        <v>21600.000</v>
      </c>
      <c s="7" r="E7524">
        <v>3</v>
      </c>
      <c s="8" t="inlineStr" r="F7524">
        <is>
          <t xml:space="preserve">66R18</t>
        </is>
      </c>
      <c s="8" t="inlineStr" r="G7524">
        <is>
          <t xml:space="preserve">062</t>
        </is>
      </c>
      <c s="9" r="H7524">
        <v>0.1000</v>
      </c>
      <c s="8" t="inlineStr" r="I7524">
        <is>
          <t xml:space="preserve">Y</t>
        </is>
      </c>
      <c s="8" t="inlineStr" r="J7524">
        <is>
          <t xml:space="preserve"> Kankakee</t>
        </is>
      </c>
    </row>
    <row r="7525" ht="20.25" customHeight="0">
      <c s="5" t="inlineStr" r="A7525">
        <is>
          <t xml:space="preserve">45100200</t>
        </is>
      </c>
      <c s="5" t="inlineStr" r="B7525">
        <is>
          <t xml:space="preserve">CRACK FILLING</t>
        </is>
      </c>
      <c s="5" t="inlineStr" r="C7525">
        <is>
          <t xml:space="preserve">POUND  </t>
        </is>
      </c>
      <c s="6" r="D7525">
        <v>94810.000</v>
      </c>
      <c s="7" r="E7525">
        <v>2</v>
      </c>
      <c s="8" t="inlineStr" r="F7525">
        <is>
          <t xml:space="preserve">64T31</t>
        </is>
      </c>
      <c s="8" t="inlineStr" r="G7525">
        <is>
          <t xml:space="preserve">038</t>
        </is>
      </c>
      <c s="9" r="H7525">
        <v>0.5500</v>
      </c>
      <c s="8" t="inlineStr" r="I7525">
        <is>
          <t xml:space="preserve">Y</t>
        </is>
      </c>
      <c s="8" t="inlineStr" r="J7525">
        <is>
          <t xml:space="preserve"> Lee</t>
        </is>
      </c>
    </row>
    <row r="7526" ht="20.25" customHeight="0">
      <c s="5" t="inlineStr" r="A7526">
        <is>
          <t xml:space="preserve">45100200</t>
        </is>
      </c>
      <c s="5" t="inlineStr" r="B7526">
        <is>
          <t xml:space="preserve">CRACK FILLING</t>
        </is>
      </c>
      <c s="5" t="inlineStr" r="C7526">
        <is>
          <t xml:space="preserve">POUND  </t>
        </is>
      </c>
      <c s="6" r="D7526">
        <v>94810.000</v>
      </c>
      <c s="7" r="E7526">
        <v>2</v>
      </c>
      <c s="8" t="inlineStr" r="F7526">
        <is>
          <t xml:space="preserve">64T31</t>
        </is>
      </c>
      <c s="8" t="inlineStr" r="G7526">
        <is>
          <t xml:space="preserve">038</t>
        </is>
      </c>
      <c s="9" r="H7526">
        <v>1.4600</v>
      </c>
      <c s="8" t="inlineStr" r="I7526">
        <is>
          <t xml:space="preserve"/>
        </is>
      </c>
      <c s="8" t="inlineStr" r="J7526">
        <is>
          <t xml:space="preserve"> Lee</t>
        </is>
      </c>
    </row>
    <row r="7527" ht="20.25" customHeight="0">
      <c s="5" t="inlineStr" r="A7527">
        <is>
          <t xml:space="preserve">45100200</t>
        </is>
      </c>
      <c s="5" t="inlineStr" r="B7527">
        <is>
          <t xml:space="preserve">CRACK FILLING</t>
        </is>
      </c>
      <c s="5" t="inlineStr" r="C7527">
        <is>
          <t xml:space="preserve">POUND  </t>
        </is>
      </c>
      <c s="6" r="D7527">
        <v>94810.000</v>
      </c>
      <c s="7" r="E7527">
        <v>2</v>
      </c>
      <c s="8" t="inlineStr" r="F7527">
        <is>
          <t xml:space="preserve">64T31</t>
        </is>
      </c>
      <c s="8" t="inlineStr" r="G7527">
        <is>
          <t xml:space="preserve">038</t>
        </is>
      </c>
      <c s="9" r="H7527">
        <v>1.4900</v>
      </c>
      <c s="8" t="inlineStr" r="I7527">
        <is>
          <t xml:space="preserve"/>
        </is>
      </c>
      <c s="8" t="inlineStr" r="J7527">
        <is>
          <t xml:space="preserve"> Lee</t>
        </is>
      </c>
    </row>
    <row r="7528" ht="20.25" customHeight="0">
      <c s="5" t="inlineStr" r="A7528">
        <is>
          <t xml:space="preserve">45100200</t>
        </is>
      </c>
      <c s="5" t="inlineStr" r="B7528">
        <is>
          <t xml:space="preserve">CRACK FILLING</t>
        </is>
      </c>
      <c s="5" t="inlineStr" r="C7528">
        <is>
          <t xml:space="preserve">POUND  </t>
        </is>
      </c>
      <c s="6" r="D7528">
        <v>94810.000</v>
      </c>
      <c s="7" r="E7528">
        <v>2</v>
      </c>
      <c s="8" t="inlineStr" r="F7528">
        <is>
          <t xml:space="preserve">64T31</t>
        </is>
      </c>
      <c s="8" t="inlineStr" r="G7528">
        <is>
          <t xml:space="preserve">038</t>
        </is>
      </c>
      <c s="9" r="H7528">
        <v>1.9300</v>
      </c>
      <c s="8" t="inlineStr" r="I7528">
        <is>
          <t xml:space="preserve"/>
        </is>
      </c>
      <c s="8" t="inlineStr" r="J7528">
        <is>
          <t xml:space="preserve"> Lee</t>
        </is>
      </c>
    </row>
    <row r="7529" ht="20.25" customHeight="0">
      <c s="5" t="inlineStr" r="A7529">
        <is>
          <t xml:space="preserve">45100200</t>
        </is>
      </c>
      <c s="5" t="inlineStr" r="B7529">
        <is>
          <t xml:space="preserve">CRACK FILLING</t>
        </is>
      </c>
      <c s="5" t="inlineStr" r="C7529">
        <is>
          <t xml:space="preserve">POUND  </t>
        </is>
      </c>
      <c s="6" r="D7529">
        <v>64549.000</v>
      </c>
      <c s="7" r="E7529">
        <v>2</v>
      </c>
      <c s="8" t="inlineStr" r="F7529">
        <is>
          <t xml:space="preserve">64T32</t>
        </is>
      </c>
      <c s="8" t="inlineStr" r="G7529">
        <is>
          <t xml:space="preserve">039</t>
        </is>
      </c>
      <c s="9" r="H7529">
        <v>0.6100</v>
      </c>
      <c s="8" t="inlineStr" r="I7529">
        <is>
          <t xml:space="preserve">Y</t>
        </is>
      </c>
      <c s="8" t="inlineStr" r="J7529">
        <is>
          <t xml:space="preserve"> Henry</t>
        </is>
      </c>
    </row>
    <row r="7530" ht="20.25" customHeight="0">
      <c s="5" t="inlineStr" r="A7530">
        <is>
          <t xml:space="preserve">45100200</t>
        </is>
      </c>
      <c s="5" t="inlineStr" r="B7530">
        <is>
          <t xml:space="preserve">CRACK FILLING</t>
        </is>
      </c>
      <c s="5" t="inlineStr" r="C7530">
        <is>
          <t xml:space="preserve">POUND  </t>
        </is>
      </c>
      <c s="6" r="D7530">
        <v>64549.000</v>
      </c>
      <c s="7" r="E7530">
        <v>2</v>
      </c>
      <c s="8" t="inlineStr" r="F7530">
        <is>
          <t xml:space="preserve">64T32</t>
        </is>
      </c>
      <c s="8" t="inlineStr" r="G7530">
        <is>
          <t xml:space="preserve">039</t>
        </is>
      </c>
      <c s="9" r="H7530">
        <v>1.2500</v>
      </c>
      <c s="8" t="inlineStr" r="I7530">
        <is>
          <t xml:space="preserve"/>
        </is>
      </c>
      <c s="8" t="inlineStr" r="J7530">
        <is>
          <t xml:space="preserve"> Henry</t>
        </is>
      </c>
    </row>
    <row r="7531" ht="20.25" customHeight="0">
      <c s="5" t="inlineStr" r="A7531">
        <is>
          <t xml:space="preserve">45100200</t>
        </is>
      </c>
      <c s="5" t="inlineStr" r="B7531">
        <is>
          <t xml:space="preserve">CRACK FILLING</t>
        </is>
      </c>
      <c s="5" t="inlineStr" r="C7531">
        <is>
          <t xml:space="preserve">POUND  </t>
        </is>
      </c>
      <c s="6" r="D7531">
        <v>64549.000</v>
      </c>
      <c s="7" r="E7531">
        <v>2</v>
      </c>
      <c s="8" t="inlineStr" r="F7531">
        <is>
          <t xml:space="preserve">64T32</t>
        </is>
      </c>
      <c s="8" t="inlineStr" r="G7531">
        <is>
          <t xml:space="preserve">039</t>
        </is>
      </c>
      <c s="9" r="H7531">
        <v>1.2500</v>
      </c>
      <c s="8" t="inlineStr" r="I7531">
        <is>
          <t xml:space="preserve"/>
        </is>
      </c>
      <c s="8" t="inlineStr" r="J7531">
        <is>
          <t xml:space="preserve"> Henry</t>
        </is>
      </c>
    </row>
    <row r="7532" ht="20.25" customHeight="0">
      <c s="5" t="inlineStr" r="A7532">
        <is>
          <t xml:space="preserve">45100200</t>
        </is>
      </c>
      <c s="5" t="inlineStr" r="B7532">
        <is>
          <t xml:space="preserve">CRACK FILLING</t>
        </is>
      </c>
      <c s="5" t="inlineStr" r="C7532">
        <is>
          <t xml:space="preserve">POUND  </t>
        </is>
      </c>
      <c s="6" r="D7532">
        <v>64549.000</v>
      </c>
      <c s="7" r="E7532">
        <v>2</v>
      </c>
      <c s="8" t="inlineStr" r="F7532">
        <is>
          <t xml:space="preserve">64T32</t>
        </is>
      </c>
      <c s="8" t="inlineStr" r="G7532">
        <is>
          <t xml:space="preserve">039</t>
        </is>
      </c>
      <c s="9" r="H7532">
        <v>1.5000</v>
      </c>
      <c s="8" t="inlineStr" r="I7532">
        <is>
          <t xml:space="preserve"/>
        </is>
      </c>
      <c s="8" t="inlineStr" r="J7532">
        <is>
          <t xml:space="preserve"> Henry</t>
        </is>
      </c>
    </row>
    <row r="7533" ht="20.25" customHeight="0">
      <c s="5" t="inlineStr" r="A7533">
        <is>
          <t xml:space="preserve">45100200</t>
        </is>
      </c>
      <c s="5" t="inlineStr" r="B7533">
        <is>
          <t xml:space="preserve">CRACK FILLING</t>
        </is>
      </c>
      <c s="5" t="inlineStr" r="C7533">
        <is>
          <t xml:space="preserve">POUND  </t>
        </is>
      </c>
      <c s="6" r="D7533">
        <v>64549.000</v>
      </c>
      <c s="7" r="E7533">
        <v>2</v>
      </c>
      <c s="8" t="inlineStr" r="F7533">
        <is>
          <t xml:space="preserve">64T32</t>
        </is>
      </c>
      <c s="8" t="inlineStr" r="G7533">
        <is>
          <t xml:space="preserve">039</t>
        </is>
      </c>
      <c s="9" r="H7533">
        <v>1.8900</v>
      </c>
      <c s="8" t="inlineStr" r="I7533">
        <is>
          <t xml:space="preserve"/>
        </is>
      </c>
      <c s="8" t="inlineStr" r="J7533">
        <is>
          <t xml:space="preserve"> Henry</t>
        </is>
      </c>
    </row>
    <row r="7534" ht="20.25" customHeight="0">
      <c s="5" t="inlineStr" r="A7534">
        <is>
          <t xml:space="preserve">45100200</t>
        </is>
      </c>
      <c s="5" t="inlineStr" r="B7534">
        <is>
          <t xml:space="preserve">CRACK FILLING</t>
        </is>
      </c>
      <c s="5" t="inlineStr" r="C7534">
        <is>
          <t xml:space="preserve">POUND  </t>
        </is>
      </c>
      <c s="6" r="D7534">
        <v>91406.000</v>
      </c>
      <c s="7" r="E7534">
        <v>2</v>
      </c>
      <c s="8" t="inlineStr" r="F7534">
        <is>
          <t xml:space="preserve">64T33</t>
        </is>
      </c>
      <c s="8" t="inlineStr" r="G7534">
        <is>
          <t xml:space="preserve">040</t>
        </is>
      </c>
      <c s="9" r="H7534">
        <v>0.6500</v>
      </c>
      <c s="8" t="inlineStr" r="I7534">
        <is>
          <t xml:space="preserve">Y</t>
        </is>
      </c>
      <c s="8" t="inlineStr" r="J7534">
        <is>
          <t xml:space="preserve"> Whiteside</t>
        </is>
      </c>
    </row>
    <row r="7535" ht="20.25" customHeight="0">
      <c s="5" t="inlineStr" r="A7535">
        <is>
          <t xml:space="preserve">45100200</t>
        </is>
      </c>
      <c s="5" t="inlineStr" r="B7535">
        <is>
          <t xml:space="preserve">CRACK FILLING</t>
        </is>
      </c>
      <c s="5" t="inlineStr" r="C7535">
        <is>
          <t xml:space="preserve">POUND  </t>
        </is>
      </c>
      <c s="6" r="D7535">
        <v>91406.000</v>
      </c>
      <c s="7" r="E7535">
        <v>2</v>
      </c>
      <c s="8" t="inlineStr" r="F7535">
        <is>
          <t xml:space="preserve">64T33</t>
        </is>
      </c>
      <c s="8" t="inlineStr" r="G7535">
        <is>
          <t xml:space="preserve">040</t>
        </is>
      </c>
      <c s="9" r="H7535">
        <v>1.3200</v>
      </c>
      <c s="8" t="inlineStr" r="I7535">
        <is>
          <t xml:space="preserve"/>
        </is>
      </c>
      <c s="8" t="inlineStr" r="J7535">
        <is>
          <t xml:space="preserve"> Whiteside</t>
        </is>
      </c>
    </row>
    <row r="7536" ht="20.25" customHeight="0">
      <c s="5" t="inlineStr" r="A7536">
        <is>
          <t xml:space="preserve">45100200</t>
        </is>
      </c>
      <c s="5" t="inlineStr" r="B7536">
        <is>
          <t xml:space="preserve">CRACK FILLING</t>
        </is>
      </c>
      <c s="5" t="inlineStr" r="C7536">
        <is>
          <t xml:space="preserve">POUND  </t>
        </is>
      </c>
      <c s="6" r="D7536">
        <v>91406.000</v>
      </c>
      <c s="7" r="E7536">
        <v>2</v>
      </c>
      <c s="8" t="inlineStr" r="F7536">
        <is>
          <t xml:space="preserve">64T33</t>
        </is>
      </c>
      <c s="8" t="inlineStr" r="G7536">
        <is>
          <t xml:space="preserve">040</t>
        </is>
      </c>
      <c s="9" r="H7536">
        <v>1.5100</v>
      </c>
      <c s="8" t="inlineStr" r="I7536">
        <is>
          <t xml:space="preserve"/>
        </is>
      </c>
      <c s="8" t="inlineStr" r="J7536">
        <is>
          <t xml:space="preserve"> Whiteside</t>
        </is>
      </c>
    </row>
    <row r="7537" ht="20.25" customHeight="0">
      <c s="5" t="inlineStr" r="A7537">
        <is>
          <t xml:space="preserve">45100200</t>
        </is>
      </c>
      <c s="5" t="inlineStr" r="B7537">
        <is>
          <t xml:space="preserve">CRACK FILLING</t>
        </is>
      </c>
      <c s="5" t="inlineStr" r="C7537">
        <is>
          <t xml:space="preserve">POUND  </t>
        </is>
      </c>
      <c s="6" r="D7537">
        <v>91406.000</v>
      </c>
      <c s="7" r="E7537">
        <v>2</v>
      </c>
      <c s="8" t="inlineStr" r="F7537">
        <is>
          <t xml:space="preserve">64T33</t>
        </is>
      </c>
      <c s="8" t="inlineStr" r="G7537">
        <is>
          <t xml:space="preserve">040</t>
        </is>
      </c>
      <c s="9" r="H7537">
        <v>2.1200</v>
      </c>
      <c s="8" t="inlineStr" r="I7537">
        <is>
          <t xml:space="preserve"/>
        </is>
      </c>
      <c s="8" t="inlineStr" r="J7537">
        <is>
          <t xml:space="preserve"> Whiteside</t>
        </is>
      </c>
    </row>
    <row r="7538" ht="20.25" customHeight="0">
      <c s="5" t="inlineStr" r="A7538">
        <is>
          <t xml:space="preserve">45100200</t>
        </is>
      </c>
      <c s="5" t="inlineStr" r="B7538">
        <is>
          <t xml:space="preserve">CRACK FILLING</t>
        </is>
      </c>
      <c s="5" t="inlineStr" r="C7538">
        <is>
          <t xml:space="preserve">POUND  </t>
        </is>
      </c>
      <c s="6" r="D7538">
        <v>10800.000</v>
      </c>
      <c s="7" r="E7538">
        <v>3</v>
      </c>
      <c s="8" t="inlineStr" r="F7538">
        <is>
          <t xml:space="preserve">66R18</t>
        </is>
      </c>
      <c s="8" t="inlineStr" r="G7538">
        <is>
          <t xml:space="preserve">062</t>
        </is>
      </c>
      <c s="9" r="H7538">
        <v>2.4700</v>
      </c>
      <c s="8" t="inlineStr" r="I7538">
        <is>
          <t xml:space="preserve">Y</t>
        </is>
      </c>
      <c s="8" t="inlineStr" r="J7538">
        <is>
          <t xml:space="preserve"> Kankakee</t>
        </is>
      </c>
    </row>
    <row r="7539" ht="20.25" customHeight="0">
      <c s="5" t="inlineStr" r="A7539">
        <is>
          <t xml:space="preserve">45200100</t>
        </is>
      </c>
      <c s="5" t="inlineStr" r="B7539">
        <is>
          <t xml:space="preserve">JOINT OR CRACK ROUTING (PC CONCRETE PAVEMENT AND SHOULDER)</t>
        </is>
      </c>
      <c s="5" t="inlineStr" r="C7539">
        <is>
          <t xml:space="preserve">FOOT   </t>
        </is>
      </c>
      <c s="6" r="D7539">
        <v>630.000</v>
      </c>
      <c s="7" r="E7539">
        <v>4</v>
      </c>
      <c s="8" t="inlineStr" r="F7539">
        <is>
          <t xml:space="preserve">68J39</t>
        </is>
      </c>
      <c s="8" t="inlineStr" r="G7539">
        <is>
          <t xml:space="preserve">075</t>
        </is>
      </c>
      <c s="9" r="H7539">
        <v>8.0000</v>
      </c>
      <c s="8" t="inlineStr" r="I7539">
        <is>
          <t xml:space="preserve">Y</t>
        </is>
      </c>
      <c s="8" t="inlineStr" r="J7539">
        <is>
          <t xml:space="preserve"> Tazewell</t>
        </is>
      </c>
    </row>
    <row r="7540" ht="20.25" customHeight="0">
      <c s="5" t="inlineStr" r="A7540">
        <is>
          <t xml:space="preserve">45200100</t>
        </is>
      </c>
      <c s="5" t="inlineStr" r="B7540">
        <is>
          <t xml:space="preserve">JOINT OR CRACK ROUTING (PC CONCRETE PAVEMENT AND SHOULDER)</t>
        </is>
      </c>
      <c s="5" t="inlineStr" r="C7540">
        <is>
          <t xml:space="preserve">FOOT   </t>
        </is>
      </c>
      <c s="6" r="D7540">
        <v>630.000</v>
      </c>
      <c s="7" r="E7540">
        <v>4</v>
      </c>
      <c s="8" t="inlineStr" r="F7540">
        <is>
          <t xml:space="preserve">68J39</t>
        </is>
      </c>
      <c s="8" t="inlineStr" r="G7540">
        <is>
          <t xml:space="preserve">075</t>
        </is>
      </c>
      <c s="9" r="H7540">
        <v>1.0000</v>
      </c>
      <c s="8" t="inlineStr" r="I7540">
        <is>
          <t xml:space="preserve"/>
        </is>
      </c>
      <c s="8" t="inlineStr" r="J7540">
        <is>
          <t xml:space="preserve"> Tazewell</t>
        </is>
      </c>
    </row>
    <row r="7541" ht="20.25" customHeight="0">
      <c s="5" t="inlineStr" r="A7541">
        <is>
          <t xml:space="preserve">45200300</t>
        </is>
      </c>
      <c s="5" t="inlineStr" r="B7541">
        <is>
          <t xml:space="preserve">JOINT OR CRACK FILLING</t>
        </is>
      </c>
      <c s="5" t="inlineStr" r="C7541">
        <is>
          <t xml:space="preserve">POUND  </t>
        </is>
      </c>
      <c s="6" r="D7541">
        <v>179.000</v>
      </c>
      <c s="7" r="E7541">
        <v>4</v>
      </c>
      <c s="8" t="inlineStr" r="F7541">
        <is>
          <t xml:space="preserve">68J39</t>
        </is>
      </c>
      <c s="8" t="inlineStr" r="G7541">
        <is>
          <t xml:space="preserve">075</t>
        </is>
      </c>
      <c s="9" r="H7541">
        <v>30.0000</v>
      </c>
      <c s="8" t="inlineStr" r="I7541">
        <is>
          <t xml:space="preserve">Y</t>
        </is>
      </c>
      <c s="8" t="inlineStr" r="J7541">
        <is>
          <t xml:space="preserve"> Tazewell</t>
        </is>
      </c>
    </row>
    <row r="7542" ht="20.25" customHeight="0">
      <c s="5" t="inlineStr" r="A7542">
        <is>
          <t xml:space="preserve">45200300</t>
        </is>
      </c>
      <c s="5" t="inlineStr" r="B7542">
        <is>
          <t xml:space="preserve">JOINT OR CRACK FILLING</t>
        </is>
      </c>
      <c s="5" t="inlineStr" r="C7542">
        <is>
          <t xml:space="preserve">POUND  </t>
        </is>
      </c>
      <c s="6" r="D7542">
        <v>179.000</v>
      </c>
      <c s="7" r="E7542">
        <v>4</v>
      </c>
      <c s="8" t="inlineStr" r="F7542">
        <is>
          <t xml:space="preserve">68J39</t>
        </is>
      </c>
      <c s="8" t="inlineStr" r="G7542">
        <is>
          <t xml:space="preserve">075</t>
        </is>
      </c>
      <c s="9" r="H7542">
        <v>7.0000</v>
      </c>
      <c s="8" t="inlineStr" r="I7542">
        <is>
          <t xml:space="preserve"/>
        </is>
      </c>
      <c s="8" t="inlineStr" r="J7542">
        <is>
          <t xml:space="preserve"> Tazewell</t>
        </is>
      </c>
    </row>
    <row r="7543" ht="20.25" customHeight="0">
      <c s="5" t="inlineStr" r="A7543">
        <is>
          <t xml:space="preserve">48100100</t>
        </is>
      </c>
      <c s="5" t="inlineStr" r="B7543">
        <is>
          <t xml:space="preserve">AGGREGATE SHOULDERS, TYPE A</t>
        </is>
      </c>
      <c s="5" t="inlineStr" r="C7543">
        <is>
          <t xml:space="preserve">TON    </t>
        </is>
      </c>
      <c s="6" r="D7543">
        <v>508.000</v>
      </c>
      <c s="7" r="E7543">
        <v>2</v>
      </c>
      <c s="8" t="inlineStr" r="F7543">
        <is>
          <t xml:space="preserve">64B40</t>
        </is>
      </c>
      <c s="8" t="inlineStr" r="G7543">
        <is>
          <t xml:space="preserve">237</t>
        </is>
      </c>
      <c s="9" r="H7543">
        <v>46.0000</v>
      </c>
      <c s="8" t="inlineStr" r="I7543">
        <is>
          <t xml:space="preserve">Y</t>
        </is>
      </c>
      <c s="8" t="inlineStr" r="J7543">
        <is>
          <t xml:space="preserve"> Jo Daviess</t>
        </is>
      </c>
    </row>
    <row r="7544" ht="20.25" customHeight="0">
      <c s="5" t="inlineStr" r="A7544">
        <is>
          <t xml:space="preserve">48100100</t>
        </is>
      </c>
      <c s="5" t="inlineStr" r="B7544">
        <is>
          <t xml:space="preserve">AGGREGATE SHOULDERS, TYPE A</t>
        </is>
      </c>
      <c s="5" t="inlineStr" r="C7544">
        <is>
          <t xml:space="preserve">TON    </t>
        </is>
      </c>
      <c s="6" r="D7544">
        <v>508.000</v>
      </c>
      <c s="7" r="E7544">
        <v>2</v>
      </c>
      <c s="8" t="inlineStr" r="F7544">
        <is>
          <t xml:space="preserve">64B40</t>
        </is>
      </c>
      <c s="8" t="inlineStr" r="G7544">
        <is>
          <t xml:space="preserve">237</t>
        </is>
      </c>
      <c s="9" r="H7544">
        <v>28.0000</v>
      </c>
      <c s="8" t="inlineStr" r="I7544">
        <is>
          <t xml:space="preserve"/>
        </is>
      </c>
      <c s="8" t="inlineStr" r="J7544">
        <is>
          <t xml:space="preserve"> Jo Daviess</t>
        </is>
      </c>
    </row>
    <row r="7545" ht="20.25" customHeight="0">
      <c s="5" t="inlineStr" r="A7545">
        <is>
          <t xml:space="preserve">48100100</t>
        </is>
      </c>
      <c s="5" t="inlineStr" r="B7545">
        <is>
          <t xml:space="preserve">AGGREGATE SHOULDERS, TYPE A</t>
        </is>
      </c>
      <c s="5" t="inlineStr" r="C7545">
        <is>
          <t xml:space="preserve">TON    </t>
        </is>
      </c>
      <c s="6" r="D7545">
        <v>10954.000</v>
      </c>
      <c s="7" r="E7545">
        <v>4</v>
      </c>
      <c s="8" t="inlineStr" r="F7545">
        <is>
          <t xml:space="preserve">68K10</t>
        </is>
      </c>
      <c s="8" t="inlineStr" r="G7545">
        <is>
          <t xml:space="preserve">082</t>
        </is>
      </c>
      <c s="9" r="H7545">
        <v>40.6000</v>
      </c>
      <c s="8" t="inlineStr" r="I7545">
        <is>
          <t xml:space="preserve">Y</t>
        </is>
      </c>
      <c s="8" t="inlineStr" r="J7545">
        <is>
          <t xml:space="preserve">Various</t>
        </is>
      </c>
    </row>
    <row r="7546" ht="20.25" customHeight="0">
      <c s="5" t="inlineStr" r="A7546">
        <is>
          <t xml:space="preserve">48100100</t>
        </is>
      </c>
      <c s="5" t="inlineStr" r="B7546">
        <is>
          <t xml:space="preserve">AGGREGATE SHOULDERS, TYPE A</t>
        </is>
      </c>
      <c s="5" t="inlineStr" r="C7546">
        <is>
          <t xml:space="preserve">TON    </t>
        </is>
      </c>
      <c s="6" r="D7546">
        <v>10954.000</v>
      </c>
      <c s="7" r="E7546">
        <v>4</v>
      </c>
      <c s="8" t="inlineStr" r="F7546">
        <is>
          <t xml:space="preserve">68K10</t>
        </is>
      </c>
      <c s="8" t="inlineStr" r="G7546">
        <is>
          <t xml:space="preserve">082</t>
        </is>
      </c>
      <c s="9" r="H7546">
        <v>47.2500</v>
      </c>
      <c s="8" t="inlineStr" r="I7546">
        <is>
          <t xml:space="preserve"/>
        </is>
      </c>
      <c s="8" t="inlineStr" r="J7546">
        <is>
          <t xml:space="preserve">Various</t>
        </is>
      </c>
    </row>
    <row r="7547" ht="20.25" customHeight="0">
      <c s="5" t="inlineStr" r="A7547">
        <is>
          <t xml:space="preserve">48100100</t>
        </is>
      </c>
      <c s="5" t="inlineStr" r="B7547">
        <is>
          <t xml:space="preserve">AGGREGATE SHOULDERS, TYPE A</t>
        </is>
      </c>
      <c s="5" t="inlineStr" r="C7547">
        <is>
          <t xml:space="preserve">TON    </t>
        </is>
      </c>
      <c s="6" r="D7547">
        <v>10954.000</v>
      </c>
      <c s="7" r="E7547">
        <v>4</v>
      </c>
      <c s="8" t="inlineStr" r="F7547">
        <is>
          <t xml:space="preserve">68K10</t>
        </is>
      </c>
      <c s="8" t="inlineStr" r="G7547">
        <is>
          <t xml:space="preserve">082</t>
        </is>
      </c>
      <c s="9" r="H7547">
        <v>49.0000</v>
      </c>
      <c s="8" t="inlineStr" r="I7547">
        <is>
          <t xml:space="preserve"/>
        </is>
      </c>
      <c s="8" t="inlineStr" r="J7547">
        <is>
          <t xml:space="preserve">Various</t>
        </is>
      </c>
    </row>
    <row r="7548" ht="20.25" customHeight="0">
      <c s="5" t="inlineStr" r="A7548">
        <is>
          <t xml:space="preserve">48100100</t>
        </is>
      </c>
      <c s="5" t="inlineStr" r="B7548">
        <is>
          <t xml:space="preserve">AGGREGATE SHOULDERS, TYPE A</t>
        </is>
      </c>
      <c s="5" t="inlineStr" r="C7548">
        <is>
          <t xml:space="preserve">TON    </t>
        </is>
      </c>
      <c s="6" r="D7548">
        <v>22.000</v>
      </c>
      <c s="7" r="E7548">
        <v>9</v>
      </c>
      <c s="8" t="inlineStr" r="F7548">
        <is>
          <t xml:space="preserve">78A97</t>
        </is>
      </c>
      <c s="8" t="inlineStr" r="G7548">
        <is>
          <t xml:space="preserve">148</t>
        </is>
      </c>
      <c s="9" r="H7548">
        <v>50.4200</v>
      </c>
      <c s="8" t="inlineStr" r="I7548">
        <is>
          <t xml:space="preserve">Y</t>
        </is>
      </c>
      <c s="8" t="inlineStr" r="J7548">
        <is>
          <t xml:space="preserve"> Jackson</t>
        </is>
      </c>
    </row>
    <row r="7549" ht="20.25" customHeight="0">
      <c s="5" t="inlineStr" r="A7549">
        <is>
          <t xml:space="preserve">48100100</t>
        </is>
      </c>
      <c s="5" t="inlineStr" r="B7549">
        <is>
          <t xml:space="preserve">AGGREGATE SHOULDERS, TYPE A</t>
        </is>
      </c>
      <c s="5" t="inlineStr" r="C7549">
        <is>
          <t xml:space="preserve">TON    </t>
        </is>
      </c>
      <c s="6" r="D7549">
        <v>22.000</v>
      </c>
      <c s="7" r="E7549">
        <v>9</v>
      </c>
      <c s="8" t="inlineStr" r="F7549">
        <is>
          <t xml:space="preserve">78A97</t>
        </is>
      </c>
      <c s="8" t="inlineStr" r="G7549">
        <is>
          <t xml:space="preserve">148</t>
        </is>
      </c>
      <c s="9" r="H7549">
        <v>60.0000</v>
      </c>
      <c s="8" t="inlineStr" r="I7549">
        <is>
          <t xml:space="preserve"/>
        </is>
      </c>
      <c s="8" t="inlineStr" r="J7549">
        <is>
          <t xml:space="preserve"> Jackson</t>
        </is>
      </c>
    </row>
    <row r="7550" ht="20.25" customHeight="0">
      <c s="5" t="inlineStr" r="A7550">
        <is>
          <t xml:space="preserve">48100100</t>
        </is>
      </c>
      <c s="5" t="inlineStr" r="B7550">
        <is>
          <t xml:space="preserve">AGGREGATE SHOULDERS, TYPE A</t>
        </is>
      </c>
      <c s="5" t="inlineStr" r="C7550">
        <is>
          <t xml:space="preserve">TON    </t>
        </is>
      </c>
      <c s="6" r="D7550">
        <v>22.000</v>
      </c>
      <c s="7" r="E7550">
        <v>9</v>
      </c>
      <c s="8" t="inlineStr" r="F7550">
        <is>
          <t xml:space="preserve">78A97</t>
        </is>
      </c>
      <c s="8" t="inlineStr" r="G7550">
        <is>
          <t xml:space="preserve">148</t>
        </is>
      </c>
      <c s="9" r="H7550">
        <v>65.0000</v>
      </c>
      <c s="8" t="inlineStr" r="I7550">
        <is>
          <t xml:space="preserve"/>
        </is>
      </c>
      <c s="8" t="inlineStr" r="J7550">
        <is>
          <t xml:space="preserve"> Jackson</t>
        </is>
      </c>
    </row>
    <row r="7551" ht="20.25" customHeight="0">
      <c s="5" t="inlineStr" r="A7551">
        <is>
          <t xml:space="preserve">48100100</t>
        </is>
      </c>
      <c s="5" t="inlineStr" r="B7551">
        <is>
          <t xml:space="preserve">AGGREGATE SHOULDERS, TYPE A</t>
        </is>
      </c>
      <c s="5" t="inlineStr" r="C7551">
        <is>
          <t xml:space="preserve">TON    </t>
        </is>
      </c>
      <c s="6" r="D7551">
        <v>653.000</v>
      </c>
      <c s="7" r="E7551">
        <v>9</v>
      </c>
      <c s="8" t="inlineStr" r="F7551">
        <is>
          <t xml:space="preserve">99753</t>
        </is>
      </c>
      <c s="8" t="inlineStr" r="G7551">
        <is>
          <t xml:space="preserve">184</t>
        </is>
      </c>
      <c s="9" r="H7551">
        <v>45.0000</v>
      </c>
      <c s="8" t="inlineStr" r="I7551">
        <is>
          <t xml:space="preserve">Y</t>
        </is>
      </c>
      <c s="8" t="inlineStr" r="J7551">
        <is>
          <t xml:space="preserve"> Gallatin</t>
        </is>
      </c>
    </row>
    <row r="7552" ht="20.25" customHeight="0">
      <c s="5" t="inlineStr" r="A7552">
        <is>
          <t xml:space="preserve">48100100</t>
        </is>
      </c>
      <c s="5" t="inlineStr" r="B7552">
        <is>
          <t xml:space="preserve">AGGREGATE SHOULDERS, TYPE A</t>
        </is>
      </c>
      <c s="5" t="inlineStr" r="C7552">
        <is>
          <t xml:space="preserve">TON    </t>
        </is>
      </c>
      <c s="6" r="D7552">
        <v>653.000</v>
      </c>
      <c s="7" r="E7552">
        <v>9</v>
      </c>
      <c s="8" t="inlineStr" r="F7552">
        <is>
          <t xml:space="preserve">99753</t>
        </is>
      </c>
      <c s="8" t="inlineStr" r="G7552">
        <is>
          <t xml:space="preserve">184</t>
        </is>
      </c>
      <c s="9" r="H7552">
        <v>36.6100</v>
      </c>
      <c s="8" t="inlineStr" r="I7552">
        <is>
          <t xml:space="preserve"/>
        </is>
      </c>
      <c s="8" t="inlineStr" r="J7552">
        <is>
          <t xml:space="preserve"> Gallatin</t>
        </is>
      </c>
    </row>
    <row r="7553" ht="20.25" customHeight="0">
      <c s="5" t="inlineStr" r="A7553">
        <is>
          <t xml:space="preserve">48100100</t>
        </is>
      </c>
      <c s="5" t="inlineStr" r="B7553">
        <is>
          <t xml:space="preserve">AGGREGATE SHOULDERS, TYPE A</t>
        </is>
      </c>
      <c s="5" t="inlineStr" r="C7553">
        <is>
          <t xml:space="preserve">TON    </t>
        </is>
      </c>
      <c s="6" r="D7553">
        <v>1500.000</v>
      </c>
      <c s="7" r="E7553">
        <v>9</v>
      </c>
      <c s="8" t="inlineStr" r="F7553">
        <is>
          <t xml:space="preserve">99756</t>
        </is>
      </c>
      <c s="8" t="inlineStr" r="G7553">
        <is>
          <t xml:space="preserve">186</t>
        </is>
      </c>
      <c s="9" r="H7553">
        <v>42.9000</v>
      </c>
      <c s="8" t="inlineStr" r="I7553">
        <is>
          <t xml:space="preserve">Y</t>
        </is>
      </c>
      <c s="8" t="inlineStr" r="J7553">
        <is>
          <t xml:space="preserve"> Williamson</t>
        </is>
      </c>
    </row>
    <row r="7554" ht="20.25" customHeight="0">
      <c s="5" t="inlineStr" r="A7554">
        <is>
          <t xml:space="preserve">48100100</t>
        </is>
      </c>
      <c s="5" t="inlineStr" r="B7554">
        <is>
          <t xml:space="preserve">AGGREGATE SHOULDERS, TYPE A</t>
        </is>
      </c>
      <c s="5" t="inlineStr" r="C7554">
        <is>
          <t xml:space="preserve">TON    </t>
        </is>
      </c>
      <c s="6" r="D7554">
        <v>1500.000</v>
      </c>
      <c s="7" r="E7554">
        <v>9</v>
      </c>
      <c s="8" t="inlineStr" r="F7554">
        <is>
          <t xml:space="preserve">99756</t>
        </is>
      </c>
      <c s="8" t="inlineStr" r="G7554">
        <is>
          <t xml:space="preserve">186</t>
        </is>
      </c>
      <c s="9" r="H7554">
        <v>42.0000</v>
      </c>
      <c s="8" t="inlineStr" r="I7554">
        <is>
          <t xml:space="preserve"/>
        </is>
      </c>
      <c s="8" t="inlineStr" r="J7554">
        <is>
          <t xml:space="preserve"> Williamson</t>
        </is>
      </c>
    </row>
    <row r="7555" ht="20.25" customHeight="0">
      <c s="5" t="inlineStr" r="A7555">
        <is>
          <t xml:space="preserve">48101200</t>
        </is>
      </c>
      <c s="5" t="inlineStr" r="B7555">
        <is>
          <t xml:space="preserve">AGGREGATE SHOULDERS, TYPE B</t>
        </is>
      </c>
      <c s="5" t="inlineStr" r="C7555">
        <is>
          <t xml:space="preserve">TON    </t>
        </is>
      </c>
      <c s="6" r="D7555">
        <v>652.000</v>
      </c>
      <c s="7" r="E7555">
        <v>1</v>
      </c>
      <c s="8" t="inlineStr" r="F7555">
        <is>
          <t xml:space="preserve">61L50</t>
        </is>
      </c>
      <c s="8" t="inlineStr" r="G7555">
        <is>
          <t xml:space="preserve">003</t>
        </is>
      </c>
      <c s="9" r="H7555">
        <v>52.6500</v>
      </c>
      <c s="8" t="inlineStr" r="I7555">
        <is>
          <t xml:space="preserve">Y</t>
        </is>
      </c>
      <c s="8" t="inlineStr" r="J7555">
        <is>
          <t xml:space="preserve"> McHenry</t>
        </is>
      </c>
    </row>
    <row r="7556" ht="20.25" customHeight="0">
      <c s="5" t="inlineStr" r="A7556">
        <is>
          <t xml:space="preserve">48101200</t>
        </is>
      </c>
      <c s="5" t="inlineStr" r="B7556">
        <is>
          <t xml:space="preserve">AGGREGATE SHOULDERS, TYPE B</t>
        </is>
      </c>
      <c s="5" t="inlineStr" r="C7556">
        <is>
          <t xml:space="preserve">TON    </t>
        </is>
      </c>
      <c s="6" r="D7556">
        <v>652.000</v>
      </c>
      <c s="7" r="E7556">
        <v>1</v>
      </c>
      <c s="8" t="inlineStr" r="F7556">
        <is>
          <t xml:space="preserve">61L50</t>
        </is>
      </c>
      <c s="8" t="inlineStr" r="G7556">
        <is>
          <t xml:space="preserve">003</t>
        </is>
      </c>
      <c s="9" r="H7556">
        <v>41.0000</v>
      </c>
      <c s="8" t="inlineStr" r="I7556">
        <is>
          <t xml:space="preserve"/>
        </is>
      </c>
      <c s="8" t="inlineStr" r="J7556">
        <is>
          <t xml:space="preserve"> McHenry</t>
        </is>
      </c>
    </row>
    <row r="7557" ht="20.25" customHeight="0">
      <c s="5" t="inlineStr" r="A7557">
        <is>
          <t xml:space="preserve">48101200</t>
        </is>
      </c>
      <c s="5" t="inlineStr" r="B7557">
        <is>
          <t xml:space="preserve">AGGREGATE SHOULDERS, TYPE B</t>
        </is>
      </c>
      <c s="5" t="inlineStr" r="C7557">
        <is>
          <t xml:space="preserve">TON    </t>
        </is>
      </c>
      <c s="6" r="D7557">
        <v>652.000</v>
      </c>
      <c s="7" r="E7557">
        <v>1</v>
      </c>
      <c s="8" t="inlineStr" r="F7557">
        <is>
          <t xml:space="preserve">61L50</t>
        </is>
      </c>
      <c s="8" t="inlineStr" r="G7557">
        <is>
          <t xml:space="preserve">003</t>
        </is>
      </c>
      <c s="9" r="H7557">
        <v>53.0000</v>
      </c>
      <c s="8" t="inlineStr" r="I7557">
        <is>
          <t xml:space="preserve"/>
        </is>
      </c>
      <c s="8" t="inlineStr" r="J7557">
        <is>
          <t xml:space="preserve"> McHenry</t>
        </is>
      </c>
    </row>
    <row r="7558" ht="20.25" customHeight="0">
      <c s="5" t="inlineStr" r="A7558">
        <is>
          <t xml:space="preserve">48101200</t>
        </is>
      </c>
      <c s="5" t="inlineStr" r="B7558">
        <is>
          <t xml:space="preserve">AGGREGATE SHOULDERS, TYPE B</t>
        </is>
      </c>
      <c s="5" t="inlineStr" r="C7558">
        <is>
          <t xml:space="preserve">TON    </t>
        </is>
      </c>
      <c s="6" r="D7558">
        <v>652.000</v>
      </c>
      <c s="7" r="E7558">
        <v>1</v>
      </c>
      <c s="8" t="inlineStr" r="F7558">
        <is>
          <t xml:space="preserve">61L50</t>
        </is>
      </c>
      <c s="8" t="inlineStr" r="G7558">
        <is>
          <t xml:space="preserve">003</t>
        </is>
      </c>
      <c s="9" r="H7558">
        <v>127.0000</v>
      </c>
      <c s="8" t="inlineStr" r="I7558">
        <is>
          <t xml:space="preserve"/>
        </is>
      </c>
      <c s="8" t="inlineStr" r="J7558">
        <is>
          <t xml:space="preserve"> McHenry</t>
        </is>
      </c>
    </row>
    <row r="7559" ht="20.25" customHeight="0">
      <c s="5" t="inlineStr" r="A7559">
        <is>
          <t xml:space="preserve">48101200</t>
        </is>
      </c>
      <c s="5" t="inlineStr" r="B7559">
        <is>
          <t xml:space="preserve">AGGREGATE SHOULDERS, TYPE B</t>
        </is>
      </c>
      <c s="5" t="inlineStr" r="C7559">
        <is>
          <t xml:space="preserve">TON    </t>
        </is>
      </c>
      <c s="6" r="D7559">
        <v>228.000</v>
      </c>
      <c s="7" r="E7559">
        <v>1</v>
      </c>
      <c s="8" t="inlineStr" r="F7559">
        <is>
          <t xml:space="preserve">62V88</t>
        </is>
      </c>
      <c s="8" t="inlineStr" r="G7559">
        <is>
          <t xml:space="preserve">203</t>
        </is>
      </c>
      <c s="9" r="H7559">
        <v>42.1300</v>
      </c>
      <c s="8" t="inlineStr" r="I7559">
        <is>
          <t xml:space="preserve">Y</t>
        </is>
      </c>
      <c s="8" t="inlineStr" r="J7559">
        <is>
          <t xml:space="preserve"> DuPage</t>
        </is>
      </c>
    </row>
    <row r="7560" ht="20.25" customHeight="0">
      <c s="5" t="inlineStr" r="A7560">
        <is>
          <t xml:space="preserve">48101200</t>
        </is>
      </c>
      <c s="5" t="inlineStr" r="B7560">
        <is>
          <t xml:space="preserve">AGGREGATE SHOULDERS, TYPE B</t>
        </is>
      </c>
      <c s="5" t="inlineStr" r="C7560">
        <is>
          <t xml:space="preserve">TON    </t>
        </is>
      </c>
      <c s="6" r="D7560">
        <v>228.000</v>
      </c>
      <c s="7" r="E7560">
        <v>1</v>
      </c>
      <c s="8" t="inlineStr" r="F7560">
        <is>
          <t xml:space="preserve">62V88</t>
        </is>
      </c>
      <c s="8" t="inlineStr" r="G7560">
        <is>
          <t xml:space="preserve">203</t>
        </is>
      </c>
      <c s="9" r="H7560">
        <v>71.7500</v>
      </c>
      <c s="8" t="inlineStr" r="I7560">
        <is>
          <t xml:space="preserve"/>
        </is>
      </c>
      <c s="8" t="inlineStr" r="J7560">
        <is>
          <t xml:space="preserve"> DuPage</t>
        </is>
      </c>
    </row>
    <row r="7561" ht="20.25" customHeight="0">
      <c s="5" t="inlineStr" r="A7561">
        <is>
          <t xml:space="preserve">48101200</t>
        </is>
      </c>
      <c s="5" t="inlineStr" r="B7561">
        <is>
          <t xml:space="preserve">AGGREGATE SHOULDERS, TYPE B</t>
        </is>
      </c>
      <c s="5" t="inlineStr" r="C7561">
        <is>
          <t xml:space="preserve">TON    </t>
        </is>
      </c>
      <c s="6" r="D7561">
        <v>740.000</v>
      </c>
      <c s="7" r="E7561">
        <v>1</v>
      </c>
      <c s="8" t="inlineStr" r="F7561">
        <is>
          <t xml:space="preserve">62X35</t>
        </is>
      </c>
      <c s="8" t="inlineStr" r="G7561">
        <is>
          <t xml:space="preserve">205</t>
        </is>
      </c>
      <c s="9" r="H7561">
        <v>35.0000</v>
      </c>
      <c s="8" t="inlineStr" r="I7561">
        <is>
          <t xml:space="preserve">Y</t>
        </is>
      </c>
      <c s="8" t="inlineStr" r="J7561">
        <is>
          <t xml:space="preserve"> McHenry</t>
        </is>
      </c>
    </row>
    <row r="7562" ht="20.25" customHeight="0">
      <c s="5" t="inlineStr" r="A7562">
        <is>
          <t xml:space="preserve">48101200</t>
        </is>
      </c>
      <c s="5" t="inlineStr" r="B7562">
        <is>
          <t xml:space="preserve">AGGREGATE SHOULDERS, TYPE B</t>
        </is>
      </c>
      <c s="5" t="inlineStr" r="C7562">
        <is>
          <t xml:space="preserve">TON    </t>
        </is>
      </c>
      <c s="6" r="D7562">
        <v>740.000</v>
      </c>
      <c s="7" r="E7562">
        <v>1</v>
      </c>
      <c s="8" t="inlineStr" r="F7562">
        <is>
          <t xml:space="preserve">62X35</t>
        </is>
      </c>
      <c s="8" t="inlineStr" r="G7562">
        <is>
          <t xml:space="preserve">205</t>
        </is>
      </c>
      <c s="9" r="H7562">
        <v>40.0000</v>
      </c>
      <c s="8" t="inlineStr" r="I7562">
        <is>
          <t xml:space="preserve"/>
        </is>
      </c>
      <c s="8" t="inlineStr" r="J7562">
        <is>
          <t xml:space="preserve"> McHenry</t>
        </is>
      </c>
    </row>
    <row r="7563" ht="20.25" customHeight="0">
      <c s="5" t="inlineStr" r="A7563">
        <is>
          <t xml:space="preserve">48101200</t>
        </is>
      </c>
      <c s="5" t="inlineStr" r="B7563">
        <is>
          <t xml:space="preserve">AGGREGATE SHOULDERS, TYPE B</t>
        </is>
      </c>
      <c s="5" t="inlineStr" r="C7563">
        <is>
          <t xml:space="preserve">TON    </t>
        </is>
      </c>
      <c s="6" r="D7563">
        <v>740.000</v>
      </c>
      <c s="7" r="E7563">
        <v>1</v>
      </c>
      <c s="8" t="inlineStr" r="F7563">
        <is>
          <t xml:space="preserve">62X35</t>
        </is>
      </c>
      <c s="8" t="inlineStr" r="G7563">
        <is>
          <t xml:space="preserve">205</t>
        </is>
      </c>
      <c s="9" r="H7563">
        <v>53.7000</v>
      </c>
      <c s="8" t="inlineStr" r="I7563">
        <is>
          <t xml:space="preserve"/>
        </is>
      </c>
      <c s="8" t="inlineStr" r="J7563">
        <is>
          <t xml:space="preserve"> McHenry</t>
        </is>
      </c>
    </row>
    <row r="7564" ht="20.25" customHeight="0">
      <c s="5" t="inlineStr" r="A7564">
        <is>
          <t xml:space="preserve">48101200</t>
        </is>
      </c>
      <c s="5" t="inlineStr" r="B7564">
        <is>
          <t xml:space="preserve">AGGREGATE SHOULDERS, TYPE B</t>
        </is>
      </c>
      <c s="5" t="inlineStr" r="C7564">
        <is>
          <t xml:space="preserve">TON    </t>
        </is>
      </c>
      <c s="6" r="D7564">
        <v>354.000</v>
      </c>
      <c s="7" r="E7564">
        <v>2</v>
      </c>
      <c s="8" t="inlineStr" r="F7564">
        <is>
          <t xml:space="preserve">64M76</t>
        </is>
      </c>
      <c s="8" t="inlineStr" r="G7564">
        <is>
          <t xml:space="preserve">032</t>
        </is>
      </c>
      <c s="9" r="H7564">
        <v>24.0000</v>
      </c>
      <c s="8" t="inlineStr" r="I7564">
        <is>
          <t xml:space="preserve">Y</t>
        </is>
      </c>
      <c s="8" t="inlineStr" r="J7564">
        <is>
          <t xml:space="preserve"> Lee</t>
        </is>
      </c>
    </row>
    <row r="7565" ht="20.25" customHeight="0">
      <c s="5" t="inlineStr" r="A7565">
        <is>
          <t xml:space="preserve">48101200</t>
        </is>
      </c>
      <c s="5" t="inlineStr" r="B7565">
        <is>
          <t xml:space="preserve">AGGREGATE SHOULDERS, TYPE B</t>
        </is>
      </c>
      <c s="5" t="inlineStr" r="C7565">
        <is>
          <t xml:space="preserve">TON    </t>
        </is>
      </c>
      <c s="6" r="D7565">
        <v>354.000</v>
      </c>
      <c s="7" r="E7565">
        <v>2</v>
      </c>
      <c s="8" t="inlineStr" r="F7565">
        <is>
          <t xml:space="preserve">64M76</t>
        </is>
      </c>
      <c s="8" t="inlineStr" r="G7565">
        <is>
          <t xml:space="preserve">032</t>
        </is>
      </c>
      <c s="9" r="H7565">
        <v>32.0000</v>
      </c>
      <c s="8" t="inlineStr" r="I7565">
        <is>
          <t xml:space="preserve"/>
        </is>
      </c>
      <c s="8" t="inlineStr" r="J7565">
        <is>
          <t xml:space="preserve"> Lee</t>
        </is>
      </c>
    </row>
    <row r="7566" ht="20.25" customHeight="0">
      <c s="5" t="inlineStr" r="A7566">
        <is>
          <t xml:space="preserve">48101200</t>
        </is>
      </c>
      <c s="5" t="inlineStr" r="B7566">
        <is>
          <t xml:space="preserve">AGGREGATE SHOULDERS, TYPE B</t>
        </is>
      </c>
      <c s="5" t="inlineStr" r="C7566">
        <is>
          <t xml:space="preserve">TON    </t>
        </is>
      </c>
      <c s="6" r="D7566">
        <v>354.000</v>
      </c>
      <c s="7" r="E7566">
        <v>2</v>
      </c>
      <c s="8" t="inlineStr" r="F7566">
        <is>
          <t xml:space="preserve">64M76</t>
        </is>
      </c>
      <c s="8" t="inlineStr" r="G7566">
        <is>
          <t xml:space="preserve">032</t>
        </is>
      </c>
      <c s="9" r="H7566">
        <v>41.0000</v>
      </c>
      <c s="8" t="inlineStr" r="I7566">
        <is>
          <t xml:space="preserve"/>
        </is>
      </c>
      <c s="8" t="inlineStr" r="J7566">
        <is>
          <t xml:space="preserve"> Lee</t>
        </is>
      </c>
    </row>
    <row r="7567" ht="20.25" customHeight="0">
      <c s="5" t="inlineStr" r="A7567">
        <is>
          <t xml:space="preserve">48101200</t>
        </is>
      </c>
      <c s="5" t="inlineStr" r="B7567">
        <is>
          <t xml:space="preserve">AGGREGATE SHOULDERS, TYPE B</t>
        </is>
      </c>
      <c s="5" t="inlineStr" r="C7567">
        <is>
          <t xml:space="preserve">TON    </t>
        </is>
      </c>
      <c s="6" r="D7567">
        <v>354.000</v>
      </c>
      <c s="7" r="E7567">
        <v>2</v>
      </c>
      <c s="8" t="inlineStr" r="F7567">
        <is>
          <t xml:space="preserve">64M76</t>
        </is>
      </c>
      <c s="8" t="inlineStr" r="G7567">
        <is>
          <t xml:space="preserve">032</t>
        </is>
      </c>
      <c s="9" r="H7567">
        <v>41.1000</v>
      </c>
      <c s="8" t="inlineStr" r="I7567">
        <is>
          <t xml:space="preserve"/>
        </is>
      </c>
      <c s="8" t="inlineStr" r="J7567">
        <is>
          <t xml:space="preserve"> Lee</t>
        </is>
      </c>
    </row>
    <row r="7568" ht="20.25" customHeight="0">
      <c s="5" t="inlineStr" r="A7568">
        <is>
          <t xml:space="preserve">48101200</t>
        </is>
      </c>
      <c s="5" t="inlineStr" r="B7568">
        <is>
          <t xml:space="preserve">AGGREGATE SHOULDERS, TYPE B</t>
        </is>
      </c>
      <c s="5" t="inlineStr" r="C7568">
        <is>
          <t xml:space="preserve">TON    </t>
        </is>
      </c>
      <c s="6" r="D7568">
        <v>354.000</v>
      </c>
      <c s="7" r="E7568">
        <v>2</v>
      </c>
      <c s="8" t="inlineStr" r="F7568">
        <is>
          <t xml:space="preserve">64M76</t>
        </is>
      </c>
      <c s="8" t="inlineStr" r="G7568">
        <is>
          <t xml:space="preserve">032</t>
        </is>
      </c>
      <c s="9" r="H7568">
        <v>45.0000</v>
      </c>
      <c s="8" t="inlineStr" r="I7568">
        <is>
          <t xml:space="preserve"/>
        </is>
      </c>
      <c s="8" t="inlineStr" r="J7568">
        <is>
          <t xml:space="preserve"> Lee</t>
        </is>
      </c>
    </row>
    <row r="7569" ht="20.25" customHeight="0">
      <c s="5" t="inlineStr" r="A7569">
        <is>
          <t xml:space="preserve">48101200</t>
        </is>
      </c>
      <c s="5" t="inlineStr" r="B7569">
        <is>
          <t xml:space="preserve">AGGREGATE SHOULDERS, TYPE B</t>
        </is>
      </c>
      <c s="5" t="inlineStr" r="C7569">
        <is>
          <t xml:space="preserve">TON    </t>
        </is>
      </c>
      <c s="6" r="D7569">
        <v>354.000</v>
      </c>
      <c s="7" r="E7569">
        <v>2</v>
      </c>
      <c s="8" t="inlineStr" r="F7569">
        <is>
          <t xml:space="preserve">64M76</t>
        </is>
      </c>
      <c s="8" t="inlineStr" r="G7569">
        <is>
          <t xml:space="preserve">032</t>
        </is>
      </c>
      <c s="9" r="H7569">
        <v>45.0000</v>
      </c>
      <c s="8" t="inlineStr" r="I7569">
        <is>
          <t xml:space="preserve"/>
        </is>
      </c>
      <c s="8" t="inlineStr" r="J7569">
        <is>
          <t xml:space="preserve"> Lee</t>
        </is>
      </c>
    </row>
    <row r="7570" ht="20.25" customHeight="0">
      <c s="5" t="inlineStr" r="A7570">
        <is>
          <t xml:space="preserve">48101200</t>
        </is>
      </c>
      <c s="5" t="inlineStr" r="B7570">
        <is>
          <t xml:space="preserve">AGGREGATE SHOULDERS, TYPE B</t>
        </is>
      </c>
      <c s="5" t="inlineStr" r="C7570">
        <is>
          <t xml:space="preserve">TON    </t>
        </is>
      </c>
      <c s="6" r="D7570">
        <v>95.000</v>
      </c>
      <c s="7" r="E7570">
        <v>3</v>
      </c>
      <c s="8" t="inlineStr" r="F7570">
        <is>
          <t xml:space="preserve">66K71</t>
        </is>
      </c>
      <c s="8" t="inlineStr" r="G7570">
        <is>
          <t xml:space="preserve">056</t>
        </is>
      </c>
      <c s="9" r="H7570">
        <v>60.0000</v>
      </c>
      <c s="8" t="inlineStr" r="I7570">
        <is>
          <t xml:space="preserve">Y</t>
        </is>
      </c>
      <c s="8" t="inlineStr" r="J7570">
        <is>
          <t xml:space="preserve"> Bureau</t>
        </is>
      </c>
    </row>
    <row r="7571" ht="20.25" customHeight="0">
      <c s="5" t="inlineStr" r="A7571">
        <is>
          <t xml:space="preserve">48101200</t>
        </is>
      </c>
      <c s="5" t="inlineStr" r="B7571">
        <is>
          <t xml:space="preserve">AGGREGATE SHOULDERS, TYPE B</t>
        </is>
      </c>
      <c s="5" t="inlineStr" r="C7571">
        <is>
          <t xml:space="preserve">TON    </t>
        </is>
      </c>
      <c s="6" r="D7571">
        <v>95.000</v>
      </c>
      <c s="7" r="E7571">
        <v>3</v>
      </c>
      <c s="8" t="inlineStr" r="F7571">
        <is>
          <t xml:space="preserve">66K71</t>
        </is>
      </c>
      <c s="8" t="inlineStr" r="G7571">
        <is>
          <t xml:space="preserve">056</t>
        </is>
      </c>
      <c s="9" r="H7571">
        <v>60.0000</v>
      </c>
      <c s="8" t="inlineStr" r="I7571">
        <is>
          <t xml:space="preserve"/>
        </is>
      </c>
      <c s="8" t="inlineStr" r="J7571">
        <is>
          <t xml:space="preserve"> Bureau</t>
        </is>
      </c>
    </row>
    <row r="7572" ht="20.25" customHeight="0">
      <c s="5" t="inlineStr" r="A7572">
        <is>
          <t xml:space="preserve">48101200</t>
        </is>
      </c>
      <c s="5" t="inlineStr" r="B7572">
        <is>
          <t xml:space="preserve">AGGREGATE SHOULDERS, TYPE B</t>
        </is>
      </c>
      <c s="5" t="inlineStr" r="C7572">
        <is>
          <t xml:space="preserve">TON    </t>
        </is>
      </c>
      <c s="6" r="D7572">
        <v>9123.000</v>
      </c>
      <c s="7" r="E7572">
        <v>3</v>
      </c>
      <c s="8" t="inlineStr" r="F7572">
        <is>
          <t xml:space="preserve">87855</t>
        </is>
      </c>
      <c s="8" t="inlineStr" r="G7572">
        <is>
          <t xml:space="preserve">159</t>
        </is>
      </c>
      <c s="9" r="H7572">
        <v>22.1000</v>
      </c>
      <c s="8" t="inlineStr" r="I7572">
        <is>
          <t xml:space="preserve">Y</t>
        </is>
      </c>
      <c s="8" t="inlineStr" r="J7572">
        <is>
          <t xml:space="preserve"> Bureau</t>
        </is>
      </c>
    </row>
    <row r="7573" ht="20.25" customHeight="0">
      <c s="5" t="inlineStr" r="A7573">
        <is>
          <t xml:space="preserve">48101200</t>
        </is>
      </c>
      <c s="5" t="inlineStr" r="B7573">
        <is>
          <t xml:space="preserve">AGGREGATE SHOULDERS, TYPE B</t>
        </is>
      </c>
      <c s="5" t="inlineStr" r="C7573">
        <is>
          <t xml:space="preserve">TON    </t>
        </is>
      </c>
      <c s="6" r="D7573">
        <v>714.000</v>
      </c>
      <c s="7" r="E7573">
        <v>3</v>
      </c>
      <c s="8" t="inlineStr" r="F7573">
        <is>
          <t xml:space="preserve">87860</t>
        </is>
      </c>
      <c s="8" t="inlineStr" r="G7573">
        <is>
          <t xml:space="preserve">161</t>
        </is>
      </c>
      <c s="9" r="H7573">
        <v>35.0000</v>
      </c>
      <c s="8" t="inlineStr" r="I7573">
        <is>
          <t xml:space="preserve">Y</t>
        </is>
      </c>
      <c s="8" t="inlineStr" r="J7573">
        <is>
          <t xml:space="preserve"> Kankakee</t>
        </is>
      </c>
    </row>
    <row r="7574" ht="20.25" customHeight="0">
      <c s="5" t="inlineStr" r="A7574">
        <is>
          <t xml:space="preserve">48101200</t>
        </is>
      </c>
      <c s="5" t="inlineStr" r="B7574">
        <is>
          <t xml:space="preserve">AGGREGATE SHOULDERS, TYPE B</t>
        </is>
      </c>
      <c s="5" t="inlineStr" r="C7574">
        <is>
          <t xml:space="preserve">TON    </t>
        </is>
      </c>
      <c s="6" r="D7574">
        <v>714.000</v>
      </c>
      <c s="7" r="E7574">
        <v>3</v>
      </c>
      <c s="8" t="inlineStr" r="F7574">
        <is>
          <t xml:space="preserve">87860</t>
        </is>
      </c>
      <c s="8" t="inlineStr" r="G7574">
        <is>
          <t xml:space="preserve">161</t>
        </is>
      </c>
      <c s="9" r="H7574">
        <v>39.0000</v>
      </c>
      <c s="8" t="inlineStr" r="I7574">
        <is>
          <t xml:space="preserve"/>
        </is>
      </c>
      <c s="8" t="inlineStr" r="J7574">
        <is>
          <t xml:space="preserve"> Kankakee</t>
        </is>
      </c>
    </row>
    <row r="7575" ht="20.25" customHeight="0">
      <c s="5" t="inlineStr" r="A7575">
        <is>
          <t xml:space="preserve">48101200</t>
        </is>
      </c>
      <c s="5" t="inlineStr" r="B7575">
        <is>
          <t xml:space="preserve">AGGREGATE SHOULDERS, TYPE B</t>
        </is>
      </c>
      <c s="5" t="inlineStr" r="C7575">
        <is>
          <t xml:space="preserve">TON    </t>
        </is>
      </c>
      <c s="6" r="D7575">
        <v>3635.000</v>
      </c>
      <c s="7" r="E7575">
        <v>3</v>
      </c>
      <c s="8" t="inlineStr" r="F7575">
        <is>
          <t xml:space="preserve">87863</t>
        </is>
      </c>
      <c s="8" t="inlineStr" r="G7575">
        <is>
          <t xml:space="preserve">162</t>
        </is>
      </c>
      <c s="9" r="H7575">
        <v>15.0000</v>
      </c>
      <c s="8" t="inlineStr" r="I7575">
        <is>
          <t xml:space="preserve">Y</t>
        </is>
      </c>
      <c s="8" t="inlineStr" r="J7575">
        <is>
          <t xml:space="preserve"> DeKalb</t>
        </is>
      </c>
    </row>
    <row r="7576" ht="20.25" customHeight="0">
      <c s="5" t="inlineStr" r="A7576">
        <is>
          <t xml:space="preserve">48101200</t>
        </is>
      </c>
      <c s="5" t="inlineStr" r="B7576">
        <is>
          <t xml:space="preserve">AGGREGATE SHOULDERS, TYPE B</t>
        </is>
      </c>
      <c s="5" t="inlineStr" r="C7576">
        <is>
          <t xml:space="preserve">TON    </t>
        </is>
      </c>
      <c s="6" r="D7576">
        <v>7.000</v>
      </c>
      <c s="7" r="E7576">
        <v>3</v>
      </c>
      <c s="8" t="inlineStr" r="F7576">
        <is>
          <t xml:space="preserve">87882</t>
        </is>
      </c>
      <c s="8" t="inlineStr" r="G7576">
        <is>
          <t xml:space="preserve">163</t>
        </is>
      </c>
      <c s="9" r="H7576">
        <v>100.0000</v>
      </c>
      <c s="8" t="inlineStr" r="I7576">
        <is>
          <t xml:space="preserve">Y</t>
        </is>
      </c>
      <c s="8" t="inlineStr" r="J7576">
        <is>
          <t xml:space="preserve"> LaSalle</t>
        </is>
      </c>
    </row>
    <row r="7577" ht="20.25" customHeight="0">
      <c s="5" t="inlineStr" r="A7577">
        <is>
          <t xml:space="preserve">48101200</t>
        </is>
      </c>
      <c s="5" t="inlineStr" r="B7577">
        <is>
          <t xml:space="preserve">AGGREGATE SHOULDERS, TYPE B</t>
        </is>
      </c>
      <c s="5" t="inlineStr" r="C7577">
        <is>
          <t xml:space="preserve">TON    </t>
        </is>
      </c>
      <c s="6" r="D7577">
        <v>7.000</v>
      </c>
      <c s="7" r="E7577">
        <v>3</v>
      </c>
      <c s="8" t="inlineStr" r="F7577">
        <is>
          <t xml:space="preserve">87882</t>
        </is>
      </c>
      <c s="8" t="inlineStr" r="G7577">
        <is>
          <t xml:space="preserve">163</t>
        </is>
      </c>
      <c s="9" r="H7577">
        <v>75.0000</v>
      </c>
      <c s="8" t="inlineStr" r="I7577">
        <is>
          <t xml:space="preserve"/>
        </is>
      </c>
      <c s="8" t="inlineStr" r="J7577">
        <is>
          <t xml:space="preserve"> LaSalle</t>
        </is>
      </c>
    </row>
    <row r="7578" ht="20.25" customHeight="0">
      <c s="5" t="inlineStr" r="A7578">
        <is>
          <t xml:space="preserve">48101200</t>
        </is>
      </c>
      <c s="5" t="inlineStr" r="B7578">
        <is>
          <t xml:space="preserve">AGGREGATE SHOULDERS, TYPE B</t>
        </is>
      </c>
      <c s="5" t="inlineStr" r="C7578">
        <is>
          <t xml:space="preserve">TON    </t>
        </is>
      </c>
      <c s="6" r="D7578">
        <v>7.000</v>
      </c>
      <c s="7" r="E7578">
        <v>3</v>
      </c>
      <c s="8" t="inlineStr" r="F7578">
        <is>
          <t xml:space="preserve">87882</t>
        </is>
      </c>
      <c s="8" t="inlineStr" r="G7578">
        <is>
          <t xml:space="preserve">163</t>
        </is>
      </c>
      <c s="9" r="H7578">
        <v>103.0000</v>
      </c>
      <c s="8" t="inlineStr" r="I7578">
        <is>
          <t xml:space="preserve"/>
        </is>
      </c>
      <c s="8" t="inlineStr" r="J7578">
        <is>
          <t xml:space="preserve"> LaSalle</t>
        </is>
      </c>
    </row>
    <row r="7579" ht="20.25" customHeight="0">
      <c s="5" t="inlineStr" r="A7579">
        <is>
          <t xml:space="preserve">48101200</t>
        </is>
      </c>
      <c s="5" t="inlineStr" r="B7579">
        <is>
          <t xml:space="preserve">AGGREGATE SHOULDERS, TYPE B</t>
        </is>
      </c>
      <c s="5" t="inlineStr" r="C7579">
        <is>
          <t xml:space="preserve">TON    </t>
        </is>
      </c>
      <c s="6" r="D7579">
        <v>7.000</v>
      </c>
      <c s="7" r="E7579">
        <v>3</v>
      </c>
      <c s="8" t="inlineStr" r="F7579">
        <is>
          <t xml:space="preserve">87882</t>
        </is>
      </c>
      <c s="8" t="inlineStr" r="G7579">
        <is>
          <t xml:space="preserve">163</t>
        </is>
      </c>
      <c s="9" r="H7579">
        <v>190.0000</v>
      </c>
      <c s="8" t="inlineStr" r="I7579">
        <is>
          <t xml:space="preserve"/>
        </is>
      </c>
      <c s="8" t="inlineStr" r="J7579">
        <is>
          <t xml:space="preserve"> LaSalle</t>
        </is>
      </c>
    </row>
    <row r="7580" ht="20.25" customHeight="0">
      <c s="5" t="inlineStr" r="A7580">
        <is>
          <t xml:space="preserve">48101200</t>
        </is>
      </c>
      <c s="5" t="inlineStr" r="B7580">
        <is>
          <t xml:space="preserve">AGGREGATE SHOULDERS, TYPE B</t>
        </is>
      </c>
      <c s="5" t="inlineStr" r="C7580">
        <is>
          <t xml:space="preserve">TON    </t>
        </is>
      </c>
      <c s="6" r="D7580">
        <v>1582.000</v>
      </c>
      <c s="7" r="E7580">
        <v>3</v>
      </c>
      <c s="8" t="inlineStr" r="F7580">
        <is>
          <t xml:space="preserve">87885</t>
        </is>
      </c>
      <c s="8" t="inlineStr" r="G7580">
        <is>
          <t xml:space="preserve">166</t>
        </is>
      </c>
      <c s="9" r="H7580">
        <v>38.5000</v>
      </c>
      <c s="8" t="inlineStr" r="I7580">
        <is>
          <t xml:space="preserve">Y</t>
        </is>
      </c>
      <c s="8" t="inlineStr" r="J7580">
        <is>
          <t xml:space="preserve"> DeKalb</t>
        </is>
      </c>
    </row>
    <row r="7581" ht="20.25" customHeight="0">
      <c s="5" t="inlineStr" r="A7581">
        <is>
          <t xml:space="preserve">48101200</t>
        </is>
      </c>
      <c s="5" t="inlineStr" r="B7581">
        <is>
          <t xml:space="preserve">AGGREGATE SHOULDERS, TYPE B</t>
        </is>
      </c>
      <c s="5" t="inlineStr" r="C7581">
        <is>
          <t xml:space="preserve">TON    </t>
        </is>
      </c>
      <c s="6" r="D7581">
        <v>1582.000</v>
      </c>
      <c s="7" r="E7581">
        <v>3</v>
      </c>
      <c s="8" t="inlineStr" r="F7581">
        <is>
          <t xml:space="preserve">87885</t>
        </is>
      </c>
      <c s="8" t="inlineStr" r="G7581">
        <is>
          <t xml:space="preserve">166</t>
        </is>
      </c>
      <c s="9" r="H7581">
        <v>50.0000</v>
      </c>
      <c s="8" t="inlineStr" r="I7581">
        <is>
          <t xml:space="preserve"/>
        </is>
      </c>
      <c s="8" t="inlineStr" r="J7581">
        <is>
          <t xml:space="preserve"> DeKalb</t>
        </is>
      </c>
    </row>
    <row r="7582" ht="20.25" customHeight="0">
      <c s="5" t="inlineStr" r="A7582">
        <is>
          <t xml:space="preserve">48101200</t>
        </is>
      </c>
      <c s="5" t="inlineStr" r="B7582">
        <is>
          <t xml:space="preserve">AGGREGATE SHOULDERS, TYPE B</t>
        </is>
      </c>
      <c s="5" t="inlineStr" r="C7582">
        <is>
          <t xml:space="preserve">TON    </t>
        </is>
      </c>
      <c s="6" r="D7582">
        <v>29.000</v>
      </c>
      <c s="7" r="E7582">
        <v>6</v>
      </c>
      <c s="8" t="inlineStr" r="F7582">
        <is>
          <t xml:space="preserve">93836</t>
        </is>
      </c>
      <c s="8" t="inlineStr" r="G7582">
        <is>
          <t xml:space="preserve">175</t>
        </is>
      </c>
      <c s="9" r="H7582">
        <v>80.0000</v>
      </c>
      <c s="8" t="inlineStr" r="I7582">
        <is>
          <t xml:space="preserve">Y</t>
        </is>
      </c>
      <c s="8" t="inlineStr" r="J7582">
        <is>
          <t xml:space="preserve"> Hancock</t>
        </is>
      </c>
    </row>
    <row r="7583" ht="20.25" customHeight="0">
      <c s="5" t="inlineStr" r="A7583">
        <is>
          <t xml:space="preserve">48101200</t>
        </is>
      </c>
      <c s="5" t="inlineStr" r="B7583">
        <is>
          <t xml:space="preserve">AGGREGATE SHOULDERS, TYPE B</t>
        </is>
      </c>
      <c s="5" t="inlineStr" r="C7583">
        <is>
          <t xml:space="preserve">TON    </t>
        </is>
      </c>
      <c s="6" r="D7583">
        <v>29.000</v>
      </c>
      <c s="7" r="E7583">
        <v>6</v>
      </c>
      <c s="8" t="inlineStr" r="F7583">
        <is>
          <t xml:space="preserve">93836</t>
        </is>
      </c>
      <c s="8" t="inlineStr" r="G7583">
        <is>
          <t xml:space="preserve">175</t>
        </is>
      </c>
      <c s="9" r="H7583">
        <v>70.0000</v>
      </c>
      <c s="8" t="inlineStr" r="I7583">
        <is>
          <t xml:space="preserve"/>
        </is>
      </c>
      <c s="8" t="inlineStr" r="J7583">
        <is>
          <t xml:space="preserve"> Hancock</t>
        </is>
      </c>
    </row>
    <row r="7584" ht="20.25" customHeight="0">
      <c s="5" t="inlineStr" r="A7584">
        <is>
          <t xml:space="preserve">48101200</t>
        </is>
      </c>
      <c s="5" t="inlineStr" r="B7584">
        <is>
          <t xml:space="preserve">AGGREGATE SHOULDERS, TYPE B</t>
        </is>
      </c>
      <c s="5" t="inlineStr" r="C7584">
        <is>
          <t xml:space="preserve">TON    </t>
        </is>
      </c>
      <c s="6" r="D7584">
        <v>29.000</v>
      </c>
      <c s="7" r="E7584">
        <v>6</v>
      </c>
      <c s="8" t="inlineStr" r="F7584">
        <is>
          <t xml:space="preserve">93836</t>
        </is>
      </c>
      <c s="8" t="inlineStr" r="G7584">
        <is>
          <t xml:space="preserve">175</t>
        </is>
      </c>
      <c s="9" r="H7584">
        <v>115.0000</v>
      </c>
      <c s="8" t="inlineStr" r="I7584">
        <is>
          <t xml:space="preserve"/>
        </is>
      </c>
      <c s="8" t="inlineStr" r="J7584">
        <is>
          <t xml:space="preserve"> Hancock</t>
        </is>
      </c>
    </row>
    <row r="7585" ht="20.25" customHeight="0">
      <c s="5" t="inlineStr" r="A7585">
        <is>
          <t xml:space="preserve">48101200</t>
        </is>
      </c>
      <c s="5" t="inlineStr" r="B7585">
        <is>
          <t xml:space="preserve">AGGREGATE SHOULDERS, TYPE B</t>
        </is>
      </c>
      <c s="5" t="inlineStr" r="C7585">
        <is>
          <t xml:space="preserve">TON    </t>
        </is>
      </c>
      <c s="6" r="D7585">
        <v>660.000</v>
      </c>
      <c s="7" r="E7585">
        <v>9</v>
      </c>
      <c s="8" t="inlineStr" r="F7585">
        <is>
          <t xml:space="preserve">99751</t>
        </is>
      </c>
      <c s="8" t="inlineStr" r="G7585">
        <is>
          <t xml:space="preserve">182</t>
        </is>
      </c>
      <c s="9" r="H7585">
        <v>38.1200</v>
      </c>
      <c s="8" t="inlineStr" r="I7585">
        <is>
          <t xml:space="preserve">Y</t>
        </is>
      </c>
      <c s="8" t="inlineStr" r="J7585">
        <is>
          <t xml:space="preserve"> Alexander</t>
        </is>
      </c>
    </row>
    <row r="7586" ht="20.25" customHeight="0">
      <c s="5" t="inlineStr" r="A7586">
        <is>
          <t xml:space="preserve">48101200</t>
        </is>
      </c>
      <c s="5" t="inlineStr" r="B7586">
        <is>
          <t xml:space="preserve">AGGREGATE SHOULDERS, TYPE B</t>
        </is>
      </c>
      <c s="5" t="inlineStr" r="C7586">
        <is>
          <t xml:space="preserve">TON    </t>
        </is>
      </c>
      <c s="6" r="D7586">
        <v>16.000</v>
      </c>
      <c s="7" r="E7586">
        <v>9</v>
      </c>
      <c s="8" t="inlineStr" r="F7586">
        <is>
          <t xml:space="preserve">99752</t>
        </is>
      </c>
      <c s="8" t="inlineStr" r="G7586">
        <is>
          <t xml:space="preserve">183</t>
        </is>
      </c>
      <c s="9" r="H7586">
        <v>75.0000</v>
      </c>
      <c s="8" t="inlineStr" r="I7586">
        <is>
          <t xml:space="preserve">Y</t>
        </is>
      </c>
      <c s="8" t="inlineStr" r="J7586">
        <is>
          <t xml:space="preserve"> Perry</t>
        </is>
      </c>
    </row>
    <row r="7587" ht="20.25" customHeight="0">
      <c s="5" t="inlineStr" r="A7587">
        <is>
          <t xml:space="preserve">48101200</t>
        </is>
      </c>
      <c s="5" t="inlineStr" r="B7587">
        <is>
          <t xml:space="preserve">AGGREGATE SHOULDERS, TYPE B</t>
        </is>
      </c>
      <c s="5" t="inlineStr" r="C7587">
        <is>
          <t xml:space="preserve">TON    </t>
        </is>
      </c>
      <c s="6" r="D7587">
        <v>16.000</v>
      </c>
      <c s="7" r="E7587">
        <v>9</v>
      </c>
      <c s="8" t="inlineStr" r="F7587">
        <is>
          <t xml:space="preserve">99752</t>
        </is>
      </c>
      <c s="8" t="inlineStr" r="G7587">
        <is>
          <t xml:space="preserve">183</t>
        </is>
      </c>
      <c s="9" r="H7587">
        <v>50.0000</v>
      </c>
      <c s="8" t="inlineStr" r="I7587">
        <is>
          <t xml:space="preserve"/>
        </is>
      </c>
      <c s="8" t="inlineStr" r="J7587">
        <is>
          <t xml:space="preserve"> Perry</t>
        </is>
      </c>
    </row>
    <row r="7588" ht="20.25" customHeight="0">
      <c s="5" t="inlineStr" r="A7588">
        <is>
          <t xml:space="preserve">48101200</t>
        </is>
      </c>
      <c s="5" t="inlineStr" r="B7588">
        <is>
          <t xml:space="preserve">AGGREGATE SHOULDERS, TYPE B</t>
        </is>
      </c>
      <c s="5" t="inlineStr" r="C7588">
        <is>
          <t xml:space="preserve">TON    </t>
        </is>
      </c>
      <c s="6" r="D7588">
        <v>16.000</v>
      </c>
      <c s="7" r="E7588">
        <v>9</v>
      </c>
      <c s="8" t="inlineStr" r="F7588">
        <is>
          <t xml:space="preserve">99752</t>
        </is>
      </c>
      <c s="8" t="inlineStr" r="G7588">
        <is>
          <t xml:space="preserve">183</t>
        </is>
      </c>
      <c s="9" r="H7588">
        <v>130.0000</v>
      </c>
      <c s="8" t="inlineStr" r="I7588">
        <is>
          <t xml:space="preserve"/>
        </is>
      </c>
      <c s="8" t="inlineStr" r="J7588">
        <is>
          <t xml:space="preserve"> Perry</t>
        </is>
      </c>
    </row>
    <row r="7589" ht="20.25" customHeight="0">
      <c s="5" t="inlineStr" r="A7589">
        <is>
          <t xml:space="preserve">48101500</t>
        </is>
      </c>
      <c s="5" t="inlineStr" r="B7589">
        <is>
          <t xml:space="preserve">AGGREGATE SHOULDERS, TYPE B  6"</t>
        </is>
      </c>
      <c s="5" t="inlineStr" r="C7589">
        <is>
          <t xml:space="preserve">SQ YD  </t>
        </is>
      </c>
      <c s="6" r="D7589">
        <v>510.000</v>
      </c>
      <c s="7" r="E7589">
        <v>1</v>
      </c>
      <c s="8" t="inlineStr" r="F7589">
        <is>
          <t xml:space="preserve">61L52</t>
        </is>
      </c>
      <c s="8" t="inlineStr" r="G7589">
        <is>
          <t xml:space="preserve">005</t>
        </is>
      </c>
      <c s="9" r="H7589">
        <v>30.0000</v>
      </c>
      <c s="8" t="inlineStr" r="I7589">
        <is>
          <t xml:space="preserve">Y</t>
        </is>
      </c>
      <c s="8" t="inlineStr" r="J7589">
        <is>
          <t xml:space="preserve"> Lake</t>
        </is>
      </c>
    </row>
    <row r="7590" ht="20.25" customHeight="0">
      <c s="5" t="inlineStr" r="A7590">
        <is>
          <t xml:space="preserve">48101500</t>
        </is>
      </c>
      <c s="5" t="inlineStr" r="B7590">
        <is>
          <t xml:space="preserve">AGGREGATE SHOULDERS, TYPE B  6"</t>
        </is>
      </c>
      <c s="5" t="inlineStr" r="C7590">
        <is>
          <t xml:space="preserve">SQ YD  </t>
        </is>
      </c>
      <c s="6" r="D7590">
        <v>510.000</v>
      </c>
      <c s="7" r="E7590">
        <v>1</v>
      </c>
      <c s="8" t="inlineStr" r="F7590">
        <is>
          <t xml:space="preserve">61L52</t>
        </is>
      </c>
      <c s="8" t="inlineStr" r="G7590">
        <is>
          <t xml:space="preserve">005</t>
        </is>
      </c>
      <c s="9" r="H7590">
        <v>43.5000</v>
      </c>
      <c s="8" t="inlineStr" r="I7590">
        <is>
          <t xml:space="preserve"/>
        </is>
      </c>
      <c s="8" t="inlineStr" r="J7590">
        <is>
          <t xml:space="preserve"> Lake</t>
        </is>
      </c>
    </row>
    <row r="7591" ht="20.25" customHeight="0">
      <c s="5" t="inlineStr" r="A7591">
        <is>
          <t xml:space="preserve">48101500</t>
        </is>
      </c>
      <c s="5" t="inlineStr" r="B7591">
        <is>
          <t xml:space="preserve">AGGREGATE SHOULDERS, TYPE B  6"</t>
        </is>
      </c>
      <c s="5" t="inlineStr" r="C7591">
        <is>
          <t xml:space="preserve">SQ YD  </t>
        </is>
      </c>
      <c s="6" r="D7591">
        <v>19.000</v>
      </c>
      <c s="7" r="E7591">
        <v>1</v>
      </c>
      <c s="8" t="inlineStr" r="F7591">
        <is>
          <t xml:space="preserve">62T95</t>
        </is>
      </c>
      <c s="8" t="inlineStr" r="G7591">
        <is>
          <t xml:space="preserve">014</t>
        </is>
      </c>
      <c s="9" r="H7591">
        <v>168.0100</v>
      </c>
      <c s="8" t="inlineStr" r="I7591">
        <is>
          <t xml:space="preserve">Y</t>
        </is>
      </c>
      <c s="8" t="inlineStr" r="J7591">
        <is>
          <t xml:space="preserve"> Cook</t>
        </is>
      </c>
    </row>
    <row r="7592" ht="20.25" customHeight="0">
      <c s="5" t="inlineStr" r="A7592">
        <is>
          <t xml:space="preserve">48101500</t>
        </is>
      </c>
      <c s="5" t="inlineStr" r="B7592">
        <is>
          <t xml:space="preserve">AGGREGATE SHOULDERS, TYPE B  6"</t>
        </is>
      </c>
      <c s="5" t="inlineStr" r="C7592">
        <is>
          <t xml:space="preserve">SQ YD  </t>
        </is>
      </c>
      <c s="6" r="D7592">
        <v>19.000</v>
      </c>
      <c s="7" r="E7592">
        <v>1</v>
      </c>
      <c s="8" t="inlineStr" r="F7592">
        <is>
          <t xml:space="preserve">62T95</t>
        </is>
      </c>
      <c s="8" t="inlineStr" r="G7592">
        <is>
          <t xml:space="preserve">014</t>
        </is>
      </c>
      <c s="9" r="H7592">
        <v>20.0000</v>
      </c>
      <c s="8" t="inlineStr" r="I7592">
        <is>
          <t xml:space="preserve"/>
        </is>
      </c>
      <c s="8" t="inlineStr" r="J7592">
        <is>
          <t xml:space="preserve"> Cook</t>
        </is>
      </c>
    </row>
    <row r="7593" ht="20.25" customHeight="0">
      <c s="5" t="inlineStr" r="A7593">
        <is>
          <t xml:space="preserve">48101500</t>
        </is>
      </c>
      <c s="5" t="inlineStr" r="B7593">
        <is>
          <t xml:space="preserve">AGGREGATE SHOULDERS, TYPE B  6"</t>
        </is>
      </c>
      <c s="5" t="inlineStr" r="C7593">
        <is>
          <t xml:space="preserve">SQ YD  </t>
        </is>
      </c>
      <c s="6" r="D7593">
        <v>19.000</v>
      </c>
      <c s="7" r="E7593">
        <v>1</v>
      </c>
      <c s="8" t="inlineStr" r="F7593">
        <is>
          <t xml:space="preserve">62T95</t>
        </is>
      </c>
      <c s="8" t="inlineStr" r="G7593">
        <is>
          <t xml:space="preserve">014</t>
        </is>
      </c>
      <c s="9" r="H7593">
        <v>28.0000</v>
      </c>
      <c s="8" t="inlineStr" r="I7593">
        <is>
          <t xml:space="preserve"/>
        </is>
      </c>
      <c s="8" t="inlineStr" r="J7593">
        <is>
          <t xml:space="preserve"> Cook</t>
        </is>
      </c>
    </row>
    <row r="7594" ht="20.25" customHeight="0">
      <c s="5" t="inlineStr" r="A7594">
        <is>
          <t xml:space="preserve">48101500</t>
        </is>
      </c>
      <c s="5" t="inlineStr" r="B7594">
        <is>
          <t xml:space="preserve">AGGREGATE SHOULDERS, TYPE B  6"</t>
        </is>
      </c>
      <c s="5" t="inlineStr" r="C7594">
        <is>
          <t xml:space="preserve">SQ YD  </t>
        </is>
      </c>
      <c s="6" r="D7594">
        <v>19.000</v>
      </c>
      <c s="7" r="E7594">
        <v>1</v>
      </c>
      <c s="8" t="inlineStr" r="F7594">
        <is>
          <t xml:space="preserve">62T95</t>
        </is>
      </c>
      <c s="8" t="inlineStr" r="G7594">
        <is>
          <t xml:space="preserve">014</t>
        </is>
      </c>
      <c s="9" r="H7594">
        <v>32.5000</v>
      </c>
      <c s="8" t="inlineStr" r="I7594">
        <is>
          <t xml:space="preserve"/>
        </is>
      </c>
      <c s="8" t="inlineStr" r="J7594">
        <is>
          <t xml:space="preserve"> Cook</t>
        </is>
      </c>
    </row>
    <row r="7595" ht="20.25" customHeight="0">
      <c s="5" t="inlineStr" r="A7595">
        <is>
          <t xml:space="preserve">48101500</t>
        </is>
      </c>
      <c s="5" t="inlineStr" r="B7595">
        <is>
          <t xml:space="preserve">AGGREGATE SHOULDERS, TYPE B  6"</t>
        </is>
      </c>
      <c s="5" t="inlineStr" r="C7595">
        <is>
          <t xml:space="preserve">SQ YD  </t>
        </is>
      </c>
      <c s="6" r="D7595">
        <v>19.000</v>
      </c>
      <c s="7" r="E7595">
        <v>1</v>
      </c>
      <c s="8" t="inlineStr" r="F7595">
        <is>
          <t xml:space="preserve">62T95</t>
        </is>
      </c>
      <c s="8" t="inlineStr" r="G7595">
        <is>
          <t xml:space="preserve">014</t>
        </is>
      </c>
      <c s="9" r="H7595">
        <v>50.0000</v>
      </c>
      <c s="8" t="inlineStr" r="I7595">
        <is>
          <t xml:space="preserve"/>
        </is>
      </c>
      <c s="8" t="inlineStr" r="J7595">
        <is>
          <t xml:space="preserve"> Cook</t>
        </is>
      </c>
    </row>
    <row r="7596" ht="20.25" customHeight="0">
      <c s="5" t="inlineStr" r="A7596">
        <is>
          <t xml:space="preserve">48101500</t>
        </is>
      </c>
      <c s="5" t="inlineStr" r="B7596">
        <is>
          <t xml:space="preserve">AGGREGATE SHOULDERS, TYPE B  6"</t>
        </is>
      </c>
      <c s="5" t="inlineStr" r="C7596">
        <is>
          <t xml:space="preserve">SQ YD  </t>
        </is>
      </c>
      <c s="6" r="D7596">
        <v>19.000</v>
      </c>
      <c s="7" r="E7596">
        <v>1</v>
      </c>
      <c s="8" t="inlineStr" r="F7596">
        <is>
          <t xml:space="preserve">62T95</t>
        </is>
      </c>
      <c s="8" t="inlineStr" r="G7596">
        <is>
          <t xml:space="preserve">014</t>
        </is>
      </c>
      <c s="9" r="H7596">
        <v>52.0000</v>
      </c>
      <c s="8" t="inlineStr" r="I7596">
        <is>
          <t xml:space="preserve"/>
        </is>
      </c>
      <c s="8" t="inlineStr" r="J7596">
        <is>
          <t xml:space="preserve"> Cook</t>
        </is>
      </c>
    </row>
    <row r="7597" ht="20.25" customHeight="0">
      <c s="5" t="inlineStr" r="A7597">
        <is>
          <t xml:space="preserve">48101500</t>
        </is>
      </c>
      <c s="5" t="inlineStr" r="B7597">
        <is>
          <t xml:space="preserve">AGGREGATE SHOULDERS, TYPE B  6"</t>
        </is>
      </c>
      <c s="5" t="inlineStr" r="C7597">
        <is>
          <t xml:space="preserve">SQ YD  </t>
        </is>
      </c>
      <c s="6" r="D7597">
        <v>19.000</v>
      </c>
      <c s="7" r="E7597">
        <v>1</v>
      </c>
      <c s="8" t="inlineStr" r="F7597">
        <is>
          <t xml:space="preserve">62T95</t>
        </is>
      </c>
      <c s="8" t="inlineStr" r="G7597">
        <is>
          <t xml:space="preserve">014</t>
        </is>
      </c>
      <c s="9" r="H7597">
        <v>85.0000</v>
      </c>
      <c s="8" t="inlineStr" r="I7597">
        <is>
          <t xml:space="preserve"/>
        </is>
      </c>
      <c s="8" t="inlineStr" r="J7597">
        <is>
          <t xml:space="preserve"> Cook</t>
        </is>
      </c>
    </row>
    <row r="7598" ht="20.25" customHeight="0">
      <c s="5" t="inlineStr" r="A7598">
        <is>
          <t xml:space="preserve">48101500</t>
        </is>
      </c>
      <c s="5" t="inlineStr" r="B7598">
        <is>
          <t xml:space="preserve">AGGREGATE SHOULDERS, TYPE B  6"</t>
        </is>
      </c>
      <c s="5" t="inlineStr" r="C7598">
        <is>
          <t xml:space="preserve">SQ YD  </t>
        </is>
      </c>
      <c s="6" r="D7598">
        <v>19.000</v>
      </c>
      <c s="7" r="E7598">
        <v>1</v>
      </c>
      <c s="8" t="inlineStr" r="F7598">
        <is>
          <t xml:space="preserve">62T95</t>
        </is>
      </c>
      <c s="8" t="inlineStr" r="G7598">
        <is>
          <t xml:space="preserve">014</t>
        </is>
      </c>
      <c s="9" r="H7598">
        <v>193.3400</v>
      </c>
      <c s="8" t="inlineStr" r="I7598">
        <is>
          <t xml:space="preserve"/>
        </is>
      </c>
      <c s="8" t="inlineStr" r="J7598">
        <is>
          <t xml:space="preserve"> Cook</t>
        </is>
      </c>
    </row>
    <row r="7599" ht="20.25" customHeight="0">
      <c s="5" t="inlineStr" r="A7599">
        <is>
          <t xml:space="preserve">48101500</t>
        </is>
      </c>
      <c s="5" t="inlineStr" r="B7599">
        <is>
          <t xml:space="preserve">AGGREGATE SHOULDERS, TYPE B  6"</t>
        </is>
      </c>
      <c s="5" t="inlineStr" r="C7599">
        <is>
          <t xml:space="preserve">SQ YD  </t>
        </is>
      </c>
      <c s="6" r="D7599">
        <v>32.000</v>
      </c>
      <c s="7" r="E7599">
        <v>4</v>
      </c>
      <c s="8" t="inlineStr" r="F7599">
        <is>
          <t xml:space="preserve">68E44</t>
        </is>
      </c>
      <c s="8" t="inlineStr" r="G7599">
        <is>
          <t xml:space="preserve">01X</t>
        </is>
      </c>
      <c s="9" r="H7599">
        <v>64.0000</v>
      </c>
      <c s="8" t="inlineStr" r="I7599">
        <is>
          <t xml:space="preserve">Y</t>
        </is>
      </c>
      <c s="8" t="inlineStr" r="J7599">
        <is>
          <t xml:space="preserve"> Peoria, Tazewell</t>
        </is>
      </c>
    </row>
    <row r="7600" ht="20.25" customHeight="0">
      <c s="5" t="inlineStr" r="A7600">
        <is>
          <t xml:space="preserve">48101500</t>
        </is>
      </c>
      <c s="5" t="inlineStr" r="B7600">
        <is>
          <t xml:space="preserve">AGGREGATE SHOULDERS, TYPE B  6"</t>
        </is>
      </c>
      <c s="5" t="inlineStr" r="C7600">
        <is>
          <t xml:space="preserve">SQ YD  </t>
        </is>
      </c>
      <c s="6" r="D7600">
        <v>32.000</v>
      </c>
      <c s="7" r="E7600">
        <v>4</v>
      </c>
      <c s="8" t="inlineStr" r="F7600">
        <is>
          <t xml:space="preserve">68E44</t>
        </is>
      </c>
      <c s="8" t="inlineStr" r="G7600">
        <is>
          <t xml:space="preserve">01X</t>
        </is>
      </c>
      <c s="9" r="H7600">
        <v>50.0000</v>
      </c>
      <c s="8" t="inlineStr" r="I7600">
        <is>
          <t xml:space="preserve"/>
        </is>
      </c>
      <c s="8" t="inlineStr" r="J7600">
        <is>
          <t xml:space="preserve"> Peoria, Tazewell</t>
        </is>
      </c>
    </row>
    <row r="7601" ht="20.25" customHeight="0">
      <c s="5" t="inlineStr" r="A7601">
        <is>
          <t xml:space="preserve">48101500</t>
        </is>
      </c>
      <c s="5" t="inlineStr" r="B7601">
        <is>
          <t xml:space="preserve">AGGREGATE SHOULDERS, TYPE B  6"</t>
        </is>
      </c>
      <c s="5" t="inlineStr" r="C7601">
        <is>
          <t xml:space="preserve">SQ YD  </t>
        </is>
      </c>
      <c s="6" r="D7601">
        <v>44.000</v>
      </c>
      <c s="7" r="E7601">
        <v>9</v>
      </c>
      <c s="8" t="inlineStr" r="F7601">
        <is>
          <t xml:space="preserve">78831</t>
        </is>
      </c>
      <c s="8" t="inlineStr" r="G7601">
        <is>
          <t xml:space="preserve">135</t>
        </is>
      </c>
      <c s="9" r="H7601">
        <v>60.8300</v>
      </c>
      <c s="8" t="inlineStr" r="I7601">
        <is>
          <t xml:space="preserve">Y</t>
        </is>
      </c>
      <c s="8" t="inlineStr" r="J7601">
        <is>
          <t xml:space="preserve"> Williamson</t>
        </is>
      </c>
    </row>
    <row r="7602" ht="20.25" customHeight="0">
      <c s="5" t="inlineStr" r="A7602">
        <is>
          <t xml:space="preserve">48101500</t>
        </is>
      </c>
      <c s="5" t="inlineStr" r="B7602">
        <is>
          <t xml:space="preserve">AGGREGATE SHOULDERS, TYPE B  6"</t>
        </is>
      </c>
      <c s="5" t="inlineStr" r="C7602">
        <is>
          <t xml:space="preserve">SQ YD  </t>
        </is>
      </c>
      <c s="6" r="D7602">
        <v>44.000</v>
      </c>
      <c s="7" r="E7602">
        <v>9</v>
      </c>
      <c s="8" t="inlineStr" r="F7602">
        <is>
          <t xml:space="preserve">78831</t>
        </is>
      </c>
      <c s="8" t="inlineStr" r="G7602">
        <is>
          <t xml:space="preserve">135</t>
        </is>
      </c>
      <c s="9" r="H7602">
        <v>31.0000</v>
      </c>
      <c s="8" t="inlineStr" r="I7602">
        <is>
          <t xml:space="preserve"/>
        </is>
      </c>
      <c s="8" t="inlineStr" r="J7602">
        <is>
          <t xml:space="preserve"> Williamson</t>
        </is>
      </c>
    </row>
    <row r="7603" ht="20.25" customHeight="0">
      <c s="5" t="inlineStr" r="A7603">
        <is>
          <t xml:space="preserve">48101500</t>
        </is>
      </c>
      <c s="5" t="inlineStr" r="B7603">
        <is>
          <t xml:space="preserve">AGGREGATE SHOULDERS, TYPE B  6"</t>
        </is>
      </c>
      <c s="5" t="inlineStr" r="C7603">
        <is>
          <t xml:space="preserve">SQ YD  </t>
        </is>
      </c>
      <c s="6" r="D7603">
        <v>55.000</v>
      </c>
      <c s="7" r="E7603">
        <v>9</v>
      </c>
      <c s="8" t="inlineStr" r="F7603">
        <is>
          <t xml:space="preserve">78985</t>
        </is>
      </c>
      <c s="8" t="inlineStr" r="G7603">
        <is>
          <t xml:space="preserve">139</t>
        </is>
      </c>
      <c s="9" r="H7603">
        <v>34.0000</v>
      </c>
      <c s="8" t="inlineStr" r="I7603">
        <is>
          <t xml:space="preserve">Y</t>
        </is>
      </c>
      <c s="8" t="inlineStr" r="J7603">
        <is>
          <t xml:space="preserve"> Jackson</t>
        </is>
      </c>
    </row>
    <row r="7604" ht="20.25" customHeight="0">
      <c s="5" t="inlineStr" r="A7604">
        <is>
          <t xml:space="preserve">48101600</t>
        </is>
      </c>
      <c s="5" t="inlineStr" r="B7604">
        <is>
          <t xml:space="preserve">AGGREGATE SHOULDERS, TYPE B  8"</t>
        </is>
      </c>
      <c s="5" t="inlineStr" r="C7604">
        <is>
          <t xml:space="preserve">SQ YD  </t>
        </is>
      </c>
      <c s="6" r="D7604">
        <v>621.000</v>
      </c>
      <c s="7" r="E7604">
        <v>7</v>
      </c>
      <c s="8" t="inlineStr" r="F7604">
        <is>
          <t xml:space="preserve">74564</t>
        </is>
      </c>
      <c s="8" t="inlineStr" r="G7604">
        <is>
          <t xml:space="preserve">104</t>
        </is>
      </c>
      <c s="9" r="H7604">
        <v>29.6600</v>
      </c>
      <c s="8" t="inlineStr" r="I7604">
        <is>
          <t xml:space="preserve">Y</t>
        </is>
      </c>
      <c s="8" t="inlineStr" r="J7604">
        <is>
          <t xml:space="preserve"> Coles</t>
        </is>
      </c>
    </row>
    <row r="7605" ht="20.25" customHeight="0">
      <c s="5" t="inlineStr" r="A7605">
        <is>
          <t xml:space="preserve">48101600</t>
        </is>
      </c>
      <c s="5" t="inlineStr" r="B7605">
        <is>
          <t xml:space="preserve">AGGREGATE SHOULDERS, TYPE B  8"</t>
        </is>
      </c>
      <c s="5" t="inlineStr" r="C7605">
        <is>
          <t xml:space="preserve">SQ YD  </t>
        </is>
      </c>
      <c s="6" r="D7605">
        <v>621.000</v>
      </c>
      <c s="7" r="E7605">
        <v>7</v>
      </c>
      <c s="8" t="inlineStr" r="F7605">
        <is>
          <t xml:space="preserve">74564</t>
        </is>
      </c>
      <c s="8" t="inlineStr" r="G7605">
        <is>
          <t xml:space="preserve">104</t>
        </is>
      </c>
      <c s="9" r="H7605">
        <v>35.0000</v>
      </c>
      <c s="8" t="inlineStr" r="I7605">
        <is>
          <t xml:space="preserve"/>
        </is>
      </c>
      <c s="8" t="inlineStr" r="J7605">
        <is>
          <t xml:space="preserve"> Coles</t>
        </is>
      </c>
    </row>
    <row r="7606" ht="20.25" customHeight="0">
      <c s="5" t="inlineStr" r="A7606">
        <is>
          <t xml:space="preserve">48101610</t>
        </is>
      </c>
      <c s="5" t="inlineStr" r="B7606">
        <is>
          <t xml:space="preserve">AGGREGATE SHOULDERS, TYPE B  9"</t>
        </is>
      </c>
      <c s="5" t="inlineStr" r="C7606">
        <is>
          <t xml:space="preserve">SQ YD  </t>
        </is>
      </c>
      <c s="6" r="D7606">
        <v>1459.000</v>
      </c>
      <c s="7" r="E7606">
        <v>8</v>
      </c>
      <c s="8" t="inlineStr" r="F7606">
        <is>
          <t xml:space="preserve">76K74</t>
        </is>
      </c>
      <c s="8" t="inlineStr" r="G7606">
        <is>
          <t xml:space="preserve">120</t>
        </is>
      </c>
      <c s="9" r="H7606">
        <v>40.8000</v>
      </c>
      <c s="8" t="inlineStr" r="I7606">
        <is>
          <t xml:space="preserve">Y</t>
        </is>
      </c>
      <c s="8" t="inlineStr" r="J7606">
        <is>
          <t xml:space="preserve"> St. Clair</t>
        </is>
      </c>
    </row>
    <row r="7607" ht="20.25" customHeight="0">
      <c s="5" t="inlineStr" r="A7607">
        <is>
          <t xml:space="preserve">48101610</t>
        </is>
      </c>
      <c s="5" t="inlineStr" r="B7607">
        <is>
          <t xml:space="preserve">AGGREGATE SHOULDERS, TYPE B  9"</t>
        </is>
      </c>
      <c s="5" t="inlineStr" r="C7607">
        <is>
          <t xml:space="preserve">SQ YD  </t>
        </is>
      </c>
      <c s="6" r="D7607">
        <v>1459.000</v>
      </c>
      <c s="7" r="E7607">
        <v>8</v>
      </c>
      <c s="8" t="inlineStr" r="F7607">
        <is>
          <t xml:space="preserve">76K74</t>
        </is>
      </c>
      <c s="8" t="inlineStr" r="G7607">
        <is>
          <t xml:space="preserve">120</t>
        </is>
      </c>
      <c s="9" r="H7607">
        <v>22.8000</v>
      </c>
      <c s="8" t="inlineStr" r="I7607">
        <is>
          <t xml:space="preserve"/>
        </is>
      </c>
      <c s="8" t="inlineStr" r="J7607">
        <is>
          <t xml:space="preserve"> St. Clair</t>
        </is>
      </c>
    </row>
    <row r="7608" ht="20.25" customHeight="0">
      <c s="5" t="inlineStr" r="A7608">
        <is>
          <t xml:space="preserve">48101610</t>
        </is>
      </c>
      <c s="5" t="inlineStr" r="B7608">
        <is>
          <t xml:space="preserve">AGGREGATE SHOULDERS, TYPE B  9"</t>
        </is>
      </c>
      <c s="5" t="inlineStr" r="C7608">
        <is>
          <t xml:space="preserve">SQ YD  </t>
        </is>
      </c>
      <c s="6" r="D7608">
        <v>1459.000</v>
      </c>
      <c s="7" r="E7608">
        <v>8</v>
      </c>
      <c s="8" t="inlineStr" r="F7608">
        <is>
          <t xml:space="preserve">76K74</t>
        </is>
      </c>
      <c s="8" t="inlineStr" r="G7608">
        <is>
          <t xml:space="preserve">120</t>
        </is>
      </c>
      <c s="9" r="H7608">
        <v>28.0000</v>
      </c>
      <c s="8" t="inlineStr" r="I7608">
        <is>
          <t xml:space="preserve"/>
        </is>
      </c>
      <c s="8" t="inlineStr" r="J7608">
        <is>
          <t xml:space="preserve"> St. Clair</t>
        </is>
      </c>
    </row>
    <row r="7609" ht="20.25" customHeight="0">
      <c s="5" t="inlineStr" r="A7609">
        <is>
          <t xml:space="preserve">48101618</t>
        </is>
      </c>
      <c s="5" t="inlineStr" r="B7609">
        <is>
          <t xml:space="preserve">AGGREGATE SHOULDERS, TYPE B  9 3/4"</t>
        </is>
      </c>
      <c s="5" t="inlineStr" r="C7609">
        <is>
          <t xml:space="preserve">SQ YD  </t>
        </is>
      </c>
      <c s="6" r="D7609">
        <v>275.000</v>
      </c>
      <c s="7" r="E7609">
        <v>3</v>
      </c>
      <c s="8" t="inlineStr" r="F7609">
        <is>
          <t xml:space="preserve">66K63</t>
        </is>
      </c>
      <c s="8" t="inlineStr" r="G7609">
        <is>
          <t xml:space="preserve">055</t>
        </is>
      </c>
      <c s="9" r="H7609">
        <v>50.0000</v>
      </c>
      <c s="8" t="inlineStr" r="I7609">
        <is>
          <t xml:space="preserve">Y</t>
        </is>
      </c>
      <c s="8" t="inlineStr" r="J7609">
        <is>
          <t xml:space="preserve"> DeKalb</t>
        </is>
      </c>
    </row>
    <row r="7610" ht="20.25" customHeight="0">
      <c s="5" t="inlineStr" r="A7610">
        <is>
          <t xml:space="preserve">48101618</t>
        </is>
      </c>
      <c s="5" t="inlineStr" r="B7610">
        <is>
          <t xml:space="preserve">AGGREGATE SHOULDERS, TYPE B  9 3/4"</t>
        </is>
      </c>
      <c s="5" t="inlineStr" r="C7610">
        <is>
          <t xml:space="preserve">SQ YD  </t>
        </is>
      </c>
      <c s="6" r="D7610">
        <v>275.000</v>
      </c>
      <c s="7" r="E7610">
        <v>3</v>
      </c>
      <c s="8" t="inlineStr" r="F7610">
        <is>
          <t xml:space="preserve">66K63</t>
        </is>
      </c>
      <c s="8" t="inlineStr" r="G7610">
        <is>
          <t xml:space="preserve">055</t>
        </is>
      </c>
      <c s="9" r="H7610">
        <v>13.0000</v>
      </c>
      <c s="8" t="inlineStr" r="I7610">
        <is>
          <t xml:space="preserve"/>
        </is>
      </c>
      <c s="8" t="inlineStr" r="J7610">
        <is>
          <t xml:space="preserve"> DeKalb</t>
        </is>
      </c>
    </row>
    <row r="7611" ht="20.25" customHeight="0">
      <c s="5" t="inlineStr" r="A7611">
        <is>
          <t xml:space="preserve">48101618</t>
        </is>
      </c>
      <c s="5" t="inlineStr" r="B7611">
        <is>
          <t xml:space="preserve">AGGREGATE SHOULDERS, TYPE B  9 3/4"</t>
        </is>
      </c>
      <c s="5" t="inlineStr" r="C7611">
        <is>
          <t xml:space="preserve">SQ YD  </t>
        </is>
      </c>
      <c s="6" r="D7611">
        <v>275.000</v>
      </c>
      <c s="7" r="E7611">
        <v>3</v>
      </c>
      <c s="8" t="inlineStr" r="F7611">
        <is>
          <t xml:space="preserve">66K63</t>
        </is>
      </c>
      <c s="8" t="inlineStr" r="G7611">
        <is>
          <t xml:space="preserve">055</t>
        </is>
      </c>
      <c s="9" r="H7611">
        <v>40.0000</v>
      </c>
      <c s="8" t="inlineStr" r="I7611">
        <is>
          <t xml:space="preserve"/>
        </is>
      </c>
      <c s="8" t="inlineStr" r="J7611">
        <is>
          <t xml:space="preserve"> DeKalb</t>
        </is>
      </c>
    </row>
    <row r="7612" ht="20.25" customHeight="0">
      <c s="5" t="inlineStr" r="A7612">
        <is>
          <t xml:space="preserve">48101620</t>
        </is>
      </c>
      <c s="5" t="inlineStr" r="B7612">
        <is>
          <t xml:space="preserve">AGGREGATE SHOULDERS, TYPE B  10"</t>
        </is>
      </c>
      <c s="5" t="inlineStr" r="C7612">
        <is>
          <t xml:space="preserve">SQ YD  </t>
        </is>
      </c>
      <c s="6" r="D7612">
        <v>110.000</v>
      </c>
      <c s="7" r="E7612">
        <v>1</v>
      </c>
      <c s="8" t="inlineStr" r="F7612">
        <is>
          <t xml:space="preserve">60R76</t>
        </is>
      </c>
      <c s="8" t="inlineStr" r="G7612">
        <is>
          <t xml:space="preserve">189</t>
        </is>
      </c>
      <c s="9" r="H7612">
        <v>77.0000</v>
      </c>
      <c s="8" t="inlineStr" r="I7612">
        <is>
          <t xml:space="preserve">Y</t>
        </is>
      </c>
      <c s="8" t="inlineStr" r="J7612">
        <is>
          <t xml:space="preserve"> Will</t>
        </is>
      </c>
    </row>
    <row r="7613" ht="20.25" customHeight="0">
      <c s="5" t="inlineStr" r="A7613">
        <is>
          <t xml:space="preserve">48101620</t>
        </is>
      </c>
      <c s="5" t="inlineStr" r="B7613">
        <is>
          <t xml:space="preserve">AGGREGATE SHOULDERS, TYPE B  10"</t>
        </is>
      </c>
      <c s="5" t="inlineStr" r="C7613">
        <is>
          <t xml:space="preserve">SQ YD  </t>
        </is>
      </c>
      <c s="6" r="D7613">
        <v>110.000</v>
      </c>
      <c s="7" r="E7613">
        <v>1</v>
      </c>
      <c s="8" t="inlineStr" r="F7613">
        <is>
          <t xml:space="preserve">60R76</t>
        </is>
      </c>
      <c s="8" t="inlineStr" r="G7613">
        <is>
          <t xml:space="preserve">189</t>
        </is>
      </c>
      <c s="9" r="H7613">
        <v>35.0000</v>
      </c>
      <c s="8" t="inlineStr" r="I7613">
        <is>
          <t xml:space="preserve"/>
        </is>
      </c>
      <c s="8" t="inlineStr" r="J7613">
        <is>
          <t xml:space="preserve"> Will</t>
        </is>
      </c>
    </row>
    <row r="7614" ht="20.25" customHeight="0">
      <c s="5" t="inlineStr" r="A7614">
        <is>
          <t xml:space="preserve">48101620</t>
        </is>
      </c>
      <c s="5" t="inlineStr" r="B7614">
        <is>
          <t xml:space="preserve">AGGREGATE SHOULDERS, TYPE B  10"</t>
        </is>
      </c>
      <c s="5" t="inlineStr" r="C7614">
        <is>
          <t xml:space="preserve">SQ YD  </t>
        </is>
      </c>
      <c s="6" r="D7614">
        <v>110.000</v>
      </c>
      <c s="7" r="E7614">
        <v>1</v>
      </c>
      <c s="8" t="inlineStr" r="F7614">
        <is>
          <t xml:space="preserve">60R76</t>
        </is>
      </c>
      <c s="8" t="inlineStr" r="G7614">
        <is>
          <t xml:space="preserve">189</t>
        </is>
      </c>
      <c s="9" r="H7614">
        <v>35.0000</v>
      </c>
      <c s="8" t="inlineStr" r="I7614">
        <is>
          <t xml:space="preserve"/>
        </is>
      </c>
      <c s="8" t="inlineStr" r="J7614">
        <is>
          <t xml:space="preserve"> Will</t>
        </is>
      </c>
    </row>
    <row r="7615" ht="20.25" customHeight="0">
      <c s="5" t="inlineStr" r="A7615">
        <is>
          <t xml:space="preserve">48101620</t>
        </is>
      </c>
      <c s="5" t="inlineStr" r="B7615">
        <is>
          <t xml:space="preserve">AGGREGATE SHOULDERS, TYPE B  10"</t>
        </is>
      </c>
      <c s="5" t="inlineStr" r="C7615">
        <is>
          <t xml:space="preserve">SQ YD  </t>
        </is>
      </c>
      <c s="6" r="D7615">
        <v>1279.000</v>
      </c>
      <c s="7" r="E7615">
        <v>9</v>
      </c>
      <c s="8" t="inlineStr" r="F7615">
        <is>
          <t xml:space="preserve">78786</t>
        </is>
      </c>
      <c s="8" t="inlineStr" r="G7615">
        <is>
          <t xml:space="preserve">225</t>
        </is>
      </c>
      <c s="9" r="H7615">
        <v>28.5100</v>
      </c>
      <c s="8" t="inlineStr" r="I7615">
        <is>
          <t xml:space="preserve">Y</t>
        </is>
      </c>
      <c s="8" t="inlineStr" r="J7615">
        <is>
          <t xml:space="preserve"> Franklin</t>
        </is>
      </c>
    </row>
    <row r="7616" ht="20.25" customHeight="0">
      <c s="5" t="inlineStr" r="A7616">
        <is>
          <t xml:space="preserve">48101620</t>
        </is>
      </c>
      <c s="5" t="inlineStr" r="B7616">
        <is>
          <t xml:space="preserve">AGGREGATE SHOULDERS, TYPE B  10"</t>
        </is>
      </c>
      <c s="5" t="inlineStr" r="C7616">
        <is>
          <t xml:space="preserve">SQ YD  </t>
        </is>
      </c>
      <c s="6" r="D7616">
        <v>1279.000</v>
      </c>
      <c s="7" r="E7616">
        <v>9</v>
      </c>
      <c s="8" t="inlineStr" r="F7616">
        <is>
          <t xml:space="preserve">78786</t>
        </is>
      </c>
      <c s="8" t="inlineStr" r="G7616">
        <is>
          <t xml:space="preserve">225</t>
        </is>
      </c>
      <c s="9" r="H7616">
        <v>25.0000</v>
      </c>
      <c s="8" t="inlineStr" r="I7616">
        <is>
          <t xml:space="preserve"/>
        </is>
      </c>
      <c s="8" t="inlineStr" r="J7616">
        <is>
          <t xml:space="preserve"> Franklin</t>
        </is>
      </c>
    </row>
    <row r="7617" ht="20.25" customHeight="0">
      <c s="5" t="inlineStr" r="A7617">
        <is>
          <t xml:space="preserve">48102100</t>
        </is>
      </c>
      <c s="5" t="inlineStr" r="B7617">
        <is>
          <t xml:space="preserve">AGGREGATE WEDGE SHOULDER, TYPE B</t>
        </is>
      </c>
      <c s="5" t="inlineStr" r="C7617">
        <is>
          <t xml:space="preserve">TON    </t>
        </is>
      </c>
      <c s="6" r="D7617">
        <v>235.000</v>
      </c>
      <c s="7" r="E7617">
        <v>1</v>
      </c>
      <c s="8" t="inlineStr" r="F7617">
        <is>
          <t xml:space="preserve">61L51</t>
        </is>
      </c>
      <c s="8" t="inlineStr" r="G7617">
        <is>
          <t xml:space="preserve">004</t>
        </is>
      </c>
      <c s="9" r="H7617">
        <v>68.9400</v>
      </c>
      <c s="8" t="inlineStr" r="I7617">
        <is>
          <t xml:space="preserve">Y</t>
        </is>
      </c>
      <c s="8" t="inlineStr" r="J7617">
        <is>
          <t xml:space="preserve"> McHenry</t>
        </is>
      </c>
    </row>
    <row r="7618" ht="20.25" customHeight="0">
      <c s="5" t="inlineStr" r="A7618">
        <is>
          <t xml:space="preserve">48102100</t>
        </is>
      </c>
      <c s="5" t="inlineStr" r="B7618">
        <is>
          <t xml:space="preserve">AGGREGATE WEDGE SHOULDER, TYPE B</t>
        </is>
      </c>
      <c s="5" t="inlineStr" r="C7618">
        <is>
          <t xml:space="preserve">TON    </t>
        </is>
      </c>
      <c s="6" r="D7618">
        <v>235.000</v>
      </c>
      <c s="7" r="E7618">
        <v>1</v>
      </c>
      <c s="8" t="inlineStr" r="F7618">
        <is>
          <t xml:space="preserve">61L51</t>
        </is>
      </c>
      <c s="8" t="inlineStr" r="G7618">
        <is>
          <t xml:space="preserve">004</t>
        </is>
      </c>
      <c s="9" r="H7618">
        <v>45.0000</v>
      </c>
      <c s="8" t="inlineStr" r="I7618">
        <is>
          <t xml:space="preserve"/>
        </is>
      </c>
      <c s="8" t="inlineStr" r="J7618">
        <is>
          <t xml:space="preserve"> McHenry</t>
        </is>
      </c>
    </row>
    <row r="7619" ht="20.25" customHeight="0">
      <c s="5" t="inlineStr" r="A7619">
        <is>
          <t xml:space="preserve">48102100</t>
        </is>
      </c>
      <c s="5" t="inlineStr" r="B7619">
        <is>
          <t xml:space="preserve">AGGREGATE WEDGE SHOULDER, TYPE B</t>
        </is>
      </c>
      <c s="5" t="inlineStr" r="C7619">
        <is>
          <t xml:space="preserve">TON    </t>
        </is>
      </c>
      <c s="6" r="D7619">
        <v>235.000</v>
      </c>
      <c s="7" r="E7619">
        <v>1</v>
      </c>
      <c s="8" t="inlineStr" r="F7619">
        <is>
          <t xml:space="preserve">61L51</t>
        </is>
      </c>
      <c s="8" t="inlineStr" r="G7619">
        <is>
          <t xml:space="preserve">004</t>
        </is>
      </c>
      <c s="9" r="H7619">
        <v>50.0000</v>
      </c>
      <c s="8" t="inlineStr" r="I7619">
        <is>
          <t xml:space="preserve"/>
        </is>
      </c>
      <c s="8" t="inlineStr" r="J7619">
        <is>
          <t xml:space="preserve"> McHenry</t>
        </is>
      </c>
    </row>
    <row r="7620" ht="20.25" customHeight="0">
      <c s="5" t="inlineStr" r="A7620">
        <is>
          <t xml:space="preserve">48102100</t>
        </is>
      </c>
      <c s="5" t="inlineStr" r="B7620">
        <is>
          <t xml:space="preserve">AGGREGATE WEDGE SHOULDER, TYPE B</t>
        </is>
      </c>
      <c s="5" t="inlineStr" r="C7620">
        <is>
          <t xml:space="preserve">TON    </t>
        </is>
      </c>
      <c s="6" r="D7620">
        <v>235.000</v>
      </c>
      <c s="7" r="E7620">
        <v>1</v>
      </c>
      <c s="8" t="inlineStr" r="F7620">
        <is>
          <t xml:space="preserve">61L51</t>
        </is>
      </c>
      <c s="8" t="inlineStr" r="G7620">
        <is>
          <t xml:space="preserve">004</t>
        </is>
      </c>
      <c s="9" r="H7620">
        <v>80.0000</v>
      </c>
      <c s="8" t="inlineStr" r="I7620">
        <is>
          <t xml:space="preserve"/>
        </is>
      </c>
      <c s="8" t="inlineStr" r="J7620">
        <is>
          <t xml:space="preserve"> McHenry</t>
        </is>
      </c>
    </row>
    <row r="7621" ht="20.25" customHeight="0">
      <c s="5" t="inlineStr" r="A7621">
        <is>
          <t xml:space="preserve">48102100</t>
        </is>
      </c>
      <c s="5" t="inlineStr" r="B7621">
        <is>
          <t xml:space="preserve">AGGREGATE WEDGE SHOULDER, TYPE B</t>
        </is>
      </c>
      <c s="5" t="inlineStr" r="C7621">
        <is>
          <t xml:space="preserve">TON    </t>
        </is>
      </c>
      <c s="6" r="D7621">
        <v>40.000</v>
      </c>
      <c s="7" r="E7621">
        <v>1</v>
      </c>
      <c s="8" t="inlineStr" r="F7621">
        <is>
          <t xml:space="preserve">61L60</t>
        </is>
      </c>
      <c s="8" t="inlineStr" r="G7621">
        <is>
          <t xml:space="preserve">008</t>
        </is>
      </c>
      <c s="9" r="H7621">
        <v>75.0000</v>
      </c>
      <c s="8" t="inlineStr" r="I7621">
        <is>
          <t xml:space="preserve">Y</t>
        </is>
      </c>
      <c s="8" t="inlineStr" r="J7621">
        <is>
          <t xml:space="preserve"> Kane</t>
        </is>
      </c>
    </row>
    <row r="7622" ht="20.25" customHeight="0">
      <c s="5" t="inlineStr" r="A7622">
        <is>
          <t xml:space="preserve">48102100</t>
        </is>
      </c>
      <c s="5" t="inlineStr" r="B7622">
        <is>
          <t xml:space="preserve">AGGREGATE WEDGE SHOULDER, TYPE B</t>
        </is>
      </c>
      <c s="5" t="inlineStr" r="C7622">
        <is>
          <t xml:space="preserve">TON    </t>
        </is>
      </c>
      <c s="6" r="D7622">
        <v>40.000</v>
      </c>
      <c s="7" r="E7622">
        <v>1</v>
      </c>
      <c s="8" t="inlineStr" r="F7622">
        <is>
          <t xml:space="preserve">61L60</t>
        </is>
      </c>
      <c s="8" t="inlineStr" r="G7622">
        <is>
          <t xml:space="preserve">008</t>
        </is>
      </c>
      <c s="9" r="H7622">
        <v>60.0000</v>
      </c>
      <c s="8" t="inlineStr" r="I7622">
        <is>
          <t xml:space="preserve"/>
        </is>
      </c>
      <c s="8" t="inlineStr" r="J7622">
        <is>
          <t xml:space="preserve"> Kane</t>
        </is>
      </c>
    </row>
    <row r="7623" ht="20.25" customHeight="0">
      <c s="5" t="inlineStr" r="A7623">
        <is>
          <t xml:space="preserve">48102100</t>
        </is>
      </c>
      <c s="5" t="inlineStr" r="B7623">
        <is>
          <t xml:space="preserve">AGGREGATE WEDGE SHOULDER, TYPE B</t>
        </is>
      </c>
      <c s="5" t="inlineStr" r="C7623">
        <is>
          <t xml:space="preserve">TON    </t>
        </is>
      </c>
      <c s="6" r="D7623">
        <v>40.000</v>
      </c>
      <c s="7" r="E7623">
        <v>1</v>
      </c>
      <c s="8" t="inlineStr" r="F7623">
        <is>
          <t xml:space="preserve">61L60</t>
        </is>
      </c>
      <c s="8" t="inlineStr" r="G7623">
        <is>
          <t xml:space="preserve">008</t>
        </is>
      </c>
      <c s="9" r="H7623">
        <v>61.0000</v>
      </c>
      <c s="8" t="inlineStr" r="I7623">
        <is>
          <t xml:space="preserve"/>
        </is>
      </c>
      <c s="8" t="inlineStr" r="J7623">
        <is>
          <t xml:space="preserve"> Kane</t>
        </is>
      </c>
    </row>
    <row r="7624" ht="20.25" customHeight="0">
      <c s="5" t="inlineStr" r="A7624">
        <is>
          <t xml:space="preserve">48102100</t>
        </is>
      </c>
      <c s="5" t="inlineStr" r="B7624">
        <is>
          <t xml:space="preserve">AGGREGATE WEDGE SHOULDER, TYPE B</t>
        </is>
      </c>
      <c s="5" t="inlineStr" r="C7624">
        <is>
          <t xml:space="preserve">TON    </t>
        </is>
      </c>
      <c s="6" r="D7624">
        <v>40.000</v>
      </c>
      <c s="7" r="E7624">
        <v>1</v>
      </c>
      <c s="8" t="inlineStr" r="F7624">
        <is>
          <t xml:space="preserve">61L60</t>
        </is>
      </c>
      <c s="8" t="inlineStr" r="G7624">
        <is>
          <t xml:space="preserve">008</t>
        </is>
      </c>
      <c s="9" r="H7624">
        <v>80.0000</v>
      </c>
      <c s="8" t="inlineStr" r="I7624">
        <is>
          <t xml:space="preserve"/>
        </is>
      </c>
      <c s="8" t="inlineStr" r="J7624">
        <is>
          <t xml:space="preserve"> Kane</t>
        </is>
      </c>
    </row>
    <row r="7625" ht="20.25" customHeight="0">
      <c s="5" t="inlineStr" r="A7625">
        <is>
          <t xml:space="preserve">48102100</t>
        </is>
      </c>
      <c s="5" t="inlineStr" r="B7625">
        <is>
          <t xml:space="preserve">AGGREGATE WEDGE SHOULDER, TYPE B</t>
        </is>
      </c>
      <c s="5" t="inlineStr" r="C7625">
        <is>
          <t xml:space="preserve">TON    </t>
        </is>
      </c>
      <c s="6" r="D7625">
        <v>139.000</v>
      </c>
      <c s="7" r="E7625">
        <v>1</v>
      </c>
      <c s="8" t="inlineStr" r="F7625">
        <is>
          <t xml:space="preserve">62G52</t>
        </is>
      </c>
      <c s="8" t="inlineStr" r="G7625">
        <is>
          <t xml:space="preserve">193</t>
        </is>
      </c>
      <c s="9" r="H7625">
        <v>60.5000</v>
      </c>
      <c s="8" t="inlineStr" r="I7625">
        <is>
          <t xml:space="preserve">Y</t>
        </is>
      </c>
      <c s="8" t="inlineStr" r="J7625">
        <is>
          <t xml:space="preserve"> Will</t>
        </is>
      </c>
    </row>
    <row r="7626" ht="20.25" customHeight="0">
      <c s="5" t="inlineStr" r="A7626">
        <is>
          <t xml:space="preserve">48102100</t>
        </is>
      </c>
      <c s="5" t="inlineStr" r="B7626">
        <is>
          <t xml:space="preserve">AGGREGATE WEDGE SHOULDER, TYPE B</t>
        </is>
      </c>
      <c s="5" t="inlineStr" r="C7626">
        <is>
          <t xml:space="preserve">TON    </t>
        </is>
      </c>
      <c s="6" r="D7626">
        <v>139.000</v>
      </c>
      <c s="7" r="E7626">
        <v>1</v>
      </c>
      <c s="8" t="inlineStr" r="F7626">
        <is>
          <t xml:space="preserve">62G52</t>
        </is>
      </c>
      <c s="8" t="inlineStr" r="G7626">
        <is>
          <t xml:space="preserve">193</t>
        </is>
      </c>
      <c s="9" r="H7626">
        <v>38.0000</v>
      </c>
      <c s="8" t="inlineStr" r="I7626">
        <is>
          <t xml:space="preserve"/>
        </is>
      </c>
      <c s="8" t="inlineStr" r="J7626">
        <is>
          <t xml:space="preserve"> Will</t>
        </is>
      </c>
    </row>
    <row r="7627" ht="20.25" customHeight="0">
      <c s="5" t="inlineStr" r="A7627">
        <is>
          <t xml:space="preserve">48102100</t>
        </is>
      </c>
      <c s="5" t="inlineStr" r="B7627">
        <is>
          <t xml:space="preserve">AGGREGATE WEDGE SHOULDER, TYPE B</t>
        </is>
      </c>
      <c s="5" t="inlineStr" r="C7627">
        <is>
          <t xml:space="preserve">TON    </t>
        </is>
      </c>
      <c s="6" r="D7627">
        <v>139.000</v>
      </c>
      <c s="7" r="E7627">
        <v>1</v>
      </c>
      <c s="8" t="inlineStr" r="F7627">
        <is>
          <t xml:space="preserve">62G52</t>
        </is>
      </c>
      <c s="8" t="inlineStr" r="G7627">
        <is>
          <t xml:space="preserve">193</t>
        </is>
      </c>
      <c s="9" r="H7627">
        <v>45.3700</v>
      </c>
      <c s="8" t="inlineStr" r="I7627">
        <is>
          <t xml:space="preserve"/>
        </is>
      </c>
      <c s="8" t="inlineStr" r="J7627">
        <is>
          <t xml:space="preserve"> Will</t>
        </is>
      </c>
    </row>
    <row r="7628" ht="20.25" customHeight="0">
      <c s="5" t="inlineStr" r="A7628">
        <is>
          <t xml:space="preserve">48102100</t>
        </is>
      </c>
      <c s="5" t="inlineStr" r="B7628">
        <is>
          <t xml:space="preserve">AGGREGATE WEDGE SHOULDER, TYPE B</t>
        </is>
      </c>
      <c s="5" t="inlineStr" r="C7628">
        <is>
          <t xml:space="preserve">TON    </t>
        </is>
      </c>
      <c s="6" r="D7628">
        <v>139.000</v>
      </c>
      <c s="7" r="E7628">
        <v>1</v>
      </c>
      <c s="8" t="inlineStr" r="F7628">
        <is>
          <t xml:space="preserve">62G52</t>
        </is>
      </c>
      <c s="8" t="inlineStr" r="G7628">
        <is>
          <t xml:space="preserve">193</t>
        </is>
      </c>
      <c s="9" r="H7628">
        <v>55.0000</v>
      </c>
      <c s="8" t="inlineStr" r="I7628">
        <is>
          <t xml:space="preserve"/>
        </is>
      </c>
      <c s="8" t="inlineStr" r="J7628">
        <is>
          <t xml:space="preserve"> Will</t>
        </is>
      </c>
    </row>
    <row r="7629" ht="20.25" customHeight="0">
      <c s="5" t="inlineStr" r="A7629">
        <is>
          <t xml:space="preserve">48102100</t>
        </is>
      </c>
      <c s="5" t="inlineStr" r="B7629">
        <is>
          <t xml:space="preserve">AGGREGATE WEDGE SHOULDER, TYPE B</t>
        </is>
      </c>
      <c s="5" t="inlineStr" r="C7629">
        <is>
          <t xml:space="preserve">TON    </t>
        </is>
      </c>
      <c s="6" r="D7629">
        <v>139.000</v>
      </c>
      <c s="7" r="E7629">
        <v>1</v>
      </c>
      <c s="8" t="inlineStr" r="F7629">
        <is>
          <t xml:space="preserve">62G52</t>
        </is>
      </c>
      <c s="8" t="inlineStr" r="G7629">
        <is>
          <t xml:space="preserve">193</t>
        </is>
      </c>
      <c s="9" r="H7629">
        <v>60.0000</v>
      </c>
      <c s="8" t="inlineStr" r="I7629">
        <is>
          <t xml:space="preserve"/>
        </is>
      </c>
      <c s="8" t="inlineStr" r="J7629">
        <is>
          <t xml:space="preserve"> Will</t>
        </is>
      </c>
    </row>
    <row r="7630" ht="20.25" customHeight="0">
      <c s="5" t="inlineStr" r="A7630">
        <is>
          <t xml:space="preserve">48102100</t>
        </is>
      </c>
      <c s="5" t="inlineStr" r="B7630">
        <is>
          <t xml:space="preserve">AGGREGATE WEDGE SHOULDER, TYPE B</t>
        </is>
      </c>
      <c s="5" t="inlineStr" r="C7630">
        <is>
          <t xml:space="preserve">TON    </t>
        </is>
      </c>
      <c s="6" r="D7630">
        <v>139.000</v>
      </c>
      <c s="7" r="E7630">
        <v>1</v>
      </c>
      <c s="8" t="inlineStr" r="F7630">
        <is>
          <t xml:space="preserve">62G52</t>
        </is>
      </c>
      <c s="8" t="inlineStr" r="G7630">
        <is>
          <t xml:space="preserve">193</t>
        </is>
      </c>
      <c s="9" r="H7630">
        <v>125.0000</v>
      </c>
      <c s="8" t="inlineStr" r="I7630">
        <is>
          <t xml:space="preserve"/>
        </is>
      </c>
      <c s="8" t="inlineStr" r="J7630">
        <is>
          <t xml:space="preserve"> Will</t>
        </is>
      </c>
    </row>
    <row r="7631" ht="20.25" customHeight="0">
      <c s="5" t="inlineStr" r="A7631">
        <is>
          <t xml:space="preserve">48102100</t>
        </is>
      </c>
      <c s="5" t="inlineStr" r="B7631">
        <is>
          <t xml:space="preserve">AGGREGATE WEDGE SHOULDER, TYPE B</t>
        </is>
      </c>
      <c s="5" t="inlineStr" r="C7631">
        <is>
          <t xml:space="preserve">TON    </t>
        </is>
      </c>
      <c s="6" r="D7631">
        <v>2985.000</v>
      </c>
      <c s="7" r="E7631">
        <v>1</v>
      </c>
      <c s="8" t="inlineStr" r="F7631">
        <is>
          <t xml:space="preserve">62L61</t>
        </is>
      </c>
      <c s="8" t="inlineStr" r="G7631">
        <is>
          <t xml:space="preserve">194</t>
        </is>
      </c>
      <c s="9" r="H7631">
        <v>28.0000</v>
      </c>
      <c s="8" t="inlineStr" r="I7631">
        <is>
          <t xml:space="preserve">Y</t>
        </is>
      </c>
      <c s="8" t="inlineStr" r="J7631">
        <is>
          <t xml:space="preserve"> McHenry</t>
        </is>
      </c>
    </row>
    <row r="7632" ht="20.25" customHeight="0">
      <c s="5" t="inlineStr" r="A7632">
        <is>
          <t xml:space="preserve">48102100</t>
        </is>
      </c>
      <c s="5" t="inlineStr" r="B7632">
        <is>
          <t xml:space="preserve">AGGREGATE WEDGE SHOULDER, TYPE B</t>
        </is>
      </c>
      <c s="5" t="inlineStr" r="C7632">
        <is>
          <t xml:space="preserve">TON    </t>
        </is>
      </c>
      <c s="6" r="D7632">
        <v>2985.000</v>
      </c>
      <c s="7" r="E7632">
        <v>1</v>
      </c>
      <c s="8" t="inlineStr" r="F7632">
        <is>
          <t xml:space="preserve">62L61</t>
        </is>
      </c>
      <c s="8" t="inlineStr" r="G7632">
        <is>
          <t xml:space="preserve">194</t>
        </is>
      </c>
      <c s="9" r="H7632">
        <v>10.0000</v>
      </c>
      <c s="8" t="inlineStr" r="I7632">
        <is>
          <t xml:space="preserve"/>
        </is>
      </c>
      <c s="8" t="inlineStr" r="J7632">
        <is>
          <t xml:space="preserve"> McHenry</t>
        </is>
      </c>
    </row>
    <row r="7633" ht="20.25" customHeight="0">
      <c s="5" t="inlineStr" r="A7633">
        <is>
          <t xml:space="preserve">48102100</t>
        </is>
      </c>
      <c s="5" t="inlineStr" r="B7633">
        <is>
          <t xml:space="preserve">AGGREGATE WEDGE SHOULDER, TYPE B</t>
        </is>
      </c>
      <c s="5" t="inlineStr" r="C7633">
        <is>
          <t xml:space="preserve">TON    </t>
        </is>
      </c>
      <c s="6" r="D7633">
        <v>2985.000</v>
      </c>
      <c s="7" r="E7633">
        <v>1</v>
      </c>
      <c s="8" t="inlineStr" r="F7633">
        <is>
          <t xml:space="preserve">62L61</t>
        </is>
      </c>
      <c s="8" t="inlineStr" r="G7633">
        <is>
          <t xml:space="preserve">194</t>
        </is>
      </c>
      <c s="9" r="H7633">
        <v>25.0000</v>
      </c>
      <c s="8" t="inlineStr" r="I7633">
        <is>
          <t xml:space="preserve"/>
        </is>
      </c>
      <c s="8" t="inlineStr" r="J7633">
        <is>
          <t xml:space="preserve"> McHenry</t>
        </is>
      </c>
    </row>
    <row r="7634" ht="20.25" customHeight="0">
      <c s="5" t="inlineStr" r="A7634">
        <is>
          <t xml:space="preserve">48102100</t>
        </is>
      </c>
      <c s="5" t="inlineStr" r="B7634">
        <is>
          <t xml:space="preserve">AGGREGATE WEDGE SHOULDER, TYPE B</t>
        </is>
      </c>
      <c s="5" t="inlineStr" r="C7634">
        <is>
          <t xml:space="preserve">TON    </t>
        </is>
      </c>
      <c s="6" r="D7634">
        <v>2985.000</v>
      </c>
      <c s="7" r="E7634">
        <v>1</v>
      </c>
      <c s="8" t="inlineStr" r="F7634">
        <is>
          <t xml:space="preserve">62L61</t>
        </is>
      </c>
      <c s="8" t="inlineStr" r="G7634">
        <is>
          <t xml:space="preserve">194</t>
        </is>
      </c>
      <c s="9" r="H7634">
        <v>25.0000</v>
      </c>
      <c s="8" t="inlineStr" r="I7634">
        <is>
          <t xml:space="preserve"/>
        </is>
      </c>
      <c s="8" t="inlineStr" r="J7634">
        <is>
          <t xml:space="preserve"> McHenry</t>
        </is>
      </c>
    </row>
    <row r="7635" ht="20.25" customHeight="0">
      <c s="5" t="inlineStr" r="A7635">
        <is>
          <t xml:space="preserve">48102100</t>
        </is>
      </c>
      <c s="5" t="inlineStr" r="B7635">
        <is>
          <t xml:space="preserve">AGGREGATE WEDGE SHOULDER, TYPE B</t>
        </is>
      </c>
      <c s="5" t="inlineStr" r="C7635">
        <is>
          <t xml:space="preserve">TON    </t>
        </is>
      </c>
      <c s="6" r="D7635">
        <v>10199.000</v>
      </c>
      <c s="7" r="E7635">
        <v>1</v>
      </c>
      <c s="8" t="inlineStr" r="F7635">
        <is>
          <t xml:space="preserve">62P73</t>
        </is>
      </c>
      <c s="8" t="inlineStr" r="G7635">
        <is>
          <t xml:space="preserve">196</t>
        </is>
      </c>
      <c s="9" r="H7635">
        <v>37.0000</v>
      </c>
      <c s="8" t="inlineStr" r="I7635">
        <is>
          <t xml:space="preserve">Y</t>
        </is>
      </c>
      <c s="8" t="inlineStr" r="J7635">
        <is>
          <t xml:space="preserve"> Lake</t>
        </is>
      </c>
    </row>
    <row r="7636" ht="20.25" customHeight="0">
      <c s="5" t="inlineStr" r="A7636">
        <is>
          <t xml:space="preserve">48102100</t>
        </is>
      </c>
      <c s="5" t="inlineStr" r="B7636">
        <is>
          <t xml:space="preserve">AGGREGATE WEDGE SHOULDER, TYPE B</t>
        </is>
      </c>
      <c s="5" t="inlineStr" r="C7636">
        <is>
          <t xml:space="preserve">TON    </t>
        </is>
      </c>
      <c s="6" r="D7636">
        <v>10199.000</v>
      </c>
      <c s="7" r="E7636">
        <v>1</v>
      </c>
      <c s="8" t="inlineStr" r="F7636">
        <is>
          <t xml:space="preserve">62P73</t>
        </is>
      </c>
      <c s="8" t="inlineStr" r="G7636">
        <is>
          <t xml:space="preserve">196</t>
        </is>
      </c>
      <c s="9" r="H7636">
        <v>64.5000</v>
      </c>
      <c s="8" t="inlineStr" r="I7636">
        <is>
          <t xml:space="preserve"/>
        </is>
      </c>
      <c s="8" t="inlineStr" r="J7636">
        <is>
          <t xml:space="preserve"> Lake</t>
        </is>
      </c>
    </row>
    <row r="7637" ht="20.25" customHeight="0">
      <c s="5" t="inlineStr" r="A7637">
        <is>
          <t xml:space="preserve">48102100</t>
        </is>
      </c>
      <c s="5" t="inlineStr" r="B7637">
        <is>
          <t xml:space="preserve">AGGREGATE WEDGE SHOULDER, TYPE B</t>
        </is>
      </c>
      <c s="5" t="inlineStr" r="C7637">
        <is>
          <t xml:space="preserve">TON    </t>
        </is>
      </c>
      <c s="6" r="D7637">
        <v>5.000</v>
      </c>
      <c s="7" r="E7637">
        <v>1</v>
      </c>
      <c s="8" t="inlineStr" r="F7637">
        <is>
          <t xml:space="preserve">62U39</t>
        </is>
      </c>
      <c s="8" t="inlineStr" r="G7637">
        <is>
          <t xml:space="preserve">198</t>
        </is>
      </c>
      <c s="9" r="H7637">
        <v>50.0000</v>
      </c>
      <c s="8" t="inlineStr" r="I7637">
        <is>
          <t xml:space="preserve">Y</t>
        </is>
      </c>
      <c s="8" t="inlineStr" r="J7637">
        <is>
          <t xml:space="preserve"> Will</t>
        </is>
      </c>
    </row>
    <row r="7638" ht="20.25" customHeight="0">
      <c s="5" t="inlineStr" r="A7638">
        <is>
          <t xml:space="preserve">48102100</t>
        </is>
      </c>
      <c s="5" t="inlineStr" r="B7638">
        <is>
          <t xml:space="preserve">AGGREGATE WEDGE SHOULDER, TYPE B</t>
        </is>
      </c>
      <c s="5" t="inlineStr" r="C7638">
        <is>
          <t xml:space="preserve">TON    </t>
        </is>
      </c>
      <c s="6" r="D7638">
        <v>5.000</v>
      </c>
      <c s="7" r="E7638">
        <v>1</v>
      </c>
      <c s="8" t="inlineStr" r="F7638">
        <is>
          <t xml:space="preserve">62U39</t>
        </is>
      </c>
      <c s="8" t="inlineStr" r="G7638">
        <is>
          <t xml:space="preserve">198</t>
        </is>
      </c>
      <c s="9" r="H7638">
        <v>200.0000</v>
      </c>
      <c s="8" t="inlineStr" r="I7638">
        <is>
          <t xml:space="preserve"/>
        </is>
      </c>
      <c s="8" t="inlineStr" r="J7638">
        <is>
          <t xml:space="preserve"> Will</t>
        </is>
      </c>
    </row>
    <row r="7639" ht="20.25" customHeight="0">
      <c s="5" t="inlineStr" r="A7639">
        <is>
          <t xml:space="preserve">48102100</t>
        </is>
      </c>
      <c s="5" t="inlineStr" r="B7639">
        <is>
          <t xml:space="preserve">AGGREGATE WEDGE SHOULDER, TYPE B</t>
        </is>
      </c>
      <c s="5" t="inlineStr" r="C7639">
        <is>
          <t xml:space="preserve">TON    </t>
        </is>
      </c>
      <c s="6" r="D7639">
        <v>364.000</v>
      </c>
      <c s="7" r="E7639">
        <v>1</v>
      </c>
      <c s="8" t="inlineStr" r="F7639">
        <is>
          <t xml:space="preserve">62V39</t>
        </is>
      </c>
      <c s="8" t="inlineStr" r="G7639">
        <is>
          <t xml:space="preserve">234</t>
        </is>
      </c>
      <c s="9" r="H7639">
        <v>95.0000</v>
      </c>
      <c s="8" t="inlineStr" r="I7639">
        <is>
          <t xml:space="preserve">Y</t>
        </is>
      </c>
      <c s="8" t="inlineStr" r="J7639">
        <is>
          <t xml:space="preserve"> Lake</t>
        </is>
      </c>
    </row>
    <row r="7640" ht="20.25" customHeight="0">
      <c s="5" t="inlineStr" r="A7640">
        <is>
          <t xml:space="preserve">48102100</t>
        </is>
      </c>
      <c s="5" t="inlineStr" r="B7640">
        <is>
          <t xml:space="preserve">AGGREGATE WEDGE SHOULDER, TYPE B</t>
        </is>
      </c>
      <c s="5" t="inlineStr" r="C7640">
        <is>
          <t xml:space="preserve">TON    </t>
        </is>
      </c>
      <c s="6" r="D7640">
        <v>364.000</v>
      </c>
      <c s="7" r="E7640">
        <v>1</v>
      </c>
      <c s="8" t="inlineStr" r="F7640">
        <is>
          <t xml:space="preserve">62V39</t>
        </is>
      </c>
      <c s="8" t="inlineStr" r="G7640">
        <is>
          <t xml:space="preserve">234</t>
        </is>
      </c>
      <c s="9" r="H7640">
        <v>63.0000</v>
      </c>
      <c s="8" t="inlineStr" r="I7640">
        <is>
          <t xml:space="preserve"/>
        </is>
      </c>
      <c s="8" t="inlineStr" r="J7640">
        <is>
          <t xml:space="preserve"> Lake</t>
        </is>
      </c>
    </row>
    <row r="7641" ht="20.25" customHeight="0">
      <c s="5" t="inlineStr" r="A7641">
        <is>
          <t xml:space="preserve">48102100</t>
        </is>
      </c>
      <c s="5" t="inlineStr" r="B7641">
        <is>
          <t xml:space="preserve">AGGREGATE WEDGE SHOULDER, TYPE B</t>
        </is>
      </c>
      <c s="5" t="inlineStr" r="C7641">
        <is>
          <t xml:space="preserve">TON    </t>
        </is>
      </c>
      <c s="6" r="D7641">
        <v>274.000</v>
      </c>
      <c s="7" r="E7641">
        <v>1</v>
      </c>
      <c s="8" t="inlineStr" r="F7641">
        <is>
          <t xml:space="preserve">62V52</t>
        </is>
      </c>
      <c s="8" t="inlineStr" r="G7641">
        <is>
          <t xml:space="preserve">200</t>
        </is>
      </c>
      <c s="9" r="H7641">
        <v>50.0000</v>
      </c>
      <c s="8" t="inlineStr" r="I7641">
        <is>
          <t xml:space="preserve">Y</t>
        </is>
      </c>
      <c s="8" t="inlineStr" r="J7641">
        <is>
          <t xml:space="preserve"> McHenry</t>
        </is>
      </c>
    </row>
    <row r="7642" ht="20.25" customHeight="0">
      <c s="5" t="inlineStr" r="A7642">
        <is>
          <t xml:space="preserve">48102100</t>
        </is>
      </c>
      <c s="5" t="inlineStr" r="B7642">
        <is>
          <t xml:space="preserve">AGGREGATE WEDGE SHOULDER, TYPE B</t>
        </is>
      </c>
      <c s="5" t="inlineStr" r="C7642">
        <is>
          <t xml:space="preserve">TON    </t>
        </is>
      </c>
      <c s="6" r="D7642">
        <v>274.000</v>
      </c>
      <c s="7" r="E7642">
        <v>1</v>
      </c>
      <c s="8" t="inlineStr" r="F7642">
        <is>
          <t xml:space="preserve">62V52</t>
        </is>
      </c>
      <c s="8" t="inlineStr" r="G7642">
        <is>
          <t xml:space="preserve">200</t>
        </is>
      </c>
      <c s="9" r="H7642">
        <v>55.0000</v>
      </c>
      <c s="8" t="inlineStr" r="I7642">
        <is>
          <t xml:space="preserve"/>
        </is>
      </c>
      <c s="8" t="inlineStr" r="J7642">
        <is>
          <t xml:space="preserve"> McHenry</t>
        </is>
      </c>
    </row>
    <row r="7643" ht="20.25" customHeight="0">
      <c s="5" t="inlineStr" r="A7643">
        <is>
          <t xml:space="preserve">48102100</t>
        </is>
      </c>
      <c s="5" t="inlineStr" r="B7643">
        <is>
          <t xml:space="preserve">AGGREGATE WEDGE SHOULDER, TYPE B</t>
        </is>
      </c>
      <c s="5" t="inlineStr" r="C7643">
        <is>
          <t xml:space="preserve">TON    </t>
        </is>
      </c>
      <c s="6" r="D7643">
        <v>1570.000</v>
      </c>
      <c s="7" r="E7643">
        <v>1</v>
      </c>
      <c s="8" t="inlineStr" r="F7643">
        <is>
          <t xml:space="preserve">62V58</t>
        </is>
      </c>
      <c s="8" t="inlineStr" r="G7643">
        <is>
          <t xml:space="preserve">202</t>
        </is>
      </c>
      <c s="9" r="H7643">
        <v>25.0000</v>
      </c>
      <c s="8" t="inlineStr" r="I7643">
        <is>
          <t xml:space="preserve">Y</t>
        </is>
      </c>
      <c s="8" t="inlineStr" r="J7643">
        <is>
          <t xml:space="preserve"> Lake</t>
        </is>
      </c>
    </row>
    <row r="7644" ht="20.25" customHeight="0">
      <c s="5" t="inlineStr" r="A7644">
        <is>
          <t xml:space="preserve">48102100</t>
        </is>
      </c>
      <c s="5" t="inlineStr" r="B7644">
        <is>
          <t xml:space="preserve">AGGREGATE WEDGE SHOULDER, TYPE B</t>
        </is>
      </c>
      <c s="5" t="inlineStr" r="C7644">
        <is>
          <t xml:space="preserve">TON    </t>
        </is>
      </c>
      <c s="6" r="D7644">
        <v>1570.000</v>
      </c>
      <c s="7" r="E7644">
        <v>1</v>
      </c>
      <c s="8" t="inlineStr" r="F7644">
        <is>
          <t xml:space="preserve">62V58</t>
        </is>
      </c>
      <c s="8" t="inlineStr" r="G7644">
        <is>
          <t xml:space="preserve">202</t>
        </is>
      </c>
      <c s="9" r="H7644">
        <v>90.0000</v>
      </c>
      <c s="8" t="inlineStr" r="I7644">
        <is>
          <t xml:space="preserve"/>
        </is>
      </c>
      <c s="8" t="inlineStr" r="J7644">
        <is>
          <t xml:space="preserve"> Lake</t>
        </is>
      </c>
    </row>
    <row r="7645" ht="20.25" customHeight="0">
      <c s="5" t="inlineStr" r="A7645">
        <is>
          <t xml:space="preserve">48102100</t>
        </is>
      </c>
      <c s="5" t="inlineStr" r="B7645">
        <is>
          <t xml:space="preserve">AGGREGATE WEDGE SHOULDER, TYPE B</t>
        </is>
      </c>
      <c s="5" t="inlineStr" r="C7645">
        <is>
          <t xml:space="preserve">TON    </t>
        </is>
      </c>
      <c s="6" r="D7645">
        <v>14.000</v>
      </c>
      <c s="7" r="E7645">
        <v>1</v>
      </c>
      <c s="8" t="inlineStr" r="F7645">
        <is>
          <t xml:space="preserve">62X02</t>
        </is>
      </c>
      <c s="8" t="inlineStr" r="G7645">
        <is>
          <t xml:space="preserve">016</t>
        </is>
      </c>
      <c s="9" r="H7645">
        <v>50.0000</v>
      </c>
      <c s="8" t="inlineStr" r="I7645">
        <is>
          <t xml:space="preserve">Y</t>
        </is>
      </c>
      <c s="8" t="inlineStr" r="J7645">
        <is>
          <t xml:space="preserve"> Cook</t>
        </is>
      </c>
    </row>
    <row r="7646" ht="20.25" customHeight="0">
      <c s="5" t="inlineStr" r="A7646">
        <is>
          <t xml:space="preserve">48102100</t>
        </is>
      </c>
      <c s="5" t="inlineStr" r="B7646">
        <is>
          <t xml:space="preserve">AGGREGATE WEDGE SHOULDER, TYPE B</t>
        </is>
      </c>
      <c s="5" t="inlineStr" r="C7646">
        <is>
          <t xml:space="preserve">TON    </t>
        </is>
      </c>
      <c s="6" r="D7646">
        <v>14.000</v>
      </c>
      <c s="7" r="E7646">
        <v>1</v>
      </c>
      <c s="8" t="inlineStr" r="F7646">
        <is>
          <t xml:space="preserve">62X02</t>
        </is>
      </c>
      <c s="8" t="inlineStr" r="G7646">
        <is>
          <t xml:space="preserve">016</t>
        </is>
      </c>
      <c s="9" r="H7646">
        <v>256.0000</v>
      </c>
      <c s="8" t="inlineStr" r="I7646">
        <is>
          <t xml:space="preserve"/>
        </is>
      </c>
      <c s="8" t="inlineStr" r="J7646">
        <is>
          <t xml:space="preserve"> Cook</t>
        </is>
      </c>
    </row>
    <row r="7647" ht="20.25" customHeight="0">
      <c s="5" t="inlineStr" r="A7647">
        <is>
          <t xml:space="preserve">48102100</t>
        </is>
      </c>
      <c s="5" t="inlineStr" r="B7647">
        <is>
          <t xml:space="preserve">AGGREGATE WEDGE SHOULDER, TYPE B</t>
        </is>
      </c>
      <c s="5" t="inlineStr" r="C7647">
        <is>
          <t xml:space="preserve">TON    </t>
        </is>
      </c>
      <c s="6" r="D7647">
        <v>755.000</v>
      </c>
      <c s="7" r="E7647">
        <v>1</v>
      </c>
      <c s="8" t="inlineStr" r="F7647">
        <is>
          <t xml:space="preserve">62X34</t>
        </is>
      </c>
      <c s="8" t="inlineStr" r="G7647">
        <is>
          <t xml:space="preserve">018</t>
        </is>
      </c>
      <c s="9" r="H7647">
        <v>42.0000</v>
      </c>
      <c s="8" t="inlineStr" r="I7647">
        <is>
          <t xml:space="preserve">Y</t>
        </is>
      </c>
      <c s="8" t="inlineStr" r="J7647">
        <is>
          <t xml:space="preserve"> Will</t>
        </is>
      </c>
    </row>
    <row r="7648" ht="20.25" customHeight="0">
      <c s="5" t="inlineStr" r="A7648">
        <is>
          <t xml:space="preserve">48102100</t>
        </is>
      </c>
      <c s="5" t="inlineStr" r="B7648">
        <is>
          <t xml:space="preserve">AGGREGATE WEDGE SHOULDER, TYPE B</t>
        </is>
      </c>
      <c s="5" t="inlineStr" r="C7648">
        <is>
          <t xml:space="preserve">TON    </t>
        </is>
      </c>
      <c s="6" r="D7648">
        <v>755.000</v>
      </c>
      <c s="7" r="E7648">
        <v>1</v>
      </c>
      <c s="8" t="inlineStr" r="F7648">
        <is>
          <t xml:space="preserve">62X34</t>
        </is>
      </c>
      <c s="8" t="inlineStr" r="G7648">
        <is>
          <t xml:space="preserve">018</t>
        </is>
      </c>
      <c s="9" r="H7648">
        <v>30.0000</v>
      </c>
      <c s="8" t="inlineStr" r="I7648">
        <is>
          <t xml:space="preserve"/>
        </is>
      </c>
      <c s="8" t="inlineStr" r="J7648">
        <is>
          <t xml:space="preserve"> Will</t>
        </is>
      </c>
    </row>
    <row r="7649" ht="20.25" customHeight="0">
      <c s="5" t="inlineStr" r="A7649">
        <is>
          <t xml:space="preserve">48102100</t>
        </is>
      </c>
      <c s="5" t="inlineStr" r="B7649">
        <is>
          <t xml:space="preserve">AGGREGATE WEDGE SHOULDER, TYPE B</t>
        </is>
      </c>
      <c s="5" t="inlineStr" r="C7649">
        <is>
          <t xml:space="preserve">TON    </t>
        </is>
      </c>
      <c s="6" r="D7649">
        <v>755.000</v>
      </c>
      <c s="7" r="E7649">
        <v>1</v>
      </c>
      <c s="8" t="inlineStr" r="F7649">
        <is>
          <t xml:space="preserve">62X34</t>
        </is>
      </c>
      <c s="8" t="inlineStr" r="G7649">
        <is>
          <t xml:space="preserve">018</t>
        </is>
      </c>
      <c s="9" r="H7649">
        <v>35.0000</v>
      </c>
      <c s="8" t="inlineStr" r="I7649">
        <is>
          <t xml:space="preserve"/>
        </is>
      </c>
      <c s="8" t="inlineStr" r="J7649">
        <is>
          <t xml:space="preserve"> Will</t>
        </is>
      </c>
    </row>
    <row r="7650" ht="20.25" customHeight="0">
      <c s="5" t="inlineStr" r="A7650">
        <is>
          <t xml:space="preserve">48102100</t>
        </is>
      </c>
      <c s="5" t="inlineStr" r="B7650">
        <is>
          <t xml:space="preserve">AGGREGATE WEDGE SHOULDER, TYPE B</t>
        </is>
      </c>
      <c s="5" t="inlineStr" r="C7650">
        <is>
          <t xml:space="preserve">TON    </t>
        </is>
      </c>
      <c s="6" r="D7650">
        <v>755.000</v>
      </c>
      <c s="7" r="E7650">
        <v>1</v>
      </c>
      <c s="8" t="inlineStr" r="F7650">
        <is>
          <t xml:space="preserve">62X34</t>
        </is>
      </c>
      <c s="8" t="inlineStr" r="G7650">
        <is>
          <t xml:space="preserve">018</t>
        </is>
      </c>
      <c s="9" r="H7650">
        <v>42.0000</v>
      </c>
      <c s="8" t="inlineStr" r="I7650">
        <is>
          <t xml:space="preserve"/>
        </is>
      </c>
      <c s="8" t="inlineStr" r="J7650">
        <is>
          <t xml:space="preserve"> Will</t>
        </is>
      </c>
    </row>
    <row r="7651" ht="20.25" customHeight="0">
      <c s="5" t="inlineStr" r="A7651">
        <is>
          <t xml:space="preserve">48102100</t>
        </is>
      </c>
      <c s="5" t="inlineStr" r="B7651">
        <is>
          <t xml:space="preserve">AGGREGATE WEDGE SHOULDER, TYPE B</t>
        </is>
      </c>
      <c s="5" t="inlineStr" r="C7651">
        <is>
          <t xml:space="preserve">TON    </t>
        </is>
      </c>
      <c s="6" r="D7651">
        <v>755.000</v>
      </c>
      <c s="7" r="E7651">
        <v>1</v>
      </c>
      <c s="8" t="inlineStr" r="F7651">
        <is>
          <t xml:space="preserve">62X34</t>
        </is>
      </c>
      <c s="8" t="inlineStr" r="G7651">
        <is>
          <t xml:space="preserve">018</t>
        </is>
      </c>
      <c s="9" r="H7651">
        <v>50.0000</v>
      </c>
      <c s="8" t="inlineStr" r="I7651">
        <is>
          <t xml:space="preserve"/>
        </is>
      </c>
      <c s="8" t="inlineStr" r="J7651">
        <is>
          <t xml:space="preserve"> Will</t>
        </is>
      </c>
    </row>
    <row r="7652" ht="20.25" customHeight="0">
      <c s="5" t="inlineStr" r="A7652">
        <is>
          <t xml:space="preserve">48102100</t>
        </is>
      </c>
      <c s="5" t="inlineStr" r="B7652">
        <is>
          <t xml:space="preserve">AGGREGATE WEDGE SHOULDER, TYPE B</t>
        </is>
      </c>
      <c s="5" t="inlineStr" r="C7652">
        <is>
          <t xml:space="preserve">TON    </t>
        </is>
      </c>
      <c s="6" r="D7652">
        <v>26.000</v>
      </c>
      <c s="7" r="E7652">
        <v>1</v>
      </c>
      <c s="8" t="inlineStr" r="F7652">
        <is>
          <t xml:space="preserve">62X60</t>
        </is>
      </c>
      <c s="8" t="inlineStr" r="G7652">
        <is>
          <t xml:space="preserve">236</t>
        </is>
      </c>
      <c s="9" r="H7652">
        <v>78.7400</v>
      </c>
      <c s="8" t="inlineStr" r="I7652">
        <is>
          <t xml:space="preserve">Y</t>
        </is>
      </c>
      <c s="8" t="inlineStr" r="J7652">
        <is>
          <t xml:space="preserve"> DuPage</t>
        </is>
      </c>
    </row>
    <row r="7653" ht="20.25" customHeight="0">
      <c s="5" t="inlineStr" r="A7653">
        <is>
          <t xml:space="preserve">48102100</t>
        </is>
      </c>
      <c s="5" t="inlineStr" r="B7653">
        <is>
          <t xml:space="preserve">AGGREGATE WEDGE SHOULDER, TYPE B</t>
        </is>
      </c>
      <c s="5" t="inlineStr" r="C7653">
        <is>
          <t xml:space="preserve">TON    </t>
        </is>
      </c>
      <c s="6" r="D7653">
        <v>26.000</v>
      </c>
      <c s="7" r="E7653">
        <v>1</v>
      </c>
      <c s="8" t="inlineStr" r="F7653">
        <is>
          <t xml:space="preserve">62X60</t>
        </is>
      </c>
      <c s="8" t="inlineStr" r="G7653">
        <is>
          <t xml:space="preserve">236</t>
        </is>
      </c>
      <c s="9" r="H7653">
        <v>90.0000</v>
      </c>
      <c s="8" t="inlineStr" r="I7653">
        <is>
          <t xml:space="preserve"/>
        </is>
      </c>
      <c s="8" t="inlineStr" r="J7653">
        <is>
          <t xml:space="preserve"> DuPage</t>
        </is>
      </c>
    </row>
    <row r="7654" ht="20.25" customHeight="0">
      <c s="5" t="inlineStr" r="A7654">
        <is>
          <t xml:space="preserve">48102100</t>
        </is>
      </c>
      <c s="5" t="inlineStr" r="B7654">
        <is>
          <t xml:space="preserve">AGGREGATE WEDGE SHOULDER, TYPE B</t>
        </is>
      </c>
      <c s="5" t="inlineStr" r="C7654">
        <is>
          <t xml:space="preserve">TON    </t>
        </is>
      </c>
      <c s="6" r="D7654">
        <v>26.000</v>
      </c>
      <c s="7" r="E7654">
        <v>1</v>
      </c>
      <c s="8" t="inlineStr" r="F7654">
        <is>
          <t xml:space="preserve">62X60</t>
        </is>
      </c>
      <c s="8" t="inlineStr" r="G7654">
        <is>
          <t xml:space="preserve">236</t>
        </is>
      </c>
      <c s="9" r="H7654">
        <v>148.0000</v>
      </c>
      <c s="8" t="inlineStr" r="I7654">
        <is>
          <t xml:space="preserve"/>
        </is>
      </c>
      <c s="8" t="inlineStr" r="J7654">
        <is>
          <t xml:space="preserve"> DuPage</t>
        </is>
      </c>
    </row>
    <row r="7655" ht="20.25" customHeight="0">
      <c s="5" t="inlineStr" r="A7655">
        <is>
          <t xml:space="preserve">48102100</t>
        </is>
      </c>
      <c s="5" t="inlineStr" r="B7655">
        <is>
          <t xml:space="preserve">AGGREGATE WEDGE SHOULDER, TYPE B</t>
        </is>
      </c>
      <c s="5" t="inlineStr" r="C7655">
        <is>
          <t xml:space="preserve">TON    </t>
        </is>
      </c>
      <c s="6" r="D7655">
        <v>80.000</v>
      </c>
      <c s="7" r="E7655">
        <v>1</v>
      </c>
      <c s="8" t="inlineStr" r="F7655">
        <is>
          <t xml:space="preserve">62X61</t>
        </is>
      </c>
      <c s="8" t="inlineStr" r="G7655">
        <is>
          <t xml:space="preserve">019</t>
        </is>
      </c>
      <c s="9" r="H7655">
        <v>82.0000</v>
      </c>
      <c s="8" t="inlineStr" r="I7655">
        <is>
          <t xml:space="preserve">Y</t>
        </is>
      </c>
      <c s="8" t="inlineStr" r="J7655">
        <is>
          <t xml:space="preserve"> Kane</t>
        </is>
      </c>
    </row>
    <row r="7656" ht="20.25" customHeight="0">
      <c s="5" t="inlineStr" r="A7656">
        <is>
          <t xml:space="preserve">48102100</t>
        </is>
      </c>
      <c s="5" t="inlineStr" r="B7656">
        <is>
          <t xml:space="preserve">AGGREGATE WEDGE SHOULDER, TYPE B</t>
        </is>
      </c>
      <c s="5" t="inlineStr" r="C7656">
        <is>
          <t xml:space="preserve">TON    </t>
        </is>
      </c>
      <c s="6" r="D7656">
        <v>80.000</v>
      </c>
      <c s="7" r="E7656">
        <v>1</v>
      </c>
      <c s="8" t="inlineStr" r="F7656">
        <is>
          <t xml:space="preserve">62X61</t>
        </is>
      </c>
      <c s="8" t="inlineStr" r="G7656">
        <is>
          <t xml:space="preserve">019</t>
        </is>
      </c>
      <c s="9" r="H7656">
        <v>66.0000</v>
      </c>
      <c s="8" t="inlineStr" r="I7656">
        <is>
          <t xml:space="preserve"/>
        </is>
      </c>
      <c s="8" t="inlineStr" r="J7656">
        <is>
          <t xml:space="preserve"> Kane</t>
        </is>
      </c>
    </row>
    <row r="7657" ht="20.25" customHeight="0">
      <c s="5" t="inlineStr" r="A7657">
        <is>
          <t xml:space="preserve">48102100</t>
        </is>
      </c>
      <c s="5" t="inlineStr" r="B7657">
        <is>
          <t xml:space="preserve">AGGREGATE WEDGE SHOULDER, TYPE B</t>
        </is>
      </c>
      <c s="5" t="inlineStr" r="C7657">
        <is>
          <t xml:space="preserve">TON    </t>
        </is>
      </c>
      <c s="6" r="D7657">
        <v>80.000</v>
      </c>
      <c s="7" r="E7657">
        <v>1</v>
      </c>
      <c s="8" t="inlineStr" r="F7657">
        <is>
          <t xml:space="preserve">62X61</t>
        </is>
      </c>
      <c s="8" t="inlineStr" r="G7657">
        <is>
          <t xml:space="preserve">019</t>
        </is>
      </c>
      <c s="9" r="H7657">
        <v>100.0000</v>
      </c>
      <c s="8" t="inlineStr" r="I7657">
        <is>
          <t xml:space="preserve"/>
        </is>
      </c>
      <c s="8" t="inlineStr" r="J7657">
        <is>
          <t xml:space="preserve"> Kane</t>
        </is>
      </c>
    </row>
    <row r="7658" ht="20.25" customHeight="0">
      <c s="5" t="inlineStr" r="A7658">
        <is>
          <t xml:space="preserve">48102100</t>
        </is>
      </c>
      <c s="5" t="inlineStr" r="B7658">
        <is>
          <t xml:space="preserve">AGGREGATE WEDGE SHOULDER, TYPE B</t>
        </is>
      </c>
      <c s="5" t="inlineStr" r="C7658">
        <is>
          <t xml:space="preserve">TON    </t>
        </is>
      </c>
      <c s="6" r="D7658">
        <v>93.000</v>
      </c>
      <c s="7" r="E7658">
        <v>1</v>
      </c>
      <c s="8" t="inlineStr" r="F7658">
        <is>
          <t xml:space="preserve">62X64</t>
        </is>
      </c>
      <c s="8" t="inlineStr" r="G7658">
        <is>
          <t xml:space="preserve">021</t>
        </is>
      </c>
      <c s="9" r="H7658">
        <v>125.0000</v>
      </c>
      <c s="8" t="inlineStr" r="I7658">
        <is>
          <t xml:space="preserve">Y</t>
        </is>
      </c>
      <c s="8" t="inlineStr" r="J7658">
        <is>
          <t xml:space="preserve"> Cook</t>
        </is>
      </c>
    </row>
    <row r="7659" ht="20.25" customHeight="0">
      <c s="5" t="inlineStr" r="A7659">
        <is>
          <t xml:space="preserve">48102100</t>
        </is>
      </c>
      <c s="5" t="inlineStr" r="B7659">
        <is>
          <t xml:space="preserve">AGGREGATE WEDGE SHOULDER, TYPE B</t>
        </is>
      </c>
      <c s="5" t="inlineStr" r="C7659">
        <is>
          <t xml:space="preserve">TON    </t>
        </is>
      </c>
      <c s="6" r="D7659">
        <v>93.000</v>
      </c>
      <c s="7" r="E7659">
        <v>1</v>
      </c>
      <c s="8" t="inlineStr" r="F7659">
        <is>
          <t xml:space="preserve">62X64</t>
        </is>
      </c>
      <c s="8" t="inlineStr" r="G7659">
        <is>
          <t xml:space="preserve">021</t>
        </is>
      </c>
      <c s="9" r="H7659">
        <v>62.0000</v>
      </c>
      <c s="8" t="inlineStr" r="I7659">
        <is>
          <t xml:space="preserve"/>
        </is>
      </c>
      <c s="8" t="inlineStr" r="J7659">
        <is>
          <t xml:space="preserve"> Cook</t>
        </is>
      </c>
    </row>
    <row r="7660" ht="20.25" customHeight="0">
      <c s="5" t="inlineStr" r="A7660">
        <is>
          <t xml:space="preserve">48102100</t>
        </is>
      </c>
      <c s="5" t="inlineStr" r="B7660">
        <is>
          <t xml:space="preserve">AGGREGATE WEDGE SHOULDER, TYPE B</t>
        </is>
      </c>
      <c s="5" t="inlineStr" r="C7660">
        <is>
          <t xml:space="preserve">TON    </t>
        </is>
      </c>
      <c s="6" r="D7660">
        <v>774.000</v>
      </c>
      <c s="7" r="E7660">
        <v>1</v>
      </c>
      <c s="8" t="inlineStr" r="F7660">
        <is>
          <t xml:space="preserve">62X66</t>
        </is>
      </c>
      <c s="8" t="inlineStr" r="G7660">
        <is>
          <t xml:space="preserve">208</t>
        </is>
      </c>
      <c s="9" r="H7660">
        <v>15.0000</v>
      </c>
      <c s="8" t="inlineStr" r="I7660">
        <is>
          <t xml:space="preserve">Y</t>
        </is>
      </c>
      <c s="8" t="inlineStr" r="J7660">
        <is>
          <t xml:space="preserve"> McHenry</t>
        </is>
      </c>
    </row>
    <row r="7661" ht="20.25" customHeight="0">
      <c s="5" t="inlineStr" r="A7661">
        <is>
          <t xml:space="preserve">48102100</t>
        </is>
      </c>
      <c s="5" t="inlineStr" r="B7661">
        <is>
          <t xml:space="preserve">AGGREGATE WEDGE SHOULDER, TYPE B</t>
        </is>
      </c>
      <c s="5" t="inlineStr" r="C7661">
        <is>
          <t xml:space="preserve">TON    </t>
        </is>
      </c>
      <c s="6" r="D7661">
        <v>774.000</v>
      </c>
      <c s="7" r="E7661">
        <v>1</v>
      </c>
      <c s="8" t="inlineStr" r="F7661">
        <is>
          <t xml:space="preserve">62X66</t>
        </is>
      </c>
      <c s="8" t="inlineStr" r="G7661">
        <is>
          <t xml:space="preserve">208</t>
        </is>
      </c>
      <c s="9" r="H7661">
        <v>44.8000</v>
      </c>
      <c s="8" t="inlineStr" r="I7661">
        <is>
          <t xml:space="preserve"/>
        </is>
      </c>
      <c s="8" t="inlineStr" r="J7661">
        <is>
          <t xml:space="preserve"> McHenry</t>
        </is>
      </c>
    </row>
    <row r="7662" ht="20.25" customHeight="0">
      <c s="5" t="inlineStr" r="A7662">
        <is>
          <t xml:space="preserve">48102100</t>
        </is>
      </c>
      <c s="5" t="inlineStr" r="B7662">
        <is>
          <t xml:space="preserve">AGGREGATE WEDGE SHOULDER, TYPE B</t>
        </is>
      </c>
      <c s="5" t="inlineStr" r="C7662">
        <is>
          <t xml:space="preserve">TON    </t>
        </is>
      </c>
      <c s="6" r="D7662">
        <v>634.000</v>
      </c>
      <c s="7" r="E7662">
        <v>1</v>
      </c>
      <c s="8" t="inlineStr" r="F7662">
        <is>
          <t xml:space="preserve">62X67</t>
        </is>
      </c>
      <c s="8" t="inlineStr" r="G7662">
        <is>
          <t xml:space="preserve">209</t>
        </is>
      </c>
      <c s="9" r="H7662">
        <v>60.0000</v>
      </c>
      <c s="8" t="inlineStr" r="I7662">
        <is>
          <t xml:space="preserve">Y</t>
        </is>
      </c>
      <c s="8" t="inlineStr" r="J7662">
        <is>
          <t xml:space="preserve"> Kane</t>
        </is>
      </c>
    </row>
    <row r="7663" ht="20.25" customHeight="0">
      <c s="5" t="inlineStr" r="A7663">
        <is>
          <t xml:space="preserve">48102100</t>
        </is>
      </c>
      <c s="5" t="inlineStr" r="B7663">
        <is>
          <t xml:space="preserve">AGGREGATE WEDGE SHOULDER, TYPE B</t>
        </is>
      </c>
      <c s="5" t="inlineStr" r="C7663">
        <is>
          <t xml:space="preserve">TON    </t>
        </is>
      </c>
      <c s="6" r="D7663">
        <v>634.000</v>
      </c>
      <c s="7" r="E7663">
        <v>1</v>
      </c>
      <c s="8" t="inlineStr" r="F7663">
        <is>
          <t xml:space="preserve">62X67</t>
        </is>
      </c>
      <c s="8" t="inlineStr" r="G7663">
        <is>
          <t xml:space="preserve">209</t>
        </is>
      </c>
      <c s="9" r="H7663">
        <v>45.0000</v>
      </c>
      <c s="8" t="inlineStr" r="I7663">
        <is>
          <t xml:space="preserve"/>
        </is>
      </c>
      <c s="8" t="inlineStr" r="J7663">
        <is>
          <t xml:space="preserve"> Kane</t>
        </is>
      </c>
    </row>
    <row r="7664" ht="20.25" customHeight="0">
      <c s="5" t="inlineStr" r="A7664">
        <is>
          <t xml:space="preserve">48102100</t>
        </is>
      </c>
      <c s="5" t="inlineStr" r="B7664">
        <is>
          <t xml:space="preserve">AGGREGATE WEDGE SHOULDER, TYPE B</t>
        </is>
      </c>
      <c s="5" t="inlineStr" r="C7664">
        <is>
          <t xml:space="preserve">TON    </t>
        </is>
      </c>
      <c s="6" r="D7664">
        <v>634.000</v>
      </c>
      <c s="7" r="E7664">
        <v>1</v>
      </c>
      <c s="8" t="inlineStr" r="F7664">
        <is>
          <t xml:space="preserve">62X67</t>
        </is>
      </c>
      <c s="8" t="inlineStr" r="G7664">
        <is>
          <t xml:space="preserve">209</t>
        </is>
      </c>
      <c s="9" r="H7664">
        <v>50.0000</v>
      </c>
      <c s="8" t="inlineStr" r="I7664">
        <is>
          <t xml:space="preserve"/>
        </is>
      </c>
      <c s="8" t="inlineStr" r="J7664">
        <is>
          <t xml:space="preserve"> Kane</t>
        </is>
      </c>
    </row>
    <row r="7665" ht="20.25" customHeight="0">
      <c s="5" t="inlineStr" r="A7665">
        <is>
          <t xml:space="preserve">48102100</t>
        </is>
      </c>
      <c s="5" t="inlineStr" r="B7665">
        <is>
          <t xml:space="preserve">AGGREGATE WEDGE SHOULDER, TYPE B</t>
        </is>
      </c>
      <c s="5" t="inlineStr" r="C7665">
        <is>
          <t xml:space="preserve">TON    </t>
        </is>
      </c>
      <c s="6" r="D7665">
        <v>280.000</v>
      </c>
      <c s="7" r="E7665">
        <v>1</v>
      </c>
      <c s="8" t="inlineStr" r="F7665">
        <is>
          <t xml:space="preserve">62X68</t>
        </is>
      </c>
      <c s="8" t="inlineStr" r="G7665">
        <is>
          <t xml:space="preserve">210</t>
        </is>
      </c>
      <c s="9" r="H7665">
        <v>48.0000</v>
      </c>
      <c s="8" t="inlineStr" r="I7665">
        <is>
          <t xml:space="preserve">Y</t>
        </is>
      </c>
      <c s="8" t="inlineStr" r="J7665">
        <is>
          <t xml:space="preserve"> McHenry</t>
        </is>
      </c>
    </row>
    <row r="7666" ht="20.25" customHeight="0">
      <c s="5" t="inlineStr" r="A7666">
        <is>
          <t xml:space="preserve">48102100</t>
        </is>
      </c>
      <c s="5" t="inlineStr" r="B7666">
        <is>
          <t xml:space="preserve">AGGREGATE WEDGE SHOULDER, TYPE B</t>
        </is>
      </c>
      <c s="5" t="inlineStr" r="C7666">
        <is>
          <t xml:space="preserve">TON    </t>
        </is>
      </c>
      <c s="6" r="D7666">
        <v>280.000</v>
      </c>
      <c s="7" r="E7666">
        <v>1</v>
      </c>
      <c s="8" t="inlineStr" r="F7666">
        <is>
          <t xml:space="preserve">62X68</t>
        </is>
      </c>
      <c s="8" t="inlineStr" r="G7666">
        <is>
          <t xml:space="preserve">210</t>
        </is>
      </c>
      <c s="9" r="H7666">
        <v>73.4500</v>
      </c>
      <c s="8" t="inlineStr" r="I7666">
        <is>
          <t xml:space="preserve"/>
        </is>
      </c>
      <c s="8" t="inlineStr" r="J7666">
        <is>
          <t xml:space="preserve"> McHenry</t>
        </is>
      </c>
    </row>
    <row r="7667" ht="20.25" customHeight="0">
      <c s="5" t="inlineStr" r="A7667">
        <is>
          <t xml:space="preserve">48102100</t>
        </is>
      </c>
      <c s="5" t="inlineStr" r="B7667">
        <is>
          <t xml:space="preserve">AGGREGATE WEDGE SHOULDER, TYPE B</t>
        </is>
      </c>
      <c s="5" t="inlineStr" r="C7667">
        <is>
          <t xml:space="preserve">TON    </t>
        </is>
      </c>
      <c s="6" r="D7667">
        <v>1465.000</v>
      </c>
      <c s="7" r="E7667">
        <v>1</v>
      </c>
      <c s="8" t="inlineStr" r="F7667">
        <is>
          <t xml:space="preserve">62X69</t>
        </is>
      </c>
      <c s="8" t="inlineStr" r="G7667">
        <is>
          <t xml:space="preserve">211</t>
        </is>
      </c>
      <c s="9" r="H7667">
        <v>34.0000</v>
      </c>
      <c s="8" t="inlineStr" r="I7667">
        <is>
          <t xml:space="preserve">Y</t>
        </is>
      </c>
      <c s="8" t="inlineStr" r="J7667">
        <is>
          <t xml:space="preserve"> Kane</t>
        </is>
      </c>
    </row>
    <row r="7668" ht="20.25" customHeight="0">
      <c s="5" t="inlineStr" r="A7668">
        <is>
          <t xml:space="preserve">48102100</t>
        </is>
      </c>
      <c s="5" t="inlineStr" r="B7668">
        <is>
          <t xml:space="preserve">AGGREGATE WEDGE SHOULDER, TYPE B</t>
        </is>
      </c>
      <c s="5" t="inlineStr" r="C7668">
        <is>
          <t xml:space="preserve">TON    </t>
        </is>
      </c>
      <c s="6" r="D7668">
        <v>1465.000</v>
      </c>
      <c s="7" r="E7668">
        <v>1</v>
      </c>
      <c s="8" t="inlineStr" r="F7668">
        <is>
          <t xml:space="preserve">62X69</t>
        </is>
      </c>
      <c s="8" t="inlineStr" r="G7668">
        <is>
          <t xml:space="preserve">211</t>
        </is>
      </c>
      <c s="9" r="H7668">
        <v>36.2000</v>
      </c>
      <c s="8" t="inlineStr" r="I7668">
        <is>
          <t xml:space="preserve"/>
        </is>
      </c>
      <c s="8" t="inlineStr" r="J7668">
        <is>
          <t xml:space="preserve"> Kane</t>
        </is>
      </c>
    </row>
    <row r="7669" ht="20.25" customHeight="0">
      <c s="5" t="inlineStr" r="A7669">
        <is>
          <t xml:space="preserve">48102100</t>
        </is>
      </c>
      <c s="5" t="inlineStr" r="B7669">
        <is>
          <t xml:space="preserve">AGGREGATE WEDGE SHOULDER, TYPE B</t>
        </is>
      </c>
      <c s="5" t="inlineStr" r="C7669">
        <is>
          <t xml:space="preserve">TON    </t>
        </is>
      </c>
      <c s="6" r="D7669">
        <v>1937.000</v>
      </c>
      <c s="7" r="E7669">
        <v>2</v>
      </c>
      <c s="8" t="inlineStr" r="F7669">
        <is>
          <t xml:space="preserve">64P13</t>
        </is>
      </c>
      <c s="8" t="inlineStr" r="G7669">
        <is>
          <t xml:space="preserve">214</t>
        </is>
      </c>
      <c s="9" r="H7669">
        <v>20.0000</v>
      </c>
      <c s="8" t="inlineStr" r="I7669">
        <is>
          <t xml:space="preserve">Y</t>
        </is>
      </c>
      <c s="8" t="inlineStr" r="J7669">
        <is>
          <t xml:space="preserve"> Ogle</t>
        </is>
      </c>
    </row>
    <row r="7670" ht="20.25" customHeight="0">
      <c s="5" t="inlineStr" r="A7670">
        <is>
          <t xml:space="preserve">48102100</t>
        </is>
      </c>
      <c s="5" t="inlineStr" r="B7670">
        <is>
          <t xml:space="preserve">AGGREGATE WEDGE SHOULDER, TYPE B</t>
        </is>
      </c>
      <c s="5" t="inlineStr" r="C7670">
        <is>
          <t xml:space="preserve">TON    </t>
        </is>
      </c>
      <c s="6" r="D7670">
        <v>1937.000</v>
      </c>
      <c s="7" r="E7670">
        <v>2</v>
      </c>
      <c s="8" t="inlineStr" r="F7670">
        <is>
          <t xml:space="preserve">64P13</t>
        </is>
      </c>
      <c s="8" t="inlineStr" r="G7670">
        <is>
          <t xml:space="preserve">214</t>
        </is>
      </c>
      <c s="9" r="H7670">
        <v>24.0000</v>
      </c>
      <c s="8" t="inlineStr" r="I7670">
        <is>
          <t xml:space="preserve"/>
        </is>
      </c>
      <c s="8" t="inlineStr" r="J7670">
        <is>
          <t xml:space="preserve"> Ogle</t>
        </is>
      </c>
    </row>
    <row r="7671" ht="20.25" customHeight="0">
      <c s="5" t="inlineStr" r="A7671">
        <is>
          <t xml:space="preserve">48102100</t>
        </is>
      </c>
      <c s="5" t="inlineStr" r="B7671">
        <is>
          <t xml:space="preserve">AGGREGATE WEDGE SHOULDER, TYPE B</t>
        </is>
      </c>
      <c s="5" t="inlineStr" r="C7671">
        <is>
          <t xml:space="preserve">TON    </t>
        </is>
      </c>
      <c s="6" r="D7671">
        <v>567.000</v>
      </c>
      <c s="7" r="E7671">
        <v>2</v>
      </c>
      <c s="8" t="inlineStr" r="F7671">
        <is>
          <t xml:space="preserve">64R15</t>
        </is>
      </c>
      <c s="8" t="inlineStr" r="G7671">
        <is>
          <t xml:space="preserve">033</t>
        </is>
      </c>
      <c s="9" r="H7671">
        <v>48.2100</v>
      </c>
      <c s="8" t="inlineStr" r="I7671">
        <is>
          <t xml:space="preserve">Y</t>
        </is>
      </c>
      <c s="8" t="inlineStr" r="J7671">
        <is>
          <t xml:space="preserve"> Boone, Winnebago</t>
        </is>
      </c>
    </row>
    <row r="7672" ht="20.25" customHeight="0">
      <c s="5" t="inlineStr" r="A7672">
        <is>
          <t xml:space="preserve">48102100</t>
        </is>
      </c>
      <c s="5" t="inlineStr" r="B7672">
        <is>
          <t xml:space="preserve">AGGREGATE WEDGE SHOULDER, TYPE B</t>
        </is>
      </c>
      <c s="5" t="inlineStr" r="C7672">
        <is>
          <t xml:space="preserve">TON    </t>
        </is>
      </c>
      <c s="6" r="D7672">
        <v>4255.000</v>
      </c>
      <c s="7" r="E7672">
        <v>2</v>
      </c>
      <c s="8" t="inlineStr" r="F7672">
        <is>
          <t xml:space="preserve">64R16</t>
        </is>
      </c>
      <c s="8" t="inlineStr" r="G7672">
        <is>
          <t xml:space="preserve">034</t>
        </is>
      </c>
      <c s="9" r="H7672">
        <v>28.0000</v>
      </c>
      <c s="8" t="inlineStr" r="I7672">
        <is>
          <t xml:space="preserve">Y</t>
        </is>
      </c>
      <c s="8" t="inlineStr" r="J7672">
        <is>
          <t xml:space="preserve"> Rock Island</t>
        </is>
      </c>
    </row>
    <row r="7673" ht="20.25" customHeight="0">
      <c s="5" t="inlineStr" r="A7673">
        <is>
          <t xml:space="preserve">48102100</t>
        </is>
      </c>
      <c s="5" t="inlineStr" r="B7673">
        <is>
          <t xml:space="preserve">AGGREGATE WEDGE SHOULDER, TYPE B</t>
        </is>
      </c>
      <c s="5" t="inlineStr" r="C7673">
        <is>
          <t xml:space="preserve">TON    </t>
        </is>
      </c>
      <c s="6" r="D7673">
        <v>4255.000</v>
      </c>
      <c s="7" r="E7673">
        <v>2</v>
      </c>
      <c s="8" t="inlineStr" r="F7673">
        <is>
          <t xml:space="preserve">64R16</t>
        </is>
      </c>
      <c s="8" t="inlineStr" r="G7673">
        <is>
          <t xml:space="preserve">034</t>
        </is>
      </c>
      <c s="9" r="H7673">
        <v>27.0000</v>
      </c>
      <c s="8" t="inlineStr" r="I7673">
        <is>
          <t xml:space="preserve"/>
        </is>
      </c>
      <c s="8" t="inlineStr" r="J7673">
        <is>
          <t xml:space="preserve"> Rock Island</t>
        </is>
      </c>
    </row>
    <row r="7674" ht="20.25" customHeight="0">
      <c s="5" t="inlineStr" r="A7674">
        <is>
          <t xml:space="preserve">48102100</t>
        </is>
      </c>
      <c s="5" t="inlineStr" r="B7674">
        <is>
          <t xml:space="preserve">AGGREGATE WEDGE SHOULDER, TYPE B</t>
        </is>
      </c>
      <c s="5" t="inlineStr" r="C7674">
        <is>
          <t xml:space="preserve">TON    </t>
        </is>
      </c>
      <c s="6" r="D7674">
        <v>4255.000</v>
      </c>
      <c s="7" r="E7674">
        <v>2</v>
      </c>
      <c s="8" t="inlineStr" r="F7674">
        <is>
          <t xml:space="preserve">64R16</t>
        </is>
      </c>
      <c s="8" t="inlineStr" r="G7674">
        <is>
          <t xml:space="preserve">034</t>
        </is>
      </c>
      <c s="9" r="H7674">
        <v>40.0000</v>
      </c>
      <c s="8" t="inlineStr" r="I7674">
        <is>
          <t xml:space="preserve"/>
        </is>
      </c>
      <c s="8" t="inlineStr" r="J7674">
        <is>
          <t xml:space="preserve"> Rock Island</t>
        </is>
      </c>
    </row>
    <row r="7675" ht="20.25" customHeight="0">
      <c s="5" t="inlineStr" r="A7675">
        <is>
          <t xml:space="preserve">48102100</t>
        </is>
      </c>
      <c s="5" t="inlineStr" r="B7675">
        <is>
          <t xml:space="preserve">AGGREGATE WEDGE SHOULDER, TYPE B</t>
        </is>
      </c>
      <c s="5" t="inlineStr" r="C7675">
        <is>
          <t xml:space="preserve">TON    </t>
        </is>
      </c>
      <c s="6" r="D7675">
        <v>489.000</v>
      </c>
      <c s="7" r="E7675">
        <v>2</v>
      </c>
      <c s="8" t="inlineStr" r="F7675">
        <is>
          <t xml:space="preserve">64S51</t>
        </is>
      </c>
      <c s="8" t="inlineStr" r="G7675">
        <is>
          <t xml:space="preserve">036</t>
        </is>
      </c>
      <c s="9" r="H7675">
        <v>48.8100</v>
      </c>
      <c s="8" t="inlineStr" r="I7675">
        <is>
          <t xml:space="preserve">Y</t>
        </is>
      </c>
      <c s="8" t="inlineStr" r="J7675">
        <is>
          <t xml:space="preserve"> Winnebago</t>
        </is>
      </c>
    </row>
    <row r="7676" ht="20.25" customHeight="0">
      <c s="5" t="inlineStr" r="A7676">
        <is>
          <t xml:space="preserve">48102100</t>
        </is>
      </c>
      <c s="5" t="inlineStr" r="B7676">
        <is>
          <t xml:space="preserve">AGGREGATE WEDGE SHOULDER, TYPE B</t>
        </is>
      </c>
      <c s="5" t="inlineStr" r="C7676">
        <is>
          <t xml:space="preserve">TON    </t>
        </is>
      </c>
      <c s="6" r="D7676">
        <v>2382.000</v>
      </c>
      <c s="7" r="E7676">
        <v>2</v>
      </c>
      <c s="8" t="inlineStr" r="F7676">
        <is>
          <t xml:space="preserve">64U19</t>
        </is>
      </c>
      <c s="8" t="inlineStr" r="G7676">
        <is>
          <t xml:space="preserve">217</t>
        </is>
      </c>
      <c s="9" r="H7676">
        <v>26.0000</v>
      </c>
      <c s="8" t="inlineStr" r="I7676">
        <is>
          <t xml:space="preserve">Y</t>
        </is>
      </c>
      <c s="8" t="inlineStr" r="J7676">
        <is>
          <t xml:space="preserve"> Ogle</t>
        </is>
      </c>
    </row>
    <row r="7677" ht="20.25" customHeight="0">
      <c s="5" t="inlineStr" r="A7677">
        <is>
          <t xml:space="preserve">48102100</t>
        </is>
      </c>
      <c s="5" t="inlineStr" r="B7677">
        <is>
          <t xml:space="preserve">AGGREGATE WEDGE SHOULDER, TYPE B</t>
        </is>
      </c>
      <c s="5" t="inlineStr" r="C7677">
        <is>
          <t xml:space="preserve">TON    </t>
        </is>
      </c>
      <c s="6" r="D7677">
        <v>2382.000</v>
      </c>
      <c s="7" r="E7677">
        <v>2</v>
      </c>
      <c s="8" t="inlineStr" r="F7677">
        <is>
          <t xml:space="preserve">64U19</t>
        </is>
      </c>
      <c s="8" t="inlineStr" r="G7677">
        <is>
          <t xml:space="preserve">217</t>
        </is>
      </c>
      <c s="9" r="H7677">
        <v>18.0000</v>
      </c>
      <c s="8" t="inlineStr" r="I7677">
        <is>
          <t xml:space="preserve"/>
        </is>
      </c>
      <c s="8" t="inlineStr" r="J7677">
        <is>
          <t xml:space="preserve"> Ogle</t>
        </is>
      </c>
    </row>
    <row r="7678" ht="20.25" customHeight="0">
      <c s="5" t="inlineStr" r="A7678">
        <is>
          <t xml:space="preserve">48102100</t>
        </is>
      </c>
      <c s="5" t="inlineStr" r="B7678">
        <is>
          <t xml:space="preserve">AGGREGATE WEDGE SHOULDER, TYPE B</t>
        </is>
      </c>
      <c s="5" t="inlineStr" r="C7678">
        <is>
          <t xml:space="preserve">TON    </t>
        </is>
      </c>
      <c s="6" r="D7678">
        <v>3192.000</v>
      </c>
      <c s="7" r="E7678">
        <v>2</v>
      </c>
      <c s="8" t="inlineStr" r="F7678">
        <is>
          <t xml:space="preserve">64U22</t>
        </is>
      </c>
      <c s="8" t="inlineStr" r="G7678">
        <is>
          <t xml:space="preserve">046</t>
        </is>
      </c>
      <c s="9" r="H7678">
        <v>24.0000</v>
      </c>
      <c s="8" t="inlineStr" r="I7678">
        <is>
          <t xml:space="preserve">Y</t>
        </is>
      </c>
      <c s="8" t="inlineStr" r="J7678">
        <is>
          <t xml:space="preserve"> Ogle</t>
        </is>
      </c>
    </row>
    <row r="7679" ht="20.25" customHeight="0">
      <c s="5" t="inlineStr" r="A7679">
        <is>
          <t xml:space="preserve">48102100</t>
        </is>
      </c>
      <c s="5" t="inlineStr" r="B7679">
        <is>
          <t xml:space="preserve">AGGREGATE WEDGE SHOULDER, TYPE B</t>
        </is>
      </c>
      <c s="5" t="inlineStr" r="C7679">
        <is>
          <t xml:space="preserve">TON    </t>
        </is>
      </c>
      <c s="6" r="D7679">
        <v>3192.000</v>
      </c>
      <c s="7" r="E7679">
        <v>2</v>
      </c>
      <c s="8" t="inlineStr" r="F7679">
        <is>
          <t xml:space="preserve">64U22</t>
        </is>
      </c>
      <c s="8" t="inlineStr" r="G7679">
        <is>
          <t xml:space="preserve">046</t>
        </is>
      </c>
      <c s="9" r="H7679">
        <v>26.3000</v>
      </c>
      <c s="8" t="inlineStr" r="I7679">
        <is>
          <t xml:space="preserve"/>
        </is>
      </c>
      <c s="8" t="inlineStr" r="J7679">
        <is>
          <t xml:space="preserve"> Ogle</t>
        </is>
      </c>
    </row>
    <row r="7680" ht="20.25" customHeight="0">
      <c s="5" t="inlineStr" r="A7680">
        <is>
          <t xml:space="preserve">48102100</t>
        </is>
      </c>
      <c s="5" t="inlineStr" r="B7680">
        <is>
          <t xml:space="preserve">AGGREGATE WEDGE SHOULDER, TYPE B</t>
        </is>
      </c>
      <c s="5" t="inlineStr" r="C7680">
        <is>
          <t xml:space="preserve">TON    </t>
        </is>
      </c>
      <c s="6" r="D7680">
        <v>1839.000</v>
      </c>
      <c s="7" r="E7680">
        <v>2</v>
      </c>
      <c s="8" t="inlineStr" r="F7680">
        <is>
          <t xml:space="preserve">64U24</t>
        </is>
      </c>
      <c s="8" t="inlineStr" r="G7680">
        <is>
          <t xml:space="preserve">047</t>
        </is>
      </c>
      <c s="9" r="H7680">
        <v>30.0000</v>
      </c>
      <c s="8" t="inlineStr" r="I7680">
        <is>
          <t xml:space="preserve">Y</t>
        </is>
      </c>
      <c s="8" t="inlineStr" r="J7680">
        <is>
          <t xml:space="preserve"> Stephenson</t>
        </is>
      </c>
    </row>
    <row r="7681" ht="20.25" customHeight="0">
      <c s="5" t="inlineStr" r="A7681">
        <is>
          <t xml:space="preserve">48102100</t>
        </is>
      </c>
      <c s="5" t="inlineStr" r="B7681">
        <is>
          <t xml:space="preserve">AGGREGATE WEDGE SHOULDER, TYPE B</t>
        </is>
      </c>
      <c s="5" t="inlineStr" r="C7681">
        <is>
          <t xml:space="preserve">TON    </t>
        </is>
      </c>
      <c s="6" r="D7681">
        <v>3332.000</v>
      </c>
      <c s="7" r="E7681">
        <v>3</v>
      </c>
      <c s="8" t="inlineStr" r="F7681">
        <is>
          <t xml:space="preserve">66H59</t>
        </is>
      </c>
      <c s="8" t="inlineStr" r="G7681">
        <is>
          <t xml:space="preserve">054</t>
        </is>
      </c>
      <c s="9" r="H7681">
        <v>70.0000</v>
      </c>
      <c s="8" t="inlineStr" r="I7681">
        <is>
          <t xml:space="preserve">Y</t>
        </is>
      </c>
      <c s="8" t="inlineStr" r="J7681">
        <is>
          <t xml:space="preserve"> Iroquois</t>
        </is>
      </c>
    </row>
    <row r="7682" ht="20.25" customHeight="0">
      <c s="5" t="inlineStr" r="A7682">
        <is>
          <t xml:space="preserve">48102100</t>
        </is>
      </c>
      <c s="5" t="inlineStr" r="B7682">
        <is>
          <t xml:space="preserve">AGGREGATE WEDGE SHOULDER, TYPE B</t>
        </is>
      </c>
      <c s="5" t="inlineStr" r="C7682">
        <is>
          <t xml:space="preserve">TON    </t>
        </is>
      </c>
      <c s="6" r="D7682">
        <v>23.000</v>
      </c>
      <c s="7" r="E7682">
        <v>3</v>
      </c>
      <c s="8" t="inlineStr" r="F7682">
        <is>
          <t xml:space="preserve">66K71</t>
        </is>
      </c>
      <c s="8" t="inlineStr" r="G7682">
        <is>
          <t xml:space="preserve">056</t>
        </is>
      </c>
      <c s="9" r="H7682">
        <v>60.0000</v>
      </c>
      <c s="8" t="inlineStr" r="I7682">
        <is>
          <t xml:space="preserve">Y</t>
        </is>
      </c>
      <c s="8" t="inlineStr" r="J7682">
        <is>
          <t xml:space="preserve"> Bureau</t>
        </is>
      </c>
    </row>
    <row r="7683" ht="20.25" customHeight="0">
      <c s="5" t="inlineStr" r="A7683">
        <is>
          <t xml:space="preserve">48102100</t>
        </is>
      </c>
      <c s="5" t="inlineStr" r="B7683">
        <is>
          <t xml:space="preserve">AGGREGATE WEDGE SHOULDER, TYPE B</t>
        </is>
      </c>
      <c s="5" t="inlineStr" r="C7683">
        <is>
          <t xml:space="preserve">TON    </t>
        </is>
      </c>
      <c s="6" r="D7683">
        <v>23.000</v>
      </c>
      <c s="7" r="E7683">
        <v>3</v>
      </c>
      <c s="8" t="inlineStr" r="F7683">
        <is>
          <t xml:space="preserve">66K71</t>
        </is>
      </c>
      <c s="8" t="inlineStr" r="G7683">
        <is>
          <t xml:space="preserve">056</t>
        </is>
      </c>
      <c s="9" r="H7683">
        <v>60.0000</v>
      </c>
      <c s="8" t="inlineStr" r="I7683">
        <is>
          <t xml:space="preserve"/>
        </is>
      </c>
      <c s="8" t="inlineStr" r="J7683">
        <is>
          <t xml:space="preserve"> Bureau</t>
        </is>
      </c>
    </row>
    <row r="7684" ht="20.25" customHeight="0">
      <c s="5" t="inlineStr" r="A7684">
        <is>
          <t xml:space="preserve">48102100</t>
        </is>
      </c>
      <c s="5" t="inlineStr" r="B7684">
        <is>
          <t xml:space="preserve">AGGREGATE WEDGE SHOULDER, TYPE B</t>
        </is>
      </c>
      <c s="5" t="inlineStr" r="C7684">
        <is>
          <t xml:space="preserve">TON    </t>
        </is>
      </c>
      <c s="6" r="D7684">
        <v>87.000</v>
      </c>
      <c s="7" r="E7684">
        <v>3</v>
      </c>
      <c s="8" t="inlineStr" r="F7684">
        <is>
          <t xml:space="preserve">66M23</t>
        </is>
      </c>
      <c s="8" t="inlineStr" r="G7684">
        <is>
          <t xml:space="preserve">057</t>
        </is>
      </c>
      <c s="9" r="H7684">
        <v>145.0000</v>
      </c>
      <c s="8" t="inlineStr" r="I7684">
        <is>
          <t xml:space="preserve">Y</t>
        </is>
      </c>
      <c s="8" t="inlineStr" r="J7684">
        <is>
          <t xml:space="preserve"> Iroquois</t>
        </is>
      </c>
    </row>
    <row r="7685" ht="20.25" customHeight="0">
      <c s="5" t="inlineStr" r="A7685">
        <is>
          <t xml:space="preserve">48102100</t>
        </is>
      </c>
      <c s="5" t="inlineStr" r="B7685">
        <is>
          <t xml:space="preserve">AGGREGATE WEDGE SHOULDER, TYPE B</t>
        </is>
      </c>
      <c s="5" t="inlineStr" r="C7685">
        <is>
          <t xml:space="preserve">TON    </t>
        </is>
      </c>
      <c s="6" r="D7685">
        <v>1942.000</v>
      </c>
      <c s="7" r="E7685">
        <v>3</v>
      </c>
      <c s="8" t="inlineStr" r="F7685">
        <is>
          <t xml:space="preserve">66P54</t>
        </is>
      </c>
      <c s="8" t="inlineStr" r="G7685">
        <is>
          <t xml:space="preserve">220</t>
        </is>
      </c>
      <c s="9" r="H7685">
        <v>28.0000</v>
      </c>
      <c s="8" t="inlineStr" r="I7685">
        <is>
          <t xml:space="preserve">Y</t>
        </is>
      </c>
      <c s="8" t="inlineStr" r="J7685">
        <is>
          <t xml:space="preserve"> LaSalle</t>
        </is>
      </c>
    </row>
    <row r="7686" ht="20.25" customHeight="0">
      <c s="5" t="inlineStr" r="A7686">
        <is>
          <t xml:space="preserve">48102100</t>
        </is>
      </c>
      <c s="5" t="inlineStr" r="B7686">
        <is>
          <t xml:space="preserve">AGGREGATE WEDGE SHOULDER, TYPE B</t>
        </is>
      </c>
      <c s="5" t="inlineStr" r="C7686">
        <is>
          <t xml:space="preserve">TON    </t>
        </is>
      </c>
      <c s="6" r="D7686">
        <v>1942.000</v>
      </c>
      <c s="7" r="E7686">
        <v>3</v>
      </c>
      <c s="8" t="inlineStr" r="F7686">
        <is>
          <t xml:space="preserve">66P54</t>
        </is>
      </c>
      <c s="8" t="inlineStr" r="G7686">
        <is>
          <t xml:space="preserve">220</t>
        </is>
      </c>
      <c s="9" r="H7686">
        <v>38.5000</v>
      </c>
      <c s="8" t="inlineStr" r="I7686">
        <is>
          <t xml:space="preserve"/>
        </is>
      </c>
      <c s="8" t="inlineStr" r="J7686">
        <is>
          <t xml:space="preserve"> LaSalle</t>
        </is>
      </c>
    </row>
    <row r="7687" ht="20.25" customHeight="0">
      <c s="5" t="inlineStr" r="A7687">
        <is>
          <t xml:space="preserve">48102100</t>
        </is>
      </c>
      <c s="5" t="inlineStr" r="B7687">
        <is>
          <t xml:space="preserve">AGGREGATE WEDGE SHOULDER, TYPE B</t>
        </is>
      </c>
      <c s="5" t="inlineStr" r="C7687">
        <is>
          <t xml:space="preserve">TON    </t>
        </is>
      </c>
      <c s="6" r="D7687">
        <v>4156.000</v>
      </c>
      <c s="7" r="E7687">
        <v>3</v>
      </c>
      <c s="8" t="inlineStr" r="F7687">
        <is>
          <t xml:space="preserve">66R32</t>
        </is>
      </c>
      <c s="8" t="inlineStr" r="G7687">
        <is>
          <t xml:space="preserve">063</t>
        </is>
      </c>
      <c s="9" r="H7687">
        <v>45.0000</v>
      </c>
      <c s="8" t="inlineStr" r="I7687">
        <is>
          <t xml:space="preserve">Y</t>
        </is>
      </c>
      <c s="8" t="inlineStr" r="J7687">
        <is>
          <t xml:space="preserve"> Bureau</t>
        </is>
      </c>
    </row>
    <row r="7688" ht="20.25" customHeight="0">
      <c s="5" t="inlineStr" r="A7688">
        <is>
          <t xml:space="preserve">48102100</t>
        </is>
      </c>
      <c s="5" t="inlineStr" r="B7688">
        <is>
          <t xml:space="preserve">AGGREGATE WEDGE SHOULDER, TYPE B</t>
        </is>
      </c>
      <c s="5" t="inlineStr" r="C7688">
        <is>
          <t xml:space="preserve">TON    </t>
        </is>
      </c>
      <c s="6" r="D7688">
        <v>1004.000</v>
      </c>
      <c s="7" r="E7688">
        <v>4</v>
      </c>
      <c s="8" t="inlineStr" r="F7688">
        <is>
          <t xml:space="preserve">68A86</t>
        </is>
      </c>
      <c s="8" t="inlineStr" r="G7688">
        <is>
          <t xml:space="preserve">222</t>
        </is>
      </c>
      <c s="9" r="H7688">
        <v>52.8000</v>
      </c>
      <c s="8" t="inlineStr" r="I7688">
        <is>
          <t xml:space="preserve">Y</t>
        </is>
      </c>
      <c s="8" t="inlineStr" r="J7688">
        <is>
          <t xml:space="preserve"> Fulton</t>
        </is>
      </c>
    </row>
    <row r="7689" ht="20.25" customHeight="0">
      <c s="5" t="inlineStr" r="A7689">
        <is>
          <t xml:space="preserve">48102100</t>
        </is>
      </c>
      <c s="5" t="inlineStr" r="B7689">
        <is>
          <t xml:space="preserve">AGGREGATE WEDGE SHOULDER, TYPE B</t>
        </is>
      </c>
      <c s="5" t="inlineStr" r="C7689">
        <is>
          <t xml:space="preserve">TON    </t>
        </is>
      </c>
      <c s="6" r="D7689">
        <v>777.000</v>
      </c>
      <c s="7" r="E7689">
        <v>4</v>
      </c>
      <c s="8" t="inlineStr" r="F7689">
        <is>
          <t xml:space="preserve">68D49</t>
        </is>
      </c>
      <c s="8" t="inlineStr" r="G7689">
        <is>
          <t xml:space="preserve">073</t>
        </is>
      </c>
      <c s="9" r="H7689">
        <v>35.0000</v>
      </c>
      <c s="8" t="inlineStr" r="I7689">
        <is>
          <t xml:space="preserve">Y</t>
        </is>
      </c>
      <c s="8" t="inlineStr" r="J7689">
        <is>
          <t xml:space="preserve"> Stark</t>
        </is>
      </c>
    </row>
    <row r="7690" ht="20.25" customHeight="0">
      <c s="5" t="inlineStr" r="A7690">
        <is>
          <t xml:space="preserve">48102100</t>
        </is>
      </c>
      <c s="5" t="inlineStr" r="B7690">
        <is>
          <t xml:space="preserve">AGGREGATE WEDGE SHOULDER, TYPE B</t>
        </is>
      </c>
      <c s="5" t="inlineStr" r="C7690">
        <is>
          <t xml:space="preserve">TON    </t>
        </is>
      </c>
      <c s="6" r="D7690">
        <v>1234.000</v>
      </c>
      <c s="7" r="E7690">
        <v>6</v>
      </c>
      <c s="8" t="inlineStr" r="F7690">
        <is>
          <t xml:space="preserve">72263</t>
        </is>
      </c>
      <c s="8" t="inlineStr" r="G7690">
        <is>
          <t xml:space="preserve">088</t>
        </is>
      </c>
      <c s="9" r="H7690">
        <v>41.6700</v>
      </c>
      <c s="8" t="inlineStr" r="I7690">
        <is>
          <t xml:space="preserve">Y</t>
        </is>
      </c>
      <c s="8" t="inlineStr" r="J7690">
        <is>
          <t xml:space="preserve"> Morgan</t>
        </is>
      </c>
    </row>
    <row r="7691" ht="20.25" customHeight="0">
      <c s="5" t="inlineStr" r="A7691">
        <is>
          <t xml:space="preserve">48102100</t>
        </is>
      </c>
      <c s="5" t="inlineStr" r="B7691">
        <is>
          <t xml:space="preserve">AGGREGATE WEDGE SHOULDER, TYPE B</t>
        </is>
      </c>
      <c s="5" t="inlineStr" r="C7691">
        <is>
          <t xml:space="preserve">TON    </t>
        </is>
      </c>
      <c s="6" r="D7691">
        <v>1234.000</v>
      </c>
      <c s="7" r="E7691">
        <v>6</v>
      </c>
      <c s="8" t="inlineStr" r="F7691">
        <is>
          <t xml:space="preserve">72263</t>
        </is>
      </c>
      <c s="8" t="inlineStr" r="G7691">
        <is>
          <t xml:space="preserve">088</t>
        </is>
      </c>
      <c s="9" r="H7691">
        <v>60.0000</v>
      </c>
      <c s="8" t="inlineStr" r="I7691">
        <is>
          <t xml:space="preserve"/>
        </is>
      </c>
      <c s="8" t="inlineStr" r="J7691">
        <is>
          <t xml:space="preserve"> Morgan</t>
        </is>
      </c>
    </row>
    <row r="7692" ht="20.25" customHeight="0">
      <c s="5" t="inlineStr" r="A7692">
        <is>
          <t xml:space="preserve">48102100</t>
        </is>
      </c>
      <c s="5" t="inlineStr" r="B7692">
        <is>
          <t xml:space="preserve">AGGREGATE WEDGE SHOULDER, TYPE B</t>
        </is>
      </c>
      <c s="5" t="inlineStr" r="C7692">
        <is>
          <t xml:space="preserve">TON    </t>
        </is>
      </c>
      <c s="6" r="D7692">
        <v>158.000</v>
      </c>
      <c s="7" r="E7692">
        <v>6</v>
      </c>
      <c s="8" t="inlineStr" r="F7692">
        <is>
          <t xml:space="preserve">72316</t>
        </is>
      </c>
      <c s="8" t="inlineStr" r="G7692">
        <is>
          <t xml:space="preserve">089</t>
        </is>
      </c>
      <c s="9" r="H7692">
        <v>79.1400</v>
      </c>
      <c s="8" t="inlineStr" r="I7692">
        <is>
          <t xml:space="preserve">Y</t>
        </is>
      </c>
      <c s="8" t="inlineStr" r="J7692">
        <is>
          <t xml:space="preserve"> Logan</t>
        </is>
      </c>
    </row>
    <row r="7693" ht="20.25" customHeight="0">
      <c s="5" t="inlineStr" r="A7693">
        <is>
          <t xml:space="preserve">48102100</t>
        </is>
      </c>
      <c s="5" t="inlineStr" r="B7693">
        <is>
          <t xml:space="preserve">AGGREGATE WEDGE SHOULDER, TYPE B</t>
        </is>
      </c>
      <c s="5" t="inlineStr" r="C7693">
        <is>
          <t xml:space="preserve">TON    </t>
        </is>
      </c>
      <c s="6" r="D7693">
        <v>158.000</v>
      </c>
      <c s="7" r="E7693">
        <v>6</v>
      </c>
      <c s="8" t="inlineStr" r="F7693">
        <is>
          <t xml:space="preserve">72316</t>
        </is>
      </c>
      <c s="8" t="inlineStr" r="G7693">
        <is>
          <t xml:space="preserve">089</t>
        </is>
      </c>
      <c s="9" r="H7693">
        <v>70.2900</v>
      </c>
      <c s="8" t="inlineStr" r="I7693">
        <is>
          <t xml:space="preserve"/>
        </is>
      </c>
      <c s="8" t="inlineStr" r="J7693">
        <is>
          <t xml:space="preserve"> Logan</t>
        </is>
      </c>
    </row>
    <row r="7694" ht="20.25" customHeight="0">
      <c s="5" t="inlineStr" r="A7694">
        <is>
          <t xml:space="preserve">48102100</t>
        </is>
      </c>
      <c s="5" t="inlineStr" r="B7694">
        <is>
          <t xml:space="preserve">AGGREGATE WEDGE SHOULDER, TYPE B</t>
        </is>
      </c>
      <c s="5" t="inlineStr" r="C7694">
        <is>
          <t xml:space="preserve">TON    </t>
        </is>
      </c>
      <c s="6" r="D7694">
        <v>158.000</v>
      </c>
      <c s="7" r="E7694">
        <v>6</v>
      </c>
      <c s="8" t="inlineStr" r="F7694">
        <is>
          <t xml:space="preserve">72316</t>
        </is>
      </c>
      <c s="8" t="inlineStr" r="G7694">
        <is>
          <t xml:space="preserve">089</t>
        </is>
      </c>
      <c s="9" r="H7694">
        <v>85.8500</v>
      </c>
      <c s="8" t="inlineStr" r="I7694">
        <is>
          <t xml:space="preserve"/>
        </is>
      </c>
      <c s="8" t="inlineStr" r="J7694">
        <is>
          <t xml:space="preserve"> Logan</t>
        </is>
      </c>
    </row>
    <row r="7695" ht="20.25" customHeight="0">
      <c s="5" t="inlineStr" r="A7695">
        <is>
          <t xml:space="preserve">48102100</t>
        </is>
      </c>
      <c s="5" t="inlineStr" r="B7695">
        <is>
          <t xml:space="preserve">AGGREGATE WEDGE SHOULDER, TYPE B</t>
        </is>
      </c>
      <c s="5" t="inlineStr" r="C7695">
        <is>
          <t xml:space="preserve">TON    </t>
        </is>
      </c>
      <c s="6" r="D7695">
        <v>40.000</v>
      </c>
      <c s="7" r="E7695">
        <v>6</v>
      </c>
      <c s="8" t="inlineStr" r="F7695">
        <is>
          <t xml:space="preserve">72973</t>
        </is>
      </c>
      <c s="8" t="inlineStr" r="G7695">
        <is>
          <t xml:space="preserve">096</t>
        </is>
      </c>
      <c s="9" r="H7695">
        <v>138.6400</v>
      </c>
      <c s="8" t="inlineStr" r="I7695">
        <is>
          <t xml:space="preserve">Y</t>
        </is>
      </c>
      <c s="8" t="inlineStr" r="J7695">
        <is>
          <t xml:space="preserve"> Menard</t>
        </is>
      </c>
    </row>
    <row r="7696" ht="20.25" customHeight="0">
      <c s="5" t="inlineStr" r="A7696">
        <is>
          <t xml:space="preserve">48102100</t>
        </is>
      </c>
      <c s="5" t="inlineStr" r="B7696">
        <is>
          <t xml:space="preserve">AGGREGATE WEDGE SHOULDER, TYPE B</t>
        </is>
      </c>
      <c s="5" t="inlineStr" r="C7696">
        <is>
          <t xml:space="preserve">TON    </t>
        </is>
      </c>
      <c s="6" r="D7696">
        <v>40.000</v>
      </c>
      <c s="7" r="E7696">
        <v>6</v>
      </c>
      <c s="8" t="inlineStr" r="F7696">
        <is>
          <t xml:space="preserve">72973</t>
        </is>
      </c>
      <c s="8" t="inlineStr" r="G7696">
        <is>
          <t xml:space="preserve">096</t>
        </is>
      </c>
      <c s="9" r="H7696">
        <v>103.5000</v>
      </c>
      <c s="8" t="inlineStr" r="I7696">
        <is>
          <t xml:space="preserve"/>
        </is>
      </c>
      <c s="8" t="inlineStr" r="J7696">
        <is>
          <t xml:space="preserve"> Menard</t>
        </is>
      </c>
    </row>
    <row r="7697" ht="20.25" customHeight="0">
      <c s="5" t="inlineStr" r="A7697">
        <is>
          <t xml:space="preserve">48102100</t>
        </is>
      </c>
      <c s="5" t="inlineStr" r="B7697">
        <is>
          <t xml:space="preserve">AGGREGATE WEDGE SHOULDER, TYPE B</t>
        </is>
      </c>
      <c s="5" t="inlineStr" r="C7697">
        <is>
          <t xml:space="preserve">TON    </t>
        </is>
      </c>
      <c s="6" r="D7697">
        <v>40.000</v>
      </c>
      <c s="7" r="E7697">
        <v>6</v>
      </c>
      <c s="8" t="inlineStr" r="F7697">
        <is>
          <t xml:space="preserve">72973</t>
        </is>
      </c>
      <c s="8" t="inlineStr" r="G7697">
        <is>
          <t xml:space="preserve">096</t>
        </is>
      </c>
      <c s="9" r="H7697">
        <v>119.2100</v>
      </c>
      <c s="8" t="inlineStr" r="I7697">
        <is>
          <t xml:space="preserve"/>
        </is>
      </c>
      <c s="8" t="inlineStr" r="J7697">
        <is>
          <t xml:space="preserve"> Menard</t>
        </is>
      </c>
    </row>
    <row r="7698" ht="20.25" customHeight="0">
      <c s="5" t="inlineStr" r="A7698">
        <is>
          <t xml:space="preserve">48102100</t>
        </is>
      </c>
      <c s="5" t="inlineStr" r="B7698">
        <is>
          <t xml:space="preserve">AGGREGATE WEDGE SHOULDER, TYPE B</t>
        </is>
      </c>
      <c s="5" t="inlineStr" r="C7698">
        <is>
          <t xml:space="preserve">TON    </t>
        </is>
      </c>
      <c s="6" r="D7698">
        <v>7990.000</v>
      </c>
      <c s="7" r="E7698">
        <v>6</v>
      </c>
      <c s="8" t="inlineStr" r="F7698">
        <is>
          <t xml:space="preserve">72A58</t>
        </is>
      </c>
      <c s="8" t="inlineStr" r="G7698">
        <is>
          <t xml:space="preserve">097</t>
        </is>
      </c>
      <c s="9" r="H7698">
        <v>41.6700</v>
      </c>
      <c s="8" t="inlineStr" r="I7698">
        <is>
          <t xml:space="preserve">Y</t>
        </is>
      </c>
      <c s="8" t="inlineStr" r="J7698">
        <is>
          <t xml:space="preserve"> Morgan, Scott</t>
        </is>
      </c>
    </row>
    <row r="7699" ht="20.25" customHeight="0">
      <c s="5" t="inlineStr" r="A7699">
        <is>
          <t xml:space="preserve">48102100</t>
        </is>
      </c>
      <c s="5" t="inlineStr" r="B7699">
        <is>
          <t xml:space="preserve">AGGREGATE WEDGE SHOULDER, TYPE B</t>
        </is>
      </c>
      <c s="5" t="inlineStr" r="C7699">
        <is>
          <t xml:space="preserve">TON    </t>
        </is>
      </c>
      <c s="6" r="D7699">
        <v>1960.000</v>
      </c>
      <c s="7" r="E7699">
        <v>6</v>
      </c>
      <c s="8" t="inlineStr" r="F7699">
        <is>
          <t xml:space="preserve">72M61</t>
        </is>
      </c>
      <c s="8" t="inlineStr" r="G7699">
        <is>
          <t xml:space="preserve">102</t>
        </is>
      </c>
      <c s="9" r="H7699">
        <v>38.5000</v>
      </c>
      <c s="8" t="inlineStr" r="I7699">
        <is>
          <t xml:space="preserve">Y</t>
        </is>
      </c>
      <c s="8" t="inlineStr" r="J7699">
        <is>
          <t xml:space="preserve"> Adams, Pike</t>
        </is>
      </c>
    </row>
    <row r="7700" ht="20.25" customHeight="0">
      <c s="5" t="inlineStr" r="A7700">
        <is>
          <t xml:space="preserve">48102100</t>
        </is>
      </c>
      <c s="5" t="inlineStr" r="B7700">
        <is>
          <t xml:space="preserve">AGGREGATE WEDGE SHOULDER, TYPE B</t>
        </is>
      </c>
      <c s="5" t="inlineStr" r="C7700">
        <is>
          <t xml:space="preserve">TON    </t>
        </is>
      </c>
      <c s="6" r="D7700">
        <v>1960.000</v>
      </c>
      <c s="7" r="E7700">
        <v>6</v>
      </c>
      <c s="8" t="inlineStr" r="F7700">
        <is>
          <t xml:space="preserve">72M61</t>
        </is>
      </c>
      <c s="8" t="inlineStr" r="G7700">
        <is>
          <t xml:space="preserve">102</t>
        </is>
      </c>
      <c s="9" r="H7700">
        <v>70.0000</v>
      </c>
      <c s="8" t="inlineStr" r="I7700">
        <is>
          <t xml:space="preserve"/>
        </is>
      </c>
      <c s="8" t="inlineStr" r="J7700">
        <is>
          <t xml:space="preserve"> Adams, Pike</t>
        </is>
      </c>
    </row>
    <row r="7701" ht="20.25" customHeight="0">
      <c s="5" t="inlineStr" r="A7701">
        <is>
          <t xml:space="preserve">48102100</t>
        </is>
      </c>
      <c s="5" t="inlineStr" r="B7701">
        <is>
          <t xml:space="preserve">AGGREGATE WEDGE SHOULDER, TYPE B</t>
        </is>
      </c>
      <c s="5" t="inlineStr" r="C7701">
        <is>
          <t xml:space="preserve">TON    </t>
        </is>
      </c>
      <c s="6" r="D7701">
        <v>1427.000</v>
      </c>
      <c s="7" r="E7701">
        <v>7</v>
      </c>
      <c s="8" t="inlineStr" r="F7701">
        <is>
          <t xml:space="preserve">74B63</t>
        </is>
      </c>
      <c s="8" t="inlineStr" r="G7701">
        <is>
          <t xml:space="preserve">108</t>
        </is>
      </c>
      <c s="9" r="H7701">
        <v>41.5200</v>
      </c>
      <c s="8" t="inlineStr" r="I7701">
        <is>
          <t xml:space="preserve">Y</t>
        </is>
      </c>
      <c s="8" t="inlineStr" r="J7701">
        <is>
          <t xml:space="preserve"> Effingham</t>
        </is>
      </c>
    </row>
    <row r="7702" ht="20.25" customHeight="0">
      <c s="5" t="inlineStr" r="A7702">
        <is>
          <t xml:space="preserve">48102100</t>
        </is>
      </c>
      <c s="5" t="inlineStr" r="B7702">
        <is>
          <t xml:space="preserve">AGGREGATE WEDGE SHOULDER, TYPE B</t>
        </is>
      </c>
      <c s="5" t="inlineStr" r="C7702">
        <is>
          <t xml:space="preserve">TON    </t>
        </is>
      </c>
      <c s="6" r="D7702">
        <v>1867.000</v>
      </c>
      <c s="7" r="E7702">
        <v>8</v>
      </c>
      <c s="8" t="inlineStr" r="F7702">
        <is>
          <t xml:space="preserve">76K74</t>
        </is>
      </c>
      <c s="8" t="inlineStr" r="G7702">
        <is>
          <t xml:space="preserve">120</t>
        </is>
      </c>
      <c s="9" r="H7702">
        <v>45.9000</v>
      </c>
      <c s="8" t="inlineStr" r="I7702">
        <is>
          <t xml:space="preserve">Y</t>
        </is>
      </c>
      <c s="8" t="inlineStr" r="J7702">
        <is>
          <t xml:space="preserve"> St. Clair</t>
        </is>
      </c>
    </row>
    <row r="7703" ht="20.25" customHeight="0">
      <c s="5" t="inlineStr" r="A7703">
        <is>
          <t xml:space="preserve">48102100</t>
        </is>
      </c>
      <c s="5" t="inlineStr" r="B7703">
        <is>
          <t xml:space="preserve">AGGREGATE WEDGE SHOULDER, TYPE B</t>
        </is>
      </c>
      <c s="5" t="inlineStr" r="C7703">
        <is>
          <t xml:space="preserve">TON    </t>
        </is>
      </c>
      <c s="6" r="D7703">
        <v>1867.000</v>
      </c>
      <c s="7" r="E7703">
        <v>8</v>
      </c>
      <c s="8" t="inlineStr" r="F7703">
        <is>
          <t xml:space="preserve">76K74</t>
        </is>
      </c>
      <c s="8" t="inlineStr" r="G7703">
        <is>
          <t xml:space="preserve">120</t>
        </is>
      </c>
      <c s="9" r="H7703">
        <v>46.0000</v>
      </c>
      <c s="8" t="inlineStr" r="I7703">
        <is>
          <t xml:space="preserve"/>
        </is>
      </c>
      <c s="8" t="inlineStr" r="J7703">
        <is>
          <t xml:space="preserve"> St. Clair</t>
        </is>
      </c>
    </row>
    <row r="7704" ht="20.25" customHeight="0">
      <c s="5" t="inlineStr" r="A7704">
        <is>
          <t xml:space="preserve">48102100</t>
        </is>
      </c>
      <c s="5" t="inlineStr" r="B7704">
        <is>
          <t xml:space="preserve">AGGREGATE WEDGE SHOULDER, TYPE B</t>
        </is>
      </c>
      <c s="5" t="inlineStr" r="C7704">
        <is>
          <t xml:space="preserve">TON    </t>
        </is>
      </c>
      <c s="6" r="D7704">
        <v>1867.000</v>
      </c>
      <c s="7" r="E7704">
        <v>8</v>
      </c>
      <c s="8" t="inlineStr" r="F7704">
        <is>
          <t xml:space="preserve">76K74</t>
        </is>
      </c>
      <c s="8" t="inlineStr" r="G7704">
        <is>
          <t xml:space="preserve">120</t>
        </is>
      </c>
      <c s="9" r="H7704">
        <v>47.0100</v>
      </c>
      <c s="8" t="inlineStr" r="I7704">
        <is>
          <t xml:space="preserve"/>
        </is>
      </c>
      <c s="8" t="inlineStr" r="J7704">
        <is>
          <t xml:space="preserve"> St. Clair</t>
        </is>
      </c>
    </row>
    <row r="7705" ht="20.25" customHeight="0">
      <c s="5" t="inlineStr" r="A7705">
        <is>
          <t xml:space="preserve">48102100</t>
        </is>
      </c>
      <c s="5" t="inlineStr" r="B7705">
        <is>
          <t xml:space="preserve">AGGREGATE WEDGE SHOULDER, TYPE B</t>
        </is>
      </c>
      <c s="5" t="inlineStr" r="C7705">
        <is>
          <t xml:space="preserve">TON    </t>
        </is>
      </c>
      <c s="6" r="D7705">
        <v>1655.000</v>
      </c>
      <c s="7" r="E7705">
        <v>9</v>
      </c>
      <c s="8" t="inlineStr" r="F7705">
        <is>
          <t xml:space="preserve">78786</t>
        </is>
      </c>
      <c s="8" t="inlineStr" r="G7705">
        <is>
          <t xml:space="preserve">225</t>
        </is>
      </c>
      <c s="9" r="H7705">
        <v>31.9400</v>
      </c>
      <c s="8" t="inlineStr" r="I7705">
        <is>
          <t xml:space="preserve">Y</t>
        </is>
      </c>
      <c s="8" t="inlineStr" r="J7705">
        <is>
          <t xml:space="preserve"> Franklin</t>
        </is>
      </c>
    </row>
    <row r="7706" ht="20.25" customHeight="0">
      <c s="5" t="inlineStr" r="A7706">
        <is>
          <t xml:space="preserve">48102100</t>
        </is>
      </c>
      <c s="5" t="inlineStr" r="B7706">
        <is>
          <t xml:space="preserve">AGGREGATE WEDGE SHOULDER, TYPE B</t>
        </is>
      </c>
      <c s="5" t="inlineStr" r="C7706">
        <is>
          <t xml:space="preserve">TON    </t>
        </is>
      </c>
      <c s="6" r="D7706">
        <v>1655.000</v>
      </c>
      <c s="7" r="E7706">
        <v>9</v>
      </c>
      <c s="8" t="inlineStr" r="F7706">
        <is>
          <t xml:space="preserve">78786</t>
        </is>
      </c>
      <c s="8" t="inlineStr" r="G7706">
        <is>
          <t xml:space="preserve">225</t>
        </is>
      </c>
      <c s="9" r="H7706">
        <v>34.0000</v>
      </c>
      <c s="8" t="inlineStr" r="I7706">
        <is>
          <t xml:space="preserve"/>
        </is>
      </c>
      <c s="8" t="inlineStr" r="J7706">
        <is>
          <t xml:space="preserve"> Franklin</t>
        </is>
      </c>
    </row>
    <row r="7707" ht="20.25" customHeight="0">
      <c s="5" t="inlineStr" r="A7707">
        <is>
          <t xml:space="preserve">48102100</t>
        </is>
      </c>
      <c s="5" t="inlineStr" r="B7707">
        <is>
          <t xml:space="preserve">AGGREGATE WEDGE SHOULDER, TYPE B</t>
        </is>
      </c>
      <c s="5" t="inlineStr" r="C7707">
        <is>
          <t xml:space="preserve">TON    </t>
        </is>
      </c>
      <c s="6" r="D7707">
        <v>2022.800</v>
      </c>
      <c s="7" r="E7707">
        <v>9</v>
      </c>
      <c s="8" t="inlineStr" r="F7707">
        <is>
          <t xml:space="preserve">78943</t>
        </is>
      </c>
      <c s="8" t="inlineStr" r="G7707">
        <is>
          <t xml:space="preserve">138</t>
        </is>
      </c>
      <c s="9" r="H7707">
        <v>43.6900</v>
      </c>
      <c s="8" t="inlineStr" r="I7707">
        <is>
          <t xml:space="preserve">Y</t>
        </is>
      </c>
      <c s="8" t="inlineStr" r="J7707">
        <is>
          <t xml:space="preserve"> Franklin</t>
        </is>
      </c>
    </row>
    <row r="7708" ht="20.25" customHeight="0">
      <c s="5" t="inlineStr" r="A7708">
        <is>
          <t xml:space="preserve">48102100</t>
        </is>
      </c>
      <c s="5" t="inlineStr" r="B7708">
        <is>
          <t xml:space="preserve">AGGREGATE WEDGE SHOULDER, TYPE B</t>
        </is>
      </c>
      <c s="5" t="inlineStr" r="C7708">
        <is>
          <t xml:space="preserve">TON    </t>
        </is>
      </c>
      <c s="6" r="D7708">
        <v>2022.800</v>
      </c>
      <c s="7" r="E7708">
        <v>9</v>
      </c>
      <c s="8" t="inlineStr" r="F7708">
        <is>
          <t xml:space="preserve">78943</t>
        </is>
      </c>
      <c s="8" t="inlineStr" r="G7708">
        <is>
          <t xml:space="preserve">138</t>
        </is>
      </c>
      <c s="9" r="H7708">
        <v>53.0000</v>
      </c>
      <c s="8" t="inlineStr" r="I7708">
        <is>
          <t xml:space="preserve"/>
        </is>
      </c>
      <c s="8" t="inlineStr" r="J7708">
        <is>
          <t xml:space="preserve"> Franklin</t>
        </is>
      </c>
    </row>
    <row r="7709" ht="20.25" customHeight="0">
      <c s="5" t="inlineStr" r="A7709">
        <is>
          <t xml:space="preserve">48102100</t>
        </is>
      </c>
      <c s="5" t="inlineStr" r="B7709">
        <is>
          <t xml:space="preserve">AGGREGATE WEDGE SHOULDER, TYPE B</t>
        </is>
      </c>
      <c s="5" t="inlineStr" r="C7709">
        <is>
          <t xml:space="preserve">TON    </t>
        </is>
      </c>
      <c s="6" r="D7709">
        <v>78.000</v>
      </c>
      <c s="7" r="E7709">
        <v>9</v>
      </c>
      <c s="8" t="inlineStr" r="F7709">
        <is>
          <t xml:space="preserve">78A39</t>
        </is>
      </c>
      <c s="8" t="inlineStr" r="G7709">
        <is>
          <t xml:space="preserve">143</t>
        </is>
      </c>
      <c s="9" r="H7709">
        <v>90.0000</v>
      </c>
      <c s="8" t="inlineStr" r="I7709">
        <is>
          <t xml:space="preserve">Y</t>
        </is>
      </c>
      <c s="8" t="inlineStr" r="J7709">
        <is>
          <t xml:space="preserve"> Gallatin, White</t>
        </is>
      </c>
    </row>
    <row r="7710" ht="20.25" customHeight="0">
      <c s="5" t="inlineStr" r="A7710">
        <is>
          <t xml:space="preserve">48102100</t>
        </is>
      </c>
      <c s="5" t="inlineStr" r="B7710">
        <is>
          <t xml:space="preserve">AGGREGATE WEDGE SHOULDER, TYPE B</t>
        </is>
      </c>
      <c s="5" t="inlineStr" r="C7710">
        <is>
          <t xml:space="preserve">TON    </t>
        </is>
      </c>
      <c s="6" r="D7710">
        <v>78.000</v>
      </c>
      <c s="7" r="E7710">
        <v>9</v>
      </c>
      <c s="8" t="inlineStr" r="F7710">
        <is>
          <t xml:space="preserve">78A39</t>
        </is>
      </c>
      <c s="8" t="inlineStr" r="G7710">
        <is>
          <t xml:space="preserve">143</t>
        </is>
      </c>
      <c s="9" r="H7710">
        <v>62.4000</v>
      </c>
      <c s="8" t="inlineStr" r="I7710">
        <is>
          <t xml:space="preserve"/>
        </is>
      </c>
      <c s="8" t="inlineStr" r="J7710">
        <is>
          <t xml:space="preserve"> Gallatin, White</t>
        </is>
      </c>
    </row>
    <row r="7711" ht="20.25" customHeight="0">
      <c s="5" t="inlineStr" r="A7711">
        <is>
          <t xml:space="preserve">48102100</t>
        </is>
      </c>
      <c s="5" t="inlineStr" r="B7711">
        <is>
          <t xml:space="preserve">AGGREGATE WEDGE SHOULDER, TYPE B</t>
        </is>
      </c>
      <c s="5" t="inlineStr" r="C7711">
        <is>
          <t xml:space="preserve">TON    </t>
        </is>
      </c>
      <c s="6" r="D7711">
        <v>352.000</v>
      </c>
      <c s="7" r="E7711">
        <v>9</v>
      </c>
      <c s="8" t="inlineStr" r="F7711">
        <is>
          <t xml:space="preserve">78A72</t>
        </is>
      </c>
      <c s="8" t="inlineStr" r="G7711">
        <is>
          <t xml:space="preserve">144</t>
        </is>
      </c>
      <c s="9" r="H7711">
        <v>93.2600</v>
      </c>
      <c s="8" t="inlineStr" r="I7711">
        <is>
          <t xml:space="preserve">Y</t>
        </is>
      </c>
      <c s="8" t="inlineStr" r="J7711">
        <is>
          <t xml:space="preserve"> Jefferson</t>
        </is>
      </c>
    </row>
    <row r="7712" ht="20.25" customHeight="0">
      <c s="5" t="inlineStr" r="A7712">
        <is>
          <t xml:space="preserve">48102100</t>
        </is>
      </c>
      <c s="5" t="inlineStr" r="B7712">
        <is>
          <t xml:space="preserve">AGGREGATE WEDGE SHOULDER, TYPE B</t>
        </is>
      </c>
      <c s="5" t="inlineStr" r="C7712">
        <is>
          <t xml:space="preserve">TON    </t>
        </is>
      </c>
      <c s="6" r="D7712">
        <v>5000.000</v>
      </c>
      <c s="7" r="E7712">
        <v>9</v>
      </c>
      <c s="8" t="inlineStr" r="F7712">
        <is>
          <t xml:space="preserve">78B13</t>
        </is>
      </c>
      <c s="8" t="inlineStr" r="G7712">
        <is>
          <t xml:space="preserve">153</t>
        </is>
      </c>
      <c s="9" r="H7712">
        <v>24.4500</v>
      </c>
      <c s="8" t="inlineStr" r="I7712">
        <is>
          <t xml:space="preserve">Y</t>
        </is>
      </c>
      <c s="8" t="inlineStr" r="J7712">
        <is>
          <t xml:space="preserve"> White</t>
        </is>
      </c>
    </row>
    <row r="7713" ht="20.25" customHeight="0">
      <c s="5" t="inlineStr" r="A7713">
        <is>
          <t xml:space="preserve">48102100</t>
        </is>
      </c>
      <c s="5" t="inlineStr" r="B7713">
        <is>
          <t xml:space="preserve">AGGREGATE WEDGE SHOULDER, TYPE B</t>
        </is>
      </c>
      <c s="5" t="inlineStr" r="C7713">
        <is>
          <t xml:space="preserve">TON    </t>
        </is>
      </c>
      <c s="6" r="D7713">
        <v>5000.000</v>
      </c>
      <c s="7" r="E7713">
        <v>9</v>
      </c>
      <c s="8" t="inlineStr" r="F7713">
        <is>
          <t xml:space="preserve">78B13</t>
        </is>
      </c>
      <c s="8" t="inlineStr" r="G7713">
        <is>
          <t xml:space="preserve">153</t>
        </is>
      </c>
      <c s="9" r="H7713">
        <v>42.3100</v>
      </c>
      <c s="8" t="inlineStr" r="I7713">
        <is>
          <t xml:space="preserve"/>
        </is>
      </c>
      <c s="8" t="inlineStr" r="J7713">
        <is>
          <t xml:space="preserve"> White</t>
        </is>
      </c>
    </row>
    <row r="7714" ht="20.25" customHeight="0">
      <c s="5" t="inlineStr" r="A7714">
        <is>
          <t xml:space="preserve">48102100</t>
        </is>
      </c>
      <c s="5" t="inlineStr" r="B7714">
        <is>
          <t xml:space="preserve">AGGREGATE WEDGE SHOULDER, TYPE B</t>
        </is>
      </c>
      <c s="5" t="inlineStr" r="C7714">
        <is>
          <t xml:space="preserve">TON    </t>
        </is>
      </c>
      <c s="6" r="D7714">
        <v>85.000</v>
      </c>
      <c s="7" r="E7714">
        <v>9</v>
      </c>
      <c s="8" t="inlineStr" r="F7714">
        <is>
          <t xml:space="preserve">78B22</t>
        </is>
      </c>
      <c s="8" t="inlineStr" r="G7714">
        <is>
          <t xml:space="preserve">155</t>
        </is>
      </c>
      <c s="9" r="H7714">
        <v>74.7000</v>
      </c>
      <c s="8" t="inlineStr" r="I7714">
        <is>
          <t xml:space="preserve">Y</t>
        </is>
      </c>
      <c s="8" t="inlineStr" r="J7714">
        <is>
          <t xml:space="preserve"> Jackson</t>
        </is>
      </c>
    </row>
    <row r="7715" ht="20.25" customHeight="0">
      <c s="5" t="inlineStr" r="A7715">
        <is>
          <t xml:space="preserve">48102100</t>
        </is>
      </c>
      <c s="5" t="inlineStr" r="B7715">
        <is>
          <t xml:space="preserve">AGGREGATE WEDGE SHOULDER, TYPE B</t>
        </is>
      </c>
      <c s="5" t="inlineStr" r="C7715">
        <is>
          <t xml:space="preserve">TON    </t>
        </is>
      </c>
      <c s="6" r="D7715">
        <v>85.000</v>
      </c>
      <c s="7" r="E7715">
        <v>9</v>
      </c>
      <c s="8" t="inlineStr" r="F7715">
        <is>
          <t xml:space="preserve">78B22</t>
        </is>
      </c>
      <c s="8" t="inlineStr" r="G7715">
        <is>
          <t xml:space="preserve">155</t>
        </is>
      </c>
      <c s="9" r="H7715">
        <v>35.0000</v>
      </c>
      <c s="8" t="inlineStr" r="I7715">
        <is>
          <t xml:space="preserve"/>
        </is>
      </c>
      <c s="8" t="inlineStr" r="J7715">
        <is>
          <t xml:space="preserve"> Jackson</t>
        </is>
      </c>
    </row>
    <row r="7716" ht="20.25" customHeight="0">
      <c s="5" t="inlineStr" r="A7716">
        <is>
          <t xml:space="preserve">48102100</t>
        </is>
      </c>
      <c s="5" t="inlineStr" r="B7716">
        <is>
          <t xml:space="preserve">AGGREGATE WEDGE SHOULDER, TYPE B</t>
        </is>
      </c>
      <c s="5" t="inlineStr" r="C7716">
        <is>
          <t xml:space="preserve">TON    </t>
        </is>
      </c>
      <c s="6" r="D7716">
        <v>6300.000</v>
      </c>
      <c s="7" r="E7716">
        <v>3</v>
      </c>
      <c s="8" t="inlineStr" r="F7716">
        <is>
          <t xml:space="preserve">87858</t>
        </is>
      </c>
      <c s="8" t="inlineStr" r="G7716">
        <is>
          <t xml:space="preserve">160</t>
        </is>
      </c>
      <c s="9" r="H7716">
        <v>38.0000</v>
      </c>
      <c s="8" t="inlineStr" r="I7716">
        <is>
          <t xml:space="preserve">Y</t>
        </is>
      </c>
      <c s="8" t="inlineStr" r="J7716">
        <is>
          <t xml:space="preserve"> Iroquois</t>
        </is>
      </c>
    </row>
    <row r="7717" ht="20.25" customHeight="0">
      <c s="5" t="inlineStr" r="A7717">
        <is>
          <t xml:space="preserve">48102100</t>
        </is>
      </c>
      <c s="5" t="inlineStr" r="B7717">
        <is>
          <t xml:space="preserve">AGGREGATE WEDGE SHOULDER, TYPE B</t>
        </is>
      </c>
      <c s="5" t="inlineStr" r="C7717">
        <is>
          <t xml:space="preserve">TON    </t>
        </is>
      </c>
      <c s="6" r="D7717">
        <v>1309.000</v>
      </c>
      <c s="7" r="E7717">
        <v>4</v>
      </c>
      <c s="8" t="inlineStr" r="F7717">
        <is>
          <t xml:space="preserve">89806</t>
        </is>
      </c>
      <c s="8" t="inlineStr" r="G7717">
        <is>
          <t xml:space="preserve">167</t>
        </is>
      </c>
      <c s="9" r="H7717">
        <v>32.4600</v>
      </c>
      <c s="8" t="inlineStr" r="I7717">
        <is>
          <t xml:space="preserve">Y</t>
        </is>
      </c>
      <c s="8" t="inlineStr" r="J7717">
        <is>
          <t xml:space="preserve"> Knox</t>
        </is>
      </c>
    </row>
    <row r="7718" ht="20.25" customHeight="0">
      <c s="5" t="inlineStr" r="A7718">
        <is>
          <t xml:space="preserve">48102100</t>
        </is>
      </c>
      <c s="5" t="inlineStr" r="B7718">
        <is>
          <t xml:space="preserve">AGGREGATE WEDGE SHOULDER, TYPE B</t>
        </is>
      </c>
      <c s="5" t="inlineStr" r="C7718">
        <is>
          <t xml:space="preserve">TON    </t>
        </is>
      </c>
      <c s="6" r="D7718">
        <v>1309.000</v>
      </c>
      <c s="7" r="E7718">
        <v>4</v>
      </c>
      <c s="8" t="inlineStr" r="F7718">
        <is>
          <t xml:space="preserve">89806</t>
        </is>
      </c>
      <c s="8" t="inlineStr" r="G7718">
        <is>
          <t xml:space="preserve">167</t>
        </is>
      </c>
      <c s="9" r="H7718">
        <v>44.0000</v>
      </c>
      <c s="8" t="inlineStr" r="I7718">
        <is>
          <t xml:space="preserve"/>
        </is>
      </c>
      <c s="8" t="inlineStr" r="J7718">
        <is>
          <t xml:space="preserve"> Knox</t>
        </is>
      </c>
    </row>
    <row r="7719" ht="20.25" customHeight="0">
      <c s="5" t="inlineStr" r="A7719">
        <is>
          <t xml:space="preserve">48102100</t>
        </is>
      </c>
      <c s="5" t="inlineStr" r="B7719">
        <is>
          <t xml:space="preserve">AGGREGATE WEDGE SHOULDER, TYPE B</t>
        </is>
      </c>
      <c s="5" t="inlineStr" r="C7719">
        <is>
          <t xml:space="preserve">TON    </t>
        </is>
      </c>
      <c s="6" r="D7719">
        <v>724.000</v>
      </c>
      <c s="7" r="E7719">
        <v>4</v>
      </c>
      <c s="8" t="inlineStr" r="F7719">
        <is>
          <t xml:space="preserve">89869</t>
        </is>
      </c>
      <c s="8" t="inlineStr" r="G7719">
        <is>
          <t xml:space="preserve">170</t>
        </is>
      </c>
      <c s="9" r="H7719">
        <v>51.9900</v>
      </c>
      <c s="8" t="inlineStr" r="I7719">
        <is>
          <t xml:space="preserve">Y</t>
        </is>
      </c>
      <c s="8" t="inlineStr" r="J7719">
        <is>
          <t xml:space="preserve"> Peoria</t>
        </is>
      </c>
    </row>
    <row r="7720" ht="20.25" customHeight="0">
      <c s="5" t="inlineStr" r="A7720">
        <is>
          <t xml:space="preserve">48102100</t>
        </is>
      </c>
      <c s="5" t="inlineStr" r="B7720">
        <is>
          <t xml:space="preserve">AGGREGATE WEDGE SHOULDER, TYPE B</t>
        </is>
      </c>
      <c s="5" t="inlineStr" r="C7720">
        <is>
          <t xml:space="preserve">TON    </t>
        </is>
      </c>
      <c s="6" r="D7720">
        <v>724.000</v>
      </c>
      <c s="7" r="E7720">
        <v>4</v>
      </c>
      <c s="8" t="inlineStr" r="F7720">
        <is>
          <t xml:space="preserve">89869</t>
        </is>
      </c>
      <c s="8" t="inlineStr" r="G7720">
        <is>
          <t xml:space="preserve">170</t>
        </is>
      </c>
      <c s="9" r="H7720">
        <v>34.7000</v>
      </c>
      <c s="8" t="inlineStr" r="I7720">
        <is>
          <t xml:space="preserve"/>
        </is>
      </c>
      <c s="8" t="inlineStr" r="J7720">
        <is>
          <t xml:space="preserve"> Peoria</t>
        </is>
      </c>
    </row>
    <row r="7721" ht="20.25" customHeight="0">
      <c s="5" t="inlineStr" r="A7721">
        <is>
          <t xml:space="preserve">48102100</t>
        </is>
      </c>
      <c s="5" t="inlineStr" r="B7721">
        <is>
          <t xml:space="preserve">AGGREGATE WEDGE SHOULDER, TYPE B</t>
        </is>
      </c>
      <c s="5" t="inlineStr" r="C7721">
        <is>
          <t xml:space="preserve">TON    </t>
        </is>
      </c>
      <c s="6" r="D7721">
        <v>1248.000</v>
      </c>
      <c s="7" r="E7721">
        <v>9</v>
      </c>
      <c s="8" t="inlineStr" r="F7721">
        <is>
          <t xml:space="preserve">99754</t>
        </is>
      </c>
      <c s="8" t="inlineStr" r="G7721">
        <is>
          <t xml:space="preserve">185</t>
        </is>
      </c>
      <c s="9" r="H7721">
        <v>57.9200</v>
      </c>
      <c s="8" t="inlineStr" r="I7721">
        <is>
          <t xml:space="preserve">Y</t>
        </is>
      </c>
      <c s="8" t="inlineStr" r="J7721">
        <is>
          <t xml:space="preserve"> Pope</t>
        </is>
      </c>
    </row>
    <row r="7722" ht="20.25" customHeight="0">
      <c s="5" t="inlineStr" r="A7722">
        <is>
          <t xml:space="preserve">48102100</t>
        </is>
      </c>
      <c s="5" t="inlineStr" r="B7722">
        <is>
          <t xml:space="preserve">AGGREGATE WEDGE SHOULDER, TYPE B</t>
        </is>
      </c>
      <c s="5" t="inlineStr" r="C7722">
        <is>
          <t xml:space="preserve">TON    </t>
        </is>
      </c>
      <c s="6" r="D7722">
        <v>1248.000</v>
      </c>
      <c s="7" r="E7722">
        <v>9</v>
      </c>
      <c s="8" t="inlineStr" r="F7722">
        <is>
          <t xml:space="preserve">99754</t>
        </is>
      </c>
      <c s="8" t="inlineStr" r="G7722">
        <is>
          <t xml:space="preserve">185</t>
        </is>
      </c>
      <c s="9" r="H7722">
        <v>55.0000</v>
      </c>
      <c s="8" t="inlineStr" r="I7722">
        <is>
          <t xml:space="preserve"/>
        </is>
      </c>
      <c s="8" t="inlineStr" r="J7722">
        <is>
          <t xml:space="preserve"> Pope</t>
        </is>
      </c>
    </row>
    <row r="7723" ht="20.25" customHeight="0">
      <c s="5" t="inlineStr" r="A7723">
        <is>
          <t xml:space="preserve">48203021</t>
        </is>
      </c>
      <c s="5" t="inlineStr" r="B7723">
        <is>
          <t xml:space="preserve">HOT-MIX ASPHALT SHOULDERS,    6"</t>
        </is>
      </c>
      <c s="5" t="inlineStr" r="C7723">
        <is>
          <t xml:space="preserve">SQ YD  </t>
        </is>
      </c>
      <c s="6" r="D7723">
        <v>15.000</v>
      </c>
      <c s="7" r="E7723">
        <v>1</v>
      </c>
      <c s="8" t="inlineStr" r="F7723">
        <is>
          <t xml:space="preserve">61J86</t>
        </is>
      </c>
      <c s="8" t="inlineStr" r="G7723">
        <is>
          <t xml:space="preserve">241</t>
        </is>
      </c>
      <c s="9" r="H7723">
        <v>118.0000</v>
      </c>
      <c s="8" t="inlineStr" r="I7723">
        <is>
          <t xml:space="preserve">Y</t>
        </is>
      </c>
      <c s="8" t="inlineStr" r="J7723">
        <is>
          <t xml:space="preserve"> Lake</t>
        </is>
      </c>
    </row>
    <row r="7724" ht="20.25" customHeight="0">
      <c s="5" t="inlineStr" r="A7724">
        <is>
          <t xml:space="preserve">48203021</t>
        </is>
      </c>
      <c s="5" t="inlineStr" r="B7724">
        <is>
          <t xml:space="preserve">HOT-MIX ASPHALT SHOULDERS,    6"</t>
        </is>
      </c>
      <c s="5" t="inlineStr" r="C7724">
        <is>
          <t xml:space="preserve">SQ YD  </t>
        </is>
      </c>
      <c s="6" r="D7724">
        <v>15.000</v>
      </c>
      <c s="7" r="E7724">
        <v>1</v>
      </c>
      <c s="8" t="inlineStr" r="F7724">
        <is>
          <t xml:space="preserve">61J86</t>
        </is>
      </c>
      <c s="8" t="inlineStr" r="G7724">
        <is>
          <t xml:space="preserve">241</t>
        </is>
      </c>
      <c s="9" r="H7724">
        <v>118.0000</v>
      </c>
      <c s="8" t="inlineStr" r="I7724">
        <is>
          <t xml:space="preserve"/>
        </is>
      </c>
      <c s="8" t="inlineStr" r="J7724">
        <is>
          <t xml:space="preserve"> Lake</t>
        </is>
      </c>
    </row>
    <row r="7725" ht="20.25" customHeight="0">
      <c s="5" t="inlineStr" r="A7725">
        <is>
          <t xml:space="preserve">48203021</t>
        </is>
      </c>
      <c s="5" t="inlineStr" r="B7725">
        <is>
          <t xml:space="preserve">HOT-MIX ASPHALT SHOULDERS,    6"</t>
        </is>
      </c>
      <c s="5" t="inlineStr" r="C7725">
        <is>
          <t xml:space="preserve">SQ YD  </t>
        </is>
      </c>
      <c s="6" r="D7725">
        <v>15.000</v>
      </c>
      <c s="7" r="E7725">
        <v>1</v>
      </c>
      <c s="8" t="inlineStr" r="F7725">
        <is>
          <t xml:space="preserve">61J86</t>
        </is>
      </c>
      <c s="8" t="inlineStr" r="G7725">
        <is>
          <t xml:space="preserve">241</t>
        </is>
      </c>
      <c s="9" r="H7725">
        <v>118.0000</v>
      </c>
      <c s="8" t="inlineStr" r="I7725">
        <is>
          <t xml:space="preserve"/>
        </is>
      </c>
      <c s="8" t="inlineStr" r="J7725">
        <is>
          <t xml:space="preserve"> Lake</t>
        </is>
      </c>
    </row>
    <row r="7726" ht="20.25" customHeight="0">
      <c s="5" t="inlineStr" r="A7726">
        <is>
          <t xml:space="preserve">48203021</t>
        </is>
      </c>
      <c s="5" t="inlineStr" r="B7726">
        <is>
          <t xml:space="preserve">HOT-MIX ASPHALT SHOULDERS,    6"</t>
        </is>
      </c>
      <c s="5" t="inlineStr" r="C7726">
        <is>
          <t xml:space="preserve">SQ YD  </t>
        </is>
      </c>
      <c s="6" r="D7726">
        <v>15.000</v>
      </c>
      <c s="7" r="E7726">
        <v>1</v>
      </c>
      <c s="8" t="inlineStr" r="F7726">
        <is>
          <t xml:space="preserve">61J86</t>
        </is>
      </c>
      <c s="8" t="inlineStr" r="G7726">
        <is>
          <t xml:space="preserve">241</t>
        </is>
      </c>
      <c s="9" r="H7726">
        <v>118.0000</v>
      </c>
      <c s="8" t="inlineStr" r="I7726">
        <is>
          <t xml:space="preserve"/>
        </is>
      </c>
      <c s="8" t="inlineStr" r="J7726">
        <is>
          <t xml:space="preserve"> Lake</t>
        </is>
      </c>
    </row>
    <row r="7727" ht="20.25" customHeight="0">
      <c s="5" t="inlineStr" r="A7727">
        <is>
          <t xml:space="preserve">48203021</t>
        </is>
      </c>
      <c s="5" t="inlineStr" r="B7727">
        <is>
          <t xml:space="preserve">HOT-MIX ASPHALT SHOULDERS,    6"</t>
        </is>
      </c>
      <c s="5" t="inlineStr" r="C7727">
        <is>
          <t xml:space="preserve">SQ YD  </t>
        </is>
      </c>
      <c s="6" r="D7727">
        <v>15.000</v>
      </c>
      <c s="7" r="E7727">
        <v>1</v>
      </c>
      <c s="8" t="inlineStr" r="F7727">
        <is>
          <t xml:space="preserve">61J86</t>
        </is>
      </c>
      <c s="8" t="inlineStr" r="G7727">
        <is>
          <t xml:space="preserve">241</t>
        </is>
      </c>
      <c s="9" r="H7727">
        <v>550.0000</v>
      </c>
      <c s="8" t="inlineStr" r="I7727">
        <is>
          <t xml:space="preserve"/>
        </is>
      </c>
      <c s="8" t="inlineStr" r="J7727">
        <is>
          <t xml:space="preserve"> Lake</t>
        </is>
      </c>
    </row>
    <row r="7728" ht="20.25" customHeight="0">
      <c s="5" t="inlineStr" r="A7728">
        <is>
          <t xml:space="preserve">48203021</t>
        </is>
      </c>
      <c s="5" t="inlineStr" r="B7728">
        <is>
          <t xml:space="preserve">HOT-MIX ASPHALT SHOULDERS,    6"</t>
        </is>
      </c>
      <c s="5" t="inlineStr" r="C7728">
        <is>
          <t xml:space="preserve">SQ YD  </t>
        </is>
      </c>
      <c s="6" r="D7728">
        <v>37487.000</v>
      </c>
      <c s="7" r="E7728">
        <v>2</v>
      </c>
      <c s="8" t="inlineStr" r="F7728">
        <is>
          <t xml:space="preserve">64B40</t>
        </is>
      </c>
      <c s="8" t="inlineStr" r="G7728">
        <is>
          <t xml:space="preserve">237</t>
        </is>
      </c>
      <c s="9" r="H7728">
        <v>34.0000</v>
      </c>
      <c s="8" t="inlineStr" r="I7728">
        <is>
          <t xml:space="preserve">Y</t>
        </is>
      </c>
      <c s="8" t="inlineStr" r="J7728">
        <is>
          <t xml:space="preserve"> Jo Daviess</t>
        </is>
      </c>
    </row>
    <row r="7729" ht="20.25" customHeight="0">
      <c s="5" t="inlineStr" r="A7729">
        <is>
          <t xml:space="preserve">48203021</t>
        </is>
      </c>
      <c s="5" t="inlineStr" r="B7729">
        <is>
          <t xml:space="preserve">HOT-MIX ASPHALT SHOULDERS,    6"</t>
        </is>
      </c>
      <c s="5" t="inlineStr" r="C7729">
        <is>
          <t xml:space="preserve">SQ YD  </t>
        </is>
      </c>
      <c s="6" r="D7729">
        <v>37487.000</v>
      </c>
      <c s="7" r="E7729">
        <v>2</v>
      </c>
      <c s="8" t="inlineStr" r="F7729">
        <is>
          <t xml:space="preserve">64B40</t>
        </is>
      </c>
      <c s="8" t="inlineStr" r="G7729">
        <is>
          <t xml:space="preserve">237</t>
        </is>
      </c>
      <c s="9" r="H7729">
        <v>33.2600</v>
      </c>
      <c s="8" t="inlineStr" r="I7729">
        <is>
          <t xml:space="preserve"/>
        </is>
      </c>
      <c s="8" t="inlineStr" r="J7729">
        <is>
          <t xml:space="preserve"> Jo Daviess</t>
        </is>
      </c>
    </row>
    <row r="7730" ht="20.25" customHeight="0">
      <c s="5" t="inlineStr" r="A7730">
        <is>
          <t xml:space="preserve">48203021</t>
        </is>
      </c>
      <c s="5" t="inlineStr" r="B7730">
        <is>
          <t xml:space="preserve">HOT-MIX ASPHALT SHOULDERS,    6"</t>
        </is>
      </c>
      <c s="5" t="inlineStr" r="C7730">
        <is>
          <t xml:space="preserve">SQ YD  </t>
        </is>
      </c>
      <c s="6" r="D7730">
        <v>369.000</v>
      </c>
      <c s="7" r="E7730">
        <v>3</v>
      </c>
      <c s="8" t="inlineStr" r="F7730">
        <is>
          <t xml:space="preserve">66K71</t>
        </is>
      </c>
      <c s="8" t="inlineStr" r="G7730">
        <is>
          <t xml:space="preserve">056</t>
        </is>
      </c>
      <c s="9" r="H7730">
        <v>47.0000</v>
      </c>
      <c s="8" t="inlineStr" r="I7730">
        <is>
          <t xml:space="preserve">Y</t>
        </is>
      </c>
      <c s="8" t="inlineStr" r="J7730">
        <is>
          <t xml:space="preserve"> Bureau</t>
        </is>
      </c>
    </row>
    <row r="7731" ht="20.25" customHeight="0">
      <c s="5" t="inlineStr" r="A7731">
        <is>
          <t xml:space="preserve">48203021</t>
        </is>
      </c>
      <c s="5" t="inlineStr" r="B7731">
        <is>
          <t xml:space="preserve">HOT-MIX ASPHALT SHOULDERS,    6"</t>
        </is>
      </c>
      <c s="5" t="inlineStr" r="C7731">
        <is>
          <t xml:space="preserve">SQ YD  </t>
        </is>
      </c>
      <c s="6" r="D7731">
        <v>369.000</v>
      </c>
      <c s="7" r="E7731">
        <v>3</v>
      </c>
      <c s="8" t="inlineStr" r="F7731">
        <is>
          <t xml:space="preserve">66K71</t>
        </is>
      </c>
      <c s="8" t="inlineStr" r="G7731">
        <is>
          <t xml:space="preserve">056</t>
        </is>
      </c>
      <c s="9" r="H7731">
        <v>56.3500</v>
      </c>
      <c s="8" t="inlineStr" r="I7731">
        <is>
          <t xml:space="preserve"/>
        </is>
      </c>
      <c s="8" t="inlineStr" r="J7731">
        <is>
          <t xml:space="preserve"> Bureau</t>
        </is>
      </c>
    </row>
    <row r="7732" ht="20.25" customHeight="0">
      <c s="5" t="inlineStr" r="A7732">
        <is>
          <t xml:space="preserve">48203021</t>
        </is>
      </c>
      <c s="5" t="inlineStr" r="B7732">
        <is>
          <t xml:space="preserve">HOT-MIX ASPHALT SHOULDERS,    6"</t>
        </is>
      </c>
      <c s="5" t="inlineStr" r="C7732">
        <is>
          <t xml:space="preserve">SQ YD  </t>
        </is>
      </c>
      <c s="6" r="D7732">
        <v>18270.000</v>
      </c>
      <c s="7" r="E7732">
        <v>4</v>
      </c>
      <c s="8" t="inlineStr" r="F7732">
        <is>
          <t xml:space="preserve">68A86</t>
        </is>
      </c>
      <c s="8" t="inlineStr" r="G7732">
        <is>
          <t xml:space="preserve">222</t>
        </is>
      </c>
      <c s="9" r="H7732">
        <v>61.4700</v>
      </c>
      <c s="8" t="inlineStr" r="I7732">
        <is>
          <t xml:space="preserve">Y</t>
        </is>
      </c>
      <c s="8" t="inlineStr" r="J7732">
        <is>
          <t xml:space="preserve"> Fulton</t>
        </is>
      </c>
    </row>
    <row r="7733" ht="20.25" customHeight="0">
      <c s="5" t="inlineStr" r="A7733">
        <is>
          <t xml:space="preserve">48203023</t>
        </is>
      </c>
      <c s="5" t="inlineStr" r="B7733">
        <is>
          <t xml:space="preserve">HOT-MIX ASPHALT SHOULDERS,    6 1/2"</t>
        </is>
      </c>
      <c s="5" t="inlineStr" r="C7733">
        <is>
          <t xml:space="preserve">SQ YD  </t>
        </is>
      </c>
      <c s="6" r="D7733">
        <v>209.000</v>
      </c>
      <c s="7" r="E7733">
        <v>2</v>
      </c>
      <c s="8" t="inlineStr" r="F7733">
        <is>
          <t xml:space="preserve">64T98</t>
        </is>
      </c>
      <c s="8" t="inlineStr" r="G7733">
        <is>
          <t xml:space="preserve">043</t>
        </is>
      </c>
      <c s="9" r="H7733">
        <v>80.0000</v>
      </c>
      <c s="8" t="inlineStr" r="I7733">
        <is>
          <t xml:space="preserve">Y</t>
        </is>
      </c>
      <c s="8" t="inlineStr" r="J7733">
        <is>
          <t xml:space="preserve"> Stephenson</t>
        </is>
      </c>
    </row>
    <row r="7734" ht="20.25" customHeight="0">
      <c s="5" t="inlineStr" r="A7734">
        <is>
          <t xml:space="preserve">48203023</t>
        </is>
      </c>
      <c s="5" t="inlineStr" r="B7734">
        <is>
          <t xml:space="preserve">HOT-MIX ASPHALT SHOULDERS,    6 1/2"</t>
        </is>
      </c>
      <c s="5" t="inlineStr" r="C7734">
        <is>
          <t xml:space="preserve">SQ YD  </t>
        </is>
      </c>
      <c s="6" r="D7734">
        <v>209.000</v>
      </c>
      <c s="7" r="E7734">
        <v>2</v>
      </c>
      <c s="8" t="inlineStr" r="F7734">
        <is>
          <t xml:space="preserve">64T98</t>
        </is>
      </c>
      <c s="8" t="inlineStr" r="G7734">
        <is>
          <t xml:space="preserve">043</t>
        </is>
      </c>
      <c s="9" r="H7734">
        <v>90.0000</v>
      </c>
      <c s="8" t="inlineStr" r="I7734">
        <is>
          <t xml:space="preserve"/>
        </is>
      </c>
      <c s="8" t="inlineStr" r="J7734">
        <is>
          <t xml:space="preserve"> Stephenson</t>
        </is>
      </c>
    </row>
    <row r="7735" ht="20.25" customHeight="0">
      <c s="5" t="inlineStr" r="A7735">
        <is>
          <t xml:space="preserve">48203023</t>
        </is>
      </c>
      <c s="5" t="inlineStr" r="B7735">
        <is>
          <t xml:space="preserve">HOT-MIX ASPHALT SHOULDERS,    6 1/2"</t>
        </is>
      </c>
      <c s="5" t="inlineStr" r="C7735">
        <is>
          <t xml:space="preserve">SQ YD  </t>
        </is>
      </c>
      <c s="6" r="D7735">
        <v>533.000</v>
      </c>
      <c s="7" r="E7735">
        <v>2</v>
      </c>
      <c s="8" t="inlineStr" r="F7735">
        <is>
          <t xml:space="preserve">64T99</t>
        </is>
      </c>
      <c s="8" t="inlineStr" r="G7735">
        <is>
          <t xml:space="preserve">044</t>
        </is>
      </c>
      <c s="9" r="H7735">
        <v>55.0000</v>
      </c>
      <c s="8" t="inlineStr" r="I7735">
        <is>
          <t xml:space="preserve">Y</t>
        </is>
      </c>
      <c s="8" t="inlineStr" r="J7735">
        <is>
          <t xml:space="preserve"> Stephenson</t>
        </is>
      </c>
    </row>
    <row r="7736" ht="20.25" customHeight="0">
      <c s="5" t="inlineStr" r="A7736">
        <is>
          <t xml:space="preserve">48203023</t>
        </is>
      </c>
      <c s="5" t="inlineStr" r="B7736">
        <is>
          <t xml:space="preserve">HOT-MIX ASPHALT SHOULDERS,    6 1/2"</t>
        </is>
      </c>
      <c s="5" t="inlineStr" r="C7736">
        <is>
          <t xml:space="preserve">SQ YD  </t>
        </is>
      </c>
      <c s="6" r="D7736">
        <v>533.000</v>
      </c>
      <c s="7" r="E7736">
        <v>2</v>
      </c>
      <c s="8" t="inlineStr" r="F7736">
        <is>
          <t xml:space="preserve">64T99</t>
        </is>
      </c>
      <c s="8" t="inlineStr" r="G7736">
        <is>
          <t xml:space="preserve">044</t>
        </is>
      </c>
      <c s="9" r="H7736">
        <v>54.0000</v>
      </c>
      <c s="8" t="inlineStr" r="I7736">
        <is>
          <t xml:space="preserve"/>
        </is>
      </c>
      <c s="8" t="inlineStr" r="J7736">
        <is>
          <t xml:space="preserve"> Stephenson</t>
        </is>
      </c>
    </row>
    <row r="7737" ht="20.25" customHeight="0">
      <c s="5" t="inlineStr" r="A7737">
        <is>
          <t xml:space="preserve">48203023</t>
        </is>
      </c>
      <c s="5" t="inlineStr" r="B7737">
        <is>
          <t xml:space="preserve">HOT-MIX ASPHALT SHOULDERS,    6 1/2"</t>
        </is>
      </c>
      <c s="5" t="inlineStr" r="C7737">
        <is>
          <t xml:space="preserve">SQ YD  </t>
        </is>
      </c>
      <c s="6" r="D7737">
        <v>13125.000</v>
      </c>
      <c s="7" r="E7737">
        <v>6</v>
      </c>
      <c s="8" t="inlineStr" r="F7737">
        <is>
          <t xml:space="preserve">72263</t>
        </is>
      </c>
      <c s="8" t="inlineStr" r="G7737">
        <is>
          <t xml:space="preserve">088</t>
        </is>
      </c>
      <c s="9" r="H7737">
        <v>58.4800</v>
      </c>
      <c s="8" t="inlineStr" r="I7737">
        <is>
          <t xml:space="preserve">Y</t>
        </is>
      </c>
      <c s="8" t="inlineStr" r="J7737">
        <is>
          <t xml:space="preserve"> Morgan</t>
        </is>
      </c>
    </row>
    <row r="7738" ht="20.25" customHeight="0">
      <c s="5" t="inlineStr" r="A7738">
        <is>
          <t xml:space="preserve">48203023</t>
        </is>
      </c>
      <c s="5" t="inlineStr" r="B7738">
        <is>
          <t xml:space="preserve">HOT-MIX ASPHALT SHOULDERS,    6 1/2"</t>
        </is>
      </c>
      <c s="5" t="inlineStr" r="C7738">
        <is>
          <t xml:space="preserve">SQ YD  </t>
        </is>
      </c>
      <c s="6" r="D7738">
        <v>13125.000</v>
      </c>
      <c s="7" r="E7738">
        <v>6</v>
      </c>
      <c s="8" t="inlineStr" r="F7738">
        <is>
          <t xml:space="preserve">72263</t>
        </is>
      </c>
      <c s="8" t="inlineStr" r="G7738">
        <is>
          <t xml:space="preserve">088</t>
        </is>
      </c>
      <c s="9" r="H7738">
        <v>48.0000</v>
      </c>
      <c s="8" t="inlineStr" r="I7738">
        <is>
          <t xml:space="preserve"/>
        </is>
      </c>
      <c s="8" t="inlineStr" r="J7738">
        <is>
          <t xml:space="preserve"> Morgan</t>
        </is>
      </c>
    </row>
    <row r="7739" ht="20.25" customHeight="0">
      <c s="5" t="inlineStr" r="A7739">
        <is>
          <t xml:space="preserve">48203023</t>
        </is>
      </c>
      <c s="5" t="inlineStr" r="B7739">
        <is>
          <t xml:space="preserve">HOT-MIX ASPHALT SHOULDERS,    6 1/2"</t>
        </is>
      </c>
      <c s="5" t="inlineStr" r="C7739">
        <is>
          <t xml:space="preserve">SQ YD  </t>
        </is>
      </c>
      <c s="6" r="D7739">
        <v>780.000</v>
      </c>
      <c s="7" r="E7739">
        <v>6</v>
      </c>
      <c s="8" t="inlineStr" r="F7739">
        <is>
          <t xml:space="preserve">72A58</t>
        </is>
      </c>
      <c s="8" t="inlineStr" r="G7739">
        <is>
          <t xml:space="preserve">097</t>
        </is>
      </c>
      <c s="9" r="H7739">
        <v>98.8300</v>
      </c>
      <c s="8" t="inlineStr" r="I7739">
        <is>
          <t xml:space="preserve">Y</t>
        </is>
      </c>
      <c s="8" t="inlineStr" r="J7739">
        <is>
          <t xml:space="preserve"> Morgan, Scott</t>
        </is>
      </c>
    </row>
    <row r="7740" ht="20.25" customHeight="0">
      <c s="5" t="inlineStr" r="A7740">
        <is>
          <t xml:space="preserve">48203023</t>
        </is>
      </c>
      <c s="5" t="inlineStr" r="B7740">
        <is>
          <t xml:space="preserve">HOT-MIX ASPHALT SHOULDERS,    6 1/2"</t>
        </is>
      </c>
      <c s="5" t="inlineStr" r="C7740">
        <is>
          <t xml:space="preserve">SQ YD  </t>
        </is>
      </c>
      <c s="6" r="D7740">
        <v>716.000</v>
      </c>
      <c s="7" r="E7740">
        <v>6</v>
      </c>
      <c s="8" t="inlineStr" r="F7740">
        <is>
          <t xml:space="preserve">72M61</t>
        </is>
      </c>
      <c s="8" t="inlineStr" r="G7740">
        <is>
          <t xml:space="preserve">102</t>
        </is>
      </c>
      <c s="9" r="H7740">
        <v>111.1700</v>
      </c>
      <c s="8" t="inlineStr" r="I7740">
        <is>
          <t xml:space="preserve">Y</t>
        </is>
      </c>
      <c s="8" t="inlineStr" r="J7740">
        <is>
          <t xml:space="preserve"> Adams, Pike</t>
        </is>
      </c>
    </row>
    <row r="7741" ht="20.25" customHeight="0">
      <c s="5" t="inlineStr" r="A7741">
        <is>
          <t xml:space="preserve">48203023</t>
        </is>
      </c>
      <c s="5" t="inlineStr" r="B7741">
        <is>
          <t xml:space="preserve">HOT-MIX ASPHALT SHOULDERS,    6 1/2"</t>
        </is>
      </c>
      <c s="5" t="inlineStr" r="C7741">
        <is>
          <t xml:space="preserve">SQ YD  </t>
        </is>
      </c>
      <c s="6" r="D7741">
        <v>716.000</v>
      </c>
      <c s="7" r="E7741">
        <v>6</v>
      </c>
      <c s="8" t="inlineStr" r="F7741">
        <is>
          <t xml:space="preserve">72M61</t>
        </is>
      </c>
      <c s="8" t="inlineStr" r="G7741">
        <is>
          <t xml:space="preserve">102</t>
        </is>
      </c>
      <c s="9" r="H7741">
        <v>110.0000</v>
      </c>
      <c s="8" t="inlineStr" r="I7741">
        <is>
          <t xml:space="preserve"/>
        </is>
      </c>
      <c s="8" t="inlineStr" r="J7741">
        <is>
          <t xml:space="preserve"> Adams, Pike</t>
        </is>
      </c>
    </row>
    <row r="7742" ht="20.25" customHeight="0">
      <c s="5" t="inlineStr" r="A7742">
        <is>
          <t xml:space="preserve">48203029</t>
        </is>
      </c>
      <c s="5" t="inlineStr" r="B7742">
        <is>
          <t xml:space="preserve">HOT-MIX ASPHALT SHOULDERS,    8"</t>
        </is>
      </c>
      <c s="5" t="inlineStr" r="C7742">
        <is>
          <t xml:space="preserve">SQ YD  </t>
        </is>
      </c>
      <c s="6" r="D7742">
        <v>714.000</v>
      </c>
      <c s="7" r="E7742">
        <v>1</v>
      </c>
      <c s="8" t="inlineStr" r="F7742">
        <is>
          <t xml:space="preserve">62U39</t>
        </is>
      </c>
      <c s="8" t="inlineStr" r="G7742">
        <is>
          <t xml:space="preserve">198</t>
        </is>
      </c>
      <c s="9" r="H7742">
        <v>38.0000</v>
      </c>
      <c s="8" t="inlineStr" r="I7742">
        <is>
          <t xml:space="preserve">Y</t>
        </is>
      </c>
      <c s="8" t="inlineStr" r="J7742">
        <is>
          <t xml:space="preserve"> Will</t>
        </is>
      </c>
    </row>
    <row r="7743" ht="20.25" customHeight="0">
      <c s="5" t="inlineStr" r="A7743">
        <is>
          <t xml:space="preserve">48203029</t>
        </is>
      </c>
      <c s="5" t="inlineStr" r="B7743">
        <is>
          <t xml:space="preserve">HOT-MIX ASPHALT SHOULDERS,    8"</t>
        </is>
      </c>
      <c s="5" t="inlineStr" r="C7743">
        <is>
          <t xml:space="preserve">SQ YD  </t>
        </is>
      </c>
      <c s="6" r="D7743">
        <v>714.000</v>
      </c>
      <c s="7" r="E7743">
        <v>1</v>
      </c>
      <c s="8" t="inlineStr" r="F7743">
        <is>
          <t xml:space="preserve">62U39</t>
        </is>
      </c>
      <c s="8" t="inlineStr" r="G7743">
        <is>
          <t xml:space="preserve">198</t>
        </is>
      </c>
      <c s="9" r="H7743">
        <v>48.0000</v>
      </c>
      <c s="8" t="inlineStr" r="I7743">
        <is>
          <t xml:space="preserve"/>
        </is>
      </c>
      <c s="8" t="inlineStr" r="J7743">
        <is>
          <t xml:space="preserve"> Will</t>
        </is>
      </c>
    </row>
    <row r="7744" ht="20.25" customHeight="0">
      <c s="5" t="inlineStr" r="A7744">
        <is>
          <t xml:space="preserve">48203029</t>
        </is>
      </c>
      <c s="5" t="inlineStr" r="B7744">
        <is>
          <t xml:space="preserve">HOT-MIX ASPHALT SHOULDERS,    8"</t>
        </is>
      </c>
      <c s="5" t="inlineStr" r="C7744">
        <is>
          <t xml:space="preserve">SQ YD  </t>
        </is>
      </c>
      <c s="6" r="D7744">
        <v>8549.000</v>
      </c>
      <c s="7" r="E7744">
        <v>1</v>
      </c>
      <c s="8" t="inlineStr" r="F7744">
        <is>
          <t xml:space="preserve">62V39</t>
        </is>
      </c>
      <c s="8" t="inlineStr" r="G7744">
        <is>
          <t xml:space="preserve">234</t>
        </is>
      </c>
      <c s="9" r="H7744">
        <v>41.1400</v>
      </c>
      <c s="8" t="inlineStr" r="I7744">
        <is>
          <t xml:space="preserve">Y</t>
        </is>
      </c>
      <c s="8" t="inlineStr" r="J7744">
        <is>
          <t xml:space="preserve"> Lake</t>
        </is>
      </c>
    </row>
    <row r="7745" ht="20.25" customHeight="0">
      <c s="5" t="inlineStr" r="A7745">
        <is>
          <t xml:space="preserve">48203029</t>
        </is>
      </c>
      <c s="5" t="inlineStr" r="B7745">
        <is>
          <t xml:space="preserve">HOT-MIX ASPHALT SHOULDERS,    8"</t>
        </is>
      </c>
      <c s="5" t="inlineStr" r="C7745">
        <is>
          <t xml:space="preserve">SQ YD  </t>
        </is>
      </c>
      <c s="6" r="D7745">
        <v>8549.000</v>
      </c>
      <c s="7" r="E7745">
        <v>1</v>
      </c>
      <c s="8" t="inlineStr" r="F7745">
        <is>
          <t xml:space="preserve">62V39</t>
        </is>
      </c>
      <c s="8" t="inlineStr" r="G7745">
        <is>
          <t xml:space="preserve">234</t>
        </is>
      </c>
      <c s="9" r="H7745">
        <v>45.0000</v>
      </c>
      <c s="8" t="inlineStr" r="I7745">
        <is>
          <t xml:space="preserve"/>
        </is>
      </c>
      <c s="8" t="inlineStr" r="J7745">
        <is>
          <t xml:space="preserve"> Lake</t>
        </is>
      </c>
    </row>
    <row r="7746" ht="20.25" customHeight="0">
      <c s="5" t="inlineStr" r="A7746">
        <is>
          <t xml:space="preserve">48203029</t>
        </is>
      </c>
      <c s="5" t="inlineStr" r="B7746">
        <is>
          <t xml:space="preserve">HOT-MIX ASPHALT SHOULDERS,    8"</t>
        </is>
      </c>
      <c s="5" t="inlineStr" r="C7746">
        <is>
          <t xml:space="preserve">SQ YD  </t>
        </is>
      </c>
      <c s="6" r="D7746">
        <v>2235.000</v>
      </c>
      <c s="7" r="E7746">
        <v>1</v>
      </c>
      <c s="8" t="inlineStr" r="F7746">
        <is>
          <t xml:space="preserve">62V88</t>
        </is>
      </c>
      <c s="8" t="inlineStr" r="G7746">
        <is>
          <t xml:space="preserve">203</t>
        </is>
      </c>
      <c s="9" r="H7746">
        <v>41.9300</v>
      </c>
      <c s="8" t="inlineStr" r="I7746">
        <is>
          <t xml:space="preserve">Y</t>
        </is>
      </c>
      <c s="8" t="inlineStr" r="J7746">
        <is>
          <t xml:space="preserve"> DuPage</t>
        </is>
      </c>
    </row>
    <row r="7747" ht="20.25" customHeight="0">
      <c s="5" t="inlineStr" r="A7747">
        <is>
          <t xml:space="preserve">48203029</t>
        </is>
      </c>
      <c s="5" t="inlineStr" r="B7747">
        <is>
          <t xml:space="preserve">HOT-MIX ASPHALT SHOULDERS,    8"</t>
        </is>
      </c>
      <c s="5" t="inlineStr" r="C7747">
        <is>
          <t xml:space="preserve">SQ YD  </t>
        </is>
      </c>
      <c s="6" r="D7747">
        <v>2235.000</v>
      </c>
      <c s="7" r="E7747">
        <v>1</v>
      </c>
      <c s="8" t="inlineStr" r="F7747">
        <is>
          <t xml:space="preserve">62V88</t>
        </is>
      </c>
      <c s="8" t="inlineStr" r="G7747">
        <is>
          <t xml:space="preserve">203</t>
        </is>
      </c>
      <c s="9" r="H7747">
        <v>47.6500</v>
      </c>
      <c s="8" t="inlineStr" r="I7747">
        <is>
          <t xml:space="preserve"/>
        </is>
      </c>
      <c s="8" t="inlineStr" r="J7747">
        <is>
          <t xml:space="preserve"> DuPage</t>
        </is>
      </c>
    </row>
    <row r="7748" ht="20.25" customHeight="0">
      <c s="5" t="inlineStr" r="A7748">
        <is>
          <t xml:space="preserve">48203029</t>
        </is>
      </c>
      <c s="5" t="inlineStr" r="B7748">
        <is>
          <t xml:space="preserve">HOT-MIX ASPHALT SHOULDERS,    8"</t>
        </is>
      </c>
      <c s="5" t="inlineStr" r="C7748">
        <is>
          <t xml:space="preserve">SQ YD  </t>
        </is>
      </c>
      <c s="6" r="D7748">
        <v>8789.000</v>
      </c>
      <c s="7" r="E7748">
        <v>1</v>
      </c>
      <c s="8" t="inlineStr" r="F7748">
        <is>
          <t xml:space="preserve">62X69</t>
        </is>
      </c>
      <c s="8" t="inlineStr" r="G7748">
        <is>
          <t xml:space="preserve">211</t>
        </is>
      </c>
      <c s="9" r="H7748">
        <v>44.0000</v>
      </c>
      <c s="8" t="inlineStr" r="I7748">
        <is>
          <t xml:space="preserve">Y</t>
        </is>
      </c>
      <c s="8" t="inlineStr" r="J7748">
        <is>
          <t xml:space="preserve"> Kane</t>
        </is>
      </c>
    </row>
    <row r="7749" ht="20.25" customHeight="0">
      <c s="5" t="inlineStr" r="A7749">
        <is>
          <t xml:space="preserve">48203029</t>
        </is>
      </c>
      <c s="5" t="inlineStr" r="B7749">
        <is>
          <t xml:space="preserve">HOT-MIX ASPHALT SHOULDERS,    8"</t>
        </is>
      </c>
      <c s="5" t="inlineStr" r="C7749">
        <is>
          <t xml:space="preserve">SQ YD  </t>
        </is>
      </c>
      <c s="6" r="D7749">
        <v>8789.000</v>
      </c>
      <c s="7" r="E7749">
        <v>1</v>
      </c>
      <c s="8" t="inlineStr" r="F7749">
        <is>
          <t xml:space="preserve">62X69</t>
        </is>
      </c>
      <c s="8" t="inlineStr" r="G7749">
        <is>
          <t xml:space="preserve">211</t>
        </is>
      </c>
      <c s="9" r="H7749">
        <v>42.3500</v>
      </c>
      <c s="8" t="inlineStr" r="I7749">
        <is>
          <t xml:space="preserve"/>
        </is>
      </c>
      <c s="8" t="inlineStr" r="J7749">
        <is>
          <t xml:space="preserve"> Kane</t>
        </is>
      </c>
    </row>
    <row r="7750" ht="20.25" customHeight="0">
      <c s="5" t="inlineStr" r="A7750">
        <is>
          <t xml:space="preserve">48203029</t>
        </is>
      </c>
      <c s="5" t="inlineStr" r="B7750">
        <is>
          <t xml:space="preserve">HOT-MIX ASPHALT SHOULDERS,    8"</t>
        </is>
      </c>
      <c s="5" t="inlineStr" r="C7750">
        <is>
          <t xml:space="preserve">SQ YD  </t>
        </is>
      </c>
      <c s="6" r="D7750">
        <v>1266.000</v>
      </c>
      <c s="7" r="E7750">
        <v>3</v>
      </c>
      <c s="8" t="inlineStr" r="F7750">
        <is>
          <t xml:space="preserve">66B58</t>
        </is>
      </c>
      <c s="8" t="inlineStr" r="G7750">
        <is>
          <t xml:space="preserve">052</t>
        </is>
      </c>
      <c s="9" r="H7750">
        <v>68.0000</v>
      </c>
      <c s="8" t="inlineStr" r="I7750">
        <is>
          <t xml:space="preserve">Y</t>
        </is>
      </c>
      <c s="8" t="inlineStr" r="J7750">
        <is>
          <t xml:space="preserve"> Ford</t>
        </is>
      </c>
    </row>
    <row r="7751" ht="20.25" customHeight="0">
      <c s="5" t="inlineStr" r="A7751">
        <is>
          <t xml:space="preserve">48203029</t>
        </is>
      </c>
      <c s="5" t="inlineStr" r="B7751">
        <is>
          <t xml:space="preserve">HOT-MIX ASPHALT SHOULDERS,    8"</t>
        </is>
      </c>
      <c s="5" t="inlineStr" r="C7751">
        <is>
          <t xml:space="preserve">SQ YD  </t>
        </is>
      </c>
      <c s="6" r="D7751">
        <v>1266.000</v>
      </c>
      <c s="7" r="E7751">
        <v>3</v>
      </c>
      <c s="8" t="inlineStr" r="F7751">
        <is>
          <t xml:space="preserve">66B58</t>
        </is>
      </c>
      <c s="8" t="inlineStr" r="G7751">
        <is>
          <t xml:space="preserve">052</t>
        </is>
      </c>
      <c s="9" r="H7751">
        <v>73.0000</v>
      </c>
      <c s="8" t="inlineStr" r="I7751">
        <is>
          <t xml:space="preserve"/>
        </is>
      </c>
      <c s="8" t="inlineStr" r="J7751">
        <is>
          <t xml:space="preserve"> Ford</t>
        </is>
      </c>
    </row>
    <row r="7752" ht="20.25" customHeight="0">
      <c s="5" t="inlineStr" r="A7752">
        <is>
          <t xml:space="preserve">48203029</t>
        </is>
      </c>
      <c s="5" t="inlineStr" r="B7752">
        <is>
          <t xml:space="preserve">HOT-MIX ASPHALT SHOULDERS,    8"</t>
        </is>
      </c>
      <c s="5" t="inlineStr" r="C7752">
        <is>
          <t xml:space="preserve">SQ YD  </t>
        </is>
      </c>
      <c s="6" r="D7752">
        <v>273.000</v>
      </c>
      <c s="7" r="E7752">
        <v>3</v>
      </c>
      <c s="8" t="inlineStr" r="F7752">
        <is>
          <t xml:space="preserve">66H59</t>
        </is>
      </c>
      <c s="8" t="inlineStr" r="G7752">
        <is>
          <t xml:space="preserve">054</t>
        </is>
      </c>
      <c s="9" r="H7752">
        <v>115.0000</v>
      </c>
      <c s="8" t="inlineStr" r="I7752">
        <is>
          <t xml:space="preserve">Y</t>
        </is>
      </c>
      <c s="8" t="inlineStr" r="J7752">
        <is>
          <t xml:space="preserve"> Iroquois</t>
        </is>
      </c>
    </row>
    <row r="7753" ht="20.25" customHeight="0">
      <c s="5" t="inlineStr" r="A7753">
        <is>
          <t xml:space="preserve">48203029</t>
        </is>
      </c>
      <c s="5" t="inlineStr" r="B7753">
        <is>
          <t xml:space="preserve">HOT-MIX ASPHALT SHOULDERS,    8"</t>
        </is>
      </c>
      <c s="5" t="inlineStr" r="C7753">
        <is>
          <t xml:space="preserve">SQ YD  </t>
        </is>
      </c>
      <c s="6" r="D7753">
        <v>2350.000</v>
      </c>
      <c s="7" r="E7753">
        <v>3</v>
      </c>
      <c s="8" t="inlineStr" r="F7753">
        <is>
          <t xml:space="preserve">66K71</t>
        </is>
      </c>
      <c s="8" t="inlineStr" r="G7753">
        <is>
          <t xml:space="preserve">056</t>
        </is>
      </c>
      <c s="9" r="H7753">
        <v>50.0000</v>
      </c>
      <c s="8" t="inlineStr" r="I7753">
        <is>
          <t xml:space="preserve">Y</t>
        </is>
      </c>
      <c s="8" t="inlineStr" r="J7753">
        <is>
          <t xml:space="preserve"> Bureau</t>
        </is>
      </c>
    </row>
    <row r="7754" ht="20.25" customHeight="0">
      <c s="5" t="inlineStr" r="A7754">
        <is>
          <t xml:space="preserve">48203029</t>
        </is>
      </c>
      <c s="5" t="inlineStr" r="B7754">
        <is>
          <t xml:space="preserve">HOT-MIX ASPHALT SHOULDERS,    8"</t>
        </is>
      </c>
      <c s="5" t="inlineStr" r="C7754">
        <is>
          <t xml:space="preserve">SQ YD  </t>
        </is>
      </c>
      <c s="6" r="D7754">
        <v>2350.000</v>
      </c>
      <c s="7" r="E7754">
        <v>3</v>
      </c>
      <c s="8" t="inlineStr" r="F7754">
        <is>
          <t xml:space="preserve">66K71</t>
        </is>
      </c>
      <c s="8" t="inlineStr" r="G7754">
        <is>
          <t xml:space="preserve">056</t>
        </is>
      </c>
      <c s="9" r="H7754">
        <v>75.0000</v>
      </c>
      <c s="8" t="inlineStr" r="I7754">
        <is>
          <t xml:space="preserve"/>
        </is>
      </c>
      <c s="8" t="inlineStr" r="J7754">
        <is>
          <t xml:space="preserve"> Bureau</t>
        </is>
      </c>
    </row>
    <row r="7755" ht="20.25" customHeight="0">
      <c s="5" t="inlineStr" r="A7755">
        <is>
          <t xml:space="preserve">48203029</t>
        </is>
      </c>
      <c s="5" t="inlineStr" r="B7755">
        <is>
          <t xml:space="preserve">HOT-MIX ASPHALT SHOULDERS,    8"</t>
        </is>
      </c>
      <c s="5" t="inlineStr" r="C7755">
        <is>
          <t xml:space="preserve">SQ YD  </t>
        </is>
      </c>
      <c s="6" r="D7755">
        <v>10230.000</v>
      </c>
      <c s="7" r="E7755">
        <v>3</v>
      </c>
      <c s="8" t="inlineStr" r="F7755">
        <is>
          <t xml:space="preserve">66N36</t>
        </is>
      </c>
      <c s="8" t="inlineStr" r="G7755">
        <is>
          <t xml:space="preserve">059</t>
        </is>
      </c>
      <c s="9" r="H7755">
        <v>40.0000</v>
      </c>
      <c s="8" t="inlineStr" r="I7755">
        <is>
          <t xml:space="preserve">Y</t>
        </is>
      </c>
      <c s="8" t="inlineStr" r="J7755">
        <is>
          <t xml:space="preserve"> LaSalle</t>
        </is>
      </c>
    </row>
    <row r="7756" ht="20.25" customHeight="0">
      <c s="5" t="inlineStr" r="A7756">
        <is>
          <t xml:space="preserve">48203029</t>
        </is>
      </c>
      <c s="5" t="inlineStr" r="B7756">
        <is>
          <t xml:space="preserve">HOT-MIX ASPHALT SHOULDERS,    8"</t>
        </is>
      </c>
      <c s="5" t="inlineStr" r="C7756">
        <is>
          <t xml:space="preserve">SQ YD  </t>
        </is>
      </c>
      <c s="6" r="D7756">
        <v>21468.000</v>
      </c>
      <c s="7" r="E7756">
        <v>3</v>
      </c>
      <c s="8" t="inlineStr" r="F7756">
        <is>
          <t xml:space="preserve">66P54</t>
        </is>
      </c>
      <c s="8" t="inlineStr" r="G7756">
        <is>
          <t xml:space="preserve">220</t>
        </is>
      </c>
      <c s="9" r="H7756">
        <v>32.0000</v>
      </c>
      <c s="8" t="inlineStr" r="I7756">
        <is>
          <t xml:space="preserve">Y</t>
        </is>
      </c>
      <c s="8" t="inlineStr" r="J7756">
        <is>
          <t xml:space="preserve"> LaSalle</t>
        </is>
      </c>
    </row>
    <row r="7757" ht="20.25" customHeight="0">
      <c s="5" t="inlineStr" r="A7757">
        <is>
          <t xml:space="preserve">48203029</t>
        </is>
      </c>
      <c s="5" t="inlineStr" r="B7757">
        <is>
          <t xml:space="preserve">HOT-MIX ASPHALT SHOULDERS,    8"</t>
        </is>
      </c>
      <c s="5" t="inlineStr" r="C7757">
        <is>
          <t xml:space="preserve">SQ YD  </t>
        </is>
      </c>
      <c s="6" r="D7757">
        <v>21468.000</v>
      </c>
      <c s="7" r="E7757">
        <v>3</v>
      </c>
      <c s="8" t="inlineStr" r="F7757">
        <is>
          <t xml:space="preserve">66P54</t>
        </is>
      </c>
      <c s="8" t="inlineStr" r="G7757">
        <is>
          <t xml:space="preserve">220</t>
        </is>
      </c>
      <c s="9" r="H7757">
        <v>35.0000</v>
      </c>
      <c s="8" t="inlineStr" r="I7757">
        <is>
          <t xml:space="preserve"/>
        </is>
      </c>
      <c s="8" t="inlineStr" r="J7757">
        <is>
          <t xml:space="preserve"> LaSalle</t>
        </is>
      </c>
    </row>
    <row r="7758" ht="20.25" customHeight="0">
      <c s="5" t="inlineStr" r="A7758">
        <is>
          <t xml:space="preserve">48203029</t>
        </is>
      </c>
      <c s="5" t="inlineStr" r="B7758">
        <is>
          <t xml:space="preserve">HOT-MIX ASPHALT SHOULDERS,    8"</t>
        </is>
      </c>
      <c s="5" t="inlineStr" r="C7758">
        <is>
          <t xml:space="preserve">SQ YD  </t>
        </is>
      </c>
      <c s="6" r="D7758">
        <v>19662.000</v>
      </c>
      <c s="7" r="E7758">
        <v>3</v>
      </c>
      <c s="8" t="inlineStr" r="F7758">
        <is>
          <t xml:space="preserve">66R18</t>
        </is>
      </c>
      <c s="8" t="inlineStr" r="G7758">
        <is>
          <t xml:space="preserve">062</t>
        </is>
      </c>
      <c s="9" r="H7758">
        <v>41.0000</v>
      </c>
      <c s="8" t="inlineStr" r="I7758">
        <is>
          <t xml:space="preserve">Y</t>
        </is>
      </c>
      <c s="8" t="inlineStr" r="J7758">
        <is>
          <t xml:space="preserve"> Kankakee</t>
        </is>
      </c>
    </row>
    <row r="7759" ht="20.25" customHeight="0">
      <c s="5" t="inlineStr" r="A7759">
        <is>
          <t xml:space="preserve">48203029</t>
        </is>
      </c>
      <c s="5" t="inlineStr" r="B7759">
        <is>
          <t xml:space="preserve">HOT-MIX ASPHALT SHOULDERS,    8"</t>
        </is>
      </c>
      <c s="5" t="inlineStr" r="C7759">
        <is>
          <t xml:space="preserve">SQ YD  </t>
        </is>
      </c>
      <c s="6" r="D7759">
        <v>2152.000</v>
      </c>
      <c s="7" r="E7759">
        <v>4</v>
      </c>
      <c s="8" t="inlineStr" r="F7759">
        <is>
          <t xml:space="preserve">68E44</t>
        </is>
      </c>
      <c s="8" t="inlineStr" r="G7759">
        <is>
          <t xml:space="preserve">01X</t>
        </is>
      </c>
      <c s="9" r="H7759">
        <v>127.1300</v>
      </c>
      <c s="8" t="inlineStr" r="I7759">
        <is>
          <t xml:space="preserve">Y</t>
        </is>
      </c>
      <c s="8" t="inlineStr" r="J7759">
        <is>
          <t xml:space="preserve"> Peoria, Tazewell</t>
        </is>
      </c>
    </row>
    <row r="7760" ht="20.25" customHeight="0">
      <c s="5" t="inlineStr" r="A7760">
        <is>
          <t xml:space="preserve">48203029</t>
        </is>
      </c>
      <c s="5" t="inlineStr" r="B7760">
        <is>
          <t xml:space="preserve">HOT-MIX ASPHALT SHOULDERS,    8"</t>
        </is>
      </c>
      <c s="5" t="inlineStr" r="C7760">
        <is>
          <t xml:space="preserve">SQ YD  </t>
        </is>
      </c>
      <c s="6" r="D7760">
        <v>2152.000</v>
      </c>
      <c s="7" r="E7760">
        <v>4</v>
      </c>
      <c s="8" t="inlineStr" r="F7760">
        <is>
          <t xml:space="preserve">68E44</t>
        </is>
      </c>
      <c s="8" t="inlineStr" r="G7760">
        <is>
          <t xml:space="preserve">01X</t>
        </is>
      </c>
      <c s="9" r="H7760">
        <v>127.1300</v>
      </c>
      <c s="8" t="inlineStr" r="I7760">
        <is>
          <t xml:space="preserve"/>
        </is>
      </c>
      <c s="8" t="inlineStr" r="J7760">
        <is>
          <t xml:space="preserve"> Peoria, Tazewell</t>
        </is>
      </c>
    </row>
    <row r="7761" ht="20.25" customHeight="0">
      <c s="5" t="inlineStr" r="A7761">
        <is>
          <t xml:space="preserve">48203029</t>
        </is>
      </c>
      <c s="5" t="inlineStr" r="B7761">
        <is>
          <t xml:space="preserve">HOT-MIX ASPHALT SHOULDERS,    8"</t>
        </is>
      </c>
      <c s="5" t="inlineStr" r="C7761">
        <is>
          <t xml:space="preserve">SQ YD  </t>
        </is>
      </c>
      <c s="6" r="D7761">
        <v>354.000</v>
      </c>
      <c s="7" r="E7761">
        <v>4</v>
      </c>
      <c s="8" t="inlineStr" r="F7761">
        <is>
          <t xml:space="preserve">68J42</t>
        </is>
      </c>
      <c s="8" t="inlineStr" r="G7761">
        <is>
          <t xml:space="preserve">076</t>
        </is>
      </c>
      <c s="9" r="H7761">
        <v>105.0000</v>
      </c>
      <c s="8" t="inlineStr" r="I7761">
        <is>
          <t xml:space="preserve">Y</t>
        </is>
      </c>
      <c s="8" t="inlineStr" r="J7761">
        <is>
          <t xml:space="preserve"> Tazewell</t>
        </is>
      </c>
    </row>
    <row r="7762" ht="20.25" customHeight="0">
      <c s="5" t="inlineStr" r="A7762">
        <is>
          <t xml:space="preserve">48203029</t>
        </is>
      </c>
      <c s="5" t="inlineStr" r="B7762">
        <is>
          <t xml:space="preserve">HOT-MIX ASPHALT SHOULDERS,    8"</t>
        </is>
      </c>
      <c s="5" t="inlineStr" r="C7762">
        <is>
          <t xml:space="preserve">SQ YD  </t>
        </is>
      </c>
      <c s="6" r="D7762">
        <v>354.000</v>
      </c>
      <c s="7" r="E7762">
        <v>4</v>
      </c>
      <c s="8" t="inlineStr" r="F7762">
        <is>
          <t xml:space="preserve">68J42</t>
        </is>
      </c>
      <c s="8" t="inlineStr" r="G7762">
        <is>
          <t xml:space="preserve">076</t>
        </is>
      </c>
      <c s="9" r="H7762">
        <v>117.9500</v>
      </c>
      <c s="8" t="inlineStr" r="I7762">
        <is>
          <t xml:space="preserve"/>
        </is>
      </c>
      <c s="8" t="inlineStr" r="J7762">
        <is>
          <t xml:space="preserve"> Tazewell</t>
        </is>
      </c>
    </row>
    <row r="7763" ht="20.25" customHeight="0">
      <c s="5" t="inlineStr" r="A7763">
        <is>
          <t xml:space="preserve">48203029</t>
        </is>
      </c>
      <c s="5" t="inlineStr" r="B7763">
        <is>
          <t xml:space="preserve">HOT-MIX ASPHALT SHOULDERS,    8"</t>
        </is>
      </c>
      <c s="5" t="inlineStr" r="C7763">
        <is>
          <t xml:space="preserve">SQ YD  </t>
        </is>
      </c>
      <c s="6" r="D7763">
        <v>354.000</v>
      </c>
      <c s="7" r="E7763">
        <v>4</v>
      </c>
      <c s="8" t="inlineStr" r="F7763">
        <is>
          <t xml:space="preserve">68J42</t>
        </is>
      </c>
      <c s="8" t="inlineStr" r="G7763">
        <is>
          <t xml:space="preserve">076</t>
        </is>
      </c>
      <c s="9" r="H7763">
        <v>153.6200</v>
      </c>
      <c s="8" t="inlineStr" r="I7763">
        <is>
          <t xml:space="preserve"/>
        </is>
      </c>
      <c s="8" t="inlineStr" r="J7763">
        <is>
          <t xml:space="preserve"> Tazewell</t>
        </is>
      </c>
    </row>
    <row r="7764" ht="20.25" customHeight="0">
      <c s="5" t="inlineStr" r="A7764">
        <is>
          <t xml:space="preserve">48203029</t>
        </is>
      </c>
      <c s="5" t="inlineStr" r="B7764">
        <is>
          <t xml:space="preserve">HOT-MIX ASPHALT SHOULDERS,    8"</t>
        </is>
      </c>
      <c s="5" t="inlineStr" r="C7764">
        <is>
          <t xml:space="preserve">SQ YD  </t>
        </is>
      </c>
      <c s="6" r="D7764">
        <v>714.000</v>
      </c>
      <c s="7" r="E7764">
        <v>7</v>
      </c>
      <c s="8" t="inlineStr" r="F7764">
        <is>
          <t xml:space="preserve">74564</t>
        </is>
      </c>
      <c s="8" t="inlineStr" r="G7764">
        <is>
          <t xml:space="preserve">104</t>
        </is>
      </c>
      <c s="9" r="H7764">
        <v>68.7700</v>
      </c>
      <c s="8" t="inlineStr" r="I7764">
        <is>
          <t xml:space="preserve">Y</t>
        </is>
      </c>
      <c s="8" t="inlineStr" r="J7764">
        <is>
          <t xml:space="preserve"> Coles</t>
        </is>
      </c>
    </row>
    <row r="7765" ht="20.25" customHeight="0">
      <c s="5" t="inlineStr" r="A7765">
        <is>
          <t xml:space="preserve">48203029</t>
        </is>
      </c>
      <c s="5" t="inlineStr" r="B7765">
        <is>
          <t xml:space="preserve">HOT-MIX ASPHALT SHOULDERS,    8"</t>
        </is>
      </c>
      <c s="5" t="inlineStr" r="C7765">
        <is>
          <t xml:space="preserve">SQ YD  </t>
        </is>
      </c>
      <c s="6" r="D7765">
        <v>714.000</v>
      </c>
      <c s="7" r="E7765">
        <v>7</v>
      </c>
      <c s="8" t="inlineStr" r="F7765">
        <is>
          <t xml:space="preserve">74564</t>
        </is>
      </c>
      <c s="8" t="inlineStr" r="G7765">
        <is>
          <t xml:space="preserve">104</t>
        </is>
      </c>
      <c s="9" r="H7765">
        <v>84.0000</v>
      </c>
      <c s="8" t="inlineStr" r="I7765">
        <is>
          <t xml:space="preserve"/>
        </is>
      </c>
      <c s="8" t="inlineStr" r="J7765">
        <is>
          <t xml:space="preserve"> Coles</t>
        </is>
      </c>
    </row>
    <row r="7766" ht="20.25" customHeight="0">
      <c s="5" t="inlineStr" r="A7766">
        <is>
          <t xml:space="preserve">48203029</t>
        </is>
      </c>
      <c s="5" t="inlineStr" r="B7766">
        <is>
          <t xml:space="preserve">HOT-MIX ASPHALT SHOULDERS,    8"</t>
        </is>
      </c>
      <c s="5" t="inlineStr" r="C7766">
        <is>
          <t xml:space="preserve">SQ YD  </t>
        </is>
      </c>
      <c s="6" r="D7766">
        <v>14125.000</v>
      </c>
      <c s="7" r="E7766">
        <v>7</v>
      </c>
      <c s="8" t="inlineStr" r="F7766">
        <is>
          <t xml:space="preserve">74B63</t>
        </is>
      </c>
      <c s="8" t="inlineStr" r="G7766">
        <is>
          <t xml:space="preserve">108</t>
        </is>
      </c>
      <c s="9" r="H7766">
        <v>54.4200</v>
      </c>
      <c s="8" t="inlineStr" r="I7766">
        <is>
          <t xml:space="preserve">Y</t>
        </is>
      </c>
      <c s="8" t="inlineStr" r="J7766">
        <is>
          <t xml:space="preserve"> Effingham</t>
        </is>
      </c>
    </row>
    <row r="7767" ht="20.25" customHeight="0">
      <c s="5" t="inlineStr" r="A7767">
        <is>
          <t xml:space="preserve">48203029</t>
        </is>
      </c>
      <c s="5" t="inlineStr" r="B7767">
        <is>
          <t xml:space="preserve">HOT-MIX ASPHALT SHOULDERS,    8"</t>
        </is>
      </c>
      <c s="5" t="inlineStr" r="C7767">
        <is>
          <t xml:space="preserve">SQ YD  </t>
        </is>
      </c>
      <c s="6" r="D7767">
        <v>12298.000</v>
      </c>
      <c s="7" r="E7767">
        <v>9</v>
      </c>
      <c s="8" t="inlineStr" r="F7767">
        <is>
          <t xml:space="preserve">78786</t>
        </is>
      </c>
      <c s="8" t="inlineStr" r="G7767">
        <is>
          <t xml:space="preserve">225</t>
        </is>
      </c>
      <c s="9" r="H7767">
        <v>41.3500</v>
      </c>
      <c s="8" t="inlineStr" r="I7767">
        <is>
          <t xml:space="preserve">Y</t>
        </is>
      </c>
      <c s="8" t="inlineStr" r="J7767">
        <is>
          <t xml:space="preserve"> Franklin</t>
        </is>
      </c>
    </row>
    <row r="7768" ht="20.25" customHeight="0">
      <c s="5" t="inlineStr" r="A7768">
        <is>
          <t xml:space="preserve">48203029</t>
        </is>
      </c>
      <c s="5" t="inlineStr" r="B7768">
        <is>
          <t xml:space="preserve">HOT-MIX ASPHALT SHOULDERS,    8"</t>
        </is>
      </c>
      <c s="5" t="inlineStr" r="C7768">
        <is>
          <t xml:space="preserve">SQ YD  </t>
        </is>
      </c>
      <c s="6" r="D7768">
        <v>12298.000</v>
      </c>
      <c s="7" r="E7768">
        <v>9</v>
      </c>
      <c s="8" t="inlineStr" r="F7768">
        <is>
          <t xml:space="preserve">78786</t>
        </is>
      </c>
      <c s="8" t="inlineStr" r="G7768">
        <is>
          <t xml:space="preserve">225</t>
        </is>
      </c>
      <c s="9" r="H7768">
        <v>53.0000</v>
      </c>
      <c s="8" t="inlineStr" r="I7768">
        <is>
          <t xml:space="preserve"/>
        </is>
      </c>
      <c s="8" t="inlineStr" r="J7768">
        <is>
          <t xml:space="preserve"> Franklin</t>
        </is>
      </c>
    </row>
    <row r="7769" ht="20.25" customHeight="0">
      <c s="5" t="inlineStr" r="A7769">
        <is>
          <t xml:space="preserve">48203029</t>
        </is>
      </c>
      <c s="5" t="inlineStr" r="B7769">
        <is>
          <t xml:space="preserve">HOT-MIX ASPHALT SHOULDERS,    8"</t>
        </is>
      </c>
      <c s="5" t="inlineStr" r="C7769">
        <is>
          <t xml:space="preserve">SQ YD  </t>
        </is>
      </c>
      <c s="6" r="D7769">
        <v>1076.000</v>
      </c>
      <c s="7" r="E7769">
        <v>9</v>
      </c>
      <c s="8" t="inlineStr" r="F7769">
        <is>
          <t xml:space="preserve">78831</t>
        </is>
      </c>
      <c s="8" t="inlineStr" r="G7769">
        <is>
          <t xml:space="preserve">135</t>
        </is>
      </c>
      <c s="9" r="H7769">
        <v>64.6400</v>
      </c>
      <c s="8" t="inlineStr" r="I7769">
        <is>
          <t xml:space="preserve">Y</t>
        </is>
      </c>
      <c s="8" t="inlineStr" r="J7769">
        <is>
          <t xml:space="preserve"> Williamson</t>
        </is>
      </c>
    </row>
    <row r="7770" ht="20.25" customHeight="0">
      <c s="5" t="inlineStr" r="A7770">
        <is>
          <t xml:space="preserve">48203029</t>
        </is>
      </c>
      <c s="5" t="inlineStr" r="B7770">
        <is>
          <t xml:space="preserve">HOT-MIX ASPHALT SHOULDERS,    8"</t>
        </is>
      </c>
      <c s="5" t="inlineStr" r="C7770">
        <is>
          <t xml:space="preserve">SQ YD  </t>
        </is>
      </c>
      <c s="6" r="D7770">
        <v>1076.000</v>
      </c>
      <c s="7" r="E7770">
        <v>9</v>
      </c>
      <c s="8" t="inlineStr" r="F7770">
        <is>
          <t xml:space="preserve">78831</t>
        </is>
      </c>
      <c s="8" t="inlineStr" r="G7770">
        <is>
          <t xml:space="preserve">135</t>
        </is>
      </c>
      <c s="9" r="H7770">
        <v>70.0000</v>
      </c>
      <c s="8" t="inlineStr" r="I7770">
        <is>
          <t xml:space="preserve"/>
        </is>
      </c>
      <c s="8" t="inlineStr" r="J7770">
        <is>
          <t xml:space="preserve"> Williamson</t>
        </is>
      </c>
    </row>
    <row r="7771" ht="20.25" customHeight="0">
      <c s="5" t="inlineStr" r="A7771">
        <is>
          <t xml:space="preserve">48203030</t>
        </is>
      </c>
      <c s="5" t="inlineStr" r="B7771">
        <is>
          <t xml:space="preserve">HOT-MIX ASPHALT SHOULDERS,    8 1/4"</t>
        </is>
      </c>
      <c s="5" t="inlineStr" r="C7771">
        <is>
          <t xml:space="preserve">SQ YD  </t>
        </is>
      </c>
      <c s="6" r="D7771">
        <v>871.000</v>
      </c>
      <c s="7" r="E7771">
        <v>1</v>
      </c>
      <c s="8" t="inlineStr" r="F7771">
        <is>
          <t xml:space="preserve">60R76</t>
        </is>
      </c>
      <c s="8" t="inlineStr" r="G7771">
        <is>
          <t xml:space="preserve">189</t>
        </is>
      </c>
      <c s="9" r="H7771">
        <v>54.0000</v>
      </c>
      <c s="8" t="inlineStr" r="I7771">
        <is>
          <t xml:space="preserve">Y</t>
        </is>
      </c>
      <c s="8" t="inlineStr" r="J7771">
        <is>
          <t xml:space="preserve"> Will</t>
        </is>
      </c>
    </row>
    <row r="7772" ht="20.25" customHeight="0">
      <c s="5" t="inlineStr" r="A7772">
        <is>
          <t xml:space="preserve">48203030</t>
        </is>
      </c>
      <c s="5" t="inlineStr" r="B7772">
        <is>
          <t xml:space="preserve">HOT-MIX ASPHALT SHOULDERS,    8 1/4"</t>
        </is>
      </c>
      <c s="5" t="inlineStr" r="C7772">
        <is>
          <t xml:space="preserve">SQ YD  </t>
        </is>
      </c>
      <c s="6" r="D7772">
        <v>871.000</v>
      </c>
      <c s="7" r="E7772">
        <v>1</v>
      </c>
      <c s="8" t="inlineStr" r="F7772">
        <is>
          <t xml:space="preserve">60R76</t>
        </is>
      </c>
      <c s="8" t="inlineStr" r="G7772">
        <is>
          <t xml:space="preserve">189</t>
        </is>
      </c>
      <c s="9" r="H7772">
        <v>50.0000</v>
      </c>
      <c s="8" t="inlineStr" r="I7772">
        <is>
          <t xml:space="preserve"/>
        </is>
      </c>
      <c s="8" t="inlineStr" r="J7772">
        <is>
          <t xml:space="preserve"> Will</t>
        </is>
      </c>
    </row>
    <row r="7773" ht="20.25" customHeight="0">
      <c s="5" t="inlineStr" r="A7773">
        <is>
          <t xml:space="preserve">48203030</t>
        </is>
      </c>
      <c s="5" t="inlineStr" r="B7773">
        <is>
          <t xml:space="preserve">HOT-MIX ASPHALT SHOULDERS,    8 1/4"</t>
        </is>
      </c>
      <c s="5" t="inlineStr" r="C7773">
        <is>
          <t xml:space="preserve">SQ YD  </t>
        </is>
      </c>
      <c s="6" r="D7773">
        <v>871.000</v>
      </c>
      <c s="7" r="E7773">
        <v>1</v>
      </c>
      <c s="8" t="inlineStr" r="F7773">
        <is>
          <t xml:space="preserve">60R76</t>
        </is>
      </c>
      <c s="8" t="inlineStr" r="G7773">
        <is>
          <t xml:space="preserve">189</t>
        </is>
      </c>
      <c s="9" r="H7773">
        <v>50.0000</v>
      </c>
      <c s="8" t="inlineStr" r="I7773">
        <is>
          <t xml:space="preserve"/>
        </is>
      </c>
      <c s="8" t="inlineStr" r="J7773">
        <is>
          <t xml:space="preserve"> Will</t>
        </is>
      </c>
    </row>
    <row r="7774" ht="20.25" customHeight="0">
      <c s="5" t="inlineStr" r="A7774">
        <is>
          <t xml:space="preserve">48203033</t>
        </is>
      </c>
      <c s="5" t="inlineStr" r="B7774">
        <is>
          <t xml:space="preserve">HOT-MIX ASPHALT SHOULDERS,    9"</t>
        </is>
      </c>
      <c s="5" t="inlineStr" r="C7774">
        <is>
          <t xml:space="preserve">SQ YD  </t>
        </is>
      </c>
      <c s="6" r="D7774">
        <v>2842.000</v>
      </c>
      <c s="7" r="E7774">
        <v>8</v>
      </c>
      <c s="8" t="inlineStr" r="F7774">
        <is>
          <t xml:space="preserve">76K74</t>
        </is>
      </c>
      <c s="8" t="inlineStr" r="G7774">
        <is>
          <t xml:space="preserve">120</t>
        </is>
      </c>
      <c s="9" r="H7774">
        <v>115.0100</v>
      </c>
      <c s="8" t="inlineStr" r="I7774">
        <is>
          <t xml:space="preserve">Y</t>
        </is>
      </c>
      <c s="8" t="inlineStr" r="J7774">
        <is>
          <t xml:space="preserve"> St. Clair</t>
        </is>
      </c>
    </row>
    <row r="7775" ht="20.25" customHeight="0">
      <c s="5" t="inlineStr" r="A7775">
        <is>
          <t xml:space="preserve">48203033</t>
        </is>
      </c>
      <c s="5" t="inlineStr" r="B7775">
        <is>
          <t xml:space="preserve">HOT-MIX ASPHALT SHOULDERS,    9"</t>
        </is>
      </c>
      <c s="5" t="inlineStr" r="C7775">
        <is>
          <t xml:space="preserve">SQ YD  </t>
        </is>
      </c>
      <c s="6" r="D7775">
        <v>2842.000</v>
      </c>
      <c s="7" r="E7775">
        <v>8</v>
      </c>
      <c s="8" t="inlineStr" r="F7775">
        <is>
          <t xml:space="preserve">76K74</t>
        </is>
      </c>
      <c s="8" t="inlineStr" r="G7775">
        <is>
          <t xml:space="preserve">120</t>
        </is>
      </c>
      <c s="9" r="H7775">
        <v>112.7500</v>
      </c>
      <c s="8" t="inlineStr" r="I7775">
        <is>
          <t xml:space="preserve"/>
        </is>
      </c>
      <c s="8" t="inlineStr" r="J7775">
        <is>
          <t xml:space="preserve"> St. Clair</t>
        </is>
      </c>
    </row>
    <row r="7776" ht="20.25" customHeight="0">
      <c s="5" t="inlineStr" r="A7776">
        <is>
          <t xml:space="preserve">48203033</t>
        </is>
      </c>
      <c s="5" t="inlineStr" r="B7776">
        <is>
          <t xml:space="preserve">HOT-MIX ASPHALT SHOULDERS,    9"</t>
        </is>
      </c>
      <c s="5" t="inlineStr" r="C7776">
        <is>
          <t xml:space="preserve">SQ YD  </t>
        </is>
      </c>
      <c s="6" r="D7776">
        <v>2842.000</v>
      </c>
      <c s="7" r="E7776">
        <v>8</v>
      </c>
      <c s="8" t="inlineStr" r="F7776">
        <is>
          <t xml:space="preserve">76K74</t>
        </is>
      </c>
      <c s="8" t="inlineStr" r="G7776">
        <is>
          <t xml:space="preserve">120</t>
        </is>
      </c>
      <c s="9" r="H7776">
        <v>121.2900</v>
      </c>
      <c s="8" t="inlineStr" r="I7776">
        <is>
          <t xml:space="preserve"/>
        </is>
      </c>
      <c s="8" t="inlineStr" r="J7776">
        <is>
          <t xml:space="preserve"> St. Clair</t>
        </is>
      </c>
    </row>
    <row r="7777" ht="20.25" customHeight="0">
      <c s="5" t="inlineStr" r="A7777">
        <is>
          <t xml:space="preserve">48203036</t>
        </is>
      </c>
      <c s="5" t="inlineStr" r="B7777">
        <is>
          <t xml:space="preserve">HOT-MIX ASPHALT SHOULDERS,    9 3/4"</t>
        </is>
      </c>
      <c s="5" t="inlineStr" r="C7777">
        <is>
          <t xml:space="preserve">SQ YD  </t>
        </is>
      </c>
      <c s="6" r="D7777">
        <v>1424.000</v>
      </c>
      <c s="7" r="E7777">
        <v>3</v>
      </c>
      <c s="8" t="inlineStr" r="F7777">
        <is>
          <t xml:space="preserve">66K63</t>
        </is>
      </c>
      <c s="8" t="inlineStr" r="G7777">
        <is>
          <t xml:space="preserve">055</t>
        </is>
      </c>
      <c s="9" r="H7777">
        <v>60.0000</v>
      </c>
      <c s="8" t="inlineStr" r="I7777">
        <is>
          <t xml:space="preserve">Y</t>
        </is>
      </c>
      <c s="8" t="inlineStr" r="J7777">
        <is>
          <t xml:space="preserve"> DeKalb</t>
        </is>
      </c>
    </row>
    <row r="7778" ht="20.25" customHeight="0">
      <c s="5" t="inlineStr" r="A7778">
        <is>
          <t xml:space="preserve">48203036</t>
        </is>
      </c>
      <c s="5" t="inlineStr" r="B7778">
        <is>
          <t xml:space="preserve">HOT-MIX ASPHALT SHOULDERS,    9 3/4"</t>
        </is>
      </c>
      <c s="5" t="inlineStr" r="C7778">
        <is>
          <t xml:space="preserve">SQ YD  </t>
        </is>
      </c>
      <c s="6" r="D7778">
        <v>1424.000</v>
      </c>
      <c s="7" r="E7778">
        <v>3</v>
      </c>
      <c s="8" t="inlineStr" r="F7778">
        <is>
          <t xml:space="preserve">66K63</t>
        </is>
      </c>
      <c s="8" t="inlineStr" r="G7778">
        <is>
          <t xml:space="preserve">055</t>
        </is>
      </c>
      <c s="9" r="H7778">
        <v>54.0000</v>
      </c>
      <c s="8" t="inlineStr" r="I7778">
        <is>
          <t xml:space="preserve"/>
        </is>
      </c>
      <c s="8" t="inlineStr" r="J7778">
        <is>
          <t xml:space="preserve"> DeKalb</t>
        </is>
      </c>
    </row>
    <row r="7779" ht="20.25" customHeight="0">
      <c s="5" t="inlineStr" r="A7779">
        <is>
          <t xml:space="preserve">48203036</t>
        </is>
      </c>
      <c s="5" t="inlineStr" r="B7779">
        <is>
          <t xml:space="preserve">HOT-MIX ASPHALT SHOULDERS,    9 3/4"</t>
        </is>
      </c>
      <c s="5" t="inlineStr" r="C7779">
        <is>
          <t xml:space="preserve">SQ YD  </t>
        </is>
      </c>
      <c s="6" r="D7779">
        <v>1424.000</v>
      </c>
      <c s="7" r="E7779">
        <v>3</v>
      </c>
      <c s="8" t="inlineStr" r="F7779">
        <is>
          <t xml:space="preserve">66K63</t>
        </is>
      </c>
      <c s="8" t="inlineStr" r="G7779">
        <is>
          <t xml:space="preserve">055</t>
        </is>
      </c>
      <c s="9" r="H7779">
        <v>72.0000</v>
      </c>
      <c s="8" t="inlineStr" r="I7779">
        <is>
          <t xml:space="preserve"/>
        </is>
      </c>
      <c s="8" t="inlineStr" r="J7779">
        <is>
          <t xml:space="preserve"> DeKalb</t>
        </is>
      </c>
    </row>
    <row r="7780" ht="20.25" customHeight="0">
      <c s="5" t="inlineStr" r="A7780">
        <is>
          <t xml:space="preserve">48203037</t>
        </is>
      </c>
      <c s="5" t="inlineStr" r="B7780">
        <is>
          <t xml:space="preserve">HOT-MIX ASPHALT SHOULDERS,   10"</t>
        </is>
      </c>
      <c s="5" t="inlineStr" r="C7780">
        <is>
          <t xml:space="preserve">SQ YD  </t>
        </is>
      </c>
      <c s="6" r="D7780">
        <v>9477.000</v>
      </c>
      <c s="7" r="E7780">
        <v>1</v>
      </c>
      <c s="8" t="inlineStr" r="F7780">
        <is>
          <t xml:space="preserve">62V57</t>
        </is>
      </c>
      <c s="8" t="inlineStr" r="G7780">
        <is>
          <t xml:space="preserve">201</t>
        </is>
      </c>
      <c s="9" r="H7780">
        <v>45.0000</v>
      </c>
      <c s="8" t="inlineStr" r="I7780">
        <is>
          <t xml:space="preserve">Y</t>
        </is>
      </c>
      <c s="8" t="inlineStr" r="J7780">
        <is>
          <t xml:space="preserve"> McHenry</t>
        </is>
      </c>
    </row>
    <row r="7781" ht="20.25" customHeight="0">
      <c s="5" t="inlineStr" r="A7781">
        <is>
          <t xml:space="preserve">48203037</t>
        </is>
      </c>
      <c s="5" t="inlineStr" r="B7781">
        <is>
          <t xml:space="preserve">HOT-MIX ASPHALT SHOULDERS,   10"</t>
        </is>
      </c>
      <c s="5" t="inlineStr" r="C7781">
        <is>
          <t xml:space="preserve">SQ YD  </t>
        </is>
      </c>
      <c s="6" r="D7781">
        <v>9477.000</v>
      </c>
      <c s="7" r="E7781">
        <v>1</v>
      </c>
      <c s="8" t="inlineStr" r="F7781">
        <is>
          <t xml:space="preserve">62V57</t>
        </is>
      </c>
      <c s="8" t="inlineStr" r="G7781">
        <is>
          <t xml:space="preserve">201</t>
        </is>
      </c>
      <c s="9" r="H7781">
        <v>53.0000</v>
      </c>
      <c s="8" t="inlineStr" r="I7781">
        <is>
          <t xml:space="preserve"/>
        </is>
      </c>
      <c s="8" t="inlineStr" r="J7781">
        <is>
          <t xml:space="preserve"> McHenry</t>
        </is>
      </c>
    </row>
    <row r="7782" ht="20.25" customHeight="0">
      <c s="5" t="inlineStr" r="A7782">
        <is>
          <t xml:space="preserve">48203037</t>
        </is>
      </c>
      <c s="5" t="inlineStr" r="B7782">
        <is>
          <t xml:space="preserve">HOT-MIX ASPHALT SHOULDERS,   10"</t>
        </is>
      </c>
      <c s="5" t="inlineStr" r="C7782">
        <is>
          <t xml:space="preserve">SQ YD  </t>
        </is>
      </c>
      <c s="6" r="D7782">
        <v>9477.000</v>
      </c>
      <c s="7" r="E7782">
        <v>1</v>
      </c>
      <c s="8" t="inlineStr" r="F7782">
        <is>
          <t xml:space="preserve">62V57</t>
        </is>
      </c>
      <c s="8" t="inlineStr" r="G7782">
        <is>
          <t xml:space="preserve">201</t>
        </is>
      </c>
      <c s="9" r="H7782">
        <v>60.5000</v>
      </c>
      <c s="8" t="inlineStr" r="I7782">
        <is>
          <t xml:space="preserve"/>
        </is>
      </c>
      <c s="8" t="inlineStr" r="J7782">
        <is>
          <t xml:space="preserve"> McHenry</t>
        </is>
      </c>
    </row>
    <row r="7783" ht="20.25" customHeight="0">
      <c s="5" t="inlineStr" r="A7783">
        <is>
          <t xml:space="preserve">48203037</t>
        </is>
      </c>
      <c s="5" t="inlineStr" r="B7783">
        <is>
          <t xml:space="preserve">HOT-MIX ASPHALT SHOULDERS,   10"</t>
        </is>
      </c>
      <c s="5" t="inlineStr" r="C7783">
        <is>
          <t xml:space="preserve">SQ YD  </t>
        </is>
      </c>
      <c s="6" r="D7783">
        <v>9477.000</v>
      </c>
      <c s="7" r="E7783">
        <v>1</v>
      </c>
      <c s="8" t="inlineStr" r="F7783">
        <is>
          <t xml:space="preserve">62V57</t>
        </is>
      </c>
      <c s="8" t="inlineStr" r="G7783">
        <is>
          <t xml:space="preserve">201</t>
        </is>
      </c>
      <c s="9" r="H7783">
        <v>65.0000</v>
      </c>
      <c s="8" t="inlineStr" r="I7783">
        <is>
          <t xml:space="preserve"/>
        </is>
      </c>
      <c s="8" t="inlineStr" r="J7783">
        <is>
          <t xml:space="preserve"> McHenry</t>
        </is>
      </c>
    </row>
    <row r="7784" ht="20.25" customHeight="0">
      <c s="5" t="inlineStr" r="A7784">
        <is>
          <t xml:space="preserve">48203100</t>
        </is>
      </c>
      <c s="5" t="inlineStr" r="B7784">
        <is>
          <t xml:space="preserve">HOT-MIX ASPHALT SHOULDERS</t>
        </is>
      </c>
      <c s="5" t="inlineStr" r="C7784">
        <is>
          <t xml:space="preserve">TON    </t>
        </is>
      </c>
      <c s="6" r="D7784">
        <v>102.000</v>
      </c>
      <c s="7" r="E7784">
        <v>3</v>
      </c>
      <c s="8" t="inlineStr" r="F7784">
        <is>
          <t xml:space="preserve">66F94</t>
        </is>
      </c>
      <c s="8" t="inlineStr" r="G7784">
        <is>
          <t xml:space="preserve">053</t>
        </is>
      </c>
      <c s="9" r="H7784">
        <v>290.0000</v>
      </c>
      <c s="8" t="inlineStr" r="I7784">
        <is>
          <t xml:space="preserve">Y</t>
        </is>
      </c>
      <c s="8" t="inlineStr" r="J7784">
        <is>
          <t xml:space="preserve"> Iroquois</t>
        </is>
      </c>
    </row>
    <row r="7785" ht="20.25" customHeight="0">
      <c s="5" t="inlineStr" r="A7785">
        <is>
          <t xml:space="preserve">48203100</t>
        </is>
      </c>
      <c s="5" t="inlineStr" r="B7785">
        <is>
          <t xml:space="preserve">HOT-MIX ASPHALT SHOULDERS</t>
        </is>
      </c>
      <c s="5" t="inlineStr" r="C7785">
        <is>
          <t xml:space="preserve">TON    </t>
        </is>
      </c>
      <c s="6" r="D7785">
        <v>3661.000</v>
      </c>
      <c s="7" r="E7785">
        <v>6</v>
      </c>
      <c s="8" t="inlineStr" r="F7785">
        <is>
          <t xml:space="preserve">72263</t>
        </is>
      </c>
      <c s="8" t="inlineStr" r="G7785">
        <is>
          <t xml:space="preserve">088</t>
        </is>
      </c>
      <c s="9" r="H7785">
        <v>151.7400</v>
      </c>
      <c s="8" t="inlineStr" r="I7785">
        <is>
          <t xml:space="preserve">Y</t>
        </is>
      </c>
      <c s="8" t="inlineStr" r="J7785">
        <is>
          <t xml:space="preserve"> Morgan</t>
        </is>
      </c>
    </row>
    <row r="7786" ht="20.25" customHeight="0">
      <c s="5" t="inlineStr" r="A7786">
        <is>
          <t xml:space="preserve">48203100</t>
        </is>
      </c>
      <c s="5" t="inlineStr" r="B7786">
        <is>
          <t xml:space="preserve">HOT-MIX ASPHALT SHOULDERS</t>
        </is>
      </c>
      <c s="5" t="inlineStr" r="C7786">
        <is>
          <t xml:space="preserve">TON    </t>
        </is>
      </c>
      <c s="6" r="D7786">
        <v>3661.000</v>
      </c>
      <c s="7" r="E7786">
        <v>6</v>
      </c>
      <c s="8" t="inlineStr" r="F7786">
        <is>
          <t xml:space="preserve">72263</t>
        </is>
      </c>
      <c s="8" t="inlineStr" r="G7786">
        <is>
          <t xml:space="preserve">088</t>
        </is>
      </c>
      <c s="9" r="H7786">
        <v>150.0000</v>
      </c>
      <c s="8" t="inlineStr" r="I7786">
        <is>
          <t xml:space="preserve"/>
        </is>
      </c>
      <c s="8" t="inlineStr" r="J7786">
        <is>
          <t xml:space="preserve"> Morgan</t>
        </is>
      </c>
    </row>
    <row r="7787" ht="20.25" customHeight="0">
      <c s="5" t="inlineStr" r="A7787">
        <is>
          <t xml:space="preserve">48203100</t>
        </is>
      </c>
      <c s="5" t="inlineStr" r="B7787">
        <is>
          <t xml:space="preserve">HOT-MIX ASPHALT SHOULDERS</t>
        </is>
      </c>
      <c s="5" t="inlineStr" r="C7787">
        <is>
          <t xml:space="preserve">TON    </t>
        </is>
      </c>
      <c s="6" r="D7787">
        <v>2746.000</v>
      </c>
      <c s="7" r="E7787">
        <v>6</v>
      </c>
      <c s="8" t="inlineStr" r="F7787">
        <is>
          <t xml:space="preserve">72623</t>
        </is>
      </c>
      <c s="8" t="inlineStr" r="G7787">
        <is>
          <t xml:space="preserve">093</t>
        </is>
      </c>
      <c s="9" r="H7787">
        <v>150.0000</v>
      </c>
      <c s="8" t="inlineStr" r="I7787">
        <is>
          <t xml:space="preserve">Y</t>
        </is>
      </c>
      <c s="8" t="inlineStr" r="J7787">
        <is>
          <t xml:space="preserve"> Pike</t>
        </is>
      </c>
    </row>
    <row r="7788" ht="20.25" customHeight="0">
      <c s="5" t="inlineStr" r="A7788">
        <is>
          <t xml:space="preserve">48203100</t>
        </is>
      </c>
      <c s="5" t="inlineStr" r="B7788">
        <is>
          <t xml:space="preserve">HOT-MIX ASPHALT SHOULDERS</t>
        </is>
      </c>
      <c s="5" t="inlineStr" r="C7788">
        <is>
          <t xml:space="preserve">TON    </t>
        </is>
      </c>
      <c s="6" r="D7788">
        <v>2746.000</v>
      </c>
      <c s="7" r="E7788">
        <v>6</v>
      </c>
      <c s="8" t="inlineStr" r="F7788">
        <is>
          <t xml:space="preserve">72623</t>
        </is>
      </c>
      <c s="8" t="inlineStr" r="G7788">
        <is>
          <t xml:space="preserve">093</t>
        </is>
      </c>
      <c s="9" r="H7788">
        <v>157.3700</v>
      </c>
      <c s="8" t="inlineStr" r="I7788">
        <is>
          <t xml:space="preserve"/>
        </is>
      </c>
      <c s="8" t="inlineStr" r="J7788">
        <is>
          <t xml:space="preserve"> Pike</t>
        </is>
      </c>
    </row>
    <row r="7789" ht="20.25" customHeight="0">
      <c s="5" t="inlineStr" r="A7789">
        <is>
          <t xml:space="preserve">48203100</t>
        </is>
      </c>
      <c s="5" t="inlineStr" r="B7789">
        <is>
          <t xml:space="preserve">HOT-MIX ASPHALT SHOULDERS</t>
        </is>
      </c>
      <c s="5" t="inlineStr" r="C7789">
        <is>
          <t xml:space="preserve">TON    </t>
        </is>
      </c>
      <c s="6" r="D7789">
        <v>22086.000</v>
      </c>
      <c s="7" r="E7789">
        <v>6</v>
      </c>
      <c s="8" t="inlineStr" r="F7789">
        <is>
          <t xml:space="preserve">72A58</t>
        </is>
      </c>
      <c s="8" t="inlineStr" r="G7789">
        <is>
          <t xml:space="preserve">097</t>
        </is>
      </c>
      <c s="9" r="H7789">
        <v>166.8500</v>
      </c>
      <c s="8" t="inlineStr" r="I7789">
        <is>
          <t xml:space="preserve">Y</t>
        </is>
      </c>
      <c s="8" t="inlineStr" r="J7789">
        <is>
          <t xml:space="preserve"> Morgan, Scott</t>
        </is>
      </c>
    </row>
    <row r="7790" ht="20.25" customHeight="0">
      <c s="5" t="inlineStr" r="A7790">
        <is>
          <t xml:space="preserve">48203100</t>
        </is>
      </c>
      <c s="5" t="inlineStr" r="B7790">
        <is>
          <t xml:space="preserve">HOT-MIX ASPHALT SHOULDERS</t>
        </is>
      </c>
      <c s="5" t="inlineStr" r="C7790">
        <is>
          <t xml:space="preserve">TON    </t>
        </is>
      </c>
      <c s="6" r="D7790">
        <v>634.000</v>
      </c>
      <c s="7" r="E7790">
        <v>6</v>
      </c>
      <c s="8" t="inlineStr" r="F7790">
        <is>
          <t xml:space="preserve">72M61</t>
        </is>
      </c>
      <c s="8" t="inlineStr" r="G7790">
        <is>
          <t xml:space="preserve">102</t>
        </is>
      </c>
      <c s="9" r="H7790">
        <v>172.6900</v>
      </c>
      <c s="8" t="inlineStr" r="I7790">
        <is>
          <t xml:space="preserve">Y</t>
        </is>
      </c>
      <c s="8" t="inlineStr" r="J7790">
        <is>
          <t xml:space="preserve"> Adams, Pike</t>
        </is>
      </c>
    </row>
    <row r="7791" ht="20.25" customHeight="0">
      <c s="5" t="inlineStr" r="A7791">
        <is>
          <t xml:space="preserve">48203100</t>
        </is>
      </c>
      <c s="5" t="inlineStr" r="B7791">
        <is>
          <t xml:space="preserve">HOT-MIX ASPHALT SHOULDERS</t>
        </is>
      </c>
      <c s="5" t="inlineStr" r="C7791">
        <is>
          <t xml:space="preserve">TON    </t>
        </is>
      </c>
      <c s="6" r="D7791">
        <v>634.000</v>
      </c>
      <c s="7" r="E7791">
        <v>6</v>
      </c>
      <c s="8" t="inlineStr" r="F7791">
        <is>
          <t xml:space="preserve">72M61</t>
        </is>
      </c>
      <c s="8" t="inlineStr" r="G7791">
        <is>
          <t xml:space="preserve">102</t>
        </is>
      </c>
      <c s="9" r="H7791">
        <v>250.0000</v>
      </c>
      <c s="8" t="inlineStr" r="I7791">
        <is>
          <t xml:space="preserve"/>
        </is>
      </c>
      <c s="8" t="inlineStr" r="J7791">
        <is>
          <t xml:space="preserve"> Adams, Pike</t>
        </is>
      </c>
    </row>
    <row r="7792" ht="20.25" customHeight="0">
      <c s="5" t="inlineStr" r="A7792">
        <is>
          <t xml:space="preserve">48203100</t>
        </is>
      </c>
      <c s="5" t="inlineStr" r="B7792">
        <is>
          <t xml:space="preserve">HOT-MIX ASPHALT SHOULDERS</t>
        </is>
      </c>
      <c s="5" t="inlineStr" r="C7792">
        <is>
          <t xml:space="preserve">TON    </t>
        </is>
      </c>
      <c s="6" r="D7792">
        <v>1434.000</v>
      </c>
      <c s="7" r="E7792">
        <v>9</v>
      </c>
      <c s="8" t="inlineStr" r="F7792">
        <is>
          <t xml:space="preserve">78786</t>
        </is>
      </c>
      <c s="8" t="inlineStr" r="G7792">
        <is>
          <t xml:space="preserve">225</t>
        </is>
      </c>
      <c s="9" r="H7792">
        <v>100.6500</v>
      </c>
      <c s="8" t="inlineStr" r="I7792">
        <is>
          <t xml:space="preserve">Y</t>
        </is>
      </c>
      <c s="8" t="inlineStr" r="J7792">
        <is>
          <t xml:space="preserve"> Franklin</t>
        </is>
      </c>
    </row>
    <row r="7793" ht="20.25" customHeight="0">
      <c s="5" t="inlineStr" r="A7793">
        <is>
          <t xml:space="preserve">48203100</t>
        </is>
      </c>
      <c s="5" t="inlineStr" r="B7793">
        <is>
          <t xml:space="preserve">HOT-MIX ASPHALT SHOULDERS</t>
        </is>
      </c>
      <c s="5" t="inlineStr" r="C7793">
        <is>
          <t xml:space="preserve">TON    </t>
        </is>
      </c>
      <c s="6" r="D7793">
        <v>1434.000</v>
      </c>
      <c s="7" r="E7793">
        <v>9</v>
      </c>
      <c s="8" t="inlineStr" r="F7793">
        <is>
          <t xml:space="preserve">78786</t>
        </is>
      </c>
      <c s="8" t="inlineStr" r="G7793">
        <is>
          <t xml:space="preserve">225</t>
        </is>
      </c>
      <c s="9" r="H7793">
        <v>115.0000</v>
      </c>
      <c s="8" t="inlineStr" r="I7793">
        <is>
          <t xml:space="preserve"/>
        </is>
      </c>
      <c s="8" t="inlineStr" r="J7793">
        <is>
          <t xml:space="preserve"> Franklin</t>
        </is>
      </c>
    </row>
    <row r="7794" ht="20.25" customHeight="0">
      <c s="5" t="inlineStr" r="A7794">
        <is>
          <t xml:space="preserve">48203100</t>
        </is>
      </c>
      <c s="5" t="inlineStr" r="B7794">
        <is>
          <t xml:space="preserve">HOT-MIX ASPHALT SHOULDERS</t>
        </is>
      </c>
      <c s="5" t="inlineStr" r="C7794">
        <is>
          <t xml:space="preserve">TON    </t>
        </is>
      </c>
      <c s="6" r="D7794">
        <v>3596.000</v>
      </c>
      <c s="7" r="E7794">
        <v>9</v>
      </c>
      <c s="8" t="inlineStr" r="F7794">
        <is>
          <t xml:space="preserve">78943</t>
        </is>
      </c>
      <c s="8" t="inlineStr" r="G7794">
        <is>
          <t xml:space="preserve">138</t>
        </is>
      </c>
      <c s="9" r="H7794">
        <v>86.8400</v>
      </c>
      <c s="8" t="inlineStr" r="I7794">
        <is>
          <t xml:space="preserve">Y</t>
        </is>
      </c>
      <c s="8" t="inlineStr" r="J7794">
        <is>
          <t xml:space="preserve"> Franklin</t>
        </is>
      </c>
    </row>
    <row r="7795" ht="20.25" customHeight="0">
      <c s="5" t="inlineStr" r="A7795">
        <is>
          <t xml:space="preserve">48203100</t>
        </is>
      </c>
      <c s="5" t="inlineStr" r="B7795">
        <is>
          <t xml:space="preserve">HOT-MIX ASPHALT SHOULDERS</t>
        </is>
      </c>
      <c s="5" t="inlineStr" r="C7795">
        <is>
          <t xml:space="preserve">TON    </t>
        </is>
      </c>
      <c s="6" r="D7795">
        <v>3596.000</v>
      </c>
      <c s="7" r="E7795">
        <v>9</v>
      </c>
      <c s="8" t="inlineStr" r="F7795">
        <is>
          <t xml:space="preserve">78943</t>
        </is>
      </c>
      <c s="8" t="inlineStr" r="G7795">
        <is>
          <t xml:space="preserve">138</t>
        </is>
      </c>
      <c s="9" r="H7795">
        <v>115.0000</v>
      </c>
      <c s="8" t="inlineStr" r="I7795">
        <is>
          <t xml:space="preserve"/>
        </is>
      </c>
      <c s="8" t="inlineStr" r="J7795">
        <is>
          <t xml:space="preserve"> Franklin</t>
        </is>
      </c>
    </row>
    <row r="7796" ht="20.25" customHeight="0">
      <c s="5" t="inlineStr" r="A7796">
        <is>
          <t xml:space="preserve">48203100</t>
        </is>
      </c>
      <c s="5" t="inlineStr" r="B7796">
        <is>
          <t xml:space="preserve">HOT-MIX ASPHALT SHOULDERS</t>
        </is>
      </c>
      <c s="5" t="inlineStr" r="C7796">
        <is>
          <t xml:space="preserve">TON    </t>
        </is>
      </c>
      <c s="6" r="D7796">
        <v>2513.000</v>
      </c>
      <c s="7" r="E7796">
        <v>9</v>
      </c>
      <c s="8" t="inlineStr" r="F7796">
        <is>
          <t xml:space="preserve">78A72</t>
        </is>
      </c>
      <c s="8" t="inlineStr" r="G7796">
        <is>
          <t xml:space="preserve">144</t>
        </is>
      </c>
      <c s="9" r="H7796">
        <v>126.0900</v>
      </c>
      <c s="8" t="inlineStr" r="I7796">
        <is>
          <t xml:space="preserve">Y</t>
        </is>
      </c>
      <c s="8" t="inlineStr" r="J7796">
        <is>
          <t xml:space="preserve"> Jefferson</t>
        </is>
      </c>
    </row>
    <row r="7797" ht="20.25" customHeight="0">
      <c s="5" t="inlineStr" r="A7797">
        <is>
          <t xml:space="preserve">48203100</t>
        </is>
      </c>
      <c s="5" t="inlineStr" r="B7797">
        <is>
          <t xml:space="preserve">HOT-MIX ASPHALT SHOULDERS</t>
        </is>
      </c>
      <c s="5" t="inlineStr" r="C7797">
        <is>
          <t xml:space="preserve">TON    </t>
        </is>
      </c>
      <c s="6" r="D7797">
        <v>504.000</v>
      </c>
      <c s="7" r="E7797">
        <v>9</v>
      </c>
      <c s="8" t="inlineStr" r="F7797">
        <is>
          <t xml:space="preserve">78B13</t>
        </is>
      </c>
      <c s="8" t="inlineStr" r="G7797">
        <is>
          <t xml:space="preserve">153</t>
        </is>
      </c>
      <c s="9" r="H7797">
        <v>105.1500</v>
      </c>
      <c s="8" t="inlineStr" r="I7797">
        <is>
          <t xml:space="preserve">Y</t>
        </is>
      </c>
      <c s="8" t="inlineStr" r="J7797">
        <is>
          <t xml:space="preserve"> White</t>
        </is>
      </c>
    </row>
    <row r="7798" ht="20.25" customHeight="0">
      <c s="5" t="inlineStr" r="A7798">
        <is>
          <t xml:space="preserve">48203100</t>
        </is>
      </c>
      <c s="5" t="inlineStr" r="B7798">
        <is>
          <t xml:space="preserve">HOT-MIX ASPHALT SHOULDERS</t>
        </is>
      </c>
      <c s="5" t="inlineStr" r="C7798">
        <is>
          <t xml:space="preserve">TON    </t>
        </is>
      </c>
      <c s="6" r="D7798">
        <v>504.000</v>
      </c>
      <c s="7" r="E7798">
        <v>9</v>
      </c>
      <c s="8" t="inlineStr" r="F7798">
        <is>
          <t xml:space="preserve">78B13</t>
        </is>
      </c>
      <c s="8" t="inlineStr" r="G7798">
        <is>
          <t xml:space="preserve">153</t>
        </is>
      </c>
      <c s="9" r="H7798">
        <v>117.8400</v>
      </c>
      <c s="8" t="inlineStr" r="I7798">
        <is>
          <t xml:space="preserve"/>
        </is>
      </c>
      <c s="8" t="inlineStr" r="J7798">
        <is>
          <t xml:space="preserve"> White</t>
        </is>
      </c>
    </row>
    <row r="7799" ht="20.25" customHeight="0">
      <c s="5" t="inlineStr" r="A7799">
        <is>
          <t xml:space="preserve">48203100</t>
        </is>
      </c>
      <c s="5" t="inlineStr" r="B7799">
        <is>
          <t xml:space="preserve">HOT-MIX ASPHALT SHOULDERS</t>
        </is>
      </c>
      <c s="5" t="inlineStr" r="C7799">
        <is>
          <t xml:space="preserve">TON    </t>
        </is>
      </c>
      <c s="6" r="D7799">
        <v>20.000</v>
      </c>
      <c s="7" r="E7799">
        <v>9</v>
      </c>
      <c s="8" t="inlineStr" r="F7799">
        <is>
          <t xml:space="preserve">78B22</t>
        </is>
      </c>
      <c s="8" t="inlineStr" r="G7799">
        <is>
          <t xml:space="preserve">155</t>
        </is>
      </c>
      <c s="9" r="H7799">
        <v>232.8000</v>
      </c>
      <c s="8" t="inlineStr" r="I7799">
        <is>
          <t xml:space="preserve">Y</t>
        </is>
      </c>
      <c s="8" t="inlineStr" r="J7799">
        <is>
          <t xml:space="preserve"> Jackson</t>
        </is>
      </c>
    </row>
    <row r="7800" ht="20.25" customHeight="0">
      <c s="5" t="inlineStr" r="A7800">
        <is>
          <t xml:space="preserve">48203100</t>
        </is>
      </c>
      <c s="5" t="inlineStr" r="B7800">
        <is>
          <t xml:space="preserve">HOT-MIX ASPHALT SHOULDERS</t>
        </is>
      </c>
      <c s="5" t="inlineStr" r="C7800">
        <is>
          <t xml:space="preserve">TON    </t>
        </is>
      </c>
      <c s="6" r="D7800">
        <v>20.000</v>
      </c>
      <c s="7" r="E7800">
        <v>9</v>
      </c>
      <c s="8" t="inlineStr" r="F7800">
        <is>
          <t xml:space="preserve">78B22</t>
        </is>
      </c>
      <c s="8" t="inlineStr" r="G7800">
        <is>
          <t xml:space="preserve">155</t>
        </is>
      </c>
      <c s="9" r="H7800">
        <v>400.0000</v>
      </c>
      <c s="8" t="inlineStr" r="I7800">
        <is>
          <t xml:space="preserve"/>
        </is>
      </c>
      <c s="8" t="inlineStr" r="J7800">
        <is>
          <t xml:space="preserve"> Jackson</t>
        </is>
      </c>
    </row>
    <row r="7801" ht="20.25" customHeight="0">
      <c s="5" t="inlineStr" r="A7801">
        <is>
          <t xml:space="preserve">48203100</t>
        </is>
      </c>
      <c s="5" t="inlineStr" r="B7801">
        <is>
          <t xml:space="preserve">HOT-MIX ASPHALT SHOULDERS</t>
        </is>
      </c>
      <c s="5" t="inlineStr" r="C7801">
        <is>
          <t xml:space="preserve">TON    </t>
        </is>
      </c>
      <c s="6" r="D7801">
        <v>11.000</v>
      </c>
      <c s="7" r="E7801">
        <v>9</v>
      </c>
      <c s="8" t="inlineStr" r="F7801">
        <is>
          <t xml:space="preserve">78B31</t>
        </is>
      </c>
      <c s="8" t="inlineStr" r="G7801">
        <is>
          <t xml:space="preserve">156</t>
        </is>
      </c>
      <c s="9" r="H7801">
        <v>395.4400</v>
      </c>
      <c s="8" t="inlineStr" r="I7801">
        <is>
          <t xml:space="preserve">Y</t>
        </is>
      </c>
      <c s="8" t="inlineStr" r="J7801">
        <is>
          <t xml:space="preserve"> Williamson</t>
        </is>
      </c>
    </row>
    <row r="7802" ht="20.25" customHeight="0">
      <c s="5" t="inlineStr" r="A7802">
        <is>
          <t xml:space="preserve">48203100</t>
        </is>
      </c>
      <c s="5" t="inlineStr" r="B7802">
        <is>
          <t xml:space="preserve">HOT-MIX ASPHALT SHOULDERS</t>
        </is>
      </c>
      <c s="5" t="inlineStr" r="C7802">
        <is>
          <t xml:space="preserve">TON    </t>
        </is>
      </c>
      <c s="6" r="D7802">
        <v>11.000</v>
      </c>
      <c s="7" r="E7802">
        <v>9</v>
      </c>
      <c s="8" t="inlineStr" r="F7802">
        <is>
          <t xml:space="preserve">78B31</t>
        </is>
      </c>
      <c s="8" t="inlineStr" r="G7802">
        <is>
          <t xml:space="preserve">156</t>
        </is>
      </c>
      <c s="9" r="H7802">
        <v>100.0000</v>
      </c>
      <c s="8" t="inlineStr" r="I7802">
        <is>
          <t xml:space="preserve"/>
        </is>
      </c>
      <c s="8" t="inlineStr" r="J7802">
        <is>
          <t xml:space="preserve"> Williamson</t>
        </is>
      </c>
    </row>
    <row r="7803" ht="20.25" customHeight="0">
      <c s="5" t="inlineStr" r="A7803">
        <is>
          <t xml:space="preserve">48300300</t>
        </is>
      </c>
      <c s="5" t="inlineStr" r="B7803">
        <is>
          <t xml:space="preserve">PORTLAND CEMENT CONCRETE SHOULDERS  8"</t>
        </is>
      </c>
      <c s="5" t="inlineStr" r="C7803">
        <is>
          <t xml:space="preserve">SQ YD  </t>
        </is>
      </c>
      <c s="6" r="D7803">
        <v>70.000</v>
      </c>
      <c s="7" r="E7803">
        <v>4</v>
      </c>
      <c s="8" t="inlineStr" r="F7803">
        <is>
          <t xml:space="preserve">68E44</t>
        </is>
      </c>
      <c s="8" t="inlineStr" r="G7803">
        <is>
          <t xml:space="preserve">01X</t>
        </is>
      </c>
      <c s="9" r="H7803">
        <v>200.0000</v>
      </c>
      <c s="8" t="inlineStr" r="I7803">
        <is>
          <t xml:space="preserve">Y</t>
        </is>
      </c>
      <c s="8" t="inlineStr" r="J7803">
        <is>
          <t xml:space="preserve"> Peoria, Tazewell</t>
        </is>
      </c>
    </row>
    <row r="7804" ht="20.25" customHeight="0">
      <c s="5" t="inlineStr" r="A7804">
        <is>
          <t xml:space="preserve">48300300</t>
        </is>
      </c>
      <c s="5" t="inlineStr" r="B7804">
        <is>
          <t xml:space="preserve">PORTLAND CEMENT CONCRETE SHOULDERS  8"</t>
        </is>
      </c>
      <c s="5" t="inlineStr" r="C7804">
        <is>
          <t xml:space="preserve">SQ YD  </t>
        </is>
      </c>
      <c s="6" r="D7804">
        <v>70.000</v>
      </c>
      <c s="7" r="E7804">
        <v>4</v>
      </c>
      <c s="8" t="inlineStr" r="F7804">
        <is>
          <t xml:space="preserve">68E44</t>
        </is>
      </c>
      <c s="8" t="inlineStr" r="G7804">
        <is>
          <t xml:space="preserve">01X</t>
        </is>
      </c>
      <c s="9" r="H7804">
        <v>258.8900</v>
      </c>
      <c s="8" t="inlineStr" r="I7804">
        <is>
          <t xml:space="preserve"/>
        </is>
      </c>
      <c s="8" t="inlineStr" r="J7804">
        <is>
          <t xml:space="preserve"> Peoria, Tazewell</t>
        </is>
      </c>
    </row>
    <row r="7805" ht="20.25" customHeight="0">
      <c s="5" t="inlineStr" r="A7805">
        <is>
          <t xml:space="preserve">48300300</t>
        </is>
      </c>
      <c s="5" t="inlineStr" r="B7805">
        <is>
          <t xml:space="preserve">PORTLAND CEMENT CONCRETE SHOULDERS  8"</t>
        </is>
      </c>
      <c s="5" t="inlineStr" r="C7805">
        <is>
          <t xml:space="preserve">SQ YD  </t>
        </is>
      </c>
      <c s="6" r="D7805">
        <v>50.000</v>
      </c>
      <c s="7" r="E7805">
        <v>6</v>
      </c>
      <c s="8" t="inlineStr" r="F7805">
        <is>
          <t xml:space="preserve">72263</t>
        </is>
      </c>
      <c s="8" t="inlineStr" r="G7805">
        <is>
          <t xml:space="preserve">088</t>
        </is>
      </c>
      <c s="9" r="H7805">
        <v>186.3200</v>
      </c>
      <c s="8" t="inlineStr" r="I7805">
        <is>
          <t xml:space="preserve">Y</t>
        </is>
      </c>
      <c s="8" t="inlineStr" r="J7805">
        <is>
          <t xml:space="preserve"> Morgan</t>
        </is>
      </c>
    </row>
    <row r="7806" ht="20.25" customHeight="0">
      <c s="5" t="inlineStr" r="A7806">
        <is>
          <t xml:space="preserve">48300300</t>
        </is>
      </c>
      <c s="5" t="inlineStr" r="B7806">
        <is>
          <t xml:space="preserve">PORTLAND CEMENT CONCRETE SHOULDERS  8"</t>
        </is>
      </c>
      <c s="5" t="inlineStr" r="C7806">
        <is>
          <t xml:space="preserve">SQ YD  </t>
        </is>
      </c>
      <c s="6" r="D7806">
        <v>50.000</v>
      </c>
      <c s="7" r="E7806">
        <v>6</v>
      </c>
      <c s="8" t="inlineStr" r="F7806">
        <is>
          <t xml:space="preserve">72263</t>
        </is>
      </c>
      <c s="8" t="inlineStr" r="G7806">
        <is>
          <t xml:space="preserve">088</t>
        </is>
      </c>
      <c s="9" r="H7806">
        <v>125.0000</v>
      </c>
      <c s="8" t="inlineStr" r="I7806">
        <is>
          <t xml:space="preserve"/>
        </is>
      </c>
      <c s="8" t="inlineStr" r="J7806">
        <is>
          <t xml:space="preserve"> Morgan</t>
        </is>
      </c>
    </row>
    <row r="7807" ht="20.25" customHeight="0">
      <c s="5" t="inlineStr" r="A7807">
        <is>
          <t xml:space="preserve">48300300</t>
        </is>
      </c>
      <c s="5" t="inlineStr" r="B7807">
        <is>
          <t xml:space="preserve">PORTLAND CEMENT CONCRETE SHOULDERS  8"</t>
        </is>
      </c>
      <c s="5" t="inlineStr" r="C7807">
        <is>
          <t xml:space="preserve">SQ YD  </t>
        </is>
      </c>
      <c s="6" r="D7807">
        <v>22805.000</v>
      </c>
      <c s="7" r="E7807">
        <v>8</v>
      </c>
      <c s="8" t="inlineStr" r="F7807">
        <is>
          <t xml:space="preserve">76K74</t>
        </is>
      </c>
      <c s="8" t="inlineStr" r="G7807">
        <is>
          <t xml:space="preserve">120</t>
        </is>
      </c>
      <c s="9" r="H7807">
        <v>56.0000</v>
      </c>
      <c s="8" t="inlineStr" r="I7807">
        <is>
          <t xml:space="preserve">Y</t>
        </is>
      </c>
      <c s="8" t="inlineStr" r="J7807">
        <is>
          <t xml:space="preserve"> St. Clair</t>
        </is>
      </c>
    </row>
    <row r="7808" ht="20.25" customHeight="0">
      <c s="5" t="inlineStr" r="A7808">
        <is>
          <t xml:space="preserve">48300300</t>
        </is>
      </c>
      <c s="5" t="inlineStr" r="B7808">
        <is>
          <t xml:space="preserve">PORTLAND CEMENT CONCRETE SHOULDERS  8"</t>
        </is>
      </c>
      <c s="5" t="inlineStr" r="C7808">
        <is>
          <t xml:space="preserve">SQ YD  </t>
        </is>
      </c>
      <c s="6" r="D7808">
        <v>22805.000</v>
      </c>
      <c s="7" r="E7808">
        <v>8</v>
      </c>
      <c s="8" t="inlineStr" r="F7808">
        <is>
          <t xml:space="preserve">76K74</t>
        </is>
      </c>
      <c s="8" t="inlineStr" r="G7808">
        <is>
          <t xml:space="preserve">120</t>
        </is>
      </c>
      <c s="9" r="H7808">
        <v>73.7000</v>
      </c>
      <c s="8" t="inlineStr" r="I7808">
        <is>
          <t xml:space="preserve"/>
        </is>
      </c>
      <c s="8" t="inlineStr" r="J7808">
        <is>
          <t xml:space="preserve"> St. Clair</t>
        </is>
      </c>
    </row>
    <row r="7809" ht="20.25" customHeight="0">
      <c s="5" t="inlineStr" r="A7809">
        <is>
          <t xml:space="preserve">48300300</t>
        </is>
      </c>
      <c s="5" t="inlineStr" r="B7809">
        <is>
          <t xml:space="preserve">PORTLAND CEMENT CONCRETE SHOULDERS  8"</t>
        </is>
      </c>
      <c s="5" t="inlineStr" r="C7809">
        <is>
          <t xml:space="preserve">SQ YD  </t>
        </is>
      </c>
      <c s="6" r="D7809">
        <v>22805.000</v>
      </c>
      <c s="7" r="E7809">
        <v>8</v>
      </c>
      <c s="8" t="inlineStr" r="F7809">
        <is>
          <t xml:space="preserve">76K74</t>
        </is>
      </c>
      <c s="8" t="inlineStr" r="G7809">
        <is>
          <t xml:space="preserve">120</t>
        </is>
      </c>
      <c s="9" r="H7809">
        <v>98.0000</v>
      </c>
      <c s="8" t="inlineStr" r="I7809">
        <is>
          <t xml:space="preserve"/>
        </is>
      </c>
      <c s="8" t="inlineStr" r="J7809">
        <is>
          <t xml:space="preserve"> St. Clair</t>
        </is>
      </c>
    </row>
    <row r="7810" ht="20.25" customHeight="0">
      <c s="5" t="inlineStr" r="A7810">
        <is>
          <t xml:space="preserve">48300300</t>
        </is>
      </c>
      <c s="5" t="inlineStr" r="B7810">
        <is>
          <t xml:space="preserve">PORTLAND CEMENT CONCRETE SHOULDERS  8"</t>
        </is>
      </c>
      <c s="5" t="inlineStr" r="C7810">
        <is>
          <t xml:space="preserve">SQ YD  </t>
        </is>
      </c>
      <c s="6" r="D7810">
        <v>365.000</v>
      </c>
      <c s="7" r="E7810">
        <v>9</v>
      </c>
      <c s="8" t="inlineStr" r="F7810">
        <is>
          <t xml:space="preserve">78A15</t>
        </is>
      </c>
      <c s="8" t="inlineStr" r="G7810">
        <is>
          <t xml:space="preserve">140</t>
        </is>
      </c>
      <c s="9" r="H7810">
        <v>147.3300</v>
      </c>
      <c s="8" t="inlineStr" r="I7810">
        <is>
          <t xml:space="preserve">Y</t>
        </is>
      </c>
      <c s="8" t="inlineStr" r="J7810">
        <is>
          <t xml:space="preserve"> Union</t>
        </is>
      </c>
    </row>
    <row r="7811" ht="20.25" customHeight="0">
      <c s="5" t="inlineStr" r="A7811">
        <is>
          <t xml:space="preserve">48300300</t>
        </is>
      </c>
      <c s="5" t="inlineStr" r="B7811">
        <is>
          <t xml:space="preserve">PORTLAND CEMENT CONCRETE SHOULDERS  8"</t>
        </is>
      </c>
      <c s="5" t="inlineStr" r="C7811">
        <is>
          <t xml:space="preserve">SQ YD  </t>
        </is>
      </c>
      <c s="6" r="D7811">
        <v>365.000</v>
      </c>
      <c s="7" r="E7811">
        <v>9</v>
      </c>
      <c s="8" t="inlineStr" r="F7811">
        <is>
          <t xml:space="preserve">78A15</t>
        </is>
      </c>
      <c s="8" t="inlineStr" r="G7811">
        <is>
          <t xml:space="preserve">140</t>
        </is>
      </c>
      <c s="9" r="H7811">
        <v>152.9800</v>
      </c>
      <c s="8" t="inlineStr" r="I7811">
        <is>
          <t xml:space="preserve"/>
        </is>
      </c>
      <c s="8" t="inlineStr" r="J7811">
        <is>
          <t xml:space="preserve"> Union</t>
        </is>
      </c>
    </row>
    <row r="7812" ht="20.25" customHeight="0">
      <c s="5" t="inlineStr" r="A7812">
        <is>
          <t xml:space="preserve">48300400</t>
        </is>
      </c>
      <c s="5" t="inlineStr" r="B7812">
        <is>
          <t xml:space="preserve">PORTLAND CEMENT CONCRETE SHOULDERS  9"</t>
        </is>
      </c>
      <c s="5" t="inlineStr" r="C7812">
        <is>
          <t xml:space="preserve">SQ YD  </t>
        </is>
      </c>
      <c s="6" r="D7812">
        <v>925.000</v>
      </c>
      <c s="7" r="E7812">
        <v>9</v>
      </c>
      <c s="8" t="inlineStr" r="F7812">
        <is>
          <t xml:space="preserve">78A39</t>
        </is>
      </c>
      <c s="8" t="inlineStr" r="G7812">
        <is>
          <t xml:space="preserve">143</t>
        </is>
      </c>
      <c s="9" r="H7812">
        <v>95.0000</v>
      </c>
      <c s="8" t="inlineStr" r="I7812">
        <is>
          <t xml:space="preserve">Y</t>
        </is>
      </c>
      <c s="8" t="inlineStr" r="J7812">
        <is>
          <t xml:space="preserve"> Gallatin, White</t>
        </is>
      </c>
    </row>
    <row r="7813" ht="20.25" customHeight="0">
      <c s="5" t="inlineStr" r="A7813">
        <is>
          <t xml:space="preserve">48300400</t>
        </is>
      </c>
      <c s="5" t="inlineStr" r="B7813">
        <is>
          <t xml:space="preserve">PORTLAND CEMENT CONCRETE SHOULDERS  9"</t>
        </is>
      </c>
      <c s="5" t="inlineStr" r="C7813">
        <is>
          <t xml:space="preserve">SQ YD  </t>
        </is>
      </c>
      <c s="6" r="D7813">
        <v>925.000</v>
      </c>
      <c s="7" r="E7813">
        <v>9</v>
      </c>
      <c s="8" t="inlineStr" r="F7813">
        <is>
          <t xml:space="preserve">78A39</t>
        </is>
      </c>
      <c s="8" t="inlineStr" r="G7813">
        <is>
          <t xml:space="preserve">143</t>
        </is>
      </c>
      <c s="9" r="H7813">
        <v>122.8400</v>
      </c>
      <c s="8" t="inlineStr" r="I7813">
        <is>
          <t xml:space="preserve"/>
        </is>
      </c>
      <c s="8" t="inlineStr" r="J7813">
        <is>
          <t xml:space="preserve"> Gallatin, White</t>
        </is>
      </c>
    </row>
    <row r="7814" ht="20.25" customHeight="0">
      <c s="5" t="inlineStr" r="A7814">
        <is>
          <t xml:space="preserve">48300400</t>
        </is>
      </c>
      <c s="5" t="inlineStr" r="B7814">
        <is>
          <t xml:space="preserve">PORTLAND CEMENT CONCRETE SHOULDERS  9"</t>
        </is>
      </c>
      <c s="5" t="inlineStr" r="C7814">
        <is>
          <t xml:space="preserve">SQ YD  </t>
        </is>
      </c>
      <c s="6" r="D7814">
        <v>625.000</v>
      </c>
      <c s="7" r="E7814">
        <v>9</v>
      </c>
      <c s="8" t="inlineStr" r="F7814">
        <is>
          <t xml:space="preserve">78B03</t>
        </is>
      </c>
      <c s="8" t="inlineStr" r="G7814">
        <is>
          <t xml:space="preserve">149</t>
        </is>
      </c>
      <c s="9" r="H7814">
        <v>120.0000</v>
      </c>
      <c s="8" t="inlineStr" r="I7814">
        <is>
          <t xml:space="preserve">Y</t>
        </is>
      </c>
      <c s="8" t="inlineStr" r="J7814">
        <is>
          <t xml:space="preserve"> Jackson</t>
        </is>
      </c>
    </row>
    <row r="7815" ht="20.25" customHeight="0">
      <c s="5" t="inlineStr" r="A7815">
        <is>
          <t xml:space="preserve">48300400</t>
        </is>
      </c>
      <c s="5" t="inlineStr" r="B7815">
        <is>
          <t xml:space="preserve">PORTLAND CEMENT CONCRETE SHOULDERS  9"</t>
        </is>
      </c>
      <c s="5" t="inlineStr" r="C7815">
        <is>
          <t xml:space="preserve">SQ YD  </t>
        </is>
      </c>
      <c s="6" r="D7815">
        <v>281.000</v>
      </c>
      <c s="7" r="E7815">
        <v>9</v>
      </c>
      <c s="8" t="inlineStr" r="F7815">
        <is>
          <t xml:space="preserve">78B04</t>
        </is>
      </c>
      <c s="8" t="inlineStr" r="G7815">
        <is>
          <t xml:space="preserve">150</t>
        </is>
      </c>
      <c s="9" r="H7815">
        <v>87.4200</v>
      </c>
      <c s="8" t="inlineStr" r="I7815">
        <is>
          <t xml:space="preserve">Y</t>
        </is>
      </c>
      <c s="8" t="inlineStr" r="J7815">
        <is>
          <t xml:space="preserve"> Jackson</t>
        </is>
      </c>
    </row>
    <row r="7816" ht="20.25" customHeight="0">
      <c s="5" t="inlineStr" r="A7816">
        <is>
          <t xml:space="preserve">48300400</t>
        </is>
      </c>
      <c s="5" t="inlineStr" r="B7816">
        <is>
          <t xml:space="preserve">PORTLAND CEMENT CONCRETE SHOULDERS  9"</t>
        </is>
      </c>
      <c s="5" t="inlineStr" r="C7816">
        <is>
          <t xml:space="preserve">SQ YD  </t>
        </is>
      </c>
      <c s="6" r="D7816">
        <v>281.000</v>
      </c>
      <c s="7" r="E7816">
        <v>9</v>
      </c>
      <c s="8" t="inlineStr" r="F7816">
        <is>
          <t xml:space="preserve">78B04</t>
        </is>
      </c>
      <c s="8" t="inlineStr" r="G7816">
        <is>
          <t xml:space="preserve">150</t>
        </is>
      </c>
      <c s="9" r="H7816">
        <v>130.0000</v>
      </c>
      <c s="8" t="inlineStr" r="I7816">
        <is>
          <t xml:space="preserve"/>
        </is>
      </c>
      <c s="8" t="inlineStr" r="J7816">
        <is>
          <t xml:space="preserve"> Jackson</t>
        </is>
      </c>
    </row>
    <row r="7817" ht="20.25" customHeight="0">
      <c s="5" t="inlineStr" r="A7817">
        <is>
          <t xml:space="preserve">48300400</t>
        </is>
      </c>
      <c s="5" t="inlineStr" r="B7817">
        <is>
          <t xml:space="preserve">PORTLAND CEMENT CONCRETE SHOULDERS  9"</t>
        </is>
      </c>
      <c s="5" t="inlineStr" r="C7817">
        <is>
          <t xml:space="preserve">SQ YD  </t>
        </is>
      </c>
      <c s="6" r="D7817">
        <v>281.000</v>
      </c>
      <c s="7" r="E7817">
        <v>9</v>
      </c>
      <c s="8" t="inlineStr" r="F7817">
        <is>
          <t xml:space="preserve">78B04</t>
        </is>
      </c>
      <c s="8" t="inlineStr" r="G7817">
        <is>
          <t xml:space="preserve">150</t>
        </is>
      </c>
      <c s="9" r="H7817">
        <v>150.0000</v>
      </c>
      <c s="8" t="inlineStr" r="I7817">
        <is>
          <t xml:space="preserve"/>
        </is>
      </c>
      <c s="8" t="inlineStr" r="J7817">
        <is>
          <t xml:space="preserve"> Jackson</t>
        </is>
      </c>
    </row>
    <row r="7818" ht="20.25" customHeight="0">
      <c s="5" t="inlineStr" r="A7818">
        <is>
          <t xml:space="preserve">48300500</t>
        </is>
      </c>
      <c s="5" t="inlineStr" r="B7818">
        <is>
          <t xml:space="preserve">PORTLAND CEMENT CONCRETE SHOULDERS 10"</t>
        </is>
      </c>
      <c s="5" t="inlineStr" r="C7818">
        <is>
          <t xml:space="preserve">SQ YD  </t>
        </is>
      </c>
      <c s="6" r="D7818">
        <v>102.000</v>
      </c>
      <c s="7" r="E7818">
        <v>9</v>
      </c>
      <c s="8" t="inlineStr" r="F7818">
        <is>
          <t xml:space="preserve">78399</t>
        </is>
      </c>
      <c s="8" t="inlineStr" r="G7818">
        <is>
          <t xml:space="preserve">134</t>
        </is>
      </c>
      <c s="9" r="H7818">
        <v>89.0000</v>
      </c>
      <c s="8" t="inlineStr" r="I7818">
        <is>
          <t xml:space="preserve">Y</t>
        </is>
      </c>
      <c s="8" t="inlineStr" r="J7818">
        <is>
          <t xml:space="preserve"> Saline</t>
        </is>
      </c>
    </row>
    <row r="7819" ht="20.25" customHeight="0">
      <c s="5" t="inlineStr" r="A7819">
        <is>
          <t xml:space="preserve">48300500</t>
        </is>
      </c>
      <c s="5" t="inlineStr" r="B7819">
        <is>
          <t xml:space="preserve">PORTLAND CEMENT CONCRETE SHOULDERS 10"</t>
        </is>
      </c>
      <c s="5" t="inlineStr" r="C7819">
        <is>
          <t xml:space="preserve">SQ YD  </t>
        </is>
      </c>
      <c s="6" r="D7819">
        <v>102.000</v>
      </c>
      <c s="7" r="E7819">
        <v>9</v>
      </c>
      <c s="8" t="inlineStr" r="F7819">
        <is>
          <t xml:space="preserve">78399</t>
        </is>
      </c>
      <c s="8" t="inlineStr" r="G7819">
        <is>
          <t xml:space="preserve">134</t>
        </is>
      </c>
      <c s="9" r="H7819">
        <v>227.3800</v>
      </c>
      <c s="8" t="inlineStr" r="I7819">
        <is>
          <t xml:space="preserve"/>
        </is>
      </c>
      <c s="8" t="inlineStr" r="J7819">
        <is>
          <t xml:space="preserve"> Saline</t>
        </is>
      </c>
    </row>
    <row r="7820" ht="20.25" customHeight="0">
      <c s="5" t="inlineStr" r="A7820">
        <is>
          <t xml:space="preserve">48300500</t>
        </is>
      </c>
      <c s="5" t="inlineStr" r="B7820">
        <is>
          <t xml:space="preserve">PORTLAND CEMENT CONCRETE SHOULDERS 10"</t>
        </is>
      </c>
      <c s="5" t="inlineStr" r="C7820">
        <is>
          <t xml:space="preserve">SQ YD  </t>
        </is>
      </c>
      <c s="6" r="D7820">
        <v>7016.000</v>
      </c>
      <c s="7" r="E7820">
        <v>9</v>
      </c>
      <c s="8" t="inlineStr" r="F7820">
        <is>
          <t xml:space="preserve">78786</t>
        </is>
      </c>
      <c s="8" t="inlineStr" r="G7820">
        <is>
          <t xml:space="preserve">225</t>
        </is>
      </c>
      <c s="9" r="H7820">
        <v>80.5000</v>
      </c>
      <c s="8" t="inlineStr" r="I7820">
        <is>
          <t xml:space="preserve">Y</t>
        </is>
      </c>
      <c s="8" t="inlineStr" r="J7820">
        <is>
          <t xml:space="preserve"> Franklin</t>
        </is>
      </c>
    </row>
    <row r="7821" ht="20.25" customHeight="0">
      <c s="5" t="inlineStr" r="A7821">
        <is>
          <t xml:space="preserve">48300500</t>
        </is>
      </c>
      <c s="5" t="inlineStr" r="B7821">
        <is>
          <t xml:space="preserve">PORTLAND CEMENT CONCRETE SHOULDERS 10"</t>
        </is>
      </c>
      <c s="5" t="inlineStr" r="C7821">
        <is>
          <t xml:space="preserve">SQ YD  </t>
        </is>
      </c>
      <c s="6" r="D7821">
        <v>7016.000</v>
      </c>
      <c s="7" r="E7821">
        <v>9</v>
      </c>
      <c s="8" t="inlineStr" r="F7821">
        <is>
          <t xml:space="preserve">78786</t>
        </is>
      </c>
      <c s="8" t="inlineStr" r="G7821">
        <is>
          <t xml:space="preserve">225</t>
        </is>
      </c>
      <c s="9" r="H7821">
        <v>82.0000</v>
      </c>
      <c s="8" t="inlineStr" r="I7821">
        <is>
          <t xml:space="preserve"/>
        </is>
      </c>
      <c s="8" t="inlineStr" r="J7821">
        <is>
          <t xml:space="preserve"> Franklin</t>
        </is>
      </c>
    </row>
    <row r="7822" ht="20.25" customHeight="0">
      <c s="5" t="inlineStr" r="A7822">
        <is>
          <t xml:space="preserve">48300500</t>
        </is>
      </c>
      <c s="5" t="inlineStr" r="B7822">
        <is>
          <t xml:space="preserve">PORTLAND CEMENT CONCRETE SHOULDERS 10"</t>
        </is>
      </c>
      <c s="5" t="inlineStr" r="C7822">
        <is>
          <t xml:space="preserve">SQ YD  </t>
        </is>
      </c>
      <c s="6" r="D7822">
        <v>68.000</v>
      </c>
      <c s="7" r="E7822">
        <v>9</v>
      </c>
      <c s="8" t="inlineStr" r="F7822">
        <is>
          <t xml:space="preserve">78831</t>
        </is>
      </c>
      <c s="8" t="inlineStr" r="G7822">
        <is>
          <t xml:space="preserve">135</t>
        </is>
      </c>
      <c s="9" r="H7822">
        <v>181.0200</v>
      </c>
      <c s="8" t="inlineStr" r="I7822">
        <is>
          <t xml:space="preserve">Y</t>
        </is>
      </c>
      <c s="8" t="inlineStr" r="J7822">
        <is>
          <t xml:space="preserve"> Williamson</t>
        </is>
      </c>
    </row>
    <row r="7823" ht="20.25" customHeight="0">
      <c s="5" t="inlineStr" r="A7823">
        <is>
          <t xml:space="preserve">48300500</t>
        </is>
      </c>
      <c s="5" t="inlineStr" r="B7823">
        <is>
          <t xml:space="preserve">PORTLAND CEMENT CONCRETE SHOULDERS 10"</t>
        </is>
      </c>
      <c s="5" t="inlineStr" r="C7823">
        <is>
          <t xml:space="preserve">SQ YD  </t>
        </is>
      </c>
      <c s="6" r="D7823">
        <v>68.000</v>
      </c>
      <c s="7" r="E7823">
        <v>9</v>
      </c>
      <c s="8" t="inlineStr" r="F7823">
        <is>
          <t xml:space="preserve">78831</t>
        </is>
      </c>
      <c s="8" t="inlineStr" r="G7823">
        <is>
          <t xml:space="preserve">135</t>
        </is>
      </c>
      <c s="9" r="H7823">
        <v>170.0000</v>
      </c>
      <c s="8" t="inlineStr" r="I7823">
        <is>
          <t xml:space="preserve"/>
        </is>
      </c>
      <c s="8" t="inlineStr" r="J7823">
        <is>
          <t xml:space="preserve"> Williamson</t>
        </is>
      </c>
    </row>
    <row r="7824" ht="20.25" customHeight="0">
      <c s="5" t="inlineStr" r="A7824">
        <is>
          <t xml:space="preserve">48300700</t>
        </is>
      </c>
      <c s="5" t="inlineStr" r="B7824">
        <is>
          <t xml:space="preserve">PORTLAND CEMENT CONCRETE SHOULDERS 12"</t>
        </is>
      </c>
      <c s="5" t="inlineStr" r="C7824">
        <is>
          <t xml:space="preserve">SQ YD  </t>
        </is>
      </c>
      <c s="6" r="D7824">
        <v>98.000</v>
      </c>
      <c s="7" r="E7824">
        <v>6</v>
      </c>
      <c s="8" t="inlineStr" r="F7824">
        <is>
          <t xml:space="preserve">72A58</t>
        </is>
      </c>
      <c s="8" t="inlineStr" r="G7824">
        <is>
          <t xml:space="preserve">097</t>
        </is>
      </c>
      <c s="9" r="H7824">
        <v>289.6800</v>
      </c>
      <c s="8" t="inlineStr" r="I7824">
        <is>
          <t xml:space="preserve">Y</t>
        </is>
      </c>
      <c s="8" t="inlineStr" r="J7824">
        <is>
          <t xml:space="preserve"> Morgan, Scott</t>
        </is>
      </c>
    </row>
    <row r="7825" ht="20.25" customHeight="0">
      <c s="5" t="inlineStr" r="A7825">
        <is>
          <t xml:space="preserve">48301000</t>
        </is>
      </c>
      <c s="5" t="inlineStr" r="B7825">
        <is>
          <t xml:space="preserve">PROTECTIVE COAT</t>
        </is>
      </c>
      <c s="5" t="inlineStr" r="C7825">
        <is>
          <t xml:space="preserve">SQ YD  </t>
        </is>
      </c>
      <c s="6" r="D7825">
        <v>350.000</v>
      </c>
      <c s="7" r="E7825">
        <v>1</v>
      </c>
      <c s="8" t="inlineStr" r="F7825">
        <is>
          <t xml:space="preserve">61L60</t>
        </is>
      </c>
      <c s="8" t="inlineStr" r="G7825">
        <is>
          <t xml:space="preserve">008</t>
        </is>
      </c>
      <c s="9" r="H7825">
        <v>5.0000</v>
      </c>
      <c s="8" t="inlineStr" r="I7825">
        <is>
          <t xml:space="preserve">Y</t>
        </is>
      </c>
      <c s="8" t="inlineStr" r="J7825">
        <is>
          <t xml:space="preserve"> Kane</t>
        </is>
      </c>
    </row>
    <row r="7826" ht="20.25" customHeight="0">
      <c s="5" t="inlineStr" r="A7826">
        <is>
          <t xml:space="preserve">48301000</t>
        </is>
      </c>
      <c s="5" t="inlineStr" r="B7826">
        <is>
          <t xml:space="preserve">PROTECTIVE COAT</t>
        </is>
      </c>
      <c s="5" t="inlineStr" r="C7826">
        <is>
          <t xml:space="preserve">SQ YD  </t>
        </is>
      </c>
      <c s="6" r="D7826">
        <v>350.000</v>
      </c>
      <c s="7" r="E7826">
        <v>1</v>
      </c>
      <c s="8" t="inlineStr" r="F7826">
        <is>
          <t xml:space="preserve">61L60</t>
        </is>
      </c>
      <c s="8" t="inlineStr" r="G7826">
        <is>
          <t xml:space="preserve">008</t>
        </is>
      </c>
      <c s="9" r="H7826">
        <v>0.0100</v>
      </c>
      <c s="8" t="inlineStr" r="I7826">
        <is>
          <t xml:space="preserve"/>
        </is>
      </c>
      <c s="8" t="inlineStr" r="J7826">
        <is>
          <t xml:space="preserve"> Kane</t>
        </is>
      </c>
    </row>
    <row r="7827" ht="20.25" customHeight="0">
      <c s="5" t="inlineStr" r="A7827">
        <is>
          <t xml:space="preserve">48301000</t>
        </is>
      </c>
      <c s="5" t="inlineStr" r="B7827">
        <is>
          <t xml:space="preserve">PROTECTIVE COAT</t>
        </is>
      </c>
      <c s="5" t="inlineStr" r="C7827">
        <is>
          <t xml:space="preserve">SQ YD  </t>
        </is>
      </c>
      <c s="6" r="D7827">
        <v>350.000</v>
      </c>
      <c s="7" r="E7827">
        <v>1</v>
      </c>
      <c s="8" t="inlineStr" r="F7827">
        <is>
          <t xml:space="preserve">61L60</t>
        </is>
      </c>
      <c s="8" t="inlineStr" r="G7827">
        <is>
          <t xml:space="preserve">008</t>
        </is>
      </c>
      <c s="9" r="H7827">
        <v>0.1000</v>
      </c>
      <c s="8" t="inlineStr" r="I7827">
        <is>
          <t xml:space="preserve"/>
        </is>
      </c>
      <c s="8" t="inlineStr" r="J7827">
        <is>
          <t xml:space="preserve"> Kane</t>
        </is>
      </c>
    </row>
    <row r="7828" ht="20.25" customHeight="0">
      <c s="5" t="inlineStr" r="A7828">
        <is>
          <t xml:space="preserve">48301000</t>
        </is>
      </c>
      <c s="5" t="inlineStr" r="B7828">
        <is>
          <t xml:space="preserve">PROTECTIVE COAT</t>
        </is>
      </c>
      <c s="5" t="inlineStr" r="C7828">
        <is>
          <t xml:space="preserve">SQ YD  </t>
        </is>
      </c>
      <c s="6" r="D7828">
        <v>350.000</v>
      </c>
      <c s="7" r="E7828">
        <v>1</v>
      </c>
      <c s="8" t="inlineStr" r="F7828">
        <is>
          <t xml:space="preserve">61L60</t>
        </is>
      </c>
      <c s="8" t="inlineStr" r="G7828">
        <is>
          <t xml:space="preserve">008</t>
        </is>
      </c>
      <c s="9" r="H7828">
        <v>1.0000</v>
      </c>
      <c s="8" t="inlineStr" r="I7828">
        <is>
          <t xml:space="preserve"/>
        </is>
      </c>
      <c s="8" t="inlineStr" r="J7828">
        <is>
          <t xml:space="preserve"> Kane</t>
        </is>
      </c>
    </row>
    <row r="7829" ht="20.25" customHeight="0">
      <c s="5" t="inlineStr" r="A7829">
        <is>
          <t xml:space="preserve">50100100</t>
        </is>
      </c>
      <c s="5" t="inlineStr" r="B7829">
        <is>
          <t xml:space="preserve">REMOVAL OF EXISTING STRUCTURES</t>
        </is>
      </c>
      <c s="5" t="inlineStr" r="C7829">
        <is>
          <t xml:space="preserve">EACH   </t>
        </is>
      </c>
      <c s="6" r="D7829">
        <v>1.000</v>
      </c>
      <c s="7" r="E7829">
        <v>1</v>
      </c>
      <c s="8" t="inlineStr" r="F7829">
        <is>
          <t xml:space="preserve">61L49</t>
        </is>
      </c>
      <c s="8" t="inlineStr" r="G7829">
        <is>
          <t xml:space="preserve">191</t>
        </is>
      </c>
      <c s="9" r="H7829">
        <v>90000.0000</v>
      </c>
      <c s="8" t="inlineStr" r="I7829">
        <is>
          <t xml:space="preserve">Y</t>
        </is>
      </c>
      <c s="8" t="inlineStr" r="J7829">
        <is>
          <t xml:space="preserve"> McHenry</t>
        </is>
      </c>
    </row>
    <row r="7830" ht="20.25" customHeight="0">
      <c s="5" t="inlineStr" r="A7830">
        <is>
          <t xml:space="preserve">50100100</t>
        </is>
      </c>
      <c s="5" t="inlineStr" r="B7830">
        <is>
          <t xml:space="preserve">REMOVAL OF EXISTING STRUCTURES</t>
        </is>
      </c>
      <c s="5" t="inlineStr" r="C7830">
        <is>
          <t xml:space="preserve">EACH   </t>
        </is>
      </c>
      <c s="6" r="D7830">
        <v>1.000</v>
      </c>
      <c s="7" r="E7830">
        <v>1</v>
      </c>
      <c s="8" t="inlineStr" r="F7830">
        <is>
          <t xml:space="preserve">61L49</t>
        </is>
      </c>
      <c s="8" t="inlineStr" r="G7830">
        <is>
          <t xml:space="preserve">191</t>
        </is>
      </c>
      <c s="9" r="H7830">
        <v>162000.0000</v>
      </c>
      <c s="8" t="inlineStr" r="I7830">
        <is>
          <t xml:space="preserve"/>
        </is>
      </c>
      <c s="8" t="inlineStr" r="J7830">
        <is>
          <t xml:space="preserve"> McHenry</t>
        </is>
      </c>
    </row>
    <row r="7831" ht="20.25" customHeight="0">
      <c s="5" t="inlineStr" r="A7831">
        <is>
          <t xml:space="preserve">50100100</t>
        </is>
      </c>
      <c s="5" t="inlineStr" r="B7831">
        <is>
          <t xml:space="preserve">REMOVAL OF EXISTING STRUCTURES</t>
        </is>
      </c>
      <c s="5" t="inlineStr" r="C7831">
        <is>
          <t xml:space="preserve">EACH   </t>
        </is>
      </c>
      <c s="6" r="D7831">
        <v>1.000</v>
      </c>
      <c s="7" r="E7831">
        <v>1</v>
      </c>
      <c s="8" t="inlineStr" r="F7831">
        <is>
          <t xml:space="preserve">61L49</t>
        </is>
      </c>
      <c s="8" t="inlineStr" r="G7831">
        <is>
          <t xml:space="preserve">191</t>
        </is>
      </c>
      <c s="9" r="H7831">
        <v>325000.0000</v>
      </c>
      <c s="8" t="inlineStr" r="I7831">
        <is>
          <t xml:space="preserve"/>
        </is>
      </c>
      <c s="8" t="inlineStr" r="J7831">
        <is>
          <t xml:space="preserve"> McHenry</t>
        </is>
      </c>
    </row>
    <row r="7832" ht="20.25" customHeight="0">
      <c s="5" t="inlineStr" r="A7832">
        <is>
          <t xml:space="preserve">50100100</t>
        </is>
      </c>
      <c s="5" t="inlineStr" r="B7832">
        <is>
          <t xml:space="preserve">REMOVAL OF EXISTING STRUCTURES</t>
        </is>
      </c>
      <c s="5" t="inlineStr" r="C7832">
        <is>
          <t xml:space="preserve">EACH   </t>
        </is>
      </c>
      <c s="6" r="D7832">
        <v>1.000</v>
      </c>
      <c s="7" r="E7832">
        <v>1</v>
      </c>
      <c s="8" t="inlineStr" r="F7832">
        <is>
          <t xml:space="preserve">62U39</t>
        </is>
      </c>
      <c s="8" t="inlineStr" r="G7832">
        <is>
          <t xml:space="preserve">198</t>
        </is>
      </c>
      <c s="9" r="H7832">
        <v>260000.0000</v>
      </c>
      <c s="8" t="inlineStr" r="I7832">
        <is>
          <t xml:space="preserve">Y</t>
        </is>
      </c>
      <c s="8" t="inlineStr" r="J7832">
        <is>
          <t xml:space="preserve"> Will</t>
        </is>
      </c>
    </row>
    <row r="7833" ht="20.25" customHeight="0">
      <c s="5" t="inlineStr" r="A7833">
        <is>
          <t xml:space="preserve">50100100</t>
        </is>
      </c>
      <c s="5" t="inlineStr" r="B7833">
        <is>
          <t xml:space="preserve">REMOVAL OF EXISTING STRUCTURES</t>
        </is>
      </c>
      <c s="5" t="inlineStr" r="C7833">
        <is>
          <t xml:space="preserve">EACH   </t>
        </is>
      </c>
      <c s="6" r="D7833">
        <v>1.000</v>
      </c>
      <c s="7" r="E7833">
        <v>1</v>
      </c>
      <c s="8" t="inlineStr" r="F7833">
        <is>
          <t xml:space="preserve">62U39</t>
        </is>
      </c>
      <c s="8" t="inlineStr" r="G7833">
        <is>
          <t xml:space="preserve">198</t>
        </is>
      </c>
      <c s="9" r="H7833">
        <v>366449.0000</v>
      </c>
      <c s="8" t="inlineStr" r="I7833">
        <is>
          <t xml:space="preserve"/>
        </is>
      </c>
      <c s="8" t="inlineStr" r="J7833">
        <is>
          <t xml:space="preserve"> Will</t>
        </is>
      </c>
    </row>
    <row r="7834" ht="20.25" customHeight="0">
      <c s="5" t="inlineStr" r="A7834">
        <is>
          <t xml:space="preserve">50100100</t>
        </is>
      </c>
      <c s="5" t="inlineStr" r="B7834">
        <is>
          <t xml:space="preserve">REMOVAL OF EXISTING STRUCTURES</t>
        </is>
      </c>
      <c s="5" t="inlineStr" r="C7834">
        <is>
          <t xml:space="preserve">EACH   </t>
        </is>
      </c>
      <c s="6" r="D7834">
        <v>1.000</v>
      </c>
      <c s="7" r="E7834">
        <v>2</v>
      </c>
      <c s="8" t="inlineStr" r="F7834">
        <is>
          <t xml:space="preserve">64B40</t>
        </is>
      </c>
      <c s="8" t="inlineStr" r="G7834">
        <is>
          <t xml:space="preserve">237</t>
        </is>
      </c>
      <c s="9" r="H7834">
        <v>195000.0000</v>
      </c>
      <c s="8" t="inlineStr" r="I7834">
        <is>
          <t xml:space="preserve">Y</t>
        </is>
      </c>
      <c s="8" t="inlineStr" r="J7834">
        <is>
          <t xml:space="preserve"> Jo Daviess</t>
        </is>
      </c>
    </row>
    <row r="7835" ht="20.25" customHeight="0">
      <c s="5" t="inlineStr" r="A7835">
        <is>
          <t xml:space="preserve">50100100</t>
        </is>
      </c>
      <c s="5" t="inlineStr" r="B7835">
        <is>
          <t xml:space="preserve">REMOVAL OF EXISTING STRUCTURES</t>
        </is>
      </c>
      <c s="5" t="inlineStr" r="C7835">
        <is>
          <t xml:space="preserve">EACH   </t>
        </is>
      </c>
      <c s="6" r="D7835">
        <v>1.000</v>
      </c>
      <c s="7" r="E7835">
        <v>2</v>
      </c>
      <c s="8" t="inlineStr" r="F7835">
        <is>
          <t xml:space="preserve">64B40</t>
        </is>
      </c>
      <c s="8" t="inlineStr" r="G7835">
        <is>
          <t xml:space="preserve">237</t>
        </is>
      </c>
      <c s="9" r="H7835">
        <v>96000.0000</v>
      </c>
      <c s="8" t="inlineStr" r="I7835">
        <is>
          <t xml:space="preserve"/>
        </is>
      </c>
      <c s="8" t="inlineStr" r="J7835">
        <is>
          <t xml:space="preserve"> Jo Daviess</t>
        </is>
      </c>
    </row>
    <row r="7836" ht="20.25" customHeight="0">
      <c s="5" t="inlineStr" r="A7836">
        <is>
          <t xml:space="preserve">50100100</t>
        </is>
      </c>
      <c s="5" t="inlineStr" r="B7836">
        <is>
          <t xml:space="preserve">REMOVAL OF EXISTING STRUCTURES</t>
        </is>
      </c>
      <c s="5" t="inlineStr" r="C7836">
        <is>
          <t xml:space="preserve">EACH   </t>
        </is>
      </c>
      <c s="6" r="D7836">
        <v>1.000</v>
      </c>
      <c s="7" r="E7836">
        <v>3</v>
      </c>
      <c s="8" t="inlineStr" r="F7836">
        <is>
          <t xml:space="preserve">66B58</t>
        </is>
      </c>
      <c s="8" t="inlineStr" r="G7836">
        <is>
          <t xml:space="preserve">052</t>
        </is>
      </c>
      <c s="9" r="H7836">
        <v>65700.0000</v>
      </c>
      <c s="8" t="inlineStr" r="I7836">
        <is>
          <t xml:space="preserve">Y</t>
        </is>
      </c>
      <c s="8" t="inlineStr" r="J7836">
        <is>
          <t xml:space="preserve"> Ford</t>
        </is>
      </c>
    </row>
    <row r="7837" ht="20.25" customHeight="0">
      <c s="5" t="inlineStr" r="A7837">
        <is>
          <t xml:space="preserve">50100100</t>
        </is>
      </c>
      <c s="5" t="inlineStr" r="B7837">
        <is>
          <t xml:space="preserve">REMOVAL OF EXISTING STRUCTURES</t>
        </is>
      </c>
      <c s="5" t="inlineStr" r="C7837">
        <is>
          <t xml:space="preserve">EACH   </t>
        </is>
      </c>
      <c s="6" r="D7837">
        <v>1.000</v>
      </c>
      <c s="7" r="E7837">
        <v>3</v>
      </c>
      <c s="8" t="inlineStr" r="F7837">
        <is>
          <t xml:space="preserve">66B58</t>
        </is>
      </c>
      <c s="8" t="inlineStr" r="G7837">
        <is>
          <t xml:space="preserve">052</t>
        </is>
      </c>
      <c s="9" r="H7837">
        <v>50000.0000</v>
      </c>
      <c s="8" t="inlineStr" r="I7837">
        <is>
          <t xml:space="preserve"/>
        </is>
      </c>
      <c s="8" t="inlineStr" r="J7837">
        <is>
          <t xml:space="preserve"> Ford</t>
        </is>
      </c>
    </row>
    <row r="7838" ht="20.25" customHeight="0">
      <c s="5" t="inlineStr" r="A7838">
        <is>
          <t xml:space="preserve">50100100</t>
        </is>
      </c>
      <c s="5" t="inlineStr" r="B7838">
        <is>
          <t xml:space="preserve">REMOVAL OF EXISTING STRUCTURES</t>
        </is>
      </c>
      <c s="5" t="inlineStr" r="C7838">
        <is>
          <t xml:space="preserve">EACH   </t>
        </is>
      </c>
      <c s="6" r="D7838">
        <v>1.000</v>
      </c>
      <c s="7" r="E7838">
        <v>3</v>
      </c>
      <c s="8" t="inlineStr" r="F7838">
        <is>
          <t xml:space="preserve">66K71</t>
        </is>
      </c>
      <c s="8" t="inlineStr" r="G7838">
        <is>
          <t xml:space="preserve">056</t>
        </is>
      </c>
      <c s="9" r="H7838">
        <v>225000.0000</v>
      </c>
      <c s="8" t="inlineStr" r="I7838">
        <is>
          <t xml:space="preserve">Y</t>
        </is>
      </c>
      <c s="8" t="inlineStr" r="J7838">
        <is>
          <t xml:space="preserve"> Bureau</t>
        </is>
      </c>
    </row>
    <row r="7839" ht="20.25" customHeight="0">
      <c s="5" t="inlineStr" r="A7839">
        <is>
          <t xml:space="preserve">50100100</t>
        </is>
      </c>
      <c s="5" t="inlineStr" r="B7839">
        <is>
          <t xml:space="preserve">REMOVAL OF EXISTING STRUCTURES</t>
        </is>
      </c>
      <c s="5" t="inlineStr" r="C7839">
        <is>
          <t xml:space="preserve">EACH   </t>
        </is>
      </c>
      <c s="6" r="D7839">
        <v>1.000</v>
      </c>
      <c s="7" r="E7839">
        <v>3</v>
      </c>
      <c s="8" t="inlineStr" r="F7839">
        <is>
          <t xml:space="preserve">66K71</t>
        </is>
      </c>
      <c s="8" t="inlineStr" r="G7839">
        <is>
          <t xml:space="preserve">056</t>
        </is>
      </c>
      <c s="9" r="H7839">
        <v>500000.0000</v>
      </c>
      <c s="8" t="inlineStr" r="I7839">
        <is>
          <t xml:space="preserve"/>
        </is>
      </c>
      <c s="8" t="inlineStr" r="J7839">
        <is>
          <t xml:space="preserve"> Bureau</t>
        </is>
      </c>
    </row>
    <row r="7840" ht="20.25" customHeight="0">
      <c s="5" t="inlineStr" r="A7840">
        <is>
          <t xml:space="preserve">50100100</t>
        </is>
      </c>
      <c s="5" t="inlineStr" r="B7840">
        <is>
          <t xml:space="preserve">REMOVAL OF EXISTING STRUCTURES</t>
        </is>
      </c>
      <c s="5" t="inlineStr" r="C7840">
        <is>
          <t xml:space="preserve">EACH   </t>
        </is>
      </c>
      <c s="6" r="D7840">
        <v>2.000</v>
      </c>
      <c s="7" r="E7840">
        <v>3</v>
      </c>
      <c s="8" t="inlineStr" r="F7840">
        <is>
          <t xml:space="preserve">66M23</t>
        </is>
      </c>
      <c s="8" t="inlineStr" r="G7840">
        <is>
          <t xml:space="preserve">057</t>
        </is>
      </c>
      <c s="9" r="H7840">
        <v>320000.0000</v>
      </c>
      <c s="8" t="inlineStr" r="I7840">
        <is>
          <t xml:space="preserve">Y</t>
        </is>
      </c>
      <c s="8" t="inlineStr" r="J7840">
        <is>
          <t xml:space="preserve"> Iroquois</t>
        </is>
      </c>
    </row>
    <row r="7841" ht="20.25" customHeight="0">
      <c s="5" t="inlineStr" r="A7841">
        <is>
          <t xml:space="preserve">50100100</t>
        </is>
      </c>
      <c s="5" t="inlineStr" r="B7841">
        <is>
          <t xml:space="preserve">REMOVAL OF EXISTING STRUCTURES</t>
        </is>
      </c>
      <c s="5" t="inlineStr" r="C7841">
        <is>
          <t xml:space="preserve">EACH   </t>
        </is>
      </c>
      <c s="6" r="D7841">
        <v>1.000</v>
      </c>
      <c s="7" r="E7841">
        <v>6</v>
      </c>
      <c s="8" t="inlineStr" r="F7841">
        <is>
          <t xml:space="preserve">72M61</t>
        </is>
      </c>
      <c s="8" t="inlineStr" r="G7841">
        <is>
          <t xml:space="preserve">102</t>
        </is>
      </c>
      <c s="9" r="H7841">
        <v>92752.0000</v>
      </c>
      <c s="8" t="inlineStr" r="I7841">
        <is>
          <t xml:space="preserve">Y</t>
        </is>
      </c>
      <c s="8" t="inlineStr" r="J7841">
        <is>
          <t xml:space="preserve"> Adams, Pike</t>
        </is>
      </c>
    </row>
    <row r="7842" ht="20.25" customHeight="0">
      <c s="5" t="inlineStr" r="A7842">
        <is>
          <t xml:space="preserve">50100100</t>
        </is>
      </c>
      <c s="5" t="inlineStr" r="B7842">
        <is>
          <t xml:space="preserve">REMOVAL OF EXISTING STRUCTURES</t>
        </is>
      </c>
      <c s="5" t="inlineStr" r="C7842">
        <is>
          <t xml:space="preserve">EACH   </t>
        </is>
      </c>
      <c s="6" r="D7842">
        <v>1.000</v>
      </c>
      <c s="7" r="E7842">
        <v>6</v>
      </c>
      <c s="8" t="inlineStr" r="F7842">
        <is>
          <t xml:space="preserve">72M61</t>
        </is>
      </c>
      <c s="8" t="inlineStr" r="G7842">
        <is>
          <t xml:space="preserve">102</t>
        </is>
      </c>
      <c s="9" r="H7842">
        <v>30000.0000</v>
      </c>
      <c s="8" t="inlineStr" r="I7842">
        <is>
          <t xml:space="preserve"/>
        </is>
      </c>
      <c s="8" t="inlineStr" r="J7842">
        <is>
          <t xml:space="preserve"> Adams, Pike</t>
        </is>
      </c>
    </row>
    <row r="7843" ht="20.25" customHeight="0">
      <c s="5" t="inlineStr" r="A7843">
        <is>
          <t xml:space="preserve">50100100</t>
        </is>
      </c>
      <c s="5" t="inlineStr" r="B7843">
        <is>
          <t xml:space="preserve">REMOVAL OF EXISTING STRUCTURES</t>
        </is>
      </c>
      <c s="5" t="inlineStr" r="C7843">
        <is>
          <t xml:space="preserve">EACH   </t>
        </is>
      </c>
      <c s="6" r="D7843">
        <v>1.000</v>
      </c>
      <c s="7" r="E7843">
        <v>7</v>
      </c>
      <c s="8" t="inlineStr" r="F7843">
        <is>
          <t xml:space="preserve">74564</t>
        </is>
      </c>
      <c s="8" t="inlineStr" r="G7843">
        <is>
          <t xml:space="preserve">104</t>
        </is>
      </c>
      <c s="9" r="H7843">
        <v>99645.1700</v>
      </c>
      <c s="8" t="inlineStr" r="I7843">
        <is>
          <t xml:space="preserve">Y</t>
        </is>
      </c>
      <c s="8" t="inlineStr" r="J7843">
        <is>
          <t xml:space="preserve"> Coles</t>
        </is>
      </c>
    </row>
    <row r="7844" ht="20.25" customHeight="0">
      <c s="5" t="inlineStr" r="A7844">
        <is>
          <t xml:space="preserve">50100100</t>
        </is>
      </c>
      <c s="5" t="inlineStr" r="B7844">
        <is>
          <t xml:space="preserve">REMOVAL OF EXISTING STRUCTURES</t>
        </is>
      </c>
      <c s="5" t="inlineStr" r="C7844">
        <is>
          <t xml:space="preserve">EACH   </t>
        </is>
      </c>
      <c s="6" r="D7844">
        <v>1.000</v>
      </c>
      <c s="7" r="E7844">
        <v>7</v>
      </c>
      <c s="8" t="inlineStr" r="F7844">
        <is>
          <t xml:space="preserve">74564</t>
        </is>
      </c>
      <c s="8" t="inlineStr" r="G7844">
        <is>
          <t xml:space="preserve">104</t>
        </is>
      </c>
      <c s="9" r="H7844">
        <v>400000.0000</v>
      </c>
      <c s="8" t="inlineStr" r="I7844">
        <is>
          <t xml:space="preserve"/>
        </is>
      </c>
      <c s="8" t="inlineStr" r="J7844">
        <is>
          <t xml:space="preserve"> Coles</t>
        </is>
      </c>
    </row>
    <row r="7845" ht="20.25" customHeight="0">
      <c s="5" t="inlineStr" r="A7845">
        <is>
          <t xml:space="preserve">50100100</t>
        </is>
      </c>
      <c s="5" t="inlineStr" r="B7845">
        <is>
          <t xml:space="preserve">REMOVAL OF EXISTING STRUCTURES</t>
        </is>
      </c>
      <c s="5" t="inlineStr" r="C7845">
        <is>
          <t xml:space="preserve">EACH   </t>
        </is>
      </c>
      <c s="6" r="D7845">
        <v>1.000</v>
      </c>
      <c s="7" r="E7845">
        <v>7</v>
      </c>
      <c s="8" t="inlineStr" r="F7845">
        <is>
          <t xml:space="preserve">74648</t>
        </is>
      </c>
      <c s="8" t="inlineStr" r="G7845">
        <is>
          <t xml:space="preserve">105</t>
        </is>
      </c>
      <c s="9" r="H7845">
        <v>52459.4700</v>
      </c>
      <c s="8" t="inlineStr" r="I7845">
        <is>
          <t xml:space="preserve">Y</t>
        </is>
      </c>
      <c s="8" t="inlineStr" r="J7845">
        <is>
          <t xml:space="preserve"> Wayne</t>
        </is>
      </c>
    </row>
    <row r="7846" ht="20.25" customHeight="0">
      <c s="5" t="inlineStr" r="A7846">
        <is>
          <t xml:space="preserve">50100100</t>
        </is>
      </c>
      <c s="5" t="inlineStr" r="B7846">
        <is>
          <t xml:space="preserve">REMOVAL OF EXISTING STRUCTURES</t>
        </is>
      </c>
      <c s="5" t="inlineStr" r="C7846">
        <is>
          <t xml:space="preserve">EACH   </t>
        </is>
      </c>
      <c s="6" r="D7846">
        <v>1.000</v>
      </c>
      <c s="7" r="E7846">
        <v>7</v>
      </c>
      <c s="8" t="inlineStr" r="F7846">
        <is>
          <t xml:space="preserve">74648</t>
        </is>
      </c>
      <c s="8" t="inlineStr" r="G7846">
        <is>
          <t xml:space="preserve">105</t>
        </is>
      </c>
      <c s="9" r="H7846">
        <v>40000.0000</v>
      </c>
      <c s="8" t="inlineStr" r="I7846">
        <is>
          <t xml:space="preserve"/>
        </is>
      </c>
      <c s="8" t="inlineStr" r="J7846">
        <is>
          <t xml:space="preserve"> Wayne</t>
        </is>
      </c>
    </row>
    <row r="7847" ht="20.25" customHeight="0">
      <c s="5" t="inlineStr" r="A7847">
        <is>
          <t xml:space="preserve">50100100</t>
        </is>
      </c>
      <c s="5" t="inlineStr" r="B7847">
        <is>
          <t xml:space="preserve">REMOVAL OF EXISTING STRUCTURES</t>
        </is>
      </c>
      <c s="5" t="inlineStr" r="C7847">
        <is>
          <t xml:space="preserve">EACH   </t>
        </is>
      </c>
      <c s="6" r="D7847">
        <v>9.000</v>
      </c>
      <c s="7" r="E7847">
        <v>8</v>
      </c>
      <c s="8" t="inlineStr" r="F7847">
        <is>
          <t xml:space="preserve">76K74</t>
        </is>
      </c>
      <c s="8" t="inlineStr" r="G7847">
        <is>
          <t xml:space="preserve">120</t>
        </is>
      </c>
      <c s="9" r="H7847">
        <v>322.0000</v>
      </c>
      <c s="8" t="inlineStr" r="I7847">
        <is>
          <t xml:space="preserve">Y</t>
        </is>
      </c>
      <c s="8" t="inlineStr" r="J7847">
        <is>
          <t xml:space="preserve"> St. Clair</t>
        </is>
      </c>
    </row>
    <row r="7848" ht="20.25" customHeight="0">
      <c s="5" t="inlineStr" r="A7848">
        <is>
          <t xml:space="preserve">50100100</t>
        </is>
      </c>
      <c s="5" t="inlineStr" r="B7848">
        <is>
          <t xml:space="preserve">REMOVAL OF EXISTING STRUCTURES</t>
        </is>
      </c>
      <c s="5" t="inlineStr" r="C7848">
        <is>
          <t xml:space="preserve">EACH   </t>
        </is>
      </c>
      <c s="6" r="D7848">
        <v>9.000</v>
      </c>
      <c s="7" r="E7848">
        <v>8</v>
      </c>
      <c s="8" t="inlineStr" r="F7848">
        <is>
          <t xml:space="preserve">76K74</t>
        </is>
      </c>
      <c s="8" t="inlineStr" r="G7848">
        <is>
          <t xml:space="preserve">120</t>
        </is>
      </c>
      <c s="9" r="H7848">
        <v>380.0000</v>
      </c>
      <c s="8" t="inlineStr" r="I7848">
        <is>
          <t xml:space="preserve"/>
        </is>
      </c>
      <c s="8" t="inlineStr" r="J7848">
        <is>
          <t xml:space="preserve"> St. Clair</t>
        </is>
      </c>
    </row>
    <row r="7849" ht="20.25" customHeight="0">
      <c s="5" t="inlineStr" r="A7849">
        <is>
          <t xml:space="preserve">50100100</t>
        </is>
      </c>
      <c s="5" t="inlineStr" r="B7849">
        <is>
          <t xml:space="preserve">REMOVAL OF EXISTING STRUCTURES</t>
        </is>
      </c>
      <c s="5" t="inlineStr" r="C7849">
        <is>
          <t xml:space="preserve">EACH   </t>
        </is>
      </c>
      <c s="6" r="D7849">
        <v>9.000</v>
      </c>
      <c s="7" r="E7849">
        <v>8</v>
      </c>
      <c s="8" t="inlineStr" r="F7849">
        <is>
          <t xml:space="preserve">76K74</t>
        </is>
      </c>
      <c s="8" t="inlineStr" r="G7849">
        <is>
          <t xml:space="preserve">120</t>
        </is>
      </c>
      <c s="9" r="H7849">
        <v>3167.4900</v>
      </c>
      <c s="8" t="inlineStr" r="I7849">
        <is>
          <t xml:space="preserve"/>
        </is>
      </c>
      <c s="8" t="inlineStr" r="J7849">
        <is>
          <t xml:space="preserve"> St. Clair</t>
        </is>
      </c>
    </row>
    <row r="7850" ht="20.25" customHeight="0">
      <c s="5" t="inlineStr" r="A7850">
        <is>
          <t xml:space="preserve">50100100</t>
        </is>
      </c>
      <c s="5" t="inlineStr" r="B7850">
        <is>
          <t xml:space="preserve">REMOVAL OF EXISTING STRUCTURES</t>
        </is>
      </c>
      <c s="5" t="inlineStr" r="C7850">
        <is>
          <t xml:space="preserve">EACH   </t>
        </is>
      </c>
      <c s="6" r="D7850">
        <v>1.000</v>
      </c>
      <c s="7" r="E7850">
        <v>9</v>
      </c>
      <c s="8" t="inlineStr" r="F7850">
        <is>
          <t xml:space="preserve">78786</t>
        </is>
      </c>
      <c s="8" t="inlineStr" r="G7850">
        <is>
          <t xml:space="preserve">225</t>
        </is>
      </c>
      <c s="9" r="H7850">
        <v>272417.1300</v>
      </c>
      <c s="8" t="inlineStr" r="I7850">
        <is>
          <t xml:space="preserve">Y</t>
        </is>
      </c>
      <c s="8" t="inlineStr" r="J7850">
        <is>
          <t xml:space="preserve"> Franklin</t>
        </is>
      </c>
    </row>
    <row r="7851" ht="20.25" customHeight="0">
      <c s="5" t="inlineStr" r="A7851">
        <is>
          <t xml:space="preserve">50100100</t>
        </is>
      </c>
      <c s="5" t="inlineStr" r="B7851">
        <is>
          <t xml:space="preserve">REMOVAL OF EXISTING STRUCTURES</t>
        </is>
      </c>
      <c s="5" t="inlineStr" r="C7851">
        <is>
          <t xml:space="preserve">EACH   </t>
        </is>
      </c>
      <c s="6" r="D7851">
        <v>1.000</v>
      </c>
      <c s="7" r="E7851">
        <v>9</v>
      </c>
      <c s="8" t="inlineStr" r="F7851">
        <is>
          <t xml:space="preserve">78786</t>
        </is>
      </c>
      <c s="8" t="inlineStr" r="G7851">
        <is>
          <t xml:space="preserve">225</t>
        </is>
      </c>
      <c s="9" r="H7851">
        <v>2000000.0000</v>
      </c>
      <c s="8" t="inlineStr" r="I7851">
        <is>
          <t xml:space="preserve"/>
        </is>
      </c>
      <c s="8" t="inlineStr" r="J7851">
        <is>
          <t xml:space="preserve"> Franklin</t>
        </is>
      </c>
    </row>
    <row r="7852" ht="20.25" customHeight="0">
      <c s="5" t="inlineStr" r="A7852">
        <is>
          <t xml:space="preserve">50100100</t>
        </is>
      </c>
      <c s="5" t="inlineStr" r="B7852">
        <is>
          <t xml:space="preserve">REMOVAL OF EXISTING STRUCTURES</t>
        </is>
      </c>
      <c s="5" t="inlineStr" r="C7852">
        <is>
          <t xml:space="preserve">EACH   </t>
        </is>
      </c>
      <c s="6" r="D7852">
        <v>1.000</v>
      </c>
      <c s="7" r="E7852">
        <v>9</v>
      </c>
      <c s="8" t="inlineStr" r="F7852">
        <is>
          <t xml:space="preserve">78831</t>
        </is>
      </c>
      <c s="8" t="inlineStr" r="G7852">
        <is>
          <t xml:space="preserve">135</t>
        </is>
      </c>
      <c s="9" r="H7852">
        <v>254598.7500</v>
      </c>
      <c s="8" t="inlineStr" r="I7852">
        <is>
          <t xml:space="preserve">Y</t>
        </is>
      </c>
      <c s="8" t="inlineStr" r="J7852">
        <is>
          <t xml:space="preserve"> Williamson</t>
        </is>
      </c>
    </row>
    <row r="7853" ht="20.25" customHeight="0">
      <c s="5" t="inlineStr" r="A7853">
        <is>
          <t xml:space="preserve">50100100</t>
        </is>
      </c>
      <c s="5" t="inlineStr" r="B7853">
        <is>
          <t xml:space="preserve">REMOVAL OF EXISTING STRUCTURES</t>
        </is>
      </c>
      <c s="5" t="inlineStr" r="C7853">
        <is>
          <t xml:space="preserve">EACH   </t>
        </is>
      </c>
      <c s="6" r="D7853">
        <v>1.000</v>
      </c>
      <c s="7" r="E7853">
        <v>9</v>
      </c>
      <c s="8" t="inlineStr" r="F7853">
        <is>
          <t xml:space="preserve">78831</t>
        </is>
      </c>
      <c s="8" t="inlineStr" r="G7853">
        <is>
          <t xml:space="preserve">135</t>
        </is>
      </c>
      <c s="9" r="H7853">
        <v>218000.0000</v>
      </c>
      <c s="8" t="inlineStr" r="I7853">
        <is>
          <t xml:space="preserve"/>
        </is>
      </c>
      <c s="8" t="inlineStr" r="J7853">
        <is>
          <t xml:space="preserve"> Williamson</t>
        </is>
      </c>
    </row>
    <row r="7854" ht="20.25" customHeight="0">
      <c s="5" t="inlineStr" r="A7854">
        <is>
          <t xml:space="preserve">50100100</t>
        </is>
      </c>
      <c s="5" t="inlineStr" r="B7854">
        <is>
          <t xml:space="preserve">REMOVAL OF EXISTING STRUCTURES</t>
        </is>
      </c>
      <c s="5" t="inlineStr" r="C7854">
        <is>
          <t xml:space="preserve">EACH   </t>
        </is>
      </c>
      <c s="6" r="D7854">
        <v>1.000</v>
      </c>
      <c s="7" r="E7854">
        <v>9</v>
      </c>
      <c s="8" t="inlineStr" r="F7854">
        <is>
          <t xml:space="preserve">78A15</t>
        </is>
      </c>
      <c s="8" t="inlineStr" r="G7854">
        <is>
          <t xml:space="preserve">140</t>
        </is>
      </c>
      <c s="9" r="H7854">
        <v>17631.0200</v>
      </c>
      <c s="8" t="inlineStr" r="I7854">
        <is>
          <t xml:space="preserve">Y</t>
        </is>
      </c>
      <c s="8" t="inlineStr" r="J7854">
        <is>
          <t xml:space="preserve"> Union</t>
        </is>
      </c>
    </row>
    <row r="7855" ht="20.25" customHeight="0">
      <c s="5" t="inlineStr" r="A7855">
        <is>
          <t xml:space="preserve">50100100</t>
        </is>
      </c>
      <c s="5" t="inlineStr" r="B7855">
        <is>
          <t xml:space="preserve">REMOVAL OF EXISTING STRUCTURES</t>
        </is>
      </c>
      <c s="5" t="inlineStr" r="C7855">
        <is>
          <t xml:space="preserve">EACH   </t>
        </is>
      </c>
      <c s="6" r="D7855">
        <v>1.000</v>
      </c>
      <c s="7" r="E7855">
        <v>9</v>
      </c>
      <c s="8" t="inlineStr" r="F7855">
        <is>
          <t xml:space="preserve">78A15</t>
        </is>
      </c>
      <c s="8" t="inlineStr" r="G7855">
        <is>
          <t xml:space="preserve">140</t>
        </is>
      </c>
      <c s="9" r="H7855">
        <v>29140.2700</v>
      </c>
      <c s="8" t="inlineStr" r="I7855">
        <is>
          <t xml:space="preserve"/>
        </is>
      </c>
      <c s="8" t="inlineStr" r="J7855">
        <is>
          <t xml:space="preserve"> Union</t>
        </is>
      </c>
    </row>
    <row r="7856" ht="20.25" customHeight="0">
      <c s="5" t="inlineStr" r="A7856">
        <is>
          <t xml:space="preserve">50100100</t>
        </is>
      </c>
      <c s="5" t="inlineStr" r="B7856">
        <is>
          <t xml:space="preserve">REMOVAL OF EXISTING STRUCTURES</t>
        </is>
      </c>
      <c s="5" t="inlineStr" r="C7856">
        <is>
          <t xml:space="preserve">EACH   </t>
        </is>
      </c>
      <c s="6" r="D7856">
        <v>1.000</v>
      </c>
      <c s="7" r="E7856">
        <v>3</v>
      </c>
      <c s="8" t="inlineStr" r="F7856">
        <is>
          <t xml:space="preserve">87882</t>
        </is>
      </c>
      <c s="8" t="inlineStr" r="G7856">
        <is>
          <t xml:space="preserve">163</t>
        </is>
      </c>
      <c s="9" r="H7856">
        <v>20000.0000</v>
      </c>
      <c s="8" t="inlineStr" r="I7856">
        <is>
          <t xml:space="preserve">Y</t>
        </is>
      </c>
      <c s="8" t="inlineStr" r="J7856">
        <is>
          <t xml:space="preserve"> LaSalle</t>
        </is>
      </c>
    </row>
    <row r="7857" ht="20.25" customHeight="0">
      <c s="5" t="inlineStr" r="A7857">
        <is>
          <t xml:space="preserve">50100100</t>
        </is>
      </c>
      <c s="5" t="inlineStr" r="B7857">
        <is>
          <t xml:space="preserve">REMOVAL OF EXISTING STRUCTURES</t>
        </is>
      </c>
      <c s="5" t="inlineStr" r="C7857">
        <is>
          <t xml:space="preserve">EACH   </t>
        </is>
      </c>
      <c s="6" r="D7857">
        <v>1.000</v>
      </c>
      <c s="7" r="E7857">
        <v>3</v>
      </c>
      <c s="8" t="inlineStr" r="F7857">
        <is>
          <t xml:space="preserve">87882</t>
        </is>
      </c>
      <c s="8" t="inlineStr" r="G7857">
        <is>
          <t xml:space="preserve">163</t>
        </is>
      </c>
      <c s="9" r="H7857">
        <v>29000.0000</v>
      </c>
      <c s="8" t="inlineStr" r="I7857">
        <is>
          <t xml:space="preserve"/>
        </is>
      </c>
      <c s="8" t="inlineStr" r="J7857">
        <is>
          <t xml:space="preserve"> LaSalle</t>
        </is>
      </c>
    </row>
    <row r="7858" ht="20.25" customHeight="0">
      <c s="5" t="inlineStr" r="A7858">
        <is>
          <t xml:space="preserve">50100100</t>
        </is>
      </c>
      <c s="5" t="inlineStr" r="B7858">
        <is>
          <t xml:space="preserve">REMOVAL OF EXISTING STRUCTURES</t>
        </is>
      </c>
      <c s="5" t="inlineStr" r="C7858">
        <is>
          <t xml:space="preserve">EACH   </t>
        </is>
      </c>
      <c s="6" r="D7858">
        <v>1.000</v>
      </c>
      <c s="7" r="E7858">
        <v>3</v>
      </c>
      <c s="8" t="inlineStr" r="F7858">
        <is>
          <t xml:space="preserve">87882</t>
        </is>
      </c>
      <c s="8" t="inlineStr" r="G7858">
        <is>
          <t xml:space="preserve">163</t>
        </is>
      </c>
      <c s="9" r="H7858">
        <v>67300.0000</v>
      </c>
      <c s="8" t="inlineStr" r="I7858">
        <is>
          <t xml:space="preserve"/>
        </is>
      </c>
      <c s="8" t="inlineStr" r="J7858">
        <is>
          <t xml:space="preserve"> LaSalle</t>
        </is>
      </c>
    </row>
    <row r="7859" ht="20.25" customHeight="0">
      <c s="5" t="inlineStr" r="A7859">
        <is>
          <t xml:space="preserve">50100100</t>
        </is>
      </c>
      <c s="5" t="inlineStr" r="B7859">
        <is>
          <t xml:space="preserve">REMOVAL OF EXISTING STRUCTURES</t>
        </is>
      </c>
      <c s="5" t="inlineStr" r="C7859">
        <is>
          <t xml:space="preserve">EACH   </t>
        </is>
      </c>
      <c s="6" r="D7859">
        <v>1.000</v>
      </c>
      <c s="7" r="E7859">
        <v>3</v>
      </c>
      <c s="8" t="inlineStr" r="F7859">
        <is>
          <t xml:space="preserve">87882</t>
        </is>
      </c>
      <c s="8" t="inlineStr" r="G7859">
        <is>
          <t xml:space="preserve">163</t>
        </is>
      </c>
      <c s="9" r="H7859">
        <v>72000.0000</v>
      </c>
      <c s="8" t="inlineStr" r="I7859">
        <is>
          <t xml:space="preserve"/>
        </is>
      </c>
      <c s="8" t="inlineStr" r="J7859">
        <is>
          <t xml:space="preserve"> LaSalle</t>
        </is>
      </c>
    </row>
    <row r="7860" ht="20.25" customHeight="0">
      <c s="5" t="inlineStr" r="A7860">
        <is>
          <t xml:space="preserve">50100100</t>
        </is>
      </c>
      <c s="5" t="inlineStr" r="B7860">
        <is>
          <t xml:space="preserve">REMOVAL OF EXISTING STRUCTURES</t>
        </is>
      </c>
      <c s="5" t="inlineStr" r="C7860">
        <is>
          <t xml:space="preserve">EACH   </t>
        </is>
      </c>
      <c s="6" r="D7860">
        <v>1.000</v>
      </c>
      <c s="7" r="E7860">
        <v>5</v>
      </c>
      <c s="8" t="inlineStr" r="F7860">
        <is>
          <t xml:space="preserve">91631</t>
        </is>
      </c>
      <c s="8" t="inlineStr" r="G7860">
        <is>
          <t xml:space="preserve">171</t>
        </is>
      </c>
      <c s="9" r="H7860">
        <v>35000.0000</v>
      </c>
      <c s="8" t="inlineStr" r="I7860">
        <is>
          <t xml:space="preserve">Y</t>
        </is>
      </c>
      <c s="8" t="inlineStr" r="J7860">
        <is>
          <t xml:space="preserve"> Edgar</t>
        </is>
      </c>
    </row>
    <row r="7861" ht="20.25" customHeight="0">
      <c s="5" t="inlineStr" r="A7861">
        <is>
          <t xml:space="preserve">50100100</t>
        </is>
      </c>
      <c s="5" t="inlineStr" r="B7861">
        <is>
          <t xml:space="preserve">REMOVAL OF EXISTING STRUCTURES</t>
        </is>
      </c>
      <c s="5" t="inlineStr" r="C7861">
        <is>
          <t xml:space="preserve">EACH   </t>
        </is>
      </c>
      <c s="6" r="D7861">
        <v>1.000</v>
      </c>
      <c s="7" r="E7861">
        <v>5</v>
      </c>
      <c s="8" t="inlineStr" r="F7861">
        <is>
          <t xml:space="preserve">91631</t>
        </is>
      </c>
      <c s="8" t="inlineStr" r="G7861">
        <is>
          <t xml:space="preserve">171</t>
        </is>
      </c>
      <c s="9" r="H7861">
        <v>19924.9100</v>
      </c>
      <c s="8" t="inlineStr" r="I7861">
        <is>
          <t xml:space="preserve"/>
        </is>
      </c>
      <c s="8" t="inlineStr" r="J7861">
        <is>
          <t xml:space="preserve"> Edgar</t>
        </is>
      </c>
    </row>
    <row r="7862" ht="20.25" customHeight="0">
      <c s="5" t="inlineStr" r="A7862">
        <is>
          <t xml:space="preserve">50100100</t>
        </is>
      </c>
      <c s="5" t="inlineStr" r="B7862">
        <is>
          <t xml:space="preserve">REMOVAL OF EXISTING STRUCTURES</t>
        </is>
      </c>
      <c s="5" t="inlineStr" r="C7862">
        <is>
          <t xml:space="preserve">EACH   </t>
        </is>
      </c>
      <c s="6" r="D7862">
        <v>1.000</v>
      </c>
      <c s="7" r="E7862">
        <v>5</v>
      </c>
      <c s="8" t="inlineStr" r="F7862">
        <is>
          <t xml:space="preserve">91631</t>
        </is>
      </c>
      <c s="8" t="inlineStr" r="G7862">
        <is>
          <t xml:space="preserve">171</t>
        </is>
      </c>
      <c s="9" r="H7862">
        <v>31500.0000</v>
      </c>
      <c s="8" t="inlineStr" r="I7862">
        <is>
          <t xml:space="preserve"/>
        </is>
      </c>
      <c s="8" t="inlineStr" r="J7862">
        <is>
          <t xml:space="preserve"> Edgar</t>
        </is>
      </c>
    </row>
    <row r="7863" ht="20.25" customHeight="0">
      <c s="5" t="inlineStr" r="A7863">
        <is>
          <t xml:space="preserve">50100100</t>
        </is>
      </c>
      <c s="5" t="inlineStr" r="B7863">
        <is>
          <t xml:space="preserve">REMOVAL OF EXISTING STRUCTURES</t>
        </is>
      </c>
      <c s="5" t="inlineStr" r="C7863">
        <is>
          <t xml:space="preserve">EACH   </t>
        </is>
      </c>
      <c s="6" r="D7863">
        <v>1.000</v>
      </c>
      <c s="7" r="E7863">
        <v>5</v>
      </c>
      <c s="8" t="inlineStr" r="F7863">
        <is>
          <t xml:space="preserve">91631</t>
        </is>
      </c>
      <c s="8" t="inlineStr" r="G7863">
        <is>
          <t xml:space="preserve">171</t>
        </is>
      </c>
      <c s="9" r="H7863">
        <v>50000.0000</v>
      </c>
      <c s="8" t="inlineStr" r="I7863">
        <is>
          <t xml:space="preserve"/>
        </is>
      </c>
      <c s="8" t="inlineStr" r="J7863">
        <is>
          <t xml:space="preserve"> Edgar</t>
        </is>
      </c>
    </row>
    <row r="7864" ht="20.25" customHeight="0">
      <c s="5" t="inlineStr" r="A7864">
        <is>
          <t xml:space="preserve">50100100</t>
        </is>
      </c>
      <c s="5" t="inlineStr" r="B7864">
        <is>
          <t xml:space="preserve">REMOVAL OF EXISTING STRUCTURES</t>
        </is>
      </c>
      <c s="5" t="inlineStr" r="C7864">
        <is>
          <t xml:space="preserve">EACH   </t>
        </is>
      </c>
      <c s="6" r="D7864">
        <v>1.000</v>
      </c>
      <c s="7" r="E7864">
        <v>6</v>
      </c>
      <c s="8" t="inlineStr" r="F7864">
        <is>
          <t xml:space="preserve">93828</t>
        </is>
      </c>
      <c s="8" t="inlineStr" r="G7864">
        <is>
          <t xml:space="preserve">172</t>
        </is>
      </c>
      <c s="9" r="H7864">
        <v>31500.0000</v>
      </c>
      <c s="8" t="inlineStr" r="I7864">
        <is>
          <t xml:space="preserve">Y</t>
        </is>
      </c>
      <c s="8" t="inlineStr" r="J7864">
        <is>
          <t xml:space="preserve"> Macoupin</t>
        </is>
      </c>
    </row>
    <row r="7865" ht="20.25" customHeight="0">
      <c s="5" t="inlineStr" r="A7865">
        <is>
          <t xml:space="preserve">50100100</t>
        </is>
      </c>
      <c s="5" t="inlineStr" r="B7865">
        <is>
          <t xml:space="preserve">REMOVAL OF EXISTING STRUCTURES</t>
        </is>
      </c>
      <c s="5" t="inlineStr" r="C7865">
        <is>
          <t xml:space="preserve">EACH   </t>
        </is>
      </c>
      <c s="6" r="D7865">
        <v>1.000</v>
      </c>
      <c s="7" r="E7865">
        <v>6</v>
      </c>
      <c s="8" t="inlineStr" r="F7865">
        <is>
          <t xml:space="preserve">93828</t>
        </is>
      </c>
      <c s="8" t="inlineStr" r="G7865">
        <is>
          <t xml:space="preserve">172</t>
        </is>
      </c>
      <c s="9" r="H7865">
        <v>24500.0000</v>
      </c>
      <c s="8" t="inlineStr" r="I7865">
        <is>
          <t xml:space="preserve"/>
        </is>
      </c>
      <c s="8" t="inlineStr" r="J7865">
        <is>
          <t xml:space="preserve"> Macoupin</t>
        </is>
      </c>
    </row>
    <row r="7866" ht="20.25" customHeight="0">
      <c s="5" t="inlineStr" r="A7866">
        <is>
          <t xml:space="preserve">50100100</t>
        </is>
      </c>
      <c s="5" t="inlineStr" r="B7866">
        <is>
          <t xml:space="preserve">REMOVAL OF EXISTING STRUCTURES</t>
        </is>
      </c>
      <c s="5" t="inlineStr" r="C7866">
        <is>
          <t xml:space="preserve">EACH   </t>
        </is>
      </c>
      <c s="6" r="D7866">
        <v>1.000</v>
      </c>
      <c s="7" r="E7866">
        <v>6</v>
      </c>
      <c s="8" t="inlineStr" r="F7866">
        <is>
          <t xml:space="preserve">93836</t>
        </is>
      </c>
      <c s="8" t="inlineStr" r="G7866">
        <is>
          <t xml:space="preserve">175</t>
        </is>
      </c>
      <c s="9" r="H7866">
        <v>23250.0000</v>
      </c>
      <c s="8" t="inlineStr" r="I7866">
        <is>
          <t xml:space="preserve">Y</t>
        </is>
      </c>
      <c s="8" t="inlineStr" r="J7866">
        <is>
          <t xml:space="preserve"> Hancock</t>
        </is>
      </c>
    </row>
    <row r="7867" ht="20.25" customHeight="0">
      <c s="5" t="inlineStr" r="A7867">
        <is>
          <t xml:space="preserve">50100100</t>
        </is>
      </c>
      <c s="5" t="inlineStr" r="B7867">
        <is>
          <t xml:space="preserve">REMOVAL OF EXISTING STRUCTURES</t>
        </is>
      </c>
      <c s="5" t="inlineStr" r="C7867">
        <is>
          <t xml:space="preserve">EACH   </t>
        </is>
      </c>
      <c s="6" r="D7867">
        <v>1.000</v>
      </c>
      <c s="7" r="E7867">
        <v>6</v>
      </c>
      <c s="8" t="inlineStr" r="F7867">
        <is>
          <t xml:space="preserve">93836</t>
        </is>
      </c>
      <c s="8" t="inlineStr" r="G7867">
        <is>
          <t xml:space="preserve">175</t>
        </is>
      </c>
      <c s="9" r="H7867">
        <v>30000.0000</v>
      </c>
      <c s="8" t="inlineStr" r="I7867">
        <is>
          <t xml:space="preserve"/>
        </is>
      </c>
      <c s="8" t="inlineStr" r="J7867">
        <is>
          <t xml:space="preserve"> Hancock</t>
        </is>
      </c>
    </row>
    <row r="7868" ht="20.25" customHeight="0">
      <c s="5" t="inlineStr" r="A7868">
        <is>
          <t xml:space="preserve">50100100</t>
        </is>
      </c>
      <c s="5" t="inlineStr" r="B7868">
        <is>
          <t xml:space="preserve">REMOVAL OF EXISTING STRUCTURES</t>
        </is>
      </c>
      <c s="5" t="inlineStr" r="C7868">
        <is>
          <t xml:space="preserve">EACH   </t>
        </is>
      </c>
      <c s="6" r="D7868">
        <v>1.000</v>
      </c>
      <c s="7" r="E7868">
        <v>6</v>
      </c>
      <c s="8" t="inlineStr" r="F7868">
        <is>
          <t xml:space="preserve">93836</t>
        </is>
      </c>
      <c s="8" t="inlineStr" r="G7868">
        <is>
          <t xml:space="preserve">175</t>
        </is>
      </c>
      <c s="9" r="H7868">
        <v>60000.0000</v>
      </c>
      <c s="8" t="inlineStr" r="I7868">
        <is>
          <t xml:space="preserve"/>
        </is>
      </c>
      <c s="8" t="inlineStr" r="J7868">
        <is>
          <t xml:space="preserve"> Hancock</t>
        </is>
      </c>
    </row>
    <row r="7869" ht="20.25" customHeight="0">
      <c s="5" t="inlineStr" r="A7869">
        <is>
          <t xml:space="preserve">50100100</t>
        </is>
      </c>
      <c s="5" t="inlineStr" r="B7869">
        <is>
          <t xml:space="preserve">REMOVAL OF EXISTING STRUCTURES</t>
        </is>
      </c>
      <c s="5" t="inlineStr" r="C7869">
        <is>
          <t xml:space="preserve">EACH   </t>
        </is>
      </c>
      <c s="6" r="D7869">
        <v>1.000</v>
      </c>
      <c s="7" r="E7869">
        <v>9</v>
      </c>
      <c s="8" t="inlineStr" r="F7869">
        <is>
          <t xml:space="preserve">99752</t>
        </is>
      </c>
      <c s="8" t="inlineStr" r="G7869">
        <is>
          <t xml:space="preserve">183</t>
        </is>
      </c>
      <c s="9" r="H7869">
        <v>13000.0000</v>
      </c>
      <c s="8" t="inlineStr" r="I7869">
        <is>
          <t xml:space="preserve">Y</t>
        </is>
      </c>
      <c s="8" t="inlineStr" r="J7869">
        <is>
          <t xml:space="preserve"> Perry</t>
        </is>
      </c>
    </row>
    <row r="7870" ht="20.25" customHeight="0">
      <c s="5" t="inlineStr" r="A7870">
        <is>
          <t xml:space="preserve">50100100</t>
        </is>
      </c>
      <c s="5" t="inlineStr" r="B7870">
        <is>
          <t xml:space="preserve">REMOVAL OF EXISTING STRUCTURES</t>
        </is>
      </c>
      <c s="5" t="inlineStr" r="C7870">
        <is>
          <t xml:space="preserve">EACH   </t>
        </is>
      </c>
      <c s="6" r="D7870">
        <v>1.000</v>
      </c>
      <c s="7" r="E7870">
        <v>9</v>
      </c>
      <c s="8" t="inlineStr" r="F7870">
        <is>
          <t xml:space="preserve">99752</t>
        </is>
      </c>
      <c s="8" t="inlineStr" r="G7870">
        <is>
          <t xml:space="preserve">183</t>
        </is>
      </c>
      <c s="9" r="H7870">
        <v>11000.0000</v>
      </c>
      <c s="8" t="inlineStr" r="I7870">
        <is>
          <t xml:space="preserve"/>
        </is>
      </c>
      <c s="8" t="inlineStr" r="J7870">
        <is>
          <t xml:space="preserve"> Perry</t>
        </is>
      </c>
    </row>
    <row r="7871" ht="20.25" customHeight="0">
      <c s="5" t="inlineStr" r="A7871">
        <is>
          <t xml:space="preserve">50100100</t>
        </is>
      </c>
      <c s="5" t="inlineStr" r="B7871">
        <is>
          <t xml:space="preserve">REMOVAL OF EXISTING STRUCTURES</t>
        </is>
      </c>
      <c s="5" t="inlineStr" r="C7871">
        <is>
          <t xml:space="preserve">EACH   </t>
        </is>
      </c>
      <c s="6" r="D7871">
        <v>1.000</v>
      </c>
      <c s="7" r="E7871">
        <v>9</v>
      </c>
      <c s="8" t="inlineStr" r="F7871">
        <is>
          <t xml:space="preserve">99752</t>
        </is>
      </c>
      <c s="8" t="inlineStr" r="G7871">
        <is>
          <t xml:space="preserve">183</t>
        </is>
      </c>
      <c s="9" r="H7871">
        <v>15000.0000</v>
      </c>
      <c s="8" t="inlineStr" r="I7871">
        <is>
          <t xml:space="preserve"/>
        </is>
      </c>
      <c s="8" t="inlineStr" r="J7871">
        <is>
          <t xml:space="preserve"> Perry</t>
        </is>
      </c>
    </row>
    <row r="7872" ht="20.25" customHeight="0">
      <c s="5" t="inlineStr" r="A7872">
        <is>
          <t xml:space="preserve">50100300</t>
        </is>
      </c>
      <c s="5" t="inlineStr" r="B7872">
        <is>
          <t xml:space="preserve">REMOVAL OF EXISTING STRUCTURES NO.  1</t>
        </is>
      </c>
      <c s="5" t="inlineStr" r="C7872">
        <is>
          <t xml:space="preserve">EACH   </t>
        </is>
      </c>
      <c s="6" r="D7872">
        <v>1.000</v>
      </c>
      <c s="7" r="E7872">
        <v>2</v>
      </c>
      <c s="8" t="inlineStr" r="F7872">
        <is>
          <t xml:space="preserve">64B40</t>
        </is>
      </c>
      <c s="8" t="inlineStr" r="G7872">
        <is>
          <t xml:space="preserve">237</t>
        </is>
      </c>
      <c s="9" r="H7872">
        <v>6400.0000</v>
      </c>
      <c s="8" t="inlineStr" r="I7872">
        <is>
          <t xml:space="preserve">Y</t>
        </is>
      </c>
      <c s="8" t="inlineStr" r="J7872">
        <is>
          <t xml:space="preserve"> Jo Daviess</t>
        </is>
      </c>
    </row>
    <row r="7873" ht="20.25" customHeight="0">
      <c s="5" t="inlineStr" r="A7873">
        <is>
          <t xml:space="preserve">50100300</t>
        </is>
      </c>
      <c s="5" t="inlineStr" r="B7873">
        <is>
          <t xml:space="preserve">REMOVAL OF EXISTING STRUCTURES NO.  1</t>
        </is>
      </c>
      <c s="5" t="inlineStr" r="C7873">
        <is>
          <t xml:space="preserve">EACH   </t>
        </is>
      </c>
      <c s="6" r="D7873">
        <v>1.000</v>
      </c>
      <c s="7" r="E7873">
        <v>2</v>
      </c>
      <c s="8" t="inlineStr" r="F7873">
        <is>
          <t xml:space="preserve">64B40</t>
        </is>
      </c>
      <c s="8" t="inlineStr" r="G7873">
        <is>
          <t xml:space="preserve">237</t>
        </is>
      </c>
      <c s="9" r="H7873">
        <v>14500.0000</v>
      </c>
      <c s="8" t="inlineStr" r="I7873">
        <is>
          <t xml:space="preserve"/>
        </is>
      </c>
      <c s="8" t="inlineStr" r="J7873">
        <is>
          <t xml:space="preserve"> Jo Daviess</t>
        </is>
      </c>
    </row>
    <row r="7874" ht="20.25" customHeight="0">
      <c s="5" t="inlineStr" r="A7874">
        <is>
          <t xml:space="preserve">50100300</t>
        </is>
      </c>
      <c s="5" t="inlineStr" r="B7874">
        <is>
          <t xml:space="preserve">REMOVAL OF EXISTING STRUCTURES NO.  1</t>
        </is>
      </c>
      <c s="5" t="inlineStr" r="C7874">
        <is>
          <t xml:space="preserve">EACH   </t>
        </is>
      </c>
      <c s="6" r="D7874">
        <v>1.000</v>
      </c>
      <c s="7" r="E7874">
        <v>2</v>
      </c>
      <c s="8" t="inlineStr" r="F7874">
        <is>
          <t xml:space="preserve">64M76</t>
        </is>
      </c>
      <c s="8" t="inlineStr" r="G7874">
        <is>
          <t xml:space="preserve">032</t>
        </is>
      </c>
      <c s="9" r="H7874">
        <v>7400.0000</v>
      </c>
      <c s="8" t="inlineStr" r="I7874">
        <is>
          <t xml:space="preserve">Y</t>
        </is>
      </c>
      <c s="8" t="inlineStr" r="J7874">
        <is>
          <t xml:space="preserve"> Lee</t>
        </is>
      </c>
    </row>
    <row r="7875" ht="20.25" customHeight="0">
      <c s="5" t="inlineStr" r="A7875">
        <is>
          <t xml:space="preserve">50100300</t>
        </is>
      </c>
      <c s="5" t="inlineStr" r="B7875">
        <is>
          <t xml:space="preserve">REMOVAL OF EXISTING STRUCTURES NO.  1</t>
        </is>
      </c>
      <c s="5" t="inlineStr" r="C7875">
        <is>
          <t xml:space="preserve">EACH   </t>
        </is>
      </c>
      <c s="6" r="D7875">
        <v>1.000</v>
      </c>
      <c s="7" r="E7875">
        <v>2</v>
      </c>
      <c s="8" t="inlineStr" r="F7875">
        <is>
          <t xml:space="preserve">64M76</t>
        </is>
      </c>
      <c s="8" t="inlineStr" r="G7875">
        <is>
          <t xml:space="preserve">032</t>
        </is>
      </c>
      <c s="9" r="H7875">
        <v>3500.0000</v>
      </c>
      <c s="8" t="inlineStr" r="I7875">
        <is>
          <t xml:space="preserve"/>
        </is>
      </c>
      <c s="8" t="inlineStr" r="J7875">
        <is>
          <t xml:space="preserve"> Lee</t>
        </is>
      </c>
    </row>
    <row r="7876" ht="20.25" customHeight="0">
      <c s="5" t="inlineStr" r="A7876">
        <is>
          <t xml:space="preserve">50100300</t>
        </is>
      </c>
      <c s="5" t="inlineStr" r="B7876">
        <is>
          <t xml:space="preserve">REMOVAL OF EXISTING STRUCTURES NO.  1</t>
        </is>
      </c>
      <c s="5" t="inlineStr" r="C7876">
        <is>
          <t xml:space="preserve">EACH   </t>
        </is>
      </c>
      <c s="6" r="D7876">
        <v>1.000</v>
      </c>
      <c s="7" r="E7876">
        <v>2</v>
      </c>
      <c s="8" t="inlineStr" r="F7876">
        <is>
          <t xml:space="preserve">64M76</t>
        </is>
      </c>
      <c s="8" t="inlineStr" r="G7876">
        <is>
          <t xml:space="preserve">032</t>
        </is>
      </c>
      <c s="9" r="H7876">
        <v>8756.0000</v>
      </c>
      <c s="8" t="inlineStr" r="I7876">
        <is>
          <t xml:space="preserve"/>
        </is>
      </c>
      <c s="8" t="inlineStr" r="J7876">
        <is>
          <t xml:space="preserve"> Lee</t>
        </is>
      </c>
    </row>
    <row r="7877" ht="20.25" customHeight="0">
      <c s="5" t="inlineStr" r="A7877">
        <is>
          <t xml:space="preserve">50100300</t>
        </is>
      </c>
      <c s="5" t="inlineStr" r="B7877">
        <is>
          <t xml:space="preserve">REMOVAL OF EXISTING STRUCTURES NO.  1</t>
        </is>
      </c>
      <c s="5" t="inlineStr" r="C7877">
        <is>
          <t xml:space="preserve">EACH   </t>
        </is>
      </c>
      <c s="6" r="D7877">
        <v>1.000</v>
      </c>
      <c s="7" r="E7877">
        <v>2</v>
      </c>
      <c s="8" t="inlineStr" r="F7877">
        <is>
          <t xml:space="preserve">64M76</t>
        </is>
      </c>
      <c s="8" t="inlineStr" r="G7877">
        <is>
          <t xml:space="preserve">032</t>
        </is>
      </c>
      <c s="9" r="H7877">
        <v>15000.0000</v>
      </c>
      <c s="8" t="inlineStr" r="I7877">
        <is>
          <t xml:space="preserve"/>
        </is>
      </c>
      <c s="8" t="inlineStr" r="J7877">
        <is>
          <t xml:space="preserve"> Lee</t>
        </is>
      </c>
    </row>
    <row r="7878" ht="20.25" customHeight="0">
      <c s="5" t="inlineStr" r="A7878">
        <is>
          <t xml:space="preserve">50100300</t>
        </is>
      </c>
      <c s="5" t="inlineStr" r="B7878">
        <is>
          <t xml:space="preserve">REMOVAL OF EXISTING STRUCTURES NO.  1</t>
        </is>
      </c>
      <c s="5" t="inlineStr" r="C7878">
        <is>
          <t xml:space="preserve">EACH   </t>
        </is>
      </c>
      <c s="6" r="D7878">
        <v>1.000</v>
      </c>
      <c s="7" r="E7878">
        <v>2</v>
      </c>
      <c s="8" t="inlineStr" r="F7878">
        <is>
          <t xml:space="preserve">64M76</t>
        </is>
      </c>
      <c s="8" t="inlineStr" r="G7878">
        <is>
          <t xml:space="preserve">032</t>
        </is>
      </c>
      <c s="9" r="H7878">
        <v>16200.0000</v>
      </c>
      <c s="8" t="inlineStr" r="I7878">
        <is>
          <t xml:space="preserve"/>
        </is>
      </c>
      <c s="8" t="inlineStr" r="J7878">
        <is>
          <t xml:space="preserve"> Lee</t>
        </is>
      </c>
    </row>
    <row r="7879" ht="20.25" customHeight="0">
      <c s="5" t="inlineStr" r="A7879">
        <is>
          <t xml:space="preserve">50100300</t>
        </is>
      </c>
      <c s="5" t="inlineStr" r="B7879">
        <is>
          <t xml:space="preserve">REMOVAL OF EXISTING STRUCTURES NO.  1</t>
        </is>
      </c>
      <c s="5" t="inlineStr" r="C7879">
        <is>
          <t xml:space="preserve">EACH   </t>
        </is>
      </c>
      <c s="6" r="D7879">
        <v>1.000</v>
      </c>
      <c s="7" r="E7879">
        <v>2</v>
      </c>
      <c s="8" t="inlineStr" r="F7879">
        <is>
          <t xml:space="preserve">64M76</t>
        </is>
      </c>
      <c s="8" t="inlineStr" r="G7879">
        <is>
          <t xml:space="preserve">032</t>
        </is>
      </c>
      <c s="9" r="H7879">
        <v>25000.0000</v>
      </c>
      <c s="8" t="inlineStr" r="I7879">
        <is>
          <t xml:space="preserve"/>
        </is>
      </c>
      <c s="8" t="inlineStr" r="J7879">
        <is>
          <t xml:space="preserve"> Lee</t>
        </is>
      </c>
    </row>
    <row r="7880" ht="20.25" customHeight="0">
      <c s="5" t="inlineStr" r="A7880">
        <is>
          <t xml:space="preserve">50100300</t>
        </is>
      </c>
      <c s="5" t="inlineStr" r="B7880">
        <is>
          <t xml:space="preserve">REMOVAL OF EXISTING STRUCTURES NO.  1</t>
        </is>
      </c>
      <c s="5" t="inlineStr" r="C7880">
        <is>
          <t xml:space="preserve">EACH   </t>
        </is>
      </c>
      <c s="6" r="D7880">
        <v>1.000</v>
      </c>
      <c s="7" r="E7880">
        <v>9</v>
      </c>
      <c s="8" t="inlineStr" r="F7880">
        <is>
          <t xml:space="preserve">78399</t>
        </is>
      </c>
      <c s="8" t="inlineStr" r="G7880">
        <is>
          <t xml:space="preserve">134</t>
        </is>
      </c>
      <c s="9" r="H7880">
        <v>15000.0000</v>
      </c>
      <c s="8" t="inlineStr" r="I7880">
        <is>
          <t xml:space="preserve">Y</t>
        </is>
      </c>
      <c s="8" t="inlineStr" r="J7880">
        <is>
          <t xml:space="preserve"> Saline</t>
        </is>
      </c>
    </row>
    <row r="7881" ht="20.25" customHeight="0">
      <c s="5" t="inlineStr" r="A7881">
        <is>
          <t xml:space="preserve">50100300</t>
        </is>
      </c>
      <c s="5" t="inlineStr" r="B7881">
        <is>
          <t xml:space="preserve">REMOVAL OF EXISTING STRUCTURES NO.  1</t>
        </is>
      </c>
      <c s="5" t="inlineStr" r="C7881">
        <is>
          <t xml:space="preserve">EACH   </t>
        </is>
      </c>
      <c s="6" r="D7881">
        <v>1.000</v>
      </c>
      <c s="7" r="E7881">
        <v>9</v>
      </c>
      <c s="8" t="inlineStr" r="F7881">
        <is>
          <t xml:space="preserve">78399</t>
        </is>
      </c>
      <c s="8" t="inlineStr" r="G7881">
        <is>
          <t xml:space="preserve">134</t>
        </is>
      </c>
      <c s="9" r="H7881">
        <v>17441.6500</v>
      </c>
      <c s="8" t="inlineStr" r="I7881">
        <is>
          <t xml:space="preserve"/>
        </is>
      </c>
      <c s="8" t="inlineStr" r="J7881">
        <is>
          <t xml:space="preserve"> Saline</t>
        </is>
      </c>
    </row>
    <row r="7882" ht="20.25" customHeight="0">
      <c s="5" t="inlineStr" r="A7882">
        <is>
          <t xml:space="preserve">50100300</t>
        </is>
      </c>
      <c s="5" t="inlineStr" r="B7882">
        <is>
          <t xml:space="preserve">REMOVAL OF EXISTING STRUCTURES NO.  1</t>
        </is>
      </c>
      <c s="5" t="inlineStr" r="C7882">
        <is>
          <t xml:space="preserve">EACH   </t>
        </is>
      </c>
      <c s="6" r="D7882">
        <v>1.000</v>
      </c>
      <c s="7" r="E7882">
        <v>9</v>
      </c>
      <c s="8" t="inlineStr" r="F7882">
        <is>
          <t xml:space="preserve">78B32</t>
        </is>
      </c>
      <c s="8" t="inlineStr" r="G7882">
        <is>
          <t xml:space="preserve">157</t>
        </is>
      </c>
      <c s="9" r="H7882">
        <v>51917.2100</v>
      </c>
      <c s="8" t="inlineStr" r="I7882">
        <is>
          <t xml:space="preserve">Y</t>
        </is>
      </c>
      <c s="8" t="inlineStr" r="J7882">
        <is>
          <t xml:space="preserve"> Alexander</t>
        </is>
      </c>
    </row>
    <row r="7883" ht="20.25" customHeight="0">
      <c s="5" t="inlineStr" r="A7883">
        <is>
          <t xml:space="preserve">50100300</t>
        </is>
      </c>
      <c s="5" t="inlineStr" r="B7883">
        <is>
          <t xml:space="preserve">REMOVAL OF EXISTING STRUCTURES NO.  1</t>
        </is>
      </c>
      <c s="5" t="inlineStr" r="C7883">
        <is>
          <t xml:space="preserve">EACH   </t>
        </is>
      </c>
      <c s="6" r="D7883">
        <v>1.000</v>
      </c>
      <c s="7" r="E7883">
        <v>9</v>
      </c>
      <c s="8" t="inlineStr" r="F7883">
        <is>
          <t xml:space="preserve">78B32</t>
        </is>
      </c>
      <c s="8" t="inlineStr" r="G7883">
        <is>
          <t xml:space="preserve">157</t>
        </is>
      </c>
      <c s="9" r="H7883">
        <v>65000.0000</v>
      </c>
      <c s="8" t="inlineStr" r="I7883">
        <is>
          <t xml:space="preserve"/>
        </is>
      </c>
      <c s="8" t="inlineStr" r="J7883">
        <is>
          <t xml:space="preserve"> Alexander</t>
        </is>
      </c>
    </row>
    <row r="7884" ht="20.25" customHeight="0">
      <c s="5" t="inlineStr" r="A7884">
        <is>
          <t xml:space="preserve">50100300</t>
        </is>
      </c>
      <c s="5" t="inlineStr" r="B7884">
        <is>
          <t xml:space="preserve">REMOVAL OF EXISTING STRUCTURES NO.  1</t>
        </is>
      </c>
      <c s="5" t="inlineStr" r="C7884">
        <is>
          <t xml:space="preserve">EACH   </t>
        </is>
      </c>
      <c s="6" r="D7884">
        <v>1.000</v>
      </c>
      <c s="7" r="E7884">
        <v>9</v>
      </c>
      <c s="8" t="inlineStr" r="F7884">
        <is>
          <t xml:space="preserve">78B32</t>
        </is>
      </c>
      <c s="8" t="inlineStr" r="G7884">
        <is>
          <t xml:space="preserve">157</t>
        </is>
      </c>
      <c s="9" r="H7884">
        <v>140000.0000</v>
      </c>
      <c s="8" t="inlineStr" r="I7884">
        <is>
          <t xml:space="preserve"/>
        </is>
      </c>
      <c s="8" t="inlineStr" r="J7884">
        <is>
          <t xml:space="preserve"> Alexander</t>
        </is>
      </c>
    </row>
    <row r="7885" ht="20.25" customHeight="0">
      <c s="5" t="inlineStr" r="A7885">
        <is>
          <t xml:space="preserve">50100300</t>
        </is>
      </c>
      <c s="5" t="inlineStr" r="B7885">
        <is>
          <t xml:space="preserve">REMOVAL OF EXISTING STRUCTURES NO.  1</t>
        </is>
      </c>
      <c s="5" t="inlineStr" r="C7885">
        <is>
          <t xml:space="preserve">EACH   </t>
        </is>
      </c>
      <c s="6" r="D7885">
        <v>1.000</v>
      </c>
      <c s="7" r="E7885">
        <v>9</v>
      </c>
      <c s="8" t="inlineStr" r="F7885">
        <is>
          <t xml:space="preserve">78B32</t>
        </is>
      </c>
      <c s="8" t="inlineStr" r="G7885">
        <is>
          <t xml:space="preserve">157</t>
        </is>
      </c>
      <c s="9" r="H7885">
        <v>221869.2700</v>
      </c>
      <c s="8" t="inlineStr" r="I7885">
        <is>
          <t xml:space="preserve"/>
        </is>
      </c>
      <c s="8" t="inlineStr" r="J7885">
        <is>
          <t xml:space="preserve"> Alexander</t>
        </is>
      </c>
    </row>
    <row r="7886" ht="20.25" customHeight="0">
      <c s="5" t="inlineStr" r="A7886">
        <is>
          <t xml:space="preserve">50100400</t>
        </is>
      </c>
      <c s="5" t="inlineStr" r="B7886">
        <is>
          <t xml:space="preserve">REMOVAL OF EXISTING STRUCTURES NO.  2</t>
        </is>
      </c>
      <c s="5" t="inlineStr" r="C7886">
        <is>
          <t xml:space="preserve">EACH   </t>
        </is>
      </c>
      <c s="6" r="D7886">
        <v>1.000</v>
      </c>
      <c s="7" r="E7886">
        <v>2</v>
      </c>
      <c s="8" t="inlineStr" r="F7886">
        <is>
          <t xml:space="preserve">64B40</t>
        </is>
      </c>
      <c s="8" t="inlineStr" r="G7886">
        <is>
          <t xml:space="preserve">237</t>
        </is>
      </c>
      <c s="9" r="H7886">
        <v>12750.0000</v>
      </c>
      <c s="8" t="inlineStr" r="I7886">
        <is>
          <t xml:space="preserve">Y</t>
        </is>
      </c>
      <c s="8" t="inlineStr" r="J7886">
        <is>
          <t xml:space="preserve"> Jo Daviess</t>
        </is>
      </c>
    </row>
    <row r="7887" ht="20.25" customHeight="0">
      <c s="5" t="inlineStr" r="A7887">
        <is>
          <t xml:space="preserve">50100400</t>
        </is>
      </c>
      <c s="5" t="inlineStr" r="B7887">
        <is>
          <t xml:space="preserve">REMOVAL OF EXISTING STRUCTURES NO.  2</t>
        </is>
      </c>
      <c s="5" t="inlineStr" r="C7887">
        <is>
          <t xml:space="preserve">EACH   </t>
        </is>
      </c>
      <c s="6" r="D7887">
        <v>1.000</v>
      </c>
      <c s="7" r="E7887">
        <v>2</v>
      </c>
      <c s="8" t="inlineStr" r="F7887">
        <is>
          <t xml:space="preserve">64B40</t>
        </is>
      </c>
      <c s="8" t="inlineStr" r="G7887">
        <is>
          <t xml:space="preserve">237</t>
        </is>
      </c>
      <c s="9" r="H7887">
        <v>11500.0000</v>
      </c>
      <c s="8" t="inlineStr" r="I7887">
        <is>
          <t xml:space="preserve"/>
        </is>
      </c>
      <c s="8" t="inlineStr" r="J7887">
        <is>
          <t xml:space="preserve"> Jo Daviess</t>
        </is>
      </c>
    </row>
    <row r="7888" ht="20.25" customHeight="0">
      <c s="5" t="inlineStr" r="A7888">
        <is>
          <t xml:space="preserve">50100400</t>
        </is>
      </c>
      <c s="5" t="inlineStr" r="B7888">
        <is>
          <t xml:space="preserve">REMOVAL OF EXISTING STRUCTURES NO.  2</t>
        </is>
      </c>
      <c s="5" t="inlineStr" r="C7888">
        <is>
          <t xml:space="preserve">EACH   </t>
        </is>
      </c>
      <c s="6" r="D7888">
        <v>1.000</v>
      </c>
      <c s="7" r="E7888">
        <v>9</v>
      </c>
      <c s="8" t="inlineStr" r="F7888">
        <is>
          <t xml:space="preserve">78399</t>
        </is>
      </c>
      <c s="8" t="inlineStr" r="G7888">
        <is>
          <t xml:space="preserve">134</t>
        </is>
      </c>
      <c s="9" r="H7888">
        <v>15000.0000</v>
      </c>
      <c s="8" t="inlineStr" r="I7888">
        <is>
          <t xml:space="preserve">Y</t>
        </is>
      </c>
      <c s="8" t="inlineStr" r="J7888">
        <is>
          <t xml:space="preserve"> Saline</t>
        </is>
      </c>
    </row>
    <row r="7889" ht="20.25" customHeight="0">
      <c s="5" t="inlineStr" r="A7889">
        <is>
          <t xml:space="preserve">50100400</t>
        </is>
      </c>
      <c s="5" t="inlineStr" r="B7889">
        <is>
          <t xml:space="preserve">REMOVAL OF EXISTING STRUCTURES NO.  2</t>
        </is>
      </c>
      <c s="5" t="inlineStr" r="C7889">
        <is>
          <t xml:space="preserve">EACH   </t>
        </is>
      </c>
      <c s="6" r="D7889">
        <v>1.000</v>
      </c>
      <c s="7" r="E7889">
        <v>9</v>
      </c>
      <c s="8" t="inlineStr" r="F7889">
        <is>
          <t xml:space="preserve">78399</t>
        </is>
      </c>
      <c s="8" t="inlineStr" r="G7889">
        <is>
          <t xml:space="preserve">134</t>
        </is>
      </c>
      <c s="9" r="H7889">
        <v>17441.6500</v>
      </c>
      <c s="8" t="inlineStr" r="I7889">
        <is>
          <t xml:space="preserve"/>
        </is>
      </c>
      <c s="8" t="inlineStr" r="J7889">
        <is>
          <t xml:space="preserve"> Saline</t>
        </is>
      </c>
    </row>
    <row r="7890" ht="20.25" customHeight="0">
      <c s="5" t="inlineStr" r="A7890">
        <is>
          <t xml:space="preserve">50100500</t>
        </is>
      </c>
      <c s="5" t="inlineStr" r="B7890">
        <is>
          <t xml:space="preserve">REMOVAL OF EXISTING STRUCTURES NO.  3</t>
        </is>
      </c>
      <c s="5" t="inlineStr" r="C7890">
        <is>
          <t xml:space="preserve">EACH   </t>
        </is>
      </c>
      <c s="6" r="D7890">
        <v>1.000</v>
      </c>
      <c s="7" r="E7890">
        <v>2</v>
      </c>
      <c s="8" t="inlineStr" r="F7890">
        <is>
          <t xml:space="preserve">64B40</t>
        </is>
      </c>
      <c s="8" t="inlineStr" r="G7890">
        <is>
          <t xml:space="preserve">237</t>
        </is>
      </c>
      <c s="9" r="H7890">
        <v>12750.0000</v>
      </c>
      <c s="8" t="inlineStr" r="I7890">
        <is>
          <t xml:space="preserve">Y</t>
        </is>
      </c>
      <c s="8" t="inlineStr" r="J7890">
        <is>
          <t xml:space="preserve"> Jo Daviess</t>
        </is>
      </c>
    </row>
    <row r="7891" ht="20.25" customHeight="0">
      <c s="5" t="inlineStr" r="A7891">
        <is>
          <t xml:space="preserve">50100500</t>
        </is>
      </c>
      <c s="5" t="inlineStr" r="B7891">
        <is>
          <t xml:space="preserve">REMOVAL OF EXISTING STRUCTURES NO.  3</t>
        </is>
      </c>
      <c s="5" t="inlineStr" r="C7891">
        <is>
          <t xml:space="preserve">EACH   </t>
        </is>
      </c>
      <c s="6" r="D7891">
        <v>1.000</v>
      </c>
      <c s="7" r="E7891">
        <v>2</v>
      </c>
      <c s="8" t="inlineStr" r="F7891">
        <is>
          <t xml:space="preserve">64B40</t>
        </is>
      </c>
      <c s="8" t="inlineStr" r="G7891">
        <is>
          <t xml:space="preserve">237</t>
        </is>
      </c>
      <c s="9" r="H7891">
        <v>12000.0000</v>
      </c>
      <c s="8" t="inlineStr" r="I7891">
        <is>
          <t xml:space="preserve"/>
        </is>
      </c>
      <c s="8" t="inlineStr" r="J7891">
        <is>
          <t xml:space="preserve"> Jo Daviess</t>
        </is>
      </c>
    </row>
    <row r="7892" ht="20.25" customHeight="0">
      <c s="5" t="inlineStr" r="A7892">
        <is>
          <t xml:space="preserve">50100500</t>
        </is>
      </c>
      <c s="5" t="inlineStr" r="B7892">
        <is>
          <t xml:space="preserve">REMOVAL OF EXISTING STRUCTURES NO.  3</t>
        </is>
      </c>
      <c s="5" t="inlineStr" r="C7892">
        <is>
          <t xml:space="preserve">EACH   </t>
        </is>
      </c>
      <c s="6" r="D7892">
        <v>1.000</v>
      </c>
      <c s="7" r="E7892">
        <v>9</v>
      </c>
      <c s="8" t="inlineStr" r="F7892">
        <is>
          <t xml:space="preserve">78399</t>
        </is>
      </c>
      <c s="8" t="inlineStr" r="G7892">
        <is>
          <t xml:space="preserve">134</t>
        </is>
      </c>
      <c s="9" r="H7892">
        <v>15000.0000</v>
      </c>
      <c s="8" t="inlineStr" r="I7892">
        <is>
          <t xml:space="preserve">Y</t>
        </is>
      </c>
      <c s="8" t="inlineStr" r="J7892">
        <is>
          <t xml:space="preserve"> Saline</t>
        </is>
      </c>
    </row>
    <row r="7893" ht="20.25" customHeight="0">
      <c s="5" t="inlineStr" r="A7893">
        <is>
          <t xml:space="preserve">50100500</t>
        </is>
      </c>
      <c s="5" t="inlineStr" r="B7893">
        <is>
          <t xml:space="preserve">REMOVAL OF EXISTING STRUCTURES NO.  3</t>
        </is>
      </c>
      <c s="5" t="inlineStr" r="C7893">
        <is>
          <t xml:space="preserve">EACH   </t>
        </is>
      </c>
      <c s="6" r="D7893">
        <v>1.000</v>
      </c>
      <c s="7" r="E7893">
        <v>9</v>
      </c>
      <c s="8" t="inlineStr" r="F7893">
        <is>
          <t xml:space="preserve">78399</t>
        </is>
      </c>
      <c s="8" t="inlineStr" r="G7893">
        <is>
          <t xml:space="preserve">134</t>
        </is>
      </c>
      <c s="9" r="H7893">
        <v>17441.6500</v>
      </c>
      <c s="8" t="inlineStr" r="I7893">
        <is>
          <t xml:space="preserve"/>
        </is>
      </c>
      <c s="8" t="inlineStr" r="J7893">
        <is>
          <t xml:space="preserve"> Saline</t>
        </is>
      </c>
    </row>
    <row r="7894" ht="20.25" customHeight="0">
      <c s="5" t="inlineStr" r="A7894">
        <is>
          <t xml:space="preserve">50100600</t>
        </is>
      </c>
      <c s="5" t="inlineStr" r="B7894">
        <is>
          <t xml:space="preserve">REMOVAL OF EXISTING STRUCTURES NO.  4</t>
        </is>
      </c>
      <c s="5" t="inlineStr" r="C7894">
        <is>
          <t xml:space="preserve">EACH   </t>
        </is>
      </c>
      <c s="6" r="D7894">
        <v>1.000</v>
      </c>
      <c s="7" r="E7894">
        <v>2</v>
      </c>
      <c s="8" t="inlineStr" r="F7894">
        <is>
          <t xml:space="preserve">64B40</t>
        </is>
      </c>
      <c s="8" t="inlineStr" r="G7894">
        <is>
          <t xml:space="preserve">237</t>
        </is>
      </c>
      <c s="9" r="H7894">
        <v>12750.0000</v>
      </c>
      <c s="8" t="inlineStr" r="I7894">
        <is>
          <t xml:space="preserve">Y</t>
        </is>
      </c>
      <c s="8" t="inlineStr" r="J7894">
        <is>
          <t xml:space="preserve"> Jo Daviess</t>
        </is>
      </c>
    </row>
    <row r="7895" ht="20.25" customHeight="0">
      <c s="5" t="inlineStr" r="A7895">
        <is>
          <t xml:space="preserve">50100600</t>
        </is>
      </c>
      <c s="5" t="inlineStr" r="B7895">
        <is>
          <t xml:space="preserve">REMOVAL OF EXISTING STRUCTURES NO.  4</t>
        </is>
      </c>
      <c s="5" t="inlineStr" r="C7895">
        <is>
          <t xml:space="preserve">EACH   </t>
        </is>
      </c>
      <c s="6" r="D7895">
        <v>1.000</v>
      </c>
      <c s="7" r="E7895">
        <v>2</v>
      </c>
      <c s="8" t="inlineStr" r="F7895">
        <is>
          <t xml:space="preserve">64B40</t>
        </is>
      </c>
      <c s="8" t="inlineStr" r="G7895">
        <is>
          <t xml:space="preserve">237</t>
        </is>
      </c>
      <c s="9" r="H7895">
        <v>11500.0000</v>
      </c>
      <c s="8" t="inlineStr" r="I7895">
        <is>
          <t xml:space="preserve"/>
        </is>
      </c>
      <c s="8" t="inlineStr" r="J7895">
        <is>
          <t xml:space="preserve"> Jo Daviess</t>
        </is>
      </c>
    </row>
    <row r="7896" ht="20.25" customHeight="0">
      <c s="5" t="inlineStr" r="A7896">
        <is>
          <t xml:space="preserve">50100700</t>
        </is>
      </c>
      <c s="5" t="inlineStr" r="B7896">
        <is>
          <t xml:space="preserve">REMOVAL OF EXISTING STRUCTURES NO.  5</t>
        </is>
      </c>
      <c s="5" t="inlineStr" r="C7896">
        <is>
          <t xml:space="preserve">EACH   </t>
        </is>
      </c>
      <c s="6" r="D7896">
        <v>1.000</v>
      </c>
      <c s="7" r="E7896">
        <v>2</v>
      </c>
      <c s="8" t="inlineStr" r="F7896">
        <is>
          <t xml:space="preserve">64B40</t>
        </is>
      </c>
      <c s="8" t="inlineStr" r="G7896">
        <is>
          <t xml:space="preserve">237</t>
        </is>
      </c>
      <c s="9" r="H7896">
        <v>8500.0000</v>
      </c>
      <c s="8" t="inlineStr" r="I7896">
        <is>
          <t xml:space="preserve">Y</t>
        </is>
      </c>
      <c s="8" t="inlineStr" r="J7896">
        <is>
          <t xml:space="preserve"> Jo Daviess</t>
        </is>
      </c>
    </row>
    <row r="7897" ht="20.25" customHeight="0">
      <c s="5" t="inlineStr" r="A7897">
        <is>
          <t xml:space="preserve">50100700</t>
        </is>
      </c>
      <c s="5" t="inlineStr" r="B7897">
        <is>
          <t xml:space="preserve">REMOVAL OF EXISTING STRUCTURES NO.  5</t>
        </is>
      </c>
      <c s="5" t="inlineStr" r="C7897">
        <is>
          <t xml:space="preserve">EACH   </t>
        </is>
      </c>
      <c s="6" r="D7897">
        <v>1.000</v>
      </c>
      <c s="7" r="E7897">
        <v>2</v>
      </c>
      <c s="8" t="inlineStr" r="F7897">
        <is>
          <t xml:space="preserve">64B40</t>
        </is>
      </c>
      <c s="8" t="inlineStr" r="G7897">
        <is>
          <t xml:space="preserve">237</t>
        </is>
      </c>
      <c s="9" r="H7897">
        <v>2500.0000</v>
      </c>
      <c s="8" t="inlineStr" r="I7897">
        <is>
          <t xml:space="preserve"/>
        </is>
      </c>
      <c s="8" t="inlineStr" r="J7897">
        <is>
          <t xml:space="preserve"> Jo Daviess</t>
        </is>
      </c>
    </row>
    <row r="7898" ht="20.25" customHeight="0">
      <c s="5" t="inlineStr" r="A7898">
        <is>
          <t xml:space="preserve">50100800</t>
        </is>
      </c>
      <c s="5" t="inlineStr" r="B7898">
        <is>
          <t xml:space="preserve">REMOVAL OF EXISTING STRUCTURES NO.  6</t>
        </is>
      </c>
      <c s="5" t="inlineStr" r="C7898">
        <is>
          <t xml:space="preserve">EACH   </t>
        </is>
      </c>
      <c s="6" r="D7898">
        <v>1.000</v>
      </c>
      <c s="7" r="E7898">
        <v>2</v>
      </c>
      <c s="8" t="inlineStr" r="F7898">
        <is>
          <t xml:space="preserve">64B40</t>
        </is>
      </c>
      <c s="8" t="inlineStr" r="G7898">
        <is>
          <t xml:space="preserve">237</t>
        </is>
      </c>
      <c s="9" r="H7898">
        <v>8500.0000</v>
      </c>
      <c s="8" t="inlineStr" r="I7898">
        <is>
          <t xml:space="preserve">Y</t>
        </is>
      </c>
      <c s="8" t="inlineStr" r="J7898">
        <is>
          <t xml:space="preserve"> Jo Daviess</t>
        </is>
      </c>
    </row>
    <row r="7899" ht="20.25" customHeight="0">
      <c s="5" t="inlineStr" r="A7899">
        <is>
          <t xml:space="preserve">50100800</t>
        </is>
      </c>
      <c s="5" t="inlineStr" r="B7899">
        <is>
          <t xml:space="preserve">REMOVAL OF EXISTING STRUCTURES NO.  6</t>
        </is>
      </c>
      <c s="5" t="inlineStr" r="C7899">
        <is>
          <t xml:space="preserve">EACH   </t>
        </is>
      </c>
      <c s="6" r="D7899">
        <v>1.000</v>
      </c>
      <c s="7" r="E7899">
        <v>2</v>
      </c>
      <c s="8" t="inlineStr" r="F7899">
        <is>
          <t xml:space="preserve">64B40</t>
        </is>
      </c>
      <c s="8" t="inlineStr" r="G7899">
        <is>
          <t xml:space="preserve">237</t>
        </is>
      </c>
      <c s="9" r="H7899">
        <v>11500.0000</v>
      </c>
      <c s="8" t="inlineStr" r="I7899">
        <is>
          <t xml:space="preserve"/>
        </is>
      </c>
      <c s="8" t="inlineStr" r="J7899">
        <is>
          <t xml:space="preserve"> Jo Daviess</t>
        </is>
      </c>
    </row>
    <row r="7900" ht="20.25" customHeight="0">
      <c s="5" t="inlineStr" r="A7900">
        <is>
          <t xml:space="preserve">50100900</t>
        </is>
      </c>
      <c s="5" t="inlineStr" r="B7900">
        <is>
          <t xml:space="preserve">REMOVAL OF EXISTING STRUCTURES NO.  7</t>
        </is>
      </c>
      <c s="5" t="inlineStr" r="C7900">
        <is>
          <t xml:space="preserve">EACH   </t>
        </is>
      </c>
      <c s="6" r="D7900">
        <v>1.000</v>
      </c>
      <c s="7" r="E7900">
        <v>2</v>
      </c>
      <c s="8" t="inlineStr" r="F7900">
        <is>
          <t xml:space="preserve">64B40</t>
        </is>
      </c>
      <c s="8" t="inlineStr" r="G7900">
        <is>
          <t xml:space="preserve">237</t>
        </is>
      </c>
      <c s="9" r="H7900">
        <v>8500.0000</v>
      </c>
      <c s="8" t="inlineStr" r="I7900">
        <is>
          <t xml:space="preserve">Y</t>
        </is>
      </c>
      <c s="8" t="inlineStr" r="J7900">
        <is>
          <t xml:space="preserve"> Jo Daviess</t>
        </is>
      </c>
    </row>
    <row r="7901" ht="20.25" customHeight="0">
      <c s="5" t="inlineStr" r="A7901">
        <is>
          <t xml:space="preserve">50100900</t>
        </is>
      </c>
      <c s="5" t="inlineStr" r="B7901">
        <is>
          <t xml:space="preserve">REMOVAL OF EXISTING STRUCTURES NO.  7</t>
        </is>
      </c>
      <c s="5" t="inlineStr" r="C7901">
        <is>
          <t xml:space="preserve">EACH   </t>
        </is>
      </c>
      <c s="6" r="D7901">
        <v>1.000</v>
      </c>
      <c s="7" r="E7901">
        <v>2</v>
      </c>
      <c s="8" t="inlineStr" r="F7901">
        <is>
          <t xml:space="preserve">64B40</t>
        </is>
      </c>
      <c s="8" t="inlineStr" r="G7901">
        <is>
          <t xml:space="preserve">237</t>
        </is>
      </c>
      <c s="9" r="H7901">
        <v>11500.0000</v>
      </c>
      <c s="8" t="inlineStr" r="I7901">
        <is>
          <t xml:space="preserve"/>
        </is>
      </c>
      <c s="8" t="inlineStr" r="J7901">
        <is>
          <t xml:space="preserve"> Jo Daviess</t>
        </is>
      </c>
    </row>
    <row r="7902" ht="20.25" customHeight="0">
      <c s="5" t="inlineStr" r="A7902">
        <is>
          <t xml:space="preserve">50101000</t>
        </is>
      </c>
      <c s="5" t="inlineStr" r="B7902">
        <is>
          <t xml:space="preserve">REMOVAL OF EXISTING STRUCTURES NO.  8</t>
        </is>
      </c>
      <c s="5" t="inlineStr" r="C7902">
        <is>
          <t xml:space="preserve">EACH   </t>
        </is>
      </c>
      <c s="6" r="D7902">
        <v>1.000</v>
      </c>
      <c s="7" r="E7902">
        <v>2</v>
      </c>
      <c s="8" t="inlineStr" r="F7902">
        <is>
          <t xml:space="preserve">64B40</t>
        </is>
      </c>
      <c s="8" t="inlineStr" r="G7902">
        <is>
          <t xml:space="preserve">237</t>
        </is>
      </c>
      <c s="9" r="H7902">
        <v>12750.0000</v>
      </c>
      <c s="8" t="inlineStr" r="I7902">
        <is>
          <t xml:space="preserve">Y</t>
        </is>
      </c>
      <c s="8" t="inlineStr" r="J7902">
        <is>
          <t xml:space="preserve"> Jo Daviess</t>
        </is>
      </c>
    </row>
    <row r="7903" ht="20.25" customHeight="0">
      <c s="5" t="inlineStr" r="A7903">
        <is>
          <t xml:space="preserve">50101000</t>
        </is>
      </c>
      <c s="5" t="inlineStr" r="B7903">
        <is>
          <t xml:space="preserve">REMOVAL OF EXISTING STRUCTURES NO.  8</t>
        </is>
      </c>
      <c s="5" t="inlineStr" r="C7903">
        <is>
          <t xml:space="preserve">EACH   </t>
        </is>
      </c>
      <c s="6" r="D7903">
        <v>1.000</v>
      </c>
      <c s="7" r="E7903">
        <v>2</v>
      </c>
      <c s="8" t="inlineStr" r="F7903">
        <is>
          <t xml:space="preserve">64B40</t>
        </is>
      </c>
      <c s="8" t="inlineStr" r="G7903">
        <is>
          <t xml:space="preserve">237</t>
        </is>
      </c>
      <c s="9" r="H7903">
        <v>12500.0000</v>
      </c>
      <c s="8" t="inlineStr" r="I7903">
        <is>
          <t xml:space="preserve"/>
        </is>
      </c>
      <c s="8" t="inlineStr" r="J7903">
        <is>
          <t xml:space="preserve"> Jo Daviess</t>
        </is>
      </c>
    </row>
    <row r="7904" ht="20.25" customHeight="0">
      <c s="5" t="inlineStr" r="A7904">
        <is>
          <t xml:space="preserve">50101100</t>
        </is>
      </c>
      <c s="5" t="inlineStr" r="B7904">
        <is>
          <t xml:space="preserve">REMOVAL OF EXISTING STRUCTURES NO.  9</t>
        </is>
      </c>
      <c s="5" t="inlineStr" r="C7904">
        <is>
          <t xml:space="preserve">EACH   </t>
        </is>
      </c>
      <c s="6" r="D7904">
        <v>1.000</v>
      </c>
      <c s="7" r="E7904">
        <v>2</v>
      </c>
      <c s="8" t="inlineStr" r="F7904">
        <is>
          <t xml:space="preserve">64B40</t>
        </is>
      </c>
      <c s="8" t="inlineStr" r="G7904">
        <is>
          <t xml:space="preserve">237</t>
        </is>
      </c>
      <c s="9" r="H7904">
        <v>10600.0000</v>
      </c>
      <c s="8" t="inlineStr" r="I7904">
        <is>
          <t xml:space="preserve">Y</t>
        </is>
      </c>
      <c s="8" t="inlineStr" r="J7904">
        <is>
          <t xml:space="preserve"> Jo Daviess</t>
        </is>
      </c>
    </row>
    <row r="7905" ht="20.25" customHeight="0">
      <c s="5" t="inlineStr" r="A7905">
        <is>
          <t xml:space="preserve">50101100</t>
        </is>
      </c>
      <c s="5" t="inlineStr" r="B7905">
        <is>
          <t xml:space="preserve">REMOVAL OF EXISTING STRUCTURES NO.  9</t>
        </is>
      </c>
      <c s="5" t="inlineStr" r="C7905">
        <is>
          <t xml:space="preserve">EACH   </t>
        </is>
      </c>
      <c s="6" r="D7905">
        <v>1.000</v>
      </c>
      <c s="7" r="E7905">
        <v>2</v>
      </c>
      <c s="8" t="inlineStr" r="F7905">
        <is>
          <t xml:space="preserve">64B40</t>
        </is>
      </c>
      <c s="8" t="inlineStr" r="G7905">
        <is>
          <t xml:space="preserve">237</t>
        </is>
      </c>
      <c s="9" r="H7905">
        <v>14000.0000</v>
      </c>
      <c s="8" t="inlineStr" r="I7905">
        <is>
          <t xml:space="preserve"/>
        </is>
      </c>
      <c s="8" t="inlineStr" r="J7905">
        <is>
          <t xml:space="preserve"> Jo Daviess</t>
        </is>
      </c>
    </row>
    <row r="7906" ht="20.25" customHeight="0">
      <c s="5" t="inlineStr" r="A7906">
        <is>
          <t xml:space="preserve">50101200</t>
        </is>
      </c>
      <c s="5" t="inlineStr" r="B7906">
        <is>
          <t xml:space="preserve">REMOVAL OF EXISTING STRUCTURES NO. 10</t>
        </is>
      </c>
      <c s="5" t="inlineStr" r="C7906">
        <is>
          <t xml:space="preserve">EACH   </t>
        </is>
      </c>
      <c s="6" r="D7906">
        <v>1.000</v>
      </c>
      <c s="7" r="E7906">
        <v>2</v>
      </c>
      <c s="8" t="inlineStr" r="F7906">
        <is>
          <t xml:space="preserve">64B40</t>
        </is>
      </c>
      <c s="8" t="inlineStr" r="G7906">
        <is>
          <t xml:space="preserve">237</t>
        </is>
      </c>
      <c s="9" r="H7906">
        <v>12750.0000</v>
      </c>
      <c s="8" t="inlineStr" r="I7906">
        <is>
          <t xml:space="preserve">Y</t>
        </is>
      </c>
      <c s="8" t="inlineStr" r="J7906">
        <is>
          <t xml:space="preserve"> Jo Daviess</t>
        </is>
      </c>
    </row>
    <row r="7907" ht="20.25" customHeight="0">
      <c s="5" t="inlineStr" r="A7907">
        <is>
          <t xml:space="preserve">50101200</t>
        </is>
      </c>
      <c s="5" t="inlineStr" r="B7907">
        <is>
          <t xml:space="preserve">REMOVAL OF EXISTING STRUCTURES NO. 10</t>
        </is>
      </c>
      <c s="5" t="inlineStr" r="C7907">
        <is>
          <t xml:space="preserve">EACH   </t>
        </is>
      </c>
      <c s="6" r="D7907">
        <v>1.000</v>
      </c>
      <c s="7" r="E7907">
        <v>2</v>
      </c>
      <c s="8" t="inlineStr" r="F7907">
        <is>
          <t xml:space="preserve">64B40</t>
        </is>
      </c>
      <c s="8" t="inlineStr" r="G7907">
        <is>
          <t xml:space="preserve">237</t>
        </is>
      </c>
      <c s="9" r="H7907">
        <v>17500.0000</v>
      </c>
      <c s="8" t="inlineStr" r="I7907">
        <is>
          <t xml:space="preserve"/>
        </is>
      </c>
      <c s="8" t="inlineStr" r="J7907">
        <is>
          <t xml:space="preserve"> Jo Daviess</t>
        </is>
      </c>
    </row>
    <row r="7908" ht="20.25" customHeight="0">
      <c s="5" t="inlineStr" r="A7908">
        <is>
          <t xml:space="preserve">50101300</t>
        </is>
      </c>
      <c s="5" t="inlineStr" r="B7908">
        <is>
          <t xml:space="preserve">REMOVAL OF EXISTING STRUCTURES NO. 11</t>
        </is>
      </c>
      <c s="5" t="inlineStr" r="C7908">
        <is>
          <t xml:space="preserve">EACH   </t>
        </is>
      </c>
      <c s="6" r="D7908">
        <v>1.000</v>
      </c>
      <c s="7" r="E7908">
        <v>2</v>
      </c>
      <c s="8" t="inlineStr" r="F7908">
        <is>
          <t xml:space="preserve">64B40</t>
        </is>
      </c>
      <c s="8" t="inlineStr" r="G7908">
        <is>
          <t xml:space="preserve">237</t>
        </is>
      </c>
      <c s="9" r="H7908">
        <v>4300.0000</v>
      </c>
      <c s="8" t="inlineStr" r="I7908">
        <is>
          <t xml:space="preserve">Y</t>
        </is>
      </c>
      <c s="8" t="inlineStr" r="J7908">
        <is>
          <t xml:space="preserve"> Jo Daviess</t>
        </is>
      </c>
    </row>
    <row r="7909" ht="20.25" customHeight="0">
      <c s="5" t="inlineStr" r="A7909">
        <is>
          <t xml:space="preserve">50101300</t>
        </is>
      </c>
      <c s="5" t="inlineStr" r="B7909">
        <is>
          <t xml:space="preserve">REMOVAL OF EXISTING STRUCTURES NO. 11</t>
        </is>
      </c>
      <c s="5" t="inlineStr" r="C7909">
        <is>
          <t xml:space="preserve">EACH   </t>
        </is>
      </c>
      <c s="6" r="D7909">
        <v>1.000</v>
      </c>
      <c s="7" r="E7909">
        <v>2</v>
      </c>
      <c s="8" t="inlineStr" r="F7909">
        <is>
          <t xml:space="preserve">64B40</t>
        </is>
      </c>
      <c s="8" t="inlineStr" r="G7909">
        <is>
          <t xml:space="preserve">237</t>
        </is>
      </c>
      <c s="9" r="H7909">
        <v>3000.0000</v>
      </c>
      <c s="8" t="inlineStr" r="I7909">
        <is>
          <t xml:space="preserve"/>
        </is>
      </c>
      <c s="8" t="inlineStr" r="J7909">
        <is>
          <t xml:space="preserve"> Jo Daviess</t>
        </is>
      </c>
    </row>
    <row r="7910" ht="20.25" customHeight="0">
      <c s="5" t="inlineStr" r="A7910">
        <is>
          <t xml:space="preserve">50101500</t>
        </is>
      </c>
      <c s="5" t="inlineStr" r="B7910">
        <is>
          <t xml:space="preserve">REMOVAL OF EXISTING SUPERSTRUCTURES</t>
        </is>
      </c>
      <c s="5" t="inlineStr" r="C7910">
        <is>
          <t xml:space="preserve">EACH   </t>
        </is>
      </c>
      <c s="6" r="D7910">
        <v>1.000</v>
      </c>
      <c s="7" r="E7910">
        <v>3</v>
      </c>
      <c s="8" t="inlineStr" r="F7910">
        <is>
          <t xml:space="preserve">66K63</t>
        </is>
      </c>
      <c s="8" t="inlineStr" r="G7910">
        <is>
          <t xml:space="preserve">055</t>
        </is>
      </c>
      <c s="9" r="H7910">
        <v>240000.0000</v>
      </c>
      <c s="8" t="inlineStr" r="I7910">
        <is>
          <t xml:space="preserve">Y</t>
        </is>
      </c>
      <c s="8" t="inlineStr" r="J7910">
        <is>
          <t xml:space="preserve"> DeKalb</t>
        </is>
      </c>
    </row>
    <row r="7911" ht="20.25" customHeight="0">
      <c s="5" t="inlineStr" r="A7911">
        <is>
          <t xml:space="preserve">50101500</t>
        </is>
      </c>
      <c s="5" t="inlineStr" r="B7911">
        <is>
          <t xml:space="preserve">REMOVAL OF EXISTING SUPERSTRUCTURES</t>
        </is>
      </c>
      <c s="5" t="inlineStr" r="C7911">
        <is>
          <t xml:space="preserve">EACH   </t>
        </is>
      </c>
      <c s="6" r="D7911">
        <v>1.000</v>
      </c>
      <c s="7" r="E7911">
        <v>3</v>
      </c>
      <c s="8" t="inlineStr" r="F7911">
        <is>
          <t xml:space="preserve">66K63</t>
        </is>
      </c>
      <c s="8" t="inlineStr" r="G7911">
        <is>
          <t xml:space="preserve">055</t>
        </is>
      </c>
      <c s="9" r="H7911">
        <v>140000.0000</v>
      </c>
      <c s="8" t="inlineStr" r="I7911">
        <is>
          <t xml:space="preserve"/>
        </is>
      </c>
      <c s="8" t="inlineStr" r="J7911">
        <is>
          <t xml:space="preserve"> DeKalb</t>
        </is>
      </c>
    </row>
    <row r="7912" ht="20.25" customHeight="0">
      <c s="5" t="inlineStr" r="A7912">
        <is>
          <t xml:space="preserve">50101500</t>
        </is>
      </c>
      <c s="5" t="inlineStr" r="B7912">
        <is>
          <t xml:space="preserve">REMOVAL OF EXISTING SUPERSTRUCTURES</t>
        </is>
      </c>
      <c s="5" t="inlineStr" r="C7912">
        <is>
          <t xml:space="preserve">EACH   </t>
        </is>
      </c>
      <c s="6" r="D7912">
        <v>1.000</v>
      </c>
      <c s="7" r="E7912">
        <v>3</v>
      </c>
      <c s="8" t="inlineStr" r="F7912">
        <is>
          <t xml:space="preserve">66K63</t>
        </is>
      </c>
      <c s="8" t="inlineStr" r="G7912">
        <is>
          <t xml:space="preserve">055</t>
        </is>
      </c>
      <c s="9" r="H7912">
        <v>400000.0000</v>
      </c>
      <c s="8" t="inlineStr" r="I7912">
        <is>
          <t xml:space="preserve"/>
        </is>
      </c>
      <c s="8" t="inlineStr" r="J7912">
        <is>
          <t xml:space="preserve"> DeKalb</t>
        </is>
      </c>
    </row>
    <row r="7913" ht="20.25" customHeight="0">
      <c s="5" t="inlineStr" r="A7913">
        <is>
          <t xml:space="preserve">50102400</t>
        </is>
      </c>
      <c s="5" t="inlineStr" r="B7913">
        <is>
          <t xml:space="preserve">CONCRETE REMOVAL</t>
        </is>
      </c>
      <c s="5" t="inlineStr" r="C7913">
        <is>
          <t xml:space="preserve">CU YD  </t>
        </is>
      </c>
      <c s="6" r="D7913">
        <v>17.700</v>
      </c>
      <c s="7" r="E7913">
        <v>1</v>
      </c>
      <c s="8" t="inlineStr" r="F7913">
        <is>
          <t xml:space="preserve">60R76</t>
        </is>
      </c>
      <c s="8" t="inlineStr" r="G7913">
        <is>
          <t xml:space="preserve">189</t>
        </is>
      </c>
      <c s="9" r="H7913">
        <v>1250.0000</v>
      </c>
      <c s="8" t="inlineStr" r="I7913">
        <is>
          <t xml:space="preserve">Y</t>
        </is>
      </c>
      <c s="8" t="inlineStr" r="J7913">
        <is>
          <t xml:space="preserve"> Will</t>
        </is>
      </c>
    </row>
    <row r="7914" ht="20.25" customHeight="0">
      <c s="5" t="inlineStr" r="A7914">
        <is>
          <t xml:space="preserve">50102400</t>
        </is>
      </c>
      <c s="5" t="inlineStr" r="B7914">
        <is>
          <t xml:space="preserve">CONCRETE REMOVAL</t>
        </is>
      </c>
      <c s="5" t="inlineStr" r="C7914">
        <is>
          <t xml:space="preserve">CU YD  </t>
        </is>
      </c>
      <c s="6" r="D7914">
        <v>17.700</v>
      </c>
      <c s="7" r="E7914">
        <v>1</v>
      </c>
      <c s="8" t="inlineStr" r="F7914">
        <is>
          <t xml:space="preserve">60R76</t>
        </is>
      </c>
      <c s="8" t="inlineStr" r="G7914">
        <is>
          <t xml:space="preserve">189</t>
        </is>
      </c>
      <c s="9" r="H7914">
        <v>1300.0000</v>
      </c>
      <c s="8" t="inlineStr" r="I7914">
        <is>
          <t xml:space="preserve"/>
        </is>
      </c>
      <c s="8" t="inlineStr" r="J7914">
        <is>
          <t xml:space="preserve"> Will</t>
        </is>
      </c>
    </row>
    <row r="7915" ht="20.25" customHeight="0">
      <c s="5" t="inlineStr" r="A7915">
        <is>
          <t xml:space="preserve">50102400</t>
        </is>
      </c>
      <c s="5" t="inlineStr" r="B7915">
        <is>
          <t xml:space="preserve">CONCRETE REMOVAL</t>
        </is>
      </c>
      <c s="5" t="inlineStr" r="C7915">
        <is>
          <t xml:space="preserve">CU YD  </t>
        </is>
      </c>
      <c s="6" r="D7915">
        <v>17.700</v>
      </c>
      <c s="7" r="E7915">
        <v>1</v>
      </c>
      <c s="8" t="inlineStr" r="F7915">
        <is>
          <t xml:space="preserve">60R76</t>
        </is>
      </c>
      <c s="8" t="inlineStr" r="G7915">
        <is>
          <t xml:space="preserve">189</t>
        </is>
      </c>
      <c s="9" r="H7915">
        <v>2000.0000</v>
      </c>
      <c s="8" t="inlineStr" r="I7915">
        <is>
          <t xml:space="preserve"/>
        </is>
      </c>
      <c s="8" t="inlineStr" r="J7915">
        <is>
          <t xml:space="preserve"> Will</t>
        </is>
      </c>
    </row>
    <row r="7916" ht="20.25" customHeight="0">
      <c s="5" t="inlineStr" r="A7916">
        <is>
          <t xml:space="preserve">50102400</t>
        </is>
      </c>
      <c s="5" t="inlineStr" r="B7916">
        <is>
          <t xml:space="preserve">CONCRETE REMOVAL</t>
        </is>
      </c>
      <c s="5" t="inlineStr" r="C7916">
        <is>
          <t xml:space="preserve">CU YD  </t>
        </is>
      </c>
      <c s="6" r="D7916">
        <v>74.500</v>
      </c>
      <c s="7" r="E7916">
        <v>1</v>
      </c>
      <c s="8" t="inlineStr" r="F7916">
        <is>
          <t xml:space="preserve">62T22</t>
        </is>
      </c>
      <c s="8" t="inlineStr" r="G7916">
        <is>
          <t xml:space="preserve">197</t>
        </is>
      </c>
      <c s="9" r="H7916">
        <v>1800.0000</v>
      </c>
      <c s="8" t="inlineStr" r="I7916">
        <is>
          <t xml:space="preserve">Y</t>
        </is>
      </c>
      <c s="8" t="inlineStr" r="J7916">
        <is>
          <t xml:space="preserve"> Cook</t>
        </is>
      </c>
    </row>
    <row r="7917" ht="20.25" customHeight="0">
      <c s="5" t="inlineStr" r="A7917">
        <is>
          <t xml:space="preserve">50102400</t>
        </is>
      </c>
      <c s="5" t="inlineStr" r="B7917">
        <is>
          <t xml:space="preserve">CONCRETE REMOVAL</t>
        </is>
      </c>
      <c s="5" t="inlineStr" r="C7917">
        <is>
          <t xml:space="preserve">CU YD  </t>
        </is>
      </c>
      <c s="6" r="D7917">
        <v>74.500</v>
      </c>
      <c s="7" r="E7917">
        <v>1</v>
      </c>
      <c s="8" t="inlineStr" r="F7917">
        <is>
          <t xml:space="preserve">62T22</t>
        </is>
      </c>
      <c s="8" t="inlineStr" r="G7917">
        <is>
          <t xml:space="preserve">197</t>
        </is>
      </c>
      <c s="9" r="H7917">
        <v>1771.3000</v>
      </c>
      <c s="8" t="inlineStr" r="I7917">
        <is>
          <t xml:space="preserve"/>
        </is>
      </c>
      <c s="8" t="inlineStr" r="J7917">
        <is>
          <t xml:space="preserve"> Cook</t>
        </is>
      </c>
    </row>
    <row r="7918" ht="20.25" customHeight="0">
      <c s="5" t="inlineStr" r="A7918">
        <is>
          <t xml:space="preserve">50102400</t>
        </is>
      </c>
      <c s="5" t="inlineStr" r="B7918">
        <is>
          <t xml:space="preserve">CONCRETE REMOVAL</t>
        </is>
      </c>
      <c s="5" t="inlineStr" r="C7918">
        <is>
          <t xml:space="preserve">CU YD  </t>
        </is>
      </c>
      <c s="6" r="D7918">
        <v>74.500</v>
      </c>
      <c s="7" r="E7918">
        <v>1</v>
      </c>
      <c s="8" t="inlineStr" r="F7918">
        <is>
          <t xml:space="preserve">62T22</t>
        </is>
      </c>
      <c s="8" t="inlineStr" r="G7918">
        <is>
          <t xml:space="preserve">197</t>
        </is>
      </c>
      <c s="9" r="H7918">
        <v>2400.0000</v>
      </c>
      <c s="8" t="inlineStr" r="I7918">
        <is>
          <t xml:space="preserve"/>
        </is>
      </c>
      <c s="8" t="inlineStr" r="J7918">
        <is>
          <t xml:space="preserve"> Cook</t>
        </is>
      </c>
    </row>
    <row r="7919" ht="20.25" customHeight="0">
      <c s="5" t="inlineStr" r="A7919">
        <is>
          <t xml:space="preserve">50102400</t>
        </is>
      </c>
      <c s="5" t="inlineStr" r="B7919">
        <is>
          <t xml:space="preserve">CONCRETE REMOVAL</t>
        </is>
      </c>
      <c s="5" t="inlineStr" r="C7919">
        <is>
          <t xml:space="preserve">CU YD  </t>
        </is>
      </c>
      <c s="6" r="D7919">
        <v>74.500</v>
      </c>
      <c s="7" r="E7919">
        <v>1</v>
      </c>
      <c s="8" t="inlineStr" r="F7919">
        <is>
          <t xml:space="preserve">62T22</t>
        </is>
      </c>
      <c s="8" t="inlineStr" r="G7919">
        <is>
          <t xml:space="preserve">197</t>
        </is>
      </c>
      <c s="9" r="H7919">
        <v>2808.8600</v>
      </c>
      <c s="8" t="inlineStr" r="I7919">
        <is>
          <t xml:space="preserve"/>
        </is>
      </c>
      <c s="8" t="inlineStr" r="J7919">
        <is>
          <t xml:space="preserve"> Cook</t>
        </is>
      </c>
    </row>
    <row r="7920" ht="20.25" customHeight="0">
      <c s="5" t="inlineStr" r="A7920">
        <is>
          <t xml:space="preserve">50102400</t>
        </is>
      </c>
      <c s="5" t="inlineStr" r="B7920">
        <is>
          <t xml:space="preserve">CONCRETE REMOVAL</t>
        </is>
      </c>
      <c s="5" t="inlineStr" r="C7920">
        <is>
          <t xml:space="preserve">CU YD  </t>
        </is>
      </c>
      <c s="6" r="D7920">
        <v>74.500</v>
      </c>
      <c s="7" r="E7920">
        <v>1</v>
      </c>
      <c s="8" t="inlineStr" r="F7920">
        <is>
          <t xml:space="preserve">62T22</t>
        </is>
      </c>
      <c s="8" t="inlineStr" r="G7920">
        <is>
          <t xml:space="preserve">197</t>
        </is>
      </c>
      <c s="9" r="H7920">
        <v>2809.2000</v>
      </c>
      <c s="8" t="inlineStr" r="I7920">
        <is>
          <t xml:space="preserve"/>
        </is>
      </c>
      <c s="8" t="inlineStr" r="J7920">
        <is>
          <t xml:space="preserve"> Cook</t>
        </is>
      </c>
    </row>
    <row r="7921" ht="20.25" customHeight="0">
      <c s="5" t="inlineStr" r="A7921">
        <is>
          <t xml:space="preserve">50102400</t>
        </is>
      </c>
      <c s="5" t="inlineStr" r="B7921">
        <is>
          <t xml:space="preserve">CONCRETE REMOVAL</t>
        </is>
      </c>
      <c s="5" t="inlineStr" r="C7921">
        <is>
          <t xml:space="preserve">CU YD  </t>
        </is>
      </c>
      <c s="6" r="D7921">
        <v>74.500</v>
      </c>
      <c s="7" r="E7921">
        <v>1</v>
      </c>
      <c s="8" t="inlineStr" r="F7921">
        <is>
          <t xml:space="preserve">62T22</t>
        </is>
      </c>
      <c s="8" t="inlineStr" r="G7921">
        <is>
          <t xml:space="preserve">197</t>
        </is>
      </c>
      <c s="9" r="H7921">
        <v>3300.0000</v>
      </c>
      <c s="8" t="inlineStr" r="I7921">
        <is>
          <t xml:space="preserve"/>
        </is>
      </c>
      <c s="8" t="inlineStr" r="J7921">
        <is>
          <t xml:space="preserve"> Cook</t>
        </is>
      </c>
    </row>
    <row r="7922" ht="20.25" customHeight="0">
      <c s="5" t="inlineStr" r="A7922">
        <is>
          <t xml:space="preserve">50102400</t>
        </is>
      </c>
      <c s="5" t="inlineStr" r="B7922">
        <is>
          <t xml:space="preserve">CONCRETE REMOVAL</t>
        </is>
      </c>
      <c s="5" t="inlineStr" r="C7922">
        <is>
          <t xml:space="preserve">CU YD  </t>
        </is>
      </c>
      <c s="6" r="D7922">
        <v>23.200</v>
      </c>
      <c s="7" r="E7922">
        <v>1</v>
      </c>
      <c s="8" t="inlineStr" r="F7922">
        <is>
          <t xml:space="preserve">62X02</t>
        </is>
      </c>
      <c s="8" t="inlineStr" r="G7922">
        <is>
          <t xml:space="preserve">016</t>
        </is>
      </c>
      <c s="9" r="H7922">
        <v>2500.0000</v>
      </c>
      <c s="8" t="inlineStr" r="I7922">
        <is>
          <t xml:space="preserve">Y</t>
        </is>
      </c>
      <c s="8" t="inlineStr" r="J7922">
        <is>
          <t xml:space="preserve"> Cook</t>
        </is>
      </c>
    </row>
    <row r="7923" ht="20.25" customHeight="0">
      <c s="5" t="inlineStr" r="A7923">
        <is>
          <t xml:space="preserve">50102400</t>
        </is>
      </c>
      <c s="5" t="inlineStr" r="B7923">
        <is>
          <t xml:space="preserve">CONCRETE REMOVAL</t>
        </is>
      </c>
      <c s="5" t="inlineStr" r="C7923">
        <is>
          <t xml:space="preserve">CU YD  </t>
        </is>
      </c>
      <c s="6" r="D7923">
        <v>23.200</v>
      </c>
      <c s="7" r="E7923">
        <v>1</v>
      </c>
      <c s="8" t="inlineStr" r="F7923">
        <is>
          <t xml:space="preserve">62X02</t>
        </is>
      </c>
      <c s="8" t="inlineStr" r="G7923">
        <is>
          <t xml:space="preserve">016</t>
        </is>
      </c>
      <c s="9" r="H7923">
        <v>4000.0000</v>
      </c>
      <c s="8" t="inlineStr" r="I7923">
        <is>
          <t xml:space="preserve"/>
        </is>
      </c>
      <c s="8" t="inlineStr" r="J7923">
        <is>
          <t xml:space="preserve"> Cook</t>
        </is>
      </c>
    </row>
    <row r="7924" ht="20.25" customHeight="0">
      <c s="5" t="inlineStr" r="A7924">
        <is>
          <t xml:space="preserve">50102400</t>
        </is>
      </c>
      <c s="5" t="inlineStr" r="B7924">
        <is>
          <t xml:space="preserve">CONCRETE REMOVAL</t>
        </is>
      </c>
      <c s="5" t="inlineStr" r="C7924">
        <is>
          <t xml:space="preserve">CU YD  </t>
        </is>
      </c>
      <c s="6" r="D7924">
        <v>12.000</v>
      </c>
      <c s="7" r="E7924">
        <v>1</v>
      </c>
      <c s="8" t="inlineStr" r="F7924">
        <is>
          <t xml:space="preserve">62X29</t>
        </is>
      </c>
      <c s="8" t="inlineStr" r="G7924">
        <is>
          <t xml:space="preserve">204</t>
        </is>
      </c>
      <c s="9" r="H7924">
        <v>2798.7900</v>
      </c>
      <c s="8" t="inlineStr" r="I7924">
        <is>
          <t xml:space="preserve">Y</t>
        </is>
      </c>
      <c s="8" t="inlineStr" r="J7924">
        <is>
          <t xml:space="preserve"> Cook</t>
        </is>
      </c>
    </row>
    <row r="7925" ht="20.25" customHeight="0">
      <c s="5" t="inlineStr" r="A7925">
        <is>
          <t xml:space="preserve">50102400</t>
        </is>
      </c>
      <c s="5" t="inlineStr" r="B7925">
        <is>
          <t xml:space="preserve">CONCRETE REMOVAL</t>
        </is>
      </c>
      <c s="5" t="inlineStr" r="C7925">
        <is>
          <t xml:space="preserve">CU YD  </t>
        </is>
      </c>
      <c s="6" r="D7925">
        <v>12.000</v>
      </c>
      <c s="7" r="E7925">
        <v>1</v>
      </c>
      <c s="8" t="inlineStr" r="F7925">
        <is>
          <t xml:space="preserve">62X29</t>
        </is>
      </c>
      <c s="8" t="inlineStr" r="G7925">
        <is>
          <t xml:space="preserve">204</t>
        </is>
      </c>
      <c s="9" r="H7925">
        <v>2600.0000</v>
      </c>
      <c s="8" t="inlineStr" r="I7925">
        <is>
          <t xml:space="preserve"/>
        </is>
      </c>
      <c s="8" t="inlineStr" r="J7925">
        <is>
          <t xml:space="preserve"> Cook</t>
        </is>
      </c>
    </row>
    <row r="7926" ht="20.25" customHeight="0">
      <c s="5" t="inlineStr" r="A7926">
        <is>
          <t xml:space="preserve">50102400</t>
        </is>
      </c>
      <c s="5" t="inlineStr" r="B7926">
        <is>
          <t xml:space="preserve">CONCRETE REMOVAL</t>
        </is>
      </c>
      <c s="5" t="inlineStr" r="C7926">
        <is>
          <t xml:space="preserve">CU YD  </t>
        </is>
      </c>
      <c s="6" r="D7926">
        <v>12.000</v>
      </c>
      <c s="7" r="E7926">
        <v>1</v>
      </c>
      <c s="8" t="inlineStr" r="F7926">
        <is>
          <t xml:space="preserve">62X29</t>
        </is>
      </c>
      <c s="8" t="inlineStr" r="G7926">
        <is>
          <t xml:space="preserve">204</t>
        </is>
      </c>
      <c s="9" r="H7926">
        <v>5730.1500</v>
      </c>
      <c s="8" t="inlineStr" r="I7926">
        <is>
          <t xml:space="preserve"/>
        </is>
      </c>
      <c s="8" t="inlineStr" r="J7926">
        <is>
          <t xml:space="preserve"> Cook</t>
        </is>
      </c>
    </row>
    <row r="7927" ht="20.25" customHeight="0">
      <c s="5" t="inlineStr" r="A7927">
        <is>
          <t xml:space="preserve">50102400</t>
        </is>
      </c>
      <c s="5" t="inlineStr" r="B7927">
        <is>
          <t xml:space="preserve">CONCRETE REMOVAL</t>
        </is>
      </c>
      <c s="5" t="inlineStr" r="C7927">
        <is>
          <t xml:space="preserve">CU YD  </t>
        </is>
      </c>
      <c s="6" r="D7927">
        <v>12.000</v>
      </c>
      <c s="7" r="E7927">
        <v>1</v>
      </c>
      <c s="8" t="inlineStr" r="F7927">
        <is>
          <t xml:space="preserve">62X29</t>
        </is>
      </c>
      <c s="8" t="inlineStr" r="G7927">
        <is>
          <t xml:space="preserve">204</t>
        </is>
      </c>
      <c s="9" r="H7927">
        <v>6000.0000</v>
      </c>
      <c s="8" t="inlineStr" r="I7927">
        <is>
          <t xml:space="preserve"/>
        </is>
      </c>
      <c s="8" t="inlineStr" r="J7927">
        <is>
          <t xml:space="preserve"> Cook</t>
        </is>
      </c>
    </row>
    <row r="7928" ht="20.25" customHeight="0">
      <c s="5" t="inlineStr" r="A7928">
        <is>
          <t xml:space="preserve">50102400</t>
        </is>
      </c>
      <c s="5" t="inlineStr" r="B7928">
        <is>
          <t xml:space="preserve">CONCRETE REMOVAL</t>
        </is>
      </c>
      <c s="5" t="inlineStr" r="C7928">
        <is>
          <t xml:space="preserve">CU YD  </t>
        </is>
      </c>
      <c s="6" r="D7928">
        <v>41.000</v>
      </c>
      <c s="7" r="E7928">
        <v>1</v>
      </c>
      <c s="8" t="inlineStr" r="F7928">
        <is>
          <t xml:space="preserve">62Y08</t>
        </is>
      </c>
      <c s="8" t="inlineStr" r="G7928">
        <is>
          <t xml:space="preserve">029</t>
        </is>
      </c>
      <c s="9" r="H7928">
        <v>500.0000</v>
      </c>
      <c s="8" t="inlineStr" r="I7928">
        <is>
          <t xml:space="preserve">Y</t>
        </is>
      </c>
      <c s="8" t="inlineStr" r="J7928">
        <is>
          <t xml:space="preserve">Various</t>
        </is>
      </c>
    </row>
    <row r="7929" ht="20.25" customHeight="0">
      <c s="5" t="inlineStr" r="A7929">
        <is>
          <t xml:space="preserve">50102400</t>
        </is>
      </c>
      <c s="5" t="inlineStr" r="B7929">
        <is>
          <t xml:space="preserve">CONCRETE REMOVAL</t>
        </is>
      </c>
      <c s="5" t="inlineStr" r="C7929">
        <is>
          <t xml:space="preserve">CU YD  </t>
        </is>
      </c>
      <c s="6" r="D7929">
        <v>41.000</v>
      </c>
      <c s="7" r="E7929">
        <v>1</v>
      </c>
      <c s="8" t="inlineStr" r="F7929">
        <is>
          <t xml:space="preserve">62Y08</t>
        </is>
      </c>
      <c s="8" t="inlineStr" r="G7929">
        <is>
          <t xml:space="preserve">029</t>
        </is>
      </c>
      <c s="9" r="H7929">
        <v>782.0000</v>
      </c>
      <c s="8" t="inlineStr" r="I7929">
        <is>
          <t xml:space="preserve"/>
        </is>
      </c>
      <c s="8" t="inlineStr" r="J7929">
        <is>
          <t xml:space="preserve">Various</t>
        </is>
      </c>
    </row>
    <row r="7930" ht="20.25" customHeight="0">
      <c s="5" t="inlineStr" r="A7930">
        <is>
          <t xml:space="preserve">50102400</t>
        </is>
      </c>
      <c s="5" t="inlineStr" r="B7930">
        <is>
          <t xml:space="preserve">CONCRETE REMOVAL</t>
        </is>
      </c>
      <c s="5" t="inlineStr" r="C7930">
        <is>
          <t xml:space="preserve">CU YD  </t>
        </is>
      </c>
      <c s="6" r="D7930">
        <v>15.800</v>
      </c>
      <c s="7" r="E7930">
        <v>2</v>
      </c>
      <c s="8" t="inlineStr" r="F7930">
        <is>
          <t xml:space="preserve">64S25</t>
        </is>
      </c>
      <c s="8" t="inlineStr" r="G7930">
        <is>
          <t xml:space="preserve">216</t>
        </is>
      </c>
      <c s="9" r="H7930">
        <v>2000.0000</v>
      </c>
      <c s="8" t="inlineStr" r="I7930">
        <is>
          <t xml:space="preserve">Y</t>
        </is>
      </c>
      <c s="8" t="inlineStr" r="J7930">
        <is>
          <t xml:space="preserve"> Winnebago</t>
        </is>
      </c>
    </row>
    <row r="7931" ht="20.25" customHeight="0">
      <c s="5" t="inlineStr" r="A7931">
        <is>
          <t xml:space="preserve">50102400</t>
        </is>
      </c>
      <c s="5" t="inlineStr" r="B7931">
        <is>
          <t xml:space="preserve">CONCRETE REMOVAL</t>
        </is>
      </c>
      <c s="5" t="inlineStr" r="C7931">
        <is>
          <t xml:space="preserve">CU YD  </t>
        </is>
      </c>
      <c s="6" r="D7931">
        <v>15.800</v>
      </c>
      <c s="7" r="E7931">
        <v>2</v>
      </c>
      <c s="8" t="inlineStr" r="F7931">
        <is>
          <t xml:space="preserve">64S25</t>
        </is>
      </c>
      <c s="8" t="inlineStr" r="G7931">
        <is>
          <t xml:space="preserve">216</t>
        </is>
      </c>
      <c s="9" r="H7931">
        <v>2600.0000</v>
      </c>
      <c s="8" t="inlineStr" r="I7931">
        <is>
          <t xml:space="preserve"/>
        </is>
      </c>
      <c s="8" t="inlineStr" r="J7931">
        <is>
          <t xml:space="preserve"> Winnebago</t>
        </is>
      </c>
    </row>
    <row r="7932" ht="20.25" customHeight="0">
      <c s="5" t="inlineStr" r="A7932">
        <is>
          <t xml:space="preserve">50102400</t>
        </is>
      </c>
      <c s="5" t="inlineStr" r="B7932">
        <is>
          <t xml:space="preserve">CONCRETE REMOVAL</t>
        </is>
      </c>
      <c s="5" t="inlineStr" r="C7932">
        <is>
          <t xml:space="preserve">CU YD  </t>
        </is>
      </c>
      <c s="6" r="D7932">
        <v>15.800</v>
      </c>
      <c s="7" r="E7932">
        <v>2</v>
      </c>
      <c s="8" t="inlineStr" r="F7932">
        <is>
          <t xml:space="preserve">64S25</t>
        </is>
      </c>
      <c s="8" t="inlineStr" r="G7932">
        <is>
          <t xml:space="preserve">216</t>
        </is>
      </c>
      <c s="9" r="H7932">
        <v>4900.0000</v>
      </c>
      <c s="8" t="inlineStr" r="I7932">
        <is>
          <t xml:space="preserve"/>
        </is>
      </c>
      <c s="8" t="inlineStr" r="J7932">
        <is>
          <t xml:space="preserve"> Winnebago</t>
        </is>
      </c>
    </row>
    <row r="7933" ht="20.25" customHeight="0">
      <c s="5" t="inlineStr" r="A7933">
        <is>
          <t xml:space="preserve">50102400</t>
        </is>
      </c>
      <c s="5" t="inlineStr" r="B7933">
        <is>
          <t xml:space="preserve">CONCRETE REMOVAL</t>
        </is>
      </c>
      <c s="5" t="inlineStr" r="C7933">
        <is>
          <t xml:space="preserve">CU YD  </t>
        </is>
      </c>
      <c s="6" r="D7933">
        <v>15.800</v>
      </c>
      <c s="7" r="E7933">
        <v>2</v>
      </c>
      <c s="8" t="inlineStr" r="F7933">
        <is>
          <t xml:space="preserve">64S25</t>
        </is>
      </c>
      <c s="8" t="inlineStr" r="G7933">
        <is>
          <t xml:space="preserve">216</t>
        </is>
      </c>
      <c s="9" r="H7933">
        <v>6555.0000</v>
      </c>
      <c s="8" t="inlineStr" r="I7933">
        <is>
          <t xml:space="preserve"/>
        </is>
      </c>
      <c s="8" t="inlineStr" r="J7933">
        <is>
          <t xml:space="preserve"> Winnebago</t>
        </is>
      </c>
    </row>
    <row r="7934" ht="20.25" customHeight="0">
      <c s="5" t="inlineStr" r="A7934">
        <is>
          <t xml:space="preserve">50102400</t>
        </is>
      </c>
      <c s="5" t="inlineStr" r="B7934">
        <is>
          <t xml:space="preserve">CONCRETE REMOVAL</t>
        </is>
      </c>
      <c s="5" t="inlineStr" r="C7934">
        <is>
          <t xml:space="preserve">CU YD  </t>
        </is>
      </c>
      <c s="6" r="D7934">
        <v>8.200</v>
      </c>
      <c s="7" r="E7934">
        <v>2</v>
      </c>
      <c s="8" t="inlineStr" r="F7934">
        <is>
          <t xml:space="preserve">64S28</t>
        </is>
      </c>
      <c s="8" t="inlineStr" r="G7934">
        <is>
          <t xml:space="preserve">035</t>
        </is>
      </c>
      <c s="9" r="H7934">
        <v>4750.0000</v>
      </c>
      <c s="8" t="inlineStr" r="I7934">
        <is>
          <t xml:space="preserve">Y</t>
        </is>
      </c>
      <c s="8" t="inlineStr" r="J7934">
        <is>
          <t xml:space="preserve"> Whiteside</t>
        </is>
      </c>
    </row>
    <row r="7935" ht="20.25" customHeight="0">
      <c s="5" t="inlineStr" r="A7935">
        <is>
          <t xml:space="preserve">50102400</t>
        </is>
      </c>
      <c s="5" t="inlineStr" r="B7935">
        <is>
          <t xml:space="preserve">CONCRETE REMOVAL</t>
        </is>
      </c>
      <c s="5" t="inlineStr" r="C7935">
        <is>
          <t xml:space="preserve">CU YD  </t>
        </is>
      </c>
      <c s="6" r="D7935">
        <v>17.000</v>
      </c>
      <c s="7" r="E7935">
        <v>2</v>
      </c>
      <c s="8" t="inlineStr" r="F7935">
        <is>
          <t xml:space="preserve">64T97</t>
        </is>
      </c>
      <c s="8" t="inlineStr" r="G7935">
        <is>
          <t xml:space="preserve">042</t>
        </is>
      </c>
      <c s="9" r="H7935">
        <v>1885.0000</v>
      </c>
      <c s="8" t="inlineStr" r="I7935">
        <is>
          <t xml:space="preserve">Y</t>
        </is>
      </c>
      <c s="8" t="inlineStr" r="J7935">
        <is>
          <t xml:space="preserve"> Ogle</t>
        </is>
      </c>
    </row>
    <row r="7936" ht="20.25" customHeight="0">
      <c s="5" t="inlineStr" r="A7936">
        <is>
          <t xml:space="preserve">50102400</t>
        </is>
      </c>
      <c s="5" t="inlineStr" r="B7936">
        <is>
          <t xml:space="preserve">CONCRETE REMOVAL</t>
        </is>
      </c>
      <c s="5" t="inlineStr" r="C7936">
        <is>
          <t xml:space="preserve">CU YD  </t>
        </is>
      </c>
      <c s="6" r="D7936">
        <v>17.000</v>
      </c>
      <c s="7" r="E7936">
        <v>2</v>
      </c>
      <c s="8" t="inlineStr" r="F7936">
        <is>
          <t xml:space="preserve">64T97</t>
        </is>
      </c>
      <c s="8" t="inlineStr" r="G7936">
        <is>
          <t xml:space="preserve">042</t>
        </is>
      </c>
      <c s="9" r="H7936">
        <v>2150.0000</v>
      </c>
      <c s="8" t="inlineStr" r="I7936">
        <is>
          <t xml:space="preserve"/>
        </is>
      </c>
      <c s="8" t="inlineStr" r="J7936">
        <is>
          <t xml:space="preserve"> Ogle</t>
        </is>
      </c>
    </row>
    <row r="7937" ht="20.25" customHeight="0">
      <c s="5" t="inlineStr" r="A7937">
        <is>
          <t xml:space="preserve">50102400</t>
        </is>
      </c>
      <c s="5" t="inlineStr" r="B7937">
        <is>
          <t xml:space="preserve">CONCRETE REMOVAL</t>
        </is>
      </c>
      <c s="5" t="inlineStr" r="C7937">
        <is>
          <t xml:space="preserve">CU YD  </t>
        </is>
      </c>
      <c s="6" r="D7937">
        <v>17.000</v>
      </c>
      <c s="7" r="E7937">
        <v>2</v>
      </c>
      <c s="8" t="inlineStr" r="F7937">
        <is>
          <t xml:space="preserve">64T97</t>
        </is>
      </c>
      <c s="8" t="inlineStr" r="G7937">
        <is>
          <t xml:space="preserve">042</t>
        </is>
      </c>
      <c s="9" r="H7937">
        <v>3000.0000</v>
      </c>
      <c s="8" t="inlineStr" r="I7937">
        <is>
          <t xml:space="preserve"/>
        </is>
      </c>
      <c s="8" t="inlineStr" r="J7937">
        <is>
          <t xml:space="preserve"> Ogle</t>
        </is>
      </c>
    </row>
    <row r="7938" ht="20.25" customHeight="0">
      <c s="5" t="inlineStr" r="A7938">
        <is>
          <t xml:space="preserve">50102400</t>
        </is>
      </c>
      <c s="5" t="inlineStr" r="B7938">
        <is>
          <t xml:space="preserve">CONCRETE REMOVAL</t>
        </is>
      </c>
      <c s="5" t="inlineStr" r="C7938">
        <is>
          <t xml:space="preserve">CU YD  </t>
        </is>
      </c>
      <c s="6" r="D7938">
        <v>17.000</v>
      </c>
      <c s="7" r="E7938">
        <v>2</v>
      </c>
      <c s="8" t="inlineStr" r="F7938">
        <is>
          <t xml:space="preserve">64T97</t>
        </is>
      </c>
      <c s="8" t="inlineStr" r="G7938">
        <is>
          <t xml:space="preserve">042</t>
        </is>
      </c>
      <c s="9" r="H7938">
        <v>3700.0000</v>
      </c>
      <c s="8" t="inlineStr" r="I7938">
        <is>
          <t xml:space="preserve"/>
        </is>
      </c>
      <c s="8" t="inlineStr" r="J7938">
        <is>
          <t xml:space="preserve"> Ogle</t>
        </is>
      </c>
    </row>
    <row r="7939" ht="20.25" customHeight="0">
      <c s="5" t="inlineStr" r="A7939">
        <is>
          <t xml:space="preserve">50102400</t>
        </is>
      </c>
      <c s="5" t="inlineStr" r="B7939">
        <is>
          <t xml:space="preserve">CONCRETE REMOVAL</t>
        </is>
      </c>
      <c s="5" t="inlineStr" r="C7939">
        <is>
          <t xml:space="preserve">CU YD  </t>
        </is>
      </c>
      <c s="6" r="D7939">
        <v>4.000</v>
      </c>
      <c s="7" r="E7939">
        <v>2</v>
      </c>
      <c s="8" t="inlineStr" r="F7939">
        <is>
          <t xml:space="preserve">64T98</t>
        </is>
      </c>
      <c s="8" t="inlineStr" r="G7939">
        <is>
          <t xml:space="preserve">043</t>
        </is>
      </c>
      <c s="9" r="H7939">
        <v>2200.0000</v>
      </c>
      <c s="8" t="inlineStr" r="I7939">
        <is>
          <t xml:space="preserve">Y</t>
        </is>
      </c>
      <c s="8" t="inlineStr" r="J7939">
        <is>
          <t xml:space="preserve"> Stephenson</t>
        </is>
      </c>
    </row>
    <row r="7940" ht="20.25" customHeight="0">
      <c s="5" t="inlineStr" r="A7940">
        <is>
          <t xml:space="preserve">50102400</t>
        </is>
      </c>
      <c s="5" t="inlineStr" r="B7940">
        <is>
          <t xml:space="preserve">CONCRETE REMOVAL</t>
        </is>
      </c>
      <c s="5" t="inlineStr" r="C7940">
        <is>
          <t xml:space="preserve">CU YD  </t>
        </is>
      </c>
      <c s="6" r="D7940">
        <v>4.000</v>
      </c>
      <c s="7" r="E7940">
        <v>2</v>
      </c>
      <c s="8" t="inlineStr" r="F7940">
        <is>
          <t xml:space="preserve">64T98</t>
        </is>
      </c>
      <c s="8" t="inlineStr" r="G7940">
        <is>
          <t xml:space="preserve">043</t>
        </is>
      </c>
      <c s="9" r="H7940">
        <v>3270.0000</v>
      </c>
      <c s="8" t="inlineStr" r="I7940">
        <is>
          <t xml:space="preserve"/>
        </is>
      </c>
      <c s="8" t="inlineStr" r="J7940">
        <is>
          <t xml:space="preserve"> Stephenson</t>
        </is>
      </c>
    </row>
    <row r="7941" ht="20.25" customHeight="0">
      <c s="5" t="inlineStr" r="A7941">
        <is>
          <t xml:space="preserve">50102400</t>
        </is>
      </c>
      <c s="5" t="inlineStr" r="B7941">
        <is>
          <t xml:space="preserve">CONCRETE REMOVAL</t>
        </is>
      </c>
      <c s="5" t="inlineStr" r="C7941">
        <is>
          <t xml:space="preserve">CU YD  </t>
        </is>
      </c>
      <c s="6" r="D7941">
        <v>23.000</v>
      </c>
      <c s="7" r="E7941">
        <v>2</v>
      </c>
      <c s="8" t="inlineStr" r="F7941">
        <is>
          <t xml:space="preserve">64U00</t>
        </is>
      </c>
      <c s="8" t="inlineStr" r="G7941">
        <is>
          <t xml:space="preserve">045</t>
        </is>
      </c>
      <c s="9" r="H7941">
        <v>2000.0000</v>
      </c>
      <c s="8" t="inlineStr" r="I7941">
        <is>
          <t xml:space="preserve">Y</t>
        </is>
      </c>
      <c s="8" t="inlineStr" r="J7941">
        <is>
          <t xml:space="preserve"> Winnebago</t>
        </is>
      </c>
    </row>
    <row r="7942" ht="20.25" customHeight="0">
      <c s="5" t="inlineStr" r="A7942">
        <is>
          <t xml:space="preserve">50102400</t>
        </is>
      </c>
      <c s="5" t="inlineStr" r="B7942">
        <is>
          <t xml:space="preserve">CONCRETE REMOVAL</t>
        </is>
      </c>
      <c s="5" t="inlineStr" r="C7942">
        <is>
          <t xml:space="preserve">CU YD  </t>
        </is>
      </c>
      <c s="6" r="D7942">
        <v>23.000</v>
      </c>
      <c s="7" r="E7942">
        <v>2</v>
      </c>
      <c s="8" t="inlineStr" r="F7942">
        <is>
          <t xml:space="preserve">64U00</t>
        </is>
      </c>
      <c s="8" t="inlineStr" r="G7942">
        <is>
          <t xml:space="preserve">045</t>
        </is>
      </c>
      <c s="9" r="H7942">
        <v>2000.0000</v>
      </c>
      <c s="8" t="inlineStr" r="I7942">
        <is>
          <t xml:space="preserve"/>
        </is>
      </c>
      <c s="8" t="inlineStr" r="J7942">
        <is>
          <t xml:space="preserve"> Winnebago</t>
        </is>
      </c>
    </row>
    <row r="7943" ht="20.25" customHeight="0">
      <c s="5" t="inlineStr" r="A7943">
        <is>
          <t xml:space="preserve">50102400</t>
        </is>
      </c>
      <c s="5" t="inlineStr" r="B7943">
        <is>
          <t xml:space="preserve">CONCRETE REMOVAL</t>
        </is>
      </c>
      <c s="5" t="inlineStr" r="C7943">
        <is>
          <t xml:space="preserve">CU YD  </t>
        </is>
      </c>
      <c s="6" r="D7943">
        <v>23.000</v>
      </c>
      <c s="7" r="E7943">
        <v>2</v>
      </c>
      <c s="8" t="inlineStr" r="F7943">
        <is>
          <t xml:space="preserve">64U00</t>
        </is>
      </c>
      <c s="8" t="inlineStr" r="G7943">
        <is>
          <t xml:space="preserve">045</t>
        </is>
      </c>
      <c s="9" r="H7943">
        <v>4300.0000</v>
      </c>
      <c s="8" t="inlineStr" r="I7943">
        <is>
          <t xml:space="preserve"/>
        </is>
      </c>
      <c s="8" t="inlineStr" r="J7943">
        <is>
          <t xml:space="preserve"> Winnebago</t>
        </is>
      </c>
    </row>
    <row r="7944" ht="20.25" customHeight="0">
      <c s="5" t="inlineStr" r="A7944">
        <is>
          <t xml:space="preserve">50102400</t>
        </is>
      </c>
      <c s="5" t="inlineStr" r="B7944">
        <is>
          <t xml:space="preserve">CONCRETE REMOVAL</t>
        </is>
      </c>
      <c s="5" t="inlineStr" r="C7944">
        <is>
          <t xml:space="preserve">CU YD  </t>
        </is>
      </c>
      <c s="6" r="D7944">
        <v>25.000</v>
      </c>
      <c s="7" r="E7944">
        <v>3</v>
      </c>
      <c s="8" t="inlineStr" r="F7944">
        <is>
          <t xml:space="preserve">66F94</t>
        </is>
      </c>
      <c s="8" t="inlineStr" r="G7944">
        <is>
          <t xml:space="preserve">053</t>
        </is>
      </c>
      <c s="9" r="H7944">
        <v>1800.0000</v>
      </c>
      <c s="8" t="inlineStr" r="I7944">
        <is>
          <t xml:space="preserve">Y</t>
        </is>
      </c>
      <c s="8" t="inlineStr" r="J7944">
        <is>
          <t xml:space="preserve"> Iroquois</t>
        </is>
      </c>
    </row>
    <row r="7945" ht="20.25" customHeight="0">
      <c s="5" t="inlineStr" r="A7945">
        <is>
          <t xml:space="preserve">50102400</t>
        </is>
      </c>
      <c s="5" t="inlineStr" r="B7945">
        <is>
          <t xml:space="preserve">CONCRETE REMOVAL</t>
        </is>
      </c>
      <c s="5" t="inlineStr" r="C7945">
        <is>
          <t xml:space="preserve">CU YD  </t>
        </is>
      </c>
      <c s="6" r="D7945">
        <v>10.400</v>
      </c>
      <c s="7" r="E7945">
        <v>3</v>
      </c>
      <c s="8" t="inlineStr" r="F7945">
        <is>
          <t xml:space="preserve">66H59</t>
        </is>
      </c>
      <c s="8" t="inlineStr" r="G7945">
        <is>
          <t xml:space="preserve">054</t>
        </is>
      </c>
      <c s="9" r="H7945">
        <v>8500.0000</v>
      </c>
      <c s="8" t="inlineStr" r="I7945">
        <is>
          <t xml:space="preserve">Y</t>
        </is>
      </c>
      <c s="8" t="inlineStr" r="J7945">
        <is>
          <t xml:space="preserve"> Iroquois</t>
        </is>
      </c>
    </row>
    <row r="7946" ht="20.25" customHeight="0">
      <c s="5" t="inlineStr" r="A7946">
        <is>
          <t xml:space="preserve">50102400</t>
        </is>
      </c>
      <c s="5" t="inlineStr" r="B7946">
        <is>
          <t xml:space="preserve">CONCRETE REMOVAL</t>
        </is>
      </c>
      <c s="5" t="inlineStr" r="C7946">
        <is>
          <t xml:space="preserve">CU YD  </t>
        </is>
      </c>
      <c s="6" r="D7946">
        <v>29.000</v>
      </c>
      <c s="7" r="E7946">
        <v>3</v>
      </c>
      <c s="8" t="inlineStr" r="F7946">
        <is>
          <t xml:space="preserve">66K63</t>
        </is>
      </c>
      <c s="8" t="inlineStr" r="G7946">
        <is>
          <t xml:space="preserve">055</t>
        </is>
      </c>
      <c s="9" r="H7946">
        <v>1850.0000</v>
      </c>
      <c s="8" t="inlineStr" r="I7946">
        <is>
          <t xml:space="preserve">Y</t>
        </is>
      </c>
      <c s="8" t="inlineStr" r="J7946">
        <is>
          <t xml:space="preserve"> DeKalb</t>
        </is>
      </c>
    </row>
    <row r="7947" ht="20.25" customHeight="0">
      <c s="5" t="inlineStr" r="A7947">
        <is>
          <t xml:space="preserve">50102400</t>
        </is>
      </c>
      <c s="5" t="inlineStr" r="B7947">
        <is>
          <t xml:space="preserve">CONCRETE REMOVAL</t>
        </is>
      </c>
      <c s="5" t="inlineStr" r="C7947">
        <is>
          <t xml:space="preserve">CU YD  </t>
        </is>
      </c>
      <c s="6" r="D7947">
        <v>29.000</v>
      </c>
      <c s="7" r="E7947">
        <v>3</v>
      </c>
      <c s="8" t="inlineStr" r="F7947">
        <is>
          <t xml:space="preserve">66K63</t>
        </is>
      </c>
      <c s="8" t="inlineStr" r="G7947">
        <is>
          <t xml:space="preserve">055</t>
        </is>
      </c>
      <c s="9" r="H7947">
        <v>1500.0000</v>
      </c>
      <c s="8" t="inlineStr" r="I7947">
        <is>
          <t xml:space="preserve"/>
        </is>
      </c>
      <c s="8" t="inlineStr" r="J7947">
        <is>
          <t xml:space="preserve"> DeKalb</t>
        </is>
      </c>
    </row>
    <row r="7948" ht="20.25" customHeight="0">
      <c s="5" t="inlineStr" r="A7948">
        <is>
          <t xml:space="preserve">50102400</t>
        </is>
      </c>
      <c s="5" t="inlineStr" r="B7948">
        <is>
          <t xml:space="preserve">CONCRETE REMOVAL</t>
        </is>
      </c>
      <c s="5" t="inlineStr" r="C7948">
        <is>
          <t xml:space="preserve">CU YD  </t>
        </is>
      </c>
      <c s="6" r="D7948">
        <v>29.000</v>
      </c>
      <c s="7" r="E7948">
        <v>3</v>
      </c>
      <c s="8" t="inlineStr" r="F7948">
        <is>
          <t xml:space="preserve">66K63</t>
        </is>
      </c>
      <c s="8" t="inlineStr" r="G7948">
        <is>
          <t xml:space="preserve">055</t>
        </is>
      </c>
      <c s="9" r="H7948">
        <v>1700.0000</v>
      </c>
      <c s="8" t="inlineStr" r="I7948">
        <is>
          <t xml:space="preserve"/>
        </is>
      </c>
      <c s="8" t="inlineStr" r="J7948">
        <is>
          <t xml:space="preserve"> DeKalb</t>
        </is>
      </c>
    </row>
    <row r="7949" ht="20.25" customHeight="0">
      <c s="5" t="inlineStr" r="A7949">
        <is>
          <t xml:space="preserve">50102400</t>
        </is>
      </c>
      <c s="5" t="inlineStr" r="B7949">
        <is>
          <t xml:space="preserve">CONCRETE REMOVAL</t>
        </is>
      </c>
      <c s="5" t="inlineStr" r="C7949">
        <is>
          <t xml:space="preserve">CU YD  </t>
        </is>
      </c>
      <c s="6" r="D7949">
        <v>63.700</v>
      </c>
      <c s="7" r="E7949">
        <v>3</v>
      </c>
      <c s="8" t="inlineStr" r="F7949">
        <is>
          <t xml:space="preserve">66N36</t>
        </is>
      </c>
      <c s="8" t="inlineStr" r="G7949">
        <is>
          <t xml:space="preserve">059</t>
        </is>
      </c>
      <c s="9" r="H7949">
        <v>1600.0000</v>
      </c>
      <c s="8" t="inlineStr" r="I7949">
        <is>
          <t xml:space="preserve">Y</t>
        </is>
      </c>
      <c s="8" t="inlineStr" r="J7949">
        <is>
          <t xml:space="preserve"> LaSalle</t>
        </is>
      </c>
    </row>
    <row r="7950" ht="20.25" customHeight="0">
      <c s="5" t="inlineStr" r="A7950">
        <is>
          <t xml:space="preserve">50102400</t>
        </is>
      </c>
      <c s="5" t="inlineStr" r="B7950">
        <is>
          <t xml:space="preserve">CONCRETE REMOVAL</t>
        </is>
      </c>
      <c s="5" t="inlineStr" r="C7950">
        <is>
          <t xml:space="preserve">CU YD  </t>
        </is>
      </c>
      <c s="6" r="D7950">
        <v>8.500</v>
      </c>
      <c s="7" r="E7950">
        <v>3</v>
      </c>
      <c s="8" t="inlineStr" r="F7950">
        <is>
          <t xml:space="preserve">66P52</t>
        </is>
      </c>
      <c s="8" t="inlineStr" r="G7950">
        <is>
          <t xml:space="preserve">060</t>
        </is>
      </c>
      <c s="9" r="H7950">
        <v>3250.0000</v>
      </c>
      <c s="8" t="inlineStr" r="I7950">
        <is>
          <t xml:space="preserve">Y</t>
        </is>
      </c>
      <c s="8" t="inlineStr" r="J7950">
        <is>
          <t xml:space="preserve"> Grundy</t>
        </is>
      </c>
    </row>
    <row r="7951" ht="20.25" customHeight="0">
      <c s="5" t="inlineStr" r="A7951">
        <is>
          <t xml:space="preserve">50102400</t>
        </is>
      </c>
      <c s="5" t="inlineStr" r="B7951">
        <is>
          <t xml:space="preserve">CONCRETE REMOVAL</t>
        </is>
      </c>
      <c s="5" t="inlineStr" r="C7951">
        <is>
          <t xml:space="preserve">CU YD  </t>
        </is>
      </c>
      <c s="6" r="D7951">
        <v>19.800</v>
      </c>
      <c s="7" r="E7951">
        <v>3</v>
      </c>
      <c s="8" t="inlineStr" r="F7951">
        <is>
          <t xml:space="preserve">66P53</t>
        </is>
      </c>
      <c s="8" t="inlineStr" r="G7951">
        <is>
          <t xml:space="preserve">061</t>
        </is>
      </c>
      <c s="9" r="H7951">
        <v>2100.0000</v>
      </c>
      <c s="8" t="inlineStr" r="I7951">
        <is>
          <t xml:space="preserve">Y</t>
        </is>
      </c>
      <c s="8" t="inlineStr" r="J7951">
        <is>
          <t xml:space="preserve"> LaSalle</t>
        </is>
      </c>
    </row>
    <row r="7952" ht="20.25" customHeight="0">
      <c s="5" t="inlineStr" r="A7952">
        <is>
          <t xml:space="preserve">50102400</t>
        </is>
      </c>
      <c s="5" t="inlineStr" r="B7952">
        <is>
          <t xml:space="preserve">CONCRETE REMOVAL</t>
        </is>
      </c>
      <c s="5" t="inlineStr" r="C7952">
        <is>
          <t xml:space="preserve">CU YD  </t>
        </is>
      </c>
      <c s="6" r="D7952">
        <v>84.700</v>
      </c>
      <c s="7" r="E7952">
        <v>4</v>
      </c>
      <c s="8" t="inlineStr" r="F7952">
        <is>
          <t xml:space="preserve">68E44</t>
        </is>
      </c>
      <c s="8" t="inlineStr" r="G7952">
        <is>
          <t xml:space="preserve">01X</t>
        </is>
      </c>
      <c s="9" r="H7952">
        <v>1800.0000</v>
      </c>
      <c s="8" t="inlineStr" r="I7952">
        <is>
          <t xml:space="preserve">Y</t>
        </is>
      </c>
      <c s="8" t="inlineStr" r="J7952">
        <is>
          <t xml:space="preserve"> Peoria, Tazewell</t>
        </is>
      </c>
    </row>
    <row r="7953" ht="20.25" customHeight="0">
      <c s="5" t="inlineStr" r="A7953">
        <is>
          <t xml:space="preserve">50102400</t>
        </is>
      </c>
      <c s="5" t="inlineStr" r="B7953">
        <is>
          <t xml:space="preserve">CONCRETE REMOVAL</t>
        </is>
      </c>
      <c s="5" t="inlineStr" r="C7953">
        <is>
          <t xml:space="preserve">CU YD  </t>
        </is>
      </c>
      <c s="6" r="D7953">
        <v>84.700</v>
      </c>
      <c s="7" r="E7953">
        <v>4</v>
      </c>
      <c s="8" t="inlineStr" r="F7953">
        <is>
          <t xml:space="preserve">68E44</t>
        </is>
      </c>
      <c s="8" t="inlineStr" r="G7953">
        <is>
          <t xml:space="preserve">01X</t>
        </is>
      </c>
      <c s="9" r="H7953">
        <v>550.0000</v>
      </c>
      <c s="8" t="inlineStr" r="I7953">
        <is>
          <t xml:space="preserve"/>
        </is>
      </c>
      <c s="8" t="inlineStr" r="J7953">
        <is>
          <t xml:space="preserve"> Peoria, Tazewell</t>
        </is>
      </c>
    </row>
    <row r="7954" ht="20.25" customHeight="0">
      <c s="5" t="inlineStr" r="A7954">
        <is>
          <t xml:space="preserve">50102400</t>
        </is>
      </c>
      <c s="5" t="inlineStr" r="B7954">
        <is>
          <t xml:space="preserve">CONCRETE REMOVAL</t>
        </is>
      </c>
      <c s="5" t="inlineStr" r="C7954">
        <is>
          <t xml:space="preserve">CU YD  </t>
        </is>
      </c>
      <c s="6" r="D7954">
        <v>11.000</v>
      </c>
      <c s="7" r="E7954">
        <v>4</v>
      </c>
      <c s="8" t="inlineStr" r="F7954">
        <is>
          <t xml:space="preserve">68J42</t>
        </is>
      </c>
      <c s="8" t="inlineStr" r="G7954">
        <is>
          <t xml:space="preserve">076</t>
        </is>
      </c>
      <c s="9" r="H7954">
        <v>5200.0000</v>
      </c>
      <c s="8" t="inlineStr" r="I7954">
        <is>
          <t xml:space="preserve">Y</t>
        </is>
      </c>
      <c s="8" t="inlineStr" r="J7954">
        <is>
          <t xml:space="preserve"> Tazewell</t>
        </is>
      </c>
    </row>
    <row r="7955" ht="20.25" customHeight="0">
      <c s="5" t="inlineStr" r="A7955">
        <is>
          <t xml:space="preserve">50102400</t>
        </is>
      </c>
      <c s="5" t="inlineStr" r="B7955">
        <is>
          <t xml:space="preserve">CONCRETE REMOVAL</t>
        </is>
      </c>
      <c s="5" t="inlineStr" r="C7955">
        <is>
          <t xml:space="preserve">CU YD  </t>
        </is>
      </c>
      <c s="6" r="D7955">
        <v>11.000</v>
      </c>
      <c s="7" r="E7955">
        <v>4</v>
      </c>
      <c s="8" t="inlineStr" r="F7955">
        <is>
          <t xml:space="preserve">68J42</t>
        </is>
      </c>
      <c s="8" t="inlineStr" r="G7955">
        <is>
          <t xml:space="preserve">076</t>
        </is>
      </c>
      <c s="9" r="H7955">
        <v>3155.3100</v>
      </c>
      <c s="8" t="inlineStr" r="I7955">
        <is>
          <t xml:space="preserve"/>
        </is>
      </c>
      <c s="8" t="inlineStr" r="J7955">
        <is>
          <t xml:space="preserve"> Tazewell</t>
        </is>
      </c>
    </row>
    <row r="7956" ht="20.25" customHeight="0">
      <c s="5" t="inlineStr" r="A7956">
        <is>
          <t xml:space="preserve">50102400</t>
        </is>
      </c>
      <c s="5" t="inlineStr" r="B7956">
        <is>
          <t xml:space="preserve">CONCRETE REMOVAL</t>
        </is>
      </c>
      <c s="5" t="inlineStr" r="C7956">
        <is>
          <t xml:space="preserve">CU YD  </t>
        </is>
      </c>
      <c s="6" r="D7956">
        <v>11.000</v>
      </c>
      <c s="7" r="E7956">
        <v>4</v>
      </c>
      <c s="8" t="inlineStr" r="F7956">
        <is>
          <t xml:space="preserve">68J42</t>
        </is>
      </c>
      <c s="8" t="inlineStr" r="G7956">
        <is>
          <t xml:space="preserve">076</t>
        </is>
      </c>
      <c s="9" r="H7956">
        <v>8000.0000</v>
      </c>
      <c s="8" t="inlineStr" r="I7956">
        <is>
          <t xml:space="preserve"/>
        </is>
      </c>
      <c s="8" t="inlineStr" r="J7956">
        <is>
          <t xml:space="preserve"> Tazewell</t>
        </is>
      </c>
    </row>
    <row r="7957" ht="20.25" customHeight="0">
      <c s="5" t="inlineStr" r="A7957">
        <is>
          <t xml:space="preserve">50102400</t>
        </is>
      </c>
      <c s="5" t="inlineStr" r="B7957">
        <is>
          <t xml:space="preserve">CONCRETE REMOVAL</t>
        </is>
      </c>
      <c s="5" t="inlineStr" r="C7957">
        <is>
          <t xml:space="preserve">CU YD  </t>
        </is>
      </c>
      <c s="6" r="D7957">
        <v>0.200</v>
      </c>
      <c s="7" r="E7957">
        <v>5</v>
      </c>
      <c s="8" t="inlineStr" r="F7957">
        <is>
          <t xml:space="preserve">70E30</t>
        </is>
      </c>
      <c s="8" t="inlineStr" r="G7957">
        <is>
          <t xml:space="preserve">084</t>
        </is>
      </c>
      <c s="9" r="H7957">
        <v>15000.0000</v>
      </c>
      <c s="8" t="inlineStr" r="I7957">
        <is>
          <t xml:space="preserve">Y</t>
        </is>
      </c>
      <c s="8" t="inlineStr" r="J7957">
        <is>
          <t xml:space="preserve"> Edgar</t>
        </is>
      </c>
    </row>
    <row r="7958" ht="20.25" customHeight="0">
      <c s="5" t="inlineStr" r="A7958">
        <is>
          <t xml:space="preserve">50102400</t>
        </is>
      </c>
      <c s="5" t="inlineStr" r="B7958">
        <is>
          <t xml:space="preserve">CONCRETE REMOVAL</t>
        </is>
      </c>
      <c s="5" t="inlineStr" r="C7958">
        <is>
          <t xml:space="preserve">CU YD  </t>
        </is>
      </c>
      <c s="6" r="D7958">
        <v>0.200</v>
      </c>
      <c s="7" r="E7958">
        <v>5</v>
      </c>
      <c s="8" t="inlineStr" r="F7958">
        <is>
          <t xml:space="preserve">70E30</t>
        </is>
      </c>
      <c s="8" t="inlineStr" r="G7958">
        <is>
          <t xml:space="preserve">084</t>
        </is>
      </c>
      <c s="9" r="H7958">
        <v>2186.2500</v>
      </c>
      <c s="8" t="inlineStr" r="I7958">
        <is>
          <t xml:space="preserve"/>
        </is>
      </c>
      <c s="8" t="inlineStr" r="J7958">
        <is>
          <t xml:space="preserve"> Edgar</t>
        </is>
      </c>
    </row>
    <row r="7959" ht="20.25" customHeight="0">
      <c s="5" t="inlineStr" r="A7959">
        <is>
          <t xml:space="preserve">50102400</t>
        </is>
      </c>
      <c s="5" t="inlineStr" r="B7959">
        <is>
          <t xml:space="preserve">CONCRETE REMOVAL</t>
        </is>
      </c>
      <c s="5" t="inlineStr" r="C7959">
        <is>
          <t xml:space="preserve">CU YD  </t>
        </is>
      </c>
      <c s="6" r="D7959">
        <v>0.200</v>
      </c>
      <c s="7" r="E7959">
        <v>5</v>
      </c>
      <c s="8" t="inlineStr" r="F7959">
        <is>
          <t xml:space="preserve">70E30</t>
        </is>
      </c>
      <c s="8" t="inlineStr" r="G7959">
        <is>
          <t xml:space="preserve">084</t>
        </is>
      </c>
      <c s="9" r="H7959">
        <v>6000.0000</v>
      </c>
      <c s="8" t="inlineStr" r="I7959">
        <is>
          <t xml:space="preserve"/>
        </is>
      </c>
      <c s="8" t="inlineStr" r="J7959">
        <is>
          <t xml:space="preserve"> Edgar</t>
        </is>
      </c>
    </row>
    <row r="7960" ht="20.25" customHeight="0">
      <c s="5" t="inlineStr" r="A7960">
        <is>
          <t xml:space="preserve">50102400</t>
        </is>
      </c>
      <c s="5" t="inlineStr" r="B7960">
        <is>
          <t xml:space="preserve">CONCRETE REMOVAL</t>
        </is>
      </c>
      <c s="5" t="inlineStr" r="C7960">
        <is>
          <t xml:space="preserve">CU YD  </t>
        </is>
      </c>
      <c s="6" r="D7960">
        <v>30.100</v>
      </c>
      <c s="7" r="E7960">
        <v>6</v>
      </c>
      <c s="8" t="inlineStr" r="F7960">
        <is>
          <t xml:space="preserve">72343</t>
        </is>
      </c>
      <c s="8" t="inlineStr" r="G7960">
        <is>
          <t xml:space="preserve">090</t>
        </is>
      </c>
      <c s="9" r="H7960">
        <v>2000.0000</v>
      </c>
      <c s="8" t="inlineStr" r="I7960">
        <is>
          <t xml:space="preserve">Y</t>
        </is>
      </c>
      <c s="8" t="inlineStr" r="J7960">
        <is>
          <t xml:space="preserve"> Hancock</t>
        </is>
      </c>
    </row>
    <row r="7961" ht="20.25" customHeight="0">
      <c s="5" t="inlineStr" r="A7961">
        <is>
          <t xml:space="preserve">50102400</t>
        </is>
      </c>
      <c s="5" t="inlineStr" r="B7961">
        <is>
          <t xml:space="preserve">CONCRETE REMOVAL</t>
        </is>
      </c>
      <c s="5" t="inlineStr" r="C7961">
        <is>
          <t xml:space="preserve">CU YD  </t>
        </is>
      </c>
      <c s="6" r="D7961">
        <v>30.100</v>
      </c>
      <c s="7" r="E7961">
        <v>6</v>
      </c>
      <c s="8" t="inlineStr" r="F7961">
        <is>
          <t xml:space="preserve">72343</t>
        </is>
      </c>
      <c s="8" t="inlineStr" r="G7961">
        <is>
          <t xml:space="preserve">090</t>
        </is>
      </c>
      <c s="9" r="H7961">
        <v>3000.0000</v>
      </c>
      <c s="8" t="inlineStr" r="I7961">
        <is>
          <t xml:space="preserve"/>
        </is>
      </c>
      <c s="8" t="inlineStr" r="J7961">
        <is>
          <t xml:space="preserve"> Hancock</t>
        </is>
      </c>
    </row>
    <row r="7962" ht="20.25" customHeight="0">
      <c s="5" t="inlineStr" r="A7962">
        <is>
          <t xml:space="preserve">50102400</t>
        </is>
      </c>
      <c s="5" t="inlineStr" r="B7962">
        <is>
          <t xml:space="preserve">CONCRETE REMOVAL</t>
        </is>
      </c>
      <c s="5" t="inlineStr" r="C7962">
        <is>
          <t xml:space="preserve">CU YD  </t>
        </is>
      </c>
      <c s="6" r="D7962">
        <v>0.500</v>
      </c>
      <c s="7" r="E7962">
        <v>6</v>
      </c>
      <c s="8" t="inlineStr" r="F7962">
        <is>
          <t xml:space="preserve">72346</t>
        </is>
      </c>
      <c s="8" t="inlineStr" r="G7962">
        <is>
          <t xml:space="preserve">092</t>
        </is>
      </c>
      <c s="9" r="H7962">
        <v>1800.0000</v>
      </c>
      <c s="8" t="inlineStr" r="I7962">
        <is>
          <t xml:space="preserve">Y</t>
        </is>
      </c>
      <c s="8" t="inlineStr" r="J7962">
        <is>
          <t xml:space="preserve"> Adams</t>
        </is>
      </c>
    </row>
    <row r="7963" ht="20.25" customHeight="0">
      <c s="5" t="inlineStr" r="A7963">
        <is>
          <t xml:space="preserve">50102400</t>
        </is>
      </c>
      <c s="5" t="inlineStr" r="B7963">
        <is>
          <t xml:space="preserve">CONCRETE REMOVAL</t>
        </is>
      </c>
      <c s="5" t="inlineStr" r="C7963">
        <is>
          <t xml:space="preserve">CU YD  </t>
        </is>
      </c>
      <c s="6" r="D7963">
        <v>0.500</v>
      </c>
      <c s="7" r="E7963">
        <v>6</v>
      </c>
      <c s="8" t="inlineStr" r="F7963">
        <is>
          <t xml:space="preserve">72346</t>
        </is>
      </c>
      <c s="8" t="inlineStr" r="G7963">
        <is>
          <t xml:space="preserve">092</t>
        </is>
      </c>
      <c s="9" r="H7963">
        <v>13000.0000</v>
      </c>
      <c s="8" t="inlineStr" r="I7963">
        <is>
          <t xml:space="preserve"/>
        </is>
      </c>
      <c s="8" t="inlineStr" r="J7963">
        <is>
          <t xml:space="preserve"> Adams</t>
        </is>
      </c>
    </row>
    <row r="7964" ht="20.25" customHeight="0">
      <c s="5" t="inlineStr" r="A7964">
        <is>
          <t xml:space="preserve">50102400</t>
        </is>
      </c>
      <c s="5" t="inlineStr" r="B7964">
        <is>
          <t xml:space="preserve">CONCRETE REMOVAL</t>
        </is>
      </c>
      <c s="5" t="inlineStr" r="C7964">
        <is>
          <t xml:space="preserve">CU YD  </t>
        </is>
      </c>
      <c s="6" r="D7964">
        <v>0.500</v>
      </c>
      <c s="7" r="E7964">
        <v>6</v>
      </c>
      <c s="8" t="inlineStr" r="F7964">
        <is>
          <t xml:space="preserve">72346</t>
        </is>
      </c>
      <c s="8" t="inlineStr" r="G7964">
        <is>
          <t xml:space="preserve">092</t>
        </is>
      </c>
      <c s="9" r="H7964">
        <v>22000.0000</v>
      </c>
      <c s="8" t="inlineStr" r="I7964">
        <is>
          <t xml:space="preserve"/>
        </is>
      </c>
      <c s="8" t="inlineStr" r="J7964">
        <is>
          <t xml:space="preserve"> Adams</t>
        </is>
      </c>
    </row>
    <row r="7965" ht="20.25" customHeight="0">
      <c s="5" t="inlineStr" r="A7965">
        <is>
          <t xml:space="preserve">50102400</t>
        </is>
      </c>
      <c s="5" t="inlineStr" r="B7965">
        <is>
          <t xml:space="preserve">CONCRETE REMOVAL</t>
        </is>
      </c>
      <c s="5" t="inlineStr" r="C7965">
        <is>
          <t xml:space="preserve">CU YD  </t>
        </is>
      </c>
      <c s="6" r="D7965">
        <v>31.300</v>
      </c>
      <c s="7" r="E7965">
        <v>6</v>
      </c>
      <c s="8" t="inlineStr" r="F7965">
        <is>
          <t xml:space="preserve">72942</t>
        </is>
      </c>
      <c s="8" t="inlineStr" r="G7965">
        <is>
          <t xml:space="preserve">095</t>
        </is>
      </c>
      <c s="9" r="H7965">
        <v>6775.0000</v>
      </c>
      <c s="8" t="inlineStr" r="I7965">
        <is>
          <t xml:space="preserve">Y</t>
        </is>
      </c>
      <c s="8" t="inlineStr" r="J7965">
        <is>
          <t xml:space="preserve"> Various</t>
        </is>
      </c>
    </row>
    <row r="7966" ht="20.25" customHeight="0">
      <c s="5" t="inlineStr" r="A7966">
        <is>
          <t xml:space="preserve">50102400</t>
        </is>
      </c>
      <c s="5" t="inlineStr" r="B7966">
        <is>
          <t xml:space="preserve">CONCRETE REMOVAL</t>
        </is>
      </c>
      <c s="5" t="inlineStr" r="C7966">
        <is>
          <t xml:space="preserve">CU YD  </t>
        </is>
      </c>
      <c s="6" r="D7966">
        <v>31.300</v>
      </c>
      <c s="7" r="E7966">
        <v>6</v>
      </c>
      <c s="8" t="inlineStr" r="F7966">
        <is>
          <t xml:space="preserve">72942</t>
        </is>
      </c>
      <c s="8" t="inlineStr" r="G7966">
        <is>
          <t xml:space="preserve">095</t>
        </is>
      </c>
      <c s="9" r="H7966">
        <v>5800.0000</v>
      </c>
      <c s="8" t="inlineStr" r="I7966">
        <is>
          <t xml:space="preserve"/>
        </is>
      </c>
      <c s="8" t="inlineStr" r="J7966">
        <is>
          <t xml:space="preserve"> Various</t>
        </is>
      </c>
    </row>
    <row r="7967" ht="20.25" customHeight="0">
      <c s="5" t="inlineStr" r="A7967">
        <is>
          <t xml:space="preserve">50102400</t>
        </is>
      </c>
      <c s="5" t="inlineStr" r="B7967">
        <is>
          <t xml:space="preserve">CONCRETE REMOVAL</t>
        </is>
      </c>
      <c s="5" t="inlineStr" r="C7967">
        <is>
          <t xml:space="preserve">CU YD  </t>
        </is>
      </c>
      <c s="6" r="D7967">
        <v>31.300</v>
      </c>
      <c s="7" r="E7967">
        <v>6</v>
      </c>
      <c s="8" t="inlineStr" r="F7967">
        <is>
          <t xml:space="preserve">72942</t>
        </is>
      </c>
      <c s="8" t="inlineStr" r="G7967">
        <is>
          <t xml:space="preserve">095</t>
        </is>
      </c>
      <c s="9" r="H7967">
        <v>8663.8400</v>
      </c>
      <c s="8" t="inlineStr" r="I7967">
        <is>
          <t xml:space="preserve"/>
        </is>
      </c>
      <c s="8" t="inlineStr" r="J7967">
        <is>
          <t xml:space="preserve"> Various</t>
        </is>
      </c>
    </row>
    <row r="7968" ht="20.25" customHeight="0">
      <c s="5" t="inlineStr" r="A7968">
        <is>
          <t xml:space="preserve">50102400</t>
        </is>
      </c>
      <c s="5" t="inlineStr" r="B7968">
        <is>
          <t xml:space="preserve">CONCRETE REMOVAL</t>
        </is>
      </c>
      <c s="5" t="inlineStr" r="C7968">
        <is>
          <t xml:space="preserve">CU YD  </t>
        </is>
      </c>
      <c s="6" r="D7968">
        <v>29.100</v>
      </c>
      <c s="7" r="E7968">
        <v>6</v>
      </c>
      <c s="8" t="inlineStr" r="F7968">
        <is>
          <t xml:space="preserve">72973</t>
        </is>
      </c>
      <c s="8" t="inlineStr" r="G7968">
        <is>
          <t xml:space="preserve">096</t>
        </is>
      </c>
      <c s="9" r="H7968">
        <v>2525.7100</v>
      </c>
      <c s="8" t="inlineStr" r="I7968">
        <is>
          <t xml:space="preserve">Y</t>
        </is>
      </c>
      <c s="8" t="inlineStr" r="J7968">
        <is>
          <t xml:space="preserve"> Menard</t>
        </is>
      </c>
    </row>
    <row r="7969" ht="20.25" customHeight="0">
      <c s="5" t="inlineStr" r="A7969">
        <is>
          <t xml:space="preserve">50102400</t>
        </is>
      </c>
      <c s="5" t="inlineStr" r="B7969">
        <is>
          <t xml:space="preserve">CONCRETE REMOVAL</t>
        </is>
      </c>
      <c s="5" t="inlineStr" r="C7969">
        <is>
          <t xml:space="preserve">CU YD  </t>
        </is>
      </c>
      <c s="6" r="D7969">
        <v>29.100</v>
      </c>
      <c s="7" r="E7969">
        <v>6</v>
      </c>
      <c s="8" t="inlineStr" r="F7969">
        <is>
          <t xml:space="preserve">72973</t>
        </is>
      </c>
      <c s="8" t="inlineStr" r="G7969">
        <is>
          <t xml:space="preserve">096</t>
        </is>
      </c>
      <c s="9" r="H7969">
        <v>2997.3500</v>
      </c>
      <c s="8" t="inlineStr" r="I7969">
        <is>
          <t xml:space="preserve"/>
        </is>
      </c>
      <c s="8" t="inlineStr" r="J7969">
        <is>
          <t xml:space="preserve"> Menard</t>
        </is>
      </c>
    </row>
    <row r="7970" ht="20.25" customHeight="0">
      <c s="5" t="inlineStr" r="A7970">
        <is>
          <t xml:space="preserve">50102400</t>
        </is>
      </c>
      <c s="5" t="inlineStr" r="B7970">
        <is>
          <t xml:space="preserve">CONCRETE REMOVAL</t>
        </is>
      </c>
      <c s="5" t="inlineStr" r="C7970">
        <is>
          <t xml:space="preserve">CU YD  </t>
        </is>
      </c>
      <c s="6" r="D7970">
        <v>29.100</v>
      </c>
      <c s="7" r="E7970">
        <v>6</v>
      </c>
      <c s="8" t="inlineStr" r="F7970">
        <is>
          <t xml:space="preserve">72973</t>
        </is>
      </c>
      <c s="8" t="inlineStr" r="G7970">
        <is>
          <t xml:space="preserve">096</t>
        </is>
      </c>
      <c s="9" r="H7970">
        <v>3086.6700</v>
      </c>
      <c s="8" t="inlineStr" r="I7970">
        <is>
          <t xml:space="preserve"/>
        </is>
      </c>
      <c s="8" t="inlineStr" r="J7970">
        <is>
          <t xml:space="preserve"> Menard</t>
        </is>
      </c>
    </row>
    <row r="7971" ht="20.25" customHeight="0">
      <c s="5" t="inlineStr" r="A7971">
        <is>
          <t xml:space="preserve">50102400</t>
        </is>
      </c>
      <c s="5" t="inlineStr" r="B7971">
        <is>
          <t xml:space="preserve">CONCRETE REMOVAL</t>
        </is>
      </c>
      <c s="5" t="inlineStr" r="C7971">
        <is>
          <t xml:space="preserve">CU YD  </t>
        </is>
      </c>
      <c s="6" r="D7971">
        <v>1.600</v>
      </c>
      <c s="7" r="E7971">
        <v>6</v>
      </c>
      <c s="8" t="inlineStr" r="F7971">
        <is>
          <t xml:space="preserve">72A58</t>
        </is>
      </c>
      <c s="8" t="inlineStr" r="G7971">
        <is>
          <t xml:space="preserve">097</t>
        </is>
      </c>
      <c s="9" r="H7971">
        <v>10079.3000</v>
      </c>
      <c s="8" t="inlineStr" r="I7971">
        <is>
          <t xml:space="preserve">Y</t>
        </is>
      </c>
      <c s="8" t="inlineStr" r="J7971">
        <is>
          <t xml:space="preserve"> Morgan, Scott</t>
        </is>
      </c>
    </row>
    <row r="7972" ht="20.25" customHeight="0">
      <c s="5" t="inlineStr" r="A7972">
        <is>
          <t xml:space="preserve">50102400</t>
        </is>
      </c>
      <c s="5" t="inlineStr" r="B7972">
        <is>
          <t xml:space="preserve">CONCRETE REMOVAL</t>
        </is>
      </c>
      <c s="5" t="inlineStr" r="C7972">
        <is>
          <t xml:space="preserve">CU YD  </t>
        </is>
      </c>
      <c s="6" r="D7972">
        <v>56.100</v>
      </c>
      <c s="7" r="E7972">
        <v>8</v>
      </c>
      <c s="8" t="inlineStr" r="F7972">
        <is>
          <t xml:space="preserve">76K74</t>
        </is>
      </c>
      <c s="8" t="inlineStr" r="G7972">
        <is>
          <t xml:space="preserve">120</t>
        </is>
      </c>
      <c s="9" r="H7972">
        <v>2980.5500</v>
      </c>
      <c s="8" t="inlineStr" r="I7972">
        <is>
          <t xml:space="preserve">Y</t>
        </is>
      </c>
      <c s="8" t="inlineStr" r="J7972">
        <is>
          <t xml:space="preserve"> St. Clair</t>
        </is>
      </c>
    </row>
    <row r="7973" ht="20.25" customHeight="0">
      <c s="5" t="inlineStr" r="A7973">
        <is>
          <t xml:space="preserve">50102400</t>
        </is>
      </c>
      <c s="5" t="inlineStr" r="B7973">
        <is>
          <t xml:space="preserve">CONCRETE REMOVAL</t>
        </is>
      </c>
      <c s="5" t="inlineStr" r="C7973">
        <is>
          <t xml:space="preserve">CU YD  </t>
        </is>
      </c>
      <c s="6" r="D7973">
        <v>56.100</v>
      </c>
      <c s="7" r="E7973">
        <v>8</v>
      </c>
      <c s="8" t="inlineStr" r="F7973">
        <is>
          <t xml:space="preserve">76K74</t>
        </is>
      </c>
      <c s="8" t="inlineStr" r="G7973">
        <is>
          <t xml:space="preserve">120</t>
        </is>
      </c>
      <c s="9" r="H7973">
        <v>1335.0000</v>
      </c>
      <c s="8" t="inlineStr" r="I7973">
        <is>
          <t xml:space="preserve"/>
        </is>
      </c>
      <c s="8" t="inlineStr" r="J7973">
        <is>
          <t xml:space="preserve"> St. Clair</t>
        </is>
      </c>
    </row>
    <row r="7974" ht="20.25" customHeight="0">
      <c s="5" t="inlineStr" r="A7974">
        <is>
          <t xml:space="preserve">50102400</t>
        </is>
      </c>
      <c s="5" t="inlineStr" r="B7974">
        <is>
          <t xml:space="preserve">CONCRETE REMOVAL</t>
        </is>
      </c>
      <c s="5" t="inlineStr" r="C7974">
        <is>
          <t xml:space="preserve">CU YD  </t>
        </is>
      </c>
      <c s="6" r="D7974">
        <v>56.100</v>
      </c>
      <c s="7" r="E7974">
        <v>8</v>
      </c>
      <c s="8" t="inlineStr" r="F7974">
        <is>
          <t xml:space="preserve">76K74</t>
        </is>
      </c>
      <c s="8" t="inlineStr" r="G7974">
        <is>
          <t xml:space="preserve">120</t>
        </is>
      </c>
      <c s="9" r="H7974">
        <v>1436.1000</v>
      </c>
      <c s="8" t="inlineStr" r="I7974">
        <is>
          <t xml:space="preserve"/>
        </is>
      </c>
      <c s="8" t="inlineStr" r="J7974">
        <is>
          <t xml:space="preserve"> St. Clair</t>
        </is>
      </c>
    </row>
    <row r="7975" ht="20.25" customHeight="0">
      <c s="5" t="inlineStr" r="A7975">
        <is>
          <t xml:space="preserve">50102400</t>
        </is>
      </c>
      <c s="5" t="inlineStr" r="B7975">
        <is>
          <t xml:space="preserve">CONCRETE REMOVAL</t>
        </is>
      </c>
      <c s="5" t="inlineStr" r="C7975">
        <is>
          <t xml:space="preserve">CU YD  </t>
        </is>
      </c>
      <c s="6" r="D7975">
        <v>54.200</v>
      </c>
      <c s="7" r="E7975">
        <v>8</v>
      </c>
      <c s="8" t="inlineStr" r="F7975">
        <is>
          <t xml:space="preserve">76U24</t>
        </is>
      </c>
      <c s="8" t="inlineStr" r="G7975">
        <is>
          <t xml:space="preserve">128</t>
        </is>
      </c>
      <c s="9" r="H7975">
        <v>3990.0000</v>
      </c>
      <c s="8" t="inlineStr" r="I7975">
        <is>
          <t xml:space="preserve">Y</t>
        </is>
      </c>
      <c s="8" t="inlineStr" r="J7975">
        <is>
          <t xml:space="preserve"> St. Clair</t>
        </is>
      </c>
    </row>
    <row r="7976" ht="20.25" customHeight="0">
      <c s="5" t="inlineStr" r="A7976">
        <is>
          <t xml:space="preserve">50102400</t>
        </is>
      </c>
      <c s="5" t="inlineStr" r="B7976">
        <is>
          <t xml:space="preserve">CONCRETE REMOVAL</t>
        </is>
      </c>
      <c s="5" t="inlineStr" r="C7976">
        <is>
          <t xml:space="preserve">CU YD  </t>
        </is>
      </c>
      <c s="6" r="D7976">
        <v>16.000</v>
      </c>
      <c s="7" r="E7976">
        <v>9</v>
      </c>
      <c s="8" t="inlineStr" r="F7976">
        <is>
          <t xml:space="preserve">78399</t>
        </is>
      </c>
      <c s="8" t="inlineStr" r="G7976">
        <is>
          <t xml:space="preserve">134</t>
        </is>
      </c>
      <c s="9" r="H7976">
        <v>210.0000</v>
      </c>
      <c s="8" t="inlineStr" r="I7976">
        <is>
          <t xml:space="preserve">Y</t>
        </is>
      </c>
      <c s="8" t="inlineStr" r="J7976">
        <is>
          <t xml:space="preserve"> Saline</t>
        </is>
      </c>
    </row>
    <row r="7977" ht="20.25" customHeight="0">
      <c s="5" t="inlineStr" r="A7977">
        <is>
          <t xml:space="preserve">50102400</t>
        </is>
      </c>
      <c s="5" t="inlineStr" r="B7977">
        <is>
          <t xml:space="preserve">CONCRETE REMOVAL</t>
        </is>
      </c>
      <c s="5" t="inlineStr" r="C7977">
        <is>
          <t xml:space="preserve">CU YD  </t>
        </is>
      </c>
      <c s="6" r="D7977">
        <v>16.000</v>
      </c>
      <c s="7" r="E7977">
        <v>9</v>
      </c>
      <c s="8" t="inlineStr" r="F7977">
        <is>
          <t xml:space="preserve">78399</t>
        </is>
      </c>
      <c s="8" t="inlineStr" r="G7977">
        <is>
          <t xml:space="preserve">134</t>
        </is>
      </c>
      <c s="9" r="H7977">
        <v>161.0600</v>
      </c>
      <c s="8" t="inlineStr" r="I7977">
        <is>
          <t xml:space="preserve"/>
        </is>
      </c>
      <c s="8" t="inlineStr" r="J7977">
        <is>
          <t xml:space="preserve"> Saline</t>
        </is>
      </c>
    </row>
    <row r="7978" ht="20.25" customHeight="0">
      <c s="5" t="inlineStr" r="A7978">
        <is>
          <t xml:space="preserve">50102400</t>
        </is>
      </c>
      <c s="5" t="inlineStr" r="B7978">
        <is>
          <t xml:space="preserve">CONCRETE REMOVAL</t>
        </is>
      </c>
      <c s="5" t="inlineStr" r="C7978">
        <is>
          <t xml:space="preserve">CU YD  </t>
        </is>
      </c>
      <c s="6" r="D7978">
        <v>154.100</v>
      </c>
      <c s="7" r="E7978">
        <v>9</v>
      </c>
      <c s="8" t="inlineStr" r="F7978">
        <is>
          <t xml:space="preserve">78985</t>
        </is>
      </c>
      <c s="8" t="inlineStr" r="G7978">
        <is>
          <t xml:space="preserve">139</t>
        </is>
      </c>
      <c s="9" r="H7978">
        <v>3500.0000</v>
      </c>
      <c s="8" t="inlineStr" r="I7978">
        <is>
          <t xml:space="preserve">Y</t>
        </is>
      </c>
      <c s="8" t="inlineStr" r="J7978">
        <is>
          <t xml:space="preserve"> Jackson</t>
        </is>
      </c>
    </row>
    <row r="7979" ht="20.25" customHeight="0">
      <c s="5" t="inlineStr" r="A7979">
        <is>
          <t xml:space="preserve">50102400</t>
        </is>
      </c>
      <c s="5" t="inlineStr" r="B7979">
        <is>
          <t xml:space="preserve">CONCRETE REMOVAL</t>
        </is>
      </c>
      <c s="5" t="inlineStr" r="C7979">
        <is>
          <t xml:space="preserve">CU YD  </t>
        </is>
      </c>
      <c s="6" r="D7979">
        <v>65.500</v>
      </c>
      <c s="7" r="E7979">
        <v>9</v>
      </c>
      <c s="8" t="inlineStr" r="F7979">
        <is>
          <t xml:space="preserve">78A78</t>
        </is>
      </c>
      <c s="8" t="inlineStr" r="G7979">
        <is>
          <t xml:space="preserve">145</t>
        </is>
      </c>
      <c s="9" r="H7979">
        <v>2245.7900</v>
      </c>
      <c s="8" t="inlineStr" r="I7979">
        <is>
          <t xml:space="preserve">Y</t>
        </is>
      </c>
      <c s="8" t="inlineStr" r="J7979">
        <is>
          <t xml:space="preserve"> Jackson, Union</t>
        </is>
      </c>
    </row>
    <row r="7980" ht="20.25" customHeight="0">
      <c s="5" t="inlineStr" r="A7980">
        <is>
          <t xml:space="preserve">50102400</t>
        </is>
      </c>
      <c s="5" t="inlineStr" r="B7980">
        <is>
          <t xml:space="preserve">CONCRETE REMOVAL</t>
        </is>
      </c>
      <c s="5" t="inlineStr" r="C7980">
        <is>
          <t xml:space="preserve">CU YD  </t>
        </is>
      </c>
      <c s="6" r="D7980">
        <v>65.500</v>
      </c>
      <c s="7" r="E7980">
        <v>9</v>
      </c>
      <c s="8" t="inlineStr" r="F7980">
        <is>
          <t xml:space="preserve">78A78</t>
        </is>
      </c>
      <c s="8" t="inlineStr" r="G7980">
        <is>
          <t xml:space="preserve">145</t>
        </is>
      </c>
      <c s="9" r="H7980">
        <v>2650.0000</v>
      </c>
      <c s="8" t="inlineStr" r="I7980">
        <is>
          <t xml:space="preserve"/>
        </is>
      </c>
      <c s="8" t="inlineStr" r="J7980">
        <is>
          <t xml:space="preserve"> Jackson, Union</t>
        </is>
      </c>
    </row>
    <row r="7981" ht="20.25" customHeight="0">
      <c s="5" t="inlineStr" r="A7981">
        <is>
          <t xml:space="preserve">50102400</t>
        </is>
      </c>
      <c s="5" t="inlineStr" r="B7981">
        <is>
          <t xml:space="preserve">CONCRETE REMOVAL</t>
        </is>
      </c>
      <c s="5" t="inlineStr" r="C7981">
        <is>
          <t xml:space="preserve">CU YD  </t>
        </is>
      </c>
      <c s="6" r="D7981">
        <v>3.100</v>
      </c>
      <c s="7" r="E7981">
        <v>9</v>
      </c>
      <c s="8" t="inlineStr" r="F7981">
        <is>
          <t xml:space="preserve">78A96</t>
        </is>
      </c>
      <c s="8" t="inlineStr" r="G7981">
        <is>
          <t xml:space="preserve">147</t>
        </is>
      </c>
      <c s="9" r="H7981">
        <v>5100.0000</v>
      </c>
      <c s="8" t="inlineStr" r="I7981">
        <is>
          <t xml:space="preserve">Y</t>
        </is>
      </c>
      <c s="8" t="inlineStr" r="J7981">
        <is>
          <t xml:space="preserve"> Johnson</t>
        </is>
      </c>
    </row>
    <row r="7982" ht="20.25" customHeight="0">
      <c s="5" t="inlineStr" r="A7982">
        <is>
          <t xml:space="preserve">50102400</t>
        </is>
      </c>
      <c s="5" t="inlineStr" r="B7982">
        <is>
          <t xml:space="preserve">CONCRETE REMOVAL</t>
        </is>
      </c>
      <c s="5" t="inlineStr" r="C7982">
        <is>
          <t xml:space="preserve">CU YD  </t>
        </is>
      </c>
      <c s="6" r="D7982">
        <v>3.100</v>
      </c>
      <c s="7" r="E7982">
        <v>9</v>
      </c>
      <c s="8" t="inlineStr" r="F7982">
        <is>
          <t xml:space="preserve">78A96</t>
        </is>
      </c>
      <c s="8" t="inlineStr" r="G7982">
        <is>
          <t xml:space="preserve">147</t>
        </is>
      </c>
      <c s="9" r="H7982">
        <v>4251.7900</v>
      </c>
      <c s="8" t="inlineStr" r="I7982">
        <is>
          <t xml:space="preserve"/>
        </is>
      </c>
      <c s="8" t="inlineStr" r="J7982">
        <is>
          <t xml:space="preserve"> Johnson</t>
        </is>
      </c>
    </row>
    <row r="7983" ht="20.25" customHeight="0">
      <c s="5" t="inlineStr" r="A7983">
        <is>
          <t xml:space="preserve">50102400</t>
        </is>
      </c>
      <c s="5" t="inlineStr" r="B7983">
        <is>
          <t xml:space="preserve">CONCRETE REMOVAL</t>
        </is>
      </c>
      <c s="5" t="inlineStr" r="C7983">
        <is>
          <t xml:space="preserve">CU YD  </t>
        </is>
      </c>
      <c s="6" r="D7983">
        <v>3.100</v>
      </c>
      <c s="7" r="E7983">
        <v>9</v>
      </c>
      <c s="8" t="inlineStr" r="F7983">
        <is>
          <t xml:space="preserve">78A96</t>
        </is>
      </c>
      <c s="8" t="inlineStr" r="G7983">
        <is>
          <t xml:space="preserve">147</t>
        </is>
      </c>
      <c s="9" r="H7983">
        <v>7500.0000</v>
      </c>
      <c s="8" t="inlineStr" r="I7983">
        <is>
          <t xml:space="preserve"/>
        </is>
      </c>
      <c s="8" t="inlineStr" r="J7983">
        <is>
          <t xml:space="preserve"> Johnson</t>
        </is>
      </c>
    </row>
    <row r="7984" ht="20.25" customHeight="0">
      <c s="5" t="inlineStr" r="A7984">
        <is>
          <t xml:space="preserve">50104000</t>
        </is>
      </c>
      <c s="5" t="inlineStr" r="B7984">
        <is>
          <t xml:space="preserve">BRIDGE RAIL REMOVAL</t>
        </is>
      </c>
      <c s="5" t="inlineStr" r="C7984">
        <is>
          <t xml:space="preserve">FOOT   </t>
        </is>
      </c>
      <c s="6" r="D7984">
        <v>568.000</v>
      </c>
      <c s="7" r="E7984">
        <v>2</v>
      </c>
      <c s="8" t="inlineStr" r="F7984">
        <is>
          <t xml:space="preserve">64T97</t>
        </is>
      </c>
      <c s="8" t="inlineStr" r="G7984">
        <is>
          <t xml:space="preserve">042</t>
        </is>
      </c>
      <c s="9" r="H7984">
        <v>7.0000</v>
      </c>
      <c s="8" t="inlineStr" r="I7984">
        <is>
          <t xml:space="preserve">Y</t>
        </is>
      </c>
      <c s="8" t="inlineStr" r="J7984">
        <is>
          <t xml:space="preserve"> Ogle</t>
        </is>
      </c>
    </row>
    <row r="7985" ht="20.25" customHeight="0">
      <c s="5" t="inlineStr" r="A7985">
        <is>
          <t xml:space="preserve">50104000</t>
        </is>
      </c>
      <c s="5" t="inlineStr" r="B7985">
        <is>
          <t xml:space="preserve">BRIDGE RAIL REMOVAL</t>
        </is>
      </c>
      <c s="5" t="inlineStr" r="C7985">
        <is>
          <t xml:space="preserve">FOOT   </t>
        </is>
      </c>
      <c s="6" r="D7985">
        <v>568.000</v>
      </c>
      <c s="7" r="E7985">
        <v>2</v>
      </c>
      <c s="8" t="inlineStr" r="F7985">
        <is>
          <t xml:space="preserve">64T97</t>
        </is>
      </c>
      <c s="8" t="inlineStr" r="G7985">
        <is>
          <t xml:space="preserve">042</t>
        </is>
      </c>
      <c s="9" r="H7985">
        <v>0.0100</v>
      </c>
      <c s="8" t="inlineStr" r="I7985">
        <is>
          <t xml:space="preserve"/>
        </is>
      </c>
      <c s="8" t="inlineStr" r="J7985">
        <is>
          <t xml:space="preserve"> Ogle</t>
        </is>
      </c>
    </row>
    <row r="7986" ht="20.25" customHeight="0">
      <c s="5" t="inlineStr" r="A7986">
        <is>
          <t xml:space="preserve">50104000</t>
        </is>
      </c>
      <c s="5" t="inlineStr" r="B7986">
        <is>
          <t xml:space="preserve">BRIDGE RAIL REMOVAL</t>
        </is>
      </c>
      <c s="5" t="inlineStr" r="C7986">
        <is>
          <t xml:space="preserve">FOOT   </t>
        </is>
      </c>
      <c s="6" r="D7986">
        <v>568.000</v>
      </c>
      <c s="7" r="E7986">
        <v>2</v>
      </c>
      <c s="8" t="inlineStr" r="F7986">
        <is>
          <t xml:space="preserve">64T97</t>
        </is>
      </c>
      <c s="8" t="inlineStr" r="G7986">
        <is>
          <t xml:space="preserve">042</t>
        </is>
      </c>
      <c s="9" r="H7986">
        <v>7.5000</v>
      </c>
      <c s="8" t="inlineStr" r="I7986">
        <is>
          <t xml:space="preserve"/>
        </is>
      </c>
      <c s="8" t="inlineStr" r="J7986">
        <is>
          <t xml:space="preserve"> Ogle</t>
        </is>
      </c>
    </row>
    <row r="7987" ht="20.25" customHeight="0">
      <c s="5" t="inlineStr" r="A7987">
        <is>
          <t xml:space="preserve">50104000</t>
        </is>
      </c>
      <c s="5" t="inlineStr" r="B7987">
        <is>
          <t xml:space="preserve">BRIDGE RAIL REMOVAL</t>
        </is>
      </c>
      <c s="5" t="inlineStr" r="C7987">
        <is>
          <t xml:space="preserve">FOOT   </t>
        </is>
      </c>
      <c s="6" r="D7987">
        <v>568.000</v>
      </c>
      <c s="7" r="E7987">
        <v>2</v>
      </c>
      <c s="8" t="inlineStr" r="F7987">
        <is>
          <t xml:space="preserve">64T97</t>
        </is>
      </c>
      <c s="8" t="inlineStr" r="G7987">
        <is>
          <t xml:space="preserve">042</t>
        </is>
      </c>
      <c s="9" r="H7987">
        <v>14.5000</v>
      </c>
      <c s="8" t="inlineStr" r="I7987">
        <is>
          <t xml:space="preserve"/>
        </is>
      </c>
      <c s="8" t="inlineStr" r="J7987">
        <is>
          <t xml:space="preserve"> Ogle</t>
        </is>
      </c>
    </row>
    <row r="7988" ht="20.25" customHeight="0">
      <c s="5" t="inlineStr" r="A7988">
        <is>
          <t xml:space="preserve">50104000</t>
        </is>
      </c>
      <c s="5" t="inlineStr" r="B7988">
        <is>
          <t xml:space="preserve">BRIDGE RAIL REMOVAL</t>
        </is>
      </c>
      <c s="5" t="inlineStr" r="C7988">
        <is>
          <t xml:space="preserve">FOOT   </t>
        </is>
      </c>
      <c s="6" r="D7988">
        <v>18.000</v>
      </c>
      <c s="7" r="E7988">
        <v>6</v>
      </c>
      <c s="8" t="inlineStr" r="F7988">
        <is>
          <t xml:space="preserve">72A58</t>
        </is>
      </c>
      <c s="8" t="inlineStr" r="G7988">
        <is>
          <t xml:space="preserve">097</t>
        </is>
      </c>
      <c s="9" r="H7988">
        <v>103.7000</v>
      </c>
      <c s="8" t="inlineStr" r="I7988">
        <is>
          <t xml:space="preserve">Y</t>
        </is>
      </c>
      <c s="8" t="inlineStr" r="J7988">
        <is>
          <t xml:space="preserve"> Morgan, Scott</t>
        </is>
      </c>
    </row>
    <row r="7989" ht="20.25" customHeight="0">
      <c s="5" t="inlineStr" r="A7989">
        <is>
          <t xml:space="preserve">50104400</t>
        </is>
      </c>
      <c s="5" t="inlineStr" r="B7989">
        <is>
          <t xml:space="preserve">CONCRETE HEADWALL REMOVAL</t>
        </is>
      </c>
      <c s="5" t="inlineStr" r="C7989">
        <is>
          <t xml:space="preserve">EACH   </t>
        </is>
      </c>
      <c s="6" r="D7989">
        <v>2.000</v>
      </c>
      <c s="7" r="E7989">
        <v>1</v>
      </c>
      <c s="8" t="inlineStr" r="F7989">
        <is>
          <t xml:space="preserve">60R76</t>
        </is>
      </c>
      <c s="8" t="inlineStr" r="G7989">
        <is>
          <t xml:space="preserve">189</t>
        </is>
      </c>
      <c s="9" r="H7989">
        <v>250.0000</v>
      </c>
      <c s="8" t="inlineStr" r="I7989">
        <is>
          <t xml:space="preserve">Y</t>
        </is>
      </c>
      <c s="8" t="inlineStr" r="J7989">
        <is>
          <t xml:space="preserve"> Will</t>
        </is>
      </c>
    </row>
    <row r="7990" ht="20.25" customHeight="0">
      <c s="5" t="inlineStr" r="A7990">
        <is>
          <t xml:space="preserve">50104400</t>
        </is>
      </c>
      <c s="5" t="inlineStr" r="B7990">
        <is>
          <t xml:space="preserve">CONCRETE HEADWALL REMOVAL</t>
        </is>
      </c>
      <c s="5" t="inlineStr" r="C7990">
        <is>
          <t xml:space="preserve">EACH   </t>
        </is>
      </c>
      <c s="6" r="D7990">
        <v>2.000</v>
      </c>
      <c s="7" r="E7990">
        <v>1</v>
      </c>
      <c s="8" t="inlineStr" r="F7990">
        <is>
          <t xml:space="preserve">60R76</t>
        </is>
      </c>
      <c s="8" t="inlineStr" r="G7990">
        <is>
          <t xml:space="preserve">189</t>
        </is>
      </c>
      <c s="9" r="H7990">
        <v>1200.0000</v>
      </c>
      <c s="8" t="inlineStr" r="I7990">
        <is>
          <t xml:space="preserve"/>
        </is>
      </c>
      <c s="8" t="inlineStr" r="J7990">
        <is>
          <t xml:space="preserve"> Will</t>
        </is>
      </c>
    </row>
    <row r="7991" ht="20.25" customHeight="0">
      <c s="5" t="inlineStr" r="A7991">
        <is>
          <t xml:space="preserve">50104400</t>
        </is>
      </c>
      <c s="5" t="inlineStr" r="B7991">
        <is>
          <t xml:space="preserve">CONCRETE HEADWALL REMOVAL</t>
        </is>
      </c>
      <c s="5" t="inlineStr" r="C7991">
        <is>
          <t xml:space="preserve">EACH   </t>
        </is>
      </c>
      <c s="6" r="D7991">
        <v>2.000</v>
      </c>
      <c s="7" r="E7991">
        <v>1</v>
      </c>
      <c s="8" t="inlineStr" r="F7991">
        <is>
          <t xml:space="preserve">60R76</t>
        </is>
      </c>
      <c s="8" t="inlineStr" r="G7991">
        <is>
          <t xml:space="preserve">189</t>
        </is>
      </c>
      <c s="9" r="H7991">
        <v>1200.0000</v>
      </c>
      <c s="8" t="inlineStr" r="I7991">
        <is>
          <t xml:space="preserve"/>
        </is>
      </c>
      <c s="8" t="inlineStr" r="J7991">
        <is>
          <t xml:space="preserve"> Will</t>
        </is>
      </c>
    </row>
    <row r="7992" ht="20.25" customHeight="0">
      <c s="5" t="inlineStr" r="A7992">
        <is>
          <t xml:space="preserve">50104400</t>
        </is>
      </c>
      <c s="5" t="inlineStr" r="B7992">
        <is>
          <t xml:space="preserve">CONCRETE HEADWALL REMOVAL</t>
        </is>
      </c>
      <c s="5" t="inlineStr" r="C7992">
        <is>
          <t xml:space="preserve">EACH   </t>
        </is>
      </c>
      <c s="6" r="D7992">
        <v>1.000</v>
      </c>
      <c s="7" r="E7992">
        <v>2</v>
      </c>
      <c s="8" t="inlineStr" r="F7992">
        <is>
          <t xml:space="preserve">64B40</t>
        </is>
      </c>
      <c s="8" t="inlineStr" r="G7992">
        <is>
          <t xml:space="preserve">237</t>
        </is>
      </c>
      <c s="9" r="H7992">
        <v>1600.0000</v>
      </c>
      <c s="8" t="inlineStr" r="I7992">
        <is>
          <t xml:space="preserve">Y</t>
        </is>
      </c>
      <c s="8" t="inlineStr" r="J7992">
        <is>
          <t xml:space="preserve"> Jo Daviess</t>
        </is>
      </c>
    </row>
    <row r="7993" ht="20.25" customHeight="0">
      <c s="5" t="inlineStr" r="A7993">
        <is>
          <t xml:space="preserve">50104400</t>
        </is>
      </c>
      <c s="5" t="inlineStr" r="B7993">
        <is>
          <t xml:space="preserve">CONCRETE HEADWALL REMOVAL</t>
        </is>
      </c>
      <c s="5" t="inlineStr" r="C7993">
        <is>
          <t xml:space="preserve">EACH   </t>
        </is>
      </c>
      <c s="6" r="D7993">
        <v>1.000</v>
      </c>
      <c s="7" r="E7993">
        <v>2</v>
      </c>
      <c s="8" t="inlineStr" r="F7993">
        <is>
          <t xml:space="preserve">64B40</t>
        </is>
      </c>
      <c s="8" t="inlineStr" r="G7993">
        <is>
          <t xml:space="preserve">237</t>
        </is>
      </c>
      <c s="9" r="H7993">
        <v>1000.0000</v>
      </c>
      <c s="8" t="inlineStr" r="I7993">
        <is>
          <t xml:space="preserve"/>
        </is>
      </c>
      <c s="8" t="inlineStr" r="J7993">
        <is>
          <t xml:space="preserve"> Jo Daviess</t>
        </is>
      </c>
    </row>
    <row r="7994" ht="20.25" customHeight="0">
      <c s="5" t="inlineStr" r="A7994">
        <is>
          <t xml:space="preserve">50104400</t>
        </is>
      </c>
      <c s="5" t="inlineStr" r="B7994">
        <is>
          <t xml:space="preserve">CONCRETE HEADWALL REMOVAL</t>
        </is>
      </c>
      <c s="5" t="inlineStr" r="C7994">
        <is>
          <t xml:space="preserve">EACH   </t>
        </is>
      </c>
      <c s="6" r="D7994">
        <v>3.000</v>
      </c>
      <c s="7" r="E7994">
        <v>3</v>
      </c>
      <c s="8" t="inlineStr" r="F7994">
        <is>
          <t xml:space="preserve">66H59</t>
        </is>
      </c>
      <c s="8" t="inlineStr" r="G7994">
        <is>
          <t xml:space="preserve">054</t>
        </is>
      </c>
      <c s="9" r="H7994">
        <v>1200.0000</v>
      </c>
      <c s="8" t="inlineStr" r="I7994">
        <is>
          <t xml:space="preserve">Y</t>
        </is>
      </c>
      <c s="8" t="inlineStr" r="J7994">
        <is>
          <t xml:space="preserve"> Iroquois</t>
        </is>
      </c>
    </row>
    <row r="7995" ht="20.25" customHeight="0">
      <c s="5" t="inlineStr" r="A7995">
        <is>
          <t xml:space="preserve">50104400</t>
        </is>
      </c>
      <c s="5" t="inlineStr" r="B7995">
        <is>
          <t xml:space="preserve">CONCRETE HEADWALL REMOVAL</t>
        </is>
      </c>
      <c s="5" t="inlineStr" r="C7995">
        <is>
          <t xml:space="preserve">EACH   </t>
        </is>
      </c>
      <c s="6" r="D7995">
        <v>2.000</v>
      </c>
      <c s="7" r="E7995">
        <v>3</v>
      </c>
      <c s="8" t="inlineStr" r="F7995">
        <is>
          <t xml:space="preserve">66K71</t>
        </is>
      </c>
      <c s="8" t="inlineStr" r="G7995">
        <is>
          <t xml:space="preserve">056</t>
        </is>
      </c>
      <c s="9" r="H7995">
        <v>500.0000</v>
      </c>
      <c s="8" t="inlineStr" r="I7995">
        <is>
          <t xml:space="preserve">Y</t>
        </is>
      </c>
      <c s="8" t="inlineStr" r="J7995">
        <is>
          <t xml:space="preserve"> Bureau</t>
        </is>
      </c>
    </row>
    <row r="7996" ht="20.25" customHeight="0">
      <c s="5" t="inlineStr" r="A7996">
        <is>
          <t xml:space="preserve">50104400</t>
        </is>
      </c>
      <c s="5" t="inlineStr" r="B7996">
        <is>
          <t xml:space="preserve">CONCRETE HEADWALL REMOVAL</t>
        </is>
      </c>
      <c s="5" t="inlineStr" r="C7996">
        <is>
          <t xml:space="preserve">EACH   </t>
        </is>
      </c>
      <c s="6" r="D7996">
        <v>2.000</v>
      </c>
      <c s="7" r="E7996">
        <v>3</v>
      </c>
      <c s="8" t="inlineStr" r="F7996">
        <is>
          <t xml:space="preserve">66K71</t>
        </is>
      </c>
      <c s="8" t="inlineStr" r="G7996">
        <is>
          <t xml:space="preserve">056</t>
        </is>
      </c>
      <c s="9" r="H7996">
        <v>1221.0000</v>
      </c>
      <c s="8" t="inlineStr" r="I7996">
        <is>
          <t xml:space="preserve"/>
        </is>
      </c>
      <c s="8" t="inlineStr" r="J7996">
        <is>
          <t xml:space="preserve"> Bureau</t>
        </is>
      </c>
    </row>
    <row r="7997" ht="20.25" customHeight="0">
      <c s="5" t="inlineStr" r="A7997">
        <is>
          <t xml:space="preserve">50104400</t>
        </is>
      </c>
      <c s="5" t="inlineStr" r="B7997">
        <is>
          <t xml:space="preserve">CONCRETE HEADWALL REMOVAL</t>
        </is>
      </c>
      <c s="5" t="inlineStr" r="C7997">
        <is>
          <t xml:space="preserve">EACH   </t>
        </is>
      </c>
      <c s="6" r="D7997">
        <v>1.000</v>
      </c>
      <c s="7" r="E7997">
        <v>3</v>
      </c>
      <c s="8" t="inlineStr" r="F7997">
        <is>
          <t xml:space="preserve">66P54</t>
        </is>
      </c>
      <c s="8" t="inlineStr" r="G7997">
        <is>
          <t xml:space="preserve">220</t>
        </is>
      </c>
      <c s="9" r="H7997">
        <v>500.0000</v>
      </c>
      <c s="8" t="inlineStr" r="I7997">
        <is>
          <t xml:space="preserve">Y</t>
        </is>
      </c>
      <c s="8" t="inlineStr" r="J7997">
        <is>
          <t xml:space="preserve"> LaSalle</t>
        </is>
      </c>
    </row>
    <row r="7998" ht="20.25" customHeight="0">
      <c s="5" t="inlineStr" r="A7998">
        <is>
          <t xml:space="preserve">50104400</t>
        </is>
      </c>
      <c s="5" t="inlineStr" r="B7998">
        <is>
          <t xml:space="preserve">CONCRETE HEADWALL REMOVAL</t>
        </is>
      </c>
      <c s="5" t="inlineStr" r="C7998">
        <is>
          <t xml:space="preserve">EACH   </t>
        </is>
      </c>
      <c s="6" r="D7998">
        <v>1.000</v>
      </c>
      <c s="7" r="E7998">
        <v>3</v>
      </c>
      <c s="8" t="inlineStr" r="F7998">
        <is>
          <t xml:space="preserve">66P54</t>
        </is>
      </c>
      <c s="8" t="inlineStr" r="G7998">
        <is>
          <t xml:space="preserve">220</t>
        </is>
      </c>
      <c s="9" r="H7998">
        <v>2500.0000</v>
      </c>
      <c s="8" t="inlineStr" r="I7998">
        <is>
          <t xml:space="preserve"/>
        </is>
      </c>
      <c s="8" t="inlineStr" r="J7998">
        <is>
          <t xml:space="preserve"> LaSalle</t>
        </is>
      </c>
    </row>
    <row r="7999" ht="20.25" customHeight="0">
      <c s="5" t="inlineStr" r="A7999">
        <is>
          <t xml:space="preserve">50104400</t>
        </is>
      </c>
      <c s="5" t="inlineStr" r="B7999">
        <is>
          <t xml:space="preserve">CONCRETE HEADWALL REMOVAL</t>
        </is>
      </c>
      <c s="5" t="inlineStr" r="C7999">
        <is>
          <t xml:space="preserve">EACH   </t>
        </is>
      </c>
      <c s="6" r="D7999">
        <v>6.000</v>
      </c>
      <c s="7" r="E7999">
        <v>8</v>
      </c>
      <c s="8" t="inlineStr" r="F7999">
        <is>
          <t xml:space="preserve">76K74</t>
        </is>
      </c>
      <c s="8" t="inlineStr" r="G7999">
        <is>
          <t xml:space="preserve">120</t>
        </is>
      </c>
      <c s="9" r="H7999">
        <v>220.0000</v>
      </c>
      <c s="8" t="inlineStr" r="I7999">
        <is>
          <t xml:space="preserve">Y</t>
        </is>
      </c>
      <c s="8" t="inlineStr" r="J7999">
        <is>
          <t xml:space="preserve"> St. Clair</t>
        </is>
      </c>
    </row>
    <row r="8000" ht="20.25" customHeight="0">
      <c s="5" t="inlineStr" r="A8000">
        <is>
          <t xml:space="preserve">50104400</t>
        </is>
      </c>
      <c s="5" t="inlineStr" r="B8000">
        <is>
          <t xml:space="preserve">CONCRETE HEADWALL REMOVAL</t>
        </is>
      </c>
      <c s="5" t="inlineStr" r="C8000">
        <is>
          <t xml:space="preserve">EACH   </t>
        </is>
      </c>
      <c s="6" r="D8000">
        <v>6.000</v>
      </c>
      <c s="7" r="E8000">
        <v>8</v>
      </c>
      <c s="8" t="inlineStr" r="F8000">
        <is>
          <t xml:space="preserve">76K74</t>
        </is>
      </c>
      <c s="8" t="inlineStr" r="G8000">
        <is>
          <t xml:space="preserve">120</t>
        </is>
      </c>
      <c s="9" r="H8000">
        <v>600.0000</v>
      </c>
      <c s="8" t="inlineStr" r="I8000">
        <is>
          <t xml:space="preserve"/>
        </is>
      </c>
      <c s="8" t="inlineStr" r="J8000">
        <is>
          <t xml:space="preserve"> St. Clair</t>
        </is>
      </c>
    </row>
    <row r="8001" ht="20.25" customHeight="0">
      <c s="5" t="inlineStr" r="A8001">
        <is>
          <t xml:space="preserve">50104400</t>
        </is>
      </c>
      <c s="5" t="inlineStr" r="B8001">
        <is>
          <t xml:space="preserve">CONCRETE HEADWALL REMOVAL</t>
        </is>
      </c>
      <c s="5" t="inlineStr" r="C8001">
        <is>
          <t xml:space="preserve">EACH   </t>
        </is>
      </c>
      <c s="6" r="D8001">
        <v>6.000</v>
      </c>
      <c s="7" r="E8001">
        <v>8</v>
      </c>
      <c s="8" t="inlineStr" r="F8001">
        <is>
          <t xml:space="preserve">76K74</t>
        </is>
      </c>
      <c s="8" t="inlineStr" r="G8001">
        <is>
          <t xml:space="preserve">120</t>
        </is>
      </c>
      <c s="9" r="H8001">
        <v>957.7100</v>
      </c>
      <c s="8" t="inlineStr" r="I8001">
        <is>
          <t xml:space="preserve"/>
        </is>
      </c>
      <c s="8" t="inlineStr" r="J8001">
        <is>
          <t xml:space="preserve"> St. Clair</t>
        </is>
      </c>
    </row>
    <row r="8002" ht="20.25" customHeight="0">
      <c s="5" t="inlineStr" r="A8002">
        <is>
          <t xml:space="preserve">50104400</t>
        </is>
      </c>
      <c s="5" t="inlineStr" r="B8002">
        <is>
          <t xml:space="preserve">CONCRETE HEADWALL REMOVAL</t>
        </is>
      </c>
      <c s="5" t="inlineStr" r="C8002">
        <is>
          <t xml:space="preserve">EACH   </t>
        </is>
      </c>
      <c s="6" r="D8002">
        <v>3.000</v>
      </c>
      <c s="7" r="E8002">
        <v>9</v>
      </c>
      <c s="8" t="inlineStr" r="F8002">
        <is>
          <t xml:space="preserve">78786</t>
        </is>
      </c>
      <c s="8" t="inlineStr" r="G8002">
        <is>
          <t xml:space="preserve">225</t>
        </is>
      </c>
      <c s="9" r="H8002">
        <v>490.9600</v>
      </c>
      <c s="8" t="inlineStr" r="I8002">
        <is>
          <t xml:space="preserve">Y</t>
        </is>
      </c>
      <c s="8" t="inlineStr" r="J8002">
        <is>
          <t xml:space="preserve"> Franklin</t>
        </is>
      </c>
    </row>
    <row r="8003" ht="20.25" customHeight="0">
      <c s="5" t="inlineStr" r="A8003">
        <is>
          <t xml:space="preserve">50104400</t>
        </is>
      </c>
      <c s="5" t="inlineStr" r="B8003">
        <is>
          <t xml:space="preserve">CONCRETE HEADWALL REMOVAL</t>
        </is>
      </c>
      <c s="5" t="inlineStr" r="C8003">
        <is>
          <t xml:space="preserve">EACH   </t>
        </is>
      </c>
      <c s="6" r="D8003">
        <v>3.000</v>
      </c>
      <c s="7" r="E8003">
        <v>9</v>
      </c>
      <c s="8" t="inlineStr" r="F8003">
        <is>
          <t xml:space="preserve">78786</t>
        </is>
      </c>
      <c s="8" t="inlineStr" r="G8003">
        <is>
          <t xml:space="preserve">225</t>
        </is>
      </c>
      <c s="9" r="H8003">
        <v>700.0000</v>
      </c>
      <c s="8" t="inlineStr" r="I8003">
        <is>
          <t xml:space="preserve"/>
        </is>
      </c>
      <c s="8" t="inlineStr" r="J8003">
        <is>
          <t xml:space="preserve"> Franklin</t>
        </is>
      </c>
    </row>
    <row r="8004" ht="20.25" customHeight="0">
      <c s="5" t="inlineStr" r="A8004">
        <is>
          <t xml:space="preserve">50104400</t>
        </is>
      </c>
      <c s="5" t="inlineStr" r="B8004">
        <is>
          <t xml:space="preserve">CONCRETE HEADWALL REMOVAL</t>
        </is>
      </c>
      <c s="5" t="inlineStr" r="C8004">
        <is>
          <t xml:space="preserve">EACH   </t>
        </is>
      </c>
      <c s="6" r="D8004">
        <v>2.000</v>
      </c>
      <c s="7" r="E8004">
        <v>9</v>
      </c>
      <c s="8" t="inlineStr" r="F8004">
        <is>
          <t xml:space="preserve">78943</t>
        </is>
      </c>
      <c s="8" t="inlineStr" r="G8004">
        <is>
          <t xml:space="preserve">138</t>
        </is>
      </c>
      <c s="9" r="H8004">
        <v>584.8900</v>
      </c>
      <c s="8" t="inlineStr" r="I8004">
        <is>
          <t xml:space="preserve">Y</t>
        </is>
      </c>
      <c s="8" t="inlineStr" r="J8004">
        <is>
          <t xml:space="preserve"> Franklin</t>
        </is>
      </c>
    </row>
    <row r="8005" ht="20.25" customHeight="0">
      <c s="5" t="inlineStr" r="A8005">
        <is>
          <t xml:space="preserve">50104400</t>
        </is>
      </c>
      <c s="5" t="inlineStr" r="B8005">
        <is>
          <t xml:space="preserve">CONCRETE HEADWALL REMOVAL</t>
        </is>
      </c>
      <c s="5" t="inlineStr" r="C8005">
        <is>
          <t xml:space="preserve">EACH   </t>
        </is>
      </c>
      <c s="6" r="D8005">
        <v>2.000</v>
      </c>
      <c s="7" r="E8005">
        <v>9</v>
      </c>
      <c s="8" t="inlineStr" r="F8005">
        <is>
          <t xml:space="preserve">78943</t>
        </is>
      </c>
      <c s="8" t="inlineStr" r="G8005">
        <is>
          <t xml:space="preserve">138</t>
        </is>
      </c>
      <c s="9" r="H8005">
        <v>450.0000</v>
      </c>
      <c s="8" t="inlineStr" r="I8005">
        <is>
          <t xml:space="preserve"/>
        </is>
      </c>
      <c s="8" t="inlineStr" r="J8005">
        <is>
          <t xml:space="preserve"> Franklin</t>
        </is>
      </c>
    </row>
    <row r="8006" ht="20.25" customHeight="0">
      <c s="5" t="inlineStr" r="A8006">
        <is>
          <t xml:space="preserve">50104400</t>
        </is>
      </c>
      <c s="5" t="inlineStr" r="B8006">
        <is>
          <t xml:space="preserve">CONCRETE HEADWALL REMOVAL</t>
        </is>
      </c>
      <c s="5" t="inlineStr" r="C8006">
        <is>
          <t xml:space="preserve">EACH   </t>
        </is>
      </c>
      <c s="6" r="D8006">
        <v>2.000</v>
      </c>
      <c s="7" r="E8006">
        <v>9</v>
      </c>
      <c s="8" t="inlineStr" r="F8006">
        <is>
          <t xml:space="preserve">78A39</t>
        </is>
      </c>
      <c s="8" t="inlineStr" r="G8006">
        <is>
          <t xml:space="preserve">143</t>
        </is>
      </c>
      <c s="9" r="H8006">
        <v>250.0000</v>
      </c>
      <c s="8" t="inlineStr" r="I8006">
        <is>
          <t xml:space="preserve">Y</t>
        </is>
      </c>
      <c s="8" t="inlineStr" r="J8006">
        <is>
          <t xml:space="preserve"> Gallatin, White</t>
        </is>
      </c>
    </row>
    <row r="8007" ht="20.25" customHeight="0">
      <c s="5" t="inlineStr" r="A8007">
        <is>
          <t xml:space="preserve">50104400</t>
        </is>
      </c>
      <c s="5" t="inlineStr" r="B8007">
        <is>
          <t xml:space="preserve">CONCRETE HEADWALL REMOVAL</t>
        </is>
      </c>
      <c s="5" t="inlineStr" r="C8007">
        <is>
          <t xml:space="preserve">EACH   </t>
        </is>
      </c>
      <c s="6" r="D8007">
        <v>2.000</v>
      </c>
      <c s="7" r="E8007">
        <v>9</v>
      </c>
      <c s="8" t="inlineStr" r="F8007">
        <is>
          <t xml:space="preserve">78A39</t>
        </is>
      </c>
      <c s="8" t="inlineStr" r="G8007">
        <is>
          <t xml:space="preserve">143</t>
        </is>
      </c>
      <c s="9" r="H8007">
        <v>439.6000</v>
      </c>
      <c s="8" t="inlineStr" r="I8007">
        <is>
          <t xml:space="preserve"/>
        </is>
      </c>
      <c s="8" t="inlineStr" r="J8007">
        <is>
          <t xml:space="preserve"> Gallatin, White</t>
        </is>
      </c>
    </row>
    <row r="8008" ht="20.25" customHeight="0">
      <c s="5" t="inlineStr" r="A8008">
        <is>
          <t xml:space="preserve">50104650</t>
        </is>
      </c>
      <c s="5" t="inlineStr" r="B8008">
        <is>
          <t xml:space="preserve">SLOPE WALL REMOVAL</t>
        </is>
      </c>
      <c s="5" t="inlineStr" r="C8008">
        <is>
          <t xml:space="preserve">SQ YD  </t>
        </is>
      </c>
      <c s="6" r="D8008">
        <v>364.000</v>
      </c>
      <c s="7" r="E8008">
        <v>1</v>
      </c>
      <c s="8" t="inlineStr" r="F8008">
        <is>
          <t xml:space="preserve">60R76</t>
        </is>
      </c>
      <c s="8" t="inlineStr" r="G8008">
        <is>
          <t xml:space="preserve">189</t>
        </is>
      </c>
      <c s="9" r="H8008">
        <v>30.0000</v>
      </c>
      <c s="8" t="inlineStr" r="I8008">
        <is>
          <t xml:space="preserve">Y</t>
        </is>
      </c>
      <c s="8" t="inlineStr" r="J8008">
        <is>
          <t xml:space="preserve"> Will</t>
        </is>
      </c>
    </row>
    <row r="8009" ht="20.25" customHeight="0">
      <c s="5" t="inlineStr" r="A8009">
        <is>
          <t xml:space="preserve">50104650</t>
        </is>
      </c>
      <c s="5" t="inlineStr" r="B8009">
        <is>
          <t xml:space="preserve">SLOPE WALL REMOVAL</t>
        </is>
      </c>
      <c s="5" t="inlineStr" r="C8009">
        <is>
          <t xml:space="preserve">SQ YD  </t>
        </is>
      </c>
      <c s="6" r="D8009">
        <v>364.000</v>
      </c>
      <c s="7" r="E8009">
        <v>1</v>
      </c>
      <c s="8" t="inlineStr" r="F8009">
        <is>
          <t xml:space="preserve">60R76</t>
        </is>
      </c>
      <c s="8" t="inlineStr" r="G8009">
        <is>
          <t xml:space="preserve">189</t>
        </is>
      </c>
      <c s="9" r="H8009">
        <v>41.5000</v>
      </c>
      <c s="8" t="inlineStr" r="I8009">
        <is>
          <t xml:space="preserve"/>
        </is>
      </c>
      <c s="8" t="inlineStr" r="J8009">
        <is>
          <t xml:space="preserve"> Will</t>
        </is>
      </c>
    </row>
    <row r="8010" ht="20.25" customHeight="0">
      <c s="5" t="inlineStr" r="A8010">
        <is>
          <t xml:space="preserve">50104650</t>
        </is>
      </c>
      <c s="5" t="inlineStr" r="B8010">
        <is>
          <t xml:space="preserve">SLOPE WALL REMOVAL</t>
        </is>
      </c>
      <c s="5" t="inlineStr" r="C8010">
        <is>
          <t xml:space="preserve">SQ YD  </t>
        </is>
      </c>
      <c s="6" r="D8010">
        <v>364.000</v>
      </c>
      <c s="7" r="E8010">
        <v>1</v>
      </c>
      <c s="8" t="inlineStr" r="F8010">
        <is>
          <t xml:space="preserve">60R76</t>
        </is>
      </c>
      <c s="8" t="inlineStr" r="G8010">
        <is>
          <t xml:space="preserve">189</t>
        </is>
      </c>
      <c s="9" r="H8010">
        <v>175.0000</v>
      </c>
      <c s="8" t="inlineStr" r="I8010">
        <is>
          <t xml:space="preserve"/>
        </is>
      </c>
      <c s="8" t="inlineStr" r="J8010">
        <is>
          <t xml:space="preserve"> Will</t>
        </is>
      </c>
    </row>
    <row r="8011" ht="20.25" customHeight="0">
      <c s="5" t="inlineStr" r="A8011">
        <is>
          <t xml:space="preserve">50104650</t>
        </is>
      </c>
      <c s="5" t="inlineStr" r="B8011">
        <is>
          <t xml:space="preserve">SLOPE WALL REMOVAL</t>
        </is>
      </c>
      <c s="5" t="inlineStr" r="C8011">
        <is>
          <t xml:space="preserve">SQ YD  </t>
        </is>
      </c>
      <c s="6" r="D8011">
        <v>123.000</v>
      </c>
      <c s="7" r="E8011">
        <v>1</v>
      </c>
      <c s="8" t="inlineStr" r="F8011">
        <is>
          <t xml:space="preserve">62T22</t>
        </is>
      </c>
      <c s="8" t="inlineStr" r="G8011">
        <is>
          <t xml:space="preserve">197</t>
        </is>
      </c>
      <c s="9" r="H8011">
        <v>98.0000</v>
      </c>
      <c s="8" t="inlineStr" r="I8011">
        <is>
          <t xml:space="preserve">Y</t>
        </is>
      </c>
      <c s="8" t="inlineStr" r="J8011">
        <is>
          <t xml:space="preserve"> Cook</t>
        </is>
      </c>
    </row>
    <row r="8012" ht="20.25" customHeight="0">
      <c s="5" t="inlineStr" r="A8012">
        <is>
          <t xml:space="preserve">50104650</t>
        </is>
      </c>
      <c s="5" t="inlineStr" r="B8012">
        <is>
          <t xml:space="preserve">SLOPE WALL REMOVAL</t>
        </is>
      </c>
      <c s="5" t="inlineStr" r="C8012">
        <is>
          <t xml:space="preserve">SQ YD  </t>
        </is>
      </c>
      <c s="6" r="D8012">
        <v>123.000</v>
      </c>
      <c s="7" r="E8012">
        <v>1</v>
      </c>
      <c s="8" t="inlineStr" r="F8012">
        <is>
          <t xml:space="preserve">62T22</t>
        </is>
      </c>
      <c s="8" t="inlineStr" r="G8012">
        <is>
          <t xml:space="preserve">197</t>
        </is>
      </c>
      <c s="9" r="H8012">
        <v>40.3000</v>
      </c>
      <c s="8" t="inlineStr" r="I8012">
        <is>
          <t xml:space="preserve"/>
        </is>
      </c>
      <c s="8" t="inlineStr" r="J8012">
        <is>
          <t xml:space="preserve"> Cook</t>
        </is>
      </c>
    </row>
    <row r="8013" ht="20.25" customHeight="0">
      <c s="5" t="inlineStr" r="A8013">
        <is>
          <t xml:space="preserve">50104650</t>
        </is>
      </c>
      <c s="5" t="inlineStr" r="B8013">
        <is>
          <t xml:space="preserve">SLOPE WALL REMOVAL</t>
        </is>
      </c>
      <c s="5" t="inlineStr" r="C8013">
        <is>
          <t xml:space="preserve">SQ YD  </t>
        </is>
      </c>
      <c s="6" r="D8013">
        <v>123.000</v>
      </c>
      <c s="7" r="E8013">
        <v>1</v>
      </c>
      <c s="8" t="inlineStr" r="F8013">
        <is>
          <t xml:space="preserve">62T22</t>
        </is>
      </c>
      <c s="8" t="inlineStr" r="G8013">
        <is>
          <t xml:space="preserve">197</t>
        </is>
      </c>
      <c s="9" r="H8013">
        <v>45.0000</v>
      </c>
      <c s="8" t="inlineStr" r="I8013">
        <is>
          <t xml:space="preserve"/>
        </is>
      </c>
      <c s="8" t="inlineStr" r="J8013">
        <is>
          <t xml:space="preserve"> Cook</t>
        </is>
      </c>
    </row>
    <row r="8014" ht="20.25" customHeight="0">
      <c s="5" t="inlineStr" r="A8014">
        <is>
          <t xml:space="preserve">50104650</t>
        </is>
      </c>
      <c s="5" t="inlineStr" r="B8014">
        <is>
          <t xml:space="preserve">SLOPE WALL REMOVAL</t>
        </is>
      </c>
      <c s="5" t="inlineStr" r="C8014">
        <is>
          <t xml:space="preserve">SQ YD  </t>
        </is>
      </c>
      <c s="6" r="D8014">
        <v>123.000</v>
      </c>
      <c s="7" r="E8014">
        <v>1</v>
      </c>
      <c s="8" t="inlineStr" r="F8014">
        <is>
          <t xml:space="preserve">62T22</t>
        </is>
      </c>
      <c s="8" t="inlineStr" r="G8014">
        <is>
          <t xml:space="preserve">197</t>
        </is>
      </c>
      <c s="9" r="H8014">
        <v>52.7000</v>
      </c>
      <c s="8" t="inlineStr" r="I8014">
        <is>
          <t xml:space="preserve"/>
        </is>
      </c>
      <c s="8" t="inlineStr" r="J8014">
        <is>
          <t xml:space="preserve"> Cook</t>
        </is>
      </c>
    </row>
    <row r="8015" ht="20.25" customHeight="0">
      <c s="5" t="inlineStr" r="A8015">
        <is>
          <t xml:space="preserve">50104650</t>
        </is>
      </c>
      <c s="5" t="inlineStr" r="B8015">
        <is>
          <t xml:space="preserve">SLOPE WALL REMOVAL</t>
        </is>
      </c>
      <c s="5" t="inlineStr" r="C8015">
        <is>
          <t xml:space="preserve">SQ YD  </t>
        </is>
      </c>
      <c s="6" r="D8015">
        <v>123.000</v>
      </c>
      <c s="7" r="E8015">
        <v>1</v>
      </c>
      <c s="8" t="inlineStr" r="F8015">
        <is>
          <t xml:space="preserve">62T22</t>
        </is>
      </c>
      <c s="8" t="inlineStr" r="G8015">
        <is>
          <t xml:space="preserve">197</t>
        </is>
      </c>
      <c s="9" r="H8015">
        <v>142.9500</v>
      </c>
      <c s="8" t="inlineStr" r="I8015">
        <is>
          <t xml:space="preserve"/>
        </is>
      </c>
      <c s="8" t="inlineStr" r="J8015">
        <is>
          <t xml:space="preserve"> Cook</t>
        </is>
      </c>
    </row>
    <row r="8016" ht="20.25" customHeight="0">
      <c s="5" t="inlineStr" r="A8016">
        <is>
          <t xml:space="preserve">50104650</t>
        </is>
      </c>
      <c s="5" t="inlineStr" r="B8016">
        <is>
          <t xml:space="preserve">SLOPE WALL REMOVAL</t>
        </is>
      </c>
      <c s="5" t="inlineStr" r="C8016">
        <is>
          <t xml:space="preserve">SQ YD  </t>
        </is>
      </c>
      <c s="6" r="D8016">
        <v>123.000</v>
      </c>
      <c s="7" r="E8016">
        <v>1</v>
      </c>
      <c s="8" t="inlineStr" r="F8016">
        <is>
          <t xml:space="preserve">62T22</t>
        </is>
      </c>
      <c s="8" t="inlineStr" r="G8016">
        <is>
          <t xml:space="preserve">197</t>
        </is>
      </c>
      <c s="9" r="H8016">
        <v>150.0000</v>
      </c>
      <c s="8" t="inlineStr" r="I8016">
        <is>
          <t xml:space="preserve"/>
        </is>
      </c>
      <c s="8" t="inlineStr" r="J8016">
        <is>
          <t xml:space="preserve"> Cook</t>
        </is>
      </c>
    </row>
    <row r="8017" ht="20.25" customHeight="0">
      <c s="5" t="inlineStr" r="A8017">
        <is>
          <t xml:space="preserve">50104650</t>
        </is>
      </c>
      <c s="5" t="inlineStr" r="B8017">
        <is>
          <t xml:space="preserve">SLOPE WALL REMOVAL</t>
        </is>
      </c>
      <c s="5" t="inlineStr" r="C8017">
        <is>
          <t xml:space="preserve">SQ YD  </t>
        </is>
      </c>
      <c s="6" r="D8017">
        <v>665.000</v>
      </c>
      <c s="7" r="E8017">
        <v>3</v>
      </c>
      <c s="8" t="inlineStr" r="F8017">
        <is>
          <t xml:space="preserve">66F94</t>
        </is>
      </c>
      <c s="8" t="inlineStr" r="G8017">
        <is>
          <t xml:space="preserve">053</t>
        </is>
      </c>
      <c s="9" r="H8017">
        <v>52.0000</v>
      </c>
      <c s="8" t="inlineStr" r="I8017">
        <is>
          <t xml:space="preserve">Y</t>
        </is>
      </c>
      <c s="8" t="inlineStr" r="J8017">
        <is>
          <t xml:space="preserve"> Iroquois</t>
        </is>
      </c>
    </row>
    <row r="8018" ht="20.25" customHeight="0">
      <c s="5" t="inlineStr" r="A8018">
        <is>
          <t xml:space="preserve">50104650</t>
        </is>
      </c>
      <c s="5" t="inlineStr" r="B8018">
        <is>
          <t xml:space="preserve">SLOPE WALL REMOVAL</t>
        </is>
      </c>
      <c s="5" t="inlineStr" r="C8018">
        <is>
          <t xml:space="preserve">SQ YD  </t>
        </is>
      </c>
      <c s="6" r="D8018">
        <v>245.000</v>
      </c>
      <c s="7" r="E8018">
        <v>3</v>
      </c>
      <c s="8" t="inlineStr" r="F8018">
        <is>
          <t xml:space="preserve">66H59</t>
        </is>
      </c>
      <c s="8" t="inlineStr" r="G8018">
        <is>
          <t xml:space="preserve">054</t>
        </is>
      </c>
      <c s="9" r="H8018">
        <v>75.0000</v>
      </c>
      <c s="8" t="inlineStr" r="I8018">
        <is>
          <t xml:space="preserve">Y</t>
        </is>
      </c>
      <c s="8" t="inlineStr" r="J8018">
        <is>
          <t xml:space="preserve"> Iroquois</t>
        </is>
      </c>
    </row>
    <row r="8019" ht="20.25" customHeight="0">
      <c s="5" t="inlineStr" r="A8019">
        <is>
          <t xml:space="preserve">50104701</t>
        </is>
      </c>
      <c s="5" t="inlineStr" r="B8019">
        <is>
          <t xml:space="preserve">REMOVAL OF EXISTING CONCRETE DECK NO. 1</t>
        </is>
      </c>
      <c s="5" t="inlineStr" r="C8019">
        <is>
          <t xml:space="preserve">EACH   </t>
        </is>
      </c>
      <c s="6" r="D8019">
        <v>1.000</v>
      </c>
      <c s="7" r="E8019">
        <v>1</v>
      </c>
      <c s="8" t="inlineStr" r="F8019">
        <is>
          <t xml:space="preserve">60R76</t>
        </is>
      </c>
      <c s="8" t="inlineStr" r="G8019">
        <is>
          <t xml:space="preserve">189</t>
        </is>
      </c>
      <c s="9" r="H8019">
        <v>319000.0000</v>
      </c>
      <c s="8" t="inlineStr" r="I8019">
        <is>
          <t xml:space="preserve">Y</t>
        </is>
      </c>
      <c s="8" t="inlineStr" r="J8019">
        <is>
          <t xml:space="preserve"> Will</t>
        </is>
      </c>
    </row>
    <row r="8020" ht="20.25" customHeight="0">
      <c s="5" t="inlineStr" r="A8020">
        <is>
          <t xml:space="preserve">50104701</t>
        </is>
      </c>
      <c s="5" t="inlineStr" r="B8020">
        <is>
          <t xml:space="preserve">REMOVAL OF EXISTING CONCRETE DECK NO. 1</t>
        </is>
      </c>
      <c s="5" t="inlineStr" r="C8020">
        <is>
          <t xml:space="preserve">EACH   </t>
        </is>
      </c>
      <c s="6" r="D8020">
        <v>1.000</v>
      </c>
      <c s="7" r="E8020">
        <v>1</v>
      </c>
      <c s="8" t="inlineStr" r="F8020">
        <is>
          <t xml:space="preserve">60R76</t>
        </is>
      </c>
      <c s="8" t="inlineStr" r="G8020">
        <is>
          <t xml:space="preserve">189</t>
        </is>
      </c>
      <c s="9" r="H8020">
        <v>750180.2400</v>
      </c>
      <c s="8" t="inlineStr" r="I8020">
        <is>
          <t xml:space="preserve"/>
        </is>
      </c>
      <c s="8" t="inlineStr" r="J8020">
        <is>
          <t xml:space="preserve"> Will</t>
        </is>
      </c>
    </row>
    <row r="8021" ht="20.25" customHeight="0">
      <c s="5" t="inlineStr" r="A8021">
        <is>
          <t xml:space="preserve">50104701</t>
        </is>
      </c>
      <c s="5" t="inlineStr" r="B8021">
        <is>
          <t xml:space="preserve">REMOVAL OF EXISTING CONCRETE DECK NO. 1</t>
        </is>
      </c>
      <c s="5" t="inlineStr" r="C8021">
        <is>
          <t xml:space="preserve">EACH   </t>
        </is>
      </c>
      <c s="6" r="D8021">
        <v>1.000</v>
      </c>
      <c s="7" r="E8021">
        <v>1</v>
      </c>
      <c s="8" t="inlineStr" r="F8021">
        <is>
          <t xml:space="preserve">60R76</t>
        </is>
      </c>
      <c s="8" t="inlineStr" r="G8021">
        <is>
          <t xml:space="preserve">189</t>
        </is>
      </c>
      <c s="9" r="H8021">
        <v>1054000.0000</v>
      </c>
      <c s="8" t="inlineStr" r="I8021">
        <is>
          <t xml:space="preserve"/>
        </is>
      </c>
      <c s="8" t="inlineStr" r="J8021">
        <is>
          <t xml:space="preserve"> Will</t>
        </is>
      </c>
    </row>
    <row r="8022" ht="20.25" customHeight="0">
      <c s="5" t="inlineStr" r="A8022">
        <is>
          <t xml:space="preserve">50104701</t>
        </is>
      </c>
      <c s="5" t="inlineStr" r="B8022">
        <is>
          <t xml:space="preserve">REMOVAL OF EXISTING CONCRETE DECK NO. 1</t>
        </is>
      </c>
      <c s="5" t="inlineStr" r="C8022">
        <is>
          <t xml:space="preserve">EACH   </t>
        </is>
      </c>
      <c s="6" r="D8022">
        <v>1.000</v>
      </c>
      <c s="7" r="E8022">
        <v>4</v>
      </c>
      <c s="8" t="inlineStr" r="F8022">
        <is>
          <t xml:space="preserve">68E44</t>
        </is>
      </c>
      <c s="8" t="inlineStr" r="G8022">
        <is>
          <t xml:space="preserve">01X</t>
        </is>
      </c>
      <c s="9" r="H8022">
        <v>498991.5600</v>
      </c>
      <c s="8" t="inlineStr" r="I8022">
        <is>
          <t xml:space="preserve">Y</t>
        </is>
      </c>
      <c s="8" t="inlineStr" r="J8022">
        <is>
          <t xml:space="preserve"> Peoria, Tazewell</t>
        </is>
      </c>
    </row>
    <row r="8023" ht="20.25" customHeight="0">
      <c s="5" t="inlineStr" r="A8023">
        <is>
          <t xml:space="preserve">50104701</t>
        </is>
      </c>
      <c s="5" t="inlineStr" r="B8023">
        <is>
          <t xml:space="preserve">REMOVAL OF EXISTING CONCRETE DECK NO. 1</t>
        </is>
      </c>
      <c s="5" t="inlineStr" r="C8023">
        <is>
          <t xml:space="preserve">EACH   </t>
        </is>
      </c>
      <c s="6" r="D8023">
        <v>1.000</v>
      </c>
      <c s="7" r="E8023">
        <v>4</v>
      </c>
      <c s="8" t="inlineStr" r="F8023">
        <is>
          <t xml:space="preserve">68E44</t>
        </is>
      </c>
      <c s="8" t="inlineStr" r="G8023">
        <is>
          <t xml:space="preserve">01X</t>
        </is>
      </c>
      <c s="9" r="H8023">
        <v>1424500.0000</v>
      </c>
      <c s="8" t="inlineStr" r="I8023">
        <is>
          <t xml:space="preserve"/>
        </is>
      </c>
      <c s="8" t="inlineStr" r="J8023">
        <is>
          <t xml:space="preserve"> Peoria, Tazewell</t>
        </is>
      </c>
    </row>
    <row r="8024" ht="20.25" customHeight="0">
      <c s="5" t="inlineStr" r="A8024">
        <is>
          <t xml:space="preserve">50104702</t>
        </is>
      </c>
      <c s="5" t="inlineStr" r="B8024">
        <is>
          <t xml:space="preserve">REMOVAL OF EXISTING CONCRETE DECK NO. 2</t>
        </is>
      </c>
      <c s="5" t="inlineStr" r="C8024">
        <is>
          <t xml:space="preserve">EACH   </t>
        </is>
      </c>
      <c s="6" r="D8024">
        <v>1.000</v>
      </c>
      <c s="7" r="E8024">
        <v>4</v>
      </c>
      <c s="8" t="inlineStr" r="F8024">
        <is>
          <t xml:space="preserve">68E44</t>
        </is>
      </c>
      <c s="8" t="inlineStr" r="G8024">
        <is>
          <t xml:space="preserve">01X</t>
        </is>
      </c>
      <c s="9" r="H8024">
        <v>5460000.0000</v>
      </c>
      <c s="8" t="inlineStr" r="I8024">
        <is>
          <t xml:space="preserve">Y</t>
        </is>
      </c>
      <c s="8" t="inlineStr" r="J8024">
        <is>
          <t xml:space="preserve"> Peoria, Tazewell</t>
        </is>
      </c>
    </row>
    <row r="8025" ht="20.25" customHeight="0">
      <c s="5" t="inlineStr" r="A8025">
        <is>
          <t xml:space="preserve">50104702</t>
        </is>
      </c>
      <c s="5" t="inlineStr" r="B8025">
        <is>
          <t xml:space="preserve">REMOVAL OF EXISTING CONCRETE DECK NO. 2</t>
        </is>
      </c>
      <c s="5" t="inlineStr" r="C8025">
        <is>
          <t xml:space="preserve">EACH   </t>
        </is>
      </c>
      <c s="6" r="D8025">
        <v>1.000</v>
      </c>
      <c s="7" r="E8025">
        <v>4</v>
      </c>
      <c s="8" t="inlineStr" r="F8025">
        <is>
          <t xml:space="preserve">68E44</t>
        </is>
      </c>
      <c s="8" t="inlineStr" r="G8025">
        <is>
          <t xml:space="preserve">01X</t>
        </is>
      </c>
      <c s="9" r="H8025">
        <v>12159390.0000</v>
      </c>
      <c s="8" t="inlineStr" r="I8025">
        <is>
          <t xml:space="preserve"/>
        </is>
      </c>
      <c s="8" t="inlineStr" r="J8025">
        <is>
          <t xml:space="preserve"> Peoria, Tazewell</t>
        </is>
      </c>
    </row>
    <row r="8026" ht="20.25" customHeight="0">
      <c s="5" t="inlineStr" r="A8026">
        <is>
          <t xml:space="preserve">50104720</t>
        </is>
      </c>
      <c s="5" t="inlineStr" r="B8026">
        <is>
          <t xml:space="preserve">REMOVAL OF EXISTING CONCRETE DECK</t>
        </is>
      </c>
      <c s="5" t="inlineStr" r="C8026">
        <is>
          <t xml:space="preserve">EACH   </t>
        </is>
      </c>
      <c s="6" r="D8026">
        <v>1.000</v>
      </c>
      <c s="7" r="E8026">
        <v>3</v>
      </c>
      <c s="8" t="inlineStr" r="F8026">
        <is>
          <t xml:space="preserve">66F94</t>
        </is>
      </c>
      <c s="8" t="inlineStr" r="G8026">
        <is>
          <t xml:space="preserve">053</t>
        </is>
      </c>
      <c s="9" r="H8026">
        <v>400000.0000</v>
      </c>
      <c s="8" t="inlineStr" r="I8026">
        <is>
          <t xml:space="preserve">Y</t>
        </is>
      </c>
      <c s="8" t="inlineStr" r="J8026">
        <is>
          <t xml:space="preserve"> Iroquois</t>
        </is>
      </c>
    </row>
    <row r="8027" ht="20.25" customHeight="0">
      <c s="5" t="inlineStr" r="A8027">
        <is>
          <t xml:space="preserve">50105220</t>
        </is>
      </c>
      <c s="5" t="inlineStr" r="B8027">
        <is>
          <t xml:space="preserve">PIPE CULVERT REMOVAL</t>
        </is>
      </c>
      <c s="5" t="inlineStr" r="C8027">
        <is>
          <t xml:space="preserve">FOOT   </t>
        </is>
      </c>
      <c s="6" r="D8027">
        <v>558.000</v>
      </c>
      <c s="7" r="E8027">
        <v>3</v>
      </c>
      <c s="8" t="inlineStr" r="F8027">
        <is>
          <t xml:space="preserve">46937</t>
        </is>
      </c>
      <c s="8" t="inlineStr" r="G8027">
        <is>
          <t xml:space="preserve">232</t>
        </is>
      </c>
      <c s="9" r="H8027">
        <v>20.0000</v>
      </c>
      <c s="8" t="inlineStr" r="I8027">
        <is>
          <t xml:space="preserve">Y</t>
        </is>
      </c>
      <c s="8" t="inlineStr" r="J8027">
        <is>
          <t xml:space="preserve"> LaSalle</t>
        </is>
      </c>
    </row>
    <row r="8028" ht="20.25" customHeight="0">
      <c s="5" t="inlineStr" r="A8028">
        <is>
          <t xml:space="preserve">50105220</t>
        </is>
      </c>
      <c s="5" t="inlineStr" r="B8028">
        <is>
          <t xml:space="preserve">PIPE CULVERT REMOVAL</t>
        </is>
      </c>
      <c s="5" t="inlineStr" r="C8028">
        <is>
          <t xml:space="preserve">FOOT   </t>
        </is>
      </c>
      <c s="6" r="D8028">
        <v>558.000</v>
      </c>
      <c s="7" r="E8028">
        <v>3</v>
      </c>
      <c s="8" t="inlineStr" r="F8028">
        <is>
          <t xml:space="preserve">46937</t>
        </is>
      </c>
      <c s="8" t="inlineStr" r="G8028">
        <is>
          <t xml:space="preserve">232</t>
        </is>
      </c>
      <c s="9" r="H8028">
        <v>31.5000</v>
      </c>
      <c s="8" t="inlineStr" r="I8028">
        <is>
          <t xml:space="preserve"/>
        </is>
      </c>
      <c s="8" t="inlineStr" r="J8028">
        <is>
          <t xml:space="preserve"> LaSalle</t>
        </is>
      </c>
    </row>
    <row r="8029" ht="20.25" customHeight="0">
      <c s="5" t="inlineStr" r="A8029">
        <is>
          <t xml:space="preserve">50105220</t>
        </is>
      </c>
      <c s="5" t="inlineStr" r="B8029">
        <is>
          <t xml:space="preserve">PIPE CULVERT REMOVAL</t>
        </is>
      </c>
      <c s="5" t="inlineStr" r="C8029">
        <is>
          <t xml:space="preserve">FOOT   </t>
        </is>
      </c>
      <c s="6" r="D8029">
        <v>558.000</v>
      </c>
      <c s="7" r="E8029">
        <v>3</v>
      </c>
      <c s="8" t="inlineStr" r="F8029">
        <is>
          <t xml:space="preserve">46937</t>
        </is>
      </c>
      <c s="8" t="inlineStr" r="G8029">
        <is>
          <t xml:space="preserve">232</t>
        </is>
      </c>
      <c s="9" r="H8029">
        <v>50.0000</v>
      </c>
      <c s="8" t="inlineStr" r="I8029">
        <is>
          <t xml:space="preserve"/>
        </is>
      </c>
      <c s="8" t="inlineStr" r="J8029">
        <is>
          <t xml:space="preserve"> LaSalle</t>
        </is>
      </c>
    </row>
    <row r="8030" ht="20.25" customHeight="0">
      <c s="5" t="inlineStr" r="A8030">
        <is>
          <t xml:space="preserve">50105220</t>
        </is>
      </c>
      <c s="5" t="inlineStr" r="B8030">
        <is>
          <t xml:space="preserve">PIPE CULVERT REMOVAL</t>
        </is>
      </c>
      <c s="5" t="inlineStr" r="C8030">
        <is>
          <t xml:space="preserve">FOOT   </t>
        </is>
      </c>
      <c s="6" r="D8030">
        <v>62.000</v>
      </c>
      <c s="7" r="E8030">
        <v>1</v>
      </c>
      <c s="8" t="inlineStr" r="F8030">
        <is>
          <t xml:space="preserve">60R76</t>
        </is>
      </c>
      <c s="8" t="inlineStr" r="G8030">
        <is>
          <t xml:space="preserve">189</t>
        </is>
      </c>
      <c s="9" r="H8030">
        <v>20.0000</v>
      </c>
      <c s="8" t="inlineStr" r="I8030">
        <is>
          <t xml:space="preserve">Y</t>
        </is>
      </c>
      <c s="8" t="inlineStr" r="J8030">
        <is>
          <t xml:space="preserve"> Will</t>
        </is>
      </c>
    </row>
    <row r="8031" ht="20.25" customHeight="0">
      <c s="5" t="inlineStr" r="A8031">
        <is>
          <t xml:space="preserve">50105220</t>
        </is>
      </c>
      <c s="5" t="inlineStr" r="B8031">
        <is>
          <t xml:space="preserve">PIPE CULVERT REMOVAL</t>
        </is>
      </c>
      <c s="5" t="inlineStr" r="C8031">
        <is>
          <t xml:space="preserve">FOOT   </t>
        </is>
      </c>
      <c s="6" r="D8031">
        <v>62.000</v>
      </c>
      <c s="7" r="E8031">
        <v>1</v>
      </c>
      <c s="8" t="inlineStr" r="F8031">
        <is>
          <t xml:space="preserve">60R76</t>
        </is>
      </c>
      <c s="8" t="inlineStr" r="G8031">
        <is>
          <t xml:space="preserve">189</t>
        </is>
      </c>
      <c s="9" r="H8031">
        <v>60.0000</v>
      </c>
      <c s="8" t="inlineStr" r="I8031">
        <is>
          <t xml:space="preserve"/>
        </is>
      </c>
      <c s="8" t="inlineStr" r="J8031">
        <is>
          <t xml:space="preserve"> Will</t>
        </is>
      </c>
    </row>
    <row r="8032" ht="20.25" customHeight="0">
      <c s="5" t="inlineStr" r="A8032">
        <is>
          <t xml:space="preserve">50105220</t>
        </is>
      </c>
      <c s="5" t="inlineStr" r="B8032">
        <is>
          <t xml:space="preserve">PIPE CULVERT REMOVAL</t>
        </is>
      </c>
      <c s="5" t="inlineStr" r="C8032">
        <is>
          <t xml:space="preserve">FOOT   </t>
        </is>
      </c>
      <c s="6" r="D8032">
        <v>62.000</v>
      </c>
      <c s="7" r="E8032">
        <v>1</v>
      </c>
      <c s="8" t="inlineStr" r="F8032">
        <is>
          <t xml:space="preserve">60R76</t>
        </is>
      </c>
      <c s="8" t="inlineStr" r="G8032">
        <is>
          <t xml:space="preserve">189</t>
        </is>
      </c>
      <c s="9" r="H8032">
        <v>60.0000</v>
      </c>
      <c s="8" t="inlineStr" r="I8032">
        <is>
          <t xml:space="preserve"/>
        </is>
      </c>
      <c s="8" t="inlineStr" r="J8032">
        <is>
          <t xml:space="preserve"> Will</t>
        </is>
      </c>
    </row>
    <row r="8033" ht="20.25" customHeight="0">
      <c s="5" t="inlineStr" r="A8033">
        <is>
          <t xml:space="preserve">50105220</t>
        </is>
      </c>
      <c s="5" t="inlineStr" r="B8033">
        <is>
          <t xml:space="preserve">PIPE CULVERT REMOVAL</t>
        </is>
      </c>
      <c s="5" t="inlineStr" r="C8033">
        <is>
          <t xml:space="preserve">FOOT   </t>
        </is>
      </c>
      <c s="6" r="D8033">
        <v>119.000</v>
      </c>
      <c s="7" r="E8033">
        <v>1</v>
      </c>
      <c s="8" t="inlineStr" r="F8033">
        <is>
          <t xml:space="preserve">61J86</t>
        </is>
      </c>
      <c s="8" t="inlineStr" r="G8033">
        <is>
          <t xml:space="preserve">241</t>
        </is>
      </c>
      <c s="9" r="H8033">
        <v>33.0000</v>
      </c>
      <c s="8" t="inlineStr" r="I8033">
        <is>
          <t xml:space="preserve">Y</t>
        </is>
      </c>
      <c s="8" t="inlineStr" r="J8033">
        <is>
          <t xml:space="preserve"> Lake</t>
        </is>
      </c>
    </row>
    <row r="8034" ht="20.25" customHeight="0">
      <c s="5" t="inlineStr" r="A8034">
        <is>
          <t xml:space="preserve">50105220</t>
        </is>
      </c>
      <c s="5" t="inlineStr" r="B8034">
        <is>
          <t xml:space="preserve">PIPE CULVERT REMOVAL</t>
        </is>
      </c>
      <c s="5" t="inlineStr" r="C8034">
        <is>
          <t xml:space="preserve">FOOT   </t>
        </is>
      </c>
      <c s="6" r="D8034">
        <v>119.000</v>
      </c>
      <c s="7" r="E8034">
        <v>1</v>
      </c>
      <c s="8" t="inlineStr" r="F8034">
        <is>
          <t xml:space="preserve">61J86</t>
        </is>
      </c>
      <c s="8" t="inlineStr" r="G8034">
        <is>
          <t xml:space="preserve">241</t>
        </is>
      </c>
      <c s="9" r="H8034">
        <v>24.0000</v>
      </c>
      <c s="8" t="inlineStr" r="I8034">
        <is>
          <t xml:space="preserve"/>
        </is>
      </c>
      <c s="8" t="inlineStr" r="J8034">
        <is>
          <t xml:space="preserve"> Lake</t>
        </is>
      </c>
    </row>
    <row r="8035" ht="20.25" customHeight="0">
      <c s="5" t="inlineStr" r="A8035">
        <is>
          <t xml:space="preserve">50105220</t>
        </is>
      </c>
      <c s="5" t="inlineStr" r="B8035">
        <is>
          <t xml:space="preserve">PIPE CULVERT REMOVAL</t>
        </is>
      </c>
      <c s="5" t="inlineStr" r="C8035">
        <is>
          <t xml:space="preserve">FOOT   </t>
        </is>
      </c>
      <c s="6" r="D8035">
        <v>119.000</v>
      </c>
      <c s="7" r="E8035">
        <v>1</v>
      </c>
      <c s="8" t="inlineStr" r="F8035">
        <is>
          <t xml:space="preserve">61J86</t>
        </is>
      </c>
      <c s="8" t="inlineStr" r="G8035">
        <is>
          <t xml:space="preserve">241</t>
        </is>
      </c>
      <c s="9" r="H8035">
        <v>24.0000</v>
      </c>
      <c s="8" t="inlineStr" r="I8035">
        <is>
          <t xml:space="preserve"/>
        </is>
      </c>
      <c s="8" t="inlineStr" r="J8035">
        <is>
          <t xml:space="preserve"> Lake</t>
        </is>
      </c>
    </row>
    <row r="8036" ht="20.25" customHeight="0">
      <c s="5" t="inlineStr" r="A8036">
        <is>
          <t xml:space="preserve">50105220</t>
        </is>
      </c>
      <c s="5" t="inlineStr" r="B8036">
        <is>
          <t xml:space="preserve">PIPE CULVERT REMOVAL</t>
        </is>
      </c>
      <c s="5" t="inlineStr" r="C8036">
        <is>
          <t xml:space="preserve">FOOT   </t>
        </is>
      </c>
      <c s="6" r="D8036">
        <v>119.000</v>
      </c>
      <c s="7" r="E8036">
        <v>1</v>
      </c>
      <c s="8" t="inlineStr" r="F8036">
        <is>
          <t xml:space="preserve">61J86</t>
        </is>
      </c>
      <c s="8" t="inlineStr" r="G8036">
        <is>
          <t xml:space="preserve">241</t>
        </is>
      </c>
      <c s="9" r="H8036">
        <v>27.0000</v>
      </c>
      <c s="8" t="inlineStr" r="I8036">
        <is>
          <t xml:space="preserve"/>
        </is>
      </c>
      <c s="8" t="inlineStr" r="J8036">
        <is>
          <t xml:space="preserve"> Lake</t>
        </is>
      </c>
    </row>
    <row r="8037" ht="20.25" customHeight="0">
      <c s="5" t="inlineStr" r="A8037">
        <is>
          <t xml:space="preserve">50105220</t>
        </is>
      </c>
      <c s="5" t="inlineStr" r="B8037">
        <is>
          <t xml:space="preserve">PIPE CULVERT REMOVAL</t>
        </is>
      </c>
      <c s="5" t="inlineStr" r="C8037">
        <is>
          <t xml:space="preserve">FOOT   </t>
        </is>
      </c>
      <c s="6" r="D8037">
        <v>119.000</v>
      </c>
      <c s="7" r="E8037">
        <v>1</v>
      </c>
      <c s="8" t="inlineStr" r="F8037">
        <is>
          <t xml:space="preserve">61J86</t>
        </is>
      </c>
      <c s="8" t="inlineStr" r="G8037">
        <is>
          <t xml:space="preserve">241</t>
        </is>
      </c>
      <c s="9" r="H8037">
        <v>28.4300</v>
      </c>
      <c s="8" t="inlineStr" r="I8037">
        <is>
          <t xml:space="preserve"/>
        </is>
      </c>
      <c s="8" t="inlineStr" r="J8037">
        <is>
          <t xml:space="preserve"> Lake</t>
        </is>
      </c>
    </row>
    <row r="8038" ht="20.25" customHeight="0">
      <c s="5" t="inlineStr" r="A8038">
        <is>
          <t xml:space="preserve">50105220</t>
        </is>
      </c>
      <c s="5" t="inlineStr" r="B8038">
        <is>
          <t xml:space="preserve">PIPE CULVERT REMOVAL</t>
        </is>
      </c>
      <c s="5" t="inlineStr" r="C8038">
        <is>
          <t xml:space="preserve">FOOT   </t>
        </is>
      </c>
      <c s="6" r="D8038">
        <v>301.000</v>
      </c>
      <c s="7" r="E8038">
        <v>2</v>
      </c>
      <c s="8" t="inlineStr" r="F8038">
        <is>
          <t xml:space="preserve">64B40</t>
        </is>
      </c>
      <c s="8" t="inlineStr" r="G8038">
        <is>
          <t xml:space="preserve">237</t>
        </is>
      </c>
      <c s="9" r="H8038">
        <v>18.0000</v>
      </c>
      <c s="8" t="inlineStr" r="I8038">
        <is>
          <t xml:space="preserve">Y</t>
        </is>
      </c>
      <c s="8" t="inlineStr" r="J8038">
        <is>
          <t xml:space="preserve"> Jo Daviess</t>
        </is>
      </c>
    </row>
    <row r="8039" ht="20.25" customHeight="0">
      <c s="5" t="inlineStr" r="A8039">
        <is>
          <t xml:space="preserve">50105220</t>
        </is>
      </c>
      <c s="5" t="inlineStr" r="B8039">
        <is>
          <t xml:space="preserve">PIPE CULVERT REMOVAL</t>
        </is>
      </c>
      <c s="5" t="inlineStr" r="C8039">
        <is>
          <t xml:space="preserve">FOOT   </t>
        </is>
      </c>
      <c s="6" r="D8039">
        <v>301.000</v>
      </c>
      <c s="7" r="E8039">
        <v>2</v>
      </c>
      <c s="8" t="inlineStr" r="F8039">
        <is>
          <t xml:space="preserve">64B40</t>
        </is>
      </c>
      <c s="8" t="inlineStr" r="G8039">
        <is>
          <t xml:space="preserve">237</t>
        </is>
      </c>
      <c s="9" r="H8039">
        <v>16.0000</v>
      </c>
      <c s="8" t="inlineStr" r="I8039">
        <is>
          <t xml:space="preserve"/>
        </is>
      </c>
      <c s="8" t="inlineStr" r="J8039">
        <is>
          <t xml:space="preserve"> Jo Daviess</t>
        </is>
      </c>
    </row>
    <row r="8040" ht="20.25" customHeight="0">
      <c s="5" t="inlineStr" r="A8040">
        <is>
          <t xml:space="preserve">50105220</t>
        </is>
      </c>
      <c s="5" t="inlineStr" r="B8040">
        <is>
          <t xml:space="preserve">PIPE CULVERT REMOVAL</t>
        </is>
      </c>
      <c s="5" t="inlineStr" r="C8040">
        <is>
          <t xml:space="preserve">FOOT   </t>
        </is>
      </c>
      <c s="6" r="D8040">
        <v>166.000</v>
      </c>
      <c s="7" r="E8040">
        <v>3</v>
      </c>
      <c s="8" t="inlineStr" r="F8040">
        <is>
          <t xml:space="preserve">66B58</t>
        </is>
      </c>
      <c s="8" t="inlineStr" r="G8040">
        <is>
          <t xml:space="preserve">052</t>
        </is>
      </c>
      <c s="9" r="H8040">
        <v>10.0000</v>
      </c>
      <c s="8" t="inlineStr" r="I8040">
        <is>
          <t xml:space="preserve">Y</t>
        </is>
      </c>
      <c s="8" t="inlineStr" r="J8040">
        <is>
          <t xml:space="preserve"> Ford</t>
        </is>
      </c>
    </row>
    <row r="8041" ht="20.25" customHeight="0">
      <c s="5" t="inlineStr" r="A8041">
        <is>
          <t xml:space="preserve">50105220</t>
        </is>
      </c>
      <c s="5" t="inlineStr" r="B8041">
        <is>
          <t xml:space="preserve">PIPE CULVERT REMOVAL</t>
        </is>
      </c>
      <c s="5" t="inlineStr" r="C8041">
        <is>
          <t xml:space="preserve">FOOT   </t>
        </is>
      </c>
      <c s="6" r="D8041">
        <v>166.000</v>
      </c>
      <c s="7" r="E8041">
        <v>3</v>
      </c>
      <c s="8" t="inlineStr" r="F8041">
        <is>
          <t xml:space="preserve">66B58</t>
        </is>
      </c>
      <c s="8" t="inlineStr" r="G8041">
        <is>
          <t xml:space="preserve">052</t>
        </is>
      </c>
      <c s="9" r="H8041">
        <v>20.0000</v>
      </c>
      <c s="8" t="inlineStr" r="I8041">
        <is>
          <t xml:space="preserve"/>
        </is>
      </c>
      <c s="8" t="inlineStr" r="J8041">
        <is>
          <t xml:space="preserve"> Ford</t>
        </is>
      </c>
    </row>
    <row r="8042" ht="20.25" customHeight="0">
      <c s="5" t="inlineStr" r="A8042">
        <is>
          <t xml:space="preserve">50105220</t>
        </is>
      </c>
      <c s="5" t="inlineStr" r="B8042">
        <is>
          <t xml:space="preserve">PIPE CULVERT REMOVAL</t>
        </is>
      </c>
      <c s="5" t="inlineStr" r="C8042">
        <is>
          <t xml:space="preserve">FOOT   </t>
        </is>
      </c>
      <c s="6" r="D8042">
        <v>200.000</v>
      </c>
      <c s="7" r="E8042">
        <v>3</v>
      </c>
      <c s="8" t="inlineStr" r="F8042">
        <is>
          <t xml:space="preserve">66H59</t>
        </is>
      </c>
      <c s="8" t="inlineStr" r="G8042">
        <is>
          <t xml:space="preserve">054</t>
        </is>
      </c>
      <c s="9" r="H8042">
        <v>65.0000</v>
      </c>
      <c s="8" t="inlineStr" r="I8042">
        <is>
          <t xml:space="preserve">Y</t>
        </is>
      </c>
      <c s="8" t="inlineStr" r="J8042">
        <is>
          <t xml:space="preserve"> Iroquois</t>
        </is>
      </c>
    </row>
    <row r="8043" ht="20.25" customHeight="0">
      <c s="5" t="inlineStr" r="A8043">
        <is>
          <t xml:space="preserve">50105220</t>
        </is>
      </c>
      <c s="5" t="inlineStr" r="B8043">
        <is>
          <t xml:space="preserve">PIPE CULVERT REMOVAL</t>
        </is>
      </c>
      <c s="5" t="inlineStr" r="C8043">
        <is>
          <t xml:space="preserve">FOOT   </t>
        </is>
      </c>
      <c s="6" r="D8043">
        <v>86.000</v>
      </c>
      <c s="7" r="E8043">
        <v>3</v>
      </c>
      <c s="8" t="inlineStr" r="F8043">
        <is>
          <t xml:space="preserve">66K63</t>
        </is>
      </c>
      <c s="8" t="inlineStr" r="G8043">
        <is>
          <t xml:space="preserve">055</t>
        </is>
      </c>
      <c s="9" r="H8043">
        <v>30.0000</v>
      </c>
      <c s="8" t="inlineStr" r="I8043">
        <is>
          <t xml:space="preserve">Y</t>
        </is>
      </c>
      <c s="8" t="inlineStr" r="J8043">
        <is>
          <t xml:space="preserve"> DeKalb</t>
        </is>
      </c>
    </row>
    <row r="8044" ht="20.25" customHeight="0">
      <c s="5" t="inlineStr" r="A8044">
        <is>
          <t xml:space="preserve">50105220</t>
        </is>
      </c>
      <c s="5" t="inlineStr" r="B8044">
        <is>
          <t xml:space="preserve">PIPE CULVERT REMOVAL</t>
        </is>
      </c>
      <c s="5" t="inlineStr" r="C8044">
        <is>
          <t xml:space="preserve">FOOT   </t>
        </is>
      </c>
      <c s="6" r="D8044">
        <v>86.000</v>
      </c>
      <c s="7" r="E8044">
        <v>3</v>
      </c>
      <c s="8" t="inlineStr" r="F8044">
        <is>
          <t xml:space="preserve">66K63</t>
        </is>
      </c>
      <c s="8" t="inlineStr" r="G8044">
        <is>
          <t xml:space="preserve">055</t>
        </is>
      </c>
      <c s="9" r="H8044">
        <v>30.0000</v>
      </c>
      <c s="8" t="inlineStr" r="I8044">
        <is>
          <t xml:space="preserve"/>
        </is>
      </c>
      <c s="8" t="inlineStr" r="J8044">
        <is>
          <t xml:space="preserve"> DeKalb</t>
        </is>
      </c>
    </row>
    <row r="8045" ht="20.25" customHeight="0">
      <c s="5" t="inlineStr" r="A8045">
        <is>
          <t xml:space="preserve">50105220</t>
        </is>
      </c>
      <c s="5" t="inlineStr" r="B8045">
        <is>
          <t xml:space="preserve">PIPE CULVERT REMOVAL</t>
        </is>
      </c>
      <c s="5" t="inlineStr" r="C8045">
        <is>
          <t xml:space="preserve">FOOT   </t>
        </is>
      </c>
      <c s="6" r="D8045">
        <v>86.000</v>
      </c>
      <c s="7" r="E8045">
        <v>3</v>
      </c>
      <c s="8" t="inlineStr" r="F8045">
        <is>
          <t xml:space="preserve">66K63</t>
        </is>
      </c>
      <c s="8" t="inlineStr" r="G8045">
        <is>
          <t xml:space="preserve">055</t>
        </is>
      </c>
      <c s="9" r="H8045">
        <v>50.0000</v>
      </c>
      <c s="8" t="inlineStr" r="I8045">
        <is>
          <t xml:space="preserve"/>
        </is>
      </c>
      <c s="8" t="inlineStr" r="J8045">
        <is>
          <t xml:space="preserve"> DeKalb</t>
        </is>
      </c>
    </row>
    <row r="8046" ht="20.25" customHeight="0">
      <c s="5" t="inlineStr" r="A8046">
        <is>
          <t xml:space="preserve">50105220</t>
        </is>
      </c>
      <c s="5" t="inlineStr" r="B8046">
        <is>
          <t xml:space="preserve">PIPE CULVERT REMOVAL</t>
        </is>
      </c>
      <c s="5" t="inlineStr" r="C8046">
        <is>
          <t xml:space="preserve">FOOT   </t>
        </is>
      </c>
      <c s="6" r="D8046">
        <v>12.000</v>
      </c>
      <c s="7" r="E8046">
        <v>3</v>
      </c>
      <c s="8" t="inlineStr" r="F8046">
        <is>
          <t xml:space="preserve">66P54</t>
        </is>
      </c>
      <c s="8" t="inlineStr" r="G8046">
        <is>
          <t xml:space="preserve">220</t>
        </is>
      </c>
      <c s="9" r="H8046">
        <v>50.0000</v>
      </c>
      <c s="8" t="inlineStr" r="I8046">
        <is>
          <t xml:space="preserve">Y</t>
        </is>
      </c>
      <c s="8" t="inlineStr" r="J8046">
        <is>
          <t xml:space="preserve"> LaSalle</t>
        </is>
      </c>
    </row>
    <row r="8047" ht="20.25" customHeight="0">
      <c s="5" t="inlineStr" r="A8047">
        <is>
          <t xml:space="preserve">50105220</t>
        </is>
      </c>
      <c s="5" t="inlineStr" r="B8047">
        <is>
          <t xml:space="preserve">PIPE CULVERT REMOVAL</t>
        </is>
      </c>
      <c s="5" t="inlineStr" r="C8047">
        <is>
          <t xml:space="preserve">FOOT   </t>
        </is>
      </c>
      <c s="6" r="D8047">
        <v>12.000</v>
      </c>
      <c s="7" r="E8047">
        <v>3</v>
      </c>
      <c s="8" t="inlineStr" r="F8047">
        <is>
          <t xml:space="preserve">66P54</t>
        </is>
      </c>
      <c s="8" t="inlineStr" r="G8047">
        <is>
          <t xml:space="preserve">220</t>
        </is>
      </c>
      <c s="9" r="H8047">
        <v>300.0000</v>
      </c>
      <c s="8" t="inlineStr" r="I8047">
        <is>
          <t xml:space="preserve"/>
        </is>
      </c>
      <c s="8" t="inlineStr" r="J8047">
        <is>
          <t xml:space="preserve"> LaSalle</t>
        </is>
      </c>
    </row>
    <row r="8048" ht="20.25" customHeight="0">
      <c s="5" t="inlineStr" r="A8048">
        <is>
          <t xml:space="preserve">50105220</t>
        </is>
      </c>
      <c s="5" t="inlineStr" r="B8048">
        <is>
          <t xml:space="preserve">PIPE CULVERT REMOVAL</t>
        </is>
      </c>
      <c s="5" t="inlineStr" r="C8048">
        <is>
          <t xml:space="preserve">FOOT   </t>
        </is>
      </c>
      <c s="6" r="D8048">
        <v>10.000</v>
      </c>
      <c s="7" r="E8048">
        <v>4</v>
      </c>
      <c s="8" t="inlineStr" r="F8048">
        <is>
          <t xml:space="preserve">68A86</t>
        </is>
      </c>
      <c s="8" t="inlineStr" r="G8048">
        <is>
          <t xml:space="preserve">222</t>
        </is>
      </c>
      <c s="9" r="H8048">
        <v>338.7300</v>
      </c>
      <c s="8" t="inlineStr" r="I8048">
        <is>
          <t xml:space="preserve">Y</t>
        </is>
      </c>
      <c s="8" t="inlineStr" r="J8048">
        <is>
          <t xml:space="preserve"> Fulton</t>
        </is>
      </c>
    </row>
    <row r="8049" ht="20.25" customHeight="0">
      <c s="5" t="inlineStr" r="A8049">
        <is>
          <t xml:space="preserve">50105220</t>
        </is>
      </c>
      <c s="5" t="inlineStr" r="B8049">
        <is>
          <t xml:space="preserve">PIPE CULVERT REMOVAL</t>
        </is>
      </c>
      <c s="5" t="inlineStr" r="C8049">
        <is>
          <t xml:space="preserve">FOOT   </t>
        </is>
      </c>
      <c s="6" r="D8049">
        <v>256.000</v>
      </c>
      <c s="7" r="E8049">
        <v>4</v>
      </c>
      <c s="8" t="inlineStr" r="F8049">
        <is>
          <t xml:space="preserve">68E44</t>
        </is>
      </c>
      <c s="8" t="inlineStr" r="G8049">
        <is>
          <t xml:space="preserve">01X</t>
        </is>
      </c>
      <c s="9" r="H8049">
        <v>47.0000</v>
      </c>
      <c s="8" t="inlineStr" r="I8049">
        <is>
          <t xml:space="preserve">Y</t>
        </is>
      </c>
      <c s="8" t="inlineStr" r="J8049">
        <is>
          <t xml:space="preserve"> Peoria, Tazewell</t>
        </is>
      </c>
    </row>
    <row r="8050" ht="20.25" customHeight="0">
      <c s="5" t="inlineStr" r="A8050">
        <is>
          <t xml:space="preserve">50105220</t>
        </is>
      </c>
      <c s="5" t="inlineStr" r="B8050">
        <is>
          <t xml:space="preserve">PIPE CULVERT REMOVAL</t>
        </is>
      </c>
      <c s="5" t="inlineStr" r="C8050">
        <is>
          <t xml:space="preserve">FOOT   </t>
        </is>
      </c>
      <c s="6" r="D8050">
        <v>256.000</v>
      </c>
      <c s="7" r="E8050">
        <v>4</v>
      </c>
      <c s="8" t="inlineStr" r="F8050">
        <is>
          <t xml:space="preserve">68E44</t>
        </is>
      </c>
      <c s="8" t="inlineStr" r="G8050">
        <is>
          <t xml:space="preserve">01X</t>
        </is>
      </c>
      <c s="9" r="H8050">
        <v>60.0000</v>
      </c>
      <c s="8" t="inlineStr" r="I8050">
        <is>
          <t xml:space="preserve"/>
        </is>
      </c>
      <c s="8" t="inlineStr" r="J8050">
        <is>
          <t xml:space="preserve"> Peoria, Tazewell</t>
        </is>
      </c>
    </row>
    <row r="8051" ht="20.25" customHeight="0">
      <c s="5" t="inlineStr" r="A8051">
        <is>
          <t xml:space="preserve">50105220</t>
        </is>
      </c>
      <c s="5" t="inlineStr" r="B8051">
        <is>
          <t xml:space="preserve">PIPE CULVERT REMOVAL</t>
        </is>
      </c>
      <c s="5" t="inlineStr" r="C8051">
        <is>
          <t xml:space="preserve">FOOT   </t>
        </is>
      </c>
      <c s="6" r="D8051">
        <v>130.000</v>
      </c>
      <c s="7" r="E8051">
        <v>6</v>
      </c>
      <c s="8" t="inlineStr" r="F8051">
        <is>
          <t xml:space="preserve">72634</t>
        </is>
      </c>
      <c s="8" t="inlineStr" r="G8051">
        <is>
          <t xml:space="preserve">094</t>
        </is>
      </c>
      <c s="9" r="H8051">
        <v>19.0000</v>
      </c>
      <c s="8" t="inlineStr" r="I8051">
        <is>
          <t xml:space="preserve">Y</t>
        </is>
      </c>
      <c s="8" t="inlineStr" r="J8051">
        <is>
          <t xml:space="preserve"> Sangamon</t>
        </is>
      </c>
    </row>
    <row r="8052" ht="20.25" customHeight="0">
      <c s="5" t="inlineStr" r="A8052">
        <is>
          <t xml:space="preserve">50105220</t>
        </is>
      </c>
      <c s="5" t="inlineStr" r="B8052">
        <is>
          <t xml:space="preserve">PIPE CULVERT REMOVAL</t>
        </is>
      </c>
      <c s="5" t="inlineStr" r="C8052">
        <is>
          <t xml:space="preserve">FOOT   </t>
        </is>
      </c>
      <c s="6" r="D8052">
        <v>130.000</v>
      </c>
      <c s="7" r="E8052">
        <v>6</v>
      </c>
      <c s="8" t="inlineStr" r="F8052">
        <is>
          <t xml:space="preserve">72634</t>
        </is>
      </c>
      <c s="8" t="inlineStr" r="G8052">
        <is>
          <t xml:space="preserve">094</t>
        </is>
      </c>
      <c s="9" r="H8052">
        <v>10.0000</v>
      </c>
      <c s="8" t="inlineStr" r="I8052">
        <is>
          <t xml:space="preserve"/>
        </is>
      </c>
      <c s="8" t="inlineStr" r="J8052">
        <is>
          <t xml:space="preserve"> Sangamon</t>
        </is>
      </c>
    </row>
    <row r="8053" ht="20.25" customHeight="0">
      <c s="5" t="inlineStr" r="A8053">
        <is>
          <t xml:space="preserve">50105220</t>
        </is>
      </c>
      <c s="5" t="inlineStr" r="B8053">
        <is>
          <t xml:space="preserve">PIPE CULVERT REMOVAL</t>
        </is>
      </c>
      <c s="5" t="inlineStr" r="C8053">
        <is>
          <t xml:space="preserve">FOOT   </t>
        </is>
      </c>
      <c s="6" r="D8053">
        <v>130.000</v>
      </c>
      <c s="7" r="E8053">
        <v>6</v>
      </c>
      <c s="8" t="inlineStr" r="F8053">
        <is>
          <t xml:space="preserve">72634</t>
        </is>
      </c>
      <c s="8" t="inlineStr" r="G8053">
        <is>
          <t xml:space="preserve">094</t>
        </is>
      </c>
      <c s="9" r="H8053">
        <v>47.5000</v>
      </c>
      <c s="8" t="inlineStr" r="I8053">
        <is>
          <t xml:space="preserve"/>
        </is>
      </c>
      <c s="8" t="inlineStr" r="J8053">
        <is>
          <t xml:space="preserve"> Sangamon</t>
        </is>
      </c>
    </row>
    <row r="8054" ht="20.25" customHeight="0">
      <c s="5" t="inlineStr" r="A8054">
        <is>
          <t xml:space="preserve">50105220</t>
        </is>
      </c>
      <c s="5" t="inlineStr" r="B8054">
        <is>
          <t xml:space="preserve">PIPE CULVERT REMOVAL</t>
        </is>
      </c>
      <c s="5" t="inlineStr" r="C8054">
        <is>
          <t xml:space="preserve">FOOT   </t>
        </is>
      </c>
      <c s="6" r="D8054">
        <v>74.000</v>
      </c>
      <c s="7" r="E8054">
        <v>7</v>
      </c>
      <c s="8" t="inlineStr" r="F8054">
        <is>
          <t xml:space="preserve">74564</t>
        </is>
      </c>
      <c s="8" t="inlineStr" r="G8054">
        <is>
          <t xml:space="preserve">104</t>
        </is>
      </c>
      <c s="9" r="H8054">
        <v>25.7900</v>
      </c>
      <c s="8" t="inlineStr" r="I8054">
        <is>
          <t xml:space="preserve">Y</t>
        </is>
      </c>
      <c s="8" t="inlineStr" r="J8054">
        <is>
          <t xml:space="preserve"> Coles</t>
        </is>
      </c>
    </row>
    <row r="8055" ht="20.25" customHeight="0">
      <c s="5" t="inlineStr" r="A8055">
        <is>
          <t xml:space="preserve">50105220</t>
        </is>
      </c>
      <c s="5" t="inlineStr" r="B8055">
        <is>
          <t xml:space="preserve">PIPE CULVERT REMOVAL</t>
        </is>
      </c>
      <c s="5" t="inlineStr" r="C8055">
        <is>
          <t xml:space="preserve">FOOT   </t>
        </is>
      </c>
      <c s="6" r="D8055">
        <v>74.000</v>
      </c>
      <c s="7" r="E8055">
        <v>7</v>
      </c>
      <c s="8" t="inlineStr" r="F8055">
        <is>
          <t xml:space="preserve">74564</t>
        </is>
      </c>
      <c s="8" t="inlineStr" r="G8055">
        <is>
          <t xml:space="preserve">104</t>
        </is>
      </c>
      <c s="9" r="H8055">
        <v>15.0000</v>
      </c>
      <c s="8" t="inlineStr" r="I8055">
        <is>
          <t xml:space="preserve"/>
        </is>
      </c>
      <c s="8" t="inlineStr" r="J8055">
        <is>
          <t xml:space="preserve"> Coles</t>
        </is>
      </c>
    </row>
    <row r="8056" ht="20.25" customHeight="0">
      <c s="5" t="inlineStr" r="A8056">
        <is>
          <t xml:space="preserve">50105220</t>
        </is>
      </c>
      <c s="5" t="inlineStr" r="B8056">
        <is>
          <t xml:space="preserve">PIPE CULVERT REMOVAL</t>
        </is>
      </c>
      <c s="5" t="inlineStr" r="C8056">
        <is>
          <t xml:space="preserve">FOOT   </t>
        </is>
      </c>
      <c s="6" r="D8056">
        <v>31.000</v>
      </c>
      <c s="7" r="E8056">
        <v>7</v>
      </c>
      <c s="8" t="inlineStr" r="F8056">
        <is>
          <t xml:space="preserve">74648</t>
        </is>
      </c>
      <c s="8" t="inlineStr" r="G8056">
        <is>
          <t xml:space="preserve">105</t>
        </is>
      </c>
      <c s="9" r="H8056">
        <v>56.2400</v>
      </c>
      <c s="8" t="inlineStr" r="I8056">
        <is>
          <t xml:space="preserve">Y</t>
        </is>
      </c>
      <c s="8" t="inlineStr" r="J8056">
        <is>
          <t xml:space="preserve"> Wayne</t>
        </is>
      </c>
    </row>
    <row r="8057" ht="20.25" customHeight="0">
      <c s="5" t="inlineStr" r="A8057">
        <is>
          <t xml:space="preserve">50105220</t>
        </is>
      </c>
      <c s="5" t="inlineStr" r="B8057">
        <is>
          <t xml:space="preserve">PIPE CULVERT REMOVAL</t>
        </is>
      </c>
      <c s="5" t="inlineStr" r="C8057">
        <is>
          <t xml:space="preserve">FOOT   </t>
        </is>
      </c>
      <c s="6" r="D8057">
        <v>31.000</v>
      </c>
      <c s="7" r="E8057">
        <v>7</v>
      </c>
      <c s="8" t="inlineStr" r="F8057">
        <is>
          <t xml:space="preserve">74648</t>
        </is>
      </c>
      <c s="8" t="inlineStr" r="G8057">
        <is>
          <t xml:space="preserve">105</t>
        </is>
      </c>
      <c s="9" r="H8057">
        <v>6.0000</v>
      </c>
      <c s="8" t="inlineStr" r="I8057">
        <is>
          <t xml:space="preserve"/>
        </is>
      </c>
      <c s="8" t="inlineStr" r="J8057">
        <is>
          <t xml:space="preserve"> Wayne</t>
        </is>
      </c>
    </row>
    <row r="8058" ht="20.25" customHeight="0">
      <c s="5" t="inlineStr" r="A8058">
        <is>
          <t xml:space="preserve">50105220</t>
        </is>
      </c>
      <c s="5" t="inlineStr" r="B8058">
        <is>
          <t xml:space="preserve">PIPE CULVERT REMOVAL</t>
        </is>
      </c>
      <c s="5" t="inlineStr" r="C8058">
        <is>
          <t xml:space="preserve">FOOT   </t>
        </is>
      </c>
      <c s="6" r="D8058">
        <v>332.000</v>
      </c>
      <c s="7" r="E8058">
        <v>8</v>
      </c>
      <c s="8" t="inlineStr" r="F8058">
        <is>
          <t xml:space="preserve">76K74</t>
        </is>
      </c>
      <c s="8" t="inlineStr" r="G8058">
        <is>
          <t xml:space="preserve">120</t>
        </is>
      </c>
      <c s="9" r="H8058">
        <v>26.5200</v>
      </c>
      <c s="8" t="inlineStr" r="I8058">
        <is>
          <t xml:space="preserve">Y</t>
        </is>
      </c>
      <c s="8" t="inlineStr" r="J8058">
        <is>
          <t xml:space="preserve"> St. Clair</t>
        </is>
      </c>
    </row>
    <row r="8059" ht="20.25" customHeight="0">
      <c s="5" t="inlineStr" r="A8059">
        <is>
          <t xml:space="preserve">50105220</t>
        </is>
      </c>
      <c s="5" t="inlineStr" r="B8059">
        <is>
          <t xml:space="preserve">PIPE CULVERT REMOVAL</t>
        </is>
      </c>
      <c s="5" t="inlineStr" r="C8059">
        <is>
          <t xml:space="preserve">FOOT   </t>
        </is>
      </c>
      <c s="6" r="D8059">
        <v>332.000</v>
      </c>
      <c s="7" r="E8059">
        <v>8</v>
      </c>
      <c s="8" t="inlineStr" r="F8059">
        <is>
          <t xml:space="preserve">76K74</t>
        </is>
      </c>
      <c s="8" t="inlineStr" r="G8059">
        <is>
          <t xml:space="preserve">120</t>
        </is>
      </c>
      <c s="9" r="H8059">
        <v>22.0000</v>
      </c>
      <c s="8" t="inlineStr" r="I8059">
        <is>
          <t xml:space="preserve"/>
        </is>
      </c>
      <c s="8" t="inlineStr" r="J8059">
        <is>
          <t xml:space="preserve"> St. Clair</t>
        </is>
      </c>
    </row>
    <row r="8060" ht="20.25" customHeight="0">
      <c s="5" t="inlineStr" r="A8060">
        <is>
          <t xml:space="preserve">50105220</t>
        </is>
      </c>
      <c s="5" t="inlineStr" r="B8060">
        <is>
          <t xml:space="preserve">PIPE CULVERT REMOVAL</t>
        </is>
      </c>
      <c s="5" t="inlineStr" r="C8060">
        <is>
          <t xml:space="preserve">FOOT   </t>
        </is>
      </c>
      <c s="6" r="D8060">
        <v>332.000</v>
      </c>
      <c s="7" r="E8060">
        <v>8</v>
      </c>
      <c s="8" t="inlineStr" r="F8060">
        <is>
          <t xml:space="preserve">76K74</t>
        </is>
      </c>
      <c s="8" t="inlineStr" r="G8060">
        <is>
          <t xml:space="preserve">120</t>
        </is>
      </c>
      <c s="9" r="H8060">
        <v>57.9000</v>
      </c>
      <c s="8" t="inlineStr" r="I8060">
        <is>
          <t xml:space="preserve"/>
        </is>
      </c>
      <c s="8" t="inlineStr" r="J8060">
        <is>
          <t xml:space="preserve"> St. Clair</t>
        </is>
      </c>
    </row>
    <row r="8061" ht="20.25" customHeight="0">
      <c s="5" t="inlineStr" r="A8061">
        <is>
          <t xml:space="preserve">50105220</t>
        </is>
      </c>
      <c s="5" t="inlineStr" r="B8061">
        <is>
          <t xml:space="preserve">PIPE CULVERT REMOVAL</t>
        </is>
      </c>
      <c s="5" t="inlineStr" r="C8061">
        <is>
          <t xml:space="preserve">FOOT   </t>
        </is>
      </c>
      <c s="6" r="D8061">
        <v>113.000</v>
      </c>
      <c s="7" r="E8061">
        <v>9</v>
      </c>
      <c s="8" t="inlineStr" r="F8061">
        <is>
          <t xml:space="preserve">78786</t>
        </is>
      </c>
      <c s="8" t="inlineStr" r="G8061">
        <is>
          <t xml:space="preserve">225</t>
        </is>
      </c>
      <c s="9" r="H8061">
        <v>20.8000</v>
      </c>
      <c s="8" t="inlineStr" r="I8061">
        <is>
          <t xml:space="preserve">Y</t>
        </is>
      </c>
      <c s="8" t="inlineStr" r="J8061">
        <is>
          <t xml:space="preserve"> Franklin</t>
        </is>
      </c>
    </row>
    <row r="8062" ht="20.25" customHeight="0">
      <c s="5" t="inlineStr" r="A8062">
        <is>
          <t xml:space="preserve">50105220</t>
        </is>
      </c>
      <c s="5" t="inlineStr" r="B8062">
        <is>
          <t xml:space="preserve">PIPE CULVERT REMOVAL</t>
        </is>
      </c>
      <c s="5" t="inlineStr" r="C8062">
        <is>
          <t xml:space="preserve">FOOT   </t>
        </is>
      </c>
      <c s="6" r="D8062">
        <v>113.000</v>
      </c>
      <c s="7" r="E8062">
        <v>9</v>
      </c>
      <c s="8" t="inlineStr" r="F8062">
        <is>
          <t xml:space="preserve">78786</t>
        </is>
      </c>
      <c s="8" t="inlineStr" r="G8062">
        <is>
          <t xml:space="preserve">225</t>
        </is>
      </c>
      <c s="9" r="H8062">
        <v>19.0000</v>
      </c>
      <c s="8" t="inlineStr" r="I8062">
        <is>
          <t xml:space="preserve"/>
        </is>
      </c>
      <c s="8" t="inlineStr" r="J8062">
        <is>
          <t xml:space="preserve"> Franklin</t>
        </is>
      </c>
    </row>
    <row r="8063" ht="20.25" customHeight="0">
      <c s="5" t="inlineStr" r="A8063">
        <is>
          <t xml:space="preserve">50105220</t>
        </is>
      </c>
      <c s="5" t="inlineStr" r="B8063">
        <is>
          <t xml:space="preserve">PIPE CULVERT REMOVAL</t>
        </is>
      </c>
      <c s="5" t="inlineStr" r="C8063">
        <is>
          <t xml:space="preserve">FOOT   </t>
        </is>
      </c>
      <c s="6" r="D8063">
        <v>648.000</v>
      </c>
      <c s="7" r="E8063">
        <v>9</v>
      </c>
      <c s="8" t="inlineStr" r="F8063">
        <is>
          <t xml:space="preserve">78943</t>
        </is>
      </c>
      <c s="8" t="inlineStr" r="G8063">
        <is>
          <t xml:space="preserve">138</t>
        </is>
      </c>
      <c s="9" r="H8063">
        <v>13.1600</v>
      </c>
      <c s="8" t="inlineStr" r="I8063">
        <is>
          <t xml:space="preserve">Y</t>
        </is>
      </c>
      <c s="8" t="inlineStr" r="J8063">
        <is>
          <t xml:space="preserve"> Franklin</t>
        </is>
      </c>
    </row>
    <row r="8064" ht="20.25" customHeight="0">
      <c s="5" t="inlineStr" r="A8064">
        <is>
          <t xml:space="preserve">50105220</t>
        </is>
      </c>
      <c s="5" t="inlineStr" r="B8064">
        <is>
          <t xml:space="preserve">PIPE CULVERT REMOVAL</t>
        </is>
      </c>
      <c s="5" t="inlineStr" r="C8064">
        <is>
          <t xml:space="preserve">FOOT   </t>
        </is>
      </c>
      <c s="6" r="D8064">
        <v>648.000</v>
      </c>
      <c s="7" r="E8064">
        <v>9</v>
      </c>
      <c s="8" t="inlineStr" r="F8064">
        <is>
          <t xml:space="preserve">78943</t>
        </is>
      </c>
      <c s="8" t="inlineStr" r="G8064">
        <is>
          <t xml:space="preserve">138</t>
        </is>
      </c>
      <c s="9" r="H8064">
        <v>10.0000</v>
      </c>
      <c s="8" t="inlineStr" r="I8064">
        <is>
          <t xml:space="preserve"/>
        </is>
      </c>
      <c s="8" t="inlineStr" r="J8064">
        <is>
          <t xml:space="preserve"> Franklin</t>
        </is>
      </c>
    </row>
    <row r="8065" ht="20.25" customHeight="0">
      <c s="5" t="inlineStr" r="A8065">
        <is>
          <t xml:space="preserve">50105220</t>
        </is>
      </c>
      <c s="5" t="inlineStr" r="B8065">
        <is>
          <t xml:space="preserve">PIPE CULVERT REMOVAL</t>
        </is>
      </c>
      <c s="5" t="inlineStr" r="C8065">
        <is>
          <t xml:space="preserve">FOOT   </t>
        </is>
      </c>
      <c s="6" r="D8065">
        <v>16.000</v>
      </c>
      <c s="7" r="E8065">
        <v>9</v>
      </c>
      <c s="8" t="inlineStr" r="F8065">
        <is>
          <t xml:space="preserve">78A39</t>
        </is>
      </c>
      <c s="8" t="inlineStr" r="G8065">
        <is>
          <t xml:space="preserve">143</t>
        </is>
      </c>
      <c s="9" r="H8065">
        <v>80.0000</v>
      </c>
      <c s="8" t="inlineStr" r="I8065">
        <is>
          <t xml:space="preserve">Y</t>
        </is>
      </c>
      <c s="8" t="inlineStr" r="J8065">
        <is>
          <t xml:space="preserve"> Gallatin, White</t>
        </is>
      </c>
    </row>
    <row r="8066" ht="20.25" customHeight="0">
      <c s="5" t="inlineStr" r="A8066">
        <is>
          <t xml:space="preserve">50105220</t>
        </is>
      </c>
      <c s="5" t="inlineStr" r="B8066">
        <is>
          <t xml:space="preserve">PIPE CULVERT REMOVAL</t>
        </is>
      </c>
      <c s="5" t="inlineStr" r="C8066">
        <is>
          <t xml:space="preserve">FOOT   </t>
        </is>
      </c>
      <c s="6" r="D8066">
        <v>16.000</v>
      </c>
      <c s="7" r="E8066">
        <v>9</v>
      </c>
      <c s="8" t="inlineStr" r="F8066">
        <is>
          <t xml:space="preserve">78A39</t>
        </is>
      </c>
      <c s="8" t="inlineStr" r="G8066">
        <is>
          <t xml:space="preserve">143</t>
        </is>
      </c>
      <c s="9" r="H8066">
        <v>33.4800</v>
      </c>
      <c s="8" t="inlineStr" r="I8066">
        <is>
          <t xml:space="preserve"/>
        </is>
      </c>
      <c s="8" t="inlineStr" r="J8066">
        <is>
          <t xml:space="preserve"> Gallatin, White</t>
        </is>
      </c>
    </row>
    <row r="8067" ht="20.25" customHeight="0">
      <c s="5" t="inlineStr" r="A8067">
        <is>
          <t xml:space="preserve">50105220</t>
        </is>
      </c>
      <c s="5" t="inlineStr" r="B8067">
        <is>
          <t xml:space="preserve">PIPE CULVERT REMOVAL</t>
        </is>
      </c>
      <c s="5" t="inlineStr" r="C8067">
        <is>
          <t xml:space="preserve">FOOT   </t>
        </is>
      </c>
      <c s="6" r="D8067">
        <v>155.000</v>
      </c>
      <c s="7" r="E8067">
        <v>5</v>
      </c>
      <c s="8" t="inlineStr" r="F8067">
        <is>
          <t xml:space="preserve">91657</t>
        </is>
      </c>
      <c s="8" t="inlineStr" r="G8067">
        <is>
          <t xml:space="preserve">227</t>
        </is>
      </c>
      <c s="9" r="H8067">
        <v>45.0000</v>
      </c>
      <c s="8" t="inlineStr" r="I8067">
        <is>
          <t xml:space="preserve">Y</t>
        </is>
      </c>
      <c s="8" t="inlineStr" r="J8067">
        <is>
          <t xml:space="preserve"> DeWitt</t>
        </is>
      </c>
    </row>
    <row r="8068" ht="20.25" customHeight="0">
      <c s="5" t="inlineStr" r="A8068">
        <is>
          <t xml:space="preserve">50105220</t>
        </is>
      </c>
      <c s="5" t="inlineStr" r="B8068">
        <is>
          <t xml:space="preserve">PIPE CULVERT REMOVAL</t>
        </is>
      </c>
      <c s="5" t="inlineStr" r="C8068">
        <is>
          <t xml:space="preserve">FOOT   </t>
        </is>
      </c>
      <c s="6" r="D8068">
        <v>155.000</v>
      </c>
      <c s="7" r="E8068">
        <v>5</v>
      </c>
      <c s="8" t="inlineStr" r="F8068">
        <is>
          <t xml:space="preserve">91657</t>
        </is>
      </c>
      <c s="8" t="inlineStr" r="G8068">
        <is>
          <t xml:space="preserve">227</t>
        </is>
      </c>
      <c s="9" r="H8068">
        <v>11.0000</v>
      </c>
      <c s="8" t="inlineStr" r="I8068">
        <is>
          <t xml:space="preserve"/>
        </is>
      </c>
      <c s="8" t="inlineStr" r="J8068">
        <is>
          <t xml:space="preserve"> DeWitt</t>
        </is>
      </c>
    </row>
    <row r="8069" ht="20.25" customHeight="0">
      <c s="5" t="inlineStr" r="A8069">
        <is>
          <t xml:space="preserve">50105220</t>
        </is>
      </c>
      <c s="5" t="inlineStr" r="B8069">
        <is>
          <t xml:space="preserve">PIPE CULVERT REMOVAL</t>
        </is>
      </c>
      <c s="5" t="inlineStr" r="C8069">
        <is>
          <t xml:space="preserve">FOOT   </t>
        </is>
      </c>
      <c s="6" r="D8069">
        <v>34.000</v>
      </c>
      <c s="7" r="E8069">
        <v>5</v>
      </c>
      <c s="8" t="inlineStr" r="F8069">
        <is>
          <t xml:space="preserve">91756</t>
        </is>
      </c>
      <c s="8" t="inlineStr" r="G8069">
        <is>
          <t xml:space="preserve">228</t>
        </is>
      </c>
      <c s="9" r="H8069">
        <v>38.6100</v>
      </c>
      <c s="8" t="inlineStr" r="I8069">
        <is>
          <t xml:space="preserve">Y</t>
        </is>
      </c>
      <c s="8" t="inlineStr" r="J8069">
        <is>
          <t xml:space="preserve"> McLean</t>
        </is>
      </c>
    </row>
    <row r="8070" ht="20.25" customHeight="0">
      <c s="5" t="inlineStr" r="A8070">
        <is>
          <t xml:space="preserve">50105220</t>
        </is>
      </c>
      <c s="5" t="inlineStr" r="B8070">
        <is>
          <t xml:space="preserve">PIPE CULVERT REMOVAL</t>
        </is>
      </c>
      <c s="5" t="inlineStr" r="C8070">
        <is>
          <t xml:space="preserve">FOOT   </t>
        </is>
      </c>
      <c s="6" r="D8070">
        <v>90.000</v>
      </c>
      <c s="7" r="E8070">
        <v>6</v>
      </c>
      <c s="8" t="inlineStr" r="F8070">
        <is>
          <t xml:space="preserve">93828</t>
        </is>
      </c>
      <c s="8" t="inlineStr" r="G8070">
        <is>
          <t xml:space="preserve">172</t>
        </is>
      </c>
      <c s="9" r="H8070">
        <v>28.0000</v>
      </c>
      <c s="8" t="inlineStr" r="I8070">
        <is>
          <t xml:space="preserve">Y</t>
        </is>
      </c>
      <c s="8" t="inlineStr" r="J8070">
        <is>
          <t xml:space="preserve"> Macoupin</t>
        </is>
      </c>
    </row>
    <row r="8071" ht="20.25" customHeight="0">
      <c s="5" t="inlineStr" r="A8071">
        <is>
          <t xml:space="preserve">50105220</t>
        </is>
      </c>
      <c s="5" t="inlineStr" r="B8071">
        <is>
          <t xml:space="preserve">PIPE CULVERT REMOVAL</t>
        </is>
      </c>
      <c s="5" t="inlineStr" r="C8071">
        <is>
          <t xml:space="preserve">FOOT   </t>
        </is>
      </c>
      <c s="6" r="D8071">
        <v>90.000</v>
      </c>
      <c s="7" r="E8071">
        <v>6</v>
      </c>
      <c s="8" t="inlineStr" r="F8071">
        <is>
          <t xml:space="preserve">93828</t>
        </is>
      </c>
      <c s="8" t="inlineStr" r="G8071">
        <is>
          <t xml:space="preserve">172</t>
        </is>
      </c>
      <c s="9" r="H8071">
        <v>20.0000</v>
      </c>
      <c s="8" t="inlineStr" r="I8071">
        <is>
          <t xml:space="preserve"/>
        </is>
      </c>
      <c s="8" t="inlineStr" r="J8071">
        <is>
          <t xml:space="preserve"> Macoupin</t>
        </is>
      </c>
    </row>
    <row r="8072" ht="20.25" customHeight="0">
      <c s="5" t="inlineStr" r="A8072">
        <is>
          <t xml:space="preserve">50105220</t>
        </is>
      </c>
      <c s="5" t="inlineStr" r="B8072">
        <is>
          <t xml:space="preserve">PIPE CULVERT REMOVAL</t>
        </is>
      </c>
      <c s="5" t="inlineStr" r="C8072">
        <is>
          <t xml:space="preserve">FOOT   </t>
        </is>
      </c>
      <c s="6" r="D8072">
        <v>751.000</v>
      </c>
      <c s="7" r="E8072">
        <v>8</v>
      </c>
      <c s="8" t="inlineStr" r="F8072">
        <is>
          <t xml:space="preserve">97848</t>
        </is>
      </c>
      <c s="8" t="inlineStr" r="G8072">
        <is>
          <t xml:space="preserve">247</t>
        </is>
      </c>
      <c s="9" r="H8072">
        <v>7.2500</v>
      </c>
      <c s="8" t="inlineStr" r="I8072">
        <is>
          <t xml:space="preserve">Y</t>
        </is>
      </c>
      <c s="8" t="inlineStr" r="J8072">
        <is>
          <t xml:space="preserve"> St. Clair</t>
        </is>
      </c>
    </row>
    <row r="8073" ht="20.25" customHeight="0">
      <c s="5" t="inlineStr" r="A8073">
        <is>
          <t xml:space="preserve">50105220</t>
        </is>
      </c>
      <c s="5" t="inlineStr" r="B8073">
        <is>
          <t xml:space="preserve">PIPE CULVERT REMOVAL</t>
        </is>
      </c>
      <c s="5" t="inlineStr" r="C8073">
        <is>
          <t xml:space="preserve">FOOT   </t>
        </is>
      </c>
      <c s="6" r="D8073">
        <v>751.000</v>
      </c>
      <c s="7" r="E8073">
        <v>8</v>
      </c>
      <c s="8" t="inlineStr" r="F8073">
        <is>
          <t xml:space="preserve">97848</t>
        </is>
      </c>
      <c s="8" t="inlineStr" r="G8073">
        <is>
          <t xml:space="preserve">247</t>
        </is>
      </c>
      <c s="9" r="H8073">
        <v>17.6600</v>
      </c>
      <c s="8" t="inlineStr" r="I8073">
        <is>
          <t xml:space="preserve"/>
        </is>
      </c>
      <c s="8" t="inlineStr" r="J8073">
        <is>
          <t xml:space="preserve"> St. Clair</t>
        </is>
      </c>
    </row>
    <row r="8074" ht="20.25" customHeight="0">
      <c s="5" t="inlineStr" r="A8074">
        <is>
          <t xml:space="preserve">50105220</t>
        </is>
      </c>
      <c s="5" t="inlineStr" r="B8074">
        <is>
          <t xml:space="preserve">PIPE CULVERT REMOVAL</t>
        </is>
      </c>
      <c s="5" t="inlineStr" r="C8074">
        <is>
          <t xml:space="preserve">FOOT   </t>
        </is>
      </c>
      <c s="6" r="D8074">
        <v>751.000</v>
      </c>
      <c s="7" r="E8074">
        <v>8</v>
      </c>
      <c s="8" t="inlineStr" r="F8074">
        <is>
          <t xml:space="preserve">97848</t>
        </is>
      </c>
      <c s="8" t="inlineStr" r="G8074">
        <is>
          <t xml:space="preserve">247</t>
        </is>
      </c>
      <c s="9" r="H8074">
        <v>27.0000</v>
      </c>
      <c s="8" t="inlineStr" r="I8074">
        <is>
          <t xml:space="preserve"/>
        </is>
      </c>
      <c s="8" t="inlineStr" r="J8074">
        <is>
          <t xml:space="preserve"> St. Clair</t>
        </is>
      </c>
    </row>
    <row r="8075" ht="20.25" customHeight="0">
      <c s="5" t="inlineStr" r="A8075">
        <is>
          <t xml:space="preserve">50157300</t>
        </is>
      </c>
      <c s="5" t="inlineStr" r="B8075">
        <is>
          <t xml:space="preserve">PROTECTIVE SHIELD</t>
        </is>
      </c>
      <c s="5" t="inlineStr" r="C8075">
        <is>
          <t xml:space="preserve">SQ YD  </t>
        </is>
      </c>
      <c s="6" r="D8075">
        <v>516.000</v>
      </c>
      <c s="7" r="E8075">
        <v>1</v>
      </c>
      <c s="8" t="inlineStr" r="F8075">
        <is>
          <t xml:space="preserve">60R76</t>
        </is>
      </c>
      <c s="8" t="inlineStr" r="G8075">
        <is>
          <t xml:space="preserve">189</t>
        </is>
      </c>
      <c s="9" r="H8075">
        <v>85.0000</v>
      </c>
      <c s="8" t="inlineStr" r="I8075">
        <is>
          <t xml:space="preserve">Y</t>
        </is>
      </c>
      <c s="8" t="inlineStr" r="J8075">
        <is>
          <t xml:space="preserve"> Will</t>
        </is>
      </c>
    </row>
    <row r="8076" ht="20.25" customHeight="0">
      <c s="5" t="inlineStr" r="A8076">
        <is>
          <t xml:space="preserve">50157300</t>
        </is>
      </c>
      <c s="5" t="inlineStr" r="B8076">
        <is>
          <t xml:space="preserve">PROTECTIVE SHIELD</t>
        </is>
      </c>
      <c s="5" t="inlineStr" r="C8076">
        <is>
          <t xml:space="preserve">SQ YD  </t>
        </is>
      </c>
      <c s="6" r="D8076">
        <v>516.000</v>
      </c>
      <c s="7" r="E8076">
        <v>1</v>
      </c>
      <c s="8" t="inlineStr" r="F8076">
        <is>
          <t xml:space="preserve">60R76</t>
        </is>
      </c>
      <c s="8" t="inlineStr" r="G8076">
        <is>
          <t xml:space="preserve">189</t>
        </is>
      </c>
      <c s="9" r="H8076">
        <v>0.1000</v>
      </c>
      <c s="8" t="inlineStr" r="I8076">
        <is>
          <t xml:space="preserve"/>
        </is>
      </c>
      <c s="8" t="inlineStr" r="J8076">
        <is>
          <t xml:space="preserve"> Will</t>
        </is>
      </c>
    </row>
    <row r="8077" ht="20.25" customHeight="0">
      <c s="5" t="inlineStr" r="A8077">
        <is>
          <t xml:space="preserve">50157300</t>
        </is>
      </c>
      <c s="5" t="inlineStr" r="B8077">
        <is>
          <t xml:space="preserve">PROTECTIVE SHIELD</t>
        </is>
      </c>
      <c s="5" t="inlineStr" r="C8077">
        <is>
          <t xml:space="preserve">SQ YD  </t>
        </is>
      </c>
      <c s="6" r="D8077">
        <v>516.000</v>
      </c>
      <c s="7" r="E8077">
        <v>1</v>
      </c>
      <c s="8" t="inlineStr" r="F8077">
        <is>
          <t xml:space="preserve">60R76</t>
        </is>
      </c>
      <c s="8" t="inlineStr" r="G8077">
        <is>
          <t xml:space="preserve">189</t>
        </is>
      </c>
      <c s="9" r="H8077">
        <v>30.0000</v>
      </c>
      <c s="8" t="inlineStr" r="I8077">
        <is>
          <t xml:space="preserve"/>
        </is>
      </c>
      <c s="8" t="inlineStr" r="J8077">
        <is>
          <t xml:space="preserve"> Will</t>
        </is>
      </c>
    </row>
    <row r="8078" ht="20.25" customHeight="0">
      <c s="5" t="inlineStr" r="A8078">
        <is>
          <t xml:space="preserve">50157300</t>
        </is>
      </c>
      <c s="5" t="inlineStr" r="B8078">
        <is>
          <t xml:space="preserve">PROTECTIVE SHIELD</t>
        </is>
      </c>
      <c s="5" t="inlineStr" r="C8078">
        <is>
          <t xml:space="preserve">SQ YD  </t>
        </is>
      </c>
      <c s="6" r="D8078">
        <v>736.000</v>
      </c>
      <c s="7" r="E8078">
        <v>1</v>
      </c>
      <c s="8" t="inlineStr" r="F8078">
        <is>
          <t xml:space="preserve">62T22</t>
        </is>
      </c>
      <c s="8" t="inlineStr" r="G8078">
        <is>
          <t xml:space="preserve">197</t>
        </is>
      </c>
      <c s="9" r="H8078">
        <v>24.0000</v>
      </c>
      <c s="8" t="inlineStr" r="I8078">
        <is>
          <t xml:space="preserve">Y</t>
        </is>
      </c>
      <c s="8" t="inlineStr" r="J8078">
        <is>
          <t xml:space="preserve"> Cook</t>
        </is>
      </c>
    </row>
    <row r="8079" ht="20.25" customHeight="0">
      <c s="5" t="inlineStr" r="A8079">
        <is>
          <t xml:space="preserve">50157300</t>
        </is>
      </c>
      <c s="5" t="inlineStr" r="B8079">
        <is>
          <t xml:space="preserve">PROTECTIVE SHIELD</t>
        </is>
      </c>
      <c s="5" t="inlineStr" r="C8079">
        <is>
          <t xml:space="preserve">SQ YD  </t>
        </is>
      </c>
      <c s="6" r="D8079">
        <v>736.000</v>
      </c>
      <c s="7" r="E8079">
        <v>1</v>
      </c>
      <c s="8" t="inlineStr" r="F8079">
        <is>
          <t xml:space="preserve">62T22</t>
        </is>
      </c>
      <c s="8" t="inlineStr" r="G8079">
        <is>
          <t xml:space="preserve">197</t>
        </is>
      </c>
      <c s="9" r="H8079">
        <v>45.0000</v>
      </c>
      <c s="8" t="inlineStr" r="I8079">
        <is>
          <t xml:space="preserve"/>
        </is>
      </c>
      <c s="8" t="inlineStr" r="J8079">
        <is>
          <t xml:space="preserve"> Cook</t>
        </is>
      </c>
    </row>
    <row r="8080" ht="20.25" customHeight="0">
      <c s="5" t="inlineStr" r="A8080">
        <is>
          <t xml:space="preserve">50157300</t>
        </is>
      </c>
      <c s="5" t="inlineStr" r="B8080">
        <is>
          <t xml:space="preserve">PROTECTIVE SHIELD</t>
        </is>
      </c>
      <c s="5" t="inlineStr" r="C8080">
        <is>
          <t xml:space="preserve">SQ YD  </t>
        </is>
      </c>
      <c s="6" r="D8080">
        <v>736.000</v>
      </c>
      <c s="7" r="E8080">
        <v>1</v>
      </c>
      <c s="8" t="inlineStr" r="F8080">
        <is>
          <t xml:space="preserve">62T22</t>
        </is>
      </c>
      <c s="8" t="inlineStr" r="G8080">
        <is>
          <t xml:space="preserve">197</t>
        </is>
      </c>
      <c s="9" r="H8080">
        <v>85.3800</v>
      </c>
      <c s="8" t="inlineStr" r="I8080">
        <is>
          <t xml:space="preserve"/>
        </is>
      </c>
      <c s="8" t="inlineStr" r="J8080">
        <is>
          <t xml:space="preserve"> Cook</t>
        </is>
      </c>
    </row>
    <row r="8081" ht="20.25" customHeight="0">
      <c s="5" t="inlineStr" r="A8081">
        <is>
          <t xml:space="preserve">50157300</t>
        </is>
      </c>
      <c s="5" t="inlineStr" r="B8081">
        <is>
          <t xml:space="preserve">PROTECTIVE SHIELD</t>
        </is>
      </c>
      <c s="5" t="inlineStr" r="C8081">
        <is>
          <t xml:space="preserve">SQ YD  </t>
        </is>
      </c>
      <c s="6" r="D8081">
        <v>736.000</v>
      </c>
      <c s="7" r="E8081">
        <v>1</v>
      </c>
      <c s="8" t="inlineStr" r="F8081">
        <is>
          <t xml:space="preserve">62T22</t>
        </is>
      </c>
      <c s="8" t="inlineStr" r="G8081">
        <is>
          <t xml:space="preserve">197</t>
        </is>
      </c>
      <c s="9" r="H8081">
        <v>88.8000</v>
      </c>
      <c s="8" t="inlineStr" r="I8081">
        <is>
          <t xml:space="preserve"/>
        </is>
      </c>
      <c s="8" t="inlineStr" r="J8081">
        <is>
          <t xml:space="preserve"> Cook</t>
        </is>
      </c>
    </row>
    <row r="8082" ht="20.25" customHeight="0">
      <c s="5" t="inlineStr" r="A8082">
        <is>
          <t xml:space="preserve">50157300</t>
        </is>
      </c>
      <c s="5" t="inlineStr" r="B8082">
        <is>
          <t xml:space="preserve">PROTECTIVE SHIELD</t>
        </is>
      </c>
      <c s="5" t="inlineStr" r="C8082">
        <is>
          <t xml:space="preserve">SQ YD  </t>
        </is>
      </c>
      <c s="6" r="D8082">
        <v>736.000</v>
      </c>
      <c s="7" r="E8082">
        <v>1</v>
      </c>
      <c s="8" t="inlineStr" r="F8082">
        <is>
          <t xml:space="preserve">62T22</t>
        </is>
      </c>
      <c s="8" t="inlineStr" r="G8082">
        <is>
          <t xml:space="preserve">197</t>
        </is>
      </c>
      <c s="9" r="H8082">
        <v>90.0000</v>
      </c>
      <c s="8" t="inlineStr" r="I8082">
        <is>
          <t xml:space="preserve"/>
        </is>
      </c>
      <c s="8" t="inlineStr" r="J8082">
        <is>
          <t xml:space="preserve"> Cook</t>
        </is>
      </c>
    </row>
    <row r="8083" ht="20.25" customHeight="0">
      <c s="5" t="inlineStr" r="A8083">
        <is>
          <t xml:space="preserve">50157300</t>
        </is>
      </c>
      <c s="5" t="inlineStr" r="B8083">
        <is>
          <t xml:space="preserve">PROTECTIVE SHIELD</t>
        </is>
      </c>
      <c s="5" t="inlineStr" r="C8083">
        <is>
          <t xml:space="preserve">SQ YD  </t>
        </is>
      </c>
      <c s="6" r="D8083">
        <v>736.000</v>
      </c>
      <c s="7" r="E8083">
        <v>1</v>
      </c>
      <c s="8" t="inlineStr" r="F8083">
        <is>
          <t xml:space="preserve">62T22</t>
        </is>
      </c>
      <c s="8" t="inlineStr" r="G8083">
        <is>
          <t xml:space="preserve">197</t>
        </is>
      </c>
      <c s="9" r="H8083">
        <v>111.5000</v>
      </c>
      <c s="8" t="inlineStr" r="I8083">
        <is>
          <t xml:space="preserve"/>
        </is>
      </c>
      <c s="8" t="inlineStr" r="J8083">
        <is>
          <t xml:space="preserve"> Cook</t>
        </is>
      </c>
    </row>
    <row r="8084" ht="20.25" customHeight="0">
      <c s="5" t="inlineStr" r="A8084">
        <is>
          <t xml:space="preserve">50157300</t>
        </is>
      </c>
      <c s="5" t="inlineStr" r="B8084">
        <is>
          <t xml:space="preserve">PROTECTIVE SHIELD</t>
        </is>
      </c>
      <c s="5" t="inlineStr" r="C8084">
        <is>
          <t xml:space="preserve">SQ YD  </t>
        </is>
      </c>
      <c s="6" r="D8084">
        <v>774.000</v>
      </c>
      <c s="7" r="E8084">
        <v>1</v>
      </c>
      <c s="8" t="inlineStr" r="F8084">
        <is>
          <t xml:space="preserve">62U39</t>
        </is>
      </c>
      <c s="8" t="inlineStr" r="G8084">
        <is>
          <t xml:space="preserve">198</t>
        </is>
      </c>
      <c s="9" r="H8084">
        <v>80.0000</v>
      </c>
      <c s="8" t="inlineStr" r="I8084">
        <is>
          <t xml:space="preserve">Y</t>
        </is>
      </c>
      <c s="8" t="inlineStr" r="J8084">
        <is>
          <t xml:space="preserve"> Will</t>
        </is>
      </c>
    </row>
    <row r="8085" ht="20.25" customHeight="0">
      <c s="5" t="inlineStr" r="A8085">
        <is>
          <t xml:space="preserve">50157300</t>
        </is>
      </c>
      <c s="5" t="inlineStr" r="B8085">
        <is>
          <t xml:space="preserve">PROTECTIVE SHIELD</t>
        </is>
      </c>
      <c s="5" t="inlineStr" r="C8085">
        <is>
          <t xml:space="preserve">SQ YD  </t>
        </is>
      </c>
      <c s="6" r="D8085">
        <v>774.000</v>
      </c>
      <c s="7" r="E8085">
        <v>1</v>
      </c>
      <c s="8" t="inlineStr" r="F8085">
        <is>
          <t xml:space="preserve">62U39</t>
        </is>
      </c>
      <c s="8" t="inlineStr" r="G8085">
        <is>
          <t xml:space="preserve">198</t>
        </is>
      </c>
      <c s="9" r="H8085">
        <v>1.0000</v>
      </c>
      <c s="8" t="inlineStr" r="I8085">
        <is>
          <t xml:space="preserve"/>
        </is>
      </c>
      <c s="8" t="inlineStr" r="J8085">
        <is>
          <t xml:space="preserve"> Will</t>
        </is>
      </c>
    </row>
    <row r="8086" ht="20.25" customHeight="0">
      <c s="5" t="inlineStr" r="A8086">
        <is>
          <t xml:space="preserve">50157300</t>
        </is>
      </c>
      <c s="5" t="inlineStr" r="B8086">
        <is>
          <t xml:space="preserve">PROTECTIVE SHIELD</t>
        </is>
      </c>
      <c s="5" t="inlineStr" r="C8086">
        <is>
          <t xml:space="preserve">SQ YD  </t>
        </is>
      </c>
      <c s="6" r="D8086">
        <v>1621.000</v>
      </c>
      <c s="7" r="E8086">
        <v>1</v>
      </c>
      <c s="8" t="inlineStr" r="F8086">
        <is>
          <t xml:space="preserve">62X02</t>
        </is>
      </c>
      <c s="8" t="inlineStr" r="G8086">
        <is>
          <t xml:space="preserve">016</t>
        </is>
      </c>
      <c s="9" r="H8086">
        <v>325.0000</v>
      </c>
      <c s="8" t="inlineStr" r="I8086">
        <is>
          <t xml:space="preserve">Y</t>
        </is>
      </c>
      <c s="8" t="inlineStr" r="J8086">
        <is>
          <t xml:space="preserve"> Cook</t>
        </is>
      </c>
    </row>
    <row r="8087" ht="20.25" customHeight="0">
      <c s="5" t="inlineStr" r="A8087">
        <is>
          <t xml:space="preserve">50157300</t>
        </is>
      </c>
      <c s="5" t="inlineStr" r="B8087">
        <is>
          <t xml:space="preserve">PROTECTIVE SHIELD</t>
        </is>
      </c>
      <c s="5" t="inlineStr" r="C8087">
        <is>
          <t xml:space="preserve">SQ YD  </t>
        </is>
      </c>
      <c s="6" r="D8087">
        <v>1621.000</v>
      </c>
      <c s="7" r="E8087">
        <v>1</v>
      </c>
      <c s="8" t="inlineStr" r="F8087">
        <is>
          <t xml:space="preserve">62X02</t>
        </is>
      </c>
      <c s="8" t="inlineStr" r="G8087">
        <is>
          <t xml:space="preserve">016</t>
        </is>
      </c>
      <c s="9" r="H8087">
        <v>50.0000</v>
      </c>
      <c s="8" t="inlineStr" r="I8087">
        <is>
          <t xml:space="preserve"/>
        </is>
      </c>
      <c s="8" t="inlineStr" r="J8087">
        <is>
          <t xml:space="preserve"> Cook</t>
        </is>
      </c>
    </row>
    <row r="8088" ht="20.25" customHeight="0">
      <c s="5" t="inlineStr" r="A8088">
        <is>
          <t xml:space="preserve">50157300</t>
        </is>
      </c>
      <c s="5" t="inlineStr" r="B8088">
        <is>
          <t xml:space="preserve">PROTECTIVE SHIELD</t>
        </is>
      </c>
      <c s="5" t="inlineStr" r="C8088">
        <is>
          <t xml:space="preserve">SQ YD  </t>
        </is>
      </c>
      <c s="6" r="D8088">
        <v>796.000</v>
      </c>
      <c s="7" r="E8088">
        <v>2</v>
      </c>
      <c s="8" t="inlineStr" r="F8088">
        <is>
          <t xml:space="preserve">64S25</t>
        </is>
      </c>
      <c s="8" t="inlineStr" r="G8088">
        <is>
          <t xml:space="preserve">216</t>
        </is>
      </c>
      <c s="9" r="H8088">
        <v>80.0000</v>
      </c>
      <c s="8" t="inlineStr" r="I8088">
        <is>
          <t xml:space="preserve">Y</t>
        </is>
      </c>
      <c s="8" t="inlineStr" r="J8088">
        <is>
          <t xml:space="preserve"> Winnebago</t>
        </is>
      </c>
    </row>
    <row r="8089" ht="20.25" customHeight="0">
      <c s="5" t="inlineStr" r="A8089">
        <is>
          <t xml:space="preserve">50157300</t>
        </is>
      </c>
      <c s="5" t="inlineStr" r="B8089">
        <is>
          <t xml:space="preserve">PROTECTIVE SHIELD</t>
        </is>
      </c>
      <c s="5" t="inlineStr" r="C8089">
        <is>
          <t xml:space="preserve">SQ YD  </t>
        </is>
      </c>
      <c s="6" r="D8089">
        <v>796.000</v>
      </c>
      <c s="7" r="E8089">
        <v>2</v>
      </c>
      <c s="8" t="inlineStr" r="F8089">
        <is>
          <t xml:space="preserve">64S25</t>
        </is>
      </c>
      <c s="8" t="inlineStr" r="G8089">
        <is>
          <t xml:space="preserve">216</t>
        </is>
      </c>
      <c s="9" r="H8089">
        <v>36.0000</v>
      </c>
      <c s="8" t="inlineStr" r="I8089">
        <is>
          <t xml:space="preserve"/>
        </is>
      </c>
      <c s="8" t="inlineStr" r="J8089">
        <is>
          <t xml:space="preserve"> Winnebago</t>
        </is>
      </c>
    </row>
    <row r="8090" ht="20.25" customHeight="0">
      <c s="5" t="inlineStr" r="A8090">
        <is>
          <t xml:space="preserve">50157300</t>
        </is>
      </c>
      <c s="5" t="inlineStr" r="B8090">
        <is>
          <t xml:space="preserve">PROTECTIVE SHIELD</t>
        </is>
      </c>
      <c s="5" t="inlineStr" r="C8090">
        <is>
          <t xml:space="preserve">SQ YD  </t>
        </is>
      </c>
      <c s="6" r="D8090">
        <v>796.000</v>
      </c>
      <c s="7" r="E8090">
        <v>2</v>
      </c>
      <c s="8" t="inlineStr" r="F8090">
        <is>
          <t xml:space="preserve">64S25</t>
        </is>
      </c>
      <c s="8" t="inlineStr" r="G8090">
        <is>
          <t xml:space="preserve">216</t>
        </is>
      </c>
      <c s="9" r="H8090">
        <v>68.0000</v>
      </c>
      <c s="8" t="inlineStr" r="I8090">
        <is>
          <t xml:space="preserve"/>
        </is>
      </c>
      <c s="8" t="inlineStr" r="J8090">
        <is>
          <t xml:space="preserve"> Winnebago</t>
        </is>
      </c>
    </row>
    <row r="8091" ht="20.25" customHeight="0">
      <c s="5" t="inlineStr" r="A8091">
        <is>
          <t xml:space="preserve">50157300</t>
        </is>
      </c>
      <c s="5" t="inlineStr" r="B8091">
        <is>
          <t xml:space="preserve">PROTECTIVE SHIELD</t>
        </is>
      </c>
      <c s="5" t="inlineStr" r="C8091">
        <is>
          <t xml:space="preserve">SQ YD  </t>
        </is>
      </c>
      <c s="6" r="D8091">
        <v>796.000</v>
      </c>
      <c s="7" r="E8091">
        <v>2</v>
      </c>
      <c s="8" t="inlineStr" r="F8091">
        <is>
          <t xml:space="preserve">64S25</t>
        </is>
      </c>
      <c s="8" t="inlineStr" r="G8091">
        <is>
          <t xml:space="preserve">216</t>
        </is>
      </c>
      <c s="9" r="H8091">
        <v>106.5000</v>
      </c>
      <c s="8" t="inlineStr" r="I8091">
        <is>
          <t xml:space="preserve"/>
        </is>
      </c>
      <c s="8" t="inlineStr" r="J8091">
        <is>
          <t xml:space="preserve"> Winnebago</t>
        </is>
      </c>
    </row>
    <row r="8092" ht="20.25" customHeight="0">
      <c s="5" t="inlineStr" r="A8092">
        <is>
          <t xml:space="preserve">50157300</t>
        </is>
      </c>
      <c s="5" t="inlineStr" r="B8092">
        <is>
          <t xml:space="preserve">PROTECTIVE SHIELD</t>
        </is>
      </c>
      <c s="5" t="inlineStr" r="C8092">
        <is>
          <t xml:space="preserve">SQ YD  </t>
        </is>
      </c>
      <c s="6" r="D8092">
        <v>464.000</v>
      </c>
      <c s="7" r="E8092">
        <v>2</v>
      </c>
      <c s="8" t="inlineStr" r="F8092">
        <is>
          <t xml:space="preserve">64S28</t>
        </is>
      </c>
      <c s="8" t="inlineStr" r="G8092">
        <is>
          <t xml:space="preserve">035</t>
        </is>
      </c>
      <c s="9" r="H8092">
        <v>125.0000</v>
      </c>
      <c s="8" t="inlineStr" r="I8092">
        <is>
          <t xml:space="preserve">Y</t>
        </is>
      </c>
      <c s="8" t="inlineStr" r="J8092">
        <is>
          <t xml:space="preserve"> Whiteside</t>
        </is>
      </c>
    </row>
    <row r="8093" ht="20.25" customHeight="0">
      <c s="5" t="inlineStr" r="A8093">
        <is>
          <t xml:space="preserve">50157300</t>
        </is>
      </c>
      <c s="5" t="inlineStr" r="B8093">
        <is>
          <t xml:space="preserve">PROTECTIVE SHIELD</t>
        </is>
      </c>
      <c s="5" t="inlineStr" r="C8093">
        <is>
          <t xml:space="preserve">SQ YD  </t>
        </is>
      </c>
      <c s="6" r="D8093">
        <v>363.000</v>
      </c>
      <c s="7" r="E8093">
        <v>2</v>
      </c>
      <c s="8" t="inlineStr" r="F8093">
        <is>
          <t xml:space="preserve">64T97</t>
        </is>
      </c>
      <c s="8" t="inlineStr" r="G8093">
        <is>
          <t xml:space="preserve">042</t>
        </is>
      </c>
      <c s="9" r="H8093">
        <v>95.0000</v>
      </c>
      <c s="8" t="inlineStr" r="I8093">
        <is>
          <t xml:space="preserve">Y</t>
        </is>
      </c>
      <c s="8" t="inlineStr" r="J8093">
        <is>
          <t xml:space="preserve"> Ogle</t>
        </is>
      </c>
    </row>
    <row r="8094" ht="20.25" customHeight="0">
      <c s="5" t="inlineStr" r="A8094">
        <is>
          <t xml:space="preserve">50157300</t>
        </is>
      </c>
      <c s="5" t="inlineStr" r="B8094">
        <is>
          <t xml:space="preserve">PROTECTIVE SHIELD</t>
        </is>
      </c>
      <c s="5" t="inlineStr" r="C8094">
        <is>
          <t xml:space="preserve">SQ YD  </t>
        </is>
      </c>
      <c s="6" r="D8094">
        <v>363.000</v>
      </c>
      <c s="7" r="E8094">
        <v>2</v>
      </c>
      <c s="8" t="inlineStr" r="F8094">
        <is>
          <t xml:space="preserve">64T97</t>
        </is>
      </c>
      <c s="8" t="inlineStr" r="G8094">
        <is>
          <t xml:space="preserve">042</t>
        </is>
      </c>
      <c s="9" r="H8094">
        <v>80.0000</v>
      </c>
      <c s="8" t="inlineStr" r="I8094">
        <is>
          <t xml:space="preserve"/>
        </is>
      </c>
      <c s="8" t="inlineStr" r="J8094">
        <is>
          <t xml:space="preserve"> Ogle</t>
        </is>
      </c>
    </row>
    <row r="8095" ht="20.25" customHeight="0">
      <c s="5" t="inlineStr" r="A8095">
        <is>
          <t xml:space="preserve">50157300</t>
        </is>
      </c>
      <c s="5" t="inlineStr" r="B8095">
        <is>
          <t xml:space="preserve">PROTECTIVE SHIELD</t>
        </is>
      </c>
      <c s="5" t="inlineStr" r="C8095">
        <is>
          <t xml:space="preserve">SQ YD  </t>
        </is>
      </c>
      <c s="6" r="D8095">
        <v>363.000</v>
      </c>
      <c s="7" r="E8095">
        <v>2</v>
      </c>
      <c s="8" t="inlineStr" r="F8095">
        <is>
          <t xml:space="preserve">64T97</t>
        </is>
      </c>
      <c s="8" t="inlineStr" r="G8095">
        <is>
          <t xml:space="preserve">042</t>
        </is>
      </c>
      <c s="9" r="H8095">
        <v>94.0000</v>
      </c>
      <c s="8" t="inlineStr" r="I8095">
        <is>
          <t xml:space="preserve"/>
        </is>
      </c>
      <c s="8" t="inlineStr" r="J8095">
        <is>
          <t xml:space="preserve"> Ogle</t>
        </is>
      </c>
    </row>
    <row r="8096" ht="20.25" customHeight="0">
      <c s="5" t="inlineStr" r="A8096">
        <is>
          <t xml:space="preserve">50157300</t>
        </is>
      </c>
      <c s="5" t="inlineStr" r="B8096">
        <is>
          <t xml:space="preserve">PROTECTIVE SHIELD</t>
        </is>
      </c>
      <c s="5" t="inlineStr" r="C8096">
        <is>
          <t xml:space="preserve">SQ YD  </t>
        </is>
      </c>
      <c s="6" r="D8096">
        <v>363.000</v>
      </c>
      <c s="7" r="E8096">
        <v>2</v>
      </c>
      <c s="8" t="inlineStr" r="F8096">
        <is>
          <t xml:space="preserve">64T97</t>
        </is>
      </c>
      <c s="8" t="inlineStr" r="G8096">
        <is>
          <t xml:space="preserve">042</t>
        </is>
      </c>
      <c s="9" r="H8096">
        <v>100.0000</v>
      </c>
      <c s="8" t="inlineStr" r="I8096">
        <is>
          <t xml:space="preserve"/>
        </is>
      </c>
      <c s="8" t="inlineStr" r="J8096">
        <is>
          <t xml:space="preserve"> Ogle</t>
        </is>
      </c>
    </row>
    <row r="8097" ht="20.25" customHeight="0">
      <c s="5" t="inlineStr" r="A8097">
        <is>
          <t xml:space="preserve">50157300</t>
        </is>
      </c>
      <c s="5" t="inlineStr" r="B8097">
        <is>
          <t xml:space="preserve">PROTECTIVE SHIELD</t>
        </is>
      </c>
      <c s="5" t="inlineStr" r="C8097">
        <is>
          <t xml:space="preserve">SQ YD  </t>
        </is>
      </c>
      <c s="6" r="D8097">
        <v>211.000</v>
      </c>
      <c s="7" r="E8097">
        <v>2</v>
      </c>
      <c s="8" t="inlineStr" r="F8097">
        <is>
          <t xml:space="preserve">64U00</t>
        </is>
      </c>
      <c s="8" t="inlineStr" r="G8097">
        <is>
          <t xml:space="preserve">045</t>
        </is>
      </c>
      <c s="9" r="H8097">
        <v>88.0000</v>
      </c>
      <c s="8" t="inlineStr" r="I8097">
        <is>
          <t xml:space="preserve">Y</t>
        </is>
      </c>
      <c s="8" t="inlineStr" r="J8097">
        <is>
          <t xml:space="preserve"> Winnebago</t>
        </is>
      </c>
    </row>
    <row r="8098" ht="20.25" customHeight="0">
      <c s="5" t="inlineStr" r="A8098">
        <is>
          <t xml:space="preserve">50157300</t>
        </is>
      </c>
      <c s="5" t="inlineStr" r="B8098">
        <is>
          <t xml:space="preserve">PROTECTIVE SHIELD</t>
        </is>
      </c>
      <c s="5" t="inlineStr" r="C8098">
        <is>
          <t xml:space="preserve">SQ YD  </t>
        </is>
      </c>
      <c s="6" r="D8098">
        <v>211.000</v>
      </c>
      <c s="7" r="E8098">
        <v>2</v>
      </c>
      <c s="8" t="inlineStr" r="F8098">
        <is>
          <t xml:space="preserve">64U00</t>
        </is>
      </c>
      <c s="8" t="inlineStr" r="G8098">
        <is>
          <t xml:space="preserve">045</t>
        </is>
      </c>
      <c s="9" r="H8098">
        <v>100.0000</v>
      </c>
      <c s="8" t="inlineStr" r="I8098">
        <is>
          <t xml:space="preserve"/>
        </is>
      </c>
      <c s="8" t="inlineStr" r="J8098">
        <is>
          <t xml:space="preserve"> Winnebago</t>
        </is>
      </c>
    </row>
    <row r="8099" ht="20.25" customHeight="0">
      <c s="5" t="inlineStr" r="A8099">
        <is>
          <t xml:space="preserve">50157300</t>
        </is>
      </c>
      <c s="5" t="inlineStr" r="B8099">
        <is>
          <t xml:space="preserve">PROTECTIVE SHIELD</t>
        </is>
      </c>
      <c s="5" t="inlineStr" r="C8099">
        <is>
          <t xml:space="preserve">SQ YD  </t>
        </is>
      </c>
      <c s="6" r="D8099">
        <v>211.000</v>
      </c>
      <c s="7" r="E8099">
        <v>2</v>
      </c>
      <c s="8" t="inlineStr" r="F8099">
        <is>
          <t xml:space="preserve">64U00</t>
        </is>
      </c>
      <c s="8" t="inlineStr" r="G8099">
        <is>
          <t xml:space="preserve">045</t>
        </is>
      </c>
      <c s="9" r="H8099">
        <v>115.0000</v>
      </c>
      <c s="8" t="inlineStr" r="I8099">
        <is>
          <t xml:space="preserve"/>
        </is>
      </c>
      <c s="8" t="inlineStr" r="J8099">
        <is>
          <t xml:space="preserve"> Winnebago</t>
        </is>
      </c>
    </row>
    <row r="8100" ht="20.25" customHeight="0">
      <c s="5" t="inlineStr" r="A8100">
        <is>
          <t xml:space="preserve">50157300</t>
        </is>
      </c>
      <c s="5" t="inlineStr" r="B8100">
        <is>
          <t xml:space="preserve">PROTECTIVE SHIELD</t>
        </is>
      </c>
      <c s="5" t="inlineStr" r="C8100">
        <is>
          <t xml:space="preserve">SQ YD  </t>
        </is>
      </c>
      <c s="6" r="D8100">
        <v>525.000</v>
      </c>
      <c s="7" r="E8100">
        <v>3</v>
      </c>
      <c s="8" t="inlineStr" r="F8100">
        <is>
          <t xml:space="preserve">66F94</t>
        </is>
      </c>
      <c s="8" t="inlineStr" r="G8100">
        <is>
          <t xml:space="preserve">053</t>
        </is>
      </c>
      <c s="9" r="H8100">
        <v>0.0100</v>
      </c>
      <c s="8" t="inlineStr" r="I8100">
        <is>
          <t xml:space="preserve">Y</t>
        </is>
      </c>
      <c s="8" t="inlineStr" r="J8100">
        <is>
          <t xml:space="preserve"> Iroquois</t>
        </is>
      </c>
    </row>
    <row r="8101" ht="20.25" customHeight="0">
      <c s="5" t="inlineStr" r="A8101">
        <is>
          <t xml:space="preserve">50157300</t>
        </is>
      </c>
      <c s="5" t="inlineStr" r="B8101">
        <is>
          <t xml:space="preserve">PROTECTIVE SHIELD</t>
        </is>
      </c>
      <c s="5" t="inlineStr" r="C8101">
        <is>
          <t xml:space="preserve">SQ YD  </t>
        </is>
      </c>
      <c s="6" r="D8101">
        <v>803.000</v>
      </c>
      <c s="7" r="E8101">
        <v>3</v>
      </c>
      <c s="8" t="inlineStr" r="F8101">
        <is>
          <t xml:space="preserve">66H59</t>
        </is>
      </c>
      <c s="8" t="inlineStr" r="G8101">
        <is>
          <t xml:space="preserve">054</t>
        </is>
      </c>
      <c s="9" r="H8101">
        <v>0.0100</v>
      </c>
      <c s="8" t="inlineStr" r="I8101">
        <is>
          <t xml:space="preserve">Y</t>
        </is>
      </c>
      <c s="8" t="inlineStr" r="J8101">
        <is>
          <t xml:space="preserve"> Iroquois</t>
        </is>
      </c>
    </row>
    <row r="8102" ht="20.25" customHeight="0">
      <c s="5" t="inlineStr" r="A8102">
        <is>
          <t xml:space="preserve">50157300</t>
        </is>
      </c>
      <c s="5" t="inlineStr" r="B8102">
        <is>
          <t xml:space="preserve">PROTECTIVE SHIELD</t>
        </is>
      </c>
      <c s="5" t="inlineStr" r="C8102">
        <is>
          <t xml:space="preserve">SQ YD  </t>
        </is>
      </c>
      <c s="6" r="D8102">
        <v>803.000</v>
      </c>
      <c s="7" r="E8102">
        <v>3</v>
      </c>
      <c s="8" t="inlineStr" r="F8102">
        <is>
          <t xml:space="preserve">66K71</t>
        </is>
      </c>
      <c s="8" t="inlineStr" r="G8102">
        <is>
          <t xml:space="preserve">056</t>
        </is>
      </c>
      <c s="9" r="H8102">
        <v>85.0000</v>
      </c>
      <c s="8" t="inlineStr" r="I8102">
        <is>
          <t xml:space="preserve">Y</t>
        </is>
      </c>
      <c s="8" t="inlineStr" r="J8102">
        <is>
          <t xml:space="preserve"> Bureau</t>
        </is>
      </c>
    </row>
    <row r="8103" ht="20.25" customHeight="0">
      <c s="5" t="inlineStr" r="A8103">
        <is>
          <t xml:space="preserve">50157300</t>
        </is>
      </c>
      <c s="5" t="inlineStr" r="B8103">
        <is>
          <t xml:space="preserve">PROTECTIVE SHIELD</t>
        </is>
      </c>
      <c s="5" t="inlineStr" r="C8103">
        <is>
          <t xml:space="preserve">SQ YD  </t>
        </is>
      </c>
      <c s="6" r="D8103">
        <v>803.000</v>
      </c>
      <c s="7" r="E8103">
        <v>3</v>
      </c>
      <c s="8" t="inlineStr" r="F8103">
        <is>
          <t xml:space="preserve">66K71</t>
        </is>
      </c>
      <c s="8" t="inlineStr" r="G8103">
        <is>
          <t xml:space="preserve">056</t>
        </is>
      </c>
      <c s="9" r="H8103">
        <v>40.0000</v>
      </c>
      <c s="8" t="inlineStr" r="I8103">
        <is>
          <t xml:space="preserve"/>
        </is>
      </c>
      <c s="8" t="inlineStr" r="J8103">
        <is>
          <t xml:space="preserve"> Bureau</t>
        </is>
      </c>
    </row>
    <row r="8104" ht="20.25" customHeight="0">
      <c s="5" t="inlineStr" r="A8104">
        <is>
          <t xml:space="preserve">50157300</t>
        </is>
      </c>
      <c s="5" t="inlineStr" r="B8104">
        <is>
          <t xml:space="preserve">PROTECTIVE SHIELD</t>
        </is>
      </c>
      <c s="5" t="inlineStr" r="C8104">
        <is>
          <t xml:space="preserve">SQ YD  </t>
        </is>
      </c>
      <c s="6" r="D8104">
        <v>1271.000</v>
      </c>
      <c s="7" r="E8104">
        <v>3</v>
      </c>
      <c s="8" t="inlineStr" r="F8104">
        <is>
          <t xml:space="preserve">66N36</t>
        </is>
      </c>
      <c s="8" t="inlineStr" r="G8104">
        <is>
          <t xml:space="preserve">059</t>
        </is>
      </c>
      <c s="9" r="H8104">
        <v>85.0000</v>
      </c>
      <c s="8" t="inlineStr" r="I8104">
        <is>
          <t xml:space="preserve">Y</t>
        </is>
      </c>
      <c s="8" t="inlineStr" r="J8104">
        <is>
          <t xml:space="preserve"> LaSalle</t>
        </is>
      </c>
    </row>
    <row r="8105" ht="20.25" customHeight="0">
      <c s="5" t="inlineStr" r="A8105">
        <is>
          <t xml:space="preserve">50157300</t>
        </is>
      </c>
      <c s="5" t="inlineStr" r="B8105">
        <is>
          <t xml:space="preserve">PROTECTIVE SHIELD</t>
        </is>
      </c>
      <c s="5" t="inlineStr" r="C8105">
        <is>
          <t xml:space="preserve">SQ YD  </t>
        </is>
      </c>
      <c s="6" r="D8105">
        <v>333.000</v>
      </c>
      <c s="7" r="E8105">
        <v>3</v>
      </c>
      <c s="8" t="inlineStr" r="F8105">
        <is>
          <t xml:space="preserve">66P52</t>
        </is>
      </c>
      <c s="8" t="inlineStr" r="G8105">
        <is>
          <t xml:space="preserve">060</t>
        </is>
      </c>
      <c s="9" r="H8105">
        <v>100.0000</v>
      </c>
      <c s="8" t="inlineStr" r="I8105">
        <is>
          <t xml:space="preserve">Y</t>
        </is>
      </c>
      <c s="8" t="inlineStr" r="J8105">
        <is>
          <t xml:space="preserve"> Grundy</t>
        </is>
      </c>
    </row>
    <row r="8106" ht="20.25" customHeight="0">
      <c s="5" t="inlineStr" r="A8106">
        <is>
          <t xml:space="preserve">50157300</t>
        </is>
      </c>
      <c s="5" t="inlineStr" r="B8106">
        <is>
          <t xml:space="preserve">PROTECTIVE SHIELD</t>
        </is>
      </c>
      <c s="5" t="inlineStr" r="C8106">
        <is>
          <t xml:space="preserve">SQ YD  </t>
        </is>
      </c>
      <c s="6" r="D8106">
        <v>781.000</v>
      </c>
      <c s="7" r="E8106">
        <v>3</v>
      </c>
      <c s="8" t="inlineStr" r="F8106">
        <is>
          <t xml:space="preserve">66P53</t>
        </is>
      </c>
      <c s="8" t="inlineStr" r="G8106">
        <is>
          <t xml:space="preserve">061</t>
        </is>
      </c>
      <c s="9" r="H8106">
        <v>80.0000</v>
      </c>
      <c s="8" t="inlineStr" r="I8106">
        <is>
          <t xml:space="preserve">Y</t>
        </is>
      </c>
      <c s="8" t="inlineStr" r="J8106">
        <is>
          <t xml:space="preserve"> LaSalle</t>
        </is>
      </c>
    </row>
    <row r="8107" ht="20.25" customHeight="0">
      <c s="5" t="inlineStr" r="A8107">
        <is>
          <t xml:space="preserve">50157300</t>
        </is>
      </c>
      <c s="5" t="inlineStr" r="B8107">
        <is>
          <t xml:space="preserve">PROTECTIVE SHIELD</t>
        </is>
      </c>
      <c s="5" t="inlineStr" r="C8107">
        <is>
          <t xml:space="preserve">SQ YD  </t>
        </is>
      </c>
      <c s="6" r="D8107">
        <v>4459.000</v>
      </c>
      <c s="7" r="E8107">
        <v>4</v>
      </c>
      <c s="8" t="inlineStr" r="F8107">
        <is>
          <t xml:space="preserve">68E44</t>
        </is>
      </c>
      <c s="8" t="inlineStr" r="G8107">
        <is>
          <t xml:space="preserve">01X</t>
        </is>
      </c>
      <c s="9" r="H8107">
        <v>21.0000</v>
      </c>
      <c s="8" t="inlineStr" r="I8107">
        <is>
          <t xml:space="preserve">Y</t>
        </is>
      </c>
      <c s="8" t="inlineStr" r="J8107">
        <is>
          <t xml:space="preserve"> Peoria, Tazewell</t>
        </is>
      </c>
    </row>
    <row r="8108" ht="20.25" customHeight="0">
      <c s="5" t="inlineStr" r="A8108">
        <is>
          <t xml:space="preserve">50157300</t>
        </is>
      </c>
      <c s="5" t="inlineStr" r="B8108">
        <is>
          <t xml:space="preserve">PROTECTIVE SHIELD</t>
        </is>
      </c>
      <c s="5" t="inlineStr" r="C8108">
        <is>
          <t xml:space="preserve">SQ YD  </t>
        </is>
      </c>
      <c s="6" r="D8108">
        <v>4459.000</v>
      </c>
      <c s="7" r="E8108">
        <v>4</v>
      </c>
      <c s="8" t="inlineStr" r="F8108">
        <is>
          <t xml:space="preserve">68E44</t>
        </is>
      </c>
      <c s="8" t="inlineStr" r="G8108">
        <is>
          <t xml:space="preserve">01X</t>
        </is>
      </c>
      <c s="9" r="H8108">
        <v>1.0000</v>
      </c>
      <c s="8" t="inlineStr" r="I8108">
        <is>
          <t xml:space="preserve"/>
        </is>
      </c>
      <c s="8" t="inlineStr" r="J8108">
        <is>
          <t xml:space="preserve"> Peoria, Tazewell</t>
        </is>
      </c>
    </row>
    <row r="8109" ht="20.25" customHeight="0">
      <c s="5" t="inlineStr" r="A8109">
        <is>
          <t xml:space="preserve">50157300</t>
        </is>
      </c>
      <c s="5" t="inlineStr" r="B8109">
        <is>
          <t xml:space="preserve">PROTECTIVE SHIELD</t>
        </is>
      </c>
      <c s="5" t="inlineStr" r="C8109">
        <is>
          <t xml:space="preserve">SQ YD  </t>
        </is>
      </c>
      <c s="6" r="D8109">
        <v>988.000</v>
      </c>
      <c s="7" r="E8109">
        <v>8</v>
      </c>
      <c s="8" t="inlineStr" r="F8109">
        <is>
          <t xml:space="preserve">76K74</t>
        </is>
      </c>
      <c s="8" t="inlineStr" r="G8109">
        <is>
          <t xml:space="preserve">120</t>
        </is>
      </c>
      <c s="9" r="H8109">
        <v>77.8500</v>
      </c>
      <c s="8" t="inlineStr" r="I8109">
        <is>
          <t xml:space="preserve">Y</t>
        </is>
      </c>
      <c s="8" t="inlineStr" r="J8109">
        <is>
          <t xml:space="preserve"> St. Clair</t>
        </is>
      </c>
    </row>
    <row r="8110" ht="20.25" customHeight="0">
      <c s="5" t="inlineStr" r="A8110">
        <is>
          <t xml:space="preserve">50157300</t>
        </is>
      </c>
      <c s="5" t="inlineStr" r="B8110">
        <is>
          <t xml:space="preserve">PROTECTIVE SHIELD</t>
        </is>
      </c>
      <c s="5" t="inlineStr" r="C8110">
        <is>
          <t xml:space="preserve">SQ YD  </t>
        </is>
      </c>
      <c s="6" r="D8110">
        <v>988.000</v>
      </c>
      <c s="7" r="E8110">
        <v>8</v>
      </c>
      <c s="8" t="inlineStr" r="F8110">
        <is>
          <t xml:space="preserve">76K74</t>
        </is>
      </c>
      <c s="8" t="inlineStr" r="G8110">
        <is>
          <t xml:space="preserve">120</t>
        </is>
      </c>
      <c s="9" r="H8110">
        <v>60.0000</v>
      </c>
      <c s="8" t="inlineStr" r="I8110">
        <is>
          <t xml:space="preserve"/>
        </is>
      </c>
      <c s="8" t="inlineStr" r="J8110">
        <is>
          <t xml:space="preserve"> St. Clair</t>
        </is>
      </c>
    </row>
    <row r="8111" ht="20.25" customHeight="0">
      <c s="5" t="inlineStr" r="A8111">
        <is>
          <t xml:space="preserve">50157300</t>
        </is>
      </c>
      <c s="5" t="inlineStr" r="B8111">
        <is>
          <t xml:space="preserve">PROTECTIVE SHIELD</t>
        </is>
      </c>
      <c s="5" t="inlineStr" r="C8111">
        <is>
          <t xml:space="preserve">SQ YD  </t>
        </is>
      </c>
      <c s="6" r="D8111">
        <v>988.000</v>
      </c>
      <c s="7" r="E8111">
        <v>8</v>
      </c>
      <c s="8" t="inlineStr" r="F8111">
        <is>
          <t xml:space="preserve">76K74</t>
        </is>
      </c>
      <c s="8" t="inlineStr" r="G8111">
        <is>
          <t xml:space="preserve">120</t>
        </is>
      </c>
      <c s="9" r="H8111">
        <v>64.5400</v>
      </c>
      <c s="8" t="inlineStr" r="I8111">
        <is>
          <t xml:space="preserve"/>
        </is>
      </c>
      <c s="8" t="inlineStr" r="J8111">
        <is>
          <t xml:space="preserve"> St. Clair</t>
        </is>
      </c>
    </row>
    <row r="8112" ht="20.25" customHeight="0">
      <c s="5" t="inlineStr" r="A8112">
        <is>
          <t xml:space="preserve">50157300</t>
        </is>
      </c>
      <c s="5" t="inlineStr" r="B8112">
        <is>
          <t xml:space="preserve">PROTECTIVE SHIELD</t>
        </is>
      </c>
      <c s="5" t="inlineStr" r="C8112">
        <is>
          <t xml:space="preserve">SQ YD  </t>
        </is>
      </c>
      <c s="6" r="D8112">
        <v>748.000</v>
      </c>
      <c s="7" r="E8112">
        <v>9</v>
      </c>
      <c s="8" t="inlineStr" r="F8112">
        <is>
          <t xml:space="preserve">78786</t>
        </is>
      </c>
      <c s="8" t="inlineStr" r="G8112">
        <is>
          <t xml:space="preserve">225</t>
        </is>
      </c>
      <c s="9" r="H8112">
        <v>117.9700</v>
      </c>
      <c s="8" t="inlineStr" r="I8112">
        <is>
          <t xml:space="preserve">Y</t>
        </is>
      </c>
      <c s="8" t="inlineStr" r="J8112">
        <is>
          <t xml:space="preserve"> Franklin</t>
        </is>
      </c>
    </row>
    <row r="8113" ht="20.25" customHeight="0">
      <c s="5" t="inlineStr" r="A8113">
        <is>
          <t xml:space="preserve">50157300</t>
        </is>
      </c>
      <c s="5" t="inlineStr" r="B8113">
        <is>
          <t xml:space="preserve">PROTECTIVE SHIELD</t>
        </is>
      </c>
      <c s="5" t="inlineStr" r="C8113">
        <is>
          <t xml:space="preserve">SQ YD  </t>
        </is>
      </c>
      <c s="6" r="D8113">
        <v>748.000</v>
      </c>
      <c s="7" r="E8113">
        <v>9</v>
      </c>
      <c s="8" t="inlineStr" r="F8113">
        <is>
          <t xml:space="preserve">78786</t>
        </is>
      </c>
      <c s="8" t="inlineStr" r="G8113">
        <is>
          <t xml:space="preserve">225</t>
        </is>
      </c>
      <c s="9" r="H8113">
        <v>140.0000</v>
      </c>
      <c s="8" t="inlineStr" r="I8113">
        <is>
          <t xml:space="preserve"/>
        </is>
      </c>
      <c s="8" t="inlineStr" r="J8113">
        <is>
          <t xml:space="preserve"> Franklin</t>
        </is>
      </c>
    </row>
    <row r="8114" ht="20.25" customHeight="0">
      <c s="5" t="inlineStr" r="A8114">
        <is>
          <t xml:space="preserve">50157300</t>
        </is>
      </c>
      <c s="5" t="inlineStr" r="B8114">
        <is>
          <t xml:space="preserve">PROTECTIVE SHIELD</t>
        </is>
      </c>
      <c s="5" t="inlineStr" r="C8114">
        <is>
          <t xml:space="preserve">SQ YD  </t>
        </is>
      </c>
      <c s="6" r="D8114">
        <v>425.000</v>
      </c>
      <c s="7" r="E8114">
        <v>9</v>
      </c>
      <c s="8" t="inlineStr" r="F8114">
        <is>
          <t xml:space="preserve">78831</t>
        </is>
      </c>
      <c s="8" t="inlineStr" r="G8114">
        <is>
          <t xml:space="preserve">135</t>
        </is>
      </c>
      <c s="9" r="H8114">
        <v>118.8500</v>
      </c>
      <c s="8" t="inlineStr" r="I8114">
        <is>
          <t xml:space="preserve">Y</t>
        </is>
      </c>
      <c s="8" t="inlineStr" r="J8114">
        <is>
          <t xml:space="preserve"> Williamson</t>
        </is>
      </c>
    </row>
    <row r="8115" ht="20.25" customHeight="0">
      <c s="5" t="inlineStr" r="A8115">
        <is>
          <t xml:space="preserve">50157300</t>
        </is>
      </c>
      <c s="5" t="inlineStr" r="B8115">
        <is>
          <t xml:space="preserve">PROTECTIVE SHIELD</t>
        </is>
      </c>
      <c s="5" t="inlineStr" r="C8115">
        <is>
          <t xml:space="preserve">SQ YD  </t>
        </is>
      </c>
      <c s="6" r="D8115">
        <v>425.000</v>
      </c>
      <c s="7" r="E8115">
        <v>9</v>
      </c>
      <c s="8" t="inlineStr" r="F8115">
        <is>
          <t xml:space="preserve">78831</t>
        </is>
      </c>
      <c s="8" t="inlineStr" r="G8115">
        <is>
          <t xml:space="preserve">135</t>
        </is>
      </c>
      <c s="9" r="H8115">
        <v>135.0000</v>
      </c>
      <c s="8" t="inlineStr" r="I8115">
        <is>
          <t xml:space="preserve"/>
        </is>
      </c>
      <c s="8" t="inlineStr" r="J8115">
        <is>
          <t xml:space="preserve"> Williamson</t>
        </is>
      </c>
    </row>
    <row r="8116" ht="20.25" customHeight="0">
      <c s="5" t="inlineStr" r="A8116">
        <is>
          <t xml:space="preserve">50200100</t>
        </is>
      </c>
      <c s="5" t="inlineStr" r="B8116">
        <is>
          <t xml:space="preserve">STRUCTURE EXCAVATION</t>
        </is>
      </c>
      <c s="5" t="inlineStr" r="C8116">
        <is>
          <t xml:space="preserve">CU YD  </t>
        </is>
      </c>
      <c s="6" r="D8116">
        <v>277.000</v>
      </c>
      <c s="7" r="E8116">
        <v>1</v>
      </c>
      <c s="8" t="inlineStr" r="F8116">
        <is>
          <t xml:space="preserve">60R76</t>
        </is>
      </c>
      <c s="8" t="inlineStr" r="G8116">
        <is>
          <t xml:space="preserve">189</t>
        </is>
      </c>
      <c s="9" r="H8116">
        <v>35.0000</v>
      </c>
      <c s="8" t="inlineStr" r="I8116">
        <is>
          <t xml:space="preserve">Y</t>
        </is>
      </c>
      <c s="8" t="inlineStr" r="J8116">
        <is>
          <t xml:space="preserve"> Will</t>
        </is>
      </c>
    </row>
    <row r="8117" ht="20.25" customHeight="0">
      <c s="5" t="inlineStr" r="A8117">
        <is>
          <t xml:space="preserve">50200100</t>
        </is>
      </c>
      <c s="5" t="inlineStr" r="B8117">
        <is>
          <t xml:space="preserve">STRUCTURE EXCAVATION</t>
        </is>
      </c>
      <c s="5" t="inlineStr" r="C8117">
        <is>
          <t xml:space="preserve">CU YD  </t>
        </is>
      </c>
      <c s="6" r="D8117">
        <v>277.000</v>
      </c>
      <c s="7" r="E8117">
        <v>1</v>
      </c>
      <c s="8" t="inlineStr" r="F8117">
        <is>
          <t xml:space="preserve">60R76</t>
        </is>
      </c>
      <c s="8" t="inlineStr" r="G8117">
        <is>
          <t xml:space="preserve">189</t>
        </is>
      </c>
      <c s="9" r="H8117">
        <v>35.0000</v>
      </c>
      <c s="8" t="inlineStr" r="I8117">
        <is>
          <t xml:space="preserve"/>
        </is>
      </c>
      <c s="8" t="inlineStr" r="J8117">
        <is>
          <t xml:space="preserve"> Will</t>
        </is>
      </c>
    </row>
    <row r="8118" ht="20.25" customHeight="0">
      <c s="5" t="inlineStr" r="A8118">
        <is>
          <t xml:space="preserve">50200100</t>
        </is>
      </c>
      <c s="5" t="inlineStr" r="B8118">
        <is>
          <t xml:space="preserve">STRUCTURE EXCAVATION</t>
        </is>
      </c>
      <c s="5" t="inlineStr" r="C8118">
        <is>
          <t xml:space="preserve">CU YD  </t>
        </is>
      </c>
      <c s="6" r="D8118">
        <v>277.000</v>
      </c>
      <c s="7" r="E8118">
        <v>1</v>
      </c>
      <c s="8" t="inlineStr" r="F8118">
        <is>
          <t xml:space="preserve">60R76</t>
        </is>
      </c>
      <c s="8" t="inlineStr" r="G8118">
        <is>
          <t xml:space="preserve">189</t>
        </is>
      </c>
      <c s="9" r="H8118">
        <v>80.0000</v>
      </c>
      <c s="8" t="inlineStr" r="I8118">
        <is>
          <t xml:space="preserve"/>
        </is>
      </c>
      <c s="8" t="inlineStr" r="J8118">
        <is>
          <t xml:space="preserve"> Will</t>
        </is>
      </c>
    </row>
    <row r="8119" ht="20.25" customHeight="0">
      <c s="5" t="inlineStr" r="A8119">
        <is>
          <t xml:space="preserve">50200100</t>
        </is>
      </c>
      <c s="5" t="inlineStr" r="B8119">
        <is>
          <t xml:space="preserve">STRUCTURE EXCAVATION</t>
        </is>
      </c>
      <c s="5" t="inlineStr" r="C8119">
        <is>
          <t xml:space="preserve">CU YD  </t>
        </is>
      </c>
      <c s="6" r="D8119">
        <v>37.000</v>
      </c>
      <c s="7" r="E8119">
        <v>1</v>
      </c>
      <c s="8" t="inlineStr" r="F8119">
        <is>
          <t xml:space="preserve">61L40</t>
        </is>
      </c>
      <c s="8" t="inlineStr" r="G8119">
        <is>
          <t xml:space="preserve">190</t>
        </is>
      </c>
      <c s="9" r="H8119">
        <v>150.0000</v>
      </c>
      <c s="8" t="inlineStr" r="I8119">
        <is>
          <t xml:space="preserve">Y</t>
        </is>
      </c>
      <c s="8" t="inlineStr" r="J8119">
        <is>
          <t xml:space="preserve"> Kane</t>
        </is>
      </c>
    </row>
    <row r="8120" ht="20.25" customHeight="0">
      <c s="5" t="inlineStr" r="A8120">
        <is>
          <t xml:space="preserve">50200100</t>
        </is>
      </c>
      <c s="5" t="inlineStr" r="B8120">
        <is>
          <t xml:space="preserve">STRUCTURE EXCAVATION</t>
        </is>
      </c>
      <c s="5" t="inlineStr" r="C8120">
        <is>
          <t xml:space="preserve">CU YD  </t>
        </is>
      </c>
      <c s="6" r="D8120">
        <v>37.000</v>
      </c>
      <c s="7" r="E8120">
        <v>1</v>
      </c>
      <c s="8" t="inlineStr" r="F8120">
        <is>
          <t xml:space="preserve">61L40</t>
        </is>
      </c>
      <c s="8" t="inlineStr" r="G8120">
        <is>
          <t xml:space="preserve">190</t>
        </is>
      </c>
      <c s="9" r="H8120">
        <v>56.0000</v>
      </c>
      <c s="8" t="inlineStr" r="I8120">
        <is>
          <t xml:space="preserve"/>
        </is>
      </c>
      <c s="8" t="inlineStr" r="J8120">
        <is>
          <t xml:space="preserve"> Kane</t>
        </is>
      </c>
    </row>
    <row r="8121" ht="20.25" customHeight="0">
      <c s="5" t="inlineStr" r="A8121">
        <is>
          <t xml:space="preserve">50200100</t>
        </is>
      </c>
      <c s="5" t="inlineStr" r="B8121">
        <is>
          <t xml:space="preserve">STRUCTURE EXCAVATION</t>
        </is>
      </c>
      <c s="5" t="inlineStr" r="C8121">
        <is>
          <t xml:space="preserve">CU YD  </t>
        </is>
      </c>
      <c s="6" r="D8121">
        <v>37.000</v>
      </c>
      <c s="7" r="E8121">
        <v>1</v>
      </c>
      <c s="8" t="inlineStr" r="F8121">
        <is>
          <t xml:space="preserve">61L40</t>
        </is>
      </c>
      <c s="8" t="inlineStr" r="G8121">
        <is>
          <t xml:space="preserve">190</t>
        </is>
      </c>
      <c s="9" r="H8121">
        <v>82.8800</v>
      </c>
      <c s="8" t="inlineStr" r="I8121">
        <is>
          <t xml:space="preserve"/>
        </is>
      </c>
      <c s="8" t="inlineStr" r="J8121">
        <is>
          <t xml:space="preserve"> Kane</t>
        </is>
      </c>
    </row>
    <row r="8122" ht="20.25" customHeight="0">
      <c s="5" t="inlineStr" r="A8122">
        <is>
          <t xml:space="preserve">50200100</t>
        </is>
      </c>
      <c s="5" t="inlineStr" r="B8122">
        <is>
          <t xml:space="preserve">STRUCTURE EXCAVATION</t>
        </is>
      </c>
      <c s="5" t="inlineStr" r="C8122">
        <is>
          <t xml:space="preserve">CU YD  </t>
        </is>
      </c>
      <c s="6" r="D8122">
        <v>37.000</v>
      </c>
      <c s="7" r="E8122">
        <v>1</v>
      </c>
      <c s="8" t="inlineStr" r="F8122">
        <is>
          <t xml:space="preserve">61L40</t>
        </is>
      </c>
      <c s="8" t="inlineStr" r="G8122">
        <is>
          <t xml:space="preserve">190</t>
        </is>
      </c>
      <c s="9" r="H8122">
        <v>125.0000</v>
      </c>
      <c s="8" t="inlineStr" r="I8122">
        <is>
          <t xml:space="preserve"/>
        </is>
      </c>
      <c s="8" t="inlineStr" r="J8122">
        <is>
          <t xml:space="preserve"> Kane</t>
        </is>
      </c>
    </row>
    <row r="8123" ht="20.25" customHeight="0">
      <c s="5" t="inlineStr" r="A8123">
        <is>
          <t xml:space="preserve">50200100</t>
        </is>
      </c>
      <c s="5" t="inlineStr" r="B8123">
        <is>
          <t xml:space="preserve">STRUCTURE EXCAVATION</t>
        </is>
      </c>
      <c s="5" t="inlineStr" r="C8123">
        <is>
          <t xml:space="preserve">CU YD  </t>
        </is>
      </c>
      <c s="6" r="D8123">
        <v>220.000</v>
      </c>
      <c s="7" r="E8123">
        <v>1</v>
      </c>
      <c s="8" t="inlineStr" r="F8123">
        <is>
          <t xml:space="preserve">62U39</t>
        </is>
      </c>
      <c s="8" t="inlineStr" r="G8123">
        <is>
          <t xml:space="preserve">198</t>
        </is>
      </c>
      <c s="9" r="H8123">
        <v>35.0000</v>
      </c>
      <c s="8" t="inlineStr" r="I8123">
        <is>
          <t xml:space="preserve">Y</t>
        </is>
      </c>
      <c s="8" t="inlineStr" r="J8123">
        <is>
          <t xml:space="preserve"> Will</t>
        </is>
      </c>
    </row>
    <row r="8124" ht="20.25" customHeight="0">
      <c s="5" t="inlineStr" r="A8124">
        <is>
          <t xml:space="preserve">50200100</t>
        </is>
      </c>
      <c s="5" t="inlineStr" r="B8124">
        <is>
          <t xml:space="preserve">STRUCTURE EXCAVATION</t>
        </is>
      </c>
      <c s="5" t="inlineStr" r="C8124">
        <is>
          <t xml:space="preserve">CU YD  </t>
        </is>
      </c>
      <c s="6" r="D8124">
        <v>220.000</v>
      </c>
      <c s="7" r="E8124">
        <v>1</v>
      </c>
      <c s="8" t="inlineStr" r="F8124">
        <is>
          <t xml:space="preserve">62U39</t>
        </is>
      </c>
      <c s="8" t="inlineStr" r="G8124">
        <is>
          <t xml:space="preserve">198</t>
        </is>
      </c>
      <c s="9" r="H8124">
        <v>61.8000</v>
      </c>
      <c s="8" t="inlineStr" r="I8124">
        <is>
          <t xml:space="preserve"/>
        </is>
      </c>
      <c s="8" t="inlineStr" r="J8124">
        <is>
          <t xml:space="preserve"> Will</t>
        </is>
      </c>
    </row>
    <row r="8125" ht="20.25" customHeight="0">
      <c s="5" t="inlineStr" r="A8125">
        <is>
          <t xml:space="preserve">50200100</t>
        </is>
      </c>
      <c s="5" t="inlineStr" r="B8125">
        <is>
          <t xml:space="preserve">STRUCTURE EXCAVATION</t>
        </is>
      </c>
      <c s="5" t="inlineStr" r="C8125">
        <is>
          <t xml:space="preserve">CU YD  </t>
        </is>
      </c>
      <c s="6" r="D8125">
        <v>220.000</v>
      </c>
      <c s="7" r="E8125">
        <v>2</v>
      </c>
      <c s="8" t="inlineStr" r="F8125">
        <is>
          <t xml:space="preserve">64B40</t>
        </is>
      </c>
      <c s="8" t="inlineStr" r="G8125">
        <is>
          <t xml:space="preserve">237</t>
        </is>
      </c>
      <c s="9" r="H8125">
        <v>28.0000</v>
      </c>
      <c s="8" t="inlineStr" r="I8125">
        <is>
          <t xml:space="preserve">Y</t>
        </is>
      </c>
      <c s="8" t="inlineStr" r="J8125">
        <is>
          <t xml:space="preserve"> Jo Daviess</t>
        </is>
      </c>
    </row>
    <row r="8126" ht="20.25" customHeight="0">
      <c s="5" t="inlineStr" r="A8126">
        <is>
          <t xml:space="preserve">50200100</t>
        </is>
      </c>
      <c s="5" t="inlineStr" r="B8126">
        <is>
          <t xml:space="preserve">STRUCTURE EXCAVATION</t>
        </is>
      </c>
      <c s="5" t="inlineStr" r="C8126">
        <is>
          <t xml:space="preserve">CU YD  </t>
        </is>
      </c>
      <c s="6" r="D8126">
        <v>220.000</v>
      </c>
      <c s="7" r="E8126">
        <v>2</v>
      </c>
      <c s="8" t="inlineStr" r="F8126">
        <is>
          <t xml:space="preserve">64B40</t>
        </is>
      </c>
      <c s="8" t="inlineStr" r="G8126">
        <is>
          <t xml:space="preserve">237</t>
        </is>
      </c>
      <c s="9" r="H8126">
        <v>66.0000</v>
      </c>
      <c s="8" t="inlineStr" r="I8126">
        <is>
          <t xml:space="preserve"/>
        </is>
      </c>
      <c s="8" t="inlineStr" r="J8126">
        <is>
          <t xml:space="preserve"> Jo Daviess</t>
        </is>
      </c>
    </row>
    <row r="8127" ht="20.25" customHeight="0">
      <c s="5" t="inlineStr" r="A8127">
        <is>
          <t xml:space="preserve">50200100</t>
        </is>
      </c>
      <c s="5" t="inlineStr" r="B8127">
        <is>
          <t xml:space="preserve">STRUCTURE EXCAVATION</t>
        </is>
      </c>
      <c s="5" t="inlineStr" r="C8127">
        <is>
          <t xml:space="preserve">CU YD  </t>
        </is>
      </c>
      <c s="6" r="D8127">
        <v>75.000</v>
      </c>
      <c s="7" r="E8127">
        <v>2</v>
      </c>
      <c s="8" t="inlineStr" r="F8127">
        <is>
          <t xml:space="preserve">64T98</t>
        </is>
      </c>
      <c s="8" t="inlineStr" r="G8127">
        <is>
          <t xml:space="preserve">043</t>
        </is>
      </c>
      <c s="9" r="H8127">
        <v>48.0000</v>
      </c>
      <c s="8" t="inlineStr" r="I8127">
        <is>
          <t xml:space="preserve">Y</t>
        </is>
      </c>
      <c s="8" t="inlineStr" r="J8127">
        <is>
          <t xml:space="preserve"> Stephenson</t>
        </is>
      </c>
    </row>
    <row r="8128" ht="20.25" customHeight="0">
      <c s="5" t="inlineStr" r="A8128">
        <is>
          <t xml:space="preserve">50200100</t>
        </is>
      </c>
      <c s="5" t="inlineStr" r="B8128">
        <is>
          <t xml:space="preserve">STRUCTURE EXCAVATION</t>
        </is>
      </c>
      <c s="5" t="inlineStr" r="C8128">
        <is>
          <t xml:space="preserve">CU YD  </t>
        </is>
      </c>
      <c s="6" r="D8128">
        <v>75.000</v>
      </c>
      <c s="7" r="E8128">
        <v>2</v>
      </c>
      <c s="8" t="inlineStr" r="F8128">
        <is>
          <t xml:space="preserve">64T98</t>
        </is>
      </c>
      <c s="8" t="inlineStr" r="G8128">
        <is>
          <t xml:space="preserve">043</t>
        </is>
      </c>
      <c s="9" r="H8128">
        <v>80.0000</v>
      </c>
      <c s="8" t="inlineStr" r="I8128">
        <is>
          <t xml:space="preserve"/>
        </is>
      </c>
      <c s="8" t="inlineStr" r="J8128">
        <is>
          <t xml:space="preserve"> Stephenson</t>
        </is>
      </c>
    </row>
    <row r="8129" ht="20.25" customHeight="0">
      <c s="5" t="inlineStr" r="A8129">
        <is>
          <t xml:space="preserve">50200100</t>
        </is>
      </c>
      <c s="5" t="inlineStr" r="B8129">
        <is>
          <t xml:space="preserve">STRUCTURE EXCAVATION</t>
        </is>
      </c>
      <c s="5" t="inlineStr" r="C8129">
        <is>
          <t xml:space="preserve">CU YD  </t>
        </is>
      </c>
      <c s="6" r="D8129">
        <v>158.000</v>
      </c>
      <c s="7" r="E8129">
        <v>3</v>
      </c>
      <c s="8" t="inlineStr" r="F8129">
        <is>
          <t xml:space="preserve">66B58</t>
        </is>
      </c>
      <c s="8" t="inlineStr" r="G8129">
        <is>
          <t xml:space="preserve">052</t>
        </is>
      </c>
      <c s="9" r="H8129">
        <v>40.0000</v>
      </c>
      <c s="8" t="inlineStr" r="I8129">
        <is>
          <t xml:space="preserve">Y</t>
        </is>
      </c>
      <c s="8" t="inlineStr" r="J8129">
        <is>
          <t xml:space="preserve"> Ford</t>
        </is>
      </c>
    </row>
    <row r="8130" ht="20.25" customHeight="0">
      <c s="5" t="inlineStr" r="A8130">
        <is>
          <t xml:space="preserve">50200100</t>
        </is>
      </c>
      <c s="5" t="inlineStr" r="B8130">
        <is>
          <t xml:space="preserve">STRUCTURE EXCAVATION</t>
        </is>
      </c>
      <c s="5" t="inlineStr" r="C8130">
        <is>
          <t xml:space="preserve">CU YD  </t>
        </is>
      </c>
      <c s="6" r="D8130">
        <v>158.000</v>
      </c>
      <c s="7" r="E8130">
        <v>3</v>
      </c>
      <c s="8" t="inlineStr" r="F8130">
        <is>
          <t xml:space="preserve">66B58</t>
        </is>
      </c>
      <c s="8" t="inlineStr" r="G8130">
        <is>
          <t xml:space="preserve">052</t>
        </is>
      </c>
      <c s="9" r="H8130">
        <v>23.0000</v>
      </c>
      <c s="8" t="inlineStr" r="I8130">
        <is>
          <t xml:space="preserve"/>
        </is>
      </c>
      <c s="8" t="inlineStr" r="J8130">
        <is>
          <t xml:space="preserve"> Ford</t>
        </is>
      </c>
    </row>
    <row r="8131" ht="20.25" customHeight="0">
      <c s="5" t="inlineStr" r="A8131">
        <is>
          <t xml:space="preserve">50200100</t>
        </is>
      </c>
      <c s="5" t="inlineStr" r="B8131">
        <is>
          <t xml:space="preserve">STRUCTURE EXCAVATION</t>
        </is>
      </c>
      <c s="5" t="inlineStr" r="C8131">
        <is>
          <t xml:space="preserve">CU YD  </t>
        </is>
      </c>
      <c s="6" r="D8131">
        <v>139.000</v>
      </c>
      <c s="7" r="E8131">
        <v>3</v>
      </c>
      <c s="8" t="inlineStr" r="F8131">
        <is>
          <t xml:space="preserve">66F94</t>
        </is>
      </c>
      <c s="8" t="inlineStr" r="G8131">
        <is>
          <t xml:space="preserve">053</t>
        </is>
      </c>
      <c s="9" r="H8131">
        <v>85.0000</v>
      </c>
      <c s="8" t="inlineStr" r="I8131">
        <is>
          <t xml:space="preserve">Y</t>
        </is>
      </c>
      <c s="8" t="inlineStr" r="J8131">
        <is>
          <t xml:space="preserve"> Iroquois</t>
        </is>
      </c>
    </row>
    <row r="8132" ht="20.25" customHeight="0">
      <c s="5" t="inlineStr" r="A8132">
        <is>
          <t xml:space="preserve">50200100</t>
        </is>
      </c>
      <c s="5" t="inlineStr" r="B8132">
        <is>
          <t xml:space="preserve">STRUCTURE EXCAVATION</t>
        </is>
      </c>
      <c s="5" t="inlineStr" r="C8132">
        <is>
          <t xml:space="preserve">CU YD  </t>
        </is>
      </c>
      <c s="6" r="D8132">
        <v>40.000</v>
      </c>
      <c s="7" r="E8132">
        <v>3</v>
      </c>
      <c s="8" t="inlineStr" r="F8132">
        <is>
          <t xml:space="preserve">66K63</t>
        </is>
      </c>
      <c s="8" t="inlineStr" r="G8132">
        <is>
          <t xml:space="preserve">055</t>
        </is>
      </c>
      <c s="9" r="H8132">
        <v>75.0000</v>
      </c>
      <c s="8" t="inlineStr" r="I8132">
        <is>
          <t xml:space="preserve">Y</t>
        </is>
      </c>
      <c s="8" t="inlineStr" r="J8132">
        <is>
          <t xml:space="preserve"> DeKalb</t>
        </is>
      </c>
    </row>
    <row r="8133" ht="20.25" customHeight="0">
      <c s="5" t="inlineStr" r="A8133">
        <is>
          <t xml:space="preserve">50200100</t>
        </is>
      </c>
      <c s="5" t="inlineStr" r="B8133">
        <is>
          <t xml:space="preserve">STRUCTURE EXCAVATION</t>
        </is>
      </c>
      <c s="5" t="inlineStr" r="C8133">
        <is>
          <t xml:space="preserve">CU YD  </t>
        </is>
      </c>
      <c s="6" r="D8133">
        <v>40.000</v>
      </c>
      <c s="7" r="E8133">
        <v>3</v>
      </c>
      <c s="8" t="inlineStr" r="F8133">
        <is>
          <t xml:space="preserve">66K63</t>
        </is>
      </c>
      <c s="8" t="inlineStr" r="G8133">
        <is>
          <t xml:space="preserve">055</t>
        </is>
      </c>
      <c s="9" r="H8133">
        <v>38.0000</v>
      </c>
      <c s="8" t="inlineStr" r="I8133">
        <is>
          <t xml:space="preserve"/>
        </is>
      </c>
      <c s="8" t="inlineStr" r="J8133">
        <is>
          <t xml:space="preserve"> DeKalb</t>
        </is>
      </c>
    </row>
    <row r="8134" ht="20.25" customHeight="0">
      <c s="5" t="inlineStr" r="A8134">
        <is>
          <t xml:space="preserve">50200100</t>
        </is>
      </c>
      <c s="5" t="inlineStr" r="B8134">
        <is>
          <t xml:space="preserve">STRUCTURE EXCAVATION</t>
        </is>
      </c>
      <c s="5" t="inlineStr" r="C8134">
        <is>
          <t xml:space="preserve">CU YD  </t>
        </is>
      </c>
      <c s="6" r="D8134">
        <v>40.000</v>
      </c>
      <c s="7" r="E8134">
        <v>3</v>
      </c>
      <c s="8" t="inlineStr" r="F8134">
        <is>
          <t xml:space="preserve">66K63</t>
        </is>
      </c>
      <c s="8" t="inlineStr" r="G8134">
        <is>
          <t xml:space="preserve">055</t>
        </is>
      </c>
      <c s="9" r="H8134">
        <v>95.0000</v>
      </c>
      <c s="8" t="inlineStr" r="I8134">
        <is>
          <t xml:space="preserve"/>
        </is>
      </c>
      <c s="8" t="inlineStr" r="J8134">
        <is>
          <t xml:space="preserve"> DeKalb</t>
        </is>
      </c>
    </row>
    <row r="8135" ht="20.25" customHeight="0">
      <c s="5" t="inlineStr" r="A8135">
        <is>
          <t xml:space="preserve">50200100</t>
        </is>
      </c>
      <c s="5" t="inlineStr" r="B8135">
        <is>
          <t xml:space="preserve">STRUCTURE EXCAVATION</t>
        </is>
      </c>
      <c s="5" t="inlineStr" r="C8135">
        <is>
          <t xml:space="preserve">CU YD  </t>
        </is>
      </c>
      <c s="6" r="D8135">
        <v>681.000</v>
      </c>
      <c s="7" r="E8135">
        <v>3</v>
      </c>
      <c s="8" t="inlineStr" r="F8135">
        <is>
          <t xml:space="preserve">66K71</t>
        </is>
      </c>
      <c s="8" t="inlineStr" r="G8135">
        <is>
          <t xml:space="preserve">056</t>
        </is>
      </c>
      <c s="9" r="H8135">
        <v>30.0000</v>
      </c>
      <c s="8" t="inlineStr" r="I8135">
        <is>
          <t xml:space="preserve">Y</t>
        </is>
      </c>
      <c s="8" t="inlineStr" r="J8135">
        <is>
          <t xml:space="preserve"> Bureau</t>
        </is>
      </c>
    </row>
    <row r="8136" ht="20.25" customHeight="0">
      <c s="5" t="inlineStr" r="A8136">
        <is>
          <t xml:space="preserve">50200100</t>
        </is>
      </c>
      <c s="5" t="inlineStr" r="B8136">
        <is>
          <t xml:space="preserve">STRUCTURE EXCAVATION</t>
        </is>
      </c>
      <c s="5" t="inlineStr" r="C8136">
        <is>
          <t xml:space="preserve">CU YD  </t>
        </is>
      </c>
      <c s="6" r="D8136">
        <v>681.000</v>
      </c>
      <c s="7" r="E8136">
        <v>3</v>
      </c>
      <c s="8" t="inlineStr" r="F8136">
        <is>
          <t xml:space="preserve">66K71</t>
        </is>
      </c>
      <c s="8" t="inlineStr" r="G8136">
        <is>
          <t xml:space="preserve">056</t>
        </is>
      </c>
      <c s="9" r="H8136">
        <v>45.0000</v>
      </c>
      <c s="8" t="inlineStr" r="I8136">
        <is>
          <t xml:space="preserve"/>
        </is>
      </c>
      <c s="8" t="inlineStr" r="J8136">
        <is>
          <t xml:space="preserve"> Bureau</t>
        </is>
      </c>
    </row>
    <row r="8137" ht="20.25" customHeight="0">
      <c s="5" t="inlineStr" r="A8137">
        <is>
          <t xml:space="preserve">50200100</t>
        </is>
      </c>
      <c s="5" t="inlineStr" r="B8137">
        <is>
          <t xml:space="preserve">STRUCTURE EXCAVATION</t>
        </is>
      </c>
      <c s="5" t="inlineStr" r="C8137">
        <is>
          <t xml:space="preserve">CU YD  </t>
        </is>
      </c>
      <c s="6" r="D8137">
        <v>191.000</v>
      </c>
      <c s="7" r="E8137">
        <v>3</v>
      </c>
      <c s="8" t="inlineStr" r="F8137">
        <is>
          <t xml:space="preserve">66M23</t>
        </is>
      </c>
      <c s="8" t="inlineStr" r="G8137">
        <is>
          <t xml:space="preserve">057</t>
        </is>
      </c>
      <c s="9" r="H8137">
        <v>75.0000</v>
      </c>
      <c s="8" t="inlineStr" r="I8137">
        <is>
          <t xml:space="preserve">Y</t>
        </is>
      </c>
      <c s="8" t="inlineStr" r="J8137">
        <is>
          <t xml:space="preserve"> Iroquois</t>
        </is>
      </c>
    </row>
    <row r="8138" ht="20.25" customHeight="0">
      <c s="5" t="inlineStr" r="A8138">
        <is>
          <t xml:space="preserve">50200100</t>
        </is>
      </c>
      <c s="5" t="inlineStr" r="B8138">
        <is>
          <t xml:space="preserve">STRUCTURE EXCAVATION</t>
        </is>
      </c>
      <c s="5" t="inlineStr" r="C8138">
        <is>
          <t xml:space="preserve">CU YD  </t>
        </is>
      </c>
      <c s="6" r="D8138">
        <v>184.000</v>
      </c>
      <c s="7" r="E8138">
        <v>4</v>
      </c>
      <c s="8" t="inlineStr" r="F8138">
        <is>
          <t xml:space="preserve">68E44</t>
        </is>
      </c>
      <c s="8" t="inlineStr" r="G8138">
        <is>
          <t xml:space="preserve">01X</t>
        </is>
      </c>
      <c s="9" r="H8138">
        <v>75.0000</v>
      </c>
      <c s="8" t="inlineStr" r="I8138">
        <is>
          <t xml:space="preserve">Y</t>
        </is>
      </c>
      <c s="8" t="inlineStr" r="J8138">
        <is>
          <t xml:space="preserve"> Peoria, Tazewell</t>
        </is>
      </c>
    </row>
    <row r="8139" ht="20.25" customHeight="0">
      <c s="5" t="inlineStr" r="A8139">
        <is>
          <t xml:space="preserve">50200100</t>
        </is>
      </c>
      <c s="5" t="inlineStr" r="B8139">
        <is>
          <t xml:space="preserve">STRUCTURE EXCAVATION</t>
        </is>
      </c>
      <c s="5" t="inlineStr" r="C8139">
        <is>
          <t xml:space="preserve">CU YD  </t>
        </is>
      </c>
      <c s="6" r="D8139">
        <v>184.000</v>
      </c>
      <c s="7" r="E8139">
        <v>4</v>
      </c>
      <c s="8" t="inlineStr" r="F8139">
        <is>
          <t xml:space="preserve">68E44</t>
        </is>
      </c>
      <c s="8" t="inlineStr" r="G8139">
        <is>
          <t xml:space="preserve">01X</t>
        </is>
      </c>
      <c s="9" r="H8139">
        <v>125.0000</v>
      </c>
      <c s="8" t="inlineStr" r="I8139">
        <is>
          <t xml:space="preserve"/>
        </is>
      </c>
      <c s="8" t="inlineStr" r="J8139">
        <is>
          <t xml:space="preserve"> Peoria, Tazewell</t>
        </is>
      </c>
    </row>
    <row r="8140" ht="20.25" customHeight="0">
      <c s="5" t="inlineStr" r="A8140">
        <is>
          <t xml:space="preserve">50200100</t>
        </is>
      </c>
      <c s="5" t="inlineStr" r="B8140">
        <is>
          <t xml:space="preserve">STRUCTURE EXCAVATION</t>
        </is>
      </c>
      <c s="5" t="inlineStr" r="C8140">
        <is>
          <t xml:space="preserve">CU YD  </t>
        </is>
      </c>
      <c s="6" r="D8140">
        <v>78.000</v>
      </c>
      <c s="7" r="E8140">
        <v>6</v>
      </c>
      <c s="8" t="inlineStr" r="F8140">
        <is>
          <t xml:space="preserve">72M61</t>
        </is>
      </c>
      <c s="8" t="inlineStr" r="G8140">
        <is>
          <t xml:space="preserve">102</t>
        </is>
      </c>
      <c s="9" r="H8140">
        <v>76.1700</v>
      </c>
      <c s="8" t="inlineStr" r="I8140">
        <is>
          <t xml:space="preserve">Y</t>
        </is>
      </c>
      <c s="8" t="inlineStr" r="J8140">
        <is>
          <t xml:space="preserve"> Adams, Pike</t>
        </is>
      </c>
    </row>
    <row r="8141" ht="20.25" customHeight="0">
      <c s="5" t="inlineStr" r="A8141">
        <is>
          <t xml:space="preserve">50200100</t>
        </is>
      </c>
      <c s="5" t="inlineStr" r="B8141">
        <is>
          <t xml:space="preserve">STRUCTURE EXCAVATION</t>
        </is>
      </c>
      <c s="5" t="inlineStr" r="C8141">
        <is>
          <t xml:space="preserve">CU YD  </t>
        </is>
      </c>
      <c s="6" r="D8141">
        <v>78.000</v>
      </c>
      <c s="7" r="E8141">
        <v>6</v>
      </c>
      <c s="8" t="inlineStr" r="F8141">
        <is>
          <t xml:space="preserve">72M61</t>
        </is>
      </c>
      <c s="8" t="inlineStr" r="G8141">
        <is>
          <t xml:space="preserve">102</t>
        </is>
      </c>
      <c s="9" r="H8141">
        <v>30.0000</v>
      </c>
      <c s="8" t="inlineStr" r="I8141">
        <is>
          <t xml:space="preserve"/>
        </is>
      </c>
      <c s="8" t="inlineStr" r="J8141">
        <is>
          <t xml:space="preserve"> Adams, Pike</t>
        </is>
      </c>
    </row>
    <row r="8142" ht="20.25" customHeight="0">
      <c s="5" t="inlineStr" r="A8142">
        <is>
          <t xml:space="preserve">50200100</t>
        </is>
      </c>
      <c s="5" t="inlineStr" r="B8142">
        <is>
          <t xml:space="preserve">STRUCTURE EXCAVATION</t>
        </is>
      </c>
      <c s="5" t="inlineStr" r="C8142">
        <is>
          <t xml:space="preserve">CU YD  </t>
        </is>
      </c>
      <c s="6" r="D8142">
        <v>110.000</v>
      </c>
      <c s="7" r="E8142">
        <v>7</v>
      </c>
      <c s="8" t="inlineStr" r="F8142">
        <is>
          <t xml:space="preserve">74564</t>
        </is>
      </c>
      <c s="8" t="inlineStr" r="G8142">
        <is>
          <t xml:space="preserve">104</t>
        </is>
      </c>
      <c s="9" r="H8142">
        <v>50.9700</v>
      </c>
      <c s="8" t="inlineStr" r="I8142">
        <is>
          <t xml:space="preserve">Y</t>
        </is>
      </c>
      <c s="8" t="inlineStr" r="J8142">
        <is>
          <t xml:space="preserve"> Coles</t>
        </is>
      </c>
    </row>
    <row r="8143" ht="20.25" customHeight="0">
      <c s="5" t="inlineStr" r="A8143">
        <is>
          <t xml:space="preserve">50200100</t>
        </is>
      </c>
      <c s="5" t="inlineStr" r="B8143">
        <is>
          <t xml:space="preserve">STRUCTURE EXCAVATION</t>
        </is>
      </c>
      <c s="5" t="inlineStr" r="C8143">
        <is>
          <t xml:space="preserve">CU YD  </t>
        </is>
      </c>
      <c s="6" r="D8143">
        <v>110.000</v>
      </c>
      <c s="7" r="E8143">
        <v>7</v>
      </c>
      <c s="8" t="inlineStr" r="F8143">
        <is>
          <t xml:space="preserve">74564</t>
        </is>
      </c>
      <c s="8" t="inlineStr" r="G8143">
        <is>
          <t xml:space="preserve">104</t>
        </is>
      </c>
      <c s="9" r="H8143">
        <v>48.0000</v>
      </c>
      <c s="8" t="inlineStr" r="I8143">
        <is>
          <t xml:space="preserve"/>
        </is>
      </c>
      <c s="8" t="inlineStr" r="J8143">
        <is>
          <t xml:space="preserve"> Coles</t>
        </is>
      </c>
    </row>
    <row r="8144" ht="20.25" customHeight="0">
      <c s="5" t="inlineStr" r="A8144">
        <is>
          <t xml:space="preserve">50200100</t>
        </is>
      </c>
      <c s="5" t="inlineStr" r="B8144">
        <is>
          <t xml:space="preserve">STRUCTURE EXCAVATION</t>
        </is>
      </c>
      <c s="5" t="inlineStr" r="C8144">
        <is>
          <t xml:space="preserve">CU YD  </t>
        </is>
      </c>
      <c s="6" r="D8144">
        <v>380.000</v>
      </c>
      <c s="7" r="E8144">
        <v>9</v>
      </c>
      <c s="8" t="inlineStr" r="F8144">
        <is>
          <t xml:space="preserve">78786</t>
        </is>
      </c>
      <c s="8" t="inlineStr" r="G8144">
        <is>
          <t xml:space="preserve">225</t>
        </is>
      </c>
      <c s="9" r="H8144">
        <v>26.6500</v>
      </c>
      <c s="8" t="inlineStr" r="I8144">
        <is>
          <t xml:space="preserve">Y</t>
        </is>
      </c>
      <c s="8" t="inlineStr" r="J8144">
        <is>
          <t xml:space="preserve"> Franklin</t>
        </is>
      </c>
    </row>
    <row r="8145" ht="20.25" customHeight="0">
      <c s="5" t="inlineStr" r="A8145">
        <is>
          <t xml:space="preserve">50200100</t>
        </is>
      </c>
      <c s="5" t="inlineStr" r="B8145">
        <is>
          <t xml:space="preserve">STRUCTURE EXCAVATION</t>
        </is>
      </c>
      <c s="5" t="inlineStr" r="C8145">
        <is>
          <t xml:space="preserve">CU YD  </t>
        </is>
      </c>
      <c s="6" r="D8145">
        <v>380.000</v>
      </c>
      <c s="7" r="E8145">
        <v>9</v>
      </c>
      <c s="8" t="inlineStr" r="F8145">
        <is>
          <t xml:space="preserve">78786</t>
        </is>
      </c>
      <c s="8" t="inlineStr" r="G8145">
        <is>
          <t xml:space="preserve">225</t>
        </is>
      </c>
      <c s="9" r="H8145">
        <v>44.0000</v>
      </c>
      <c s="8" t="inlineStr" r="I8145">
        <is>
          <t xml:space="preserve"/>
        </is>
      </c>
      <c s="8" t="inlineStr" r="J8145">
        <is>
          <t xml:space="preserve"> Franklin</t>
        </is>
      </c>
    </row>
    <row r="8146" ht="20.25" customHeight="0">
      <c s="5" t="inlineStr" r="A8146">
        <is>
          <t xml:space="preserve">50200100</t>
        </is>
      </c>
      <c s="5" t="inlineStr" r="B8146">
        <is>
          <t xml:space="preserve">STRUCTURE EXCAVATION</t>
        </is>
      </c>
      <c s="5" t="inlineStr" r="C8146">
        <is>
          <t xml:space="preserve">CU YD  </t>
        </is>
      </c>
      <c s="6" r="D8146">
        <v>183.000</v>
      </c>
      <c s="7" r="E8146">
        <v>9</v>
      </c>
      <c s="8" t="inlineStr" r="F8146">
        <is>
          <t xml:space="preserve">78831</t>
        </is>
      </c>
      <c s="8" t="inlineStr" r="G8146">
        <is>
          <t xml:space="preserve">135</t>
        </is>
      </c>
      <c s="9" r="H8146">
        <v>48.9700</v>
      </c>
      <c s="8" t="inlineStr" r="I8146">
        <is>
          <t xml:space="preserve">Y</t>
        </is>
      </c>
      <c s="8" t="inlineStr" r="J8146">
        <is>
          <t xml:space="preserve"> Williamson</t>
        </is>
      </c>
    </row>
    <row r="8147" ht="20.25" customHeight="0">
      <c s="5" t="inlineStr" r="A8147">
        <is>
          <t xml:space="preserve">50200100</t>
        </is>
      </c>
      <c s="5" t="inlineStr" r="B8147">
        <is>
          <t xml:space="preserve">STRUCTURE EXCAVATION</t>
        </is>
      </c>
      <c s="5" t="inlineStr" r="C8147">
        <is>
          <t xml:space="preserve">CU YD  </t>
        </is>
      </c>
      <c s="6" r="D8147">
        <v>183.000</v>
      </c>
      <c s="7" r="E8147">
        <v>9</v>
      </c>
      <c s="8" t="inlineStr" r="F8147">
        <is>
          <t xml:space="preserve">78831</t>
        </is>
      </c>
      <c s="8" t="inlineStr" r="G8147">
        <is>
          <t xml:space="preserve">135</t>
        </is>
      </c>
      <c s="9" r="H8147">
        <v>32.0000</v>
      </c>
      <c s="8" t="inlineStr" r="I8147">
        <is>
          <t xml:space="preserve"/>
        </is>
      </c>
      <c s="8" t="inlineStr" r="J8147">
        <is>
          <t xml:space="preserve"> Williamson</t>
        </is>
      </c>
    </row>
    <row r="8148" ht="20.25" customHeight="0">
      <c s="5" t="inlineStr" r="A8148">
        <is>
          <t xml:space="preserve">50200100</t>
        </is>
      </c>
      <c s="5" t="inlineStr" r="B8148">
        <is>
          <t xml:space="preserve">STRUCTURE EXCAVATION</t>
        </is>
      </c>
      <c s="5" t="inlineStr" r="C8148">
        <is>
          <t xml:space="preserve">CU YD  </t>
        </is>
      </c>
      <c s="6" r="D8148">
        <v>54.500</v>
      </c>
      <c s="7" r="E8148">
        <v>9</v>
      </c>
      <c s="8" t="inlineStr" r="F8148">
        <is>
          <t xml:space="preserve">78A39</t>
        </is>
      </c>
      <c s="8" t="inlineStr" r="G8148">
        <is>
          <t xml:space="preserve">143</t>
        </is>
      </c>
      <c s="9" r="H8148">
        <v>35.0000</v>
      </c>
      <c s="8" t="inlineStr" r="I8148">
        <is>
          <t xml:space="preserve">Y</t>
        </is>
      </c>
      <c s="8" t="inlineStr" r="J8148">
        <is>
          <t xml:space="preserve"> Gallatin, White</t>
        </is>
      </c>
    </row>
    <row r="8149" ht="20.25" customHeight="0">
      <c s="5" t="inlineStr" r="A8149">
        <is>
          <t xml:space="preserve">50200100</t>
        </is>
      </c>
      <c s="5" t="inlineStr" r="B8149">
        <is>
          <t xml:space="preserve">STRUCTURE EXCAVATION</t>
        </is>
      </c>
      <c s="5" t="inlineStr" r="C8149">
        <is>
          <t xml:space="preserve">CU YD  </t>
        </is>
      </c>
      <c s="6" r="D8149">
        <v>54.500</v>
      </c>
      <c s="7" r="E8149">
        <v>9</v>
      </c>
      <c s="8" t="inlineStr" r="F8149">
        <is>
          <t xml:space="preserve">78A39</t>
        </is>
      </c>
      <c s="8" t="inlineStr" r="G8149">
        <is>
          <t xml:space="preserve">143</t>
        </is>
      </c>
      <c s="9" r="H8149">
        <v>56.3000</v>
      </c>
      <c s="8" t="inlineStr" r="I8149">
        <is>
          <t xml:space="preserve"/>
        </is>
      </c>
      <c s="8" t="inlineStr" r="J8149">
        <is>
          <t xml:space="preserve"> Gallatin, White</t>
        </is>
      </c>
    </row>
    <row r="8150" ht="20.25" customHeight="0">
      <c s="5" t="inlineStr" r="A8150">
        <is>
          <t xml:space="preserve">50200100</t>
        </is>
      </c>
      <c s="5" t="inlineStr" r="B8150">
        <is>
          <t xml:space="preserve">STRUCTURE EXCAVATION</t>
        </is>
      </c>
      <c s="5" t="inlineStr" r="C8150">
        <is>
          <t xml:space="preserve">CU YD  </t>
        </is>
      </c>
      <c s="6" r="D8150">
        <v>374.000</v>
      </c>
      <c s="7" r="E8150">
        <v>3</v>
      </c>
      <c s="8" t="inlineStr" r="F8150">
        <is>
          <t xml:space="preserve">87882</t>
        </is>
      </c>
      <c s="8" t="inlineStr" r="G8150">
        <is>
          <t xml:space="preserve">163</t>
        </is>
      </c>
      <c s="9" r="H8150">
        <v>30.0000</v>
      </c>
      <c s="8" t="inlineStr" r="I8150">
        <is>
          <t xml:space="preserve">Y</t>
        </is>
      </c>
      <c s="8" t="inlineStr" r="J8150">
        <is>
          <t xml:space="preserve"> LaSalle</t>
        </is>
      </c>
    </row>
    <row r="8151" ht="20.25" customHeight="0">
      <c s="5" t="inlineStr" r="A8151">
        <is>
          <t xml:space="preserve">50200100</t>
        </is>
      </c>
      <c s="5" t="inlineStr" r="B8151">
        <is>
          <t xml:space="preserve">STRUCTURE EXCAVATION</t>
        </is>
      </c>
      <c s="5" t="inlineStr" r="C8151">
        <is>
          <t xml:space="preserve">CU YD  </t>
        </is>
      </c>
      <c s="6" r="D8151">
        <v>374.000</v>
      </c>
      <c s="7" r="E8151">
        <v>3</v>
      </c>
      <c s="8" t="inlineStr" r="F8151">
        <is>
          <t xml:space="preserve">87882</t>
        </is>
      </c>
      <c s="8" t="inlineStr" r="G8151">
        <is>
          <t xml:space="preserve">163</t>
        </is>
      </c>
      <c s="9" r="H8151">
        <v>30.0000</v>
      </c>
      <c s="8" t="inlineStr" r="I8151">
        <is>
          <t xml:space="preserve"/>
        </is>
      </c>
      <c s="8" t="inlineStr" r="J8151">
        <is>
          <t xml:space="preserve"> LaSalle</t>
        </is>
      </c>
    </row>
    <row r="8152" ht="20.25" customHeight="0">
      <c s="5" t="inlineStr" r="A8152">
        <is>
          <t xml:space="preserve">50200100</t>
        </is>
      </c>
      <c s="5" t="inlineStr" r="B8152">
        <is>
          <t xml:space="preserve">STRUCTURE EXCAVATION</t>
        </is>
      </c>
      <c s="5" t="inlineStr" r="C8152">
        <is>
          <t xml:space="preserve">CU YD  </t>
        </is>
      </c>
      <c s="6" r="D8152">
        <v>374.000</v>
      </c>
      <c s="7" r="E8152">
        <v>3</v>
      </c>
      <c s="8" t="inlineStr" r="F8152">
        <is>
          <t xml:space="preserve">87882</t>
        </is>
      </c>
      <c s="8" t="inlineStr" r="G8152">
        <is>
          <t xml:space="preserve">163</t>
        </is>
      </c>
      <c s="9" r="H8152">
        <v>30.0000</v>
      </c>
      <c s="8" t="inlineStr" r="I8152">
        <is>
          <t xml:space="preserve"/>
        </is>
      </c>
      <c s="8" t="inlineStr" r="J8152">
        <is>
          <t xml:space="preserve"> LaSalle</t>
        </is>
      </c>
    </row>
    <row r="8153" ht="20.25" customHeight="0">
      <c s="5" t="inlineStr" r="A8153">
        <is>
          <t xml:space="preserve">50200100</t>
        </is>
      </c>
      <c s="5" t="inlineStr" r="B8153">
        <is>
          <t xml:space="preserve">STRUCTURE EXCAVATION</t>
        </is>
      </c>
      <c s="5" t="inlineStr" r="C8153">
        <is>
          <t xml:space="preserve">CU YD  </t>
        </is>
      </c>
      <c s="6" r="D8153">
        <v>374.000</v>
      </c>
      <c s="7" r="E8153">
        <v>3</v>
      </c>
      <c s="8" t="inlineStr" r="F8153">
        <is>
          <t xml:space="preserve">87882</t>
        </is>
      </c>
      <c s="8" t="inlineStr" r="G8153">
        <is>
          <t xml:space="preserve">163</t>
        </is>
      </c>
      <c s="9" r="H8153">
        <v>50.0000</v>
      </c>
      <c s="8" t="inlineStr" r="I8153">
        <is>
          <t xml:space="preserve"/>
        </is>
      </c>
      <c s="8" t="inlineStr" r="J8153">
        <is>
          <t xml:space="preserve"> LaSalle</t>
        </is>
      </c>
    </row>
    <row r="8154" ht="20.25" customHeight="0">
      <c s="5" t="inlineStr" r="A8154">
        <is>
          <t xml:space="preserve">50200100</t>
        </is>
      </c>
      <c s="5" t="inlineStr" r="B8154">
        <is>
          <t xml:space="preserve">STRUCTURE EXCAVATION</t>
        </is>
      </c>
      <c s="5" t="inlineStr" r="C8154">
        <is>
          <t xml:space="preserve">CU YD  </t>
        </is>
      </c>
      <c s="6" r="D8154">
        <v>243.000</v>
      </c>
      <c s="7" r="E8154">
        <v>5</v>
      </c>
      <c s="8" t="inlineStr" r="F8154">
        <is>
          <t xml:space="preserve">91631</t>
        </is>
      </c>
      <c s="8" t="inlineStr" r="G8154">
        <is>
          <t xml:space="preserve">171</t>
        </is>
      </c>
      <c s="9" r="H8154">
        <v>60.0000</v>
      </c>
      <c s="8" t="inlineStr" r="I8154">
        <is>
          <t xml:space="preserve">Y</t>
        </is>
      </c>
      <c s="8" t="inlineStr" r="J8154">
        <is>
          <t xml:space="preserve"> Edgar</t>
        </is>
      </c>
    </row>
    <row r="8155" ht="20.25" customHeight="0">
      <c s="5" t="inlineStr" r="A8155">
        <is>
          <t xml:space="preserve">50200100</t>
        </is>
      </c>
      <c s="5" t="inlineStr" r="B8155">
        <is>
          <t xml:space="preserve">STRUCTURE EXCAVATION</t>
        </is>
      </c>
      <c s="5" t="inlineStr" r="C8155">
        <is>
          <t xml:space="preserve">CU YD  </t>
        </is>
      </c>
      <c s="6" r="D8155">
        <v>243.000</v>
      </c>
      <c s="7" r="E8155">
        <v>5</v>
      </c>
      <c s="8" t="inlineStr" r="F8155">
        <is>
          <t xml:space="preserve">91631</t>
        </is>
      </c>
      <c s="8" t="inlineStr" r="G8155">
        <is>
          <t xml:space="preserve">171</t>
        </is>
      </c>
      <c s="9" r="H8155">
        <v>38.0000</v>
      </c>
      <c s="8" t="inlineStr" r="I8155">
        <is>
          <t xml:space="preserve"/>
        </is>
      </c>
      <c s="8" t="inlineStr" r="J8155">
        <is>
          <t xml:space="preserve"> Edgar</t>
        </is>
      </c>
    </row>
    <row r="8156" ht="20.25" customHeight="0">
      <c s="5" t="inlineStr" r="A8156">
        <is>
          <t xml:space="preserve">50200100</t>
        </is>
      </c>
      <c s="5" t="inlineStr" r="B8156">
        <is>
          <t xml:space="preserve">STRUCTURE EXCAVATION</t>
        </is>
      </c>
      <c s="5" t="inlineStr" r="C8156">
        <is>
          <t xml:space="preserve">CU YD  </t>
        </is>
      </c>
      <c s="6" r="D8156">
        <v>243.000</v>
      </c>
      <c s="7" r="E8156">
        <v>5</v>
      </c>
      <c s="8" t="inlineStr" r="F8156">
        <is>
          <t xml:space="preserve">91631</t>
        </is>
      </c>
      <c s="8" t="inlineStr" r="G8156">
        <is>
          <t xml:space="preserve">171</t>
        </is>
      </c>
      <c s="9" r="H8156">
        <v>40.6400</v>
      </c>
      <c s="8" t="inlineStr" r="I8156">
        <is>
          <t xml:space="preserve"/>
        </is>
      </c>
      <c s="8" t="inlineStr" r="J8156">
        <is>
          <t xml:space="preserve"> Edgar</t>
        </is>
      </c>
    </row>
    <row r="8157" ht="20.25" customHeight="0">
      <c s="5" t="inlineStr" r="A8157">
        <is>
          <t xml:space="preserve">50200100</t>
        </is>
      </c>
      <c s="5" t="inlineStr" r="B8157">
        <is>
          <t xml:space="preserve">STRUCTURE EXCAVATION</t>
        </is>
      </c>
      <c s="5" t="inlineStr" r="C8157">
        <is>
          <t xml:space="preserve">CU YD  </t>
        </is>
      </c>
      <c s="6" r="D8157">
        <v>243.000</v>
      </c>
      <c s="7" r="E8157">
        <v>5</v>
      </c>
      <c s="8" t="inlineStr" r="F8157">
        <is>
          <t xml:space="preserve">91631</t>
        </is>
      </c>
      <c s="8" t="inlineStr" r="G8157">
        <is>
          <t xml:space="preserve">171</t>
        </is>
      </c>
      <c s="9" r="H8157">
        <v>80.0000</v>
      </c>
      <c s="8" t="inlineStr" r="I8157">
        <is>
          <t xml:space="preserve"/>
        </is>
      </c>
      <c s="8" t="inlineStr" r="J8157">
        <is>
          <t xml:space="preserve"> Edgar</t>
        </is>
      </c>
    </row>
    <row r="8158" ht="20.25" customHeight="0">
      <c s="5" t="inlineStr" r="A8158">
        <is>
          <t xml:space="preserve">50200100</t>
        </is>
      </c>
      <c s="5" t="inlineStr" r="B8158">
        <is>
          <t xml:space="preserve">STRUCTURE EXCAVATION</t>
        </is>
      </c>
      <c s="5" t="inlineStr" r="C8158">
        <is>
          <t xml:space="preserve">CU YD  </t>
        </is>
      </c>
      <c s="6" r="D8158">
        <v>32.000</v>
      </c>
      <c s="7" r="E8158">
        <v>6</v>
      </c>
      <c s="8" t="inlineStr" r="F8158">
        <is>
          <t xml:space="preserve">93828</t>
        </is>
      </c>
      <c s="8" t="inlineStr" r="G8158">
        <is>
          <t xml:space="preserve">172</t>
        </is>
      </c>
      <c s="9" r="H8158">
        <v>44.0000</v>
      </c>
      <c s="8" t="inlineStr" r="I8158">
        <is>
          <t xml:space="preserve">Y</t>
        </is>
      </c>
      <c s="8" t="inlineStr" r="J8158">
        <is>
          <t xml:space="preserve"> Macoupin</t>
        </is>
      </c>
    </row>
    <row r="8159" ht="20.25" customHeight="0">
      <c s="5" t="inlineStr" r="A8159">
        <is>
          <t xml:space="preserve">50200100</t>
        </is>
      </c>
      <c s="5" t="inlineStr" r="B8159">
        <is>
          <t xml:space="preserve">STRUCTURE EXCAVATION</t>
        </is>
      </c>
      <c s="5" t="inlineStr" r="C8159">
        <is>
          <t xml:space="preserve">CU YD  </t>
        </is>
      </c>
      <c s="6" r="D8159">
        <v>32.000</v>
      </c>
      <c s="7" r="E8159">
        <v>6</v>
      </c>
      <c s="8" t="inlineStr" r="F8159">
        <is>
          <t xml:space="preserve">93828</t>
        </is>
      </c>
      <c s="8" t="inlineStr" r="G8159">
        <is>
          <t xml:space="preserve">172</t>
        </is>
      </c>
      <c s="9" r="H8159">
        <v>52.3000</v>
      </c>
      <c s="8" t="inlineStr" r="I8159">
        <is>
          <t xml:space="preserve"/>
        </is>
      </c>
      <c s="8" t="inlineStr" r="J8159">
        <is>
          <t xml:space="preserve"> Macoupin</t>
        </is>
      </c>
    </row>
    <row r="8160" ht="20.25" customHeight="0">
      <c s="5" t="inlineStr" r="A8160">
        <is>
          <t xml:space="preserve">50200100</t>
        </is>
      </c>
      <c s="5" t="inlineStr" r="B8160">
        <is>
          <t xml:space="preserve">STRUCTURE EXCAVATION</t>
        </is>
      </c>
      <c s="5" t="inlineStr" r="C8160">
        <is>
          <t xml:space="preserve">CU YD  </t>
        </is>
      </c>
      <c s="6" r="D8160">
        <v>198.000</v>
      </c>
      <c s="7" r="E8160">
        <v>6</v>
      </c>
      <c s="8" t="inlineStr" r="F8160">
        <is>
          <t xml:space="preserve">93836</t>
        </is>
      </c>
      <c s="8" t="inlineStr" r="G8160">
        <is>
          <t xml:space="preserve">175</t>
        </is>
      </c>
      <c s="9" r="H8160">
        <v>15.0000</v>
      </c>
      <c s="8" t="inlineStr" r="I8160">
        <is>
          <t xml:space="preserve">Y</t>
        </is>
      </c>
      <c s="8" t="inlineStr" r="J8160">
        <is>
          <t xml:space="preserve"> Hancock</t>
        </is>
      </c>
    </row>
    <row r="8161" ht="20.25" customHeight="0">
      <c s="5" t="inlineStr" r="A8161">
        <is>
          <t xml:space="preserve">50200100</t>
        </is>
      </c>
      <c s="5" t="inlineStr" r="B8161">
        <is>
          <t xml:space="preserve">STRUCTURE EXCAVATION</t>
        </is>
      </c>
      <c s="5" t="inlineStr" r="C8161">
        <is>
          <t xml:space="preserve">CU YD  </t>
        </is>
      </c>
      <c s="6" r="D8161">
        <v>198.000</v>
      </c>
      <c s="7" r="E8161">
        <v>6</v>
      </c>
      <c s="8" t="inlineStr" r="F8161">
        <is>
          <t xml:space="preserve">93836</t>
        </is>
      </c>
      <c s="8" t="inlineStr" r="G8161">
        <is>
          <t xml:space="preserve">175</t>
        </is>
      </c>
      <c s="9" r="H8161">
        <v>22.0000</v>
      </c>
      <c s="8" t="inlineStr" r="I8161">
        <is>
          <t xml:space="preserve"/>
        </is>
      </c>
      <c s="8" t="inlineStr" r="J8161">
        <is>
          <t xml:space="preserve"> Hancock</t>
        </is>
      </c>
    </row>
    <row r="8162" ht="20.25" customHeight="0">
      <c s="5" t="inlineStr" r="A8162">
        <is>
          <t xml:space="preserve">50200100</t>
        </is>
      </c>
      <c s="5" t="inlineStr" r="B8162">
        <is>
          <t xml:space="preserve">STRUCTURE EXCAVATION</t>
        </is>
      </c>
      <c s="5" t="inlineStr" r="C8162">
        <is>
          <t xml:space="preserve">CU YD  </t>
        </is>
      </c>
      <c s="6" r="D8162">
        <v>198.000</v>
      </c>
      <c s="7" r="E8162">
        <v>6</v>
      </c>
      <c s="8" t="inlineStr" r="F8162">
        <is>
          <t xml:space="preserve">93836</t>
        </is>
      </c>
      <c s="8" t="inlineStr" r="G8162">
        <is>
          <t xml:space="preserve">175</t>
        </is>
      </c>
      <c s="9" r="H8162">
        <v>35.0000</v>
      </c>
      <c s="8" t="inlineStr" r="I8162">
        <is>
          <t xml:space="preserve"/>
        </is>
      </c>
      <c s="8" t="inlineStr" r="J8162">
        <is>
          <t xml:space="preserve"> Hancock</t>
        </is>
      </c>
    </row>
    <row r="8163" ht="20.25" customHeight="0">
      <c s="5" t="inlineStr" r="A8163">
        <is>
          <t xml:space="preserve">50200100</t>
        </is>
      </c>
      <c s="5" t="inlineStr" r="B8163">
        <is>
          <t xml:space="preserve">STRUCTURE EXCAVATION</t>
        </is>
      </c>
      <c s="5" t="inlineStr" r="C8163">
        <is>
          <t xml:space="preserve">CU YD  </t>
        </is>
      </c>
      <c s="6" r="D8163">
        <v>122.000</v>
      </c>
      <c s="7" r="E8163">
        <v>9</v>
      </c>
      <c s="8" t="inlineStr" r="F8163">
        <is>
          <t xml:space="preserve">99752</t>
        </is>
      </c>
      <c s="8" t="inlineStr" r="G8163">
        <is>
          <t xml:space="preserve">183</t>
        </is>
      </c>
      <c s="9" r="H8163">
        <v>42.0000</v>
      </c>
      <c s="8" t="inlineStr" r="I8163">
        <is>
          <t xml:space="preserve">Y</t>
        </is>
      </c>
      <c s="8" t="inlineStr" r="J8163">
        <is>
          <t xml:space="preserve"> Perry</t>
        </is>
      </c>
    </row>
    <row r="8164" ht="20.25" customHeight="0">
      <c s="5" t="inlineStr" r="A8164">
        <is>
          <t xml:space="preserve">50200100</t>
        </is>
      </c>
      <c s="5" t="inlineStr" r="B8164">
        <is>
          <t xml:space="preserve">STRUCTURE EXCAVATION</t>
        </is>
      </c>
      <c s="5" t="inlineStr" r="C8164">
        <is>
          <t xml:space="preserve">CU YD  </t>
        </is>
      </c>
      <c s="6" r="D8164">
        <v>122.000</v>
      </c>
      <c s="7" r="E8164">
        <v>9</v>
      </c>
      <c s="8" t="inlineStr" r="F8164">
        <is>
          <t xml:space="preserve">99752</t>
        </is>
      </c>
      <c s="8" t="inlineStr" r="G8164">
        <is>
          <t xml:space="preserve">183</t>
        </is>
      </c>
      <c s="9" r="H8164">
        <v>25.0000</v>
      </c>
      <c s="8" t="inlineStr" r="I8164">
        <is>
          <t xml:space="preserve"/>
        </is>
      </c>
      <c s="8" t="inlineStr" r="J8164">
        <is>
          <t xml:space="preserve"> Perry</t>
        </is>
      </c>
    </row>
    <row r="8165" ht="20.25" customHeight="0">
      <c s="5" t="inlineStr" r="A8165">
        <is>
          <t xml:space="preserve">50200100</t>
        </is>
      </c>
      <c s="5" t="inlineStr" r="B8165">
        <is>
          <t xml:space="preserve">STRUCTURE EXCAVATION</t>
        </is>
      </c>
      <c s="5" t="inlineStr" r="C8165">
        <is>
          <t xml:space="preserve">CU YD  </t>
        </is>
      </c>
      <c s="6" r="D8165">
        <v>122.000</v>
      </c>
      <c s="7" r="E8165">
        <v>9</v>
      </c>
      <c s="8" t="inlineStr" r="F8165">
        <is>
          <t xml:space="preserve">99752</t>
        </is>
      </c>
      <c s="8" t="inlineStr" r="G8165">
        <is>
          <t xml:space="preserve">183</t>
        </is>
      </c>
      <c s="9" r="H8165">
        <v>30.0000</v>
      </c>
      <c s="8" t="inlineStr" r="I8165">
        <is>
          <t xml:space="preserve"/>
        </is>
      </c>
      <c s="8" t="inlineStr" r="J8165">
        <is>
          <t xml:space="preserve"> Perry</t>
        </is>
      </c>
    </row>
    <row r="8166" ht="20.25" customHeight="0">
      <c s="5" t="inlineStr" r="A8166">
        <is>
          <t xml:space="preserve">50200300</t>
        </is>
      </c>
      <c s="5" t="inlineStr" r="B8166">
        <is>
          <t xml:space="preserve">COFFERDAM EXCAVATION</t>
        </is>
      </c>
      <c s="5" t="inlineStr" r="C8166">
        <is>
          <t xml:space="preserve">CU YD  </t>
        </is>
      </c>
      <c s="6" r="D8166">
        <v>343.000</v>
      </c>
      <c s="7" r="E8166">
        <v>1</v>
      </c>
      <c s="8" t="inlineStr" r="F8166">
        <is>
          <t xml:space="preserve">61L49</t>
        </is>
      </c>
      <c s="8" t="inlineStr" r="G8166">
        <is>
          <t xml:space="preserve">191</t>
        </is>
      </c>
      <c s="9" r="H8166">
        <v>100.0000</v>
      </c>
      <c s="8" t="inlineStr" r="I8166">
        <is>
          <t xml:space="preserve">Y</t>
        </is>
      </c>
      <c s="8" t="inlineStr" r="J8166">
        <is>
          <t xml:space="preserve"> McHenry</t>
        </is>
      </c>
    </row>
    <row r="8167" ht="20.25" customHeight="0">
      <c s="5" t="inlineStr" r="A8167">
        <is>
          <t xml:space="preserve">50200300</t>
        </is>
      </c>
      <c s="5" t="inlineStr" r="B8167">
        <is>
          <t xml:space="preserve">COFFERDAM EXCAVATION</t>
        </is>
      </c>
      <c s="5" t="inlineStr" r="C8167">
        <is>
          <t xml:space="preserve">CU YD  </t>
        </is>
      </c>
      <c s="6" r="D8167">
        <v>343.000</v>
      </c>
      <c s="7" r="E8167">
        <v>1</v>
      </c>
      <c s="8" t="inlineStr" r="F8167">
        <is>
          <t xml:space="preserve">61L49</t>
        </is>
      </c>
      <c s="8" t="inlineStr" r="G8167">
        <is>
          <t xml:space="preserve">191</t>
        </is>
      </c>
      <c s="9" r="H8167">
        <v>89.0000</v>
      </c>
      <c s="8" t="inlineStr" r="I8167">
        <is>
          <t xml:space="preserve"/>
        </is>
      </c>
      <c s="8" t="inlineStr" r="J8167">
        <is>
          <t xml:space="preserve"> McHenry</t>
        </is>
      </c>
    </row>
    <row r="8168" ht="20.25" customHeight="0">
      <c s="5" t="inlineStr" r="A8168">
        <is>
          <t xml:space="preserve">50200300</t>
        </is>
      </c>
      <c s="5" t="inlineStr" r="B8168">
        <is>
          <t xml:space="preserve">COFFERDAM EXCAVATION</t>
        </is>
      </c>
      <c s="5" t="inlineStr" r="C8168">
        <is>
          <t xml:space="preserve">CU YD  </t>
        </is>
      </c>
      <c s="6" r="D8168">
        <v>343.000</v>
      </c>
      <c s="7" r="E8168">
        <v>1</v>
      </c>
      <c s="8" t="inlineStr" r="F8168">
        <is>
          <t xml:space="preserve">61L49</t>
        </is>
      </c>
      <c s="8" t="inlineStr" r="G8168">
        <is>
          <t xml:space="preserve">191</t>
        </is>
      </c>
      <c s="9" r="H8168">
        <v>110.0000</v>
      </c>
      <c s="8" t="inlineStr" r="I8168">
        <is>
          <t xml:space="preserve"/>
        </is>
      </c>
      <c s="8" t="inlineStr" r="J8168">
        <is>
          <t xml:space="preserve"> McHenry</t>
        </is>
      </c>
    </row>
    <row r="8169" ht="20.25" customHeight="0">
      <c s="5" t="inlineStr" r="A8169">
        <is>
          <t xml:space="preserve">50200300</t>
        </is>
      </c>
      <c s="5" t="inlineStr" r="B8169">
        <is>
          <t xml:space="preserve">COFFERDAM EXCAVATION</t>
        </is>
      </c>
      <c s="5" t="inlineStr" r="C8169">
        <is>
          <t xml:space="preserve">CU YD  </t>
        </is>
      </c>
      <c s="6" r="D8169">
        <v>360.000</v>
      </c>
      <c s="7" r="E8169">
        <v>3</v>
      </c>
      <c s="8" t="inlineStr" r="F8169">
        <is>
          <t xml:space="preserve">66M23</t>
        </is>
      </c>
      <c s="8" t="inlineStr" r="G8169">
        <is>
          <t xml:space="preserve">057</t>
        </is>
      </c>
      <c s="9" r="H8169">
        <v>55.0000</v>
      </c>
      <c s="8" t="inlineStr" r="I8169">
        <is>
          <t xml:space="preserve">Y</t>
        </is>
      </c>
      <c s="8" t="inlineStr" r="J8169">
        <is>
          <t xml:space="preserve"> Iroquois</t>
        </is>
      </c>
    </row>
    <row r="8170" ht="20.25" customHeight="0">
      <c s="5" t="inlineStr" r="A8170">
        <is>
          <t xml:space="preserve">50200300</t>
        </is>
      </c>
      <c s="5" t="inlineStr" r="B8170">
        <is>
          <t xml:space="preserve">COFFERDAM EXCAVATION</t>
        </is>
      </c>
      <c s="5" t="inlineStr" r="C8170">
        <is>
          <t xml:space="preserve">CU YD  </t>
        </is>
      </c>
      <c s="6" r="D8170">
        <v>123.000</v>
      </c>
      <c s="7" r="E8170">
        <v>7</v>
      </c>
      <c s="8" t="inlineStr" r="F8170">
        <is>
          <t xml:space="preserve">74564</t>
        </is>
      </c>
      <c s="8" t="inlineStr" r="G8170">
        <is>
          <t xml:space="preserve">104</t>
        </is>
      </c>
      <c s="9" r="H8170">
        <v>119.6000</v>
      </c>
      <c s="8" t="inlineStr" r="I8170">
        <is>
          <t xml:space="preserve">Y</t>
        </is>
      </c>
      <c s="8" t="inlineStr" r="J8170">
        <is>
          <t xml:space="preserve"> Coles</t>
        </is>
      </c>
    </row>
    <row r="8171" ht="20.25" customHeight="0">
      <c s="5" t="inlineStr" r="A8171">
        <is>
          <t xml:space="preserve">50200300</t>
        </is>
      </c>
      <c s="5" t="inlineStr" r="B8171">
        <is>
          <t xml:space="preserve">COFFERDAM EXCAVATION</t>
        </is>
      </c>
      <c s="5" t="inlineStr" r="C8171">
        <is>
          <t xml:space="preserve">CU YD  </t>
        </is>
      </c>
      <c s="6" r="D8171">
        <v>123.000</v>
      </c>
      <c s="7" r="E8171">
        <v>7</v>
      </c>
      <c s="8" t="inlineStr" r="F8171">
        <is>
          <t xml:space="preserve">74564</t>
        </is>
      </c>
      <c s="8" t="inlineStr" r="G8171">
        <is>
          <t xml:space="preserve">104</t>
        </is>
      </c>
      <c s="9" r="H8171">
        <v>125.0000</v>
      </c>
      <c s="8" t="inlineStr" r="I8171">
        <is>
          <t xml:space="preserve"/>
        </is>
      </c>
      <c s="8" t="inlineStr" r="J8171">
        <is>
          <t xml:space="preserve"> Coles</t>
        </is>
      </c>
    </row>
    <row r="8172" ht="20.25" customHeight="0">
      <c s="5" t="inlineStr" r="A8172">
        <is>
          <t xml:space="preserve">50200300</t>
        </is>
      </c>
      <c s="5" t="inlineStr" r="B8172">
        <is>
          <t xml:space="preserve">COFFERDAM EXCAVATION</t>
        </is>
      </c>
      <c s="5" t="inlineStr" r="C8172">
        <is>
          <t xml:space="preserve">CU YD  </t>
        </is>
      </c>
      <c s="6" r="D8172">
        <v>248.000</v>
      </c>
      <c s="7" r="E8172">
        <v>9</v>
      </c>
      <c s="8" t="inlineStr" r="F8172">
        <is>
          <t xml:space="preserve">78786</t>
        </is>
      </c>
      <c s="8" t="inlineStr" r="G8172">
        <is>
          <t xml:space="preserve">225</t>
        </is>
      </c>
      <c s="9" r="H8172">
        <v>74.3300</v>
      </c>
      <c s="8" t="inlineStr" r="I8172">
        <is>
          <t xml:space="preserve">Y</t>
        </is>
      </c>
      <c s="8" t="inlineStr" r="J8172">
        <is>
          <t xml:space="preserve"> Franklin</t>
        </is>
      </c>
    </row>
    <row r="8173" ht="20.25" customHeight="0">
      <c s="5" t="inlineStr" r="A8173">
        <is>
          <t xml:space="preserve">50200300</t>
        </is>
      </c>
      <c s="5" t="inlineStr" r="B8173">
        <is>
          <t xml:space="preserve">COFFERDAM EXCAVATION</t>
        </is>
      </c>
      <c s="5" t="inlineStr" r="C8173">
        <is>
          <t xml:space="preserve">CU YD  </t>
        </is>
      </c>
      <c s="6" r="D8173">
        <v>248.000</v>
      </c>
      <c s="7" r="E8173">
        <v>9</v>
      </c>
      <c s="8" t="inlineStr" r="F8173">
        <is>
          <t xml:space="preserve">78786</t>
        </is>
      </c>
      <c s="8" t="inlineStr" r="G8173">
        <is>
          <t xml:space="preserve">225</t>
        </is>
      </c>
      <c s="9" r="H8173">
        <v>206.0000</v>
      </c>
      <c s="8" t="inlineStr" r="I8173">
        <is>
          <t xml:space="preserve"/>
        </is>
      </c>
      <c s="8" t="inlineStr" r="J8173">
        <is>
          <t xml:space="preserve"> Franklin</t>
        </is>
      </c>
    </row>
    <row r="8174" ht="20.25" customHeight="0">
      <c s="5" t="inlineStr" r="A8174">
        <is>
          <t xml:space="preserve">50200300</t>
        </is>
      </c>
      <c s="5" t="inlineStr" r="B8174">
        <is>
          <t xml:space="preserve">COFFERDAM EXCAVATION</t>
        </is>
      </c>
      <c s="5" t="inlineStr" r="C8174">
        <is>
          <t xml:space="preserve">CU YD  </t>
        </is>
      </c>
      <c s="6" r="D8174">
        <v>167.000</v>
      </c>
      <c s="7" r="E8174">
        <v>5</v>
      </c>
      <c s="8" t="inlineStr" r="F8174">
        <is>
          <t xml:space="preserve">91631</t>
        </is>
      </c>
      <c s="8" t="inlineStr" r="G8174">
        <is>
          <t xml:space="preserve">171</t>
        </is>
      </c>
      <c s="9" r="H8174">
        <v>70.0000</v>
      </c>
      <c s="8" t="inlineStr" r="I8174">
        <is>
          <t xml:space="preserve">Y</t>
        </is>
      </c>
      <c s="8" t="inlineStr" r="J8174">
        <is>
          <t xml:space="preserve"> Edgar</t>
        </is>
      </c>
    </row>
    <row r="8175" ht="20.25" customHeight="0">
      <c s="5" t="inlineStr" r="A8175">
        <is>
          <t xml:space="preserve">50200300</t>
        </is>
      </c>
      <c s="5" t="inlineStr" r="B8175">
        <is>
          <t xml:space="preserve">COFFERDAM EXCAVATION</t>
        </is>
      </c>
      <c s="5" t="inlineStr" r="C8175">
        <is>
          <t xml:space="preserve">CU YD  </t>
        </is>
      </c>
      <c s="6" r="D8175">
        <v>167.000</v>
      </c>
      <c s="7" r="E8175">
        <v>5</v>
      </c>
      <c s="8" t="inlineStr" r="F8175">
        <is>
          <t xml:space="preserve">91631</t>
        </is>
      </c>
      <c s="8" t="inlineStr" r="G8175">
        <is>
          <t xml:space="preserve">171</t>
        </is>
      </c>
      <c s="9" r="H8175">
        <v>55.9300</v>
      </c>
      <c s="8" t="inlineStr" r="I8175">
        <is>
          <t xml:space="preserve"/>
        </is>
      </c>
      <c s="8" t="inlineStr" r="J8175">
        <is>
          <t xml:space="preserve"> Edgar</t>
        </is>
      </c>
    </row>
    <row r="8176" ht="20.25" customHeight="0">
      <c s="5" t="inlineStr" r="A8176">
        <is>
          <t xml:space="preserve">50200300</t>
        </is>
      </c>
      <c s="5" t="inlineStr" r="B8176">
        <is>
          <t xml:space="preserve">COFFERDAM EXCAVATION</t>
        </is>
      </c>
      <c s="5" t="inlineStr" r="C8176">
        <is>
          <t xml:space="preserve">CU YD  </t>
        </is>
      </c>
      <c s="6" r="D8176">
        <v>167.000</v>
      </c>
      <c s="7" r="E8176">
        <v>5</v>
      </c>
      <c s="8" t="inlineStr" r="F8176">
        <is>
          <t xml:space="preserve">91631</t>
        </is>
      </c>
      <c s="8" t="inlineStr" r="G8176">
        <is>
          <t xml:space="preserve">171</t>
        </is>
      </c>
      <c s="9" r="H8176">
        <v>83.0000</v>
      </c>
      <c s="8" t="inlineStr" r="I8176">
        <is>
          <t xml:space="preserve"/>
        </is>
      </c>
      <c s="8" t="inlineStr" r="J8176">
        <is>
          <t xml:space="preserve"> Edgar</t>
        </is>
      </c>
    </row>
    <row r="8177" ht="20.25" customHeight="0">
      <c s="5" t="inlineStr" r="A8177">
        <is>
          <t xml:space="preserve">50200300</t>
        </is>
      </c>
      <c s="5" t="inlineStr" r="B8177">
        <is>
          <t xml:space="preserve">COFFERDAM EXCAVATION</t>
        </is>
      </c>
      <c s="5" t="inlineStr" r="C8177">
        <is>
          <t xml:space="preserve">CU YD  </t>
        </is>
      </c>
      <c s="6" r="D8177">
        <v>167.000</v>
      </c>
      <c s="7" r="E8177">
        <v>5</v>
      </c>
      <c s="8" t="inlineStr" r="F8177">
        <is>
          <t xml:space="preserve">91631</t>
        </is>
      </c>
      <c s="8" t="inlineStr" r="G8177">
        <is>
          <t xml:space="preserve">171</t>
        </is>
      </c>
      <c s="9" r="H8177">
        <v>100.0000</v>
      </c>
      <c s="8" t="inlineStr" r="I8177">
        <is>
          <t xml:space="preserve"/>
        </is>
      </c>
      <c s="8" t="inlineStr" r="J8177">
        <is>
          <t xml:space="preserve"> Edgar</t>
        </is>
      </c>
    </row>
    <row r="8178" ht="20.25" customHeight="0">
      <c s="5" t="inlineStr" r="A8178">
        <is>
          <t xml:space="preserve">50200400</t>
        </is>
      </c>
      <c s="5" t="inlineStr" r="B8178">
        <is>
          <t xml:space="preserve">ROCK EXCAVATION FOR STRUCTURES</t>
        </is>
      </c>
      <c s="5" t="inlineStr" r="C8178">
        <is>
          <t xml:space="preserve">CU YD  </t>
        </is>
      </c>
      <c s="6" r="D8178">
        <v>411.000</v>
      </c>
      <c s="7" r="E8178">
        <v>2</v>
      </c>
      <c s="8" t="inlineStr" r="F8178">
        <is>
          <t xml:space="preserve">64B40</t>
        </is>
      </c>
      <c s="8" t="inlineStr" r="G8178">
        <is>
          <t xml:space="preserve">237</t>
        </is>
      </c>
      <c s="9" r="H8178">
        <v>50.0000</v>
      </c>
      <c s="8" t="inlineStr" r="I8178">
        <is>
          <t xml:space="preserve">Y</t>
        </is>
      </c>
      <c s="8" t="inlineStr" r="J8178">
        <is>
          <t xml:space="preserve"> Jo Daviess</t>
        </is>
      </c>
    </row>
    <row r="8179" ht="20.25" customHeight="0">
      <c s="5" t="inlineStr" r="A8179">
        <is>
          <t xml:space="preserve">50200400</t>
        </is>
      </c>
      <c s="5" t="inlineStr" r="B8179">
        <is>
          <t xml:space="preserve">ROCK EXCAVATION FOR STRUCTURES</t>
        </is>
      </c>
      <c s="5" t="inlineStr" r="C8179">
        <is>
          <t xml:space="preserve">CU YD  </t>
        </is>
      </c>
      <c s="6" r="D8179">
        <v>411.000</v>
      </c>
      <c s="7" r="E8179">
        <v>2</v>
      </c>
      <c s="8" t="inlineStr" r="F8179">
        <is>
          <t xml:space="preserve">64B40</t>
        </is>
      </c>
      <c s="8" t="inlineStr" r="G8179">
        <is>
          <t xml:space="preserve">237</t>
        </is>
      </c>
      <c s="9" r="H8179">
        <v>88.3000</v>
      </c>
      <c s="8" t="inlineStr" r="I8179">
        <is>
          <t xml:space="preserve"/>
        </is>
      </c>
      <c s="8" t="inlineStr" r="J8179">
        <is>
          <t xml:space="preserve"> Jo Daviess</t>
        </is>
      </c>
    </row>
    <row r="8180" ht="20.25" customHeight="0">
      <c s="5" t="inlineStr" r="A8180">
        <is>
          <t xml:space="preserve">50200450</t>
        </is>
      </c>
      <c s="5" t="inlineStr" r="B8180">
        <is>
          <t xml:space="preserve">REMOVAL AND DISPOSAL OF UNSUITABLE MATERIAL FOR STRUCTURES</t>
        </is>
      </c>
      <c s="5" t="inlineStr" r="C8180">
        <is>
          <t xml:space="preserve">CU YD  </t>
        </is>
      </c>
      <c s="6" r="D8180">
        <v>23.000</v>
      </c>
      <c s="7" r="E8180">
        <v>1</v>
      </c>
      <c s="8" t="inlineStr" r="F8180">
        <is>
          <t xml:space="preserve">60R76</t>
        </is>
      </c>
      <c s="8" t="inlineStr" r="G8180">
        <is>
          <t xml:space="preserve">189</t>
        </is>
      </c>
      <c s="9" r="H8180">
        <v>50.0000</v>
      </c>
      <c s="8" t="inlineStr" r="I8180">
        <is>
          <t xml:space="preserve">Y</t>
        </is>
      </c>
      <c s="8" t="inlineStr" r="J8180">
        <is>
          <t xml:space="preserve"> Will</t>
        </is>
      </c>
    </row>
    <row r="8181" ht="20.25" customHeight="0">
      <c s="5" t="inlineStr" r="A8181">
        <is>
          <t xml:space="preserve">50200450</t>
        </is>
      </c>
      <c s="5" t="inlineStr" r="B8181">
        <is>
          <t xml:space="preserve">REMOVAL AND DISPOSAL OF UNSUITABLE MATERIAL FOR STRUCTURES</t>
        </is>
      </c>
      <c s="5" t="inlineStr" r="C8181">
        <is>
          <t xml:space="preserve">CU YD  </t>
        </is>
      </c>
      <c s="6" r="D8181">
        <v>23.000</v>
      </c>
      <c s="7" r="E8181">
        <v>1</v>
      </c>
      <c s="8" t="inlineStr" r="F8181">
        <is>
          <t xml:space="preserve">60R76</t>
        </is>
      </c>
      <c s="8" t="inlineStr" r="G8181">
        <is>
          <t xml:space="preserve">189</t>
        </is>
      </c>
      <c s="9" r="H8181">
        <v>60.0000</v>
      </c>
      <c s="8" t="inlineStr" r="I8181">
        <is>
          <t xml:space="preserve"/>
        </is>
      </c>
      <c s="8" t="inlineStr" r="J8181">
        <is>
          <t xml:space="preserve"> Will</t>
        </is>
      </c>
    </row>
    <row r="8182" ht="20.25" customHeight="0">
      <c s="5" t="inlineStr" r="A8182">
        <is>
          <t xml:space="preserve">50200450</t>
        </is>
      </c>
      <c s="5" t="inlineStr" r="B8182">
        <is>
          <t xml:space="preserve">REMOVAL AND DISPOSAL OF UNSUITABLE MATERIAL FOR STRUCTURES</t>
        </is>
      </c>
      <c s="5" t="inlineStr" r="C8182">
        <is>
          <t xml:space="preserve">CU YD  </t>
        </is>
      </c>
      <c s="6" r="D8182">
        <v>23.000</v>
      </c>
      <c s="7" r="E8182">
        <v>1</v>
      </c>
      <c s="8" t="inlineStr" r="F8182">
        <is>
          <t xml:space="preserve">60R76</t>
        </is>
      </c>
      <c s="8" t="inlineStr" r="G8182">
        <is>
          <t xml:space="preserve">189</t>
        </is>
      </c>
      <c s="9" r="H8182">
        <v>65.0000</v>
      </c>
      <c s="8" t="inlineStr" r="I8182">
        <is>
          <t xml:space="preserve"/>
        </is>
      </c>
      <c s="8" t="inlineStr" r="J8182">
        <is>
          <t xml:space="preserve"> Will</t>
        </is>
      </c>
    </row>
    <row r="8183" ht="20.25" customHeight="0">
      <c s="5" t="inlineStr" r="A8183">
        <is>
          <t xml:space="preserve">50200450</t>
        </is>
      </c>
      <c s="5" t="inlineStr" r="B8183">
        <is>
          <t xml:space="preserve">REMOVAL AND DISPOSAL OF UNSUITABLE MATERIAL FOR STRUCTURES</t>
        </is>
      </c>
      <c s="5" t="inlineStr" r="C8183">
        <is>
          <t xml:space="preserve">CU YD  </t>
        </is>
      </c>
      <c s="6" r="D8183">
        <v>131.000</v>
      </c>
      <c s="7" r="E8183">
        <v>1</v>
      </c>
      <c s="8" t="inlineStr" r="F8183">
        <is>
          <t xml:space="preserve">61L49</t>
        </is>
      </c>
      <c s="8" t="inlineStr" r="G8183">
        <is>
          <t xml:space="preserve">191</t>
        </is>
      </c>
      <c s="9" r="H8183">
        <v>100.0000</v>
      </c>
      <c s="8" t="inlineStr" r="I8183">
        <is>
          <t xml:space="preserve">Y</t>
        </is>
      </c>
      <c s="8" t="inlineStr" r="J8183">
        <is>
          <t xml:space="preserve"> McHenry</t>
        </is>
      </c>
    </row>
    <row r="8184" ht="20.25" customHeight="0">
      <c s="5" t="inlineStr" r="A8184">
        <is>
          <t xml:space="preserve">50200450</t>
        </is>
      </c>
      <c s="5" t="inlineStr" r="B8184">
        <is>
          <t xml:space="preserve">REMOVAL AND DISPOSAL OF UNSUITABLE MATERIAL FOR STRUCTURES</t>
        </is>
      </c>
      <c s="5" t="inlineStr" r="C8184">
        <is>
          <t xml:space="preserve">CU YD  </t>
        </is>
      </c>
      <c s="6" r="D8184">
        <v>131.000</v>
      </c>
      <c s="7" r="E8184">
        <v>1</v>
      </c>
      <c s="8" t="inlineStr" r="F8184">
        <is>
          <t xml:space="preserve">61L49</t>
        </is>
      </c>
      <c s="8" t="inlineStr" r="G8184">
        <is>
          <t xml:space="preserve">191</t>
        </is>
      </c>
      <c s="9" r="H8184">
        <v>95.0000</v>
      </c>
      <c s="8" t="inlineStr" r="I8184">
        <is>
          <t xml:space="preserve"/>
        </is>
      </c>
      <c s="8" t="inlineStr" r="J8184">
        <is>
          <t xml:space="preserve"> McHenry</t>
        </is>
      </c>
    </row>
    <row r="8185" ht="20.25" customHeight="0">
      <c s="5" t="inlineStr" r="A8185">
        <is>
          <t xml:space="preserve">50200450</t>
        </is>
      </c>
      <c s="5" t="inlineStr" r="B8185">
        <is>
          <t xml:space="preserve">REMOVAL AND DISPOSAL OF UNSUITABLE MATERIAL FOR STRUCTURES</t>
        </is>
      </c>
      <c s="5" t="inlineStr" r="C8185">
        <is>
          <t xml:space="preserve">CU YD  </t>
        </is>
      </c>
      <c s="6" r="D8185">
        <v>131.000</v>
      </c>
      <c s="7" r="E8185">
        <v>1</v>
      </c>
      <c s="8" t="inlineStr" r="F8185">
        <is>
          <t xml:space="preserve">61L49</t>
        </is>
      </c>
      <c s="8" t="inlineStr" r="G8185">
        <is>
          <t xml:space="preserve">191</t>
        </is>
      </c>
      <c s="9" r="H8185">
        <v>135.0000</v>
      </c>
      <c s="8" t="inlineStr" r="I8185">
        <is>
          <t xml:space="preserve"/>
        </is>
      </c>
      <c s="8" t="inlineStr" r="J8185">
        <is>
          <t xml:space="preserve"> McHenry</t>
        </is>
      </c>
    </row>
    <row r="8186" ht="20.25" customHeight="0">
      <c s="5" t="inlineStr" r="A8186">
        <is>
          <t xml:space="preserve">50200450</t>
        </is>
      </c>
      <c s="5" t="inlineStr" r="B8186">
        <is>
          <t xml:space="preserve">REMOVAL AND DISPOSAL OF UNSUITABLE MATERIAL FOR STRUCTURES</t>
        </is>
      </c>
      <c s="5" t="inlineStr" r="C8186">
        <is>
          <t xml:space="preserve">CU YD  </t>
        </is>
      </c>
      <c s="6" r="D8186">
        <v>78.000</v>
      </c>
      <c s="7" r="E8186">
        <v>2</v>
      </c>
      <c s="8" t="inlineStr" r="F8186">
        <is>
          <t xml:space="preserve">64M76</t>
        </is>
      </c>
      <c s="8" t="inlineStr" r="G8186">
        <is>
          <t xml:space="preserve">032</t>
        </is>
      </c>
      <c s="9" r="H8186">
        <v>42.0000</v>
      </c>
      <c s="8" t="inlineStr" r="I8186">
        <is>
          <t xml:space="preserve">Y</t>
        </is>
      </c>
      <c s="8" t="inlineStr" r="J8186">
        <is>
          <t xml:space="preserve"> Lee</t>
        </is>
      </c>
    </row>
    <row r="8187" ht="20.25" customHeight="0">
      <c s="5" t="inlineStr" r="A8187">
        <is>
          <t xml:space="preserve">50200450</t>
        </is>
      </c>
      <c s="5" t="inlineStr" r="B8187">
        <is>
          <t xml:space="preserve">REMOVAL AND DISPOSAL OF UNSUITABLE MATERIAL FOR STRUCTURES</t>
        </is>
      </c>
      <c s="5" t="inlineStr" r="C8187">
        <is>
          <t xml:space="preserve">CU YD  </t>
        </is>
      </c>
      <c s="6" r="D8187">
        <v>78.000</v>
      </c>
      <c s="7" r="E8187">
        <v>2</v>
      </c>
      <c s="8" t="inlineStr" r="F8187">
        <is>
          <t xml:space="preserve">64M76</t>
        </is>
      </c>
      <c s="8" t="inlineStr" r="G8187">
        <is>
          <t xml:space="preserve">032</t>
        </is>
      </c>
      <c s="9" r="H8187">
        <v>35.0000</v>
      </c>
      <c s="8" t="inlineStr" r="I8187">
        <is>
          <t xml:space="preserve"/>
        </is>
      </c>
      <c s="8" t="inlineStr" r="J8187">
        <is>
          <t xml:space="preserve"> Lee</t>
        </is>
      </c>
    </row>
    <row r="8188" ht="20.25" customHeight="0">
      <c s="5" t="inlineStr" r="A8188">
        <is>
          <t xml:space="preserve">50200450</t>
        </is>
      </c>
      <c s="5" t="inlineStr" r="B8188">
        <is>
          <t xml:space="preserve">REMOVAL AND DISPOSAL OF UNSUITABLE MATERIAL FOR STRUCTURES</t>
        </is>
      </c>
      <c s="5" t="inlineStr" r="C8188">
        <is>
          <t xml:space="preserve">CU YD  </t>
        </is>
      </c>
      <c s="6" r="D8188">
        <v>78.000</v>
      </c>
      <c s="7" r="E8188">
        <v>2</v>
      </c>
      <c s="8" t="inlineStr" r="F8188">
        <is>
          <t xml:space="preserve">64M76</t>
        </is>
      </c>
      <c s="8" t="inlineStr" r="G8188">
        <is>
          <t xml:space="preserve">032</t>
        </is>
      </c>
      <c s="9" r="H8188">
        <v>35.0000</v>
      </c>
      <c s="8" t="inlineStr" r="I8188">
        <is>
          <t xml:space="preserve"/>
        </is>
      </c>
      <c s="8" t="inlineStr" r="J8188">
        <is>
          <t xml:space="preserve"> Lee</t>
        </is>
      </c>
    </row>
    <row r="8189" ht="20.25" customHeight="0">
      <c s="5" t="inlineStr" r="A8189">
        <is>
          <t xml:space="preserve">50200450</t>
        </is>
      </c>
      <c s="5" t="inlineStr" r="B8189">
        <is>
          <t xml:space="preserve">REMOVAL AND DISPOSAL OF UNSUITABLE MATERIAL FOR STRUCTURES</t>
        </is>
      </c>
      <c s="5" t="inlineStr" r="C8189">
        <is>
          <t xml:space="preserve">CU YD  </t>
        </is>
      </c>
      <c s="6" r="D8189">
        <v>78.000</v>
      </c>
      <c s="7" r="E8189">
        <v>2</v>
      </c>
      <c s="8" t="inlineStr" r="F8189">
        <is>
          <t xml:space="preserve">64M76</t>
        </is>
      </c>
      <c s="8" t="inlineStr" r="G8189">
        <is>
          <t xml:space="preserve">032</t>
        </is>
      </c>
      <c s="9" r="H8189">
        <v>48.0000</v>
      </c>
      <c s="8" t="inlineStr" r="I8189">
        <is>
          <t xml:space="preserve"/>
        </is>
      </c>
      <c s="8" t="inlineStr" r="J8189">
        <is>
          <t xml:space="preserve"> Lee</t>
        </is>
      </c>
    </row>
    <row r="8190" ht="20.25" customHeight="0">
      <c s="5" t="inlineStr" r="A8190">
        <is>
          <t xml:space="preserve">50200450</t>
        </is>
      </c>
      <c s="5" t="inlineStr" r="B8190">
        <is>
          <t xml:space="preserve">REMOVAL AND DISPOSAL OF UNSUITABLE MATERIAL FOR STRUCTURES</t>
        </is>
      </c>
      <c s="5" t="inlineStr" r="C8190">
        <is>
          <t xml:space="preserve">CU YD  </t>
        </is>
      </c>
      <c s="6" r="D8190">
        <v>78.000</v>
      </c>
      <c s="7" r="E8190">
        <v>2</v>
      </c>
      <c s="8" t="inlineStr" r="F8190">
        <is>
          <t xml:space="preserve">64M76</t>
        </is>
      </c>
      <c s="8" t="inlineStr" r="G8190">
        <is>
          <t xml:space="preserve">032</t>
        </is>
      </c>
      <c s="9" r="H8190">
        <v>48.1600</v>
      </c>
      <c s="8" t="inlineStr" r="I8190">
        <is>
          <t xml:space="preserve"/>
        </is>
      </c>
      <c s="8" t="inlineStr" r="J8190">
        <is>
          <t xml:space="preserve"> Lee</t>
        </is>
      </c>
    </row>
    <row r="8191" ht="20.25" customHeight="0">
      <c s="5" t="inlineStr" r="A8191">
        <is>
          <t xml:space="preserve">50200450</t>
        </is>
      </c>
      <c s="5" t="inlineStr" r="B8191">
        <is>
          <t xml:space="preserve">REMOVAL AND DISPOSAL OF UNSUITABLE MATERIAL FOR STRUCTURES</t>
        </is>
      </c>
      <c s="5" t="inlineStr" r="C8191">
        <is>
          <t xml:space="preserve">CU YD  </t>
        </is>
      </c>
      <c s="6" r="D8191">
        <v>78.000</v>
      </c>
      <c s="7" r="E8191">
        <v>2</v>
      </c>
      <c s="8" t="inlineStr" r="F8191">
        <is>
          <t xml:space="preserve">64M76</t>
        </is>
      </c>
      <c s="8" t="inlineStr" r="G8191">
        <is>
          <t xml:space="preserve">032</t>
        </is>
      </c>
      <c s="9" r="H8191">
        <v>82.0000</v>
      </c>
      <c s="8" t="inlineStr" r="I8191">
        <is>
          <t xml:space="preserve"/>
        </is>
      </c>
      <c s="8" t="inlineStr" r="J8191">
        <is>
          <t xml:space="preserve"> Lee</t>
        </is>
      </c>
    </row>
    <row r="8192" ht="20.25" customHeight="0">
      <c s="5" t="inlineStr" r="A8192">
        <is>
          <t xml:space="preserve">50200450</t>
        </is>
      </c>
      <c s="5" t="inlineStr" r="B8192">
        <is>
          <t xml:space="preserve">REMOVAL AND DISPOSAL OF UNSUITABLE MATERIAL FOR STRUCTURES</t>
        </is>
      </c>
      <c s="5" t="inlineStr" r="C8192">
        <is>
          <t xml:space="preserve">CU YD  </t>
        </is>
      </c>
      <c s="6" r="D8192">
        <v>187.000</v>
      </c>
      <c s="7" r="E8192">
        <v>9</v>
      </c>
      <c s="8" t="inlineStr" r="F8192">
        <is>
          <t xml:space="preserve">78399</t>
        </is>
      </c>
      <c s="8" t="inlineStr" r="G8192">
        <is>
          <t xml:space="preserve">134</t>
        </is>
      </c>
      <c s="9" r="H8192">
        <v>24.0000</v>
      </c>
      <c s="8" t="inlineStr" r="I8192">
        <is>
          <t xml:space="preserve">Y</t>
        </is>
      </c>
      <c s="8" t="inlineStr" r="J8192">
        <is>
          <t xml:space="preserve"> Saline</t>
        </is>
      </c>
    </row>
    <row r="8193" ht="20.25" customHeight="0">
      <c s="5" t="inlineStr" r="A8193">
        <is>
          <t xml:space="preserve">50200450</t>
        </is>
      </c>
      <c s="5" t="inlineStr" r="B8193">
        <is>
          <t xml:space="preserve">REMOVAL AND DISPOSAL OF UNSUITABLE MATERIAL FOR STRUCTURES</t>
        </is>
      </c>
      <c s="5" t="inlineStr" r="C8193">
        <is>
          <t xml:space="preserve">CU YD  </t>
        </is>
      </c>
      <c s="6" r="D8193">
        <v>187.000</v>
      </c>
      <c s="7" r="E8193">
        <v>9</v>
      </c>
      <c s="8" t="inlineStr" r="F8193">
        <is>
          <t xml:space="preserve">78399</t>
        </is>
      </c>
      <c s="8" t="inlineStr" r="G8193">
        <is>
          <t xml:space="preserve">134</t>
        </is>
      </c>
      <c s="9" r="H8193">
        <v>38.0600</v>
      </c>
      <c s="8" t="inlineStr" r="I8193">
        <is>
          <t xml:space="preserve"/>
        </is>
      </c>
      <c s="8" t="inlineStr" r="J8193">
        <is>
          <t xml:space="preserve"> Saline</t>
        </is>
      </c>
    </row>
    <row r="8194" ht="20.25" customHeight="0">
      <c s="5" t="inlineStr" r="A8194">
        <is>
          <t xml:space="preserve">50200450</t>
        </is>
      </c>
      <c s="5" t="inlineStr" r="B8194">
        <is>
          <t xml:space="preserve">REMOVAL AND DISPOSAL OF UNSUITABLE MATERIAL FOR STRUCTURES</t>
        </is>
      </c>
      <c s="5" t="inlineStr" r="C8194">
        <is>
          <t xml:space="preserve">CU YD  </t>
        </is>
      </c>
      <c s="6" r="D8194">
        <v>1098.000</v>
      </c>
      <c s="7" r="E8194">
        <v>9</v>
      </c>
      <c s="8" t="inlineStr" r="F8194">
        <is>
          <t xml:space="preserve">78985</t>
        </is>
      </c>
      <c s="8" t="inlineStr" r="G8194">
        <is>
          <t xml:space="preserve">139</t>
        </is>
      </c>
      <c s="9" r="H8194">
        <v>0.0100</v>
      </c>
      <c s="8" t="inlineStr" r="I8194">
        <is>
          <t xml:space="preserve">Y</t>
        </is>
      </c>
      <c s="8" t="inlineStr" r="J8194">
        <is>
          <t xml:space="preserve"> Jackson</t>
        </is>
      </c>
    </row>
    <row r="8195" ht="20.25" customHeight="0">
      <c s="5" t="inlineStr" r="A8195">
        <is>
          <t xml:space="preserve">50200450</t>
        </is>
      </c>
      <c s="5" t="inlineStr" r="B8195">
        <is>
          <t xml:space="preserve">REMOVAL AND DISPOSAL OF UNSUITABLE MATERIAL FOR STRUCTURES</t>
        </is>
      </c>
      <c s="5" t="inlineStr" r="C8195">
        <is>
          <t xml:space="preserve">CU YD  </t>
        </is>
      </c>
      <c s="6" r="D8195">
        <v>44.000</v>
      </c>
      <c s="7" r="E8195">
        <v>9</v>
      </c>
      <c s="8" t="inlineStr" r="F8195">
        <is>
          <t xml:space="preserve">78A15</t>
        </is>
      </c>
      <c s="8" t="inlineStr" r="G8195">
        <is>
          <t xml:space="preserve">140</t>
        </is>
      </c>
      <c s="9" r="H8195">
        <v>54.5100</v>
      </c>
      <c s="8" t="inlineStr" r="I8195">
        <is>
          <t xml:space="preserve">Y</t>
        </is>
      </c>
      <c s="8" t="inlineStr" r="J8195">
        <is>
          <t xml:space="preserve"> Union</t>
        </is>
      </c>
    </row>
    <row r="8196" ht="20.25" customHeight="0">
      <c s="5" t="inlineStr" r="A8196">
        <is>
          <t xml:space="preserve">50200450</t>
        </is>
      </c>
      <c s="5" t="inlineStr" r="B8196">
        <is>
          <t xml:space="preserve">REMOVAL AND DISPOSAL OF UNSUITABLE MATERIAL FOR STRUCTURES</t>
        </is>
      </c>
      <c s="5" t="inlineStr" r="C8196">
        <is>
          <t xml:space="preserve">CU YD  </t>
        </is>
      </c>
      <c s="6" r="D8196">
        <v>44.000</v>
      </c>
      <c s="7" r="E8196">
        <v>9</v>
      </c>
      <c s="8" t="inlineStr" r="F8196">
        <is>
          <t xml:space="preserve">78A15</t>
        </is>
      </c>
      <c s="8" t="inlineStr" r="G8196">
        <is>
          <t xml:space="preserve">140</t>
        </is>
      </c>
      <c s="9" r="H8196">
        <v>69.2700</v>
      </c>
      <c s="8" t="inlineStr" r="I8196">
        <is>
          <t xml:space="preserve"/>
        </is>
      </c>
      <c s="8" t="inlineStr" r="J8196">
        <is>
          <t xml:space="preserve"> Union</t>
        </is>
      </c>
    </row>
    <row r="8197" ht="20.25" customHeight="0">
      <c s="5" t="inlineStr" r="A8197">
        <is>
          <t xml:space="preserve">50200450</t>
        </is>
      </c>
      <c s="5" t="inlineStr" r="B8197">
        <is>
          <t xml:space="preserve">REMOVAL AND DISPOSAL OF UNSUITABLE MATERIAL FOR STRUCTURES</t>
        </is>
      </c>
      <c s="5" t="inlineStr" r="C8197">
        <is>
          <t xml:space="preserve">CU YD  </t>
        </is>
      </c>
      <c s="6" r="D8197">
        <v>40.000</v>
      </c>
      <c s="7" r="E8197">
        <v>9</v>
      </c>
      <c s="8" t="inlineStr" r="F8197">
        <is>
          <t xml:space="preserve">78A39</t>
        </is>
      </c>
      <c s="8" t="inlineStr" r="G8197">
        <is>
          <t xml:space="preserve">143</t>
        </is>
      </c>
      <c s="9" r="H8197">
        <v>40.0000</v>
      </c>
      <c s="8" t="inlineStr" r="I8197">
        <is>
          <t xml:space="preserve">Y</t>
        </is>
      </c>
      <c s="8" t="inlineStr" r="J8197">
        <is>
          <t xml:space="preserve"> Gallatin, White</t>
        </is>
      </c>
    </row>
    <row r="8198" ht="20.25" customHeight="0">
      <c s="5" t="inlineStr" r="A8198">
        <is>
          <t xml:space="preserve">50200450</t>
        </is>
      </c>
      <c s="5" t="inlineStr" r="B8198">
        <is>
          <t xml:space="preserve">REMOVAL AND DISPOSAL OF UNSUITABLE MATERIAL FOR STRUCTURES</t>
        </is>
      </c>
      <c s="5" t="inlineStr" r="C8198">
        <is>
          <t xml:space="preserve">CU YD  </t>
        </is>
      </c>
      <c s="6" r="D8198">
        <v>40.000</v>
      </c>
      <c s="7" r="E8198">
        <v>9</v>
      </c>
      <c s="8" t="inlineStr" r="F8198">
        <is>
          <t xml:space="preserve">78A39</t>
        </is>
      </c>
      <c s="8" t="inlineStr" r="G8198">
        <is>
          <t xml:space="preserve">143</t>
        </is>
      </c>
      <c s="9" r="H8198">
        <v>68.4800</v>
      </c>
      <c s="8" t="inlineStr" r="I8198">
        <is>
          <t xml:space="preserve"/>
        </is>
      </c>
      <c s="8" t="inlineStr" r="J8198">
        <is>
          <t xml:space="preserve"> Gallatin, White</t>
        </is>
      </c>
    </row>
    <row r="8199" ht="20.25" customHeight="0">
      <c s="5" t="inlineStr" r="A8199">
        <is>
          <t xml:space="preserve">50201101</t>
        </is>
      </c>
      <c s="5" t="inlineStr" r="B8199">
        <is>
          <t xml:space="preserve">COFFERDAM (TYPE 1) (LOCATION - 1)</t>
        </is>
      </c>
      <c s="5" t="inlineStr" r="C8199">
        <is>
          <t xml:space="preserve">EACH   </t>
        </is>
      </c>
      <c s="6" r="D8199">
        <v>1.000</v>
      </c>
      <c s="7" r="E8199">
        <v>3</v>
      </c>
      <c s="8" t="inlineStr" r="F8199">
        <is>
          <t xml:space="preserve">66M23</t>
        </is>
      </c>
      <c s="8" t="inlineStr" r="G8199">
        <is>
          <t xml:space="preserve">057</t>
        </is>
      </c>
      <c s="9" r="H8199">
        <v>42500.0000</v>
      </c>
      <c s="8" t="inlineStr" r="I8199">
        <is>
          <t xml:space="preserve">Y</t>
        </is>
      </c>
      <c s="8" t="inlineStr" r="J8199">
        <is>
          <t xml:space="preserve"> Iroquois</t>
        </is>
      </c>
    </row>
    <row r="8200" ht="20.25" customHeight="0">
      <c s="5" t="inlineStr" r="A8200">
        <is>
          <t xml:space="preserve">50201101</t>
        </is>
      </c>
      <c s="5" t="inlineStr" r="B8200">
        <is>
          <t xml:space="preserve">COFFERDAM (TYPE 1) (LOCATION - 1)</t>
        </is>
      </c>
      <c s="5" t="inlineStr" r="C8200">
        <is>
          <t xml:space="preserve">EACH   </t>
        </is>
      </c>
      <c s="6" r="D8200">
        <v>1.000</v>
      </c>
      <c s="7" r="E8200">
        <v>5</v>
      </c>
      <c s="8" t="inlineStr" r="F8200">
        <is>
          <t xml:space="preserve">91631</t>
        </is>
      </c>
      <c s="8" t="inlineStr" r="G8200">
        <is>
          <t xml:space="preserve">171</t>
        </is>
      </c>
      <c s="9" r="H8200">
        <v>35000.0000</v>
      </c>
      <c s="8" t="inlineStr" r="I8200">
        <is>
          <t xml:space="preserve">Y</t>
        </is>
      </c>
      <c s="8" t="inlineStr" r="J8200">
        <is>
          <t xml:space="preserve"> Edgar</t>
        </is>
      </c>
    </row>
    <row r="8201" ht="20.25" customHeight="0">
      <c s="5" t="inlineStr" r="A8201">
        <is>
          <t xml:space="preserve">50201101</t>
        </is>
      </c>
      <c s="5" t="inlineStr" r="B8201">
        <is>
          <t xml:space="preserve">COFFERDAM (TYPE 1) (LOCATION - 1)</t>
        </is>
      </c>
      <c s="5" t="inlineStr" r="C8201">
        <is>
          <t xml:space="preserve">EACH   </t>
        </is>
      </c>
      <c s="6" r="D8201">
        <v>1.000</v>
      </c>
      <c s="7" r="E8201">
        <v>5</v>
      </c>
      <c s="8" t="inlineStr" r="F8201">
        <is>
          <t xml:space="preserve">91631</t>
        </is>
      </c>
      <c s="8" t="inlineStr" r="G8201">
        <is>
          <t xml:space="preserve">171</t>
        </is>
      </c>
      <c s="9" r="H8201">
        <v>38315.0000</v>
      </c>
      <c s="8" t="inlineStr" r="I8201">
        <is>
          <t xml:space="preserve"/>
        </is>
      </c>
      <c s="8" t="inlineStr" r="J8201">
        <is>
          <t xml:space="preserve"> Edgar</t>
        </is>
      </c>
    </row>
    <row r="8202" ht="20.25" customHeight="0">
      <c s="5" t="inlineStr" r="A8202">
        <is>
          <t xml:space="preserve">50201101</t>
        </is>
      </c>
      <c s="5" t="inlineStr" r="B8202">
        <is>
          <t xml:space="preserve">COFFERDAM (TYPE 1) (LOCATION - 1)</t>
        </is>
      </c>
      <c s="5" t="inlineStr" r="C8202">
        <is>
          <t xml:space="preserve">EACH   </t>
        </is>
      </c>
      <c s="6" r="D8202">
        <v>1.000</v>
      </c>
      <c s="7" r="E8202">
        <v>5</v>
      </c>
      <c s="8" t="inlineStr" r="F8202">
        <is>
          <t xml:space="preserve">91631</t>
        </is>
      </c>
      <c s="8" t="inlineStr" r="G8202">
        <is>
          <t xml:space="preserve">171</t>
        </is>
      </c>
      <c s="9" r="H8202">
        <v>53648.1000</v>
      </c>
      <c s="8" t="inlineStr" r="I8202">
        <is>
          <t xml:space="preserve"/>
        </is>
      </c>
      <c s="8" t="inlineStr" r="J8202">
        <is>
          <t xml:space="preserve"> Edgar</t>
        </is>
      </c>
    </row>
    <row r="8203" ht="20.25" customHeight="0">
      <c s="5" t="inlineStr" r="A8203">
        <is>
          <t xml:space="preserve">50201101</t>
        </is>
      </c>
      <c s="5" t="inlineStr" r="B8203">
        <is>
          <t xml:space="preserve">COFFERDAM (TYPE 1) (LOCATION - 1)</t>
        </is>
      </c>
      <c s="5" t="inlineStr" r="C8203">
        <is>
          <t xml:space="preserve">EACH   </t>
        </is>
      </c>
      <c s="6" r="D8203">
        <v>1.000</v>
      </c>
      <c s="7" r="E8203">
        <v>5</v>
      </c>
      <c s="8" t="inlineStr" r="F8203">
        <is>
          <t xml:space="preserve">91631</t>
        </is>
      </c>
      <c s="8" t="inlineStr" r="G8203">
        <is>
          <t xml:space="preserve">171</t>
        </is>
      </c>
      <c s="9" r="H8203">
        <v>175000.0000</v>
      </c>
      <c s="8" t="inlineStr" r="I8203">
        <is>
          <t xml:space="preserve"/>
        </is>
      </c>
      <c s="8" t="inlineStr" r="J8203">
        <is>
          <t xml:space="preserve"> Edgar</t>
        </is>
      </c>
    </row>
    <row r="8204" ht="20.25" customHeight="0">
      <c s="5" t="inlineStr" r="A8204">
        <is>
          <t xml:space="preserve">50201102</t>
        </is>
      </c>
      <c s="5" t="inlineStr" r="B8204">
        <is>
          <t xml:space="preserve">COFFERDAM (TYPE 1) (LOCATION - 2)</t>
        </is>
      </c>
      <c s="5" t="inlineStr" r="C8204">
        <is>
          <t xml:space="preserve">EACH   </t>
        </is>
      </c>
      <c s="6" r="D8204">
        <v>1.000</v>
      </c>
      <c s="7" r="E8204">
        <v>3</v>
      </c>
      <c s="8" t="inlineStr" r="F8204">
        <is>
          <t xml:space="preserve">66M23</t>
        </is>
      </c>
      <c s="8" t="inlineStr" r="G8204">
        <is>
          <t xml:space="preserve">057</t>
        </is>
      </c>
      <c s="9" r="H8204">
        <v>42500.0000</v>
      </c>
      <c s="8" t="inlineStr" r="I8204">
        <is>
          <t xml:space="preserve">Y</t>
        </is>
      </c>
      <c s="8" t="inlineStr" r="J8204">
        <is>
          <t xml:space="preserve"> Iroquois</t>
        </is>
      </c>
    </row>
    <row r="8205" ht="20.25" customHeight="0">
      <c s="5" t="inlineStr" r="A8205">
        <is>
          <t xml:space="preserve">50201102</t>
        </is>
      </c>
      <c s="5" t="inlineStr" r="B8205">
        <is>
          <t xml:space="preserve">COFFERDAM (TYPE 1) (LOCATION - 2)</t>
        </is>
      </c>
      <c s="5" t="inlineStr" r="C8205">
        <is>
          <t xml:space="preserve">EACH   </t>
        </is>
      </c>
      <c s="6" r="D8205">
        <v>1.000</v>
      </c>
      <c s="7" r="E8205">
        <v>5</v>
      </c>
      <c s="8" t="inlineStr" r="F8205">
        <is>
          <t xml:space="preserve">91631</t>
        </is>
      </c>
      <c s="8" t="inlineStr" r="G8205">
        <is>
          <t xml:space="preserve">171</t>
        </is>
      </c>
      <c s="9" r="H8205">
        <v>35000.0000</v>
      </c>
      <c s="8" t="inlineStr" r="I8205">
        <is>
          <t xml:space="preserve">Y</t>
        </is>
      </c>
      <c s="8" t="inlineStr" r="J8205">
        <is>
          <t xml:space="preserve"> Edgar</t>
        </is>
      </c>
    </row>
    <row r="8206" ht="20.25" customHeight="0">
      <c s="5" t="inlineStr" r="A8206">
        <is>
          <t xml:space="preserve">50201102</t>
        </is>
      </c>
      <c s="5" t="inlineStr" r="B8206">
        <is>
          <t xml:space="preserve">COFFERDAM (TYPE 1) (LOCATION - 2)</t>
        </is>
      </c>
      <c s="5" t="inlineStr" r="C8206">
        <is>
          <t xml:space="preserve">EACH   </t>
        </is>
      </c>
      <c s="6" r="D8206">
        <v>1.000</v>
      </c>
      <c s="7" r="E8206">
        <v>5</v>
      </c>
      <c s="8" t="inlineStr" r="F8206">
        <is>
          <t xml:space="preserve">91631</t>
        </is>
      </c>
      <c s="8" t="inlineStr" r="G8206">
        <is>
          <t xml:space="preserve">171</t>
        </is>
      </c>
      <c s="9" r="H8206">
        <v>38315.0000</v>
      </c>
      <c s="8" t="inlineStr" r="I8206">
        <is>
          <t xml:space="preserve"/>
        </is>
      </c>
      <c s="8" t="inlineStr" r="J8206">
        <is>
          <t xml:space="preserve"> Edgar</t>
        </is>
      </c>
    </row>
    <row r="8207" ht="20.25" customHeight="0">
      <c s="5" t="inlineStr" r="A8207">
        <is>
          <t xml:space="preserve">50201102</t>
        </is>
      </c>
      <c s="5" t="inlineStr" r="B8207">
        <is>
          <t xml:space="preserve">COFFERDAM (TYPE 1) (LOCATION - 2)</t>
        </is>
      </c>
      <c s="5" t="inlineStr" r="C8207">
        <is>
          <t xml:space="preserve">EACH   </t>
        </is>
      </c>
      <c s="6" r="D8207">
        <v>1.000</v>
      </c>
      <c s="7" r="E8207">
        <v>5</v>
      </c>
      <c s="8" t="inlineStr" r="F8207">
        <is>
          <t xml:space="preserve">91631</t>
        </is>
      </c>
      <c s="8" t="inlineStr" r="G8207">
        <is>
          <t xml:space="preserve">171</t>
        </is>
      </c>
      <c s="9" r="H8207">
        <v>53648.1000</v>
      </c>
      <c s="8" t="inlineStr" r="I8207">
        <is>
          <t xml:space="preserve"/>
        </is>
      </c>
      <c s="8" t="inlineStr" r="J8207">
        <is>
          <t xml:space="preserve"> Edgar</t>
        </is>
      </c>
    </row>
    <row r="8208" ht="20.25" customHeight="0">
      <c s="5" t="inlineStr" r="A8208">
        <is>
          <t xml:space="preserve">50201102</t>
        </is>
      </c>
      <c s="5" t="inlineStr" r="B8208">
        <is>
          <t xml:space="preserve">COFFERDAM (TYPE 1) (LOCATION - 2)</t>
        </is>
      </c>
      <c s="5" t="inlineStr" r="C8208">
        <is>
          <t xml:space="preserve">EACH   </t>
        </is>
      </c>
      <c s="6" r="D8208">
        <v>1.000</v>
      </c>
      <c s="7" r="E8208">
        <v>5</v>
      </c>
      <c s="8" t="inlineStr" r="F8208">
        <is>
          <t xml:space="preserve">91631</t>
        </is>
      </c>
      <c s="8" t="inlineStr" r="G8208">
        <is>
          <t xml:space="preserve">171</t>
        </is>
      </c>
      <c s="9" r="H8208">
        <v>175000.0000</v>
      </c>
      <c s="8" t="inlineStr" r="I8208">
        <is>
          <t xml:space="preserve"/>
        </is>
      </c>
      <c s="8" t="inlineStr" r="J8208">
        <is>
          <t xml:space="preserve"> Edgar</t>
        </is>
      </c>
    </row>
    <row r="8209" ht="20.25" customHeight="0">
      <c s="5" t="inlineStr" r="A8209">
        <is>
          <t xml:space="preserve">50201103</t>
        </is>
      </c>
      <c s="5" t="inlineStr" r="B8209">
        <is>
          <t xml:space="preserve">COFFERDAM (TYPE 1) (LOCATION - 3)</t>
        </is>
      </c>
      <c s="5" t="inlineStr" r="C8209">
        <is>
          <t xml:space="preserve">EACH   </t>
        </is>
      </c>
      <c s="6" r="D8209">
        <v>1.000</v>
      </c>
      <c s="7" r="E8209">
        <v>3</v>
      </c>
      <c s="8" t="inlineStr" r="F8209">
        <is>
          <t xml:space="preserve">66M23</t>
        </is>
      </c>
      <c s="8" t="inlineStr" r="G8209">
        <is>
          <t xml:space="preserve">057</t>
        </is>
      </c>
      <c s="9" r="H8209">
        <v>42500.0000</v>
      </c>
      <c s="8" t="inlineStr" r="I8209">
        <is>
          <t xml:space="preserve">Y</t>
        </is>
      </c>
      <c s="8" t="inlineStr" r="J8209">
        <is>
          <t xml:space="preserve"> Iroquois</t>
        </is>
      </c>
    </row>
    <row r="8210" ht="20.25" customHeight="0">
      <c s="5" t="inlineStr" r="A8210">
        <is>
          <t xml:space="preserve">50201104</t>
        </is>
      </c>
      <c s="5" t="inlineStr" r="B8210">
        <is>
          <t xml:space="preserve">COFFERDAM (TYPE 1) (LOCATION - 4)</t>
        </is>
      </c>
      <c s="5" t="inlineStr" r="C8210">
        <is>
          <t xml:space="preserve">EACH   </t>
        </is>
      </c>
      <c s="6" r="D8210">
        <v>1.000</v>
      </c>
      <c s="7" r="E8210">
        <v>3</v>
      </c>
      <c s="8" t="inlineStr" r="F8210">
        <is>
          <t xml:space="preserve">66M23</t>
        </is>
      </c>
      <c s="8" t="inlineStr" r="G8210">
        <is>
          <t xml:space="preserve">057</t>
        </is>
      </c>
      <c s="9" r="H8210">
        <v>42500.0000</v>
      </c>
      <c s="8" t="inlineStr" r="I8210">
        <is>
          <t xml:space="preserve">Y</t>
        </is>
      </c>
      <c s="8" t="inlineStr" r="J8210">
        <is>
          <t xml:space="preserve"> Iroquois</t>
        </is>
      </c>
    </row>
    <row r="8211" ht="20.25" customHeight="0">
      <c s="5" t="inlineStr" r="A8211">
        <is>
          <t xml:space="preserve">50201121</t>
        </is>
      </c>
      <c s="5" t="inlineStr" r="B8211">
        <is>
          <t xml:space="preserve">COFFERDAM (TYPE 2) (LOCATION - 1)</t>
        </is>
      </c>
      <c s="5" t="inlineStr" r="C8211">
        <is>
          <t xml:space="preserve">EACH   </t>
        </is>
      </c>
      <c s="6" r="D8211">
        <v>1.000</v>
      </c>
      <c s="7" r="E8211">
        <v>1</v>
      </c>
      <c s="8" t="inlineStr" r="F8211">
        <is>
          <t xml:space="preserve">61L49</t>
        </is>
      </c>
      <c s="8" t="inlineStr" r="G8211">
        <is>
          <t xml:space="preserve">191</t>
        </is>
      </c>
      <c s="9" r="H8211">
        <v>1500.0000</v>
      </c>
      <c s="8" t="inlineStr" r="I8211">
        <is>
          <t xml:space="preserve">Y</t>
        </is>
      </c>
      <c s="8" t="inlineStr" r="J8211">
        <is>
          <t xml:space="preserve"> McHenry</t>
        </is>
      </c>
    </row>
    <row r="8212" ht="20.25" customHeight="0">
      <c s="5" t="inlineStr" r="A8212">
        <is>
          <t xml:space="preserve">50201121</t>
        </is>
      </c>
      <c s="5" t="inlineStr" r="B8212">
        <is>
          <t xml:space="preserve">COFFERDAM (TYPE 2) (LOCATION - 1)</t>
        </is>
      </c>
      <c s="5" t="inlineStr" r="C8212">
        <is>
          <t xml:space="preserve">EACH   </t>
        </is>
      </c>
      <c s="6" r="D8212">
        <v>1.000</v>
      </c>
      <c s="7" r="E8212">
        <v>1</v>
      </c>
      <c s="8" t="inlineStr" r="F8212">
        <is>
          <t xml:space="preserve">61L49</t>
        </is>
      </c>
      <c s="8" t="inlineStr" r="G8212">
        <is>
          <t xml:space="preserve">191</t>
        </is>
      </c>
      <c s="9" r="H8212">
        <v>10000.0000</v>
      </c>
      <c s="8" t="inlineStr" r="I8212">
        <is>
          <t xml:space="preserve"/>
        </is>
      </c>
      <c s="8" t="inlineStr" r="J8212">
        <is>
          <t xml:space="preserve"> McHenry</t>
        </is>
      </c>
    </row>
    <row r="8213" ht="20.25" customHeight="0">
      <c s="5" t="inlineStr" r="A8213">
        <is>
          <t xml:space="preserve">50201121</t>
        </is>
      </c>
      <c s="5" t="inlineStr" r="B8213">
        <is>
          <t xml:space="preserve">COFFERDAM (TYPE 2) (LOCATION - 1)</t>
        </is>
      </c>
      <c s="5" t="inlineStr" r="C8213">
        <is>
          <t xml:space="preserve">EACH   </t>
        </is>
      </c>
      <c s="6" r="D8213">
        <v>1.000</v>
      </c>
      <c s="7" r="E8213">
        <v>1</v>
      </c>
      <c s="8" t="inlineStr" r="F8213">
        <is>
          <t xml:space="preserve">61L49</t>
        </is>
      </c>
      <c s="8" t="inlineStr" r="G8213">
        <is>
          <t xml:space="preserve">191</t>
        </is>
      </c>
      <c s="9" r="H8213">
        <v>126000.0000</v>
      </c>
      <c s="8" t="inlineStr" r="I8213">
        <is>
          <t xml:space="preserve"/>
        </is>
      </c>
      <c s="8" t="inlineStr" r="J8213">
        <is>
          <t xml:space="preserve"> McHenry</t>
        </is>
      </c>
    </row>
    <row r="8214" ht="20.25" customHeight="0">
      <c s="5" t="inlineStr" r="A8214">
        <is>
          <t xml:space="preserve">50201121</t>
        </is>
      </c>
      <c s="5" t="inlineStr" r="B8214">
        <is>
          <t xml:space="preserve">COFFERDAM (TYPE 2) (LOCATION - 1)</t>
        </is>
      </c>
      <c s="5" t="inlineStr" r="C8214">
        <is>
          <t xml:space="preserve">EACH   </t>
        </is>
      </c>
      <c s="6" r="D8214">
        <v>1.000</v>
      </c>
      <c s="7" r="E8214">
        <v>7</v>
      </c>
      <c s="8" t="inlineStr" r="F8214">
        <is>
          <t xml:space="preserve">74564</t>
        </is>
      </c>
      <c s="8" t="inlineStr" r="G8214">
        <is>
          <t xml:space="preserve">104</t>
        </is>
      </c>
      <c s="9" r="H8214">
        <v>119902.3900</v>
      </c>
      <c s="8" t="inlineStr" r="I8214">
        <is>
          <t xml:space="preserve">Y</t>
        </is>
      </c>
      <c s="8" t="inlineStr" r="J8214">
        <is>
          <t xml:space="preserve"> Coles</t>
        </is>
      </c>
    </row>
    <row r="8215" ht="20.25" customHeight="0">
      <c s="5" t="inlineStr" r="A8215">
        <is>
          <t xml:space="preserve">50201121</t>
        </is>
      </c>
      <c s="5" t="inlineStr" r="B8215">
        <is>
          <t xml:space="preserve">COFFERDAM (TYPE 2) (LOCATION - 1)</t>
        </is>
      </c>
      <c s="5" t="inlineStr" r="C8215">
        <is>
          <t xml:space="preserve">EACH   </t>
        </is>
      </c>
      <c s="6" r="D8215">
        <v>1.000</v>
      </c>
      <c s="7" r="E8215">
        <v>7</v>
      </c>
      <c s="8" t="inlineStr" r="F8215">
        <is>
          <t xml:space="preserve">74564</t>
        </is>
      </c>
      <c s="8" t="inlineStr" r="G8215">
        <is>
          <t xml:space="preserve">104</t>
        </is>
      </c>
      <c s="9" r="H8215">
        <v>0.0100</v>
      </c>
      <c s="8" t="inlineStr" r="I8215">
        <is>
          <t xml:space="preserve"/>
        </is>
      </c>
      <c s="8" t="inlineStr" r="J8215">
        <is>
          <t xml:space="preserve"> Coles</t>
        </is>
      </c>
    </row>
    <row r="8216" ht="20.25" customHeight="0">
      <c s="5" t="inlineStr" r="A8216">
        <is>
          <t xml:space="preserve">50201121</t>
        </is>
      </c>
      <c s="5" t="inlineStr" r="B8216">
        <is>
          <t xml:space="preserve">COFFERDAM (TYPE 2) (LOCATION - 1)</t>
        </is>
      </c>
      <c s="5" t="inlineStr" r="C8216">
        <is>
          <t xml:space="preserve">EACH   </t>
        </is>
      </c>
      <c s="6" r="D8216">
        <v>1.000</v>
      </c>
      <c s="7" r="E8216">
        <v>9</v>
      </c>
      <c s="8" t="inlineStr" r="F8216">
        <is>
          <t xml:space="preserve">78786</t>
        </is>
      </c>
      <c s="8" t="inlineStr" r="G8216">
        <is>
          <t xml:space="preserve">225</t>
        </is>
      </c>
      <c s="9" r="H8216">
        <v>326208.3200</v>
      </c>
      <c s="8" t="inlineStr" r="I8216">
        <is>
          <t xml:space="preserve">Y</t>
        </is>
      </c>
      <c s="8" t="inlineStr" r="J8216">
        <is>
          <t xml:space="preserve"> Franklin</t>
        </is>
      </c>
    </row>
    <row r="8217" ht="20.25" customHeight="0">
      <c s="5" t="inlineStr" r="A8217">
        <is>
          <t xml:space="preserve">50201121</t>
        </is>
      </c>
      <c s="5" t="inlineStr" r="B8217">
        <is>
          <t xml:space="preserve">COFFERDAM (TYPE 2) (LOCATION - 1)</t>
        </is>
      </c>
      <c s="5" t="inlineStr" r="C8217">
        <is>
          <t xml:space="preserve">EACH   </t>
        </is>
      </c>
      <c s="6" r="D8217">
        <v>1.000</v>
      </c>
      <c s="7" r="E8217">
        <v>9</v>
      </c>
      <c s="8" t="inlineStr" r="F8217">
        <is>
          <t xml:space="preserve">78786</t>
        </is>
      </c>
      <c s="8" t="inlineStr" r="G8217">
        <is>
          <t xml:space="preserve">225</t>
        </is>
      </c>
      <c s="9" r="H8217">
        <v>550000.0000</v>
      </c>
      <c s="8" t="inlineStr" r="I8217">
        <is>
          <t xml:space="preserve"/>
        </is>
      </c>
      <c s="8" t="inlineStr" r="J8217">
        <is>
          <t xml:space="preserve"> Franklin</t>
        </is>
      </c>
    </row>
    <row r="8218" ht="20.25" customHeight="0">
      <c s="5" t="inlineStr" r="A8218">
        <is>
          <t xml:space="preserve">50201122</t>
        </is>
      </c>
      <c s="5" t="inlineStr" r="B8218">
        <is>
          <t xml:space="preserve">COFFERDAM (TYPE 2) (LOCATION - 2)</t>
        </is>
      </c>
      <c s="5" t="inlineStr" r="C8218">
        <is>
          <t xml:space="preserve">EACH   </t>
        </is>
      </c>
      <c s="6" r="D8218">
        <v>1.000</v>
      </c>
      <c s="7" r="E8218">
        <v>7</v>
      </c>
      <c s="8" t="inlineStr" r="F8218">
        <is>
          <t xml:space="preserve">74564</t>
        </is>
      </c>
      <c s="8" t="inlineStr" r="G8218">
        <is>
          <t xml:space="preserve">104</t>
        </is>
      </c>
      <c s="9" r="H8218">
        <v>119902.3900</v>
      </c>
      <c s="8" t="inlineStr" r="I8218">
        <is>
          <t xml:space="preserve">Y</t>
        </is>
      </c>
      <c s="8" t="inlineStr" r="J8218">
        <is>
          <t xml:space="preserve"> Coles</t>
        </is>
      </c>
    </row>
    <row r="8219" ht="20.25" customHeight="0">
      <c s="5" t="inlineStr" r="A8219">
        <is>
          <t xml:space="preserve">50201122</t>
        </is>
      </c>
      <c s="5" t="inlineStr" r="B8219">
        <is>
          <t xml:space="preserve">COFFERDAM (TYPE 2) (LOCATION - 2)</t>
        </is>
      </c>
      <c s="5" t="inlineStr" r="C8219">
        <is>
          <t xml:space="preserve">EACH   </t>
        </is>
      </c>
      <c s="6" r="D8219">
        <v>1.000</v>
      </c>
      <c s="7" r="E8219">
        <v>7</v>
      </c>
      <c s="8" t="inlineStr" r="F8219">
        <is>
          <t xml:space="preserve">74564</t>
        </is>
      </c>
      <c s="8" t="inlineStr" r="G8219">
        <is>
          <t xml:space="preserve">104</t>
        </is>
      </c>
      <c s="9" r="H8219">
        <v>0.0100</v>
      </c>
      <c s="8" t="inlineStr" r="I8219">
        <is>
          <t xml:space="preserve"/>
        </is>
      </c>
      <c s="8" t="inlineStr" r="J8219">
        <is>
          <t xml:space="preserve"> Coles</t>
        </is>
      </c>
    </row>
    <row r="8220" ht="20.25" customHeight="0">
      <c s="5" t="inlineStr" r="A8220">
        <is>
          <t xml:space="preserve">50201122</t>
        </is>
      </c>
      <c s="5" t="inlineStr" r="B8220">
        <is>
          <t xml:space="preserve">COFFERDAM (TYPE 2) (LOCATION - 2)</t>
        </is>
      </c>
      <c s="5" t="inlineStr" r="C8220">
        <is>
          <t xml:space="preserve">EACH   </t>
        </is>
      </c>
      <c s="6" r="D8220">
        <v>1.000</v>
      </c>
      <c s="7" r="E8220">
        <v>9</v>
      </c>
      <c s="8" t="inlineStr" r="F8220">
        <is>
          <t xml:space="preserve">78786</t>
        </is>
      </c>
      <c s="8" t="inlineStr" r="G8220">
        <is>
          <t xml:space="preserve">225</t>
        </is>
      </c>
      <c s="9" r="H8220">
        <v>326208.3200</v>
      </c>
      <c s="8" t="inlineStr" r="I8220">
        <is>
          <t xml:space="preserve">Y</t>
        </is>
      </c>
      <c s="8" t="inlineStr" r="J8220">
        <is>
          <t xml:space="preserve"> Franklin</t>
        </is>
      </c>
    </row>
    <row r="8221" ht="20.25" customHeight="0">
      <c s="5" t="inlineStr" r="A8221">
        <is>
          <t xml:space="preserve">50201122</t>
        </is>
      </c>
      <c s="5" t="inlineStr" r="B8221">
        <is>
          <t xml:space="preserve">COFFERDAM (TYPE 2) (LOCATION - 2)</t>
        </is>
      </c>
      <c s="5" t="inlineStr" r="C8221">
        <is>
          <t xml:space="preserve">EACH   </t>
        </is>
      </c>
      <c s="6" r="D8221">
        <v>1.000</v>
      </c>
      <c s="7" r="E8221">
        <v>9</v>
      </c>
      <c s="8" t="inlineStr" r="F8221">
        <is>
          <t xml:space="preserve">78786</t>
        </is>
      </c>
      <c s="8" t="inlineStr" r="G8221">
        <is>
          <t xml:space="preserve">225</t>
        </is>
      </c>
      <c s="9" r="H8221">
        <v>500000.0000</v>
      </c>
      <c s="8" t="inlineStr" r="I8221">
        <is>
          <t xml:space="preserve"/>
        </is>
      </c>
      <c s="8" t="inlineStr" r="J8221">
        <is>
          <t xml:space="preserve"> Franklin</t>
        </is>
      </c>
    </row>
    <row r="8222" ht="20.25" customHeight="0">
      <c s="5" t="inlineStr" r="A8222">
        <is>
          <t xml:space="preserve">50300100</t>
        </is>
      </c>
      <c s="5" t="inlineStr" r="B8222">
        <is>
          <t xml:space="preserve">FLOOR DRAINS</t>
        </is>
      </c>
      <c s="5" t="inlineStr" r="C8222">
        <is>
          <t xml:space="preserve">EACH   </t>
        </is>
      </c>
      <c s="6" r="D8222">
        <v>8.000</v>
      </c>
      <c s="7" r="E8222">
        <v>2</v>
      </c>
      <c s="8" t="inlineStr" r="F8222">
        <is>
          <t xml:space="preserve">64B40</t>
        </is>
      </c>
      <c s="8" t="inlineStr" r="G8222">
        <is>
          <t xml:space="preserve">237</t>
        </is>
      </c>
      <c s="9" r="H8222">
        <v>650.0000</v>
      </c>
      <c s="8" t="inlineStr" r="I8222">
        <is>
          <t xml:space="preserve">Y</t>
        </is>
      </c>
      <c s="8" t="inlineStr" r="J8222">
        <is>
          <t xml:space="preserve"> Jo Daviess</t>
        </is>
      </c>
    </row>
    <row r="8223" ht="20.25" customHeight="0">
      <c s="5" t="inlineStr" r="A8223">
        <is>
          <t xml:space="preserve">50300100</t>
        </is>
      </c>
      <c s="5" t="inlineStr" r="B8223">
        <is>
          <t xml:space="preserve">FLOOR DRAINS</t>
        </is>
      </c>
      <c s="5" t="inlineStr" r="C8223">
        <is>
          <t xml:space="preserve">EACH   </t>
        </is>
      </c>
      <c s="6" r="D8223">
        <v>8.000</v>
      </c>
      <c s="7" r="E8223">
        <v>2</v>
      </c>
      <c s="8" t="inlineStr" r="F8223">
        <is>
          <t xml:space="preserve">64B40</t>
        </is>
      </c>
      <c s="8" t="inlineStr" r="G8223">
        <is>
          <t xml:space="preserve">237</t>
        </is>
      </c>
      <c s="9" r="H8223">
        <v>1350.0000</v>
      </c>
      <c s="8" t="inlineStr" r="I8223">
        <is>
          <t xml:space="preserve"/>
        </is>
      </c>
      <c s="8" t="inlineStr" r="J8223">
        <is>
          <t xml:space="preserve"> Jo Daviess</t>
        </is>
      </c>
    </row>
    <row r="8224" ht="20.25" customHeight="0">
      <c s="5" t="inlineStr" r="A8224">
        <is>
          <t xml:space="preserve">50300100</t>
        </is>
      </c>
      <c s="5" t="inlineStr" r="B8224">
        <is>
          <t xml:space="preserve">FLOOR DRAINS</t>
        </is>
      </c>
      <c s="5" t="inlineStr" r="C8224">
        <is>
          <t xml:space="preserve">EACH   </t>
        </is>
      </c>
      <c s="6" r="D8224">
        <v>8.000</v>
      </c>
      <c s="7" r="E8224">
        <v>3</v>
      </c>
      <c s="8" t="inlineStr" r="F8224">
        <is>
          <t xml:space="preserve">66F94</t>
        </is>
      </c>
      <c s="8" t="inlineStr" r="G8224">
        <is>
          <t xml:space="preserve">053</t>
        </is>
      </c>
      <c s="9" r="H8224">
        <v>1800.0000</v>
      </c>
      <c s="8" t="inlineStr" r="I8224">
        <is>
          <t xml:space="preserve">Y</t>
        </is>
      </c>
      <c s="8" t="inlineStr" r="J8224">
        <is>
          <t xml:space="preserve"> Iroquois</t>
        </is>
      </c>
    </row>
    <row r="8225" ht="20.25" customHeight="0">
      <c s="5" t="inlineStr" r="A8225">
        <is>
          <t xml:space="preserve">50300100</t>
        </is>
      </c>
      <c s="5" t="inlineStr" r="B8225">
        <is>
          <t xml:space="preserve">FLOOR DRAINS</t>
        </is>
      </c>
      <c s="5" t="inlineStr" r="C8225">
        <is>
          <t xml:space="preserve">EACH   </t>
        </is>
      </c>
      <c s="6" r="D8225">
        <v>12.000</v>
      </c>
      <c s="7" r="E8225">
        <v>3</v>
      </c>
      <c s="8" t="inlineStr" r="F8225">
        <is>
          <t xml:space="preserve">66M23</t>
        </is>
      </c>
      <c s="8" t="inlineStr" r="G8225">
        <is>
          <t xml:space="preserve">057</t>
        </is>
      </c>
      <c s="9" r="H8225">
        <v>975.0000</v>
      </c>
      <c s="8" t="inlineStr" r="I8225">
        <is>
          <t xml:space="preserve">Y</t>
        </is>
      </c>
      <c s="8" t="inlineStr" r="J8225">
        <is>
          <t xml:space="preserve"> Iroquois</t>
        </is>
      </c>
    </row>
    <row r="8226" ht="20.25" customHeight="0">
      <c s="5" t="inlineStr" r="A8226">
        <is>
          <t xml:space="preserve">50300100</t>
        </is>
      </c>
      <c s="5" t="inlineStr" r="B8226">
        <is>
          <t xml:space="preserve">FLOOR DRAINS</t>
        </is>
      </c>
      <c s="5" t="inlineStr" r="C8226">
        <is>
          <t xml:space="preserve">EACH   </t>
        </is>
      </c>
      <c s="6" r="D8226">
        <v>16.000</v>
      </c>
      <c s="7" r="E8226">
        <v>3</v>
      </c>
      <c s="8" t="inlineStr" r="F8226">
        <is>
          <t xml:space="preserve">66N36</t>
        </is>
      </c>
      <c s="8" t="inlineStr" r="G8226">
        <is>
          <t xml:space="preserve">059</t>
        </is>
      </c>
      <c s="9" r="H8226">
        <v>1600.0000</v>
      </c>
      <c s="8" t="inlineStr" r="I8226">
        <is>
          <t xml:space="preserve">Y</t>
        </is>
      </c>
      <c s="8" t="inlineStr" r="J8226">
        <is>
          <t xml:space="preserve"> LaSalle</t>
        </is>
      </c>
    </row>
    <row r="8227" ht="20.25" customHeight="0">
      <c s="5" t="inlineStr" r="A8227">
        <is>
          <t xml:space="preserve">50300100</t>
        </is>
      </c>
      <c s="5" t="inlineStr" r="B8227">
        <is>
          <t xml:space="preserve">FLOOR DRAINS</t>
        </is>
      </c>
      <c s="5" t="inlineStr" r="C8227">
        <is>
          <t xml:space="preserve">EACH   </t>
        </is>
      </c>
      <c s="6" r="D8227">
        <v>12.000</v>
      </c>
      <c s="7" r="E8227">
        <v>3</v>
      </c>
      <c s="8" t="inlineStr" r="F8227">
        <is>
          <t xml:space="preserve">66P52</t>
        </is>
      </c>
      <c s="8" t="inlineStr" r="G8227">
        <is>
          <t xml:space="preserve">060</t>
        </is>
      </c>
      <c s="9" r="H8227">
        <v>1000.0000</v>
      </c>
      <c s="8" t="inlineStr" r="I8227">
        <is>
          <t xml:space="preserve">Y</t>
        </is>
      </c>
      <c s="8" t="inlineStr" r="J8227">
        <is>
          <t xml:space="preserve"> Grundy</t>
        </is>
      </c>
    </row>
    <row r="8228" ht="20.25" customHeight="0">
      <c s="5" t="inlineStr" r="A8228">
        <is>
          <t xml:space="preserve">50300100</t>
        </is>
      </c>
      <c s="5" t="inlineStr" r="B8228">
        <is>
          <t xml:space="preserve">FLOOR DRAINS</t>
        </is>
      </c>
      <c s="5" t="inlineStr" r="C8228">
        <is>
          <t xml:space="preserve">EACH   </t>
        </is>
      </c>
      <c s="6" r="D8228">
        <v>173.000</v>
      </c>
      <c s="7" r="E8228">
        <v>4</v>
      </c>
      <c s="8" t="inlineStr" r="F8228">
        <is>
          <t xml:space="preserve">68E44</t>
        </is>
      </c>
      <c s="8" t="inlineStr" r="G8228">
        <is>
          <t xml:space="preserve">01X</t>
        </is>
      </c>
      <c s="9" r="H8228">
        <v>1600.0000</v>
      </c>
      <c s="8" t="inlineStr" r="I8228">
        <is>
          <t xml:space="preserve">Y</t>
        </is>
      </c>
      <c s="8" t="inlineStr" r="J8228">
        <is>
          <t xml:space="preserve"> Peoria, Tazewell</t>
        </is>
      </c>
    </row>
    <row r="8229" ht="20.25" customHeight="0">
      <c s="5" t="inlineStr" r="A8229">
        <is>
          <t xml:space="preserve">50300100</t>
        </is>
      </c>
      <c s="5" t="inlineStr" r="B8229">
        <is>
          <t xml:space="preserve">FLOOR DRAINS</t>
        </is>
      </c>
      <c s="5" t="inlineStr" r="C8229">
        <is>
          <t xml:space="preserve">EACH   </t>
        </is>
      </c>
      <c s="6" r="D8229">
        <v>173.000</v>
      </c>
      <c s="7" r="E8229">
        <v>4</v>
      </c>
      <c s="8" t="inlineStr" r="F8229">
        <is>
          <t xml:space="preserve">68E44</t>
        </is>
      </c>
      <c s="8" t="inlineStr" r="G8229">
        <is>
          <t xml:space="preserve">01X</t>
        </is>
      </c>
      <c s="9" r="H8229">
        <v>850.0000</v>
      </c>
      <c s="8" t="inlineStr" r="I8229">
        <is>
          <t xml:space="preserve"/>
        </is>
      </c>
      <c s="8" t="inlineStr" r="J8229">
        <is>
          <t xml:space="preserve"> Peoria, Tazewell</t>
        </is>
      </c>
    </row>
    <row r="8230" ht="20.25" customHeight="0">
      <c s="5" t="inlineStr" r="A8230">
        <is>
          <t xml:space="preserve">50300100</t>
        </is>
      </c>
      <c s="5" t="inlineStr" r="B8230">
        <is>
          <t xml:space="preserve">FLOOR DRAINS</t>
        </is>
      </c>
      <c s="5" t="inlineStr" r="C8230">
        <is>
          <t xml:space="preserve">EACH   </t>
        </is>
      </c>
      <c s="6" r="D8230">
        <v>3.000</v>
      </c>
      <c s="7" r="E8230">
        <v>8</v>
      </c>
      <c s="8" t="inlineStr" r="F8230">
        <is>
          <t xml:space="preserve">76K74</t>
        </is>
      </c>
      <c s="8" t="inlineStr" r="G8230">
        <is>
          <t xml:space="preserve">120</t>
        </is>
      </c>
      <c s="9" r="H8230">
        <v>1620.4000</v>
      </c>
      <c s="8" t="inlineStr" r="I8230">
        <is>
          <t xml:space="preserve">Y</t>
        </is>
      </c>
      <c s="8" t="inlineStr" r="J8230">
        <is>
          <t xml:space="preserve"> St. Clair</t>
        </is>
      </c>
    </row>
    <row r="8231" ht="20.25" customHeight="0">
      <c s="5" t="inlineStr" r="A8231">
        <is>
          <t xml:space="preserve">50300100</t>
        </is>
      </c>
      <c s="5" t="inlineStr" r="B8231">
        <is>
          <t xml:space="preserve">FLOOR DRAINS</t>
        </is>
      </c>
      <c s="5" t="inlineStr" r="C8231">
        <is>
          <t xml:space="preserve">EACH   </t>
        </is>
      </c>
      <c s="6" r="D8231">
        <v>3.000</v>
      </c>
      <c s="7" r="E8231">
        <v>8</v>
      </c>
      <c s="8" t="inlineStr" r="F8231">
        <is>
          <t xml:space="preserve">76K74</t>
        </is>
      </c>
      <c s="8" t="inlineStr" r="G8231">
        <is>
          <t xml:space="preserve">120</t>
        </is>
      </c>
      <c s="9" r="H8231">
        <v>1350.0000</v>
      </c>
      <c s="8" t="inlineStr" r="I8231">
        <is>
          <t xml:space="preserve"/>
        </is>
      </c>
      <c s="8" t="inlineStr" r="J8231">
        <is>
          <t xml:space="preserve"> St. Clair</t>
        </is>
      </c>
    </row>
    <row r="8232" ht="20.25" customHeight="0">
      <c s="5" t="inlineStr" r="A8232">
        <is>
          <t xml:space="preserve">50300100</t>
        </is>
      </c>
      <c s="5" t="inlineStr" r="B8232">
        <is>
          <t xml:space="preserve">FLOOR DRAINS</t>
        </is>
      </c>
      <c s="5" t="inlineStr" r="C8232">
        <is>
          <t xml:space="preserve">EACH   </t>
        </is>
      </c>
      <c s="6" r="D8232">
        <v>3.000</v>
      </c>
      <c s="7" r="E8232">
        <v>8</v>
      </c>
      <c s="8" t="inlineStr" r="F8232">
        <is>
          <t xml:space="preserve">76K74</t>
        </is>
      </c>
      <c s="8" t="inlineStr" r="G8232">
        <is>
          <t xml:space="preserve">120</t>
        </is>
      </c>
      <c s="9" r="H8232">
        <v>1452.2400</v>
      </c>
      <c s="8" t="inlineStr" r="I8232">
        <is>
          <t xml:space="preserve"/>
        </is>
      </c>
      <c s="8" t="inlineStr" r="J8232">
        <is>
          <t xml:space="preserve"> St. Clair</t>
        </is>
      </c>
    </row>
    <row r="8233" ht="20.25" customHeight="0">
      <c s="5" t="inlineStr" r="A8233">
        <is>
          <t xml:space="preserve">50300225</t>
        </is>
      </c>
      <c s="5" t="inlineStr" r="B8233">
        <is>
          <t xml:space="preserve">CONCRETE STRUCTURES</t>
        </is>
      </c>
      <c s="5" t="inlineStr" r="C8233">
        <is>
          <t xml:space="preserve">CU YD  </t>
        </is>
      </c>
      <c s="6" r="D8233">
        <v>127.800</v>
      </c>
      <c s="7" r="E8233">
        <v>1</v>
      </c>
      <c s="8" t="inlineStr" r="F8233">
        <is>
          <t xml:space="preserve">60R76</t>
        </is>
      </c>
      <c s="8" t="inlineStr" r="G8233">
        <is>
          <t xml:space="preserve">189</t>
        </is>
      </c>
      <c s="9" r="H8233">
        <v>1100.0000</v>
      </c>
      <c s="8" t="inlineStr" r="I8233">
        <is>
          <t xml:space="preserve">Y</t>
        </is>
      </c>
      <c s="8" t="inlineStr" r="J8233">
        <is>
          <t xml:space="preserve"> Will</t>
        </is>
      </c>
    </row>
    <row r="8234" ht="20.25" customHeight="0">
      <c s="5" t="inlineStr" r="A8234">
        <is>
          <t xml:space="preserve">50300225</t>
        </is>
      </c>
      <c s="5" t="inlineStr" r="B8234">
        <is>
          <t xml:space="preserve">CONCRETE STRUCTURES</t>
        </is>
      </c>
      <c s="5" t="inlineStr" r="C8234">
        <is>
          <t xml:space="preserve">CU YD  </t>
        </is>
      </c>
      <c s="6" r="D8234">
        <v>127.800</v>
      </c>
      <c s="7" r="E8234">
        <v>1</v>
      </c>
      <c s="8" t="inlineStr" r="F8234">
        <is>
          <t xml:space="preserve">60R76</t>
        </is>
      </c>
      <c s="8" t="inlineStr" r="G8234">
        <is>
          <t xml:space="preserve">189</t>
        </is>
      </c>
      <c s="9" r="H8234">
        <v>1675.0000</v>
      </c>
      <c s="8" t="inlineStr" r="I8234">
        <is>
          <t xml:space="preserve"/>
        </is>
      </c>
      <c s="8" t="inlineStr" r="J8234">
        <is>
          <t xml:space="preserve"> Will</t>
        </is>
      </c>
    </row>
    <row r="8235" ht="20.25" customHeight="0">
      <c s="5" t="inlineStr" r="A8235">
        <is>
          <t xml:space="preserve">50300225</t>
        </is>
      </c>
      <c s="5" t="inlineStr" r="B8235">
        <is>
          <t xml:space="preserve">CONCRETE STRUCTURES</t>
        </is>
      </c>
      <c s="5" t="inlineStr" r="C8235">
        <is>
          <t xml:space="preserve">CU YD  </t>
        </is>
      </c>
      <c s="6" r="D8235">
        <v>127.800</v>
      </c>
      <c s="7" r="E8235">
        <v>1</v>
      </c>
      <c s="8" t="inlineStr" r="F8235">
        <is>
          <t xml:space="preserve">60R76</t>
        </is>
      </c>
      <c s="8" t="inlineStr" r="G8235">
        <is>
          <t xml:space="preserve">189</t>
        </is>
      </c>
      <c s="9" r="H8235">
        <v>2750.0000</v>
      </c>
      <c s="8" t="inlineStr" r="I8235">
        <is>
          <t xml:space="preserve"/>
        </is>
      </c>
      <c s="8" t="inlineStr" r="J8235">
        <is>
          <t xml:space="preserve"> Will</t>
        </is>
      </c>
    </row>
    <row r="8236" ht="20.25" customHeight="0">
      <c s="5" t="inlineStr" r="A8236">
        <is>
          <t xml:space="preserve">50300225</t>
        </is>
      </c>
      <c s="5" t="inlineStr" r="B8236">
        <is>
          <t xml:space="preserve">CONCRETE STRUCTURES</t>
        </is>
      </c>
      <c s="5" t="inlineStr" r="C8236">
        <is>
          <t xml:space="preserve">CU YD  </t>
        </is>
      </c>
      <c s="6" r="D8236">
        <v>253.400</v>
      </c>
      <c s="7" r="E8236">
        <v>1</v>
      </c>
      <c s="8" t="inlineStr" r="F8236">
        <is>
          <t xml:space="preserve">62U39</t>
        </is>
      </c>
      <c s="8" t="inlineStr" r="G8236">
        <is>
          <t xml:space="preserve">198</t>
        </is>
      </c>
      <c s="9" r="H8236">
        <v>1100.0000</v>
      </c>
      <c s="8" t="inlineStr" r="I8236">
        <is>
          <t xml:space="preserve">Y</t>
        </is>
      </c>
      <c s="8" t="inlineStr" r="J8236">
        <is>
          <t xml:space="preserve"> Will</t>
        </is>
      </c>
    </row>
    <row r="8237" ht="20.25" customHeight="0">
      <c s="5" t="inlineStr" r="A8237">
        <is>
          <t xml:space="preserve">50300225</t>
        </is>
      </c>
      <c s="5" t="inlineStr" r="B8237">
        <is>
          <t xml:space="preserve">CONCRETE STRUCTURES</t>
        </is>
      </c>
      <c s="5" t="inlineStr" r="C8237">
        <is>
          <t xml:space="preserve">CU YD  </t>
        </is>
      </c>
      <c s="6" r="D8237">
        <v>253.400</v>
      </c>
      <c s="7" r="E8237">
        <v>1</v>
      </c>
      <c s="8" t="inlineStr" r="F8237">
        <is>
          <t xml:space="preserve">62U39</t>
        </is>
      </c>
      <c s="8" t="inlineStr" r="G8237">
        <is>
          <t xml:space="preserve">198</t>
        </is>
      </c>
      <c s="9" r="H8237">
        <v>1308.4000</v>
      </c>
      <c s="8" t="inlineStr" r="I8237">
        <is>
          <t xml:space="preserve"/>
        </is>
      </c>
      <c s="8" t="inlineStr" r="J8237">
        <is>
          <t xml:space="preserve"> Will</t>
        </is>
      </c>
    </row>
    <row r="8238" ht="20.25" customHeight="0">
      <c s="5" t="inlineStr" r="A8238">
        <is>
          <t xml:space="preserve">50300225</t>
        </is>
      </c>
      <c s="5" t="inlineStr" r="B8238">
        <is>
          <t xml:space="preserve">CONCRETE STRUCTURES</t>
        </is>
      </c>
      <c s="5" t="inlineStr" r="C8238">
        <is>
          <t xml:space="preserve">CU YD  </t>
        </is>
      </c>
      <c s="6" r="D8238">
        <v>15.900</v>
      </c>
      <c s="7" r="E8238">
        <v>1</v>
      </c>
      <c s="8" t="inlineStr" r="F8238">
        <is>
          <t xml:space="preserve">62X29</t>
        </is>
      </c>
      <c s="8" t="inlineStr" r="G8238">
        <is>
          <t xml:space="preserve">204</t>
        </is>
      </c>
      <c s="9" r="H8238">
        <v>2798.7900</v>
      </c>
      <c s="8" t="inlineStr" r="I8238">
        <is>
          <t xml:space="preserve">Y</t>
        </is>
      </c>
      <c s="8" t="inlineStr" r="J8238">
        <is>
          <t xml:space="preserve"> Cook</t>
        </is>
      </c>
    </row>
    <row r="8239" ht="20.25" customHeight="0">
      <c s="5" t="inlineStr" r="A8239">
        <is>
          <t xml:space="preserve">50300225</t>
        </is>
      </c>
      <c s="5" t="inlineStr" r="B8239">
        <is>
          <t xml:space="preserve">CONCRETE STRUCTURES</t>
        </is>
      </c>
      <c s="5" t="inlineStr" r="C8239">
        <is>
          <t xml:space="preserve">CU YD  </t>
        </is>
      </c>
      <c s="6" r="D8239">
        <v>15.900</v>
      </c>
      <c s="7" r="E8239">
        <v>1</v>
      </c>
      <c s="8" t="inlineStr" r="F8239">
        <is>
          <t xml:space="preserve">62X29</t>
        </is>
      </c>
      <c s="8" t="inlineStr" r="G8239">
        <is>
          <t xml:space="preserve">204</t>
        </is>
      </c>
      <c s="9" r="H8239">
        <v>3600.0000</v>
      </c>
      <c s="8" t="inlineStr" r="I8239">
        <is>
          <t xml:space="preserve"/>
        </is>
      </c>
      <c s="8" t="inlineStr" r="J8239">
        <is>
          <t xml:space="preserve"> Cook</t>
        </is>
      </c>
    </row>
    <row r="8240" ht="20.25" customHeight="0">
      <c s="5" t="inlineStr" r="A8240">
        <is>
          <t xml:space="preserve">50300225</t>
        </is>
      </c>
      <c s="5" t="inlineStr" r="B8240">
        <is>
          <t xml:space="preserve">CONCRETE STRUCTURES</t>
        </is>
      </c>
      <c s="5" t="inlineStr" r="C8240">
        <is>
          <t xml:space="preserve">CU YD  </t>
        </is>
      </c>
      <c s="6" r="D8240">
        <v>15.900</v>
      </c>
      <c s="7" r="E8240">
        <v>1</v>
      </c>
      <c s="8" t="inlineStr" r="F8240">
        <is>
          <t xml:space="preserve">62X29</t>
        </is>
      </c>
      <c s="8" t="inlineStr" r="G8240">
        <is>
          <t xml:space="preserve">204</t>
        </is>
      </c>
      <c s="9" r="H8240">
        <v>5709.8500</v>
      </c>
      <c s="8" t="inlineStr" r="I8240">
        <is>
          <t xml:space="preserve"/>
        </is>
      </c>
      <c s="8" t="inlineStr" r="J8240">
        <is>
          <t xml:space="preserve"> Cook</t>
        </is>
      </c>
    </row>
    <row r="8241" ht="20.25" customHeight="0">
      <c s="5" t="inlineStr" r="A8241">
        <is>
          <t xml:space="preserve">50300225</t>
        </is>
      </c>
      <c s="5" t="inlineStr" r="B8241">
        <is>
          <t xml:space="preserve">CONCRETE STRUCTURES</t>
        </is>
      </c>
      <c s="5" t="inlineStr" r="C8241">
        <is>
          <t xml:space="preserve">CU YD  </t>
        </is>
      </c>
      <c s="6" r="D8241">
        <v>15.900</v>
      </c>
      <c s="7" r="E8241">
        <v>1</v>
      </c>
      <c s="8" t="inlineStr" r="F8241">
        <is>
          <t xml:space="preserve">62X29</t>
        </is>
      </c>
      <c s="8" t="inlineStr" r="G8241">
        <is>
          <t xml:space="preserve">204</t>
        </is>
      </c>
      <c s="9" r="H8241">
        <v>6000.0000</v>
      </c>
      <c s="8" t="inlineStr" r="I8241">
        <is>
          <t xml:space="preserve"/>
        </is>
      </c>
      <c s="8" t="inlineStr" r="J8241">
        <is>
          <t xml:space="preserve"> Cook</t>
        </is>
      </c>
    </row>
    <row r="8242" ht="20.25" customHeight="0">
      <c s="5" t="inlineStr" r="A8242">
        <is>
          <t xml:space="preserve">50300225</t>
        </is>
      </c>
      <c s="5" t="inlineStr" r="B8242">
        <is>
          <t xml:space="preserve">CONCRETE STRUCTURES</t>
        </is>
      </c>
      <c s="5" t="inlineStr" r="C8242">
        <is>
          <t xml:space="preserve">CU YD  </t>
        </is>
      </c>
      <c s="6" r="D8242">
        <v>31.600</v>
      </c>
      <c s="7" r="E8242">
        <v>1</v>
      </c>
      <c s="8" t="inlineStr" r="F8242">
        <is>
          <t xml:space="preserve">62Y04</t>
        </is>
      </c>
      <c s="8" t="inlineStr" r="G8242">
        <is>
          <t xml:space="preserve">027</t>
        </is>
      </c>
      <c s="9" r="H8242">
        <v>3243.7000</v>
      </c>
      <c s="8" t="inlineStr" r="I8242">
        <is>
          <t xml:space="preserve">Y</t>
        </is>
      </c>
      <c s="8" t="inlineStr" r="J8242">
        <is>
          <t xml:space="preserve"> Cook</t>
        </is>
      </c>
    </row>
    <row r="8243" ht="20.25" customHeight="0">
      <c s="5" t="inlineStr" r="A8243">
        <is>
          <t xml:space="preserve">50300225</t>
        </is>
      </c>
      <c s="5" t="inlineStr" r="B8243">
        <is>
          <t xml:space="preserve">CONCRETE STRUCTURES</t>
        </is>
      </c>
      <c s="5" t="inlineStr" r="C8243">
        <is>
          <t xml:space="preserve">CU YD  </t>
        </is>
      </c>
      <c s="6" r="D8243">
        <v>31.600</v>
      </c>
      <c s="7" r="E8243">
        <v>1</v>
      </c>
      <c s="8" t="inlineStr" r="F8243">
        <is>
          <t xml:space="preserve">62Y04</t>
        </is>
      </c>
      <c s="8" t="inlineStr" r="G8243">
        <is>
          <t xml:space="preserve">027</t>
        </is>
      </c>
      <c s="9" r="H8243">
        <v>1800.0000</v>
      </c>
      <c s="8" t="inlineStr" r="I8243">
        <is>
          <t xml:space="preserve"/>
        </is>
      </c>
      <c s="8" t="inlineStr" r="J8243">
        <is>
          <t xml:space="preserve"> Cook</t>
        </is>
      </c>
    </row>
    <row r="8244" ht="20.25" customHeight="0">
      <c s="5" t="inlineStr" r="A8244">
        <is>
          <t xml:space="preserve">50300225</t>
        </is>
      </c>
      <c s="5" t="inlineStr" r="B8244">
        <is>
          <t xml:space="preserve">CONCRETE STRUCTURES</t>
        </is>
      </c>
      <c s="5" t="inlineStr" r="C8244">
        <is>
          <t xml:space="preserve">CU YD  </t>
        </is>
      </c>
      <c s="6" r="D8244">
        <v>31.600</v>
      </c>
      <c s="7" r="E8244">
        <v>1</v>
      </c>
      <c s="8" t="inlineStr" r="F8244">
        <is>
          <t xml:space="preserve">62Y04</t>
        </is>
      </c>
      <c s="8" t="inlineStr" r="G8244">
        <is>
          <t xml:space="preserve">027</t>
        </is>
      </c>
      <c s="9" r="H8244">
        <v>1800.0000</v>
      </c>
      <c s="8" t="inlineStr" r="I8244">
        <is>
          <t xml:space="preserve"/>
        </is>
      </c>
      <c s="8" t="inlineStr" r="J8244">
        <is>
          <t xml:space="preserve"> Cook</t>
        </is>
      </c>
    </row>
    <row r="8245" ht="20.25" customHeight="0">
      <c s="5" t="inlineStr" r="A8245">
        <is>
          <t xml:space="preserve">50300225</t>
        </is>
      </c>
      <c s="5" t="inlineStr" r="B8245">
        <is>
          <t xml:space="preserve">CONCRETE STRUCTURES</t>
        </is>
      </c>
      <c s="5" t="inlineStr" r="C8245">
        <is>
          <t xml:space="preserve">CU YD  </t>
        </is>
      </c>
      <c s="6" r="D8245">
        <v>31.600</v>
      </c>
      <c s="7" r="E8245">
        <v>1</v>
      </c>
      <c s="8" t="inlineStr" r="F8245">
        <is>
          <t xml:space="preserve">62Y04</t>
        </is>
      </c>
      <c s="8" t="inlineStr" r="G8245">
        <is>
          <t xml:space="preserve">027</t>
        </is>
      </c>
      <c s="9" r="H8245">
        <v>1822.5900</v>
      </c>
      <c s="8" t="inlineStr" r="I8245">
        <is>
          <t xml:space="preserve"/>
        </is>
      </c>
      <c s="8" t="inlineStr" r="J8245">
        <is>
          <t xml:space="preserve"> Cook</t>
        </is>
      </c>
    </row>
    <row r="8246" ht="20.25" customHeight="0">
      <c s="5" t="inlineStr" r="A8246">
        <is>
          <t xml:space="preserve">50300225</t>
        </is>
      </c>
      <c s="5" t="inlineStr" r="B8246">
        <is>
          <t xml:space="preserve">CONCRETE STRUCTURES</t>
        </is>
      </c>
      <c s="5" t="inlineStr" r="C8246">
        <is>
          <t xml:space="preserve">CU YD  </t>
        </is>
      </c>
      <c s="6" r="D8246">
        <v>31.600</v>
      </c>
      <c s="7" r="E8246">
        <v>1</v>
      </c>
      <c s="8" t="inlineStr" r="F8246">
        <is>
          <t xml:space="preserve">62Y04</t>
        </is>
      </c>
      <c s="8" t="inlineStr" r="G8246">
        <is>
          <t xml:space="preserve">027</t>
        </is>
      </c>
      <c s="9" r="H8246">
        <v>3000.0000</v>
      </c>
      <c s="8" t="inlineStr" r="I8246">
        <is>
          <t xml:space="preserve"/>
        </is>
      </c>
      <c s="8" t="inlineStr" r="J8246">
        <is>
          <t xml:space="preserve"> Cook</t>
        </is>
      </c>
    </row>
    <row r="8247" ht="20.25" customHeight="0">
      <c s="5" t="inlineStr" r="A8247">
        <is>
          <t xml:space="preserve">50300225</t>
        </is>
      </c>
      <c s="5" t="inlineStr" r="B8247">
        <is>
          <t xml:space="preserve">CONCRETE STRUCTURES</t>
        </is>
      </c>
      <c s="5" t="inlineStr" r="C8247">
        <is>
          <t xml:space="preserve">CU YD  </t>
        </is>
      </c>
      <c s="6" r="D8247">
        <v>25.000</v>
      </c>
      <c s="7" r="E8247">
        <v>1</v>
      </c>
      <c s="8" t="inlineStr" r="F8247">
        <is>
          <t xml:space="preserve">62Y08</t>
        </is>
      </c>
      <c s="8" t="inlineStr" r="G8247">
        <is>
          <t xml:space="preserve">029</t>
        </is>
      </c>
      <c s="9" r="H8247">
        <v>1000.0000</v>
      </c>
      <c s="8" t="inlineStr" r="I8247">
        <is>
          <t xml:space="preserve">Y</t>
        </is>
      </c>
      <c s="8" t="inlineStr" r="J8247">
        <is>
          <t xml:space="preserve">Various</t>
        </is>
      </c>
    </row>
    <row r="8248" ht="20.25" customHeight="0">
      <c s="5" t="inlineStr" r="A8248">
        <is>
          <t xml:space="preserve">50300225</t>
        </is>
      </c>
      <c s="5" t="inlineStr" r="B8248">
        <is>
          <t xml:space="preserve">CONCRETE STRUCTURES</t>
        </is>
      </c>
      <c s="5" t="inlineStr" r="C8248">
        <is>
          <t xml:space="preserve">CU YD  </t>
        </is>
      </c>
      <c s="6" r="D8248">
        <v>25.000</v>
      </c>
      <c s="7" r="E8248">
        <v>1</v>
      </c>
      <c s="8" t="inlineStr" r="F8248">
        <is>
          <t xml:space="preserve">62Y08</t>
        </is>
      </c>
      <c s="8" t="inlineStr" r="G8248">
        <is>
          <t xml:space="preserve">029</t>
        </is>
      </c>
      <c s="9" r="H8248">
        <v>1840.0000</v>
      </c>
      <c s="8" t="inlineStr" r="I8248">
        <is>
          <t xml:space="preserve"/>
        </is>
      </c>
      <c s="8" t="inlineStr" r="J8248">
        <is>
          <t xml:space="preserve">Various</t>
        </is>
      </c>
    </row>
    <row r="8249" ht="20.25" customHeight="0">
      <c s="5" t="inlineStr" r="A8249">
        <is>
          <t xml:space="preserve">50300225</t>
        </is>
      </c>
      <c s="5" t="inlineStr" r="B8249">
        <is>
          <t xml:space="preserve">CONCRETE STRUCTURES</t>
        </is>
      </c>
      <c s="5" t="inlineStr" r="C8249">
        <is>
          <t xml:space="preserve">CU YD  </t>
        </is>
      </c>
      <c s="6" r="D8249">
        <v>190.600</v>
      </c>
      <c s="7" r="E8249">
        <v>2</v>
      </c>
      <c s="8" t="inlineStr" r="F8249">
        <is>
          <t xml:space="preserve">64B40</t>
        </is>
      </c>
      <c s="8" t="inlineStr" r="G8249">
        <is>
          <t xml:space="preserve">237</t>
        </is>
      </c>
      <c s="9" r="H8249">
        <v>1350.0000</v>
      </c>
      <c s="8" t="inlineStr" r="I8249">
        <is>
          <t xml:space="preserve">Y</t>
        </is>
      </c>
      <c s="8" t="inlineStr" r="J8249">
        <is>
          <t xml:space="preserve"> Jo Daviess</t>
        </is>
      </c>
    </row>
    <row r="8250" ht="20.25" customHeight="0">
      <c s="5" t="inlineStr" r="A8250">
        <is>
          <t xml:space="preserve">50300225</t>
        </is>
      </c>
      <c s="5" t="inlineStr" r="B8250">
        <is>
          <t xml:space="preserve">CONCRETE STRUCTURES</t>
        </is>
      </c>
      <c s="5" t="inlineStr" r="C8250">
        <is>
          <t xml:space="preserve">CU YD  </t>
        </is>
      </c>
      <c s="6" r="D8250">
        <v>190.600</v>
      </c>
      <c s="7" r="E8250">
        <v>2</v>
      </c>
      <c s="8" t="inlineStr" r="F8250">
        <is>
          <t xml:space="preserve">64B40</t>
        </is>
      </c>
      <c s="8" t="inlineStr" r="G8250">
        <is>
          <t xml:space="preserve">237</t>
        </is>
      </c>
      <c s="9" r="H8250">
        <v>1260.0000</v>
      </c>
      <c s="8" t="inlineStr" r="I8250">
        <is>
          <t xml:space="preserve"/>
        </is>
      </c>
      <c s="8" t="inlineStr" r="J8250">
        <is>
          <t xml:space="preserve"> Jo Daviess</t>
        </is>
      </c>
    </row>
    <row r="8251" ht="20.25" customHeight="0">
      <c s="5" t="inlineStr" r="A8251">
        <is>
          <t xml:space="preserve">50300225</t>
        </is>
      </c>
      <c s="5" t="inlineStr" r="B8251">
        <is>
          <t xml:space="preserve">CONCRETE STRUCTURES</t>
        </is>
      </c>
      <c s="5" t="inlineStr" r="C8251">
        <is>
          <t xml:space="preserve">CU YD  </t>
        </is>
      </c>
      <c s="6" r="D8251">
        <v>27.400</v>
      </c>
      <c s="7" r="E8251">
        <v>2</v>
      </c>
      <c s="8" t="inlineStr" r="F8251">
        <is>
          <t xml:space="preserve">64T98</t>
        </is>
      </c>
      <c s="8" t="inlineStr" r="G8251">
        <is>
          <t xml:space="preserve">043</t>
        </is>
      </c>
      <c s="9" r="H8251">
        <v>1175.0000</v>
      </c>
      <c s="8" t="inlineStr" r="I8251">
        <is>
          <t xml:space="preserve">Y</t>
        </is>
      </c>
      <c s="8" t="inlineStr" r="J8251">
        <is>
          <t xml:space="preserve"> Stephenson</t>
        </is>
      </c>
    </row>
    <row r="8252" ht="20.25" customHeight="0">
      <c s="5" t="inlineStr" r="A8252">
        <is>
          <t xml:space="preserve">50300225</t>
        </is>
      </c>
      <c s="5" t="inlineStr" r="B8252">
        <is>
          <t xml:space="preserve">CONCRETE STRUCTURES</t>
        </is>
      </c>
      <c s="5" t="inlineStr" r="C8252">
        <is>
          <t xml:space="preserve">CU YD  </t>
        </is>
      </c>
      <c s="6" r="D8252">
        <v>27.400</v>
      </c>
      <c s="7" r="E8252">
        <v>2</v>
      </c>
      <c s="8" t="inlineStr" r="F8252">
        <is>
          <t xml:space="preserve">64T98</t>
        </is>
      </c>
      <c s="8" t="inlineStr" r="G8252">
        <is>
          <t xml:space="preserve">043</t>
        </is>
      </c>
      <c s="9" r="H8252">
        <v>1550.0000</v>
      </c>
      <c s="8" t="inlineStr" r="I8252">
        <is>
          <t xml:space="preserve"/>
        </is>
      </c>
      <c s="8" t="inlineStr" r="J8252">
        <is>
          <t xml:space="preserve"> Stephenson</t>
        </is>
      </c>
    </row>
    <row r="8253" ht="20.25" customHeight="0">
      <c s="5" t="inlineStr" r="A8253">
        <is>
          <t xml:space="preserve">50300225</t>
        </is>
      </c>
      <c s="5" t="inlineStr" r="B8253">
        <is>
          <t xml:space="preserve">CONCRETE STRUCTURES</t>
        </is>
      </c>
      <c s="5" t="inlineStr" r="C8253">
        <is>
          <t xml:space="preserve">CU YD  </t>
        </is>
      </c>
      <c s="6" r="D8253">
        <v>71.900</v>
      </c>
      <c s="7" r="E8253">
        <v>3</v>
      </c>
      <c s="8" t="inlineStr" r="F8253">
        <is>
          <t xml:space="preserve">66B58</t>
        </is>
      </c>
      <c s="8" t="inlineStr" r="G8253">
        <is>
          <t xml:space="preserve">052</t>
        </is>
      </c>
      <c s="9" r="H8253">
        <v>900.0000</v>
      </c>
      <c s="8" t="inlineStr" r="I8253">
        <is>
          <t xml:space="preserve">Y</t>
        </is>
      </c>
      <c s="8" t="inlineStr" r="J8253">
        <is>
          <t xml:space="preserve"> Ford</t>
        </is>
      </c>
    </row>
    <row r="8254" ht="20.25" customHeight="0">
      <c s="5" t="inlineStr" r="A8254">
        <is>
          <t xml:space="preserve">50300225</t>
        </is>
      </c>
      <c s="5" t="inlineStr" r="B8254">
        <is>
          <t xml:space="preserve">CONCRETE STRUCTURES</t>
        </is>
      </c>
      <c s="5" t="inlineStr" r="C8254">
        <is>
          <t xml:space="preserve">CU YD  </t>
        </is>
      </c>
      <c s="6" r="D8254">
        <v>71.900</v>
      </c>
      <c s="7" r="E8254">
        <v>3</v>
      </c>
      <c s="8" t="inlineStr" r="F8254">
        <is>
          <t xml:space="preserve">66B58</t>
        </is>
      </c>
      <c s="8" t="inlineStr" r="G8254">
        <is>
          <t xml:space="preserve">052</t>
        </is>
      </c>
      <c s="9" r="H8254">
        <v>1200.0000</v>
      </c>
      <c s="8" t="inlineStr" r="I8254">
        <is>
          <t xml:space="preserve"/>
        </is>
      </c>
      <c s="8" t="inlineStr" r="J8254">
        <is>
          <t xml:space="preserve"> Ford</t>
        </is>
      </c>
    </row>
    <row r="8255" ht="20.25" customHeight="0">
      <c s="5" t="inlineStr" r="A8255">
        <is>
          <t xml:space="preserve">50300225</t>
        </is>
      </c>
      <c s="5" t="inlineStr" r="B8255">
        <is>
          <t xml:space="preserve">CONCRETE STRUCTURES</t>
        </is>
      </c>
      <c s="5" t="inlineStr" r="C8255">
        <is>
          <t xml:space="preserve">CU YD  </t>
        </is>
      </c>
      <c s="6" r="D8255">
        <v>47.000</v>
      </c>
      <c s="7" r="E8255">
        <v>3</v>
      </c>
      <c s="8" t="inlineStr" r="F8255">
        <is>
          <t xml:space="preserve">66F94</t>
        </is>
      </c>
      <c s="8" t="inlineStr" r="G8255">
        <is>
          <t xml:space="preserve">053</t>
        </is>
      </c>
      <c s="9" r="H8255">
        <v>1500.0000</v>
      </c>
      <c s="8" t="inlineStr" r="I8255">
        <is>
          <t xml:space="preserve">Y</t>
        </is>
      </c>
      <c s="8" t="inlineStr" r="J8255">
        <is>
          <t xml:space="preserve"> Iroquois</t>
        </is>
      </c>
    </row>
    <row r="8256" ht="20.25" customHeight="0">
      <c s="5" t="inlineStr" r="A8256">
        <is>
          <t xml:space="preserve">50300225</t>
        </is>
      </c>
      <c s="5" t="inlineStr" r="B8256">
        <is>
          <t xml:space="preserve">CONCRETE STRUCTURES</t>
        </is>
      </c>
      <c s="5" t="inlineStr" r="C8256">
        <is>
          <t xml:space="preserve">CU YD  </t>
        </is>
      </c>
      <c s="6" r="D8256">
        <v>7.600</v>
      </c>
      <c s="7" r="E8256">
        <v>3</v>
      </c>
      <c s="8" t="inlineStr" r="F8256">
        <is>
          <t xml:space="preserve">66H59</t>
        </is>
      </c>
      <c s="8" t="inlineStr" r="G8256">
        <is>
          <t xml:space="preserve">054</t>
        </is>
      </c>
      <c s="9" r="H8256">
        <v>2800.0000</v>
      </c>
      <c s="8" t="inlineStr" r="I8256">
        <is>
          <t xml:space="preserve">Y</t>
        </is>
      </c>
      <c s="8" t="inlineStr" r="J8256">
        <is>
          <t xml:space="preserve"> Iroquois</t>
        </is>
      </c>
    </row>
    <row r="8257" ht="20.25" customHeight="0">
      <c s="5" t="inlineStr" r="A8257">
        <is>
          <t xml:space="preserve">50300225</t>
        </is>
      </c>
      <c s="5" t="inlineStr" r="B8257">
        <is>
          <t xml:space="preserve">CONCRETE STRUCTURES</t>
        </is>
      </c>
      <c s="5" t="inlineStr" r="C8257">
        <is>
          <t xml:space="preserve">CU YD  </t>
        </is>
      </c>
      <c s="6" r="D8257">
        <v>60.900</v>
      </c>
      <c s="7" r="E8257">
        <v>3</v>
      </c>
      <c s="8" t="inlineStr" r="F8257">
        <is>
          <t xml:space="preserve">66K63</t>
        </is>
      </c>
      <c s="8" t="inlineStr" r="G8257">
        <is>
          <t xml:space="preserve">055</t>
        </is>
      </c>
      <c s="9" r="H8257">
        <v>1960.0000</v>
      </c>
      <c s="8" t="inlineStr" r="I8257">
        <is>
          <t xml:space="preserve">Y</t>
        </is>
      </c>
      <c s="8" t="inlineStr" r="J8257">
        <is>
          <t xml:space="preserve"> DeKalb</t>
        </is>
      </c>
    </row>
    <row r="8258" ht="20.25" customHeight="0">
      <c s="5" t="inlineStr" r="A8258">
        <is>
          <t xml:space="preserve">50300225</t>
        </is>
      </c>
      <c s="5" t="inlineStr" r="B8258">
        <is>
          <t xml:space="preserve">CONCRETE STRUCTURES</t>
        </is>
      </c>
      <c s="5" t="inlineStr" r="C8258">
        <is>
          <t xml:space="preserve">CU YD  </t>
        </is>
      </c>
      <c s="6" r="D8258">
        <v>60.900</v>
      </c>
      <c s="7" r="E8258">
        <v>3</v>
      </c>
      <c s="8" t="inlineStr" r="F8258">
        <is>
          <t xml:space="preserve">66K63</t>
        </is>
      </c>
      <c s="8" t="inlineStr" r="G8258">
        <is>
          <t xml:space="preserve">055</t>
        </is>
      </c>
      <c s="9" r="H8258">
        <v>1575.0000</v>
      </c>
      <c s="8" t="inlineStr" r="I8258">
        <is>
          <t xml:space="preserve"/>
        </is>
      </c>
      <c s="8" t="inlineStr" r="J8258">
        <is>
          <t xml:space="preserve"> DeKalb</t>
        </is>
      </c>
    </row>
    <row r="8259" ht="20.25" customHeight="0">
      <c s="5" t="inlineStr" r="A8259">
        <is>
          <t xml:space="preserve">50300225</t>
        </is>
      </c>
      <c s="5" t="inlineStr" r="B8259">
        <is>
          <t xml:space="preserve">CONCRETE STRUCTURES</t>
        </is>
      </c>
      <c s="5" t="inlineStr" r="C8259">
        <is>
          <t xml:space="preserve">CU YD  </t>
        </is>
      </c>
      <c s="6" r="D8259">
        <v>60.900</v>
      </c>
      <c s="7" r="E8259">
        <v>3</v>
      </c>
      <c s="8" t="inlineStr" r="F8259">
        <is>
          <t xml:space="preserve">66K63</t>
        </is>
      </c>
      <c s="8" t="inlineStr" r="G8259">
        <is>
          <t xml:space="preserve">055</t>
        </is>
      </c>
      <c s="9" r="H8259">
        <v>4500.0000</v>
      </c>
      <c s="8" t="inlineStr" r="I8259">
        <is>
          <t xml:space="preserve"/>
        </is>
      </c>
      <c s="8" t="inlineStr" r="J8259">
        <is>
          <t xml:space="preserve"> DeKalb</t>
        </is>
      </c>
    </row>
    <row r="8260" ht="20.25" customHeight="0">
      <c s="5" t="inlineStr" r="A8260">
        <is>
          <t xml:space="preserve">50300225</t>
        </is>
      </c>
      <c s="5" t="inlineStr" r="B8260">
        <is>
          <t xml:space="preserve">CONCRETE STRUCTURES</t>
        </is>
      </c>
      <c s="5" t="inlineStr" r="C8260">
        <is>
          <t xml:space="preserve">CU YD  </t>
        </is>
      </c>
      <c s="6" r="D8260">
        <v>310.000</v>
      </c>
      <c s="7" r="E8260">
        <v>3</v>
      </c>
      <c s="8" t="inlineStr" r="F8260">
        <is>
          <t xml:space="preserve">66K71</t>
        </is>
      </c>
      <c s="8" t="inlineStr" r="G8260">
        <is>
          <t xml:space="preserve">056</t>
        </is>
      </c>
      <c s="9" r="H8260">
        <v>1200.0000</v>
      </c>
      <c s="8" t="inlineStr" r="I8260">
        <is>
          <t xml:space="preserve">Y</t>
        </is>
      </c>
      <c s="8" t="inlineStr" r="J8260">
        <is>
          <t xml:space="preserve"> Bureau</t>
        </is>
      </c>
    </row>
    <row r="8261" ht="20.25" customHeight="0">
      <c s="5" t="inlineStr" r="A8261">
        <is>
          <t xml:space="preserve">50300225</t>
        </is>
      </c>
      <c s="5" t="inlineStr" r="B8261">
        <is>
          <t xml:space="preserve">CONCRETE STRUCTURES</t>
        </is>
      </c>
      <c s="5" t="inlineStr" r="C8261">
        <is>
          <t xml:space="preserve">CU YD  </t>
        </is>
      </c>
      <c s="6" r="D8261">
        <v>310.000</v>
      </c>
      <c s="7" r="E8261">
        <v>3</v>
      </c>
      <c s="8" t="inlineStr" r="F8261">
        <is>
          <t xml:space="preserve">66K71</t>
        </is>
      </c>
      <c s="8" t="inlineStr" r="G8261">
        <is>
          <t xml:space="preserve">056</t>
        </is>
      </c>
      <c s="9" r="H8261">
        <v>1525.0000</v>
      </c>
      <c s="8" t="inlineStr" r="I8261">
        <is>
          <t xml:space="preserve"/>
        </is>
      </c>
      <c s="8" t="inlineStr" r="J8261">
        <is>
          <t xml:space="preserve"> Bureau</t>
        </is>
      </c>
    </row>
    <row r="8262" ht="20.25" customHeight="0">
      <c s="5" t="inlineStr" r="A8262">
        <is>
          <t xml:space="preserve">50300225</t>
        </is>
      </c>
      <c s="5" t="inlineStr" r="B8262">
        <is>
          <t xml:space="preserve">CONCRETE STRUCTURES</t>
        </is>
      </c>
      <c s="5" t="inlineStr" r="C8262">
        <is>
          <t xml:space="preserve">CU YD  </t>
        </is>
      </c>
      <c s="6" r="D8262">
        <v>444.800</v>
      </c>
      <c s="7" r="E8262">
        <v>3</v>
      </c>
      <c s="8" t="inlineStr" r="F8262">
        <is>
          <t xml:space="preserve">66M23</t>
        </is>
      </c>
      <c s="8" t="inlineStr" r="G8262">
        <is>
          <t xml:space="preserve">057</t>
        </is>
      </c>
      <c s="9" r="H8262">
        <v>1500.0000</v>
      </c>
      <c s="8" t="inlineStr" r="I8262">
        <is>
          <t xml:space="preserve">Y</t>
        </is>
      </c>
      <c s="8" t="inlineStr" r="J8262">
        <is>
          <t xml:space="preserve"> Iroquois</t>
        </is>
      </c>
    </row>
    <row r="8263" ht="20.25" customHeight="0">
      <c s="5" t="inlineStr" r="A8263">
        <is>
          <t xml:space="preserve">50300225</t>
        </is>
      </c>
      <c s="5" t="inlineStr" r="B8263">
        <is>
          <t xml:space="preserve">CONCRETE STRUCTURES</t>
        </is>
      </c>
      <c s="5" t="inlineStr" r="C8263">
        <is>
          <t xml:space="preserve">CU YD  </t>
        </is>
      </c>
      <c s="6" r="D8263">
        <v>7.100</v>
      </c>
      <c s="7" r="E8263">
        <v>3</v>
      </c>
      <c s="8" t="inlineStr" r="F8263">
        <is>
          <t xml:space="preserve">66N36</t>
        </is>
      </c>
      <c s="8" t="inlineStr" r="G8263">
        <is>
          <t xml:space="preserve">059</t>
        </is>
      </c>
      <c s="9" r="H8263">
        <v>2500.0000</v>
      </c>
      <c s="8" t="inlineStr" r="I8263">
        <is>
          <t xml:space="preserve">Y</t>
        </is>
      </c>
      <c s="8" t="inlineStr" r="J8263">
        <is>
          <t xml:space="preserve"> LaSalle</t>
        </is>
      </c>
    </row>
    <row r="8264" ht="20.25" customHeight="0">
      <c s="5" t="inlineStr" r="A8264">
        <is>
          <t xml:space="preserve">50300225</t>
        </is>
      </c>
      <c s="5" t="inlineStr" r="B8264">
        <is>
          <t xml:space="preserve">CONCRETE STRUCTURES</t>
        </is>
      </c>
      <c s="5" t="inlineStr" r="C8264">
        <is>
          <t xml:space="preserve">CU YD  </t>
        </is>
      </c>
      <c s="6" r="D8264">
        <v>101.500</v>
      </c>
      <c s="7" r="E8264">
        <v>4</v>
      </c>
      <c s="8" t="inlineStr" r="F8264">
        <is>
          <t xml:space="preserve">68E44</t>
        </is>
      </c>
      <c s="8" t="inlineStr" r="G8264">
        <is>
          <t xml:space="preserve">01X</t>
        </is>
      </c>
      <c s="9" r="H8264">
        <v>2750.0000</v>
      </c>
      <c s="8" t="inlineStr" r="I8264">
        <is>
          <t xml:space="preserve">Y</t>
        </is>
      </c>
      <c s="8" t="inlineStr" r="J8264">
        <is>
          <t xml:space="preserve"> Peoria, Tazewell</t>
        </is>
      </c>
    </row>
    <row r="8265" ht="20.25" customHeight="0">
      <c s="5" t="inlineStr" r="A8265">
        <is>
          <t xml:space="preserve">50300225</t>
        </is>
      </c>
      <c s="5" t="inlineStr" r="B8265">
        <is>
          <t xml:space="preserve">CONCRETE STRUCTURES</t>
        </is>
      </c>
      <c s="5" t="inlineStr" r="C8265">
        <is>
          <t xml:space="preserve">CU YD  </t>
        </is>
      </c>
      <c s="6" r="D8265">
        <v>101.500</v>
      </c>
      <c s="7" r="E8265">
        <v>4</v>
      </c>
      <c s="8" t="inlineStr" r="F8265">
        <is>
          <t xml:space="preserve">68E44</t>
        </is>
      </c>
      <c s="8" t="inlineStr" r="G8265">
        <is>
          <t xml:space="preserve">01X</t>
        </is>
      </c>
      <c s="9" r="H8265">
        <v>2650.0000</v>
      </c>
      <c s="8" t="inlineStr" r="I8265">
        <is>
          <t xml:space="preserve"/>
        </is>
      </c>
      <c s="8" t="inlineStr" r="J8265">
        <is>
          <t xml:space="preserve"> Peoria, Tazewell</t>
        </is>
      </c>
    </row>
    <row r="8266" ht="20.25" customHeight="0">
      <c s="5" t="inlineStr" r="A8266">
        <is>
          <t xml:space="preserve">50300225</t>
        </is>
      </c>
      <c s="5" t="inlineStr" r="B8266">
        <is>
          <t xml:space="preserve">CONCRETE STRUCTURES</t>
        </is>
      </c>
      <c s="5" t="inlineStr" r="C8266">
        <is>
          <t xml:space="preserve">CU YD  </t>
        </is>
      </c>
      <c s="6" r="D8266">
        <v>12.300</v>
      </c>
      <c s="7" r="E8266">
        <v>6</v>
      </c>
      <c s="8" t="inlineStr" r="F8266">
        <is>
          <t xml:space="preserve">72A58</t>
        </is>
      </c>
      <c s="8" t="inlineStr" r="G8266">
        <is>
          <t xml:space="preserve">097</t>
        </is>
      </c>
      <c s="9" r="H8266">
        <v>4757.8700</v>
      </c>
      <c s="8" t="inlineStr" r="I8266">
        <is>
          <t xml:space="preserve">Y</t>
        </is>
      </c>
      <c s="8" t="inlineStr" r="J8266">
        <is>
          <t xml:space="preserve"> Morgan, Scott</t>
        </is>
      </c>
    </row>
    <row r="8267" ht="20.25" customHeight="0">
      <c s="5" t="inlineStr" r="A8267">
        <is>
          <t xml:space="preserve">50300225</t>
        </is>
      </c>
      <c s="5" t="inlineStr" r="B8267">
        <is>
          <t xml:space="preserve">CONCRETE STRUCTURES</t>
        </is>
      </c>
      <c s="5" t="inlineStr" r="C8267">
        <is>
          <t xml:space="preserve">CU YD  </t>
        </is>
      </c>
      <c s="6" r="D8267">
        <v>161.100</v>
      </c>
      <c s="7" r="E8267">
        <v>7</v>
      </c>
      <c s="8" t="inlineStr" r="F8267">
        <is>
          <t xml:space="preserve">74564</t>
        </is>
      </c>
      <c s="8" t="inlineStr" r="G8267">
        <is>
          <t xml:space="preserve">104</t>
        </is>
      </c>
      <c s="9" r="H8267">
        <v>1362.6600</v>
      </c>
      <c s="8" t="inlineStr" r="I8267">
        <is>
          <t xml:space="preserve">Y</t>
        </is>
      </c>
      <c s="8" t="inlineStr" r="J8267">
        <is>
          <t xml:space="preserve"> Coles</t>
        </is>
      </c>
    </row>
    <row r="8268" ht="20.25" customHeight="0">
      <c s="5" t="inlineStr" r="A8268">
        <is>
          <t xml:space="preserve">50300225</t>
        </is>
      </c>
      <c s="5" t="inlineStr" r="B8268">
        <is>
          <t xml:space="preserve">CONCRETE STRUCTURES</t>
        </is>
      </c>
      <c s="5" t="inlineStr" r="C8268">
        <is>
          <t xml:space="preserve">CU YD  </t>
        </is>
      </c>
      <c s="6" r="D8268">
        <v>161.100</v>
      </c>
      <c s="7" r="E8268">
        <v>7</v>
      </c>
      <c s="8" t="inlineStr" r="F8268">
        <is>
          <t xml:space="preserve">74564</t>
        </is>
      </c>
      <c s="8" t="inlineStr" r="G8268">
        <is>
          <t xml:space="preserve">104</t>
        </is>
      </c>
      <c s="9" r="H8268">
        <v>2000.0000</v>
      </c>
      <c s="8" t="inlineStr" r="I8268">
        <is>
          <t xml:space="preserve"/>
        </is>
      </c>
      <c s="8" t="inlineStr" r="J8268">
        <is>
          <t xml:space="preserve"> Coles</t>
        </is>
      </c>
    </row>
    <row r="8269" ht="20.25" customHeight="0">
      <c s="5" t="inlineStr" r="A8269">
        <is>
          <t xml:space="preserve">50300225</t>
        </is>
      </c>
      <c s="5" t="inlineStr" r="B8269">
        <is>
          <t xml:space="preserve">CONCRETE STRUCTURES</t>
        </is>
      </c>
      <c s="5" t="inlineStr" r="C8269">
        <is>
          <t xml:space="preserve">CU YD  </t>
        </is>
      </c>
      <c s="6" r="D8269">
        <v>66.500</v>
      </c>
      <c s="7" r="E8269">
        <v>8</v>
      </c>
      <c s="8" t="inlineStr" r="F8269">
        <is>
          <t xml:space="preserve">76K74</t>
        </is>
      </c>
      <c s="8" t="inlineStr" r="G8269">
        <is>
          <t xml:space="preserve">120</t>
        </is>
      </c>
      <c s="9" r="H8269">
        <v>1389.4000</v>
      </c>
      <c s="8" t="inlineStr" r="I8269">
        <is>
          <t xml:space="preserve">Y</t>
        </is>
      </c>
      <c s="8" t="inlineStr" r="J8269">
        <is>
          <t xml:space="preserve"> St. Clair</t>
        </is>
      </c>
    </row>
    <row r="8270" ht="20.25" customHeight="0">
      <c s="5" t="inlineStr" r="A8270">
        <is>
          <t xml:space="preserve">50300225</t>
        </is>
      </c>
      <c s="5" t="inlineStr" r="B8270">
        <is>
          <t xml:space="preserve">CONCRETE STRUCTURES</t>
        </is>
      </c>
      <c s="5" t="inlineStr" r="C8270">
        <is>
          <t xml:space="preserve">CU YD  </t>
        </is>
      </c>
      <c s="6" r="D8270">
        <v>66.500</v>
      </c>
      <c s="7" r="E8270">
        <v>8</v>
      </c>
      <c s="8" t="inlineStr" r="F8270">
        <is>
          <t xml:space="preserve">76K74</t>
        </is>
      </c>
      <c s="8" t="inlineStr" r="G8270">
        <is>
          <t xml:space="preserve">120</t>
        </is>
      </c>
      <c s="9" r="H8270">
        <v>2310.0000</v>
      </c>
      <c s="8" t="inlineStr" r="I8270">
        <is>
          <t xml:space="preserve"/>
        </is>
      </c>
      <c s="8" t="inlineStr" r="J8270">
        <is>
          <t xml:space="preserve"> St. Clair</t>
        </is>
      </c>
    </row>
    <row r="8271" ht="20.25" customHeight="0">
      <c s="5" t="inlineStr" r="A8271">
        <is>
          <t xml:space="preserve">50300225</t>
        </is>
      </c>
      <c s="5" t="inlineStr" r="B8271">
        <is>
          <t xml:space="preserve">CONCRETE STRUCTURES</t>
        </is>
      </c>
      <c s="5" t="inlineStr" r="C8271">
        <is>
          <t xml:space="preserve">CU YD  </t>
        </is>
      </c>
      <c s="6" r="D8271">
        <v>66.500</v>
      </c>
      <c s="7" r="E8271">
        <v>8</v>
      </c>
      <c s="8" t="inlineStr" r="F8271">
        <is>
          <t xml:space="preserve">76K74</t>
        </is>
      </c>
      <c s="8" t="inlineStr" r="G8271">
        <is>
          <t xml:space="preserve">120</t>
        </is>
      </c>
      <c s="9" r="H8271">
        <v>2484.9400</v>
      </c>
      <c s="8" t="inlineStr" r="I8271">
        <is>
          <t xml:space="preserve"/>
        </is>
      </c>
      <c s="8" t="inlineStr" r="J8271">
        <is>
          <t xml:space="preserve"> St. Clair</t>
        </is>
      </c>
    </row>
    <row r="8272" ht="20.25" customHeight="0">
      <c s="5" t="inlineStr" r="A8272">
        <is>
          <t xml:space="preserve">50300225</t>
        </is>
      </c>
      <c s="5" t="inlineStr" r="B8272">
        <is>
          <t xml:space="preserve">CONCRETE STRUCTURES</t>
        </is>
      </c>
      <c s="5" t="inlineStr" r="C8272">
        <is>
          <t xml:space="preserve">CU YD  </t>
        </is>
      </c>
      <c s="6" r="D8272">
        <v>445.200</v>
      </c>
      <c s="7" r="E8272">
        <v>9</v>
      </c>
      <c s="8" t="inlineStr" r="F8272">
        <is>
          <t xml:space="preserve">78786</t>
        </is>
      </c>
      <c s="8" t="inlineStr" r="G8272">
        <is>
          <t xml:space="preserve">225</t>
        </is>
      </c>
      <c s="9" r="H8272">
        <v>998.3500</v>
      </c>
      <c s="8" t="inlineStr" r="I8272">
        <is>
          <t xml:space="preserve">Y</t>
        </is>
      </c>
      <c s="8" t="inlineStr" r="J8272">
        <is>
          <t xml:space="preserve"> Franklin</t>
        </is>
      </c>
    </row>
    <row r="8273" ht="20.25" customHeight="0">
      <c s="5" t="inlineStr" r="A8273">
        <is>
          <t xml:space="preserve">50300225</t>
        </is>
      </c>
      <c s="5" t="inlineStr" r="B8273">
        <is>
          <t xml:space="preserve">CONCRETE STRUCTURES</t>
        </is>
      </c>
      <c s="5" t="inlineStr" r="C8273">
        <is>
          <t xml:space="preserve">CU YD  </t>
        </is>
      </c>
      <c s="6" r="D8273">
        <v>445.200</v>
      </c>
      <c s="7" r="E8273">
        <v>9</v>
      </c>
      <c s="8" t="inlineStr" r="F8273">
        <is>
          <t xml:space="preserve">78786</t>
        </is>
      </c>
      <c s="8" t="inlineStr" r="G8273">
        <is>
          <t xml:space="preserve">225</t>
        </is>
      </c>
      <c s="9" r="H8273">
        <v>1500.0000</v>
      </c>
      <c s="8" t="inlineStr" r="I8273">
        <is>
          <t xml:space="preserve"/>
        </is>
      </c>
      <c s="8" t="inlineStr" r="J8273">
        <is>
          <t xml:space="preserve"> Franklin</t>
        </is>
      </c>
    </row>
    <row r="8274" ht="20.25" customHeight="0">
      <c s="5" t="inlineStr" r="A8274">
        <is>
          <t xml:space="preserve">50300225</t>
        </is>
      </c>
      <c s="5" t="inlineStr" r="B8274">
        <is>
          <t xml:space="preserve">CONCRETE STRUCTURES</t>
        </is>
      </c>
      <c s="5" t="inlineStr" r="C8274">
        <is>
          <t xml:space="preserve">CU YD  </t>
        </is>
      </c>
      <c s="6" r="D8274">
        <v>124.000</v>
      </c>
      <c s="7" r="E8274">
        <v>9</v>
      </c>
      <c s="8" t="inlineStr" r="F8274">
        <is>
          <t xml:space="preserve">78831</t>
        </is>
      </c>
      <c s="8" t="inlineStr" r="G8274">
        <is>
          <t xml:space="preserve">135</t>
        </is>
      </c>
      <c s="9" r="H8274">
        <v>1670.9300</v>
      </c>
      <c s="8" t="inlineStr" r="I8274">
        <is>
          <t xml:space="preserve">Y</t>
        </is>
      </c>
      <c s="8" t="inlineStr" r="J8274">
        <is>
          <t xml:space="preserve"> Williamson</t>
        </is>
      </c>
    </row>
    <row r="8275" ht="20.25" customHeight="0">
      <c s="5" t="inlineStr" r="A8275">
        <is>
          <t xml:space="preserve">50300225</t>
        </is>
      </c>
      <c s="5" t="inlineStr" r="B8275">
        <is>
          <t xml:space="preserve">CONCRETE STRUCTURES</t>
        </is>
      </c>
      <c s="5" t="inlineStr" r="C8275">
        <is>
          <t xml:space="preserve">CU YD  </t>
        </is>
      </c>
      <c s="6" r="D8275">
        <v>124.000</v>
      </c>
      <c s="7" r="E8275">
        <v>9</v>
      </c>
      <c s="8" t="inlineStr" r="F8275">
        <is>
          <t xml:space="preserve">78831</t>
        </is>
      </c>
      <c s="8" t="inlineStr" r="G8275">
        <is>
          <t xml:space="preserve">135</t>
        </is>
      </c>
      <c s="9" r="H8275">
        <v>1500.0000</v>
      </c>
      <c s="8" t="inlineStr" r="I8275">
        <is>
          <t xml:space="preserve"/>
        </is>
      </c>
      <c s="8" t="inlineStr" r="J8275">
        <is>
          <t xml:space="preserve"> Williamson</t>
        </is>
      </c>
    </row>
    <row r="8276" ht="20.25" customHeight="0">
      <c s="5" t="inlineStr" r="A8276">
        <is>
          <t xml:space="preserve">50300225</t>
        </is>
      </c>
      <c s="5" t="inlineStr" r="B8276">
        <is>
          <t xml:space="preserve">CONCRETE STRUCTURES</t>
        </is>
      </c>
      <c s="5" t="inlineStr" r="C8276">
        <is>
          <t xml:space="preserve">CU YD  </t>
        </is>
      </c>
      <c s="6" r="D8276">
        <v>28.700</v>
      </c>
      <c s="7" r="E8276">
        <v>3</v>
      </c>
      <c s="8" t="inlineStr" r="F8276">
        <is>
          <t xml:space="preserve">87882</t>
        </is>
      </c>
      <c s="8" t="inlineStr" r="G8276">
        <is>
          <t xml:space="preserve">163</t>
        </is>
      </c>
      <c s="9" r="H8276">
        <v>900.0000</v>
      </c>
      <c s="8" t="inlineStr" r="I8276">
        <is>
          <t xml:space="preserve">Y</t>
        </is>
      </c>
      <c s="8" t="inlineStr" r="J8276">
        <is>
          <t xml:space="preserve"> LaSalle</t>
        </is>
      </c>
    </row>
    <row r="8277" ht="20.25" customHeight="0">
      <c s="5" t="inlineStr" r="A8277">
        <is>
          <t xml:space="preserve">50300225</t>
        </is>
      </c>
      <c s="5" t="inlineStr" r="B8277">
        <is>
          <t xml:space="preserve">CONCRETE STRUCTURES</t>
        </is>
      </c>
      <c s="5" t="inlineStr" r="C8277">
        <is>
          <t xml:space="preserve">CU YD  </t>
        </is>
      </c>
      <c s="6" r="D8277">
        <v>28.700</v>
      </c>
      <c s="7" r="E8277">
        <v>3</v>
      </c>
      <c s="8" t="inlineStr" r="F8277">
        <is>
          <t xml:space="preserve">87882</t>
        </is>
      </c>
      <c s="8" t="inlineStr" r="G8277">
        <is>
          <t xml:space="preserve">163</t>
        </is>
      </c>
      <c s="9" r="H8277">
        <v>1100.0000</v>
      </c>
      <c s="8" t="inlineStr" r="I8277">
        <is>
          <t xml:space="preserve"/>
        </is>
      </c>
      <c s="8" t="inlineStr" r="J8277">
        <is>
          <t xml:space="preserve"> LaSalle</t>
        </is>
      </c>
    </row>
    <row r="8278" ht="20.25" customHeight="0">
      <c s="5" t="inlineStr" r="A8278">
        <is>
          <t xml:space="preserve">50300225</t>
        </is>
      </c>
      <c s="5" t="inlineStr" r="B8278">
        <is>
          <t xml:space="preserve">CONCRETE STRUCTURES</t>
        </is>
      </c>
      <c s="5" t="inlineStr" r="C8278">
        <is>
          <t xml:space="preserve">CU YD  </t>
        </is>
      </c>
      <c s="6" r="D8278">
        <v>28.700</v>
      </c>
      <c s="7" r="E8278">
        <v>3</v>
      </c>
      <c s="8" t="inlineStr" r="F8278">
        <is>
          <t xml:space="preserve">87882</t>
        </is>
      </c>
      <c s="8" t="inlineStr" r="G8278">
        <is>
          <t xml:space="preserve">163</t>
        </is>
      </c>
      <c s="9" r="H8278">
        <v>1600.0000</v>
      </c>
      <c s="8" t="inlineStr" r="I8278">
        <is>
          <t xml:space="preserve"/>
        </is>
      </c>
      <c s="8" t="inlineStr" r="J8278">
        <is>
          <t xml:space="preserve"> LaSalle</t>
        </is>
      </c>
    </row>
    <row r="8279" ht="20.25" customHeight="0">
      <c s="5" t="inlineStr" r="A8279">
        <is>
          <t xml:space="preserve">50300225</t>
        </is>
      </c>
      <c s="5" t="inlineStr" r="B8279">
        <is>
          <t xml:space="preserve">CONCRETE STRUCTURES</t>
        </is>
      </c>
      <c s="5" t="inlineStr" r="C8279">
        <is>
          <t xml:space="preserve">CU YD  </t>
        </is>
      </c>
      <c s="6" r="D8279">
        <v>28.700</v>
      </c>
      <c s="7" r="E8279">
        <v>3</v>
      </c>
      <c s="8" t="inlineStr" r="F8279">
        <is>
          <t xml:space="preserve">87882</t>
        </is>
      </c>
      <c s="8" t="inlineStr" r="G8279">
        <is>
          <t xml:space="preserve">163</t>
        </is>
      </c>
      <c s="9" r="H8279">
        <v>1750.0000</v>
      </c>
      <c s="8" t="inlineStr" r="I8279">
        <is>
          <t xml:space="preserve"/>
        </is>
      </c>
      <c s="8" t="inlineStr" r="J8279">
        <is>
          <t xml:space="preserve"> LaSalle</t>
        </is>
      </c>
    </row>
    <row r="8280" ht="20.25" customHeight="0">
      <c s="5" t="inlineStr" r="A8280">
        <is>
          <t xml:space="preserve">50300225</t>
        </is>
      </c>
      <c s="5" t="inlineStr" r="B8280">
        <is>
          <t xml:space="preserve">CONCRETE STRUCTURES</t>
        </is>
      </c>
      <c s="5" t="inlineStr" r="C8280">
        <is>
          <t xml:space="preserve">CU YD  </t>
        </is>
      </c>
      <c s="6" r="D8280">
        <v>190.000</v>
      </c>
      <c s="7" r="E8280">
        <v>5</v>
      </c>
      <c s="8" t="inlineStr" r="F8280">
        <is>
          <t xml:space="preserve">91631</t>
        </is>
      </c>
      <c s="8" t="inlineStr" r="G8280">
        <is>
          <t xml:space="preserve">171</t>
        </is>
      </c>
      <c s="9" r="H8280">
        <v>1200.0000</v>
      </c>
      <c s="8" t="inlineStr" r="I8280">
        <is>
          <t xml:space="preserve">Y</t>
        </is>
      </c>
      <c s="8" t="inlineStr" r="J8280">
        <is>
          <t xml:space="preserve"> Edgar</t>
        </is>
      </c>
    </row>
    <row r="8281" ht="20.25" customHeight="0">
      <c s="5" t="inlineStr" r="A8281">
        <is>
          <t xml:space="preserve">50300225</t>
        </is>
      </c>
      <c s="5" t="inlineStr" r="B8281">
        <is>
          <t xml:space="preserve">CONCRETE STRUCTURES</t>
        </is>
      </c>
      <c s="5" t="inlineStr" r="C8281">
        <is>
          <t xml:space="preserve">CU YD  </t>
        </is>
      </c>
      <c s="6" r="D8281">
        <v>190.000</v>
      </c>
      <c s="7" r="E8281">
        <v>5</v>
      </c>
      <c s="8" t="inlineStr" r="F8281">
        <is>
          <t xml:space="preserve">91631</t>
        </is>
      </c>
      <c s="8" t="inlineStr" r="G8281">
        <is>
          <t xml:space="preserve">171</t>
        </is>
      </c>
      <c s="9" r="H8281">
        <v>1065.0000</v>
      </c>
      <c s="8" t="inlineStr" r="I8281">
        <is>
          <t xml:space="preserve"/>
        </is>
      </c>
      <c s="8" t="inlineStr" r="J8281">
        <is>
          <t xml:space="preserve"> Edgar</t>
        </is>
      </c>
    </row>
    <row r="8282" ht="20.25" customHeight="0">
      <c s="5" t="inlineStr" r="A8282">
        <is>
          <t xml:space="preserve">50300225</t>
        </is>
      </c>
      <c s="5" t="inlineStr" r="B8282">
        <is>
          <t xml:space="preserve">CONCRETE STRUCTURES</t>
        </is>
      </c>
      <c s="5" t="inlineStr" r="C8282">
        <is>
          <t xml:space="preserve">CU YD  </t>
        </is>
      </c>
      <c s="6" r="D8282">
        <v>190.000</v>
      </c>
      <c s="7" r="E8282">
        <v>5</v>
      </c>
      <c s="8" t="inlineStr" r="F8282">
        <is>
          <t xml:space="preserve">91631</t>
        </is>
      </c>
      <c s="8" t="inlineStr" r="G8282">
        <is>
          <t xml:space="preserve">171</t>
        </is>
      </c>
      <c s="9" r="H8282">
        <v>1144.1800</v>
      </c>
      <c s="8" t="inlineStr" r="I8282">
        <is>
          <t xml:space="preserve"/>
        </is>
      </c>
      <c s="8" t="inlineStr" r="J8282">
        <is>
          <t xml:space="preserve"> Edgar</t>
        </is>
      </c>
    </row>
    <row r="8283" ht="20.25" customHeight="0">
      <c s="5" t="inlineStr" r="A8283">
        <is>
          <t xml:space="preserve">50300225</t>
        </is>
      </c>
      <c s="5" t="inlineStr" r="B8283">
        <is>
          <t xml:space="preserve">CONCRETE STRUCTURES</t>
        </is>
      </c>
      <c s="5" t="inlineStr" r="C8283">
        <is>
          <t xml:space="preserve">CU YD  </t>
        </is>
      </c>
      <c s="6" r="D8283">
        <v>190.000</v>
      </c>
      <c s="7" r="E8283">
        <v>5</v>
      </c>
      <c s="8" t="inlineStr" r="F8283">
        <is>
          <t xml:space="preserve">91631</t>
        </is>
      </c>
      <c s="8" t="inlineStr" r="G8283">
        <is>
          <t xml:space="preserve">171</t>
        </is>
      </c>
      <c s="9" r="H8283">
        <v>1500.0000</v>
      </c>
      <c s="8" t="inlineStr" r="I8283">
        <is>
          <t xml:space="preserve"/>
        </is>
      </c>
      <c s="8" t="inlineStr" r="J8283">
        <is>
          <t xml:space="preserve"> Edgar</t>
        </is>
      </c>
    </row>
    <row r="8284" ht="20.25" customHeight="0">
      <c s="5" t="inlineStr" r="A8284">
        <is>
          <t xml:space="preserve">50300225</t>
        </is>
      </c>
      <c s="5" t="inlineStr" r="B8284">
        <is>
          <t xml:space="preserve">CONCRETE STRUCTURES</t>
        </is>
      </c>
      <c s="5" t="inlineStr" r="C8284">
        <is>
          <t xml:space="preserve">CU YD  </t>
        </is>
      </c>
      <c s="6" r="D8284">
        <v>50.000</v>
      </c>
      <c s="7" r="E8284">
        <v>6</v>
      </c>
      <c s="8" t="inlineStr" r="F8284">
        <is>
          <t xml:space="preserve">93828</t>
        </is>
      </c>
      <c s="8" t="inlineStr" r="G8284">
        <is>
          <t xml:space="preserve">172</t>
        </is>
      </c>
      <c s="9" r="H8284">
        <v>1500.0000</v>
      </c>
      <c s="8" t="inlineStr" r="I8284">
        <is>
          <t xml:space="preserve">Y</t>
        </is>
      </c>
      <c s="8" t="inlineStr" r="J8284">
        <is>
          <t xml:space="preserve"> Macoupin</t>
        </is>
      </c>
    </row>
    <row r="8285" ht="20.25" customHeight="0">
      <c s="5" t="inlineStr" r="A8285">
        <is>
          <t xml:space="preserve">50300225</t>
        </is>
      </c>
      <c s="5" t="inlineStr" r="B8285">
        <is>
          <t xml:space="preserve">CONCRETE STRUCTURES</t>
        </is>
      </c>
      <c s="5" t="inlineStr" r="C8285">
        <is>
          <t xml:space="preserve">CU YD  </t>
        </is>
      </c>
      <c s="6" r="D8285">
        <v>50.000</v>
      </c>
      <c s="7" r="E8285">
        <v>6</v>
      </c>
      <c s="8" t="inlineStr" r="F8285">
        <is>
          <t xml:space="preserve">93828</t>
        </is>
      </c>
      <c s="8" t="inlineStr" r="G8285">
        <is>
          <t xml:space="preserve">172</t>
        </is>
      </c>
      <c s="9" r="H8285">
        <v>1700.0000</v>
      </c>
      <c s="8" t="inlineStr" r="I8285">
        <is>
          <t xml:space="preserve"/>
        </is>
      </c>
      <c s="8" t="inlineStr" r="J8285">
        <is>
          <t xml:space="preserve"> Macoupin</t>
        </is>
      </c>
    </row>
    <row r="8286" ht="20.25" customHeight="0">
      <c s="5" t="inlineStr" r="A8286">
        <is>
          <t xml:space="preserve">50300225</t>
        </is>
      </c>
      <c s="5" t="inlineStr" r="B8286">
        <is>
          <t xml:space="preserve">CONCRETE STRUCTURES</t>
        </is>
      </c>
      <c s="5" t="inlineStr" r="C8286">
        <is>
          <t xml:space="preserve">CU YD  </t>
        </is>
      </c>
      <c s="6" r="D8286">
        <v>62.800</v>
      </c>
      <c s="7" r="E8286">
        <v>6</v>
      </c>
      <c s="8" t="inlineStr" r="F8286">
        <is>
          <t xml:space="preserve">93836</t>
        </is>
      </c>
      <c s="8" t="inlineStr" r="G8286">
        <is>
          <t xml:space="preserve">175</t>
        </is>
      </c>
      <c s="9" r="H8286">
        <v>825.0000</v>
      </c>
      <c s="8" t="inlineStr" r="I8286">
        <is>
          <t xml:space="preserve">Y</t>
        </is>
      </c>
      <c s="8" t="inlineStr" r="J8286">
        <is>
          <t xml:space="preserve"> Hancock</t>
        </is>
      </c>
    </row>
    <row r="8287" ht="20.25" customHeight="0">
      <c s="5" t="inlineStr" r="A8287">
        <is>
          <t xml:space="preserve">50300225</t>
        </is>
      </c>
      <c s="5" t="inlineStr" r="B8287">
        <is>
          <t xml:space="preserve">CONCRETE STRUCTURES</t>
        </is>
      </c>
      <c s="5" t="inlineStr" r="C8287">
        <is>
          <t xml:space="preserve">CU YD  </t>
        </is>
      </c>
      <c s="6" r="D8287">
        <v>62.800</v>
      </c>
      <c s="7" r="E8287">
        <v>6</v>
      </c>
      <c s="8" t="inlineStr" r="F8287">
        <is>
          <t xml:space="preserve">93836</t>
        </is>
      </c>
      <c s="8" t="inlineStr" r="G8287">
        <is>
          <t xml:space="preserve">175</t>
        </is>
      </c>
      <c s="9" r="H8287">
        <v>952.0000</v>
      </c>
      <c s="8" t="inlineStr" r="I8287">
        <is>
          <t xml:space="preserve"/>
        </is>
      </c>
      <c s="8" t="inlineStr" r="J8287">
        <is>
          <t xml:space="preserve"> Hancock</t>
        </is>
      </c>
    </row>
    <row r="8288" ht="20.25" customHeight="0">
      <c s="5" t="inlineStr" r="A8288">
        <is>
          <t xml:space="preserve">50300225</t>
        </is>
      </c>
      <c s="5" t="inlineStr" r="B8288">
        <is>
          <t xml:space="preserve">CONCRETE STRUCTURES</t>
        </is>
      </c>
      <c s="5" t="inlineStr" r="C8288">
        <is>
          <t xml:space="preserve">CU YD  </t>
        </is>
      </c>
      <c s="6" r="D8288">
        <v>62.800</v>
      </c>
      <c s="7" r="E8288">
        <v>6</v>
      </c>
      <c s="8" t="inlineStr" r="F8288">
        <is>
          <t xml:space="preserve">93836</t>
        </is>
      </c>
      <c s="8" t="inlineStr" r="G8288">
        <is>
          <t xml:space="preserve">175</t>
        </is>
      </c>
      <c s="9" r="H8288">
        <v>1170.0000</v>
      </c>
      <c s="8" t="inlineStr" r="I8288">
        <is>
          <t xml:space="preserve"/>
        </is>
      </c>
      <c s="8" t="inlineStr" r="J8288">
        <is>
          <t xml:space="preserve"> Hancock</t>
        </is>
      </c>
    </row>
    <row r="8289" ht="20.25" customHeight="0">
      <c s="5" t="inlineStr" r="A8289">
        <is>
          <t xml:space="preserve">50300225</t>
        </is>
      </c>
      <c s="5" t="inlineStr" r="B8289">
        <is>
          <t xml:space="preserve">CONCRETE STRUCTURES</t>
        </is>
      </c>
      <c s="5" t="inlineStr" r="C8289">
        <is>
          <t xml:space="preserve">CU YD  </t>
        </is>
      </c>
      <c s="6" r="D8289">
        <v>28.800</v>
      </c>
      <c s="7" r="E8289">
        <v>9</v>
      </c>
      <c s="8" t="inlineStr" r="F8289">
        <is>
          <t xml:space="preserve">99752</t>
        </is>
      </c>
      <c s="8" t="inlineStr" r="G8289">
        <is>
          <t xml:space="preserve">183</t>
        </is>
      </c>
      <c s="9" r="H8289">
        <v>830.0000</v>
      </c>
      <c s="8" t="inlineStr" r="I8289">
        <is>
          <t xml:space="preserve">Y</t>
        </is>
      </c>
      <c s="8" t="inlineStr" r="J8289">
        <is>
          <t xml:space="preserve"> Perry</t>
        </is>
      </c>
    </row>
    <row r="8290" ht="20.25" customHeight="0">
      <c s="5" t="inlineStr" r="A8290">
        <is>
          <t xml:space="preserve">50300225</t>
        </is>
      </c>
      <c s="5" t="inlineStr" r="B8290">
        <is>
          <t xml:space="preserve">CONCRETE STRUCTURES</t>
        </is>
      </c>
      <c s="5" t="inlineStr" r="C8290">
        <is>
          <t xml:space="preserve">CU YD  </t>
        </is>
      </c>
      <c s="6" r="D8290">
        <v>28.800</v>
      </c>
      <c s="7" r="E8290">
        <v>9</v>
      </c>
      <c s="8" t="inlineStr" r="F8290">
        <is>
          <t xml:space="preserve">99752</t>
        </is>
      </c>
      <c s="8" t="inlineStr" r="G8290">
        <is>
          <t xml:space="preserve">183</t>
        </is>
      </c>
      <c s="9" r="H8290">
        <v>850.0000</v>
      </c>
      <c s="8" t="inlineStr" r="I8290">
        <is>
          <t xml:space="preserve"/>
        </is>
      </c>
      <c s="8" t="inlineStr" r="J8290">
        <is>
          <t xml:space="preserve"> Perry</t>
        </is>
      </c>
    </row>
    <row r="8291" ht="20.25" customHeight="0">
      <c s="5" t="inlineStr" r="A8291">
        <is>
          <t xml:space="preserve">50300225</t>
        </is>
      </c>
      <c s="5" t="inlineStr" r="B8291">
        <is>
          <t xml:space="preserve">CONCRETE STRUCTURES</t>
        </is>
      </c>
      <c s="5" t="inlineStr" r="C8291">
        <is>
          <t xml:space="preserve">CU YD  </t>
        </is>
      </c>
      <c s="6" r="D8291">
        <v>28.800</v>
      </c>
      <c s="7" r="E8291">
        <v>9</v>
      </c>
      <c s="8" t="inlineStr" r="F8291">
        <is>
          <t xml:space="preserve">99752</t>
        </is>
      </c>
      <c s="8" t="inlineStr" r="G8291">
        <is>
          <t xml:space="preserve">183</t>
        </is>
      </c>
      <c s="9" r="H8291">
        <v>900.0000</v>
      </c>
      <c s="8" t="inlineStr" r="I8291">
        <is>
          <t xml:space="preserve"/>
        </is>
      </c>
      <c s="8" t="inlineStr" r="J8291">
        <is>
          <t xml:space="preserve"> Perry</t>
        </is>
      </c>
    </row>
    <row r="8292" ht="20.25" customHeight="0">
      <c s="5" t="inlineStr" r="A8292">
        <is>
          <t xml:space="preserve">50300255</t>
        </is>
      </c>
      <c s="5" t="inlineStr" r="B8292">
        <is>
          <t xml:space="preserve">CONCRETE SUPERSTRUCTURE</t>
        </is>
      </c>
      <c s="5" t="inlineStr" r="C8292">
        <is>
          <t xml:space="preserve">CU YD  </t>
        </is>
      </c>
      <c s="6" r="D8292">
        <v>343.500</v>
      </c>
      <c s="7" r="E8292">
        <v>1</v>
      </c>
      <c s="8" t="inlineStr" r="F8292">
        <is>
          <t xml:space="preserve">60R76</t>
        </is>
      </c>
      <c s="8" t="inlineStr" r="G8292">
        <is>
          <t xml:space="preserve">189</t>
        </is>
      </c>
      <c s="9" r="H8292">
        <v>1400.0000</v>
      </c>
      <c s="8" t="inlineStr" r="I8292">
        <is>
          <t xml:space="preserve">Y</t>
        </is>
      </c>
      <c s="8" t="inlineStr" r="J8292">
        <is>
          <t xml:space="preserve"> Will</t>
        </is>
      </c>
    </row>
    <row r="8293" ht="20.25" customHeight="0">
      <c s="5" t="inlineStr" r="A8293">
        <is>
          <t xml:space="preserve">50300255</t>
        </is>
      </c>
      <c s="5" t="inlineStr" r="B8293">
        <is>
          <t xml:space="preserve">CONCRETE SUPERSTRUCTURE</t>
        </is>
      </c>
      <c s="5" t="inlineStr" r="C8293">
        <is>
          <t xml:space="preserve">CU YD  </t>
        </is>
      </c>
      <c s="6" r="D8293">
        <v>343.500</v>
      </c>
      <c s="7" r="E8293">
        <v>1</v>
      </c>
      <c s="8" t="inlineStr" r="F8293">
        <is>
          <t xml:space="preserve">60R76</t>
        </is>
      </c>
      <c s="8" t="inlineStr" r="G8293">
        <is>
          <t xml:space="preserve">189</t>
        </is>
      </c>
      <c s="9" r="H8293">
        <v>1525.0000</v>
      </c>
      <c s="8" t="inlineStr" r="I8293">
        <is>
          <t xml:space="preserve"/>
        </is>
      </c>
      <c s="8" t="inlineStr" r="J8293">
        <is>
          <t xml:space="preserve"> Will</t>
        </is>
      </c>
    </row>
    <row r="8294" ht="20.25" customHeight="0">
      <c s="5" t="inlineStr" r="A8294">
        <is>
          <t xml:space="preserve">50300255</t>
        </is>
      </c>
      <c s="5" t="inlineStr" r="B8294">
        <is>
          <t xml:space="preserve">CONCRETE SUPERSTRUCTURE</t>
        </is>
      </c>
      <c s="5" t="inlineStr" r="C8294">
        <is>
          <t xml:space="preserve">CU YD  </t>
        </is>
      </c>
      <c s="6" r="D8294">
        <v>343.500</v>
      </c>
      <c s="7" r="E8294">
        <v>1</v>
      </c>
      <c s="8" t="inlineStr" r="F8294">
        <is>
          <t xml:space="preserve">60R76</t>
        </is>
      </c>
      <c s="8" t="inlineStr" r="G8294">
        <is>
          <t xml:space="preserve">189</t>
        </is>
      </c>
      <c s="9" r="H8294">
        <v>2500.0000</v>
      </c>
      <c s="8" t="inlineStr" r="I8294">
        <is>
          <t xml:space="preserve"/>
        </is>
      </c>
      <c s="8" t="inlineStr" r="J8294">
        <is>
          <t xml:space="preserve"> Will</t>
        </is>
      </c>
    </row>
    <row r="8295" ht="20.25" customHeight="0">
      <c s="5" t="inlineStr" r="A8295">
        <is>
          <t xml:space="preserve">50300255</t>
        </is>
      </c>
      <c s="5" t="inlineStr" r="B8295">
        <is>
          <t xml:space="preserve">CONCRETE SUPERSTRUCTURE</t>
        </is>
      </c>
      <c s="5" t="inlineStr" r="C8295">
        <is>
          <t xml:space="preserve">CU YD  </t>
        </is>
      </c>
      <c s="6" r="D8295">
        <v>87.100</v>
      </c>
      <c s="7" r="E8295">
        <v>1</v>
      </c>
      <c s="8" t="inlineStr" r="F8295">
        <is>
          <t xml:space="preserve">62T22</t>
        </is>
      </c>
      <c s="8" t="inlineStr" r="G8295">
        <is>
          <t xml:space="preserve">197</t>
        </is>
      </c>
      <c s="9" r="H8295">
        <v>2400.0000</v>
      </c>
      <c s="8" t="inlineStr" r="I8295">
        <is>
          <t xml:space="preserve">Y</t>
        </is>
      </c>
      <c s="8" t="inlineStr" r="J8295">
        <is>
          <t xml:space="preserve"> Cook</t>
        </is>
      </c>
    </row>
    <row r="8296" ht="20.25" customHeight="0">
      <c s="5" t="inlineStr" r="A8296">
        <is>
          <t xml:space="preserve">50300255</t>
        </is>
      </c>
      <c s="5" t="inlineStr" r="B8296">
        <is>
          <t xml:space="preserve">CONCRETE SUPERSTRUCTURE</t>
        </is>
      </c>
      <c s="5" t="inlineStr" r="C8296">
        <is>
          <t xml:space="preserve">CU YD  </t>
        </is>
      </c>
      <c s="6" r="D8296">
        <v>87.100</v>
      </c>
      <c s="7" r="E8296">
        <v>1</v>
      </c>
      <c s="8" t="inlineStr" r="F8296">
        <is>
          <t xml:space="preserve">62T22</t>
        </is>
      </c>
      <c s="8" t="inlineStr" r="G8296">
        <is>
          <t xml:space="preserve">197</t>
        </is>
      </c>
      <c s="9" r="H8296">
        <v>2600.0000</v>
      </c>
      <c s="8" t="inlineStr" r="I8296">
        <is>
          <t xml:space="preserve"/>
        </is>
      </c>
      <c s="8" t="inlineStr" r="J8296">
        <is>
          <t xml:space="preserve"> Cook</t>
        </is>
      </c>
    </row>
    <row r="8297" ht="20.25" customHeight="0">
      <c s="5" t="inlineStr" r="A8297">
        <is>
          <t xml:space="preserve">50300255</t>
        </is>
      </c>
      <c s="5" t="inlineStr" r="B8297">
        <is>
          <t xml:space="preserve">CONCRETE SUPERSTRUCTURE</t>
        </is>
      </c>
      <c s="5" t="inlineStr" r="C8297">
        <is>
          <t xml:space="preserve">CU YD  </t>
        </is>
      </c>
      <c s="6" r="D8297">
        <v>87.100</v>
      </c>
      <c s="7" r="E8297">
        <v>1</v>
      </c>
      <c s="8" t="inlineStr" r="F8297">
        <is>
          <t xml:space="preserve">62T22</t>
        </is>
      </c>
      <c s="8" t="inlineStr" r="G8297">
        <is>
          <t xml:space="preserve">197</t>
        </is>
      </c>
      <c s="9" r="H8297">
        <v>2634.3500</v>
      </c>
      <c s="8" t="inlineStr" r="I8297">
        <is>
          <t xml:space="preserve"/>
        </is>
      </c>
      <c s="8" t="inlineStr" r="J8297">
        <is>
          <t xml:space="preserve"> Cook</t>
        </is>
      </c>
    </row>
    <row r="8298" ht="20.25" customHeight="0">
      <c s="5" t="inlineStr" r="A8298">
        <is>
          <t xml:space="preserve">50300255</t>
        </is>
      </c>
      <c s="5" t="inlineStr" r="B8298">
        <is>
          <t xml:space="preserve">CONCRETE SUPERSTRUCTURE</t>
        </is>
      </c>
      <c s="5" t="inlineStr" r="C8298">
        <is>
          <t xml:space="preserve">CU YD  </t>
        </is>
      </c>
      <c s="6" r="D8298">
        <v>87.100</v>
      </c>
      <c s="7" r="E8298">
        <v>1</v>
      </c>
      <c s="8" t="inlineStr" r="F8298">
        <is>
          <t xml:space="preserve">62T22</t>
        </is>
      </c>
      <c s="8" t="inlineStr" r="G8298">
        <is>
          <t xml:space="preserve">197</t>
        </is>
      </c>
      <c s="9" r="H8298">
        <v>2900.0000</v>
      </c>
      <c s="8" t="inlineStr" r="I8298">
        <is>
          <t xml:space="preserve"/>
        </is>
      </c>
      <c s="8" t="inlineStr" r="J8298">
        <is>
          <t xml:space="preserve"> Cook</t>
        </is>
      </c>
    </row>
    <row r="8299" ht="20.25" customHeight="0">
      <c s="5" t="inlineStr" r="A8299">
        <is>
          <t xml:space="preserve">50300255</t>
        </is>
      </c>
      <c s="5" t="inlineStr" r="B8299">
        <is>
          <t xml:space="preserve">CONCRETE SUPERSTRUCTURE</t>
        </is>
      </c>
      <c s="5" t="inlineStr" r="C8299">
        <is>
          <t xml:space="preserve">CU YD  </t>
        </is>
      </c>
      <c s="6" r="D8299">
        <v>87.100</v>
      </c>
      <c s="7" r="E8299">
        <v>1</v>
      </c>
      <c s="8" t="inlineStr" r="F8299">
        <is>
          <t xml:space="preserve">62T22</t>
        </is>
      </c>
      <c s="8" t="inlineStr" r="G8299">
        <is>
          <t xml:space="preserve">197</t>
        </is>
      </c>
      <c s="9" r="H8299">
        <v>3297.9000</v>
      </c>
      <c s="8" t="inlineStr" r="I8299">
        <is>
          <t xml:space="preserve"/>
        </is>
      </c>
      <c s="8" t="inlineStr" r="J8299">
        <is>
          <t xml:space="preserve"> Cook</t>
        </is>
      </c>
    </row>
    <row r="8300" ht="20.25" customHeight="0">
      <c s="5" t="inlineStr" r="A8300">
        <is>
          <t xml:space="preserve">50300255</t>
        </is>
      </c>
      <c s="5" t="inlineStr" r="B8300">
        <is>
          <t xml:space="preserve">CONCRETE SUPERSTRUCTURE</t>
        </is>
      </c>
      <c s="5" t="inlineStr" r="C8300">
        <is>
          <t xml:space="preserve">CU YD  </t>
        </is>
      </c>
      <c s="6" r="D8300">
        <v>87.100</v>
      </c>
      <c s="7" r="E8300">
        <v>1</v>
      </c>
      <c s="8" t="inlineStr" r="F8300">
        <is>
          <t xml:space="preserve">62T22</t>
        </is>
      </c>
      <c s="8" t="inlineStr" r="G8300">
        <is>
          <t xml:space="preserve">197</t>
        </is>
      </c>
      <c s="9" r="H8300">
        <v>3457.0500</v>
      </c>
      <c s="8" t="inlineStr" r="I8300">
        <is>
          <t xml:space="preserve"/>
        </is>
      </c>
      <c s="8" t="inlineStr" r="J8300">
        <is>
          <t xml:space="preserve"> Cook</t>
        </is>
      </c>
    </row>
    <row r="8301" ht="20.25" customHeight="0">
      <c s="5" t="inlineStr" r="A8301">
        <is>
          <t xml:space="preserve">50300255</t>
        </is>
      </c>
      <c s="5" t="inlineStr" r="B8301">
        <is>
          <t xml:space="preserve">CONCRETE SUPERSTRUCTURE</t>
        </is>
      </c>
      <c s="5" t="inlineStr" r="C8301">
        <is>
          <t xml:space="preserve">CU YD  </t>
        </is>
      </c>
      <c s="6" r="D8301">
        <v>408.300</v>
      </c>
      <c s="7" r="E8301">
        <v>1</v>
      </c>
      <c s="8" t="inlineStr" r="F8301">
        <is>
          <t xml:space="preserve">62U39</t>
        </is>
      </c>
      <c s="8" t="inlineStr" r="G8301">
        <is>
          <t xml:space="preserve">198</t>
        </is>
      </c>
      <c s="9" r="H8301">
        <v>1400.0000</v>
      </c>
      <c s="8" t="inlineStr" r="I8301">
        <is>
          <t xml:space="preserve">Y</t>
        </is>
      </c>
      <c s="8" t="inlineStr" r="J8301">
        <is>
          <t xml:space="preserve"> Will</t>
        </is>
      </c>
    </row>
    <row r="8302" ht="20.25" customHeight="0">
      <c s="5" t="inlineStr" r="A8302">
        <is>
          <t xml:space="preserve">50300255</t>
        </is>
      </c>
      <c s="5" t="inlineStr" r="B8302">
        <is>
          <t xml:space="preserve">CONCRETE SUPERSTRUCTURE</t>
        </is>
      </c>
      <c s="5" t="inlineStr" r="C8302">
        <is>
          <t xml:space="preserve">CU YD  </t>
        </is>
      </c>
      <c s="6" r="D8302">
        <v>408.300</v>
      </c>
      <c s="7" r="E8302">
        <v>1</v>
      </c>
      <c s="8" t="inlineStr" r="F8302">
        <is>
          <t xml:space="preserve">62U39</t>
        </is>
      </c>
      <c s="8" t="inlineStr" r="G8302">
        <is>
          <t xml:space="preserve">198</t>
        </is>
      </c>
      <c s="9" r="H8302">
        <v>1464.7000</v>
      </c>
      <c s="8" t="inlineStr" r="I8302">
        <is>
          <t xml:space="preserve"/>
        </is>
      </c>
      <c s="8" t="inlineStr" r="J8302">
        <is>
          <t xml:space="preserve"> Will</t>
        </is>
      </c>
    </row>
    <row r="8303" ht="20.25" customHeight="0">
      <c s="5" t="inlineStr" r="A8303">
        <is>
          <t xml:space="preserve">50300255</t>
        </is>
      </c>
      <c s="5" t="inlineStr" r="B8303">
        <is>
          <t xml:space="preserve">CONCRETE SUPERSTRUCTURE</t>
        </is>
      </c>
      <c s="5" t="inlineStr" r="C8303">
        <is>
          <t xml:space="preserve">CU YD  </t>
        </is>
      </c>
      <c s="6" r="D8303">
        <v>23.200</v>
      </c>
      <c s="7" r="E8303">
        <v>1</v>
      </c>
      <c s="8" t="inlineStr" r="F8303">
        <is>
          <t xml:space="preserve">62X02</t>
        </is>
      </c>
      <c s="8" t="inlineStr" r="G8303">
        <is>
          <t xml:space="preserve">016</t>
        </is>
      </c>
      <c s="9" r="H8303">
        <v>2500.0000</v>
      </c>
      <c s="8" t="inlineStr" r="I8303">
        <is>
          <t xml:space="preserve">Y</t>
        </is>
      </c>
      <c s="8" t="inlineStr" r="J8303">
        <is>
          <t xml:space="preserve"> Cook</t>
        </is>
      </c>
    </row>
    <row r="8304" ht="20.25" customHeight="0">
      <c s="5" t="inlineStr" r="A8304">
        <is>
          <t xml:space="preserve">50300255</t>
        </is>
      </c>
      <c s="5" t="inlineStr" r="B8304">
        <is>
          <t xml:space="preserve">CONCRETE SUPERSTRUCTURE</t>
        </is>
      </c>
      <c s="5" t="inlineStr" r="C8304">
        <is>
          <t xml:space="preserve">CU YD  </t>
        </is>
      </c>
      <c s="6" r="D8304">
        <v>23.200</v>
      </c>
      <c s="7" r="E8304">
        <v>1</v>
      </c>
      <c s="8" t="inlineStr" r="F8304">
        <is>
          <t xml:space="preserve">62X02</t>
        </is>
      </c>
      <c s="8" t="inlineStr" r="G8304">
        <is>
          <t xml:space="preserve">016</t>
        </is>
      </c>
      <c s="9" r="H8304">
        <v>6000.0000</v>
      </c>
      <c s="8" t="inlineStr" r="I8304">
        <is>
          <t xml:space="preserve"/>
        </is>
      </c>
      <c s="8" t="inlineStr" r="J8304">
        <is>
          <t xml:space="preserve"> Cook</t>
        </is>
      </c>
    </row>
    <row r="8305" ht="20.25" customHeight="0">
      <c s="5" t="inlineStr" r="A8305">
        <is>
          <t xml:space="preserve">50300255</t>
        </is>
      </c>
      <c s="5" t="inlineStr" r="B8305">
        <is>
          <t xml:space="preserve">CONCRETE SUPERSTRUCTURE</t>
        </is>
      </c>
      <c s="5" t="inlineStr" r="C8305">
        <is>
          <t xml:space="preserve">CU YD  </t>
        </is>
      </c>
      <c s="6" r="D8305">
        <v>342.100</v>
      </c>
      <c s="7" r="E8305">
        <v>2</v>
      </c>
      <c s="8" t="inlineStr" r="F8305">
        <is>
          <t xml:space="preserve">64B40</t>
        </is>
      </c>
      <c s="8" t="inlineStr" r="G8305">
        <is>
          <t xml:space="preserve">237</t>
        </is>
      </c>
      <c s="9" r="H8305">
        <v>1700.0000</v>
      </c>
      <c s="8" t="inlineStr" r="I8305">
        <is>
          <t xml:space="preserve">Y</t>
        </is>
      </c>
      <c s="8" t="inlineStr" r="J8305">
        <is>
          <t xml:space="preserve"> Jo Daviess</t>
        </is>
      </c>
    </row>
    <row r="8306" ht="20.25" customHeight="0">
      <c s="5" t="inlineStr" r="A8306">
        <is>
          <t xml:space="preserve">50300255</t>
        </is>
      </c>
      <c s="5" t="inlineStr" r="B8306">
        <is>
          <t xml:space="preserve">CONCRETE SUPERSTRUCTURE</t>
        </is>
      </c>
      <c s="5" t="inlineStr" r="C8306">
        <is>
          <t xml:space="preserve">CU YD  </t>
        </is>
      </c>
      <c s="6" r="D8306">
        <v>342.100</v>
      </c>
      <c s="7" r="E8306">
        <v>2</v>
      </c>
      <c s="8" t="inlineStr" r="F8306">
        <is>
          <t xml:space="preserve">64B40</t>
        </is>
      </c>
      <c s="8" t="inlineStr" r="G8306">
        <is>
          <t xml:space="preserve">237</t>
        </is>
      </c>
      <c s="9" r="H8306">
        <v>1460.0000</v>
      </c>
      <c s="8" t="inlineStr" r="I8306">
        <is>
          <t xml:space="preserve"/>
        </is>
      </c>
      <c s="8" t="inlineStr" r="J8306">
        <is>
          <t xml:space="preserve"> Jo Daviess</t>
        </is>
      </c>
    </row>
    <row r="8307" ht="20.25" customHeight="0">
      <c s="5" t="inlineStr" r="A8307">
        <is>
          <t xml:space="preserve">50300255</t>
        </is>
      </c>
      <c s="5" t="inlineStr" r="B8307">
        <is>
          <t xml:space="preserve">CONCRETE SUPERSTRUCTURE</t>
        </is>
      </c>
      <c s="5" t="inlineStr" r="C8307">
        <is>
          <t xml:space="preserve">CU YD  </t>
        </is>
      </c>
      <c s="6" r="D8307">
        <v>15.500</v>
      </c>
      <c s="7" r="E8307">
        <v>2</v>
      </c>
      <c s="8" t="inlineStr" r="F8307">
        <is>
          <t xml:space="preserve">64S25</t>
        </is>
      </c>
      <c s="8" t="inlineStr" r="G8307">
        <is>
          <t xml:space="preserve">216</t>
        </is>
      </c>
      <c s="9" r="H8307">
        <v>2000.0000</v>
      </c>
      <c s="8" t="inlineStr" r="I8307">
        <is>
          <t xml:space="preserve">Y</t>
        </is>
      </c>
      <c s="8" t="inlineStr" r="J8307">
        <is>
          <t xml:space="preserve"> Winnebago</t>
        </is>
      </c>
    </row>
    <row r="8308" ht="20.25" customHeight="0">
      <c s="5" t="inlineStr" r="A8308">
        <is>
          <t xml:space="preserve">50300255</t>
        </is>
      </c>
      <c s="5" t="inlineStr" r="B8308">
        <is>
          <t xml:space="preserve">CONCRETE SUPERSTRUCTURE</t>
        </is>
      </c>
      <c s="5" t="inlineStr" r="C8308">
        <is>
          <t xml:space="preserve">CU YD  </t>
        </is>
      </c>
      <c s="6" r="D8308">
        <v>15.500</v>
      </c>
      <c s="7" r="E8308">
        <v>2</v>
      </c>
      <c s="8" t="inlineStr" r="F8308">
        <is>
          <t xml:space="preserve">64S25</t>
        </is>
      </c>
      <c s="8" t="inlineStr" r="G8308">
        <is>
          <t xml:space="preserve">216</t>
        </is>
      </c>
      <c s="9" r="H8308">
        <v>3600.0000</v>
      </c>
      <c s="8" t="inlineStr" r="I8308">
        <is>
          <t xml:space="preserve"/>
        </is>
      </c>
      <c s="8" t="inlineStr" r="J8308">
        <is>
          <t xml:space="preserve"> Winnebago</t>
        </is>
      </c>
    </row>
    <row r="8309" ht="20.25" customHeight="0">
      <c s="5" t="inlineStr" r="A8309">
        <is>
          <t xml:space="preserve">50300255</t>
        </is>
      </c>
      <c s="5" t="inlineStr" r="B8309">
        <is>
          <t xml:space="preserve">CONCRETE SUPERSTRUCTURE</t>
        </is>
      </c>
      <c s="5" t="inlineStr" r="C8309">
        <is>
          <t xml:space="preserve">CU YD  </t>
        </is>
      </c>
      <c s="6" r="D8309">
        <v>15.500</v>
      </c>
      <c s="7" r="E8309">
        <v>2</v>
      </c>
      <c s="8" t="inlineStr" r="F8309">
        <is>
          <t xml:space="preserve">64S25</t>
        </is>
      </c>
      <c s="8" t="inlineStr" r="G8309">
        <is>
          <t xml:space="preserve">216</t>
        </is>
      </c>
      <c s="9" r="H8309">
        <v>3600.0000</v>
      </c>
      <c s="8" t="inlineStr" r="I8309">
        <is>
          <t xml:space="preserve"/>
        </is>
      </c>
      <c s="8" t="inlineStr" r="J8309">
        <is>
          <t xml:space="preserve"> Winnebago</t>
        </is>
      </c>
    </row>
    <row r="8310" ht="20.25" customHeight="0">
      <c s="5" t="inlineStr" r="A8310">
        <is>
          <t xml:space="preserve">50300255</t>
        </is>
      </c>
      <c s="5" t="inlineStr" r="B8310">
        <is>
          <t xml:space="preserve">CONCRETE SUPERSTRUCTURE</t>
        </is>
      </c>
      <c s="5" t="inlineStr" r="C8310">
        <is>
          <t xml:space="preserve">CU YD  </t>
        </is>
      </c>
      <c s="6" r="D8310">
        <v>15.500</v>
      </c>
      <c s="7" r="E8310">
        <v>2</v>
      </c>
      <c s="8" t="inlineStr" r="F8310">
        <is>
          <t xml:space="preserve">64S25</t>
        </is>
      </c>
      <c s="8" t="inlineStr" r="G8310">
        <is>
          <t xml:space="preserve">216</t>
        </is>
      </c>
      <c s="9" r="H8310">
        <v>8475.0000</v>
      </c>
      <c s="8" t="inlineStr" r="I8310">
        <is>
          <t xml:space="preserve"/>
        </is>
      </c>
      <c s="8" t="inlineStr" r="J8310">
        <is>
          <t xml:space="preserve"> Winnebago</t>
        </is>
      </c>
    </row>
    <row r="8311" ht="20.25" customHeight="0">
      <c s="5" t="inlineStr" r="A8311">
        <is>
          <t xml:space="preserve">50300255</t>
        </is>
      </c>
      <c s="5" t="inlineStr" r="B8311">
        <is>
          <t xml:space="preserve">CONCRETE SUPERSTRUCTURE</t>
        </is>
      </c>
      <c s="5" t="inlineStr" r="C8311">
        <is>
          <t xml:space="preserve">CU YD  </t>
        </is>
      </c>
      <c s="6" r="D8311">
        <v>8.500</v>
      </c>
      <c s="7" r="E8311">
        <v>2</v>
      </c>
      <c s="8" t="inlineStr" r="F8311">
        <is>
          <t xml:space="preserve">64S28</t>
        </is>
      </c>
      <c s="8" t="inlineStr" r="G8311">
        <is>
          <t xml:space="preserve">035</t>
        </is>
      </c>
      <c s="9" r="H8311">
        <v>5200.0000</v>
      </c>
      <c s="8" t="inlineStr" r="I8311">
        <is>
          <t xml:space="preserve">Y</t>
        </is>
      </c>
      <c s="8" t="inlineStr" r="J8311">
        <is>
          <t xml:space="preserve"> Whiteside</t>
        </is>
      </c>
    </row>
    <row r="8312" ht="20.25" customHeight="0">
      <c s="5" t="inlineStr" r="A8312">
        <is>
          <t xml:space="preserve">50300255</t>
        </is>
      </c>
      <c s="5" t="inlineStr" r="B8312">
        <is>
          <t xml:space="preserve">CONCRETE SUPERSTRUCTURE</t>
        </is>
      </c>
      <c s="5" t="inlineStr" r="C8312">
        <is>
          <t xml:space="preserve">CU YD  </t>
        </is>
      </c>
      <c s="6" r="D8312">
        <v>17.000</v>
      </c>
      <c s="7" r="E8312">
        <v>2</v>
      </c>
      <c s="8" t="inlineStr" r="F8312">
        <is>
          <t xml:space="preserve">64T97</t>
        </is>
      </c>
      <c s="8" t="inlineStr" r="G8312">
        <is>
          <t xml:space="preserve">042</t>
        </is>
      </c>
      <c s="9" r="H8312">
        <v>1885.0000</v>
      </c>
      <c s="8" t="inlineStr" r="I8312">
        <is>
          <t xml:space="preserve">Y</t>
        </is>
      </c>
      <c s="8" t="inlineStr" r="J8312">
        <is>
          <t xml:space="preserve"> Ogle</t>
        </is>
      </c>
    </row>
    <row r="8313" ht="20.25" customHeight="0">
      <c s="5" t="inlineStr" r="A8313">
        <is>
          <t xml:space="preserve">50300255</t>
        </is>
      </c>
      <c s="5" t="inlineStr" r="B8313">
        <is>
          <t xml:space="preserve">CONCRETE SUPERSTRUCTURE</t>
        </is>
      </c>
      <c s="5" t="inlineStr" r="C8313">
        <is>
          <t xml:space="preserve">CU YD  </t>
        </is>
      </c>
      <c s="6" r="D8313">
        <v>17.000</v>
      </c>
      <c s="7" r="E8313">
        <v>2</v>
      </c>
      <c s="8" t="inlineStr" r="F8313">
        <is>
          <t xml:space="preserve">64T97</t>
        </is>
      </c>
      <c s="8" t="inlineStr" r="G8313">
        <is>
          <t xml:space="preserve">042</t>
        </is>
      </c>
      <c s="9" r="H8313">
        <v>1810.0000</v>
      </c>
      <c s="8" t="inlineStr" r="I8313">
        <is>
          <t xml:space="preserve"/>
        </is>
      </c>
      <c s="8" t="inlineStr" r="J8313">
        <is>
          <t xml:space="preserve"> Ogle</t>
        </is>
      </c>
    </row>
    <row r="8314" ht="20.25" customHeight="0">
      <c s="5" t="inlineStr" r="A8314">
        <is>
          <t xml:space="preserve">50300255</t>
        </is>
      </c>
      <c s="5" t="inlineStr" r="B8314">
        <is>
          <t xml:space="preserve">CONCRETE SUPERSTRUCTURE</t>
        </is>
      </c>
      <c s="5" t="inlineStr" r="C8314">
        <is>
          <t xml:space="preserve">CU YD  </t>
        </is>
      </c>
      <c s="6" r="D8314">
        <v>17.000</v>
      </c>
      <c s="7" r="E8314">
        <v>2</v>
      </c>
      <c s="8" t="inlineStr" r="F8314">
        <is>
          <t xml:space="preserve">64T97</t>
        </is>
      </c>
      <c s="8" t="inlineStr" r="G8314">
        <is>
          <t xml:space="preserve">042</t>
        </is>
      </c>
      <c s="9" r="H8314">
        <v>2550.0000</v>
      </c>
      <c s="8" t="inlineStr" r="I8314">
        <is>
          <t xml:space="preserve"/>
        </is>
      </c>
      <c s="8" t="inlineStr" r="J8314">
        <is>
          <t xml:space="preserve"> Ogle</t>
        </is>
      </c>
    </row>
    <row r="8315" ht="20.25" customHeight="0">
      <c s="5" t="inlineStr" r="A8315">
        <is>
          <t xml:space="preserve">50300255</t>
        </is>
      </c>
      <c s="5" t="inlineStr" r="B8315">
        <is>
          <t xml:space="preserve">CONCRETE SUPERSTRUCTURE</t>
        </is>
      </c>
      <c s="5" t="inlineStr" r="C8315">
        <is>
          <t xml:space="preserve">CU YD  </t>
        </is>
      </c>
      <c s="6" r="D8315">
        <v>17.000</v>
      </c>
      <c s="7" r="E8315">
        <v>2</v>
      </c>
      <c s="8" t="inlineStr" r="F8315">
        <is>
          <t xml:space="preserve">64T97</t>
        </is>
      </c>
      <c s="8" t="inlineStr" r="G8315">
        <is>
          <t xml:space="preserve">042</t>
        </is>
      </c>
      <c s="9" r="H8315">
        <v>3500.0000</v>
      </c>
      <c s="8" t="inlineStr" r="I8315">
        <is>
          <t xml:space="preserve"/>
        </is>
      </c>
      <c s="8" t="inlineStr" r="J8315">
        <is>
          <t xml:space="preserve"> Ogle</t>
        </is>
      </c>
    </row>
    <row r="8316" ht="20.25" customHeight="0">
      <c s="5" t="inlineStr" r="A8316">
        <is>
          <t xml:space="preserve">50300255</t>
        </is>
      </c>
      <c s="5" t="inlineStr" r="B8316">
        <is>
          <t xml:space="preserve">CONCRETE SUPERSTRUCTURE</t>
        </is>
      </c>
      <c s="5" t="inlineStr" r="C8316">
        <is>
          <t xml:space="preserve">CU YD  </t>
        </is>
      </c>
      <c s="6" r="D8316">
        <v>23.000</v>
      </c>
      <c s="7" r="E8316">
        <v>2</v>
      </c>
      <c s="8" t="inlineStr" r="F8316">
        <is>
          <t xml:space="preserve">64U00</t>
        </is>
      </c>
      <c s="8" t="inlineStr" r="G8316">
        <is>
          <t xml:space="preserve">045</t>
        </is>
      </c>
      <c s="9" r="H8316">
        <v>2000.0000</v>
      </c>
      <c s="8" t="inlineStr" r="I8316">
        <is>
          <t xml:space="preserve">Y</t>
        </is>
      </c>
      <c s="8" t="inlineStr" r="J8316">
        <is>
          <t xml:space="preserve"> Winnebago</t>
        </is>
      </c>
    </row>
    <row r="8317" ht="20.25" customHeight="0">
      <c s="5" t="inlineStr" r="A8317">
        <is>
          <t xml:space="preserve">50300255</t>
        </is>
      </c>
      <c s="5" t="inlineStr" r="B8317">
        <is>
          <t xml:space="preserve">CONCRETE SUPERSTRUCTURE</t>
        </is>
      </c>
      <c s="5" t="inlineStr" r="C8317">
        <is>
          <t xml:space="preserve">CU YD  </t>
        </is>
      </c>
      <c s="6" r="D8317">
        <v>23.000</v>
      </c>
      <c s="7" r="E8317">
        <v>2</v>
      </c>
      <c s="8" t="inlineStr" r="F8317">
        <is>
          <t xml:space="preserve">64U00</t>
        </is>
      </c>
      <c s="8" t="inlineStr" r="G8317">
        <is>
          <t xml:space="preserve">045</t>
        </is>
      </c>
      <c s="9" r="H8317">
        <v>3450.0000</v>
      </c>
      <c s="8" t="inlineStr" r="I8317">
        <is>
          <t xml:space="preserve"/>
        </is>
      </c>
      <c s="8" t="inlineStr" r="J8317">
        <is>
          <t xml:space="preserve"> Winnebago</t>
        </is>
      </c>
    </row>
    <row r="8318" ht="20.25" customHeight="0">
      <c s="5" t="inlineStr" r="A8318">
        <is>
          <t xml:space="preserve">50300255</t>
        </is>
      </c>
      <c s="5" t="inlineStr" r="B8318">
        <is>
          <t xml:space="preserve">CONCRETE SUPERSTRUCTURE</t>
        </is>
      </c>
      <c s="5" t="inlineStr" r="C8318">
        <is>
          <t xml:space="preserve">CU YD  </t>
        </is>
      </c>
      <c s="6" r="D8318">
        <v>23.000</v>
      </c>
      <c s="7" r="E8318">
        <v>2</v>
      </c>
      <c s="8" t="inlineStr" r="F8318">
        <is>
          <t xml:space="preserve">64U00</t>
        </is>
      </c>
      <c s="8" t="inlineStr" r="G8318">
        <is>
          <t xml:space="preserve">045</t>
        </is>
      </c>
      <c s="9" r="H8318">
        <v>4000.0000</v>
      </c>
      <c s="8" t="inlineStr" r="I8318">
        <is>
          <t xml:space="preserve"/>
        </is>
      </c>
      <c s="8" t="inlineStr" r="J8318">
        <is>
          <t xml:space="preserve"> Winnebago</t>
        </is>
      </c>
    </row>
    <row r="8319" ht="20.25" customHeight="0">
      <c s="5" t="inlineStr" r="A8319">
        <is>
          <t xml:space="preserve">50300255</t>
        </is>
      </c>
      <c s="5" t="inlineStr" r="B8319">
        <is>
          <t xml:space="preserve">CONCRETE SUPERSTRUCTURE</t>
        </is>
      </c>
      <c s="5" t="inlineStr" r="C8319">
        <is>
          <t xml:space="preserve">CU YD  </t>
        </is>
      </c>
      <c s="6" r="D8319">
        <v>125.500</v>
      </c>
      <c s="7" r="E8319">
        <v>3</v>
      </c>
      <c s="8" t="inlineStr" r="F8319">
        <is>
          <t xml:space="preserve">66B58</t>
        </is>
      </c>
      <c s="8" t="inlineStr" r="G8319">
        <is>
          <t xml:space="preserve">052</t>
        </is>
      </c>
      <c s="9" r="H8319">
        <v>1800.0000</v>
      </c>
      <c s="8" t="inlineStr" r="I8319">
        <is>
          <t xml:space="preserve">Y</t>
        </is>
      </c>
      <c s="8" t="inlineStr" r="J8319">
        <is>
          <t xml:space="preserve"> Ford</t>
        </is>
      </c>
    </row>
    <row r="8320" ht="20.25" customHeight="0">
      <c s="5" t="inlineStr" r="A8320">
        <is>
          <t xml:space="preserve">50300255</t>
        </is>
      </c>
      <c s="5" t="inlineStr" r="B8320">
        <is>
          <t xml:space="preserve">CONCRETE SUPERSTRUCTURE</t>
        </is>
      </c>
      <c s="5" t="inlineStr" r="C8320">
        <is>
          <t xml:space="preserve">CU YD  </t>
        </is>
      </c>
      <c s="6" r="D8320">
        <v>125.500</v>
      </c>
      <c s="7" r="E8320">
        <v>3</v>
      </c>
      <c s="8" t="inlineStr" r="F8320">
        <is>
          <t xml:space="preserve">66B58</t>
        </is>
      </c>
      <c s="8" t="inlineStr" r="G8320">
        <is>
          <t xml:space="preserve">052</t>
        </is>
      </c>
      <c s="9" r="H8320">
        <v>1900.0000</v>
      </c>
      <c s="8" t="inlineStr" r="I8320">
        <is>
          <t xml:space="preserve"/>
        </is>
      </c>
      <c s="8" t="inlineStr" r="J8320">
        <is>
          <t xml:space="preserve"> Ford</t>
        </is>
      </c>
    </row>
    <row r="8321" ht="20.25" customHeight="0">
      <c s="5" t="inlineStr" r="A8321">
        <is>
          <t xml:space="preserve">50300255</t>
        </is>
      </c>
      <c s="5" t="inlineStr" r="B8321">
        <is>
          <t xml:space="preserve">CONCRETE SUPERSTRUCTURE</t>
        </is>
      </c>
      <c s="5" t="inlineStr" r="C8321">
        <is>
          <t xml:space="preserve">CU YD  </t>
        </is>
      </c>
      <c s="6" r="D8321">
        <v>491.400</v>
      </c>
      <c s="7" r="E8321">
        <v>3</v>
      </c>
      <c s="8" t="inlineStr" r="F8321">
        <is>
          <t xml:space="preserve">66F94</t>
        </is>
      </c>
      <c s="8" t="inlineStr" r="G8321">
        <is>
          <t xml:space="preserve">053</t>
        </is>
      </c>
      <c s="9" r="H8321">
        <v>1850.0000</v>
      </c>
      <c s="8" t="inlineStr" r="I8321">
        <is>
          <t xml:space="preserve">Y</t>
        </is>
      </c>
      <c s="8" t="inlineStr" r="J8321">
        <is>
          <t xml:space="preserve"> Iroquois</t>
        </is>
      </c>
    </row>
    <row r="8322" ht="20.25" customHeight="0">
      <c s="5" t="inlineStr" r="A8322">
        <is>
          <t xml:space="preserve">50300255</t>
        </is>
      </c>
      <c s="5" t="inlineStr" r="B8322">
        <is>
          <t xml:space="preserve">CONCRETE SUPERSTRUCTURE</t>
        </is>
      </c>
      <c s="5" t="inlineStr" r="C8322">
        <is>
          <t xml:space="preserve">CU YD  </t>
        </is>
      </c>
      <c s="6" r="D8322">
        <v>9.700</v>
      </c>
      <c s="7" r="E8322">
        <v>3</v>
      </c>
      <c s="8" t="inlineStr" r="F8322">
        <is>
          <t xml:space="preserve">66H59</t>
        </is>
      </c>
      <c s="8" t="inlineStr" r="G8322">
        <is>
          <t xml:space="preserve">054</t>
        </is>
      </c>
      <c s="9" r="H8322">
        <v>6500.0000</v>
      </c>
      <c s="8" t="inlineStr" r="I8322">
        <is>
          <t xml:space="preserve">Y</t>
        </is>
      </c>
      <c s="8" t="inlineStr" r="J8322">
        <is>
          <t xml:space="preserve"> Iroquois</t>
        </is>
      </c>
    </row>
    <row r="8323" ht="20.25" customHeight="0">
      <c s="5" t="inlineStr" r="A8323">
        <is>
          <t xml:space="preserve">50300255</t>
        </is>
      </c>
      <c s="5" t="inlineStr" r="B8323">
        <is>
          <t xml:space="preserve">CONCRETE SUPERSTRUCTURE</t>
        </is>
      </c>
      <c s="5" t="inlineStr" r="C8323">
        <is>
          <t xml:space="preserve">CU YD  </t>
        </is>
      </c>
      <c s="6" r="D8323">
        <v>205.900</v>
      </c>
      <c s="7" r="E8323">
        <v>3</v>
      </c>
      <c s="8" t="inlineStr" r="F8323">
        <is>
          <t xml:space="preserve">66K63</t>
        </is>
      </c>
      <c s="8" t="inlineStr" r="G8323">
        <is>
          <t xml:space="preserve">055</t>
        </is>
      </c>
      <c s="9" r="H8323">
        <v>2130.0000</v>
      </c>
      <c s="8" t="inlineStr" r="I8323">
        <is>
          <t xml:space="preserve">Y</t>
        </is>
      </c>
      <c s="8" t="inlineStr" r="J8323">
        <is>
          <t xml:space="preserve"> DeKalb</t>
        </is>
      </c>
    </row>
    <row r="8324" ht="20.25" customHeight="0">
      <c s="5" t="inlineStr" r="A8324">
        <is>
          <t xml:space="preserve">50300255</t>
        </is>
      </c>
      <c s="5" t="inlineStr" r="B8324">
        <is>
          <t xml:space="preserve">CONCRETE SUPERSTRUCTURE</t>
        </is>
      </c>
      <c s="5" t="inlineStr" r="C8324">
        <is>
          <t xml:space="preserve">CU YD  </t>
        </is>
      </c>
      <c s="6" r="D8324">
        <v>205.900</v>
      </c>
      <c s="7" r="E8324">
        <v>3</v>
      </c>
      <c s="8" t="inlineStr" r="F8324">
        <is>
          <t xml:space="preserve">66K63</t>
        </is>
      </c>
      <c s="8" t="inlineStr" r="G8324">
        <is>
          <t xml:space="preserve">055</t>
        </is>
      </c>
      <c s="9" r="H8324">
        <v>1875.0000</v>
      </c>
      <c s="8" t="inlineStr" r="I8324">
        <is>
          <t xml:space="preserve"/>
        </is>
      </c>
      <c s="8" t="inlineStr" r="J8324">
        <is>
          <t xml:space="preserve"> DeKalb</t>
        </is>
      </c>
    </row>
    <row r="8325" ht="20.25" customHeight="0">
      <c s="5" t="inlineStr" r="A8325">
        <is>
          <t xml:space="preserve">50300255</t>
        </is>
      </c>
      <c s="5" t="inlineStr" r="B8325">
        <is>
          <t xml:space="preserve">CONCRETE SUPERSTRUCTURE</t>
        </is>
      </c>
      <c s="5" t="inlineStr" r="C8325">
        <is>
          <t xml:space="preserve">CU YD  </t>
        </is>
      </c>
      <c s="6" r="D8325">
        <v>205.900</v>
      </c>
      <c s="7" r="E8325">
        <v>3</v>
      </c>
      <c s="8" t="inlineStr" r="F8325">
        <is>
          <t xml:space="preserve">66K63</t>
        </is>
      </c>
      <c s="8" t="inlineStr" r="G8325">
        <is>
          <t xml:space="preserve">055</t>
        </is>
      </c>
      <c s="9" r="H8325">
        <v>3200.0000</v>
      </c>
      <c s="8" t="inlineStr" r="I8325">
        <is>
          <t xml:space="preserve"/>
        </is>
      </c>
      <c s="8" t="inlineStr" r="J8325">
        <is>
          <t xml:space="preserve"> DeKalb</t>
        </is>
      </c>
    </row>
    <row r="8326" ht="20.25" customHeight="0">
      <c s="5" t="inlineStr" r="A8326">
        <is>
          <t xml:space="preserve">50300255</t>
        </is>
      </c>
      <c s="5" t="inlineStr" r="B8326">
        <is>
          <t xml:space="preserve">CONCRETE SUPERSTRUCTURE</t>
        </is>
      </c>
      <c s="5" t="inlineStr" r="C8326">
        <is>
          <t xml:space="preserve">CU YD  </t>
        </is>
      </c>
      <c s="6" r="D8326">
        <v>647.000</v>
      </c>
      <c s="7" r="E8326">
        <v>3</v>
      </c>
      <c s="8" t="inlineStr" r="F8326">
        <is>
          <t xml:space="preserve">66K71</t>
        </is>
      </c>
      <c s="8" t="inlineStr" r="G8326">
        <is>
          <t xml:space="preserve">056</t>
        </is>
      </c>
      <c s="9" r="H8326">
        <v>1500.0000</v>
      </c>
      <c s="8" t="inlineStr" r="I8326">
        <is>
          <t xml:space="preserve">Y</t>
        </is>
      </c>
      <c s="8" t="inlineStr" r="J8326">
        <is>
          <t xml:space="preserve"> Bureau</t>
        </is>
      </c>
    </row>
    <row r="8327" ht="20.25" customHeight="0">
      <c s="5" t="inlineStr" r="A8327">
        <is>
          <t xml:space="preserve">50300255</t>
        </is>
      </c>
      <c s="5" t="inlineStr" r="B8327">
        <is>
          <t xml:space="preserve">CONCRETE SUPERSTRUCTURE</t>
        </is>
      </c>
      <c s="5" t="inlineStr" r="C8327">
        <is>
          <t xml:space="preserve">CU YD  </t>
        </is>
      </c>
      <c s="6" r="D8327">
        <v>647.000</v>
      </c>
      <c s="7" r="E8327">
        <v>3</v>
      </c>
      <c s="8" t="inlineStr" r="F8327">
        <is>
          <t xml:space="preserve">66K71</t>
        </is>
      </c>
      <c s="8" t="inlineStr" r="G8327">
        <is>
          <t xml:space="preserve">056</t>
        </is>
      </c>
      <c s="9" r="H8327">
        <v>1750.0000</v>
      </c>
      <c s="8" t="inlineStr" r="I8327">
        <is>
          <t xml:space="preserve"/>
        </is>
      </c>
      <c s="8" t="inlineStr" r="J8327">
        <is>
          <t xml:space="preserve"> Bureau</t>
        </is>
      </c>
    </row>
    <row r="8328" ht="20.25" customHeight="0">
      <c s="5" t="inlineStr" r="A8328">
        <is>
          <t xml:space="preserve">50300255</t>
        </is>
      </c>
      <c s="5" t="inlineStr" r="B8328">
        <is>
          <t xml:space="preserve">CONCRETE SUPERSTRUCTURE</t>
        </is>
      </c>
      <c s="5" t="inlineStr" r="C8328">
        <is>
          <t xml:space="preserve">CU YD  </t>
        </is>
      </c>
      <c s="6" r="D8328">
        <v>394.400</v>
      </c>
      <c s="7" r="E8328">
        <v>3</v>
      </c>
      <c s="8" t="inlineStr" r="F8328">
        <is>
          <t xml:space="preserve">66M23</t>
        </is>
      </c>
      <c s="8" t="inlineStr" r="G8328">
        <is>
          <t xml:space="preserve">057</t>
        </is>
      </c>
      <c s="9" r="H8328">
        <v>1850.0000</v>
      </c>
      <c s="8" t="inlineStr" r="I8328">
        <is>
          <t xml:space="preserve">Y</t>
        </is>
      </c>
      <c s="8" t="inlineStr" r="J8328">
        <is>
          <t xml:space="preserve"> Iroquois</t>
        </is>
      </c>
    </row>
    <row r="8329" ht="20.25" customHeight="0">
      <c s="5" t="inlineStr" r="A8329">
        <is>
          <t xml:space="preserve">50300255</t>
        </is>
      </c>
      <c s="5" t="inlineStr" r="B8329">
        <is>
          <t xml:space="preserve">CONCRETE SUPERSTRUCTURE</t>
        </is>
      </c>
      <c s="5" t="inlineStr" r="C8329">
        <is>
          <t xml:space="preserve">CU YD  </t>
        </is>
      </c>
      <c s="6" r="D8329">
        <v>68.400</v>
      </c>
      <c s="7" r="E8329">
        <v>3</v>
      </c>
      <c s="8" t="inlineStr" r="F8329">
        <is>
          <t xml:space="preserve">66N36</t>
        </is>
      </c>
      <c s="8" t="inlineStr" r="G8329">
        <is>
          <t xml:space="preserve">059</t>
        </is>
      </c>
      <c s="9" r="H8329">
        <v>2800.0000</v>
      </c>
      <c s="8" t="inlineStr" r="I8329">
        <is>
          <t xml:space="preserve">Y</t>
        </is>
      </c>
      <c s="8" t="inlineStr" r="J8329">
        <is>
          <t xml:space="preserve"> LaSalle</t>
        </is>
      </c>
    </row>
    <row r="8330" ht="20.25" customHeight="0">
      <c s="5" t="inlineStr" r="A8330">
        <is>
          <t xml:space="preserve">50300255</t>
        </is>
      </c>
      <c s="5" t="inlineStr" r="B8330">
        <is>
          <t xml:space="preserve">CONCRETE SUPERSTRUCTURE</t>
        </is>
      </c>
      <c s="5" t="inlineStr" r="C8330">
        <is>
          <t xml:space="preserve">CU YD  </t>
        </is>
      </c>
      <c s="6" r="D8330">
        <v>9.300</v>
      </c>
      <c s="7" r="E8330">
        <v>3</v>
      </c>
      <c s="8" t="inlineStr" r="F8330">
        <is>
          <t xml:space="preserve">66P52</t>
        </is>
      </c>
      <c s="8" t="inlineStr" r="G8330">
        <is>
          <t xml:space="preserve">060</t>
        </is>
      </c>
      <c s="9" r="H8330">
        <v>3000.0000</v>
      </c>
      <c s="8" t="inlineStr" r="I8330">
        <is>
          <t xml:space="preserve">Y</t>
        </is>
      </c>
      <c s="8" t="inlineStr" r="J8330">
        <is>
          <t xml:space="preserve"> Grundy</t>
        </is>
      </c>
    </row>
    <row r="8331" ht="20.25" customHeight="0">
      <c s="5" t="inlineStr" r="A8331">
        <is>
          <t xml:space="preserve">50300255</t>
        </is>
      </c>
      <c s="5" t="inlineStr" r="B8331">
        <is>
          <t xml:space="preserve">CONCRETE SUPERSTRUCTURE</t>
        </is>
      </c>
      <c s="5" t="inlineStr" r="C8331">
        <is>
          <t xml:space="preserve">CU YD  </t>
        </is>
      </c>
      <c s="6" r="D8331">
        <v>22.000</v>
      </c>
      <c s="7" r="E8331">
        <v>3</v>
      </c>
      <c s="8" t="inlineStr" r="F8331">
        <is>
          <t xml:space="preserve">66P53</t>
        </is>
      </c>
      <c s="8" t="inlineStr" r="G8331">
        <is>
          <t xml:space="preserve">061</t>
        </is>
      </c>
      <c s="9" r="H8331">
        <v>2200.0000</v>
      </c>
      <c s="8" t="inlineStr" r="I8331">
        <is>
          <t xml:space="preserve">Y</t>
        </is>
      </c>
      <c s="8" t="inlineStr" r="J8331">
        <is>
          <t xml:space="preserve"> LaSalle</t>
        </is>
      </c>
    </row>
    <row r="8332" ht="20.25" customHeight="0">
      <c s="5" t="inlineStr" r="A8332">
        <is>
          <t xml:space="preserve">50300255</t>
        </is>
      </c>
      <c s="5" t="inlineStr" r="B8332">
        <is>
          <t xml:space="preserve">CONCRETE SUPERSTRUCTURE</t>
        </is>
      </c>
      <c s="5" t="inlineStr" r="C8332">
        <is>
          <t xml:space="preserve">CU YD  </t>
        </is>
      </c>
      <c s="6" r="D8332">
        <v>8501.200</v>
      </c>
      <c s="7" r="E8332">
        <v>4</v>
      </c>
      <c s="8" t="inlineStr" r="F8332">
        <is>
          <t xml:space="preserve">68E44</t>
        </is>
      </c>
      <c s="8" t="inlineStr" r="G8332">
        <is>
          <t xml:space="preserve">01X</t>
        </is>
      </c>
      <c s="9" r="H8332">
        <v>2100.0000</v>
      </c>
      <c s="8" t="inlineStr" r="I8332">
        <is>
          <t xml:space="preserve">Y</t>
        </is>
      </c>
      <c s="8" t="inlineStr" r="J8332">
        <is>
          <t xml:space="preserve"> Peoria, Tazewell</t>
        </is>
      </c>
    </row>
    <row r="8333" ht="20.25" customHeight="0">
      <c s="5" t="inlineStr" r="A8333">
        <is>
          <t xml:space="preserve">50300255</t>
        </is>
      </c>
      <c s="5" t="inlineStr" r="B8333">
        <is>
          <t xml:space="preserve">CONCRETE SUPERSTRUCTURE</t>
        </is>
      </c>
      <c s="5" t="inlineStr" r="C8333">
        <is>
          <t xml:space="preserve">CU YD  </t>
        </is>
      </c>
      <c s="6" r="D8333">
        <v>8501.200</v>
      </c>
      <c s="7" r="E8333">
        <v>4</v>
      </c>
      <c s="8" t="inlineStr" r="F8333">
        <is>
          <t xml:space="preserve">68E44</t>
        </is>
      </c>
      <c s="8" t="inlineStr" r="G8333">
        <is>
          <t xml:space="preserve">01X</t>
        </is>
      </c>
      <c s="9" r="H8333">
        <v>1305.0000</v>
      </c>
      <c s="8" t="inlineStr" r="I8333">
        <is>
          <t xml:space="preserve"/>
        </is>
      </c>
      <c s="8" t="inlineStr" r="J8333">
        <is>
          <t xml:space="preserve"> Peoria, Tazewell</t>
        </is>
      </c>
    </row>
    <row r="8334" ht="20.25" customHeight="0">
      <c s="5" t="inlineStr" r="A8334">
        <is>
          <t xml:space="preserve">50300255</t>
        </is>
      </c>
      <c s="5" t="inlineStr" r="B8334">
        <is>
          <t xml:space="preserve">CONCRETE SUPERSTRUCTURE</t>
        </is>
      </c>
      <c s="5" t="inlineStr" r="C8334">
        <is>
          <t xml:space="preserve">CU YD  </t>
        </is>
      </c>
      <c s="6" r="D8334">
        <v>11.000</v>
      </c>
      <c s="7" r="E8334">
        <v>4</v>
      </c>
      <c s="8" t="inlineStr" r="F8334">
        <is>
          <t xml:space="preserve">68J42</t>
        </is>
      </c>
      <c s="8" t="inlineStr" r="G8334">
        <is>
          <t xml:space="preserve">076</t>
        </is>
      </c>
      <c s="9" r="H8334">
        <v>4100.0000</v>
      </c>
      <c s="8" t="inlineStr" r="I8334">
        <is>
          <t xml:space="preserve">Y</t>
        </is>
      </c>
      <c s="8" t="inlineStr" r="J8334">
        <is>
          <t xml:space="preserve"> Tazewell</t>
        </is>
      </c>
    </row>
    <row r="8335" ht="20.25" customHeight="0">
      <c s="5" t="inlineStr" r="A8335">
        <is>
          <t xml:space="preserve">50300255</t>
        </is>
      </c>
      <c s="5" t="inlineStr" r="B8335">
        <is>
          <t xml:space="preserve">CONCRETE SUPERSTRUCTURE</t>
        </is>
      </c>
      <c s="5" t="inlineStr" r="C8335">
        <is>
          <t xml:space="preserve">CU YD  </t>
        </is>
      </c>
      <c s="6" r="D8335">
        <v>11.000</v>
      </c>
      <c s="7" r="E8335">
        <v>4</v>
      </c>
      <c s="8" t="inlineStr" r="F8335">
        <is>
          <t xml:space="preserve">68J42</t>
        </is>
      </c>
      <c s="8" t="inlineStr" r="G8335">
        <is>
          <t xml:space="preserve">076</t>
        </is>
      </c>
      <c s="9" r="H8335">
        <v>4372.3600</v>
      </c>
      <c s="8" t="inlineStr" r="I8335">
        <is>
          <t xml:space="preserve"/>
        </is>
      </c>
      <c s="8" t="inlineStr" r="J8335">
        <is>
          <t xml:space="preserve"> Tazewell</t>
        </is>
      </c>
    </row>
    <row r="8336" ht="20.25" customHeight="0">
      <c s="5" t="inlineStr" r="A8336">
        <is>
          <t xml:space="preserve">50300255</t>
        </is>
      </c>
      <c s="5" t="inlineStr" r="B8336">
        <is>
          <t xml:space="preserve">CONCRETE SUPERSTRUCTURE</t>
        </is>
      </c>
      <c s="5" t="inlineStr" r="C8336">
        <is>
          <t xml:space="preserve">CU YD  </t>
        </is>
      </c>
      <c s="6" r="D8336">
        <v>11.000</v>
      </c>
      <c s="7" r="E8336">
        <v>4</v>
      </c>
      <c s="8" t="inlineStr" r="F8336">
        <is>
          <t xml:space="preserve">68J42</t>
        </is>
      </c>
      <c s="8" t="inlineStr" r="G8336">
        <is>
          <t xml:space="preserve">076</t>
        </is>
      </c>
      <c s="9" r="H8336">
        <v>6000.0000</v>
      </c>
      <c s="8" t="inlineStr" r="I8336">
        <is>
          <t xml:space="preserve"/>
        </is>
      </c>
      <c s="8" t="inlineStr" r="J8336">
        <is>
          <t xml:space="preserve"> Tazewell</t>
        </is>
      </c>
    </row>
    <row r="8337" ht="20.25" customHeight="0">
      <c s="5" t="inlineStr" r="A8337">
        <is>
          <t xml:space="preserve">50300255</t>
        </is>
      </c>
      <c s="5" t="inlineStr" r="B8337">
        <is>
          <t xml:space="preserve">CONCRETE SUPERSTRUCTURE</t>
        </is>
      </c>
      <c s="5" t="inlineStr" r="C8337">
        <is>
          <t xml:space="preserve">CU YD  </t>
        </is>
      </c>
      <c s="6" r="D8337">
        <v>42.000</v>
      </c>
      <c s="7" r="E8337">
        <v>6</v>
      </c>
      <c s="8" t="inlineStr" r="F8337">
        <is>
          <t xml:space="preserve">72343</t>
        </is>
      </c>
      <c s="8" t="inlineStr" r="G8337">
        <is>
          <t xml:space="preserve">090</t>
        </is>
      </c>
      <c s="9" r="H8337">
        <v>2200.0000</v>
      </c>
      <c s="8" t="inlineStr" r="I8337">
        <is>
          <t xml:space="preserve">Y</t>
        </is>
      </c>
      <c s="8" t="inlineStr" r="J8337">
        <is>
          <t xml:space="preserve"> Hancock</t>
        </is>
      </c>
    </row>
    <row r="8338" ht="20.25" customHeight="0">
      <c s="5" t="inlineStr" r="A8338">
        <is>
          <t xml:space="preserve">50300255</t>
        </is>
      </c>
      <c s="5" t="inlineStr" r="B8338">
        <is>
          <t xml:space="preserve">CONCRETE SUPERSTRUCTURE</t>
        </is>
      </c>
      <c s="5" t="inlineStr" r="C8338">
        <is>
          <t xml:space="preserve">CU YD  </t>
        </is>
      </c>
      <c s="6" r="D8338">
        <v>42.000</v>
      </c>
      <c s="7" r="E8338">
        <v>6</v>
      </c>
      <c s="8" t="inlineStr" r="F8338">
        <is>
          <t xml:space="preserve">72343</t>
        </is>
      </c>
      <c s="8" t="inlineStr" r="G8338">
        <is>
          <t xml:space="preserve">090</t>
        </is>
      </c>
      <c s="9" r="H8338">
        <v>3200.0000</v>
      </c>
      <c s="8" t="inlineStr" r="I8338">
        <is>
          <t xml:space="preserve"/>
        </is>
      </c>
      <c s="8" t="inlineStr" r="J8338">
        <is>
          <t xml:space="preserve"> Hancock</t>
        </is>
      </c>
    </row>
    <row r="8339" ht="20.25" customHeight="0">
      <c s="5" t="inlineStr" r="A8339">
        <is>
          <t xml:space="preserve">50300255</t>
        </is>
      </c>
      <c s="5" t="inlineStr" r="B8339">
        <is>
          <t xml:space="preserve">CONCRETE SUPERSTRUCTURE</t>
        </is>
      </c>
      <c s="5" t="inlineStr" r="C8339">
        <is>
          <t xml:space="preserve">CU YD  </t>
        </is>
      </c>
      <c s="6" r="D8339">
        <v>36.400</v>
      </c>
      <c s="7" r="E8339">
        <v>6</v>
      </c>
      <c s="8" t="inlineStr" r="F8339">
        <is>
          <t xml:space="preserve">72973</t>
        </is>
      </c>
      <c s="8" t="inlineStr" r="G8339">
        <is>
          <t xml:space="preserve">096</t>
        </is>
      </c>
      <c s="9" r="H8339">
        <v>4219.1800</v>
      </c>
      <c s="8" t="inlineStr" r="I8339">
        <is>
          <t xml:space="preserve">Y</t>
        </is>
      </c>
      <c s="8" t="inlineStr" r="J8339">
        <is>
          <t xml:space="preserve"> Menard</t>
        </is>
      </c>
    </row>
    <row r="8340" ht="20.25" customHeight="0">
      <c s="5" t="inlineStr" r="A8340">
        <is>
          <t xml:space="preserve">50300255</t>
        </is>
      </c>
      <c s="5" t="inlineStr" r="B8340">
        <is>
          <t xml:space="preserve">CONCRETE SUPERSTRUCTURE</t>
        </is>
      </c>
      <c s="5" t="inlineStr" r="C8340">
        <is>
          <t xml:space="preserve">CU YD  </t>
        </is>
      </c>
      <c s="6" r="D8340">
        <v>36.400</v>
      </c>
      <c s="7" r="E8340">
        <v>6</v>
      </c>
      <c s="8" t="inlineStr" r="F8340">
        <is>
          <t xml:space="preserve">72973</t>
        </is>
      </c>
      <c s="8" t="inlineStr" r="G8340">
        <is>
          <t xml:space="preserve">096</t>
        </is>
      </c>
      <c s="9" r="H8340">
        <v>3543.0400</v>
      </c>
      <c s="8" t="inlineStr" r="I8340">
        <is>
          <t xml:space="preserve"/>
        </is>
      </c>
      <c s="8" t="inlineStr" r="J8340">
        <is>
          <t xml:space="preserve"> Menard</t>
        </is>
      </c>
    </row>
    <row r="8341" ht="20.25" customHeight="0">
      <c s="5" t="inlineStr" r="A8341">
        <is>
          <t xml:space="preserve">50300255</t>
        </is>
      </c>
      <c s="5" t="inlineStr" r="B8341">
        <is>
          <t xml:space="preserve">CONCRETE SUPERSTRUCTURE</t>
        </is>
      </c>
      <c s="5" t="inlineStr" r="C8341">
        <is>
          <t xml:space="preserve">CU YD  </t>
        </is>
      </c>
      <c s="6" r="D8341">
        <v>36.400</v>
      </c>
      <c s="7" r="E8341">
        <v>6</v>
      </c>
      <c s="8" t="inlineStr" r="F8341">
        <is>
          <t xml:space="preserve">72973</t>
        </is>
      </c>
      <c s="8" t="inlineStr" r="G8341">
        <is>
          <t xml:space="preserve">096</t>
        </is>
      </c>
      <c s="9" r="H8341">
        <v>4007.0300</v>
      </c>
      <c s="8" t="inlineStr" r="I8341">
        <is>
          <t xml:space="preserve"/>
        </is>
      </c>
      <c s="8" t="inlineStr" r="J8341">
        <is>
          <t xml:space="preserve"> Menard</t>
        </is>
      </c>
    </row>
    <row r="8342" ht="20.25" customHeight="0">
      <c s="5" t="inlineStr" r="A8342">
        <is>
          <t xml:space="preserve">50300255</t>
        </is>
      </c>
      <c s="5" t="inlineStr" r="B8342">
        <is>
          <t xml:space="preserve">CONCRETE SUPERSTRUCTURE</t>
        </is>
      </c>
      <c s="5" t="inlineStr" r="C8342">
        <is>
          <t xml:space="preserve">CU YD  </t>
        </is>
      </c>
      <c s="6" r="D8342">
        <v>268.700</v>
      </c>
      <c s="7" r="E8342">
        <v>7</v>
      </c>
      <c s="8" t="inlineStr" r="F8342">
        <is>
          <t xml:space="preserve">74564</t>
        </is>
      </c>
      <c s="8" t="inlineStr" r="G8342">
        <is>
          <t xml:space="preserve">104</t>
        </is>
      </c>
      <c s="9" r="H8342">
        <v>2360.6000</v>
      </c>
      <c s="8" t="inlineStr" r="I8342">
        <is>
          <t xml:space="preserve">Y</t>
        </is>
      </c>
      <c s="8" t="inlineStr" r="J8342">
        <is>
          <t xml:space="preserve"> Coles</t>
        </is>
      </c>
    </row>
    <row r="8343" ht="20.25" customHeight="0">
      <c s="5" t="inlineStr" r="A8343">
        <is>
          <t xml:space="preserve">50300255</t>
        </is>
      </c>
      <c s="5" t="inlineStr" r="B8343">
        <is>
          <t xml:space="preserve">CONCRETE SUPERSTRUCTURE</t>
        </is>
      </c>
      <c s="5" t="inlineStr" r="C8343">
        <is>
          <t xml:space="preserve">CU YD  </t>
        </is>
      </c>
      <c s="6" r="D8343">
        <v>268.700</v>
      </c>
      <c s="7" r="E8343">
        <v>7</v>
      </c>
      <c s="8" t="inlineStr" r="F8343">
        <is>
          <t xml:space="preserve">74564</t>
        </is>
      </c>
      <c s="8" t="inlineStr" r="G8343">
        <is>
          <t xml:space="preserve">104</t>
        </is>
      </c>
      <c s="9" r="H8343">
        <v>2400.0000</v>
      </c>
      <c s="8" t="inlineStr" r="I8343">
        <is>
          <t xml:space="preserve"/>
        </is>
      </c>
      <c s="8" t="inlineStr" r="J8343">
        <is>
          <t xml:space="preserve"> Coles</t>
        </is>
      </c>
    </row>
    <row r="8344" ht="20.25" customHeight="0">
      <c s="5" t="inlineStr" r="A8344">
        <is>
          <t xml:space="preserve">50300255</t>
        </is>
      </c>
      <c s="5" t="inlineStr" r="B8344">
        <is>
          <t xml:space="preserve">CONCRETE SUPERSTRUCTURE</t>
        </is>
      </c>
      <c s="5" t="inlineStr" r="C8344">
        <is>
          <t xml:space="preserve">CU YD  </t>
        </is>
      </c>
      <c s="6" r="D8344">
        <v>64.600</v>
      </c>
      <c s="7" r="E8344">
        <v>8</v>
      </c>
      <c s="8" t="inlineStr" r="F8344">
        <is>
          <t xml:space="preserve">76U24</t>
        </is>
      </c>
      <c s="8" t="inlineStr" r="G8344">
        <is>
          <t xml:space="preserve">128</t>
        </is>
      </c>
      <c s="9" r="H8344">
        <v>5985.0000</v>
      </c>
      <c s="8" t="inlineStr" r="I8344">
        <is>
          <t xml:space="preserve">Y</t>
        </is>
      </c>
      <c s="8" t="inlineStr" r="J8344">
        <is>
          <t xml:space="preserve"> St. Clair</t>
        </is>
      </c>
    </row>
    <row r="8345" ht="20.25" customHeight="0">
      <c s="5" t="inlineStr" r="A8345">
        <is>
          <t xml:space="preserve">50300255</t>
        </is>
      </c>
      <c s="5" t="inlineStr" r="B8345">
        <is>
          <t xml:space="preserve">CONCRETE SUPERSTRUCTURE</t>
        </is>
      </c>
      <c s="5" t="inlineStr" r="C8345">
        <is>
          <t xml:space="preserve">CU YD  </t>
        </is>
      </c>
      <c s="6" r="D8345">
        <v>620.000</v>
      </c>
      <c s="7" r="E8345">
        <v>9</v>
      </c>
      <c s="8" t="inlineStr" r="F8345">
        <is>
          <t xml:space="preserve">78786</t>
        </is>
      </c>
      <c s="8" t="inlineStr" r="G8345">
        <is>
          <t xml:space="preserve">225</t>
        </is>
      </c>
      <c s="9" r="H8345">
        <v>1413.4300</v>
      </c>
      <c s="8" t="inlineStr" r="I8345">
        <is>
          <t xml:space="preserve">Y</t>
        </is>
      </c>
      <c s="8" t="inlineStr" r="J8345">
        <is>
          <t xml:space="preserve"> Franklin</t>
        </is>
      </c>
    </row>
    <row r="8346" ht="20.25" customHeight="0">
      <c s="5" t="inlineStr" r="A8346">
        <is>
          <t xml:space="preserve">50300255</t>
        </is>
      </c>
      <c s="5" t="inlineStr" r="B8346">
        <is>
          <t xml:space="preserve">CONCRETE SUPERSTRUCTURE</t>
        </is>
      </c>
      <c s="5" t="inlineStr" r="C8346">
        <is>
          <t xml:space="preserve">CU YD  </t>
        </is>
      </c>
      <c s="6" r="D8346">
        <v>620.000</v>
      </c>
      <c s="7" r="E8346">
        <v>9</v>
      </c>
      <c s="8" t="inlineStr" r="F8346">
        <is>
          <t xml:space="preserve">78786</t>
        </is>
      </c>
      <c s="8" t="inlineStr" r="G8346">
        <is>
          <t xml:space="preserve">225</t>
        </is>
      </c>
      <c s="9" r="H8346">
        <v>1600.0000</v>
      </c>
      <c s="8" t="inlineStr" r="I8346">
        <is>
          <t xml:space="preserve"/>
        </is>
      </c>
      <c s="8" t="inlineStr" r="J8346">
        <is>
          <t xml:space="preserve"> Franklin</t>
        </is>
      </c>
    </row>
    <row r="8347" ht="20.25" customHeight="0">
      <c s="5" t="inlineStr" r="A8347">
        <is>
          <t xml:space="preserve">50300255</t>
        </is>
      </c>
      <c s="5" t="inlineStr" r="B8347">
        <is>
          <t xml:space="preserve">CONCRETE SUPERSTRUCTURE</t>
        </is>
      </c>
      <c s="5" t="inlineStr" r="C8347">
        <is>
          <t xml:space="preserve">CU YD  </t>
        </is>
      </c>
      <c s="6" r="D8347">
        <v>319.500</v>
      </c>
      <c s="7" r="E8347">
        <v>9</v>
      </c>
      <c s="8" t="inlineStr" r="F8347">
        <is>
          <t xml:space="preserve">78831</t>
        </is>
      </c>
      <c s="8" t="inlineStr" r="G8347">
        <is>
          <t xml:space="preserve">135</t>
        </is>
      </c>
      <c s="9" r="H8347">
        <v>1551.3600</v>
      </c>
      <c s="8" t="inlineStr" r="I8347">
        <is>
          <t xml:space="preserve">Y</t>
        </is>
      </c>
      <c s="8" t="inlineStr" r="J8347">
        <is>
          <t xml:space="preserve"> Williamson</t>
        </is>
      </c>
    </row>
    <row r="8348" ht="20.25" customHeight="0">
      <c s="5" t="inlineStr" r="A8348">
        <is>
          <t xml:space="preserve">50300255</t>
        </is>
      </c>
      <c s="5" t="inlineStr" r="B8348">
        <is>
          <t xml:space="preserve">CONCRETE SUPERSTRUCTURE</t>
        </is>
      </c>
      <c s="5" t="inlineStr" r="C8348">
        <is>
          <t xml:space="preserve">CU YD  </t>
        </is>
      </c>
      <c s="6" r="D8348">
        <v>319.500</v>
      </c>
      <c s="7" r="E8348">
        <v>9</v>
      </c>
      <c s="8" t="inlineStr" r="F8348">
        <is>
          <t xml:space="preserve">78831</t>
        </is>
      </c>
      <c s="8" t="inlineStr" r="G8348">
        <is>
          <t xml:space="preserve">135</t>
        </is>
      </c>
      <c s="9" r="H8348">
        <v>1550.0000</v>
      </c>
      <c s="8" t="inlineStr" r="I8348">
        <is>
          <t xml:space="preserve"/>
        </is>
      </c>
      <c s="8" t="inlineStr" r="J8348">
        <is>
          <t xml:space="preserve"> Williamson</t>
        </is>
      </c>
    </row>
    <row r="8349" ht="20.25" customHeight="0">
      <c s="5" t="inlineStr" r="A8349">
        <is>
          <t xml:space="preserve">50300255</t>
        </is>
      </c>
      <c s="5" t="inlineStr" r="B8349">
        <is>
          <t xml:space="preserve">CONCRETE SUPERSTRUCTURE</t>
        </is>
      </c>
      <c s="5" t="inlineStr" r="C8349">
        <is>
          <t xml:space="preserve">CU YD  </t>
        </is>
      </c>
      <c s="6" r="D8349">
        <v>154.100</v>
      </c>
      <c s="7" r="E8349">
        <v>9</v>
      </c>
      <c s="8" t="inlineStr" r="F8349">
        <is>
          <t xml:space="preserve">78985</t>
        </is>
      </c>
      <c s="8" t="inlineStr" r="G8349">
        <is>
          <t xml:space="preserve">139</t>
        </is>
      </c>
      <c s="9" r="H8349">
        <v>3500.0000</v>
      </c>
      <c s="8" t="inlineStr" r="I8349">
        <is>
          <t xml:space="preserve">Y</t>
        </is>
      </c>
      <c s="8" t="inlineStr" r="J8349">
        <is>
          <t xml:space="preserve"> Jackson</t>
        </is>
      </c>
    </row>
    <row r="8350" ht="20.25" customHeight="0">
      <c s="5" t="inlineStr" r="A8350">
        <is>
          <t xml:space="preserve">50300255</t>
        </is>
      </c>
      <c s="5" t="inlineStr" r="B8350">
        <is>
          <t xml:space="preserve">CONCRETE SUPERSTRUCTURE</t>
        </is>
      </c>
      <c s="5" t="inlineStr" r="C8350">
        <is>
          <t xml:space="preserve">CU YD  </t>
        </is>
      </c>
      <c s="6" r="D8350">
        <v>54.000</v>
      </c>
      <c s="7" r="E8350">
        <v>9</v>
      </c>
      <c s="8" t="inlineStr" r="F8350">
        <is>
          <t xml:space="preserve">78A78</t>
        </is>
      </c>
      <c s="8" t="inlineStr" r="G8350">
        <is>
          <t xml:space="preserve">145</t>
        </is>
      </c>
      <c s="9" r="H8350">
        <v>3015.5800</v>
      </c>
      <c s="8" t="inlineStr" r="I8350">
        <is>
          <t xml:space="preserve">Y</t>
        </is>
      </c>
      <c s="8" t="inlineStr" r="J8350">
        <is>
          <t xml:space="preserve"> Jackson, Union</t>
        </is>
      </c>
    </row>
    <row r="8351" ht="20.25" customHeight="0">
      <c s="5" t="inlineStr" r="A8351">
        <is>
          <t xml:space="preserve">50300255</t>
        </is>
      </c>
      <c s="5" t="inlineStr" r="B8351">
        <is>
          <t xml:space="preserve">CONCRETE SUPERSTRUCTURE</t>
        </is>
      </c>
      <c s="5" t="inlineStr" r="C8351">
        <is>
          <t xml:space="preserve">CU YD  </t>
        </is>
      </c>
      <c s="6" r="D8351">
        <v>54.000</v>
      </c>
      <c s="7" r="E8351">
        <v>9</v>
      </c>
      <c s="8" t="inlineStr" r="F8351">
        <is>
          <t xml:space="preserve">78A78</t>
        </is>
      </c>
      <c s="8" t="inlineStr" r="G8351">
        <is>
          <t xml:space="preserve">145</t>
        </is>
      </c>
      <c s="9" r="H8351">
        <v>3650.0000</v>
      </c>
      <c s="8" t="inlineStr" r="I8351">
        <is>
          <t xml:space="preserve"/>
        </is>
      </c>
      <c s="8" t="inlineStr" r="J8351">
        <is>
          <t xml:space="preserve"> Jackson, Union</t>
        </is>
      </c>
    </row>
    <row r="8352" ht="20.25" customHeight="0">
      <c s="5" t="inlineStr" r="A8352">
        <is>
          <t xml:space="preserve">50300255</t>
        </is>
      </c>
      <c s="5" t="inlineStr" r="B8352">
        <is>
          <t xml:space="preserve">CONCRETE SUPERSTRUCTURE</t>
        </is>
      </c>
      <c s="5" t="inlineStr" r="C8352">
        <is>
          <t xml:space="preserve">CU YD  </t>
        </is>
      </c>
      <c s="6" r="D8352">
        <v>3.100</v>
      </c>
      <c s="7" r="E8352">
        <v>9</v>
      </c>
      <c s="8" t="inlineStr" r="F8352">
        <is>
          <t xml:space="preserve">78A96</t>
        </is>
      </c>
      <c s="8" t="inlineStr" r="G8352">
        <is>
          <t xml:space="preserve">147</t>
        </is>
      </c>
      <c s="9" r="H8352">
        <v>9400.0000</v>
      </c>
      <c s="8" t="inlineStr" r="I8352">
        <is>
          <t xml:space="preserve">Y</t>
        </is>
      </c>
      <c s="8" t="inlineStr" r="J8352">
        <is>
          <t xml:space="preserve"> Johnson</t>
        </is>
      </c>
    </row>
    <row r="8353" ht="20.25" customHeight="0">
      <c s="5" t="inlineStr" r="A8353">
        <is>
          <t xml:space="preserve">50300255</t>
        </is>
      </c>
      <c s="5" t="inlineStr" r="B8353">
        <is>
          <t xml:space="preserve">CONCRETE SUPERSTRUCTURE</t>
        </is>
      </c>
      <c s="5" t="inlineStr" r="C8353">
        <is>
          <t xml:space="preserve">CU YD  </t>
        </is>
      </c>
      <c s="6" r="D8353">
        <v>3.100</v>
      </c>
      <c s="7" r="E8353">
        <v>9</v>
      </c>
      <c s="8" t="inlineStr" r="F8353">
        <is>
          <t xml:space="preserve">78A96</t>
        </is>
      </c>
      <c s="8" t="inlineStr" r="G8353">
        <is>
          <t xml:space="preserve">147</t>
        </is>
      </c>
      <c s="9" r="H8353">
        <v>7632.2900</v>
      </c>
      <c s="8" t="inlineStr" r="I8353">
        <is>
          <t xml:space="preserve"/>
        </is>
      </c>
      <c s="8" t="inlineStr" r="J8353">
        <is>
          <t xml:space="preserve"> Johnson</t>
        </is>
      </c>
    </row>
    <row r="8354" ht="20.25" customHeight="0">
      <c s="5" t="inlineStr" r="A8354">
        <is>
          <t xml:space="preserve">50300255</t>
        </is>
      </c>
      <c s="5" t="inlineStr" r="B8354">
        <is>
          <t xml:space="preserve">CONCRETE SUPERSTRUCTURE</t>
        </is>
      </c>
      <c s="5" t="inlineStr" r="C8354">
        <is>
          <t xml:space="preserve">CU YD  </t>
        </is>
      </c>
      <c s="6" r="D8354">
        <v>3.100</v>
      </c>
      <c s="7" r="E8354">
        <v>9</v>
      </c>
      <c s="8" t="inlineStr" r="F8354">
        <is>
          <t xml:space="preserve">78A96</t>
        </is>
      </c>
      <c s="8" t="inlineStr" r="G8354">
        <is>
          <t xml:space="preserve">147</t>
        </is>
      </c>
      <c s="9" r="H8354">
        <v>10000.0000</v>
      </c>
      <c s="8" t="inlineStr" r="I8354">
        <is>
          <t xml:space="preserve"/>
        </is>
      </c>
      <c s="8" t="inlineStr" r="J8354">
        <is>
          <t xml:space="preserve"> Johnson</t>
        </is>
      </c>
    </row>
    <row r="8355" ht="20.25" customHeight="0">
      <c s="5" t="inlineStr" r="A8355">
        <is>
          <t xml:space="preserve">50300255</t>
        </is>
      </c>
      <c s="5" t="inlineStr" r="B8355">
        <is>
          <t xml:space="preserve">CONCRETE SUPERSTRUCTURE</t>
        </is>
      </c>
      <c s="5" t="inlineStr" r="C8355">
        <is>
          <t xml:space="preserve">CU YD  </t>
        </is>
      </c>
      <c s="6" r="D8355">
        <v>120.800</v>
      </c>
      <c s="7" r="E8355">
        <v>5</v>
      </c>
      <c s="8" t="inlineStr" r="F8355">
        <is>
          <t xml:space="preserve">91631</t>
        </is>
      </c>
      <c s="8" t="inlineStr" r="G8355">
        <is>
          <t xml:space="preserve">171</t>
        </is>
      </c>
      <c s="9" r="H8355">
        <v>1900.0000</v>
      </c>
      <c s="8" t="inlineStr" r="I8355">
        <is>
          <t xml:space="preserve">Y</t>
        </is>
      </c>
      <c s="8" t="inlineStr" r="J8355">
        <is>
          <t xml:space="preserve"> Edgar</t>
        </is>
      </c>
    </row>
    <row r="8356" ht="20.25" customHeight="0">
      <c s="5" t="inlineStr" r="A8356">
        <is>
          <t xml:space="preserve">50300255</t>
        </is>
      </c>
      <c s="5" t="inlineStr" r="B8356">
        <is>
          <t xml:space="preserve">CONCRETE SUPERSTRUCTURE</t>
        </is>
      </c>
      <c s="5" t="inlineStr" r="C8356">
        <is>
          <t xml:space="preserve">CU YD  </t>
        </is>
      </c>
      <c s="6" r="D8356">
        <v>120.800</v>
      </c>
      <c s="7" r="E8356">
        <v>5</v>
      </c>
      <c s="8" t="inlineStr" r="F8356">
        <is>
          <t xml:space="preserve">91631</t>
        </is>
      </c>
      <c s="8" t="inlineStr" r="G8356">
        <is>
          <t xml:space="preserve">171</t>
        </is>
      </c>
      <c s="9" r="H8356">
        <v>2000.0000</v>
      </c>
      <c s="8" t="inlineStr" r="I8356">
        <is>
          <t xml:space="preserve"/>
        </is>
      </c>
      <c s="8" t="inlineStr" r="J8356">
        <is>
          <t xml:space="preserve"> Edgar</t>
        </is>
      </c>
    </row>
    <row r="8357" ht="20.25" customHeight="0">
      <c s="5" t="inlineStr" r="A8357">
        <is>
          <t xml:space="preserve">50300255</t>
        </is>
      </c>
      <c s="5" t="inlineStr" r="B8357">
        <is>
          <t xml:space="preserve">CONCRETE SUPERSTRUCTURE</t>
        </is>
      </c>
      <c s="5" t="inlineStr" r="C8357">
        <is>
          <t xml:space="preserve">CU YD  </t>
        </is>
      </c>
      <c s="6" r="D8357">
        <v>120.800</v>
      </c>
      <c s="7" r="E8357">
        <v>5</v>
      </c>
      <c s="8" t="inlineStr" r="F8357">
        <is>
          <t xml:space="preserve">91631</t>
        </is>
      </c>
      <c s="8" t="inlineStr" r="G8357">
        <is>
          <t xml:space="preserve">171</t>
        </is>
      </c>
      <c s="9" r="H8357">
        <v>2895.0000</v>
      </c>
      <c s="8" t="inlineStr" r="I8357">
        <is>
          <t xml:space="preserve"/>
        </is>
      </c>
      <c s="8" t="inlineStr" r="J8357">
        <is>
          <t xml:space="preserve"> Edgar</t>
        </is>
      </c>
    </row>
    <row r="8358" ht="20.25" customHeight="0">
      <c s="5" t="inlineStr" r="A8358">
        <is>
          <t xml:space="preserve">50300255</t>
        </is>
      </c>
      <c s="5" t="inlineStr" r="B8358">
        <is>
          <t xml:space="preserve">CONCRETE SUPERSTRUCTURE</t>
        </is>
      </c>
      <c s="5" t="inlineStr" r="C8358">
        <is>
          <t xml:space="preserve">CU YD  </t>
        </is>
      </c>
      <c s="6" r="D8358">
        <v>120.800</v>
      </c>
      <c s="7" r="E8358">
        <v>5</v>
      </c>
      <c s="8" t="inlineStr" r="F8358">
        <is>
          <t xml:space="preserve">91631</t>
        </is>
      </c>
      <c s="8" t="inlineStr" r="G8358">
        <is>
          <t xml:space="preserve">171</t>
        </is>
      </c>
      <c s="9" r="H8358">
        <v>3048.7300</v>
      </c>
      <c s="8" t="inlineStr" r="I8358">
        <is>
          <t xml:space="preserve"/>
        </is>
      </c>
      <c s="8" t="inlineStr" r="J8358">
        <is>
          <t xml:space="preserve"> Edgar</t>
        </is>
      </c>
    </row>
    <row r="8359" ht="20.25" customHeight="0">
      <c s="5" t="inlineStr" r="A8359">
        <is>
          <t xml:space="preserve">50300255</t>
        </is>
      </c>
      <c s="5" t="inlineStr" r="B8359">
        <is>
          <t xml:space="preserve">CONCRETE SUPERSTRUCTURE</t>
        </is>
      </c>
      <c s="5" t="inlineStr" r="C8359">
        <is>
          <t xml:space="preserve">CU YD  </t>
        </is>
      </c>
      <c s="6" r="D8359">
        <v>83.900</v>
      </c>
      <c s="7" r="E8359">
        <v>6</v>
      </c>
      <c s="8" t="inlineStr" r="F8359">
        <is>
          <t xml:space="preserve">93836</t>
        </is>
      </c>
      <c s="8" t="inlineStr" r="G8359">
        <is>
          <t xml:space="preserve">175</t>
        </is>
      </c>
      <c s="9" r="H8359">
        <v>1935.0000</v>
      </c>
      <c s="8" t="inlineStr" r="I8359">
        <is>
          <t xml:space="preserve">Y</t>
        </is>
      </c>
      <c s="8" t="inlineStr" r="J8359">
        <is>
          <t xml:space="preserve"> Hancock</t>
        </is>
      </c>
    </row>
    <row r="8360" ht="20.25" customHeight="0">
      <c s="5" t="inlineStr" r="A8360">
        <is>
          <t xml:space="preserve">50300255</t>
        </is>
      </c>
      <c s="5" t="inlineStr" r="B8360">
        <is>
          <t xml:space="preserve">CONCRETE SUPERSTRUCTURE</t>
        </is>
      </c>
      <c s="5" t="inlineStr" r="C8360">
        <is>
          <t xml:space="preserve">CU YD  </t>
        </is>
      </c>
      <c s="6" r="D8360">
        <v>83.900</v>
      </c>
      <c s="7" r="E8360">
        <v>6</v>
      </c>
      <c s="8" t="inlineStr" r="F8360">
        <is>
          <t xml:space="preserve">93836</t>
        </is>
      </c>
      <c s="8" t="inlineStr" r="G8360">
        <is>
          <t xml:space="preserve">175</t>
        </is>
      </c>
      <c s="9" r="H8360">
        <v>2100.0000</v>
      </c>
      <c s="8" t="inlineStr" r="I8360">
        <is>
          <t xml:space="preserve"/>
        </is>
      </c>
      <c s="8" t="inlineStr" r="J8360">
        <is>
          <t xml:space="preserve"> Hancock</t>
        </is>
      </c>
    </row>
    <row r="8361" ht="20.25" customHeight="0">
      <c s="5" t="inlineStr" r="A8361">
        <is>
          <t xml:space="preserve">50300255</t>
        </is>
      </c>
      <c s="5" t="inlineStr" r="B8361">
        <is>
          <t xml:space="preserve">CONCRETE SUPERSTRUCTURE</t>
        </is>
      </c>
      <c s="5" t="inlineStr" r="C8361">
        <is>
          <t xml:space="preserve">CU YD  </t>
        </is>
      </c>
      <c s="6" r="D8361">
        <v>83.900</v>
      </c>
      <c s="7" r="E8361">
        <v>6</v>
      </c>
      <c s="8" t="inlineStr" r="F8361">
        <is>
          <t xml:space="preserve">93836</t>
        </is>
      </c>
      <c s="8" t="inlineStr" r="G8361">
        <is>
          <t xml:space="preserve">175</t>
        </is>
      </c>
      <c s="9" r="H8361">
        <v>2300.0000</v>
      </c>
      <c s="8" t="inlineStr" r="I8361">
        <is>
          <t xml:space="preserve"/>
        </is>
      </c>
      <c s="8" t="inlineStr" r="J8361">
        <is>
          <t xml:space="preserve"> Hancock</t>
        </is>
      </c>
    </row>
    <row r="8362" ht="20.25" customHeight="0">
      <c s="5" t="inlineStr" r="A8362">
        <is>
          <t xml:space="preserve">50300260</t>
        </is>
      </c>
      <c s="5" t="inlineStr" r="B8362">
        <is>
          <t xml:space="preserve">BRIDGE DECK GROOVING</t>
        </is>
      </c>
      <c s="5" t="inlineStr" r="C8362">
        <is>
          <t xml:space="preserve">SQ YD  </t>
        </is>
      </c>
      <c s="6" r="D8362">
        <v>955.000</v>
      </c>
      <c s="7" r="E8362">
        <v>1</v>
      </c>
      <c s="8" t="inlineStr" r="F8362">
        <is>
          <t xml:space="preserve">60R76</t>
        </is>
      </c>
      <c s="8" t="inlineStr" r="G8362">
        <is>
          <t xml:space="preserve">189</t>
        </is>
      </c>
      <c s="9" r="H8362">
        <v>8.3800</v>
      </c>
      <c s="8" t="inlineStr" r="I8362">
        <is>
          <t xml:space="preserve">Y</t>
        </is>
      </c>
      <c s="8" t="inlineStr" r="J8362">
        <is>
          <t xml:space="preserve"> Will</t>
        </is>
      </c>
    </row>
    <row r="8363" ht="20.25" customHeight="0">
      <c s="5" t="inlineStr" r="A8363">
        <is>
          <t xml:space="preserve">50300260</t>
        </is>
      </c>
      <c s="5" t="inlineStr" r="B8363">
        <is>
          <t xml:space="preserve">BRIDGE DECK GROOVING</t>
        </is>
      </c>
      <c s="5" t="inlineStr" r="C8363">
        <is>
          <t xml:space="preserve">SQ YD  </t>
        </is>
      </c>
      <c s="6" r="D8363">
        <v>955.000</v>
      </c>
      <c s="7" r="E8363">
        <v>1</v>
      </c>
      <c s="8" t="inlineStr" r="F8363">
        <is>
          <t xml:space="preserve">60R76</t>
        </is>
      </c>
      <c s="8" t="inlineStr" r="G8363">
        <is>
          <t xml:space="preserve">189</t>
        </is>
      </c>
      <c s="9" r="H8363">
        <v>6.5000</v>
      </c>
      <c s="8" t="inlineStr" r="I8363">
        <is>
          <t xml:space="preserve"/>
        </is>
      </c>
      <c s="8" t="inlineStr" r="J8363">
        <is>
          <t xml:space="preserve"> Will</t>
        </is>
      </c>
    </row>
    <row r="8364" ht="20.25" customHeight="0">
      <c s="5" t="inlineStr" r="A8364">
        <is>
          <t xml:space="preserve">50300260</t>
        </is>
      </c>
      <c s="5" t="inlineStr" r="B8364">
        <is>
          <t xml:space="preserve">BRIDGE DECK GROOVING</t>
        </is>
      </c>
      <c s="5" t="inlineStr" r="C8364">
        <is>
          <t xml:space="preserve">SQ YD  </t>
        </is>
      </c>
      <c s="6" r="D8364">
        <v>955.000</v>
      </c>
      <c s="7" r="E8364">
        <v>1</v>
      </c>
      <c s="8" t="inlineStr" r="F8364">
        <is>
          <t xml:space="preserve">60R76</t>
        </is>
      </c>
      <c s="8" t="inlineStr" r="G8364">
        <is>
          <t xml:space="preserve">189</t>
        </is>
      </c>
      <c s="9" r="H8364">
        <v>7.7600</v>
      </c>
      <c s="8" t="inlineStr" r="I8364">
        <is>
          <t xml:space="preserve"/>
        </is>
      </c>
      <c s="8" t="inlineStr" r="J8364">
        <is>
          <t xml:space="preserve"> Will</t>
        </is>
      </c>
    </row>
    <row r="8365" ht="20.25" customHeight="0">
      <c s="5" t="inlineStr" r="A8365">
        <is>
          <t xml:space="preserve">50300260</t>
        </is>
      </c>
      <c s="5" t="inlineStr" r="B8365">
        <is>
          <t xml:space="preserve">BRIDGE DECK GROOVING</t>
        </is>
      </c>
      <c s="5" t="inlineStr" r="C8365">
        <is>
          <t xml:space="preserve">SQ YD  </t>
        </is>
      </c>
      <c s="6" r="D8365">
        <v>1279.000</v>
      </c>
      <c s="7" r="E8365">
        <v>1</v>
      </c>
      <c s="8" t="inlineStr" r="F8365">
        <is>
          <t xml:space="preserve">62U39</t>
        </is>
      </c>
      <c s="8" t="inlineStr" r="G8365">
        <is>
          <t xml:space="preserve">198</t>
        </is>
      </c>
      <c s="9" r="H8365">
        <v>8.0000</v>
      </c>
      <c s="8" t="inlineStr" r="I8365">
        <is>
          <t xml:space="preserve">Y</t>
        </is>
      </c>
      <c s="8" t="inlineStr" r="J8365">
        <is>
          <t xml:space="preserve"> Will</t>
        </is>
      </c>
    </row>
    <row r="8366" ht="20.25" customHeight="0">
      <c s="5" t="inlineStr" r="A8366">
        <is>
          <t xml:space="preserve">50300260</t>
        </is>
      </c>
      <c s="5" t="inlineStr" r="B8366">
        <is>
          <t xml:space="preserve">BRIDGE DECK GROOVING</t>
        </is>
      </c>
      <c s="5" t="inlineStr" r="C8366">
        <is>
          <t xml:space="preserve">SQ YD  </t>
        </is>
      </c>
      <c s="6" r="D8366">
        <v>1279.000</v>
      </c>
      <c s="7" r="E8366">
        <v>1</v>
      </c>
      <c s="8" t="inlineStr" r="F8366">
        <is>
          <t xml:space="preserve">62U39</t>
        </is>
      </c>
      <c s="8" t="inlineStr" r="G8366">
        <is>
          <t xml:space="preserve">198</t>
        </is>
      </c>
      <c s="9" r="H8366">
        <v>6.3500</v>
      </c>
      <c s="8" t="inlineStr" r="I8366">
        <is>
          <t xml:space="preserve"/>
        </is>
      </c>
      <c s="8" t="inlineStr" r="J8366">
        <is>
          <t xml:space="preserve"> Will</t>
        </is>
      </c>
    </row>
    <row r="8367" ht="20.25" customHeight="0">
      <c s="5" t="inlineStr" r="A8367">
        <is>
          <t xml:space="preserve">50300260</t>
        </is>
      </c>
      <c s="5" t="inlineStr" r="B8367">
        <is>
          <t xml:space="preserve">BRIDGE DECK GROOVING</t>
        </is>
      </c>
      <c s="5" t="inlineStr" r="C8367">
        <is>
          <t xml:space="preserve">SQ YD  </t>
        </is>
      </c>
      <c s="6" r="D8367">
        <v>1106.000</v>
      </c>
      <c s="7" r="E8367">
        <v>2</v>
      </c>
      <c s="8" t="inlineStr" r="F8367">
        <is>
          <t xml:space="preserve">64B40</t>
        </is>
      </c>
      <c s="8" t="inlineStr" r="G8367">
        <is>
          <t xml:space="preserve">237</t>
        </is>
      </c>
      <c s="9" r="H8367">
        <v>10.0000</v>
      </c>
      <c s="8" t="inlineStr" r="I8367">
        <is>
          <t xml:space="preserve">Y</t>
        </is>
      </c>
      <c s="8" t="inlineStr" r="J8367">
        <is>
          <t xml:space="preserve"> Jo Daviess</t>
        </is>
      </c>
    </row>
    <row r="8368" ht="20.25" customHeight="0">
      <c s="5" t="inlineStr" r="A8368">
        <is>
          <t xml:space="preserve">50300260</t>
        </is>
      </c>
      <c s="5" t="inlineStr" r="B8368">
        <is>
          <t xml:space="preserve">BRIDGE DECK GROOVING</t>
        </is>
      </c>
      <c s="5" t="inlineStr" r="C8368">
        <is>
          <t xml:space="preserve">SQ YD  </t>
        </is>
      </c>
      <c s="6" r="D8368">
        <v>1106.000</v>
      </c>
      <c s="7" r="E8368">
        <v>2</v>
      </c>
      <c s="8" t="inlineStr" r="F8368">
        <is>
          <t xml:space="preserve">64B40</t>
        </is>
      </c>
      <c s="8" t="inlineStr" r="G8368">
        <is>
          <t xml:space="preserve">237</t>
        </is>
      </c>
      <c s="9" r="H8368">
        <v>24.0000</v>
      </c>
      <c s="8" t="inlineStr" r="I8368">
        <is>
          <t xml:space="preserve"/>
        </is>
      </c>
      <c s="8" t="inlineStr" r="J8368">
        <is>
          <t xml:space="preserve"> Jo Daviess</t>
        </is>
      </c>
    </row>
    <row r="8369" ht="20.25" customHeight="0">
      <c s="5" t="inlineStr" r="A8369">
        <is>
          <t xml:space="preserve">50300260</t>
        </is>
      </c>
      <c s="5" t="inlineStr" r="B8369">
        <is>
          <t xml:space="preserve">BRIDGE DECK GROOVING</t>
        </is>
      </c>
      <c s="5" t="inlineStr" r="C8369">
        <is>
          <t xml:space="preserve">SQ YD  </t>
        </is>
      </c>
      <c s="6" r="D8369">
        <v>1120.000</v>
      </c>
      <c s="7" r="E8369">
        <v>2</v>
      </c>
      <c s="8" t="inlineStr" r="F8369">
        <is>
          <t xml:space="preserve">64S25</t>
        </is>
      </c>
      <c s="8" t="inlineStr" r="G8369">
        <is>
          <t xml:space="preserve">216</t>
        </is>
      </c>
      <c s="9" r="H8369">
        <v>18.0000</v>
      </c>
      <c s="8" t="inlineStr" r="I8369">
        <is>
          <t xml:space="preserve">Y</t>
        </is>
      </c>
      <c s="8" t="inlineStr" r="J8369">
        <is>
          <t xml:space="preserve"> Winnebago</t>
        </is>
      </c>
    </row>
    <row r="8370" ht="20.25" customHeight="0">
      <c s="5" t="inlineStr" r="A8370">
        <is>
          <t xml:space="preserve">50300260</t>
        </is>
      </c>
      <c s="5" t="inlineStr" r="B8370">
        <is>
          <t xml:space="preserve">BRIDGE DECK GROOVING</t>
        </is>
      </c>
      <c s="5" t="inlineStr" r="C8370">
        <is>
          <t xml:space="preserve">SQ YD  </t>
        </is>
      </c>
      <c s="6" r="D8370">
        <v>1120.000</v>
      </c>
      <c s="7" r="E8370">
        <v>2</v>
      </c>
      <c s="8" t="inlineStr" r="F8370">
        <is>
          <t xml:space="preserve">64S25</t>
        </is>
      </c>
      <c s="8" t="inlineStr" r="G8370">
        <is>
          <t xml:space="preserve">216</t>
        </is>
      </c>
      <c s="9" r="H8370">
        <v>10.0000</v>
      </c>
      <c s="8" t="inlineStr" r="I8370">
        <is>
          <t xml:space="preserve"/>
        </is>
      </c>
      <c s="8" t="inlineStr" r="J8370">
        <is>
          <t xml:space="preserve"> Winnebago</t>
        </is>
      </c>
    </row>
    <row r="8371" ht="20.25" customHeight="0">
      <c s="5" t="inlineStr" r="A8371">
        <is>
          <t xml:space="preserve">50300260</t>
        </is>
      </c>
      <c s="5" t="inlineStr" r="B8371">
        <is>
          <t xml:space="preserve">BRIDGE DECK GROOVING</t>
        </is>
      </c>
      <c s="5" t="inlineStr" r="C8371">
        <is>
          <t xml:space="preserve">SQ YD  </t>
        </is>
      </c>
      <c s="6" r="D8371">
        <v>1120.000</v>
      </c>
      <c s="7" r="E8371">
        <v>2</v>
      </c>
      <c s="8" t="inlineStr" r="F8371">
        <is>
          <t xml:space="preserve">64S25</t>
        </is>
      </c>
      <c s="8" t="inlineStr" r="G8371">
        <is>
          <t xml:space="preserve">216</t>
        </is>
      </c>
      <c s="9" r="H8371">
        <v>10.0000</v>
      </c>
      <c s="8" t="inlineStr" r="I8371">
        <is>
          <t xml:space="preserve"/>
        </is>
      </c>
      <c s="8" t="inlineStr" r="J8371">
        <is>
          <t xml:space="preserve"> Winnebago</t>
        </is>
      </c>
    </row>
    <row r="8372" ht="20.25" customHeight="0">
      <c s="5" t="inlineStr" r="A8372">
        <is>
          <t xml:space="preserve">50300260</t>
        </is>
      </c>
      <c s="5" t="inlineStr" r="B8372">
        <is>
          <t xml:space="preserve">BRIDGE DECK GROOVING</t>
        </is>
      </c>
      <c s="5" t="inlineStr" r="C8372">
        <is>
          <t xml:space="preserve">SQ YD  </t>
        </is>
      </c>
      <c s="6" r="D8372">
        <v>1120.000</v>
      </c>
      <c s="7" r="E8372">
        <v>2</v>
      </c>
      <c s="8" t="inlineStr" r="F8372">
        <is>
          <t xml:space="preserve">64S25</t>
        </is>
      </c>
      <c s="8" t="inlineStr" r="G8372">
        <is>
          <t xml:space="preserve">216</t>
        </is>
      </c>
      <c s="9" r="H8372">
        <v>15.7000</v>
      </c>
      <c s="8" t="inlineStr" r="I8372">
        <is>
          <t xml:space="preserve"/>
        </is>
      </c>
      <c s="8" t="inlineStr" r="J8372">
        <is>
          <t xml:space="preserve"> Winnebago</t>
        </is>
      </c>
    </row>
    <row r="8373" ht="20.25" customHeight="0">
      <c s="5" t="inlineStr" r="A8373">
        <is>
          <t xml:space="preserve">50300260</t>
        </is>
      </c>
      <c s="5" t="inlineStr" r="B8373">
        <is>
          <t xml:space="preserve">BRIDGE DECK GROOVING</t>
        </is>
      </c>
      <c s="5" t="inlineStr" r="C8373">
        <is>
          <t xml:space="preserve">SQ YD  </t>
        </is>
      </c>
      <c s="6" r="D8373">
        <v>453.000</v>
      </c>
      <c s="7" r="E8373">
        <v>3</v>
      </c>
      <c s="8" t="inlineStr" r="F8373">
        <is>
          <t xml:space="preserve">66B58</t>
        </is>
      </c>
      <c s="8" t="inlineStr" r="G8373">
        <is>
          <t xml:space="preserve">052</t>
        </is>
      </c>
      <c s="9" r="H8373">
        <v>8.9000</v>
      </c>
      <c s="8" t="inlineStr" r="I8373">
        <is>
          <t xml:space="preserve">Y</t>
        </is>
      </c>
      <c s="8" t="inlineStr" r="J8373">
        <is>
          <t xml:space="preserve"> Ford</t>
        </is>
      </c>
    </row>
    <row r="8374" ht="20.25" customHeight="0">
      <c s="5" t="inlineStr" r="A8374">
        <is>
          <t xml:space="preserve">50300260</t>
        </is>
      </c>
      <c s="5" t="inlineStr" r="B8374">
        <is>
          <t xml:space="preserve">BRIDGE DECK GROOVING</t>
        </is>
      </c>
      <c s="5" t="inlineStr" r="C8374">
        <is>
          <t xml:space="preserve">SQ YD  </t>
        </is>
      </c>
      <c s="6" r="D8374">
        <v>453.000</v>
      </c>
      <c s="7" r="E8374">
        <v>3</v>
      </c>
      <c s="8" t="inlineStr" r="F8374">
        <is>
          <t xml:space="preserve">66B58</t>
        </is>
      </c>
      <c s="8" t="inlineStr" r="G8374">
        <is>
          <t xml:space="preserve">052</t>
        </is>
      </c>
      <c s="9" r="H8374">
        <v>12.0000</v>
      </c>
      <c s="8" t="inlineStr" r="I8374">
        <is>
          <t xml:space="preserve"/>
        </is>
      </c>
      <c s="8" t="inlineStr" r="J8374">
        <is>
          <t xml:space="preserve"> Ford</t>
        </is>
      </c>
    </row>
    <row r="8375" ht="20.25" customHeight="0">
      <c s="5" t="inlineStr" r="A8375">
        <is>
          <t xml:space="preserve">50300260</t>
        </is>
      </c>
      <c s="5" t="inlineStr" r="B8375">
        <is>
          <t xml:space="preserve">BRIDGE DECK GROOVING</t>
        </is>
      </c>
      <c s="5" t="inlineStr" r="C8375">
        <is>
          <t xml:space="preserve">SQ YD  </t>
        </is>
      </c>
      <c s="6" r="D8375">
        <v>1059.000</v>
      </c>
      <c s="7" r="E8375">
        <v>3</v>
      </c>
      <c s="8" t="inlineStr" r="F8375">
        <is>
          <t xml:space="preserve">66F94</t>
        </is>
      </c>
      <c s="8" t="inlineStr" r="G8375">
        <is>
          <t xml:space="preserve">053</t>
        </is>
      </c>
      <c s="9" r="H8375">
        <v>13.0000</v>
      </c>
      <c s="8" t="inlineStr" r="I8375">
        <is>
          <t xml:space="preserve">Y</t>
        </is>
      </c>
      <c s="8" t="inlineStr" r="J8375">
        <is>
          <t xml:space="preserve"> Iroquois</t>
        </is>
      </c>
    </row>
    <row r="8376" ht="20.25" customHeight="0">
      <c s="5" t="inlineStr" r="A8376">
        <is>
          <t xml:space="preserve">50300260</t>
        </is>
      </c>
      <c s="5" t="inlineStr" r="B8376">
        <is>
          <t xml:space="preserve">BRIDGE DECK GROOVING</t>
        </is>
      </c>
      <c s="5" t="inlineStr" r="C8376">
        <is>
          <t xml:space="preserve">SQ YD  </t>
        </is>
      </c>
      <c s="6" r="D8376">
        <v>707.000</v>
      </c>
      <c s="7" r="E8376">
        <v>3</v>
      </c>
      <c s="8" t="inlineStr" r="F8376">
        <is>
          <t xml:space="preserve">66K63</t>
        </is>
      </c>
      <c s="8" t="inlineStr" r="G8376">
        <is>
          <t xml:space="preserve">055</t>
        </is>
      </c>
      <c s="9" r="H8376">
        <v>11.0000</v>
      </c>
      <c s="8" t="inlineStr" r="I8376">
        <is>
          <t xml:space="preserve">Y</t>
        </is>
      </c>
      <c s="8" t="inlineStr" r="J8376">
        <is>
          <t xml:space="preserve"> DeKalb</t>
        </is>
      </c>
    </row>
    <row r="8377" ht="20.25" customHeight="0">
      <c s="5" t="inlineStr" r="A8377">
        <is>
          <t xml:space="preserve">50300260</t>
        </is>
      </c>
      <c s="5" t="inlineStr" r="B8377">
        <is>
          <t xml:space="preserve">BRIDGE DECK GROOVING</t>
        </is>
      </c>
      <c s="5" t="inlineStr" r="C8377">
        <is>
          <t xml:space="preserve">SQ YD  </t>
        </is>
      </c>
      <c s="6" r="D8377">
        <v>707.000</v>
      </c>
      <c s="7" r="E8377">
        <v>3</v>
      </c>
      <c s="8" t="inlineStr" r="F8377">
        <is>
          <t xml:space="preserve">66K63</t>
        </is>
      </c>
      <c s="8" t="inlineStr" r="G8377">
        <is>
          <t xml:space="preserve">055</t>
        </is>
      </c>
      <c s="9" r="H8377">
        <v>15.0000</v>
      </c>
      <c s="8" t="inlineStr" r="I8377">
        <is>
          <t xml:space="preserve"/>
        </is>
      </c>
      <c s="8" t="inlineStr" r="J8377">
        <is>
          <t xml:space="preserve"> DeKalb</t>
        </is>
      </c>
    </row>
    <row r="8378" ht="20.25" customHeight="0">
      <c s="5" t="inlineStr" r="A8378">
        <is>
          <t xml:space="preserve">50300260</t>
        </is>
      </c>
      <c s="5" t="inlineStr" r="B8378">
        <is>
          <t xml:space="preserve">BRIDGE DECK GROOVING</t>
        </is>
      </c>
      <c s="5" t="inlineStr" r="C8378">
        <is>
          <t xml:space="preserve">SQ YD  </t>
        </is>
      </c>
      <c s="6" r="D8378">
        <v>707.000</v>
      </c>
      <c s="7" r="E8378">
        <v>3</v>
      </c>
      <c s="8" t="inlineStr" r="F8378">
        <is>
          <t xml:space="preserve">66K63</t>
        </is>
      </c>
      <c s="8" t="inlineStr" r="G8378">
        <is>
          <t xml:space="preserve">055</t>
        </is>
      </c>
      <c s="9" r="H8378">
        <v>22.0000</v>
      </c>
      <c s="8" t="inlineStr" r="I8378">
        <is>
          <t xml:space="preserve"/>
        </is>
      </c>
      <c s="8" t="inlineStr" r="J8378">
        <is>
          <t xml:space="preserve"> DeKalb</t>
        </is>
      </c>
    </row>
    <row r="8379" ht="20.25" customHeight="0">
      <c s="5" t="inlineStr" r="A8379">
        <is>
          <t xml:space="preserve">50300260</t>
        </is>
      </c>
      <c s="5" t="inlineStr" r="B8379">
        <is>
          <t xml:space="preserve">BRIDGE DECK GROOVING</t>
        </is>
      </c>
      <c s="5" t="inlineStr" r="C8379">
        <is>
          <t xml:space="preserve">SQ YD  </t>
        </is>
      </c>
      <c s="6" r="D8379">
        <v>2648.000</v>
      </c>
      <c s="7" r="E8379">
        <v>3</v>
      </c>
      <c s="8" t="inlineStr" r="F8379">
        <is>
          <t xml:space="preserve">66K71</t>
        </is>
      </c>
      <c s="8" t="inlineStr" r="G8379">
        <is>
          <t xml:space="preserve">056</t>
        </is>
      </c>
      <c s="9" r="H8379">
        <v>8.1000</v>
      </c>
      <c s="8" t="inlineStr" r="I8379">
        <is>
          <t xml:space="preserve">Y</t>
        </is>
      </c>
      <c s="8" t="inlineStr" r="J8379">
        <is>
          <t xml:space="preserve"> Bureau</t>
        </is>
      </c>
    </row>
    <row r="8380" ht="20.25" customHeight="0">
      <c s="5" t="inlineStr" r="A8380">
        <is>
          <t xml:space="preserve">50300260</t>
        </is>
      </c>
      <c s="5" t="inlineStr" r="B8380">
        <is>
          <t xml:space="preserve">BRIDGE DECK GROOVING</t>
        </is>
      </c>
      <c s="5" t="inlineStr" r="C8380">
        <is>
          <t xml:space="preserve">SQ YD  </t>
        </is>
      </c>
      <c s="6" r="D8380">
        <v>2648.000</v>
      </c>
      <c s="7" r="E8380">
        <v>3</v>
      </c>
      <c s="8" t="inlineStr" r="F8380">
        <is>
          <t xml:space="preserve">66K71</t>
        </is>
      </c>
      <c s="8" t="inlineStr" r="G8380">
        <is>
          <t xml:space="preserve">056</t>
        </is>
      </c>
      <c s="9" r="H8380">
        <v>11.5000</v>
      </c>
      <c s="8" t="inlineStr" r="I8380">
        <is>
          <t xml:space="preserve"/>
        </is>
      </c>
      <c s="8" t="inlineStr" r="J8380">
        <is>
          <t xml:space="preserve"> Bureau</t>
        </is>
      </c>
    </row>
    <row r="8381" ht="20.25" customHeight="0">
      <c s="5" t="inlineStr" r="A8381">
        <is>
          <t xml:space="preserve">50300260</t>
        </is>
      </c>
      <c s="5" t="inlineStr" r="B8381">
        <is>
          <t xml:space="preserve">BRIDGE DECK GROOVING</t>
        </is>
      </c>
      <c s="5" t="inlineStr" r="C8381">
        <is>
          <t xml:space="preserve">SQ YD  </t>
        </is>
      </c>
      <c s="6" r="D8381">
        <v>2058.000</v>
      </c>
      <c s="7" r="E8381">
        <v>3</v>
      </c>
      <c s="8" t="inlineStr" r="F8381">
        <is>
          <t xml:space="preserve">66P53</t>
        </is>
      </c>
      <c s="8" t="inlineStr" r="G8381">
        <is>
          <t xml:space="preserve">061</t>
        </is>
      </c>
      <c s="9" r="H8381">
        <v>6.3700</v>
      </c>
      <c s="8" t="inlineStr" r="I8381">
        <is>
          <t xml:space="preserve">Y</t>
        </is>
      </c>
      <c s="8" t="inlineStr" r="J8381">
        <is>
          <t xml:space="preserve"> LaSalle</t>
        </is>
      </c>
    </row>
    <row r="8382" ht="20.25" customHeight="0">
      <c s="5" t="inlineStr" r="A8382">
        <is>
          <t xml:space="preserve">50300260</t>
        </is>
      </c>
      <c s="5" t="inlineStr" r="B8382">
        <is>
          <t xml:space="preserve">BRIDGE DECK GROOVING</t>
        </is>
      </c>
      <c s="5" t="inlineStr" r="C8382">
        <is>
          <t xml:space="preserve">SQ YD  </t>
        </is>
      </c>
      <c s="6" r="D8382">
        <v>620.000</v>
      </c>
      <c s="7" r="E8382">
        <v>7</v>
      </c>
      <c s="8" t="inlineStr" r="F8382">
        <is>
          <t xml:space="preserve">74564</t>
        </is>
      </c>
      <c s="8" t="inlineStr" r="G8382">
        <is>
          <t xml:space="preserve">104</t>
        </is>
      </c>
      <c s="9" r="H8382">
        <v>12.4600</v>
      </c>
      <c s="8" t="inlineStr" r="I8382">
        <is>
          <t xml:space="preserve">Y</t>
        </is>
      </c>
      <c s="8" t="inlineStr" r="J8382">
        <is>
          <t xml:space="preserve"> Coles</t>
        </is>
      </c>
    </row>
    <row r="8383" ht="20.25" customHeight="0">
      <c s="5" t="inlineStr" r="A8383">
        <is>
          <t xml:space="preserve">50300260</t>
        </is>
      </c>
      <c s="5" t="inlineStr" r="B8383">
        <is>
          <t xml:space="preserve">BRIDGE DECK GROOVING</t>
        </is>
      </c>
      <c s="5" t="inlineStr" r="C8383">
        <is>
          <t xml:space="preserve">SQ YD  </t>
        </is>
      </c>
      <c s="6" r="D8383">
        <v>620.000</v>
      </c>
      <c s="7" r="E8383">
        <v>7</v>
      </c>
      <c s="8" t="inlineStr" r="F8383">
        <is>
          <t xml:space="preserve">74564</t>
        </is>
      </c>
      <c s="8" t="inlineStr" r="G8383">
        <is>
          <t xml:space="preserve">104</t>
        </is>
      </c>
      <c s="9" r="H8383">
        <v>15.0000</v>
      </c>
      <c s="8" t="inlineStr" r="I8383">
        <is>
          <t xml:space="preserve"/>
        </is>
      </c>
      <c s="8" t="inlineStr" r="J8383">
        <is>
          <t xml:space="preserve"> Coles</t>
        </is>
      </c>
    </row>
    <row r="8384" ht="20.25" customHeight="0">
      <c s="5" t="inlineStr" r="A8384">
        <is>
          <t xml:space="preserve">50300260</t>
        </is>
      </c>
      <c s="5" t="inlineStr" r="B8384">
        <is>
          <t xml:space="preserve">BRIDGE DECK GROOVING</t>
        </is>
      </c>
      <c s="5" t="inlineStr" r="C8384">
        <is>
          <t xml:space="preserve">SQ YD  </t>
        </is>
      </c>
      <c s="6" r="D8384">
        <v>2041.000</v>
      </c>
      <c s="7" r="E8384">
        <v>9</v>
      </c>
      <c s="8" t="inlineStr" r="F8384">
        <is>
          <t xml:space="preserve">78786</t>
        </is>
      </c>
      <c s="8" t="inlineStr" r="G8384">
        <is>
          <t xml:space="preserve">225</t>
        </is>
      </c>
      <c s="9" r="H8384">
        <v>9.0000</v>
      </c>
      <c s="8" t="inlineStr" r="I8384">
        <is>
          <t xml:space="preserve">Y</t>
        </is>
      </c>
      <c s="8" t="inlineStr" r="J8384">
        <is>
          <t xml:space="preserve"> Franklin</t>
        </is>
      </c>
    </row>
    <row r="8385" ht="20.25" customHeight="0">
      <c s="5" t="inlineStr" r="A8385">
        <is>
          <t xml:space="preserve">50300260</t>
        </is>
      </c>
      <c s="5" t="inlineStr" r="B8385">
        <is>
          <t xml:space="preserve">BRIDGE DECK GROOVING</t>
        </is>
      </c>
      <c s="5" t="inlineStr" r="C8385">
        <is>
          <t xml:space="preserve">SQ YD  </t>
        </is>
      </c>
      <c s="6" r="D8385">
        <v>2041.000</v>
      </c>
      <c s="7" r="E8385">
        <v>9</v>
      </c>
      <c s="8" t="inlineStr" r="F8385">
        <is>
          <t xml:space="preserve">78786</t>
        </is>
      </c>
      <c s="8" t="inlineStr" r="G8385">
        <is>
          <t xml:space="preserve">225</t>
        </is>
      </c>
      <c s="9" r="H8385">
        <v>9.0000</v>
      </c>
      <c s="8" t="inlineStr" r="I8385">
        <is>
          <t xml:space="preserve"/>
        </is>
      </c>
      <c s="8" t="inlineStr" r="J8385">
        <is>
          <t xml:space="preserve"> Franklin</t>
        </is>
      </c>
    </row>
    <row r="8386" ht="20.25" customHeight="0">
      <c s="5" t="inlineStr" r="A8386">
        <is>
          <t xml:space="preserve">50300260</t>
        </is>
      </c>
      <c s="5" t="inlineStr" r="B8386">
        <is>
          <t xml:space="preserve">BRIDGE DECK GROOVING</t>
        </is>
      </c>
      <c s="5" t="inlineStr" r="C8386">
        <is>
          <t xml:space="preserve">SQ YD  </t>
        </is>
      </c>
      <c s="6" r="D8386">
        <v>1030.000</v>
      </c>
      <c s="7" r="E8386">
        <v>9</v>
      </c>
      <c s="8" t="inlineStr" r="F8386">
        <is>
          <t xml:space="preserve">78831</t>
        </is>
      </c>
      <c s="8" t="inlineStr" r="G8386">
        <is>
          <t xml:space="preserve">135</t>
        </is>
      </c>
      <c s="9" r="H8386">
        <v>7.5900</v>
      </c>
      <c s="8" t="inlineStr" r="I8386">
        <is>
          <t xml:space="preserve">Y</t>
        </is>
      </c>
      <c s="8" t="inlineStr" r="J8386">
        <is>
          <t xml:space="preserve"> Williamson</t>
        </is>
      </c>
    </row>
    <row r="8387" ht="20.25" customHeight="0">
      <c s="5" t="inlineStr" r="A8387">
        <is>
          <t xml:space="preserve">50300260</t>
        </is>
      </c>
      <c s="5" t="inlineStr" r="B8387">
        <is>
          <t xml:space="preserve">BRIDGE DECK GROOVING</t>
        </is>
      </c>
      <c s="5" t="inlineStr" r="C8387">
        <is>
          <t xml:space="preserve">SQ YD  </t>
        </is>
      </c>
      <c s="6" r="D8387">
        <v>1030.000</v>
      </c>
      <c s="7" r="E8387">
        <v>9</v>
      </c>
      <c s="8" t="inlineStr" r="F8387">
        <is>
          <t xml:space="preserve">78831</t>
        </is>
      </c>
      <c s="8" t="inlineStr" r="G8387">
        <is>
          <t xml:space="preserve">135</t>
        </is>
      </c>
      <c s="9" r="H8387">
        <v>11.0000</v>
      </c>
      <c s="8" t="inlineStr" r="I8387">
        <is>
          <t xml:space="preserve"/>
        </is>
      </c>
      <c s="8" t="inlineStr" r="J8387">
        <is>
          <t xml:space="preserve"> Williamson</t>
        </is>
      </c>
    </row>
    <row r="8388" ht="20.25" customHeight="0">
      <c s="5" t="inlineStr" r="A8388">
        <is>
          <t xml:space="preserve">50300260</t>
        </is>
      </c>
      <c s="5" t="inlineStr" r="B8388">
        <is>
          <t xml:space="preserve">BRIDGE DECK GROOVING</t>
        </is>
      </c>
      <c s="5" t="inlineStr" r="C8388">
        <is>
          <t xml:space="preserve">SQ YD  </t>
        </is>
      </c>
      <c s="6" r="D8388">
        <v>480.000</v>
      </c>
      <c s="7" r="E8388">
        <v>9</v>
      </c>
      <c s="8" t="inlineStr" r="F8388">
        <is>
          <t xml:space="preserve">78985</t>
        </is>
      </c>
      <c s="8" t="inlineStr" r="G8388">
        <is>
          <t xml:space="preserve">139</t>
        </is>
      </c>
      <c s="9" r="H8388">
        <v>37.0000</v>
      </c>
      <c s="8" t="inlineStr" r="I8388">
        <is>
          <t xml:space="preserve">Y</t>
        </is>
      </c>
      <c s="8" t="inlineStr" r="J8388">
        <is>
          <t xml:space="preserve"> Jackson</t>
        </is>
      </c>
    </row>
    <row r="8389" ht="20.25" customHeight="0">
      <c s="5" t="inlineStr" r="A8389">
        <is>
          <t xml:space="preserve">50300260</t>
        </is>
      </c>
      <c s="5" t="inlineStr" r="B8389">
        <is>
          <t xml:space="preserve">BRIDGE DECK GROOVING</t>
        </is>
      </c>
      <c s="5" t="inlineStr" r="C8389">
        <is>
          <t xml:space="preserve">SQ YD  </t>
        </is>
      </c>
      <c s="6" r="D8389">
        <v>389.000</v>
      </c>
      <c s="7" r="E8389">
        <v>6</v>
      </c>
      <c s="8" t="inlineStr" r="F8389">
        <is>
          <t xml:space="preserve">93836</t>
        </is>
      </c>
      <c s="8" t="inlineStr" r="G8389">
        <is>
          <t xml:space="preserve">175</t>
        </is>
      </c>
      <c s="9" r="H8389">
        <v>20.0000</v>
      </c>
      <c s="8" t="inlineStr" r="I8389">
        <is>
          <t xml:space="preserve">Y</t>
        </is>
      </c>
      <c s="8" t="inlineStr" r="J8389">
        <is>
          <t xml:space="preserve"> Hancock</t>
        </is>
      </c>
    </row>
    <row r="8390" ht="20.25" customHeight="0">
      <c s="5" t="inlineStr" r="A8390">
        <is>
          <t xml:space="preserve">50300260</t>
        </is>
      </c>
      <c s="5" t="inlineStr" r="B8390">
        <is>
          <t xml:space="preserve">BRIDGE DECK GROOVING</t>
        </is>
      </c>
      <c s="5" t="inlineStr" r="C8390">
        <is>
          <t xml:space="preserve">SQ YD  </t>
        </is>
      </c>
      <c s="6" r="D8390">
        <v>389.000</v>
      </c>
      <c s="7" r="E8390">
        <v>6</v>
      </c>
      <c s="8" t="inlineStr" r="F8390">
        <is>
          <t xml:space="preserve">93836</t>
        </is>
      </c>
      <c s="8" t="inlineStr" r="G8390">
        <is>
          <t xml:space="preserve">175</t>
        </is>
      </c>
      <c s="9" r="H8390">
        <v>19.0000</v>
      </c>
      <c s="8" t="inlineStr" r="I8390">
        <is>
          <t xml:space="preserve"/>
        </is>
      </c>
      <c s="8" t="inlineStr" r="J8390">
        <is>
          <t xml:space="preserve"> Hancock</t>
        </is>
      </c>
    </row>
    <row r="8391" ht="20.25" customHeight="0">
      <c s="5" t="inlineStr" r="A8391">
        <is>
          <t xml:space="preserve">50300260</t>
        </is>
      </c>
      <c s="5" t="inlineStr" r="B8391">
        <is>
          <t xml:space="preserve">BRIDGE DECK GROOVING</t>
        </is>
      </c>
      <c s="5" t="inlineStr" r="C8391">
        <is>
          <t xml:space="preserve">SQ YD  </t>
        </is>
      </c>
      <c s="6" r="D8391">
        <v>389.000</v>
      </c>
      <c s="7" r="E8391">
        <v>6</v>
      </c>
      <c s="8" t="inlineStr" r="F8391">
        <is>
          <t xml:space="preserve">93836</t>
        </is>
      </c>
      <c s="8" t="inlineStr" r="G8391">
        <is>
          <t xml:space="preserve">175</t>
        </is>
      </c>
      <c s="9" r="H8391">
        <v>26.0000</v>
      </c>
      <c s="8" t="inlineStr" r="I8391">
        <is>
          <t xml:space="preserve"/>
        </is>
      </c>
      <c s="8" t="inlineStr" r="J8391">
        <is>
          <t xml:space="preserve"> Hancock</t>
        </is>
      </c>
    </row>
    <row r="8392" ht="20.25" customHeight="0">
      <c s="5" t="inlineStr" r="A8392">
        <is>
          <t xml:space="preserve">50300265</t>
        </is>
      </c>
      <c s="5" t="inlineStr" r="B8392">
        <is>
          <t xml:space="preserve">SEAL COAT CONCRETE</t>
        </is>
      </c>
      <c s="5" t="inlineStr" r="C8392">
        <is>
          <t xml:space="preserve">CU YD  </t>
        </is>
      </c>
      <c s="6" r="D8392">
        <v>471.600</v>
      </c>
      <c s="7" r="E8392">
        <v>9</v>
      </c>
      <c s="8" t="inlineStr" r="F8392">
        <is>
          <t xml:space="preserve">78786</t>
        </is>
      </c>
      <c s="8" t="inlineStr" r="G8392">
        <is>
          <t xml:space="preserve">225</t>
        </is>
      </c>
      <c s="9" r="H8392">
        <v>314.8700</v>
      </c>
      <c s="8" t="inlineStr" r="I8392">
        <is>
          <t xml:space="preserve">Y</t>
        </is>
      </c>
      <c s="8" t="inlineStr" r="J8392">
        <is>
          <t xml:space="preserve"> Franklin</t>
        </is>
      </c>
    </row>
    <row r="8393" ht="20.25" customHeight="0">
      <c s="5" t="inlineStr" r="A8393">
        <is>
          <t xml:space="preserve">50300265</t>
        </is>
      </c>
      <c s="5" t="inlineStr" r="B8393">
        <is>
          <t xml:space="preserve">SEAL COAT CONCRETE</t>
        </is>
      </c>
      <c s="5" t="inlineStr" r="C8393">
        <is>
          <t xml:space="preserve">CU YD  </t>
        </is>
      </c>
      <c s="6" r="D8393">
        <v>471.600</v>
      </c>
      <c s="7" r="E8393">
        <v>9</v>
      </c>
      <c s="8" t="inlineStr" r="F8393">
        <is>
          <t xml:space="preserve">78786</t>
        </is>
      </c>
      <c s="8" t="inlineStr" r="G8393">
        <is>
          <t xml:space="preserve">225</t>
        </is>
      </c>
      <c s="9" r="H8393">
        <v>250.0000</v>
      </c>
      <c s="8" t="inlineStr" r="I8393">
        <is>
          <t xml:space="preserve"/>
        </is>
      </c>
      <c s="8" t="inlineStr" r="J8393">
        <is>
          <t xml:space="preserve"> Franklin</t>
        </is>
      </c>
    </row>
    <row r="8394" ht="20.25" customHeight="0">
      <c s="5" t="inlineStr" r="A8394">
        <is>
          <t xml:space="preserve">50300280</t>
        </is>
      </c>
      <c s="5" t="inlineStr" r="B8394">
        <is>
          <t xml:space="preserve">CONCRETE ENCASEMENT</t>
        </is>
      </c>
      <c s="5" t="inlineStr" r="C8394">
        <is>
          <t xml:space="preserve">CU YD  </t>
        </is>
      </c>
      <c s="6" r="D8394">
        <v>2.100</v>
      </c>
      <c s="7" r="E8394">
        <v>3</v>
      </c>
      <c s="8" t="inlineStr" r="F8394">
        <is>
          <t xml:space="preserve">87882</t>
        </is>
      </c>
      <c s="8" t="inlineStr" r="G8394">
        <is>
          <t xml:space="preserve">163</t>
        </is>
      </c>
      <c s="9" r="H8394">
        <v>1000.0000</v>
      </c>
      <c s="8" t="inlineStr" r="I8394">
        <is>
          <t xml:space="preserve">Y</t>
        </is>
      </c>
      <c s="8" t="inlineStr" r="J8394">
        <is>
          <t xml:space="preserve"> LaSalle</t>
        </is>
      </c>
    </row>
    <row r="8395" ht="20.25" customHeight="0">
      <c s="5" t="inlineStr" r="A8395">
        <is>
          <t xml:space="preserve">50300280</t>
        </is>
      </c>
      <c s="5" t="inlineStr" r="B8395">
        <is>
          <t xml:space="preserve">CONCRETE ENCASEMENT</t>
        </is>
      </c>
      <c s="5" t="inlineStr" r="C8395">
        <is>
          <t xml:space="preserve">CU YD  </t>
        </is>
      </c>
      <c s="6" r="D8395">
        <v>2.100</v>
      </c>
      <c s="7" r="E8395">
        <v>3</v>
      </c>
      <c s="8" t="inlineStr" r="F8395">
        <is>
          <t xml:space="preserve">87882</t>
        </is>
      </c>
      <c s="8" t="inlineStr" r="G8395">
        <is>
          <t xml:space="preserve">163</t>
        </is>
      </c>
      <c s="9" r="H8395">
        <v>1000.0000</v>
      </c>
      <c s="8" t="inlineStr" r="I8395">
        <is>
          <t xml:space="preserve"/>
        </is>
      </c>
      <c s="8" t="inlineStr" r="J8395">
        <is>
          <t xml:space="preserve"> LaSalle</t>
        </is>
      </c>
    </row>
    <row r="8396" ht="20.25" customHeight="0">
      <c s="5" t="inlineStr" r="A8396">
        <is>
          <t xml:space="preserve">50300280</t>
        </is>
      </c>
      <c s="5" t="inlineStr" r="B8396">
        <is>
          <t xml:space="preserve">CONCRETE ENCASEMENT</t>
        </is>
      </c>
      <c s="5" t="inlineStr" r="C8396">
        <is>
          <t xml:space="preserve">CU YD  </t>
        </is>
      </c>
      <c s="6" r="D8396">
        <v>2.100</v>
      </c>
      <c s="7" r="E8396">
        <v>3</v>
      </c>
      <c s="8" t="inlineStr" r="F8396">
        <is>
          <t xml:space="preserve">87882</t>
        </is>
      </c>
      <c s="8" t="inlineStr" r="G8396">
        <is>
          <t xml:space="preserve">163</t>
        </is>
      </c>
      <c s="9" r="H8396">
        <v>1800.0000</v>
      </c>
      <c s="8" t="inlineStr" r="I8396">
        <is>
          <t xml:space="preserve"/>
        </is>
      </c>
      <c s="8" t="inlineStr" r="J8396">
        <is>
          <t xml:space="preserve"> LaSalle</t>
        </is>
      </c>
    </row>
    <row r="8397" ht="20.25" customHeight="0">
      <c s="5" t="inlineStr" r="A8397">
        <is>
          <t xml:space="preserve">50300280</t>
        </is>
      </c>
      <c s="5" t="inlineStr" r="B8397">
        <is>
          <t xml:space="preserve">CONCRETE ENCASEMENT</t>
        </is>
      </c>
      <c s="5" t="inlineStr" r="C8397">
        <is>
          <t xml:space="preserve">CU YD  </t>
        </is>
      </c>
      <c s="6" r="D8397">
        <v>2.100</v>
      </c>
      <c s="7" r="E8397">
        <v>3</v>
      </c>
      <c s="8" t="inlineStr" r="F8397">
        <is>
          <t xml:space="preserve">87882</t>
        </is>
      </c>
      <c s="8" t="inlineStr" r="G8397">
        <is>
          <t xml:space="preserve">163</t>
        </is>
      </c>
      <c s="9" r="H8397">
        <v>2300.0000</v>
      </c>
      <c s="8" t="inlineStr" r="I8397">
        <is>
          <t xml:space="preserve"/>
        </is>
      </c>
      <c s="8" t="inlineStr" r="J8397">
        <is>
          <t xml:space="preserve"> LaSalle</t>
        </is>
      </c>
    </row>
    <row r="8398" ht="20.25" customHeight="0">
      <c s="5" t="inlineStr" r="A8398">
        <is>
          <t xml:space="preserve">50300280</t>
        </is>
      </c>
      <c s="5" t="inlineStr" r="B8398">
        <is>
          <t xml:space="preserve">CONCRETE ENCASEMENT</t>
        </is>
      </c>
      <c s="5" t="inlineStr" r="C8398">
        <is>
          <t xml:space="preserve">CU YD  </t>
        </is>
      </c>
      <c s="6" r="D8398">
        <v>9.500</v>
      </c>
      <c s="7" r="E8398">
        <v>6</v>
      </c>
      <c s="8" t="inlineStr" r="F8398">
        <is>
          <t xml:space="preserve">93828</t>
        </is>
      </c>
      <c s="8" t="inlineStr" r="G8398">
        <is>
          <t xml:space="preserve">172</t>
        </is>
      </c>
      <c s="9" r="H8398">
        <v>3000.0000</v>
      </c>
      <c s="8" t="inlineStr" r="I8398">
        <is>
          <t xml:space="preserve">Y</t>
        </is>
      </c>
      <c s="8" t="inlineStr" r="J8398">
        <is>
          <t xml:space="preserve"> Macoupin</t>
        </is>
      </c>
    </row>
    <row r="8399" ht="20.25" customHeight="0">
      <c s="5" t="inlineStr" r="A8399">
        <is>
          <t xml:space="preserve">50300280</t>
        </is>
      </c>
      <c s="5" t="inlineStr" r="B8399">
        <is>
          <t xml:space="preserve">CONCRETE ENCASEMENT</t>
        </is>
      </c>
      <c s="5" t="inlineStr" r="C8399">
        <is>
          <t xml:space="preserve">CU YD  </t>
        </is>
      </c>
      <c s="6" r="D8399">
        <v>9.500</v>
      </c>
      <c s="7" r="E8399">
        <v>6</v>
      </c>
      <c s="8" t="inlineStr" r="F8399">
        <is>
          <t xml:space="preserve">93828</t>
        </is>
      </c>
      <c s="8" t="inlineStr" r="G8399">
        <is>
          <t xml:space="preserve">172</t>
        </is>
      </c>
      <c s="9" r="H8399">
        <v>1555.0000</v>
      </c>
      <c s="8" t="inlineStr" r="I8399">
        <is>
          <t xml:space="preserve"/>
        </is>
      </c>
      <c s="8" t="inlineStr" r="J8399">
        <is>
          <t xml:space="preserve"> Macoupin</t>
        </is>
      </c>
    </row>
    <row r="8400" ht="20.25" customHeight="0">
      <c s="5" t="inlineStr" r="A8400">
        <is>
          <t xml:space="preserve">50300285</t>
        </is>
      </c>
      <c s="5" t="inlineStr" r="B8400">
        <is>
          <t xml:space="preserve">FORM LINER TEXTURED SURFACE</t>
        </is>
      </c>
      <c s="5" t="inlineStr" r="C8400">
        <is>
          <t xml:space="preserve">SQ FT  </t>
        </is>
      </c>
      <c s="6" r="D8400">
        <v>1104.000</v>
      </c>
      <c s="7" r="E8400">
        <v>1</v>
      </c>
      <c s="8" t="inlineStr" r="F8400">
        <is>
          <t xml:space="preserve">61L49</t>
        </is>
      </c>
      <c s="8" t="inlineStr" r="G8400">
        <is>
          <t xml:space="preserve">191</t>
        </is>
      </c>
      <c s="9" r="H8400">
        <v>6.0000</v>
      </c>
      <c s="8" t="inlineStr" r="I8400">
        <is>
          <t xml:space="preserve">Y</t>
        </is>
      </c>
      <c s="8" t="inlineStr" r="J8400">
        <is>
          <t xml:space="preserve"> McHenry</t>
        </is>
      </c>
    </row>
    <row r="8401" ht="20.25" customHeight="0">
      <c s="5" t="inlineStr" r="A8401">
        <is>
          <t xml:space="preserve">50300285</t>
        </is>
      </c>
      <c s="5" t="inlineStr" r="B8401">
        <is>
          <t xml:space="preserve">FORM LINER TEXTURED SURFACE</t>
        </is>
      </c>
      <c s="5" t="inlineStr" r="C8401">
        <is>
          <t xml:space="preserve">SQ FT  </t>
        </is>
      </c>
      <c s="6" r="D8401">
        <v>1104.000</v>
      </c>
      <c s="7" r="E8401">
        <v>1</v>
      </c>
      <c s="8" t="inlineStr" r="F8401">
        <is>
          <t xml:space="preserve">61L49</t>
        </is>
      </c>
      <c s="8" t="inlineStr" r="G8401">
        <is>
          <t xml:space="preserve">191</t>
        </is>
      </c>
      <c s="9" r="H8401">
        <v>14.0000</v>
      </c>
      <c s="8" t="inlineStr" r="I8401">
        <is>
          <t xml:space="preserve"/>
        </is>
      </c>
      <c s="8" t="inlineStr" r="J8401">
        <is>
          <t xml:space="preserve"> McHenry</t>
        </is>
      </c>
    </row>
    <row r="8402" ht="20.25" customHeight="0">
      <c s="5" t="inlineStr" r="A8402">
        <is>
          <t xml:space="preserve">50300285</t>
        </is>
      </c>
      <c s="5" t="inlineStr" r="B8402">
        <is>
          <t xml:space="preserve">FORM LINER TEXTURED SURFACE</t>
        </is>
      </c>
      <c s="5" t="inlineStr" r="C8402">
        <is>
          <t xml:space="preserve">SQ FT  </t>
        </is>
      </c>
      <c s="6" r="D8402">
        <v>1104.000</v>
      </c>
      <c s="7" r="E8402">
        <v>1</v>
      </c>
      <c s="8" t="inlineStr" r="F8402">
        <is>
          <t xml:space="preserve">61L49</t>
        </is>
      </c>
      <c s="8" t="inlineStr" r="G8402">
        <is>
          <t xml:space="preserve">191</t>
        </is>
      </c>
      <c s="9" r="H8402">
        <v>24.0000</v>
      </c>
      <c s="8" t="inlineStr" r="I8402">
        <is>
          <t xml:space="preserve"/>
        </is>
      </c>
      <c s="8" t="inlineStr" r="J8402">
        <is>
          <t xml:space="preserve"> McHenry</t>
        </is>
      </c>
    </row>
    <row r="8403" ht="20.25" customHeight="0">
      <c s="5" t="inlineStr" r="A8403">
        <is>
          <t xml:space="preserve">50300300</t>
        </is>
      </c>
      <c s="5" t="inlineStr" r="B8403">
        <is>
          <t xml:space="preserve">PROTECTIVE COAT</t>
        </is>
      </c>
      <c s="5" t="inlineStr" r="C8403">
        <is>
          <t xml:space="preserve">SQ YD  </t>
        </is>
      </c>
      <c s="6" r="D8403">
        <v>1562.000</v>
      </c>
      <c s="7" r="E8403">
        <v>1</v>
      </c>
      <c s="8" t="inlineStr" r="F8403">
        <is>
          <t xml:space="preserve">60R76</t>
        </is>
      </c>
      <c s="8" t="inlineStr" r="G8403">
        <is>
          <t xml:space="preserve">189</t>
        </is>
      </c>
      <c s="9" r="H8403">
        <v>2.5000</v>
      </c>
      <c s="8" t="inlineStr" r="I8403">
        <is>
          <t xml:space="preserve">Y</t>
        </is>
      </c>
      <c s="8" t="inlineStr" r="J8403">
        <is>
          <t xml:space="preserve"> Will</t>
        </is>
      </c>
    </row>
    <row r="8404" ht="20.25" customHeight="0">
      <c s="5" t="inlineStr" r="A8404">
        <is>
          <t xml:space="preserve">50300300</t>
        </is>
      </c>
      <c s="5" t="inlineStr" r="B8404">
        <is>
          <t xml:space="preserve">PROTECTIVE COAT</t>
        </is>
      </c>
      <c s="5" t="inlineStr" r="C8404">
        <is>
          <t xml:space="preserve">SQ YD  </t>
        </is>
      </c>
      <c s="6" r="D8404">
        <v>1562.000</v>
      </c>
      <c s="7" r="E8404">
        <v>1</v>
      </c>
      <c s="8" t="inlineStr" r="F8404">
        <is>
          <t xml:space="preserve">60R76</t>
        </is>
      </c>
      <c s="8" t="inlineStr" r="G8404">
        <is>
          <t xml:space="preserve">189</t>
        </is>
      </c>
      <c s="9" r="H8404">
        <v>2.0000</v>
      </c>
      <c s="8" t="inlineStr" r="I8404">
        <is>
          <t xml:space="preserve"/>
        </is>
      </c>
      <c s="8" t="inlineStr" r="J8404">
        <is>
          <t xml:space="preserve"> Will</t>
        </is>
      </c>
    </row>
    <row r="8405" ht="20.25" customHeight="0">
      <c s="5" t="inlineStr" r="A8405">
        <is>
          <t xml:space="preserve">50300300</t>
        </is>
      </c>
      <c s="5" t="inlineStr" r="B8405">
        <is>
          <t xml:space="preserve">PROTECTIVE COAT</t>
        </is>
      </c>
      <c s="5" t="inlineStr" r="C8405">
        <is>
          <t xml:space="preserve">SQ YD  </t>
        </is>
      </c>
      <c s="6" r="D8405">
        <v>1562.000</v>
      </c>
      <c s="7" r="E8405">
        <v>1</v>
      </c>
      <c s="8" t="inlineStr" r="F8405">
        <is>
          <t xml:space="preserve">60R76</t>
        </is>
      </c>
      <c s="8" t="inlineStr" r="G8405">
        <is>
          <t xml:space="preserve">189</t>
        </is>
      </c>
      <c s="9" r="H8405">
        <v>4.0000</v>
      </c>
      <c s="8" t="inlineStr" r="I8405">
        <is>
          <t xml:space="preserve"/>
        </is>
      </c>
      <c s="8" t="inlineStr" r="J8405">
        <is>
          <t xml:space="preserve"> Will</t>
        </is>
      </c>
    </row>
    <row r="8406" ht="20.25" customHeight="0">
      <c s="5" t="inlineStr" r="A8406">
        <is>
          <t xml:space="preserve">50300300</t>
        </is>
      </c>
      <c s="5" t="inlineStr" r="B8406">
        <is>
          <t xml:space="preserve">PROTECTIVE COAT</t>
        </is>
      </c>
      <c s="5" t="inlineStr" r="C8406">
        <is>
          <t xml:space="preserve">SQ YD  </t>
        </is>
      </c>
      <c s="6" r="D8406">
        <v>123.000</v>
      </c>
      <c s="7" r="E8406">
        <v>1</v>
      </c>
      <c s="8" t="inlineStr" r="F8406">
        <is>
          <t xml:space="preserve">61L49</t>
        </is>
      </c>
      <c s="8" t="inlineStr" r="G8406">
        <is>
          <t xml:space="preserve">191</t>
        </is>
      </c>
      <c s="9" r="H8406">
        <v>0.0100</v>
      </c>
      <c s="8" t="inlineStr" r="I8406">
        <is>
          <t xml:space="preserve">Y</t>
        </is>
      </c>
      <c s="8" t="inlineStr" r="J8406">
        <is>
          <t xml:space="preserve"> McHenry</t>
        </is>
      </c>
    </row>
    <row r="8407" ht="20.25" customHeight="0">
      <c s="5" t="inlineStr" r="A8407">
        <is>
          <t xml:space="preserve">50300300</t>
        </is>
      </c>
      <c s="5" t="inlineStr" r="B8407">
        <is>
          <t xml:space="preserve">PROTECTIVE COAT</t>
        </is>
      </c>
      <c s="5" t="inlineStr" r="C8407">
        <is>
          <t xml:space="preserve">SQ YD  </t>
        </is>
      </c>
      <c s="6" r="D8407">
        <v>123.000</v>
      </c>
      <c s="7" r="E8407">
        <v>1</v>
      </c>
      <c s="8" t="inlineStr" r="F8407">
        <is>
          <t xml:space="preserve">61L49</t>
        </is>
      </c>
      <c s="8" t="inlineStr" r="G8407">
        <is>
          <t xml:space="preserve">191</t>
        </is>
      </c>
      <c s="9" r="H8407">
        <v>3.0000</v>
      </c>
      <c s="8" t="inlineStr" r="I8407">
        <is>
          <t xml:space="preserve"/>
        </is>
      </c>
      <c s="8" t="inlineStr" r="J8407">
        <is>
          <t xml:space="preserve"> McHenry</t>
        </is>
      </c>
    </row>
    <row r="8408" ht="20.25" customHeight="0">
      <c s="5" t="inlineStr" r="A8408">
        <is>
          <t xml:space="preserve">50300300</t>
        </is>
      </c>
      <c s="5" t="inlineStr" r="B8408">
        <is>
          <t xml:space="preserve">PROTECTIVE COAT</t>
        </is>
      </c>
      <c s="5" t="inlineStr" r="C8408">
        <is>
          <t xml:space="preserve">SQ YD  </t>
        </is>
      </c>
      <c s="6" r="D8408">
        <v>123.000</v>
      </c>
      <c s="7" r="E8408">
        <v>1</v>
      </c>
      <c s="8" t="inlineStr" r="F8408">
        <is>
          <t xml:space="preserve">61L49</t>
        </is>
      </c>
      <c s="8" t="inlineStr" r="G8408">
        <is>
          <t xml:space="preserve">191</t>
        </is>
      </c>
      <c s="9" r="H8408">
        <v>4.5000</v>
      </c>
      <c s="8" t="inlineStr" r="I8408">
        <is>
          <t xml:space="preserve"/>
        </is>
      </c>
      <c s="8" t="inlineStr" r="J8408">
        <is>
          <t xml:space="preserve"> McHenry</t>
        </is>
      </c>
    </row>
    <row r="8409" ht="20.25" customHeight="0">
      <c s="5" t="inlineStr" r="A8409">
        <is>
          <t xml:space="preserve">50300300</t>
        </is>
      </c>
      <c s="5" t="inlineStr" r="B8409">
        <is>
          <t xml:space="preserve">PROTECTIVE COAT</t>
        </is>
      </c>
      <c s="5" t="inlineStr" r="C8409">
        <is>
          <t xml:space="preserve">SQ YD  </t>
        </is>
      </c>
      <c s="6" r="D8409">
        <v>1659.000</v>
      </c>
      <c s="7" r="E8409">
        <v>1</v>
      </c>
      <c s="8" t="inlineStr" r="F8409">
        <is>
          <t xml:space="preserve">62U39</t>
        </is>
      </c>
      <c s="8" t="inlineStr" r="G8409">
        <is>
          <t xml:space="preserve">198</t>
        </is>
      </c>
      <c s="9" r="H8409">
        <v>1.0000</v>
      </c>
      <c s="8" t="inlineStr" r="I8409">
        <is>
          <t xml:space="preserve">Y</t>
        </is>
      </c>
      <c s="8" t="inlineStr" r="J8409">
        <is>
          <t xml:space="preserve"> Will</t>
        </is>
      </c>
    </row>
    <row r="8410" ht="20.25" customHeight="0">
      <c s="5" t="inlineStr" r="A8410">
        <is>
          <t xml:space="preserve">50300300</t>
        </is>
      </c>
      <c s="5" t="inlineStr" r="B8410">
        <is>
          <t xml:space="preserve">PROTECTIVE COAT</t>
        </is>
      </c>
      <c s="5" t="inlineStr" r="C8410">
        <is>
          <t xml:space="preserve">SQ YD  </t>
        </is>
      </c>
      <c s="6" r="D8410">
        <v>1659.000</v>
      </c>
      <c s="7" r="E8410">
        <v>1</v>
      </c>
      <c s="8" t="inlineStr" r="F8410">
        <is>
          <t xml:space="preserve">62U39</t>
        </is>
      </c>
      <c s="8" t="inlineStr" r="G8410">
        <is>
          <t xml:space="preserve">198</t>
        </is>
      </c>
      <c s="9" r="H8410">
        <v>2.5500</v>
      </c>
      <c s="8" t="inlineStr" r="I8410">
        <is>
          <t xml:space="preserve"/>
        </is>
      </c>
      <c s="8" t="inlineStr" r="J8410">
        <is>
          <t xml:space="preserve"> Will</t>
        </is>
      </c>
    </row>
    <row r="8411" ht="20.25" customHeight="0">
      <c s="5" t="inlineStr" r="A8411">
        <is>
          <t xml:space="preserve">50300300</t>
        </is>
      </c>
      <c s="5" t="inlineStr" r="B8411">
        <is>
          <t xml:space="preserve">PROTECTIVE COAT</t>
        </is>
      </c>
      <c s="5" t="inlineStr" r="C8411">
        <is>
          <t xml:space="preserve">SQ YD  </t>
        </is>
      </c>
      <c s="6" r="D8411">
        <v>3155.000</v>
      </c>
      <c s="7" r="E8411">
        <v>1</v>
      </c>
      <c s="8" t="inlineStr" r="F8411">
        <is>
          <t xml:space="preserve">62X02</t>
        </is>
      </c>
      <c s="8" t="inlineStr" r="G8411">
        <is>
          <t xml:space="preserve">016</t>
        </is>
      </c>
      <c s="9" r="H8411">
        <v>1.0000</v>
      </c>
      <c s="8" t="inlineStr" r="I8411">
        <is>
          <t xml:space="preserve">Y</t>
        </is>
      </c>
      <c s="8" t="inlineStr" r="J8411">
        <is>
          <t xml:space="preserve"> Cook</t>
        </is>
      </c>
    </row>
    <row r="8412" ht="20.25" customHeight="0">
      <c s="5" t="inlineStr" r="A8412">
        <is>
          <t xml:space="preserve">50300300</t>
        </is>
      </c>
      <c s="5" t="inlineStr" r="B8412">
        <is>
          <t xml:space="preserve">PROTECTIVE COAT</t>
        </is>
      </c>
      <c s="5" t="inlineStr" r="C8412">
        <is>
          <t xml:space="preserve">SQ YD  </t>
        </is>
      </c>
      <c s="6" r="D8412">
        <v>3155.000</v>
      </c>
      <c s="7" r="E8412">
        <v>1</v>
      </c>
      <c s="8" t="inlineStr" r="F8412">
        <is>
          <t xml:space="preserve">62X02</t>
        </is>
      </c>
      <c s="8" t="inlineStr" r="G8412">
        <is>
          <t xml:space="preserve">016</t>
        </is>
      </c>
      <c s="9" r="H8412">
        <v>8.0000</v>
      </c>
      <c s="8" t="inlineStr" r="I8412">
        <is>
          <t xml:space="preserve"/>
        </is>
      </c>
      <c s="8" t="inlineStr" r="J8412">
        <is>
          <t xml:space="preserve"> Cook</t>
        </is>
      </c>
    </row>
    <row r="8413" ht="20.25" customHeight="0">
      <c s="5" t="inlineStr" r="A8413">
        <is>
          <t xml:space="preserve">50300300</t>
        </is>
      </c>
      <c s="5" t="inlineStr" r="B8413">
        <is>
          <t xml:space="preserve">PROTECTIVE COAT</t>
        </is>
      </c>
      <c s="5" t="inlineStr" r="C8413">
        <is>
          <t xml:space="preserve">SQ YD  </t>
        </is>
      </c>
      <c s="6" r="D8413">
        <v>87.000</v>
      </c>
      <c s="7" r="E8413">
        <v>1</v>
      </c>
      <c s="8" t="inlineStr" r="F8413">
        <is>
          <t xml:space="preserve">62X29</t>
        </is>
      </c>
      <c s="8" t="inlineStr" r="G8413">
        <is>
          <t xml:space="preserve">204</t>
        </is>
      </c>
      <c s="9" r="H8413">
        <v>4.0500</v>
      </c>
      <c s="8" t="inlineStr" r="I8413">
        <is>
          <t xml:space="preserve">Y</t>
        </is>
      </c>
      <c s="8" t="inlineStr" r="J8413">
        <is>
          <t xml:space="preserve"> Cook</t>
        </is>
      </c>
    </row>
    <row r="8414" ht="20.25" customHeight="0">
      <c s="5" t="inlineStr" r="A8414">
        <is>
          <t xml:space="preserve">50300300</t>
        </is>
      </c>
      <c s="5" t="inlineStr" r="B8414">
        <is>
          <t xml:space="preserve">PROTECTIVE COAT</t>
        </is>
      </c>
      <c s="5" t="inlineStr" r="C8414">
        <is>
          <t xml:space="preserve">SQ YD  </t>
        </is>
      </c>
      <c s="6" r="D8414">
        <v>87.000</v>
      </c>
      <c s="7" r="E8414">
        <v>1</v>
      </c>
      <c s="8" t="inlineStr" r="F8414">
        <is>
          <t xml:space="preserve">62X29</t>
        </is>
      </c>
      <c s="8" t="inlineStr" r="G8414">
        <is>
          <t xml:space="preserve">204</t>
        </is>
      </c>
      <c s="9" r="H8414">
        <v>3.0000</v>
      </c>
      <c s="8" t="inlineStr" r="I8414">
        <is>
          <t xml:space="preserve"/>
        </is>
      </c>
      <c s="8" t="inlineStr" r="J8414">
        <is>
          <t xml:space="preserve"> Cook</t>
        </is>
      </c>
    </row>
    <row r="8415" ht="20.25" customHeight="0">
      <c s="5" t="inlineStr" r="A8415">
        <is>
          <t xml:space="preserve">50300300</t>
        </is>
      </c>
      <c s="5" t="inlineStr" r="B8415">
        <is>
          <t xml:space="preserve">PROTECTIVE COAT</t>
        </is>
      </c>
      <c s="5" t="inlineStr" r="C8415">
        <is>
          <t xml:space="preserve">SQ YD  </t>
        </is>
      </c>
      <c s="6" r="D8415">
        <v>87.000</v>
      </c>
      <c s="7" r="E8415">
        <v>1</v>
      </c>
      <c s="8" t="inlineStr" r="F8415">
        <is>
          <t xml:space="preserve">62X29</t>
        </is>
      </c>
      <c s="8" t="inlineStr" r="G8415">
        <is>
          <t xml:space="preserve">204</t>
        </is>
      </c>
      <c s="9" r="H8415">
        <v>5.0000</v>
      </c>
      <c s="8" t="inlineStr" r="I8415">
        <is>
          <t xml:space="preserve"/>
        </is>
      </c>
      <c s="8" t="inlineStr" r="J8415">
        <is>
          <t xml:space="preserve"> Cook</t>
        </is>
      </c>
    </row>
    <row r="8416" ht="20.25" customHeight="0">
      <c s="5" t="inlineStr" r="A8416">
        <is>
          <t xml:space="preserve">50300300</t>
        </is>
      </c>
      <c s="5" t="inlineStr" r="B8416">
        <is>
          <t xml:space="preserve">PROTECTIVE COAT</t>
        </is>
      </c>
      <c s="5" t="inlineStr" r="C8416">
        <is>
          <t xml:space="preserve">SQ YD  </t>
        </is>
      </c>
      <c s="6" r="D8416">
        <v>87.000</v>
      </c>
      <c s="7" r="E8416">
        <v>1</v>
      </c>
      <c s="8" t="inlineStr" r="F8416">
        <is>
          <t xml:space="preserve">62X29</t>
        </is>
      </c>
      <c s="8" t="inlineStr" r="G8416">
        <is>
          <t xml:space="preserve">204</t>
        </is>
      </c>
      <c s="9" r="H8416">
        <v>60.7500</v>
      </c>
      <c s="8" t="inlineStr" r="I8416">
        <is>
          <t xml:space="preserve"/>
        </is>
      </c>
      <c s="8" t="inlineStr" r="J8416">
        <is>
          <t xml:space="preserve"> Cook</t>
        </is>
      </c>
    </row>
    <row r="8417" ht="20.25" customHeight="0">
      <c s="5" t="inlineStr" r="A8417">
        <is>
          <t xml:space="preserve">50300300</t>
        </is>
      </c>
      <c s="5" t="inlineStr" r="B8417">
        <is>
          <t xml:space="preserve">PROTECTIVE COAT</t>
        </is>
      </c>
      <c s="5" t="inlineStr" r="C8417">
        <is>
          <t xml:space="preserve">SQ YD  </t>
        </is>
      </c>
      <c s="6" r="D8417">
        <v>1380.000</v>
      </c>
      <c s="7" r="E8417">
        <v>2</v>
      </c>
      <c s="8" t="inlineStr" r="F8417">
        <is>
          <t xml:space="preserve">64B40</t>
        </is>
      </c>
      <c s="8" t="inlineStr" r="G8417">
        <is>
          <t xml:space="preserve">237</t>
        </is>
      </c>
      <c s="9" r="H8417">
        <v>2.8000</v>
      </c>
      <c s="8" t="inlineStr" r="I8417">
        <is>
          <t xml:space="preserve">Y</t>
        </is>
      </c>
      <c s="8" t="inlineStr" r="J8417">
        <is>
          <t xml:space="preserve"> Jo Daviess</t>
        </is>
      </c>
    </row>
    <row r="8418" ht="20.25" customHeight="0">
      <c s="5" t="inlineStr" r="A8418">
        <is>
          <t xml:space="preserve">50300300</t>
        </is>
      </c>
      <c s="5" t="inlineStr" r="B8418">
        <is>
          <t xml:space="preserve">PROTECTIVE COAT</t>
        </is>
      </c>
      <c s="5" t="inlineStr" r="C8418">
        <is>
          <t xml:space="preserve">SQ YD  </t>
        </is>
      </c>
      <c s="6" r="D8418">
        <v>1380.000</v>
      </c>
      <c s="7" r="E8418">
        <v>2</v>
      </c>
      <c s="8" t="inlineStr" r="F8418">
        <is>
          <t xml:space="preserve">64B40</t>
        </is>
      </c>
      <c s="8" t="inlineStr" r="G8418">
        <is>
          <t xml:space="preserve">237</t>
        </is>
      </c>
      <c s="9" r="H8418">
        <v>5.0000</v>
      </c>
      <c s="8" t="inlineStr" r="I8418">
        <is>
          <t xml:space="preserve"/>
        </is>
      </c>
      <c s="8" t="inlineStr" r="J8418">
        <is>
          <t xml:space="preserve"> Jo Daviess</t>
        </is>
      </c>
    </row>
    <row r="8419" ht="20.25" customHeight="0">
      <c s="5" t="inlineStr" r="A8419">
        <is>
          <t xml:space="preserve">50300300</t>
        </is>
      </c>
      <c s="5" t="inlineStr" r="B8419">
        <is>
          <t xml:space="preserve">PROTECTIVE COAT</t>
        </is>
      </c>
      <c s="5" t="inlineStr" r="C8419">
        <is>
          <t xml:space="preserve">SQ YD  </t>
        </is>
      </c>
      <c s="6" r="D8419">
        <v>500.000</v>
      </c>
      <c s="7" r="E8419">
        <v>2</v>
      </c>
      <c s="8" t="inlineStr" r="F8419">
        <is>
          <t xml:space="preserve">64M38</t>
        </is>
      </c>
      <c s="8" t="inlineStr" r="G8419">
        <is>
          <t xml:space="preserve">031</t>
        </is>
      </c>
      <c s="9" r="H8419">
        <v>2.0000</v>
      </c>
      <c s="8" t="inlineStr" r="I8419">
        <is>
          <t xml:space="preserve">Y</t>
        </is>
      </c>
      <c s="8" t="inlineStr" r="J8419">
        <is>
          <t xml:space="preserve"> Winnebago</t>
        </is>
      </c>
    </row>
    <row r="8420" ht="20.25" customHeight="0">
      <c s="5" t="inlineStr" r="A8420">
        <is>
          <t xml:space="preserve">50300300</t>
        </is>
      </c>
      <c s="5" t="inlineStr" r="B8420">
        <is>
          <t xml:space="preserve">PROTECTIVE COAT</t>
        </is>
      </c>
      <c s="5" t="inlineStr" r="C8420">
        <is>
          <t xml:space="preserve">SQ YD  </t>
        </is>
      </c>
      <c s="6" r="D8420">
        <v>1796.000</v>
      </c>
      <c s="7" r="E8420">
        <v>2</v>
      </c>
      <c s="8" t="inlineStr" r="F8420">
        <is>
          <t xml:space="preserve">64S25</t>
        </is>
      </c>
      <c s="8" t="inlineStr" r="G8420">
        <is>
          <t xml:space="preserve">216</t>
        </is>
      </c>
      <c s="9" r="H8420">
        <v>1.0000</v>
      </c>
      <c s="8" t="inlineStr" r="I8420">
        <is>
          <t xml:space="preserve">Y</t>
        </is>
      </c>
      <c s="8" t="inlineStr" r="J8420">
        <is>
          <t xml:space="preserve"> Winnebago</t>
        </is>
      </c>
    </row>
    <row r="8421" ht="20.25" customHeight="0">
      <c s="5" t="inlineStr" r="A8421">
        <is>
          <t xml:space="preserve">50300300</t>
        </is>
      </c>
      <c s="5" t="inlineStr" r="B8421">
        <is>
          <t xml:space="preserve">PROTECTIVE COAT</t>
        </is>
      </c>
      <c s="5" t="inlineStr" r="C8421">
        <is>
          <t xml:space="preserve">SQ YD  </t>
        </is>
      </c>
      <c s="6" r="D8421">
        <v>1796.000</v>
      </c>
      <c s="7" r="E8421">
        <v>2</v>
      </c>
      <c s="8" t="inlineStr" r="F8421">
        <is>
          <t xml:space="preserve">64S25</t>
        </is>
      </c>
      <c s="8" t="inlineStr" r="G8421">
        <is>
          <t xml:space="preserve">216</t>
        </is>
      </c>
      <c s="9" r="H8421">
        <v>1.0000</v>
      </c>
      <c s="8" t="inlineStr" r="I8421">
        <is>
          <t xml:space="preserve"/>
        </is>
      </c>
      <c s="8" t="inlineStr" r="J8421">
        <is>
          <t xml:space="preserve"> Winnebago</t>
        </is>
      </c>
    </row>
    <row r="8422" ht="20.25" customHeight="0">
      <c s="5" t="inlineStr" r="A8422">
        <is>
          <t xml:space="preserve">50300300</t>
        </is>
      </c>
      <c s="5" t="inlineStr" r="B8422">
        <is>
          <t xml:space="preserve">PROTECTIVE COAT</t>
        </is>
      </c>
      <c s="5" t="inlineStr" r="C8422">
        <is>
          <t xml:space="preserve">SQ YD  </t>
        </is>
      </c>
      <c s="6" r="D8422">
        <v>1796.000</v>
      </c>
      <c s="7" r="E8422">
        <v>2</v>
      </c>
      <c s="8" t="inlineStr" r="F8422">
        <is>
          <t xml:space="preserve">64S25</t>
        </is>
      </c>
      <c s="8" t="inlineStr" r="G8422">
        <is>
          <t xml:space="preserve">216</t>
        </is>
      </c>
      <c s="9" r="H8422">
        <v>1.0000</v>
      </c>
      <c s="8" t="inlineStr" r="I8422">
        <is>
          <t xml:space="preserve"/>
        </is>
      </c>
      <c s="8" t="inlineStr" r="J8422">
        <is>
          <t xml:space="preserve"> Winnebago</t>
        </is>
      </c>
    </row>
    <row r="8423" ht="20.25" customHeight="0">
      <c s="5" t="inlineStr" r="A8423">
        <is>
          <t xml:space="preserve">50300300</t>
        </is>
      </c>
      <c s="5" t="inlineStr" r="B8423">
        <is>
          <t xml:space="preserve">PROTECTIVE COAT</t>
        </is>
      </c>
      <c s="5" t="inlineStr" r="C8423">
        <is>
          <t xml:space="preserve">SQ YD  </t>
        </is>
      </c>
      <c s="6" r="D8423">
        <v>1796.000</v>
      </c>
      <c s="7" r="E8423">
        <v>2</v>
      </c>
      <c s="8" t="inlineStr" r="F8423">
        <is>
          <t xml:space="preserve">64S25</t>
        </is>
      </c>
      <c s="8" t="inlineStr" r="G8423">
        <is>
          <t xml:space="preserve">216</t>
        </is>
      </c>
      <c s="9" r="H8423">
        <v>1.8500</v>
      </c>
      <c s="8" t="inlineStr" r="I8423">
        <is>
          <t xml:space="preserve"/>
        </is>
      </c>
      <c s="8" t="inlineStr" r="J8423">
        <is>
          <t xml:space="preserve"> Winnebago</t>
        </is>
      </c>
    </row>
    <row r="8424" ht="20.25" customHeight="0">
      <c s="5" t="inlineStr" r="A8424">
        <is>
          <t xml:space="preserve">50300300</t>
        </is>
      </c>
      <c s="5" t="inlineStr" r="B8424">
        <is>
          <t xml:space="preserve">PROTECTIVE COAT</t>
        </is>
      </c>
      <c s="5" t="inlineStr" r="C8424">
        <is>
          <t xml:space="preserve">SQ YD  </t>
        </is>
      </c>
      <c s="6" r="D8424">
        <v>28.000</v>
      </c>
      <c s="7" r="E8424">
        <v>2</v>
      </c>
      <c s="8" t="inlineStr" r="F8424">
        <is>
          <t xml:space="preserve">64S28</t>
        </is>
      </c>
      <c s="8" t="inlineStr" r="G8424">
        <is>
          <t xml:space="preserve">035</t>
        </is>
      </c>
      <c s="9" r="H8424">
        <v>33.0000</v>
      </c>
      <c s="8" t="inlineStr" r="I8424">
        <is>
          <t xml:space="preserve">Y</t>
        </is>
      </c>
      <c s="8" t="inlineStr" r="J8424">
        <is>
          <t xml:space="preserve"> Whiteside</t>
        </is>
      </c>
    </row>
    <row r="8425" ht="20.25" customHeight="0">
      <c s="5" t="inlineStr" r="A8425">
        <is>
          <t xml:space="preserve">50300300</t>
        </is>
      </c>
      <c s="5" t="inlineStr" r="B8425">
        <is>
          <t xml:space="preserve">PROTECTIVE COAT</t>
        </is>
      </c>
      <c s="5" t="inlineStr" r="C8425">
        <is>
          <t xml:space="preserve">SQ YD  </t>
        </is>
      </c>
      <c s="6" r="D8425">
        <v>430.000</v>
      </c>
      <c s="7" r="E8425">
        <v>2</v>
      </c>
      <c s="8" t="inlineStr" r="F8425">
        <is>
          <t xml:space="preserve">64T98</t>
        </is>
      </c>
      <c s="8" t="inlineStr" r="G8425">
        <is>
          <t xml:space="preserve">043</t>
        </is>
      </c>
      <c s="9" r="H8425">
        <v>3.0000</v>
      </c>
      <c s="8" t="inlineStr" r="I8425">
        <is>
          <t xml:space="preserve">Y</t>
        </is>
      </c>
      <c s="8" t="inlineStr" r="J8425">
        <is>
          <t xml:space="preserve"> Stephenson</t>
        </is>
      </c>
    </row>
    <row r="8426" ht="20.25" customHeight="0">
      <c s="5" t="inlineStr" r="A8426">
        <is>
          <t xml:space="preserve">50300300</t>
        </is>
      </c>
      <c s="5" t="inlineStr" r="B8426">
        <is>
          <t xml:space="preserve">PROTECTIVE COAT</t>
        </is>
      </c>
      <c s="5" t="inlineStr" r="C8426">
        <is>
          <t xml:space="preserve">SQ YD  </t>
        </is>
      </c>
      <c s="6" r="D8426">
        <v>430.000</v>
      </c>
      <c s="7" r="E8426">
        <v>2</v>
      </c>
      <c s="8" t="inlineStr" r="F8426">
        <is>
          <t xml:space="preserve">64T98</t>
        </is>
      </c>
      <c s="8" t="inlineStr" r="G8426">
        <is>
          <t xml:space="preserve">043</t>
        </is>
      </c>
      <c s="9" r="H8426">
        <v>1.0000</v>
      </c>
      <c s="8" t="inlineStr" r="I8426">
        <is>
          <t xml:space="preserve"/>
        </is>
      </c>
      <c s="8" t="inlineStr" r="J8426">
        <is>
          <t xml:space="preserve"> Stephenson</t>
        </is>
      </c>
    </row>
    <row r="8427" ht="20.25" customHeight="0">
      <c s="5" t="inlineStr" r="A8427">
        <is>
          <t xml:space="preserve">50300300</t>
        </is>
      </c>
      <c s="5" t="inlineStr" r="B8427">
        <is>
          <t xml:space="preserve">PROTECTIVE COAT</t>
        </is>
      </c>
      <c s="5" t="inlineStr" r="C8427">
        <is>
          <t xml:space="preserve">SQ YD  </t>
        </is>
      </c>
      <c s="6" r="D8427">
        <v>588.000</v>
      </c>
      <c s="7" r="E8427">
        <v>2</v>
      </c>
      <c s="8" t="inlineStr" r="F8427">
        <is>
          <t xml:space="preserve">64T99</t>
        </is>
      </c>
      <c s="8" t="inlineStr" r="G8427">
        <is>
          <t xml:space="preserve">044</t>
        </is>
      </c>
      <c s="9" r="H8427">
        <v>3.0000</v>
      </c>
      <c s="8" t="inlineStr" r="I8427">
        <is>
          <t xml:space="preserve">Y</t>
        </is>
      </c>
      <c s="8" t="inlineStr" r="J8427">
        <is>
          <t xml:space="preserve"> Stephenson</t>
        </is>
      </c>
    </row>
    <row r="8428" ht="20.25" customHeight="0">
      <c s="5" t="inlineStr" r="A8428">
        <is>
          <t xml:space="preserve">50300300</t>
        </is>
      </c>
      <c s="5" t="inlineStr" r="B8428">
        <is>
          <t xml:space="preserve">PROTECTIVE COAT</t>
        </is>
      </c>
      <c s="5" t="inlineStr" r="C8428">
        <is>
          <t xml:space="preserve">SQ YD  </t>
        </is>
      </c>
      <c s="6" r="D8428">
        <v>588.000</v>
      </c>
      <c s="7" r="E8428">
        <v>2</v>
      </c>
      <c s="8" t="inlineStr" r="F8428">
        <is>
          <t xml:space="preserve">64T99</t>
        </is>
      </c>
      <c s="8" t="inlineStr" r="G8428">
        <is>
          <t xml:space="preserve">044</t>
        </is>
      </c>
      <c s="9" r="H8428">
        <v>1.0000</v>
      </c>
      <c s="8" t="inlineStr" r="I8428">
        <is>
          <t xml:space="preserve"/>
        </is>
      </c>
      <c s="8" t="inlineStr" r="J8428">
        <is>
          <t xml:space="preserve"> Stephenson</t>
        </is>
      </c>
    </row>
    <row r="8429" ht="20.25" customHeight="0">
      <c s="5" t="inlineStr" r="A8429">
        <is>
          <t xml:space="preserve">50300300</t>
        </is>
      </c>
      <c s="5" t="inlineStr" r="B8429">
        <is>
          <t xml:space="preserve">PROTECTIVE COAT</t>
        </is>
      </c>
      <c s="5" t="inlineStr" r="C8429">
        <is>
          <t xml:space="preserve">SQ YD  </t>
        </is>
      </c>
      <c s="6" r="D8429">
        <v>1237.000</v>
      </c>
      <c s="7" r="E8429">
        <v>2</v>
      </c>
      <c s="8" t="inlineStr" r="F8429">
        <is>
          <t xml:space="preserve">64U00</t>
        </is>
      </c>
      <c s="8" t="inlineStr" r="G8429">
        <is>
          <t xml:space="preserve">045</t>
        </is>
      </c>
      <c s="9" r="H8429">
        <v>1.0000</v>
      </c>
      <c s="8" t="inlineStr" r="I8429">
        <is>
          <t xml:space="preserve">Y</t>
        </is>
      </c>
      <c s="8" t="inlineStr" r="J8429">
        <is>
          <t xml:space="preserve"> Winnebago</t>
        </is>
      </c>
    </row>
    <row r="8430" ht="20.25" customHeight="0">
      <c s="5" t="inlineStr" r="A8430">
        <is>
          <t xml:space="preserve">50300300</t>
        </is>
      </c>
      <c s="5" t="inlineStr" r="B8430">
        <is>
          <t xml:space="preserve">PROTECTIVE COAT</t>
        </is>
      </c>
      <c s="5" t="inlineStr" r="C8430">
        <is>
          <t xml:space="preserve">SQ YD  </t>
        </is>
      </c>
      <c s="6" r="D8430">
        <v>1237.000</v>
      </c>
      <c s="7" r="E8430">
        <v>2</v>
      </c>
      <c s="8" t="inlineStr" r="F8430">
        <is>
          <t xml:space="preserve">64U00</t>
        </is>
      </c>
      <c s="8" t="inlineStr" r="G8430">
        <is>
          <t xml:space="preserve">045</t>
        </is>
      </c>
      <c s="9" r="H8430">
        <v>0.0100</v>
      </c>
      <c s="8" t="inlineStr" r="I8430">
        <is>
          <t xml:space="preserve"/>
        </is>
      </c>
      <c s="8" t="inlineStr" r="J8430">
        <is>
          <t xml:space="preserve"> Winnebago</t>
        </is>
      </c>
    </row>
    <row r="8431" ht="20.25" customHeight="0">
      <c s="5" t="inlineStr" r="A8431">
        <is>
          <t xml:space="preserve">50300300</t>
        </is>
      </c>
      <c s="5" t="inlineStr" r="B8431">
        <is>
          <t xml:space="preserve">PROTECTIVE COAT</t>
        </is>
      </c>
      <c s="5" t="inlineStr" r="C8431">
        <is>
          <t xml:space="preserve">SQ YD  </t>
        </is>
      </c>
      <c s="6" r="D8431">
        <v>1237.000</v>
      </c>
      <c s="7" r="E8431">
        <v>2</v>
      </c>
      <c s="8" t="inlineStr" r="F8431">
        <is>
          <t xml:space="preserve">64U00</t>
        </is>
      </c>
      <c s="8" t="inlineStr" r="G8431">
        <is>
          <t xml:space="preserve">045</t>
        </is>
      </c>
      <c s="9" r="H8431">
        <v>2.0000</v>
      </c>
      <c s="8" t="inlineStr" r="I8431">
        <is>
          <t xml:space="preserve"/>
        </is>
      </c>
      <c s="8" t="inlineStr" r="J8431">
        <is>
          <t xml:space="preserve"> Winnebago</t>
        </is>
      </c>
    </row>
    <row r="8432" ht="20.25" customHeight="0">
      <c s="5" t="inlineStr" r="A8432">
        <is>
          <t xml:space="preserve">50300300</t>
        </is>
      </c>
      <c s="5" t="inlineStr" r="B8432">
        <is>
          <t xml:space="preserve">PROTECTIVE COAT</t>
        </is>
      </c>
      <c s="5" t="inlineStr" r="C8432">
        <is>
          <t xml:space="preserve">SQ YD  </t>
        </is>
      </c>
      <c s="6" r="D8432">
        <v>579.000</v>
      </c>
      <c s="7" r="E8432">
        <v>3</v>
      </c>
      <c s="8" t="inlineStr" r="F8432">
        <is>
          <t xml:space="preserve">66B58</t>
        </is>
      </c>
      <c s="8" t="inlineStr" r="G8432">
        <is>
          <t xml:space="preserve">052</t>
        </is>
      </c>
      <c s="9" r="H8432">
        <v>3.0000</v>
      </c>
      <c s="8" t="inlineStr" r="I8432">
        <is>
          <t xml:space="preserve">Y</t>
        </is>
      </c>
      <c s="8" t="inlineStr" r="J8432">
        <is>
          <t xml:space="preserve"> Ford</t>
        </is>
      </c>
    </row>
    <row r="8433" ht="20.25" customHeight="0">
      <c s="5" t="inlineStr" r="A8433">
        <is>
          <t xml:space="preserve">50300300</t>
        </is>
      </c>
      <c s="5" t="inlineStr" r="B8433">
        <is>
          <t xml:space="preserve">PROTECTIVE COAT</t>
        </is>
      </c>
      <c s="5" t="inlineStr" r="C8433">
        <is>
          <t xml:space="preserve">SQ YD  </t>
        </is>
      </c>
      <c s="6" r="D8433">
        <v>579.000</v>
      </c>
      <c s="7" r="E8433">
        <v>3</v>
      </c>
      <c s="8" t="inlineStr" r="F8433">
        <is>
          <t xml:space="preserve">66B58</t>
        </is>
      </c>
      <c s="8" t="inlineStr" r="G8433">
        <is>
          <t xml:space="preserve">052</t>
        </is>
      </c>
      <c s="9" r="H8433">
        <v>3.0000</v>
      </c>
      <c s="8" t="inlineStr" r="I8433">
        <is>
          <t xml:space="preserve"/>
        </is>
      </c>
      <c s="8" t="inlineStr" r="J8433">
        <is>
          <t xml:space="preserve"> Ford</t>
        </is>
      </c>
    </row>
    <row r="8434" ht="20.25" customHeight="0">
      <c s="5" t="inlineStr" r="A8434">
        <is>
          <t xml:space="preserve">50300300</t>
        </is>
      </c>
      <c s="5" t="inlineStr" r="B8434">
        <is>
          <t xml:space="preserve">PROTECTIVE COAT</t>
        </is>
      </c>
      <c s="5" t="inlineStr" r="C8434">
        <is>
          <t xml:space="preserve">SQ YD  </t>
        </is>
      </c>
      <c s="6" r="D8434">
        <v>1970.000</v>
      </c>
      <c s="7" r="E8434">
        <v>3</v>
      </c>
      <c s="8" t="inlineStr" r="F8434">
        <is>
          <t xml:space="preserve">66F94</t>
        </is>
      </c>
      <c s="8" t="inlineStr" r="G8434">
        <is>
          <t xml:space="preserve">053</t>
        </is>
      </c>
      <c s="9" r="H8434">
        <v>4.5000</v>
      </c>
      <c s="8" t="inlineStr" r="I8434">
        <is>
          <t xml:space="preserve">Y</t>
        </is>
      </c>
      <c s="8" t="inlineStr" r="J8434">
        <is>
          <t xml:space="preserve"> Iroquois</t>
        </is>
      </c>
    </row>
    <row r="8435" ht="20.25" customHeight="0">
      <c s="5" t="inlineStr" r="A8435">
        <is>
          <t xml:space="preserve">50300300</t>
        </is>
      </c>
      <c s="5" t="inlineStr" r="B8435">
        <is>
          <t xml:space="preserve">PROTECTIVE COAT</t>
        </is>
      </c>
      <c s="5" t="inlineStr" r="C8435">
        <is>
          <t xml:space="preserve">SQ YD  </t>
        </is>
      </c>
      <c s="6" r="D8435">
        <v>70.000</v>
      </c>
      <c s="7" r="E8435">
        <v>3</v>
      </c>
      <c s="8" t="inlineStr" r="F8435">
        <is>
          <t xml:space="preserve">66H59</t>
        </is>
      </c>
      <c s="8" t="inlineStr" r="G8435">
        <is>
          <t xml:space="preserve">054</t>
        </is>
      </c>
      <c s="9" r="H8435">
        <v>24.0000</v>
      </c>
      <c s="8" t="inlineStr" r="I8435">
        <is>
          <t xml:space="preserve">Y</t>
        </is>
      </c>
      <c s="8" t="inlineStr" r="J8435">
        <is>
          <t xml:space="preserve"> Iroquois</t>
        </is>
      </c>
    </row>
    <row r="8436" ht="20.25" customHeight="0">
      <c s="5" t="inlineStr" r="A8436">
        <is>
          <t xml:space="preserve">50300300</t>
        </is>
      </c>
      <c s="5" t="inlineStr" r="B8436">
        <is>
          <t xml:space="preserve">PROTECTIVE COAT</t>
        </is>
      </c>
      <c s="5" t="inlineStr" r="C8436">
        <is>
          <t xml:space="preserve">SQ YD  </t>
        </is>
      </c>
      <c s="6" r="D8436">
        <v>968.000</v>
      </c>
      <c s="7" r="E8436">
        <v>3</v>
      </c>
      <c s="8" t="inlineStr" r="F8436">
        <is>
          <t xml:space="preserve">66K63</t>
        </is>
      </c>
      <c s="8" t="inlineStr" r="G8436">
        <is>
          <t xml:space="preserve">055</t>
        </is>
      </c>
      <c s="9" r="H8436">
        <v>3.2000</v>
      </c>
      <c s="8" t="inlineStr" r="I8436">
        <is>
          <t xml:space="preserve">Y</t>
        </is>
      </c>
      <c s="8" t="inlineStr" r="J8436">
        <is>
          <t xml:space="preserve"> DeKalb</t>
        </is>
      </c>
    </row>
    <row r="8437" ht="20.25" customHeight="0">
      <c s="5" t="inlineStr" r="A8437">
        <is>
          <t xml:space="preserve">50300300</t>
        </is>
      </c>
      <c s="5" t="inlineStr" r="B8437">
        <is>
          <t xml:space="preserve">PROTECTIVE COAT</t>
        </is>
      </c>
      <c s="5" t="inlineStr" r="C8437">
        <is>
          <t xml:space="preserve">SQ YD  </t>
        </is>
      </c>
      <c s="6" r="D8437">
        <v>968.000</v>
      </c>
      <c s="7" r="E8437">
        <v>3</v>
      </c>
      <c s="8" t="inlineStr" r="F8437">
        <is>
          <t xml:space="preserve">66K63</t>
        </is>
      </c>
      <c s="8" t="inlineStr" r="G8437">
        <is>
          <t xml:space="preserve">055</t>
        </is>
      </c>
      <c s="9" r="H8437">
        <v>1.0000</v>
      </c>
      <c s="8" t="inlineStr" r="I8437">
        <is>
          <t xml:space="preserve"/>
        </is>
      </c>
      <c s="8" t="inlineStr" r="J8437">
        <is>
          <t xml:space="preserve"> DeKalb</t>
        </is>
      </c>
    </row>
    <row r="8438" ht="20.25" customHeight="0">
      <c s="5" t="inlineStr" r="A8438">
        <is>
          <t xml:space="preserve">50300300</t>
        </is>
      </c>
      <c s="5" t="inlineStr" r="B8438">
        <is>
          <t xml:space="preserve">PROTECTIVE COAT</t>
        </is>
      </c>
      <c s="5" t="inlineStr" r="C8438">
        <is>
          <t xml:space="preserve">SQ YD  </t>
        </is>
      </c>
      <c s="6" r="D8438">
        <v>968.000</v>
      </c>
      <c s="7" r="E8438">
        <v>3</v>
      </c>
      <c s="8" t="inlineStr" r="F8438">
        <is>
          <t xml:space="preserve">66K63</t>
        </is>
      </c>
      <c s="8" t="inlineStr" r="G8438">
        <is>
          <t xml:space="preserve">055</t>
        </is>
      </c>
      <c s="9" r="H8438">
        <v>5.0000</v>
      </c>
      <c s="8" t="inlineStr" r="I8438">
        <is>
          <t xml:space="preserve"/>
        </is>
      </c>
      <c s="8" t="inlineStr" r="J8438">
        <is>
          <t xml:space="preserve"> DeKalb</t>
        </is>
      </c>
    </row>
    <row r="8439" ht="20.25" customHeight="0">
      <c s="5" t="inlineStr" r="A8439">
        <is>
          <t xml:space="preserve">50300300</t>
        </is>
      </c>
      <c s="5" t="inlineStr" r="B8439">
        <is>
          <t xml:space="preserve">PROTECTIVE COAT</t>
        </is>
      </c>
      <c s="5" t="inlineStr" r="C8439">
        <is>
          <t xml:space="preserve">SQ YD  </t>
        </is>
      </c>
      <c s="6" r="D8439">
        <v>2930.000</v>
      </c>
      <c s="7" r="E8439">
        <v>3</v>
      </c>
      <c s="8" t="inlineStr" r="F8439">
        <is>
          <t xml:space="preserve">66K71</t>
        </is>
      </c>
      <c s="8" t="inlineStr" r="G8439">
        <is>
          <t xml:space="preserve">056</t>
        </is>
      </c>
      <c s="9" r="H8439">
        <v>1.0000</v>
      </c>
      <c s="8" t="inlineStr" r="I8439">
        <is>
          <t xml:space="preserve">Y</t>
        </is>
      </c>
      <c s="8" t="inlineStr" r="J8439">
        <is>
          <t xml:space="preserve"> Bureau</t>
        </is>
      </c>
    </row>
    <row r="8440" ht="20.25" customHeight="0">
      <c s="5" t="inlineStr" r="A8440">
        <is>
          <t xml:space="preserve">50300300</t>
        </is>
      </c>
      <c s="5" t="inlineStr" r="B8440">
        <is>
          <t xml:space="preserve">PROTECTIVE COAT</t>
        </is>
      </c>
      <c s="5" t="inlineStr" r="C8440">
        <is>
          <t xml:space="preserve">SQ YD  </t>
        </is>
      </c>
      <c s="6" r="D8440">
        <v>2930.000</v>
      </c>
      <c s="7" r="E8440">
        <v>3</v>
      </c>
      <c s="8" t="inlineStr" r="F8440">
        <is>
          <t xml:space="preserve">66K71</t>
        </is>
      </c>
      <c s="8" t="inlineStr" r="G8440">
        <is>
          <t xml:space="preserve">056</t>
        </is>
      </c>
      <c s="9" r="H8440">
        <v>4.0000</v>
      </c>
      <c s="8" t="inlineStr" r="I8440">
        <is>
          <t xml:space="preserve"/>
        </is>
      </c>
      <c s="8" t="inlineStr" r="J8440">
        <is>
          <t xml:space="preserve"> Bureau</t>
        </is>
      </c>
    </row>
    <row r="8441" ht="20.25" customHeight="0">
      <c s="5" t="inlineStr" r="A8441">
        <is>
          <t xml:space="preserve">50300300</t>
        </is>
      </c>
      <c s="5" t="inlineStr" r="B8441">
        <is>
          <t xml:space="preserve">PROTECTIVE COAT</t>
        </is>
      </c>
      <c s="5" t="inlineStr" r="C8441">
        <is>
          <t xml:space="preserve">SQ YD  </t>
        </is>
      </c>
      <c s="6" r="D8441">
        <v>1458.000</v>
      </c>
      <c s="7" r="E8441">
        <v>3</v>
      </c>
      <c s="8" t="inlineStr" r="F8441">
        <is>
          <t xml:space="preserve">66M23</t>
        </is>
      </c>
      <c s="8" t="inlineStr" r="G8441">
        <is>
          <t xml:space="preserve">057</t>
        </is>
      </c>
      <c s="9" r="H8441">
        <v>5.0000</v>
      </c>
      <c s="8" t="inlineStr" r="I8441">
        <is>
          <t xml:space="preserve">Y</t>
        </is>
      </c>
      <c s="8" t="inlineStr" r="J8441">
        <is>
          <t xml:space="preserve"> Iroquois</t>
        </is>
      </c>
    </row>
    <row r="8442" ht="20.25" customHeight="0">
      <c s="5" t="inlineStr" r="A8442">
        <is>
          <t xml:space="preserve">50300300</t>
        </is>
      </c>
      <c s="5" t="inlineStr" r="B8442">
        <is>
          <t xml:space="preserve">PROTECTIVE COAT</t>
        </is>
      </c>
      <c s="5" t="inlineStr" r="C8442">
        <is>
          <t xml:space="preserve">SQ YD  </t>
        </is>
      </c>
      <c s="6" r="D8442">
        <v>33.000</v>
      </c>
      <c s="7" r="E8442">
        <v>3</v>
      </c>
      <c s="8" t="inlineStr" r="F8442">
        <is>
          <t xml:space="preserve">66P52</t>
        </is>
      </c>
      <c s="8" t="inlineStr" r="G8442">
        <is>
          <t xml:space="preserve">060</t>
        </is>
      </c>
      <c s="9" r="H8442">
        <v>10.0000</v>
      </c>
      <c s="8" t="inlineStr" r="I8442">
        <is>
          <t xml:space="preserve">Y</t>
        </is>
      </c>
      <c s="8" t="inlineStr" r="J8442">
        <is>
          <t xml:space="preserve"> Grundy</t>
        </is>
      </c>
    </row>
    <row r="8443" ht="20.25" customHeight="0">
      <c s="5" t="inlineStr" r="A8443">
        <is>
          <t xml:space="preserve">50300300</t>
        </is>
      </c>
      <c s="5" t="inlineStr" r="B8443">
        <is>
          <t xml:space="preserve">PROTECTIVE COAT</t>
        </is>
      </c>
      <c s="5" t="inlineStr" r="C8443">
        <is>
          <t xml:space="preserve">SQ YD  </t>
        </is>
      </c>
      <c s="6" r="D8443">
        <v>28350.000</v>
      </c>
      <c s="7" r="E8443">
        <v>4</v>
      </c>
      <c s="8" t="inlineStr" r="F8443">
        <is>
          <t xml:space="preserve">68E44</t>
        </is>
      </c>
      <c s="8" t="inlineStr" r="G8443">
        <is>
          <t xml:space="preserve">01X</t>
        </is>
      </c>
      <c s="9" r="H8443">
        <v>3.3000</v>
      </c>
      <c s="8" t="inlineStr" r="I8443">
        <is>
          <t xml:space="preserve">Y</t>
        </is>
      </c>
      <c s="8" t="inlineStr" r="J8443">
        <is>
          <t xml:space="preserve"> Peoria, Tazewell</t>
        </is>
      </c>
    </row>
    <row r="8444" ht="20.25" customHeight="0">
      <c s="5" t="inlineStr" r="A8444">
        <is>
          <t xml:space="preserve">50300300</t>
        </is>
      </c>
      <c s="5" t="inlineStr" r="B8444">
        <is>
          <t xml:space="preserve">PROTECTIVE COAT</t>
        </is>
      </c>
      <c s="5" t="inlineStr" r="C8444">
        <is>
          <t xml:space="preserve">SQ YD  </t>
        </is>
      </c>
      <c s="6" r="D8444">
        <v>28350.000</v>
      </c>
      <c s="7" r="E8444">
        <v>4</v>
      </c>
      <c s="8" t="inlineStr" r="F8444">
        <is>
          <t xml:space="preserve">68E44</t>
        </is>
      </c>
      <c s="8" t="inlineStr" r="G8444">
        <is>
          <t xml:space="preserve">01X</t>
        </is>
      </c>
      <c s="9" r="H8444">
        <v>2.7500</v>
      </c>
      <c s="8" t="inlineStr" r="I8444">
        <is>
          <t xml:space="preserve"/>
        </is>
      </c>
      <c s="8" t="inlineStr" r="J8444">
        <is>
          <t xml:space="preserve"> Peoria, Tazewell</t>
        </is>
      </c>
    </row>
    <row r="8445" ht="20.25" customHeight="0">
      <c s="5" t="inlineStr" r="A8445">
        <is>
          <t xml:space="preserve">50300300</t>
        </is>
      </c>
      <c s="5" t="inlineStr" r="B8445">
        <is>
          <t xml:space="preserve">PROTECTIVE COAT</t>
        </is>
      </c>
      <c s="5" t="inlineStr" r="C8445">
        <is>
          <t xml:space="preserve">SQ YD  </t>
        </is>
      </c>
      <c s="6" r="D8445">
        <v>27.000</v>
      </c>
      <c s="7" r="E8445">
        <v>4</v>
      </c>
      <c s="8" t="inlineStr" r="F8445">
        <is>
          <t xml:space="preserve">68J42</t>
        </is>
      </c>
      <c s="8" t="inlineStr" r="G8445">
        <is>
          <t xml:space="preserve">076</t>
        </is>
      </c>
      <c s="9" r="H8445">
        <v>22.0000</v>
      </c>
      <c s="8" t="inlineStr" r="I8445">
        <is>
          <t xml:space="preserve">Y</t>
        </is>
      </c>
      <c s="8" t="inlineStr" r="J8445">
        <is>
          <t xml:space="preserve"> Tazewell</t>
        </is>
      </c>
    </row>
    <row r="8446" ht="20.25" customHeight="0">
      <c s="5" t="inlineStr" r="A8446">
        <is>
          <t xml:space="preserve">50300300</t>
        </is>
      </c>
      <c s="5" t="inlineStr" r="B8446">
        <is>
          <t xml:space="preserve">PROTECTIVE COAT</t>
        </is>
      </c>
      <c s="5" t="inlineStr" r="C8446">
        <is>
          <t xml:space="preserve">SQ YD  </t>
        </is>
      </c>
      <c s="6" r="D8446">
        <v>27.000</v>
      </c>
      <c s="7" r="E8446">
        <v>4</v>
      </c>
      <c s="8" t="inlineStr" r="F8446">
        <is>
          <t xml:space="preserve">68J42</t>
        </is>
      </c>
      <c s="8" t="inlineStr" r="G8446">
        <is>
          <t xml:space="preserve">076</t>
        </is>
      </c>
      <c s="9" r="H8446">
        <v>25.0000</v>
      </c>
      <c s="8" t="inlineStr" r="I8446">
        <is>
          <t xml:space="preserve"/>
        </is>
      </c>
      <c s="8" t="inlineStr" r="J8446">
        <is>
          <t xml:space="preserve"> Tazewell</t>
        </is>
      </c>
    </row>
    <row r="8447" ht="20.25" customHeight="0">
      <c s="5" t="inlineStr" r="A8447">
        <is>
          <t xml:space="preserve">50300300</t>
        </is>
      </c>
      <c s="5" t="inlineStr" r="B8447">
        <is>
          <t xml:space="preserve">PROTECTIVE COAT</t>
        </is>
      </c>
      <c s="5" t="inlineStr" r="C8447">
        <is>
          <t xml:space="preserve">SQ YD  </t>
        </is>
      </c>
      <c s="6" r="D8447">
        <v>27.000</v>
      </c>
      <c s="7" r="E8447">
        <v>4</v>
      </c>
      <c s="8" t="inlineStr" r="F8447">
        <is>
          <t xml:space="preserve">68J42</t>
        </is>
      </c>
      <c s="8" t="inlineStr" r="G8447">
        <is>
          <t xml:space="preserve">076</t>
        </is>
      </c>
      <c s="9" r="H8447">
        <v>29.5800</v>
      </c>
      <c s="8" t="inlineStr" r="I8447">
        <is>
          <t xml:space="preserve"/>
        </is>
      </c>
      <c s="8" t="inlineStr" r="J8447">
        <is>
          <t xml:space="preserve"> Tazewell</t>
        </is>
      </c>
    </row>
    <row r="8448" ht="20.25" customHeight="0">
      <c s="5" t="inlineStr" r="A8448">
        <is>
          <t xml:space="preserve">50300300</t>
        </is>
      </c>
      <c s="5" t="inlineStr" r="B8448">
        <is>
          <t xml:space="preserve">PROTECTIVE COAT</t>
        </is>
      </c>
      <c s="5" t="inlineStr" r="C8448">
        <is>
          <t xml:space="preserve">SQ YD  </t>
        </is>
      </c>
      <c s="6" r="D8448">
        <v>85.000</v>
      </c>
      <c s="7" r="E8448">
        <v>6</v>
      </c>
      <c s="8" t="inlineStr" r="F8448">
        <is>
          <t xml:space="preserve">72343</t>
        </is>
      </c>
      <c s="8" t="inlineStr" r="G8448">
        <is>
          <t xml:space="preserve">090</t>
        </is>
      </c>
      <c s="9" r="H8448">
        <v>12.0000</v>
      </c>
      <c s="8" t="inlineStr" r="I8448">
        <is>
          <t xml:space="preserve">Y</t>
        </is>
      </c>
      <c s="8" t="inlineStr" r="J8448">
        <is>
          <t xml:space="preserve"> Hancock</t>
        </is>
      </c>
    </row>
    <row r="8449" ht="20.25" customHeight="0">
      <c s="5" t="inlineStr" r="A8449">
        <is>
          <t xml:space="preserve">50300300</t>
        </is>
      </c>
      <c s="5" t="inlineStr" r="B8449">
        <is>
          <t xml:space="preserve">PROTECTIVE COAT</t>
        </is>
      </c>
      <c s="5" t="inlineStr" r="C8449">
        <is>
          <t xml:space="preserve">SQ YD  </t>
        </is>
      </c>
      <c s="6" r="D8449">
        <v>85.000</v>
      </c>
      <c s="7" r="E8449">
        <v>6</v>
      </c>
      <c s="8" t="inlineStr" r="F8449">
        <is>
          <t xml:space="preserve">72343</t>
        </is>
      </c>
      <c s="8" t="inlineStr" r="G8449">
        <is>
          <t xml:space="preserve">090</t>
        </is>
      </c>
      <c s="9" r="H8449">
        <v>16.0000</v>
      </c>
      <c s="8" t="inlineStr" r="I8449">
        <is>
          <t xml:space="preserve"/>
        </is>
      </c>
      <c s="8" t="inlineStr" r="J8449">
        <is>
          <t xml:space="preserve"> Hancock</t>
        </is>
      </c>
    </row>
    <row r="8450" ht="20.25" customHeight="0">
      <c s="5" t="inlineStr" r="A8450">
        <is>
          <t xml:space="preserve">50300300</t>
        </is>
      </c>
      <c s="5" t="inlineStr" r="B8450">
        <is>
          <t xml:space="preserve">PROTECTIVE COAT</t>
        </is>
      </c>
      <c s="5" t="inlineStr" r="C8450">
        <is>
          <t xml:space="preserve">SQ YD  </t>
        </is>
      </c>
      <c s="6" r="D8450">
        <v>181.000</v>
      </c>
      <c s="7" r="E8450">
        <v>6</v>
      </c>
      <c s="8" t="inlineStr" r="F8450">
        <is>
          <t xml:space="preserve">72344</t>
        </is>
      </c>
      <c s="8" t="inlineStr" r="G8450">
        <is>
          <t xml:space="preserve">091</t>
        </is>
      </c>
      <c s="9" r="H8450">
        <v>13.0000</v>
      </c>
      <c s="8" t="inlineStr" r="I8450">
        <is>
          <t xml:space="preserve">Y</t>
        </is>
      </c>
      <c s="8" t="inlineStr" r="J8450">
        <is>
          <t xml:space="preserve"> Hancock</t>
        </is>
      </c>
    </row>
    <row r="8451" ht="20.25" customHeight="0">
      <c s="5" t="inlineStr" r="A8451">
        <is>
          <t xml:space="preserve">50300300</t>
        </is>
      </c>
      <c s="5" t="inlineStr" r="B8451">
        <is>
          <t xml:space="preserve">PROTECTIVE COAT</t>
        </is>
      </c>
      <c s="5" t="inlineStr" r="C8451">
        <is>
          <t xml:space="preserve">SQ YD  </t>
        </is>
      </c>
      <c s="6" r="D8451">
        <v>181.000</v>
      </c>
      <c s="7" r="E8451">
        <v>6</v>
      </c>
      <c s="8" t="inlineStr" r="F8451">
        <is>
          <t xml:space="preserve">72344</t>
        </is>
      </c>
      <c s="8" t="inlineStr" r="G8451">
        <is>
          <t xml:space="preserve">091</t>
        </is>
      </c>
      <c s="9" r="H8451">
        <v>15.0000</v>
      </c>
      <c s="8" t="inlineStr" r="I8451">
        <is>
          <t xml:space="preserve"/>
        </is>
      </c>
      <c s="8" t="inlineStr" r="J8451">
        <is>
          <t xml:space="preserve"> Hancock</t>
        </is>
      </c>
    </row>
    <row r="8452" ht="20.25" customHeight="0">
      <c s="5" t="inlineStr" r="A8452">
        <is>
          <t xml:space="preserve">50300300</t>
        </is>
      </c>
      <c s="5" t="inlineStr" r="B8452">
        <is>
          <t xml:space="preserve">PROTECTIVE COAT</t>
        </is>
      </c>
      <c s="5" t="inlineStr" r="C8452">
        <is>
          <t xml:space="preserve">SQ YD  </t>
        </is>
      </c>
      <c s="6" r="D8452">
        <v>214.000</v>
      </c>
      <c s="7" r="E8452">
        <v>6</v>
      </c>
      <c s="8" t="inlineStr" r="F8452">
        <is>
          <t xml:space="preserve">72346</t>
        </is>
      </c>
      <c s="8" t="inlineStr" r="G8452">
        <is>
          <t xml:space="preserve">092</t>
        </is>
      </c>
      <c s="9" r="H8452">
        <v>10.0000</v>
      </c>
      <c s="8" t="inlineStr" r="I8452">
        <is>
          <t xml:space="preserve">Y</t>
        </is>
      </c>
      <c s="8" t="inlineStr" r="J8452">
        <is>
          <t xml:space="preserve"> Adams</t>
        </is>
      </c>
    </row>
    <row r="8453" ht="20.25" customHeight="0">
      <c s="5" t="inlineStr" r="A8453">
        <is>
          <t xml:space="preserve">50300300</t>
        </is>
      </c>
      <c s="5" t="inlineStr" r="B8453">
        <is>
          <t xml:space="preserve">PROTECTIVE COAT</t>
        </is>
      </c>
      <c s="5" t="inlineStr" r="C8453">
        <is>
          <t xml:space="preserve">SQ YD  </t>
        </is>
      </c>
      <c s="6" r="D8453">
        <v>214.000</v>
      </c>
      <c s="7" r="E8453">
        <v>6</v>
      </c>
      <c s="8" t="inlineStr" r="F8453">
        <is>
          <t xml:space="preserve">72346</t>
        </is>
      </c>
      <c s="8" t="inlineStr" r="G8453">
        <is>
          <t xml:space="preserve">092</t>
        </is>
      </c>
      <c s="9" r="H8453">
        <v>10.0000</v>
      </c>
      <c s="8" t="inlineStr" r="I8453">
        <is>
          <t xml:space="preserve"/>
        </is>
      </c>
      <c s="8" t="inlineStr" r="J8453">
        <is>
          <t xml:space="preserve"> Adams</t>
        </is>
      </c>
    </row>
    <row r="8454" ht="20.25" customHeight="0">
      <c s="5" t="inlineStr" r="A8454">
        <is>
          <t xml:space="preserve">50300300</t>
        </is>
      </c>
      <c s="5" t="inlineStr" r="B8454">
        <is>
          <t xml:space="preserve">PROTECTIVE COAT</t>
        </is>
      </c>
      <c s="5" t="inlineStr" r="C8454">
        <is>
          <t xml:space="preserve">SQ YD  </t>
        </is>
      </c>
      <c s="6" r="D8454">
        <v>214.000</v>
      </c>
      <c s="7" r="E8454">
        <v>6</v>
      </c>
      <c s="8" t="inlineStr" r="F8454">
        <is>
          <t xml:space="preserve">72346</t>
        </is>
      </c>
      <c s="8" t="inlineStr" r="G8454">
        <is>
          <t xml:space="preserve">092</t>
        </is>
      </c>
      <c s="9" r="H8454">
        <v>12.0000</v>
      </c>
      <c s="8" t="inlineStr" r="I8454">
        <is>
          <t xml:space="preserve"/>
        </is>
      </c>
      <c s="8" t="inlineStr" r="J8454">
        <is>
          <t xml:space="preserve"> Adams</t>
        </is>
      </c>
    </row>
    <row r="8455" ht="20.25" customHeight="0">
      <c s="5" t="inlineStr" r="A8455">
        <is>
          <t xml:space="preserve">50300300</t>
        </is>
      </c>
      <c s="5" t="inlineStr" r="B8455">
        <is>
          <t xml:space="preserve">PROTECTIVE COAT</t>
        </is>
      </c>
      <c s="5" t="inlineStr" r="C8455">
        <is>
          <t xml:space="preserve">SQ YD  </t>
        </is>
      </c>
      <c s="6" r="D8455">
        <v>4772.000</v>
      </c>
      <c s="7" r="E8455">
        <v>6</v>
      </c>
      <c s="8" t="inlineStr" r="F8455">
        <is>
          <t xml:space="preserve">72973</t>
        </is>
      </c>
      <c s="8" t="inlineStr" r="G8455">
        <is>
          <t xml:space="preserve">096</t>
        </is>
      </c>
      <c s="9" r="H8455">
        <v>4.7200</v>
      </c>
      <c s="8" t="inlineStr" r="I8455">
        <is>
          <t xml:space="preserve">Y</t>
        </is>
      </c>
      <c s="8" t="inlineStr" r="J8455">
        <is>
          <t xml:space="preserve"> Menard</t>
        </is>
      </c>
    </row>
    <row r="8456" ht="20.25" customHeight="0">
      <c s="5" t="inlineStr" r="A8456">
        <is>
          <t xml:space="preserve">50300300</t>
        </is>
      </c>
      <c s="5" t="inlineStr" r="B8456">
        <is>
          <t xml:space="preserve">PROTECTIVE COAT</t>
        </is>
      </c>
      <c s="5" t="inlineStr" r="C8456">
        <is>
          <t xml:space="preserve">SQ YD  </t>
        </is>
      </c>
      <c s="6" r="D8456">
        <v>4772.000</v>
      </c>
      <c s="7" r="E8456">
        <v>6</v>
      </c>
      <c s="8" t="inlineStr" r="F8456">
        <is>
          <t xml:space="preserve">72973</t>
        </is>
      </c>
      <c s="8" t="inlineStr" r="G8456">
        <is>
          <t xml:space="preserve">096</t>
        </is>
      </c>
      <c s="9" r="H8456">
        <v>3.4300</v>
      </c>
      <c s="8" t="inlineStr" r="I8456">
        <is>
          <t xml:space="preserve"/>
        </is>
      </c>
      <c s="8" t="inlineStr" r="J8456">
        <is>
          <t xml:space="preserve"> Menard</t>
        </is>
      </c>
    </row>
    <row r="8457" ht="20.25" customHeight="0">
      <c s="5" t="inlineStr" r="A8457">
        <is>
          <t xml:space="preserve">50300300</t>
        </is>
      </c>
      <c s="5" t="inlineStr" r="B8457">
        <is>
          <t xml:space="preserve">PROTECTIVE COAT</t>
        </is>
      </c>
      <c s="5" t="inlineStr" r="C8457">
        <is>
          <t xml:space="preserve">SQ YD  </t>
        </is>
      </c>
      <c s="6" r="D8457">
        <v>4772.000</v>
      </c>
      <c s="7" r="E8457">
        <v>6</v>
      </c>
      <c s="8" t="inlineStr" r="F8457">
        <is>
          <t xml:space="preserve">72973</t>
        </is>
      </c>
      <c s="8" t="inlineStr" r="G8457">
        <is>
          <t xml:space="preserve">096</t>
        </is>
      </c>
      <c s="9" r="H8457">
        <v>3.4700</v>
      </c>
      <c s="8" t="inlineStr" r="I8457">
        <is>
          <t xml:space="preserve"/>
        </is>
      </c>
      <c s="8" t="inlineStr" r="J8457">
        <is>
          <t xml:space="preserve"> Menard</t>
        </is>
      </c>
    </row>
    <row r="8458" ht="20.25" customHeight="0">
      <c s="5" t="inlineStr" r="A8458">
        <is>
          <t xml:space="preserve">50300300</t>
        </is>
      </c>
      <c s="5" t="inlineStr" r="B8458">
        <is>
          <t xml:space="preserve">PROTECTIVE COAT</t>
        </is>
      </c>
      <c s="5" t="inlineStr" r="C8458">
        <is>
          <t xml:space="preserve">SQ YD  </t>
        </is>
      </c>
      <c s="6" r="D8458">
        <v>779.000</v>
      </c>
      <c s="7" r="E8458">
        <v>7</v>
      </c>
      <c s="8" t="inlineStr" r="F8458">
        <is>
          <t xml:space="preserve">74564</t>
        </is>
      </c>
      <c s="8" t="inlineStr" r="G8458">
        <is>
          <t xml:space="preserve">104</t>
        </is>
      </c>
      <c s="9" r="H8458">
        <v>3.6100</v>
      </c>
      <c s="8" t="inlineStr" r="I8458">
        <is>
          <t xml:space="preserve">Y</t>
        </is>
      </c>
      <c s="8" t="inlineStr" r="J8458">
        <is>
          <t xml:space="preserve"> Coles</t>
        </is>
      </c>
    </row>
    <row r="8459" ht="20.25" customHeight="0">
      <c s="5" t="inlineStr" r="A8459">
        <is>
          <t xml:space="preserve">50300300</t>
        </is>
      </c>
      <c s="5" t="inlineStr" r="B8459">
        <is>
          <t xml:space="preserve">PROTECTIVE COAT</t>
        </is>
      </c>
      <c s="5" t="inlineStr" r="C8459">
        <is>
          <t xml:space="preserve">SQ YD  </t>
        </is>
      </c>
      <c s="6" r="D8459">
        <v>779.000</v>
      </c>
      <c s="7" r="E8459">
        <v>7</v>
      </c>
      <c s="8" t="inlineStr" r="F8459">
        <is>
          <t xml:space="preserve">74564</t>
        </is>
      </c>
      <c s="8" t="inlineStr" r="G8459">
        <is>
          <t xml:space="preserve">104</t>
        </is>
      </c>
      <c s="9" r="H8459">
        <v>4.0000</v>
      </c>
      <c s="8" t="inlineStr" r="I8459">
        <is>
          <t xml:space="preserve"/>
        </is>
      </c>
      <c s="8" t="inlineStr" r="J8459">
        <is>
          <t xml:space="preserve"> Coles</t>
        </is>
      </c>
    </row>
    <row r="8460" ht="20.25" customHeight="0">
      <c s="5" t="inlineStr" r="A8460">
        <is>
          <t xml:space="preserve">50300300</t>
        </is>
      </c>
      <c s="5" t="inlineStr" r="B8460">
        <is>
          <t xml:space="preserve">PROTECTIVE COAT</t>
        </is>
      </c>
      <c s="5" t="inlineStr" r="C8460">
        <is>
          <t xml:space="preserve">SQ YD  </t>
        </is>
      </c>
      <c s="6" r="D8460">
        <v>28.000</v>
      </c>
      <c s="7" r="E8460">
        <v>8</v>
      </c>
      <c s="8" t="inlineStr" r="F8460">
        <is>
          <t xml:space="preserve">76K74</t>
        </is>
      </c>
      <c s="8" t="inlineStr" r="G8460">
        <is>
          <t xml:space="preserve">120</t>
        </is>
      </c>
      <c s="9" r="H8460">
        <v>33.4500</v>
      </c>
      <c s="8" t="inlineStr" r="I8460">
        <is>
          <t xml:space="preserve">Y</t>
        </is>
      </c>
      <c s="8" t="inlineStr" r="J8460">
        <is>
          <t xml:space="preserve"> St. Clair</t>
        </is>
      </c>
    </row>
    <row r="8461" ht="20.25" customHeight="0">
      <c s="5" t="inlineStr" r="A8461">
        <is>
          <t xml:space="preserve">50300300</t>
        </is>
      </c>
      <c s="5" t="inlineStr" r="B8461">
        <is>
          <t xml:space="preserve">PROTECTIVE COAT</t>
        </is>
      </c>
      <c s="5" t="inlineStr" r="C8461">
        <is>
          <t xml:space="preserve">SQ YD  </t>
        </is>
      </c>
      <c s="6" r="D8461">
        <v>28.000</v>
      </c>
      <c s="7" r="E8461">
        <v>8</v>
      </c>
      <c s="8" t="inlineStr" r="F8461">
        <is>
          <t xml:space="preserve">76K74</t>
        </is>
      </c>
      <c s="8" t="inlineStr" r="G8461">
        <is>
          <t xml:space="preserve">120</t>
        </is>
      </c>
      <c s="9" r="H8461">
        <v>15.0000</v>
      </c>
      <c s="8" t="inlineStr" r="I8461">
        <is>
          <t xml:space="preserve"/>
        </is>
      </c>
      <c s="8" t="inlineStr" r="J8461">
        <is>
          <t xml:space="preserve"> St. Clair</t>
        </is>
      </c>
    </row>
    <row r="8462" ht="20.25" customHeight="0">
      <c s="5" t="inlineStr" r="A8462">
        <is>
          <t xml:space="preserve">50300300</t>
        </is>
      </c>
      <c s="5" t="inlineStr" r="B8462">
        <is>
          <t xml:space="preserve">PROTECTIVE COAT</t>
        </is>
      </c>
      <c s="5" t="inlineStr" r="C8462">
        <is>
          <t xml:space="preserve">SQ YD  </t>
        </is>
      </c>
      <c s="6" r="D8462">
        <v>28.000</v>
      </c>
      <c s="7" r="E8462">
        <v>8</v>
      </c>
      <c s="8" t="inlineStr" r="F8462">
        <is>
          <t xml:space="preserve">76K74</t>
        </is>
      </c>
      <c s="8" t="inlineStr" r="G8462">
        <is>
          <t xml:space="preserve">120</t>
        </is>
      </c>
      <c s="9" r="H8462">
        <v>16.1400</v>
      </c>
      <c s="8" t="inlineStr" r="I8462">
        <is>
          <t xml:space="preserve"/>
        </is>
      </c>
      <c s="8" t="inlineStr" r="J8462">
        <is>
          <t xml:space="preserve"> St. Clair</t>
        </is>
      </c>
    </row>
    <row r="8463" ht="20.25" customHeight="0">
      <c s="5" t="inlineStr" r="A8463">
        <is>
          <t xml:space="preserve">50300300</t>
        </is>
      </c>
      <c s="5" t="inlineStr" r="B8463">
        <is>
          <t xml:space="preserve">PROTECTIVE COAT</t>
        </is>
      </c>
      <c s="5" t="inlineStr" r="C8463">
        <is>
          <t xml:space="preserve">SQ YD  </t>
        </is>
      </c>
      <c s="6" r="D8463">
        <v>2694.000</v>
      </c>
      <c s="7" r="E8463">
        <v>9</v>
      </c>
      <c s="8" t="inlineStr" r="F8463">
        <is>
          <t xml:space="preserve">78786</t>
        </is>
      </c>
      <c s="8" t="inlineStr" r="G8463">
        <is>
          <t xml:space="preserve">225</t>
        </is>
      </c>
      <c s="9" r="H8463">
        <v>0.9000</v>
      </c>
      <c s="8" t="inlineStr" r="I8463">
        <is>
          <t xml:space="preserve">Y</t>
        </is>
      </c>
      <c s="8" t="inlineStr" r="J8463">
        <is>
          <t xml:space="preserve"> Franklin</t>
        </is>
      </c>
    </row>
    <row r="8464" ht="20.25" customHeight="0">
      <c s="5" t="inlineStr" r="A8464">
        <is>
          <t xml:space="preserve">50300300</t>
        </is>
      </c>
      <c s="5" t="inlineStr" r="B8464">
        <is>
          <t xml:space="preserve">PROTECTIVE COAT</t>
        </is>
      </c>
      <c s="5" t="inlineStr" r="C8464">
        <is>
          <t xml:space="preserve">SQ YD  </t>
        </is>
      </c>
      <c s="6" r="D8464">
        <v>2694.000</v>
      </c>
      <c s="7" r="E8464">
        <v>9</v>
      </c>
      <c s="8" t="inlineStr" r="F8464">
        <is>
          <t xml:space="preserve">78786</t>
        </is>
      </c>
      <c s="8" t="inlineStr" r="G8464">
        <is>
          <t xml:space="preserve">225</t>
        </is>
      </c>
      <c s="9" r="H8464">
        <v>1.3000</v>
      </c>
      <c s="8" t="inlineStr" r="I8464">
        <is>
          <t xml:space="preserve"/>
        </is>
      </c>
      <c s="8" t="inlineStr" r="J8464">
        <is>
          <t xml:space="preserve"> Franklin</t>
        </is>
      </c>
    </row>
    <row r="8465" ht="20.25" customHeight="0">
      <c s="5" t="inlineStr" r="A8465">
        <is>
          <t xml:space="preserve">50300300</t>
        </is>
      </c>
      <c s="5" t="inlineStr" r="B8465">
        <is>
          <t xml:space="preserve">PROTECTIVE COAT</t>
        </is>
      </c>
      <c s="5" t="inlineStr" r="C8465">
        <is>
          <t xml:space="preserve">SQ YD  </t>
        </is>
      </c>
      <c s="6" r="D8465">
        <v>1240.000</v>
      </c>
      <c s="7" r="E8465">
        <v>9</v>
      </c>
      <c s="8" t="inlineStr" r="F8465">
        <is>
          <t xml:space="preserve">78831</t>
        </is>
      </c>
      <c s="8" t="inlineStr" r="G8465">
        <is>
          <t xml:space="preserve">135</t>
        </is>
      </c>
      <c s="9" r="H8465">
        <v>2.1800</v>
      </c>
      <c s="8" t="inlineStr" r="I8465">
        <is>
          <t xml:space="preserve">Y</t>
        </is>
      </c>
      <c s="8" t="inlineStr" r="J8465">
        <is>
          <t xml:space="preserve"> Williamson</t>
        </is>
      </c>
    </row>
    <row r="8466" ht="20.25" customHeight="0">
      <c s="5" t="inlineStr" r="A8466">
        <is>
          <t xml:space="preserve">50300300</t>
        </is>
      </c>
      <c s="5" t="inlineStr" r="B8466">
        <is>
          <t xml:space="preserve">PROTECTIVE COAT</t>
        </is>
      </c>
      <c s="5" t="inlineStr" r="C8466">
        <is>
          <t xml:space="preserve">SQ YD  </t>
        </is>
      </c>
      <c s="6" r="D8466">
        <v>1240.000</v>
      </c>
      <c s="7" r="E8466">
        <v>9</v>
      </c>
      <c s="8" t="inlineStr" r="F8466">
        <is>
          <t xml:space="preserve">78831</t>
        </is>
      </c>
      <c s="8" t="inlineStr" r="G8466">
        <is>
          <t xml:space="preserve">135</t>
        </is>
      </c>
      <c s="9" r="H8466">
        <v>2.0000</v>
      </c>
      <c s="8" t="inlineStr" r="I8466">
        <is>
          <t xml:space="preserve"/>
        </is>
      </c>
      <c s="8" t="inlineStr" r="J8466">
        <is>
          <t xml:space="preserve"> Williamson</t>
        </is>
      </c>
    </row>
    <row r="8467" ht="20.25" customHeight="0">
      <c s="5" t="inlineStr" r="A8467">
        <is>
          <t xml:space="preserve">50300300</t>
        </is>
      </c>
      <c s="5" t="inlineStr" r="B8467">
        <is>
          <t xml:space="preserve">PROTECTIVE COAT</t>
        </is>
      </c>
      <c s="5" t="inlineStr" r="C8467">
        <is>
          <t xml:space="preserve">SQ YD  </t>
        </is>
      </c>
      <c s="6" r="D8467">
        <v>640.000</v>
      </c>
      <c s="7" r="E8467">
        <v>9</v>
      </c>
      <c s="8" t="inlineStr" r="F8467">
        <is>
          <t xml:space="preserve">78985</t>
        </is>
      </c>
      <c s="8" t="inlineStr" r="G8467">
        <is>
          <t xml:space="preserve">139</t>
        </is>
      </c>
      <c s="9" r="H8467">
        <v>3.0000</v>
      </c>
      <c s="8" t="inlineStr" r="I8467">
        <is>
          <t xml:space="preserve">Y</t>
        </is>
      </c>
      <c s="8" t="inlineStr" r="J8467">
        <is>
          <t xml:space="preserve"> Jackson</t>
        </is>
      </c>
    </row>
    <row r="8468" ht="20.25" customHeight="0">
      <c s="5" t="inlineStr" r="A8468">
        <is>
          <t xml:space="preserve">50300300</t>
        </is>
      </c>
      <c s="5" t="inlineStr" r="B8468">
        <is>
          <t xml:space="preserve">PROTECTIVE COAT</t>
        </is>
      </c>
      <c s="5" t="inlineStr" r="C8468">
        <is>
          <t xml:space="preserve">SQ YD  </t>
        </is>
      </c>
      <c s="6" r="D8468">
        <v>145.000</v>
      </c>
      <c s="7" r="E8468">
        <v>9</v>
      </c>
      <c s="8" t="inlineStr" r="F8468">
        <is>
          <t xml:space="preserve">78A78</t>
        </is>
      </c>
      <c s="8" t="inlineStr" r="G8468">
        <is>
          <t xml:space="preserve">145</t>
        </is>
      </c>
      <c s="9" r="H8468">
        <v>3.3500</v>
      </c>
      <c s="8" t="inlineStr" r="I8468">
        <is>
          <t xml:space="preserve">Y</t>
        </is>
      </c>
      <c s="8" t="inlineStr" r="J8468">
        <is>
          <t xml:space="preserve"> Jackson, Union</t>
        </is>
      </c>
    </row>
    <row r="8469" ht="20.25" customHeight="0">
      <c s="5" t="inlineStr" r="A8469">
        <is>
          <t xml:space="preserve">50300300</t>
        </is>
      </c>
      <c s="5" t="inlineStr" r="B8469">
        <is>
          <t xml:space="preserve">PROTECTIVE COAT</t>
        </is>
      </c>
      <c s="5" t="inlineStr" r="C8469">
        <is>
          <t xml:space="preserve">SQ YD  </t>
        </is>
      </c>
      <c s="6" r="D8469">
        <v>145.000</v>
      </c>
      <c s="7" r="E8469">
        <v>9</v>
      </c>
      <c s="8" t="inlineStr" r="F8469">
        <is>
          <t xml:space="preserve">78A78</t>
        </is>
      </c>
      <c s="8" t="inlineStr" r="G8469">
        <is>
          <t xml:space="preserve">145</t>
        </is>
      </c>
      <c s="9" r="H8469">
        <v>2.0000</v>
      </c>
      <c s="8" t="inlineStr" r="I8469">
        <is>
          <t xml:space="preserve"/>
        </is>
      </c>
      <c s="8" t="inlineStr" r="J8469">
        <is>
          <t xml:space="preserve"> Jackson, Union</t>
        </is>
      </c>
    </row>
    <row r="8470" ht="20.25" customHeight="0">
      <c s="5" t="inlineStr" r="A8470">
        <is>
          <t xml:space="preserve">50300300</t>
        </is>
      </c>
      <c s="5" t="inlineStr" r="B8470">
        <is>
          <t xml:space="preserve">PROTECTIVE COAT</t>
        </is>
      </c>
      <c s="5" t="inlineStr" r="C8470">
        <is>
          <t xml:space="preserve">SQ YD  </t>
        </is>
      </c>
      <c s="6" r="D8470">
        <v>22.000</v>
      </c>
      <c s="7" r="E8470">
        <v>9</v>
      </c>
      <c s="8" t="inlineStr" r="F8470">
        <is>
          <t xml:space="preserve">78A96</t>
        </is>
      </c>
      <c s="8" t="inlineStr" r="G8470">
        <is>
          <t xml:space="preserve">147</t>
        </is>
      </c>
      <c s="9" r="H8470">
        <v>10.0000</v>
      </c>
      <c s="8" t="inlineStr" r="I8470">
        <is>
          <t xml:space="preserve">Y</t>
        </is>
      </c>
      <c s="8" t="inlineStr" r="J8470">
        <is>
          <t xml:space="preserve"> Johnson</t>
        </is>
      </c>
    </row>
    <row r="8471" ht="20.25" customHeight="0">
      <c s="5" t="inlineStr" r="A8471">
        <is>
          <t xml:space="preserve">50300300</t>
        </is>
      </c>
      <c s="5" t="inlineStr" r="B8471">
        <is>
          <t xml:space="preserve">PROTECTIVE COAT</t>
        </is>
      </c>
      <c s="5" t="inlineStr" r="C8471">
        <is>
          <t xml:space="preserve">SQ YD  </t>
        </is>
      </c>
      <c s="6" r="D8471">
        <v>22.000</v>
      </c>
      <c s="7" r="E8471">
        <v>9</v>
      </c>
      <c s="8" t="inlineStr" r="F8471">
        <is>
          <t xml:space="preserve">78A96</t>
        </is>
      </c>
      <c s="8" t="inlineStr" r="G8471">
        <is>
          <t xml:space="preserve">147</t>
        </is>
      </c>
      <c s="9" r="H8471">
        <v>6.0000</v>
      </c>
      <c s="8" t="inlineStr" r="I8471">
        <is>
          <t xml:space="preserve"/>
        </is>
      </c>
      <c s="8" t="inlineStr" r="J8471">
        <is>
          <t xml:space="preserve"> Johnson</t>
        </is>
      </c>
    </row>
    <row r="8472" ht="20.25" customHeight="0">
      <c s="5" t="inlineStr" r="A8472">
        <is>
          <t xml:space="preserve">50300300</t>
        </is>
      </c>
      <c s="5" t="inlineStr" r="B8472">
        <is>
          <t xml:space="preserve">PROTECTIVE COAT</t>
        </is>
      </c>
      <c s="5" t="inlineStr" r="C8472">
        <is>
          <t xml:space="preserve">SQ YD  </t>
        </is>
      </c>
      <c s="6" r="D8472">
        <v>22.000</v>
      </c>
      <c s="7" r="E8472">
        <v>9</v>
      </c>
      <c s="8" t="inlineStr" r="F8472">
        <is>
          <t xml:space="preserve">78A96</t>
        </is>
      </c>
      <c s="8" t="inlineStr" r="G8472">
        <is>
          <t xml:space="preserve">147</t>
        </is>
      </c>
      <c s="9" r="H8472">
        <v>9.9700</v>
      </c>
      <c s="8" t="inlineStr" r="I8472">
        <is>
          <t xml:space="preserve"/>
        </is>
      </c>
      <c s="8" t="inlineStr" r="J8472">
        <is>
          <t xml:space="preserve"> Johnson</t>
        </is>
      </c>
    </row>
    <row r="8473" ht="20.25" customHeight="0">
      <c s="5" t="inlineStr" r="A8473">
        <is>
          <t xml:space="preserve">50300300</t>
        </is>
      </c>
      <c s="5" t="inlineStr" r="B8473">
        <is>
          <t xml:space="preserve">PROTECTIVE COAT</t>
        </is>
      </c>
      <c s="5" t="inlineStr" r="C8473">
        <is>
          <t xml:space="preserve">SQ YD  </t>
        </is>
      </c>
      <c s="6" r="D8473">
        <v>454.000</v>
      </c>
      <c s="7" r="E8473">
        <v>5</v>
      </c>
      <c s="8" t="inlineStr" r="F8473">
        <is>
          <t xml:space="preserve">91631</t>
        </is>
      </c>
      <c s="8" t="inlineStr" r="G8473">
        <is>
          <t xml:space="preserve">171</t>
        </is>
      </c>
      <c s="9" r="H8473">
        <v>3.0000</v>
      </c>
      <c s="8" t="inlineStr" r="I8473">
        <is>
          <t xml:space="preserve">Y</t>
        </is>
      </c>
      <c s="8" t="inlineStr" r="J8473">
        <is>
          <t xml:space="preserve"> Edgar</t>
        </is>
      </c>
    </row>
    <row r="8474" ht="20.25" customHeight="0">
      <c s="5" t="inlineStr" r="A8474">
        <is>
          <t xml:space="preserve">50300300</t>
        </is>
      </c>
      <c s="5" t="inlineStr" r="B8474">
        <is>
          <t xml:space="preserve">PROTECTIVE COAT</t>
        </is>
      </c>
      <c s="5" t="inlineStr" r="C8474">
        <is>
          <t xml:space="preserve">SQ YD  </t>
        </is>
      </c>
      <c s="6" r="D8474">
        <v>454.000</v>
      </c>
      <c s="7" r="E8474">
        <v>5</v>
      </c>
      <c s="8" t="inlineStr" r="F8474">
        <is>
          <t xml:space="preserve">91631</t>
        </is>
      </c>
      <c s="8" t="inlineStr" r="G8474">
        <is>
          <t xml:space="preserve">171</t>
        </is>
      </c>
      <c s="9" r="H8474">
        <v>3.3900</v>
      </c>
      <c s="8" t="inlineStr" r="I8474">
        <is>
          <t xml:space="preserve"/>
        </is>
      </c>
      <c s="8" t="inlineStr" r="J8474">
        <is>
          <t xml:space="preserve"> Edgar</t>
        </is>
      </c>
    </row>
    <row r="8475" ht="20.25" customHeight="0">
      <c s="5" t="inlineStr" r="A8475">
        <is>
          <t xml:space="preserve">50300300</t>
        </is>
      </c>
      <c s="5" t="inlineStr" r="B8475">
        <is>
          <t xml:space="preserve">PROTECTIVE COAT</t>
        </is>
      </c>
      <c s="5" t="inlineStr" r="C8475">
        <is>
          <t xml:space="preserve">SQ YD  </t>
        </is>
      </c>
      <c s="6" r="D8475">
        <v>454.000</v>
      </c>
      <c s="7" r="E8475">
        <v>5</v>
      </c>
      <c s="8" t="inlineStr" r="F8475">
        <is>
          <t xml:space="preserve">91631</t>
        </is>
      </c>
      <c s="8" t="inlineStr" r="G8475">
        <is>
          <t xml:space="preserve">171</t>
        </is>
      </c>
      <c s="9" r="H8475">
        <v>4.5000</v>
      </c>
      <c s="8" t="inlineStr" r="I8475">
        <is>
          <t xml:space="preserve"/>
        </is>
      </c>
      <c s="8" t="inlineStr" r="J8475">
        <is>
          <t xml:space="preserve"> Edgar</t>
        </is>
      </c>
    </row>
    <row r="8476" ht="20.25" customHeight="0">
      <c s="5" t="inlineStr" r="A8476">
        <is>
          <t xml:space="preserve">50300300</t>
        </is>
      </c>
      <c s="5" t="inlineStr" r="B8476">
        <is>
          <t xml:space="preserve">PROTECTIVE COAT</t>
        </is>
      </c>
      <c s="5" t="inlineStr" r="C8476">
        <is>
          <t xml:space="preserve">SQ YD  </t>
        </is>
      </c>
      <c s="6" r="D8476">
        <v>454.000</v>
      </c>
      <c s="7" r="E8476">
        <v>5</v>
      </c>
      <c s="8" t="inlineStr" r="F8476">
        <is>
          <t xml:space="preserve">91631</t>
        </is>
      </c>
      <c s="8" t="inlineStr" r="G8476">
        <is>
          <t xml:space="preserve">171</t>
        </is>
      </c>
      <c s="9" r="H8476">
        <v>7.5000</v>
      </c>
      <c s="8" t="inlineStr" r="I8476">
        <is>
          <t xml:space="preserve"/>
        </is>
      </c>
      <c s="8" t="inlineStr" r="J8476">
        <is>
          <t xml:space="preserve"> Edgar</t>
        </is>
      </c>
    </row>
    <row r="8477" ht="20.25" customHeight="0">
      <c s="5" t="inlineStr" r="A8477">
        <is>
          <t xml:space="preserve">50300300</t>
        </is>
      </c>
      <c s="5" t="inlineStr" r="B8477">
        <is>
          <t xml:space="preserve">PROTECTIVE COAT</t>
        </is>
      </c>
      <c s="5" t="inlineStr" r="C8477">
        <is>
          <t xml:space="preserve">SQ YD  </t>
        </is>
      </c>
      <c s="6" r="D8477">
        <v>436.000</v>
      </c>
      <c s="7" r="E8477">
        <v>6</v>
      </c>
      <c s="8" t="inlineStr" r="F8477">
        <is>
          <t xml:space="preserve">93836</t>
        </is>
      </c>
      <c s="8" t="inlineStr" r="G8477">
        <is>
          <t xml:space="preserve">175</t>
        </is>
      </c>
      <c s="9" r="H8477">
        <v>9.3000</v>
      </c>
      <c s="8" t="inlineStr" r="I8477">
        <is>
          <t xml:space="preserve">Y</t>
        </is>
      </c>
      <c s="8" t="inlineStr" r="J8477">
        <is>
          <t xml:space="preserve"> Hancock</t>
        </is>
      </c>
    </row>
    <row r="8478" ht="20.25" customHeight="0">
      <c s="5" t="inlineStr" r="A8478">
        <is>
          <t xml:space="preserve">50300300</t>
        </is>
      </c>
      <c s="5" t="inlineStr" r="B8478">
        <is>
          <t xml:space="preserve">PROTECTIVE COAT</t>
        </is>
      </c>
      <c s="5" t="inlineStr" r="C8478">
        <is>
          <t xml:space="preserve">SQ YD  </t>
        </is>
      </c>
      <c s="6" r="D8478">
        <v>436.000</v>
      </c>
      <c s="7" r="E8478">
        <v>6</v>
      </c>
      <c s="8" t="inlineStr" r="F8478">
        <is>
          <t xml:space="preserve">93836</t>
        </is>
      </c>
      <c s="8" t="inlineStr" r="G8478">
        <is>
          <t xml:space="preserve">175</t>
        </is>
      </c>
      <c s="9" r="H8478">
        <v>6.0000</v>
      </c>
      <c s="8" t="inlineStr" r="I8478">
        <is>
          <t xml:space="preserve"/>
        </is>
      </c>
      <c s="8" t="inlineStr" r="J8478">
        <is>
          <t xml:space="preserve"> Hancock</t>
        </is>
      </c>
    </row>
    <row r="8479" ht="20.25" customHeight="0">
      <c s="5" t="inlineStr" r="A8479">
        <is>
          <t xml:space="preserve">50300300</t>
        </is>
      </c>
      <c s="5" t="inlineStr" r="B8479">
        <is>
          <t xml:space="preserve">PROTECTIVE COAT</t>
        </is>
      </c>
      <c s="5" t="inlineStr" r="C8479">
        <is>
          <t xml:space="preserve">SQ YD  </t>
        </is>
      </c>
      <c s="6" r="D8479">
        <v>436.000</v>
      </c>
      <c s="7" r="E8479">
        <v>6</v>
      </c>
      <c s="8" t="inlineStr" r="F8479">
        <is>
          <t xml:space="preserve">93836</t>
        </is>
      </c>
      <c s="8" t="inlineStr" r="G8479">
        <is>
          <t xml:space="preserve">175</t>
        </is>
      </c>
      <c s="9" r="H8479">
        <v>8.0000</v>
      </c>
      <c s="8" t="inlineStr" r="I8479">
        <is>
          <t xml:space="preserve"/>
        </is>
      </c>
      <c s="8" t="inlineStr" r="J8479">
        <is>
          <t xml:space="preserve"> Hancock</t>
        </is>
      </c>
    </row>
    <row r="8480" ht="20.25" customHeight="0">
      <c s="5" t="inlineStr" r="A8480">
        <is>
          <t xml:space="preserve">50301350</t>
        </is>
      </c>
      <c s="5" t="inlineStr" r="B8480">
        <is>
          <t xml:space="preserve">CONCRETE SUPERSTRUCTURE (APPROACH SLAB)</t>
        </is>
      </c>
      <c s="5" t="inlineStr" r="C8480">
        <is>
          <t xml:space="preserve">CU YD  </t>
        </is>
      </c>
      <c s="6" r="D8480">
        <v>87.200</v>
      </c>
      <c s="7" r="E8480">
        <v>1</v>
      </c>
      <c s="8" t="inlineStr" r="F8480">
        <is>
          <t xml:space="preserve">60R76</t>
        </is>
      </c>
      <c s="8" t="inlineStr" r="G8480">
        <is>
          <t xml:space="preserve">189</t>
        </is>
      </c>
      <c s="9" r="H8480">
        <v>425.0000</v>
      </c>
      <c s="8" t="inlineStr" r="I8480">
        <is>
          <t xml:space="preserve">Y</t>
        </is>
      </c>
      <c s="8" t="inlineStr" r="J8480">
        <is>
          <t xml:space="preserve"> Will</t>
        </is>
      </c>
    </row>
    <row r="8481" ht="20.25" customHeight="0">
      <c s="5" t="inlineStr" r="A8481">
        <is>
          <t xml:space="preserve">50301350</t>
        </is>
      </c>
      <c s="5" t="inlineStr" r="B8481">
        <is>
          <t xml:space="preserve">CONCRETE SUPERSTRUCTURE (APPROACH SLAB)</t>
        </is>
      </c>
      <c s="5" t="inlineStr" r="C8481">
        <is>
          <t xml:space="preserve">CU YD  </t>
        </is>
      </c>
      <c s="6" r="D8481">
        <v>87.200</v>
      </c>
      <c s="7" r="E8481">
        <v>1</v>
      </c>
      <c s="8" t="inlineStr" r="F8481">
        <is>
          <t xml:space="preserve">60R76</t>
        </is>
      </c>
      <c s="8" t="inlineStr" r="G8481">
        <is>
          <t xml:space="preserve">189</t>
        </is>
      </c>
      <c s="9" r="H8481">
        <v>550.0000</v>
      </c>
      <c s="8" t="inlineStr" r="I8481">
        <is>
          <t xml:space="preserve"/>
        </is>
      </c>
      <c s="8" t="inlineStr" r="J8481">
        <is>
          <t xml:space="preserve"> Will</t>
        </is>
      </c>
    </row>
    <row r="8482" ht="20.25" customHeight="0">
      <c s="5" t="inlineStr" r="A8482">
        <is>
          <t xml:space="preserve">50301350</t>
        </is>
      </c>
      <c s="5" t="inlineStr" r="B8482">
        <is>
          <t xml:space="preserve">CONCRETE SUPERSTRUCTURE (APPROACH SLAB)</t>
        </is>
      </c>
      <c s="5" t="inlineStr" r="C8482">
        <is>
          <t xml:space="preserve">CU YD  </t>
        </is>
      </c>
      <c s="6" r="D8482">
        <v>87.200</v>
      </c>
      <c s="7" r="E8482">
        <v>1</v>
      </c>
      <c s="8" t="inlineStr" r="F8482">
        <is>
          <t xml:space="preserve">60R76</t>
        </is>
      </c>
      <c s="8" t="inlineStr" r="G8482">
        <is>
          <t xml:space="preserve">189</t>
        </is>
      </c>
      <c s="9" r="H8482">
        <v>750.0000</v>
      </c>
      <c s="8" t="inlineStr" r="I8482">
        <is>
          <t xml:space="preserve"/>
        </is>
      </c>
      <c s="8" t="inlineStr" r="J8482">
        <is>
          <t xml:space="preserve"> Will</t>
        </is>
      </c>
    </row>
    <row r="8483" ht="20.25" customHeight="0">
      <c s="5" t="inlineStr" r="A8483">
        <is>
          <t xml:space="preserve">50301350</t>
        </is>
      </c>
      <c s="5" t="inlineStr" r="B8483">
        <is>
          <t xml:space="preserve">CONCRETE SUPERSTRUCTURE (APPROACH SLAB)</t>
        </is>
      </c>
      <c s="5" t="inlineStr" r="C8483">
        <is>
          <t xml:space="preserve">CU YD  </t>
        </is>
      </c>
      <c s="6" r="D8483">
        <v>98.600</v>
      </c>
      <c s="7" r="E8483">
        <v>1</v>
      </c>
      <c s="8" t="inlineStr" r="F8483">
        <is>
          <t xml:space="preserve">62U39</t>
        </is>
      </c>
      <c s="8" t="inlineStr" r="G8483">
        <is>
          <t xml:space="preserve">198</t>
        </is>
      </c>
      <c s="9" r="H8483">
        <v>500.0000</v>
      </c>
      <c s="8" t="inlineStr" r="I8483">
        <is>
          <t xml:space="preserve">Y</t>
        </is>
      </c>
      <c s="8" t="inlineStr" r="J8483">
        <is>
          <t xml:space="preserve"> Will</t>
        </is>
      </c>
    </row>
    <row r="8484" ht="20.25" customHeight="0">
      <c s="5" t="inlineStr" r="A8484">
        <is>
          <t xml:space="preserve">50301350</t>
        </is>
      </c>
      <c s="5" t="inlineStr" r="B8484">
        <is>
          <t xml:space="preserve">CONCRETE SUPERSTRUCTURE (APPROACH SLAB)</t>
        </is>
      </c>
      <c s="5" t="inlineStr" r="C8484">
        <is>
          <t xml:space="preserve">CU YD  </t>
        </is>
      </c>
      <c s="6" r="D8484">
        <v>98.600</v>
      </c>
      <c s="7" r="E8484">
        <v>1</v>
      </c>
      <c s="8" t="inlineStr" r="F8484">
        <is>
          <t xml:space="preserve">62U39</t>
        </is>
      </c>
      <c s="8" t="inlineStr" r="G8484">
        <is>
          <t xml:space="preserve">198</t>
        </is>
      </c>
      <c s="9" r="H8484">
        <v>560.4500</v>
      </c>
      <c s="8" t="inlineStr" r="I8484">
        <is>
          <t xml:space="preserve"/>
        </is>
      </c>
      <c s="8" t="inlineStr" r="J8484">
        <is>
          <t xml:space="preserve"> Will</t>
        </is>
      </c>
    </row>
    <row r="8485" ht="20.25" customHeight="0">
      <c s="5" t="inlineStr" r="A8485">
        <is>
          <t xml:space="preserve">50301350</t>
        </is>
      </c>
      <c s="5" t="inlineStr" r="B8485">
        <is>
          <t xml:space="preserve">CONCRETE SUPERSTRUCTURE (APPROACH SLAB)</t>
        </is>
      </c>
      <c s="5" t="inlineStr" r="C8485">
        <is>
          <t xml:space="preserve">CU YD  </t>
        </is>
      </c>
      <c s="6" r="D8485">
        <v>119.100</v>
      </c>
      <c s="7" r="E8485">
        <v>2</v>
      </c>
      <c s="8" t="inlineStr" r="F8485">
        <is>
          <t xml:space="preserve">64B40</t>
        </is>
      </c>
      <c s="8" t="inlineStr" r="G8485">
        <is>
          <t xml:space="preserve">237</t>
        </is>
      </c>
      <c s="9" r="H8485">
        <v>600.0000</v>
      </c>
      <c s="8" t="inlineStr" r="I8485">
        <is>
          <t xml:space="preserve">Y</t>
        </is>
      </c>
      <c s="8" t="inlineStr" r="J8485">
        <is>
          <t xml:space="preserve"> Jo Daviess</t>
        </is>
      </c>
    </row>
    <row r="8486" ht="20.25" customHeight="0">
      <c s="5" t="inlineStr" r="A8486">
        <is>
          <t xml:space="preserve">50301350</t>
        </is>
      </c>
      <c s="5" t="inlineStr" r="B8486">
        <is>
          <t xml:space="preserve">CONCRETE SUPERSTRUCTURE (APPROACH SLAB)</t>
        </is>
      </c>
      <c s="5" t="inlineStr" r="C8486">
        <is>
          <t xml:space="preserve">CU YD  </t>
        </is>
      </c>
      <c s="6" r="D8486">
        <v>119.100</v>
      </c>
      <c s="7" r="E8486">
        <v>2</v>
      </c>
      <c s="8" t="inlineStr" r="F8486">
        <is>
          <t xml:space="preserve">64B40</t>
        </is>
      </c>
      <c s="8" t="inlineStr" r="G8486">
        <is>
          <t xml:space="preserve">237</t>
        </is>
      </c>
      <c s="9" r="H8486">
        <v>966.0000</v>
      </c>
      <c s="8" t="inlineStr" r="I8486">
        <is>
          <t xml:space="preserve"/>
        </is>
      </c>
      <c s="8" t="inlineStr" r="J8486">
        <is>
          <t xml:space="preserve"> Jo Daviess</t>
        </is>
      </c>
    </row>
    <row r="8487" ht="20.25" customHeight="0">
      <c s="5" t="inlineStr" r="A8487">
        <is>
          <t xml:space="preserve">50301350</t>
        </is>
      </c>
      <c s="5" t="inlineStr" r="B8487">
        <is>
          <t xml:space="preserve">CONCRETE SUPERSTRUCTURE (APPROACH SLAB)</t>
        </is>
      </c>
      <c s="5" t="inlineStr" r="C8487">
        <is>
          <t xml:space="preserve">CU YD  </t>
        </is>
      </c>
      <c s="6" r="D8487">
        <v>96.800</v>
      </c>
      <c s="7" r="E8487">
        <v>2</v>
      </c>
      <c s="8" t="inlineStr" r="F8487">
        <is>
          <t xml:space="preserve">64T98</t>
        </is>
      </c>
      <c s="8" t="inlineStr" r="G8487">
        <is>
          <t xml:space="preserve">043</t>
        </is>
      </c>
      <c s="9" r="H8487">
        <v>750.0000</v>
      </c>
      <c s="8" t="inlineStr" r="I8487">
        <is>
          <t xml:space="preserve">Y</t>
        </is>
      </c>
      <c s="8" t="inlineStr" r="J8487">
        <is>
          <t xml:space="preserve"> Stephenson</t>
        </is>
      </c>
    </row>
    <row r="8488" ht="20.25" customHeight="0">
      <c s="5" t="inlineStr" r="A8488">
        <is>
          <t xml:space="preserve">50301350</t>
        </is>
      </c>
      <c s="5" t="inlineStr" r="B8488">
        <is>
          <t xml:space="preserve">CONCRETE SUPERSTRUCTURE (APPROACH SLAB)</t>
        </is>
      </c>
      <c s="5" t="inlineStr" r="C8488">
        <is>
          <t xml:space="preserve">CU YD  </t>
        </is>
      </c>
      <c s="6" r="D8488">
        <v>96.800</v>
      </c>
      <c s="7" r="E8488">
        <v>2</v>
      </c>
      <c s="8" t="inlineStr" r="F8488">
        <is>
          <t xml:space="preserve">64T98</t>
        </is>
      </c>
      <c s="8" t="inlineStr" r="G8488">
        <is>
          <t xml:space="preserve">043</t>
        </is>
      </c>
      <c s="9" r="H8488">
        <v>800.0000</v>
      </c>
      <c s="8" t="inlineStr" r="I8488">
        <is>
          <t xml:space="preserve"/>
        </is>
      </c>
      <c s="8" t="inlineStr" r="J8488">
        <is>
          <t xml:space="preserve"> Stephenson</t>
        </is>
      </c>
    </row>
    <row r="8489" ht="20.25" customHeight="0">
      <c s="5" t="inlineStr" r="A8489">
        <is>
          <t xml:space="preserve">50301350</t>
        </is>
      </c>
      <c s="5" t="inlineStr" r="B8489">
        <is>
          <t xml:space="preserve">CONCRETE SUPERSTRUCTURE (APPROACH SLAB)</t>
        </is>
      </c>
      <c s="5" t="inlineStr" r="C8489">
        <is>
          <t xml:space="preserve">CU YD  </t>
        </is>
      </c>
      <c s="6" r="D8489">
        <v>97.200</v>
      </c>
      <c s="7" r="E8489">
        <v>3</v>
      </c>
      <c s="8" t="inlineStr" r="F8489">
        <is>
          <t xml:space="preserve">66B58</t>
        </is>
      </c>
      <c s="8" t="inlineStr" r="G8489">
        <is>
          <t xml:space="preserve">052</t>
        </is>
      </c>
      <c s="9" r="H8489">
        <v>650.0000</v>
      </c>
      <c s="8" t="inlineStr" r="I8489">
        <is>
          <t xml:space="preserve">Y</t>
        </is>
      </c>
      <c s="8" t="inlineStr" r="J8489">
        <is>
          <t xml:space="preserve"> Ford</t>
        </is>
      </c>
    </row>
    <row r="8490" ht="20.25" customHeight="0">
      <c s="5" t="inlineStr" r="A8490">
        <is>
          <t xml:space="preserve">50301350</t>
        </is>
      </c>
      <c s="5" t="inlineStr" r="B8490">
        <is>
          <t xml:space="preserve">CONCRETE SUPERSTRUCTURE (APPROACH SLAB)</t>
        </is>
      </c>
      <c s="5" t="inlineStr" r="C8490">
        <is>
          <t xml:space="preserve">CU YD  </t>
        </is>
      </c>
      <c s="6" r="D8490">
        <v>97.200</v>
      </c>
      <c s="7" r="E8490">
        <v>3</v>
      </c>
      <c s="8" t="inlineStr" r="F8490">
        <is>
          <t xml:space="preserve">66B58</t>
        </is>
      </c>
      <c s="8" t="inlineStr" r="G8490">
        <is>
          <t xml:space="preserve">052</t>
        </is>
      </c>
      <c s="9" r="H8490">
        <v>575.0000</v>
      </c>
      <c s="8" t="inlineStr" r="I8490">
        <is>
          <t xml:space="preserve"/>
        </is>
      </c>
      <c s="8" t="inlineStr" r="J8490">
        <is>
          <t xml:space="preserve"> Ford</t>
        </is>
      </c>
    </row>
    <row r="8491" ht="20.25" customHeight="0">
      <c s="5" t="inlineStr" r="A8491">
        <is>
          <t xml:space="preserve">50301350</t>
        </is>
      </c>
      <c s="5" t="inlineStr" r="B8491">
        <is>
          <t xml:space="preserve">CONCRETE SUPERSTRUCTURE (APPROACH SLAB)</t>
        </is>
      </c>
      <c s="5" t="inlineStr" r="C8491">
        <is>
          <t xml:space="preserve">CU YD  </t>
        </is>
      </c>
      <c s="6" r="D8491">
        <v>176.800</v>
      </c>
      <c s="7" r="E8491">
        <v>3</v>
      </c>
      <c s="8" t="inlineStr" r="F8491">
        <is>
          <t xml:space="preserve">66F94</t>
        </is>
      </c>
      <c s="8" t="inlineStr" r="G8491">
        <is>
          <t xml:space="preserve">053</t>
        </is>
      </c>
      <c s="9" r="H8491">
        <v>795.0000</v>
      </c>
      <c s="8" t="inlineStr" r="I8491">
        <is>
          <t xml:space="preserve">Y</t>
        </is>
      </c>
      <c s="8" t="inlineStr" r="J8491">
        <is>
          <t xml:space="preserve"> Iroquois</t>
        </is>
      </c>
    </row>
    <row r="8492" ht="20.25" customHeight="0">
      <c s="5" t="inlineStr" r="A8492">
        <is>
          <t xml:space="preserve">50301350</t>
        </is>
      </c>
      <c s="5" t="inlineStr" r="B8492">
        <is>
          <t xml:space="preserve">CONCRETE SUPERSTRUCTURE (APPROACH SLAB)</t>
        </is>
      </c>
      <c s="5" t="inlineStr" r="C8492">
        <is>
          <t xml:space="preserve">CU YD  </t>
        </is>
      </c>
      <c s="6" r="D8492">
        <v>98.900</v>
      </c>
      <c s="7" r="E8492">
        <v>3</v>
      </c>
      <c s="8" t="inlineStr" r="F8492">
        <is>
          <t xml:space="preserve">66K63</t>
        </is>
      </c>
      <c s="8" t="inlineStr" r="G8492">
        <is>
          <t xml:space="preserve">055</t>
        </is>
      </c>
      <c s="9" r="H8492">
        <v>700.0000</v>
      </c>
      <c s="8" t="inlineStr" r="I8492">
        <is>
          <t xml:space="preserve">Y</t>
        </is>
      </c>
      <c s="8" t="inlineStr" r="J8492">
        <is>
          <t xml:space="preserve"> DeKalb</t>
        </is>
      </c>
    </row>
    <row r="8493" ht="20.25" customHeight="0">
      <c s="5" t="inlineStr" r="A8493">
        <is>
          <t xml:space="preserve">50301350</t>
        </is>
      </c>
      <c s="5" t="inlineStr" r="B8493">
        <is>
          <t xml:space="preserve">CONCRETE SUPERSTRUCTURE (APPROACH SLAB)</t>
        </is>
      </c>
      <c s="5" t="inlineStr" r="C8493">
        <is>
          <t xml:space="preserve">CU YD  </t>
        </is>
      </c>
      <c s="6" r="D8493">
        <v>98.900</v>
      </c>
      <c s="7" r="E8493">
        <v>3</v>
      </c>
      <c s="8" t="inlineStr" r="F8493">
        <is>
          <t xml:space="preserve">66K63</t>
        </is>
      </c>
      <c s="8" t="inlineStr" r="G8493">
        <is>
          <t xml:space="preserve">055</t>
        </is>
      </c>
      <c s="9" r="H8493">
        <v>750.0000</v>
      </c>
      <c s="8" t="inlineStr" r="I8493">
        <is>
          <t xml:space="preserve"/>
        </is>
      </c>
      <c s="8" t="inlineStr" r="J8493">
        <is>
          <t xml:space="preserve"> DeKalb</t>
        </is>
      </c>
    </row>
    <row r="8494" ht="20.25" customHeight="0">
      <c s="5" t="inlineStr" r="A8494">
        <is>
          <t xml:space="preserve">50301350</t>
        </is>
      </c>
      <c s="5" t="inlineStr" r="B8494">
        <is>
          <t xml:space="preserve">CONCRETE SUPERSTRUCTURE (APPROACH SLAB)</t>
        </is>
      </c>
      <c s="5" t="inlineStr" r="C8494">
        <is>
          <t xml:space="preserve">CU YD  </t>
        </is>
      </c>
      <c s="6" r="D8494">
        <v>98.900</v>
      </c>
      <c s="7" r="E8494">
        <v>3</v>
      </c>
      <c s="8" t="inlineStr" r="F8494">
        <is>
          <t xml:space="preserve">66K63</t>
        </is>
      </c>
      <c s="8" t="inlineStr" r="G8494">
        <is>
          <t xml:space="preserve">055</t>
        </is>
      </c>
      <c s="9" r="H8494">
        <v>1200.0000</v>
      </c>
      <c s="8" t="inlineStr" r="I8494">
        <is>
          <t xml:space="preserve"/>
        </is>
      </c>
      <c s="8" t="inlineStr" r="J8494">
        <is>
          <t xml:space="preserve"> DeKalb</t>
        </is>
      </c>
    </row>
    <row r="8495" ht="20.25" customHeight="0">
      <c s="5" t="inlineStr" r="A8495">
        <is>
          <t xml:space="preserve">50301350</t>
        </is>
      </c>
      <c s="5" t="inlineStr" r="B8495">
        <is>
          <t xml:space="preserve">CONCRETE SUPERSTRUCTURE (APPROACH SLAB)</t>
        </is>
      </c>
      <c s="5" t="inlineStr" r="C8495">
        <is>
          <t xml:space="preserve">CU YD  </t>
        </is>
      </c>
      <c s="6" r="D8495">
        <v>234.000</v>
      </c>
      <c s="7" r="E8495">
        <v>3</v>
      </c>
      <c s="8" t="inlineStr" r="F8495">
        <is>
          <t xml:space="preserve">66M23</t>
        </is>
      </c>
      <c s="8" t="inlineStr" r="G8495">
        <is>
          <t xml:space="preserve">057</t>
        </is>
      </c>
      <c s="9" r="H8495">
        <v>750.0000</v>
      </c>
      <c s="8" t="inlineStr" r="I8495">
        <is>
          <t xml:space="preserve">Y</t>
        </is>
      </c>
      <c s="8" t="inlineStr" r="J8495">
        <is>
          <t xml:space="preserve"> Iroquois</t>
        </is>
      </c>
    </row>
    <row r="8496" ht="20.25" customHeight="0">
      <c s="5" t="inlineStr" r="A8496">
        <is>
          <t xml:space="preserve">50301350</t>
        </is>
      </c>
      <c s="5" t="inlineStr" r="B8496">
        <is>
          <t xml:space="preserve">CONCRETE SUPERSTRUCTURE (APPROACH SLAB)</t>
        </is>
      </c>
      <c s="5" t="inlineStr" r="C8496">
        <is>
          <t xml:space="preserve">CU YD  </t>
        </is>
      </c>
      <c s="6" r="D8496">
        <v>356.200</v>
      </c>
      <c s="7" r="E8496">
        <v>4</v>
      </c>
      <c s="8" t="inlineStr" r="F8496">
        <is>
          <t xml:space="preserve">68E44</t>
        </is>
      </c>
      <c s="8" t="inlineStr" r="G8496">
        <is>
          <t xml:space="preserve">01X</t>
        </is>
      </c>
      <c s="9" r="H8496">
        <v>820.0000</v>
      </c>
      <c s="8" t="inlineStr" r="I8496">
        <is>
          <t xml:space="preserve">Y</t>
        </is>
      </c>
      <c s="8" t="inlineStr" r="J8496">
        <is>
          <t xml:space="preserve"> Peoria, Tazewell</t>
        </is>
      </c>
    </row>
    <row r="8497" ht="20.25" customHeight="0">
      <c s="5" t="inlineStr" r="A8497">
        <is>
          <t xml:space="preserve">50301350</t>
        </is>
      </c>
      <c s="5" t="inlineStr" r="B8497">
        <is>
          <t xml:space="preserve">CONCRETE SUPERSTRUCTURE (APPROACH SLAB)</t>
        </is>
      </c>
      <c s="5" t="inlineStr" r="C8497">
        <is>
          <t xml:space="preserve">CU YD  </t>
        </is>
      </c>
      <c s="6" r="D8497">
        <v>356.200</v>
      </c>
      <c s="7" r="E8497">
        <v>4</v>
      </c>
      <c s="8" t="inlineStr" r="F8497">
        <is>
          <t xml:space="preserve">68E44</t>
        </is>
      </c>
      <c s="8" t="inlineStr" r="G8497">
        <is>
          <t xml:space="preserve">01X</t>
        </is>
      </c>
      <c s="9" r="H8497">
        <v>945.0000</v>
      </c>
      <c s="8" t="inlineStr" r="I8497">
        <is>
          <t xml:space="preserve"/>
        </is>
      </c>
      <c s="8" t="inlineStr" r="J8497">
        <is>
          <t xml:space="preserve"> Peoria, Tazewell</t>
        </is>
      </c>
    </row>
    <row r="8498" ht="20.25" customHeight="0">
      <c s="5" t="inlineStr" r="A8498">
        <is>
          <t xml:space="preserve">50301350</t>
        </is>
      </c>
      <c s="5" t="inlineStr" r="B8498">
        <is>
          <t xml:space="preserve">CONCRETE SUPERSTRUCTURE (APPROACH SLAB)</t>
        </is>
      </c>
      <c s="5" t="inlineStr" r="C8498">
        <is>
          <t xml:space="preserve">CU YD  </t>
        </is>
      </c>
      <c s="6" r="D8498">
        <v>106.200</v>
      </c>
      <c s="7" r="E8498">
        <v>7</v>
      </c>
      <c s="8" t="inlineStr" r="F8498">
        <is>
          <t xml:space="preserve">74564</t>
        </is>
      </c>
      <c s="8" t="inlineStr" r="G8498">
        <is>
          <t xml:space="preserve">104</t>
        </is>
      </c>
      <c s="9" r="H8498">
        <v>735.7700</v>
      </c>
      <c s="8" t="inlineStr" r="I8498">
        <is>
          <t xml:space="preserve">Y</t>
        </is>
      </c>
      <c s="8" t="inlineStr" r="J8498">
        <is>
          <t xml:space="preserve"> Coles</t>
        </is>
      </c>
    </row>
    <row r="8499" ht="20.25" customHeight="0">
      <c s="5" t="inlineStr" r="A8499">
        <is>
          <t xml:space="preserve">50301350</t>
        </is>
      </c>
      <c s="5" t="inlineStr" r="B8499">
        <is>
          <t xml:space="preserve">CONCRETE SUPERSTRUCTURE (APPROACH SLAB)</t>
        </is>
      </c>
      <c s="5" t="inlineStr" r="C8499">
        <is>
          <t xml:space="preserve">CU YD  </t>
        </is>
      </c>
      <c s="6" r="D8499">
        <v>106.200</v>
      </c>
      <c s="7" r="E8499">
        <v>7</v>
      </c>
      <c s="8" t="inlineStr" r="F8499">
        <is>
          <t xml:space="preserve">74564</t>
        </is>
      </c>
      <c s="8" t="inlineStr" r="G8499">
        <is>
          <t xml:space="preserve">104</t>
        </is>
      </c>
      <c s="9" r="H8499">
        <v>600.0000</v>
      </c>
      <c s="8" t="inlineStr" r="I8499">
        <is>
          <t xml:space="preserve"/>
        </is>
      </c>
      <c s="8" t="inlineStr" r="J8499">
        <is>
          <t xml:space="preserve"> Coles</t>
        </is>
      </c>
    </row>
    <row r="8500" ht="20.25" customHeight="0">
      <c s="5" t="inlineStr" r="A8500">
        <is>
          <t xml:space="preserve">50301350</t>
        </is>
      </c>
      <c s="5" t="inlineStr" r="B8500">
        <is>
          <t xml:space="preserve">CONCRETE SUPERSTRUCTURE (APPROACH SLAB)</t>
        </is>
      </c>
      <c s="5" t="inlineStr" r="C8500">
        <is>
          <t xml:space="preserve">CU YD  </t>
        </is>
      </c>
      <c s="6" r="D8500">
        <v>156.100</v>
      </c>
      <c s="7" r="E8500">
        <v>9</v>
      </c>
      <c s="8" t="inlineStr" r="F8500">
        <is>
          <t xml:space="preserve">78786</t>
        </is>
      </c>
      <c s="8" t="inlineStr" r="G8500">
        <is>
          <t xml:space="preserve">225</t>
        </is>
      </c>
      <c s="9" r="H8500">
        <v>478.4800</v>
      </c>
      <c s="8" t="inlineStr" r="I8500">
        <is>
          <t xml:space="preserve">Y</t>
        </is>
      </c>
      <c s="8" t="inlineStr" r="J8500">
        <is>
          <t xml:space="preserve"> Franklin</t>
        </is>
      </c>
    </row>
    <row r="8501" ht="20.25" customHeight="0">
      <c s="5" t="inlineStr" r="A8501">
        <is>
          <t xml:space="preserve">50301350</t>
        </is>
      </c>
      <c s="5" t="inlineStr" r="B8501">
        <is>
          <t xml:space="preserve">CONCRETE SUPERSTRUCTURE (APPROACH SLAB)</t>
        </is>
      </c>
      <c s="5" t="inlineStr" r="C8501">
        <is>
          <t xml:space="preserve">CU YD  </t>
        </is>
      </c>
      <c s="6" r="D8501">
        <v>156.100</v>
      </c>
      <c s="7" r="E8501">
        <v>9</v>
      </c>
      <c s="8" t="inlineStr" r="F8501">
        <is>
          <t xml:space="preserve">78786</t>
        </is>
      </c>
      <c s="8" t="inlineStr" r="G8501">
        <is>
          <t xml:space="preserve">225</t>
        </is>
      </c>
      <c s="9" r="H8501">
        <v>700.0000</v>
      </c>
      <c s="8" t="inlineStr" r="I8501">
        <is>
          <t xml:space="preserve"/>
        </is>
      </c>
      <c s="8" t="inlineStr" r="J8501">
        <is>
          <t xml:space="preserve"> Franklin</t>
        </is>
      </c>
    </row>
    <row r="8502" ht="20.25" customHeight="0">
      <c s="5" t="inlineStr" r="A8502">
        <is>
          <t xml:space="preserve">50301350</t>
        </is>
      </c>
      <c s="5" t="inlineStr" r="B8502">
        <is>
          <t xml:space="preserve">CONCRETE SUPERSTRUCTURE (APPROACH SLAB)</t>
        </is>
      </c>
      <c s="5" t="inlineStr" r="C8502">
        <is>
          <t xml:space="preserve">CU YD  </t>
        </is>
      </c>
      <c s="6" r="D8502">
        <v>89.500</v>
      </c>
      <c s="7" r="E8502">
        <v>9</v>
      </c>
      <c s="8" t="inlineStr" r="F8502">
        <is>
          <t xml:space="preserve">78831</t>
        </is>
      </c>
      <c s="8" t="inlineStr" r="G8502">
        <is>
          <t xml:space="preserve">135</t>
        </is>
      </c>
      <c s="9" r="H8502">
        <v>624.1600</v>
      </c>
      <c s="8" t="inlineStr" r="I8502">
        <is>
          <t xml:space="preserve">Y</t>
        </is>
      </c>
      <c s="8" t="inlineStr" r="J8502">
        <is>
          <t xml:space="preserve"> Williamson</t>
        </is>
      </c>
    </row>
    <row r="8503" ht="20.25" customHeight="0">
      <c s="5" t="inlineStr" r="A8503">
        <is>
          <t xml:space="preserve">50301350</t>
        </is>
      </c>
      <c s="5" t="inlineStr" r="B8503">
        <is>
          <t xml:space="preserve">CONCRETE SUPERSTRUCTURE (APPROACH SLAB)</t>
        </is>
      </c>
      <c s="5" t="inlineStr" r="C8503">
        <is>
          <t xml:space="preserve">CU YD  </t>
        </is>
      </c>
      <c s="6" r="D8503">
        <v>89.500</v>
      </c>
      <c s="7" r="E8503">
        <v>9</v>
      </c>
      <c s="8" t="inlineStr" r="F8503">
        <is>
          <t xml:space="preserve">78831</t>
        </is>
      </c>
      <c s="8" t="inlineStr" r="G8503">
        <is>
          <t xml:space="preserve">135</t>
        </is>
      </c>
      <c s="9" r="H8503">
        <v>508.0000</v>
      </c>
      <c s="8" t="inlineStr" r="I8503">
        <is>
          <t xml:space="preserve"/>
        </is>
      </c>
      <c s="8" t="inlineStr" r="J8503">
        <is>
          <t xml:space="preserve"> Williamson</t>
        </is>
      </c>
    </row>
    <row r="8504" ht="20.25" customHeight="0">
      <c s="5" t="inlineStr" r="A8504">
        <is>
          <t xml:space="preserve">50301350</t>
        </is>
      </c>
      <c s="5" t="inlineStr" r="B8504">
        <is>
          <t xml:space="preserve">CONCRETE SUPERSTRUCTURE (APPROACH SLAB)</t>
        </is>
      </c>
      <c s="5" t="inlineStr" r="C8504">
        <is>
          <t xml:space="preserve">CU YD  </t>
        </is>
      </c>
      <c s="6" r="D8504">
        <v>83.400</v>
      </c>
      <c s="7" r="E8504">
        <v>6</v>
      </c>
      <c s="8" t="inlineStr" r="F8504">
        <is>
          <t xml:space="preserve">93836</t>
        </is>
      </c>
      <c s="8" t="inlineStr" r="G8504">
        <is>
          <t xml:space="preserve">175</t>
        </is>
      </c>
      <c s="9" r="H8504">
        <v>600.0000</v>
      </c>
      <c s="8" t="inlineStr" r="I8504">
        <is>
          <t xml:space="preserve">Y</t>
        </is>
      </c>
      <c s="8" t="inlineStr" r="J8504">
        <is>
          <t xml:space="preserve"> Hancock</t>
        </is>
      </c>
    </row>
    <row r="8505" ht="20.25" customHeight="0">
      <c s="5" t="inlineStr" r="A8505">
        <is>
          <t xml:space="preserve">50301350</t>
        </is>
      </c>
      <c s="5" t="inlineStr" r="B8505">
        <is>
          <t xml:space="preserve">CONCRETE SUPERSTRUCTURE (APPROACH SLAB)</t>
        </is>
      </c>
      <c s="5" t="inlineStr" r="C8505">
        <is>
          <t xml:space="preserve">CU YD  </t>
        </is>
      </c>
      <c s="6" r="D8505">
        <v>83.400</v>
      </c>
      <c s="7" r="E8505">
        <v>6</v>
      </c>
      <c s="8" t="inlineStr" r="F8505">
        <is>
          <t xml:space="preserve">93836</t>
        </is>
      </c>
      <c s="8" t="inlineStr" r="G8505">
        <is>
          <t xml:space="preserve">175</t>
        </is>
      </c>
      <c s="9" r="H8505">
        <v>565.0000</v>
      </c>
      <c s="8" t="inlineStr" r="I8505">
        <is>
          <t xml:space="preserve"/>
        </is>
      </c>
      <c s="8" t="inlineStr" r="J8505">
        <is>
          <t xml:space="preserve"> Hancock</t>
        </is>
      </c>
    </row>
    <row r="8506" ht="20.25" customHeight="0">
      <c s="5" t="inlineStr" r="A8506">
        <is>
          <t xml:space="preserve">50301350</t>
        </is>
      </c>
      <c s="5" t="inlineStr" r="B8506">
        <is>
          <t xml:space="preserve">CONCRETE SUPERSTRUCTURE (APPROACH SLAB)</t>
        </is>
      </c>
      <c s="5" t="inlineStr" r="C8506">
        <is>
          <t xml:space="preserve">CU YD  </t>
        </is>
      </c>
      <c s="6" r="D8506">
        <v>83.400</v>
      </c>
      <c s="7" r="E8506">
        <v>6</v>
      </c>
      <c s="8" t="inlineStr" r="F8506">
        <is>
          <t xml:space="preserve">93836</t>
        </is>
      </c>
      <c s="8" t="inlineStr" r="G8506">
        <is>
          <t xml:space="preserve">175</t>
        </is>
      </c>
      <c s="9" r="H8506">
        <v>750.0000</v>
      </c>
      <c s="8" t="inlineStr" r="I8506">
        <is>
          <t xml:space="preserve"/>
        </is>
      </c>
      <c s="8" t="inlineStr" r="J8506">
        <is>
          <t xml:space="preserve"> Hancock</t>
        </is>
      </c>
    </row>
    <row r="8507" ht="20.25" customHeight="0">
      <c s="5" t="inlineStr" r="A8507">
        <is>
          <t xml:space="preserve">50400505</t>
        </is>
      </c>
      <c s="5" t="inlineStr" r="B8507">
        <is>
          <t xml:space="preserve">PRECAST PRESTRESSED CONCRETE DECK BEAMS (27" DEPTH)</t>
        </is>
      </c>
      <c s="5" t="inlineStr" r="C8507">
        <is>
          <t xml:space="preserve">SQ FT  </t>
        </is>
      </c>
      <c s="6" r="D8507">
        <v>4860.000</v>
      </c>
      <c s="7" r="E8507">
        <v>6</v>
      </c>
      <c s="8" t="inlineStr" r="F8507">
        <is>
          <t xml:space="preserve">93828</t>
        </is>
      </c>
      <c s="8" t="inlineStr" r="G8507">
        <is>
          <t xml:space="preserve">172</t>
        </is>
      </c>
      <c s="9" r="H8507">
        <v>113.0000</v>
      </c>
      <c s="8" t="inlineStr" r="I8507">
        <is>
          <t xml:space="preserve">Y</t>
        </is>
      </c>
      <c s="8" t="inlineStr" r="J8507">
        <is>
          <t xml:space="preserve"> Macoupin</t>
        </is>
      </c>
    </row>
    <row r="8508" ht="20.25" customHeight="0">
      <c s="5" t="inlineStr" r="A8508">
        <is>
          <t xml:space="preserve">50400505</t>
        </is>
      </c>
      <c s="5" t="inlineStr" r="B8508">
        <is>
          <t xml:space="preserve">PRECAST PRESTRESSED CONCRETE DECK BEAMS (27" DEPTH)</t>
        </is>
      </c>
      <c s="5" t="inlineStr" r="C8508">
        <is>
          <t xml:space="preserve">SQ FT  </t>
        </is>
      </c>
      <c s="6" r="D8508">
        <v>4860.000</v>
      </c>
      <c s="7" r="E8508">
        <v>6</v>
      </c>
      <c s="8" t="inlineStr" r="F8508">
        <is>
          <t xml:space="preserve">93828</t>
        </is>
      </c>
      <c s="8" t="inlineStr" r="G8508">
        <is>
          <t xml:space="preserve">172</t>
        </is>
      </c>
      <c s="9" r="H8508">
        <v>135.0000</v>
      </c>
      <c s="8" t="inlineStr" r="I8508">
        <is>
          <t xml:space="preserve"/>
        </is>
      </c>
      <c s="8" t="inlineStr" r="J8508">
        <is>
          <t xml:space="preserve"> Macoupin</t>
        </is>
      </c>
    </row>
    <row r="8509" ht="20.25" customHeight="0">
      <c s="5" t="inlineStr" r="A8509">
        <is>
          <t xml:space="preserve">50400505</t>
        </is>
      </c>
      <c s="5" t="inlineStr" r="B8509">
        <is>
          <t xml:space="preserve">PRECAST PRESTRESSED CONCRETE DECK BEAMS (27" DEPTH)</t>
        </is>
      </c>
      <c s="5" t="inlineStr" r="C8509">
        <is>
          <t xml:space="preserve">SQ FT  </t>
        </is>
      </c>
      <c s="6" r="D8509">
        <v>1910.000</v>
      </c>
      <c s="7" r="E8509">
        <v>9</v>
      </c>
      <c s="8" t="inlineStr" r="F8509">
        <is>
          <t xml:space="preserve">99752</t>
        </is>
      </c>
      <c s="8" t="inlineStr" r="G8509">
        <is>
          <t xml:space="preserve">183</t>
        </is>
      </c>
      <c s="9" r="H8509">
        <v>114.0000</v>
      </c>
      <c s="8" t="inlineStr" r="I8509">
        <is>
          <t xml:space="preserve">Y</t>
        </is>
      </c>
      <c s="8" t="inlineStr" r="J8509">
        <is>
          <t xml:space="preserve"> Perry</t>
        </is>
      </c>
    </row>
    <row r="8510" ht="20.25" customHeight="0">
      <c s="5" t="inlineStr" r="A8510">
        <is>
          <t xml:space="preserve">50400505</t>
        </is>
      </c>
      <c s="5" t="inlineStr" r="B8510">
        <is>
          <t xml:space="preserve">PRECAST PRESTRESSED CONCRETE DECK BEAMS (27" DEPTH)</t>
        </is>
      </c>
      <c s="5" t="inlineStr" r="C8510">
        <is>
          <t xml:space="preserve">SQ FT  </t>
        </is>
      </c>
      <c s="6" r="D8510">
        <v>1910.000</v>
      </c>
      <c s="7" r="E8510">
        <v>9</v>
      </c>
      <c s="8" t="inlineStr" r="F8510">
        <is>
          <t xml:space="preserve">99752</t>
        </is>
      </c>
      <c s="8" t="inlineStr" r="G8510">
        <is>
          <t xml:space="preserve">183</t>
        </is>
      </c>
      <c s="9" r="H8510">
        <v>116.0000</v>
      </c>
      <c s="8" t="inlineStr" r="I8510">
        <is>
          <t xml:space="preserve"/>
        </is>
      </c>
      <c s="8" t="inlineStr" r="J8510">
        <is>
          <t xml:space="preserve"> Perry</t>
        </is>
      </c>
    </row>
    <row r="8511" ht="20.25" customHeight="0">
      <c s="5" t="inlineStr" r="A8511">
        <is>
          <t xml:space="preserve">50400505</t>
        </is>
      </c>
      <c s="5" t="inlineStr" r="B8511">
        <is>
          <t xml:space="preserve">PRECAST PRESTRESSED CONCRETE DECK BEAMS (27" DEPTH)</t>
        </is>
      </c>
      <c s="5" t="inlineStr" r="C8511">
        <is>
          <t xml:space="preserve">SQ FT  </t>
        </is>
      </c>
      <c s="6" r="D8511">
        <v>1910.000</v>
      </c>
      <c s="7" r="E8511">
        <v>9</v>
      </c>
      <c s="8" t="inlineStr" r="F8511">
        <is>
          <t xml:space="preserve">99752</t>
        </is>
      </c>
      <c s="8" t="inlineStr" r="G8511">
        <is>
          <t xml:space="preserve">183</t>
        </is>
      </c>
      <c s="9" r="H8511">
        <v>117.5000</v>
      </c>
      <c s="8" t="inlineStr" r="I8511">
        <is>
          <t xml:space="preserve"/>
        </is>
      </c>
      <c s="8" t="inlineStr" r="J8511">
        <is>
          <t xml:space="preserve"> Perry</t>
        </is>
      </c>
    </row>
    <row r="8512" ht="20.25" customHeight="0">
      <c s="5" t="inlineStr" r="A8512">
        <is>
          <t xml:space="preserve">50400605</t>
        </is>
      </c>
      <c s="5" t="inlineStr" r="B8512">
        <is>
          <t xml:space="preserve">PRECAST PRESTRESSED CONCRETE DECK BEAMS (33" DEPTH)</t>
        </is>
      </c>
      <c s="5" t="inlineStr" r="C8512">
        <is>
          <t xml:space="preserve">SQ FT  </t>
        </is>
      </c>
      <c s="6" r="D8512">
        <v>1876.000</v>
      </c>
      <c s="7" r="E8512">
        <v>3</v>
      </c>
      <c s="8" t="inlineStr" r="F8512">
        <is>
          <t xml:space="preserve">87882</t>
        </is>
      </c>
      <c s="8" t="inlineStr" r="G8512">
        <is>
          <t xml:space="preserve">163</t>
        </is>
      </c>
      <c s="9" r="H8512">
        <v>109.5000</v>
      </c>
      <c s="8" t="inlineStr" r="I8512">
        <is>
          <t xml:space="preserve">Y</t>
        </is>
      </c>
      <c s="8" t="inlineStr" r="J8512">
        <is>
          <t xml:space="preserve"> LaSalle</t>
        </is>
      </c>
    </row>
    <row r="8513" ht="20.25" customHeight="0">
      <c s="5" t="inlineStr" r="A8513">
        <is>
          <t xml:space="preserve">50400605</t>
        </is>
      </c>
      <c s="5" t="inlineStr" r="B8513">
        <is>
          <t xml:space="preserve">PRECAST PRESTRESSED CONCRETE DECK BEAMS (33" DEPTH)</t>
        </is>
      </c>
      <c s="5" t="inlineStr" r="C8513">
        <is>
          <t xml:space="preserve">SQ FT  </t>
        </is>
      </c>
      <c s="6" r="D8513">
        <v>1876.000</v>
      </c>
      <c s="7" r="E8513">
        <v>3</v>
      </c>
      <c s="8" t="inlineStr" r="F8513">
        <is>
          <t xml:space="preserve">87882</t>
        </is>
      </c>
      <c s="8" t="inlineStr" r="G8513">
        <is>
          <t xml:space="preserve">163</t>
        </is>
      </c>
      <c s="9" r="H8513">
        <v>110.0000</v>
      </c>
      <c s="8" t="inlineStr" r="I8513">
        <is>
          <t xml:space="preserve"/>
        </is>
      </c>
      <c s="8" t="inlineStr" r="J8513">
        <is>
          <t xml:space="preserve"> LaSalle</t>
        </is>
      </c>
    </row>
    <row r="8514" ht="20.25" customHeight="0">
      <c s="5" t="inlineStr" r="A8514">
        <is>
          <t xml:space="preserve">50400605</t>
        </is>
      </c>
      <c s="5" t="inlineStr" r="B8514">
        <is>
          <t xml:space="preserve">PRECAST PRESTRESSED CONCRETE DECK BEAMS (33" DEPTH)</t>
        </is>
      </c>
      <c s="5" t="inlineStr" r="C8514">
        <is>
          <t xml:space="preserve">SQ FT  </t>
        </is>
      </c>
      <c s="6" r="D8514">
        <v>1876.000</v>
      </c>
      <c s="7" r="E8514">
        <v>3</v>
      </c>
      <c s="8" t="inlineStr" r="F8514">
        <is>
          <t xml:space="preserve">87882</t>
        </is>
      </c>
      <c s="8" t="inlineStr" r="G8514">
        <is>
          <t xml:space="preserve">163</t>
        </is>
      </c>
      <c s="9" r="H8514">
        <v>120.0000</v>
      </c>
      <c s="8" t="inlineStr" r="I8514">
        <is>
          <t xml:space="preserve"/>
        </is>
      </c>
      <c s="8" t="inlineStr" r="J8514">
        <is>
          <t xml:space="preserve"> LaSalle</t>
        </is>
      </c>
    </row>
    <row r="8515" ht="20.25" customHeight="0">
      <c s="5" t="inlineStr" r="A8515">
        <is>
          <t xml:space="preserve">50400605</t>
        </is>
      </c>
      <c s="5" t="inlineStr" r="B8515">
        <is>
          <t xml:space="preserve">PRECAST PRESTRESSED CONCRETE DECK BEAMS (33" DEPTH)</t>
        </is>
      </c>
      <c s="5" t="inlineStr" r="C8515">
        <is>
          <t xml:space="preserve">SQ FT  </t>
        </is>
      </c>
      <c s="6" r="D8515">
        <v>1876.000</v>
      </c>
      <c s="7" r="E8515">
        <v>3</v>
      </c>
      <c s="8" t="inlineStr" r="F8515">
        <is>
          <t xml:space="preserve">87882</t>
        </is>
      </c>
      <c s="8" t="inlineStr" r="G8515">
        <is>
          <t xml:space="preserve">163</t>
        </is>
      </c>
      <c s="9" r="H8515">
        <v>135.2500</v>
      </c>
      <c s="8" t="inlineStr" r="I8515">
        <is>
          <t xml:space="preserve"/>
        </is>
      </c>
      <c s="8" t="inlineStr" r="J8515">
        <is>
          <t xml:space="preserve"> LaSalle</t>
        </is>
      </c>
    </row>
    <row r="8516" ht="20.25" customHeight="0">
      <c s="5" t="inlineStr" r="A8516">
        <is>
          <t xml:space="preserve">50401005</t>
        </is>
      </c>
      <c s="5" t="inlineStr" r="B8516">
        <is>
          <t xml:space="preserve">FURNISHING AND ERECTING PRECAST PRESTRESSED CONCRETE I-BEAMS, 48 IN.</t>
        </is>
      </c>
      <c s="5" t="inlineStr" r="C8516">
        <is>
          <t xml:space="preserve">FOOT   </t>
        </is>
      </c>
      <c s="6" r="D8516">
        <v>1193.000</v>
      </c>
      <c s="7" r="E8516">
        <v>2</v>
      </c>
      <c s="8" t="inlineStr" r="F8516">
        <is>
          <t xml:space="preserve">64B40</t>
        </is>
      </c>
      <c s="8" t="inlineStr" r="G8516">
        <is>
          <t xml:space="preserve">237</t>
        </is>
      </c>
      <c s="9" r="H8516">
        <v>680.0000</v>
      </c>
      <c s="8" t="inlineStr" r="I8516">
        <is>
          <t xml:space="preserve">Y</t>
        </is>
      </c>
      <c s="8" t="inlineStr" r="J8516">
        <is>
          <t xml:space="preserve"> Jo Daviess</t>
        </is>
      </c>
    </row>
    <row r="8517" ht="20.25" customHeight="0">
      <c s="5" t="inlineStr" r="A8517">
        <is>
          <t xml:space="preserve">50401005</t>
        </is>
      </c>
      <c s="5" t="inlineStr" r="B8517">
        <is>
          <t xml:space="preserve">FURNISHING AND ERECTING PRECAST PRESTRESSED CONCRETE I-BEAMS, 48 IN.</t>
        </is>
      </c>
      <c s="5" t="inlineStr" r="C8517">
        <is>
          <t xml:space="preserve">FOOT   </t>
        </is>
      </c>
      <c s="6" r="D8517">
        <v>1193.000</v>
      </c>
      <c s="7" r="E8517">
        <v>2</v>
      </c>
      <c s="8" t="inlineStr" r="F8517">
        <is>
          <t xml:space="preserve">64B40</t>
        </is>
      </c>
      <c s="8" t="inlineStr" r="G8517">
        <is>
          <t xml:space="preserve">237</t>
        </is>
      </c>
      <c s="9" r="H8517">
        <v>645.0000</v>
      </c>
      <c s="8" t="inlineStr" r="I8517">
        <is>
          <t xml:space="preserve"/>
        </is>
      </c>
      <c s="8" t="inlineStr" r="J8517">
        <is>
          <t xml:space="preserve"> Jo Daviess</t>
        </is>
      </c>
    </row>
    <row r="8518" ht="20.25" customHeight="0">
      <c s="5" t="inlineStr" r="A8518">
        <is>
          <t xml:space="preserve">50401315</t>
        </is>
      </c>
      <c s="5" t="inlineStr" r="B8518">
        <is>
          <t xml:space="preserve">FURNISHING AND ERECTING PRECAST PRESTRESSED CONCRETE BEAMS, IL36N</t>
        </is>
      </c>
      <c s="5" t="inlineStr" r="C8518">
        <is>
          <t xml:space="preserve">FOOT   </t>
        </is>
      </c>
      <c s="6" r="D8518">
        <v>448.500</v>
      </c>
      <c s="7" r="E8518">
        <v>3</v>
      </c>
      <c s="8" t="inlineStr" r="F8518">
        <is>
          <t xml:space="preserve">66B58</t>
        </is>
      </c>
      <c s="8" t="inlineStr" r="G8518">
        <is>
          <t xml:space="preserve">052</t>
        </is>
      </c>
      <c s="9" r="H8518">
        <v>485.0000</v>
      </c>
      <c s="8" t="inlineStr" r="I8518">
        <is>
          <t xml:space="preserve">Y</t>
        </is>
      </c>
      <c s="8" t="inlineStr" r="J8518">
        <is>
          <t xml:space="preserve"> Ford</t>
        </is>
      </c>
    </row>
    <row r="8519" ht="20.25" customHeight="0">
      <c s="5" t="inlineStr" r="A8519">
        <is>
          <t xml:space="preserve">50401315</t>
        </is>
      </c>
      <c s="5" t="inlineStr" r="B8519">
        <is>
          <t xml:space="preserve">FURNISHING AND ERECTING PRECAST PRESTRESSED CONCRETE BEAMS, IL36N</t>
        </is>
      </c>
      <c s="5" t="inlineStr" r="C8519">
        <is>
          <t xml:space="preserve">FOOT   </t>
        </is>
      </c>
      <c s="6" r="D8519">
        <v>448.500</v>
      </c>
      <c s="7" r="E8519">
        <v>3</v>
      </c>
      <c s="8" t="inlineStr" r="F8519">
        <is>
          <t xml:space="preserve">66B58</t>
        </is>
      </c>
      <c s="8" t="inlineStr" r="G8519">
        <is>
          <t xml:space="preserve">052</t>
        </is>
      </c>
      <c s="9" r="H8519">
        <v>550.0000</v>
      </c>
      <c s="8" t="inlineStr" r="I8519">
        <is>
          <t xml:space="preserve"/>
        </is>
      </c>
      <c s="8" t="inlineStr" r="J8519">
        <is>
          <t xml:space="preserve"> Ford</t>
        </is>
      </c>
    </row>
    <row r="8520" ht="20.25" customHeight="0">
      <c s="5" t="inlineStr" r="A8520">
        <is>
          <t xml:space="preserve">50401315</t>
        </is>
      </c>
      <c s="5" t="inlineStr" r="B8520">
        <is>
          <t xml:space="preserve">FURNISHING AND ERECTING PRECAST PRESTRESSED CONCRETE BEAMS, IL36N</t>
        </is>
      </c>
      <c s="5" t="inlineStr" r="C8520">
        <is>
          <t xml:space="preserve">FOOT   </t>
        </is>
      </c>
      <c s="6" r="D8520">
        <v>257.000</v>
      </c>
      <c s="7" r="E8520">
        <v>6</v>
      </c>
      <c s="8" t="inlineStr" r="F8520">
        <is>
          <t xml:space="preserve">93836</t>
        </is>
      </c>
      <c s="8" t="inlineStr" r="G8520">
        <is>
          <t xml:space="preserve">175</t>
        </is>
      </c>
      <c s="9" r="H8520">
        <v>585.0000</v>
      </c>
      <c s="8" t="inlineStr" r="I8520">
        <is>
          <t xml:space="preserve">Y</t>
        </is>
      </c>
      <c s="8" t="inlineStr" r="J8520">
        <is>
          <t xml:space="preserve"> Hancock</t>
        </is>
      </c>
    </row>
    <row r="8521" ht="20.25" customHeight="0">
      <c s="5" t="inlineStr" r="A8521">
        <is>
          <t xml:space="preserve">50401315</t>
        </is>
      </c>
      <c s="5" t="inlineStr" r="B8521">
        <is>
          <t xml:space="preserve">FURNISHING AND ERECTING PRECAST PRESTRESSED CONCRETE BEAMS, IL36N</t>
        </is>
      </c>
      <c s="5" t="inlineStr" r="C8521">
        <is>
          <t xml:space="preserve">FOOT   </t>
        </is>
      </c>
      <c s="6" r="D8521">
        <v>257.000</v>
      </c>
      <c s="7" r="E8521">
        <v>6</v>
      </c>
      <c s="8" t="inlineStr" r="F8521">
        <is>
          <t xml:space="preserve">93836</t>
        </is>
      </c>
      <c s="8" t="inlineStr" r="G8521">
        <is>
          <t xml:space="preserve">175</t>
        </is>
      </c>
      <c s="9" r="H8521">
        <v>650.0000</v>
      </c>
      <c s="8" t="inlineStr" r="I8521">
        <is>
          <t xml:space="preserve"/>
        </is>
      </c>
      <c s="8" t="inlineStr" r="J8521">
        <is>
          <t xml:space="preserve"> Hancock</t>
        </is>
      </c>
    </row>
    <row r="8522" ht="20.25" customHeight="0">
      <c s="5" t="inlineStr" r="A8522">
        <is>
          <t xml:space="preserve">50401315</t>
        </is>
      </c>
      <c s="5" t="inlineStr" r="B8522">
        <is>
          <t xml:space="preserve">FURNISHING AND ERECTING PRECAST PRESTRESSED CONCRETE BEAMS, IL36N</t>
        </is>
      </c>
      <c s="5" t="inlineStr" r="C8522">
        <is>
          <t xml:space="preserve">FOOT   </t>
        </is>
      </c>
      <c s="6" r="D8522">
        <v>257.000</v>
      </c>
      <c s="7" r="E8522">
        <v>6</v>
      </c>
      <c s="8" t="inlineStr" r="F8522">
        <is>
          <t xml:space="preserve">93836</t>
        </is>
      </c>
      <c s="8" t="inlineStr" r="G8522">
        <is>
          <t xml:space="preserve">175</t>
        </is>
      </c>
      <c s="9" r="H8522">
        <v>695.0000</v>
      </c>
      <c s="8" t="inlineStr" r="I8522">
        <is>
          <t xml:space="preserve"/>
        </is>
      </c>
      <c s="8" t="inlineStr" r="J8522">
        <is>
          <t xml:space="preserve"> Hancock</t>
        </is>
      </c>
    </row>
    <row r="8523" ht="20.25" customHeight="0">
      <c s="5" t="inlineStr" r="A8523">
        <is>
          <t xml:space="preserve">50500105</t>
        </is>
      </c>
      <c s="5" t="inlineStr" r="B8523">
        <is>
          <t xml:space="preserve">FURNISHING AND ERECTING STRUCTURAL STEEL</t>
        </is>
      </c>
      <c s="5" t="inlineStr" r="C8523">
        <is>
          <t xml:space="preserve">L SUM  </t>
        </is>
      </c>
      <c s="6" r="D8523">
        <v>1.000</v>
      </c>
      <c s="7" r="E8523">
        <v>1</v>
      </c>
      <c s="8" t="inlineStr" r="F8523">
        <is>
          <t xml:space="preserve">62U39</t>
        </is>
      </c>
      <c s="8" t="inlineStr" r="G8523">
        <is>
          <t xml:space="preserve">198</t>
        </is>
      </c>
      <c s="9" r="H8523">
        <v>1940000.0000</v>
      </c>
      <c s="8" t="inlineStr" r="I8523">
        <is>
          <t xml:space="preserve">Y</t>
        </is>
      </c>
      <c s="8" t="inlineStr" r="J8523">
        <is>
          <t xml:space="preserve"> Will</t>
        </is>
      </c>
    </row>
    <row r="8524" ht="20.25" customHeight="0">
      <c s="5" t="inlineStr" r="A8524">
        <is>
          <t xml:space="preserve">50500105</t>
        </is>
      </c>
      <c s="5" t="inlineStr" r="B8524">
        <is>
          <t xml:space="preserve">FURNISHING AND ERECTING STRUCTURAL STEEL</t>
        </is>
      </c>
      <c s="5" t="inlineStr" r="C8524">
        <is>
          <t xml:space="preserve">L SUM  </t>
        </is>
      </c>
      <c s="6" r="D8524">
        <v>1.000</v>
      </c>
      <c s="7" r="E8524">
        <v>1</v>
      </c>
      <c s="8" t="inlineStr" r="F8524">
        <is>
          <t xml:space="preserve">62U39</t>
        </is>
      </c>
      <c s="8" t="inlineStr" r="G8524">
        <is>
          <t xml:space="preserve">198</t>
        </is>
      </c>
      <c s="9" r="H8524">
        <v>1694203.1500</v>
      </c>
      <c s="8" t="inlineStr" r="I8524">
        <is>
          <t xml:space="preserve"/>
        </is>
      </c>
      <c s="8" t="inlineStr" r="J8524">
        <is>
          <t xml:space="preserve"> Will</t>
        </is>
      </c>
    </row>
    <row r="8525" ht="20.25" customHeight="0">
      <c s="5" t="inlineStr" r="A8525">
        <is>
          <t xml:space="preserve">50500105</t>
        </is>
      </c>
      <c s="5" t="inlineStr" r="B8525">
        <is>
          <t xml:space="preserve">FURNISHING AND ERECTING STRUCTURAL STEEL</t>
        </is>
      </c>
      <c s="5" t="inlineStr" r="C8525">
        <is>
          <t xml:space="preserve">L SUM  </t>
        </is>
      </c>
      <c s="6" r="D8525">
        <v>1.000</v>
      </c>
      <c s="7" r="E8525">
        <v>3</v>
      </c>
      <c s="8" t="inlineStr" r="F8525">
        <is>
          <t xml:space="preserve">66K63</t>
        </is>
      </c>
      <c s="8" t="inlineStr" r="G8525">
        <is>
          <t xml:space="preserve">055</t>
        </is>
      </c>
      <c s="9" r="H8525">
        <v>880000.0000</v>
      </c>
      <c s="8" t="inlineStr" r="I8525">
        <is>
          <t xml:space="preserve">Y</t>
        </is>
      </c>
      <c s="8" t="inlineStr" r="J8525">
        <is>
          <t xml:space="preserve"> DeKalb</t>
        </is>
      </c>
    </row>
    <row r="8526" ht="20.25" customHeight="0">
      <c s="5" t="inlineStr" r="A8526">
        <is>
          <t xml:space="preserve">50500105</t>
        </is>
      </c>
      <c s="5" t="inlineStr" r="B8526">
        <is>
          <t xml:space="preserve">FURNISHING AND ERECTING STRUCTURAL STEEL</t>
        </is>
      </c>
      <c s="5" t="inlineStr" r="C8526">
        <is>
          <t xml:space="preserve">L SUM  </t>
        </is>
      </c>
      <c s="6" r="D8526">
        <v>1.000</v>
      </c>
      <c s="7" r="E8526">
        <v>3</v>
      </c>
      <c s="8" t="inlineStr" r="F8526">
        <is>
          <t xml:space="preserve">66K63</t>
        </is>
      </c>
      <c s="8" t="inlineStr" r="G8526">
        <is>
          <t xml:space="preserve">055</t>
        </is>
      </c>
      <c s="9" r="H8526">
        <v>1100000.0000</v>
      </c>
      <c s="8" t="inlineStr" r="I8526">
        <is>
          <t xml:space="preserve"/>
        </is>
      </c>
      <c s="8" t="inlineStr" r="J8526">
        <is>
          <t xml:space="preserve"> DeKalb</t>
        </is>
      </c>
    </row>
    <row r="8527" ht="20.25" customHeight="0">
      <c s="5" t="inlineStr" r="A8527">
        <is>
          <t xml:space="preserve">50500105</t>
        </is>
      </c>
      <c s="5" t="inlineStr" r="B8527">
        <is>
          <t xml:space="preserve">FURNISHING AND ERECTING STRUCTURAL STEEL</t>
        </is>
      </c>
      <c s="5" t="inlineStr" r="C8527">
        <is>
          <t xml:space="preserve">L SUM  </t>
        </is>
      </c>
      <c s="6" r="D8527">
        <v>1.000</v>
      </c>
      <c s="7" r="E8527">
        <v>3</v>
      </c>
      <c s="8" t="inlineStr" r="F8527">
        <is>
          <t xml:space="preserve">66K63</t>
        </is>
      </c>
      <c s="8" t="inlineStr" r="G8527">
        <is>
          <t xml:space="preserve">055</t>
        </is>
      </c>
      <c s="9" r="H8527">
        <v>1135000.0000</v>
      </c>
      <c s="8" t="inlineStr" r="I8527">
        <is>
          <t xml:space="preserve"/>
        </is>
      </c>
      <c s="8" t="inlineStr" r="J8527">
        <is>
          <t xml:space="preserve"> DeKalb</t>
        </is>
      </c>
    </row>
    <row r="8528" ht="20.25" customHeight="0">
      <c s="5" t="inlineStr" r="A8528">
        <is>
          <t xml:space="preserve">50500105</t>
        </is>
      </c>
      <c s="5" t="inlineStr" r="B8528">
        <is>
          <t xml:space="preserve">FURNISHING AND ERECTING STRUCTURAL STEEL</t>
        </is>
      </c>
      <c s="5" t="inlineStr" r="C8528">
        <is>
          <t xml:space="preserve">L SUM  </t>
        </is>
      </c>
      <c s="6" r="D8528">
        <v>1.000</v>
      </c>
      <c s="7" r="E8528">
        <v>3</v>
      </c>
      <c s="8" t="inlineStr" r="F8528">
        <is>
          <t xml:space="preserve">66K71</t>
        </is>
      </c>
      <c s="8" t="inlineStr" r="G8528">
        <is>
          <t xml:space="preserve">056</t>
        </is>
      </c>
      <c s="9" r="H8528">
        <v>2400000.0000</v>
      </c>
      <c s="8" t="inlineStr" r="I8528">
        <is>
          <t xml:space="preserve">Y</t>
        </is>
      </c>
      <c s="8" t="inlineStr" r="J8528">
        <is>
          <t xml:space="preserve"> Bureau</t>
        </is>
      </c>
    </row>
    <row r="8529" ht="20.25" customHeight="0">
      <c s="5" t="inlineStr" r="A8529">
        <is>
          <t xml:space="preserve">50500105</t>
        </is>
      </c>
      <c s="5" t="inlineStr" r="B8529">
        <is>
          <t xml:space="preserve">FURNISHING AND ERECTING STRUCTURAL STEEL</t>
        </is>
      </c>
      <c s="5" t="inlineStr" r="C8529">
        <is>
          <t xml:space="preserve">L SUM  </t>
        </is>
      </c>
      <c s="6" r="D8529">
        <v>1.000</v>
      </c>
      <c s="7" r="E8529">
        <v>3</v>
      </c>
      <c s="8" t="inlineStr" r="F8529">
        <is>
          <t xml:space="preserve">66K71</t>
        </is>
      </c>
      <c s="8" t="inlineStr" r="G8529">
        <is>
          <t xml:space="preserve">056</t>
        </is>
      </c>
      <c s="9" r="H8529">
        <v>2940763.5200</v>
      </c>
      <c s="8" t="inlineStr" r="I8529">
        <is>
          <t xml:space="preserve"/>
        </is>
      </c>
      <c s="8" t="inlineStr" r="J8529">
        <is>
          <t xml:space="preserve"> Bureau</t>
        </is>
      </c>
    </row>
    <row r="8530" ht="20.25" customHeight="0">
      <c s="5" t="inlineStr" r="A8530">
        <is>
          <t xml:space="preserve">50500105</t>
        </is>
      </c>
      <c s="5" t="inlineStr" r="B8530">
        <is>
          <t xml:space="preserve">FURNISHING AND ERECTING STRUCTURAL STEEL</t>
        </is>
      </c>
      <c s="5" t="inlineStr" r="C8530">
        <is>
          <t xml:space="preserve">L SUM  </t>
        </is>
      </c>
      <c s="6" r="D8530">
        <v>1.000</v>
      </c>
      <c s="7" r="E8530">
        <v>9</v>
      </c>
      <c s="8" t="inlineStr" r="F8530">
        <is>
          <t xml:space="preserve">78786</t>
        </is>
      </c>
      <c s="8" t="inlineStr" r="G8530">
        <is>
          <t xml:space="preserve">225</t>
        </is>
      </c>
      <c s="9" r="H8530">
        <v>1755313.8900</v>
      </c>
      <c s="8" t="inlineStr" r="I8530">
        <is>
          <t xml:space="preserve">Y</t>
        </is>
      </c>
      <c s="8" t="inlineStr" r="J8530">
        <is>
          <t xml:space="preserve"> Franklin</t>
        </is>
      </c>
    </row>
    <row r="8531" ht="20.25" customHeight="0">
      <c s="5" t="inlineStr" r="A8531">
        <is>
          <t xml:space="preserve">50500105</t>
        </is>
      </c>
      <c s="5" t="inlineStr" r="B8531">
        <is>
          <t xml:space="preserve">FURNISHING AND ERECTING STRUCTURAL STEEL</t>
        </is>
      </c>
      <c s="5" t="inlineStr" r="C8531">
        <is>
          <t xml:space="preserve">L SUM  </t>
        </is>
      </c>
      <c s="6" r="D8531">
        <v>1.000</v>
      </c>
      <c s="7" r="E8531">
        <v>9</v>
      </c>
      <c s="8" t="inlineStr" r="F8531">
        <is>
          <t xml:space="preserve">78786</t>
        </is>
      </c>
      <c s="8" t="inlineStr" r="G8531">
        <is>
          <t xml:space="preserve">225</t>
        </is>
      </c>
      <c s="9" r="H8531">
        <v>1950000.0000</v>
      </c>
      <c s="8" t="inlineStr" r="I8531">
        <is>
          <t xml:space="preserve"/>
        </is>
      </c>
      <c s="8" t="inlineStr" r="J8531">
        <is>
          <t xml:space="preserve"> Franklin</t>
        </is>
      </c>
    </row>
    <row r="8532" ht="20.25" customHeight="0">
      <c s="5" t="inlineStr" r="A8532">
        <is>
          <t xml:space="preserve">50500105</t>
        </is>
      </c>
      <c s="5" t="inlineStr" r="B8532">
        <is>
          <t xml:space="preserve">FURNISHING AND ERECTING STRUCTURAL STEEL</t>
        </is>
      </c>
      <c s="5" t="inlineStr" r="C8532">
        <is>
          <t xml:space="preserve">L SUM  </t>
        </is>
      </c>
      <c s="6" r="D8532">
        <v>1.000</v>
      </c>
      <c s="7" r="E8532">
        <v>9</v>
      </c>
      <c s="8" t="inlineStr" r="F8532">
        <is>
          <t xml:space="preserve">78831</t>
        </is>
      </c>
      <c s="8" t="inlineStr" r="G8532">
        <is>
          <t xml:space="preserve">135</t>
        </is>
      </c>
      <c s="9" r="H8532">
        <v>1147236.1300</v>
      </c>
      <c s="8" t="inlineStr" r="I8532">
        <is>
          <t xml:space="preserve">Y</t>
        </is>
      </c>
      <c s="8" t="inlineStr" r="J8532">
        <is>
          <t xml:space="preserve"> Williamson</t>
        </is>
      </c>
    </row>
    <row r="8533" ht="20.25" customHeight="0">
      <c s="5" t="inlineStr" r="A8533">
        <is>
          <t xml:space="preserve">50500105</t>
        </is>
      </c>
      <c s="5" t="inlineStr" r="B8533">
        <is>
          <t xml:space="preserve">FURNISHING AND ERECTING STRUCTURAL STEEL</t>
        </is>
      </c>
      <c s="5" t="inlineStr" r="C8533">
        <is>
          <t xml:space="preserve">L SUM  </t>
        </is>
      </c>
      <c s="6" r="D8533">
        <v>1.000</v>
      </c>
      <c s="7" r="E8533">
        <v>9</v>
      </c>
      <c s="8" t="inlineStr" r="F8533">
        <is>
          <t xml:space="preserve">78831</t>
        </is>
      </c>
      <c s="8" t="inlineStr" r="G8533">
        <is>
          <t xml:space="preserve">135</t>
        </is>
      </c>
      <c s="9" r="H8533">
        <v>1088000.0000</v>
      </c>
      <c s="8" t="inlineStr" r="I8533">
        <is>
          <t xml:space="preserve"/>
        </is>
      </c>
      <c s="8" t="inlineStr" r="J8533">
        <is>
          <t xml:space="preserve"> Williamson</t>
        </is>
      </c>
    </row>
    <row r="8534" ht="20.25" customHeight="0">
      <c s="5" t="inlineStr" r="A8534">
        <is>
          <t xml:space="preserve">50500105</t>
        </is>
      </c>
      <c s="5" t="inlineStr" r="B8534">
        <is>
          <t xml:space="preserve">FURNISHING AND ERECTING STRUCTURAL STEEL</t>
        </is>
      </c>
      <c s="5" t="inlineStr" r="C8534">
        <is>
          <t xml:space="preserve">L SUM  </t>
        </is>
      </c>
      <c s="6" r="D8534">
        <v>1.000</v>
      </c>
      <c s="7" r="E8534">
        <v>5</v>
      </c>
      <c s="8" t="inlineStr" r="F8534">
        <is>
          <t xml:space="preserve">91631</t>
        </is>
      </c>
      <c s="8" t="inlineStr" r="G8534">
        <is>
          <t xml:space="preserve">171</t>
        </is>
      </c>
      <c s="9" r="H8534">
        <v>221000.0000</v>
      </c>
      <c s="8" t="inlineStr" r="I8534">
        <is>
          <t xml:space="preserve">Y</t>
        </is>
      </c>
      <c s="8" t="inlineStr" r="J8534">
        <is>
          <t xml:space="preserve"> Edgar</t>
        </is>
      </c>
    </row>
    <row r="8535" ht="20.25" customHeight="0">
      <c s="5" t="inlineStr" r="A8535">
        <is>
          <t xml:space="preserve">50500105</t>
        </is>
      </c>
      <c s="5" t="inlineStr" r="B8535">
        <is>
          <t xml:space="preserve">FURNISHING AND ERECTING STRUCTURAL STEEL</t>
        </is>
      </c>
      <c s="5" t="inlineStr" r="C8535">
        <is>
          <t xml:space="preserve">L SUM  </t>
        </is>
      </c>
      <c s="6" r="D8535">
        <v>1.000</v>
      </c>
      <c s="7" r="E8535">
        <v>5</v>
      </c>
      <c s="8" t="inlineStr" r="F8535">
        <is>
          <t xml:space="preserve">91631</t>
        </is>
      </c>
      <c s="8" t="inlineStr" r="G8535">
        <is>
          <t xml:space="preserve">171</t>
        </is>
      </c>
      <c s="9" r="H8535">
        <v>213750.0000</v>
      </c>
      <c s="8" t="inlineStr" r="I8535">
        <is>
          <t xml:space="preserve"/>
        </is>
      </c>
      <c s="8" t="inlineStr" r="J8535">
        <is>
          <t xml:space="preserve"> Edgar</t>
        </is>
      </c>
    </row>
    <row r="8536" ht="20.25" customHeight="0">
      <c s="5" t="inlineStr" r="A8536">
        <is>
          <t xml:space="preserve">50500105</t>
        </is>
      </c>
      <c s="5" t="inlineStr" r="B8536">
        <is>
          <t xml:space="preserve">FURNISHING AND ERECTING STRUCTURAL STEEL</t>
        </is>
      </c>
      <c s="5" t="inlineStr" r="C8536">
        <is>
          <t xml:space="preserve">L SUM  </t>
        </is>
      </c>
      <c s="6" r="D8536">
        <v>1.000</v>
      </c>
      <c s="7" r="E8536">
        <v>5</v>
      </c>
      <c s="8" t="inlineStr" r="F8536">
        <is>
          <t xml:space="preserve">91631</t>
        </is>
      </c>
      <c s="8" t="inlineStr" r="G8536">
        <is>
          <t xml:space="preserve">171</t>
        </is>
      </c>
      <c s="9" r="H8536">
        <v>252068.3200</v>
      </c>
      <c s="8" t="inlineStr" r="I8536">
        <is>
          <t xml:space="preserve"/>
        </is>
      </c>
      <c s="8" t="inlineStr" r="J8536">
        <is>
          <t xml:space="preserve"> Edgar</t>
        </is>
      </c>
    </row>
    <row r="8537" ht="20.25" customHeight="0">
      <c s="5" t="inlineStr" r="A8537">
        <is>
          <t xml:space="preserve">50500105</t>
        </is>
      </c>
      <c s="5" t="inlineStr" r="B8537">
        <is>
          <t xml:space="preserve">FURNISHING AND ERECTING STRUCTURAL STEEL</t>
        </is>
      </c>
      <c s="5" t="inlineStr" r="C8537">
        <is>
          <t xml:space="preserve">L SUM  </t>
        </is>
      </c>
      <c s="6" r="D8537">
        <v>1.000</v>
      </c>
      <c s="7" r="E8537">
        <v>5</v>
      </c>
      <c s="8" t="inlineStr" r="F8537">
        <is>
          <t xml:space="preserve">91631</t>
        </is>
      </c>
      <c s="8" t="inlineStr" r="G8537">
        <is>
          <t xml:space="preserve">171</t>
        </is>
      </c>
      <c s="9" r="H8537">
        <v>270774.6500</v>
      </c>
      <c s="8" t="inlineStr" r="I8537">
        <is>
          <t xml:space="preserve"/>
        </is>
      </c>
      <c s="8" t="inlineStr" r="J8537">
        <is>
          <t xml:space="preserve"> Edgar</t>
        </is>
      </c>
    </row>
    <row r="8538" ht="20.25" customHeight="0">
      <c s="5" t="inlineStr" r="A8538">
        <is>
          <t xml:space="preserve">50500205</t>
        </is>
      </c>
      <c s="5" t="inlineStr" r="B8538">
        <is>
          <t xml:space="preserve">FURNISHING STRUCTURAL STEEL</t>
        </is>
      </c>
      <c s="5" t="inlineStr" r="C8538">
        <is>
          <t xml:space="preserve">L SUM  </t>
        </is>
      </c>
      <c s="6" r="D8538">
        <v>1.000</v>
      </c>
      <c s="7" r="E8538">
        <v>2</v>
      </c>
      <c s="8" t="inlineStr" r="F8538">
        <is>
          <t xml:space="preserve">64U51</t>
        </is>
      </c>
      <c s="8" t="inlineStr" r="G8538">
        <is>
          <t xml:space="preserve">050</t>
        </is>
      </c>
      <c s="9" r="H8538">
        <v>9994500.0000</v>
      </c>
      <c s="8" t="inlineStr" r="I8538">
        <is>
          <t xml:space="preserve">Y</t>
        </is>
      </c>
      <c s="8" t="inlineStr" r="J8538">
        <is>
          <t xml:space="preserve"> Winnebago</t>
        </is>
      </c>
    </row>
    <row r="8539" ht="20.25" customHeight="0">
      <c s="5" t="inlineStr" r="A8539">
        <is>
          <t xml:space="preserve">50500205</t>
        </is>
      </c>
      <c s="5" t="inlineStr" r="B8539">
        <is>
          <t xml:space="preserve">FURNISHING STRUCTURAL STEEL</t>
        </is>
      </c>
      <c s="5" t="inlineStr" r="C8539">
        <is>
          <t xml:space="preserve">L SUM  </t>
        </is>
      </c>
      <c s="6" r="D8539">
        <v>1.000</v>
      </c>
      <c s="7" r="E8539">
        <v>2</v>
      </c>
      <c s="8" t="inlineStr" r="F8539">
        <is>
          <t xml:space="preserve">64U51</t>
        </is>
      </c>
      <c s="8" t="inlineStr" r="G8539">
        <is>
          <t xml:space="preserve">050</t>
        </is>
      </c>
      <c s="9" r="H8539">
        <v>11570000.0000</v>
      </c>
      <c s="8" t="inlineStr" r="I8539">
        <is>
          <t xml:space="preserve"/>
        </is>
      </c>
      <c s="8" t="inlineStr" r="J8539">
        <is>
          <t xml:space="preserve"> Winnebago</t>
        </is>
      </c>
    </row>
    <row r="8540" ht="20.25" customHeight="0">
      <c s="5" t="inlineStr" r="A8540">
        <is>
          <t xml:space="preserve">50500405</t>
        </is>
      </c>
      <c s="5" t="inlineStr" r="B8540">
        <is>
          <t xml:space="preserve">FURNISHING AND ERECTING STRUCTURAL STEEL</t>
        </is>
      </c>
      <c s="5" t="inlineStr" r="C8540">
        <is>
          <t xml:space="preserve">POUND  </t>
        </is>
      </c>
      <c s="6" r="D8540">
        <v>3200.000</v>
      </c>
      <c s="7" r="E8540">
        <v>1</v>
      </c>
      <c s="8" t="inlineStr" r="F8540">
        <is>
          <t xml:space="preserve">60R76</t>
        </is>
      </c>
      <c s="8" t="inlineStr" r="G8540">
        <is>
          <t xml:space="preserve">189</t>
        </is>
      </c>
      <c s="9" r="H8540">
        <v>23.0000</v>
      </c>
      <c s="8" t="inlineStr" r="I8540">
        <is>
          <t xml:space="preserve">Y</t>
        </is>
      </c>
      <c s="8" t="inlineStr" r="J8540">
        <is>
          <t xml:space="preserve"> Will</t>
        </is>
      </c>
    </row>
    <row r="8541" ht="20.25" customHeight="0">
      <c s="5" t="inlineStr" r="A8541">
        <is>
          <t xml:space="preserve">50500405</t>
        </is>
      </c>
      <c s="5" t="inlineStr" r="B8541">
        <is>
          <t xml:space="preserve">FURNISHING AND ERECTING STRUCTURAL STEEL</t>
        </is>
      </c>
      <c s="5" t="inlineStr" r="C8541">
        <is>
          <t xml:space="preserve">POUND  </t>
        </is>
      </c>
      <c s="6" r="D8541">
        <v>3200.000</v>
      </c>
      <c s="7" r="E8541">
        <v>1</v>
      </c>
      <c s="8" t="inlineStr" r="F8541">
        <is>
          <t xml:space="preserve">60R76</t>
        </is>
      </c>
      <c s="8" t="inlineStr" r="G8541">
        <is>
          <t xml:space="preserve">189</t>
        </is>
      </c>
      <c s="9" r="H8541">
        <v>12.5000</v>
      </c>
      <c s="8" t="inlineStr" r="I8541">
        <is>
          <t xml:space="preserve"/>
        </is>
      </c>
      <c s="8" t="inlineStr" r="J8541">
        <is>
          <t xml:space="preserve"> Will</t>
        </is>
      </c>
    </row>
    <row r="8542" ht="20.25" customHeight="0">
      <c s="5" t="inlineStr" r="A8542">
        <is>
          <t xml:space="preserve">50500405</t>
        </is>
      </c>
      <c s="5" t="inlineStr" r="B8542">
        <is>
          <t xml:space="preserve">FURNISHING AND ERECTING STRUCTURAL STEEL</t>
        </is>
      </c>
      <c s="5" t="inlineStr" r="C8542">
        <is>
          <t xml:space="preserve">POUND  </t>
        </is>
      </c>
      <c s="6" r="D8542">
        <v>3200.000</v>
      </c>
      <c s="7" r="E8542">
        <v>1</v>
      </c>
      <c s="8" t="inlineStr" r="F8542">
        <is>
          <t xml:space="preserve">60R76</t>
        </is>
      </c>
      <c s="8" t="inlineStr" r="G8542">
        <is>
          <t xml:space="preserve">189</t>
        </is>
      </c>
      <c s="9" r="H8542">
        <v>21.7100</v>
      </c>
      <c s="8" t="inlineStr" r="I8542">
        <is>
          <t xml:space="preserve"/>
        </is>
      </c>
      <c s="8" t="inlineStr" r="J8542">
        <is>
          <t xml:space="preserve"> Will</t>
        </is>
      </c>
    </row>
    <row r="8543" ht="20.25" customHeight="0">
      <c s="5" t="inlineStr" r="A8543">
        <is>
          <t xml:space="preserve">50500405</t>
        </is>
      </c>
      <c s="5" t="inlineStr" r="B8543">
        <is>
          <t xml:space="preserve">FURNISHING AND ERECTING STRUCTURAL STEEL</t>
        </is>
      </c>
      <c s="5" t="inlineStr" r="C8543">
        <is>
          <t xml:space="preserve">POUND  </t>
        </is>
      </c>
      <c s="6" r="D8543">
        <v>2160.000</v>
      </c>
      <c s="7" r="E8543">
        <v>1</v>
      </c>
      <c s="8" t="inlineStr" r="F8543">
        <is>
          <t xml:space="preserve">62X02</t>
        </is>
      </c>
      <c s="8" t="inlineStr" r="G8543">
        <is>
          <t xml:space="preserve">016</t>
        </is>
      </c>
      <c s="9" r="H8543">
        <v>20.0000</v>
      </c>
      <c s="8" t="inlineStr" r="I8543">
        <is>
          <t xml:space="preserve">Y</t>
        </is>
      </c>
      <c s="8" t="inlineStr" r="J8543">
        <is>
          <t xml:space="preserve"> Cook</t>
        </is>
      </c>
    </row>
    <row r="8544" ht="20.25" customHeight="0">
      <c s="5" t="inlineStr" r="A8544">
        <is>
          <t xml:space="preserve">50500405</t>
        </is>
      </c>
      <c s="5" t="inlineStr" r="B8544">
        <is>
          <t xml:space="preserve">FURNISHING AND ERECTING STRUCTURAL STEEL</t>
        </is>
      </c>
      <c s="5" t="inlineStr" r="C8544">
        <is>
          <t xml:space="preserve">POUND  </t>
        </is>
      </c>
      <c s="6" r="D8544">
        <v>2160.000</v>
      </c>
      <c s="7" r="E8544">
        <v>1</v>
      </c>
      <c s="8" t="inlineStr" r="F8544">
        <is>
          <t xml:space="preserve">62X02</t>
        </is>
      </c>
      <c s="8" t="inlineStr" r="G8544">
        <is>
          <t xml:space="preserve">016</t>
        </is>
      </c>
      <c s="9" r="H8544">
        <v>80.0000</v>
      </c>
      <c s="8" t="inlineStr" r="I8544">
        <is>
          <t xml:space="preserve"/>
        </is>
      </c>
      <c s="8" t="inlineStr" r="J8544">
        <is>
          <t xml:space="preserve"> Cook</t>
        </is>
      </c>
    </row>
    <row r="8545" ht="20.25" customHeight="0">
      <c s="5" t="inlineStr" r="A8545">
        <is>
          <t xml:space="preserve">50500405</t>
        </is>
      </c>
      <c s="5" t="inlineStr" r="B8545">
        <is>
          <t xml:space="preserve">FURNISHING AND ERECTING STRUCTURAL STEEL</t>
        </is>
      </c>
      <c s="5" t="inlineStr" r="C8545">
        <is>
          <t xml:space="preserve">POUND  </t>
        </is>
      </c>
      <c s="6" r="D8545">
        <v>41800.000</v>
      </c>
      <c s="7" r="E8545">
        <v>1</v>
      </c>
      <c s="8" t="inlineStr" r="F8545">
        <is>
          <t xml:space="preserve">62Y04</t>
        </is>
      </c>
      <c s="8" t="inlineStr" r="G8545">
        <is>
          <t xml:space="preserve">027</t>
        </is>
      </c>
      <c s="9" r="H8545">
        <v>6.4000</v>
      </c>
      <c s="8" t="inlineStr" r="I8545">
        <is>
          <t xml:space="preserve">Y</t>
        </is>
      </c>
      <c s="8" t="inlineStr" r="J8545">
        <is>
          <t xml:space="preserve"> Cook</t>
        </is>
      </c>
    </row>
    <row r="8546" ht="20.25" customHeight="0">
      <c s="5" t="inlineStr" r="A8546">
        <is>
          <t xml:space="preserve">50500405</t>
        </is>
      </c>
      <c s="5" t="inlineStr" r="B8546">
        <is>
          <t xml:space="preserve">FURNISHING AND ERECTING STRUCTURAL STEEL</t>
        </is>
      </c>
      <c s="5" t="inlineStr" r="C8546">
        <is>
          <t xml:space="preserve">POUND  </t>
        </is>
      </c>
      <c s="6" r="D8546">
        <v>41800.000</v>
      </c>
      <c s="7" r="E8546">
        <v>1</v>
      </c>
      <c s="8" t="inlineStr" r="F8546">
        <is>
          <t xml:space="preserve">62Y04</t>
        </is>
      </c>
      <c s="8" t="inlineStr" r="G8546">
        <is>
          <t xml:space="preserve">027</t>
        </is>
      </c>
      <c s="9" r="H8546">
        <v>6.5000</v>
      </c>
      <c s="8" t="inlineStr" r="I8546">
        <is>
          <t xml:space="preserve"/>
        </is>
      </c>
      <c s="8" t="inlineStr" r="J8546">
        <is>
          <t xml:space="preserve"> Cook</t>
        </is>
      </c>
    </row>
    <row r="8547" ht="20.25" customHeight="0">
      <c s="5" t="inlineStr" r="A8547">
        <is>
          <t xml:space="preserve">50500405</t>
        </is>
      </c>
      <c s="5" t="inlineStr" r="B8547">
        <is>
          <t xml:space="preserve">FURNISHING AND ERECTING STRUCTURAL STEEL</t>
        </is>
      </c>
      <c s="5" t="inlineStr" r="C8547">
        <is>
          <t xml:space="preserve">POUND  </t>
        </is>
      </c>
      <c s="6" r="D8547">
        <v>41800.000</v>
      </c>
      <c s="7" r="E8547">
        <v>1</v>
      </c>
      <c s="8" t="inlineStr" r="F8547">
        <is>
          <t xml:space="preserve">62Y04</t>
        </is>
      </c>
      <c s="8" t="inlineStr" r="G8547">
        <is>
          <t xml:space="preserve">027</t>
        </is>
      </c>
      <c s="9" r="H8547">
        <v>10.0000</v>
      </c>
      <c s="8" t="inlineStr" r="I8547">
        <is>
          <t xml:space="preserve"/>
        </is>
      </c>
      <c s="8" t="inlineStr" r="J8547">
        <is>
          <t xml:space="preserve"> Cook</t>
        </is>
      </c>
    </row>
    <row r="8548" ht="20.25" customHeight="0">
      <c s="5" t="inlineStr" r="A8548">
        <is>
          <t xml:space="preserve">50500405</t>
        </is>
      </c>
      <c s="5" t="inlineStr" r="B8548">
        <is>
          <t xml:space="preserve">FURNISHING AND ERECTING STRUCTURAL STEEL</t>
        </is>
      </c>
      <c s="5" t="inlineStr" r="C8548">
        <is>
          <t xml:space="preserve">POUND  </t>
        </is>
      </c>
      <c s="6" r="D8548">
        <v>41800.000</v>
      </c>
      <c s="7" r="E8548">
        <v>1</v>
      </c>
      <c s="8" t="inlineStr" r="F8548">
        <is>
          <t xml:space="preserve">62Y04</t>
        </is>
      </c>
      <c s="8" t="inlineStr" r="G8548">
        <is>
          <t xml:space="preserve">027</t>
        </is>
      </c>
      <c s="9" r="H8548">
        <v>13.0000</v>
      </c>
      <c s="8" t="inlineStr" r="I8548">
        <is>
          <t xml:space="preserve"/>
        </is>
      </c>
      <c s="8" t="inlineStr" r="J8548">
        <is>
          <t xml:space="preserve"> Cook</t>
        </is>
      </c>
    </row>
    <row r="8549" ht="20.25" customHeight="0">
      <c s="5" t="inlineStr" r="A8549">
        <is>
          <t xml:space="preserve">50500405</t>
        </is>
      </c>
      <c s="5" t="inlineStr" r="B8549">
        <is>
          <t xml:space="preserve">FURNISHING AND ERECTING STRUCTURAL STEEL</t>
        </is>
      </c>
      <c s="5" t="inlineStr" r="C8549">
        <is>
          <t xml:space="preserve">POUND  </t>
        </is>
      </c>
      <c s="6" r="D8549">
        <v>41800.000</v>
      </c>
      <c s="7" r="E8549">
        <v>1</v>
      </c>
      <c s="8" t="inlineStr" r="F8549">
        <is>
          <t xml:space="preserve">62Y04</t>
        </is>
      </c>
      <c s="8" t="inlineStr" r="G8549">
        <is>
          <t xml:space="preserve">027</t>
        </is>
      </c>
      <c s="9" r="H8549">
        <v>13.3600</v>
      </c>
      <c s="8" t="inlineStr" r="I8549">
        <is>
          <t xml:space="preserve"/>
        </is>
      </c>
      <c s="8" t="inlineStr" r="J8549">
        <is>
          <t xml:space="preserve"> Cook</t>
        </is>
      </c>
    </row>
    <row r="8550" ht="20.25" customHeight="0">
      <c s="5" t="inlineStr" r="A8550">
        <is>
          <t xml:space="preserve">50500405</t>
        </is>
      </c>
      <c s="5" t="inlineStr" r="B8550">
        <is>
          <t xml:space="preserve">FURNISHING AND ERECTING STRUCTURAL STEEL</t>
        </is>
      </c>
      <c s="5" t="inlineStr" r="C8550">
        <is>
          <t xml:space="preserve">POUND  </t>
        </is>
      </c>
      <c s="6" r="D8550">
        <v>1530.000</v>
      </c>
      <c s="7" r="E8550">
        <v>3</v>
      </c>
      <c s="8" t="inlineStr" r="F8550">
        <is>
          <t xml:space="preserve">66P52</t>
        </is>
      </c>
      <c s="8" t="inlineStr" r="G8550">
        <is>
          <t xml:space="preserve">060</t>
        </is>
      </c>
      <c s="9" r="H8550">
        <v>20.0000</v>
      </c>
      <c s="8" t="inlineStr" r="I8550">
        <is>
          <t xml:space="preserve">Y</t>
        </is>
      </c>
      <c s="8" t="inlineStr" r="J8550">
        <is>
          <t xml:space="preserve"> Grundy</t>
        </is>
      </c>
    </row>
    <row r="8551" ht="20.25" customHeight="0">
      <c s="5" t="inlineStr" r="A8551">
        <is>
          <t xml:space="preserve">50500405</t>
        </is>
      </c>
      <c s="5" t="inlineStr" r="B8551">
        <is>
          <t xml:space="preserve">FURNISHING AND ERECTING STRUCTURAL STEEL</t>
        </is>
      </c>
      <c s="5" t="inlineStr" r="C8551">
        <is>
          <t xml:space="preserve">POUND  </t>
        </is>
      </c>
      <c s="6" r="D8551">
        <v>194.000</v>
      </c>
      <c s="7" r="E8551">
        <v>3</v>
      </c>
      <c s="8" t="inlineStr" r="F8551">
        <is>
          <t xml:space="preserve">66P53</t>
        </is>
      </c>
      <c s="8" t="inlineStr" r="G8551">
        <is>
          <t xml:space="preserve">061</t>
        </is>
      </c>
      <c s="9" r="H8551">
        <v>45.0000</v>
      </c>
      <c s="8" t="inlineStr" r="I8551">
        <is>
          <t xml:space="preserve">Y</t>
        </is>
      </c>
      <c s="8" t="inlineStr" r="J8551">
        <is>
          <t xml:space="preserve"> LaSalle</t>
        </is>
      </c>
    </row>
    <row r="8552" ht="20.25" customHeight="0">
      <c s="5" t="inlineStr" r="A8552">
        <is>
          <t xml:space="preserve">50500405</t>
        </is>
      </c>
      <c s="5" t="inlineStr" r="B8552">
        <is>
          <t xml:space="preserve">FURNISHING AND ERECTING STRUCTURAL STEEL</t>
        </is>
      </c>
      <c s="5" t="inlineStr" r="C8552">
        <is>
          <t xml:space="preserve">POUND  </t>
        </is>
      </c>
      <c s="6" r="D8552">
        <v>37300.000</v>
      </c>
      <c s="7" r="E8552">
        <v>4</v>
      </c>
      <c s="8" t="inlineStr" r="F8552">
        <is>
          <t xml:space="preserve">68E44</t>
        </is>
      </c>
      <c s="8" t="inlineStr" r="G8552">
        <is>
          <t xml:space="preserve">01X</t>
        </is>
      </c>
      <c s="9" r="H8552">
        <v>11.5000</v>
      </c>
      <c s="8" t="inlineStr" r="I8552">
        <is>
          <t xml:space="preserve">Y</t>
        </is>
      </c>
      <c s="8" t="inlineStr" r="J8552">
        <is>
          <t xml:space="preserve"> Peoria, Tazewell</t>
        </is>
      </c>
    </row>
    <row r="8553" ht="20.25" customHeight="0">
      <c s="5" t="inlineStr" r="A8553">
        <is>
          <t xml:space="preserve">50500405</t>
        </is>
      </c>
      <c s="5" t="inlineStr" r="B8553">
        <is>
          <t xml:space="preserve">FURNISHING AND ERECTING STRUCTURAL STEEL</t>
        </is>
      </c>
      <c s="5" t="inlineStr" r="C8553">
        <is>
          <t xml:space="preserve">POUND  </t>
        </is>
      </c>
      <c s="6" r="D8553">
        <v>37300.000</v>
      </c>
      <c s="7" r="E8553">
        <v>4</v>
      </c>
      <c s="8" t="inlineStr" r="F8553">
        <is>
          <t xml:space="preserve">68E44</t>
        </is>
      </c>
      <c s="8" t="inlineStr" r="G8553">
        <is>
          <t xml:space="preserve">01X</t>
        </is>
      </c>
      <c s="9" r="H8553">
        <v>35.0000</v>
      </c>
      <c s="8" t="inlineStr" r="I8553">
        <is>
          <t xml:space="preserve"/>
        </is>
      </c>
      <c s="8" t="inlineStr" r="J8553">
        <is>
          <t xml:space="preserve"> Peoria, Tazewell</t>
        </is>
      </c>
    </row>
    <row r="8554" ht="20.25" customHeight="0">
      <c s="5" t="inlineStr" r="A8554">
        <is>
          <t xml:space="preserve">50500405</t>
        </is>
      </c>
      <c s="5" t="inlineStr" r="B8554">
        <is>
          <t xml:space="preserve">FURNISHING AND ERECTING STRUCTURAL STEEL</t>
        </is>
      </c>
      <c s="5" t="inlineStr" r="C8554">
        <is>
          <t xml:space="preserve">POUND  </t>
        </is>
      </c>
      <c s="6" r="D8554">
        <v>1330.000</v>
      </c>
      <c s="7" r="E8554">
        <v>4</v>
      </c>
      <c s="8" t="inlineStr" r="F8554">
        <is>
          <t xml:space="preserve">68J42</t>
        </is>
      </c>
      <c s="8" t="inlineStr" r="G8554">
        <is>
          <t xml:space="preserve">076</t>
        </is>
      </c>
      <c s="9" r="H8554">
        <v>15.0000</v>
      </c>
      <c s="8" t="inlineStr" r="I8554">
        <is>
          <t xml:space="preserve">Y</t>
        </is>
      </c>
      <c s="8" t="inlineStr" r="J8554">
        <is>
          <t xml:space="preserve"> Tazewell</t>
        </is>
      </c>
    </row>
    <row r="8555" ht="20.25" customHeight="0">
      <c s="5" t="inlineStr" r="A8555">
        <is>
          <t xml:space="preserve">50500405</t>
        </is>
      </c>
      <c s="5" t="inlineStr" r="B8555">
        <is>
          <t xml:space="preserve">FURNISHING AND ERECTING STRUCTURAL STEEL</t>
        </is>
      </c>
      <c s="5" t="inlineStr" r="C8555">
        <is>
          <t xml:space="preserve">POUND  </t>
        </is>
      </c>
      <c s="6" r="D8555">
        <v>1330.000</v>
      </c>
      <c s="7" r="E8555">
        <v>4</v>
      </c>
      <c s="8" t="inlineStr" r="F8555">
        <is>
          <t xml:space="preserve">68J42</t>
        </is>
      </c>
      <c s="8" t="inlineStr" r="G8555">
        <is>
          <t xml:space="preserve">076</t>
        </is>
      </c>
      <c s="9" r="H8555">
        <v>12.4700</v>
      </c>
      <c s="8" t="inlineStr" r="I8555">
        <is>
          <t xml:space="preserve"/>
        </is>
      </c>
      <c s="8" t="inlineStr" r="J8555">
        <is>
          <t xml:space="preserve"> Tazewell</t>
        </is>
      </c>
    </row>
    <row r="8556" ht="20.25" customHeight="0">
      <c s="5" t="inlineStr" r="A8556">
        <is>
          <t xml:space="preserve">50500405</t>
        </is>
      </c>
      <c s="5" t="inlineStr" r="B8556">
        <is>
          <t xml:space="preserve">FURNISHING AND ERECTING STRUCTURAL STEEL</t>
        </is>
      </c>
      <c s="5" t="inlineStr" r="C8556">
        <is>
          <t xml:space="preserve">POUND  </t>
        </is>
      </c>
      <c s="6" r="D8556">
        <v>1330.000</v>
      </c>
      <c s="7" r="E8556">
        <v>4</v>
      </c>
      <c s="8" t="inlineStr" r="F8556">
        <is>
          <t xml:space="preserve">68J42</t>
        </is>
      </c>
      <c s="8" t="inlineStr" r="G8556">
        <is>
          <t xml:space="preserve">076</t>
        </is>
      </c>
      <c s="9" r="H8556">
        <v>25.0000</v>
      </c>
      <c s="8" t="inlineStr" r="I8556">
        <is>
          <t xml:space="preserve"/>
        </is>
      </c>
      <c s="8" t="inlineStr" r="J8556">
        <is>
          <t xml:space="preserve"> Tazewell</t>
        </is>
      </c>
    </row>
    <row r="8557" ht="20.25" customHeight="0">
      <c s="5" t="inlineStr" r="A8557">
        <is>
          <t xml:space="preserve">50500505</t>
        </is>
      </c>
      <c s="5" t="inlineStr" r="B8557">
        <is>
          <t xml:space="preserve">STUD SHEAR CONNECTORS</t>
        </is>
      </c>
      <c s="5" t="inlineStr" r="C8557">
        <is>
          <t xml:space="preserve">EACH   </t>
        </is>
      </c>
      <c s="6" r="D8557">
        <v>3687.000</v>
      </c>
      <c s="7" r="E8557">
        <v>1</v>
      </c>
      <c s="8" t="inlineStr" r="F8557">
        <is>
          <t xml:space="preserve">60R76</t>
        </is>
      </c>
      <c s="8" t="inlineStr" r="G8557">
        <is>
          <t xml:space="preserve">189</t>
        </is>
      </c>
      <c s="9" r="H8557">
        <v>4.0000</v>
      </c>
      <c s="8" t="inlineStr" r="I8557">
        <is>
          <t xml:space="preserve">Y</t>
        </is>
      </c>
      <c s="8" t="inlineStr" r="J8557">
        <is>
          <t xml:space="preserve"> Will</t>
        </is>
      </c>
    </row>
    <row r="8558" ht="20.25" customHeight="0">
      <c s="5" t="inlineStr" r="A8558">
        <is>
          <t xml:space="preserve">50500505</t>
        </is>
      </c>
      <c s="5" t="inlineStr" r="B8558">
        <is>
          <t xml:space="preserve">STUD SHEAR CONNECTORS</t>
        </is>
      </c>
      <c s="5" t="inlineStr" r="C8558">
        <is>
          <t xml:space="preserve">EACH   </t>
        </is>
      </c>
      <c s="6" r="D8558">
        <v>3687.000</v>
      </c>
      <c s="7" r="E8558">
        <v>1</v>
      </c>
      <c s="8" t="inlineStr" r="F8558">
        <is>
          <t xml:space="preserve">60R76</t>
        </is>
      </c>
      <c s="8" t="inlineStr" r="G8558">
        <is>
          <t xml:space="preserve">189</t>
        </is>
      </c>
      <c s="9" r="H8558">
        <v>5.9500</v>
      </c>
      <c s="8" t="inlineStr" r="I8558">
        <is>
          <t xml:space="preserve"/>
        </is>
      </c>
      <c s="8" t="inlineStr" r="J8558">
        <is>
          <t xml:space="preserve"> Will</t>
        </is>
      </c>
    </row>
    <row r="8559" ht="20.25" customHeight="0">
      <c s="5" t="inlineStr" r="A8559">
        <is>
          <t xml:space="preserve">50500505</t>
        </is>
      </c>
      <c s="5" t="inlineStr" r="B8559">
        <is>
          <t xml:space="preserve">STUD SHEAR CONNECTORS</t>
        </is>
      </c>
      <c s="5" t="inlineStr" r="C8559">
        <is>
          <t xml:space="preserve">EACH   </t>
        </is>
      </c>
      <c s="6" r="D8559">
        <v>3687.000</v>
      </c>
      <c s="7" r="E8559">
        <v>1</v>
      </c>
      <c s="8" t="inlineStr" r="F8559">
        <is>
          <t xml:space="preserve">60R76</t>
        </is>
      </c>
      <c s="8" t="inlineStr" r="G8559">
        <is>
          <t xml:space="preserve">189</t>
        </is>
      </c>
      <c s="9" r="H8559">
        <v>6.4700</v>
      </c>
      <c s="8" t="inlineStr" r="I8559">
        <is>
          <t xml:space="preserve"/>
        </is>
      </c>
      <c s="8" t="inlineStr" r="J8559">
        <is>
          <t xml:space="preserve"> Will</t>
        </is>
      </c>
    </row>
    <row r="8560" ht="20.25" customHeight="0">
      <c s="5" t="inlineStr" r="A8560">
        <is>
          <t xml:space="preserve">50500505</t>
        </is>
      </c>
      <c s="5" t="inlineStr" r="B8560">
        <is>
          <t xml:space="preserve">STUD SHEAR CONNECTORS</t>
        </is>
      </c>
      <c s="5" t="inlineStr" r="C8560">
        <is>
          <t xml:space="preserve">EACH   </t>
        </is>
      </c>
      <c s="6" r="D8560">
        <v>6528.000</v>
      </c>
      <c s="7" r="E8560">
        <v>1</v>
      </c>
      <c s="8" t="inlineStr" r="F8560">
        <is>
          <t xml:space="preserve">62U39</t>
        </is>
      </c>
      <c s="8" t="inlineStr" r="G8560">
        <is>
          <t xml:space="preserve">198</t>
        </is>
      </c>
      <c s="9" r="H8560">
        <v>5.0000</v>
      </c>
      <c s="8" t="inlineStr" r="I8560">
        <is>
          <t xml:space="preserve">Y</t>
        </is>
      </c>
      <c s="8" t="inlineStr" r="J8560">
        <is>
          <t xml:space="preserve"> Will</t>
        </is>
      </c>
    </row>
    <row r="8561" ht="20.25" customHeight="0">
      <c s="5" t="inlineStr" r="A8561">
        <is>
          <t xml:space="preserve">50500505</t>
        </is>
      </c>
      <c s="5" t="inlineStr" r="B8561">
        <is>
          <t xml:space="preserve">STUD SHEAR CONNECTORS</t>
        </is>
      </c>
      <c s="5" t="inlineStr" r="C8561">
        <is>
          <t xml:space="preserve">EACH   </t>
        </is>
      </c>
      <c s="6" r="D8561">
        <v>6528.000</v>
      </c>
      <c s="7" r="E8561">
        <v>1</v>
      </c>
      <c s="8" t="inlineStr" r="F8561">
        <is>
          <t xml:space="preserve">62U39</t>
        </is>
      </c>
      <c s="8" t="inlineStr" r="G8561">
        <is>
          <t xml:space="preserve">198</t>
        </is>
      </c>
      <c s="9" r="H8561">
        <v>3.2500</v>
      </c>
      <c s="8" t="inlineStr" r="I8561">
        <is>
          <t xml:space="preserve"/>
        </is>
      </c>
      <c s="8" t="inlineStr" r="J8561">
        <is>
          <t xml:space="preserve"> Will</t>
        </is>
      </c>
    </row>
    <row r="8562" ht="20.25" customHeight="0">
      <c s="5" t="inlineStr" r="A8562">
        <is>
          <t xml:space="preserve">50500505</t>
        </is>
      </c>
      <c s="5" t="inlineStr" r="B8562">
        <is>
          <t xml:space="preserve">STUD SHEAR CONNECTORS</t>
        </is>
      </c>
      <c s="5" t="inlineStr" r="C8562">
        <is>
          <t xml:space="preserve">EACH   </t>
        </is>
      </c>
      <c s="6" r="D8562">
        <v>5910.000</v>
      </c>
      <c s="7" r="E8562">
        <v>3</v>
      </c>
      <c s="8" t="inlineStr" r="F8562">
        <is>
          <t xml:space="preserve">66F94</t>
        </is>
      </c>
      <c s="8" t="inlineStr" r="G8562">
        <is>
          <t xml:space="preserve">053</t>
        </is>
      </c>
      <c s="9" r="H8562">
        <v>6.2500</v>
      </c>
      <c s="8" t="inlineStr" r="I8562">
        <is>
          <t xml:space="preserve">Y</t>
        </is>
      </c>
      <c s="8" t="inlineStr" r="J8562">
        <is>
          <t xml:space="preserve"> Iroquois</t>
        </is>
      </c>
    </row>
    <row r="8563" ht="20.25" customHeight="0">
      <c s="5" t="inlineStr" r="A8563">
        <is>
          <t xml:space="preserve">50500505</t>
        </is>
      </c>
      <c s="5" t="inlineStr" r="B8563">
        <is>
          <t xml:space="preserve">STUD SHEAR CONNECTORS</t>
        </is>
      </c>
      <c s="5" t="inlineStr" r="C8563">
        <is>
          <t xml:space="preserve">EACH   </t>
        </is>
      </c>
      <c s="6" r="D8563">
        <v>3960.000</v>
      </c>
      <c s="7" r="E8563">
        <v>3</v>
      </c>
      <c s="8" t="inlineStr" r="F8563">
        <is>
          <t xml:space="preserve">66K63</t>
        </is>
      </c>
      <c s="8" t="inlineStr" r="G8563">
        <is>
          <t xml:space="preserve">055</t>
        </is>
      </c>
      <c s="9" r="H8563">
        <v>6.2000</v>
      </c>
      <c s="8" t="inlineStr" r="I8563">
        <is>
          <t xml:space="preserve">Y</t>
        </is>
      </c>
      <c s="8" t="inlineStr" r="J8563">
        <is>
          <t xml:space="preserve"> DeKalb</t>
        </is>
      </c>
    </row>
    <row r="8564" ht="20.25" customHeight="0">
      <c s="5" t="inlineStr" r="A8564">
        <is>
          <t xml:space="preserve">50500505</t>
        </is>
      </c>
      <c s="5" t="inlineStr" r="B8564">
        <is>
          <t xml:space="preserve">STUD SHEAR CONNECTORS</t>
        </is>
      </c>
      <c s="5" t="inlineStr" r="C8564">
        <is>
          <t xml:space="preserve">EACH   </t>
        </is>
      </c>
      <c s="6" r="D8564">
        <v>3960.000</v>
      </c>
      <c s="7" r="E8564">
        <v>3</v>
      </c>
      <c s="8" t="inlineStr" r="F8564">
        <is>
          <t xml:space="preserve">66K63</t>
        </is>
      </c>
      <c s="8" t="inlineStr" r="G8564">
        <is>
          <t xml:space="preserve">055</t>
        </is>
      </c>
      <c s="9" r="H8564">
        <v>7.0000</v>
      </c>
      <c s="8" t="inlineStr" r="I8564">
        <is>
          <t xml:space="preserve"/>
        </is>
      </c>
      <c s="8" t="inlineStr" r="J8564">
        <is>
          <t xml:space="preserve"> DeKalb</t>
        </is>
      </c>
    </row>
    <row r="8565" ht="20.25" customHeight="0">
      <c s="5" t="inlineStr" r="A8565">
        <is>
          <t xml:space="preserve">50500505</t>
        </is>
      </c>
      <c s="5" t="inlineStr" r="B8565">
        <is>
          <t xml:space="preserve">STUD SHEAR CONNECTORS</t>
        </is>
      </c>
      <c s="5" t="inlineStr" r="C8565">
        <is>
          <t xml:space="preserve">EACH   </t>
        </is>
      </c>
      <c s="6" r="D8565">
        <v>3960.000</v>
      </c>
      <c s="7" r="E8565">
        <v>3</v>
      </c>
      <c s="8" t="inlineStr" r="F8565">
        <is>
          <t xml:space="preserve">66K63</t>
        </is>
      </c>
      <c s="8" t="inlineStr" r="G8565">
        <is>
          <t xml:space="preserve">055</t>
        </is>
      </c>
      <c s="9" r="H8565">
        <v>7.0000</v>
      </c>
      <c s="8" t="inlineStr" r="I8565">
        <is>
          <t xml:space="preserve"/>
        </is>
      </c>
      <c s="8" t="inlineStr" r="J8565">
        <is>
          <t xml:space="preserve"> DeKalb</t>
        </is>
      </c>
    </row>
    <row r="8566" ht="20.25" customHeight="0">
      <c s="5" t="inlineStr" r="A8566">
        <is>
          <t xml:space="preserve">50500505</t>
        </is>
      </c>
      <c s="5" t="inlineStr" r="B8566">
        <is>
          <t xml:space="preserve">STUD SHEAR CONNECTORS</t>
        </is>
      </c>
      <c s="5" t="inlineStr" r="C8566">
        <is>
          <t xml:space="preserve">EACH   </t>
        </is>
      </c>
      <c s="6" r="D8566">
        <v>7155.000</v>
      </c>
      <c s="7" r="E8566">
        <v>3</v>
      </c>
      <c s="8" t="inlineStr" r="F8566">
        <is>
          <t xml:space="preserve">66K71</t>
        </is>
      </c>
      <c s="8" t="inlineStr" r="G8566">
        <is>
          <t xml:space="preserve">056</t>
        </is>
      </c>
      <c s="9" r="H8566">
        <v>5.0000</v>
      </c>
      <c s="8" t="inlineStr" r="I8566">
        <is>
          <t xml:space="preserve">Y</t>
        </is>
      </c>
      <c s="8" t="inlineStr" r="J8566">
        <is>
          <t xml:space="preserve"> Bureau</t>
        </is>
      </c>
    </row>
    <row r="8567" ht="20.25" customHeight="0">
      <c s="5" t="inlineStr" r="A8567">
        <is>
          <t xml:space="preserve">50500505</t>
        </is>
      </c>
      <c s="5" t="inlineStr" r="B8567">
        <is>
          <t xml:space="preserve">STUD SHEAR CONNECTORS</t>
        </is>
      </c>
      <c s="5" t="inlineStr" r="C8567">
        <is>
          <t xml:space="preserve">EACH   </t>
        </is>
      </c>
      <c s="6" r="D8567">
        <v>7155.000</v>
      </c>
      <c s="7" r="E8567">
        <v>3</v>
      </c>
      <c s="8" t="inlineStr" r="F8567">
        <is>
          <t xml:space="preserve">66K71</t>
        </is>
      </c>
      <c s="8" t="inlineStr" r="G8567">
        <is>
          <t xml:space="preserve">056</t>
        </is>
      </c>
      <c s="9" r="H8567">
        <v>6.0000</v>
      </c>
      <c s="8" t="inlineStr" r="I8567">
        <is>
          <t xml:space="preserve"/>
        </is>
      </c>
      <c s="8" t="inlineStr" r="J8567">
        <is>
          <t xml:space="preserve"> Bureau</t>
        </is>
      </c>
    </row>
    <row r="8568" ht="20.25" customHeight="0">
      <c s="5" t="inlineStr" r="A8568">
        <is>
          <t xml:space="preserve">50500505</t>
        </is>
      </c>
      <c s="5" t="inlineStr" r="B8568">
        <is>
          <t xml:space="preserve">STUD SHEAR CONNECTORS</t>
        </is>
      </c>
      <c s="5" t="inlineStr" r="C8568">
        <is>
          <t xml:space="preserve">EACH   </t>
        </is>
      </c>
      <c s="6" r="D8568">
        <v>100637.000</v>
      </c>
      <c s="7" r="E8568">
        <v>4</v>
      </c>
      <c s="8" t="inlineStr" r="F8568">
        <is>
          <t xml:space="preserve">68E44</t>
        </is>
      </c>
      <c s="8" t="inlineStr" r="G8568">
        <is>
          <t xml:space="preserve">01X</t>
        </is>
      </c>
      <c s="9" r="H8568">
        <v>8.0000</v>
      </c>
      <c s="8" t="inlineStr" r="I8568">
        <is>
          <t xml:space="preserve">Y</t>
        </is>
      </c>
      <c s="8" t="inlineStr" r="J8568">
        <is>
          <t xml:space="preserve"> Peoria, Tazewell</t>
        </is>
      </c>
    </row>
    <row r="8569" ht="20.25" customHeight="0">
      <c s="5" t="inlineStr" r="A8569">
        <is>
          <t xml:space="preserve">50500505</t>
        </is>
      </c>
      <c s="5" t="inlineStr" r="B8569">
        <is>
          <t xml:space="preserve">STUD SHEAR CONNECTORS</t>
        </is>
      </c>
      <c s="5" t="inlineStr" r="C8569">
        <is>
          <t xml:space="preserve">EACH   </t>
        </is>
      </c>
      <c s="6" r="D8569">
        <v>100637.000</v>
      </c>
      <c s="7" r="E8569">
        <v>4</v>
      </c>
      <c s="8" t="inlineStr" r="F8569">
        <is>
          <t xml:space="preserve">68E44</t>
        </is>
      </c>
      <c s="8" t="inlineStr" r="G8569">
        <is>
          <t xml:space="preserve">01X</t>
        </is>
      </c>
      <c s="9" r="H8569">
        <v>4.1100</v>
      </c>
      <c s="8" t="inlineStr" r="I8569">
        <is>
          <t xml:space="preserve"/>
        </is>
      </c>
      <c s="8" t="inlineStr" r="J8569">
        <is>
          <t xml:space="preserve"> Peoria, Tazewell</t>
        </is>
      </c>
    </row>
    <row r="8570" ht="20.25" customHeight="0">
      <c s="5" t="inlineStr" r="A8570">
        <is>
          <t xml:space="preserve">50500505</t>
        </is>
      </c>
      <c s="5" t="inlineStr" r="B8570">
        <is>
          <t xml:space="preserve">STUD SHEAR CONNECTORS</t>
        </is>
      </c>
      <c s="5" t="inlineStr" r="C8570">
        <is>
          <t xml:space="preserve">EACH   </t>
        </is>
      </c>
      <c s="6" r="D8570">
        <v>8.000</v>
      </c>
      <c s="7" r="E8570">
        <v>6</v>
      </c>
      <c s="8" t="inlineStr" r="F8570">
        <is>
          <t xml:space="preserve">72973</t>
        </is>
      </c>
      <c s="8" t="inlineStr" r="G8570">
        <is>
          <t xml:space="preserve">096</t>
        </is>
      </c>
      <c s="9" r="H8570">
        <v>63.8100</v>
      </c>
      <c s="8" t="inlineStr" r="I8570">
        <is>
          <t xml:space="preserve">Y</t>
        </is>
      </c>
      <c s="8" t="inlineStr" r="J8570">
        <is>
          <t xml:space="preserve"> Menard</t>
        </is>
      </c>
    </row>
    <row r="8571" ht="20.25" customHeight="0">
      <c s="5" t="inlineStr" r="A8571">
        <is>
          <t xml:space="preserve">50500505</t>
        </is>
      </c>
      <c s="5" t="inlineStr" r="B8571">
        <is>
          <t xml:space="preserve">STUD SHEAR CONNECTORS</t>
        </is>
      </c>
      <c s="5" t="inlineStr" r="C8571">
        <is>
          <t xml:space="preserve">EACH   </t>
        </is>
      </c>
      <c s="6" r="D8571">
        <v>8.000</v>
      </c>
      <c s="7" r="E8571">
        <v>6</v>
      </c>
      <c s="8" t="inlineStr" r="F8571">
        <is>
          <t xml:space="preserve">72973</t>
        </is>
      </c>
      <c s="8" t="inlineStr" r="G8571">
        <is>
          <t xml:space="preserve">096</t>
        </is>
      </c>
      <c s="9" r="H8571">
        <v>63.0000</v>
      </c>
      <c s="8" t="inlineStr" r="I8571">
        <is>
          <t xml:space="preserve"/>
        </is>
      </c>
      <c s="8" t="inlineStr" r="J8571">
        <is>
          <t xml:space="preserve"> Menard</t>
        </is>
      </c>
    </row>
    <row r="8572" ht="20.25" customHeight="0">
      <c s="5" t="inlineStr" r="A8572">
        <is>
          <t xml:space="preserve">50500505</t>
        </is>
      </c>
      <c s="5" t="inlineStr" r="B8572">
        <is>
          <t xml:space="preserve">STUD SHEAR CONNECTORS</t>
        </is>
      </c>
      <c s="5" t="inlineStr" r="C8572">
        <is>
          <t xml:space="preserve">EACH   </t>
        </is>
      </c>
      <c s="6" r="D8572">
        <v>8.000</v>
      </c>
      <c s="7" r="E8572">
        <v>6</v>
      </c>
      <c s="8" t="inlineStr" r="F8572">
        <is>
          <t xml:space="preserve">72973</t>
        </is>
      </c>
      <c s="8" t="inlineStr" r="G8572">
        <is>
          <t xml:space="preserve">096</t>
        </is>
      </c>
      <c s="9" r="H8572">
        <v>63.5000</v>
      </c>
      <c s="8" t="inlineStr" r="I8572">
        <is>
          <t xml:space="preserve"/>
        </is>
      </c>
      <c s="8" t="inlineStr" r="J8572">
        <is>
          <t xml:space="preserve"> Menard</t>
        </is>
      </c>
    </row>
    <row r="8573" ht="20.25" customHeight="0">
      <c s="5" t="inlineStr" r="A8573">
        <is>
          <t xml:space="preserve">50500505</t>
        </is>
      </c>
      <c s="5" t="inlineStr" r="B8573">
        <is>
          <t xml:space="preserve">STUD SHEAR CONNECTORS</t>
        </is>
      </c>
      <c s="5" t="inlineStr" r="C8573">
        <is>
          <t xml:space="preserve">EACH   </t>
        </is>
      </c>
      <c s="6" r="D8573">
        <v>30.000</v>
      </c>
      <c s="7" r="E8573">
        <v>8</v>
      </c>
      <c s="8" t="inlineStr" r="F8573">
        <is>
          <t xml:space="preserve">76U24</t>
        </is>
      </c>
      <c s="8" t="inlineStr" r="G8573">
        <is>
          <t xml:space="preserve">128</t>
        </is>
      </c>
      <c s="9" r="H8573">
        <v>42.9200</v>
      </c>
      <c s="8" t="inlineStr" r="I8573">
        <is>
          <t xml:space="preserve">Y</t>
        </is>
      </c>
      <c s="8" t="inlineStr" r="J8573">
        <is>
          <t xml:space="preserve"> St. Clair</t>
        </is>
      </c>
    </row>
    <row r="8574" ht="20.25" customHeight="0">
      <c s="5" t="inlineStr" r="A8574">
        <is>
          <t xml:space="preserve">50500505</t>
        </is>
      </c>
      <c s="5" t="inlineStr" r="B8574">
        <is>
          <t xml:space="preserve">STUD SHEAR CONNECTORS</t>
        </is>
      </c>
      <c s="5" t="inlineStr" r="C8574">
        <is>
          <t xml:space="preserve">EACH   </t>
        </is>
      </c>
      <c s="6" r="D8574">
        <v>7397.000</v>
      </c>
      <c s="7" r="E8574">
        <v>9</v>
      </c>
      <c s="8" t="inlineStr" r="F8574">
        <is>
          <t xml:space="preserve">78786</t>
        </is>
      </c>
      <c s="8" t="inlineStr" r="G8574">
        <is>
          <t xml:space="preserve">225</t>
        </is>
      </c>
      <c s="9" r="H8574">
        <v>4.6100</v>
      </c>
      <c s="8" t="inlineStr" r="I8574">
        <is>
          <t xml:space="preserve">Y</t>
        </is>
      </c>
      <c s="8" t="inlineStr" r="J8574">
        <is>
          <t xml:space="preserve"> Franklin</t>
        </is>
      </c>
    </row>
    <row r="8575" ht="20.25" customHeight="0">
      <c s="5" t="inlineStr" r="A8575">
        <is>
          <t xml:space="preserve">50500505</t>
        </is>
      </c>
      <c s="5" t="inlineStr" r="B8575">
        <is>
          <t xml:space="preserve">STUD SHEAR CONNECTORS</t>
        </is>
      </c>
      <c s="5" t="inlineStr" r="C8575">
        <is>
          <t xml:space="preserve">EACH   </t>
        </is>
      </c>
      <c s="6" r="D8575">
        <v>7397.000</v>
      </c>
      <c s="7" r="E8575">
        <v>9</v>
      </c>
      <c s="8" t="inlineStr" r="F8575">
        <is>
          <t xml:space="preserve">78786</t>
        </is>
      </c>
      <c s="8" t="inlineStr" r="G8575">
        <is>
          <t xml:space="preserve">225</t>
        </is>
      </c>
      <c s="9" r="H8575">
        <v>5.0000</v>
      </c>
      <c s="8" t="inlineStr" r="I8575">
        <is>
          <t xml:space="preserve"/>
        </is>
      </c>
      <c s="8" t="inlineStr" r="J8575">
        <is>
          <t xml:space="preserve"> Franklin</t>
        </is>
      </c>
    </row>
    <row r="8576" ht="20.25" customHeight="0">
      <c s="5" t="inlineStr" r="A8576">
        <is>
          <t xml:space="preserve">50500505</t>
        </is>
      </c>
      <c s="5" t="inlineStr" r="B8576">
        <is>
          <t xml:space="preserve">STUD SHEAR CONNECTORS</t>
        </is>
      </c>
      <c s="5" t="inlineStr" r="C8576">
        <is>
          <t xml:space="preserve">EACH   </t>
        </is>
      </c>
      <c s="6" r="D8576">
        <v>2610.000</v>
      </c>
      <c s="7" r="E8576">
        <v>9</v>
      </c>
      <c s="8" t="inlineStr" r="F8576">
        <is>
          <t xml:space="preserve">78831</t>
        </is>
      </c>
      <c s="8" t="inlineStr" r="G8576">
        <is>
          <t xml:space="preserve">135</t>
        </is>
      </c>
      <c s="9" r="H8576">
        <v>4.8600</v>
      </c>
      <c s="8" t="inlineStr" r="I8576">
        <is>
          <t xml:space="preserve">Y</t>
        </is>
      </c>
      <c s="8" t="inlineStr" r="J8576">
        <is>
          <t xml:space="preserve"> Williamson</t>
        </is>
      </c>
    </row>
    <row r="8577" ht="20.25" customHeight="0">
      <c s="5" t="inlineStr" r="A8577">
        <is>
          <t xml:space="preserve">50500505</t>
        </is>
      </c>
      <c s="5" t="inlineStr" r="B8577">
        <is>
          <t xml:space="preserve">STUD SHEAR CONNECTORS</t>
        </is>
      </c>
      <c s="5" t="inlineStr" r="C8577">
        <is>
          <t xml:space="preserve">EACH   </t>
        </is>
      </c>
      <c s="6" r="D8577">
        <v>2610.000</v>
      </c>
      <c s="7" r="E8577">
        <v>9</v>
      </c>
      <c s="8" t="inlineStr" r="F8577">
        <is>
          <t xml:space="preserve">78831</t>
        </is>
      </c>
      <c s="8" t="inlineStr" r="G8577">
        <is>
          <t xml:space="preserve">135</t>
        </is>
      </c>
      <c s="9" r="H8577">
        <v>5.0000</v>
      </c>
      <c s="8" t="inlineStr" r="I8577">
        <is>
          <t xml:space="preserve"/>
        </is>
      </c>
      <c s="8" t="inlineStr" r="J8577">
        <is>
          <t xml:space="preserve"> Williamson</t>
        </is>
      </c>
    </row>
    <row r="8578" ht="20.25" customHeight="0">
      <c s="5" t="inlineStr" r="A8578">
        <is>
          <t xml:space="preserve">50500505</t>
        </is>
      </c>
      <c s="5" t="inlineStr" r="B8578">
        <is>
          <t xml:space="preserve">STUD SHEAR CONNECTORS</t>
        </is>
      </c>
      <c s="5" t="inlineStr" r="C8578">
        <is>
          <t xml:space="preserve">EACH   </t>
        </is>
      </c>
      <c s="6" r="D8578">
        <v>3000.000</v>
      </c>
      <c s="7" r="E8578">
        <v>5</v>
      </c>
      <c s="8" t="inlineStr" r="F8578">
        <is>
          <t xml:space="preserve">91631</t>
        </is>
      </c>
      <c s="8" t="inlineStr" r="G8578">
        <is>
          <t xml:space="preserve">171</t>
        </is>
      </c>
      <c s="9" r="H8578">
        <v>9.2300</v>
      </c>
      <c s="8" t="inlineStr" r="I8578">
        <is>
          <t xml:space="preserve">Y</t>
        </is>
      </c>
      <c s="8" t="inlineStr" r="J8578">
        <is>
          <t xml:space="preserve"> Edgar</t>
        </is>
      </c>
    </row>
    <row r="8579" ht="20.25" customHeight="0">
      <c s="5" t="inlineStr" r="A8579">
        <is>
          <t xml:space="preserve">50500505</t>
        </is>
      </c>
      <c s="5" t="inlineStr" r="B8579">
        <is>
          <t xml:space="preserve">STUD SHEAR CONNECTORS</t>
        </is>
      </c>
      <c s="5" t="inlineStr" r="C8579">
        <is>
          <t xml:space="preserve">EACH   </t>
        </is>
      </c>
      <c s="6" r="D8579">
        <v>3000.000</v>
      </c>
      <c s="7" r="E8579">
        <v>5</v>
      </c>
      <c s="8" t="inlineStr" r="F8579">
        <is>
          <t xml:space="preserve">91631</t>
        </is>
      </c>
      <c s="8" t="inlineStr" r="G8579">
        <is>
          <t xml:space="preserve">171</t>
        </is>
      </c>
      <c s="9" r="H8579">
        <v>5.2000</v>
      </c>
      <c s="8" t="inlineStr" r="I8579">
        <is>
          <t xml:space="preserve"/>
        </is>
      </c>
      <c s="8" t="inlineStr" r="J8579">
        <is>
          <t xml:space="preserve"> Edgar</t>
        </is>
      </c>
    </row>
    <row r="8580" ht="20.25" customHeight="0">
      <c s="5" t="inlineStr" r="A8580">
        <is>
          <t xml:space="preserve">50500505</t>
        </is>
      </c>
      <c s="5" t="inlineStr" r="B8580">
        <is>
          <t xml:space="preserve">STUD SHEAR CONNECTORS</t>
        </is>
      </c>
      <c s="5" t="inlineStr" r="C8580">
        <is>
          <t xml:space="preserve">EACH   </t>
        </is>
      </c>
      <c s="6" r="D8580">
        <v>3000.000</v>
      </c>
      <c s="7" r="E8580">
        <v>5</v>
      </c>
      <c s="8" t="inlineStr" r="F8580">
        <is>
          <t xml:space="preserve">91631</t>
        </is>
      </c>
      <c s="8" t="inlineStr" r="G8580">
        <is>
          <t xml:space="preserve">171</t>
        </is>
      </c>
      <c s="9" r="H8580">
        <v>5.2500</v>
      </c>
      <c s="8" t="inlineStr" r="I8580">
        <is>
          <t xml:space="preserve"/>
        </is>
      </c>
      <c s="8" t="inlineStr" r="J8580">
        <is>
          <t xml:space="preserve"> Edgar</t>
        </is>
      </c>
    </row>
    <row r="8581" ht="20.25" customHeight="0">
      <c s="5" t="inlineStr" r="A8581">
        <is>
          <t xml:space="preserve">50500505</t>
        </is>
      </c>
      <c s="5" t="inlineStr" r="B8581">
        <is>
          <t xml:space="preserve">STUD SHEAR CONNECTORS</t>
        </is>
      </c>
      <c s="5" t="inlineStr" r="C8581">
        <is>
          <t xml:space="preserve">EACH   </t>
        </is>
      </c>
      <c s="6" r="D8581">
        <v>3000.000</v>
      </c>
      <c s="7" r="E8581">
        <v>5</v>
      </c>
      <c s="8" t="inlineStr" r="F8581">
        <is>
          <t xml:space="preserve">91631</t>
        </is>
      </c>
      <c s="8" t="inlineStr" r="G8581">
        <is>
          <t xml:space="preserve">171</t>
        </is>
      </c>
      <c s="9" r="H8581">
        <v>5.7500</v>
      </c>
      <c s="8" t="inlineStr" r="I8581">
        <is>
          <t xml:space="preserve"/>
        </is>
      </c>
      <c s="8" t="inlineStr" r="J8581">
        <is>
          <t xml:space="preserve"> Edgar</t>
        </is>
      </c>
    </row>
    <row r="8582" ht="20.25" customHeight="0">
      <c s="5" t="inlineStr" r="A8582">
        <is>
          <t xml:space="preserve">50800105</t>
        </is>
      </c>
      <c s="5" t="inlineStr" r="B8582">
        <is>
          <t xml:space="preserve">REINFORCEMENT BARS</t>
        </is>
      </c>
      <c s="5" t="inlineStr" r="C8582">
        <is>
          <t xml:space="preserve">POUND  </t>
        </is>
      </c>
      <c s="6" r="D8582">
        <v>13000.000</v>
      </c>
      <c s="7" r="E8582">
        <v>2</v>
      </c>
      <c s="8" t="inlineStr" r="F8582">
        <is>
          <t xml:space="preserve">64B40</t>
        </is>
      </c>
      <c s="8" t="inlineStr" r="G8582">
        <is>
          <t xml:space="preserve">237</t>
        </is>
      </c>
      <c s="9" r="H8582">
        <v>4.0000</v>
      </c>
      <c s="8" t="inlineStr" r="I8582">
        <is>
          <t xml:space="preserve">Y</t>
        </is>
      </c>
      <c s="8" t="inlineStr" r="J8582">
        <is>
          <t xml:space="preserve"> Jo Daviess</t>
        </is>
      </c>
    </row>
    <row r="8583" ht="20.25" customHeight="0">
      <c s="5" t="inlineStr" r="A8583">
        <is>
          <t xml:space="preserve">50800105</t>
        </is>
      </c>
      <c s="5" t="inlineStr" r="B8583">
        <is>
          <t xml:space="preserve">REINFORCEMENT BARS</t>
        </is>
      </c>
      <c s="5" t="inlineStr" r="C8583">
        <is>
          <t xml:space="preserve">POUND  </t>
        </is>
      </c>
      <c s="6" r="D8583">
        <v>13000.000</v>
      </c>
      <c s="7" r="E8583">
        <v>2</v>
      </c>
      <c s="8" t="inlineStr" r="F8583">
        <is>
          <t xml:space="preserve">64B40</t>
        </is>
      </c>
      <c s="8" t="inlineStr" r="G8583">
        <is>
          <t xml:space="preserve">237</t>
        </is>
      </c>
      <c s="9" r="H8583">
        <v>2.4400</v>
      </c>
      <c s="8" t="inlineStr" r="I8583">
        <is>
          <t xml:space="preserve"/>
        </is>
      </c>
      <c s="8" t="inlineStr" r="J8583">
        <is>
          <t xml:space="preserve"> Jo Daviess</t>
        </is>
      </c>
    </row>
    <row r="8584" ht="20.25" customHeight="0">
      <c s="5" t="inlineStr" r="A8584">
        <is>
          <t xml:space="preserve">50800105</t>
        </is>
      </c>
      <c s="5" t="inlineStr" r="B8584">
        <is>
          <t xml:space="preserve">REINFORCEMENT BARS</t>
        </is>
      </c>
      <c s="5" t="inlineStr" r="C8584">
        <is>
          <t xml:space="preserve">POUND  </t>
        </is>
      </c>
      <c s="6" r="D8584">
        <v>70.000</v>
      </c>
      <c s="7" r="E8584">
        <v>2</v>
      </c>
      <c s="8" t="inlineStr" r="F8584">
        <is>
          <t xml:space="preserve">64M76</t>
        </is>
      </c>
      <c s="8" t="inlineStr" r="G8584">
        <is>
          <t xml:space="preserve">032</t>
        </is>
      </c>
      <c s="9" r="H8584">
        <v>4.0000</v>
      </c>
      <c s="8" t="inlineStr" r="I8584">
        <is>
          <t xml:space="preserve">Y</t>
        </is>
      </c>
      <c s="8" t="inlineStr" r="J8584">
        <is>
          <t xml:space="preserve"> Lee</t>
        </is>
      </c>
    </row>
    <row r="8585" ht="20.25" customHeight="0">
      <c s="5" t="inlineStr" r="A8585">
        <is>
          <t xml:space="preserve">50800105</t>
        </is>
      </c>
      <c s="5" t="inlineStr" r="B8585">
        <is>
          <t xml:space="preserve">REINFORCEMENT BARS</t>
        </is>
      </c>
      <c s="5" t="inlineStr" r="C8585">
        <is>
          <t xml:space="preserve">POUND  </t>
        </is>
      </c>
      <c s="6" r="D8585">
        <v>70.000</v>
      </c>
      <c s="7" r="E8585">
        <v>2</v>
      </c>
      <c s="8" t="inlineStr" r="F8585">
        <is>
          <t xml:space="preserve">64M76</t>
        </is>
      </c>
      <c s="8" t="inlineStr" r="G8585">
        <is>
          <t xml:space="preserve">032</t>
        </is>
      </c>
      <c s="9" r="H8585">
        <v>1.0000</v>
      </c>
      <c s="8" t="inlineStr" r="I8585">
        <is>
          <t xml:space="preserve"/>
        </is>
      </c>
      <c s="8" t="inlineStr" r="J8585">
        <is>
          <t xml:space="preserve"> Lee</t>
        </is>
      </c>
    </row>
    <row r="8586" ht="20.25" customHeight="0">
      <c s="5" t="inlineStr" r="A8586">
        <is>
          <t xml:space="preserve">50800105</t>
        </is>
      </c>
      <c s="5" t="inlineStr" r="B8586">
        <is>
          <t xml:space="preserve">REINFORCEMENT BARS</t>
        </is>
      </c>
      <c s="5" t="inlineStr" r="C8586">
        <is>
          <t xml:space="preserve">POUND  </t>
        </is>
      </c>
      <c s="6" r="D8586">
        <v>70.000</v>
      </c>
      <c s="7" r="E8586">
        <v>2</v>
      </c>
      <c s="8" t="inlineStr" r="F8586">
        <is>
          <t xml:space="preserve">64M76</t>
        </is>
      </c>
      <c s="8" t="inlineStr" r="G8586">
        <is>
          <t xml:space="preserve">032</t>
        </is>
      </c>
      <c s="9" r="H8586">
        <v>6.0000</v>
      </c>
      <c s="8" t="inlineStr" r="I8586">
        <is>
          <t xml:space="preserve"/>
        </is>
      </c>
      <c s="8" t="inlineStr" r="J8586">
        <is>
          <t xml:space="preserve"> Lee</t>
        </is>
      </c>
    </row>
    <row r="8587" ht="20.25" customHeight="0">
      <c s="5" t="inlineStr" r="A8587">
        <is>
          <t xml:space="preserve">50800105</t>
        </is>
      </c>
      <c s="5" t="inlineStr" r="B8587">
        <is>
          <t xml:space="preserve">REINFORCEMENT BARS</t>
        </is>
      </c>
      <c s="5" t="inlineStr" r="C8587">
        <is>
          <t xml:space="preserve">POUND  </t>
        </is>
      </c>
      <c s="6" r="D8587">
        <v>70.000</v>
      </c>
      <c s="7" r="E8587">
        <v>2</v>
      </c>
      <c s="8" t="inlineStr" r="F8587">
        <is>
          <t xml:space="preserve">64M76</t>
        </is>
      </c>
      <c s="8" t="inlineStr" r="G8587">
        <is>
          <t xml:space="preserve">032</t>
        </is>
      </c>
      <c s="9" r="H8587">
        <v>10.0000</v>
      </c>
      <c s="8" t="inlineStr" r="I8587">
        <is>
          <t xml:space="preserve"/>
        </is>
      </c>
      <c s="8" t="inlineStr" r="J8587">
        <is>
          <t xml:space="preserve"> Lee</t>
        </is>
      </c>
    </row>
    <row r="8588" ht="20.25" customHeight="0">
      <c s="5" t="inlineStr" r="A8588">
        <is>
          <t xml:space="preserve">50800105</t>
        </is>
      </c>
      <c s="5" t="inlineStr" r="B8588">
        <is>
          <t xml:space="preserve">REINFORCEMENT BARS</t>
        </is>
      </c>
      <c s="5" t="inlineStr" r="C8588">
        <is>
          <t xml:space="preserve">POUND  </t>
        </is>
      </c>
      <c s="6" r="D8588">
        <v>70.000</v>
      </c>
      <c s="7" r="E8588">
        <v>2</v>
      </c>
      <c s="8" t="inlineStr" r="F8588">
        <is>
          <t xml:space="preserve">64M76</t>
        </is>
      </c>
      <c s="8" t="inlineStr" r="G8588">
        <is>
          <t xml:space="preserve">032</t>
        </is>
      </c>
      <c s="9" r="H8588">
        <v>15.0000</v>
      </c>
      <c s="8" t="inlineStr" r="I8588">
        <is>
          <t xml:space="preserve"/>
        </is>
      </c>
      <c s="8" t="inlineStr" r="J8588">
        <is>
          <t xml:space="preserve"> Lee</t>
        </is>
      </c>
    </row>
    <row r="8589" ht="20.25" customHeight="0">
      <c s="5" t="inlineStr" r="A8589">
        <is>
          <t xml:space="preserve">50800105</t>
        </is>
      </c>
      <c s="5" t="inlineStr" r="B8589">
        <is>
          <t xml:space="preserve">REINFORCEMENT BARS</t>
        </is>
      </c>
      <c s="5" t="inlineStr" r="C8589">
        <is>
          <t xml:space="preserve">POUND  </t>
        </is>
      </c>
      <c s="6" r="D8589">
        <v>70.000</v>
      </c>
      <c s="7" r="E8589">
        <v>2</v>
      </c>
      <c s="8" t="inlineStr" r="F8589">
        <is>
          <t xml:space="preserve">64M76</t>
        </is>
      </c>
      <c s="8" t="inlineStr" r="G8589">
        <is>
          <t xml:space="preserve">032</t>
        </is>
      </c>
      <c s="9" r="H8589">
        <v>20.0000</v>
      </c>
      <c s="8" t="inlineStr" r="I8589">
        <is>
          <t xml:space="preserve"/>
        </is>
      </c>
      <c s="8" t="inlineStr" r="J8589">
        <is>
          <t xml:space="preserve"> Lee</t>
        </is>
      </c>
    </row>
    <row r="8590" ht="20.25" customHeight="0">
      <c s="5" t="inlineStr" r="A8590">
        <is>
          <t xml:space="preserve">50800105</t>
        </is>
      </c>
      <c s="5" t="inlineStr" r="B8590">
        <is>
          <t xml:space="preserve">REINFORCEMENT BARS</t>
        </is>
      </c>
      <c s="5" t="inlineStr" r="C8590">
        <is>
          <t xml:space="preserve">POUND  </t>
        </is>
      </c>
      <c s="6" r="D8590">
        <v>60270.000</v>
      </c>
      <c s="7" r="E8590">
        <v>7</v>
      </c>
      <c s="8" t="inlineStr" r="F8590">
        <is>
          <t xml:space="preserve">74648</t>
        </is>
      </c>
      <c s="8" t="inlineStr" r="G8590">
        <is>
          <t xml:space="preserve">105</t>
        </is>
      </c>
      <c s="9" r="H8590">
        <v>1.5700</v>
      </c>
      <c s="8" t="inlineStr" r="I8590">
        <is>
          <t xml:space="preserve">Y</t>
        </is>
      </c>
      <c s="8" t="inlineStr" r="J8590">
        <is>
          <t xml:space="preserve"> Wayne</t>
        </is>
      </c>
    </row>
    <row r="8591" ht="20.25" customHeight="0">
      <c s="5" t="inlineStr" r="A8591">
        <is>
          <t xml:space="preserve">50800105</t>
        </is>
      </c>
      <c s="5" t="inlineStr" r="B8591">
        <is>
          <t xml:space="preserve">REINFORCEMENT BARS</t>
        </is>
      </c>
      <c s="5" t="inlineStr" r="C8591">
        <is>
          <t xml:space="preserve">POUND  </t>
        </is>
      </c>
      <c s="6" r="D8591">
        <v>60270.000</v>
      </c>
      <c s="7" r="E8591">
        <v>7</v>
      </c>
      <c s="8" t="inlineStr" r="F8591">
        <is>
          <t xml:space="preserve">74648</t>
        </is>
      </c>
      <c s="8" t="inlineStr" r="G8591">
        <is>
          <t xml:space="preserve">105</t>
        </is>
      </c>
      <c s="9" r="H8591">
        <v>1.3000</v>
      </c>
      <c s="8" t="inlineStr" r="I8591">
        <is>
          <t xml:space="preserve"/>
        </is>
      </c>
      <c s="8" t="inlineStr" r="J8591">
        <is>
          <t xml:space="preserve"> Wayne</t>
        </is>
      </c>
    </row>
    <row r="8592" ht="20.25" customHeight="0">
      <c s="5" t="inlineStr" r="A8592">
        <is>
          <t xml:space="preserve">50800105</t>
        </is>
      </c>
      <c s="5" t="inlineStr" r="B8592">
        <is>
          <t xml:space="preserve">REINFORCEMENT BARS</t>
        </is>
      </c>
      <c s="5" t="inlineStr" r="C8592">
        <is>
          <t xml:space="preserve">POUND  </t>
        </is>
      </c>
      <c s="6" r="D8592">
        <v>86270.000</v>
      </c>
      <c s="7" r="E8592">
        <v>9</v>
      </c>
      <c s="8" t="inlineStr" r="F8592">
        <is>
          <t xml:space="preserve">78786</t>
        </is>
      </c>
      <c s="8" t="inlineStr" r="G8592">
        <is>
          <t xml:space="preserve">225</t>
        </is>
      </c>
      <c s="9" r="H8592">
        <v>2.7400</v>
      </c>
      <c s="8" t="inlineStr" r="I8592">
        <is>
          <t xml:space="preserve">Y</t>
        </is>
      </c>
      <c s="8" t="inlineStr" r="J8592">
        <is>
          <t xml:space="preserve"> Franklin</t>
        </is>
      </c>
    </row>
    <row r="8593" ht="20.25" customHeight="0">
      <c s="5" t="inlineStr" r="A8593">
        <is>
          <t xml:space="preserve">50800105</t>
        </is>
      </c>
      <c s="5" t="inlineStr" r="B8593">
        <is>
          <t xml:space="preserve">REINFORCEMENT BARS</t>
        </is>
      </c>
      <c s="5" t="inlineStr" r="C8593">
        <is>
          <t xml:space="preserve">POUND  </t>
        </is>
      </c>
      <c s="6" r="D8593">
        <v>86270.000</v>
      </c>
      <c s="7" r="E8593">
        <v>9</v>
      </c>
      <c s="8" t="inlineStr" r="F8593">
        <is>
          <t xml:space="preserve">78786</t>
        </is>
      </c>
      <c s="8" t="inlineStr" r="G8593">
        <is>
          <t xml:space="preserve">225</t>
        </is>
      </c>
      <c s="9" r="H8593">
        <v>2.0000</v>
      </c>
      <c s="8" t="inlineStr" r="I8593">
        <is>
          <t xml:space="preserve"/>
        </is>
      </c>
      <c s="8" t="inlineStr" r="J8593">
        <is>
          <t xml:space="preserve"> Franklin</t>
        </is>
      </c>
    </row>
    <row r="8594" ht="20.25" customHeight="0">
      <c s="5" t="inlineStr" r="A8594">
        <is>
          <t xml:space="preserve">50800205</t>
        </is>
      </c>
      <c s="5" t="inlineStr" r="B8594">
        <is>
          <t xml:space="preserve">REINFORCEMENT BARS, EPOXY COATED</t>
        </is>
      </c>
      <c s="5" t="inlineStr" r="C8594">
        <is>
          <t xml:space="preserve">POUND  </t>
        </is>
      </c>
      <c s="6" r="D8594">
        <v>138970.000</v>
      </c>
      <c s="7" r="E8594">
        <v>1</v>
      </c>
      <c s="8" t="inlineStr" r="F8594">
        <is>
          <t xml:space="preserve">60R76</t>
        </is>
      </c>
      <c s="8" t="inlineStr" r="G8594">
        <is>
          <t xml:space="preserve">189</t>
        </is>
      </c>
      <c s="9" r="H8594">
        <v>2.2500</v>
      </c>
      <c s="8" t="inlineStr" r="I8594">
        <is>
          <t xml:space="preserve">Y</t>
        </is>
      </c>
      <c s="8" t="inlineStr" r="J8594">
        <is>
          <t xml:space="preserve"> Will</t>
        </is>
      </c>
    </row>
    <row r="8595" ht="20.25" customHeight="0">
      <c s="5" t="inlineStr" r="A8595">
        <is>
          <t xml:space="preserve">50800205</t>
        </is>
      </c>
      <c s="5" t="inlineStr" r="B8595">
        <is>
          <t xml:space="preserve">REINFORCEMENT BARS, EPOXY COATED</t>
        </is>
      </c>
      <c s="5" t="inlineStr" r="C8595">
        <is>
          <t xml:space="preserve">POUND  </t>
        </is>
      </c>
      <c s="6" r="D8595">
        <v>138970.000</v>
      </c>
      <c s="7" r="E8595">
        <v>1</v>
      </c>
      <c s="8" t="inlineStr" r="F8595">
        <is>
          <t xml:space="preserve">60R76</t>
        </is>
      </c>
      <c s="8" t="inlineStr" r="G8595">
        <is>
          <t xml:space="preserve">189</t>
        </is>
      </c>
      <c s="9" r="H8595">
        <v>1.5000</v>
      </c>
      <c s="8" t="inlineStr" r="I8595">
        <is>
          <t xml:space="preserve"/>
        </is>
      </c>
      <c s="8" t="inlineStr" r="J8595">
        <is>
          <t xml:space="preserve"> Will</t>
        </is>
      </c>
    </row>
    <row r="8596" ht="20.25" customHeight="0">
      <c s="5" t="inlineStr" r="A8596">
        <is>
          <t xml:space="preserve">50800205</t>
        </is>
      </c>
      <c s="5" t="inlineStr" r="B8596">
        <is>
          <t xml:space="preserve">REINFORCEMENT BARS, EPOXY COATED</t>
        </is>
      </c>
      <c s="5" t="inlineStr" r="C8596">
        <is>
          <t xml:space="preserve">POUND  </t>
        </is>
      </c>
      <c s="6" r="D8596">
        <v>138970.000</v>
      </c>
      <c s="7" r="E8596">
        <v>1</v>
      </c>
      <c s="8" t="inlineStr" r="F8596">
        <is>
          <t xml:space="preserve">60R76</t>
        </is>
      </c>
      <c s="8" t="inlineStr" r="G8596">
        <is>
          <t xml:space="preserve">189</t>
        </is>
      </c>
      <c s="9" r="H8596">
        <v>1.6100</v>
      </c>
      <c s="8" t="inlineStr" r="I8596">
        <is>
          <t xml:space="preserve"/>
        </is>
      </c>
      <c s="8" t="inlineStr" r="J8596">
        <is>
          <t xml:space="preserve"> Will</t>
        </is>
      </c>
    </row>
    <row r="8597" ht="20.25" customHeight="0">
      <c s="5" t="inlineStr" r="A8597">
        <is>
          <t xml:space="preserve">50800205</t>
        </is>
      </c>
      <c s="5" t="inlineStr" r="B8597">
        <is>
          <t xml:space="preserve">REINFORCEMENT BARS, EPOXY COATED</t>
        </is>
      </c>
      <c s="5" t="inlineStr" r="C8597">
        <is>
          <t xml:space="preserve">POUND  </t>
        </is>
      </c>
      <c s="6" r="D8597">
        <v>42490.000</v>
      </c>
      <c s="7" r="E8597">
        <v>1</v>
      </c>
      <c s="8" t="inlineStr" r="F8597">
        <is>
          <t xml:space="preserve">61L49</t>
        </is>
      </c>
      <c s="8" t="inlineStr" r="G8597">
        <is>
          <t xml:space="preserve">191</t>
        </is>
      </c>
      <c s="9" r="H8597">
        <v>2.0500</v>
      </c>
      <c s="8" t="inlineStr" r="I8597">
        <is>
          <t xml:space="preserve">Y</t>
        </is>
      </c>
      <c s="8" t="inlineStr" r="J8597">
        <is>
          <t xml:space="preserve"> McHenry</t>
        </is>
      </c>
    </row>
    <row r="8598" ht="20.25" customHeight="0">
      <c s="5" t="inlineStr" r="A8598">
        <is>
          <t xml:space="preserve">50800205</t>
        </is>
      </c>
      <c s="5" t="inlineStr" r="B8598">
        <is>
          <t xml:space="preserve">REINFORCEMENT BARS, EPOXY COATED</t>
        </is>
      </c>
      <c s="5" t="inlineStr" r="C8598">
        <is>
          <t xml:space="preserve">POUND  </t>
        </is>
      </c>
      <c s="6" r="D8598">
        <v>42490.000</v>
      </c>
      <c s="7" r="E8598">
        <v>1</v>
      </c>
      <c s="8" t="inlineStr" r="F8598">
        <is>
          <t xml:space="preserve">61L49</t>
        </is>
      </c>
      <c s="8" t="inlineStr" r="G8598">
        <is>
          <t xml:space="preserve">191</t>
        </is>
      </c>
      <c s="9" r="H8598">
        <v>1.8000</v>
      </c>
      <c s="8" t="inlineStr" r="I8598">
        <is>
          <t xml:space="preserve"/>
        </is>
      </c>
      <c s="8" t="inlineStr" r="J8598">
        <is>
          <t xml:space="preserve"> McHenry</t>
        </is>
      </c>
    </row>
    <row r="8599" ht="20.25" customHeight="0">
      <c s="5" t="inlineStr" r="A8599">
        <is>
          <t xml:space="preserve">50800205</t>
        </is>
      </c>
      <c s="5" t="inlineStr" r="B8599">
        <is>
          <t xml:space="preserve">REINFORCEMENT BARS, EPOXY COATED</t>
        </is>
      </c>
      <c s="5" t="inlineStr" r="C8599">
        <is>
          <t xml:space="preserve">POUND  </t>
        </is>
      </c>
      <c s="6" r="D8599">
        <v>42490.000</v>
      </c>
      <c s="7" r="E8599">
        <v>1</v>
      </c>
      <c s="8" t="inlineStr" r="F8599">
        <is>
          <t xml:space="preserve">61L49</t>
        </is>
      </c>
      <c s="8" t="inlineStr" r="G8599">
        <is>
          <t xml:space="preserve">191</t>
        </is>
      </c>
      <c s="9" r="H8599">
        <v>1.8000</v>
      </c>
      <c s="8" t="inlineStr" r="I8599">
        <is>
          <t xml:space="preserve"/>
        </is>
      </c>
      <c s="8" t="inlineStr" r="J8599">
        <is>
          <t xml:space="preserve"> McHenry</t>
        </is>
      </c>
    </row>
    <row r="8600" ht="20.25" customHeight="0">
      <c s="5" t="inlineStr" r="A8600">
        <is>
          <t xml:space="preserve">50800205</t>
        </is>
      </c>
      <c s="5" t="inlineStr" r="B8600">
        <is>
          <t xml:space="preserve">REINFORCEMENT BARS, EPOXY COATED</t>
        </is>
      </c>
      <c s="5" t="inlineStr" r="C8600">
        <is>
          <t xml:space="preserve">POUND  </t>
        </is>
      </c>
      <c s="6" r="D8600">
        <v>12930.000</v>
      </c>
      <c s="7" r="E8600">
        <v>1</v>
      </c>
      <c s="8" t="inlineStr" r="F8600">
        <is>
          <t xml:space="preserve">62T22</t>
        </is>
      </c>
      <c s="8" t="inlineStr" r="G8600">
        <is>
          <t xml:space="preserve">197</t>
        </is>
      </c>
      <c s="9" r="H8600">
        <v>2.0000</v>
      </c>
      <c s="8" t="inlineStr" r="I8600">
        <is>
          <t xml:space="preserve">Y</t>
        </is>
      </c>
      <c s="8" t="inlineStr" r="J8600">
        <is>
          <t xml:space="preserve"> Cook</t>
        </is>
      </c>
    </row>
    <row r="8601" ht="20.25" customHeight="0">
      <c s="5" t="inlineStr" r="A8601">
        <is>
          <t xml:space="preserve">50800205</t>
        </is>
      </c>
      <c s="5" t="inlineStr" r="B8601">
        <is>
          <t xml:space="preserve">REINFORCEMENT BARS, EPOXY COATED</t>
        </is>
      </c>
      <c s="5" t="inlineStr" r="C8601">
        <is>
          <t xml:space="preserve">POUND  </t>
        </is>
      </c>
      <c s="6" r="D8601">
        <v>12930.000</v>
      </c>
      <c s="7" r="E8601">
        <v>1</v>
      </c>
      <c s="8" t="inlineStr" r="F8601">
        <is>
          <t xml:space="preserve">62T22</t>
        </is>
      </c>
      <c s="8" t="inlineStr" r="G8601">
        <is>
          <t xml:space="preserve">197</t>
        </is>
      </c>
      <c s="9" r="H8601">
        <v>2.4500</v>
      </c>
      <c s="8" t="inlineStr" r="I8601">
        <is>
          <t xml:space="preserve"/>
        </is>
      </c>
      <c s="8" t="inlineStr" r="J8601">
        <is>
          <t xml:space="preserve"> Cook</t>
        </is>
      </c>
    </row>
    <row r="8602" ht="20.25" customHeight="0">
      <c s="5" t="inlineStr" r="A8602">
        <is>
          <t xml:space="preserve">50800205</t>
        </is>
      </c>
      <c s="5" t="inlineStr" r="B8602">
        <is>
          <t xml:space="preserve">REINFORCEMENT BARS, EPOXY COATED</t>
        </is>
      </c>
      <c s="5" t="inlineStr" r="C8602">
        <is>
          <t xml:space="preserve">POUND  </t>
        </is>
      </c>
      <c s="6" r="D8602">
        <v>12930.000</v>
      </c>
      <c s="7" r="E8602">
        <v>1</v>
      </c>
      <c s="8" t="inlineStr" r="F8602">
        <is>
          <t xml:space="preserve">62T22</t>
        </is>
      </c>
      <c s="8" t="inlineStr" r="G8602">
        <is>
          <t xml:space="preserve">197</t>
        </is>
      </c>
      <c s="9" r="H8602">
        <v>2.7000</v>
      </c>
      <c s="8" t="inlineStr" r="I8602">
        <is>
          <t xml:space="preserve"/>
        </is>
      </c>
      <c s="8" t="inlineStr" r="J8602">
        <is>
          <t xml:space="preserve"> Cook</t>
        </is>
      </c>
    </row>
    <row r="8603" ht="20.25" customHeight="0">
      <c s="5" t="inlineStr" r="A8603">
        <is>
          <t xml:space="preserve">50800205</t>
        </is>
      </c>
      <c s="5" t="inlineStr" r="B8603">
        <is>
          <t xml:space="preserve">REINFORCEMENT BARS, EPOXY COATED</t>
        </is>
      </c>
      <c s="5" t="inlineStr" r="C8603">
        <is>
          <t xml:space="preserve">POUND  </t>
        </is>
      </c>
      <c s="6" r="D8603">
        <v>12930.000</v>
      </c>
      <c s="7" r="E8603">
        <v>1</v>
      </c>
      <c s="8" t="inlineStr" r="F8603">
        <is>
          <t xml:space="preserve">62T22</t>
        </is>
      </c>
      <c s="8" t="inlineStr" r="G8603">
        <is>
          <t xml:space="preserve">197</t>
        </is>
      </c>
      <c s="9" r="H8603">
        <v>3.8000</v>
      </c>
      <c s="8" t="inlineStr" r="I8603">
        <is>
          <t xml:space="preserve"/>
        </is>
      </c>
      <c s="8" t="inlineStr" r="J8603">
        <is>
          <t xml:space="preserve"> Cook</t>
        </is>
      </c>
    </row>
    <row r="8604" ht="20.25" customHeight="0">
      <c s="5" t="inlineStr" r="A8604">
        <is>
          <t xml:space="preserve">50800205</t>
        </is>
      </c>
      <c s="5" t="inlineStr" r="B8604">
        <is>
          <t xml:space="preserve">REINFORCEMENT BARS, EPOXY COATED</t>
        </is>
      </c>
      <c s="5" t="inlineStr" r="C8604">
        <is>
          <t xml:space="preserve">POUND  </t>
        </is>
      </c>
      <c s="6" r="D8604">
        <v>12930.000</v>
      </c>
      <c s="7" r="E8604">
        <v>1</v>
      </c>
      <c s="8" t="inlineStr" r="F8604">
        <is>
          <t xml:space="preserve">62T22</t>
        </is>
      </c>
      <c s="8" t="inlineStr" r="G8604">
        <is>
          <t xml:space="preserve">197</t>
        </is>
      </c>
      <c s="9" r="H8604">
        <v>3.9800</v>
      </c>
      <c s="8" t="inlineStr" r="I8604">
        <is>
          <t xml:space="preserve"/>
        </is>
      </c>
      <c s="8" t="inlineStr" r="J8604">
        <is>
          <t xml:space="preserve"> Cook</t>
        </is>
      </c>
    </row>
    <row r="8605" ht="20.25" customHeight="0">
      <c s="5" t="inlineStr" r="A8605">
        <is>
          <t xml:space="preserve">50800205</t>
        </is>
      </c>
      <c s="5" t="inlineStr" r="B8605">
        <is>
          <t xml:space="preserve">REINFORCEMENT BARS, EPOXY COATED</t>
        </is>
      </c>
      <c s="5" t="inlineStr" r="C8605">
        <is>
          <t xml:space="preserve">POUND  </t>
        </is>
      </c>
      <c s="6" r="D8605">
        <v>12930.000</v>
      </c>
      <c s="7" r="E8605">
        <v>1</v>
      </c>
      <c s="8" t="inlineStr" r="F8605">
        <is>
          <t xml:space="preserve">62T22</t>
        </is>
      </c>
      <c s="8" t="inlineStr" r="G8605">
        <is>
          <t xml:space="preserve">197</t>
        </is>
      </c>
      <c s="9" r="H8605">
        <v>4.2200</v>
      </c>
      <c s="8" t="inlineStr" r="I8605">
        <is>
          <t xml:space="preserve"/>
        </is>
      </c>
      <c s="8" t="inlineStr" r="J8605">
        <is>
          <t xml:space="preserve"> Cook</t>
        </is>
      </c>
    </row>
    <row r="8606" ht="20.25" customHeight="0">
      <c s="5" t="inlineStr" r="A8606">
        <is>
          <t xml:space="preserve">50800205</t>
        </is>
      </c>
      <c s="5" t="inlineStr" r="B8606">
        <is>
          <t xml:space="preserve">REINFORCEMENT BARS, EPOXY COATED</t>
        </is>
      </c>
      <c s="5" t="inlineStr" r="C8606">
        <is>
          <t xml:space="preserve">POUND  </t>
        </is>
      </c>
      <c s="6" r="D8606">
        <v>185620.000</v>
      </c>
      <c s="7" r="E8606">
        <v>1</v>
      </c>
      <c s="8" t="inlineStr" r="F8606">
        <is>
          <t xml:space="preserve">62U39</t>
        </is>
      </c>
      <c s="8" t="inlineStr" r="G8606">
        <is>
          <t xml:space="preserve">198</t>
        </is>
      </c>
      <c s="9" r="H8606">
        <v>2.0000</v>
      </c>
      <c s="8" t="inlineStr" r="I8606">
        <is>
          <t xml:space="preserve">Y</t>
        </is>
      </c>
      <c s="8" t="inlineStr" r="J8606">
        <is>
          <t xml:space="preserve"> Will</t>
        </is>
      </c>
    </row>
    <row r="8607" ht="20.25" customHeight="0">
      <c s="5" t="inlineStr" r="A8607">
        <is>
          <t xml:space="preserve">50800205</t>
        </is>
      </c>
      <c s="5" t="inlineStr" r="B8607">
        <is>
          <t xml:space="preserve">REINFORCEMENT BARS, EPOXY COATED</t>
        </is>
      </c>
      <c s="5" t="inlineStr" r="C8607">
        <is>
          <t xml:space="preserve">POUND  </t>
        </is>
      </c>
      <c s="6" r="D8607">
        <v>185620.000</v>
      </c>
      <c s="7" r="E8607">
        <v>1</v>
      </c>
      <c s="8" t="inlineStr" r="F8607">
        <is>
          <t xml:space="preserve">62U39</t>
        </is>
      </c>
      <c s="8" t="inlineStr" r="G8607">
        <is>
          <t xml:space="preserve">198</t>
        </is>
      </c>
      <c s="9" r="H8607">
        <v>1.4000</v>
      </c>
      <c s="8" t="inlineStr" r="I8607">
        <is>
          <t xml:space="preserve"/>
        </is>
      </c>
      <c s="8" t="inlineStr" r="J8607">
        <is>
          <t xml:space="preserve"> Will</t>
        </is>
      </c>
    </row>
    <row r="8608" ht="20.25" customHeight="0">
      <c s="5" t="inlineStr" r="A8608">
        <is>
          <t xml:space="preserve">50800205</t>
        </is>
      </c>
      <c s="5" t="inlineStr" r="B8608">
        <is>
          <t xml:space="preserve">REINFORCEMENT BARS, EPOXY COATED</t>
        </is>
      </c>
      <c s="5" t="inlineStr" r="C8608">
        <is>
          <t xml:space="preserve">POUND  </t>
        </is>
      </c>
      <c s="6" r="D8608">
        <v>3060.000</v>
      </c>
      <c s="7" r="E8608">
        <v>1</v>
      </c>
      <c s="8" t="inlineStr" r="F8608">
        <is>
          <t xml:space="preserve">62X02</t>
        </is>
      </c>
      <c s="8" t="inlineStr" r="G8608">
        <is>
          <t xml:space="preserve">016</t>
        </is>
      </c>
      <c s="9" r="H8608">
        <v>3.5000</v>
      </c>
      <c s="8" t="inlineStr" r="I8608">
        <is>
          <t xml:space="preserve">Y</t>
        </is>
      </c>
      <c s="8" t="inlineStr" r="J8608">
        <is>
          <t xml:space="preserve"> Cook</t>
        </is>
      </c>
    </row>
    <row r="8609" ht="20.25" customHeight="0">
      <c s="5" t="inlineStr" r="A8609">
        <is>
          <t xml:space="preserve">50800205</t>
        </is>
      </c>
      <c s="5" t="inlineStr" r="B8609">
        <is>
          <t xml:space="preserve">REINFORCEMENT BARS, EPOXY COATED</t>
        </is>
      </c>
      <c s="5" t="inlineStr" r="C8609">
        <is>
          <t xml:space="preserve">POUND  </t>
        </is>
      </c>
      <c s="6" r="D8609">
        <v>3060.000</v>
      </c>
      <c s="7" r="E8609">
        <v>1</v>
      </c>
      <c s="8" t="inlineStr" r="F8609">
        <is>
          <t xml:space="preserve">62X02</t>
        </is>
      </c>
      <c s="8" t="inlineStr" r="G8609">
        <is>
          <t xml:space="preserve">016</t>
        </is>
      </c>
      <c s="9" r="H8609">
        <v>4.5000</v>
      </c>
      <c s="8" t="inlineStr" r="I8609">
        <is>
          <t xml:space="preserve"/>
        </is>
      </c>
      <c s="8" t="inlineStr" r="J8609">
        <is>
          <t xml:space="preserve"> Cook</t>
        </is>
      </c>
    </row>
    <row r="8610" ht="20.25" customHeight="0">
      <c s="5" t="inlineStr" r="A8610">
        <is>
          <t xml:space="preserve">50800205</t>
        </is>
      </c>
      <c s="5" t="inlineStr" r="B8610">
        <is>
          <t xml:space="preserve">REINFORCEMENT BARS, EPOXY COATED</t>
        </is>
      </c>
      <c s="5" t="inlineStr" r="C8610">
        <is>
          <t xml:space="preserve">POUND  </t>
        </is>
      </c>
      <c s="6" r="D8610">
        <v>2330.000</v>
      </c>
      <c s="7" r="E8610">
        <v>1</v>
      </c>
      <c s="8" t="inlineStr" r="F8610">
        <is>
          <t xml:space="preserve">62X29</t>
        </is>
      </c>
      <c s="8" t="inlineStr" r="G8610">
        <is>
          <t xml:space="preserve">204</t>
        </is>
      </c>
      <c s="9" r="H8610">
        <v>4.8500</v>
      </c>
      <c s="8" t="inlineStr" r="I8610">
        <is>
          <t xml:space="preserve">Y</t>
        </is>
      </c>
      <c s="8" t="inlineStr" r="J8610">
        <is>
          <t xml:space="preserve"> Cook</t>
        </is>
      </c>
    </row>
    <row r="8611" ht="20.25" customHeight="0">
      <c s="5" t="inlineStr" r="A8611">
        <is>
          <t xml:space="preserve">50800205</t>
        </is>
      </c>
      <c s="5" t="inlineStr" r="B8611">
        <is>
          <t xml:space="preserve">REINFORCEMENT BARS, EPOXY COATED</t>
        </is>
      </c>
      <c s="5" t="inlineStr" r="C8611">
        <is>
          <t xml:space="preserve">POUND  </t>
        </is>
      </c>
      <c s="6" r="D8611">
        <v>2330.000</v>
      </c>
      <c s="7" r="E8611">
        <v>1</v>
      </c>
      <c s="8" t="inlineStr" r="F8611">
        <is>
          <t xml:space="preserve">62X29</t>
        </is>
      </c>
      <c s="8" t="inlineStr" r="G8611">
        <is>
          <t xml:space="preserve">204</t>
        </is>
      </c>
      <c s="9" r="H8611">
        <v>4.0000</v>
      </c>
      <c s="8" t="inlineStr" r="I8611">
        <is>
          <t xml:space="preserve"/>
        </is>
      </c>
      <c s="8" t="inlineStr" r="J8611">
        <is>
          <t xml:space="preserve"> Cook</t>
        </is>
      </c>
    </row>
    <row r="8612" ht="20.25" customHeight="0">
      <c s="5" t="inlineStr" r="A8612">
        <is>
          <t xml:space="preserve">50800205</t>
        </is>
      </c>
      <c s="5" t="inlineStr" r="B8612">
        <is>
          <t xml:space="preserve">REINFORCEMENT BARS, EPOXY COATED</t>
        </is>
      </c>
      <c s="5" t="inlineStr" r="C8612">
        <is>
          <t xml:space="preserve">POUND  </t>
        </is>
      </c>
      <c s="6" r="D8612">
        <v>2330.000</v>
      </c>
      <c s="7" r="E8612">
        <v>1</v>
      </c>
      <c s="8" t="inlineStr" r="F8612">
        <is>
          <t xml:space="preserve">62X29</t>
        </is>
      </c>
      <c s="8" t="inlineStr" r="G8612">
        <is>
          <t xml:space="preserve">204</t>
        </is>
      </c>
      <c s="9" r="H8612">
        <v>6.8000</v>
      </c>
      <c s="8" t="inlineStr" r="I8612">
        <is>
          <t xml:space="preserve"/>
        </is>
      </c>
      <c s="8" t="inlineStr" r="J8612">
        <is>
          <t xml:space="preserve"> Cook</t>
        </is>
      </c>
    </row>
    <row r="8613" ht="20.25" customHeight="0">
      <c s="5" t="inlineStr" r="A8613">
        <is>
          <t xml:space="preserve">50800205</t>
        </is>
      </c>
      <c s="5" t="inlineStr" r="B8613">
        <is>
          <t xml:space="preserve">REINFORCEMENT BARS, EPOXY COATED</t>
        </is>
      </c>
      <c s="5" t="inlineStr" r="C8613">
        <is>
          <t xml:space="preserve">POUND  </t>
        </is>
      </c>
      <c s="6" r="D8613">
        <v>2330.000</v>
      </c>
      <c s="7" r="E8613">
        <v>1</v>
      </c>
      <c s="8" t="inlineStr" r="F8613">
        <is>
          <t xml:space="preserve">62X29</t>
        </is>
      </c>
      <c s="8" t="inlineStr" r="G8613">
        <is>
          <t xml:space="preserve">204</t>
        </is>
      </c>
      <c s="9" r="H8613">
        <v>10.0000</v>
      </c>
      <c s="8" t="inlineStr" r="I8613">
        <is>
          <t xml:space="preserve"/>
        </is>
      </c>
      <c s="8" t="inlineStr" r="J8613">
        <is>
          <t xml:space="preserve"> Cook</t>
        </is>
      </c>
    </row>
    <row r="8614" ht="20.25" customHeight="0">
      <c s="5" t="inlineStr" r="A8614">
        <is>
          <t xml:space="preserve">50800205</t>
        </is>
      </c>
      <c s="5" t="inlineStr" r="B8614">
        <is>
          <t xml:space="preserve">REINFORCEMENT BARS, EPOXY COATED</t>
        </is>
      </c>
      <c s="5" t="inlineStr" r="C8614">
        <is>
          <t xml:space="preserve">POUND  </t>
        </is>
      </c>
      <c s="6" r="D8614">
        <v>5500.000</v>
      </c>
      <c s="7" r="E8614">
        <v>1</v>
      </c>
      <c s="8" t="inlineStr" r="F8614">
        <is>
          <t xml:space="preserve">62Y04</t>
        </is>
      </c>
      <c s="8" t="inlineStr" r="G8614">
        <is>
          <t xml:space="preserve">027</t>
        </is>
      </c>
      <c s="9" r="H8614">
        <v>2.5500</v>
      </c>
      <c s="8" t="inlineStr" r="I8614">
        <is>
          <t xml:space="preserve">Y</t>
        </is>
      </c>
      <c s="8" t="inlineStr" r="J8614">
        <is>
          <t xml:space="preserve"> Cook</t>
        </is>
      </c>
    </row>
    <row r="8615" ht="20.25" customHeight="0">
      <c s="5" t="inlineStr" r="A8615">
        <is>
          <t xml:space="preserve">50800205</t>
        </is>
      </c>
      <c s="5" t="inlineStr" r="B8615">
        <is>
          <t xml:space="preserve">REINFORCEMENT BARS, EPOXY COATED</t>
        </is>
      </c>
      <c s="5" t="inlineStr" r="C8615">
        <is>
          <t xml:space="preserve">POUND  </t>
        </is>
      </c>
      <c s="6" r="D8615">
        <v>5500.000</v>
      </c>
      <c s="7" r="E8615">
        <v>1</v>
      </c>
      <c s="8" t="inlineStr" r="F8615">
        <is>
          <t xml:space="preserve">62Y04</t>
        </is>
      </c>
      <c s="8" t="inlineStr" r="G8615">
        <is>
          <t xml:space="preserve">027</t>
        </is>
      </c>
      <c s="9" r="H8615">
        <v>2.3000</v>
      </c>
      <c s="8" t="inlineStr" r="I8615">
        <is>
          <t xml:space="preserve"/>
        </is>
      </c>
      <c s="8" t="inlineStr" r="J8615">
        <is>
          <t xml:space="preserve"> Cook</t>
        </is>
      </c>
    </row>
    <row r="8616" ht="20.25" customHeight="0">
      <c s="5" t="inlineStr" r="A8616">
        <is>
          <t xml:space="preserve">50800205</t>
        </is>
      </c>
      <c s="5" t="inlineStr" r="B8616">
        <is>
          <t xml:space="preserve">REINFORCEMENT BARS, EPOXY COATED</t>
        </is>
      </c>
      <c s="5" t="inlineStr" r="C8616">
        <is>
          <t xml:space="preserve">POUND  </t>
        </is>
      </c>
      <c s="6" r="D8616">
        <v>5500.000</v>
      </c>
      <c s="7" r="E8616">
        <v>1</v>
      </c>
      <c s="8" t="inlineStr" r="F8616">
        <is>
          <t xml:space="preserve">62Y04</t>
        </is>
      </c>
      <c s="8" t="inlineStr" r="G8616">
        <is>
          <t xml:space="preserve">027</t>
        </is>
      </c>
      <c s="9" r="H8616">
        <v>3.6000</v>
      </c>
      <c s="8" t="inlineStr" r="I8616">
        <is>
          <t xml:space="preserve"/>
        </is>
      </c>
      <c s="8" t="inlineStr" r="J8616">
        <is>
          <t xml:space="preserve"> Cook</t>
        </is>
      </c>
    </row>
    <row r="8617" ht="20.25" customHeight="0">
      <c s="5" t="inlineStr" r="A8617">
        <is>
          <t xml:space="preserve">50800205</t>
        </is>
      </c>
      <c s="5" t="inlineStr" r="B8617">
        <is>
          <t xml:space="preserve">REINFORCEMENT BARS, EPOXY COATED</t>
        </is>
      </c>
      <c s="5" t="inlineStr" r="C8617">
        <is>
          <t xml:space="preserve">POUND  </t>
        </is>
      </c>
      <c s="6" r="D8617">
        <v>5500.000</v>
      </c>
      <c s="7" r="E8617">
        <v>1</v>
      </c>
      <c s="8" t="inlineStr" r="F8617">
        <is>
          <t xml:space="preserve">62Y04</t>
        </is>
      </c>
      <c s="8" t="inlineStr" r="G8617">
        <is>
          <t xml:space="preserve">027</t>
        </is>
      </c>
      <c s="9" r="H8617">
        <v>4.5000</v>
      </c>
      <c s="8" t="inlineStr" r="I8617">
        <is>
          <t xml:space="preserve"/>
        </is>
      </c>
      <c s="8" t="inlineStr" r="J8617">
        <is>
          <t xml:space="preserve"> Cook</t>
        </is>
      </c>
    </row>
    <row r="8618" ht="20.25" customHeight="0">
      <c s="5" t="inlineStr" r="A8618">
        <is>
          <t xml:space="preserve">50800205</t>
        </is>
      </c>
      <c s="5" t="inlineStr" r="B8618">
        <is>
          <t xml:space="preserve">REINFORCEMENT BARS, EPOXY COATED</t>
        </is>
      </c>
      <c s="5" t="inlineStr" r="C8618">
        <is>
          <t xml:space="preserve">POUND  </t>
        </is>
      </c>
      <c s="6" r="D8618">
        <v>5500.000</v>
      </c>
      <c s="7" r="E8618">
        <v>1</v>
      </c>
      <c s="8" t="inlineStr" r="F8618">
        <is>
          <t xml:space="preserve">62Y04</t>
        </is>
      </c>
      <c s="8" t="inlineStr" r="G8618">
        <is>
          <t xml:space="preserve">027</t>
        </is>
      </c>
      <c s="9" r="H8618">
        <v>4.7000</v>
      </c>
      <c s="8" t="inlineStr" r="I8618">
        <is>
          <t xml:space="preserve"/>
        </is>
      </c>
      <c s="8" t="inlineStr" r="J8618">
        <is>
          <t xml:space="preserve"> Cook</t>
        </is>
      </c>
    </row>
    <row r="8619" ht="20.25" customHeight="0">
      <c s="5" t="inlineStr" r="A8619">
        <is>
          <t xml:space="preserve">50800205</t>
        </is>
      </c>
      <c s="5" t="inlineStr" r="B8619">
        <is>
          <t xml:space="preserve">REINFORCEMENT BARS, EPOXY COATED</t>
        </is>
      </c>
      <c s="5" t="inlineStr" r="C8619">
        <is>
          <t xml:space="preserve">POUND  </t>
        </is>
      </c>
      <c s="6" r="D8619">
        <v>165460.000</v>
      </c>
      <c s="7" r="E8619">
        <v>2</v>
      </c>
      <c s="8" t="inlineStr" r="F8619">
        <is>
          <t xml:space="preserve">64B40</t>
        </is>
      </c>
      <c s="8" t="inlineStr" r="G8619">
        <is>
          <t xml:space="preserve">237</t>
        </is>
      </c>
      <c s="9" r="H8619">
        <v>2.0000</v>
      </c>
      <c s="8" t="inlineStr" r="I8619">
        <is>
          <t xml:space="preserve">Y</t>
        </is>
      </c>
      <c s="8" t="inlineStr" r="J8619">
        <is>
          <t xml:space="preserve"> Jo Daviess</t>
        </is>
      </c>
    </row>
    <row r="8620" ht="20.25" customHeight="0">
      <c s="5" t="inlineStr" r="A8620">
        <is>
          <t xml:space="preserve">50800205</t>
        </is>
      </c>
      <c s="5" t="inlineStr" r="B8620">
        <is>
          <t xml:space="preserve">REINFORCEMENT BARS, EPOXY COATED</t>
        </is>
      </c>
      <c s="5" t="inlineStr" r="C8620">
        <is>
          <t xml:space="preserve">POUND  </t>
        </is>
      </c>
      <c s="6" r="D8620">
        <v>165460.000</v>
      </c>
      <c s="7" r="E8620">
        <v>2</v>
      </c>
      <c s="8" t="inlineStr" r="F8620">
        <is>
          <t xml:space="preserve">64B40</t>
        </is>
      </c>
      <c s="8" t="inlineStr" r="G8620">
        <is>
          <t xml:space="preserve">237</t>
        </is>
      </c>
      <c s="9" r="H8620">
        <v>2.4700</v>
      </c>
      <c s="8" t="inlineStr" r="I8620">
        <is>
          <t xml:space="preserve"/>
        </is>
      </c>
      <c s="8" t="inlineStr" r="J8620">
        <is>
          <t xml:space="preserve"> Jo Daviess</t>
        </is>
      </c>
    </row>
    <row r="8621" ht="20.25" customHeight="0">
      <c s="5" t="inlineStr" r="A8621">
        <is>
          <t xml:space="preserve">50800205</t>
        </is>
      </c>
      <c s="5" t="inlineStr" r="B8621">
        <is>
          <t xml:space="preserve">REINFORCEMENT BARS, EPOXY COATED</t>
        </is>
      </c>
      <c s="5" t="inlineStr" r="C8621">
        <is>
          <t xml:space="preserve">POUND  </t>
        </is>
      </c>
      <c s="6" r="D8621">
        <v>2340.000</v>
      </c>
      <c s="7" r="E8621">
        <v>2</v>
      </c>
      <c s="8" t="inlineStr" r="F8621">
        <is>
          <t xml:space="preserve">64S25</t>
        </is>
      </c>
      <c s="8" t="inlineStr" r="G8621">
        <is>
          <t xml:space="preserve">216</t>
        </is>
      </c>
      <c s="9" r="H8621">
        <v>3.3300</v>
      </c>
      <c s="8" t="inlineStr" r="I8621">
        <is>
          <t xml:space="preserve">Y</t>
        </is>
      </c>
      <c s="8" t="inlineStr" r="J8621">
        <is>
          <t xml:space="preserve"> Winnebago</t>
        </is>
      </c>
    </row>
    <row r="8622" ht="20.25" customHeight="0">
      <c s="5" t="inlineStr" r="A8622">
        <is>
          <t xml:space="preserve">50800205</t>
        </is>
      </c>
      <c s="5" t="inlineStr" r="B8622">
        <is>
          <t xml:space="preserve">REINFORCEMENT BARS, EPOXY COATED</t>
        </is>
      </c>
      <c s="5" t="inlineStr" r="C8622">
        <is>
          <t xml:space="preserve">POUND  </t>
        </is>
      </c>
      <c s="6" r="D8622">
        <v>2340.000</v>
      </c>
      <c s="7" r="E8622">
        <v>2</v>
      </c>
      <c s="8" t="inlineStr" r="F8622">
        <is>
          <t xml:space="preserve">64S25</t>
        </is>
      </c>
      <c s="8" t="inlineStr" r="G8622">
        <is>
          <t xml:space="preserve">216</t>
        </is>
      </c>
      <c s="9" r="H8622">
        <v>3.9500</v>
      </c>
      <c s="8" t="inlineStr" r="I8622">
        <is>
          <t xml:space="preserve"/>
        </is>
      </c>
      <c s="8" t="inlineStr" r="J8622">
        <is>
          <t xml:space="preserve"> Winnebago</t>
        </is>
      </c>
    </row>
    <row r="8623" ht="20.25" customHeight="0">
      <c s="5" t="inlineStr" r="A8623">
        <is>
          <t xml:space="preserve">50800205</t>
        </is>
      </c>
      <c s="5" t="inlineStr" r="B8623">
        <is>
          <t xml:space="preserve">REINFORCEMENT BARS, EPOXY COATED</t>
        </is>
      </c>
      <c s="5" t="inlineStr" r="C8623">
        <is>
          <t xml:space="preserve">POUND  </t>
        </is>
      </c>
      <c s="6" r="D8623">
        <v>2340.000</v>
      </c>
      <c s="7" r="E8623">
        <v>2</v>
      </c>
      <c s="8" t="inlineStr" r="F8623">
        <is>
          <t xml:space="preserve">64S25</t>
        </is>
      </c>
      <c s="8" t="inlineStr" r="G8623">
        <is>
          <t xml:space="preserve">216</t>
        </is>
      </c>
      <c s="9" r="H8623">
        <v>4.5000</v>
      </c>
      <c s="8" t="inlineStr" r="I8623">
        <is>
          <t xml:space="preserve"/>
        </is>
      </c>
      <c s="8" t="inlineStr" r="J8623">
        <is>
          <t xml:space="preserve"> Winnebago</t>
        </is>
      </c>
    </row>
    <row r="8624" ht="20.25" customHeight="0">
      <c s="5" t="inlineStr" r="A8624">
        <is>
          <t xml:space="preserve">50800205</t>
        </is>
      </c>
      <c s="5" t="inlineStr" r="B8624">
        <is>
          <t xml:space="preserve">REINFORCEMENT BARS, EPOXY COATED</t>
        </is>
      </c>
      <c s="5" t="inlineStr" r="C8624">
        <is>
          <t xml:space="preserve">POUND  </t>
        </is>
      </c>
      <c s="6" r="D8624">
        <v>2340.000</v>
      </c>
      <c s="7" r="E8624">
        <v>2</v>
      </c>
      <c s="8" t="inlineStr" r="F8624">
        <is>
          <t xml:space="preserve">64S25</t>
        </is>
      </c>
      <c s="8" t="inlineStr" r="G8624">
        <is>
          <t xml:space="preserve">216</t>
        </is>
      </c>
      <c s="9" r="H8624">
        <v>5.0000</v>
      </c>
      <c s="8" t="inlineStr" r="I8624">
        <is>
          <t xml:space="preserve"/>
        </is>
      </c>
      <c s="8" t="inlineStr" r="J8624">
        <is>
          <t xml:space="preserve"> Winnebago</t>
        </is>
      </c>
    </row>
    <row r="8625" ht="20.25" customHeight="0">
      <c s="5" t="inlineStr" r="A8625">
        <is>
          <t xml:space="preserve">50800205</t>
        </is>
      </c>
      <c s="5" t="inlineStr" r="B8625">
        <is>
          <t xml:space="preserve">REINFORCEMENT BARS, EPOXY COATED</t>
        </is>
      </c>
      <c s="5" t="inlineStr" r="C8625">
        <is>
          <t xml:space="preserve">POUND  </t>
        </is>
      </c>
      <c s="6" r="D8625">
        <v>1500.000</v>
      </c>
      <c s="7" r="E8625">
        <v>2</v>
      </c>
      <c s="8" t="inlineStr" r="F8625">
        <is>
          <t xml:space="preserve">64S28</t>
        </is>
      </c>
      <c s="8" t="inlineStr" r="G8625">
        <is>
          <t xml:space="preserve">035</t>
        </is>
      </c>
      <c s="9" r="H8625">
        <v>3.7500</v>
      </c>
      <c s="8" t="inlineStr" r="I8625">
        <is>
          <t xml:space="preserve">Y</t>
        </is>
      </c>
      <c s="8" t="inlineStr" r="J8625">
        <is>
          <t xml:space="preserve"> Whiteside</t>
        </is>
      </c>
    </row>
    <row r="8626" ht="20.25" customHeight="0">
      <c s="5" t="inlineStr" r="A8626">
        <is>
          <t xml:space="preserve">50800205</t>
        </is>
      </c>
      <c s="5" t="inlineStr" r="B8626">
        <is>
          <t xml:space="preserve">REINFORCEMENT BARS, EPOXY COATED</t>
        </is>
      </c>
      <c s="5" t="inlineStr" r="C8626">
        <is>
          <t xml:space="preserve">POUND  </t>
        </is>
      </c>
      <c s="6" r="D8626">
        <v>43257.000</v>
      </c>
      <c s="7" r="E8626">
        <v>2</v>
      </c>
      <c s="8" t="inlineStr" r="F8626">
        <is>
          <t xml:space="preserve">64T98</t>
        </is>
      </c>
      <c s="8" t="inlineStr" r="G8626">
        <is>
          <t xml:space="preserve">043</t>
        </is>
      </c>
      <c s="9" r="H8626">
        <v>2.2200</v>
      </c>
      <c s="8" t="inlineStr" r="I8626">
        <is>
          <t xml:space="preserve">Y</t>
        </is>
      </c>
      <c s="8" t="inlineStr" r="J8626">
        <is>
          <t xml:space="preserve"> Stephenson</t>
        </is>
      </c>
    </row>
    <row r="8627" ht="20.25" customHeight="0">
      <c s="5" t="inlineStr" r="A8627">
        <is>
          <t xml:space="preserve">50800205</t>
        </is>
      </c>
      <c s="5" t="inlineStr" r="B8627">
        <is>
          <t xml:space="preserve">REINFORCEMENT BARS, EPOXY COATED</t>
        </is>
      </c>
      <c s="5" t="inlineStr" r="C8627">
        <is>
          <t xml:space="preserve">POUND  </t>
        </is>
      </c>
      <c s="6" r="D8627">
        <v>43257.000</v>
      </c>
      <c s="7" r="E8627">
        <v>2</v>
      </c>
      <c s="8" t="inlineStr" r="F8627">
        <is>
          <t xml:space="preserve">64T98</t>
        </is>
      </c>
      <c s="8" t="inlineStr" r="G8627">
        <is>
          <t xml:space="preserve">043</t>
        </is>
      </c>
      <c s="9" r="H8627">
        <v>1.8000</v>
      </c>
      <c s="8" t="inlineStr" r="I8627">
        <is>
          <t xml:space="preserve"/>
        </is>
      </c>
      <c s="8" t="inlineStr" r="J8627">
        <is>
          <t xml:space="preserve"> Stephenson</t>
        </is>
      </c>
    </row>
    <row r="8628" ht="20.25" customHeight="0">
      <c s="5" t="inlineStr" r="A8628">
        <is>
          <t xml:space="preserve">50800205</t>
        </is>
      </c>
      <c s="5" t="inlineStr" r="B8628">
        <is>
          <t xml:space="preserve">REINFORCEMENT BARS, EPOXY COATED</t>
        </is>
      </c>
      <c s="5" t="inlineStr" r="C8628">
        <is>
          <t xml:space="preserve">POUND  </t>
        </is>
      </c>
      <c s="6" r="D8628">
        <v>2671.000</v>
      </c>
      <c s="7" r="E8628">
        <v>2</v>
      </c>
      <c s="8" t="inlineStr" r="F8628">
        <is>
          <t xml:space="preserve">64U00</t>
        </is>
      </c>
      <c s="8" t="inlineStr" r="G8628">
        <is>
          <t xml:space="preserve">045</t>
        </is>
      </c>
      <c s="9" r="H8628">
        <v>3.3300</v>
      </c>
      <c s="8" t="inlineStr" r="I8628">
        <is>
          <t xml:space="preserve">Y</t>
        </is>
      </c>
      <c s="8" t="inlineStr" r="J8628">
        <is>
          <t xml:space="preserve"> Winnebago</t>
        </is>
      </c>
    </row>
    <row r="8629" ht="20.25" customHeight="0">
      <c s="5" t="inlineStr" r="A8629">
        <is>
          <t xml:space="preserve">50800205</t>
        </is>
      </c>
      <c s="5" t="inlineStr" r="B8629">
        <is>
          <t xml:space="preserve">REINFORCEMENT BARS, EPOXY COATED</t>
        </is>
      </c>
      <c s="5" t="inlineStr" r="C8629">
        <is>
          <t xml:space="preserve">POUND  </t>
        </is>
      </c>
      <c s="6" r="D8629">
        <v>2671.000</v>
      </c>
      <c s="7" r="E8629">
        <v>2</v>
      </c>
      <c s="8" t="inlineStr" r="F8629">
        <is>
          <t xml:space="preserve">64U00</t>
        </is>
      </c>
      <c s="8" t="inlineStr" r="G8629">
        <is>
          <t xml:space="preserve">045</t>
        </is>
      </c>
      <c s="9" r="H8629">
        <v>2.0000</v>
      </c>
      <c s="8" t="inlineStr" r="I8629">
        <is>
          <t xml:space="preserve"/>
        </is>
      </c>
      <c s="8" t="inlineStr" r="J8629">
        <is>
          <t xml:space="preserve"> Winnebago</t>
        </is>
      </c>
    </row>
    <row r="8630" ht="20.25" customHeight="0">
      <c s="5" t="inlineStr" r="A8630">
        <is>
          <t xml:space="preserve">50800205</t>
        </is>
      </c>
      <c s="5" t="inlineStr" r="B8630">
        <is>
          <t xml:space="preserve">REINFORCEMENT BARS, EPOXY COATED</t>
        </is>
      </c>
      <c s="5" t="inlineStr" r="C8630">
        <is>
          <t xml:space="preserve">POUND  </t>
        </is>
      </c>
      <c s="6" r="D8630">
        <v>2671.000</v>
      </c>
      <c s="7" r="E8630">
        <v>2</v>
      </c>
      <c s="8" t="inlineStr" r="F8630">
        <is>
          <t xml:space="preserve">64U00</t>
        </is>
      </c>
      <c s="8" t="inlineStr" r="G8630">
        <is>
          <t xml:space="preserve">045</t>
        </is>
      </c>
      <c s="9" r="H8630">
        <v>4.5000</v>
      </c>
      <c s="8" t="inlineStr" r="I8630">
        <is>
          <t xml:space="preserve"/>
        </is>
      </c>
      <c s="8" t="inlineStr" r="J8630">
        <is>
          <t xml:space="preserve"> Winnebago</t>
        </is>
      </c>
    </row>
    <row r="8631" ht="20.25" customHeight="0">
      <c s="5" t="inlineStr" r="A8631">
        <is>
          <t xml:space="preserve">50800205</t>
        </is>
      </c>
      <c s="5" t="inlineStr" r="B8631">
        <is>
          <t xml:space="preserve">REINFORCEMENT BARS, EPOXY COATED</t>
        </is>
      </c>
      <c s="5" t="inlineStr" r="C8631">
        <is>
          <t xml:space="preserve">POUND  </t>
        </is>
      </c>
      <c s="6" r="D8631">
        <v>72060.000</v>
      </c>
      <c s="7" r="E8631">
        <v>3</v>
      </c>
      <c s="8" t="inlineStr" r="F8631">
        <is>
          <t xml:space="preserve">66B58</t>
        </is>
      </c>
      <c s="8" t="inlineStr" r="G8631">
        <is>
          <t xml:space="preserve">052</t>
        </is>
      </c>
      <c s="9" r="H8631">
        <v>1.5000</v>
      </c>
      <c s="8" t="inlineStr" r="I8631">
        <is>
          <t xml:space="preserve">Y</t>
        </is>
      </c>
      <c s="8" t="inlineStr" r="J8631">
        <is>
          <t xml:space="preserve"> Ford</t>
        </is>
      </c>
    </row>
    <row r="8632" ht="20.25" customHeight="0">
      <c s="5" t="inlineStr" r="A8632">
        <is>
          <t xml:space="preserve">50800205</t>
        </is>
      </c>
      <c s="5" t="inlineStr" r="B8632">
        <is>
          <t xml:space="preserve">REINFORCEMENT BARS, EPOXY COATED</t>
        </is>
      </c>
      <c s="5" t="inlineStr" r="C8632">
        <is>
          <t xml:space="preserve">POUND  </t>
        </is>
      </c>
      <c s="6" r="D8632">
        <v>72060.000</v>
      </c>
      <c s="7" r="E8632">
        <v>3</v>
      </c>
      <c s="8" t="inlineStr" r="F8632">
        <is>
          <t xml:space="preserve">66B58</t>
        </is>
      </c>
      <c s="8" t="inlineStr" r="G8632">
        <is>
          <t xml:space="preserve">052</t>
        </is>
      </c>
      <c s="9" r="H8632">
        <v>1.5900</v>
      </c>
      <c s="8" t="inlineStr" r="I8632">
        <is>
          <t xml:space="preserve"/>
        </is>
      </c>
      <c s="8" t="inlineStr" r="J8632">
        <is>
          <t xml:space="preserve"> Ford</t>
        </is>
      </c>
    </row>
    <row r="8633" ht="20.25" customHeight="0">
      <c s="5" t="inlineStr" r="A8633">
        <is>
          <t xml:space="preserve">50800205</t>
        </is>
      </c>
      <c s="5" t="inlineStr" r="B8633">
        <is>
          <t xml:space="preserve">REINFORCEMENT BARS, EPOXY COATED</t>
        </is>
      </c>
      <c s="5" t="inlineStr" r="C8633">
        <is>
          <t xml:space="preserve">POUND  </t>
        </is>
      </c>
      <c s="6" r="D8633">
        <v>170030.000</v>
      </c>
      <c s="7" r="E8633">
        <v>3</v>
      </c>
      <c s="8" t="inlineStr" r="F8633">
        <is>
          <t xml:space="preserve">66F94</t>
        </is>
      </c>
      <c s="8" t="inlineStr" r="G8633">
        <is>
          <t xml:space="preserve">053</t>
        </is>
      </c>
      <c s="9" r="H8633">
        <v>2.3500</v>
      </c>
      <c s="8" t="inlineStr" r="I8633">
        <is>
          <t xml:space="preserve">Y</t>
        </is>
      </c>
      <c s="8" t="inlineStr" r="J8633">
        <is>
          <t xml:space="preserve"> Iroquois</t>
        </is>
      </c>
    </row>
    <row r="8634" ht="20.25" customHeight="0">
      <c s="5" t="inlineStr" r="A8634">
        <is>
          <t xml:space="preserve">50800205</t>
        </is>
      </c>
      <c s="5" t="inlineStr" r="B8634">
        <is>
          <t xml:space="preserve">REINFORCEMENT BARS, EPOXY COATED</t>
        </is>
      </c>
      <c s="5" t="inlineStr" r="C8634">
        <is>
          <t xml:space="preserve">POUND  </t>
        </is>
      </c>
      <c s="6" r="D8634">
        <v>4730.000</v>
      </c>
      <c s="7" r="E8634">
        <v>3</v>
      </c>
      <c s="8" t="inlineStr" r="F8634">
        <is>
          <t xml:space="preserve">66H59</t>
        </is>
      </c>
      <c s="8" t="inlineStr" r="G8634">
        <is>
          <t xml:space="preserve">054</t>
        </is>
      </c>
      <c s="9" r="H8634">
        <v>2.2500</v>
      </c>
      <c s="8" t="inlineStr" r="I8634">
        <is>
          <t xml:space="preserve">Y</t>
        </is>
      </c>
      <c s="8" t="inlineStr" r="J8634">
        <is>
          <t xml:space="preserve"> Iroquois</t>
        </is>
      </c>
    </row>
    <row r="8635" ht="20.25" customHeight="0">
      <c s="5" t="inlineStr" r="A8635">
        <is>
          <t xml:space="preserve">50800205</t>
        </is>
      </c>
      <c s="5" t="inlineStr" r="B8635">
        <is>
          <t xml:space="preserve">REINFORCEMENT BARS, EPOXY COATED</t>
        </is>
      </c>
      <c s="5" t="inlineStr" r="C8635">
        <is>
          <t xml:space="preserve">POUND  </t>
        </is>
      </c>
      <c s="6" r="D8635">
        <v>95340.000</v>
      </c>
      <c s="7" r="E8635">
        <v>3</v>
      </c>
      <c s="8" t="inlineStr" r="F8635">
        <is>
          <t xml:space="preserve">66K63</t>
        </is>
      </c>
      <c s="8" t="inlineStr" r="G8635">
        <is>
          <t xml:space="preserve">055</t>
        </is>
      </c>
      <c s="9" r="H8635">
        <v>2.5000</v>
      </c>
      <c s="8" t="inlineStr" r="I8635">
        <is>
          <t xml:space="preserve">Y</t>
        </is>
      </c>
      <c s="8" t="inlineStr" r="J8635">
        <is>
          <t xml:space="preserve"> DeKalb</t>
        </is>
      </c>
    </row>
    <row r="8636" ht="20.25" customHeight="0">
      <c s="5" t="inlineStr" r="A8636">
        <is>
          <t xml:space="preserve">50800205</t>
        </is>
      </c>
      <c s="5" t="inlineStr" r="B8636">
        <is>
          <t xml:space="preserve">REINFORCEMENT BARS, EPOXY COATED</t>
        </is>
      </c>
      <c s="5" t="inlineStr" r="C8636">
        <is>
          <t xml:space="preserve">POUND  </t>
        </is>
      </c>
      <c s="6" r="D8636">
        <v>95340.000</v>
      </c>
      <c s="7" r="E8636">
        <v>3</v>
      </c>
      <c s="8" t="inlineStr" r="F8636">
        <is>
          <t xml:space="preserve">66K63</t>
        </is>
      </c>
      <c s="8" t="inlineStr" r="G8636">
        <is>
          <t xml:space="preserve">055</t>
        </is>
      </c>
      <c s="9" r="H8636">
        <v>2.0000</v>
      </c>
      <c s="8" t="inlineStr" r="I8636">
        <is>
          <t xml:space="preserve"/>
        </is>
      </c>
      <c s="8" t="inlineStr" r="J8636">
        <is>
          <t xml:space="preserve"> DeKalb</t>
        </is>
      </c>
    </row>
    <row r="8637" ht="20.25" customHeight="0">
      <c s="5" t="inlineStr" r="A8637">
        <is>
          <t xml:space="preserve">50800205</t>
        </is>
      </c>
      <c s="5" t="inlineStr" r="B8637">
        <is>
          <t xml:space="preserve">REINFORCEMENT BARS, EPOXY COATED</t>
        </is>
      </c>
      <c s="5" t="inlineStr" r="C8637">
        <is>
          <t xml:space="preserve">POUND  </t>
        </is>
      </c>
      <c s="6" r="D8637">
        <v>95340.000</v>
      </c>
      <c s="7" r="E8637">
        <v>3</v>
      </c>
      <c s="8" t="inlineStr" r="F8637">
        <is>
          <t xml:space="preserve">66K63</t>
        </is>
      </c>
      <c s="8" t="inlineStr" r="G8637">
        <is>
          <t xml:space="preserve">055</t>
        </is>
      </c>
      <c s="9" r="H8637">
        <v>2.2200</v>
      </c>
      <c s="8" t="inlineStr" r="I8637">
        <is>
          <t xml:space="preserve"/>
        </is>
      </c>
      <c s="8" t="inlineStr" r="J8637">
        <is>
          <t xml:space="preserve"> DeKalb</t>
        </is>
      </c>
    </row>
    <row r="8638" ht="20.25" customHeight="0">
      <c s="5" t="inlineStr" r="A8638">
        <is>
          <t xml:space="preserve">50800205</t>
        </is>
      </c>
      <c s="5" t="inlineStr" r="B8638">
        <is>
          <t xml:space="preserve">REINFORCEMENT BARS, EPOXY COATED</t>
        </is>
      </c>
      <c s="5" t="inlineStr" r="C8638">
        <is>
          <t xml:space="preserve">POUND  </t>
        </is>
      </c>
      <c s="6" r="D8638">
        <v>222600.000</v>
      </c>
      <c s="7" r="E8638">
        <v>3</v>
      </c>
      <c s="8" t="inlineStr" r="F8638">
        <is>
          <t xml:space="preserve">66K71</t>
        </is>
      </c>
      <c s="8" t="inlineStr" r="G8638">
        <is>
          <t xml:space="preserve">056</t>
        </is>
      </c>
      <c s="9" r="H8638">
        <v>2.1000</v>
      </c>
      <c s="8" t="inlineStr" r="I8638">
        <is>
          <t xml:space="preserve">Y</t>
        </is>
      </c>
      <c s="8" t="inlineStr" r="J8638">
        <is>
          <t xml:space="preserve"> Bureau</t>
        </is>
      </c>
    </row>
    <row r="8639" ht="20.25" customHeight="0">
      <c s="5" t="inlineStr" r="A8639">
        <is>
          <t xml:space="preserve">50800205</t>
        </is>
      </c>
      <c s="5" t="inlineStr" r="B8639">
        <is>
          <t xml:space="preserve">REINFORCEMENT BARS, EPOXY COATED</t>
        </is>
      </c>
      <c s="5" t="inlineStr" r="C8639">
        <is>
          <t xml:space="preserve">POUND  </t>
        </is>
      </c>
      <c s="6" r="D8639">
        <v>222600.000</v>
      </c>
      <c s="7" r="E8639">
        <v>3</v>
      </c>
      <c s="8" t="inlineStr" r="F8639">
        <is>
          <t xml:space="preserve">66K71</t>
        </is>
      </c>
      <c s="8" t="inlineStr" r="G8639">
        <is>
          <t xml:space="preserve">056</t>
        </is>
      </c>
      <c s="9" r="H8639">
        <v>2.2500</v>
      </c>
      <c s="8" t="inlineStr" r="I8639">
        <is>
          <t xml:space="preserve"/>
        </is>
      </c>
      <c s="8" t="inlineStr" r="J8639">
        <is>
          <t xml:space="preserve"> Bureau</t>
        </is>
      </c>
    </row>
    <row r="8640" ht="20.25" customHeight="0">
      <c s="5" t="inlineStr" r="A8640">
        <is>
          <t xml:space="preserve">50800205</t>
        </is>
      </c>
      <c s="5" t="inlineStr" r="B8640">
        <is>
          <t xml:space="preserve">REINFORCEMENT BARS, EPOXY COATED</t>
        </is>
      </c>
      <c s="5" t="inlineStr" r="C8640">
        <is>
          <t xml:space="preserve">POUND  </t>
        </is>
      </c>
      <c s="6" r="D8640">
        <v>251200.000</v>
      </c>
      <c s="7" r="E8640">
        <v>3</v>
      </c>
      <c s="8" t="inlineStr" r="F8640">
        <is>
          <t xml:space="preserve">66M23</t>
        </is>
      </c>
      <c s="8" t="inlineStr" r="G8640">
        <is>
          <t xml:space="preserve">057</t>
        </is>
      </c>
      <c s="9" r="H8640">
        <v>2.4000</v>
      </c>
      <c s="8" t="inlineStr" r="I8640">
        <is>
          <t xml:space="preserve">Y</t>
        </is>
      </c>
      <c s="8" t="inlineStr" r="J8640">
        <is>
          <t xml:space="preserve"> Iroquois</t>
        </is>
      </c>
    </row>
    <row r="8641" ht="20.25" customHeight="0">
      <c s="5" t="inlineStr" r="A8641">
        <is>
          <t xml:space="preserve">50800205</t>
        </is>
      </c>
      <c s="5" t="inlineStr" r="B8641">
        <is>
          <t xml:space="preserve">REINFORCEMENT BARS, EPOXY COATED</t>
        </is>
      </c>
      <c s="5" t="inlineStr" r="C8641">
        <is>
          <t xml:space="preserve">POUND  </t>
        </is>
      </c>
      <c s="6" r="D8641">
        <v>12870.000</v>
      </c>
      <c s="7" r="E8641">
        <v>3</v>
      </c>
      <c s="8" t="inlineStr" r="F8641">
        <is>
          <t xml:space="preserve">66N36</t>
        </is>
      </c>
      <c s="8" t="inlineStr" r="G8641">
        <is>
          <t xml:space="preserve">059</t>
        </is>
      </c>
      <c s="9" r="H8641">
        <v>3.0000</v>
      </c>
      <c s="8" t="inlineStr" r="I8641">
        <is>
          <t xml:space="preserve">Y</t>
        </is>
      </c>
      <c s="8" t="inlineStr" r="J8641">
        <is>
          <t xml:space="preserve"> LaSalle</t>
        </is>
      </c>
    </row>
    <row r="8642" ht="20.25" customHeight="0">
      <c s="5" t="inlineStr" r="A8642">
        <is>
          <t xml:space="preserve">50800205</t>
        </is>
      </c>
      <c s="5" t="inlineStr" r="B8642">
        <is>
          <t xml:space="preserve">REINFORCEMENT BARS, EPOXY COATED</t>
        </is>
      </c>
      <c s="5" t="inlineStr" r="C8642">
        <is>
          <t xml:space="preserve">POUND  </t>
        </is>
      </c>
      <c s="6" r="D8642">
        <v>1440.000</v>
      </c>
      <c s="7" r="E8642">
        <v>3</v>
      </c>
      <c s="8" t="inlineStr" r="F8642">
        <is>
          <t xml:space="preserve">66P52</t>
        </is>
      </c>
      <c s="8" t="inlineStr" r="G8642">
        <is>
          <t xml:space="preserve">060</t>
        </is>
      </c>
      <c s="9" r="H8642">
        <v>5.0000</v>
      </c>
      <c s="8" t="inlineStr" r="I8642">
        <is>
          <t xml:space="preserve">Y</t>
        </is>
      </c>
      <c s="8" t="inlineStr" r="J8642">
        <is>
          <t xml:space="preserve"> Grundy</t>
        </is>
      </c>
    </row>
    <row r="8643" ht="20.25" customHeight="0">
      <c s="5" t="inlineStr" r="A8643">
        <is>
          <t xml:space="preserve">50800205</t>
        </is>
      </c>
      <c s="5" t="inlineStr" r="B8643">
        <is>
          <t xml:space="preserve">REINFORCEMENT BARS, EPOXY COATED</t>
        </is>
      </c>
      <c s="5" t="inlineStr" r="C8643">
        <is>
          <t xml:space="preserve">POUND  </t>
        </is>
      </c>
      <c s="6" r="D8643">
        <v>2790.000</v>
      </c>
      <c s="7" r="E8643">
        <v>3</v>
      </c>
      <c s="8" t="inlineStr" r="F8643">
        <is>
          <t xml:space="preserve">66P53</t>
        </is>
      </c>
      <c s="8" t="inlineStr" r="G8643">
        <is>
          <t xml:space="preserve">061</t>
        </is>
      </c>
      <c s="9" r="H8643">
        <v>3.0000</v>
      </c>
      <c s="8" t="inlineStr" r="I8643">
        <is>
          <t xml:space="preserve">Y</t>
        </is>
      </c>
      <c s="8" t="inlineStr" r="J8643">
        <is>
          <t xml:space="preserve"> LaSalle</t>
        </is>
      </c>
    </row>
    <row r="8644" ht="20.25" customHeight="0">
      <c s="5" t="inlineStr" r="A8644">
        <is>
          <t xml:space="preserve">50800205</t>
        </is>
      </c>
      <c s="5" t="inlineStr" r="B8644">
        <is>
          <t xml:space="preserve">REINFORCEMENT BARS, EPOXY COATED</t>
        </is>
      </c>
      <c s="5" t="inlineStr" r="C8644">
        <is>
          <t xml:space="preserve">POUND  </t>
        </is>
      </c>
      <c s="6" r="D8644">
        <v>2254820.000</v>
      </c>
      <c s="7" r="E8644">
        <v>4</v>
      </c>
      <c s="8" t="inlineStr" r="F8644">
        <is>
          <t xml:space="preserve">68E44</t>
        </is>
      </c>
      <c s="8" t="inlineStr" r="G8644">
        <is>
          <t xml:space="preserve">01X</t>
        </is>
      </c>
      <c s="9" r="H8644">
        <v>1.6900</v>
      </c>
      <c s="8" t="inlineStr" r="I8644">
        <is>
          <t xml:space="preserve">Y</t>
        </is>
      </c>
      <c s="8" t="inlineStr" r="J8644">
        <is>
          <t xml:space="preserve"> Peoria, Tazewell</t>
        </is>
      </c>
    </row>
    <row r="8645" ht="20.25" customHeight="0">
      <c s="5" t="inlineStr" r="A8645">
        <is>
          <t xml:space="preserve">50800205</t>
        </is>
      </c>
      <c s="5" t="inlineStr" r="B8645">
        <is>
          <t xml:space="preserve">REINFORCEMENT BARS, EPOXY COATED</t>
        </is>
      </c>
      <c s="5" t="inlineStr" r="C8645">
        <is>
          <t xml:space="preserve">POUND  </t>
        </is>
      </c>
      <c s="6" r="D8645">
        <v>2254820.000</v>
      </c>
      <c s="7" r="E8645">
        <v>4</v>
      </c>
      <c s="8" t="inlineStr" r="F8645">
        <is>
          <t xml:space="preserve">68E44</t>
        </is>
      </c>
      <c s="8" t="inlineStr" r="G8645">
        <is>
          <t xml:space="preserve">01X</t>
        </is>
      </c>
      <c s="9" r="H8645">
        <v>1.6800</v>
      </c>
      <c s="8" t="inlineStr" r="I8645">
        <is>
          <t xml:space="preserve"/>
        </is>
      </c>
      <c s="8" t="inlineStr" r="J8645">
        <is>
          <t xml:space="preserve"> Peoria, Tazewell</t>
        </is>
      </c>
    </row>
    <row r="8646" ht="20.25" customHeight="0">
      <c s="5" t="inlineStr" r="A8646">
        <is>
          <t xml:space="preserve">50800205</t>
        </is>
      </c>
      <c s="5" t="inlineStr" r="B8646">
        <is>
          <t xml:space="preserve">REINFORCEMENT BARS, EPOXY COATED</t>
        </is>
      </c>
      <c s="5" t="inlineStr" r="C8646">
        <is>
          <t xml:space="preserve">POUND  </t>
        </is>
      </c>
      <c s="6" r="D8646">
        <v>1500.000</v>
      </c>
      <c s="7" r="E8646">
        <v>4</v>
      </c>
      <c s="8" t="inlineStr" r="F8646">
        <is>
          <t xml:space="preserve">68J42</t>
        </is>
      </c>
      <c s="8" t="inlineStr" r="G8646">
        <is>
          <t xml:space="preserve">076</t>
        </is>
      </c>
      <c s="9" r="H8646">
        <v>4.5700</v>
      </c>
      <c s="8" t="inlineStr" r="I8646">
        <is>
          <t xml:space="preserve">Y</t>
        </is>
      </c>
      <c s="8" t="inlineStr" r="J8646">
        <is>
          <t xml:space="preserve"> Tazewell</t>
        </is>
      </c>
    </row>
    <row r="8647" ht="20.25" customHeight="0">
      <c s="5" t="inlineStr" r="A8647">
        <is>
          <t xml:space="preserve">50800205</t>
        </is>
      </c>
      <c s="5" t="inlineStr" r="B8647">
        <is>
          <t xml:space="preserve">REINFORCEMENT BARS, EPOXY COATED</t>
        </is>
      </c>
      <c s="5" t="inlineStr" r="C8647">
        <is>
          <t xml:space="preserve">POUND  </t>
        </is>
      </c>
      <c s="6" r="D8647">
        <v>1500.000</v>
      </c>
      <c s="7" r="E8647">
        <v>4</v>
      </c>
      <c s="8" t="inlineStr" r="F8647">
        <is>
          <t xml:space="preserve">68J42</t>
        </is>
      </c>
      <c s="8" t="inlineStr" r="G8647">
        <is>
          <t xml:space="preserve">076</t>
        </is>
      </c>
      <c s="9" r="H8647">
        <v>4.7100</v>
      </c>
      <c s="8" t="inlineStr" r="I8647">
        <is>
          <t xml:space="preserve"/>
        </is>
      </c>
      <c s="8" t="inlineStr" r="J8647">
        <is>
          <t xml:space="preserve"> Tazewell</t>
        </is>
      </c>
    </row>
    <row r="8648" ht="20.25" customHeight="0">
      <c s="5" t="inlineStr" r="A8648">
        <is>
          <t xml:space="preserve">50800205</t>
        </is>
      </c>
      <c s="5" t="inlineStr" r="B8648">
        <is>
          <t xml:space="preserve">REINFORCEMENT BARS, EPOXY COATED</t>
        </is>
      </c>
      <c s="5" t="inlineStr" r="C8648">
        <is>
          <t xml:space="preserve">POUND  </t>
        </is>
      </c>
      <c s="6" r="D8648">
        <v>1500.000</v>
      </c>
      <c s="7" r="E8648">
        <v>4</v>
      </c>
      <c s="8" t="inlineStr" r="F8648">
        <is>
          <t xml:space="preserve">68J42</t>
        </is>
      </c>
      <c s="8" t="inlineStr" r="G8648">
        <is>
          <t xml:space="preserve">076</t>
        </is>
      </c>
      <c s="9" r="H8648">
        <v>7.0000</v>
      </c>
      <c s="8" t="inlineStr" r="I8648">
        <is>
          <t xml:space="preserve"/>
        </is>
      </c>
      <c s="8" t="inlineStr" r="J8648">
        <is>
          <t xml:space="preserve"> Tazewell</t>
        </is>
      </c>
    </row>
    <row r="8649" ht="20.25" customHeight="0">
      <c s="5" t="inlineStr" r="A8649">
        <is>
          <t xml:space="preserve">50800205</t>
        </is>
      </c>
      <c s="5" t="inlineStr" r="B8649">
        <is>
          <t xml:space="preserve">REINFORCEMENT BARS, EPOXY COATED</t>
        </is>
      </c>
      <c s="5" t="inlineStr" r="C8649">
        <is>
          <t xml:space="preserve">POUND  </t>
        </is>
      </c>
      <c s="6" r="D8649">
        <v>4400.000</v>
      </c>
      <c s="7" r="E8649">
        <v>6</v>
      </c>
      <c s="8" t="inlineStr" r="F8649">
        <is>
          <t xml:space="preserve">72343</t>
        </is>
      </c>
      <c s="8" t="inlineStr" r="G8649">
        <is>
          <t xml:space="preserve">090</t>
        </is>
      </c>
      <c s="9" r="H8649">
        <v>3.2500</v>
      </c>
      <c s="8" t="inlineStr" r="I8649">
        <is>
          <t xml:space="preserve">Y</t>
        </is>
      </c>
      <c s="8" t="inlineStr" r="J8649">
        <is>
          <t xml:space="preserve"> Hancock</t>
        </is>
      </c>
    </row>
    <row r="8650" ht="20.25" customHeight="0">
      <c s="5" t="inlineStr" r="A8650">
        <is>
          <t xml:space="preserve">50800205</t>
        </is>
      </c>
      <c s="5" t="inlineStr" r="B8650">
        <is>
          <t xml:space="preserve">REINFORCEMENT BARS, EPOXY COATED</t>
        </is>
      </c>
      <c s="5" t="inlineStr" r="C8650">
        <is>
          <t xml:space="preserve">POUND  </t>
        </is>
      </c>
      <c s="6" r="D8650">
        <v>4400.000</v>
      </c>
      <c s="7" r="E8650">
        <v>6</v>
      </c>
      <c s="8" t="inlineStr" r="F8650">
        <is>
          <t xml:space="preserve">72343</t>
        </is>
      </c>
      <c s="8" t="inlineStr" r="G8650">
        <is>
          <t xml:space="preserve">090</t>
        </is>
      </c>
      <c s="9" r="H8650">
        <v>5.0000</v>
      </c>
      <c s="8" t="inlineStr" r="I8650">
        <is>
          <t xml:space="preserve"/>
        </is>
      </c>
      <c s="8" t="inlineStr" r="J8650">
        <is>
          <t xml:space="preserve"> Hancock</t>
        </is>
      </c>
    </row>
    <row r="8651" ht="20.25" customHeight="0">
      <c s="5" t="inlineStr" r="A8651">
        <is>
          <t xml:space="preserve">50800205</t>
        </is>
      </c>
      <c s="5" t="inlineStr" r="B8651">
        <is>
          <t xml:space="preserve">REINFORCEMENT BARS, EPOXY COATED</t>
        </is>
      </c>
      <c s="5" t="inlineStr" r="C8651">
        <is>
          <t xml:space="preserve">POUND  </t>
        </is>
      </c>
      <c s="6" r="D8651">
        <v>5580.000</v>
      </c>
      <c s="7" r="E8651">
        <v>6</v>
      </c>
      <c s="8" t="inlineStr" r="F8651">
        <is>
          <t xml:space="preserve">72973</t>
        </is>
      </c>
      <c s="8" t="inlineStr" r="G8651">
        <is>
          <t xml:space="preserve">096</t>
        </is>
      </c>
      <c s="9" r="H8651">
        <v>3.2600</v>
      </c>
      <c s="8" t="inlineStr" r="I8651">
        <is>
          <t xml:space="preserve">Y</t>
        </is>
      </c>
      <c s="8" t="inlineStr" r="J8651">
        <is>
          <t xml:space="preserve"> Menard</t>
        </is>
      </c>
    </row>
    <row r="8652" ht="20.25" customHeight="0">
      <c s="5" t="inlineStr" r="A8652">
        <is>
          <t xml:space="preserve">50800205</t>
        </is>
      </c>
      <c s="5" t="inlineStr" r="B8652">
        <is>
          <t xml:space="preserve">REINFORCEMENT BARS, EPOXY COATED</t>
        </is>
      </c>
      <c s="5" t="inlineStr" r="C8652">
        <is>
          <t xml:space="preserve">POUND  </t>
        </is>
      </c>
      <c s="6" r="D8652">
        <v>5580.000</v>
      </c>
      <c s="7" r="E8652">
        <v>6</v>
      </c>
      <c s="8" t="inlineStr" r="F8652">
        <is>
          <t xml:space="preserve">72973</t>
        </is>
      </c>
      <c s="8" t="inlineStr" r="G8652">
        <is>
          <t xml:space="preserve">096</t>
        </is>
      </c>
      <c s="9" r="H8652">
        <v>2.5500</v>
      </c>
      <c s="8" t="inlineStr" r="I8652">
        <is>
          <t xml:space="preserve"/>
        </is>
      </c>
      <c s="8" t="inlineStr" r="J8652">
        <is>
          <t xml:space="preserve"> Menard</t>
        </is>
      </c>
    </row>
    <row r="8653" ht="20.25" customHeight="0">
      <c s="5" t="inlineStr" r="A8653">
        <is>
          <t xml:space="preserve">50800205</t>
        </is>
      </c>
      <c s="5" t="inlineStr" r="B8653">
        <is>
          <t xml:space="preserve">REINFORCEMENT BARS, EPOXY COATED</t>
        </is>
      </c>
      <c s="5" t="inlineStr" r="C8653">
        <is>
          <t xml:space="preserve">POUND  </t>
        </is>
      </c>
      <c s="6" r="D8653">
        <v>5580.000</v>
      </c>
      <c s="7" r="E8653">
        <v>6</v>
      </c>
      <c s="8" t="inlineStr" r="F8653">
        <is>
          <t xml:space="preserve">72973</t>
        </is>
      </c>
      <c s="8" t="inlineStr" r="G8653">
        <is>
          <t xml:space="preserve">096</t>
        </is>
      </c>
      <c s="9" r="H8653">
        <v>2.6100</v>
      </c>
      <c s="8" t="inlineStr" r="I8653">
        <is>
          <t xml:space="preserve"/>
        </is>
      </c>
      <c s="8" t="inlineStr" r="J8653">
        <is>
          <t xml:space="preserve"> Menard</t>
        </is>
      </c>
    </row>
    <row r="8654" ht="20.25" customHeight="0">
      <c s="5" t="inlineStr" r="A8654">
        <is>
          <t xml:space="preserve">50800205</t>
        </is>
      </c>
      <c s="5" t="inlineStr" r="B8654">
        <is>
          <t xml:space="preserve">REINFORCEMENT BARS, EPOXY COATED</t>
        </is>
      </c>
      <c s="5" t="inlineStr" r="C8654">
        <is>
          <t xml:space="preserve">POUND  </t>
        </is>
      </c>
      <c s="6" r="D8654">
        <v>1510.000</v>
      </c>
      <c s="7" r="E8654">
        <v>6</v>
      </c>
      <c s="8" t="inlineStr" r="F8654">
        <is>
          <t xml:space="preserve">72A58</t>
        </is>
      </c>
      <c s="8" t="inlineStr" r="G8654">
        <is>
          <t xml:space="preserve">097</t>
        </is>
      </c>
      <c s="9" r="H8654">
        <v>10.2000</v>
      </c>
      <c s="8" t="inlineStr" r="I8654">
        <is>
          <t xml:space="preserve">Y</t>
        </is>
      </c>
      <c s="8" t="inlineStr" r="J8654">
        <is>
          <t xml:space="preserve"> Morgan, Scott</t>
        </is>
      </c>
    </row>
    <row r="8655" ht="20.25" customHeight="0">
      <c s="5" t="inlineStr" r="A8655">
        <is>
          <t xml:space="preserve">50800205</t>
        </is>
      </c>
      <c s="5" t="inlineStr" r="B8655">
        <is>
          <t xml:space="preserve">REINFORCEMENT BARS, EPOXY COATED</t>
        </is>
      </c>
      <c s="5" t="inlineStr" r="C8655">
        <is>
          <t xml:space="preserve">POUND  </t>
        </is>
      </c>
      <c s="6" r="D8655">
        <v>130650.000</v>
      </c>
      <c s="7" r="E8655">
        <v>7</v>
      </c>
      <c s="8" t="inlineStr" r="F8655">
        <is>
          <t xml:space="preserve">74564</t>
        </is>
      </c>
      <c s="8" t="inlineStr" r="G8655">
        <is>
          <t xml:space="preserve">104</t>
        </is>
      </c>
      <c s="9" r="H8655">
        <v>1.5900</v>
      </c>
      <c s="8" t="inlineStr" r="I8655">
        <is>
          <t xml:space="preserve">Y</t>
        </is>
      </c>
      <c s="8" t="inlineStr" r="J8655">
        <is>
          <t xml:space="preserve"> Coles</t>
        </is>
      </c>
    </row>
    <row r="8656" ht="20.25" customHeight="0">
      <c s="5" t="inlineStr" r="A8656">
        <is>
          <t xml:space="preserve">50800205</t>
        </is>
      </c>
      <c s="5" t="inlineStr" r="B8656">
        <is>
          <t xml:space="preserve">REINFORCEMENT BARS, EPOXY COATED</t>
        </is>
      </c>
      <c s="5" t="inlineStr" r="C8656">
        <is>
          <t xml:space="preserve">POUND  </t>
        </is>
      </c>
      <c s="6" r="D8656">
        <v>130650.000</v>
      </c>
      <c s="7" r="E8656">
        <v>7</v>
      </c>
      <c s="8" t="inlineStr" r="F8656">
        <is>
          <t xml:space="preserve">74564</t>
        </is>
      </c>
      <c s="8" t="inlineStr" r="G8656">
        <is>
          <t xml:space="preserve">104</t>
        </is>
      </c>
      <c s="9" r="H8656">
        <v>2.1000</v>
      </c>
      <c s="8" t="inlineStr" r="I8656">
        <is>
          <t xml:space="preserve"/>
        </is>
      </c>
      <c s="8" t="inlineStr" r="J8656">
        <is>
          <t xml:space="preserve"> Coles</t>
        </is>
      </c>
    </row>
    <row r="8657" ht="20.25" customHeight="0">
      <c s="5" t="inlineStr" r="A8657">
        <is>
          <t xml:space="preserve">50800205</t>
        </is>
      </c>
      <c s="5" t="inlineStr" r="B8657">
        <is>
          <t xml:space="preserve">REINFORCEMENT BARS, EPOXY COATED</t>
        </is>
      </c>
      <c s="5" t="inlineStr" r="C8657">
        <is>
          <t xml:space="preserve">POUND  </t>
        </is>
      </c>
      <c s="6" r="D8657">
        <v>4870.000</v>
      </c>
      <c s="7" r="E8657">
        <v>8</v>
      </c>
      <c s="8" t="inlineStr" r="F8657">
        <is>
          <t xml:space="preserve">76K74</t>
        </is>
      </c>
      <c s="8" t="inlineStr" r="G8657">
        <is>
          <t xml:space="preserve">120</t>
        </is>
      </c>
      <c s="9" r="H8657">
        <v>2.9500</v>
      </c>
      <c s="8" t="inlineStr" r="I8657">
        <is>
          <t xml:space="preserve">Y</t>
        </is>
      </c>
      <c s="8" t="inlineStr" r="J8657">
        <is>
          <t xml:space="preserve"> St. Clair</t>
        </is>
      </c>
    </row>
    <row r="8658" ht="20.25" customHeight="0">
      <c s="5" t="inlineStr" r="A8658">
        <is>
          <t xml:space="preserve">50800205</t>
        </is>
      </c>
      <c s="5" t="inlineStr" r="B8658">
        <is>
          <t xml:space="preserve">REINFORCEMENT BARS, EPOXY COATED</t>
        </is>
      </c>
      <c s="5" t="inlineStr" r="C8658">
        <is>
          <t xml:space="preserve">POUND  </t>
        </is>
      </c>
      <c s="6" r="D8658">
        <v>4870.000</v>
      </c>
      <c s="7" r="E8658">
        <v>8</v>
      </c>
      <c s="8" t="inlineStr" r="F8658">
        <is>
          <t xml:space="preserve">76K74</t>
        </is>
      </c>
      <c s="8" t="inlineStr" r="G8658">
        <is>
          <t xml:space="preserve">120</t>
        </is>
      </c>
      <c s="9" r="H8658">
        <v>3.2300</v>
      </c>
      <c s="8" t="inlineStr" r="I8658">
        <is>
          <t xml:space="preserve"/>
        </is>
      </c>
      <c s="8" t="inlineStr" r="J8658">
        <is>
          <t xml:space="preserve"> St. Clair</t>
        </is>
      </c>
    </row>
    <row r="8659" ht="20.25" customHeight="0">
      <c s="5" t="inlineStr" r="A8659">
        <is>
          <t xml:space="preserve">50800205</t>
        </is>
      </c>
      <c s="5" t="inlineStr" r="B8659">
        <is>
          <t xml:space="preserve">REINFORCEMENT BARS, EPOXY COATED</t>
        </is>
      </c>
      <c s="5" t="inlineStr" r="C8659">
        <is>
          <t xml:space="preserve">POUND  </t>
        </is>
      </c>
      <c s="6" r="D8659">
        <v>4870.000</v>
      </c>
      <c s="7" r="E8659">
        <v>8</v>
      </c>
      <c s="8" t="inlineStr" r="F8659">
        <is>
          <t xml:space="preserve">76K74</t>
        </is>
      </c>
      <c s="8" t="inlineStr" r="G8659">
        <is>
          <t xml:space="preserve">120</t>
        </is>
      </c>
      <c s="9" r="H8659">
        <v>5.2000</v>
      </c>
      <c s="8" t="inlineStr" r="I8659">
        <is>
          <t xml:space="preserve"/>
        </is>
      </c>
      <c s="8" t="inlineStr" r="J8659">
        <is>
          <t xml:space="preserve"> St. Clair</t>
        </is>
      </c>
    </row>
    <row r="8660" ht="20.25" customHeight="0">
      <c s="5" t="inlineStr" r="A8660">
        <is>
          <t xml:space="preserve">50800205</t>
        </is>
      </c>
      <c s="5" t="inlineStr" r="B8660">
        <is>
          <t xml:space="preserve">REINFORCEMENT BARS, EPOXY COATED</t>
        </is>
      </c>
      <c s="5" t="inlineStr" r="C8660">
        <is>
          <t xml:space="preserve">POUND  </t>
        </is>
      </c>
      <c s="6" r="D8660">
        <v>12970.000</v>
      </c>
      <c s="7" r="E8660">
        <v>8</v>
      </c>
      <c s="8" t="inlineStr" r="F8660">
        <is>
          <t xml:space="preserve">76U24</t>
        </is>
      </c>
      <c s="8" t="inlineStr" r="G8660">
        <is>
          <t xml:space="preserve">128</t>
        </is>
      </c>
      <c s="9" r="H8660">
        <v>4.2000</v>
      </c>
      <c s="8" t="inlineStr" r="I8660">
        <is>
          <t xml:space="preserve">Y</t>
        </is>
      </c>
      <c s="8" t="inlineStr" r="J8660">
        <is>
          <t xml:space="preserve"> St. Clair</t>
        </is>
      </c>
    </row>
    <row r="8661" ht="20.25" customHeight="0">
      <c s="5" t="inlineStr" r="A8661">
        <is>
          <t xml:space="preserve">50800205</t>
        </is>
      </c>
      <c s="5" t="inlineStr" r="B8661">
        <is>
          <t xml:space="preserve">REINFORCEMENT BARS, EPOXY COATED</t>
        </is>
      </c>
      <c s="5" t="inlineStr" r="C8661">
        <is>
          <t xml:space="preserve">POUND  </t>
        </is>
      </c>
      <c s="6" r="D8661">
        <v>1640.000</v>
      </c>
      <c s="7" r="E8661">
        <v>9</v>
      </c>
      <c s="8" t="inlineStr" r="F8661">
        <is>
          <t xml:space="preserve">78399</t>
        </is>
      </c>
      <c s="8" t="inlineStr" r="G8661">
        <is>
          <t xml:space="preserve">134</t>
        </is>
      </c>
      <c s="9" r="H8661">
        <v>6.0000</v>
      </c>
      <c s="8" t="inlineStr" r="I8661">
        <is>
          <t xml:space="preserve">Y</t>
        </is>
      </c>
      <c s="8" t="inlineStr" r="J8661">
        <is>
          <t xml:space="preserve"> Saline</t>
        </is>
      </c>
    </row>
    <row r="8662" ht="20.25" customHeight="0">
      <c s="5" t="inlineStr" r="A8662">
        <is>
          <t xml:space="preserve">50800205</t>
        </is>
      </c>
      <c s="5" t="inlineStr" r="B8662">
        <is>
          <t xml:space="preserve">REINFORCEMENT BARS, EPOXY COATED</t>
        </is>
      </c>
      <c s="5" t="inlineStr" r="C8662">
        <is>
          <t xml:space="preserve">POUND  </t>
        </is>
      </c>
      <c s="6" r="D8662">
        <v>1640.000</v>
      </c>
      <c s="7" r="E8662">
        <v>9</v>
      </c>
      <c s="8" t="inlineStr" r="F8662">
        <is>
          <t xml:space="preserve">78399</t>
        </is>
      </c>
      <c s="8" t="inlineStr" r="G8662">
        <is>
          <t xml:space="preserve">134</t>
        </is>
      </c>
      <c s="9" r="H8662">
        <v>7.3200</v>
      </c>
      <c s="8" t="inlineStr" r="I8662">
        <is>
          <t xml:space="preserve"/>
        </is>
      </c>
      <c s="8" t="inlineStr" r="J8662">
        <is>
          <t xml:space="preserve"> Saline</t>
        </is>
      </c>
    </row>
    <row r="8663" ht="20.25" customHeight="0">
      <c s="5" t="inlineStr" r="A8663">
        <is>
          <t xml:space="preserve">50800205</t>
        </is>
      </c>
      <c s="5" t="inlineStr" r="B8663">
        <is>
          <t xml:space="preserve">REINFORCEMENT BARS, EPOXY COATED</t>
        </is>
      </c>
      <c s="5" t="inlineStr" r="C8663">
        <is>
          <t xml:space="preserve">POUND  </t>
        </is>
      </c>
      <c s="6" r="D8663">
        <v>337200.000</v>
      </c>
      <c s="7" r="E8663">
        <v>9</v>
      </c>
      <c s="8" t="inlineStr" r="F8663">
        <is>
          <t xml:space="preserve">78786</t>
        </is>
      </c>
      <c s="8" t="inlineStr" r="G8663">
        <is>
          <t xml:space="preserve">225</t>
        </is>
      </c>
      <c s="9" r="H8663">
        <v>1.7100</v>
      </c>
      <c s="8" t="inlineStr" r="I8663">
        <is>
          <t xml:space="preserve">Y</t>
        </is>
      </c>
      <c s="8" t="inlineStr" r="J8663">
        <is>
          <t xml:space="preserve"> Franklin</t>
        </is>
      </c>
    </row>
    <row r="8664" ht="20.25" customHeight="0">
      <c s="5" t="inlineStr" r="A8664">
        <is>
          <t xml:space="preserve">50800205</t>
        </is>
      </c>
      <c s="5" t="inlineStr" r="B8664">
        <is>
          <t xml:space="preserve">REINFORCEMENT BARS, EPOXY COATED</t>
        </is>
      </c>
      <c s="5" t="inlineStr" r="C8664">
        <is>
          <t xml:space="preserve">POUND  </t>
        </is>
      </c>
      <c s="6" r="D8664">
        <v>337200.000</v>
      </c>
      <c s="7" r="E8664">
        <v>9</v>
      </c>
      <c s="8" t="inlineStr" r="F8664">
        <is>
          <t xml:space="preserve">78786</t>
        </is>
      </c>
      <c s="8" t="inlineStr" r="G8664">
        <is>
          <t xml:space="preserve">225</t>
        </is>
      </c>
      <c s="9" r="H8664">
        <v>2.0000</v>
      </c>
      <c s="8" t="inlineStr" r="I8664">
        <is>
          <t xml:space="preserve"/>
        </is>
      </c>
      <c s="8" t="inlineStr" r="J8664">
        <is>
          <t xml:space="preserve"> Franklin</t>
        </is>
      </c>
    </row>
    <row r="8665" ht="20.25" customHeight="0">
      <c s="5" t="inlineStr" r="A8665">
        <is>
          <t xml:space="preserve">50800205</t>
        </is>
      </c>
      <c s="5" t="inlineStr" r="B8665">
        <is>
          <t xml:space="preserve">REINFORCEMENT BARS, EPOXY COATED</t>
        </is>
      </c>
      <c s="5" t="inlineStr" r="C8665">
        <is>
          <t xml:space="preserve">POUND  </t>
        </is>
      </c>
      <c s="6" r="D8665">
        <v>126990.000</v>
      </c>
      <c s="7" r="E8665">
        <v>9</v>
      </c>
      <c s="8" t="inlineStr" r="F8665">
        <is>
          <t xml:space="preserve">78831</t>
        </is>
      </c>
      <c s="8" t="inlineStr" r="G8665">
        <is>
          <t xml:space="preserve">135</t>
        </is>
      </c>
      <c s="9" r="H8665">
        <v>2.6800</v>
      </c>
      <c s="8" t="inlineStr" r="I8665">
        <is>
          <t xml:space="preserve">Y</t>
        </is>
      </c>
      <c s="8" t="inlineStr" r="J8665">
        <is>
          <t xml:space="preserve"> Williamson</t>
        </is>
      </c>
    </row>
    <row r="8666" ht="20.25" customHeight="0">
      <c s="5" t="inlineStr" r="A8666">
        <is>
          <t xml:space="preserve">50800205</t>
        </is>
      </c>
      <c s="5" t="inlineStr" r="B8666">
        <is>
          <t xml:space="preserve">REINFORCEMENT BARS, EPOXY COATED</t>
        </is>
      </c>
      <c s="5" t="inlineStr" r="C8666">
        <is>
          <t xml:space="preserve">POUND  </t>
        </is>
      </c>
      <c s="6" r="D8666">
        <v>126990.000</v>
      </c>
      <c s="7" r="E8666">
        <v>9</v>
      </c>
      <c s="8" t="inlineStr" r="F8666">
        <is>
          <t xml:space="preserve">78831</t>
        </is>
      </c>
      <c s="8" t="inlineStr" r="G8666">
        <is>
          <t xml:space="preserve">135</t>
        </is>
      </c>
      <c s="9" r="H8666">
        <v>2.0000</v>
      </c>
      <c s="8" t="inlineStr" r="I8666">
        <is>
          <t xml:space="preserve"/>
        </is>
      </c>
      <c s="8" t="inlineStr" r="J8666">
        <is>
          <t xml:space="preserve"> Williamson</t>
        </is>
      </c>
    </row>
    <row r="8667" ht="20.25" customHeight="0">
      <c s="5" t="inlineStr" r="A8667">
        <is>
          <t xml:space="preserve">50800205</t>
        </is>
      </c>
      <c s="5" t="inlineStr" r="B8667">
        <is>
          <t xml:space="preserve">REINFORCEMENT BARS, EPOXY COATED</t>
        </is>
      </c>
      <c s="5" t="inlineStr" r="C8667">
        <is>
          <t xml:space="preserve">POUND  </t>
        </is>
      </c>
      <c s="6" r="D8667">
        <v>40950.000</v>
      </c>
      <c s="7" r="E8667">
        <v>9</v>
      </c>
      <c s="8" t="inlineStr" r="F8667">
        <is>
          <t xml:space="preserve">78985</t>
        </is>
      </c>
      <c s="8" t="inlineStr" r="G8667">
        <is>
          <t xml:space="preserve">139</t>
        </is>
      </c>
      <c s="9" r="H8667">
        <v>2.0000</v>
      </c>
      <c s="8" t="inlineStr" r="I8667">
        <is>
          <t xml:space="preserve">Y</t>
        </is>
      </c>
      <c s="8" t="inlineStr" r="J8667">
        <is>
          <t xml:space="preserve"> Jackson</t>
        </is>
      </c>
    </row>
    <row r="8668" ht="20.25" customHeight="0">
      <c s="5" t="inlineStr" r="A8668">
        <is>
          <t xml:space="preserve">50800205</t>
        </is>
      </c>
      <c s="5" t="inlineStr" r="B8668">
        <is>
          <t xml:space="preserve">REINFORCEMENT BARS, EPOXY COATED</t>
        </is>
      </c>
      <c s="5" t="inlineStr" r="C8668">
        <is>
          <t xml:space="preserve">POUND  </t>
        </is>
      </c>
      <c s="6" r="D8668">
        <v>12660.000</v>
      </c>
      <c s="7" r="E8668">
        <v>9</v>
      </c>
      <c s="8" t="inlineStr" r="F8668">
        <is>
          <t xml:space="preserve">78A15</t>
        </is>
      </c>
      <c s="8" t="inlineStr" r="G8668">
        <is>
          <t xml:space="preserve">140</t>
        </is>
      </c>
      <c s="9" r="H8668">
        <v>3.0800</v>
      </c>
      <c s="8" t="inlineStr" r="I8668">
        <is>
          <t xml:space="preserve">Y</t>
        </is>
      </c>
      <c s="8" t="inlineStr" r="J8668">
        <is>
          <t xml:space="preserve"> Union</t>
        </is>
      </c>
    </row>
    <row r="8669" ht="20.25" customHeight="0">
      <c s="5" t="inlineStr" r="A8669">
        <is>
          <t xml:space="preserve">50800205</t>
        </is>
      </c>
      <c s="5" t="inlineStr" r="B8669">
        <is>
          <t xml:space="preserve">REINFORCEMENT BARS, EPOXY COATED</t>
        </is>
      </c>
      <c s="5" t="inlineStr" r="C8669">
        <is>
          <t xml:space="preserve">POUND  </t>
        </is>
      </c>
      <c s="6" r="D8669">
        <v>12660.000</v>
      </c>
      <c s="7" r="E8669">
        <v>9</v>
      </c>
      <c s="8" t="inlineStr" r="F8669">
        <is>
          <t xml:space="preserve">78A15</t>
        </is>
      </c>
      <c s="8" t="inlineStr" r="G8669">
        <is>
          <t xml:space="preserve">140</t>
        </is>
      </c>
      <c s="9" r="H8669">
        <v>2.0400</v>
      </c>
      <c s="8" t="inlineStr" r="I8669">
        <is>
          <t xml:space="preserve"/>
        </is>
      </c>
      <c s="8" t="inlineStr" r="J8669">
        <is>
          <t xml:space="preserve"> Union</t>
        </is>
      </c>
    </row>
    <row r="8670" ht="20.25" customHeight="0">
      <c s="5" t="inlineStr" r="A8670">
        <is>
          <t xml:space="preserve">50800205</t>
        </is>
      </c>
      <c s="5" t="inlineStr" r="B8670">
        <is>
          <t xml:space="preserve">REINFORCEMENT BARS, EPOXY COATED</t>
        </is>
      </c>
      <c s="5" t="inlineStr" r="C8670">
        <is>
          <t xml:space="preserve">POUND  </t>
        </is>
      </c>
      <c s="6" r="D8670">
        <v>10360.000</v>
      </c>
      <c s="7" r="E8670">
        <v>9</v>
      </c>
      <c s="8" t="inlineStr" r="F8670">
        <is>
          <t xml:space="preserve">78A39</t>
        </is>
      </c>
      <c s="8" t="inlineStr" r="G8670">
        <is>
          <t xml:space="preserve">143</t>
        </is>
      </c>
      <c s="9" r="H8670">
        <v>2.0000</v>
      </c>
      <c s="8" t="inlineStr" r="I8670">
        <is>
          <t xml:space="preserve">Y</t>
        </is>
      </c>
      <c s="8" t="inlineStr" r="J8670">
        <is>
          <t xml:space="preserve"> Gallatin, White</t>
        </is>
      </c>
    </row>
    <row r="8671" ht="20.25" customHeight="0">
      <c s="5" t="inlineStr" r="A8671">
        <is>
          <t xml:space="preserve">50800205</t>
        </is>
      </c>
      <c s="5" t="inlineStr" r="B8671">
        <is>
          <t xml:space="preserve">REINFORCEMENT BARS, EPOXY COATED</t>
        </is>
      </c>
      <c s="5" t="inlineStr" r="C8671">
        <is>
          <t xml:space="preserve">POUND  </t>
        </is>
      </c>
      <c s="6" r="D8671">
        <v>10360.000</v>
      </c>
      <c s="7" r="E8671">
        <v>9</v>
      </c>
      <c s="8" t="inlineStr" r="F8671">
        <is>
          <t xml:space="preserve">78A39</t>
        </is>
      </c>
      <c s="8" t="inlineStr" r="G8671">
        <is>
          <t xml:space="preserve">143</t>
        </is>
      </c>
      <c s="9" r="H8671">
        <v>2.3200</v>
      </c>
      <c s="8" t="inlineStr" r="I8671">
        <is>
          <t xml:space="preserve"/>
        </is>
      </c>
      <c s="8" t="inlineStr" r="J8671">
        <is>
          <t xml:space="preserve"> Gallatin, White</t>
        </is>
      </c>
    </row>
    <row r="8672" ht="20.25" customHeight="0">
      <c s="5" t="inlineStr" r="A8672">
        <is>
          <t xml:space="preserve">50800205</t>
        </is>
      </c>
      <c s="5" t="inlineStr" r="B8672">
        <is>
          <t xml:space="preserve">REINFORCEMENT BARS, EPOXY COATED</t>
        </is>
      </c>
      <c s="5" t="inlineStr" r="C8672">
        <is>
          <t xml:space="preserve">POUND  </t>
        </is>
      </c>
      <c s="6" r="D8672">
        <v>9940.000</v>
      </c>
      <c s="7" r="E8672">
        <v>9</v>
      </c>
      <c s="8" t="inlineStr" r="F8672">
        <is>
          <t xml:space="preserve">78A78</t>
        </is>
      </c>
      <c s="8" t="inlineStr" r="G8672">
        <is>
          <t xml:space="preserve">145</t>
        </is>
      </c>
      <c s="9" r="H8672">
        <v>2.6600</v>
      </c>
      <c s="8" t="inlineStr" r="I8672">
        <is>
          <t xml:space="preserve">Y</t>
        </is>
      </c>
      <c s="8" t="inlineStr" r="J8672">
        <is>
          <t xml:space="preserve"> Jackson, Union</t>
        </is>
      </c>
    </row>
    <row r="8673" ht="20.25" customHeight="0">
      <c s="5" t="inlineStr" r="A8673">
        <is>
          <t xml:space="preserve">50800205</t>
        </is>
      </c>
      <c s="5" t="inlineStr" r="B8673">
        <is>
          <t xml:space="preserve">REINFORCEMENT BARS, EPOXY COATED</t>
        </is>
      </c>
      <c s="5" t="inlineStr" r="C8673">
        <is>
          <t xml:space="preserve">POUND  </t>
        </is>
      </c>
      <c s="6" r="D8673">
        <v>9940.000</v>
      </c>
      <c s="7" r="E8673">
        <v>9</v>
      </c>
      <c s="8" t="inlineStr" r="F8673">
        <is>
          <t xml:space="preserve">78A78</t>
        </is>
      </c>
      <c s="8" t="inlineStr" r="G8673">
        <is>
          <t xml:space="preserve">145</t>
        </is>
      </c>
      <c s="9" r="H8673">
        <v>2.3500</v>
      </c>
      <c s="8" t="inlineStr" r="I8673">
        <is>
          <t xml:space="preserve"/>
        </is>
      </c>
      <c s="8" t="inlineStr" r="J8673">
        <is>
          <t xml:space="preserve"> Jackson, Union</t>
        </is>
      </c>
    </row>
    <row r="8674" ht="20.25" customHeight="0">
      <c s="5" t="inlineStr" r="A8674">
        <is>
          <t xml:space="preserve">50800205</t>
        </is>
      </c>
      <c s="5" t="inlineStr" r="B8674">
        <is>
          <t xml:space="preserve">REINFORCEMENT BARS, EPOXY COATED</t>
        </is>
      </c>
      <c s="5" t="inlineStr" r="C8674">
        <is>
          <t xml:space="preserve">POUND  </t>
        </is>
      </c>
      <c s="6" r="D8674">
        <v>1260.000</v>
      </c>
      <c s="7" r="E8674">
        <v>9</v>
      </c>
      <c s="8" t="inlineStr" r="F8674">
        <is>
          <t xml:space="preserve">78A96</t>
        </is>
      </c>
      <c s="8" t="inlineStr" r="G8674">
        <is>
          <t xml:space="preserve">147</t>
        </is>
      </c>
      <c s="9" r="H8674">
        <v>3.0000</v>
      </c>
      <c s="8" t="inlineStr" r="I8674">
        <is>
          <t xml:space="preserve">Y</t>
        </is>
      </c>
      <c s="8" t="inlineStr" r="J8674">
        <is>
          <t xml:space="preserve"> Johnson</t>
        </is>
      </c>
    </row>
    <row r="8675" ht="20.25" customHeight="0">
      <c s="5" t="inlineStr" r="A8675">
        <is>
          <t xml:space="preserve">50800205</t>
        </is>
      </c>
      <c s="5" t="inlineStr" r="B8675">
        <is>
          <t xml:space="preserve">REINFORCEMENT BARS, EPOXY COATED</t>
        </is>
      </c>
      <c s="5" t="inlineStr" r="C8675">
        <is>
          <t xml:space="preserve">POUND  </t>
        </is>
      </c>
      <c s="6" r="D8675">
        <v>1260.000</v>
      </c>
      <c s="7" r="E8675">
        <v>9</v>
      </c>
      <c s="8" t="inlineStr" r="F8675">
        <is>
          <t xml:space="preserve">78A96</t>
        </is>
      </c>
      <c s="8" t="inlineStr" r="G8675">
        <is>
          <t xml:space="preserve">147</t>
        </is>
      </c>
      <c s="9" r="H8675">
        <v>3.9400</v>
      </c>
      <c s="8" t="inlineStr" r="I8675">
        <is>
          <t xml:space="preserve"/>
        </is>
      </c>
      <c s="8" t="inlineStr" r="J8675">
        <is>
          <t xml:space="preserve"> Johnson</t>
        </is>
      </c>
    </row>
    <row r="8676" ht="20.25" customHeight="0">
      <c s="5" t="inlineStr" r="A8676">
        <is>
          <t xml:space="preserve">50800205</t>
        </is>
      </c>
      <c s="5" t="inlineStr" r="B8676">
        <is>
          <t xml:space="preserve">REINFORCEMENT BARS, EPOXY COATED</t>
        </is>
      </c>
      <c s="5" t="inlineStr" r="C8676">
        <is>
          <t xml:space="preserve">POUND  </t>
        </is>
      </c>
      <c s="6" r="D8676">
        <v>1260.000</v>
      </c>
      <c s="7" r="E8676">
        <v>9</v>
      </c>
      <c s="8" t="inlineStr" r="F8676">
        <is>
          <t xml:space="preserve">78A96</t>
        </is>
      </c>
      <c s="8" t="inlineStr" r="G8676">
        <is>
          <t xml:space="preserve">147</t>
        </is>
      </c>
      <c s="9" r="H8676">
        <v>4.5000</v>
      </c>
      <c s="8" t="inlineStr" r="I8676">
        <is>
          <t xml:space="preserve"/>
        </is>
      </c>
      <c s="8" t="inlineStr" r="J8676">
        <is>
          <t xml:space="preserve"> Johnson</t>
        </is>
      </c>
    </row>
    <row r="8677" ht="20.25" customHeight="0">
      <c s="5" t="inlineStr" r="A8677">
        <is>
          <t xml:space="preserve">50800205</t>
        </is>
      </c>
      <c s="5" t="inlineStr" r="B8677">
        <is>
          <t xml:space="preserve">REINFORCEMENT BARS, EPOXY COATED</t>
        </is>
      </c>
      <c s="5" t="inlineStr" r="C8677">
        <is>
          <t xml:space="preserve">POUND  </t>
        </is>
      </c>
      <c s="6" r="D8677">
        <v>3140.000</v>
      </c>
      <c s="7" r="E8677">
        <v>3</v>
      </c>
      <c s="8" t="inlineStr" r="F8677">
        <is>
          <t xml:space="preserve">87882</t>
        </is>
      </c>
      <c s="8" t="inlineStr" r="G8677">
        <is>
          <t xml:space="preserve">163</t>
        </is>
      </c>
      <c s="9" r="H8677">
        <v>3.0000</v>
      </c>
      <c s="8" t="inlineStr" r="I8677">
        <is>
          <t xml:space="preserve">Y</t>
        </is>
      </c>
      <c s="8" t="inlineStr" r="J8677">
        <is>
          <t xml:space="preserve"> LaSalle</t>
        </is>
      </c>
    </row>
    <row r="8678" ht="20.25" customHeight="0">
      <c s="5" t="inlineStr" r="A8678">
        <is>
          <t xml:space="preserve">50800205</t>
        </is>
      </c>
      <c s="5" t="inlineStr" r="B8678">
        <is>
          <t xml:space="preserve">REINFORCEMENT BARS, EPOXY COATED</t>
        </is>
      </c>
      <c s="5" t="inlineStr" r="C8678">
        <is>
          <t xml:space="preserve">POUND  </t>
        </is>
      </c>
      <c s="6" r="D8678">
        <v>3140.000</v>
      </c>
      <c s="7" r="E8678">
        <v>3</v>
      </c>
      <c s="8" t="inlineStr" r="F8678">
        <is>
          <t xml:space="preserve">87882</t>
        </is>
      </c>
      <c s="8" t="inlineStr" r="G8678">
        <is>
          <t xml:space="preserve">163</t>
        </is>
      </c>
      <c s="9" r="H8678">
        <v>2.5000</v>
      </c>
      <c s="8" t="inlineStr" r="I8678">
        <is>
          <t xml:space="preserve"/>
        </is>
      </c>
      <c s="8" t="inlineStr" r="J8678">
        <is>
          <t xml:space="preserve"> LaSalle</t>
        </is>
      </c>
    </row>
    <row r="8679" ht="20.25" customHeight="0">
      <c s="5" t="inlineStr" r="A8679">
        <is>
          <t xml:space="preserve">50800205</t>
        </is>
      </c>
      <c s="5" t="inlineStr" r="B8679">
        <is>
          <t xml:space="preserve">REINFORCEMENT BARS, EPOXY COATED</t>
        </is>
      </c>
      <c s="5" t="inlineStr" r="C8679">
        <is>
          <t xml:space="preserve">POUND  </t>
        </is>
      </c>
      <c s="6" r="D8679">
        <v>3140.000</v>
      </c>
      <c s="7" r="E8679">
        <v>3</v>
      </c>
      <c s="8" t="inlineStr" r="F8679">
        <is>
          <t xml:space="preserve">87882</t>
        </is>
      </c>
      <c s="8" t="inlineStr" r="G8679">
        <is>
          <t xml:space="preserve">163</t>
        </is>
      </c>
      <c s="9" r="H8679">
        <v>3.0000</v>
      </c>
      <c s="8" t="inlineStr" r="I8679">
        <is>
          <t xml:space="preserve"/>
        </is>
      </c>
      <c s="8" t="inlineStr" r="J8679">
        <is>
          <t xml:space="preserve"> LaSalle</t>
        </is>
      </c>
    </row>
    <row r="8680" ht="20.25" customHeight="0">
      <c s="5" t="inlineStr" r="A8680">
        <is>
          <t xml:space="preserve">50800205</t>
        </is>
      </c>
      <c s="5" t="inlineStr" r="B8680">
        <is>
          <t xml:space="preserve">REINFORCEMENT BARS, EPOXY COATED</t>
        </is>
      </c>
      <c s="5" t="inlineStr" r="C8680">
        <is>
          <t xml:space="preserve">POUND  </t>
        </is>
      </c>
      <c s="6" r="D8680">
        <v>3140.000</v>
      </c>
      <c s="7" r="E8680">
        <v>3</v>
      </c>
      <c s="8" t="inlineStr" r="F8680">
        <is>
          <t xml:space="preserve">87882</t>
        </is>
      </c>
      <c s="8" t="inlineStr" r="G8680">
        <is>
          <t xml:space="preserve">163</t>
        </is>
      </c>
      <c s="9" r="H8680">
        <v>3.2500</v>
      </c>
      <c s="8" t="inlineStr" r="I8680">
        <is>
          <t xml:space="preserve"/>
        </is>
      </c>
      <c s="8" t="inlineStr" r="J8680">
        <is>
          <t xml:space="preserve"> LaSalle</t>
        </is>
      </c>
    </row>
    <row r="8681" ht="20.25" customHeight="0">
      <c s="5" t="inlineStr" r="A8681">
        <is>
          <t xml:space="preserve">50800205</t>
        </is>
      </c>
      <c s="5" t="inlineStr" r="B8681">
        <is>
          <t xml:space="preserve">REINFORCEMENT BARS, EPOXY COATED</t>
        </is>
      </c>
      <c s="5" t="inlineStr" r="C8681">
        <is>
          <t xml:space="preserve">POUND  </t>
        </is>
      </c>
      <c s="6" r="D8681">
        <v>47320.000</v>
      </c>
      <c s="7" r="E8681">
        <v>5</v>
      </c>
      <c s="8" t="inlineStr" r="F8681">
        <is>
          <t xml:space="preserve">91631</t>
        </is>
      </c>
      <c s="8" t="inlineStr" r="G8681">
        <is>
          <t xml:space="preserve">171</t>
        </is>
      </c>
      <c s="9" r="H8681">
        <v>2.2500</v>
      </c>
      <c s="8" t="inlineStr" r="I8681">
        <is>
          <t xml:space="preserve">Y</t>
        </is>
      </c>
      <c s="8" t="inlineStr" r="J8681">
        <is>
          <t xml:space="preserve"> Edgar</t>
        </is>
      </c>
    </row>
    <row r="8682" ht="20.25" customHeight="0">
      <c s="5" t="inlineStr" r="A8682">
        <is>
          <t xml:space="preserve">50800205</t>
        </is>
      </c>
      <c s="5" t="inlineStr" r="B8682">
        <is>
          <t xml:space="preserve">REINFORCEMENT BARS, EPOXY COATED</t>
        </is>
      </c>
      <c s="5" t="inlineStr" r="C8682">
        <is>
          <t xml:space="preserve">POUND  </t>
        </is>
      </c>
      <c s="6" r="D8682">
        <v>47320.000</v>
      </c>
      <c s="7" r="E8682">
        <v>5</v>
      </c>
      <c s="8" t="inlineStr" r="F8682">
        <is>
          <t xml:space="preserve">91631</t>
        </is>
      </c>
      <c s="8" t="inlineStr" r="G8682">
        <is>
          <t xml:space="preserve">171</t>
        </is>
      </c>
      <c s="9" r="H8682">
        <v>1.7900</v>
      </c>
      <c s="8" t="inlineStr" r="I8682">
        <is>
          <t xml:space="preserve"/>
        </is>
      </c>
      <c s="8" t="inlineStr" r="J8682">
        <is>
          <t xml:space="preserve"> Edgar</t>
        </is>
      </c>
    </row>
    <row r="8683" ht="20.25" customHeight="0">
      <c s="5" t="inlineStr" r="A8683">
        <is>
          <t xml:space="preserve">50800205</t>
        </is>
      </c>
      <c s="5" t="inlineStr" r="B8683">
        <is>
          <t xml:space="preserve">REINFORCEMENT BARS, EPOXY COATED</t>
        </is>
      </c>
      <c s="5" t="inlineStr" r="C8683">
        <is>
          <t xml:space="preserve">POUND  </t>
        </is>
      </c>
      <c s="6" r="D8683">
        <v>47320.000</v>
      </c>
      <c s="7" r="E8683">
        <v>5</v>
      </c>
      <c s="8" t="inlineStr" r="F8683">
        <is>
          <t xml:space="preserve">91631</t>
        </is>
      </c>
      <c s="8" t="inlineStr" r="G8683">
        <is>
          <t xml:space="preserve">171</t>
        </is>
      </c>
      <c s="9" r="H8683">
        <v>1.9100</v>
      </c>
      <c s="8" t="inlineStr" r="I8683">
        <is>
          <t xml:space="preserve"/>
        </is>
      </c>
      <c s="8" t="inlineStr" r="J8683">
        <is>
          <t xml:space="preserve"> Edgar</t>
        </is>
      </c>
    </row>
    <row r="8684" ht="20.25" customHeight="0">
      <c s="5" t="inlineStr" r="A8684">
        <is>
          <t xml:space="preserve">50800205</t>
        </is>
      </c>
      <c s="5" t="inlineStr" r="B8684">
        <is>
          <t xml:space="preserve">REINFORCEMENT BARS, EPOXY COATED</t>
        </is>
      </c>
      <c s="5" t="inlineStr" r="C8684">
        <is>
          <t xml:space="preserve">POUND  </t>
        </is>
      </c>
      <c s="6" r="D8684">
        <v>47320.000</v>
      </c>
      <c s="7" r="E8684">
        <v>5</v>
      </c>
      <c s="8" t="inlineStr" r="F8684">
        <is>
          <t xml:space="preserve">91631</t>
        </is>
      </c>
      <c s="8" t="inlineStr" r="G8684">
        <is>
          <t xml:space="preserve">171</t>
        </is>
      </c>
      <c s="9" r="H8684">
        <v>2.2500</v>
      </c>
      <c s="8" t="inlineStr" r="I8684">
        <is>
          <t xml:space="preserve"/>
        </is>
      </c>
      <c s="8" t="inlineStr" r="J8684">
        <is>
          <t xml:space="preserve"> Edgar</t>
        </is>
      </c>
    </row>
    <row r="8685" ht="20.25" customHeight="0">
      <c s="5" t="inlineStr" r="A8685">
        <is>
          <t xml:space="preserve">50800205</t>
        </is>
      </c>
      <c s="5" t="inlineStr" r="B8685">
        <is>
          <t xml:space="preserve">REINFORCEMENT BARS, EPOXY COATED</t>
        </is>
      </c>
      <c s="5" t="inlineStr" r="C8685">
        <is>
          <t xml:space="preserve">POUND  </t>
        </is>
      </c>
      <c s="6" r="D8685">
        <v>6800.000</v>
      </c>
      <c s="7" r="E8685">
        <v>6</v>
      </c>
      <c s="8" t="inlineStr" r="F8685">
        <is>
          <t xml:space="preserve">93828</t>
        </is>
      </c>
      <c s="8" t="inlineStr" r="G8685">
        <is>
          <t xml:space="preserve">172</t>
        </is>
      </c>
      <c s="9" r="H8685">
        <v>2.0000</v>
      </c>
      <c s="8" t="inlineStr" r="I8685">
        <is>
          <t xml:space="preserve">Y</t>
        </is>
      </c>
      <c s="8" t="inlineStr" r="J8685">
        <is>
          <t xml:space="preserve"> Macoupin</t>
        </is>
      </c>
    </row>
    <row r="8686" ht="20.25" customHeight="0">
      <c s="5" t="inlineStr" r="A8686">
        <is>
          <t xml:space="preserve">50800205</t>
        </is>
      </c>
      <c s="5" t="inlineStr" r="B8686">
        <is>
          <t xml:space="preserve">REINFORCEMENT BARS, EPOXY COATED</t>
        </is>
      </c>
      <c s="5" t="inlineStr" r="C8686">
        <is>
          <t xml:space="preserve">POUND  </t>
        </is>
      </c>
      <c s="6" r="D8686">
        <v>6800.000</v>
      </c>
      <c s="7" r="E8686">
        <v>6</v>
      </c>
      <c s="8" t="inlineStr" r="F8686">
        <is>
          <t xml:space="preserve">93828</t>
        </is>
      </c>
      <c s="8" t="inlineStr" r="G8686">
        <is>
          <t xml:space="preserve">172</t>
        </is>
      </c>
      <c s="9" r="H8686">
        <v>3.2000</v>
      </c>
      <c s="8" t="inlineStr" r="I8686">
        <is>
          <t xml:space="preserve"/>
        </is>
      </c>
      <c s="8" t="inlineStr" r="J8686">
        <is>
          <t xml:space="preserve"> Macoupin</t>
        </is>
      </c>
    </row>
    <row r="8687" ht="20.25" customHeight="0">
      <c s="5" t="inlineStr" r="A8687">
        <is>
          <t xml:space="preserve">50800205</t>
        </is>
      </c>
      <c s="5" t="inlineStr" r="B8687">
        <is>
          <t xml:space="preserve">REINFORCEMENT BARS, EPOXY COATED</t>
        </is>
      </c>
      <c s="5" t="inlineStr" r="C8687">
        <is>
          <t xml:space="preserve">POUND  </t>
        </is>
      </c>
      <c s="6" r="D8687">
        <v>58940.000</v>
      </c>
      <c s="7" r="E8687">
        <v>6</v>
      </c>
      <c s="8" t="inlineStr" r="F8687">
        <is>
          <t xml:space="preserve">93836</t>
        </is>
      </c>
      <c s="8" t="inlineStr" r="G8687">
        <is>
          <t xml:space="preserve">175</t>
        </is>
      </c>
      <c s="9" r="H8687">
        <v>2.3500</v>
      </c>
      <c s="8" t="inlineStr" r="I8687">
        <is>
          <t xml:space="preserve">Y</t>
        </is>
      </c>
      <c s="8" t="inlineStr" r="J8687">
        <is>
          <t xml:space="preserve"> Hancock</t>
        </is>
      </c>
    </row>
    <row r="8688" ht="20.25" customHeight="0">
      <c s="5" t="inlineStr" r="A8688">
        <is>
          <t xml:space="preserve">50800205</t>
        </is>
      </c>
      <c s="5" t="inlineStr" r="B8688">
        <is>
          <t xml:space="preserve">REINFORCEMENT BARS, EPOXY COATED</t>
        </is>
      </c>
      <c s="5" t="inlineStr" r="C8688">
        <is>
          <t xml:space="preserve">POUND  </t>
        </is>
      </c>
      <c s="6" r="D8688">
        <v>58940.000</v>
      </c>
      <c s="7" r="E8688">
        <v>6</v>
      </c>
      <c s="8" t="inlineStr" r="F8688">
        <is>
          <t xml:space="preserve">93836</t>
        </is>
      </c>
      <c s="8" t="inlineStr" r="G8688">
        <is>
          <t xml:space="preserve">175</t>
        </is>
      </c>
      <c s="9" r="H8688">
        <v>2.0000</v>
      </c>
      <c s="8" t="inlineStr" r="I8688">
        <is>
          <t xml:space="preserve"/>
        </is>
      </c>
      <c s="8" t="inlineStr" r="J8688">
        <is>
          <t xml:space="preserve"> Hancock</t>
        </is>
      </c>
    </row>
    <row r="8689" ht="20.25" customHeight="0">
      <c s="5" t="inlineStr" r="A8689">
        <is>
          <t xml:space="preserve">50800205</t>
        </is>
      </c>
      <c s="5" t="inlineStr" r="B8689">
        <is>
          <t xml:space="preserve">REINFORCEMENT BARS, EPOXY COATED</t>
        </is>
      </c>
      <c s="5" t="inlineStr" r="C8689">
        <is>
          <t xml:space="preserve">POUND  </t>
        </is>
      </c>
      <c s="6" r="D8689">
        <v>58940.000</v>
      </c>
      <c s="7" r="E8689">
        <v>6</v>
      </c>
      <c s="8" t="inlineStr" r="F8689">
        <is>
          <t xml:space="preserve">93836</t>
        </is>
      </c>
      <c s="8" t="inlineStr" r="G8689">
        <is>
          <t xml:space="preserve">175</t>
        </is>
      </c>
      <c s="9" r="H8689">
        <v>2.6500</v>
      </c>
      <c s="8" t="inlineStr" r="I8689">
        <is>
          <t xml:space="preserve"/>
        </is>
      </c>
      <c s="8" t="inlineStr" r="J8689">
        <is>
          <t xml:space="preserve"> Hancock</t>
        </is>
      </c>
    </row>
    <row r="8690" ht="20.25" customHeight="0">
      <c s="5" t="inlineStr" r="A8690">
        <is>
          <t xml:space="preserve">50800205</t>
        </is>
      </c>
      <c s="5" t="inlineStr" r="B8690">
        <is>
          <t xml:space="preserve">REINFORCEMENT BARS, EPOXY COATED</t>
        </is>
      </c>
      <c s="5" t="inlineStr" r="C8690">
        <is>
          <t xml:space="preserve">POUND  </t>
        </is>
      </c>
      <c s="6" r="D8690">
        <v>3850.000</v>
      </c>
      <c s="7" r="E8690">
        <v>9</v>
      </c>
      <c s="8" t="inlineStr" r="F8690">
        <is>
          <t xml:space="preserve">99752</t>
        </is>
      </c>
      <c s="8" t="inlineStr" r="G8690">
        <is>
          <t xml:space="preserve">183</t>
        </is>
      </c>
      <c s="9" r="H8690">
        <v>2.0000</v>
      </c>
      <c s="8" t="inlineStr" r="I8690">
        <is>
          <t xml:space="preserve">Y</t>
        </is>
      </c>
      <c s="8" t="inlineStr" r="J8690">
        <is>
          <t xml:space="preserve"> Perry</t>
        </is>
      </c>
    </row>
    <row r="8691" ht="20.25" customHeight="0">
      <c s="5" t="inlineStr" r="A8691">
        <is>
          <t xml:space="preserve">50800205</t>
        </is>
      </c>
      <c s="5" t="inlineStr" r="B8691">
        <is>
          <t xml:space="preserve">REINFORCEMENT BARS, EPOXY COATED</t>
        </is>
      </c>
      <c s="5" t="inlineStr" r="C8691">
        <is>
          <t xml:space="preserve">POUND  </t>
        </is>
      </c>
      <c s="6" r="D8691">
        <v>3850.000</v>
      </c>
      <c s="7" r="E8691">
        <v>9</v>
      </c>
      <c s="8" t="inlineStr" r="F8691">
        <is>
          <t xml:space="preserve">99752</t>
        </is>
      </c>
      <c s="8" t="inlineStr" r="G8691">
        <is>
          <t xml:space="preserve">183</t>
        </is>
      </c>
      <c s="9" r="H8691">
        <v>1.7500</v>
      </c>
      <c s="8" t="inlineStr" r="I8691">
        <is>
          <t xml:space="preserve"/>
        </is>
      </c>
      <c s="8" t="inlineStr" r="J8691">
        <is>
          <t xml:space="preserve"> Perry</t>
        </is>
      </c>
    </row>
    <row r="8692" ht="20.25" customHeight="0">
      <c s="5" t="inlineStr" r="A8692">
        <is>
          <t xml:space="preserve">50800205</t>
        </is>
      </c>
      <c s="5" t="inlineStr" r="B8692">
        <is>
          <t xml:space="preserve">REINFORCEMENT BARS, EPOXY COATED</t>
        </is>
      </c>
      <c s="5" t="inlineStr" r="C8692">
        <is>
          <t xml:space="preserve">POUND  </t>
        </is>
      </c>
      <c s="6" r="D8692">
        <v>3850.000</v>
      </c>
      <c s="7" r="E8692">
        <v>9</v>
      </c>
      <c s="8" t="inlineStr" r="F8692">
        <is>
          <t xml:space="preserve">99752</t>
        </is>
      </c>
      <c s="8" t="inlineStr" r="G8692">
        <is>
          <t xml:space="preserve">183</t>
        </is>
      </c>
      <c s="9" r="H8692">
        <v>3.0000</v>
      </c>
      <c s="8" t="inlineStr" r="I8692">
        <is>
          <t xml:space="preserve"/>
        </is>
      </c>
      <c s="8" t="inlineStr" r="J8692">
        <is>
          <t xml:space="preserve"> Perry</t>
        </is>
      </c>
    </row>
    <row r="8693" ht="20.25" customHeight="0">
      <c s="5" t="inlineStr" r="A8693">
        <is>
          <t xml:space="preserve">50800515</t>
        </is>
      </c>
      <c s="5" t="inlineStr" r="B8693">
        <is>
          <t xml:space="preserve">BAR SPLICERS</t>
        </is>
      </c>
      <c s="5" t="inlineStr" r="C8693">
        <is>
          <t xml:space="preserve">EACH   </t>
        </is>
      </c>
      <c s="6" r="D8693">
        <v>184.000</v>
      </c>
      <c s="7" r="E8693">
        <v>1</v>
      </c>
      <c s="8" t="inlineStr" r="F8693">
        <is>
          <t xml:space="preserve">62T22</t>
        </is>
      </c>
      <c s="8" t="inlineStr" r="G8693">
        <is>
          <t xml:space="preserve">197</t>
        </is>
      </c>
      <c s="9" r="H8693">
        <v>63.0000</v>
      </c>
      <c s="8" t="inlineStr" r="I8693">
        <is>
          <t xml:space="preserve">Y</t>
        </is>
      </c>
      <c s="8" t="inlineStr" r="J8693">
        <is>
          <t xml:space="preserve"> Cook</t>
        </is>
      </c>
    </row>
    <row r="8694" ht="20.25" customHeight="0">
      <c s="5" t="inlineStr" r="A8694">
        <is>
          <t xml:space="preserve">50800515</t>
        </is>
      </c>
      <c s="5" t="inlineStr" r="B8694">
        <is>
          <t xml:space="preserve">BAR SPLICERS</t>
        </is>
      </c>
      <c s="5" t="inlineStr" r="C8694">
        <is>
          <t xml:space="preserve">EACH   </t>
        </is>
      </c>
      <c s="6" r="D8694">
        <v>184.000</v>
      </c>
      <c s="7" r="E8694">
        <v>1</v>
      </c>
      <c s="8" t="inlineStr" r="F8694">
        <is>
          <t xml:space="preserve">62T22</t>
        </is>
      </c>
      <c s="8" t="inlineStr" r="G8694">
        <is>
          <t xml:space="preserve">197</t>
        </is>
      </c>
      <c s="9" r="H8694">
        <v>48.8300</v>
      </c>
      <c s="8" t="inlineStr" r="I8694">
        <is>
          <t xml:space="preserve"/>
        </is>
      </c>
      <c s="8" t="inlineStr" r="J8694">
        <is>
          <t xml:space="preserve"> Cook</t>
        </is>
      </c>
    </row>
    <row r="8695" ht="20.25" customHeight="0">
      <c s="5" t="inlineStr" r="A8695">
        <is>
          <t xml:space="preserve">50800515</t>
        </is>
      </c>
      <c s="5" t="inlineStr" r="B8695">
        <is>
          <t xml:space="preserve">BAR SPLICERS</t>
        </is>
      </c>
      <c s="5" t="inlineStr" r="C8695">
        <is>
          <t xml:space="preserve">EACH   </t>
        </is>
      </c>
      <c s="6" r="D8695">
        <v>184.000</v>
      </c>
      <c s="7" r="E8695">
        <v>1</v>
      </c>
      <c s="8" t="inlineStr" r="F8695">
        <is>
          <t xml:space="preserve">62T22</t>
        </is>
      </c>
      <c s="8" t="inlineStr" r="G8695">
        <is>
          <t xml:space="preserve">197</t>
        </is>
      </c>
      <c s="9" r="H8695">
        <v>51.6500</v>
      </c>
      <c s="8" t="inlineStr" r="I8695">
        <is>
          <t xml:space="preserve"/>
        </is>
      </c>
      <c s="8" t="inlineStr" r="J8695">
        <is>
          <t xml:space="preserve"> Cook</t>
        </is>
      </c>
    </row>
    <row r="8696" ht="20.25" customHeight="0">
      <c s="5" t="inlineStr" r="A8696">
        <is>
          <t xml:space="preserve">50800515</t>
        </is>
      </c>
      <c s="5" t="inlineStr" r="B8696">
        <is>
          <t xml:space="preserve">BAR SPLICERS</t>
        </is>
      </c>
      <c s="5" t="inlineStr" r="C8696">
        <is>
          <t xml:space="preserve">EACH   </t>
        </is>
      </c>
      <c s="6" r="D8696">
        <v>184.000</v>
      </c>
      <c s="7" r="E8696">
        <v>1</v>
      </c>
      <c s="8" t="inlineStr" r="F8696">
        <is>
          <t xml:space="preserve">62T22</t>
        </is>
      </c>
      <c s="8" t="inlineStr" r="G8696">
        <is>
          <t xml:space="preserve">197</t>
        </is>
      </c>
      <c s="9" r="H8696">
        <v>61.0000</v>
      </c>
      <c s="8" t="inlineStr" r="I8696">
        <is>
          <t xml:space="preserve"/>
        </is>
      </c>
      <c s="8" t="inlineStr" r="J8696">
        <is>
          <t xml:space="preserve"> Cook</t>
        </is>
      </c>
    </row>
    <row r="8697" ht="20.25" customHeight="0">
      <c s="5" t="inlineStr" r="A8697">
        <is>
          <t xml:space="preserve">50800515</t>
        </is>
      </c>
      <c s="5" t="inlineStr" r="B8697">
        <is>
          <t xml:space="preserve">BAR SPLICERS</t>
        </is>
      </c>
      <c s="5" t="inlineStr" r="C8697">
        <is>
          <t xml:space="preserve">EACH   </t>
        </is>
      </c>
      <c s="6" r="D8697">
        <v>184.000</v>
      </c>
      <c s="7" r="E8697">
        <v>1</v>
      </c>
      <c s="8" t="inlineStr" r="F8697">
        <is>
          <t xml:space="preserve">62T22</t>
        </is>
      </c>
      <c s="8" t="inlineStr" r="G8697">
        <is>
          <t xml:space="preserve">197</t>
        </is>
      </c>
      <c s="9" r="H8697">
        <v>69.7000</v>
      </c>
      <c s="8" t="inlineStr" r="I8697">
        <is>
          <t xml:space="preserve"/>
        </is>
      </c>
      <c s="8" t="inlineStr" r="J8697">
        <is>
          <t xml:space="preserve"> Cook</t>
        </is>
      </c>
    </row>
    <row r="8698" ht="20.25" customHeight="0">
      <c s="5" t="inlineStr" r="A8698">
        <is>
          <t xml:space="preserve">50800515</t>
        </is>
      </c>
      <c s="5" t="inlineStr" r="B8698">
        <is>
          <t xml:space="preserve">BAR SPLICERS</t>
        </is>
      </c>
      <c s="5" t="inlineStr" r="C8698">
        <is>
          <t xml:space="preserve">EACH   </t>
        </is>
      </c>
      <c s="6" r="D8698">
        <v>184.000</v>
      </c>
      <c s="7" r="E8698">
        <v>1</v>
      </c>
      <c s="8" t="inlineStr" r="F8698">
        <is>
          <t xml:space="preserve">62T22</t>
        </is>
      </c>
      <c s="8" t="inlineStr" r="G8698">
        <is>
          <t xml:space="preserve">197</t>
        </is>
      </c>
      <c s="9" r="H8698">
        <v>104.8800</v>
      </c>
      <c s="8" t="inlineStr" r="I8698">
        <is>
          <t xml:space="preserve"/>
        </is>
      </c>
      <c s="8" t="inlineStr" r="J8698">
        <is>
          <t xml:space="preserve"> Cook</t>
        </is>
      </c>
    </row>
    <row r="8699" ht="20.25" customHeight="0">
      <c s="5" t="inlineStr" r="A8699">
        <is>
          <t xml:space="preserve">50800515</t>
        </is>
      </c>
      <c s="5" t="inlineStr" r="B8699">
        <is>
          <t xml:space="preserve">BAR SPLICERS</t>
        </is>
      </c>
      <c s="5" t="inlineStr" r="C8699">
        <is>
          <t xml:space="preserve">EACH   </t>
        </is>
      </c>
      <c s="6" r="D8699">
        <v>68.000</v>
      </c>
      <c s="7" r="E8699">
        <v>1</v>
      </c>
      <c s="8" t="inlineStr" r="F8699">
        <is>
          <t xml:space="preserve">62X02</t>
        </is>
      </c>
      <c s="8" t="inlineStr" r="G8699">
        <is>
          <t xml:space="preserve">016</t>
        </is>
      </c>
      <c s="9" r="H8699">
        <v>50.0000</v>
      </c>
      <c s="8" t="inlineStr" r="I8699">
        <is>
          <t xml:space="preserve">Y</t>
        </is>
      </c>
      <c s="8" t="inlineStr" r="J8699">
        <is>
          <t xml:space="preserve"> Cook</t>
        </is>
      </c>
    </row>
    <row r="8700" ht="20.25" customHeight="0">
      <c s="5" t="inlineStr" r="A8700">
        <is>
          <t xml:space="preserve">50800515</t>
        </is>
      </c>
      <c s="5" t="inlineStr" r="B8700">
        <is>
          <t xml:space="preserve">BAR SPLICERS</t>
        </is>
      </c>
      <c s="5" t="inlineStr" r="C8700">
        <is>
          <t xml:space="preserve">EACH   </t>
        </is>
      </c>
      <c s="6" r="D8700">
        <v>68.000</v>
      </c>
      <c s="7" r="E8700">
        <v>1</v>
      </c>
      <c s="8" t="inlineStr" r="F8700">
        <is>
          <t xml:space="preserve">62X02</t>
        </is>
      </c>
      <c s="8" t="inlineStr" r="G8700">
        <is>
          <t xml:space="preserve">016</t>
        </is>
      </c>
      <c s="9" r="H8700">
        <v>182.0000</v>
      </c>
      <c s="8" t="inlineStr" r="I8700">
        <is>
          <t xml:space="preserve"/>
        </is>
      </c>
      <c s="8" t="inlineStr" r="J8700">
        <is>
          <t xml:space="preserve"> Cook</t>
        </is>
      </c>
    </row>
    <row r="8701" ht="20.25" customHeight="0">
      <c s="5" t="inlineStr" r="A8701">
        <is>
          <t xml:space="preserve">50800515</t>
        </is>
      </c>
      <c s="5" t="inlineStr" r="B8701">
        <is>
          <t xml:space="preserve">BAR SPLICERS</t>
        </is>
      </c>
      <c s="5" t="inlineStr" r="C8701">
        <is>
          <t xml:space="preserve">EACH   </t>
        </is>
      </c>
      <c s="6" r="D8701">
        <v>16.000</v>
      </c>
      <c s="7" r="E8701">
        <v>2</v>
      </c>
      <c s="8" t="inlineStr" r="F8701">
        <is>
          <t xml:space="preserve">64S25</t>
        </is>
      </c>
      <c s="8" t="inlineStr" r="G8701">
        <is>
          <t xml:space="preserve">216</t>
        </is>
      </c>
      <c s="9" r="H8701">
        <v>85.0000</v>
      </c>
      <c s="8" t="inlineStr" r="I8701">
        <is>
          <t xml:space="preserve">Y</t>
        </is>
      </c>
      <c s="8" t="inlineStr" r="J8701">
        <is>
          <t xml:space="preserve"> Winnebago</t>
        </is>
      </c>
    </row>
    <row r="8702" ht="20.25" customHeight="0">
      <c s="5" t="inlineStr" r="A8702">
        <is>
          <t xml:space="preserve">50800515</t>
        </is>
      </c>
      <c s="5" t="inlineStr" r="B8702">
        <is>
          <t xml:space="preserve">BAR SPLICERS</t>
        </is>
      </c>
      <c s="5" t="inlineStr" r="C8702">
        <is>
          <t xml:space="preserve">EACH   </t>
        </is>
      </c>
      <c s="6" r="D8702">
        <v>16.000</v>
      </c>
      <c s="7" r="E8702">
        <v>2</v>
      </c>
      <c s="8" t="inlineStr" r="F8702">
        <is>
          <t xml:space="preserve">64S25</t>
        </is>
      </c>
      <c s="8" t="inlineStr" r="G8702">
        <is>
          <t xml:space="preserve">216</t>
        </is>
      </c>
      <c s="9" r="H8702">
        <v>50.0000</v>
      </c>
      <c s="8" t="inlineStr" r="I8702">
        <is>
          <t xml:space="preserve"/>
        </is>
      </c>
      <c s="8" t="inlineStr" r="J8702">
        <is>
          <t xml:space="preserve"> Winnebago</t>
        </is>
      </c>
    </row>
    <row r="8703" ht="20.25" customHeight="0">
      <c s="5" t="inlineStr" r="A8703">
        <is>
          <t xml:space="preserve">50800515</t>
        </is>
      </c>
      <c s="5" t="inlineStr" r="B8703">
        <is>
          <t xml:space="preserve">BAR SPLICERS</t>
        </is>
      </c>
      <c s="5" t="inlineStr" r="C8703">
        <is>
          <t xml:space="preserve">EACH   </t>
        </is>
      </c>
      <c s="6" r="D8703">
        <v>16.000</v>
      </c>
      <c s="7" r="E8703">
        <v>2</v>
      </c>
      <c s="8" t="inlineStr" r="F8703">
        <is>
          <t xml:space="preserve">64S25</t>
        </is>
      </c>
      <c s="8" t="inlineStr" r="G8703">
        <is>
          <t xml:space="preserve">216</t>
        </is>
      </c>
      <c s="9" r="H8703">
        <v>69.0000</v>
      </c>
      <c s="8" t="inlineStr" r="I8703">
        <is>
          <t xml:space="preserve"/>
        </is>
      </c>
      <c s="8" t="inlineStr" r="J8703">
        <is>
          <t xml:space="preserve"> Winnebago</t>
        </is>
      </c>
    </row>
    <row r="8704" ht="20.25" customHeight="0">
      <c s="5" t="inlineStr" r="A8704">
        <is>
          <t xml:space="preserve">50800515</t>
        </is>
      </c>
      <c s="5" t="inlineStr" r="B8704">
        <is>
          <t xml:space="preserve">BAR SPLICERS</t>
        </is>
      </c>
      <c s="5" t="inlineStr" r="C8704">
        <is>
          <t xml:space="preserve">EACH   </t>
        </is>
      </c>
      <c s="6" r="D8704">
        <v>16.000</v>
      </c>
      <c s="7" r="E8704">
        <v>2</v>
      </c>
      <c s="8" t="inlineStr" r="F8704">
        <is>
          <t xml:space="preserve">64S25</t>
        </is>
      </c>
      <c s="8" t="inlineStr" r="G8704">
        <is>
          <t xml:space="preserve">216</t>
        </is>
      </c>
      <c s="9" r="H8704">
        <v>70.0000</v>
      </c>
      <c s="8" t="inlineStr" r="I8704">
        <is>
          <t xml:space="preserve"/>
        </is>
      </c>
      <c s="8" t="inlineStr" r="J8704">
        <is>
          <t xml:space="preserve"> Winnebago</t>
        </is>
      </c>
    </row>
    <row r="8705" ht="20.25" customHeight="0">
      <c s="5" t="inlineStr" r="A8705">
        <is>
          <t xml:space="preserve">50800515</t>
        </is>
      </c>
      <c s="5" t="inlineStr" r="B8705">
        <is>
          <t xml:space="preserve">BAR SPLICERS</t>
        </is>
      </c>
      <c s="5" t="inlineStr" r="C8705">
        <is>
          <t xml:space="preserve">EACH   </t>
        </is>
      </c>
      <c s="6" r="D8705">
        <v>1484.000</v>
      </c>
      <c s="7" r="E8705">
        <v>2</v>
      </c>
      <c s="8" t="inlineStr" r="F8705">
        <is>
          <t xml:space="preserve">64T97</t>
        </is>
      </c>
      <c s="8" t="inlineStr" r="G8705">
        <is>
          <t xml:space="preserve">042</t>
        </is>
      </c>
      <c s="9" r="H8705">
        <v>0.0100</v>
      </c>
      <c s="8" t="inlineStr" r="I8705">
        <is>
          <t xml:space="preserve">Y</t>
        </is>
      </c>
      <c s="8" t="inlineStr" r="J8705">
        <is>
          <t xml:space="preserve"> Ogle</t>
        </is>
      </c>
    </row>
    <row r="8706" ht="20.25" customHeight="0">
      <c s="5" t="inlineStr" r="A8706">
        <is>
          <t xml:space="preserve">50800515</t>
        </is>
      </c>
      <c s="5" t="inlineStr" r="B8706">
        <is>
          <t xml:space="preserve">BAR SPLICERS</t>
        </is>
      </c>
      <c s="5" t="inlineStr" r="C8706">
        <is>
          <t xml:space="preserve">EACH   </t>
        </is>
      </c>
      <c s="6" r="D8706">
        <v>1484.000</v>
      </c>
      <c s="7" r="E8706">
        <v>2</v>
      </c>
      <c s="8" t="inlineStr" r="F8706">
        <is>
          <t xml:space="preserve">64T97</t>
        </is>
      </c>
      <c s="8" t="inlineStr" r="G8706">
        <is>
          <t xml:space="preserve">042</t>
        </is>
      </c>
      <c s="9" r="H8706">
        <v>0.0100</v>
      </c>
      <c s="8" t="inlineStr" r="I8706">
        <is>
          <t xml:space="preserve"/>
        </is>
      </c>
      <c s="8" t="inlineStr" r="J8706">
        <is>
          <t xml:space="preserve"> Ogle</t>
        </is>
      </c>
    </row>
    <row r="8707" ht="20.25" customHeight="0">
      <c s="5" t="inlineStr" r="A8707">
        <is>
          <t xml:space="preserve">50800515</t>
        </is>
      </c>
      <c s="5" t="inlineStr" r="B8707">
        <is>
          <t xml:space="preserve">BAR SPLICERS</t>
        </is>
      </c>
      <c s="5" t="inlineStr" r="C8707">
        <is>
          <t xml:space="preserve">EACH   </t>
        </is>
      </c>
      <c s="6" r="D8707">
        <v>1484.000</v>
      </c>
      <c s="7" r="E8707">
        <v>2</v>
      </c>
      <c s="8" t="inlineStr" r="F8707">
        <is>
          <t xml:space="preserve">64T97</t>
        </is>
      </c>
      <c s="8" t="inlineStr" r="G8707">
        <is>
          <t xml:space="preserve">042</t>
        </is>
      </c>
      <c s="9" r="H8707">
        <v>3.5000</v>
      </c>
      <c s="8" t="inlineStr" r="I8707">
        <is>
          <t xml:space="preserve"/>
        </is>
      </c>
      <c s="8" t="inlineStr" r="J8707">
        <is>
          <t xml:space="preserve"> Ogle</t>
        </is>
      </c>
    </row>
    <row r="8708" ht="20.25" customHeight="0">
      <c s="5" t="inlineStr" r="A8708">
        <is>
          <t xml:space="preserve">50800515</t>
        </is>
      </c>
      <c s="5" t="inlineStr" r="B8708">
        <is>
          <t xml:space="preserve">BAR SPLICERS</t>
        </is>
      </c>
      <c s="5" t="inlineStr" r="C8708">
        <is>
          <t xml:space="preserve">EACH   </t>
        </is>
      </c>
      <c s="6" r="D8708">
        <v>1484.000</v>
      </c>
      <c s="7" r="E8708">
        <v>2</v>
      </c>
      <c s="8" t="inlineStr" r="F8708">
        <is>
          <t xml:space="preserve">64T97</t>
        </is>
      </c>
      <c s="8" t="inlineStr" r="G8708">
        <is>
          <t xml:space="preserve">042</t>
        </is>
      </c>
      <c s="9" r="H8708">
        <v>4.0000</v>
      </c>
      <c s="8" t="inlineStr" r="I8708">
        <is>
          <t xml:space="preserve"/>
        </is>
      </c>
      <c s="8" t="inlineStr" r="J8708">
        <is>
          <t xml:space="preserve"> Ogle</t>
        </is>
      </c>
    </row>
    <row r="8709" ht="20.25" customHeight="0">
      <c s="5" t="inlineStr" r="A8709">
        <is>
          <t xml:space="preserve">50800515</t>
        </is>
      </c>
      <c s="5" t="inlineStr" r="B8709">
        <is>
          <t xml:space="preserve">BAR SPLICERS</t>
        </is>
      </c>
      <c s="5" t="inlineStr" r="C8709">
        <is>
          <t xml:space="preserve">EACH   </t>
        </is>
      </c>
      <c s="6" r="D8709">
        <v>298.000</v>
      </c>
      <c s="7" r="E8709">
        <v>2</v>
      </c>
      <c s="8" t="inlineStr" r="F8709">
        <is>
          <t xml:space="preserve">64T98</t>
        </is>
      </c>
      <c s="8" t="inlineStr" r="G8709">
        <is>
          <t xml:space="preserve">043</t>
        </is>
      </c>
      <c s="9" r="H8709">
        <v>48.0000</v>
      </c>
      <c s="8" t="inlineStr" r="I8709">
        <is>
          <t xml:space="preserve">Y</t>
        </is>
      </c>
      <c s="8" t="inlineStr" r="J8709">
        <is>
          <t xml:space="preserve"> Stephenson</t>
        </is>
      </c>
    </row>
    <row r="8710" ht="20.25" customHeight="0">
      <c s="5" t="inlineStr" r="A8710">
        <is>
          <t xml:space="preserve">50800515</t>
        </is>
      </c>
      <c s="5" t="inlineStr" r="B8710">
        <is>
          <t xml:space="preserve">BAR SPLICERS</t>
        </is>
      </c>
      <c s="5" t="inlineStr" r="C8710">
        <is>
          <t xml:space="preserve">EACH   </t>
        </is>
      </c>
      <c s="6" r="D8710">
        <v>298.000</v>
      </c>
      <c s="7" r="E8710">
        <v>2</v>
      </c>
      <c s="8" t="inlineStr" r="F8710">
        <is>
          <t xml:space="preserve">64T98</t>
        </is>
      </c>
      <c s="8" t="inlineStr" r="G8710">
        <is>
          <t xml:space="preserve">043</t>
        </is>
      </c>
      <c s="9" r="H8710">
        <v>70.0000</v>
      </c>
      <c s="8" t="inlineStr" r="I8710">
        <is>
          <t xml:space="preserve"/>
        </is>
      </c>
      <c s="8" t="inlineStr" r="J8710">
        <is>
          <t xml:space="preserve"> Stephenson</t>
        </is>
      </c>
    </row>
    <row r="8711" ht="20.25" customHeight="0">
      <c s="5" t="inlineStr" r="A8711">
        <is>
          <t xml:space="preserve">50800515</t>
        </is>
      </c>
      <c s="5" t="inlineStr" r="B8711">
        <is>
          <t xml:space="preserve">BAR SPLICERS</t>
        </is>
      </c>
      <c s="5" t="inlineStr" r="C8711">
        <is>
          <t xml:space="preserve">EACH   </t>
        </is>
      </c>
      <c s="6" r="D8711">
        <v>24.000</v>
      </c>
      <c s="7" r="E8711">
        <v>2</v>
      </c>
      <c s="8" t="inlineStr" r="F8711">
        <is>
          <t xml:space="preserve">64U00</t>
        </is>
      </c>
      <c s="8" t="inlineStr" r="G8711">
        <is>
          <t xml:space="preserve">045</t>
        </is>
      </c>
      <c s="9" r="H8711">
        <v>75.0000</v>
      </c>
      <c s="8" t="inlineStr" r="I8711">
        <is>
          <t xml:space="preserve">Y</t>
        </is>
      </c>
      <c s="8" t="inlineStr" r="J8711">
        <is>
          <t xml:space="preserve"> Winnebago</t>
        </is>
      </c>
    </row>
    <row r="8712" ht="20.25" customHeight="0">
      <c s="5" t="inlineStr" r="A8712">
        <is>
          <t xml:space="preserve">50800515</t>
        </is>
      </c>
      <c s="5" t="inlineStr" r="B8712">
        <is>
          <t xml:space="preserve">BAR SPLICERS</t>
        </is>
      </c>
      <c s="5" t="inlineStr" r="C8712">
        <is>
          <t xml:space="preserve">EACH   </t>
        </is>
      </c>
      <c s="6" r="D8712">
        <v>24.000</v>
      </c>
      <c s="7" r="E8712">
        <v>2</v>
      </c>
      <c s="8" t="inlineStr" r="F8712">
        <is>
          <t xml:space="preserve">64U00</t>
        </is>
      </c>
      <c s="8" t="inlineStr" r="G8712">
        <is>
          <t xml:space="preserve">045</t>
        </is>
      </c>
      <c s="9" r="H8712">
        <v>40.0000</v>
      </c>
      <c s="8" t="inlineStr" r="I8712">
        <is>
          <t xml:space="preserve"/>
        </is>
      </c>
      <c s="8" t="inlineStr" r="J8712">
        <is>
          <t xml:space="preserve"> Winnebago</t>
        </is>
      </c>
    </row>
    <row r="8713" ht="20.25" customHeight="0">
      <c s="5" t="inlineStr" r="A8713">
        <is>
          <t xml:space="preserve">50800515</t>
        </is>
      </c>
      <c s="5" t="inlineStr" r="B8713">
        <is>
          <t xml:space="preserve">BAR SPLICERS</t>
        </is>
      </c>
      <c s="5" t="inlineStr" r="C8713">
        <is>
          <t xml:space="preserve">EACH   </t>
        </is>
      </c>
      <c s="6" r="D8713">
        <v>24.000</v>
      </c>
      <c s="7" r="E8713">
        <v>2</v>
      </c>
      <c s="8" t="inlineStr" r="F8713">
        <is>
          <t xml:space="preserve">64U00</t>
        </is>
      </c>
      <c s="8" t="inlineStr" r="G8713">
        <is>
          <t xml:space="preserve">045</t>
        </is>
      </c>
      <c s="9" r="H8713">
        <v>65.0000</v>
      </c>
      <c s="8" t="inlineStr" r="I8713">
        <is>
          <t xml:space="preserve"/>
        </is>
      </c>
      <c s="8" t="inlineStr" r="J8713">
        <is>
          <t xml:space="preserve"> Winnebago</t>
        </is>
      </c>
    </row>
    <row r="8714" ht="20.25" customHeight="0">
      <c s="5" t="inlineStr" r="A8714">
        <is>
          <t xml:space="preserve">50800515</t>
        </is>
      </c>
      <c s="5" t="inlineStr" r="B8714">
        <is>
          <t xml:space="preserve">BAR SPLICERS</t>
        </is>
      </c>
      <c s="5" t="inlineStr" r="C8714">
        <is>
          <t xml:space="preserve">EACH   </t>
        </is>
      </c>
      <c s="6" r="D8714">
        <v>980.000</v>
      </c>
      <c s="7" r="E8714">
        <v>3</v>
      </c>
      <c s="8" t="inlineStr" r="F8714">
        <is>
          <t xml:space="preserve">66F94</t>
        </is>
      </c>
      <c s="8" t="inlineStr" r="G8714">
        <is>
          <t xml:space="preserve">053</t>
        </is>
      </c>
      <c s="9" r="H8714">
        <v>42.0000</v>
      </c>
      <c s="8" t="inlineStr" r="I8714">
        <is>
          <t xml:space="preserve">Y</t>
        </is>
      </c>
      <c s="8" t="inlineStr" r="J8714">
        <is>
          <t xml:space="preserve"> Iroquois</t>
        </is>
      </c>
    </row>
    <row r="8715" ht="20.25" customHeight="0">
      <c s="5" t="inlineStr" r="A8715">
        <is>
          <t xml:space="preserve">50800515</t>
        </is>
      </c>
      <c s="5" t="inlineStr" r="B8715">
        <is>
          <t xml:space="preserve">BAR SPLICERS</t>
        </is>
      </c>
      <c s="5" t="inlineStr" r="C8715">
        <is>
          <t xml:space="preserve">EACH   </t>
        </is>
      </c>
      <c s="6" r="D8715">
        <v>22.000</v>
      </c>
      <c s="7" r="E8715">
        <v>3</v>
      </c>
      <c s="8" t="inlineStr" r="F8715">
        <is>
          <t xml:space="preserve">66H59</t>
        </is>
      </c>
      <c s="8" t="inlineStr" r="G8715">
        <is>
          <t xml:space="preserve">054</t>
        </is>
      </c>
      <c s="9" r="H8715">
        <v>45.0000</v>
      </c>
      <c s="8" t="inlineStr" r="I8715">
        <is>
          <t xml:space="preserve">Y</t>
        </is>
      </c>
      <c s="8" t="inlineStr" r="J8715">
        <is>
          <t xml:space="preserve"> Iroquois</t>
        </is>
      </c>
    </row>
    <row r="8716" ht="20.25" customHeight="0">
      <c s="5" t="inlineStr" r="A8716">
        <is>
          <t xml:space="preserve">50800515</t>
        </is>
      </c>
      <c s="5" t="inlineStr" r="B8716">
        <is>
          <t xml:space="preserve">BAR SPLICERS</t>
        </is>
      </c>
      <c s="5" t="inlineStr" r="C8716">
        <is>
          <t xml:space="preserve">EACH   </t>
        </is>
      </c>
      <c s="6" r="D8716">
        <v>723.000</v>
      </c>
      <c s="7" r="E8716">
        <v>3</v>
      </c>
      <c s="8" t="inlineStr" r="F8716">
        <is>
          <t xml:space="preserve">66K63</t>
        </is>
      </c>
      <c s="8" t="inlineStr" r="G8716">
        <is>
          <t xml:space="preserve">055</t>
        </is>
      </c>
      <c s="9" r="H8716">
        <v>47.0000</v>
      </c>
      <c s="8" t="inlineStr" r="I8716">
        <is>
          <t xml:space="preserve">Y</t>
        </is>
      </c>
      <c s="8" t="inlineStr" r="J8716">
        <is>
          <t xml:space="preserve"> DeKalb</t>
        </is>
      </c>
    </row>
    <row r="8717" ht="20.25" customHeight="0">
      <c s="5" t="inlineStr" r="A8717">
        <is>
          <t xml:space="preserve">50800515</t>
        </is>
      </c>
      <c s="5" t="inlineStr" r="B8717">
        <is>
          <t xml:space="preserve">BAR SPLICERS</t>
        </is>
      </c>
      <c s="5" t="inlineStr" r="C8717">
        <is>
          <t xml:space="preserve">EACH   </t>
        </is>
      </c>
      <c s="6" r="D8717">
        <v>723.000</v>
      </c>
      <c s="7" r="E8717">
        <v>3</v>
      </c>
      <c s="8" t="inlineStr" r="F8717">
        <is>
          <t xml:space="preserve">66K63</t>
        </is>
      </c>
      <c s="8" t="inlineStr" r="G8717">
        <is>
          <t xml:space="preserve">055</t>
        </is>
      </c>
      <c s="9" r="H8717">
        <v>35.0000</v>
      </c>
      <c s="8" t="inlineStr" r="I8717">
        <is>
          <t xml:space="preserve"/>
        </is>
      </c>
      <c s="8" t="inlineStr" r="J8717">
        <is>
          <t xml:space="preserve"> DeKalb</t>
        </is>
      </c>
    </row>
    <row r="8718" ht="20.25" customHeight="0">
      <c s="5" t="inlineStr" r="A8718">
        <is>
          <t xml:space="preserve">50800515</t>
        </is>
      </c>
      <c s="5" t="inlineStr" r="B8718">
        <is>
          <t xml:space="preserve">BAR SPLICERS</t>
        </is>
      </c>
      <c s="5" t="inlineStr" r="C8718">
        <is>
          <t xml:space="preserve">EACH   </t>
        </is>
      </c>
      <c s="6" r="D8718">
        <v>723.000</v>
      </c>
      <c s="7" r="E8718">
        <v>3</v>
      </c>
      <c s="8" t="inlineStr" r="F8718">
        <is>
          <t xml:space="preserve">66K63</t>
        </is>
      </c>
      <c s="8" t="inlineStr" r="G8718">
        <is>
          <t xml:space="preserve">055</t>
        </is>
      </c>
      <c s="9" r="H8718">
        <v>45.0000</v>
      </c>
      <c s="8" t="inlineStr" r="I8718">
        <is>
          <t xml:space="preserve"/>
        </is>
      </c>
      <c s="8" t="inlineStr" r="J8718">
        <is>
          <t xml:space="preserve"> DeKalb</t>
        </is>
      </c>
    </row>
    <row r="8719" ht="20.25" customHeight="0">
      <c s="5" t="inlineStr" r="A8719">
        <is>
          <t xml:space="preserve">50800515</t>
        </is>
      </c>
      <c s="5" t="inlineStr" r="B8719">
        <is>
          <t xml:space="preserve">BAR SPLICERS</t>
        </is>
      </c>
      <c s="5" t="inlineStr" r="C8719">
        <is>
          <t xml:space="preserve">EACH   </t>
        </is>
      </c>
      <c s="6" r="D8719">
        <v>1193.000</v>
      </c>
      <c s="7" r="E8719">
        <v>3</v>
      </c>
      <c s="8" t="inlineStr" r="F8719">
        <is>
          <t xml:space="preserve">66K71</t>
        </is>
      </c>
      <c s="8" t="inlineStr" r="G8719">
        <is>
          <t xml:space="preserve">056</t>
        </is>
      </c>
      <c s="9" r="H8719">
        <v>40.0000</v>
      </c>
      <c s="8" t="inlineStr" r="I8719">
        <is>
          <t xml:space="preserve">Y</t>
        </is>
      </c>
      <c s="8" t="inlineStr" r="J8719">
        <is>
          <t xml:space="preserve"> Bureau</t>
        </is>
      </c>
    </row>
    <row r="8720" ht="20.25" customHeight="0">
      <c s="5" t="inlineStr" r="A8720">
        <is>
          <t xml:space="preserve">50800515</t>
        </is>
      </c>
      <c s="5" t="inlineStr" r="B8720">
        <is>
          <t xml:space="preserve">BAR SPLICERS</t>
        </is>
      </c>
      <c s="5" t="inlineStr" r="C8720">
        <is>
          <t xml:space="preserve">EACH   </t>
        </is>
      </c>
      <c s="6" r="D8720">
        <v>1193.000</v>
      </c>
      <c s="7" r="E8720">
        <v>3</v>
      </c>
      <c s="8" t="inlineStr" r="F8720">
        <is>
          <t xml:space="preserve">66K71</t>
        </is>
      </c>
      <c s="8" t="inlineStr" r="G8720">
        <is>
          <t xml:space="preserve">056</t>
        </is>
      </c>
      <c s="9" r="H8720">
        <v>60.0000</v>
      </c>
      <c s="8" t="inlineStr" r="I8720">
        <is>
          <t xml:space="preserve"/>
        </is>
      </c>
      <c s="8" t="inlineStr" r="J8720">
        <is>
          <t xml:space="preserve"> Bureau</t>
        </is>
      </c>
    </row>
    <row r="8721" ht="20.25" customHeight="0">
      <c s="5" t="inlineStr" r="A8721">
        <is>
          <t xml:space="preserve">50800515</t>
        </is>
      </c>
      <c s="5" t="inlineStr" r="B8721">
        <is>
          <t xml:space="preserve">BAR SPLICERS</t>
        </is>
      </c>
      <c s="5" t="inlineStr" r="C8721">
        <is>
          <t xml:space="preserve">EACH   </t>
        </is>
      </c>
      <c s="6" r="D8721">
        <v>1198.000</v>
      </c>
      <c s="7" r="E8721">
        <v>3</v>
      </c>
      <c s="8" t="inlineStr" r="F8721">
        <is>
          <t xml:space="preserve">66M23</t>
        </is>
      </c>
      <c s="8" t="inlineStr" r="G8721">
        <is>
          <t xml:space="preserve">057</t>
        </is>
      </c>
      <c s="9" r="H8721">
        <v>58.0000</v>
      </c>
      <c s="8" t="inlineStr" r="I8721">
        <is>
          <t xml:space="preserve">Y</t>
        </is>
      </c>
      <c s="8" t="inlineStr" r="J8721">
        <is>
          <t xml:space="preserve"> Iroquois</t>
        </is>
      </c>
    </row>
    <row r="8722" ht="20.25" customHeight="0">
      <c s="5" t="inlineStr" r="A8722">
        <is>
          <t xml:space="preserve">50800515</t>
        </is>
      </c>
      <c s="5" t="inlineStr" r="B8722">
        <is>
          <t xml:space="preserve">BAR SPLICERS</t>
        </is>
      </c>
      <c s="5" t="inlineStr" r="C8722">
        <is>
          <t xml:space="preserve">EACH   </t>
        </is>
      </c>
      <c s="6" r="D8722">
        <v>52.000</v>
      </c>
      <c s="7" r="E8722">
        <v>3</v>
      </c>
      <c s="8" t="inlineStr" r="F8722">
        <is>
          <t xml:space="preserve">66N36</t>
        </is>
      </c>
      <c s="8" t="inlineStr" r="G8722">
        <is>
          <t xml:space="preserve">059</t>
        </is>
      </c>
      <c s="9" r="H8722">
        <v>80.0000</v>
      </c>
      <c s="8" t="inlineStr" r="I8722">
        <is>
          <t xml:space="preserve">Y</t>
        </is>
      </c>
      <c s="8" t="inlineStr" r="J8722">
        <is>
          <t xml:space="preserve"> LaSalle</t>
        </is>
      </c>
    </row>
    <row r="8723" ht="20.25" customHeight="0">
      <c s="5" t="inlineStr" r="A8723">
        <is>
          <t xml:space="preserve">50800515</t>
        </is>
      </c>
      <c s="5" t="inlineStr" r="B8723">
        <is>
          <t xml:space="preserve">BAR SPLICERS</t>
        </is>
      </c>
      <c s="5" t="inlineStr" r="C8723">
        <is>
          <t xml:space="preserve">EACH   </t>
        </is>
      </c>
      <c s="6" r="D8723">
        <v>24.000</v>
      </c>
      <c s="7" r="E8723">
        <v>3</v>
      </c>
      <c s="8" t="inlineStr" r="F8723">
        <is>
          <t xml:space="preserve">66P53</t>
        </is>
      </c>
      <c s="8" t="inlineStr" r="G8723">
        <is>
          <t xml:space="preserve">061</t>
        </is>
      </c>
      <c s="9" r="H8723">
        <v>50.0000</v>
      </c>
      <c s="8" t="inlineStr" r="I8723">
        <is>
          <t xml:space="preserve">Y</t>
        </is>
      </c>
      <c s="8" t="inlineStr" r="J8723">
        <is>
          <t xml:space="preserve"> LaSalle</t>
        </is>
      </c>
    </row>
    <row r="8724" ht="20.25" customHeight="0">
      <c s="5" t="inlineStr" r="A8724">
        <is>
          <t xml:space="preserve">50800515</t>
        </is>
      </c>
      <c s="5" t="inlineStr" r="B8724">
        <is>
          <t xml:space="preserve">BAR SPLICERS</t>
        </is>
      </c>
      <c s="5" t="inlineStr" r="C8724">
        <is>
          <t xml:space="preserve">EACH   </t>
        </is>
      </c>
      <c s="6" r="D8724">
        <v>17274.000</v>
      </c>
      <c s="7" r="E8724">
        <v>4</v>
      </c>
      <c s="8" t="inlineStr" r="F8724">
        <is>
          <t xml:space="preserve">68E44</t>
        </is>
      </c>
      <c s="8" t="inlineStr" r="G8724">
        <is>
          <t xml:space="preserve">01X</t>
        </is>
      </c>
      <c s="9" r="H8724">
        <v>49.0000</v>
      </c>
      <c s="8" t="inlineStr" r="I8724">
        <is>
          <t xml:space="preserve">Y</t>
        </is>
      </c>
      <c s="8" t="inlineStr" r="J8724">
        <is>
          <t xml:space="preserve"> Peoria, Tazewell</t>
        </is>
      </c>
    </row>
    <row r="8725" ht="20.25" customHeight="0">
      <c s="5" t="inlineStr" r="A8725">
        <is>
          <t xml:space="preserve">50800515</t>
        </is>
      </c>
      <c s="5" t="inlineStr" r="B8725">
        <is>
          <t xml:space="preserve">BAR SPLICERS</t>
        </is>
      </c>
      <c s="5" t="inlineStr" r="C8725">
        <is>
          <t xml:space="preserve">EACH   </t>
        </is>
      </c>
      <c s="6" r="D8725">
        <v>17274.000</v>
      </c>
      <c s="7" r="E8725">
        <v>4</v>
      </c>
      <c s="8" t="inlineStr" r="F8725">
        <is>
          <t xml:space="preserve">68E44</t>
        </is>
      </c>
      <c s="8" t="inlineStr" r="G8725">
        <is>
          <t xml:space="preserve">01X</t>
        </is>
      </c>
      <c s="9" r="H8725">
        <v>40.0000</v>
      </c>
      <c s="8" t="inlineStr" r="I8725">
        <is>
          <t xml:space="preserve"/>
        </is>
      </c>
      <c s="8" t="inlineStr" r="J8725">
        <is>
          <t xml:space="preserve"> Peoria, Tazewell</t>
        </is>
      </c>
    </row>
    <row r="8726" ht="20.25" customHeight="0">
      <c s="5" t="inlineStr" r="A8726">
        <is>
          <t xml:space="preserve">50800515</t>
        </is>
      </c>
      <c s="5" t="inlineStr" r="B8726">
        <is>
          <t xml:space="preserve">BAR SPLICERS</t>
        </is>
      </c>
      <c s="5" t="inlineStr" r="C8726">
        <is>
          <t xml:space="preserve">EACH   </t>
        </is>
      </c>
      <c s="6" r="D8726">
        <v>24.000</v>
      </c>
      <c s="7" r="E8726">
        <v>4</v>
      </c>
      <c s="8" t="inlineStr" r="F8726">
        <is>
          <t xml:space="preserve">68J42</t>
        </is>
      </c>
      <c s="8" t="inlineStr" r="G8726">
        <is>
          <t xml:space="preserve">076</t>
        </is>
      </c>
      <c s="9" r="H8726">
        <v>63.0000</v>
      </c>
      <c s="8" t="inlineStr" r="I8726">
        <is>
          <t xml:space="preserve">Y</t>
        </is>
      </c>
      <c s="8" t="inlineStr" r="J8726">
        <is>
          <t xml:space="preserve"> Tazewell</t>
        </is>
      </c>
    </row>
    <row r="8727" ht="20.25" customHeight="0">
      <c s="5" t="inlineStr" r="A8727">
        <is>
          <t xml:space="preserve">50800515</t>
        </is>
      </c>
      <c s="5" t="inlineStr" r="B8727">
        <is>
          <t xml:space="preserve">BAR SPLICERS</t>
        </is>
      </c>
      <c s="5" t="inlineStr" r="C8727">
        <is>
          <t xml:space="preserve">EACH   </t>
        </is>
      </c>
      <c s="6" r="D8727">
        <v>24.000</v>
      </c>
      <c s="7" r="E8727">
        <v>4</v>
      </c>
      <c s="8" t="inlineStr" r="F8727">
        <is>
          <t xml:space="preserve">68J42</t>
        </is>
      </c>
      <c s="8" t="inlineStr" r="G8727">
        <is>
          <t xml:space="preserve">076</t>
        </is>
      </c>
      <c s="9" r="H8727">
        <v>49.1700</v>
      </c>
      <c s="8" t="inlineStr" r="I8727">
        <is>
          <t xml:space="preserve"/>
        </is>
      </c>
      <c s="8" t="inlineStr" r="J8727">
        <is>
          <t xml:space="preserve"> Tazewell</t>
        </is>
      </c>
    </row>
    <row r="8728" ht="20.25" customHeight="0">
      <c s="5" t="inlineStr" r="A8728">
        <is>
          <t xml:space="preserve">50800515</t>
        </is>
      </c>
      <c s="5" t="inlineStr" r="B8728">
        <is>
          <t xml:space="preserve">BAR SPLICERS</t>
        </is>
      </c>
      <c s="5" t="inlineStr" r="C8728">
        <is>
          <t xml:space="preserve">EACH   </t>
        </is>
      </c>
      <c s="6" r="D8728">
        <v>24.000</v>
      </c>
      <c s="7" r="E8728">
        <v>4</v>
      </c>
      <c s="8" t="inlineStr" r="F8728">
        <is>
          <t xml:space="preserve">68J42</t>
        </is>
      </c>
      <c s="8" t="inlineStr" r="G8728">
        <is>
          <t xml:space="preserve">076</t>
        </is>
      </c>
      <c s="9" r="H8728">
        <v>200.0000</v>
      </c>
      <c s="8" t="inlineStr" r="I8728">
        <is>
          <t xml:space="preserve"/>
        </is>
      </c>
      <c s="8" t="inlineStr" r="J8728">
        <is>
          <t xml:space="preserve"> Tazewell</t>
        </is>
      </c>
    </row>
    <row r="8729" ht="20.25" customHeight="0">
      <c s="5" t="inlineStr" r="A8729">
        <is>
          <t xml:space="preserve">50800515</t>
        </is>
      </c>
      <c s="5" t="inlineStr" r="B8729">
        <is>
          <t xml:space="preserve">BAR SPLICERS</t>
        </is>
      </c>
      <c s="5" t="inlineStr" r="C8729">
        <is>
          <t xml:space="preserve">EACH   </t>
        </is>
      </c>
      <c s="6" r="D8729">
        <v>58.000</v>
      </c>
      <c s="7" r="E8729">
        <v>6</v>
      </c>
      <c s="8" t="inlineStr" r="F8729">
        <is>
          <t xml:space="preserve">72343</t>
        </is>
      </c>
      <c s="8" t="inlineStr" r="G8729">
        <is>
          <t xml:space="preserve">090</t>
        </is>
      </c>
      <c s="9" r="H8729">
        <v>85.0000</v>
      </c>
      <c s="8" t="inlineStr" r="I8729">
        <is>
          <t xml:space="preserve">Y</t>
        </is>
      </c>
      <c s="8" t="inlineStr" r="J8729">
        <is>
          <t xml:space="preserve"> Hancock</t>
        </is>
      </c>
    </row>
    <row r="8730" ht="20.25" customHeight="0">
      <c s="5" t="inlineStr" r="A8730">
        <is>
          <t xml:space="preserve">50800515</t>
        </is>
      </c>
      <c s="5" t="inlineStr" r="B8730">
        <is>
          <t xml:space="preserve">BAR SPLICERS</t>
        </is>
      </c>
      <c s="5" t="inlineStr" r="C8730">
        <is>
          <t xml:space="preserve">EACH   </t>
        </is>
      </c>
      <c s="6" r="D8730">
        <v>58.000</v>
      </c>
      <c s="7" r="E8730">
        <v>6</v>
      </c>
      <c s="8" t="inlineStr" r="F8730">
        <is>
          <t xml:space="preserve">72343</t>
        </is>
      </c>
      <c s="8" t="inlineStr" r="G8730">
        <is>
          <t xml:space="preserve">090</t>
        </is>
      </c>
      <c s="9" r="H8730">
        <v>101.0000</v>
      </c>
      <c s="8" t="inlineStr" r="I8730">
        <is>
          <t xml:space="preserve"/>
        </is>
      </c>
      <c s="8" t="inlineStr" r="J8730">
        <is>
          <t xml:space="preserve"> Hancock</t>
        </is>
      </c>
    </row>
    <row r="8731" ht="20.25" customHeight="0">
      <c s="5" t="inlineStr" r="A8731">
        <is>
          <t xml:space="preserve">50800515</t>
        </is>
      </c>
      <c s="5" t="inlineStr" r="B8731">
        <is>
          <t xml:space="preserve">BAR SPLICERS</t>
        </is>
      </c>
      <c s="5" t="inlineStr" r="C8731">
        <is>
          <t xml:space="preserve">EACH   </t>
        </is>
      </c>
      <c s="6" r="D8731">
        <v>72.000</v>
      </c>
      <c s="7" r="E8731">
        <v>6</v>
      </c>
      <c s="8" t="inlineStr" r="F8731">
        <is>
          <t xml:space="preserve">72973</t>
        </is>
      </c>
      <c s="8" t="inlineStr" r="G8731">
        <is>
          <t xml:space="preserve">096</t>
        </is>
      </c>
      <c s="9" r="H8731">
        <v>44.4900</v>
      </c>
      <c s="8" t="inlineStr" r="I8731">
        <is>
          <t xml:space="preserve">Y</t>
        </is>
      </c>
      <c s="8" t="inlineStr" r="J8731">
        <is>
          <t xml:space="preserve"> Menard</t>
        </is>
      </c>
    </row>
    <row r="8732" ht="20.25" customHeight="0">
      <c s="5" t="inlineStr" r="A8732">
        <is>
          <t xml:space="preserve">50800515</t>
        </is>
      </c>
      <c s="5" t="inlineStr" r="B8732">
        <is>
          <t xml:space="preserve">BAR SPLICERS</t>
        </is>
      </c>
      <c s="5" t="inlineStr" r="C8732">
        <is>
          <t xml:space="preserve">EACH   </t>
        </is>
      </c>
      <c s="6" r="D8732">
        <v>72.000</v>
      </c>
      <c s="7" r="E8732">
        <v>6</v>
      </c>
      <c s="8" t="inlineStr" r="F8732">
        <is>
          <t xml:space="preserve">72973</t>
        </is>
      </c>
      <c s="8" t="inlineStr" r="G8732">
        <is>
          <t xml:space="preserve">096</t>
        </is>
      </c>
      <c s="9" r="H8732">
        <v>60.7100</v>
      </c>
      <c s="8" t="inlineStr" r="I8732">
        <is>
          <t xml:space="preserve"/>
        </is>
      </c>
      <c s="8" t="inlineStr" r="J8732">
        <is>
          <t xml:space="preserve"> Menard</t>
        </is>
      </c>
    </row>
    <row r="8733" ht="20.25" customHeight="0">
      <c s="5" t="inlineStr" r="A8733">
        <is>
          <t xml:space="preserve">50800515</t>
        </is>
      </c>
      <c s="5" t="inlineStr" r="B8733">
        <is>
          <t xml:space="preserve">BAR SPLICERS</t>
        </is>
      </c>
      <c s="5" t="inlineStr" r="C8733">
        <is>
          <t xml:space="preserve">EACH   </t>
        </is>
      </c>
      <c s="6" r="D8733">
        <v>72.000</v>
      </c>
      <c s="7" r="E8733">
        <v>6</v>
      </c>
      <c s="8" t="inlineStr" r="F8733">
        <is>
          <t xml:space="preserve">72973</t>
        </is>
      </c>
      <c s="8" t="inlineStr" r="G8733">
        <is>
          <t xml:space="preserve">096</t>
        </is>
      </c>
      <c s="9" r="H8733">
        <v>70.2500</v>
      </c>
      <c s="8" t="inlineStr" r="I8733">
        <is>
          <t xml:space="preserve"/>
        </is>
      </c>
      <c s="8" t="inlineStr" r="J8733">
        <is>
          <t xml:space="preserve"> Menard</t>
        </is>
      </c>
    </row>
    <row r="8734" ht="20.25" customHeight="0">
      <c s="5" t="inlineStr" r="A8734">
        <is>
          <t xml:space="preserve">50800515</t>
        </is>
      </c>
      <c s="5" t="inlineStr" r="B8734">
        <is>
          <t xml:space="preserve">BAR SPLICERS</t>
        </is>
      </c>
      <c s="5" t="inlineStr" r="C8734">
        <is>
          <t xml:space="preserve">EACH   </t>
        </is>
      </c>
      <c s="6" r="D8734">
        <v>192.000</v>
      </c>
      <c s="7" r="E8734">
        <v>7</v>
      </c>
      <c s="8" t="inlineStr" r="F8734">
        <is>
          <t xml:space="preserve">74648</t>
        </is>
      </c>
      <c s="8" t="inlineStr" r="G8734">
        <is>
          <t xml:space="preserve">105</t>
        </is>
      </c>
      <c s="9" r="H8734">
        <v>32.7400</v>
      </c>
      <c s="8" t="inlineStr" r="I8734">
        <is>
          <t xml:space="preserve">Y</t>
        </is>
      </c>
      <c s="8" t="inlineStr" r="J8734">
        <is>
          <t xml:space="preserve"> Wayne</t>
        </is>
      </c>
    </row>
    <row r="8735" ht="20.25" customHeight="0">
      <c s="5" t="inlineStr" r="A8735">
        <is>
          <t xml:space="preserve">50800515</t>
        </is>
      </c>
      <c s="5" t="inlineStr" r="B8735">
        <is>
          <t xml:space="preserve">BAR SPLICERS</t>
        </is>
      </c>
      <c s="5" t="inlineStr" r="C8735">
        <is>
          <t xml:space="preserve">EACH   </t>
        </is>
      </c>
      <c s="6" r="D8735">
        <v>192.000</v>
      </c>
      <c s="7" r="E8735">
        <v>7</v>
      </c>
      <c s="8" t="inlineStr" r="F8735">
        <is>
          <t xml:space="preserve">74648</t>
        </is>
      </c>
      <c s="8" t="inlineStr" r="G8735">
        <is>
          <t xml:space="preserve">105</t>
        </is>
      </c>
      <c s="9" r="H8735">
        <v>30.0000</v>
      </c>
      <c s="8" t="inlineStr" r="I8735">
        <is>
          <t xml:space="preserve"/>
        </is>
      </c>
      <c s="8" t="inlineStr" r="J8735">
        <is>
          <t xml:space="preserve"> Wayne</t>
        </is>
      </c>
    </row>
    <row r="8736" ht="20.25" customHeight="0">
      <c s="5" t="inlineStr" r="A8736">
        <is>
          <t xml:space="preserve">50800515</t>
        </is>
      </c>
      <c s="5" t="inlineStr" r="B8736">
        <is>
          <t xml:space="preserve">BAR SPLICERS</t>
        </is>
      </c>
      <c s="5" t="inlineStr" r="C8736">
        <is>
          <t xml:space="preserve">EACH   </t>
        </is>
      </c>
      <c s="6" r="D8736">
        <v>101.000</v>
      </c>
      <c s="7" r="E8736">
        <v>8</v>
      </c>
      <c s="8" t="inlineStr" r="F8736">
        <is>
          <t xml:space="preserve">76U24</t>
        </is>
      </c>
      <c s="8" t="inlineStr" r="G8736">
        <is>
          <t xml:space="preserve">128</t>
        </is>
      </c>
      <c s="9" r="H8736">
        <v>55.7000</v>
      </c>
      <c s="8" t="inlineStr" r="I8736">
        <is>
          <t xml:space="preserve">Y</t>
        </is>
      </c>
      <c s="8" t="inlineStr" r="J8736">
        <is>
          <t xml:space="preserve"> St. Clair</t>
        </is>
      </c>
    </row>
    <row r="8737" ht="20.25" customHeight="0">
      <c s="5" t="inlineStr" r="A8737">
        <is>
          <t xml:space="preserve">50800515</t>
        </is>
      </c>
      <c s="5" t="inlineStr" r="B8737">
        <is>
          <t xml:space="preserve">BAR SPLICERS</t>
        </is>
      </c>
      <c s="5" t="inlineStr" r="C8737">
        <is>
          <t xml:space="preserve">EACH   </t>
        </is>
      </c>
      <c s="6" r="D8737">
        <v>1711.000</v>
      </c>
      <c s="7" r="E8737">
        <v>9</v>
      </c>
      <c s="8" t="inlineStr" r="F8737">
        <is>
          <t xml:space="preserve">78786</t>
        </is>
      </c>
      <c s="8" t="inlineStr" r="G8737">
        <is>
          <t xml:space="preserve">225</t>
        </is>
      </c>
      <c s="9" r="H8737">
        <v>47.3900</v>
      </c>
      <c s="8" t="inlineStr" r="I8737">
        <is>
          <t xml:space="preserve">Y</t>
        </is>
      </c>
      <c s="8" t="inlineStr" r="J8737">
        <is>
          <t xml:space="preserve"> Franklin</t>
        </is>
      </c>
    </row>
    <row r="8738" ht="20.25" customHeight="0">
      <c s="5" t="inlineStr" r="A8738">
        <is>
          <t xml:space="preserve">50800515</t>
        </is>
      </c>
      <c s="5" t="inlineStr" r="B8738">
        <is>
          <t xml:space="preserve">BAR SPLICERS</t>
        </is>
      </c>
      <c s="5" t="inlineStr" r="C8738">
        <is>
          <t xml:space="preserve">EACH   </t>
        </is>
      </c>
      <c s="6" r="D8738">
        <v>1711.000</v>
      </c>
      <c s="7" r="E8738">
        <v>9</v>
      </c>
      <c s="8" t="inlineStr" r="F8738">
        <is>
          <t xml:space="preserve">78786</t>
        </is>
      </c>
      <c s="8" t="inlineStr" r="G8738">
        <is>
          <t xml:space="preserve">225</t>
        </is>
      </c>
      <c s="9" r="H8738">
        <v>69.0000</v>
      </c>
      <c s="8" t="inlineStr" r="I8738">
        <is>
          <t xml:space="preserve"/>
        </is>
      </c>
      <c s="8" t="inlineStr" r="J8738">
        <is>
          <t xml:space="preserve"> Franklin</t>
        </is>
      </c>
    </row>
    <row r="8739" ht="20.25" customHeight="0">
      <c s="5" t="inlineStr" r="A8739">
        <is>
          <t xml:space="preserve">50800515</t>
        </is>
      </c>
      <c s="5" t="inlineStr" r="B8739">
        <is>
          <t xml:space="preserve">BAR SPLICERS</t>
        </is>
      </c>
      <c s="5" t="inlineStr" r="C8739">
        <is>
          <t xml:space="preserve">EACH   </t>
        </is>
      </c>
      <c s="6" r="D8739">
        <v>54.000</v>
      </c>
      <c s="7" r="E8739">
        <v>9</v>
      </c>
      <c s="8" t="inlineStr" r="F8739">
        <is>
          <t xml:space="preserve">78A78</t>
        </is>
      </c>
      <c s="8" t="inlineStr" r="G8739">
        <is>
          <t xml:space="preserve">145</t>
        </is>
      </c>
      <c s="9" r="H8739">
        <v>92.3700</v>
      </c>
      <c s="8" t="inlineStr" r="I8739">
        <is>
          <t xml:space="preserve">Y</t>
        </is>
      </c>
      <c s="8" t="inlineStr" r="J8739">
        <is>
          <t xml:space="preserve"> Jackson, Union</t>
        </is>
      </c>
    </row>
    <row r="8740" ht="20.25" customHeight="0">
      <c s="5" t="inlineStr" r="A8740">
        <is>
          <t xml:space="preserve">50800515</t>
        </is>
      </c>
      <c s="5" t="inlineStr" r="B8740">
        <is>
          <t xml:space="preserve">BAR SPLICERS</t>
        </is>
      </c>
      <c s="5" t="inlineStr" r="C8740">
        <is>
          <t xml:space="preserve">EACH   </t>
        </is>
      </c>
      <c s="6" r="D8740">
        <v>54.000</v>
      </c>
      <c s="7" r="E8740">
        <v>9</v>
      </c>
      <c s="8" t="inlineStr" r="F8740">
        <is>
          <t xml:space="preserve">78A78</t>
        </is>
      </c>
      <c s="8" t="inlineStr" r="G8740">
        <is>
          <t xml:space="preserve">145</t>
        </is>
      </c>
      <c s="9" r="H8740">
        <v>63.0000</v>
      </c>
      <c s="8" t="inlineStr" r="I8740">
        <is>
          <t xml:space="preserve"/>
        </is>
      </c>
      <c s="8" t="inlineStr" r="J8740">
        <is>
          <t xml:space="preserve"> Jackson, Union</t>
        </is>
      </c>
    </row>
    <row r="8741" ht="20.25" customHeight="0">
      <c s="5" t="inlineStr" r="A8741">
        <is>
          <t xml:space="preserve">50800530</t>
        </is>
      </c>
      <c s="5" t="inlineStr" r="B8741">
        <is>
          <t xml:space="preserve">MECHANICAL SPLICERS</t>
        </is>
      </c>
      <c s="5" t="inlineStr" r="C8741">
        <is>
          <t xml:space="preserve">EACH   </t>
        </is>
      </c>
      <c s="6" r="D8741">
        <v>48.000</v>
      </c>
      <c s="7" r="E8741">
        <v>2</v>
      </c>
      <c s="8" t="inlineStr" r="F8741">
        <is>
          <t xml:space="preserve">64T98</t>
        </is>
      </c>
      <c s="8" t="inlineStr" r="G8741">
        <is>
          <t xml:space="preserve">043</t>
        </is>
      </c>
      <c s="9" r="H8741">
        <v>132.0000</v>
      </c>
      <c s="8" t="inlineStr" r="I8741">
        <is>
          <t xml:space="preserve">Y</t>
        </is>
      </c>
      <c s="8" t="inlineStr" r="J8741">
        <is>
          <t xml:space="preserve"> Stephenson</t>
        </is>
      </c>
    </row>
    <row r="8742" ht="20.25" customHeight="0">
      <c s="5" t="inlineStr" r="A8742">
        <is>
          <t xml:space="preserve">50800530</t>
        </is>
      </c>
      <c s="5" t="inlineStr" r="B8742">
        <is>
          <t xml:space="preserve">MECHANICAL SPLICERS</t>
        </is>
      </c>
      <c s="5" t="inlineStr" r="C8742">
        <is>
          <t xml:space="preserve">EACH   </t>
        </is>
      </c>
      <c s="6" r="D8742">
        <v>48.000</v>
      </c>
      <c s="7" r="E8742">
        <v>2</v>
      </c>
      <c s="8" t="inlineStr" r="F8742">
        <is>
          <t xml:space="preserve">64T98</t>
        </is>
      </c>
      <c s="8" t="inlineStr" r="G8742">
        <is>
          <t xml:space="preserve">043</t>
        </is>
      </c>
      <c s="9" r="H8742">
        <v>110.0000</v>
      </c>
      <c s="8" t="inlineStr" r="I8742">
        <is>
          <t xml:space="preserve"/>
        </is>
      </c>
      <c s="8" t="inlineStr" r="J8742">
        <is>
          <t xml:space="preserve"> Stephenson</t>
        </is>
      </c>
    </row>
    <row r="8743" ht="20.25" customHeight="0">
      <c s="5" t="inlineStr" r="A8743">
        <is>
          <t xml:space="preserve">50800530</t>
        </is>
      </c>
      <c s="5" t="inlineStr" r="B8743">
        <is>
          <t xml:space="preserve">MECHANICAL SPLICERS</t>
        </is>
      </c>
      <c s="5" t="inlineStr" r="C8743">
        <is>
          <t xml:space="preserve">EACH   </t>
        </is>
      </c>
      <c s="6" r="D8743">
        <v>20.000</v>
      </c>
      <c s="7" r="E8743">
        <v>3</v>
      </c>
      <c s="8" t="inlineStr" r="F8743">
        <is>
          <t xml:space="preserve">66N36</t>
        </is>
      </c>
      <c s="8" t="inlineStr" r="G8743">
        <is>
          <t xml:space="preserve">059</t>
        </is>
      </c>
      <c s="9" r="H8743">
        <v>110.0000</v>
      </c>
      <c s="8" t="inlineStr" r="I8743">
        <is>
          <t xml:space="preserve">Y</t>
        </is>
      </c>
      <c s="8" t="inlineStr" r="J8743">
        <is>
          <t xml:space="preserve"> LaSalle</t>
        </is>
      </c>
    </row>
    <row r="8744" ht="20.25" customHeight="0">
      <c s="5" t="inlineStr" r="A8744">
        <is>
          <t xml:space="preserve">50800530</t>
        </is>
      </c>
      <c s="5" t="inlineStr" r="B8744">
        <is>
          <t xml:space="preserve">MECHANICAL SPLICERS</t>
        </is>
      </c>
      <c s="5" t="inlineStr" r="C8744">
        <is>
          <t xml:space="preserve">EACH   </t>
        </is>
      </c>
      <c s="6" r="D8744">
        <v>53.000</v>
      </c>
      <c s="7" r="E8744">
        <v>4</v>
      </c>
      <c s="8" t="inlineStr" r="F8744">
        <is>
          <t xml:space="preserve">68E44</t>
        </is>
      </c>
      <c s="8" t="inlineStr" r="G8744">
        <is>
          <t xml:space="preserve">01X</t>
        </is>
      </c>
      <c s="9" r="H8744">
        <v>176.0000</v>
      </c>
      <c s="8" t="inlineStr" r="I8744">
        <is>
          <t xml:space="preserve">Y</t>
        </is>
      </c>
      <c s="8" t="inlineStr" r="J8744">
        <is>
          <t xml:space="preserve"> Peoria, Tazewell</t>
        </is>
      </c>
    </row>
    <row r="8745" ht="20.25" customHeight="0">
      <c s="5" t="inlineStr" r="A8745">
        <is>
          <t xml:space="preserve">50800530</t>
        </is>
      </c>
      <c s="5" t="inlineStr" r="B8745">
        <is>
          <t xml:space="preserve">MECHANICAL SPLICERS</t>
        </is>
      </c>
      <c s="5" t="inlineStr" r="C8745">
        <is>
          <t xml:space="preserve">EACH   </t>
        </is>
      </c>
      <c s="6" r="D8745">
        <v>53.000</v>
      </c>
      <c s="7" r="E8745">
        <v>4</v>
      </c>
      <c s="8" t="inlineStr" r="F8745">
        <is>
          <t xml:space="preserve">68E44</t>
        </is>
      </c>
      <c s="8" t="inlineStr" r="G8745">
        <is>
          <t xml:space="preserve">01X</t>
        </is>
      </c>
      <c s="9" r="H8745">
        <v>140.0000</v>
      </c>
      <c s="8" t="inlineStr" r="I8745">
        <is>
          <t xml:space="preserve"/>
        </is>
      </c>
      <c s="8" t="inlineStr" r="J8745">
        <is>
          <t xml:space="preserve"> Peoria, Tazewell</t>
        </is>
      </c>
    </row>
    <row r="8746" ht="20.25" customHeight="0">
      <c s="5" t="inlineStr" r="A8746">
        <is>
          <t xml:space="preserve">50800530</t>
        </is>
      </c>
      <c s="5" t="inlineStr" r="B8746">
        <is>
          <t xml:space="preserve">MECHANICAL SPLICERS</t>
        </is>
      </c>
      <c s="5" t="inlineStr" r="C8746">
        <is>
          <t xml:space="preserve">EACH   </t>
        </is>
      </c>
      <c s="6" r="D8746">
        <v>143.000</v>
      </c>
      <c s="7" r="E8746">
        <v>6</v>
      </c>
      <c s="8" t="inlineStr" r="F8746">
        <is>
          <t xml:space="preserve">72973</t>
        </is>
      </c>
      <c s="8" t="inlineStr" r="G8746">
        <is>
          <t xml:space="preserve">096</t>
        </is>
      </c>
      <c s="9" r="H8746">
        <v>66.7600</v>
      </c>
      <c s="8" t="inlineStr" r="I8746">
        <is>
          <t xml:space="preserve">Y</t>
        </is>
      </c>
      <c s="8" t="inlineStr" r="J8746">
        <is>
          <t xml:space="preserve"> Menard</t>
        </is>
      </c>
    </row>
    <row r="8747" ht="20.25" customHeight="0">
      <c s="5" t="inlineStr" r="A8747">
        <is>
          <t xml:space="preserve">50800530</t>
        </is>
      </c>
      <c s="5" t="inlineStr" r="B8747">
        <is>
          <t xml:space="preserve">MECHANICAL SPLICERS</t>
        </is>
      </c>
      <c s="5" t="inlineStr" r="C8747">
        <is>
          <t xml:space="preserve">EACH   </t>
        </is>
      </c>
      <c s="6" r="D8747">
        <v>143.000</v>
      </c>
      <c s="7" r="E8747">
        <v>6</v>
      </c>
      <c s="8" t="inlineStr" r="F8747">
        <is>
          <t xml:space="preserve">72973</t>
        </is>
      </c>
      <c s="8" t="inlineStr" r="G8747">
        <is>
          <t xml:space="preserve">096</t>
        </is>
      </c>
      <c s="9" r="H8747">
        <v>71.5900</v>
      </c>
      <c s="8" t="inlineStr" r="I8747">
        <is>
          <t xml:space="preserve"/>
        </is>
      </c>
      <c s="8" t="inlineStr" r="J8747">
        <is>
          <t xml:space="preserve"> Menard</t>
        </is>
      </c>
    </row>
    <row r="8748" ht="20.25" customHeight="0">
      <c s="5" t="inlineStr" r="A8748">
        <is>
          <t xml:space="preserve">50800530</t>
        </is>
      </c>
      <c s="5" t="inlineStr" r="B8748">
        <is>
          <t xml:space="preserve">MECHANICAL SPLICERS</t>
        </is>
      </c>
      <c s="5" t="inlineStr" r="C8748">
        <is>
          <t xml:space="preserve">EACH   </t>
        </is>
      </c>
      <c s="6" r="D8748">
        <v>143.000</v>
      </c>
      <c s="7" r="E8748">
        <v>6</v>
      </c>
      <c s="8" t="inlineStr" r="F8748">
        <is>
          <t xml:space="preserve">72973</t>
        </is>
      </c>
      <c s="8" t="inlineStr" r="G8748">
        <is>
          <t xml:space="preserve">096</t>
        </is>
      </c>
      <c s="9" r="H8748">
        <v>74.9100</v>
      </c>
      <c s="8" t="inlineStr" r="I8748">
        <is>
          <t xml:space="preserve"/>
        </is>
      </c>
      <c s="8" t="inlineStr" r="J8748">
        <is>
          <t xml:space="preserve"> Menard</t>
        </is>
      </c>
    </row>
    <row r="8749" ht="20.25" customHeight="0">
      <c s="5" t="inlineStr" r="A8749">
        <is>
          <t xml:space="preserve">50800530</t>
        </is>
      </c>
      <c s="5" t="inlineStr" r="B8749">
        <is>
          <t xml:space="preserve">MECHANICAL SPLICERS</t>
        </is>
      </c>
      <c s="5" t="inlineStr" r="C8749">
        <is>
          <t xml:space="preserve">EACH   </t>
        </is>
      </c>
      <c s="6" r="D8749">
        <v>135.000</v>
      </c>
      <c s="7" r="E8749">
        <v>8</v>
      </c>
      <c s="8" t="inlineStr" r="F8749">
        <is>
          <t xml:space="preserve">76U24</t>
        </is>
      </c>
      <c s="8" t="inlineStr" r="G8749">
        <is>
          <t xml:space="preserve">128</t>
        </is>
      </c>
      <c s="9" r="H8749">
        <v>92.5700</v>
      </c>
      <c s="8" t="inlineStr" r="I8749">
        <is>
          <t xml:space="preserve">Y</t>
        </is>
      </c>
      <c s="8" t="inlineStr" r="J8749">
        <is>
          <t xml:space="preserve"> St. Clair</t>
        </is>
      </c>
    </row>
    <row r="8750" ht="20.25" customHeight="0">
      <c s="5" t="inlineStr" r="A8750">
        <is>
          <t xml:space="preserve">50800530</t>
        </is>
      </c>
      <c s="5" t="inlineStr" r="B8750">
        <is>
          <t xml:space="preserve">MECHANICAL SPLICERS</t>
        </is>
      </c>
      <c s="5" t="inlineStr" r="C8750">
        <is>
          <t xml:space="preserve">EACH   </t>
        </is>
      </c>
      <c s="6" r="D8750">
        <v>352.000</v>
      </c>
      <c s="7" r="E8750">
        <v>9</v>
      </c>
      <c s="8" t="inlineStr" r="F8750">
        <is>
          <t xml:space="preserve">78786</t>
        </is>
      </c>
      <c s="8" t="inlineStr" r="G8750">
        <is>
          <t xml:space="preserve">225</t>
        </is>
      </c>
      <c s="9" r="H8750">
        <v>194.5200</v>
      </c>
      <c s="8" t="inlineStr" r="I8750">
        <is>
          <t xml:space="preserve">Y</t>
        </is>
      </c>
      <c s="8" t="inlineStr" r="J8750">
        <is>
          <t xml:space="preserve"> Franklin</t>
        </is>
      </c>
    </row>
    <row r="8751" ht="20.25" customHeight="0">
      <c s="5" t="inlineStr" r="A8751">
        <is>
          <t xml:space="preserve">50800530</t>
        </is>
      </c>
      <c s="5" t="inlineStr" r="B8751">
        <is>
          <t xml:space="preserve">MECHANICAL SPLICERS</t>
        </is>
      </c>
      <c s="5" t="inlineStr" r="C8751">
        <is>
          <t xml:space="preserve">EACH   </t>
        </is>
      </c>
      <c s="6" r="D8751">
        <v>352.000</v>
      </c>
      <c s="7" r="E8751">
        <v>9</v>
      </c>
      <c s="8" t="inlineStr" r="F8751">
        <is>
          <t xml:space="preserve">78786</t>
        </is>
      </c>
      <c s="8" t="inlineStr" r="G8751">
        <is>
          <t xml:space="preserve">225</t>
        </is>
      </c>
      <c s="9" r="H8751">
        <v>190.0000</v>
      </c>
      <c s="8" t="inlineStr" r="I8751">
        <is>
          <t xml:space="preserve"/>
        </is>
      </c>
      <c s="8" t="inlineStr" r="J8751">
        <is>
          <t xml:space="preserve"> Franklin</t>
        </is>
      </c>
    </row>
    <row r="8752" ht="20.25" customHeight="0">
      <c s="5" t="inlineStr" r="A8752">
        <is>
          <t xml:space="preserve">50800530</t>
        </is>
      </c>
      <c s="5" t="inlineStr" r="B8752">
        <is>
          <t xml:space="preserve">MECHANICAL SPLICERS</t>
        </is>
      </c>
      <c s="5" t="inlineStr" r="C8752">
        <is>
          <t xml:space="preserve">EACH   </t>
        </is>
      </c>
      <c s="6" r="D8752">
        <v>36.000</v>
      </c>
      <c s="7" r="E8752">
        <v>9</v>
      </c>
      <c s="8" t="inlineStr" r="F8752">
        <is>
          <t xml:space="preserve">78831</t>
        </is>
      </c>
      <c s="8" t="inlineStr" r="G8752">
        <is>
          <t xml:space="preserve">135</t>
        </is>
      </c>
      <c s="9" r="H8752">
        <v>269.1500</v>
      </c>
      <c s="8" t="inlineStr" r="I8752">
        <is>
          <t xml:space="preserve">Y</t>
        </is>
      </c>
      <c s="8" t="inlineStr" r="J8752">
        <is>
          <t xml:space="preserve"> Williamson</t>
        </is>
      </c>
    </row>
    <row r="8753" ht="20.25" customHeight="0">
      <c s="5" t="inlineStr" r="A8753">
        <is>
          <t xml:space="preserve">50800530</t>
        </is>
      </c>
      <c s="5" t="inlineStr" r="B8753">
        <is>
          <t xml:space="preserve">MECHANICAL SPLICERS</t>
        </is>
      </c>
      <c s="5" t="inlineStr" r="C8753">
        <is>
          <t xml:space="preserve">EACH   </t>
        </is>
      </c>
      <c s="6" r="D8753">
        <v>36.000</v>
      </c>
      <c s="7" r="E8753">
        <v>9</v>
      </c>
      <c s="8" t="inlineStr" r="F8753">
        <is>
          <t xml:space="preserve">78831</t>
        </is>
      </c>
      <c s="8" t="inlineStr" r="G8753">
        <is>
          <t xml:space="preserve">135</t>
        </is>
      </c>
      <c s="9" r="H8753">
        <v>154.0000</v>
      </c>
      <c s="8" t="inlineStr" r="I8753">
        <is>
          <t xml:space="preserve"/>
        </is>
      </c>
      <c s="8" t="inlineStr" r="J8753">
        <is>
          <t xml:space="preserve"> Williamson</t>
        </is>
      </c>
    </row>
    <row r="8754" ht="20.25" customHeight="0">
      <c s="5" t="inlineStr" r="A8754">
        <is>
          <t xml:space="preserve">50800530</t>
        </is>
      </c>
      <c s="5" t="inlineStr" r="B8754">
        <is>
          <t xml:space="preserve">MECHANICAL SPLICERS</t>
        </is>
      </c>
      <c s="5" t="inlineStr" r="C8754">
        <is>
          <t xml:space="preserve">EACH   </t>
        </is>
      </c>
      <c s="6" r="D8754">
        <v>16.000</v>
      </c>
      <c s="7" r="E8754">
        <v>9</v>
      </c>
      <c s="8" t="inlineStr" r="F8754">
        <is>
          <t xml:space="preserve">78985</t>
        </is>
      </c>
      <c s="8" t="inlineStr" r="G8754">
        <is>
          <t xml:space="preserve">139</t>
        </is>
      </c>
      <c s="9" r="H8754">
        <v>168.0000</v>
      </c>
      <c s="8" t="inlineStr" r="I8754">
        <is>
          <t xml:space="preserve">Y</t>
        </is>
      </c>
      <c s="8" t="inlineStr" r="J8754">
        <is>
          <t xml:space="preserve"> Jackson</t>
        </is>
      </c>
    </row>
    <row r="8755" ht="20.25" customHeight="0">
      <c s="5" t="inlineStr" r="A8755">
        <is>
          <t xml:space="preserve">50800530</t>
        </is>
      </c>
      <c s="5" t="inlineStr" r="B8755">
        <is>
          <t xml:space="preserve">MECHANICAL SPLICERS</t>
        </is>
      </c>
      <c s="5" t="inlineStr" r="C8755">
        <is>
          <t xml:space="preserve">EACH   </t>
        </is>
      </c>
      <c s="6" r="D8755">
        <v>283.000</v>
      </c>
      <c s="7" r="E8755">
        <v>9</v>
      </c>
      <c s="8" t="inlineStr" r="F8755">
        <is>
          <t xml:space="preserve">78A78</t>
        </is>
      </c>
      <c s="8" t="inlineStr" r="G8755">
        <is>
          <t xml:space="preserve">145</t>
        </is>
      </c>
      <c s="9" r="H8755">
        <v>129.7200</v>
      </c>
      <c s="8" t="inlineStr" r="I8755">
        <is>
          <t xml:space="preserve">Y</t>
        </is>
      </c>
      <c s="8" t="inlineStr" r="J8755">
        <is>
          <t xml:space="preserve"> Jackson, Union</t>
        </is>
      </c>
    </row>
    <row r="8756" ht="20.25" customHeight="0">
      <c s="5" t="inlineStr" r="A8756">
        <is>
          <t xml:space="preserve">50800530</t>
        </is>
      </c>
      <c s="5" t="inlineStr" r="B8756">
        <is>
          <t xml:space="preserve">MECHANICAL SPLICERS</t>
        </is>
      </c>
      <c s="5" t="inlineStr" r="C8756">
        <is>
          <t xml:space="preserve">EACH   </t>
        </is>
      </c>
      <c s="6" r="D8756">
        <v>283.000</v>
      </c>
      <c s="7" r="E8756">
        <v>9</v>
      </c>
      <c s="8" t="inlineStr" r="F8756">
        <is>
          <t xml:space="preserve">78A78</t>
        </is>
      </c>
      <c s="8" t="inlineStr" r="G8756">
        <is>
          <t xml:space="preserve">145</t>
        </is>
      </c>
      <c s="9" r="H8756">
        <v>93.0000</v>
      </c>
      <c s="8" t="inlineStr" r="I8756">
        <is>
          <t xml:space="preserve"/>
        </is>
      </c>
      <c s="8" t="inlineStr" r="J8756">
        <is>
          <t xml:space="preserve"> Jackson, Union</t>
        </is>
      </c>
    </row>
    <row r="8757" ht="20.25" customHeight="0">
      <c s="5" t="inlineStr" r="A8757">
        <is>
          <t xml:space="preserve">50900205</t>
        </is>
      </c>
      <c s="5" t="inlineStr" r="B8757">
        <is>
          <t xml:space="preserve">STEEL RAILING, TYPE S1</t>
        </is>
      </c>
      <c s="5" t="inlineStr" r="C8757">
        <is>
          <t xml:space="preserve">FOOT   </t>
        </is>
      </c>
      <c s="6" r="D8757">
        <v>364.000</v>
      </c>
      <c s="7" r="E8757">
        <v>6</v>
      </c>
      <c s="8" t="inlineStr" r="F8757">
        <is>
          <t xml:space="preserve">93828</t>
        </is>
      </c>
      <c s="8" t="inlineStr" r="G8757">
        <is>
          <t xml:space="preserve">172</t>
        </is>
      </c>
      <c s="9" r="H8757">
        <v>166.0000</v>
      </c>
      <c s="8" t="inlineStr" r="I8757">
        <is>
          <t xml:space="preserve">Y</t>
        </is>
      </c>
      <c s="8" t="inlineStr" r="J8757">
        <is>
          <t xml:space="preserve"> Macoupin</t>
        </is>
      </c>
    </row>
    <row r="8758" ht="20.25" customHeight="0">
      <c s="5" t="inlineStr" r="A8758">
        <is>
          <t xml:space="preserve">50900205</t>
        </is>
      </c>
      <c s="5" t="inlineStr" r="B8758">
        <is>
          <t xml:space="preserve">STEEL RAILING, TYPE S1</t>
        </is>
      </c>
      <c s="5" t="inlineStr" r="C8758">
        <is>
          <t xml:space="preserve">FOOT   </t>
        </is>
      </c>
      <c s="6" r="D8758">
        <v>364.000</v>
      </c>
      <c s="7" r="E8758">
        <v>6</v>
      </c>
      <c s="8" t="inlineStr" r="F8758">
        <is>
          <t xml:space="preserve">93828</t>
        </is>
      </c>
      <c s="8" t="inlineStr" r="G8758">
        <is>
          <t xml:space="preserve">172</t>
        </is>
      </c>
      <c s="9" r="H8758">
        <v>174.0000</v>
      </c>
      <c s="8" t="inlineStr" r="I8758">
        <is>
          <t xml:space="preserve"/>
        </is>
      </c>
      <c s="8" t="inlineStr" r="J8758">
        <is>
          <t xml:space="preserve"> Macoupin</t>
        </is>
      </c>
    </row>
    <row r="8759" ht="20.25" customHeight="0">
      <c s="5" t="inlineStr" r="A8759">
        <is>
          <t xml:space="preserve">50900207</t>
        </is>
      </c>
      <c s="5" t="inlineStr" r="B8759">
        <is>
          <t xml:space="preserve">STEEL RAILING, TYPE CO-10</t>
        </is>
      </c>
      <c s="5" t="inlineStr" r="C8759">
        <is>
          <t xml:space="preserve">FOOT   </t>
        </is>
      </c>
      <c s="6" r="D8759">
        <v>39.000</v>
      </c>
      <c s="7" r="E8759">
        <v>9</v>
      </c>
      <c s="8" t="inlineStr" r="F8759">
        <is>
          <t xml:space="preserve">78A15</t>
        </is>
      </c>
      <c s="8" t="inlineStr" r="G8759">
        <is>
          <t xml:space="preserve">140</t>
        </is>
      </c>
      <c s="9" r="H8759">
        <v>488.4000</v>
      </c>
      <c s="8" t="inlineStr" r="I8759">
        <is>
          <t xml:space="preserve">Y</t>
        </is>
      </c>
      <c s="8" t="inlineStr" r="J8759">
        <is>
          <t xml:space="preserve"> Union</t>
        </is>
      </c>
    </row>
    <row r="8760" ht="20.25" customHeight="0">
      <c s="5" t="inlineStr" r="A8760">
        <is>
          <t xml:space="preserve">50900207</t>
        </is>
      </c>
      <c s="5" t="inlineStr" r="B8760">
        <is>
          <t xml:space="preserve">STEEL RAILING, TYPE CO-10</t>
        </is>
      </c>
      <c s="5" t="inlineStr" r="C8760">
        <is>
          <t xml:space="preserve">FOOT   </t>
        </is>
      </c>
      <c s="6" r="D8760">
        <v>39.000</v>
      </c>
      <c s="7" r="E8760">
        <v>9</v>
      </c>
      <c s="8" t="inlineStr" r="F8760">
        <is>
          <t xml:space="preserve">78A15</t>
        </is>
      </c>
      <c s="8" t="inlineStr" r="G8760">
        <is>
          <t xml:space="preserve">140</t>
        </is>
      </c>
      <c s="9" r="H8760">
        <v>456.6200</v>
      </c>
      <c s="8" t="inlineStr" r="I8760">
        <is>
          <t xml:space="preserve"/>
        </is>
      </c>
      <c s="8" t="inlineStr" r="J8760">
        <is>
          <t xml:space="preserve"> Union</t>
        </is>
      </c>
    </row>
    <row r="8761" ht="20.25" customHeight="0">
      <c s="5" t="inlineStr" r="A8761">
        <is>
          <t xml:space="preserve">50900805</t>
        </is>
      </c>
      <c s="5" t="inlineStr" r="B8761">
        <is>
          <t xml:space="preserve">PEDESTRIAN RAILING</t>
        </is>
      </c>
      <c s="5" t="inlineStr" r="C8761">
        <is>
          <t xml:space="preserve">FOOT   </t>
        </is>
      </c>
      <c s="6" r="D8761">
        <v>55.000</v>
      </c>
      <c s="7" r="E8761">
        <v>1</v>
      </c>
      <c s="8" t="inlineStr" r="F8761">
        <is>
          <t xml:space="preserve">61L49</t>
        </is>
      </c>
      <c s="8" t="inlineStr" r="G8761">
        <is>
          <t xml:space="preserve">191</t>
        </is>
      </c>
      <c s="9" r="H8761">
        <v>172.1000</v>
      </c>
      <c s="8" t="inlineStr" r="I8761">
        <is>
          <t xml:space="preserve">Y</t>
        </is>
      </c>
      <c s="8" t="inlineStr" r="J8761">
        <is>
          <t xml:space="preserve"> McHenry</t>
        </is>
      </c>
    </row>
    <row r="8762" ht="20.25" customHeight="0">
      <c s="5" t="inlineStr" r="A8762">
        <is>
          <t xml:space="preserve">50900805</t>
        </is>
      </c>
      <c s="5" t="inlineStr" r="B8762">
        <is>
          <t xml:space="preserve">PEDESTRIAN RAILING</t>
        </is>
      </c>
      <c s="5" t="inlineStr" r="C8762">
        <is>
          <t xml:space="preserve">FOOT   </t>
        </is>
      </c>
      <c s="6" r="D8762">
        <v>55.000</v>
      </c>
      <c s="7" r="E8762">
        <v>1</v>
      </c>
      <c s="8" t="inlineStr" r="F8762">
        <is>
          <t xml:space="preserve">61L49</t>
        </is>
      </c>
      <c s="8" t="inlineStr" r="G8762">
        <is>
          <t xml:space="preserve">191</t>
        </is>
      </c>
      <c s="9" r="H8762">
        <v>175.0000</v>
      </c>
      <c s="8" t="inlineStr" r="I8762">
        <is>
          <t xml:space="preserve"/>
        </is>
      </c>
      <c s="8" t="inlineStr" r="J8762">
        <is>
          <t xml:space="preserve"> McHenry</t>
        </is>
      </c>
    </row>
    <row r="8763" ht="20.25" customHeight="0">
      <c s="5" t="inlineStr" r="A8763">
        <is>
          <t xml:space="preserve">50900805</t>
        </is>
      </c>
      <c s="5" t="inlineStr" r="B8763">
        <is>
          <t xml:space="preserve">PEDESTRIAN RAILING</t>
        </is>
      </c>
      <c s="5" t="inlineStr" r="C8763">
        <is>
          <t xml:space="preserve">FOOT   </t>
        </is>
      </c>
      <c s="6" r="D8763">
        <v>55.000</v>
      </c>
      <c s="7" r="E8763">
        <v>1</v>
      </c>
      <c s="8" t="inlineStr" r="F8763">
        <is>
          <t xml:space="preserve">61L49</t>
        </is>
      </c>
      <c s="8" t="inlineStr" r="G8763">
        <is>
          <t xml:space="preserve">191</t>
        </is>
      </c>
      <c s="9" r="H8763">
        <v>232.0000</v>
      </c>
      <c s="8" t="inlineStr" r="I8763">
        <is>
          <t xml:space="preserve"/>
        </is>
      </c>
      <c s="8" t="inlineStr" r="J8763">
        <is>
          <t xml:space="preserve"> McHenry</t>
        </is>
      </c>
    </row>
    <row r="8764" ht="20.25" customHeight="0">
      <c s="5" t="inlineStr" r="A8764">
        <is>
          <t xml:space="preserve">50900805</t>
        </is>
      </c>
      <c s="5" t="inlineStr" r="B8764">
        <is>
          <t xml:space="preserve">PEDESTRIAN RAILING</t>
        </is>
      </c>
      <c s="5" t="inlineStr" r="C8764">
        <is>
          <t xml:space="preserve">FOOT   </t>
        </is>
      </c>
      <c s="6" r="D8764">
        <v>519.000</v>
      </c>
      <c s="7" r="E8764">
        <v>4</v>
      </c>
      <c s="8" t="inlineStr" r="F8764">
        <is>
          <t xml:space="preserve">68E44</t>
        </is>
      </c>
      <c s="8" t="inlineStr" r="G8764">
        <is>
          <t xml:space="preserve">01X</t>
        </is>
      </c>
      <c s="9" r="H8764">
        <v>166.0000</v>
      </c>
      <c s="8" t="inlineStr" r="I8764">
        <is>
          <t xml:space="preserve">Y</t>
        </is>
      </c>
      <c s="8" t="inlineStr" r="J8764">
        <is>
          <t xml:space="preserve"> Peoria, Tazewell</t>
        </is>
      </c>
    </row>
    <row r="8765" ht="20.25" customHeight="0">
      <c s="5" t="inlineStr" r="A8765">
        <is>
          <t xml:space="preserve">50900805</t>
        </is>
      </c>
      <c s="5" t="inlineStr" r="B8765">
        <is>
          <t xml:space="preserve">PEDESTRIAN RAILING</t>
        </is>
      </c>
      <c s="5" t="inlineStr" r="C8765">
        <is>
          <t xml:space="preserve">FOOT   </t>
        </is>
      </c>
      <c s="6" r="D8765">
        <v>519.000</v>
      </c>
      <c s="7" r="E8765">
        <v>4</v>
      </c>
      <c s="8" t="inlineStr" r="F8765">
        <is>
          <t xml:space="preserve">68E44</t>
        </is>
      </c>
      <c s="8" t="inlineStr" r="G8765">
        <is>
          <t xml:space="preserve">01X</t>
        </is>
      </c>
      <c s="9" r="H8765">
        <v>157.0000</v>
      </c>
      <c s="8" t="inlineStr" r="I8765">
        <is>
          <t xml:space="preserve"/>
        </is>
      </c>
      <c s="8" t="inlineStr" r="J8765">
        <is>
          <t xml:space="preserve"> Peoria, Tazewell</t>
        </is>
      </c>
    </row>
    <row r="8766" ht="20.25" customHeight="0">
      <c s="5" t="inlineStr" r="A8766">
        <is>
          <t xml:space="preserve">50901050</t>
        </is>
      </c>
      <c s="5" t="inlineStr" r="B8766">
        <is>
          <t xml:space="preserve">STEEL RAILING, TYPE SM</t>
        </is>
      </c>
      <c s="5" t="inlineStr" r="C8766">
        <is>
          <t xml:space="preserve">FOOT   </t>
        </is>
      </c>
      <c s="6" r="D8766">
        <v>176.000</v>
      </c>
      <c s="7" r="E8766">
        <v>3</v>
      </c>
      <c s="8" t="inlineStr" r="F8766">
        <is>
          <t xml:space="preserve">87882</t>
        </is>
      </c>
      <c s="8" t="inlineStr" r="G8766">
        <is>
          <t xml:space="preserve">163</t>
        </is>
      </c>
      <c s="9" r="H8766">
        <v>238.7000</v>
      </c>
      <c s="8" t="inlineStr" r="I8766">
        <is>
          <t xml:space="preserve">Y</t>
        </is>
      </c>
      <c s="8" t="inlineStr" r="J8766">
        <is>
          <t xml:space="preserve"> LaSalle</t>
        </is>
      </c>
    </row>
    <row r="8767" ht="20.25" customHeight="0">
      <c s="5" t="inlineStr" r="A8767">
        <is>
          <t xml:space="preserve">50901050</t>
        </is>
      </c>
      <c s="5" t="inlineStr" r="B8767">
        <is>
          <t xml:space="preserve">STEEL RAILING, TYPE SM</t>
        </is>
      </c>
      <c s="5" t="inlineStr" r="C8767">
        <is>
          <t xml:space="preserve">FOOT   </t>
        </is>
      </c>
      <c s="6" r="D8767">
        <v>176.000</v>
      </c>
      <c s="7" r="E8767">
        <v>3</v>
      </c>
      <c s="8" t="inlineStr" r="F8767">
        <is>
          <t xml:space="preserve">87882</t>
        </is>
      </c>
      <c s="8" t="inlineStr" r="G8767">
        <is>
          <t xml:space="preserve">163</t>
        </is>
      </c>
      <c s="9" r="H8767">
        <v>240.0000</v>
      </c>
      <c s="8" t="inlineStr" r="I8767">
        <is>
          <t xml:space="preserve"/>
        </is>
      </c>
      <c s="8" t="inlineStr" r="J8767">
        <is>
          <t xml:space="preserve"> LaSalle</t>
        </is>
      </c>
    </row>
    <row r="8768" ht="20.25" customHeight="0">
      <c s="5" t="inlineStr" r="A8768">
        <is>
          <t xml:space="preserve">50901050</t>
        </is>
      </c>
      <c s="5" t="inlineStr" r="B8768">
        <is>
          <t xml:space="preserve">STEEL RAILING, TYPE SM</t>
        </is>
      </c>
      <c s="5" t="inlineStr" r="C8768">
        <is>
          <t xml:space="preserve">FOOT   </t>
        </is>
      </c>
      <c s="6" r="D8768">
        <v>176.000</v>
      </c>
      <c s="7" r="E8768">
        <v>3</v>
      </c>
      <c s="8" t="inlineStr" r="F8768">
        <is>
          <t xml:space="preserve">87882</t>
        </is>
      </c>
      <c s="8" t="inlineStr" r="G8768">
        <is>
          <t xml:space="preserve">163</t>
        </is>
      </c>
      <c s="9" r="H8768">
        <v>264.0000</v>
      </c>
      <c s="8" t="inlineStr" r="I8768">
        <is>
          <t xml:space="preserve"/>
        </is>
      </c>
      <c s="8" t="inlineStr" r="J8768">
        <is>
          <t xml:space="preserve"> LaSalle</t>
        </is>
      </c>
    </row>
    <row r="8769" ht="20.25" customHeight="0">
      <c s="5" t="inlineStr" r="A8769">
        <is>
          <t xml:space="preserve">50901050</t>
        </is>
      </c>
      <c s="5" t="inlineStr" r="B8769">
        <is>
          <t xml:space="preserve">STEEL RAILING, TYPE SM</t>
        </is>
      </c>
      <c s="5" t="inlineStr" r="C8769">
        <is>
          <t xml:space="preserve">FOOT   </t>
        </is>
      </c>
      <c s="6" r="D8769">
        <v>176.000</v>
      </c>
      <c s="7" r="E8769">
        <v>3</v>
      </c>
      <c s="8" t="inlineStr" r="F8769">
        <is>
          <t xml:space="preserve">87882</t>
        </is>
      </c>
      <c s="8" t="inlineStr" r="G8769">
        <is>
          <t xml:space="preserve">163</t>
        </is>
      </c>
      <c s="9" r="H8769">
        <v>281.0000</v>
      </c>
      <c s="8" t="inlineStr" r="I8769">
        <is>
          <t xml:space="preserve"/>
        </is>
      </c>
      <c s="8" t="inlineStr" r="J8769">
        <is>
          <t xml:space="preserve"> LaSalle</t>
        </is>
      </c>
    </row>
    <row r="8770" ht="20.25" customHeight="0">
      <c s="5" t="inlineStr" r="A8770">
        <is>
          <t xml:space="preserve">50901050</t>
        </is>
      </c>
      <c s="5" t="inlineStr" r="B8770">
        <is>
          <t xml:space="preserve">STEEL RAILING, TYPE SM</t>
        </is>
      </c>
      <c s="5" t="inlineStr" r="C8770">
        <is>
          <t xml:space="preserve">FOOT   </t>
        </is>
      </c>
      <c s="6" r="D8770">
        <v>245.000</v>
      </c>
      <c s="7" r="E8770">
        <v>5</v>
      </c>
      <c s="8" t="inlineStr" r="F8770">
        <is>
          <t xml:space="preserve">91631</t>
        </is>
      </c>
      <c s="8" t="inlineStr" r="G8770">
        <is>
          <t xml:space="preserve">171</t>
        </is>
      </c>
      <c s="9" r="H8770">
        <v>285.0000</v>
      </c>
      <c s="8" t="inlineStr" r="I8770">
        <is>
          <t xml:space="preserve">Y</t>
        </is>
      </c>
      <c s="8" t="inlineStr" r="J8770">
        <is>
          <t xml:space="preserve"> Edgar</t>
        </is>
      </c>
    </row>
    <row r="8771" ht="20.25" customHeight="0">
      <c s="5" t="inlineStr" r="A8771">
        <is>
          <t xml:space="preserve">50901050</t>
        </is>
      </c>
      <c s="5" t="inlineStr" r="B8771">
        <is>
          <t xml:space="preserve">STEEL RAILING, TYPE SM</t>
        </is>
      </c>
      <c s="5" t="inlineStr" r="C8771">
        <is>
          <t xml:space="preserve">FOOT   </t>
        </is>
      </c>
      <c s="6" r="D8771">
        <v>245.000</v>
      </c>
      <c s="7" r="E8771">
        <v>5</v>
      </c>
      <c s="8" t="inlineStr" r="F8771">
        <is>
          <t xml:space="preserve">91631</t>
        </is>
      </c>
      <c s="8" t="inlineStr" r="G8771">
        <is>
          <t xml:space="preserve">171</t>
        </is>
      </c>
      <c s="9" r="H8771">
        <v>259.1000</v>
      </c>
      <c s="8" t="inlineStr" r="I8771">
        <is>
          <t xml:space="preserve"/>
        </is>
      </c>
      <c s="8" t="inlineStr" r="J8771">
        <is>
          <t xml:space="preserve"> Edgar</t>
        </is>
      </c>
    </row>
    <row r="8772" ht="20.25" customHeight="0">
      <c s="5" t="inlineStr" r="A8772">
        <is>
          <t xml:space="preserve">50901050</t>
        </is>
      </c>
      <c s="5" t="inlineStr" r="B8772">
        <is>
          <t xml:space="preserve">STEEL RAILING, TYPE SM</t>
        </is>
      </c>
      <c s="5" t="inlineStr" r="C8772">
        <is>
          <t xml:space="preserve">FOOT   </t>
        </is>
      </c>
      <c s="6" r="D8772">
        <v>245.000</v>
      </c>
      <c s="7" r="E8772">
        <v>5</v>
      </c>
      <c s="8" t="inlineStr" r="F8772">
        <is>
          <t xml:space="preserve">91631</t>
        </is>
      </c>
      <c s="8" t="inlineStr" r="G8772">
        <is>
          <t xml:space="preserve">171</t>
        </is>
      </c>
      <c s="9" r="H8772">
        <v>272.0000</v>
      </c>
      <c s="8" t="inlineStr" r="I8772">
        <is>
          <t xml:space="preserve"/>
        </is>
      </c>
      <c s="8" t="inlineStr" r="J8772">
        <is>
          <t xml:space="preserve"> Edgar</t>
        </is>
      </c>
    </row>
    <row r="8773" ht="20.25" customHeight="0">
      <c s="5" t="inlineStr" r="A8773">
        <is>
          <t xml:space="preserve">50901050</t>
        </is>
      </c>
      <c s="5" t="inlineStr" r="B8773">
        <is>
          <t xml:space="preserve">STEEL RAILING, TYPE SM</t>
        </is>
      </c>
      <c s="5" t="inlineStr" r="C8773">
        <is>
          <t xml:space="preserve">FOOT   </t>
        </is>
      </c>
      <c s="6" r="D8773">
        <v>245.000</v>
      </c>
      <c s="7" r="E8773">
        <v>5</v>
      </c>
      <c s="8" t="inlineStr" r="F8773">
        <is>
          <t xml:space="preserve">91631</t>
        </is>
      </c>
      <c s="8" t="inlineStr" r="G8773">
        <is>
          <t xml:space="preserve">171</t>
        </is>
      </c>
      <c s="9" r="H8773">
        <v>288.9700</v>
      </c>
      <c s="8" t="inlineStr" r="I8773">
        <is>
          <t xml:space="preserve"/>
        </is>
      </c>
      <c s="8" t="inlineStr" r="J8773">
        <is>
          <t xml:space="preserve"> Edgar</t>
        </is>
      </c>
    </row>
    <row r="8774" ht="20.25" customHeight="0">
      <c s="5" t="inlineStr" r="A8774">
        <is>
          <t xml:space="preserve">50901050</t>
        </is>
      </c>
      <c s="5" t="inlineStr" r="B8774">
        <is>
          <t xml:space="preserve">STEEL RAILING, TYPE SM</t>
        </is>
      </c>
      <c s="5" t="inlineStr" r="C8774">
        <is>
          <t xml:space="preserve">FOOT   </t>
        </is>
      </c>
      <c s="6" r="D8774">
        <v>134.000</v>
      </c>
      <c s="7" r="E8774">
        <v>6</v>
      </c>
      <c s="8" t="inlineStr" r="F8774">
        <is>
          <t xml:space="preserve">93836</t>
        </is>
      </c>
      <c s="8" t="inlineStr" r="G8774">
        <is>
          <t xml:space="preserve">175</t>
        </is>
      </c>
      <c s="9" r="H8774">
        <v>305.0000</v>
      </c>
      <c s="8" t="inlineStr" r="I8774">
        <is>
          <t xml:space="preserve">Y</t>
        </is>
      </c>
      <c s="8" t="inlineStr" r="J8774">
        <is>
          <t xml:space="preserve"> Hancock</t>
        </is>
      </c>
    </row>
    <row r="8775" ht="20.25" customHeight="0">
      <c s="5" t="inlineStr" r="A8775">
        <is>
          <t xml:space="preserve">50901050</t>
        </is>
      </c>
      <c s="5" t="inlineStr" r="B8775">
        <is>
          <t xml:space="preserve">STEEL RAILING, TYPE SM</t>
        </is>
      </c>
      <c s="5" t="inlineStr" r="C8775">
        <is>
          <t xml:space="preserve">FOOT   </t>
        </is>
      </c>
      <c s="6" r="D8775">
        <v>134.000</v>
      </c>
      <c s="7" r="E8775">
        <v>6</v>
      </c>
      <c s="8" t="inlineStr" r="F8775">
        <is>
          <t xml:space="preserve">93836</t>
        </is>
      </c>
      <c s="8" t="inlineStr" r="G8775">
        <is>
          <t xml:space="preserve">175</t>
        </is>
      </c>
      <c s="9" r="H8775">
        <v>305.0000</v>
      </c>
      <c s="8" t="inlineStr" r="I8775">
        <is>
          <t xml:space="preserve"/>
        </is>
      </c>
      <c s="8" t="inlineStr" r="J8775">
        <is>
          <t xml:space="preserve"> Hancock</t>
        </is>
      </c>
    </row>
    <row r="8776" ht="20.25" customHeight="0">
      <c s="5" t="inlineStr" r="A8776">
        <is>
          <t xml:space="preserve">50901050</t>
        </is>
      </c>
      <c s="5" t="inlineStr" r="B8776">
        <is>
          <t xml:space="preserve">STEEL RAILING, TYPE SM</t>
        </is>
      </c>
      <c s="5" t="inlineStr" r="C8776">
        <is>
          <t xml:space="preserve">FOOT   </t>
        </is>
      </c>
      <c s="6" r="D8776">
        <v>134.000</v>
      </c>
      <c s="7" r="E8776">
        <v>6</v>
      </c>
      <c s="8" t="inlineStr" r="F8776">
        <is>
          <t xml:space="preserve">93836</t>
        </is>
      </c>
      <c s="8" t="inlineStr" r="G8776">
        <is>
          <t xml:space="preserve">175</t>
        </is>
      </c>
      <c s="9" r="H8776">
        <v>341.0000</v>
      </c>
      <c s="8" t="inlineStr" r="I8776">
        <is>
          <t xml:space="preserve"/>
        </is>
      </c>
      <c s="8" t="inlineStr" r="J8776">
        <is>
          <t xml:space="preserve"> Hancock</t>
        </is>
      </c>
    </row>
    <row r="8777" ht="20.25" customHeight="0">
      <c s="5" t="inlineStr" r="A8777">
        <is>
          <t xml:space="preserve">50901050</t>
        </is>
      </c>
      <c s="5" t="inlineStr" r="B8777">
        <is>
          <t xml:space="preserve">STEEL RAILING, TYPE SM</t>
        </is>
      </c>
      <c s="5" t="inlineStr" r="C8777">
        <is>
          <t xml:space="preserve">FOOT   </t>
        </is>
      </c>
      <c s="6" r="D8777">
        <v>130.000</v>
      </c>
      <c s="7" r="E8777">
        <v>9</v>
      </c>
      <c s="8" t="inlineStr" r="F8777">
        <is>
          <t xml:space="preserve">99752</t>
        </is>
      </c>
      <c s="8" t="inlineStr" r="G8777">
        <is>
          <t xml:space="preserve">183</t>
        </is>
      </c>
      <c s="9" r="H8777">
        <v>245.0000</v>
      </c>
      <c s="8" t="inlineStr" r="I8777">
        <is>
          <t xml:space="preserve">Y</t>
        </is>
      </c>
      <c s="8" t="inlineStr" r="J8777">
        <is>
          <t xml:space="preserve"> Perry</t>
        </is>
      </c>
    </row>
    <row r="8778" ht="20.25" customHeight="0">
      <c s="5" t="inlineStr" r="A8778">
        <is>
          <t xml:space="preserve">50901050</t>
        </is>
      </c>
      <c s="5" t="inlineStr" r="B8778">
        <is>
          <t xml:space="preserve">STEEL RAILING, TYPE SM</t>
        </is>
      </c>
      <c s="5" t="inlineStr" r="C8778">
        <is>
          <t xml:space="preserve">FOOT   </t>
        </is>
      </c>
      <c s="6" r="D8778">
        <v>130.000</v>
      </c>
      <c s="7" r="E8778">
        <v>9</v>
      </c>
      <c s="8" t="inlineStr" r="F8778">
        <is>
          <t xml:space="preserve">99752</t>
        </is>
      </c>
      <c s="8" t="inlineStr" r="G8778">
        <is>
          <t xml:space="preserve">183</t>
        </is>
      </c>
      <c s="9" r="H8778">
        <v>250.0000</v>
      </c>
      <c s="8" t="inlineStr" r="I8778">
        <is>
          <t xml:space="preserve"/>
        </is>
      </c>
      <c s="8" t="inlineStr" r="J8778">
        <is>
          <t xml:space="preserve"> Perry</t>
        </is>
      </c>
    </row>
    <row r="8779" ht="20.25" customHeight="0">
      <c s="5" t="inlineStr" r="A8779">
        <is>
          <t xml:space="preserve">50901050</t>
        </is>
      </c>
      <c s="5" t="inlineStr" r="B8779">
        <is>
          <t xml:space="preserve">STEEL RAILING, TYPE SM</t>
        </is>
      </c>
      <c s="5" t="inlineStr" r="C8779">
        <is>
          <t xml:space="preserve">FOOT   </t>
        </is>
      </c>
      <c s="6" r="D8779">
        <v>130.000</v>
      </c>
      <c s="7" r="E8779">
        <v>9</v>
      </c>
      <c s="8" t="inlineStr" r="F8779">
        <is>
          <t xml:space="preserve">99752</t>
        </is>
      </c>
      <c s="8" t="inlineStr" r="G8779">
        <is>
          <t xml:space="preserve">183</t>
        </is>
      </c>
      <c s="9" r="H8779">
        <v>260.0000</v>
      </c>
      <c s="8" t="inlineStr" r="I8779">
        <is>
          <t xml:space="preserve"/>
        </is>
      </c>
      <c s="8" t="inlineStr" r="J8779">
        <is>
          <t xml:space="preserve"> Perry</t>
        </is>
      </c>
    </row>
    <row r="8780" ht="20.25" customHeight="0">
      <c s="5" t="inlineStr" r="A8780">
        <is>
          <t xml:space="preserve">50901739</t>
        </is>
      </c>
      <c s="5" t="inlineStr" r="B8780">
        <is>
          <t xml:space="preserve">BRIDGE FENCE RAILING, CURVED</t>
        </is>
      </c>
      <c s="5" t="inlineStr" r="C8780">
        <is>
          <t xml:space="preserve">FOOT   </t>
        </is>
      </c>
      <c s="6" r="D8780">
        <v>561.000</v>
      </c>
      <c s="7" r="E8780">
        <v>1</v>
      </c>
      <c s="8" t="inlineStr" r="F8780">
        <is>
          <t xml:space="preserve">60R76</t>
        </is>
      </c>
      <c s="8" t="inlineStr" r="G8780">
        <is>
          <t xml:space="preserve">189</t>
        </is>
      </c>
      <c s="9" r="H8780">
        <v>253.0000</v>
      </c>
      <c s="8" t="inlineStr" r="I8780">
        <is>
          <t xml:space="preserve">Y</t>
        </is>
      </c>
      <c s="8" t="inlineStr" r="J8780">
        <is>
          <t xml:space="preserve"> Will</t>
        </is>
      </c>
    </row>
    <row r="8781" ht="20.25" customHeight="0">
      <c s="5" t="inlineStr" r="A8781">
        <is>
          <t xml:space="preserve">50901739</t>
        </is>
      </c>
      <c s="5" t="inlineStr" r="B8781">
        <is>
          <t xml:space="preserve">BRIDGE FENCE RAILING, CURVED</t>
        </is>
      </c>
      <c s="5" t="inlineStr" r="C8781">
        <is>
          <t xml:space="preserve">FOOT   </t>
        </is>
      </c>
      <c s="6" r="D8781">
        <v>561.000</v>
      </c>
      <c s="7" r="E8781">
        <v>1</v>
      </c>
      <c s="8" t="inlineStr" r="F8781">
        <is>
          <t xml:space="preserve">60R76</t>
        </is>
      </c>
      <c s="8" t="inlineStr" r="G8781">
        <is>
          <t xml:space="preserve">189</t>
        </is>
      </c>
      <c s="9" r="H8781">
        <v>230.0000</v>
      </c>
      <c s="8" t="inlineStr" r="I8781">
        <is>
          <t xml:space="preserve"/>
        </is>
      </c>
      <c s="8" t="inlineStr" r="J8781">
        <is>
          <t xml:space="preserve"> Will</t>
        </is>
      </c>
    </row>
    <row r="8782" ht="20.25" customHeight="0">
      <c s="5" t="inlineStr" r="A8782">
        <is>
          <t xml:space="preserve">50901739</t>
        </is>
      </c>
      <c s="5" t="inlineStr" r="B8782">
        <is>
          <t xml:space="preserve">BRIDGE FENCE RAILING, CURVED</t>
        </is>
      </c>
      <c s="5" t="inlineStr" r="C8782">
        <is>
          <t xml:space="preserve">FOOT   </t>
        </is>
      </c>
      <c s="6" r="D8782">
        <v>561.000</v>
      </c>
      <c s="7" r="E8782">
        <v>1</v>
      </c>
      <c s="8" t="inlineStr" r="F8782">
        <is>
          <t xml:space="preserve">60R76</t>
        </is>
      </c>
      <c s="8" t="inlineStr" r="G8782">
        <is>
          <t xml:space="preserve">189</t>
        </is>
      </c>
      <c s="9" r="H8782">
        <v>231.6800</v>
      </c>
      <c s="8" t="inlineStr" r="I8782">
        <is>
          <t xml:space="preserve"/>
        </is>
      </c>
      <c s="8" t="inlineStr" r="J8782">
        <is>
          <t xml:space="preserve"> Will</t>
        </is>
      </c>
    </row>
    <row r="8783" ht="20.25" customHeight="0">
      <c s="5" t="inlineStr" r="A8783">
        <is>
          <t xml:space="preserve">50901750</t>
        </is>
      </c>
      <c s="5" t="inlineStr" r="B8783">
        <is>
          <t xml:space="preserve">PARAPET RAILING</t>
        </is>
      </c>
      <c s="5" t="inlineStr" r="C8783">
        <is>
          <t xml:space="preserve">FOOT   </t>
        </is>
      </c>
      <c s="6" r="D8783">
        <v>78.000</v>
      </c>
      <c s="7" r="E8783">
        <v>1</v>
      </c>
      <c s="8" t="inlineStr" r="F8783">
        <is>
          <t xml:space="preserve">61L49</t>
        </is>
      </c>
      <c s="8" t="inlineStr" r="G8783">
        <is>
          <t xml:space="preserve">191</t>
        </is>
      </c>
      <c s="9" r="H8783">
        <v>154.2500</v>
      </c>
      <c s="8" t="inlineStr" r="I8783">
        <is>
          <t xml:space="preserve">Y</t>
        </is>
      </c>
      <c s="8" t="inlineStr" r="J8783">
        <is>
          <t xml:space="preserve"> McHenry</t>
        </is>
      </c>
    </row>
    <row r="8784" ht="20.25" customHeight="0">
      <c s="5" t="inlineStr" r="A8784">
        <is>
          <t xml:space="preserve">50901750</t>
        </is>
      </c>
      <c s="5" t="inlineStr" r="B8784">
        <is>
          <t xml:space="preserve">PARAPET RAILING</t>
        </is>
      </c>
      <c s="5" t="inlineStr" r="C8784">
        <is>
          <t xml:space="preserve">FOOT   </t>
        </is>
      </c>
      <c s="6" r="D8784">
        <v>78.000</v>
      </c>
      <c s="7" r="E8784">
        <v>1</v>
      </c>
      <c s="8" t="inlineStr" r="F8784">
        <is>
          <t xml:space="preserve">61L49</t>
        </is>
      </c>
      <c s="8" t="inlineStr" r="G8784">
        <is>
          <t xml:space="preserve">191</t>
        </is>
      </c>
      <c s="9" r="H8784">
        <v>157.0000</v>
      </c>
      <c s="8" t="inlineStr" r="I8784">
        <is>
          <t xml:space="preserve"/>
        </is>
      </c>
      <c s="8" t="inlineStr" r="J8784">
        <is>
          <t xml:space="preserve"> McHenry</t>
        </is>
      </c>
    </row>
    <row r="8785" ht="20.25" customHeight="0">
      <c s="5" t="inlineStr" r="A8785">
        <is>
          <t xml:space="preserve">50901750</t>
        </is>
      </c>
      <c s="5" t="inlineStr" r="B8785">
        <is>
          <t xml:space="preserve">PARAPET RAILING</t>
        </is>
      </c>
      <c s="5" t="inlineStr" r="C8785">
        <is>
          <t xml:space="preserve">FOOT   </t>
        </is>
      </c>
      <c s="6" r="D8785">
        <v>78.000</v>
      </c>
      <c s="7" r="E8785">
        <v>1</v>
      </c>
      <c s="8" t="inlineStr" r="F8785">
        <is>
          <t xml:space="preserve">61L49</t>
        </is>
      </c>
      <c s="8" t="inlineStr" r="G8785">
        <is>
          <t xml:space="preserve">191</t>
        </is>
      </c>
      <c s="9" r="H8785">
        <v>204.0000</v>
      </c>
      <c s="8" t="inlineStr" r="I8785">
        <is>
          <t xml:space="preserve"/>
        </is>
      </c>
      <c s="8" t="inlineStr" r="J8785">
        <is>
          <t xml:space="preserve"> McHenry</t>
        </is>
      </c>
    </row>
    <row r="8786" ht="20.25" customHeight="0">
      <c s="5" t="inlineStr" r="A8786">
        <is>
          <t xml:space="preserve">50901750</t>
        </is>
      </c>
      <c s="5" t="inlineStr" r="B8786">
        <is>
          <t xml:space="preserve">PARAPET RAILING</t>
        </is>
      </c>
      <c s="5" t="inlineStr" r="C8786">
        <is>
          <t xml:space="preserve">FOOT   </t>
        </is>
      </c>
      <c s="6" r="D8786">
        <v>16.000</v>
      </c>
      <c s="7" r="E8786">
        <v>1</v>
      </c>
      <c s="8" t="inlineStr" r="F8786">
        <is>
          <t xml:space="preserve">62X02</t>
        </is>
      </c>
      <c s="8" t="inlineStr" r="G8786">
        <is>
          <t xml:space="preserve">016</t>
        </is>
      </c>
      <c s="9" r="H8786">
        <v>437.6500</v>
      </c>
      <c s="8" t="inlineStr" r="I8786">
        <is>
          <t xml:space="preserve">Y</t>
        </is>
      </c>
      <c s="8" t="inlineStr" r="J8786">
        <is>
          <t xml:space="preserve"> Cook</t>
        </is>
      </c>
    </row>
    <row r="8787" ht="20.25" customHeight="0">
      <c s="5" t="inlineStr" r="A8787">
        <is>
          <t xml:space="preserve">50901750</t>
        </is>
      </c>
      <c s="5" t="inlineStr" r="B8787">
        <is>
          <t xml:space="preserve">PARAPET RAILING</t>
        </is>
      </c>
      <c s="5" t="inlineStr" r="C8787">
        <is>
          <t xml:space="preserve">FOOT   </t>
        </is>
      </c>
      <c s="6" r="D8787">
        <v>16.000</v>
      </c>
      <c s="7" r="E8787">
        <v>1</v>
      </c>
      <c s="8" t="inlineStr" r="F8787">
        <is>
          <t xml:space="preserve">62X02</t>
        </is>
      </c>
      <c s="8" t="inlineStr" r="G8787">
        <is>
          <t xml:space="preserve">016</t>
        </is>
      </c>
      <c s="9" r="H8787">
        <v>491.0000</v>
      </c>
      <c s="8" t="inlineStr" r="I8787">
        <is>
          <t xml:space="preserve"/>
        </is>
      </c>
      <c s="8" t="inlineStr" r="J8787">
        <is>
          <t xml:space="preserve"> Cook</t>
        </is>
      </c>
    </row>
    <row r="8788" ht="20.25" customHeight="0">
      <c s="5" t="inlineStr" r="A8788">
        <is>
          <t xml:space="preserve">50901750</t>
        </is>
      </c>
      <c s="5" t="inlineStr" r="B8788">
        <is>
          <t xml:space="preserve">PARAPET RAILING</t>
        </is>
      </c>
      <c s="5" t="inlineStr" r="C8788">
        <is>
          <t xml:space="preserve">FOOT   </t>
        </is>
      </c>
      <c s="6" r="D8788">
        <v>357.000</v>
      </c>
      <c s="7" r="E8788">
        <v>9</v>
      </c>
      <c s="8" t="inlineStr" r="F8788">
        <is>
          <t xml:space="preserve">78786</t>
        </is>
      </c>
      <c s="8" t="inlineStr" r="G8788">
        <is>
          <t xml:space="preserve">225</t>
        </is>
      </c>
      <c s="9" r="H8788">
        <v>183.7500</v>
      </c>
      <c s="8" t="inlineStr" r="I8788">
        <is>
          <t xml:space="preserve">Y</t>
        </is>
      </c>
      <c s="8" t="inlineStr" r="J8788">
        <is>
          <t xml:space="preserve"> Franklin</t>
        </is>
      </c>
    </row>
    <row r="8789" ht="20.25" customHeight="0">
      <c s="5" t="inlineStr" r="A8789">
        <is>
          <t xml:space="preserve">50901750</t>
        </is>
      </c>
      <c s="5" t="inlineStr" r="B8789">
        <is>
          <t xml:space="preserve">PARAPET RAILING</t>
        </is>
      </c>
      <c s="5" t="inlineStr" r="C8789">
        <is>
          <t xml:space="preserve">FOOT   </t>
        </is>
      </c>
      <c s="6" r="D8789">
        <v>357.000</v>
      </c>
      <c s="7" r="E8789">
        <v>9</v>
      </c>
      <c s="8" t="inlineStr" r="F8789">
        <is>
          <t xml:space="preserve">78786</t>
        </is>
      </c>
      <c s="8" t="inlineStr" r="G8789">
        <is>
          <t xml:space="preserve">225</t>
        </is>
      </c>
      <c s="9" r="H8789">
        <v>206.0000</v>
      </c>
      <c s="8" t="inlineStr" r="I8789">
        <is>
          <t xml:space="preserve"/>
        </is>
      </c>
      <c s="8" t="inlineStr" r="J8789">
        <is>
          <t xml:space="preserve"> Franklin</t>
        </is>
      </c>
    </row>
    <row r="8790" ht="20.25" customHeight="0">
      <c s="5" t="inlineStr" r="A8790">
        <is>
          <t xml:space="preserve">50901760</t>
        </is>
      </c>
      <c s="5" t="inlineStr" r="B8790">
        <is>
          <t xml:space="preserve">PIPE HANDRAIL</t>
        </is>
      </c>
      <c s="5" t="inlineStr" r="C8790">
        <is>
          <t xml:space="preserve">FOOT   </t>
        </is>
      </c>
      <c s="6" r="D8790">
        <v>66.000</v>
      </c>
      <c s="7" r="E8790">
        <v>2</v>
      </c>
      <c s="8" t="inlineStr" r="F8790">
        <is>
          <t xml:space="preserve">64P13</t>
        </is>
      </c>
      <c s="8" t="inlineStr" r="G8790">
        <is>
          <t xml:space="preserve">214</t>
        </is>
      </c>
      <c s="9" r="H8790">
        <v>265.0000</v>
      </c>
      <c s="8" t="inlineStr" r="I8790">
        <is>
          <t xml:space="preserve">Y</t>
        </is>
      </c>
      <c s="8" t="inlineStr" r="J8790">
        <is>
          <t xml:space="preserve"> Ogle</t>
        </is>
      </c>
    </row>
    <row r="8791" ht="20.25" customHeight="0">
      <c s="5" t="inlineStr" r="A8791">
        <is>
          <t xml:space="preserve">50901760</t>
        </is>
      </c>
      <c s="5" t="inlineStr" r="B8791">
        <is>
          <t xml:space="preserve">PIPE HANDRAIL</t>
        </is>
      </c>
      <c s="5" t="inlineStr" r="C8791">
        <is>
          <t xml:space="preserve">FOOT   </t>
        </is>
      </c>
      <c s="6" r="D8791">
        <v>66.000</v>
      </c>
      <c s="7" r="E8791">
        <v>2</v>
      </c>
      <c s="8" t="inlineStr" r="F8791">
        <is>
          <t xml:space="preserve">64P13</t>
        </is>
      </c>
      <c s="8" t="inlineStr" r="G8791">
        <is>
          <t xml:space="preserve">214</t>
        </is>
      </c>
      <c s="9" r="H8791">
        <v>204.0000</v>
      </c>
      <c s="8" t="inlineStr" r="I8791">
        <is>
          <t xml:space="preserve"/>
        </is>
      </c>
      <c s="8" t="inlineStr" r="J8791">
        <is>
          <t xml:space="preserve"> Ogle</t>
        </is>
      </c>
    </row>
    <row r="8792" ht="20.25" customHeight="0">
      <c s="5" t="inlineStr" r="A8792">
        <is>
          <t xml:space="preserve">50901760</t>
        </is>
      </c>
      <c s="5" t="inlineStr" r="B8792">
        <is>
          <t xml:space="preserve">PIPE HANDRAIL</t>
        </is>
      </c>
      <c s="5" t="inlineStr" r="C8792">
        <is>
          <t xml:space="preserve">FOOT   </t>
        </is>
      </c>
      <c s="6" r="D8792">
        <v>95.000</v>
      </c>
      <c s="7" r="E8792">
        <v>4</v>
      </c>
      <c s="8" t="inlineStr" r="F8792">
        <is>
          <t xml:space="preserve">89859</t>
        </is>
      </c>
      <c s="8" t="inlineStr" r="G8792">
        <is>
          <t xml:space="preserve">168</t>
        </is>
      </c>
      <c s="9" r="H8792">
        <v>208.0000</v>
      </c>
      <c s="8" t="inlineStr" r="I8792">
        <is>
          <t xml:space="preserve">Y</t>
        </is>
      </c>
      <c s="8" t="inlineStr" r="J8792">
        <is>
          <t xml:space="preserve"> Tazewell</t>
        </is>
      </c>
    </row>
    <row r="8793" ht="20.25" customHeight="0">
      <c s="5" t="inlineStr" r="A8793">
        <is>
          <t xml:space="preserve">50901760</t>
        </is>
      </c>
      <c s="5" t="inlineStr" r="B8793">
        <is>
          <t xml:space="preserve">PIPE HANDRAIL</t>
        </is>
      </c>
      <c s="5" t="inlineStr" r="C8793">
        <is>
          <t xml:space="preserve">FOOT   </t>
        </is>
      </c>
      <c s="6" r="D8793">
        <v>95.000</v>
      </c>
      <c s="7" r="E8793">
        <v>4</v>
      </c>
      <c s="8" t="inlineStr" r="F8793">
        <is>
          <t xml:space="preserve">89859</t>
        </is>
      </c>
      <c s="8" t="inlineStr" r="G8793">
        <is>
          <t xml:space="preserve">168</t>
        </is>
      </c>
      <c s="9" r="H8793">
        <v>210.0000</v>
      </c>
      <c s="8" t="inlineStr" r="I8793">
        <is>
          <t xml:space="preserve"/>
        </is>
      </c>
      <c s="8" t="inlineStr" r="J8793">
        <is>
          <t xml:space="preserve"> Tazewell</t>
        </is>
      </c>
    </row>
    <row r="8794" ht="20.25" customHeight="0">
      <c s="5" t="inlineStr" r="A8794">
        <is>
          <t xml:space="preserve">50901760</t>
        </is>
      </c>
      <c s="5" t="inlineStr" r="B8794">
        <is>
          <t xml:space="preserve">PIPE HANDRAIL</t>
        </is>
      </c>
      <c s="5" t="inlineStr" r="C8794">
        <is>
          <t xml:space="preserve">FOOT   </t>
        </is>
      </c>
      <c s="6" r="D8794">
        <v>95.000</v>
      </c>
      <c s="7" r="E8794">
        <v>4</v>
      </c>
      <c s="8" t="inlineStr" r="F8794">
        <is>
          <t xml:space="preserve">89859</t>
        </is>
      </c>
      <c s="8" t="inlineStr" r="G8794">
        <is>
          <t xml:space="preserve">168</t>
        </is>
      </c>
      <c s="9" r="H8794">
        <v>212.4200</v>
      </c>
      <c s="8" t="inlineStr" r="I8794">
        <is>
          <t xml:space="preserve"/>
        </is>
      </c>
      <c s="8" t="inlineStr" r="J8794">
        <is>
          <t xml:space="preserve"> Tazewell</t>
        </is>
      </c>
    </row>
    <row r="8795" ht="20.25" customHeight="0">
      <c s="5" t="inlineStr" r="A8795">
        <is>
          <t xml:space="preserve">51100100</t>
        </is>
      </c>
      <c s="5" t="inlineStr" r="B8795">
        <is>
          <t xml:space="preserve">SLOPE WALL   4 INCH</t>
        </is>
      </c>
      <c s="5" t="inlineStr" r="C8795">
        <is>
          <t xml:space="preserve">SQ YD  </t>
        </is>
      </c>
      <c s="6" r="D8795">
        <v>384.000</v>
      </c>
      <c s="7" r="E8795">
        <v>1</v>
      </c>
      <c s="8" t="inlineStr" r="F8795">
        <is>
          <t xml:space="preserve">60R76</t>
        </is>
      </c>
      <c s="8" t="inlineStr" r="G8795">
        <is>
          <t xml:space="preserve">189</t>
        </is>
      </c>
      <c s="9" r="H8795">
        <v>100.0000</v>
      </c>
      <c s="8" t="inlineStr" r="I8795">
        <is>
          <t xml:space="preserve">Y</t>
        </is>
      </c>
      <c s="8" t="inlineStr" r="J8795">
        <is>
          <t xml:space="preserve"> Will</t>
        </is>
      </c>
    </row>
    <row r="8796" ht="20.25" customHeight="0">
      <c s="5" t="inlineStr" r="A8796">
        <is>
          <t xml:space="preserve">51100100</t>
        </is>
      </c>
      <c s="5" t="inlineStr" r="B8796">
        <is>
          <t xml:space="preserve">SLOPE WALL   4 INCH</t>
        </is>
      </c>
      <c s="5" t="inlineStr" r="C8796">
        <is>
          <t xml:space="preserve">SQ YD  </t>
        </is>
      </c>
      <c s="6" r="D8796">
        <v>384.000</v>
      </c>
      <c s="7" r="E8796">
        <v>1</v>
      </c>
      <c s="8" t="inlineStr" r="F8796">
        <is>
          <t xml:space="preserve">60R76</t>
        </is>
      </c>
      <c s="8" t="inlineStr" r="G8796">
        <is>
          <t xml:space="preserve">189</t>
        </is>
      </c>
      <c s="9" r="H8796">
        <v>185.0000</v>
      </c>
      <c s="8" t="inlineStr" r="I8796">
        <is>
          <t xml:space="preserve"/>
        </is>
      </c>
      <c s="8" t="inlineStr" r="J8796">
        <is>
          <t xml:space="preserve"> Will</t>
        </is>
      </c>
    </row>
    <row r="8797" ht="20.25" customHeight="0">
      <c s="5" t="inlineStr" r="A8797">
        <is>
          <t xml:space="preserve">51100100</t>
        </is>
      </c>
      <c s="5" t="inlineStr" r="B8797">
        <is>
          <t xml:space="preserve">SLOPE WALL   4 INCH</t>
        </is>
      </c>
      <c s="5" t="inlineStr" r="C8797">
        <is>
          <t xml:space="preserve">SQ YD  </t>
        </is>
      </c>
      <c s="6" r="D8797">
        <v>384.000</v>
      </c>
      <c s="7" r="E8797">
        <v>1</v>
      </c>
      <c s="8" t="inlineStr" r="F8797">
        <is>
          <t xml:space="preserve">60R76</t>
        </is>
      </c>
      <c s="8" t="inlineStr" r="G8797">
        <is>
          <t xml:space="preserve">189</t>
        </is>
      </c>
      <c s="9" r="H8797">
        <v>190.0000</v>
      </c>
      <c s="8" t="inlineStr" r="I8797">
        <is>
          <t xml:space="preserve"/>
        </is>
      </c>
      <c s="8" t="inlineStr" r="J8797">
        <is>
          <t xml:space="preserve"> Will</t>
        </is>
      </c>
    </row>
    <row r="8798" ht="20.25" customHeight="0">
      <c s="5" t="inlineStr" r="A8798">
        <is>
          <t xml:space="preserve">51100100</t>
        </is>
      </c>
      <c s="5" t="inlineStr" r="B8798">
        <is>
          <t xml:space="preserve">SLOPE WALL   4 INCH</t>
        </is>
      </c>
      <c s="5" t="inlineStr" r="C8798">
        <is>
          <t xml:space="preserve">SQ YD  </t>
        </is>
      </c>
      <c s="6" r="D8798">
        <v>123.000</v>
      </c>
      <c s="7" r="E8798">
        <v>1</v>
      </c>
      <c s="8" t="inlineStr" r="F8798">
        <is>
          <t xml:space="preserve">62T22</t>
        </is>
      </c>
      <c s="8" t="inlineStr" r="G8798">
        <is>
          <t xml:space="preserve">197</t>
        </is>
      </c>
      <c s="9" r="H8798">
        <v>234.0000</v>
      </c>
      <c s="8" t="inlineStr" r="I8798">
        <is>
          <t xml:space="preserve">Y</t>
        </is>
      </c>
      <c s="8" t="inlineStr" r="J8798">
        <is>
          <t xml:space="preserve"> Cook</t>
        </is>
      </c>
    </row>
    <row r="8799" ht="20.25" customHeight="0">
      <c s="5" t="inlineStr" r="A8799">
        <is>
          <t xml:space="preserve">51100100</t>
        </is>
      </c>
      <c s="5" t="inlineStr" r="B8799">
        <is>
          <t xml:space="preserve">SLOPE WALL   4 INCH</t>
        </is>
      </c>
      <c s="5" t="inlineStr" r="C8799">
        <is>
          <t xml:space="preserve">SQ YD  </t>
        </is>
      </c>
      <c s="6" r="D8799">
        <v>123.000</v>
      </c>
      <c s="7" r="E8799">
        <v>1</v>
      </c>
      <c s="8" t="inlineStr" r="F8799">
        <is>
          <t xml:space="preserve">62T22</t>
        </is>
      </c>
      <c s="8" t="inlineStr" r="G8799">
        <is>
          <t xml:space="preserve">197</t>
        </is>
      </c>
      <c s="9" r="H8799">
        <v>100.0000</v>
      </c>
      <c s="8" t="inlineStr" r="I8799">
        <is>
          <t xml:space="preserve"/>
        </is>
      </c>
      <c s="8" t="inlineStr" r="J8799">
        <is>
          <t xml:space="preserve"> Cook</t>
        </is>
      </c>
    </row>
    <row r="8800" ht="20.25" customHeight="0">
      <c s="5" t="inlineStr" r="A8800">
        <is>
          <t xml:space="preserve">51100100</t>
        </is>
      </c>
      <c s="5" t="inlineStr" r="B8800">
        <is>
          <t xml:space="preserve">SLOPE WALL   4 INCH</t>
        </is>
      </c>
      <c s="5" t="inlineStr" r="C8800">
        <is>
          <t xml:space="preserve">SQ YD  </t>
        </is>
      </c>
      <c s="6" r="D8800">
        <v>123.000</v>
      </c>
      <c s="7" r="E8800">
        <v>1</v>
      </c>
      <c s="8" t="inlineStr" r="F8800">
        <is>
          <t xml:space="preserve">62T22</t>
        </is>
      </c>
      <c s="8" t="inlineStr" r="G8800">
        <is>
          <t xml:space="preserve">197</t>
        </is>
      </c>
      <c s="9" r="H8800">
        <v>172.6700</v>
      </c>
      <c s="8" t="inlineStr" r="I8800">
        <is>
          <t xml:space="preserve"/>
        </is>
      </c>
      <c s="8" t="inlineStr" r="J8800">
        <is>
          <t xml:space="preserve"> Cook</t>
        </is>
      </c>
    </row>
    <row r="8801" ht="20.25" customHeight="0">
      <c s="5" t="inlineStr" r="A8801">
        <is>
          <t xml:space="preserve">51100100</t>
        </is>
      </c>
      <c s="5" t="inlineStr" r="B8801">
        <is>
          <t xml:space="preserve">SLOPE WALL   4 INCH</t>
        </is>
      </c>
      <c s="5" t="inlineStr" r="C8801">
        <is>
          <t xml:space="preserve">SQ YD  </t>
        </is>
      </c>
      <c s="6" r="D8801">
        <v>123.000</v>
      </c>
      <c s="7" r="E8801">
        <v>1</v>
      </c>
      <c s="8" t="inlineStr" r="F8801">
        <is>
          <t xml:space="preserve">62T22</t>
        </is>
      </c>
      <c s="8" t="inlineStr" r="G8801">
        <is>
          <t xml:space="preserve">197</t>
        </is>
      </c>
      <c s="9" r="H8801">
        <v>181.3000</v>
      </c>
      <c s="8" t="inlineStr" r="I8801">
        <is>
          <t xml:space="preserve"/>
        </is>
      </c>
      <c s="8" t="inlineStr" r="J8801">
        <is>
          <t xml:space="preserve"> Cook</t>
        </is>
      </c>
    </row>
    <row r="8802" ht="20.25" customHeight="0">
      <c s="5" t="inlineStr" r="A8802">
        <is>
          <t xml:space="preserve">51100100</t>
        </is>
      </c>
      <c s="5" t="inlineStr" r="B8802">
        <is>
          <t xml:space="preserve">SLOPE WALL   4 INCH</t>
        </is>
      </c>
      <c s="5" t="inlineStr" r="C8802">
        <is>
          <t xml:space="preserve">SQ YD  </t>
        </is>
      </c>
      <c s="6" r="D8802">
        <v>123.000</v>
      </c>
      <c s="7" r="E8802">
        <v>1</v>
      </c>
      <c s="8" t="inlineStr" r="F8802">
        <is>
          <t xml:space="preserve">62T22</t>
        </is>
      </c>
      <c s="8" t="inlineStr" r="G8802">
        <is>
          <t xml:space="preserve">197</t>
        </is>
      </c>
      <c s="9" r="H8802">
        <v>190.0000</v>
      </c>
      <c s="8" t="inlineStr" r="I8802">
        <is>
          <t xml:space="preserve"/>
        </is>
      </c>
      <c s="8" t="inlineStr" r="J8802">
        <is>
          <t xml:space="preserve"> Cook</t>
        </is>
      </c>
    </row>
    <row r="8803" ht="20.25" customHeight="0">
      <c s="5" t="inlineStr" r="A8803">
        <is>
          <t xml:space="preserve">51100100</t>
        </is>
      </c>
      <c s="5" t="inlineStr" r="B8803">
        <is>
          <t xml:space="preserve">SLOPE WALL   4 INCH</t>
        </is>
      </c>
      <c s="5" t="inlineStr" r="C8803">
        <is>
          <t xml:space="preserve">SQ YD  </t>
        </is>
      </c>
      <c s="6" r="D8803">
        <v>123.000</v>
      </c>
      <c s="7" r="E8803">
        <v>1</v>
      </c>
      <c s="8" t="inlineStr" r="F8803">
        <is>
          <t xml:space="preserve">62T22</t>
        </is>
      </c>
      <c s="8" t="inlineStr" r="G8803">
        <is>
          <t xml:space="preserve">197</t>
        </is>
      </c>
      <c s="9" r="H8803">
        <v>273.3000</v>
      </c>
      <c s="8" t="inlineStr" r="I8803">
        <is>
          <t xml:space="preserve"/>
        </is>
      </c>
      <c s="8" t="inlineStr" r="J8803">
        <is>
          <t xml:space="preserve"> Cook</t>
        </is>
      </c>
    </row>
    <row r="8804" ht="20.25" customHeight="0">
      <c s="5" t="inlineStr" r="A8804">
        <is>
          <t xml:space="preserve">51100100</t>
        </is>
      </c>
      <c s="5" t="inlineStr" r="B8804">
        <is>
          <t xml:space="preserve">SLOPE WALL   4 INCH</t>
        </is>
      </c>
      <c s="5" t="inlineStr" r="C8804">
        <is>
          <t xml:space="preserve">SQ YD  </t>
        </is>
      </c>
      <c s="6" r="D8804">
        <v>609.000</v>
      </c>
      <c s="7" r="E8804">
        <v>1</v>
      </c>
      <c s="8" t="inlineStr" r="F8804">
        <is>
          <t xml:space="preserve">62U39</t>
        </is>
      </c>
      <c s="8" t="inlineStr" r="G8804">
        <is>
          <t xml:space="preserve">198</t>
        </is>
      </c>
      <c s="9" r="H8804">
        <v>140.0000</v>
      </c>
      <c s="8" t="inlineStr" r="I8804">
        <is>
          <t xml:space="preserve">Y</t>
        </is>
      </c>
      <c s="8" t="inlineStr" r="J8804">
        <is>
          <t xml:space="preserve"> Will</t>
        </is>
      </c>
    </row>
    <row r="8805" ht="20.25" customHeight="0">
      <c s="5" t="inlineStr" r="A8805">
        <is>
          <t xml:space="preserve">51100100</t>
        </is>
      </c>
      <c s="5" t="inlineStr" r="B8805">
        <is>
          <t xml:space="preserve">SLOPE WALL   4 INCH</t>
        </is>
      </c>
      <c s="5" t="inlineStr" r="C8805">
        <is>
          <t xml:space="preserve">SQ YD  </t>
        </is>
      </c>
      <c s="6" r="D8805">
        <v>609.000</v>
      </c>
      <c s="7" r="E8805">
        <v>1</v>
      </c>
      <c s="8" t="inlineStr" r="F8805">
        <is>
          <t xml:space="preserve">62U39</t>
        </is>
      </c>
      <c s="8" t="inlineStr" r="G8805">
        <is>
          <t xml:space="preserve">198</t>
        </is>
      </c>
      <c s="9" r="H8805">
        <v>154.8500</v>
      </c>
      <c s="8" t="inlineStr" r="I8805">
        <is>
          <t xml:space="preserve"/>
        </is>
      </c>
      <c s="8" t="inlineStr" r="J8805">
        <is>
          <t xml:space="preserve"> Will</t>
        </is>
      </c>
    </row>
    <row r="8806" ht="20.25" customHeight="0">
      <c s="5" t="inlineStr" r="A8806">
        <is>
          <t xml:space="preserve">51100100</t>
        </is>
      </c>
      <c s="5" t="inlineStr" r="B8806">
        <is>
          <t xml:space="preserve">SLOPE WALL   4 INCH</t>
        </is>
      </c>
      <c s="5" t="inlineStr" r="C8806">
        <is>
          <t xml:space="preserve">SQ YD  </t>
        </is>
      </c>
      <c s="6" r="D8806">
        <v>665.000</v>
      </c>
      <c s="7" r="E8806">
        <v>3</v>
      </c>
      <c s="8" t="inlineStr" r="F8806">
        <is>
          <t xml:space="preserve">66F94</t>
        </is>
      </c>
      <c s="8" t="inlineStr" r="G8806">
        <is>
          <t xml:space="preserve">053</t>
        </is>
      </c>
      <c s="9" r="H8806">
        <v>155.0000</v>
      </c>
      <c s="8" t="inlineStr" r="I8806">
        <is>
          <t xml:space="preserve">Y</t>
        </is>
      </c>
      <c s="8" t="inlineStr" r="J8806">
        <is>
          <t xml:space="preserve"> Iroquois</t>
        </is>
      </c>
    </row>
    <row r="8807" ht="20.25" customHeight="0">
      <c s="5" t="inlineStr" r="A8807">
        <is>
          <t xml:space="preserve">51100100</t>
        </is>
      </c>
      <c s="5" t="inlineStr" r="B8807">
        <is>
          <t xml:space="preserve">SLOPE WALL   4 INCH</t>
        </is>
      </c>
      <c s="5" t="inlineStr" r="C8807">
        <is>
          <t xml:space="preserve">SQ YD  </t>
        </is>
      </c>
      <c s="6" r="D8807">
        <v>245.000</v>
      </c>
      <c s="7" r="E8807">
        <v>3</v>
      </c>
      <c s="8" t="inlineStr" r="F8807">
        <is>
          <t xml:space="preserve">66H59</t>
        </is>
      </c>
      <c s="8" t="inlineStr" r="G8807">
        <is>
          <t xml:space="preserve">054</t>
        </is>
      </c>
      <c s="9" r="H8807">
        <v>235.0000</v>
      </c>
      <c s="8" t="inlineStr" r="I8807">
        <is>
          <t xml:space="preserve">Y</t>
        </is>
      </c>
      <c s="8" t="inlineStr" r="J8807">
        <is>
          <t xml:space="preserve"> Iroquois</t>
        </is>
      </c>
    </row>
    <row r="8808" ht="20.25" customHeight="0">
      <c s="5" t="inlineStr" r="A8808">
        <is>
          <t xml:space="preserve">51100100</t>
        </is>
      </c>
      <c s="5" t="inlineStr" r="B8808">
        <is>
          <t xml:space="preserve">SLOPE WALL   4 INCH</t>
        </is>
      </c>
      <c s="5" t="inlineStr" r="C8808">
        <is>
          <t xml:space="preserve">SQ YD  </t>
        </is>
      </c>
      <c s="6" r="D8808">
        <v>1005.000</v>
      </c>
      <c s="7" r="E8808">
        <v>3</v>
      </c>
      <c s="8" t="inlineStr" r="F8808">
        <is>
          <t xml:space="preserve">66K71</t>
        </is>
      </c>
      <c s="8" t="inlineStr" r="G8808">
        <is>
          <t xml:space="preserve">056</t>
        </is>
      </c>
      <c s="9" r="H8808">
        <v>100.0000</v>
      </c>
      <c s="8" t="inlineStr" r="I8808">
        <is>
          <t xml:space="preserve">Y</t>
        </is>
      </c>
      <c s="8" t="inlineStr" r="J8808">
        <is>
          <t xml:space="preserve"> Bureau</t>
        </is>
      </c>
    </row>
    <row r="8809" ht="20.25" customHeight="0">
      <c s="5" t="inlineStr" r="A8809">
        <is>
          <t xml:space="preserve">51100100</t>
        </is>
      </c>
      <c s="5" t="inlineStr" r="B8809">
        <is>
          <t xml:space="preserve">SLOPE WALL   4 INCH</t>
        </is>
      </c>
      <c s="5" t="inlineStr" r="C8809">
        <is>
          <t xml:space="preserve">SQ YD  </t>
        </is>
      </c>
      <c s="6" r="D8809">
        <v>1005.000</v>
      </c>
      <c s="7" r="E8809">
        <v>3</v>
      </c>
      <c s="8" t="inlineStr" r="F8809">
        <is>
          <t xml:space="preserve">66K71</t>
        </is>
      </c>
      <c s="8" t="inlineStr" r="G8809">
        <is>
          <t xml:space="preserve">056</t>
        </is>
      </c>
      <c s="9" r="H8809">
        <v>225.0000</v>
      </c>
      <c s="8" t="inlineStr" r="I8809">
        <is>
          <t xml:space="preserve"/>
        </is>
      </c>
      <c s="8" t="inlineStr" r="J8809">
        <is>
          <t xml:space="preserve"> Bureau</t>
        </is>
      </c>
    </row>
    <row r="8810" ht="20.25" customHeight="0">
      <c s="5" t="inlineStr" r="A8810">
        <is>
          <t xml:space="preserve">51100100</t>
        </is>
      </c>
      <c s="5" t="inlineStr" r="B8810">
        <is>
          <t xml:space="preserve">SLOPE WALL   4 INCH</t>
        </is>
      </c>
      <c s="5" t="inlineStr" r="C8810">
        <is>
          <t xml:space="preserve">SQ YD  </t>
        </is>
      </c>
      <c s="6" r="D8810">
        <v>225.000</v>
      </c>
      <c s="7" r="E8810">
        <v>8</v>
      </c>
      <c s="8" t="inlineStr" r="F8810">
        <is>
          <t xml:space="preserve">76K74</t>
        </is>
      </c>
      <c s="8" t="inlineStr" r="G8810">
        <is>
          <t xml:space="preserve">120</t>
        </is>
      </c>
      <c s="9" r="H8810">
        <v>267.8000</v>
      </c>
      <c s="8" t="inlineStr" r="I8810">
        <is>
          <t xml:space="preserve">Y</t>
        </is>
      </c>
      <c s="8" t="inlineStr" r="J8810">
        <is>
          <t xml:space="preserve"> St. Clair</t>
        </is>
      </c>
    </row>
    <row r="8811" ht="20.25" customHeight="0">
      <c s="5" t="inlineStr" r="A8811">
        <is>
          <t xml:space="preserve">51100100</t>
        </is>
      </c>
      <c s="5" t="inlineStr" r="B8811">
        <is>
          <t xml:space="preserve">SLOPE WALL   4 INCH</t>
        </is>
      </c>
      <c s="5" t="inlineStr" r="C8811">
        <is>
          <t xml:space="preserve">SQ YD  </t>
        </is>
      </c>
      <c s="6" r="D8811">
        <v>225.000</v>
      </c>
      <c s="7" r="E8811">
        <v>8</v>
      </c>
      <c s="8" t="inlineStr" r="F8811">
        <is>
          <t xml:space="preserve">76K74</t>
        </is>
      </c>
      <c s="8" t="inlineStr" r="G8811">
        <is>
          <t xml:space="preserve">120</t>
        </is>
      </c>
      <c s="9" r="H8811">
        <v>295.0000</v>
      </c>
      <c s="8" t="inlineStr" r="I8811">
        <is>
          <t xml:space="preserve"/>
        </is>
      </c>
      <c s="8" t="inlineStr" r="J8811">
        <is>
          <t xml:space="preserve"> St. Clair</t>
        </is>
      </c>
    </row>
    <row r="8812" ht="20.25" customHeight="0">
      <c s="5" t="inlineStr" r="A8812">
        <is>
          <t xml:space="preserve">51100100</t>
        </is>
      </c>
      <c s="5" t="inlineStr" r="B8812">
        <is>
          <t xml:space="preserve">SLOPE WALL   4 INCH</t>
        </is>
      </c>
      <c s="5" t="inlineStr" r="C8812">
        <is>
          <t xml:space="preserve">SQ YD  </t>
        </is>
      </c>
      <c s="6" r="D8812">
        <v>225.000</v>
      </c>
      <c s="7" r="E8812">
        <v>8</v>
      </c>
      <c s="8" t="inlineStr" r="F8812">
        <is>
          <t xml:space="preserve">76K74</t>
        </is>
      </c>
      <c s="8" t="inlineStr" r="G8812">
        <is>
          <t xml:space="preserve">120</t>
        </is>
      </c>
      <c s="9" r="H8812">
        <v>317.3400</v>
      </c>
      <c s="8" t="inlineStr" r="I8812">
        <is>
          <t xml:space="preserve"/>
        </is>
      </c>
      <c s="8" t="inlineStr" r="J8812">
        <is>
          <t xml:space="preserve"> St. Clair</t>
        </is>
      </c>
    </row>
    <row r="8813" ht="20.25" customHeight="0">
      <c s="5" t="inlineStr" r="A8813">
        <is>
          <t xml:space="preserve">51100100</t>
        </is>
      </c>
      <c s="5" t="inlineStr" r="B8813">
        <is>
          <t xml:space="preserve">SLOPE WALL   4 INCH</t>
        </is>
      </c>
      <c s="5" t="inlineStr" r="C8813">
        <is>
          <t xml:space="preserve">SQ YD  </t>
        </is>
      </c>
      <c s="6" r="D8813">
        <v>348.000</v>
      </c>
      <c s="7" r="E8813">
        <v>9</v>
      </c>
      <c s="8" t="inlineStr" r="F8813">
        <is>
          <t xml:space="preserve">78831</t>
        </is>
      </c>
      <c s="8" t="inlineStr" r="G8813">
        <is>
          <t xml:space="preserve">135</t>
        </is>
      </c>
      <c s="9" r="H8813">
        <v>225.5300</v>
      </c>
      <c s="8" t="inlineStr" r="I8813">
        <is>
          <t xml:space="preserve">Y</t>
        </is>
      </c>
      <c s="8" t="inlineStr" r="J8813">
        <is>
          <t xml:space="preserve"> Williamson</t>
        </is>
      </c>
    </row>
    <row r="8814" ht="20.25" customHeight="0">
      <c s="5" t="inlineStr" r="A8814">
        <is>
          <t xml:space="preserve">51100100</t>
        </is>
      </c>
      <c s="5" t="inlineStr" r="B8814">
        <is>
          <t xml:space="preserve">SLOPE WALL   4 INCH</t>
        </is>
      </c>
      <c s="5" t="inlineStr" r="C8814">
        <is>
          <t xml:space="preserve">SQ YD  </t>
        </is>
      </c>
      <c s="6" r="D8814">
        <v>348.000</v>
      </c>
      <c s="7" r="E8814">
        <v>9</v>
      </c>
      <c s="8" t="inlineStr" r="F8814">
        <is>
          <t xml:space="preserve">78831</t>
        </is>
      </c>
      <c s="8" t="inlineStr" r="G8814">
        <is>
          <t xml:space="preserve">135</t>
        </is>
      </c>
      <c s="9" r="H8814">
        <v>250.0000</v>
      </c>
      <c s="8" t="inlineStr" r="I8814">
        <is>
          <t xml:space="preserve"/>
        </is>
      </c>
      <c s="8" t="inlineStr" r="J8814">
        <is>
          <t xml:space="preserve"> Williamson</t>
        </is>
      </c>
    </row>
    <row r="8815" ht="20.25" customHeight="0">
      <c s="5" t="inlineStr" r="A8815">
        <is>
          <t xml:space="preserve">51200958</t>
        </is>
      </c>
      <c s="5" t="inlineStr" r="B8815">
        <is>
          <t xml:space="preserve">FURNISHING METAL SHELL PILES 14" X 0.250"</t>
        </is>
      </c>
      <c s="5" t="inlineStr" r="C8815">
        <is>
          <t xml:space="preserve">FOOT   </t>
        </is>
      </c>
      <c s="6" r="D8815">
        <v>1871.000</v>
      </c>
      <c s="7" r="E8815">
        <v>3</v>
      </c>
      <c s="8" t="inlineStr" r="F8815">
        <is>
          <t xml:space="preserve">66M23</t>
        </is>
      </c>
      <c s="8" t="inlineStr" r="G8815">
        <is>
          <t xml:space="preserve">057</t>
        </is>
      </c>
      <c s="9" r="H8815">
        <v>105.0000</v>
      </c>
      <c s="8" t="inlineStr" r="I8815">
        <is>
          <t xml:space="preserve">Y</t>
        </is>
      </c>
      <c s="8" t="inlineStr" r="J8815">
        <is>
          <t xml:space="preserve"> Iroquois</t>
        </is>
      </c>
    </row>
    <row r="8816" ht="20.25" customHeight="0">
      <c s="5" t="inlineStr" r="A8816">
        <is>
          <t xml:space="preserve">51200959</t>
        </is>
      </c>
      <c s="5" t="inlineStr" r="B8816">
        <is>
          <t xml:space="preserve">FURNISHING METAL SHELL PILES 14" X 0.312"</t>
        </is>
      </c>
      <c s="5" t="inlineStr" r="C8816">
        <is>
          <t xml:space="preserve">FOOT   </t>
        </is>
      </c>
      <c s="6" r="D8816">
        <v>310.000</v>
      </c>
      <c s="7" r="E8816">
        <v>3</v>
      </c>
      <c s="8" t="inlineStr" r="F8816">
        <is>
          <t xml:space="preserve">66B58</t>
        </is>
      </c>
      <c s="8" t="inlineStr" r="G8816">
        <is>
          <t xml:space="preserve">052</t>
        </is>
      </c>
      <c s="9" r="H8816">
        <v>70.0000</v>
      </c>
      <c s="8" t="inlineStr" r="I8816">
        <is>
          <t xml:space="preserve">Y</t>
        </is>
      </c>
      <c s="8" t="inlineStr" r="J8816">
        <is>
          <t xml:space="preserve"> Ford</t>
        </is>
      </c>
    </row>
    <row r="8817" ht="20.25" customHeight="0">
      <c s="5" t="inlineStr" r="A8817">
        <is>
          <t xml:space="preserve">51200959</t>
        </is>
      </c>
      <c s="5" t="inlineStr" r="B8817">
        <is>
          <t xml:space="preserve">FURNISHING METAL SHELL PILES 14" X 0.312"</t>
        </is>
      </c>
      <c s="5" t="inlineStr" r="C8817">
        <is>
          <t xml:space="preserve">FOOT   </t>
        </is>
      </c>
      <c s="6" r="D8817">
        <v>310.000</v>
      </c>
      <c s="7" r="E8817">
        <v>3</v>
      </c>
      <c s="8" t="inlineStr" r="F8817">
        <is>
          <t xml:space="preserve">66B58</t>
        </is>
      </c>
      <c s="8" t="inlineStr" r="G8817">
        <is>
          <t xml:space="preserve">052</t>
        </is>
      </c>
      <c s="9" r="H8817">
        <v>72.0000</v>
      </c>
      <c s="8" t="inlineStr" r="I8817">
        <is>
          <t xml:space="preserve"/>
        </is>
      </c>
      <c s="8" t="inlineStr" r="J8817">
        <is>
          <t xml:space="preserve"> Ford</t>
        </is>
      </c>
    </row>
    <row r="8818" ht="20.25" customHeight="0">
      <c s="5" t="inlineStr" r="A8818">
        <is>
          <t xml:space="preserve">51200959</t>
        </is>
      </c>
      <c s="5" t="inlineStr" r="B8818">
        <is>
          <t xml:space="preserve">FURNISHING METAL SHELL PILES 14" X 0.312"</t>
        </is>
      </c>
      <c s="5" t="inlineStr" r="C8818">
        <is>
          <t xml:space="preserve">FOOT   </t>
        </is>
      </c>
      <c s="6" r="D8818">
        <v>684.000</v>
      </c>
      <c s="7" r="E8818">
        <v>6</v>
      </c>
      <c s="8" t="inlineStr" r="F8818">
        <is>
          <t xml:space="preserve">93828</t>
        </is>
      </c>
      <c s="8" t="inlineStr" r="G8818">
        <is>
          <t xml:space="preserve">172</t>
        </is>
      </c>
      <c s="9" r="H8818">
        <v>49.0000</v>
      </c>
      <c s="8" t="inlineStr" r="I8818">
        <is>
          <t xml:space="preserve">Y</t>
        </is>
      </c>
      <c s="8" t="inlineStr" r="J8818">
        <is>
          <t xml:space="preserve"> Macoupin</t>
        </is>
      </c>
    </row>
    <row r="8819" ht="20.25" customHeight="0">
      <c s="5" t="inlineStr" r="A8819">
        <is>
          <t xml:space="preserve">51200959</t>
        </is>
      </c>
      <c s="5" t="inlineStr" r="B8819">
        <is>
          <t xml:space="preserve">FURNISHING METAL SHELL PILES 14" X 0.312"</t>
        </is>
      </c>
      <c s="5" t="inlineStr" r="C8819">
        <is>
          <t xml:space="preserve">FOOT   </t>
        </is>
      </c>
      <c s="6" r="D8819">
        <v>684.000</v>
      </c>
      <c s="7" r="E8819">
        <v>6</v>
      </c>
      <c s="8" t="inlineStr" r="F8819">
        <is>
          <t xml:space="preserve">93828</t>
        </is>
      </c>
      <c s="8" t="inlineStr" r="G8819">
        <is>
          <t xml:space="preserve">172</t>
        </is>
      </c>
      <c s="9" r="H8819">
        <v>180.0000</v>
      </c>
      <c s="8" t="inlineStr" r="I8819">
        <is>
          <t xml:space="preserve"/>
        </is>
      </c>
      <c s="8" t="inlineStr" r="J8819">
        <is>
          <t xml:space="preserve"> Macoupin</t>
        </is>
      </c>
    </row>
    <row r="8820" ht="20.25" customHeight="0">
      <c s="5" t="inlineStr" r="A8820">
        <is>
          <t xml:space="preserve">51200963</t>
        </is>
      </c>
      <c s="5" t="inlineStr" r="B8820">
        <is>
          <t xml:space="preserve">FURNISHING METAL SHELL PILES 16" X 0.375"</t>
        </is>
      </c>
      <c s="5" t="inlineStr" r="C8820">
        <is>
          <t xml:space="preserve">FOOT   </t>
        </is>
      </c>
      <c s="6" r="D8820">
        <v>1901.000</v>
      </c>
      <c s="7" r="E8820">
        <v>3</v>
      </c>
      <c s="8" t="inlineStr" r="F8820">
        <is>
          <t xml:space="preserve">66K71</t>
        </is>
      </c>
      <c s="8" t="inlineStr" r="G8820">
        <is>
          <t xml:space="preserve">056</t>
        </is>
      </c>
      <c s="9" r="H8820">
        <v>130.0000</v>
      </c>
      <c s="8" t="inlineStr" r="I8820">
        <is>
          <t xml:space="preserve">Y</t>
        </is>
      </c>
      <c s="8" t="inlineStr" r="J8820">
        <is>
          <t xml:space="preserve"> Bureau</t>
        </is>
      </c>
    </row>
    <row r="8821" ht="20.25" customHeight="0">
      <c s="5" t="inlineStr" r="A8821">
        <is>
          <t xml:space="preserve">51200963</t>
        </is>
      </c>
      <c s="5" t="inlineStr" r="B8821">
        <is>
          <t xml:space="preserve">FURNISHING METAL SHELL PILES 16" X 0.375"</t>
        </is>
      </c>
      <c s="5" t="inlineStr" r="C8821">
        <is>
          <t xml:space="preserve">FOOT   </t>
        </is>
      </c>
      <c s="6" r="D8821">
        <v>1901.000</v>
      </c>
      <c s="7" r="E8821">
        <v>3</v>
      </c>
      <c s="8" t="inlineStr" r="F8821">
        <is>
          <t xml:space="preserve">66K71</t>
        </is>
      </c>
      <c s="8" t="inlineStr" r="G8821">
        <is>
          <t xml:space="preserve">056</t>
        </is>
      </c>
      <c s="9" r="H8821">
        <v>140.0000</v>
      </c>
      <c s="8" t="inlineStr" r="I8821">
        <is>
          <t xml:space="preserve"/>
        </is>
      </c>
      <c s="8" t="inlineStr" r="J8821">
        <is>
          <t xml:space="preserve"> Bureau</t>
        </is>
      </c>
    </row>
    <row r="8822" ht="20.25" customHeight="0">
      <c s="5" t="inlineStr" r="A8822">
        <is>
          <t xml:space="preserve">51201400</t>
        </is>
      </c>
      <c s="5" t="inlineStr" r="B8822">
        <is>
          <t xml:space="preserve">FURNISHING STEEL PILES HP10X42</t>
        </is>
      </c>
      <c s="5" t="inlineStr" r="C8822">
        <is>
          <t xml:space="preserve">FOOT   </t>
        </is>
      </c>
      <c s="6" r="D8822">
        <v>500.000</v>
      </c>
      <c s="7" r="E8822">
        <v>3</v>
      </c>
      <c s="8" t="inlineStr" r="F8822">
        <is>
          <t xml:space="preserve">87882</t>
        </is>
      </c>
      <c s="8" t="inlineStr" r="G8822">
        <is>
          <t xml:space="preserve">163</t>
        </is>
      </c>
      <c s="9" r="H8822">
        <v>113.6100</v>
      </c>
      <c s="8" t="inlineStr" r="I8822">
        <is>
          <t xml:space="preserve">Y</t>
        </is>
      </c>
      <c s="8" t="inlineStr" r="J8822">
        <is>
          <t xml:space="preserve"> LaSalle</t>
        </is>
      </c>
    </row>
    <row r="8823" ht="20.25" customHeight="0">
      <c s="5" t="inlineStr" r="A8823">
        <is>
          <t xml:space="preserve">51201400</t>
        </is>
      </c>
      <c s="5" t="inlineStr" r="B8823">
        <is>
          <t xml:space="preserve">FURNISHING STEEL PILES HP10X42</t>
        </is>
      </c>
      <c s="5" t="inlineStr" r="C8823">
        <is>
          <t xml:space="preserve">FOOT   </t>
        </is>
      </c>
      <c s="6" r="D8823">
        <v>500.000</v>
      </c>
      <c s="7" r="E8823">
        <v>3</v>
      </c>
      <c s="8" t="inlineStr" r="F8823">
        <is>
          <t xml:space="preserve">87882</t>
        </is>
      </c>
      <c s="8" t="inlineStr" r="G8823">
        <is>
          <t xml:space="preserve">163</t>
        </is>
      </c>
      <c s="9" r="H8823">
        <v>80.0000</v>
      </c>
      <c s="8" t="inlineStr" r="I8823">
        <is>
          <t xml:space="preserve"/>
        </is>
      </c>
      <c s="8" t="inlineStr" r="J8823">
        <is>
          <t xml:space="preserve"> LaSalle</t>
        </is>
      </c>
    </row>
    <row r="8824" ht="20.25" customHeight="0">
      <c s="5" t="inlineStr" r="A8824">
        <is>
          <t xml:space="preserve">51201400</t>
        </is>
      </c>
      <c s="5" t="inlineStr" r="B8824">
        <is>
          <t xml:space="preserve">FURNISHING STEEL PILES HP10X42</t>
        </is>
      </c>
      <c s="5" t="inlineStr" r="C8824">
        <is>
          <t xml:space="preserve">FOOT   </t>
        </is>
      </c>
      <c s="6" r="D8824">
        <v>500.000</v>
      </c>
      <c s="7" r="E8824">
        <v>3</v>
      </c>
      <c s="8" t="inlineStr" r="F8824">
        <is>
          <t xml:space="preserve">87882</t>
        </is>
      </c>
      <c s="8" t="inlineStr" r="G8824">
        <is>
          <t xml:space="preserve">163</t>
        </is>
      </c>
      <c s="9" r="H8824">
        <v>81.0000</v>
      </c>
      <c s="8" t="inlineStr" r="I8824">
        <is>
          <t xml:space="preserve"/>
        </is>
      </c>
      <c s="8" t="inlineStr" r="J8824">
        <is>
          <t xml:space="preserve"> LaSalle</t>
        </is>
      </c>
    </row>
    <row r="8825" ht="20.25" customHeight="0">
      <c s="5" t="inlineStr" r="A8825">
        <is>
          <t xml:space="preserve">51201400</t>
        </is>
      </c>
      <c s="5" t="inlineStr" r="B8825">
        <is>
          <t xml:space="preserve">FURNISHING STEEL PILES HP10X42</t>
        </is>
      </c>
      <c s="5" t="inlineStr" r="C8825">
        <is>
          <t xml:space="preserve">FOOT   </t>
        </is>
      </c>
      <c s="6" r="D8825">
        <v>500.000</v>
      </c>
      <c s="7" r="E8825">
        <v>3</v>
      </c>
      <c s="8" t="inlineStr" r="F8825">
        <is>
          <t xml:space="preserve">87882</t>
        </is>
      </c>
      <c s="8" t="inlineStr" r="G8825">
        <is>
          <t xml:space="preserve">163</t>
        </is>
      </c>
      <c s="9" r="H8825">
        <v>136.0000</v>
      </c>
      <c s="8" t="inlineStr" r="I8825">
        <is>
          <t xml:space="preserve"/>
        </is>
      </c>
      <c s="8" t="inlineStr" r="J8825">
        <is>
          <t xml:space="preserve"> LaSalle</t>
        </is>
      </c>
    </row>
    <row r="8826" ht="20.25" customHeight="0">
      <c s="5" t="inlineStr" r="A8826">
        <is>
          <t xml:space="preserve">51201600</t>
        </is>
      </c>
      <c s="5" t="inlineStr" r="B8826">
        <is>
          <t xml:space="preserve">FURNISHING STEEL PILES HP12X53</t>
        </is>
      </c>
      <c s="5" t="inlineStr" r="C8826">
        <is>
          <t xml:space="preserve">FOOT   </t>
        </is>
      </c>
      <c s="6" r="D8826">
        <v>714.000</v>
      </c>
      <c s="7" r="E8826">
        <v>1</v>
      </c>
      <c s="8" t="inlineStr" r="F8826">
        <is>
          <t xml:space="preserve">62U39</t>
        </is>
      </c>
      <c s="8" t="inlineStr" r="G8826">
        <is>
          <t xml:space="preserve">198</t>
        </is>
      </c>
      <c s="9" r="H8826">
        <v>85.0000</v>
      </c>
      <c s="8" t="inlineStr" r="I8826">
        <is>
          <t xml:space="preserve">Y</t>
        </is>
      </c>
      <c s="8" t="inlineStr" r="J8826">
        <is>
          <t xml:space="preserve"> Will</t>
        </is>
      </c>
    </row>
    <row r="8827" ht="20.25" customHeight="0">
      <c s="5" t="inlineStr" r="A8827">
        <is>
          <t xml:space="preserve">51201600</t>
        </is>
      </c>
      <c s="5" t="inlineStr" r="B8827">
        <is>
          <t xml:space="preserve">FURNISHING STEEL PILES HP12X53</t>
        </is>
      </c>
      <c s="5" t="inlineStr" r="C8827">
        <is>
          <t xml:space="preserve">FOOT   </t>
        </is>
      </c>
      <c s="6" r="D8827">
        <v>714.000</v>
      </c>
      <c s="7" r="E8827">
        <v>1</v>
      </c>
      <c s="8" t="inlineStr" r="F8827">
        <is>
          <t xml:space="preserve">62U39</t>
        </is>
      </c>
      <c s="8" t="inlineStr" r="G8827">
        <is>
          <t xml:space="preserve">198</t>
        </is>
      </c>
      <c s="9" r="H8827">
        <v>82.3500</v>
      </c>
      <c s="8" t="inlineStr" r="I8827">
        <is>
          <t xml:space="preserve"/>
        </is>
      </c>
      <c s="8" t="inlineStr" r="J8827">
        <is>
          <t xml:space="preserve"> Will</t>
        </is>
      </c>
    </row>
    <row r="8828" ht="20.25" customHeight="0">
      <c s="5" t="inlineStr" r="A8828">
        <is>
          <t xml:space="preserve">51201600</t>
        </is>
      </c>
      <c s="5" t="inlineStr" r="B8828">
        <is>
          <t xml:space="preserve">FURNISHING STEEL PILES HP12X53</t>
        </is>
      </c>
      <c s="5" t="inlineStr" r="C8828">
        <is>
          <t xml:space="preserve">FOOT   </t>
        </is>
      </c>
      <c s="6" r="D8828">
        <v>1413.000</v>
      </c>
      <c s="7" r="E8828">
        <v>7</v>
      </c>
      <c s="8" t="inlineStr" r="F8828">
        <is>
          <t xml:space="preserve">74564</t>
        </is>
      </c>
      <c s="8" t="inlineStr" r="G8828">
        <is>
          <t xml:space="preserve">104</t>
        </is>
      </c>
      <c s="9" r="H8828">
        <v>75.4000</v>
      </c>
      <c s="8" t="inlineStr" r="I8828">
        <is>
          <t xml:space="preserve">Y</t>
        </is>
      </c>
      <c s="8" t="inlineStr" r="J8828">
        <is>
          <t xml:space="preserve"> Coles</t>
        </is>
      </c>
    </row>
    <row r="8829" ht="20.25" customHeight="0">
      <c s="5" t="inlineStr" r="A8829">
        <is>
          <t xml:space="preserve">51201600</t>
        </is>
      </c>
      <c s="5" t="inlineStr" r="B8829">
        <is>
          <t xml:space="preserve">FURNISHING STEEL PILES HP12X53</t>
        </is>
      </c>
      <c s="5" t="inlineStr" r="C8829">
        <is>
          <t xml:space="preserve">FOOT   </t>
        </is>
      </c>
      <c s="6" r="D8829">
        <v>1413.000</v>
      </c>
      <c s="7" r="E8829">
        <v>7</v>
      </c>
      <c s="8" t="inlineStr" r="F8829">
        <is>
          <t xml:space="preserve">74564</t>
        </is>
      </c>
      <c s="8" t="inlineStr" r="G8829">
        <is>
          <t xml:space="preserve">104</t>
        </is>
      </c>
      <c s="9" r="H8829">
        <v>135.0000</v>
      </c>
      <c s="8" t="inlineStr" r="I8829">
        <is>
          <t xml:space="preserve"/>
        </is>
      </c>
      <c s="8" t="inlineStr" r="J8829">
        <is>
          <t xml:space="preserve"> Coles</t>
        </is>
      </c>
    </row>
    <row r="8830" ht="20.25" customHeight="0">
      <c s="5" t="inlineStr" r="A8830">
        <is>
          <t xml:space="preserve">51201600</t>
        </is>
      </c>
      <c s="5" t="inlineStr" r="B8830">
        <is>
          <t xml:space="preserve">FURNISHING STEEL PILES HP12X53</t>
        </is>
      </c>
      <c s="5" t="inlineStr" r="C8830">
        <is>
          <t xml:space="preserve">FOOT   </t>
        </is>
      </c>
      <c s="6" r="D8830">
        <v>164.000</v>
      </c>
      <c s="7" r="E8830">
        <v>6</v>
      </c>
      <c s="8" t="inlineStr" r="F8830">
        <is>
          <t xml:space="preserve">93836</t>
        </is>
      </c>
      <c s="8" t="inlineStr" r="G8830">
        <is>
          <t xml:space="preserve">175</t>
        </is>
      </c>
      <c s="9" r="H8830">
        <v>73.0000</v>
      </c>
      <c s="8" t="inlineStr" r="I8830">
        <is>
          <t xml:space="preserve">Y</t>
        </is>
      </c>
      <c s="8" t="inlineStr" r="J8830">
        <is>
          <t xml:space="preserve"> Hancock</t>
        </is>
      </c>
    </row>
    <row r="8831" ht="20.25" customHeight="0">
      <c s="5" t="inlineStr" r="A8831">
        <is>
          <t xml:space="preserve">51201600</t>
        </is>
      </c>
      <c s="5" t="inlineStr" r="B8831">
        <is>
          <t xml:space="preserve">FURNISHING STEEL PILES HP12X53</t>
        </is>
      </c>
      <c s="5" t="inlineStr" r="C8831">
        <is>
          <t xml:space="preserve">FOOT   </t>
        </is>
      </c>
      <c s="6" r="D8831">
        <v>164.000</v>
      </c>
      <c s="7" r="E8831">
        <v>6</v>
      </c>
      <c s="8" t="inlineStr" r="F8831">
        <is>
          <t xml:space="preserve">93836</t>
        </is>
      </c>
      <c s="8" t="inlineStr" r="G8831">
        <is>
          <t xml:space="preserve">175</t>
        </is>
      </c>
      <c s="9" r="H8831">
        <v>65.0000</v>
      </c>
      <c s="8" t="inlineStr" r="I8831">
        <is>
          <t xml:space="preserve"/>
        </is>
      </c>
      <c s="8" t="inlineStr" r="J8831">
        <is>
          <t xml:space="preserve"> Hancock</t>
        </is>
      </c>
    </row>
    <row r="8832" ht="20.25" customHeight="0">
      <c s="5" t="inlineStr" r="A8832">
        <is>
          <t xml:space="preserve">51201600</t>
        </is>
      </c>
      <c s="5" t="inlineStr" r="B8832">
        <is>
          <t xml:space="preserve">FURNISHING STEEL PILES HP12X53</t>
        </is>
      </c>
      <c s="5" t="inlineStr" r="C8832">
        <is>
          <t xml:space="preserve">FOOT   </t>
        </is>
      </c>
      <c s="6" r="D8832">
        <v>164.000</v>
      </c>
      <c s="7" r="E8832">
        <v>6</v>
      </c>
      <c s="8" t="inlineStr" r="F8832">
        <is>
          <t xml:space="preserve">93836</t>
        </is>
      </c>
      <c s="8" t="inlineStr" r="G8832">
        <is>
          <t xml:space="preserve">175</t>
        </is>
      </c>
      <c s="9" r="H8832">
        <v>67.0000</v>
      </c>
      <c s="8" t="inlineStr" r="I8832">
        <is>
          <t xml:space="preserve"/>
        </is>
      </c>
      <c s="8" t="inlineStr" r="J8832">
        <is>
          <t xml:space="preserve"> Hancock</t>
        </is>
      </c>
    </row>
    <row r="8833" ht="20.25" customHeight="0">
      <c s="5" t="inlineStr" r="A8833">
        <is>
          <t xml:space="preserve">51201600</t>
        </is>
      </c>
      <c s="5" t="inlineStr" r="B8833">
        <is>
          <t xml:space="preserve">FURNISHING STEEL PILES HP12X53</t>
        </is>
      </c>
      <c s="5" t="inlineStr" r="C8833">
        <is>
          <t xml:space="preserve">FOOT   </t>
        </is>
      </c>
      <c s="6" r="D8833">
        <v>810.000</v>
      </c>
      <c s="7" r="E8833">
        <v>9</v>
      </c>
      <c s="8" t="inlineStr" r="F8833">
        <is>
          <t xml:space="preserve">99752</t>
        </is>
      </c>
      <c s="8" t="inlineStr" r="G8833">
        <is>
          <t xml:space="preserve">183</t>
        </is>
      </c>
      <c s="9" r="H8833">
        <v>70.5000</v>
      </c>
      <c s="8" t="inlineStr" r="I8833">
        <is>
          <t xml:space="preserve">Y</t>
        </is>
      </c>
      <c s="8" t="inlineStr" r="J8833">
        <is>
          <t xml:space="preserve"> Perry</t>
        </is>
      </c>
    </row>
    <row r="8834" ht="20.25" customHeight="0">
      <c s="5" t="inlineStr" r="A8834">
        <is>
          <t xml:space="preserve">51201600</t>
        </is>
      </c>
      <c s="5" t="inlineStr" r="B8834">
        <is>
          <t xml:space="preserve">FURNISHING STEEL PILES HP12X53</t>
        </is>
      </c>
      <c s="5" t="inlineStr" r="C8834">
        <is>
          <t xml:space="preserve">FOOT   </t>
        </is>
      </c>
      <c s="6" r="D8834">
        <v>810.000</v>
      </c>
      <c s="7" r="E8834">
        <v>9</v>
      </c>
      <c s="8" t="inlineStr" r="F8834">
        <is>
          <t xml:space="preserve">99752</t>
        </is>
      </c>
      <c s="8" t="inlineStr" r="G8834">
        <is>
          <t xml:space="preserve">183</t>
        </is>
      </c>
      <c s="9" r="H8834">
        <v>70.0000</v>
      </c>
      <c s="8" t="inlineStr" r="I8834">
        <is>
          <t xml:space="preserve"/>
        </is>
      </c>
      <c s="8" t="inlineStr" r="J8834">
        <is>
          <t xml:space="preserve"> Perry</t>
        </is>
      </c>
    </row>
    <row r="8835" ht="20.25" customHeight="0">
      <c s="5" t="inlineStr" r="A8835">
        <is>
          <t xml:space="preserve">51201600</t>
        </is>
      </c>
      <c s="5" t="inlineStr" r="B8835">
        <is>
          <t xml:space="preserve">FURNISHING STEEL PILES HP12X53</t>
        </is>
      </c>
      <c s="5" t="inlineStr" r="C8835">
        <is>
          <t xml:space="preserve">FOOT   </t>
        </is>
      </c>
      <c s="6" r="D8835">
        <v>810.000</v>
      </c>
      <c s="7" r="E8835">
        <v>9</v>
      </c>
      <c s="8" t="inlineStr" r="F8835">
        <is>
          <t xml:space="preserve">99752</t>
        </is>
      </c>
      <c s="8" t="inlineStr" r="G8835">
        <is>
          <t xml:space="preserve">183</t>
        </is>
      </c>
      <c s="9" r="H8835">
        <v>147.0000</v>
      </c>
      <c s="8" t="inlineStr" r="I8835">
        <is>
          <t xml:space="preserve"/>
        </is>
      </c>
      <c s="8" t="inlineStr" r="J8835">
        <is>
          <t xml:space="preserve"> Perry</t>
        </is>
      </c>
    </row>
    <row r="8836" ht="20.25" customHeight="0">
      <c s="5" t="inlineStr" r="A8836">
        <is>
          <t xml:space="preserve">51201610</t>
        </is>
      </c>
      <c s="5" t="inlineStr" r="B8836">
        <is>
          <t xml:space="preserve">FURNISHING STEEL PILES HP12X63</t>
        </is>
      </c>
      <c s="5" t="inlineStr" r="C8836">
        <is>
          <t xml:space="preserve">FOOT   </t>
        </is>
      </c>
      <c s="6" r="D8836">
        <v>1648.000</v>
      </c>
      <c s="7" r="E8836">
        <v>9</v>
      </c>
      <c s="8" t="inlineStr" r="F8836">
        <is>
          <t xml:space="preserve">78831</t>
        </is>
      </c>
      <c s="8" t="inlineStr" r="G8836">
        <is>
          <t xml:space="preserve">135</t>
        </is>
      </c>
      <c s="9" r="H8836">
        <v>97.0600</v>
      </c>
      <c s="8" t="inlineStr" r="I8836">
        <is>
          <t xml:space="preserve">Y</t>
        </is>
      </c>
      <c s="8" t="inlineStr" r="J8836">
        <is>
          <t xml:space="preserve"> Williamson</t>
        </is>
      </c>
    </row>
    <row r="8837" ht="20.25" customHeight="0">
      <c s="5" t="inlineStr" r="A8837">
        <is>
          <t xml:space="preserve">51201610</t>
        </is>
      </c>
      <c s="5" t="inlineStr" r="B8837">
        <is>
          <t xml:space="preserve">FURNISHING STEEL PILES HP12X63</t>
        </is>
      </c>
      <c s="5" t="inlineStr" r="C8837">
        <is>
          <t xml:space="preserve">FOOT   </t>
        </is>
      </c>
      <c s="6" r="D8837">
        <v>1648.000</v>
      </c>
      <c s="7" r="E8837">
        <v>9</v>
      </c>
      <c s="8" t="inlineStr" r="F8837">
        <is>
          <t xml:space="preserve">78831</t>
        </is>
      </c>
      <c s="8" t="inlineStr" r="G8837">
        <is>
          <t xml:space="preserve">135</t>
        </is>
      </c>
      <c s="9" r="H8837">
        <v>96.0000</v>
      </c>
      <c s="8" t="inlineStr" r="I8837">
        <is>
          <t xml:space="preserve"/>
        </is>
      </c>
      <c s="8" t="inlineStr" r="J8837">
        <is>
          <t xml:space="preserve"> Williamson</t>
        </is>
      </c>
    </row>
    <row r="8838" ht="20.25" customHeight="0">
      <c s="5" t="inlineStr" r="A8838">
        <is>
          <t xml:space="preserve">51201800</t>
        </is>
      </c>
      <c s="5" t="inlineStr" r="B8838">
        <is>
          <t xml:space="preserve">FURNISHING STEEL PILES HP14X73</t>
        </is>
      </c>
      <c s="5" t="inlineStr" r="C8838">
        <is>
          <t xml:space="preserve">FOOT   </t>
        </is>
      </c>
      <c s="6" r="D8838">
        <v>600.000</v>
      </c>
      <c s="7" r="E8838">
        <v>1</v>
      </c>
      <c s="8" t="inlineStr" r="F8838">
        <is>
          <t xml:space="preserve">62U39</t>
        </is>
      </c>
      <c s="8" t="inlineStr" r="G8838">
        <is>
          <t xml:space="preserve">198</t>
        </is>
      </c>
      <c s="9" r="H8838">
        <v>107.0000</v>
      </c>
      <c s="8" t="inlineStr" r="I8838">
        <is>
          <t xml:space="preserve">Y</t>
        </is>
      </c>
      <c s="8" t="inlineStr" r="J8838">
        <is>
          <t xml:space="preserve"> Will</t>
        </is>
      </c>
    </row>
    <row r="8839" ht="20.25" customHeight="0">
      <c s="5" t="inlineStr" r="A8839">
        <is>
          <t xml:space="preserve">51201800</t>
        </is>
      </c>
      <c s="5" t="inlineStr" r="B8839">
        <is>
          <t xml:space="preserve">FURNISHING STEEL PILES HP14X73</t>
        </is>
      </c>
      <c s="5" t="inlineStr" r="C8839">
        <is>
          <t xml:space="preserve">FOOT   </t>
        </is>
      </c>
      <c s="6" r="D8839">
        <v>600.000</v>
      </c>
      <c s="7" r="E8839">
        <v>1</v>
      </c>
      <c s="8" t="inlineStr" r="F8839">
        <is>
          <t xml:space="preserve">62U39</t>
        </is>
      </c>
      <c s="8" t="inlineStr" r="G8839">
        <is>
          <t xml:space="preserve">198</t>
        </is>
      </c>
      <c s="9" r="H8839">
        <v>137.9000</v>
      </c>
      <c s="8" t="inlineStr" r="I8839">
        <is>
          <t xml:space="preserve"/>
        </is>
      </c>
      <c s="8" t="inlineStr" r="J8839">
        <is>
          <t xml:space="preserve"> Will</t>
        </is>
      </c>
    </row>
    <row r="8840" ht="20.25" customHeight="0">
      <c s="5" t="inlineStr" r="A8840">
        <is>
          <t xml:space="preserve">51201800</t>
        </is>
      </c>
      <c s="5" t="inlineStr" r="B8840">
        <is>
          <t xml:space="preserve">FURNISHING STEEL PILES HP14X73</t>
        </is>
      </c>
      <c s="5" t="inlineStr" r="C8840">
        <is>
          <t xml:space="preserve">FOOT   </t>
        </is>
      </c>
      <c s="6" r="D8840">
        <v>460.000</v>
      </c>
      <c s="7" r="E8840">
        <v>2</v>
      </c>
      <c s="8" t="inlineStr" r="F8840">
        <is>
          <t xml:space="preserve">64B40</t>
        </is>
      </c>
      <c s="8" t="inlineStr" r="G8840">
        <is>
          <t xml:space="preserve">237</t>
        </is>
      </c>
      <c s="9" r="H8840">
        <v>71.0000</v>
      </c>
      <c s="8" t="inlineStr" r="I8840">
        <is>
          <t xml:space="preserve">Y</t>
        </is>
      </c>
      <c s="8" t="inlineStr" r="J8840">
        <is>
          <t xml:space="preserve"> Jo Daviess</t>
        </is>
      </c>
    </row>
    <row r="8841" ht="20.25" customHeight="0">
      <c s="5" t="inlineStr" r="A8841">
        <is>
          <t xml:space="preserve">51201800</t>
        </is>
      </c>
      <c s="5" t="inlineStr" r="B8841">
        <is>
          <t xml:space="preserve">FURNISHING STEEL PILES HP14X73</t>
        </is>
      </c>
      <c s="5" t="inlineStr" r="C8841">
        <is>
          <t xml:space="preserve">FOOT   </t>
        </is>
      </c>
      <c s="6" r="D8841">
        <v>460.000</v>
      </c>
      <c s="7" r="E8841">
        <v>2</v>
      </c>
      <c s="8" t="inlineStr" r="F8841">
        <is>
          <t xml:space="preserve">64B40</t>
        </is>
      </c>
      <c s="8" t="inlineStr" r="G8841">
        <is>
          <t xml:space="preserve">237</t>
        </is>
      </c>
      <c s="9" r="H8841">
        <v>121.0000</v>
      </c>
      <c s="8" t="inlineStr" r="I8841">
        <is>
          <t xml:space="preserve"/>
        </is>
      </c>
      <c s="8" t="inlineStr" r="J8841">
        <is>
          <t xml:space="preserve"> Jo Daviess</t>
        </is>
      </c>
    </row>
    <row r="8842" ht="20.25" customHeight="0">
      <c s="5" t="inlineStr" r="A8842">
        <is>
          <t xml:space="preserve">51201800</t>
        </is>
      </c>
      <c s="5" t="inlineStr" r="B8842">
        <is>
          <t xml:space="preserve">FURNISHING STEEL PILES HP14X73</t>
        </is>
      </c>
      <c s="5" t="inlineStr" r="C8842">
        <is>
          <t xml:space="preserve">FOOT   </t>
        </is>
      </c>
      <c s="6" r="D8842">
        <v>1732.000</v>
      </c>
      <c s="7" r="E8842">
        <v>5</v>
      </c>
      <c s="8" t="inlineStr" r="F8842">
        <is>
          <t xml:space="preserve">91631</t>
        </is>
      </c>
      <c s="8" t="inlineStr" r="G8842">
        <is>
          <t xml:space="preserve">171</t>
        </is>
      </c>
      <c s="9" r="H8842">
        <v>88.0000</v>
      </c>
      <c s="8" t="inlineStr" r="I8842">
        <is>
          <t xml:space="preserve">Y</t>
        </is>
      </c>
      <c s="8" t="inlineStr" r="J8842">
        <is>
          <t xml:space="preserve"> Edgar</t>
        </is>
      </c>
    </row>
    <row r="8843" ht="20.25" customHeight="0">
      <c s="5" t="inlineStr" r="A8843">
        <is>
          <t xml:space="preserve">51201800</t>
        </is>
      </c>
      <c s="5" t="inlineStr" r="B8843">
        <is>
          <t xml:space="preserve">FURNISHING STEEL PILES HP14X73</t>
        </is>
      </c>
      <c s="5" t="inlineStr" r="C8843">
        <is>
          <t xml:space="preserve">FOOT   </t>
        </is>
      </c>
      <c s="6" r="D8843">
        <v>1732.000</v>
      </c>
      <c s="7" r="E8843">
        <v>5</v>
      </c>
      <c s="8" t="inlineStr" r="F8843">
        <is>
          <t xml:space="preserve">91631</t>
        </is>
      </c>
      <c s="8" t="inlineStr" r="G8843">
        <is>
          <t xml:space="preserve">171</t>
        </is>
      </c>
      <c s="9" r="H8843">
        <v>55.6000</v>
      </c>
      <c s="8" t="inlineStr" r="I8843">
        <is>
          <t xml:space="preserve"/>
        </is>
      </c>
      <c s="8" t="inlineStr" r="J8843">
        <is>
          <t xml:space="preserve"> Edgar</t>
        </is>
      </c>
    </row>
    <row r="8844" ht="20.25" customHeight="0">
      <c s="5" t="inlineStr" r="A8844">
        <is>
          <t xml:space="preserve">51201800</t>
        </is>
      </c>
      <c s="5" t="inlineStr" r="B8844">
        <is>
          <t xml:space="preserve">FURNISHING STEEL PILES HP14X73</t>
        </is>
      </c>
      <c s="5" t="inlineStr" r="C8844">
        <is>
          <t xml:space="preserve">FOOT   </t>
        </is>
      </c>
      <c s="6" r="D8844">
        <v>1732.000</v>
      </c>
      <c s="7" r="E8844">
        <v>5</v>
      </c>
      <c s="8" t="inlineStr" r="F8844">
        <is>
          <t xml:space="preserve">91631</t>
        </is>
      </c>
      <c s="8" t="inlineStr" r="G8844">
        <is>
          <t xml:space="preserve">171</t>
        </is>
      </c>
      <c s="9" r="H8844">
        <v>94.5400</v>
      </c>
      <c s="8" t="inlineStr" r="I8844">
        <is>
          <t xml:space="preserve"/>
        </is>
      </c>
      <c s="8" t="inlineStr" r="J8844">
        <is>
          <t xml:space="preserve"> Edgar</t>
        </is>
      </c>
    </row>
    <row r="8845" ht="20.25" customHeight="0">
      <c s="5" t="inlineStr" r="A8845">
        <is>
          <t xml:space="preserve">51201800</t>
        </is>
      </c>
      <c s="5" t="inlineStr" r="B8845">
        <is>
          <t xml:space="preserve">FURNISHING STEEL PILES HP14X73</t>
        </is>
      </c>
      <c s="5" t="inlineStr" r="C8845">
        <is>
          <t xml:space="preserve">FOOT   </t>
        </is>
      </c>
      <c s="6" r="D8845">
        <v>1732.000</v>
      </c>
      <c s="7" r="E8845">
        <v>5</v>
      </c>
      <c s="8" t="inlineStr" r="F8845">
        <is>
          <t xml:space="preserve">91631</t>
        </is>
      </c>
      <c s="8" t="inlineStr" r="G8845">
        <is>
          <t xml:space="preserve">171</t>
        </is>
      </c>
      <c s="9" r="H8845">
        <v>115.0000</v>
      </c>
      <c s="8" t="inlineStr" r="I8845">
        <is>
          <t xml:space="preserve"/>
        </is>
      </c>
      <c s="8" t="inlineStr" r="J8845">
        <is>
          <t xml:space="preserve"> Edgar</t>
        </is>
      </c>
    </row>
    <row r="8846" ht="20.25" customHeight="0">
      <c s="5" t="inlineStr" r="A8846">
        <is>
          <t xml:space="preserve">51202110</t>
        </is>
      </c>
      <c s="5" t="inlineStr" r="B8846">
        <is>
          <t xml:space="preserve">FURNISHING STEEL PILES HP16X141</t>
        </is>
      </c>
      <c s="5" t="inlineStr" r="C8846">
        <is>
          <t xml:space="preserve">FOOT   </t>
        </is>
      </c>
      <c s="6" r="D8846">
        <v>1500.000</v>
      </c>
      <c s="7" r="E8846">
        <v>9</v>
      </c>
      <c s="8" t="inlineStr" r="F8846">
        <is>
          <t xml:space="preserve">78786</t>
        </is>
      </c>
      <c s="8" t="inlineStr" r="G8846">
        <is>
          <t xml:space="preserve">225</t>
        </is>
      </c>
      <c s="9" r="H8846">
        <v>216.2900</v>
      </c>
      <c s="8" t="inlineStr" r="I8846">
        <is>
          <t xml:space="preserve">Y</t>
        </is>
      </c>
      <c s="8" t="inlineStr" r="J8846">
        <is>
          <t xml:space="preserve"> Franklin</t>
        </is>
      </c>
    </row>
    <row r="8847" ht="20.25" customHeight="0">
      <c s="5" t="inlineStr" r="A8847">
        <is>
          <t xml:space="preserve">51202110</t>
        </is>
      </c>
      <c s="5" t="inlineStr" r="B8847">
        <is>
          <t xml:space="preserve">FURNISHING STEEL PILES HP16X141</t>
        </is>
      </c>
      <c s="5" t="inlineStr" r="C8847">
        <is>
          <t xml:space="preserve">FOOT   </t>
        </is>
      </c>
      <c s="6" r="D8847">
        <v>1500.000</v>
      </c>
      <c s="7" r="E8847">
        <v>9</v>
      </c>
      <c s="8" t="inlineStr" r="F8847">
        <is>
          <t xml:space="preserve">78786</t>
        </is>
      </c>
      <c s="8" t="inlineStr" r="G8847">
        <is>
          <t xml:space="preserve">225</t>
        </is>
      </c>
      <c s="9" r="H8847">
        <v>175.0000</v>
      </c>
      <c s="8" t="inlineStr" r="I8847">
        <is>
          <t xml:space="preserve"/>
        </is>
      </c>
      <c s="8" t="inlineStr" r="J8847">
        <is>
          <t xml:space="preserve"> Franklin</t>
        </is>
      </c>
    </row>
    <row r="8848" ht="20.25" customHeight="0">
      <c s="5" t="inlineStr" r="A8848">
        <is>
          <t xml:space="preserve">51202305</t>
        </is>
      </c>
      <c s="5" t="inlineStr" r="B8848">
        <is>
          <t xml:space="preserve">DRIVING PILES</t>
        </is>
      </c>
      <c s="5" t="inlineStr" r="C8848">
        <is>
          <t xml:space="preserve">FOOT   </t>
        </is>
      </c>
      <c s="6" r="D8848">
        <v>1314.000</v>
      </c>
      <c s="7" r="E8848">
        <v>1</v>
      </c>
      <c s="8" t="inlineStr" r="F8848">
        <is>
          <t xml:space="preserve">62U39</t>
        </is>
      </c>
      <c s="8" t="inlineStr" r="G8848">
        <is>
          <t xml:space="preserve">198</t>
        </is>
      </c>
      <c s="9" r="H8848">
        <v>0.0100</v>
      </c>
      <c s="8" t="inlineStr" r="I8848">
        <is>
          <t xml:space="preserve">Y</t>
        </is>
      </c>
      <c s="8" t="inlineStr" r="J8848">
        <is>
          <t xml:space="preserve"> Will</t>
        </is>
      </c>
    </row>
    <row r="8849" ht="20.25" customHeight="0">
      <c s="5" t="inlineStr" r="A8849">
        <is>
          <t xml:space="preserve">51202305</t>
        </is>
      </c>
      <c s="5" t="inlineStr" r="B8849">
        <is>
          <t xml:space="preserve">DRIVING PILES</t>
        </is>
      </c>
      <c s="5" t="inlineStr" r="C8849">
        <is>
          <t xml:space="preserve">FOOT   </t>
        </is>
      </c>
      <c s="6" r="D8849">
        <v>1314.000</v>
      </c>
      <c s="7" r="E8849">
        <v>1</v>
      </c>
      <c s="8" t="inlineStr" r="F8849">
        <is>
          <t xml:space="preserve">62U39</t>
        </is>
      </c>
      <c s="8" t="inlineStr" r="G8849">
        <is>
          <t xml:space="preserve">198</t>
        </is>
      </c>
      <c s="9" r="H8849">
        <v>11.3500</v>
      </c>
      <c s="8" t="inlineStr" r="I8849">
        <is>
          <t xml:space="preserve"/>
        </is>
      </c>
      <c s="8" t="inlineStr" r="J8849">
        <is>
          <t xml:space="preserve"> Will</t>
        </is>
      </c>
    </row>
    <row r="8850" ht="20.25" customHeight="0">
      <c s="5" t="inlineStr" r="A8850">
        <is>
          <t xml:space="preserve">51202305</t>
        </is>
      </c>
      <c s="5" t="inlineStr" r="B8850">
        <is>
          <t xml:space="preserve">DRIVING PILES</t>
        </is>
      </c>
      <c s="5" t="inlineStr" r="C8850">
        <is>
          <t xml:space="preserve">FOOT   </t>
        </is>
      </c>
      <c s="6" r="D8850">
        <v>460.000</v>
      </c>
      <c s="7" r="E8850">
        <v>2</v>
      </c>
      <c s="8" t="inlineStr" r="F8850">
        <is>
          <t xml:space="preserve">64B40</t>
        </is>
      </c>
      <c s="8" t="inlineStr" r="G8850">
        <is>
          <t xml:space="preserve">237</t>
        </is>
      </c>
      <c s="9" r="H8850">
        <v>0.1000</v>
      </c>
      <c s="8" t="inlineStr" r="I8850">
        <is>
          <t xml:space="preserve">Y</t>
        </is>
      </c>
      <c s="8" t="inlineStr" r="J8850">
        <is>
          <t xml:space="preserve"> Jo Daviess</t>
        </is>
      </c>
    </row>
    <row r="8851" ht="20.25" customHeight="0">
      <c s="5" t="inlineStr" r="A8851">
        <is>
          <t xml:space="preserve">51202305</t>
        </is>
      </c>
      <c s="5" t="inlineStr" r="B8851">
        <is>
          <t xml:space="preserve">DRIVING PILES</t>
        </is>
      </c>
      <c s="5" t="inlineStr" r="C8851">
        <is>
          <t xml:space="preserve">FOOT   </t>
        </is>
      </c>
      <c s="6" r="D8851">
        <v>460.000</v>
      </c>
      <c s="7" r="E8851">
        <v>2</v>
      </c>
      <c s="8" t="inlineStr" r="F8851">
        <is>
          <t xml:space="preserve">64B40</t>
        </is>
      </c>
      <c s="8" t="inlineStr" r="G8851">
        <is>
          <t xml:space="preserve">237</t>
        </is>
      </c>
      <c s="9" r="H8851">
        <v>5.0000</v>
      </c>
      <c s="8" t="inlineStr" r="I8851">
        <is>
          <t xml:space="preserve"/>
        </is>
      </c>
      <c s="8" t="inlineStr" r="J8851">
        <is>
          <t xml:space="preserve"> Jo Daviess</t>
        </is>
      </c>
    </row>
    <row r="8852" ht="20.25" customHeight="0">
      <c s="5" t="inlineStr" r="A8852">
        <is>
          <t xml:space="preserve">51202305</t>
        </is>
      </c>
      <c s="5" t="inlineStr" r="B8852">
        <is>
          <t xml:space="preserve">DRIVING PILES</t>
        </is>
      </c>
      <c s="5" t="inlineStr" r="C8852">
        <is>
          <t xml:space="preserve">FOOT   </t>
        </is>
      </c>
      <c s="6" r="D8852">
        <v>310.000</v>
      </c>
      <c s="7" r="E8852">
        <v>3</v>
      </c>
      <c s="8" t="inlineStr" r="F8852">
        <is>
          <t xml:space="preserve">66B58</t>
        </is>
      </c>
      <c s="8" t="inlineStr" r="G8852">
        <is>
          <t xml:space="preserve">052</t>
        </is>
      </c>
      <c s="9" r="H8852">
        <v>0.0100</v>
      </c>
      <c s="8" t="inlineStr" r="I8852">
        <is>
          <t xml:space="preserve">Y</t>
        </is>
      </c>
      <c s="8" t="inlineStr" r="J8852">
        <is>
          <t xml:space="preserve"> Ford</t>
        </is>
      </c>
    </row>
    <row r="8853" ht="20.25" customHeight="0">
      <c s="5" t="inlineStr" r="A8853">
        <is>
          <t xml:space="preserve">51202305</t>
        </is>
      </c>
      <c s="5" t="inlineStr" r="B8853">
        <is>
          <t xml:space="preserve">DRIVING PILES</t>
        </is>
      </c>
      <c s="5" t="inlineStr" r="C8853">
        <is>
          <t xml:space="preserve">FOOT   </t>
        </is>
      </c>
      <c s="6" r="D8853">
        <v>310.000</v>
      </c>
      <c s="7" r="E8853">
        <v>3</v>
      </c>
      <c s="8" t="inlineStr" r="F8853">
        <is>
          <t xml:space="preserve">66B58</t>
        </is>
      </c>
      <c s="8" t="inlineStr" r="G8853">
        <is>
          <t xml:space="preserve">052</t>
        </is>
      </c>
      <c s="9" r="H8853">
        <v>0.0100</v>
      </c>
      <c s="8" t="inlineStr" r="I8853">
        <is>
          <t xml:space="preserve"/>
        </is>
      </c>
      <c s="8" t="inlineStr" r="J8853">
        <is>
          <t xml:space="preserve"> Ford</t>
        </is>
      </c>
    </row>
    <row r="8854" ht="20.25" customHeight="0">
      <c s="5" t="inlineStr" r="A8854">
        <is>
          <t xml:space="preserve">51202305</t>
        </is>
      </c>
      <c s="5" t="inlineStr" r="B8854">
        <is>
          <t xml:space="preserve">DRIVING PILES</t>
        </is>
      </c>
      <c s="5" t="inlineStr" r="C8854">
        <is>
          <t xml:space="preserve">FOOT   </t>
        </is>
      </c>
      <c s="6" r="D8854">
        <v>1901.000</v>
      </c>
      <c s="7" r="E8854">
        <v>3</v>
      </c>
      <c s="8" t="inlineStr" r="F8854">
        <is>
          <t xml:space="preserve">66K71</t>
        </is>
      </c>
      <c s="8" t="inlineStr" r="G8854">
        <is>
          <t xml:space="preserve">056</t>
        </is>
      </c>
      <c s="9" r="H8854">
        <v>0.0100</v>
      </c>
      <c s="8" t="inlineStr" r="I8854">
        <is>
          <t xml:space="preserve">Y</t>
        </is>
      </c>
      <c s="8" t="inlineStr" r="J8854">
        <is>
          <t xml:space="preserve"> Bureau</t>
        </is>
      </c>
    </row>
    <row r="8855" ht="20.25" customHeight="0">
      <c s="5" t="inlineStr" r="A8855">
        <is>
          <t xml:space="preserve">51202305</t>
        </is>
      </c>
      <c s="5" t="inlineStr" r="B8855">
        <is>
          <t xml:space="preserve">DRIVING PILES</t>
        </is>
      </c>
      <c s="5" t="inlineStr" r="C8855">
        <is>
          <t xml:space="preserve">FOOT   </t>
        </is>
      </c>
      <c s="6" r="D8855">
        <v>1901.000</v>
      </c>
      <c s="7" r="E8855">
        <v>3</v>
      </c>
      <c s="8" t="inlineStr" r="F8855">
        <is>
          <t xml:space="preserve">66K71</t>
        </is>
      </c>
      <c s="8" t="inlineStr" r="G8855">
        <is>
          <t xml:space="preserve">056</t>
        </is>
      </c>
      <c s="9" r="H8855">
        <v>0.0100</v>
      </c>
      <c s="8" t="inlineStr" r="I8855">
        <is>
          <t xml:space="preserve"/>
        </is>
      </c>
      <c s="8" t="inlineStr" r="J8855">
        <is>
          <t xml:space="preserve"> Bureau</t>
        </is>
      </c>
    </row>
    <row r="8856" ht="20.25" customHeight="0">
      <c s="5" t="inlineStr" r="A8856">
        <is>
          <t xml:space="preserve">51202305</t>
        </is>
      </c>
      <c s="5" t="inlineStr" r="B8856">
        <is>
          <t xml:space="preserve">DRIVING PILES</t>
        </is>
      </c>
      <c s="5" t="inlineStr" r="C8856">
        <is>
          <t xml:space="preserve">FOOT   </t>
        </is>
      </c>
      <c s="6" r="D8856">
        <v>1871.000</v>
      </c>
      <c s="7" r="E8856">
        <v>3</v>
      </c>
      <c s="8" t="inlineStr" r="F8856">
        <is>
          <t xml:space="preserve">66M23</t>
        </is>
      </c>
      <c s="8" t="inlineStr" r="G8856">
        <is>
          <t xml:space="preserve">057</t>
        </is>
      </c>
      <c s="9" r="H8856">
        <v>0.0100</v>
      </c>
      <c s="8" t="inlineStr" r="I8856">
        <is>
          <t xml:space="preserve">Y</t>
        </is>
      </c>
      <c s="8" t="inlineStr" r="J8856">
        <is>
          <t xml:space="preserve"> Iroquois</t>
        </is>
      </c>
    </row>
    <row r="8857" ht="20.25" customHeight="0">
      <c s="5" t="inlineStr" r="A8857">
        <is>
          <t xml:space="preserve">51202305</t>
        </is>
      </c>
      <c s="5" t="inlineStr" r="B8857">
        <is>
          <t xml:space="preserve">DRIVING PILES</t>
        </is>
      </c>
      <c s="5" t="inlineStr" r="C8857">
        <is>
          <t xml:space="preserve">FOOT   </t>
        </is>
      </c>
      <c s="6" r="D8857">
        <v>1413.000</v>
      </c>
      <c s="7" r="E8857">
        <v>7</v>
      </c>
      <c s="8" t="inlineStr" r="F8857">
        <is>
          <t xml:space="preserve">74564</t>
        </is>
      </c>
      <c s="8" t="inlineStr" r="G8857">
        <is>
          <t xml:space="preserve">104</t>
        </is>
      </c>
      <c s="9" r="H8857">
        <v>0.0300</v>
      </c>
      <c s="8" t="inlineStr" r="I8857">
        <is>
          <t xml:space="preserve">Y</t>
        </is>
      </c>
      <c s="8" t="inlineStr" r="J8857">
        <is>
          <t xml:space="preserve"> Coles</t>
        </is>
      </c>
    </row>
    <row r="8858" ht="20.25" customHeight="0">
      <c s="5" t="inlineStr" r="A8858">
        <is>
          <t xml:space="preserve">51202305</t>
        </is>
      </c>
      <c s="5" t="inlineStr" r="B8858">
        <is>
          <t xml:space="preserve">DRIVING PILES</t>
        </is>
      </c>
      <c s="5" t="inlineStr" r="C8858">
        <is>
          <t xml:space="preserve">FOOT   </t>
        </is>
      </c>
      <c s="6" r="D8858">
        <v>1413.000</v>
      </c>
      <c s="7" r="E8858">
        <v>7</v>
      </c>
      <c s="8" t="inlineStr" r="F8858">
        <is>
          <t xml:space="preserve">74564</t>
        </is>
      </c>
      <c s="8" t="inlineStr" r="G8858">
        <is>
          <t xml:space="preserve">104</t>
        </is>
      </c>
      <c s="9" r="H8858">
        <v>0.0100</v>
      </c>
      <c s="8" t="inlineStr" r="I8858">
        <is>
          <t xml:space="preserve"/>
        </is>
      </c>
      <c s="8" t="inlineStr" r="J8858">
        <is>
          <t xml:space="preserve"> Coles</t>
        </is>
      </c>
    </row>
    <row r="8859" ht="20.25" customHeight="0">
      <c s="5" t="inlineStr" r="A8859">
        <is>
          <t xml:space="preserve">51202305</t>
        </is>
      </c>
      <c s="5" t="inlineStr" r="B8859">
        <is>
          <t xml:space="preserve">DRIVING PILES</t>
        </is>
      </c>
      <c s="5" t="inlineStr" r="C8859">
        <is>
          <t xml:space="preserve">FOOT   </t>
        </is>
      </c>
      <c s="6" r="D8859">
        <v>1500.000</v>
      </c>
      <c s="7" r="E8859">
        <v>9</v>
      </c>
      <c s="8" t="inlineStr" r="F8859">
        <is>
          <t xml:space="preserve">78786</t>
        </is>
      </c>
      <c s="8" t="inlineStr" r="G8859">
        <is>
          <t xml:space="preserve">225</t>
        </is>
      </c>
      <c s="9" r="H8859">
        <v>0.0100</v>
      </c>
      <c s="8" t="inlineStr" r="I8859">
        <is>
          <t xml:space="preserve">Y</t>
        </is>
      </c>
      <c s="8" t="inlineStr" r="J8859">
        <is>
          <t xml:space="preserve"> Franklin</t>
        </is>
      </c>
    </row>
    <row r="8860" ht="20.25" customHeight="0">
      <c s="5" t="inlineStr" r="A8860">
        <is>
          <t xml:space="preserve">51202305</t>
        </is>
      </c>
      <c s="5" t="inlineStr" r="B8860">
        <is>
          <t xml:space="preserve">DRIVING PILES</t>
        </is>
      </c>
      <c s="5" t="inlineStr" r="C8860">
        <is>
          <t xml:space="preserve">FOOT   </t>
        </is>
      </c>
      <c s="6" r="D8860">
        <v>1500.000</v>
      </c>
      <c s="7" r="E8860">
        <v>9</v>
      </c>
      <c s="8" t="inlineStr" r="F8860">
        <is>
          <t xml:space="preserve">78786</t>
        </is>
      </c>
      <c s="8" t="inlineStr" r="G8860">
        <is>
          <t xml:space="preserve">225</t>
        </is>
      </c>
      <c s="9" r="H8860">
        <v>0.0100</v>
      </c>
      <c s="8" t="inlineStr" r="I8860">
        <is>
          <t xml:space="preserve"/>
        </is>
      </c>
      <c s="8" t="inlineStr" r="J8860">
        <is>
          <t xml:space="preserve"> Franklin</t>
        </is>
      </c>
    </row>
    <row r="8861" ht="20.25" customHeight="0">
      <c s="5" t="inlineStr" r="A8861">
        <is>
          <t xml:space="preserve">51202305</t>
        </is>
      </c>
      <c s="5" t="inlineStr" r="B8861">
        <is>
          <t xml:space="preserve">DRIVING PILES</t>
        </is>
      </c>
      <c s="5" t="inlineStr" r="C8861">
        <is>
          <t xml:space="preserve">FOOT   </t>
        </is>
      </c>
      <c s="6" r="D8861">
        <v>1648.000</v>
      </c>
      <c s="7" r="E8861">
        <v>9</v>
      </c>
      <c s="8" t="inlineStr" r="F8861">
        <is>
          <t xml:space="preserve">78831</t>
        </is>
      </c>
      <c s="8" t="inlineStr" r="G8861">
        <is>
          <t xml:space="preserve">135</t>
        </is>
      </c>
      <c s="9" r="H8861">
        <v>0.0100</v>
      </c>
      <c s="8" t="inlineStr" r="I8861">
        <is>
          <t xml:space="preserve">Y</t>
        </is>
      </c>
      <c s="8" t="inlineStr" r="J8861">
        <is>
          <t xml:space="preserve"> Williamson</t>
        </is>
      </c>
    </row>
    <row r="8862" ht="20.25" customHeight="0">
      <c s="5" t="inlineStr" r="A8862">
        <is>
          <t xml:space="preserve">51202305</t>
        </is>
      </c>
      <c s="5" t="inlineStr" r="B8862">
        <is>
          <t xml:space="preserve">DRIVING PILES</t>
        </is>
      </c>
      <c s="5" t="inlineStr" r="C8862">
        <is>
          <t xml:space="preserve">FOOT   </t>
        </is>
      </c>
      <c s="6" r="D8862">
        <v>1648.000</v>
      </c>
      <c s="7" r="E8862">
        <v>9</v>
      </c>
      <c s="8" t="inlineStr" r="F8862">
        <is>
          <t xml:space="preserve">78831</t>
        </is>
      </c>
      <c s="8" t="inlineStr" r="G8862">
        <is>
          <t xml:space="preserve">135</t>
        </is>
      </c>
      <c s="9" r="H8862">
        <v>0.0100</v>
      </c>
      <c s="8" t="inlineStr" r="I8862">
        <is>
          <t xml:space="preserve"/>
        </is>
      </c>
      <c s="8" t="inlineStr" r="J8862">
        <is>
          <t xml:space="preserve"> Williamson</t>
        </is>
      </c>
    </row>
    <row r="8863" ht="20.25" customHeight="0">
      <c s="5" t="inlineStr" r="A8863">
        <is>
          <t xml:space="preserve">51202305</t>
        </is>
      </c>
      <c s="5" t="inlineStr" r="B8863">
        <is>
          <t xml:space="preserve">DRIVING PILES</t>
        </is>
      </c>
      <c s="5" t="inlineStr" r="C8863">
        <is>
          <t xml:space="preserve">FOOT   </t>
        </is>
      </c>
      <c s="6" r="D8863">
        <v>500.000</v>
      </c>
      <c s="7" r="E8863">
        <v>3</v>
      </c>
      <c s="8" t="inlineStr" r="F8863">
        <is>
          <t xml:space="preserve">87882</t>
        </is>
      </c>
      <c s="8" t="inlineStr" r="G8863">
        <is>
          <t xml:space="preserve">163</t>
        </is>
      </c>
      <c s="9" r="H8863">
        <v>0.0100</v>
      </c>
      <c s="8" t="inlineStr" r="I8863">
        <is>
          <t xml:space="preserve">Y</t>
        </is>
      </c>
      <c s="8" t="inlineStr" r="J8863">
        <is>
          <t xml:space="preserve"> LaSalle</t>
        </is>
      </c>
    </row>
    <row r="8864" ht="20.25" customHeight="0">
      <c s="5" t="inlineStr" r="A8864">
        <is>
          <t xml:space="preserve">51202305</t>
        </is>
      </c>
      <c s="5" t="inlineStr" r="B8864">
        <is>
          <t xml:space="preserve">DRIVING PILES</t>
        </is>
      </c>
      <c s="5" t="inlineStr" r="C8864">
        <is>
          <t xml:space="preserve">FOOT   </t>
        </is>
      </c>
      <c s="6" r="D8864">
        <v>500.000</v>
      </c>
      <c s="7" r="E8864">
        <v>3</v>
      </c>
      <c s="8" t="inlineStr" r="F8864">
        <is>
          <t xml:space="preserve">87882</t>
        </is>
      </c>
      <c s="8" t="inlineStr" r="G8864">
        <is>
          <t xml:space="preserve">163</t>
        </is>
      </c>
      <c s="9" r="H8864">
        <v>0.0100</v>
      </c>
      <c s="8" t="inlineStr" r="I8864">
        <is>
          <t xml:space="preserve"/>
        </is>
      </c>
      <c s="8" t="inlineStr" r="J8864">
        <is>
          <t xml:space="preserve"> LaSalle</t>
        </is>
      </c>
    </row>
    <row r="8865" ht="20.25" customHeight="0">
      <c s="5" t="inlineStr" r="A8865">
        <is>
          <t xml:space="preserve">51202305</t>
        </is>
      </c>
      <c s="5" t="inlineStr" r="B8865">
        <is>
          <t xml:space="preserve">DRIVING PILES</t>
        </is>
      </c>
      <c s="5" t="inlineStr" r="C8865">
        <is>
          <t xml:space="preserve">FOOT   </t>
        </is>
      </c>
      <c s="6" r="D8865">
        <v>500.000</v>
      </c>
      <c s="7" r="E8865">
        <v>3</v>
      </c>
      <c s="8" t="inlineStr" r="F8865">
        <is>
          <t xml:space="preserve">87882</t>
        </is>
      </c>
      <c s="8" t="inlineStr" r="G8865">
        <is>
          <t xml:space="preserve">163</t>
        </is>
      </c>
      <c s="9" r="H8865">
        <v>0.0100</v>
      </c>
      <c s="8" t="inlineStr" r="I8865">
        <is>
          <t xml:space="preserve"/>
        </is>
      </c>
      <c s="8" t="inlineStr" r="J8865">
        <is>
          <t xml:space="preserve"> LaSalle</t>
        </is>
      </c>
    </row>
    <row r="8866" ht="20.25" customHeight="0">
      <c s="5" t="inlineStr" r="A8866">
        <is>
          <t xml:space="preserve">51202305</t>
        </is>
      </c>
      <c s="5" t="inlineStr" r="B8866">
        <is>
          <t xml:space="preserve">DRIVING PILES</t>
        </is>
      </c>
      <c s="5" t="inlineStr" r="C8866">
        <is>
          <t xml:space="preserve">FOOT   </t>
        </is>
      </c>
      <c s="6" r="D8866">
        <v>500.000</v>
      </c>
      <c s="7" r="E8866">
        <v>3</v>
      </c>
      <c s="8" t="inlineStr" r="F8866">
        <is>
          <t xml:space="preserve">87882</t>
        </is>
      </c>
      <c s="8" t="inlineStr" r="G8866">
        <is>
          <t xml:space="preserve">163</t>
        </is>
      </c>
      <c s="9" r="H8866">
        <v>0.0100</v>
      </c>
      <c s="8" t="inlineStr" r="I8866">
        <is>
          <t xml:space="preserve"/>
        </is>
      </c>
      <c s="8" t="inlineStr" r="J8866">
        <is>
          <t xml:space="preserve"> LaSalle</t>
        </is>
      </c>
    </row>
    <row r="8867" ht="20.25" customHeight="0">
      <c s="5" t="inlineStr" r="A8867">
        <is>
          <t xml:space="preserve">51202305</t>
        </is>
      </c>
      <c s="5" t="inlineStr" r="B8867">
        <is>
          <t xml:space="preserve">DRIVING PILES</t>
        </is>
      </c>
      <c s="5" t="inlineStr" r="C8867">
        <is>
          <t xml:space="preserve">FOOT   </t>
        </is>
      </c>
      <c s="6" r="D8867">
        <v>1732.000</v>
      </c>
      <c s="7" r="E8867">
        <v>5</v>
      </c>
      <c s="8" t="inlineStr" r="F8867">
        <is>
          <t xml:space="preserve">91631</t>
        </is>
      </c>
      <c s="8" t="inlineStr" r="G8867">
        <is>
          <t xml:space="preserve">171</t>
        </is>
      </c>
      <c s="9" r="H8867">
        <v>0.0100</v>
      </c>
      <c s="8" t="inlineStr" r="I8867">
        <is>
          <t xml:space="preserve">Y</t>
        </is>
      </c>
      <c s="8" t="inlineStr" r="J8867">
        <is>
          <t xml:space="preserve"> Edgar</t>
        </is>
      </c>
    </row>
    <row r="8868" ht="20.25" customHeight="0">
      <c s="5" t="inlineStr" r="A8868">
        <is>
          <t xml:space="preserve">51202305</t>
        </is>
      </c>
      <c s="5" t="inlineStr" r="B8868">
        <is>
          <t xml:space="preserve">DRIVING PILES</t>
        </is>
      </c>
      <c s="5" t="inlineStr" r="C8868">
        <is>
          <t xml:space="preserve">FOOT   </t>
        </is>
      </c>
      <c s="6" r="D8868">
        <v>1732.000</v>
      </c>
      <c s="7" r="E8868">
        <v>5</v>
      </c>
      <c s="8" t="inlineStr" r="F8868">
        <is>
          <t xml:space="preserve">91631</t>
        </is>
      </c>
      <c s="8" t="inlineStr" r="G8868">
        <is>
          <t xml:space="preserve">171</t>
        </is>
      </c>
      <c s="9" r="H8868">
        <v>0.0100</v>
      </c>
      <c s="8" t="inlineStr" r="I8868">
        <is>
          <t xml:space="preserve"/>
        </is>
      </c>
      <c s="8" t="inlineStr" r="J8868">
        <is>
          <t xml:space="preserve"> Edgar</t>
        </is>
      </c>
    </row>
    <row r="8869" ht="20.25" customHeight="0">
      <c s="5" t="inlineStr" r="A8869">
        <is>
          <t xml:space="preserve">51202305</t>
        </is>
      </c>
      <c s="5" t="inlineStr" r="B8869">
        <is>
          <t xml:space="preserve">DRIVING PILES</t>
        </is>
      </c>
      <c s="5" t="inlineStr" r="C8869">
        <is>
          <t xml:space="preserve">FOOT   </t>
        </is>
      </c>
      <c s="6" r="D8869">
        <v>1732.000</v>
      </c>
      <c s="7" r="E8869">
        <v>5</v>
      </c>
      <c s="8" t="inlineStr" r="F8869">
        <is>
          <t xml:space="preserve">91631</t>
        </is>
      </c>
      <c s="8" t="inlineStr" r="G8869">
        <is>
          <t xml:space="preserve">171</t>
        </is>
      </c>
      <c s="9" r="H8869">
        <v>0.0100</v>
      </c>
      <c s="8" t="inlineStr" r="I8869">
        <is>
          <t xml:space="preserve"/>
        </is>
      </c>
      <c s="8" t="inlineStr" r="J8869">
        <is>
          <t xml:space="preserve"> Edgar</t>
        </is>
      </c>
    </row>
    <row r="8870" ht="20.25" customHeight="0">
      <c s="5" t="inlineStr" r="A8870">
        <is>
          <t xml:space="preserve">51202305</t>
        </is>
      </c>
      <c s="5" t="inlineStr" r="B8870">
        <is>
          <t xml:space="preserve">DRIVING PILES</t>
        </is>
      </c>
      <c s="5" t="inlineStr" r="C8870">
        <is>
          <t xml:space="preserve">FOOT   </t>
        </is>
      </c>
      <c s="6" r="D8870">
        <v>1732.000</v>
      </c>
      <c s="7" r="E8870">
        <v>5</v>
      </c>
      <c s="8" t="inlineStr" r="F8870">
        <is>
          <t xml:space="preserve">91631</t>
        </is>
      </c>
      <c s="8" t="inlineStr" r="G8870">
        <is>
          <t xml:space="preserve">171</t>
        </is>
      </c>
      <c s="9" r="H8870">
        <v>0.0300</v>
      </c>
      <c s="8" t="inlineStr" r="I8870">
        <is>
          <t xml:space="preserve"/>
        </is>
      </c>
      <c s="8" t="inlineStr" r="J8870">
        <is>
          <t xml:space="preserve"> Edgar</t>
        </is>
      </c>
    </row>
    <row r="8871" ht="20.25" customHeight="0">
      <c s="5" t="inlineStr" r="A8871">
        <is>
          <t xml:space="preserve">51202305</t>
        </is>
      </c>
      <c s="5" t="inlineStr" r="B8871">
        <is>
          <t xml:space="preserve">DRIVING PILES</t>
        </is>
      </c>
      <c s="5" t="inlineStr" r="C8871">
        <is>
          <t xml:space="preserve">FOOT   </t>
        </is>
      </c>
      <c s="6" r="D8871">
        <v>684.000</v>
      </c>
      <c s="7" r="E8871">
        <v>6</v>
      </c>
      <c s="8" t="inlineStr" r="F8871">
        <is>
          <t xml:space="preserve">93828</t>
        </is>
      </c>
      <c s="8" t="inlineStr" r="G8871">
        <is>
          <t xml:space="preserve">172</t>
        </is>
      </c>
      <c s="9" r="H8871">
        <v>0.0100</v>
      </c>
      <c s="8" t="inlineStr" r="I8871">
        <is>
          <t xml:space="preserve">Y</t>
        </is>
      </c>
      <c s="8" t="inlineStr" r="J8871">
        <is>
          <t xml:space="preserve"> Macoupin</t>
        </is>
      </c>
    </row>
    <row r="8872" ht="20.25" customHeight="0">
      <c s="5" t="inlineStr" r="A8872">
        <is>
          <t xml:space="preserve">51202305</t>
        </is>
      </c>
      <c s="5" t="inlineStr" r="B8872">
        <is>
          <t xml:space="preserve">DRIVING PILES</t>
        </is>
      </c>
      <c s="5" t="inlineStr" r="C8872">
        <is>
          <t xml:space="preserve">FOOT   </t>
        </is>
      </c>
      <c s="6" r="D8872">
        <v>684.000</v>
      </c>
      <c s="7" r="E8872">
        <v>6</v>
      </c>
      <c s="8" t="inlineStr" r="F8872">
        <is>
          <t xml:space="preserve">93828</t>
        </is>
      </c>
      <c s="8" t="inlineStr" r="G8872">
        <is>
          <t xml:space="preserve">172</t>
        </is>
      </c>
      <c s="9" r="H8872">
        <v>1.0000</v>
      </c>
      <c s="8" t="inlineStr" r="I8872">
        <is>
          <t xml:space="preserve"/>
        </is>
      </c>
      <c s="8" t="inlineStr" r="J8872">
        <is>
          <t xml:space="preserve"> Macoupin</t>
        </is>
      </c>
    </row>
    <row r="8873" ht="20.25" customHeight="0">
      <c s="5" t="inlineStr" r="A8873">
        <is>
          <t xml:space="preserve">51202305</t>
        </is>
      </c>
      <c s="5" t="inlineStr" r="B8873">
        <is>
          <t xml:space="preserve">DRIVING PILES</t>
        </is>
      </c>
      <c s="5" t="inlineStr" r="C8873">
        <is>
          <t xml:space="preserve">FOOT   </t>
        </is>
      </c>
      <c s="6" r="D8873">
        <v>810.000</v>
      </c>
      <c s="7" r="E8873">
        <v>9</v>
      </c>
      <c s="8" t="inlineStr" r="F8873">
        <is>
          <t xml:space="preserve">99752</t>
        </is>
      </c>
      <c s="8" t="inlineStr" r="G8873">
        <is>
          <t xml:space="preserve">183</t>
        </is>
      </c>
      <c s="9" r="H8873">
        <v>0.0100</v>
      </c>
      <c s="8" t="inlineStr" r="I8873">
        <is>
          <t xml:space="preserve">Y</t>
        </is>
      </c>
      <c s="8" t="inlineStr" r="J8873">
        <is>
          <t xml:space="preserve"> Perry</t>
        </is>
      </c>
    </row>
    <row r="8874" ht="20.25" customHeight="0">
      <c s="5" t="inlineStr" r="A8874">
        <is>
          <t xml:space="preserve">51202305</t>
        </is>
      </c>
      <c s="5" t="inlineStr" r="B8874">
        <is>
          <t xml:space="preserve">DRIVING PILES</t>
        </is>
      </c>
      <c s="5" t="inlineStr" r="C8874">
        <is>
          <t xml:space="preserve">FOOT   </t>
        </is>
      </c>
      <c s="6" r="D8874">
        <v>810.000</v>
      </c>
      <c s="7" r="E8874">
        <v>9</v>
      </c>
      <c s="8" t="inlineStr" r="F8874">
        <is>
          <t xml:space="preserve">99752</t>
        </is>
      </c>
      <c s="8" t="inlineStr" r="G8874">
        <is>
          <t xml:space="preserve">183</t>
        </is>
      </c>
      <c s="9" r="H8874">
        <v>0.0100</v>
      </c>
      <c s="8" t="inlineStr" r="I8874">
        <is>
          <t xml:space="preserve"/>
        </is>
      </c>
      <c s="8" t="inlineStr" r="J8874">
        <is>
          <t xml:space="preserve"> Perry</t>
        </is>
      </c>
    </row>
    <row r="8875" ht="20.25" customHeight="0">
      <c s="5" t="inlineStr" r="A8875">
        <is>
          <t xml:space="preserve">51202305</t>
        </is>
      </c>
      <c s="5" t="inlineStr" r="B8875">
        <is>
          <t xml:space="preserve">DRIVING PILES</t>
        </is>
      </c>
      <c s="5" t="inlineStr" r="C8875">
        <is>
          <t xml:space="preserve">FOOT   </t>
        </is>
      </c>
      <c s="6" r="D8875">
        <v>810.000</v>
      </c>
      <c s="7" r="E8875">
        <v>9</v>
      </c>
      <c s="8" t="inlineStr" r="F8875">
        <is>
          <t xml:space="preserve">99752</t>
        </is>
      </c>
      <c s="8" t="inlineStr" r="G8875">
        <is>
          <t xml:space="preserve">183</t>
        </is>
      </c>
      <c s="9" r="H8875">
        <v>2.0000</v>
      </c>
      <c s="8" t="inlineStr" r="I8875">
        <is>
          <t xml:space="preserve"/>
        </is>
      </c>
      <c s="8" t="inlineStr" r="J8875">
        <is>
          <t xml:space="preserve"> Perry</t>
        </is>
      </c>
    </row>
    <row r="8876" ht="20.25" customHeight="0">
      <c s="5" t="inlineStr" r="A8876">
        <is>
          <t xml:space="preserve">51203200</t>
        </is>
      </c>
      <c s="5" t="inlineStr" r="B8876">
        <is>
          <t xml:space="preserve">TEST PILE METAL SHELLS</t>
        </is>
      </c>
      <c s="5" t="inlineStr" r="C8876">
        <is>
          <t xml:space="preserve">EACH   </t>
        </is>
      </c>
      <c s="6" r="D8876">
        <v>2.000</v>
      </c>
      <c s="7" r="E8876">
        <v>3</v>
      </c>
      <c s="8" t="inlineStr" r="F8876">
        <is>
          <t xml:space="preserve">66B58</t>
        </is>
      </c>
      <c s="8" t="inlineStr" r="G8876">
        <is>
          <t xml:space="preserve">052</t>
        </is>
      </c>
      <c s="9" r="H8876">
        <v>30000.0000</v>
      </c>
      <c s="8" t="inlineStr" r="I8876">
        <is>
          <t xml:space="preserve">Y</t>
        </is>
      </c>
      <c s="8" t="inlineStr" r="J8876">
        <is>
          <t xml:space="preserve"> Ford</t>
        </is>
      </c>
    </row>
    <row r="8877" ht="20.25" customHeight="0">
      <c s="5" t="inlineStr" r="A8877">
        <is>
          <t xml:space="preserve">51203200</t>
        </is>
      </c>
      <c s="5" t="inlineStr" r="B8877">
        <is>
          <t xml:space="preserve">TEST PILE METAL SHELLS</t>
        </is>
      </c>
      <c s="5" t="inlineStr" r="C8877">
        <is>
          <t xml:space="preserve">EACH   </t>
        </is>
      </c>
      <c s="6" r="D8877">
        <v>2.000</v>
      </c>
      <c s="7" r="E8877">
        <v>3</v>
      </c>
      <c s="8" t="inlineStr" r="F8877">
        <is>
          <t xml:space="preserve">66B58</t>
        </is>
      </c>
      <c s="8" t="inlineStr" r="G8877">
        <is>
          <t xml:space="preserve">052</t>
        </is>
      </c>
      <c s="9" r="H8877">
        <v>4650.0000</v>
      </c>
      <c s="8" t="inlineStr" r="I8877">
        <is>
          <t xml:space="preserve"/>
        </is>
      </c>
      <c s="8" t="inlineStr" r="J8877">
        <is>
          <t xml:space="preserve"> Ford</t>
        </is>
      </c>
    </row>
    <row r="8878" ht="20.25" customHeight="0">
      <c s="5" t="inlineStr" r="A8878">
        <is>
          <t xml:space="preserve">51203200</t>
        </is>
      </c>
      <c s="5" t="inlineStr" r="B8878">
        <is>
          <t xml:space="preserve">TEST PILE METAL SHELLS</t>
        </is>
      </c>
      <c s="5" t="inlineStr" r="C8878">
        <is>
          <t xml:space="preserve">EACH   </t>
        </is>
      </c>
      <c s="6" r="D8878">
        <v>2.000</v>
      </c>
      <c s="7" r="E8878">
        <v>3</v>
      </c>
      <c s="8" t="inlineStr" r="F8878">
        <is>
          <t xml:space="preserve">66K71</t>
        </is>
      </c>
      <c s="8" t="inlineStr" r="G8878">
        <is>
          <t xml:space="preserve">056</t>
        </is>
      </c>
      <c s="9" r="H8878">
        <v>7500.0000</v>
      </c>
      <c s="8" t="inlineStr" r="I8878">
        <is>
          <t xml:space="preserve">Y</t>
        </is>
      </c>
      <c s="8" t="inlineStr" r="J8878">
        <is>
          <t xml:space="preserve"> Bureau</t>
        </is>
      </c>
    </row>
    <row r="8879" ht="20.25" customHeight="0">
      <c s="5" t="inlineStr" r="A8879">
        <is>
          <t xml:space="preserve">51203200</t>
        </is>
      </c>
      <c s="5" t="inlineStr" r="B8879">
        <is>
          <t xml:space="preserve">TEST PILE METAL SHELLS</t>
        </is>
      </c>
      <c s="5" t="inlineStr" r="C8879">
        <is>
          <t xml:space="preserve">EACH   </t>
        </is>
      </c>
      <c s="6" r="D8879">
        <v>2.000</v>
      </c>
      <c s="7" r="E8879">
        <v>3</v>
      </c>
      <c s="8" t="inlineStr" r="F8879">
        <is>
          <t xml:space="preserve">66K71</t>
        </is>
      </c>
      <c s="8" t="inlineStr" r="G8879">
        <is>
          <t xml:space="preserve">056</t>
        </is>
      </c>
      <c s="9" r="H8879">
        <v>8000.0000</v>
      </c>
      <c s="8" t="inlineStr" r="I8879">
        <is>
          <t xml:space="preserve"/>
        </is>
      </c>
      <c s="8" t="inlineStr" r="J8879">
        <is>
          <t xml:space="preserve"> Bureau</t>
        </is>
      </c>
    </row>
    <row r="8880" ht="20.25" customHeight="0">
      <c s="5" t="inlineStr" r="A8880">
        <is>
          <t xml:space="preserve">51203200</t>
        </is>
      </c>
      <c s="5" t="inlineStr" r="B8880">
        <is>
          <t xml:space="preserve">TEST PILE METAL SHELLS</t>
        </is>
      </c>
      <c s="5" t="inlineStr" r="C8880">
        <is>
          <t xml:space="preserve">EACH   </t>
        </is>
      </c>
      <c s="6" r="D8880">
        <v>8.000</v>
      </c>
      <c s="7" r="E8880">
        <v>3</v>
      </c>
      <c s="8" t="inlineStr" r="F8880">
        <is>
          <t xml:space="preserve">66M23</t>
        </is>
      </c>
      <c s="8" t="inlineStr" r="G8880">
        <is>
          <t xml:space="preserve">057</t>
        </is>
      </c>
      <c s="9" r="H8880">
        <v>10000.0000</v>
      </c>
      <c s="8" t="inlineStr" r="I8880">
        <is>
          <t xml:space="preserve">Y</t>
        </is>
      </c>
      <c s="8" t="inlineStr" r="J8880">
        <is>
          <t xml:space="preserve"> Iroquois</t>
        </is>
      </c>
    </row>
    <row r="8881" ht="20.25" customHeight="0">
      <c s="5" t="inlineStr" r="A8881">
        <is>
          <t xml:space="preserve">51203200</t>
        </is>
      </c>
      <c s="5" t="inlineStr" r="B8881">
        <is>
          <t xml:space="preserve">TEST PILE METAL SHELLS</t>
        </is>
      </c>
      <c s="5" t="inlineStr" r="C8881">
        <is>
          <t xml:space="preserve">EACH   </t>
        </is>
      </c>
      <c s="6" r="D8881">
        <v>4.000</v>
      </c>
      <c s="7" r="E8881">
        <v>6</v>
      </c>
      <c s="8" t="inlineStr" r="F8881">
        <is>
          <t xml:space="preserve">93828</t>
        </is>
      </c>
      <c s="8" t="inlineStr" r="G8881">
        <is>
          <t xml:space="preserve">172</t>
        </is>
      </c>
      <c s="9" r="H8881">
        <v>13000.0000</v>
      </c>
      <c s="8" t="inlineStr" r="I8881">
        <is>
          <t xml:space="preserve">Y</t>
        </is>
      </c>
      <c s="8" t="inlineStr" r="J8881">
        <is>
          <t xml:space="preserve"> Macoupin</t>
        </is>
      </c>
    </row>
    <row r="8882" ht="20.25" customHeight="0">
      <c s="5" t="inlineStr" r="A8882">
        <is>
          <t xml:space="preserve">51203200</t>
        </is>
      </c>
      <c s="5" t="inlineStr" r="B8882">
        <is>
          <t xml:space="preserve">TEST PILE METAL SHELLS</t>
        </is>
      </c>
      <c s="5" t="inlineStr" r="C8882">
        <is>
          <t xml:space="preserve">EACH   </t>
        </is>
      </c>
      <c s="6" r="D8882">
        <v>4.000</v>
      </c>
      <c s="7" r="E8882">
        <v>6</v>
      </c>
      <c s="8" t="inlineStr" r="F8882">
        <is>
          <t xml:space="preserve">93828</t>
        </is>
      </c>
      <c s="8" t="inlineStr" r="G8882">
        <is>
          <t xml:space="preserve">172</t>
        </is>
      </c>
      <c s="9" r="H8882">
        <v>16200.0000</v>
      </c>
      <c s="8" t="inlineStr" r="I8882">
        <is>
          <t xml:space="preserve"/>
        </is>
      </c>
      <c s="8" t="inlineStr" r="J8882">
        <is>
          <t xml:space="preserve"> Macoupin</t>
        </is>
      </c>
    </row>
    <row r="8883" ht="20.25" customHeight="0">
      <c s="5" t="inlineStr" r="A8883">
        <is>
          <t xml:space="preserve">51203600</t>
        </is>
      </c>
      <c s="5" t="inlineStr" r="B8883">
        <is>
          <t xml:space="preserve">TEST PILE STEEL HP12X53</t>
        </is>
      </c>
      <c s="5" t="inlineStr" r="C8883">
        <is>
          <t xml:space="preserve">EACH   </t>
        </is>
      </c>
      <c s="6" r="D8883">
        <v>1.000</v>
      </c>
      <c s="7" r="E8883">
        <v>1</v>
      </c>
      <c s="8" t="inlineStr" r="F8883">
        <is>
          <t xml:space="preserve">62U39</t>
        </is>
      </c>
      <c s="8" t="inlineStr" r="G8883">
        <is>
          <t xml:space="preserve">198</t>
        </is>
      </c>
      <c s="9" r="H8883">
        <v>5000.0000</v>
      </c>
      <c s="8" t="inlineStr" r="I8883">
        <is>
          <t xml:space="preserve">Y</t>
        </is>
      </c>
      <c s="8" t="inlineStr" r="J8883">
        <is>
          <t xml:space="preserve"> Will</t>
        </is>
      </c>
    </row>
    <row r="8884" ht="20.25" customHeight="0">
      <c s="5" t="inlineStr" r="A8884">
        <is>
          <t xml:space="preserve">51203600</t>
        </is>
      </c>
      <c s="5" t="inlineStr" r="B8884">
        <is>
          <t xml:space="preserve">TEST PILE STEEL HP12X53</t>
        </is>
      </c>
      <c s="5" t="inlineStr" r="C8884">
        <is>
          <t xml:space="preserve">EACH   </t>
        </is>
      </c>
      <c s="6" r="D8884">
        <v>1.000</v>
      </c>
      <c s="7" r="E8884">
        <v>1</v>
      </c>
      <c s="8" t="inlineStr" r="F8884">
        <is>
          <t xml:space="preserve">62U39</t>
        </is>
      </c>
      <c s="8" t="inlineStr" r="G8884">
        <is>
          <t xml:space="preserve">198</t>
        </is>
      </c>
      <c s="9" r="H8884">
        <v>22456.2500</v>
      </c>
      <c s="8" t="inlineStr" r="I8884">
        <is>
          <t xml:space="preserve"/>
        </is>
      </c>
      <c s="8" t="inlineStr" r="J8884">
        <is>
          <t xml:space="preserve"> Will</t>
        </is>
      </c>
    </row>
    <row r="8885" ht="20.25" customHeight="0">
      <c s="5" t="inlineStr" r="A8885">
        <is>
          <t xml:space="preserve">51203600</t>
        </is>
      </c>
      <c s="5" t="inlineStr" r="B8885">
        <is>
          <t xml:space="preserve">TEST PILE STEEL HP12X53</t>
        </is>
      </c>
      <c s="5" t="inlineStr" r="C8885">
        <is>
          <t xml:space="preserve">EACH   </t>
        </is>
      </c>
      <c s="6" r="D8885">
        <v>2.000</v>
      </c>
      <c s="7" r="E8885">
        <v>7</v>
      </c>
      <c s="8" t="inlineStr" r="F8885">
        <is>
          <t xml:space="preserve">74564</t>
        </is>
      </c>
      <c s="8" t="inlineStr" r="G8885">
        <is>
          <t xml:space="preserve">104</t>
        </is>
      </c>
      <c s="9" r="H8885">
        <v>5674.9700</v>
      </c>
      <c s="8" t="inlineStr" r="I8885">
        <is>
          <t xml:space="preserve">Y</t>
        </is>
      </c>
      <c s="8" t="inlineStr" r="J8885">
        <is>
          <t xml:space="preserve"> Coles</t>
        </is>
      </c>
    </row>
    <row r="8886" ht="20.25" customHeight="0">
      <c s="5" t="inlineStr" r="A8886">
        <is>
          <t xml:space="preserve">51203600</t>
        </is>
      </c>
      <c s="5" t="inlineStr" r="B8886">
        <is>
          <t xml:space="preserve">TEST PILE STEEL HP12X53</t>
        </is>
      </c>
      <c s="5" t="inlineStr" r="C8886">
        <is>
          <t xml:space="preserve">EACH   </t>
        </is>
      </c>
      <c s="6" r="D8886">
        <v>2.000</v>
      </c>
      <c s="7" r="E8886">
        <v>7</v>
      </c>
      <c s="8" t="inlineStr" r="F8886">
        <is>
          <t xml:space="preserve">74564</t>
        </is>
      </c>
      <c s="8" t="inlineStr" r="G8886">
        <is>
          <t xml:space="preserve">104</t>
        </is>
      </c>
      <c s="9" r="H8886">
        <v>2500.0000</v>
      </c>
      <c s="8" t="inlineStr" r="I8886">
        <is>
          <t xml:space="preserve"/>
        </is>
      </c>
      <c s="8" t="inlineStr" r="J8886">
        <is>
          <t xml:space="preserve"> Coles</t>
        </is>
      </c>
    </row>
    <row r="8887" ht="20.25" customHeight="0">
      <c s="5" t="inlineStr" r="A8887">
        <is>
          <t xml:space="preserve">51203610</t>
        </is>
      </c>
      <c s="5" t="inlineStr" r="B8887">
        <is>
          <t xml:space="preserve">TEST PILE STEEL HP12X63</t>
        </is>
      </c>
      <c s="5" t="inlineStr" r="C8887">
        <is>
          <t xml:space="preserve">EACH   </t>
        </is>
      </c>
      <c s="6" r="D8887">
        <v>2.000</v>
      </c>
      <c s="7" r="E8887">
        <v>9</v>
      </c>
      <c s="8" t="inlineStr" r="F8887">
        <is>
          <t xml:space="preserve">78831</t>
        </is>
      </c>
      <c s="8" t="inlineStr" r="G8887">
        <is>
          <t xml:space="preserve">135</t>
        </is>
      </c>
      <c s="9" r="H8887">
        <v>14039.3000</v>
      </c>
      <c s="8" t="inlineStr" r="I8887">
        <is>
          <t xml:space="preserve">Y</t>
        </is>
      </c>
      <c s="8" t="inlineStr" r="J8887">
        <is>
          <t xml:space="preserve"> Williamson</t>
        </is>
      </c>
    </row>
    <row r="8888" ht="20.25" customHeight="0">
      <c s="5" t="inlineStr" r="A8888">
        <is>
          <t xml:space="preserve">51203610</t>
        </is>
      </c>
      <c s="5" t="inlineStr" r="B8888">
        <is>
          <t xml:space="preserve">TEST PILE STEEL HP12X63</t>
        </is>
      </c>
      <c s="5" t="inlineStr" r="C8888">
        <is>
          <t xml:space="preserve">EACH   </t>
        </is>
      </c>
      <c s="6" r="D8888">
        <v>2.000</v>
      </c>
      <c s="7" r="E8888">
        <v>9</v>
      </c>
      <c s="8" t="inlineStr" r="F8888">
        <is>
          <t xml:space="preserve">78831</t>
        </is>
      </c>
      <c s="8" t="inlineStr" r="G8888">
        <is>
          <t xml:space="preserve">135</t>
        </is>
      </c>
      <c s="9" r="H8888">
        <v>3800.0000</v>
      </c>
      <c s="8" t="inlineStr" r="I8888">
        <is>
          <t xml:space="preserve"/>
        </is>
      </c>
      <c s="8" t="inlineStr" r="J8888">
        <is>
          <t xml:space="preserve"> Williamson</t>
        </is>
      </c>
    </row>
    <row r="8889" ht="20.25" customHeight="0">
      <c s="5" t="inlineStr" r="A8889">
        <is>
          <t xml:space="preserve">51203800</t>
        </is>
      </c>
      <c s="5" t="inlineStr" r="B8889">
        <is>
          <t xml:space="preserve">TEST PILE STEEL HP14X73</t>
        </is>
      </c>
      <c s="5" t="inlineStr" r="C8889">
        <is>
          <t xml:space="preserve">EACH   </t>
        </is>
      </c>
      <c s="6" r="D8889">
        <v>2.000</v>
      </c>
      <c s="7" r="E8889">
        <v>1</v>
      </c>
      <c s="8" t="inlineStr" r="F8889">
        <is>
          <t xml:space="preserve">62U39</t>
        </is>
      </c>
      <c s="8" t="inlineStr" r="G8889">
        <is>
          <t xml:space="preserve">198</t>
        </is>
      </c>
      <c s="9" r="H8889">
        <v>5000.0000</v>
      </c>
      <c s="8" t="inlineStr" r="I8889">
        <is>
          <t xml:space="preserve">Y</t>
        </is>
      </c>
      <c s="8" t="inlineStr" r="J8889">
        <is>
          <t xml:space="preserve"> Will</t>
        </is>
      </c>
    </row>
    <row r="8890" ht="20.25" customHeight="0">
      <c s="5" t="inlineStr" r="A8890">
        <is>
          <t xml:space="preserve">51203800</t>
        </is>
      </c>
      <c s="5" t="inlineStr" r="B8890">
        <is>
          <t xml:space="preserve">TEST PILE STEEL HP14X73</t>
        </is>
      </c>
      <c s="5" t="inlineStr" r="C8890">
        <is>
          <t xml:space="preserve">EACH   </t>
        </is>
      </c>
      <c s="6" r="D8890">
        <v>2.000</v>
      </c>
      <c s="7" r="E8890">
        <v>1</v>
      </c>
      <c s="8" t="inlineStr" r="F8890">
        <is>
          <t xml:space="preserve">62U39</t>
        </is>
      </c>
      <c s="8" t="inlineStr" r="G8890">
        <is>
          <t xml:space="preserve">198</t>
        </is>
      </c>
      <c s="9" r="H8890">
        <v>27201.5000</v>
      </c>
      <c s="8" t="inlineStr" r="I8890">
        <is>
          <t xml:space="preserve"/>
        </is>
      </c>
      <c s="8" t="inlineStr" r="J8890">
        <is>
          <t xml:space="preserve"> Will</t>
        </is>
      </c>
    </row>
    <row r="8891" ht="20.25" customHeight="0">
      <c s="5" t="inlineStr" r="A8891">
        <is>
          <t xml:space="preserve">51203800</t>
        </is>
      </c>
      <c s="5" t="inlineStr" r="B8891">
        <is>
          <t xml:space="preserve">TEST PILE STEEL HP14X73</t>
        </is>
      </c>
      <c s="5" t="inlineStr" r="C8891">
        <is>
          <t xml:space="preserve">EACH   </t>
        </is>
      </c>
      <c s="6" r="D8891">
        <v>2.000</v>
      </c>
      <c s="7" r="E8891">
        <v>2</v>
      </c>
      <c s="8" t="inlineStr" r="F8891">
        <is>
          <t xml:space="preserve">64B40</t>
        </is>
      </c>
      <c s="8" t="inlineStr" r="G8891">
        <is>
          <t xml:space="preserve">237</t>
        </is>
      </c>
      <c s="9" r="H8891">
        <v>8500.0000</v>
      </c>
      <c s="8" t="inlineStr" r="I8891">
        <is>
          <t xml:space="preserve">Y</t>
        </is>
      </c>
      <c s="8" t="inlineStr" r="J8891">
        <is>
          <t xml:space="preserve"> Jo Daviess</t>
        </is>
      </c>
    </row>
    <row r="8892" ht="20.25" customHeight="0">
      <c s="5" t="inlineStr" r="A8892">
        <is>
          <t xml:space="preserve">51203800</t>
        </is>
      </c>
      <c s="5" t="inlineStr" r="B8892">
        <is>
          <t xml:space="preserve">TEST PILE STEEL HP14X73</t>
        </is>
      </c>
      <c s="5" t="inlineStr" r="C8892">
        <is>
          <t xml:space="preserve">EACH   </t>
        </is>
      </c>
      <c s="6" r="D8892">
        <v>2.000</v>
      </c>
      <c s="7" r="E8892">
        <v>2</v>
      </c>
      <c s="8" t="inlineStr" r="F8892">
        <is>
          <t xml:space="preserve">64B40</t>
        </is>
      </c>
      <c s="8" t="inlineStr" r="G8892">
        <is>
          <t xml:space="preserve">237</t>
        </is>
      </c>
      <c s="9" r="H8892">
        <v>9200.0000</v>
      </c>
      <c s="8" t="inlineStr" r="I8892">
        <is>
          <t xml:space="preserve"/>
        </is>
      </c>
      <c s="8" t="inlineStr" r="J8892">
        <is>
          <t xml:space="preserve"> Jo Daviess</t>
        </is>
      </c>
    </row>
    <row r="8893" ht="20.25" customHeight="0">
      <c s="5" t="inlineStr" r="A8893">
        <is>
          <t xml:space="preserve">51203800</t>
        </is>
      </c>
      <c s="5" t="inlineStr" r="B8893">
        <is>
          <t xml:space="preserve">TEST PILE STEEL HP14X73</t>
        </is>
      </c>
      <c s="5" t="inlineStr" r="C8893">
        <is>
          <t xml:space="preserve">EACH   </t>
        </is>
      </c>
      <c s="6" r="D8893">
        <v>4.000</v>
      </c>
      <c s="7" r="E8893">
        <v>5</v>
      </c>
      <c s="8" t="inlineStr" r="F8893">
        <is>
          <t xml:space="preserve">91631</t>
        </is>
      </c>
      <c s="8" t="inlineStr" r="G8893">
        <is>
          <t xml:space="preserve">171</t>
        </is>
      </c>
      <c s="9" r="H8893">
        <v>15000.0000</v>
      </c>
      <c s="8" t="inlineStr" r="I8893">
        <is>
          <t xml:space="preserve">Y</t>
        </is>
      </c>
      <c s="8" t="inlineStr" r="J8893">
        <is>
          <t xml:space="preserve"> Edgar</t>
        </is>
      </c>
    </row>
    <row r="8894" ht="20.25" customHeight="0">
      <c s="5" t="inlineStr" r="A8894">
        <is>
          <t xml:space="preserve">51203800</t>
        </is>
      </c>
      <c s="5" t="inlineStr" r="B8894">
        <is>
          <t xml:space="preserve">TEST PILE STEEL HP14X73</t>
        </is>
      </c>
      <c s="5" t="inlineStr" r="C8894">
        <is>
          <t xml:space="preserve">EACH   </t>
        </is>
      </c>
      <c s="6" r="D8894">
        <v>4.000</v>
      </c>
      <c s="7" r="E8894">
        <v>5</v>
      </c>
      <c s="8" t="inlineStr" r="F8894">
        <is>
          <t xml:space="preserve">91631</t>
        </is>
      </c>
      <c s="8" t="inlineStr" r="G8894">
        <is>
          <t xml:space="preserve">171</t>
        </is>
      </c>
      <c s="9" r="H8894">
        <v>5453.1300</v>
      </c>
      <c s="8" t="inlineStr" r="I8894">
        <is>
          <t xml:space="preserve"/>
        </is>
      </c>
      <c s="8" t="inlineStr" r="J8894">
        <is>
          <t xml:space="preserve"> Edgar</t>
        </is>
      </c>
    </row>
    <row r="8895" ht="20.25" customHeight="0">
      <c s="5" t="inlineStr" r="A8895">
        <is>
          <t xml:space="preserve">51203800</t>
        </is>
      </c>
      <c s="5" t="inlineStr" r="B8895">
        <is>
          <t xml:space="preserve">TEST PILE STEEL HP14X73</t>
        </is>
      </c>
      <c s="5" t="inlineStr" r="C8895">
        <is>
          <t xml:space="preserve">EACH   </t>
        </is>
      </c>
      <c s="6" r="D8895">
        <v>4.000</v>
      </c>
      <c s="7" r="E8895">
        <v>5</v>
      </c>
      <c s="8" t="inlineStr" r="F8895">
        <is>
          <t xml:space="preserve">91631</t>
        </is>
      </c>
      <c s="8" t="inlineStr" r="G8895">
        <is>
          <t xml:space="preserve">171</t>
        </is>
      </c>
      <c s="9" r="H8895">
        <v>7000.0000</v>
      </c>
      <c s="8" t="inlineStr" r="I8895">
        <is>
          <t xml:space="preserve"/>
        </is>
      </c>
      <c s="8" t="inlineStr" r="J8895">
        <is>
          <t xml:space="preserve"> Edgar</t>
        </is>
      </c>
    </row>
    <row r="8896" ht="20.25" customHeight="0">
      <c s="5" t="inlineStr" r="A8896">
        <is>
          <t xml:space="preserve">51203800</t>
        </is>
      </c>
      <c s="5" t="inlineStr" r="B8896">
        <is>
          <t xml:space="preserve">TEST PILE STEEL HP14X73</t>
        </is>
      </c>
      <c s="5" t="inlineStr" r="C8896">
        <is>
          <t xml:space="preserve">EACH   </t>
        </is>
      </c>
      <c s="6" r="D8896">
        <v>4.000</v>
      </c>
      <c s="7" r="E8896">
        <v>5</v>
      </c>
      <c s="8" t="inlineStr" r="F8896">
        <is>
          <t xml:space="preserve">91631</t>
        </is>
      </c>
      <c s="8" t="inlineStr" r="G8896">
        <is>
          <t xml:space="preserve">171</t>
        </is>
      </c>
      <c s="9" r="H8896">
        <v>22300.0000</v>
      </c>
      <c s="8" t="inlineStr" r="I8896">
        <is>
          <t xml:space="preserve"/>
        </is>
      </c>
      <c s="8" t="inlineStr" r="J8896">
        <is>
          <t xml:space="preserve"> Edgar</t>
        </is>
      </c>
    </row>
    <row r="8897" ht="20.25" customHeight="0">
      <c s="5" t="inlineStr" r="A8897">
        <is>
          <t xml:space="preserve">51204110</t>
        </is>
      </c>
      <c s="5" t="inlineStr" r="B8897">
        <is>
          <t xml:space="preserve">TEST PILE STEEL HP16X141</t>
        </is>
      </c>
      <c s="5" t="inlineStr" r="C8897">
        <is>
          <t xml:space="preserve">EACH   </t>
        </is>
      </c>
      <c s="6" r="D8897">
        <v>2.000</v>
      </c>
      <c s="7" r="E8897">
        <v>9</v>
      </c>
      <c s="8" t="inlineStr" r="F8897">
        <is>
          <t xml:space="preserve">78786</t>
        </is>
      </c>
      <c s="8" t="inlineStr" r="G8897">
        <is>
          <t xml:space="preserve">225</t>
        </is>
      </c>
      <c s="9" r="H8897">
        <v>21271.2300</v>
      </c>
      <c s="8" t="inlineStr" r="I8897">
        <is>
          <t xml:space="preserve">Y</t>
        </is>
      </c>
      <c s="8" t="inlineStr" r="J8897">
        <is>
          <t xml:space="preserve"> Franklin</t>
        </is>
      </c>
    </row>
    <row r="8898" ht="20.25" customHeight="0">
      <c s="5" t="inlineStr" r="A8898">
        <is>
          <t xml:space="preserve">51204110</t>
        </is>
      </c>
      <c s="5" t="inlineStr" r="B8898">
        <is>
          <t xml:space="preserve">TEST PILE STEEL HP16X141</t>
        </is>
      </c>
      <c s="5" t="inlineStr" r="C8898">
        <is>
          <t xml:space="preserve">EACH   </t>
        </is>
      </c>
      <c s="6" r="D8898">
        <v>2.000</v>
      </c>
      <c s="7" r="E8898">
        <v>9</v>
      </c>
      <c s="8" t="inlineStr" r="F8898">
        <is>
          <t xml:space="preserve">78786</t>
        </is>
      </c>
      <c s="8" t="inlineStr" r="G8898">
        <is>
          <t xml:space="preserve">225</t>
        </is>
      </c>
      <c s="9" r="H8898">
        <v>7500.0000</v>
      </c>
      <c s="8" t="inlineStr" r="I8898">
        <is>
          <t xml:space="preserve"/>
        </is>
      </c>
      <c s="8" t="inlineStr" r="J8898">
        <is>
          <t xml:space="preserve"> Franklin</t>
        </is>
      </c>
    </row>
    <row r="8899" ht="20.25" customHeight="0">
      <c s="5" t="inlineStr" r="A8899">
        <is>
          <t xml:space="preserve">51204650</t>
        </is>
      </c>
      <c s="5" t="inlineStr" r="B8899">
        <is>
          <t xml:space="preserve">PILE SHOES</t>
        </is>
      </c>
      <c s="5" t="inlineStr" r="C8899">
        <is>
          <t xml:space="preserve">EACH   </t>
        </is>
      </c>
      <c s="6" r="D8899">
        <v>27.000</v>
      </c>
      <c s="7" r="E8899">
        <v>1</v>
      </c>
      <c s="8" t="inlineStr" r="F8899">
        <is>
          <t xml:space="preserve">62U39</t>
        </is>
      </c>
      <c s="8" t="inlineStr" r="G8899">
        <is>
          <t xml:space="preserve">198</t>
        </is>
      </c>
      <c s="9" r="H8899">
        <v>200.0000</v>
      </c>
      <c s="8" t="inlineStr" r="I8899">
        <is>
          <t xml:space="preserve">Y</t>
        </is>
      </c>
      <c s="8" t="inlineStr" r="J8899">
        <is>
          <t xml:space="preserve"> Will</t>
        </is>
      </c>
    </row>
    <row r="8900" ht="20.25" customHeight="0">
      <c s="5" t="inlineStr" r="A8900">
        <is>
          <t xml:space="preserve">51204650</t>
        </is>
      </c>
      <c s="5" t="inlineStr" r="B8900">
        <is>
          <t xml:space="preserve">PILE SHOES</t>
        </is>
      </c>
      <c s="5" t="inlineStr" r="C8900">
        <is>
          <t xml:space="preserve">EACH   </t>
        </is>
      </c>
      <c s="6" r="D8900">
        <v>27.000</v>
      </c>
      <c s="7" r="E8900">
        <v>1</v>
      </c>
      <c s="8" t="inlineStr" r="F8900">
        <is>
          <t xml:space="preserve">62U39</t>
        </is>
      </c>
      <c s="8" t="inlineStr" r="G8900">
        <is>
          <t xml:space="preserve">198</t>
        </is>
      </c>
      <c s="9" r="H8900">
        <v>360.1000</v>
      </c>
      <c s="8" t="inlineStr" r="I8900">
        <is>
          <t xml:space="preserve"/>
        </is>
      </c>
      <c s="8" t="inlineStr" r="J8900">
        <is>
          <t xml:space="preserve"> Will</t>
        </is>
      </c>
    </row>
    <row r="8901" ht="20.25" customHeight="0">
      <c s="5" t="inlineStr" r="A8901">
        <is>
          <t xml:space="preserve">51204650</t>
        </is>
      </c>
      <c s="5" t="inlineStr" r="B8901">
        <is>
          <t xml:space="preserve">PILE SHOES</t>
        </is>
      </c>
      <c s="5" t="inlineStr" r="C8901">
        <is>
          <t xml:space="preserve">EACH   </t>
        </is>
      </c>
      <c s="6" r="D8901">
        <v>12.000</v>
      </c>
      <c s="7" r="E8901">
        <v>2</v>
      </c>
      <c s="8" t="inlineStr" r="F8901">
        <is>
          <t xml:space="preserve">64B40</t>
        </is>
      </c>
      <c s="8" t="inlineStr" r="G8901">
        <is>
          <t xml:space="preserve">237</t>
        </is>
      </c>
      <c s="9" r="H8901">
        <v>175.0000</v>
      </c>
      <c s="8" t="inlineStr" r="I8901">
        <is>
          <t xml:space="preserve">Y</t>
        </is>
      </c>
      <c s="8" t="inlineStr" r="J8901">
        <is>
          <t xml:space="preserve"> Jo Daviess</t>
        </is>
      </c>
    </row>
    <row r="8902" ht="20.25" customHeight="0">
      <c s="5" t="inlineStr" r="A8902">
        <is>
          <t xml:space="preserve">51204650</t>
        </is>
      </c>
      <c s="5" t="inlineStr" r="B8902">
        <is>
          <t xml:space="preserve">PILE SHOES</t>
        </is>
      </c>
      <c s="5" t="inlineStr" r="C8902">
        <is>
          <t xml:space="preserve">EACH   </t>
        </is>
      </c>
      <c s="6" r="D8902">
        <v>12.000</v>
      </c>
      <c s="7" r="E8902">
        <v>2</v>
      </c>
      <c s="8" t="inlineStr" r="F8902">
        <is>
          <t xml:space="preserve">64B40</t>
        </is>
      </c>
      <c s="8" t="inlineStr" r="G8902">
        <is>
          <t xml:space="preserve">237</t>
        </is>
      </c>
      <c s="9" r="H8902">
        <v>300.0000</v>
      </c>
      <c s="8" t="inlineStr" r="I8902">
        <is>
          <t xml:space="preserve"/>
        </is>
      </c>
      <c s="8" t="inlineStr" r="J8902">
        <is>
          <t xml:space="preserve"> Jo Daviess</t>
        </is>
      </c>
    </row>
    <row r="8903" ht="20.25" customHeight="0">
      <c s="5" t="inlineStr" r="A8903">
        <is>
          <t xml:space="preserve">51204650</t>
        </is>
      </c>
      <c s="5" t="inlineStr" r="B8903">
        <is>
          <t xml:space="preserve">PILE SHOES</t>
        </is>
      </c>
      <c s="5" t="inlineStr" r="C8903">
        <is>
          <t xml:space="preserve">EACH   </t>
        </is>
      </c>
      <c s="6" r="D8903">
        <v>12.000</v>
      </c>
      <c s="7" r="E8903">
        <v>3</v>
      </c>
      <c s="8" t="inlineStr" r="F8903">
        <is>
          <t xml:space="preserve">66B58</t>
        </is>
      </c>
      <c s="8" t="inlineStr" r="G8903">
        <is>
          <t xml:space="preserve">052</t>
        </is>
      </c>
      <c s="9" r="H8903">
        <v>340.0000</v>
      </c>
      <c s="8" t="inlineStr" r="I8903">
        <is>
          <t xml:space="preserve">Y</t>
        </is>
      </c>
      <c s="8" t="inlineStr" r="J8903">
        <is>
          <t xml:space="preserve"> Ford</t>
        </is>
      </c>
    </row>
    <row r="8904" ht="20.25" customHeight="0">
      <c s="5" t="inlineStr" r="A8904">
        <is>
          <t xml:space="preserve">51204650</t>
        </is>
      </c>
      <c s="5" t="inlineStr" r="B8904">
        <is>
          <t xml:space="preserve">PILE SHOES</t>
        </is>
      </c>
      <c s="5" t="inlineStr" r="C8904">
        <is>
          <t xml:space="preserve">EACH   </t>
        </is>
      </c>
      <c s="6" r="D8904">
        <v>12.000</v>
      </c>
      <c s="7" r="E8904">
        <v>3</v>
      </c>
      <c s="8" t="inlineStr" r="F8904">
        <is>
          <t xml:space="preserve">66B58</t>
        </is>
      </c>
      <c s="8" t="inlineStr" r="G8904">
        <is>
          <t xml:space="preserve">052</t>
        </is>
      </c>
      <c s="9" r="H8904">
        <v>425.0000</v>
      </c>
      <c s="8" t="inlineStr" r="I8904">
        <is>
          <t xml:space="preserve"/>
        </is>
      </c>
      <c s="8" t="inlineStr" r="J8904">
        <is>
          <t xml:space="preserve"> Ford</t>
        </is>
      </c>
    </row>
    <row r="8905" ht="20.25" customHeight="0">
      <c s="5" t="inlineStr" r="A8905">
        <is>
          <t xml:space="preserve">51204650</t>
        </is>
      </c>
      <c s="5" t="inlineStr" r="B8905">
        <is>
          <t xml:space="preserve">PILE SHOES</t>
        </is>
      </c>
      <c s="5" t="inlineStr" r="C8905">
        <is>
          <t xml:space="preserve">EACH   </t>
        </is>
      </c>
      <c s="6" r="D8905">
        <v>48.000</v>
      </c>
      <c s="7" r="E8905">
        <v>3</v>
      </c>
      <c s="8" t="inlineStr" r="F8905">
        <is>
          <t xml:space="preserve">66K71</t>
        </is>
      </c>
      <c s="8" t="inlineStr" r="G8905">
        <is>
          <t xml:space="preserve">056</t>
        </is>
      </c>
      <c s="9" r="H8905">
        <v>200.0000</v>
      </c>
      <c s="8" t="inlineStr" r="I8905">
        <is>
          <t xml:space="preserve">Y</t>
        </is>
      </c>
      <c s="8" t="inlineStr" r="J8905">
        <is>
          <t xml:space="preserve"> Bureau</t>
        </is>
      </c>
    </row>
    <row r="8906" ht="20.25" customHeight="0">
      <c s="5" t="inlineStr" r="A8906">
        <is>
          <t xml:space="preserve">51204650</t>
        </is>
      </c>
      <c s="5" t="inlineStr" r="B8906">
        <is>
          <t xml:space="preserve">PILE SHOES</t>
        </is>
      </c>
      <c s="5" t="inlineStr" r="C8906">
        <is>
          <t xml:space="preserve">EACH   </t>
        </is>
      </c>
      <c s="6" r="D8906">
        <v>48.000</v>
      </c>
      <c s="7" r="E8906">
        <v>3</v>
      </c>
      <c s="8" t="inlineStr" r="F8906">
        <is>
          <t xml:space="preserve">66K71</t>
        </is>
      </c>
      <c s="8" t="inlineStr" r="G8906">
        <is>
          <t xml:space="preserve">056</t>
        </is>
      </c>
      <c s="9" r="H8906">
        <v>500.0000</v>
      </c>
      <c s="8" t="inlineStr" r="I8906">
        <is>
          <t xml:space="preserve"/>
        </is>
      </c>
      <c s="8" t="inlineStr" r="J8906">
        <is>
          <t xml:space="preserve"> Bureau</t>
        </is>
      </c>
    </row>
    <row r="8907" ht="20.25" customHeight="0">
      <c s="5" t="inlineStr" r="A8907">
        <is>
          <t xml:space="preserve">51204650</t>
        </is>
      </c>
      <c s="5" t="inlineStr" r="B8907">
        <is>
          <t xml:space="preserve">PILE SHOES</t>
        </is>
      </c>
      <c s="5" t="inlineStr" r="C8907">
        <is>
          <t xml:space="preserve">EACH   </t>
        </is>
      </c>
      <c s="6" r="D8907">
        <v>52.000</v>
      </c>
      <c s="7" r="E8907">
        <v>3</v>
      </c>
      <c s="8" t="inlineStr" r="F8907">
        <is>
          <t xml:space="preserve">66M23</t>
        </is>
      </c>
      <c s="8" t="inlineStr" r="G8907">
        <is>
          <t xml:space="preserve">057</t>
        </is>
      </c>
      <c s="9" r="H8907">
        <v>425.0000</v>
      </c>
      <c s="8" t="inlineStr" r="I8907">
        <is>
          <t xml:space="preserve">Y</t>
        </is>
      </c>
      <c s="8" t="inlineStr" r="J8907">
        <is>
          <t xml:space="preserve"> Iroquois</t>
        </is>
      </c>
    </row>
    <row r="8908" ht="20.25" customHeight="0">
      <c s="5" t="inlineStr" r="A8908">
        <is>
          <t xml:space="preserve">51204650</t>
        </is>
      </c>
      <c s="5" t="inlineStr" r="B8908">
        <is>
          <t xml:space="preserve">PILE SHOES</t>
        </is>
      </c>
      <c s="5" t="inlineStr" r="C8908">
        <is>
          <t xml:space="preserve">EACH   </t>
        </is>
      </c>
      <c s="6" r="D8908">
        <v>28.000</v>
      </c>
      <c s="7" r="E8908">
        <v>7</v>
      </c>
      <c s="8" t="inlineStr" r="F8908">
        <is>
          <t xml:space="preserve">74564</t>
        </is>
      </c>
      <c s="8" t="inlineStr" r="G8908">
        <is>
          <t xml:space="preserve">104</t>
        </is>
      </c>
      <c s="9" r="H8908">
        <v>148.5100</v>
      </c>
      <c s="8" t="inlineStr" r="I8908">
        <is>
          <t xml:space="preserve">Y</t>
        </is>
      </c>
      <c s="8" t="inlineStr" r="J8908">
        <is>
          <t xml:space="preserve"> Coles</t>
        </is>
      </c>
    </row>
    <row r="8909" ht="20.25" customHeight="0">
      <c s="5" t="inlineStr" r="A8909">
        <is>
          <t xml:space="preserve">51204650</t>
        </is>
      </c>
      <c s="5" t="inlineStr" r="B8909">
        <is>
          <t xml:space="preserve">PILE SHOES</t>
        </is>
      </c>
      <c s="5" t="inlineStr" r="C8909">
        <is>
          <t xml:space="preserve">EACH   </t>
        </is>
      </c>
      <c s="6" r="D8909">
        <v>28.000</v>
      </c>
      <c s="7" r="E8909">
        <v>7</v>
      </c>
      <c s="8" t="inlineStr" r="F8909">
        <is>
          <t xml:space="preserve">74564</t>
        </is>
      </c>
      <c s="8" t="inlineStr" r="G8909">
        <is>
          <t xml:space="preserve">104</t>
        </is>
      </c>
      <c s="9" r="H8909">
        <v>200.0000</v>
      </c>
      <c s="8" t="inlineStr" r="I8909">
        <is>
          <t xml:space="preserve"/>
        </is>
      </c>
      <c s="8" t="inlineStr" r="J8909">
        <is>
          <t xml:space="preserve"> Coles</t>
        </is>
      </c>
    </row>
    <row r="8910" ht="20.25" customHeight="0">
      <c s="5" t="inlineStr" r="A8910">
        <is>
          <t xml:space="preserve">51204650</t>
        </is>
      </c>
      <c s="5" t="inlineStr" r="B8910">
        <is>
          <t xml:space="preserve">PILE SHOES</t>
        </is>
      </c>
      <c s="5" t="inlineStr" r="C8910">
        <is>
          <t xml:space="preserve">EACH   </t>
        </is>
      </c>
      <c s="6" r="D8910">
        <v>28.000</v>
      </c>
      <c s="7" r="E8910">
        <v>9</v>
      </c>
      <c s="8" t="inlineStr" r="F8910">
        <is>
          <t xml:space="preserve">78831</t>
        </is>
      </c>
      <c s="8" t="inlineStr" r="G8910">
        <is>
          <t xml:space="preserve">135</t>
        </is>
      </c>
      <c s="9" r="H8910">
        <v>137.5000</v>
      </c>
      <c s="8" t="inlineStr" r="I8910">
        <is>
          <t xml:space="preserve">Y</t>
        </is>
      </c>
      <c s="8" t="inlineStr" r="J8910">
        <is>
          <t xml:space="preserve"> Williamson</t>
        </is>
      </c>
    </row>
    <row r="8911" ht="20.25" customHeight="0">
      <c s="5" t="inlineStr" r="A8911">
        <is>
          <t xml:space="preserve">51204650</t>
        </is>
      </c>
      <c s="5" t="inlineStr" r="B8911">
        <is>
          <t xml:space="preserve">PILE SHOES</t>
        </is>
      </c>
      <c s="5" t="inlineStr" r="C8911">
        <is>
          <t xml:space="preserve">EACH   </t>
        </is>
      </c>
      <c s="6" r="D8911">
        <v>28.000</v>
      </c>
      <c s="7" r="E8911">
        <v>9</v>
      </c>
      <c s="8" t="inlineStr" r="F8911">
        <is>
          <t xml:space="preserve">78831</t>
        </is>
      </c>
      <c s="8" t="inlineStr" r="G8911">
        <is>
          <t xml:space="preserve">135</t>
        </is>
      </c>
      <c s="9" r="H8911">
        <v>150.0000</v>
      </c>
      <c s="8" t="inlineStr" r="I8911">
        <is>
          <t xml:space="preserve"/>
        </is>
      </c>
      <c s="8" t="inlineStr" r="J8911">
        <is>
          <t xml:space="preserve"> Williamson</t>
        </is>
      </c>
    </row>
    <row r="8912" ht="20.25" customHeight="0">
      <c s="5" t="inlineStr" r="A8912">
        <is>
          <t xml:space="preserve">51204650</t>
        </is>
      </c>
      <c s="5" t="inlineStr" r="B8912">
        <is>
          <t xml:space="preserve">PILE SHOES</t>
        </is>
      </c>
      <c s="5" t="inlineStr" r="C8912">
        <is>
          <t xml:space="preserve">EACH   </t>
        </is>
      </c>
      <c s="6" r="D8912">
        <v>13.000</v>
      </c>
      <c s="7" r="E8912">
        <v>3</v>
      </c>
      <c s="8" t="inlineStr" r="F8912">
        <is>
          <t xml:space="preserve">87882</t>
        </is>
      </c>
      <c s="8" t="inlineStr" r="G8912">
        <is>
          <t xml:space="preserve">163</t>
        </is>
      </c>
      <c s="9" r="H8912">
        <v>200.0000</v>
      </c>
      <c s="8" t="inlineStr" r="I8912">
        <is>
          <t xml:space="preserve">Y</t>
        </is>
      </c>
      <c s="8" t="inlineStr" r="J8912">
        <is>
          <t xml:space="preserve"> LaSalle</t>
        </is>
      </c>
    </row>
    <row r="8913" ht="20.25" customHeight="0">
      <c s="5" t="inlineStr" r="A8913">
        <is>
          <t xml:space="preserve">51204650</t>
        </is>
      </c>
      <c s="5" t="inlineStr" r="B8913">
        <is>
          <t xml:space="preserve">PILE SHOES</t>
        </is>
      </c>
      <c s="5" t="inlineStr" r="C8913">
        <is>
          <t xml:space="preserve">EACH   </t>
        </is>
      </c>
      <c s="6" r="D8913">
        <v>13.000</v>
      </c>
      <c s="7" r="E8913">
        <v>3</v>
      </c>
      <c s="8" t="inlineStr" r="F8913">
        <is>
          <t xml:space="preserve">87882</t>
        </is>
      </c>
      <c s="8" t="inlineStr" r="G8913">
        <is>
          <t xml:space="preserve">163</t>
        </is>
      </c>
      <c s="9" r="H8913">
        <v>95.0000</v>
      </c>
      <c s="8" t="inlineStr" r="I8913">
        <is>
          <t xml:space="preserve"/>
        </is>
      </c>
      <c s="8" t="inlineStr" r="J8913">
        <is>
          <t xml:space="preserve"> LaSalle</t>
        </is>
      </c>
    </row>
    <row r="8914" ht="20.25" customHeight="0">
      <c s="5" t="inlineStr" r="A8914">
        <is>
          <t xml:space="preserve">51204650</t>
        </is>
      </c>
      <c s="5" t="inlineStr" r="B8914">
        <is>
          <t xml:space="preserve">PILE SHOES</t>
        </is>
      </c>
      <c s="5" t="inlineStr" r="C8914">
        <is>
          <t xml:space="preserve">EACH   </t>
        </is>
      </c>
      <c s="6" r="D8914">
        <v>13.000</v>
      </c>
      <c s="7" r="E8914">
        <v>3</v>
      </c>
      <c s="8" t="inlineStr" r="F8914">
        <is>
          <t xml:space="preserve">87882</t>
        </is>
      </c>
      <c s="8" t="inlineStr" r="G8914">
        <is>
          <t xml:space="preserve">163</t>
        </is>
      </c>
      <c s="9" r="H8914">
        <v>175.0000</v>
      </c>
      <c s="8" t="inlineStr" r="I8914">
        <is>
          <t xml:space="preserve"/>
        </is>
      </c>
      <c s="8" t="inlineStr" r="J8914">
        <is>
          <t xml:space="preserve"> LaSalle</t>
        </is>
      </c>
    </row>
    <row r="8915" ht="20.25" customHeight="0">
      <c s="5" t="inlineStr" r="A8915">
        <is>
          <t xml:space="preserve">51204650</t>
        </is>
      </c>
      <c s="5" t="inlineStr" r="B8915">
        <is>
          <t xml:space="preserve">PILE SHOES</t>
        </is>
      </c>
      <c s="5" t="inlineStr" r="C8915">
        <is>
          <t xml:space="preserve">EACH   </t>
        </is>
      </c>
      <c s="6" r="D8915">
        <v>13.000</v>
      </c>
      <c s="7" r="E8915">
        <v>3</v>
      </c>
      <c s="8" t="inlineStr" r="F8915">
        <is>
          <t xml:space="preserve">87882</t>
        </is>
      </c>
      <c s="8" t="inlineStr" r="G8915">
        <is>
          <t xml:space="preserve">163</t>
        </is>
      </c>
      <c s="9" r="H8915">
        <v>200.0000</v>
      </c>
      <c s="8" t="inlineStr" r="I8915">
        <is>
          <t xml:space="preserve"/>
        </is>
      </c>
      <c s="8" t="inlineStr" r="J8915">
        <is>
          <t xml:space="preserve"> LaSalle</t>
        </is>
      </c>
    </row>
    <row r="8916" ht="20.25" customHeight="0">
      <c s="5" t="inlineStr" r="A8916">
        <is>
          <t xml:space="preserve">51204650</t>
        </is>
      </c>
      <c s="5" t="inlineStr" r="B8916">
        <is>
          <t xml:space="preserve">PILE SHOES</t>
        </is>
      </c>
      <c s="5" t="inlineStr" r="C8916">
        <is>
          <t xml:space="preserve">EACH   </t>
        </is>
      </c>
      <c s="6" r="D8916">
        <v>20.000</v>
      </c>
      <c s="7" r="E8916">
        <v>9</v>
      </c>
      <c s="8" t="inlineStr" r="F8916">
        <is>
          <t xml:space="preserve">99752</t>
        </is>
      </c>
      <c s="8" t="inlineStr" r="G8916">
        <is>
          <t xml:space="preserve">183</t>
        </is>
      </c>
      <c s="9" r="H8916">
        <v>135.0000</v>
      </c>
      <c s="8" t="inlineStr" r="I8916">
        <is>
          <t xml:space="preserve">Y</t>
        </is>
      </c>
      <c s="8" t="inlineStr" r="J8916">
        <is>
          <t xml:space="preserve"> Perry</t>
        </is>
      </c>
    </row>
    <row r="8917" ht="20.25" customHeight="0">
      <c s="5" t="inlineStr" r="A8917">
        <is>
          <t xml:space="preserve">51204650</t>
        </is>
      </c>
      <c s="5" t="inlineStr" r="B8917">
        <is>
          <t xml:space="preserve">PILE SHOES</t>
        </is>
      </c>
      <c s="5" t="inlineStr" r="C8917">
        <is>
          <t xml:space="preserve">EACH   </t>
        </is>
      </c>
      <c s="6" r="D8917">
        <v>20.000</v>
      </c>
      <c s="7" r="E8917">
        <v>9</v>
      </c>
      <c s="8" t="inlineStr" r="F8917">
        <is>
          <t xml:space="preserve">99752</t>
        </is>
      </c>
      <c s="8" t="inlineStr" r="G8917">
        <is>
          <t xml:space="preserve">183</t>
        </is>
      </c>
      <c s="9" r="H8917">
        <v>0.0100</v>
      </c>
      <c s="8" t="inlineStr" r="I8917">
        <is>
          <t xml:space="preserve"/>
        </is>
      </c>
      <c s="8" t="inlineStr" r="J8917">
        <is>
          <t xml:space="preserve"> Perry</t>
        </is>
      </c>
    </row>
    <row r="8918" ht="20.25" customHeight="0">
      <c s="5" t="inlineStr" r="A8918">
        <is>
          <t xml:space="preserve">51204650</t>
        </is>
      </c>
      <c s="5" t="inlineStr" r="B8918">
        <is>
          <t xml:space="preserve">PILE SHOES</t>
        </is>
      </c>
      <c s="5" t="inlineStr" r="C8918">
        <is>
          <t xml:space="preserve">EACH   </t>
        </is>
      </c>
      <c s="6" r="D8918">
        <v>20.000</v>
      </c>
      <c s="7" r="E8918">
        <v>9</v>
      </c>
      <c s="8" t="inlineStr" r="F8918">
        <is>
          <t xml:space="preserve">99752</t>
        </is>
      </c>
      <c s="8" t="inlineStr" r="G8918">
        <is>
          <t xml:space="preserve">183</t>
        </is>
      </c>
      <c s="9" r="H8918">
        <v>120.0000</v>
      </c>
      <c s="8" t="inlineStr" r="I8918">
        <is>
          <t xml:space="preserve"/>
        </is>
      </c>
      <c s="8" t="inlineStr" r="J8918">
        <is>
          <t xml:space="preserve"> Perry</t>
        </is>
      </c>
    </row>
    <row r="8919" ht="20.25" customHeight="0">
      <c s="5" t="inlineStr" r="A8919">
        <is>
          <t xml:space="preserve">51265001</t>
        </is>
      </c>
      <c s="5" t="inlineStr" r="B8919">
        <is>
          <t xml:space="preserve">DRILLING AND SETTING PILES (IN SOIL)</t>
        </is>
      </c>
      <c s="5" t="inlineStr" r="C8919">
        <is>
          <t xml:space="preserve">CU FT  </t>
        </is>
      </c>
      <c s="6" r="D8919">
        <v>321.000</v>
      </c>
      <c s="7" r="E8919">
        <v>6</v>
      </c>
      <c s="8" t="inlineStr" r="F8919">
        <is>
          <t xml:space="preserve">93836</t>
        </is>
      </c>
      <c s="8" t="inlineStr" r="G8919">
        <is>
          <t xml:space="preserve">175</t>
        </is>
      </c>
      <c s="9" r="H8919">
        <v>75.0000</v>
      </c>
      <c s="8" t="inlineStr" r="I8919">
        <is>
          <t xml:space="preserve">Y</t>
        </is>
      </c>
      <c s="8" t="inlineStr" r="J8919">
        <is>
          <t xml:space="preserve"> Hancock</t>
        </is>
      </c>
    </row>
    <row r="8920" ht="20.25" customHeight="0">
      <c s="5" t="inlineStr" r="A8920">
        <is>
          <t xml:space="preserve">51265001</t>
        </is>
      </c>
      <c s="5" t="inlineStr" r="B8920">
        <is>
          <t xml:space="preserve">DRILLING AND SETTING PILES (IN SOIL)</t>
        </is>
      </c>
      <c s="5" t="inlineStr" r="C8920">
        <is>
          <t xml:space="preserve">CU FT  </t>
        </is>
      </c>
      <c s="6" r="D8920">
        <v>321.000</v>
      </c>
      <c s="7" r="E8920">
        <v>6</v>
      </c>
      <c s="8" t="inlineStr" r="F8920">
        <is>
          <t xml:space="preserve">93836</t>
        </is>
      </c>
      <c s="8" t="inlineStr" r="G8920">
        <is>
          <t xml:space="preserve">175</t>
        </is>
      </c>
      <c s="9" r="H8920">
        <v>85.0000</v>
      </c>
      <c s="8" t="inlineStr" r="I8920">
        <is>
          <t xml:space="preserve"/>
        </is>
      </c>
      <c s="8" t="inlineStr" r="J8920">
        <is>
          <t xml:space="preserve"> Hancock</t>
        </is>
      </c>
    </row>
    <row r="8921" ht="20.25" customHeight="0">
      <c s="5" t="inlineStr" r="A8921">
        <is>
          <t xml:space="preserve">51265001</t>
        </is>
      </c>
      <c s="5" t="inlineStr" r="B8921">
        <is>
          <t xml:space="preserve">DRILLING AND SETTING PILES (IN SOIL)</t>
        </is>
      </c>
      <c s="5" t="inlineStr" r="C8921">
        <is>
          <t xml:space="preserve">CU FT  </t>
        </is>
      </c>
      <c s="6" r="D8921">
        <v>321.000</v>
      </c>
      <c s="7" r="E8921">
        <v>6</v>
      </c>
      <c s="8" t="inlineStr" r="F8921">
        <is>
          <t xml:space="preserve">93836</t>
        </is>
      </c>
      <c s="8" t="inlineStr" r="G8921">
        <is>
          <t xml:space="preserve">175</t>
        </is>
      </c>
      <c s="9" r="H8921">
        <v>96.0000</v>
      </c>
      <c s="8" t="inlineStr" r="I8921">
        <is>
          <t xml:space="preserve"/>
        </is>
      </c>
      <c s="8" t="inlineStr" r="J8921">
        <is>
          <t xml:space="preserve"> Hancock</t>
        </is>
      </c>
    </row>
    <row r="8922" ht="20.25" customHeight="0">
      <c s="5" t="inlineStr" r="A8922">
        <is>
          <t xml:space="preserve">51265002</t>
        </is>
      </c>
      <c s="5" t="inlineStr" r="B8922">
        <is>
          <t xml:space="preserve">DRILLING AND SETTING PILES (IN ROCK)</t>
        </is>
      </c>
      <c s="5" t="inlineStr" r="C8922">
        <is>
          <t xml:space="preserve">CU FT  </t>
        </is>
      </c>
      <c s="6" r="D8922">
        <v>150.000</v>
      </c>
      <c s="7" r="E8922">
        <v>6</v>
      </c>
      <c s="8" t="inlineStr" r="F8922">
        <is>
          <t xml:space="preserve">93836</t>
        </is>
      </c>
      <c s="8" t="inlineStr" r="G8922">
        <is>
          <t xml:space="preserve">175</t>
        </is>
      </c>
      <c s="9" r="H8922">
        <v>335.0000</v>
      </c>
      <c s="8" t="inlineStr" r="I8922">
        <is>
          <t xml:space="preserve">Y</t>
        </is>
      </c>
      <c s="8" t="inlineStr" r="J8922">
        <is>
          <t xml:space="preserve"> Hancock</t>
        </is>
      </c>
    </row>
    <row r="8923" ht="20.25" customHeight="0">
      <c s="5" t="inlineStr" r="A8923">
        <is>
          <t xml:space="preserve">51265002</t>
        </is>
      </c>
      <c s="5" t="inlineStr" r="B8923">
        <is>
          <t xml:space="preserve">DRILLING AND SETTING PILES (IN ROCK)</t>
        </is>
      </c>
      <c s="5" t="inlineStr" r="C8923">
        <is>
          <t xml:space="preserve">CU FT  </t>
        </is>
      </c>
      <c s="6" r="D8923">
        <v>150.000</v>
      </c>
      <c s="7" r="E8923">
        <v>6</v>
      </c>
      <c s="8" t="inlineStr" r="F8923">
        <is>
          <t xml:space="preserve">93836</t>
        </is>
      </c>
      <c s="8" t="inlineStr" r="G8923">
        <is>
          <t xml:space="preserve">175</t>
        </is>
      </c>
      <c s="9" r="H8923">
        <v>125.0000</v>
      </c>
      <c s="8" t="inlineStr" r="I8923">
        <is>
          <t xml:space="preserve"/>
        </is>
      </c>
      <c s="8" t="inlineStr" r="J8923">
        <is>
          <t xml:space="preserve"> Hancock</t>
        </is>
      </c>
    </row>
    <row r="8924" ht="20.25" customHeight="0">
      <c s="5" t="inlineStr" r="A8924">
        <is>
          <t xml:space="preserve">51265002</t>
        </is>
      </c>
      <c s="5" t="inlineStr" r="B8924">
        <is>
          <t xml:space="preserve">DRILLING AND SETTING PILES (IN ROCK)</t>
        </is>
      </c>
      <c s="5" t="inlineStr" r="C8924">
        <is>
          <t xml:space="preserve">CU FT  </t>
        </is>
      </c>
      <c s="6" r="D8924">
        <v>150.000</v>
      </c>
      <c s="7" r="E8924">
        <v>6</v>
      </c>
      <c s="8" t="inlineStr" r="F8924">
        <is>
          <t xml:space="preserve">93836</t>
        </is>
      </c>
      <c s="8" t="inlineStr" r="G8924">
        <is>
          <t xml:space="preserve">175</t>
        </is>
      </c>
      <c s="9" r="H8924">
        <v>450.0000</v>
      </c>
      <c s="8" t="inlineStr" r="I8924">
        <is>
          <t xml:space="preserve"/>
        </is>
      </c>
      <c s="8" t="inlineStr" r="J8924">
        <is>
          <t xml:space="preserve"> Hancock</t>
        </is>
      </c>
    </row>
    <row r="8925" ht="20.25" customHeight="0">
      <c s="5" t="inlineStr" r="A8925">
        <is>
          <t xml:space="preserve">51500100</t>
        </is>
      </c>
      <c s="5" t="inlineStr" r="B8925">
        <is>
          <t xml:space="preserve">NAME PLATES</t>
        </is>
      </c>
      <c s="5" t="inlineStr" r="C8925">
        <is>
          <t xml:space="preserve">EACH   </t>
        </is>
      </c>
      <c s="6" r="D8925">
        <v>3.000</v>
      </c>
      <c s="7" r="E8925">
        <v>1</v>
      </c>
      <c s="8" t="inlineStr" r="F8925">
        <is>
          <t xml:space="preserve">60R76</t>
        </is>
      </c>
      <c s="8" t="inlineStr" r="G8925">
        <is>
          <t xml:space="preserve">189</t>
        </is>
      </c>
      <c s="9" r="H8925">
        <v>1000.0000</v>
      </c>
      <c s="8" t="inlineStr" r="I8925">
        <is>
          <t xml:space="preserve">Y</t>
        </is>
      </c>
      <c s="8" t="inlineStr" r="J8925">
        <is>
          <t xml:space="preserve"> Will</t>
        </is>
      </c>
    </row>
    <row r="8926" ht="20.25" customHeight="0">
      <c s="5" t="inlineStr" r="A8926">
        <is>
          <t xml:space="preserve">51500100</t>
        </is>
      </c>
      <c s="5" t="inlineStr" r="B8926">
        <is>
          <t xml:space="preserve">NAME PLATES</t>
        </is>
      </c>
      <c s="5" t="inlineStr" r="C8926">
        <is>
          <t xml:space="preserve">EACH   </t>
        </is>
      </c>
      <c s="6" r="D8926">
        <v>3.000</v>
      </c>
      <c s="7" r="E8926">
        <v>1</v>
      </c>
      <c s="8" t="inlineStr" r="F8926">
        <is>
          <t xml:space="preserve">60R76</t>
        </is>
      </c>
      <c s="8" t="inlineStr" r="G8926">
        <is>
          <t xml:space="preserve">189</t>
        </is>
      </c>
      <c s="9" r="H8926">
        <v>2000.0000</v>
      </c>
      <c s="8" t="inlineStr" r="I8926">
        <is>
          <t xml:space="preserve"/>
        </is>
      </c>
      <c s="8" t="inlineStr" r="J8926">
        <is>
          <t xml:space="preserve"> Will</t>
        </is>
      </c>
    </row>
    <row r="8927" ht="20.25" customHeight="0">
      <c s="5" t="inlineStr" r="A8927">
        <is>
          <t xml:space="preserve">51500100</t>
        </is>
      </c>
      <c s="5" t="inlineStr" r="B8927">
        <is>
          <t xml:space="preserve">NAME PLATES</t>
        </is>
      </c>
      <c s="5" t="inlineStr" r="C8927">
        <is>
          <t xml:space="preserve">EACH   </t>
        </is>
      </c>
      <c s="6" r="D8927">
        <v>3.000</v>
      </c>
      <c s="7" r="E8927">
        <v>1</v>
      </c>
      <c s="8" t="inlineStr" r="F8927">
        <is>
          <t xml:space="preserve">60R76</t>
        </is>
      </c>
      <c s="8" t="inlineStr" r="G8927">
        <is>
          <t xml:space="preserve">189</t>
        </is>
      </c>
      <c s="9" r="H8927">
        <v>2500.0000</v>
      </c>
      <c s="8" t="inlineStr" r="I8927">
        <is>
          <t xml:space="preserve"/>
        </is>
      </c>
      <c s="8" t="inlineStr" r="J8927">
        <is>
          <t xml:space="preserve"> Will</t>
        </is>
      </c>
    </row>
    <row r="8928" ht="20.25" customHeight="0">
      <c s="5" t="inlineStr" r="A8928">
        <is>
          <t xml:space="preserve">51500100</t>
        </is>
      </c>
      <c s="5" t="inlineStr" r="B8928">
        <is>
          <t xml:space="preserve">NAME PLATES</t>
        </is>
      </c>
      <c s="5" t="inlineStr" r="C8928">
        <is>
          <t xml:space="preserve">EACH   </t>
        </is>
      </c>
      <c s="6" r="D8928">
        <v>1.000</v>
      </c>
      <c s="7" r="E8928">
        <v>1</v>
      </c>
      <c s="8" t="inlineStr" r="F8928">
        <is>
          <t xml:space="preserve">61L49</t>
        </is>
      </c>
      <c s="8" t="inlineStr" r="G8928">
        <is>
          <t xml:space="preserve">191</t>
        </is>
      </c>
      <c s="9" r="H8928">
        <v>1500.0000</v>
      </c>
      <c s="8" t="inlineStr" r="I8928">
        <is>
          <t xml:space="preserve">Y</t>
        </is>
      </c>
      <c s="8" t="inlineStr" r="J8928">
        <is>
          <t xml:space="preserve"> McHenry</t>
        </is>
      </c>
    </row>
    <row r="8929" ht="20.25" customHeight="0">
      <c s="5" t="inlineStr" r="A8929">
        <is>
          <t xml:space="preserve">51500100</t>
        </is>
      </c>
      <c s="5" t="inlineStr" r="B8929">
        <is>
          <t xml:space="preserve">NAME PLATES</t>
        </is>
      </c>
      <c s="5" t="inlineStr" r="C8929">
        <is>
          <t xml:space="preserve">EACH   </t>
        </is>
      </c>
      <c s="6" r="D8929">
        <v>1.000</v>
      </c>
      <c s="7" r="E8929">
        <v>1</v>
      </c>
      <c s="8" t="inlineStr" r="F8929">
        <is>
          <t xml:space="preserve">61L49</t>
        </is>
      </c>
      <c s="8" t="inlineStr" r="G8929">
        <is>
          <t xml:space="preserve">191</t>
        </is>
      </c>
      <c s="9" r="H8929">
        <v>800.0000</v>
      </c>
      <c s="8" t="inlineStr" r="I8929">
        <is>
          <t xml:space="preserve"/>
        </is>
      </c>
      <c s="8" t="inlineStr" r="J8929">
        <is>
          <t xml:space="preserve"> McHenry</t>
        </is>
      </c>
    </row>
    <row r="8930" ht="20.25" customHeight="0">
      <c s="5" t="inlineStr" r="A8930">
        <is>
          <t xml:space="preserve">51500100</t>
        </is>
      </c>
      <c s="5" t="inlineStr" r="B8930">
        <is>
          <t xml:space="preserve">NAME PLATES</t>
        </is>
      </c>
      <c s="5" t="inlineStr" r="C8930">
        <is>
          <t xml:space="preserve">EACH   </t>
        </is>
      </c>
      <c s="6" r="D8930">
        <v>1.000</v>
      </c>
      <c s="7" r="E8930">
        <v>1</v>
      </c>
      <c s="8" t="inlineStr" r="F8930">
        <is>
          <t xml:space="preserve">61L49</t>
        </is>
      </c>
      <c s="8" t="inlineStr" r="G8930">
        <is>
          <t xml:space="preserve">191</t>
        </is>
      </c>
      <c s="9" r="H8930">
        <v>1200.0000</v>
      </c>
      <c s="8" t="inlineStr" r="I8930">
        <is>
          <t xml:space="preserve"/>
        </is>
      </c>
      <c s="8" t="inlineStr" r="J8930">
        <is>
          <t xml:space="preserve"> McHenry</t>
        </is>
      </c>
    </row>
    <row r="8931" ht="20.25" customHeight="0">
      <c s="5" t="inlineStr" r="A8931">
        <is>
          <t xml:space="preserve">51500100</t>
        </is>
      </c>
      <c s="5" t="inlineStr" r="B8931">
        <is>
          <t xml:space="preserve">NAME PLATES</t>
        </is>
      </c>
      <c s="5" t="inlineStr" r="C8931">
        <is>
          <t xml:space="preserve">EACH   </t>
        </is>
      </c>
      <c s="6" r="D8931">
        <v>1.000</v>
      </c>
      <c s="7" r="E8931">
        <v>1</v>
      </c>
      <c s="8" t="inlineStr" r="F8931">
        <is>
          <t xml:space="preserve">62U39</t>
        </is>
      </c>
      <c s="8" t="inlineStr" r="G8931">
        <is>
          <t xml:space="preserve">198</t>
        </is>
      </c>
      <c s="9" r="H8931">
        <v>1500.0000</v>
      </c>
      <c s="8" t="inlineStr" r="I8931">
        <is>
          <t xml:space="preserve">Y</t>
        </is>
      </c>
      <c s="8" t="inlineStr" r="J8931">
        <is>
          <t xml:space="preserve"> Will</t>
        </is>
      </c>
    </row>
    <row r="8932" ht="20.25" customHeight="0">
      <c s="5" t="inlineStr" r="A8932">
        <is>
          <t xml:space="preserve">51500100</t>
        </is>
      </c>
      <c s="5" t="inlineStr" r="B8932">
        <is>
          <t xml:space="preserve">NAME PLATES</t>
        </is>
      </c>
      <c s="5" t="inlineStr" r="C8932">
        <is>
          <t xml:space="preserve">EACH   </t>
        </is>
      </c>
      <c s="6" r="D8932">
        <v>1.000</v>
      </c>
      <c s="7" r="E8932">
        <v>1</v>
      </c>
      <c s="8" t="inlineStr" r="F8932">
        <is>
          <t xml:space="preserve">62U39</t>
        </is>
      </c>
      <c s="8" t="inlineStr" r="G8932">
        <is>
          <t xml:space="preserve">198</t>
        </is>
      </c>
      <c s="9" r="H8932">
        <v>1060.7000</v>
      </c>
      <c s="8" t="inlineStr" r="I8932">
        <is>
          <t xml:space="preserve"/>
        </is>
      </c>
      <c s="8" t="inlineStr" r="J8932">
        <is>
          <t xml:space="preserve"> Will</t>
        </is>
      </c>
    </row>
    <row r="8933" ht="20.25" customHeight="0">
      <c s="5" t="inlineStr" r="A8933">
        <is>
          <t xml:space="preserve">51500100</t>
        </is>
      </c>
      <c s="5" t="inlineStr" r="B8933">
        <is>
          <t xml:space="preserve">NAME PLATES</t>
        </is>
      </c>
      <c s="5" t="inlineStr" r="C8933">
        <is>
          <t xml:space="preserve">EACH   </t>
        </is>
      </c>
      <c s="6" r="D8933">
        <v>1.000</v>
      </c>
      <c s="7" r="E8933">
        <v>2</v>
      </c>
      <c s="8" t="inlineStr" r="F8933">
        <is>
          <t xml:space="preserve">64B40</t>
        </is>
      </c>
      <c s="8" t="inlineStr" r="G8933">
        <is>
          <t xml:space="preserve">237</t>
        </is>
      </c>
      <c s="9" r="H8933">
        <v>600.0000</v>
      </c>
      <c s="8" t="inlineStr" r="I8933">
        <is>
          <t xml:space="preserve">Y</t>
        </is>
      </c>
      <c s="8" t="inlineStr" r="J8933">
        <is>
          <t xml:space="preserve"> Jo Daviess</t>
        </is>
      </c>
    </row>
    <row r="8934" ht="20.25" customHeight="0">
      <c s="5" t="inlineStr" r="A8934">
        <is>
          <t xml:space="preserve">51500100</t>
        </is>
      </c>
      <c s="5" t="inlineStr" r="B8934">
        <is>
          <t xml:space="preserve">NAME PLATES</t>
        </is>
      </c>
      <c s="5" t="inlineStr" r="C8934">
        <is>
          <t xml:space="preserve">EACH   </t>
        </is>
      </c>
      <c s="6" r="D8934">
        <v>1.000</v>
      </c>
      <c s="7" r="E8934">
        <v>2</v>
      </c>
      <c s="8" t="inlineStr" r="F8934">
        <is>
          <t xml:space="preserve">64B40</t>
        </is>
      </c>
      <c s="8" t="inlineStr" r="G8934">
        <is>
          <t xml:space="preserve">237</t>
        </is>
      </c>
      <c s="9" r="H8934">
        <v>1650.0000</v>
      </c>
      <c s="8" t="inlineStr" r="I8934">
        <is>
          <t xml:space="preserve"/>
        </is>
      </c>
      <c s="8" t="inlineStr" r="J8934">
        <is>
          <t xml:space="preserve"> Jo Daviess</t>
        </is>
      </c>
    </row>
    <row r="8935" ht="20.25" customHeight="0">
      <c s="5" t="inlineStr" r="A8935">
        <is>
          <t xml:space="preserve">51500100</t>
        </is>
      </c>
      <c s="5" t="inlineStr" r="B8935">
        <is>
          <t xml:space="preserve">NAME PLATES</t>
        </is>
      </c>
      <c s="5" t="inlineStr" r="C8935">
        <is>
          <t xml:space="preserve">EACH   </t>
        </is>
      </c>
      <c s="6" r="D8935">
        <v>1.000</v>
      </c>
      <c s="7" r="E8935">
        <v>2</v>
      </c>
      <c s="8" t="inlineStr" r="F8935">
        <is>
          <t xml:space="preserve">64M76</t>
        </is>
      </c>
      <c s="8" t="inlineStr" r="G8935">
        <is>
          <t xml:space="preserve">032</t>
        </is>
      </c>
      <c s="9" r="H8935">
        <v>1475.0000</v>
      </c>
      <c s="8" t="inlineStr" r="I8935">
        <is>
          <t xml:space="preserve">Y</t>
        </is>
      </c>
      <c s="8" t="inlineStr" r="J8935">
        <is>
          <t xml:space="preserve"> Lee</t>
        </is>
      </c>
    </row>
    <row r="8936" ht="20.25" customHeight="0">
      <c s="5" t="inlineStr" r="A8936">
        <is>
          <t xml:space="preserve">51500100</t>
        </is>
      </c>
      <c s="5" t="inlineStr" r="B8936">
        <is>
          <t xml:space="preserve">NAME PLATES</t>
        </is>
      </c>
      <c s="5" t="inlineStr" r="C8936">
        <is>
          <t xml:space="preserve">EACH   </t>
        </is>
      </c>
      <c s="6" r="D8936">
        <v>1.000</v>
      </c>
      <c s="7" r="E8936">
        <v>2</v>
      </c>
      <c s="8" t="inlineStr" r="F8936">
        <is>
          <t xml:space="preserve">64M76</t>
        </is>
      </c>
      <c s="8" t="inlineStr" r="G8936">
        <is>
          <t xml:space="preserve">032</t>
        </is>
      </c>
      <c s="9" r="H8936">
        <v>1000.0000</v>
      </c>
      <c s="8" t="inlineStr" r="I8936">
        <is>
          <t xml:space="preserve"/>
        </is>
      </c>
      <c s="8" t="inlineStr" r="J8936">
        <is>
          <t xml:space="preserve"> Lee</t>
        </is>
      </c>
    </row>
    <row r="8937" ht="20.25" customHeight="0">
      <c s="5" t="inlineStr" r="A8937">
        <is>
          <t xml:space="preserve">51500100</t>
        </is>
      </c>
      <c s="5" t="inlineStr" r="B8937">
        <is>
          <t xml:space="preserve">NAME PLATES</t>
        </is>
      </c>
      <c s="5" t="inlineStr" r="C8937">
        <is>
          <t xml:space="preserve">EACH   </t>
        </is>
      </c>
      <c s="6" r="D8937">
        <v>1.000</v>
      </c>
      <c s="7" r="E8937">
        <v>2</v>
      </c>
      <c s="8" t="inlineStr" r="F8937">
        <is>
          <t xml:space="preserve">64M76</t>
        </is>
      </c>
      <c s="8" t="inlineStr" r="G8937">
        <is>
          <t xml:space="preserve">032</t>
        </is>
      </c>
      <c s="9" r="H8937">
        <v>1100.0000</v>
      </c>
      <c s="8" t="inlineStr" r="I8937">
        <is>
          <t xml:space="preserve"/>
        </is>
      </c>
      <c s="8" t="inlineStr" r="J8937">
        <is>
          <t xml:space="preserve"> Lee</t>
        </is>
      </c>
    </row>
    <row r="8938" ht="20.25" customHeight="0">
      <c s="5" t="inlineStr" r="A8938">
        <is>
          <t xml:space="preserve">51500100</t>
        </is>
      </c>
      <c s="5" t="inlineStr" r="B8938">
        <is>
          <t xml:space="preserve">NAME PLATES</t>
        </is>
      </c>
      <c s="5" t="inlineStr" r="C8938">
        <is>
          <t xml:space="preserve">EACH   </t>
        </is>
      </c>
      <c s="6" r="D8938">
        <v>1.000</v>
      </c>
      <c s="7" r="E8938">
        <v>2</v>
      </c>
      <c s="8" t="inlineStr" r="F8938">
        <is>
          <t xml:space="preserve">64M76</t>
        </is>
      </c>
      <c s="8" t="inlineStr" r="G8938">
        <is>
          <t xml:space="preserve">032</t>
        </is>
      </c>
      <c s="9" r="H8938">
        <v>1300.0000</v>
      </c>
      <c s="8" t="inlineStr" r="I8938">
        <is>
          <t xml:space="preserve"/>
        </is>
      </c>
      <c s="8" t="inlineStr" r="J8938">
        <is>
          <t xml:space="preserve"> Lee</t>
        </is>
      </c>
    </row>
    <row r="8939" ht="20.25" customHeight="0">
      <c s="5" t="inlineStr" r="A8939">
        <is>
          <t xml:space="preserve">51500100</t>
        </is>
      </c>
      <c s="5" t="inlineStr" r="B8939">
        <is>
          <t xml:space="preserve">NAME PLATES</t>
        </is>
      </c>
      <c s="5" t="inlineStr" r="C8939">
        <is>
          <t xml:space="preserve">EACH   </t>
        </is>
      </c>
      <c s="6" r="D8939">
        <v>1.000</v>
      </c>
      <c s="7" r="E8939">
        <v>2</v>
      </c>
      <c s="8" t="inlineStr" r="F8939">
        <is>
          <t xml:space="preserve">64M76</t>
        </is>
      </c>
      <c s="8" t="inlineStr" r="G8939">
        <is>
          <t xml:space="preserve">032</t>
        </is>
      </c>
      <c s="9" r="H8939">
        <v>1300.0000</v>
      </c>
      <c s="8" t="inlineStr" r="I8939">
        <is>
          <t xml:space="preserve"/>
        </is>
      </c>
      <c s="8" t="inlineStr" r="J8939">
        <is>
          <t xml:space="preserve"> Lee</t>
        </is>
      </c>
    </row>
    <row r="8940" ht="20.25" customHeight="0">
      <c s="5" t="inlineStr" r="A8940">
        <is>
          <t xml:space="preserve">51500100</t>
        </is>
      </c>
      <c s="5" t="inlineStr" r="B8940">
        <is>
          <t xml:space="preserve">NAME PLATES</t>
        </is>
      </c>
      <c s="5" t="inlineStr" r="C8940">
        <is>
          <t xml:space="preserve">EACH   </t>
        </is>
      </c>
      <c s="6" r="D8940">
        <v>1.000</v>
      </c>
      <c s="7" r="E8940">
        <v>2</v>
      </c>
      <c s="8" t="inlineStr" r="F8940">
        <is>
          <t xml:space="preserve">64M76</t>
        </is>
      </c>
      <c s="8" t="inlineStr" r="G8940">
        <is>
          <t xml:space="preserve">032</t>
        </is>
      </c>
      <c s="9" r="H8940">
        <v>1450.0000</v>
      </c>
      <c s="8" t="inlineStr" r="I8940">
        <is>
          <t xml:space="preserve"/>
        </is>
      </c>
      <c s="8" t="inlineStr" r="J8940">
        <is>
          <t xml:space="preserve"> Lee</t>
        </is>
      </c>
    </row>
    <row r="8941" ht="20.25" customHeight="0">
      <c s="5" t="inlineStr" r="A8941">
        <is>
          <t xml:space="preserve">51500100</t>
        </is>
      </c>
      <c s="5" t="inlineStr" r="B8941">
        <is>
          <t xml:space="preserve">NAME PLATES</t>
        </is>
      </c>
      <c s="5" t="inlineStr" r="C8941">
        <is>
          <t xml:space="preserve">EACH   </t>
        </is>
      </c>
      <c s="6" r="D8941">
        <v>1.000</v>
      </c>
      <c s="7" r="E8941">
        <v>3</v>
      </c>
      <c s="8" t="inlineStr" r="F8941">
        <is>
          <t xml:space="preserve">66B58</t>
        </is>
      </c>
      <c s="8" t="inlineStr" r="G8941">
        <is>
          <t xml:space="preserve">052</t>
        </is>
      </c>
      <c s="9" r="H8941">
        <v>650.0000</v>
      </c>
      <c s="8" t="inlineStr" r="I8941">
        <is>
          <t xml:space="preserve">Y</t>
        </is>
      </c>
      <c s="8" t="inlineStr" r="J8941">
        <is>
          <t xml:space="preserve"> Ford</t>
        </is>
      </c>
    </row>
    <row r="8942" ht="20.25" customHeight="0">
      <c s="5" t="inlineStr" r="A8942">
        <is>
          <t xml:space="preserve">51500100</t>
        </is>
      </c>
      <c s="5" t="inlineStr" r="B8942">
        <is>
          <t xml:space="preserve">NAME PLATES</t>
        </is>
      </c>
      <c s="5" t="inlineStr" r="C8942">
        <is>
          <t xml:space="preserve">EACH   </t>
        </is>
      </c>
      <c s="6" r="D8942">
        <v>1.000</v>
      </c>
      <c s="7" r="E8942">
        <v>3</v>
      </c>
      <c s="8" t="inlineStr" r="F8942">
        <is>
          <t xml:space="preserve">66B58</t>
        </is>
      </c>
      <c s="8" t="inlineStr" r="G8942">
        <is>
          <t xml:space="preserve">052</t>
        </is>
      </c>
      <c s="9" r="H8942">
        <v>950.0000</v>
      </c>
      <c s="8" t="inlineStr" r="I8942">
        <is>
          <t xml:space="preserve"/>
        </is>
      </c>
      <c s="8" t="inlineStr" r="J8942">
        <is>
          <t xml:space="preserve"> Ford</t>
        </is>
      </c>
    </row>
    <row r="8943" ht="20.25" customHeight="0">
      <c s="5" t="inlineStr" r="A8943">
        <is>
          <t xml:space="preserve">51500100</t>
        </is>
      </c>
      <c s="5" t="inlineStr" r="B8943">
        <is>
          <t xml:space="preserve">NAME PLATES</t>
        </is>
      </c>
      <c s="5" t="inlineStr" r="C8943">
        <is>
          <t xml:space="preserve">EACH   </t>
        </is>
      </c>
      <c s="6" r="D8943">
        <v>2.000</v>
      </c>
      <c s="7" r="E8943">
        <v>3</v>
      </c>
      <c s="8" t="inlineStr" r="F8943">
        <is>
          <t xml:space="preserve">66F94</t>
        </is>
      </c>
      <c s="8" t="inlineStr" r="G8943">
        <is>
          <t xml:space="preserve">053</t>
        </is>
      </c>
      <c s="9" r="H8943">
        <v>1100.0000</v>
      </c>
      <c s="8" t="inlineStr" r="I8943">
        <is>
          <t xml:space="preserve">Y</t>
        </is>
      </c>
      <c s="8" t="inlineStr" r="J8943">
        <is>
          <t xml:space="preserve"> Iroquois</t>
        </is>
      </c>
    </row>
    <row r="8944" ht="20.25" customHeight="0">
      <c s="5" t="inlineStr" r="A8944">
        <is>
          <t xml:space="preserve">51500100</t>
        </is>
      </c>
      <c s="5" t="inlineStr" r="B8944">
        <is>
          <t xml:space="preserve">NAME PLATES</t>
        </is>
      </c>
      <c s="5" t="inlineStr" r="C8944">
        <is>
          <t xml:space="preserve">EACH   </t>
        </is>
      </c>
      <c s="6" r="D8944">
        <v>1.000</v>
      </c>
      <c s="7" r="E8944">
        <v>3</v>
      </c>
      <c s="8" t="inlineStr" r="F8944">
        <is>
          <t xml:space="preserve">66K63</t>
        </is>
      </c>
      <c s="8" t="inlineStr" r="G8944">
        <is>
          <t xml:space="preserve">055</t>
        </is>
      </c>
      <c s="9" r="H8944">
        <v>600.0000</v>
      </c>
      <c s="8" t="inlineStr" r="I8944">
        <is>
          <t xml:space="preserve">Y</t>
        </is>
      </c>
      <c s="8" t="inlineStr" r="J8944">
        <is>
          <t xml:space="preserve"> DeKalb</t>
        </is>
      </c>
    </row>
    <row r="8945" ht="20.25" customHeight="0">
      <c s="5" t="inlineStr" r="A8945">
        <is>
          <t xml:space="preserve">51500100</t>
        </is>
      </c>
      <c s="5" t="inlineStr" r="B8945">
        <is>
          <t xml:space="preserve">NAME PLATES</t>
        </is>
      </c>
      <c s="5" t="inlineStr" r="C8945">
        <is>
          <t xml:space="preserve">EACH   </t>
        </is>
      </c>
      <c s="6" r="D8945">
        <v>1.000</v>
      </c>
      <c s="7" r="E8945">
        <v>3</v>
      </c>
      <c s="8" t="inlineStr" r="F8945">
        <is>
          <t xml:space="preserve">66K63</t>
        </is>
      </c>
      <c s="8" t="inlineStr" r="G8945">
        <is>
          <t xml:space="preserve">055</t>
        </is>
      </c>
      <c s="9" r="H8945">
        <v>950.0000</v>
      </c>
      <c s="8" t="inlineStr" r="I8945">
        <is>
          <t xml:space="preserve"/>
        </is>
      </c>
      <c s="8" t="inlineStr" r="J8945">
        <is>
          <t xml:space="preserve"> DeKalb</t>
        </is>
      </c>
    </row>
    <row r="8946" ht="20.25" customHeight="0">
      <c s="5" t="inlineStr" r="A8946">
        <is>
          <t xml:space="preserve">51500100</t>
        </is>
      </c>
      <c s="5" t="inlineStr" r="B8946">
        <is>
          <t xml:space="preserve">NAME PLATES</t>
        </is>
      </c>
      <c s="5" t="inlineStr" r="C8946">
        <is>
          <t xml:space="preserve">EACH   </t>
        </is>
      </c>
      <c s="6" r="D8946">
        <v>1.000</v>
      </c>
      <c s="7" r="E8946">
        <v>3</v>
      </c>
      <c s="8" t="inlineStr" r="F8946">
        <is>
          <t xml:space="preserve">66K63</t>
        </is>
      </c>
      <c s="8" t="inlineStr" r="G8946">
        <is>
          <t xml:space="preserve">055</t>
        </is>
      </c>
      <c s="9" r="H8946">
        <v>1500.0000</v>
      </c>
      <c s="8" t="inlineStr" r="I8946">
        <is>
          <t xml:space="preserve"/>
        </is>
      </c>
      <c s="8" t="inlineStr" r="J8946">
        <is>
          <t xml:space="preserve"> DeKalb</t>
        </is>
      </c>
    </row>
    <row r="8947" ht="20.25" customHeight="0">
      <c s="5" t="inlineStr" r="A8947">
        <is>
          <t xml:space="preserve">51500100</t>
        </is>
      </c>
      <c s="5" t="inlineStr" r="B8947">
        <is>
          <t xml:space="preserve">NAME PLATES</t>
        </is>
      </c>
      <c s="5" t="inlineStr" r="C8947">
        <is>
          <t xml:space="preserve">EACH   </t>
        </is>
      </c>
      <c s="6" r="D8947">
        <v>1.000</v>
      </c>
      <c s="7" r="E8947">
        <v>3</v>
      </c>
      <c s="8" t="inlineStr" r="F8947">
        <is>
          <t xml:space="preserve">66K71</t>
        </is>
      </c>
      <c s="8" t="inlineStr" r="G8947">
        <is>
          <t xml:space="preserve">056</t>
        </is>
      </c>
      <c s="9" r="H8947">
        <v>1500.0000</v>
      </c>
      <c s="8" t="inlineStr" r="I8947">
        <is>
          <t xml:space="preserve">Y</t>
        </is>
      </c>
      <c s="8" t="inlineStr" r="J8947">
        <is>
          <t xml:space="preserve"> Bureau</t>
        </is>
      </c>
    </row>
    <row r="8948" ht="20.25" customHeight="0">
      <c s="5" t="inlineStr" r="A8948">
        <is>
          <t xml:space="preserve">51500100</t>
        </is>
      </c>
      <c s="5" t="inlineStr" r="B8948">
        <is>
          <t xml:space="preserve">NAME PLATES</t>
        </is>
      </c>
      <c s="5" t="inlineStr" r="C8948">
        <is>
          <t xml:space="preserve">EACH   </t>
        </is>
      </c>
      <c s="6" r="D8948">
        <v>1.000</v>
      </c>
      <c s="7" r="E8948">
        <v>3</v>
      </c>
      <c s="8" t="inlineStr" r="F8948">
        <is>
          <t xml:space="preserve">66K71</t>
        </is>
      </c>
      <c s="8" t="inlineStr" r="G8948">
        <is>
          <t xml:space="preserve">056</t>
        </is>
      </c>
      <c s="9" r="H8948">
        <v>1000.0000</v>
      </c>
      <c s="8" t="inlineStr" r="I8948">
        <is>
          <t xml:space="preserve"/>
        </is>
      </c>
      <c s="8" t="inlineStr" r="J8948">
        <is>
          <t xml:space="preserve"> Bureau</t>
        </is>
      </c>
    </row>
    <row r="8949" ht="20.25" customHeight="0">
      <c s="5" t="inlineStr" r="A8949">
        <is>
          <t xml:space="preserve">51500100</t>
        </is>
      </c>
      <c s="5" t="inlineStr" r="B8949">
        <is>
          <t xml:space="preserve">NAME PLATES</t>
        </is>
      </c>
      <c s="5" t="inlineStr" r="C8949">
        <is>
          <t xml:space="preserve">EACH   </t>
        </is>
      </c>
      <c s="6" r="D8949">
        <v>2.000</v>
      </c>
      <c s="7" r="E8949">
        <v>3</v>
      </c>
      <c s="8" t="inlineStr" r="F8949">
        <is>
          <t xml:space="preserve">66M23</t>
        </is>
      </c>
      <c s="8" t="inlineStr" r="G8949">
        <is>
          <t xml:space="preserve">057</t>
        </is>
      </c>
      <c s="9" r="H8949">
        <v>1000.0000</v>
      </c>
      <c s="8" t="inlineStr" r="I8949">
        <is>
          <t xml:space="preserve">Y</t>
        </is>
      </c>
      <c s="8" t="inlineStr" r="J8949">
        <is>
          <t xml:space="preserve"> Iroquois</t>
        </is>
      </c>
    </row>
    <row r="8950" ht="20.25" customHeight="0">
      <c s="5" t="inlineStr" r="A8950">
        <is>
          <t xml:space="preserve">51500100</t>
        </is>
      </c>
      <c s="5" t="inlineStr" r="B8950">
        <is>
          <t xml:space="preserve">NAME PLATES</t>
        </is>
      </c>
      <c s="5" t="inlineStr" r="C8950">
        <is>
          <t xml:space="preserve">EACH   </t>
        </is>
      </c>
      <c s="6" r="D8950">
        <v>2.000</v>
      </c>
      <c s="7" r="E8950">
        <v>4</v>
      </c>
      <c s="8" t="inlineStr" r="F8950">
        <is>
          <t xml:space="preserve">68E44</t>
        </is>
      </c>
      <c s="8" t="inlineStr" r="G8950">
        <is>
          <t xml:space="preserve">01X</t>
        </is>
      </c>
      <c s="9" r="H8950">
        <v>1000.0000</v>
      </c>
      <c s="8" t="inlineStr" r="I8950">
        <is>
          <t xml:space="preserve">Y</t>
        </is>
      </c>
      <c s="8" t="inlineStr" r="J8950">
        <is>
          <t xml:space="preserve"> Peoria, Tazewell</t>
        </is>
      </c>
    </row>
    <row r="8951" ht="20.25" customHeight="0">
      <c s="5" t="inlineStr" r="A8951">
        <is>
          <t xml:space="preserve">51500100</t>
        </is>
      </c>
      <c s="5" t="inlineStr" r="B8951">
        <is>
          <t xml:space="preserve">NAME PLATES</t>
        </is>
      </c>
      <c s="5" t="inlineStr" r="C8951">
        <is>
          <t xml:space="preserve">EACH   </t>
        </is>
      </c>
      <c s="6" r="D8951">
        <v>2.000</v>
      </c>
      <c s="7" r="E8951">
        <v>4</v>
      </c>
      <c s="8" t="inlineStr" r="F8951">
        <is>
          <t xml:space="preserve">68E44</t>
        </is>
      </c>
      <c s="8" t="inlineStr" r="G8951">
        <is>
          <t xml:space="preserve">01X</t>
        </is>
      </c>
      <c s="9" r="H8951">
        <v>2005.0000</v>
      </c>
      <c s="8" t="inlineStr" r="I8951">
        <is>
          <t xml:space="preserve"/>
        </is>
      </c>
      <c s="8" t="inlineStr" r="J8951">
        <is>
          <t xml:space="preserve"> Peoria, Tazewell</t>
        </is>
      </c>
    </row>
    <row r="8952" ht="20.25" customHeight="0">
      <c s="5" t="inlineStr" r="A8952">
        <is>
          <t xml:space="preserve">51500100</t>
        </is>
      </c>
      <c s="5" t="inlineStr" r="B8952">
        <is>
          <t xml:space="preserve">NAME PLATES</t>
        </is>
      </c>
      <c s="5" t="inlineStr" r="C8952">
        <is>
          <t xml:space="preserve">EACH   </t>
        </is>
      </c>
      <c s="6" r="D8952">
        <v>1.000</v>
      </c>
      <c s="7" r="E8952">
        <v>6</v>
      </c>
      <c s="8" t="inlineStr" r="F8952">
        <is>
          <t xml:space="preserve">72M61</t>
        </is>
      </c>
      <c s="8" t="inlineStr" r="G8952">
        <is>
          <t xml:space="preserve">102</t>
        </is>
      </c>
      <c s="9" r="H8952">
        <v>1700.4300</v>
      </c>
      <c s="8" t="inlineStr" r="I8952">
        <is>
          <t xml:space="preserve">Y</t>
        </is>
      </c>
      <c s="8" t="inlineStr" r="J8952">
        <is>
          <t xml:space="preserve"> Adams, Pike</t>
        </is>
      </c>
    </row>
    <row r="8953" ht="20.25" customHeight="0">
      <c s="5" t="inlineStr" r="A8953">
        <is>
          <t xml:space="preserve">51500100</t>
        </is>
      </c>
      <c s="5" t="inlineStr" r="B8953">
        <is>
          <t xml:space="preserve">NAME PLATES</t>
        </is>
      </c>
      <c s="5" t="inlineStr" r="C8953">
        <is>
          <t xml:space="preserve">EACH   </t>
        </is>
      </c>
      <c s="6" r="D8953">
        <v>1.000</v>
      </c>
      <c s="7" r="E8953">
        <v>6</v>
      </c>
      <c s="8" t="inlineStr" r="F8953">
        <is>
          <t xml:space="preserve">72M61</t>
        </is>
      </c>
      <c s="8" t="inlineStr" r="G8953">
        <is>
          <t xml:space="preserve">102</t>
        </is>
      </c>
      <c s="9" r="H8953">
        <v>1900.0000</v>
      </c>
      <c s="8" t="inlineStr" r="I8953">
        <is>
          <t xml:space="preserve"/>
        </is>
      </c>
      <c s="8" t="inlineStr" r="J8953">
        <is>
          <t xml:space="preserve"> Adams, Pike</t>
        </is>
      </c>
    </row>
    <row r="8954" ht="20.25" customHeight="0">
      <c s="5" t="inlineStr" r="A8954">
        <is>
          <t xml:space="preserve">51500100</t>
        </is>
      </c>
      <c s="5" t="inlineStr" r="B8954">
        <is>
          <t xml:space="preserve">NAME PLATES</t>
        </is>
      </c>
      <c s="5" t="inlineStr" r="C8954">
        <is>
          <t xml:space="preserve">EACH   </t>
        </is>
      </c>
      <c s="6" r="D8954">
        <v>1.000</v>
      </c>
      <c s="7" r="E8954">
        <v>7</v>
      </c>
      <c s="8" t="inlineStr" r="F8954">
        <is>
          <t xml:space="preserve">74564</t>
        </is>
      </c>
      <c s="8" t="inlineStr" r="G8954">
        <is>
          <t xml:space="preserve">104</t>
        </is>
      </c>
      <c s="9" r="H8954">
        <v>1094.5300</v>
      </c>
      <c s="8" t="inlineStr" r="I8954">
        <is>
          <t xml:space="preserve">Y</t>
        </is>
      </c>
      <c s="8" t="inlineStr" r="J8954">
        <is>
          <t xml:space="preserve"> Coles</t>
        </is>
      </c>
    </row>
    <row r="8955" ht="20.25" customHeight="0">
      <c s="5" t="inlineStr" r="A8955">
        <is>
          <t xml:space="preserve">51500100</t>
        </is>
      </c>
      <c s="5" t="inlineStr" r="B8955">
        <is>
          <t xml:space="preserve">NAME PLATES</t>
        </is>
      </c>
      <c s="5" t="inlineStr" r="C8955">
        <is>
          <t xml:space="preserve">EACH   </t>
        </is>
      </c>
      <c s="6" r="D8955">
        <v>1.000</v>
      </c>
      <c s="7" r="E8955">
        <v>7</v>
      </c>
      <c s="8" t="inlineStr" r="F8955">
        <is>
          <t xml:space="preserve">74564</t>
        </is>
      </c>
      <c s="8" t="inlineStr" r="G8955">
        <is>
          <t xml:space="preserve">104</t>
        </is>
      </c>
      <c s="9" r="H8955">
        <v>1700.0000</v>
      </c>
      <c s="8" t="inlineStr" r="I8955">
        <is>
          <t xml:space="preserve"/>
        </is>
      </c>
      <c s="8" t="inlineStr" r="J8955">
        <is>
          <t xml:space="preserve"> Coles</t>
        </is>
      </c>
    </row>
    <row r="8956" ht="20.25" customHeight="0">
      <c s="5" t="inlineStr" r="A8956">
        <is>
          <t xml:space="preserve">51500100</t>
        </is>
      </c>
      <c s="5" t="inlineStr" r="B8956">
        <is>
          <t xml:space="preserve">NAME PLATES</t>
        </is>
      </c>
      <c s="5" t="inlineStr" r="C8956">
        <is>
          <t xml:space="preserve">EACH   </t>
        </is>
      </c>
      <c s="6" r="D8956">
        <v>1.000</v>
      </c>
      <c s="7" r="E8956">
        <v>7</v>
      </c>
      <c s="8" t="inlineStr" r="F8956">
        <is>
          <t xml:space="preserve">74648</t>
        </is>
      </c>
      <c s="8" t="inlineStr" r="G8956">
        <is>
          <t xml:space="preserve">105</t>
        </is>
      </c>
      <c s="9" r="H8956">
        <v>1392.4500</v>
      </c>
      <c s="8" t="inlineStr" r="I8956">
        <is>
          <t xml:space="preserve">Y</t>
        </is>
      </c>
      <c s="8" t="inlineStr" r="J8956">
        <is>
          <t xml:space="preserve"> Wayne</t>
        </is>
      </c>
    </row>
    <row r="8957" ht="20.25" customHeight="0">
      <c s="5" t="inlineStr" r="A8957">
        <is>
          <t xml:space="preserve">51500100</t>
        </is>
      </c>
      <c s="5" t="inlineStr" r="B8957">
        <is>
          <t xml:space="preserve">NAME PLATES</t>
        </is>
      </c>
      <c s="5" t="inlineStr" r="C8957">
        <is>
          <t xml:space="preserve">EACH   </t>
        </is>
      </c>
      <c s="6" r="D8957">
        <v>1.000</v>
      </c>
      <c s="7" r="E8957">
        <v>7</v>
      </c>
      <c s="8" t="inlineStr" r="F8957">
        <is>
          <t xml:space="preserve">74648</t>
        </is>
      </c>
      <c s="8" t="inlineStr" r="G8957">
        <is>
          <t xml:space="preserve">105</t>
        </is>
      </c>
      <c s="9" r="H8957">
        <v>830.0000</v>
      </c>
      <c s="8" t="inlineStr" r="I8957">
        <is>
          <t xml:space="preserve"/>
        </is>
      </c>
      <c s="8" t="inlineStr" r="J8957">
        <is>
          <t xml:space="preserve"> Wayne</t>
        </is>
      </c>
    </row>
    <row r="8958" ht="20.25" customHeight="0">
      <c s="5" t="inlineStr" r="A8958">
        <is>
          <t xml:space="preserve">51500100</t>
        </is>
      </c>
      <c s="5" t="inlineStr" r="B8958">
        <is>
          <t xml:space="preserve">NAME PLATES</t>
        </is>
      </c>
      <c s="5" t="inlineStr" r="C8958">
        <is>
          <t xml:space="preserve">EACH   </t>
        </is>
      </c>
      <c s="6" r="D8958">
        <v>6.000</v>
      </c>
      <c s="7" r="E8958">
        <v>8</v>
      </c>
      <c s="8" t="inlineStr" r="F8958">
        <is>
          <t xml:space="preserve">76K74</t>
        </is>
      </c>
      <c s="8" t="inlineStr" r="G8958">
        <is>
          <t xml:space="preserve">120</t>
        </is>
      </c>
      <c s="9" r="H8958">
        <v>1690.0000</v>
      </c>
      <c s="8" t="inlineStr" r="I8958">
        <is>
          <t xml:space="preserve">Y</t>
        </is>
      </c>
      <c s="8" t="inlineStr" r="J8958">
        <is>
          <t xml:space="preserve"> St. Clair</t>
        </is>
      </c>
    </row>
    <row r="8959" ht="20.25" customHeight="0">
      <c s="5" t="inlineStr" r="A8959">
        <is>
          <t xml:space="preserve">51500100</t>
        </is>
      </c>
      <c s="5" t="inlineStr" r="B8959">
        <is>
          <t xml:space="preserve">NAME PLATES</t>
        </is>
      </c>
      <c s="5" t="inlineStr" r="C8959">
        <is>
          <t xml:space="preserve">EACH   </t>
        </is>
      </c>
      <c s="6" r="D8959">
        <v>6.000</v>
      </c>
      <c s="7" r="E8959">
        <v>8</v>
      </c>
      <c s="8" t="inlineStr" r="F8959">
        <is>
          <t xml:space="preserve">76K74</t>
        </is>
      </c>
      <c s="8" t="inlineStr" r="G8959">
        <is>
          <t xml:space="preserve">120</t>
        </is>
      </c>
      <c s="9" r="H8959">
        <v>1500.0000</v>
      </c>
      <c s="8" t="inlineStr" r="I8959">
        <is>
          <t xml:space="preserve"/>
        </is>
      </c>
      <c s="8" t="inlineStr" r="J8959">
        <is>
          <t xml:space="preserve"> St. Clair</t>
        </is>
      </c>
    </row>
    <row r="8960" ht="20.25" customHeight="0">
      <c s="5" t="inlineStr" r="A8960">
        <is>
          <t xml:space="preserve">51500100</t>
        </is>
      </c>
      <c s="5" t="inlineStr" r="B8960">
        <is>
          <t xml:space="preserve">NAME PLATES</t>
        </is>
      </c>
      <c s="5" t="inlineStr" r="C8960">
        <is>
          <t xml:space="preserve">EACH   </t>
        </is>
      </c>
      <c s="6" r="D8960">
        <v>6.000</v>
      </c>
      <c s="7" r="E8960">
        <v>8</v>
      </c>
      <c s="8" t="inlineStr" r="F8960">
        <is>
          <t xml:space="preserve">76K74</t>
        </is>
      </c>
      <c s="8" t="inlineStr" r="G8960">
        <is>
          <t xml:space="preserve">120</t>
        </is>
      </c>
      <c s="9" r="H8960">
        <v>2236.7400</v>
      </c>
      <c s="8" t="inlineStr" r="I8960">
        <is>
          <t xml:space="preserve"/>
        </is>
      </c>
      <c s="8" t="inlineStr" r="J8960">
        <is>
          <t xml:space="preserve"> St. Clair</t>
        </is>
      </c>
    </row>
    <row r="8961" ht="20.25" customHeight="0">
      <c s="5" t="inlineStr" r="A8961">
        <is>
          <t xml:space="preserve">51500100</t>
        </is>
      </c>
      <c s="5" t="inlineStr" r="B8961">
        <is>
          <t xml:space="preserve">NAME PLATES</t>
        </is>
      </c>
      <c s="5" t="inlineStr" r="C8961">
        <is>
          <t xml:space="preserve">EACH   </t>
        </is>
      </c>
      <c s="6" r="D8961">
        <v>1.000</v>
      </c>
      <c s="7" r="E8961">
        <v>9</v>
      </c>
      <c s="8" t="inlineStr" r="F8961">
        <is>
          <t xml:space="preserve">78786</t>
        </is>
      </c>
      <c s="8" t="inlineStr" r="G8961">
        <is>
          <t xml:space="preserve">225</t>
        </is>
      </c>
      <c s="9" r="H8961">
        <v>880.0000</v>
      </c>
      <c s="8" t="inlineStr" r="I8961">
        <is>
          <t xml:space="preserve">Y</t>
        </is>
      </c>
      <c s="8" t="inlineStr" r="J8961">
        <is>
          <t xml:space="preserve"> Franklin</t>
        </is>
      </c>
    </row>
    <row r="8962" ht="20.25" customHeight="0">
      <c s="5" t="inlineStr" r="A8962">
        <is>
          <t xml:space="preserve">51500100</t>
        </is>
      </c>
      <c s="5" t="inlineStr" r="B8962">
        <is>
          <t xml:space="preserve">NAME PLATES</t>
        </is>
      </c>
      <c s="5" t="inlineStr" r="C8962">
        <is>
          <t xml:space="preserve">EACH   </t>
        </is>
      </c>
      <c s="6" r="D8962">
        <v>1.000</v>
      </c>
      <c s="7" r="E8962">
        <v>9</v>
      </c>
      <c s="8" t="inlineStr" r="F8962">
        <is>
          <t xml:space="preserve">78786</t>
        </is>
      </c>
      <c s="8" t="inlineStr" r="G8962">
        <is>
          <t xml:space="preserve">225</t>
        </is>
      </c>
      <c s="9" r="H8962">
        <v>1000.0000</v>
      </c>
      <c s="8" t="inlineStr" r="I8962">
        <is>
          <t xml:space="preserve"/>
        </is>
      </c>
      <c s="8" t="inlineStr" r="J8962">
        <is>
          <t xml:space="preserve"> Franklin</t>
        </is>
      </c>
    </row>
    <row r="8963" ht="20.25" customHeight="0">
      <c s="5" t="inlineStr" r="A8963">
        <is>
          <t xml:space="preserve">51500100</t>
        </is>
      </c>
      <c s="5" t="inlineStr" r="B8963">
        <is>
          <t xml:space="preserve">NAME PLATES</t>
        </is>
      </c>
      <c s="5" t="inlineStr" r="C8963">
        <is>
          <t xml:space="preserve">EACH   </t>
        </is>
      </c>
      <c s="6" r="D8963">
        <v>1.000</v>
      </c>
      <c s="7" r="E8963">
        <v>9</v>
      </c>
      <c s="8" t="inlineStr" r="F8963">
        <is>
          <t xml:space="preserve">78831</t>
        </is>
      </c>
      <c s="8" t="inlineStr" r="G8963">
        <is>
          <t xml:space="preserve">135</t>
        </is>
      </c>
      <c s="9" r="H8963">
        <v>880.0000</v>
      </c>
      <c s="8" t="inlineStr" r="I8963">
        <is>
          <t xml:space="preserve">Y</t>
        </is>
      </c>
      <c s="8" t="inlineStr" r="J8963">
        <is>
          <t xml:space="preserve"> Williamson</t>
        </is>
      </c>
    </row>
    <row r="8964" ht="20.25" customHeight="0">
      <c s="5" t="inlineStr" r="A8964">
        <is>
          <t xml:space="preserve">51500100</t>
        </is>
      </c>
      <c s="5" t="inlineStr" r="B8964">
        <is>
          <t xml:space="preserve">NAME PLATES</t>
        </is>
      </c>
      <c s="5" t="inlineStr" r="C8964">
        <is>
          <t xml:space="preserve">EACH   </t>
        </is>
      </c>
      <c s="6" r="D8964">
        <v>1.000</v>
      </c>
      <c s="7" r="E8964">
        <v>9</v>
      </c>
      <c s="8" t="inlineStr" r="F8964">
        <is>
          <t xml:space="preserve">78831</t>
        </is>
      </c>
      <c s="8" t="inlineStr" r="G8964">
        <is>
          <t xml:space="preserve">135</t>
        </is>
      </c>
      <c s="9" r="H8964">
        <v>1000.0000</v>
      </c>
      <c s="8" t="inlineStr" r="I8964">
        <is>
          <t xml:space="preserve"/>
        </is>
      </c>
      <c s="8" t="inlineStr" r="J8964">
        <is>
          <t xml:space="preserve"> Williamson</t>
        </is>
      </c>
    </row>
    <row r="8965" ht="20.25" customHeight="0">
      <c s="5" t="inlineStr" r="A8965">
        <is>
          <t xml:space="preserve">51500100</t>
        </is>
      </c>
      <c s="5" t="inlineStr" r="B8965">
        <is>
          <t xml:space="preserve">NAME PLATES</t>
        </is>
      </c>
      <c s="5" t="inlineStr" r="C8965">
        <is>
          <t xml:space="preserve">EACH   </t>
        </is>
      </c>
      <c s="6" r="D8965">
        <v>1.000</v>
      </c>
      <c s="7" r="E8965">
        <v>3</v>
      </c>
      <c s="8" t="inlineStr" r="F8965">
        <is>
          <t xml:space="preserve">87882</t>
        </is>
      </c>
      <c s="8" t="inlineStr" r="G8965">
        <is>
          <t xml:space="preserve">163</t>
        </is>
      </c>
      <c s="9" r="H8965">
        <v>1400.0000</v>
      </c>
      <c s="8" t="inlineStr" r="I8965">
        <is>
          <t xml:space="preserve">Y</t>
        </is>
      </c>
      <c s="8" t="inlineStr" r="J8965">
        <is>
          <t xml:space="preserve"> LaSalle</t>
        </is>
      </c>
    </row>
    <row r="8966" ht="20.25" customHeight="0">
      <c s="5" t="inlineStr" r="A8966">
        <is>
          <t xml:space="preserve">51500100</t>
        </is>
      </c>
      <c s="5" t="inlineStr" r="B8966">
        <is>
          <t xml:space="preserve">NAME PLATES</t>
        </is>
      </c>
      <c s="5" t="inlineStr" r="C8966">
        <is>
          <t xml:space="preserve">EACH   </t>
        </is>
      </c>
      <c s="6" r="D8966">
        <v>1.000</v>
      </c>
      <c s="7" r="E8966">
        <v>3</v>
      </c>
      <c s="8" t="inlineStr" r="F8966">
        <is>
          <t xml:space="preserve">87882</t>
        </is>
      </c>
      <c s="8" t="inlineStr" r="G8966">
        <is>
          <t xml:space="preserve">163</t>
        </is>
      </c>
      <c s="9" r="H8966">
        <v>650.0000</v>
      </c>
      <c s="8" t="inlineStr" r="I8966">
        <is>
          <t xml:space="preserve"/>
        </is>
      </c>
      <c s="8" t="inlineStr" r="J8966">
        <is>
          <t xml:space="preserve"> LaSalle</t>
        </is>
      </c>
    </row>
    <row r="8967" ht="20.25" customHeight="0">
      <c s="5" t="inlineStr" r="A8967">
        <is>
          <t xml:space="preserve">51500100</t>
        </is>
      </c>
      <c s="5" t="inlineStr" r="B8967">
        <is>
          <t xml:space="preserve">NAME PLATES</t>
        </is>
      </c>
      <c s="5" t="inlineStr" r="C8967">
        <is>
          <t xml:space="preserve">EACH   </t>
        </is>
      </c>
      <c s="6" r="D8967">
        <v>1.000</v>
      </c>
      <c s="7" r="E8967">
        <v>3</v>
      </c>
      <c s="8" t="inlineStr" r="F8967">
        <is>
          <t xml:space="preserve">87882</t>
        </is>
      </c>
      <c s="8" t="inlineStr" r="G8967">
        <is>
          <t xml:space="preserve">163</t>
        </is>
      </c>
      <c s="9" r="H8967">
        <v>900.0000</v>
      </c>
      <c s="8" t="inlineStr" r="I8967">
        <is>
          <t xml:space="preserve"/>
        </is>
      </c>
      <c s="8" t="inlineStr" r="J8967">
        <is>
          <t xml:space="preserve"> LaSalle</t>
        </is>
      </c>
    </row>
    <row r="8968" ht="20.25" customHeight="0">
      <c s="5" t="inlineStr" r="A8968">
        <is>
          <t xml:space="preserve">51500100</t>
        </is>
      </c>
      <c s="5" t="inlineStr" r="B8968">
        <is>
          <t xml:space="preserve">NAME PLATES</t>
        </is>
      </c>
      <c s="5" t="inlineStr" r="C8968">
        <is>
          <t xml:space="preserve">EACH   </t>
        </is>
      </c>
      <c s="6" r="D8968">
        <v>1.000</v>
      </c>
      <c s="7" r="E8968">
        <v>3</v>
      </c>
      <c s="8" t="inlineStr" r="F8968">
        <is>
          <t xml:space="preserve">87882</t>
        </is>
      </c>
      <c s="8" t="inlineStr" r="G8968">
        <is>
          <t xml:space="preserve">163</t>
        </is>
      </c>
      <c s="9" r="H8968">
        <v>1100.0000</v>
      </c>
      <c s="8" t="inlineStr" r="I8968">
        <is>
          <t xml:space="preserve"/>
        </is>
      </c>
      <c s="8" t="inlineStr" r="J8968">
        <is>
          <t xml:space="preserve"> LaSalle</t>
        </is>
      </c>
    </row>
    <row r="8969" ht="20.25" customHeight="0">
      <c s="5" t="inlineStr" r="A8969">
        <is>
          <t xml:space="preserve">51500100</t>
        </is>
      </c>
      <c s="5" t="inlineStr" r="B8969">
        <is>
          <t xml:space="preserve">NAME PLATES</t>
        </is>
      </c>
      <c s="5" t="inlineStr" r="C8969">
        <is>
          <t xml:space="preserve">EACH   </t>
        </is>
      </c>
      <c s="6" r="D8969">
        <v>1.000</v>
      </c>
      <c s="7" r="E8969">
        <v>5</v>
      </c>
      <c s="8" t="inlineStr" r="F8969">
        <is>
          <t xml:space="preserve">91631</t>
        </is>
      </c>
      <c s="8" t="inlineStr" r="G8969">
        <is>
          <t xml:space="preserve">171</t>
        </is>
      </c>
      <c s="9" r="H8969">
        <v>900.0000</v>
      </c>
      <c s="8" t="inlineStr" r="I8969">
        <is>
          <t xml:space="preserve">Y</t>
        </is>
      </c>
      <c s="8" t="inlineStr" r="J8969">
        <is>
          <t xml:space="preserve"> Edgar</t>
        </is>
      </c>
    </row>
    <row r="8970" ht="20.25" customHeight="0">
      <c s="5" t="inlineStr" r="A8970">
        <is>
          <t xml:space="preserve">51500100</t>
        </is>
      </c>
      <c s="5" t="inlineStr" r="B8970">
        <is>
          <t xml:space="preserve">NAME PLATES</t>
        </is>
      </c>
      <c s="5" t="inlineStr" r="C8970">
        <is>
          <t xml:space="preserve">EACH   </t>
        </is>
      </c>
      <c s="6" r="D8970">
        <v>1.000</v>
      </c>
      <c s="7" r="E8970">
        <v>5</v>
      </c>
      <c s="8" t="inlineStr" r="F8970">
        <is>
          <t xml:space="preserve">91631</t>
        </is>
      </c>
      <c s="8" t="inlineStr" r="G8970">
        <is>
          <t xml:space="preserve">171</t>
        </is>
      </c>
      <c s="9" r="H8970">
        <v>825.0000</v>
      </c>
      <c s="8" t="inlineStr" r="I8970">
        <is>
          <t xml:space="preserve"/>
        </is>
      </c>
      <c s="8" t="inlineStr" r="J8970">
        <is>
          <t xml:space="preserve"> Edgar</t>
        </is>
      </c>
    </row>
    <row r="8971" ht="20.25" customHeight="0">
      <c s="5" t="inlineStr" r="A8971">
        <is>
          <t xml:space="preserve">51500100</t>
        </is>
      </c>
      <c s="5" t="inlineStr" r="B8971">
        <is>
          <t xml:space="preserve">NAME PLATES</t>
        </is>
      </c>
      <c s="5" t="inlineStr" r="C8971">
        <is>
          <t xml:space="preserve">EACH   </t>
        </is>
      </c>
      <c s="6" r="D8971">
        <v>1.000</v>
      </c>
      <c s="7" r="E8971">
        <v>5</v>
      </c>
      <c s="8" t="inlineStr" r="F8971">
        <is>
          <t xml:space="preserve">91631</t>
        </is>
      </c>
      <c s="8" t="inlineStr" r="G8971">
        <is>
          <t xml:space="preserve">171</t>
        </is>
      </c>
      <c s="9" r="H8971">
        <v>1000.0000</v>
      </c>
      <c s="8" t="inlineStr" r="I8971">
        <is>
          <t xml:space="preserve"/>
        </is>
      </c>
      <c s="8" t="inlineStr" r="J8971">
        <is>
          <t xml:space="preserve"> Edgar</t>
        </is>
      </c>
    </row>
    <row r="8972" ht="20.25" customHeight="0">
      <c s="5" t="inlineStr" r="A8972">
        <is>
          <t xml:space="preserve">51500100</t>
        </is>
      </c>
      <c s="5" t="inlineStr" r="B8972">
        <is>
          <t xml:space="preserve">NAME PLATES</t>
        </is>
      </c>
      <c s="5" t="inlineStr" r="C8972">
        <is>
          <t xml:space="preserve">EACH   </t>
        </is>
      </c>
      <c s="6" r="D8972">
        <v>1.000</v>
      </c>
      <c s="7" r="E8972">
        <v>5</v>
      </c>
      <c s="8" t="inlineStr" r="F8972">
        <is>
          <t xml:space="preserve">91631</t>
        </is>
      </c>
      <c s="8" t="inlineStr" r="G8972">
        <is>
          <t xml:space="preserve">171</t>
        </is>
      </c>
      <c s="9" r="H8972">
        <v>1072.0800</v>
      </c>
      <c s="8" t="inlineStr" r="I8972">
        <is>
          <t xml:space="preserve"/>
        </is>
      </c>
      <c s="8" t="inlineStr" r="J8972">
        <is>
          <t xml:space="preserve"> Edgar</t>
        </is>
      </c>
    </row>
    <row r="8973" ht="20.25" customHeight="0">
      <c s="5" t="inlineStr" r="A8973">
        <is>
          <t xml:space="preserve">51500100</t>
        </is>
      </c>
      <c s="5" t="inlineStr" r="B8973">
        <is>
          <t xml:space="preserve">NAME PLATES</t>
        </is>
      </c>
      <c s="5" t="inlineStr" r="C8973">
        <is>
          <t xml:space="preserve">EACH   </t>
        </is>
      </c>
      <c s="6" r="D8973">
        <v>1.000</v>
      </c>
      <c s="7" r="E8973">
        <v>6</v>
      </c>
      <c s="8" t="inlineStr" r="F8973">
        <is>
          <t xml:space="preserve">93828</t>
        </is>
      </c>
      <c s="8" t="inlineStr" r="G8973">
        <is>
          <t xml:space="preserve">172</t>
        </is>
      </c>
      <c s="9" r="H8973">
        <v>770.0000</v>
      </c>
      <c s="8" t="inlineStr" r="I8973">
        <is>
          <t xml:space="preserve">Y</t>
        </is>
      </c>
      <c s="8" t="inlineStr" r="J8973">
        <is>
          <t xml:space="preserve"> Macoupin</t>
        </is>
      </c>
    </row>
    <row r="8974" ht="20.25" customHeight="0">
      <c s="5" t="inlineStr" r="A8974">
        <is>
          <t xml:space="preserve">51500100</t>
        </is>
      </c>
      <c s="5" t="inlineStr" r="B8974">
        <is>
          <t xml:space="preserve">NAME PLATES</t>
        </is>
      </c>
      <c s="5" t="inlineStr" r="C8974">
        <is>
          <t xml:space="preserve">EACH   </t>
        </is>
      </c>
      <c s="6" r="D8974">
        <v>1.000</v>
      </c>
      <c s="7" r="E8974">
        <v>6</v>
      </c>
      <c s="8" t="inlineStr" r="F8974">
        <is>
          <t xml:space="preserve">93828</t>
        </is>
      </c>
      <c s="8" t="inlineStr" r="G8974">
        <is>
          <t xml:space="preserve">172</t>
        </is>
      </c>
      <c s="9" r="H8974">
        <v>1500.0000</v>
      </c>
      <c s="8" t="inlineStr" r="I8974">
        <is>
          <t xml:space="preserve"/>
        </is>
      </c>
      <c s="8" t="inlineStr" r="J8974">
        <is>
          <t xml:space="preserve"> Macoupin</t>
        </is>
      </c>
    </row>
    <row r="8975" ht="20.25" customHeight="0">
      <c s="5" t="inlineStr" r="A8975">
        <is>
          <t xml:space="preserve">51500100</t>
        </is>
      </c>
      <c s="5" t="inlineStr" r="B8975">
        <is>
          <t xml:space="preserve">NAME PLATES</t>
        </is>
      </c>
      <c s="5" t="inlineStr" r="C8975">
        <is>
          <t xml:space="preserve">EACH   </t>
        </is>
      </c>
      <c s="6" r="D8975">
        <v>1.000</v>
      </c>
      <c s="7" r="E8975">
        <v>6</v>
      </c>
      <c s="8" t="inlineStr" r="F8975">
        <is>
          <t xml:space="preserve">93836</t>
        </is>
      </c>
      <c s="8" t="inlineStr" r="G8975">
        <is>
          <t xml:space="preserve">175</t>
        </is>
      </c>
      <c s="9" r="H8975">
        <v>1650.0000</v>
      </c>
      <c s="8" t="inlineStr" r="I8975">
        <is>
          <t xml:space="preserve">Y</t>
        </is>
      </c>
      <c s="8" t="inlineStr" r="J8975">
        <is>
          <t xml:space="preserve"> Hancock</t>
        </is>
      </c>
    </row>
    <row r="8976" ht="20.25" customHeight="0">
      <c s="5" t="inlineStr" r="A8976">
        <is>
          <t xml:space="preserve">51500100</t>
        </is>
      </c>
      <c s="5" t="inlineStr" r="B8976">
        <is>
          <t xml:space="preserve">NAME PLATES</t>
        </is>
      </c>
      <c s="5" t="inlineStr" r="C8976">
        <is>
          <t xml:space="preserve">EACH   </t>
        </is>
      </c>
      <c s="6" r="D8976">
        <v>1.000</v>
      </c>
      <c s="7" r="E8976">
        <v>6</v>
      </c>
      <c s="8" t="inlineStr" r="F8976">
        <is>
          <t xml:space="preserve">93836</t>
        </is>
      </c>
      <c s="8" t="inlineStr" r="G8976">
        <is>
          <t xml:space="preserve">175</t>
        </is>
      </c>
      <c s="9" r="H8976">
        <v>1150.0000</v>
      </c>
      <c s="8" t="inlineStr" r="I8976">
        <is>
          <t xml:space="preserve"/>
        </is>
      </c>
      <c s="8" t="inlineStr" r="J8976">
        <is>
          <t xml:space="preserve"> Hancock</t>
        </is>
      </c>
    </row>
    <row r="8977" ht="20.25" customHeight="0">
      <c s="5" t="inlineStr" r="A8977">
        <is>
          <t xml:space="preserve">51500100</t>
        </is>
      </c>
      <c s="5" t="inlineStr" r="B8977">
        <is>
          <t xml:space="preserve">NAME PLATES</t>
        </is>
      </c>
      <c s="5" t="inlineStr" r="C8977">
        <is>
          <t xml:space="preserve">EACH   </t>
        </is>
      </c>
      <c s="6" r="D8977">
        <v>1.000</v>
      </c>
      <c s="7" r="E8977">
        <v>6</v>
      </c>
      <c s="8" t="inlineStr" r="F8977">
        <is>
          <t xml:space="preserve">93836</t>
        </is>
      </c>
      <c s="8" t="inlineStr" r="G8977">
        <is>
          <t xml:space="preserve">175</t>
        </is>
      </c>
      <c s="9" r="H8977">
        <v>1300.0000</v>
      </c>
      <c s="8" t="inlineStr" r="I8977">
        <is>
          <t xml:space="preserve"/>
        </is>
      </c>
      <c s="8" t="inlineStr" r="J8977">
        <is>
          <t xml:space="preserve"> Hancock</t>
        </is>
      </c>
    </row>
    <row r="8978" ht="20.25" customHeight="0">
      <c s="5" t="inlineStr" r="A8978">
        <is>
          <t xml:space="preserve">51500100</t>
        </is>
      </c>
      <c s="5" t="inlineStr" r="B8978">
        <is>
          <t xml:space="preserve">NAME PLATES</t>
        </is>
      </c>
      <c s="5" t="inlineStr" r="C8978">
        <is>
          <t xml:space="preserve">EACH   </t>
        </is>
      </c>
      <c s="6" r="D8978">
        <v>1.000</v>
      </c>
      <c s="7" r="E8978">
        <v>9</v>
      </c>
      <c s="8" t="inlineStr" r="F8978">
        <is>
          <t xml:space="preserve">99752</t>
        </is>
      </c>
      <c s="8" t="inlineStr" r="G8978">
        <is>
          <t xml:space="preserve">183</t>
        </is>
      </c>
      <c s="9" r="H8978">
        <v>810.0000</v>
      </c>
      <c s="8" t="inlineStr" r="I8978">
        <is>
          <t xml:space="preserve">Y</t>
        </is>
      </c>
      <c s="8" t="inlineStr" r="J8978">
        <is>
          <t xml:space="preserve"> Perry</t>
        </is>
      </c>
    </row>
    <row r="8979" ht="20.25" customHeight="0">
      <c s="5" t="inlineStr" r="A8979">
        <is>
          <t xml:space="preserve">51500100</t>
        </is>
      </c>
      <c s="5" t="inlineStr" r="B8979">
        <is>
          <t xml:space="preserve">NAME PLATES</t>
        </is>
      </c>
      <c s="5" t="inlineStr" r="C8979">
        <is>
          <t xml:space="preserve">EACH   </t>
        </is>
      </c>
      <c s="6" r="D8979">
        <v>1.000</v>
      </c>
      <c s="7" r="E8979">
        <v>9</v>
      </c>
      <c s="8" t="inlineStr" r="F8979">
        <is>
          <t xml:space="preserve">99752</t>
        </is>
      </c>
      <c s="8" t="inlineStr" r="G8979">
        <is>
          <t xml:space="preserve">183</t>
        </is>
      </c>
      <c s="9" r="H8979">
        <v>500.0000</v>
      </c>
      <c s="8" t="inlineStr" r="I8979">
        <is>
          <t xml:space="preserve"/>
        </is>
      </c>
      <c s="8" t="inlineStr" r="J8979">
        <is>
          <t xml:space="preserve"> Perry</t>
        </is>
      </c>
    </row>
    <row r="8980" ht="20.25" customHeight="0">
      <c s="5" t="inlineStr" r="A8980">
        <is>
          <t xml:space="preserve">51500100</t>
        </is>
      </c>
      <c s="5" t="inlineStr" r="B8980">
        <is>
          <t xml:space="preserve">NAME PLATES</t>
        </is>
      </c>
      <c s="5" t="inlineStr" r="C8980">
        <is>
          <t xml:space="preserve">EACH   </t>
        </is>
      </c>
      <c s="6" r="D8980">
        <v>1.000</v>
      </c>
      <c s="7" r="E8980">
        <v>9</v>
      </c>
      <c s="8" t="inlineStr" r="F8980">
        <is>
          <t xml:space="preserve">99752</t>
        </is>
      </c>
      <c s="8" t="inlineStr" r="G8980">
        <is>
          <t xml:space="preserve">183</t>
        </is>
      </c>
      <c s="9" r="H8980">
        <v>900.0000</v>
      </c>
      <c s="8" t="inlineStr" r="I8980">
        <is>
          <t xml:space="preserve"/>
        </is>
      </c>
      <c s="8" t="inlineStr" r="J8980">
        <is>
          <t xml:space="preserve"> Perry</t>
        </is>
      </c>
    </row>
    <row r="8981" ht="20.25" customHeight="0">
      <c s="5" t="inlineStr" r="A8981">
        <is>
          <t xml:space="preserve">51602000</t>
        </is>
      </c>
      <c s="5" t="inlineStr" r="B8981">
        <is>
          <t xml:space="preserve">PERMANENT CASING</t>
        </is>
      </c>
      <c s="5" t="inlineStr" r="C8981">
        <is>
          <t xml:space="preserve">FOOT   </t>
        </is>
      </c>
      <c s="6" r="D8981">
        <v>269.000</v>
      </c>
      <c s="7" r="E8981">
        <v>9</v>
      </c>
      <c s="8" t="inlineStr" r="F8981">
        <is>
          <t xml:space="preserve">78786</t>
        </is>
      </c>
      <c s="8" t="inlineStr" r="G8981">
        <is>
          <t xml:space="preserve">225</t>
        </is>
      </c>
      <c s="9" r="H8981">
        <v>509.9300</v>
      </c>
      <c s="8" t="inlineStr" r="I8981">
        <is>
          <t xml:space="preserve">Y</t>
        </is>
      </c>
      <c s="8" t="inlineStr" r="J8981">
        <is>
          <t xml:space="preserve"> Franklin</t>
        </is>
      </c>
    </row>
    <row r="8982" ht="20.25" customHeight="0">
      <c s="5" t="inlineStr" r="A8982">
        <is>
          <t xml:space="preserve">51602000</t>
        </is>
      </c>
      <c s="5" t="inlineStr" r="B8982">
        <is>
          <t xml:space="preserve">PERMANENT CASING</t>
        </is>
      </c>
      <c s="5" t="inlineStr" r="C8982">
        <is>
          <t xml:space="preserve">FOOT   </t>
        </is>
      </c>
      <c s="6" r="D8982">
        <v>269.000</v>
      </c>
      <c s="7" r="E8982">
        <v>9</v>
      </c>
      <c s="8" t="inlineStr" r="F8982">
        <is>
          <t xml:space="preserve">78786</t>
        </is>
      </c>
      <c s="8" t="inlineStr" r="G8982">
        <is>
          <t xml:space="preserve">225</t>
        </is>
      </c>
      <c s="9" r="H8982">
        <v>650.0000</v>
      </c>
      <c s="8" t="inlineStr" r="I8982">
        <is>
          <t xml:space="preserve"/>
        </is>
      </c>
      <c s="8" t="inlineStr" r="J8982">
        <is>
          <t xml:space="preserve"> Franklin</t>
        </is>
      </c>
    </row>
    <row r="8983" ht="20.25" customHeight="0">
      <c s="5" t="inlineStr" r="A8983">
        <is>
          <t xml:space="preserve">51603000</t>
        </is>
      </c>
      <c s="5" t="inlineStr" r="B8983">
        <is>
          <t xml:space="preserve">DRILLED SHAFT IN SOIL</t>
        </is>
      </c>
      <c s="5" t="inlineStr" r="C8983">
        <is>
          <t xml:space="preserve">CU YD  </t>
        </is>
      </c>
      <c s="6" r="D8983">
        <v>33.100</v>
      </c>
      <c s="7" r="E8983">
        <v>2</v>
      </c>
      <c s="8" t="inlineStr" r="F8983">
        <is>
          <t xml:space="preserve">64B40</t>
        </is>
      </c>
      <c s="8" t="inlineStr" r="G8983">
        <is>
          <t xml:space="preserve">237</t>
        </is>
      </c>
      <c s="9" r="H8983">
        <v>1025.0000</v>
      </c>
      <c s="8" t="inlineStr" r="I8983">
        <is>
          <t xml:space="preserve">Y</t>
        </is>
      </c>
      <c s="8" t="inlineStr" r="J8983">
        <is>
          <t xml:space="preserve"> Jo Daviess</t>
        </is>
      </c>
    </row>
    <row r="8984" ht="20.25" customHeight="0">
      <c s="5" t="inlineStr" r="A8984">
        <is>
          <t xml:space="preserve">51603000</t>
        </is>
      </c>
      <c s="5" t="inlineStr" r="B8984">
        <is>
          <t xml:space="preserve">DRILLED SHAFT IN SOIL</t>
        </is>
      </c>
      <c s="5" t="inlineStr" r="C8984">
        <is>
          <t xml:space="preserve">CU YD  </t>
        </is>
      </c>
      <c s="6" r="D8984">
        <v>33.100</v>
      </c>
      <c s="7" r="E8984">
        <v>2</v>
      </c>
      <c s="8" t="inlineStr" r="F8984">
        <is>
          <t xml:space="preserve">64B40</t>
        </is>
      </c>
      <c s="8" t="inlineStr" r="G8984">
        <is>
          <t xml:space="preserve">237</t>
        </is>
      </c>
      <c s="9" r="H8984">
        <v>900.0000</v>
      </c>
      <c s="8" t="inlineStr" r="I8984">
        <is>
          <t xml:space="preserve"/>
        </is>
      </c>
      <c s="8" t="inlineStr" r="J8984">
        <is>
          <t xml:space="preserve"> Jo Daviess</t>
        </is>
      </c>
    </row>
    <row r="8985" ht="20.25" customHeight="0">
      <c s="5" t="inlineStr" r="A8985">
        <is>
          <t xml:space="preserve">51603000</t>
        </is>
      </c>
      <c s="5" t="inlineStr" r="B8985">
        <is>
          <t xml:space="preserve">DRILLED SHAFT IN SOIL</t>
        </is>
      </c>
      <c s="5" t="inlineStr" r="C8985">
        <is>
          <t xml:space="preserve">CU YD  </t>
        </is>
      </c>
      <c s="6" r="D8985">
        <v>158.400</v>
      </c>
      <c s="7" r="E8985">
        <v>9</v>
      </c>
      <c s="8" t="inlineStr" r="F8985">
        <is>
          <t xml:space="preserve">78786</t>
        </is>
      </c>
      <c s="8" t="inlineStr" r="G8985">
        <is>
          <t xml:space="preserve">225</t>
        </is>
      </c>
      <c s="9" r="H8985">
        <v>574.5200</v>
      </c>
      <c s="8" t="inlineStr" r="I8985">
        <is>
          <t xml:space="preserve">Y</t>
        </is>
      </c>
      <c s="8" t="inlineStr" r="J8985">
        <is>
          <t xml:space="preserve"> Franklin</t>
        </is>
      </c>
    </row>
    <row r="8986" ht="20.25" customHeight="0">
      <c s="5" t="inlineStr" r="A8986">
        <is>
          <t xml:space="preserve">51603000</t>
        </is>
      </c>
      <c s="5" t="inlineStr" r="B8986">
        <is>
          <t xml:space="preserve">DRILLED SHAFT IN SOIL</t>
        </is>
      </c>
      <c s="5" t="inlineStr" r="C8986">
        <is>
          <t xml:space="preserve">CU YD  </t>
        </is>
      </c>
      <c s="6" r="D8986">
        <v>158.400</v>
      </c>
      <c s="7" r="E8986">
        <v>9</v>
      </c>
      <c s="8" t="inlineStr" r="F8986">
        <is>
          <t xml:space="preserve">78786</t>
        </is>
      </c>
      <c s="8" t="inlineStr" r="G8986">
        <is>
          <t xml:space="preserve">225</t>
        </is>
      </c>
      <c s="9" r="H8986">
        <v>630.0000</v>
      </c>
      <c s="8" t="inlineStr" r="I8986">
        <is>
          <t xml:space="preserve"/>
        </is>
      </c>
      <c s="8" t="inlineStr" r="J8986">
        <is>
          <t xml:space="preserve"> Franklin</t>
        </is>
      </c>
    </row>
    <row r="8987" ht="20.25" customHeight="0">
      <c s="5" t="inlineStr" r="A8987">
        <is>
          <t xml:space="preserve">51604000</t>
        </is>
      </c>
      <c s="5" t="inlineStr" r="B8987">
        <is>
          <t xml:space="preserve">DRILLED SHAFT IN ROCK</t>
        </is>
      </c>
      <c s="5" t="inlineStr" r="C8987">
        <is>
          <t xml:space="preserve">CU YD  </t>
        </is>
      </c>
      <c s="6" r="D8987">
        <v>21.400</v>
      </c>
      <c s="7" r="E8987">
        <v>2</v>
      </c>
      <c s="8" t="inlineStr" r="F8987">
        <is>
          <t xml:space="preserve">64B40</t>
        </is>
      </c>
      <c s="8" t="inlineStr" r="G8987">
        <is>
          <t xml:space="preserve">237</t>
        </is>
      </c>
      <c s="9" r="H8987">
        <v>2600.0000</v>
      </c>
      <c s="8" t="inlineStr" r="I8987">
        <is>
          <t xml:space="preserve">Y</t>
        </is>
      </c>
      <c s="8" t="inlineStr" r="J8987">
        <is>
          <t xml:space="preserve"> Jo Daviess</t>
        </is>
      </c>
    </row>
    <row r="8988" ht="20.25" customHeight="0">
      <c s="5" t="inlineStr" r="A8988">
        <is>
          <t xml:space="preserve">51604000</t>
        </is>
      </c>
      <c s="5" t="inlineStr" r="B8988">
        <is>
          <t xml:space="preserve">DRILLED SHAFT IN ROCK</t>
        </is>
      </c>
      <c s="5" t="inlineStr" r="C8988">
        <is>
          <t xml:space="preserve">CU YD  </t>
        </is>
      </c>
      <c s="6" r="D8988">
        <v>21.400</v>
      </c>
      <c s="7" r="E8988">
        <v>2</v>
      </c>
      <c s="8" t="inlineStr" r="F8988">
        <is>
          <t xml:space="preserve">64B40</t>
        </is>
      </c>
      <c s="8" t="inlineStr" r="G8988">
        <is>
          <t xml:space="preserve">237</t>
        </is>
      </c>
      <c s="9" r="H8988">
        <v>2210.0000</v>
      </c>
      <c s="8" t="inlineStr" r="I8988">
        <is>
          <t xml:space="preserve"/>
        </is>
      </c>
      <c s="8" t="inlineStr" r="J8988">
        <is>
          <t xml:space="preserve"> Jo Daviess</t>
        </is>
      </c>
    </row>
    <row r="8989" ht="20.25" customHeight="0">
      <c s="5" t="inlineStr" r="A8989">
        <is>
          <t xml:space="preserve">51604000</t>
        </is>
      </c>
      <c s="5" t="inlineStr" r="B8989">
        <is>
          <t xml:space="preserve">DRILLED SHAFT IN ROCK</t>
        </is>
      </c>
      <c s="5" t="inlineStr" r="C8989">
        <is>
          <t xml:space="preserve">CU YD  </t>
        </is>
      </c>
      <c s="6" r="D8989">
        <v>102.500</v>
      </c>
      <c s="7" r="E8989">
        <v>9</v>
      </c>
      <c s="8" t="inlineStr" r="F8989">
        <is>
          <t xml:space="preserve">78786</t>
        </is>
      </c>
      <c s="8" t="inlineStr" r="G8989">
        <is>
          <t xml:space="preserve">225</t>
        </is>
      </c>
      <c s="9" r="H8989">
        <v>1918.0900</v>
      </c>
      <c s="8" t="inlineStr" r="I8989">
        <is>
          <t xml:space="preserve">Y</t>
        </is>
      </c>
      <c s="8" t="inlineStr" r="J8989">
        <is>
          <t xml:space="preserve"> Franklin</t>
        </is>
      </c>
    </row>
    <row r="8990" ht="20.25" customHeight="0">
      <c s="5" t="inlineStr" r="A8990">
        <is>
          <t xml:space="preserve">51604000</t>
        </is>
      </c>
      <c s="5" t="inlineStr" r="B8990">
        <is>
          <t xml:space="preserve">DRILLED SHAFT IN ROCK</t>
        </is>
      </c>
      <c s="5" t="inlineStr" r="C8990">
        <is>
          <t xml:space="preserve">CU YD  </t>
        </is>
      </c>
      <c s="6" r="D8990">
        <v>102.500</v>
      </c>
      <c s="7" r="E8990">
        <v>9</v>
      </c>
      <c s="8" t="inlineStr" r="F8990">
        <is>
          <t xml:space="preserve">78786</t>
        </is>
      </c>
      <c s="8" t="inlineStr" r="G8990">
        <is>
          <t xml:space="preserve">225</t>
        </is>
      </c>
      <c s="9" r="H8990">
        <v>1700.0000</v>
      </c>
      <c s="8" t="inlineStr" r="I8990">
        <is>
          <t xml:space="preserve"/>
        </is>
      </c>
      <c s="8" t="inlineStr" r="J8990">
        <is>
          <t xml:space="preserve"> Franklin</t>
        </is>
      </c>
    </row>
    <row r="8991" ht="20.25" customHeight="0">
      <c s="5" t="inlineStr" r="A8991">
        <is>
          <t xml:space="preserve">52000005</t>
        </is>
      </c>
      <c s="5" t="inlineStr" r="B8991">
        <is>
          <t xml:space="preserve">PREFORMED JOINT SEAL 1"</t>
        </is>
      </c>
      <c s="5" t="inlineStr" r="C8991">
        <is>
          <t xml:space="preserve">FOOT   </t>
        </is>
      </c>
      <c s="6" r="D8991">
        <v>222.000</v>
      </c>
      <c s="7" r="E8991">
        <v>1</v>
      </c>
      <c s="8" t="inlineStr" r="F8991">
        <is>
          <t xml:space="preserve">62X29</t>
        </is>
      </c>
      <c s="8" t="inlineStr" r="G8991">
        <is>
          <t xml:space="preserve">204</t>
        </is>
      </c>
      <c s="9" r="H8991">
        <v>84.9400</v>
      </c>
      <c s="8" t="inlineStr" r="I8991">
        <is>
          <t xml:space="preserve">Y</t>
        </is>
      </c>
      <c s="8" t="inlineStr" r="J8991">
        <is>
          <t xml:space="preserve"> Cook</t>
        </is>
      </c>
    </row>
    <row r="8992" ht="20.25" customHeight="0">
      <c s="5" t="inlineStr" r="A8992">
        <is>
          <t xml:space="preserve">52000005</t>
        </is>
      </c>
      <c s="5" t="inlineStr" r="B8992">
        <is>
          <t xml:space="preserve">PREFORMED JOINT SEAL 1"</t>
        </is>
      </c>
      <c s="5" t="inlineStr" r="C8992">
        <is>
          <t xml:space="preserve">FOOT   </t>
        </is>
      </c>
      <c s="6" r="D8992">
        <v>222.000</v>
      </c>
      <c s="7" r="E8992">
        <v>1</v>
      </c>
      <c s="8" t="inlineStr" r="F8992">
        <is>
          <t xml:space="preserve">62X29</t>
        </is>
      </c>
      <c s="8" t="inlineStr" r="G8992">
        <is>
          <t xml:space="preserve">204</t>
        </is>
      </c>
      <c s="9" r="H8992">
        <v>95.0000</v>
      </c>
      <c s="8" t="inlineStr" r="I8992">
        <is>
          <t xml:space="preserve"/>
        </is>
      </c>
      <c s="8" t="inlineStr" r="J8992">
        <is>
          <t xml:space="preserve"> Cook</t>
        </is>
      </c>
    </row>
    <row r="8993" ht="20.25" customHeight="0">
      <c s="5" t="inlineStr" r="A8993">
        <is>
          <t xml:space="preserve">52000005</t>
        </is>
      </c>
      <c s="5" t="inlineStr" r="B8993">
        <is>
          <t xml:space="preserve">PREFORMED JOINT SEAL 1"</t>
        </is>
      </c>
      <c s="5" t="inlineStr" r="C8993">
        <is>
          <t xml:space="preserve">FOOT   </t>
        </is>
      </c>
      <c s="6" r="D8993">
        <v>222.000</v>
      </c>
      <c s="7" r="E8993">
        <v>1</v>
      </c>
      <c s="8" t="inlineStr" r="F8993">
        <is>
          <t xml:space="preserve">62X29</t>
        </is>
      </c>
      <c s="8" t="inlineStr" r="G8993">
        <is>
          <t xml:space="preserve">204</t>
        </is>
      </c>
      <c s="9" r="H8993">
        <v>173.1500</v>
      </c>
      <c s="8" t="inlineStr" r="I8993">
        <is>
          <t xml:space="preserve"/>
        </is>
      </c>
      <c s="8" t="inlineStr" r="J8993">
        <is>
          <t xml:space="preserve"> Cook</t>
        </is>
      </c>
    </row>
    <row r="8994" ht="20.25" customHeight="0">
      <c s="5" t="inlineStr" r="A8994">
        <is>
          <t xml:space="preserve">52000005</t>
        </is>
      </c>
      <c s="5" t="inlineStr" r="B8994">
        <is>
          <t xml:space="preserve">PREFORMED JOINT SEAL 1"</t>
        </is>
      </c>
      <c s="5" t="inlineStr" r="C8994">
        <is>
          <t xml:space="preserve">FOOT   </t>
        </is>
      </c>
      <c s="6" r="D8994">
        <v>222.000</v>
      </c>
      <c s="7" r="E8994">
        <v>1</v>
      </c>
      <c s="8" t="inlineStr" r="F8994">
        <is>
          <t xml:space="preserve">62X29</t>
        </is>
      </c>
      <c s="8" t="inlineStr" r="G8994">
        <is>
          <t xml:space="preserve">204</t>
        </is>
      </c>
      <c s="9" r="H8994">
        <v>200.0000</v>
      </c>
      <c s="8" t="inlineStr" r="I8994">
        <is>
          <t xml:space="preserve"/>
        </is>
      </c>
      <c s="8" t="inlineStr" r="J8994">
        <is>
          <t xml:space="preserve"> Cook</t>
        </is>
      </c>
    </row>
    <row r="8995" ht="20.25" customHeight="0">
      <c s="5" t="inlineStr" r="A8995">
        <is>
          <t xml:space="preserve">52000025</t>
        </is>
      </c>
      <c s="5" t="inlineStr" r="B8995">
        <is>
          <t xml:space="preserve">PREFORMED JOINT SEAL 2"</t>
        </is>
      </c>
      <c s="5" t="inlineStr" r="C8995">
        <is>
          <t xml:space="preserve">FOOT   </t>
        </is>
      </c>
      <c s="6" r="D8995">
        <v>142.000</v>
      </c>
      <c s="7" r="E8995">
        <v>1</v>
      </c>
      <c s="8" t="inlineStr" r="F8995">
        <is>
          <t xml:space="preserve">62X29</t>
        </is>
      </c>
      <c s="8" t="inlineStr" r="G8995">
        <is>
          <t xml:space="preserve">204</t>
        </is>
      </c>
      <c s="9" r="H8995">
        <v>93.9000</v>
      </c>
      <c s="8" t="inlineStr" r="I8995">
        <is>
          <t xml:space="preserve">Y</t>
        </is>
      </c>
      <c s="8" t="inlineStr" r="J8995">
        <is>
          <t xml:space="preserve"> Cook</t>
        </is>
      </c>
    </row>
    <row r="8996" ht="20.25" customHeight="0">
      <c s="5" t="inlineStr" r="A8996">
        <is>
          <t xml:space="preserve">52000025</t>
        </is>
      </c>
      <c s="5" t="inlineStr" r="B8996">
        <is>
          <t xml:space="preserve">PREFORMED JOINT SEAL 2"</t>
        </is>
      </c>
      <c s="5" t="inlineStr" r="C8996">
        <is>
          <t xml:space="preserve">FOOT   </t>
        </is>
      </c>
      <c s="6" r="D8996">
        <v>142.000</v>
      </c>
      <c s="7" r="E8996">
        <v>1</v>
      </c>
      <c s="8" t="inlineStr" r="F8996">
        <is>
          <t xml:space="preserve">62X29</t>
        </is>
      </c>
      <c s="8" t="inlineStr" r="G8996">
        <is>
          <t xml:space="preserve">204</t>
        </is>
      </c>
      <c s="9" r="H8996">
        <v>115.0000</v>
      </c>
      <c s="8" t="inlineStr" r="I8996">
        <is>
          <t xml:space="preserve"/>
        </is>
      </c>
      <c s="8" t="inlineStr" r="J8996">
        <is>
          <t xml:space="preserve"> Cook</t>
        </is>
      </c>
    </row>
    <row r="8997" ht="20.25" customHeight="0">
      <c s="5" t="inlineStr" r="A8997">
        <is>
          <t xml:space="preserve">52000025</t>
        </is>
      </c>
      <c s="5" t="inlineStr" r="B8997">
        <is>
          <t xml:space="preserve">PREFORMED JOINT SEAL 2"</t>
        </is>
      </c>
      <c s="5" t="inlineStr" r="C8997">
        <is>
          <t xml:space="preserve">FOOT   </t>
        </is>
      </c>
      <c s="6" r="D8997">
        <v>142.000</v>
      </c>
      <c s="7" r="E8997">
        <v>1</v>
      </c>
      <c s="8" t="inlineStr" r="F8997">
        <is>
          <t xml:space="preserve">62X29</t>
        </is>
      </c>
      <c s="8" t="inlineStr" r="G8997">
        <is>
          <t xml:space="preserve">204</t>
        </is>
      </c>
      <c s="9" r="H8997">
        <v>215.3000</v>
      </c>
      <c s="8" t="inlineStr" r="I8997">
        <is>
          <t xml:space="preserve"/>
        </is>
      </c>
      <c s="8" t="inlineStr" r="J8997">
        <is>
          <t xml:space="preserve"> Cook</t>
        </is>
      </c>
    </row>
    <row r="8998" ht="20.25" customHeight="0">
      <c s="5" t="inlineStr" r="A8998">
        <is>
          <t xml:space="preserve">52000025</t>
        </is>
      </c>
      <c s="5" t="inlineStr" r="B8998">
        <is>
          <t xml:space="preserve">PREFORMED JOINT SEAL 2"</t>
        </is>
      </c>
      <c s="5" t="inlineStr" r="C8998">
        <is>
          <t xml:space="preserve">FOOT   </t>
        </is>
      </c>
      <c s="6" r="D8998">
        <v>142.000</v>
      </c>
      <c s="7" r="E8998">
        <v>1</v>
      </c>
      <c s="8" t="inlineStr" r="F8998">
        <is>
          <t xml:space="preserve">62X29</t>
        </is>
      </c>
      <c s="8" t="inlineStr" r="G8998">
        <is>
          <t xml:space="preserve">204</t>
        </is>
      </c>
      <c s="9" r="H8998">
        <v>260.0000</v>
      </c>
      <c s="8" t="inlineStr" r="I8998">
        <is>
          <t xml:space="preserve"/>
        </is>
      </c>
      <c s="8" t="inlineStr" r="J8998">
        <is>
          <t xml:space="preserve"> Cook</t>
        </is>
      </c>
    </row>
    <row r="8999" ht="20.25" customHeight="0">
      <c s="5" t="inlineStr" r="A8999">
        <is>
          <t xml:space="preserve">52000030</t>
        </is>
      </c>
      <c s="5" t="inlineStr" r="B8999">
        <is>
          <t xml:space="preserve">PREFORMED JOINT SEAL 2 1/2"</t>
        </is>
      </c>
      <c s="5" t="inlineStr" r="C8999">
        <is>
          <t xml:space="preserve">FOOT   </t>
        </is>
      </c>
      <c s="6" r="D8999">
        <v>148.000</v>
      </c>
      <c s="7" r="E8999">
        <v>1</v>
      </c>
      <c s="8" t="inlineStr" r="F8999">
        <is>
          <t xml:space="preserve">62X29</t>
        </is>
      </c>
      <c s="8" t="inlineStr" r="G8999">
        <is>
          <t xml:space="preserve">204</t>
        </is>
      </c>
      <c s="9" r="H8999">
        <v>103.9700</v>
      </c>
      <c s="8" t="inlineStr" r="I8999">
        <is>
          <t xml:space="preserve">Y</t>
        </is>
      </c>
      <c s="8" t="inlineStr" r="J8999">
        <is>
          <t xml:space="preserve"> Cook</t>
        </is>
      </c>
    </row>
    <row r="9000" ht="20.25" customHeight="0">
      <c s="5" t="inlineStr" r="A9000">
        <is>
          <t xml:space="preserve">52000030</t>
        </is>
      </c>
      <c s="5" t="inlineStr" r="B9000">
        <is>
          <t xml:space="preserve">PREFORMED JOINT SEAL 2 1/2"</t>
        </is>
      </c>
      <c s="5" t="inlineStr" r="C9000">
        <is>
          <t xml:space="preserve">FOOT   </t>
        </is>
      </c>
      <c s="6" r="D9000">
        <v>148.000</v>
      </c>
      <c s="7" r="E9000">
        <v>1</v>
      </c>
      <c s="8" t="inlineStr" r="F9000">
        <is>
          <t xml:space="preserve">62X29</t>
        </is>
      </c>
      <c s="8" t="inlineStr" r="G9000">
        <is>
          <t xml:space="preserve">204</t>
        </is>
      </c>
      <c s="9" r="H9000">
        <v>125.0000</v>
      </c>
      <c s="8" t="inlineStr" r="I9000">
        <is>
          <t xml:space="preserve"/>
        </is>
      </c>
      <c s="8" t="inlineStr" r="J9000">
        <is>
          <t xml:space="preserve"> Cook</t>
        </is>
      </c>
    </row>
    <row r="9001" ht="20.25" customHeight="0">
      <c s="5" t="inlineStr" r="A9001">
        <is>
          <t xml:space="preserve">52000030</t>
        </is>
      </c>
      <c s="5" t="inlineStr" r="B9001">
        <is>
          <t xml:space="preserve">PREFORMED JOINT SEAL 2 1/2"</t>
        </is>
      </c>
      <c s="5" t="inlineStr" r="C9001">
        <is>
          <t xml:space="preserve">FOOT   </t>
        </is>
      </c>
      <c s="6" r="D9001">
        <v>148.000</v>
      </c>
      <c s="7" r="E9001">
        <v>1</v>
      </c>
      <c s="8" t="inlineStr" r="F9001">
        <is>
          <t xml:space="preserve">62X29</t>
        </is>
      </c>
      <c s="8" t="inlineStr" r="G9001">
        <is>
          <t xml:space="preserve">204</t>
        </is>
      </c>
      <c s="9" r="H9001">
        <v>193.2500</v>
      </c>
      <c s="8" t="inlineStr" r="I9001">
        <is>
          <t xml:space="preserve"/>
        </is>
      </c>
      <c s="8" t="inlineStr" r="J9001">
        <is>
          <t xml:space="preserve"> Cook</t>
        </is>
      </c>
    </row>
    <row r="9002" ht="20.25" customHeight="0">
      <c s="5" t="inlineStr" r="A9002">
        <is>
          <t xml:space="preserve">52000030</t>
        </is>
      </c>
      <c s="5" t="inlineStr" r="B9002">
        <is>
          <t xml:space="preserve">PREFORMED JOINT SEAL 2 1/2"</t>
        </is>
      </c>
      <c s="5" t="inlineStr" r="C9002">
        <is>
          <t xml:space="preserve">FOOT   </t>
        </is>
      </c>
      <c s="6" r="D9002">
        <v>148.000</v>
      </c>
      <c s="7" r="E9002">
        <v>1</v>
      </c>
      <c s="8" t="inlineStr" r="F9002">
        <is>
          <t xml:space="preserve">62X29</t>
        </is>
      </c>
      <c s="8" t="inlineStr" r="G9002">
        <is>
          <t xml:space="preserve">204</t>
        </is>
      </c>
      <c s="9" r="H9002">
        <v>300.0000</v>
      </c>
      <c s="8" t="inlineStr" r="I9002">
        <is>
          <t xml:space="preserve"/>
        </is>
      </c>
      <c s="8" t="inlineStr" r="J9002">
        <is>
          <t xml:space="preserve"> Cook</t>
        </is>
      </c>
    </row>
    <row r="9003" ht="20.25" customHeight="0">
      <c s="5" t="inlineStr" r="A9003">
        <is>
          <t xml:space="preserve">52000037</t>
        </is>
      </c>
      <c s="5" t="inlineStr" r="B9003">
        <is>
          <t xml:space="preserve">PREFORMED JOINT SEAL 3"</t>
        </is>
      </c>
      <c s="5" t="inlineStr" r="C9003">
        <is>
          <t xml:space="preserve">FOOT   </t>
        </is>
      </c>
      <c s="6" r="D9003">
        <v>152.000</v>
      </c>
      <c s="7" r="E9003">
        <v>8</v>
      </c>
      <c s="8" t="inlineStr" r="F9003">
        <is>
          <t xml:space="preserve">76K74</t>
        </is>
      </c>
      <c s="8" t="inlineStr" r="G9003">
        <is>
          <t xml:space="preserve">120</t>
        </is>
      </c>
      <c s="9" r="H9003">
        <v>83.6500</v>
      </c>
      <c s="8" t="inlineStr" r="I9003">
        <is>
          <t xml:space="preserve">Y</t>
        </is>
      </c>
      <c s="8" t="inlineStr" r="J9003">
        <is>
          <t xml:space="preserve"> St. Clair</t>
        </is>
      </c>
    </row>
    <row r="9004" ht="20.25" customHeight="0">
      <c s="5" t="inlineStr" r="A9004">
        <is>
          <t xml:space="preserve">52000037</t>
        </is>
      </c>
      <c s="5" t="inlineStr" r="B9004">
        <is>
          <t xml:space="preserve">PREFORMED JOINT SEAL 3"</t>
        </is>
      </c>
      <c s="5" t="inlineStr" r="C9004">
        <is>
          <t xml:space="preserve">FOOT   </t>
        </is>
      </c>
      <c s="6" r="D9004">
        <v>152.000</v>
      </c>
      <c s="7" r="E9004">
        <v>8</v>
      </c>
      <c s="8" t="inlineStr" r="F9004">
        <is>
          <t xml:space="preserve">76K74</t>
        </is>
      </c>
      <c s="8" t="inlineStr" r="G9004">
        <is>
          <t xml:space="preserve">120</t>
        </is>
      </c>
      <c s="9" r="H9004">
        <v>175.0000</v>
      </c>
      <c s="8" t="inlineStr" r="I9004">
        <is>
          <t xml:space="preserve"/>
        </is>
      </c>
      <c s="8" t="inlineStr" r="J9004">
        <is>
          <t xml:space="preserve"> St. Clair</t>
        </is>
      </c>
    </row>
    <row r="9005" ht="20.25" customHeight="0">
      <c s="5" t="inlineStr" r="A9005">
        <is>
          <t xml:space="preserve">52000037</t>
        </is>
      </c>
      <c s="5" t="inlineStr" r="B9005">
        <is>
          <t xml:space="preserve">PREFORMED JOINT SEAL 3"</t>
        </is>
      </c>
      <c s="5" t="inlineStr" r="C9005">
        <is>
          <t xml:space="preserve">FOOT   </t>
        </is>
      </c>
      <c s="6" r="D9005">
        <v>152.000</v>
      </c>
      <c s="7" r="E9005">
        <v>8</v>
      </c>
      <c s="8" t="inlineStr" r="F9005">
        <is>
          <t xml:space="preserve">76K74</t>
        </is>
      </c>
      <c s="8" t="inlineStr" r="G9005">
        <is>
          <t xml:space="preserve">120</t>
        </is>
      </c>
      <c s="9" r="H9005">
        <v>188.2500</v>
      </c>
      <c s="8" t="inlineStr" r="I9005">
        <is>
          <t xml:space="preserve"/>
        </is>
      </c>
      <c s="8" t="inlineStr" r="J9005">
        <is>
          <t xml:space="preserve"> St. Clair</t>
        </is>
      </c>
    </row>
    <row r="9006" ht="20.25" customHeight="0">
      <c s="5" t="inlineStr" r="A9006">
        <is>
          <t xml:space="preserve">52000110</t>
        </is>
      </c>
      <c s="5" t="inlineStr" r="B9006">
        <is>
          <t xml:space="preserve">PREFORMED JOINT STRIP SEAL</t>
        </is>
      </c>
      <c s="5" t="inlineStr" r="C9006">
        <is>
          <t xml:space="preserve">FOOT   </t>
        </is>
      </c>
      <c s="6" r="D9006">
        <v>549.000</v>
      </c>
      <c s="7" r="E9006">
        <v>1</v>
      </c>
      <c s="8" t="inlineStr" r="F9006">
        <is>
          <t xml:space="preserve">62T22</t>
        </is>
      </c>
      <c s="8" t="inlineStr" r="G9006">
        <is>
          <t xml:space="preserve">197</t>
        </is>
      </c>
      <c s="9" r="H9006">
        <v>245.0000</v>
      </c>
      <c s="8" t="inlineStr" r="I9006">
        <is>
          <t xml:space="preserve">Y</t>
        </is>
      </c>
      <c s="8" t="inlineStr" r="J9006">
        <is>
          <t xml:space="preserve"> Cook</t>
        </is>
      </c>
    </row>
    <row r="9007" ht="20.25" customHeight="0">
      <c s="5" t="inlineStr" r="A9007">
        <is>
          <t xml:space="preserve">52000110</t>
        </is>
      </c>
      <c s="5" t="inlineStr" r="B9007">
        <is>
          <t xml:space="preserve">PREFORMED JOINT STRIP SEAL</t>
        </is>
      </c>
      <c s="5" t="inlineStr" r="C9007">
        <is>
          <t xml:space="preserve">FOOT   </t>
        </is>
      </c>
      <c s="6" r="D9007">
        <v>549.000</v>
      </c>
      <c s="7" r="E9007">
        <v>1</v>
      </c>
      <c s="8" t="inlineStr" r="F9007">
        <is>
          <t xml:space="preserve">62T22</t>
        </is>
      </c>
      <c s="8" t="inlineStr" r="G9007">
        <is>
          <t xml:space="preserve">197</t>
        </is>
      </c>
      <c s="9" r="H9007">
        <v>226.0700</v>
      </c>
      <c s="8" t="inlineStr" r="I9007">
        <is>
          <t xml:space="preserve"/>
        </is>
      </c>
      <c s="8" t="inlineStr" r="J9007">
        <is>
          <t xml:space="preserve"> Cook</t>
        </is>
      </c>
    </row>
    <row r="9008" ht="20.25" customHeight="0">
      <c s="5" t="inlineStr" r="A9008">
        <is>
          <t xml:space="preserve">52000110</t>
        </is>
      </c>
      <c s="5" t="inlineStr" r="B9008">
        <is>
          <t xml:space="preserve">PREFORMED JOINT STRIP SEAL</t>
        </is>
      </c>
      <c s="5" t="inlineStr" r="C9008">
        <is>
          <t xml:space="preserve">FOOT   </t>
        </is>
      </c>
      <c s="6" r="D9008">
        <v>549.000</v>
      </c>
      <c s="7" r="E9008">
        <v>1</v>
      </c>
      <c s="8" t="inlineStr" r="F9008">
        <is>
          <t xml:space="preserve">62T22</t>
        </is>
      </c>
      <c s="8" t="inlineStr" r="G9008">
        <is>
          <t xml:space="preserve">197</t>
        </is>
      </c>
      <c s="9" r="H9008">
        <v>240.0000</v>
      </c>
      <c s="8" t="inlineStr" r="I9008">
        <is>
          <t xml:space="preserve"/>
        </is>
      </c>
      <c s="8" t="inlineStr" r="J9008">
        <is>
          <t xml:space="preserve"> Cook</t>
        </is>
      </c>
    </row>
    <row r="9009" ht="20.25" customHeight="0">
      <c s="5" t="inlineStr" r="A9009">
        <is>
          <t xml:space="preserve">52000110</t>
        </is>
      </c>
      <c s="5" t="inlineStr" r="B9009">
        <is>
          <t xml:space="preserve">PREFORMED JOINT STRIP SEAL</t>
        </is>
      </c>
      <c s="5" t="inlineStr" r="C9009">
        <is>
          <t xml:space="preserve">FOOT   </t>
        </is>
      </c>
      <c s="6" r="D9009">
        <v>549.000</v>
      </c>
      <c s="7" r="E9009">
        <v>1</v>
      </c>
      <c s="8" t="inlineStr" r="F9009">
        <is>
          <t xml:space="preserve">62T22</t>
        </is>
      </c>
      <c s="8" t="inlineStr" r="G9009">
        <is>
          <t xml:space="preserve">197</t>
        </is>
      </c>
      <c s="9" r="H9009">
        <v>280.0000</v>
      </c>
      <c s="8" t="inlineStr" r="I9009">
        <is>
          <t xml:space="preserve"/>
        </is>
      </c>
      <c s="8" t="inlineStr" r="J9009">
        <is>
          <t xml:space="preserve"> Cook</t>
        </is>
      </c>
    </row>
    <row r="9010" ht="20.25" customHeight="0">
      <c s="5" t="inlineStr" r="A9010">
        <is>
          <t xml:space="preserve">52000110</t>
        </is>
      </c>
      <c s="5" t="inlineStr" r="B9010">
        <is>
          <t xml:space="preserve">PREFORMED JOINT STRIP SEAL</t>
        </is>
      </c>
      <c s="5" t="inlineStr" r="C9010">
        <is>
          <t xml:space="preserve">FOOT   </t>
        </is>
      </c>
      <c s="6" r="D9010">
        <v>549.000</v>
      </c>
      <c s="7" r="E9010">
        <v>1</v>
      </c>
      <c s="8" t="inlineStr" r="F9010">
        <is>
          <t xml:space="preserve">62T22</t>
        </is>
      </c>
      <c s="8" t="inlineStr" r="G9010">
        <is>
          <t xml:space="preserve">197</t>
        </is>
      </c>
      <c s="9" r="H9010">
        <v>294.9000</v>
      </c>
      <c s="8" t="inlineStr" r="I9010">
        <is>
          <t xml:space="preserve"/>
        </is>
      </c>
      <c s="8" t="inlineStr" r="J9010">
        <is>
          <t xml:space="preserve"> Cook</t>
        </is>
      </c>
    </row>
    <row r="9011" ht="20.25" customHeight="0">
      <c s="5" t="inlineStr" r="A9011">
        <is>
          <t xml:space="preserve">52000110</t>
        </is>
      </c>
      <c s="5" t="inlineStr" r="B9011">
        <is>
          <t xml:space="preserve">PREFORMED JOINT STRIP SEAL</t>
        </is>
      </c>
      <c s="5" t="inlineStr" r="C9011">
        <is>
          <t xml:space="preserve">FOOT   </t>
        </is>
      </c>
      <c s="6" r="D9011">
        <v>549.000</v>
      </c>
      <c s="7" r="E9011">
        <v>1</v>
      </c>
      <c s="8" t="inlineStr" r="F9011">
        <is>
          <t xml:space="preserve">62T22</t>
        </is>
      </c>
      <c s="8" t="inlineStr" r="G9011">
        <is>
          <t xml:space="preserve">197</t>
        </is>
      </c>
      <c s="9" r="H9011">
        <v>370.5000</v>
      </c>
      <c s="8" t="inlineStr" r="I9011">
        <is>
          <t xml:space="preserve"/>
        </is>
      </c>
      <c s="8" t="inlineStr" r="J9011">
        <is>
          <t xml:space="preserve"> Cook</t>
        </is>
      </c>
    </row>
    <row r="9012" ht="20.25" customHeight="0">
      <c s="5" t="inlineStr" r="A9012">
        <is>
          <t xml:space="preserve">52000110</t>
        </is>
      </c>
      <c s="5" t="inlineStr" r="B9012">
        <is>
          <t xml:space="preserve">PREFORMED JOINT STRIP SEAL</t>
        </is>
      </c>
      <c s="5" t="inlineStr" r="C9012">
        <is>
          <t xml:space="preserve">FOOT   </t>
        </is>
      </c>
      <c s="6" r="D9012">
        <v>256.000</v>
      </c>
      <c s="7" r="E9012">
        <v>1</v>
      </c>
      <c s="8" t="inlineStr" r="F9012">
        <is>
          <t xml:space="preserve">62X02</t>
        </is>
      </c>
      <c s="8" t="inlineStr" r="G9012">
        <is>
          <t xml:space="preserve">016</t>
        </is>
      </c>
      <c s="9" r="H9012">
        <v>250.0000</v>
      </c>
      <c s="8" t="inlineStr" r="I9012">
        <is>
          <t xml:space="preserve">Y</t>
        </is>
      </c>
      <c s="8" t="inlineStr" r="J9012">
        <is>
          <t xml:space="preserve"> Cook</t>
        </is>
      </c>
    </row>
    <row r="9013" ht="20.25" customHeight="0">
      <c s="5" t="inlineStr" r="A9013">
        <is>
          <t xml:space="preserve">52000110</t>
        </is>
      </c>
      <c s="5" t="inlineStr" r="B9013">
        <is>
          <t xml:space="preserve">PREFORMED JOINT STRIP SEAL</t>
        </is>
      </c>
      <c s="5" t="inlineStr" r="C9013">
        <is>
          <t xml:space="preserve">FOOT   </t>
        </is>
      </c>
      <c s="6" r="D9013">
        <v>256.000</v>
      </c>
      <c s="7" r="E9013">
        <v>1</v>
      </c>
      <c s="8" t="inlineStr" r="F9013">
        <is>
          <t xml:space="preserve">62X02</t>
        </is>
      </c>
      <c s="8" t="inlineStr" r="G9013">
        <is>
          <t xml:space="preserve">016</t>
        </is>
      </c>
      <c s="9" r="H9013">
        <v>384.0000</v>
      </c>
      <c s="8" t="inlineStr" r="I9013">
        <is>
          <t xml:space="preserve"/>
        </is>
      </c>
      <c s="8" t="inlineStr" r="J9013">
        <is>
          <t xml:space="preserve"> Cook</t>
        </is>
      </c>
    </row>
    <row r="9014" ht="20.25" customHeight="0">
      <c s="5" t="inlineStr" r="A9014">
        <is>
          <t xml:space="preserve">52000110</t>
        </is>
      </c>
      <c s="5" t="inlineStr" r="B9014">
        <is>
          <t xml:space="preserve">PREFORMED JOINT STRIP SEAL</t>
        </is>
      </c>
      <c s="5" t="inlineStr" r="C9014">
        <is>
          <t xml:space="preserve">FOOT   </t>
        </is>
      </c>
      <c s="6" r="D9014">
        <v>125.000</v>
      </c>
      <c s="7" r="E9014">
        <v>2</v>
      </c>
      <c s="8" t="inlineStr" r="F9014">
        <is>
          <t xml:space="preserve">64S25</t>
        </is>
      </c>
      <c s="8" t="inlineStr" r="G9014">
        <is>
          <t xml:space="preserve">216</t>
        </is>
      </c>
      <c s="9" r="H9014">
        <v>300.0000</v>
      </c>
      <c s="8" t="inlineStr" r="I9014">
        <is>
          <t xml:space="preserve">Y</t>
        </is>
      </c>
      <c s="8" t="inlineStr" r="J9014">
        <is>
          <t xml:space="preserve"> Winnebago</t>
        </is>
      </c>
    </row>
    <row r="9015" ht="20.25" customHeight="0">
      <c s="5" t="inlineStr" r="A9015">
        <is>
          <t xml:space="preserve">52000110</t>
        </is>
      </c>
      <c s="5" t="inlineStr" r="B9015">
        <is>
          <t xml:space="preserve">PREFORMED JOINT STRIP SEAL</t>
        </is>
      </c>
      <c s="5" t="inlineStr" r="C9015">
        <is>
          <t xml:space="preserve">FOOT   </t>
        </is>
      </c>
      <c s="6" r="D9015">
        <v>125.000</v>
      </c>
      <c s="7" r="E9015">
        <v>2</v>
      </c>
      <c s="8" t="inlineStr" r="F9015">
        <is>
          <t xml:space="preserve">64S25</t>
        </is>
      </c>
      <c s="8" t="inlineStr" r="G9015">
        <is>
          <t xml:space="preserve">216</t>
        </is>
      </c>
      <c s="9" r="H9015">
        <v>265.0000</v>
      </c>
      <c s="8" t="inlineStr" r="I9015">
        <is>
          <t xml:space="preserve"/>
        </is>
      </c>
      <c s="8" t="inlineStr" r="J9015">
        <is>
          <t xml:space="preserve"> Winnebago</t>
        </is>
      </c>
    </row>
    <row r="9016" ht="20.25" customHeight="0">
      <c s="5" t="inlineStr" r="A9016">
        <is>
          <t xml:space="preserve">52000110</t>
        </is>
      </c>
      <c s="5" t="inlineStr" r="B9016">
        <is>
          <t xml:space="preserve">PREFORMED JOINT STRIP SEAL</t>
        </is>
      </c>
      <c s="5" t="inlineStr" r="C9016">
        <is>
          <t xml:space="preserve">FOOT   </t>
        </is>
      </c>
      <c s="6" r="D9016">
        <v>125.000</v>
      </c>
      <c s="7" r="E9016">
        <v>2</v>
      </c>
      <c s="8" t="inlineStr" r="F9016">
        <is>
          <t xml:space="preserve">64S25</t>
        </is>
      </c>
      <c s="8" t="inlineStr" r="G9016">
        <is>
          <t xml:space="preserve">216</t>
        </is>
      </c>
      <c s="9" r="H9016">
        <v>320.0000</v>
      </c>
      <c s="8" t="inlineStr" r="I9016">
        <is>
          <t xml:space="preserve"/>
        </is>
      </c>
      <c s="8" t="inlineStr" r="J9016">
        <is>
          <t xml:space="preserve"> Winnebago</t>
        </is>
      </c>
    </row>
    <row r="9017" ht="20.25" customHeight="0">
      <c s="5" t="inlineStr" r="A9017">
        <is>
          <t xml:space="preserve">52000110</t>
        </is>
      </c>
      <c s="5" t="inlineStr" r="B9017">
        <is>
          <t xml:space="preserve">PREFORMED JOINT STRIP SEAL</t>
        </is>
      </c>
      <c s="5" t="inlineStr" r="C9017">
        <is>
          <t xml:space="preserve">FOOT   </t>
        </is>
      </c>
      <c s="6" r="D9017">
        <v>125.000</v>
      </c>
      <c s="7" r="E9017">
        <v>2</v>
      </c>
      <c s="8" t="inlineStr" r="F9017">
        <is>
          <t xml:space="preserve">64S25</t>
        </is>
      </c>
      <c s="8" t="inlineStr" r="G9017">
        <is>
          <t xml:space="preserve">216</t>
        </is>
      </c>
      <c s="9" r="H9017">
        <v>325.0000</v>
      </c>
      <c s="8" t="inlineStr" r="I9017">
        <is>
          <t xml:space="preserve"/>
        </is>
      </c>
      <c s="8" t="inlineStr" r="J9017">
        <is>
          <t xml:space="preserve"> Winnebago</t>
        </is>
      </c>
    </row>
    <row r="9018" ht="20.25" customHeight="0">
      <c s="5" t="inlineStr" r="A9018">
        <is>
          <t xml:space="preserve">52000110</t>
        </is>
      </c>
      <c s="5" t="inlineStr" r="B9018">
        <is>
          <t xml:space="preserve">PREFORMED JOINT STRIP SEAL</t>
        </is>
      </c>
      <c s="5" t="inlineStr" r="C9018">
        <is>
          <t xml:space="preserve">FOOT   </t>
        </is>
      </c>
      <c s="6" r="D9018">
        <v>74.000</v>
      </c>
      <c s="7" r="E9018">
        <v>2</v>
      </c>
      <c s="8" t="inlineStr" r="F9018">
        <is>
          <t xml:space="preserve">64S28</t>
        </is>
      </c>
      <c s="8" t="inlineStr" r="G9018">
        <is>
          <t xml:space="preserve">035</t>
        </is>
      </c>
      <c s="9" r="H9018">
        <v>325.0000</v>
      </c>
      <c s="8" t="inlineStr" r="I9018">
        <is>
          <t xml:space="preserve">Y</t>
        </is>
      </c>
      <c s="8" t="inlineStr" r="J9018">
        <is>
          <t xml:space="preserve"> Whiteside</t>
        </is>
      </c>
    </row>
    <row r="9019" ht="20.25" customHeight="0">
      <c s="5" t="inlineStr" r="A9019">
        <is>
          <t xml:space="preserve">52000110</t>
        </is>
      </c>
      <c s="5" t="inlineStr" r="B9019">
        <is>
          <t xml:space="preserve">PREFORMED JOINT STRIP SEAL</t>
        </is>
      </c>
      <c s="5" t="inlineStr" r="C9019">
        <is>
          <t xml:space="preserve">FOOT   </t>
        </is>
      </c>
      <c s="6" r="D9019">
        <v>78.000</v>
      </c>
      <c s="7" r="E9019">
        <v>2</v>
      </c>
      <c s="8" t="inlineStr" r="F9019">
        <is>
          <t xml:space="preserve">64T97</t>
        </is>
      </c>
      <c s="8" t="inlineStr" r="G9019">
        <is>
          <t xml:space="preserve">042</t>
        </is>
      </c>
      <c s="9" r="H9019">
        <v>300.0000</v>
      </c>
      <c s="8" t="inlineStr" r="I9019">
        <is>
          <t xml:space="preserve">Y</t>
        </is>
      </c>
      <c s="8" t="inlineStr" r="J9019">
        <is>
          <t xml:space="preserve"> Ogle</t>
        </is>
      </c>
    </row>
    <row r="9020" ht="20.25" customHeight="0">
      <c s="5" t="inlineStr" r="A9020">
        <is>
          <t xml:space="preserve">52000110</t>
        </is>
      </c>
      <c s="5" t="inlineStr" r="B9020">
        <is>
          <t xml:space="preserve">PREFORMED JOINT STRIP SEAL</t>
        </is>
      </c>
      <c s="5" t="inlineStr" r="C9020">
        <is>
          <t xml:space="preserve">FOOT   </t>
        </is>
      </c>
      <c s="6" r="D9020">
        <v>78.000</v>
      </c>
      <c s="7" r="E9020">
        <v>2</v>
      </c>
      <c s="8" t="inlineStr" r="F9020">
        <is>
          <t xml:space="preserve">64T97</t>
        </is>
      </c>
      <c s="8" t="inlineStr" r="G9020">
        <is>
          <t xml:space="preserve">042</t>
        </is>
      </c>
      <c s="9" r="H9020">
        <v>335.0000</v>
      </c>
      <c s="8" t="inlineStr" r="I9020">
        <is>
          <t xml:space="preserve"/>
        </is>
      </c>
      <c s="8" t="inlineStr" r="J9020">
        <is>
          <t xml:space="preserve"> Ogle</t>
        </is>
      </c>
    </row>
    <row r="9021" ht="20.25" customHeight="0">
      <c s="5" t="inlineStr" r="A9021">
        <is>
          <t xml:space="preserve">52000110</t>
        </is>
      </c>
      <c s="5" t="inlineStr" r="B9021">
        <is>
          <t xml:space="preserve">PREFORMED JOINT STRIP SEAL</t>
        </is>
      </c>
      <c s="5" t="inlineStr" r="C9021">
        <is>
          <t xml:space="preserve">FOOT   </t>
        </is>
      </c>
      <c s="6" r="D9021">
        <v>78.000</v>
      </c>
      <c s="7" r="E9021">
        <v>2</v>
      </c>
      <c s="8" t="inlineStr" r="F9021">
        <is>
          <t xml:space="preserve">64T97</t>
        </is>
      </c>
      <c s="8" t="inlineStr" r="G9021">
        <is>
          <t xml:space="preserve">042</t>
        </is>
      </c>
      <c s="9" r="H9021">
        <v>400.0000</v>
      </c>
      <c s="8" t="inlineStr" r="I9021">
        <is>
          <t xml:space="preserve"/>
        </is>
      </c>
      <c s="8" t="inlineStr" r="J9021">
        <is>
          <t xml:space="preserve"> Ogle</t>
        </is>
      </c>
    </row>
    <row r="9022" ht="20.25" customHeight="0">
      <c s="5" t="inlineStr" r="A9022">
        <is>
          <t xml:space="preserve">52000110</t>
        </is>
      </c>
      <c s="5" t="inlineStr" r="B9022">
        <is>
          <t xml:space="preserve">PREFORMED JOINT STRIP SEAL</t>
        </is>
      </c>
      <c s="5" t="inlineStr" r="C9022">
        <is>
          <t xml:space="preserve">FOOT   </t>
        </is>
      </c>
      <c s="6" r="D9022">
        <v>78.000</v>
      </c>
      <c s="7" r="E9022">
        <v>2</v>
      </c>
      <c s="8" t="inlineStr" r="F9022">
        <is>
          <t xml:space="preserve">64T97</t>
        </is>
      </c>
      <c s="8" t="inlineStr" r="G9022">
        <is>
          <t xml:space="preserve">042</t>
        </is>
      </c>
      <c s="9" r="H9022">
        <v>500.0000</v>
      </c>
      <c s="8" t="inlineStr" r="I9022">
        <is>
          <t xml:space="preserve"/>
        </is>
      </c>
      <c s="8" t="inlineStr" r="J9022">
        <is>
          <t xml:space="preserve"> Ogle</t>
        </is>
      </c>
    </row>
    <row r="9023" ht="20.25" customHeight="0">
      <c s="5" t="inlineStr" r="A9023">
        <is>
          <t xml:space="preserve">52000110</t>
        </is>
      </c>
      <c s="5" t="inlineStr" r="B9023">
        <is>
          <t xml:space="preserve">PREFORMED JOINT STRIP SEAL</t>
        </is>
      </c>
      <c s="5" t="inlineStr" r="C9023">
        <is>
          <t xml:space="preserve">FOOT   </t>
        </is>
      </c>
      <c s="6" r="D9023">
        <v>160.000</v>
      </c>
      <c s="7" r="E9023">
        <v>2</v>
      </c>
      <c s="8" t="inlineStr" r="F9023">
        <is>
          <t xml:space="preserve">64U00</t>
        </is>
      </c>
      <c s="8" t="inlineStr" r="G9023">
        <is>
          <t xml:space="preserve">045</t>
        </is>
      </c>
      <c s="9" r="H9023">
        <v>300.0000</v>
      </c>
      <c s="8" t="inlineStr" r="I9023">
        <is>
          <t xml:space="preserve">Y</t>
        </is>
      </c>
      <c s="8" t="inlineStr" r="J9023">
        <is>
          <t xml:space="preserve"> Winnebago</t>
        </is>
      </c>
    </row>
    <row r="9024" ht="20.25" customHeight="0">
      <c s="5" t="inlineStr" r="A9024">
        <is>
          <t xml:space="preserve">52000110</t>
        </is>
      </c>
      <c s="5" t="inlineStr" r="B9024">
        <is>
          <t xml:space="preserve">PREFORMED JOINT STRIP SEAL</t>
        </is>
      </c>
      <c s="5" t="inlineStr" r="C9024">
        <is>
          <t xml:space="preserve">FOOT   </t>
        </is>
      </c>
      <c s="6" r="D9024">
        <v>160.000</v>
      </c>
      <c s="7" r="E9024">
        <v>2</v>
      </c>
      <c s="8" t="inlineStr" r="F9024">
        <is>
          <t xml:space="preserve">64U00</t>
        </is>
      </c>
      <c s="8" t="inlineStr" r="G9024">
        <is>
          <t xml:space="preserve">045</t>
        </is>
      </c>
      <c s="9" r="H9024">
        <v>200.0000</v>
      </c>
      <c s="8" t="inlineStr" r="I9024">
        <is>
          <t xml:space="preserve"/>
        </is>
      </c>
      <c s="8" t="inlineStr" r="J9024">
        <is>
          <t xml:space="preserve"> Winnebago</t>
        </is>
      </c>
    </row>
    <row r="9025" ht="20.25" customHeight="0">
      <c s="5" t="inlineStr" r="A9025">
        <is>
          <t xml:space="preserve">52000110</t>
        </is>
      </c>
      <c s="5" t="inlineStr" r="B9025">
        <is>
          <t xml:space="preserve">PREFORMED JOINT STRIP SEAL</t>
        </is>
      </c>
      <c s="5" t="inlineStr" r="C9025">
        <is>
          <t xml:space="preserve">FOOT   </t>
        </is>
      </c>
      <c s="6" r="D9025">
        <v>160.000</v>
      </c>
      <c s="7" r="E9025">
        <v>2</v>
      </c>
      <c s="8" t="inlineStr" r="F9025">
        <is>
          <t xml:space="preserve">64U00</t>
        </is>
      </c>
      <c s="8" t="inlineStr" r="G9025">
        <is>
          <t xml:space="preserve">045</t>
        </is>
      </c>
      <c s="9" r="H9025">
        <v>340.0000</v>
      </c>
      <c s="8" t="inlineStr" r="I9025">
        <is>
          <t xml:space="preserve"/>
        </is>
      </c>
      <c s="8" t="inlineStr" r="J9025">
        <is>
          <t xml:space="preserve"> Winnebago</t>
        </is>
      </c>
    </row>
    <row r="9026" ht="20.25" customHeight="0">
      <c s="5" t="inlineStr" r="A9026">
        <is>
          <t xml:space="preserve">52000110</t>
        </is>
      </c>
      <c s="5" t="inlineStr" r="B9026">
        <is>
          <t xml:space="preserve">PREFORMED JOINT STRIP SEAL</t>
        </is>
      </c>
      <c s="5" t="inlineStr" r="C9026">
        <is>
          <t xml:space="preserve">FOOT   </t>
        </is>
      </c>
      <c s="6" r="D9026">
        <v>128.000</v>
      </c>
      <c s="7" r="E9026">
        <v>3</v>
      </c>
      <c s="8" t="inlineStr" r="F9026">
        <is>
          <t xml:space="preserve">66H59</t>
        </is>
      </c>
      <c s="8" t="inlineStr" r="G9026">
        <is>
          <t xml:space="preserve">054</t>
        </is>
      </c>
      <c s="9" r="H9026">
        <v>485.0000</v>
      </c>
      <c s="8" t="inlineStr" r="I9026">
        <is>
          <t xml:space="preserve">Y</t>
        </is>
      </c>
      <c s="8" t="inlineStr" r="J9026">
        <is>
          <t xml:space="preserve"> Iroquois</t>
        </is>
      </c>
    </row>
    <row r="9027" ht="20.25" customHeight="0">
      <c s="5" t="inlineStr" r="A9027">
        <is>
          <t xml:space="preserve">52000110</t>
        </is>
      </c>
      <c s="5" t="inlineStr" r="B9027">
        <is>
          <t xml:space="preserve">PREFORMED JOINT STRIP SEAL</t>
        </is>
      </c>
      <c s="5" t="inlineStr" r="C9027">
        <is>
          <t xml:space="preserve">FOOT   </t>
        </is>
      </c>
      <c s="6" r="D9027">
        <v>95.000</v>
      </c>
      <c s="7" r="E9027">
        <v>3</v>
      </c>
      <c s="8" t="inlineStr" r="F9027">
        <is>
          <t xml:space="preserve">66K63</t>
        </is>
      </c>
      <c s="8" t="inlineStr" r="G9027">
        <is>
          <t xml:space="preserve">055</t>
        </is>
      </c>
      <c s="9" r="H9027">
        <v>410.0000</v>
      </c>
      <c s="8" t="inlineStr" r="I9027">
        <is>
          <t xml:space="preserve">Y</t>
        </is>
      </c>
      <c s="8" t="inlineStr" r="J9027">
        <is>
          <t xml:space="preserve"> DeKalb</t>
        </is>
      </c>
    </row>
    <row r="9028" ht="20.25" customHeight="0">
      <c s="5" t="inlineStr" r="A9028">
        <is>
          <t xml:space="preserve">52000110</t>
        </is>
      </c>
      <c s="5" t="inlineStr" r="B9028">
        <is>
          <t xml:space="preserve">PREFORMED JOINT STRIP SEAL</t>
        </is>
      </c>
      <c s="5" t="inlineStr" r="C9028">
        <is>
          <t xml:space="preserve">FOOT   </t>
        </is>
      </c>
      <c s="6" r="D9028">
        <v>95.000</v>
      </c>
      <c s="7" r="E9028">
        <v>3</v>
      </c>
      <c s="8" t="inlineStr" r="F9028">
        <is>
          <t xml:space="preserve">66K63</t>
        </is>
      </c>
      <c s="8" t="inlineStr" r="G9028">
        <is>
          <t xml:space="preserve">055</t>
        </is>
      </c>
      <c s="9" r="H9028">
        <v>300.0000</v>
      </c>
      <c s="8" t="inlineStr" r="I9028">
        <is>
          <t xml:space="preserve"/>
        </is>
      </c>
      <c s="8" t="inlineStr" r="J9028">
        <is>
          <t xml:space="preserve"> DeKalb</t>
        </is>
      </c>
    </row>
    <row r="9029" ht="20.25" customHeight="0">
      <c s="5" t="inlineStr" r="A9029">
        <is>
          <t xml:space="preserve">52000110</t>
        </is>
      </c>
      <c s="5" t="inlineStr" r="B9029">
        <is>
          <t xml:space="preserve">PREFORMED JOINT STRIP SEAL</t>
        </is>
      </c>
      <c s="5" t="inlineStr" r="C9029">
        <is>
          <t xml:space="preserve">FOOT   </t>
        </is>
      </c>
      <c s="6" r="D9029">
        <v>95.000</v>
      </c>
      <c s="7" r="E9029">
        <v>3</v>
      </c>
      <c s="8" t="inlineStr" r="F9029">
        <is>
          <t xml:space="preserve">66K63</t>
        </is>
      </c>
      <c s="8" t="inlineStr" r="G9029">
        <is>
          <t xml:space="preserve">055</t>
        </is>
      </c>
      <c s="9" r="H9029">
        <v>520.0000</v>
      </c>
      <c s="8" t="inlineStr" r="I9029">
        <is>
          <t xml:space="preserve"/>
        </is>
      </c>
      <c s="8" t="inlineStr" r="J9029">
        <is>
          <t xml:space="preserve"> DeKalb</t>
        </is>
      </c>
    </row>
    <row r="9030" ht="20.25" customHeight="0">
      <c s="5" t="inlineStr" r="A9030">
        <is>
          <t xml:space="preserve">52000110</t>
        </is>
      </c>
      <c s="5" t="inlineStr" r="B9030">
        <is>
          <t xml:space="preserve">PREFORMED JOINT STRIP SEAL</t>
        </is>
      </c>
      <c s="5" t="inlineStr" r="C9030">
        <is>
          <t xml:space="preserve">FOOT   </t>
        </is>
      </c>
      <c s="6" r="D9030">
        <v>131.000</v>
      </c>
      <c s="7" r="E9030">
        <v>3</v>
      </c>
      <c s="8" t="inlineStr" r="F9030">
        <is>
          <t xml:space="preserve">66K71</t>
        </is>
      </c>
      <c s="8" t="inlineStr" r="G9030">
        <is>
          <t xml:space="preserve">056</t>
        </is>
      </c>
      <c s="9" r="H9030">
        <v>230.0000</v>
      </c>
      <c s="8" t="inlineStr" r="I9030">
        <is>
          <t xml:space="preserve">Y</t>
        </is>
      </c>
      <c s="8" t="inlineStr" r="J9030">
        <is>
          <t xml:space="preserve"> Bureau</t>
        </is>
      </c>
    </row>
    <row r="9031" ht="20.25" customHeight="0">
      <c s="5" t="inlineStr" r="A9031">
        <is>
          <t xml:space="preserve">52000110</t>
        </is>
      </c>
      <c s="5" t="inlineStr" r="B9031">
        <is>
          <t xml:space="preserve">PREFORMED JOINT STRIP SEAL</t>
        </is>
      </c>
      <c s="5" t="inlineStr" r="C9031">
        <is>
          <t xml:space="preserve">FOOT   </t>
        </is>
      </c>
      <c s="6" r="D9031">
        <v>131.000</v>
      </c>
      <c s="7" r="E9031">
        <v>3</v>
      </c>
      <c s="8" t="inlineStr" r="F9031">
        <is>
          <t xml:space="preserve">66K71</t>
        </is>
      </c>
      <c s="8" t="inlineStr" r="G9031">
        <is>
          <t xml:space="preserve">056</t>
        </is>
      </c>
      <c s="9" r="H9031">
        <v>325.0000</v>
      </c>
      <c s="8" t="inlineStr" r="I9031">
        <is>
          <t xml:space="preserve"/>
        </is>
      </c>
      <c s="8" t="inlineStr" r="J9031">
        <is>
          <t xml:space="preserve"> Bureau</t>
        </is>
      </c>
    </row>
    <row r="9032" ht="20.25" customHeight="0">
      <c s="5" t="inlineStr" r="A9032">
        <is>
          <t xml:space="preserve">52000110</t>
        </is>
      </c>
      <c s="5" t="inlineStr" r="B9032">
        <is>
          <t xml:space="preserve">PREFORMED JOINT STRIP SEAL</t>
        </is>
      </c>
      <c s="5" t="inlineStr" r="C9032">
        <is>
          <t xml:space="preserve">FOOT   </t>
        </is>
      </c>
      <c s="6" r="D9032">
        <v>215.000</v>
      </c>
      <c s="7" r="E9032">
        <v>3</v>
      </c>
      <c s="8" t="inlineStr" r="F9032">
        <is>
          <t xml:space="preserve">66N36</t>
        </is>
      </c>
      <c s="8" t="inlineStr" r="G9032">
        <is>
          <t xml:space="preserve">059</t>
        </is>
      </c>
      <c s="9" r="H9032">
        <v>250.0000</v>
      </c>
      <c s="8" t="inlineStr" r="I9032">
        <is>
          <t xml:space="preserve">Y</t>
        </is>
      </c>
      <c s="8" t="inlineStr" r="J9032">
        <is>
          <t xml:space="preserve"> LaSalle</t>
        </is>
      </c>
    </row>
    <row r="9033" ht="20.25" customHeight="0">
      <c s="5" t="inlineStr" r="A9033">
        <is>
          <t xml:space="preserve">52000110</t>
        </is>
      </c>
      <c s="5" t="inlineStr" r="B9033">
        <is>
          <t xml:space="preserve">PREFORMED JOINT STRIP SEAL</t>
        </is>
      </c>
      <c s="5" t="inlineStr" r="C9033">
        <is>
          <t xml:space="preserve">FOOT   </t>
        </is>
      </c>
      <c s="6" r="D9033">
        <v>58.000</v>
      </c>
      <c s="7" r="E9033">
        <v>3</v>
      </c>
      <c s="8" t="inlineStr" r="F9033">
        <is>
          <t xml:space="preserve">66P52</t>
        </is>
      </c>
      <c s="8" t="inlineStr" r="G9033">
        <is>
          <t xml:space="preserve">060</t>
        </is>
      </c>
      <c s="9" r="H9033">
        <v>250.0000</v>
      </c>
      <c s="8" t="inlineStr" r="I9033">
        <is>
          <t xml:space="preserve">Y</t>
        </is>
      </c>
      <c s="8" t="inlineStr" r="J9033">
        <is>
          <t xml:space="preserve"> Grundy</t>
        </is>
      </c>
    </row>
    <row r="9034" ht="20.25" customHeight="0">
      <c s="5" t="inlineStr" r="A9034">
        <is>
          <t xml:space="preserve">52000110</t>
        </is>
      </c>
      <c s="5" t="inlineStr" r="B9034">
        <is>
          <t xml:space="preserve">PREFORMED JOINT STRIP SEAL</t>
        </is>
      </c>
      <c s="5" t="inlineStr" r="C9034">
        <is>
          <t xml:space="preserve">FOOT   </t>
        </is>
      </c>
      <c s="6" r="D9034">
        <v>145.000</v>
      </c>
      <c s="7" r="E9034">
        <v>3</v>
      </c>
      <c s="8" t="inlineStr" r="F9034">
        <is>
          <t xml:space="preserve">66P53</t>
        </is>
      </c>
      <c s="8" t="inlineStr" r="G9034">
        <is>
          <t xml:space="preserve">061</t>
        </is>
      </c>
      <c s="9" r="H9034">
        <v>240.0000</v>
      </c>
      <c s="8" t="inlineStr" r="I9034">
        <is>
          <t xml:space="preserve">Y</t>
        </is>
      </c>
      <c s="8" t="inlineStr" r="J9034">
        <is>
          <t xml:space="preserve"> LaSalle</t>
        </is>
      </c>
    </row>
    <row r="9035" ht="20.25" customHeight="0">
      <c s="5" t="inlineStr" r="A9035">
        <is>
          <t xml:space="preserve">52000110</t>
        </is>
      </c>
      <c s="5" t="inlineStr" r="B9035">
        <is>
          <t xml:space="preserve">PREFORMED JOINT STRIP SEAL</t>
        </is>
      </c>
      <c s="5" t="inlineStr" r="C9035">
        <is>
          <t xml:space="preserve">FOOT   </t>
        </is>
      </c>
      <c s="6" r="D9035">
        <v>504.000</v>
      </c>
      <c s="7" r="E9035">
        <v>4</v>
      </c>
      <c s="8" t="inlineStr" r="F9035">
        <is>
          <t xml:space="preserve">68E44</t>
        </is>
      </c>
      <c s="8" t="inlineStr" r="G9035">
        <is>
          <t xml:space="preserve">01X</t>
        </is>
      </c>
      <c s="9" r="H9035">
        <v>383.0000</v>
      </c>
      <c s="8" t="inlineStr" r="I9035">
        <is>
          <t xml:space="preserve">Y</t>
        </is>
      </c>
      <c s="8" t="inlineStr" r="J9035">
        <is>
          <t xml:space="preserve"> Peoria, Tazewell</t>
        </is>
      </c>
    </row>
    <row r="9036" ht="20.25" customHeight="0">
      <c s="5" t="inlineStr" r="A9036">
        <is>
          <t xml:space="preserve">52000110</t>
        </is>
      </c>
      <c s="5" t="inlineStr" r="B9036">
        <is>
          <t xml:space="preserve">PREFORMED JOINT STRIP SEAL</t>
        </is>
      </c>
      <c s="5" t="inlineStr" r="C9036">
        <is>
          <t xml:space="preserve">FOOT   </t>
        </is>
      </c>
      <c s="6" r="D9036">
        <v>504.000</v>
      </c>
      <c s="7" r="E9036">
        <v>4</v>
      </c>
      <c s="8" t="inlineStr" r="F9036">
        <is>
          <t xml:space="preserve">68E44</t>
        </is>
      </c>
      <c s="8" t="inlineStr" r="G9036">
        <is>
          <t xml:space="preserve">01X</t>
        </is>
      </c>
      <c s="9" r="H9036">
        <v>442.4600</v>
      </c>
      <c s="8" t="inlineStr" r="I9036">
        <is>
          <t xml:space="preserve"/>
        </is>
      </c>
      <c s="8" t="inlineStr" r="J9036">
        <is>
          <t xml:space="preserve"> Peoria, Tazewell</t>
        </is>
      </c>
    </row>
    <row r="9037" ht="20.25" customHeight="0">
      <c s="5" t="inlineStr" r="A9037">
        <is>
          <t xml:space="preserve">52000110</t>
        </is>
      </c>
      <c s="5" t="inlineStr" r="B9037">
        <is>
          <t xml:space="preserve">PREFORMED JOINT STRIP SEAL</t>
        </is>
      </c>
      <c s="5" t="inlineStr" r="C9037">
        <is>
          <t xml:space="preserve">FOOT   </t>
        </is>
      </c>
      <c s="6" r="D9037">
        <v>72.000</v>
      </c>
      <c s="7" r="E9037">
        <v>4</v>
      </c>
      <c s="8" t="inlineStr" r="F9037">
        <is>
          <t xml:space="preserve">68J42</t>
        </is>
      </c>
      <c s="8" t="inlineStr" r="G9037">
        <is>
          <t xml:space="preserve">076</t>
        </is>
      </c>
      <c s="9" r="H9037">
        <v>273.0000</v>
      </c>
      <c s="8" t="inlineStr" r="I9037">
        <is>
          <t xml:space="preserve">Y</t>
        </is>
      </c>
      <c s="8" t="inlineStr" r="J9037">
        <is>
          <t xml:space="preserve"> Tazewell</t>
        </is>
      </c>
    </row>
    <row r="9038" ht="20.25" customHeight="0">
      <c s="5" t="inlineStr" r="A9038">
        <is>
          <t xml:space="preserve">52000110</t>
        </is>
      </c>
      <c s="5" t="inlineStr" r="B9038">
        <is>
          <t xml:space="preserve">PREFORMED JOINT STRIP SEAL</t>
        </is>
      </c>
      <c s="5" t="inlineStr" r="C9038">
        <is>
          <t xml:space="preserve">FOOT   </t>
        </is>
      </c>
      <c s="6" r="D9038">
        <v>72.000</v>
      </c>
      <c s="7" r="E9038">
        <v>4</v>
      </c>
      <c s="8" t="inlineStr" r="F9038">
        <is>
          <t xml:space="preserve">68J42</t>
        </is>
      </c>
      <c s="8" t="inlineStr" r="G9038">
        <is>
          <t xml:space="preserve">076</t>
        </is>
      </c>
      <c s="9" r="H9038">
        <v>250.0000</v>
      </c>
      <c s="8" t="inlineStr" r="I9038">
        <is>
          <t xml:space="preserve"/>
        </is>
      </c>
      <c s="8" t="inlineStr" r="J9038">
        <is>
          <t xml:space="preserve"> Tazewell</t>
        </is>
      </c>
    </row>
    <row r="9039" ht="20.25" customHeight="0">
      <c s="5" t="inlineStr" r="A9039">
        <is>
          <t xml:space="preserve">52000110</t>
        </is>
      </c>
      <c s="5" t="inlineStr" r="B9039">
        <is>
          <t xml:space="preserve">PREFORMED JOINT STRIP SEAL</t>
        </is>
      </c>
      <c s="5" t="inlineStr" r="C9039">
        <is>
          <t xml:space="preserve">FOOT   </t>
        </is>
      </c>
      <c s="6" r="D9039">
        <v>72.000</v>
      </c>
      <c s="7" r="E9039">
        <v>4</v>
      </c>
      <c s="8" t="inlineStr" r="F9039">
        <is>
          <t xml:space="preserve">68J42</t>
        </is>
      </c>
      <c s="8" t="inlineStr" r="G9039">
        <is>
          <t xml:space="preserve">076</t>
        </is>
      </c>
      <c s="9" r="H9039">
        <v>392.9600</v>
      </c>
      <c s="8" t="inlineStr" r="I9039">
        <is>
          <t xml:space="preserve"/>
        </is>
      </c>
      <c s="8" t="inlineStr" r="J9039">
        <is>
          <t xml:space="preserve"> Tazewell</t>
        </is>
      </c>
    </row>
    <row r="9040" ht="20.25" customHeight="0">
      <c s="5" t="inlineStr" r="A9040">
        <is>
          <t xml:space="preserve">52000110</t>
        </is>
      </c>
      <c s="5" t="inlineStr" r="B9040">
        <is>
          <t xml:space="preserve">PREFORMED JOINT STRIP SEAL</t>
        </is>
      </c>
      <c s="5" t="inlineStr" r="C9040">
        <is>
          <t xml:space="preserve">FOOT   </t>
        </is>
      </c>
      <c s="6" r="D9040">
        <v>126.000</v>
      </c>
      <c s="7" r="E9040">
        <v>6</v>
      </c>
      <c s="8" t="inlineStr" r="F9040">
        <is>
          <t xml:space="preserve">72973</t>
        </is>
      </c>
      <c s="8" t="inlineStr" r="G9040">
        <is>
          <t xml:space="preserve">096</t>
        </is>
      </c>
      <c s="9" r="H9040">
        <v>369.0200</v>
      </c>
      <c s="8" t="inlineStr" r="I9040">
        <is>
          <t xml:space="preserve">Y</t>
        </is>
      </c>
      <c s="8" t="inlineStr" r="J9040">
        <is>
          <t xml:space="preserve"> Menard</t>
        </is>
      </c>
    </row>
    <row r="9041" ht="20.25" customHeight="0">
      <c s="5" t="inlineStr" r="A9041">
        <is>
          <t xml:space="preserve">52000110</t>
        </is>
      </c>
      <c s="5" t="inlineStr" r="B9041">
        <is>
          <t xml:space="preserve">PREFORMED JOINT STRIP SEAL</t>
        </is>
      </c>
      <c s="5" t="inlineStr" r="C9041">
        <is>
          <t xml:space="preserve">FOOT   </t>
        </is>
      </c>
      <c s="6" r="D9041">
        <v>126.000</v>
      </c>
      <c s="7" r="E9041">
        <v>6</v>
      </c>
      <c s="8" t="inlineStr" r="F9041">
        <is>
          <t xml:space="preserve">72973</t>
        </is>
      </c>
      <c s="8" t="inlineStr" r="G9041">
        <is>
          <t xml:space="preserve">096</t>
        </is>
      </c>
      <c s="9" r="H9041">
        <v>332.7700</v>
      </c>
      <c s="8" t="inlineStr" r="I9041">
        <is>
          <t xml:space="preserve"/>
        </is>
      </c>
      <c s="8" t="inlineStr" r="J9041">
        <is>
          <t xml:space="preserve"> Menard</t>
        </is>
      </c>
    </row>
    <row r="9042" ht="20.25" customHeight="0">
      <c s="5" t="inlineStr" r="A9042">
        <is>
          <t xml:space="preserve">52000110</t>
        </is>
      </c>
      <c s="5" t="inlineStr" r="B9042">
        <is>
          <t xml:space="preserve">PREFORMED JOINT STRIP SEAL</t>
        </is>
      </c>
      <c s="5" t="inlineStr" r="C9042">
        <is>
          <t xml:space="preserve">FOOT   </t>
        </is>
      </c>
      <c s="6" r="D9042">
        <v>126.000</v>
      </c>
      <c s="7" r="E9042">
        <v>6</v>
      </c>
      <c s="8" t="inlineStr" r="F9042">
        <is>
          <t xml:space="preserve">72973</t>
        </is>
      </c>
      <c s="8" t="inlineStr" r="G9042">
        <is>
          <t xml:space="preserve">096</t>
        </is>
      </c>
      <c s="9" r="H9042">
        <v>362.3600</v>
      </c>
      <c s="8" t="inlineStr" r="I9042">
        <is>
          <t xml:space="preserve"/>
        </is>
      </c>
      <c s="8" t="inlineStr" r="J9042">
        <is>
          <t xml:space="preserve"> Menard</t>
        </is>
      </c>
    </row>
    <row r="9043" ht="20.25" customHeight="0">
      <c s="5" t="inlineStr" r="A9043">
        <is>
          <t xml:space="preserve">52000110</t>
        </is>
      </c>
      <c s="5" t="inlineStr" r="B9043">
        <is>
          <t xml:space="preserve">PREFORMED JOINT STRIP SEAL</t>
        </is>
      </c>
      <c s="5" t="inlineStr" r="C9043">
        <is>
          <t xml:space="preserve">FOOT   </t>
        </is>
      </c>
      <c s="6" r="D9043">
        <v>177.000</v>
      </c>
      <c s="7" r="E9043">
        <v>9</v>
      </c>
      <c s="8" t="inlineStr" r="F9043">
        <is>
          <t xml:space="preserve">78A78</t>
        </is>
      </c>
      <c s="8" t="inlineStr" r="G9043">
        <is>
          <t xml:space="preserve">145</t>
        </is>
      </c>
      <c s="9" r="H9043">
        <v>239.0600</v>
      </c>
      <c s="8" t="inlineStr" r="I9043">
        <is>
          <t xml:space="preserve">Y</t>
        </is>
      </c>
      <c s="8" t="inlineStr" r="J9043">
        <is>
          <t xml:space="preserve"> Jackson, Union</t>
        </is>
      </c>
    </row>
    <row r="9044" ht="20.25" customHeight="0">
      <c s="5" t="inlineStr" r="A9044">
        <is>
          <t xml:space="preserve">52000110</t>
        </is>
      </c>
      <c s="5" t="inlineStr" r="B9044">
        <is>
          <t xml:space="preserve">PREFORMED JOINT STRIP SEAL</t>
        </is>
      </c>
      <c s="5" t="inlineStr" r="C9044">
        <is>
          <t xml:space="preserve">FOOT   </t>
        </is>
      </c>
      <c s="6" r="D9044">
        <v>177.000</v>
      </c>
      <c s="7" r="E9044">
        <v>9</v>
      </c>
      <c s="8" t="inlineStr" r="F9044">
        <is>
          <t xml:space="preserve">78A78</t>
        </is>
      </c>
      <c s="8" t="inlineStr" r="G9044">
        <is>
          <t xml:space="preserve">145</t>
        </is>
      </c>
      <c s="9" r="H9044">
        <v>335.0000</v>
      </c>
      <c s="8" t="inlineStr" r="I9044">
        <is>
          <t xml:space="preserve"/>
        </is>
      </c>
      <c s="8" t="inlineStr" r="J9044">
        <is>
          <t xml:space="preserve"> Jackson, Union</t>
        </is>
      </c>
    </row>
    <row r="9045" ht="20.25" customHeight="0">
      <c s="5" t="inlineStr" r="A9045">
        <is>
          <t xml:space="preserve">52000110</t>
        </is>
      </c>
      <c s="5" t="inlineStr" r="B9045">
        <is>
          <t xml:space="preserve">PREFORMED JOINT STRIP SEAL</t>
        </is>
      </c>
      <c s="5" t="inlineStr" r="C9045">
        <is>
          <t xml:space="preserve">FOOT   </t>
        </is>
      </c>
      <c s="6" r="D9045">
        <v>74.000</v>
      </c>
      <c s="7" r="E9045">
        <v>9</v>
      </c>
      <c s="8" t="inlineStr" r="F9045">
        <is>
          <t xml:space="preserve">78A96</t>
        </is>
      </c>
      <c s="8" t="inlineStr" r="G9045">
        <is>
          <t xml:space="preserve">147</t>
        </is>
      </c>
      <c s="9" r="H9045">
        <v>225.0000</v>
      </c>
      <c s="8" t="inlineStr" r="I9045">
        <is>
          <t xml:space="preserve">Y</t>
        </is>
      </c>
      <c s="8" t="inlineStr" r="J9045">
        <is>
          <t xml:space="preserve"> Johnson</t>
        </is>
      </c>
    </row>
    <row r="9046" ht="20.25" customHeight="0">
      <c s="5" t="inlineStr" r="A9046">
        <is>
          <t xml:space="preserve">52000110</t>
        </is>
      </c>
      <c s="5" t="inlineStr" r="B9046">
        <is>
          <t xml:space="preserve">PREFORMED JOINT STRIP SEAL</t>
        </is>
      </c>
      <c s="5" t="inlineStr" r="C9046">
        <is>
          <t xml:space="preserve">FOOT   </t>
        </is>
      </c>
      <c s="6" r="D9046">
        <v>74.000</v>
      </c>
      <c s="7" r="E9046">
        <v>9</v>
      </c>
      <c s="8" t="inlineStr" r="F9046">
        <is>
          <t xml:space="preserve">78A96</t>
        </is>
      </c>
      <c s="8" t="inlineStr" r="G9046">
        <is>
          <t xml:space="preserve">147</t>
        </is>
      </c>
      <c s="9" r="H9046">
        <v>300.0000</v>
      </c>
      <c s="8" t="inlineStr" r="I9046">
        <is>
          <t xml:space="preserve"/>
        </is>
      </c>
      <c s="8" t="inlineStr" r="J9046">
        <is>
          <t xml:space="preserve"> Johnson</t>
        </is>
      </c>
    </row>
    <row r="9047" ht="20.25" customHeight="0">
      <c s="5" t="inlineStr" r="A9047">
        <is>
          <t xml:space="preserve">52000110</t>
        </is>
      </c>
      <c s="5" t="inlineStr" r="B9047">
        <is>
          <t xml:space="preserve">PREFORMED JOINT STRIP SEAL</t>
        </is>
      </c>
      <c s="5" t="inlineStr" r="C9047">
        <is>
          <t xml:space="preserve">FOOT   </t>
        </is>
      </c>
      <c s="6" r="D9047">
        <v>74.000</v>
      </c>
      <c s="7" r="E9047">
        <v>9</v>
      </c>
      <c s="8" t="inlineStr" r="F9047">
        <is>
          <t xml:space="preserve">78A96</t>
        </is>
      </c>
      <c s="8" t="inlineStr" r="G9047">
        <is>
          <t xml:space="preserve">147</t>
        </is>
      </c>
      <c s="9" r="H9047">
        <v>324.5300</v>
      </c>
      <c s="8" t="inlineStr" r="I9047">
        <is>
          <t xml:space="preserve"/>
        </is>
      </c>
      <c s="8" t="inlineStr" r="J9047">
        <is>
          <t xml:space="preserve"> Johnson</t>
        </is>
      </c>
    </row>
    <row r="9048" ht="20.25" customHeight="0">
      <c s="5" t="inlineStr" r="A9048">
        <is>
          <t xml:space="preserve">52000216</t>
        </is>
      </c>
      <c s="5" t="inlineStr" r="B9048">
        <is>
          <t xml:space="preserve">FINGER PLATE EXPANSION JOINT,  5"</t>
        </is>
      </c>
      <c s="5" t="inlineStr" r="C9048">
        <is>
          <t xml:space="preserve">FOOT   </t>
        </is>
      </c>
      <c s="6" r="D9048">
        <v>203.500</v>
      </c>
      <c s="7" r="E9048">
        <v>4</v>
      </c>
      <c s="8" t="inlineStr" r="F9048">
        <is>
          <t xml:space="preserve">68E44</t>
        </is>
      </c>
      <c s="8" t="inlineStr" r="G9048">
        <is>
          <t xml:space="preserve">01X</t>
        </is>
      </c>
      <c s="9" r="H9048">
        <v>5500.0000</v>
      </c>
      <c s="8" t="inlineStr" r="I9048">
        <is>
          <t xml:space="preserve">Y</t>
        </is>
      </c>
      <c s="8" t="inlineStr" r="J9048">
        <is>
          <t xml:space="preserve"> Peoria, Tazewell</t>
        </is>
      </c>
    </row>
    <row r="9049" ht="20.25" customHeight="0">
      <c s="5" t="inlineStr" r="A9049">
        <is>
          <t xml:space="preserve">52000216</t>
        </is>
      </c>
      <c s="5" t="inlineStr" r="B9049">
        <is>
          <t xml:space="preserve">FINGER PLATE EXPANSION JOINT,  5"</t>
        </is>
      </c>
      <c s="5" t="inlineStr" r="C9049">
        <is>
          <t xml:space="preserve">FOOT   </t>
        </is>
      </c>
      <c s="6" r="D9049">
        <v>203.500</v>
      </c>
      <c s="7" r="E9049">
        <v>4</v>
      </c>
      <c s="8" t="inlineStr" r="F9049">
        <is>
          <t xml:space="preserve">68E44</t>
        </is>
      </c>
      <c s="8" t="inlineStr" r="G9049">
        <is>
          <t xml:space="preserve">01X</t>
        </is>
      </c>
      <c s="9" r="H9049">
        <v>6500.0000</v>
      </c>
      <c s="8" t="inlineStr" r="I9049">
        <is>
          <t xml:space="preserve"/>
        </is>
      </c>
      <c s="8" t="inlineStr" r="J9049">
        <is>
          <t xml:space="preserve"> Peoria, Tazewell</t>
        </is>
      </c>
    </row>
    <row r="9050" ht="20.25" customHeight="0">
      <c s="5" t="inlineStr" r="A9050">
        <is>
          <t xml:space="preserve">52000220</t>
        </is>
      </c>
      <c s="5" t="inlineStr" r="B9050">
        <is>
          <t xml:space="preserve">FINGER PLATE EXPANSION JOINT,  6"</t>
        </is>
      </c>
      <c s="5" t="inlineStr" r="C9050">
        <is>
          <t xml:space="preserve">FOOT   </t>
        </is>
      </c>
      <c s="6" r="D9050">
        <v>39.500</v>
      </c>
      <c s="7" r="E9050">
        <v>4</v>
      </c>
      <c s="8" t="inlineStr" r="F9050">
        <is>
          <t xml:space="preserve">68E44</t>
        </is>
      </c>
      <c s="8" t="inlineStr" r="G9050">
        <is>
          <t xml:space="preserve">01X</t>
        </is>
      </c>
      <c s="9" r="H9050">
        <v>6050.0000</v>
      </c>
      <c s="8" t="inlineStr" r="I9050">
        <is>
          <t xml:space="preserve">Y</t>
        </is>
      </c>
      <c s="8" t="inlineStr" r="J9050">
        <is>
          <t xml:space="preserve"> Peoria, Tazewell</t>
        </is>
      </c>
    </row>
    <row r="9051" ht="20.25" customHeight="0">
      <c s="5" t="inlineStr" r="A9051">
        <is>
          <t xml:space="preserve">52000220</t>
        </is>
      </c>
      <c s="5" t="inlineStr" r="B9051">
        <is>
          <t xml:space="preserve">FINGER PLATE EXPANSION JOINT,  6"</t>
        </is>
      </c>
      <c s="5" t="inlineStr" r="C9051">
        <is>
          <t xml:space="preserve">FOOT   </t>
        </is>
      </c>
      <c s="6" r="D9051">
        <v>39.500</v>
      </c>
      <c s="7" r="E9051">
        <v>4</v>
      </c>
      <c s="8" t="inlineStr" r="F9051">
        <is>
          <t xml:space="preserve">68E44</t>
        </is>
      </c>
      <c s="8" t="inlineStr" r="G9051">
        <is>
          <t xml:space="preserve">01X</t>
        </is>
      </c>
      <c s="9" r="H9051">
        <v>7250.0000</v>
      </c>
      <c s="8" t="inlineStr" r="I9051">
        <is>
          <t xml:space="preserve"/>
        </is>
      </c>
      <c s="8" t="inlineStr" r="J9051">
        <is>
          <t xml:space="preserve"> Peoria, Tazewell</t>
        </is>
      </c>
    </row>
    <row r="9052" ht="20.25" customHeight="0">
      <c s="5" t="inlineStr" r="A9052">
        <is>
          <t xml:space="preserve">52000600</t>
        </is>
      </c>
      <c s="5" t="inlineStr" r="B9052">
        <is>
          <t xml:space="preserve">FABRIC REINFORCED ELASTOMERIC TROUGH</t>
        </is>
      </c>
      <c s="5" t="inlineStr" r="C9052">
        <is>
          <t xml:space="preserve">FOOT   </t>
        </is>
      </c>
      <c s="6" r="D9052">
        <v>270.000</v>
      </c>
      <c s="7" r="E9052">
        <v>4</v>
      </c>
      <c s="8" t="inlineStr" r="F9052">
        <is>
          <t xml:space="preserve">68E44</t>
        </is>
      </c>
      <c s="8" t="inlineStr" r="G9052">
        <is>
          <t xml:space="preserve">01X</t>
        </is>
      </c>
      <c s="9" r="H9052">
        <v>913.0000</v>
      </c>
      <c s="8" t="inlineStr" r="I9052">
        <is>
          <t xml:space="preserve">Y</t>
        </is>
      </c>
      <c s="8" t="inlineStr" r="J9052">
        <is>
          <t xml:space="preserve"> Peoria, Tazewell</t>
        </is>
      </c>
    </row>
    <row r="9053" ht="20.25" customHeight="0">
      <c s="5" t="inlineStr" r="A9053">
        <is>
          <t xml:space="preserve">52000600</t>
        </is>
      </c>
      <c s="5" t="inlineStr" r="B9053">
        <is>
          <t xml:space="preserve">FABRIC REINFORCED ELASTOMERIC TROUGH</t>
        </is>
      </c>
      <c s="5" t="inlineStr" r="C9053">
        <is>
          <t xml:space="preserve">FOOT   </t>
        </is>
      </c>
      <c s="6" r="D9053">
        <v>270.000</v>
      </c>
      <c s="7" r="E9053">
        <v>4</v>
      </c>
      <c s="8" t="inlineStr" r="F9053">
        <is>
          <t xml:space="preserve">68E44</t>
        </is>
      </c>
      <c s="8" t="inlineStr" r="G9053">
        <is>
          <t xml:space="preserve">01X</t>
        </is>
      </c>
      <c s="9" r="H9053">
        <v>950.0000</v>
      </c>
      <c s="8" t="inlineStr" r="I9053">
        <is>
          <t xml:space="preserve"/>
        </is>
      </c>
      <c s="8" t="inlineStr" r="J9053">
        <is>
          <t xml:space="preserve"> Peoria, Tazewell</t>
        </is>
      </c>
    </row>
    <row r="9054" ht="20.25" customHeight="0">
      <c s="5" t="inlineStr" r="A9054">
        <is>
          <t xml:space="preserve">52100010</t>
        </is>
      </c>
      <c s="5" t="inlineStr" r="B9054">
        <is>
          <t xml:space="preserve">ELASTOMERIC BEARING ASSEMBLY, TYPE I</t>
        </is>
      </c>
      <c s="5" t="inlineStr" r="C9054">
        <is>
          <t xml:space="preserve">EACH   </t>
        </is>
      </c>
      <c s="6" r="D9054">
        <v>10.000</v>
      </c>
      <c s="7" r="E9054">
        <v>1</v>
      </c>
      <c s="8" t="inlineStr" r="F9054">
        <is>
          <t xml:space="preserve">60R76</t>
        </is>
      </c>
      <c s="8" t="inlineStr" r="G9054">
        <is>
          <t xml:space="preserve">189</t>
        </is>
      </c>
      <c s="9" r="H9054">
        <v>2000.0000</v>
      </c>
      <c s="8" t="inlineStr" r="I9054">
        <is>
          <t xml:space="preserve">Y</t>
        </is>
      </c>
      <c s="8" t="inlineStr" r="J9054">
        <is>
          <t xml:space="preserve"> Will</t>
        </is>
      </c>
    </row>
    <row r="9055" ht="20.25" customHeight="0">
      <c s="5" t="inlineStr" r="A9055">
        <is>
          <t xml:space="preserve">52100010</t>
        </is>
      </c>
      <c s="5" t="inlineStr" r="B9055">
        <is>
          <t xml:space="preserve">ELASTOMERIC BEARING ASSEMBLY, TYPE I</t>
        </is>
      </c>
      <c s="5" t="inlineStr" r="C9055">
        <is>
          <t xml:space="preserve">EACH   </t>
        </is>
      </c>
      <c s="6" r="D9055">
        <v>10.000</v>
      </c>
      <c s="7" r="E9055">
        <v>1</v>
      </c>
      <c s="8" t="inlineStr" r="F9055">
        <is>
          <t xml:space="preserve">60R76</t>
        </is>
      </c>
      <c s="8" t="inlineStr" r="G9055">
        <is>
          <t xml:space="preserve">189</t>
        </is>
      </c>
      <c s="9" r="H9055">
        <v>2000.0000</v>
      </c>
      <c s="8" t="inlineStr" r="I9055">
        <is>
          <t xml:space="preserve"/>
        </is>
      </c>
      <c s="8" t="inlineStr" r="J9055">
        <is>
          <t xml:space="preserve"> Will</t>
        </is>
      </c>
    </row>
    <row r="9056" ht="20.25" customHeight="0">
      <c s="5" t="inlineStr" r="A9056">
        <is>
          <t xml:space="preserve">52100010</t>
        </is>
      </c>
      <c s="5" t="inlineStr" r="B9056">
        <is>
          <t xml:space="preserve">ELASTOMERIC BEARING ASSEMBLY, TYPE I</t>
        </is>
      </c>
      <c s="5" t="inlineStr" r="C9056">
        <is>
          <t xml:space="preserve">EACH   </t>
        </is>
      </c>
      <c s="6" r="D9056">
        <v>10.000</v>
      </c>
      <c s="7" r="E9056">
        <v>1</v>
      </c>
      <c s="8" t="inlineStr" r="F9056">
        <is>
          <t xml:space="preserve">60R76</t>
        </is>
      </c>
      <c s="8" t="inlineStr" r="G9056">
        <is>
          <t xml:space="preserve">189</t>
        </is>
      </c>
      <c s="9" r="H9056">
        <v>2500.0000</v>
      </c>
      <c s="8" t="inlineStr" r="I9056">
        <is>
          <t xml:space="preserve"/>
        </is>
      </c>
      <c s="8" t="inlineStr" r="J9056">
        <is>
          <t xml:space="preserve"> Will</t>
        </is>
      </c>
    </row>
    <row r="9057" ht="20.25" customHeight="0">
      <c s="5" t="inlineStr" r="A9057">
        <is>
          <t xml:space="preserve">52100010</t>
        </is>
      </c>
      <c s="5" t="inlineStr" r="B9057">
        <is>
          <t xml:space="preserve">ELASTOMERIC BEARING ASSEMBLY, TYPE I</t>
        </is>
      </c>
      <c s="5" t="inlineStr" r="C9057">
        <is>
          <t xml:space="preserve">EACH   </t>
        </is>
      </c>
      <c s="6" r="D9057">
        <v>8.000</v>
      </c>
      <c s="7" r="E9057">
        <v>3</v>
      </c>
      <c s="8" t="inlineStr" r="F9057">
        <is>
          <t xml:space="preserve">66P52</t>
        </is>
      </c>
      <c s="8" t="inlineStr" r="G9057">
        <is>
          <t xml:space="preserve">060</t>
        </is>
      </c>
      <c s="9" r="H9057">
        <v>3500.0000</v>
      </c>
      <c s="8" t="inlineStr" r="I9057">
        <is>
          <t xml:space="preserve">Y</t>
        </is>
      </c>
      <c s="8" t="inlineStr" r="J9057">
        <is>
          <t xml:space="preserve"> Grundy</t>
        </is>
      </c>
    </row>
    <row r="9058" ht="20.25" customHeight="0">
      <c s="5" t="inlineStr" r="A9058">
        <is>
          <t xml:space="preserve">52100010</t>
        </is>
      </c>
      <c s="5" t="inlineStr" r="B9058">
        <is>
          <t xml:space="preserve">ELASTOMERIC BEARING ASSEMBLY, TYPE I</t>
        </is>
      </c>
      <c s="5" t="inlineStr" r="C9058">
        <is>
          <t xml:space="preserve">EACH   </t>
        </is>
      </c>
      <c s="6" r="D9058">
        <v>20.000</v>
      </c>
      <c s="7" r="E9058">
        <v>4</v>
      </c>
      <c s="8" t="inlineStr" r="F9058">
        <is>
          <t xml:space="preserve">68E44</t>
        </is>
      </c>
      <c s="8" t="inlineStr" r="G9058">
        <is>
          <t xml:space="preserve">01X</t>
        </is>
      </c>
      <c s="9" r="H9058">
        <v>1925.0000</v>
      </c>
      <c s="8" t="inlineStr" r="I9058">
        <is>
          <t xml:space="preserve">Y</t>
        </is>
      </c>
      <c s="8" t="inlineStr" r="J9058">
        <is>
          <t xml:space="preserve"> Peoria, Tazewell</t>
        </is>
      </c>
    </row>
    <row r="9059" ht="20.25" customHeight="0">
      <c s="5" t="inlineStr" r="A9059">
        <is>
          <t xml:space="preserve">52100010</t>
        </is>
      </c>
      <c s="5" t="inlineStr" r="B9059">
        <is>
          <t xml:space="preserve">ELASTOMERIC BEARING ASSEMBLY, TYPE I</t>
        </is>
      </c>
      <c s="5" t="inlineStr" r="C9059">
        <is>
          <t xml:space="preserve">EACH   </t>
        </is>
      </c>
      <c s="6" r="D9059">
        <v>20.000</v>
      </c>
      <c s="7" r="E9059">
        <v>4</v>
      </c>
      <c s="8" t="inlineStr" r="F9059">
        <is>
          <t xml:space="preserve">68E44</t>
        </is>
      </c>
      <c s="8" t="inlineStr" r="G9059">
        <is>
          <t xml:space="preserve">01X</t>
        </is>
      </c>
      <c s="9" r="H9059">
        <v>6500.0000</v>
      </c>
      <c s="8" t="inlineStr" r="I9059">
        <is>
          <t xml:space="preserve"/>
        </is>
      </c>
      <c s="8" t="inlineStr" r="J9059">
        <is>
          <t xml:space="preserve"> Peoria, Tazewell</t>
        </is>
      </c>
    </row>
    <row r="9060" ht="20.25" customHeight="0">
      <c s="5" t="inlineStr" r="A9060">
        <is>
          <t xml:space="preserve">52100010</t>
        </is>
      </c>
      <c s="5" t="inlineStr" r="B9060">
        <is>
          <t xml:space="preserve">ELASTOMERIC BEARING ASSEMBLY, TYPE I</t>
        </is>
      </c>
      <c s="5" t="inlineStr" r="C9060">
        <is>
          <t xml:space="preserve">EACH   </t>
        </is>
      </c>
      <c s="6" r="D9060">
        <v>12.000</v>
      </c>
      <c s="7" r="E9060">
        <v>4</v>
      </c>
      <c s="8" t="inlineStr" r="F9060">
        <is>
          <t xml:space="preserve">68J42</t>
        </is>
      </c>
      <c s="8" t="inlineStr" r="G9060">
        <is>
          <t xml:space="preserve">076</t>
        </is>
      </c>
      <c s="9" r="H9060">
        <v>1600.0000</v>
      </c>
      <c s="8" t="inlineStr" r="I9060">
        <is>
          <t xml:space="preserve">Y</t>
        </is>
      </c>
      <c s="8" t="inlineStr" r="J9060">
        <is>
          <t xml:space="preserve"> Tazewell</t>
        </is>
      </c>
    </row>
    <row r="9061" ht="20.25" customHeight="0">
      <c s="5" t="inlineStr" r="A9061">
        <is>
          <t xml:space="preserve">52100010</t>
        </is>
      </c>
      <c s="5" t="inlineStr" r="B9061">
        <is>
          <t xml:space="preserve">ELASTOMERIC BEARING ASSEMBLY, TYPE I</t>
        </is>
      </c>
      <c s="5" t="inlineStr" r="C9061">
        <is>
          <t xml:space="preserve">EACH   </t>
        </is>
      </c>
      <c s="6" r="D9061">
        <v>12.000</v>
      </c>
      <c s="7" r="E9061">
        <v>4</v>
      </c>
      <c s="8" t="inlineStr" r="F9061">
        <is>
          <t xml:space="preserve">68J42</t>
        </is>
      </c>
      <c s="8" t="inlineStr" r="G9061">
        <is>
          <t xml:space="preserve">076</t>
        </is>
      </c>
      <c s="9" r="H9061">
        <v>1250.0000</v>
      </c>
      <c s="8" t="inlineStr" r="I9061">
        <is>
          <t xml:space="preserve"/>
        </is>
      </c>
      <c s="8" t="inlineStr" r="J9061">
        <is>
          <t xml:space="preserve"> Tazewell</t>
        </is>
      </c>
    </row>
    <row r="9062" ht="20.25" customHeight="0">
      <c s="5" t="inlineStr" r="A9062">
        <is>
          <t xml:space="preserve">52100010</t>
        </is>
      </c>
      <c s="5" t="inlineStr" r="B9062">
        <is>
          <t xml:space="preserve">ELASTOMERIC BEARING ASSEMBLY, TYPE I</t>
        </is>
      </c>
      <c s="5" t="inlineStr" r="C9062">
        <is>
          <t xml:space="preserve">EACH   </t>
        </is>
      </c>
      <c s="6" r="D9062">
        <v>12.000</v>
      </c>
      <c s="7" r="E9062">
        <v>4</v>
      </c>
      <c s="8" t="inlineStr" r="F9062">
        <is>
          <t xml:space="preserve">68J42</t>
        </is>
      </c>
      <c s="8" t="inlineStr" r="G9062">
        <is>
          <t xml:space="preserve">076</t>
        </is>
      </c>
      <c s="9" r="H9062">
        <v>2276.1900</v>
      </c>
      <c s="8" t="inlineStr" r="I9062">
        <is>
          <t xml:space="preserve"/>
        </is>
      </c>
      <c s="8" t="inlineStr" r="J9062">
        <is>
          <t xml:space="preserve"> Tazewell</t>
        </is>
      </c>
    </row>
    <row r="9063" ht="20.25" customHeight="0">
      <c s="5" t="inlineStr" r="A9063">
        <is>
          <t xml:space="preserve">52100010</t>
        </is>
      </c>
      <c s="5" t="inlineStr" r="B9063">
        <is>
          <t xml:space="preserve">ELASTOMERIC BEARING ASSEMBLY, TYPE I</t>
        </is>
      </c>
      <c s="5" t="inlineStr" r="C9063">
        <is>
          <t xml:space="preserve">EACH   </t>
        </is>
      </c>
      <c s="6" r="D9063">
        <v>15.000</v>
      </c>
      <c s="7" r="E9063">
        <v>5</v>
      </c>
      <c s="8" t="inlineStr" r="F9063">
        <is>
          <t xml:space="preserve">91631</t>
        </is>
      </c>
      <c s="8" t="inlineStr" r="G9063">
        <is>
          <t xml:space="preserve">171</t>
        </is>
      </c>
      <c s="9" r="H9063">
        <v>2500.0000</v>
      </c>
      <c s="8" t="inlineStr" r="I9063">
        <is>
          <t xml:space="preserve">Y</t>
        </is>
      </c>
      <c s="8" t="inlineStr" r="J9063">
        <is>
          <t xml:space="preserve"> Edgar</t>
        </is>
      </c>
    </row>
    <row r="9064" ht="20.25" customHeight="0">
      <c s="5" t="inlineStr" r="A9064">
        <is>
          <t xml:space="preserve">52100010</t>
        </is>
      </c>
      <c s="5" t="inlineStr" r="B9064">
        <is>
          <t xml:space="preserve">ELASTOMERIC BEARING ASSEMBLY, TYPE I</t>
        </is>
      </c>
      <c s="5" t="inlineStr" r="C9064">
        <is>
          <t xml:space="preserve">EACH   </t>
        </is>
      </c>
      <c s="6" r="D9064">
        <v>15.000</v>
      </c>
      <c s="7" r="E9064">
        <v>5</v>
      </c>
      <c s="8" t="inlineStr" r="F9064">
        <is>
          <t xml:space="preserve">91631</t>
        </is>
      </c>
      <c s="8" t="inlineStr" r="G9064">
        <is>
          <t xml:space="preserve">171</t>
        </is>
      </c>
      <c s="9" r="H9064">
        <v>1200.0000</v>
      </c>
      <c s="8" t="inlineStr" r="I9064">
        <is>
          <t xml:space="preserve"/>
        </is>
      </c>
      <c s="8" t="inlineStr" r="J9064">
        <is>
          <t xml:space="preserve"> Edgar</t>
        </is>
      </c>
    </row>
    <row r="9065" ht="20.25" customHeight="0">
      <c s="5" t="inlineStr" r="A9065">
        <is>
          <t xml:space="preserve">52100010</t>
        </is>
      </c>
      <c s="5" t="inlineStr" r="B9065">
        <is>
          <t xml:space="preserve">ELASTOMERIC BEARING ASSEMBLY, TYPE I</t>
        </is>
      </c>
      <c s="5" t="inlineStr" r="C9065">
        <is>
          <t xml:space="preserve">EACH   </t>
        </is>
      </c>
      <c s="6" r="D9065">
        <v>15.000</v>
      </c>
      <c s="7" r="E9065">
        <v>5</v>
      </c>
      <c s="8" t="inlineStr" r="F9065">
        <is>
          <t xml:space="preserve">91631</t>
        </is>
      </c>
      <c s="8" t="inlineStr" r="G9065">
        <is>
          <t xml:space="preserve">171</t>
        </is>
      </c>
      <c s="9" r="H9065">
        <v>1423.5900</v>
      </c>
      <c s="8" t="inlineStr" r="I9065">
        <is>
          <t xml:space="preserve"/>
        </is>
      </c>
      <c s="8" t="inlineStr" r="J9065">
        <is>
          <t xml:space="preserve"> Edgar</t>
        </is>
      </c>
    </row>
    <row r="9066" ht="20.25" customHeight="0">
      <c s="5" t="inlineStr" r="A9066">
        <is>
          <t xml:space="preserve">52100010</t>
        </is>
      </c>
      <c s="5" t="inlineStr" r="B9066">
        <is>
          <t xml:space="preserve">ELASTOMERIC BEARING ASSEMBLY, TYPE I</t>
        </is>
      </c>
      <c s="5" t="inlineStr" r="C9066">
        <is>
          <t xml:space="preserve">EACH   </t>
        </is>
      </c>
      <c s="6" r="D9066">
        <v>15.000</v>
      </c>
      <c s="7" r="E9066">
        <v>5</v>
      </c>
      <c s="8" t="inlineStr" r="F9066">
        <is>
          <t xml:space="preserve">91631</t>
        </is>
      </c>
      <c s="8" t="inlineStr" r="G9066">
        <is>
          <t xml:space="preserve">171</t>
        </is>
      </c>
      <c s="9" r="H9066">
        <v>1500.0000</v>
      </c>
      <c s="8" t="inlineStr" r="I9066">
        <is>
          <t xml:space="preserve"/>
        </is>
      </c>
      <c s="8" t="inlineStr" r="J9066">
        <is>
          <t xml:space="preserve"> Edgar</t>
        </is>
      </c>
    </row>
    <row r="9067" ht="20.25" customHeight="0">
      <c s="5" t="inlineStr" r="A9067">
        <is>
          <t xml:space="preserve">52100110</t>
        </is>
      </c>
      <c s="5" t="inlineStr" r="B9067">
        <is>
          <t xml:space="preserve">FURNISHING ELASTOMERIC BEARING ASSEMBLY, TYPE I</t>
        </is>
      </c>
      <c s="5" t="inlineStr" r="C9067">
        <is>
          <t xml:space="preserve">EACH   </t>
        </is>
      </c>
      <c s="6" r="D9067">
        <v>52.000</v>
      </c>
      <c s="7" r="E9067">
        <v>2</v>
      </c>
      <c s="8" t="inlineStr" r="F9067">
        <is>
          <t xml:space="preserve">64U51</t>
        </is>
      </c>
      <c s="8" t="inlineStr" r="G9067">
        <is>
          <t xml:space="preserve">050</t>
        </is>
      </c>
      <c s="9" r="H9067">
        <v>1993.0000</v>
      </c>
      <c s="8" t="inlineStr" r="I9067">
        <is>
          <t xml:space="preserve">Y</t>
        </is>
      </c>
      <c s="8" t="inlineStr" r="J9067">
        <is>
          <t xml:space="preserve"> Winnebago</t>
        </is>
      </c>
    </row>
    <row r="9068" ht="20.25" customHeight="0">
      <c s="5" t="inlineStr" r="A9068">
        <is>
          <t xml:space="preserve">52100110</t>
        </is>
      </c>
      <c s="5" t="inlineStr" r="B9068">
        <is>
          <t xml:space="preserve">FURNISHING ELASTOMERIC BEARING ASSEMBLY, TYPE I</t>
        </is>
      </c>
      <c s="5" t="inlineStr" r="C9068">
        <is>
          <t xml:space="preserve">EACH   </t>
        </is>
      </c>
      <c s="6" r="D9068">
        <v>52.000</v>
      </c>
      <c s="7" r="E9068">
        <v>2</v>
      </c>
      <c s="8" t="inlineStr" r="F9068">
        <is>
          <t xml:space="preserve">64U51</t>
        </is>
      </c>
      <c s="8" t="inlineStr" r="G9068">
        <is>
          <t xml:space="preserve">050</t>
        </is>
      </c>
      <c s="9" r="H9068">
        <v>1575.0000</v>
      </c>
      <c s="8" t="inlineStr" r="I9068">
        <is>
          <t xml:space="preserve"/>
        </is>
      </c>
      <c s="8" t="inlineStr" r="J9068">
        <is>
          <t xml:space="preserve"> Winnebago</t>
        </is>
      </c>
    </row>
    <row r="9069" ht="20.25" customHeight="0">
      <c s="5" t="inlineStr" r="A9069">
        <is>
          <t xml:space="preserve">52100120</t>
        </is>
      </c>
      <c s="5" t="inlineStr" r="B9069">
        <is>
          <t xml:space="preserve">FURNISHING ELASTOMERIC BEARING ASSEMBLY, TYPE II</t>
        </is>
      </c>
      <c s="5" t="inlineStr" r="C9069">
        <is>
          <t xml:space="preserve">EACH   </t>
        </is>
      </c>
      <c s="6" r="D9069">
        <v>20.000</v>
      </c>
      <c s="7" r="E9069">
        <v>2</v>
      </c>
      <c s="8" t="inlineStr" r="F9069">
        <is>
          <t xml:space="preserve">64U51</t>
        </is>
      </c>
      <c s="8" t="inlineStr" r="G9069">
        <is>
          <t xml:space="preserve">050</t>
        </is>
      </c>
      <c s="9" r="H9069">
        <v>3640.0000</v>
      </c>
      <c s="8" t="inlineStr" r="I9069">
        <is>
          <t xml:space="preserve">Y</t>
        </is>
      </c>
      <c s="8" t="inlineStr" r="J9069">
        <is>
          <t xml:space="preserve"> Winnebago</t>
        </is>
      </c>
    </row>
    <row r="9070" ht="20.25" customHeight="0">
      <c s="5" t="inlineStr" r="A9070">
        <is>
          <t xml:space="preserve">52100120</t>
        </is>
      </c>
      <c s="5" t="inlineStr" r="B9070">
        <is>
          <t xml:space="preserve">FURNISHING ELASTOMERIC BEARING ASSEMBLY, TYPE II</t>
        </is>
      </c>
      <c s="5" t="inlineStr" r="C9070">
        <is>
          <t xml:space="preserve">EACH   </t>
        </is>
      </c>
      <c s="6" r="D9070">
        <v>20.000</v>
      </c>
      <c s="7" r="E9070">
        <v>2</v>
      </c>
      <c s="8" t="inlineStr" r="F9070">
        <is>
          <t xml:space="preserve">64U51</t>
        </is>
      </c>
      <c s="8" t="inlineStr" r="G9070">
        <is>
          <t xml:space="preserve">050</t>
        </is>
      </c>
      <c s="9" r="H9070">
        <v>3845.0000</v>
      </c>
      <c s="8" t="inlineStr" r="I9070">
        <is>
          <t xml:space="preserve"/>
        </is>
      </c>
      <c s="8" t="inlineStr" r="J9070">
        <is>
          <t xml:space="preserve"> Winnebago</t>
        </is>
      </c>
    </row>
    <row r="9071" ht="20.25" customHeight="0">
      <c s="5" t="inlineStr" r="A9071">
        <is>
          <t xml:space="preserve">52100510</t>
        </is>
      </c>
      <c s="5" t="inlineStr" r="B9071">
        <is>
          <t xml:space="preserve">ANCHOR BOLTS,   3/4"</t>
        </is>
      </c>
      <c s="5" t="inlineStr" r="C9071">
        <is>
          <t xml:space="preserve">EACH   </t>
        </is>
      </c>
      <c s="6" r="D9071">
        <v>20.000</v>
      </c>
      <c s="7" r="E9071">
        <v>1</v>
      </c>
      <c s="8" t="inlineStr" r="F9071">
        <is>
          <t xml:space="preserve">60R76</t>
        </is>
      </c>
      <c s="8" t="inlineStr" r="G9071">
        <is>
          <t xml:space="preserve">189</t>
        </is>
      </c>
      <c s="9" r="H9071">
        <v>1000.0000</v>
      </c>
      <c s="8" t="inlineStr" r="I9071">
        <is>
          <t xml:space="preserve">Y</t>
        </is>
      </c>
      <c s="8" t="inlineStr" r="J9071">
        <is>
          <t xml:space="preserve"> Will</t>
        </is>
      </c>
    </row>
    <row r="9072" ht="20.25" customHeight="0">
      <c s="5" t="inlineStr" r="A9072">
        <is>
          <t xml:space="preserve">52100510</t>
        </is>
      </c>
      <c s="5" t="inlineStr" r="B9072">
        <is>
          <t xml:space="preserve">ANCHOR BOLTS,   3/4"</t>
        </is>
      </c>
      <c s="5" t="inlineStr" r="C9072">
        <is>
          <t xml:space="preserve">EACH   </t>
        </is>
      </c>
      <c s="6" r="D9072">
        <v>20.000</v>
      </c>
      <c s="7" r="E9072">
        <v>1</v>
      </c>
      <c s="8" t="inlineStr" r="F9072">
        <is>
          <t xml:space="preserve">60R76</t>
        </is>
      </c>
      <c s="8" t="inlineStr" r="G9072">
        <is>
          <t xml:space="preserve">189</t>
        </is>
      </c>
      <c s="9" r="H9072">
        <v>109.8200</v>
      </c>
      <c s="8" t="inlineStr" r="I9072">
        <is>
          <t xml:space="preserve"/>
        </is>
      </c>
      <c s="8" t="inlineStr" r="J9072">
        <is>
          <t xml:space="preserve"> Will</t>
        </is>
      </c>
    </row>
    <row r="9073" ht="20.25" customHeight="0">
      <c s="5" t="inlineStr" r="A9073">
        <is>
          <t xml:space="preserve">52100510</t>
        </is>
      </c>
      <c s="5" t="inlineStr" r="B9073">
        <is>
          <t xml:space="preserve">ANCHOR BOLTS,   3/4"</t>
        </is>
      </c>
      <c s="5" t="inlineStr" r="C9073">
        <is>
          <t xml:space="preserve">EACH   </t>
        </is>
      </c>
      <c s="6" r="D9073">
        <v>20.000</v>
      </c>
      <c s="7" r="E9073">
        <v>1</v>
      </c>
      <c s="8" t="inlineStr" r="F9073">
        <is>
          <t xml:space="preserve">60R76</t>
        </is>
      </c>
      <c s="8" t="inlineStr" r="G9073">
        <is>
          <t xml:space="preserve">189</t>
        </is>
      </c>
      <c s="9" r="H9073">
        <v>350.0000</v>
      </c>
      <c s="8" t="inlineStr" r="I9073">
        <is>
          <t xml:space="preserve"/>
        </is>
      </c>
      <c s="8" t="inlineStr" r="J9073">
        <is>
          <t xml:space="preserve"> Will</t>
        </is>
      </c>
    </row>
    <row r="9074" ht="20.25" customHeight="0">
      <c s="5" t="inlineStr" r="A9074">
        <is>
          <t xml:space="preserve">52100510</t>
        </is>
      </c>
      <c s="5" t="inlineStr" r="B9074">
        <is>
          <t xml:space="preserve">ANCHOR BOLTS,   3/4"</t>
        </is>
      </c>
      <c s="5" t="inlineStr" r="C9074">
        <is>
          <t xml:space="preserve">EACH   </t>
        </is>
      </c>
      <c s="6" r="D9074">
        <v>160.000</v>
      </c>
      <c s="7" r="E9074">
        <v>1</v>
      </c>
      <c s="8" t="inlineStr" r="F9074">
        <is>
          <t xml:space="preserve">62Y04</t>
        </is>
      </c>
      <c s="8" t="inlineStr" r="G9074">
        <is>
          <t xml:space="preserve">027</t>
        </is>
      </c>
      <c s="9" r="H9074">
        <v>134.2000</v>
      </c>
      <c s="8" t="inlineStr" r="I9074">
        <is>
          <t xml:space="preserve">Y</t>
        </is>
      </c>
      <c s="8" t="inlineStr" r="J9074">
        <is>
          <t xml:space="preserve"> Cook</t>
        </is>
      </c>
    </row>
    <row r="9075" ht="20.25" customHeight="0">
      <c s="5" t="inlineStr" r="A9075">
        <is>
          <t xml:space="preserve">52100510</t>
        </is>
      </c>
      <c s="5" t="inlineStr" r="B9075">
        <is>
          <t xml:space="preserve">ANCHOR BOLTS,   3/4"</t>
        </is>
      </c>
      <c s="5" t="inlineStr" r="C9075">
        <is>
          <t xml:space="preserve">EACH   </t>
        </is>
      </c>
      <c s="6" r="D9075">
        <v>160.000</v>
      </c>
      <c s="7" r="E9075">
        <v>1</v>
      </c>
      <c s="8" t="inlineStr" r="F9075">
        <is>
          <t xml:space="preserve">62Y04</t>
        </is>
      </c>
      <c s="8" t="inlineStr" r="G9075">
        <is>
          <t xml:space="preserve">027</t>
        </is>
      </c>
      <c s="9" r="H9075">
        <v>88.0000</v>
      </c>
      <c s="8" t="inlineStr" r="I9075">
        <is>
          <t xml:space="preserve"/>
        </is>
      </c>
      <c s="8" t="inlineStr" r="J9075">
        <is>
          <t xml:space="preserve"> Cook</t>
        </is>
      </c>
    </row>
    <row r="9076" ht="20.25" customHeight="0">
      <c s="5" t="inlineStr" r="A9076">
        <is>
          <t xml:space="preserve">52100510</t>
        </is>
      </c>
      <c s="5" t="inlineStr" r="B9076">
        <is>
          <t xml:space="preserve">ANCHOR BOLTS,   3/4"</t>
        </is>
      </c>
      <c s="5" t="inlineStr" r="C9076">
        <is>
          <t xml:space="preserve">EACH   </t>
        </is>
      </c>
      <c s="6" r="D9076">
        <v>160.000</v>
      </c>
      <c s="7" r="E9076">
        <v>1</v>
      </c>
      <c s="8" t="inlineStr" r="F9076">
        <is>
          <t xml:space="preserve">62Y04</t>
        </is>
      </c>
      <c s="8" t="inlineStr" r="G9076">
        <is>
          <t xml:space="preserve">027</t>
        </is>
      </c>
      <c s="9" r="H9076">
        <v>106.7400</v>
      </c>
      <c s="8" t="inlineStr" r="I9076">
        <is>
          <t xml:space="preserve"/>
        </is>
      </c>
      <c s="8" t="inlineStr" r="J9076">
        <is>
          <t xml:space="preserve"> Cook</t>
        </is>
      </c>
    </row>
    <row r="9077" ht="20.25" customHeight="0">
      <c s="5" t="inlineStr" r="A9077">
        <is>
          <t xml:space="preserve">52100510</t>
        </is>
      </c>
      <c s="5" t="inlineStr" r="B9077">
        <is>
          <t xml:space="preserve">ANCHOR BOLTS,   3/4"</t>
        </is>
      </c>
      <c s="5" t="inlineStr" r="C9077">
        <is>
          <t xml:space="preserve">EACH   </t>
        </is>
      </c>
      <c s="6" r="D9077">
        <v>160.000</v>
      </c>
      <c s="7" r="E9077">
        <v>1</v>
      </c>
      <c s="8" t="inlineStr" r="F9077">
        <is>
          <t xml:space="preserve">62Y04</t>
        </is>
      </c>
      <c s="8" t="inlineStr" r="G9077">
        <is>
          <t xml:space="preserve">027</t>
        </is>
      </c>
      <c s="9" r="H9077">
        <v>215.0000</v>
      </c>
      <c s="8" t="inlineStr" r="I9077">
        <is>
          <t xml:space="preserve"/>
        </is>
      </c>
      <c s="8" t="inlineStr" r="J9077">
        <is>
          <t xml:space="preserve"> Cook</t>
        </is>
      </c>
    </row>
    <row r="9078" ht="20.25" customHeight="0">
      <c s="5" t="inlineStr" r="A9078">
        <is>
          <t xml:space="preserve">52100510</t>
        </is>
      </c>
      <c s="5" t="inlineStr" r="B9078">
        <is>
          <t xml:space="preserve">ANCHOR BOLTS,   3/4"</t>
        </is>
      </c>
      <c s="5" t="inlineStr" r="C9078">
        <is>
          <t xml:space="preserve">EACH   </t>
        </is>
      </c>
      <c s="6" r="D9078">
        <v>160.000</v>
      </c>
      <c s="7" r="E9078">
        <v>1</v>
      </c>
      <c s="8" t="inlineStr" r="F9078">
        <is>
          <t xml:space="preserve">62Y04</t>
        </is>
      </c>
      <c s="8" t="inlineStr" r="G9078">
        <is>
          <t xml:space="preserve">027</t>
        </is>
      </c>
      <c s="9" r="H9078">
        <v>240.0000</v>
      </c>
      <c s="8" t="inlineStr" r="I9078">
        <is>
          <t xml:space="preserve"/>
        </is>
      </c>
      <c s="8" t="inlineStr" r="J9078">
        <is>
          <t xml:space="preserve"> Cook</t>
        </is>
      </c>
    </row>
    <row r="9079" ht="20.25" customHeight="0">
      <c s="5" t="inlineStr" r="A9079">
        <is>
          <t xml:space="preserve">52100510</t>
        </is>
      </c>
      <c s="5" t="inlineStr" r="B9079">
        <is>
          <t xml:space="preserve">ANCHOR BOLTS,   3/4"</t>
        </is>
      </c>
      <c s="5" t="inlineStr" r="C9079">
        <is>
          <t xml:space="preserve">EACH   </t>
        </is>
      </c>
      <c s="6" r="D9079">
        <v>96.000</v>
      </c>
      <c s="7" r="E9079">
        <v>3</v>
      </c>
      <c s="8" t="inlineStr" r="F9079">
        <is>
          <t xml:space="preserve">66K63</t>
        </is>
      </c>
      <c s="8" t="inlineStr" r="G9079">
        <is>
          <t xml:space="preserve">055</t>
        </is>
      </c>
      <c s="9" r="H9079">
        <v>90.0000</v>
      </c>
      <c s="8" t="inlineStr" r="I9079">
        <is>
          <t xml:space="preserve">Y</t>
        </is>
      </c>
      <c s="8" t="inlineStr" r="J9079">
        <is>
          <t xml:space="preserve"> DeKalb</t>
        </is>
      </c>
    </row>
    <row r="9080" ht="20.25" customHeight="0">
      <c s="5" t="inlineStr" r="A9080">
        <is>
          <t xml:space="preserve">52100510</t>
        </is>
      </c>
      <c s="5" t="inlineStr" r="B9080">
        <is>
          <t xml:space="preserve">ANCHOR BOLTS,   3/4"</t>
        </is>
      </c>
      <c s="5" t="inlineStr" r="C9080">
        <is>
          <t xml:space="preserve">EACH   </t>
        </is>
      </c>
      <c s="6" r="D9080">
        <v>96.000</v>
      </c>
      <c s="7" r="E9080">
        <v>3</v>
      </c>
      <c s="8" t="inlineStr" r="F9080">
        <is>
          <t xml:space="preserve">66K63</t>
        </is>
      </c>
      <c s="8" t="inlineStr" r="G9080">
        <is>
          <t xml:space="preserve">055</t>
        </is>
      </c>
      <c s="9" r="H9080">
        <v>250.0000</v>
      </c>
      <c s="8" t="inlineStr" r="I9080">
        <is>
          <t xml:space="preserve"/>
        </is>
      </c>
      <c s="8" t="inlineStr" r="J9080">
        <is>
          <t xml:space="preserve"> DeKalb</t>
        </is>
      </c>
    </row>
    <row r="9081" ht="20.25" customHeight="0">
      <c s="5" t="inlineStr" r="A9081">
        <is>
          <t xml:space="preserve">52100510</t>
        </is>
      </c>
      <c s="5" t="inlineStr" r="B9081">
        <is>
          <t xml:space="preserve">ANCHOR BOLTS,   3/4"</t>
        </is>
      </c>
      <c s="5" t="inlineStr" r="C9081">
        <is>
          <t xml:space="preserve">EACH   </t>
        </is>
      </c>
      <c s="6" r="D9081">
        <v>96.000</v>
      </c>
      <c s="7" r="E9081">
        <v>3</v>
      </c>
      <c s="8" t="inlineStr" r="F9081">
        <is>
          <t xml:space="preserve">66K63</t>
        </is>
      </c>
      <c s="8" t="inlineStr" r="G9081">
        <is>
          <t xml:space="preserve">055</t>
        </is>
      </c>
      <c s="9" r="H9081">
        <v>265.0000</v>
      </c>
      <c s="8" t="inlineStr" r="I9081">
        <is>
          <t xml:space="preserve"/>
        </is>
      </c>
      <c s="8" t="inlineStr" r="J9081">
        <is>
          <t xml:space="preserve"> DeKalb</t>
        </is>
      </c>
    </row>
    <row r="9082" ht="20.25" customHeight="0">
      <c s="5" t="inlineStr" r="A9082">
        <is>
          <t xml:space="preserve">52100510</t>
        </is>
      </c>
      <c s="5" t="inlineStr" r="B9082">
        <is>
          <t xml:space="preserve">ANCHOR BOLTS,   3/4"</t>
        </is>
      </c>
      <c s="5" t="inlineStr" r="C9082">
        <is>
          <t xml:space="preserve">EACH   </t>
        </is>
      </c>
      <c s="6" r="D9082">
        <v>80.000</v>
      </c>
      <c s="7" r="E9082">
        <v>4</v>
      </c>
      <c s="8" t="inlineStr" r="F9082">
        <is>
          <t xml:space="preserve">68E44</t>
        </is>
      </c>
      <c s="8" t="inlineStr" r="G9082">
        <is>
          <t xml:space="preserve">01X</t>
        </is>
      </c>
      <c s="9" r="H9082">
        <v>160.0000</v>
      </c>
      <c s="8" t="inlineStr" r="I9082">
        <is>
          <t xml:space="preserve">Y</t>
        </is>
      </c>
      <c s="8" t="inlineStr" r="J9082">
        <is>
          <t xml:space="preserve"> Peoria, Tazewell</t>
        </is>
      </c>
    </row>
    <row r="9083" ht="20.25" customHeight="0">
      <c s="5" t="inlineStr" r="A9083">
        <is>
          <t xml:space="preserve">52100510</t>
        </is>
      </c>
      <c s="5" t="inlineStr" r="B9083">
        <is>
          <t xml:space="preserve">ANCHOR BOLTS,   3/4"</t>
        </is>
      </c>
      <c s="5" t="inlineStr" r="C9083">
        <is>
          <t xml:space="preserve">EACH   </t>
        </is>
      </c>
      <c s="6" r="D9083">
        <v>80.000</v>
      </c>
      <c s="7" r="E9083">
        <v>4</v>
      </c>
      <c s="8" t="inlineStr" r="F9083">
        <is>
          <t xml:space="preserve">68E44</t>
        </is>
      </c>
      <c s="8" t="inlineStr" r="G9083">
        <is>
          <t xml:space="preserve">01X</t>
        </is>
      </c>
      <c s="9" r="H9083">
        <v>210.0000</v>
      </c>
      <c s="8" t="inlineStr" r="I9083">
        <is>
          <t xml:space="preserve"/>
        </is>
      </c>
      <c s="8" t="inlineStr" r="J9083">
        <is>
          <t xml:space="preserve"> Peoria, Tazewell</t>
        </is>
      </c>
    </row>
    <row r="9084" ht="20.25" customHeight="0">
      <c s="5" t="inlineStr" r="A9084">
        <is>
          <t xml:space="preserve">52100510</t>
        </is>
      </c>
      <c s="5" t="inlineStr" r="B9084">
        <is>
          <t xml:space="preserve">ANCHOR BOLTS,   3/4"</t>
        </is>
      </c>
      <c s="5" t="inlineStr" r="C9084">
        <is>
          <t xml:space="preserve">EACH   </t>
        </is>
      </c>
      <c s="6" r="D9084">
        <v>40.000</v>
      </c>
      <c s="7" r="E9084">
        <v>5</v>
      </c>
      <c s="8" t="inlineStr" r="F9084">
        <is>
          <t xml:space="preserve">91631</t>
        </is>
      </c>
      <c s="8" t="inlineStr" r="G9084">
        <is>
          <t xml:space="preserve">171</t>
        </is>
      </c>
      <c s="9" r="H9084">
        <v>150.0000</v>
      </c>
      <c s="8" t="inlineStr" r="I9084">
        <is>
          <t xml:space="preserve">Y</t>
        </is>
      </c>
      <c s="8" t="inlineStr" r="J9084">
        <is>
          <t xml:space="preserve"> Edgar</t>
        </is>
      </c>
    </row>
    <row r="9085" ht="20.25" customHeight="0">
      <c s="5" t="inlineStr" r="A9085">
        <is>
          <t xml:space="preserve">52100510</t>
        </is>
      </c>
      <c s="5" t="inlineStr" r="B9085">
        <is>
          <t xml:space="preserve">ANCHOR BOLTS,   3/4"</t>
        </is>
      </c>
      <c s="5" t="inlineStr" r="C9085">
        <is>
          <t xml:space="preserve">EACH   </t>
        </is>
      </c>
      <c s="6" r="D9085">
        <v>40.000</v>
      </c>
      <c s="7" r="E9085">
        <v>5</v>
      </c>
      <c s="8" t="inlineStr" r="F9085">
        <is>
          <t xml:space="preserve">91631</t>
        </is>
      </c>
      <c s="8" t="inlineStr" r="G9085">
        <is>
          <t xml:space="preserve">171</t>
        </is>
      </c>
      <c s="9" r="H9085">
        <v>82.0000</v>
      </c>
      <c s="8" t="inlineStr" r="I9085">
        <is>
          <t xml:space="preserve"/>
        </is>
      </c>
      <c s="8" t="inlineStr" r="J9085">
        <is>
          <t xml:space="preserve"> Edgar</t>
        </is>
      </c>
    </row>
    <row r="9086" ht="20.25" customHeight="0">
      <c s="5" t="inlineStr" r="A9086">
        <is>
          <t xml:space="preserve">52100510</t>
        </is>
      </c>
      <c s="5" t="inlineStr" r="B9086">
        <is>
          <t xml:space="preserve">ANCHOR BOLTS,   3/4"</t>
        </is>
      </c>
      <c s="5" t="inlineStr" r="C9086">
        <is>
          <t xml:space="preserve">EACH   </t>
        </is>
      </c>
      <c s="6" r="D9086">
        <v>40.000</v>
      </c>
      <c s="7" r="E9086">
        <v>5</v>
      </c>
      <c s="8" t="inlineStr" r="F9086">
        <is>
          <t xml:space="preserve">91631</t>
        </is>
      </c>
      <c s="8" t="inlineStr" r="G9086">
        <is>
          <t xml:space="preserve">171</t>
        </is>
      </c>
      <c s="9" r="H9086">
        <v>84.8700</v>
      </c>
      <c s="8" t="inlineStr" r="I9086">
        <is>
          <t xml:space="preserve"/>
        </is>
      </c>
      <c s="8" t="inlineStr" r="J9086">
        <is>
          <t xml:space="preserve"> Edgar</t>
        </is>
      </c>
    </row>
    <row r="9087" ht="20.25" customHeight="0">
      <c s="5" t="inlineStr" r="A9087">
        <is>
          <t xml:space="preserve">52100510</t>
        </is>
      </c>
      <c s="5" t="inlineStr" r="B9087">
        <is>
          <t xml:space="preserve">ANCHOR BOLTS,   3/4"</t>
        </is>
      </c>
      <c s="5" t="inlineStr" r="C9087">
        <is>
          <t xml:space="preserve">EACH   </t>
        </is>
      </c>
      <c s="6" r="D9087">
        <v>40.000</v>
      </c>
      <c s="7" r="E9087">
        <v>5</v>
      </c>
      <c s="8" t="inlineStr" r="F9087">
        <is>
          <t xml:space="preserve">91631</t>
        </is>
      </c>
      <c s="8" t="inlineStr" r="G9087">
        <is>
          <t xml:space="preserve">171</t>
        </is>
      </c>
      <c s="9" r="H9087">
        <v>100.0000</v>
      </c>
      <c s="8" t="inlineStr" r="I9087">
        <is>
          <t xml:space="preserve"/>
        </is>
      </c>
      <c s="8" t="inlineStr" r="J9087">
        <is>
          <t xml:space="preserve"> Edgar</t>
        </is>
      </c>
    </row>
    <row r="9088" ht="20.25" customHeight="0">
      <c s="5" t="inlineStr" r="A9088">
        <is>
          <t xml:space="preserve">52100520</t>
        </is>
      </c>
      <c s="5" t="inlineStr" r="B9088">
        <is>
          <t xml:space="preserve">ANCHOR BOLTS,   1"</t>
        </is>
      </c>
      <c s="5" t="inlineStr" r="C9088">
        <is>
          <t xml:space="preserve">EACH   </t>
        </is>
      </c>
      <c s="6" r="D9088">
        <v>24.000</v>
      </c>
      <c s="7" r="E9088">
        <v>1</v>
      </c>
      <c s="8" t="inlineStr" r="F9088">
        <is>
          <t xml:space="preserve">62U39</t>
        </is>
      </c>
      <c s="8" t="inlineStr" r="G9088">
        <is>
          <t xml:space="preserve">198</t>
        </is>
      </c>
      <c s="9" r="H9088">
        <v>100.0000</v>
      </c>
      <c s="8" t="inlineStr" r="I9088">
        <is>
          <t xml:space="preserve">Y</t>
        </is>
      </c>
      <c s="8" t="inlineStr" r="J9088">
        <is>
          <t xml:space="preserve"> Will</t>
        </is>
      </c>
    </row>
    <row r="9089" ht="20.25" customHeight="0">
      <c s="5" t="inlineStr" r="A9089">
        <is>
          <t xml:space="preserve">52100520</t>
        </is>
      </c>
      <c s="5" t="inlineStr" r="B9089">
        <is>
          <t xml:space="preserve">ANCHOR BOLTS,   1"</t>
        </is>
      </c>
      <c s="5" t="inlineStr" r="C9089">
        <is>
          <t xml:space="preserve">EACH   </t>
        </is>
      </c>
      <c s="6" r="D9089">
        <v>24.000</v>
      </c>
      <c s="7" r="E9089">
        <v>1</v>
      </c>
      <c s="8" t="inlineStr" r="F9089">
        <is>
          <t xml:space="preserve">62U39</t>
        </is>
      </c>
      <c s="8" t="inlineStr" r="G9089">
        <is>
          <t xml:space="preserve">198</t>
        </is>
      </c>
      <c s="9" r="H9089">
        <v>193.5000</v>
      </c>
      <c s="8" t="inlineStr" r="I9089">
        <is>
          <t xml:space="preserve"/>
        </is>
      </c>
      <c s="8" t="inlineStr" r="J9089">
        <is>
          <t xml:space="preserve"> Will</t>
        </is>
      </c>
    </row>
    <row r="9090" ht="20.25" customHeight="0">
      <c s="5" t="inlineStr" r="A9090">
        <is>
          <t xml:space="preserve">52100520</t>
        </is>
      </c>
      <c s="5" t="inlineStr" r="B9090">
        <is>
          <t xml:space="preserve">ANCHOR BOLTS,   1"</t>
        </is>
      </c>
      <c s="5" t="inlineStr" r="C9090">
        <is>
          <t xml:space="preserve">EACH   </t>
        </is>
      </c>
      <c s="6" r="D9090">
        <v>36.000</v>
      </c>
      <c s="7" r="E9090">
        <v>3</v>
      </c>
      <c s="8" t="inlineStr" r="F9090">
        <is>
          <t xml:space="preserve">66K71</t>
        </is>
      </c>
      <c s="8" t="inlineStr" r="G9090">
        <is>
          <t xml:space="preserve">056</t>
        </is>
      </c>
      <c s="9" r="H9090">
        <v>100.0000</v>
      </c>
      <c s="8" t="inlineStr" r="I9090">
        <is>
          <t xml:space="preserve">Y</t>
        </is>
      </c>
      <c s="8" t="inlineStr" r="J9090">
        <is>
          <t xml:space="preserve"> Bureau</t>
        </is>
      </c>
    </row>
    <row r="9091" ht="20.25" customHeight="0">
      <c s="5" t="inlineStr" r="A9091">
        <is>
          <t xml:space="preserve">52100520</t>
        </is>
      </c>
      <c s="5" t="inlineStr" r="B9091">
        <is>
          <t xml:space="preserve">ANCHOR BOLTS,   1"</t>
        </is>
      </c>
      <c s="5" t="inlineStr" r="C9091">
        <is>
          <t xml:space="preserve">EACH   </t>
        </is>
      </c>
      <c s="6" r="D9091">
        <v>36.000</v>
      </c>
      <c s="7" r="E9091">
        <v>3</v>
      </c>
      <c s="8" t="inlineStr" r="F9091">
        <is>
          <t xml:space="preserve">66K71</t>
        </is>
      </c>
      <c s="8" t="inlineStr" r="G9091">
        <is>
          <t xml:space="preserve">056</t>
        </is>
      </c>
      <c s="9" r="H9091">
        <v>150.0000</v>
      </c>
      <c s="8" t="inlineStr" r="I9091">
        <is>
          <t xml:space="preserve"/>
        </is>
      </c>
      <c s="8" t="inlineStr" r="J9091">
        <is>
          <t xml:space="preserve"> Bureau</t>
        </is>
      </c>
    </row>
    <row r="9092" ht="20.25" customHeight="0">
      <c s="5" t="inlineStr" r="A9092">
        <is>
          <t xml:space="preserve">52100520</t>
        </is>
      </c>
      <c s="5" t="inlineStr" r="B9092">
        <is>
          <t xml:space="preserve">ANCHOR BOLTS,   1"</t>
        </is>
      </c>
      <c s="5" t="inlineStr" r="C9092">
        <is>
          <t xml:space="preserve">EACH   </t>
        </is>
      </c>
      <c s="6" r="D9092">
        <v>20.000</v>
      </c>
      <c s="7" r="E9092">
        <v>3</v>
      </c>
      <c s="8" t="inlineStr" r="F9092">
        <is>
          <t xml:space="preserve">66P52</t>
        </is>
      </c>
      <c s="8" t="inlineStr" r="G9092">
        <is>
          <t xml:space="preserve">060</t>
        </is>
      </c>
      <c s="9" r="H9092">
        <v>300.0000</v>
      </c>
      <c s="8" t="inlineStr" r="I9092">
        <is>
          <t xml:space="preserve">Y</t>
        </is>
      </c>
      <c s="8" t="inlineStr" r="J9092">
        <is>
          <t xml:space="preserve"> Grundy</t>
        </is>
      </c>
    </row>
    <row r="9093" ht="20.25" customHeight="0">
      <c s="5" t="inlineStr" r="A9093">
        <is>
          <t xml:space="preserve">52100520</t>
        </is>
      </c>
      <c s="5" t="inlineStr" r="B9093">
        <is>
          <t xml:space="preserve">ANCHOR BOLTS,   1"</t>
        </is>
      </c>
      <c s="5" t="inlineStr" r="C9093">
        <is>
          <t xml:space="preserve">EACH   </t>
        </is>
      </c>
      <c s="6" r="D9093">
        <v>18.000</v>
      </c>
      <c s="7" r="E9093">
        <v>3</v>
      </c>
      <c s="8" t="inlineStr" r="F9093">
        <is>
          <t xml:space="preserve">66P53</t>
        </is>
      </c>
      <c s="8" t="inlineStr" r="G9093">
        <is>
          <t xml:space="preserve">061</t>
        </is>
      </c>
      <c s="9" r="H9093">
        <v>100.0000</v>
      </c>
      <c s="8" t="inlineStr" r="I9093">
        <is>
          <t xml:space="preserve">Y</t>
        </is>
      </c>
      <c s="8" t="inlineStr" r="J9093">
        <is>
          <t xml:space="preserve"> LaSalle</t>
        </is>
      </c>
    </row>
    <row r="9094" ht="20.25" customHeight="0">
      <c s="5" t="inlineStr" r="A9094">
        <is>
          <t xml:space="preserve">52100520</t>
        </is>
      </c>
      <c s="5" t="inlineStr" r="B9094">
        <is>
          <t xml:space="preserve">ANCHOR BOLTS,   1"</t>
        </is>
      </c>
      <c s="5" t="inlineStr" r="C9094">
        <is>
          <t xml:space="preserve">EACH   </t>
        </is>
      </c>
      <c s="6" r="D9094">
        <v>144.000</v>
      </c>
      <c s="7" r="E9094">
        <v>4</v>
      </c>
      <c s="8" t="inlineStr" r="F9094">
        <is>
          <t xml:space="preserve">68E44</t>
        </is>
      </c>
      <c s="8" t="inlineStr" r="G9094">
        <is>
          <t xml:space="preserve">01X</t>
        </is>
      </c>
      <c s="9" r="H9094">
        <v>209.0000</v>
      </c>
      <c s="8" t="inlineStr" r="I9094">
        <is>
          <t xml:space="preserve">Y</t>
        </is>
      </c>
      <c s="8" t="inlineStr" r="J9094">
        <is>
          <t xml:space="preserve"> Peoria, Tazewell</t>
        </is>
      </c>
    </row>
    <row r="9095" ht="20.25" customHeight="0">
      <c s="5" t="inlineStr" r="A9095">
        <is>
          <t xml:space="preserve">52100520</t>
        </is>
      </c>
      <c s="5" t="inlineStr" r="B9095">
        <is>
          <t xml:space="preserve">ANCHOR BOLTS,   1"</t>
        </is>
      </c>
      <c s="5" t="inlineStr" r="C9095">
        <is>
          <t xml:space="preserve">EACH   </t>
        </is>
      </c>
      <c s="6" r="D9095">
        <v>144.000</v>
      </c>
      <c s="7" r="E9095">
        <v>4</v>
      </c>
      <c s="8" t="inlineStr" r="F9095">
        <is>
          <t xml:space="preserve">68E44</t>
        </is>
      </c>
      <c s="8" t="inlineStr" r="G9095">
        <is>
          <t xml:space="preserve">01X</t>
        </is>
      </c>
      <c s="9" r="H9095">
        <v>250.0000</v>
      </c>
      <c s="8" t="inlineStr" r="I9095">
        <is>
          <t xml:space="preserve"/>
        </is>
      </c>
      <c s="8" t="inlineStr" r="J9095">
        <is>
          <t xml:space="preserve"> Peoria, Tazewell</t>
        </is>
      </c>
    </row>
    <row r="9096" ht="20.25" customHeight="0">
      <c s="5" t="inlineStr" r="A9096">
        <is>
          <t xml:space="preserve">52100520</t>
        </is>
      </c>
      <c s="5" t="inlineStr" r="B9096">
        <is>
          <t xml:space="preserve">ANCHOR BOLTS,   1"</t>
        </is>
      </c>
      <c s="5" t="inlineStr" r="C9096">
        <is>
          <t xml:space="preserve">EACH   </t>
        </is>
      </c>
      <c s="6" r="D9096">
        <v>24.000</v>
      </c>
      <c s="7" r="E9096">
        <v>4</v>
      </c>
      <c s="8" t="inlineStr" r="F9096">
        <is>
          <t xml:space="preserve">68J42</t>
        </is>
      </c>
      <c s="8" t="inlineStr" r="G9096">
        <is>
          <t xml:space="preserve">076</t>
        </is>
      </c>
      <c s="9" r="H9096">
        <v>190.0000</v>
      </c>
      <c s="8" t="inlineStr" r="I9096">
        <is>
          <t xml:space="preserve">Y</t>
        </is>
      </c>
      <c s="8" t="inlineStr" r="J9096">
        <is>
          <t xml:space="preserve"> Tazewell</t>
        </is>
      </c>
    </row>
    <row r="9097" ht="20.25" customHeight="0">
      <c s="5" t="inlineStr" r="A9097">
        <is>
          <t xml:space="preserve">52100520</t>
        </is>
      </c>
      <c s="5" t="inlineStr" r="B9097">
        <is>
          <t xml:space="preserve">ANCHOR BOLTS,   1"</t>
        </is>
      </c>
      <c s="5" t="inlineStr" r="C9097">
        <is>
          <t xml:space="preserve">EACH   </t>
        </is>
      </c>
      <c s="6" r="D9097">
        <v>24.000</v>
      </c>
      <c s="7" r="E9097">
        <v>4</v>
      </c>
      <c s="8" t="inlineStr" r="F9097">
        <is>
          <t xml:space="preserve">68J42</t>
        </is>
      </c>
      <c s="8" t="inlineStr" r="G9097">
        <is>
          <t xml:space="preserve">076</t>
        </is>
      </c>
      <c s="9" r="H9097">
        <v>125.0000</v>
      </c>
      <c s="8" t="inlineStr" r="I9097">
        <is>
          <t xml:space="preserve"/>
        </is>
      </c>
      <c s="8" t="inlineStr" r="J9097">
        <is>
          <t xml:space="preserve"> Tazewell</t>
        </is>
      </c>
    </row>
    <row r="9098" ht="20.25" customHeight="0">
      <c s="5" t="inlineStr" r="A9098">
        <is>
          <t xml:space="preserve">52100520</t>
        </is>
      </c>
      <c s="5" t="inlineStr" r="B9098">
        <is>
          <t xml:space="preserve">ANCHOR BOLTS,   1"</t>
        </is>
      </c>
      <c s="5" t="inlineStr" r="C9098">
        <is>
          <t xml:space="preserve">EACH   </t>
        </is>
      </c>
      <c s="6" r="D9098">
        <v>24.000</v>
      </c>
      <c s="7" r="E9098">
        <v>4</v>
      </c>
      <c s="8" t="inlineStr" r="F9098">
        <is>
          <t xml:space="preserve">68J42</t>
        </is>
      </c>
      <c s="8" t="inlineStr" r="G9098">
        <is>
          <t xml:space="preserve">076</t>
        </is>
      </c>
      <c s="9" r="H9098">
        <v>158.4000</v>
      </c>
      <c s="8" t="inlineStr" r="I9098">
        <is>
          <t xml:space="preserve"/>
        </is>
      </c>
      <c s="8" t="inlineStr" r="J9098">
        <is>
          <t xml:space="preserve"> Tazewell</t>
        </is>
      </c>
    </row>
    <row r="9099" ht="20.25" customHeight="0">
      <c s="5" t="inlineStr" r="A9099">
        <is>
          <t xml:space="preserve">52100520</t>
        </is>
      </c>
      <c s="5" t="inlineStr" r="B9099">
        <is>
          <t xml:space="preserve">ANCHOR BOLTS,   1"</t>
        </is>
      </c>
      <c s="5" t="inlineStr" r="C9099">
        <is>
          <t xml:space="preserve">EACH   </t>
        </is>
      </c>
      <c s="6" r="D9099">
        <v>28.000</v>
      </c>
      <c s="7" r="E9099">
        <v>9</v>
      </c>
      <c s="8" t="inlineStr" r="F9099">
        <is>
          <t xml:space="preserve">78786</t>
        </is>
      </c>
      <c s="8" t="inlineStr" r="G9099">
        <is>
          <t xml:space="preserve">225</t>
        </is>
      </c>
      <c s="9" r="H9099">
        <v>73.6800</v>
      </c>
      <c s="8" t="inlineStr" r="I9099">
        <is>
          <t xml:space="preserve">Y</t>
        </is>
      </c>
      <c s="8" t="inlineStr" r="J9099">
        <is>
          <t xml:space="preserve"> Franklin</t>
        </is>
      </c>
    </row>
    <row r="9100" ht="20.25" customHeight="0">
      <c s="5" t="inlineStr" r="A9100">
        <is>
          <t xml:space="preserve">52100520</t>
        </is>
      </c>
      <c s="5" t="inlineStr" r="B9100">
        <is>
          <t xml:space="preserve">ANCHOR BOLTS,   1"</t>
        </is>
      </c>
      <c s="5" t="inlineStr" r="C9100">
        <is>
          <t xml:space="preserve">EACH   </t>
        </is>
      </c>
      <c s="6" r="D9100">
        <v>28.000</v>
      </c>
      <c s="7" r="E9100">
        <v>9</v>
      </c>
      <c s="8" t="inlineStr" r="F9100">
        <is>
          <t xml:space="preserve">78786</t>
        </is>
      </c>
      <c s="8" t="inlineStr" r="G9100">
        <is>
          <t xml:space="preserve">225</t>
        </is>
      </c>
      <c s="9" r="H9100">
        <v>161.0000</v>
      </c>
      <c s="8" t="inlineStr" r="I9100">
        <is>
          <t xml:space="preserve"/>
        </is>
      </c>
      <c s="8" t="inlineStr" r="J9100">
        <is>
          <t xml:space="preserve"> Franklin</t>
        </is>
      </c>
    </row>
    <row r="9101" ht="20.25" customHeight="0">
      <c s="5" t="inlineStr" r="A9101">
        <is>
          <t xml:space="preserve">52100520</t>
        </is>
      </c>
      <c s="5" t="inlineStr" r="B9101">
        <is>
          <t xml:space="preserve">ANCHOR BOLTS,   1"</t>
        </is>
      </c>
      <c s="5" t="inlineStr" r="C9101">
        <is>
          <t xml:space="preserve">EACH   </t>
        </is>
      </c>
      <c s="6" r="D9101">
        <v>36.000</v>
      </c>
      <c s="7" r="E9101">
        <v>9</v>
      </c>
      <c s="8" t="inlineStr" r="F9101">
        <is>
          <t xml:space="preserve">78831</t>
        </is>
      </c>
      <c s="8" t="inlineStr" r="G9101">
        <is>
          <t xml:space="preserve">135</t>
        </is>
      </c>
      <c s="9" r="H9101">
        <v>91.1800</v>
      </c>
      <c s="8" t="inlineStr" r="I9101">
        <is>
          <t xml:space="preserve">Y</t>
        </is>
      </c>
      <c s="8" t="inlineStr" r="J9101">
        <is>
          <t xml:space="preserve"> Williamson</t>
        </is>
      </c>
    </row>
    <row r="9102" ht="20.25" customHeight="0">
      <c s="5" t="inlineStr" r="A9102">
        <is>
          <t xml:space="preserve">52100520</t>
        </is>
      </c>
      <c s="5" t="inlineStr" r="B9102">
        <is>
          <t xml:space="preserve">ANCHOR BOLTS,   1"</t>
        </is>
      </c>
      <c s="5" t="inlineStr" r="C9102">
        <is>
          <t xml:space="preserve">EACH   </t>
        </is>
      </c>
      <c s="6" r="D9102">
        <v>36.000</v>
      </c>
      <c s="7" r="E9102">
        <v>9</v>
      </c>
      <c s="8" t="inlineStr" r="F9102">
        <is>
          <t xml:space="preserve">78831</t>
        </is>
      </c>
      <c s="8" t="inlineStr" r="G9102">
        <is>
          <t xml:space="preserve">135</t>
        </is>
      </c>
      <c s="9" r="H9102">
        <v>96.0000</v>
      </c>
      <c s="8" t="inlineStr" r="I9102">
        <is>
          <t xml:space="preserve"/>
        </is>
      </c>
      <c s="8" t="inlineStr" r="J9102">
        <is>
          <t xml:space="preserve"> Williamson</t>
        </is>
      </c>
    </row>
    <row r="9103" ht="20.25" customHeight="0">
      <c s="5" t="inlineStr" r="A9103">
        <is>
          <t xml:space="preserve">52100530</t>
        </is>
      </c>
      <c s="5" t="inlineStr" r="B9103">
        <is>
          <t xml:space="preserve">ANCHOR BOLTS,   1 1/4"</t>
        </is>
      </c>
      <c s="5" t="inlineStr" r="C9103">
        <is>
          <t xml:space="preserve">EACH   </t>
        </is>
      </c>
      <c s="6" r="D9103">
        <v>68.000</v>
      </c>
      <c s="7" r="E9103">
        <v>4</v>
      </c>
      <c s="8" t="inlineStr" r="F9103">
        <is>
          <t xml:space="preserve">68E44</t>
        </is>
      </c>
      <c s="8" t="inlineStr" r="G9103">
        <is>
          <t xml:space="preserve">01X</t>
        </is>
      </c>
      <c s="9" r="H9103">
        <v>246.0000</v>
      </c>
      <c s="8" t="inlineStr" r="I9103">
        <is>
          <t xml:space="preserve">Y</t>
        </is>
      </c>
      <c s="8" t="inlineStr" r="J9103">
        <is>
          <t xml:space="preserve"> Peoria, Tazewell</t>
        </is>
      </c>
    </row>
    <row r="9104" ht="20.25" customHeight="0">
      <c s="5" t="inlineStr" r="A9104">
        <is>
          <t xml:space="preserve">52100530</t>
        </is>
      </c>
      <c s="5" t="inlineStr" r="B9104">
        <is>
          <t xml:space="preserve">ANCHOR BOLTS,   1 1/4"</t>
        </is>
      </c>
      <c s="5" t="inlineStr" r="C9104">
        <is>
          <t xml:space="preserve">EACH   </t>
        </is>
      </c>
      <c s="6" r="D9104">
        <v>68.000</v>
      </c>
      <c s="7" r="E9104">
        <v>4</v>
      </c>
      <c s="8" t="inlineStr" r="F9104">
        <is>
          <t xml:space="preserve">68E44</t>
        </is>
      </c>
      <c s="8" t="inlineStr" r="G9104">
        <is>
          <t xml:space="preserve">01X</t>
        </is>
      </c>
      <c s="9" r="H9104">
        <v>350.0000</v>
      </c>
      <c s="8" t="inlineStr" r="I9104">
        <is>
          <t xml:space="preserve"/>
        </is>
      </c>
      <c s="8" t="inlineStr" r="J9104">
        <is>
          <t xml:space="preserve"> Peoria, Tazewell</t>
        </is>
      </c>
    </row>
    <row r="9105" ht="20.25" customHeight="0">
      <c s="5" t="inlineStr" r="A9105">
        <is>
          <t xml:space="preserve">52100530</t>
        </is>
      </c>
      <c s="5" t="inlineStr" r="B9105">
        <is>
          <t xml:space="preserve">ANCHOR BOLTS,   1 1/4"</t>
        </is>
      </c>
      <c s="5" t="inlineStr" r="C9105">
        <is>
          <t xml:space="preserve">EACH   </t>
        </is>
      </c>
      <c s="6" r="D9105">
        <v>28.000</v>
      </c>
      <c s="7" r="E9105">
        <v>9</v>
      </c>
      <c s="8" t="inlineStr" r="F9105">
        <is>
          <t xml:space="preserve">78786</t>
        </is>
      </c>
      <c s="8" t="inlineStr" r="G9105">
        <is>
          <t xml:space="preserve">225</t>
        </is>
      </c>
      <c s="9" r="H9105">
        <v>100.0800</v>
      </c>
      <c s="8" t="inlineStr" r="I9105">
        <is>
          <t xml:space="preserve">Y</t>
        </is>
      </c>
      <c s="8" t="inlineStr" r="J9105">
        <is>
          <t xml:space="preserve"> Franklin</t>
        </is>
      </c>
    </row>
    <row r="9106" ht="20.25" customHeight="0">
      <c s="5" t="inlineStr" r="A9106">
        <is>
          <t xml:space="preserve">52100530</t>
        </is>
      </c>
      <c s="5" t="inlineStr" r="B9106">
        <is>
          <t xml:space="preserve">ANCHOR BOLTS,   1 1/4"</t>
        </is>
      </c>
      <c s="5" t="inlineStr" r="C9106">
        <is>
          <t xml:space="preserve">EACH   </t>
        </is>
      </c>
      <c s="6" r="D9106">
        <v>28.000</v>
      </c>
      <c s="7" r="E9106">
        <v>9</v>
      </c>
      <c s="8" t="inlineStr" r="F9106">
        <is>
          <t xml:space="preserve">78786</t>
        </is>
      </c>
      <c s="8" t="inlineStr" r="G9106">
        <is>
          <t xml:space="preserve">225</t>
        </is>
      </c>
      <c s="9" r="H9106">
        <v>205.0000</v>
      </c>
      <c s="8" t="inlineStr" r="I9106">
        <is>
          <t xml:space="preserve"/>
        </is>
      </c>
      <c s="8" t="inlineStr" r="J9106">
        <is>
          <t xml:space="preserve"> Franklin</t>
        </is>
      </c>
    </row>
    <row r="9107" ht="20.25" customHeight="0">
      <c s="5" t="inlineStr" r="A9107">
        <is>
          <t xml:space="preserve">52100540</t>
        </is>
      </c>
      <c s="5" t="inlineStr" r="B9107">
        <is>
          <t xml:space="preserve">ANCHOR BOLTS,   1 1/2"</t>
        </is>
      </c>
      <c s="5" t="inlineStr" r="C9107">
        <is>
          <t xml:space="preserve">EACH   </t>
        </is>
      </c>
      <c s="6" r="D9107">
        <v>12.000</v>
      </c>
      <c s="7" r="E9107">
        <v>1</v>
      </c>
      <c s="8" t="inlineStr" r="F9107">
        <is>
          <t xml:space="preserve">62U39</t>
        </is>
      </c>
      <c s="8" t="inlineStr" r="G9107">
        <is>
          <t xml:space="preserve">198</t>
        </is>
      </c>
      <c s="9" r="H9107">
        <v>120.0000</v>
      </c>
      <c s="8" t="inlineStr" r="I9107">
        <is>
          <t xml:space="preserve">Y</t>
        </is>
      </c>
      <c s="8" t="inlineStr" r="J9107">
        <is>
          <t xml:space="preserve"> Will</t>
        </is>
      </c>
    </row>
    <row r="9108" ht="20.25" customHeight="0">
      <c s="5" t="inlineStr" r="A9108">
        <is>
          <t xml:space="preserve">52100540</t>
        </is>
      </c>
      <c s="5" t="inlineStr" r="B9108">
        <is>
          <t xml:space="preserve">ANCHOR BOLTS,   1 1/2"</t>
        </is>
      </c>
      <c s="5" t="inlineStr" r="C9108">
        <is>
          <t xml:space="preserve">EACH   </t>
        </is>
      </c>
      <c s="6" r="D9108">
        <v>12.000</v>
      </c>
      <c s="7" r="E9108">
        <v>1</v>
      </c>
      <c s="8" t="inlineStr" r="F9108">
        <is>
          <t xml:space="preserve">62U39</t>
        </is>
      </c>
      <c s="8" t="inlineStr" r="G9108">
        <is>
          <t xml:space="preserve">198</t>
        </is>
      </c>
      <c s="9" r="H9108">
        <v>239.1000</v>
      </c>
      <c s="8" t="inlineStr" r="I9108">
        <is>
          <t xml:space="preserve"/>
        </is>
      </c>
      <c s="8" t="inlineStr" r="J9108">
        <is>
          <t xml:space="preserve"> Will</t>
        </is>
      </c>
    </row>
    <row r="9109" ht="20.25" customHeight="0">
      <c s="5" t="inlineStr" r="A9109">
        <is>
          <t xml:space="preserve">52100540</t>
        </is>
      </c>
      <c s="5" t="inlineStr" r="B9109">
        <is>
          <t xml:space="preserve">ANCHOR BOLTS,   1 1/2"</t>
        </is>
      </c>
      <c s="5" t="inlineStr" r="C9109">
        <is>
          <t xml:space="preserve">EACH   </t>
        </is>
      </c>
      <c s="6" r="D9109">
        <v>18.000</v>
      </c>
      <c s="7" r="E9109">
        <v>3</v>
      </c>
      <c s="8" t="inlineStr" r="F9109">
        <is>
          <t xml:space="preserve">66K71</t>
        </is>
      </c>
      <c s="8" t="inlineStr" r="G9109">
        <is>
          <t xml:space="preserve">056</t>
        </is>
      </c>
      <c s="9" r="H9109">
        <v>125.0000</v>
      </c>
      <c s="8" t="inlineStr" r="I9109">
        <is>
          <t xml:space="preserve">Y</t>
        </is>
      </c>
      <c s="8" t="inlineStr" r="J9109">
        <is>
          <t xml:space="preserve"> Bureau</t>
        </is>
      </c>
    </row>
    <row r="9110" ht="20.25" customHeight="0">
      <c s="5" t="inlineStr" r="A9110">
        <is>
          <t xml:space="preserve">52100540</t>
        </is>
      </c>
      <c s="5" t="inlineStr" r="B9110">
        <is>
          <t xml:space="preserve">ANCHOR BOLTS,   1 1/2"</t>
        </is>
      </c>
      <c s="5" t="inlineStr" r="C9110">
        <is>
          <t xml:space="preserve">EACH   </t>
        </is>
      </c>
      <c s="6" r="D9110">
        <v>18.000</v>
      </c>
      <c s="7" r="E9110">
        <v>3</v>
      </c>
      <c s="8" t="inlineStr" r="F9110">
        <is>
          <t xml:space="preserve">66K71</t>
        </is>
      </c>
      <c s="8" t="inlineStr" r="G9110">
        <is>
          <t xml:space="preserve">056</t>
        </is>
      </c>
      <c s="9" r="H9110">
        <v>175.0000</v>
      </c>
      <c s="8" t="inlineStr" r="I9110">
        <is>
          <t xml:space="preserve"/>
        </is>
      </c>
      <c s="8" t="inlineStr" r="J9110">
        <is>
          <t xml:space="preserve"> Bureau</t>
        </is>
      </c>
    </row>
    <row r="9111" ht="20.25" customHeight="0">
      <c s="5" t="inlineStr" r="A9111">
        <is>
          <t xml:space="preserve">52100540</t>
        </is>
      </c>
      <c s="5" t="inlineStr" r="B9111">
        <is>
          <t xml:space="preserve">ANCHOR BOLTS,   1 1/2"</t>
        </is>
      </c>
      <c s="5" t="inlineStr" r="C9111">
        <is>
          <t xml:space="preserve">EACH   </t>
        </is>
      </c>
      <c s="6" r="D9111">
        <v>16.000</v>
      </c>
      <c s="7" r="E9111">
        <v>4</v>
      </c>
      <c s="8" t="inlineStr" r="F9111">
        <is>
          <t xml:space="preserve">68E44</t>
        </is>
      </c>
      <c s="8" t="inlineStr" r="G9111">
        <is>
          <t xml:space="preserve">01X</t>
        </is>
      </c>
      <c s="9" r="H9111">
        <v>315.0000</v>
      </c>
      <c s="8" t="inlineStr" r="I9111">
        <is>
          <t xml:space="preserve">Y</t>
        </is>
      </c>
      <c s="8" t="inlineStr" r="J9111">
        <is>
          <t xml:space="preserve"> Peoria, Tazewell</t>
        </is>
      </c>
    </row>
    <row r="9112" ht="20.25" customHeight="0">
      <c s="5" t="inlineStr" r="A9112">
        <is>
          <t xml:space="preserve">52100540</t>
        </is>
      </c>
      <c s="5" t="inlineStr" r="B9112">
        <is>
          <t xml:space="preserve">ANCHOR BOLTS,   1 1/2"</t>
        </is>
      </c>
      <c s="5" t="inlineStr" r="C9112">
        <is>
          <t xml:space="preserve">EACH   </t>
        </is>
      </c>
      <c s="6" r="D9112">
        <v>16.000</v>
      </c>
      <c s="7" r="E9112">
        <v>4</v>
      </c>
      <c s="8" t="inlineStr" r="F9112">
        <is>
          <t xml:space="preserve">68E44</t>
        </is>
      </c>
      <c s="8" t="inlineStr" r="G9112">
        <is>
          <t xml:space="preserve">01X</t>
        </is>
      </c>
      <c s="9" r="H9112">
        <v>550.0000</v>
      </c>
      <c s="8" t="inlineStr" r="I9112">
        <is>
          <t xml:space="preserve"/>
        </is>
      </c>
      <c s="8" t="inlineStr" r="J9112">
        <is>
          <t xml:space="preserve"> Peoria, Tazewell</t>
        </is>
      </c>
    </row>
    <row r="9113" ht="20.25" customHeight="0">
      <c s="5" t="inlineStr" r="A9113">
        <is>
          <t xml:space="preserve">52100560</t>
        </is>
      </c>
      <c s="5" t="inlineStr" r="B9113">
        <is>
          <t xml:space="preserve">ANCHOR BOLTS,   2"</t>
        </is>
      </c>
      <c s="5" t="inlineStr" r="C9113">
        <is>
          <t xml:space="preserve">EACH   </t>
        </is>
      </c>
      <c s="6" r="D9113">
        <v>16.000</v>
      </c>
      <c s="7" r="E9113">
        <v>4</v>
      </c>
      <c s="8" t="inlineStr" r="F9113">
        <is>
          <t xml:space="preserve">68E44</t>
        </is>
      </c>
      <c s="8" t="inlineStr" r="G9113">
        <is>
          <t xml:space="preserve">01X</t>
        </is>
      </c>
      <c s="9" r="H9113">
        <v>432.0000</v>
      </c>
      <c s="8" t="inlineStr" r="I9113">
        <is>
          <t xml:space="preserve">Y</t>
        </is>
      </c>
      <c s="8" t="inlineStr" r="J9113">
        <is>
          <t xml:space="preserve"> Peoria, Tazewell</t>
        </is>
      </c>
    </row>
    <row r="9114" ht="20.25" customHeight="0">
      <c s="5" t="inlineStr" r="A9114">
        <is>
          <t xml:space="preserve">52100560</t>
        </is>
      </c>
      <c s="5" t="inlineStr" r="B9114">
        <is>
          <t xml:space="preserve">ANCHOR BOLTS,   2"</t>
        </is>
      </c>
      <c s="5" t="inlineStr" r="C9114">
        <is>
          <t xml:space="preserve">EACH   </t>
        </is>
      </c>
      <c s="6" r="D9114">
        <v>16.000</v>
      </c>
      <c s="7" r="E9114">
        <v>4</v>
      </c>
      <c s="8" t="inlineStr" r="F9114">
        <is>
          <t xml:space="preserve">68E44</t>
        </is>
      </c>
      <c s="8" t="inlineStr" r="G9114">
        <is>
          <t xml:space="preserve">01X</t>
        </is>
      </c>
      <c s="9" r="H9114">
        <v>1000.0000</v>
      </c>
      <c s="8" t="inlineStr" r="I9114">
        <is>
          <t xml:space="preserve"/>
        </is>
      </c>
      <c s="8" t="inlineStr" r="J9114">
        <is>
          <t xml:space="preserve"> Peoria, Tazewell</t>
        </is>
      </c>
    </row>
    <row r="9115" ht="20.25" customHeight="0">
      <c s="5" t="inlineStr" r="A9115">
        <is>
          <t xml:space="preserve">52200010</t>
        </is>
      </c>
      <c s="5" t="inlineStr" r="B9115">
        <is>
          <t xml:space="preserve">TEMPORARY SHEET PILING</t>
        </is>
      </c>
      <c s="5" t="inlineStr" r="C9115">
        <is>
          <t xml:space="preserve">SQ FT  </t>
        </is>
      </c>
      <c s="6" r="D9115">
        <v>178.000</v>
      </c>
      <c s="7" r="E9115">
        <v>3</v>
      </c>
      <c s="8" t="inlineStr" r="F9115">
        <is>
          <t xml:space="preserve">66K63</t>
        </is>
      </c>
      <c s="8" t="inlineStr" r="G9115">
        <is>
          <t xml:space="preserve">055</t>
        </is>
      </c>
      <c s="9" r="H9115">
        <v>120.0000</v>
      </c>
      <c s="8" t="inlineStr" r="I9115">
        <is>
          <t xml:space="preserve">Y</t>
        </is>
      </c>
      <c s="8" t="inlineStr" r="J9115">
        <is>
          <t xml:space="preserve"> DeKalb</t>
        </is>
      </c>
    </row>
    <row r="9116" ht="20.25" customHeight="0">
      <c s="5" t="inlineStr" r="A9116">
        <is>
          <t xml:space="preserve">52200010</t>
        </is>
      </c>
      <c s="5" t="inlineStr" r="B9116">
        <is>
          <t xml:space="preserve">TEMPORARY SHEET PILING</t>
        </is>
      </c>
      <c s="5" t="inlineStr" r="C9116">
        <is>
          <t xml:space="preserve">SQ FT  </t>
        </is>
      </c>
      <c s="6" r="D9116">
        <v>178.000</v>
      </c>
      <c s="7" r="E9116">
        <v>3</v>
      </c>
      <c s="8" t="inlineStr" r="F9116">
        <is>
          <t xml:space="preserve">66K63</t>
        </is>
      </c>
      <c s="8" t="inlineStr" r="G9116">
        <is>
          <t xml:space="preserve">055</t>
        </is>
      </c>
      <c s="9" r="H9116">
        <v>92.0000</v>
      </c>
      <c s="8" t="inlineStr" r="I9116">
        <is>
          <t xml:space="preserve"/>
        </is>
      </c>
      <c s="8" t="inlineStr" r="J9116">
        <is>
          <t xml:space="preserve"> DeKalb</t>
        </is>
      </c>
    </row>
    <row r="9117" ht="20.25" customHeight="0">
      <c s="5" t="inlineStr" r="A9117">
        <is>
          <t xml:space="preserve">52200010</t>
        </is>
      </c>
      <c s="5" t="inlineStr" r="B9117">
        <is>
          <t xml:space="preserve">TEMPORARY SHEET PILING</t>
        </is>
      </c>
      <c s="5" t="inlineStr" r="C9117">
        <is>
          <t xml:space="preserve">SQ FT  </t>
        </is>
      </c>
      <c s="6" r="D9117">
        <v>178.000</v>
      </c>
      <c s="7" r="E9117">
        <v>3</v>
      </c>
      <c s="8" t="inlineStr" r="F9117">
        <is>
          <t xml:space="preserve">66K63</t>
        </is>
      </c>
      <c s="8" t="inlineStr" r="G9117">
        <is>
          <t xml:space="preserve">055</t>
        </is>
      </c>
      <c s="9" r="H9117">
        <v>130.0000</v>
      </c>
      <c s="8" t="inlineStr" r="I9117">
        <is>
          <t xml:space="preserve"/>
        </is>
      </c>
      <c s="8" t="inlineStr" r="J9117">
        <is>
          <t xml:space="preserve"> DeKalb</t>
        </is>
      </c>
    </row>
    <row r="9118" ht="20.25" customHeight="0">
      <c s="5" t="inlineStr" r="A9118">
        <is>
          <t xml:space="preserve">52200010</t>
        </is>
      </c>
      <c s="5" t="inlineStr" r="B9118">
        <is>
          <t xml:space="preserve">TEMPORARY SHEET PILING</t>
        </is>
      </c>
      <c s="5" t="inlineStr" r="C9118">
        <is>
          <t xml:space="preserve">SQ FT  </t>
        </is>
      </c>
      <c s="6" r="D9118">
        <v>335.000</v>
      </c>
      <c s="7" r="E9118">
        <v>4</v>
      </c>
      <c s="8" t="inlineStr" r="F9118">
        <is>
          <t xml:space="preserve">68E44</t>
        </is>
      </c>
      <c s="8" t="inlineStr" r="G9118">
        <is>
          <t xml:space="preserve">01X</t>
        </is>
      </c>
      <c s="9" r="H9118">
        <v>120.0000</v>
      </c>
      <c s="8" t="inlineStr" r="I9118">
        <is>
          <t xml:space="preserve">Y</t>
        </is>
      </c>
      <c s="8" t="inlineStr" r="J9118">
        <is>
          <t xml:space="preserve"> Peoria, Tazewell</t>
        </is>
      </c>
    </row>
    <row r="9119" ht="20.25" customHeight="0">
      <c s="5" t="inlineStr" r="A9119">
        <is>
          <t xml:space="preserve">52200010</t>
        </is>
      </c>
      <c s="5" t="inlineStr" r="B9119">
        <is>
          <t xml:space="preserve">TEMPORARY SHEET PILING</t>
        </is>
      </c>
      <c s="5" t="inlineStr" r="C9119">
        <is>
          <t xml:space="preserve">SQ FT  </t>
        </is>
      </c>
      <c s="6" r="D9119">
        <v>335.000</v>
      </c>
      <c s="7" r="E9119">
        <v>4</v>
      </c>
      <c s="8" t="inlineStr" r="F9119">
        <is>
          <t xml:space="preserve">68E44</t>
        </is>
      </c>
      <c s="8" t="inlineStr" r="G9119">
        <is>
          <t xml:space="preserve">01X</t>
        </is>
      </c>
      <c s="9" r="H9119">
        <v>100.0000</v>
      </c>
      <c s="8" t="inlineStr" r="I9119">
        <is>
          <t xml:space="preserve"/>
        </is>
      </c>
      <c s="8" t="inlineStr" r="J9119">
        <is>
          <t xml:space="preserve"> Peoria, Tazewell</t>
        </is>
      </c>
    </row>
    <row r="9120" ht="20.25" customHeight="0">
      <c s="5" t="inlineStr" r="A9120">
        <is>
          <t xml:space="preserve">52200015</t>
        </is>
      </c>
      <c s="5" t="inlineStr" r="B9120">
        <is>
          <t xml:space="preserve">PERMANENT SHEET PILING</t>
        </is>
      </c>
      <c s="5" t="inlineStr" r="C9120">
        <is>
          <t xml:space="preserve">SQ FT  </t>
        </is>
      </c>
      <c s="6" r="D9120">
        <v>1309.000</v>
      </c>
      <c s="7" r="E9120">
        <v>9</v>
      </c>
      <c s="8" t="inlineStr" r="F9120">
        <is>
          <t xml:space="preserve">78A39</t>
        </is>
      </c>
      <c s="8" t="inlineStr" r="G9120">
        <is>
          <t xml:space="preserve">143</t>
        </is>
      </c>
      <c s="9" r="H9120">
        <v>70.0000</v>
      </c>
      <c s="8" t="inlineStr" r="I9120">
        <is>
          <t xml:space="preserve">Y</t>
        </is>
      </c>
      <c s="8" t="inlineStr" r="J9120">
        <is>
          <t xml:space="preserve"> Gallatin, White</t>
        </is>
      </c>
    </row>
    <row r="9121" ht="20.25" customHeight="0">
      <c s="5" t="inlineStr" r="A9121">
        <is>
          <t xml:space="preserve">52200015</t>
        </is>
      </c>
      <c s="5" t="inlineStr" r="B9121">
        <is>
          <t xml:space="preserve">PERMANENT SHEET PILING</t>
        </is>
      </c>
      <c s="5" t="inlineStr" r="C9121">
        <is>
          <t xml:space="preserve">SQ FT  </t>
        </is>
      </c>
      <c s="6" r="D9121">
        <v>1309.000</v>
      </c>
      <c s="7" r="E9121">
        <v>9</v>
      </c>
      <c s="8" t="inlineStr" r="F9121">
        <is>
          <t xml:space="preserve">78A39</t>
        </is>
      </c>
      <c s="8" t="inlineStr" r="G9121">
        <is>
          <t xml:space="preserve">143</t>
        </is>
      </c>
      <c s="9" r="H9121">
        <v>76.4400</v>
      </c>
      <c s="8" t="inlineStr" r="I9121">
        <is>
          <t xml:space="preserve"/>
        </is>
      </c>
      <c s="8" t="inlineStr" r="J9121">
        <is>
          <t xml:space="preserve"> Gallatin, White</t>
        </is>
      </c>
    </row>
    <row r="9122" ht="20.25" customHeight="0">
      <c s="5" t="inlineStr" r="A9122">
        <is>
          <t xml:space="preserve">52200020</t>
        </is>
      </c>
      <c s="5" t="inlineStr" r="B9122">
        <is>
          <t xml:space="preserve">TEMPORARY SOIL RETENTION SYSTEM</t>
        </is>
      </c>
      <c s="5" t="inlineStr" r="C9122">
        <is>
          <t xml:space="preserve">SQ FT  </t>
        </is>
      </c>
      <c s="6" r="D9122">
        <v>375.000</v>
      </c>
      <c s="7" r="E9122">
        <v>1</v>
      </c>
      <c s="8" t="inlineStr" r="F9122">
        <is>
          <t xml:space="preserve">60R76</t>
        </is>
      </c>
      <c s="8" t="inlineStr" r="G9122">
        <is>
          <t xml:space="preserve">189</t>
        </is>
      </c>
      <c s="9" r="H9122">
        <v>75.0000</v>
      </c>
      <c s="8" t="inlineStr" r="I9122">
        <is>
          <t xml:space="preserve">Y</t>
        </is>
      </c>
      <c s="8" t="inlineStr" r="J9122">
        <is>
          <t xml:space="preserve"> Will</t>
        </is>
      </c>
    </row>
    <row r="9123" ht="20.25" customHeight="0">
      <c s="5" t="inlineStr" r="A9123">
        <is>
          <t xml:space="preserve">52200020</t>
        </is>
      </c>
      <c s="5" t="inlineStr" r="B9123">
        <is>
          <t xml:space="preserve">TEMPORARY SOIL RETENTION SYSTEM</t>
        </is>
      </c>
      <c s="5" t="inlineStr" r="C9123">
        <is>
          <t xml:space="preserve">SQ FT  </t>
        </is>
      </c>
      <c s="6" r="D9123">
        <v>375.000</v>
      </c>
      <c s="7" r="E9123">
        <v>1</v>
      </c>
      <c s="8" t="inlineStr" r="F9123">
        <is>
          <t xml:space="preserve">60R76</t>
        </is>
      </c>
      <c s="8" t="inlineStr" r="G9123">
        <is>
          <t xml:space="preserve">189</t>
        </is>
      </c>
      <c s="9" r="H9123">
        <v>0.1000</v>
      </c>
      <c s="8" t="inlineStr" r="I9123">
        <is>
          <t xml:space="preserve"/>
        </is>
      </c>
      <c s="8" t="inlineStr" r="J9123">
        <is>
          <t xml:space="preserve"> Will</t>
        </is>
      </c>
    </row>
    <row r="9124" ht="20.25" customHeight="0">
      <c s="5" t="inlineStr" r="A9124">
        <is>
          <t xml:space="preserve">52200020</t>
        </is>
      </c>
      <c s="5" t="inlineStr" r="B9124">
        <is>
          <t xml:space="preserve">TEMPORARY SOIL RETENTION SYSTEM</t>
        </is>
      </c>
      <c s="5" t="inlineStr" r="C9124">
        <is>
          <t xml:space="preserve">SQ FT  </t>
        </is>
      </c>
      <c s="6" r="D9124">
        <v>375.000</v>
      </c>
      <c s="7" r="E9124">
        <v>1</v>
      </c>
      <c s="8" t="inlineStr" r="F9124">
        <is>
          <t xml:space="preserve">60R76</t>
        </is>
      </c>
      <c s="8" t="inlineStr" r="G9124">
        <is>
          <t xml:space="preserve">189</t>
        </is>
      </c>
      <c s="9" r="H9124">
        <v>1.0000</v>
      </c>
      <c s="8" t="inlineStr" r="I9124">
        <is>
          <t xml:space="preserve"/>
        </is>
      </c>
      <c s="8" t="inlineStr" r="J9124">
        <is>
          <t xml:space="preserve"> Will</t>
        </is>
      </c>
    </row>
    <row r="9125" ht="20.25" customHeight="0">
      <c s="5" t="inlineStr" r="A9125">
        <is>
          <t xml:space="preserve">52200020</t>
        </is>
      </c>
      <c s="5" t="inlineStr" r="B9125">
        <is>
          <t xml:space="preserve">TEMPORARY SOIL RETENTION SYSTEM</t>
        </is>
      </c>
      <c s="5" t="inlineStr" r="C9125">
        <is>
          <t xml:space="preserve">SQ FT  </t>
        </is>
      </c>
      <c s="6" r="D9125">
        <v>689.000</v>
      </c>
      <c s="7" r="E9125">
        <v>1</v>
      </c>
      <c s="8" t="inlineStr" r="F9125">
        <is>
          <t xml:space="preserve">62U39</t>
        </is>
      </c>
      <c s="8" t="inlineStr" r="G9125">
        <is>
          <t xml:space="preserve">198</t>
        </is>
      </c>
      <c s="9" r="H9125">
        <v>50.0000</v>
      </c>
      <c s="8" t="inlineStr" r="I9125">
        <is>
          <t xml:space="preserve">Y</t>
        </is>
      </c>
      <c s="8" t="inlineStr" r="J9125">
        <is>
          <t xml:space="preserve"> Will</t>
        </is>
      </c>
    </row>
    <row r="9126" ht="20.25" customHeight="0">
      <c s="5" t="inlineStr" r="A9126">
        <is>
          <t xml:space="preserve">52200020</t>
        </is>
      </c>
      <c s="5" t="inlineStr" r="B9126">
        <is>
          <t xml:space="preserve">TEMPORARY SOIL RETENTION SYSTEM</t>
        </is>
      </c>
      <c s="5" t="inlineStr" r="C9126">
        <is>
          <t xml:space="preserve">SQ FT  </t>
        </is>
      </c>
      <c s="6" r="D9126">
        <v>689.000</v>
      </c>
      <c s="7" r="E9126">
        <v>1</v>
      </c>
      <c s="8" t="inlineStr" r="F9126">
        <is>
          <t xml:space="preserve">62U39</t>
        </is>
      </c>
      <c s="8" t="inlineStr" r="G9126">
        <is>
          <t xml:space="preserve">198</t>
        </is>
      </c>
      <c s="9" r="H9126">
        <v>91.7500</v>
      </c>
      <c s="8" t="inlineStr" r="I9126">
        <is>
          <t xml:space="preserve"/>
        </is>
      </c>
      <c s="8" t="inlineStr" r="J9126">
        <is>
          <t xml:space="preserve"> Will</t>
        </is>
      </c>
    </row>
    <row r="9127" ht="20.25" customHeight="0">
      <c s="5" t="inlineStr" r="A9127">
        <is>
          <t xml:space="preserve">52200020</t>
        </is>
      </c>
      <c s="5" t="inlineStr" r="B9127">
        <is>
          <t xml:space="preserve">TEMPORARY SOIL RETENTION SYSTEM</t>
        </is>
      </c>
      <c s="5" t="inlineStr" r="C9127">
        <is>
          <t xml:space="preserve">SQ FT  </t>
        </is>
      </c>
      <c s="6" r="D9127">
        <v>9631.000</v>
      </c>
      <c s="7" r="E9127">
        <v>2</v>
      </c>
      <c s="8" t="inlineStr" r="F9127">
        <is>
          <t xml:space="preserve">64B40</t>
        </is>
      </c>
      <c s="8" t="inlineStr" r="G9127">
        <is>
          <t xml:space="preserve">237</t>
        </is>
      </c>
      <c s="9" r="H9127">
        <v>80.0000</v>
      </c>
      <c s="8" t="inlineStr" r="I9127">
        <is>
          <t xml:space="preserve">Y</t>
        </is>
      </c>
      <c s="8" t="inlineStr" r="J9127">
        <is>
          <t xml:space="preserve"> Jo Daviess</t>
        </is>
      </c>
    </row>
    <row r="9128" ht="20.25" customHeight="0">
      <c s="5" t="inlineStr" r="A9128">
        <is>
          <t xml:space="preserve">52200020</t>
        </is>
      </c>
      <c s="5" t="inlineStr" r="B9128">
        <is>
          <t xml:space="preserve">TEMPORARY SOIL RETENTION SYSTEM</t>
        </is>
      </c>
      <c s="5" t="inlineStr" r="C9128">
        <is>
          <t xml:space="preserve">SQ FT  </t>
        </is>
      </c>
      <c s="6" r="D9128">
        <v>9631.000</v>
      </c>
      <c s="7" r="E9128">
        <v>2</v>
      </c>
      <c s="8" t="inlineStr" r="F9128">
        <is>
          <t xml:space="preserve">64B40</t>
        </is>
      </c>
      <c s="8" t="inlineStr" r="G9128">
        <is>
          <t xml:space="preserve">237</t>
        </is>
      </c>
      <c s="9" r="H9128">
        <v>63.0000</v>
      </c>
      <c s="8" t="inlineStr" r="I9128">
        <is>
          <t xml:space="preserve"/>
        </is>
      </c>
      <c s="8" t="inlineStr" r="J9128">
        <is>
          <t xml:space="preserve"> Jo Daviess</t>
        </is>
      </c>
    </row>
    <row r="9129" ht="20.25" customHeight="0">
      <c s="5" t="inlineStr" r="A9129">
        <is>
          <t xml:space="preserve">52200020</t>
        </is>
      </c>
      <c s="5" t="inlineStr" r="B9129">
        <is>
          <t xml:space="preserve">TEMPORARY SOIL RETENTION SYSTEM</t>
        </is>
      </c>
      <c s="5" t="inlineStr" r="C9129">
        <is>
          <t xml:space="preserve">SQ FT  </t>
        </is>
      </c>
      <c s="6" r="D9129">
        <v>504.000</v>
      </c>
      <c s="7" r="E9129">
        <v>2</v>
      </c>
      <c s="8" t="inlineStr" r="F9129">
        <is>
          <t xml:space="preserve">64M76</t>
        </is>
      </c>
      <c s="8" t="inlineStr" r="G9129">
        <is>
          <t xml:space="preserve">032</t>
        </is>
      </c>
      <c s="9" r="H9129">
        <v>41.0000</v>
      </c>
      <c s="8" t="inlineStr" r="I9129">
        <is>
          <t xml:space="preserve">Y</t>
        </is>
      </c>
      <c s="8" t="inlineStr" r="J9129">
        <is>
          <t xml:space="preserve"> Lee</t>
        </is>
      </c>
    </row>
    <row r="9130" ht="20.25" customHeight="0">
      <c s="5" t="inlineStr" r="A9130">
        <is>
          <t xml:space="preserve">52200020</t>
        </is>
      </c>
      <c s="5" t="inlineStr" r="B9130">
        <is>
          <t xml:space="preserve">TEMPORARY SOIL RETENTION SYSTEM</t>
        </is>
      </c>
      <c s="5" t="inlineStr" r="C9130">
        <is>
          <t xml:space="preserve">SQ FT  </t>
        </is>
      </c>
      <c s="6" r="D9130">
        <v>504.000</v>
      </c>
      <c s="7" r="E9130">
        <v>2</v>
      </c>
      <c s="8" t="inlineStr" r="F9130">
        <is>
          <t xml:space="preserve">64M76</t>
        </is>
      </c>
      <c s="8" t="inlineStr" r="G9130">
        <is>
          <t xml:space="preserve">032</t>
        </is>
      </c>
      <c s="9" r="H9130">
        <v>60.0000</v>
      </c>
      <c s="8" t="inlineStr" r="I9130">
        <is>
          <t xml:space="preserve"/>
        </is>
      </c>
      <c s="8" t="inlineStr" r="J9130">
        <is>
          <t xml:space="preserve"> Lee</t>
        </is>
      </c>
    </row>
    <row r="9131" ht="20.25" customHeight="0">
      <c s="5" t="inlineStr" r="A9131">
        <is>
          <t xml:space="preserve">52200020</t>
        </is>
      </c>
      <c s="5" t="inlineStr" r="B9131">
        <is>
          <t xml:space="preserve">TEMPORARY SOIL RETENTION SYSTEM</t>
        </is>
      </c>
      <c s="5" t="inlineStr" r="C9131">
        <is>
          <t xml:space="preserve">SQ FT  </t>
        </is>
      </c>
      <c s="6" r="D9131">
        <v>504.000</v>
      </c>
      <c s="7" r="E9131">
        <v>2</v>
      </c>
      <c s="8" t="inlineStr" r="F9131">
        <is>
          <t xml:space="preserve">64M76</t>
        </is>
      </c>
      <c s="8" t="inlineStr" r="G9131">
        <is>
          <t xml:space="preserve">032</t>
        </is>
      </c>
      <c s="9" r="H9131">
        <v>75.0000</v>
      </c>
      <c s="8" t="inlineStr" r="I9131">
        <is>
          <t xml:space="preserve"/>
        </is>
      </c>
      <c s="8" t="inlineStr" r="J9131">
        <is>
          <t xml:space="preserve"> Lee</t>
        </is>
      </c>
    </row>
    <row r="9132" ht="20.25" customHeight="0">
      <c s="5" t="inlineStr" r="A9132">
        <is>
          <t xml:space="preserve">52200020</t>
        </is>
      </c>
      <c s="5" t="inlineStr" r="B9132">
        <is>
          <t xml:space="preserve">TEMPORARY SOIL RETENTION SYSTEM</t>
        </is>
      </c>
      <c s="5" t="inlineStr" r="C9132">
        <is>
          <t xml:space="preserve">SQ FT  </t>
        </is>
      </c>
      <c s="6" r="D9132">
        <v>504.000</v>
      </c>
      <c s="7" r="E9132">
        <v>2</v>
      </c>
      <c s="8" t="inlineStr" r="F9132">
        <is>
          <t xml:space="preserve">64M76</t>
        </is>
      </c>
      <c s="8" t="inlineStr" r="G9132">
        <is>
          <t xml:space="preserve">032</t>
        </is>
      </c>
      <c s="9" r="H9132">
        <v>80.0000</v>
      </c>
      <c s="8" t="inlineStr" r="I9132">
        <is>
          <t xml:space="preserve"/>
        </is>
      </c>
      <c s="8" t="inlineStr" r="J9132">
        <is>
          <t xml:space="preserve"> Lee</t>
        </is>
      </c>
    </row>
    <row r="9133" ht="20.25" customHeight="0">
      <c s="5" t="inlineStr" r="A9133">
        <is>
          <t xml:space="preserve">52200020</t>
        </is>
      </c>
      <c s="5" t="inlineStr" r="B9133">
        <is>
          <t xml:space="preserve">TEMPORARY SOIL RETENTION SYSTEM</t>
        </is>
      </c>
      <c s="5" t="inlineStr" r="C9133">
        <is>
          <t xml:space="preserve">SQ FT  </t>
        </is>
      </c>
      <c s="6" r="D9133">
        <v>504.000</v>
      </c>
      <c s="7" r="E9133">
        <v>2</v>
      </c>
      <c s="8" t="inlineStr" r="F9133">
        <is>
          <t xml:space="preserve">64M76</t>
        </is>
      </c>
      <c s="8" t="inlineStr" r="G9133">
        <is>
          <t xml:space="preserve">032</t>
        </is>
      </c>
      <c s="9" r="H9133">
        <v>122.9300</v>
      </c>
      <c s="8" t="inlineStr" r="I9133">
        <is>
          <t xml:space="preserve"/>
        </is>
      </c>
      <c s="8" t="inlineStr" r="J9133">
        <is>
          <t xml:space="preserve"> Lee</t>
        </is>
      </c>
    </row>
    <row r="9134" ht="20.25" customHeight="0">
      <c s="5" t="inlineStr" r="A9134">
        <is>
          <t xml:space="preserve">52200020</t>
        </is>
      </c>
      <c s="5" t="inlineStr" r="B9134">
        <is>
          <t xml:space="preserve">TEMPORARY SOIL RETENTION SYSTEM</t>
        </is>
      </c>
      <c s="5" t="inlineStr" r="C9134">
        <is>
          <t xml:space="preserve">SQ FT  </t>
        </is>
      </c>
      <c s="6" r="D9134">
        <v>504.000</v>
      </c>
      <c s="7" r="E9134">
        <v>2</v>
      </c>
      <c s="8" t="inlineStr" r="F9134">
        <is>
          <t xml:space="preserve">64M76</t>
        </is>
      </c>
      <c s="8" t="inlineStr" r="G9134">
        <is>
          <t xml:space="preserve">032</t>
        </is>
      </c>
      <c s="9" r="H9134">
        <v>173.0000</v>
      </c>
      <c s="8" t="inlineStr" r="I9134">
        <is>
          <t xml:space="preserve"/>
        </is>
      </c>
      <c s="8" t="inlineStr" r="J9134">
        <is>
          <t xml:space="preserve"> Lee</t>
        </is>
      </c>
    </row>
    <row r="9135" ht="20.25" customHeight="0">
      <c s="5" t="inlineStr" r="A9135">
        <is>
          <t xml:space="preserve">52200020</t>
        </is>
      </c>
      <c s="5" t="inlineStr" r="B9135">
        <is>
          <t xml:space="preserve">TEMPORARY SOIL RETENTION SYSTEM</t>
        </is>
      </c>
      <c s="5" t="inlineStr" r="C9135">
        <is>
          <t xml:space="preserve">SQ FT  </t>
        </is>
      </c>
      <c s="6" r="D9135">
        <v>80.000</v>
      </c>
      <c s="7" r="E9135">
        <v>2</v>
      </c>
      <c s="8" t="inlineStr" r="F9135">
        <is>
          <t xml:space="preserve">64T98</t>
        </is>
      </c>
      <c s="8" t="inlineStr" r="G9135">
        <is>
          <t xml:space="preserve">043</t>
        </is>
      </c>
      <c s="9" r="H9135">
        <v>225.0000</v>
      </c>
      <c s="8" t="inlineStr" r="I9135">
        <is>
          <t xml:space="preserve">Y</t>
        </is>
      </c>
      <c s="8" t="inlineStr" r="J9135">
        <is>
          <t xml:space="preserve"> Stephenson</t>
        </is>
      </c>
    </row>
    <row r="9136" ht="20.25" customHeight="0">
      <c s="5" t="inlineStr" r="A9136">
        <is>
          <t xml:space="preserve">52200020</t>
        </is>
      </c>
      <c s="5" t="inlineStr" r="B9136">
        <is>
          <t xml:space="preserve">TEMPORARY SOIL RETENTION SYSTEM</t>
        </is>
      </c>
      <c s="5" t="inlineStr" r="C9136">
        <is>
          <t xml:space="preserve">SQ FT  </t>
        </is>
      </c>
      <c s="6" r="D9136">
        <v>80.000</v>
      </c>
      <c s="7" r="E9136">
        <v>2</v>
      </c>
      <c s="8" t="inlineStr" r="F9136">
        <is>
          <t xml:space="preserve">64T98</t>
        </is>
      </c>
      <c s="8" t="inlineStr" r="G9136">
        <is>
          <t xml:space="preserve">043</t>
        </is>
      </c>
      <c s="9" r="H9136">
        <v>325.0000</v>
      </c>
      <c s="8" t="inlineStr" r="I9136">
        <is>
          <t xml:space="preserve"/>
        </is>
      </c>
      <c s="8" t="inlineStr" r="J9136">
        <is>
          <t xml:space="preserve"> Stephenson</t>
        </is>
      </c>
    </row>
    <row r="9137" ht="20.25" customHeight="0">
      <c s="5" t="inlineStr" r="A9137">
        <is>
          <t xml:space="preserve">52200020</t>
        </is>
      </c>
      <c s="5" t="inlineStr" r="B9137">
        <is>
          <t xml:space="preserve">TEMPORARY SOIL RETENTION SYSTEM</t>
        </is>
      </c>
      <c s="5" t="inlineStr" r="C9137">
        <is>
          <t xml:space="preserve">SQ FT  </t>
        </is>
      </c>
      <c s="6" r="D9137">
        <v>85.000</v>
      </c>
      <c s="7" r="E9137">
        <v>3</v>
      </c>
      <c s="8" t="inlineStr" r="F9137">
        <is>
          <t xml:space="preserve">66F94</t>
        </is>
      </c>
      <c s="8" t="inlineStr" r="G9137">
        <is>
          <t xml:space="preserve">053</t>
        </is>
      </c>
      <c s="9" r="H9137">
        <v>495.0000</v>
      </c>
      <c s="8" t="inlineStr" r="I9137">
        <is>
          <t xml:space="preserve">Y</t>
        </is>
      </c>
      <c s="8" t="inlineStr" r="J9137">
        <is>
          <t xml:space="preserve"> Iroquois</t>
        </is>
      </c>
    </row>
    <row r="9138" ht="20.25" customHeight="0">
      <c s="5" t="inlineStr" r="A9138">
        <is>
          <t xml:space="preserve">52200020</t>
        </is>
      </c>
      <c s="5" t="inlineStr" r="B9138">
        <is>
          <t xml:space="preserve">TEMPORARY SOIL RETENTION SYSTEM</t>
        </is>
      </c>
      <c s="5" t="inlineStr" r="C9138">
        <is>
          <t xml:space="preserve">SQ FT  </t>
        </is>
      </c>
      <c s="6" r="D9138">
        <v>3486.000</v>
      </c>
      <c s="7" r="E9138">
        <v>3</v>
      </c>
      <c s="8" t="inlineStr" r="F9138">
        <is>
          <t xml:space="preserve">66K71</t>
        </is>
      </c>
      <c s="8" t="inlineStr" r="G9138">
        <is>
          <t xml:space="preserve">056</t>
        </is>
      </c>
      <c s="9" r="H9138">
        <v>50.0000</v>
      </c>
      <c s="8" t="inlineStr" r="I9138">
        <is>
          <t xml:space="preserve">Y</t>
        </is>
      </c>
      <c s="8" t="inlineStr" r="J9138">
        <is>
          <t xml:space="preserve"> Bureau</t>
        </is>
      </c>
    </row>
    <row r="9139" ht="20.25" customHeight="0">
      <c s="5" t="inlineStr" r="A9139">
        <is>
          <t xml:space="preserve">52200020</t>
        </is>
      </c>
      <c s="5" t="inlineStr" r="B9139">
        <is>
          <t xml:space="preserve">TEMPORARY SOIL RETENTION SYSTEM</t>
        </is>
      </c>
      <c s="5" t="inlineStr" r="C9139">
        <is>
          <t xml:space="preserve">SQ FT  </t>
        </is>
      </c>
      <c s="6" r="D9139">
        <v>3486.000</v>
      </c>
      <c s="7" r="E9139">
        <v>3</v>
      </c>
      <c s="8" t="inlineStr" r="F9139">
        <is>
          <t xml:space="preserve">66K71</t>
        </is>
      </c>
      <c s="8" t="inlineStr" r="G9139">
        <is>
          <t xml:space="preserve">056</t>
        </is>
      </c>
      <c s="9" r="H9139">
        <v>20.0000</v>
      </c>
      <c s="8" t="inlineStr" r="I9139">
        <is>
          <t xml:space="preserve"/>
        </is>
      </c>
      <c s="8" t="inlineStr" r="J9139">
        <is>
          <t xml:space="preserve"> Bureau</t>
        </is>
      </c>
    </row>
    <row r="9140" ht="20.25" customHeight="0">
      <c s="5" t="inlineStr" r="A9140">
        <is>
          <t xml:space="preserve">52200020</t>
        </is>
      </c>
      <c s="5" t="inlineStr" r="B9140">
        <is>
          <t xml:space="preserve">TEMPORARY SOIL RETENTION SYSTEM</t>
        </is>
      </c>
      <c s="5" t="inlineStr" r="C9140">
        <is>
          <t xml:space="preserve">SQ FT  </t>
        </is>
      </c>
      <c s="6" r="D9140">
        <v>209.000</v>
      </c>
      <c s="7" r="E9140">
        <v>3</v>
      </c>
      <c s="8" t="inlineStr" r="F9140">
        <is>
          <t xml:space="preserve">66M23</t>
        </is>
      </c>
      <c s="8" t="inlineStr" r="G9140">
        <is>
          <t xml:space="preserve">057</t>
        </is>
      </c>
      <c s="9" r="H9140">
        <v>135.0000</v>
      </c>
      <c s="8" t="inlineStr" r="I9140">
        <is>
          <t xml:space="preserve">Y</t>
        </is>
      </c>
      <c s="8" t="inlineStr" r="J9140">
        <is>
          <t xml:space="preserve"> Iroquois</t>
        </is>
      </c>
    </row>
    <row r="9141" ht="20.25" customHeight="0">
      <c s="5" t="inlineStr" r="A9141">
        <is>
          <t xml:space="preserve">52200020</t>
        </is>
      </c>
      <c s="5" t="inlineStr" r="B9141">
        <is>
          <t xml:space="preserve">TEMPORARY SOIL RETENTION SYSTEM</t>
        </is>
      </c>
      <c s="5" t="inlineStr" r="C9141">
        <is>
          <t xml:space="preserve">SQ FT  </t>
        </is>
      </c>
      <c s="6" r="D9141">
        <v>618.000</v>
      </c>
      <c s="7" r="E9141">
        <v>6</v>
      </c>
      <c s="8" t="inlineStr" r="F9141">
        <is>
          <t xml:space="preserve">72M61</t>
        </is>
      </c>
      <c s="8" t="inlineStr" r="G9141">
        <is>
          <t xml:space="preserve">102</t>
        </is>
      </c>
      <c s="9" r="H9141">
        <v>82.2600</v>
      </c>
      <c s="8" t="inlineStr" r="I9141">
        <is>
          <t xml:space="preserve">Y</t>
        </is>
      </c>
      <c s="8" t="inlineStr" r="J9141">
        <is>
          <t xml:space="preserve"> Adams, Pike</t>
        </is>
      </c>
    </row>
    <row r="9142" ht="20.25" customHeight="0">
      <c s="5" t="inlineStr" r="A9142">
        <is>
          <t xml:space="preserve">52200020</t>
        </is>
      </c>
      <c s="5" t="inlineStr" r="B9142">
        <is>
          <t xml:space="preserve">TEMPORARY SOIL RETENTION SYSTEM</t>
        </is>
      </c>
      <c s="5" t="inlineStr" r="C9142">
        <is>
          <t xml:space="preserve">SQ FT  </t>
        </is>
      </c>
      <c s="6" r="D9142">
        <v>618.000</v>
      </c>
      <c s="7" r="E9142">
        <v>6</v>
      </c>
      <c s="8" t="inlineStr" r="F9142">
        <is>
          <t xml:space="preserve">72M61</t>
        </is>
      </c>
      <c s="8" t="inlineStr" r="G9142">
        <is>
          <t xml:space="preserve">102</t>
        </is>
      </c>
      <c s="9" r="H9142">
        <v>140.0000</v>
      </c>
      <c s="8" t="inlineStr" r="I9142">
        <is>
          <t xml:space="preserve"/>
        </is>
      </c>
      <c s="8" t="inlineStr" r="J9142">
        <is>
          <t xml:space="preserve"> Adams, Pike</t>
        </is>
      </c>
    </row>
    <row r="9143" ht="20.25" customHeight="0">
      <c s="5" t="inlineStr" r="A9143">
        <is>
          <t xml:space="preserve">52200020</t>
        </is>
      </c>
      <c s="5" t="inlineStr" r="B9143">
        <is>
          <t xml:space="preserve">TEMPORARY SOIL RETENTION SYSTEM</t>
        </is>
      </c>
      <c s="5" t="inlineStr" r="C9143">
        <is>
          <t xml:space="preserve">SQ FT  </t>
        </is>
      </c>
      <c s="6" r="D9143">
        <v>237.000</v>
      </c>
      <c s="7" r="E9143">
        <v>7</v>
      </c>
      <c s="8" t="inlineStr" r="F9143">
        <is>
          <t xml:space="preserve">74648</t>
        </is>
      </c>
      <c s="8" t="inlineStr" r="G9143">
        <is>
          <t xml:space="preserve">105</t>
        </is>
      </c>
      <c s="9" r="H9143">
        <v>298.3100</v>
      </c>
      <c s="8" t="inlineStr" r="I9143">
        <is>
          <t xml:space="preserve">Y</t>
        </is>
      </c>
      <c s="8" t="inlineStr" r="J9143">
        <is>
          <t xml:space="preserve"> Wayne</t>
        </is>
      </c>
    </row>
    <row r="9144" ht="20.25" customHeight="0">
      <c s="5" t="inlineStr" r="A9144">
        <is>
          <t xml:space="preserve">52200020</t>
        </is>
      </c>
      <c s="5" t="inlineStr" r="B9144">
        <is>
          <t xml:space="preserve">TEMPORARY SOIL RETENTION SYSTEM</t>
        </is>
      </c>
      <c s="5" t="inlineStr" r="C9144">
        <is>
          <t xml:space="preserve">SQ FT  </t>
        </is>
      </c>
      <c s="6" r="D9144">
        <v>237.000</v>
      </c>
      <c s="7" r="E9144">
        <v>7</v>
      </c>
      <c s="8" t="inlineStr" r="F9144">
        <is>
          <t xml:space="preserve">74648</t>
        </is>
      </c>
      <c s="8" t="inlineStr" r="G9144">
        <is>
          <t xml:space="preserve">105</t>
        </is>
      </c>
      <c s="9" r="H9144">
        <v>640.0000</v>
      </c>
      <c s="8" t="inlineStr" r="I9144">
        <is>
          <t xml:space="preserve"/>
        </is>
      </c>
      <c s="8" t="inlineStr" r="J9144">
        <is>
          <t xml:space="preserve"> Wayne</t>
        </is>
      </c>
    </row>
    <row r="9145" ht="20.25" customHeight="0">
      <c s="5" t="inlineStr" r="A9145">
        <is>
          <t xml:space="preserve">52200020</t>
        </is>
      </c>
      <c s="5" t="inlineStr" r="B9145">
        <is>
          <t xml:space="preserve">TEMPORARY SOIL RETENTION SYSTEM</t>
        </is>
      </c>
      <c s="5" t="inlineStr" r="C9145">
        <is>
          <t xml:space="preserve">SQ FT  </t>
        </is>
      </c>
      <c s="6" r="D9145">
        <v>841.000</v>
      </c>
      <c s="7" r="E9145">
        <v>8</v>
      </c>
      <c s="8" t="inlineStr" r="F9145">
        <is>
          <t xml:space="preserve">76K74</t>
        </is>
      </c>
      <c s="8" t="inlineStr" r="G9145">
        <is>
          <t xml:space="preserve">120</t>
        </is>
      </c>
      <c s="9" r="H9145">
        <v>117.1500</v>
      </c>
      <c s="8" t="inlineStr" r="I9145">
        <is>
          <t xml:space="preserve">Y</t>
        </is>
      </c>
      <c s="8" t="inlineStr" r="J9145">
        <is>
          <t xml:space="preserve"> St. Clair</t>
        </is>
      </c>
    </row>
    <row r="9146" ht="20.25" customHeight="0">
      <c s="5" t="inlineStr" r="A9146">
        <is>
          <t xml:space="preserve">52200020</t>
        </is>
      </c>
      <c s="5" t="inlineStr" r="B9146">
        <is>
          <t xml:space="preserve">TEMPORARY SOIL RETENTION SYSTEM</t>
        </is>
      </c>
      <c s="5" t="inlineStr" r="C9146">
        <is>
          <t xml:space="preserve">SQ FT  </t>
        </is>
      </c>
      <c s="6" r="D9146">
        <v>841.000</v>
      </c>
      <c s="7" r="E9146">
        <v>8</v>
      </c>
      <c s="8" t="inlineStr" r="F9146">
        <is>
          <t xml:space="preserve">76K74</t>
        </is>
      </c>
      <c s="8" t="inlineStr" r="G9146">
        <is>
          <t xml:space="preserve">120</t>
        </is>
      </c>
      <c s="9" r="H9146">
        <v>66.0000</v>
      </c>
      <c s="8" t="inlineStr" r="I9146">
        <is>
          <t xml:space="preserve"/>
        </is>
      </c>
      <c s="8" t="inlineStr" r="J9146">
        <is>
          <t xml:space="preserve"> St. Clair</t>
        </is>
      </c>
    </row>
    <row r="9147" ht="20.25" customHeight="0">
      <c s="5" t="inlineStr" r="A9147">
        <is>
          <t xml:space="preserve">52200020</t>
        </is>
      </c>
      <c s="5" t="inlineStr" r="B9147">
        <is>
          <t xml:space="preserve">TEMPORARY SOIL RETENTION SYSTEM</t>
        </is>
      </c>
      <c s="5" t="inlineStr" r="C9147">
        <is>
          <t xml:space="preserve">SQ FT  </t>
        </is>
      </c>
      <c s="6" r="D9147">
        <v>841.000</v>
      </c>
      <c s="7" r="E9147">
        <v>8</v>
      </c>
      <c s="8" t="inlineStr" r="F9147">
        <is>
          <t xml:space="preserve">76K74</t>
        </is>
      </c>
      <c s="8" t="inlineStr" r="G9147">
        <is>
          <t xml:space="preserve">120</t>
        </is>
      </c>
      <c s="9" r="H9147">
        <v>155.9800</v>
      </c>
      <c s="8" t="inlineStr" r="I9147">
        <is>
          <t xml:space="preserve"/>
        </is>
      </c>
      <c s="8" t="inlineStr" r="J9147">
        <is>
          <t xml:space="preserve"> St. Clair</t>
        </is>
      </c>
    </row>
    <row r="9148" ht="20.25" customHeight="0">
      <c s="5" t="inlineStr" r="A9148">
        <is>
          <t xml:space="preserve">52200020</t>
        </is>
      </c>
      <c s="5" t="inlineStr" r="B9148">
        <is>
          <t xml:space="preserve">TEMPORARY SOIL RETENTION SYSTEM</t>
        </is>
      </c>
      <c s="5" t="inlineStr" r="C9148">
        <is>
          <t xml:space="preserve">SQ FT  </t>
        </is>
      </c>
      <c s="6" r="D9148">
        <v>3132.000</v>
      </c>
      <c s="7" r="E9148">
        <v>9</v>
      </c>
      <c s="8" t="inlineStr" r="F9148">
        <is>
          <t xml:space="preserve">78786</t>
        </is>
      </c>
      <c s="8" t="inlineStr" r="G9148">
        <is>
          <t xml:space="preserve">225</t>
        </is>
      </c>
      <c s="9" r="H9148">
        <v>26.4300</v>
      </c>
      <c s="8" t="inlineStr" r="I9148">
        <is>
          <t xml:space="preserve">Y</t>
        </is>
      </c>
      <c s="8" t="inlineStr" r="J9148">
        <is>
          <t xml:space="preserve"> Franklin</t>
        </is>
      </c>
    </row>
    <row r="9149" ht="20.25" customHeight="0">
      <c s="5" t="inlineStr" r="A9149">
        <is>
          <t xml:space="preserve">52200020</t>
        </is>
      </c>
      <c s="5" t="inlineStr" r="B9149">
        <is>
          <t xml:space="preserve">TEMPORARY SOIL RETENTION SYSTEM</t>
        </is>
      </c>
      <c s="5" t="inlineStr" r="C9149">
        <is>
          <t xml:space="preserve">SQ FT  </t>
        </is>
      </c>
      <c s="6" r="D9149">
        <v>3132.000</v>
      </c>
      <c s="7" r="E9149">
        <v>9</v>
      </c>
      <c s="8" t="inlineStr" r="F9149">
        <is>
          <t xml:space="preserve">78786</t>
        </is>
      </c>
      <c s="8" t="inlineStr" r="G9149">
        <is>
          <t xml:space="preserve">225</t>
        </is>
      </c>
      <c s="9" r="H9149">
        <v>114.0000</v>
      </c>
      <c s="8" t="inlineStr" r="I9149">
        <is>
          <t xml:space="preserve"/>
        </is>
      </c>
      <c s="8" t="inlineStr" r="J9149">
        <is>
          <t xml:space="preserve"> Franklin</t>
        </is>
      </c>
    </row>
    <row r="9150" ht="20.25" customHeight="0">
      <c s="5" t="inlineStr" r="A9150">
        <is>
          <t xml:space="preserve">52200020</t>
        </is>
      </c>
      <c s="5" t="inlineStr" r="B9150">
        <is>
          <t xml:space="preserve">TEMPORARY SOIL RETENTION SYSTEM</t>
        </is>
      </c>
      <c s="5" t="inlineStr" r="C9150">
        <is>
          <t xml:space="preserve">SQ FT  </t>
        </is>
      </c>
      <c s="6" r="D9150">
        <v>405.000</v>
      </c>
      <c s="7" r="E9150">
        <v>9</v>
      </c>
      <c s="8" t="inlineStr" r="F9150">
        <is>
          <t xml:space="preserve">78A15</t>
        </is>
      </c>
      <c s="8" t="inlineStr" r="G9150">
        <is>
          <t xml:space="preserve">140</t>
        </is>
      </c>
      <c s="9" r="H9150">
        <v>218.8500</v>
      </c>
      <c s="8" t="inlineStr" r="I9150">
        <is>
          <t xml:space="preserve">Y</t>
        </is>
      </c>
      <c s="8" t="inlineStr" r="J9150">
        <is>
          <t xml:space="preserve"> Union</t>
        </is>
      </c>
    </row>
    <row r="9151" ht="20.25" customHeight="0">
      <c s="5" t="inlineStr" r="A9151">
        <is>
          <t xml:space="preserve">52200020</t>
        </is>
      </c>
      <c s="5" t="inlineStr" r="B9151">
        <is>
          <t xml:space="preserve">TEMPORARY SOIL RETENTION SYSTEM</t>
        </is>
      </c>
      <c s="5" t="inlineStr" r="C9151">
        <is>
          <t xml:space="preserve">SQ FT  </t>
        </is>
      </c>
      <c s="6" r="D9151">
        <v>405.000</v>
      </c>
      <c s="7" r="E9151">
        <v>9</v>
      </c>
      <c s="8" t="inlineStr" r="F9151">
        <is>
          <t xml:space="preserve">78A15</t>
        </is>
      </c>
      <c s="8" t="inlineStr" r="G9151">
        <is>
          <t xml:space="preserve">140</t>
        </is>
      </c>
      <c s="9" r="H9151">
        <v>293.3100</v>
      </c>
      <c s="8" t="inlineStr" r="I9151">
        <is>
          <t xml:space="preserve"/>
        </is>
      </c>
      <c s="8" t="inlineStr" r="J9151">
        <is>
          <t xml:space="preserve"> Union</t>
        </is>
      </c>
    </row>
    <row r="9152" ht="20.25" customHeight="0">
      <c s="5" t="inlineStr" r="A9152">
        <is>
          <t xml:space="preserve">52200105</t>
        </is>
      </c>
      <c s="5" t="inlineStr" r="B9152">
        <is>
          <t xml:space="preserve">FURNISHING SOLDIER PILES (W SECTION)</t>
        </is>
      </c>
      <c s="5" t="inlineStr" r="C9152">
        <is>
          <t xml:space="preserve">FOOT   </t>
        </is>
      </c>
      <c s="6" r="D9152">
        <v>1441.000</v>
      </c>
      <c s="7" r="E9152">
        <v>1</v>
      </c>
      <c s="8" t="inlineStr" r="F9152">
        <is>
          <t xml:space="preserve">60R76</t>
        </is>
      </c>
      <c s="8" t="inlineStr" r="G9152">
        <is>
          <t xml:space="preserve">189</t>
        </is>
      </c>
      <c s="9" r="H9152">
        <v>44.0000</v>
      </c>
      <c s="8" t="inlineStr" r="I9152">
        <is>
          <t xml:space="preserve">Y</t>
        </is>
      </c>
      <c s="8" t="inlineStr" r="J9152">
        <is>
          <t xml:space="preserve"> Will</t>
        </is>
      </c>
    </row>
    <row r="9153" ht="20.25" customHeight="0">
      <c s="5" t="inlineStr" r="A9153">
        <is>
          <t xml:space="preserve">52200105</t>
        </is>
      </c>
      <c s="5" t="inlineStr" r="B9153">
        <is>
          <t xml:space="preserve">FURNISHING SOLDIER PILES (W SECTION)</t>
        </is>
      </c>
      <c s="5" t="inlineStr" r="C9153">
        <is>
          <t xml:space="preserve">FOOT   </t>
        </is>
      </c>
      <c s="6" r="D9153">
        <v>1441.000</v>
      </c>
      <c s="7" r="E9153">
        <v>1</v>
      </c>
      <c s="8" t="inlineStr" r="F9153">
        <is>
          <t xml:space="preserve">60R76</t>
        </is>
      </c>
      <c s="8" t="inlineStr" r="G9153">
        <is>
          <t xml:space="preserve">189</t>
        </is>
      </c>
      <c s="9" r="H9153">
        <v>65.6800</v>
      </c>
      <c s="8" t="inlineStr" r="I9153">
        <is>
          <t xml:space="preserve"/>
        </is>
      </c>
      <c s="8" t="inlineStr" r="J9153">
        <is>
          <t xml:space="preserve"> Will</t>
        </is>
      </c>
    </row>
    <row r="9154" ht="20.25" customHeight="0">
      <c s="5" t="inlineStr" r="A9154">
        <is>
          <t xml:space="preserve">52200105</t>
        </is>
      </c>
      <c s="5" t="inlineStr" r="B9154">
        <is>
          <t xml:space="preserve">FURNISHING SOLDIER PILES (W SECTION)</t>
        </is>
      </c>
      <c s="5" t="inlineStr" r="C9154">
        <is>
          <t xml:space="preserve">FOOT   </t>
        </is>
      </c>
      <c s="6" r="D9154">
        <v>1441.000</v>
      </c>
      <c s="7" r="E9154">
        <v>1</v>
      </c>
      <c s="8" t="inlineStr" r="F9154">
        <is>
          <t xml:space="preserve">60R76</t>
        </is>
      </c>
      <c s="8" t="inlineStr" r="G9154">
        <is>
          <t xml:space="preserve">189</t>
        </is>
      </c>
      <c s="9" r="H9154">
        <v>85.0000</v>
      </c>
      <c s="8" t="inlineStr" r="I9154">
        <is>
          <t xml:space="preserve"/>
        </is>
      </c>
      <c s="8" t="inlineStr" r="J9154">
        <is>
          <t xml:space="preserve"> Will</t>
        </is>
      </c>
    </row>
    <row r="9155" ht="20.25" customHeight="0">
      <c s="5" t="inlineStr" r="A9155">
        <is>
          <t xml:space="preserve">52200200</t>
        </is>
      </c>
      <c s="5" t="inlineStr" r="B9155">
        <is>
          <t xml:space="preserve">DRILLING AND SETTING SOLDIER PILES (IN SOIL)</t>
        </is>
      </c>
      <c s="5" t="inlineStr" r="C9155">
        <is>
          <t xml:space="preserve">CU FT  </t>
        </is>
      </c>
      <c s="6" r="D9155">
        <v>6794.000</v>
      </c>
      <c s="7" r="E9155">
        <v>1</v>
      </c>
      <c s="8" t="inlineStr" r="F9155">
        <is>
          <t xml:space="preserve">60R76</t>
        </is>
      </c>
      <c s="8" t="inlineStr" r="G9155">
        <is>
          <t xml:space="preserve">189</t>
        </is>
      </c>
      <c s="9" r="H9155">
        <v>50.0000</v>
      </c>
      <c s="8" t="inlineStr" r="I9155">
        <is>
          <t xml:space="preserve">Y</t>
        </is>
      </c>
      <c s="8" t="inlineStr" r="J9155">
        <is>
          <t xml:space="preserve"> Will</t>
        </is>
      </c>
    </row>
    <row r="9156" ht="20.25" customHeight="0">
      <c s="5" t="inlineStr" r="A9156">
        <is>
          <t xml:space="preserve">52200200</t>
        </is>
      </c>
      <c s="5" t="inlineStr" r="B9156">
        <is>
          <t xml:space="preserve">DRILLING AND SETTING SOLDIER PILES (IN SOIL)</t>
        </is>
      </c>
      <c s="5" t="inlineStr" r="C9156">
        <is>
          <t xml:space="preserve">CU FT  </t>
        </is>
      </c>
      <c s="6" r="D9156">
        <v>6794.000</v>
      </c>
      <c s="7" r="E9156">
        <v>1</v>
      </c>
      <c s="8" t="inlineStr" r="F9156">
        <is>
          <t xml:space="preserve">60R76</t>
        </is>
      </c>
      <c s="8" t="inlineStr" r="G9156">
        <is>
          <t xml:space="preserve">189</t>
        </is>
      </c>
      <c s="9" r="H9156">
        <v>12.0500</v>
      </c>
      <c s="8" t="inlineStr" r="I9156">
        <is>
          <t xml:space="preserve"/>
        </is>
      </c>
      <c s="8" t="inlineStr" r="J9156">
        <is>
          <t xml:space="preserve"> Will</t>
        </is>
      </c>
    </row>
    <row r="9157" ht="20.25" customHeight="0">
      <c s="5" t="inlineStr" r="A9157">
        <is>
          <t xml:space="preserve">52200200</t>
        </is>
      </c>
      <c s="5" t="inlineStr" r="B9157">
        <is>
          <t xml:space="preserve">DRILLING AND SETTING SOLDIER PILES (IN SOIL)</t>
        </is>
      </c>
      <c s="5" t="inlineStr" r="C9157">
        <is>
          <t xml:space="preserve">CU FT  </t>
        </is>
      </c>
      <c s="6" r="D9157">
        <v>6794.000</v>
      </c>
      <c s="7" r="E9157">
        <v>1</v>
      </c>
      <c s="8" t="inlineStr" r="F9157">
        <is>
          <t xml:space="preserve">60R76</t>
        </is>
      </c>
      <c s="8" t="inlineStr" r="G9157">
        <is>
          <t xml:space="preserve">189</t>
        </is>
      </c>
      <c s="9" r="H9157">
        <v>70.0000</v>
      </c>
      <c s="8" t="inlineStr" r="I9157">
        <is>
          <t xml:space="preserve"/>
        </is>
      </c>
      <c s="8" t="inlineStr" r="J9157">
        <is>
          <t xml:space="preserve"> Will</t>
        </is>
      </c>
    </row>
    <row r="9158" ht="20.25" customHeight="0">
      <c s="5" t="inlineStr" r="A9158">
        <is>
          <t xml:space="preserve">52200250</t>
        </is>
      </c>
      <c s="5" t="inlineStr" r="B9158">
        <is>
          <t xml:space="preserve">UNTREATED TIMBER LAGGING</t>
        </is>
      </c>
      <c s="5" t="inlineStr" r="C9158">
        <is>
          <t xml:space="preserve">SQ FT  </t>
        </is>
      </c>
      <c s="6" r="D9158">
        <v>2120.000</v>
      </c>
      <c s="7" r="E9158">
        <v>1</v>
      </c>
      <c s="8" t="inlineStr" r="F9158">
        <is>
          <t xml:space="preserve">60R76</t>
        </is>
      </c>
      <c s="8" t="inlineStr" r="G9158">
        <is>
          <t xml:space="preserve">189</t>
        </is>
      </c>
      <c s="9" r="H9158">
        <v>20.0000</v>
      </c>
      <c s="8" t="inlineStr" r="I9158">
        <is>
          <t xml:space="preserve">Y</t>
        </is>
      </c>
      <c s="8" t="inlineStr" r="J9158">
        <is>
          <t xml:space="preserve"> Will</t>
        </is>
      </c>
    </row>
    <row r="9159" ht="20.25" customHeight="0">
      <c s="5" t="inlineStr" r="A9159">
        <is>
          <t xml:space="preserve">52200250</t>
        </is>
      </c>
      <c s="5" t="inlineStr" r="B9159">
        <is>
          <t xml:space="preserve">UNTREATED TIMBER LAGGING</t>
        </is>
      </c>
      <c s="5" t="inlineStr" r="C9159">
        <is>
          <t xml:space="preserve">SQ FT  </t>
        </is>
      </c>
      <c s="6" r="D9159">
        <v>2120.000</v>
      </c>
      <c s="7" r="E9159">
        <v>1</v>
      </c>
      <c s="8" t="inlineStr" r="F9159">
        <is>
          <t xml:space="preserve">60R76</t>
        </is>
      </c>
      <c s="8" t="inlineStr" r="G9159">
        <is>
          <t xml:space="preserve">189</t>
        </is>
      </c>
      <c s="9" r="H9159">
        <v>25.0000</v>
      </c>
      <c s="8" t="inlineStr" r="I9159">
        <is>
          <t xml:space="preserve"/>
        </is>
      </c>
      <c s="8" t="inlineStr" r="J9159">
        <is>
          <t xml:space="preserve"> Will</t>
        </is>
      </c>
    </row>
    <row r="9160" ht="20.25" customHeight="0">
      <c s="5" t="inlineStr" r="A9160">
        <is>
          <t xml:space="preserve">52200250</t>
        </is>
      </c>
      <c s="5" t="inlineStr" r="B9160">
        <is>
          <t xml:space="preserve">UNTREATED TIMBER LAGGING</t>
        </is>
      </c>
      <c s="5" t="inlineStr" r="C9160">
        <is>
          <t xml:space="preserve">SQ FT  </t>
        </is>
      </c>
      <c s="6" r="D9160">
        <v>2120.000</v>
      </c>
      <c s="7" r="E9160">
        <v>1</v>
      </c>
      <c s="8" t="inlineStr" r="F9160">
        <is>
          <t xml:space="preserve">60R76</t>
        </is>
      </c>
      <c s="8" t="inlineStr" r="G9160">
        <is>
          <t xml:space="preserve">189</t>
        </is>
      </c>
      <c s="9" r="H9160">
        <v>31.0000</v>
      </c>
      <c s="8" t="inlineStr" r="I9160">
        <is>
          <t xml:space="preserve"/>
        </is>
      </c>
      <c s="8" t="inlineStr" r="J9160">
        <is>
          <t xml:space="preserve"> Will</t>
        </is>
      </c>
    </row>
    <row r="9161" ht="20.25" customHeight="0">
      <c s="5" t="inlineStr" r="A9161">
        <is>
          <t xml:space="preserve">52200600</t>
        </is>
      </c>
      <c s="5" t="inlineStr" r="B9161">
        <is>
          <t xml:space="preserve">GEOTEXTILE RETAINING WALL</t>
        </is>
      </c>
      <c s="5" t="inlineStr" r="C9161">
        <is>
          <t xml:space="preserve">SQ FT  </t>
        </is>
      </c>
      <c s="6" r="D9161">
        <v>45.000</v>
      </c>
      <c s="7" r="E9161">
        <v>9</v>
      </c>
      <c s="8" t="inlineStr" r="F9161">
        <is>
          <t xml:space="preserve">78A15</t>
        </is>
      </c>
      <c s="8" t="inlineStr" r="G9161">
        <is>
          <t xml:space="preserve">140</t>
        </is>
      </c>
      <c s="9" r="H9161">
        <v>59.2300</v>
      </c>
      <c s="8" t="inlineStr" r="I9161">
        <is>
          <t xml:space="preserve">Y</t>
        </is>
      </c>
      <c s="8" t="inlineStr" r="J9161">
        <is>
          <t xml:space="preserve"> Union</t>
        </is>
      </c>
    </row>
    <row r="9162" ht="20.25" customHeight="0">
      <c s="5" t="inlineStr" r="A9162">
        <is>
          <t xml:space="preserve">52200600</t>
        </is>
      </c>
      <c s="5" t="inlineStr" r="B9162">
        <is>
          <t xml:space="preserve">GEOTEXTILE RETAINING WALL</t>
        </is>
      </c>
      <c s="5" t="inlineStr" r="C9162">
        <is>
          <t xml:space="preserve">SQ FT  </t>
        </is>
      </c>
      <c s="6" r="D9162">
        <v>45.000</v>
      </c>
      <c s="7" r="E9162">
        <v>9</v>
      </c>
      <c s="8" t="inlineStr" r="F9162">
        <is>
          <t xml:space="preserve">78A15</t>
        </is>
      </c>
      <c s="8" t="inlineStr" r="G9162">
        <is>
          <t xml:space="preserve">140</t>
        </is>
      </c>
      <c s="9" r="H9162">
        <v>247.6100</v>
      </c>
      <c s="8" t="inlineStr" r="I9162">
        <is>
          <t xml:space="preserve"/>
        </is>
      </c>
      <c s="8" t="inlineStr" r="J9162">
        <is>
          <t xml:space="preserve"> Union</t>
        </is>
      </c>
    </row>
    <row r="9163" ht="20.25" customHeight="0">
      <c s="5" t="inlineStr" r="A9163">
        <is>
          <t xml:space="preserve">52200800</t>
        </is>
      </c>
      <c s="5" t="inlineStr" r="B9163">
        <is>
          <t xml:space="preserve">SEGMENTAL CONCRETE BLOCK WALL</t>
        </is>
      </c>
      <c s="5" t="inlineStr" r="C9163">
        <is>
          <t xml:space="preserve">SQ FT  </t>
        </is>
      </c>
      <c s="6" r="D9163">
        <v>327.000</v>
      </c>
      <c s="7" r="E9163">
        <v>1</v>
      </c>
      <c s="8" t="inlineStr" r="F9163">
        <is>
          <t xml:space="preserve">61L40</t>
        </is>
      </c>
      <c s="8" t="inlineStr" r="G9163">
        <is>
          <t xml:space="preserve">190</t>
        </is>
      </c>
      <c s="9" r="H9163">
        <v>50.0000</v>
      </c>
      <c s="8" t="inlineStr" r="I9163">
        <is>
          <t xml:space="preserve">Y</t>
        </is>
      </c>
      <c s="8" t="inlineStr" r="J9163">
        <is>
          <t xml:space="preserve"> Kane</t>
        </is>
      </c>
    </row>
    <row r="9164" ht="20.25" customHeight="0">
      <c s="5" t="inlineStr" r="A9164">
        <is>
          <t xml:space="preserve">52200800</t>
        </is>
      </c>
      <c s="5" t="inlineStr" r="B9164">
        <is>
          <t xml:space="preserve">SEGMENTAL CONCRETE BLOCK WALL</t>
        </is>
      </c>
      <c s="5" t="inlineStr" r="C9164">
        <is>
          <t xml:space="preserve">SQ FT  </t>
        </is>
      </c>
      <c s="6" r="D9164">
        <v>327.000</v>
      </c>
      <c s="7" r="E9164">
        <v>1</v>
      </c>
      <c s="8" t="inlineStr" r="F9164">
        <is>
          <t xml:space="preserve">61L40</t>
        </is>
      </c>
      <c s="8" t="inlineStr" r="G9164">
        <is>
          <t xml:space="preserve">190</t>
        </is>
      </c>
      <c s="9" r="H9164">
        <v>45.0000</v>
      </c>
      <c s="8" t="inlineStr" r="I9164">
        <is>
          <t xml:space="preserve"/>
        </is>
      </c>
      <c s="8" t="inlineStr" r="J9164">
        <is>
          <t xml:space="preserve"> Kane</t>
        </is>
      </c>
    </row>
    <row r="9165" ht="20.25" customHeight="0">
      <c s="5" t="inlineStr" r="A9165">
        <is>
          <t xml:space="preserve">52200800</t>
        </is>
      </c>
      <c s="5" t="inlineStr" r="B9165">
        <is>
          <t xml:space="preserve">SEGMENTAL CONCRETE BLOCK WALL</t>
        </is>
      </c>
      <c s="5" t="inlineStr" r="C9165">
        <is>
          <t xml:space="preserve">SQ FT  </t>
        </is>
      </c>
      <c s="6" r="D9165">
        <v>327.000</v>
      </c>
      <c s="7" r="E9165">
        <v>1</v>
      </c>
      <c s="8" t="inlineStr" r="F9165">
        <is>
          <t xml:space="preserve">61L40</t>
        </is>
      </c>
      <c s="8" t="inlineStr" r="G9165">
        <is>
          <t xml:space="preserve">190</t>
        </is>
      </c>
      <c s="9" r="H9165">
        <v>45.0000</v>
      </c>
      <c s="8" t="inlineStr" r="I9165">
        <is>
          <t xml:space="preserve"/>
        </is>
      </c>
      <c s="8" t="inlineStr" r="J9165">
        <is>
          <t xml:space="preserve"> Kane</t>
        </is>
      </c>
    </row>
    <row r="9166" ht="20.25" customHeight="0">
      <c s="5" t="inlineStr" r="A9166">
        <is>
          <t xml:space="preserve">52200800</t>
        </is>
      </c>
      <c s="5" t="inlineStr" r="B9166">
        <is>
          <t xml:space="preserve">SEGMENTAL CONCRETE BLOCK WALL</t>
        </is>
      </c>
      <c s="5" t="inlineStr" r="C9166">
        <is>
          <t xml:space="preserve">SQ FT  </t>
        </is>
      </c>
      <c s="6" r="D9166">
        <v>327.000</v>
      </c>
      <c s="7" r="E9166">
        <v>1</v>
      </c>
      <c s="8" t="inlineStr" r="F9166">
        <is>
          <t xml:space="preserve">61L40</t>
        </is>
      </c>
      <c s="8" t="inlineStr" r="G9166">
        <is>
          <t xml:space="preserve">190</t>
        </is>
      </c>
      <c s="9" r="H9166">
        <v>62.5100</v>
      </c>
      <c s="8" t="inlineStr" r="I9166">
        <is>
          <t xml:space="preserve"/>
        </is>
      </c>
      <c s="8" t="inlineStr" r="J9166">
        <is>
          <t xml:space="preserve"> Kane</t>
        </is>
      </c>
    </row>
    <row r="9167" ht="20.25" customHeight="0">
      <c s="5" t="inlineStr" r="A9167">
        <is>
          <t xml:space="preserve">52200800</t>
        </is>
      </c>
      <c s="5" t="inlineStr" r="B9167">
        <is>
          <t xml:space="preserve">SEGMENTAL CONCRETE BLOCK WALL</t>
        </is>
      </c>
      <c s="5" t="inlineStr" r="C9167">
        <is>
          <t xml:space="preserve">SQ FT  </t>
        </is>
      </c>
      <c s="6" r="D9167">
        <v>125.000</v>
      </c>
      <c s="7" r="E9167">
        <v>2</v>
      </c>
      <c s="8" t="inlineStr" r="F9167">
        <is>
          <t xml:space="preserve">64P13</t>
        </is>
      </c>
      <c s="8" t="inlineStr" r="G9167">
        <is>
          <t xml:space="preserve">214</t>
        </is>
      </c>
      <c s="9" r="H9167">
        <v>92.0000</v>
      </c>
      <c s="8" t="inlineStr" r="I9167">
        <is>
          <t xml:space="preserve">Y</t>
        </is>
      </c>
      <c s="8" t="inlineStr" r="J9167">
        <is>
          <t xml:space="preserve"> Ogle</t>
        </is>
      </c>
    </row>
    <row r="9168" ht="20.25" customHeight="0">
      <c s="5" t="inlineStr" r="A9168">
        <is>
          <t xml:space="preserve">52200800</t>
        </is>
      </c>
      <c s="5" t="inlineStr" r="B9168">
        <is>
          <t xml:space="preserve">SEGMENTAL CONCRETE BLOCK WALL</t>
        </is>
      </c>
      <c s="5" t="inlineStr" r="C9168">
        <is>
          <t xml:space="preserve">SQ FT  </t>
        </is>
      </c>
      <c s="6" r="D9168">
        <v>125.000</v>
      </c>
      <c s="7" r="E9168">
        <v>2</v>
      </c>
      <c s="8" t="inlineStr" r="F9168">
        <is>
          <t xml:space="preserve">64P13</t>
        </is>
      </c>
      <c s="8" t="inlineStr" r="G9168">
        <is>
          <t xml:space="preserve">214</t>
        </is>
      </c>
      <c s="9" r="H9168">
        <v>133.0000</v>
      </c>
      <c s="8" t="inlineStr" r="I9168">
        <is>
          <t xml:space="preserve"/>
        </is>
      </c>
      <c s="8" t="inlineStr" r="J9168">
        <is>
          <t xml:space="preserve"> Ogle</t>
        </is>
      </c>
    </row>
    <row r="9169" ht="20.25" customHeight="0">
      <c s="5" t="inlineStr" r="A9169">
        <is>
          <t xml:space="preserve">52200900</t>
        </is>
      </c>
      <c s="5" t="inlineStr" r="B9169">
        <is>
          <t xml:space="preserve">CONCRETE STRUCTURES (RETAINING WALL)</t>
        </is>
      </c>
      <c s="5" t="inlineStr" r="C9169">
        <is>
          <t xml:space="preserve">CU YD  </t>
        </is>
      </c>
      <c s="6" r="D9169">
        <v>50.000</v>
      </c>
      <c s="7" r="E9169">
        <v>4</v>
      </c>
      <c s="8" t="inlineStr" r="F9169">
        <is>
          <t xml:space="preserve">89859</t>
        </is>
      </c>
      <c s="8" t="inlineStr" r="G9169">
        <is>
          <t xml:space="preserve">168</t>
        </is>
      </c>
      <c s="9" r="H9169">
        <v>2684.2100</v>
      </c>
      <c s="8" t="inlineStr" r="I9169">
        <is>
          <t xml:space="preserve">Y</t>
        </is>
      </c>
      <c s="8" t="inlineStr" r="J9169">
        <is>
          <t xml:space="preserve"> Tazewell</t>
        </is>
      </c>
    </row>
    <row r="9170" ht="20.25" customHeight="0">
      <c s="5" t="inlineStr" r="A9170">
        <is>
          <t xml:space="preserve">52200900</t>
        </is>
      </c>
      <c s="5" t="inlineStr" r="B9170">
        <is>
          <t xml:space="preserve">CONCRETE STRUCTURES (RETAINING WALL)</t>
        </is>
      </c>
      <c s="5" t="inlineStr" r="C9170">
        <is>
          <t xml:space="preserve">CU YD  </t>
        </is>
      </c>
      <c s="6" r="D9170">
        <v>50.000</v>
      </c>
      <c s="7" r="E9170">
        <v>4</v>
      </c>
      <c s="8" t="inlineStr" r="F9170">
        <is>
          <t xml:space="preserve">89859</t>
        </is>
      </c>
      <c s="8" t="inlineStr" r="G9170">
        <is>
          <t xml:space="preserve">168</t>
        </is>
      </c>
      <c s="9" r="H9170">
        <v>1376.8100</v>
      </c>
      <c s="8" t="inlineStr" r="I9170">
        <is>
          <t xml:space="preserve"/>
        </is>
      </c>
      <c s="8" t="inlineStr" r="J9170">
        <is>
          <t xml:space="preserve"> Tazewell</t>
        </is>
      </c>
    </row>
    <row r="9171" ht="20.25" customHeight="0">
      <c s="5" t="inlineStr" r="A9171">
        <is>
          <t xml:space="preserve">52200900</t>
        </is>
      </c>
      <c s="5" t="inlineStr" r="B9171">
        <is>
          <t xml:space="preserve">CONCRETE STRUCTURES (RETAINING WALL)</t>
        </is>
      </c>
      <c s="5" t="inlineStr" r="C9171">
        <is>
          <t xml:space="preserve">CU YD  </t>
        </is>
      </c>
      <c s="6" r="D9171">
        <v>50.000</v>
      </c>
      <c s="7" r="E9171">
        <v>4</v>
      </c>
      <c s="8" t="inlineStr" r="F9171">
        <is>
          <t xml:space="preserve">89859</t>
        </is>
      </c>
      <c s="8" t="inlineStr" r="G9171">
        <is>
          <t xml:space="preserve">168</t>
        </is>
      </c>
      <c s="9" r="H9171">
        <v>1627.5000</v>
      </c>
      <c s="8" t="inlineStr" r="I9171">
        <is>
          <t xml:space="preserve"/>
        </is>
      </c>
      <c s="8" t="inlineStr" r="J9171">
        <is>
          <t xml:space="preserve"> Tazewell</t>
        </is>
      </c>
    </row>
    <row r="9172" ht="20.25" customHeight="0">
      <c s="5" t="inlineStr" r="A9172">
        <is>
          <t xml:space="preserve">52318802</t>
        </is>
      </c>
      <c s="5" t="inlineStr" r="B9172">
        <is>
          <t xml:space="preserve">DRAINAGE SYSTEM FOR STRUCTURES</t>
        </is>
      </c>
      <c s="5" t="inlineStr" r="C9172">
        <is>
          <t xml:space="preserve">L SUM  </t>
        </is>
      </c>
      <c s="6" r="D9172">
        <v>1.000</v>
      </c>
      <c s="7" r="E9172">
        <v>4</v>
      </c>
      <c s="8" t="inlineStr" r="F9172">
        <is>
          <t xml:space="preserve">68E44</t>
        </is>
      </c>
      <c s="8" t="inlineStr" r="G9172">
        <is>
          <t xml:space="preserve">01X</t>
        </is>
      </c>
      <c s="9" r="H9172">
        <v>115000.0000</v>
      </c>
      <c s="8" t="inlineStr" r="I9172">
        <is>
          <t xml:space="preserve">Y</t>
        </is>
      </c>
      <c s="8" t="inlineStr" r="J9172">
        <is>
          <t xml:space="preserve"> Peoria, Tazewell</t>
        </is>
      </c>
    </row>
    <row r="9173" ht="20.25" customHeight="0">
      <c s="5" t="inlineStr" r="A9173">
        <is>
          <t xml:space="preserve">52318802</t>
        </is>
      </c>
      <c s="5" t="inlineStr" r="B9173">
        <is>
          <t xml:space="preserve">DRAINAGE SYSTEM FOR STRUCTURES</t>
        </is>
      </c>
      <c s="5" t="inlineStr" r="C9173">
        <is>
          <t xml:space="preserve">L SUM  </t>
        </is>
      </c>
      <c s="6" r="D9173">
        <v>1.000</v>
      </c>
      <c s="7" r="E9173">
        <v>4</v>
      </c>
      <c s="8" t="inlineStr" r="F9173">
        <is>
          <t xml:space="preserve">68E44</t>
        </is>
      </c>
      <c s="8" t="inlineStr" r="G9173">
        <is>
          <t xml:space="preserve">01X</t>
        </is>
      </c>
      <c s="9" r="H9173">
        <v>70000.0000</v>
      </c>
      <c s="8" t="inlineStr" r="I9173">
        <is>
          <t xml:space="preserve"/>
        </is>
      </c>
      <c s="8" t="inlineStr" r="J9173">
        <is>
          <t xml:space="preserve"> Peoria, Tazewell</t>
        </is>
      </c>
    </row>
    <row r="9174" ht="20.25" customHeight="0">
      <c s="5" t="inlineStr" r="A9174">
        <is>
          <t xml:space="preserve">54001001</t>
        </is>
      </c>
      <c s="5" t="inlineStr" r="B9174">
        <is>
          <t xml:space="preserve">BOX CULVERT END SECTIONS, CULVERT NO. 1</t>
        </is>
      </c>
      <c s="5" t="inlineStr" r="C9174">
        <is>
          <t xml:space="preserve">EACH   </t>
        </is>
      </c>
      <c s="6" r="D9174">
        <v>2.000</v>
      </c>
      <c s="7" r="E9174">
        <v>2</v>
      </c>
      <c s="8" t="inlineStr" r="F9174">
        <is>
          <t xml:space="preserve">64M76</t>
        </is>
      </c>
      <c s="8" t="inlineStr" r="G9174">
        <is>
          <t xml:space="preserve">032</t>
        </is>
      </c>
      <c s="9" r="H9174">
        <v>22300.0000</v>
      </c>
      <c s="8" t="inlineStr" r="I9174">
        <is>
          <t xml:space="preserve">Y</t>
        </is>
      </c>
      <c s="8" t="inlineStr" r="J9174">
        <is>
          <t xml:space="preserve"> Lee</t>
        </is>
      </c>
    </row>
    <row r="9175" ht="20.25" customHeight="0">
      <c s="5" t="inlineStr" r="A9175">
        <is>
          <t xml:space="preserve">54001001</t>
        </is>
      </c>
      <c s="5" t="inlineStr" r="B9175">
        <is>
          <t xml:space="preserve">BOX CULVERT END SECTIONS, CULVERT NO. 1</t>
        </is>
      </c>
      <c s="5" t="inlineStr" r="C9175">
        <is>
          <t xml:space="preserve">EACH   </t>
        </is>
      </c>
      <c s="6" r="D9175">
        <v>2.000</v>
      </c>
      <c s="7" r="E9175">
        <v>2</v>
      </c>
      <c s="8" t="inlineStr" r="F9175">
        <is>
          <t xml:space="preserve">64M76</t>
        </is>
      </c>
      <c s="8" t="inlineStr" r="G9175">
        <is>
          <t xml:space="preserve">032</t>
        </is>
      </c>
      <c s="9" r="H9175">
        <v>22935.0000</v>
      </c>
      <c s="8" t="inlineStr" r="I9175">
        <is>
          <t xml:space="preserve"/>
        </is>
      </c>
      <c s="8" t="inlineStr" r="J9175">
        <is>
          <t xml:space="preserve"> Lee</t>
        </is>
      </c>
    </row>
    <row r="9176" ht="20.25" customHeight="0">
      <c s="5" t="inlineStr" r="A9176">
        <is>
          <t xml:space="preserve">54001001</t>
        </is>
      </c>
      <c s="5" t="inlineStr" r="B9176">
        <is>
          <t xml:space="preserve">BOX CULVERT END SECTIONS, CULVERT NO. 1</t>
        </is>
      </c>
      <c s="5" t="inlineStr" r="C9176">
        <is>
          <t xml:space="preserve">EACH   </t>
        </is>
      </c>
      <c s="6" r="D9176">
        <v>2.000</v>
      </c>
      <c s="7" r="E9176">
        <v>2</v>
      </c>
      <c s="8" t="inlineStr" r="F9176">
        <is>
          <t xml:space="preserve">64M76</t>
        </is>
      </c>
      <c s="8" t="inlineStr" r="G9176">
        <is>
          <t xml:space="preserve">032</t>
        </is>
      </c>
      <c s="9" r="H9176">
        <v>23500.0000</v>
      </c>
      <c s="8" t="inlineStr" r="I9176">
        <is>
          <t xml:space="preserve"/>
        </is>
      </c>
      <c s="8" t="inlineStr" r="J9176">
        <is>
          <t xml:space="preserve"> Lee</t>
        </is>
      </c>
    </row>
    <row r="9177" ht="20.25" customHeight="0">
      <c s="5" t="inlineStr" r="A9177">
        <is>
          <t xml:space="preserve">54001001</t>
        </is>
      </c>
      <c s="5" t="inlineStr" r="B9177">
        <is>
          <t xml:space="preserve">BOX CULVERT END SECTIONS, CULVERT NO. 1</t>
        </is>
      </c>
      <c s="5" t="inlineStr" r="C9177">
        <is>
          <t xml:space="preserve">EACH   </t>
        </is>
      </c>
      <c s="6" r="D9177">
        <v>2.000</v>
      </c>
      <c s="7" r="E9177">
        <v>2</v>
      </c>
      <c s="8" t="inlineStr" r="F9177">
        <is>
          <t xml:space="preserve">64M76</t>
        </is>
      </c>
      <c s="8" t="inlineStr" r="G9177">
        <is>
          <t xml:space="preserve">032</t>
        </is>
      </c>
      <c s="9" r="H9177">
        <v>25000.0000</v>
      </c>
      <c s="8" t="inlineStr" r="I9177">
        <is>
          <t xml:space="preserve"/>
        </is>
      </c>
      <c s="8" t="inlineStr" r="J9177">
        <is>
          <t xml:space="preserve"> Lee</t>
        </is>
      </c>
    </row>
    <row r="9178" ht="20.25" customHeight="0">
      <c s="5" t="inlineStr" r="A9178">
        <is>
          <t xml:space="preserve">54001001</t>
        </is>
      </c>
      <c s="5" t="inlineStr" r="B9178">
        <is>
          <t xml:space="preserve">BOX CULVERT END SECTIONS, CULVERT NO. 1</t>
        </is>
      </c>
      <c s="5" t="inlineStr" r="C9178">
        <is>
          <t xml:space="preserve">EACH   </t>
        </is>
      </c>
      <c s="6" r="D9178">
        <v>2.000</v>
      </c>
      <c s="7" r="E9178">
        <v>2</v>
      </c>
      <c s="8" t="inlineStr" r="F9178">
        <is>
          <t xml:space="preserve">64M76</t>
        </is>
      </c>
      <c s="8" t="inlineStr" r="G9178">
        <is>
          <t xml:space="preserve">032</t>
        </is>
      </c>
      <c s="9" r="H9178">
        <v>26000.0000</v>
      </c>
      <c s="8" t="inlineStr" r="I9178">
        <is>
          <t xml:space="preserve"/>
        </is>
      </c>
      <c s="8" t="inlineStr" r="J9178">
        <is>
          <t xml:space="preserve"> Lee</t>
        </is>
      </c>
    </row>
    <row r="9179" ht="20.25" customHeight="0">
      <c s="5" t="inlineStr" r="A9179">
        <is>
          <t xml:space="preserve">54001001</t>
        </is>
      </c>
      <c s="5" t="inlineStr" r="B9179">
        <is>
          <t xml:space="preserve">BOX CULVERT END SECTIONS, CULVERT NO. 1</t>
        </is>
      </c>
      <c s="5" t="inlineStr" r="C9179">
        <is>
          <t xml:space="preserve">EACH   </t>
        </is>
      </c>
      <c s="6" r="D9179">
        <v>2.000</v>
      </c>
      <c s="7" r="E9179">
        <v>2</v>
      </c>
      <c s="8" t="inlineStr" r="F9179">
        <is>
          <t xml:space="preserve">64M76</t>
        </is>
      </c>
      <c s="8" t="inlineStr" r="G9179">
        <is>
          <t xml:space="preserve">032</t>
        </is>
      </c>
      <c s="9" r="H9179">
        <v>29000.0000</v>
      </c>
      <c s="8" t="inlineStr" r="I9179">
        <is>
          <t xml:space="preserve"/>
        </is>
      </c>
      <c s="8" t="inlineStr" r="J9179">
        <is>
          <t xml:space="preserve"> Lee</t>
        </is>
      </c>
    </row>
    <row r="9180" ht="20.25" customHeight="0">
      <c s="5" t="inlineStr" r="A9180">
        <is>
          <t xml:space="preserve">54001001</t>
        </is>
      </c>
      <c s="5" t="inlineStr" r="B9180">
        <is>
          <t xml:space="preserve">BOX CULVERT END SECTIONS, CULVERT NO. 1</t>
        </is>
      </c>
      <c s="5" t="inlineStr" r="C9180">
        <is>
          <t xml:space="preserve">EACH   </t>
        </is>
      </c>
      <c s="6" r="D9180">
        <v>2.000</v>
      </c>
      <c s="7" r="E9180">
        <v>6</v>
      </c>
      <c s="8" t="inlineStr" r="F9180">
        <is>
          <t xml:space="preserve">72M61</t>
        </is>
      </c>
      <c s="8" t="inlineStr" r="G9180">
        <is>
          <t xml:space="preserve">102</t>
        </is>
      </c>
      <c s="9" r="H9180">
        <v>152397.7400</v>
      </c>
      <c s="8" t="inlineStr" r="I9180">
        <is>
          <t xml:space="preserve">Y</t>
        </is>
      </c>
      <c s="8" t="inlineStr" r="J9180">
        <is>
          <t xml:space="preserve"> Adams, Pike</t>
        </is>
      </c>
    </row>
    <row r="9181" ht="20.25" customHeight="0">
      <c s="5" t="inlineStr" r="A9181">
        <is>
          <t xml:space="preserve">54001001</t>
        </is>
      </c>
      <c s="5" t="inlineStr" r="B9181">
        <is>
          <t xml:space="preserve">BOX CULVERT END SECTIONS, CULVERT NO. 1</t>
        </is>
      </c>
      <c s="5" t="inlineStr" r="C9181">
        <is>
          <t xml:space="preserve">EACH   </t>
        </is>
      </c>
      <c s="6" r="D9181">
        <v>2.000</v>
      </c>
      <c s="7" r="E9181">
        <v>6</v>
      </c>
      <c s="8" t="inlineStr" r="F9181">
        <is>
          <t xml:space="preserve">72M61</t>
        </is>
      </c>
      <c s="8" t="inlineStr" r="G9181">
        <is>
          <t xml:space="preserve">102</t>
        </is>
      </c>
      <c s="9" r="H9181">
        <v>80000.0000</v>
      </c>
      <c s="8" t="inlineStr" r="I9181">
        <is>
          <t xml:space="preserve"/>
        </is>
      </c>
      <c s="8" t="inlineStr" r="J9181">
        <is>
          <t xml:space="preserve"> Adams, Pike</t>
        </is>
      </c>
    </row>
    <row r="9182" ht="20.25" customHeight="0">
      <c s="5" t="inlineStr" r="A9182">
        <is>
          <t xml:space="preserve">54001001</t>
        </is>
      </c>
      <c s="5" t="inlineStr" r="B9182">
        <is>
          <t xml:space="preserve">BOX CULVERT END SECTIONS, CULVERT NO. 1</t>
        </is>
      </c>
      <c s="5" t="inlineStr" r="C9182">
        <is>
          <t xml:space="preserve">EACH   </t>
        </is>
      </c>
      <c s="6" r="D9182">
        <v>2.000</v>
      </c>
      <c s="7" r="E9182">
        <v>8</v>
      </c>
      <c s="8" t="inlineStr" r="F9182">
        <is>
          <t xml:space="preserve">76K74</t>
        </is>
      </c>
      <c s="8" t="inlineStr" r="G9182">
        <is>
          <t xml:space="preserve">120</t>
        </is>
      </c>
      <c s="9" r="H9182">
        <v>18825.0000</v>
      </c>
      <c s="8" t="inlineStr" r="I9182">
        <is>
          <t xml:space="preserve">Y</t>
        </is>
      </c>
      <c s="8" t="inlineStr" r="J9182">
        <is>
          <t xml:space="preserve"> St. Clair</t>
        </is>
      </c>
    </row>
    <row r="9183" ht="20.25" customHeight="0">
      <c s="5" t="inlineStr" r="A9183">
        <is>
          <t xml:space="preserve">54001001</t>
        </is>
      </c>
      <c s="5" t="inlineStr" r="B9183">
        <is>
          <t xml:space="preserve">BOX CULVERT END SECTIONS, CULVERT NO. 1</t>
        </is>
      </c>
      <c s="5" t="inlineStr" r="C9183">
        <is>
          <t xml:space="preserve">EACH   </t>
        </is>
      </c>
      <c s="6" r="D9183">
        <v>2.000</v>
      </c>
      <c s="7" r="E9183">
        <v>8</v>
      </c>
      <c s="8" t="inlineStr" r="F9183">
        <is>
          <t xml:space="preserve">76K74</t>
        </is>
      </c>
      <c s="8" t="inlineStr" r="G9183">
        <is>
          <t xml:space="preserve">120</t>
        </is>
      </c>
      <c s="9" r="H9183">
        <v>17000.0000</v>
      </c>
      <c s="8" t="inlineStr" r="I9183">
        <is>
          <t xml:space="preserve"/>
        </is>
      </c>
      <c s="8" t="inlineStr" r="J9183">
        <is>
          <t xml:space="preserve"> St. Clair</t>
        </is>
      </c>
    </row>
    <row r="9184" ht="20.25" customHeight="0">
      <c s="5" t="inlineStr" r="A9184">
        <is>
          <t xml:space="preserve">54001001</t>
        </is>
      </c>
      <c s="5" t="inlineStr" r="B9184">
        <is>
          <t xml:space="preserve">BOX CULVERT END SECTIONS, CULVERT NO. 1</t>
        </is>
      </c>
      <c s="5" t="inlineStr" r="C9184">
        <is>
          <t xml:space="preserve">EACH   </t>
        </is>
      </c>
      <c s="6" r="D9184">
        <v>2.000</v>
      </c>
      <c s="7" r="E9184">
        <v>8</v>
      </c>
      <c s="8" t="inlineStr" r="F9184">
        <is>
          <t xml:space="preserve">76K74</t>
        </is>
      </c>
      <c s="8" t="inlineStr" r="G9184">
        <is>
          <t xml:space="preserve">120</t>
        </is>
      </c>
      <c s="9" r="H9184">
        <v>21910.8400</v>
      </c>
      <c s="8" t="inlineStr" r="I9184">
        <is>
          <t xml:space="preserve"/>
        </is>
      </c>
      <c s="8" t="inlineStr" r="J9184">
        <is>
          <t xml:space="preserve"> St. Clair</t>
        </is>
      </c>
    </row>
    <row r="9185" ht="20.25" customHeight="0">
      <c s="5" t="inlineStr" r="A9185">
        <is>
          <t xml:space="preserve">54001001</t>
        </is>
      </c>
      <c s="5" t="inlineStr" r="B9185">
        <is>
          <t xml:space="preserve">BOX CULVERT END SECTIONS, CULVERT NO. 1</t>
        </is>
      </c>
      <c s="5" t="inlineStr" r="C9185">
        <is>
          <t xml:space="preserve">EACH   </t>
        </is>
      </c>
      <c s="6" r="D9185">
        <v>2.000</v>
      </c>
      <c s="7" r="E9185">
        <v>9</v>
      </c>
      <c s="8" t="inlineStr" r="F9185">
        <is>
          <t xml:space="preserve">78399</t>
        </is>
      </c>
      <c s="8" t="inlineStr" r="G9185">
        <is>
          <t xml:space="preserve">134</t>
        </is>
      </c>
      <c s="9" r="H9185">
        <v>22000.0000</v>
      </c>
      <c s="8" t="inlineStr" r="I9185">
        <is>
          <t xml:space="preserve">Y</t>
        </is>
      </c>
      <c s="8" t="inlineStr" r="J9185">
        <is>
          <t xml:space="preserve"> Saline</t>
        </is>
      </c>
    </row>
    <row r="9186" ht="20.25" customHeight="0">
      <c s="5" t="inlineStr" r="A9186">
        <is>
          <t xml:space="preserve">54001001</t>
        </is>
      </c>
      <c s="5" t="inlineStr" r="B9186">
        <is>
          <t xml:space="preserve">BOX CULVERT END SECTIONS, CULVERT NO. 1</t>
        </is>
      </c>
      <c s="5" t="inlineStr" r="C9186">
        <is>
          <t xml:space="preserve">EACH   </t>
        </is>
      </c>
      <c s="6" r="D9186">
        <v>2.000</v>
      </c>
      <c s="7" r="E9186">
        <v>9</v>
      </c>
      <c s="8" t="inlineStr" r="F9186">
        <is>
          <t xml:space="preserve">78399</t>
        </is>
      </c>
      <c s="8" t="inlineStr" r="G9186">
        <is>
          <t xml:space="preserve">134</t>
        </is>
      </c>
      <c s="9" r="H9186">
        <v>22846.2400</v>
      </c>
      <c s="8" t="inlineStr" r="I9186">
        <is>
          <t xml:space="preserve"/>
        </is>
      </c>
      <c s="8" t="inlineStr" r="J9186">
        <is>
          <t xml:space="preserve"> Saline</t>
        </is>
      </c>
    </row>
    <row r="9187" ht="20.25" customHeight="0">
      <c s="5" t="inlineStr" r="A9187">
        <is>
          <t xml:space="preserve">54001001</t>
        </is>
      </c>
      <c s="5" t="inlineStr" r="B9187">
        <is>
          <t xml:space="preserve">BOX CULVERT END SECTIONS, CULVERT NO. 1</t>
        </is>
      </c>
      <c s="5" t="inlineStr" r="C9187">
        <is>
          <t xml:space="preserve">EACH   </t>
        </is>
      </c>
      <c s="6" r="D9187">
        <v>2.000</v>
      </c>
      <c s="7" r="E9187">
        <v>9</v>
      </c>
      <c s="8" t="inlineStr" r="F9187">
        <is>
          <t xml:space="preserve">99750</t>
        </is>
      </c>
      <c s="8" t="inlineStr" r="G9187">
        <is>
          <t xml:space="preserve">181</t>
        </is>
      </c>
      <c s="9" r="H9187">
        <v>6503.1600</v>
      </c>
      <c s="8" t="inlineStr" r="I9187">
        <is>
          <t xml:space="preserve">Y</t>
        </is>
      </c>
      <c s="8" t="inlineStr" r="J9187">
        <is>
          <t xml:space="preserve"> Saline</t>
        </is>
      </c>
    </row>
    <row r="9188" ht="20.25" customHeight="0">
      <c s="5" t="inlineStr" r="A9188">
        <is>
          <t xml:space="preserve">54001001</t>
        </is>
      </c>
      <c s="5" t="inlineStr" r="B9188">
        <is>
          <t xml:space="preserve">BOX CULVERT END SECTIONS, CULVERT NO. 1</t>
        </is>
      </c>
      <c s="5" t="inlineStr" r="C9188">
        <is>
          <t xml:space="preserve">EACH   </t>
        </is>
      </c>
      <c s="6" r="D9188">
        <v>2.000</v>
      </c>
      <c s="7" r="E9188">
        <v>9</v>
      </c>
      <c s="8" t="inlineStr" r="F9188">
        <is>
          <t xml:space="preserve">99750</t>
        </is>
      </c>
      <c s="8" t="inlineStr" r="G9188">
        <is>
          <t xml:space="preserve">181</t>
        </is>
      </c>
      <c s="9" r="H9188">
        <v>17500.0000</v>
      </c>
      <c s="8" t="inlineStr" r="I9188">
        <is>
          <t xml:space="preserve"/>
        </is>
      </c>
      <c s="8" t="inlineStr" r="J9188">
        <is>
          <t xml:space="preserve"> Saline</t>
        </is>
      </c>
    </row>
    <row r="9189" ht="20.25" customHeight="0">
      <c s="5" t="inlineStr" r="A9189">
        <is>
          <t xml:space="preserve">54001002</t>
        </is>
      </c>
      <c s="5" t="inlineStr" r="B9189">
        <is>
          <t xml:space="preserve">BOX CULVERT END SECTIONS, CULVERT NO. 2</t>
        </is>
      </c>
      <c s="5" t="inlineStr" r="C9189">
        <is>
          <t xml:space="preserve">EACH   </t>
        </is>
      </c>
      <c s="6" r="D9189">
        <v>2.000</v>
      </c>
      <c s="7" r="E9189">
        <v>9</v>
      </c>
      <c s="8" t="inlineStr" r="F9189">
        <is>
          <t xml:space="preserve">78399</t>
        </is>
      </c>
      <c s="8" t="inlineStr" r="G9189">
        <is>
          <t xml:space="preserve">134</t>
        </is>
      </c>
      <c s="9" r="H9189">
        <v>22000.0000</v>
      </c>
      <c s="8" t="inlineStr" r="I9189">
        <is>
          <t xml:space="preserve">Y</t>
        </is>
      </c>
      <c s="8" t="inlineStr" r="J9189">
        <is>
          <t xml:space="preserve"> Saline</t>
        </is>
      </c>
    </row>
    <row r="9190" ht="20.25" customHeight="0">
      <c s="5" t="inlineStr" r="A9190">
        <is>
          <t xml:space="preserve">54001002</t>
        </is>
      </c>
      <c s="5" t="inlineStr" r="B9190">
        <is>
          <t xml:space="preserve">BOX CULVERT END SECTIONS, CULVERT NO. 2</t>
        </is>
      </c>
      <c s="5" t="inlineStr" r="C9190">
        <is>
          <t xml:space="preserve">EACH   </t>
        </is>
      </c>
      <c s="6" r="D9190">
        <v>2.000</v>
      </c>
      <c s="7" r="E9190">
        <v>9</v>
      </c>
      <c s="8" t="inlineStr" r="F9190">
        <is>
          <t xml:space="preserve">78399</t>
        </is>
      </c>
      <c s="8" t="inlineStr" r="G9190">
        <is>
          <t xml:space="preserve">134</t>
        </is>
      </c>
      <c s="9" r="H9190">
        <v>23739.6200</v>
      </c>
      <c s="8" t="inlineStr" r="I9190">
        <is>
          <t xml:space="preserve"/>
        </is>
      </c>
      <c s="8" t="inlineStr" r="J9190">
        <is>
          <t xml:space="preserve"> Saline</t>
        </is>
      </c>
    </row>
    <row r="9191" ht="20.25" customHeight="0">
      <c s="5" t="inlineStr" r="A9191">
        <is>
          <t xml:space="preserve">54001003</t>
        </is>
      </c>
      <c s="5" t="inlineStr" r="B9191">
        <is>
          <t xml:space="preserve">BOX CULVERT END SECTIONS, CULVERT NO. 3</t>
        </is>
      </c>
      <c s="5" t="inlineStr" r="C9191">
        <is>
          <t xml:space="preserve">EACH   </t>
        </is>
      </c>
      <c s="6" r="D9191">
        <v>1.000</v>
      </c>
      <c s="7" r="E9191">
        <v>9</v>
      </c>
      <c s="8" t="inlineStr" r="F9191">
        <is>
          <t xml:space="preserve">78399</t>
        </is>
      </c>
      <c s="8" t="inlineStr" r="G9191">
        <is>
          <t xml:space="preserve">134</t>
        </is>
      </c>
      <c s="9" r="H9191">
        <v>22000.0000</v>
      </c>
      <c s="8" t="inlineStr" r="I9191">
        <is>
          <t xml:space="preserve">Y</t>
        </is>
      </c>
      <c s="8" t="inlineStr" r="J9191">
        <is>
          <t xml:space="preserve"> Saline</t>
        </is>
      </c>
    </row>
    <row r="9192" ht="20.25" customHeight="0">
      <c s="5" t="inlineStr" r="A9192">
        <is>
          <t xml:space="preserve">54001003</t>
        </is>
      </c>
      <c s="5" t="inlineStr" r="B9192">
        <is>
          <t xml:space="preserve">BOX CULVERT END SECTIONS, CULVERT NO. 3</t>
        </is>
      </c>
      <c s="5" t="inlineStr" r="C9192">
        <is>
          <t xml:space="preserve">EACH   </t>
        </is>
      </c>
      <c s="6" r="D9192">
        <v>1.000</v>
      </c>
      <c s="7" r="E9192">
        <v>9</v>
      </c>
      <c s="8" t="inlineStr" r="F9192">
        <is>
          <t xml:space="preserve">78399</t>
        </is>
      </c>
      <c s="8" t="inlineStr" r="G9192">
        <is>
          <t xml:space="preserve">134</t>
        </is>
      </c>
      <c s="9" r="H9192">
        <v>22103.8300</v>
      </c>
      <c s="8" t="inlineStr" r="I9192">
        <is>
          <t xml:space="preserve"/>
        </is>
      </c>
      <c s="8" t="inlineStr" r="J9192">
        <is>
          <t xml:space="preserve"> Saline</t>
        </is>
      </c>
    </row>
    <row r="9193" ht="20.25" customHeight="0">
      <c s="5" t="inlineStr" r="A9193">
        <is>
          <t xml:space="preserve">54002020</t>
        </is>
      </c>
      <c s="5" t="inlineStr" r="B9193">
        <is>
          <t xml:space="preserve">EXPANSION BOLTS 3/4 INCH</t>
        </is>
      </c>
      <c s="5" t="inlineStr" r="C9193">
        <is>
          <t xml:space="preserve">EACH   </t>
        </is>
      </c>
      <c s="6" r="D9193">
        <v>16.000</v>
      </c>
      <c s="7" r="E9193">
        <v>1</v>
      </c>
      <c s="8" t="inlineStr" r="F9193">
        <is>
          <t xml:space="preserve">60R76</t>
        </is>
      </c>
      <c s="8" t="inlineStr" r="G9193">
        <is>
          <t xml:space="preserve">189</t>
        </is>
      </c>
      <c s="9" r="H9193">
        <v>65.0000</v>
      </c>
      <c s="8" t="inlineStr" r="I9193">
        <is>
          <t xml:space="preserve">Y</t>
        </is>
      </c>
      <c s="8" t="inlineStr" r="J9193">
        <is>
          <t xml:space="preserve"> Will</t>
        </is>
      </c>
    </row>
    <row r="9194" ht="20.25" customHeight="0">
      <c s="5" t="inlineStr" r="A9194">
        <is>
          <t xml:space="preserve">54002020</t>
        </is>
      </c>
      <c s="5" t="inlineStr" r="B9194">
        <is>
          <t xml:space="preserve">EXPANSION BOLTS 3/4 INCH</t>
        </is>
      </c>
      <c s="5" t="inlineStr" r="C9194">
        <is>
          <t xml:space="preserve">EACH   </t>
        </is>
      </c>
      <c s="6" r="D9194">
        <v>16.000</v>
      </c>
      <c s="7" r="E9194">
        <v>1</v>
      </c>
      <c s="8" t="inlineStr" r="F9194">
        <is>
          <t xml:space="preserve">60R76</t>
        </is>
      </c>
      <c s="8" t="inlineStr" r="G9194">
        <is>
          <t xml:space="preserve">189</t>
        </is>
      </c>
      <c s="9" r="H9194">
        <v>85.0000</v>
      </c>
      <c s="8" t="inlineStr" r="I9194">
        <is>
          <t xml:space="preserve"/>
        </is>
      </c>
      <c s="8" t="inlineStr" r="J9194">
        <is>
          <t xml:space="preserve"> Will</t>
        </is>
      </c>
    </row>
    <row r="9195" ht="20.25" customHeight="0">
      <c s="5" t="inlineStr" r="A9195">
        <is>
          <t xml:space="preserve">54002020</t>
        </is>
      </c>
      <c s="5" t="inlineStr" r="B9195">
        <is>
          <t xml:space="preserve">EXPANSION BOLTS 3/4 INCH</t>
        </is>
      </c>
      <c s="5" t="inlineStr" r="C9195">
        <is>
          <t xml:space="preserve">EACH   </t>
        </is>
      </c>
      <c s="6" r="D9195">
        <v>16.000</v>
      </c>
      <c s="7" r="E9195">
        <v>1</v>
      </c>
      <c s="8" t="inlineStr" r="F9195">
        <is>
          <t xml:space="preserve">60R76</t>
        </is>
      </c>
      <c s="8" t="inlineStr" r="G9195">
        <is>
          <t xml:space="preserve">189</t>
        </is>
      </c>
      <c s="9" r="H9195">
        <v>125.0000</v>
      </c>
      <c s="8" t="inlineStr" r="I9195">
        <is>
          <t xml:space="preserve"/>
        </is>
      </c>
      <c s="8" t="inlineStr" r="J9195">
        <is>
          <t xml:space="preserve"> Will</t>
        </is>
      </c>
    </row>
    <row r="9196" ht="20.25" customHeight="0">
      <c s="5" t="inlineStr" r="A9196">
        <is>
          <t xml:space="preserve">54002020</t>
        </is>
      </c>
      <c s="5" t="inlineStr" r="B9196">
        <is>
          <t xml:space="preserve">EXPANSION BOLTS 3/4 INCH</t>
        </is>
      </c>
      <c s="5" t="inlineStr" r="C9196">
        <is>
          <t xml:space="preserve">EACH   </t>
        </is>
      </c>
      <c s="6" r="D9196">
        <v>18.000</v>
      </c>
      <c s="7" r="E9196">
        <v>2</v>
      </c>
      <c s="8" t="inlineStr" r="F9196">
        <is>
          <t xml:space="preserve">64B40</t>
        </is>
      </c>
      <c s="8" t="inlineStr" r="G9196">
        <is>
          <t xml:space="preserve">237</t>
        </is>
      </c>
      <c s="9" r="H9196">
        <v>75.0000</v>
      </c>
      <c s="8" t="inlineStr" r="I9196">
        <is>
          <t xml:space="preserve">Y</t>
        </is>
      </c>
      <c s="8" t="inlineStr" r="J9196">
        <is>
          <t xml:space="preserve"> Jo Daviess</t>
        </is>
      </c>
    </row>
    <row r="9197" ht="20.25" customHeight="0">
      <c s="5" t="inlineStr" r="A9197">
        <is>
          <t xml:space="preserve">54002020</t>
        </is>
      </c>
      <c s="5" t="inlineStr" r="B9197">
        <is>
          <t xml:space="preserve">EXPANSION BOLTS 3/4 INCH</t>
        </is>
      </c>
      <c s="5" t="inlineStr" r="C9197">
        <is>
          <t xml:space="preserve">EACH   </t>
        </is>
      </c>
      <c s="6" r="D9197">
        <v>18.000</v>
      </c>
      <c s="7" r="E9197">
        <v>2</v>
      </c>
      <c s="8" t="inlineStr" r="F9197">
        <is>
          <t xml:space="preserve">64B40</t>
        </is>
      </c>
      <c s="8" t="inlineStr" r="G9197">
        <is>
          <t xml:space="preserve">237</t>
        </is>
      </c>
      <c s="9" r="H9197">
        <v>90.0000</v>
      </c>
      <c s="8" t="inlineStr" r="I9197">
        <is>
          <t xml:space="preserve"/>
        </is>
      </c>
      <c s="8" t="inlineStr" r="J9197">
        <is>
          <t xml:space="preserve"> Jo Daviess</t>
        </is>
      </c>
    </row>
    <row r="9198" ht="20.25" customHeight="0">
      <c s="5" t="inlineStr" r="A9198">
        <is>
          <t xml:space="preserve">54002020</t>
        </is>
      </c>
      <c s="5" t="inlineStr" r="B9198">
        <is>
          <t xml:space="preserve">EXPANSION BOLTS 3/4 INCH</t>
        </is>
      </c>
      <c s="5" t="inlineStr" r="C9198">
        <is>
          <t xml:space="preserve">EACH   </t>
        </is>
      </c>
      <c s="6" r="D9198">
        <v>52.000</v>
      </c>
      <c s="7" r="E9198">
        <v>9</v>
      </c>
      <c s="8" t="inlineStr" r="F9198">
        <is>
          <t xml:space="preserve">78A39</t>
        </is>
      </c>
      <c s="8" t="inlineStr" r="G9198">
        <is>
          <t xml:space="preserve">143</t>
        </is>
      </c>
      <c s="9" r="H9198">
        <v>70.0000</v>
      </c>
      <c s="8" t="inlineStr" r="I9198">
        <is>
          <t xml:space="preserve">Y</t>
        </is>
      </c>
      <c s="8" t="inlineStr" r="J9198">
        <is>
          <t xml:space="preserve"> Gallatin, White</t>
        </is>
      </c>
    </row>
    <row r="9199" ht="20.25" customHeight="0">
      <c s="5" t="inlineStr" r="A9199">
        <is>
          <t xml:space="preserve">54002020</t>
        </is>
      </c>
      <c s="5" t="inlineStr" r="B9199">
        <is>
          <t xml:space="preserve">EXPANSION BOLTS 3/4 INCH</t>
        </is>
      </c>
      <c s="5" t="inlineStr" r="C9199">
        <is>
          <t xml:space="preserve">EACH   </t>
        </is>
      </c>
      <c s="6" r="D9199">
        <v>52.000</v>
      </c>
      <c s="7" r="E9199">
        <v>9</v>
      </c>
      <c s="8" t="inlineStr" r="F9199">
        <is>
          <t xml:space="preserve">78A39</t>
        </is>
      </c>
      <c s="8" t="inlineStr" r="G9199">
        <is>
          <t xml:space="preserve">143</t>
        </is>
      </c>
      <c s="9" r="H9199">
        <v>413.0300</v>
      </c>
      <c s="8" t="inlineStr" r="I9199">
        <is>
          <t xml:space="preserve"/>
        </is>
      </c>
      <c s="8" t="inlineStr" r="J9199">
        <is>
          <t xml:space="preserve"> Gallatin, White</t>
        </is>
      </c>
    </row>
    <row r="9200" ht="20.25" customHeight="0">
      <c s="5" t="inlineStr" r="A9200">
        <is>
          <t xml:space="preserve">54003000</t>
        </is>
      </c>
      <c s="5" t="inlineStr" r="B9200">
        <is>
          <t xml:space="preserve">CONCRETE BOX CULVERTS</t>
        </is>
      </c>
      <c s="5" t="inlineStr" r="C9200">
        <is>
          <t xml:space="preserve">CU YD  </t>
        </is>
      </c>
      <c s="6" r="D9200">
        <v>27.600</v>
      </c>
      <c s="7" r="E9200">
        <v>1</v>
      </c>
      <c s="8" t="inlineStr" r="F9200">
        <is>
          <t xml:space="preserve">60R76</t>
        </is>
      </c>
      <c s="8" t="inlineStr" r="G9200">
        <is>
          <t xml:space="preserve">189</t>
        </is>
      </c>
      <c s="9" r="H9200">
        <v>1250.0000</v>
      </c>
      <c s="8" t="inlineStr" r="I9200">
        <is>
          <t xml:space="preserve">Y</t>
        </is>
      </c>
      <c s="8" t="inlineStr" r="J9200">
        <is>
          <t xml:space="preserve"> Will</t>
        </is>
      </c>
    </row>
    <row r="9201" ht="20.25" customHeight="0">
      <c s="5" t="inlineStr" r="A9201">
        <is>
          <t xml:space="preserve">54003000</t>
        </is>
      </c>
      <c s="5" t="inlineStr" r="B9201">
        <is>
          <t xml:space="preserve">CONCRETE BOX CULVERTS</t>
        </is>
      </c>
      <c s="5" t="inlineStr" r="C9201">
        <is>
          <t xml:space="preserve">CU YD  </t>
        </is>
      </c>
      <c s="6" r="D9201">
        <v>27.600</v>
      </c>
      <c s="7" r="E9201">
        <v>1</v>
      </c>
      <c s="8" t="inlineStr" r="F9201">
        <is>
          <t xml:space="preserve">60R76</t>
        </is>
      </c>
      <c s="8" t="inlineStr" r="G9201">
        <is>
          <t xml:space="preserve">189</t>
        </is>
      </c>
      <c s="9" r="H9201">
        <v>1900.0000</v>
      </c>
      <c s="8" t="inlineStr" r="I9201">
        <is>
          <t xml:space="preserve"/>
        </is>
      </c>
      <c s="8" t="inlineStr" r="J9201">
        <is>
          <t xml:space="preserve"> Will</t>
        </is>
      </c>
    </row>
    <row r="9202" ht="20.25" customHeight="0">
      <c s="5" t="inlineStr" r="A9202">
        <is>
          <t xml:space="preserve">54003000</t>
        </is>
      </c>
      <c s="5" t="inlineStr" r="B9202">
        <is>
          <t xml:space="preserve">CONCRETE BOX CULVERTS</t>
        </is>
      </c>
      <c s="5" t="inlineStr" r="C9202">
        <is>
          <t xml:space="preserve">CU YD  </t>
        </is>
      </c>
      <c s="6" r="D9202">
        <v>27.600</v>
      </c>
      <c s="7" r="E9202">
        <v>1</v>
      </c>
      <c s="8" t="inlineStr" r="F9202">
        <is>
          <t xml:space="preserve">60R76</t>
        </is>
      </c>
      <c s="8" t="inlineStr" r="G9202">
        <is>
          <t xml:space="preserve">189</t>
        </is>
      </c>
      <c s="9" r="H9202">
        <v>2800.0000</v>
      </c>
      <c s="8" t="inlineStr" r="I9202">
        <is>
          <t xml:space="preserve"/>
        </is>
      </c>
      <c s="8" t="inlineStr" r="J9202">
        <is>
          <t xml:space="preserve"> Will</t>
        </is>
      </c>
    </row>
    <row r="9203" ht="20.25" customHeight="0">
      <c s="5" t="inlineStr" r="A9203">
        <is>
          <t xml:space="preserve">54003000</t>
        </is>
      </c>
      <c s="5" t="inlineStr" r="B9203">
        <is>
          <t xml:space="preserve">CONCRETE BOX CULVERTS</t>
        </is>
      </c>
      <c s="5" t="inlineStr" r="C9203">
        <is>
          <t xml:space="preserve">CU YD  </t>
        </is>
      </c>
      <c s="6" r="D9203">
        <v>252.000</v>
      </c>
      <c s="7" r="E9203">
        <v>1</v>
      </c>
      <c s="8" t="inlineStr" r="F9203">
        <is>
          <t xml:space="preserve">61L49</t>
        </is>
      </c>
      <c s="8" t="inlineStr" r="G9203">
        <is>
          <t xml:space="preserve">191</t>
        </is>
      </c>
      <c s="9" r="H9203">
        <v>1693.0000</v>
      </c>
      <c s="8" t="inlineStr" r="I9203">
        <is>
          <t xml:space="preserve">Y</t>
        </is>
      </c>
      <c s="8" t="inlineStr" r="J9203">
        <is>
          <t xml:space="preserve"> McHenry</t>
        </is>
      </c>
    </row>
    <row r="9204" ht="20.25" customHeight="0">
      <c s="5" t="inlineStr" r="A9204">
        <is>
          <t xml:space="preserve">54003000</t>
        </is>
      </c>
      <c s="5" t="inlineStr" r="B9204">
        <is>
          <t xml:space="preserve">CONCRETE BOX CULVERTS</t>
        </is>
      </c>
      <c s="5" t="inlineStr" r="C9204">
        <is>
          <t xml:space="preserve">CU YD  </t>
        </is>
      </c>
      <c s="6" r="D9204">
        <v>252.000</v>
      </c>
      <c s="7" r="E9204">
        <v>1</v>
      </c>
      <c s="8" t="inlineStr" r="F9204">
        <is>
          <t xml:space="preserve">61L49</t>
        </is>
      </c>
      <c s="8" t="inlineStr" r="G9204">
        <is>
          <t xml:space="preserve">191</t>
        </is>
      </c>
      <c s="9" r="H9204">
        <v>1250.0000</v>
      </c>
      <c s="8" t="inlineStr" r="I9204">
        <is>
          <t xml:space="preserve"/>
        </is>
      </c>
      <c s="8" t="inlineStr" r="J9204">
        <is>
          <t xml:space="preserve"> McHenry</t>
        </is>
      </c>
    </row>
    <row r="9205" ht="20.25" customHeight="0">
      <c s="5" t="inlineStr" r="A9205">
        <is>
          <t xml:space="preserve">54003000</t>
        </is>
      </c>
      <c s="5" t="inlineStr" r="B9205">
        <is>
          <t xml:space="preserve">CONCRETE BOX CULVERTS</t>
        </is>
      </c>
      <c s="5" t="inlineStr" r="C9205">
        <is>
          <t xml:space="preserve">CU YD  </t>
        </is>
      </c>
      <c s="6" r="D9205">
        <v>252.000</v>
      </c>
      <c s="7" r="E9205">
        <v>1</v>
      </c>
      <c s="8" t="inlineStr" r="F9205">
        <is>
          <t xml:space="preserve">61L49</t>
        </is>
      </c>
      <c s="8" t="inlineStr" r="G9205">
        <is>
          <t xml:space="preserve">191</t>
        </is>
      </c>
      <c s="9" r="H9205">
        <v>1650.0000</v>
      </c>
      <c s="8" t="inlineStr" r="I9205">
        <is>
          <t xml:space="preserve"/>
        </is>
      </c>
      <c s="8" t="inlineStr" r="J9205">
        <is>
          <t xml:space="preserve"> McHenry</t>
        </is>
      </c>
    </row>
    <row r="9206" ht="20.25" customHeight="0">
      <c s="5" t="inlineStr" r="A9206">
        <is>
          <t xml:space="preserve">54003000</t>
        </is>
      </c>
      <c s="5" t="inlineStr" r="B9206">
        <is>
          <t xml:space="preserve">CONCRETE BOX CULVERTS</t>
        </is>
      </c>
      <c s="5" t="inlineStr" r="C9206">
        <is>
          <t xml:space="preserve">CU YD  </t>
        </is>
      </c>
      <c s="6" r="D9206">
        <v>280.000</v>
      </c>
      <c s="7" r="E9206">
        <v>7</v>
      </c>
      <c s="8" t="inlineStr" r="F9206">
        <is>
          <t xml:space="preserve">74648</t>
        </is>
      </c>
      <c s="8" t="inlineStr" r="G9206">
        <is>
          <t xml:space="preserve">105</t>
        </is>
      </c>
      <c s="9" r="H9206">
        <v>1304.0100</v>
      </c>
      <c s="8" t="inlineStr" r="I9206">
        <is>
          <t xml:space="preserve">Y</t>
        </is>
      </c>
      <c s="8" t="inlineStr" r="J9206">
        <is>
          <t xml:space="preserve"> Wayne</t>
        </is>
      </c>
    </row>
    <row r="9207" ht="20.25" customHeight="0">
      <c s="5" t="inlineStr" r="A9207">
        <is>
          <t xml:space="preserve">54003000</t>
        </is>
      </c>
      <c s="5" t="inlineStr" r="B9207">
        <is>
          <t xml:space="preserve">CONCRETE BOX CULVERTS</t>
        </is>
      </c>
      <c s="5" t="inlineStr" r="C9207">
        <is>
          <t xml:space="preserve">CU YD  </t>
        </is>
      </c>
      <c s="6" r="D9207">
        <v>280.000</v>
      </c>
      <c s="7" r="E9207">
        <v>7</v>
      </c>
      <c s="8" t="inlineStr" r="F9207">
        <is>
          <t xml:space="preserve">74648</t>
        </is>
      </c>
      <c s="8" t="inlineStr" r="G9207">
        <is>
          <t xml:space="preserve">105</t>
        </is>
      </c>
      <c s="9" r="H9207">
        <v>1250.0000</v>
      </c>
      <c s="8" t="inlineStr" r="I9207">
        <is>
          <t xml:space="preserve"/>
        </is>
      </c>
      <c s="8" t="inlineStr" r="J9207">
        <is>
          <t xml:space="preserve"> Wayne</t>
        </is>
      </c>
    </row>
    <row r="9208" ht="20.25" customHeight="0">
      <c s="5" t="inlineStr" r="A9208">
        <is>
          <t xml:space="preserve">54003000</t>
        </is>
      </c>
      <c s="5" t="inlineStr" r="B9208">
        <is>
          <t xml:space="preserve">CONCRETE BOX CULVERTS</t>
        </is>
      </c>
      <c s="5" t="inlineStr" r="C9208">
        <is>
          <t xml:space="preserve">CU YD  </t>
        </is>
      </c>
      <c s="6" r="D9208">
        <v>9.500</v>
      </c>
      <c s="7" r="E9208">
        <v>9</v>
      </c>
      <c s="8" t="inlineStr" r="F9208">
        <is>
          <t xml:space="preserve">78399</t>
        </is>
      </c>
      <c s="8" t="inlineStr" r="G9208">
        <is>
          <t xml:space="preserve">134</t>
        </is>
      </c>
      <c s="9" r="H9208">
        <v>3400.0000</v>
      </c>
      <c s="8" t="inlineStr" r="I9208">
        <is>
          <t xml:space="preserve">Y</t>
        </is>
      </c>
      <c s="8" t="inlineStr" r="J9208">
        <is>
          <t xml:space="preserve"> Saline</t>
        </is>
      </c>
    </row>
    <row r="9209" ht="20.25" customHeight="0">
      <c s="5" t="inlineStr" r="A9209">
        <is>
          <t xml:space="preserve">54003000</t>
        </is>
      </c>
      <c s="5" t="inlineStr" r="B9209">
        <is>
          <t xml:space="preserve">CONCRETE BOX CULVERTS</t>
        </is>
      </c>
      <c s="5" t="inlineStr" r="C9209">
        <is>
          <t xml:space="preserve">CU YD  </t>
        </is>
      </c>
      <c s="6" r="D9209">
        <v>9.500</v>
      </c>
      <c s="7" r="E9209">
        <v>9</v>
      </c>
      <c s="8" t="inlineStr" r="F9209">
        <is>
          <t xml:space="preserve">78399</t>
        </is>
      </c>
      <c s="8" t="inlineStr" r="G9209">
        <is>
          <t xml:space="preserve">134</t>
        </is>
      </c>
      <c s="9" r="H9209">
        <v>2253.0900</v>
      </c>
      <c s="8" t="inlineStr" r="I9209">
        <is>
          <t xml:space="preserve"/>
        </is>
      </c>
      <c s="8" t="inlineStr" r="J9209">
        <is>
          <t xml:space="preserve"> Saline</t>
        </is>
      </c>
    </row>
    <row r="9210" ht="20.25" customHeight="0">
      <c s="5" t="inlineStr" r="A9210">
        <is>
          <t xml:space="preserve">54003000</t>
        </is>
      </c>
      <c s="5" t="inlineStr" r="B9210">
        <is>
          <t xml:space="preserve">CONCRETE BOX CULVERTS</t>
        </is>
      </c>
      <c s="5" t="inlineStr" r="C9210">
        <is>
          <t xml:space="preserve">CU YD  </t>
        </is>
      </c>
      <c s="6" r="D9210">
        <v>70.000</v>
      </c>
      <c s="7" r="E9210">
        <v>9</v>
      </c>
      <c s="8" t="inlineStr" r="F9210">
        <is>
          <t xml:space="preserve">78A15</t>
        </is>
      </c>
      <c s="8" t="inlineStr" r="G9210">
        <is>
          <t xml:space="preserve">140</t>
        </is>
      </c>
      <c s="9" r="H9210">
        <v>1926.9600</v>
      </c>
      <c s="8" t="inlineStr" r="I9210">
        <is>
          <t xml:space="preserve">Y</t>
        </is>
      </c>
      <c s="8" t="inlineStr" r="J9210">
        <is>
          <t xml:space="preserve"> Union</t>
        </is>
      </c>
    </row>
    <row r="9211" ht="20.25" customHeight="0">
      <c s="5" t="inlineStr" r="A9211">
        <is>
          <t xml:space="preserve">54003000</t>
        </is>
      </c>
      <c s="5" t="inlineStr" r="B9211">
        <is>
          <t xml:space="preserve">CONCRETE BOX CULVERTS</t>
        </is>
      </c>
      <c s="5" t="inlineStr" r="C9211">
        <is>
          <t xml:space="preserve">CU YD  </t>
        </is>
      </c>
      <c s="6" r="D9211">
        <v>70.000</v>
      </c>
      <c s="7" r="E9211">
        <v>9</v>
      </c>
      <c s="8" t="inlineStr" r="F9211">
        <is>
          <t xml:space="preserve">78A15</t>
        </is>
      </c>
      <c s="8" t="inlineStr" r="G9211">
        <is>
          <t xml:space="preserve">140</t>
        </is>
      </c>
      <c s="9" r="H9211">
        <v>2646.0700</v>
      </c>
      <c s="8" t="inlineStr" r="I9211">
        <is>
          <t xml:space="preserve"/>
        </is>
      </c>
      <c s="8" t="inlineStr" r="J9211">
        <is>
          <t xml:space="preserve"> Union</t>
        </is>
      </c>
    </row>
    <row r="9212" ht="20.25" customHeight="0">
      <c s="5" t="inlineStr" r="A9212">
        <is>
          <t xml:space="preserve">54003000</t>
        </is>
      </c>
      <c s="5" t="inlineStr" r="B9212">
        <is>
          <t xml:space="preserve">CONCRETE BOX CULVERTS</t>
        </is>
      </c>
      <c s="5" t="inlineStr" r="C9212">
        <is>
          <t xml:space="preserve">CU YD  </t>
        </is>
      </c>
      <c s="6" r="D9212">
        <v>53.000</v>
      </c>
      <c s="7" r="E9212">
        <v>9</v>
      </c>
      <c s="8" t="inlineStr" r="F9212">
        <is>
          <t xml:space="preserve">78A39</t>
        </is>
      </c>
      <c s="8" t="inlineStr" r="G9212">
        <is>
          <t xml:space="preserve">143</t>
        </is>
      </c>
      <c s="9" r="H9212">
        <v>2200.0000</v>
      </c>
      <c s="8" t="inlineStr" r="I9212">
        <is>
          <t xml:space="preserve">Y</t>
        </is>
      </c>
      <c s="8" t="inlineStr" r="J9212">
        <is>
          <t xml:space="preserve"> Gallatin, White</t>
        </is>
      </c>
    </row>
    <row r="9213" ht="20.25" customHeight="0">
      <c s="5" t="inlineStr" r="A9213">
        <is>
          <t xml:space="preserve">54003000</t>
        </is>
      </c>
      <c s="5" t="inlineStr" r="B9213">
        <is>
          <t xml:space="preserve">CONCRETE BOX CULVERTS</t>
        </is>
      </c>
      <c s="5" t="inlineStr" r="C9213">
        <is>
          <t xml:space="preserve">CU YD  </t>
        </is>
      </c>
      <c s="6" r="D9213">
        <v>53.000</v>
      </c>
      <c s="7" r="E9213">
        <v>9</v>
      </c>
      <c s="8" t="inlineStr" r="F9213">
        <is>
          <t xml:space="preserve">78A39</t>
        </is>
      </c>
      <c s="8" t="inlineStr" r="G9213">
        <is>
          <t xml:space="preserve">143</t>
        </is>
      </c>
      <c s="9" r="H9213">
        <v>2018.1500</v>
      </c>
      <c s="8" t="inlineStr" r="I9213">
        <is>
          <t xml:space="preserve"/>
        </is>
      </c>
      <c s="8" t="inlineStr" r="J9213">
        <is>
          <t xml:space="preserve"> Gallatin, White</t>
        </is>
      </c>
    </row>
    <row r="9214" ht="20.25" customHeight="0">
      <c s="5" t="inlineStr" r="A9214">
        <is>
          <t xml:space="preserve">54010302</t>
        </is>
      </c>
      <c s="5" t="inlineStr" r="B9214">
        <is>
          <t xml:space="preserve">PRECAST CONCRETE BOX CULVERTS   3' X 2'</t>
        </is>
      </c>
      <c s="5" t="inlineStr" r="C9214">
        <is>
          <t xml:space="preserve">FOOT   </t>
        </is>
      </c>
      <c s="6" r="D9214">
        <v>28.000</v>
      </c>
      <c s="7" r="E9214">
        <v>8</v>
      </c>
      <c s="8" t="inlineStr" r="F9214">
        <is>
          <t xml:space="preserve">97870</t>
        </is>
      </c>
      <c s="8" t="inlineStr" r="G9214">
        <is>
          <t xml:space="preserve">238</t>
        </is>
      </c>
      <c s="9" r="H9214">
        <v>762.0000</v>
      </c>
      <c s="8" t="inlineStr" r="I9214">
        <is>
          <t xml:space="preserve">Y</t>
        </is>
      </c>
      <c s="8" t="inlineStr" r="J9214">
        <is>
          <t xml:space="preserve"> Madison</t>
        </is>
      </c>
    </row>
    <row r="9215" ht="20.25" customHeight="0">
      <c s="5" t="inlineStr" r="A9215">
        <is>
          <t xml:space="preserve">54010302</t>
        </is>
      </c>
      <c s="5" t="inlineStr" r="B9215">
        <is>
          <t xml:space="preserve">PRECAST CONCRETE BOX CULVERTS   3' X 2'</t>
        </is>
      </c>
      <c s="5" t="inlineStr" r="C9215">
        <is>
          <t xml:space="preserve">FOOT   </t>
        </is>
      </c>
      <c s="6" r="D9215">
        <v>28.000</v>
      </c>
      <c s="7" r="E9215">
        <v>8</v>
      </c>
      <c s="8" t="inlineStr" r="F9215">
        <is>
          <t xml:space="preserve">97870</t>
        </is>
      </c>
      <c s="8" t="inlineStr" r="G9215">
        <is>
          <t xml:space="preserve">238</t>
        </is>
      </c>
      <c s="9" r="H9215">
        <v>850.0000</v>
      </c>
      <c s="8" t="inlineStr" r="I9215">
        <is>
          <t xml:space="preserve"/>
        </is>
      </c>
      <c s="8" t="inlineStr" r="J9215">
        <is>
          <t xml:space="preserve"> Madison</t>
        </is>
      </c>
    </row>
    <row r="9216" ht="20.25" customHeight="0">
      <c s="5" t="inlineStr" r="A9216">
        <is>
          <t xml:space="preserve">54010502</t>
        </is>
      </c>
      <c s="5" t="inlineStr" r="B9216">
        <is>
          <t xml:space="preserve">PRECAST CONCRETE BOX CULVERTS   5' X 2'</t>
        </is>
      </c>
      <c s="5" t="inlineStr" r="C9216">
        <is>
          <t xml:space="preserve">FOOT   </t>
        </is>
      </c>
      <c s="6" r="D9216">
        <v>14.000</v>
      </c>
      <c s="7" r="E9216">
        <v>9</v>
      </c>
      <c s="8" t="inlineStr" r="F9216">
        <is>
          <t xml:space="preserve">99750</t>
        </is>
      </c>
      <c s="8" t="inlineStr" r="G9216">
        <is>
          <t xml:space="preserve">181</t>
        </is>
      </c>
      <c s="9" r="H9216">
        <v>1027.8200</v>
      </c>
      <c s="8" t="inlineStr" r="I9216">
        <is>
          <t xml:space="preserve">Y</t>
        </is>
      </c>
      <c s="8" t="inlineStr" r="J9216">
        <is>
          <t xml:space="preserve"> Saline</t>
        </is>
      </c>
    </row>
    <row r="9217" ht="20.25" customHeight="0">
      <c s="5" t="inlineStr" r="A9217">
        <is>
          <t xml:space="preserve">54010502</t>
        </is>
      </c>
      <c s="5" t="inlineStr" r="B9217">
        <is>
          <t xml:space="preserve">PRECAST CONCRETE BOX CULVERTS   5' X 2'</t>
        </is>
      </c>
      <c s="5" t="inlineStr" r="C9217">
        <is>
          <t xml:space="preserve">FOOT   </t>
        </is>
      </c>
      <c s="6" r="D9217">
        <v>14.000</v>
      </c>
      <c s="7" r="E9217">
        <v>9</v>
      </c>
      <c s="8" t="inlineStr" r="F9217">
        <is>
          <t xml:space="preserve">99750</t>
        </is>
      </c>
      <c s="8" t="inlineStr" r="G9217">
        <is>
          <t xml:space="preserve">181</t>
        </is>
      </c>
      <c s="9" r="H9217">
        <v>1300.0000</v>
      </c>
      <c s="8" t="inlineStr" r="I9217">
        <is>
          <t xml:space="preserve"/>
        </is>
      </c>
      <c s="8" t="inlineStr" r="J9217">
        <is>
          <t xml:space="preserve"> Saline</t>
        </is>
      </c>
    </row>
    <row r="9218" ht="20.25" customHeight="0">
      <c s="5" t="inlineStr" r="A9218">
        <is>
          <t xml:space="preserve">54010505</t>
        </is>
      </c>
      <c s="5" t="inlineStr" r="B9218">
        <is>
          <t xml:space="preserve">PRECAST CONCRETE BOX CULVERTS   5' X 5'</t>
        </is>
      </c>
      <c s="5" t="inlineStr" r="C9218">
        <is>
          <t xml:space="preserve">FOOT   </t>
        </is>
      </c>
      <c s="6" r="D9218">
        <v>57.000</v>
      </c>
      <c s="7" r="E9218">
        <v>9</v>
      </c>
      <c s="8" t="inlineStr" r="F9218">
        <is>
          <t xml:space="preserve">78399</t>
        </is>
      </c>
      <c s="8" t="inlineStr" r="G9218">
        <is>
          <t xml:space="preserve">134</t>
        </is>
      </c>
      <c s="9" r="H9218">
        <v>970.0000</v>
      </c>
      <c s="8" t="inlineStr" r="I9218">
        <is>
          <t xml:space="preserve">Y</t>
        </is>
      </c>
      <c s="8" t="inlineStr" r="J9218">
        <is>
          <t xml:space="preserve"> Saline</t>
        </is>
      </c>
    </row>
    <row r="9219" ht="20.25" customHeight="0">
      <c s="5" t="inlineStr" r="A9219">
        <is>
          <t xml:space="preserve">54010505</t>
        </is>
      </c>
      <c s="5" t="inlineStr" r="B9219">
        <is>
          <t xml:space="preserve">PRECAST CONCRETE BOX CULVERTS   5' X 5'</t>
        </is>
      </c>
      <c s="5" t="inlineStr" r="C9219">
        <is>
          <t xml:space="preserve">FOOT   </t>
        </is>
      </c>
      <c s="6" r="D9219">
        <v>57.000</v>
      </c>
      <c s="7" r="E9219">
        <v>9</v>
      </c>
      <c s="8" t="inlineStr" r="F9219">
        <is>
          <t xml:space="preserve">78399</t>
        </is>
      </c>
      <c s="8" t="inlineStr" r="G9219">
        <is>
          <t xml:space="preserve">134</t>
        </is>
      </c>
      <c s="9" r="H9219">
        <v>670.2700</v>
      </c>
      <c s="8" t="inlineStr" r="I9219">
        <is>
          <t xml:space="preserve"/>
        </is>
      </c>
      <c s="8" t="inlineStr" r="J9219">
        <is>
          <t xml:space="preserve"> Saline</t>
        </is>
      </c>
    </row>
    <row r="9220" ht="20.25" customHeight="0">
      <c s="5" t="inlineStr" r="A9220">
        <is>
          <t xml:space="preserve">54010604</t>
        </is>
      </c>
      <c s="5" t="inlineStr" r="B9220">
        <is>
          <t xml:space="preserve">PRECAST CONCRETE BOX CULVERTS   6' X 4'</t>
        </is>
      </c>
      <c s="5" t="inlineStr" r="C9220">
        <is>
          <t xml:space="preserve">FOOT   </t>
        </is>
      </c>
      <c s="6" r="D9220">
        <v>8.000</v>
      </c>
      <c s="7" r="E9220">
        <v>8</v>
      </c>
      <c s="8" t="inlineStr" r="F9220">
        <is>
          <t xml:space="preserve">76K74</t>
        </is>
      </c>
      <c s="8" t="inlineStr" r="G9220">
        <is>
          <t xml:space="preserve">120</t>
        </is>
      </c>
      <c s="9" r="H9220">
        <v>2250.0000</v>
      </c>
      <c s="8" t="inlineStr" r="I9220">
        <is>
          <t xml:space="preserve">Y</t>
        </is>
      </c>
      <c s="8" t="inlineStr" r="J9220">
        <is>
          <t xml:space="preserve"> St. Clair</t>
        </is>
      </c>
    </row>
    <row r="9221" ht="20.25" customHeight="0">
      <c s="5" t="inlineStr" r="A9221">
        <is>
          <t xml:space="preserve">54010604</t>
        </is>
      </c>
      <c s="5" t="inlineStr" r="B9221">
        <is>
          <t xml:space="preserve">PRECAST CONCRETE BOX CULVERTS   6' X 4'</t>
        </is>
      </c>
      <c s="5" t="inlineStr" r="C9221">
        <is>
          <t xml:space="preserve">FOOT   </t>
        </is>
      </c>
      <c s="6" r="D9221">
        <v>8.000</v>
      </c>
      <c s="7" r="E9221">
        <v>8</v>
      </c>
      <c s="8" t="inlineStr" r="F9221">
        <is>
          <t xml:space="preserve">76K74</t>
        </is>
      </c>
      <c s="8" t="inlineStr" r="G9221">
        <is>
          <t xml:space="preserve">120</t>
        </is>
      </c>
      <c s="9" r="H9221">
        <v>2000.0000</v>
      </c>
      <c s="8" t="inlineStr" r="I9221">
        <is>
          <t xml:space="preserve"/>
        </is>
      </c>
      <c s="8" t="inlineStr" r="J9221">
        <is>
          <t xml:space="preserve"> St. Clair</t>
        </is>
      </c>
    </row>
    <row r="9222" ht="20.25" customHeight="0">
      <c s="5" t="inlineStr" r="A9222">
        <is>
          <t xml:space="preserve">54010604</t>
        </is>
      </c>
      <c s="5" t="inlineStr" r="B9222">
        <is>
          <t xml:space="preserve">PRECAST CONCRETE BOX CULVERTS   6' X 4'</t>
        </is>
      </c>
      <c s="5" t="inlineStr" r="C9222">
        <is>
          <t xml:space="preserve">FOOT   </t>
        </is>
      </c>
      <c s="6" r="D9222">
        <v>8.000</v>
      </c>
      <c s="7" r="E9222">
        <v>8</v>
      </c>
      <c s="8" t="inlineStr" r="F9222">
        <is>
          <t xml:space="preserve">76K74</t>
        </is>
      </c>
      <c s="8" t="inlineStr" r="G9222">
        <is>
          <t xml:space="preserve">120</t>
        </is>
      </c>
      <c s="9" r="H9222">
        <v>2532.5400</v>
      </c>
      <c s="8" t="inlineStr" r="I9222">
        <is>
          <t xml:space="preserve"/>
        </is>
      </c>
      <c s="8" t="inlineStr" r="J9222">
        <is>
          <t xml:space="preserve"> St. Clair</t>
        </is>
      </c>
    </row>
    <row r="9223" ht="20.25" customHeight="0">
      <c s="5" t="inlineStr" r="A9223">
        <is>
          <t xml:space="preserve">54010707</t>
        </is>
      </c>
      <c s="5" t="inlineStr" r="B9223">
        <is>
          <t xml:space="preserve">PRECAST CONCRETE BOX CULVERTS   7' X 7'</t>
        </is>
      </c>
      <c s="5" t="inlineStr" r="C9223">
        <is>
          <t xml:space="preserve">FOOT   </t>
        </is>
      </c>
      <c s="6" r="D9223">
        <v>72.000</v>
      </c>
      <c s="7" r="E9223">
        <v>6</v>
      </c>
      <c s="8" t="inlineStr" r="F9223">
        <is>
          <t xml:space="preserve">72M61</t>
        </is>
      </c>
      <c s="8" t="inlineStr" r="G9223">
        <is>
          <t xml:space="preserve">102</t>
        </is>
      </c>
      <c s="9" r="H9223">
        <v>1819.9000</v>
      </c>
      <c s="8" t="inlineStr" r="I9223">
        <is>
          <t xml:space="preserve">Y</t>
        </is>
      </c>
      <c s="8" t="inlineStr" r="J9223">
        <is>
          <t xml:space="preserve"> Adams, Pike</t>
        </is>
      </c>
    </row>
    <row r="9224" ht="20.25" customHeight="0">
      <c s="5" t="inlineStr" r="A9224">
        <is>
          <t xml:space="preserve">54010707</t>
        </is>
      </c>
      <c s="5" t="inlineStr" r="B9224">
        <is>
          <t xml:space="preserve">PRECAST CONCRETE BOX CULVERTS   7' X 7'</t>
        </is>
      </c>
      <c s="5" t="inlineStr" r="C9224">
        <is>
          <t xml:space="preserve">FOOT   </t>
        </is>
      </c>
      <c s="6" r="D9224">
        <v>72.000</v>
      </c>
      <c s="7" r="E9224">
        <v>6</v>
      </c>
      <c s="8" t="inlineStr" r="F9224">
        <is>
          <t xml:space="preserve">72M61</t>
        </is>
      </c>
      <c s="8" t="inlineStr" r="G9224">
        <is>
          <t xml:space="preserve">102</t>
        </is>
      </c>
      <c s="9" r="H9224">
        <v>1600.0000</v>
      </c>
      <c s="8" t="inlineStr" r="I9224">
        <is>
          <t xml:space="preserve"/>
        </is>
      </c>
      <c s="8" t="inlineStr" r="J9224">
        <is>
          <t xml:space="preserve"> Adams, Pike</t>
        </is>
      </c>
    </row>
    <row r="9225" ht="20.25" customHeight="0">
      <c s="5" t="inlineStr" r="A9225">
        <is>
          <t xml:space="preserve">54010804</t>
        </is>
      </c>
      <c s="5" t="inlineStr" r="B9225">
        <is>
          <t xml:space="preserve">PRECAST CONCRETE BOX CULVERTS   8' X 4'</t>
        </is>
      </c>
      <c s="5" t="inlineStr" r="C9225">
        <is>
          <t xml:space="preserve">FOOT   </t>
        </is>
      </c>
      <c s="6" r="D9225">
        <v>60.000</v>
      </c>
      <c s="7" r="E9225">
        <v>2</v>
      </c>
      <c s="8" t="inlineStr" r="F9225">
        <is>
          <t xml:space="preserve">64M76</t>
        </is>
      </c>
      <c s="8" t="inlineStr" r="G9225">
        <is>
          <t xml:space="preserve">032</t>
        </is>
      </c>
      <c s="9" r="H9225">
        <v>1452.0000</v>
      </c>
      <c s="8" t="inlineStr" r="I9225">
        <is>
          <t xml:space="preserve">Y</t>
        </is>
      </c>
      <c s="8" t="inlineStr" r="J9225">
        <is>
          <t xml:space="preserve"> Lee</t>
        </is>
      </c>
    </row>
    <row r="9226" ht="20.25" customHeight="0">
      <c s="5" t="inlineStr" r="A9226">
        <is>
          <t xml:space="preserve">54010804</t>
        </is>
      </c>
      <c s="5" t="inlineStr" r="B9226">
        <is>
          <t xml:space="preserve">PRECAST CONCRETE BOX CULVERTS   8' X 4'</t>
        </is>
      </c>
      <c s="5" t="inlineStr" r="C9226">
        <is>
          <t xml:space="preserve">FOOT   </t>
        </is>
      </c>
      <c s="6" r="D9226">
        <v>60.000</v>
      </c>
      <c s="7" r="E9226">
        <v>2</v>
      </c>
      <c s="8" t="inlineStr" r="F9226">
        <is>
          <t xml:space="preserve">64M76</t>
        </is>
      </c>
      <c s="8" t="inlineStr" r="G9226">
        <is>
          <t xml:space="preserve">032</t>
        </is>
      </c>
      <c s="9" r="H9226">
        <v>1250.0000</v>
      </c>
      <c s="8" t="inlineStr" r="I9226">
        <is>
          <t xml:space="preserve"/>
        </is>
      </c>
      <c s="8" t="inlineStr" r="J9226">
        <is>
          <t xml:space="preserve"> Lee</t>
        </is>
      </c>
    </row>
    <row r="9227" ht="20.25" customHeight="0">
      <c s="5" t="inlineStr" r="A9227">
        <is>
          <t xml:space="preserve">54010804</t>
        </is>
      </c>
      <c s="5" t="inlineStr" r="B9227">
        <is>
          <t xml:space="preserve">PRECAST CONCRETE BOX CULVERTS   8' X 4'</t>
        </is>
      </c>
      <c s="5" t="inlineStr" r="C9227">
        <is>
          <t xml:space="preserve">FOOT   </t>
        </is>
      </c>
      <c s="6" r="D9227">
        <v>60.000</v>
      </c>
      <c s="7" r="E9227">
        <v>2</v>
      </c>
      <c s="8" t="inlineStr" r="F9227">
        <is>
          <t xml:space="preserve">64M76</t>
        </is>
      </c>
      <c s="8" t="inlineStr" r="G9227">
        <is>
          <t xml:space="preserve">032</t>
        </is>
      </c>
      <c s="9" r="H9227">
        <v>1350.0000</v>
      </c>
      <c s="8" t="inlineStr" r="I9227">
        <is>
          <t xml:space="preserve"/>
        </is>
      </c>
      <c s="8" t="inlineStr" r="J9227">
        <is>
          <t xml:space="preserve"> Lee</t>
        </is>
      </c>
    </row>
    <row r="9228" ht="20.25" customHeight="0">
      <c s="5" t="inlineStr" r="A9228">
        <is>
          <t xml:space="preserve">54010804</t>
        </is>
      </c>
      <c s="5" t="inlineStr" r="B9228">
        <is>
          <t xml:space="preserve">PRECAST CONCRETE BOX CULVERTS   8' X 4'</t>
        </is>
      </c>
      <c s="5" t="inlineStr" r="C9228">
        <is>
          <t xml:space="preserve">FOOT   </t>
        </is>
      </c>
      <c s="6" r="D9228">
        <v>60.000</v>
      </c>
      <c s="7" r="E9228">
        <v>2</v>
      </c>
      <c s="8" t="inlineStr" r="F9228">
        <is>
          <t xml:space="preserve">64M76</t>
        </is>
      </c>
      <c s="8" t="inlineStr" r="G9228">
        <is>
          <t xml:space="preserve">032</t>
        </is>
      </c>
      <c s="9" r="H9228">
        <v>1400.0000</v>
      </c>
      <c s="8" t="inlineStr" r="I9228">
        <is>
          <t xml:space="preserve"/>
        </is>
      </c>
      <c s="8" t="inlineStr" r="J9228">
        <is>
          <t xml:space="preserve"> Lee</t>
        </is>
      </c>
    </row>
    <row r="9229" ht="20.25" customHeight="0">
      <c s="5" t="inlineStr" r="A9229">
        <is>
          <t xml:space="preserve">54010804</t>
        </is>
      </c>
      <c s="5" t="inlineStr" r="B9229">
        <is>
          <t xml:space="preserve">PRECAST CONCRETE BOX CULVERTS   8' X 4'</t>
        </is>
      </c>
      <c s="5" t="inlineStr" r="C9229">
        <is>
          <t xml:space="preserve">FOOT   </t>
        </is>
      </c>
      <c s="6" r="D9229">
        <v>60.000</v>
      </c>
      <c s="7" r="E9229">
        <v>2</v>
      </c>
      <c s="8" t="inlineStr" r="F9229">
        <is>
          <t xml:space="preserve">64M76</t>
        </is>
      </c>
      <c s="8" t="inlineStr" r="G9229">
        <is>
          <t xml:space="preserve">032</t>
        </is>
      </c>
      <c s="9" r="H9229">
        <v>1700.0000</v>
      </c>
      <c s="8" t="inlineStr" r="I9229">
        <is>
          <t xml:space="preserve"/>
        </is>
      </c>
      <c s="8" t="inlineStr" r="J9229">
        <is>
          <t xml:space="preserve"> Lee</t>
        </is>
      </c>
    </row>
    <row r="9230" ht="20.25" customHeight="0">
      <c s="5" t="inlineStr" r="A9230">
        <is>
          <t xml:space="preserve">54010804</t>
        </is>
      </c>
      <c s="5" t="inlineStr" r="B9230">
        <is>
          <t xml:space="preserve">PRECAST CONCRETE BOX CULVERTS   8' X 4'</t>
        </is>
      </c>
      <c s="5" t="inlineStr" r="C9230">
        <is>
          <t xml:space="preserve">FOOT   </t>
        </is>
      </c>
      <c s="6" r="D9230">
        <v>60.000</v>
      </c>
      <c s="7" r="E9230">
        <v>2</v>
      </c>
      <c s="8" t="inlineStr" r="F9230">
        <is>
          <t xml:space="preserve">64M76</t>
        </is>
      </c>
      <c s="8" t="inlineStr" r="G9230">
        <is>
          <t xml:space="preserve">032</t>
        </is>
      </c>
      <c s="9" r="H9230">
        <v>1895.6700</v>
      </c>
      <c s="8" t="inlineStr" r="I9230">
        <is>
          <t xml:space="preserve"/>
        </is>
      </c>
      <c s="8" t="inlineStr" r="J9230">
        <is>
          <t xml:space="preserve"> Lee</t>
        </is>
      </c>
    </row>
    <row r="9231" ht="20.25" customHeight="0">
      <c s="5" t="inlineStr" r="A9231">
        <is>
          <t xml:space="preserve">54011004</t>
        </is>
      </c>
      <c s="5" t="inlineStr" r="B9231">
        <is>
          <t xml:space="preserve">PRECAST CONCRETE BOX CULVERTS  10' X  4'</t>
        </is>
      </c>
      <c s="5" t="inlineStr" r="C9231">
        <is>
          <t xml:space="preserve">FOOT   </t>
        </is>
      </c>
      <c s="6" r="D9231">
        <v>37.000</v>
      </c>
      <c s="7" r="E9231">
        <v>9</v>
      </c>
      <c s="8" t="inlineStr" r="F9231">
        <is>
          <t xml:space="preserve">78399</t>
        </is>
      </c>
      <c s="8" t="inlineStr" r="G9231">
        <is>
          <t xml:space="preserve">134</t>
        </is>
      </c>
      <c s="9" r="H9231">
        <v>2500.0000</v>
      </c>
      <c s="8" t="inlineStr" r="I9231">
        <is>
          <t xml:space="preserve">Y</t>
        </is>
      </c>
      <c s="8" t="inlineStr" r="J9231">
        <is>
          <t xml:space="preserve"> Saline</t>
        </is>
      </c>
    </row>
    <row r="9232" ht="20.25" customHeight="0">
      <c s="5" t="inlineStr" r="A9232">
        <is>
          <t xml:space="preserve">54011004</t>
        </is>
      </c>
      <c s="5" t="inlineStr" r="B9232">
        <is>
          <t xml:space="preserve">PRECAST CONCRETE BOX CULVERTS  10' X  4'</t>
        </is>
      </c>
      <c s="5" t="inlineStr" r="C9232">
        <is>
          <t xml:space="preserve">FOOT   </t>
        </is>
      </c>
      <c s="6" r="D9232">
        <v>37.000</v>
      </c>
      <c s="7" r="E9232">
        <v>9</v>
      </c>
      <c s="8" t="inlineStr" r="F9232">
        <is>
          <t xml:space="preserve">78399</t>
        </is>
      </c>
      <c s="8" t="inlineStr" r="G9232">
        <is>
          <t xml:space="preserve">134</t>
        </is>
      </c>
      <c s="9" r="H9232">
        <v>1201.1700</v>
      </c>
      <c s="8" t="inlineStr" r="I9232">
        <is>
          <t xml:space="preserve"/>
        </is>
      </c>
      <c s="8" t="inlineStr" r="J9232">
        <is>
          <t xml:space="preserve"> Saline</t>
        </is>
      </c>
    </row>
    <row r="9233" ht="20.25" customHeight="0">
      <c s="5" t="inlineStr" r="A9233">
        <is>
          <t xml:space="preserve">54011005</t>
        </is>
      </c>
      <c s="5" t="inlineStr" r="B9233">
        <is>
          <t xml:space="preserve">PRECAST CONCRETE BOX CULVERTS  10' X  5'</t>
        </is>
      </c>
      <c s="5" t="inlineStr" r="C9233">
        <is>
          <t xml:space="preserve">FOOT   </t>
        </is>
      </c>
      <c s="6" r="D9233">
        <v>37.000</v>
      </c>
      <c s="7" r="E9233">
        <v>9</v>
      </c>
      <c s="8" t="inlineStr" r="F9233">
        <is>
          <t xml:space="preserve">78399</t>
        </is>
      </c>
      <c s="8" t="inlineStr" r="G9233">
        <is>
          <t xml:space="preserve">134</t>
        </is>
      </c>
      <c s="9" r="H9233">
        <v>2500.0000</v>
      </c>
      <c s="8" t="inlineStr" r="I9233">
        <is>
          <t xml:space="preserve">Y</t>
        </is>
      </c>
      <c s="8" t="inlineStr" r="J9233">
        <is>
          <t xml:space="preserve"> Saline</t>
        </is>
      </c>
    </row>
    <row r="9234" ht="20.25" customHeight="0">
      <c s="5" t="inlineStr" r="A9234">
        <is>
          <t xml:space="preserve">54011005</t>
        </is>
      </c>
      <c s="5" t="inlineStr" r="B9234">
        <is>
          <t xml:space="preserve">PRECAST CONCRETE BOX CULVERTS  10' X  5'</t>
        </is>
      </c>
      <c s="5" t="inlineStr" r="C9234">
        <is>
          <t xml:space="preserve">FOOT   </t>
        </is>
      </c>
      <c s="6" r="D9234">
        <v>37.000</v>
      </c>
      <c s="7" r="E9234">
        <v>9</v>
      </c>
      <c s="8" t="inlineStr" r="F9234">
        <is>
          <t xml:space="preserve">78399</t>
        </is>
      </c>
      <c s="8" t="inlineStr" r="G9234">
        <is>
          <t xml:space="preserve">134</t>
        </is>
      </c>
      <c s="9" r="H9234">
        <v>1212.5000</v>
      </c>
      <c s="8" t="inlineStr" r="I9234">
        <is>
          <t xml:space="preserve"/>
        </is>
      </c>
      <c s="8" t="inlineStr" r="J9234">
        <is>
          <t xml:space="preserve"> Saline</t>
        </is>
      </c>
    </row>
    <row r="9235" ht="20.25" customHeight="0">
      <c s="5" t="inlineStr" r="A9235">
        <is>
          <t xml:space="preserve">54011208</t>
        </is>
      </c>
      <c s="5" t="inlineStr" r="B9235">
        <is>
          <t xml:space="preserve">PRECAST CONCRETE BOX CULVERTS  12' X  8'</t>
        </is>
      </c>
      <c s="5" t="inlineStr" r="C9235">
        <is>
          <t xml:space="preserve">FOOT   </t>
        </is>
      </c>
      <c s="6" r="D9235">
        <v>27.000</v>
      </c>
      <c s="7" r="E9235">
        <v>9</v>
      </c>
      <c s="8" t="inlineStr" r="F9235">
        <is>
          <t xml:space="preserve">78A15</t>
        </is>
      </c>
      <c s="8" t="inlineStr" r="G9235">
        <is>
          <t xml:space="preserve">140</t>
        </is>
      </c>
      <c s="9" r="H9235">
        <v>1905.2100</v>
      </c>
      <c s="8" t="inlineStr" r="I9235">
        <is>
          <t xml:space="preserve">Y</t>
        </is>
      </c>
      <c s="8" t="inlineStr" r="J9235">
        <is>
          <t xml:space="preserve"> Union</t>
        </is>
      </c>
    </row>
    <row r="9236" ht="20.25" customHeight="0">
      <c s="5" t="inlineStr" r="A9236">
        <is>
          <t xml:space="preserve">54011208</t>
        </is>
      </c>
      <c s="5" t="inlineStr" r="B9236">
        <is>
          <t xml:space="preserve">PRECAST CONCRETE BOX CULVERTS  12' X  8'</t>
        </is>
      </c>
      <c s="5" t="inlineStr" r="C9236">
        <is>
          <t xml:space="preserve">FOOT   </t>
        </is>
      </c>
      <c s="6" r="D9236">
        <v>27.000</v>
      </c>
      <c s="7" r="E9236">
        <v>9</v>
      </c>
      <c s="8" t="inlineStr" r="F9236">
        <is>
          <t xml:space="preserve">78A15</t>
        </is>
      </c>
      <c s="8" t="inlineStr" r="G9236">
        <is>
          <t xml:space="preserve">140</t>
        </is>
      </c>
      <c s="9" r="H9236">
        <v>3038.6200</v>
      </c>
      <c s="8" t="inlineStr" r="I9236">
        <is>
          <t xml:space="preserve"/>
        </is>
      </c>
      <c s="8" t="inlineStr" r="J9236">
        <is>
          <t xml:space="preserve"> Union</t>
        </is>
      </c>
    </row>
    <row r="9237" ht="20.25" customHeight="0">
      <c s="5" t="inlineStr" r="A9237">
        <is>
          <t xml:space="preserve">54213471</t>
        </is>
      </c>
      <c s="5" t="inlineStr" r="B9237">
        <is>
          <t xml:space="preserve">END SECTIONS 36"</t>
        </is>
      </c>
      <c s="5" t="inlineStr" r="C9237">
        <is>
          <t xml:space="preserve">EACH   </t>
        </is>
      </c>
      <c s="6" r="D9237">
        <v>4.000</v>
      </c>
      <c s="7" r="E9237">
        <v>3</v>
      </c>
      <c s="8" t="inlineStr" r="F9237">
        <is>
          <t xml:space="preserve">66B58</t>
        </is>
      </c>
      <c s="8" t="inlineStr" r="G9237">
        <is>
          <t xml:space="preserve">052</t>
        </is>
      </c>
      <c s="9" r="H9237">
        <v>1600.0000</v>
      </c>
      <c s="8" t="inlineStr" r="I9237">
        <is>
          <t xml:space="preserve">Y</t>
        </is>
      </c>
      <c s="8" t="inlineStr" r="J9237">
        <is>
          <t xml:space="preserve"> Ford</t>
        </is>
      </c>
    </row>
    <row r="9238" ht="20.25" customHeight="0">
      <c s="5" t="inlineStr" r="A9238">
        <is>
          <t xml:space="preserve">54213471</t>
        </is>
      </c>
      <c s="5" t="inlineStr" r="B9238">
        <is>
          <t xml:space="preserve">END SECTIONS 36"</t>
        </is>
      </c>
      <c s="5" t="inlineStr" r="C9238">
        <is>
          <t xml:space="preserve">EACH   </t>
        </is>
      </c>
      <c s="6" r="D9238">
        <v>4.000</v>
      </c>
      <c s="7" r="E9238">
        <v>3</v>
      </c>
      <c s="8" t="inlineStr" r="F9238">
        <is>
          <t xml:space="preserve">66B58</t>
        </is>
      </c>
      <c s="8" t="inlineStr" r="G9238">
        <is>
          <t xml:space="preserve">052</t>
        </is>
      </c>
      <c s="9" r="H9238">
        <v>1475.0000</v>
      </c>
      <c s="8" t="inlineStr" r="I9238">
        <is>
          <t xml:space="preserve"/>
        </is>
      </c>
      <c s="8" t="inlineStr" r="J9238">
        <is>
          <t xml:space="preserve"> Ford</t>
        </is>
      </c>
    </row>
    <row r="9239" ht="20.25" customHeight="0">
      <c s="5" t="inlineStr" r="A9239">
        <is>
          <t xml:space="preserve">54213507</t>
        </is>
      </c>
      <c s="5" t="inlineStr" r="B9239">
        <is>
          <t xml:space="preserve">END SECTIONS 72"</t>
        </is>
      </c>
      <c s="5" t="inlineStr" r="C9239">
        <is>
          <t xml:space="preserve">EACH   </t>
        </is>
      </c>
      <c s="6" r="D9239">
        <v>2.000</v>
      </c>
      <c s="7" r="E9239">
        <v>9</v>
      </c>
      <c s="8" t="inlineStr" r="F9239">
        <is>
          <t xml:space="preserve">78831</t>
        </is>
      </c>
      <c s="8" t="inlineStr" r="G9239">
        <is>
          <t xml:space="preserve">135</t>
        </is>
      </c>
      <c s="9" r="H9239">
        <v>12219.3100</v>
      </c>
      <c s="8" t="inlineStr" r="I9239">
        <is>
          <t xml:space="preserve">Y</t>
        </is>
      </c>
      <c s="8" t="inlineStr" r="J9239">
        <is>
          <t xml:space="preserve"> Williamson</t>
        </is>
      </c>
    </row>
    <row r="9240" ht="20.25" customHeight="0">
      <c s="5" t="inlineStr" r="A9240">
        <is>
          <t xml:space="preserve">54213507</t>
        </is>
      </c>
      <c s="5" t="inlineStr" r="B9240">
        <is>
          <t xml:space="preserve">END SECTIONS 72"</t>
        </is>
      </c>
      <c s="5" t="inlineStr" r="C9240">
        <is>
          <t xml:space="preserve">EACH   </t>
        </is>
      </c>
      <c s="6" r="D9240">
        <v>2.000</v>
      </c>
      <c s="7" r="E9240">
        <v>9</v>
      </c>
      <c s="8" t="inlineStr" r="F9240">
        <is>
          <t xml:space="preserve">78831</t>
        </is>
      </c>
      <c s="8" t="inlineStr" r="G9240">
        <is>
          <t xml:space="preserve">135</t>
        </is>
      </c>
      <c s="9" r="H9240">
        <v>18000.0000</v>
      </c>
      <c s="8" t="inlineStr" r="I9240">
        <is>
          <t xml:space="preserve"/>
        </is>
      </c>
      <c s="8" t="inlineStr" r="J9240">
        <is>
          <t xml:space="preserve"> Williamson</t>
        </is>
      </c>
    </row>
    <row r="9241" ht="20.25" customHeight="0">
      <c s="5" t="inlineStr" r="A9241">
        <is>
          <t xml:space="preserve">54213657</t>
        </is>
      </c>
      <c s="5" t="inlineStr" r="B9241">
        <is>
          <t xml:space="preserve">PRECAST REINFORCED CONCRETE FLARED END SECTIONS 12"</t>
        </is>
      </c>
      <c s="5" t="inlineStr" r="C9241">
        <is>
          <t xml:space="preserve">EACH   </t>
        </is>
      </c>
      <c s="6" r="D9241">
        <v>5.000</v>
      </c>
      <c s="7" r="E9241">
        <v>1</v>
      </c>
      <c s="8" t="inlineStr" r="F9241">
        <is>
          <t xml:space="preserve">61J86</t>
        </is>
      </c>
      <c s="8" t="inlineStr" r="G9241">
        <is>
          <t xml:space="preserve">241</t>
        </is>
      </c>
      <c s="9" r="H9241">
        <v>2000.0000</v>
      </c>
      <c s="8" t="inlineStr" r="I9241">
        <is>
          <t xml:space="preserve">Y</t>
        </is>
      </c>
      <c s="8" t="inlineStr" r="J9241">
        <is>
          <t xml:space="preserve"> Lake</t>
        </is>
      </c>
    </row>
    <row r="9242" ht="20.25" customHeight="0">
      <c s="5" t="inlineStr" r="A9242">
        <is>
          <t xml:space="preserve">54213657</t>
        </is>
      </c>
      <c s="5" t="inlineStr" r="B9242">
        <is>
          <t xml:space="preserve">PRECAST REINFORCED CONCRETE FLARED END SECTIONS 12"</t>
        </is>
      </c>
      <c s="5" t="inlineStr" r="C9242">
        <is>
          <t xml:space="preserve">EACH   </t>
        </is>
      </c>
      <c s="6" r="D9242">
        <v>5.000</v>
      </c>
      <c s="7" r="E9242">
        <v>1</v>
      </c>
      <c s="8" t="inlineStr" r="F9242">
        <is>
          <t xml:space="preserve">61J86</t>
        </is>
      </c>
      <c s="8" t="inlineStr" r="G9242">
        <is>
          <t xml:space="preserve">241</t>
        </is>
      </c>
      <c s="9" r="H9242">
        <v>1494.0000</v>
      </c>
      <c s="8" t="inlineStr" r="I9242">
        <is>
          <t xml:space="preserve"/>
        </is>
      </c>
      <c s="8" t="inlineStr" r="J9242">
        <is>
          <t xml:space="preserve"> Lake</t>
        </is>
      </c>
    </row>
    <row r="9243" ht="20.25" customHeight="0">
      <c s="5" t="inlineStr" r="A9243">
        <is>
          <t xml:space="preserve">54213657</t>
        </is>
      </c>
      <c s="5" t="inlineStr" r="B9243">
        <is>
          <t xml:space="preserve">PRECAST REINFORCED CONCRETE FLARED END SECTIONS 12"</t>
        </is>
      </c>
      <c s="5" t="inlineStr" r="C9243">
        <is>
          <t xml:space="preserve">EACH   </t>
        </is>
      </c>
      <c s="6" r="D9243">
        <v>5.000</v>
      </c>
      <c s="7" r="E9243">
        <v>1</v>
      </c>
      <c s="8" t="inlineStr" r="F9243">
        <is>
          <t xml:space="preserve">61J86</t>
        </is>
      </c>
      <c s="8" t="inlineStr" r="G9243">
        <is>
          <t xml:space="preserve">241</t>
        </is>
      </c>
      <c s="9" r="H9243">
        <v>1800.0000</v>
      </c>
      <c s="8" t="inlineStr" r="I9243">
        <is>
          <t xml:space="preserve"/>
        </is>
      </c>
      <c s="8" t="inlineStr" r="J9243">
        <is>
          <t xml:space="preserve"> Lake</t>
        </is>
      </c>
    </row>
    <row r="9244" ht="20.25" customHeight="0">
      <c s="5" t="inlineStr" r="A9244">
        <is>
          <t xml:space="preserve">54213657</t>
        </is>
      </c>
      <c s="5" t="inlineStr" r="B9244">
        <is>
          <t xml:space="preserve">PRECAST REINFORCED CONCRETE FLARED END SECTIONS 12"</t>
        </is>
      </c>
      <c s="5" t="inlineStr" r="C9244">
        <is>
          <t xml:space="preserve">EACH   </t>
        </is>
      </c>
      <c s="6" r="D9244">
        <v>5.000</v>
      </c>
      <c s="7" r="E9244">
        <v>1</v>
      </c>
      <c s="8" t="inlineStr" r="F9244">
        <is>
          <t xml:space="preserve">61J86</t>
        </is>
      </c>
      <c s="8" t="inlineStr" r="G9244">
        <is>
          <t xml:space="preserve">241</t>
        </is>
      </c>
      <c s="9" r="H9244">
        <v>2150.0000</v>
      </c>
      <c s="8" t="inlineStr" r="I9244">
        <is>
          <t xml:space="preserve"/>
        </is>
      </c>
      <c s="8" t="inlineStr" r="J9244">
        <is>
          <t xml:space="preserve"> Lake</t>
        </is>
      </c>
    </row>
    <row r="9245" ht="20.25" customHeight="0">
      <c s="5" t="inlineStr" r="A9245">
        <is>
          <t xml:space="preserve">54213657</t>
        </is>
      </c>
      <c s="5" t="inlineStr" r="B9245">
        <is>
          <t xml:space="preserve">PRECAST REINFORCED CONCRETE FLARED END SECTIONS 12"</t>
        </is>
      </c>
      <c s="5" t="inlineStr" r="C9245">
        <is>
          <t xml:space="preserve">EACH   </t>
        </is>
      </c>
      <c s="6" r="D9245">
        <v>5.000</v>
      </c>
      <c s="7" r="E9245">
        <v>1</v>
      </c>
      <c s="8" t="inlineStr" r="F9245">
        <is>
          <t xml:space="preserve">61J86</t>
        </is>
      </c>
      <c s="8" t="inlineStr" r="G9245">
        <is>
          <t xml:space="preserve">241</t>
        </is>
      </c>
      <c s="9" r="H9245">
        <v>2316.2000</v>
      </c>
      <c s="8" t="inlineStr" r="I9245">
        <is>
          <t xml:space="preserve"/>
        </is>
      </c>
      <c s="8" t="inlineStr" r="J9245">
        <is>
          <t xml:space="preserve"> Lake</t>
        </is>
      </c>
    </row>
    <row r="9246" ht="20.25" customHeight="0">
      <c s="5" t="inlineStr" r="A9246">
        <is>
          <t xml:space="preserve">54213657</t>
        </is>
      </c>
      <c s="5" t="inlineStr" r="B9246">
        <is>
          <t xml:space="preserve">PRECAST REINFORCED CONCRETE FLARED END SECTIONS 12"</t>
        </is>
      </c>
      <c s="5" t="inlineStr" r="C9246">
        <is>
          <t xml:space="preserve">EACH   </t>
        </is>
      </c>
      <c s="6" r="D9246">
        <v>1.000</v>
      </c>
      <c s="7" r="E9246">
        <v>1</v>
      </c>
      <c s="8" t="inlineStr" r="F9246">
        <is>
          <t xml:space="preserve">61L40</t>
        </is>
      </c>
      <c s="8" t="inlineStr" r="G9246">
        <is>
          <t xml:space="preserve">190</t>
        </is>
      </c>
      <c s="9" r="H9246">
        <v>4500.0000</v>
      </c>
      <c s="8" t="inlineStr" r="I9246">
        <is>
          <t xml:space="preserve">Y</t>
        </is>
      </c>
      <c s="8" t="inlineStr" r="J9246">
        <is>
          <t xml:space="preserve"> Kane</t>
        </is>
      </c>
    </row>
    <row r="9247" ht="20.25" customHeight="0">
      <c s="5" t="inlineStr" r="A9247">
        <is>
          <t xml:space="preserve">54213657</t>
        </is>
      </c>
      <c s="5" t="inlineStr" r="B9247">
        <is>
          <t xml:space="preserve">PRECAST REINFORCED CONCRETE FLARED END SECTIONS 12"</t>
        </is>
      </c>
      <c s="5" t="inlineStr" r="C9247">
        <is>
          <t xml:space="preserve">EACH   </t>
        </is>
      </c>
      <c s="6" r="D9247">
        <v>1.000</v>
      </c>
      <c s="7" r="E9247">
        <v>1</v>
      </c>
      <c s="8" t="inlineStr" r="F9247">
        <is>
          <t xml:space="preserve">61L40</t>
        </is>
      </c>
      <c s="8" t="inlineStr" r="G9247">
        <is>
          <t xml:space="preserve">190</t>
        </is>
      </c>
      <c s="9" r="H9247">
        <v>1600.0800</v>
      </c>
      <c s="8" t="inlineStr" r="I9247">
        <is>
          <t xml:space="preserve"/>
        </is>
      </c>
      <c s="8" t="inlineStr" r="J9247">
        <is>
          <t xml:space="preserve"> Kane</t>
        </is>
      </c>
    </row>
    <row r="9248" ht="20.25" customHeight="0">
      <c s="5" t="inlineStr" r="A9248">
        <is>
          <t xml:space="preserve">54213657</t>
        </is>
      </c>
      <c s="5" t="inlineStr" r="B9248">
        <is>
          <t xml:space="preserve">PRECAST REINFORCED CONCRETE FLARED END SECTIONS 12"</t>
        </is>
      </c>
      <c s="5" t="inlineStr" r="C9248">
        <is>
          <t xml:space="preserve">EACH   </t>
        </is>
      </c>
      <c s="6" r="D9248">
        <v>1.000</v>
      </c>
      <c s="7" r="E9248">
        <v>1</v>
      </c>
      <c s="8" t="inlineStr" r="F9248">
        <is>
          <t xml:space="preserve">61L40</t>
        </is>
      </c>
      <c s="8" t="inlineStr" r="G9248">
        <is>
          <t xml:space="preserve">190</t>
        </is>
      </c>
      <c s="9" r="H9248">
        <v>4125.0000</v>
      </c>
      <c s="8" t="inlineStr" r="I9248">
        <is>
          <t xml:space="preserve"/>
        </is>
      </c>
      <c s="8" t="inlineStr" r="J9248">
        <is>
          <t xml:space="preserve"> Kane</t>
        </is>
      </c>
    </row>
    <row r="9249" ht="20.25" customHeight="0">
      <c s="5" t="inlineStr" r="A9249">
        <is>
          <t xml:space="preserve">54213657</t>
        </is>
      </c>
      <c s="5" t="inlineStr" r="B9249">
        <is>
          <t xml:space="preserve">PRECAST REINFORCED CONCRETE FLARED END SECTIONS 12"</t>
        </is>
      </c>
      <c s="5" t="inlineStr" r="C9249">
        <is>
          <t xml:space="preserve">EACH   </t>
        </is>
      </c>
      <c s="6" r="D9249">
        <v>1.000</v>
      </c>
      <c s="7" r="E9249">
        <v>1</v>
      </c>
      <c s="8" t="inlineStr" r="F9249">
        <is>
          <t xml:space="preserve">61L40</t>
        </is>
      </c>
      <c s="8" t="inlineStr" r="G9249">
        <is>
          <t xml:space="preserve">190</t>
        </is>
      </c>
      <c s="9" r="H9249">
        <v>4250.0000</v>
      </c>
      <c s="8" t="inlineStr" r="I9249">
        <is>
          <t xml:space="preserve"/>
        </is>
      </c>
      <c s="8" t="inlineStr" r="J9249">
        <is>
          <t xml:space="preserve"> Kane</t>
        </is>
      </c>
    </row>
    <row r="9250" ht="20.25" customHeight="0">
      <c s="5" t="inlineStr" r="A9250">
        <is>
          <t xml:space="preserve">54213657</t>
        </is>
      </c>
      <c s="5" t="inlineStr" r="B9250">
        <is>
          <t xml:space="preserve">PRECAST REINFORCED CONCRETE FLARED END SECTIONS 12"</t>
        </is>
      </c>
      <c s="5" t="inlineStr" r="C9250">
        <is>
          <t xml:space="preserve">EACH   </t>
        </is>
      </c>
      <c s="6" r="D9250">
        <v>1.000</v>
      </c>
      <c s="7" r="E9250">
        <v>1</v>
      </c>
      <c s="8" t="inlineStr" r="F9250">
        <is>
          <t xml:space="preserve">61L49</t>
        </is>
      </c>
      <c s="8" t="inlineStr" r="G9250">
        <is>
          <t xml:space="preserve">191</t>
        </is>
      </c>
      <c s="9" r="H9250">
        <v>750.0000</v>
      </c>
      <c s="8" t="inlineStr" r="I9250">
        <is>
          <t xml:space="preserve">Y</t>
        </is>
      </c>
      <c s="8" t="inlineStr" r="J9250">
        <is>
          <t xml:space="preserve"> McHenry</t>
        </is>
      </c>
    </row>
    <row r="9251" ht="20.25" customHeight="0">
      <c s="5" t="inlineStr" r="A9251">
        <is>
          <t xml:space="preserve">54213657</t>
        </is>
      </c>
      <c s="5" t="inlineStr" r="B9251">
        <is>
          <t xml:space="preserve">PRECAST REINFORCED CONCRETE FLARED END SECTIONS 12"</t>
        </is>
      </c>
      <c s="5" t="inlineStr" r="C9251">
        <is>
          <t xml:space="preserve">EACH   </t>
        </is>
      </c>
      <c s="6" r="D9251">
        <v>1.000</v>
      </c>
      <c s="7" r="E9251">
        <v>1</v>
      </c>
      <c s="8" t="inlineStr" r="F9251">
        <is>
          <t xml:space="preserve">61L49</t>
        </is>
      </c>
      <c s="8" t="inlineStr" r="G9251">
        <is>
          <t xml:space="preserve">191</t>
        </is>
      </c>
      <c s="9" r="H9251">
        <v>1500.0000</v>
      </c>
      <c s="8" t="inlineStr" r="I9251">
        <is>
          <t xml:space="preserve"/>
        </is>
      </c>
      <c s="8" t="inlineStr" r="J9251">
        <is>
          <t xml:space="preserve"> McHenry</t>
        </is>
      </c>
    </row>
    <row r="9252" ht="20.25" customHeight="0">
      <c s="5" t="inlineStr" r="A9252">
        <is>
          <t xml:space="preserve">54213657</t>
        </is>
      </c>
      <c s="5" t="inlineStr" r="B9252">
        <is>
          <t xml:space="preserve">PRECAST REINFORCED CONCRETE FLARED END SECTIONS 12"</t>
        </is>
      </c>
      <c s="5" t="inlineStr" r="C9252">
        <is>
          <t xml:space="preserve">EACH   </t>
        </is>
      </c>
      <c s="6" r="D9252">
        <v>1.000</v>
      </c>
      <c s="7" r="E9252">
        <v>1</v>
      </c>
      <c s="8" t="inlineStr" r="F9252">
        <is>
          <t xml:space="preserve">61L49</t>
        </is>
      </c>
      <c s="8" t="inlineStr" r="G9252">
        <is>
          <t xml:space="preserve">191</t>
        </is>
      </c>
      <c s="9" r="H9252">
        <v>2500.0000</v>
      </c>
      <c s="8" t="inlineStr" r="I9252">
        <is>
          <t xml:space="preserve"/>
        </is>
      </c>
      <c s="8" t="inlineStr" r="J9252">
        <is>
          <t xml:space="preserve"> McHenry</t>
        </is>
      </c>
    </row>
    <row r="9253" ht="20.25" customHeight="0">
      <c s="5" t="inlineStr" r="A9253">
        <is>
          <t xml:space="preserve">54213657</t>
        </is>
      </c>
      <c s="5" t="inlineStr" r="B9253">
        <is>
          <t xml:space="preserve">PRECAST REINFORCED CONCRETE FLARED END SECTIONS 12"</t>
        </is>
      </c>
      <c s="5" t="inlineStr" r="C9253">
        <is>
          <t xml:space="preserve">EACH   </t>
        </is>
      </c>
      <c s="6" r="D9253">
        <v>2.000</v>
      </c>
      <c s="7" r="E9253">
        <v>1</v>
      </c>
      <c s="8" t="inlineStr" r="F9253">
        <is>
          <t xml:space="preserve">61L50</t>
        </is>
      </c>
      <c s="8" t="inlineStr" r="G9253">
        <is>
          <t xml:space="preserve">003</t>
        </is>
      </c>
      <c s="9" r="H9253">
        <v>2143.4300</v>
      </c>
      <c s="8" t="inlineStr" r="I9253">
        <is>
          <t xml:space="preserve">Y</t>
        </is>
      </c>
      <c s="8" t="inlineStr" r="J9253">
        <is>
          <t xml:space="preserve"> McHenry</t>
        </is>
      </c>
    </row>
    <row r="9254" ht="20.25" customHeight="0">
      <c s="5" t="inlineStr" r="A9254">
        <is>
          <t xml:space="preserve">54213657</t>
        </is>
      </c>
      <c s="5" t="inlineStr" r="B9254">
        <is>
          <t xml:space="preserve">PRECAST REINFORCED CONCRETE FLARED END SECTIONS 12"</t>
        </is>
      </c>
      <c s="5" t="inlineStr" r="C9254">
        <is>
          <t xml:space="preserve">EACH   </t>
        </is>
      </c>
      <c s="6" r="D9254">
        <v>2.000</v>
      </c>
      <c s="7" r="E9254">
        <v>1</v>
      </c>
      <c s="8" t="inlineStr" r="F9254">
        <is>
          <t xml:space="preserve">61L50</t>
        </is>
      </c>
      <c s="8" t="inlineStr" r="G9254">
        <is>
          <t xml:space="preserve">003</t>
        </is>
      </c>
      <c s="9" r="H9254">
        <v>513.0000</v>
      </c>
      <c s="8" t="inlineStr" r="I9254">
        <is>
          <t xml:space="preserve"/>
        </is>
      </c>
      <c s="8" t="inlineStr" r="J9254">
        <is>
          <t xml:space="preserve"> McHenry</t>
        </is>
      </c>
    </row>
    <row r="9255" ht="20.25" customHeight="0">
      <c s="5" t="inlineStr" r="A9255">
        <is>
          <t xml:space="preserve">54213657</t>
        </is>
      </c>
      <c s="5" t="inlineStr" r="B9255">
        <is>
          <t xml:space="preserve">PRECAST REINFORCED CONCRETE FLARED END SECTIONS 12"</t>
        </is>
      </c>
      <c s="5" t="inlineStr" r="C9255">
        <is>
          <t xml:space="preserve">EACH   </t>
        </is>
      </c>
      <c s="6" r="D9255">
        <v>2.000</v>
      </c>
      <c s="7" r="E9255">
        <v>1</v>
      </c>
      <c s="8" t="inlineStr" r="F9255">
        <is>
          <t xml:space="preserve">61L50</t>
        </is>
      </c>
      <c s="8" t="inlineStr" r="G9255">
        <is>
          <t xml:space="preserve">003</t>
        </is>
      </c>
      <c s="9" r="H9255">
        <v>2081.0000</v>
      </c>
      <c s="8" t="inlineStr" r="I9255">
        <is>
          <t xml:space="preserve"/>
        </is>
      </c>
      <c s="8" t="inlineStr" r="J9255">
        <is>
          <t xml:space="preserve"> McHenry</t>
        </is>
      </c>
    </row>
    <row r="9256" ht="20.25" customHeight="0">
      <c s="5" t="inlineStr" r="A9256">
        <is>
          <t xml:space="preserve">54213657</t>
        </is>
      </c>
      <c s="5" t="inlineStr" r="B9256">
        <is>
          <t xml:space="preserve">PRECAST REINFORCED CONCRETE FLARED END SECTIONS 12"</t>
        </is>
      </c>
      <c s="5" t="inlineStr" r="C9256">
        <is>
          <t xml:space="preserve">EACH   </t>
        </is>
      </c>
      <c s="6" r="D9256">
        <v>2.000</v>
      </c>
      <c s="7" r="E9256">
        <v>1</v>
      </c>
      <c s="8" t="inlineStr" r="F9256">
        <is>
          <t xml:space="preserve">61L50</t>
        </is>
      </c>
      <c s="8" t="inlineStr" r="G9256">
        <is>
          <t xml:space="preserve">003</t>
        </is>
      </c>
      <c s="9" r="H9256">
        <v>4785.0000</v>
      </c>
      <c s="8" t="inlineStr" r="I9256">
        <is>
          <t xml:space="preserve"/>
        </is>
      </c>
      <c s="8" t="inlineStr" r="J9256">
        <is>
          <t xml:space="preserve"> McHenry</t>
        </is>
      </c>
    </row>
    <row r="9257" ht="20.25" customHeight="0">
      <c s="5" t="inlineStr" r="A9257">
        <is>
          <t xml:space="preserve">54213657</t>
        </is>
      </c>
      <c s="5" t="inlineStr" r="B9257">
        <is>
          <t xml:space="preserve">PRECAST REINFORCED CONCRETE FLARED END SECTIONS 12"</t>
        </is>
      </c>
      <c s="5" t="inlineStr" r="C9257">
        <is>
          <t xml:space="preserve">EACH   </t>
        </is>
      </c>
      <c s="6" r="D9257">
        <v>5.000</v>
      </c>
      <c s="7" r="E9257">
        <v>1</v>
      </c>
      <c s="8" t="inlineStr" r="F9257">
        <is>
          <t xml:space="preserve">61L52</t>
        </is>
      </c>
      <c s="8" t="inlineStr" r="G9257">
        <is>
          <t xml:space="preserve">005</t>
        </is>
      </c>
      <c s="9" r="H9257">
        <v>2000.0000</v>
      </c>
      <c s="8" t="inlineStr" r="I9257">
        <is>
          <t xml:space="preserve">Y</t>
        </is>
      </c>
      <c s="8" t="inlineStr" r="J9257">
        <is>
          <t xml:space="preserve"> Lake</t>
        </is>
      </c>
    </row>
    <row r="9258" ht="20.25" customHeight="0">
      <c s="5" t="inlineStr" r="A9258">
        <is>
          <t xml:space="preserve">54213657</t>
        </is>
      </c>
      <c s="5" t="inlineStr" r="B9258">
        <is>
          <t xml:space="preserve">PRECAST REINFORCED CONCRETE FLARED END SECTIONS 12"</t>
        </is>
      </c>
      <c s="5" t="inlineStr" r="C9258">
        <is>
          <t xml:space="preserve">EACH   </t>
        </is>
      </c>
      <c s="6" r="D9258">
        <v>5.000</v>
      </c>
      <c s="7" r="E9258">
        <v>1</v>
      </c>
      <c s="8" t="inlineStr" r="F9258">
        <is>
          <t xml:space="preserve">61L52</t>
        </is>
      </c>
      <c s="8" t="inlineStr" r="G9258">
        <is>
          <t xml:space="preserve">005</t>
        </is>
      </c>
      <c s="9" r="H9258">
        <v>2445.0000</v>
      </c>
      <c s="8" t="inlineStr" r="I9258">
        <is>
          <t xml:space="preserve"/>
        </is>
      </c>
      <c s="8" t="inlineStr" r="J9258">
        <is>
          <t xml:space="preserve"> Lake</t>
        </is>
      </c>
    </row>
    <row r="9259" ht="20.25" customHeight="0">
      <c s="5" t="inlineStr" r="A9259">
        <is>
          <t xml:space="preserve">54213657</t>
        </is>
      </c>
      <c s="5" t="inlineStr" r="B9259">
        <is>
          <t xml:space="preserve">PRECAST REINFORCED CONCRETE FLARED END SECTIONS 12"</t>
        </is>
      </c>
      <c s="5" t="inlineStr" r="C9259">
        <is>
          <t xml:space="preserve">EACH   </t>
        </is>
      </c>
      <c s="6" r="D9259">
        <v>6.000</v>
      </c>
      <c s="7" r="E9259">
        <v>6</v>
      </c>
      <c s="8" t="inlineStr" r="F9259">
        <is>
          <t xml:space="preserve">72A58</t>
        </is>
      </c>
      <c s="8" t="inlineStr" r="G9259">
        <is>
          <t xml:space="preserve">097</t>
        </is>
      </c>
      <c s="9" r="H9259">
        <v>1182.5000</v>
      </c>
      <c s="8" t="inlineStr" r="I9259">
        <is>
          <t xml:space="preserve">Y</t>
        </is>
      </c>
      <c s="8" t="inlineStr" r="J9259">
        <is>
          <t xml:space="preserve"> Morgan, Scott</t>
        </is>
      </c>
    </row>
    <row r="9260" ht="20.25" customHeight="0">
      <c s="5" t="inlineStr" r="A9260">
        <is>
          <t xml:space="preserve">54213657</t>
        </is>
      </c>
      <c s="5" t="inlineStr" r="B9260">
        <is>
          <t xml:space="preserve">PRECAST REINFORCED CONCRETE FLARED END SECTIONS 12"</t>
        </is>
      </c>
      <c s="5" t="inlineStr" r="C9260">
        <is>
          <t xml:space="preserve">EACH   </t>
        </is>
      </c>
      <c s="6" r="D9260">
        <v>2.000</v>
      </c>
      <c s="7" r="E9260">
        <v>8</v>
      </c>
      <c s="8" t="inlineStr" r="F9260">
        <is>
          <t xml:space="preserve">76K74</t>
        </is>
      </c>
      <c s="8" t="inlineStr" r="G9260">
        <is>
          <t xml:space="preserve">120</t>
        </is>
      </c>
      <c s="9" r="H9260">
        <v>2220.0000</v>
      </c>
      <c s="8" t="inlineStr" r="I9260">
        <is>
          <t xml:space="preserve">Y</t>
        </is>
      </c>
      <c s="8" t="inlineStr" r="J9260">
        <is>
          <t xml:space="preserve"> St. Clair</t>
        </is>
      </c>
    </row>
    <row r="9261" ht="20.25" customHeight="0">
      <c s="5" t="inlineStr" r="A9261">
        <is>
          <t xml:space="preserve">54213657</t>
        </is>
      </c>
      <c s="5" t="inlineStr" r="B9261">
        <is>
          <t xml:space="preserve">PRECAST REINFORCED CONCRETE FLARED END SECTIONS 12"</t>
        </is>
      </c>
      <c s="5" t="inlineStr" r="C9261">
        <is>
          <t xml:space="preserve">EACH   </t>
        </is>
      </c>
      <c s="6" r="D9261">
        <v>2.000</v>
      </c>
      <c s="7" r="E9261">
        <v>8</v>
      </c>
      <c s="8" t="inlineStr" r="F9261">
        <is>
          <t xml:space="preserve">76K74</t>
        </is>
      </c>
      <c s="8" t="inlineStr" r="G9261">
        <is>
          <t xml:space="preserve">120</t>
        </is>
      </c>
      <c s="9" r="H9261">
        <v>1000.0000</v>
      </c>
      <c s="8" t="inlineStr" r="I9261">
        <is>
          <t xml:space="preserve"/>
        </is>
      </c>
      <c s="8" t="inlineStr" r="J9261">
        <is>
          <t xml:space="preserve"> St. Clair</t>
        </is>
      </c>
    </row>
    <row r="9262" ht="20.25" customHeight="0">
      <c s="5" t="inlineStr" r="A9262">
        <is>
          <t xml:space="preserve">54213657</t>
        </is>
      </c>
      <c s="5" t="inlineStr" r="B9262">
        <is>
          <t xml:space="preserve">PRECAST REINFORCED CONCRETE FLARED END SECTIONS 12"</t>
        </is>
      </c>
      <c s="5" t="inlineStr" r="C9262">
        <is>
          <t xml:space="preserve">EACH   </t>
        </is>
      </c>
      <c s="6" r="D9262">
        <v>2.000</v>
      </c>
      <c s="7" r="E9262">
        <v>8</v>
      </c>
      <c s="8" t="inlineStr" r="F9262">
        <is>
          <t xml:space="preserve">76K74</t>
        </is>
      </c>
      <c s="8" t="inlineStr" r="G9262">
        <is>
          <t xml:space="preserve">120</t>
        </is>
      </c>
      <c s="9" r="H9262">
        <v>1400.2400</v>
      </c>
      <c s="8" t="inlineStr" r="I9262">
        <is>
          <t xml:space="preserve"/>
        </is>
      </c>
      <c s="8" t="inlineStr" r="J9262">
        <is>
          <t xml:space="preserve"> St. Clair</t>
        </is>
      </c>
    </row>
    <row r="9263" ht="20.25" customHeight="0">
      <c s="5" t="inlineStr" r="A9263">
        <is>
          <t xml:space="preserve">54213657</t>
        </is>
      </c>
      <c s="5" t="inlineStr" r="B9263">
        <is>
          <t xml:space="preserve">PRECAST REINFORCED CONCRETE FLARED END SECTIONS 12"</t>
        </is>
      </c>
      <c s="5" t="inlineStr" r="C9263">
        <is>
          <t xml:space="preserve">EACH   </t>
        </is>
      </c>
      <c s="6" r="D9263">
        <v>2.000</v>
      </c>
      <c s="7" r="E9263">
        <v>9</v>
      </c>
      <c s="8" t="inlineStr" r="F9263">
        <is>
          <t xml:space="preserve">99750</t>
        </is>
      </c>
      <c s="8" t="inlineStr" r="G9263">
        <is>
          <t xml:space="preserve">181</t>
        </is>
      </c>
      <c s="9" r="H9263">
        <v>1435.3800</v>
      </c>
      <c s="8" t="inlineStr" r="I9263">
        <is>
          <t xml:space="preserve">Y</t>
        </is>
      </c>
      <c s="8" t="inlineStr" r="J9263">
        <is>
          <t xml:space="preserve"> Saline</t>
        </is>
      </c>
    </row>
    <row r="9264" ht="20.25" customHeight="0">
      <c s="5" t="inlineStr" r="A9264">
        <is>
          <t xml:space="preserve">54213657</t>
        </is>
      </c>
      <c s="5" t="inlineStr" r="B9264">
        <is>
          <t xml:space="preserve">PRECAST REINFORCED CONCRETE FLARED END SECTIONS 12"</t>
        </is>
      </c>
      <c s="5" t="inlineStr" r="C9264">
        <is>
          <t xml:space="preserve">EACH   </t>
        </is>
      </c>
      <c s="6" r="D9264">
        <v>2.000</v>
      </c>
      <c s="7" r="E9264">
        <v>9</v>
      </c>
      <c s="8" t="inlineStr" r="F9264">
        <is>
          <t xml:space="preserve">99750</t>
        </is>
      </c>
      <c s="8" t="inlineStr" r="G9264">
        <is>
          <t xml:space="preserve">181</t>
        </is>
      </c>
      <c s="9" r="H9264">
        <v>2150.0000</v>
      </c>
      <c s="8" t="inlineStr" r="I9264">
        <is>
          <t xml:space="preserve"/>
        </is>
      </c>
      <c s="8" t="inlineStr" r="J9264">
        <is>
          <t xml:space="preserve"> Saline</t>
        </is>
      </c>
    </row>
    <row r="9265" ht="20.25" customHeight="0">
      <c s="5" t="inlineStr" r="A9265">
        <is>
          <t xml:space="preserve">54213660</t>
        </is>
      </c>
      <c s="5" t="inlineStr" r="B9265">
        <is>
          <t xml:space="preserve">PRECAST REINFORCED CONCRETE FLARED END SECTIONS 15"</t>
        </is>
      </c>
      <c s="5" t="inlineStr" r="C9265">
        <is>
          <t xml:space="preserve">EACH   </t>
        </is>
      </c>
      <c s="6" r="D9265">
        <v>2.000</v>
      </c>
      <c s="7" r="E9265">
        <v>3</v>
      </c>
      <c s="8" t="inlineStr" r="F9265">
        <is>
          <t xml:space="preserve">46937</t>
        </is>
      </c>
      <c s="8" t="inlineStr" r="G9265">
        <is>
          <t xml:space="preserve">232</t>
        </is>
      </c>
      <c s="9" r="H9265">
        <v>1500.0000</v>
      </c>
      <c s="8" t="inlineStr" r="I9265">
        <is>
          <t xml:space="preserve">Y</t>
        </is>
      </c>
      <c s="8" t="inlineStr" r="J9265">
        <is>
          <t xml:space="preserve"> LaSalle</t>
        </is>
      </c>
    </row>
    <row r="9266" ht="20.25" customHeight="0">
      <c s="5" t="inlineStr" r="A9266">
        <is>
          <t xml:space="preserve">54213660</t>
        </is>
      </c>
      <c s="5" t="inlineStr" r="B9266">
        <is>
          <t xml:space="preserve">PRECAST REINFORCED CONCRETE FLARED END SECTIONS 15"</t>
        </is>
      </c>
      <c s="5" t="inlineStr" r="C9266">
        <is>
          <t xml:space="preserve">EACH   </t>
        </is>
      </c>
      <c s="6" r="D9266">
        <v>2.000</v>
      </c>
      <c s="7" r="E9266">
        <v>3</v>
      </c>
      <c s="8" t="inlineStr" r="F9266">
        <is>
          <t xml:space="preserve">46937</t>
        </is>
      </c>
      <c s="8" t="inlineStr" r="G9266">
        <is>
          <t xml:space="preserve">232</t>
        </is>
      </c>
      <c s="9" r="H9266">
        <v>1275.0000</v>
      </c>
      <c s="8" t="inlineStr" r="I9266">
        <is>
          <t xml:space="preserve"/>
        </is>
      </c>
      <c s="8" t="inlineStr" r="J9266">
        <is>
          <t xml:space="preserve"> LaSalle</t>
        </is>
      </c>
    </row>
    <row r="9267" ht="20.25" customHeight="0">
      <c s="5" t="inlineStr" r="A9267">
        <is>
          <t xml:space="preserve">54213660</t>
        </is>
      </c>
      <c s="5" t="inlineStr" r="B9267">
        <is>
          <t xml:space="preserve">PRECAST REINFORCED CONCRETE FLARED END SECTIONS 15"</t>
        </is>
      </c>
      <c s="5" t="inlineStr" r="C9267">
        <is>
          <t xml:space="preserve">EACH   </t>
        </is>
      </c>
      <c s="6" r="D9267">
        <v>2.000</v>
      </c>
      <c s="7" r="E9267">
        <v>3</v>
      </c>
      <c s="8" t="inlineStr" r="F9267">
        <is>
          <t xml:space="preserve">46937</t>
        </is>
      </c>
      <c s="8" t="inlineStr" r="G9267">
        <is>
          <t xml:space="preserve">232</t>
        </is>
      </c>
      <c s="9" r="H9267">
        <v>1625.0000</v>
      </c>
      <c s="8" t="inlineStr" r="I9267">
        <is>
          <t xml:space="preserve"/>
        </is>
      </c>
      <c s="8" t="inlineStr" r="J9267">
        <is>
          <t xml:space="preserve"> LaSalle</t>
        </is>
      </c>
    </row>
    <row r="9268" ht="20.25" customHeight="0">
      <c s="5" t="inlineStr" r="A9268">
        <is>
          <t xml:space="preserve">54213660</t>
        </is>
      </c>
      <c s="5" t="inlineStr" r="B9268">
        <is>
          <t xml:space="preserve">PRECAST REINFORCED CONCRETE FLARED END SECTIONS 15"</t>
        </is>
      </c>
      <c s="5" t="inlineStr" r="C9268">
        <is>
          <t xml:space="preserve">EACH   </t>
        </is>
      </c>
      <c s="6" r="D9268">
        <v>1.000</v>
      </c>
      <c s="7" r="E9268">
        <v>8</v>
      </c>
      <c s="8" t="inlineStr" r="F9268">
        <is>
          <t xml:space="preserve">76K74</t>
        </is>
      </c>
      <c s="8" t="inlineStr" r="G9268">
        <is>
          <t xml:space="preserve">120</t>
        </is>
      </c>
      <c s="9" r="H9268">
        <v>2470.0000</v>
      </c>
      <c s="8" t="inlineStr" r="I9268">
        <is>
          <t xml:space="preserve">Y</t>
        </is>
      </c>
      <c s="8" t="inlineStr" r="J9268">
        <is>
          <t xml:space="preserve"> St. Clair</t>
        </is>
      </c>
    </row>
    <row r="9269" ht="20.25" customHeight="0">
      <c s="5" t="inlineStr" r="A9269">
        <is>
          <t xml:space="preserve">54213660</t>
        </is>
      </c>
      <c s="5" t="inlineStr" r="B9269">
        <is>
          <t xml:space="preserve">PRECAST REINFORCED CONCRETE FLARED END SECTIONS 15"</t>
        </is>
      </c>
      <c s="5" t="inlineStr" r="C9269">
        <is>
          <t xml:space="preserve">EACH   </t>
        </is>
      </c>
      <c s="6" r="D9269">
        <v>1.000</v>
      </c>
      <c s="7" r="E9269">
        <v>8</v>
      </c>
      <c s="8" t="inlineStr" r="F9269">
        <is>
          <t xml:space="preserve">76K74</t>
        </is>
      </c>
      <c s="8" t="inlineStr" r="G9269">
        <is>
          <t xml:space="preserve">120</t>
        </is>
      </c>
      <c s="9" r="H9269">
        <v>1200.0000</v>
      </c>
      <c s="8" t="inlineStr" r="I9269">
        <is>
          <t xml:space="preserve"/>
        </is>
      </c>
      <c s="8" t="inlineStr" r="J9269">
        <is>
          <t xml:space="preserve"> St. Clair</t>
        </is>
      </c>
    </row>
    <row r="9270" ht="20.25" customHeight="0">
      <c s="5" t="inlineStr" r="A9270">
        <is>
          <t xml:space="preserve">54213660</t>
        </is>
      </c>
      <c s="5" t="inlineStr" r="B9270">
        <is>
          <t xml:space="preserve">PRECAST REINFORCED CONCRETE FLARED END SECTIONS 15"</t>
        </is>
      </c>
      <c s="5" t="inlineStr" r="C9270">
        <is>
          <t xml:space="preserve">EACH   </t>
        </is>
      </c>
      <c s="6" r="D9270">
        <v>1.000</v>
      </c>
      <c s="7" r="E9270">
        <v>8</v>
      </c>
      <c s="8" t="inlineStr" r="F9270">
        <is>
          <t xml:space="preserve">76K74</t>
        </is>
      </c>
      <c s="8" t="inlineStr" r="G9270">
        <is>
          <t xml:space="preserve">120</t>
        </is>
      </c>
      <c s="9" r="H9270">
        <v>1583.6100</v>
      </c>
      <c s="8" t="inlineStr" r="I9270">
        <is>
          <t xml:space="preserve"/>
        </is>
      </c>
      <c s="8" t="inlineStr" r="J9270">
        <is>
          <t xml:space="preserve"> St. Clair</t>
        </is>
      </c>
    </row>
    <row r="9271" ht="20.25" customHeight="0">
      <c s="5" t="inlineStr" r="A9271">
        <is>
          <t xml:space="preserve">54213660</t>
        </is>
      </c>
      <c s="5" t="inlineStr" r="B9271">
        <is>
          <t xml:space="preserve">PRECAST REINFORCED CONCRETE FLARED END SECTIONS 15"</t>
        </is>
      </c>
      <c s="5" t="inlineStr" r="C9271">
        <is>
          <t xml:space="preserve">EACH   </t>
        </is>
      </c>
      <c s="6" r="D9271">
        <v>6.000</v>
      </c>
      <c s="7" r="E9271">
        <v>9</v>
      </c>
      <c s="8" t="inlineStr" r="F9271">
        <is>
          <t xml:space="preserve">78786</t>
        </is>
      </c>
      <c s="8" t="inlineStr" r="G9271">
        <is>
          <t xml:space="preserve">225</t>
        </is>
      </c>
      <c s="9" r="H9271">
        <v>1678.9100</v>
      </c>
      <c s="8" t="inlineStr" r="I9271">
        <is>
          <t xml:space="preserve">Y</t>
        </is>
      </c>
      <c s="8" t="inlineStr" r="J9271">
        <is>
          <t xml:space="preserve"> Franklin</t>
        </is>
      </c>
    </row>
    <row r="9272" ht="20.25" customHeight="0">
      <c s="5" t="inlineStr" r="A9272">
        <is>
          <t xml:space="preserve">54213660</t>
        </is>
      </c>
      <c s="5" t="inlineStr" r="B9272">
        <is>
          <t xml:space="preserve">PRECAST REINFORCED CONCRETE FLARED END SECTIONS 15"</t>
        </is>
      </c>
      <c s="5" t="inlineStr" r="C9272">
        <is>
          <t xml:space="preserve">EACH   </t>
        </is>
      </c>
      <c s="6" r="D9272">
        <v>6.000</v>
      </c>
      <c s="7" r="E9272">
        <v>9</v>
      </c>
      <c s="8" t="inlineStr" r="F9272">
        <is>
          <t xml:space="preserve">78786</t>
        </is>
      </c>
      <c s="8" t="inlineStr" r="G9272">
        <is>
          <t xml:space="preserve">225</t>
        </is>
      </c>
      <c s="9" r="H9272">
        <v>2000.0000</v>
      </c>
      <c s="8" t="inlineStr" r="I9272">
        <is>
          <t xml:space="preserve"/>
        </is>
      </c>
      <c s="8" t="inlineStr" r="J9272">
        <is>
          <t xml:space="preserve"> Franklin</t>
        </is>
      </c>
    </row>
    <row r="9273" ht="20.25" customHeight="0">
      <c s="5" t="inlineStr" r="A9273">
        <is>
          <t xml:space="preserve">54213660</t>
        </is>
      </c>
      <c s="5" t="inlineStr" r="B9273">
        <is>
          <t xml:space="preserve">PRECAST REINFORCED CONCRETE FLARED END SECTIONS 15"</t>
        </is>
      </c>
      <c s="5" t="inlineStr" r="C9273">
        <is>
          <t xml:space="preserve">EACH   </t>
        </is>
      </c>
      <c s="6" r="D9273">
        <v>1.000</v>
      </c>
      <c s="7" r="E9273">
        <v>8</v>
      </c>
      <c s="8" t="inlineStr" r="F9273">
        <is>
          <t xml:space="preserve">97848</t>
        </is>
      </c>
      <c s="8" t="inlineStr" r="G9273">
        <is>
          <t xml:space="preserve">247</t>
        </is>
      </c>
      <c s="9" r="H9273">
        <v>1585.0000</v>
      </c>
      <c s="8" t="inlineStr" r="I9273">
        <is>
          <t xml:space="preserve">Y</t>
        </is>
      </c>
      <c s="8" t="inlineStr" r="J9273">
        <is>
          <t xml:space="preserve"> St. Clair</t>
        </is>
      </c>
    </row>
    <row r="9274" ht="20.25" customHeight="0">
      <c s="5" t="inlineStr" r="A9274">
        <is>
          <t xml:space="preserve">54213660</t>
        </is>
      </c>
      <c s="5" t="inlineStr" r="B9274">
        <is>
          <t xml:space="preserve">PRECAST REINFORCED CONCRETE FLARED END SECTIONS 15"</t>
        </is>
      </c>
      <c s="5" t="inlineStr" r="C9274">
        <is>
          <t xml:space="preserve">EACH   </t>
        </is>
      </c>
      <c s="6" r="D9274">
        <v>1.000</v>
      </c>
      <c s="7" r="E9274">
        <v>8</v>
      </c>
      <c s="8" t="inlineStr" r="F9274">
        <is>
          <t xml:space="preserve">97848</t>
        </is>
      </c>
      <c s="8" t="inlineStr" r="G9274">
        <is>
          <t xml:space="preserve">247</t>
        </is>
      </c>
      <c s="9" r="H9274">
        <v>2300.3100</v>
      </c>
      <c s="8" t="inlineStr" r="I9274">
        <is>
          <t xml:space="preserve"/>
        </is>
      </c>
      <c s="8" t="inlineStr" r="J9274">
        <is>
          <t xml:space="preserve"> St. Clair</t>
        </is>
      </c>
    </row>
    <row r="9275" ht="20.25" customHeight="0">
      <c s="5" t="inlineStr" r="A9275">
        <is>
          <t xml:space="preserve">54213660</t>
        </is>
      </c>
      <c s="5" t="inlineStr" r="B9275">
        <is>
          <t xml:space="preserve">PRECAST REINFORCED CONCRETE FLARED END SECTIONS 15"</t>
        </is>
      </c>
      <c s="5" t="inlineStr" r="C9275">
        <is>
          <t xml:space="preserve">EACH   </t>
        </is>
      </c>
      <c s="6" r="D9275">
        <v>1.000</v>
      </c>
      <c s="7" r="E9275">
        <v>8</v>
      </c>
      <c s="8" t="inlineStr" r="F9275">
        <is>
          <t xml:space="preserve">97848</t>
        </is>
      </c>
      <c s="8" t="inlineStr" r="G9275">
        <is>
          <t xml:space="preserve">247</t>
        </is>
      </c>
      <c s="9" r="H9275">
        <v>2930.0000</v>
      </c>
      <c s="8" t="inlineStr" r="I9275">
        <is>
          <t xml:space="preserve"/>
        </is>
      </c>
      <c s="8" t="inlineStr" r="J9275">
        <is>
          <t xml:space="preserve"> St. Clair</t>
        </is>
      </c>
    </row>
    <row r="9276" ht="20.25" customHeight="0">
      <c s="5" t="inlineStr" r="A9276">
        <is>
          <t xml:space="preserve">54213660</t>
        </is>
      </c>
      <c s="5" t="inlineStr" r="B9276">
        <is>
          <t xml:space="preserve">PRECAST REINFORCED CONCRETE FLARED END SECTIONS 15"</t>
        </is>
      </c>
      <c s="5" t="inlineStr" r="C9276">
        <is>
          <t xml:space="preserve">EACH   </t>
        </is>
      </c>
      <c s="6" r="D9276">
        <v>8.000</v>
      </c>
      <c s="7" r="E9276">
        <v>8</v>
      </c>
      <c s="8" t="inlineStr" r="F9276">
        <is>
          <t xml:space="preserve">97870</t>
        </is>
      </c>
      <c s="8" t="inlineStr" r="G9276">
        <is>
          <t xml:space="preserve">238</t>
        </is>
      </c>
      <c s="9" r="H9276">
        <v>1725.0000</v>
      </c>
      <c s="8" t="inlineStr" r="I9276">
        <is>
          <t xml:space="preserve">Y</t>
        </is>
      </c>
      <c s="8" t="inlineStr" r="J9276">
        <is>
          <t xml:space="preserve"> Madison</t>
        </is>
      </c>
    </row>
    <row r="9277" ht="20.25" customHeight="0">
      <c s="5" t="inlineStr" r="A9277">
        <is>
          <t xml:space="preserve">54213660</t>
        </is>
      </c>
      <c s="5" t="inlineStr" r="B9277">
        <is>
          <t xml:space="preserve">PRECAST REINFORCED CONCRETE FLARED END SECTIONS 15"</t>
        </is>
      </c>
      <c s="5" t="inlineStr" r="C9277">
        <is>
          <t xml:space="preserve">EACH   </t>
        </is>
      </c>
      <c s="6" r="D9277">
        <v>8.000</v>
      </c>
      <c s="7" r="E9277">
        <v>8</v>
      </c>
      <c s="8" t="inlineStr" r="F9277">
        <is>
          <t xml:space="preserve">97870</t>
        </is>
      </c>
      <c s="8" t="inlineStr" r="G9277">
        <is>
          <t xml:space="preserve">238</t>
        </is>
      </c>
      <c s="9" r="H9277">
        <v>2250.0000</v>
      </c>
      <c s="8" t="inlineStr" r="I9277">
        <is>
          <t xml:space="preserve"/>
        </is>
      </c>
      <c s="8" t="inlineStr" r="J9277">
        <is>
          <t xml:space="preserve"> Madison</t>
        </is>
      </c>
    </row>
    <row r="9278" ht="20.25" customHeight="0">
      <c s="5" t="inlineStr" r="A9278">
        <is>
          <t xml:space="preserve">54213660</t>
        </is>
      </c>
      <c s="5" t="inlineStr" r="B9278">
        <is>
          <t xml:space="preserve">PRECAST REINFORCED CONCRETE FLARED END SECTIONS 15"</t>
        </is>
      </c>
      <c s="5" t="inlineStr" r="C9278">
        <is>
          <t xml:space="preserve">EACH   </t>
        </is>
      </c>
      <c s="6" r="D9278">
        <v>2.000</v>
      </c>
      <c s="7" r="E9278">
        <v>9</v>
      </c>
      <c s="8" t="inlineStr" r="F9278">
        <is>
          <t xml:space="preserve">99750</t>
        </is>
      </c>
      <c s="8" t="inlineStr" r="G9278">
        <is>
          <t xml:space="preserve">181</t>
        </is>
      </c>
      <c s="9" r="H9278">
        <v>1626.9900</v>
      </c>
      <c s="8" t="inlineStr" r="I9278">
        <is>
          <t xml:space="preserve">Y</t>
        </is>
      </c>
      <c s="8" t="inlineStr" r="J9278">
        <is>
          <t xml:space="preserve"> Saline</t>
        </is>
      </c>
    </row>
    <row r="9279" ht="20.25" customHeight="0">
      <c s="5" t="inlineStr" r="A9279">
        <is>
          <t xml:space="preserve">54213660</t>
        </is>
      </c>
      <c s="5" t="inlineStr" r="B9279">
        <is>
          <t xml:space="preserve">PRECAST REINFORCED CONCRETE FLARED END SECTIONS 15"</t>
        </is>
      </c>
      <c s="5" t="inlineStr" r="C9279">
        <is>
          <t xml:space="preserve">EACH   </t>
        </is>
      </c>
      <c s="6" r="D9279">
        <v>2.000</v>
      </c>
      <c s="7" r="E9279">
        <v>9</v>
      </c>
      <c s="8" t="inlineStr" r="F9279">
        <is>
          <t xml:space="preserve">99750</t>
        </is>
      </c>
      <c s="8" t="inlineStr" r="G9279">
        <is>
          <t xml:space="preserve">181</t>
        </is>
      </c>
      <c s="9" r="H9279">
        <v>2200.0000</v>
      </c>
      <c s="8" t="inlineStr" r="I9279">
        <is>
          <t xml:space="preserve"/>
        </is>
      </c>
      <c s="8" t="inlineStr" r="J9279">
        <is>
          <t xml:space="preserve"> Saline</t>
        </is>
      </c>
    </row>
    <row r="9280" ht="20.25" customHeight="0">
      <c s="5" t="inlineStr" r="A9280">
        <is>
          <t xml:space="preserve">54213663</t>
        </is>
      </c>
      <c s="5" t="inlineStr" r="B9280">
        <is>
          <t xml:space="preserve">PRECAST REINFORCED CONCRETE FLARED END SECTIONS 18"</t>
        </is>
      </c>
      <c s="5" t="inlineStr" r="C9280">
        <is>
          <t xml:space="preserve">EACH   </t>
        </is>
      </c>
      <c s="6" r="D9280">
        <v>1.000</v>
      </c>
      <c s="7" r="E9280">
        <v>1</v>
      </c>
      <c s="8" t="inlineStr" r="F9280">
        <is>
          <t xml:space="preserve">61J86</t>
        </is>
      </c>
      <c s="8" t="inlineStr" r="G9280">
        <is>
          <t xml:space="preserve">241</t>
        </is>
      </c>
      <c s="9" r="H9280">
        <v>2100.0000</v>
      </c>
      <c s="8" t="inlineStr" r="I9280">
        <is>
          <t xml:space="preserve">Y</t>
        </is>
      </c>
      <c s="8" t="inlineStr" r="J9280">
        <is>
          <t xml:space="preserve"> Lake</t>
        </is>
      </c>
    </row>
    <row r="9281" ht="20.25" customHeight="0">
      <c s="5" t="inlineStr" r="A9281">
        <is>
          <t xml:space="preserve">54213663</t>
        </is>
      </c>
      <c s="5" t="inlineStr" r="B9281">
        <is>
          <t xml:space="preserve">PRECAST REINFORCED CONCRETE FLARED END SECTIONS 18"</t>
        </is>
      </c>
      <c s="5" t="inlineStr" r="C9281">
        <is>
          <t xml:space="preserve">EACH   </t>
        </is>
      </c>
      <c s="6" r="D9281">
        <v>1.000</v>
      </c>
      <c s="7" r="E9281">
        <v>1</v>
      </c>
      <c s="8" t="inlineStr" r="F9281">
        <is>
          <t xml:space="preserve">61J86</t>
        </is>
      </c>
      <c s="8" t="inlineStr" r="G9281">
        <is>
          <t xml:space="preserve">241</t>
        </is>
      </c>
      <c s="9" r="H9281">
        <v>1901.1000</v>
      </c>
      <c s="8" t="inlineStr" r="I9281">
        <is>
          <t xml:space="preserve"/>
        </is>
      </c>
      <c s="8" t="inlineStr" r="J9281">
        <is>
          <t xml:space="preserve"> Lake</t>
        </is>
      </c>
    </row>
    <row r="9282" ht="20.25" customHeight="0">
      <c s="5" t="inlineStr" r="A9282">
        <is>
          <t xml:space="preserve">54213663</t>
        </is>
      </c>
      <c s="5" t="inlineStr" r="B9282">
        <is>
          <t xml:space="preserve">PRECAST REINFORCED CONCRETE FLARED END SECTIONS 18"</t>
        </is>
      </c>
      <c s="5" t="inlineStr" r="C9282">
        <is>
          <t xml:space="preserve">EACH   </t>
        </is>
      </c>
      <c s="6" r="D9282">
        <v>1.000</v>
      </c>
      <c s="7" r="E9282">
        <v>1</v>
      </c>
      <c s="8" t="inlineStr" r="F9282">
        <is>
          <t xml:space="preserve">61J86</t>
        </is>
      </c>
      <c s="8" t="inlineStr" r="G9282">
        <is>
          <t xml:space="preserve">241</t>
        </is>
      </c>
      <c s="9" r="H9282">
        <v>2500.0000</v>
      </c>
      <c s="8" t="inlineStr" r="I9282">
        <is>
          <t xml:space="preserve"/>
        </is>
      </c>
      <c s="8" t="inlineStr" r="J9282">
        <is>
          <t xml:space="preserve"> Lake</t>
        </is>
      </c>
    </row>
    <row r="9283" ht="20.25" customHeight="0">
      <c s="5" t="inlineStr" r="A9283">
        <is>
          <t xml:space="preserve">54213663</t>
        </is>
      </c>
      <c s="5" t="inlineStr" r="B9283">
        <is>
          <t xml:space="preserve">PRECAST REINFORCED CONCRETE FLARED END SECTIONS 18"</t>
        </is>
      </c>
      <c s="5" t="inlineStr" r="C9283">
        <is>
          <t xml:space="preserve">EACH   </t>
        </is>
      </c>
      <c s="6" r="D9283">
        <v>1.000</v>
      </c>
      <c s="7" r="E9283">
        <v>1</v>
      </c>
      <c s="8" t="inlineStr" r="F9283">
        <is>
          <t xml:space="preserve">61J86</t>
        </is>
      </c>
      <c s="8" t="inlineStr" r="G9283">
        <is>
          <t xml:space="preserve">241</t>
        </is>
      </c>
      <c s="9" r="H9283">
        <v>2574.8300</v>
      </c>
      <c s="8" t="inlineStr" r="I9283">
        <is>
          <t xml:space="preserve"/>
        </is>
      </c>
      <c s="8" t="inlineStr" r="J9283">
        <is>
          <t xml:space="preserve"> Lake</t>
        </is>
      </c>
    </row>
    <row r="9284" ht="20.25" customHeight="0">
      <c s="5" t="inlineStr" r="A9284">
        <is>
          <t xml:space="preserve">54213663</t>
        </is>
      </c>
      <c s="5" t="inlineStr" r="B9284">
        <is>
          <t xml:space="preserve">PRECAST REINFORCED CONCRETE FLARED END SECTIONS 18"</t>
        </is>
      </c>
      <c s="5" t="inlineStr" r="C9284">
        <is>
          <t xml:space="preserve">EACH   </t>
        </is>
      </c>
      <c s="6" r="D9284">
        <v>1.000</v>
      </c>
      <c s="7" r="E9284">
        <v>1</v>
      </c>
      <c s="8" t="inlineStr" r="F9284">
        <is>
          <t xml:space="preserve">61J86</t>
        </is>
      </c>
      <c s="8" t="inlineStr" r="G9284">
        <is>
          <t xml:space="preserve">241</t>
        </is>
      </c>
      <c s="9" r="H9284">
        <v>3500.0000</v>
      </c>
      <c s="8" t="inlineStr" r="I9284">
        <is>
          <t xml:space="preserve"/>
        </is>
      </c>
      <c s="8" t="inlineStr" r="J9284">
        <is>
          <t xml:space="preserve"> Lake</t>
        </is>
      </c>
    </row>
    <row r="9285" ht="20.25" customHeight="0">
      <c s="5" t="inlineStr" r="A9285">
        <is>
          <t xml:space="preserve">54213663</t>
        </is>
      </c>
      <c s="5" t="inlineStr" r="B9285">
        <is>
          <t xml:space="preserve">PRECAST REINFORCED CONCRETE FLARED END SECTIONS 18"</t>
        </is>
      </c>
      <c s="5" t="inlineStr" r="C9285">
        <is>
          <t xml:space="preserve">EACH   </t>
        </is>
      </c>
      <c s="6" r="D9285">
        <v>1.000</v>
      </c>
      <c s="7" r="E9285">
        <v>1</v>
      </c>
      <c s="8" t="inlineStr" r="F9285">
        <is>
          <t xml:space="preserve">61L40</t>
        </is>
      </c>
      <c s="8" t="inlineStr" r="G9285">
        <is>
          <t xml:space="preserve">190</t>
        </is>
      </c>
      <c s="9" r="H9285">
        <v>5000.0000</v>
      </c>
      <c s="8" t="inlineStr" r="I9285">
        <is>
          <t xml:space="preserve">Y</t>
        </is>
      </c>
      <c s="8" t="inlineStr" r="J9285">
        <is>
          <t xml:space="preserve"> Kane</t>
        </is>
      </c>
    </row>
    <row r="9286" ht="20.25" customHeight="0">
      <c s="5" t="inlineStr" r="A9286">
        <is>
          <t xml:space="preserve">54213663</t>
        </is>
      </c>
      <c s="5" t="inlineStr" r="B9286">
        <is>
          <t xml:space="preserve">PRECAST REINFORCED CONCRETE FLARED END SECTIONS 18"</t>
        </is>
      </c>
      <c s="5" t="inlineStr" r="C9286">
        <is>
          <t xml:space="preserve">EACH   </t>
        </is>
      </c>
      <c s="6" r="D9286">
        <v>1.000</v>
      </c>
      <c s="7" r="E9286">
        <v>1</v>
      </c>
      <c s="8" t="inlineStr" r="F9286">
        <is>
          <t xml:space="preserve">61L40</t>
        </is>
      </c>
      <c s="8" t="inlineStr" r="G9286">
        <is>
          <t xml:space="preserve">190</t>
        </is>
      </c>
      <c s="9" r="H9286">
        <v>1879.2000</v>
      </c>
      <c s="8" t="inlineStr" r="I9286">
        <is>
          <t xml:space="preserve"/>
        </is>
      </c>
      <c s="8" t="inlineStr" r="J9286">
        <is>
          <t xml:space="preserve"> Kane</t>
        </is>
      </c>
    </row>
    <row r="9287" ht="20.25" customHeight="0">
      <c s="5" t="inlineStr" r="A9287">
        <is>
          <t xml:space="preserve">54213663</t>
        </is>
      </c>
      <c s="5" t="inlineStr" r="B9287">
        <is>
          <t xml:space="preserve">PRECAST REINFORCED CONCRETE FLARED END SECTIONS 18"</t>
        </is>
      </c>
      <c s="5" t="inlineStr" r="C9287">
        <is>
          <t xml:space="preserve">EACH   </t>
        </is>
      </c>
      <c s="6" r="D9287">
        <v>1.000</v>
      </c>
      <c s="7" r="E9287">
        <v>1</v>
      </c>
      <c s="8" t="inlineStr" r="F9287">
        <is>
          <t xml:space="preserve">61L40</t>
        </is>
      </c>
      <c s="8" t="inlineStr" r="G9287">
        <is>
          <t xml:space="preserve">190</t>
        </is>
      </c>
      <c s="9" r="H9287">
        <v>4275.0000</v>
      </c>
      <c s="8" t="inlineStr" r="I9287">
        <is>
          <t xml:space="preserve"/>
        </is>
      </c>
      <c s="8" t="inlineStr" r="J9287">
        <is>
          <t xml:space="preserve"> Kane</t>
        </is>
      </c>
    </row>
    <row r="9288" ht="20.25" customHeight="0">
      <c s="5" t="inlineStr" r="A9288">
        <is>
          <t xml:space="preserve">54213663</t>
        </is>
      </c>
      <c s="5" t="inlineStr" r="B9288">
        <is>
          <t xml:space="preserve">PRECAST REINFORCED CONCRETE FLARED END SECTIONS 18"</t>
        </is>
      </c>
      <c s="5" t="inlineStr" r="C9288">
        <is>
          <t xml:space="preserve">EACH   </t>
        </is>
      </c>
      <c s="6" r="D9288">
        <v>1.000</v>
      </c>
      <c s="7" r="E9288">
        <v>1</v>
      </c>
      <c s="8" t="inlineStr" r="F9288">
        <is>
          <t xml:space="preserve">61L40</t>
        </is>
      </c>
      <c s="8" t="inlineStr" r="G9288">
        <is>
          <t xml:space="preserve">190</t>
        </is>
      </c>
      <c s="9" r="H9288">
        <v>4750.0000</v>
      </c>
      <c s="8" t="inlineStr" r="I9288">
        <is>
          <t xml:space="preserve"/>
        </is>
      </c>
      <c s="8" t="inlineStr" r="J9288">
        <is>
          <t xml:space="preserve"> Kane</t>
        </is>
      </c>
    </row>
    <row r="9289" ht="20.25" customHeight="0">
      <c s="5" t="inlineStr" r="A9289">
        <is>
          <t xml:space="preserve">54213663</t>
        </is>
      </c>
      <c s="5" t="inlineStr" r="B9289">
        <is>
          <t xml:space="preserve">PRECAST REINFORCED CONCRETE FLARED END SECTIONS 18"</t>
        </is>
      </c>
      <c s="5" t="inlineStr" r="C9289">
        <is>
          <t xml:space="preserve">EACH   </t>
        </is>
      </c>
      <c s="6" r="D9289">
        <v>1.000</v>
      </c>
      <c s="7" r="E9289">
        <v>8</v>
      </c>
      <c s="8" t="inlineStr" r="F9289">
        <is>
          <t xml:space="preserve">97848</t>
        </is>
      </c>
      <c s="8" t="inlineStr" r="G9289">
        <is>
          <t xml:space="preserve">247</t>
        </is>
      </c>
      <c s="9" r="H9289">
        <v>1775.0000</v>
      </c>
      <c s="8" t="inlineStr" r="I9289">
        <is>
          <t xml:space="preserve">Y</t>
        </is>
      </c>
      <c s="8" t="inlineStr" r="J9289">
        <is>
          <t xml:space="preserve"> St. Clair</t>
        </is>
      </c>
    </row>
    <row r="9290" ht="20.25" customHeight="0">
      <c s="5" t="inlineStr" r="A9290">
        <is>
          <t xml:space="preserve">54213663</t>
        </is>
      </c>
      <c s="5" t="inlineStr" r="B9290">
        <is>
          <t xml:space="preserve">PRECAST REINFORCED CONCRETE FLARED END SECTIONS 18"</t>
        </is>
      </c>
      <c s="5" t="inlineStr" r="C9290">
        <is>
          <t xml:space="preserve">EACH   </t>
        </is>
      </c>
      <c s="6" r="D9290">
        <v>1.000</v>
      </c>
      <c s="7" r="E9290">
        <v>8</v>
      </c>
      <c s="8" t="inlineStr" r="F9290">
        <is>
          <t xml:space="preserve">97848</t>
        </is>
      </c>
      <c s="8" t="inlineStr" r="G9290">
        <is>
          <t xml:space="preserve">247</t>
        </is>
      </c>
      <c s="9" r="H9290">
        <v>2753.1200</v>
      </c>
      <c s="8" t="inlineStr" r="I9290">
        <is>
          <t xml:space="preserve"/>
        </is>
      </c>
      <c s="8" t="inlineStr" r="J9290">
        <is>
          <t xml:space="preserve"> St. Clair</t>
        </is>
      </c>
    </row>
    <row r="9291" ht="20.25" customHeight="0">
      <c s="5" t="inlineStr" r="A9291">
        <is>
          <t xml:space="preserve">54213663</t>
        </is>
      </c>
      <c s="5" t="inlineStr" r="B9291">
        <is>
          <t xml:space="preserve">PRECAST REINFORCED CONCRETE FLARED END SECTIONS 18"</t>
        </is>
      </c>
      <c s="5" t="inlineStr" r="C9291">
        <is>
          <t xml:space="preserve">EACH   </t>
        </is>
      </c>
      <c s="6" r="D9291">
        <v>1.000</v>
      </c>
      <c s="7" r="E9291">
        <v>8</v>
      </c>
      <c s="8" t="inlineStr" r="F9291">
        <is>
          <t xml:space="preserve">97848</t>
        </is>
      </c>
      <c s="8" t="inlineStr" r="G9291">
        <is>
          <t xml:space="preserve">247</t>
        </is>
      </c>
      <c s="9" r="H9291">
        <v>3190.0000</v>
      </c>
      <c s="8" t="inlineStr" r="I9291">
        <is>
          <t xml:space="preserve"/>
        </is>
      </c>
      <c s="8" t="inlineStr" r="J9291">
        <is>
          <t xml:space="preserve"> St. Clair</t>
        </is>
      </c>
    </row>
    <row r="9292" ht="20.25" customHeight="0">
      <c s="5" t="inlineStr" r="A9292">
        <is>
          <t xml:space="preserve">54213669</t>
        </is>
      </c>
      <c s="5" t="inlineStr" r="B9292">
        <is>
          <t xml:space="preserve">PRECAST REINFORCED CONCRETE FLARED END SECTIONS 24"</t>
        </is>
      </c>
      <c s="5" t="inlineStr" r="C9292">
        <is>
          <t xml:space="preserve">EACH   </t>
        </is>
      </c>
      <c s="6" r="D9292">
        <v>3.000</v>
      </c>
      <c s="7" r="E9292">
        <v>1</v>
      </c>
      <c s="8" t="inlineStr" r="F9292">
        <is>
          <t xml:space="preserve">61J86</t>
        </is>
      </c>
      <c s="8" t="inlineStr" r="G9292">
        <is>
          <t xml:space="preserve">241</t>
        </is>
      </c>
      <c s="9" r="H9292">
        <v>2650.0000</v>
      </c>
      <c s="8" t="inlineStr" r="I9292">
        <is>
          <t xml:space="preserve">Y</t>
        </is>
      </c>
      <c s="8" t="inlineStr" r="J9292">
        <is>
          <t xml:space="preserve"> Lake</t>
        </is>
      </c>
    </row>
    <row r="9293" ht="20.25" customHeight="0">
      <c s="5" t="inlineStr" r="A9293">
        <is>
          <t xml:space="preserve">54213669</t>
        </is>
      </c>
      <c s="5" t="inlineStr" r="B9293">
        <is>
          <t xml:space="preserve">PRECAST REINFORCED CONCRETE FLARED END SECTIONS 24"</t>
        </is>
      </c>
      <c s="5" t="inlineStr" r="C9293">
        <is>
          <t xml:space="preserve">EACH   </t>
        </is>
      </c>
      <c s="6" r="D9293">
        <v>3.000</v>
      </c>
      <c s="7" r="E9293">
        <v>1</v>
      </c>
      <c s="8" t="inlineStr" r="F9293">
        <is>
          <t xml:space="preserve">61J86</t>
        </is>
      </c>
      <c s="8" t="inlineStr" r="G9293">
        <is>
          <t xml:space="preserve">241</t>
        </is>
      </c>
      <c s="9" r="H9293">
        <v>2320.0000</v>
      </c>
      <c s="8" t="inlineStr" r="I9293">
        <is>
          <t xml:space="preserve"/>
        </is>
      </c>
      <c s="8" t="inlineStr" r="J9293">
        <is>
          <t xml:space="preserve"> Lake</t>
        </is>
      </c>
    </row>
    <row r="9294" ht="20.25" customHeight="0">
      <c s="5" t="inlineStr" r="A9294">
        <is>
          <t xml:space="preserve">54213669</t>
        </is>
      </c>
      <c s="5" t="inlineStr" r="B9294">
        <is>
          <t xml:space="preserve">PRECAST REINFORCED CONCRETE FLARED END SECTIONS 24"</t>
        </is>
      </c>
      <c s="5" t="inlineStr" r="C9294">
        <is>
          <t xml:space="preserve">EACH   </t>
        </is>
      </c>
      <c s="6" r="D9294">
        <v>3.000</v>
      </c>
      <c s="7" r="E9294">
        <v>1</v>
      </c>
      <c s="8" t="inlineStr" r="F9294">
        <is>
          <t xml:space="preserve">61J86</t>
        </is>
      </c>
      <c s="8" t="inlineStr" r="G9294">
        <is>
          <t xml:space="preserve">241</t>
        </is>
      </c>
      <c s="9" r="H9294">
        <v>2854.1800</v>
      </c>
      <c s="8" t="inlineStr" r="I9294">
        <is>
          <t xml:space="preserve"/>
        </is>
      </c>
      <c s="8" t="inlineStr" r="J9294">
        <is>
          <t xml:space="preserve"> Lake</t>
        </is>
      </c>
    </row>
    <row r="9295" ht="20.25" customHeight="0">
      <c s="5" t="inlineStr" r="A9295">
        <is>
          <t xml:space="preserve">54213669</t>
        </is>
      </c>
      <c s="5" t="inlineStr" r="B9295">
        <is>
          <t xml:space="preserve">PRECAST REINFORCED CONCRETE FLARED END SECTIONS 24"</t>
        </is>
      </c>
      <c s="5" t="inlineStr" r="C9295">
        <is>
          <t xml:space="preserve">EACH   </t>
        </is>
      </c>
      <c s="6" r="D9295">
        <v>3.000</v>
      </c>
      <c s="7" r="E9295">
        <v>1</v>
      </c>
      <c s="8" t="inlineStr" r="F9295">
        <is>
          <t xml:space="preserve">61J86</t>
        </is>
      </c>
      <c s="8" t="inlineStr" r="G9295">
        <is>
          <t xml:space="preserve">241</t>
        </is>
      </c>
      <c s="9" r="H9295">
        <v>3000.0000</v>
      </c>
      <c s="8" t="inlineStr" r="I9295">
        <is>
          <t xml:space="preserve"/>
        </is>
      </c>
      <c s="8" t="inlineStr" r="J9295">
        <is>
          <t xml:space="preserve"> Lake</t>
        </is>
      </c>
    </row>
    <row r="9296" ht="20.25" customHeight="0">
      <c s="5" t="inlineStr" r="A9296">
        <is>
          <t xml:space="preserve">54213669</t>
        </is>
      </c>
      <c s="5" t="inlineStr" r="B9296">
        <is>
          <t xml:space="preserve">PRECAST REINFORCED CONCRETE FLARED END SECTIONS 24"</t>
        </is>
      </c>
      <c s="5" t="inlineStr" r="C9296">
        <is>
          <t xml:space="preserve">EACH   </t>
        </is>
      </c>
      <c s="6" r="D9296">
        <v>3.000</v>
      </c>
      <c s="7" r="E9296">
        <v>1</v>
      </c>
      <c s="8" t="inlineStr" r="F9296">
        <is>
          <t xml:space="preserve">61J86</t>
        </is>
      </c>
      <c s="8" t="inlineStr" r="G9296">
        <is>
          <t xml:space="preserve">241</t>
        </is>
      </c>
      <c s="9" r="H9296">
        <v>4500.0000</v>
      </c>
      <c s="8" t="inlineStr" r="I9296">
        <is>
          <t xml:space="preserve"/>
        </is>
      </c>
      <c s="8" t="inlineStr" r="J9296">
        <is>
          <t xml:space="preserve"> Lake</t>
        </is>
      </c>
    </row>
    <row r="9297" ht="20.25" customHeight="0">
      <c s="5" t="inlineStr" r="A9297">
        <is>
          <t xml:space="preserve">54213669</t>
        </is>
      </c>
      <c s="5" t="inlineStr" r="B9297">
        <is>
          <t xml:space="preserve">PRECAST REINFORCED CONCRETE FLARED END SECTIONS 24"</t>
        </is>
      </c>
      <c s="5" t="inlineStr" r="C9297">
        <is>
          <t xml:space="preserve">EACH   </t>
        </is>
      </c>
      <c s="6" r="D9297">
        <v>1.000</v>
      </c>
      <c s="7" r="E9297">
        <v>3</v>
      </c>
      <c s="8" t="inlineStr" r="F9297">
        <is>
          <t xml:space="preserve">66H59</t>
        </is>
      </c>
      <c s="8" t="inlineStr" r="G9297">
        <is>
          <t xml:space="preserve">054</t>
        </is>
      </c>
      <c s="9" r="H9297">
        <v>2800.0000</v>
      </c>
      <c s="8" t="inlineStr" r="I9297">
        <is>
          <t xml:space="preserve">Y</t>
        </is>
      </c>
      <c s="8" t="inlineStr" r="J9297">
        <is>
          <t xml:space="preserve"> Iroquois</t>
        </is>
      </c>
    </row>
    <row r="9298" ht="20.25" customHeight="0">
      <c s="5" t="inlineStr" r="A9298">
        <is>
          <t xml:space="preserve">54213669</t>
        </is>
      </c>
      <c s="5" t="inlineStr" r="B9298">
        <is>
          <t xml:space="preserve">PRECAST REINFORCED CONCRETE FLARED END SECTIONS 24"</t>
        </is>
      </c>
      <c s="5" t="inlineStr" r="C9298">
        <is>
          <t xml:space="preserve">EACH   </t>
        </is>
      </c>
      <c s="6" r="D9298">
        <v>17.000</v>
      </c>
      <c s="7" r="E9298">
        <v>8</v>
      </c>
      <c s="8" t="inlineStr" r="F9298">
        <is>
          <t xml:space="preserve">76K74</t>
        </is>
      </c>
      <c s="8" t="inlineStr" r="G9298">
        <is>
          <t xml:space="preserve">120</t>
        </is>
      </c>
      <c s="9" r="H9298">
        <v>2975.0000</v>
      </c>
      <c s="8" t="inlineStr" r="I9298">
        <is>
          <t xml:space="preserve">Y</t>
        </is>
      </c>
      <c s="8" t="inlineStr" r="J9298">
        <is>
          <t xml:space="preserve"> St. Clair</t>
        </is>
      </c>
    </row>
    <row r="9299" ht="20.25" customHeight="0">
      <c s="5" t="inlineStr" r="A9299">
        <is>
          <t xml:space="preserve">54213669</t>
        </is>
      </c>
      <c s="5" t="inlineStr" r="B9299">
        <is>
          <t xml:space="preserve">PRECAST REINFORCED CONCRETE FLARED END SECTIONS 24"</t>
        </is>
      </c>
      <c s="5" t="inlineStr" r="C9299">
        <is>
          <t xml:space="preserve">EACH   </t>
        </is>
      </c>
      <c s="6" r="D9299">
        <v>17.000</v>
      </c>
      <c s="7" r="E9299">
        <v>8</v>
      </c>
      <c s="8" t="inlineStr" r="F9299">
        <is>
          <t xml:space="preserve">76K74</t>
        </is>
      </c>
      <c s="8" t="inlineStr" r="G9299">
        <is>
          <t xml:space="preserve">120</t>
        </is>
      </c>
      <c s="9" r="H9299">
        <v>1800.0000</v>
      </c>
      <c s="8" t="inlineStr" r="I9299">
        <is>
          <t xml:space="preserve"/>
        </is>
      </c>
      <c s="8" t="inlineStr" r="J9299">
        <is>
          <t xml:space="preserve"> St. Clair</t>
        </is>
      </c>
    </row>
    <row r="9300" ht="20.25" customHeight="0">
      <c s="5" t="inlineStr" r="A9300">
        <is>
          <t xml:space="preserve">54213669</t>
        </is>
      </c>
      <c s="5" t="inlineStr" r="B9300">
        <is>
          <t xml:space="preserve">PRECAST REINFORCED CONCRETE FLARED END SECTIONS 24"</t>
        </is>
      </c>
      <c s="5" t="inlineStr" r="C9300">
        <is>
          <t xml:space="preserve">EACH   </t>
        </is>
      </c>
      <c s="6" r="D9300">
        <v>17.000</v>
      </c>
      <c s="7" r="E9300">
        <v>8</v>
      </c>
      <c s="8" t="inlineStr" r="F9300">
        <is>
          <t xml:space="preserve">76K74</t>
        </is>
      </c>
      <c s="8" t="inlineStr" r="G9300">
        <is>
          <t xml:space="preserve">120</t>
        </is>
      </c>
      <c s="9" r="H9300">
        <v>2418.7300</v>
      </c>
      <c s="8" t="inlineStr" r="I9300">
        <is>
          <t xml:space="preserve"/>
        </is>
      </c>
      <c s="8" t="inlineStr" r="J9300">
        <is>
          <t xml:space="preserve"> St. Clair</t>
        </is>
      </c>
    </row>
    <row r="9301" ht="20.25" customHeight="0">
      <c s="5" t="inlineStr" r="A9301">
        <is>
          <t xml:space="preserve">54213669</t>
        </is>
      </c>
      <c s="5" t="inlineStr" r="B9301">
        <is>
          <t xml:space="preserve">PRECAST REINFORCED CONCRETE FLARED END SECTIONS 24"</t>
        </is>
      </c>
      <c s="5" t="inlineStr" r="C9301">
        <is>
          <t xml:space="preserve">EACH   </t>
        </is>
      </c>
      <c s="6" r="D9301">
        <v>3.000</v>
      </c>
      <c s="7" r="E9301">
        <v>9</v>
      </c>
      <c s="8" t="inlineStr" r="F9301">
        <is>
          <t xml:space="preserve">78943</t>
        </is>
      </c>
      <c s="8" t="inlineStr" r="G9301">
        <is>
          <t xml:space="preserve">138</t>
        </is>
      </c>
      <c s="9" r="H9301">
        <v>2124.2700</v>
      </c>
      <c s="8" t="inlineStr" r="I9301">
        <is>
          <t xml:space="preserve">Y</t>
        </is>
      </c>
      <c s="8" t="inlineStr" r="J9301">
        <is>
          <t xml:space="preserve"> Franklin</t>
        </is>
      </c>
    </row>
    <row r="9302" ht="20.25" customHeight="0">
      <c s="5" t="inlineStr" r="A9302">
        <is>
          <t xml:space="preserve">54213669</t>
        </is>
      </c>
      <c s="5" t="inlineStr" r="B9302">
        <is>
          <t xml:space="preserve">PRECAST REINFORCED CONCRETE FLARED END SECTIONS 24"</t>
        </is>
      </c>
      <c s="5" t="inlineStr" r="C9302">
        <is>
          <t xml:space="preserve">EACH   </t>
        </is>
      </c>
      <c s="6" r="D9302">
        <v>3.000</v>
      </c>
      <c s="7" r="E9302">
        <v>9</v>
      </c>
      <c s="8" t="inlineStr" r="F9302">
        <is>
          <t xml:space="preserve">78943</t>
        </is>
      </c>
      <c s="8" t="inlineStr" r="G9302">
        <is>
          <t xml:space="preserve">138</t>
        </is>
      </c>
      <c s="9" r="H9302">
        <v>2950.0000</v>
      </c>
      <c s="8" t="inlineStr" r="I9302">
        <is>
          <t xml:space="preserve"/>
        </is>
      </c>
      <c s="8" t="inlineStr" r="J9302">
        <is>
          <t xml:space="preserve"> Franklin</t>
        </is>
      </c>
    </row>
    <row r="9303" ht="20.25" customHeight="0">
      <c s="5" t="inlineStr" r="A9303">
        <is>
          <t xml:space="preserve">54213669</t>
        </is>
      </c>
      <c s="5" t="inlineStr" r="B9303">
        <is>
          <t xml:space="preserve">PRECAST REINFORCED CONCRETE FLARED END SECTIONS 24"</t>
        </is>
      </c>
      <c s="5" t="inlineStr" r="C9303">
        <is>
          <t xml:space="preserve">EACH   </t>
        </is>
      </c>
      <c s="6" r="D9303">
        <v>2.000</v>
      </c>
      <c s="7" r="E9303">
        <v>9</v>
      </c>
      <c s="8" t="inlineStr" r="F9303">
        <is>
          <t xml:space="preserve">78A39</t>
        </is>
      </c>
      <c s="8" t="inlineStr" r="G9303">
        <is>
          <t xml:space="preserve">143</t>
        </is>
      </c>
      <c s="9" r="H9303">
        <v>1900.0000</v>
      </c>
      <c s="8" t="inlineStr" r="I9303">
        <is>
          <t xml:space="preserve">Y</t>
        </is>
      </c>
      <c s="8" t="inlineStr" r="J9303">
        <is>
          <t xml:space="preserve"> Gallatin, White</t>
        </is>
      </c>
    </row>
    <row r="9304" ht="20.25" customHeight="0">
      <c s="5" t="inlineStr" r="A9304">
        <is>
          <t xml:space="preserve">54213669</t>
        </is>
      </c>
      <c s="5" t="inlineStr" r="B9304">
        <is>
          <t xml:space="preserve">PRECAST REINFORCED CONCRETE FLARED END SECTIONS 24"</t>
        </is>
      </c>
      <c s="5" t="inlineStr" r="C9304">
        <is>
          <t xml:space="preserve">EACH   </t>
        </is>
      </c>
      <c s="6" r="D9304">
        <v>2.000</v>
      </c>
      <c s="7" r="E9304">
        <v>9</v>
      </c>
      <c s="8" t="inlineStr" r="F9304">
        <is>
          <t xml:space="preserve">78A39</t>
        </is>
      </c>
      <c s="8" t="inlineStr" r="G9304">
        <is>
          <t xml:space="preserve">143</t>
        </is>
      </c>
      <c s="9" r="H9304">
        <v>2450.4200</v>
      </c>
      <c s="8" t="inlineStr" r="I9304">
        <is>
          <t xml:space="preserve"/>
        </is>
      </c>
      <c s="8" t="inlineStr" r="J9304">
        <is>
          <t xml:space="preserve"> Gallatin, White</t>
        </is>
      </c>
    </row>
    <row r="9305" ht="20.25" customHeight="0">
      <c s="5" t="inlineStr" r="A9305">
        <is>
          <t xml:space="preserve">54213669</t>
        </is>
      </c>
      <c s="5" t="inlineStr" r="B9305">
        <is>
          <t xml:space="preserve">PRECAST REINFORCED CONCRETE FLARED END SECTIONS 24"</t>
        </is>
      </c>
      <c s="5" t="inlineStr" r="C9305">
        <is>
          <t xml:space="preserve">EACH   </t>
        </is>
      </c>
      <c s="6" r="D9305">
        <v>1.000</v>
      </c>
      <c s="7" r="E9305">
        <v>5</v>
      </c>
      <c s="8" t="inlineStr" r="F9305">
        <is>
          <t xml:space="preserve">91756</t>
        </is>
      </c>
      <c s="8" t="inlineStr" r="G9305">
        <is>
          <t xml:space="preserve">228</t>
        </is>
      </c>
      <c s="9" r="H9305">
        <v>2130.6800</v>
      </c>
      <c s="8" t="inlineStr" r="I9305">
        <is>
          <t xml:space="preserve">Y</t>
        </is>
      </c>
      <c s="8" t="inlineStr" r="J9305">
        <is>
          <t xml:space="preserve"> McLean</t>
        </is>
      </c>
    </row>
    <row r="9306" ht="20.25" customHeight="0">
      <c s="5" t="inlineStr" r="A9306">
        <is>
          <t xml:space="preserve">54213669</t>
        </is>
      </c>
      <c s="5" t="inlineStr" r="B9306">
        <is>
          <t xml:space="preserve">PRECAST REINFORCED CONCRETE FLARED END SECTIONS 24"</t>
        </is>
      </c>
      <c s="5" t="inlineStr" r="C9306">
        <is>
          <t xml:space="preserve">EACH   </t>
        </is>
      </c>
      <c s="6" r="D9306">
        <v>1.000</v>
      </c>
      <c s="7" r="E9306">
        <v>9</v>
      </c>
      <c s="8" t="inlineStr" r="F9306">
        <is>
          <t xml:space="preserve">99750</t>
        </is>
      </c>
      <c s="8" t="inlineStr" r="G9306">
        <is>
          <t xml:space="preserve">181</t>
        </is>
      </c>
      <c s="9" r="H9306">
        <v>2265.7100</v>
      </c>
      <c s="8" t="inlineStr" r="I9306">
        <is>
          <t xml:space="preserve">Y</t>
        </is>
      </c>
      <c s="8" t="inlineStr" r="J9306">
        <is>
          <t xml:space="preserve"> Saline</t>
        </is>
      </c>
    </row>
    <row r="9307" ht="20.25" customHeight="0">
      <c s="5" t="inlineStr" r="A9307">
        <is>
          <t xml:space="preserve">54213669</t>
        </is>
      </c>
      <c s="5" t="inlineStr" r="B9307">
        <is>
          <t xml:space="preserve">PRECAST REINFORCED CONCRETE FLARED END SECTIONS 24"</t>
        </is>
      </c>
      <c s="5" t="inlineStr" r="C9307">
        <is>
          <t xml:space="preserve">EACH   </t>
        </is>
      </c>
      <c s="6" r="D9307">
        <v>1.000</v>
      </c>
      <c s="7" r="E9307">
        <v>9</v>
      </c>
      <c s="8" t="inlineStr" r="F9307">
        <is>
          <t xml:space="preserve">99750</t>
        </is>
      </c>
      <c s="8" t="inlineStr" r="G9307">
        <is>
          <t xml:space="preserve">181</t>
        </is>
      </c>
      <c s="9" r="H9307">
        <v>2350.0000</v>
      </c>
      <c s="8" t="inlineStr" r="I9307">
        <is>
          <t xml:space="preserve"/>
        </is>
      </c>
      <c s="8" t="inlineStr" r="J9307">
        <is>
          <t xml:space="preserve"> Saline</t>
        </is>
      </c>
    </row>
    <row r="9308" ht="20.25" customHeight="0">
      <c s="5" t="inlineStr" r="A9308">
        <is>
          <t xml:space="preserve">54213675</t>
        </is>
      </c>
      <c s="5" t="inlineStr" r="B9308">
        <is>
          <t xml:space="preserve">PRECAST REINFORCED CONCRETE FLARED END SECTIONS 30"</t>
        </is>
      </c>
      <c s="5" t="inlineStr" r="C9308">
        <is>
          <t xml:space="preserve">EACH   </t>
        </is>
      </c>
      <c s="6" r="D9308">
        <v>2.000</v>
      </c>
      <c s="7" r="E9308">
        <v>8</v>
      </c>
      <c s="8" t="inlineStr" r="F9308">
        <is>
          <t xml:space="preserve">76K74</t>
        </is>
      </c>
      <c s="8" t="inlineStr" r="G9308">
        <is>
          <t xml:space="preserve">120</t>
        </is>
      </c>
      <c s="9" r="H9308">
        <v>4122.0000</v>
      </c>
      <c s="8" t="inlineStr" r="I9308">
        <is>
          <t xml:space="preserve">Y</t>
        </is>
      </c>
      <c s="8" t="inlineStr" r="J9308">
        <is>
          <t xml:space="preserve"> St. Clair</t>
        </is>
      </c>
    </row>
    <row r="9309" ht="20.25" customHeight="0">
      <c s="5" t="inlineStr" r="A9309">
        <is>
          <t xml:space="preserve">54213675</t>
        </is>
      </c>
      <c s="5" t="inlineStr" r="B9309">
        <is>
          <t xml:space="preserve">PRECAST REINFORCED CONCRETE FLARED END SECTIONS 30"</t>
        </is>
      </c>
      <c s="5" t="inlineStr" r="C9309">
        <is>
          <t xml:space="preserve">EACH   </t>
        </is>
      </c>
      <c s="6" r="D9309">
        <v>2.000</v>
      </c>
      <c s="7" r="E9309">
        <v>8</v>
      </c>
      <c s="8" t="inlineStr" r="F9309">
        <is>
          <t xml:space="preserve">76K74</t>
        </is>
      </c>
      <c s="8" t="inlineStr" r="G9309">
        <is>
          <t xml:space="preserve">120</t>
        </is>
      </c>
      <c s="9" r="H9309">
        <v>2200.0000</v>
      </c>
      <c s="8" t="inlineStr" r="I9309">
        <is>
          <t xml:space="preserve"/>
        </is>
      </c>
      <c s="8" t="inlineStr" r="J9309">
        <is>
          <t xml:space="preserve"> St. Clair</t>
        </is>
      </c>
    </row>
    <row r="9310" ht="20.25" customHeight="0">
      <c s="5" t="inlineStr" r="A9310">
        <is>
          <t xml:space="preserve">54213675</t>
        </is>
      </c>
      <c s="5" t="inlineStr" r="B9310">
        <is>
          <t xml:space="preserve">PRECAST REINFORCED CONCRETE FLARED END SECTIONS 30"</t>
        </is>
      </c>
      <c s="5" t="inlineStr" r="C9310">
        <is>
          <t xml:space="preserve">EACH   </t>
        </is>
      </c>
      <c s="6" r="D9310">
        <v>2.000</v>
      </c>
      <c s="7" r="E9310">
        <v>8</v>
      </c>
      <c s="8" t="inlineStr" r="F9310">
        <is>
          <t xml:space="preserve">76K74</t>
        </is>
      </c>
      <c s="8" t="inlineStr" r="G9310">
        <is>
          <t xml:space="preserve">120</t>
        </is>
      </c>
      <c s="9" r="H9310">
        <v>2796.6300</v>
      </c>
      <c s="8" t="inlineStr" r="I9310">
        <is>
          <t xml:space="preserve"/>
        </is>
      </c>
      <c s="8" t="inlineStr" r="J9310">
        <is>
          <t xml:space="preserve"> St. Clair</t>
        </is>
      </c>
    </row>
    <row r="9311" ht="20.25" customHeight="0">
      <c s="5" t="inlineStr" r="A9311">
        <is>
          <t xml:space="preserve">54213675</t>
        </is>
      </c>
      <c s="5" t="inlineStr" r="B9311">
        <is>
          <t xml:space="preserve">PRECAST REINFORCED CONCRETE FLARED END SECTIONS 30"</t>
        </is>
      </c>
      <c s="5" t="inlineStr" r="C9311">
        <is>
          <t xml:space="preserve">EACH   </t>
        </is>
      </c>
      <c s="6" r="D9311">
        <v>2.000</v>
      </c>
      <c s="7" r="E9311">
        <v>6</v>
      </c>
      <c s="8" t="inlineStr" r="F9311">
        <is>
          <t xml:space="preserve">93828</t>
        </is>
      </c>
      <c s="8" t="inlineStr" r="G9311">
        <is>
          <t xml:space="preserve">172</t>
        </is>
      </c>
      <c s="9" r="H9311">
        <v>3000.0000</v>
      </c>
      <c s="8" t="inlineStr" r="I9311">
        <is>
          <t xml:space="preserve">Y</t>
        </is>
      </c>
      <c s="8" t="inlineStr" r="J9311">
        <is>
          <t xml:space="preserve"> Macoupin</t>
        </is>
      </c>
    </row>
    <row r="9312" ht="20.25" customHeight="0">
      <c s="5" t="inlineStr" r="A9312">
        <is>
          <t xml:space="preserve">54213675</t>
        </is>
      </c>
      <c s="5" t="inlineStr" r="B9312">
        <is>
          <t xml:space="preserve">PRECAST REINFORCED CONCRETE FLARED END SECTIONS 30"</t>
        </is>
      </c>
      <c s="5" t="inlineStr" r="C9312">
        <is>
          <t xml:space="preserve">EACH   </t>
        </is>
      </c>
      <c s="6" r="D9312">
        <v>2.000</v>
      </c>
      <c s="7" r="E9312">
        <v>6</v>
      </c>
      <c s="8" t="inlineStr" r="F9312">
        <is>
          <t xml:space="preserve">93828</t>
        </is>
      </c>
      <c s="8" t="inlineStr" r="G9312">
        <is>
          <t xml:space="preserve">172</t>
        </is>
      </c>
      <c s="9" r="H9312">
        <v>1850.0000</v>
      </c>
      <c s="8" t="inlineStr" r="I9312">
        <is>
          <t xml:space="preserve"/>
        </is>
      </c>
      <c s="8" t="inlineStr" r="J9312">
        <is>
          <t xml:space="preserve"> Macoupin</t>
        </is>
      </c>
    </row>
    <row r="9313" ht="20.25" customHeight="0">
      <c s="5" t="inlineStr" r="A9313">
        <is>
          <t xml:space="preserve">54213681</t>
        </is>
      </c>
      <c s="5" t="inlineStr" r="B9313">
        <is>
          <t xml:space="preserve">PRECAST REINFORCED CONCRETE FLARED END SECTIONS 36"</t>
        </is>
      </c>
      <c s="5" t="inlineStr" r="C9313">
        <is>
          <t xml:space="preserve">EACH   </t>
        </is>
      </c>
      <c s="6" r="D9313">
        <v>8.000</v>
      </c>
      <c s="7" r="E9313">
        <v>1</v>
      </c>
      <c s="8" t="inlineStr" r="F9313">
        <is>
          <t xml:space="preserve">62U39</t>
        </is>
      </c>
      <c s="8" t="inlineStr" r="G9313">
        <is>
          <t xml:space="preserve">198</t>
        </is>
      </c>
      <c s="9" r="H9313">
        <v>3000.0000</v>
      </c>
      <c s="8" t="inlineStr" r="I9313">
        <is>
          <t xml:space="preserve">Y</t>
        </is>
      </c>
      <c s="8" t="inlineStr" r="J9313">
        <is>
          <t xml:space="preserve"> Will</t>
        </is>
      </c>
    </row>
    <row r="9314" ht="20.25" customHeight="0">
      <c s="5" t="inlineStr" r="A9314">
        <is>
          <t xml:space="preserve">54213681</t>
        </is>
      </c>
      <c s="5" t="inlineStr" r="B9314">
        <is>
          <t xml:space="preserve">PRECAST REINFORCED CONCRETE FLARED END SECTIONS 36"</t>
        </is>
      </c>
      <c s="5" t="inlineStr" r="C9314">
        <is>
          <t xml:space="preserve">EACH   </t>
        </is>
      </c>
      <c s="6" r="D9314">
        <v>8.000</v>
      </c>
      <c s="7" r="E9314">
        <v>1</v>
      </c>
      <c s="8" t="inlineStr" r="F9314">
        <is>
          <t xml:space="preserve">62U39</t>
        </is>
      </c>
      <c s="8" t="inlineStr" r="G9314">
        <is>
          <t xml:space="preserve">198</t>
        </is>
      </c>
      <c s="9" r="H9314">
        <v>4345.0000</v>
      </c>
      <c s="8" t="inlineStr" r="I9314">
        <is>
          <t xml:space="preserve"/>
        </is>
      </c>
      <c s="8" t="inlineStr" r="J9314">
        <is>
          <t xml:space="preserve"> Will</t>
        </is>
      </c>
    </row>
    <row r="9315" ht="20.25" customHeight="0">
      <c s="5" t="inlineStr" r="A9315">
        <is>
          <t xml:space="preserve">54213681</t>
        </is>
      </c>
      <c s="5" t="inlineStr" r="B9315">
        <is>
          <t xml:space="preserve">PRECAST REINFORCED CONCRETE FLARED END SECTIONS 36"</t>
        </is>
      </c>
      <c s="5" t="inlineStr" r="C9315">
        <is>
          <t xml:space="preserve">EACH   </t>
        </is>
      </c>
      <c s="6" r="D9315">
        <v>2.000</v>
      </c>
      <c s="7" r="E9315">
        <v>3</v>
      </c>
      <c s="8" t="inlineStr" r="F9315">
        <is>
          <t xml:space="preserve">66K63</t>
        </is>
      </c>
      <c s="8" t="inlineStr" r="G9315">
        <is>
          <t xml:space="preserve">055</t>
        </is>
      </c>
      <c s="9" r="H9315">
        <v>2250.0000</v>
      </c>
      <c s="8" t="inlineStr" r="I9315">
        <is>
          <t xml:space="preserve">Y</t>
        </is>
      </c>
      <c s="8" t="inlineStr" r="J9315">
        <is>
          <t xml:space="preserve"> DeKalb</t>
        </is>
      </c>
    </row>
    <row r="9316" ht="20.25" customHeight="0">
      <c s="5" t="inlineStr" r="A9316">
        <is>
          <t xml:space="preserve">54213681</t>
        </is>
      </c>
      <c s="5" t="inlineStr" r="B9316">
        <is>
          <t xml:space="preserve">PRECAST REINFORCED CONCRETE FLARED END SECTIONS 36"</t>
        </is>
      </c>
      <c s="5" t="inlineStr" r="C9316">
        <is>
          <t xml:space="preserve">EACH   </t>
        </is>
      </c>
      <c s="6" r="D9316">
        <v>2.000</v>
      </c>
      <c s="7" r="E9316">
        <v>3</v>
      </c>
      <c s="8" t="inlineStr" r="F9316">
        <is>
          <t xml:space="preserve">66K63</t>
        </is>
      </c>
      <c s="8" t="inlineStr" r="G9316">
        <is>
          <t xml:space="preserve">055</t>
        </is>
      </c>
      <c s="9" r="H9316">
        <v>5000.0000</v>
      </c>
      <c s="8" t="inlineStr" r="I9316">
        <is>
          <t xml:space="preserve"/>
        </is>
      </c>
      <c s="8" t="inlineStr" r="J9316">
        <is>
          <t xml:space="preserve"> DeKalb</t>
        </is>
      </c>
    </row>
    <row r="9317" ht="20.25" customHeight="0">
      <c s="5" t="inlineStr" r="A9317">
        <is>
          <t xml:space="preserve">54213681</t>
        </is>
      </c>
      <c s="5" t="inlineStr" r="B9317">
        <is>
          <t xml:space="preserve">PRECAST REINFORCED CONCRETE FLARED END SECTIONS 36"</t>
        </is>
      </c>
      <c s="5" t="inlineStr" r="C9317">
        <is>
          <t xml:space="preserve">EACH   </t>
        </is>
      </c>
      <c s="6" r="D9317">
        <v>2.000</v>
      </c>
      <c s="7" r="E9317">
        <v>3</v>
      </c>
      <c s="8" t="inlineStr" r="F9317">
        <is>
          <t xml:space="preserve">66K63</t>
        </is>
      </c>
      <c s="8" t="inlineStr" r="G9317">
        <is>
          <t xml:space="preserve">055</t>
        </is>
      </c>
      <c s="9" r="H9317">
        <v>7500.0000</v>
      </c>
      <c s="8" t="inlineStr" r="I9317">
        <is>
          <t xml:space="preserve"/>
        </is>
      </c>
      <c s="8" t="inlineStr" r="J9317">
        <is>
          <t xml:space="preserve"> DeKalb</t>
        </is>
      </c>
    </row>
    <row r="9318" ht="20.25" customHeight="0">
      <c s="5" t="inlineStr" r="A9318">
        <is>
          <t xml:space="preserve">54213681</t>
        </is>
      </c>
      <c s="5" t="inlineStr" r="B9318">
        <is>
          <t xml:space="preserve">PRECAST REINFORCED CONCRETE FLARED END SECTIONS 36"</t>
        </is>
      </c>
      <c s="5" t="inlineStr" r="C9318">
        <is>
          <t xml:space="preserve">EACH   </t>
        </is>
      </c>
      <c s="6" r="D9318">
        <v>1.000</v>
      </c>
      <c s="7" r="E9318">
        <v>8</v>
      </c>
      <c s="8" t="inlineStr" r="F9318">
        <is>
          <t xml:space="preserve">76K74</t>
        </is>
      </c>
      <c s="8" t="inlineStr" r="G9318">
        <is>
          <t xml:space="preserve">120</t>
        </is>
      </c>
      <c s="9" r="H9318">
        <v>4285.0000</v>
      </c>
      <c s="8" t="inlineStr" r="I9318">
        <is>
          <t xml:space="preserve">Y</t>
        </is>
      </c>
      <c s="8" t="inlineStr" r="J9318">
        <is>
          <t xml:space="preserve"> St. Clair</t>
        </is>
      </c>
    </row>
    <row r="9319" ht="20.25" customHeight="0">
      <c s="5" t="inlineStr" r="A9319">
        <is>
          <t xml:space="preserve">54213681</t>
        </is>
      </c>
      <c s="5" t="inlineStr" r="B9319">
        <is>
          <t xml:space="preserve">PRECAST REINFORCED CONCRETE FLARED END SECTIONS 36"</t>
        </is>
      </c>
      <c s="5" t="inlineStr" r="C9319">
        <is>
          <t xml:space="preserve">EACH   </t>
        </is>
      </c>
      <c s="6" r="D9319">
        <v>1.000</v>
      </c>
      <c s="7" r="E9319">
        <v>8</v>
      </c>
      <c s="8" t="inlineStr" r="F9319">
        <is>
          <t xml:space="preserve">76K74</t>
        </is>
      </c>
      <c s="8" t="inlineStr" r="G9319">
        <is>
          <t xml:space="preserve">120</t>
        </is>
      </c>
      <c s="9" r="H9319">
        <v>2600.0000</v>
      </c>
      <c s="8" t="inlineStr" r="I9319">
        <is>
          <t xml:space="preserve"/>
        </is>
      </c>
      <c s="8" t="inlineStr" r="J9319">
        <is>
          <t xml:space="preserve"> St. Clair</t>
        </is>
      </c>
    </row>
    <row r="9320" ht="20.25" customHeight="0">
      <c s="5" t="inlineStr" r="A9320">
        <is>
          <t xml:space="preserve">54213681</t>
        </is>
      </c>
      <c s="5" t="inlineStr" r="B9320">
        <is>
          <t xml:space="preserve">PRECAST REINFORCED CONCRETE FLARED END SECTIONS 36"</t>
        </is>
      </c>
      <c s="5" t="inlineStr" r="C9320">
        <is>
          <t xml:space="preserve">EACH   </t>
        </is>
      </c>
      <c s="6" r="D9320">
        <v>1.000</v>
      </c>
      <c s="7" r="E9320">
        <v>8</v>
      </c>
      <c s="8" t="inlineStr" r="F9320">
        <is>
          <t xml:space="preserve">76K74</t>
        </is>
      </c>
      <c s="8" t="inlineStr" r="G9320">
        <is>
          <t xml:space="preserve">120</t>
        </is>
      </c>
      <c s="9" r="H9320">
        <v>2979.7400</v>
      </c>
      <c s="8" t="inlineStr" r="I9320">
        <is>
          <t xml:space="preserve"/>
        </is>
      </c>
      <c s="8" t="inlineStr" r="J9320">
        <is>
          <t xml:space="preserve"> St. Clair</t>
        </is>
      </c>
    </row>
    <row r="9321" ht="20.25" customHeight="0">
      <c s="5" t="inlineStr" r="A9321">
        <is>
          <t xml:space="preserve">54213681</t>
        </is>
      </c>
      <c s="5" t="inlineStr" r="B9321">
        <is>
          <t xml:space="preserve">PRECAST REINFORCED CONCRETE FLARED END SECTIONS 36"</t>
        </is>
      </c>
      <c s="5" t="inlineStr" r="C9321">
        <is>
          <t xml:space="preserve">EACH   </t>
        </is>
      </c>
      <c s="6" r="D9321">
        <v>1.000</v>
      </c>
      <c s="7" r="E9321">
        <v>9</v>
      </c>
      <c s="8" t="inlineStr" r="F9321">
        <is>
          <t xml:space="preserve">78943</t>
        </is>
      </c>
      <c s="8" t="inlineStr" r="G9321">
        <is>
          <t xml:space="preserve">138</t>
        </is>
      </c>
      <c s="9" r="H9321">
        <v>2934.1900</v>
      </c>
      <c s="8" t="inlineStr" r="I9321">
        <is>
          <t xml:space="preserve">Y</t>
        </is>
      </c>
      <c s="8" t="inlineStr" r="J9321">
        <is>
          <t xml:space="preserve"> Franklin</t>
        </is>
      </c>
    </row>
    <row r="9322" ht="20.25" customHeight="0">
      <c s="5" t="inlineStr" r="A9322">
        <is>
          <t xml:space="preserve">54213681</t>
        </is>
      </c>
      <c s="5" t="inlineStr" r="B9322">
        <is>
          <t xml:space="preserve">PRECAST REINFORCED CONCRETE FLARED END SECTIONS 36"</t>
        </is>
      </c>
      <c s="5" t="inlineStr" r="C9322">
        <is>
          <t xml:space="preserve">EACH   </t>
        </is>
      </c>
      <c s="6" r="D9322">
        <v>1.000</v>
      </c>
      <c s="7" r="E9322">
        <v>9</v>
      </c>
      <c s="8" t="inlineStr" r="F9322">
        <is>
          <t xml:space="preserve">78943</t>
        </is>
      </c>
      <c s="8" t="inlineStr" r="G9322">
        <is>
          <t xml:space="preserve">138</t>
        </is>
      </c>
      <c s="9" r="H9322">
        <v>3500.0000</v>
      </c>
      <c s="8" t="inlineStr" r="I9322">
        <is>
          <t xml:space="preserve"/>
        </is>
      </c>
      <c s="8" t="inlineStr" r="J9322">
        <is>
          <t xml:space="preserve"> Franklin</t>
        </is>
      </c>
    </row>
    <row r="9323" ht="20.25" customHeight="0">
      <c s="5" t="inlineStr" r="A9323">
        <is>
          <t xml:space="preserve">54213681</t>
        </is>
      </c>
      <c s="5" t="inlineStr" r="B9323">
        <is>
          <t xml:space="preserve">PRECAST REINFORCED CONCRETE FLARED END SECTIONS 36"</t>
        </is>
      </c>
      <c s="5" t="inlineStr" r="C9323">
        <is>
          <t xml:space="preserve">EACH   </t>
        </is>
      </c>
      <c s="6" r="D9323">
        <v>4.000</v>
      </c>
      <c s="7" r="E9323">
        <v>6</v>
      </c>
      <c s="8" t="inlineStr" r="F9323">
        <is>
          <t xml:space="preserve">93828</t>
        </is>
      </c>
      <c s="8" t="inlineStr" r="G9323">
        <is>
          <t xml:space="preserve">172</t>
        </is>
      </c>
      <c s="9" r="H9323">
        <v>3000.0000</v>
      </c>
      <c s="8" t="inlineStr" r="I9323">
        <is>
          <t xml:space="preserve">Y</t>
        </is>
      </c>
      <c s="8" t="inlineStr" r="J9323">
        <is>
          <t xml:space="preserve"> Macoupin</t>
        </is>
      </c>
    </row>
    <row r="9324" ht="20.25" customHeight="0">
      <c s="5" t="inlineStr" r="A9324">
        <is>
          <t xml:space="preserve">54213681</t>
        </is>
      </c>
      <c s="5" t="inlineStr" r="B9324">
        <is>
          <t xml:space="preserve">PRECAST REINFORCED CONCRETE FLARED END SECTIONS 36"</t>
        </is>
      </c>
      <c s="5" t="inlineStr" r="C9324">
        <is>
          <t xml:space="preserve">EACH   </t>
        </is>
      </c>
      <c s="6" r="D9324">
        <v>4.000</v>
      </c>
      <c s="7" r="E9324">
        <v>6</v>
      </c>
      <c s="8" t="inlineStr" r="F9324">
        <is>
          <t xml:space="preserve">93828</t>
        </is>
      </c>
      <c s="8" t="inlineStr" r="G9324">
        <is>
          <t xml:space="preserve">172</t>
        </is>
      </c>
      <c s="9" r="H9324">
        <v>2015.0000</v>
      </c>
      <c s="8" t="inlineStr" r="I9324">
        <is>
          <t xml:space="preserve"/>
        </is>
      </c>
      <c s="8" t="inlineStr" r="J9324">
        <is>
          <t xml:space="preserve"> Macoupin</t>
        </is>
      </c>
    </row>
    <row r="9325" ht="20.25" customHeight="0">
      <c s="5" t="inlineStr" r="A9325">
        <is>
          <t xml:space="preserve">54213693</t>
        </is>
      </c>
      <c s="5" t="inlineStr" r="B9325">
        <is>
          <t xml:space="preserve">PRECAST REINFORCED CONCRETE FLARED END SECTIONS 48"</t>
        </is>
      </c>
      <c s="5" t="inlineStr" r="C9325">
        <is>
          <t xml:space="preserve">EACH   </t>
        </is>
      </c>
      <c s="6" r="D9325">
        <v>4.000</v>
      </c>
      <c s="7" r="E9325">
        <v>3</v>
      </c>
      <c s="8" t="inlineStr" r="F9325">
        <is>
          <t xml:space="preserve">46937</t>
        </is>
      </c>
      <c s="8" t="inlineStr" r="G9325">
        <is>
          <t xml:space="preserve">232</t>
        </is>
      </c>
      <c s="9" r="H9325">
        <v>3500.0000</v>
      </c>
      <c s="8" t="inlineStr" r="I9325">
        <is>
          <t xml:space="preserve">Y</t>
        </is>
      </c>
      <c s="8" t="inlineStr" r="J9325">
        <is>
          <t xml:space="preserve"> LaSalle</t>
        </is>
      </c>
    </row>
    <row r="9326" ht="20.25" customHeight="0">
      <c s="5" t="inlineStr" r="A9326">
        <is>
          <t xml:space="preserve">54213693</t>
        </is>
      </c>
      <c s="5" t="inlineStr" r="B9326">
        <is>
          <t xml:space="preserve">PRECAST REINFORCED CONCRETE FLARED END SECTIONS 48"</t>
        </is>
      </c>
      <c s="5" t="inlineStr" r="C9326">
        <is>
          <t xml:space="preserve">EACH   </t>
        </is>
      </c>
      <c s="6" r="D9326">
        <v>4.000</v>
      </c>
      <c s="7" r="E9326">
        <v>3</v>
      </c>
      <c s="8" t="inlineStr" r="F9326">
        <is>
          <t xml:space="preserve">46937</t>
        </is>
      </c>
      <c s="8" t="inlineStr" r="G9326">
        <is>
          <t xml:space="preserve">232</t>
        </is>
      </c>
      <c s="9" r="H9326">
        <v>3750.0000</v>
      </c>
      <c s="8" t="inlineStr" r="I9326">
        <is>
          <t xml:space="preserve"/>
        </is>
      </c>
      <c s="8" t="inlineStr" r="J9326">
        <is>
          <t xml:space="preserve"> LaSalle</t>
        </is>
      </c>
    </row>
    <row r="9327" ht="20.25" customHeight="0">
      <c s="5" t="inlineStr" r="A9327">
        <is>
          <t xml:space="preserve">54213693</t>
        </is>
      </c>
      <c s="5" t="inlineStr" r="B9327">
        <is>
          <t xml:space="preserve">PRECAST REINFORCED CONCRETE FLARED END SECTIONS 48"</t>
        </is>
      </c>
      <c s="5" t="inlineStr" r="C9327">
        <is>
          <t xml:space="preserve">EACH   </t>
        </is>
      </c>
      <c s="6" r="D9327">
        <v>4.000</v>
      </c>
      <c s="7" r="E9327">
        <v>3</v>
      </c>
      <c s="8" t="inlineStr" r="F9327">
        <is>
          <t xml:space="preserve">46937</t>
        </is>
      </c>
      <c s="8" t="inlineStr" r="G9327">
        <is>
          <t xml:space="preserve">232</t>
        </is>
      </c>
      <c s="9" r="H9327">
        <v>4300.0000</v>
      </c>
      <c s="8" t="inlineStr" r="I9327">
        <is>
          <t xml:space="preserve"/>
        </is>
      </c>
      <c s="8" t="inlineStr" r="J9327">
        <is>
          <t xml:space="preserve"> LaSalle</t>
        </is>
      </c>
    </row>
    <row r="9328" ht="20.25" customHeight="0">
      <c s="5" t="inlineStr" r="A9328">
        <is>
          <t xml:space="preserve">54213693</t>
        </is>
      </c>
      <c s="5" t="inlineStr" r="B9328">
        <is>
          <t xml:space="preserve">PRECAST REINFORCED CONCRETE FLARED END SECTIONS 48"</t>
        </is>
      </c>
      <c s="5" t="inlineStr" r="C9328">
        <is>
          <t xml:space="preserve">EACH   </t>
        </is>
      </c>
      <c s="6" r="D9328">
        <v>2.000</v>
      </c>
      <c s="7" r="E9328">
        <v>8</v>
      </c>
      <c s="8" t="inlineStr" r="F9328">
        <is>
          <t xml:space="preserve">76K74</t>
        </is>
      </c>
      <c s="8" t="inlineStr" r="G9328">
        <is>
          <t xml:space="preserve">120</t>
        </is>
      </c>
      <c s="9" r="H9328">
        <v>5587.0000</v>
      </c>
      <c s="8" t="inlineStr" r="I9328">
        <is>
          <t xml:space="preserve">Y</t>
        </is>
      </c>
      <c s="8" t="inlineStr" r="J9328">
        <is>
          <t xml:space="preserve"> St. Clair</t>
        </is>
      </c>
    </row>
    <row r="9329" ht="20.25" customHeight="0">
      <c s="5" t="inlineStr" r="A9329">
        <is>
          <t xml:space="preserve">54213693</t>
        </is>
      </c>
      <c s="5" t="inlineStr" r="B9329">
        <is>
          <t xml:space="preserve">PRECAST REINFORCED CONCRETE FLARED END SECTIONS 48"</t>
        </is>
      </c>
      <c s="5" t="inlineStr" r="C9329">
        <is>
          <t xml:space="preserve">EACH   </t>
        </is>
      </c>
      <c s="6" r="D9329">
        <v>2.000</v>
      </c>
      <c s="7" r="E9329">
        <v>8</v>
      </c>
      <c s="8" t="inlineStr" r="F9329">
        <is>
          <t xml:space="preserve">76K74</t>
        </is>
      </c>
      <c s="8" t="inlineStr" r="G9329">
        <is>
          <t xml:space="preserve">120</t>
        </is>
      </c>
      <c s="9" r="H9329">
        <v>3900.0000</v>
      </c>
      <c s="8" t="inlineStr" r="I9329">
        <is>
          <t xml:space="preserve"/>
        </is>
      </c>
      <c s="8" t="inlineStr" r="J9329">
        <is>
          <t xml:space="preserve"> St. Clair</t>
        </is>
      </c>
    </row>
    <row r="9330" ht="20.25" customHeight="0">
      <c s="5" t="inlineStr" r="A9330">
        <is>
          <t xml:space="preserve">54213693</t>
        </is>
      </c>
      <c s="5" t="inlineStr" r="B9330">
        <is>
          <t xml:space="preserve">PRECAST REINFORCED CONCRETE FLARED END SECTIONS 48"</t>
        </is>
      </c>
      <c s="5" t="inlineStr" r="C9330">
        <is>
          <t xml:space="preserve">EACH   </t>
        </is>
      </c>
      <c s="6" r="D9330">
        <v>2.000</v>
      </c>
      <c s="7" r="E9330">
        <v>8</v>
      </c>
      <c s="8" t="inlineStr" r="F9330">
        <is>
          <t xml:space="preserve">76K74</t>
        </is>
      </c>
      <c s="8" t="inlineStr" r="G9330">
        <is>
          <t xml:space="preserve">120</t>
        </is>
      </c>
      <c s="9" r="H9330">
        <v>4531.9200</v>
      </c>
      <c s="8" t="inlineStr" r="I9330">
        <is>
          <t xml:space="preserve"/>
        </is>
      </c>
      <c s="8" t="inlineStr" r="J9330">
        <is>
          <t xml:space="preserve"> St. Clair</t>
        </is>
      </c>
    </row>
    <row r="9331" ht="20.25" customHeight="0">
      <c s="5" t="inlineStr" r="A9331">
        <is>
          <t xml:space="preserve">54213699</t>
        </is>
      </c>
      <c s="5" t="inlineStr" r="B9331">
        <is>
          <t xml:space="preserve">PRECAST REINFORCED CONCRETE FLARED END SECTIONS 54"</t>
        </is>
      </c>
      <c s="5" t="inlineStr" r="C9331">
        <is>
          <t xml:space="preserve">EACH   </t>
        </is>
      </c>
      <c s="6" r="D9331">
        <v>6.000</v>
      </c>
      <c s="7" r="E9331">
        <v>3</v>
      </c>
      <c s="8" t="inlineStr" r="F9331">
        <is>
          <t xml:space="preserve">46937</t>
        </is>
      </c>
      <c s="8" t="inlineStr" r="G9331">
        <is>
          <t xml:space="preserve">232</t>
        </is>
      </c>
      <c s="9" r="H9331">
        <v>6200.0000</v>
      </c>
      <c s="8" t="inlineStr" r="I9331">
        <is>
          <t xml:space="preserve">Y</t>
        </is>
      </c>
      <c s="8" t="inlineStr" r="J9331">
        <is>
          <t xml:space="preserve"> LaSalle</t>
        </is>
      </c>
    </row>
    <row r="9332" ht="20.25" customHeight="0">
      <c s="5" t="inlineStr" r="A9332">
        <is>
          <t xml:space="preserve">54213699</t>
        </is>
      </c>
      <c s="5" t="inlineStr" r="B9332">
        <is>
          <t xml:space="preserve">PRECAST REINFORCED CONCRETE FLARED END SECTIONS 54"</t>
        </is>
      </c>
      <c s="5" t="inlineStr" r="C9332">
        <is>
          <t xml:space="preserve">EACH   </t>
        </is>
      </c>
      <c s="6" r="D9332">
        <v>6.000</v>
      </c>
      <c s="7" r="E9332">
        <v>3</v>
      </c>
      <c s="8" t="inlineStr" r="F9332">
        <is>
          <t xml:space="preserve">46937</t>
        </is>
      </c>
      <c s="8" t="inlineStr" r="G9332">
        <is>
          <t xml:space="preserve">232</t>
        </is>
      </c>
      <c s="9" r="H9332">
        <v>5200.0000</v>
      </c>
      <c s="8" t="inlineStr" r="I9332">
        <is>
          <t xml:space="preserve"/>
        </is>
      </c>
      <c s="8" t="inlineStr" r="J9332">
        <is>
          <t xml:space="preserve"> LaSalle</t>
        </is>
      </c>
    </row>
    <row r="9333" ht="20.25" customHeight="0">
      <c s="5" t="inlineStr" r="A9333">
        <is>
          <t xml:space="preserve">54213699</t>
        </is>
      </c>
      <c s="5" t="inlineStr" r="B9333">
        <is>
          <t xml:space="preserve">PRECAST REINFORCED CONCRETE FLARED END SECTIONS 54"</t>
        </is>
      </c>
      <c s="5" t="inlineStr" r="C9333">
        <is>
          <t xml:space="preserve">EACH   </t>
        </is>
      </c>
      <c s="6" r="D9333">
        <v>6.000</v>
      </c>
      <c s="7" r="E9333">
        <v>3</v>
      </c>
      <c s="8" t="inlineStr" r="F9333">
        <is>
          <t xml:space="preserve">46937</t>
        </is>
      </c>
      <c s="8" t="inlineStr" r="G9333">
        <is>
          <t xml:space="preserve">232</t>
        </is>
      </c>
      <c s="9" r="H9333">
        <v>6000.0000</v>
      </c>
      <c s="8" t="inlineStr" r="I9333">
        <is>
          <t xml:space="preserve"/>
        </is>
      </c>
      <c s="8" t="inlineStr" r="J9333">
        <is>
          <t xml:space="preserve"> LaSalle</t>
        </is>
      </c>
    </row>
    <row r="9334" ht="20.25" customHeight="0">
      <c s="5" t="inlineStr" r="A9334">
        <is>
          <t xml:space="preserve">54213705</t>
        </is>
      </c>
      <c s="5" t="inlineStr" r="B9334">
        <is>
          <t xml:space="preserve">PRECAST REINFORCED CONCRETE FLARED END SECTIONS 60"</t>
        </is>
      </c>
      <c s="5" t="inlineStr" r="C9334">
        <is>
          <t xml:space="preserve">EACH   </t>
        </is>
      </c>
      <c s="6" r="D9334">
        <v>1.000</v>
      </c>
      <c s="7" r="E9334">
        <v>2</v>
      </c>
      <c s="8" t="inlineStr" r="F9334">
        <is>
          <t xml:space="preserve">64B40</t>
        </is>
      </c>
      <c s="8" t="inlineStr" r="G9334">
        <is>
          <t xml:space="preserve">237</t>
        </is>
      </c>
      <c s="9" r="H9334">
        <v>8150.0000</v>
      </c>
      <c s="8" t="inlineStr" r="I9334">
        <is>
          <t xml:space="preserve">Y</t>
        </is>
      </c>
      <c s="8" t="inlineStr" r="J9334">
        <is>
          <t xml:space="preserve"> Jo Daviess</t>
        </is>
      </c>
    </row>
    <row r="9335" ht="20.25" customHeight="0">
      <c s="5" t="inlineStr" r="A9335">
        <is>
          <t xml:space="preserve">54213705</t>
        </is>
      </c>
      <c s="5" t="inlineStr" r="B9335">
        <is>
          <t xml:space="preserve">PRECAST REINFORCED CONCRETE FLARED END SECTIONS 60"</t>
        </is>
      </c>
      <c s="5" t="inlineStr" r="C9335">
        <is>
          <t xml:space="preserve">EACH   </t>
        </is>
      </c>
      <c s="6" r="D9335">
        <v>1.000</v>
      </c>
      <c s="7" r="E9335">
        <v>2</v>
      </c>
      <c s="8" t="inlineStr" r="F9335">
        <is>
          <t xml:space="preserve">64B40</t>
        </is>
      </c>
      <c s="8" t="inlineStr" r="G9335">
        <is>
          <t xml:space="preserve">237</t>
        </is>
      </c>
      <c s="9" r="H9335">
        <v>7800.0000</v>
      </c>
      <c s="8" t="inlineStr" r="I9335">
        <is>
          <t xml:space="preserve"/>
        </is>
      </c>
      <c s="8" t="inlineStr" r="J9335">
        <is>
          <t xml:space="preserve"> Jo Daviess</t>
        </is>
      </c>
    </row>
    <row r="9336" ht="20.25" customHeight="0">
      <c s="5" t="inlineStr" r="A9336">
        <is>
          <t xml:space="preserve">54214500</t>
        </is>
      </c>
      <c s="5" t="inlineStr" r="B9336">
        <is>
          <t xml:space="preserve">PRECAST REINFORCED CONCRETE FLARED END SECTIONS, EQUIVALENT ROUND-SIZE 15"</t>
        </is>
      </c>
      <c s="5" t="inlineStr" r="C9336">
        <is>
          <t xml:space="preserve">EACH   </t>
        </is>
      </c>
      <c s="6" r="D9336">
        <v>22.000</v>
      </c>
      <c s="7" r="E9336">
        <v>3</v>
      </c>
      <c s="8" t="inlineStr" r="F9336">
        <is>
          <t xml:space="preserve">46937</t>
        </is>
      </c>
      <c s="8" t="inlineStr" r="G9336">
        <is>
          <t xml:space="preserve">232</t>
        </is>
      </c>
      <c s="9" r="H9336">
        <v>2000.0000</v>
      </c>
      <c s="8" t="inlineStr" r="I9336">
        <is>
          <t xml:space="preserve">Y</t>
        </is>
      </c>
      <c s="8" t="inlineStr" r="J9336">
        <is>
          <t xml:space="preserve"> LaSalle</t>
        </is>
      </c>
    </row>
    <row r="9337" ht="20.25" customHeight="0">
      <c s="5" t="inlineStr" r="A9337">
        <is>
          <t xml:space="preserve">54214500</t>
        </is>
      </c>
      <c s="5" t="inlineStr" r="B9337">
        <is>
          <t xml:space="preserve">PRECAST REINFORCED CONCRETE FLARED END SECTIONS, EQUIVALENT ROUND-SIZE 15"</t>
        </is>
      </c>
      <c s="5" t="inlineStr" r="C9337">
        <is>
          <t xml:space="preserve">EACH   </t>
        </is>
      </c>
      <c s="6" r="D9337">
        <v>22.000</v>
      </c>
      <c s="7" r="E9337">
        <v>3</v>
      </c>
      <c s="8" t="inlineStr" r="F9337">
        <is>
          <t xml:space="preserve">46937</t>
        </is>
      </c>
      <c s="8" t="inlineStr" r="G9337">
        <is>
          <t xml:space="preserve">232</t>
        </is>
      </c>
      <c s="9" r="H9337">
        <v>1250.0000</v>
      </c>
      <c s="8" t="inlineStr" r="I9337">
        <is>
          <t xml:space="preserve"/>
        </is>
      </c>
      <c s="8" t="inlineStr" r="J9337">
        <is>
          <t xml:space="preserve"> LaSalle</t>
        </is>
      </c>
    </row>
    <row r="9338" ht="20.25" customHeight="0">
      <c s="5" t="inlineStr" r="A9338">
        <is>
          <t xml:space="preserve">54214500</t>
        </is>
      </c>
      <c s="5" t="inlineStr" r="B9338">
        <is>
          <t xml:space="preserve">PRECAST REINFORCED CONCRETE FLARED END SECTIONS, EQUIVALENT ROUND-SIZE 15"</t>
        </is>
      </c>
      <c s="5" t="inlineStr" r="C9338">
        <is>
          <t xml:space="preserve">EACH   </t>
        </is>
      </c>
      <c s="6" r="D9338">
        <v>22.000</v>
      </c>
      <c s="7" r="E9338">
        <v>3</v>
      </c>
      <c s="8" t="inlineStr" r="F9338">
        <is>
          <t xml:space="preserve">46937</t>
        </is>
      </c>
      <c s="8" t="inlineStr" r="G9338">
        <is>
          <t xml:space="preserve">232</t>
        </is>
      </c>
      <c s="9" r="H9338">
        <v>1700.0000</v>
      </c>
      <c s="8" t="inlineStr" r="I9338">
        <is>
          <t xml:space="preserve"/>
        </is>
      </c>
      <c s="8" t="inlineStr" r="J9338">
        <is>
          <t xml:space="preserve"> LaSalle</t>
        </is>
      </c>
    </row>
    <row r="9339" ht="20.25" customHeight="0">
      <c s="5" t="inlineStr" r="A9339">
        <is>
          <t xml:space="preserve">54214722</t>
        </is>
      </c>
      <c s="5" t="inlineStr" r="B9339">
        <is>
          <t xml:space="preserve">PRECAST REINFORCED CONCRETE FLARED END SECTIONS - ELLIPTICAL, EQUIVALENT ROUND-SIZE 27"</t>
        </is>
      </c>
      <c s="5" t="inlineStr" r="C9339">
        <is>
          <t xml:space="preserve">EACH   </t>
        </is>
      </c>
      <c s="6" r="D9339">
        <v>1.000</v>
      </c>
      <c s="7" r="E9339">
        <v>6</v>
      </c>
      <c s="8" t="inlineStr" r="F9339">
        <is>
          <t xml:space="preserve">72M61</t>
        </is>
      </c>
      <c s="8" t="inlineStr" r="G9339">
        <is>
          <t xml:space="preserve">102</t>
        </is>
      </c>
      <c s="9" r="H9339">
        <v>3975.2500</v>
      </c>
      <c s="8" t="inlineStr" r="I9339">
        <is>
          <t xml:space="preserve">Y</t>
        </is>
      </c>
      <c s="8" t="inlineStr" r="J9339">
        <is>
          <t xml:space="preserve"> Adams, Pike</t>
        </is>
      </c>
    </row>
    <row r="9340" ht="20.25" customHeight="0">
      <c s="5" t="inlineStr" r="A9340">
        <is>
          <t xml:space="preserve">54214722</t>
        </is>
      </c>
      <c s="5" t="inlineStr" r="B9340">
        <is>
          <t xml:space="preserve">PRECAST REINFORCED CONCRETE FLARED END SECTIONS - ELLIPTICAL, EQUIVALENT ROUND-SIZE 27"</t>
        </is>
      </c>
      <c s="5" t="inlineStr" r="C9340">
        <is>
          <t xml:space="preserve">EACH   </t>
        </is>
      </c>
      <c s="6" r="D9340">
        <v>1.000</v>
      </c>
      <c s="7" r="E9340">
        <v>6</v>
      </c>
      <c s="8" t="inlineStr" r="F9340">
        <is>
          <t xml:space="preserve">72M61</t>
        </is>
      </c>
      <c s="8" t="inlineStr" r="G9340">
        <is>
          <t xml:space="preserve">102</t>
        </is>
      </c>
      <c s="9" r="H9340">
        <v>4000.0000</v>
      </c>
      <c s="8" t="inlineStr" r="I9340">
        <is>
          <t xml:space="preserve"/>
        </is>
      </c>
      <c s="8" t="inlineStr" r="J9340">
        <is>
          <t xml:space="preserve"> Adams, Pike</t>
        </is>
      </c>
    </row>
    <row r="9341" ht="20.25" customHeight="0">
      <c s="5" t="inlineStr" r="A9341">
        <is>
          <t xml:space="preserve">54215424</t>
        </is>
      </c>
      <c s="5" t="inlineStr" r="B9341">
        <is>
          <t xml:space="preserve">CAST-IN-PLACE REINFORCED CONCRETE END SECTIONS   24"</t>
        </is>
      </c>
      <c s="5" t="inlineStr" r="C9341">
        <is>
          <t xml:space="preserve">EACH   </t>
        </is>
      </c>
      <c s="6" r="D9341">
        <v>1.000</v>
      </c>
      <c s="7" r="E9341">
        <v>2</v>
      </c>
      <c s="8" t="inlineStr" r="F9341">
        <is>
          <t xml:space="preserve">64B40</t>
        </is>
      </c>
      <c s="8" t="inlineStr" r="G9341">
        <is>
          <t xml:space="preserve">237</t>
        </is>
      </c>
      <c s="9" r="H9341">
        <v>18900.0000</v>
      </c>
      <c s="8" t="inlineStr" r="I9341">
        <is>
          <t xml:space="preserve">Y</t>
        </is>
      </c>
      <c s="8" t="inlineStr" r="J9341">
        <is>
          <t xml:space="preserve"> Jo Daviess</t>
        </is>
      </c>
    </row>
    <row r="9342" ht="20.25" customHeight="0">
      <c s="5" t="inlineStr" r="A9342">
        <is>
          <t xml:space="preserve">54215424</t>
        </is>
      </c>
      <c s="5" t="inlineStr" r="B9342">
        <is>
          <t xml:space="preserve">CAST-IN-PLACE REINFORCED CONCRETE END SECTIONS   24"</t>
        </is>
      </c>
      <c s="5" t="inlineStr" r="C9342">
        <is>
          <t xml:space="preserve">EACH   </t>
        </is>
      </c>
      <c s="6" r="D9342">
        <v>1.000</v>
      </c>
      <c s="7" r="E9342">
        <v>2</v>
      </c>
      <c s="8" t="inlineStr" r="F9342">
        <is>
          <t xml:space="preserve">64B40</t>
        </is>
      </c>
      <c s="8" t="inlineStr" r="G9342">
        <is>
          <t xml:space="preserve">237</t>
        </is>
      </c>
      <c s="9" r="H9342">
        <v>7840.0000</v>
      </c>
      <c s="8" t="inlineStr" r="I9342">
        <is>
          <t xml:space="preserve"/>
        </is>
      </c>
      <c s="8" t="inlineStr" r="J9342">
        <is>
          <t xml:space="preserve"> Jo Daviess</t>
        </is>
      </c>
    </row>
    <row r="9343" ht="20.25" customHeight="0">
      <c s="5" t="inlineStr" r="A9343">
        <is>
          <t xml:space="preserve">54215436</t>
        </is>
      </c>
      <c s="5" t="inlineStr" r="B9343">
        <is>
          <t xml:space="preserve">CAST-IN-PLACE REINFORCED CONCRETE END SECTIONS   36"</t>
        </is>
      </c>
      <c s="5" t="inlineStr" r="C9343">
        <is>
          <t xml:space="preserve">EACH   </t>
        </is>
      </c>
      <c s="6" r="D9343">
        <v>1.000</v>
      </c>
      <c s="7" r="E9343">
        <v>6</v>
      </c>
      <c s="8" t="inlineStr" r="F9343">
        <is>
          <t xml:space="preserve">72634</t>
        </is>
      </c>
      <c s="8" t="inlineStr" r="G9343">
        <is>
          <t xml:space="preserve">094</t>
        </is>
      </c>
      <c s="9" r="H9343">
        <v>8900.0000</v>
      </c>
      <c s="8" t="inlineStr" r="I9343">
        <is>
          <t xml:space="preserve">Y</t>
        </is>
      </c>
      <c s="8" t="inlineStr" r="J9343">
        <is>
          <t xml:space="preserve"> Sangamon</t>
        </is>
      </c>
    </row>
    <row r="9344" ht="20.25" customHeight="0">
      <c s="5" t="inlineStr" r="A9344">
        <is>
          <t xml:space="preserve">54215436</t>
        </is>
      </c>
      <c s="5" t="inlineStr" r="B9344">
        <is>
          <t xml:space="preserve">CAST-IN-PLACE REINFORCED CONCRETE END SECTIONS   36"</t>
        </is>
      </c>
      <c s="5" t="inlineStr" r="C9344">
        <is>
          <t xml:space="preserve">EACH   </t>
        </is>
      </c>
      <c s="6" r="D9344">
        <v>1.000</v>
      </c>
      <c s="7" r="E9344">
        <v>6</v>
      </c>
      <c s="8" t="inlineStr" r="F9344">
        <is>
          <t xml:space="preserve">72634</t>
        </is>
      </c>
      <c s="8" t="inlineStr" r="G9344">
        <is>
          <t xml:space="preserve">094</t>
        </is>
      </c>
      <c s="9" r="H9344">
        <v>10850.0000</v>
      </c>
      <c s="8" t="inlineStr" r="I9344">
        <is>
          <t xml:space="preserve"/>
        </is>
      </c>
      <c s="8" t="inlineStr" r="J9344">
        <is>
          <t xml:space="preserve"> Sangamon</t>
        </is>
      </c>
    </row>
    <row r="9345" ht="20.25" customHeight="0">
      <c s="5" t="inlineStr" r="A9345">
        <is>
          <t xml:space="preserve">54215436</t>
        </is>
      </c>
      <c s="5" t="inlineStr" r="B9345">
        <is>
          <t xml:space="preserve">CAST-IN-PLACE REINFORCED CONCRETE END SECTIONS   36"</t>
        </is>
      </c>
      <c s="5" t="inlineStr" r="C9345">
        <is>
          <t xml:space="preserve">EACH   </t>
        </is>
      </c>
      <c s="6" r="D9345">
        <v>1.000</v>
      </c>
      <c s="7" r="E9345">
        <v>6</v>
      </c>
      <c s="8" t="inlineStr" r="F9345">
        <is>
          <t xml:space="preserve">72634</t>
        </is>
      </c>
      <c s="8" t="inlineStr" r="G9345">
        <is>
          <t xml:space="preserve">094</t>
        </is>
      </c>
      <c s="9" r="H9345">
        <v>25992.0000</v>
      </c>
      <c s="8" t="inlineStr" r="I9345">
        <is>
          <t xml:space="preserve"/>
        </is>
      </c>
      <c s="8" t="inlineStr" r="J9345">
        <is>
          <t xml:space="preserve"> Sangamon</t>
        </is>
      </c>
    </row>
    <row r="9346" ht="20.25" customHeight="0">
      <c s="5" t="inlineStr" r="A9346">
        <is>
          <t xml:space="preserve">54215448</t>
        </is>
      </c>
      <c s="5" t="inlineStr" r="B9346">
        <is>
          <t xml:space="preserve">CAST-IN-PLACE REINFORCED CONCRETE END SECTIONS   48"</t>
        </is>
      </c>
      <c s="5" t="inlineStr" r="C9346">
        <is>
          <t xml:space="preserve">EACH   </t>
        </is>
      </c>
      <c s="6" r="D9346">
        <v>1.000</v>
      </c>
      <c s="7" r="E9346">
        <v>2</v>
      </c>
      <c s="8" t="inlineStr" r="F9346">
        <is>
          <t xml:space="preserve">64B40</t>
        </is>
      </c>
      <c s="8" t="inlineStr" r="G9346">
        <is>
          <t xml:space="preserve">237</t>
        </is>
      </c>
      <c s="9" r="H9346">
        <v>31500.0000</v>
      </c>
      <c s="8" t="inlineStr" r="I9346">
        <is>
          <t xml:space="preserve">Y</t>
        </is>
      </c>
      <c s="8" t="inlineStr" r="J9346">
        <is>
          <t xml:space="preserve"> Jo Daviess</t>
        </is>
      </c>
    </row>
    <row r="9347" ht="20.25" customHeight="0">
      <c s="5" t="inlineStr" r="A9347">
        <is>
          <t xml:space="preserve">54215448</t>
        </is>
      </c>
      <c s="5" t="inlineStr" r="B9347">
        <is>
          <t xml:space="preserve">CAST-IN-PLACE REINFORCED CONCRETE END SECTIONS   48"</t>
        </is>
      </c>
      <c s="5" t="inlineStr" r="C9347">
        <is>
          <t xml:space="preserve">EACH   </t>
        </is>
      </c>
      <c s="6" r="D9347">
        <v>1.000</v>
      </c>
      <c s="7" r="E9347">
        <v>2</v>
      </c>
      <c s="8" t="inlineStr" r="F9347">
        <is>
          <t xml:space="preserve">64B40</t>
        </is>
      </c>
      <c s="8" t="inlineStr" r="G9347">
        <is>
          <t xml:space="preserve">237</t>
        </is>
      </c>
      <c s="9" r="H9347">
        <v>21000.0000</v>
      </c>
      <c s="8" t="inlineStr" r="I9347">
        <is>
          <t xml:space="preserve"/>
        </is>
      </c>
      <c s="8" t="inlineStr" r="J9347">
        <is>
          <t xml:space="preserve"> Jo Daviess</t>
        </is>
      </c>
    </row>
    <row r="9348" ht="20.25" customHeight="0">
      <c s="5" t="inlineStr" r="A9348">
        <is>
          <t xml:space="preserve">54215478</t>
        </is>
      </c>
      <c s="5" t="inlineStr" r="B9348">
        <is>
          <t xml:space="preserve">CAST-IN-PLACE REINFORCED CONCRETE END SECTIONS   78"</t>
        </is>
      </c>
      <c s="5" t="inlineStr" r="C9348">
        <is>
          <t xml:space="preserve">EACH   </t>
        </is>
      </c>
      <c s="6" r="D9348">
        <v>2.000</v>
      </c>
      <c s="7" r="E9348">
        <v>8</v>
      </c>
      <c s="8" t="inlineStr" r="F9348">
        <is>
          <t xml:space="preserve">76K74</t>
        </is>
      </c>
      <c s="8" t="inlineStr" r="G9348">
        <is>
          <t xml:space="preserve">120</t>
        </is>
      </c>
      <c s="9" r="H9348">
        <v>97815.3000</v>
      </c>
      <c s="8" t="inlineStr" r="I9348">
        <is>
          <t xml:space="preserve">Y</t>
        </is>
      </c>
      <c s="8" t="inlineStr" r="J9348">
        <is>
          <t xml:space="preserve"> St. Clair</t>
        </is>
      </c>
    </row>
    <row r="9349" ht="20.25" customHeight="0">
      <c s="5" t="inlineStr" r="A9349">
        <is>
          <t xml:space="preserve">54215478</t>
        </is>
      </c>
      <c s="5" t="inlineStr" r="B9349">
        <is>
          <t xml:space="preserve">CAST-IN-PLACE REINFORCED CONCRETE END SECTIONS   78"</t>
        </is>
      </c>
      <c s="5" t="inlineStr" r="C9349">
        <is>
          <t xml:space="preserve">EACH   </t>
        </is>
      </c>
      <c s="6" r="D9349">
        <v>2.000</v>
      </c>
      <c s="7" r="E9349">
        <v>8</v>
      </c>
      <c s="8" t="inlineStr" r="F9349">
        <is>
          <t xml:space="preserve">76K74</t>
        </is>
      </c>
      <c s="8" t="inlineStr" r="G9349">
        <is>
          <t xml:space="preserve">120</t>
        </is>
      </c>
      <c s="9" r="H9349">
        <v>67018.0500</v>
      </c>
      <c s="8" t="inlineStr" r="I9349">
        <is>
          <t xml:space="preserve"/>
        </is>
      </c>
      <c s="8" t="inlineStr" r="J9349">
        <is>
          <t xml:space="preserve"> St. Clair</t>
        </is>
      </c>
    </row>
    <row r="9350" ht="20.25" customHeight="0">
      <c s="5" t="inlineStr" r="A9350">
        <is>
          <t xml:space="preserve">54215478</t>
        </is>
      </c>
      <c s="5" t="inlineStr" r="B9350">
        <is>
          <t xml:space="preserve">CAST-IN-PLACE REINFORCED CONCRETE END SECTIONS   78"</t>
        </is>
      </c>
      <c s="5" t="inlineStr" r="C9350">
        <is>
          <t xml:space="preserve">EACH   </t>
        </is>
      </c>
      <c s="6" r="D9350">
        <v>2.000</v>
      </c>
      <c s="7" r="E9350">
        <v>8</v>
      </c>
      <c s="8" t="inlineStr" r="F9350">
        <is>
          <t xml:space="preserve">76K74</t>
        </is>
      </c>
      <c s="8" t="inlineStr" r="G9350">
        <is>
          <t xml:space="preserve">120</t>
        </is>
      </c>
      <c s="9" r="H9350">
        <v>95000.0000</v>
      </c>
      <c s="8" t="inlineStr" r="I9350">
        <is>
          <t xml:space="preserve"/>
        </is>
      </c>
      <c s="8" t="inlineStr" r="J9350">
        <is>
          <t xml:space="preserve"> St. Clair</t>
        </is>
      </c>
    </row>
    <row r="9351" ht="20.25" customHeight="0">
      <c s="5" t="inlineStr" r="A9351">
        <is>
          <t xml:space="preserve">54215484</t>
        </is>
      </c>
      <c s="5" t="inlineStr" r="B9351">
        <is>
          <t xml:space="preserve">CAST-IN-PLACE REINFORCED CONCRETE END SECTIONS   84"</t>
        </is>
      </c>
      <c s="5" t="inlineStr" r="C9351">
        <is>
          <t xml:space="preserve">EACH   </t>
        </is>
      </c>
      <c s="6" r="D9351">
        <v>2.000</v>
      </c>
      <c s="7" r="E9351">
        <v>2</v>
      </c>
      <c s="8" t="inlineStr" r="F9351">
        <is>
          <t xml:space="preserve">64B40</t>
        </is>
      </c>
      <c s="8" t="inlineStr" r="G9351">
        <is>
          <t xml:space="preserve">237</t>
        </is>
      </c>
      <c s="9" r="H9351">
        <v>45000.0000</v>
      </c>
      <c s="8" t="inlineStr" r="I9351">
        <is>
          <t xml:space="preserve">Y</t>
        </is>
      </c>
      <c s="8" t="inlineStr" r="J9351">
        <is>
          <t xml:space="preserve"> Jo Daviess</t>
        </is>
      </c>
    </row>
    <row r="9352" ht="20.25" customHeight="0">
      <c s="5" t="inlineStr" r="A9352">
        <is>
          <t xml:space="preserve">54215484</t>
        </is>
      </c>
      <c s="5" t="inlineStr" r="B9352">
        <is>
          <t xml:space="preserve">CAST-IN-PLACE REINFORCED CONCRETE END SECTIONS   84"</t>
        </is>
      </c>
      <c s="5" t="inlineStr" r="C9352">
        <is>
          <t xml:space="preserve">EACH   </t>
        </is>
      </c>
      <c s="6" r="D9352">
        <v>2.000</v>
      </c>
      <c s="7" r="E9352">
        <v>2</v>
      </c>
      <c s="8" t="inlineStr" r="F9352">
        <is>
          <t xml:space="preserve">64B40</t>
        </is>
      </c>
      <c s="8" t="inlineStr" r="G9352">
        <is>
          <t xml:space="preserve">237</t>
        </is>
      </c>
      <c s="9" r="H9352">
        <v>44000.0000</v>
      </c>
      <c s="8" t="inlineStr" r="I9352">
        <is>
          <t xml:space="preserve"/>
        </is>
      </c>
      <c s="8" t="inlineStr" r="J9352">
        <is>
          <t xml:space="preserve"> Jo Daviess</t>
        </is>
      </c>
    </row>
    <row r="9353" ht="20.25" customHeight="0">
      <c s="5" t="inlineStr" r="A9353">
        <is>
          <t xml:space="preserve">54217700</t>
        </is>
      </c>
      <c s="5" t="inlineStr" r="B9353">
        <is>
          <t xml:space="preserve">REINFORCED CONCRETE PIPE TEE, 36" PIPE WITH 24" RISER</t>
        </is>
      </c>
      <c s="5" t="inlineStr" r="C9353">
        <is>
          <t xml:space="preserve">EACH   </t>
        </is>
      </c>
      <c s="6" r="D9353">
        <v>1.000</v>
      </c>
      <c s="7" r="E9353">
        <v>8</v>
      </c>
      <c s="8" t="inlineStr" r="F9353">
        <is>
          <t xml:space="preserve">76K74</t>
        </is>
      </c>
      <c s="8" t="inlineStr" r="G9353">
        <is>
          <t xml:space="preserve">120</t>
        </is>
      </c>
      <c s="9" r="H9353">
        <v>5350.0000</v>
      </c>
      <c s="8" t="inlineStr" r="I9353">
        <is>
          <t xml:space="preserve">Y</t>
        </is>
      </c>
      <c s="8" t="inlineStr" r="J9353">
        <is>
          <t xml:space="preserve"> St. Clair</t>
        </is>
      </c>
    </row>
    <row r="9354" ht="20.25" customHeight="0">
      <c s="5" t="inlineStr" r="A9354">
        <is>
          <t xml:space="preserve">54217700</t>
        </is>
      </c>
      <c s="5" t="inlineStr" r="B9354">
        <is>
          <t xml:space="preserve">REINFORCED CONCRETE PIPE TEE, 36" PIPE WITH 24" RISER</t>
        </is>
      </c>
      <c s="5" t="inlineStr" r="C9354">
        <is>
          <t xml:space="preserve">EACH   </t>
        </is>
      </c>
      <c s="6" r="D9354">
        <v>1.000</v>
      </c>
      <c s="7" r="E9354">
        <v>8</v>
      </c>
      <c s="8" t="inlineStr" r="F9354">
        <is>
          <t xml:space="preserve">76K74</t>
        </is>
      </c>
      <c s="8" t="inlineStr" r="G9354">
        <is>
          <t xml:space="preserve">120</t>
        </is>
      </c>
      <c s="9" r="H9354">
        <v>4569.4800</v>
      </c>
      <c s="8" t="inlineStr" r="I9354">
        <is>
          <t xml:space="preserve"/>
        </is>
      </c>
      <c s="8" t="inlineStr" r="J9354">
        <is>
          <t xml:space="preserve"> St. Clair</t>
        </is>
      </c>
    </row>
    <row r="9355" ht="20.25" customHeight="0">
      <c s="5" t="inlineStr" r="A9355">
        <is>
          <t xml:space="preserve">54217700</t>
        </is>
      </c>
      <c s="5" t="inlineStr" r="B9355">
        <is>
          <t xml:space="preserve">REINFORCED CONCRETE PIPE TEE, 36" PIPE WITH 24" RISER</t>
        </is>
      </c>
      <c s="5" t="inlineStr" r="C9355">
        <is>
          <t xml:space="preserve">EACH   </t>
        </is>
      </c>
      <c s="6" r="D9355">
        <v>1.000</v>
      </c>
      <c s="7" r="E9355">
        <v>8</v>
      </c>
      <c s="8" t="inlineStr" r="F9355">
        <is>
          <t xml:space="preserve">76K74</t>
        </is>
      </c>
      <c s="8" t="inlineStr" r="G9355">
        <is>
          <t xml:space="preserve">120</t>
        </is>
      </c>
      <c s="9" r="H9355">
        <v>5000.0000</v>
      </c>
      <c s="8" t="inlineStr" r="I9355">
        <is>
          <t xml:space="preserve"/>
        </is>
      </c>
      <c s="8" t="inlineStr" r="J9355">
        <is>
          <t xml:space="preserve"> St. Clair</t>
        </is>
      </c>
    </row>
    <row r="9356" ht="20.25" customHeight="0">
      <c s="5" t="inlineStr" r="A9356">
        <is>
          <t xml:space="preserve">5422A024</t>
        </is>
      </c>
      <c s="5" t="inlineStr" r="B9356">
        <is>
          <t xml:space="preserve">PIPE CULVERTS, CLASS A, TYPE 2    24" (TEMPORARY)</t>
        </is>
      </c>
      <c s="5" t="inlineStr" r="C9356">
        <is>
          <t xml:space="preserve">FOOT   </t>
        </is>
      </c>
      <c s="6" r="D9356">
        <v>90.000</v>
      </c>
      <c s="7" r="E9356">
        <v>2</v>
      </c>
      <c s="8" t="inlineStr" r="F9356">
        <is>
          <t xml:space="preserve">64B40</t>
        </is>
      </c>
      <c s="8" t="inlineStr" r="G9356">
        <is>
          <t xml:space="preserve">237</t>
        </is>
      </c>
      <c s="9" r="H9356">
        <v>110.0000</v>
      </c>
      <c s="8" t="inlineStr" r="I9356">
        <is>
          <t xml:space="preserve">Y</t>
        </is>
      </c>
      <c s="8" t="inlineStr" r="J9356">
        <is>
          <t xml:space="preserve"> Jo Daviess</t>
        </is>
      </c>
    </row>
    <row r="9357" ht="20.25" customHeight="0">
      <c s="5" t="inlineStr" r="A9357">
        <is>
          <t xml:space="preserve">5422A024</t>
        </is>
      </c>
      <c s="5" t="inlineStr" r="B9357">
        <is>
          <t xml:space="preserve">PIPE CULVERTS, CLASS A, TYPE 2    24" (TEMPORARY)</t>
        </is>
      </c>
      <c s="5" t="inlineStr" r="C9357">
        <is>
          <t xml:space="preserve">FOOT   </t>
        </is>
      </c>
      <c s="6" r="D9357">
        <v>90.000</v>
      </c>
      <c s="7" r="E9357">
        <v>2</v>
      </c>
      <c s="8" t="inlineStr" r="F9357">
        <is>
          <t xml:space="preserve">64B40</t>
        </is>
      </c>
      <c s="8" t="inlineStr" r="G9357">
        <is>
          <t xml:space="preserve">237</t>
        </is>
      </c>
      <c s="9" r="H9357">
        <v>126.0000</v>
      </c>
      <c s="8" t="inlineStr" r="I9357">
        <is>
          <t xml:space="preserve"/>
        </is>
      </c>
      <c s="8" t="inlineStr" r="J9357">
        <is>
          <t xml:space="preserve"> Jo Daviess</t>
        </is>
      </c>
    </row>
    <row r="9358" ht="20.25" customHeight="0">
      <c s="5" t="inlineStr" r="A9358">
        <is>
          <t xml:space="preserve">5422C012</t>
        </is>
      </c>
      <c s="5" t="inlineStr" r="B9358">
        <is>
          <t xml:space="preserve">PIPE CULVERTS, CLASS C, TYPE 2    12" (TEMPORARY)</t>
        </is>
      </c>
      <c s="5" t="inlineStr" r="C9358">
        <is>
          <t xml:space="preserve">FOOT   </t>
        </is>
      </c>
      <c s="6" r="D9358">
        <v>241.000</v>
      </c>
      <c s="7" r="E9358">
        <v>4</v>
      </c>
      <c s="8" t="inlineStr" r="F9358">
        <is>
          <t xml:space="preserve">68E44</t>
        </is>
      </c>
      <c s="8" t="inlineStr" r="G9358">
        <is>
          <t xml:space="preserve">01X</t>
        </is>
      </c>
      <c s="9" r="H9358">
        <v>110.0000</v>
      </c>
      <c s="8" t="inlineStr" r="I9358">
        <is>
          <t xml:space="preserve">Y</t>
        </is>
      </c>
      <c s="8" t="inlineStr" r="J9358">
        <is>
          <t xml:space="preserve"> Peoria, Tazewell</t>
        </is>
      </c>
    </row>
    <row r="9359" ht="20.25" customHeight="0">
      <c s="5" t="inlineStr" r="A9359">
        <is>
          <t xml:space="preserve">5422C012</t>
        </is>
      </c>
      <c s="5" t="inlineStr" r="B9359">
        <is>
          <t xml:space="preserve">PIPE CULVERTS, CLASS C, TYPE 2    12" (TEMPORARY)</t>
        </is>
      </c>
      <c s="5" t="inlineStr" r="C9359">
        <is>
          <t xml:space="preserve">FOOT   </t>
        </is>
      </c>
      <c s="6" r="D9359">
        <v>241.000</v>
      </c>
      <c s="7" r="E9359">
        <v>4</v>
      </c>
      <c s="8" t="inlineStr" r="F9359">
        <is>
          <t xml:space="preserve">68E44</t>
        </is>
      </c>
      <c s="8" t="inlineStr" r="G9359">
        <is>
          <t xml:space="preserve">01X</t>
        </is>
      </c>
      <c s="9" r="H9359">
        <v>249.6000</v>
      </c>
      <c s="8" t="inlineStr" r="I9359">
        <is>
          <t xml:space="preserve"/>
        </is>
      </c>
      <c s="8" t="inlineStr" r="J9359">
        <is>
          <t xml:space="preserve"> Peoria, Tazewell</t>
        </is>
      </c>
    </row>
    <row r="9360" ht="20.25" customHeight="0">
      <c s="5" t="inlineStr" r="A9360">
        <is>
          <t xml:space="preserve">5422D036</t>
        </is>
      </c>
      <c s="5" t="inlineStr" r="B9360">
        <is>
          <t xml:space="preserve">PIPE CULVERTS, CLASS D, TYPE 2    36" (TEMPORARY)</t>
        </is>
      </c>
      <c s="5" t="inlineStr" r="C9360">
        <is>
          <t xml:space="preserve">FOOT   </t>
        </is>
      </c>
      <c s="6" r="D9360">
        <v>59.000</v>
      </c>
      <c s="7" r="E9360">
        <v>1</v>
      </c>
      <c s="8" t="inlineStr" r="F9360">
        <is>
          <t xml:space="preserve">62T95</t>
        </is>
      </c>
      <c s="8" t="inlineStr" r="G9360">
        <is>
          <t xml:space="preserve">014</t>
        </is>
      </c>
      <c s="9" r="H9360">
        <v>150.0000</v>
      </c>
      <c s="8" t="inlineStr" r="I9360">
        <is>
          <t xml:space="preserve">Y</t>
        </is>
      </c>
      <c s="8" t="inlineStr" r="J9360">
        <is>
          <t xml:space="preserve"> Cook</t>
        </is>
      </c>
    </row>
    <row r="9361" ht="20.25" customHeight="0">
      <c s="5" t="inlineStr" r="A9361">
        <is>
          <t xml:space="preserve">5422D036</t>
        </is>
      </c>
      <c s="5" t="inlineStr" r="B9361">
        <is>
          <t xml:space="preserve">PIPE CULVERTS, CLASS D, TYPE 2    36" (TEMPORARY)</t>
        </is>
      </c>
      <c s="5" t="inlineStr" r="C9361">
        <is>
          <t xml:space="preserve">FOOT   </t>
        </is>
      </c>
      <c s="6" r="D9361">
        <v>59.000</v>
      </c>
      <c s="7" r="E9361">
        <v>1</v>
      </c>
      <c s="8" t="inlineStr" r="F9361">
        <is>
          <t xml:space="preserve">62T95</t>
        </is>
      </c>
      <c s="8" t="inlineStr" r="G9361">
        <is>
          <t xml:space="preserve">014</t>
        </is>
      </c>
      <c s="9" r="H9361">
        <v>60.0000</v>
      </c>
      <c s="8" t="inlineStr" r="I9361">
        <is>
          <t xml:space="preserve"/>
        </is>
      </c>
      <c s="8" t="inlineStr" r="J9361">
        <is>
          <t xml:space="preserve"> Cook</t>
        </is>
      </c>
    </row>
    <row r="9362" ht="20.25" customHeight="0">
      <c s="5" t="inlineStr" r="A9362">
        <is>
          <t xml:space="preserve">5422D036</t>
        </is>
      </c>
      <c s="5" t="inlineStr" r="B9362">
        <is>
          <t xml:space="preserve">PIPE CULVERTS, CLASS D, TYPE 2    36" (TEMPORARY)</t>
        </is>
      </c>
      <c s="5" t="inlineStr" r="C9362">
        <is>
          <t xml:space="preserve">FOOT   </t>
        </is>
      </c>
      <c s="6" r="D9362">
        <v>59.000</v>
      </c>
      <c s="7" r="E9362">
        <v>1</v>
      </c>
      <c s="8" t="inlineStr" r="F9362">
        <is>
          <t xml:space="preserve">62T95</t>
        </is>
      </c>
      <c s="8" t="inlineStr" r="G9362">
        <is>
          <t xml:space="preserve">014</t>
        </is>
      </c>
      <c s="9" r="H9362">
        <v>82.0000</v>
      </c>
      <c s="8" t="inlineStr" r="I9362">
        <is>
          <t xml:space="preserve"/>
        </is>
      </c>
      <c s="8" t="inlineStr" r="J9362">
        <is>
          <t xml:space="preserve"> Cook</t>
        </is>
      </c>
    </row>
    <row r="9363" ht="20.25" customHeight="0">
      <c s="5" t="inlineStr" r="A9363">
        <is>
          <t xml:space="preserve">5422D036</t>
        </is>
      </c>
      <c s="5" t="inlineStr" r="B9363">
        <is>
          <t xml:space="preserve">PIPE CULVERTS, CLASS D, TYPE 2    36" (TEMPORARY)</t>
        </is>
      </c>
      <c s="5" t="inlineStr" r="C9363">
        <is>
          <t xml:space="preserve">FOOT   </t>
        </is>
      </c>
      <c s="6" r="D9363">
        <v>59.000</v>
      </c>
      <c s="7" r="E9363">
        <v>1</v>
      </c>
      <c s="8" t="inlineStr" r="F9363">
        <is>
          <t xml:space="preserve">62T95</t>
        </is>
      </c>
      <c s="8" t="inlineStr" r="G9363">
        <is>
          <t xml:space="preserve">014</t>
        </is>
      </c>
      <c s="9" r="H9363">
        <v>115.2600</v>
      </c>
      <c s="8" t="inlineStr" r="I9363">
        <is>
          <t xml:space="preserve"/>
        </is>
      </c>
      <c s="8" t="inlineStr" r="J9363">
        <is>
          <t xml:space="preserve"> Cook</t>
        </is>
      </c>
    </row>
    <row r="9364" ht="20.25" customHeight="0">
      <c s="5" t="inlineStr" r="A9364">
        <is>
          <t xml:space="preserve">5422D036</t>
        </is>
      </c>
      <c s="5" t="inlineStr" r="B9364">
        <is>
          <t xml:space="preserve">PIPE CULVERTS, CLASS D, TYPE 2    36" (TEMPORARY)</t>
        </is>
      </c>
      <c s="5" t="inlineStr" r="C9364">
        <is>
          <t xml:space="preserve">FOOT   </t>
        </is>
      </c>
      <c s="6" r="D9364">
        <v>59.000</v>
      </c>
      <c s="7" r="E9364">
        <v>1</v>
      </c>
      <c s="8" t="inlineStr" r="F9364">
        <is>
          <t xml:space="preserve">62T95</t>
        </is>
      </c>
      <c s="8" t="inlineStr" r="G9364">
        <is>
          <t xml:space="preserve">014</t>
        </is>
      </c>
      <c s="9" r="H9364">
        <v>160.0000</v>
      </c>
      <c s="8" t="inlineStr" r="I9364">
        <is>
          <t xml:space="preserve"/>
        </is>
      </c>
      <c s="8" t="inlineStr" r="J9364">
        <is>
          <t xml:space="preserve"> Cook</t>
        </is>
      </c>
    </row>
    <row r="9365" ht="20.25" customHeight="0">
      <c s="5" t="inlineStr" r="A9365">
        <is>
          <t xml:space="preserve">5422D036</t>
        </is>
      </c>
      <c s="5" t="inlineStr" r="B9365">
        <is>
          <t xml:space="preserve">PIPE CULVERTS, CLASS D, TYPE 2    36" (TEMPORARY)</t>
        </is>
      </c>
      <c s="5" t="inlineStr" r="C9365">
        <is>
          <t xml:space="preserve">FOOT   </t>
        </is>
      </c>
      <c s="6" r="D9365">
        <v>59.000</v>
      </c>
      <c s="7" r="E9365">
        <v>1</v>
      </c>
      <c s="8" t="inlineStr" r="F9365">
        <is>
          <t xml:space="preserve">62T95</t>
        </is>
      </c>
      <c s="8" t="inlineStr" r="G9365">
        <is>
          <t xml:space="preserve">014</t>
        </is>
      </c>
      <c s="9" r="H9365">
        <v>183.2000</v>
      </c>
      <c s="8" t="inlineStr" r="I9365">
        <is>
          <t xml:space="preserve"/>
        </is>
      </c>
      <c s="8" t="inlineStr" r="J9365">
        <is>
          <t xml:space="preserve"> Cook</t>
        </is>
      </c>
    </row>
    <row r="9366" ht="20.25" customHeight="0">
      <c s="5" t="inlineStr" r="A9366">
        <is>
          <t xml:space="preserve">5422D036</t>
        </is>
      </c>
      <c s="5" t="inlineStr" r="B9366">
        <is>
          <t xml:space="preserve">PIPE CULVERTS, CLASS D, TYPE 2    36" (TEMPORARY)</t>
        </is>
      </c>
      <c s="5" t="inlineStr" r="C9366">
        <is>
          <t xml:space="preserve">FOOT   </t>
        </is>
      </c>
      <c s="6" r="D9366">
        <v>59.000</v>
      </c>
      <c s="7" r="E9366">
        <v>1</v>
      </c>
      <c s="8" t="inlineStr" r="F9366">
        <is>
          <t xml:space="preserve">62T95</t>
        </is>
      </c>
      <c s="8" t="inlineStr" r="G9366">
        <is>
          <t xml:space="preserve">014</t>
        </is>
      </c>
      <c s="9" r="H9366">
        <v>200.0000</v>
      </c>
      <c s="8" t="inlineStr" r="I9366">
        <is>
          <t xml:space="preserve"/>
        </is>
      </c>
      <c s="8" t="inlineStr" r="J9366">
        <is>
          <t xml:space="preserve"> Cook</t>
        </is>
      </c>
    </row>
    <row r="9367" ht="20.25" customHeight="0">
      <c s="5" t="inlineStr" r="A9367">
        <is>
          <t xml:space="preserve">5422D036</t>
        </is>
      </c>
      <c s="5" t="inlineStr" r="B9367">
        <is>
          <t xml:space="preserve">PIPE CULVERTS, CLASS D, TYPE 2    36" (TEMPORARY)</t>
        </is>
      </c>
      <c s="5" t="inlineStr" r="C9367">
        <is>
          <t xml:space="preserve">FOOT   </t>
        </is>
      </c>
      <c s="6" r="D9367">
        <v>59.000</v>
      </c>
      <c s="7" r="E9367">
        <v>1</v>
      </c>
      <c s="8" t="inlineStr" r="F9367">
        <is>
          <t xml:space="preserve">62T95</t>
        </is>
      </c>
      <c s="8" t="inlineStr" r="G9367">
        <is>
          <t xml:space="preserve">014</t>
        </is>
      </c>
      <c s="9" r="H9367">
        <v>230.0000</v>
      </c>
      <c s="8" t="inlineStr" r="I9367">
        <is>
          <t xml:space="preserve"/>
        </is>
      </c>
      <c s="8" t="inlineStr" r="J9367">
        <is>
          <t xml:space="preserve"> Cook</t>
        </is>
      </c>
    </row>
    <row r="9368" ht="20.25" customHeight="0">
      <c s="5" t="inlineStr" r="A9368">
        <is>
          <t xml:space="preserve">54248510</t>
        </is>
      </c>
      <c s="5" t="inlineStr" r="B9368">
        <is>
          <t xml:space="preserve">CONCRETE COLLAR</t>
        </is>
      </c>
      <c s="5" t="inlineStr" r="C9368">
        <is>
          <t xml:space="preserve">CU YD  </t>
        </is>
      </c>
      <c s="6" r="D9368">
        <v>1.000</v>
      </c>
      <c s="7" r="E9368">
        <v>1</v>
      </c>
      <c s="8" t="inlineStr" r="F9368">
        <is>
          <t xml:space="preserve">62U39</t>
        </is>
      </c>
      <c s="8" t="inlineStr" r="G9368">
        <is>
          <t xml:space="preserve">198</t>
        </is>
      </c>
      <c s="9" r="H9368">
        <v>750.0000</v>
      </c>
      <c s="8" t="inlineStr" r="I9368">
        <is>
          <t xml:space="preserve">Y</t>
        </is>
      </c>
      <c s="8" t="inlineStr" r="J9368">
        <is>
          <t xml:space="preserve"> Will</t>
        </is>
      </c>
    </row>
    <row r="9369" ht="20.25" customHeight="0">
      <c s="5" t="inlineStr" r="A9369">
        <is>
          <t xml:space="preserve">54248510</t>
        </is>
      </c>
      <c s="5" t="inlineStr" r="B9369">
        <is>
          <t xml:space="preserve">CONCRETE COLLAR</t>
        </is>
      </c>
      <c s="5" t="inlineStr" r="C9369">
        <is>
          <t xml:space="preserve">CU YD  </t>
        </is>
      </c>
      <c s="6" r="D9369">
        <v>1.000</v>
      </c>
      <c s="7" r="E9369">
        <v>1</v>
      </c>
      <c s="8" t="inlineStr" r="F9369">
        <is>
          <t xml:space="preserve">62U39</t>
        </is>
      </c>
      <c s="8" t="inlineStr" r="G9369">
        <is>
          <t xml:space="preserve">198</t>
        </is>
      </c>
      <c s="9" r="H9369">
        <v>5836.7500</v>
      </c>
      <c s="8" t="inlineStr" r="I9369">
        <is>
          <t xml:space="preserve"/>
        </is>
      </c>
      <c s="8" t="inlineStr" r="J9369">
        <is>
          <t xml:space="preserve"> Will</t>
        </is>
      </c>
    </row>
    <row r="9370" ht="20.25" customHeight="0">
      <c s="5" t="inlineStr" r="A9370">
        <is>
          <t xml:space="preserve">54248510</t>
        </is>
      </c>
      <c s="5" t="inlineStr" r="B9370">
        <is>
          <t xml:space="preserve">CONCRETE COLLAR</t>
        </is>
      </c>
      <c s="5" t="inlineStr" r="C9370">
        <is>
          <t xml:space="preserve">CU YD  </t>
        </is>
      </c>
      <c s="6" r="D9370">
        <v>2.800</v>
      </c>
      <c s="7" r="E9370">
        <v>2</v>
      </c>
      <c s="8" t="inlineStr" r="F9370">
        <is>
          <t xml:space="preserve">64B40</t>
        </is>
      </c>
      <c s="8" t="inlineStr" r="G9370">
        <is>
          <t xml:space="preserve">237</t>
        </is>
      </c>
      <c s="9" r="H9370">
        <v>1300.0000</v>
      </c>
      <c s="8" t="inlineStr" r="I9370">
        <is>
          <t xml:space="preserve">Y</t>
        </is>
      </c>
      <c s="8" t="inlineStr" r="J9370">
        <is>
          <t xml:space="preserve"> Jo Daviess</t>
        </is>
      </c>
    </row>
    <row r="9371" ht="20.25" customHeight="0">
      <c s="5" t="inlineStr" r="A9371">
        <is>
          <t xml:space="preserve">54248510</t>
        </is>
      </c>
      <c s="5" t="inlineStr" r="B9371">
        <is>
          <t xml:space="preserve">CONCRETE COLLAR</t>
        </is>
      </c>
      <c s="5" t="inlineStr" r="C9371">
        <is>
          <t xml:space="preserve">CU YD  </t>
        </is>
      </c>
      <c s="6" r="D9371">
        <v>2.800</v>
      </c>
      <c s="7" r="E9371">
        <v>2</v>
      </c>
      <c s="8" t="inlineStr" r="F9371">
        <is>
          <t xml:space="preserve">64B40</t>
        </is>
      </c>
      <c s="8" t="inlineStr" r="G9371">
        <is>
          <t xml:space="preserve">237</t>
        </is>
      </c>
      <c s="9" r="H9371">
        <v>685.0000</v>
      </c>
      <c s="8" t="inlineStr" r="I9371">
        <is>
          <t xml:space="preserve"/>
        </is>
      </c>
      <c s="8" t="inlineStr" r="J9371">
        <is>
          <t xml:space="preserve"> Jo Daviess</t>
        </is>
      </c>
    </row>
    <row r="9372" ht="20.25" customHeight="0">
      <c s="5" t="inlineStr" r="A9372">
        <is>
          <t xml:space="preserve">54248510</t>
        </is>
      </c>
      <c s="5" t="inlineStr" r="B9372">
        <is>
          <t xml:space="preserve">CONCRETE COLLAR</t>
        </is>
      </c>
      <c s="5" t="inlineStr" r="C9372">
        <is>
          <t xml:space="preserve">CU YD  </t>
        </is>
      </c>
      <c s="6" r="D9372">
        <v>1.400</v>
      </c>
      <c s="7" r="E9372">
        <v>2</v>
      </c>
      <c s="8" t="inlineStr" r="F9372">
        <is>
          <t xml:space="preserve">64M76</t>
        </is>
      </c>
      <c s="8" t="inlineStr" r="G9372">
        <is>
          <t xml:space="preserve">032</t>
        </is>
      </c>
      <c s="9" r="H9372">
        <v>500.0000</v>
      </c>
      <c s="8" t="inlineStr" r="I9372">
        <is>
          <t xml:space="preserve">Y</t>
        </is>
      </c>
      <c s="8" t="inlineStr" r="J9372">
        <is>
          <t xml:space="preserve"> Lee</t>
        </is>
      </c>
    </row>
    <row r="9373" ht="20.25" customHeight="0">
      <c s="5" t="inlineStr" r="A9373">
        <is>
          <t xml:space="preserve">54248510</t>
        </is>
      </c>
      <c s="5" t="inlineStr" r="B9373">
        <is>
          <t xml:space="preserve">CONCRETE COLLAR</t>
        </is>
      </c>
      <c s="5" t="inlineStr" r="C9373">
        <is>
          <t xml:space="preserve">CU YD  </t>
        </is>
      </c>
      <c s="6" r="D9373">
        <v>1.400</v>
      </c>
      <c s="7" r="E9373">
        <v>2</v>
      </c>
      <c s="8" t="inlineStr" r="F9373">
        <is>
          <t xml:space="preserve">64M76</t>
        </is>
      </c>
      <c s="8" t="inlineStr" r="G9373">
        <is>
          <t xml:space="preserve">032</t>
        </is>
      </c>
      <c s="9" r="H9373">
        <v>500.0000</v>
      </c>
      <c s="8" t="inlineStr" r="I9373">
        <is>
          <t xml:space="preserve"/>
        </is>
      </c>
      <c s="8" t="inlineStr" r="J9373">
        <is>
          <t xml:space="preserve"> Lee</t>
        </is>
      </c>
    </row>
    <row r="9374" ht="20.25" customHeight="0">
      <c s="5" t="inlineStr" r="A9374">
        <is>
          <t xml:space="preserve">54248510</t>
        </is>
      </c>
      <c s="5" t="inlineStr" r="B9374">
        <is>
          <t xml:space="preserve">CONCRETE COLLAR</t>
        </is>
      </c>
      <c s="5" t="inlineStr" r="C9374">
        <is>
          <t xml:space="preserve">CU YD  </t>
        </is>
      </c>
      <c s="6" r="D9374">
        <v>1.400</v>
      </c>
      <c s="7" r="E9374">
        <v>2</v>
      </c>
      <c s="8" t="inlineStr" r="F9374">
        <is>
          <t xml:space="preserve">64M76</t>
        </is>
      </c>
      <c s="8" t="inlineStr" r="G9374">
        <is>
          <t xml:space="preserve">032</t>
        </is>
      </c>
      <c s="9" r="H9374">
        <v>650.0000</v>
      </c>
      <c s="8" t="inlineStr" r="I9374">
        <is>
          <t xml:space="preserve"/>
        </is>
      </c>
      <c s="8" t="inlineStr" r="J9374">
        <is>
          <t xml:space="preserve"> Lee</t>
        </is>
      </c>
    </row>
    <row r="9375" ht="20.25" customHeight="0">
      <c s="5" t="inlineStr" r="A9375">
        <is>
          <t xml:space="preserve">54248510</t>
        </is>
      </c>
      <c s="5" t="inlineStr" r="B9375">
        <is>
          <t xml:space="preserve">CONCRETE COLLAR</t>
        </is>
      </c>
      <c s="5" t="inlineStr" r="C9375">
        <is>
          <t xml:space="preserve">CU YD  </t>
        </is>
      </c>
      <c s="6" r="D9375">
        <v>1.400</v>
      </c>
      <c s="7" r="E9375">
        <v>2</v>
      </c>
      <c s="8" t="inlineStr" r="F9375">
        <is>
          <t xml:space="preserve">64M76</t>
        </is>
      </c>
      <c s="8" t="inlineStr" r="G9375">
        <is>
          <t xml:space="preserve">032</t>
        </is>
      </c>
      <c s="9" r="H9375">
        <v>1100.0000</v>
      </c>
      <c s="8" t="inlineStr" r="I9375">
        <is>
          <t xml:space="preserve"/>
        </is>
      </c>
      <c s="8" t="inlineStr" r="J9375">
        <is>
          <t xml:space="preserve"> Lee</t>
        </is>
      </c>
    </row>
    <row r="9376" ht="20.25" customHeight="0">
      <c s="5" t="inlineStr" r="A9376">
        <is>
          <t xml:space="preserve">54248510</t>
        </is>
      </c>
      <c s="5" t="inlineStr" r="B9376">
        <is>
          <t xml:space="preserve">CONCRETE COLLAR</t>
        </is>
      </c>
      <c s="5" t="inlineStr" r="C9376">
        <is>
          <t xml:space="preserve">CU YD  </t>
        </is>
      </c>
      <c s="6" r="D9376">
        <v>1.400</v>
      </c>
      <c s="7" r="E9376">
        <v>2</v>
      </c>
      <c s="8" t="inlineStr" r="F9376">
        <is>
          <t xml:space="preserve">64M76</t>
        </is>
      </c>
      <c s="8" t="inlineStr" r="G9376">
        <is>
          <t xml:space="preserve">032</t>
        </is>
      </c>
      <c s="9" r="H9376">
        <v>2000.0000</v>
      </c>
      <c s="8" t="inlineStr" r="I9376">
        <is>
          <t xml:space="preserve"/>
        </is>
      </c>
      <c s="8" t="inlineStr" r="J9376">
        <is>
          <t xml:space="preserve"> Lee</t>
        </is>
      </c>
    </row>
    <row r="9377" ht="20.25" customHeight="0">
      <c s="5" t="inlineStr" r="A9377">
        <is>
          <t xml:space="preserve">54248510</t>
        </is>
      </c>
      <c s="5" t="inlineStr" r="B9377">
        <is>
          <t xml:space="preserve">CONCRETE COLLAR</t>
        </is>
      </c>
      <c s="5" t="inlineStr" r="C9377">
        <is>
          <t xml:space="preserve">CU YD  </t>
        </is>
      </c>
      <c s="6" r="D9377">
        <v>1.400</v>
      </c>
      <c s="7" r="E9377">
        <v>2</v>
      </c>
      <c s="8" t="inlineStr" r="F9377">
        <is>
          <t xml:space="preserve">64M76</t>
        </is>
      </c>
      <c s="8" t="inlineStr" r="G9377">
        <is>
          <t xml:space="preserve">032</t>
        </is>
      </c>
      <c s="9" r="H9377">
        <v>3000.0000</v>
      </c>
      <c s="8" t="inlineStr" r="I9377">
        <is>
          <t xml:space="preserve"/>
        </is>
      </c>
      <c s="8" t="inlineStr" r="J9377">
        <is>
          <t xml:space="preserve"> Lee</t>
        </is>
      </c>
    </row>
    <row r="9378" ht="20.25" customHeight="0">
      <c s="5" t="inlineStr" r="A9378">
        <is>
          <t xml:space="preserve">54248510</t>
        </is>
      </c>
      <c s="5" t="inlineStr" r="B9378">
        <is>
          <t xml:space="preserve">CONCRETE COLLAR</t>
        </is>
      </c>
      <c s="5" t="inlineStr" r="C9378">
        <is>
          <t xml:space="preserve">CU YD  </t>
        </is>
      </c>
      <c s="6" r="D9378">
        <v>1.400</v>
      </c>
      <c s="7" r="E9378">
        <v>9</v>
      </c>
      <c s="8" t="inlineStr" r="F9378">
        <is>
          <t xml:space="preserve">78786</t>
        </is>
      </c>
      <c s="8" t="inlineStr" r="G9378">
        <is>
          <t xml:space="preserve">225</t>
        </is>
      </c>
      <c s="9" r="H9378">
        <v>2101.7600</v>
      </c>
      <c s="8" t="inlineStr" r="I9378">
        <is>
          <t xml:space="preserve">Y</t>
        </is>
      </c>
      <c s="8" t="inlineStr" r="J9378">
        <is>
          <t xml:space="preserve"> Franklin</t>
        </is>
      </c>
    </row>
    <row r="9379" ht="20.25" customHeight="0">
      <c s="5" t="inlineStr" r="A9379">
        <is>
          <t xml:space="preserve">54248510</t>
        </is>
      </c>
      <c s="5" t="inlineStr" r="B9379">
        <is>
          <t xml:space="preserve">CONCRETE COLLAR</t>
        </is>
      </c>
      <c s="5" t="inlineStr" r="C9379">
        <is>
          <t xml:space="preserve">CU YD  </t>
        </is>
      </c>
      <c s="6" r="D9379">
        <v>1.400</v>
      </c>
      <c s="7" r="E9379">
        <v>9</v>
      </c>
      <c s="8" t="inlineStr" r="F9379">
        <is>
          <t xml:space="preserve">78786</t>
        </is>
      </c>
      <c s="8" t="inlineStr" r="G9379">
        <is>
          <t xml:space="preserve">225</t>
        </is>
      </c>
      <c s="9" r="H9379">
        <v>1215.0000</v>
      </c>
      <c s="8" t="inlineStr" r="I9379">
        <is>
          <t xml:space="preserve"/>
        </is>
      </c>
      <c s="8" t="inlineStr" r="J9379">
        <is>
          <t xml:space="preserve"> Franklin</t>
        </is>
      </c>
    </row>
    <row r="9380" ht="20.25" customHeight="0">
      <c s="5" t="inlineStr" r="A9380">
        <is>
          <t xml:space="preserve">54248510</t>
        </is>
      </c>
      <c s="5" t="inlineStr" r="B9380">
        <is>
          <t xml:space="preserve">CONCRETE COLLAR</t>
        </is>
      </c>
      <c s="5" t="inlineStr" r="C9380">
        <is>
          <t xml:space="preserve">CU YD  </t>
        </is>
      </c>
      <c s="6" r="D9380">
        <v>3.100</v>
      </c>
      <c s="7" r="E9380">
        <v>9</v>
      </c>
      <c s="8" t="inlineStr" r="F9380">
        <is>
          <t xml:space="preserve">78831</t>
        </is>
      </c>
      <c s="8" t="inlineStr" r="G9380">
        <is>
          <t xml:space="preserve">135</t>
        </is>
      </c>
      <c s="9" r="H9380">
        <v>1554.9000</v>
      </c>
      <c s="8" t="inlineStr" r="I9380">
        <is>
          <t xml:space="preserve">Y</t>
        </is>
      </c>
      <c s="8" t="inlineStr" r="J9380">
        <is>
          <t xml:space="preserve"> Williamson</t>
        </is>
      </c>
    </row>
    <row r="9381" ht="20.25" customHeight="0">
      <c s="5" t="inlineStr" r="A9381">
        <is>
          <t xml:space="preserve">54248510</t>
        </is>
      </c>
      <c s="5" t="inlineStr" r="B9381">
        <is>
          <t xml:space="preserve">CONCRETE COLLAR</t>
        </is>
      </c>
      <c s="5" t="inlineStr" r="C9381">
        <is>
          <t xml:space="preserve">CU YD  </t>
        </is>
      </c>
      <c s="6" r="D9381">
        <v>3.100</v>
      </c>
      <c s="7" r="E9381">
        <v>9</v>
      </c>
      <c s="8" t="inlineStr" r="F9381">
        <is>
          <t xml:space="preserve">78831</t>
        </is>
      </c>
      <c s="8" t="inlineStr" r="G9381">
        <is>
          <t xml:space="preserve">135</t>
        </is>
      </c>
      <c s="9" r="H9381">
        <v>700.0000</v>
      </c>
      <c s="8" t="inlineStr" r="I9381">
        <is>
          <t xml:space="preserve"/>
        </is>
      </c>
      <c s="8" t="inlineStr" r="J9381">
        <is>
          <t xml:space="preserve"> Williamson</t>
        </is>
      </c>
    </row>
    <row r="9382" ht="20.25" customHeight="0">
      <c s="5" t="inlineStr" r="A9382">
        <is>
          <t xml:space="preserve">54248510</t>
        </is>
      </c>
      <c s="5" t="inlineStr" r="B9382">
        <is>
          <t xml:space="preserve">CONCRETE COLLAR</t>
        </is>
      </c>
      <c s="5" t="inlineStr" r="C9382">
        <is>
          <t xml:space="preserve">CU YD  </t>
        </is>
      </c>
      <c s="6" r="D9382">
        <v>2.400</v>
      </c>
      <c s="7" r="E9382">
        <v>9</v>
      </c>
      <c s="8" t="inlineStr" r="F9382">
        <is>
          <t xml:space="preserve">78943</t>
        </is>
      </c>
      <c s="8" t="inlineStr" r="G9382">
        <is>
          <t xml:space="preserve">138</t>
        </is>
      </c>
      <c s="9" r="H9382">
        <v>1343.3000</v>
      </c>
      <c s="8" t="inlineStr" r="I9382">
        <is>
          <t xml:space="preserve">Y</t>
        </is>
      </c>
      <c s="8" t="inlineStr" r="J9382">
        <is>
          <t xml:space="preserve"> Franklin</t>
        </is>
      </c>
    </row>
    <row r="9383" ht="20.25" customHeight="0">
      <c s="5" t="inlineStr" r="A9383">
        <is>
          <t xml:space="preserve">54248510</t>
        </is>
      </c>
      <c s="5" t="inlineStr" r="B9383">
        <is>
          <t xml:space="preserve">CONCRETE COLLAR</t>
        </is>
      </c>
      <c s="5" t="inlineStr" r="C9383">
        <is>
          <t xml:space="preserve">CU YD  </t>
        </is>
      </c>
      <c s="6" r="D9383">
        <v>2.400</v>
      </c>
      <c s="7" r="E9383">
        <v>9</v>
      </c>
      <c s="8" t="inlineStr" r="F9383">
        <is>
          <t xml:space="preserve">78943</t>
        </is>
      </c>
      <c s="8" t="inlineStr" r="G9383">
        <is>
          <t xml:space="preserve">138</t>
        </is>
      </c>
      <c s="9" r="H9383">
        <v>260.0000</v>
      </c>
      <c s="8" t="inlineStr" r="I9383">
        <is>
          <t xml:space="preserve"/>
        </is>
      </c>
      <c s="8" t="inlineStr" r="J9383">
        <is>
          <t xml:space="preserve"> Franklin</t>
        </is>
      </c>
    </row>
    <row r="9384" ht="20.25" customHeight="0">
      <c s="5" t="inlineStr" r="A9384">
        <is>
          <t xml:space="preserve">54248510</t>
        </is>
      </c>
      <c s="5" t="inlineStr" r="B9384">
        <is>
          <t xml:space="preserve">CONCRETE COLLAR</t>
        </is>
      </c>
      <c s="5" t="inlineStr" r="C9384">
        <is>
          <t xml:space="preserve">CU YD  </t>
        </is>
      </c>
      <c s="6" r="D9384">
        <v>3.100</v>
      </c>
      <c s="7" r="E9384">
        <v>8</v>
      </c>
      <c s="8" t="inlineStr" r="F9384">
        <is>
          <t xml:space="preserve">97870</t>
        </is>
      </c>
      <c s="8" t="inlineStr" r="G9384">
        <is>
          <t xml:space="preserve">238</t>
        </is>
      </c>
      <c s="9" r="H9384">
        <v>830.0000</v>
      </c>
      <c s="8" t="inlineStr" r="I9384">
        <is>
          <t xml:space="preserve">Y</t>
        </is>
      </c>
      <c s="8" t="inlineStr" r="J9384">
        <is>
          <t xml:space="preserve"> Madison</t>
        </is>
      </c>
    </row>
    <row r="9385" ht="20.25" customHeight="0">
      <c s="5" t="inlineStr" r="A9385">
        <is>
          <t xml:space="preserve">54248510</t>
        </is>
      </c>
      <c s="5" t="inlineStr" r="B9385">
        <is>
          <t xml:space="preserve">CONCRETE COLLAR</t>
        </is>
      </c>
      <c s="5" t="inlineStr" r="C9385">
        <is>
          <t xml:space="preserve">CU YD  </t>
        </is>
      </c>
      <c s="6" r="D9385">
        <v>3.100</v>
      </c>
      <c s="7" r="E9385">
        <v>8</v>
      </c>
      <c s="8" t="inlineStr" r="F9385">
        <is>
          <t xml:space="preserve">97870</t>
        </is>
      </c>
      <c s="8" t="inlineStr" r="G9385">
        <is>
          <t xml:space="preserve">238</t>
        </is>
      </c>
      <c s="9" r="H9385">
        <v>525.0000</v>
      </c>
      <c s="8" t="inlineStr" r="I9385">
        <is>
          <t xml:space="preserve"/>
        </is>
      </c>
      <c s="8" t="inlineStr" r="J9385">
        <is>
          <t xml:space="preserve"> Madison</t>
        </is>
      </c>
    </row>
    <row r="9386" ht="20.25" customHeight="0">
      <c s="5" t="inlineStr" r="A9386">
        <is>
          <t xml:space="preserve">54260315</t>
        </is>
      </c>
      <c s="5" t="inlineStr" r="B9386">
        <is>
          <t xml:space="preserve">TRAVERSABLE PIPE GRATE FOR CONCRETE END SECTION</t>
        </is>
      </c>
      <c s="5" t="inlineStr" r="C9386">
        <is>
          <t xml:space="preserve">FOOT   </t>
        </is>
      </c>
      <c s="6" r="D9386">
        <v>2.000</v>
      </c>
      <c s="7" r="E9386">
        <v>1</v>
      </c>
      <c s="8" t="inlineStr" r="F9386">
        <is>
          <t xml:space="preserve">60R76</t>
        </is>
      </c>
      <c s="8" t="inlineStr" r="G9386">
        <is>
          <t xml:space="preserve">189</t>
        </is>
      </c>
      <c s="9" r="H9386">
        <v>250.0000</v>
      </c>
      <c s="8" t="inlineStr" r="I9386">
        <is>
          <t xml:space="preserve">Y</t>
        </is>
      </c>
      <c s="8" t="inlineStr" r="J9386">
        <is>
          <t xml:space="preserve"> Will</t>
        </is>
      </c>
    </row>
    <row r="9387" ht="20.25" customHeight="0">
      <c s="5" t="inlineStr" r="A9387">
        <is>
          <t xml:space="preserve">54260315</t>
        </is>
      </c>
      <c s="5" t="inlineStr" r="B9387">
        <is>
          <t xml:space="preserve">TRAVERSABLE PIPE GRATE FOR CONCRETE END SECTION</t>
        </is>
      </c>
      <c s="5" t="inlineStr" r="C9387">
        <is>
          <t xml:space="preserve">FOOT   </t>
        </is>
      </c>
      <c s="6" r="D9387">
        <v>2.000</v>
      </c>
      <c s="7" r="E9387">
        <v>1</v>
      </c>
      <c s="8" t="inlineStr" r="F9387">
        <is>
          <t xml:space="preserve">60R76</t>
        </is>
      </c>
      <c s="8" t="inlineStr" r="G9387">
        <is>
          <t xml:space="preserve">189</t>
        </is>
      </c>
      <c s="9" r="H9387">
        <v>2100.0000</v>
      </c>
      <c s="8" t="inlineStr" r="I9387">
        <is>
          <t xml:space="preserve"/>
        </is>
      </c>
      <c s="8" t="inlineStr" r="J9387">
        <is>
          <t xml:space="preserve"> Will</t>
        </is>
      </c>
    </row>
    <row r="9388" ht="20.25" customHeight="0">
      <c s="5" t="inlineStr" r="A9388">
        <is>
          <t xml:space="preserve">54260315</t>
        </is>
      </c>
      <c s="5" t="inlineStr" r="B9388">
        <is>
          <t xml:space="preserve">TRAVERSABLE PIPE GRATE FOR CONCRETE END SECTION</t>
        </is>
      </c>
      <c s="5" t="inlineStr" r="C9388">
        <is>
          <t xml:space="preserve">FOOT   </t>
        </is>
      </c>
      <c s="6" r="D9388">
        <v>2.000</v>
      </c>
      <c s="7" r="E9388">
        <v>1</v>
      </c>
      <c s="8" t="inlineStr" r="F9388">
        <is>
          <t xml:space="preserve">60R76</t>
        </is>
      </c>
      <c s="8" t="inlineStr" r="G9388">
        <is>
          <t xml:space="preserve">189</t>
        </is>
      </c>
      <c s="9" r="H9388">
        <v>2100.0000</v>
      </c>
      <c s="8" t="inlineStr" r="I9388">
        <is>
          <t xml:space="preserve"/>
        </is>
      </c>
      <c s="8" t="inlineStr" r="J9388">
        <is>
          <t xml:space="preserve"> Will</t>
        </is>
      </c>
    </row>
    <row r="9389" ht="20.25" customHeight="0">
      <c s="5" t="inlineStr" r="A9389">
        <is>
          <t xml:space="preserve">54260315</t>
        </is>
      </c>
      <c s="5" t="inlineStr" r="B9389">
        <is>
          <t xml:space="preserve">TRAVERSABLE PIPE GRATE FOR CONCRETE END SECTION</t>
        </is>
      </c>
      <c s="5" t="inlineStr" r="C9389">
        <is>
          <t xml:space="preserve">FOOT   </t>
        </is>
      </c>
      <c s="6" r="D9389">
        <v>464.000</v>
      </c>
      <c s="7" r="E9389">
        <v>2</v>
      </c>
      <c s="8" t="inlineStr" r="F9389">
        <is>
          <t xml:space="preserve">64B40</t>
        </is>
      </c>
      <c s="8" t="inlineStr" r="G9389">
        <is>
          <t xml:space="preserve">237</t>
        </is>
      </c>
      <c s="9" r="H9389">
        <v>208.0000</v>
      </c>
      <c s="8" t="inlineStr" r="I9389">
        <is>
          <t xml:space="preserve">Y</t>
        </is>
      </c>
      <c s="8" t="inlineStr" r="J9389">
        <is>
          <t xml:space="preserve"> Jo Daviess</t>
        </is>
      </c>
    </row>
    <row r="9390" ht="20.25" customHeight="0">
      <c s="5" t="inlineStr" r="A9390">
        <is>
          <t xml:space="preserve">54260315</t>
        </is>
      </c>
      <c s="5" t="inlineStr" r="B9390">
        <is>
          <t xml:space="preserve">TRAVERSABLE PIPE GRATE FOR CONCRETE END SECTION</t>
        </is>
      </c>
      <c s="5" t="inlineStr" r="C9390">
        <is>
          <t xml:space="preserve">FOOT   </t>
        </is>
      </c>
      <c s="6" r="D9390">
        <v>464.000</v>
      </c>
      <c s="7" r="E9390">
        <v>2</v>
      </c>
      <c s="8" t="inlineStr" r="F9390">
        <is>
          <t xml:space="preserve">64B40</t>
        </is>
      </c>
      <c s="8" t="inlineStr" r="G9390">
        <is>
          <t xml:space="preserve">237</t>
        </is>
      </c>
      <c s="9" r="H9390">
        <v>230.0000</v>
      </c>
      <c s="8" t="inlineStr" r="I9390">
        <is>
          <t xml:space="preserve"/>
        </is>
      </c>
      <c s="8" t="inlineStr" r="J9390">
        <is>
          <t xml:space="preserve"> Jo Daviess</t>
        </is>
      </c>
    </row>
    <row r="9391" ht="20.25" customHeight="0">
      <c s="5" t="inlineStr" r="A9391">
        <is>
          <t xml:space="preserve">54260315</t>
        </is>
      </c>
      <c s="5" t="inlineStr" r="B9391">
        <is>
          <t xml:space="preserve">TRAVERSABLE PIPE GRATE FOR CONCRETE END SECTION</t>
        </is>
      </c>
      <c s="5" t="inlineStr" r="C9391">
        <is>
          <t xml:space="preserve">FOOT   </t>
        </is>
      </c>
      <c s="6" r="D9391">
        <v>151.000</v>
      </c>
      <c s="7" r="E9391">
        <v>2</v>
      </c>
      <c s="8" t="inlineStr" r="F9391">
        <is>
          <t xml:space="preserve">64M76</t>
        </is>
      </c>
      <c s="8" t="inlineStr" r="G9391">
        <is>
          <t xml:space="preserve">032</t>
        </is>
      </c>
      <c s="9" r="H9391">
        <v>105.0000</v>
      </c>
      <c s="8" t="inlineStr" r="I9391">
        <is>
          <t xml:space="preserve">Y</t>
        </is>
      </c>
      <c s="8" t="inlineStr" r="J9391">
        <is>
          <t xml:space="preserve"> Lee</t>
        </is>
      </c>
    </row>
    <row r="9392" ht="20.25" customHeight="0">
      <c s="5" t="inlineStr" r="A9392">
        <is>
          <t xml:space="preserve">54260315</t>
        </is>
      </c>
      <c s="5" t="inlineStr" r="B9392">
        <is>
          <t xml:space="preserve">TRAVERSABLE PIPE GRATE FOR CONCRETE END SECTION</t>
        </is>
      </c>
      <c s="5" t="inlineStr" r="C9392">
        <is>
          <t xml:space="preserve">FOOT   </t>
        </is>
      </c>
      <c s="6" r="D9392">
        <v>151.000</v>
      </c>
      <c s="7" r="E9392">
        <v>2</v>
      </c>
      <c s="8" t="inlineStr" r="F9392">
        <is>
          <t xml:space="preserve">64M76</t>
        </is>
      </c>
      <c s="8" t="inlineStr" r="G9392">
        <is>
          <t xml:space="preserve">032</t>
        </is>
      </c>
      <c s="9" r="H9392">
        <v>85.0000</v>
      </c>
      <c s="8" t="inlineStr" r="I9392">
        <is>
          <t xml:space="preserve"/>
        </is>
      </c>
      <c s="8" t="inlineStr" r="J9392">
        <is>
          <t xml:space="preserve"> Lee</t>
        </is>
      </c>
    </row>
    <row r="9393" ht="20.25" customHeight="0">
      <c s="5" t="inlineStr" r="A9393">
        <is>
          <t xml:space="preserve">54260315</t>
        </is>
      </c>
      <c s="5" t="inlineStr" r="B9393">
        <is>
          <t xml:space="preserve">TRAVERSABLE PIPE GRATE FOR CONCRETE END SECTION</t>
        </is>
      </c>
      <c s="5" t="inlineStr" r="C9393">
        <is>
          <t xml:space="preserve">FOOT   </t>
        </is>
      </c>
      <c s="6" r="D9393">
        <v>151.000</v>
      </c>
      <c s="7" r="E9393">
        <v>2</v>
      </c>
      <c s="8" t="inlineStr" r="F9393">
        <is>
          <t xml:space="preserve">64M76</t>
        </is>
      </c>
      <c s="8" t="inlineStr" r="G9393">
        <is>
          <t xml:space="preserve">032</t>
        </is>
      </c>
      <c s="9" r="H9393">
        <v>95.0000</v>
      </c>
      <c s="8" t="inlineStr" r="I9393">
        <is>
          <t xml:space="preserve"/>
        </is>
      </c>
      <c s="8" t="inlineStr" r="J9393">
        <is>
          <t xml:space="preserve"> Lee</t>
        </is>
      </c>
    </row>
    <row r="9394" ht="20.25" customHeight="0">
      <c s="5" t="inlineStr" r="A9394">
        <is>
          <t xml:space="preserve">54260315</t>
        </is>
      </c>
      <c s="5" t="inlineStr" r="B9394">
        <is>
          <t xml:space="preserve">TRAVERSABLE PIPE GRATE FOR CONCRETE END SECTION</t>
        </is>
      </c>
      <c s="5" t="inlineStr" r="C9394">
        <is>
          <t xml:space="preserve">FOOT   </t>
        </is>
      </c>
      <c s="6" r="D9394">
        <v>151.000</v>
      </c>
      <c s="7" r="E9394">
        <v>2</v>
      </c>
      <c s="8" t="inlineStr" r="F9394">
        <is>
          <t xml:space="preserve">64M76</t>
        </is>
      </c>
      <c s="8" t="inlineStr" r="G9394">
        <is>
          <t xml:space="preserve">032</t>
        </is>
      </c>
      <c s="9" r="H9394">
        <v>121.0000</v>
      </c>
      <c s="8" t="inlineStr" r="I9394">
        <is>
          <t xml:space="preserve"/>
        </is>
      </c>
      <c s="8" t="inlineStr" r="J9394">
        <is>
          <t xml:space="preserve"> Lee</t>
        </is>
      </c>
    </row>
    <row r="9395" ht="20.25" customHeight="0">
      <c s="5" t="inlineStr" r="A9395">
        <is>
          <t xml:space="preserve">54260315</t>
        </is>
      </c>
      <c s="5" t="inlineStr" r="B9395">
        <is>
          <t xml:space="preserve">TRAVERSABLE PIPE GRATE FOR CONCRETE END SECTION</t>
        </is>
      </c>
      <c s="5" t="inlineStr" r="C9395">
        <is>
          <t xml:space="preserve">FOOT   </t>
        </is>
      </c>
      <c s="6" r="D9395">
        <v>151.000</v>
      </c>
      <c s="7" r="E9395">
        <v>2</v>
      </c>
      <c s="8" t="inlineStr" r="F9395">
        <is>
          <t xml:space="preserve">64M76</t>
        </is>
      </c>
      <c s="8" t="inlineStr" r="G9395">
        <is>
          <t xml:space="preserve">032</t>
        </is>
      </c>
      <c s="9" r="H9395">
        <v>123.0000</v>
      </c>
      <c s="8" t="inlineStr" r="I9395">
        <is>
          <t xml:space="preserve"/>
        </is>
      </c>
      <c s="8" t="inlineStr" r="J9395">
        <is>
          <t xml:space="preserve"> Lee</t>
        </is>
      </c>
    </row>
    <row r="9396" ht="20.25" customHeight="0">
      <c s="5" t="inlineStr" r="A9396">
        <is>
          <t xml:space="preserve">54260315</t>
        </is>
      </c>
      <c s="5" t="inlineStr" r="B9396">
        <is>
          <t xml:space="preserve">TRAVERSABLE PIPE GRATE FOR CONCRETE END SECTION</t>
        </is>
      </c>
      <c s="5" t="inlineStr" r="C9396">
        <is>
          <t xml:space="preserve">FOOT   </t>
        </is>
      </c>
      <c s="6" r="D9396">
        <v>151.000</v>
      </c>
      <c s="7" r="E9396">
        <v>2</v>
      </c>
      <c s="8" t="inlineStr" r="F9396">
        <is>
          <t xml:space="preserve">64M76</t>
        </is>
      </c>
      <c s="8" t="inlineStr" r="G9396">
        <is>
          <t xml:space="preserve">032</t>
        </is>
      </c>
      <c s="9" r="H9396">
        <v>145.0000</v>
      </c>
      <c s="8" t="inlineStr" r="I9396">
        <is>
          <t xml:space="preserve"/>
        </is>
      </c>
      <c s="8" t="inlineStr" r="J9396">
        <is>
          <t xml:space="preserve"> Lee</t>
        </is>
      </c>
    </row>
    <row r="9397" ht="20.25" customHeight="0">
      <c s="5" t="inlineStr" r="A9397">
        <is>
          <t xml:space="preserve">54260315</t>
        </is>
      </c>
      <c s="5" t="inlineStr" r="B9397">
        <is>
          <t xml:space="preserve">TRAVERSABLE PIPE GRATE FOR CONCRETE END SECTION</t>
        </is>
      </c>
      <c s="5" t="inlineStr" r="C9397">
        <is>
          <t xml:space="preserve">FOOT   </t>
        </is>
      </c>
      <c s="6" r="D9397">
        <v>13.000</v>
      </c>
      <c s="7" r="E9397">
        <v>9</v>
      </c>
      <c s="8" t="inlineStr" r="F9397">
        <is>
          <t xml:space="preserve">78786</t>
        </is>
      </c>
      <c s="8" t="inlineStr" r="G9397">
        <is>
          <t xml:space="preserve">225</t>
        </is>
      </c>
      <c s="9" r="H9397">
        <v>293.6500</v>
      </c>
      <c s="8" t="inlineStr" r="I9397">
        <is>
          <t xml:space="preserve">Y</t>
        </is>
      </c>
      <c s="8" t="inlineStr" r="J9397">
        <is>
          <t xml:space="preserve"> Franklin</t>
        </is>
      </c>
    </row>
    <row r="9398" ht="20.25" customHeight="0">
      <c s="5" t="inlineStr" r="A9398">
        <is>
          <t xml:space="preserve">54260315</t>
        </is>
      </c>
      <c s="5" t="inlineStr" r="B9398">
        <is>
          <t xml:space="preserve">TRAVERSABLE PIPE GRATE FOR CONCRETE END SECTION</t>
        </is>
      </c>
      <c s="5" t="inlineStr" r="C9398">
        <is>
          <t xml:space="preserve">FOOT   </t>
        </is>
      </c>
      <c s="6" r="D9398">
        <v>13.000</v>
      </c>
      <c s="7" r="E9398">
        <v>9</v>
      </c>
      <c s="8" t="inlineStr" r="F9398">
        <is>
          <t xml:space="preserve">78786</t>
        </is>
      </c>
      <c s="8" t="inlineStr" r="G9398">
        <is>
          <t xml:space="preserve">225</t>
        </is>
      </c>
      <c s="9" r="H9398">
        <v>200.0000</v>
      </c>
      <c s="8" t="inlineStr" r="I9398">
        <is>
          <t xml:space="preserve"/>
        </is>
      </c>
      <c s="8" t="inlineStr" r="J9398">
        <is>
          <t xml:space="preserve"> Franklin</t>
        </is>
      </c>
    </row>
    <row r="9399" ht="20.25" customHeight="0">
      <c s="5" t="inlineStr" r="A9399">
        <is>
          <t xml:space="preserve">54260415</t>
        </is>
      </c>
      <c s="5" t="inlineStr" r="B9399">
        <is>
          <t xml:space="preserve">SLOPED METAL END SECTION, STANDARD 542411, 15", 1:4</t>
        </is>
      </c>
      <c s="5" t="inlineStr" r="C9399">
        <is>
          <t xml:space="preserve">EACH   </t>
        </is>
      </c>
      <c s="6" r="D9399">
        <v>1.000</v>
      </c>
      <c s="7" r="E9399">
        <v>3</v>
      </c>
      <c s="8" t="inlineStr" r="F9399">
        <is>
          <t xml:space="preserve">66K63</t>
        </is>
      </c>
      <c s="8" t="inlineStr" r="G9399">
        <is>
          <t xml:space="preserve">055</t>
        </is>
      </c>
      <c s="9" r="H9399">
        <v>1020.0000</v>
      </c>
      <c s="8" t="inlineStr" r="I9399">
        <is>
          <t xml:space="preserve">Y</t>
        </is>
      </c>
      <c s="8" t="inlineStr" r="J9399">
        <is>
          <t xml:space="preserve"> DeKalb</t>
        </is>
      </c>
    </row>
    <row r="9400" ht="20.25" customHeight="0">
      <c s="5" t="inlineStr" r="A9400">
        <is>
          <t xml:space="preserve">54260415</t>
        </is>
      </c>
      <c s="5" t="inlineStr" r="B9400">
        <is>
          <t xml:space="preserve">SLOPED METAL END SECTION, STANDARD 542411, 15", 1:4</t>
        </is>
      </c>
      <c s="5" t="inlineStr" r="C9400">
        <is>
          <t xml:space="preserve">EACH   </t>
        </is>
      </c>
      <c s="6" r="D9400">
        <v>1.000</v>
      </c>
      <c s="7" r="E9400">
        <v>3</v>
      </c>
      <c s="8" t="inlineStr" r="F9400">
        <is>
          <t xml:space="preserve">66K63</t>
        </is>
      </c>
      <c s="8" t="inlineStr" r="G9400">
        <is>
          <t xml:space="preserve">055</t>
        </is>
      </c>
      <c s="9" r="H9400">
        <v>885.0000</v>
      </c>
      <c s="8" t="inlineStr" r="I9400">
        <is>
          <t xml:space="preserve"/>
        </is>
      </c>
      <c s="8" t="inlineStr" r="J9400">
        <is>
          <t xml:space="preserve"> DeKalb</t>
        </is>
      </c>
    </row>
    <row r="9401" ht="20.25" customHeight="0">
      <c s="5" t="inlineStr" r="A9401">
        <is>
          <t xml:space="preserve">54260415</t>
        </is>
      </c>
      <c s="5" t="inlineStr" r="B9401">
        <is>
          <t xml:space="preserve">SLOPED METAL END SECTION, STANDARD 542411, 15", 1:4</t>
        </is>
      </c>
      <c s="5" t="inlineStr" r="C9401">
        <is>
          <t xml:space="preserve">EACH   </t>
        </is>
      </c>
      <c s="6" r="D9401">
        <v>1.000</v>
      </c>
      <c s="7" r="E9401">
        <v>3</v>
      </c>
      <c s="8" t="inlineStr" r="F9401">
        <is>
          <t xml:space="preserve">66K63</t>
        </is>
      </c>
      <c s="8" t="inlineStr" r="G9401">
        <is>
          <t xml:space="preserve">055</t>
        </is>
      </c>
      <c s="9" r="H9401">
        <v>5000.0000</v>
      </c>
      <c s="8" t="inlineStr" r="I9401">
        <is>
          <t xml:space="preserve"/>
        </is>
      </c>
      <c s="8" t="inlineStr" r="J9401">
        <is>
          <t xml:space="preserve"> DeKalb</t>
        </is>
      </c>
    </row>
    <row r="9402" ht="20.25" customHeight="0">
      <c s="5" t="inlineStr" r="A9402">
        <is>
          <t xml:space="preserve">54260515</t>
        </is>
      </c>
      <c s="5" t="inlineStr" r="B9402">
        <is>
          <t xml:space="preserve">SLOPED METAL END SECTION, STANDARD 542411, 15", 1:6</t>
        </is>
      </c>
      <c s="5" t="inlineStr" r="C9402">
        <is>
          <t xml:space="preserve">EACH   </t>
        </is>
      </c>
      <c s="6" r="D9402">
        <v>24.000</v>
      </c>
      <c s="7" r="E9402">
        <v>2</v>
      </c>
      <c s="8" t="inlineStr" r="F9402">
        <is>
          <t xml:space="preserve">64B40</t>
        </is>
      </c>
      <c s="8" t="inlineStr" r="G9402">
        <is>
          <t xml:space="preserve">237</t>
        </is>
      </c>
      <c s="9" r="H9402">
        <v>580.0000</v>
      </c>
      <c s="8" t="inlineStr" r="I9402">
        <is>
          <t xml:space="preserve">Y</t>
        </is>
      </c>
      <c s="8" t="inlineStr" r="J9402">
        <is>
          <t xml:space="preserve"> Jo Daviess</t>
        </is>
      </c>
    </row>
    <row r="9403" ht="20.25" customHeight="0">
      <c s="5" t="inlineStr" r="A9403">
        <is>
          <t xml:space="preserve">54260515</t>
        </is>
      </c>
      <c s="5" t="inlineStr" r="B9403">
        <is>
          <t xml:space="preserve">SLOPED METAL END SECTION, STANDARD 542411, 15", 1:6</t>
        </is>
      </c>
      <c s="5" t="inlineStr" r="C9403">
        <is>
          <t xml:space="preserve">EACH   </t>
        </is>
      </c>
      <c s="6" r="D9403">
        <v>24.000</v>
      </c>
      <c s="7" r="E9403">
        <v>2</v>
      </c>
      <c s="8" t="inlineStr" r="F9403">
        <is>
          <t xml:space="preserve">64B40</t>
        </is>
      </c>
      <c s="8" t="inlineStr" r="G9403">
        <is>
          <t xml:space="preserve">237</t>
        </is>
      </c>
      <c s="9" r="H9403">
        <v>1010.0000</v>
      </c>
      <c s="8" t="inlineStr" r="I9403">
        <is>
          <t xml:space="preserve"/>
        </is>
      </c>
      <c s="8" t="inlineStr" r="J9403">
        <is>
          <t xml:space="preserve"> Jo Daviess</t>
        </is>
      </c>
    </row>
    <row r="9404" ht="20.25" customHeight="0">
      <c s="5" t="inlineStr" r="A9404">
        <is>
          <t xml:space="preserve">54260518</t>
        </is>
      </c>
      <c s="5" t="inlineStr" r="B9404">
        <is>
          <t xml:space="preserve">SLOPED METAL END SECTION, STANDARD 542411, 18", 1:6</t>
        </is>
      </c>
      <c s="5" t="inlineStr" r="C9404">
        <is>
          <t xml:space="preserve">EACH   </t>
        </is>
      </c>
      <c s="6" r="D9404">
        <v>6.000</v>
      </c>
      <c s="7" r="E9404">
        <v>2</v>
      </c>
      <c s="8" t="inlineStr" r="F9404">
        <is>
          <t xml:space="preserve">64B40</t>
        </is>
      </c>
      <c s="8" t="inlineStr" r="G9404">
        <is>
          <t xml:space="preserve">237</t>
        </is>
      </c>
      <c s="9" r="H9404">
        <v>1000.0000</v>
      </c>
      <c s="8" t="inlineStr" r="I9404">
        <is>
          <t xml:space="preserve">Y</t>
        </is>
      </c>
      <c s="8" t="inlineStr" r="J9404">
        <is>
          <t xml:space="preserve"> Jo Daviess</t>
        </is>
      </c>
    </row>
    <row r="9405" ht="20.25" customHeight="0">
      <c s="5" t="inlineStr" r="A9405">
        <is>
          <t xml:space="preserve">54260518</t>
        </is>
      </c>
      <c s="5" t="inlineStr" r="B9405">
        <is>
          <t xml:space="preserve">SLOPED METAL END SECTION, STANDARD 542411, 18", 1:6</t>
        </is>
      </c>
      <c s="5" t="inlineStr" r="C9405">
        <is>
          <t xml:space="preserve">EACH   </t>
        </is>
      </c>
      <c s="6" r="D9405">
        <v>6.000</v>
      </c>
      <c s="7" r="E9405">
        <v>2</v>
      </c>
      <c s="8" t="inlineStr" r="F9405">
        <is>
          <t xml:space="preserve">64B40</t>
        </is>
      </c>
      <c s="8" t="inlineStr" r="G9405">
        <is>
          <t xml:space="preserve">237</t>
        </is>
      </c>
      <c s="9" r="H9405">
        <v>1550.0000</v>
      </c>
      <c s="8" t="inlineStr" r="I9405">
        <is>
          <t xml:space="preserve"/>
        </is>
      </c>
      <c s="8" t="inlineStr" r="J9405">
        <is>
          <t xml:space="preserve"> Jo Daviess</t>
        </is>
      </c>
    </row>
    <row r="9406" ht="20.25" customHeight="0">
      <c s="5" t="inlineStr" r="A9406">
        <is>
          <t xml:space="preserve">54260518</t>
        </is>
      </c>
      <c s="5" t="inlineStr" r="B9406">
        <is>
          <t xml:space="preserve">SLOPED METAL END SECTION, STANDARD 542411, 18", 1:6</t>
        </is>
      </c>
      <c s="5" t="inlineStr" r="C9406">
        <is>
          <t xml:space="preserve">EACH   </t>
        </is>
      </c>
      <c s="6" r="D9406">
        <v>2.000</v>
      </c>
      <c s="7" r="E9406">
        <v>7</v>
      </c>
      <c s="8" t="inlineStr" r="F9406">
        <is>
          <t xml:space="preserve">74648</t>
        </is>
      </c>
      <c s="8" t="inlineStr" r="G9406">
        <is>
          <t xml:space="preserve">105</t>
        </is>
      </c>
      <c s="9" r="H9406">
        <v>689.3600</v>
      </c>
      <c s="8" t="inlineStr" r="I9406">
        <is>
          <t xml:space="preserve">Y</t>
        </is>
      </c>
      <c s="8" t="inlineStr" r="J9406">
        <is>
          <t xml:space="preserve"> Wayne</t>
        </is>
      </c>
    </row>
    <row r="9407" ht="20.25" customHeight="0">
      <c s="5" t="inlineStr" r="A9407">
        <is>
          <t xml:space="preserve">54260518</t>
        </is>
      </c>
      <c s="5" t="inlineStr" r="B9407">
        <is>
          <t xml:space="preserve">SLOPED METAL END SECTION, STANDARD 542411, 18", 1:6</t>
        </is>
      </c>
      <c s="5" t="inlineStr" r="C9407">
        <is>
          <t xml:space="preserve">EACH   </t>
        </is>
      </c>
      <c s="6" r="D9407">
        <v>2.000</v>
      </c>
      <c s="7" r="E9407">
        <v>7</v>
      </c>
      <c s="8" t="inlineStr" r="F9407">
        <is>
          <t xml:space="preserve">74648</t>
        </is>
      </c>
      <c s="8" t="inlineStr" r="G9407">
        <is>
          <t xml:space="preserve">105</t>
        </is>
      </c>
      <c s="9" r="H9407">
        <v>675.0000</v>
      </c>
      <c s="8" t="inlineStr" r="I9407">
        <is>
          <t xml:space="preserve"/>
        </is>
      </c>
      <c s="8" t="inlineStr" r="J9407">
        <is>
          <t xml:space="preserve"> Wayne</t>
        </is>
      </c>
    </row>
    <row r="9408" ht="20.25" customHeight="0">
      <c s="5" t="inlineStr" r="A9408">
        <is>
          <t xml:space="preserve">54260615</t>
        </is>
      </c>
      <c s="5" t="inlineStr" r="B9408">
        <is>
          <t xml:space="preserve">SLOPED METAL END SECTION WITH GRATE, STANDARD 542411, 15", 1:4</t>
        </is>
      </c>
      <c s="5" t="inlineStr" r="C9408">
        <is>
          <t xml:space="preserve">EACH   </t>
        </is>
      </c>
      <c s="6" r="D9408">
        <v>1.000</v>
      </c>
      <c s="7" r="E9408">
        <v>3</v>
      </c>
      <c s="8" t="inlineStr" r="F9408">
        <is>
          <t xml:space="preserve">66K63</t>
        </is>
      </c>
      <c s="8" t="inlineStr" r="G9408">
        <is>
          <t xml:space="preserve">055</t>
        </is>
      </c>
      <c s="9" r="H9408">
        <v>1175.0000</v>
      </c>
      <c s="8" t="inlineStr" r="I9408">
        <is>
          <t xml:space="preserve">Y</t>
        </is>
      </c>
      <c s="8" t="inlineStr" r="J9408">
        <is>
          <t xml:space="preserve"> DeKalb</t>
        </is>
      </c>
    </row>
    <row r="9409" ht="20.25" customHeight="0">
      <c s="5" t="inlineStr" r="A9409">
        <is>
          <t xml:space="preserve">54260615</t>
        </is>
      </c>
      <c s="5" t="inlineStr" r="B9409">
        <is>
          <t xml:space="preserve">SLOPED METAL END SECTION WITH GRATE, STANDARD 542411, 15", 1:4</t>
        </is>
      </c>
      <c s="5" t="inlineStr" r="C9409">
        <is>
          <t xml:space="preserve">EACH   </t>
        </is>
      </c>
      <c s="6" r="D9409">
        <v>1.000</v>
      </c>
      <c s="7" r="E9409">
        <v>3</v>
      </c>
      <c s="8" t="inlineStr" r="F9409">
        <is>
          <t xml:space="preserve">66K63</t>
        </is>
      </c>
      <c s="8" t="inlineStr" r="G9409">
        <is>
          <t xml:space="preserve">055</t>
        </is>
      </c>
      <c s="9" r="H9409">
        <v>1100.0000</v>
      </c>
      <c s="8" t="inlineStr" r="I9409">
        <is>
          <t xml:space="preserve"/>
        </is>
      </c>
      <c s="8" t="inlineStr" r="J9409">
        <is>
          <t xml:space="preserve"> DeKalb</t>
        </is>
      </c>
    </row>
    <row r="9410" ht="20.25" customHeight="0">
      <c s="5" t="inlineStr" r="A9410">
        <is>
          <t xml:space="preserve">54260615</t>
        </is>
      </c>
      <c s="5" t="inlineStr" r="B9410">
        <is>
          <t xml:space="preserve">SLOPED METAL END SECTION WITH GRATE, STANDARD 542411, 15", 1:4</t>
        </is>
      </c>
      <c s="5" t="inlineStr" r="C9410">
        <is>
          <t xml:space="preserve">EACH   </t>
        </is>
      </c>
      <c s="6" r="D9410">
        <v>1.000</v>
      </c>
      <c s="7" r="E9410">
        <v>3</v>
      </c>
      <c s="8" t="inlineStr" r="F9410">
        <is>
          <t xml:space="preserve">66K63</t>
        </is>
      </c>
      <c s="8" t="inlineStr" r="G9410">
        <is>
          <t xml:space="preserve">055</t>
        </is>
      </c>
      <c s="9" r="H9410">
        <v>5000.0000</v>
      </c>
      <c s="8" t="inlineStr" r="I9410">
        <is>
          <t xml:space="preserve"/>
        </is>
      </c>
      <c s="8" t="inlineStr" r="J9410">
        <is>
          <t xml:space="preserve"> DeKalb</t>
        </is>
      </c>
    </row>
    <row r="9411" ht="20.25" customHeight="0">
      <c s="5" t="inlineStr" r="A9411">
        <is>
          <t xml:space="preserve">54260736</t>
        </is>
      </c>
      <c s="5" t="inlineStr" r="B9411">
        <is>
          <t xml:space="preserve">SLOPED METAL END SECTION WITH GRATE, STANDARD 542411, 36", 1:6</t>
        </is>
      </c>
      <c s="5" t="inlineStr" r="C9411">
        <is>
          <t xml:space="preserve">EACH   </t>
        </is>
      </c>
      <c s="6" r="D9411">
        <v>2.000</v>
      </c>
      <c s="7" r="E9411">
        <v>2</v>
      </c>
      <c s="8" t="inlineStr" r="F9411">
        <is>
          <t xml:space="preserve">64B40</t>
        </is>
      </c>
      <c s="8" t="inlineStr" r="G9411">
        <is>
          <t xml:space="preserve">237</t>
        </is>
      </c>
      <c s="9" r="H9411">
        <v>5100.0000</v>
      </c>
      <c s="8" t="inlineStr" r="I9411">
        <is>
          <t xml:space="preserve">Y</t>
        </is>
      </c>
      <c s="8" t="inlineStr" r="J9411">
        <is>
          <t xml:space="preserve"> Jo Daviess</t>
        </is>
      </c>
    </row>
    <row r="9412" ht="20.25" customHeight="0">
      <c s="5" t="inlineStr" r="A9412">
        <is>
          <t xml:space="preserve">54260736</t>
        </is>
      </c>
      <c s="5" t="inlineStr" r="B9412">
        <is>
          <t xml:space="preserve">SLOPED METAL END SECTION WITH GRATE, STANDARD 542411, 36", 1:6</t>
        </is>
      </c>
      <c s="5" t="inlineStr" r="C9412">
        <is>
          <t xml:space="preserve">EACH   </t>
        </is>
      </c>
      <c s="6" r="D9412">
        <v>2.000</v>
      </c>
      <c s="7" r="E9412">
        <v>2</v>
      </c>
      <c s="8" t="inlineStr" r="F9412">
        <is>
          <t xml:space="preserve">64B40</t>
        </is>
      </c>
      <c s="8" t="inlineStr" r="G9412">
        <is>
          <t xml:space="preserve">237</t>
        </is>
      </c>
      <c s="9" r="H9412">
        <v>6600.0000</v>
      </c>
      <c s="8" t="inlineStr" r="I9412">
        <is>
          <t xml:space="preserve"/>
        </is>
      </c>
      <c s="8" t="inlineStr" r="J9412">
        <is>
          <t xml:space="preserve"> Jo Daviess</t>
        </is>
      </c>
    </row>
    <row r="9413" ht="20.25" customHeight="0">
      <c s="5" t="inlineStr" r="A9413">
        <is>
          <t xml:space="preserve">54261324</t>
        </is>
      </c>
      <c s="5" t="inlineStr" r="B9413">
        <is>
          <t xml:space="preserve">CONCRETE END SECTION, STANDARD 542001, 24", 1:3</t>
        </is>
      </c>
      <c s="5" t="inlineStr" r="C9413">
        <is>
          <t xml:space="preserve">EACH   </t>
        </is>
      </c>
      <c s="6" r="D9413">
        <v>1.000</v>
      </c>
      <c s="7" r="E9413">
        <v>1</v>
      </c>
      <c s="8" t="inlineStr" r="F9413">
        <is>
          <t xml:space="preserve">60R76</t>
        </is>
      </c>
      <c s="8" t="inlineStr" r="G9413">
        <is>
          <t xml:space="preserve">189</t>
        </is>
      </c>
      <c s="9" r="H9413">
        <v>3800.0000</v>
      </c>
      <c s="8" t="inlineStr" r="I9413">
        <is>
          <t xml:space="preserve">Y</t>
        </is>
      </c>
      <c s="8" t="inlineStr" r="J9413">
        <is>
          <t xml:space="preserve"> Will</t>
        </is>
      </c>
    </row>
    <row r="9414" ht="20.25" customHeight="0">
      <c s="5" t="inlineStr" r="A9414">
        <is>
          <t xml:space="preserve">54261324</t>
        </is>
      </c>
      <c s="5" t="inlineStr" r="B9414">
        <is>
          <t xml:space="preserve">CONCRETE END SECTION, STANDARD 542001, 24", 1:3</t>
        </is>
      </c>
      <c s="5" t="inlineStr" r="C9414">
        <is>
          <t xml:space="preserve">EACH   </t>
        </is>
      </c>
      <c s="6" r="D9414">
        <v>1.000</v>
      </c>
      <c s="7" r="E9414">
        <v>1</v>
      </c>
      <c s="8" t="inlineStr" r="F9414">
        <is>
          <t xml:space="preserve">60R76</t>
        </is>
      </c>
      <c s="8" t="inlineStr" r="G9414">
        <is>
          <t xml:space="preserve">189</t>
        </is>
      </c>
      <c s="9" r="H9414">
        <v>7600.0000</v>
      </c>
      <c s="8" t="inlineStr" r="I9414">
        <is>
          <t xml:space="preserve"/>
        </is>
      </c>
      <c s="8" t="inlineStr" r="J9414">
        <is>
          <t xml:space="preserve"> Will</t>
        </is>
      </c>
    </row>
    <row r="9415" ht="20.25" customHeight="0">
      <c s="5" t="inlineStr" r="A9415">
        <is>
          <t xml:space="preserve">54261324</t>
        </is>
      </c>
      <c s="5" t="inlineStr" r="B9415">
        <is>
          <t xml:space="preserve">CONCRETE END SECTION, STANDARD 542001, 24", 1:3</t>
        </is>
      </c>
      <c s="5" t="inlineStr" r="C9415">
        <is>
          <t xml:space="preserve">EACH   </t>
        </is>
      </c>
      <c s="6" r="D9415">
        <v>1.000</v>
      </c>
      <c s="7" r="E9415">
        <v>1</v>
      </c>
      <c s="8" t="inlineStr" r="F9415">
        <is>
          <t xml:space="preserve">60R76</t>
        </is>
      </c>
      <c s="8" t="inlineStr" r="G9415">
        <is>
          <t xml:space="preserve">189</t>
        </is>
      </c>
      <c s="9" r="H9415">
        <v>7600.0000</v>
      </c>
      <c s="8" t="inlineStr" r="I9415">
        <is>
          <t xml:space="preserve"/>
        </is>
      </c>
      <c s="8" t="inlineStr" r="J9415">
        <is>
          <t xml:space="preserve"> Will</t>
        </is>
      </c>
    </row>
    <row r="9416" ht="20.25" customHeight="0">
      <c s="5" t="inlineStr" r="A9416">
        <is>
          <t xml:space="preserve">54261324</t>
        </is>
      </c>
      <c s="5" t="inlineStr" r="B9416">
        <is>
          <t xml:space="preserve">CONCRETE END SECTION, STANDARD 542001, 24", 1:3</t>
        </is>
      </c>
      <c s="5" t="inlineStr" r="C9416">
        <is>
          <t xml:space="preserve">EACH   </t>
        </is>
      </c>
      <c s="6" r="D9416">
        <v>1.000</v>
      </c>
      <c s="7" r="E9416">
        <v>9</v>
      </c>
      <c s="8" t="inlineStr" r="F9416">
        <is>
          <t xml:space="preserve">78786</t>
        </is>
      </c>
      <c s="8" t="inlineStr" r="G9416">
        <is>
          <t xml:space="preserve">225</t>
        </is>
      </c>
      <c s="9" r="H9416">
        <v>3109.4200</v>
      </c>
      <c s="8" t="inlineStr" r="I9416">
        <is>
          <t xml:space="preserve">Y</t>
        </is>
      </c>
      <c s="8" t="inlineStr" r="J9416">
        <is>
          <t xml:space="preserve"> Franklin</t>
        </is>
      </c>
    </row>
    <row r="9417" ht="20.25" customHeight="0">
      <c s="5" t="inlineStr" r="A9417">
        <is>
          <t xml:space="preserve">54261324</t>
        </is>
      </c>
      <c s="5" t="inlineStr" r="B9417">
        <is>
          <t xml:space="preserve">CONCRETE END SECTION, STANDARD 542001, 24", 1:3</t>
        </is>
      </c>
      <c s="5" t="inlineStr" r="C9417">
        <is>
          <t xml:space="preserve">EACH   </t>
        </is>
      </c>
      <c s="6" r="D9417">
        <v>1.000</v>
      </c>
      <c s="7" r="E9417">
        <v>9</v>
      </c>
      <c s="8" t="inlineStr" r="F9417">
        <is>
          <t xml:space="preserve">78786</t>
        </is>
      </c>
      <c s="8" t="inlineStr" r="G9417">
        <is>
          <t xml:space="preserve">225</t>
        </is>
      </c>
      <c s="9" r="H9417">
        <v>1900.0000</v>
      </c>
      <c s="8" t="inlineStr" r="I9417">
        <is>
          <t xml:space="preserve"/>
        </is>
      </c>
      <c s="8" t="inlineStr" r="J9417">
        <is>
          <t xml:space="preserve"> Franklin</t>
        </is>
      </c>
    </row>
    <row r="9418" ht="20.25" customHeight="0">
      <c s="5" t="inlineStr" r="A9418">
        <is>
          <t xml:space="preserve">54261330</t>
        </is>
      </c>
      <c s="5" t="inlineStr" r="B9418">
        <is>
          <t xml:space="preserve">CONCRETE END SECTION, STANDARD 542001, 30", 1:3</t>
        </is>
      </c>
      <c s="5" t="inlineStr" r="C9418">
        <is>
          <t xml:space="preserve">EACH   </t>
        </is>
      </c>
      <c s="6" r="D9418">
        <v>2.000</v>
      </c>
      <c s="7" r="E9418">
        <v>1</v>
      </c>
      <c s="8" t="inlineStr" r="F9418">
        <is>
          <t xml:space="preserve">60R76</t>
        </is>
      </c>
      <c s="8" t="inlineStr" r="G9418">
        <is>
          <t xml:space="preserve">189</t>
        </is>
      </c>
      <c s="9" r="H9418">
        <v>4300.0000</v>
      </c>
      <c s="8" t="inlineStr" r="I9418">
        <is>
          <t xml:space="preserve">Y</t>
        </is>
      </c>
      <c s="8" t="inlineStr" r="J9418">
        <is>
          <t xml:space="preserve"> Will</t>
        </is>
      </c>
    </row>
    <row r="9419" ht="20.25" customHeight="0">
      <c s="5" t="inlineStr" r="A9419">
        <is>
          <t xml:space="preserve">54261330</t>
        </is>
      </c>
      <c s="5" t="inlineStr" r="B9419">
        <is>
          <t xml:space="preserve">CONCRETE END SECTION, STANDARD 542001, 30", 1:3</t>
        </is>
      </c>
      <c s="5" t="inlineStr" r="C9419">
        <is>
          <t xml:space="preserve">EACH   </t>
        </is>
      </c>
      <c s="6" r="D9419">
        <v>2.000</v>
      </c>
      <c s="7" r="E9419">
        <v>1</v>
      </c>
      <c s="8" t="inlineStr" r="F9419">
        <is>
          <t xml:space="preserve">60R76</t>
        </is>
      </c>
      <c s="8" t="inlineStr" r="G9419">
        <is>
          <t xml:space="preserve">189</t>
        </is>
      </c>
      <c s="9" r="H9419">
        <v>9100.0000</v>
      </c>
      <c s="8" t="inlineStr" r="I9419">
        <is>
          <t xml:space="preserve"/>
        </is>
      </c>
      <c s="8" t="inlineStr" r="J9419">
        <is>
          <t xml:space="preserve"> Will</t>
        </is>
      </c>
    </row>
    <row r="9420" ht="20.25" customHeight="0">
      <c s="5" t="inlineStr" r="A9420">
        <is>
          <t xml:space="preserve">54261330</t>
        </is>
      </c>
      <c s="5" t="inlineStr" r="B9420">
        <is>
          <t xml:space="preserve">CONCRETE END SECTION, STANDARD 542001, 30", 1:3</t>
        </is>
      </c>
      <c s="5" t="inlineStr" r="C9420">
        <is>
          <t xml:space="preserve">EACH   </t>
        </is>
      </c>
      <c s="6" r="D9420">
        <v>2.000</v>
      </c>
      <c s="7" r="E9420">
        <v>1</v>
      </c>
      <c s="8" t="inlineStr" r="F9420">
        <is>
          <t xml:space="preserve">60R76</t>
        </is>
      </c>
      <c s="8" t="inlineStr" r="G9420">
        <is>
          <t xml:space="preserve">189</t>
        </is>
      </c>
      <c s="9" r="H9420">
        <v>9100.0000</v>
      </c>
      <c s="8" t="inlineStr" r="I9420">
        <is>
          <t xml:space="preserve"/>
        </is>
      </c>
      <c s="8" t="inlineStr" r="J9420">
        <is>
          <t xml:space="preserve"> Will</t>
        </is>
      </c>
    </row>
    <row r="9421" ht="20.25" customHeight="0">
      <c s="5" t="inlineStr" r="A9421">
        <is>
          <t xml:space="preserve">54261336</t>
        </is>
      </c>
      <c s="5" t="inlineStr" r="B9421">
        <is>
          <t xml:space="preserve">CONCRETE END SECTION, STANDARD 542001, 36", 1:3</t>
        </is>
      </c>
      <c s="5" t="inlineStr" r="C9421">
        <is>
          <t xml:space="preserve">EACH   </t>
        </is>
      </c>
      <c s="6" r="D9421">
        <v>3.000</v>
      </c>
      <c s="7" r="E9421">
        <v>9</v>
      </c>
      <c s="8" t="inlineStr" r="F9421">
        <is>
          <t xml:space="preserve">78786</t>
        </is>
      </c>
      <c s="8" t="inlineStr" r="G9421">
        <is>
          <t xml:space="preserve">225</t>
        </is>
      </c>
      <c s="9" r="H9421">
        <v>3109.4200</v>
      </c>
      <c s="8" t="inlineStr" r="I9421">
        <is>
          <t xml:space="preserve">Y</t>
        </is>
      </c>
      <c s="8" t="inlineStr" r="J9421">
        <is>
          <t xml:space="preserve"> Franklin</t>
        </is>
      </c>
    </row>
    <row r="9422" ht="20.25" customHeight="0">
      <c s="5" t="inlineStr" r="A9422">
        <is>
          <t xml:space="preserve">54261336</t>
        </is>
      </c>
      <c s="5" t="inlineStr" r="B9422">
        <is>
          <t xml:space="preserve">CONCRETE END SECTION, STANDARD 542001, 36", 1:3</t>
        </is>
      </c>
      <c s="5" t="inlineStr" r="C9422">
        <is>
          <t xml:space="preserve">EACH   </t>
        </is>
      </c>
      <c s="6" r="D9422">
        <v>3.000</v>
      </c>
      <c s="7" r="E9422">
        <v>9</v>
      </c>
      <c s="8" t="inlineStr" r="F9422">
        <is>
          <t xml:space="preserve">78786</t>
        </is>
      </c>
      <c s="8" t="inlineStr" r="G9422">
        <is>
          <t xml:space="preserve">225</t>
        </is>
      </c>
      <c s="9" r="H9422">
        <v>7500.0000</v>
      </c>
      <c s="8" t="inlineStr" r="I9422">
        <is>
          <t xml:space="preserve"/>
        </is>
      </c>
      <c s="8" t="inlineStr" r="J9422">
        <is>
          <t xml:space="preserve"> Franklin</t>
        </is>
      </c>
    </row>
    <row r="9423" ht="20.25" customHeight="0">
      <c s="5" t="inlineStr" r="A9423">
        <is>
          <t xml:space="preserve">54261424</t>
        </is>
      </c>
      <c s="5" t="inlineStr" r="B9423">
        <is>
          <t xml:space="preserve">CONCRETE END SECTION, STANDARD 542001, 24", 1:4</t>
        </is>
      </c>
      <c s="5" t="inlineStr" r="C9423">
        <is>
          <t xml:space="preserve">EACH   </t>
        </is>
      </c>
      <c s="6" r="D9423">
        <v>3.000</v>
      </c>
      <c s="7" r="E9423">
        <v>2</v>
      </c>
      <c s="8" t="inlineStr" r="F9423">
        <is>
          <t xml:space="preserve">64B40</t>
        </is>
      </c>
      <c s="8" t="inlineStr" r="G9423">
        <is>
          <t xml:space="preserve">237</t>
        </is>
      </c>
      <c s="9" r="H9423">
        <v>5580.0000</v>
      </c>
      <c s="8" t="inlineStr" r="I9423">
        <is>
          <t xml:space="preserve">Y</t>
        </is>
      </c>
      <c s="8" t="inlineStr" r="J9423">
        <is>
          <t xml:space="preserve"> Jo Daviess</t>
        </is>
      </c>
    </row>
    <row r="9424" ht="20.25" customHeight="0">
      <c s="5" t="inlineStr" r="A9424">
        <is>
          <t xml:space="preserve">54261424</t>
        </is>
      </c>
      <c s="5" t="inlineStr" r="B9424">
        <is>
          <t xml:space="preserve">CONCRETE END SECTION, STANDARD 542001, 24", 1:4</t>
        </is>
      </c>
      <c s="5" t="inlineStr" r="C9424">
        <is>
          <t xml:space="preserve">EACH   </t>
        </is>
      </c>
      <c s="6" r="D9424">
        <v>3.000</v>
      </c>
      <c s="7" r="E9424">
        <v>2</v>
      </c>
      <c s="8" t="inlineStr" r="F9424">
        <is>
          <t xml:space="preserve">64B40</t>
        </is>
      </c>
      <c s="8" t="inlineStr" r="G9424">
        <is>
          <t xml:space="preserve">237</t>
        </is>
      </c>
      <c s="9" r="H9424">
        <v>4400.0000</v>
      </c>
      <c s="8" t="inlineStr" r="I9424">
        <is>
          <t xml:space="preserve"/>
        </is>
      </c>
      <c s="8" t="inlineStr" r="J9424">
        <is>
          <t xml:space="preserve"> Jo Daviess</t>
        </is>
      </c>
    </row>
    <row r="9425" ht="20.25" customHeight="0">
      <c s="5" t="inlineStr" r="A9425">
        <is>
          <t xml:space="preserve">54261424</t>
        </is>
      </c>
      <c s="5" t="inlineStr" r="B9425">
        <is>
          <t xml:space="preserve">CONCRETE END SECTION, STANDARD 542001, 24", 1:4</t>
        </is>
      </c>
      <c s="5" t="inlineStr" r="C9425">
        <is>
          <t xml:space="preserve">EACH   </t>
        </is>
      </c>
      <c s="6" r="D9425">
        <v>1.000</v>
      </c>
      <c s="7" r="E9425">
        <v>2</v>
      </c>
      <c s="8" t="inlineStr" r="F9425">
        <is>
          <t xml:space="preserve">64M76</t>
        </is>
      </c>
      <c s="8" t="inlineStr" r="G9425">
        <is>
          <t xml:space="preserve">032</t>
        </is>
      </c>
      <c s="9" r="H9425">
        <v>3800.0000</v>
      </c>
      <c s="8" t="inlineStr" r="I9425">
        <is>
          <t xml:space="preserve">Y</t>
        </is>
      </c>
      <c s="8" t="inlineStr" r="J9425">
        <is>
          <t xml:space="preserve"> Lee</t>
        </is>
      </c>
    </row>
    <row r="9426" ht="20.25" customHeight="0">
      <c s="5" t="inlineStr" r="A9426">
        <is>
          <t xml:space="preserve">54261424</t>
        </is>
      </c>
      <c s="5" t="inlineStr" r="B9426">
        <is>
          <t xml:space="preserve">CONCRETE END SECTION, STANDARD 542001, 24", 1:4</t>
        </is>
      </c>
      <c s="5" t="inlineStr" r="C9426">
        <is>
          <t xml:space="preserve">EACH   </t>
        </is>
      </c>
      <c s="6" r="D9426">
        <v>1.000</v>
      </c>
      <c s="7" r="E9426">
        <v>2</v>
      </c>
      <c s="8" t="inlineStr" r="F9426">
        <is>
          <t xml:space="preserve">64M76</t>
        </is>
      </c>
      <c s="8" t="inlineStr" r="G9426">
        <is>
          <t xml:space="preserve">032</t>
        </is>
      </c>
      <c s="9" r="H9426">
        <v>4000.0000</v>
      </c>
      <c s="8" t="inlineStr" r="I9426">
        <is>
          <t xml:space="preserve"/>
        </is>
      </c>
      <c s="8" t="inlineStr" r="J9426">
        <is>
          <t xml:space="preserve"> Lee</t>
        </is>
      </c>
    </row>
    <row r="9427" ht="20.25" customHeight="0">
      <c s="5" t="inlineStr" r="A9427">
        <is>
          <t xml:space="preserve">54261424</t>
        </is>
      </c>
      <c s="5" t="inlineStr" r="B9427">
        <is>
          <t xml:space="preserve">CONCRETE END SECTION, STANDARD 542001, 24", 1:4</t>
        </is>
      </c>
      <c s="5" t="inlineStr" r="C9427">
        <is>
          <t xml:space="preserve">EACH   </t>
        </is>
      </c>
      <c s="6" r="D9427">
        <v>1.000</v>
      </c>
      <c s="7" r="E9427">
        <v>2</v>
      </c>
      <c s="8" t="inlineStr" r="F9427">
        <is>
          <t xml:space="preserve">64M76</t>
        </is>
      </c>
      <c s="8" t="inlineStr" r="G9427">
        <is>
          <t xml:space="preserve">032</t>
        </is>
      </c>
      <c s="9" r="H9427">
        <v>4500.0000</v>
      </c>
      <c s="8" t="inlineStr" r="I9427">
        <is>
          <t xml:space="preserve"/>
        </is>
      </c>
      <c s="8" t="inlineStr" r="J9427">
        <is>
          <t xml:space="preserve"> Lee</t>
        </is>
      </c>
    </row>
    <row r="9428" ht="20.25" customHeight="0">
      <c s="5" t="inlineStr" r="A9428">
        <is>
          <t xml:space="preserve">54261424</t>
        </is>
      </c>
      <c s="5" t="inlineStr" r="B9428">
        <is>
          <t xml:space="preserve">CONCRETE END SECTION, STANDARD 542001, 24", 1:4</t>
        </is>
      </c>
      <c s="5" t="inlineStr" r="C9428">
        <is>
          <t xml:space="preserve">EACH   </t>
        </is>
      </c>
      <c s="6" r="D9428">
        <v>1.000</v>
      </c>
      <c s="7" r="E9428">
        <v>2</v>
      </c>
      <c s="8" t="inlineStr" r="F9428">
        <is>
          <t xml:space="preserve">64M76</t>
        </is>
      </c>
      <c s="8" t="inlineStr" r="G9428">
        <is>
          <t xml:space="preserve">032</t>
        </is>
      </c>
      <c s="9" r="H9428">
        <v>4722.3000</v>
      </c>
      <c s="8" t="inlineStr" r="I9428">
        <is>
          <t xml:space="preserve"/>
        </is>
      </c>
      <c s="8" t="inlineStr" r="J9428">
        <is>
          <t xml:space="preserve"> Lee</t>
        </is>
      </c>
    </row>
    <row r="9429" ht="20.25" customHeight="0">
      <c s="5" t="inlineStr" r="A9429">
        <is>
          <t xml:space="preserve">54261424</t>
        </is>
      </c>
      <c s="5" t="inlineStr" r="B9429">
        <is>
          <t xml:space="preserve">CONCRETE END SECTION, STANDARD 542001, 24", 1:4</t>
        </is>
      </c>
      <c s="5" t="inlineStr" r="C9429">
        <is>
          <t xml:space="preserve">EACH   </t>
        </is>
      </c>
      <c s="6" r="D9429">
        <v>1.000</v>
      </c>
      <c s="7" r="E9429">
        <v>2</v>
      </c>
      <c s="8" t="inlineStr" r="F9429">
        <is>
          <t xml:space="preserve">64M76</t>
        </is>
      </c>
      <c s="8" t="inlineStr" r="G9429">
        <is>
          <t xml:space="preserve">032</t>
        </is>
      </c>
      <c s="9" r="H9429">
        <v>5800.0000</v>
      </c>
      <c s="8" t="inlineStr" r="I9429">
        <is>
          <t xml:space="preserve"/>
        </is>
      </c>
      <c s="8" t="inlineStr" r="J9429">
        <is>
          <t xml:space="preserve"> Lee</t>
        </is>
      </c>
    </row>
    <row r="9430" ht="20.25" customHeight="0">
      <c s="5" t="inlineStr" r="A9430">
        <is>
          <t xml:space="preserve">54261424</t>
        </is>
      </c>
      <c s="5" t="inlineStr" r="B9430">
        <is>
          <t xml:space="preserve">CONCRETE END SECTION, STANDARD 542001, 24", 1:4</t>
        </is>
      </c>
      <c s="5" t="inlineStr" r="C9430">
        <is>
          <t xml:space="preserve">EACH   </t>
        </is>
      </c>
      <c s="6" r="D9430">
        <v>1.000</v>
      </c>
      <c s="7" r="E9430">
        <v>2</v>
      </c>
      <c s="8" t="inlineStr" r="F9430">
        <is>
          <t xml:space="preserve">64M76</t>
        </is>
      </c>
      <c s="8" t="inlineStr" r="G9430">
        <is>
          <t xml:space="preserve">032</t>
        </is>
      </c>
      <c s="9" r="H9430">
        <v>11900.0000</v>
      </c>
      <c s="8" t="inlineStr" r="I9430">
        <is>
          <t xml:space="preserve"/>
        </is>
      </c>
      <c s="8" t="inlineStr" r="J9430">
        <is>
          <t xml:space="preserve"> Lee</t>
        </is>
      </c>
    </row>
    <row r="9431" ht="20.25" customHeight="0">
      <c s="5" t="inlineStr" r="A9431">
        <is>
          <t xml:space="preserve">54261430</t>
        </is>
      </c>
      <c s="5" t="inlineStr" r="B9431">
        <is>
          <t xml:space="preserve">CONCRETE END SECTION, STANDARD 542001, 30", 1:4</t>
        </is>
      </c>
      <c s="5" t="inlineStr" r="C9431">
        <is>
          <t xml:space="preserve">EACH   </t>
        </is>
      </c>
      <c s="6" r="D9431">
        <v>1.000</v>
      </c>
      <c s="7" r="E9431">
        <v>2</v>
      </c>
      <c s="8" t="inlineStr" r="F9431">
        <is>
          <t xml:space="preserve">64B40</t>
        </is>
      </c>
      <c s="8" t="inlineStr" r="G9431">
        <is>
          <t xml:space="preserve">237</t>
        </is>
      </c>
      <c s="9" r="H9431">
        <v>8880.0000</v>
      </c>
      <c s="8" t="inlineStr" r="I9431">
        <is>
          <t xml:space="preserve">Y</t>
        </is>
      </c>
      <c s="8" t="inlineStr" r="J9431">
        <is>
          <t xml:space="preserve"> Jo Daviess</t>
        </is>
      </c>
    </row>
    <row r="9432" ht="20.25" customHeight="0">
      <c s="5" t="inlineStr" r="A9432">
        <is>
          <t xml:space="preserve">54261430</t>
        </is>
      </c>
      <c s="5" t="inlineStr" r="B9432">
        <is>
          <t xml:space="preserve">CONCRETE END SECTION, STANDARD 542001, 30", 1:4</t>
        </is>
      </c>
      <c s="5" t="inlineStr" r="C9432">
        <is>
          <t xml:space="preserve">EACH   </t>
        </is>
      </c>
      <c s="6" r="D9432">
        <v>1.000</v>
      </c>
      <c s="7" r="E9432">
        <v>2</v>
      </c>
      <c s="8" t="inlineStr" r="F9432">
        <is>
          <t xml:space="preserve">64B40</t>
        </is>
      </c>
      <c s="8" t="inlineStr" r="G9432">
        <is>
          <t xml:space="preserve">237</t>
        </is>
      </c>
      <c s="9" r="H9432">
        <v>7000.0000</v>
      </c>
      <c s="8" t="inlineStr" r="I9432">
        <is>
          <t xml:space="preserve"/>
        </is>
      </c>
      <c s="8" t="inlineStr" r="J9432">
        <is>
          <t xml:space="preserve"> Jo Daviess</t>
        </is>
      </c>
    </row>
    <row r="9433" ht="20.25" customHeight="0">
      <c s="5" t="inlineStr" r="A9433">
        <is>
          <t xml:space="preserve">54261436</t>
        </is>
      </c>
      <c s="5" t="inlineStr" r="B9433">
        <is>
          <t xml:space="preserve">CONCRETE END SECTION, STANDARD 542001, 36", 1:4</t>
        </is>
      </c>
      <c s="5" t="inlineStr" r="C9433">
        <is>
          <t xml:space="preserve">EACH   </t>
        </is>
      </c>
      <c s="6" r="D9433">
        <v>6.000</v>
      </c>
      <c s="7" r="E9433">
        <v>2</v>
      </c>
      <c s="8" t="inlineStr" r="F9433">
        <is>
          <t xml:space="preserve">64B40</t>
        </is>
      </c>
      <c s="8" t="inlineStr" r="G9433">
        <is>
          <t xml:space="preserve">237</t>
        </is>
      </c>
      <c s="9" r="H9433">
        <v>10000.0000</v>
      </c>
      <c s="8" t="inlineStr" r="I9433">
        <is>
          <t xml:space="preserve">Y</t>
        </is>
      </c>
      <c s="8" t="inlineStr" r="J9433">
        <is>
          <t xml:space="preserve"> Jo Daviess</t>
        </is>
      </c>
    </row>
    <row r="9434" ht="20.25" customHeight="0">
      <c s="5" t="inlineStr" r="A9434">
        <is>
          <t xml:space="preserve">54261436</t>
        </is>
      </c>
      <c s="5" t="inlineStr" r="B9434">
        <is>
          <t xml:space="preserve">CONCRETE END SECTION, STANDARD 542001, 36", 1:4</t>
        </is>
      </c>
      <c s="5" t="inlineStr" r="C9434">
        <is>
          <t xml:space="preserve">EACH   </t>
        </is>
      </c>
      <c s="6" r="D9434">
        <v>6.000</v>
      </c>
      <c s="7" r="E9434">
        <v>2</v>
      </c>
      <c s="8" t="inlineStr" r="F9434">
        <is>
          <t xml:space="preserve">64B40</t>
        </is>
      </c>
      <c s="8" t="inlineStr" r="G9434">
        <is>
          <t xml:space="preserve">237</t>
        </is>
      </c>
      <c s="9" r="H9434">
        <v>8500.0000</v>
      </c>
      <c s="8" t="inlineStr" r="I9434">
        <is>
          <t xml:space="preserve"/>
        </is>
      </c>
      <c s="8" t="inlineStr" r="J9434">
        <is>
          <t xml:space="preserve"> Jo Daviess</t>
        </is>
      </c>
    </row>
    <row r="9435" ht="20.25" customHeight="0">
      <c s="5" t="inlineStr" r="A9435">
        <is>
          <t xml:space="preserve">54261448</t>
        </is>
      </c>
      <c s="5" t="inlineStr" r="B9435">
        <is>
          <t xml:space="preserve">CONCRETE END SECTION, STANDARD 542001, 48", 1:4</t>
        </is>
      </c>
      <c s="5" t="inlineStr" r="C9435">
        <is>
          <t xml:space="preserve">EACH   </t>
        </is>
      </c>
      <c s="6" r="D9435">
        <v>1.000</v>
      </c>
      <c s="7" r="E9435">
        <v>2</v>
      </c>
      <c s="8" t="inlineStr" r="F9435">
        <is>
          <t xml:space="preserve">64B40</t>
        </is>
      </c>
      <c s="8" t="inlineStr" r="G9435">
        <is>
          <t xml:space="preserve">237</t>
        </is>
      </c>
      <c s="9" r="H9435">
        <v>18500.0000</v>
      </c>
      <c s="8" t="inlineStr" r="I9435">
        <is>
          <t xml:space="preserve">Y</t>
        </is>
      </c>
      <c s="8" t="inlineStr" r="J9435">
        <is>
          <t xml:space="preserve"> Jo Daviess</t>
        </is>
      </c>
    </row>
    <row r="9436" ht="20.25" customHeight="0">
      <c s="5" t="inlineStr" r="A9436">
        <is>
          <t xml:space="preserve">54261448</t>
        </is>
      </c>
      <c s="5" t="inlineStr" r="B9436">
        <is>
          <t xml:space="preserve">CONCRETE END SECTION, STANDARD 542001, 48", 1:4</t>
        </is>
      </c>
      <c s="5" t="inlineStr" r="C9436">
        <is>
          <t xml:space="preserve">EACH   </t>
        </is>
      </c>
      <c s="6" r="D9436">
        <v>1.000</v>
      </c>
      <c s="7" r="E9436">
        <v>2</v>
      </c>
      <c s="8" t="inlineStr" r="F9436">
        <is>
          <t xml:space="preserve">64B40</t>
        </is>
      </c>
      <c s="8" t="inlineStr" r="G9436">
        <is>
          <t xml:space="preserve">237</t>
        </is>
      </c>
      <c s="9" r="H9436">
        <v>13400.0000</v>
      </c>
      <c s="8" t="inlineStr" r="I9436">
        <is>
          <t xml:space="preserve"/>
        </is>
      </c>
      <c s="8" t="inlineStr" r="J9436">
        <is>
          <t xml:space="preserve"> Jo Daviess</t>
        </is>
      </c>
    </row>
    <row r="9437" ht="20.25" customHeight="0">
      <c s="5" t="inlineStr" r="A9437">
        <is>
          <t xml:space="preserve">54261460</t>
        </is>
      </c>
      <c s="5" t="inlineStr" r="B9437">
        <is>
          <t xml:space="preserve">CONCRETE END SECTION, STANDARD 542001, 60", 1:4</t>
        </is>
      </c>
      <c s="5" t="inlineStr" r="C9437">
        <is>
          <t xml:space="preserve">EACH   </t>
        </is>
      </c>
      <c s="6" r="D9437">
        <v>3.000</v>
      </c>
      <c s="7" r="E9437">
        <v>2</v>
      </c>
      <c s="8" t="inlineStr" r="F9437">
        <is>
          <t xml:space="preserve">64B40</t>
        </is>
      </c>
      <c s="8" t="inlineStr" r="G9437">
        <is>
          <t xml:space="preserve">237</t>
        </is>
      </c>
      <c s="9" r="H9437">
        <v>24200.0000</v>
      </c>
      <c s="8" t="inlineStr" r="I9437">
        <is>
          <t xml:space="preserve">Y</t>
        </is>
      </c>
      <c s="8" t="inlineStr" r="J9437">
        <is>
          <t xml:space="preserve"> Jo Daviess</t>
        </is>
      </c>
    </row>
    <row r="9438" ht="20.25" customHeight="0">
      <c s="5" t="inlineStr" r="A9438">
        <is>
          <t xml:space="preserve">54261460</t>
        </is>
      </c>
      <c s="5" t="inlineStr" r="B9438">
        <is>
          <t xml:space="preserve">CONCRETE END SECTION, STANDARD 542001, 60", 1:4</t>
        </is>
      </c>
      <c s="5" t="inlineStr" r="C9438">
        <is>
          <t xml:space="preserve">EACH   </t>
        </is>
      </c>
      <c s="6" r="D9438">
        <v>3.000</v>
      </c>
      <c s="7" r="E9438">
        <v>2</v>
      </c>
      <c s="8" t="inlineStr" r="F9438">
        <is>
          <t xml:space="preserve">64B40</t>
        </is>
      </c>
      <c s="8" t="inlineStr" r="G9438">
        <is>
          <t xml:space="preserve">237</t>
        </is>
      </c>
      <c s="9" r="H9438">
        <v>17500.0000</v>
      </c>
      <c s="8" t="inlineStr" r="I9438">
        <is>
          <t xml:space="preserve"/>
        </is>
      </c>
      <c s="8" t="inlineStr" r="J9438">
        <is>
          <t xml:space="preserve"> Jo Daviess</t>
        </is>
      </c>
    </row>
    <row r="9439" ht="20.25" customHeight="0">
      <c s="5" t="inlineStr" r="A9439">
        <is>
          <t xml:space="preserve">54261618</t>
        </is>
      </c>
      <c s="5" t="inlineStr" r="B9439">
        <is>
          <t xml:space="preserve">CONCRETE END SECTION, STANDARD 542001, 18", 1:6</t>
        </is>
      </c>
      <c s="5" t="inlineStr" r="C9439">
        <is>
          <t xml:space="preserve">EACH   </t>
        </is>
      </c>
      <c s="6" r="D9439">
        <v>2.000</v>
      </c>
      <c s="7" r="E9439">
        <v>2</v>
      </c>
      <c s="8" t="inlineStr" r="F9439">
        <is>
          <t xml:space="preserve">64B40</t>
        </is>
      </c>
      <c s="8" t="inlineStr" r="G9439">
        <is>
          <t xml:space="preserve">237</t>
        </is>
      </c>
      <c s="9" r="H9439">
        <v>5550.0000</v>
      </c>
      <c s="8" t="inlineStr" r="I9439">
        <is>
          <t xml:space="preserve">Y</t>
        </is>
      </c>
      <c s="8" t="inlineStr" r="J9439">
        <is>
          <t xml:space="preserve"> Jo Daviess</t>
        </is>
      </c>
    </row>
    <row r="9440" ht="20.25" customHeight="0">
      <c s="5" t="inlineStr" r="A9440">
        <is>
          <t xml:space="preserve">54261618</t>
        </is>
      </c>
      <c s="5" t="inlineStr" r="B9440">
        <is>
          <t xml:space="preserve">CONCRETE END SECTION, STANDARD 542001, 18", 1:6</t>
        </is>
      </c>
      <c s="5" t="inlineStr" r="C9440">
        <is>
          <t xml:space="preserve">EACH   </t>
        </is>
      </c>
      <c s="6" r="D9440">
        <v>2.000</v>
      </c>
      <c s="7" r="E9440">
        <v>2</v>
      </c>
      <c s="8" t="inlineStr" r="F9440">
        <is>
          <t xml:space="preserve">64B40</t>
        </is>
      </c>
      <c s="8" t="inlineStr" r="G9440">
        <is>
          <t xml:space="preserve">237</t>
        </is>
      </c>
      <c s="9" r="H9440">
        <v>4800.0000</v>
      </c>
      <c s="8" t="inlineStr" r="I9440">
        <is>
          <t xml:space="preserve"/>
        </is>
      </c>
      <c s="8" t="inlineStr" r="J9440">
        <is>
          <t xml:space="preserve"> Jo Daviess</t>
        </is>
      </c>
    </row>
    <row r="9441" ht="20.25" customHeight="0">
      <c s="5" t="inlineStr" r="A9441">
        <is>
          <t xml:space="preserve">54261630</t>
        </is>
      </c>
      <c s="5" t="inlineStr" r="B9441">
        <is>
          <t xml:space="preserve">CONCRETE END SECTION, STANDARD 542001, 30", 1:6</t>
        </is>
      </c>
      <c s="5" t="inlineStr" r="C9441">
        <is>
          <t xml:space="preserve">EACH   </t>
        </is>
      </c>
      <c s="6" r="D9441">
        <v>2.000</v>
      </c>
      <c s="7" r="E9441">
        <v>2</v>
      </c>
      <c s="8" t="inlineStr" r="F9441">
        <is>
          <t xml:space="preserve">64B40</t>
        </is>
      </c>
      <c s="8" t="inlineStr" r="G9441">
        <is>
          <t xml:space="preserve">237</t>
        </is>
      </c>
      <c s="9" r="H9441">
        <v>11500.0000</v>
      </c>
      <c s="8" t="inlineStr" r="I9441">
        <is>
          <t xml:space="preserve">Y</t>
        </is>
      </c>
      <c s="8" t="inlineStr" r="J9441">
        <is>
          <t xml:space="preserve"> Jo Daviess</t>
        </is>
      </c>
    </row>
    <row r="9442" ht="20.25" customHeight="0">
      <c s="5" t="inlineStr" r="A9442">
        <is>
          <t xml:space="preserve">54261630</t>
        </is>
      </c>
      <c s="5" t="inlineStr" r="B9442">
        <is>
          <t xml:space="preserve">CONCRETE END SECTION, STANDARD 542001, 30", 1:6</t>
        </is>
      </c>
      <c s="5" t="inlineStr" r="C9442">
        <is>
          <t xml:space="preserve">EACH   </t>
        </is>
      </c>
      <c s="6" r="D9442">
        <v>2.000</v>
      </c>
      <c s="7" r="E9442">
        <v>2</v>
      </c>
      <c s="8" t="inlineStr" r="F9442">
        <is>
          <t xml:space="preserve">64B40</t>
        </is>
      </c>
      <c s="8" t="inlineStr" r="G9442">
        <is>
          <t xml:space="preserve">237</t>
        </is>
      </c>
      <c s="9" r="H9442">
        <v>9400.0000</v>
      </c>
      <c s="8" t="inlineStr" r="I9442">
        <is>
          <t xml:space="preserve"/>
        </is>
      </c>
      <c s="8" t="inlineStr" r="J9442">
        <is>
          <t xml:space="preserve"> Jo Daviess</t>
        </is>
      </c>
    </row>
    <row r="9443" ht="20.25" customHeight="0">
      <c s="5" t="inlineStr" r="A9443">
        <is>
          <t xml:space="preserve">54261636</t>
        </is>
      </c>
      <c s="5" t="inlineStr" r="B9443">
        <is>
          <t xml:space="preserve">CONCRETE END SECTION, STANDARD 542001, 36", 1:6</t>
        </is>
      </c>
      <c s="5" t="inlineStr" r="C9443">
        <is>
          <t xml:space="preserve">EACH   </t>
        </is>
      </c>
      <c s="6" r="D9443">
        <v>4.000</v>
      </c>
      <c s="7" r="E9443">
        <v>2</v>
      </c>
      <c s="8" t="inlineStr" r="F9443">
        <is>
          <t xml:space="preserve">64B40</t>
        </is>
      </c>
      <c s="8" t="inlineStr" r="G9443">
        <is>
          <t xml:space="preserve">237</t>
        </is>
      </c>
      <c s="9" r="H9443">
        <v>14000.0000</v>
      </c>
      <c s="8" t="inlineStr" r="I9443">
        <is>
          <t xml:space="preserve">Y</t>
        </is>
      </c>
      <c s="8" t="inlineStr" r="J9443">
        <is>
          <t xml:space="preserve"> Jo Daviess</t>
        </is>
      </c>
    </row>
    <row r="9444" ht="20.25" customHeight="0">
      <c s="5" t="inlineStr" r="A9444">
        <is>
          <t xml:space="preserve">54261636</t>
        </is>
      </c>
      <c s="5" t="inlineStr" r="B9444">
        <is>
          <t xml:space="preserve">CONCRETE END SECTION, STANDARD 542001, 36", 1:6</t>
        </is>
      </c>
      <c s="5" t="inlineStr" r="C9444">
        <is>
          <t xml:space="preserve">EACH   </t>
        </is>
      </c>
      <c s="6" r="D9444">
        <v>4.000</v>
      </c>
      <c s="7" r="E9444">
        <v>2</v>
      </c>
      <c s="8" t="inlineStr" r="F9444">
        <is>
          <t xml:space="preserve">64B40</t>
        </is>
      </c>
      <c s="8" t="inlineStr" r="G9444">
        <is>
          <t xml:space="preserve">237</t>
        </is>
      </c>
      <c s="9" r="H9444">
        <v>12600.0000</v>
      </c>
      <c s="8" t="inlineStr" r="I9444">
        <is>
          <t xml:space="preserve"/>
        </is>
      </c>
      <c s="8" t="inlineStr" r="J9444">
        <is>
          <t xml:space="preserve"> Jo Daviess</t>
        </is>
      </c>
    </row>
    <row r="9445" ht="20.25" customHeight="0">
      <c s="5" t="inlineStr" r="A9445">
        <is>
          <t xml:space="preserve">54261648</t>
        </is>
      </c>
      <c s="5" t="inlineStr" r="B9445">
        <is>
          <t xml:space="preserve">CONCRETE END SECTION, STANDARD 542001, 48", 1:6</t>
        </is>
      </c>
      <c s="5" t="inlineStr" r="C9445">
        <is>
          <t xml:space="preserve">EACH   </t>
        </is>
      </c>
      <c s="6" r="D9445">
        <v>1.000</v>
      </c>
      <c s="7" r="E9445">
        <v>2</v>
      </c>
      <c s="8" t="inlineStr" r="F9445">
        <is>
          <t xml:space="preserve">64B40</t>
        </is>
      </c>
      <c s="8" t="inlineStr" r="G9445">
        <is>
          <t xml:space="preserve">237</t>
        </is>
      </c>
      <c s="9" r="H9445">
        <v>26000.0000</v>
      </c>
      <c s="8" t="inlineStr" r="I9445">
        <is>
          <t xml:space="preserve">Y</t>
        </is>
      </c>
      <c s="8" t="inlineStr" r="J9445">
        <is>
          <t xml:space="preserve"> Jo Daviess</t>
        </is>
      </c>
    </row>
    <row r="9446" ht="20.25" customHeight="0">
      <c s="5" t="inlineStr" r="A9446">
        <is>
          <t xml:space="preserve">54261648</t>
        </is>
      </c>
      <c s="5" t="inlineStr" r="B9446">
        <is>
          <t xml:space="preserve">CONCRETE END SECTION, STANDARD 542001, 48", 1:6</t>
        </is>
      </c>
      <c s="5" t="inlineStr" r="C9446">
        <is>
          <t xml:space="preserve">EACH   </t>
        </is>
      </c>
      <c s="6" r="D9446">
        <v>1.000</v>
      </c>
      <c s="7" r="E9446">
        <v>2</v>
      </c>
      <c s="8" t="inlineStr" r="F9446">
        <is>
          <t xml:space="preserve">64B40</t>
        </is>
      </c>
      <c s="8" t="inlineStr" r="G9446">
        <is>
          <t xml:space="preserve">237</t>
        </is>
      </c>
      <c s="9" r="H9446">
        <v>19100.0000</v>
      </c>
      <c s="8" t="inlineStr" r="I9446">
        <is>
          <t xml:space="preserve"/>
        </is>
      </c>
      <c s="8" t="inlineStr" r="J9446">
        <is>
          <t xml:space="preserve"> Jo Daviess</t>
        </is>
      </c>
    </row>
    <row r="9447" ht="20.25" customHeight="0">
      <c s="5" t="inlineStr" r="A9447">
        <is>
          <t xml:space="preserve">54262712</t>
        </is>
      </c>
      <c s="5" t="inlineStr" r="B9447">
        <is>
          <t xml:space="preserve">METAL FLARED END SECTIONS  12"</t>
        </is>
      </c>
      <c s="5" t="inlineStr" r="C9447">
        <is>
          <t xml:space="preserve">EACH   </t>
        </is>
      </c>
      <c s="6" r="D9447">
        <v>1.000</v>
      </c>
      <c s="7" r="E9447">
        <v>4</v>
      </c>
      <c s="8" t="inlineStr" r="F9447">
        <is>
          <t xml:space="preserve">68E44</t>
        </is>
      </c>
      <c s="8" t="inlineStr" r="G9447">
        <is>
          <t xml:space="preserve">01X</t>
        </is>
      </c>
      <c s="9" r="H9447">
        <v>1000.0000</v>
      </c>
      <c s="8" t="inlineStr" r="I9447">
        <is>
          <t xml:space="preserve">Y</t>
        </is>
      </c>
      <c s="8" t="inlineStr" r="J9447">
        <is>
          <t xml:space="preserve"> Peoria, Tazewell</t>
        </is>
      </c>
    </row>
    <row r="9448" ht="20.25" customHeight="0">
      <c s="5" t="inlineStr" r="A9448">
        <is>
          <t xml:space="preserve">54262712</t>
        </is>
      </c>
      <c s="5" t="inlineStr" r="B9448">
        <is>
          <t xml:space="preserve">METAL FLARED END SECTIONS  12"</t>
        </is>
      </c>
      <c s="5" t="inlineStr" r="C9448">
        <is>
          <t xml:space="preserve">EACH   </t>
        </is>
      </c>
      <c s="6" r="D9448">
        <v>1.000</v>
      </c>
      <c s="7" r="E9448">
        <v>4</v>
      </c>
      <c s="8" t="inlineStr" r="F9448">
        <is>
          <t xml:space="preserve">68E44</t>
        </is>
      </c>
      <c s="8" t="inlineStr" r="G9448">
        <is>
          <t xml:space="preserve">01X</t>
        </is>
      </c>
      <c s="9" r="H9448">
        <v>2260.5000</v>
      </c>
      <c s="8" t="inlineStr" r="I9448">
        <is>
          <t xml:space="preserve"/>
        </is>
      </c>
      <c s="8" t="inlineStr" r="J9448">
        <is>
          <t xml:space="preserve"> Peoria, Tazewell</t>
        </is>
      </c>
    </row>
    <row r="9449" ht="20.25" customHeight="0">
      <c s="5" t="inlineStr" r="A9449">
        <is>
          <t xml:space="preserve">54262712</t>
        </is>
      </c>
      <c s="5" t="inlineStr" r="B9449">
        <is>
          <t xml:space="preserve">METAL FLARED END SECTIONS  12"</t>
        </is>
      </c>
      <c s="5" t="inlineStr" r="C9449">
        <is>
          <t xml:space="preserve">EACH   </t>
        </is>
      </c>
      <c s="6" r="D9449">
        <v>2.000</v>
      </c>
      <c s="7" r="E9449">
        <v>7</v>
      </c>
      <c s="8" t="inlineStr" r="F9449">
        <is>
          <t xml:space="preserve">74564</t>
        </is>
      </c>
      <c s="8" t="inlineStr" r="G9449">
        <is>
          <t xml:space="preserve">104</t>
        </is>
      </c>
      <c s="9" r="H9449">
        <v>321.2200</v>
      </c>
      <c s="8" t="inlineStr" r="I9449">
        <is>
          <t xml:space="preserve">Y</t>
        </is>
      </c>
      <c s="8" t="inlineStr" r="J9449">
        <is>
          <t xml:space="preserve"> Coles</t>
        </is>
      </c>
    </row>
    <row r="9450" ht="20.25" customHeight="0">
      <c s="5" t="inlineStr" r="A9450">
        <is>
          <t xml:space="preserve">54262712</t>
        </is>
      </c>
      <c s="5" t="inlineStr" r="B9450">
        <is>
          <t xml:space="preserve">METAL FLARED END SECTIONS  12"</t>
        </is>
      </c>
      <c s="5" t="inlineStr" r="C9450">
        <is>
          <t xml:space="preserve">EACH   </t>
        </is>
      </c>
      <c s="6" r="D9450">
        <v>2.000</v>
      </c>
      <c s="7" r="E9450">
        <v>7</v>
      </c>
      <c s="8" t="inlineStr" r="F9450">
        <is>
          <t xml:space="preserve">74564</t>
        </is>
      </c>
      <c s="8" t="inlineStr" r="G9450">
        <is>
          <t xml:space="preserve">104</t>
        </is>
      </c>
      <c s="9" r="H9450">
        <v>900.0000</v>
      </c>
      <c s="8" t="inlineStr" r="I9450">
        <is>
          <t xml:space="preserve"/>
        </is>
      </c>
      <c s="8" t="inlineStr" r="J9450">
        <is>
          <t xml:space="preserve"> Coles</t>
        </is>
      </c>
    </row>
    <row r="9451" ht="20.25" customHeight="0">
      <c s="5" t="inlineStr" r="A9451">
        <is>
          <t xml:space="preserve">54262712</t>
        </is>
      </c>
      <c s="5" t="inlineStr" r="B9451">
        <is>
          <t xml:space="preserve">METAL FLARED END SECTIONS  12"</t>
        </is>
      </c>
      <c s="5" t="inlineStr" r="C9451">
        <is>
          <t xml:space="preserve">EACH   </t>
        </is>
      </c>
      <c s="6" r="D9451">
        <v>4.000</v>
      </c>
      <c s="7" r="E9451">
        <v>9</v>
      </c>
      <c s="8" t="inlineStr" r="F9451">
        <is>
          <t xml:space="preserve">78831</t>
        </is>
      </c>
      <c s="8" t="inlineStr" r="G9451">
        <is>
          <t xml:space="preserve">135</t>
        </is>
      </c>
      <c s="9" r="H9451">
        <v>731.9700</v>
      </c>
      <c s="8" t="inlineStr" r="I9451">
        <is>
          <t xml:space="preserve">Y</t>
        </is>
      </c>
      <c s="8" t="inlineStr" r="J9451">
        <is>
          <t xml:space="preserve"> Williamson</t>
        </is>
      </c>
    </row>
    <row r="9452" ht="20.25" customHeight="0">
      <c s="5" t="inlineStr" r="A9452">
        <is>
          <t xml:space="preserve">54262712</t>
        </is>
      </c>
      <c s="5" t="inlineStr" r="B9452">
        <is>
          <t xml:space="preserve">METAL FLARED END SECTIONS  12"</t>
        </is>
      </c>
      <c s="5" t="inlineStr" r="C9452">
        <is>
          <t xml:space="preserve">EACH   </t>
        </is>
      </c>
      <c s="6" r="D9452">
        <v>4.000</v>
      </c>
      <c s="7" r="E9452">
        <v>9</v>
      </c>
      <c s="8" t="inlineStr" r="F9452">
        <is>
          <t xml:space="preserve">78831</t>
        </is>
      </c>
      <c s="8" t="inlineStr" r="G9452">
        <is>
          <t xml:space="preserve">135</t>
        </is>
      </c>
      <c s="9" r="H9452">
        <v>900.0000</v>
      </c>
      <c s="8" t="inlineStr" r="I9452">
        <is>
          <t xml:space="preserve"/>
        </is>
      </c>
      <c s="8" t="inlineStr" r="J9452">
        <is>
          <t xml:space="preserve"> Williamson</t>
        </is>
      </c>
    </row>
    <row r="9453" ht="20.25" customHeight="0">
      <c s="5" t="inlineStr" r="A9453">
        <is>
          <t xml:space="preserve">54262715</t>
        </is>
      </c>
      <c s="5" t="inlineStr" r="B9453">
        <is>
          <t xml:space="preserve">METAL FLARED END SECTIONS  15"</t>
        </is>
      </c>
      <c s="5" t="inlineStr" r="C9453">
        <is>
          <t xml:space="preserve">EACH   </t>
        </is>
      </c>
      <c s="6" r="D9453">
        <v>2.000</v>
      </c>
      <c s="7" r="E9453">
        <v>7</v>
      </c>
      <c s="8" t="inlineStr" r="F9453">
        <is>
          <t xml:space="preserve">74564</t>
        </is>
      </c>
      <c s="8" t="inlineStr" r="G9453">
        <is>
          <t xml:space="preserve">104</t>
        </is>
      </c>
      <c s="9" r="H9453">
        <v>393.5100</v>
      </c>
      <c s="8" t="inlineStr" r="I9453">
        <is>
          <t xml:space="preserve">Y</t>
        </is>
      </c>
      <c s="8" t="inlineStr" r="J9453">
        <is>
          <t xml:space="preserve"> Coles</t>
        </is>
      </c>
    </row>
    <row r="9454" ht="20.25" customHeight="0">
      <c s="5" t="inlineStr" r="A9454">
        <is>
          <t xml:space="preserve">54262715</t>
        </is>
      </c>
      <c s="5" t="inlineStr" r="B9454">
        <is>
          <t xml:space="preserve">METAL FLARED END SECTIONS  15"</t>
        </is>
      </c>
      <c s="5" t="inlineStr" r="C9454">
        <is>
          <t xml:space="preserve">EACH   </t>
        </is>
      </c>
      <c s="6" r="D9454">
        <v>2.000</v>
      </c>
      <c s="7" r="E9454">
        <v>7</v>
      </c>
      <c s="8" t="inlineStr" r="F9454">
        <is>
          <t xml:space="preserve">74564</t>
        </is>
      </c>
      <c s="8" t="inlineStr" r="G9454">
        <is>
          <t xml:space="preserve">104</t>
        </is>
      </c>
      <c s="9" r="H9454">
        <v>950.0000</v>
      </c>
      <c s="8" t="inlineStr" r="I9454">
        <is>
          <t xml:space="preserve"/>
        </is>
      </c>
      <c s="8" t="inlineStr" r="J9454">
        <is>
          <t xml:space="preserve"> Coles</t>
        </is>
      </c>
    </row>
    <row r="9455" ht="20.25" customHeight="0">
      <c s="5" t="inlineStr" r="A9455">
        <is>
          <t xml:space="preserve">54262736</t>
        </is>
      </c>
      <c s="5" t="inlineStr" r="B9455">
        <is>
          <t xml:space="preserve">METAL FLARED END SECTIONS  36"</t>
        </is>
      </c>
      <c s="5" t="inlineStr" r="C9455">
        <is>
          <t xml:space="preserve">EACH   </t>
        </is>
      </c>
      <c s="6" r="D9455">
        <v>2.000</v>
      </c>
      <c s="7" r="E9455">
        <v>1</v>
      </c>
      <c s="8" t="inlineStr" r="F9455">
        <is>
          <t xml:space="preserve">62T95</t>
        </is>
      </c>
      <c s="8" t="inlineStr" r="G9455">
        <is>
          <t xml:space="preserve">014</t>
        </is>
      </c>
      <c s="9" r="H9455">
        <v>1800.0000</v>
      </c>
      <c s="8" t="inlineStr" r="I9455">
        <is>
          <t xml:space="preserve">Y</t>
        </is>
      </c>
      <c s="8" t="inlineStr" r="J9455">
        <is>
          <t xml:space="preserve"> Cook</t>
        </is>
      </c>
    </row>
    <row r="9456" ht="20.25" customHeight="0">
      <c s="5" t="inlineStr" r="A9456">
        <is>
          <t xml:space="preserve">54262736</t>
        </is>
      </c>
      <c s="5" t="inlineStr" r="B9456">
        <is>
          <t xml:space="preserve">METAL FLARED END SECTIONS  36"</t>
        </is>
      </c>
      <c s="5" t="inlineStr" r="C9456">
        <is>
          <t xml:space="preserve">EACH   </t>
        </is>
      </c>
      <c s="6" r="D9456">
        <v>2.000</v>
      </c>
      <c s="7" r="E9456">
        <v>1</v>
      </c>
      <c s="8" t="inlineStr" r="F9456">
        <is>
          <t xml:space="preserve">62T95</t>
        </is>
      </c>
      <c s="8" t="inlineStr" r="G9456">
        <is>
          <t xml:space="preserve">014</t>
        </is>
      </c>
      <c s="9" r="H9456">
        <v>450.0000</v>
      </c>
      <c s="8" t="inlineStr" r="I9456">
        <is>
          <t xml:space="preserve"/>
        </is>
      </c>
      <c s="8" t="inlineStr" r="J9456">
        <is>
          <t xml:space="preserve"> Cook</t>
        </is>
      </c>
    </row>
    <row r="9457" ht="20.25" customHeight="0">
      <c s="5" t="inlineStr" r="A9457">
        <is>
          <t xml:space="preserve">54262736</t>
        </is>
      </c>
      <c s="5" t="inlineStr" r="B9457">
        <is>
          <t xml:space="preserve">METAL FLARED END SECTIONS  36"</t>
        </is>
      </c>
      <c s="5" t="inlineStr" r="C9457">
        <is>
          <t xml:space="preserve">EACH   </t>
        </is>
      </c>
      <c s="6" r="D9457">
        <v>2.000</v>
      </c>
      <c s="7" r="E9457">
        <v>1</v>
      </c>
      <c s="8" t="inlineStr" r="F9457">
        <is>
          <t xml:space="preserve">62T95</t>
        </is>
      </c>
      <c s="8" t="inlineStr" r="G9457">
        <is>
          <t xml:space="preserve">014</t>
        </is>
      </c>
      <c s="9" r="H9457">
        <v>750.0000</v>
      </c>
      <c s="8" t="inlineStr" r="I9457">
        <is>
          <t xml:space="preserve"/>
        </is>
      </c>
      <c s="8" t="inlineStr" r="J9457">
        <is>
          <t xml:space="preserve"> Cook</t>
        </is>
      </c>
    </row>
    <row r="9458" ht="20.25" customHeight="0">
      <c s="5" t="inlineStr" r="A9458">
        <is>
          <t xml:space="preserve">54262736</t>
        </is>
      </c>
      <c s="5" t="inlineStr" r="B9458">
        <is>
          <t xml:space="preserve">METAL FLARED END SECTIONS  36"</t>
        </is>
      </c>
      <c s="5" t="inlineStr" r="C9458">
        <is>
          <t xml:space="preserve">EACH   </t>
        </is>
      </c>
      <c s="6" r="D9458">
        <v>2.000</v>
      </c>
      <c s="7" r="E9458">
        <v>1</v>
      </c>
      <c s="8" t="inlineStr" r="F9458">
        <is>
          <t xml:space="preserve">62T95</t>
        </is>
      </c>
      <c s="8" t="inlineStr" r="G9458">
        <is>
          <t xml:space="preserve">014</t>
        </is>
      </c>
      <c s="9" r="H9458">
        <v>1100.0000</v>
      </c>
      <c s="8" t="inlineStr" r="I9458">
        <is>
          <t xml:space="preserve"/>
        </is>
      </c>
      <c s="8" t="inlineStr" r="J9458">
        <is>
          <t xml:space="preserve"> Cook</t>
        </is>
      </c>
    </row>
    <row r="9459" ht="20.25" customHeight="0">
      <c s="5" t="inlineStr" r="A9459">
        <is>
          <t xml:space="preserve">54262736</t>
        </is>
      </c>
      <c s="5" t="inlineStr" r="B9459">
        <is>
          <t xml:space="preserve">METAL FLARED END SECTIONS  36"</t>
        </is>
      </c>
      <c s="5" t="inlineStr" r="C9459">
        <is>
          <t xml:space="preserve">EACH   </t>
        </is>
      </c>
      <c s="6" r="D9459">
        <v>2.000</v>
      </c>
      <c s="7" r="E9459">
        <v>1</v>
      </c>
      <c s="8" t="inlineStr" r="F9459">
        <is>
          <t xml:space="preserve">62T95</t>
        </is>
      </c>
      <c s="8" t="inlineStr" r="G9459">
        <is>
          <t xml:space="preserve">014</t>
        </is>
      </c>
      <c s="9" r="H9459">
        <v>1650.0000</v>
      </c>
      <c s="8" t="inlineStr" r="I9459">
        <is>
          <t xml:space="preserve"/>
        </is>
      </c>
      <c s="8" t="inlineStr" r="J9459">
        <is>
          <t xml:space="preserve"> Cook</t>
        </is>
      </c>
    </row>
    <row r="9460" ht="20.25" customHeight="0">
      <c s="5" t="inlineStr" r="A9460">
        <is>
          <t xml:space="preserve">54262736</t>
        </is>
      </c>
      <c s="5" t="inlineStr" r="B9460">
        <is>
          <t xml:space="preserve">METAL FLARED END SECTIONS  36"</t>
        </is>
      </c>
      <c s="5" t="inlineStr" r="C9460">
        <is>
          <t xml:space="preserve">EACH   </t>
        </is>
      </c>
      <c s="6" r="D9460">
        <v>2.000</v>
      </c>
      <c s="7" r="E9460">
        <v>1</v>
      </c>
      <c s="8" t="inlineStr" r="F9460">
        <is>
          <t xml:space="preserve">62T95</t>
        </is>
      </c>
      <c s="8" t="inlineStr" r="G9460">
        <is>
          <t xml:space="preserve">014</t>
        </is>
      </c>
      <c s="9" r="H9460">
        <v>2238.8100</v>
      </c>
      <c s="8" t="inlineStr" r="I9460">
        <is>
          <t xml:space="preserve"/>
        </is>
      </c>
      <c s="8" t="inlineStr" r="J9460">
        <is>
          <t xml:space="preserve"> Cook</t>
        </is>
      </c>
    </row>
    <row r="9461" ht="20.25" customHeight="0">
      <c s="5" t="inlineStr" r="A9461">
        <is>
          <t xml:space="preserve">54262736</t>
        </is>
      </c>
      <c s="5" t="inlineStr" r="B9461">
        <is>
          <t xml:space="preserve">METAL FLARED END SECTIONS  36"</t>
        </is>
      </c>
      <c s="5" t="inlineStr" r="C9461">
        <is>
          <t xml:space="preserve">EACH   </t>
        </is>
      </c>
      <c s="6" r="D9461">
        <v>2.000</v>
      </c>
      <c s="7" r="E9461">
        <v>1</v>
      </c>
      <c s="8" t="inlineStr" r="F9461">
        <is>
          <t xml:space="preserve">62T95</t>
        </is>
      </c>
      <c s="8" t="inlineStr" r="G9461">
        <is>
          <t xml:space="preserve">014</t>
        </is>
      </c>
      <c s="9" r="H9461">
        <v>2500.0000</v>
      </c>
      <c s="8" t="inlineStr" r="I9461">
        <is>
          <t xml:space="preserve"/>
        </is>
      </c>
      <c s="8" t="inlineStr" r="J9461">
        <is>
          <t xml:space="preserve"> Cook</t>
        </is>
      </c>
    </row>
    <row r="9462" ht="20.25" customHeight="0">
      <c s="5" t="inlineStr" r="A9462">
        <is>
          <t xml:space="preserve">54262736</t>
        </is>
      </c>
      <c s="5" t="inlineStr" r="B9462">
        <is>
          <t xml:space="preserve">METAL FLARED END SECTIONS  36"</t>
        </is>
      </c>
      <c s="5" t="inlineStr" r="C9462">
        <is>
          <t xml:space="preserve">EACH   </t>
        </is>
      </c>
      <c s="6" r="D9462">
        <v>2.000</v>
      </c>
      <c s="7" r="E9462">
        <v>1</v>
      </c>
      <c s="8" t="inlineStr" r="F9462">
        <is>
          <t xml:space="preserve">62T95</t>
        </is>
      </c>
      <c s="8" t="inlineStr" r="G9462">
        <is>
          <t xml:space="preserve">014</t>
        </is>
      </c>
      <c s="9" r="H9462">
        <v>3200.0000</v>
      </c>
      <c s="8" t="inlineStr" r="I9462">
        <is>
          <t xml:space="preserve"/>
        </is>
      </c>
      <c s="8" t="inlineStr" r="J9462">
        <is>
          <t xml:space="preserve"> Cook</t>
        </is>
      </c>
    </row>
    <row r="9463" ht="20.25" customHeight="0">
      <c s="5" t="inlineStr" r="A9463">
        <is>
          <t xml:space="preserve">54263330</t>
        </is>
      </c>
      <c s="5" t="inlineStr" r="B9463">
        <is>
          <t xml:space="preserve">CONCRETE END SECTION, STANDARD 542011, 30", 1:3</t>
        </is>
      </c>
      <c s="5" t="inlineStr" r="C9463">
        <is>
          <t xml:space="preserve">EACH   </t>
        </is>
      </c>
      <c s="6" r="D9463">
        <v>1.000</v>
      </c>
      <c s="7" r="E9463">
        <v>9</v>
      </c>
      <c s="8" t="inlineStr" r="F9463">
        <is>
          <t xml:space="preserve">78786</t>
        </is>
      </c>
      <c s="8" t="inlineStr" r="G9463">
        <is>
          <t xml:space="preserve">225</t>
        </is>
      </c>
      <c s="9" r="H9463">
        <v>3109.4200</v>
      </c>
      <c s="8" t="inlineStr" r="I9463">
        <is>
          <t xml:space="preserve">Y</t>
        </is>
      </c>
      <c s="8" t="inlineStr" r="J9463">
        <is>
          <t xml:space="preserve"> Franklin</t>
        </is>
      </c>
    </row>
    <row r="9464" ht="20.25" customHeight="0">
      <c s="5" t="inlineStr" r="A9464">
        <is>
          <t xml:space="preserve">54263330</t>
        </is>
      </c>
      <c s="5" t="inlineStr" r="B9464">
        <is>
          <t xml:space="preserve">CONCRETE END SECTION, STANDARD 542011, 30", 1:3</t>
        </is>
      </c>
      <c s="5" t="inlineStr" r="C9464">
        <is>
          <t xml:space="preserve">EACH   </t>
        </is>
      </c>
      <c s="6" r="D9464">
        <v>1.000</v>
      </c>
      <c s="7" r="E9464">
        <v>9</v>
      </c>
      <c s="8" t="inlineStr" r="F9464">
        <is>
          <t xml:space="preserve">78786</t>
        </is>
      </c>
      <c s="8" t="inlineStr" r="G9464">
        <is>
          <t xml:space="preserve">225</t>
        </is>
      </c>
      <c s="9" r="H9464">
        <v>5800.0000</v>
      </c>
      <c s="8" t="inlineStr" r="I9464">
        <is>
          <t xml:space="preserve"/>
        </is>
      </c>
      <c s="8" t="inlineStr" r="J9464">
        <is>
          <t xml:space="preserve"> Franklin</t>
        </is>
      </c>
    </row>
    <row r="9465" ht="20.25" customHeight="0">
      <c s="5" t="inlineStr" r="A9465">
        <is>
          <t xml:space="preserve">54263336</t>
        </is>
      </c>
      <c s="5" t="inlineStr" r="B9465">
        <is>
          <t xml:space="preserve">CONCRETE END SECTION, STANDARD 542011, 36", 1:3</t>
        </is>
      </c>
      <c s="5" t="inlineStr" r="C9465">
        <is>
          <t xml:space="preserve">EACH   </t>
        </is>
      </c>
      <c s="6" r="D9465">
        <v>2.000</v>
      </c>
      <c s="7" r="E9465">
        <v>3</v>
      </c>
      <c s="8" t="inlineStr" r="F9465">
        <is>
          <t xml:space="preserve">66K71</t>
        </is>
      </c>
      <c s="8" t="inlineStr" r="G9465">
        <is>
          <t xml:space="preserve">056</t>
        </is>
      </c>
      <c s="9" r="H9465">
        <v>12000.0000</v>
      </c>
      <c s="8" t="inlineStr" r="I9465">
        <is>
          <t xml:space="preserve">Y</t>
        </is>
      </c>
      <c s="8" t="inlineStr" r="J9465">
        <is>
          <t xml:space="preserve"> Bureau</t>
        </is>
      </c>
    </row>
    <row r="9466" ht="20.25" customHeight="0">
      <c s="5" t="inlineStr" r="A9466">
        <is>
          <t xml:space="preserve">54263336</t>
        </is>
      </c>
      <c s="5" t="inlineStr" r="B9466">
        <is>
          <t xml:space="preserve">CONCRETE END SECTION, STANDARD 542011, 36", 1:3</t>
        </is>
      </c>
      <c s="5" t="inlineStr" r="C9466">
        <is>
          <t xml:space="preserve">EACH   </t>
        </is>
      </c>
      <c s="6" r="D9466">
        <v>2.000</v>
      </c>
      <c s="7" r="E9466">
        <v>3</v>
      </c>
      <c s="8" t="inlineStr" r="F9466">
        <is>
          <t xml:space="preserve">66K71</t>
        </is>
      </c>
      <c s="8" t="inlineStr" r="G9466">
        <is>
          <t xml:space="preserve">056</t>
        </is>
      </c>
      <c s="9" r="H9466">
        <v>4243.8000</v>
      </c>
      <c s="8" t="inlineStr" r="I9466">
        <is>
          <t xml:space="preserve"/>
        </is>
      </c>
      <c s="8" t="inlineStr" r="J9466">
        <is>
          <t xml:space="preserve"> Bureau</t>
        </is>
      </c>
    </row>
    <row r="9467" ht="20.25" customHeight="0">
      <c s="5" t="inlineStr" r="A9467">
        <is>
          <t xml:space="preserve">54263430</t>
        </is>
      </c>
      <c s="5" t="inlineStr" r="B9467">
        <is>
          <t xml:space="preserve">CONCRETE END SECTION, STANDARD 542011, 30", 1:4</t>
        </is>
      </c>
      <c s="5" t="inlineStr" r="C9467">
        <is>
          <t xml:space="preserve">EACH   </t>
        </is>
      </c>
      <c s="6" r="D9467">
        <v>4.000</v>
      </c>
      <c s="7" r="E9467">
        <v>2</v>
      </c>
      <c s="8" t="inlineStr" r="F9467">
        <is>
          <t xml:space="preserve">64B40</t>
        </is>
      </c>
      <c s="8" t="inlineStr" r="G9467">
        <is>
          <t xml:space="preserve">237</t>
        </is>
      </c>
      <c s="9" r="H9467">
        <v>9300.0000</v>
      </c>
      <c s="8" t="inlineStr" r="I9467">
        <is>
          <t xml:space="preserve">Y</t>
        </is>
      </c>
      <c s="8" t="inlineStr" r="J9467">
        <is>
          <t xml:space="preserve"> Jo Daviess</t>
        </is>
      </c>
    </row>
    <row r="9468" ht="20.25" customHeight="0">
      <c s="5" t="inlineStr" r="A9468">
        <is>
          <t xml:space="preserve">54263430</t>
        </is>
      </c>
      <c s="5" t="inlineStr" r="B9468">
        <is>
          <t xml:space="preserve">CONCRETE END SECTION, STANDARD 542011, 30", 1:4</t>
        </is>
      </c>
      <c s="5" t="inlineStr" r="C9468">
        <is>
          <t xml:space="preserve">EACH   </t>
        </is>
      </c>
      <c s="6" r="D9468">
        <v>4.000</v>
      </c>
      <c s="7" r="E9468">
        <v>2</v>
      </c>
      <c s="8" t="inlineStr" r="F9468">
        <is>
          <t xml:space="preserve">64B40</t>
        </is>
      </c>
      <c s="8" t="inlineStr" r="G9468">
        <is>
          <t xml:space="preserve">237</t>
        </is>
      </c>
      <c s="9" r="H9468">
        <v>8200.0000</v>
      </c>
      <c s="8" t="inlineStr" r="I9468">
        <is>
          <t xml:space="preserve"/>
        </is>
      </c>
      <c s="8" t="inlineStr" r="J9468">
        <is>
          <t xml:space="preserve"> Jo Daviess</t>
        </is>
      </c>
    </row>
    <row r="9469" ht="20.25" customHeight="0">
      <c s="5" t="inlineStr" r="A9469">
        <is>
          <t xml:space="preserve">54263430</t>
        </is>
      </c>
      <c s="5" t="inlineStr" r="B9469">
        <is>
          <t xml:space="preserve">CONCRETE END SECTION, STANDARD 542011, 30", 1:4</t>
        </is>
      </c>
      <c s="5" t="inlineStr" r="C9469">
        <is>
          <t xml:space="preserve">EACH   </t>
        </is>
      </c>
      <c s="6" r="D9469">
        <v>1.000</v>
      </c>
      <c s="7" r="E9469">
        <v>9</v>
      </c>
      <c s="8" t="inlineStr" r="F9469">
        <is>
          <t xml:space="preserve">78786</t>
        </is>
      </c>
      <c s="8" t="inlineStr" r="G9469">
        <is>
          <t xml:space="preserve">225</t>
        </is>
      </c>
      <c s="9" r="H9469">
        <v>3109.4200</v>
      </c>
      <c s="8" t="inlineStr" r="I9469">
        <is>
          <t xml:space="preserve">Y</t>
        </is>
      </c>
      <c s="8" t="inlineStr" r="J9469">
        <is>
          <t xml:space="preserve"> Franklin</t>
        </is>
      </c>
    </row>
    <row r="9470" ht="20.25" customHeight="0">
      <c s="5" t="inlineStr" r="A9470">
        <is>
          <t xml:space="preserve">54263430</t>
        </is>
      </c>
      <c s="5" t="inlineStr" r="B9470">
        <is>
          <t xml:space="preserve">CONCRETE END SECTION, STANDARD 542011, 30", 1:4</t>
        </is>
      </c>
      <c s="5" t="inlineStr" r="C9470">
        <is>
          <t xml:space="preserve">EACH   </t>
        </is>
      </c>
      <c s="6" r="D9470">
        <v>1.000</v>
      </c>
      <c s="7" r="E9470">
        <v>9</v>
      </c>
      <c s="8" t="inlineStr" r="F9470">
        <is>
          <t xml:space="preserve">78786</t>
        </is>
      </c>
      <c s="8" t="inlineStr" r="G9470">
        <is>
          <t xml:space="preserve">225</t>
        </is>
      </c>
      <c s="9" r="H9470">
        <v>6700.0000</v>
      </c>
      <c s="8" t="inlineStr" r="I9470">
        <is>
          <t xml:space="preserve"/>
        </is>
      </c>
      <c s="8" t="inlineStr" r="J9470">
        <is>
          <t xml:space="preserve"> Franklin</t>
        </is>
      </c>
    </row>
    <row r="9471" ht="20.25" customHeight="0">
      <c s="5" t="inlineStr" r="A9471">
        <is>
          <t xml:space="preserve">54263442</t>
        </is>
      </c>
      <c s="5" t="inlineStr" r="B9471">
        <is>
          <t xml:space="preserve">CONCRETE END SECTION, STANDARD 542011, 42", 1:4</t>
        </is>
      </c>
      <c s="5" t="inlineStr" r="C9471">
        <is>
          <t xml:space="preserve">EACH   </t>
        </is>
      </c>
      <c s="6" r="D9471">
        <v>2.000</v>
      </c>
      <c s="7" r="E9471">
        <v>9</v>
      </c>
      <c s="8" t="inlineStr" r="F9471">
        <is>
          <t xml:space="preserve">78786</t>
        </is>
      </c>
      <c s="8" t="inlineStr" r="G9471">
        <is>
          <t xml:space="preserve">225</t>
        </is>
      </c>
      <c s="9" r="H9471">
        <v>3109.4300</v>
      </c>
      <c s="8" t="inlineStr" r="I9471">
        <is>
          <t xml:space="preserve">Y</t>
        </is>
      </c>
      <c s="8" t="inlineStr" r="J9471">
        <is>
          <t xml:space="preserve"> Franklin</t>
        </is>
      </c>
    </row>
    <row r="9472" ht="20.25" customHeight="0">
      <c s="5" t="inlineStr" r="A9472">
        <is>
          <t xml:space="preserve">54263442</t>
        </is>
      </c>
      <c s="5" t="inlineStr" r="B9472">
        <is>
          <t xml:space="preserve">CONCRETE END SECTION, STANDARD 542011, 42", 1:4</t>
        </is>
      </c>
      <c s="5" t="inlineStr" r="C9472">
        <is>
          <t xml:space="preserve">EACH   </t>
        </is>
      </c>
      <c s="6" r="D9472">
        <v>2.000</v>
      </c>
      <c s="7" r="E9472">
        <v>9</v>
      </c>
      <c s="8" t="inlineStr" r="F9472">
        <is>
          <t xml:space="preserve">78786</t>
        </is>
      </c>
      <c s="8" t="inlineStr" r="G9472">
        <is>
          <t xml:space="preserve">225</t>
        </is>
      </c>
      <c s="9" r="H9472">
        <v>8900.0000</v>
      </c>
      <c s="8" t="inlineStr" r="I9472">
        <is>
          <t xml:space="preserve"/>
        </is>
      </c>
      <c s="8" t="inlineStr" r="J9472">
        <is>
          <t xml:space="preserve"> Franklin</t>
        </is>
      </c>
    </row>
    <row r="9473" ht="20.25" customHeight="0">
      <c s="5" t="inlineStr" r="A9473">
        <is>
          <t xml:space="preserve">542A0217</t>
        </is>
      </c>
      <c s="5" t="inlineStr" r="B9473">
        <is>
          <t xml:space="preserve">PIPE CULVERTS, CLASS A, TYPE 1    12"</t>
        </is>
      </c>
      <c s="5" t="inlineStr" r="C9473">
        <is>
          <t xml:space="preserve">FOOT   </t>
        </is>
      </c>
      <c s="6" r="D9473">
        <v>31.000</v>
      </c>
      <c s="7" r="E9473">
        <v>2</v>
      </c>
      <c s="8" t="inlineStr" r="F9473">
        <is>
          <t xml:space="preserve">64M76</t>
        </is>
      </c>
      <c s="8" t="inlineStr" r="G9473">
        <is>
          <t xml:space="preserve">032</t>
        </is>
      </c>
      <c s="9" r="H9473">
        <v>77.0000</v>
      </c>
      <c s="8" t="inlineStr" r="I9473">
        <is>
          <t xml:space="preserve">Y</t>
        </is>
      </c>
      <c s="8" t="inlineStr" r="J9473">
        <is>
          <t xml:space="preserve"> Lee</t>
        </is>
      </c>
    </row>
    <row r="9474" ht="20.25" customHeight="0">
      <c s="5" t="inlineStr" r="A9474">
        <is>
          <t xml:space="preserve">542A0217</t>
        </is>
      </c>
      <c s="5" t="inlineStr" r="B9474">
        <is>
          <t xml:space="preserve">PIPE CULVERTS, CLASS A, TYPE 1    12"</t>
        </is>
      </c>
      <c s="5" t="inlineStr" r="C9474">
        <is>
          <t xml:space="preserve">FOOT   </t>
        </is>
      </c>
      <c s="6" r="D9474">
        <v>31.000</v>
      </c>
      <c s="7" r="E9474">
        <v>2</v>
      </c>
      <c s="8" t="inlineStr" r="F9474">
        <is>
          <t xml:space="preserve">64M76</t>
        </is>
      </c>
      <c s="8" t="inlineStr" r="G9474">
        <is>
          <t xml:space="preserve">032</t>
        </is>
      </c>
      <c s="9" r="H9474">
        <v>70.0000</v>
      </c>
      <c s="8" t="inlineStr" r="I9474">
        <is>
          <t xml:space="preserve"/>
        </is>
      </c>
      <c s="8" t="inlineStr" r="J9474">
        <is>
          <t xml:space="preserve"> Lee</t>
        </is>
      </c>
    </row>
    <row r="9475" ht="20.25" customHeight="0">
      <c s="5" t="inlineStr" r="A9475">
        <is>
          <t xml:space="preserve">542A0217</t>
        </is>
      </c>
      <c s="5" t="inlineStr" r="B9475">
        <is>
          <t xml:space="preserve">PIPE CULVERTS, CLASS A, TYPE 1    12"</t>
        </is>
      </c>
      <c s="5" t="inlineStr" r="C9475">
        <is>
          <t xml:space="preserve">FOOT   </t>
        </is>
      </c>
      <c s="6" r="D9475">
        <v>31.000</v>
      </c>
      <c s="7" r="E9475">
        <v>2</v>
      </c>
      <c s="8" t="inlineStr" r="F9475">
        <is>
          <t xml:space="preserve">64M76</t>
        </is>
      </c>
      <c s="8" t="inlineStr" r="G9475">
        <is>
          <t xml:space="preserve">032</t>
        </is>
      </c>
      <c s="9" r="H9475">
        <v>80.0000</v>
      </c>
      <c s="8" t="inlineStr" r="I9475">
        <is>
          <t xml:space="preserve"/>
        </is>
      </c>
      <c s="8" t="inlineStr" r="J9475">
        <is>
          <t xml:space="preserve"> Lee</t>
        </is>
      </c>
    </row>
    <row r="9476" ht="20.25" customHeight="0">
      <c s="5" t="inlineStr" r="A9476">
        <is>
          <t xml:space="preserve">542A0217</t>
        </is>
      </c>
      <c s="5" t="inlineStr" r="B9476">
        <is>
          <t xml:space="preserve">PIPE CULVERTS, CLASS A, TYPE 1    12"</t>
        </is>
      </c>
      <c s="5" t="inlineStr" r="C9476">
        <is>
          <t xml:space="preserve">FOOT   </t>
        </is>
      </c>
      <c s="6" r="D9476">
        <v>31.000</v>
      </c>
      <c s="7" r="E9476">
        <v>2</v>
      </c>
      <c s="8" t="inlineStr" r="F9476">
        <is>
          <t xml:space="preserve">64M76</t>
        </is>
      </c>
      <c s="8" t="inlineStr" r="G9476">
        <is>
          <t xml:space="preserve">032</t>
        </is>
      </c>
      <c s="9" r="H9476">
        <v>97.6200</v>
      </c>
      <c s="8" t="inlineStr" r="I9476">
        <is>
          <t xml:space="preserve"/>
        </is>
      </c>
      <c s="8" t="inlineStr" r="J9476">
        <is>
          <t xml:space="preserve"> Lee</t>
        </is>
      </c>
    </row>
    <row r="9477" ht="20.25" customHeight="0">
      <c s="5" t="inlineStr" r="A9477">
        <is>
          <t xml:space="preserve">542A0217</t>
        </is>
      </c>
      <c s="5" t="inlineStr" r="B9477">
        <is>
          <t xml:space="preserve">PIPE CULVERTS, CLASS A, TYPE 1    12"</t>
        </is>
      </c>
      <c s="5" t="inlineStr" r="C9477">
        <is>
          <t xml:space="preserve">FOOT   </t>
        </is>
      </c>
      <c s="6" r="D9477">
        <v>31.000</v>
      </c>
      <c s="7" r="E9477">
        <v>2</v>
      </c>
      <c s="8" t="inlineStr" r="F9477">
        <is>
          <t xml:space="preserve">64M76</t>
        </is>
      </c>
      <c s="8" t="inlineStr" r="G9477">
        <is>
          <t xml:space="preserve">032</t>
        </is>
      </c>
      <c s="9" r="H9477">
        <v>125.0000</v>
      </c>
      <c s="8" t="inlineStr" r="I9477">
        <is>
          <t xml:space="preserve"/>
        </is>
      </c>
      <c s="8" t="inlineStr" r="J9477">
        <is>
          <t xml:space="preserve"> Lee</t>
        </is>
      </c>
    </row>
    <row r="9478" ht="20.25" customHeight="0">
      <c s="5" t="inlineStr" r="A9478">
        <is>
          <t xml:space="preserve">542A0217</t>
        </is>
      </c>
      <c s="5" t="inlineStr" r="B9478">
        <is>
          <t xml:space="preserve">PIPE CULVERTS, CLASS A, TYPE 1    12"</t>
        </is>
      </c>
      <c s="5" t="inlineStr" r="C9478">
        <is>
          <t xml:space="preserve">FOOT   </t>
        </is>
      </c>
      <c s="6" r="D9478">
        <v>31.000</v>
      </c>
      <c s="7" r="E9478">
        <v>2</v>
      </c>
      <c s="8" t="inlineStr" r="F9478">
        <is>
          <t xml:space="preserve">64M76</t>
        </is>
      </c>
      <c s="8" t="inlineStr" r="G9478">
        <is>
          <t xml:space="preserve">032</t>
        </is>
      </c>
      <c s="9" r="H9478">
        <v>125.0000</v>
      </c>
      <c s="8" t="inlineStr" r="I9478">
        <is>
          <t xml:space="preserve"/>
        </is>
      </c>
      <c s="8" t="inlineStr" r="J9478">
        <is>
          <t xml:space="preserve"> Lee</t>
        </is>
      </c>
    </row>
    <row r="9479" ht="20.25" customHeight="0">
      <c s="5" t="inlineStr" r="A9479">
        <is>
          <t xml:space="preserve">542A0220</t>
        </is>
      </c>
      <c s="5" t="inlineStr" r="B9479">
        <is>
          <t xml:space="preserve">PIPE CULVERTS, CLASS A, TYPE 1    15"</t>
        </is>
      </c>
      <c s="5" t="inlineStr" r="C9479">
        <is>
          <t xml:space="preserve">FOOT   </t>
        </is>
      </c>
      <c s="6" r="D9479">
        <v>30.000</v>
      </c>
      <c s="7" r="E9479">
        <v>3</v>
      </c>
      <c s="8" t="inlineStr" r="F9479">
        <is>
          <t xml:space="preserve">46937</t>
        </is>
      </c>
      <c s="8" t="inlineStr" r="G9479">
        <is>
          <t xml:space="preserve">232</t>
        </is>
      </c>
      <c s="9" r="H9479">
        <v>100.0000</v>
      </c>
      <c s="8" t="inlineStr" r="I9479">
        <is>
          <t xml:space="preserve">Y</t>
        </is>
      </c>
      <c s="8" t="inlineStr" r="J9479">
        <is>
          <t xml:space="preserve"> LaSalle</t>
        </is>
      </c>
    </row>
    <row r="9480" ht="20.25" customHeight="0">
      <c s="5" t="inlineStr" r="A9480">
        <is>
          <t xml:space="preserve">542A0220</t>
        </is>
      </c>
      <c s="5" t="inlineStr" r="B9480">
        <is>
          <t xml:space="preserve">PIPE CULVERTS, CLASS A, TYPE 1    15"</t>
        </is>
      </c>
      <c s="5" t="inlineStr" r="C9480">
        <is>
          <t xml:space="preserve">FOOT   </t>
        </is>
      </c>
      <c s="6" r="D9480">
        <v>30.000</v>
      </c>
      <c s="7" r="E9480">
        <v>3</v>
      </c>
      <c s="8" t="inlineStr" r="F9480">
        <is>
          <t xml:space="preserve">46937</t>
        </is>
      </c>
      <c s="8" t="inlineStr" r="G9480">
        <is>
          <t xml:space="preserve">232</t>
        </is>
      </c>
      <c s="9" r="H9480">
        <v>88.5000</v>
      </c>
      <c s="8" t="inlineStr" r="I9480">
        <is>
          <t xml:space="preserve"/>
        </is>
      </c>
      <c s="8" t="inlineStr" r="J9480">
        <is>
          <t xml:space="preserve"> LaSalle</t>
        </is>
      </c>
    </row>
    <row r="9481" ht="20.25" customHeight="0">
      <c s="5" t="inlineStr" r="A9481">
        <is>
          <t xml:space="preserve">542A0220</t>
        </is>
      </c>
      <c s="5" t="inlineStr" r="B9481">
        <is>
          <t xml:space="preserve">PIPE CULVERTS, CLASS A, TYPE 1    15"</t>
        </is>
      </c>
      <c s="5" t="inlineStr" r="C9481">
        <is>
          <t xml:space="preserve">FOOT   </t>
        </is>
      </c>
      <c s="6" r="D9481">
        <v>30.000</v>
      </c>
      <c s="7" r="E9481">
        <v>3</v>
      </c>
      <c s="8" t="inlineStr" r="F9481">
        <is>
          <t xml:space="preserve">46937</t>
        </is>
      </c>
      <c s="8" t="inlineStr" r="G9481">
        <is>
          <t xml:space="preserve">232</t>
        </is>
      </c>
      <c s="9" r="H9481">
        <v>134.0000</v>
      </c>
      <c s="8" t="inlineStr" r="I9481">
        <is>
          <t xml:space="preserve"/>
        </is>
      </c>
      <c s="8" t="inlineStr" r="J9481">
        <is>
          <t xml:space="preserve"> LaSalle</t>
        </is>
      </c>
    </row>
    <row r="9482" ht="20.25" customHeight="0">
      <c s="5" t="inlineStr" r="A9482">
        <is>
          <t xml:space="preserve">542A0220</t>
        </is>
      </c>
      <c s="5" t="inlineStr" r="B9482">
        <is>
          <t xml:space="preserve">PIPE CULVERTS, CLASS A, TYPE 1    15"</t>
        </is>
      </c>
      <c s="5" t="inlineStr" r="C9482">
        <is>
          <t xml:space="preserve">FOOT   </t>
        </is>
      </c>
      <c s="6" r="D9482">
        <v>38.000</v>
      </c>
      <c s="7" r="E9482">
        <v>9</v>
      </c>
      <c s="8" t="inlineStr" r="F9482">
        <is>
          <t xml:space="preserve">78786</t>
        </is>
      </c>
      <c s="8" t="inlineStr" r="G9482">
        <is>
          <t xml:space="preserve">225</t>
        </is>
      </c>
      <c s="9" r="H9482">
        <v>80.0100</v>
      </c>
      <c s="8" t="inlineStr" r="I9482">
        <is>
          <t xml:space="preserve">Y</t>
        </is>
      </c>
      <c s="8" t="inlineStr" r="J9482">
        <is>
          <t xml:space="preserve"> Franklin</t>
        </is>
      </c>
    </row>
    <row r="9483" ht="20.25" customHeight="0">
      <c s="5" t="inlineStr" r="A9483">
        <is>
          <t xml:space="preserve">542A0220</t>
        </is>
      </c>
      <c s="5" t="inlineStr" r="B9483">
        <is>
          <t xml:space="preserve">PIPE CULVERTS, CLASS A, TYPE 1    15"</t>
        </is>
      </c>
      <c s="5" t="inlineStr" r="C9483">
        <is>
          <t xml:space="preserve">FOOT   </t>
        </is>
      </c>
      <c s="6" r="D9483">
        <v>38.000</v>
      </c>
      <c s="7" r="E9483">
        <v>9</v>
      </c>
      <c s="8" t="inlineStr" r="F9483">
        <is>
          <t xml:space="preserve">78786</t>
        </is>
      </c>
      <c s="8" t="inlineStr" r="G9483">
        <is>
          <t xml:space="preserve">225</t>
        </is>
      </c>
      <c s="9" r="H9483">
        <v>87.0000</v>
      </c>
      <c s="8" t="inlineStr" r="I9483">
        <is>
          <t xml:space="preserve"/>
        </is>
      </c>
      <c s="8" t="inlineStr" r="J9483">
        <is>
          <t xml:space="preserve"> Franklin</t>
        </is>
      </c>
    </row>
    <row r="9484" ht="20.25" customHeight="0">
      <c s="5" t="inlineStr" r="A9484">
        <is>
          <t xml:space="preserve">542A0220</t>
        </is>
      </c>
      <c s="5" t="inlineStr" r="B9484">
        <is>
          <t xml:space="preserve">PIPE CULVERTS, CLASS A, TYPE 1    15"</t>
        </is>
      </c>
      <c s="5" t="inlineStr" r="C9484">
        <is>
          <t xml:space="preserve">FOOT   </t>
        </is>
      </c>
      <c s="6" r="D9484">
        <v>121.500</v>
      </c>
      <c s="7" r="E9484">
        <v>8</v>
      </c>
      <c s="8" t="inlineStr" r="F9484">
        <is>
          <t xml:space="preserve">97870</t>
        </is>
      </c>
      <c s="8" t="inlineStr" r="G9484">
        <is>
          <t xml:space="preserve">238</t>
        </is>
      </c>
      <c s="9" r="H9484">
        <v>102.0000</v>
      </c>
      <c s="8" t="inlineStr" r="I9484">
        <is>
          <t xml:space="preserve">Y</t>
        </is>
      </c>
      <c s="8" t="inlineStr" r="J9484">
        <is>
          <t xml:space="preserve"> Madison</t>
        </is>
      </c>
    </row>
    <row r="9485" ht="20.25" customHeight="0">
      <c s="5" t="inlineStr" r="A9485">
        <is>
          <t xml:space="preserve">542A0220</t>
        </is>
      </c>
      <c s="5" t="inlineStr" r="B9485">
        <is>
          <t xml:space="preserve">PIPE CULVERTS, CLASS A, TYPE 1    15"</t>
        </is>
      </c>
      <c s="5" t="inlineStr" r="C9485">
        <is>
          <t xml:space="preserve">FOOT   </t>
        </is>
      </c>
      <c s="6" r="D9485">
        <v>121.500</v>
      </c>
      <c s="7" r="E9485">
        <v>8</v>
      </c>
      <c s="8" t="inlineStr" r="F9485">
        <is>
          <t xml:space="preserve">97870</t>
        </is>
      </c>
      <c s="8" t="inlineStr" r="G9485">
        <is>
          <t xml:space="preserve">238</t>
        </is>
      </c>
      <c s="9" r="H9485">
        <v>120.0000</v>
      </c>
      <c s="8" t="inlineStr" r="I9485">
        <is>
          <t xml:space="preserve"/>
        </is>
      </c>
      <c s="8" t="inlineStr" r="J9485">
        <is>
          <t xml:space="preserve"> Madison</t>
        </is>
      </c>
    </row>
    <row r="9486" ht="20.25" customHeight="0">
      <c s="5" t="inlineStr" r="A9486">
        <is>
          <t xml:space="preserve">542A0229</t>
        </is>
      </c>
      <c s="5" t="inlineStr" r="B9486">
        <is>
          <t xml:space="preserve">PIPE CULVERTS, CLASS A, TYPE 1    24"</t>
        </is>
      </c>
      <c s="5" t="inlineStr" r="C9486">
        <is>
          <t xml:space="preserve">FOOT   </t>
        </is>
      </c>
      <c s="6" r="D9486">
        <v>20.000</v>
      </c>
      <c s="7" r="E9486">
        <v>1</v>
      </c>
      <c s="8" t="inlineStr" r="F9486">
        <is>
          <t xml:space="preserve">60R76</t>
        </is>
      </c>
      <c s="8" t="inlineStr" r="G9486">
        <is>
          <t xml:space="preserve">189</t>
        </is>
      </c>
      <c s="9" r="H9486">
        <v>156.0000</v>
      </c>
      <c s="8" t="inlineStr" r="I9486">
        <is>
          <t xml:space="preserve">Y</t>
        </is>
      </c>
      <c s="8" t="inlineStr" r="J9486">
        <is>
          <t xml:space="preserve"> Will</t>
        </is>
      </c>
    </row>
    <row r="9487" ht="20.25" customHeight="0">
      <c s="5" t="inlineStr" r="A9487">
        <is>
          <t xml:space="preserve">542A0229</t>
        </is>
      </c>
      <c s="5" t="inlineStr" r="B9487">
        <is>
          <t xml:space="preserve">PIPE CULVERTS, CLASS A, TYPE 1    24"</t>
        </is>
      </c>
      <c s="5" t="inlineStr" r="C9487">
        <is>
          <t xml:space="preserve">FOOT   </t>
        </is>
      </c>
      <c s="6" r="D9487">
        <v>20.000</v>
      </c>
      <c s="7" r="E9487">
        <v>1</v>
      </c>
      <c s="8" t="inlineStr" r="F9487">
        <is>
          <t xml:space="preserve">60R76</t>
        </is>
      </c>
      <c s="8" t="inlineStr" r="G9487">
        <is>
          <t xml:space="preserve">189</t>
        </is>
      </c>
      <c s="9" r="H9487">
        <v>250.0000</v>
      </c>
      <c s="8" t="inlineStr" r="I9487">
        <is>
          <t xml:space="preserve"/>
        </is>
      </c>
      <c s="8" t="inlineStr" r="J9487">
        <is>
          <t xml:space="preserve"> Will</t>
        </is>
      </c>
    </row>
    <row r="9488" ht="20.25" customHeight="0">
      <c s="5" t="inlineStr" r="A9488">
        <is>
          <t xml:space="preserve">542A0229</t>
        </is>
      </c>
      <c s="5" t="inlineStr" r="B9488">
        <is>
          <t xml:space="preserve">PIPE CULVERTS, CLASS A, TYPE 1    24"</t>
        </is>
      </c>
      <c s="5" t="inlineStr" r="C9488">
        <is>
          <t xml:space="preserve">FOOT   </t>
        </is>
      </c>
      <c s="6" r="D9488">
        <v>20.000</v>
      </c>
      <c s="7" r="E9488">
        <v>1</v>
      </c>
      <c s="8" t="inlineStr" r="F9488">
        <is>
          <t xml:space="preserve">60R76</t>
        </is>
      </c>
      <c s="8" t="inlineStr" r="G9488">
        <is>
          <t xml:space="preserve">189</t>
        </is>
      </c>
      <c s="9" r="H9488">
        <v>250.0000</v>
      </c>
      <c s="8" t="inlineStr" r="I9488">
        <is>
          <t xml:space="preserve"/>
        </is>
      </c>
      <c s="8" t="inlineStr" r="J9488">
        <is>
          <t xml:space="preserve"> Will</t>
        </is>
      </c>
    </row>
    <row r="9489" ht="20.25" customHeight="0">
      <c s="5" t="inlineStr" r="A9489">
        <is>
          <t xml:space="preserve">542A0229</t>
        </is>
      </c>
      <c s="5" t="inlineStr" r="B9489">
        <is>
          <t xml:space="preserve">PIPE CULVERTS, CLASS A, TYPE 1    24"</t>
        </is>
      </c>
      <c s="5" t="inlineStr" r="C9489">
        <is>
          <t xml:space="preserve">FOOT   </t>
        </is>
      </c>
      <c s="6" r="D9489">
        <v>110.000</v>
      </c>
      <c s="7" r="E9489">
        <v>2</v>
      </c>
      <c s="8" t="inlineStr" r="F9489">
        <is>
          <t xml:space="preserve">64B40</t>
        </is>
      </c>
      <c s="8" t="inlineStr" r="G9489">
        <is>
          <t xml:space="preserve">237</t>
        </is>
      </c>
      <c s="9" r="H9489">
        <v>140.0000</v>
      </c>
      <c s="8" t="inlineStr" r="I9489">
        <is>
          <t xml:space="preserve">Y</t>
        </is>
      </c>
      <c s="8" t="inlineStr" r="J9489">
        <is>
          <t xml:space="preserve"> Jo Daviess</t>
        </is>
      </c>
    </row>
    <row r="9490" ht="20.25" customHeight="0">
      <c s="5" t="inlineStr" r="A9490">
        <is>
          <t xml:space="preserve">542A0229</t>
        </is>
      </c>
      <c s="5" t="inlineStr" r="B9490">
        <is>
          <t xml:space="preserve">PIPE CULVERTS, CLASS A, TYPE 1    24"</t>
        </is>
      </c>
      <c s="5" t="inlineStr" r="C9490">
        <is>
          <t xml:space="preserve">FOOT   </t>
        </is>
      </c>
      <c s="6" r="D9490">
        <v>110.000</v>
      </c>
      <c s="7" r="E9490">
        <v>2</v>
      </c>
      <c s="8" t="inlineStr" r="F9490">
        <is>
          <t xml:space="preserve">64B40</t>
        </is>
      </c>
      <c s="8" t="inlineStr" r="G9490">
        <is>
          <t xml:space="preserve">237</t>
        </is>
      </c>
      <c s="9" r="H9490">
        <v>88.0000</v>
      </c>
      <c s="8" t="inlineStr" r="I9490">
        <is>
          <t xml:space="preserve"/>
        </is>
      </c>
      <c s="8" t="inlineStr" r="J9490">
        <is>
          <t xml:space="preserve"> Jo Daviess</t>
        </is>
      </c>
    </row>
    <row r="9491" ht="20.25" customHeight="0">
      <c s="5" t="inlineStr" r="A9491">
        <is>
          <t xml:space="preserve">542A0229</t>
        </is>
      </c>
      <c s="5" t="inlineStr" r="B9491">
        <is>
          <t xml:space="preserve">PIPE CULVERTS, CLASS A, TYPE 1    24"</t>
        </is>
      </c>
      <c s="5" t="inlineStr" r="C9491">
        <is>
          <t xml:space="preserve">FOOT   </t>
        </is>
      </c>
      <c s="6" r="D9491">
        <v>109.000</v>
      </c>
      <c s="7" r="E9491">
        <v>8</v>
      </c>
      <c s="8" t="inlineStr" r="F9491">
        <is>
          <t xml:space="preserve">76K74</t>
        </is>
      </c>
      <c s="8" t="inlineStr" r="G9491">
        <is>
          <t xml:space="preserve">120</t>
        </is>
      </c>
      <c s="9" r="H9491">
        <v>173.0000</v>
      </c>
      <c s="8" t="inlineStr" r="I9491">
        <is>
          <t xml:space="preserve">Y</t>
        </is>
      </c>
      <c s="8" t="inlineStr" r="J9491">
        <is>
          <t xml:space="preserve"> St. Clair</t>
        </is>
      </c>
    </row>
    <row r="9492" ht="20.25" customHeight="0">
      <c s="5" t="inlineStr" r="A9492">
        <is>
          <t xml:space="preserve">542A0229</t>
        </is>
      </c>
      <c s="5" t="inlineStr" r="B9492">
        <is>
          <t xml:space="preserve">PIPE CULVERTS, CLASS A, TYPE 1    24"</t>
        </is>
      </c>
      <c s="5" t="inlineStr" r="C9492">
        <is>
          <t xml:space="preserve">FOOT   </t>
        </is>
      </c>
      <c s="6" r="D9492">
        <v>109.000</v>
      </c>
      <c s="7" r="E9492">
        <v>8</v>
      </c>
      <c s="8" t="inlineStr" r="F9492">
        <is>
          <t xml:space="preserve">76K74</t>
        </is>
      </c>
      <c s="8" t="inlineStr" r="G9492">
        <is>
          <t xml:space="preserve">120</t>
        </is>
      </c>
      <c s="9" r="H9492">
        <v>86.0000</v>
      </c>
      <c s="8" t="inlineStr" r="I9492">
        <is>
          <t xml:space="preserve"/>
        </is>
      </c>
      <c s="8" t="inlineStr" r="J9492">
        <is>
          <t xml:space="preserve"> St. Clair</t>
        </is>
      </c>
    </row>
    <row r="9493" ht="20.25" customHeight="0">
      <c s="5" t="inlineStr" r="A9493">
        <is>
          <t xml:space="preserve">542A0229</t>
        </is>
      </c>
      <c s="5" t="inlineStr" r="B9493">
        <is>
          <t xml:space="preserve">PIPE CULVERTS, CLASS A, TYPE 1    24"</t>
        </is>
      </c>
      <c s="5" t="inlineStr" r="C9493">
        <is>
          <t xml:space="preserve">FOOT   </t>
        </is>
      </c>
      <c s="6" r="D9493">
        <v>109.000</v>
      </c>
      <c s="7" r="E9493">
        <v>8</v>
      </c>
      <c s="8" t="inlineStr" r="F9493">
        <is>
          <t xml:space="preserve">76K74</t>
        </is>
      </c>
      <c s="8" t="inlineStr" r="G9493">
        <is>
          <t xml:space="preserve">120</t>
        </is>
      </c>
      <c s="9" r="H9493">
        <v>137.9800</v>
      </c>
      <c s="8" t="inlineStr" r="I9493">
        <is>
          <t xml:space="preserve"/>
        </is>
      </c>
      <c s="8" t="inlineStr" r="J9493">
        <is>
          <t xml:space="preserve"> St. Clair</t>
        </is>
      </c>
    </row>
    <row r="9494" ht="20.25" customHeight="0">
      <c s="5" t="inlineStr" r="A9494">
        <is>
          <t xml:space="preserve">542A0229</t>
        </is>
      </c>
      <c s="5" t="inlineStr" r="B9494">
        <is>
          <t xml:space="preserve">PIPE CULVERTS, CLASS A, TYPE 1    24"</t>
        </is>
      </c>
      <c s="5" t="inlineStr" r="C9494">
        <is>
          <t xml:space="preserve">FOOT   </t>
        </is>
      </c>
      <c s="6" r="D9494">
        <v>126.000</v>
      </c>
      <c s="7" r="E9494">
        <v>9</v>
      </c>
      <c s="8" t="inlineStr" r="F9494">
        <is>
          <t xml:space="preserve">78943</t>
        </is>
      </c>
      <c s="8" t="inlineStr" r="G9494">
        <is>
          <t xml:space="preserve">138</t>
        </is>
      </c>
      <c s="9" r="H9494">
        <v>119.0500</v>
      </c>
      <c s="8" t="inlineStr" r="I9494">
        <is>
          <t xml:space="preserve">Y</t>
        </is>
      </c>
      <c s="8" t="inlineStr" r="J9494">
        <is>
          <t xml:space="preserve"> Franklin</t>
        </is>
      </c>
    </row>
    <row r="9495" ht="20.25" customHeight="0">
      <c s="5" t="inlineStr" r="A9495">
        <is>
          <t xml:space="preserve">542A0229</t>
        </is>
      </c>
      <c s="5" t="inlineStr" r="B9495">
        <is>
          <t xml:space="preserve">PIPE CULVERTS, CLASS A, TYPE 1    24"</t>
        </is>
      </c>
      <c s="5" t="inlineStr" r="C9495">
        <is>
          <t xml:space="preserve">FOOT   </t>
        </is>
      </c>
      <c s="6" r="D9495">
        <v>126.000</v>
      </c>
      <c s="7" r="E9495">
        <v>9</v>
      </c>
      <c s="8" t="inlineStr" r="F9495">
        <is>
          <t xml:space="preserve">78943</t>
        </is>
      </c>
      <c s="8" t="inlineStr" r="G9495">
        <is>
          <t xml:space="preserve">138</t>
        </is>
      </c>
      <c s="9" r="H9495">
        <v>148.0000</v>
      </c>
      <c s="8" t="inlineStr" r="I9495">
        <is>
          <t xml:space="preserve"/>
        </is>
      </c>
      <c s="8" t="inlineStr" r="J9495">
        <is>
          <t xml:space="preserve"> Franklin</t>
        </is>
      </c>
    </row>
    <row r="9496" ht="20.25" customHeight="0">
      <c s="5" t="inlineStr" r="A9496">
        <is>
          <t xml:space="preserve">542A0229</t>
        </is>
      </c>
      <c s="5" t="inlineStr" r="B9496">
        <is>
          <t xml:space="preserve">PIPE CULVERTS, CLASS A, TYPE 1    24"</t>
        </is>
      </c>
      <c s="5" t="inlineStr" r="C9496">
        <is>
          <t xml:space="preserve">FOOT   </t>
        </is>
      </c>
      <c s="6" r="D9496">
        <v>52.000</v>
      </c>
      <c s="7" r="E9496">
        <v>9</v>
      </c>
      <c s="8" t="inlineStr" r="F9496">
        <is>
          <t xml:space="preserve">78A39</t>
        </is>
      </c>
      <c s="8" t="inlineStr" r="G9496">
        <is>
          <t xml:space="preserve">143</t>
        </is>
      </c>
      <c s="9" r="H9496">
        <v>250.0000</v>
      </c>
      <c s="8" t="inlineStr" r="I9496">
        <is>
          <t xml:space="preserve">Y</t>
        </is>
      </c>
      <c s="8" t="inlineStr" r="J9496">
        <is>
          <t xml:space="preserve"> Gallatin, White</t>
        </is>
      </c>
    </row>
    <row r="9497" ht="20.25" customHeight="0">
      <c s="5" t="inlineStr" r="A9497">
        <is>
          <t xml:space="preserve">542A0229</t>
        </is>
      </c>
      <c s="5" t="inlineStr" r="B9497">
        <is>
          <t xml:space="preserve">PIPE CULVERTS, CLASS A, TYPE 1    24"</t>
        </is>
      </c>
      <c s="5" t="inlineStr" r="C9497">
        <is>
          <t xml:space="preserve">FOOT   </t>
        </is>
      </c>
      <c s="6" r="D9497">
        <v>52.000</v>
      </c>
      <c s="7" r="E9497">
        <v>9</v>
      </c>
      <c s="8" t="inlineStr" r="F9497">
        <is>
          <t xml:space="preserve">78A39</t>
        </is>
      </c>
      <c s="8" t="inlineStr" r="G9497">
        <is>
          <t xml:space="preserve">143</t>
        </is>
      </c>
      <c s="9" r="H9497">
        <v>160.4500</v>
      </c>
      <c s="8" t="inlineStr" r="I9497">
        <is>
          <t xml:space="preserve"/>
        </is>
      </c>
      <c s="8" t="inlineStr" r="J9497">
        <is>
          <t xml:space="preserve"> Gallatin, White</t>
        </is>
      </c>
    </row>
    <row r="9498" ht="20.25" customHeight="0">
      <c s="5" t="inlineStr" r="A9498">
        <is>
          <t xml:space="preserve">542A0235</t>
        </is>
      </c>
      <c s="5" t="inlineStr" r="B9498">
        <is>
          <t xml:space="preserve">PIPE CULVERTS, CLASS A, TYPE 1    30"</t>
        </is>
      </c>
      <c s="5" t="inlineStr" r="C9498">
        <is>
          <t xml:space="preserve">FOOT   </t>
        </is>
      </c>
      <c s="6" r="D9498">
        <v>17.000</v>
      </c>
      <c s="7" r="E9498">
        <v>8</v>
      </c>
      <c s="8" t="inlineStr" r="F9498">
        <is>
          <t xml:space="preserve">76K74</t>
        </is>
      </c>
      <c s="8" t="inlineStr" r="G9498">
        <is>
          <t xml:space="preserve">120</t>
        </is>
      </c>
      <c s="9" r="H9498">
        <v>178.0000</v>
      </c>
      <c s="8" t="inlineStr" r="I9498">
        <is>
          <t xml:space="preserve">Y</t>
        </is>
      </c>
      <c s="8" t="inlineStr" r="J9498">
        <is>
          <t xml:space="preserve"> St. Clair</t>
        </is>
      </c>
    </row>
    <row r="9499" ht="20.25" customHeight="0">
      <c s="5" t="inlineStr" r="A9499">
        <is>
          <t xml:space="preserve">542A0235</t>
        </is>
      </c>
      <c s="5" t="inlineStr" r="B9499">
        <is>
          <t xml:space="preserve">PIPE CULVERTS, CLASS A, TYPE 1    30"</t>
        </is>
      </c>
      <c s="5" t="inlineStr" r="C9499">
        <is>
          <t xml:space="preserve">FOOT   </t>
        </is>
      </c>
      <c s="6" r="D9499">
        <v>17.000</v>
      </c>
      <c s="7" r="E9499">
        <v>8</v>
      </c>
      <c s="8" t="inlineStr" r="F9499">
        <is>
          <t xml:space="preserve">76K74</t>
        </is>
      </c>
      <c s="8" t="inlineStr" r="G9499">
        <is>
          <t xml:space="preserve">120</t>
        </is>
      </c>
      <c s="9" r="H9499">
        <v>172.7000</v>
      </c>
      <c s="8" t="inlineStr" r="I9499">
        <is>
          <t xml:space="preserve"/>
        </is>
      </c>
      <c s="8" t="inlineStr" r="J9499">
        <is>
          <t xml:space="preserve"> St. Clair</t>
        </is>
      </c>
    </row>
    <row r="9500" ht="20.25" customHeight="0">
      <c s="5" t="inlineStr" r="A9500">
        <is>
          <t xml:space="preserve">542A0235</t>
        </is>
      </c>
      <c s="5" t="inlineStr" r="B9500">
        <is>
          <t xml:space="preserve">PIPE CULVERTS, CLASS A, TYPE 1    30"</t>
        </is>
      </c>
      <c s="5" t="inlineStr" r="C9500">
        <is>
          <t xml:space="preserve">FOOT   </t>
        </is>
      </c>
      <c s="6" r="D9500">
        <v>17.000</v>
      </c>
      <c s="7" r="E9500">
        <v>8</v>
      </c>
      <c s="8" t="inlineStr" r="F9500">
        <is>
          <t xml:space="preserve">76K74</t>
        </is>
      </c>
      <c s="8" t="inlineStr" r="G9500">
        <is>
          <t xml:space="preserve">120</t>
        </is>
      </c>
      <c s="9" r="H9500">
        <v>210.0000</v>
      </c>
      <c s="8" t="inlineStr" r="I9500">
        <is>
          <t xml:space="preserve"/>
        </is>
      </c>
      <c s="8" t="inlineStr" r="J9500">
        <is>
          <t xml:space="preserve"> St. Clair</t>
        </is>
      </c>
    </row>
    <row r="9501" ht="20.25" customHeight="0">
      <c s="5" t="inlineStr" r="A9501">
        <is>
          <t xml:space="preserve">542A0235</t>
        </is>
      </c>
      <c s="5" t="inlineStr" r="B9501">
        <is>
          <t xml:space="preserve">PIPE CULVERTS, CLASS A, TYPE 1    30"</t>
        </is>
      </c>
      <c s="5" t="inlineStr" r="C9501">
        <is>
          <t xml:space="preserve">FOOT   </t>
        </is>
      </c>
      <c s="6" r="D9501">
        <v>40.000</v>
      </c>
      <c s="7" r="E9501">
        <v>6</v>
      </c>
      <c s="8" t="inlineStr" r="F9501">
        <is>
          <t xml:space="preserve">93828</t>
        </is>
      </c>
      <c s="8" t="inlineStr" r="G9501">
        <is>
          <t xml:space="preserve">172</t>
        </is>
      </c>
      <c s="9" r="H9501">
        <v>235.0000</v>
      </c>
      <c s="8" t="inlineStr" r="I9501">
        <is>
          <t xml:space="preserve">Y</t>
        </is>
      </c>
      <c s="8" t="inlineStr" r="J9501">
        <is>
          <t xml:space="preserve"> Macoupin</t>
        </is>
      </c>
    </row>
    <row r="9502" ht="20.25" customHeight="0">
      <c s="5" t="inlineStr" r="A9502">
        <is>
          <t xml:space="preserve">542A0235</t>
        </is>
      </c>
      <c s="5" t="inlineStr" r="B9502">
        <is>
          <t xml:space="preserve">PIPE CULVERTS, CLASS A, TYPE 1    30"</t>
        </is>
      </c>
      <c s="5" t="inlineStr" r="C9502">
        <is>
          <t xml:space="preserve">FOOT   </t>
        </is>
      </c>
      <c s="6" r="D9502">
        <v>40.000</v>
      </c>
      <c s="7" r="E9502">
        <v>6</v>
      </c>
      <c s="8" t="inlineStr" r="F9502">
        <is>
          <t xml:space="preserve">93828</t>
        </is>
      </c>
      <c s="8" t="inlineStr" r="G9502">
        <is>
          <t xml:space="preserve">172</t>
        </is>
      </c>
      <c s="9" r="H9502">
        <v>142.0000</v>
      </c>
      <c s="8" t="inlineStr" r="I9502">
        <is>
          <t xml:space="preserve"/>
        </is>
      </c>
      <c s="8" t="inlineStr" r="J9502">
        <is>
          <t xml:space="preserve"> Macoupin</t>
        </is>
      </c>
    </row>
    <row r="9503" ht="20.25" customHeight="0">
      <c s="5" t="inlineStr" r="A9503">
        <is>
          <t xml:space="preserve">542A0241</t>
        </is>
      </c>
      <c s="5" t="inlineStr" r="B9503">
        <is>
          <t xml:space="preserve">PIPE CULVERTS, CLASS A, TYPE 1    36"</t>
        </is>
      </c>
      <c s="5" t="inlineStr" r="C9503">
        <is>
          <t xml:space="preserve">FOOT   </t>
        </is>
      </c>
      <c s="6" r="D9503">
        <v>40.000</v>
      </c>
      <c s="7" r="E9503">
        <v>1</v>
      </c>
      <c s="8" t="inlineStr" r="F9503">
        <is>
          <t xml:space="preserve">62U39</t>
        </is>
      </c>
      <c s="8" t="inlineStr" r="G9503">
        <is>
          <t xml:space="preserve">198</t>
        </is>
      </c>
      <c s="9" r="H9503">
        <v>150.0000</v>
      </c>
      <c s="8" t="inlineStr" r="I9503">
        <is>
          <t xml:space="preserve">Y</t>
        </is>
      </c>
      <c s="8" t="inlineStr" r="J9503">
        <is>
          <t xml:space="preserve"> Will</t>
        </is>
      </c>
    </row>
    <row r="9504" ht="20.25" customHeight="0">
      <c s="5" t="inlineStr" r="A9504">
        <is>
          <t xml:space="preserve">542A0241</t>
        </is>
      </c>
      <c s="5" t="inlineStr" r="B9504">
        <is>
          <t xml:space="preserve">PIPE CULVERTS, CLASS A, TYPE 1    36"</t>
        </is>
      </c>
      <c s="5" t="inlineStr" r="C9504">
        <is>
          <t xml:space="preserve">FOOT   </t>
        </is>
      </c>
      <c s="6" r="D9504">
        <v>40.000</v>
      </c>
      <c s="7" r="E9504">
        <v>1</v>
      </c>
      <c s="8" t="inlineStr" r="F9504">
        <is>
          <t xml:space="preserve">62U39</t>
        </is>
      </c>
      <c s="8" t="inlineStr" r="G9504">
        <is>
          <t xml:space="preserve">198</t>
        </is>
      </c>
      <c s="9" r="H9504">
        <v>287.0000</v>
      </c>
      <c s="8" t="inlineStr" r="I9504">
        <is>
          <t xml:space="preserve"/>
        </is>
      </c>
      <c s="8" t="inlineStr" r="J9504">
        <is>
          <t xml:space="preserve"> Will</t>
        </is>
      </c>
    </row>
    <row r="9505" ht="20.25" customHeight="0">
      <c s="5" t="inlineStr" r="A9505">
        <is>
          <t xml:space="preserve">542A0241</t>
        </is>
      </c>
      <c s="5" t="inlineStr" r="B9505">
        <is>
          <t xml:space="preserve">PIPE CULVERTS, CLASS A, TYPE 1    36"</t>
        </is>
      </c>
      <c s="5" t="inlineStr" r="C9505">
        <is>
          <t xml:space="preserve">FOOT   </t>
        </is>
      </c>
      <c s="6" r="D9505">
        <v>38.000</v>
      </c>
      <c s="7" r="E9505">
        <v>9</v>
      </c>
      <c s="8" t="inlineStr" r="F9505">
        <is>
          <t xml:space="preserve">78786</t>
        </is>
      </c>
      <c s="8" t="inlineStr" r="G9505">
        <is>
          <t xml:space="preserve">225</t>
        </is>
      </c>
      <c s="9" r="H9505">
        <v>148.4500</v>
      </c>
      <c s="8" t="inlineStr" r="I9505">
        <is>
          <t xml:space="preserve">Y</t>
        </is>
      </c>
      <c s="8" t="inlineStr" r="J9505">
        <is>
          <t xml:space="preserve"> Franklin</t>
        </is>
      </c>
    </row>
    <row r="9506" ht="20.25" customHeight="0">
      <c s="5" t="inlineStr" r="A9506">
        <is>
          <t xml:space="preserve">542A0241</t>
        </is>
      </c>
      <c s="5" t="inlineStr" r="B9506">
        <is>
          <t xml:space="preserve">PIPE CULVERTS, CLASS A, TYPE 1    36"</t>
        </is>
      </c>
      <c s="5" t="inlineStr" r="C9506">
        <is>
          <t xml:space="preserve">FOOT   </t>
        </is>
      </c>
      <c s="6" r="D9506">
        <v>38.000</v>
      </c>
      <c s="7" r="E9506">
        <v>9</v>
      </c>
      <c s="8" t="inlineStr" r="F9506">
        <is>
          <t xml:space="preserve">78786</t>
        </is>
      </c>
      <c s="8" t="inlineStr" r="G9506">
        <is>
          <t xml:space="preserve">225</t>
        </is>
      </c>
      <c s="9" r="H9506">
        <v>147.0000</v>
      </c>
      <c s="8" t="inlineStr" r="I9506">
        <is>
          <t xml:space="preserve"/>
        </is>
      </c>
      <c s="8" t="inlineStr" r="J9506">
        <is>
          <t xml:space="preserve"> Franklin</t>
        </is>
      </c>
    </row>
    <row r="9507" ht="20.25" customHeight="0">
      <c s="5" t="inlineStr" r="A9507">
        <is>
          <t xml:space="preserve">542A0241</t>
        </is>
      </c>
      <c s="5" t="inlineStr" r="B9507">
        <is>
          <t xml:space="preserve">PIPE CULVERTS, CLASS A, TYPE 1    36"</t>
        </is>
      </c>
      <c s="5" t="inlineStr" r="C9507">
        <is>
          <t xml:space="preserve">FOOT   </t>
        </is>
      </c>
      <c s="6" r="D9507">
        <v>90.000</v>
      </c>
      <c s="7" r="E9507">
        <v>6</v>
      </c>
      <c s="8" t="inlineStr" r="F9507">
        <is>
          <t xml:space="preserve">93828</t>
        </is>
      </c>
      <c s="8" t="inlineStr" r="G9507">
        <is>
          <t xml:space="preserve">172</t>
        </is>
      </c>
      <c s="9" r="H9507">
        <v>165.0000</v>
      </c>
      <c s="8" t="inlineStr" r="I9507">
        <is>
          <t xml:space="preserve">Y</t>
        </is>
      </c>
      <c s="8" t="inlineStr" r="J9507">
        <is>
          <t xml:space="preserve"> Macoupin</t>
        </is>
      </c>
    </row>
    <row r="9508" ht="20.25" customHeight="0">
      <c s="5" t="inlineStr" r="A9508">
        <is>
          <t xml:space="preserve">542A0241</t>
        </is>
      </c>
      <c s="5" t="inlineStr" r="B9508">
        <is>
          <t xml:space="preserve">PIPE CULVERTS, CLASS A, TYPE 1    36"</t>
        </is>
      </c>
      <c s="5" t="inlineStr" r="C9508">
        <is>
          <t xml:space="preserve">FOOT   </t>
        </is>
      </c>
      <c s="6" r="D9508">
        <v>90.000</v>
      </c>
      <c s="7" r="E9508">
        <v>6</v>
      </c>
      <c s="8" t="inlineStr" r="F9508">
        <is>
          <t xml:space="preserve">93828</t>
        </is>
      </c>
      <c s="8" t="inlineStr" r="G9508">
        <is>
          <t xml:space="preserve">172</t>
        </is>
      </c>
      <c s="9" r="H9508">
        <v>190.0000</v>
      </c>
      <c s="8" t="inlineStr" r="I9508">
        <is>
          <t xml:space="preserve"/>
        </is>
      </c>
      <c s="8" t="inlineStr" r="J9508">
        <is>
          <t xml:space="preserve"> Macoupin</t>
        </is>
      </c>
    </row>
    <row r="9509" ht="20.25" customHeight="0">
      <c s="5" t="inlineStr" r="A9509">
        <is>
          <t xml:space="preserve">542A0253</t>
        </is>
      </c>
      <c s="5" t="inlineStr" r="B9509">
        <is>
          <t xml:space="preserve">PIPE CULVERTS, CLASS A, TYPE 1    48"</t>
        </is>
      </c>
      <c s="5" t="inlineStr" r="C9509">
        <is>
          <t xml:space="preserve">FOOT   </t>
        </is>
      </c>
      <c s="6" r="D9509">
        <v>94.000</v>
      </c>
      <c s="7" r="E9509">
        <v>3</v>
      </c>
      <c s="8" t="inlineStr" r="F9509">
        <is>
          <t xml:space="preserve">46937</t>
        </is>
      </c>
      <c s="8" t="inlineStr" r="G9509">
        <is>
          <t xml:space="preserve">232</t>
        </is>
      </c>
      <c s="9" r="H9509">
        <v>255.0000</v>
      </c>
      <c s="8" t="inlineStr" r="I9509">
        <is>
          <t xml:space="preserve">Y</t>
        </is>
      </c>
      <c s="8" t="inlineStr" r="J9509">
        <is>
          <t xml:space="preserve"> LaSalle</t>
        </is>
      </c>
    </row>
    <row r="9510" ht="20.25" customHeight="0">
      <c s="5" t="inlineStr" r="A9510">
        <is>
          <t xml:space="preserve">542A0253</t>
        </is>
      </c>
      <c s="5" t="inlineStr" r="B9510">
        <is>
          <t xml:space="preserve">PIPE CULVERTS, CLASS A, TYPE 1    48"</t>
        </is>
      </c>
      <c s="5" t="inlineStr" r="C9510">
        <is>
          <t xml:space="preserve">FOOT   </t>
        </is>
      </c>
      <c s="6" r="D9510">
        <v>94.000</v>
      </c>
      <c s="7" r="E9510">
        <v>3</v>
      </c>
      <c s="8" t="inlineStr" r="F9510">
        <is>
          <t xml:space="preserve">46937</t>
        </is>
      </c>
      <c s="8" t="inlineStr" r="G9510">
        <is>
          <t xml:space="preserve">232</t>
        </is>
      </c>
      <c s="9" r="H9510">
        <v>185.0000</v>
      </c>
      <c s="8" t="inlineStr" r="I9510">
        <is>
          <t xml:space="preserve"/>
        </is>
      </c>
      <c s="8" t="inlineStr" r="J9510">
        <is>
          <t xml:space="preserve"> LaSalle</t>
        </is>
      </c>
    </row>
    <row r="9511" ht="20.25" customHeight="0">
      <c s="5" t="inlineStr" r="A9511">
        <is>
          <t xml:space="preserve">542A0253</t>
        </is>
      </c>
      <c s="5" t="inlineStr" r="B9511">
        <is>
          <t xml:space="preserve">PIPE CULVERTS, CLASS A, TYPE 1    48"</t>
        </is>
      </c>
      <c s="5" t="inlineStr" r="C9511">
        <is>
          <t xml:space="preserve">FOOT   </t>
        </is>
      </c>
      <c s="6" r="D9511">
        <v>94.000</v>
      </c>
      <c s="7" r="E9511">
        <v>3</v>
      </c>
      <c s="8" t="inlineStr" r="F9511">
        <is>
          <t xml:space="preserve">46937</t>
        </is>
      </c>
      <c s="8" t="inlineStr" r="G9511">
        <is>
          <t xml:space="preserve">232</t>
        </is>
      </c>
      <c s="9" r="H9511">
        <v>264.0000</v>
      </c>
      <c s="8" t="inlineStr" r="I9511">
        <is>
          <t xml:space="preserve"/>
        </is>
      </c>
      <c s="8" t="inlineStr" r="J9511">
        <is>
          <t xml:space="preserve"> LaSalle</t>
        </is>
      </c>
    </row>
    <row r="9512" ht="20.25" customHeight="0">
      <c s="5" t="inlineStr" r="A9512">
        <is>
          <t xml:space="preserve">542A0259</t>
        </is>
      </c>
      <c s="5" t="inlineStr" r="B9512">
        <is>
          <t xml:space="preserve">PIPE CULVERTS, CLASS A, TYPE 1    54"</t>
        </is>
      </c>
      <c s="5" t="inlineStr" r="C9512">
        <is>
          <t xml:space="preserve">FOOT   </t>
        </is>
      </c>
      <c s="6" r="D9512">
        <v>129.000</v>
      </c>
      <c s="7" r="E9512">
        <v>3</v>
      </c>
      <c s="8" t="inlineStr" r="F9512">
        <is>
          <t xml:space="preserve">46937</t>
        </is>
      </c>
      <c s="8" t="inlineStr" r="G9512">
        <is>
          <t xml:space="preserve">232</t>
        </is>
      </c>
      <c s="9" r="H9512">
        <v>299.0000</v>
      </c>
      <c s="8" t="inlineStr" r="I9512">
        <is>
          <t xml:space="preserve">Y</t>
        </is>
      </c>
      <c s="8" t="inlineStr" r="J9512">
        <is>
          <t xml:space="preserve"> LaSalle</t>
        </is>
      </c>
    </row>
    <row r="9513" ht="20.25" customHeight="0">
      <c s="5" t="inlineStr" r="A9513">
        <is>
          <t xml:space="preserve">542A0259</t>
        </is>
      </c>
      <c s="5" t="inlineStr" r="B9513">
        <is>
          <t xml:space="preserve">PIPE CULVERTS, CLASS A, TYPE 1    54"</t>
        </is>
      </c>
      <c s="5" t="inlineStr" r="C9513">
        <is>
          <t xml:space="preserve">FOOT   </t>
        </is>
      </c>
      <c s="6" r="D9513">
        <v>129.000</v>
      </c>
      <c s="7" r="E9513">
        <v>3</v>
      </c>
      <c s="8" t="inlineStr" r="F9513">
        <is>
          <t xml:space="preserve">46937</t>
        </is>
      </c>
      <c s="8" t="inlineStr" r="G9513">
        <is>
          <t xml:space="preserve">232</t>
        </is>
      </c>
      <c s="9" r="H9513">
        <v>240.0000</v>
      </c>
      <c s="8" t="inlineStr" r="I9513">
        <is>
          <t xml:space="preserve"/>
        </is>
      </c>
      <c s="8" t="inlineStr" r="J9513">
        <is>
          <t xml:space="preserve"> LaSalle</t>
        </is>
      </c>
    </row>
    <row r="9514" ht="20.25" customHeight="0">
      <c s="5" t="inlineStr" r="A9514">
        <is>
          <t xml:space="preserve">542A0259</t>
        </is>
      </c>
      <c s="5" t="inlineStr" r="B9514">
        <is>
          <t xml:space="preserve">PIPE CULVERTS, CLASS A, TYPE 1    54"</t>
        </is>
      </c>
      <c s="5" t="inlineStr" r="C9514">
        <is>
          <t xml:space="preserve">FOOT   </t>
        </is>
      </c>
      <c s="6" r="D9514">
        <v>129.000</v>
      </c>
      <c s="7" r="E9514">
        <v>3</v>
      </c>
      <c s="8" t="inlineStr" r="F9514">
        <is>
          <t xml:space="preserve">46937</t>
        </is>
      </c>
      <c s="8" t="inlineStr" r="G9514">
        <is>
          <t xml:space="preserve">232</t>
        </is>
      </c>
      <c s="9" r="H9514">
        <v>385.0000</v>
      </c>
      <c s="8" t="inlineStr" r="I9514">
        <is>
          <t xml:space="preserve"/>
        </is>
      </c>
      <c s="8" t="inlineStr" r="J9514">
        <is>
          <t xml:space="preserve"> LaSalle</t>
        </is>
      </c>
    </row>
    <row r="9515" ht="20.25" customHeight="0">
      <c s="5" t="inlineStr" r="A9515">
        <is>
          <t xml:space="preserve">542A0277</t>
        </is>
      </c>
      <c s="5" t="inlineStr" r="B9515">
        <is>
          <t xml:space="preserve">PIPE CULVERTS, CLASS A, TYPE 1    72"</t>
        </is>
      </c>
      <c s="5" t="inlineStr" r="C9515">
        <is>
          <t xml:space="preserve">FOOT   </t>
        </is>
      </c>
      <c s="6" r="D9515">
        <v>51.000</v>
      </c>
      <c s="7" r="E9515">
        <v>9</v>
      </c>
      <c s="8" t="inlineStr" r="F9515">
        <is>
          <t xml:space="preserve">78831</t>
        </is>
      </c>
      <c s="8" t="inlineStr" r="G9515">
        <is>
          <t xml:space="preserve">135</t>
        </is>
      </c>
      <c s="9" r="H9515">
        <v>512.8300</v>
      </c>
      <c s="8" t="inlineStr" r="I9515">
        <is>
          <t xml:space="preserve">Y</t>
        </is>
      </c>
      <c s="8" t="inlineStr" r="J9515">
        <is>
          <t xml:space="preserve"> Williamson</t>
        </is>
      </c>
    </row>
    <row r="9516" ht="20.25" customHeight="0">
      <c s="5" t="inlineStr" r="A9516">
        <is>
          <t xml:space="preserve">542A0277</t>
        </is>
      </c>
      <c s="5" t="inlineStr" r="B9516">
        <is>
          <t xml:space="preserve">PIPE CULVERTS, CLASS A, TYPE 1    72"</t>
        </is>
      </c>
      <c s="5" t="inlineStr" r="C9516">
        <is>
          <t xml:space="preserve">FOOT   </t>
        </is>
      </c>
      <c s="6" r="D9516">
        <v>51.000</v>
      </c>
      <c s="7" r="E9516">
        <v>9</v>
      </c>
      <c s="8" t="inlineStr" r="F9516">
        <is>
          <t xml:space="preserve">78831</t>
        </is>
      </c>
      <c s="8" t="inlineStr" r="G9516">
        <is>
          <t xml:space="preserve">135</t>
        </is>
      </c>
      <c s="9" r="H9516">
        <v>510.0000</v>
      </c>
      <c s="8" t="inlineStr" r="I9516">
        <is>
          <t xml:space="preserve"/>
        </is>
      </c>
      <c s="8" t="inlineStr" r="J9516">
        <is>
          <t xml:space="preserve"> Williamson</t>
        </is>
      </c>
    </row>
    <row r="9517" ht="20.25" customHeight="0">
      <c s="5" t="inlineStr" r="A9517">
        <is>
          <t xml:space="preserve">542A1060</t>
        </is>
      </c>
      <c s="5" t="inlineStr" r="B9517">
        <is>
          <t xml:space="preserve">PIPE CULVERTS, CLASS A, TYPE 2    15"</t>
        </is>
      </c>
      <c s="5" t="inlineStr" r="C9517">
        <is>
          <t xml:space="preserve">FOOT   </t>
        </is>
      </c>
      <c s="6" r="D9517">
        <v>126.000</v>
      </c>
      <c s="7" r="E9517">
        <v>9</v>
      </c>
      <c s="8" t="inlineStr" r="F9517">
        <is>
          <t xml:space="preserve">78786</t>
        </is>
      </c>
      <c s="8" t="inlineStr" r="G9517">
        <is>
          <t xml:space="preserve">225</t>
        </is>
      </c>
      <c s="9" r="H9517">
        <v>76.4400</v>
      </c>
      <c s="8" t="inlineStr" r="I9517">
        <is>
          <t xml:space="preserve">Y</t>
        </is>
      </c>
      <c s="8" t="inlineStr" r="J9517">
        <is>
          <t xml:space="preserve"> Franklin</t>
        </is>
      </c>
    </row>
    <row r="9518" ht="20.25" customHeight="0">
      <c s="5" t="inlineStr" r="A9518">
        <is>
          <t xml:space="preserve">542A1060</t>
        </is>
      </c>
      <c s="5" t="inlineStr" r="B9518">
        <is>
          <t xml:space="preserve">PIPE CULVERTS, CLASS A, TYPE 2    15"</t>
        </is>
      </c>
      <c s="5" t="inlineStr" r="C9518">
        <is>
          <t xml:space="preserve">FOOT   </t>
        </is>
      </c>
      <c s="6" r="D9518">
        <v>126.000</v>
      </c>
      <c s="7" r="E9518">
        <v>9</v>
      </c>
      <c s="8" t="inlineStr" r="F9518">
        <is>
          <t xml:space="preserve">78786</t>
        </is>
      </c>
      <c s="8" t="inlineStr" r="G9518">
        <is>
          <t xml:space="preserve">225</t>
        </is>
      </c>
      <c s="9" r="H9518">
        <v>66.0000</v>
      </c>
      <c s="8" t="inlineStr" r="I9518">
        <is>
          <t xml:space="preserve"/>
        </is>
      </c>
      <c s="8" t="inlineStr" r="J9518">
        <is>
          <t xml:space="preserve"> Franklin</t>
        </is>
      </c>
    </row>
    <row r="9519" ht="20.25" customHeight="0">
      <c s="5" t="inlineStr" r="A9519">
        <is>
          <t xml:space="preserve">542A1069</t>
        </is>
      </c>
      <c s="5" t="inlineStr" r="B9519">
        <is>
          <t xml:space="preserve">PIPE CULVERTS, CLASS A, TYPE 2    24"</t>
        </is>
      </c>
      <c s="5" t="inlineStr" r="C9519">
        <is>
          <t xml:space="preserve">FOOT   </t>
        </is>
      </c>
      <c s="6" r="D9519">
        <v>87.000</v>
      </c>
      <c s="7" r="E9519">
        <v>1</v>
      </c>
      <c s="8" t="inlineStr" r="F9519">
        <is>
          <t xml:space="preserve">61J86</t>
        </is>
      </c>
      <c s="8" t="inlineStr" r="G9519">
        <is>
          <t xml:space="preserve">241</t>
        </is>
      </c>
      <c s="9" r="H9519">
        <v>81.0000</v>
      </c>
      <c s="8" t="inlineStr" r="I9519">
        <is>
          <t xml:space="preserve">Y</t>
        </is>
      </c>
      <c s="8" t="inlineStr" r="J9519">
        <is>
          <t xml:space="preserve"> Lake</t>
        </is>
      </c>
    </row>
    <row r="9520" ht="20.25" customHeight="0">
      <c s="5" t="inlineStr" r="A9520">
        <is>
          <t xml:space="preserve">542A1069</t>
        </is>
      </c>
      <c s="5" t="inlineStr" r="B9520">
        <is>
          <t xml:space="preserve">PIPE CULVERTS, CLASS A, TYPE 2    24"</t>
        </is>
      </c>
      <c s="5" t="inlineStr" r="C9520">
        <is>
          <t xml:space="preserve">FOOT   </t>
        </is>
      </c>
      <c s="6" r="D9520">
        <v>87.000</v>
      </c>
      <c s="7" r="E9520">
        <v>1</v>
      </c>
      <c s="8" t="inlineStr" r="F9520">
        <is>
          <t xml:space="preserve">61J86</t>
        </is>
      </c>
      <c s="8" t="inlineStr" r="G9520">
        <is>
          <t xml:space="preserve">241</t>
        </is>
      </c>
      <c s="9" r="H9520">
        <v>98.0000</v>
      </c>
      <c s="8" t="inlineStr" r="I9520">
        <is>
          <t xml:space="preserve"/>
        </is>
      </c>
      <c s="8" t="inlineStr" r="J9520">
        <is>
          <t xml:space="preserve"> Lake</t>
        </is>
      </c>
    </row>
    <row r="9521" ht="20.25" customHeight="0">
      <c s="5" t="inlineStr" r="A9521">
        <is>
          <t xml:space="preserve">542A1069</t>
        </is>
      </c>
      <c s="5" t="inlineStr" r="B9521">
        <is>
          <t xml:space="preserve">PIPE CULVERTS, CLASS A, TYPE 2    24"</t>
        </is>
      </c>
      <c s="5" t="inlineStr" r="C9521">
        <is>
          <t xml:space="preserve">FOOT   </t>
        </is>
      </c>
      <c s="6" r="D9521">
        <v>87.000</v>
      </c>
      <c s="7" r="E9521">
        <v>1</v>
      </c>
      <c s="8" t="inlineStr" r="F9521">
        <is>
          <t xml:space="preserve">61J86</t>
        </is>
      </c>
      <c s="8" t="inlineStr" r="G9521">
        <is>
          <t xml:space="preserve">241</t>
        </is>
      </c>
      <c s="9" r="H9521">
        <v>112.7100</v>
      </c>
      <c s="8" t="inlineStr" r="I9521">
        <is>
          <t xml:space="preserve"/>
        </is>
      </c>
      <c s="8" t="inlineStr" r="J9521">
        <is>
          <t xml:space="preserve"> Lake</t>
        </is>
      </c>
    </row>
    <row r="9522" ht="20.25" customHeight="0">
      <c s="5" t="inlineStr" r="A9522">
        <is>
          <t xml:space="preserve">542A1069</t>
        </is>
      </c>
      <c s="5" t="inlineStr" r="B9522">
        <is>
          <t xml:space="preserve">PIPE CULVERTS, CLASS A, TYPE 2    24"</t>
        </is>
      </c>
      <c s="5" t="inlineStr" r="C9522">
        <is>
          <t xml:space="preserve">FOOT   </t>
        </is>
      </c>
      <c s="6" r="D9522">
        <v>87.000</v>
      </c>
      <c s="7" r="E9522">
        <v>1</v>
      </c>
      <c s="8" t="inlineStr" r="F9522">
        <is>
          <t xml:space="preserve">61J86</t>
        </is>
      </c>
      <c s="8" t="inlineStr" r="G9522">
        <is>
          <t xml:space="preserve">241</t>
        </is>
      </c>
      <c s="9" r="H9522">
        <v>138.0000</v>
      </c>
      <c s="8" t="inlineStr" r="I9522">
        <is>
          <t xml:space="preserve"/>
        </is>
      </c>
      <c s="8" t="inlineStr" r="J9522">
        <is>
          <t xml:space="preserve"> Lake</t>
        </is>
      </c>
    </row>
    <row r="9523" ht="20.25" customHeight="0">
      <c s="5" t="inlineStr" r="A9523">
        <is>
          <t xml:space="preserve">542A1069</t>
        </is>
      </c>
      <c s="5" t="inlineStr" r="B9523">
        <is>
          <t xml:space="preserve">PIPE CULVERTS, CLASS A, TYPE 2    24"</t>
        </is>
      </c>
      <c s="5" t="inlineStr" r="C9523">
        <is>
          <t xml:space="preserve">FOOT   </t>
        </is>
      </c>
      <c s="6" r="D9523">
        <v>87.000</v>
      </c>
      <c s="7" r="E9523">
        <v>1</v>
      </c>
      <c s="8" t="inlineStr" r="F9523">
        <is>
          <t xml:space="preserve">61J86</t>
        </is>
      </c>
      <c s="8" t="inlineStr" r="G9523">
        <is>
          <t xml:space="preserve">241</t>
        </is>
      </c>
      <c s="9" r="H9523">
        <v>186.0000</v>
      </c>
      <c s="8" t="inlineStr" r="I9523">
        <is>
          <t xml:space="preserve"/>
        </is>
      </c>
      <c s="8" t="inlineStr" r="J9523">
        <is>
          <t xml:space="preserve"> Lake</t>
        </is>
      </c>
    </row>
    <row r="9524" ht="20.25" customHeight="0">
      <c s="5" t="inlineStr" r="A9524">
        <is>
          <t xml:space="preserve">542A1069</t>
        </is>
      </c>
      <c s="5" t="inlineStr" r="B9524">
        <is>
          <t xml:space="preserve">PIPE CULVERTS, CLASS A, TYPE 2    24"</t>
        </is>
      </c>
      <c s="5" t="inlineStr" r="C9524">
        <is>
          <t xml:space="preserve">FOOT   </t>
        </is>
      </c>
      <c s="6" r="D9524">
        <v>145.000</v>
      </c>
      <c s="7" r="E9524">
        <v>2</v>
      </c>
      <c s="8" t="inlineStr" r="F9524">
        <is>
          <t xml:space="preserve">64B40</t>
        </is>
      </c>
      <c s="8" t="inlineStr" r="G9524">
        <is>
          <t xml:space="preserve">237</t>
        </is>
      </c>
      <c s="9" r="H9524">
        <v>97.0000</v>
      </c>
      <c s="8" t="inlineStr" r="I9524">
        <is>
          <t xml:space="preserve">Y</t>
        </is>
      </c>
      <c s="8" t="inlineStr" r="J9524">
        <is>
          <t xml:space="preserve"> Jo Daviess</t>
        </is>
      </c>
    </row>
    <row r="9525" ht="20.25" customHeight="0">
      <c s="5" t="inlineStr" r="A9525">
        <is>
          <t xml:space="preserve">542A1069</t>
        </is>
      </c>
      <c s="5" t="inlineStr" r="B9525">
        <is>
          <t xml:space="preserve">PIPE CULVERTS, CLASS A, TYPE 2    24"</t>
        </is>
      </c>
      <c s="5" t="inlineStr" r="C9525">
        <is>
          <t xml:space="preserve">FOOT   </t>
        </is>
      </c>
      <c s="6" r="D9525">
        <v>145.000</v>
      </c>
      <c s="7" r="E9525">
        <v>2</v>
      </c>
      <c s="8" t="inlineStr" r="F9525">
        <is>
          <t xml:space="preserve">64B40</t>
        </is>
      </c>
      <c s="8" t="inlineStr" r="G9525">
        <is>
          <t xml:space="preserve">237</t>
        </is>
      </c>
      <c s="9" r="H9525">
        <v>91.0000</v>
      </c>
      <c s="8" t="inlineStr" r="I9525">
        <is>
          <t xml:space="preserve"/>
        </is>
      </c>
      <c s="8" t="inlineStr" r="J9525">
        <is>
          <t xml:space="preserve"> Jo Daviess</t>
        </is>
      </c>
    </row>
    <row r="9526" ht="20.25" customHeight="0">
      <c s="5" t="inlineStr" r="A9526">
        <is>
          <t xml:space="preserve">542A1069</t>
        </is>
      </c>
      <c s="5" t="inlineStr" r="B9526">
        <is>
          <t xml:space="preserve">PIPE CULVERTS, CLASS A, TYPE 2    24"</t>
        </is>
      </c>
      <c s="5" t="inlineStr" r="C9526">
        <is>
          <t xml:space="preserve">FOOT   </t>
        </is>
      </c>
      <c s="6" r="D9526">
        <v>64.000</v>
      </c>
      <c s="7" r="E9526">
        <v>2</v>
      </c>
      <c s="8" t="inlineStr" r="F9526">
        <is>
          <t xml:space="preserve">64M76</t>
        </is>
      </c>
      <c s="8" t="inlineStr" r="G9526">
        <is>
          <t xml:space="preserve">032</t>
        </is>
      </c>
      <c s="9" r="H9526">
        <v>102.0000</v>
      </c>
      <c s="8" t="inlineStr" r="I9526">
        <is>
          <t xml:space="preserve">Y</t>
        </is>
      </c>
      <c s="8" t="inlineStr" r="J9526">
        <is>
          <t xml:space="preserve"> Lee</t>
        </is>
      </c>
    </row>
    <row r="9527" ht="20.25" customHeight="0">
      <c s="5" t="inlineStr" r="A9527">
        <is>
          <t xml:space="preserve">542A1069</t>
        </is>
      </c>
      <c s="5" t="inlineStr" r="B9527">
        <is>
          <t xml:space="preserve">PIPE CULVERTS, CLASS A, TYPE 2    24"</t>
        </is>
      </c>
      <c s="5" t="inlineStr" r="C9527">
        <is>
          <t xml:space="preserve">FOOT   </t>
        </is>
      </c>
      <c s="6" r="D9527">
        <v>64.000</v>
      </c>
      <c s="7" r="E9527">
        <v>2</v>
      </c>
      <c s="8" t="inlineStr" r="F9527">
        <is>
          <t xml:space="preserve">64M76</t>
        </is>
      </c>
      <c s="8" t="inlineStr" r="G9527">
        <is>
          <t xml:space="preserve">032</t>
        </is>
      </c>
      <c s="9" r="H9527">
        <v>93.0000</v>
      </c>
      <c s="8" t="inlineStr" r="I9527">
        <is>
          <t xml:space="preserve"/>
        </is>
      </c>
      <c s="8" t="inlineStr" r="J9527">
        <is>
          <t xml:space="preserve"> Lee</t>
        </is>
      </c>
    </row>
    <row r="9528" ht="20.25" customHeight="0">
      <c s="5" t="inlineStr" r="A9528">
        <is>
          <t xml:space="preserve">542A1069</t>
        </is>
      </c>
      <c s="5" t="inlineStr" r="B9528">
        <is>
          <t xml:space="preserve">PIPE CULVERTS, CLASS A, TYPE 2    24"</t>
        </is>
      </c>
      <c s="5" t="inlineStr" r="C9528">
        <is>
          <t xml:space="preserve">FOOT   </t>
        </is>
      </c>
      <c s="6" r="D9528">
        <v>64.000</v>
      </c>
      <c s="7" r="E9528">
        <v>2</v>
      </c>
      <c s="8" t="inlineStr" r="F9528">
        <is>
          <t xml:space="preserve">64M76</t>
        </is>
      </c>
      <c s="8" t="inlineStr" r="G9528">
        <is>
          <t xml:space="preserve">032</t>
        </is>
      </c>
      <c s="9" r="H9528">
        <v>100.0000</v>
      </c>
      <c s="8" t="inlineStr" r="I9528">
        <is>
          <t xml:space="preserve"/>
        </is>
      </c>
      <c s="8" t="inlineStr" r="J9528">
        <is>
          <t xml:space="preserve"> Lee</t>
        </is>
      </c>
    </row>
    <row r="9529" ht="20.25" customHeight="0">
      <c s="5" t="inlineStr" r="A9529">
        <is>
          <t xml:space="preserve">542A1069</t>
        </is>
      </c>
      <c s="5" t="inlineStr" r="B9529">
        <is>
          <t xml:space="preserve">PIPE CULVERTS, CLASS A, TYPE 2    24"</t>
        </is>
      </c>
      <c s="5" t="inlineStr" r="C9529">
        <is>
          <t xml:space="preserve">FOOT   </t>
        </is>
      </c>
      <c s="6" r="D9529">
        <v>64.000</v>
      </c>
      <c s="7" r="E9529">
        <v>2</v>
      </c>
      <c s="8" t="inlineStr" r="F9529">
        <is>
          <t xml:space="preserve">64M76</t>
        </is>
      </c>
      <c s="8" t="inlineStr" r="G9529">
        <is>
          <t xml:space="preserve">032</t>
        </is>
      </c>
      <c s="9" r="H9529">
        <v>125.9900</v>
      </c>
      <c s="8" t="inlineStr" r="I9529">
        <is>
          <t xml:space="preserve"/>
        </is>
      </c>
      <c s="8" t="inlineStr" r="J9529">
        <is>
          <t xml:space="preserve"> Lee</t>
        </is>
      </c>
    </row>
    <row r="9530" ht="20.25" customHeight="0">
      <c s="5" t="inlineStr" r="A9530">
        <is>
          <t xml:space="preserve">542A1069</t>
        </is>
      </c>
      <c s="5" t="inlineStr" r="B9530">
        <is>
          <t xml:space="preserve">PIPE CULVERTS, CLASS A, TYPE 2    24"</t>
        </is>
      </c>
      <c s="5" t="inlineStr" r="C9530">
        <is>
          <t xml:space="preserve">FOOT   </t>
        </is>
      </c>
      <c s="6" r="D9530">
        <v>64.000</v>
      </c>
      <c s="7" r="E9530">
        <v>2</v>
      </c>
      <c s="8" t="inlineStr" r="F9530">
        <is>
          <t xml:space="preserve">64M76</t>
        </is>
      </c>
      <c s="8" t="inlineStr" r="G9530">
        <is>
          <t xml:space="preserve">032</t>
        </is>
      </c>
      <c s="9" r="H9530">
        <v>152.0000</v>
      </c>
      <c s="8" t="inlineStr" r="I9530">
        <is>
          <t xml:space="preserve"/>
        </is>
      </c>
      <c s="8" t="inlineStr" r="J9530">
        <is>
          <t xml:space="preserve"> Lee</t>
        </is>
      </c>
    </row>
    <row r="9531" ht="20.25" customHeight="0">
      <c s="5" t="inlineStr" r="A9531">
        <is>
          <t xml:space="preserve">542A1069</t>
        </is>
      </c>
      <c s="5" t="inlineStr" r="B9531">
        <is>
          <t xml:space="preserve">PIPE CULVERTS, CLASS A, TYPE 2    24"</t>
        </is>
      </c>
      <c s="5" t="inlineStr" r="C9531">
        <is>
          <t xml:space="preserve">FOOT   </t>
        </is>
      </c>
      <c s="6" r="D9531">
        <v>64.000</v>
      </c>
      <c s="7" r="E9531">
        <v>2</v>
      </c>
      <c s="8" t="inlineStr" r="F9531">
        <is>
          <t xml:space="preserve">64M76</t>
        </is>
      </c>
      <c s="8" t="inlineStr" r="G9531">
        <is>
          <t xml:space="preserve">032</t>
        </is>
      </c>
      <c s="9" r="H9531">
        <v>160.0000</v>
      </c>
      <c s="8" t="inlineStr" r="I9531">
        <is>
          <t xml:space="preserve"/>
        </is>
      </c>
      <c s="8" t="inlineStr" r="J9531">
        <is>
          <t xml:space="preserve"> Lee</t>
        </is>
      </c>
    </row>
    <row r="9532" ht="20.25" customHeight="0">
      <c s="5" t="inlineStr" r="A9532">
        <is>
          <t xml:space="preserve">542A1069</t>
        </is>
      </c>
      <c s="5" t="inlineStr" r="B9532">
        <is>
          <t xml:space="preserve">PIPE CULVERTS, CLASS A, TYPE 2    24"</t>
        </is>
      </c>
      <c s="5" t="inlineStr" r="C9532">
        <is>
          <t xml:space="preserve">FOOT   </t>
        </is>
      </c>
      <c s="6" r="D9532">
        <v>71.000</v>
      </c>
      <c s="7" r="E9532">
        <v>8</v>
      </c>
      <c s="8" t="inlineStr" r="F9532">
        <is>
          <t xml:space="preserve">76K74</t>
        </is>
      </c>
      <c s="8" t="inlineStr" r="G9532">
        <is>
          <t xml:space="preserve">120</t>
        </is>
      </c>
      <c s="9" r="H9532">
        <v>134.3500</v>
      </c>
      <c s="8" t="inlineStr" r="I9532">
        <is>
          <t xml:space="preserve">Y</t>
        </is>
      </c>
      <c s="8" t="inlineStr" r="J9532">
        <is>
          <t xml:space="preserve"> St. Clair</t>
        </is>
      </c>
    </row>
    <row r="9533" ht="20.25" customHeight="0">
      <c s="5" t="inlineStr" r="A9533">
        <is>
          <t xml:space="preserve">542A1069</t>
        </is>
      </c>
      <c s="5" t="inlineStr" r="B9533">
        <is>
          <t xml:space="preserve">PIPE CULVERTS, CLASS A, TYPE 2    24"</t>
        </is>
      </c>
      <c s="5" t="inlineStr" r="C9533">
        <is>
          <t xml:space="preserve">FOOT   </t>
        </is>
      </c>
      <c s="6" r="D9533">
        <v>71.000</v>
      </c>
      <c s="7" r="E9533">
        <v>8</v>
      </c>
      <c s="8" t="inlineStr" r="F9533">
        <is>
          <t xml:space="preserve">76K74</t>
        </is>
      </c>
      <c s="8" t="inlineStr" r="G9533">
        <is>
          <t xml:space="preserve">120</t>
        </is>
      </c>
      <c s="9" r="H9533">
        <v>94.0000</v>
      </c>
      <c s="8" t="inlineStr" r="I9533">
        <is>
          <t xml:space="preserve"/>
        </is>
      </c>
      <c s="8" t="inlineStr" r="J9533">
        <is>
          <t xml:space="preserve"> St. Clair</t>
        </is>
      </c>
    </row>
    <row r="9534" ht="20.25" customHeight="0">
      <c s="5" t="inlineStr" r="A9534">
        <is>
          <t xml:space="preserve">542A1069</t>
        </is>
      </c>
      <c s="5" t="inlineStr" r="B9534">
        <is>
          <t xml:space="preserve">PIPE CULVERTS, CLASS A, TYPE 2    24"</t>
        </is>
      </c>
      <c s="5" t="inlineStr" r="C9534">
        <is>
          <t xml:space="preserve">FOOT   </t>
        </is>
      </c>
      <c s="6" r="D9534">
        <v>71.000</v>
      </c>
      <c s="7" r="E9534">
        <v>8</v>
      </c>
      <c s="8" t="inlineStr" r="F9534">
        <is>
          <t xml:space="preserve">76K74</t>
        </is>
      </c>
      <c s="8" t="inlineStr" r="G9534">
        <is>
          <t xml:space="preserve">120</t>
        </is>
      </c>
      <c s="9" r="H9534">
        <v>99.8000</v>
      </c>
      <c s="8" t="inlineStr" r="I9534">
        <is>
          <t xml:space="preserve"/>
        </is>
      </c>
      <c s="8" t="inlineStr" r="J9534">
        <is>
          <t xml:space="preserve"> St. Clair</t>
        </is>
      </c>
    </row>
    <row r="9535" ht="20.25" customHeight="0">
      <c s="5" t="inlineStr" r="A9535">
        <is>
          <t xml:space="preserve">542A1075</t>
        </is>
      </c>
      <c s="5" t="inlineStr" r="B9535">
        <is>
          <t xml:space="preserve">PIPE CULVERTS, CLASS A, TYPE 2    30"</t>
        </is>
      </c>
      <c s="5" t="inlineStr" r="C9535">
        <is>
          <t xml:space="preserve">FOOT   </t>
        </is>
      </c>
      <c s="6" r="D9535">
        <v>73.000</v>
      </c>
      <c s="7" r="E9535">
        <v>1</v>
      </c>
      <c s="8" t="inlineStr" r="F9535">
        <is>
          <t xml:space="preserve">60R76</t>
        </is>
      </c>
      <c s="8" t="inlineStr" r="G9535">
        <is>
          <t xml:space="preserve">189</t>
        </is>
      </c>
      <c s="9" r="H9535">
        <v>169.0000</v>
      </c>
      <c s="8" t="inlineStr" r="I9535">
        <is>
          <t xml:space="preserve">Y</t>
        </is>
      </c>
      <c s="8" t="inlineStr" r="J9535">
        <is>
          <t xml:space="preserve"> Will</t>
        </is>
      </c>
    </row>
    <row r="9536" ht="20.25" customHeight="0">
      <c s="5" t="inlineStr" r="A9536">
        <is>
          <t xml:space="preserve">542A1075</t>
        </is>
      </c>
      <c s="5" t="inlineStr" r="B9536">
        <is>
          <t xml:space="preserve">PIPE CULVERTS, CLASS A, TYPE 2    30"</t>
        </is>
      </c>
      <c s="5" t="inlineStr" r="C9536">
        <is>
          <t xml:space="preserve">FOOT   </t>
        </is>
      </c>
      <c s="6" r="D9536">
        <v>73.000</v>
      </c>
      <c s="7" r="E9536">
        <v>1</v>
      </c>
      <c s="8" t="inlineStr" r="F9536">
        <is>
          <t xml:space="preserve">60R76</t>
        </is>
      </c>
      <c s="8" t="inlineStr" r="G9536">
        <is>
          <t xml:space="preserve">189</t>
        </is>
      </c>
      <c s="9" r="H9536">
        <v>265.0000</v>
      </c>
      <c s="8" t="inlineStr" r="I9536">
        <is>
          <t xml:space="preserve"/>
        </is>
      </c>
      <c s="8" t="inlineStr" r="J9536">
        <is>
          <t xml:space="preserve"> Will</t>
        </is>
      </c>
    </row>
    <row r="9537" ht="20.25" customHeight="0">
      <c s="5" t="inlineStr" r="A9537">
        <is>
          <t xml:space="preserve">542A1075</t>
        </is>
      </c>
      <c s="5" t="inlineStr" r="B9537">
        <is>
          <t xml:space="preserve">PIPE CULVERTS, CLASS A, TYPE 2    30"</t>
        </is>
      </c>
      <c s="5" t="inlineStr" r="C9537">
        <is>
          <t xml:space="preserve">FOOT   </t>
        </is>
      </c>
      <c s="6" r="D9537">
        <v>73.000</v>
      </c>
      <c s="7" r="E9537">
        <v>1</v>
      </c>
      <c s="8" t="inlineStr" r="F9537">
        <is>
          <t xml:space="preserve">60R76</t>
        </is>
      </c>
      <c s="8" t="inlineStr" r="G9537">
        <is>
          <t xml:space="preserve">189</t>
        </is>
      </c>
      <c s="9" r="H9537">
        <v>265.0000</v>
      </c>
      <c s="8" t="inlineStr" r="I9537">
        <is>
          <t xml:space="preserve"/>
        </is>
      </c>
      <c s="8" t="inlineStr" r="J9537">
        <is>
          <t xml:space="preserve"> Will</t>
        </is>
      </c>
    </row>
    <row r="9538" ht="20.25" customHeight="0">
      <c s="5" t="inlineStr" r="A9538">
        <is>
          <t xml:space="preserve">542A1075</t>
        </is>
      </c>
      <c s="5" t="inlineStr" r="B9538">
        <is>
          <t xml:space="preserve">PIPE CULVERTS, CLASS A, TYPE 2    30"</t>
        </is>
      </c>
      <c s="5" t="inlineStr" r="C9538">
        <is>
          <t xml:space="preserve">FOOT   </t>
        </is>
      </c>
      <c s="6" r="D9538">
        <v>156.000</v>
      </c>
      <c s="7" r="E9538">
        <v>2</v>
      </c>
      <c s="8" t="inlineStr" r="F9538">
        <is>
          <t xml:space="preserve">64B40</t>
        </is>
      </c>
      <c s="8" t="inlineStr" r="G9538">
        <is>
          <t xml:space="preserve">237</t>
        </is>
      </c>
      <c s="9" r="H9538">
        <v>160.0000</v>
      </c>
      <c s="8" t="inlineStr" r="I9538">
        <is>
          <t xml:space="preserve">Y</t>
        </is>
      </c>
      <c s="8" t="inlineStr" r="J9538">
        <is>
          <t xml:space="preserve"> Jo Daviess</t>
        </is>
      </c>
    </row>
    <row r="9539" ht="20.25" customHeight="0">
      <c s="5" t="inlineStr" r="A9539">
        <is>
          <t xml:space="preserve">542A1075</t>
        </is>
      </c>
      <c s="5" t="inlineStr" r="B9539">
        <is>
          <t xml:space="preserve">PIPE CULVERTS, CLASS A, TYPE 2    30"</t>
        </is>
      </c>
      <c s="5" t="inlineStr" r="C9539">
        <is>
          <t xml:space="preserve">FOOT   </t>
        </is>
      </c>
      <c s="6" r="D9539">
        <v>156.000</v>
      </c>
      <c s="7" r="E9539">
        <v>2</v>
      </c>
      <c s="8" t="inlineStr" r="F9539">
        <is>
          <t xml:space="preserve">64B40</t>
        </is>
      </c>
      <c s="8" t="inlineStr" r="G9539">
        <is>
          <t xml:space="preserve">237</t>
        </is>
      </c>
      <c s="9" r="H9539">
        <v>104.0000</v>
      </c>
      <c s="8" t="inlineStr" r="I9539">
        <is>
          <t xml:space="preserve"/>
        </is>
      </c>
      <c s="8" t="inlineStr" r="J9539">
        <is>
          <t xml:space="preserve"> Jo Daviess</t>
        </is>
      </c>
    </row>
    <row r="9540" ht="20.25" customHeight="0">
      <c s="5" t="inlineStr" r="A9540">
        <is>
          <t xml:space="preserve">542A1081</t>
        </is>
      </c>
      <c s="5" t="inlineStr" r="B9540">
        <is>
          <t xml:space="preserve">PIPE CULVERTS, CLASS A, TYPE 2    36"</t>
        </is>
      </c>
      <c s="5" t="inlineStr" r="C9540">
        <is>
          <t xml:space="preserve">FOOT   </t>
        </is>
      </c>
      <c s="6" r="D9540">
        <v>215.000</v>
      </c>
      <c s="7" r="E9540">
        <v>2</v>
      </c>
      <c s="8" t="inlineStr" r="F9540">
        <is>
          <t xml:space="preserve">64B40</t>
        </is>
      </c>
      <c s="8" t="inlineStr" r="G9540">
        <is>
          <t xml:space="preserve">237</t>
        </is>
      </c>
      <c s="9" r="H9540">
        <v>165.0000</v>
      </c>
      <c s="8" t="inlineStr" r="I9540">
        <is>
          <t xml:space="preserve">Y</t>
        </is>
      </c>
      <c s="8" t="inlineStr" r="J9540">
        <is>
          <t xml:space="preserve"> Jo Daviess</t>
        </is>
      </c>
    </row>
    <row r="9541" ht="20.25" customHeight="0">
      <c s="5" t="inlineStr" r="A9541">
        <is>
          <t xml:space="preserve">542A1081</t>
        </is>
      </c>
      <c s="5" t="inlineStr" r="B9541">
        <is>
          <t xml:space="preserve">PIPE CULVERTS, CLASS A, TYPE 2    36"</t>
        </is>
      </c>
      <c s="5" t="inlineStr" r="C9541">
        <is>
          <t xml:space="preserve">FOOT   </t>
        </is>
      </c>
      <c s="6" r="D9541">
        <v>215.000</v>
      </c>
      <c s="7" r="E9541">
        <v>2</v>
      </c>
      <c s="8" t="inlineStr" r="F9541">
        <is>
          <t xml:space="preserve">64B40</t>
        </is>
      </c>
      <c s="8" t="inlineStr" r="G9541">
        <is>
          <t xml:space="preserve">237</t>
        </is>
      </c>
      <c s="9" r="H9541">
        <v>117.0000</v>
      </c>
      <c s="8" t="inlineStr" r="I9541">
        <is>
          <t xml:space="preserve"/>
        </is>
      </c>
      <c s="8" t="inlineStr" r="J9541">
        <is>
          <t xml:space="preserve"> Jo Daviess</t>
        </is>
      </c>
    </row>
    <row r="9542" ht="20.25" customHeight="0">
      <c s="5" t="inlineStr" r="A9542">
        <is>
          <t xml:space="preserve">542A1081</t>
        </is>
      </c>
      <c s="5" t="inlineStr" r="B9542">
        <is>
          <t xml:space="preserve">PIPE CULVERTS, CLASS A, TYPE 2    36"</t>
        </is>
      </c>
      <c s="5" t="inlineStr" r="C9542">
        <is>
          <t xml:space="preserve">FOOT   </t>
        </is>
      </c>
      <c s="6" r="D9542">
        <v>40.000</v>
      </c>
      <c s="7" r="E9542">
        <v>9</v>
      </c>
      <c s="8" t="inlineStr" r="F9542">
        <is>
          <t xml:space="preserve">78786</t>
        </is>
      </c>
      <c s="8" t="inlineStr" r="G9542">
        <is>
          <t xml:space="preserve">225</t>
        </is>
      </c>
      <c s="9" r="H9542">
        <v>134.8300</v>
      </c>
      <c s="8" t="inlineStr" r="I9542">
        <is>
          <t xml:space="preserve">Y</t>
        </is>
      </c>
      <c s="8" t="inlineStr" r="J9542">
        <is>
          <t xml:space="preserve"> Franklin</t>
        </is>
      </c>
    </row>
    <row r="9543" ht="20.25" customHeight="0">
      <c s="5" t="inlineStr" r="A9543">
        <is>
          <t xml:space="preserve">542A1081</t>
        </is>
      </c>
      <c s="5" t="inlineStr" r="B9543">
        <is>
          <t xml:space="preserve">PIPE CULVERTS, CLASS A, TYPE 2    36"</t>
        </is>
      </c>
      <c s="5" t="inlineStr" r="C9543">
        <is>
          <t xml:space="preserve">FOOT   </t>
        </is>
      </c>
      <c s="6" r="D9543">
        <v>40.000</v>
      </c>
      <c s="7" r="E9543">
        <v>9</v>
      </c>
      <c s="8" t="inlineStr" r="F9543">
        <is>
          <t xml:space="preserve">78786</t>
        </is>
      </c>
      <c s="8" t="inlineStr" r="G9543">
        <is>
          <t xml:space="preserve">225</t>
        </is>
      </c>
      <c s="9" r="H9543">
        <v>196.0000</v>
      </c>
      <c s="8" t="inlineStr" r="I9543">
        <is>
          <t xml:space="preserve"/>
        </is>
      </c>
      <c s="8" t="inlineStr" r="J9543">
        <is>
          <t xml:space="preserve"> Franklin</t>
        </is>
      </c>
    </row>
    <row r="9544" ht="20.25" customHeight="0">
      <c s="5" t="inlineStr" r="A9544">
        <is>
          <t xml:space="preserve">542A1093</t>
        </is>
      </c>
      <c s="5" t="inlineStr" r="B9544">
        <is>
          <t xml:space="preserve">PIPE CULVERTS, CLASS A, TYPE 2    48"</t>
        </is>
      </c>
      <c s="5" t="inlineStr" r="C9544">
        <is>
          <t xml:space="preserve">FOOT   </t>
        </is>
      </c>
      <c s="6" r="D9544">
        <v>177.000</v>
      </c>
      <c s="7" r="E9544">
        <v>2</v>
      </c>
      <c s="8" t="inlineStr" r="F9544">
        <is>
          <t xml:space="preserve">64B40</t>
        </is>
      </c>
      <c s="8" t="inlineStr" r="G9544">
        <is>
          <t xml:space="preserve">237</t>
        </is>
      </c>
      <c s="9" r="H9544">
        <v>300.0000</v>
      </c>
      <c s="8" t="inlineStr" r="I9544">
        <is>
          <t xml:space="preserve">Y</t>
        </is>
      </c>
      <c s="8" t="inlineStr" r="J9544">
        <is>
          <t xml:space="preserve"> Jo Daviess</t>
        </is>
      </c>
    </row>
    <row r="9545" ht="20.25" customHeight="0">
      <c s="5" t="inlineStr" r="A9545">
        <is>
          <t xml:space="preserve">542A1093</t>
        </is>
      </c>
      <c s="5" t="inlineStr" r="B9545">
        <is>
          <t xml:space="preserve">PIPE CULVERTS, CLASS A, TYPE 2    48"</t>
        </is>
      </c>
      <c s="5" t="inlineStr" r="C9545">
        <is>
          <t xml:space="preserve">FOOT   </t>
        </is>
      </c>
      <c s="6" r="D9545">
        <v>177.000</v>
      </c>
      <c s="7" r="E9545">
        <v>2</v>
      </c>
      <c s="8" t="inlineStr" r="F9545">
        <is>
          <t xml:space="preserve">64B40</t>
        </is>
      </c>
      <c s="8" t="inlineStr" r="G9545">
        <is>
          <t xml:space="preserve">237</t>
        </is>
      </c>
      <c s="9" r="H9545">
        <v>171.0000</v>
      </c>
      <c s="8" t="inlineStr" r="I9545">
        <is>
          <t xml:space="preserve"/>
        </is>
      </c>
      <c s="8" t="inlineStr" r="J9545">
        <is>
          <t xml:space="preserve"> Jo Daviess</t>
        </is>
      </c>
    </row>
    <row r="9546" ht="20.25" customHeight="0">
      <c s="5" t="inlineStr" r="A9546">
        <is>
          <t xml:space="preserve">542A1105</t>
        </is>
      </c>
      <c s="5" t="inlineStr" r="B9546">
        <is>
          <t xml:space="preserve">PIPE CULVERTS, CLASS A, TYPE 2    60"</t>
        </is>
      </c>
      <c s="5" t="inlineStr" r="C9546">
        <is>
          <t xml:space="preserve">FOOT   </t>
        </is>
      </c>
      <c s="6" r="D9546">
        <v>140.000</v>
      </c>
      <c s="7" r="E9546">
        <v>2</v>
      </c>
      <c s="8" t="inlineStr" r="F9546">
        <is>
          <t xml:space="preserve">64B40</t>
        </is>
      </c>
      <c s="8" t="inlineStr" r="G9546">
        <is>
          <t xml:space="preserve">237</t>
        </is>
      </c>
      <c s="9" r="H9546">
        <v>400.0000</v>
      </c>
      <c s="8" t="inlineStr" r="I9546">
        <is>
          <t xml:space="preserve">Y</t>
        </is>
      </c>
      <c s="8" t="inlineStr" r="J9546">
        <is>
          <t xml:space="preserve"> Jo Daviess</t>
        </is>
      </c>
    </row>
    <row r="9547" ht="20.25" customHeight="0">
      <c s="5" t="inlineStr" r="A9547">
        <is>
          <t xml:space="preserve">542A1105</t>
        </is>
      </c>
      <c s="5" t="inlineStr" r="B9547">
        <is>
          <t xml:space="preserve">PIPE CULVERTS, CLASS A, TYPE 2    60"</t>
        </is>
      </c>
      <c s="5" t="inlineStr" r="C9547">
        <is>
          <t xml:space="preserve">FOOT   </t>
        </is>
      </c>
      <c s="6" r="D9547">
        <v>140.000</v>
      </c>
      <c s="7" r="E9547">
        <v>2</v>
      </c>
      <c s="8" t="inlineStr" r="F9547">
        <is>
          <t xml:space="preserve">64B40</t>
        </is>
      </c>
      <c s="8" t="inlineStr" r="G9547">
        <is>
          <t xml:space="preserve">237</t>
        </is>
      </c>
      <c s="9" r="H9547">
        <v>277.0000</v>
      </c>
      <c s="8" t="inlineStr" r="I9547">
        <is>
          <t xml:space="preserve"/>
        </is>
      </c>
      <c s="8" t="inlineStr" r="J9547">
        <is>
          <t xml:space="preserve"> Jo Daviess</t>
        </is>
      </c>
    </row>
    <row r="9548" ht="20.25" customHeight="0">
      <c s="5" t="inlineStr" r="A9548">
        <is>
          <t xml:space="preserve">542A1933</t>
        </is>
      </c>
      <c s="5" t="inlineStr" r="B9548">
        <is>
          <t xml:space="preserve">PIPE CULVERTS, CLASS A, TYPE 3    48"</t>
        </is>
      </c>
      <c s="5" t="inlineStr" r="C9548">
        <is>
          <t xml:space="preserve">FOOT   </t>
        </is>
      </c>
      <c s="6" r="D9548">
        <v>158.000</v>
      </c>
      <c s="7" r="E9548">
        <v>2</v>
      </c>
      <c s="8" t="inlineStr" r="F9548">
        <is>
          <t xml:space="preserve">64B40</t>
        </is>
      </c>
      <c s="8" t="inlineStr" r="G9548">
        <is>
          <t xml:space="preserve">237</t>
        </is>
      </c>
      <c s="9" r="H9548">
        <v>360.0000</v>
      </c>
      <c s="8" t="inlineStr" r="I9548">
        <is>
          <t xml:space="preserve">Y</t>
        </is>
      </c>
      <c s="8" t="inlineStr" r="J9548">
        <is>
          <t xml:space="preserve"> Jo Daviess</t>
        </is>
      </c>
    </row>
    <row r="9549" ht="20.25" customHeight="0">
      <c s="5" t="inlineStr" r="A9549">
        <is>
          <t xml:space="preserve">542A1933</t>
        </is>
      </c>
      <c s="5" t="inlineStr" r="B9549">
        <is>
          <t xml:space="preserve">PIPE CULVERTS, CLASS A, TYPE 3    48"</t>
        </is>
      </c>
      <c s="5" t="inlineStr" r="C9549">
        <is>
          <t xml:space="preserve">FOOT   </t>
        </is>
      </c>
      <c s="6" r="D9549">
        <v>158.000</v>
      </c>
      <c s="7" r="E9549">
        <v>2</v>
      </c>
      <c s="8" t="inlineStr" r="F9549">
        <is>
          <t xml:space="preserve">64B40</t>
        </is>
      </c>
      <c s="8" t="inlineStr" r="G9549">
        <is>
          <t xml:space="preserve">237</t>
        </is>
      </c>
      <c s="9" r="H9549">
        <v>171.0000</v>
      </c>
      <c s="8" t="inlineStr" r="I9549">
        <is>
          <t xml:space="preserve"/>
        </is>
      </c>
      <c s="8" t="inlineStr" r="J9549">
        <is>
          <t xml:space="preserve"> Jo Daviess</t>
        </is>
      </c>
    </row>
    <row r="9550" ht="20.25" customHeight="0">
      <c s="5" t="inlineStr" r="A9550">
        <is>
          <t xml:space="preserve">542A4045</t>
        </is>
      </c>
      <c s="5" t="inlineStr" r="B9550">
        <is>
          <t xml:space="preserve">PIPE CULVERTS, CLASS A, TYPE 6    60"</t>
        </is>
      </c>
      <c s="5" t="inlineStr" r="C9550">
        <is>
          <t xml:space="preserve">FOOT   </t>
        </is>
      </c>
      <c s="6" r="D9550">
        <v>160.000</v>
      </c>
      <c s="7" r="E9550">
        <v>2</v>
      </c>
      <c s="8" t="inlineStr" r="F9550">
        <is>
          <t xml:space="preserve">64B40</t>
        </is>
      </c>
      <c s="8" t="inlineStr" r="G9550">
        <is>
          <t xml:space="preserve">237</t>
        </is>
      </c>
      <c s="9" r="H9550">
        <v>600.0000</v>
      </c>
      <c s="8" t="inlineStr" r="I9550">
        <is>
          <t xml:space="preserve">Y</t>
        </is>
      </c>
      <c s="8" t="inlineStr" r="J9550">
        <is>
          <t xml:space="preserve"> Jo Daviess</t>
        </is>
      </c>
    </row>
    <row r="9551" ht="20.25" customHeight="0">
      <c s="5" t="inlineStr" r="A9551">
        <is>
          <t xml:space="preserve">542A4045</t>
        </is>
      </c>
      <c s="5" t="inlineStr" r="B9551">
        <is>
          <t xml:space="preserve">PIPE CULVERTS, CLASS A, TYPE 6    60"</t>
        </is>
      </c>
      <c s="5" t="inlineStr" r="C9551">
        <is>
          <t xml:space="preserve">FOOT   </t>
        </is>
      </c>
      <c s="6" r="D9551">
        <v>160.000</v>
      </c>
      <c s="7" r="E9551">
        <v>2</v>
      </c>
      <c s="8" t="inlineStr" r="F9551">
        <is>
          <t xml:space="preserve">64B40</t>
        </is>
      </c>
      <c s="8" t="inlineStr" r="G9551">
        <is>
          <t xml:space="preserve">237</t>
        </is>
      </c>
      <c s="9" r="H9551">
        <v>314.0000</v>
      </c>
      <c s="8" t="inlineStr" r="I9551">
        <is>
          <t xml:space="preserve"/>
        </is>
      </c>
      <c s="8" t="inlineStr" r="J9551">
        <is>
          <t xml:space="preserve"> Jo Daviess</t>
        </is>
      </c>
    </row>
    <row r="9552" ht="20.25" customHeight="0">
      <c s="5" t="inlineStr" r="A9552">
        <is>
          <t xml:space="preserve">542A4069</t>
        </is>
      </c>
      <c s="5" t="inlineStr" r="B9552">
        <is>
          <t xml:space="preserve">PIPE CULVERTS, CLASS A, TYPE 6    84"</t>
        </is>
      </c>
      <c s="5" t="inlineStr" r="C9552">
        <is>
          <t xml:space="preserve">FOOT   </t>
        </is>
      </c>
      <c s="6" r="D9552">
        <v>429.000</v>
      </c>
      <c s="7" r="E9552">
        <v>2</v>
      </c>
      <c s="8" t="inlineStr" r="F9552">
        <is>
          <t xml:space="preserve">64B40</t>
        </is>
      </c>
      <c s="8" t="inlineStr" r="G9552">
        <is>
          <t xml:space="preserve">237</t>
        </is>
      </c>
      <c s="9" r="H9552">
        <v>930.0000</v>
      </c>
      <c s="8" t="inlineStr" r="I9552">
        <is>
          <t xml:space="preserve">Y</t>
        </is>
      </c>
      <c s="8" t="inlineStr" r="J9552">
        <is>
          <t xml:space="preserve"> Jo Daviess</t>
        </is>
      </c>
    </row>
    <row r="9553" ht="20.25" customHeight="0">
      <c s="5" t="inlineStr" r="A9553">
        <is>
          <t xml:space="preserve">542A4069</t>
        </is>
      </c>
      <c s="5" t="inlineStr" r="B9553">
        <is>
          <t xml:space="preserve">PIPE CULVERTS, CLASS A, TYPE 6    84"</t>
        </is>
      </c>
      <c s="5" t="inlineStr" r="C9553">
        <is>
          <t xml:space="preserve">FOOT   </t>
        </is>
      </c>
      <c s="6" r="D9553">
        <v>429.000</v>
      </c>
      <c s="7" r="E9553">
        <v>2</v>
      </c>
      <c s="8" t="inlineStr" r="F9553">
        <is>
          <t xml:space="preserve">64B40</t>
        </is>
      </c>
      <c s="8" t="inlineStr" r="G9553">
        <is>
          <t xml:space="preserve">237</t>
        </is>
      </c>
      <c s="9" r="H9553">
        <v>777.0000</v>
      </c>
      <c s="8" t="inlineStr" r="I9553">
        <is>
          <t xml:space="preserve"/>
        </is>
      </c>
      <c s="8" t="inlineStr" r="J9553">
        <is>
          <t xml:space="preserve"> Jo Daviess</t>
        </is>
      </c>
    </row>
    <row r="9554" ht="20.25" customHeight="0">
      <c s="5" t="inlineStr" r="A9554">
        <is>
          <t xml:space="preserve">542A5470</t>
        </is>
      </c>
      <c s="5" t="inlineStr" r="B9554">
        <is>
          <t xml:space="preserve">PIPE CULVERTS, CLASS A, TYPE 1 EQUIVALENT ROUND-SIZE  15"</t>
        </is>
      </c>
      <c s="5" t="inlineStr" r="C9554">
        <is>
          <t xml:space="preserve">FOOT   </t>
        </is>
      </c>
      <c s="6" r="D9554">
        <v>314.000</v>
      </c>
      <c s="7" r="E9554">
        <v>3</v>
      </c>
      <c s="8" t="inlineStr" r="F9554">
        <is>
          <t xml:space="preserve">46937</t>
        </is>
      </c>
      <c s="8" t="inlineStr" r="G9554">
        <is>
          <t xml:space="preserve">232</t>
        </is>
      </c>
      <c s="9" r="H9554">
        <v>115.0000</v>
      </c>
      <c s="8" t="inlineStr" r="I9554">
        <is>
          <t xml:space="preserve">Y</t>
        </is>
      </c>
      <c s="8" t="inlineStr" r="J9554">
        <is>
          <t xml:space="preserve"> LaSalle</t>
        </is>
      </c>
    </row>
    <row r="9555" ht="20.25" customHeight="0">
      <c s="5" t="inlineStr" r="A9555">
        <is>
          <t xml:space="preserve">542A5470</t>
        </is>
      </c>
      <c s="5" t="inlineStr" r="B9555">
        <is>
          <t xml:space="preserve">PIPE CULVERTS, CLASS A, TYPE 1 EQUIVALENT ROUND-SIZE  15"</t>
        </is>
      </c>
      <c s="5" t="inlineStr" r="C9555">
        <is>
          <t xml:space="preserve">FOOT   </t>
        </is>
      </c>
      <c s="6" r="D9555">
        <v>314.000</v>
      </c>
      <c s="7" r="E9555">
        <v>3</v>
      </c>
      <c s="8" t="inlineStr" r="F9555">
        <is>
          <t xml:space="preserve">46937</t>
        </is>
      </c>
      <c s="8" t="inlineStr" r="G9555">
        <is>
          <t xml:space="preserve">232</t>
        </is>
      </c>
      <c s="9" r="H9555">
        <v>82.2500</v>
      </c>
      <c s="8" t="inlineStr" r="I9555">
        <is>
          <t xml:space="preserve"/>
        </is>
      </c>
      <c s="8" t="inlineStr" r="J9555">
        <is>
          <t xml:space="preserve"> LaSalle</t>
        </is>
      </c>
    </row>
    <row r="9556" ht="20.25" customHeight="0">
      <c s="5" t="inlineStr" r="A9556">
        <is>
          <t xml:space="preserve">542A5470</t>
        </is>
      </c>
      <c s="5" t="inlineStr" r="B9556">
        <is>
          <t xml:space="preserve">PIPE CULVERTS, CLASS A, TYPE 1 EQUIVALENT ROUND-SIZE  15"</t>
        </is>
      </c>
      <c s="5" t="inlineStr" r="C9556">
        <is>
          <t xml:space="preserve">FOOT   </t>
        </is>
      </c>
      <c s="6" r="D9556">
        <v>314.000</v>
      </c>
      <c s="7" r="E9556">
        <v>3</v>
      </c>
      <c s="8" t="inlineStr" r="F9556">
        <is>
          <t xml:space="preserve">46937</t>
        </is>
      </c>
      <c s="8" t="inlineStr" r="G9556">
        <is>
          <t xml:space="preserve">232</t>
        </is>
      </c>
      <c s="9" r="H9556">
        <v>197.0000</v>
      </c>
      <c s="8" t="inlineStr" r="I9556">
        <is>
          <t xml:space="preserve"/>
        </is>
      </c>
      <c s="8" t="inlineStr" r="J9556">
        <is>
          <t xml:space="preserve"> LaSalle</t>
        </is>
      </c>
    </row>
    <row r="9557" ht="20.25" customHeight="0">
      <c s="5" t="inlineStr" r="A9557">
        <is>
          <t xml:space="preserve">542A5482</t>
        </is>
      </c>
      <c s="5" t="inlineStr" r="B9557">
        <is>
          <t xml:space="preserve">PIPE CULVERTS, CLASS A, TYPE 1 EQUIVALENT ROUND-SIZE  27"</t>
        </is>
      </c>
      <c s="5" t="inlineStr" r="C9557">
        <is>
          <t xml:space="preserve">FOOT   </t>
        </is>
      </c>
      <c s="6" r="D9557">
        <v>46.000</v>
      </c>
      <c s="7" r="E9557">
        <v>6</v>
      </c>
      <c s="8" t="inlineStr" r="F9557">
        <is>
          <t xml:space="preserve">72M61</t>
        </is>
      </c>
      <c s="8" t="inlineStr" r="G9557">
        <is>
          <t xml:space="preserve">102</t>
        </is>
      </c>
      <c s="9" r="H9557">
        <v>382.1800</v>
      </c>
      <c s="8" t="inlineStr" r="I9557">
        <is>
          <t xml:space="preserve">Y</t>
        </is>
      </c>
      <c s="8" t="inlineStr" r="J9557">
        <is>
          <t xml:space="preserve"> Adams, Pike</t>
        </is>
      </c>
    </row>
    <row r="9558" ht="20.25" customHeight="0">
      <c s="5" t="inlineStr" r="A9558">
        <is>
          <t xml:space="preserve">542A5482</t>
        </is>
      </c>
      <c s="5" t="inlineStr" r="B9558">
        <is>
          <t xml:space="preserve">PIPE CULVERTS, CLASS A, TYPE 1 EQUIVALENT ROUND-SIZE  27"</t>
        </is>
      </c>
      <c s="5" t="inlineStr" r="C9558">
        <is>
          <t xml:space="preserve">FOOT   </t>
        </is>
      </c>
      <c s="6" r="D9558">
        <v>46.000</v>
      </c>
      <c s="7" r="E9558">
        <v>6</v>
      </c>
      <c s="8" t="inlineStr" r="F9558">
        <is>
          <t xml:space="preserve">72M61</t>
        </is>
      </c>
      <c s="8" t="inlineStr" r="G9558">
        <is>
          <t xml:space="preserve">102</t>
        </is>
      </c>
      <c s="9" r="H9558">
        <v>540.0000</v>
      </c>
      <c s="8" t="inlineStr" r="I9558">
        <is>
          <t xml:space="preserve"/>
        </is>
      </c>
      <c s="8" t="inlineStr" r="J9558">
        <is>
          <t xml:space="preserve"> Adams, Pike</t>
        </is>
      </c>
    </row>
    <row r="9559" ht="20.25" customHeight="0">
      <c s="5" t="inlineStr" r="A9559">
        <is>
          <t xml:space="preserve">542A5485</t>
        </is>
      </c>
      <c s="5" t="inlineStr" r="B9559">
        <is>
          <t xml:space="preserve">PIPE CULVERTS, CLASS A, TYPE 1 EQUIVALENT ROUND-SIZE  30"</t>
        </is>
      </c>
      <c s="5" t="inlineStr" r="C9559">
        <is>
          <t xml:space="preserve">FOOT   </t>
        </is>
      </c>
      <c s="6" r="D9559">
        <v>109.000</v>
      </c>
      <c s="7" r="E9559">
        <v>2</v>
      </c>
      <c s="8" t="inlineStr" r="F9559">
        <is>
          <t xml:space="preserve">64B40</t>
        </is>
      </c>
      <c s="8" t="inlineStr" r="G9559">
        <is>
          <t xml:space="preserve">237</t>
        </is>
      </c>
      <c s="9" r="H9559">
        <v>200.0000</v>
      </c>
      <c s="8" t="inlineStr" r="I9559">
        <is>
          <t xml:space="preserve">Y</t>
        </is>
      </c>
      <c s="8" t="inlineStr" r="J9559">
        <is>
          <t xml:space="preserve"> Jo Daviess</t>
        </is>
      </c>
    </row>
    <row r="9560" ht="20.25" customHeight="0">
      <c s="5" t="inlineStr" r="A9560">
        <is>
          <t xml:space="preserve">542A5485</t>
        </is>
      </c>
      <c s="5" t="inlineStr" r="B9560">
        <is>
          <t xml:space="preserve">PIPE CULVERTS, CLASS A, TYPE 1 EQUIVALENT ROUND-SIZE  30"</t>
        </is>
      </c>
      <c s="5" t="inlineStr" r="C9560">
        <is>
          <t xml:space="preserve">FOOT   </t>
        </is>
      </c>
      <c s="6" r="D9560">
        <v>109.000</v>
      </c>
      <c s="7" r="E9560">
        <v>2</v>
      </c>
      <c s="8" t="inlineStr" r="F9560">
        <is>
          <t xml:space="preserve">64B40</t>
        </is>
      </c>
      <c s="8" t="inlineStr" r="G9560">
        <is>
          <t xml:space="preserve">237</t>
        </is>
      </c>
      <c s="9" r="H9560">
        <v>139.0000</v>
      </c>
      <c s="8" t="inlineStr" r="I9560">
        <is>
          <t xml:space="preserve"/>
        </is>
      </c>
      <c s="8" t="inlineStr" r="J9560">
        <is>
          <t xml:space="preserve"> Jo Daviess</t>
        </is>
      </c>
    </row>
    <row r="9561" ht="20.25" customHeight="0">
      <c s="5" t="inlineStr" r="A9561">
        <is>
          <t xml:space="preserve">542A5485</t>
        </is>
      </c>
      <c s="5" t="inlineStr" r="B9561">
        <is>
          <t xml:space="preserve">PIPE CULVERTS, CLASS A, TYPE 1 EQUIVALENT ROUND-SIZE  30"</t>
        </is>
      </c>
      <c s="5" t="inlineStr" r="C9561">
        <is>
          <t xml:space="preserve">FOOT   </t>
        </is>
      </c>
      <c s="6" r="D9561">
        <v>19.000</v>
      </c>
      <c s="7" r="E9561">
        <v>9</v>
      </c>
      <c s="8" t="inlineStr" r="F9561">
        <is>
          <t xml:space="preserve">78786</t>
        </is>
      </c>
      <c s="8" t="inlineStr" r="G9561">
        <is>
          <t xml:space="preserve">225</t>
        </is>
      </c>
      <c s="9" r="H9561">
        <v>231.4100</v>
      </c>
      <c s="8" t="inlineStr" r="I9561">
        <is>
          <t xml:space="preserve">Y</t>
        </is>
      </c>
      <c s="8" t="inlineStr" r="J9561">
        <is>
          <t xml:space="preserve"> Franklin</t>
        </is>
      </c>
    </row>
    <row r="9562" ht="20.25" customHeight="0">
      <c s="5" t="inlineStr" r="A9562">
        <is>
          <t xml:space="preserve">542A5485</t>
        </is>
      </c>
      <c s="5" t="inlineStr" r="B9562">
        <is>
          <t xml:space="preserve">PIPE CULVERTS, CLASS A, TYPE 1 EQUIVALENT ROUND-SIZE  30"</t>
        </is>
      </c>
      <c s="5" t="inlineStr" r="C9562">
        <is>
          <t xml:space="preserve">FOOT   </t>
        </is>
      </c>
      <c s="6" r="D9562">
        <v>19.000</v>
      </c>
      <c s="7" r="E9562">
        <v>9</v>
      </c>
      <c s="8" t="inlineStr" r="F9562">
        <is>
          <t xml:space="preserve">78786</t>
        </is>
      </c>
      <c s="8" t="inlineStr" r="G9562">
        <is>
          <t xml:space="preserve">225</t>
        </is>
      </c>
      <c s="9" r="H9562">
        <v>294.0000</v>
      </c>
      <c s="8" t="inlineStr" r="I9562">
        <is>
          <t xml:space="preserve"/>
        </is>
      </c>
      <c s="8" t="inlineStr" r="J9562">
        <is>
          <t xml:space="preserve"> Franklin</t>
        </is>
      </c>
    </row>
    <row r="9563" ht="20.25" customHeight="0">
      <c s="5" t="inlineStr" r="A9563">
        <is>
          <t xml:space="preserve">542A5497</t>
        </is>
      </c>
      <c s="5" t="inlineStr" r="B9563">
        <is>
          <t xml:space="preserve">PIPE CULVERTS, CLASS A, TYPE 1 EQUIVALENT ROUND-SIZE  42"</t>
        </is>
      </c>
      <c s="5" t="inlineStr" r="C9563">
        <is>
          <t xml:space="preserve">FOOT   </t>
        </is>
      </c>
      <c s="6" r="D9563">
        <v>36.000</v>
      </c>
      <c s="7" r="E9563">
        <v>9</v>
      </c>
      <c s="8" t="inlineStr" r="F9563">
        <is>
          <t xml:space="preserve">78786</t>
        </is>
      </c>
      <c s="8" t="inlineStr" r="G9563">
        <is>
          <t xml:space="preserve">225</t>
        </is>
      </c>
      <c s="9" r="H9563">
        <v>366.0700</v>
      </c>
      <c s="8" t="inlineStr" r="I9563">
        <is>
          <t xml:space="preserve">Y</t>
        </is>
      </c>
      <c s="8" t="inlineStr" r="J9563">
        <is>
          <t xml:space="preserve"> Franklin</t>
        </is>
      </c>
    </row>
    <row r="9564" ht="20.25" customHeight="0">
      <c s="5" t="inlineStr" r="A9564">
        <is>
          <t xml:space="preserve">542A5497</t>
        </is>
      </c>
      <c s="5" t="inlineStr" r="B9564">
        <is>
          <t xml:space="preserve">PIPE CULVERTS, CLASS A, TYPE 1 EQUIVALENT ROUND-SIZE  42"</t>
        </is>
      </c>
      <c s="5" t="inlineStr" r="C9564">
        <is>
          <t xml:space="preserve">FOOT   </t>
        </is>
      </c>
      <c s="6" r="D9564">
        <v>36.000</v>
      </c>
      <c s="7" r="E9564">
        <v>9</v>
      </c>
      <c s="8" t="inlineStr" r="F9564">
        <is>
          <t xml:space="preserve">78786</t>
        </is>
      </c>
      <c s="8" t="inlineStr" r="G9564">
        <is>
          <t xml:space="preserve">225</t>
        </is>
      </c>
      <c s="9" r="H9564">
        <v>370.0000</v>
      </c>
      <c s="8" t="inlineStr" r="I9564">
        <is>
          <t xml:space="preserve"/>
        </is>
      </c>
      <c s="8" t="inlineStr" r="J9564">
        <is>
          <t xml:space="preserve"> Franklin</t>
        </is>
      </c>
    </row>
    <row r="9565" ht="20.25" customHeight="0">
      <c s="5" t="inlineStr" r="A9565">
        <is>
          <t xml:space="preserve">542A8221</t>
        </is>
      </c>
      <c s="5" t="inlineStr" r="B9565">
        <is>
          <t xml:space="preserve">PIPE CULVERTS, CLASS A, TYPE 2 EQUIVALENT ROUND-SIZE  36"</t>
        </is>
      </c>
      <c s="5" t="inlineStr" r="C9565">
        <is>
          <t xml:space="preserve">FOOT   </t>
        </is>
      </c>
      <c s="6" r="D9565">
        <v>108.000</v>
      </c>
      <c s="7" r="E9565">
        <v>3</v>
      </c>
      <c s="8" t="inlineStr" r="F9565">
        <is>
          <t xml:space="preserve">66K71</t>
        </is>
      </c>
      <c s="8" t="inlineStr" r="G9565">
        <is>
          <t xml:space="preserve">056</t>
        </is>
      </c>
      <c s="9" r="H9565">
        <v>261.0000</v>
      </c>
      <c s="8" t="inlineStr" r="I9565">
        <is>
          <t xml:space="preserve">Y</t>
        </is>
      </c>
      <c s="8" t="inlineStr" r="J9565">
        <is>
          <t xml:space="preserve"> Bureau</t>
        </is>
      </c>
    </row>
    <row r="9566" ht="20.25" customHeight="0">
      <c s="5" t="inlineStr" r="A9566">
        <is>
          <t xml:space="preserve">542A8221</t>
        </is>
      </c>
      <c s="5" t="inlineStr" r="B9566">
        <is>
          <t xml:space="preserve">PIPE CULVERTS, CLASS A, TYPE 2 EQUIVALENT ROUND-SIZE  36"</t>
        </is>
      </c>
      <c s="5" t="inlineStr" r="C9566">
        <is>
          <t xml:space="preserve">FOOT   </t>
        </is>
      </c>
      <c s="6" r="D9566">
        <v>108.000</v>
      </c>
      <c s="7" r="E9566">
        <v>3</v>
      </c>
      <c s="8" t="inlineStr" r="F9566">
        <is>
          <t xml:space="preserve">66K71</t>
        </is>
      </c>
      <c s="8" t="inlineStr" r="G9566">
        <is>
          <t xml:space="preserve">056</t>
        </is>
      </c>
      <c s="9" r="H9566">
        <v>574.4200</v>
      </c>
      <c s="8" t="inlineStr" r="I9566">
        <is>
          <t xml:space="preserve"/>
        </is>
      </c>
      <c s="8" t="inlineStr" r="J9566">
        <is>
          <t xml:space="preserve"> Bureau</t>
        </is>
      </c>
    </row>
    <row r="9567" ht="20.25" customHeight="0">
      <c s="5" t="inlineStr" r="A9567">
        <is>
          <t xml:space="preserve">542C1123</t>
        </is>
      </c>
      <c s="5" t="inlineStr" r="B9567">
        <is>
          <t xml:space="preserve">PIPE CULVERTS, CLASS C, TYPE 2    78"</t>
        </is>
      </c>
      <c s="5" t="inlineStr" r="C9567">
        <is>
          <t xml:space="preserve">FOOT   </t>
        </is>
      </c>
      <c s="6" r="D9567">
        <v>75.000</v>
      </c>
      <c s="7" r="E9567">
        <v>8</v>
      </c>
      <c s="8" t="inlineStr" r="F9567">
        <is>
          <t xml:space="preserve">76K74</t>
        </is>
      </c>
      <c s="8" t="inlineStr" r="G9567">
        <is>
          <t xml:space="preserve">120</t>
        </is>
      </c>
      <c s="9" r="H9567">
        <v>1590.8500</v>
      </c>
      <c s="8" t="inlineStr" r="I9567">
        <is>
          <t xml:space="preserve">Y</t>
        </is>
      </c>
      <c s="8" t="inlineStr" r="J9567">
        <is>
          <t xml:space="preserve"> St. Clair</t>
        </is>
      </c>
    </row>
    <row r="9568" ht="20.25" customHeight="0">
      <c s="5" t="inlineStr" r="A9568">
        <is>
          <t xml:space="preserve">542C1123</t>
        </is>
      </c>
      <c s="5" t="inlineStr" r="B9568">
        <is>
          <t xml:space="preserve">PIPE CULVERTS, CLASS C, TYPE 2    78"</t>
        </is>
      </c>
      <c s="5" t="inlineStr" r="C9568">
        <is>
          <t xml:space="preserve">FOOT   </t>
        </is>
      </c>
      <c s="6" r="D9568">
        <v>75.000</v>
      </c>
      <c s="7" r="E9568">
        <v>8</v>
      </c>
      <c s="8" t="inlineStr" r="F9568">
        <is>
          <t xml:space="preserve">76K74</t>
        </is>
      </c>
      <c s="8" t="inlineStr" r="G9568">
        <is>
          <t xml:space="preserve">120</t>
        </is>
      </c>
      <c s="9" r="H9568">
        <v>1110.0000</v>
      </c>
      <c s="8" t="inlineStr" r="I9568">
        <is>
          <t xml:space="preserve"/>
        </is>
      </c>
      <c s="8" t="inlineStr" r="J9568">
        <is>
          <t xml:space="preserve"> St. Clair</t>
        </is>
      </c>
    </row>
    <row r="9569" ht="20.25" customHeight="0">
      <c s="5" t="inlineStr" r="A9569">
        <is>
          <t xml:space="preserve">542C1123</t>
        </is>
      </c>
      <c s="5" t="inlineStr" r="B9569">
        <is>
          <t xml:space="preserve">PIPE CULVERTS, CLASS C, TYPE 2    78"</t>
        </is>
      </c>
      <c s="5" t="inlineStr" r="C9569">
        <is>
          <t xml:space="preserve">FOOT   </t>
        </is>
      </c>
      <c s="6" r="D9569">
        <v>75.000</v>
      </c>
      <c s="7" r="E9569">
        <v>8</v>
      </c>
      <c s="8" t="inlineStr" r="F9569">
        <is>
          <t xml:space="preserve">76K74</t>
        </is>
      </c>
      <c s="8" t="inlineStr" r="G9569">
        <is>
          <t xml:space="preserve">120</t>
        </is>
      </c>
      <c s="9" r="H9569">
        <v>2281.2100</v>
      </c>
      <c s="8" t="inlineStr" r="I9569">
        <is>
          <t xml:space="preserve"/>
        </is>
      </c>
      <c s="8" t="inlineStr" r="J9569">
        <is>
          <t xml:space="preserve"> St. Clair</t>
        </is>
      </c>
    </row>
    <row r="9570" ht="20.25" customHeight="0">
      <c s="5" t="inlineStr" r="A9570">
        <is>
          <t xml:space="preserve">542D0217</t>
        </is>
      </c>
      <c s="5" t="inlineStr" r="B9570">
        <is>
          <t xml:space="preserve">PIPE CULVERTS, CLASS D, TYPE 1    12"</t>
        </is>
      </c>
      <c s="5" t="inlineStr" r="C9570">
        <is>
          <t xml:space="preserve">FOOT   </t>
        </is>
      </c>
      <c s="6" r="D9570">
        <v>20.000</v>
      </c>
      <c s="7" r="E9570">
        <v>6</v>
      </c>
      <c s="8" t="inlineStr" r="F9570">
        <is>
          <t xml:space="preserve">72M61</t>
        </is>
      </c>
      <c s="8" t="inlineStr" r="G9570">
        <is>
          <t xml:space="preserve">102</t>
        </is>
      </c>
      <c s="9" r="H9570">
        <v>96.2800</v>
      </c>
      <c s="8" t="inlineStr" r="I9570">
        <is>
          <t xml:space="preserve">Y</t>
        </is>
      </c>
      <c s="8" t="inlineStr" r="J9570">
        <is>
          <t xml:space="preserve"> Adams, Pike</t>
        </is>
      </c>
    </row>
    <row r="9571" ht="20.25" customHeight="0">
      <c s="5" t="inlineStr" r="A9571">
        <is>
          <t xml:space="preserve">542D0217</t>
        </is>
      </c>
      <c s="5" t="inlineStr" r="B9571">
        <is>
          <t xml:space="preserve">PIPE CULVERTS, CLASS D, TYPE 1    12"</t>
        </is>
      </c>
      <c s="5" t="inlineStr" r="C9571">
        <is>
          <t xml:space="preserve">FOOT   </t>
        </is>
      </c>
      <c s="6" r="D9571">
        <v>20.000</v>
      </c>
      <c s="7" r="E9571">
        <v>6</v>
      </c>
      <c s="8" t="inlineStr" r="F9571">
        <is>
          <t xml:space="preserve">72M61</t>
        </is>
      </c>
      <c s="8" t="inlineStr" r="G9571">
        <is>
          <t xml:space="preserve">102</t>
        </is>
      </c>
      <c s="9" r="H9571">
        <v>125.0000</v>
      </c>
      <c s="8" t="inlineStr" r="I9571">
        <is>
          <t xml:space="preserve"/>
        </is>
      </c>
      <c s="8" t="inlineStr" r="J9571">
        <is>
          <t xml:space="preserve"> Adams, Pike</t>
        </is>
      </c>
    </row>
    <row r="9572" ht="20.25" customHeight="0">
      <c s="5" t="inlineStr" r="A9572">
        <is>
          <t xml:space="preserve">542D0217</t>
        </is>
      </c>
      <c s="5" t="inlineStr" r="B9572">
        <is>
          <t xml:space="preserve">PIPE CULVERTS, CLASS D, TYPE 1    12"</t>
        </is>
      </c>
      <c s="5" t="inlineStr" r="C9572">
        <is>
          <t xml:space="preserve">FOOT   </t>
        </is>
      </c>
      <c s="6" r="D9572">
        <v>50.000</v>
      </c>
      <c s="7" r="E9572">
        <v>7</v>
      </c>
      <c s="8" t="inlineStr" r="F9572">
        <is>
          <t xml:space="preserve">74564</t>
        </is>
      </c>
      <c s="8" t="inlineStr" r="G9572">
        <is>
          <t xml:space="preserve">104</t>
        </is>
      </c>
      <c s="9" r="H9572">
        <v>65.9200</v>
      </c>
      <c s="8" t="inlineStr" r="I9572">
        <is>
          <t xml:space="preserve">Y</t>
        </is>
      </c>
      <c s="8" t="inlineStr" r="J9572">
        <is>
          <t xml:space="preserve"> Coles</t>
        </is>
      </c>
    </row>
    <row r="9573" ht="20.25" customHeight="0">
      <c s="5" t="inlineStr" r="A9573">
        <is>
          <t xml:space="preserve">542D0217</t>
        </is>
      </c>
      <c s="5" t="inlineStr" r="B9573">
        <is>
          <t xml:space="preserve">PIPE CULVERTS, CLASS D, TYPE 1    12"</t>
        </is>
      </c>
      <c s="5" t="inlineStr" r="C9573">
        <is>
          <t xml:space="preserve">FOOT   </t>
        </is>
      </c>
      <c s="6" r="D9573">
        <v>50.000</v>
      </c>
      <c s="7" r="E9573">
        <v>7</v>
      </c>
      <c s="8" t="inlineStr" r="F9573">
        <is>
          <t xml:space="preserve">74564</t>
        </is>
      </c>
      <c s="8" t="inlineStr" r="G9573">
        <is>
          <t xml:space="preserve">104</t>
        </is>
      </c>
      <c s="9" r="H9573">
        <v>95.0000</v>
      </c>
      <c s="8" t="inlineStr" r="I9573">
        <is>
          <t xml:space="preserve"/>
        </is>
      </c>
      <c s="8" t="inlineStr" r="J9573">
        <is>
          <t xml:space="preserve"> Coles</t>
        </is>
      </c>
    </row>
    <row r="9574" ht="20.25" customHeight="0">
      <c s="5" t="inlineStr" r="A9574">
        <is>
          <t xml:space="preserve">542D0220</t>
        </is>
      </c>
      <c s="5" t="inlineStr" r="B9574">
        <is>
          <t xml:space="preserve">PIPE CULVERTS, CLASS D, TYPE 1    15"</t>
        </is>
      </c>
      <c s="5" t="inlineStr" r="C9574">
        <is>
          <t xml:space="preserve">FOOT   </t>
        </is>
      </c>
      <c s="6" r="D9574">
        <v>119.000</v>
      </c>
      <c s="7" r="E9574">
        <v>2</v>
      </c>
      <c s="8" t="inlineStr" r="F9574">
        <is>
          <t xml:space="preserve">64B40</t>
        </is>
      </c>
      <c s="8" t="inlineStr" r="G9574">
        <is>
          <t xml:space="preserve">237</t>
        </is>
      </c>
      <c s="9" r="H9574">
        <v>80.0000</v>
      </c>
      <c s="8" t="inlineStr" r="I9574">
        <is>
          <t xml:space="preserve">Y</t>
        </is>
      </c>
      <c s="8" t="inlineStr" r="J9574">
        <is>
          <t xml:space="preserve"> Jo Daviess</t>
        </is>
      </c>
    </row>
    <row r="9575" ht="20.25" customHeight="0">
      <c s="5" t="inlineStr" r="A9575">
        <is>
          <t xml:space="preserve">542D0220</t>
        </is>
      </c>
      <c s="5" t="inlineStr" r="B9575">
        <is>
          <t xml:space="preserve">PIPE CULVERTS, CLASS D, TYPE 1    15"</t>
        </is>
      </c>
      <c s="5" t="inlineStr" r="C9575">
        <is>
          <t xml:space="preserve">FOOT   </t>
        </is>
      </c>
      <c s="6" r="D9575">
        <v>119.000</v>
      </c>
      <c s="7" r="E9575">
        <v>2</v>
      </c>
      <c s="8" t="inlineStr" r="F9575">
        <is>
          <t xml:space="preserve">64B40</t>
        </is>
      </c>
      <c s="8" t="inlineStr" r="G9575">
        <is>
          <t xml:space="preserve">237</t>
        </is>
      </c>
      <c s="9" r="H9575">
        <v>59.0000</v>
      </c>
      <c s="8" t="inlineStr" r="I9575">
        <is>
          <t xml:space="preserve"/>
        </is>
      </c>
      <c s="8" t="inlineStr" r="J9575">
        <is>
          <t xml:space="preserve"> Jo Daviess</t>
        </is>
      </c>
    </row>
    <row r="9576" ht="20.25" customHeight="0">
      <c s="5" t="inlineStr" r="A9576">
        <is>
          <t xml:space="preserve">542D0220</t>
        </is>
      </c>
      <c s="5" t="inlineStr" r="B9576">
        <is>
          <t xml:space="preserve">PIPE CULVERTS, CLASS D, TYPE 1    15"</t>
        </is>
      </c>
      <c s="5" t="inlineStr" r="C9576">
        <is>
          <t xml:space="preserve">FOOT   </t>
        </is>
      </c>
      <c s="6" r="D9576">
        <v>50.000</v>
      </c>
      <c s="7" r="E9576">
        <v>7</v>
      </c>
      <c s="8" t="inlineStr" r="F9576">
        <is>
          <t xml:space="preserve">74564</t>
        </is>
      </c>
      <c s="8" t="inlineStr" r="G9576">
        <is>
          <t xml:space="preserve">104</t>
        </is>
      </c>
      <c s="9" r="H9576">
        <v>70.6500</v>
      </c>
      <c s="8" t="inlineStr" r="I9576">
        <is>
          <t xml:space="preserve">Y</t>
        </is>
      </c>
      <c s="8" t="inlineStr" r="J9576">
        <is>
          <t xml:space="preserve"> Coles</t>
        </is>
      </c>
    </row>
    <row r="9577" ht="20.25" customHeight="0">
      <c s="5" t="inlineStr" r="A9577">
        <is>
          <t xml:space="preserve">542D0220</t>
        </is>
      </c>
      <c s="5" t="inlineStr" r="B9577">
        <is>
          <t xml:space="preserve">PIPE CULVERTS, CLASS D, TYPE 1    15"</t>
        </is>
      </c>
      <c s="5" t="inlineStr" r="C9577">
        <is>
          <t xml:space="preserve">FOOT   </t>
        </is>
      </c>
      <c s="6" r="D9577">
        <v>50.000</v>
      </c>
      <c s="7" r="E9577">
        <v>7</v>
      </c>
      <c s="8" t="inlineStr" r="F9577">
        <is>
          <t xml:space="preserve">74564</t>
        </is>
      </c>
      <c s="8" t="inlineStr" r="G9577">
        <is>
          <t xml:space="preserve">104</t>
        </is>
      </c>
      <c s="9" r="H9577">
        <v>78.0000</v>
      </c>
      <c s="8" t="inlineStr" r="I9577">
        <is>
          <t xml:space="preserve"/>
        </is>
      </c>
      <c s="8" t="inlineStr" r="J9577">
        <is>
          <t xml:space="preserve"> Coles</t>
        </is>
      </c>
    </row>
    <row r="9578" ht="20.25" customHeight="0">
      <c s="5" t="inlineStr" r="A9578">
        <is>
          <t xml:space="preserve">542D0220</t>
        </is>
      </c>
      <c s="5" t="inlineStr" r="B9578">
        <is>
          <t xml:space="preserve">PIPE CULVERTS, CLASS D, TYPE 1    15"</t>
        </is>
      </c>
      <c s="5" t="inlineStr" r="C9578">
        <is>
          <t xml:space="preserve">FOOT   </t>
        </is>
      </c>
      <c s="6" r="D9578">
        <v>236.000</v>
      </c>
      <c s="7" r="E9578">
        <v>5</v>
      </c>
      <c s="8" t="inlineStr" r="F9578">
        <is>
          <t xml:space="preserve">91657</t>
        </is>
      </c>
      <c s="8" t="inlineStr" r="G9578">
        <is>
          <t xml:space="preserve">227</t>
        </is>
      </c>
      <c s="9" r="H9578">
        <v>65.0000</v>
      </c>
      <c s="8" t="inlineStr" r="I9578">
        <is>
          <t xml:space="preserve">Y</t>
        </is>
      </c>
      <c s="8" t="inlineStr" r="J9578">
        <is>
          <t xml:space="preserve"> DeWitt</t>
        </is>
      </c>
    </row>
    <row r="9579" ht="20.25" customHeight="0">
      <c s="5" t="inlineStr" r="A9579">
        <is>
          <t xml:space="preserve">542D0220</t>
        </is>
      </c>
      <c s="5" t="inlineStr" r="B9579">
        <is>
          <t xml:space="preserve">PIPE CULVERTS, CLASS D, TYPE 1    15"</t>
        </is>
      </c>
      <c s="5" t="inlineStr" r="C9579">
        <is>
          <t xml:space="preserve">FOOT   </t>
        </is>
      </c>
      <c s="6" r="D9579">
        <v>236.000</v>
      </c>
      <c s="7" r="E9579">
        <v>5</v>
      </c>
      <c s="8" t="inlineStr" r="F9579">
        <is>
          <t xml:space="preserve">91657</t>
        </is>
      </c>
      <c s="8" t="inlineStr" r="G9579">
        <is>
          <t xml:space="preserve">227</t>
        </is>
      </c>
      <c s="9" r="H9579">
        <v>90.0000</v>
      </c>
      <c s="8" t="inlineStr" r="I9579">
        <is>
          <t xml:space="preserve"/>
        </is>
      </c>
      <c s="8" t="inlineStr" r="J9579">
        <is>
          <t xml:space="preserve"> DeWitt</t>
        </is>
      </c>
    </row>
    <row r="9580" ht="20.25" customHeight="0">
      <c s="5" t="inlineStr" r="A9580">
        <is>
          <t xml:space="preserve">542D0223</t>
        </is>
      </c>
      <c s="5" t="inlineStr" r="B9580">
        <is>
          <t xml:space="preserve">PIPE CULVERTS, CLASS D, TYPE 1    18"</t>
        </is>
      </c>
      <c s="5" t="inlineStr" r="C9580">
        <is>
          <t xml:space="preserve">FOOT   </t>
        </is>
      </c>
      <c s="6" r="D9580">
        <v>132.000</v>
      </c>
      <c s="7" r="E9580">
        <v>2</v>
      </c>
      <c s="8" t="inlineStr" r="F9580">
        <is>
          <t xml:space="preserve">64B40</t>
        </is>
      </c>
      <c s="8" t="inlineStr" r="G9580">
        <is>
          <t xml:space="preserve">237</t>
        </is>
      </c>
      <c s="9" r="H9580">
        <v>82.0000</v>
      </c>
      <c s="8" t="inlineStr" r="I9580">
        <is>
          <t xml:space="preserve">Y</t>
        </is>
      </c>
      <c s="8" t="inlineStr" r="J9580">
        <is>
          <t xml:space="preserve"> Jo Daviess</t>
        </is>
      </c>
    </row>
    <row r="9581" ht="20.25" customHeight="0">
      <c s="5" t="inlineStr" r="A9581">
        <is>
          <t xml:space="preserve">542D0223</t>
        </is>
      </c>
      <c s="5" t="inlineStr" r="B9581">
        <is>
          <t xml:space="preserve">PIPE CULVERTS, CLASS D, TYPE 1    18"</t>
        </is>
      </c>
      <c s="5" t="inlineStr" r="C9581">
        <is>
          <t xml:space="preserve">FOOT   </t>
        </is>
      </c>
      <c s="6" r="D9581">
        <v>132.000</v>
      </c>
      <c s="7" r="E9581">
        <v>2</v>
      </c>
      <c s="8" t="inlineStr" r="F9581">
        <is>
          <t xml:space="preserve">64B40</t>
        </is>
      </c>
      <c s="8" t="inlineStr" r="G9581">
        <is>
          <t xml:space="preserve">237</t>
        </is>
      </c>
      <c s="9" r="H9581">
        <v>66.0000</v>
      </c>
      <c s="8" t="inlineStr" r="I9581">
        <is>
          <t xml:space="preserve"/>
        </is>
      </c>
      <c s="8" t="inlineStr" r="J9581">
        <is>
          <t xml:space="preserve"> Jo Daviess</t>
        </is>
      </c>
    </row>
    <row r="9582" ht="20.25" customHeight="0">
      <c s="5" t="inlineStr" r="A9582">
        <is>
          <t xml:space="preserve">542D0223</t>
        </is>
      </c>
      <c s="5" t="inlineStr" r="B9582">
        <is>
          <t xml:space="preserve">PIPE CULVERTS, CLASS D, TYPE 1    18"</t>
        </is>
      </c>
      <c s="5" t="inlineStr" r="C9582">
        <is>
          <t xml:space="preserve">FOOT   </t>
        </is>
      </c>
      <c s="6" r="D9582">
        <v>76.000</v>
      </c>
      <c s="7" r="E9582">
        <v>7</v>
      </c>
      <c s="8" t="inlineStr" r="F9582">
        <is>
          <t xml:space="preserve">74648</t>
        </is>
      </c>
      <c s="8" t="inlineStr" r="G9582">
        <is>
          <t xml:space="preserve">105</t>
        </is>
      </c>
      <c s="9" r="H9582">
        <v>56.8200</v>
      </c>
      <c s="8" t="inlineStr" r="I9582">
        <is>
          <t xml:space="preserve">Y</t>
        </is>
      </c>
      <c s="8" t="inlineStr" r="J9582">
        <is>
          <t xml:space="preserve"> Wayne</t>
        </is>
      </c>
    </row>
    <row r="9583" ht="20.25" customHeight="0">
      <c s="5" t="inlineStr" r="A9583">
        <is>
          <t xml:space="preserve">542D0223</t>
        </is>
      </c>
      <c s="5" t="inlineStr" r="B9583">
        <is>
          <t xml:space="preserve">PIPE CULVERTS, CLASS D, TYPE 1    18"</t>
        </is>
      </c>
      <c s="5" t="inlineStr" r="C9583">
        <is>
          <t xml:space="preserve">FOOT   </t>
        </is>
      </c>
      <c s="6" r="D9583">
        <v>76.000</v>
      </c>
      <c s="7" r="E9583">
        <v>7</v>
      </c>
      <c s="8" t="inlineStr" r="F9583">
        <is>
          <t xml:space="preserve">74648</t>
        </is>
      </c>
      <c s="8" t="inlineStr" r="G9583">
        <is>
          <t xml:space="preserve">105</t>
        </is>
      </c>
      <c s="9" r="H9583">
        <v>60.0000</v>
      </c>
      <c s="8" t="inlineStr" r="I9583">
        <is>
          <t xml:space="preserve"/>
        </is>
      </c>
      <c s="8" t="inlineStr" r="J9583">
        <is>
          <t xml:space="preserve"> Wayne</t>
        </is>
      </c>
    </row>
    <row r="9584" ht="20.25" customHeight="0">
      <c s="5" t="inlineStr" r="A9584">
        <is>
          <t xml:space="preserve">542D0229</t>
        </is>
      </c>
      <c s="5" t="inlineStr" r="B9584">
        <is>
          <t xml:space="preserve">PIPE CULVERTS, CLASS D, TYPE 1    24"</t>
        </is>
      </c>
      <c s="5" t="inlineStr" r="C9584">
        <is>
          <t xml:space="preserve">FOOT   </t>
        </is>
      </c>
      <c s="6" r="D9584">
        <v>106.000</v>
      </c>
      <c s="7" r="E9584">
        <v>5</v>
      </c>
      <c s="8" t="inlineStr" r="F9584">
        <is>
          <t xml:space="preserve">91657</t>
        </is>
      </c>
      <c s="8" t="inlineStr" r="G9584">
        <is>
          <t xml:space="preserve">227</t>
        </is>
      </c>
      <c s="9" r="H9584">
        <v>95.0000</v>
      </c>
      <c s="8" t="inlineStr" r="I9584">
        <is>
          <t xml:space="preserve">Y</t>
        </is>
      </c>
      <c s="8" t="inlineStr" r="J9584">
        <is>
          <t xml:space="preserve"> DeWitt</t>
        </is>
      </c>
    </row>
    <row r="9585" ht="20.25" customHeight="0">
      <c s="5" t="inlineStr" r="A9585">
        <is>
          <t xml:space="preserve">542D0229</t>
        </is>
      </c>
      <c s="5" t="inlineStr" r="B9585">
        <is>
          <t xml:space="preserve">PIPE CULVERTS, CLASS D, TYPE 1    24"</t>
        </is>
      </c>
      <c s="5" t="inlineStr" r="C9585">
        <is>
          <t xml:space="preserve">FOOT   </t>
        </is>
      </c>
      <c s="6" r="D9585">
        <v>106.000</v>
      </c>
      <c s="7" r="E9585">
        <v>5</v>
      </c>
      <c s="8" t="inlineStr" r="F9585">
        <is>
          <t xml:space="preserve">91657</t>
        </is>
      </c>
      <c s="8" t="inlineStr" r="G9585">
        <is>
          <t xml:space="preserve">227</t>
        </is>
      </c>
      <c s="9" r="H9585">
        <v>110.0000</v>
      </c>
      <c s="8" t="inlineStr" r="I9585">
        <is>
          <t xml:space="preserve"/>
        </is>
      </c>
      <c s="8" t="inlineStr" r="J9585">
        <is>
          <t xml:space="preserve"> DeWitt</t>
        </is>
      </c>
    </row>
    <row r="9586" ht="20.25" customHeight="0">
      <c s="5" t="inlineStr" r="A9586">
        <is>
          <t xml:space="preserve">542D0241</t>
        </is>
      </c>
      <c s="5" t="inlineStr" r="B9586">
        <is>
          <t xml:space="preserve">PIPE CULVERTS, CLASS D, TYPE 1    36"</t>
        </is>
      </c>
      <c s="5" t="inlineStr" r="C9586">
        <is>
          <t xml:space="preserve">FOOT   </t>
        </is>
      </c>
      <c s="6" r="D9586">
        <v>102.000</v>
      </c>
      <c s="7" r="E9586">
        <v>2</v>
      </c>
      <c s="8" t="inlineStr" r="F9586">
        <is>
          <t xml:space="preserve">64B40</t>
        </is>
      </c>
      <c s="8" t="inlineStr" r="G9586">
        <is>
          <t xml:space="preserve">237</t>
        </is>
      </c>
      <c s="9" r="H9586">
        <v>170.0000</v>
      </c>
      <c s="8" t="inlineStr" r="I9586">
        <is>
          <t xml:space="preserve">Y</t>
        </is>
      </c>
      <c s="8" t="inlineStr" r="J9586">
        <is>
          <t xml:space="preserve"> Jo Daviess</t>
        </is>
      </c>
    </row>
    <row r="9587" ht="20.25" customHeight="0">
      <c s="5" t="inlineStr" r="A9587">
        <is>
          <t xml:space="preserve">542D0241</t>
        </is>
      </c>
      <c s="5" t="inlineStr" r="B9587">
        <is>
          <t xml:space="preserve">PIPE CULVERTS, CLASS D, TYPE 1    36"</t>
        </is>
      </c>
      <c s="5" t="inlineStr" r="C9587">
        <is>
          <t xml:space="preserve">FOOT   </t>
        </is>
      </c>
      <c s="6" r="D9587">
        <v>102.000</v>
      </c>
      <c s="7" r="E9587">
        <v>2</v>
      </c>
      <c s="8" t="inlineStr" r="F9587">
        <is>
          <t xml:space="preserve">64B40</t>
        </is>
      </c>
      <c s="8" t="inlineStr" r="G9587">
        <is>
          <t xml:space="preserve">237</t>
        </is>
      </c>
      <c s="9" r="H9587">
        <v>148.0000</v>
      </c>
      <c s="8" t="inlineStr" r="I9587">
        <is>
          <t xml:space="preserve"/>
        </is>
      </c>
      <c s="8" t="inlineStr" r="J9587">
        <is>
          <t xml:space="preserve"> Jo Daviess</t>
        </is>
      </c>
    </row>
    <row r="9588" ht="20.25" customHeight="0">
      <c s="5" t="inlineStr" r="A9588">
        <is>
          <t xml:space="preserve">542D0241</t>
        </is>
      </c>
      <c s="5" t="inlineStr" r="B9588">
        <is>
          <t xml:space="preserve">PIPE CULVERTS, CLASS D, TYPE 1    36"</t>
        </is>
      </c>
      <c s="5" t="inlineStr" r="C9588">
        <is>
          <t xml:space="preserve">FOOT   </t>
        </is>
      </c>
      <c s="6" r="D9588">
        <v>209.000</v>
      </c>
      <c s="7" r="E9588">
        <v>3</v>
      </c>
      <c s="8" t="inlineStr" r="F9588">
        <is>
          <t xml:space="preserve">66B58</t>
        </is>
      </c>
      <c s="8" t="inlineStr" r="G9588">
        <is>
          <t xml:space="preserve">052</t>
        </is>
      </c>
      <c s="9" r="H9588">
        <v>113.0000</v>
      </c>
      <c s="8" t="inlineStr" r="I9588">
        <is>
          <t xml:space="preserve">Y</t>
        </is>
      </c>
      <c s="8" t="inlineStr" r="J9588">
        <is>
          <t xml:space="preserve"> Ford</t>
        </is>
      </c>
    </row>
    <row r="9589" ht="20.25" customHeight="0">
      <c s="5" t="inlineStr" r="A9589">
        <is>
          <t xml:space="preserve">542D0241</t>
        </is>
      </c>
      <c s="5" t="inlineStr" r="B9589">
        <is>
          <t xml:space="preserve">PIPE CULVERTS, CLASS D, TYPE 1    36"</t>
        </is>
      </c>
      <c s="5" t="inlineStr" r="C9589">
        <is>
          <t xml:space="preserve">FOOT   </t>
        </is>
      </c>
      <c s="6" r="D9589">
        <v>209.000</v>
      </c>
      <c s="7" r="E9589">
        <v>3</v>
      </c>
      <c s="8" t="inlineStr" r="F9589">
        <is>
          <t xml:space="preserve">66B58</t>
        </is>
      </c>
      <c s="8" t="inlineStr" r="G9589">
        <is>
          <t xml:space="preserve">052</t>
        </is>
      </c>
      <c s="9" r="H9589">
        <v>120.0000</v>
      </c>
      <c s="8" t="inlineStr" r="I9589">
        <is>
          <t xml:space="preserve"/>
        </is>
      </c>
      <c s="8" t="inlineStr" r="J9589">
        <is>
          <t xml:space="preserve"> Ford</t>
        </is>
      </c>
    </row>
    <row r="9590" ht="20.25" customHeight="0">
      <c s="5" t="inlineStr" r="A9590">
        <is>
          <t xml:space="preserve">542D0241</t>
        </is>
      </c>
      <c s="5" t="inlineStr" r="B9590">
        <is>
          <t xml:space="preserve">PIPE CULVERTS, CLASS D, TYPE 1    36"</t>
        </is>
      </c>
      <c s="5" t="inlineStr" r="C9590">
        <is>
          <t xml:space="preserve">FOOT   </t>
        </is>
      </c>
      <c s="6" r="D9590">
        <v>130.000</v>
      </c>
      <c s="7" r="E9590">
        <v>6</v>
      </c>
      <c s="8" t="inlineStr" r="F9590">
        <is>
          <t xml:space="preserve">72634</t>
        </is>
      </c>
      <c s="8" t="inlineStr" r="G9590">
        <is>
          <t xml:space="preserve">094</t>
        </is>
      </c>
      <c s="9" r="H9590">
        <v>117.0000</v>
      </c>
      <c s="8" t="inlineStr" r="I9590">
        <is>
          <t xml:space="preserve">Y</t>
        </is>
      </c>
      <c s="8" t="inlineStr" r="J9590">
        <is>
          <t xml:space="preserve"> Sangamon</t>
        </is>
      </c>
    </row>
    <row r="9591" ht="20.25" customHeight="0">
      <c s="5" t="inlineStr" r="A9591">
        <is>
          <t xml:space="preserve">542D0241</t>
        </is>
      </c>
      <c s="5" t="inlineStr" r="B9591">
        <is>
          <t xml:space="preserve">PIPE CULVERTS, CLASS D, TYPE 1    36"</t>
        </is>
      </c>
      <c s="5" t="inlineStr" r="C9591">
        <is>
          <t xml:space="preserve">FOOT   </t>
        </is>
      </c>
      <c s="6" r="D9591">
        <v>130.000</v>
      </c>
      <c s="7" r="E9591">
        <v>6</v>
      </c>
      <c s="8" t="inlineStr" r="F9591">
        <is>
          <t xml:space="preserve">72634</t>
        </is>
      </c>
      <c s="8" t="inlineStr" r="G9591">
        <is>
          <t xml:space="preserve">094</t>
        </is>
      </c>
      <c s="9" r="H9591">
        <v>164.5000</v>
      </c>
      <c s="8" t="inlineStr" r="I9591">
        <is>
          <t xml:space="preserve"/>
        </is>
      </c>
      <c s="8" t="inlineStr" r="J9591">
        <is>
          <t xml:space="preserve"> Sangamon</t>
        </is>
      </c>
    </row>
    <row r="9592" ht="20.25" customHeight="0">
      <c s="5" t="inlineStr" r="A9592">
        <is>
          <t xml:space="preserve">542D0241</t>
        </is>
      </c>
      <c s="5" t="inlineStr" r="B9592">
        <is>
          <t xml:space="preserve">PIPE CULVERTS, CLASS D, TYPE 1    36"</t>
        </is>
      </c>
      <c s="5" t="inlineStr" r="C9592">
        <is>
          <t xml:space="preserve">FOOT   </t>
        </is>
      </c>
      <c s="6" r="D9592">
        <v>130.000</v>
      </c>
      <c s="7" r="E9592">
        <v>6</v>
      </c>
      <c s="8" t="inlineStr" r="F9592">
        <is>
          <t xml:space="preserve">72634</t>
        </is>
      </c>
      <c s="8" t="inlineStr" r="G9592">
        <is>
          <t xml:space="preserve">094</t>
        </is>
      </c>
      <c s="9" r="H9592">
        <v>461.5500</v>
      </c>
      <c s="8" t="inlineStr" r="I9592">
        <is>
          <t xml:space="preserve"/>
        </is>
      </c>
      <c s="8" t="inlineStr" r="J9592">
        <is>
          <t xml:space="preserve"> Sangamon</t>
        </is>
      </c>
    </row>
    <row r="9593" ht="20.25" customHeight="0">
      <c s="5" t="inlineStr" r="A9593">
        <is>
          <t xml:space="preserve">542D1060</t>
        </is>
      </c>
      <c s="5" t="inlineStr" r="B9593">
        <is>
          <t xml:space="preserve">PIPE CULVERTS, CLASS D, TYPE 2    15"</t>
        </is>
      </c>
      <c s="5" t="inlineStr" r="C9593">
        <is>
          <t xml:space="preserve">FOOT   </t>
        </is>
      </c>
      <c s="6" r="D9593">
        <v>736.000</v>
      </c>
      <c s="7" r="E9593">
        <v>2</v>
      </c>
      <c s="8" t="inlineStr" r="F9593">
        <is>
          <t xml:space="preserve">64B40</t>
        </is>
      </c>
      <c s="8" t="inlineStr" r="G9593">
        <is>
          <t xml:space="preserve">237</t>
        </is>
      </c>
      <c s="9" r="H9593">
        <v>82.0000</v>
      </c>
      <c s="8" t="inlineStr" r="I9593">
        <is>
          <t xml:space="preserve">Y</t>
        </is>
      </c>
      <c s="8" t="inlineStr" r="J9593">
        <is>
          <t xml:space="preserve"> Jo Daviess</t>
        </is>
      </c>
    </row>
    <row r="9594" ht="20.25" customHeight="0">
      <c s="5" t="inlineStr" r="A9594">
        <is>
          <t xml:space="preserve">542D1060</t>
        </is>
      </c>
      <c s="5" t="inlineStr" r="B9594">
        <is>
          <t xml:space="preserve">PIPE CULVERTS, CLASS D, TYPE 2    15"</t>
        </is>
      </c>
      <c s="5" t="inlineStr" r="C9594">
        <is>
          <t xml:space="preserve">FOOT   </t>
        </is>
      </c>
      <c s="6" r="D9594">
        <v>736.000</v>
      </c>
      <c s="7" r="E9594">
        <v>2</v>
      </c>
      <c s="8" t="inlineStr" r="F9594">
        <is>
          <t xml:space="preserve">64B40</t>
        </is>
      </c>
      <c s="8" t="inlineStr" r="G9594">
        <is>
          <t xml:space="preserve">237</t>
        </is>
      </c>
      <c s="9" r="H9594">
        <v>60.0000</v>
      </c>
      <c s="8" t="inlineStr" r="I9594">
        <is>
          <t xml:space="preserve"/>
        </is>
      </c>
      <c s="8" t="inlineStr" r="J9594">
        <is>
          <t xml:space="preserve"> Jo Daviess</t>
        </is>
      </c>
    </row>
    <row r="9595" ht="20.25" customHeight="0">
      <c s="5" t="inlineStr" r="A9595">
        <is>
          <t xml:space="preserve">542D1060</t>
        </is>
      </c>
      <c s="5" t="inlineStr" r="B9595">
        <is>
          <t xml:space="preserve">PIPE CULVERTS, CLASS D, TYPE 2    15"</t>
        </is>
      </c>
      <c s="5" t="inlineStr" r="C9595">
        <is>
          <t xml:space="preserve">FOOT   </t>
        </is>
      </c>
      <c s="6" r="D9595">
        <v>61.000</v>
      </c>
      <c s="7" r="E9595">
        <v>3</v>
      </c>
      <c s="8" t="inlineStr" r="F9595">
        <is>
          <t xml:space="preserve">66K63</t>
        </is>
      </c>
      <c s="8" t="inlineStr" r="G9595">
        <is>
          <t xml:space="preserve">055</t>
        </is>
      </c>
      <c s="9" r="H9595">
        <v>70.0000</v>
      </c>
      <c s="8" t="inlineStr" r="I9595">
        <is>
          <t xml:space="preserve">Y</t>
        </is>
      </c>
      <c s="8" t="inlineStr" r="J9595">
        <is>
          <t xml:space="preserve"> DeKalb</t>
        </is>
      </c>
    </row>
    <row r="9596" ht="20.25" customHeight="0">
      <c s="5" t="inlineStr" r="A9596">
        <is>
          <t xml:space="preserve">542D1060</t>
        </is>
      </c>
      <c s="5" t="inlineStr" r="B9596">
        <is>
          <t xml:space="preserve">PIPE CULVERTS, CLASS D, TYPE 2    15"</t>
        </is>
      </c>
      <c s="5" t="inlineStr" r="C9596">
        <is>
          <t xml:space="preserve">FOOT   </t>
        </is>
      </c>
      <c s="6" r="D9596">
        <v>61.000</v>
      </c>
      <c s="7" r="E9596">
        <v>3</v>
      </c>
      <c s="8" t="inlineStr" r="F9596">
        <is>
          <t xml:space="preserve">66K63</t>
        </is>
      </c>
      <c s="8" t="inlineStr" r="G9596">
        <is>
          <t xml:space="preserve">055</t>
        </is>
      </c>
      <c s="9" r="H9596">
        <v>85.0000</v>
      </c>
      <c s="8" t="inlineStr" r="I9596">
        <is>
          <t xml:space="preserve"/>
        </is>
      </c>
      <c s="8" t="inlineStr" r="J9596">
        <is>
          <t xml:space="preserve"> DeKalb</t>
        </is>
      </c>
    </row>
    <row r="9597" ht="20.25" customHeight="0">
      <c s="5" t="inlineStr" r="A9597">
        <is>
          <t xml:space="preserve">542D1060</t>
        </is>
      </c>
      <c s="5" t="inlineStr" r="B9597">
        <is>
          <t xml:space="preserve">PIPE CULVERTS, CLASS D, TYPE 2    15"</t>
        </is>
      </c>
      <c s="5" t="inlineStr" r="C9597">
        <is>
          <t xml:space="preserve">FOOT   </t>
        </is>
      </c>
      <c s="6" r="D9597">
        <v>61.000</v>
      </c>
      <c s="7" r="E9597">
        <v>3</v>
      </c>
      <c s="8" t="inlineStr" r="F9597">
        <is>
          <t xml:space="preserve">66K63</t>
        </is>
      </c>
      <c s="8" t="inlineStr" r="G9597">
        <is>
          <t xml:space="preserve">055</t>
        </is>
      </c>
      <c s="9" r="H9597">
        <v>100.0000</v>
      </c>
      <c s="8" t="inlineStr" r="I9597">
        <is>
          <t xml:space="preserve"/>
        </is>
      </c>
      <c s="8" t="inlineStr" r="J9597">
        <is>
          <t xml:space="preserve"> DeKalb</t>
        </is>
      </c>
    </row>
    <row r="9598" ht="20.25" customHeight="0">
      <c s="5" t="inlineStr" r="A9598">
        <is>
          <t xml:space="preserve">542D1063</t>
        </is>
      </c>
      <c s="5" t="inlineStr" r="B9598">
        <is>
          <t xml:space="preserve">PIPE CULVERTS, CLASS D, TYPE 2    18"</t>
        </is>
      </c>
      <c s="5" t="inlineStr" r="C9598">
        <is>
          <t xml:space="preserve">FOOT   </t>
        </is>
      </c>
      <c s="6" r="D9598">
        <v>62.000</v>
      </c>
      <c s="7" r="E9598">
        <v>2</v>
      </c>
      <c s="8" t="inlineStr" r="F9598">
        <is>
          <t xml:space="preserve">64B40</t>
        </is>
      </c>
      <c s="8" t="inlineStr" r="G9598">
        <is>
          <t xml:space="preserve">237</t>
        </is>
      </c>
      <c s="9" r="H9598">
        <v>90.0000</v>
      </c>
      <c s="8" t="inlineStr" r="I9598">
        <is>
          <t xml:space="preserve">Y</t>
        </is>
      </c>
      <c s="8" t="inlineStr" r="J9598">
        <is>
          <t xml:space="preserve"> Jo Daviess</t>
        </is>
      </c>
    </row>
    <row r="9599" ht="20.25" customHeight="0">
      <c s="5" t="inlineStr" r="A9599">
        <is>
          <t xml:space="preserve">542D1063</t>
        </is>
      </c>
      <c s="5" t="inlineStr" r="B9599">
        <is>
          <t xml:space="preserve">PIPE CULVERTS, CLASS D, TYPE 2    18"</t>
        </is>
      </c>
      <c s="5" t="inlineStr" r="C9599">
        <is>
          <t xml:space="preserve">FOOT   </t>
        </is>
      </c>
      <c s="6" r="D9599">
        <v>62.000</v>
      </c>
      <c s="7" r="E9599">
        <v>2</v>
      </c>
      <c s="8" t="inlineStr" r="F9599">
        <is>
          <t xml:space="preserve">64B40</t>
        </is>
      </c>
      <c s="8" t="inlineStr" r="G9599">
        <is>
          <t xml:space="preserve">237</t>
        </is>
      </c>
      <c s="9" r="H9599">
        <v>65.0000</v>
      </c>
      <c s="8" t="inlineStr" r="I9599">
        <is>
          <t xml:space="preserve"/>
        </is>
      </c>
      <c s="8" t="inlineStr" r="J9599">
        <is>
          <t xml:space="preserve"> Jo Daviess</t>
        </is>
      </c>
    </row>
    <row r="9600" ht="20.25" customHeight="0">
      <c s="5" t="inlineStr" r="A9600">
        <is>
          <t xml:space="preserve">542D1069</t>
        </is>
      </c>
      <c s="5" t="inlineStr" r="B9600">
        <is>
          <t xml:space="preserve">PIPE CULVERTS, CLASS D, TYPE 2    24"</t>
        </is>
      </c>
      <c s="5" t="inlineStr" r="C9600">
        <is>
          <t xml:space="preserve">FOOT   </t>
        </is>
      </c>
      <c s="6" r="D9600">
        <v>40.000</v>
      </c>
      <c s="7" r="E9600">
        <v>6</v>
      </c>
      <c s="8" t="inlineStr" r="F9600">
        <is>
          <t xml:space="preserve">93828</t>
        </is>
      </c>
      <c s="8" t="inlineStr" r="G9600">
        <is>
          <t xml:space="preserve">172</t>
        </is>
      </c>
      <c s="9" r="H9600">
        <v>105.0000</v>
      </c>
      <c s="8" t="inlineStr" r="I9600">
        <is>
          <t xml:space="preserve">Y</t>
        </is>
      </c>
      <c s="8" t="inlineStr" r="J9600">
        <is>
          <t xml:space="preserve"> Macoupin</t>
        </is>
      </c>
    </row>
    <row r="9601" ht="20.25" customHeight="0">
      <c s="5" t="inlineStr" r="A9601">
        <is>
          <t xml:space="preserve">542D1069</t>
        </is>
      </c>
      <c s="5" t="inlineStr" r="B9601">
        <is>
          <t xml:space="preserve">PIPE CULVERTS, CLASS D, TYPE 2    24"</t>
        </is>
      </c>
      <c s="5" t="inlineStr" r="C9601">
        <is>
          <t xml:space="preserve">FOOT   </t>
        </is>
      </c>
      <c s="6" r="D9601">
        <v>40.000</v>
      </c>
      <c s="7" r="E9601">
        <v>6</v>
      </c>
      <c s="8" t="inlineStr" r="F9601">
        <is>
          <t xml:space="preserve">93828</t>
        </is>
      </c>
      <c s="8" t="inlineStr" r="G9601">
        <is>
          <t xml:space="preserve">172</t>
        </is>
      </c>
      <c s="9" r="H9601">
        <v>104.0000</v>
      </c>
      <c s="8" t="inlineStr" r="I9601">
        <is>
          <t xml:space="preserve"/>
        </is>
      </c>
      <c s="8" t="inlineStr" r="J9601">
        <is>
          <t xml:space="preserve"> Macoupin</t>
        </is>
      </c>
    </row>
    <row r="9602" ht="20.25" customHeight="0">
      <c s="5" t="inlineStr" r="A9602">
        <is>
          <t xml:space="preserve">542D1081</t>
        </is>
      </c>
      <c s="5" t="inlineStr" r="B9602">
        <is>
          <t xml:space="preserve">PIPE CULVERTS, CLASS D, TYPE 2    36"</t>
        </is>
      </c>
      <c s="5" t="inlineStr" r="C9602">
        <is>
          <t xml:space="preserve">FOOT   </t>
        </is>
      </c>
      <c s="6" r="D9602">
        <v>63.000</v>
      </c>
      <c s="7" r="E9602">
        <v>2</v>
      </c>
      <c s="8" t="inlineStr" r="F9602">
        <is>
          <t xml:space="preserve">64B40</t>
        </is>
      </c>
      <c s="8" t="inlineStr" r="G9602">
        <is>
          <t xml:space="preserve">237</t>
        </is>
      </c>
      <c s="9" r="H9602">
        <v>135.0000</v>
      </c>
      <c s="8" t="inlineStr" r="I9602">
        <is>
          <t xml:space="preserve">Y</t>
        </is>
      </c>
      <c s="8" t="inlineStr" r="J9602">
        <is>
          <t xml:space="preserve"> Jo Daviess</t>
        </is>
      </c>
    </row>
    <row r="9603" ht="20.25" customHeight="0">
      <c s="5" t="inlineStr" r="A9603">
        <is>
          <t xml:space="preserve">542D1081</t>
        </is>
      </c>
      <c s="5" t="inlineStr" r="B9603">
        <is>
          <t xml:space="preserve">PIPE CULVERTS, CLASS D, TYPE 2    36"</t>
        </is>
      </c>
      <c s="5" t="inlineStr" r="C9603">
        <is>
          <t xml:space="preserve">FOOT   </t>
        </is>
      </c>
      <c s="6" r="D9603">
        <v>63.000</v>
      </c>
      <c s="7" r="E9603">
        <v>2</v>
      </c>
      <c s="8" t="inlineStr" r="F9603">
        <is>
          <t xml:space="preserve">64B40</t>
        </is>
      </c>
      <c s="8" t="inlineStr" r="G9603">
        <is>
          <t xml:space="preserve">237</t>
        </is>
      </c>
      <c s="9" r="H9603">
        <v>92.0000</v>
      </c>
      <c s="8" t="inlineStr" r="I9603">
        <is>
          <t xml:space="preserve"/>
        </is>
      </c>
      <c s="8" t="inlineStr" r="J9603">
        <is>
          <t xml:space="preserve"> Jo Daviess</t>
        </is>
      </c>
    </row>
    <row r="9604" ht="20.25" customHeight="0">
      <c s="5" t="inlineStr" r="A9604">
        <is>
          <t xml:space="preserve">542D1081</t>
        </is>
      </c>
      <c s="5" t="inlineStr" r="B9604">
        <is>
          <t xml:space="preserve">PIPE CULVERTS, CLASS D, TYPE 2    36"</t>
        </is>
      </c>
      <c s="5" t="inlineStr" r="C9604">
        <is>
          <t xml:space="preserve">FOOT   </t>
        </is>
      </c>
      <c s="6" r="D9604">
        <v>64.000</v>
      </c>
      <c s="7" r="E9604">
        <v>3</v>
      </c>
      <c s="8" t="inlineStr" r="F9604">
        <is>
          <t xml:space="preserve">66K63</t>
        </is>
      </c>
      <c s="8" t="inlineStr" r="G9604">
        <is>
          <t xml:space="preserve">055</t>
        </is>
      </c>
      <c s="9" r="H9604">
        <v>135.0000</v>
      </c>
      <c s="8" t="inlineStr" r="I9604">
        <is>
          <t xml:space="preserve">Y</t>
        </is>
      </c>
      <c s="8" t="inlineStr" r="J9604">
        <is>
          <t xml:space="preserve"> DeKalb</t>
        </is>
      </c>
    </row>
    <row r="9605" ht="20.25" customHeight="0">
      <c s="5" t="inlineStr" r="A9605">
        <is>
          <t xml:space="preserve">542D1081</t>
        </is>
      </c>
      <c s="5" t="inlineStr" r="B9605">
        <is>
          <t xml:space="preserve">PIPE CULVERTS, CLASS D, TYPE 2    36"</t>
        </is>
      </c>
      <c s="5" t="inlineStr" r="C9605">
        <is>
          <t xml:space="preserve">FOOT   </t>
        </is>
      </c>
      <c s="6" r="D9605">
        <v>64.000</v>
      </c>
      <c s="7" r="E9605">
        <v>3</v>
      </c>
      <c s="8" t="inlineStr" r="F9605">
        <is>
          <t xml:space="preserve">66K63</t>
        </is>
      </c>
      <c s="8" t="inlineStr" r="G9605">
        <is>
          <t xml:space="preserve">055</t>
        </is>
      </c>
      <c s="9" r="H9605">
        <v>145.0000</v>
      </c>
      <c s="8" t="inlineStr" r="I9605">
        <is>
          <t xml:space="preserve"/>
        </is>
      </c>
      <c s="8" t="inlineStr" r="J9605">
        <is>
          <t xml:space="preserve"> DeKalb</t>
        </is>
      </c>
    </row>
    <row r="9606" ht="20.25" customHeight="0">
      <c s="5" t="inlineStr" r="A9606">
        <is>
          <t xml:space="preserve">542D1081</t>
        </is>
      </c>
      <c s="5" t="inlineStr" r="B9606">
        <is>
          <t xml:space="preserve">PIPE CULVERTS, CLASS D, TYPE 2    36"</t>
        </is>
      </c>
      <c s="5" t="inlineStr" r="C9606">
        <is>
          <t xml:space="preserve">FOOT   </t>
        </is>
      </c>
      <c s="6" r="D9606">
        <v>64.000</v>
      </c>
      <c s="7" r="E9606">
        <v>3</v>
      </c>
      <c s="8" t="inlineStr" r="F9606">
        <is>
          <t xml:space="preserve">66K63</t>
        </is>
      </c>
      <c s="8" t="inlineStr" r="G9606">
        <is>
          <t xml:space="preserve">055</t>
        </is>
      </c>
      <c s="9" r="H9606">
        <v>175.0000</v>
      </c>
      <c s="8" t="inlineStr" r="I9606">
        <is>
          <t xml:space="preserve"/>
        </is>
      </c>
      <c s="8" t="inlineStr" r="J9606">
        <is>
          <t xml:space="preserve"> DeKalb</t>
        </is>
      </c>
    </row>
    <row r="9607" ht="20.25" customHeight="0">
      <c s="5" t="inlineStr" r="A9607">
        <is>
          <t xml:space="preserve">542D1921</t>
        </is>
      </c>
      <c s="5" t="inlineStr" r="B9607">
        <is>
          <t xml:space="preserve">PIPE CULVERTS, CLASS D, TYPE 3    36"</t>
        </is>
      </c>
      <c s="5" t="inlineStr" r="C9607">
        <is>
          <t xml:space="preserve">FOOT   </t>
        </is>
      </c>
      <c s="6" r="D9607">
        <v>128.000</v>
      </c>
      <c s="7" r="E9607">
        <v>2</v>
      </c>
      <c s="8" t="inlineStr" r="F9607">
        <is>
          <t xml:space="preserve">64B40</t>
        </is>
      </c>
      <c s="8" t="inlineStr" r="G9607">
        <is>
          <t xml:space="preserve">237</t>
        </is>
      </c>
      <c s="9" r="H9607">
        <v>140.0000</v>
      </c>
      <c s="8" t="inlineStr" r="I9607">
        <is>
          <t xml:space="preserve">Y</t>
        </is>
      </c>
      <c s="8" t="inlineStr" r="J9607">
        <is>
          <t xml:space="preserve"> Jo Daviess</t>
        </is>
      </c>
    </row>
    <row r="9608" ht="20.25" customHeight="0">
      <c s="5" t="inlineStr" r="A9608">
        <is>
          <t xml:space="preserve">542D1921</t>
        </is>
      </c>
      <c s="5" t="inlineStr" r="B9608">
        <is>
          <t xml:space="preserve">PIPE CULVERTS, CLASS D, TYPE 3    36"</t>
        </is>
      </c>
      <c s="5" t="inlineStr" r="C9608">
        <is>
          <t xml:space="preserve">FOOT   </t>
        </is>
      </c>
      <c s="6" r="D9608">
        <v>128.000</v>
      </c>
      <c s="7" r="E9608">
        <v>2</v>
      </c>
      <c s="8" t="inlineStr" r="F9608">
        <is>
          <t xml:space="preserve">64B40</t>
        </is>
      </c>
      <c s="8" t="inlineStr" r="G9608">
        <is>
          <t xml:space="preserve">237</t>
        </is>
      </c>
      <c s="9" r="H9608">
        <v>104.0000</v>
      </c>
      <c s="8" t="inlineStr" r="I9608">
        <is>
          <t xml:space="preserve"/>
        </is>
      </c>
      <c s="8" t="inlineStr" r="J9608">
        <is>
          <t xml:space="preserve"> Jo Daviess</t>
        </is>
      </c>
    </row>
    <row r="9609" ht="20.25" customHeight="0">
      <c s="5" t="inlineStr" r="A9609">
        <is>
          <t xml:space="preserve">54390180</t>
        </is>
      </c>
      <c s="5" t="inlineStr" r="B9609">
        <is>
          <t xml:space="preserve">INSERTION CULVERT LINER  24"</t>
        </is>
      </c>
      <c s="5" t="inlineStr" r="C9609">
        <is>
          <t xml:space="preserve">FOOT   </t>
        </is>
      </c>
      <c s="6" r="D9609">
        <v>1074.000</v>
      </c>
      <c s="7" r="E9609">
        <v>7</v>
      </c>
      <c s="8" t="inlineStr" r="F9609">
        <is>
          <t xml:space="preserve">74D32</t>
        </is>
      </c>
      <c s="8" t="inlineStr" r="G9609">
        <is>
          <t xml:space="preserve">112</t>
        </is>
      </c>
      <c s="9" r="H9609">
        <v>201.8900</v>
      </c>
      <c s="8" t="inlineStr" r="I9609">
        <is>
          <t xml:space="preserve">Y</t>
        </is>
      </c>
      <c s="8" t="inlineStr" r="J9609">
        <is>
          <t xml:space="preserve"> Coles</t>
        </is>
      </c>
    </row>
    <row r="9610" ht="20.25" customHeight="0">
      <c s="5" t="inlineStr" r="A9610">
        <is>
          <t xml:space="preserve">54390180</t>
        </is>
      </c>
      <c s="5" t="inlineStr" r="B9610">
        <is>
          <t xml:space="preserve">INSERTION CULVERT LINER  24"</t>
        </is>
      </c>
      <c s="5" t="inlineStr" r="C9610">
        <is>
          <t xml:space="preserve">FOOT   </t>
        </is>
      </c>
      <c s="6" r="D9610">
        <v>1074.000</v>
      </c>
      <c s="7" r="E9610">
        <v>7</v>
      </c>
      <c s="8" t="inlineStr" r="F9610">
        <is>
          <t xml:space="preserve">74D32</t>
        </is>
      </c>
      <c s="8" t="inlineStr" r="G9610">
        <is>
          <t xml:space="preserve">112</t>
        </is>
      </c>
      <c s="9" r="H9610">
        <v>225.0000</v>
      </c>
      <c s="8" t="inlineStr" r="I9610">
        <is>
          <t xml:space="preserve"/>
        </is>
      </c>
      <c s="8" t="inlineStr" r="J9610">
        <is>
          <t xml:space="preserve"> Coles</t>
        </is>
      </c>
    </row>
    <row r="9611" ht="20.25" customHeight="0">
      <c s="5" t="inlineStr" r="A9611">
        <is>
          <t xml:space="preserve">54390180</t>
        </is>
      </c>
      <c s="5" t="inlineStr" r="B9611">
        <is>
          <t xml:space="preserve">INSERTION CULVERT LINER  24"</t>
        </is>
      </c>
      <c s="5" t="inlineStr" r="C9611">
        <is>
          <t xml:space="preserve">FOOT   </t>
        </is>
      </c>
      <c s="6" r="D9611">
        <v>1074.000</v>
      </c>
      <c s="7" r="E9611">
        <v>7</v>
      </c>
      <c s="8" t="inlineStr" r="F9611">
        <is>
          <t xml:space="preserve">74D32</t>
        </is>
      </c>
      <c s="8" t="inlineStr" r="G9611">
        <is>
          <t xml:space="preserve">112</t>
        </is>
      </c>
      <c s="9" r="H9611">
        <v>325.0000</v>
      </c>
      <c s="8" t="inlineStr" r="I9611">
        <is>
          <t xml:space="preserve"/>
        </is>
      </c>
      <c s="8" t="inlineStr" r="J9611">
        <is>
          <t xml:space="preserve"> Coles</t>
        </is>
      </c>
    </row>
    <row r="9612" ht="20.25" customHeight="0">
      <c s="5" t="inlineStr" r="A9612">
        <is>
          <t xml:space="preserve">54390210</t>
        </is>
      </c>
      <c s="5" t="inlineStr" r="B9612">
        <is>
          <t xml:space="preserve">INSERTION CULVERT LINER  30"</t>
        </is>
      </c>
      <c s="5" t="inlineStr" r="C9612">
        <is>
          <t xml:space="preserve">FOOT   </t>
        </is>
      </c>
      <c s="6" r="D9612">
        <v>260.000</v>
      </c>
      <c s="7" r="E9612">
        <v>7</v>
      </c>
      <c s="8" t="inlineStr" r="F9612">
        <is>
          <t xml:space="preserve">74D32</t>
        </is>
      </c>
      <c s="8" t="inlineStr" r="G9612">
        <is>
          <t xml:space="preserve">112</t>
        </is>
      </c>
      <c s="9" r="H9612">
        <v>220.0000</v>
      </c>
      <c s="8" t="inlineStr" r="I9612">
        <is>
          <t xml:space="preserve">Y</t>
        </is>
      </c>
      <c s="8" t="inlineStr" r="J9612">
        <is>
          <t xml:space="preserve"> Coles</t>
        </is>
      </c>
    </row>
    <row r="9613" ht="20.25" customHeight="0">
      <c s="5" t="inlineStr" r="A9613">
        <is>
          <t xml:space="preserve">54390210</t>
        </is>
      </c>
      <c s="5" t="inlineStr" r="B9613">
        <is>
          <t xml:space="preserve">INSERTION CULVERT LINER  30"</t>
        </is>
      </c>
      <c s="5" t="inlineStr" r="C9613">
        <is>
          <t xml:space="preserve">FOOT   </t>
        </is>
      </c>
      <c s="6" r="D9613">
        <v>260.000</v>
      </c>
      <c s="7" r="E9613">
        <v>7</v>
      </c>
      <c s="8" t="inlineStr" r="F9613">
        <is>
          <t xml:space="preserve">74D32</t>
        </is>
      </c>
      <c s="8" t="inlineStr" r="G9613">
        <is>
          <t xml:space="preserve">112</t>
        </is>
      </c>
      <c s="9" r="H9613">
        <v>225.0000</v>
      </c>
      <c s="8" t="inlineStr" r="I9613">
        <is>
          <t xml:space="preserve"/>
        </is>
      </c>
      <c s="8" t="inlineStr" r="J9613">
        <is>
          <t xml:space="preserve"> Coles</t>
        </is>
      </c>
    </row>
    <row r="9614" ht="20.25" customHeight="0">
      <c s="5" t="inlineStr" r="A9614">
        <is>
          <t xml:space="preserve">54390210</t>
        </is>
      </c>
      <c s="5" t="inlineStr" r="B9614">
        <is>
          <t xml:space="preserve">INSERTION CULVERT LINER  30"</t>
        </is>
      </c>
      <c s="5" t="inlineStr" r="C9614">
        <is>
          <t xml:space="preserve">FOOT   </t>
        </is>
      </c>
      <c s="6" r="D9614">
        <v>260.000</v>
      </c>
      <c s="7" r="E9614">
        <v>7</v>
      </c>
      <c s="8" t="inlineStr" r="F9614">
        <is>
          <t xml:space="preserve">74D32</t>
        </is>
      </c>
      <c s="8" t="inlineStr" r="G9614">
        <is>
          <t xml:space="preserve">112</t>
        </is>
      </c>
      <c s="9" r="H9614">
        <v>260.0000</v>
      </c>
      <c s="8" t="inlineStr" r="I9614">
        <is>
          <t xml:space="preserve"/>
        </is>
      </c>
      <c s="8" t="inlineStr" r="J9614">
        <is>
          <t xml:space="preserve"> Coles</t>
        </is>
      </c>
    </row>
    <row r="9615" ht="20.25" customHeight="0">
      <c s="5" t="inlineStr" r="A9615">
        <is>
          <t xml:space="preserve">54390230</t>
        </is>
      </c>
      <c s="5" t="inlineStr" r="B9615">
        <is>
          <t xml:space="preserve">INSERTION CULVERT LINER  36"</t>
        </is>
      </c>
      <c s="5" t="inlineStr" r="C9615">
        <is>
          <t xml:space="preserve">FOOT   </t>
        </is>
      </c>
      <c s="6" r="D9615">
        <v>60.000</v>
      </c>
      <c s="7" r="E9615">
        <v>3</v>
      </c>
      <c s="8" t="inlineStr" r="F9615">
        <is>
          <t xml:space="preserve">46941</t>
        </is>
      </c>
      <c s="8" t="inlineStr" r="G9615">
        <is>
          <t xml:space="preserve">233</t>
        </is>
      </c>
      <c s="9" r="H9615">
        <v>490.0000</v>
      </c>
      <c s="8" t="inlineStr" r="I9615">
        <is>
          <t xml:space="preserve">Y</t>
        </is>
      </c>
      <c s="8" t="inlineStr" r="J9615">
        <is>
          <t xml:space="preserve"> LaSalle</t>
        </is>
      </c>
    </row>
    <row r="9616" ht="20.25" customHeight="0">
      <c s="5" t="inlineStr" r="A9616">
        <is>
          <t xml:space="preserve">54390230</t>
        </is>
      </c>
      <c s="5" t="inlineStr" r="B9616">
        <is>
          <t xml:space="preserve">INSERTION CULVERT LINER  36"</t>
        </is>
      </c>
      <c s="5" t="inlineStr" r="C9616">
        <is>
          <t xml:space="preserve">FOOT   </t>
        </is>
      </c>
      <c s="6" r="D9616">
        <v>60.000</v>
      </c>
      <c s="7" r="E9616">
        <v>3</v>
      </c>
      <c s="8" t="inlineStr" r="F9616">
        <is>
          <t xml:space="preserve">46941</t>
        </is>
      </c>
      <c s="8" t="inlineStr" r="G9616">
        <is>
          <t xml:space="preserve">233</t>
        </is>
      </c>
      <c s="9" r="H9616">
        <v>330.0000</v>
      </c>
      <c s="8" t="inlineStr" r="I9616">
        <is>
          <t xml:space="preserve"/>
        </is>
      </c>
      <c s="8" t="inlineStr" r="J9616">
        <is>
          <t xml:space="preserve"> LaSalle</t>
        </is>
      </c>
    </row>
    <row r="9617" ht="20.25" customHeight="0">
      <c s="5" t="inlineStr" r="A9617">
        <is>
          <t xml:space="preserve">54390230</t>
        </is>
      </c>
      <c s="5" t="inlineStr" r="B9617">
        <is>
          <t xml:space="preserve">INSERTION CULVERT LINER  36"</t>
        </is>
      </c>
      <c s="5" t="inlineStr" r="C9617">
        <is>
          <t xml:space="preserve">FOOT   </t>
        </is>
      </c>
      <c s="6" r="D9617">
        <v>60.000</v>
      </c>
      <c s="7" r="E9617">
        <v>3</v>
      </c>
      <c s="8" t="inlineStr" r="F9617">
        <is>
          <t xml:space="preserve">46941</t>
        </is>
      </c>
      <c s="8" t="inlineStr" r="G9617">
        <is>
          <t xml:space="preserve">233</t>
        </is>
      </c>
      <c s="9" r="H9617">
        <v>345.0000</v>
      </c>
      <c s="8" t="inlineStr" r="I9617">
        <is>
          <t xml:space="preserve"/>
        </is>
      </c>
      <c s="8" t="inlineStr" r="J9617">
        <is>
          <t xml:space="preserve"> LaSalle</t>
        </is>
      </c>
    </row>
    <row r="9618" ht="20.25" customHeight="0">
      <c s="5" t="inlineStr" r="A9618">
        <is>
          <t xml:space="preserve">54390230</t>
        </is>
      </c>
      <c s="5" t="inlineStr" r="B9618">
        <is>
          <t xml:space="preserve">INSERTION CULVERT LINER  36"</t>
        </is>
      </c>
      <c s="5" t="inlineStr" r="C9618">
        <is>
          <t xml:space="preserve">FOOT   </t>
        </is>
      </c>
      <c s="6" r="D9618">
        <v>60.000</v>
      </c>
      <c s="7" r="E9618">
        <v>3</v>
      </c>
      <c s="8" t="inlineStr" r="F9618">
        <is>
          <t xml:space="preserve">46941</t>
        </is>
      </c>
      <c s="8" t="inlineStr" r="G9618">
        <is>
          <t xml:space="preserve">233</t>
        </is>
      </c>
      <c s="9" r="H9618">
        <v>450.0000</v>
      </c>
      <c s="8" t="inlineStr" r="I9618">
        <is>
          <t xml:space="preserve"/>
        </is>
      </c>
      <c s="8" t="inlineStr" r="J9618">
        <is>
          <t xml:space="preserve"> LaSalle</t>
        </is>
      </c>
    </row>
    <row r="9619" ht="20.25" customHeight="0">
      <c s="5" t="inlineStr" r="A9619">
        <is>
          <t xml:space="preserve">54390230</t>
        </is>
      </c>
      <c s="5" t="inlineStr" r="B9619">
        <is>
          <t xml:space="preserve">INSERTION CULVERT LINER  36"</t>
        </is>
      </c>
      <c s="5" t="inlineStr" r="C9619">
        <is>
          <t xml:space="preserve">FOOT   </t>
        </is>
      </c>
      <c s="6" r="D9619">
        <v>60.000</v>
      </c>
      <c s="7" r="E9619">
        <v>3</v>
      </c>
      <c s="8" t="inlineStr" r="F9619">
        <is>
          <t xml:space="preserve">46941</t>
        </is>
      </c>
      <c s="8" t="inlineStr" r="G9619">
        <is>
          <t xml:space="preserve">233</t>
        </is>
      </c>
      <c s="9" r="H9619">
        <v>450.0000</v>
      </c>
      <c s="8" t="inlineStr" r="I9619">
        <is>
          <t xml:space="preserve"/>
        </is>
      </c>
      <c s="8" t="inlineStr" r="J9619">
        <is>
          <t xml:space="preserve"> LaSalle</t>
        </is>
      </c>
    </row>
    <row r="9620" ht="20.25" customHeight="0">
      <c s="5" t="inlineStr" r="A9620">
        <is>
          <t xml:space="preserve">54390230</t>
        </is>
      </c>
      <c s="5" t="inlineStr" r="B9620">
        <is>
          <t xml:space="preserve">INSERTION CULVERT LINER  36"</t>
        </is>
      </c>
      <c s="5" t="inlineStr" r="C9620">
        <is>
          <t xml:space="preserve">FOOT   </t>
        </is>
      </c>
      <c s="6" r="D9620">
        <v>60.000</v>
      </c>
      <c s="7" r="E9620">
        <v>3</v>
      </c>
      <c s="8" t="inlineStr" r="F9620">
        <is>
          <t xml:space="preserve">46941</t>
        </is>
      </c>
      <c s="8" t="inlineStr" r="G9620">
        <is>
          <t xml:space="preserve">233</t>
        </is>
      </c>
      <c s="9" r="H9620">
        <v>2225.0000</v>
      </c>
      <c s="8" t="inlineStr" r="I9620">
        <is>
          <t xml:space="preserve"/>
        </is>
      </c>
      <c s="8" t="inlineStr" r="J9620">
        <is>
          <t xml:space="preserve"> LaSalle</t>
        </is>
      </c>
    </row>
    <row r="9621" ht="20.25" customHeight="0">
      <c s="5" t="inlineStr" r="A9621">
        <is>
          <t xml:space="preserve">54390230</t>
        </is>
      </c>
      <c s="5" t="inlineStr" r="B9621">
        <is>
          <t xml:space="preserve">INSERTION CULVERT LINER  36"</t>
        </is>
      </c>
      <c s="5" t="inlineStr" r="C9621">
        <is>
          <t xml:space="preserve">FOOT   </t>
        </is>
      </c>
      <c s="6" r="D9621">
        <v>457.000</v>
      </c>
      <c s="7" r="E9621">
        <v>7</v>
      </c>
      <c s="8" t="inlineStr" r="F9621">
        <is>
          <t xml:space="preserve">74D32</t>
        </is>
      </c>
      <c s="8" t="inlineStr" r="G9621">
        <is>
          <t xml:space="preserve">112</t>
        </is>
      </c>
      <c s="9" r="H9621">
        <v>330.0000</v>
      </c>
      <c s="8" t="inlineStr" r="I9621">
        <is>
          <t xml:space="preserve">Y</t>
        </is>
      </c>
      <c s="8" t="inlineStr" r="J9621">
        <is>
          <t xml:space="preserve"> Coles</t>
        </is>
      </c>
    </row>
    <row r="9622" ht="20.25" customHeight="0">
      <c s="5" t="inlineStr" r="A9622">
        <is>
          <t xml:space="preserve">54390230</t>
        </is>
      </c>
      <c s="5" t="inlineStr" r="B9622">
        <is>
          <t xml:space="preserve">INSERTION CULVERT LINER  36"</t>
        </is>
      </c>
      <c s="5" t="inlineStr" r="C9622">
        <is>
          <t xml:space="preserve">FOOT   </t>
        </is>
      </c>
      <c s="6" r="D9622">
        <v>457.000</v>
      </c>
      <c s="7" r="E9622">
        <v>7</v>
      </c>
      <c s="8" t="inlineStr" r="F9622">
        <is>
          <t xml:space="preserve">74D32</t>
        </is>
      </c>
      <c s="8" t="inlineStr" r="G9622">
        <is>
          <t xml:space="preserve">112</t>
        </is>
      </c>
      <c s="9" r="H9622">
        <v>325.0000</v>
      </c>
      <c s="8" t="inlineStr" r="I9622">
        <is>
          <t xml:space="preserve"/>
        </is>
      </c>
      <c s="8" t="inlineStr" r="J9622">
        <is>
          <t xml:space="preserve"> Coles</t>
        </is>
      </c>
    </row>
    <row r="9623" ht="20.25" customHeight="0">
      <c s="5" t="inlineStr" r="A9623">
        <is>
          <t xml:space="preserve">54390230</t>
        </is>
      </c>
      <c s="5" t="inlineStr" r="B9623">
        <is>
          <t xml:space="preserve">INSERTION CULVERT LINER  36"</t>
        </is>
      </c>
      <c s="5" t="inlineStr" r="C9623">
        <is>
          <t xml:space="preserve">FOOT   </t>
        </is>
      </c>
      <c s="6" r="D9623">
        <v>457.000</v>
      </c>
      <c s="7" r="E9623">
        <v>7</v>
      </c>
      <c s="8" t="inlineStr" r="F9623">
        <is>
          <t xml:space="preserve">74D32</t>
        </is>
      </c>
      <c s="8" t="inlineStr" r="G9623">
        <is>
          <t xml:space="preserve">112</t>
        </is>
      </c>
      <c s="9" r="H9623">
        <v>452.0000</v>
      </c>
      <c s="8" t="inlineStr" r="I9623">
        <is>
          <t xml:space="preserve"/>
        </is>
      </c>
      <c s="8" t="inlineStr" r="J9623">
        <is>
          <t xml:space="preserve"> Coles</t>
        </is>
      </c>
    </row>
    <row r="9624" ht="20.25" customHeight="0">
      <c s="5" t="inlineStr" r="A9624">
        <is>
          <t xml:space="preserve">550A0040</t>
        </is>
      </c>
      <c s="5" t="inlineStr" r="B9624">
        <is>
          <t xml:space="preserve">STORM SEWERS, CLASS A, TYPE 1   10"</t>
        </is>
      </c>
      <c s="5" t="inlineStr" r="C9624">
        <is>
          <t xml:space="preserve">FOOT   </t>
        </is>
      </c>
      <c s="6" r="D9624">
        <v>4.000</v>
      </c>
      <c s="7" r="E9624">
        <v>1</v>
      </c>
      <c s="8" t="inlineStr" r="F9624">
        <is>
          <t xml:space="preserve">61J86</t>
        </is>
      </c>
      <c s="8" t="inlineStr" r="G9624">
        <is>
          <t xml:space="preserve">241</t>
        </is>
      </c>
      <c s="9" r="H9624">
        <v>135.0000</v>
      </c>
      <c s="8" t="inlineStr" r="I9624">
        <is>
          <t xml:space="preserve">Y</t>
        </is>
      </c>
      <c s="8" t="inlineStr" r="J9624">
        <is>
          <t xml:space="preserve"> Lake</t>
        </is>
      </c>
    </row>
    <row r="9625" ht="20.25" customHeight="0">
      <c s="5" t="inlineStr" r="A9625">
        <is>
          <t xml:space="preserve">550A0040</t>
        </is>
      </c>
      <c s="5" t="inlineStr" r="B9625">
        <is>
          <t xml:space="preserve">STORM SEWERS, CLASS A, TYPE 1   10"</t>
        </is>
      </c>
      <c s="5" t="inlineStr" r="C9625">
        <is>
          <t xml:space="preserve">FOOT   </t>
        </is>
      </c>
      <c s="6" r="D9625">
        <v>4.000</v>
      </c>
      <c s="7" r="E9625">
        <v>1</v>
      </c>
      <c s="8" t="inlineStr" r="F9625">
        <is>
          <t xml:space="preserve">61J86</t>
        </is>
      </c>
      <c s="8" t="inlineStr" r="G9625">
        <is>
          <t xml:space="preserve">241</t>
        </is>
      </c>
      <c s="9" r="H9625">
        <v>53.0000</v>
      </c>
      <c s="8" t="inlineStr" r="I9625">
        <is>
          <t xml:space="preserve"/>
        </is>
      </c>
      <c s="8" t="inlineStr" r="J9625">
        <is>
          <t xml:space="preserve"> Lake</t>
        </is>
      </c>
    </row>
    <row r="9626" ht="20.25" customHeight="0">
      <c s="5" t="inlineStr" r="A9626">
        <is>
          <t xml:space="preserve">550A0040</t>
        </is>
      </c>
      <c s="5" t="inlineStr" r="B9626">
        <is>
          <t xml:space="preserve">STORM SEWERS, CLASS A, TYPE 1   10"</t>
        </is>
      </c>
      <c s="5" t="inlineStr" r="C9626">
        <is>
          <t xml:space="preserve">FOOT   </t>
        </is>
      </c>
      <c s="6" r="D9626">
        <v>4.000</v>
      </c>
      <c s="7" r="E9626">
        <v>1</v>
      </c>
      <c s="8" t="inlineStr" r="F9626">
        <is>
          <t xml:space="preserve">61J86</t>
        </is>
      </c>
      <c s="8" t="inlineStr" r="G9626">
        <is>
          <t xml:space="preserve">241</t>
        </is>
      </c>
      <c s="9" r="H9626">
        <v>125.8400</v>
      </c>
      <c s="8" t="inlineStr" r="I9626">
        <is>
          <t xml:space="preserve"/>
        </is>
      </c>
      <c s="8" t="inlineStr" r="J9626">
        <is>
          <t xml:space="preserve"> Lake</t>
        </is>
      </c>
    </row>
    <row r="9627" ht="20.25" customHeight="0">
      <c s="5" t="inlineStr" r="A9627">
        <is>
          <t xml:space="preserve">550A0040</t>
        </is>
      </c>
      <c s="5" t="inlineStr" r="B9627">
        <is>
          <t xml:space="preserve">STORM SEWERS, CLASS A, TYPE 1   10"</t>
        </is>
      </c>
      <c s="5" t="inlineStr" r="C9627">
        <is>
          <t xml:space="preserve">FOOT   </t>
        </is>
      </c>
      <c s="6" r="D9627">
        <v>4.000</v>
      </c>
      <c s="7" r="E9627">
        <v>1</v>
      </c>
      <c s="8" t="inlineStr" r="F9627">
        <is>
          <t xml:space="preserve">61J86</t>
        </is>
      </c>
      <c s="8" t="inlineStr" r="G9627">
        <is>
          <t xml:space="preserve">241</t>
        </is>
      </c>
      <c s="9" r="H9627">
        <v>292.0000</v>
      </c>
      <c s="8" t="inlineStr" r="I9627">
        <is>
          <t xml:space="preserve"/>
        </is>
      </c>
      <c s="8" t="inlineStr" r="J9627">
        <is>
          <t xml:space="preserve"> Lake</t>
        </is>
      </c>
    </row>
    <row r="9628" ht="20.25" customHeight="0">
      <c s="5" t="inlineStr" r="A9628">
        <is>
          <t xml:space="preserve">550A0040</t>
        </is>
      </c>
      <c s="5" t="inlineStr" r="B9628">
        <is>
          <t xml:space="preserve">STORM SEWERS, CLASS A, TYPE 1   10"</t>
        </is>
      </c>
      <c s="5" t="inlineStr" r="C9628">
        <is>
          <t xml:space="preserve">FOOT   </t>
        </is>
      </c>
      <c s="6" r="D9628">
        <v>4.000</v>
      </c>
      <c s="7" r="E9628">
        <v>1</v>
      </c>
      <c s="8" t="inlineStr" r="F9628">
        <is>
          <t xml:space="preserve">61J86</t>
        </is>
      </c>
      <c s="8" t="inlineStr" r="G9628">
        <is>
          <t xml:space="preserve">241</t>
        </is>
      </c>
      <c s="9" r="H9628">
        <v>500.0000</v>
      </c>
      <c s="8" t="inlineStr" r="I9628">
        <is>
          <t xml:space="preserve"/>
        </is>
      </c>
      <c s="8" t="inlineStr" r="J9628">
        <is>
          <t xml:space="preserve"> Lake</t>
        </is>
      </c>
    </row>
    <row r="9629" ht="20.25" customHeight="0">
      <c s="5" t="inlineStr" r="A9629">
        <is>
          <t xml:space="preserve">550A0050</t>
        </is>
      </c>
      <c s="5" t="inlineStr" r="B9629">
        <is>
          <t xml:space="preserve">STORM SEWERS, CLASS A, TYPE 1   12"</t>
        </is>
      </c>
      <c s="5" t="inlineStr" r="C9629">
        <is>
          <t xml:space="preserve">FOOT   </t>
        </is>
      </c>
      <c s="6" r="D9629">
        <v>273.000</v>
      </c>
      <c s="7" r="E9629">
        <v>1</v>
      </c>
      <c s="8" t="inlineStr" r="F9629">
        <is>
          <t xml:space="preserve">61J86</t>
        </is>
      </c>
      <c s="8" t="inlineStr" r="G9629">
        <is>
          <t xml:space="preserve">241</t>
        </is>
      </c>
      <c s="9" r="H9629">
        <v>75.0000</v>
      </c>
      <c s="8" t="inlineStr" r="I9629">
        <is>
          <t xml:space="preserve">Y</t>
        </is>
      </c>
      <c s="8" t="inlineStr" r="J9629">
        <is>
          <t xml:space="preserve"> Lake</t>
        </is>
      </c>
    </row>
    <row r="9630" ht="20.25" customHeight="0">
      <c s="5" t="inlineStr" r="A9630">
        <is>
          <t xml:space="preserve">550A0050</t>
        </is>
      </c>
      <c s="5" t="inlineStr" r="B9630">
        <is>
          <t xml:space="preserve">STORM SEWERS, CLASS A, TYPE 1   12"</t>
        </is>
      </c>
      <c s="5" t="inlineStr" r="C9630">
        <is>
          <t xml:space="preserve">FOOT   </t>
        </is>
      </c>
      <c s="6" r="D9630">
        <v>273.000</v>
      </c>
      <c s="7" r="E9630">
        <v>1</v>
      </c>
      <c s="8" t="inlineStr" r="F9630">
        <is>
          <t xml:space="preserve">61J86</t>
        </is>
      </c>
      <c s="8" t="inlineStr" r="G9630">
        <is>
          <t xml:space="preserve">241</t>
        </is>
      </c>
      <c s="9" r="H9630">
        <v>53.0000</v>
      </c>
      <c s="8" t="inlineStr" r="I9630">
        <is>
          <t xml:space="preserve"/>
        </is>
      </c>
      <c s="8" t="inlineStr" r="J9630">
        <is>
          <t xml:space="preserve"> Lake</t>
        </is>
      </c>
    </row>
    <row r="9631" ht="20.25" customHeight="0">
      <c s="5" t="inlineStr" r="A9631">
        <is>
          <t xml:space="preserve">550A0050</t>
        </is>
      </c>
      <c s="5" t="inlineStr" r="B9631">
        <is>
          <t xml:space="preserve">STORM SEWERS, CLASS A, TYPE 1   12"</t>
        </is>
      </c>
      <c s="5" t="inlineStr" r="C9631">
        <is>
          <t xml:space="preserve">FOOT   </t>
        </is>
      </c>
      <c s="6" r="D9631">
        <v>273.000</v>
      </c>
      <c s="7" r="E9631">
        <v>1</v>
      </c>
      <c s="8" t="inlineStr" r="F9631">
        <is>
          <t xml:space="preserve">61J86</t>
        </is>
      </c>
      <c s="8" t="inlineStr" r="G9631">
        <is>
          <t xml:space="preserve">241</t>
        </is>
      </c>
      <c s="9" r="H9631">
        <v>79.8300</v>
      </c>
      <c s="8" t="inlineStr" r="I9631">
        <is>
          <t xml:space="preserve"/>
        </is>
      </c>
      <c s="8" t="inlineStr" r="J9631">
        <is>
          <t xml:space="preserve"> Lake</t>
        </is>
      </c>
    </row>
    <row r="9632" ht="20.25" customHeight="0">
      <c s="5" t="inlineStr" r="A9632">
        <is>
          <t xml:space="preserve">550A0050</t>
        </is>
      </c>
      <c s="5" t="inlineStr" r="B9632">
        <is>
          <t xml:space="preserve">STORM SEWERS, CLASS A, TYPE 1   12"</t>
        </is>
      </c>
      <c s="5" t="inlineStr" r="C9632">
        <is>
          <t xml:space="preserve">FOOT   </t>
        </is>
      </c>
      <c s="6" r="D9632">
        <v>273.000</v>
      </c>
      <c s="7" r="E9632">
        <v>1</v>
      </c>
      <c s="8" t="inlineStr" r="F9632">
        <is>
          <t xml:space="preserve">61J86</t>
        </is>
      </c>
      <c s="8" t="inlineStr" r="G9632">
        <is>
          <t xml:space="preserve">241</t>
        </is>
      </c>
      <c s="9" r="H9632">
        <v>88.0000</v>
      </c>
      <c s="8" t="inlineStr" r="I9632">
        <is>
          <t xml:space="preserve"/>
        </is>
      </c>
      <c s="8" t="inlineStr" r="J9632">
        <is>
          <t xml:space="preserve"> Lake</t>
        </is>
      </c>
    </row>
    <row r="9633" ht="20.25" customHeight="0">
      <c s="5" t="inlineStr" r="A9633">
        <is>
          <t xml:space="preserve">550A0050</t>
        </is>
      </c>
      <c s="5" t="inlineStr" r="B9633">
        <is>
          <t xml:space="preserve">STORM SEWERS, CLASS A, TYPE 1   12"</t>
        </is>
      </c>
      <c s="5" t="inlineStr" r="C9633">
        <is>
          <t xml:space="preserve">FOOT   </t>
        </is>
      </c>
      <c s="6" r="D9633">
        <v>273.000</v>
      </c>
      <c s="7" r="E9633">
        <v>1</v>
      </c>
      <c s="8" t="inlineStr" r="F9633">
        <is>
          <t xml:space="preserve">61J86</t>
        </is>
      </c>
      <c s="8" t="inlineStr" r="G9633">
        <is>
          <t xml:space="preserve">241</t>
        </is>
      </c>
      <c s="9" r="H9633">
        <v>90.0000</v>
      </c>
      <c s="8" t="inlineStr" r="I9633">
        <is>
          <t xml:space="preserve"/>
        </is>
      </c>
      <c s="8" t="inlineStr" r="J9633">
        <is>
          <t xml:space="preserve"> Lake</t>
        </is>
      </c>
    </row>
    <row r="9634" ht="20.25" customHeight="0">
      <c s="5" t="inlineStr" r="A9634">
        <is>
          <t xml:space="preserve">550A0050</t>
        </is>
      </c>
      <c s="5" t="inlineStr" r="B9634">
        <is>
          <t xml:space="preserve">STORM SEWERS, CLASS A, TYPE 1   12"</t>
        </is>
      </c>
      <c s="5" t="inlineStr" r="C9634">
        <is>
          <t xml:space="preserve">FOOT   </t>
        </is>
      </c>
      <c s="6" r="D9634">
        <v>12.000</v>
      </c>
      <c s="7" r="E9634">
        <v>1</v>
      </c>
      <c s="8" t="inlineStr" r="F9634">
        <is>
          <t xml:space="preserve">61L49</t>
        </is>
      </c>
      <c s="8" t="inlineStr" r="G9634">
        <is>
          <t xml:space="preserve">191</t>
        </is>
      </c>
      <c s="9" r="H9634">
        <v>133.0000</v>
      </c>
      <c s="8" t="inlineStr" r="I9634">
        <is>
          <t xml:space="preserve">Y</t>
        </is>
      </c>
      <c s="8" t="inlineStr" r="J9634">
        <is>
          <t xml:space="preserve"> McHenry</t>
        </is>
      </c>
    </row>
    <row r="9635" ht="20.25" customHeight="0">
      <c s="5" t="inlineStr" r="A9635">
        <is>
          <t xml:space="preserve">550A0050</t>
        </is>
      </c>
      <c s="5" t="inlineStr" r="B9635">
        <is>
          <t xml:space="preserve">STORM SEWERS, CLASS A, TYPE 1   12"</t>
        </is>
      </c>
      <c s="5" t="inlineStr" r="C9635">
        <is>
          <t xml:space="preserve">FOOT   </t>
        </is>
      </c>
      <c s="6" r="D9635">
        <v>12.000</v>
      </c>
      <c s="7" r="E9635">
        <v>1</v>
      </c>
      <c s="8" t="inlineStr" r="F9635">
        <is>
          <t xml:space="preserve">61L49</t>
        </is>
      </c>
      <c s="8" t="inlineStr" r="G9635">
        <is>
          <t xml:space="preserve">191</t>
        </is>
      </c>
      <c s="9" r="H9635">
        <v>165.0000</v>
      </c>
      <c s="8" t="inlineStr" r="I9635">
        <is>
          <t xml:space="preserve"/>
        </is>
      </c>
      <c s="8" t="inlineStr" r="J9635">
        <is>
          <t xml:space="preserve"> McHenry</t>
        </is>
      </c>
    </row>
    <row r="9636" ht="20.25" customHeight="0">
      <c s="5" t="inlineStr" r="A9636">
        <is>
          <t xml:space="preserve">550A0050</t>
        </is>
      </c>
      <c s="5" t="inlineStr" r="B9636">
        <is>
          <t xml:space="preserve">STORM SEWERS, CLASS A, TYPE 1   12"</t>
        </is>
      </c>
      <c s="5" t="inlineStr" r="C9636">
        <is>
          <t xml:space="preserve">FOOT   </t>
        </is>
      </c>
      <c s="6" r="D9636">
        <v>12.000</v>
      </c>
      <c s="7" r="E9636">
        <v>1</v>
      </c>
      <c s="8" t="inlineStr" r="F9636">
        <is>
          <t xml:space="preserve">61L49</t>
        </is>
      </c>
      <c s="8" t="inlineStr" r="G9636">
        <is>
          <t xml:space="preserve">191</t>
        </is>
      </c>
      <c s="9" r="H9636">
        <v>165.0000</v>
      </c>
      <c s="8" t="inlineStr" r="I9636">
        <is>
          <t xml:space="preserve"/>
        </is>
      </c>
      <c s="8" t="inlineStr" r="J9636">
        <is>
          <t xml:space="preserve"> McHenry</t>
        </is>
      </c>
    </row>
    <row r="9637" ht="20.25" customHeight="0">
      <c s="5" t="inlineStr" r="A9637">
        <is>
          <t xml:space="preserve">550A0050</t>
        </is>
      </c>
      <c s="5" t="inlineStr" r="B9637">
        <is>
          <t xml:space="preserve">STORM SEWERS, CLASS A, TYPE 1   12"</t>
        </is>
      </c>
      <c s="5" t="inlineStr" r="C9637">
        <is>
          <t xml:space="preserve">FOOT   </t>
        </is>
      </c>
      <c s="6" r="D9637">
        <v>208.000</v>
      </c>
      <c s="7" r="E9637">
        <v>1</v>
      </c>
      <c s="8" t="inlineStr" r="F9637">
        <is>
          <t xml:space="preserve">61L50</t>
        </is>
      </c>
      <c s="8" t="inlineStr" r="G9637">
        <is>
          <t xml:space="preserve">003</t>
        </is>
      </c>
      <c s="9" r="H9637">
        <v>75.5000</v>
      </c>
      <c s="8" t="inlineStr" r="I9637">
        <is>
          <t xml:space="preserve">Y</t>
        </is>
      </c>
      <c s="8" t="inlineStr" r="J9637">
        <is>
          <t xml:space="preserve"> McHenry</t>
        </is>
      </c>
    </row>
    <row r="9638" ht="20.25" customHeight="0">
      <c s="5" t="inlineStr" r="A9638">
        <is>
          <t xml:space="preserve">550A0050</t>
        </is>
      </c>
      <c s="5" t="inlineStr" r="B9638">
        <is>
          <t xml:space="preserve">STORM SEWERS, CLASS A, TYPE 1   12"</t>
        </is>
      </c>
      <c s="5" t="inlineStr" r="C9638">
        <is>
          <t xml:space="preserve">FOOT   </t>
        </is>
      </c>
      <c s="6" r="D9638">
        <v>208.000</v>
      </c>
      <c s="7" r="E9638">
        <v>1</v>
      </c>
      <c s="8" t="inlineStr" r="F9638">
        <is>
          <t xml:space="preserve">61L50</t>
        </is>
      </c>
      <c s="8" t="inlineStr" r="G9638">
        <is>
          <t xml:space="preserve">003</t>
        </is>
      </c>
      <c s="9" r="H9638">
        <v>73.3000</v>
      </c>
      <c s="8" t="inlineStr" r="I9638">
        <is>
          <t xml:space="preserve"/>
        </is>
      </c>
      <c s="8" t="inlineStr" r="J9638">
        <is>
          <t xml:space="preserve"> McHenry</t>
        </is>
      </c>
    </row>
    <row r="9639" ht="20.25" customHeight="0">
      <c s="5" t="inlineStr" r="A9639">
        <is>
          <t xml:space="preserve">550A0050</t>
        </is>
      </c>
      <c s="5" t="inlineStr" r="B9639">
        <is>
          <t xml:space="preserve">STORM SEWERS, CLASS A, TYPE 1   12"</t>
        </is>
      </c>
      <c s="5" t="inlineStr" r="C9639">
        <is>
          <t xml:space="preserve">FOOT   </t>
        </is>
      </c>
      <c s="6" r="D9639">
        <v>208.000</v>
      </c>
      <c s="7" r="E9639">
        <v>1</v>
      </c>
      <c s="8" t="inlineStr" r="F9639">
        <is>
          <t xml:space="preserve">61L50</t>
        </is>
      </c>
      <c s="8" t="inlineStr" r="G9639">
        <is>
          <t xml:space="preserve">003</t>
        </is>
      </c>
      <c s="9" r="H9639">
        <v>101.8000</v>
      </c>
      <c s="8" t="inlineStr" r="I9639">
        <is>
          <t xml:space="preserve"/>
        </is>
      </c>
      <c s="8" t="inlineStr" r="J9639">
        <is>
          <t xml:space="preserve"> McHenry</t>
        </is>
      </c>
    </row>
    <row r="9640" ht="20.25" customHeight="0">
      <c s="5" t="inlineStr" r="A9640">
        <is>
          <t xml:space="preserve">550A0050</t>
        </is>
      </c>
      <c s="5" t="inlineStr" r="B9640">
        <is>
          <t xml:space="preserve">STORM SEWERS, CLASS A, TYPE 1   12"</t>
        </is>
      </c>
      <c s="5" t="inlineStr" r="C9640">
        <is>
          <t xml:space="preserve">FOOT   </t>
        </is>
      </c>
      <c s="6" r="D9640">
        <v>208.000</v>
      </c>
      <c s="7" r="E9640">
        <v>1</v>
      </c>
      <c s="8" t="inlineStr" r="F9640">
        <is>
          <t xml:space="preserve">61L50</t>
        </is>
      </c>
      <c s="8" t="inlineStr" r="G9640">
        <is>
          <t xml:space="preserve">003</t>
        </is>
      </c>
      <c s="9" r="H9640">
        <v>190.0000</v>
      </c>
      <c s="8" t="inlineStr" r="I9640">
        <is>
          <t xml:space="preserve"/>
        </is>
      </c>
      <c s="8" t="inlineStr" r="J9640">
        <is>
          <t xml:space="preserve"> McHenry</t>
        </is>
      </c>
    </row>
    <row r="9641" ht="20.25" customHeight="0">
      <c s="5" t="inlineStr" r="A9641">
        <is>
          <t xml:space="preserve">550A0050</t>
        </is>
      </c>
      <c s="5" t="inlineStr" r="B9641">
        <is>
          <t xml:space="preserve">STORM SEWERS, CLASS A, TYPE 1   12"</t>
        </is>
      </c>
      <c s="5" t="inlineStr" r="C9641">
        <is>
          <t xml:space="preserve">FOOT   </t>
        </is>
      </c>
      <c s="6" r="D9641">
        <v>485.000</v>
      </c>
      <c s="7" r="E9641">
        <v>1</v>
      </c>
      <c s="8" t="inlineStr" r="F9641">
        <is>
          <t xml:space="preserve">61L52</t>
        </is>
      </c>
      <c s="8" t="inlineStr" r="G9641">
        <is>
          <t xml:space="preserve">005</t>
        </is>
      </c>
      <c s="9" r="H9641">
        <v>110.3500</v>
      </c>
      <c s="8" t="inlineStr" r="I9641">
        <is>
          <t xml:space="preserve">Y</t>
        </is>
      </c>
      <c s="8" t="inlineStr" r="J9641">
        <is>
          <t xml:space="preserve"> Lake</t>
        </is>
      </c>
    </row>
    <row r="9642" ht="20.25" customHeight="0">
      <c s="5" t="inlineStr" r="A9642">
        <is>
          <t xml:space="preserve">550A0050</t>
        </is>
      </c>
      <c s="5" t="inlineStr" r="B9642">
        <is>
          <t xml:space="preserve">STORM SEWERS, CLASS A, TYPE 1   12"</t>
        </is>
      </c>
      <c s="5" t="inlineStr" r="C9642">
        <is>
          <t xml:space="preserve">FOOT   </t>
        </is>
      </c>
      <c s="6" r="D9642">
        <v>485.000</v>
      </c>
      <c s="7" r="E9642">
        <v>1</v>
      </c>
      <c s="8" t="inlineStr" r="F9642">
        <is>
          <t xml:space="preserve">61L52</t>
        </is>
      </c>
      <c s="8" t="inlineStr" r="G9642">
        <is>
          <t xml:space="preserve">005</t>
        </is>
      </c>
      <c s="9" r="H9642">
        <v>83.1000</v>
      </c>
      <c s="8" t="inlineStr" r="I9642">
        <is>
          <t xml:space="preserve"/>
        </is>
      </c>
      <c s="8" t="inlineStr" r="J9642">
        <is>
          <t xml:space="preserve"> Lake</t>
        </is>
      </c>
    </row>
    <row r="9643" ht="20.25" customHeight="0">
      <c s="5" t="inlineStr" r="A9643">
        <is>
          <t xml:space="preserve">550A0050</t>
        </is>
      </c>
      <c s="5" t="inlineStr" r="B9643">
        <is>
          <t xml:space="preserve">STORM SEWERS, CLASS A, TYPE 1   12"</t>
        </is>
      </c>
      <c s="5" t="inlineStr" r="C9643">
        <is>
          <t xml:space="preserve">FOOT   </t>
        </is>
      </c>
      <c s="6" r="D9643">
        <v>16.000</v>
      </c>
      <c s="7" r="E9643">
        <v>1</v>
      </c>
      <c s="8" t="inlineStr" r="F9643">
        <is>
          <t xml:space="preserve">62X70</t>
        </is>
      </c>
      <c s="8" t="inlineStr" r="G9643">
        <is>
          <t xml:space="preserve">022</t>
        </is>
      </c>
      <c s="9" r="H9643">
        <v>850.0000</v>
      </c>
      <c s="8" t="inlineStr" r="I9643">
        <is>
          <t xml:space="preserve">Y</t>
        </is>
      </c>
      <c s="8" t="inlineStr" r="J9643">
        <is>
          <t xml:space="preserve"> Cook</t>
        </is>
      </c>
    </row>
    <row r="9644" ht="20.25" customHeight="0">
      <c s="5" t="inlineStr" r="A9644">
        <is>
          <t xml:space="preserve">550A0050</t>
        </is>
      </c>
      <c s="5" t="inlineStr" r="B9644">
        <is>
          <t xml:space="preserve">STORM SEWERS, CLASS A, TYPE 1   12"</t>
        </is>
      </c>
      <c s="5" t="inlineStr" r="C9644">
        <is>
          <t xml:space="preserve">FOOT   </t>
        </is>
      </c>
      <c s="6" r="D9644">
        <v>16.000</v>
      </c>
      <c s="7" r="E9644">
        <v>1</v>
      </c>
      <c s="8" t="inlineStr" r="F9644">
        <is>
          <t xml:space="preserve">62X70</t>
        </is>
      </c>
      <c s="8" t="inlineStr" r="G9644">
        <is>
          <t xml:space="preserve">022</t>
        </is>
      </c>
      <c s="9" r="H9644">
        <v>450.0000</v>
      </c>
      <c s="8" t="inlineStr" r="I9644">
        <is>
          <t xml:space="preserve"/>
        </is>
      </c>
      <c s="8" t="inlineStr" r="J9644">
        <is>
          <t xml:space="preserve"> Cook</t>
        </is>
      </c>
    </row>
    <row r="9645" ht="20.25" customHeight="0">
      <c s="5" t="inlineStr" r="A9645">
        <is>
          <t xml:space="preserve">550A0050</t>
        </is>
      </c>
      <c s="5" t="inlineStr" r="B9645">
        <is>
          <t xml:space="preserve">STORM SEWERS, CLASS A, TYPE 1   12"</t>
        </is>
      </c>
      <c s="5" t="inlineStr" r="C9645">
        <is>
          <t xml:space="preserve">FOOT   </t>
        </is>
      </c>
      <c s="6" r="D9645">
        <v>36.000</v>
      </c>
      <c s="7" r="E9645">
        <v>2</v>
      </c>
      <c s="8" t="inlineStr" r="F9645">
        <is>
          <t xml:space="preserve">64J66</t>
        </is>
      </c>
      <c s="8" t="inlineStr" r="G9645">
        <is>
          <t xml:space="preserve">213</t>
        </is>
      </c>
      <c s="9" r="H9645">
        <v>298.2500</v>
      </c>
      <c s="8" t="inlineStr" r="I9645">
        <is>
          <t xml:space="preserve">Y</t>
        </is>
      </c>
      <c s="8" t="inlineStr" r="J9645">
        <is>
          <t xml:space="preserve"> Winnebago</t>
        </is>
      </c>
    </row>
    <row r="9646" ht="20.25" customHeight="0">
      <c s="5" t="inlineStr" r="A9646">
        <is>
          <t xml:space="preserve">550A0050</t>
        </is>
      </c>
      <c s="5" t="inlineStr" r="B9646">
        <is>
          <t xml:space="preserve">STORM SEWERS, CLASS A, TYPE 1   12"</t>
        </is>
      </c>
      <c s="5" t="inlineStr" r="C9646">
        <is>
          <t xml:space="preserve">FOOT   </t>
        </is>
      </c>
      <c s="6" r="D9646">
        <v>151.000</v>
      </c>
      <c s="7" r="E9646">
        <v>8</v>
      </c>
      <c s="8" t="inlineStr" r="F9646">
        <is>
          <t xml:space="preserve">76K74</t>
        </is>
      </c>
      <c s="8" t="inlineStr" r="G9646">
        <is>
          <t xml:space="preserve">120</t>
        </is>
      </c>
      <c s="9" r="H9646">
        <v>94.7500</v>
      </c>
      <c s="8" t="inlineStr" r="I9646">
        <is>
          <t xml:space="preserve">Y</t>
        </is>
      </c>
      <c s="8" t="inlineStr" r="J9646">
        <is>
          <t xml:space="preserve"> St. Clair</t>
        </is>
      </c>
    </row>
    <row r="9647" ht="20.25" customHeight="0">
      <c s="5" t="inlineStr" r="A9647">
        <is>
          <t xml:space="preserve">550A0050</t>
        </is>
      </c>
      <c s="5" t="inlineStr" r="B9647">
        <is>
          <t xml:space="preserve">STORM SEWERS, CLASS A, TYPE 1   12"</t>
        </is>
      </c>
      <c s="5" t="inlineStr" r="C9647">
        <is>
          <t xml:space="preserve">FOOT   </t>
        </is>
      </c>
      <c s="6" r="D9647">
        <v>151.000</v>
      </c>
      <c s="7" r="E9647">
        <v>8</v>
      </c>
      <c s="8" t="inlineStr" r="F9647">
        <is>
          <t xml:space="preserve">76K74</t>
        </is>
      </c>
      <c s="8" t="inlineStr" r="G9647">
        <is>
          <t xml:space="preserve">120</t>
        </is>
      </c>
      <c s="9" r="H9647">
        <v>47.0000</v>
      </c>
      <c s="8" t="inlineStr" r="I9647">
        <is>
          <t xml:space="preserve"/>
        </is>
      </c>
      <c s="8" t="inlineStr" r="J9647">
        <is>
          <t xml:space="preserve"> St. Clair</t>
        </is>
      </c>
    </row>
    <row r="9648" ht="20.25" customHeight="0">
      <c s="5" t="inlineStr" r="A9648">
        <is>
          <t xml:space="preserve">550A0050</t>
        </is>
      </c>
      <c s="5" t="inlineStr" r="B9648">
        <is>
          <t xml:space="preserve">STORM SEWERS, CLASS A, TYPE 1   12"</t>
        </is>
      </c>
      <c s="5" t="inlineStr" r="C9648">
        <is>
          <t xml:space="preserve">FOOT   </t>
        </is>
      </c>
      <c s="6" r="D9648">
        <v>151.000</v>
      </c>
      <c s="7" r="E9648">
        <v>8</v>
      </c>
      <c s="8" t="inlineStr" r="F9648">
        <is>
          <t xml:space="preserve">76K74</t>
        </is>
      </c>
      <c s="8" t="inlineStr" r="G9648">
        <is>
          <t xml:space="preserve">120</t>
        </is>
      </c>
      <c s="9" r="H9648">
        <v>59.2300</v>
      </c>
      <c s="8" t="inlineStr" r="I9648">
        <is>
          <t xml:space="preserve"/>
        </is>
      </c>
      <c s="8" t="inlineStr" r="J9648">
        <is>
          <t xml:space="preserve"> St. Clair</t>
        </is>
      </c>
    </row>
    <row r="9649" ht="20.25" customHeight="0">
      <c s="5" t="inlineStr" r="A9649">
        <is>
          <t xml:space="preserve">550A0050</t>
        </is>
      </c>
      <c s="5" t="inlineStr" r="B9649">
        <is>
          <t xml:space="preserve">STORM SEWERS, CLASS A, TYPE 1   12"</t>
        </is>
      </c>
      <c s="5" t="inlineStr" r="C9649">
        <is>
          <t xml:space="preserve">FOOT   </t>
        </is>
      </c>
      <c s="6" r="D9649">
        <v>47.000</v>
      </c>
      <c s="7" r="E9649">
        <v>9</v>
      </c>
      <c s="8" t="inlineStr" r="F9649">
        <is>
          <t xml:space="preserve">78943</t>
        </is>
      </c>
      <c s="8" t="inlineStr" r="G9649">
        <is>
          <t xml:space="preserve">138</t>
        </is>
      </c>
      <c s="9" r="H9649">
        <v>110.8900</v>
      </c>
      <c s="8" t="inlineStr" r="I9649">
        <is>
          <t xml:space="preserve">Y</t>
        </is>
      </c>
      <c s="8" t="inlineStr" r="J9649">
        <is>
          <t xml:space="preserve"> Franklin</t>
        </is>
      </c>
    </row>
    <row r="9650" ht="20.25" customHeight="0">
      <c s="5" t="inlineStr" r="A9650">
        <is>
          <t xml:space="preserve">550A0050</t>
        </is>
      </c>
      <c s="5" t="inlineStr" r="B9650">
        <is>
          <t xml:space="preserve">STORM SEWERS, CLASS A, TYPE 1   12"</t>
        </is>
      </c>
      <c s="5" t="inlineStr" r="C9650">
        <is>
          <t xml:space="preserve">FOOT   </t>
        </is>
      </c>
      <c s="6" r="D9650">
        <v>47.000</v>
      </c>
      <c s="7" r="E9650">
        <v>9</v>
      </c>
      <c s="8" t="inlineStr" r="F9650">
        <is>
          <t xml:space="preserve">78943</t>
        </is>
      </c>
      <c s="8" t="inlineStr" r="G9650">
        <is>
          <t xml:space="preserve">138</t>
        </is>
      </c>
      <c s="9" r="H9650">
        <v>98.0000</v>
      </c>
      <c s="8" t="inlineStr" r="I9650">
        <is>
          <t xml:space="preserve"/>
        </is>
      </c>
      <c s="8" t="inlineStr" r="J9650">
        <is>
          <t xml:space="preserve"> Franklin</t>
        </is>
      </c>
    </row>
    <row r="9651" ht="20.25" customHeight="0">
      <c s="5" t="inlineStr" r="A9651">
        <is>
          <t xml:space="preserve">550A0050</t>
        </is>
      </c>
      <c s="5" t="inlineStr" r="B9651">
        <is>
          <t xml:space="preserve">STORM SEWERS, CLASS A, TYPE 1   12"</t>
        </is>
      </c>
      <c s="5" t="inlineStr" r="C9651">
        <is>
          <t xml:space="preserve">FOOT   </t>
        </is>
      </c>
      <c s="6" r="D9651">
        <v>446.000</v>
      </c>
      <c s="7" r="E9651">
        <v>3</v>
      </c>
      <c s="8" t="inlineStr" r="F9651">
        <is>
          <t xml:space="preserve">87874</t>
        </is>
      </c>
      <c s="8" t="inlineStr" r="G9651">
        <is>
          <t xml:space="preserve">226</t>
        </is>
      </c>
      <c s="9" r="H9651">
        <v>86.0000</v>
      </c>
      <c s="8" t="inlineStr" r="I9651">
        <is>
          <t xml:space="preserve">Y</t>
        </is>
      </c>
      <c s="8" t="inlineStr" r="J9651">
        <is>
          <t xml:space="preserve"> Kankakee</t>
        </is>
      </c>
    </row>
    <row r="9652" ht="20.25" customHeight="0">
      <c s="5" t="inlineStr" r="A9652">
        <is>
          <t xml:space="preserve">550A0050</t>
        </is>
      </c>
      <c s="5" t="inlineStr" r="B9652">
        <is>
          <t xml:space="preserve">STORM SEWERS, CLASS A, TYPE 1   12"</t>
        </is>
      </c>
      <c s="5" t="inlineStr" r="C9652">
        <is>
          <t xml:space="preserve">FOOT   </t>
        </is>
      </c>
      <c s="6" r="D9652">
        <v>446.000</v>
      </c>
      <c s="7" r="E9652">
        <v>3</v>
      </c>
      <c s="8" t="inlineStr" r="F9652">
        <is>
          <t xml:space="preserve">87874</t>
        </is>
      </c>
      <c s="8" t="inlineStr" r="G9652">
        <is>
          <t xml:space="preserve">226</t>
        </is>
      </c>
      <c s="9" r="H9652">
        <v>90.8900</v>
      </c>
      <c s="8" t="inlineStr" r="I9652">
        <is>
          <t xml:space="preserve"/>
        </is>
      </c>
      <c s="8" t="inlineStr" r="J9652">
        <is>
          <t xml:space="preserve"> Kankakee</t>
        </is>
      </c>
    </row>
    <row r="9653" ht="20.25" customHeight="0">
      <c s="5" t="inlineStr" r="A9653">
        <is>
          <t xml:space="preserve">550A0050</t>
        </is>
      </c>
      <c s="5" t="inlineStr" r="B9653">
        <is>
          <t xml:space="preserve">STORM SEWERS, CLASS A, TYPE 1   12"</t>
        </is>
      </c>
      <c s="5" t="inlineStr" r="C9653">
        <is>
          <t xml:space="preserve">FOOT   </t>
        </is>
      </c>
      <c s="6" r="D9653">
        <v>446.000</v>
      </c>
      <c s="7" r="E9653">
        <v>3</v>
      </c>
      <c s="8" t="inlineStr" r="F9653">
        <is>
          <t xml:space="preserve">87874</t>
        </is>
      </c>
      <c s="8" t="inlineStr" r="G9653">
        <is>
          <t xml:space="preserve">226</t>
        </is>
      </c>
      <c s="9" r="H9653">
        <v>125.0000</v>
      </c>
      <c s="8" t="inlineStr" r="I9653">
        <is>
          <t xml:space="preserve"/>
        </is>
      </c>
      <c s="8" t="inlineStr" r="J9653">
        <is>
          <t xml:space="preserve"> Kankakee</t>
        </is>
      </c>
    </row>
    <row r="9654" ht="20.25" customHeight="0">
      <c s="5" t="inlineStr" r="A9654">
        <is>
          <t xml:space="preserve">550A0050</t>
        </is>
      </c>
      <c s="5" t="inlineStr" r="B9654">
        <is>
          <t xml:space="preserve">STORM SEWERS, CLASS A, TYPE 1   12"</t>
        </is>
      </c>
      <c s="5" t="inlineStr" r="C9654">
        <is>
          <t xml:space="preserve">FOOT   </t>
        </is>
      </c>
      <c s="6" r="D9654">
        <v>419.000</v>
      </c>
      <c s="7" r="E9654">
        <v>3</v>
      </c>
      <c s="8" t="inlineStr" r="F9654">
        <is>
          <t xml:space="preserve">87883</t>
        </is>
      </c>
      <c s="8" t="inlineStr" r="G9654">
        <is>
          <t xml:space="preserve">164</t>
        </is>
      </c>
      <c s="9" r="H9654">
        <v>89.0000</v>
      </c>
      <c s="8" t="inlineStr" r="I9654">
        <is>
          <t xml:space="preserve">Y</t>
        </is>
      </c>
      <c s="8" t="inlineStr" r="J9654">
        <is>
          <t xml:space="preserve"> Kankakee</t>
        </is>
      </c>
    </row>
    <row r="9655" ht="20.25" customHeight="0">
      <c s="5" t="inlineStr" r="A9655">
        <is>
          <t xml:space="preserve">550A0050</t>
        </is>
      </c>
      <c s="5" t="inlineStr" r="B9655">
        <is>
          <t xml:space="preserve">STORM SEWERS, CLASS A, TYPE 1   12"</t>
        </is>
      </c>
      <c s="5" t="inlineStr" r="C9655">
        <is>
          <t xml:space="preserve">FOOT   </t>
        </is>
      </c>
      <c s="6" r="D9655">
        <v>419.000</v>
      </c>
      <c s="7" r="E9655">
        <v>3</v>
      </c>
      <c s="8" t="inlineStr" r="F9655">
        <is>
          <t xml:space="preserve">87883</t>
        </is>
      </c>
      <c s="8" t="inlineStr" r="G9655">
        <is>
          <t xml:space="preserve">164</t>
        </is>
      </c>
      <c s="9" r="H9655">
        <v>101.0000</v>
      </c>
      <c s="8" t="inlineStr" r="I9655">
        <is>
          <t xml:space="preserve"/>
        </is>
      </c>
      <c s="8" t="inlineStr" r="J9655">
        <is>
          <t xml:space="preserve"> Kankakee</t>
        </is>
      </c>
    </row>
    <row r="9656" ht="20.25" customHeight="0">
      <c s="5" t="inlineStr" r="A9656">
        <is>
          <t xml:space="preserve">550A0050</t>
        </is>
      </c>
      <c s="5" t="inlineStr" r="B9656">
        <is>
          <t xml:space="preserve">STORM SEWERS, CLASS A, TYPE 1   12"</t>
        </is>
      </c>
      <c s="5" t="inlineStr" r="C9656">
        <is>
          <t xml:space="preserve">FOOT   </t>
        </is>
      </c>
      <c s="6" r="D9656">
        <v>419.000</v>
      </c>
      <c s="7" r="E9656">
        <v>3</v>
      </c>
      <c s="8" t="inlineStr" r="F9656">
        <is>
          <t xml:space="preserve">87883</t>
        </is>
      </c>
      <c s="8" t="inlineStr" r="G9656">
        <is>
          <t xml:space="preserve">164</t>
        </is>
      </c>
      <c s="9" r="H9656">
        <v>104.0000</v>
      </c>
      <c s="8" t="inlineStr" r="I9656">
        <is>
          <t xml:space="preserve"/>
        </is>
      </c>
      <c s="8" t="inlineStr" r="J9656">
        <is>
          <t xml:space="preserve"> Kankakee</t>
        </is>
      </c>
    </row>
    <row r="9657" ht="20.25" customHeight="0">
      <c s="5" t="inlineStr" r="A9657">
        <is>
          <t xml:space="preserve">550A0050</t>
        </is>
      </c>
      <c s="5" t="inlineStr" r="B9657">
        <is>
          <t xml:space="preserve">STORM SEWERS, CLASS A, TYPE 1   12"</t>
        </is>
      </c>
      <c s="5" t="inlineStr" r="C9657">
        <is>
          <t xml:space="preserve">FOOT   </t>
        </is>
      </c>
      <c s="6" r="D9657">
        <v>419.000</v>
      </c>
      <c s="7" r="E9657">
        <v>3</v>
      </c>
      <c s="8" t="inlineStr" r="F9657">
        <is>
          <t xml:space="preserve">87883</t>
        </is>
      </c>
      <c s="8" t="inlineStr" r="G9657">
        <is>
          <t xml:space="preserve">164</t>
        </is>
      </c>
      <c s="9" r="H9657">
        <v>112.0000</v>
      </c>
      <c s="8" t="inlineStr" r="I9657">
        <is>
          <t xml:space="preserve"/>
        </is>
      </c>
      <c s="8" t="inlineStr" r="J9657">
        <is>
          <t xml:space="preserve"> Kankakee</t>
        </is>
      </c>
    </row>
    <row r="9658" ht="20.25" customHeight="0">
      <c s="5" t="inlineStr" r="A9658">
        <is>
          <t xml:space="preserve">550A0050</t>
        </is>
      </c>
      <c s="5" t="inlineStr" r="B9658">
        <is>
          <t xml:space="preserve">STORM SEWERS, CLASS A, TYPE 1   12"</t>
        </is>
      </c>
      <c s="5" t="inlineStr" r="C9658">
        <is>
          <t xml:space="preserve">FOOT   </t>
        </is>
      </c>
      <c s="6" r="D9658">
        <v>887.000</v>
      </c>
      <c s="7" r="E9658">
        <v>4</v>
      </c>
      <c s="8" t="inlineStr" r="F9658">
        <is>
          <t xml:space="preserve">89859</t>
        </is>
      </c>
      <c s="8" t="inlineStr" r="G9658">
        <is>
          <t xml:space="preserve">168</t>
        </is>
      </c>
      <c s="9" r="H9658">
        <v>96.0800</v>
      </c>
      <c s="8" t="inlineStr" r="I9658">
        <is>
          <t xml:space="preserve">Y</t>
        </is>
      </c>
      <c s="8" t="inlineStr" r="J9658">
        <is>
          <t xml:space="preserve"> Tazewell</t>
        </is>
      </c>
    </row>
    <row r="9659" ht="20.25" customHeight="0">
      <c s="5" t="inlineStr" r="A9659">
        <is>
          <t xml:space="preserve">550A0050</t>
        </is>
      </c>
      <c s="5" t="inlineStr" r="B9659">
        <is>
          <t xml:space="preserve">STORM SEWERS, CLASS A, TYPE 1   12"</t>
        </is>
      </c>
      <c s="5" t="inlineStr" r="C9659">
        <is>
          <t xml:space="preserve">FOOT   </t>
        </is>
      </c>
      <c s="6" r="D9659">
        <v>887.000</v>
      </c>
      <c s="7" r="E9659">
        <v>4</v>
      </c>
      <c s="8" t="inlineStr" r="F9659">
        <is>
          <t xml:space="preserve">89859</t>
        </is>
      </c>
      <c s="8" t="inlineStr" r="G9659">
        <is>
          <t xml:space="preserve">168</t>
        </is>
      </c>
      <c s="9" r="H9659">
        <v>111.5900</v>
      </c>
      <c s="8" t="inlineStr" r="I9659">
        <is>
          <t xml:space="preserve"/>
        </is>
      </c>
      <c s="8" t="inlineStr" r="J9659">
        <is>
          <t xml:space="preserve"> Tazewell</t>
        </is>
      </c>
    </row>
    <row r="9660" ht="20.25" customHeight="0">
      <c s="5" t="inlineStr" r="A9660">
        <is>
          <t xml:space="preserve">550A0050</t>
        </is>
      </c>
      <c s="5" t="inlineStr" r="B9660">
        <is>
          <t xml:space="preserve">STORM SEWERS, CLASS A, TYPE 1   12"</t>
        </is>
      </c>
      <c s="5" t="inlineStr" r="C9660">
        <is>
          <t xml:space="preserve">FOOT   </t>
        </is>
      </c>
      <c s="6" r="D9660">
        <v>887.000</v>
      </c>
      <c s="7" r="E9660">
        <v>4</v>
      </c>
      <c s="8" t="inlineStr" r="F9660">
        <is>
          <t xml:space="preserve">89859</t>
        </is>
      </c>
      <c s="8" t="inlineStr" r="G9660">
        <is>
          <t xml:space="preserve">168</t>
        </is>
      </c>
      <c s="9" r="H9660">
        <v>155.4000</v>
      </c>
      <c s="8" t="inlineStr" r="I9660">
        <is>
          <t xml:space="preserve"/>
        </is>
      </c>
      <c s="8" t="inlineStr" r="J9660">
        <is>
          <t xml:space="preserve"> Tazewell</t>
        </is>
      </c>
    </row>
    <row r="9661" ht="20.25" customHeight="0">
      <c s="5" t="inlineStr" r="A9661">
        <is>
          <t xml:space="preserve">550A0050</t>
        </is>
      </c>
      <c s="5" t="inlineStr" r="B9661">
        <is>
          <t xml:space="preserve">STORM SEWERS, CLASS A, TYPE 1   12"</t>
        </is>
      </c>
      <c s="5" t="inlineStr" r="C9661">
        <is>
          <t xml:space="preserve">FOOT   </t>
        </is>
      </c>
      <c s="6" r="D9661">
        <v>6.000</v>
      </c>
      <c s="7" r="E9661">
        <v>5</v>
      </c>
      <c s="8" t="inlineStr" r="F9661">
        <is>
          <t xml:space="preserve">91756</t>
        </is>
      </c>
      <c s="8" t="inlineStr" r="G9661">
        <is>
          <t xml:space="preserve">228</t>
        </is>
      </c>
      <c s="9" r="H9661">
        <v>113.1200</v>
      </c>
      <c s="8" t="inlineStr" r="I9661">
        <is>
          <t xml:space="preserve">Y</t>
        </is>
      </c>
      <c s="8" t="inlineStr" r="J9661">
        <is>
          <t xml:space="preserve"> McLean</t>
        </is>
      </c>
    </row>
    <row r="9662" ht="20.25" customHeight="0">
      <c s="5" t="inlineStr" r="A9662">
        <is>
          <t xml:space="preserve">550A0050</t>
        </is>
      </c>
      <c s="5" t="inlineStr" r="B9662">
        <is>
          <t xml:space="preserve">STORM SEWERS, CLASS A, TYPE 1   12"</t>
        </is>
      </c>
      <c s="5" t="inlineStr" r="C9662">
        <is>
          <t xml:space="preserve">FOOT   </t>
        </is>
      </c>
      <c s="6" r="D9662">
        <v>14.000</v>
      </c>
      <c s="7" r="E9662">
        <v>8</v>
      </c>
      <c s="8" t="inlineStr" r="F9662">
        <is>
          <t xml:space="preserve">97848</t>
        </is>
      </c>
      <c s="8" t="inlineStr" r="G9662">
        <is>
          <t xml:space="preserve">247</t>
        </is>
      </c>
      <c s="9" r="H9662">
        <v>178.0000</v>
      </c>
      <c s="8" t="inlineStr" r="I9662">
        <is>
          <t xml:space="preserve">Y</t>
        </is>
      </c>
      <c s="8" t="inlineStr" r="J9662">
        <is>
          <t xml:space="preserve"> St. Clair</t>
        </is>
      </c>
    </row>
    <row r="9663" ht="20.25" customHeight="0">
      <c s="5" t="inlineStr" r="A9663">
        <is>
          <t xml:space="preserve">550A0050</t>
        </is>
      </c>
      <c s="5" t="inlineStr" r="B9663">
        <is>
          <t xml:space="preserve">STORM SEWERS, CLASS A, TYPE 1   12"</t>
        </is>
      </c>
      <c s="5" t="inlineStr" r="C9663">
        <is>
          <t xml:space="preserve">FOOT   </t>
        </is>
      </c>
      <c s="6" r="D9663">
        <v>14.000</v>
      </c>
      <c s="7" r="E9663">
        <v>8</v>
      </c>
      <c s="8" t="inlineStr" r="F9663">
        <is>
          <t xml:space="preserve">97848</t>
        </is>
      </c>
      <c s="8" t="inlineStr" r="G9663">
        <is>
          <t xml:space="preserve">247</t>
        </is>
      </c>
      <c s="9" r="H9663">
        <v>290.0700</v>
      </c>
      <c s="8" t="inlineStr" r="I9663">
        <is>
          <t xml:space="preserve"/>
        </is>
      </c>
      <c s="8" t="inlineStr" r="J9663">
        <is>
          <t xml:space="preserve"> St. Clair</t>
        </is>
      </c>
    </row>
    <row r="9664" ht="20.25" customHeight="0">
      <c s="5" t="inlineStr" r="A9664">
        <is>
          <t xml:space="preserve">550A0050</t>
        </is>
      </c>
      <c s="5" t="inlineStr" r="B9664">
        <is>
          <t xml:space="preserve">STORM SEWERS, CLASS A, TYPE 1   12"</t>
        </is>
      </c>
      <c s="5" t="inlineStr" r="C9664">
        <is>
          <t xml:space="preserve">FOOT   </t>
        </is>
      </c>
      <c s="6" r="D9664">
        <v>14.000</v>
      </c>
      <c s="7" r="E9664">
        <v>8</v>
      </c>
      <c s="8" t="inlineStr" r="F9664">
        <is>
          <t xml:space="preserve">97848</t>
        </is>
      </c>
      <c s="8" t="inlineStr" r="G9664">
        <is>
          <t xml:space="preserve">247</t>
        </is>
      </c>
      <c s="9" r="H9664">
        <v>316.9000</v>
      </c>
      <c s="8" t="inlineStr" r="I9664">
        <is>
          <t xml:space="preserve"/>
        </is>
      </c>
      <c s="8" t="inlineStr" r="J9664">
        <is>
          <t xml:space="preserve"> St. Clair</t>
        </is>
      </c>
    </row>
    <row r="9665" ht="20.25" customHeight="0">
      <c s="5" t="inlineStr" r="A9665">
        <is>
          <t xml:space="preserve">550A0050</t>
        </is>
      </c>
      <c s="5" t="inlineStr" r="B9665">
        <is>
          <t xml:space="preserve">STORM SEWERS, CLASS A, TYPE 1   12"</t>
        </is>
      </c>
      <c s="5" t="inlineStr" r="C9665">
        <is>
          <t xml:space="preserve">FOOT   </t>
        </is>
      </c>
      <c s="6" r="D9665">
        <v>92.000</v>
      </c>
      <c s="7" r="E9665">
        <v>9</v>
      </c>
      <c s="8" t="inlineStr" r="F9665">
        <is>
          <t xml:space="preserve">99750</t>
        </is>
      </c>
      <c s="8" t="inlineStr" r="G9665">
        <is>
          <t xml:space="preserve">181</t>
        </is>
      </c>
      <c s="9" r="H9665">
        <v>106.0000</v>
      </c>
      <c s="8" t="inlineStr" r="I9665">
        <is>
          <t xml:space="preserve">Y</t>
        </is>
      </c>
      <c s="8" t="inlineStr" r="J9665">
        <is>
          <t xml:space="preserve"> Saline</t>
        </is>
      </c>
    </row>
    <row r="9666" ht="20.25" customHeight="0">
      <c s="5" t="inlineStr" r="A9666">
        <is>
          <t xml:space="preserve">550A0050</t>
        </is>
      </c>
      <c s="5" t="inlineStr" r="B9666">
        <is>
          <t xml:space="preserve">STORM SEWERS, CLASS A, TYPE 1   12"</t>
        </is>
      </c>
      <c s="5" t="inlineStr" r="C9666">
        <is>
          <t xml:space="preserve">FOOT   </t>
        </is>
      </c>
      <c s="6" r="D9666">
        <v>92.000</v>
      </c>
      <c s="7" r="E9666">
        <v>9</v>
      </c>
      <c s="8" t="inlineStr" r="F9666">
        <is>
          <t xml:space="preserve">99750</t>
        </is>
      </c>
      <c s="8" t="inlineStr" r="G9666">
        <is>
          <t xml:space="preserve">181</t>
        </is>
      </c>
      <c s="9" r="H9666">
        <v>125.0000</v>
      </c>
      <c s="8" t="inlineStr" r="I9666">
        <is>
          <t xml:space="preserve"/>
        </is>
      </c>
      <c s="8" t="inlineStr" r="J9666">
        <is>
          <t xml:space="preserve"> Saline</t>
        </is>
      </c>
    </row>
    <row r="9667" ht="20.25" customHeight="0">
      <c s="5" t="inlineStr" r="A9667">
        <is>
          <t xml:space="preserve">550A0070</t>
        </is>
      </c>
      <c s="5" t="inlineStr" r="B9667">
        <is>
          <t xml:space="preserve">STORM SEWERS, CLASS A, TYPE 1   15"</t>
        </is>
      </c>
      <c s="5" t="inlineStr" r="C9667">
        <is>
          <t xml:space="preserve">FOOT   </t>
        </is>
      </c>
      <c s="6" r="D9667">
        <v>67.000</v>
      </c>
      <c s="7" r="E9667">
        <v>1</v>
      </c>
      <c s="8" t="inlineStr" r="F9667">
        <is>
          <t xml:space="preserve">61J86</t>
        </is>
      </c>
      <c s="8" t="inlineStr" r="G9667">
        <is>
          <t xml:space="preserve">241</t>
        </is>
      </c>
      <c s="9" r="H9667">
        <v>66.0000</v>
      </c>
      <c s="8" t="inlineStr" r="I9667">
        <is>
          <t xml:space="preserve">Y</t>
        </is>
      </c>
      <c s="8" t="inlineStr" r="J9667">
        <is>
          <t xml:space="preserve"> Lake</t>
        </is>
      </c>
    </row>
    <row r="9668" ht="20.25" customHeight="0">
      <c s="5" t="inlineStr" r="A9668">
        <is>
          <t xml:space="preserve">550A0070</t>
        </is>
      </c>
      <c s="5" t="inlineStr" r="B9668">
        <is>
          <t xml:space="preserve">STORM SEWERS, CLASS A, TYPE 1   15"</t>
        </is>
      </c>
      <c s="5" t="inlineStr" r="C9668">
        <is>
          <t xml:space="preserve">FOOT   </t>
        </is>
      </c>
      <c s="6" r="D9668">
        <v>67.000</v>
      </c>
      <c s="7" r="E9668">
        <v>1</v>
      </c>
      <c s="8" t="inlineStr" r="F9668">
        <is>
          <t xml:space="preserve">61J86</t>
        </is>
      </c>
      <c s="8" t="inlineStr" r="G9668">
        <is>
          <t xml:space="preserve">241</t>
        </is>
      </c>
      <c s="9" r="H9668">
        <v>60.5000</v>
      </c>
      <c s="8" t="inlineStr" r="I9668">
        <is>
          <t xml:space="preserve"/>
        </is>
      </c>
      <c s="8" t="inlineStr" r="J9668">
        <is>
          <t xml:space="preserve"> Lake</t>
        </is>
      </c>
    </row>
    <row r="9669" ht="20.25" customHeight="0">
      <c s="5" t="inlineStr" r="A9669">
        <is>
          <t xml:space="preserve">550A0070</t>
        </is>
      </c>
      <c s="5" t="inlineStr" r="B9669">
        <is>
          <t xml:space="preserve">STORM SEWERS, CLASS A, TYPE 1   15"</t>
        </is>
      </c>
      <c s="5" t="inlineStr" r="C9669">
        <is>
          <t xml:space="preserve">FOOT   </t>
        </is>
      </c>
      <c s="6" r="D9669">
        <v>67.000</v>
      </c>
      <c s="7" r="E9669">
        <v>1</v>
      </c>
      <c s="8" t="inlineStr" r="F9669">
        <is>
          <t xml:space="preserve">61J86</t>
        </is>
      </c>
      <c s="8" t="inlineStr" r="G9669">
        <is>
          <t xml:space="preserve">241</t>
        </is>
      </c>
      <c s="9" r="H9669">
        <v>86.6500</v>
      </c>
      <c s="8" t="inlineStr" r="I9669">
        <is>
          <t xml:space="preserve"/>
        </is>
      </c>
      <c s="8" t="inlineStr" r="J9669">
        <is>
          <t xml:space="preserve"> Lake</t>
        </is>
      </c>
    </row>
    <row r="9670" ht="20.25" customHeight="0">
      <c s="5" t="inlineStr" r="A9670">
        <is>
          <t xml:space="preserve">550A0070</t>
        </is>
      </c>
      <c s="5" t="inlineStr" r="B9670">
        <is>
          <t xml:space="preserve">STORM SEWERS, CLASS A, TYPE 1   15"</t>
        </is>
      </c>
      <c s="5" t="inlineStr" r="C9670">
        <is>
          <t xml:space="preserve">FOOT   </t>
        </is>
      </c>
      <c s="6" r="D9670">
        <v>67.000</v>
      </c>
      <c s="7" r="E9670">
        <v>1</v>
      </c>
      <c s="8" t="inlineStr" r="F9670">
        <is>
          <t xml:space="preserve">61J86</t>
        </is>
      </c>
      <c s="8" t="inlineStr" r="G9670">
        <is>
          <t xml:space="preserve">241</t>
        </is>
      </c>
      <c s="9" r="H9670">
        <v>99.0000</v>
      </c>
      <c s="8" t="inlineStr" r="I9670">
        <is>
          <t xml:space="preserve"/>
        </is>
      </c>
      <c s="8" t="inlineStr" r="J9670">
        <is>
          <t xml:space="preserve"> Lake</t>
        </is>
      </c>
    </row>
    <row r="9671" ht="20.25" customHeight="0">
      <c s="5" t="inlineStr" r="A9671">
        <is>
          <t xml:space="preserve">550A0070</t>
        </is>
      </c>
      <c s="5" t="inlineStr" r="B9671">
        <is>
          <t xml:space="preserve">STORM SEWERS, CLASS A, TYPE 1   15"</t>
        </is>
      </c>
      <c s="5" t="inlineStr" r="C9671">
        <is>
          <t xml:space="preserve">FOOT   </t>
        </is>
      </c>
      <c s="6" r="D9671">
        <v>67.000</v>
      </c>
      <c s="7" r="E9671">
        <v>1</v>
      </c>
      <c s="8" t="inlineStr" r="F9671">
        <is>
          <t xml:space="preserve">61J86</t>
        </is>
      </c>
      <c s="8" t="inlineStr" r="G9671">
        <is>
          <t xml:space="preserve">241</t>
        </is>
      </c>
      <c s="9" r="H9671">
        <v>115.0000</v>
      </c>
      <c s="8" t="inlineStr" r="I9671">
        <is>
          <t xml:space="preserve"/>
        </is>
      </c>
      <c s="8" t="inlineStr" r="J9671">
        <is>
          <t xml:space="preserve"> Lake</t>
        </is>
      </c>
    </row>
    <row r="9672" ht="20.25" customHeight="0">
      <c s="5" t="inlineStr" r="A9672">
        <is>
          <t xml:space="preserve">550A0070</t>
        </is>
      </c>
      <c s="5" t="inlineStr" r="B9672">
        <is>
          <t xml:space="preserve">STORM SEWERS, CLASS A, TYPE 1   15"</t>
        </is>
      </c>
      <c s="5" t="inlineStr" r="C9672">
        <is>
          <t xml:space="preserve">FOOT   </t>
        </is>
      </c>
      <c s="6" r="D9672">
        <v>124.000</v>
      </c>
      <c s="7" r="E9672">
        <v>8</v>
      </c>
      <c s="8" t="inlineStr" r="F9672">
        <is>
          <t xml:space="preserve">97848</t>
        </is>
      </c>
      <c s="8" t="inlineStr" r="G9672">
        <is>
          <t xml:space="preserve">247</t>
        </is>
      </c>
      <c s="9" r="H9672">
        <v>117.5000</v>
      </c>
      <c s="8" t="inlineStr" r="I9672">
        <is>
          <t xml:space="preserve">Y</t>
        </is>
      </c>
      <c s="8" t="inlineStr" r="J9672">
        <is>
          <t xml:space="preserve"> St. Clair</t>
        </is>
      </c>
    </row>
    <row r="9673" ht="20.25" customHeight="0">
      <c s="5" t="inlineStr" r="A9673">
        <is>
          <t xml:space="preserve">550A0070</t>
        </is>
      </c>
      <c s="5" t="inlineStr" r="B9673">
        <is>
          <t xml:space="preserve">STORM SEWERS, CLASS A, TYPE 1   15"</t>
        </is>
      </c>
      <c s="5" t="inlineStr" r="C9673">
        <is>
          <t xml:space="preserve">FOOT   </t>
        </is>
      </c>
      <c s="6" r="D9673">
        <v>124.000</v>
      </c>
      <c s="7" r="E9673">
        <v>8</v>
      </c>
      <c s="8" t="inlineStr" r="F9673">
        <is>
          <t xml:space="preserve">97848</t>
        </is>
      </c>
      <c s="8" t="inlineStr" r="G9673">
        <is>
          <t xml:space="preserve">247</t>
        </is>
      </c>
      <c s="9" r="H9673">
        <v>137.9000</v>
      </c>
      <c s="8" t="inlineStr" r="I9673">
        <is>
          <t xml:space="preserve"/>
        </is>
      </c>
      <c s="8" t="inlineStr" r="J9673">
        <is>
          <t xml:space="preserve"> St. Clair</t>
        </is>
      </c>
    </row>
    <row r="9674" ht="20.25" customHeight="0">
      <c s="5" t="inlineStr" r="A9674">
        <is>
          <t xml:space="preserve">550A0070</t>
        </is>
      </c>
      <c s="5" t="inlineStr" r="B9674">
        <is>
          <t xml:space="preserve">STORM SEWERS, CLASS A, TYPE 1   15"</t>
        </is>
      </c>
      <c s="5" t="inlineStr" r="C9674">
        <is>
          <t xml:space="preserve">FOOT   </t>
        </is>
      </c>
      <c s="6" r="D9674">
        <v>124.000</v>
      </c>
      <c s="7" r="E9674">
        <v>8</v>
      </c>
      <c s="8" t="inlineStr" r="F9674">
        <is>
          <t xml:space="preserve">97848</t>
        </is>
      </c>
      <c s="8" t="inlineStr" r="G9674">
        <is>
          <t xml:space="preserve">247</t>
        </is>
      </c>
      <c s="9" r="H9674">
        <v>229.8200</v>
      </c>
      <c s="8" t="inlineStr" r="I9674">
        <is>
          <t xml:space="preserve"/>
        </is>
      </c>
      <c s="8" t="inlineStr" r="J9674">
        <is>
          <t xml:space="preserve"> St. Clair</t>
        </is>
      </c>
    </row>
    <row r="9675" ht="20.25" customHeight="0">
      <c s="5" t="inlineStr" r="A9675">
        <is>
          <t xml:space="preserve">550A0070</t>
        </is>
      </c>
      <c s="5" t="inlineStr" r="B9675">
        <is>
          <t xml:space="preserve">STORM SEWERS, CLASS A, TYPE 1   15"</t>
        </is>
      </c>
      <c s="5" t="inlineStr" r="C9675">
        <is>
          <t xml:space="preserve">FOOT   </t>
        </is>
      </c>
      <c s="6" r="D9675">
        <v>147.000</v>
      </c>
      <c s="7" r="E9675">
        <v>9</v>
      </c>
      <c s="8" t="inlineStr" r="F9675">
        <is>
          <t xml:space="preserve">99750</t>
        </is>
      </c>
      <c s="8" t="inlineStr" r="G9675">
        <is>
          <t xml:space="preserve">181</t>
        </is>
      </c>
      <c s="9" r="H9675">
        <v>80.9300</v>
      </c>
      <c s="8" t="inlineStr" r="I9675">
        <is>
          <t xml:space="preserve">Y</t>
        </is>
      </c>
      <c s="8" t="inlineStr" r="J9675">
        <is>
          <t xml:space="preserve"> Saline</t>
        </is>
      </c>
    </row>
    <row r="9676" ht="20.25" customHeight="0">
      <c s="5" t="inlineStr" r="A9676">
        <is>
          <t xml:space="preserve">550A0070</t>
        </is>
      </c>
      <c s="5" t="inlineStr" r="B9676">
        <is>
          <t xml:space="preserve">STORM SEWERS, CLASS A, TYPE 1   15"</t>
        </is>
      </c>
      <c s="5" t="inlineStr" r="C9676">
        <is>
          <t xml:space="preserve">FOOT   </t>
        </is>
      </c>
      <c s="6" r="D9676">
        <v>147.000</v>
      </c>
      <c s="7" r="E9676">
        <v>9</v>
      </c>
      <c s="8" t="inlineStr" r="F9676">
        <is>
          <t xml:space="preserve">99750</t>
        </is>
      </c>
      <c s="8" t="inlineStr" r="G9676">
        <is>
          <t xml:space="preserve">181</t>
        </is>
      </c>
      <c s="9" r="H9676">
        <v>80.0000</v>
      </c>
      <c s="8" t="inlineStr" r="I9676">
        <is>
          <t xml:space="preserve"/>
        </is>
      </c>
      <c s="8" t="inlineStr" r="J9676">
        <is>
          <t xml:space="preserve"> Saline</t>
        </is>
      </c>
    </row>
    <row r="9677" ht="20.25" customHeight="0">
      <c s="5" t="inlineStr" r="A9677">
        <is>
          <t xml:space="preserve">550A0090</t>
        </is>
      </c>
      <c s="5" t="inlineStr" r="B9677">
        <is>
          <t xml:space="preserve">STORM SEWERS, CLASS A, TYPE 1   18"</t>
        </is>
      </c>
      <c s="5" t="inlineStr" r="C9677">
        <is>
          <t xml:space="preserve">FOOT   </t>
        </is>
      </c>
      <c s="6" r="D9677">
        <v>171.000</v>
      </c>
      <c s="7" r="E9677">
        <v>1</v>
      </c>
      <c s="8" t="inlineStr" r="F9677">
        <is>
          <t xml:space="preserve">61J86</t>
        </is>
      </c>
      <c s="8" t="inlineStr" r="G9677">
        <is>
          <t xml:space="preserve">241</t>
        </is>
      </c>
      <c s="9" r="H9677">
        <v>56.0000</v>
      </c>
      <c s="8" t="inlineStr" r="I9677">
        <is>
          <t xml:space="preserve">Y</t>
        </is>
      </c>
      <c s="8" t="inlineStr" r="J9677">
        <is>
          <t xml:space="preserve"> Lake</t>
        </is>
      </c>
    </row>
    <row r="9678" ht="20.25" customHeight="0">
      <c s="5" t="inlineStr" r="A9678">
        <is>
          <t xml:space="preserve">550A0090</t>
        </is>
      </c>
      <c s="5" t="inlineStr" r="B9678">
        <is>
          <t xml:space="preserve">STORM SEWERS, CLASS A, TYPE 1   18"</t>
        </is>
      </c>
      <c s="5" t="inlineStr" r="C9678">
        <is>
          <t xml:space="preserve">FOOT   </t>
        </is>
      </c>
      <c s="6" r="D9678">
        <v>171.000</v>
      </c>
      <c s="7" r="E9678">
        <v>1</v>
      </c>
      <c s="8" t="inlineStr" r="F9678">
        <is>
          <t xml:space="preserve">61J86</t>
        </is>
      </c>
      <c s="8" t="inlineStr" r="G9678">
        <is>
          <t xml:space="preserve">241</t>
        </is>
      </c>
      <c s="9" r="H9678">
        <v>68.1500</v>
      </c>
      <c s="8" t="inlineStr" r="I9678">
        <is>
          <t xml:space="preserve"/>
        </is>
      </c>
      <c s="8" t="inlineStr" r="J9678">
        <is>
          <t xml:space="preserve"> Lake</t>
        </is>
      </c>
    </row>
    <row r="9679" ht="20.25" customHeight="0">
      <c s="5" t="inlineStr" r="A9679">
        <is>
          <t xml:space="preserve">550A0090</t>
        </is>
      </c>
      <c s="5" t="inlineStr" r="B9679">
        <is>
          <t xml:space="preserve">STORM SEWERS, CLASS A, TYPE 1   18"</t>
        </is>
      </c>
      <c s="5" t="inlineStr" r="C9679">
        <is>
          <t xml:space="preserve">FOOT   </t>
        </is>
      </c>
      <c s="6" r="D9679">
        <v>171.000</v>
      </c>
      <c s="7" r="E9679">
        <v>1</v>
      </c>
      <c s="8" t="inlineStr" r="F9679">
        <is>
          <t xml:space="preserve">61J86</t>
        </is>
      </c>
      <c s="8" t="inlineStr" r="G9679">
        <is>
          <t xml:space="preserve">241</t>
        </is>
      </c>
      <c s="9" r="H9679">
        <v>92.0000</v>
      </c>
      <c s="8" t="inlineStr" r="I9679">
        <is>
          <t xml:space="preserve"/>
        </is>
      </c>
      <c s="8" t="inlineStr" r="J9679">
        <is>
          <t xml:space="preserve"> Lake</t>
        </is>
      </c>
    </row>
    <row r="9680" ht="20.25" customHeight="0">
      <c s="5" t="inlineStr" r="A9680">
        <is>
          <t xml:space="preserve">550A0090</t>
        </is>
      </c>
      <c s="5" t="inlineStr" r="B9680">
        <is>
          <t xml:space="preserve">STORM SEWERS, CLASS A, TYPE 1   18"</t>
        </is>
      </c>
      <c s="5" t="inlineStr" r="C9680">
        <is>
          <t xml:space="preserve">FOOT   </t>
        </is>
      </c>
      <c s="6" r="D9680">
        <v>171.000</v>
      </c>
      <c s="7" r="E9680">
        <v>1</v>
      </c>
      <c s="8" t="inlineStr" r="F9680">
        <is>
          <t xml:space="preserve">61J86</t>
        </is>
      </c>
      <c s="8" t="inlineStr" r="G9680">
        <is>
          <t xml:space="preserve">241</t>
        </is>
      </c>
      <c s="9" r="H9680">
        <v>94.9800</v>
      </c>
      <c s="8" t="inlineStr" r="I9680">
        <is>
          <t xml:space="preserve"/>
        </is>
      </c>
      <c s="8" t="inlineStr" r="J9680">
        <is>
          <t xml:space="preserve"> Lake</t>
        </is>
      </c>
    </row>
    <row r="9681" ht="20.25" customHeight="0">
      <c s="5" t="inlineStr" r="A9681">
        <is>
          <t xml:space="preserve">550A0090</t>
        </is>
      </c>
      <c s="5" t="inlineStr" r="B9681">
        <is>
          <t xml:space="preserve">STORM SEWERS, CLASS A, TYPE 1   18"</t>
        </is>
      </c>
      <c s="5" t="inlineStr" r="C9681">
        <is>
          <t xml:space="preserve">FOOT   </t>
        </is>
      </c>
      <c s="6" r="D9681">
        <v>171.000</v>
      </c>
      <c s="7" r="E9681">
        <v>1</v>
      </c>
      <c s="8" t="inlineStr" r="F9681">
        <is>
          <t xml:space="preserve">61J86</t>
        </is>
      </c>
      <c s="8" t="inlineStr" r="G9681">
        <is>
          <t xml:space="preserve">241</t>
        </is>
      </c>
      <c s="9" r="H9681">
        <v>125.0000</v>
      </c>
      <c s="8" t="inlineStr" r="I9681">
        <is>
          <t xml:space="preserve"/>
        </is>
      </c>
      <c s="8" t="inlineStr" r="J9681">
        <is>
          <t xml:space="preserve"> Lake</t>
        </is>
      </c>
    </row>
    <row r="9682" ht="20.25" customHeight="0">
      <c s="5" t="inlineStr" r="A9682">
        <is>
          <t xml:space="preserve">550A0090</t>
        </is>
      </c>
      <c s="5" t="inlineStr" r="B9682">
        <is>
          <t xml:space="preserve">STORM SEWERS, CLASS A, TYPE 1   18"</t>
        </is>
      </c>
      <c s="5" t="inlineStr" r="C9682">
        <is>
          <t xml:space="preserve">FOOT   </t>
        </is>
      </c>
      <c s="6" r="D9682">
        <v>4.000</v>
      </c>
      <c s="7" r="E9682">
        <v>9</v>
      </c>
      <c s="8" t="inlineStr" r="F9682">
        <is>
          <t xml:space="preserve">78943</t>
        </is>
      </c>
      <c s="8" t="inlineStr" r="G9682">
        <is>
          <t xml:space="preserve">138</t>
        </is>
      </c>
      <c s="9" r="H9682">
        <v>256.3100</v>
      </c>
      <c s="8" t="inlineStr" r="I9682">
        <is>
          <t xml:space="preserve">Y</t>
        </is>
      </c>
      <c s="8" t="inlineStr" r="J9682">
        <is>
          <t xml:space="preserve"> Franklin</t>
        </is>
      </c>
    </row>
    <row r="9683" ht="20.25" customHeight="0">
      <c s="5" t="inlineStr" r="A9683">
        <is>
          <t xml:space="preserve">550A0090</t>
        </is>
      </c>
      <c s="5" t="inlineStr" r="B9683">
        <is>
          <t xml:space="preserve">STORM SEWERS, CLASS A, TYPE 1   18"</t>
        </is>
      </c>
      <c s="5" t="inlineStr" r="C9683">
        <is>
          <t xml:space="preserve">FOOT   </t>
        </is>
      </c>
      <c s="6" r="D9683">
        <v>4.000</v>
      </c>
      <c s="7" r="E9683">
        <v>9</v>
      </c>
      <c s="8" t="inlineStr" r="F9683">
        <is>
          <t xml:space="preserve">78943</t>
        </is>
      </c>
      <c s="8" t="inlineStr" r="G9683">
        <is>
          <t xml:space="preserve">138</t>
        </is>
      </c>
      <c s="9" r="H9683">
        <v>350.0000</v>
      </c>
      <c s="8" t="inlineStr" r="I9683">
        <is>
          <t xml:space="preserve"/>
        </is>
      </c>
      <c s="8" t="inlineStr" r="J9683">
        <is>
          <t xml:space="preserve"> Franklin</t>
        </is>
      </c>
    </row>
    <row r="9684" ht="20.25" customHeight="0">
      <c s="5" t="inlineStr" r="A9684">
        <is>
          <t xml:space="preserve">550A0090</t>
        </is>
      </c>
      <c s="5" t="inlineStr" r="B9684">
        <is>
          <t xml:space="preserve">STORM SEWERS, CLASS A, TYPE 1   18"</t>
        </is>
      </c>
      <c s="5" t="inlineStr" r="C9684">
        <is>
          <t xml:space="preserve">FOOT   </t>
        </is>
      </c>
      <c s="6" r="D9684">
        <v>19.000</v>
      </c>
      <c s="7" r="E9684">
        <v>9</v>
      </c>
      <c s="8" t="inlineStr" r="F9684">
        <is>
          <t xml:space="preserve">99750</t>
        </is>
      </c>
      <c s="8" t="inlineStr" r="G9684">
        <is>
          <t xml:space="preserve">181</t>
        </is>
      </c>
      <c s="9" r="H9684">
        <v>103.0600</v>
      </c>
      <c s="8" t="inlineStr" r="I9684">
        <is>
          <t xml:space="preserve">Y</t>
        </is>
      </c>
      <c s="8" t="inlineStr" r="J9684">
        <is>
          <t xml:space="preserve"> Saline</t>
        </is>
      </c>
    </row>
    <row r="9685" ht="20.25" customHeight="0">
      <c s="5" t="inlineStr" r="A9685">
        <is>
          <t xml:space="preserve">550A0090</t>
        </is>
      </c>
      <c s="5" t="inlineStr" r="B9685">
        <is>
          <t xml:space="preserve">STORM SEWERS, CLASS A, TYPE 1   18"</t>
        </is>
      </c>
      <c s="5" t="inlineStr" r="C9685">
        <is>
          <t xml:space="preserve">FOOT   </t>
        </is>
      </c>
      <c s="6" r="D9685">
        <v>19.000</v>
      </c>
      <c s="7" r="E9685">
        <v>9</v>
      </c>
      <c s="8" t="inlineStr" r="F9685">
        <is>
          <t xml:space="preserve">99750</t>
        </is>
      </c>
      <c s="8" t="inlineStr" r="G9685">
        <is>
          <t xml:space="preserve">181</t>
        </is>
      </c>
      <c s="9" r="H9685">
        <v>90.0000</v>
      </c>
      <c s="8" t="inlineStr" r="I9685">
        <is>
          <t xml:space="preserve"/>
        </is>
      </c>
      <c s="8" t="inlineStr" r="J9685">
        <is>
          <t xml:space="preserve"> Saline</t>
        </is>
      </c>
    </row>
    <row r="9686" ht="20.25" customHeight="0">
      <c s="5" t="inlineStr" r="A9686">
        <is>
          <t xml:space="preserve">550A0120</t>
        </is>
      </c>
      <c s="5" t="inlineStr" r="B9686">
        <is>
          <t xml:space="preserve">STORM SEWERS, CLASS A, TYPE 1   24"</t>
        </is>
      </c>
      <c s="5" t="inlineStr" r="C9686">
        <is>
          <t xml:space="preserve">FOOT   </t>
        </is>
      </c>
      <c s="6" r="D9686">
        <v>46.000</v>
      </c>
      <c s="7" r="E9686">
        <v>1</v>
      </c>
      <c s="8" t="inlineStr" r="F9686">
        <is>
          <t xml:space="preserve">61J86</t>
        </is>
      </c>
      <c s="8" t="inlineStr" r="G9686">
        <is>
          <t xml:space="preserve">241</t>
        </is>
      </c>
      <c s="9" r="H9686">
        <v>85.0000</v>
      </c>
      <c s="8" t="inlineStr" r="I9686">
        <is>
          <t xml:space="preserve">Y</t>
        </is>
      </c>
      <c s="8" t="inlineStr" r="J9686">
        <is>
          <t xml:space="preserve"> Lake</t>
        </is>
      </c>
    </row>
    <row r="9687" ht="20.25" customHeight="0">
      <c s="5" t="inlineStr" r="A9687">
        <is>
          <t xml:space="preserve">550A0120</t>
        </is>
      </c>
      <c s="5" t="inlineStr" r="B9687">
        <is>
          <t xml:space="preserve">STORM SEWERS, CLASS A, TYPE 1   24"</t>
        </is>
      </c>
      <c s="5" t="inlineStr" r="C9687">
        <is>
          <t xml:space="preserve">FOOT   </t>
        </is>
      </c>
      <c s="6" r="D9687">
        <v>46.000</v>
      </c>
      <c s="7" r="E9687">
        <v>1</v>
      </c>
      <c s="8" t="inlineStr" r="F9687">
        <is>
          <t xml:space="preserve">61J86</t>
        </is>
      </c>
      <c s="8" t="inlineStr" r="G9687">
        <is>
          <t xml:space="preserve">241</t>
        </is>
      </c>
      <c s="9" r="H9687">
        <v>102.5500</v>
      </c>
      <c s="8" t="inlineStr" r="I9687">
        <is>
          <t xml:space="preserve"/>
        </is>
      </c>
      <c s="8" t="inlineStr" r="J9687">
        <is>
          <t xml:space="preserve"> Lake</t>
        </is>
      </c>
    </row>
    <row r="9688" ht="20.25" customHeight="0">
      <c s="5" t="inlineStr" r="A9688">
        <is>
          <t xml:space="preserve">550A0120</t>
        </is>
      </c>
      <c s="5" t="inlineStr" r="B9688">
        <is>
          <t xml:space="preserve">STORM SEWERS, CLASS A, TYPE 1   24"</t>
        </is>
      </c>
      <c s="5" t="inlineStr" r="C9688">
        <is>
          <t xml:space="preserve">FOOT   </t>
        </is>
      </c>
      <c s="6" r="D9688">
        <v>46.000</v>
      </c>
      <c s="7" r="E9688">
        <v>1</v>
      </c>
      <c s="8" t="inlineStr" r="F9688">
        <is>
          <t xml:space="preserve">61J86</t>
        </is>
      </c>
      <c s="8" t="inlineStr" r="G9688">
        <is>
          <t xml:space="preserve">241</t>
        </is>
      </c>
      <c s="9" r="H9688">
        <v>105.0000</v>
      </c>
      <c s="8" t="inlineStr" r="I9688">
        <is>
          <t xml:space="preserve"/>
        </is>
      </c>
      <c s="8" t="inlineStr" r="J9688">
        <is>
          <t xml:space="preserve"> Lake</t>
        </is>
      </c>
    </row>
    <row r="9689" ht="20.25" customHeight="0">
      <c s="5" t="inlineStr" r="A9689">
        <is>
          <t xml:space="preserve">550A0120</t>
        </is>
      </c>
      <c s="5" t="inlineStr" r="B9689">
        <is>
          <t xml:space="preserve">STORM SEWERS, CLASS A, TYPE 1   24"</t>
        </is>
      </c>
      <c s="5" t="inlineStr" r="C9689">
        <is>
          <t xml:space="preserve">FOOT   </t>
        </is>
      </c>
      <c s="6" r="D9689">
        <v>46.000</v>
      </c>
      <c s="7" r="E9689">
        <v>1</v>
      </c>
      <c s="8" t="inlineStr" r="F9689">
        <is>
          <t xml:space="preserve">61J86</t>
        </is>
      </c>
      <c s="8" t="inlineStr" r="G9689">
        <is>
          <t xml:space="preserve">241</t>
        </is>
      </c>
      <c s="9" r="H9689">
        <v>113.9200</v>
      </c>
      <c s="8" t="inlineStr" r="I9689">
        <is>
          <t xml:space="preserve"/>
        </is>
      </c>
      <c s="8" t="inlineStr" r="J9689">
        <is>
          <t xml:space="preserve"> Lake</t>
        </is>
      </c>
    </row>
    <row r="9690" ht="20.25" customHeight="0">
      <c s="5" t="inlineStr" r="A9690">
        <is>
          <t xml:space="preserve">550A0120</t>
        </is>
      </c>
      <c s="5" t="inlineStr" r="B9690">
        <is>
          <t xml:space="preserve">STORM SEWERS, CLASS A, TYPE 1   24"</t>
        </is>
      </c>
      <c s="5" t="inlineStr" r="C9690">
        <is>
          <t xml:space="preserve">FOOT   </t>
        </is>
      </c>
      <c s="6" r="D9690">
        <v>46.000</v>
      </c>
      <c s="7" r="E9690">
        <v>1</v>
      </c>
      <c s="8" t="inlineStr" r="F9690">
        <is>
          <t xml:space="preserve">61J86</t>
        </is>
      </c>
      <c s="8" t="inlineStr" r="G9690">
        <is>
          <t xml:space="preserve">241</t>
        </is>
      </c>
      <c s="9" r="H9690">
        <v>150.0000</v>
      </c>
      <c s="8" t="inlineStr" r="I9690">
        <is>
          <t xml:space="preserve"/>
        </is>
      </c>
      <c s="8" t="inlineStr" r="J9690">
        <is>
          <t xml:space="preserve"> Lake</t>
        </is>
      </c>
    </row>
    <row r="9691" ht="20.25" customHeight="0">
      <c s="5" t="inlineStr" r="A9691">
        <is>
          <t xml:space="preserve">550A0120</t>
        </is>
      </c>
      <c s="5" t="inlineStr" r="B9691">
        <is>
          <t xml:space="preserve">STORM SEWERS, CLASS A, TYPE 1   24"</t>
        </is>
      </c>
      <c s="5" t="inlineStr" r="C9691">
        <is>
          <t xml:space="preserve">FOOT   </t>
        </is>
      </c>
      <c s="6" r="D9691">
        <v>64.000</v>
      </c>
      <c s="7" r="E9691">
        <v>3</v>
      </c>
      <c s="8" t="inlineStr" r="F9691">
        <is>
          <t xml:space="preserve">66H59</t>
        </is>
      </c>
      <c s="8" t="inlineStr" r="G9691">
        <is>
          <t xml:space="preserve">054</t>
        </is>
      </c>
      <c s="9" r="H9691">
        <v>120.0000</v>
      </c>
      <c s="8" t="inlineStr" r="I9691">
        <is>
          <t xml:space="preserve">Y</t>
        </is>
      </c>
      <c s="8" t="inlineStr" r="J9691">
        <is>
          <t xml:space="preserve"> Iroquois</t>
        </is>
      </c>
    </row>
    <row r="9692" ht="20.25" customHeight="0">
      <c s="5" t="inlineStr" r="A9692">
        <is>
          <t xml:space="preserve">550A0120</t>
        </is>
      </c>
      <c s="5" t="inlineStr" r="B9692">
        <is>
          <t xml:space="preserve">STORM SEWERS, CLASS A, TYPE 1   24"</t>
        </is>
      </c>
      <c s="5" t="inlineStr" r="C9692">
        <is>
          <t xml:space="preserve">FOOT   </t>
        </is>
      </c>
      <c s="6" r="D9692">
        <v>32.000</v>
      </c>
      <c s="7" r="E9692">
        <v>9</v>
      </c>
      <c s="8" t="inlineStr" r="F9692">
        <is>
          <t xml:space="preserve">78786</t>
        </is>
      </c>
      <c s="8" t="inlineStr" r="G9692">
        <is>
          <t xml:space="preserve">225</t>
        </is>
      </c>
      <c s="9" r="H9692">
        <v>89.2700</v>
      </c>
      <c s="8" t="inlineStr" r="I9692">
        <is>
          <t xml:space="preserve">Y</t>
        </is>
      </c>
      <c s="8" t="inlineStr" r="J9692">
        <is>
          <t xml:space="preserve"> Franklin</t>
        </is>
      </c>
    </row>
    <row r="9693" ht="20.25" customHeight="0">
      <c s="5" t="inlineStr" r="A9693">
        <is>
          <t xml:space="preserve">550A0120</t>
        </is>
      </c>
      <c s="5" t="inlineStr" r="B9693">
        <is>
          <t xml:space="preserve">STORM SEWERS, CLASS A, TYPE 1   24"</t>
        </is>
      </c>
      <c s="5" t="inlineStr" r="C9693">
        <is>
          <t xml:space="preserve">FOOT   </t>
        </is>
      </c>
      <c s="6" r="D9693">
        <v>32.000</v>
      </c>
      <c s="7" r="E9693">
        <v>9</v>
      </c>
      <c s="8" t="inlineStr" r="F9693">
        <is>
          <t xml:space="preserve">78786</t>
        </is>
      </c>
      <c s="8" t="inlineStr" r="G9693">
        <is>
          <t xml:space="preserve">225</t>
        </is>
      </c>
      <c s="9" r="H9693">
        <v>122.0000</v>
      </c>
      <c s="8" t="inlineStr" r="I9693">
        <is>
          <t xml:space="preserve"/>
        </is>
      </c>
      <c s="8" t="inlineStr" r="J9693">
        <is>
          <t xml:space="preserve"> Franklin</t>
        </is>
      </c>
    </row>
    <row r="9694" ht="20.25" customHeight="0">
      <c s="5" t="inlineStr" r="A9694">
        <is>
          <t xml:space="preserve">550A0120</t>
        </is>
      </c>
      <c s="5" t="inlineStr" r="B9694">
        <is>
          <t xml:space="preserve">STORM SEWERS, CLASS A, TYPE 1   24"</t>
        </is>
      </c>
      <c s="5" t="inlineStr" r="C9694">
        <is>
          <t xml:space="preserve">FOOT   </t>
        </is>
      </c>
      <c s="6" r="D9694">
        <v>135.000</v>
      </c>
      <c s="7" r="E9694">
        <v>9</v>
      </c>
      <c s="8" t="inlineStr" r="F9694">
        <is>
          <t xml:space="preserve">78943</t>
        </is>
      </c>
      <c s="8" t="inlineStr" r="G9694">
        <is>
          <t xml:space="preserve">138</t>
        </is>
      </c>
      <c s="9" r="H9694">
        <v>114.5700</v>
      </c>
      <c s="8" t="inlineStr" r="I9694">
        <is>
          <t xml:space="preserve">Y</t>
        </is>
      </c>
      <c s="8" t="inlineStr" r="J9694">
        <is>
          <t xml:space="preserve"> Franklin</t>
        </is>
      </c>
    </row>
    <row r="9695" ht="20.25" customHeight="0">
      <c s="5" t="inlineStr" r="A9695">
        <is>
          <t xml:space="preserve">550A0120</t>
        </is>
      </c>
      <c s="5" t="inlineStr" r="B9695">
        <is>
          <t xml:space="preserve">STORM SEWERS, CLASS A, TYPE 1   24"</t>
        </is>
      </c>
      <c s="5" t="inlineStr" r="C9695">
        <is>
          <t xml:space="preserve">FOOT   </t>
        </is>
      </c>
      <c s="6" r="D9695">
        <v>135.000</v>
      </c>
      <c s="7" r="E9695">
        <v>9</v>
      </c>
      <c s="8" t="inlineStr" r="F9695">
        <is>
          <t xml:space="preserve">78943</t>
        </is>
      </c>
      <c s="8" t="inlineStr" r="G9695">
        <is>
          <t xml:space="preserve">138</t>
        </is>
      </c>
      <c s="9" r="H9695">
        <v>135.0000</v>
      </c>
      <c s="8" t="inlineStr" r="I9695">
        <is>
          <t xml:space="preserve"/>
        </is>
      </c>
      <c s="8" t="inlineStr" r="J9695">
        <is>
          <t xml:space="preserve"> Franklin</t>
        </is>
      </c>
    </row>
    <row r="9696" ht="20.25" customHeight="0">
      <c s="5" t="inlineStr" r="A9696">
        <is>
          <t xml:space="preserve">550A0120</t>
        </is>
      </c>
      <c s="5" t="inlineStr" r="B9696">
        <is>
          <t xml:space="preserve">STORM SEWERS, CLASS A, TYPE 1   24"</t>
        </is>
      </c>
      <c s="5" t="inlineStr" r="C9696">
        <is>
          <t xml:space="preserve">FOOT   </t>
        </is>
      </c>
      <c s="6" r="D9696">
        <v>42.000</v>
      </c>
      <c s="7" r="E9696">
        <v>5</v>
      </c>
      <c s="8" t="inlineStr" r="F9696">
        <is>
          <t xml:space="preserve">91756</t>
        </is>
      </c>
      <c s="8" t="inlineStr" r="G9696">
        <is>
          <t xml:space="preserve">228</t>
        </is>
      </c>
      <c s="9" r="H9696">
        <v>188.4100</v>
      </c>
      <c s="8" t="inlineStr" r="I9696">
        <is>
          <t xml:space="preserve">Y</t>
        </is>
      </c>
      <c s="8" t="inlineStr" r="J9696">
        <is>
          <t xml:space="preserve"> McLean</t>
        </is>
      </c>
    </row>
    <row r="9697" ht="20.25" customHeight="0">
      <c s="5" t="inlineStr" r="A9697">
        <is>
          <t xml:space="preserve">550A0160</t>
        </is>
      </c>
      <c s="5" t="inlineStr" r="B9697">
        <is>
          <t xml:space="preserve">STORM SEWERS, CLASS A, TYPE 1   36"</t>
        </is>
      </c>
      <c s="5" t="inlineStr" r="C9697">
        <is>
          <t xml:space="preserve">FOOT   </t>
        </is>
      </c>
      <c s="6" r="D9697">
        <v>76.000</v>
      </c>
      <c s="7" r="E9697">
        <v>9</v>
      </c>
      <c s="8" t="inlineStr" r="F9697">
        <is>
          <t xml:space="preserve">78943</t>
        </is>
      </c>
      <c s="8" t="inlineStr" r="G9697">
        <is>
          <t xml:space="preserve">138</t>
        </is>
      </c>
      <c s="9" r="H9697">
        <v>170.8200</v>
      </c>
      <c s="8" t="inlineStr" r="I9697">
        <is>
          <t xml:space="preserve">Y</t>
        </is>
      </c>
      <c s="8" t="inlineStr" r="J9697">
        <is>
          <t xml:space="preserve"> Franklin</t>
        </is>
      </c>
    </row>
    <row r="9698" ht="20.25" customHeight="0">
      <c s="5" t="inlineStr" r="A9698">
        <is>
          <t xml:space="preserve">550A0160</t>
        </is>
      </c>
      <c s="5" t="inlineStr" r="B9698">
        <is>
          <t xml:space="preserve">STORM SEWERS, CLASS A, TYPE 1   36"</t>
        </is>
      </c>
      <c s="5" t="inlineStr" r="C9698">
        <is>
          <t xml:space="preserve">FOOT   </t>
        </is>
      </c>
      <c s="6" r="D9698">
        <v>76.000</v>
      </c>
      <c s="7" r="E9698">
        <v>9</v>
      </c>
      <c s="8" t="inlineStr" r="F9698">
        <is>
          <t xml:space="preserve">78943</t>
        </is>
      </c>
      <c s="8" t="inlineStr" r="G9698">
        <is>
          <t xml:space="preserve">138</t>
        </is>
      </c>
      <c s="9" r="H9698">
        <v>190.0000</v>
      </c>
      <c s="8" t="inlineStr" r="I9698">
        <is>
          <t xml:space="preserve"/>
        </is>
      </c>
      <c s="8" t="inlineStr" r="J9698">
        <is>
          <t xml:space="preserve"> Franklin</t>
        </is>
      </c>
    </row>
    <row r="9699" ht="20.25" customHeight="0">
      <c s="5" t="inlineStr" r="A9699">
        <is>
          <t xml:space="preserve">550A0160</t>
        </is>
      </c>
      <c s="5" t="inlineStr" r="B9699">
        <is>
          <t xml:space="preserve">STORM SEWERS, CLASS A, TYPE 1   36"</t>
        </is>
      </c>
      <c s="5" t="inlineStr" r="C9699">
        <is>
          <t xml:space="preserve">FOOT   </t>
        </is>
      </c>
      <c s="6" r="D9699">
        <v>78.000</v>
      </c>
      <c s="7" r="E9699">
        <v>9</v>
      </c>
      <c s="8" t="inlineStr" r="F9699">
        <is>
          <t xml:space="preserve">99750</t>
        </is>
      </c>
      <c s="8" t="inlineStr" r="G9699">
        <is>
          <t xml:space="preserve">181</t>
        </is>
      </c>
      <c s="9" r="H9699">
        <v>165.9900</v>
      </c>
      <c s="8" t="inlineStr" r="I9699">
        <is>
          <t xml:space="preserve">Y</t>
        </is>
      </c>
      <c s="8" t="inlineStr" r="J9699">
        <is>
          <t xml:space="preserve"> Saline</t>
        </is>
      </c>
    </row>
    <row r="9700" ht="20.25" customHeight="0">
      <c s="5" t="inlineStr" r="A9700">
        <is>
          <t xml:space="preserve">550A0160</t>
        </is>
      </c>
      <c s="5" t="inlineStr" r="B9700">
        <is>
          <t xml:space="preserve">STORM SEWERS, CLASS A, TYPE 1   36"</t>
        </is>
      </c>
      <c s="5" t="inlineStr" r="C9700">
        <is>
          <t xml:space="preserve">FOOT   </t>
        </is>
      </c>
      <c s="6" r="D9700">
        <v>78.000</v>
      </c>
      <c s="7" r="E9700">
        <v>9</v>
      </c>
      <c s="8" t="inlineStr" r="F9700">
        <is>
          <t xml:space="preserve">99750</t>
        </is>
      </c>
      <c s="8" t="inlineStr" r="G9700">
        <is>
          <t xml:space="preserve">181</t>
        </is>
      </c>
      <c s="9" r="H9700">
        <v>160.0000</v>
      </c>
      <c s="8" t="inlineStr" r="I9700">
        <is>
          <t xml:space="preserve"/>
        </is>
      </c>
      <c s="8" t="inlineStr" r="J9700">
        <is>
          <t xml:space="preserve"> Saline</t>
        </is>
      </c>
    </row>
    <row r="9701" ht="20.25" customHeight="0">
      <c s="5" t="inlineStr" r="A9701">
        <is>
          <t xml:space="preserve">550A0330</t>
        </is>
      </c>
      <c s="5" t="inlineStr" r="B9701">
        <is>
          <t xml:space="preserve">STORM SEWERS, CLASS A, TYPE 2   10"</t>
        </is>
      </c>
      <c s="5" t="inlineStr" r="C9701">
        <is>
          <t xml:space="preserve">FOOT   </t>
        </is>
      </c>
      <c s="6" r="D9701">
        <v>18.000</v>
      </c>
      <c s="7" r="E9701">
        <v>1</v>
      </c>
      <c s="8" t="inlineStr" r="F9701">
        <is>
          <t xml:space="preserve">62X02</t>
        </is>
      </c>
      <c s="8" t="inlineStr" r="G9701">
        <is>
          <t xml:space="preserve">016</t>
        </is>
      </c>
      <c s="9" r="H9701">
        <v>146.0000</v>
      </c>
      <c s="8" t="inlineStr" r="I9701">
        <is>
          <t xml:space="preserve">Y</t>
        </is>
      </c>
      <c s="8" t="inlineStr" r="J9701">
        <is>
          <t xml:space="preserve"> Cook</t>
        </is>
      </c>
    </row>
    <row r="9702" ht="20.25" customHeight="0">
      <c s="5" t="inlineStr" r="A9702">
        <is>
          <t xml:space="preserve">550A0330</t>
        </is>
      </c>
      <c s="5" t="inlineStr" r="B9702">
        <is>
          <t xml:space="preserve">STORM SEWERS, CLASS A, TYPE 2   10"</t>
        </is>
      </c>
      <c s="5" t="inlineStr" r="C9702">
        <is>
          <t xml:space="preserve">FOOT   </t>
        </is>
      </c>
      <c s="6" r="D9702">
        <v>18.000</v>
      </c>
      <c s="7" r="E9702">
        <v>1</v>
      </c>
      <c s="8" t="inlineStr" r="F9702">
        <is>
          <t xml:space="preserve">62X02</t>
        </is>
      </c>
      <c s="8" t="inlineStr" r="G9702">
        <is>
          <t xml:space="preserve">016</t>
        </is>
      </c>
      <c s="9" r="H9702">
        <v>169.0000</v>
      </c>
      <c s="8" t="inlineStr" r="I9702">
        <is>
          <t xml:space="preserve"/>
        </is>
      </c>
      <c s="8" t="inlineStr" r="J9702">
        <is>
          <t xml:space="preserve"> Cook</t>
        </is>
      </c>
    </row>
    <row r="9703" ht="20.25" customHeight="0">
      <c s="5" t="inlineStr" r="A9703">
        <is>
          <t xml:space="preserve">550A0340</t>
        </is>
      </c>
      <c s="5" t="inlineStr" r="B9703">
        <is>
          <t xml:space="preserve">STORM SEWERS, CLASS A, TYPE 2   12"</t>
        </is>
      </c>
      <c s="5" t="inlineStr" r="C9703">
        <is>
          <t xml:space="preserve">FOOT   </t>
        </is>
      </c>
      <c s="6" r="D9703">
        <v>1100.000</v>
      </c>
      <c s="7" r="E9703">
        <v>1</v>
      </c>
      <c s="8" t="inlineStr" r="F9703">
        <is>
          <t xml:space="preserve">61J86</t>
        </is>
      </c>
      <c s="8" t="inlineStr" r="G9703">
        <is>
          <t xml:space="preserve">241</t>
        </is>
      </c>
      <c s="9" r="H9703">
        <v>51.0000</v>
      </c>
      <c s="8" t="inlineStr" r="I9703">
        <is>
          <t xml:space="preserve">Y</t>
        </is>
      </c>
      <c s="8" t="inlineStr" r="J9703">
        <is>
          <t xml:space="preserve"> Lake</t>
        </is>
      </c>
    </row>
    <row r="9704" ht="20.25" customHeight="0">
      <c s="5" t="inlineStr" r="A9704">
        <is>
          <t xml:space="preserve">550A0340</t>
        </is>
      </c>
      <c s="5" t="inlineStr" r="B9704">
        <is>
          <t xml:space="preserve">STORM SEWERS, CLASS A, TYPE 2   12"</t>
        </is>
      </c>
      <c s="5" t="inlineStr" r="C9704">
        <is>
          <t xml:space="preserve">FOOT   </t>
        </is>
      </c>
      <c s="6" r="D9704">
        <v>1100.000</v>
      </c>
      <c s="7" r="E9704">
        <v>1</v>
      </c>
      <c s="8" t="inlineStr" r="F9704">
        <is>
          <t xml:space="preserve">61J86</t>
        </is>
      </c>
      <c s="8" t="inlineStr" r="G9704">
        <is>
          <t xml:space="preserve">241</t>
        </is>
      </c>
      <c s="9" r="H9704">
        <v>56.3500</v>
      </c>
      <c s="8" t="inlineStr" r="I9704">
        <is>
          <t xml:space="preserve"/>
        </is>
      </c>
      <c s="8" t="inlineStr" r="J9704">
        <is>
          <t xml:space="preserve"> Lake</t>
        </is>
      </c>
    </row>
    <row r="9705" ht="20.25" customHeight="0">
      <c s="5" t="inlineStr" r="A9705">
        <is>
          <t xml:space="preserve">550A0340</t>
        </is>
      </c>
      <c s="5" t="inlineStr" r="B9705">
        <is>
          <t xml:space="preserve">STORM SEWERS, CLASS A, TYPE 2   12"</t>
        </is>
      </c>
      <c s="5" t="inlineStr" r="C9705">
        <is>
          <t xml:space="preserve">FOOT   </t>
        </is>
      </c>
      <c s="6" r="D9705">
        <v>1100.000</v>
      </c>
      <c s="7" r="E9705">
        <v>1</v>
      </c>
      <c s="8" t="inlineStr" r="F9705">
        <is>
          <t xml:space="preserve">61J86</t>
        </is>
      </c>
      <c s="8" t="inlineStr" r="G9705">
        <is>
          <t xml:space="preserve">241</t>
        </is>
      </c>
      <c s="9" r="H9705">
        <v>67.1900</v>
      </c>
      <c s="8" t="inlineStr" r="I9705">
        <is>
          <t xml:space="preserve"/>
        </is>
      </c>
      <c s="8" t="inlineStr" r="J9705">
        <is>
          <t xml:space="preserve"> Lake</t>
        </is>
      </c>
    </row>
    <row r="9706" ht="20.25" customHeight="0">
      <c s="5" t="inlineStr" r="A9706">
        <is>
          <t xml:space="preserve">550A0340</t>
        </is>
      </c>
      <c s="5" t="inlineStr" r="B9706">
        <is>
          <t xml:space="preserve">STORM SEWERS, CLASS A, TYPE 2   12"</t>
        </is>
      </c>
      <c s="5" t="inlineStr" r="C9706">
        <is>
          <t xml:space="preserve">FOOT   </t>
        </is>
      </c>
      <c s="6" r="D9706">
        <v>1100.000</v>
      </c>
      <c s="7" r="E9706">
        <v>1</v>
      </c>
      <c s="8" t="inlineStr" r="F9706">
        <is>
          <t xml:space="preserve">61J86</t>
        </is>
      </c>
      <c s="8" t="inlineStr" r="G9706">
        <is>
          <t xml:space="preserve">241</t>
        </is>
      </c>
      <c s="9" r="H9706">
        <v>97.0000</v>
      </c>
      <c s="8" t="inlineStr" r="I9706">
        <is>
          <t xml:space="preserve"/>
        </is>
      </c>
      <c s="8" t="inlineStr" r="J9706">
        <is>
          <t xml:space="preserve"> Lake</t>
        </is>
      </c>
    </row>
    <row r="9707" ht="20.25" customHeight="0">
      <c s="5" t="inlineStr" r="A9707">
        <is>
          <t xml:space="preserve">550A0340</t>
        </is>
      </c>
      <c s="5" t="inlineStr" r="B9707">
        <is>
          <t xml:space="preserve">STORM SEWERS, CLASS A, TYPE 2   12"</t>
        </is>
      </c>
      <c s="5" t="inlineStr" r="C9707">
        <is>
          <t xml:space="preserve">FOOT   </t>
        </is>
      </c>
      <c s="6" r="D9707">
        <v>1100.000</v>
      </c>
      <c s="7" r="E9707">
        <v>1</v>
      </c>
      <c s="8" t="inlineStr" r="F9707">
        <is>
          <t xml:space="preserve">61J86</t>
        </is>
      </c>
      <c s="8" t="inlineStr" r="G9707">
        <is>
          <t xml:space="preserve">241</t>
        </is>
      </c>
      <c s="9" r="H9707">
        <v>111.0000</v>
      </c>
      <c s="8" t="inlineStr" r="I9707">
        <is>
          <t xml:space="preserve"/>
        </is>
      </c>
      <c s="8" t="inlineStr" r="J9707">
        <is>
          <t xml:space="preserve"> Lake</t>
        </is>
      </c>
    </row>
    <row r="9708" ht="20.25" customHeight="0">
      <c s="5" t="inlineStr" r="A9708">
        <is>
          <t xml:space="preserve">550A0340</t>
        </is>
      </c>
      <c s="5" t="inlineStr" r="B9708">
        <is>
          <t xml:space="preserve">STORM SEWERS, CLASS A, TYPE 2   12"</t>
        </is>
      </c>
      <c s="5" t="inlineStr" r="C9708">
        <is>
          <t xml:space="preserve">FOOT   </t>
        </is>
      </c>
      <c s="6" r="D9708">
        <v>48.000</v>
      </c>
      <c s="7" r="E9708">
        <v>1</v>
      </c>
      <c s="8" t="inlineStr" r="F9708">
        <is>
          <t xml:space="preserve">61L49</t>
        </is>
      </c>
      <c s="8" t="inlineStr" r="G9708">
        <is>
          <t xml:space="preserve">191</t>
        </is>
      </c>
      <c s="9" r="H9708">
        <v>133.0000</v>
      </c>
      <c s="8" t="inlineStr" r="I9708">
        <is>
          <t xml:space="preserve">Y</t>
        </is>
      </c>
      <c s="8" t="inlineStr" r="J9708">
        <is>
          <t xml:space="preserve"> McHenry</t>
        </is>
      </c>
    </row>
    <row r="9709" ht="20.25" customHeight="0">
      <c s="5" t="inlineStr" r="A9709">
        <is>
          <t xml:space="preserve">550A0340</t>
        </is>
      </c>
      <c s="5" t="inlineStr" r="B9709">
        <is>
          <t xml:space="preserve">STORM SEWERS, CLASS A, TYPE 2   12"</t>
        </is>
      </c>
      <c s="5" t="inlineStr" r="C9709">
        <is>
          <t xml:space="preserve">FOOT   </t>
        </is>
      </c>
      <c s="6" r="D9709">
        <v>48.000</v>
      </c>
      <c s="7" r="E9709">
        <v>1</v>
      </c>
      <c s="8" t="inlineStr" r="F9709">
        <is>
          <t xml:space="preserve">61L49</t>
        </is>
      </c>
      <c s="8" t="inlineStr" r="G9709">
        <is>
          <t xml:space="preserve">191</t>
        </is>
      </c>
      <c s="9" r="H9709">
        <v>165.0000</v>
      </c>
      <c s="8" t="inlineStr" r="I9709">
        <is>
          <t xml:space="preserve"/>
        </is>
      </c>
      <c s="8" t="inlineStr" r="J9709">
        <is>
          <t xml:space="preserve"> McHenry</t>
        </is>
      </c>
    </row>
    <row r="9710" ht="20.25" customHeight="0">
      <c s="5" t="inlineStr" r="A9710">
        <is>
          <t xml:space="preserve">550A0340</t>
        </is>
      </c>
      <c s="5" t="inlineStr" r="B9710">
        <is>
          <t xml:space="preserve">STORM SEWERS, CLASS A, TYPE 2   12"</t>
        </is>
      </c>
      <c s="5" t="inlineStr" r="C9710">
        <is>
          <t xml:space="preserve">FOOT   </t>
        </is>
      </c>
      <c s="6" r="D9710">
        <v>48.000</v>
      </c>
      <c s="7" r="E9710">
        <v>1</v>
      </c>
      <c s="8" t="inlineStr" r="F9710">
        <is>
          <t xml:space="preserve">61L49</t>
        </is>
      </c>
      <c s="8" t="inlineStr" r="G9710">
        <is>
          <t xml:space="preserve">191</t>
        </is>
      </c>
      <c s="9" r="H9710">
        <v>188.0000</v>
      </c>
      <c s="8" t="inlineStr" r="I9710">
        <is>
          <t xml:space="preserve"/>
        </is>
      </c>
      <c s="8" t="inlineStr" r="J9710">
        <is>
          <t xml:space="preserve"> McHenry</t>
        </is>
      </c>
    </row>
    <row r="9711" ht="20.25" customHeight="0">
      <c s="5" t="inlineStr" r="A9711">
        <is>
          <t xml:space="preserve">550A0340</t>
        </is>
      </c>
      <c s="5" t="inlineStr" r="B9711">
        <is>
          <t xml:space="preserve">STORM SEWERS, CLASS A, TYPE 2   12"</t>
        </is>
      </c>
      <c s="5" t="inlineStr" r="C9711">
        <is>
          <t xml:space="preserve">FOOT   </t>
        </is>
      </c>
      <c s="6" r="D9711">
        <v>68.000</v>
      </c>
      <c s="7" r="E9711">
        <v>1</v>
      </c>
      <c s="8" t="inlineStr" r="F9711">
        <is>
          <t xml:space="preserve">62X02</t>
        </is>
      </c>
      <c s="8" t="inlineStr" r="G9711">
        <is>
          <t xml:space="preserve">016</t>
        </is>
      </c>
      <c s="9" r="H9711">
        <v>146.0000</v>
      </c>
      <c s="8" t="inlineStr" r="I9711">
        <is>
          <t xml:space="preserve">Y</t>
        </is>
      </c>
      <c s="8" t="inlineStr" r="J9711">
        <is>
          <t xml:space="preserve"> Cook</t>
        </is>
      </c>
    </row>
    <row r="9712" ht="20.25" customHeight="0">
      <c s="5" t="inlineStr" r="A9712">
        <is>
          <t xml:space="preserve">550A0340</t>
        </is>
      </c>
      <c s="5" t="inlineStr" r="B9712">
        <is>
          <t xml:space="preserve">STORM SEWERS, CLASS A, TYPE 2   12"</t>
        </is>
      </c>
      <c s="5" t="inlineStr" r="C9712">
        <is>
          <t xml:space="preserve">FOOT   </t>
        </is>
      </c>
      <c s="6" r="D9712">
        <v>68.000</v>
      </c>
      <c s="7" r="E9712">
        <v>1</v>
      </c>
      <c s="8" t="inlineStr" r="F9712">
        <is>
          <t xml:space="preserve">62X02</t>
        </is>
      </c>
      <c s="8" t="inlineStr" r="G9712">
        <is>
          <t xml:space="preserve">016</t>
        </is>
      </c>
      <c s="9" r="H9712">
        <v>267.0000</v>
      </c>
      <c s="8" t="inlineStr" r="I9712">
        <is>
          <t xml:space="preserve"/>
        </is>
      </c>
      <c s="8" t="inlineStr" r="J9712">
        <is>
          <t xml:space="preserve"> Cook</t>
        </is>
      </c>
    </row>
    <row r="9713" ht="20.25" customHeight="0">
      <c s="5" t="inlineStr" r="A9713">
        <is>
          <t xml:space="preserve">550A0340</t>
        </is>
      </c>
      <c s="5" t="inlineStr" r="B9713">
        <is>
          <t xml:space="preserve">STORM SEWERS, CLASS A, TYPE 2   12"</t>
        </is>
      </c>
      <c s="5" t="inlineStr" r="C9713">
        <is>
          <t xml:space="preserve">FOOT   </t>
        </is>
      </c>
      <c s="6" r="D9713">
        <v>3.000</v>
      </c>
      <c s="7" r="E9713">
        <v>1</v>
      </c>
      <c s="8" t="inlineStr" r="F9713">
        <is>
          <t xml:space="preserve">62Y04</t>
        </is>
      </c>
      <c s="8" t="inlineStr" r="G9713">
        <is>
          <t xml:space="preserve">027</t>
        </is>
      </c>
      <c s="9" r="H9713">
        <v>1000.0000</v>
      </c>
      <c s="8" t="inlineStr" r="I9713">
        <is>
          <t xml:space="preserve">Y</t>
        </is>
      </c>
      <c s="8" t="inlineStr" r="J9713">
        <is>
          <t xml:space="preserve"> Cook</t>
        </is>
      </c>
    </row>
    <row r="9714" ht="20.25" customHeight="0">
      <c s="5" t="inlineStr" r="A9714">
        <is>
          <t xml:space="preserve">550A0340</t>
        </is>
      </c>
      <c s="5" t="inlineStr" r="B9714">
        <is>
          <t xml:space="preserve">STORM SEWERS, CLASS A, TYPE 2   12"</t>
        </is>
      </c>
      <c s="5" t="inlineStr" r="C9714">
        <is>
          <t xml:space="preserve">FOOT   </t>
        </is>
      </c>
      <c s="6" r="D9714">
        <v>3.000</v>
      </c>
      <c s="7" r="E9714">
        <v>1</v>
      </c>
      <c s="8" t="inlineStr" r="F9714">
        <is>
          <t xml:space="preserve">62Y04</t>
        </is>
      </c>
      <c s="8" t="inlineStr" r="G9714">
        <is>
          <t xml:space="preserve">027</t>
        </is>
      </c>
      <c s="9" r="H9714">
        <v>500.0000</v>
      </c>
      <c s="8" t="inlineStr" r="I9714">
        <is>
          <t xml:space="preserve"/>
        </is>
      </c>
      <c s="8" t="inlineStr" r="J9714">
        <is>
          <t xml:space="preserve"> Cook</t>
        </is>
      </c>
    </row>
    <row r="9715" ht="20.25" customHeight="0">
      <c s="5" t="inlineStr" r="A9715">
        <is>
          <t xml:space="preserve">550A0340</t>
        </is>
      </c>
      <c s="5" t="inlineStr" r="B9715">
        <is>
          <t xml:space="preserve">STORM SEWERS, CLASS A, TYPE 2   12"</t>
        </is>
      </c>
      <c s="5" t="inlineStr" r="C9715">
        <is>
          <t xml:space="preserve">FOOT   </t>
        </is>
      </c>
      <c s="6" r="D9715">
        <v>3.000</v>
      </c>
      <c s="7" r="E9715">
        <v>1</v>
      </c>
      <c s="8" t="inlineStr" r="F9715">
        <is>
          <t xml:space="preserve">62Y04</t>
        </is>
      </c>
      <c s="8" t="inlineStr" r="G9715">
        <is>
          <t xml:space="preserve">027</t>
        </is>
      </c>
      <c s="9" r="H9715">
        <v>1000.0000</v>
      </c>
      <c s="8" t="inlineStr" r="I9715">
        <is>
          <t xml:space="preserve"/>
        </is>
      </c>
      <c s="8" t="inlineStr" r="J9715">
        <is>
          <t xml:space="preserve"> Cook</t>
        </is>
      </c>
    </row>
    <row r="9716" ht="20.25" customHeight="0">
      <c s="5" t="inlineStr" r="A9716">
        <is>
          <t xml:space="preserve">550A0340</t>
        </is>
      </c>
      <c s="5" t="inlineStr" r="B9716">
        <is>
          <t xml:space="preserve">STORM SEWERS, CLASS A, TYPE 2   12"</t>
        </is>
      </c>
      <c s="5" t="inlineStr" r="C9716">
        <is>
          <t xml:space="preserve">FOOT   </t>
        </is>
      </c>
      <c s="6" r="D9716">
        <v>3.000</v>
      </c>
      <c s="7" r="E9716">
        <v>1</v>
      </c>
      <c s="8" t="inlineStr" r="F9716">
        <is>
          <t xml:space="preserve">62Y04</t>
        </is>
      </c>
      <c s="8" t="inlineStr" r="G9716">
        <is>
          <t xml:space="preserve">027</t>
        </is>
      </c>
      <c s="9" r="H9716">
        <v>1250.0000</v>
      </c>
      <c s="8" t="inlineStr" r="I9716">
        <is>
          <t xml:space="preserve"/>
        </is>
      </c>
      <c s="8" t="inlineStr" r="J9716">
        <is>
          <t xml:space="preserve"> Cook</t>
        </is>
      </c>
    </row>
    <row r="9717" ht="20.25" customHeight="0">
      <c s="5" t="inlineStr" r="A9717">
        <is>
          <t xml:space="preserve">550A0340</t>
        </is>
      </c>
      <c s="5" t="inlineStr" r="B9717">
        <is>
          <t xml:space="preserve">STORM SEWERS, CLASS A, TYPE 2   12"</t>
        </is>
      </c>
      <c s="5" t="inlineStr" r="C9717">
        <is>
          <t xml:space="preserve">FOOT   </t>
        </is>
      </c>
      <c s="6" r="D9717">
        <v>3.000</v>
      </c>
      <c s="7" r="E9717">
        <v>1</v>
      </c>
      <c s="8" t="inlineStr" r="F9717">
        <is>
          <t xml:space="preserve">62Y04</t>
        </is>
      </c>
      <c s="8" t="inlineStr" r="G9717">
        <is>
          <t xml:space="preserve">027</t>
        </is>
      </c>
      <c s="9" r="H9717">
        <v>1381.9900</v>
      </c>
      <c s="8" t="inlineStr" r="I9717">
        <is>
          <t xml:space="preserve"/>
        </is>
      </c>
      <c s="8" t="inlineStr" r="J9717">
        <is>
          <t xml:space="preserve"> Cook</t>
        </is>
      </c>
    </row>
    <row r="9718" ht="20.25" customHeight="0">
      <c s="5" t="inlineStr" r="A9718">
        <is>
          <t xml:space="preserve">550A0340</t>
        </is>
      </c>
      <c s="5" t="inlineStr" r="B9718">
        <is>
          <t xml:space="preserve">STORM SEWERS, CLASS A, TYPE 2   12"</t>
        </is>
      </c>
      <c s="5" t="inlineStr" r="C9718">
        <is>
          <t xml:space="preserve">FOOT   </t>
        </is>
      </c>
      <c s="6" r="D9718">
        <v>53.000</v>
      </c>
      <c s="7" r="E9718">
        <v>4</v>
      </c>
      <c s="8" t="inlineStr" r="F9718">
        <is>
          <t xml:space="preserve">68E44</t>
        </is>
      </c>
      <c s="8" t="inlineStr" r="G9718">
        <is>
          <t xml:space="preserve">01X</t>
        </is>
      </c>
      <c s="9" r="H9718">
        <v>80.0000</v>
      </c>
      <c s="8" t="inlineStr" r="I9718">
        <is>
          <t xml:space="preserve">Y</t>
        </is>
      </c>
      <c s="8" t="inlineStr" r="J9718">
        <is>
          <t xml:space="preserve"> Peoria, Tazewell</t>
        </is>
      </c>
    </row>
    <row r="9719" ht="20.25" customHeight="0">
      <c s="5" t="inlineStr" r="A9719">
        <is>
          <t xml:space="preserve">550A0340</t>
        </is>
      </c>
      <c s="5" t="inlineStr" r="B9719">
        <is>
          <t xml:space="preserve">STORM SEWERS, CLASS A, TYPE 2   12"</t>
        </is>
      </c>
      <c s="5" t="inlineStr" r="C9719">
        <is>
          <t xml:space="preserve">FOOT   </t>
        </is>
      </c>
      <c s="6" r="D9719">
        <v>53.000</v>
      </c>
      <c s="7" r="E9719">
        <v>4</v>
      </c>
      <c s="8" t="inlineStr" r="F9719">
        <is>
          <t xml:space="preserve">68E44</t>
        </is>
      </c>
      <c s="8" t="inlineStr" r="G9719">
        <is>
          <t xml:space="preserve">01X</t>
        </is>
      </c>
      <c s="9" r="H9719">
        <v>145.3600</v>
      </c>
      <c s="8" t="inlineStr" r="I9719">
        <is>
          <t xml:space="preserve"/>
        </is>
      </c>
      <c s="8" t="inlineStr" r="J9719">
        <is>
          <t xml:space="preserve"> Peoria, Tazewell</t>
        </is>
      </c>
    </row>
    <row r="9720" ht="20.25" customHeight="0">
      <c s="5" t="inlineStr" r="A9720">
        <is>
          <t xml:space="preserve">550A0340</t>
        </is>
      </c>
      <c s="5" t="inlineStr" r="B9720">
        <is>
          <t xml:space="preserve">STORM SEWERS, CLASS A, TYPE 2   12"</t>
        </is>
      </c>
      <c s="5" t="inlineStr" r="C9720">
        <is>
          <t xml:space="preserve">FOOT   </t>
        </is>
      </c>
      <c s="6" r="D9720">
        <v>388.000</v>
      </c>
      <c s="7" r="E9720">
        <v>8</v>
      </c>
      <c s="8" t="inlineStr" r="F9720">
        <is>
          <t xml:space="preserve">76K74</t>
        </is>
      </c>
      <c s="8" t="inlineStr" r="G9720">
        <is>
          <t xml:space="preserve">120</t>
        </is>
      </c>
      <c s="9" r="H9720">
        <v>92.7500</v>
      </c>
      <c s="8" t="inlineStr" r="I9720">
        <is>
          <t xml:space="preserve">Y</t>
        </is>
      </c>
      <c s="8" t="inlineStr" r="J9720">
        <is>
          <t xml:space="preserve"> St. Clair</t>
        </is>
      </c>
    </row>
    <row r="9721" ht="20.25" customHeight="0">
      <c s="5" t="inlineStr" r="A9721">
        <is>
          <t xml:space="preserve">550A0340</t>
        </is>
      </c>
      <c s="5" t="inlineStr" r="B9721">
        <is>
          <t xml:space="preserve">STORM SEWERS, CLASS A, TYPE 2   12"</t>
        </is>
      </c>
      <c s="5" t="inlineStr" r="C9721">
        <is>
          <t xml:space="preserve">FOOT   </t>
        </is>
      </c>
      <c s="6" r="D9721">
        <v>388.000</v>
      </c>
      <c s="7" r="E9721">
        <v>8</v>
      </c>
      <c s="8" t="inlineStr" r="F9721">
        <is>
          <t xml:space="preserve">76K74</t>
        </is>
      </c>
      <c s="8" t="inlineStr" r="G9721">
        <is>
          <t xml:space="preserve">120</t>
        </is>
      </c>
      <c s="9" r="H9721">
        <v>55.0000</v>
      </c>
      <c s="8" t="inlineStr" r="I9721">
        <is>
          <t xml:space="preserve"/>
        </is>
      </c>
      <c s="8" t="inlineStr" r="J9721">
        <is>
          <t xml:space="preserve"> St. Clair</t>
        </is>
      </c>
    </row>
    <row r="9722" ht="20.25" customHeight="0">
      <c s="5" t="inlineStr" r="A9722">
        <is>
          <t xml:space="preserve">550A0340</t>
        </is>
      </c>
      <c s="5" t="inlineStr" r="B9722">
        <is>
          <t xml:space="preserve">STORM SEWERS, CLASS A, TYPE 2   12"</t>
        </is>
      </c>
      <c s="5" t="inlineStr" r="C9722">
        <is>
          <t xml:space="preserve">FOOT   </t>
        </is>
      </c>
      <c s="6" r="D9722">
        <v>388.000</v>
      </c>
      <c s="7" r="E9722">
        <v>8</v>
      </c>
      <c s="8" t="inlineStr" r="F9722">
        <is>
          <t xml:space="preserve">76K74</t>
        </is>
      </c>
      <c s="8" t="inlineStr" r="G9722">
        <is>
          <t xml:space="preserve">120</t>
        </is>
      </c>
      <c s="9" r="H9722">
        <v>62.8800</v>
      </c>
      <c s="8" t="inlineStr" r="I9722">
        <is>
          <t xml:space="preserve"/>
        </is>
      </c>
      <c s="8" t="inlineStr" r="J9722">
        <is>
          <t xml:space="preserve"> St. Clair</t>
        </is>
      </c>
    </row>
    <row r="9723" ht="20.25" customHeight="0">
      <c s="5" t="inlineStr" r="A9723">
        <is>
          <t xml:space="preserve">550A0340</t>
        </is>
      </c>
      <c s="5" t="inlineStr" r="B9723">
        <is>
          <t xml:space="preserve">STORM SEWERS, CLASS A, TYPE 2   12"</t>
        </is>
      </c>
      <c s="5" t="inlineStr" r="C9723">
        <is>
          <t xml:space="preserve">FOOT   </t>
        </is>
      </c>
      <c s="6" r="D9723">
        <v>130.000</v>
      </c>
      <c s="7" r="E9723">
        <v>9</v>
      </c>
      <c s="8" t="inlineStr" r="F9723">
        <is>
          <t xml:space="preserve">78943</t>
        </is>
      </c>
      <c s="8" t="inlineStr" r="G9723">
        <is>
          <t xml:space="preserve">138</t>
        </is>
      </c>
      <c s="9" r="H9723">
        <v>110.2500</v>
      </c>
      <c s="8" t="inlineStr" r="I9723">
        <is>
          <t xml:space="preserve">Y</t>
        </is>
      </c>
      <c s="8" t="inlineStr" r="J9723">
        <is>
          <t xml:space="preserve"> Franklin</t>
        </is>
      </c>
    </row>
    <row r="9724" ht="20.25" customHeight="0">
      <c s="5" t="inlineStr" r="A9724">
        <is>
          <t xml:space="preserve">550A0340</t>
        </is>
      </c>
      <c s="5" t="inlineStr" r="B9724">
        <is>
          <t xml:space="preserve">STORM SEWERS, CLASS A, TYPE 2   12"</t>
        </is>
      </c>
      <c s="5" t="inlineStr" r="C9724">
        <is>
          <t xml:space="preserve">FOOT   </t>
        </is>
      </c>
      <c s="6" r="D9724">
        <v>130.000</v>
      </c>
      <c s="7" r="E9724">
        <v>9</v>
      </c>
      <c s="8" t="inlineStr" r="F9724">
        <is>
          <t xml:space="preserve">78943</t>
        </is>
      </c>
      <c s="8" t="inlineStr" r="G9724">
        <is>
          <t xml:space="preserve">138</t>
        </is>
      </c>
      <c s="9" r="H9724">
        <v>100.0000</v>
      </c>
      <c s="8" t="inlineStr" r="I9724">
        <is>
          <t xml:space="preserve"/>
        </is>
      </c>
      <c s="8" t="inlineStr" r="J9724">
        <is>
          <t xml:space="preserve"> Franklin</t>
        </is>
      </c>
    </row>
    <row r="9725" ht="20.25" customHeight="0">
      <c s="5" t="inlineStr" r="A9725">
        <is>
          <t xml:space="preserve">550A0360</t>
        </is>
      </c>
      <c s="5" t="inlineStr" r="B9725">
        <is>
          <t xml:space="preserve">STORM SEWERS, CLASS A, TYPE 2   15"</t>
        </is>
      </c>
      <c s="5" t="inlineStr" r="C9725">
        <is>
          <t xml:space="preserve">FOOT   </t>
        </is>
      </c>
      <c s="6" r="D9725">
        <v>493.000</v>
      </c>
      <c s="7" r="E9725">
        <v>1</v>
      </c>
      <c s="8" t="inlineStr" r="F9725">
        <is>
          <t xml:space="preserve">61J86</t>
        </is>
      </c>
      <c s="8" t="inlineStr" r="G9725">
        <is>
          <t xml:space="preserve">241</t>
        </is>
      </c>
      <c s="9" r="H9725">
        <v>57.0000</v>
      </c>
      <c s="8" t="inlineStr" r="I9725">
        <is>
          <t xml:space="preserve">Y</t>
        </is>
      </c>
      <c s="8" t="inlineStr" r="J9725">
        <is>
          <t xml:space="preserve"> Lake</t>
        </is>
      </c>
    </row>
    <row r="9726" ht="20.25" customHeight="0">
      <c s="5" t="inlineStr" r="A9726">
        <is>
          <t xml:space="preserve">550A0360</t>
        </is>
      </c>
      <c s="5" t="inlineStr" r="B9726">
        <is>
          <t xml:space="preserve">STORM SEWERS, CLASS A, TYPE 2   15"</t>
        </is>
      </c>
      <c s="5" t="inlineStr" r="C9726">
        <is>
          <t xml:space="preserve">FOOT   </t>
        </is>
      </c>
      <c s="6" r="D9726">
        <v>493.000</v>
      </c>
      <c s="7" r="E9726">
        <v>1</v>
      </c>
      <c s="8" t="inlineStr" r="F9726">
        <is>
          <t xml:space="preserve">61J86</t>
        </is>
      </c>
      <c s="8" t="inlineStr" r="G9726">
        <is>
          <t xml:space="preserve">241</t>
        </is>
      </c>
      <c s="9" r="H9726">
        <v>62.9500</v>
      </c>
      <c s="8" t="inlineStr" r="I9726">
        <is>
          <t xml:space="preserve"/>
        </is>
      </c>
      <c s="8" t="inlineStr" r="J9726">
        <is>
          <t xml:space="preserve"> Lake</t>
        </is>
      </c>
    </row>
    <row r="9727" ht="20.25" customHeight="0">
      <c s="5" t="inlineStr" r="A9727">
        <is>
          <t xml:space="preserve">550A0360</t>
        </is>
      </c>
      <c s="5" t="inlineStr" r="B9727">
        <is>
          <t xml:space="preserve">STORM SEWERS, CLASS A, TYPE 2   15"</t>
        </is>
      </c>
      <c s="5" t="inlineStr" r="C9727">
        <is>
          <t xml:space="preserve">FOOT   </t>
        </is>
      </c>
      <c s="6" r="D9727">
        <v>493.000</v>
      </c>
      <c s="7" r="E9727">
        <v>1</v>
      </c>
      <c s="8" t="inlineStr" r="F9727">
        <is>
          <t xml:space="preserve">61J86</t>
        </is>
      </c>
      <c s="8" t="inlineStr" r="G9727">
        <is>
          <t xml:space="preserve">241</t>
        </is>
      </c>
      <c s="9" r="H9727">
        <v>73.1900</v>
      </c>
      <c s="8" t="inlineStr" r="I9727">
        <is>
          <t xml:space="preserve"/>
        </is>
      </c>
      <c s="8" t="inlineStr" r="J9727">
        <is>
          <t xml:space="preserve"> Lake</t>
        </is>
      </c>
    </row>
    <row r="9728" ht="20.25" customHeight="0">
      <c s="5" t="inlineStr" r="A9728">
        <is>
          <t xml:space="preserve">550A0360</t>
        </is>
      </c>
      <c s="5" t="inlineStr" r="B9728">
        <is>
          <t xml:space="preserve">STORM SEWERS, CLASS A, TYPE 2   15"</t>
        </is>
      </c>
      <c s="5" t="inlineStr" r="C9728">
        <is>
          <t xml:space="preserve">FOOT   </t>
        </is>
      </c>
      <c s="6" r="D9728">
        <v>493.000</v>
      </c>
      <c s="7" r="E9728">
        <v>1</v>
      </c>
      <c s="8" t="inlineStr" r="F9728">
        <is>
          <t xml:space="preserve">61J86</t>
        </is>
      </c>
      <c s="8" t="inlineStr" r="G9728">
        <is>
          <t xml:space="preserve">241</t>
        </is>
      </c>
      <c s="9" r="H9728">
        <v>112.0000</v>
      </c>
      <c s="8" t="inlineStr" r="I9728">
        <is>
          <t xml:space="preserve"/>
        </is>
      </c>
      <c s="8" t="inlineStr" r="J9728">
        <is>
          <t xml:space="preserve"> Lake</t>
        </is>
      </c>
    </row>
    <row r="9729" ht="20.25" customHeight="0">
      <c s="5" t="inlineStr" r="A9729">
        <is>
          <t xml:space="preserve">550A0360</t>
        </is>
      </c>
      <c s="5" t="inlineStr" r="B9729">
        <is>
          <t xml:space="preserve">STORM SEWERS, CLASS A, TYPE 2   15"</t>
        </is>
      </c>
      <c s="5" t="inlineStr" r="C9729">
        <is>
          <t xml:space="preserve">FOOT   </t>
        </is>
      </c>
      <c s="6" r="D9729">
        <v>493.000</v>
      </c>
      <c s="7" r="E9729">
        <v>1</v>
      </c>
      <c s="8" t="inlineStr" r="F9729">
        <is>
          <t xml:space="preserve">61J86</t>
        </is>
      </c>
      <c s="8" t="inlineStr" r="G9729">
        <is>
          <t xml:space="preserve">241</t>
        </is>
      </c>
      <c s="9" r="H9729">
        <v>118.0000</v>
      </c>
      <c s="8" t="inlineStr" r="I9729">
        <is>
          <t xml:space="preserve"/>
        </is>
      </c>
      <c s="8" t="inlineStr" r="J9729">
        <is>
          <t xml:space="preserve"> Lake</t>
        </is>
      </c>
    </row>
    <row r="9730" ht="20.25" customHeight="0">
      <c s="5" t="inlineStr" r="A9730">
        <is>
          <t xml:space="preserve">550A0360</t>
        </is>
      </c>
      <c s="5" t="inlineStr" r="B9730">
        <is>
          <t xml:space="preserve">STORM SEWERS, CLASS A, TYPE 2   15"</t>
        </is>
      </c>
      <c s="5" t="inlineStr" r="C9730">
        <is>
          <t xml:space="preserve">FOOT   </t>
        </is>
      </c>
      <c s="6" r="D9730">
        <v>1074.000</v>
      </c>
      <c s="7" r="E9730">
        <v>8</v>
      </c>
      <c s="8" t="inlineStr" r="F9730">
        <is>
          <t xml:space="preserve">76K74</t>
        </is>
      </c>
      <c s="8" t="inlineStr" r="G9730">
        <is>
          <t xml:space="preserve">120</t>
        </is>
      </c>
      <c s="9" r="H9730">
        <v>75.5000</v>
      </c>
      <c s="8" t="inlineStr" r="I9730">
        <is>
          <t xml:space="preserve">Y</t>
        </is>
      </c>
      <c s="8" t="inlineStr" r="J9730">
        <is>
          <t xml:space="preserve"> St. Clair</t>
        </is>
      </c>
    </row>
    <row r="9731" ht="20.25" customHeight="0">
      <c s="5" t="inlineStr" r="A9731">
        <is>
          <t xml:space="preserve">550A0360</t>
        </is>
      </c>
      <c s="5" t="inlineStr" r="B9731">
        <is>
          <t xml:space="preserve">STORM SEWERS, CLASS A, TYPE 2   15"</t>
        </is>
      </c>
      <c s="5" t="inlineStr" r="C9731">
        <is>
          <t xml:space="preserve">FOOT   </t>
        </is>
      </c>
      <c s="6" r="D9731">
        <v>1074.000</v>
      </c>
      <c s="7" r="E9731">
        <v>8</v>
      </c>
      <c s="8" t="inlineStr" r="F9731">
        <is>
          <t xml:space="preserve">76K74</t>
        </is>
      </c>
      <c s="8" t="inlineStr" r="G9731">
        <is>
          <t xml:space="preserve">120</t>
        </is>
      </c>
      <c s="9" r="H9731">
        <v>59.0000</v>
      </c>
      <c s="8" t="inlineStr" r="I9731">
        <is>
          <t xml:space="preserve"/>
        </is>
      </c>
      <c s="8" t="inlineStr" r="J9731">
        <is>
          <t xml:space="preserve"> St. Clair</t>
        </is>
      </c>
    </row>
    <row r="9732" ht="20.25" customHeight="0">
      <c s="5" t="inlineStr" r="A9732">
        <is>
          <t xml:space="preserve">550A0360</t>
        </is>
      </c>
      <c s="5" t="inlineStr" r="B9732">
        <is>
          <t xml:space="preserve">STORM SEWERS, CLASS A, TYPE 2   15"</t>
        </is>
      </c>
      <c s="5" t="inlineStr" r="C9732">
        <is>
          <t xml:space="preserve">FOOT   </t>
        </is>
      </c>
      <c s="6" r="D9732">
        <v>1074.000</v>
      </c>
      <c s="7" r="E9732">
        <v>8</v>
      </c>
      <c s="8" t="inlineStr" r="F9732">
        <is>
          <t xml:space="preserve">76K74</t>
        </is>
      </c>
      <c s="8" t="inlineStr" r="G9732">
        <is>
          <t xml:space="preserve">120</t>
        </is>
      </c>
      <c s="9" r="H9732">
        <v>72.6600</v>
      </c>
      <c s="8" t="inlineStr" r="I9732">
        <is>
          <t xml:space="preserve"/>
        </is>
      </c>
      <c s="8" t="inlineStr" r="J9732">
        <is>
          <t xml:space="preserve"> St. Clair</t>
        </is>
      </c>
    </row>
    <row r="9733" ht="20.25" customHeight="0">
      <c s="5" t="inlineStr" r="A9733">
        <is>
          <t xml:space="preserve">550A0360</t>
        </is>
      </c>
      <c s="5" t="inlineStr" r="B9733">
        <is>
          <t xml:space="preserve">STORM SEWERS, CLASS A, TYPE 2   15"</t>
        </is>
      </c>
      <c s="5" t="inlineStr" r="C9733">
        <is>
          <t xml:space="preserve">FOOT   </t>
        </is>
      </c>
      <c s="6" r="D9733">
        <v>246.000</v>
      </c>
      <c s="7" r="E9733">
        <v>8</v>
      </c>
      <c s="8" t="inlineStr" r="F9733">
        <is>
          <t xml:space="preserve">97848</t>
        </is>
      </c>
      <c s="8" t="inlineStr" r="G9733">
        <is>
          <t xml:space="preserve">247</t>
        </is>
      </c>
      <c s="9" r="H9733">
        <v>118.6500</v>
      </c>
      <c s="8" t="inlineStr" r="I9733">
        <is>
          <t xml:space="preserve">Y</t>
        </is>
      </c>
      <c s="8" t="inlineStr" r="J9733">
        <is>
          <t xml:space="preserve"> St. Clair</t>
        </is>
      </c>
    </row>
    <row r="9734" ht="20.25" customHeight="0">
      <c s="5" t="inlineStr" r="A9734">
        <is>
          <t xml:space="preserve">550A0360</t>
        </is>
      </c>
      <c s="5" t="inlineStr" r="B9734">
        <is>
          <t xml:space="preserve">STORM SEWERS, CLASS A, TYPE 2   15"</t>
        </is>
      </c>
      <c s="5" t="inlineStr" r="C9734">
        <is>
          <t xml:space="preserve">FOOT   </t>
        </is>
      </c>
      <c s="6" r="D9734">
        <v>246.000</v>
      </c>
      <c s="7" r="E9734">
        <v>8</v>
      </c>
      <c s="8" t="inlineStr" r="F9734">
        <is>
          <t xml:space="preserve">97848</t>
        </is>
      </c>
      <c s="8" t="inlineStr" r="G9734">
        <is>
          <t xml:space="preserve">247</t>
        </is>
      </c>
      <c s="9" r="H9734">
        <v>104.6000</v>
      </c>
      <c s="8" t="inlineStr" r="I9734">
        <is>
          <t xml:space="preserve"/>
        </is>
      </c>
      <c s="8" t="inlineStr" r="J9734">
        <is>
          <t xml:space="preserve"> St. Clair</t>
        </is>
      </c>
    </row>
    <row r="9735" ht="20.25" customHeight="0">
      <c s="5" t="inlineStr" r="A9735">
        <is>
          <t xml:space="preserve">550A0360</t>
        </is>
      </c>
      <c s="5" t="inlineStr" r="B9735">
        <is>
          <t xml:space="preserve">STORM SEWERS, CLASS A, TYPE 2   15"</t>
        </is>
      </c>
      <c s="5" t="inlineStr" r="C9735">
        <is>
          <t xml:space="preserve">FOOT   </t>
        </is>
      </c>
      <c s="6" r="D9735">
        <v>246.000</v>
      </c>
      <c s="7" r="E9735">
        <v>8</v>
      </c>
      <c s="8" t="inlineStr" r="F9735">
        <is>
          <t xml:space="preserve">97848</t>
        </is>
      </c>
      <c s="8" t="inlineStr" r="G9735">
        <is>
          <t xml:space="preserve">247</t>
        </is>
      </c>
      <c s="9" r="H9735">
        <v>111.8400</v>
      </c>
      <c s="8" t="inlineStr" r="I9735">
        <is>
          <t xml:space="preserve"/>
        </is>
      </c>
      <c s="8" t="inlineStr" r="J9735">
        <is>
          <t xml:space="preserve"> St. Clair</t>
        </is>
      </c>
    </row>
    <row r="9736" ht="20.25" customHeight="0">
      <c s="5" t="inlineStr" r="A9736">
        <is>
          <t xml:space="preserve">550A0380</t>
        </is>
      </c>
      <c s="5" t="inlineStr" r="B9736">
        <is>
          <t xml:space="preserve">STORM SEWERS, CLASS A, TYPE 2   18"</t>
        </is>
      </c>
      <c s="5" t="inlineStr" r="C9736">
        <is>
          <t xml:space="preserve">FOOT   </t>
        </is>
      </c>
      <c s="6" r="D9736">
        <v>620.000</v>
      </c>
      <c s="7" r="E9736">
        <v>1</v>
      </c>
      <c s="8" t="inlineStr" r="F9736">
        <is>
          <t xml:space="preserve">61J86</t>
        </is>
      </c>
      <c s="8" t="inlineStr" r="G9736">
        <is>
          <t xml:space="preserve">241</t>
        </is>
      </c>
      <c s="9" r="H9736">
        <v>72.0000</v>
      </c>
      <c s="8" t="inlineStr" r="I9736">
        <is>
          <t xml:space="preserve">Y</t>
        </is>
      </c>
      <c s="8" t="inlineStr" r="J9736">
        <is>
          <t xml:space="preserve"> Lake</t>
        </is>
      </c>
    </row>
    <row r="9737" ht="20.25" customHeight="0">
      <c s="5" t="inlineStr" r="A9737">
        <is>
          <t xml:space="preserve">550A0380</t>
        </is>
      </c>
      <c s="5" t="inlineStr" r="B9737">
        <is>
          <t xml:space="preserve">STORM SEWERS, CLASS A, TYPE 2   18"</t>
        </is>
      </c>
      <c s="5" t="inlineStr" r="C9737">
        <is>
          <t xml:space="preserve">FOOT   </t>
        </is>
      </c>
      <c s="6" r="D9737">
        <v>620.000</v>
      </c>
      <c s="7" r="E9737">
        <v>1</v>
      </c>
      <c s="8" t="inlineStr" r="F9737">
        <is>
          <t xml:space="preserve">61J86</t>
        </is>
      </c>
      <c s="8" t="inlineStr" r="G9737">
        <is>
          <t xml:space="preserve">241</t>
        </is>
      </c>
      <c s="9" r="H9737">
        <v>72.3000</v>
      </c>
      <c s="8" t="inlineStr" r="I9737">
        <is>
          <t xml:space="preserve"/>
        </is>
      </c>
      <c s="8" t="inlineStr" r="J9737">
        <is>
          <t xml:space="preserve"> Lake</t>
        </is>
      </c>
    </row>
    <row r="9738" ht="20.25" customHeight="0">
      <c s="5" t="inlineStr" r="A9738">
        <is>
          <t xml:space="preserve">550A0380</t>
        </is>
      </c>
      <c s="5" t="inlineStr" r="B9738">
        <is>
          <t xml:space="preserve">STORM SEWERS, CLASS A, TYPE 2   18"</t>
        </is>
      </c>
      <c s="5" t="inlineStr" r="C9738">
        <is>
          <t xml:space="preserve">FOOT   </t>
        </is>
      </c>
      <c s="6" r="D9738">
        <v>620.000</v>
      </c>
      <c s="7" r="E9738">
        <v>1</v>
      </c>
      <c s="8" t="inlineStr" r="F9738">
        <is>
          <t xml:space="preserve">61J86</t>
        </is>
      </c>
      <c s="8" t="inlineStr" r="G9738">
        <is>
          <t xml:space="preserve">241</t>
        </is>
      </c>
      <c s="9" r="H9738">
        <v>82.0000</v>
      </c>
      <c s="8" t="inlineStr" r="I9738">
        <is>
          <t xml:space="preserve"/>
        </is>
      </c>
      <c s="8" t="inlineStr" r="J9738">
        <is>
          <t xml:space="preserve"> Lake</t>
        </is>
      </c>
    </row>
    <row r="9739" ht="20.25" customHeight="0">
      <c s="5" t="inlineStr" r="A9739">
        <is>
          <t xml:space="preserve">550A0380</t>
        </is>
      </c>
      <c s="5" t="inlineStr" r="B9739">
        <is>
          <t xml:space="preserve">STORM SEWERS, CLASS A, TYPE 2   18"</t>
        </is>
      </c>
      <c s="5" t="inlineStr" r="C9739">
        <is>
          <t xml:space="preserve">FOOT   </t>
        </is>
      </c>
      <c s="6" r="D9739">
        <v>620.000</v>
      </c>
      <c s="7" r="E9739">
        <v>1</v>
      </c>
      <c s="8" t="inlineStr" r="F9739">
        <is>
          <t xml:space="preserve">61J86</t>
        </is>
      </c>
      <c s="8" t="inlineStr" r="G9739">
        <is>
          <t xml:space="preserve">241</t>
        </is>
      </c>
      <c s="9" r="H9739">
        <v>94.5600</v>
      </c>
      <c s="8" t="inlineStr" r="I9739">
        <is>
          <t xml:space="preserve"/>
        </is>
      </c>
      <c s="8" t="inlineStr" r="J9739">
        <is>
          <t xml:space="preserve"> Lake</t>
        </is>
      </c>
    </row>
    <row r="9740" ht="20.25" customHeight="0">
      <c s="5" t="inlineStr" r="A9740">
        <is>
          <t xml:space="preserve">550A0380</t>
        </is>
      </c>
      <c s="5" t="inlineStr" r="B9740">
        <is>
          <t xml:space="preserve">STORM SEWERS, CLASS A, TYPE 2   18"</t>
        </is>
      </c>
      <c s="5" t="inlineStr" r="C9740">
        <is>
          <t xml:space="preserve">FOOT   </t>
        </is>
      </c>
      <c s="6" r="D9740">
        <v>620.000</v>
      </c>
      <c s="7" r="E9740">
        <v>1</v>
      </c>
      <c s="8" t="inlineStr" r="F9740">
        <is>
          <t xml:space="preserve">61J86</t>
        </is>
      </c>
      <c s="8" t="inlineStr" r="G9740">
        <is>
          <t xml:space="preserve">241</t>
        </is>
      </c>
      <c s="9" r="H9740">
        <v>135.0000</v>
      </c>
      <c s="8" t="inlineStr" r="I9740">
        <is>
          <t xml:space="preserve"/>
        </is>
      </c>
      <c s="8" t="inlineStr" r="J9740">
        <is>
          <t xml:space="preserve"> Lake</t>
        </is>
      </c>
    </row>
    <row r="9741" ht="20.25" customHeight="0">
      <c s="5" t="inlineStr" r="A9741">
        <is>
          <t xml:space="preserve">550A0380</t>
        </is>
      </c>
      <c s="5" t="inlineStr" r="B9741">
        <is>
          <t xml:space="preserve">STORM SEWERS, CLASS A, TYPE 2   18"</t>
        </is>
      </c>
      <c s="5" t="inlineStr" r="C9741">
        <is>
          <t xml:space="preserve">FOOT   </t>
        </is>
      </c>
      <c s="6" r="D9741">
        <v>62.000</v>
      </c>
      <c s="7" r="E9741">
        <v>1</v>
      </c>
      <c s="8" t="inlineStr" r="F9741">
        <is>
          <t xml:space="preserve">62X02</t>
        </is>
      </c>
      <c s="8" t="inlineStr" r="G9741">
        <is>
          <t xml:space="preserve">016</t>
        </is>
      </c>
      <c s="9" r="H9741">
        <v>152.0000</v>
      </c>
      <c s="8" t="inlineStr" r="I9741">
        <is>
          <t xml:space="preserve">Y</t>
        </is>
      </c>
      <c s="8" t="inlineStr" r="J9741">
        <is>
          <t xml:space="preserve"> Cook</t>
        </is>
      </c>
    </row>
    <row r="9742" ht="20.25" customHeight="0">
      <c s="5" t="inlineStr" r="A9742">
        <is>
          <t xml:space="preserve">550A0380</t>
        </is>
      </c>
      <c s="5" t="inlineStr" r="B9742">
        <is>
          <t xml:space="preserve">STORM SEWERS, CLASS A, TYPE 2   18"</t>
        </is>
      </c>
      <c s="5" t="inlineStr" r="C9742">
        <is>
          <t xml:space="preserve">FOOT   </t>
        </is>
      </c>
      <c s="6" r="D9742">
        <v>62.000</v>
      </c>
      <c s="7" r="E9742">
        <v>1</v>
      </c>
      <c s="8" t="inlineStr" r="F9742">
        <is>
          <t xml:space="preserve">62X02</t>
        </is>
      </c>
      <c s="8" t="inlineStr" r="G9742">
        <is>
          <t xml:space="preserve">016</t>
        </is>
      </c>
      <c s="9" r="H9742">
        <v>385.0000</v>
      </c>
      <c s="8" t="inlineStr" r="I9742">
        <is>
          <t xml:space="preserve"/>
        </is>
      </c>
      <c s="8" t="inlineStr" r="J9742">
        <is>
          <t xml:space="preserve"> Cook</t>
        </is>
      </c>
    </row>
    <row r="9743" ht="20.25" customHeight="0">
      <c s="5" t="inlineStr" r="A9743">
        <is>
          <t xml:space="preserve">550A0380</t>
        </is>
      </c>
      <c s="5" t="inlineStr" r="B9743">
        <is>
          <t xml:space="preserve">STORM SEWERS, CLASS A, TYPE 2   18"</t>
        </is>
      </c>
      <c s="5" t="inlineStr" r="C9743">
        <is>
          <t xml:space="preserve">FOOT   </t>
        </is>
      </c>
      <c s="6" r="D9743">
        <v>68.000</v>
      </c>
      <c s="7" r="E9743">
        <v>3</v>
      </c>
      <c s="8" t="inlineStr" r="F9743">
        <is>
          <t xml:space="preserve">66H59</t>
        </is>
      </c>
      <c s="8" t="inlineStr" r="G9743">
        <is>
          <t xml:space="preserve">054</t>
        </is>
      </c>
      <c s="9" r="H9743">
        <v>140.0000</v>
      </c>
      <c s="8" t="inlineStr" r="I9743">
        <is>
          <t xml:space="preserve">Y</t>
        </is>
      </c>
      <c s="8" t="inlineStr" r="J9743">
        <is>
          <t xml:space="preserve"> Iroquois</t>
        </is>
      </c>
    </row>
    <row r="9744" ht="20.25" customHeight="0">
      <c s="5" t="inlineStr" r="A9744">
        <is>
          <t xml:space="preserve">550A0380</t>
        </is>
      </c>
      <c s="5" t="inlineStr" r="B9744">
        <is>
          <t xml:space="preserve">STORM SEWERS, CLASS A, TYPE 2   18"</t>
        </is>
      </c>
      <c s="5" t="inlineStr" r="C9744">
        <is>
          <t xml:space="preserve">FOOT   </t>
        </is>
      </c>
      <c s="6" r="D9744">
        <v>2586.000</v>
      </c>
      <c s="7" r="E9744">
        <v>8</v>
      </c>
      <c s="8" t="inlineStr" r="F9744">
        <is>
          <t xml:space="preserve">76K74</t>
        </is>
      </c>
      <c s="8" t="inlineStr" r="G9744">
        <is>
          <t xml:space="preserve">120</t>
        </is>
      </c>
      <c s="9" r="H9744">
        <v>73.2500</v>
      </c>
      <c s="8" t="inlineStr" r="I9744">
        <is>
          <t xml:space="preserve">Y</t>
        </is>
      </c>
      <c s="8" t="inlineStr" r="J9744">
        <is>
          <t xml:space="preserve"> St. Clair</t>
        </is>
      </c>
    </row>
    <row r="9745" ht="20.25" customHeight="0">
      <c s="5" t="inlineStr" r="A9745">
        <is>
          <t xml:space="preserve">550A0380</t>
        </is>
      </c>
      <c s="5" t="inlineStr" r="B9745">
        <is>
          <t xml:space="preserve">STORM SEWERS, CLASS A, TYPE 2   18"</t>
        </is>
      </c>
      <c s="5" t="inlineStr" r="C9745">
        <is>
          <t xml:space="preserve">FOOT   </t>
        </is>
      </c>
      <c s="6" r="D9745">
        <v>2586.000</v>
      </c>
      <c s="7" r="E9745">
        <v>8</v>
      </c>
      <c s="8" t="inlineStr" r="F9745">
        <is>
          <t xml:space="preserve">76K74</t>
        </is>
      </c>
      <c s="8" t="inlineStr" r="G9745">
        <is>
          <t xml:space="preserve">120</t>
        </is>
      </c>
      <c s="9" r="H9745">
        <v>64.0000</v>
      </c>
      <c s="8" t="inlineStr" r="I9745">
        <is>
          <t xml:space="preserve"/>
        </is>
      </c>
      <c s="8" t="inlineStr" r="J9745">
        <is>
          <t xml:space="preserve"> St. Clair</t>
        </is>
      </c>
    </row>
    <row r="9746" ht="20.25" customHeight="0">
      <c s="5" t="inlineStr" r="A9746">
        <is>
          <t xml:space="preserve">550A0380</t>
        </is>
      </c>
      <c s="5" t="inlineStr" r="B9746">
        <is>
          <t xml:space="preserve">STORM SEWERS, CLASS A, TYPE 2   18"</t>
        </is>
      </c>
      <c s="5" t="inlineStr" r="C9746">
        <is>
          <t xml:space="preserve">FOOT   </t>
        </is>
      </c>
      <c s="6" r="D9746">
        <v>2586.000</v>
      </c>
      <c s="7" r="E9746">
        <v>8</v>
      </c>
      <c s="8" t="inlineStr" r="F9746">
        <is>
          <t xml:space="preserve">76K74</t>
        </is>
      </c>
      <c s="8" t="inlineStr" r="G9746">
        <is>
          <t xml:space="preserve">120</t>
        </is>
      </c>
      <c s="9" r="H9746">
        <v>69.2500</v>
      </c>
      <c s="8" t="inlineStr" r="I9746">
        <is>
          <t xml:space="preserve"/>
        </is>
      </c>
      <c s="8" t="inlineStr" r="J9746">
        <is>
          <t xml:space="preserve"> St. Clair</t>
        </is>
      </c>
    </row>
    <row r="9747" ht="20.25" customHeight="0">
      <c s="5" t="inlineStr" r="A9747">
        <is>
          <t xml:space="preserve">550A0380</t>
        </is>
      </c>
      <c s="5" t="inlineStr" r="B9747">
        <is>
          <t xml:space="preserve">STORM SEWERS, CLASS A, TYPE 2   18"</t>
        </is>
      </c>
      <c s="5" t="inlineStr" r="C9747">
        <is>
          <t xml:space="preserve">FOOT   </t>
        </is>
      </c>
      <c s="6" r="D9747">
        <v>93.000</v>
      </c>
      <c s="7" r="E9747">
        <v>9</v>
      </c>
      <c s="8" t="inlineStr" r="F9747">
        <is>
          <t xml:space="preserve">78943</t>
        </is>
      </c>
      <c s="8" t="inlineStr" r="G9747">
        <is>
          <t xml:space="preserve">138</t>
        </is>
      </c>
      <c s="9" r="H9747">
        <v>155.6800</v>
      </c>
      <c s="8" t="inlineStr" r="I9747">
        <is>
          <t xml:space="preserve">Y</t>
        </is>
      </c>
      <c s="8" t="inlineStr" r="J9747">
        <is>
          <t xml:space="preserve"> Franklin</t>
        </is>
      </c>
    </row>
    <row r="9748" ht="20.25" customHeight="0">
      <c s="5" t="inlineStr" r="A9748">
        <is>
          <t xml:space="preserve">550A0380</t>
        </is>
      </c>
      <c s="5" t="inlineStr" r="B9748">
        <is>
          <t xml:space="preserve">STORM SEWERS, CLASS A, TYPE 2   18"</t>
        </is>
      </c>
      <c s="5" t="inlineStr" r="C9748">
        <is>
          <t xml:space="preserve">FOOT   </t>
        </is>
      </c>
      <c s="6" r="D9748">
        <v>93.000</v>
      </c>
      <c s="7" r="E9748">
        <v>9</v>
      </c>
      <c s="8" t="inlineStr" r="F9748">
        <is>
          <t xml:space="preserve">78943</t>
        </is>
      </c>
      <c s="8" t="inlineStr" r="G9748">
        <is>
          <t xml:space="preserve">138</t>
        </is>
      </c>
      <c s="9" r="H9748">
        <v>125.0000</v>
      </c>
      <c s="8" t="inlineStr" r="I9748">
        <is>
          <t xml:space="preserve"/>
        </is>
      </c>
      <c s="8" t="inlineStr" r="J9748">
        <is>
          <t xml:space="preserve"> Franklin</t>
        </is>
      </c>
    </row>
    <row r="9749" ht="20.25" customHeight="0">
      <c s="5" t="inlineStr" r="A9749">
        <is>
          <t xml:space="preserve">550A0410</t>
        </is>
      </c>
      <c s="5" t="inlineStr" r="B9749">
        <is>
          <t xml:space="preserve">STORM SEWERS, CLASS A, TYPE 2   24"</t>
        </is>
      </c>
      <c s="5" t="inlineStr" r="C9749">
        <is>
          <t xml:space="preserve">FOOT   </t>
        </is>
      </c>
      <c s="6" r="D9749">
        <v>29.000</v>
      </c>
      <c s="7" r="E9749">
        <v>1</v>
      </c>
      <c s="8" t="inlineStr" r="F9749">
        <is>
          <t xml:space="preserve">62X02</t>
        </is>
      </c>
      <c s="8" t="inlineStr" r="G9749">
        <is>
          <t xml:space="preserve">016</t>
        </is>
      </c>
      <c s="9" r="H9749">
        <v>164.0000</v>
      </c>
      <c s="8" t="inlineStr" r="I9749">
        <is>
          <t xml:space="preserve">Y</t>
        </is>
      </c>
      <c s="8" t="inlineStr" r="J9749">
        <is>
          <t xml:space="preserve"> Cook</t>
        </is>
      </c>
    </row>
    <row r="9750" ht="20.25" customHeight="0">
      <c s="5" t="inlineStr" r="A9750">
        <is>
          <t xml:space="preserve">550A0410</t>
        </is>
      </c>
      <c s="5" t="inlineStr" r="B9750">
        <is>
          <t xml:space="preserve">STORM SEWERS, CLASS A, TYPE 2   24"</t>
        </is>
      </c>
      <c s="5" t="inlineStr" r="C9750">
        <is>
          <t xml:space="preserve">FOOT   </t>
        </is>
      </c>
      <c s="6" r="D9750">
        <v>29.000</v>
      </c>
      <c s="7" r="E9750">
        <v>1</v>
      </c>
      <c s="8" t="inlineStr" r="F9750">
        <is>
          <t xml:space="preserve">62X02</t>
        </is>
      </c>
      <c s="8" t="inlineStr" r="G9750">
        <is>
          <t xml:space="preserve">016</t>
        </is>
      </c>
      <c s="9" r="H9750">
        <v>465.0000</v>
      </c>
      <c s="8" t="inlineStr" r="I9750">
        <is>
          <t xml:space="preserve"/>
        </is>
      </c>
      <c s="8" t="inlineStr" r="J9750">
        <is>
          <t xml:space="preserve"> Cook</t>
        </is>
      </c>
    </row>
    <row r="9751" ht="20.25" customHeight="0">
      <c s="5" t="inlineStr" r="A9751">
        <is>
          <t xml:space="preserve">550A0410</t>
        </is>
      </c>
      <c s="5" t="inlineStr" r="B9751">
        <is>
          <t xml:space="preserve">STORM SEWERS, CLASS A, TYPE 2   24"</t>
        </is>
      </c>
      <c s="5" t="inlineStr" r="C9751">
        <is>
          <t xml:space="preserve">FOOT   </t>
        </is>
      </c>
      <c s="6" r="D9751">
        <v>4354.000</v>
      </c>
      <c s="7" r="E9751">
        <v>8</v>
      </c>
      <c s="8" t="inlineStr" r="F9751">
        <is>
          <t xml:space="preserve">76K74</t>
        </is>
      </c>
      <c s="8" t="inlineStr" r="G9751">
        <is>
          <t xml:space="preserve">120</t>
        </is>
      </c>
      <c s="9" r="H9751">
        <v>92.0000</v>
      </c>
      <c s="8" t="inlineStr" r="I9751">
        <is>
          <t xml:space="preserve">Y</t>
        </is>
      </c>
      <c s="8" t="inlineStr" r="J9751">
        <is>
          <t xml:space="preserve"> St. Clair</t>
        </is>
      </c>
    </row>
    <row r="9752" ht="20.25" customHeight="0">
      <c s="5" t="inlineStr" r="A9752">
        <is>
          <t xml:space="preserve">550A0410</t>
        </is>
      </c>
      <c s="5" t="inlineStr" r="B9752">
        <is>
          <t xml:space="preserve">STORM SEWERS, CLASS A, TYPE 2   24"</t>
        </is>
      </c>
      <c s="5" t="inlineStr" r="C9752">
        <is>
          <t xml:space="preserve">FOOT   </t>
        </is>
      </c>
      <c s="6" r="D9752">
        <v>4354.000</v>
      </c>
      <c s="7" r="E9752">
        <v>8</v>
      </c>
      <c s="8" t="inlineStr" r="F9752">
        <is>
          <t xml:space="preserve">76K74</t>
        </is>
      </c>
      <c s="8" t="inlineStr" r="G9752">
        <is>
          <t xml:space="preserve">120</t>
        </is>
      </c>
      <c s="9" r="H9752">
        <v>90.0000</v>
      </c>
      <c s="8" t="inlineStr" r="I9752">
        <is>
          <t xml:space="preserve"/>
        </is>
      </c>
      <c s="8" t="inlineStr" r="J9752">
        <is>
          <t xml:space="preserve"> St. Clair</t>
        </is>
      </c>
    </row>
    <row r="9753" ht="20.25" customHeight="0">
      <c s="5" t="inlineStr" r="A9753">
        <is>
          <t xml:space="preserve">550A0410</t>
        </is>
      </c>
      <c s="5" t="inlineStr" r="B9753">
        <is>
          <t xml:space="preserve">STORM SEWERS, CLASS A, TYPE 2   24"</t>
        </is>
      </c>
      <c s="5" t="inlineStr" r="C9753">
        <is>
          <t xml:space="preserve">FOOT   </t>
        </is>
      </c>
      <c s="6" r="D9753">
        <v>4354.000</v>
      </c>
      <c s="7" r="E9753">
        <v>8</v>
      </c>
      <c s="8" t="inlineStr" r="F9753">
        <is>
          <t xml:space="preserve">76K74</t>
        </is>
      </c>
      <c s="8" t="inlineStr" r="G9753">
        <is>
          <t xml:space="preserve">120</t>
        </is>
      </c>
      <c s="9" r="H9753">
        <v>92.4900</v>
      </c>
      <c s="8" t="inlineStr" r="I9753">
        <is>
          <t xml:space="preserve"/>
        </is>
      </c>
      <c s="8" t="inlineStr" r="J9753">
        <is>
          <t xml:space="preserve"> St. Clair</t>
        </is>
      </c>
    </row>
    <row r="9754" ht="20.25" customHeight="0">
      <c s="5" t="inlineStr" r="A9754">
        <is>
          <t xml:space="preserve">550A0410</t>
        </is>
      </c>
      <c s="5" t="inlineStr" r="B9754">
        <is>
          <t xml:space="preserve">STORM SEWERS, CLASS A, TYPE 2   24"</t>
        </is>
      </c>
      <c s="5" t="inlineStr" r="C9754">
        <is>
          <t xml:space="preserve">FOOT   </t>
        </is>
      </c>
      <c s="6" r="D9754">
        <v>1109.000</v>
      </c>
      <c s="7" r="E9754">
        <v>9</v>
      </c>
      <c s="8" t="inlineStr" r="F9754">
        <is>
          <t xml:space="preserve">78943</t>
        </is>
      </c>
      <c s="8" t="inlineStr" r="G9754">
        <is>
          <t xml:space="preserve">138</t>
        </is>
      </c>
      <c s="9" r="H9754">
        <v>148.9800</v>
      </c>
      <c s="8" t="inlineStr" r="I9754">
        <is>
          <t xml:space="preserve">Y</t>
        </is>
      </c>
      <c s="8" t="inlineStr" r="J9754">
        <is>
          <t xml:space="preserve"> Franklin</t>
        </is>
      </c>
    </row>
    <row r="9755" ht="20.25" customHeight="0">
      <c s="5" t="inlineStr" r="A9755">
        <is>
          <t xml:space="preserve">550A0410</t>
        </is>
      </c>
      <c s="5" t="inlineStr" r="B9755">
        <is>
          <t xml:space="preserve">STORM SEWERS, CLASS A, TYPE 2   24"</t>
        </is>
      </c>
      <c s="5" t="inlineStr" r="C9755">
        <is>
          <t xml:space="preserve">FOOT   </t>
        </is>
      </c>
      <c s="6" r="D9755">
        <v>1109.000</v>
      </c>
      <c s="7" r="E9755">
        <v>9</v>
      </c>
      <c s="8" t="inlineStr" r="F9755">
        <is>
          <t xml:space="preserve">78943</t>
        </is>
      </c>
      <c s="8" t="inlineStr" r="G9755">
        <is>
          <t xml:space="preserve">138</t>
        </is>
      </c>
      <c s="9" r="H9755">
        <v>135.0000</v>
      </c>
      <c s="8" t="inlineStr" r="I9755">
        <is>
          <t xml:space="preserve"/>
        </is>
      </c>
      <c s="8" t="inlineStr" r="J9755">
        <is>
          <t xml:space="preserve"> Franklin</t>
        </is>
      </c>
    </row>
    <row r="9756" ht="20.25" customHeight="0">
      <c s="5" t="inlineStr" r="A9756">
        <is>
          <t xml:space="preserve">550A0410</t>
        </is>
      </c>
      <c s="5" t="inlineStr" r="B9756">
        <is>
          <t xml:space="preserve">STORM SEWERS, CLASS A, TYPE 2   24"</t>
        </is>
      </c>
      <c s="5" t="inlineStr" r="C9756">
        <is>
          <t xml:space="preserve">FOOT   </t>
        </is>
      </c>
      <c s="6" r="D9756">
        <v>32.000</v>
      </c>
      <c s="7" r="E9756">
        <v>3</v>
      </c>
      <c s="8" t="inlineStr" r="F9756">
        <is>
          <t xml:space="preserve">87874</t>
        </is>
      </c>
      <c s="8" t="inlineStr" r="G9756">
        <is>
          <t xml:space="preserve">226</t>
        </is>
      </c>
      <c s="9" r="H9756">
        <v>111.0000</v>
      </c>
      <c s="8" t="inlineStr" r="I9756">
        <is>
          <t xml:space="preserve">Y</t>
        </is>
      </c>
      <c s="8" t="inlineStr" r="J9756">
        <is>
          <t xml:space="preserve"> Kankakee</t>
        </is>
      </c>
    </row>
    <row r="9757" ht="20.25" customHeight="0">
      <c s="5" t="inlineStr" r="A9757">
        <is>
          <t xml:space="preserve">550A0410</t>
        </is>
      </c>
      <c s="5" t="inlineStr" r="B9757">
        <is>
          <t xml:space="preserve">STORM SEWERS, CLASS A, TYPE 2   24"</t>
        </is>
      </c>
      <c s="5" t="inlineStr" r="C9757">
        <is>
          <t xml:space="preserve">FOOT   </t>
        </is>
      </c>
      <c s="6" r="D9757">
        <v>32.000</v>
      </c>
      <c s="7" r="E9757">
        <v>3</v>
      </c>
      <c s="8" t="inlineStr" r="F9757">
        <is>
          <t xml:space="preserve">87874</t>
        </is>
      </c>
      <c s="8" t="inlineStr" r="G9757">
        <is>
          <t xml:space="preserve">226</t>
        </is>
      </c>
      <c s="9" r="H9757">
        <v>119.0200</v>
      </c>
      <c s="8" t="inlineStr" r="I9757">
        <is>
          <t xml:space="preserve"/>
        </is>
      </c>
      <c s="8" t="inlineStr" r="J9757">
        <is>
          <t xml:space="preserve"> Kankakee</t>
        </is>
      </c>
    </row>
    <row r="9758" ht="20.25" customHeight="0">
      <c s="5" t="inlineStr" r="A9758">
        <is>
          <t xml:space="preserve">550A0410</t>
        </is>
      </c>
      <c s="5" t="inlineStr" r="B9758">
        <is>
          <t xml:space="preserve">STORM SEWERS, CLASS A, TYPE 2   24"</t>
        </is>
      </c>
      <c s="5" t="inlineStr" r="C9758">
        <is>
          <t xml:space="preserve">FOOT   </t>
        </is>
      </c>
      <c s="6" r="D9758">
        <v>32.000</v>
      </c>
      <c s="7" r="E9758">
        <v>3</v>
      </c>
      <c s="8" t="inlineStr" r="F9758">
        <is>
          <t xml:space="preserve">87874</t>
        </is>
      </c>
      <c s="8" t="inlineStr" r="G9758">
        <is>
          <t xml:space="preserve">226</t>
        </is>
      </c>
      <c s="9" r="H9758">
        <v>140.0000</v>
      </c>
      <c s="8" t="inlineStr" r="I9758">
        <is>
          <t xml:space="preserve"/>
        </is>
      </c>
      <c s="8" t="inlineStr" r="J9758">
        <is>
          <t xml:space="preserve"> Kankakee</t>
        </is>
      </c>
    </row>
    <row r="9759" ht="20.25" customHeight="0">
      <c s="5" t="inlineStr" r="A9759">
        <is>
          <t xml:space="preserve">550A0430</t>
        </is>
      </c>
      <c s="5" t="inlineStr" r="B9759">
        <is>
          <t xml:space="preserve">STORM SEWERS, CLASS A, TYPE 2   30"</t>
        </is>
      </c>
      <c s="5" t="inlineStr" r="C9759">
        <is>
          <t xml:space="preserve">FOOT   </t>
        </is>
      </c>
      <c s="6" r="D9759">
        <v>25.000</v>
      </c>
      <c s="7" r="E9759">
        <v>1</v>
      </c>
      <c s="8" t="inlineStr" r="F9759">
        <is>
          <t xml:space="preserve">62X02</t>
        </is>
      </c>
      <c s="8" t="inlineStr" r="G9759">
        <is>
          <t xml:space="preserve">016</t>
        </is>
      </c>
      <c s="9" r="H9759">
        <v>186.0000</v>
      </c>
      <c s="8" t="inlineStr" r="I9759">
        <is>
          <t xml:space="preserve">Y</t>
        </is>
      </c>
      <c s="8" t="inlineStr" r="J9759">
        <is>
          <t xml:space="preserve"> Cook</t>
        </is>
      </c>
    </row>
    <row r="9760" ht="20.25" customHeight="0">
      <c s="5" t="inlineStr" r="A9760">
        <is>
          <t xml:space="preserve">550A0430</t>
        </is>
      </c>
      <c s="5" t="inlineStr" r="B9760">
        <is>
          <t xml:space="preserve">STORM SEWERS, CLASS A, TYPE 2   30"</t>
        </is>
      </c>
      <c s="5" t="inlineStr" r="C9760">
        <is>
          <t xml:space="preserve">FOOT   </t>
        </is>
      </c>
      <c s="6" r="D9760">
        <v>25.000</v>
      </c>
      <c s="7" r="E9760">
        <v>1</v>
      </c>
      <c s="8" t="inlineStr" r="F9760">
        <is>
          <t xml:space="preserve">62X02</t>
        </is>
      </c>
      <c s="8" t="inlineStr" r="G9760">
        <is>
          <t xml:space="preserve">016</t>
        </is>
      </c>
      <c s="9" r="H9760">
        <v>559.0000</v>
      </c>
      <c s="8" t="inlineStr" r="I9760">
        <is>
          <t xml:space="preserve"/>
        </is>
      </c>
      <c s="8" t="inlineStr" r="J9760">
        <is>
          <t xml:space="preserve"> Cook</t>
        </is>
      </c>
    </row>
    <row r="9761" ht="20.25" customHeight="0">
      <c s="5" t="inlineStr" r="A9761">
        <is>
          <t xml:space="preserve">550A0450</t>
        </is>
      </c>
      <c s="5" t="inlineStr" r="B9761">
        <is>
          <t xml:space="preserve">STORM SEWERS, CLASS A, TYPE 2   36"</t>
        </is>
      </c>
      <c s="5" t="inlineStr" r="C9761">
        <is>
          <t xml:space="preserve">FOOT   </t>
        </is>
      </c>
      <c s="6" r="D9761">
        <v>22.000</v>
      </c>
      <c s="7" r="E9761">
        <v>1</v>
      </c>
      <c s="8" t="inlineStr" r="F9761">
        <is>
          <t xml:space="preserve">62X02</t>
        </is>
      </c>
      <c s="8" t="inlineStr" r="G9761">
        <is>
          <t xml:space="preserve">016</t>
        </is>
      </c>
      <c s="9" r="H9761">
        <v>215.0000</v>
      </c>
      <c s="8" t="inlineStr" r="I9761">
        <is>
          <t xml:space="preserve">Y</t>
        </is>
      </c>
      <c s="8" t="inlineStr" r="J9761">
        <is>
          <t xml:space="preserve"> Cook</t>
        </is>
      </c>
    </row>
    <row r="9762" ht="20.25" customHeight="0">
      <c s="5" t="inlineStr" r="A9762">
        <is>
          <t xml:space="preserve">550A0450</t>
        </is>
      </c>
      <c s="5" t="inlineStr" r="B9762">
        <is>
          <t xml:space="preserve">STORM SEWERS, CLASS A, TYPE 2   36"</t>
        </is>
      </c>
      <c s="5" t="inlineStr" r="C9762">
        <is>
          <t xml:space="preserve">FOOT   </t>
        </is>
      </c>
      <c s="6" r="D9762">
        <v>22.000</v>
      </c>
      <c s="7" r="E9762">
        <v>1</v>
      </c>
      <c s="8" t="inlineStr" r="F9762">
        <is>
          <t xml:space="preserve">62X02</t>
        </is>
      </c>
      <c s="8" t="inlineStr" r="G9762">
        <is>
          <t xml:space="preserve">016</t>
        </is>
      </c>
      <c s="9" r="H9762">
        <v>677.0000</v>
      </c>
      <c s="8" t="inlineStr" r="I9762">
        <is>
          <t xml:space="preserve"/>
        </is>
      </c>
      <c s="8" t="inlineStr" r="J9762">
        <is>
          <t xml:space="preserve"> Cook</t>
        </is>
      </c>
    </row>
    <row r="9763" ht="20.25" customHeight="0">
      <c s="5" t="inlineStr" r="A9763">
        <is>
          <t xml:space="preserve">550A0450</t>
        </is>
      </c>
      <c s="5" t="inlineStr" r="B9763">
        <is>
          <t xml:space="preserve">STORM SEWERS, CLASS A, TYPE 2   36"</t>
        </is>
      </c>
      <c s="5" t="inlineStr" r="C9763">
        <is>
          <t xml:space="preserve">FOOT   </t>
        </is>
      </c>
      <c s="6" r="D9763">
        <v>1265.000</v>
      </c>
      <c s="7" r="E9763">
        <v>8</v>
      </c>
      <c s="8" t="inlineStr" r="F9763">
        <is>
          <t xml:space="preserve">76K74</t>
        </is>
      </c>
      <c s="8" t="inlineStr" r="G9763">
        <is>
          <t xml:space="preserve">120</t>
        </is>
      </c>
      <c s="9" r="H9763">
        <v>154.2500</v>
      </c>
      <c s="8" t="inlineStr" r="I9763">
        <is>
          <t xml:space="preserve">Y</t>
        </is>
      </c>
      <c s="8" t="inlineStr" r="J9763">
        <is>
          <t xml:space="preserve"> St. Clair</t>
        </is>
      </c>
    </row>
    <row r="9764" ht="20.25" customHeight="0">
      <c s="5" t="inlineStr" r="A9764">
        <is>
          <t xml:space="preserve">550A0450</t>
        </is>
      </c>
      <c s="5" t="inlineStr" r="B9764">
        <is>
          <t xml:space="preserve">STORM SEWERS, CLASS A, TYPE 2   36"</t>
        </is>
      </c>
      <c s="5" t="inlineStr" r="C9764">
        <is>
          <t xml:space="preserve">FOOT   </t>
        </is>
      </c>
      <c s="6" r="D9764">
        <v>1265.000</v>
      </c>
      <c s="7" r="E9764">
        <v>8</v>
      </c>
      <c s="8" t="inlineStr" r="F9764">
        <is>
          <t xml:space="preserve">76K74</t>
        </is>
      </c>
      <c s="8" t="inlineStr" r="G9764">
        <is>
          <t xml:space="preserve">120</t>
        </is>
      </c>
      <c s="9" r="H9764">
        <v>145.0900</v>
      </c>
      <c s="8" t="inlineStr" r="I9764">
        <is>
          <t xml:space="preserve"/>
        </is>
      </c>
      <c s="8" t="inlineStr" r="J9764">
        <is>
          <t xml:space="preserve"> St. Clair</t>
        </is>
      </c>
    </row>
    <row r="9765" ht="20.25" customHeight="0">
      <c s="5" t="inlineStr" r="A9765">
        <is>
          <t xml:space="preserve">550A0450</t>
        </is>
      </c>
      <c s="5" t="inlineStr" r="B9765">
        <is>
          <t xml:space="preserve">STORM SEWERS, CLASS A, TYPE 2   36"</t>
        </is>
      </c>
      <c s="5" t="inlineStr" r="C9765">
        <is>
          <t xml:space="preserve">FOOT   </t>
        </is>
      </c>
      <c s="6" r="D9765">
        <v>1265.000</v>
      </c>
      <c s="7" r="E9765">
        <v>8</v>
      </c>
      <c s="8" t="inlineStr" r="F9765">
        <is>
          <t xml:space="preserve">76K74</t>
        </is>
      </c>
      <c s="8" t="inlineStr" r="G9765">
        <is>
          <t xml:space="preserve">120</t>
        </is>
      </c>
      <c s="9" r="H9765">
        <v>150.0000</v>
      </c>
      <c s="8" t="inlineStr" r="I9765">
        <is>
          <t xml:space="preserve"/>
        </is>
      </c>
      <c s="8" t="inlineStr" r="J9765">
        <is>
          <t xml:space="preserve"> St. Clair</t>
        </is>
      </c>
    </row>
    <row r="9766" ht="20.25" customHeight="0">
      <c s="5" t="inlineStr" r="A9766">
        <is>
          <t xml:space="preserve">550A0450</t>
        </is>
      </c>
      <c s="5" t="inlineStr" r="B9766">
        <is>
          <t xml:space="preserve">STORM SEWERS, CLASS A, TYPE 2   36"</t>
        </is>
      </c>
      <c s="5" t="inlineStr" r="C9766">
        <is>
          <t xml:space="preserve">FOOT   </t>
        </is>
      </c>
      <c s="6" r="D9766">
        <v>1030.000</v>
      </c>
      <c s="7" r="E9766">
        <v>9</v>
      </c>
      <c s="8" t="inlineStr" r="F9766">
        <is>
          <t xml:space="preserve">78943</t>
        </is>
      </c>
      <c s="8" t="inlineStr" r="G9766">
        <is>
          <t xml:space="preserve">138</t>
        </is>
      </c>
      <c s="9" r="H9766">
        <v>190.0000</v>
      </c>
      <c s="8" t="inlineStr" r="I9766">
        <is>
          <t xml:space="preserve">Y</t>
        </is>
      </c>
      <c s="8" t="inlineStr" r="J9766">
        <is>
          <t xml:space="preserve"> Franklin</t>
        </is>
      </c>
    </row>
    <row r="9767" ht="20.25" customHeight="0">
      <c s="5" t="inlineStr" r="A9767">
        <is>
          <t xml:space="preserve">550A0450</t>
        </is>
      </c>
      <c s="5" t="inlineStr" r="B9767">
        <is>
          <t xml:space="preserve">STORM SEWERS, CLASS A, TYPE 2   36"</t>
        </is>
      </c>
      <c s="5" t="inlineStr" r="C9767">
        <is>
          <t xml:space="preserve">FOOT   </t>
        </is>
      </c>
      <c s="6" r="D9767">
        <v>1030.000</v>
      </c>
      <c s="7" r="E9767">
        <v>9</v>
      </c>
      <c s="8" t="inlineStr" r="F9767">
        <is>
          <t xml:space="preserve">78943</t>
        </is>
      </c>
      <c s="8" t="inlineStr" r="G9767">
        <is>
          <t xml:space="preserve">138</t>
        </is>
      </c>
      <c s="9" r="H9767">
        <v>184.0000</v>
      </c>
      <c s="8" t="inlineStr" r="I9767">
        <is>
          <t xml:space="preserve"/>
        </is>
      </c>
      <c s="8" t="inlineStr" r="J9767">
        <is>
          <t xml:space="preserve"> Franklin</t>
        </is>
      </c>
    </row>
    <row r="9768" ht="20.25" customHeight="0">
      <c s="5" t="inlineStr" r="A9768">
        <is>
          <t xml:space="preserve">550A0680</t>
        </is>
      </c>
      <c s="5" t="inlineStr" r="B9768">
        <is>
          <t xml:space="preserve">STORM SEWERS, CLASS A, TYPE 3   18"</t>
        </is>
      </c>
      <c s="5" t="inlineStr" r="C9768">
        <is>
          <t xml:space="preserve">FOOT   </t>
        </is>
      </c>
      <c s="6" r="D9768">
        <v>219.000</v>
      </c>
      <c s="7" r="E9768">
        <v>6</v>
      </c>
      <c s="8" t="inlineStr" r="F9768">
        <is>
          <t xml:space="preserve">93831</t>
        </is>
      </c>
      <c s="8" t="inlineStr" r="G9768">
        <is>
          <t xml:space="preserve">173</t>
        </is>
      </c>
      <c s="9" r="H9768">
        <v>185.0000</v>
      </c>
      <c s="8" t="inlineStr" r="I9768">
        <is>
          <t xml:space="preserve">Y</t>
        </is>
      </c>
      <c s="8" t="inlineStr" r="J9768">
        <is>
          <t xml:space="preserve"> Christian</t>
        </is>
      </c>
    </row>
    <row r="9769" ht="20.25" customHeight="0">
      <c s="5" t="inlineStr" r="A9769">
        <is>
          <t xml:space="preserve">550A2320</t>
        </is>
      </c>
      <c s="5" t="inlineStr" r="B9769">
        <is>
          <t xml:space="preserve">STORM SEWERS, RUBBER GASKET, CLASS A, TYPE 1   12"</t>
        </is>
      </c>
      <c s="5" t="inlineStr" r="C9769">
        <is>
          <t xml:space="preserve">FOOT   </t>
        </is>
      </c>
      <c s="6" r="D9769">
        <v>38.000</v>
      </c>
      <c s="7" r="E9769">
        <v>1</v>
      </c>
      <c s="8" t="inlineStr" r="F9769">
        <is>
          <t xml:space="preserve">61L40</t>
        </is>
      </c>
      <c s="8" t="inlineStr" r="G9769">
        <is>
          <t xml:space="preserve">190</t>
        </is>
      </c>
      <c s="9" r="H9769">
        <v>335.0000</v>
      </c>
      <c s="8" t="inlineStr" r="I9769">
        <is>
          <t xml:space="preserve">Y</t>
        </is>
      </c>
      <c s="8" t="inlineStr" r="J9769">
        <is>
          <t xml:space="preserve"> Kane</t>
        </is>
      </c>
    </row>
    <row r="9770" ht="20.25" customHeight="0">
      <c s="5" t="inlineStr" r="A9770">
        <is>
          <t xml:space="preserve">550A2320</t>
        </is>
      </c>
      <c s="5" t="inlineStr" r="B9770">
        <is>
          <t xml:space="preserve">STORM SEWERS, RUBBER GASKET, CLASS A, TYPE 1   12"</t>
        </is>
      </c>
      <c s="5" t="inlineStr" r="C9770">
        <is>
          <t xml:space="preserve">FOOT   </t>
        </is>
      </c>
      <c s="6" r="D9770">
        <v>38.000</v>
      </c>
      <c s="7" r="E9770">
        <v>1</v>
      </c>
      <c s="8" t="inlineStr" r="F9770">
        <is>
          <t xml:space="preserve">61L40</t>
        </is>
      </c>
      <c s="8" t="inlineStr" r="G9770">
        <is>
          <t xml:space="preserve">190</t>
        </is>
      </c>
      <c s="9" r="H9770">
        <v>91.3000</v>
      </c>
      <c s="8" t="inlineStr" r="I9770">
        <is>
          <t xml:space="preserve"/>
        </is>
      </c>
      <c s="8" t="inlineStr" r="J9770">
        <is>
          <t xml:space="preserve"> Kane</t>
        </is>
      </c>
    </row>
    <row r="9771" ht="20.25" customHeight="0">
      <c s="5" t="inlineStr" r="A9771">
        <is>
          <t xml:space="preserve">550A2320</t>
        </is>
      </c>
      <c s="5" t="inlineStr" r="B9771">
        <is>
          <t xml:space="preserve">STORM SEWERS, RUBBER GASKET, CLASS A, TYPE 1   12"</t>
        </is>
      </c>
      <c s="5" t="inlineStr" r="C9771">
        <is>
          <t xml:space="preserve">FOOT   </t>
        </is>
      </c>
      <c s="6" r="D9771">
        <v>38.000</v>
      </c>
      <c s="7" r="E9771">
        <v>1</v>
      </c>
      <c s="8" t="inlineStr" r="F9771">
        <is>
          <t xml:space="preserve">61L40</t>
        </is>
      </c>
      <c s="8" t="inlineStr" r="G9771">
        <is>
          <t xml:space="preserve">190</t>
        </is>
      </c>
      <c s="9" r="H9771">
        <v>142.0000</v>
      </c>
      <c s="8" t="inlineStr" r="I9771">
        <is>
          <t xml:space="preserve"/>
        </is>
      </c>
      <c s="8" t="inlineStr" r="J9771">
        <is>
          <t xml:space="preserve"> Kane</t>
        </is>
      </c>
    </row>
    <row r="9772" ht="20.25" customHeight="0">
      <c s="5" t="inlineStr" r="A9772">
        <is>
          <t xml:space="preserve">550A2320</t>
        </is>
      </c>
      <c s="5" t="inlineStr" r="B9772">
        <is>
          <t xml:space="preserve">STORM SEWERS, RUBBER GASKET, CLASS A, TYPE 1   12"</t>
        </is>
      </c>
      <c s="5" t="inlineStr" r="C9772">
        <is>
          <t xml:space="preserve">FOOT   </t>
        </is>
      </c>
      <c s="6" r="D9772">
        <v>38.000</v>
      </c>
      <c s="7" r="E9772">
        <v>1</v>
      </c>
      <c s="8" t="inlineStr" r="F9772">
        <is>
          <t xml:space="preserve">61L40</t>
        </is>
      </c>
      <c s="8" t="inlineStr" r="G9772">
        <is>
          <t xml:space="preserve">190</t>
        </is>
      </c>
      <c s="9" r="H9772">
        <v>325.0000</v>
      </c>
      <c s="8" t="inlineStr" r="I9772">
        <is>
          <t xml:space="preserve"/>
        </is>
      </c>
      <c s="8" t="inlineStr" r="J9772">
        <is>
          <t xml:space="preserve"> Kane</t>
        </is>
      </c>
    </row>
    <row r="9773" ht="20.25" customHeight="0">
      <c s="5" t="inlineStr" r="A9773">
        <is>
          <t xml:space="preserve">550A2340</t>
        </is>
      </c>
      <c s="5" t="inlineStr" r="B9773">
        <is>
          <t xml:space="preserve">STORM SEWERS, RUBBER GASKET, CLASS A, TYPE 1   18"</t>
        </is>
      </c>
      <c s="5" t="inlineStr" r="C9773">
        <is>
          <t xml:space="preserve">FOOT   </t>
        </is>
      </c>
      <c s="6" r="D9773">
        <v>84.000</v>
      </c>
      <c s="7" r="E9773">
        <v>1</v>
      </c>
      <c s="8" t="inlineStr" r="F9773">
        <is>
          <t xml:space="preserve">61L40</t>
        </is>
      </c>
      <c s="8" t="inlineStr" r="G9773">
        <is>
          <t xml:space="preserve">190</t>
        </is>
      </c>
      <c s="9" r="H9773">
        <v>340.0000</v>
      </c>
      <c s="8" t="inlineStr" r="I9773">
        <is>
          <t xml:space="preserve">Y</t>
        </is>
      </c>
      <c s="8" t="inlineStr" r="J9773">
        <is>
          <t xml:space="preserve"> Kane</t>
        </is>
      </c>
    </row>
    <row r="9774" ht="20.25" customHeight="0">
      <c s="5" t="inlineStr" r="A9774">
        <is>
          <t xml:space="preserve">550A2340</t>
        </is>
      </c>
      <c s="5" t="inlineStr" r="B9774">
        <is>
          <t xml:space="preserve">STORM SEWERS, RUBBER GASKET, CLASS A, TYPE 1   18"</t>
        </is>
      </c>
      <c s="5" t="inlineStr" r="C9774">
        <is>
          <t xml:space="preserve">FOOT   </t>
        </is>
      </c>
      <c s="6" r="D9774">
        <v>84.000</v>
      </c>
      <c s="7" r="E9774">
        <v>1</v>
      </c>
      <c s="8" t="inlineStr" r="F9774">
        <is>
          <t xml:space="preserve">61L40</t>
        </is>
      </c>
      <c s="8" t="inlineStr" r="G9774">
        <is>
          <t xml:space="preserve">190</t>
        </is>
      </c>
      <c s="9" r="H9774">
        <v>113.8100</v>
      </c>
      <c s="8" t="inlineStr" r="I9774">
        <is>
          <t xml:space="preserve"/>
        </is>
      </c>
      <c s="8" t="inlineStr" r="J9774">
        <is>
          <t xml:space="preserve"> Kane</t>
        </is>
      </c>
    </row>
    <row r="9775" ht="20.25" customHeight="0">
      <c s="5" t="inlineStr" r="A9775">
        <is>
          <t xml:space="preserve">550A2340</t>
        </is>
      </c>
      <c s="5" t="inlineStr" r="B9775">
        <is>
          <t xml:space="preserve">STORM SEWERS, RUBBER GASKET, CLASS A, TYPE 1   18"</t>
        </is>
      </c>
      <c s="5" t="inlineStr" r="C9775">
        <is>
          <t xml:space="preserve">FOOT   </t>
        </is>
      </c>
      <c s="6" r="D9775">
        <v>84.000</v>
      </c>
      <c s="7" r="E9775">
        <v>1</v>
      </c>
      <c s="8" t="inlineStr" r="F9775">
        <is>
          <t xml:space="preserve">61L40</t>
        </is>
      </c>
      <c s="8" t="inlineStr" r="G9775">
        <is>
          <t xml:space="preserve">190</t>
        </is>
      </c>
      <c s="9" r="H9775">
        <v>181.0000</v>
      </c>
      <c s="8" t="inlineStr" r="I9775">
        <is>
          <t xml:space="preserve"/>
        </is>
      </c>
      <c s="8" t="inlineStr" r="J9775">
        <is>
          <t xml:space="preserve"> Kane</t>
        </is>
      </c>
    </row>
    <row r="9776" ht="20.25" customHeight="0">
      <c s="5" t="inlineStr" r="A9776">
        <is>
          <t xml:space="preserve">550A2340</t>
        </is>
      </c>
      <c s="5" t="inlineStr" r="B9776">
        <is>
          <t xml:space="preserve">STORM SEWERS, RUBBER GASKET, CLASS A, TYPE 1   18"</t>
        </is>
      </c>
      <c s="5" t="inlineStr" r="C9776">
        <is>
          <t xml:space="preserve">FOOT   </t>
        </is>
      </c>
      <c s="6" r="D9776">
        <v>84.000</v>
      </c>
      <c s="7" r="E9776">
        <v>1</v>
      </c>
      <c s="8" t="inlineStr" r="F9776">
        <is>
          <t xml:space="preserve">61L40</t>
        </is>
      </c>
      <c s="8" t="inlineStr" r="G9776">
        <is>
          <t xml:space="preserve">190</t>
        </is>
      </c>
      <c s="9" r="H9776">
        <v>335.0000</v>
      </c>
      <c s="8" t="inlineStr" r="I9776">
        <is>
          <t xml:space="preserve"/>
        </is>
      </c>
      <c s="8" t="inlineStr" r="J9776">
        <is>
          <t xml:space="preserve"> Kane</t>
        </is>
      </c>
    </row>
    <row r="9777" ht="20.25" customHeight="0">
      <c s="5" t="inlineStr" r="A9777">
        <is>
          <t xml:space="preserve">550A4000</t>
        </is>
      </c>
      <c s="5" t="inlineStr" r="B9777">
        <is>
          <t xml:space="preserve">STORM SEWERS, CLASS A, TYPE 1 EQUIVALENT ROUND-SIZE  18"</t>
        </is>
      </c>
      <c s="5" t="inlineStr" r="C9777">
        <is>
          <t xml:space="preserve">FOOT   </t>
        </is>
      </c>
      <c s="6" r="D9777">
        <v>37.000</v>
      </c>
      <c s="7" r="E9777">
        <v>1</v>
      </c>
      <c s="8" t="inlineStr" r="F9777">
        <is>
          <t xml:space="preserve">61J86</t>
        </is>
      </c>
      <c s="8" t="inlineStr" r="G9777">
        <is>
          <t xml:space="preserve">241</t>
        </is>
      </c>
      <c s="9" r="H9777">
        <v>107.0000</v>
      </c>
      <c s="8" t="inlineStr" r="I9777">
        <is>
          <t xml:space="preserve">Y</t>
        </is>
      </c>
      <c s="8" t="inlineStr" r="J9777">
        <is>
          <t xml:space="preserve"> Lake</t>
        </is>
      </c>
    </row>
    <row r="9778" ht="20.25" customHeight="0">
      <c s="5" t="inlineStr" r="A9778">
        <is>
          <t xml:space="preserve">550A4000</t>
        </is>
      </c>
      <c s="5" t="inlineStr" r="B9778">
        <is>
          <t xml:space="preserve">STORM SEWERS, CLASS A, TYPE 1 EQUIVALENT ROUND-SIZE  18"</t>
        </is>
      </c>
      <c s="5" t="inlineStr" r="C9778">
        <is>
          <t xml:space="preserve">FOOT   </t>
        </is>
      </c>
      <c s="6" r="D9778">
        <v>37.000</v>
      </c>
      <c s="7" r="E9778">
        <v>1</v>
      </c>
      <c s="8" t="inlineStr" r="F9778">
        <is>
          <t xml:space="preserve">61J86</t>
        </is>
      </c>
      <c s="8" t="inlineStr" r="G9778">
        <is>
          <t xml:space="preserve">241</t>
        </is>
      </c>
      <c s="9" r="H9778">
        <v>116.3600</v>
      </c>
      <c s="8" t="inlineStr" r="I9778">
        <is>
          <t xml:space="preserve"/>
        </is>
      </c>
      <c s="8" t="inlineStr" r="J9778">
        <is>
          <t xml:space="preserve"> Lake</t>
        </is>
      </c>
    </row>
    <row r="9779" ht="20.25" customHeight="0">
      <c s="5" t="inlineStr" r="A9779">
        <is>
          <t xml:space="preserve">550A4000</t>
        </is>
      </c>
      <c s="5" t="inlineStr" r="B9779">
        <is>
          <t xml:space="preserve">STORM SEWERS, CLASS A, TYPE 1 EQUIVALENT ROUND-SIZE  18"</t>
        </is>
      </c>
      <c s="5" t="inlineStr" r="C9779">
        <is>
          <t xml:space="preserve">FOOT   </t>
        </is>
      </c>
      <c s="6" r="D9779">
        <v>37.000</v>
      </c>
      <c s="7" r="E9779">
        <v>1</v>
      </c>
      <c s="8" t="inlineStr" r="F9779">
        <is>
          <t xml:space="preserve">61J86</t>
        </is>
      </c>
      <c s="8" t="inlineStr" r="G9779">
        <is>
          <t xml:space="preserve">241</t>
        </is>
      </c>
      <c s="9" r="H9779">
        <v>129.2000</v>
      </c>
      <c s="8" t="inlineStr" r="I9779">
        <is>
          <t xml:space="preserve"/>
        </is>
      </c>
      <c s="8" t="inlineStr" r="J9779">
        <is>
          <t xml:space="preserve"> Lake</t>
        </is>
      </c>
    </row>
    <row r="9780" ht="20.25" customHeight="0">
      <c s="5" t="inlineStr" r="A9780">
        <is>
          <t xml:space="preserve">550A4000</t>
        </is>
      </c>
      <c s="5" t="inlineStr" r="B9780">
        <is>
          <t xml:space="preserve">STORM SEWERS, CLASS A, TYPE 1 EQUIVALENT ROUND-SIZE  18"</t>
        </is>
      </c>
      <c s="5" t="inlineStr" r="C9780">
        <is>
          <t xml:space="preserve">FOOT   </t>
        </is>
      </c>
      <c s="6" r="D9780">
        <v>37.000</v>
      </c>
      <c s="7" r="E9780">
        <v>1</v>
      </c>
      <c s="8" t="inlineStr" r="F9780">
        <is>
          <t xml:space="preserve">61J86</t>
        </is>
      </c>
      <c s="8" t="inlineStr" r="G9780">
        <is>
          <t xml:space="preserve">241</t>
        </is>
      </c>
      <c s="9" r="H9780">
        <v>167.0000</v>
      </c>
      <c s="8" t="inlineStr" r="I9780">
        <is>
          <t xml:space="preserve"/>
        </is>
      </c>
      <c s="8" t="inlineStr" r="J9780">
        <is>
          <t xml:space="preserve"> Lake</t>
        </is>
      </c>
    </row>
    <row r="9781" ht="20.25" customHeight="0">
      <c s="5" t="inlineStr" r="A9781">
        <is>
          <t xml:space="preserve">550A4000</t>
        </is>
      </c>
      <c s="5" t="inlineStr" r="B9781">
        <is>
          <t xml:space="preserve">STORM SEWERS, CLASS A, TYPE 1 EQUIVALENT ROUND-SIZE  18"</t>
        </is>
      </c>
      <c s="5" t="inlineStr" r="C9781">
        <is>
          <t xml:space="preserve">FOOT   </t>
        </is>
      </c>
      <c s="6" r="D9781">
        <v>37.000</v>
      </c>
      <c s="7" r="E9781">
        <v>1</v>
      </c>
      <c s="8" t="inlineStr" r="F9781">
        <is>
          <t xml:space="preserve">61J86</t>
        </is>
      </c>
      <c s="8" t="inlineStr" r="G9781">
        <is>
          <t xml:space="preserve">241</t>
        </is>
      </c>
      <c s="9" r="H9781">
        <v>300.0000</v>
      </c>
      <c s="8" t="inlineStr" r="I9781">
        <is>
          <t xml:space="preserve"/>
        </is>
      </c>
      <c s="8" t="inlineStr" r="J9781">
        <is>
          <t xml:space="preserve"> Lake</t>
        </is>
      </c>
    </row>
    <row r="9782" ht="20.25" customHeight="0">
      <c s="5" t="inlineStr" r="A9782">
        <is>
          <t xml:space="preserve">550A4100</t>
        </is>
      </c>
      <c s="5" t="inlineStr" r="B9782">
        <is>
          <t xml:space="preserve">STORM SEWERS, CLASS A, TYPE 1 EQUIVALENT ROUND-SIZE  24"</t>
        </is>
      </c>
      <c s="5" t="inlineStr" r="C9782">
        <is>
          <t xml:space="preserve">FOOT   </t>
        </is>
      </c>
      <c s="6" r="D9782">
        <v>70.000</v>
      </c>
      <c s="7" r="E9782">
        <v>1</v>
      </c>
      <c s="8" t="inlineStr" r="F9782">
        <is>
          <t xml:space="preserve">61J86</t>
        </is>
      </c>
      <c s="8" t="inlineStr" r="G9782">
        <is>
          <t xml:space="preserve">241</t>
        </is>
      </c>
      <c s="9" r="H9782">
        <v>133.0000</v>
      </c>
      <c s="8" t="inlineStr" r="I9782">
        <is>
          <t xml:space="preserve">Y</t>
        </is>
      </c>
      <c s="8" t="inlineStr" r="J9782">
        <is>
          <t xml:space="preserve"> Lake</t>
        </is>
      </c>
    </row>
    <row r="9783" ht="20.25" customHeight="0">
      <c s="5" t="inlineStr" r="A9783">
        <is>
          <t xml:space="preserve">550A4100</t>
        </is>
      </c>
      <c s="5" t="inlineStr" r="B9783">
        <is>
          <t xml:space="preserve">STORM SEWERS, CLASS A, TYPE 1 EQUIVALENT ROUND-SIZE  24"</t>
        </is>
      </c>
      <c s="5" t="inlineStr" r="C9783">
        <is>
          <t xml:space="preserve">FOOT   </t>
        </is>
      </c>
      <c s="6" r="D9783">
        <v>70.000</v>
      </c>
      <c s="7" r="E9783">
        <v>1</v>
      </c>
      <c s="8" t="inlineStr" r="F9783">
        <is>
          <t xml:space="preserve">61J86</t>
        </is>
      </c>
      <c s="8" t="inlineStr" r="G9783">
        <is>
          <t xml:space="preserve">241</t>
        </is>
      </c>
      <c s="9" r="H9783">
        <v>140.6900</v>
      </c>
      <c s="8" t="inlineStr" r="I9783">
        <is>
          <t xml:space="preserve"/>
        </is>
      </c>
      <c s="8" t="inlineStr" r="J9783">
        <is>
          <t xml:space="preserve"> Lake</t>
        </is>
      </c>
    </row>
    <row r="9784" ht="20.25" customHeight="0">
      <c s="5" t="inlineStr" r="A9784">
        <is>
          <t xml:space="preserve">550A4100</t>
        </is>
      </c>
      <c s="5" t="inlineStr" r="B9784">
        <is>
          <t xml:space="preserve">STORM SEWERS, CLASS A, TYPE 1 EQUIVALENT ROUND-SIZE  24"</t>
        </is>
      </c>
      <c s="5" t="inlineStr" r="C9784">
        <is>
          <t xml:space="preserve">FOOT   </t>
        </is>
      </c>
      <c s="6" r="D9784">
        <v>70.000</v>
      </c>
      <c s="7" r="E9784">
        <v>1</v>
      </c>
      <c s="8" t="inlineStr" r="F9784">
        <is>
          <t xml:space="preserve">61J86</t>
        </is>
      </c>
      <c s="8" t="inlineStr" r="G9784">
        <is>
          <t xml:space="preserve">241</t>
        </is>
      </c>
      <c s="9" r="H9784">
        <v>151.1000</v>
      </c>
      <c s="8" t="inlineStr" r="I9784">
        <is>
          <t xml:space="preserve"/>
        </is>
      </c>
      <c s="8" t="inlineStr" r="J9784">
        <is>
          <t xml:space="preserve"> Lake</t>
        </is>
      </c>
    </row>
    <row r="9785" ht="20.25" customHeight="0">
      <c s="5" t="inlineStr" r="A9785">
        <is>
          <t xml:space="preserve">550A4100</t>
        </is>
      </c>
      <c s="5" t="inlineStr" r="B9785">
        <is>
          <t xml:space="preserve">STORM SEWERS, CLASS A, TYPE 1 EQUIVALENT ROUND-SIZE  24"</t>
        </is>
      </c>
      <c s="5" t="inlineStr" r="C9785">
        <is>
          <t xml:space="preserve">FOOT   </t>
        </is>
      </c>
      <c s="6" r="D9785">
        <v>70.000</v>
      </c>
      <c s="7" r="E9785">
        <v>1</v>
      </c>
      <c s="8" t="inlineStr" r="F9785">
        <is>
          <t xml:space="preserve">61J86</t>
        </is>
      </c>
      <c s="8" t="inlineStr" r="G9785">
        <is>
          <t xml:space="preserve">241</t>
        </is>
      </c>
      <c s="9" r="H9785">
        <v>187.0000</v>
      </c>
      <c s="8" t="inlineStr" r="I9785">
        <is>
          <t xml:space="preserve"/>
        </is>
      </c>
      <c s="8" t="inlineStr" r="J9785">
        <is>
          <t xml:space="preserve"> Lake</t>
        </is>
      </c>
    </row>
    <row r="9786" ht="20.25" customHeight="0">
      <c s="5" t="inlineStr" r="A9786">
        <is>
          <t xml:space="preserve">550A4100</t>
        </is>
      </c>
      <c s="5" t="inlineStr" r="B9786">
        <is>
          <t xml:space="preserve">STORM SEWERS, CLASS A, TYPE 1 EQUIVALENT ROUND-SIZE  24"</t>
        </is>
      </c>
      <c s="5" t="inlineStr" r="C9786">
        <is>
          <t xml:space="preserve">FOOT   </t>
        </is>
      </c>
      <c s="6" r="D9786">
        <v>70.000</v>
      </c>
      <c s="7" r="E9786">
        <v>1</v>
      </c>
      <c s="8" t="inlineStr" r="F9786">
        <is>
          <t xml:space="preserve">61J86</t>
        </is>
      </c>
      <c s="8" t="inlineStr" r="G9786">
        <is>
          <t xml:space="preserve">241</t>
        </is>
      </c>
      <c s="9" r="H9786">
        <v>350.0000</v>
      </c>
      <c s="8" t="inlineStr" r="I9786">
        <is>
          <t xml:space="preserve"/>
        </is>
      </c>
      <c s="8" t="inlineStr" r="J9786">
        <is>
          <t xml:space="preserve"> Lake</t>
        </is>
      </c>
    </row>
    <row r="9787" ht="20.25" customHeight="0">
      <c s="5" t="inlineStr" r="A9787">
        <is>
          <t xml:space="preserve">550A4900</t>
        </is>
      </c>
      <c s="5" t="inlineStr" r="B9787">
        <is>
          <t xml:space="preserve">STORM SEWERS, CLASS A, TYPE 2 EQUIVALENT ROUND-SIZE  24"</t>
        </is>
      </c>
      <c s="5" t="inlineStr" r="C9787">
        <is>
          <t xml:space="preserve">FOOT   </t>
        </is>
      </c>
      <c s="6" r="D9787">
        <v>123.000</v>
      </c>
      <c s="7" r="E9787">
        <v>1</v>
      </c>
      <c s="8" t="inlineStr" r="F9787">
        <is>
          <t xml:space="preserve">61J86</t>
        </is>
      </c>
      <c s="8" t="inlineStr" r="G9787">
        <is>
          <t xml:space="preserve">241</t>
        </is>
      </c>
      <c s="9" r="H9787">
        <v>133.0000</v>
      </c>
      <c s="8" t="inlineStr" r="I9787">
        <is>
          <t xml:space="preserve">Y</t>
        </is>
      </c>
      <c s="8" t="inlineStr" r="J9787">
        <is>
          <t xml:space="preserve"> Lake</t>
        </is>
      </c>
    </row>
    <row r="9788" ht="20.25" customHeight="0">
      <c s="5" t="inlineStr" r="A9788">
        <is>
          <t xml:space="preserve">550A4900</t>
        </is>
      </c>
      <c s="5" t="inlineStr" r="B9788">
        <is>
          <t xml:space="preserve">STORM SEWERS, CLASS A, TYPE 2 EQUIVALENT ROUND-SIZE  24"</t>
        </is>
      </c>
      <c s="5" t="inlineStr" r="C9788">
        <is>
          <t xml:space="preserve">FOOT   </t>
        </is>
      </c>
      <c s="6" r="D9788">
        <v>123.000</v>
      </c>
      <c s="7" r="E9788">
        <v>1</v>
      </c>
      <c s="8" t="inlineStr" r="F9788">
        <is>
          <t xml:space="preserve">61J86</t>
        </is>
      </c>
      <c s="8" t="inlineStr" r="G9788">
        <is>
          <t xml:space="preserve">241</t>
        </is>
      </c>
      <c s="9" r="H9788">
        <v>142.1600</v>
      </c>
      <c s="8" t="inlineStr" r="I9788">
        <is>
          <t xml:space="preserve"/>
        </is>
      </c>
      <c s="8" t="inlineStr" r="J9788">
        <is>
          <t xml:space="preserve"> Lake</t>
        </is>
      </c>
    </row>
    <row r="9789" ht="20.25" customHeight="0">
      <c s="5" t="inlineStr" r="A9789">
        <is>
          <t xml:space="preserve">550A4900</t>
        </is>
      </c>
      <c s="5" t="inlineStr" r="B9789">
        <is>
          <t xml:space="preserve">STORM SEWERS, CLASS A, TYPE 2 EQUIVALENT ROUND-SIZE  24"</t>
        </is>
      </c>
      <c s="5" t="inlineStr" r="C9789">
        <is>
          <t xml:space="preserve">FOOT   </t>
        </is>
      </c>
      <c s="6" r="D9789">
        <v>123.000</v>
      </c>
      <c s="7" r="E9789">
        <v>1</v>
      </c>
      <c s="8" t="inlineStr" r="F9789">
        <is>
          <t xml:space="preserve">61J86</t>
        </is>
      </c>
      <c s="8" t="inlineStr" r="G9789">
        <is>
          <t xml:space="preserve">241</t>
        </is>
      </c>
      <c s="9" r="H9789">
        <v>161.2500</v>
      </c>
      <c s="8" t="inlineStr" r="I9789">
        <is>
          <t xml:space="preserve"/>
        </is>
      </c>
      <c s="8" t="inlineStr" r="J9789">
        <is>
          <t xml:space="preserve"> Lake</t>
        </is>
      </c>
    </row>
    <row r="9790" ht="20.25" customHeight="0">
      <c s="5" t="inlineStr" r="A9790">
        <is>
          <t xml:space="preserve">550A4900</t>
        </is>
      </c>
      <c s="5" t="inlineStr" r="B9790">
        <is>
          <t xml:space="preserve">STORM SEWERS, CLASS A, TYPE 2 EQUIVALENT ROUND-SIZE  24"</t>
        </is>
      </c>
      <c s="5" t="inlineStr" r="C9790">
        <is>
          <t xml:space="preserve">FOOT   </t>
        </is>
      </c>
      <c s="6" r="D9790">
        <v>123.000</v>
      </c>
      <c s="7" r="E9790">
        <v>1</v>
      </c>
      <c s="8" t="inlineStr" r="F9790">
        <is>
          <t xml:space="preserve">61J86</t>
        </is>
      </c>
      <c s="8" t="inlineStr" r="G9790">
        <is>
          <t xml:space="preserve">241</t>
        </is>
      </c>
      <c s="9" r="H9790">
        <v>196.0000</v>
      </c>
      <c s="8" t="inlineStr" r="I9790">
        <is>
          <t xml:space="preserve"/>
        </is>
      </c>
      <c s="8" t="inlineStr" r="J9790">
        <is>
          <t xml:space="preserve"> Lake</t>
        </is>
      </c>
    </row>
    <row r="9791" ht="20.25" customHeight="0">
      <c s="5" t="inlineStr" r="A9791">
        <is>
          <t xml:space="preserve">550A4900</t>
        </is>
      </c>
      <c s="5" t="inlineStr" r="B9791">
        <is>
          <t xml:space="preserve">STORM SEWERS, CLASS A, TYPE 2 EQUIVALENT ROUND-SIZE  24"</t>
        </is>
      </c>
      <c s="5" t="inlineStr" r="C9791">
        <is>
          <t xml:space="preserve">FOOT   </t>
        </is>
      </c>
      <c s="6" r="D9791">
        <v>123.000</v>
      </c>
      <c s="7" r="E9791">
        <v>1</v>
      </c>
      <c s="8" t="inlineStr" r="F9791">
        <is>
          <t xml:space="preserve">61J86</t>
        </is>
      </c>
      <c s="8" t="inlineStr" r="G9791">
        <is>
          <t xml:space="preserve">241</t>
        </is>
      </c>
      <c s="9" r="H9791">
        <v>330.0000</v>
      </c>
      <c s="8" t="inlineStr" r="I9791">
        <is>
          <t xml:space="preserve"/>
        </is>
      </c>
      <c s="8" t="inlineStr" r="J9791">
        <is>
          <t xml:space="preserve"> Lake</t>
        </is>
      </c>
    </row>
    <row r="9792" ht="20.25" customHeight="0">
      <c s="5" t="inlineStr" r="A9792">
        <is>
          <t xml:space="preserve">550A4900</t>
        </is>
      </c>
      <c s="5" t="inlineStr" r="B9792">
        <is>
          <t xml:space="preserve">STORM SEWERS, CLASS A, TYPE 2 EQUIVALENT ROUND-SIZE  24"</t>
        </is>
      </c>
      <c s="5" t="inlineStr" r="C9792">
        <is>
          <t xml:space="preserve">FOOT   </t>
        </is>
      </c>
      <c s="6" r="D9792">
        <v>28.000</v>
      </c>
      <c s="7" r="E9792">
        <v>8</v>
      </c>
      <c s="8" t="inlineStr" r="F9792">
        <is>
          <t xml:space="preserve">76K74</t>
        </is>
      </c>
      <c s="8" t="inlineStr" r="G9792">
        <is>
          <t xml:space="preserve">120</t>
        </is>
      </c>
      <c s="9" r="H9792">
        <v>218.0000</v>
      </c>
      <c s="8" t="inlineStr" r="I9792">
        <is>
          <t xml:space="preserve">Y</t>
        </is>
      </c>
      <c s="8" t="inlineStr" r="J9792">
        <is>
          <t xml:space="preserve"> St. Clair</t>
        </is>
      </c>
    </row>
    <row r="9793" ht="20.25" customHeight="0">
      <c s="5" t="inlineStr" r="A9793">
        <is>
          <t xml:space="preserve">550A4900</t>
        </is>
      </c>
      <c s="5" t="inlineStr" r="B9793">
        <is>
          <t xml:space="preserve">STORM SEWERS, CLASS A, TYPE 2 EQUIVALENT ROUND-SIZE  24"</t>
        </is>
      </c>
      <c s="5" t="inlineStr" r="C9793">
        <is>
          <t xml:space="preserve">FOOT   </t>
        </is>
      </c>
      <c s="6" r="D9793">
        <v>28.000</v>
      </c>
      <c s="7" r="E9793">
        <v>8</v>
      </c>
      <c s="8" t="inlineStr" r="F9793">
        <is>
          <t xml:space="preserve">76K74</t>
        </is>
      </c>
      <c s="8" t="inlineStr" r="G9793">
        <is>
          <t xml:space="preserve">120</t>
        </is>
      </c>
      <c s="9" r="H9793">
        <v>210.0000</v>
      </c>
      <c s="8" t="inlineStr" r="I9793">
        <is>
          <t xml:space="preserve"/>
        </is>
      </c>
      <c s="8" t="inlineStr" r="J9793">
        <is>
          <t xml:space="preserve"> St. Clair</t>
        </is>
      </c>
    </row>
    <row r="9794" ht="20.25" customHeight="0">
      <c s="5" t="inlineStr" r="A9794">
        <is>
          <t xml:space="preserve">550A4900</t>
        </is>
      </c>
      <c s="5" t="inlineStr" r="B9794">
        <is>
          <t xml:space="preserve">STORM SEWERS, CLASS A, TYPE 2 EQUIVALENT ROUND-SIZE  24"</t>
        </is>
      </c>
      <c s="5" t="inlineStr" r="C9794">
        <is>
          <t xml:space="preserve">FOOT   </t>
        </is>
      </c>
      <c s="6" r="D9794">
        <v>28.000</v>
      </c>
      <c s="7" r="E9794">
        <v>8</v>
      </c>
      <c s="8" t="inlineStr" r="F9794">
        <is>
          <t xml:space="preserve">76K74</t>
        </is>
      </c>
      <c s="8" t="inlineStr" r="G9794">
        <is>
          <t xml:space="preserve">120</t>
        </is>
      </c>
      <c s="9" r="H9794">
        <v>228.2100</v>
      </c>
      <c s="8" t="inlineStr" r="I9794">
        <is>
          <t xml:space="preserve"/>
        </is>
      </c>
      <c s="8" t="inlineStr" r="J9794">
        <is>
          <t xml:space="preserve"> St. Clair</t>
        </is>
      </c>
    </row>
    <row r="9795" ht="20.25" customHeight="0">
      <c s="5" t="inlineStr" r="A9795">
        <is>
          <t xml:space="preserve">550A5100</t>
        </is>
      </c>
      <c s="5" t="inlineStr" r="B9795">
        <is>
          <t xml:space="preserve">STORM SEWERS, CLASS A, TYPE 2 EQUIVALENT ROUND-SIZE  30"</t>
        </is>
      </c>
      <c s="5" t="inlineStr" r="C9795">
        <is>
          <t xml:space="preserve">FOOT   </t>
        </is>
      </c>
      <c s="6" r="D9795">
        <v>70.000</v>
      </c>
      <c s="7" r="E9795">
        <v>1</v>
      </c>
      <c s="8" t="inlineStr" r="F9795">
        <is>
          <t xml:space="preserve">61J86</t>
        </is>
      </c>
      <c s="8" t="inlineStr" r="G9795">
        <is>
          <t xml:space="preserve">241</t>
        </is>
      </c>
      <c s="9" r="H9795">
        <v>153.0000</v>
      </c>
      <c s="8" t="inlineStr" r="I9795">
        <is>
          <t xml:space="preserve">Y</t>
        </is>
      </c>
      <c s="8" t="inlineStr" r="J9795">
        <is>
          <t xml:space="preserve"> Lake</t>
        </is>
      </c>
    </row>
    <row r="9796" ht="20.25" customHeight="0">
      <c s="5" t="inlineStr" r="A9796">
        <is>
          <t xml:space="preserve">550A5100</t>
        </is>
      </c>
      <c s="5" t="inlineStr" r="B9796">
        <is>
          <t xml:space="preserve">STORM SEWERS, CLASS A, TYPE 2 EQUIVALENT ROUND-SIZE  30"</t>
        </is>
      </c>
      <c s="5" t="inlineStr" r="C9796">
        <is>
          <t xml:space="preserve">FOOT   </t>
        </is>
      </c>
      <c s="6" r="D9796">
        <v>70.000</v>
      </c>
      <c s="7" r="E9796">
        <v>1</v>
      </c>
      <c s="8" t="inlineStr" r="F9796">
        <is>
          <t xml:space="preserve">61J86</t>
        </is>
      </c>
      <c s="8" t="inlineStr" r="G9796">
        <is>
          <t xml:space="preserve">241</t>
        </is>
      </c>
      <c s="9" r="H9796">
        <v>163.3400</v>
      </c>
      <c s="8" t="inlineStr" r="I9796">
        <is>
          <t xml:space="preserve"/>
        </is>
      </c>
      <c s="8" t="inlineStr" r="J9796">
        <is>
          <t xml:space="preserve"> Lake</t>
        </is>
      </c>
    </row>
    <row r="9797" ht="20.25" customHeight="0">
      <c s="5" t="inlineStr" r="A9797">
        <is>
          <t xml:space="preserve">550A5100</t>
        </is>
      </c>
      <c s="5" t="inlineStr" r="B9797">
        <is>
          <t xml:space="preserve">STORM SEWERS, CLASS A, TYPE 2 EQUIVALENT ROUND-SIZE  30"</t>
        </is>
      </c>
      <c s="5" t="inlineStr" r="C9797">
        <is>
          <t xml:space="preserve">FOOT   </t>
        </is>
      </c>
      <c s="6" r="D9797">
        <v>70.000</v>
      </c>
      <c s="7" r="E9797">
        <v>1</v>
      </c>
      <c s="8" t="inlineStr" r="F9797">
        <is>
          <t xml:space="preserve">61J86</t>
        </is>
      </c>
      <c s="8" t="inlineStr" r="G9797">
        <is>
          <t xml:space="preserve">241</t>
        </is>
      </c>
      <c s="9" r="H9797">
        <v>198.2000</v>
      </c>
      <c s="8" t="inlineStr" r="I9797">
        <is>
          <t xml:space="preserve"/>
        </is>
      </c>
      <c s="8" t="inlineStr" r="J9797">
        <is>
          <t xml:space="preserve"> Lake</t>
        </is>
      </c>
    </row>
    <row r="9798" ht="20.25" customHeight="0">
      <c s="5" t="inlineStr" r="A9798">
        <is>
          <t xml:space="preserve">550A5100</t>
        </is>
      </c>
      <c s="5" t="inlineStr" r="B9798">
        <is>
          <t xml:space="preserve">STORM SEWERS, CLASS A, TYPE 2 EQUIVALENT ROUND-SIZE  30"</t>
        </is>
      </c>
      <c s="5" t="inlineStr" r="C9798">
        <is>
          <t xml:space="preserve">FOOT   </t>
        </is>
      </c>
      <c s="6" r="D9798">
        <v>70.000</v>
      </c>
      <c s="7" r="E9798">
        <v>1</v>
      </c>
      <c s="8" t="inlineStr" r="F9798">
        <is>
          <t xml:space="preserve">61J86</t>
        </is>
      </c>
      <c s="8" t="inlineStr" r="G9798">
        <is>
          <t xml:space="preserve">241</t>
        </is>
      </c>
      <c s="9" r="H9798">
        <v>219.0000</v>
      </c>
      <c s="8" t="inlineStr" r="I9798">
        <is>
          <t xml:space="preserve"/>
        </is>
      </c>
      <c s="8" t="inlineStr" r="J9798">
        <is>
          <t xml:space="preserve"> Lake</t>
        </is>
      </c>
    </row>
    <row r="9799" ht="20.25" customHeight="0">
      <c s="5" t="inlineStr" r="A9799">
        <is>
          <t xml:space="preserve">550A5100</t>
        </is>
      </c>
      <c s="5" t="inlineStr" r="B9799">
        <is>
          <t xml:space="preserve">STORM SEWERS, CLASS A, TYPE 2 EQUIVALENT ROUND-SIZE  30"</t>
        </is>
      </c>
      <c s="5" t="inlineStr" r="C9799">
        <is>
          <t xml:space="preserve">FOOT   </t>
        </is>
      </c>
      <c s="6" r="D9799">
        <v>70.000</v>
      </c>
      <c s="7" r="E9799">
        <v>1</v>
      </c>
      <c s="8" t="inlineStr" r="F9799">
        <is>
          <t xml:space="preserve">61J86</t>
        </is>
      </c>
      <c s="8" t="inlineStr" r="G9799">
        <is>
          <t xml:space="preserve">241</t>
        </is>
      </c>
      <c s="9" r="H9799">
        <v>350.0000</v>
      </c>
      <c s="8" t="inlineStr" r="I9799">
        <is>
          <t xml:space="preserve"/>
        </is>
      </c>
      <c s="8" t="inlineStr" r="J9799">
        <is>
          <t xml:space="preserve"> Lake</t>
        </is>
      </c>
    </row>
    <row r="9800" ht="20.25" customHeight="0">
      <c s="5" t="inlineStr" r="A9800">
        <is>
          <t xml:space="preserve">550A5500</t>
        </is>
      </c>
      <c s="5" t="inlineStr" r="B9800">
        <is>
          <t xml:space="preserve">STORM SEWERS, CLASS A, TYPE 2 EQUIVALENT ROUND-SIZE  42"</t>
        </is>
      </c>
      <c s="5" t="inlineStr" r="C9800">
        <is>
          <t xml:space="preserve">FOOT   </t>
        </is>
      </c>
      <c s="6" r="D9800">
        <v>22.000</v>
      </c>
      <c s="7" r="E9800">
        <v>1</v>
      </c>
      <c s="8" t="inlineStr" r="F9800">
        <is>
          <t xml:space="preserve">61J86</t>
        </is>
      </c>
      <c s="8" t="inlineStr" r="G9800">
        <is>
          <t xml:space="preserve">241</t>
        </is>
      </c>
      <c s="9" r="H9800">
        <v>255.0000</v>
      </c>
      <c s="8" t="inlineStr" r="I9800">
        <is>
          <t xml:space="preserve">Y</t>
        </is>
      </c>
      <c s="8" t="inlineStr" r="J9800">
        <is>
          <t xml:space="preserve"> Lake</t>
        </is>
      </c>
    </row>
    <row r="9801" ht="20.25" customHeight="0">
      <c s="5" t="inlineStr" r="A9801">
        <is>
          <t xml:space="preserve">550A5500</t>
        </is>
      </c>
      <c s="5" t="inlineStr" r="B9801">
        <is>
          <t xml:space="preserve">STORM SEWERS, CLASS A, TYPE 2 EQUIVALENT ROUND-SIZE  42"</t>
        </is>
      </c>
      <c s="5" t="inlineStr" r="C9801">
        <is>
          <t xml:space="preserve">FOOT   </t>
        </is>
      </c>
      <c s="6" r="D9801">
        <v>22.000</v>
      </c>
      <c s="7" r="E9801">
        <v>1</v>
      </c>
      <c s="8" t="inlineStr" r="F9801">
        <is>
          <t xml:space="preserve">61J86</t>
        </is>
      </c>
      <c s="8" t="inlineStr" r="G9801">
        <is>
          <t xml:space="preserve">241</t>
        </is>
      </c>
      <c s="9" r="H9801">
        <v>254.2800</v>
      </c>
      <c s="8" t="inlineStr" r="I9801">
        <is>
          <t xml:space="preserve"/>
        </is>
      </c>
      <c s="8" t="inlineStr" r="J9801">
        <is>
          <t xml:space="preserve"> Lake</t>
        </is>
      </c>
    </row>
    <row r="9802" ht="20.25" customHeight="0">
      <c s="5" t="inlineStr" r="A9802">
        <is>
          <t xml:space="preserve">550A5500</t>
        </is>
      </c>
      <c s="5" t="inlineStr" r="B9802">
        <is>
          <t xml:space="preserve">STORM SEWERS, CLASS A, TYPE 2 EQUIVALENT ROUND-SIZE  42"</t>
        </is>
      </c>
      <c s="5" t="inlineStr" r="C9802">
        <is>
          <t xml:space="preserve">FOOT   </t>
        </is>
      </c>
      <c s="6" r="D9802">
        <v>22.000</v>
      </c>
      <c s="7" r="E9802">
        <v>1</v>
      </c>
      <c s="8" t="inlineStr" r="F9802">
        <is>
          <t xml:space="preserve">61J86</t>
        </is>
      </c>
      <c s="8" t="inlineStr" r="G9802">
        <is>
          <t xml:space="preserve">241</t>
        </is>
      </c>
      <c s="9" r="H9802">
        <v>430.0000</v>
      </c>
      <c s="8" t="inlineStr" r="I9802">
        <is>
          <t xml:space="preserve"/>
        </is>
      </c>
      <c s="8" t="inlineStr" r="J9802">
        <is>
          <t xml:space="preserve"> Lake</t>
        </is>
      </c>
    </row>
    <row r="9803" ht="20.25" customHeight="0">
      <c s="5" t="inlineStr" r="A9803">
        <is>
          <t xml:space="preserve">550A5500</t>
        </is>
      </c>
      <c s="5" t="inlineStr" r="B9803">
        <is>
          <t xml:space="preserve">STORM SEWERS, CLASS A, TYPE 2 EQUIVALENT ROUND-SIZE  42"</t>
        </is>
      </c>
      <c s="5" t="inlineStr" r="C9803">
        <is>
          <t xml:space="preserve">FOOT   </t>
        </is>
      </c>
      <c s="6" r="D9803">
        <v>22.000</v>
      </c>
      <c s="7" r="E9803">
        <v>1</v>
      </c>
      <c s="8" t="inlineStr" r="F9803">
        <is>
          <t xml:space="preserve">61J86</t>
        </is>
      </c>
      <c s="8" t="inlineStr" r="G9803">
        <is>
          <t xml:space="preserve">241</t>
        </is>
      </c>
      <c s="9" r="H9803">
        <v>433.3000</v>
      </c>
      <c s="8" t="inlineStr" r="I9803">
        <is>
          <t xml:space="preserve"/>
        </is>
      </c>
      <c s="8" t="inlineStr" r="J9803">
        <is>
          <t xml:space="preserve"> Lake</t>
        </is>
      </c>
    </row>
    <row r="9804" ht="20.25" customHeight="0">
      <c s="5" t="inlineStr" r="A9804">
        <is>
          <t xml:space="preserve">550A5500</t>
        </is>
      </c>
      <c s="5" t="inlineStr" r="B9804">
        <is>
          <t xml:space="preserve">STORM SEWERS, CLASS A, TYPE 2 EQUIVALENT ROUND-SIZE  42"</t>
        </is>
      </c>
      <c s="5" t="inlineStr" r="C9804">
        <is>
          <t xml:space="preserve">FOOT   </t>
        </is>
      </c>
      <c s="6" r="D9804">
        <v>22.000</v>
      </c>
      <c s="7" r="E9804">
        <v>1</v>
      </c>
      <c s="8" t="inlineStr" r="F9804">
        <is>
          <t xml:space="preserve">61J86</t>
        </is>
      </c>
      <c s="8" t="inlineStr" r="G9804">
        <is>
          <t xml:space="preserve">241</t>
        </is>
      </c>
      <c s="9" r="H9804">
        <v>550.0000</v>
      </c>
      <c s="8" t="inlineStr" r="I9804">
        <is>
          <t xml:space="preserve"/>
        </is>
      </c>
      <c s="8" t="inlineStr" r="J9804">
        <is>
          <t xml:space="preserve"> Lake</t>
        </is>
      </c>
    </row>
    <row r="9805" ht="20.25" customHeight="0">
      <c s="5" t="inlineStr" r="A9805">
        <is>
          <t xml:space="preserve">550B0050</t>
        </is>
      </c>
      <c s="5" t="inlineStr" r="B9805">
        <is>
          <t xml:space="preserve">STORM SEWERS, CLASS B, TYPE 1   12"</t>
        </is>
      </c>
      <c s="5" t="inlineStr" r="C9805">
        <is>
          <t xml:space="preserve">FOOT   </t>
        </is>
      </c>
      <c s="6" r="D9805">
        <v>78.000</v>
      </c>
      <c s="7" r="E9805">
        <v>5</v>
      </c>
      <c s="8" t="inlineStr" r="F9805">
        <is>
          <t xml:space="preserve">70E30</t>
        </is>
      </c>
      <c s="8" t="inlineStr" r="G9805">
        <is>
          <t xml:space="preserve">084</t>
        </is>
      </c>
      <c s="9" r="H9805">
        <v>70.0000</v>
      </c>
      <c s="8" t="inlineStr" r="I9805">
        <is>
          <t xml:space="preserve">Y</t>
        </is>
      </c>
      <c s="8" t="inlineStr" r="J9805">
        <is>
          <t xml:space="preserve"> Edgar</t>
        </is>
      </c>
    </row>
    <row r="9806" ht="20.25" customHeight="0">
      <c s="5" t="inlineStr" r="A9806">
        <is>
          <t xml:space="preserve">550B0050</t>
        </is>
      </c>
      <c s="5" t="inlineStr" r="B9806">
        <is>
          <t xml:space="preserve">STORM SEWERS, CLASS B, TYPE 1   12"</t>
        </is>
      </c>
      <c s="5" t="inlineStr" r="C9806">
        <is>
          <t xml:space="preserve">FOOT   </t>
        </is>
      </c>
      <c s="6" r="D9806">
        <v>78.000</v>
      </c>
      <c s="7" r="E9806">
        <v>5</v>
      </c>
      <c s="8" t="inlineStr" r="F9806">
        <is>
          <t xml:space="preserve">70E30</t>
        </is>
      </c>
      <c s="8" t="inlineStr" r="G9806">
        <is>
          <t xml:space="preserve">084</t>
        </is>
      </c>
      <c s="9" r="H9806">
        <v>60.1800</v>
      </c>
      <c s="8" t="inlineStr" r="I9806">
        <is>
          <t xml:space="preserve"/>
        </is>
      </c>
      <c s="8" t="inlineStr" r="J9806">
        <is>
          <t xml:space="preserve"> Edgar</t>
        </is>
      </c>
    </row>
    <row r="9807" ht="20.25" customHeight="0">
      <c s="5" t="inlineStr" r="A9807">
        <is>
          <t xml:space="preserve">550B0050</t>
        </is>
      </c>
      <c s="5" t="inlineStr" r="B9807">
        <is>
          <t xml:space="preserve">STORM SEWERS, CLASS B, TYPE 1   12"</t>
        </is>
      </c>
      <c s="5" t="inlineStr" r="C9807">
        <is>
          <t xml:space="preserve">FOOT   </t>
        </is>
      </c>
      <c s="6" r="D9807">
        <v>78.000</v>
      </c>
      <c s="7" r="E9807">
        <v>5</v>
      </c>
      <c s="8" t="inlineStr" r="F9807">
        <is>
          <t xml:space="preserve">70E30</t>
        </is>
      </c>
      <c s="8" t="inlineStr" r="G9807">
        <is>
          <t xml:space="preserve">084</t>
        </is>
      </c>
      <c s="9" r="H9807">
        <v>91.0000</v>
      </c>
      <c s="8" t="inlineStr" r="I9807">
        <is>
          <t xml:space="preserve"/>
        </is>
      </c>
      <c s="8" t="inlineStr" r="J9807">
        <is>
          <t xml:space="preserve"> Edgar</t>
        </is>
      </c>
    </row>
    <row r="9808" ht="20.25" customHeight="0">
      <c s="5" t="inlineStr" r="A9808">
        <is>
          <t xml:space="preserve">550B0050</t>
        </is>
      </c>
      <c s="5" t="inlineStr" r="B9808">
        <is>
          <t xml:space="preserve">STORM SEWERS, CLASS B, TYPE 1   12"</t>
        </is>
      </c>
      <c s="5" t="inlineStr" r="C9808">
        <is>
          <t xml:space="preserve">FOOT   </t>
        </is>
      </c>
      <c s="6" r="D9808">
        <v>36.000</v>
      </c>
      <c s="7" r="E9808">
        <v>9</v>
      </c>
      <c s="8" t="inlineStr" r="F9808">
        <is>
          <t xml:space="preserve">78985</t>
        </is>
      </c>
      <c s="8" t="inlineStr" r="G9808">
        <is>
          <t xml:space="preserve">139</t>
        </is>
      </c>
      <c s="9" r="H9808">
        <v>74.0000</v>
      </c>
      <c s="8" t="inlineStr" r="I9808">
        <is>
          <t xml:space="preserve">Y</t>
        </is>
      </c>
      <c s="8" t="inlineStr" r="J9808">
        <is>
          <t xml:space="preserve"> Jackson</t>
        </is>
      </c>
    </row>
    <row r="9809" ht="20.25" customHeight="0">
      <c s="5" t="inlineStr" r="A9809">
        <is>
          <t xml:space="preserve">550B0070</t>
        </is>
      </c>
      <c s="5" t="inlineStr" r="B9809">
        <is>
          <t xml:space="preserve">STORM SEWERS, CLASS B, TYPE 1   15"</t>
        </is>
      </c>
      <c s="5" t="inlineStr" r="C9809">
        <is>
          <t xml:space="preserve">FOOT   </t>
        </is>
      </c>
      <c s="6" r="D9809">
        <v>119.000</v>
      </c>
      <c s="7" r="E9809">
        <v>5</v>
      </c>
      <c s="8" t="inlineStr" r="F9809">
        <is>
          <t xml:space="preserve">70E30</t>
        </is>
      </c>
      <c s="8" t="inlineStr" r="G9809">
        <is>
          <t xml:space="preserve">084</t>
        </is>
      </c>
      <c s="9" r="H9809">
        <v>78.0000</v>
      </c>
      <c s="8" t="inlineStr" r="I9809">
        <is>
          <t xml:space="preserve">Y</t>
        </is>
      </c>
      <c s="8" t="inlineStr" r="J9809">
        <is>
          <t xml:space="preserve"> Edgar</t>
        </is>
      </c>
    </row>
    <row r="9810" ht="20.25" customHeight="0">
      <c s="5" t="inlineStr" r="A9810">
        <is>
          <t xml:space="preserve">550B0070</t>
        </is>
      </c>
      <c s="5" t="inlineStr" r="B9810">
        <is>
          <t xml:space="preserve">STORM SEWERS, CLASS B, TYPE 1   15"</t>
        </is>
      </c>
      <c s="5" t="inlineStr" r="C9810">
        <is>
          <t xml:space="preserve">FOOT   </t>
        </is>
      </c>
      <c s="6" r="D9810">
        <v>119.000</v>
      </c>
      <c s="7" r="E9810">
        <v>5</v>
      </c>
      <c s="8" t="inlineStr" r="F9810">
        <is>
          <t xml:space="preserve">70E30</t>
        </is>
      </c>
      <c s="8" t="inlineStr" r="G9810">
        <is>
          <t xml:space="preserve">084</t>
        </is>
      </c>
      <c s="9" r="H9810">
        <v>72.2700</v>
      </c>
      <c s="8" t="inlineStr" r="I9810">
        <is>
          <t xml:space="preserve"/>
        </is>
      </c>
      <c s="8" t="inlineStr" r="J9810">
        <is>
          <t xml:space="preserve"> Edgar</t>
        </is>
      </c>
    </row>
    <row r="9811" ht="20.25" customHeight="0">
      <c s="5" t="inlineStr" r="A9811">
        <is>
          <t xml:space="preserve">550B0070</t>
        </is>
      </c>
      <c s="5" t="inlineStr" r="B9811">
        <is>
          <t xml:space="preserve">STORM SEWERS, CLASS B, TYPE 1   15"</t>
        </is>
      </c>
      <c s="5" t="inlineStr" r="C9811">
        <is>
          <t xml:space="preserve">FOOT   </t>
        </is>
      </c>
      <c s="6" r="D9811">
        <v>119.000</v>
      </c>
      <c s="7" r="E9811">
        <v>5</v>
      </c>
      <c s="8" t="inlineStr" r="F9811">
        <is>
          <t xml:space="preserve">70E30</t>
        </is>
      </c>
      <c s="8" t="inlineStr" r="G9811">
        <is>
          <t xml:space="preserve">084</t>
        </is>
      </c>
      <c s="9" r="H9811">
        <v>110.0000</v>
      </c>
      <c s="8" t="inlineStr" r="I9811">
        <is>
          <t xml:space="preserve"/>
        </is>
      </c>
      <c s="8" t="inlineStr" r="J9811">
        <is>
          <t xml:space="preserve"> Edgar</t>
        </is>
      </c>
    </row>
    <row r="9812" ht="20.25" customHeight="0">
      <c s="5" t="inlineStr" r="A9812">
        <is>
          <t xml:space="preserve">550B0070</t>
        </is>
      </c>
      <c s="5" t="inlineStr" r="B9812">
        <is>
          <t xml:space="preserve">STORM SEWERS, CLASS B, TYPE 1   15"</t>
        </is>
      </c>
      <c s="5" t="inlineStr" r="C9812">
        <is>
          <t xml:space="preserve">FOOT   </t>
        </is>
      </c>
      <c s="6" r="D9812">
        <v>97.000</v>
      </c>
      <c s="7" r="E9812">
        <v>9</v>
      </c>
      <c s="8" t="inlineStr" r="F9812">
        <is>
          <t xml:space="preserve">99750</t>
        </is>
      </c>
      <c s="8" t="inlineStr" r="G9812">
        <is>
          <t xml:space="preserve">181</t>
        </is>
      </c>
      <c s="9" r="H9812">
        <v>108.6400</v>
      </c>
      <c s="8" t="inlineStr" r="I9812">
        <is>
          <t xml:space="preserve">Y</t>
        </is>
      </c>
      <c s="8" t="inlineStr" r="J9812">
        <is>
          <t xml:space="preserve"> Saline</t>
        </is>
      </c>
    </row>
    <row r="9813" ht="20.25" customHeight="0">
      <c s="5" t="inlineStr" r="A9813">
        <is>
          <t xml:space="preserve">550B0070</t>
        </is>
      </c>
      <c s="5" t="inlineStr" r="B9813">
        <is>
          <t xml:space="preserve">STORM SEWERS, CLASS B, TYPE 1   15"</t>
        </is>
      </c>
      <c s="5" t="inlineStr" r="C9813">
        <is>
          <t xml:space="preserve">FOOT   </t>
        </is>
      </c>
      <c s="6" r="D9813">
        <v>97.000</v>
      </c>
      <c s="7" r="E9813">
        <v>9</v>
      </c>
      <c s="8" t="inlineStr" r="F9813">
        <is>
          <t xml:space="preserve">99750</t>
        </is>
      </c>
      <c s="8" t="inlineStr" r="G9813">
        <is>
          <t xml:space="preserve">181</t>
        </is>
      </c>
      <c s="9" r="H9813">
        <v>197.0000</v>
      </c>
      <c s="8" t="inlineStr" r="I9813">
        <is>
          <t xml:space="preserve"/>
        </is>
      </c>
      <c s="8" t="inlineStr" r="J9813">
        <is>
          <t xml:space="preserve"> Saline</t>
        </is>
      </c>
    </row>
    <row r="9814" ht="20.25" customHeight="0">
      <c s="5" t="inlineStr" r="A9814">
        <is>
          <t xml:space="preserve">550B0120</t>
        </is>
      </c>
      <c s="5" t="inlineStr" r="B9814">
        <is>
          <t xml:space="preserve">STORM SEWERS, CLASS B, TYPE 1   24"</t>
        </is>
      </c>
      <c s="5" t="inlineStr" r="C9814">
        <is>
          <t xml:space="preserve">FOOT   </t>
        </is>
      </c>
      <c s="6" r="D9814">
        <v>102.000</v>
      </c>
      <c s="7" r="E9814">
        <v>9</v>
      </c>
      <c s="8" t="inlineStr" r="F9814">
        <is>
          <t xml:space="preserve">99750</t>
        </is>
      </c>
      <c s="8" t="inlineStr" r="G9814">
        <is>
          <t xml:space="preserve">181</t>
        </is>
      </c>
      <c s="9" r="H9814">
        <v>164.8000</v>
      </c>
      <c s="8" t="inlineStr" r="I9814">
        <is>
          <t xml:space="preserve">Y</t>
        </is>
      </c>
      <c s="8" t="inlineStr" r="J9814">
        <is>
          <t xml:space="preserve"> Saline</t>
        </is>
      </c>
    </row>
    <row r="9815" ht="20.25" customHeight="0">
      <c s="5" t="inlineStr" r="A9815">
        <is>
          <t xml:space="preserve">550B0120</t>
        </is>
      </c>
      <c s="5" t="inlineStr" r="B9815">
        <is>
          <t xml:space="preserve">STORM SEWERS, CLASS B, TYPE 1   24"</t>
        </is>
      </c>
      <c s="5" t="inlineStr" r="C9815">
        <is>
          <t xml:space="preserve">FOOT   </t>
        </is>
      </c>
      <c s="6" r="D9815">
        <v>102.000</v>
      </c>
      <c s="7" r="E9815">
        <v>9</v>
      </c>
      <c s="8" t="inlineStr" r="F9815">
        <is>
          <t xml:space="preserve">99750</t>
        </is>
      </c>
      <c s="8" t="inlineStr" r="G9815">
        <is>
          <t xml:space="preserve">181</t>
        </is>
      </c>
      <c s="9" r="H9815">
        <v>205.0000</v>
      </c>
      <c s="8" t="inlineStr" r="I9815">
        <is>
          <t xml:space="preserve"/>
        </is>
      </c>
      <c s="8" t="inlineStr" r="J9815">
        <is>
          <t xml:space="preserve"> Saline</t>
        </is>
      </c>
    </row>
    <row r="9816" ht="20.25" customHeight="0">
      <c s="5" t="inlineStr" r="A9816">
        <is>
          <t xml:space="preserve">55100200</t>
        </is>
      </c>
      <c s="5" t="inlineStr" r="B9816">
        <is>
          <t xml:space="preserve">STORM SEWER REMOVAL   6"</t>
        </is>
      </c>
      <c s="5" t="inlineStr" r="C9816">
        <is>
          <t xml:space="preserve">FOOT   </t>
        </is>
      </c>
      <c s="6" r="D9816">
        <v>360.000</v>
      </c>
      <c s="7" r="E9816">
        <v>5</v>
      </c>
      <c s="8" t="inlineStr" r="F9816">
        <is>
          <t xml:space="preserve">70E30</t>
        </is>
      </c>
      <c s="8" t="inlineStr" r="G9816">
        <is>
          <t xml:space="preserve">084</t>
        </is>
      </c>
      <c s="9" r="H9816">
        <v>18.0000</v>
      </c>
      <c s="8" t="inlineStr" r="I9816">
        <is>
          <t xml:space="preserve">Y</t>
        </is>
      </c>
      <c s="8" t="inlineStr" r="J9816">
        <is>
          <t xml:space="preserve"> Edgar</t>
        </is>
      </c>
    </row>
    <row r="9817" ht="20.25" customHeight="0">
      <c s="5" t="inlineStr" r="A9817">
        <is>
          <t xml:space="preserve">55100200</t>
        </is>
      </c>
      <c s="5" t="inlineStr" r="B9817">
        <is>
          <t xml:space="preserve">STORM SEWER REMOVAL   6"</t>
        </is>
      </c>
      <c s="5" t="inlineStr" r="C9817">
        <is>
          <t xml:space="preserve">FOOT   </t>
        </is>
      </c>
      <c s="6" r="D9817">
        <v>360.000</v>
      </c>
      <c s="7" r="E9817">
        <v>5</v>
      </c>
      <c s="8" t="inlineStr" r="F9817">
        <is>
          <t xml:space="preserve">70E30</t>
        </is>
      </c>
      <c s="8" t="inlineStr" r="G9817">
        <is>
          <t xml:space="preserve">084</t>
        </is>
      </c>
      <c s="9" r="H9817">
        <v>11.1300</v>
      </c>
      <c s="8" t="inlineStr" r="I9817">
        <is>
          <t xml:space="preserve"/>
        </is>
      </c>
      <c s="8" t="inlineStr" r="J9817">
        <is>
          <t xml:space="preserve"> Edgar</t>
        </is>
      </c>
    </row>
    <row r="9818" ht="20.25" customHeight="0">
      <c s="5" t="inlineStr" r="A9818">
        <is>
          <t xml:space="preserve">55100200</t>
        </is>
      </c>
      <c s="5" t="inlineStr" r="B9818">
        <is>
          <t xml:space="preserve">STORM SEWER REMOVAL   6"</t>
        </is>
      </c>
      <c s="5" t="inlineStr" r="C9818">
        <is>
          <t xml:space="preserve">FOOT   </t>
        </is>
      </c>
      <c s="6" r="D9818">
        <v>360.000</v>
      </c>
      <c s="7" r="E9818">
        <v>5</v>
      </c>
      <c s="8" t="inlineStr" r="F9818">
        <is>
          <t xml:space="preserve">70E30</t>
        </is>
      </c>
      <c s="8" t="inlineStr" r="G9818">
        <is>
          <t xml:space="preserve">084</t>
        </is>
      </c>
      <c s="9" r="H9818">
        <v>18.0000</v>
      </c>
      <c s="8" t="inlineStr" r="I9818">
        <is>
          <t xml:space="preserve"/>
        </is>
      </c>
      <c s="8" t="inlineStr" r="J9818">
        <is>
          <t xml:space="preserve"> Edgar</t>
        </is>
      </c>
    </row>
    <row r="9819" ht="20.25" customHeight="0">
      <c s="5" t="inlineStr" r="A9819">
        <is>
          <t xml:space="preserve">55100200</t>
        </is>
      </c>
      <c s="5" t="inlineStr" r="B9819">
        <is>
          <t xml:space="preserve">STORM SEWER REMOVAL   6"</t>
        </is>
      </c>
      <c s="5" t="inlineStr" r="C9819">
        <is>
          <t xml:space="preserve">FOOT   </t>
        </is>
      </c>
      <c s="6" r="D9819">
        <v>1.000</v>
      </c>
      <c s="7" r="E9819">
        <v>9</v>
      </c>
      <c s="8" t="inlineStr" r="F9819">
        <is>
          <t xml:space="preserve">78943</t>
        </is>
      </c>
      <c s="8" t="inlineStr" r="G9819">
        <is>
          <t xml:space="preserve">138</t>
        </is>
      </c>
      <c s="9" r="H9819">
        <v>8.2900</v>
      </c>
      <c s="8" t="inlineStr" r="I9819">
        <is>
          <t xml:space="preserve">Y</t>
        </is>
      </c>
      <c s="8" t="inlineStr" r="J9819">
        <is>
          <t xml:space="preserve"> Franklin</t>
        </is>
      </c>
    </row>
    <row r="9820" ht="20.25" customHeight="0">
      <c s="5" t="inlineStr" r="A9820">
        <is>
          <t xml:space="preserve">55100200</t>
        </is>
      </c>
      <c s="5" t="inlineStr" r="B9820">
        <is>
          <t xml:space="preserve">STORM SEWER REMOVAL   6"</t>
        </is>
      </c>
      <c s="5" t="inlineStr" r="C9820">
        <is>
          <t xml:space="preserve">FOOT   </t>
        </is>
      </c>
      <c s="6" r="D9820">
        <v>1.000</v>
      </c>
      <c s="7" r="E9820">
        <v>9</v>
      </c>
      <c s="8" t="inlineStr" r="F9820">
        <is>
          <t xml:space="preserve">78943</t>
        </is>
      </c>
      <c s="8" t="inlineStr" r="G9820">
        <is>
          <t xml:space="preserve">138</t>
        </is>
      </c>
      <c s="9" r="H9820">
        <v>15.0000</v>
      </c>
      <c s="8" t="inlineStr" r="I9820">
        <is>
          <t xml:space="preserve"/>
        </is>
      </c>
      <c s="8" t="inlineStr" r="J9820">
        <is>
          <t xml:space="preserve"> Franklin</t>
        </is>
      </c>
    </row>
    <row r="9821" ht="20.25" customHeight="0">
      <c s="5" t="inlineStr" r="A9821">
        <is>
          <t xml:space="preserve">55100200</t>
        </is>
      </c>
      <c s="5" t="inlineStr" r="B9821">
        <is>
          <t xml:space="preserve">STORM SEWER REMOVAL   6"</t>
        </is>
      </c>
      <c s="5" t="inlineStr" r="C9821">
        <is>
          <t xml:space="preserve">FOOT   </t>
        </is>
      </c>
      <c s="6" r="D9821">
        <v>42.000</v>
      </c>
      <c s="7" r="E9821">
        <v>6</v>
      </c>
      <c s="8" t="inlineStr" r="F9821">
        <is>
          <t xml:space="preserve">93831</t>
        </is>
      </c>
      <c s="8" t="inlineStr" r="G9821">
        <is>
          <t xml:space="preserve">173</t>
        </is>
      </c>
      <c s="9" r="H9821">
        <v>40.0000</v>
      </c>
      <c s="8" t="inlineStr" r="I9821">
        <is>
          <t xml:space="preserve">Y</t>
        </is>
      </c>
      <c s="8" t="inlineStr" r="J9821">
        <is>
          <t xml:space="preserve"> Christian</t>
        </is>
      </c>
    </row>
    <row r="9822" ht="20.25" customHeight="0">
      <c s="5" t="inlineStr" r="A9822">
        <is>
          <t xml:space="preserve">55100300</t>
        </is>
      </c>
      <c s="5" t="inlineStr" r="B9822">
        <is>
          <t xml:space="preserve">STORM SEWER REMOVAL   8"</t>
        </is>
      </c>
      <c s="5" t="inlineStr" r="C9822">
        <is>
          <t xml:space="preserve">FOOT   </t>
        </is>
      </c>
      <c s="6" r="D9822">
        <v>30.000</v>
      </c>
      <c s="7" r="E9822">
        <v>1</v>
      </c>
      <c s="8" t="inlineStr" r="F9822">
        <is>
          <t xml:space="preserve">61J86</t>
        </is>
      </c>
      <c s="8" t="inlineStr" r="G9822">
        <is>
          <t xml:space="preserve">241</t>
        </is>
      </c>
      <c s="9" r="H9822">
        <v>33.0000</v>
      </c>
      <c s="8" t="inlineStr" r="I9822">
        <is>
          <t xml:space="preserve">Y</t>
        </is>
      </c>
      <c s="8" t="inlineStr" r="J9822">
        <is>
          <t xml:space="preserve"> Lake</t>
        </is>
      </c>
    </row>
    <row r="9823" ht="20.25" customHeight="0">
      <c s="5" t="inlineStr" r="A9823">
        <is>
          <t xml:space="preserve">55100300</t>
        </is>
      </c>
      <c s="5" t="inlineStr" r="B9823">
        <is>
          <t xml:space="preserve">STORM SEWER REMOVAL   8"</t>
        </is>
      </c>
      <c s="5" t="inlineStr" r="C9823">
        <is>
          <t xml:space="preserve">FOOT   </t>
        </is>
      </c>
      <c s="6" r="D9823">
        <v>30.000</v>
      </c>
      <c s="7" r="E9823">
        <v>1</v>
      </c>
      <c s="8" t="inlineStr" r="F9823">
        <is>
          <t xml:space="preserve">61J86</t>
        </is>
      </c>
      <c s="8" t="inlineStr" r="G9823">
        <is>
          <t xml:space="preserve">241</t>
        </is>
      </c>
      <c s="9" r="H9823">
        <v>17.0000</v>
      </c>
      <c s="8" t="inlineStr" r="I9823">
        <is>
          <t xml:space="preserve"/>
        </is>
      </c>
      <c s="8" t="inlineStr" r="J9823">
        <is>
          <t xml:space="preserve"> Lake</t>
        </is>
      </c>
    </row>
    <row r="9824" ht="20.25" customHeight="0">
      <c s="5" t="inlineStr" r="A9824">
        <is>
          <t xml:space="preserve">55100300</t>
        </is>
      </c>
      <c s="5" t="inlineStr" r="B9824">
        <is>
          <t xml:space="preserve">STORM SEWER REMOVAL   8"</t>
        </is>
      </c>
      <c s="5" t="inlineStr" r="C9824">
        <is>
          <t xml:space="preserve">FOOT   </t>
        </is>
      </c>
      <c s="6" r="D9824">
        <v>30.000</v>
      </c>
      <c s="7" r="E9824">
        <v>1</v>
      </c>
      <c s="8" t="inlineStr" r="F9824">
        <is>
          <t xml:space="preserve">61J86</t>
        </is>
      </c>
      <c s="8" t="inlineStr" r="G9824">
        <is>
          <t xml:space="preserve">241</t>
        </is>
      </c>
      <c s="9" r="H9824">
        <v>20.0000</v>
      </c>
      <c s="8" t="inlineStr" r="I9824">
        <is>
          <t xml:space="preserve"/>
        </is>
      </c>
      <c s="8" t="inlineStr" r="J9824">
        <is>
          <t xml:space="preserve"> Lake</t>
        </is>
      </c>
    </row>
    <row r="9825" ht="20.25" customHeight="0">
      <c s="5" t="inlineStr" r="A9825">
        <is>
          <t xml:space="preserve">55100300</t>
        </is>
      </c>
      <c s="5" t="inlineStr" r="B9825">
        <is>
          <t xml:space="preserve">STORM SEWER REMOVAL   8"</t>
        </is>
      </c>
      <c s="5" t="inlineStr" r="C9825">
        <is>
          <t xml:space="preserve">FOOT   </t>
        </is>
      </c>
      <c s="6" r="D9825">
        <v>30.000</v>
      </c>
      <c s="7" r="E9825">
        <v>1</v>
      </c>
      <c s="8" t="inlineStr" r="F9825">
        <is>
          <t xml:space="preserve">61J86</t>
        </is>
      </c>
      <c s="8" t="inlineStr" r="G9825">
        <is>
          <t xml:space="preserve">241</t>
        </is>
      </c>
      <c s="9" r="H9825">
        <v>25.0000</v>
      </c>
      <c s="8" t="inlineStr" r="I9825">
        <is>
          <t xml:space="preserve"/>
        </is>
      </c>
      <c s="8" t="inlineStr" r="J9825">
        <is>
          <t xml:space="preserve"> Lake</t>
        </is>
      </c>
    </row>
    <row r="9826" ht="20.25" customHeight="0">
      <c s="5" t="inlineStr" r="A9826">
        <is>
          <t xml:space="preserve">55100300</t>
        </is>
      </c>
      <c s="5" t="inlineStr" r="B9826">
        <is>
          <t xml:space="preserve">STORM SEWER REMOVAL   8"</t>
        </is>
      </c>
      <c s="5" t="inlineStr" r="C9826">
        <is>
          <t xml:space="preserve">FOOT   </t>
        </is>
      </c>
      <c s="6" r="D9826">
        <v>30.000</v>
      </c>
      <c s="7" r="E9826">
        <v>1</v>
      </c>
      <c s="8" t="inlineStr" r="F9826">
        <is>
          <t xml:space="preserve">61J86</t>
        </is>
      </c>
      <c s="8" t="inlineStr" r="G9826">
        <is>
          <t xml:space="preserve">241</t>
        </is>
      </c>
      <c s="9" r="H9826">
        <v>28.6300</v>
      </c>
      <c s="8" t="inlineStr" r="I9826">
        <is>
          <t xml:space="preserve"/>
        </is>
      </c>
      <c s="8" t="inlineStr" r="J9826">
        <is>
          <t xml:space="preserve"> Lake</t>
        </is>
      </c>
    </row>
    <row r="9827" ht="20.25" customHeight="0">
      <c s="5" t="inlineStr" r="A9827">
        <is>
          <t xml:space="preserve">55100300</t>
        </is>
      </c>
      <c s="5" t="inlineStr" r="B9827">
        <is>
          <t xml:space="preserve">STORM SEWER REMOVAL   8"</t>
        </is>
      </c>
      <c s="5" t="inlineStr" r="C9827">
        <is>
          <t xml:space="preserve">FOOT   </t>
        </is>
      </c>
      <c s="6" r="D9827">
        <v>21.000</v>
      </c>
      <c s="7" r="E9827">
        <v>1</v>
      </c>
      <c s="8" t="inlineStr" r="F9827">
        <is>
          <t xml:space="preserve">62X02</t>
        </is>
      </c>
      <c s="8" t="inlineStr" r="G9827">
        <is>
          <t xml:space="preserve">016</t>
        </is>
      </c>
      <c s="9" r="H9827">
        <v>30.0000</v>
      </c>
      <c s="8" t="inlineStr" r="I9827">
        <is>
          <t xml:space="preserve">Y</t>
        </is>
      </c>
      <c s="8" t="inlineStr" r="J9827">
        <is>
          <t xml:space="preserve"> Cook</t>
        </is>
      </c>
    </row>
    <row r="9828" ht="20.25" customHeight="0">
      <c s="5" t="inlineStr" r="A9828">
        <is>
          <t xml:space="preserve">55100300</t>
        </is>
      </c>
      <c s="5" t="inlineStr" r="B9828">
        <is>
          <t xml:space="preserve">STORM SEWER REMOVAL   8"</t>
        </is>
      </c>
      <c s="5" t="inlineStr" r="C9828">
        <is>
          <t xml:space="preserve">FOOT   </t>
        </is>
      </c>
      <c s="6" r="D9828">
        <v>21.000</v>
      </c>
      <c s="7" r="E9828">
        <v>1</v>
      </c>
      <c s="8" t="inlineStr" r="F9828">
        <is>
          <t xml:space="preserve">62X02</t>
        </is>
      </c>
      <c s="8" t="inlineStr" r="G9828">
        <is>
          <t xml:space="preserve">016</t>
        </is>
      </c>
      <c s="9" r="H9828">
        <v>41.0000</v>
      </c>
      <c s="8" t="inlineStr" r="I9828">
        <is>
          <t xml:space="preserve"/>
        </is>
      </c>
      <c s="8" t="inlineStr" r="J9828">
        <is>
          <t xml:space="preserve"> Cook</t>
        </is>
      </c>
    </row>
    <row r="9829" ht="20.25" customHeight="0">
      <c s="5" t="inlineStr" r="A9829">
        <is>
          <t xml:space="preserve">55100300</t>
        </is>
      </c>
      <c s="5" t="inlineStr" r="B9829">
        <is>
          <t xml:space="preserve">STORM SEWER REMOVAL   8"</t>
        </is>
      </c>
      <c s="5" t="inlineStr" r="C9829">
        <is>
          <t xml:space="preserve">FOOT   </t>
        </is>
      </c>
      <c s="6" r="D9829">
        <v>480.000</v>
      </c>
      <c s="7" r="E9829">
        <v>5</v>
      </c>
      <c s="8" t="inlineStr" r="F9829">
        <is>
          <t xml:space="preserve">70E30</t>
        </is>
      </c>
      <c s="8" t="inlineStr" r="G9829">
        <is>
          <t xml:space="preserve">084</t>
        </is>
      </c>
      <c s="9" r="H9829">
        <v>12.0000</v>
      </c>
      <c s="8" t="inlineStr" r="I9829">
        <is>
          <t xml:space="preserve">Y</t>
        </is>
      </c>
      <c s="8" t="inlineStr" r="J9829">
        <is>
          <t xml:space="preserve"> Edgar</t>
        </is>
      </c>
    </row>
    <row r="9830" ht="20.25" customHeight="0">
      <c s="5" t="inlineStr" r="A9830">
        <is>
          <t xml:space="preserve">55100300</t>
        </is>
      </c>
      <c s="5" t="inlineStr" r="B9830">
        <is>
          <t xml:space="preserve">STORM SEWER REMOVAL   8"</t>
        </is>
      </c>
      <c s="5" t="inlineStr" r="C9830">
        <is>
          <t xml:space="preserve">FOOT   </t>
        </is>
      </c>
      <c s="6" r="D9830">
        <v>480.000</v>
      </c>
      <c s="7" r="E9830">
        <v>5</v>
      </c>
      <c s="8" t="inlineStr" r="F9830">
        <is>
          <t xml:space="preserve">70E30</t>
        </is>
      </c>
      <c s="8" t="inlineStr" r="G9830">
        <is>
          <t xml:space="preserve">084</t>
        </is>
      </c>
      <c s="9" r="H9830">
        <v>13.7800</v>
      </c>
      <c s="8" t="inlineStr" r="I9830">
        <is>
          <t xml:space="preserve"/>
        </is>
      </c>
      <c s="8" t="inlineStr" r="J9830">
        <is>
          <t xml:space="preserve"> Edgar</t>
        </is>
      </c>
    </row>
    <row r="9831" ht="20.25" customHeight="0">
      <c s="5" t="inlineStr" r="A9831">
        <is>
          <t xml:space="preserve">55100300</t>
        </is>
      </c>
      <c s="5" t="inlineStr" r="B9831">
        <is>
          <t xml:space="preserve">STORM SEWER REMOVAL   8"</t>
        </is>
      </c>
      <c s="5" t="inlineStr" r="C9831">
        <is>
          <t xml:space="preserve">FOOT   </t>
        </is>
      </c>
      <c s="6" r="D9831">
        <v>480.000</v>
      </c>
      <c s="7" r="E9831">
        <v>5</v>
      </c>
      <c s="8" t="inlineStr" r="F9831">
        <is>
          <t xml:space="preserve">70E30</t>
        </is>
      </c>
      <c s="8" t="inlineStr" r="G9831">
        <is>
          <t xml:space="preserve">084</t>
        </is>
      </c>
      <c s="9" r="H9831">
        <v>18.0000</v>
      </c>
      <c s="8" t="inlineStr" r="I9831">
        <is>
          <t xml:space="preserve"/>
        </is>
      </c>
      <c s="8" t="inlineStr" r="J9831">
        <is>
          <t xml:space="preserve"> Edgar</t>
        </is>
      </c>
    </row>
    <row r="9832" ht="20.25" customHeight="0">
      <c s="5" t="inlineStr" r="A9832">
        <is>
          <t xml:space="preserve">55100400</t>
        </is>
      </c>
      <c s="5" t="inlineStr" r="B9832">
        <is>
          <t xml:space="preserve">STORM SEWER REMOVAL  10"</t>
        </is>
      </c>
      <c s="5" t="inlineStr" r="C9832">
        <is>
          <t xml:space="preserve">FOOT   </t>
        </is>
      </c>
      <c s="6" r="D9832">
        <v>6.000</v>
      </c>
      <c s="7" r="E9832">
        <v>1</v>
      </c>
      <c s="8" t="inlineStr" r="F9832">
        <is>
          <t xml:space="preserve">61J86</t>
        </is>
      </c>
      <c s="8" t="inlineStr" r="G9832">
        <is>
          <t xml:space="preserve">241</t>
        </is>
      </c>
      <c s="9" r="H9832">
        <v>33.0000</v>
      </c>
      <c s="8" t="inlineStr" r="I9832">
        <is>
          <t xml:space="preserve">Y</t>
        </is>
      </c>
      <c s="8" t="inlineStr" r="J9832">
        <is>
          <t xml:space="preserve"> Lake</t>
        </is>
      </c>
    </row>
    <row r="9833" ht="20.25" customHeight="0">
      <c s="5" t="inlineStr" r="A9833">
        <is>
          <t xml:space="preserve">55100400</t>
        </is>
      </c>
      <c s="5" t="inlineStr" r="B9833">
        <is>
          <t xml:space="preserve">STORM SEWER REMOVAL  10"</t>
        </is>
      </c>
      <c s="5" t="inlineStr" r="C9833">
        <is>
          <t xml:space="preserve">FOOT   </t>
        </is>
      </c>
      <c s="6" r="D9833">
        <v>6.000</v>
      </c>
      <c s="7" r="E9833">
        <v>1</v>
      </c>
      <c s="8" t="inlineStr" r="F9833">
        <is>
          <t xml:space="preserve">61J86</t>
        </is>
      </c>
      <c s="8" t="inlineStr" r="G9833">
        <is>
          <t xml:space="preserve">241</t>
        </is>
      </c>
      <c s="9" r="H9833">
        <v>20.0000</v>
      </c>
      <c s="8" t="inlineStr" r="I9833">
        <is>
          <t xml:space="preserve"/>
        </is>
      </c>
      <c s="8" t="inlineStr" r="J9833">
        <is>
          <t xml:space="preserve"> Lake</t>
        </is>
      </c>
    </row>
    <row r="9834" ht="20.25" customHeight="0">
      <c s="5" t="inlineStr" r="A9834">
        <is>
          <t xml:space="preserve">55100400</t>
        </is>
      </c>
      <c s="5" t="inlineStr" r="B9834">
        <is>
          <t xml:space="preserve">STORM SEWER REMOVAL  10"</t>
        </is>
      </c>
      <c s="5" t="inlineStr" r="C9834">
        <is>
          <t xml:space="preserve">FOOT   </t>
        </is>
      </c>
      <c s="6" r="D9834">
        <v>6.000</v>
      </c>
      <c s="7" r="E9834">
        <v>1</v>
      </c>
      <c s="8" t="inlineStr" r="F9834">
        <is>
          <t xml:space="preserve">61J86</t>
        </is>
      </c>
      <c s="8" t="inlineStr" r="G9834">
        <is>
          <t xml:space="preserve">241</t>
        </is>
      </c>
      <c s="9" r="H9834">
        <v>30.1600</v>
      </c>
      <c s="8" t="inlineStr" r="I9834">
        <is>
          <t xml:space="preserve"/>
        </is>
      </c>
      <c s="8" t="inlineStr" r="J9834">
        <is>
          <t xml:space="preserve"> Lake</t>
        </is>
      </c>
    </row>
    <row r="9835" ht="20.25" customHeight="0">
      <c s="5" t="inlineStr" r="A9835">
        <is>
          <t xml:space="preserve">55100400</t>
        </is>
      </c>
      <c s="5" t="inlineStr" r="B9835">
        <is>
          <t xml:space="preserve">STORM SEWER REMOVAL  10"</t>
        </is>
      </c>
      <c s="5" t="inlineStr" r="C9835">
        <is>
          <t xml:space="preserve">FOOT   </t>
        </is>
      </c>
      <c s="6" r="D9835">
        <v>6.000</v>
      </c>
      <c s="7" r="E9835">
        <v>1</v>
      </c>
      <c s="8" t="inlineStr" r="F9835">
        <is>
          <t xml:space="preserve">61J86</t>
        </is>
      </c>
      <c s="8" t="inlineStr" r="G9835">
        <is>
          <t xml:space="preserve">241</t>
        </is>
      </c>
      <c s="9" r="H9835">
        <v>50.0000</v>
      </c>
      <c s="8" t="inlineStr" r="I9835">
        <is>
          <t xml:space="preserve"/>
        </is>
      </c>
      <c s="8" t="inlineStr" r="J9835">
        <is>
          <t xml:space="preserve"> Lake</t>
        </is>
      </c>
    </row>
    <row r="9836" ht="20.25" customHeight="0">
      <c s="5" t="inlineStr" r="A9836">
        <is>
          <t xml:space="preserve">55100400</t>
        </is>
      </c>
      <c s="5" t="inlineStr" r="B9836">
        <is>
          <t xml:space="preserve">STORM SEWER REMOVAL  10"</t>
        </is>
      </c>
      <c s="5" t="inlineStr" r="C9836">
        <is>
          <t xml:space="preserve">FOOT   </t>
        </is>
      </c>
      <c s="6" r="D9836">
        <v>6.000</v>
      </c>
      <c s="7" r="E9836">
        <v>1</v>
      </c>
      <c s="8" t="inlineStr" r="F9836">
        <is>
          <t xml:space="preserve">61J86</t>
        </is>
      </c>
      <c s="8" t="inlineStr" r="G9836">
        <is>
          <t xml:space="preserve">241</t>
        </is>
      </c>
      <c s="9" r="H9836">
        <v>100.0000</v>
      </c>
      <c s="8" t="inlineStr" r="I9836">
        <is>
          <t xml:space="preserve"/>
        </is>
      </c>
      <c s="8" t="inlineStr" r="J9836">
        <is>
          <t xml:space="preserve"> Lake</t>
        </is>
      </c>
    </row>
    <row r="9837" ht="20.25" customHeight="0">
      <c s="5" t="inlineStr" r="A9837">
        <is>
          <t xml:space="preserve">55100400</t>
        </is>
      </c>
      <c s="5" t="inlineStr" r="B9837">
        <is>
          <t xml:space="preserve">STORM SEWER REMOVAL  10"</t>
        </is>
      </c>
      <c s="5" t="inlineStr" r="C9837">
        <is>
          <t xml:space="preserve">FOOT   </t>
        </is>
      </c>
      <c s="6" r="D9837">
        <v>14.000</v>
      </c>
      <c s="7" r="E9837">
        <v>9</v>
      </c>
      <c s="8" t="inlineStr" r="F9837">
        <is>
          <t xml:space="preserve">78943</t>
        </is>
      </c>
      <c s="8" t="inlineStr" r="G9837">
        <is>
          <t xml:space="preserve">138</t>
        </is>
      </c>
      <c s="9" r="H9837">
        <v>9.5200</v>
      </c>
      <c s="8" t="inlineStr" r="I9837">
        <is>
          <t xml:space="preserve">Y</t>
        </is>
      </c>
      <c s="8" t="inlineStr" r="J9837">
        <is>
          <t xml:space="preserve"> Franklin</t>
        </is>
      </c>
    </row>
    <row r="9838" ht="20.25" customHeight="0">
      <c s="5" t="inlineStr" r="A9838">
        <is>
          <t xml:space="preserve">55100400</t>
        </is>
      </c>
      <c s="5" t="inlineStr" r="B9838">
        <is>
          <t xml:space="preserve">STORM SEWER REMOVAL  10"</t>
        </is>
      </c>
      <c s="5" t="inlineStr" r="C9838">
        <is>
          <t xml:space="preserve">FOOT   </t>
        </is>
      </c>
      <c s="6" r="D9838">
        <v>14.000</v>
      </c>
      <c s="7" r="E9838">
        <v>9</v>
      </c>
      <c s="8" t="inlineStr" r="F9838">
        <is>
          <t xml:space="preserve">78943</t>
        </is>
      </c>
      <c s="8" t="inlineStr" r="G9838">
        <is>
          <t xml:space="preserve">138</t>
        </is>
      </c>
      <c s="9" r="H9838">
        <v>10.0000</v>
      </c>
      <c s="8" t="inlineStr" r="I9838">
        <is>
          <t xml:space="preserve"/>
        </is>
      </c>
      <c s="8" t="inlineStr" r="J9838">
        <is>
          <t xml:space="preserve"> Franklin</t>
        </is>
      </c>
    </row>
    <row r="9839" ht="20.25" customHeight="0">
      <c s="5" t="inlineStr" r="A9839">
        <is>
          <t xml:space="preserve">55100500</t>
        </is>
      </c>
      <c s="5" t="inlineStr" r="B9839">
        <is>
          <t xml:space="preserve">STORM SEWER REMOVAL  12"</t>
        </is>
      </c>
      <c s="5" t="inlineStr" r="C9839">
        <is>
          <t xml:space="preserve">FOOT   </t>
        </is>
      </c>
      <c s="6" r="D9839">
        <v>304.000</v>
      </c>
      <c s="7" r="E9839">
        <v>1</v>
      </c>
      <c s="8" t="inlineStr" r="F9839">
        <is>
          <t xml:space="preserve">61J86</t>
        </is>
      </c>
      <c s="8" t="inlineStr" r="G9839">
        <is>
          <t xml:space="preserve">241</t>
        </is>
      </c>
      <c s="9" r="H9839">
        <v>25.0000</v>
      </c>
      <c s="8" t="inlineStr" r="I9839">
        <is>
          <t xml:space="preserve">Y</t>
        </is>
      </c>
      <c s="8" t="inlineStr" r="J9839">
        <is>
          <t xml:space="preserve"> Lake</t>
        </is>
      </c>
    </row>
    <row r="9840" ht="20.25" customHeight="0">
      <c s="5" t="inlineStr" r="A9840">
        <is>
          <t xml:space="preserve">55100500</t>
        </is>
      </c>
      <c s="5" t="inlineStr" r="B9840">
        <is>
          <t xml:space="preserve">STORM SEWER REMOVAL  12"</t>
        </is>
      </c>
      <c s="5" t="inlineStr" r="C9840">
        <is>
          <t xml:space="preserve">FOOT   </t>
        </is>
      </c>
      <c s="6" r="D9840">
        <v>304.000</v>
      </c>
      <c s="7" r="E9840">
        <v>1</v>
      </c>
      <c s="8" t="inlineStr" r="F9840">
        <is>
          <t xml:space="preserve">61J86</t>
        </is>
      </c>
      <c s="8" t="inlineStr" r="G9840">
        <is>
          <t xml:space="preserve">241</t>
        </is>
      </c>
      <c s="9" r="H9840">
        <v>20.0000</v>
      </c>
      <c s="8" t="inlineStr" r="I9840">
        <is>
          <t xml:space="preserve"/>
        </is>
      </c>
      <c s="8" t="inlineStr" r="J9840">
        <is>
          <t xml:space="preserve"> Lake</t>
        </is>
      </c>
    </row>
    <row r="9841" ht="20.25" customHeight="0">
      <c s="5" t="inlineStr" r="A9841">
        <is>
          <t xml:space="preserve">55100500</t>
        </is>
      </c>
      <c s="5" t="inlineStr" r="B9841">
        <is>
          <t xml:space="preserve">STORM SEWER REMOVAL  12"</t>
        </is>
      </c>
      <c s="5" t="inlineStr" r="C9841">
        <is>
          <t xml:space="preserve">FOOT   </t>
        </is>
      </c>
      <c s="6" r="D9841">
        <v>304.000</v>
      </c>
      <c s="7" r="E9841">
        <v>1</v>
      </c>
      <c s="8" t="inlineStr" r="F9841">
        <is>
          <t xml:space="preserve">61J86</t>
        </is>
      </c>
      <c s="8" t="inlineStr" r="G9841">
        <is>
          <t xml:space="preserve">241</t>
        </is>
      </c>
      <c s="9" r="H9841">
        <v>25.0000</v>
      </c>
      <c s="8" t="inlineStr" r="I9841">
        <is>
          <t xml:space="preserve"/>
        </is>
      </c>
      <c s="8" t="inlineStr" r="J9841">
        <is>
          <t xml:space="preserve"> Lake</t>
        </is>
      </c>
    </row>
    <row r="9842" ht="20.25" customHeight="0">
      <c s="5" t="inlineStr" r="A9842">
        <is>
          <t xml:space="preserve">55100500</t>
        </is>
      </c>
      <c s="5" t="inlineStr" r="B9842">
        <is>
          <t xml:space="preserve">STORM SEWER REMOVAL  12"</t>
        </is>
      </c>
      <c s="5" t="inlineStr" r="C9842">
        <is>
          <t xml:space="preserve">FOOT   </t>
        </is>
      </c>
      <c s="6" r="D9842">
        <v>304.000</v>
      </c>
      <c s="7" r="E9842">
        <v>1</v>
      </c>
      <c s="8" t="inlineStr" r="F9842">
        <is>
          <t xml:space="preserve">61J86</t>
        </is>
      </c>
      <c s="8" t="inlineStr" r="G9842">
        <is>
          <t xml:space="preserve">241</t>
        </is>
      </c>
      <c s="9" r="H9842">
        <v>28.4400</v>
      </c>
      <c s="8" t="inlineStr" r="I9842">
        <is>
          <t xml:space="preserve"/>
        </is>
      </c>
      <c s="8" t="inlineStr" r="J9842">
        <is>
          <t xml:space="preserve"> Lake</t>
        </is>
      </c>
    </row>
    <row r="9843" ht="20.25" customHeight="0">
      <c s="5" t="inlineStr" r="A9843">
        <is>
          <t xml:space="preserve">55100500</t>
        </is>
      </c>
      <c s="5" t="inlineStr" r="B9843">
        <is>
          <t xml:space="preserve">STORM SEWER REMOVAL  12"</t>
        </is>
      </c>
      <c s="5" t="inlineStr" r="C9843">
        <is>
          <t xml:space="preserve">FOOT   </t>
        </is>
      </c>
      <c s="6" r="D9843">
        <v>304.000</v>
      </c>
      <c s="7" r="E9843">
        <v>1</v>
      </c>
      <c s="8" t="inlineStr" r="F9843">
        <is>
          <t xml:space="preserve">61J86</t>
        </is>
      </c>
      <c s="8" t="inlineStr" r="G9843">
        <is>
          <t xml:space="preserve">241</t>
        </is>
      </c>
      <c s="9" r="H9843">
        <v>29.0000</v>
      </c>
      <c s="8" t="inlineStr" r="I9843">
        <is>
          <t xml:space="preserve"/>
        </is>
      </c>
      <c s="8" t="inlineStr" r="J9843">
        <is>
          <t xml:space="preserve"> Lake</t>
        </is>
      </c>
    </row>
    <row r="9844" ht="20.25" customHeight="0">
      <c s="5" t="inlineStr" r="A9844">
        <is>
          <t xml:space="preserve">55100500</t>
        </is>
      </c>
      <c s="5" t="inlineStr" r="B9844">
        <is>
          <t xml:space="preserve">STORM SEWER REMOVAL  12"</t>
        </is>
      </c>
      <c s="5" t="inlineStr" r="C9844">
        <is>
          <t xml:space="preserve">FOOT   </t>
        </is>
      </c>
      <c s="6" r="D9844">
        <v>16.000</v>
      </c>
      <c s="7" r="E9844">
        <v>1</v>
      </c>
      <c s="8" t="inlineStr" r="F9844">
        <is>
          <t xml:space="preserve">61L40</t>
        </is>
      </c>
      <c s="8" t="inlineStr" r="G9844">
        <is>
          <t xml:space="preserve">190</t>
        </is>
      </c>
      <c s="9" r="H9844">
        <v>30.0000</v>
      </c>
      <c s="8" t="inlineStr" r="I9844">
        <is>
          <t xml:space="preserve">Y</t>
        </is>
      </c>
      <c s="8" t="inlineStr" r="J9844">
        <is>
          <t xml:space="preserve"> Kane</t>
        </is>
      </c>
    </row>
    <row r="9845" ht="20.25" customHeight="0">
      <c s="5" t="inlineStr" r="A9845">
        <is>
          <t xml:space="preserve">55100500</t>
        </is>
      </c>
      <c s="5" t="inlineStr" r="B9845">
        <is>
          <t xml:space="preserve">STORM SEWER REMOVAL  12"</t>
        </is>
      </c>
      <c s="5" t="inlineStr" r="C9845">
        <is>
          <t xml:space="preserve">FOOT   </t>
        </is>
      </c>
      <c s="6" r="D9845">
        <v>16.000</v>
      </c>
      <c s="7" r="E9845">
        <v>1</v>
      </c>
      <c s="8" t="inlineStr" r="F9845">
        <is>
          <t xml:space="preserve">61L40</t>
        </is>
      </c>
      <c s="8" t="inlineStr" r="G9845">
        <is>
          <t xml:space="preserve">190</t>
        </is>
      </c>
      <c s="9" r="H9845">
        <v>10.0000</v>
      </c>
      <c s="8" t="inlineStr" r="I9845">
        <is>
          <t xml:space="preserve"/>
        </is>
      </c>
      <c s="8" t="inlineStr" r="J9845">
        <is>
          <t xml:space="preserve"> Kane</t>
        </is>
      </c>
    </row>
    <row r="9846" ht="20.25" customHeight="0">
      <c s="5" t="inlineStr" r="A9846">
        <is>
          <t xml:space="preserve">55100500</t>
        </is>
      </c>
      <c s="5" t="inlineStr" r="B9846">
        <is>
          <t xml:space="preserve">STORM SEWER REMOVAL  12"</t>
        </is>
      </c>
      <c s="5" t="inlineStr" r="C9846">
        <is>
          <t xml:space="preserve">FOOT   </t>
        </is>
      </c>
      <c s="6" r="D9846">
        <v>16.000</v>
      </c>
      <c s="7" r="E9846">
        <v>1</v>
      </c>
      <c s="8" t="inlineStr" r="F9846">
        <is>
          <t xml:space="preserve">61L40</t>
        </is>
      </c>
      <c s="8" t="inlineStr" r="G9846">
        <is>
          <t xml:space="preserve">190</t>
        </is>
      </c>
      <c s="9" r="H9846">
        <v>10.6700</v>
      </c>
      <c s="8" t="inlineStr" r="I9846">
        <is>
          <t xml:space="preserve"/>
        </is>
      </c>
      <c s="8" t="inlineStr" r="J9846">
        <is>
          <t xml:space="preserve"> Kane</t>
        </is>
      </c>
    </row>
    <row r="9847" ht="20.25" customHeight="0">
      <c s="5" t="inlineStr" r="A9847">
        <is>
          <t xml:space="preserve">55100500</t>
        </is>
      </c>
      <c s="5" t="inlineStr" r="B9847">
        <is>
          <t xml:space="preserve">STORM SEWER REMOVAL  12"</t>
        </is>
      </c>
      <c s="5" t="inlineStr" r="C9847">
        <is>
          <t xml:space="preserve">FOOT   </t>
        </is>
      </c>
      <c s="6" r="D9847">
        <v>16.000</v>
      </c>
      <c s="7" r="E9847">
        <v>1</v>
      </c>
      <c s="8" t="inlineStr" r="F9847">
        <is>
          <t xml:space="preserve">61L40</t>
        </is>
      </c>
      <c s="8" t="inlineStr" r="G9847">
        <is>
          <t xml:space="preserve">190</t>
        </is>
      </c>
      <c s="9" r="H9847">
        <v>30.0000</v>
      </c>
      <c s="8" t="inlineStr" r="I9847">
        <is>
          <t xml:space="preserve"/>
        </is>
      </c>
      <c s="8" t="inlineStr" r="J9847">
        <is>
          <t xml:space="preserve"> Kane</t>
        </is>
      </c>
    </row>
    <row r="9848" ht="20.25" customHeight="0">
      <c s="5" t="inlineStr" r="A9848">
        <is>
          <t xml:space="preserve">55100500</t>
        </is>
      </c>
      <c s="5" t="inlineStr" r="B9848">
        <is>
          <t xml:space="preserve">STORM SEWER REMOVAL  12"</t>
        </is>
      </c>
      <c s="5" t="inlineStr" r="C9848">
        <is>
          <t xml:space="preserve">FOOT   </t>
        </is>
      </c>
      <c s="6" r="D9848">
        <v>70.000</v>
      </c>
      <c s="7" r="E9848">
        <v>1</v>
      </c>
      <c s="8" t="inlineStr" r="F9848">
        <is>
          <t xml:space="preserve">62X02</t>
        </is>
      </c>
      <c s="8" t="inlineStr" r="G9848">
        <is>
          <t xml:space="preserve">016</t>
        </is>
      </c>
      <c s="9" r="H9848">
        <v>30.0000</v>
      </c>
      <c s="8" t="inlineStr" r="I9848">
        <is>
          <t xml:space="preserve">Y</t>
        </is>
      </c>
      <c s="8" t="inlineStr" r="J9848">
        <is>
          <t xml:space="preserve"> Cook</t>
        </is>
      </c>
    </row>
    <row r="9849" ht="20.25" customHeight="0">
      <c s="5" t="inlineStr" r="A9849">
        <is>
          <t xml:space="preserve">55100500</t>
        </is>
      </c>
      <c s="5" t="inlineStr" r="B9849">
        <is>
          <t xml:space="preserve">STORM SEWER REMOVAL  12"</t>
        </is>
      </c>
      <c s="5" t="inlineStr" r="C9849">
        <is>
          <t xml:space="preserve">FOOT   </t>
        </is>
      </c>
      <c s="6" r="D9849">
        <v>70.000</v>
      </c>
      <c s="7" r="E9849">
        <v>1</v>
      </c>
      <c s="8" t="inlineStr" r="F9849">
        <is>
          <t xml:space="preserve">62X02</t>
        </is>
      </c>
      <c s="8" t="inlineStr" r="G9849">
        <is>
          <t xml:space="preserve">016</t>
        </is>
      </c>
      <c s="9" r="H9849">
        <v>41.0000</v>
      </c>
      <c s="8" t="inlineStr" r="I9849">
        <is>
          <t xml:space="preserve"/>
        </is>
      </c>
      <c s="8" t="inlineStr" r="J9849">
        <is>
          <t xml:space="preserve"> Cook</t>
        </is>
      </c>
    </row>
    <row r="9850" ht="20.25" customHeight="0">
      <c s="5" t="inlineStr" r="A9850">
        <is>
          <t xml:space="preserve">55100500</t>
        </is>
      </c>
      <c s="5" t="inlineStr" r="B9850">
        <is>
          <t xml:space="preserve">STORM SEWER REMOVAL  12"</t>
        </is>
      </c>
      <c s="5" t="inlineStr" r="C9850">
        <is>
          <t xml:space="preserve">FOOT   </t>
        </is>
      </c>
      <c s="6" r="D9850">
        <v>16.000</v>
      </c>
      <c s="7" r="E9850">
        <v>1</v>
      </c>
      <c s="8" t="inlineStr" r="F9850">
        <is>
          <t xml:space="preserve">62X70</t>
        </is>
      </c>
      <c s="8" t="inlineStr" r="G9850">
        <is>
          <t xml:space="preserve">022</t>
        </is>
      </c>
      <c s="9" r="H9850">
        <v>50.0000</v>
      </c>
      <c s="8" t="inlineStr" r="I9850">
        <is>
          <t xml:space="preserve">Y</t>
        </is>
      </c>
      <c s="8" t="inlineStr" r="J9850">
        <is>
          <t xml:space="preserve"> Cook</t>
        </is>
      </c>
    </row>
    <row r="9851" ht="20.25" customHeight="0">
      <c s="5" t="inlineStr" r="A9851">
        <is>
          <t xml:space="preserve">55100500</t>
        </is>
      </c>
      <c s="5" t="inlineStr" r="B9851">
        <is>
          <t xml:space="preserve">STORM SEWER REMOVAL  12"</t>
        </is>
      </c>
      <c s="5" t="inlineStr" r="C9851">
        <is>
          <t xml:space="preserve">FOOT   </t>
        </is>
      </c>
      <c s="6" r="D9851">
        <v>16.000</v>
      </c>
      <c s="7" r="E9851">
        <v>1</v>
      </c>
      <c s="8" t="inlineStr" r="F9851">
        <is>
          <t xml:space="preserve">62X70</t>
        </is>
      </c>
      <c s="8" t="inlineStr" r="G9851">
        <is>
          <t xml:space="preserve">022</t>
        </is>
      </c>
      <c s="9" r="H9851">
        <v>50.0000</v>
      </c>
      <c s="8" t="inlineStr" r="I9851">
        <is>
          <t xml:space="preserve"/>
        </is>
      </c>
      <c s="8" t="inlineStr" r="J9851">
        <is>
          <t xml:space="preserve"> Cook</t>
        </is>
      </c>
    </row>
    <row r="9852" ht="20.25" customHeight="0">
      <c s="5" t="inlineStr" r="A9852">
        <is>
          <t xml:space="preserve">55100500</t>
        </is>
      </c>
      <c s="5" t="inlineStr" r="B9852">
        <is>
          <t xml:space="preserve">STORM SEWER REMOVAL  12"</t>
        </is>
      </c>
      <c s="5" t="inlineStr" r="C9852">
        <is>
          <t xml:space="preserve">FOOT   </t>
        </is>
      </c>
      <c s="6" r="D9852">
        <v>5.000</v>
      </c>
      <c s="7" r="E9852">
        <v>2</v>
      </c>
      <c s="8" t="inlineStr" r="F9852">
        <is>
          <t xml:space="preserve">64J66</t>
        </is>
      </c>
      <c s="8" t="inlineStr" r="G9852">
        <is>
          <t xml:space="preserve">213</t>
        </is>
      </c>
      <c s="9" r="H9852">
        <v>342.0000</v>
      </c>
      <c s="8" t="inlineStr" r="I9852">
        <is>
          <t xml:space="preserve">Y</t>
        </is>
      </c>
      <c s="8" t="inlineStr" r="J9852">
        <is>
          <t xml:space="preserve"> Winnebago</t>
        </is>
      </c>
    </row>
    <row r="9853" ht="20.25" customHeight="0">
      <c s="5" t="inlineStr" r="A9853">
        <is>
          <t xml:space="preserve">55100500</t>
        </is>
      </c>
      <c s="5" t="inlineStr" r="B9853">
        <is>
          <t xml:space="preserve">STORM SEWER REMOVAL  12"</t>
        </is>
      </c>
      <c s="5" t="inlineStr" r="C9853">
        <is>
          <t xml:space="preserve">FOOT   </t>
        </is>
      </c>
      <c s="6" r="D9853">
        <v>52.000</v>
      </c>
      <c s="7" r="E9853">
        <v>4</v>
      </c>
      <c s="8" t="inlineStr" r="F9853">
        <is>
          <t xml:space="preserve">68E44</t>
        </is>
      </c>
      <c s="8" t="inlineStr" r="G9853">
        <is>
          <t xml:space="preserve">01X</t>
        </is>
      </c>
      <c s="9" r="H9853">
        <v>83.0000</v>
      </c>
      <c s="8" t="inlineStr" r="I9853">
        <is>
          <t xml:space="preserve">Y</t>
        </is>
      </c>
      <c s="8" t="inlineStr" r="J9853">
        <is>
          <t xml:space="preserve"> Peoria, Tazewell</t>
        </is>
      </c>
    </row>
    <row r="9854" ht="20.25" customHeight="0">
      <c s="5" t="inlineStr" r="A9854">
        <is>
          <t xml:space="preserve">55100500</t>
        </is>
      </c>
      <c s="5" t="inlineStr" r="B9854">
        <is>
          <t xml:space="preserve">STORM SEWER REMOVAL  12"</t>
        </is>
      </c>
      <c s="5" t="inlineStr" r="C9854">
        <is>
          <t xml:space="preserve">FOOT   </t>
        </is>
      </c>
      <c s="6" r="D9854">
        <v>52.000</v>
      </c>
      <c s="7" r="E9854">
        <v>4</v>
      </c>
      <c s="8" t="inlineStr" r="F9854">
        <is>
          <t xml:space="preserve">68E44</t>
        </is>
      </c>
      <c s="8" t="inlineStr" r="G9854">
        <is>
          <t xml:space="preserve">01X</t>
        </is>
      </c>
      <c s="9" r="H9854">
        <v>60.0000</v>
      </c>
      <c s="8" t="inlineStr" r="I9854">
        <is>
          <t xml:space="preserve"/>
        </is>
      </c>
      <c s="8" t="inlineStr" r="J9854">
        <is>
          <t xml:space="preserve"> Peoria, Tazewell</t>
        </is>
      </c>
    </row>
    <row r="9855" ht="20.25" customHeight="0">
      <c s="5" t="inlineStr" r="A9855">
        <is>
          <t xml:space="preserve">55100500</t>
        </is>
      </c>
      <c s="5" t="inlineStr" r="B9855">
        <is>
          <t xml:space="preserve">STORM SEWER REMOVAL  12"</t>
        </is>
      </c>
      <c s="5" t="inlineStr" r="C9855">
        <is>
          <t xml:space="preserve">FOOT   </t>
        </is>
      </c>
      <c s="6" r="D9855">
        <v>30.000</v>
      </c>
      <c s="7" r="E9855">
        <v>5</v>
      </c>
      <c s="8" t="inlineStr" r="F9855">
        <is>
          <t xml:space="preserve">70E30</t>
        </is>
      </c>
      <c s="8" t="inlineStr" r="G9855">
        <is>
          <t xml:space="preserve">084</t>
        </is>
      </c>
      <c s="9" r="H9855">
        <v>15.0000</v>
      </c>
      <c s="8" t="inlineStr" r="I9855">
        <is>
          <t xml:space="preserve">Y</t>
        </is>
      </c>
      <c s="8" t="inlineStr" r="J9855">
        <is>
          <t xml:space="preserve"> Edgar</t>
        </is>
      </c>
    </row>
    <row r="9856" ht="20.25" customHeight="0">
      <c s="5" t="inlineStr" r="A9856">
        <is>
          <t xml:space="preserve">55100500</t>
        </is>
      </c>
      <c s="5" t="inlineStr" r="B9856">
        <is>
          <t xml:space="preserve">STORM SEWER REMOVAL  12"</t>
        </is>
      </c>
      <c s="5" t="inlineStr" r="C9856">
        <is>
          <t xml:space="preserve">FOOT   </t>
        </is>
      </c>
      <c s="6" r="D9856">
        <v>30.000</v>
      </c>
      <c s="7" r="E9856">
        <v>5</v>
      </c>
      <c s="8" t="inlineStr" r="F9856">
        <is>
          <t xml:space="preserve">70E30</t>
        </is>
      </c>
      <c s="8" t="inlineStr" r="G9856">
        <is>
          <t xml:space="preserve">084</t>
        </is>
      </c>
      <c s="9" r="H9856">
        <v>18.0000</v>
      </c>
      <c s="8" t="inlineStr" r="I9856">
        <is>
          <t xml:space="preserve"/>
        </is>
      </c>
      <c s="8" t="inlineStr" r="J9856">
        <is>
          <t xml:space="preserve"> Edgar</t>
        </is>
      </c>
    </row>
    <row r="9857" ht="20.25" customHeight="0">
      <c s="5" t="inlineStr" r="A9857">
        <is>
          <t xml:space="preserve">55100500</t>
        </is>
      </c>
      <c s="5" t="inlineStr" r="B9857">
        <is>
          <t xml:space="preserve">STORM SEWER REMOVAL  12"</t>
        </is>
      </c>
      <c s="5" t="inlineStr" r="C9857">
        <is>
          <t xml:space="preserve">FOOT   </t>
        </is>
      </c>
      <c s="6" r="D9857">
        <v>30.000</v>
      </c>
      <c s="7" r="E9857">
        <v>5</v>
      </c>
      <c s="8" t="inlineStr" r="F9857">
        <is>
          <t xml:space="preserve">70E30</t>
        </is>
      </c>
      <c s="8" t="inlineStr" r="G9857">
        <is>
          <t xml:space="preserve">084</t>
        </is>
      </c>
      <c s="9" r="H9857">
        <v>34.4500</v>
      </c>
      <c s="8" t="inlineStr" r="I9857">
        <is>
          <t xml:space="preserve"/>
        </is>
      </c>
      <c s="8" t="inlineStr" r="J9857">
        <is>
          <t xml:space="preserve"> Edgar</t>
        </is>
      </c>
    </row>
    <row r="9858" ht="20.25" customHeight="0">
      <c s="5" t="inlineStr" r="A9858">
        <is>
          <t xml:space="preserve">55100500</t>
        </is>
      </c>
      <c s="5" t="inlineStr" r="B9858">
        <is>
          <t xml:space="preserve">STORM SEWER REMOVAL  12"</t>
        </is>
      </c>
      <c s="5" t="inlineStr" r="C9858">
        <is>
          <t xml:space="preserve">FOOT   </t>
        </is>
      </c>
      <c s="6" r="D9858">
        <v>49.000</v>
      </c>
      <c s="7" r="E9858">
        <v>9</v>
      </c>
      <c s="8" t="inlineStr" r="F9858">
        <is>
          <t xml:space="preserve">78943</t>
        </is>
      </c>
      <c s="8" t="inlineStr" r="G9858">
        <is>
          <t xml:space="preserve">138</t>
        </is>
      </c>
      <c s="9" r="H9858">
        <v>11.9300</v>
      </c>
      <c s="8" t="inlineStr" r="I9858">
        <is>
          <t xml:space="preserve">Y</t>
        </is>
      </c>
      <c s="8" t="inlineStr" r="J9858">
        <is>
          <t xml:space="preserve"> Franklin</t>
        </is>
      </c>
    </row>
    <row r="9859" ht="20.25" customHeight="0">
      <c s="5" t="inlineStr" r="A9859">
        <is>
          <t xml:space="preserve">55100500</t>
        </is>
      </c>
      <c s="5" t="inlineStr" r="B9859">
        <is>
          <t xml:space="preserve">STORM SEWER REMOVAL  12"</t>
        </is>
      </c>
      <c s="5" t="inlineStr" r="C9859">
        <is>
          <t xml:space="preserve">FOOT   </t>
        </is>
      </c>
      <c s="6" r="D9859">
        <v>49.000</v>
      </c>
      <c s="7" r="E9859">
        <v>9</v>
      </c>
      <c s="8" t="inlineStr" r="F9859">
        <is>
          <t xml:space="preserve">78943</t>
        </is>
      </c>
      <c s="8" t="inlineStr" r="G9859">
        <is>
          <t xml:space="preserve">138</t>
        </is>
      </c>
      <c s="9" r="H9859">
        <v>12.0000</v>
      </c>
      <c s="8" t="inlineStr" r="I9859">
        <is>
          <t xml:space="preserve"/>
        </is>
      </c>
      <c s="8" t="inlineStr" r="J9859">
        <is>
          <t xml:space="preserve"> Franklin</t>
        </is>
      </c>
    </row>
    <row r="9860" ht="20.25" customHeight="0">
      <c s="5" t="inlineStr" r="A9860">
        <is>
          <t xml:space="preserve">55100500</t>
        </is>
      </c>
      <c s="5" t="inlineStr" r="B9860">
        <is>
          <t xml:space="preserve">STORM SEWER REMOVAL  12"</t>
        </is>
      </c>
      <c s="5" t="inlineStr" r="C9860">
        <is>
          <t xml:space="preserve">FOOT   </t>
        </is>
      </c>
      <c s="6" r="D9860">
        <v>643.000</v>
      </c>
      <c s="7" r="E9860">
        <v>3</v>
      </c>
      <c s="8" t="inlineStr" r="F9860">
        <is>
          <t xml:space="preserve">87874</t>
        </is>
      </c>
      <c s="8" t="inlineStr" r="G9860">
        <is>
          <t xml:space="preserve">226</t>
        </is>
      </c>
      <c s="9" r="H9860">
        <v>20.0000</v>
      </c>
      <c s="8" t="inlineStr" r="I9860">
        <is>
          <t xml:space="preserve">Y</t>
        </is>
      </c>
      <c s="8" t="inlineStr" r="J9860">
        <is>
          <t xml:space="preserve"> Kankakee</t>
        </is>
      </c>
    </row>
    <row r="9861" ht="20.25" customHeight="0">
      <c s="5" t="inlineStr" r="A9861">
        <is>
          <t xml:space="preserve">55100500</t>
        </is>
      </c>
      <c s="5" t="inlineStr" r="B9861">
        <is>
          <t xml:space="preserve">STORM SEWER REMOVAL  12"</t>
        </is>
      </c>
      <c s="5" t="inlineStr" r="C9861">
        <is>
          <t xml:space="preserve">FOOT   </t>
        </is>
      </c>
      <c s="6" r="D9861">
        <v>643.000</v>
      </c>
      <c s="7" r="E9861">
        <v>3</v>
      </c>
      <c s="8" t="inlineStr" r="F9861">
        <is>
          <t xml:space="preserve">87874</t>
        </is>
      </c>
      <c s="8" t="inlineStr" r="G9861">
        <is>
          <t xml:space="preserve">226</t>
        </is>
      </c>
      <c s="9" r="H9861">
        <v>21.6400</v>
      </c>
      <c s="8" t="inlineStr" r="I9861">
        <is>
          <t xml:space="preserve"/>
        </is>
      </c>
      <c s="8" t="inlineStr" r="J9861">
        <is>
          <t xml:space="preserve"> Kankakee</t>
        </is>
      </c>
    </row>
    <row r="9862" ht="20.25" customHeight="0">
      <c s="5" t="inlineStr" r="A9862">
        <is>
          <t xml:space="preserve">55100500</t>
        </is>
      </c>
      <c s="5" t="inlineStr" r="B9862">
        <is>
          <t xml:space="preserve">STORM SEWER REMOVAL  12"</t>
        </is>
      </c>
      <c s="5" t="inlineStr" r="C9862">
        <is>
          <t xml:space="preserve">FOOT   </t>
        </is>
      </c>
      <c s="6" r="D9862">
        <v>643.000</v>
      </c>
      <c s="7" r="E9862">
        <v>3</v>
      </c>
      <c s="8" t="inlineStr" r="F9862">
        <is>
          <t xml:space="preserve">87874</t>
        </is>
      </c>
      <c s="8" t="inlineStr" r="G9862">
        <is>
          <t xml:space="preserve">226</t>
        </is>
      </c>
      <c s="9" r="H9862">
        <v>29.0000</v>
      </c>
      <c s="8" t="inlineStr" r="I9862">
        <is>
          <t xml:space="preserve"/>
        </is>
      </c>
      <c s="8" t="inlineStr" r="J9862">
        <is>
          <t xml:space="preserve"> Kankakee</t>
        </is>
      </c>
    </row>
    <row r="9863" ht="20.25" customHeight="0">
      <c s="5" t="inlineStr" r="A9863">
        <is>
          <t xml:space="preserve">55100500</t>
        </is>
      </c>
      <c s="5" t="inlineStr" r="B9863">
        <is>
          <t xml:space="preserve">STORM SEWER REMOVAL  12"</t>
        </is>
      </c>
      <c s="5" t="inlineStr" r="C9863">
        <is>
          <t xml:space="preserve">FOOT   </t>
        </is>
      </c>
      <c s="6" r="D9863">
        <v>501.000</v>
      </c>
      <c s="7" r="E9863">
        <v>4</v>
      </c>
      <c s="8" t="inlineStr" r="F9863">
        <is>
          <t xml:space="preserve">89859</t>
        </is>
      </c>
      <c s="8" t="inlineStr" r="G9863">
        <is>
          <t xml:space="preserve">168</t>
        </is>
      </c>
      <c s="9" r="H9863">
        <v>99.4100</v>
      </c>
      <c s="8" t="inlineStr" r="I9863">
        <is>
          <t xml:space="preserve">Y</t>
        </is>
      </c>
      <c s="8" t="inlineStr" r="J9863">
        <is>
          <t xml:space="preserve"> Tazewell</t>
        </is>
      </c>
    </row>
    <row r="9864" ht="20.25" customHeight="0">
      <c s="5" t="inlineStr" r="A9864">
        <is>
          <t xml:space="preserve">55100500</t>
        </is>
      </c>
      <c s="5" t="inlineStr" r="B9864">
        <is>
          <t xml:space="preserve">STORM SEWER REMOVAL  12"</t>
        </is>
      </c>
      <c s="5" t="inlineStr" r="C9864">
        <is>
          <t xml:space="preserve">FOOT   </t>
        </is>
      </c>
      <c s="6" r="D9864">
        <v>501.000</v>
      </c>
      <c s="7" r="E9864">
        <v>4</v>
      </c>
      <c s="8" t="inlineStr" r="F9864">
        <is>
          <t xml:space="preserve">89859</t>
        </is>
      </c>
      <c s="8" t="inlineStr" r="G9864">
        <is>
          <t xml:space="preserve">168</t>
        </is>
      </c>
      <c s="9" r="H9864">
        <v>36.8400</v>
      </c>
      <c s="8" t="inlineStr" r="I9864">
        <is>
          <t xml:space="preserve"/>
        </is>
      </c>
      <c s="8" t="inlineStr" r="J9864">
        <is>
          <t xml:space="preserve"> Tazewell</t>
        </is>
      </c>
    </row>
    <row r="9865" ht="20.25" customHeight="0">
      <c s="5" t="inlineStr" r="A9865">
        <is>
          <t xml:space="preserve">55100500</t>
        </is>
      </c>
      <c s="5" t="inlineStr" r="B9865">
        <is>
          <t xml:space="preserve">STORM SEWER REMOVAL  12"</t>
        </is>
      </c>
      <c s="5" t="inlineStr" r="C9865">
        <is>
          <t xml:space="preserve">FOOT   </t>
        </is>
      </c>
      <c s="6" r="D9865">
        <v>501.000</v>
      </c>
      <c s="7" r="E9865">
        <v>4</v>
      </c>
      <c s="8" t="inlineStr" r="F9865">
        <is>
          <t xml:space="preserve">89859</t>
        </is>
      </c>
      <c s="8" t="inlineStr" r="G9865">
        <is>
          <t xml:space="preserve">168</t>
        </is>
      </c>
      <c s="9" r="H9865">
        <v>39.9000</v>
      </c>
      <c s="8" t="inlineStr" r="I9865">
        <is>
          <t xml:space="preserve"/>
        </is>
      </c>
      <c s="8" t="inlineStr" r="J9865">
        <is>
          <t xml:space="preserve"> Tazewell</t>
        </is>
      </c>
    </row>
    <row r="9866" ht="20.25" customHeight="0">
      <c s="5" t="inlineStr" r="A9866">
        <is>
          <t xml:space="preserve">55100600</t>
        </is>
      </c>
      <c s="5" t="inlineStr" r="B9866">
        <is>
          <t xml:space="preserve">STORM SEWER REMOVAL  14"</t>
        </is>
      </c>
      <c s="5" t="inlineStr" r="C9866">
        <is>
          <t xml:space="preserve">FOOT   </t>
        </is>
      </c>
      <c s="6" r="D9866">
        <v>60.000</v>
      </c>
      <c s="7" r="E9866">
        <v>5</v>
      </c>
      <c s="8" t="inlineStr" r="F9866">
        <is>
          <t xml:space="preserve">70E30</t>
        </is>
      </c>
      <c s="8" t="inlineStr" r="G9866">
        <is>
          <t xml:space="preserve">084</t>
        </is>
      </c>
      <c s="9" r="H9866">
        <v>14.0000</v>
      </c>
      <c s="8" t="inlineStr" r="I9866">
        <is>
          <t xml:space="preserve">Y</t>
        </is>
      </c>
      <c s="8" t="inlineStr" r="J9866">
        <is>
          <t xml:space="preserve"> Edgar</t>
        </is>
      </c>
    </row>
    <row r="9867" ht="20.25" customHeight="0">
      <c s="5" t="inlineStr" r="A9867">
        <is>
          <t xml:space="preserve">55100600</t>
        </is>
      </c>
      <c s="5" t="inlineStr" r="B9867">
        <is>
          <t xml:space="preserve">STORM SEWER REMOVAL  14"</t>
        </is>
      </c>
      <c s="5" t="inlineStr" r="C9867">
        <is>
          <t xml:space="preserve">FOOT   </t>
        </is>
      </c>
      <c s="6" r="D9867">
        <v>60.000</v>
      </c>
      <c s="7" r="E9867">
        <v>5</v>
      </c>
      <c s="8" t="inlineStr" r="F9867">
        <is>
          <t xml:space="preserve">70E30</t>
        </is>
      </c>
      <c s="8" t="inlineStr" r="G9867">
        <is>
          <t xml:space="preserve">084</t>
        </is>
      </c>
      <c s="9" r="H9867">
        <v>18.0000</v>
      </c>
      <c s="8" t="inlineStr" r="I9867">
        <is>
          <t xml:space="preserve"/>
        </is>
      </c>
      <c s="8" t="inlineStr" r="J9867">
        <is>
          <t xml:space="preserve"> Edgar</t>
        </is>
      </c>
    </row>
    <row r="9868" ht="20.25" customHeight="0">
      <c s="5" t="inlineStr" r="A9868">
        <is>
          <t xml:space="preserve">55100600</t>
        </is>
      </c>
      <c s="5" t="inlineStr" r="B9868">
        <is>
          <t xml:space="preserve">STORM SEWER REMOVAL  14"</t>
        </is>
      </c>
      <c s="5" t="inlineStr" r="C9868">
        <is>
          <t xml:space="preserve">FOOT   </t>
        </is>
      </c>
      <c s="6" r="D9868">
        <v>60.000</v>
      </c>
      <c s="7" r="E9868">
        <v>5</v>
      </c>
      <c s="8" t="inlineStr" r="F9868">
        <is>
          <t xml:space="preserve">70E30</t>
        </is>
      </c>
      <c s="8" t="inlineStr" r="G9868">
        <is>
          <t xml:space="preserve">084</t>
        </is>
      </c>
      <c s="9" r="H9868">
        <v>45.5800</v>
      </c>
      <c s="8" t="inlineStr" r="I9868">
        <is>
          <t xml:space="preserve"/>
        </is>
      </c>
      <c s="8" t="inlineStr" r="J9868">
        <is>
          <t xml:space="preserve"> Edgar</t>
        </is>
      </c>
    </row>
    <row r="9869" ht="20.25" customHeight="0">
      <c s="5" t="inlineStr" r="A9869">
        <is>
          <t xml:space="preserve">55100700</t>
        </is>
      </c>
      <c s="5" t="inlineStr" r="B9869">
        <is>
          <t xml:space="preserve">STORM SEWER REMOVAL  15"</t>
        </is>
      </c>
      <c s="5" t="inlineStr" r="C9869">
        <is>
          <t xml:space="preserve">FOOT   </t>
        </is>
      </c>
      <c s="6" r="D9869">
        <v>16.000</v>
      </c>
      <c s="7" r="E9869">
        <v>1</v>
      </c>
      <c s="8" t="inlineStr" r="F9869">
        <is>
          <t xml:space="preserve">61J86</t>
        </is>
      </c>
      <c s="8" t="inlineStr" r="G9869">
        <is>
          <t xml:space="preserve">241</t>
        </is>
      </c>
      <c s="9" r="H9869">
        <v>33.0000</v>
      </c>
      <c s="8" t="inlineStr" r="I9869">
        <is>
          <t xml:space="preserve">Y</t>
        </is>
      </c>
      <c s="8" t="inlineStr" r="J9869">
        <is>
          <t xml:space="preserve"> Lake</t>
        </is>
      </c>
    </row>
    <row r="9870" ht="20.25" customHeight="0">
      <c s="5" t="inlineStr" r="A9870">
        <is>
          <t xml:space="preserve">55100700</t>
        </is>
      </c>
      <c s="5" t="inlineStr" r="B9870">
        <is>
          <t xml:space="preserve">STORM SEWER REMOVAL  15"</t>
        </is>
      </c>
      <c s="5" t="inlineStr" r="C9870">
        <is>
          <t xml:space="preserve">FOOT   </t>
        </is>
      </c>
      <c s="6" r="D9870">
        <v>16.000</v>
      </c>
      <c s="7" r="E9870">
        <v>1</v>
      </c>
      <c s="8" t="inlineStr" r="F9870">
        <is>
          <t xml:space="preserve">61J86</t>
        </is>
      </c>
      <c s="8" t="inlineStr" r="G9870">
        <is>
          <t xml:space="preserve">241</t>
        </is>
      </c>
      <c s="9" r="H9870">
        <v>20.0000</v>
      </c>
      <c s="8" t="inlineStr" r="I9870">
        <is>
          <t xml:space="preserve"/>
        </is>
      </c>
      <c s="8" t="inlineStr" r="J9870">
        <is>
          <t xml:space="preserve"> Lake</t>
        </is>
      </c>
    </row>
    <row r="9871" ht="20.25" customHeight="0">
      <c s="5" t="inlineStr" r="A9871">
        <is>
          <t xml:space="preserve">55100700</t>
        </is>
      </c>
      <c s="5" t="inlineStr" r="B9871">
        <is>
          <t xml:space="preserve">STORM SEWER REMOVAL  15"</t>
        </is>
      </c>
      <c s="5" t="inlineStr" r="C9871">
        <is>
          <t xml:space="preserve">FOOT   </t>
        </is>
      </c>
      <c s="6" r="D9871">
        <v>16.000</v>
      </c>
      <c s="7" r="E9871">
        <v>1</v>
      </c>
      <c s="8" t="inlineStr" r="F9871">
        <is>
          <t xml:space="preserve">61J86</t>
        </is>
      </c>
      <c s="8" t="inlineStr" r="G9871">
        <is>
          <t xml:space="preserve">241</t>
        </is>
      </c>
      <c s="9" r="H9871">
        <v>20.0000</v>
      </c>
      <c s="8" t="inlineStr" r="I9871">
        <is>
          <t xml:space="preserve"/>
        </is>
      </c>
      <c s="8" t="inlineStr" r="J9871">
        <is>
          <t xml:space="preserve"> Lake</t>
        </is>
      </c>
    </row>
    <row r="9872" ht="20.25" customHeight="0">
      <c s="5" t="inlineStr" r="A9872">
        <is>
          <t xml:space="preserve">55100700</t>
        </is>
      </c>
      <c s="5" t="inlineStr" r="B9872">
        <is>
          <t xml:space="preserve">STORM SEWER REMOVAL  15"</t>
        </is>
      </c>
      <c s="5" t="inlineStr" r="C9872">
        <is>
          <t xml:space="preserve">FOOT   </t>
        </is>
      </c>
      <c s="6" r="D9872">
        <v>16.000</v>
      </c>
      <c s="7" r="E9872">
        <v>1</v>
      </c>
      <c s="8" t="inlineStr" r="F9872">
        <is>
          <t xml:space="preserve">61J86</t>
        </is>
      </c>
      <c s="8" t="inlineStr" r="G9872">
        <is>
          <t xml:space="preserve">241</t>
        </is>
      </c>
      <c s="9" r="H9872">
        <v>25.0000</v>
      </c>
      <c s="8" t="inlineStr" r="I9872">
        <is>
          <t xml:space="preserve"/>
        </is>
      </c>
      <c s="8" t="inlineStr" r="J9872">
        <is>
          <t xml:space="preserve"> Lake</t>
        </is>
      </c>
    </row>
    <row r="9873" ht="20.25" customHeight="0">
      <c s="5" t="inlineStr" r="A9873">
        <is>
          <t xml:space="preserve">55100700</t>
        </is>
      </c>
      <c s="5" t="inlineStr" r="B9873">
        <is>
          <t xml:space="preserve">STORM SEWER REMOVAL  15"</t>
        </is>
      </c>
      <c s="5" t="inlineStr" r="C9873">
        <is>
          <t xml:space="preserve">FOOT   </t>
        </is>
      </c>
      <c s="6" r="D9873">
        <v>16.000</v>
      </c>
      <c s="7" r="E9873">
        <v>1</v>
      </c>
      <c s="8" t="inlineStr" r="F9873">
        <is>
          <t xml:space="preserve">61J86</t>
        </is>
      </c>
      <c s="8" t="inlineStr" r="G9873">
        <is>
          <t xml:space="preserve">241</t>
        </is>
      </c>
      <c s="9" r="H9873">
        <v>29.0600</v>
      </c>
      <c s="8" t="inlineStr" r="I9873">
        <is>
          <t xml:space="preserve"/>
        </is>
      </c>
      <c s="8" t="inlineStr" r="J9873">
        <is>
          <t xml:space="preserve"> Lake</t>
        </is>
      </c>
    </row>
    <row r="9874" ht="20.25" customHeight="0">
      <c s="5" t="inlineStr" r="A9874">
        <is>
          <t xml:space="preserve">55100700</t>
        </is>
      </c>
      <c s="5" t="inlineStr" r="B9874">
        <is>
          <t xml:space="preserve">STORM SEWER REMOVAL  15"</t>
        </is>
      </c>
      <c s="5" t="inlineStr" r="C9874">
        <is>
          <t xml:space="preserve">FOOT   </t>
        </is>
      </c>
      <c s="6" r="D9874">
        <v>163.000</v>
      </c>
      <c s="7" r="E9874">
        <v>1</v>
      </c>
      <c s="8" t="inlineStr" r="F9874">
        <is>
          <t xml:space="preserve">62X02</t>
        </is>
      </c>
      <c s="8" t="inlineStr" r="G9874">
        <is>
          <t xml:space="preserve">016</t>
        </is>
      </c>
      <c s="9" r="H9874">
        <v>30.0000</v>
      </c>
      <c s="8" t="inlineStr" r="I9874">
        <is>
          <t xml:space="preserve">Y</t>
        </is>
      </c>
      <c s="8" t="inlineStr" r="J9874">
        <is>
          <t xml:space="preserve"> Cook</t>
        </is>
      </c>
    </row>
    <row r="9875" ht="20.25" customHeight="0">
      <c s="5" t="inlineStr" r="A9875">
        <is>
          <t xml:space="preserve">55100700</t>
        </is>
      </c>
      <c s="5" t="inlineStr" r="B9875">
        <is>
          <t xml:space="preserve">STORM SEWER REMOVAL  15"</t>
        </is>
      </c>
      <c s="5" t="inlineStr" r="C9875">
        <is>
          <t xml:space="preserve">FOOT   </t>
        </is>
      </c>
      <c s="6" r="D9875">
        <v>163.000</v>
      </c>
      <c s="7" r="E9875">
        <v>1</v>
      </c>
      <c s="8" t="inlineStr" r="F9875">
        <is>
          <t xml:space="preserve">62X02</t>
        </is>
      </c>
      <c s="8" t="inlineStr" r="G9875">
        <is>
          <t xml:space="preserve">016</t>
        </is>
      </c>
      <c s="9" r="H9875">
        <v>102.0000</v>
      </c>
      <c s="8" t="inlineStr" r="I9875">
        <is>
          <t xml:space="preserve"/>
        </is>
      </c>
      <c s="8" t="inlineStr" r="J9875">
        <is>
          <t xml:space="preserve"> Cook</t>
        </is>
      </c>
    </row>
    <row r="9876" ht="20.25" customHeight="0">
      <c s="5" t="inlineStr" r="A9876">
        <is>
          <t xml:space="preserve">55100700</t>
        </is>
      </c>
      <c s="5" t="inlineStr" r="B9876">
        <is>
          <t xml:space="preserve">STORM SEWER REMOVAL  15"</t>
        </is>
      </c>
      <c s="5" t="inlineStr" r="C9876">
        <is>
          <t xml:space="preserve">FOOT   </t>
        </is>
      </c>
      <c s="6" r="D9876">
        <v>10.000</v>
      </c>
      <c s="7" r="E9876">
        <v>9</v>
      </c>
      <c s="8" t="inlineStr" r="F9876">
        <is>
          <t xml:space="preserve">78943</t>
        </is>
      </c>
      <c s="8" t="inlineStr" r="G9876">
        <is>
          <t xml:space="preserve">138</t>
        </is>
      </c>
      <c s="9" r="H9876">
        <v>13.5000</v>
      </c>
      <c s="8" t="inlineStr" r="I9876">
        <is>
          <t xml:space="preserve">Y</t>
        </is>
      </c>
      <c s="8" t="inlineStr" r="J9876">
        <is>
          <t xml:space="preserve"> Franklin</t>
        </is>
      </c>
    </row>
    <row r="9877" ht="20.25" customHeight="0">
      <c s="5" t="inlineStr" r="A9877">
        <is>
          <t xml:space="preserve">55100700</t>
        </is>
      </c>
      <c s="5" t="inlineStr" r="B9877">
        <is>
          <t xml:space="preserve">STORM SEWER REMOVAL  15"</t>
        </is>
      </c>
      <c s="5" t="inlineStr" r="C9877">
        <is>
          <t xml:space="preserve">FOOT   </t>
        </is>
      </c>
      <c s="6" r="D9877">
        <v>10.000</v>
      </c>
      <c s="7" r="E9877">
        <v>9</v>
      </c>
      <c s="8" t="inlineStr" r="F9877">
        <is>
          <t xml:space="preserve">78943</t>
        </is>
      </c>
      <c s="8" t="inlineStr" r="G9877">
        <is>
          <t xml:space="preserve">138</t>
        </is>
      </c>
      <c s="9" r="H9877">
        <v>13.0000</v>
      </c>
      <c s="8" t="inlineStr" r="I9877">
        <is>
          <t xml:space="preserve"/>
        </is>
      </c>
      <c s="8" t="inlineStr" r="J9877">
        <is>
          <t xml:space="preserve"> Franklin</t>
        </is>
      </c>
    </row>
    <row r="9878" ht="20.25" customHeight="0">
      <c s="5" t="inlineStr" r="A9878">
        <is>
          <t xml:space="preserve">55100900</t>
        </is>
      </c>
      <c s="5" t="inlineStr" r="B9878">
        <is>
          <t xml:space="preserve">STORM SEWER REMOVAL  18"</t>
        </is>
      </c>
      <c s="5" t="inlineStr" r="C9878">
        <is>
          <t xml:space="preserve">FOOT   </t>
        </is>
      </c>
      <c s="6" r="D9878">
        <v>71.000</v>
      </c>
      <c s="7" r="E9878">
        <v>5</v>
      </c>
      <c s="8" t="inlineStr" r="F9878">
        <is>
          <t xml:space="preserve">70E30</t>
        </is>
      </c>
      <c s="8" t="inlineStr" r="G9878">
        <is>
          <t xml:space="preserve">084</t>
        </is>
      </c>
      <c s="9" r="H9878">
        <v>6.0000</v>
      </c>
      <c s="8" t="inlineStr" r="I9878">
        <is>
          <t xml:space="preserve">Y</t>
        </is>
      </c>
      <c s="8" t="inlineStr" r="J9878">
        <is>
          <t xml:space="preserve"> Edgar</t>
        </is>
      </c>
    </row>
    <row r="9879" ht="20.25" customHeight="0">
      <c s="5" t="inlineStr" r="A9879">
        <is>
          <t xml:space="preserve">55100900</t>
        </is>
      </c>
      <c s="5" t="inlineStr" r="B9879">
        <is>
          <t xml:space="preserve">STORM SEWER REMOVAL  18"</t>
        </is>
      </c>
      <c s="5" t="inlineStr" r="C9879">
        <is>
          <t xml:space="preserve">FOOT   </t>
        </is>
      </c>
      <c s="6" r="D9879">
        <v>71.000</v>
      </c>
      <c s="7" r="E9879">
        <v>5</v>
      </c>
      <c s="8" t="inlineStr" r="F9879">
        <is>
          <t xml:space="preserve">70E30</t>
        </is>
      </c>
      <c s="8" t="inlineStr" r="G9879">
        <is>
          <t xml:space="preserve">084</t>
        </is>
      </c>
      <c s="9" r="H9879">
        <v>22.0000</v>
      </c>
      <c s="8" t="inlineStr" r="I9879">
        <is>
          <t xml:space="preserve"/>
        </is>
      </c>
      <c s="8" t="inlineStr" r="J9879">
        <is>
          <t xml:space="preserve"> Edgar</t>
        </is>
      </c>
    </row>
    <row r="9880" ht="20.25" customHeight="0">
      <c s="5" t="inlineStr" r="A9880">
        <is>
          <t xml:space="preserve">55100900</t>
        </is>
      </c>
      <c s="5" t="inlineStr" r="B9880">
        <is>
          <t xml:space="preserve">STORM SEWER REMOVAL  18"</t>
        </is>
      </c>
      <c s="5" t="inlineStr" r="C9880">
        <is>
          <t xml:space="preserve">FOOT   </t>
        </is>
      </c>
      <c s="6" r="D9880">
        <v>71.000</v>
      </c>
      <c s="7" r="E9880">
        <v>5</v>
      </c>
      <c s="8" t="inlineStr" r="F9880">
        <is>
          <t xml:space="preserve">70E30</t>
        </is>
      </c>
      <c s="8" t="inlineStr" r="G9880">
        <is>
          <t xml:space="preserve">084</t>
        </is>
      </c>
      <c s="9" r="H9880">
        <v>45.5800</v>
      </c>
      <c s="8" t="inlineStr" r="I9880">
        <is>
          <t xml:space="preserve"/>
        </is>
      </c>
      <c s="8" t="inlineStr" r="J9880">
        <is>
          <t xml:space="preserve"> Edgar</t>
        </is>
      </c>
    </row>
    <row r="9881" ht="20.25" customHeight="0">
      <c s="5" t="inlineStr" r="A9881">
        <is>
          <t xml:space="preserve">55100900</t>
        </is>
      </c>
      <c s="5" t="inlineStr" r="B9881">
        <is>
          <t xml:space="preserve">STORM SEWER REMOVAL  18"</t>
        </is>
      </c>
      <c s="5" t="inlineStr" r="C9881">
        <is>
          <t xml:space="preserve">FOOT   </t>
        </is>
      </c>
      <c s="6" r="D9881">
        <v>553.000</v>
      </c>
      <c s="7" r="E9881">
        <v>9</v>
      </c>
      <c s="8" t="inlineStr" r="F9881">
        <is>
          <t xml:space="preserve">78943</t>
        </is>
      </c>
      <c s="8" t="inlineStr" r="G9881">
        <is>
          <t xml:space="preserve">138</t>
        </is>
      </c>
      <c s="9" r="H9881">
        <v>16.9200</v>
      </c>
      <c s="8" t="inlineStr" r="I9881">
        <is>
          <t xml:space="preserve">Y</t>
        </is>
      </c>
      <c s="8" t="inlineStr" r="J9881">
        <is>
          <t xml:space="preserve"> Franklin</t>
        </is>
      </c>
    </row>
    <row r="9882" ht="20.25" customHeight="0">
      <c s="5" t="inlineStr" r="A9882">
        <is>
          <t xml:space="preserve">55100900</t>
        </is>
      </c>
      <c s="5" t="inlineStr" r="B9882">
        <is>
          <t xml:space="preserve">STORM SEWER REMOVAL  18"</t>
        </is>
      </c>
      <c s="5" t="inlineStr" r="C9882">
        <is>
          <t xml:space="preserve">FOOT   </t>
        </is>
      </c>
      <c s="6" r="D9882">
        <v>553.000</v>
      </c>
      <c s="7" r="E9882">
        <v>9</v>
      </c>
      <c s="8" t="inlineStr" r="F9882">
        <is>
          <t xml:space="preserve">78943</t>
        </is>
      </c>
      <c s="8" t="inlineStr" r="G9882">
        <is>
          <t xml:space="preserve">138</t>
        </is>
      </c>
      <c s="9" r="H9882">
        <v>11.0000</v>
      </c>
      <c s="8" t="inlineStr" r="I9882">
        <is>
          <t xml:space="preserve"/>
        </is>
      </c>
      <c s="8" t="inlineStr" r="J9882">
        <is>
          <t xml:space="preserve"> Franklin</t>
        </is>
      </c>
    </row>
    <row r="9883" ht="20.25" customHeight="0">
      <c s="5" t="inlineStr" r="A9883">
        <is>
          <t xml:space="preserve">55101200</t>
        </is>
      </c>
      <c s="5" t="inlineStr" r="B9883">
        <is>
          <t xml:space="preserve">STORM SEWER REMOVAL  24"</t>
        </is>
      </c>
      <c s="5" t="inlineStr" r="C9883">
        <is>
          <t xml:space="preserve">FOOT   </t>
        </is>
      </c>
      <c s="6" r="D9883">
        <v>110.000</v>
      </c>
      <c s="7" r="E9883">
        <v>8</v>
      </c>
      <c s="8" t="inlineStr" r="F9883">
        <is>
          <t xml:space="preserve">76K74</t>
        </is>
      </c>
      <c s="8" t="inlineStr" r="G9883">
        <is>
          <t xml:space="preserve">120</t>
        </is>
      </c>
      <c s="9" r="H9883">
        <v>0.0100</v>
      </c>
      <c s="8" t="inlineStr" r="I9883">
        <is>
          <t xml:space="preserve">Y</t>
        </is>
      </c>
      <c s="8" t="inlineStr" r="J9883">
        <is>
          <t xml:space="preserve"> St. Clair</t>
        </is>
      </c>
    </row>
    <row r="9884" ht="20.25" customHeight="0">
      <c s="5" t="inlineStr" r="A9884">
        <is>
          <t xml:space="preserve">55101200</t>
        </is>
      </c>
      <c s="5" t="inlineStr" r="B9884">
        <is>
          <t xml:space="preserve">STORM SEWER REMOVAL  24"</t>
        </is>
      </c>
      <c s="5" t="inlineStr" r="C9884">
        <is>
          <t xml:space="preserve">FOOT   </t>
        </is>
      </c>
      <c s="6" r="D9884">
        <v>110.000</v>
      </c>
      <c s="7" r="E9884">
        <v>8</v>
      </c>
      <c s="8" t="inlineStr" r="F9884">
        <is>
          <t xml:space="preserve">76K74</t>
        </is>
      </c>
      <c s="8" t="inlineStr" r="G9884">
        <is>
          <t xml:space="preserve">120</t>
        </is>
      </c>
      <c s="9" r="H9884">
        <v>21.0000</v>
      </c>
      <c s="8" t="inlineStr" r="I9884">
        <is>
          <t xml:space="preserve"/>
        </is>
      </c>
      <c s="8" t="inlineStr" r="J9884">
        <is>
          <t xml:space="preserve"> St. Clair</t>
        </is>
      </c>
    </row>
    <row r="9885" ht="20.25" customHeight="0">
      <c s="5" t="inlineStr" r="A9885">
        <is>
          <t xml:space="preserve">55101200</t>
        </is>
      </c>
      <c s="5" t="inlineStr" r="B9885">
        <is>
          <t xml:space="preserve">STORM SEWER REMOVAL  24"</t>
        </is>
      </c>
      <c s="5" t="inlineStr" r="C9885">
        <is>
          <t xml:space="preserve">FOOT   </t>
        </is>
      </c>
      <c s="6" r="D9885">
        <v>110.000</v>
      </c>
      <c s="7" r="E9885">
        <v>8</v>
      </c>
      <c s="8" t="inlineStr" r="F9885">
        <is>
          <t xml:space="preserve">76K74</t>
        </is>
      </c>
      <c s="8" t="inlineStr" r="G9885">
        <is>
          <t xml:space="preserve">120</t>
        </is>
      </c>
      <c s="9" r="H9885">
        <v>28.4700</v>
      </c>
      <c s="8" t="inlineStr" r="I9885">
        <is>
          <t xml:space="preserve"/>
        </is>
      </c>
      <c s="8" t="inlineStr" r="J9885">
        <is>
          <t xml:space="preserve"> St. Clair</t>
        </is>
      </c>
    </row>
    <row r="9886" ht="20.25" customHeight="0">
      <c s="5" t="inlineStr" r="A9886">
        <is>
          <t xml:space="preserve">55101200</t>
        </is>
      </c>
      <c s="5" t="inlineStr" r="B9886">
        <is>
          <t xml:space="preserve">STORM SEWER REMOVAL  24"</t>
        </is>
      </c>
      <c s="5" t="inlineStr" r="C9886">
        <is>
          <t xml:space="preserve">FOOT   </t>
        </is>
      </c>
      <c s="6" r="D9886">
        <v>16.000</v>
      </c>
      <c s="7" r="E9886">
        <v>9</v>
      </c>
      <c s="8" t="inlineStr" r="F9886">
        <is>
          <t xml:space="preserve">78786</t>
        </is>
      </c>
      <c s="8" t="inlineStr" r="G9886">
        <is>
          <t xml:space="preserve">225</t>
        </is>
      </c>
      <c s="9" r="H9886">
        <v>22.6700</v>
      </c>
      <c s="8" t="inlineStr" r="I9886">
        <is>
          <t xml:space="preserve">Y</t>
        </is>
      </c>
      <c s="8" t="inlineStr" r="J9886">
        <is>
          <t xml:space="preserve"> Franklin</t>
        </is>
      </c>
    </row>
    <row r="9887" ht="20.25" customHeight="0">
      <c s="5" t="inlineStr" r="A9887">
        <is>
          <t xml:space="preserve">55101200</t>
        </is>
      </c>
      <c s="5" t="inlineStr" r="B9887">
        <is>
          <t xml:space="preserve">STORM SEWER REMOVAL  24"</t>
        </is>
      </c>
      <c s="5" t="inlineStr" r="C9887">
        <is>
          <t xml:space="preserve">FOOT   </t>
        </is>
      </c>
      <c s="6" r="D9887">
        <v>16.000</v>
      </c>
      <c s="7" r="E9887">
        <v>9</v>
      </c>
      <c s="8" t="inlineStr" r="F9887">
        <is>
          <t xml:space="preserve">78786</t>
        </is>
      </c>
      <c s="8" t="inlineStr" r="G9887">
        <is>
          <t xml:space="preserve">225</t>
        </is>
      </c>
      <c s="9" r="H9887">
        <v>131.0000</v>
      </c>
      <c s="8" t="inlineStr" r="I9887">
        <is>
          <t xml:space="preserve"/>
        </is>
      </c>
      <c s="8" t="inlineStr" r="J9887">
        <is>
          <t xml:space="preserve"> Franklin</t>
        </is>
      </c>
    </row>
    <row r="9888" ht="20.25" customHeight="0">
      <c s="5" t="inlineStr" r="A9888">
        <is>
          <t xml:space="preserve">55101200</t>
        </is>
      </c>
      <c s="5" t="inlineStr" r="B9888">
        <is>
          <t xml:space="preserve">STORM SEWER REMOVAL  24"</t>
        </is>
      </c>
      <c s="5" t="inlineStr" r="C9888">
        <is>
          <t xml:space="preserve">FOOT   </t>
        </is>
      </c>
      <c s="6" r="D9888">
        <v>21.000</v>
      </c>
      <c s="7" r="E9888">
        <v>3</v>
      </c>
      <c s="8" t="inlineStr" r="F9888">
        <is>
          <t xml:space="preserve">87874</t>
        </is>
      </c>
      <c s="8" t="inlineStr" r="G9888">
        <is>
          <t xml:space="preserve">226</t>
        </is>
      </c>
      <c s="9" r="H9888">
        <v>41.0000</v>
      </c>
      <c s="8" t="inlineStr" r="I9888">
        <is>
          <t xml:space="preserve">Y</t>
        </is>
      </c>
      <c s="8" t="inlineStr" r="J9888">
        <is>
          <t xml:space="preserve"> Kankakee</t>
        </is>
      </c>
    </row>
    <row r="9889" ht="20.25" customHeight="0">
      <c s="5" t="inlineStr" r="A9889">
        <is>
          <t xml:space="preserve">55101200</t>
        </is>
      </c>
      <c s="5" t="inlineStr" r="B9889">
        <is>
          <t xml:space="preserve">STORM SEWER REMOVAL  24"</t>
        </is>
      </c>
      <c s="5" t="inlineStr" r="C9889">
        <is>
          <t xml:space="preserve">FOOT   </t>
        </is>
      </c>
      <c s="6" r="D9889">
        <v>21.000</v>
      </c>
      <c s="7" r="E9889">
        <v>3</v>
      </c>
      <c s="8" t="inlineStr" r="F9889">
        <is>
          <t xml:space="preserve">87874</t>
        </is>
      </c>
      <c s="8" t="inlineStr" r="G9889">
        <is>
          <t xml:space="preserve">226</t>
        </is>
      </c>
      <c s="9" r="H9889">
        <v>39.0000</v>
      </c>
      <c s="8" t="inlineStr" r="I9889">
        <is>
          <t xml:space="preserve"/>
        </is>
      </c>
      <c s="8" t="inlineStr" r="J9889">
        <is>
          <t xml:space="preserve"> Kankakee</t>
        </is>
      </c>
    </row>
    <row r="9890" ht="20.25" customHeight="0">
      <c s="5" t="inlineStr" r="A9890">
        <is>
          <t xml:space="preserve">55101200</t>
        </is>
      </c>
      <c s="5" t="inlineStr" r="B9890">
        <is>
          <t xml:space="preserve">STORM SEWER REMOVAL  24"</t>
        </is>
      </c>
      <c s="5" t="inlineStr" r="C9890">
        <is>
          <t xml:space="preserve">FOOT   </t>
        </is>
      </c>
      <c s="6" r="D9890">
        <v>21.000</v>
      </c>
      <c s="7" r="E9890">
        <v>3</v>
      </c>
      <c s="8" t="inlineStr" r="F9890">
        <is>
          <t xml:space="preserve">87874</t>
        </is>
      </c>
      <c s="8" t="inlineStr" r="G9890">
        <is>
          <t xml:space="preserve">226</t>
        </is>
      </c>
      <c s="9" r="H9890">
        <v>43.2800</v>
      </c>
      <c s="8" t="inlineStr" r="I9890">
        <is>
          <t xml:space="preserve"/>
        </is>
      </c>
      <c s="8" t="inlineStr" r="J9890">
        <is>
          <t xml:space="preserve"> Kankakee</t>
        </is>
      </c>
    </row>
    <row r="9891" ht="20.25" customHeight="0">
      <c s="5" t="inlineStr" r="A9891">
        <is>
          <t xml:space="preserve">55101300</t>
        </is>
      </c>
      <c s="5" t="inlineStr" r="B9891">
        <is>
          <t xml:space="preserve">STORM SEWER REMOVAL  27"</t>
        </is>
      </c>
      <c s="5" t="inlineStr" r="C9891">
        <is>
          <t xml:space="preserve">FOOT   </t>
        </is>
      </c>
      <c s="6" r="D9891">
        <v>390.000</v>
      </c>
      <c s="7" r="E9891">
        <v>9</v>
      </c>
      <c s="8" t="inlineStr" r="F9891">
        <is>
          <t xml:space="preserve">78943</t>
        </is>
      </c>
      <c s="8" t="inlineStr" r="G9891">
        <is>
          <t xml:space="preserve">138</t>
        </is>
      </c>
      <c s="9" r="H9891">
        <v>17.9900</v>
      </c>
      <c s="8" t="inlineStr" r="I9891">
        <is>
          <t xml:space="preserve">Y</t>
        </is>
      </c>
      <c s="8" t="inlineStr" r="J9891">
        <is>
          <t xml:space="preserve"> Franklin</t>
        </is>
      </c>
    </row>
    <row r="9892" ht="20.25" customHeight="0">
      <c s="5" t="inlineStr" r="A9892">
        <is>
          <t xml:space="preserve">55101300</t>
        </is>
      </c>
      <c s="5" t="inlineStr" r="B9892">
        <is>
          <t xml:space="preserve">STORM SEWER REMOVAL  27"</t>
        </is>
      </c>
      <c s="5" t="inlineStr" r="C9892">
        <is>
          <t xml:space="preserve">FOOT   </t>
        </is>
      </c>
      <c s="6" r="D9892">
        <v>390.000</v>
      </c>
      <c s="7" r="E9892">
        <v>9</v>
      </c>
      <c s="8" t="inlineStr" r="F9892">
        <is>
          <t xml:space="preserve">78943</t>
        </is>
      </c>
      <c s="8" t="inlineStr" r="G9892">
        <is>
          <t xml:space="preserve">138</t>
        </is>
      </c>
      <c s="9" r="H9892">
        <v>15.0000</v>
      </c>
      <c s="8" t="inlineStr" r="I9892">
        <is>
          <t xml:space="preserve"/>
        </is>
      </c>
      <c s="8" t="inlineStr" r="J9892">
        <is>
          <t xml:space="preserve"> Franklin</t>
        </is>
      </c>
    </row>
    <row r="9893" ht="20.25" customHeight="0">
      <c s="5" t="inlineStr" r="A9893">
        <is>
          <t xml:space="preserve">55101600</t>
        </is>
      </c>
      <c s="5" t="inlineStr" r="B9893">
        <is>
          <t xml:space="preserve">STORM SEWER REMOVAL  36"</t>
        </is>
      </c>
      <c s="5" t="inlineStr" r="C9893">
        <is>
          <t xml:space="preserve">FOOT   </t>
        </is>
      </c>
      <c s="6" r="D9893">
        <v>20.000</v>
      </c>
      <c s="7" r="E9893">
        <v>1</v>
      </c>
      <c s="8" t="inlineStr" r="F9893">
        <is>
          <t xml:space="preserve">62U39</t>
        </is>
      </c>
      <c s="8" t="inlineStr" r="G9893">
        <is>
          <t xml:space="preserve">198</t>
        </is>
      </c>
      <c s="9" r="H9893">
        <v>50.0000</v>
      </c>
      <c s="8" t="inlineStr" r="I9893">
        <is>
          <t xml:space="preserve">Y</t>
        </is>
      </c>
      <c s="8" t="inlineStr" r="J9893">
        <is>
          <t xml:space="preserve"> Will</t>
        </is>
      </c>
    </row>
    <row r="9894" ht="20.25" customHeight="0">
      <c s="5" t="inlineStr" r="A9894">
        <is>
          <t xml:space="preserve">55101600</t>
        </is>
      </c>
      <c s="5" t="inlineStr" r="B9894">
        <is>
          <t xml:space="preserve">STORM SEWER REMOVAL  36"</t>
        </is>
      </c>
      <c s="5" t="inlineStr" r="C9894">
        <is>
          <t xml:space="preserve">FOOT   </t>
        </is>
      </c>
      <c s="6" r="D9894">
        <v>20.000</v>
      </c>
      <c s="7" r="E9894">
        <v>1</v>
      </c>
      <c s="8" t="inlineStr" r="F9894">
        <is>
          <t xml:space="preserve">62U39</t>
        </is>
      </c>
      <c s="8" t="inlineStr" r="G9894">
        <is>
          <t xml:space="preserve">198</t>
        </is>
      </c>
      <c s="9" r="H9894">
        <v>23.0000</v>
      </c>
      <c s="8" t="inlineStr" r="I9894">
        <is>
          <t xml:space="preserve"/>
        </is>
      </c>
      <c s="8" t="inlineStr" r="J9894">
        <is>
          <t xml:space="preserve"> Will</t>
        </is>
      </c>
    </row>
    <row r="9895" ht="20.25" customHeight="0">
      <c s="5" t="inlineStr" r="A9895">
        <is>
          <t xml:space="preserve">55101600</t>
        </is>
      </c>
      <c s="5" t="inlineStr" r="B9895">
        <is>
          <t xml:space="preserve">STORM SEWER REMOVAL  36"</t>
        </is>
      </c>
      <c s="5" t="inlineStr" r="C9895">
        <is>
          <t xml:space="preserve">FOOT   </t>
        </is>
      </c>
      <c s="6" r="D9895">
        <v>18.000</v>
      </c>
      <c s="7" r="E9895">
        <v>9</v>
      </c>
      <c s="8" t="inlineStr" r="F9895">
        <is>
          <t xml:space="preserve">78943</t>
        </is>
      </c>
      <c s="8" t="inlineStr" r="G9895">
        <is>
          <t xml:space="preserve">138</t>
        </is>
      </c>
      <c s="9" r="H9895">
        <v>32.5000</v>
      </c>
      <c s="8" t="inlineStr" r="I9895">
        <is>
          <t xml:space="preserve">Y</t>
        </is>
      </c>
      <c s="8" t="inlineStr" r="J9895">
        <is>
          <t xml:space="preserve"> Franklin</t>
        </is>
      </c>
    </row>
    <row r="9896" ht="20.25" customHeight="0">
      <c s="5" t="inlineStr" r="A9896">
        <is>
          <t xml:space="preserve">55101600</t>
        </is>
      </c>
      <c s="5" t="inlineStr" r="B9896">
        <is>
          <t xml:space="preserve">STORM SEWER REMOVAL  36"</t>
        </is>
      </c>
      <c s="5" t="inlineStr" r="C9896">
        <is>
          <t xml:space="preserve">FOOT   </t>
        </is>
      </c>
      <c s="6" r="D9896">
        <v>18.000</v>
      </c>
      <c s="7" r="E9896">
        <v>9</v>
      </c>
      <c s="8" t="inlineStr" r="F9896">
        <is>
          <t xml:space="preserve">78943</t>
        </is>
      </c>
      <c s="8" t="inlineStr" r="G9896">
        <is>
          <t xml:space="preserve">138</t>
        </is>
      </c>
      <c s="9" r="H9896">
        <v>20.0000</v>
      </c>
      <c s="8" t="inlineStr" r="I9896">
        <is>
          <t xml:space="preserve"/>
        </is>
      </c>
      <c s="8" t="inlineStr" r="J9896">
        <is>
          <t xml:space="preserve"> Franklin</t>
        </is>
      </c>
    </row>
    <row r="9897" ht="20.25" customHeight="0">
      <c s="5" t="inlineStr" r="A9897">
        <is>
          <t xml:space="preserve">55200900</t>
        </is>
      </c>
      <c s="5" t="inlineStr" r="B9897">
        <is>
          <t xml:space="preserve">STORM SEWERS JACKED IN PLACE, 24"</t>
        </is>
      </c>
      <c s="5" t="inlineStr" r="C9897">
        <is>
          <t xml:space="preserve">FOOT   </t>
        </is>
      </c>
      <c s="6" r="D9897">
        <v>216.000</v>
      </c>
      <c s="7" r="E9897">
        <v>8</v>
      </c>
      <c s="8" t="inlineStr" r="F9897">
        <is>
          <t xml:space="preserve">76K74</t>
        </is>
      </c>
      <c s="8" t="inlineStr" r="G9897">
        <is>
          <t xml:space="preserve">120</t>
        </is>
      </c>
      <c s="9" r="H9897">
        <v>1585.0000</v>
      </c>
      <c s="8" t="inlineStr" r="I9897">
        <is>
          <t xml:space="preserve">Y</t>
        </is>
      </c>
      <c s="8" t="inlineStr" r="J9897">
        <is>
          <t xml:space="preserve"> St. Clair</t>
        </is>
      </c>
    </row>
    <row r="9898" ht="20.25" customHeight="0">
      <c s="5" t="inlineStr" r="A9898">
        <is>
          <t xml:space="preserve">55200900</t>
        </is>
      </c>
      <c s="5" t="inlineStr" r="B9898">
        <is>
          <t xml:space="preserve">STORM SEWERS JACKED IN PLACE, 24"</t>
        </is>
      </c>
      <c s="5" t="inlineStr" r="C9898">
        <is>
          <t xml:space="preserve">FOOT   </t>
        </is>
      </c>
      <c s="6" r="D9898">
        <v>216.000</v>
      </c>
      <c s="7" r="E9898">
        <v>8</v>
      </c>
      <c s="8" t="inlineStr" r="F9898">
        <is>
          <t xml:space="preserve">76K74</t>
        </is>
      </c>
      <c s="8" t="inlineStr" r="G9898">
        <is>
          <t xml:space="preserve">120</t>
        </is>
      </c>
      <c s="9" r="H9898">
        <v>1275.0000</v>
      </c>
      <c s="8" t="inlineStr" r="I9898">
        <is>
          <t xml:space="preserve"/>
        </is>
      </c>
      <c s="8" t="inlineStr" r="J9898">
        <is>
          <t xml:space="preserve"> St. Clair</t>
        </is>
      </c>
    </row>
    <row r="9899" ht="20.25" customHeight="0">
      <c s="5" t="inlineStr" r="A9899">
        <is>
          <t xml:space="preserve">55200900</t>
        </is>
      </c>
      <c s="5" t="inlineStr" r="B9899">
        <is>
          <t xml:space="preserve">STORM SEWERS JACKED IN PLACE, 24"</t>
        </is>
      </c>
      <c s="5" t="inlineStr" r="C9899">
        <is>
          <t xml:space="preserve">FOOT   </t>
        </is>
      </c>
      <c s="6" r="D9899">
        <v>216.000</v>
      </c>
      <c s="7" r="E9899">
        <v>8</v>
      </c>
      <c s="8" t="inlineStr" r="F9899">
        <is>
          <t xml:space="preserve">76K74</t>
        </is>
      </c>
      <c s="8" t="inlineStr" r="G9899">
        <is>
          <t xml:space="preserve">120</t>
        </is>
      </c>
      <c s="9" r="H9899">
        <v>2051.2700</v>
      </c>
      <c s="8" t="inlineStr" r="I9899">
        <is>
          <t xml:space="preserve"/>
        </is>
      </c>
      <c s="8" t="inlineStr" r="J9899">
        <is>
          <t xml:space="preserve"> St. Clair</t>
        </is>
      </c>
    </row>
    <row r="9900" ht="20.25" customHeight="0">
      <c s="5" t="inlineStr" r="A9900">
        <is>
          <t xml:space="preserve">55201300</t>
        </is>
      </c>
      <c s="5" t="inlineStr" r="B9900">
        <is>
          <t xml:space="preserve">STORM SEWERS JACKED IN PLACE, 36"</t>
        </is>
      </c>
      <c s="5" t="inlineStr" r="C9900">
        <is>
          <t xml:space="preserve">FOOT   </t>
        </is>
      </c>
      <c s="6" r="D9900">
        <v>80.000</v>
      </c>
      <c s="7" r="E9900">
        <v>8</v>
      </c>
      <c s="8" t="inlineStr" r="F9900">
        <is>
          <t xml:space="preserve">76K74</t>
        </is>
      </c>
      <c s="8" t="inlineStr" r="G9900">
        <is>
          <t xml:space="preserve">120</t>
        </is>
      </c>
      <c s="9" r="H9900">
        <v>1915.0000</v>
      </c>
      <c s="8" t="inlineStr" r="I9900">
        <is>
          <t xml:space="preserve">Y</t>
        </is>
      </c>
      <c s="8" t="inlineStr" r="J9900">
        <is>
          <t xml:space="preserve"> St. Clair</t>
        </is>
      </c>
    </row>
    <row r="9901" ht="20.25" customHeight="0">
      <c s="5" t="inlineStr" r="A9901">
        <is>
          <t xml:space="preserve">55201300</t>
        </is>
      </c>
      <c s="5" t="inlineStr" r="B9901">
        <is>
          <t xml:space="preserve">STORM SEWERS JACKED IN PLACE, 36"</t>
        </is>
      </c>
      <c s="5" t="inlineStr" r="C9901">
        <is>
          <t xml:space="preserve">FOOT   </t>
        </is>
      </c>
      <c s="6" r="D9901">
        <v>80.000</v>
      </c>
      <c s="7" r="E9901">
        <v>8</v>
      </c>
      <c s="8" t="inlineStr" r="F9901">
        <is>
          <t xml:space="preserve">76K74</t>
        </is>
      </c>
      <c s="8" t="inlineStr" r="G9901">
        <is>
          <t xml:space="preserve">120</t>
        </is>
      </c>
      <c s="9" r="H9901">
        <v>1965.0000</v>
      </c>
      <c s="8" t="inlineStr" r="I9901">
        <is>
          <t xml:space="preserve"/>
        </is>
      </c>
      <c s="8" t="inlineStr" r="J9901">
        <is>
          <t xml:space="preserve"> St. Clair</t>
        </is>
      </c>
    </row>
    <row r="9902" ht="20.25" customHeight="0">
      <c s="5" t="inlineStr" r="A9902">
        <is>
          <t xml:space="preserve">55201300</t>
        </is>
      </c>
      <c s="5" t="inlineStr" r="B9902">
        <is>
          <t xml:space="preserve">STORM SEWERS JACKED IN PLACE, 36"</t>
        </is>
      </c>
      <c s="5" t="inlineStr" r="C9902">
        <is>
          <t xml:space="preserve">FOOT   </t>
        </is>
      </c>
      <c s="6" r="D9902">
        <v>80.000</v>
      </c>
      <c s="7" r="E9902">
        <v>8</v>
      </c>
      <c s="8" t="inlineStr" r="F9902">
        <is>
          <t xml:space="preserve">76K74</t>
        </is>
      </c>
      <c s="8" t="inlineStr" r="G9902">
        <is>
          <t xml:space="preserve">120</t>
        </is>
      </c>
      <c s="9" r="H9902">
        <v>2336.5200</v>
      </c>
      <c s="8" t="inlineStr" r="I9902">
        <is>
          <t xml:space="preserve"/>
        </is>
      </c>
      <c s="8" t="inlineStr" r="J9902">
        <is>
          <t xml:space="preserve"> St. Clair</t>
        </is>
      </c>
    </row>
    <row r="9903" ht="20.25" customHeight="0">
      <c s="5" t="inlineStr" r="A9903">
        <is>
          <t xml:space="preserve">55201600</t>
        </is>
      </c>
      <c s="5" t="inlineStr" r="B9903">
        <is>
          <t xml:space="preserve">STORM SEWERS JACKED IN PLACE, 48"</t>
        </is>
      </c>
      <c s="5" t="inlineStr" r="C9903">
        <is>
          <t xml:space="preserve">FOOT   </t>
        </is>
      </c>
      <c s="6" r="D9903">
        <v>228.000</v>
      </c>
      <c s="7" r="E9903">
        <v>8</v>
      </c>
      <c s="8" t="inlineStr" r="F9903">
        <is>
          <t xml:space="preserve">76K74</t>
        </is>
      </c>
      <c s="8" t="inlineStr" r="G9903">
        <is>
          <t xml:space="preserve">120</t>
        </is>
      </c>
      <c s="9" r="H9903">
        <v>2350.0000</v>
      </c>
      <c s="8" t="inlineStr" r="I9903">
        <is>
          <t xml:space="preserve">Y</t>
        </is>
      </c>
      <c s="8" t="inlineStr" r="J9903">
        <is>
          <t xml:space="preserve"> St. Clair</t>
        </is>
      </c>
    </row>
    <row r="9904" ht="20.25" customHeight="0">
      <c s="5" t="inlineStr" r="A9904">
        <is>
          <t xml:space="preserve">55201600</t>
        </is>
      </c>
      <c s="5" t="inlineStr" r="B9904">
        <is>
          <t xml:space="preserve">STORM SEWERS JACKED IN PLACE, 48"</t>
        </is>
      </c>
      <c s="5" t="inlineStr" r="C9904">
        <is>
          <t xml:space="preserve">FOOT   </t>
        </is>
      </c>
      <c s="6" r="D9904">
        <v>228.000</v>
      </c>
      <c s="7" r="E9904">
        <v>8</v>
      </c>
      <c s="8" t="inlineStr" r="F9904">
        <is>
          <t xml:space="preserve">76K74</t>
        </is>
      </c>
      <c s="8" t="inlineStr" r="G9904">
        <is>
          <t xml:space="preserve">120</t>
        </is>
      </c>
      <c s="9" r="H9904">
        <v>2415.0000</v>
      </c>
      <c s="8" t="inlineStr" r="I9904">
        <is>
          <t xml:space="preserve"/>
        </is>
      </c>
      <c s="8" t="inlineStr" r="J9904">
        <is>
          <t xml:space="preserve"> St. Clair</t>
        </is>
      </c>
    </row>
    <row r="9905" ht="20.25" customHeight="0">
      <c s="5" t="inlineStr" r="A9905">
        <is>
          <t xml:space="preserve">55201600</t>
        </is>
      </c>
      <c s="5" t="inlineStr" r="B9905">
        <is>
          <t xml:space="preserve">STORM SEWERS JACKED IN PLACE, 48"</t>
        </is>
      </c>
      <c s="5" t="inlineStr" r="C9905">
        <is>
          <t xml:space="preserve">FOOT   </t>
        </is>
      </c>
      <c s="6" r="D9905">
        <v>228.000</v>
      </c>
      <c s="7" r="E9905">
        <v>8</v>
      </c>
      <c s="8" t="inlineStr" r="F9905">
        <is>
          <t xml:space="preserve">76K74</t>
        </is>
      </c>
      <c s="8" t="inlineStr" r="G9905">
        <is>
          <t xml:space="preserve">120</t>
        </is>
      </c>
      <c s="9" r="H9905">
        <v>2661.9000</v>
      </c>
      <c s="8" t="inlineStr" r="I9905">
        <is>
          <t xml:space="preserve"/>
        </is>
      </c>
      <c s="8" t="inlineStr" r="J9905">
        <is>
          <t xml:space="preserve"> St. Clair</t>
        </is>
      </c>
    </row>
    <row r="9906" ht="20.25" customHeight="0">
      <c s="5" t="inlineStr" r="A9906">
        <is>
          <t xml:space="preserve">56100050</t>
        </is>
      </c>
      <c s="5" t="inlineStr" r="B9906">
        <is>
          <t xml:space="preserve">DUCTILE IRON WATER MAIN TEE,  12" X  6"</t>
        </is>
      </c>
      <c s="5" t="inlineStr" r="C9906">
        <is>
          <t xml:space="preserve">EACH   </t>
        </is>
      </c>
      <c s="6" r="D9906">
        <v>1.000</v>
      </c>
      <c s="7" r="E9906">
        <v>4</v>
      </c>
      <c s="8" t="inlineStr" r="F9906">
        <is>
          <t xml:space="preserve">89859</t>
        </is>
      </c>
      <c s="8" t="inlineStr" r="G9906">
        <is>
          <t xml:space="preserve">168</t>
        </is>
      </c>
      <c s="9" r="H9906">
        <v>1526.8200</v>
      </c>
      <c s="8" t="inlineStr" r="I9906">
        <is>
          <t xml:space="preserve">Y</t>
        </is>
      </c>
      <c s="8" t="inlineStr" r="J9906">
        <is>
          <t xml:space="preserve"> Tazewell</t>
        </is>
      </c>
    </row>
    <row r="9907" ht="20.25" customHeight="0">
      <c s="5" t="inlineStr" r="A9907">
        <is>
          <t xml:space="preserve">56100050</t>
        </is>
      </c>
      <c s="5" t="inlineStr" r="B9907">
        <is>
          <t xml:space="preserve">DUCTILE IRON WATER MAIN TEE,  12" X  6"</t>
        </is>
      </c>
      <c s="5" t="inlineStr" r="C9907">
        <is>
          <t xml:space="preserve">EACH   </t>
        </is>
      </c>
      <c s="6" r="D9907">
        <v>1.000</v>
      </c>
      <c s="7" r="E9907">
        <v>4</v>
      </c>
      <c s="8" t="inlineStr" r="F9907">
        <is>
          <t xml:space="preserve">89859</t>
        </is>
      </c>
      <c s="8" t="inlineStr" r="G9907">
        <is>
          <t xml:space="preserve">168</t>
        </is>
      </c>
      <c s="9" r="H9907">
        <v>1984.5000</v>
      </c>
      <c s="8" t="inlineStr" r="I9907">
        <is>
          <t xml:space="preserve"/>
        </is>
      </c>
      <c s="8" t="inlineStr" r="J9907">
        <is>
          <t xml:space="preserve"> Tazewell</t>
        </is>
      </c>
    </row>
    <row r="9908" ht="20.25" customHeight="0">
      <c s="5" t="inlineStr" r="A9908">
        <is>
          <t xml:space="preserve">56100050</t>
        </is>
      </c>
      <c s="5" t="inlineStr" r="B9908">
        <is>
          <t xml:space="preserve">DUCTILE IRON WATER MAIN TEE,  12" X  6"</t>
        </is>
      </c>
      <c s="5" t="inlineStr" r="C9908">
        <is>
          <t xml:space="preserve">EACH   </t>
        </is>
      </c>
      <c s="6" r="D9908">
        <v>1.000</v>
      </c>
      <c s="7" r="E9908">
        <v>4</v>
      </c>
      <c s="8" t="inlineStr" r="F9908">
        <is>
          <t xml:space="preserve">89859</t>
        </is>
      </c>
      <c s="8" t="inlineStr" r="G9908">
        <is>
          <t xml:space="preserve">168</t>
        </is>
      </c>
      <c s="9" r="H9908">
        <v>3186.2800</v>
      </c>
      <c s="8" t="inlineStr" r="I9908">
        <is>
          <t xml:space="preserve"/>
        </is>
      </c>
      <c s="8" t="inlineStr" r="J9908">
        <is>
          <t xml:space="preserve"> Tazewell</t>
        </is>
      </c>
    </row>
    <row r="9909" ht="20.25" customHeight="0">
      <c s="5" t="inlineStr" r="A9909">
        <is>
          <t xml:space="preserve">56100055</t>
        </is>
      </c>
      <c s="5" t="inlineStr" r="B9909">
        <is>
          <t xml:space="preserve">DUCTILE IRON WATER MAIN TEE,  12" X  8"</t>
        </is>
      </c>
      <c s="5" t="inlineStr" r="C9909">
        <is>
          <t xml:space="preserve">EACH   </t>
        </is>
      </c>
      <c s="6" r="D9909">
        <v>1.000</v>
      </c>
      <c s="7" r="E9909">
        <v>4</v>
      </c>
      <c s="8" t="inlineStr" r="F9909">
        <is>
          <t xml:space="preserve">89859</t>
        </is>
      </c>
      <c s="8" t="inlineStr" r="G9909">
        <is>
          <t xml:space="preserve">168</t>
        </is>
      </c>
      <c s="9" r="H9909">
        <v>1233.4900</v>
      </c>
      <c s="8" t="inlineStr" r="I9909">
        <is>
          <t xml:space="preserve">Y</t>
        </is>
      </c>
      <c s="8" t="inlineStr" r="J9909">
        <is>
          <t xml:space="preserve"> Tazewell</t>
        </is>
      </c>
    </row>
    <row r="9910" ht="20.25" customHeight="0">
      <c s="5" t="inlineStr" r="A9910">
        <is>
          <t xml:space="preserve">56100055</t>
        </is>
      </c>
      <c s="5" t="inlineStr" r="B9910">
        <is>
          <t xml:space="preserve">DUCTILE IRON WATER MAIN TEE,  12" X  8"</t>
        </is>
      </c>
      <c s="5" t="inlineStr" r="C9910">
        <is>
          <t xml:space="preserve">EACH   </t>
        </is>
      </c>
      <c s="6" r="D9910">
        <v>1.000</v>
      </c>
      <c s="7" r="E9910">
        <v>4</v>
      </c>
      <c s="8" t="inlineStr" r="F9910">
        <is>
          <t xml:space="preserve">89859</t>
        </is>
      </c>
      <c s="8" t="inlineStr" r="G9910">
        <is>
          <t xml:space="preserve">168</t>
        </is>
      </c>
      <c s="9" r="H9910">
        <v>1716.7500</v>
      </c>
      <c s="8" t="inlineStr" r="I9910">
        <is>
          <t xml:space="preserve"/>
        </is>
      </c>
      <c s="8" t="inlineStr" r="J9910">
        <is>
          <t xml:space="preserve"> Tazewell</t>
        </is>
      </c>
    </row>
    <row r="9911" ht="20.25" customHeight="0">
      <c s="5" t="inlineStr" r="A9911">
        <is>
          <t xml:space="preserve">56100055</t>
        </is>
      </c>
      <c s="5" t="inlineStr" r="B9911">
        <is>
          <t xml:space="preserve">DUCTILE IRON WATER MAIN TEE,  12" X  8"</t>
        </is>
      </c>
      <c s="5" t="inlineStr" r="C9911">
        <is>
          <t xml:space="preserve">EACH   </t>
        </is>
      </c>
      <c s="6" r="D9911">
        <v>1.000</v>
      </c>
      <c s="7" r="E9911">
        <v>4</v>
      </c>
      <c s="8" t="inlineStr" r="F9911">
        <is>
          <t xml:space="preserve">89859</t>
        </is>
      </c>
      <c s="8" t="inlineStr" r="G9911">
        <is>
          <t xml:space="preserve">168</t>
        </is>
      </c>
      <c s="9" r="H9911">
        <v>3186.2800</v>
      </c>
      <c s="8" t="inlineStr" r="I9911">
        <is>
          <t xml:space="preserve"/>
        </is>
      </c>
      <c s="8" t="inlineStr" r="J9911">
        <is>
          <t xml:space="preserve"> Tazewell</t>
        </is>
      </c>
    </row>
    <row r="9912" ht="20.25" customHeight="0">
      <c s="5" t="inlineStr" r="A9912">
        <is>
          <t xml:space="preserve">56100600</t>
        </is>
      </c>
      <c s="5" t="inlineStr" r="B9912">
        <is>
          <t xml:space="preserve">WATER MAIN   6"</t>
        </is>
      </c>
      <c s="5" t="inlineStr" r="C9912">
        <is>
          <t xml:space="preserve">FOOT   </t>
        </is>
      </c>
      <c s="6" r="D9912">
        <v>72.000</v>
      </c>
      <c s="7" r="E9912">
        <v>4</v>
      </c>
      <c s="8" t="inlineStr" r="F9912">
        <is>
          <t xml:space="preserve">89859</t>
        </is>
      </c>
      <c s="8" t="inlineStr" r="G9912">
        <is>
          <t xml:space="preserve">168</t>
        </is>
      </c>
      <c s="9" r="H9912">
        <v>115.2500</v>
      </c>
      <c s="8" t="inlineStr" r="I9912">
        <is>
          <t xml:space="preserve">Y</t>
        </is>
      </c>
      <c s="8" t="inlineStr" r="J9912">
        <is>
          <t xml:space="preserve"> Tazewell</t>
        </is>
      </c>
    </row>
    <row r="9913" ht="20.25" customHeight="0">
      <c s="5" t="inlineStr" r="A9913">
        <is>
          <t xml:space="preserve">56100600</t>
        </is>
      </c>
      <c s="5" t="inlineStr" r="B9913">
        <is>
          <t xml:space="preserve">WATER MAIN   6"</t>
        </is>
      </c>
      <c s="5" t="inlineStr" r="C9913">
        <is>
          <t xml:space="preserve">FOOT   </t>
        </is>
      </c>
      <c s="6" r="D9913">
        <v>72.000</v>
      </c>
      <c s="7" r="E9913">
        <v>4</v>
      </c>
      <c s="8" t="inlineStr" r="F9913">
        <is>
          <t xml:space="preserve">89859</t>
        </is>
      </c>
      <c s="8" t="inlineStr" r="G9913">
        <is>
          <t xml:space="preserve">168</t>
        </is>
      </c>
      <c s="9" r="H9913">
        <v>91.3400</v>
      </c>
      <c s="8" t="inlineStr" r="I9913">
        <is>
          <t xml:space="preserve"/>
        </is>
      </c>
      <c s="8" t="inlineStr" r="J9913">
        <is>
          <t xml:space="preserve"> Tazewell</t>
        </is>
      </c>
    </row>
    <row r="9914" ht="20.25" customHeight="0">
      <c s="5" t="inlineStr" r="A9914">
        <is>
          <t xml:space="preserve">56100600</t>
        </is>
      </c>
      <c s="5" t="inlineStr" r="B9914">
        <is>
          <t xml:space="preserve">WATER MAIN   6"</t>
        </is>
      </c>
      <c s="5" t="inlineStr" r="C9914">
        <is>
          <t xml:space="preserve">FOOT   </t>
        </is>
      </c>
      <c s="6" r="D9914">
        <v>72.000</v>
      </c>
      <c s="7" r="E9914">
        <v>4</v>
      </c>
      <c s="8" t="inlineStr" r="F9914">
        <is>
          <t xml:space="preserve">89859</t>
        </is>
      </c>
      <c s="8" t="inlineStr" r="G9914">
        <is>
          <t xml:space="preserve">168</t>
        </is>
      </c>
      <c s="9" r="H9914">
        <v>106.0200</v>
      </c>
      <c s="8" t="inlineStr" r="I9914">
        <is>
          <t xml:space="preserve"/>
        </is>
      </c>
      <c s="8" t="inlineStr" r="J9914">
        <is>
          <t xml:space="preserve"> Tazewell</t>
        </is>
      </c>
    </row>
    <row r="9915" ht="20.25" customHeight="0">
      <c s="5" t="inlineStr" r="A9915">
        <is>
          <t xml:space="preserve">56100700</t>
        </is>
      </c>
      <c s="5" t="inlineStr" r="B9915">
        <is>
          <t xml:space="preserve">WATER MAIN   8"</t>
        </is>
      </c>
      <c s="5" t="inlineStr" r="C9915">
        <is>
          <t xml:space="preserve">FOOT   </t>
        </is>
      </c>
      <c s="6" r="D9915">
        <v>21.000</v>
      </c>
      <c s="7" r="E9915">
        <v>4</v>
      </c>
      <c s="8" t="inlineStr" r="F9915">
        <is>
          <t xml:space="preserve">89859</t>
        </is>
      </c>
      <c s="8" t="inlineStr" r="G9915">
        <is>
          <t xml:space="preserve">168</t>
        </is>
      </c>
      <c s="9" r="H9915">
        <v>274.6700</v>
      </c>
      <c s="8" t="inlineStr" r="I9915">
        <is>
          <t xml:space="preserve">Y</t>
        </is>
      </c>
      <c s="8" t="inlineStr" r="J9915">
        <is>
          <t xml:space="preserve"> Tazewell</t>
        </is>
      </c>
    </row>
    <row r="9916" ht="20.25" customHeight="0">
      <c s="5" t="inlineStr" r="A9916">
        <is>
          <t xml:space="preserve">56100700</t>
        </is>
      </c>
      <c s="5" t="inlineStr" r="B9916">
        <is>
          <t xml:space="preserve">WATER MAIN   8"</t>
        </is>
      </c>
      <c s="5" t="inlineStr" r="C9916">
        <is>
          <t xml:space="preserve">FOOT   </t>
        </is>
      </c>
      <c s="6" r="D9916">
        <v>21.000</v>
      </c>
      <c s="7" r="E9916">
        <v>4</v>
      </c>
      <c s="8" t="inlineStr" r="F9916">
        <is>
          <t xml:space="preserve">89859</t>
        </is>
      </c>
      <c s="8" t="inlineStr" r="G9916">
        <is>
          <t xml:space="preserve">168</t>
        </is>
      </c>
      <c s="9" r="H9916">
        <v>114.7100</v>
      </c>
      <c s="8" t="inlineStr" r="I9916">
        <is>
          <t xml:space="preserve"/>
        </is>
      </c>
      <c s="8" t="inlineStr" r="J9916">
        <is>
          <t xml:space="preserve"> Tazewell</t>
        </is>
      </c>
    </row>
    <row r="9917" ht="20.25" customHeight="0">
      <c s="5" t="inlineStr" r="A9917">
        <is>
          <t xml:space="preserve">56100700</t>
        </is>
      </c>
      <c s="5" t="inlineStr" r="B9917">
        <is>
          <t xml:space="preserve">WATER MAIN   8"</t>
        </is>
      </c>
      <c s="5" t="inlineStr" r="C9917">
        <is>
          <t xml:space="preserve">FOOT   </t>
        </is>
      </c>
      <c s="6" r="D9917">
        <v>21.000</v>
      </c>
      <c s="7" r="E9917">
        <v>4</v>
      </c>
      <c s="8" t="inlineStr" r="F9917">
        <is>
          <t xml:space="preserve">89859</t>
        </is>
      </c>
      <c s="8" t="inlineStr" r="G9917">
        <is>
          <t xml:space="preserve">168</t>
        </is>
      </c>
      <c s="9" r="H9917">
        <v>148.6200</v>
      </c>
      <c s="8" t="inlineStr" r="I9917">
        <is>
          <t xml:space="preserve"/>
        </is>
      </c>
      <c s="8" t="inlineStr" r="J9917">
        <is>
          <t xml:space="preserve"> Tazewell</t>
        </is>
      </c>
    </row>
    <row r="9918" ht="20.25" customHeight="0">
      <c s="5" t="inlineStr" r="A9918">
        <is>
          <t xml:space="preserve">56100900</t>
        </is>
      </c>
      <c s="5" t="inlineStr" r="B9918">
        <is>
          <t xml:space="preserve">WATER MAIN  12"</t>
        </is>
      </c>
      <c s="5" t="inlineStr" r="C9918">
        <is>
          <t xml:space="preserve">FOOT   </t>
        </is>
      </c>
      <c s="6" r="D9918">
        <v>1119.000</v>
      </c>
      <c s="7" r="E9918">
        <v>4</v>
      </c>
      <c s="8" t="inlineStr" r="F9918">
        <is>
          <t xml:space="preserve">89859</t>
        </is>
      </c>
      <c s="8" t="inlineStr" r="G9918">
        <is>
          <t xml:space="preserve">168</t>
        </is>
      </c>
      <c s="9" r="H9918">
        <v>174.7500</v>
      </c>
      <c s="8" t="inlineStr" r="I9918">
        <is>
          <t xml:space="preserve">Y</t>
        </is>
      </c>
      <c s="8" t="inlineStr" r="J9918">
        <is>
          <t xml:space="preserve"> Tazewell</t>
        </is>
      </c>
    </row>
    <row r="9919" ht="20.25" customHeight="0">
      <c s="5" t="inlineStr" r="A9919">
        <is>
          <t xml:space="preserve">56100900</t>
        </is>
      </c>
      <c s="5" t="inlineStr" r="B9919">
        <is>
          <t xml:space="preserve">WATER MAIN  12"</t>
        </is>
      </c>
      <c s="5" t="inlineStr" r="C9919">
        <is>
          <t xml:space="preserve">FOOT   </t>
        </is>
      </c>
      <c s="6" r="D9919">
        <v>1119.000</v>
      </c>
      <c s="7" r="E9919">
        <v>4</v>
      </c>
      <c s="8" t="inlineStr" r="F9919">
        <is>
          <t xml:space="preserve">89859</t>
        </is>
      </c>
      <c s="8" t="inlineStr" r="G9919">
        <is>
          <t xml:space="preserve">168</t>
        </is>
      </c>
      <c s="9" r="H9919">
        <v>190.1100</v>
      </c>
      <c s="8" t="inlineStr" r="I9919">
        <is>
          <t xml:space="preserve"/>
        </is>
      </c>
      <c s="8" t="inlineStr" r="J9919">
        <is>
          <t xml:space="preserve"> Tazewell</t>
        </is>
      </c>
    </row>
    <row r="9920" ht="20.25" customHeight="0">
      <c s="5" t="inlineStr" r="A9920">
        <is>
          <t xml:space="preserve">56100900</t>
        </is>
      </c>
      <c s="5" t="inlineStr" r="B9920">
        <is>
          <t xml:space="preserve">WATER MAIN  12"</t>
        </is>
      </c>
      <c s="5" t="inlineStr" r="C9920">
        <is>
          <t xml:space="preserve">FOOT   </t>
        </is>
      </c>
      <c s="6" r="D9920">
        <v>1119.000</v>
      </c>
      <c s="7" r="E9920">
        <v>4</v>
      </c>
      <c s="8" t="inlineStr" r="F9920">
        <is>
          <t xml:space="preserve">89859</t>
        </is>
      </c>
      <c s="8" t="inlineStr" r="G9920">
        <is>
          <t xml:space="preserve">168</t>
        </is>
      </c>
      <c s="9" r="H9920">
        <v>197.5800</v>
      </c>
      <c s="8" t="inlineStr" r="I9920">
        <is>
          <t xml:space="preserve"/>
        </is>
      </c>
      <c s="8" t="inlineStr" r="J9920">
        <is>
          <t xml:space="preserve"> Tazewell</t>
        </is>
      </c>
    </row>
    <row r="9921" ht="20.25" customHeight="0">
      <c s="5" t="inlineStr" r="A9921">
        <is>
          <t xml:space="preserve">56101162</t>
        </is>
      </c>
      <c s="5" t="inlineStr" r="B9921">
        <is>
          <t xml:space="preserve">DUCTILE IRON WATER MAIN REDUCER, 12" X 10"</t>
        </is>
      </c>
      <c s="5" t="inlineStr" r="C9921">
        <is>
          <t xml:space="preserve">EACH   </t>
        </is>
      </c>
      <c s="6" r="D9921">
        <v>2.000</v>
      </c>
      <c s="7" r="E9921">
        <v>4</v>
      </c>
      <c s="8" t="inlineStr" r="F9921">
        <is>
          <t xml:space="preserve">89859</t>
        </is>
      </c>
      <c s="8" t="inlineStr" r="G9921">
        <is>
          <t xml:space="preserve">168</t>
        </is>
      </c>
      <c s="9" r="H9921">
        <v>1274.8600</v>
      </c>
      <c s="8" t="inlineStr" r="I9921">
        <is>
          <t xml:space="preserve">Y</t>
        </is>
      </c>
      <c s="8" t="inlineStr" r="J9921">
        <is>
          <t xml:space="preserve"> Tazewell</t>
        </is>
      </c>
    </row>
    <row r="9922" ht="20.25" customHeight="0">
      <c s="5" t="inlineStr" r="A9922">
        <is>
          <t xml:space="preserve">56101162</t>
        </is>
      </c>
      <c s="5" t="inlineStr" r="B9922">
        <is>
          <t xml:space="preserve">DUCTILE IRON WATER MAIN REDUCER, 12" X 10"</t>
        </is>
      </c>
      <c s="5" t="inlineStr" r="C9922">
        <is>
          <t xml:space="preserve">EACH   </t>
        </is>
      </c>
      <c s="6" r="D9922">
        <v>2.000</v>
      </c>
      <c s="7" r="E9922">
        <v>4</v>
      </c>
      <c s="8" t="inlineStr" r="F9922">
        <is>
          <t xml:space="preserve">89859</t>
        </is>
      </c>
      <c s="8" t="inlineStr" r="G9922">
        <is>
          <t xml:space="preserve">168</t>
        </is>
      </c>
      <c s="9" r="H9922">
        <v>1603.8800</v>
      </c>
      <c s="8" t="inlineStr" r="I9922">
        <is>
          <t xml:space="preserve"/>
        </is>
      </c>
      <c s="8" t="inlineStr" r="J9922">
        <is>
          <t xml:space="preserve"> Tazewell</t>
        </is>
      </c>
    </row>
    <row r="9923" ht="20.25" customHeight="0">
      <c s="5" t="inlineStr" r="A9923">
        <is>
          <t xml:space="preserve">56101162</t>
        </is>
      </c>
      <c s="5" t="inlineStr" r="B9923">
        <is>
          <t xml:space="preserve">DUCTILE IRON WATER MAIN REDUCER, 12" X 10"</t>
        </is>
      </c>
      <c s="5" t="inlineStr" r="C9923">
        <is>
          <t xml:space="preserve">EACH   </t>
        </is>
      </c>
      <c s="6" r="D9923">
        <v>2.000</v>
      </c>
      <c s="7" r="E9923">
        <v>4</v>
      </c>
      <c s="8" t="inlineStr" r="F9923">
        <is>
          <t xml:space="preserve">89859</t>
        </is>
      </c>
      <c s="8" t="inlineStr" r="G9923">
        <is>
          <t xml:space="preserve">168</t>
        </is>
      </c>
      <c s="9" r="H9923">
        <v>3929.7500</v>
      </c>
      <c s="8" t="inlineStr" r="I9923">
        <is>
          <t xml:space="preserve"/>
        </is>
      </c>
      <c s="8" t="inlineStr" r="J9923">
        <is>
          <t xml:space="preserve"> Tazewell</t>
        </is>
      </c>
    </row>
    <row r="9924" ht="20.25" customHeight="0">
      <c s="5" t="inlineStr" r="A9924">
        <is>
          <t xml:space="preserve">56104100</t>
        </is>
      </c>
      <c s="5" t="inlineStr" r="B9924">
        <is>
          <t xml:space="preserve">DUCTILE IRON WATER MAIN, MECHANICAL JOINT 12"</t>
        </is>
      </c>
      <c s="5" t="inlineStr" r="C9924">
        <is>
          <t xml:space="preserve">FOOT   </t>
        </is>
      </c>
      <c s="6" r="D9924">
        <v>153.000</v>
      </c>
      <c s="7" r="E9924">
        <v>1</v>
      </c>
      <c s="8" t="inlineStr" r="F9924">
        <is>
          <t xml:space="preserve">61L49</t>
        </is>
      </c>
      <c s="8" t="inlineStr" r="G9924">
        <is>
          <t xml:space="preserve">191</t>
        </is>
      </c>
      <c s="9" r="H9924">
        <v>410.0000</v>
      </c>
      <c s="8" t="inlineStr" r="I9924">
        <is>
          <t xml:space="preserve">Y</t>
        </is>
      </c>
      <c s="8" t="inlineStr" r="J9924">
        <is>
          <t xml:space="preserve"> McHenry</t>
        </is>
      </c>
    </row>
    <row r="9925" ht="20.25" customHeight="0">
      <c s="5" t="inlineStr" r="A9925">
        <is>
          <t xml:space="preserve">56104100</t>
        </is>
      </c>
      <c s="5" t="inlineStr" r="B9925">
        <is>
          <t xml:space="preserve">DUCTILE IRON WATER MAIN, MECHANICAL JOINT 12"</t>
        </is>
      </c>
      <c s="5" t="inlineStr" r="C9925">
        <is>
          <t xml:space="preserve">FOOT   </t>
        </is>
      </c>
      <c s="6" r="D9925">
        <v>153.000</v>
      </c>
      <c s="7" r="E9925">
        <v>1</v>
      </c>
      <c s="8" t="inlineStr" r="F9925">
        <is>
          <t xml:space="preserve">61L49</t>
        </is>
      </c>
      <c s="8" t="inlineStr" r="G9925">
        <is>
          <t xml:space="preserve">191</t>
        </is>
      </c>
      <c s="9" r="H9925">
        <v>365.0000</v>
      </c>
      <c s="8" t="inlineStr" r="I9925">
        <is>
          <t xml:space="preserve"/>
        </is>
      </c>
      <c s="8" t="inlineStr" r="J9925">
        <is>
          <t xml:space="preserve"> McHenry</t>
        </is>
      </c>
    </row>
    <row r="9926" ht="20.25" customHeight="0">
      <c s="5" t="inlineStr" r="A9926">
        <is>
          <t xml:space="preserve">56104100</t>
        </is>
      </c>
      <c s="5" t="inlineStr" r="B9926">
        <is>
          <t xml:space="preserve">DUCTILE IRON WATER MAIN, MECHANICAL JOINT 12"</t>
        </is>
      </c>
      <c s="5" t="inlineStr" r="C9926">
        <is>
          <t xml:space="preserve">FOOT   </t>
        </is>
      </c>
      <c s="6" r="D9926">
        <v>153.000</v>
      </c>
      <c s="7" r="E9926">
        <v>1</v>
      </c>
      <c s="8" t="inlineStr" r="F9926">
        <is>
          <t xml:space="preserve">61L49</t>
        </is>
      </c>
      <c s="8" t="inlineStr" r="G9926">
        <is>
          <t xml:space="preserve">191</t>
        </is>
      </c>
      <c s="9" r="H9926">
        <v>410.0000</v>
      </c>
      <c s="8" t="inlineStr" r="I9926">
        <is>
          <t xml:space="preserve"/>
        </is>
      </c>
      <c s="8" t="inlineStr" r="J9926">
        <is>
          <t xml:space="preserve"> McHenry</t>
        </is>
      </c>
    </row>
    <row r="9927" ht="20.25" customHeight="0">
      <c s="5" t="inlineStr" r="A9927">
        <is>
          <t xml:space="preserve">56105200</t>
        </is>
      </c>
      <c s="5" t="inlineStr" r="B9927">
        <is>
          <t xml:space="preserve">WATER VALVES  12"</t>
        </is>
      </c>
      <c s="5" t="inlineStr" r="C9927">
        <is>
          <t xml:space="preserve">EACH   </t>
        </is>
      </c>
      <c s="6" r="D9927">
        <v>2.000</v>
      </c>
      <c s="7" r="E9927">
        <v>1</v>
      </c>
      <c s="8" t="inlineStr" r="F9927">
        <is>
          <t xml:space="preserve">61L49</t>
        </is>
      </c>
      <c s="8" t="inlineStr" r="G9927">
        <is>
          <t xml:space="preserve">191</t>
        </is>
      </c>
      <c s="9" r="H9927">
        <v>4000.0000</v>
      </c>
      <c s="8" t="inlineStr" r="I9927">
        <is>
          <t xml:space="preserve">Y</t>
        </is>
      </c>
      <c s="8" t="inlineStr" r="J9927">
        <is>
          <t xml:space="preserve"> McHenry</t>
        </is>
      </c>
    </row>
    <row r="9928" ht="20.25" customHeight="0">
      <c s="5" t="inlineStr" r="A9928">
        <is>
          <t xml:space="preserve">56105200</t>
        </is>
      </c>
      <c s="5" t="inlineStr" r="B9928">
        <is>
          <t xml:space="preserve">WATER VALVES  12"</t>
        </is>
      </c>
      <c s="5" t="inlineStr" r="C9928">
        <is>
          <t xml:space="preserve">EACH   </t>
        </is>
      </c>
      <c s="6" r="D9928">
        <v>2.000</v>
      </c>
      <c s="7" r="E9928">
        <v>1</v>
      </c>
      <c s="8" t="inlineStr" r="F9928">
        <is>
          <t xml:space="preserve">61L49</t>
        </is>
      </c>
      <c s="8" t="inlineStr" r="G9928">
        <is>
          <t xml:space="preserve">191</t>
        </is>
      </c>
      <c s="9" r="H9928">
        <v>4000.0000</v>
      </c>
      <c s="8" t="inlineStr" r="I9928">
        <is>
          <t xml:space="preserve"/>
        </is>
      </c>
      <c s="8" t="inlineStr" r="J9928">
        <is>
          <t xml:space="preserve"> McHenry</t>
        </is>
      </c>
    </row>
    <row r="9929" ht="20.25" customHeight="0">
      <c s="5" t="inlineStr" r="A9929">
        <is>
          <t xml:space="preserve">56105200</t>
        </is>
      </c>
      <c s="5" t="inlineStr" r="B9929">
        <is>
          <t xml:space="preserve">WATER VALVES  12"</t>
        </is>
      </c>
      <c s="5" t="inlineStr" r="C9929">
        <is>
          <t xml:space="preserve">EACH   </t>
        </is>
      </c>
      <c s="6" r="D9929">
        <v>2.000</v>
      </c>
      <c s="7" r="E9929">
        <v>1</v>
      </c>
      <c s="8" t="inlineStr" r="F9929">
        <is>
          <t xml:space="preserve">61L49</t>
        </is>
      </c>
      <c s="8" t="inlineStr" r="G9929">
        <is>
          <t xml:space="preserve">191</t>
        </is>
      </c>
      <c s="9" r="H9929">
        <v>4800.0000</v>
      </c>
      <c s="8" t="inlineStr" r="I9929">
        <is>
          <t xml:space="preserve"/>
        </is>
      </c>
      <c s="8" t="inlineStr" r="J9929">
        <is>
          <t xml:space="preserve"> McHenry</t>
        </is>
      </c>
    </row>
    <row r="9930" ht="20.25" customHeight="0">
      <c s="5" t="inlineStr" r="A9930">
        <is>
          <t xml:space="preserve">56105200</t>
        </is>
      </c>
      <c s="5" t="inlineStr" r="B9930">
        <is>
          <t xml:space="preserve">WATER VALVES  12"</t>
        </is>
      </c>
      <c s="5" t="inlineStr" r="C9930">
        <is>
          <t xml:space="preserve">EACH   </t>
        </is>
      </c>
      <c s="6" r="D9930">
        <v>1.000</v>
      </c>
      <c s="7" r="E9930">
        <v>4</v>
      </c>
      <c s="8" t="inlineStr" r="F9930">
        <is>
          <t xml:space="preserve">89859</t>
        </is>
      </c>
      <c s="8" t="inlineStr" r="G9930">
        <is>
          <t xml:space="preserve">168</t>
        </is>
      </c>
      <c s="9" r="H9930">
        <v>5661.4700</v>
      </c>
      <c s="8" t="inlineStr" r="I9930">
        <is>
          <t xml:space="preserve">Y</t>
        </is>
      </c>
      <c s="8" t="inlineStr" r="J9930">
        <is>
          <t xml:space="preserve"> Tazewell</t>
        </is>
      </c>
    </row>
    <row r="9931" ht="20.25" customHeight="0">
      <c s="5" t="inlineStr" r="A9931">
        <is>
          <t xml:space="preserve">56105200</t>
        </is>
      </c>
      <c s="5" t="inlineStr" r="B9931">
        <is>
          <t xml:space="preserve">WATER VALVES  12"</t>
        </is>
      </c>
      <c s="5" t="inlineStr" r="C9931">
        <is>
          <t xml:space="preserve">EACH   </t>
        </is>
      </c>
      <c s="6" r="D9931">
        <v>1.000</v>
      </c>
      <c s="7" r="E9931">
        <v>4</v>
      </c>
      <c s="8" t="inlineStr" r="F9931">
        <is>
          <t xml:space="preserve">89859</t>
        </is>
      </c>
      <c s="8" t="inlineStr" r="G9931">
        <is>
          <t xml:space="preserve">168</t>
        </is>
      </c>
      <c s="9" r="H9931">
        <v>4646.2500</v>
      </c>
      <c s="8" t="inlineStr" r="I9931">
        <is>
          <t xml:space="preserve"/>
        </is>
      </c>
      <c s="8" t="inlineStr" r="J9931">
        <is>
          <t xml:space="preserve"> Tazewell</t>
        </is>
      </c>
    </row>
    <row r="9932" ht="20.25" customHeight="0">
      <c s="5" t="inlineStr" r="A9932">
        <is>
          <t xml:space="preserve">56105200</t>
        </is>
      </c>
      <c s="5" t="inlineStr" r="B9932">
        <is>
          <t xml:space="preserve">WATER VALVES  12"</t>
        </is>
      </c>
      <c s="5" t="inlineStr" r="C9932">
        <is>
          <t xml:space="preserve">EACH   </t>
        </is>
      </c>
      <c s="6" r="D9932">
        <v>1.000</v>
      </c>
      <c s="7" r="E9932">
        <v>4</v>
      </c>
      <c s="8" t="inlineStr" r="F9932">
        <is>
          <t xml:space="preserve">89859</t>
        </is>
      </c>
      <c s="8" t="inlineStr" r="G9932">
        <is>
          <t xml:space="preserve">168</t>
        </is>
      </c>
      <c s="9" r="H9932">
        <v>8496.7400</v>
      </c>
      <c s="8" t="inlineStr" r="I9932">
        <is>
          <t xml:space="preserve"/>
        </is>
      </c>
      <c s="8" t="inlineStr" r="J9932">
        <is>
          <t xml:space="preserve"> Tazewell</t>
        </is>
      </c>
    </row>
    <row r="9933" ht="20.25" customHeight="0">
      <c s="5" t="inlineStr" r="A9933">
        <is>
          <t xml:space="preserve">56106400</t>
        </is>
      </c>
      <c s="5" t="inlineStr" r="B9933">
        <is>
          <t xml:space="preserve">ADJUSTING WATER MAIN  8"</t>
        </is>
      </c>
      <c s="5" t="inlineStr" r="C9933">
        <is>
          <t xml:space="preserve">FOOT   </t>
        </is>
      </c>
      <c s="6" r="D9933">
        <v>64.000</v>
      </c>
      <c s="7" r="E9933">
        <v>1</v>
      </c>
      <c s="8" t="inlineStr" r="F9933">
        <is>
          <t xml:space="preserve">61J86</t>
        </is>
      </c>
      <c s="8" t="inlineStr" r="G9933">
        <is>
          <t xml:space="preserve">241</t>
        </is>
      </c>
      <c s="9" r="H9933">
        <v>300.0000</v>
      </c>
      <c s="8" t="inlineStr" r="I9933">
        <is>
          <t xml:space="preserve">Y</t>
        </is>
      </c>
      <c s="8" t="inlineStr" r="J9933">
        <is>
          <t xml:space="preserve"> Lake</t>
        </is>
      </c>
    </row>
    <row r="9934" ht="20.25" customHeight="0">
      <c s="5" t="inlineStr" r="A9934">
        <is>
          <t xml:space="preserve">56106400</t>
        </is>
      </c>
      <c s="5" t="inlineStr" r="B9934">
        <is>
          <t xml:space="preserve">ADJUSTING WATER MAIN  8"</t>
        </is>
      </c>
      <c s="5" t="inlineStr" r="C9934">
        <is>
          <t xml:space="preserve">FOOT   </t>
        </is>
      </c>
      <c s="6" r="D9934">
        <v>64.000</v>
      </c>
      <c s="7" r="E9934">
        <v>1</v>
      </c>
      <c s="8" t="inlineStr" r="F9934">
        <is>
          <t xml:space="preserve">61J86</t>
        </is>
      </c>
      <c s="8" t="inlineStr" r="G9934">
        <is>
          <t xml:space="preserve">241</t>
        </is>
      </c>
      <c s="9" r="H9934">
        <v>298.5500</v>
      </c>
      <c s="8" t="inlineStr" r="I9934">
        <is>
          <t xml:space="preserve"/>
        </is>
      </c>
      <c s="8" t="inlineStr" r="J9934">
        <is>
          <t xml:space="preserve"> Lake</t>
        </is>
      </c>
    </row>
    <row r="9935" ht="20.25" customHeight="0">
      <c s="5" t="inlineStr" r="A9935">
        <is>
          <t xml:space="preserve">56106400</t>
        </is>
      </c>
      <c s="5" t="inlineStr" r="B9935">
        <is>
          <t xml:space="preserve">ADJUSTING WATER MAIN  8"</t>
        </is>
      </c>
      <c s="5" t="inlineStr" r="C9935">
        <is>
          <t xml:space="preserve">FOOT   </t>
        </is>
      </c>
      <c s="6" r="D9935">
        <v>64.000</v>
      </c>
      <c s="7" r="E9935">
        <v>1</v>
      </c>
      <c s="8" t="inlineStr" r="F9935">
        <is>
          <t xml:space="preserve">61J86</t>
        </is>
      </c>
      <c s="8" t="inlineStr" r="G9935">
        <is>
          <t xml:space="preserve">241</t>
        </is>
      </c>
      <c s="9" r="H9935">
        <v>300.0000</v>
      </c>
      <c s="8" t="inlineStr" r="I9935">
        <is>
          <t xml:space="preserve"/>
        </is>
      </c>
      <c s="8" t="inlineStr" r="J9935">
        <is>
          <t xml:space="preserve"> Lake</t>
        </is>
      </c>
    </row>
    <row r="9936" ht="20.25" customHeight="0">
      <c s="5" t="inlineStr" r="A9936">
        <is>
          <t xml:space="preserve">56106400</t>
        </is>
      </c>
      <c s="5" t="inlineStr" r="B9936">
        <is>
          <t xml:space="preserve">ADJUSTING WATER MAIN  8"</t>
        </is>
      </c>
      <c s="5" t="inlineStr" r="C9936">
        <is>
          <t xml:space="preserve">FOOT   </t>
        </is>
      </c>
      <c s="6" r="D9936">
        <v>64.000</v>
      </c>
      <c s="7" r="E9936">
        <v>1</v>
      </c>
      <c s="8" t="inlineStr" r="F9936">
        <is>
          <t xml:space="preserve">61J86</t>
        </is>
      </c>
      <c s="8" t="inlineStr" r="G9936">
        <is>
          <t xml:space="preserve">241</t>
        </is>
      </c>
      <c s="9" r="H9936">
        <v>306.0000</v>
      </c>
      <c s="8" t="inlineStr" r="I9936">
        <is>
          <t xml:space="preserve"/>
        </is>
      </c>
      <c s="8" t="inlineStr" r="J9936">
        <is>
          <t xml:space="preserve"> Lake</t>
        </is>
      </c>
    </row>
    <row r="9937" ht="20.25" customHeight="0">
      <c s="5" t="inlineStr" r="A9937">
        <is>
          <t xml:space="preserve">56106400</t>
        </is>
      </c>
      <c s="5" t="inlineStr" r="B9937">
        <is>
          <t xml:space="preserve">ADJUSTING WATER MAIN  8"</t>
        </is>
      </c>
      <c s="5" t="inlineStr" r="C9937">
        <is>
          <t xml:space="preserve">FOOT   </t>
        </is>
      </c>
      <c s="6" r="D9937">
        <v>64.000</v>
      </c>
      <c s="7" r="E9937">
        <v>1</v>
      </c>
      <c s="8" t="inlineStr" r="F9937">
        <is>
          <t xml:space="preserve">61J86</t>
        </is>
      </c>
      <c s="8" t="inlineStr" r="G9937">
        <is>
          <t xml:space="preserve">241</t>
        </is>
      </c>
      <c s="9" r="H9937">
        <v>536.0000</v>
      </c>
      <c s="8" t="inlineStr" r="I9937">
        <is>
          <t xml:space="preserve"/>
        </is>
      </c>
      <c s="8" t="inlineStr" r="J9937">
        <is>
          <t xml:space="preserve"> Lake</t>
        </is>
      </c>
    </row>
    <row r="9938" ht="20.25" customHeight="0">
      <c s="5" t="inlineStr" r="A9938">
        <is>
          <t xml:space="preserve">56106400</t>
        </is>
      </c>
      <c s="5" t="inlineStr" r="B9938">
        <is>
          <t xml:space="preserve">ADJUSTING WATER MAIN  8"</t>
        </is>
      </c>
      <c s="5" t="inlineStr" r="C9938">
        <is>
          <t xml:space="preserve">FOOT   </t>
        </is>
      </c>
      <c s="6" r="D9938">
        <v>40.000</v>
      </c>
      <c s="7" r="E9938">
        <v>3</v>
      </c>
      <c s="8" t="inlineStr" r="F9938">
        <is>
          <t xml:space="preserve">87874</t>
        </is>
      </c>
      <c s="8" t="inlineStr" r="G9938">
        <is>
          <t xml:space="preserve">226</t>
        </is>
      </c>
      <c s="9" r="H9938">
        <v>486.0000</v>
      </c>
      <c s="8" t="inlineStr" r="I9938">
        <is>
          <t xml:space="preserve">Y</t>
        </is>
      </c>
      <c s="8" t="inlineStr" r="J9938">
        <is>
          <t xml:space="preserve"> Kankakee</t>
        </is>
      </c>
    </row>
    <row r="9939" ht="20.25" customHeight="0">
      <c s="5" t="inlineStr" r="A9939">
        <is>
          <t xml:space="preserve">56106400</t>
        </is>
      </c>
      <c s="5" t="inlineStr" r="B9939">
        <is>
          <t xml:space="preserve">ADJUSTING WATER MAIN  8"</t>
        </is>
      </c>
      <c s="5" t="inlineStr" r="C9939">
        <is>
          <t xml:space="preserve">FOOT   </t>
        </is>
      </c>
      <c s="6" r="D9939">
        <v>40.000</v>
      </c>
      <c s="7" r="E9939">
        <v>3</v>
      </c>
      <c s="8" t="inlineStr" r="F9939">
        <is>
          <t xml:space="preserve">87874</t>
        </is>
      </c>
      <c s="8" t="inlineStr" r="G9939">
        <is>
          <t xml:space="preserve">226</t>
        </is>
      </c>
      <c s="9" r="H9939">
        <v>517.2100</v>
      </c>
      <c s="8" t="inlineStr" r="I9939">
        <is>
          <t xml:space="preserve"/>
        </is>
      </c>
      <c s="8" t="inlineStr" r="J9939">
        <is>
          <t xml:space="preserve"> Kankakee</t>
        </is>
      </c>
    </row>
    <row r="9940" ht="20.25" customHeight="0">
      <c s="5" t="inlineStr" r="A9940">
        <is>
          <t xml:space="preserve">56106400</t>
        </is>
      </c>
      <c s="5" t="inlineStr" r="B9940">
        <is>
          <t xml:space="preserve">ADJUSTING WATER MAIN  8"</t>
        </is>
      </c>
      <c s="5" t="inlineStr" r="C9940">
        <is>
          <t xml:space="preserve">FOOT   </t>
        </is>
      </c>
      <c s="6" r="D9940">
        <v>40.000</v>
      </c>
      <c s="7" r="E9940">
        <v>3</v>
      </c>
      <c s="8" t="inlineStr" r="F9940">
        <is>
          <t xml:space="preserve">87874</t>
        </is>
      </c>
      <c s="8" t="inlineStr" r="G9940">
        <is>
          <t xml:space="preserve">226</t>
        </is>
      </c>
      <c s="9" r="H9940">
        <v>1150.0000</v>
      </c>
      <c s="8" t="inlineStr" r="I9940">
        <is>
          <t xml:space="preserve"/>
        </is>
      </c>
      <c s="8" t="inlineStr" r="J9940">
        <is>
          <t xml:space="preserve"> Kankakee</t>
        </is>
      </c>
    </row>
    <row r="9941" ht="20.25" customHeight="0">
      <c s="5" t="inlineStr" r="A9941">
        <is>
          <t xml:space="preserve">56108800</t>
        </is>
      </c>
      <c s="5" t="inlineStr" r="B9941">
        <is>
          <t xml:space="preserve">TAPPING VALVES AND SLEEVES  6"</t>
        </is>
      </c>
      <c s="5" t="inlineStr" r="C9941">
        <is>
          <t xml:space="preserve">EACH   </t>
        </is>
      </c>
      <c s="6" r="D9941">
        <v>1.000</v>
      </c>
      <c s="7" r="E9941">
        <v>4</v>
      </c>
      <c s="8" t="inlineStr" r="F9941">
        <is>
          <t xml:space="preserve">89859</t>
        </is>
      </c>
      <c s="8" t="inlineStr" r="G9941">
        <is>
          <t xml:space="preserve">168</t>
        </is>
      </c>
      <c s="9" r="H9941">
        <v>14784.5000</v>
      </c>
      <c s="8" t="inlineStr" r="I9941">
        <is>
          <t xml:space="preserve">Y</t>
        </is>
      </c>
      <c s="8" t="inlineStr" r="J9941">
        <is>
          <t xml:space="preserve"> Tazewell</t>
        </is>
      </c>
    </row>
    <row r="9942" ht="20.25" customHeight="0">
      <c s="5" t="inlineStr" r="A9942">
        <is>
          <t xml:space="preserve">56108800</t>
        </is>
      </c>
      <c s="5" t="inlineStr" r="B9942">
        <is>
          <t xml:space="preserve">TAPPING VALVES AND SLEEVES  6"</t>
        </is>
      </c>
      <c s="5" t="inlineStr" r="C9942">
        <is>
          <t xml:space="preserve">EACH   </t>
        </is>
      </c>
      <c s="6" r="D9942">
        <v>1.000</v>
      </c>
      <c s="7" r="E9942">
        <v>4</v>
      </c>
      <c s="8" t="inlineStr" r="F9942">
        <is>
          <t xml:space="preserve">89859</t>
        </is>
      </c>
      <c s="8" t="inlineStr" r="G9942">
        <is>
          <t xml:space="preserve">168</t>
        </is>
      </c>
      <c s="9" r="H9942">
        <v>8284.3200</v>
      </c>
      <c s="8" t="inlineStr" r="I9942">
        <is>
          <t xml:space="preserve"/>
        </is>
      </c>
      <c s="8" t="inlineStr" r="J9942">
        <is>
          <t xml:space="preserve"> Tazewell</t>
        </is>
      </c>
    </row>
    <row r="9943" ht="20.25" customHeight="0">
      <c s="5" t="inlineStr" r="A9943">
        <is>
          <t xml:space="preserve">56108800</t>
        </is>
      </c>
      <c s="5" t="inlineStr" r="B9943">
        <is>
          <t xml:space="preserve">TAPPING VALVES AND SLEEVES  6"</t>
        </is>
      </c>
      <c s="5" t="inlineStr" r="C9943">
        <is>
          <t xml:space="preserve">EACH   </t>
        </is>
      </c>
      <c s="6" r="D9943">
        <v>1.000</v>
      </c>
      <c s="7" r="E9943">
        <v>4</v>
      </c>
      <c s="8" t="inlineStr" r="F9943">
        <is>
          <t xml:space="preserve">89859</t>
        </is>
      </c>
      <c s="8" t="inlineStr" r="G9943">
        <is>
          <t xml:space="preserve">168</t>
        </is>
      </c>
      <c s="9" r="H9943">
        <v>8638.8800</v>
      </c>
      <c s="8" t="inlineStr" r="I9943">
        <is>
          <t xml:space="preserve"/>
        </is>
      </c>
      <c s="8" t="inlineStr" r="J9943">
        <is>
          <t xml:space="preserve"> Tazewell</t>
        </is>
      </c>
    </row>
    <row r="9944" ht="20.25" customHeight="0">
      <c s="5" t="inlineStr" r="A9944">
        <is>
          <t xml:space="preserve">56108900</t>
        </is>
      </c>
      <c s="5" t="inlineStr" r="B9944">
        <is>
          <t xml:space="preserve">TAPPING VALVES AND SLEEVES  8"</t>
        </is>
      </c>
      <c s="5" t="inlineStr" r="C9944">
        <is>
          <t xml:space="preserve">EACH   </t>
        </is>
      </c>
      <c s="6" r="D9944">
        <v>2.000</v>
      </c>
      <c s="7" r="E9944">
        <v>1</v>
      </c>
      <c s="8" t="inlineStr" r="F9944">
        <is>
          <t xml:space="preserve">61J86</t>
        </is>
      </c>
      <c s="8" t="inlineStr" r="G9944">
        <is>
          <t xml:space="preserve">241</t>
        </is>
      </c>
      <c s="9" r="H9944">
        <v>30000.0000</v>
      </c>
      <c s="8" t="inlineStr" r="I9944">
        <is>
          <t xml:space="preserve">Y</t>
        </is>
      </c>
      <c s="8" t="inlineStr" r="J9944">
        <is>
          <t xml:space="preserve"> Lake</t>
        </is>
      </c>
    </row>
    <row r="9945" ht="20.25" customHeight="0">
      <c s="5" t="inlineStr" r="A9945">
        <is>
          <t xml:space="preserve">56108900</t>
        </is>
      </c>
      <c s="5" t="inlineStr" r="B9945">
        <is>
          <t xml:space="preserve">TAPPING VALVES AND SLEEVES  8"</t>
        </is>
      </c>
      <c s="5" t="inlineStr" r="C9945">
        <is>
          <t xml:space="preserve">EACH   </t>
        </is>
      </c>
      <c s="6" r="D9945">
        <v>2.000</v>
      </c>
      <c s="7" r="E9945">
        <v>1</v>
      </c>
      <c s="8" t="inlineStr" r="F9945">
        <is>
          <t xml:space="preserve">61J86</t>
        </is>
      </c>
      <c s="8" t="inlineStr" r="G9945">
        <is>
          <t xml:space="preserve">241</t>
        </is>
      </c>
      <c s="9" r="H9945">
        <v>8700.0000</v>
      </c>
      <c s="8" t="inlineStr" r="I9945">
        <is>
          <t xml:space="preserve"/>
        </is>
      </c>
      <c s="8" t="inlineStr" r="J9945">
        <is>
          <t xml:space="preserve"> Lake</t>
        </is>
      </c>
    </row>
    <row r="9946" ht="20.25" customHeight="0">
      <c s="5" t="inlineStr" r="A9946">
        <is>
          <t xml:space="preserve">56108900</t>
        </is>
      </c>
      <c s="5" t="inlineStr" r="B9946">
        <is>
          <t xml:space="preserve">TAPPING VALVES AND SLEEVES  8"</t>
        </is>
      </c>
      <c s="5" t="inlineStr" r="C9946">
        <is>
          <t xml:space="preserve">EACH   </t>
        </is>
      </c>
      <c s="6" r="D9946">
        <v>2.000</v>
      </c>
      <c s="7" r="E9946">
        <v>1</v>
      </c>
      <c s="8" t="inlineStr" r="F9946">
        <is>
          <t xml:space="preserve">61J86</t>
        </is>
      </c>
      <c s="8" t="inlineStr" r="G9946">
        <is>
          <t xml:space="preserve">241</t>
        </is>
      </c>
      <c s="9" r="H9946">
        <v>12796.3500</v>
      </c>
      <c s="8" t="inlineStr" r="I9946">
        <is>
          <t xml:space="preserve"/>
        </is>
      </c>
      <c s="8" t="inlineStr" r="J9946">
        <is>
          <t xml:space="preserve"> Lake</t>
        </is>
      </c>
    </row>
    <row r="9947" ht="20.25" customHeight="0">
      <c s="5" t="inlineStr" r="A9947">
        <is>
          <t xml:space="preserve">56108900</t>
        </is>
      </c>
      <c s="5" t="inlineStr" r="B9947">
        <is>
          <t xml:space="preserve">TAPPING VALVES AND SLEEVES  8"</t>
        </is>
      </c>
      <c s="5" t="inlineStr" r="C9947">
        <is>
          <t xml:space="preserve">EACH   </t>
        </is>
      </c>
      <c s="6" r="D9947">
        <v>2.000</v>
      </c>
      <c s="7" r="E9947">
        <v>1</v>
      </c>
      <c s="8" t="inlineStr" r="F9947">
        <is>
          <t xml:space="preserve">61J86</t>
        </is>
      </c>
      <c s="8" t="inlineStr" r="G9947">
        <is>
          <t xml:space="preserve">241</t>
        </is>
      </c>
      <c s="9" r="H9947">
        <v>15432.0000</v>
      </c>
      <c s="8" t="inlineStr" r="I9947">
        <is>
          <t xml:space="preserve"/>
        </is>
      </c>
      <c s="8" t="inlineStr" r="J9947">
        <is>
          <t xml:space="preserve"> Lake</t>
        </is>
      </c>
    </row>
    <row r="9948" ht="20.25" customHeight="0">
      <c s="5" t="inlineStr" r="A9948">
        <is>
          <t xml:space="preserve">56108900</t>
        </is>
      </c>
      <c s="5" t="inlineStr" r="B9948">
        <is>
          <t xml:space="preserve">TAPPING VALVES AND SLEEVES  8"</t>
        </is>
      </c>
      <c s="5" t="inlineStr" r="C9948">
        <is>
          <t xml:space="preserve">EACH   </t>
        </is>
      </c>
      <c s="6" r="D9948">
        <v>2.000</v>
      </c>
      <c s="7" r="E9948">
        <v>1</v>
      </c>
      <c s="8" t="inlineStr" r="F9948">
        <is>
          <t xml:space="preserve">61J86</t>
        </is>
      </c>
      <c s="8" t="inlineStr" r="G9948">
        <is>
          <t xml:space="preserve">241</t>
        </is>
      </c>
      <c s="9" r="H9948">
        <v>19877.0000</v>
      </c>
      <c s="8" t="inlineStr" r="I9948">
        <is>
          <t xml:space="preserve"/>
        </is>
      </c>
      <c s="8" t="inlineStr" r="J9948">
        <is>
          <t xml:space="preserve"> Lake</t>
        </is>
      </c>
    </row>
    <row r="9949" ht="20.25" customHeight="0">
      <c s="5" t="inlineStr" r="A9949">
        <is>
          <t xml:space="preserve">56108900</t>
        </is>
      </c>
      <c s="5" t="inlineStr" r="B9949">
        <is>
          <t xml:space="preserve">TAPPING VALVES AND SLEEVES  8"</t>
        </is>
      </c>
      <c s="5" t="inlineStr" r="C9949">
        <is>
          <t xml:space="preserve">EACH   </t>
        </is>
      </c>
      <c s="6" r="D9949">
        <v>1.000</v>
      </c>
      <c s="7" r="E9949">
        <v>4</v>
      </c>
      <c s="8" t="inlineStr" r="F9949">
        <is>
          <t xml:space="preserve">89859</t>
        </is>
      </c>
      <c s="8" t="inlineStr" r="G9949">
        <is>
          <t xml:space="preserve">168</t>
        </is>
      </c>
      <c s="9" r="H9949">
        <v>17839.3800</v>
      </c>
      <c s="8" t="inlineStr" r="I9949">
        <is>
          <t xml:space="preserve">Y</t>
        </is>
      </c>
      <c s="8" t="inlineStr" r="J9949">
        <is>
          <t xml:space="preserve"> Tazewell</t>
        </is>
      </c>
    </row>
    <row r="9950" ht="20.25" customHeight="0">
      <c s="5" t="inlineStr" r="A9950">
        <is>
          <t xml:space="preserve">56108900</t>
        </is>
      </c>
      <c s="5" t="inlineStr" r="B9950">
        <is>
          <t xml:space="preserve">TAPPING VALVES AND SLEEVES  8"</t>
        </is>
      </c>
      <c s="5" t="inlineStr" r="C9950">
        <is>
          <t xml:space="preserve">EACH   </t>
        </is>
      </c>
      <c s="6" r="D9950">
        <v>1.000</v>
      </c>
      <c s="7" r="E9950">
        <v>4</v>
      </c>
      <c s="8" t="inlineStr" r="F9950">
        <is>
          <t xml:space="preserve">89859</t>
        </is>
      </c>
      <c s="8" t="inlineStr" r="G9950">
        <is>
          <t xml:space="preserve">168</t>
        </is>
      </c>
      <c s="9" r="H9950">
        <v>9059.6500</v>
      </c>
      <c s="8" t="inlineStr" r="I9950">
        <is>
          <t xml:space="preserve"/>
        </is>
      </c>
      <c s="8" t="inlineStr" r="J9950">
        <is>
          <t xml:space="preserve"> Tazewell</t>
        </is>
      </c>
    </row>
    <row r="9951" ht="20.25" customHeight="0">
      <c s="5" t="inlineStr" r="A9951">
        <is>
          <t xml:space="preserve">56108900</t>
        </is>
      </c>
      <c s="5" t="inlineStr" r="B9951">
        <is>
          <t xml:space="preserve">TAPPING VALVES AND SLEEVES  8"</t>
        </is>
      </c>
      <c s="5" t="inlineStr" r="C9951">
        <is>
          <t xml:space="preserve">EACH   </t>
        </is>
      </c>
      <c s="6" r="D9951">
        <v>1.000</v>
      </c>
      <c s="7" r="E9951">
        <v>4</v>
      </c>
      <c s="8" t="inlineStr" r="F9951">
        <is>
          <t xml:space="preserve">89859</t>
        </is>
      </c>
      <c s="8" t="inlineStr" r="G9951">
        <is>
          <t xml:space="preserve">168</t>
        </is>
      </c>
      <c s="9" r="H9951">
        <v>9778.1300</v>
      </c>
      <c s="8" t="inlineStr" r="I9951">
        <is>
          <t xml:space="preserve"/>
        </is>
      </c>
      <c s="8" t="inlineStr" r="J9951">
        <is>
          <t xml:space="preserve"> Tazewell</t>
        </is>
      </c>
    </row>
    <row r="9952" ht="20.25" customHeight="0">
      <c s="5" t="inlineStr" r="A9952">
        <is>
          <t xml:space="preserve">56109000</t>
        </is>
      </c>
      <c s="5" t="inlineStr" r="B9952">
        <is>
          <t xml:space="preserve">TAPPING VALVES AND SLEEVES 10"</t>
        </is>
      </c>
      <c s="5" t="inlineStr" r="C9952">
        <is>
          <t xml:space="preserve">EACH   </t>
        </is>
      </c>
      <c s="6" r="D9952">
        <v>2.000</v>
      </c>
      <c s="7" r="E9952">
        <v>4</v>
      </c>
      <c s="8" t="inlineStr" r="F9952">
        <is>
          <t xml:space="preserve">89859</t>
        </is>
      </c>
      <c s="8" t="inlineStr" r="G9952">
        <is>
          <t xml:space="preserve">168</t>
        </is>
      </c>
      <c s="9" r="H9952">
        <v>21647.9300</v>
      </c>
      <c s="8" t="inlineStr" r="I9952">
        <is>
          <t xml:space="preserve">Y</t>
        </is>
      </c>
      <c s="8" t="inlineStr" r="J9952">
        <is>
          <t xml:space="preserve"> Tazewell</t>
        </is>
      </c>
    </row>
    <row r="9953" ht="20.25" customHeight="0">
      <c s="5" t="inlineStr" r="A9953">
        <is>
          <t xml:space="preserve">56109000</t>
        </is>
      </c>
      <c s="5" t="inlineStr" r="B9953">
        <is>
          <t xml:space="preserve">TAPPING VALVES AND SLEEVES 10"</t>
        </is>
      </c>
      <c s="5" t="inlineStr" r="C9953">
        <is>
          <t xml:space="preserve">EACH   </t>
        </is>
      </c>
      <c s="6" r="D9953">
        <v>2.000</v>
      </c>
      <c s="7" r="E9953">
        <v>4</v>
      </c>
      <c s="8" t="inlineStr" r="F9953">
        <is>
          <t xml:space="preserve">89859</t>
        </is>
      </c>
      <c s="8" t="inlineStr" r="G9953">
        <is>
          <t xml:space="preserve">168</t>
        </is>
      </c>
      <c s="9" r="H9953">
        <v>5545.3200</v>
      </c>
      <c s="8" t="inlineStr" r="I9953">
        <is>
          <t xml:space="preserve"/>
        </is>
      </c>
      <c s="8" t="inlineStr" r="J9953">
        <is>
          <t xml:space="preserve"> Tazewell</t>
        </is>
      </c>
    </row>
    <row r="9954" ht="20.25" customHeight="0">
      <c s="5" t="inlineStr" r="A9954">
        <is>
          <t xml:space="preserve">56109000</t>
        </is>
      </c>
      <c s="5" t="inlineStr" r="B9954">
        <is>
          <t xml:space="preserve">TAPPING VALVES AND SLEEVES 10"</t>
        </is>
      </c>
      <c s="5" t="inlineStr" r="C9954">
        <is>
          <t xml:space="preserve">EACH   </t>
        </is>
      </c>
      <c s="6" r="D9954">
        <v>2.000</v>
      </c>
      <c s="7" r="E9954">
        <v>4</v>
      </c>
      <c s="8" t="inlineStr" r="F9954">
        <is>
          <t xml:space="preserve">89859</t>
        </is>
      </c>
      <c s="8" t="inlineStr" r="G9954">
        <is>
          <t xml:space="preserve">168</t>
        </is>
      </c>
      <c s="9" r="H9954">
        <v>14338.2500</v>
      </c>
      <c s="8" t="inlineStr" r="I9954">
        <is>
          <t xml:space="preserve"/>
        </is>
      </c>
      <c s="8" t="inlineStr" r="J9954">
        <is>
          <t xml:space="preserve"> Tazewell</t>
        </is>
      </c>
    </row>
    <row r="9955" ht="20.25" customHeight="0">
      <c s="5" t="inlineStr" r="A9955">
        <is>
          <t xml:space="preserve">56109210</t>
        </is>
      </c>
      <c s="5" t="inlineStr" r="B9955">
        <is>
          <t xml:space="preserve">WATER VALVES TO BE ADJUSTED</t>
        </is>
      </c>
      <c s="5" t="inlineStr" r="C9955">
        <is>
          <t xml:space="preserve">EACH   </t>
        </is>
      </c>
      <c s="6" r="D9955">
        <v>5.000</v>
      </c>
      <c s="7" r="E9955">
        <v>1</v>
      </c>
      <c s="8" t="inlineStr" r="F9955">
        <is>
          <t xml:space="preserve">61J86</t>
        </is>
      </c>
      <c s="8" t="inlineStr" r="G9955">
        <is>
          <t xml:space="preserve">241</t>
        </is>
      </c>
      <c s="9" r="H9955">
        <v>860.0000</v>
      </c>
      <c s="8" t="inlineStr" r="I9955">
        <is>
          <t xml:space="preserve">Y</t>
        </is>
      </c>
      <c s="8" t="inlineStr" r="J9955">
        <is>
          <t xml:space="preserve"> Lake</t>
        </is>
      </c>
    </row>
    <row r="9956" ht="20.25" customHeight="0">
      <c s="5" t="inlineStr" r="A9956">
        <is>
          <t xml:space="preserve">56109210</t>
        </is>
      </c>
      <c s="5" t="inlineStr" r="B9956">
        <is>
          <t xml:space="preserve">WATER VALVES TO BE ADJUSTED</t>
        </is>
      </c>
      <c s="5" t="inlineStr" r="C9956">
        <is>
          <t xml:space="preserve">EACH   </t>
        </is>
      </c>
      <c s="6" r="D9956">
        <v>5.000</v>
      </c>
      <c s="7" r="E9956">
        <v>1</v>
      </c>
      <c s="8" t="inlineStr" r="F9956">
        <is>
          <t xml:space="preserve">61J86</t>
        </is>
      </c>
      <c s="8" t="inlineStr" r="G9956">
        <is>
          <t xml:space="preserve">241</t>
        </is>
      </c>
      <c s="9" r="H9956">
        <v>220.0000</v>
      </c>
      <c s="8" t="inlineStr" r="I9956">
        <is>
          <t xml:space="preserve"/>
        </is>
      </c>
      <c s="8" t="inlineStr" r="J9956">
        <is>
          <t xml:space="preserve"> Lake</t>
        </is>
      </c>
    </row>
    <row r="9957" ht="20.25" customHeight="0">
      <c s="5" t="inlineStr" r="A9957">
        <is>
          <t xml:space="preserve">56109210</t>
        </is>
      </c>
      <c s="5" t="inlineStr" r="B9957">
        <is>
          <t xml:space="preserve">WATER VALVES TO BE ADJUSTED</t>
        </is>
      </c>
      <c s="5" t="inlineStr" r="C9957">
        <is>
          <t xml:space="preserve">EACH   </t>
        </is>
      </c>
      <c s="6" r="D9957">
        <v>5.000</v>
      </c>
      <c s="7" r="E9957">
        <v>1</v>
      </c>
      <c s="8" t="inlineStr" r="F9957">
        <is>
          <t xml:space="preserve">61J86</t>
        </is>
      </c>
      <c s="8" t="inlineStr" r="G9957">
        <is>
          <t xml:space="preserve">241</t>
        </is>
      </c>
      <c s="9" r="H9957">
        <v>1000.0000</v>
      </c>
      <c s="8" t="inlineStr" r="I9957">
        <is>
          <t xml:space="preserve"/>
        </is>
      </c>
      <c s="8" t="inlineStr" r="J9957">
        <is>
          <t xml:space="preserve"> Lake</t>
        </is>
      </c>
    </row>
    <row r="9958" ht="20.25" customHeight="0">
      <c s="5" t="inlineStr" r="A9958">
        <is>
          <t xml:space="preserve">56109210</t>
        </is>
      </c>
      <c s="5" t="inlineStr" r="B9958">
        <is>
          <t xml:space="preserve">WATER VALVES TO BE ADJUSTED</t>
        </is>
      </c>
      <c s="5" t="inlineStr" r="C9958">
        <is>
          <t xml:space="preserve">EACH   </t>
        </is>
      </c>
      <c s="6" r="D9958">
        <v>5.000</v>
      </c>
      <c s="7" r="E9958">
        <v>1</v>
      </c>
      <c s="8" t="inlineStr" r="F9958">
        <is>
          <t xml:space="preserve">61J86</t>
        </is>
      </c>
      <c s="8" t="inlineStr" r="G9958">
        <is>
          <t xml:space="preserve">241</t>
        </is>
      </c>
      <c s="9" r="H9958">
        <v>1825.0000</v>
      </c>
      <c s="8" t="inlineStr" r="I9958">
        <is>
          <t xml:space="preserve"/>
        </is>
      </c>
      <c s="8" t="inlineStr" r="J9958">
        <is>
          <t xml:space="preserve"> Lake</t>
        </is>
      </c>
    </row>
    <row r="9959" ht="20.25" customHeight="0">
      <c s="5" t="inlineStr" r="A9959">
        <is>
          <t xml:space="preserve">56109210</t>
        </is>
      </c>
      <c s="5" t="inlineStr" r="B9959">
        <is>
          <t xml:space="preserve">WATER VALVES TO BE ADJUSTED</t>
        </is>
      </c>
      <c s="5" t="inlineStr" r="C9959">
        <is>
          <t xml:space="preserve">EACH   </t>
        </is>
      </c>
      <c s="6" r="D9959">
        <v>5.000</v>
      </c>
      <c s="7" r="E9959">
        <v>1</v>
      </c>
      <c s="8" t="inlineStr" r="F9959">
        <is>
          <t xml:space="preserve">61J86</t>
        </is>
      </c>
      <c s="8" t="inlineStr" r="G9959">
        <is>
          <t xml:space="preserve">241</t>
        </is>
      </c>
      <c s="9" r="H9959">
        <v>2354.3700</v>
      </c>
      <c s="8" t="inlineStr" r="I9959">
        <is>
          <t xml:space="preserve"/>
        </is>
      </c>
      <c s="8" t="inlineStr" r="J9959">
        <is>
          <t xml:space="preserve"> Lake</t>
        </is>
      </c>
    </row>
    <row r="9960" ht="20.25" customHeight="0">
      <c s="5" t="inlineStr" r="A9960">
        <is>
          <t xml:space="preserve">56109210</t>
        </is>
      </c>
      <c s="5" t="inlineStr" r="B9960">
        <is>
          <t xml:space="preserve">WATER VALVES TO BE ADJUSTED</t>
        </is>
      </c>
      <c s="5" t="inlineStr" r="C9960">
        <is>
          <t xml:space="preserve">EACH   </t>
        </is>
      </c>
      <c s="6" r="D9960">
        <v>1.000</v>
      </c>
      <c s="7" r="E9960">
        <v>1</v>
      </c>
      <c s="8" t="inlineStr" r="F9960">
        <is>
          <t xml:space="preserve">62X69</t>
        </is>
      </c>
      <c s="8" t="inlineStr" r="G9960">
        <is>
          <t xml:space="preserve">211</t>
        </is>
      </c>
      <c s="9" r="H9960">
        <v>800.0000</v>
      </c>
      <c s="8" t="inlineStr" r="I9960">
        <is>
          <t xml:space="preserve">Y</t>
        </is>
      </c>
      <c s="8" t="inlineStr" r="J9960">
        <is>
          <t xml:space="preserve"> Kane</t>
        </is>
      </c>
    </row>
    <row r="9961" ht="20.25" customHeight="0">
      <c s="5" t="inlineStr" r="A9961">
        <is>
          <t xml:space="preserve">56109210</t>
        </is>
      </c>
      <c s="5" t="inlineStr" r="B9961">
        <is>
          <t xml:space="preserve">WATER VALVES TO BE ADJUSTED</t>
        </is>
      </c>
      <c s="5" t="inlineStr" r="C9961">
        <is>
          <t xml:space="preserve">EACH   </t>
        </is>
      </c>
      <c s="6" r="D9961">
        <v>1.000</v>
      </c>
      <c s="7" r="E9961">
        <v>1</v>
      </c>
      <c s="8" t="inlineStr" r="F9961">
        <is>
          <t xml:space="preserve">62X69</t>
        </is>
      </c>
      <c s="8" t="inlineStr" r="G9961">
        <is>
          <t xml:space="preserve">211</t>
        </is>
      </c>
      <c s="9" r="H9961">
        <v>1200.0000</v>
      </c>
      <c s="8" t="inlineStr" r="I9961">
        <is>
          <t xml:space="preserve"/>
        </is>
      </c>
      <c s="8" t="inlineStr" r="J9961">
        <is>
          <t xml:space="preserve"> Kane</t>
        </is>
      </c>
    </row>
    <row r="9962" ht="20.25" customHeight="0">
      <c s="5" t="inlineStr" r="A9962">
        <is>
          <t xml:space="preserve">56109210</t>
        </is>
      </c>
      <c s="5" t="inlineStr" r="B9962">
        <is>
          <t xml:space="preserve">WATER VALVES TO BE ADJUSTED</t>
        </is>
      </c>
      <c s="5" t="inlineStr" r="C9962">
        <is>
          <t xml:space="preserve">EACH   </t>
        </is>
      </c>
      <c s="6" r="D9962">
        <v>1.000</v>
      </c>
      <c s="7" r="E9962">
        <v>2</v>
      </c>
      <c s="8" t="inlineStr" r="F9962">
        <is>
          <t xml:space="preserve">64J66</t>
        </is>
      </c>
      <c s="8" t="inlineStr" r="G9962">
        <is>
          <t xml:space="preserve">213</t>
        </is>
      </c>
      <c s="9" r="H9962">
        <v>582.0000</v>
      </c>
      <c s="8" t="inlineStr" r="I9962">
        <is>
          <t xml:space="preserve">Y</t>
        </is>
      </c>
      <c s="8" t="inlineStr" r="J9962">
        <is>
          <t xml:space="preserve"> Winnebago</t>
        </is>
      </c>
    </row>
    <row r="9963" ht="20.25" customHeight="0">
      <c s="5" t="inlineStr" r="A9963">
        <is>
          <t xml:space="preserve">56109210</t>
        </is>
      </c>
      <c s="5" t="inlineStr" r="B9963">
        <is>
          <t xml:space="preserve">WATER VALVES TO BE ADJUSTED</t>
        </is>
      </c>
      <c s="5" t="inlineStr" r="C9963">
        <is>
          <t xml:space="preserve">EACH   </t>
        </is>
      </c>
      <c s="6" r="D9963">
        <v>43.000</v>
      </c>
      <c s="7" r="E9963">
        <v>2</v>
      </c>
      <c s="8" t="inlineStr" r="F9963">
        <is>
          <t xml:space="preserve">64P13</t>
        </is>
      </c>
      <c s="8" t="inlineStr" r="G9963">
        <is>
          <t xml:space="preserve">214</t>
        </is>
      </c>
      <c s="9" r="H9963">
        <v>950.0000</v>
      </c>
      <c s="8" t="inlineStr" r="I9963">
        <is>
          <t xml:space="preserve">Y</t>
        </is>
      </c>
      <c s="8" t="inlineStr" r="J9963">
        <is>
          <t xml:space="preserve"> Ogle</t>
        </is>
      </c>
    </row>
    <row r="9964" ht="20.25" customHeight="0">
      <c s="5" t="inlineStr" r="A9964">
        <is>
          <t xml:space="preserve">56109210</t>
        </is>
      </c>
      <c s="5" t="inlineStr" r="B9964">
        <is>
          <t xml:space="preserve">WATER VALVES TO BE ADJUSTED</t>
        </is>
      </c>
      <c s="5" t="inlineStr" r="C9964">
        <is>
          <t xml:space="preserve">EACH   </t>
        </is>
      </c>
      <c s="6" r="D9964">
        <v>43.000</v>
      </c>
      <c s="7" r="E9964">
        <v>2</v>
      </c>
      <c s="8" t="inlineStr" r="F9964">
        <is>
          <t xml:space="preserve">64P13</t>
        </is>
      </c>
      <c s="8" t="inlineStr" r="G9964">
        <is>
          <t xml:space="preserve">214</t>
        </is>
      </c>
      <c s="9" r="H9964">
        <v>1800.0000</v>
      </c>
      <c s="8" t="inlineStr" r="I9964">
        <is>
          <t xml:space="preserve"/>
        </is>
      </c>
      <c s="8" t="inlineStr" r="J9964">
        <is>
          <t xml:space="preserve"> Ogle</t>
        </is>
      </c>
    </row>
    <row r="9965" ht="20.25" customHeight="0">
      <c s="5" t="inlineStr" r="A9965">
        <is>
          <t xml:space="preserve">56109210</t>
        </is>
      </c>
      <c s="5" t="inlineStr" r="B9965">
        <is>
          <t xml:space="preserve">WATER VALVES TO BE ADJUSTED</t>
        </is>
      </c>
      <c s="5" t="inlineStr" r="C9965">
        <is>
          <t xml:space="preserve">EACH   </t>
        </is>
      </c>
      <c s="6" r="D9965">
        <v>11.000</v>
      </c>
      <c s="7" r="E9965">
        <v>2</v>
      </c>
      <c s="8" t="inlineStr" r="F9965">
        <is>
          <t xml:space="preserve">64U19</t>
        </is>
      </c>
      <c s="8" t="inlineStr" r="G9965">
        <is>
          <t xml:space="preserve">217</t>
        </is>
      </c>
      <c s="9" r="H9965">
        <v>1300.0000</v>
      </c>
      <c s="8" t="inlineStr" r="I9965">
        <is>
          <t xml:space="preserve">Y</t>
        </is>
      </c>
      <c s="8" t="inlineStr" r="J9965">
        <is>
          <t xml:space="preserve"> Ogle</t>
        </is>
      </c>
    </row>
    <row r="9966" ht="20.25" customHeight="0">
      <c s="5" t="inlineStr" r="A9966">
        <is>
          <t xml:space="preserve">56109210</t>
        </is>
      </c>
      <c s="5" t="inlineStr" r="B9966">
        <is>
          <t xml:space="preserve">WATER VALVES TO BE ADJUSTED</t>
        </is>
      </c>
      <c s="5" t="inlineStr" r="C9966">
        <is>
          <t xml:space="preserve">EACH   </t>
        </is>
      </c>
      <c s="6" r="D9966">
        <v>11.000</v>
      </c>
      <c s="7" r="E9966">
        <v>2</v>
      </c>
      <c s="8" t="inlineStr" r="F9966">
        <is>
          <t xml:space="preserve">64U19</t>
        </is>
      </c>
      <c s="8" t="inlineStr" r="G9966">
        <is>
          <t xml:space="preserve">217</t>
        </is>
      </c>
      <c s="9" r="H9966">
        <v>950.0000</v>
      </c>
      <c s="8" t="inlineStr" r="I9966">
        <is>
          <t xml:space="preserve"/>
        </is>
      </c>
      <c s="8" t="inlineStr" r="J9966">
        <is>
          <t xml:space="preserve"> Ogle</t>
        </is>
      </c>
    </row>
    <row r="9967" ht="20.25" customHeight="0">
      <c s="5" t="inlineStr" r="A9967">
        <is>
          <t xml:space="preserve">56109210</t>
        </is>
      </c>
      <c s="5" t="inlineStr" r="B9967">
        <is>
          <t xml:space="preserve">WATER VALVES TO BE ADJUSTED</t>
        </is>
      </c>
      <c s="5" t="inlineStr" r="C9967">
        <is>
          <t xml:space="preserve">EACH   </t>
        </is>
      </c>
      <c s="6" r="D9967">
        <v>2.000</v>
      </c>
      <c s="7" r="E9967">
        <v>3</v>
      </c>
      <c s="8" t="inlineStr" r="F9967">
        <is>
          <t xml:space="preserve">66H59</t>
        </is>
      </c>
      <c s="8" t="inlineStr" r="G9967">
        <is>
          <t xml:space="preserve">054</t>
        </is>
      </c>
      <c s="9" r="H9967">
        <v>475.0000</v>
      </c>
      <c s="8" t="inlineStr" r="I9967">
        <is>
          <t xml:space="preserve">Y</t>
        </is>
      </c>
      <c s="8" t="inlineStr" r="J9967">
        <is>
          <t xml:space="preserve"> Iroquois</t>
        </is>
      </c>
    </row>
    <row r="9968" ht="20.25" customHeight="0">
      <c s="5" t="inlineStr" r="A9968">
        <is>
          <t xml:space="preserve">56109210</t>
        </is>
      </c>
      <c s="5" t="inlineStr" r="B9968">
        <is>
          <t xml:space="preserve">WATER VALVES TO BE ADJUSTED</t>
        </is>
      </c>
      <c s="5" t="inlineStr" r="C9968">
        <is>
          <t xml:space="preserve">EACH   </t>
        </is>
      </c>
      <c s="6" r="D9968">
        <v>2.000</v>
      </c>
      <c s="7" r="E9968">
        <v>4</v>
      </c>
      <c s="8" t="inlineStr" r="F9968">
        <is>
          <t xml:space="preserve">68J63</t>
        </is>
      </c>
      <c s="8" t="inlineStr" r="G9968">
        <is>
          <t xml:space="preserve">078</t>
        </is>
      </c>
      <c s="9" r="H9968">
        <v>4101.3700</v>
      </c>
      <c s="8" t="inlineStr" r="I9968">
        <is>
          <t xml:space="preserve">Y</t>
        </is>
      </c>
      <c s="8" t="inlineStr" r="J9968">
        <is>
          <t xml:space="preserve"> Tazewell</t>
        </is>
      </c>
    </row>
    <row r="9969" ht="20.25" customHeight="0">
      <c s="5" t="inlineStr" r="A9969">
        <is>
          <t xml:space="preserve">56109210</t>
        </is>
      </c>
      <c s="5" t="inlineStr" r="B9969">
        <is>
          <t xml:space="preserve">WATER VALVES TO BE ADJUSTED</t>
        </is>
      </c>
      <c s="5" t="inlineStr" r="C9969">
        <is>
          <t xml:space="preserve">EACH   </t>
        </is>
      </c>
      <c s="6" r="D9969">
        <v>2.000</v>
      </c>
      <c s="7" r="E9969">
        <v>5</v>
      </c>
      <c s="8" t="inlineStr" r="F9969">
        <is>
          <t xml:space="preserve">70E30</t>
        </is>
      </c>
      <c s="8" t="inlineStr" r="G9969">
        <is>
          <t xml:space="preserve">084</t>
        </is>
      </c>
      <c s="9" r="H9969">
        <v>250.0000</v>
      </c>
      <c s="8" t="inlineStr" r="I9969">
        <is>
          <t xml:space="preserve">Y</t>
        </is>
      </c>
      <c s="8" t="inlineStr" r="J9969">
        <is>
          <t xml:space="preserve"> Edgar</t>
        </is>
      </c>
    </row>
    <row r="9970" ht="20.25" customHeight="0">
      <c s="5" t="inlineStr" r="A9970">
        <is>
          <t xml:space="preserve">56109210</t>
        </is>
      </c>
      <c s="5" t="inlineStr" r="B9970">
        <is>
          <t xml:space="preserve">WATER VALVES TO BE ADJUSTED</t>
        </is>
      </c>
      <c s="5" t="inlineStr" r="C9970">
        <is>
          <t xml:space="preserve">EACH   </t>
        </is>
      </c>
      <c s="6" r="D9970">
        <v>2.000</v>
      </c>
      <c s="7" r="E9970">
        <v>5</v>
      </c>
      <c s="8" t="inlineStr" r="F9970">
        <is>
          <t xml:space="preserve">70E30</t>
        </is>
      </c>
      <c s="8" t="inlineStr" r="G9970">
        <is>
          <t xml:space="preserve">084</t>
        </is>
      </c>
      <c s="9" r="H9970">
        <v>225.2500</v>
      </c>
      <c s="8" t="inlineStr" r="I9970">
        <is>
          <t xml:space="preserve"/>
        </is>
      </c>
      <c s="8" t="inlineStr" r="J9970">
        <is>
          <t xml:space="preserve"> Edgar</t>
        </is>
      </c>
    </row>
    <row r="9971" ht="20.25" customHeight="0">
      <c s="5" t="inlineStr" r="A9971">
        <is>
          <t xml:space="preserve">56109210</t>
        </is>
      </c>
      <c s="5" t="inlineStr" r="B9971">
        <is>
          <t xml:space="preserve">WATER VALVES TO BE ADJUSTED</t>
        </is>
      </c>
      <c s="5" t="inlineStr" r="C9971">
        <is>
          <t xml:space="preserve">EACH   </t>
        </is>
      </c>
      <c s="6" r="D9971">
        <v>2.000</v>
      </c>
      <c s="7" r="E9971">
        <v>5</v>
      </c>
      <c s="8" t="inlineStr" r="F9971">
        <is>
          <t xml:space="preserve">70E30</t>
        </is>
      </c>
      <c s="8" t="inlineStr" r="G9971">
        <is>
          <t xml:space="preserve">084</t>
        </is>
      </c>
      <c s="9" r="H9971">
        <v>1300.0000</v>
      </c>
      <c s="8" t="inlineStr" r="I9971">
        <is>
          <t xml:space="preserve"/>
        </is>
      </c>
      <c s="8" t="inlineStr" r="J9971">
        <is>
          <t xml:space="preserve"> Edgar</t>
        </is>
      </c>
    </row>
    <row r="9972" ht="20.25" customHeight="0">
      <c s="5" t="inlineStr" r="A9972">
        <is>
          <t xml:space="preserve">56109210</t>
        </is>
      </c>
      <c s="5" t="inlineStr" r="B9972">
        <is>
          <t xml:space="preserve">WATER VALVES TO BE ADJUSTED</t>
        </is>
      </c>
      <c s="5" t="inlineStr" r="C9972">
        <is>
          <t xml:space="preserve">EACH   </t>
        </is>
      </c>
      <c s="6" r="D9972">
        <v>9.000</v>
      </c>
      <c s="7" r="E9972">
        <v>3</v>
      </c>
      <c s="8" t="inlineStr" r="F9972">
        <is>
          <t xml:space="preserve">87874</t>
        </is>
      </c>
      <c s="8" t="inlineStr" r="G9972">
        <is>
          <t xml:space="preserve">226</t>
        </is>
      </c>
      <c s="9" r="H9972">
        <v>370.0000</v>
      </c>
      <c s="8" t="inlineStr" r="I9972">
        <is>
          <t xml:space="preserve">Y</t>
        </is>
      </c>
      <c s="8" t="inlineStr" r="J9972">
        <is>
          <t xml:space="preserve"> Kankakee</t>
        </is>
      </c>
    </row>
    <row r="9973" ht="20.25" customHeight="0">
      <c s="5" t="inlineStr" r="A9973">
        <is>
          <t xml:space="preserve">56109210</t>
        </is>
      </c>
      <c s="5" t="inlineStr" r="B9973">
        <is>
          <t xml:space="preserve">WATER VALVES TO BE ADJUSTED</t>
        </is>
      </c>
      <c s="5" t="inlineStr" r="C9973">
        <is>
          <t xml:space="preserve">EACH   </t>
        </is>
      </c>
      <c s="6" r="D9973">
        <v>9.000</v>
      </c>
      <c s="7" r="E9973">
        <v>3</v>
      </c>
      <c s="8" t="inlineStr" r="F9973">
        <is>
          <t xml:space="preserve">87874</t>
        </is>
      </c>
      <c s="8" t="inlineStr" r="G9973">
        <is>
          <t xml:space="preserve">226</t>
        </is>
      </c>
      <c s="9" r="H9973">
        <v>230.0000</v>
      </c>
      <c s="8" t="inlineStr" r="I9973">
        <is>
          <t xml:space="preserve"/>
        </is>
      </c>
      <c s="8" t="inlineStr" r="J9973">
        <is>
          <t xml:space="preserve"> Kankakee</t>
        </is>
      </c>
    </row>
    <row r="9974" ht="20.25" customHeight="0">
      <c s="5" t="inlineStr" r="A9974">
        <is>
          <t xml:space="preserve">56109210</t>
        </is>
      </c>
      <c s="5" t="inlineStr" r="B9974">
        <is>
          <t xml:space="preserve">WATER VALVES TO BE ADJUSTED</t>
        </is>
      </c>
      <c s="5" t="inlineStr" r="C9974">
        <is>
          <t xml:space="preserve">EACH   </t>
        </is>
      </c>
      <c s="6" r="D9974">
        <v>9.000</v>
      </c>
      <c s="7" r="E9974">
        <v>3</v>
      </c>
      <c s="8" t="inlineStr" r="F9974">
        <is>
          <t xml:space="preserve">87874</t>
        </is>
      </c>
      <c s="8" t="inlineStr" r="G9974">
        <is>
          <t xml:space="preserve">226</t>
        </is>
      </c>
      <c s="9" r="H9974">
        <v>391.7000</v>
      </c>
      <c s="8" t="inlineStr" r="I9974">
        <is>
          <t xml:space="preserve"/>
        </is>
      </c>
      <c s="8" t="inlineStr" r="J9974">
        <is>
          <t xml:space="preserve"> Kankakee</t>
        </is>
      </c>
    </row>
    <row r="9975" ht="20.25" customHeight="0">
      <c s="5" t="inlineStr" r="A9975">
        <is>
          <t xml:space="preserve">56109210</t>
        </is>
      </c>
      <c s="5" t="inlineStr" r="B9975">
        <is>
          <t xml:space="preserve">WATER VALVES TO BE ADJUSTED</t>
        </is>
      </c>
      <c s="5" t="inlineStr" r="C9975">
        <is>
          <t xml:space="preserve">EACH   </t>
        </is>
      </c>
      <c s="6" r="D9975">
        <v>2.000</v>
      </c>
      <c s="7" r="E9975">
        <v>5</v>
      </c>
      <c s="8" t="inlineStr" r="F9975">
        <is>
          <t xml:space="preserve">91756</t>
        </is>
      </c>
      <c s="8" t="inlineStr" r="G9975">
        <is>
          <t xml:space="preserve">228</t>
        </is>
      </c>
      <c s="9" r="H9975">
        <v>571.7000</v>
      </c>
      <c s="8" t="inlineStr" r="I9975">
        <is>
          <t xml:space="preserve">Y</t>
        </is>
      </c>
      <c s="8" t="inlineStr" r="J9975">
        <is>
          <t xml:space="preserve"> McLean</t>
        </is>
      </c>
    </row>
    <row r="9976" ht="20.25" customHeight="0">
      <c s="5" t="inlineStr" r="A9976">
        <is>
          <t xml:space="preserve">56109210</t>
        </is>
      </c>
      <c s="5" t="inlineStr" r="B9976">
        <is>
          <t xml:space="preserve">WATER VALVES TO BE ADJUSTED</t>
        </is>
      </c>
      <c s="5" t="inlineStr" r="C9976">
        <is>
          <t xml:space="preserve">EACH   </t>
        </is>
      </c>
      <c s="6" r="D9976">
        <v>4.000</v>
      </c>
      <c s="7" r="E9976">
        <v>8</v>
      </c>
      <c s="8" t="inlineStr" r="F9976">
        <is>
          <t xml:space="preserve">97834</t>
        </is>
      </c>
      <c s="8" t="inlineStr" r="G9976">
        <is>
          <t xml:space="preserve">230</t>
        </is>
      </c>
      <c s="9" r="H9976">
        <v>650.0000</v>
      </c>
      <c s="8" t="inlineStr" r="I9976">
        <is>
          <t xml:space="preserve">Y</t>
        </is>
      </c>
      <c s="8" t="inlineStr" r="J9976">
        <is>
          <t xml:space="preserve"> St. Clair</t>
        </is>
      </c>
    </row>
    <row r="9977" ht="20.25" customHeight="0">
      <c s="5" t="inlineStr" r="A9977">
        <is>
          <t xml:space="preserve">56109210</t>
        </is>
      </c>
      <c s="5" t="inlineStr" r="B9977">
        <is>
          <t xml:space="preserve">WATER VALVES TO BE ADJUSTED</t>
        </is>
      </c>
      <c s="5" t="inlineStr" r="C9977">
        <is>
          <t xml:space="preserve">EACH   </t>
        </is>
      </c>
      <c s="6" r="D9977">
        <v>4.000</v>
      </c>
      <c s="7" r="E9977">
        <v>8</v>
      </c>
      <c s="8" t="inlineStr" r="F9977">
        <is>
          <t xml:space="preserve">97834</t>
        </is>
      </c>
      <c s="8" t="inlineStr" r="G9977">
        <is>
          <t xml:space="preserve">230</t>
        </is>
      </c>
      <c s="9" r="H9977">
        <v>500.0000</v>
      </c>
      <c s="8" t="inlineStr" r="I9977">
        <is>
          <t xml:space="preserve"/>
        </is>
      </c>
      <c s="8" t="inlineStr" r="J9977">
        <is>
          <t xml:space="preserve"> St. Clair</t>
        </is>
      </c>
    </row>
    <row r="9978" ht="20.25" customHeight="0">
      <c s="5" t="inlineStr" r="A9978">
        <is>
          <t xml:space="preserve">56109210</t>
        </is>
      </c>
      <c s="5" t="inlineStr" r="B9978">
        <is>
          <t xml:space="preserve">WATER VALVES TO BE ADJUSTED</t>
        </is>
      </c>
      <c s="5" t="inlineStr" r="C9978">
        <is>
          <t xml:space="preserve">EACH   </t>
        </is>
      </c>
      <c s="6" r="D9978">
        <v>9.000</v>
      </c>
      <c s="7" r="E9978">
        <v>8</v>
      </c>
      <c s="8" t="inlineStr" r="F9978">
        <is>
          <t xml:space="preserve">97848</t>
        </is>
      </c>
      <c s="8" t="inlineStr" r="G9978">
        <is>
          <t xml:space="preserve">247</t>
        </is>
      </c>
      <c s="9" r="H9978">
        <v>650.0000</v>
      </c>
      <c s="8" t="inlineStr" r="I9978">
        <is>
          <t xml:space="preserve">Y</t>
        </is>
      </c>
      <c s="8" t="inlineStr" r="J9978">
        <is>
          <t xml:space="preserve"> St. Clair</t>
        </is>
      </c>
    </row>
    <row r="9979" ht="20.25" customHeight="0">
      <c s="5" t="inlineStr" r="A9979">
        <is>
          <t xml:space="preserve">56109210</t>
        </is>
      </c>
      <c s="5" t="inlineStr" r="B9979">
        <is>
          <t xml:space="preserve">WATER VALVES TO BE ADJUSTED</t>
        </is>
      </c>
      <c s="5" t="inlineStr" r="C9979">
        <is>
          <t xml:space="preserve">EACH   </t>
        </is>
      </c>
      <c s="6" r="D9979">
        <v>9.000</v>
      </c>
      <c s="7" r="E9979">
        <v>8</v>
      </c>
      <c s="8" t="inlineStr" r="F9979">
        <is>
          <t xml:space="preserve">97848</t>
        </is>
      </c>
      <c s="8" t="inlineStr" r="G9979">
        <is>
          <t xml:space="preserve">247</t>
        </is>
      </c>
      <c s="9" r="H9979">
        <v>254.2000</v>
      </c>
      <c s="8" t="inlineStr" r="I9979">
        <is>
          <t xml:space="preserve"/>
        </is>
      </c>
      <c s="8" t="inlineStr" r="J9979">
        <is>
          <t xml:space="preserve"> St. Clair</t>
        </is>
      </c>
    </row>
    <row r="9980" ht="20.25" customHeight="0">
      <c s="5" t="inlineStr" r="A9980">
        <is>
          <t xml:space="preserve">56109210</t>
        </is>
      </c>
      <c s="5" t="inlineStr" r="B9980">
        <is>
          <t xml:space="preserve">WATER VALVES TO BE ADJUSTED</t>
        </is>
      </c>
      <c s="5" t="inlineStr" r="C9980">
        <is>
          <t xml:space="preserve">EACH   </t>
        </is>
      </c>
      <c s="6" r="D9980">
        <v>9.000</v>
      </c>
      <c s="7" r="E9980">
        <v>8</v>
      </c>
      <c s="8" t="inlineStr" r="F9980">
        <is>
          <t xml:space="preserve">97848</t>
        </is>
      </c>
      <c s="8" t="inlineStr" r="G9980">
        <is>
          <t xml:space="preserve">247</t>
        </is>
      </c>
      <c s="9" r="H9980">
        <v>313.0000</v>
      </c>
      <c s="8" t="inlineStr" r="I9980">
        <is>
          <t xml:space="preserve"/>
        </is>
      </c>
      <c s="8" t="inlineStr" r="J9980">
        <is>
          <t xml:space="preserve"> St. Clair</t>
        </is>
      </c>
    </row>
    <row r="9981" ht="20.25" customHeight="0">
      <c s="5" t="inlineStr" r="A9981">
        <is>
          <t xml:space="preserve">56109210</t>
        </is>
      </c>
      <c s="5" t="inlineStr" r="B9981">
        <is>
          <t xml:space="preserve">WATER VALVES TO BE ADJUSTED</t>
        </is>
      </c>
      <c s="5" t="inlineStr" r="C9981">
        <is>
          <t xml:space="preserve">EACH   </t>
        </is>
      </c>
      <c s="6" r="D9981">
        <v>20.000</v>
      </c>
      <c s="7" r="E9981">
        <v>8</v>
      </c>
      <c s="8" t="inlineStr" r="F9981">
        <is>
          <t xml:space="preserve">97859</t>
        </is>
      </c>
      <c s="8" t="inlineStr" r="G9981">
        <is>
          <t xml:space="preserve">178</t>
        </is>
      </c>
      <c s="9" r="H9981">
        <v>25.5000</v>
      </c>
      <c s="8" t="inlineStr" r="I9981">
        <is>
          <t xml:space="preserve">Y</t>
        </is>
      </c>
      <c s="8" t="inlineStr" r="J9981">
        <is>
          <t xml:space="preserve"> St. Clair</t>
        </is>
      </c>
    </row>
    <row r="9982" ht="20.25" customHeight="0">
      <c s="5" t="inlineStr" r="A9982">
        <is>
          <t xml:space="preserve">56109210</t>
        </is>
      </c>
      <c s="5" t="inlineStr" r="B9982">
        <is>
          <t xml:space="preserve">WATER VALVES TO BE ADJUSTED</t>
        </is>
      </c>
      <c s="5" t="inlineStr" r="C9982">
        <is>
          <t xml:space="preserve">EACH   </t>
        </is>
      </c>
      <c s="6" r="D9982">
        <v>2.000</v>
      </c>
      <c s="7" r="E9982">
        <v>8</v>
      </c>
      <c s="8" t="inlineStr" r="F9982">
        <is>
          <t xml:space="preserve">97870</t>
        </is>
      </c>
      <c s="8" t="inlineStr" r="G9982">
        <is>
          <t xml:space="preserve">238</t>
        </is>
      </c>
      <c s="9" r="H9982">
        <v>210.0000</v>
      </c>
      <c s="8" t="inlineStr" r="I9982">
        <is>
          <t xml:space="preserve">Y</t>
        </is>
      </c>
      <c s="8" t="inlineStr" r="J9982">
        <is>
          <t xml:space="preserve"> Madison</t>
        </is>
      </c>
    </row>
    <row r="9983" ht="20.25" customHeight="0">
      <c s="5" t="inlineStr" r="A9983">
        <is>
          <t xml:space="preserve">56109210</t>
        </is>
      </c>
      <c s="5" t="inlineStr" r="B9983">
        <is>
          <t xml:space="preserve">WATER VALVES TO BE ADJUSTED</t>
        </is>
      </c>
      <c s="5" t="inlineStr" r="C9983">
        <is>
          <t xml:space="preserve">EACH   </t>
        </is>
      </c>
      <c s="6" r="D9983">
        <v>2.000</v>
      </c>
      <c s="7" r="E9983">
        <v>8</v>
      </c>
      <c s="8" t="inlineStr" r="F9983">
        <is>
          <t xml:space="preserve">97870</t>
        </is>
      </c>
      <c s="8" t="inlineStr" r="G9983">
        <is>
          <t xml:space="preserve">238</t>
        </is>
      </c>
      <c s="9" r="H9983">
        <v>645.0000</v>
      </c>
      <c s="8" t="inlineStr" r="I9983">
        <is>
          <t xml:space="preserve"/>
        </is>
      </c>
      <c s="8" t="inlineStr" r="J9983">
        <is>
          <t xml:space="preserve"> Madison</t>
        </is>
      </c>
    </row>
    <row r="9984" ht="20.25" customHeight="0">
      <c s="5" t="inlineStr" r="A9984">
        <is>
          <t xml:space="preserve">56109398</t>
        </is>
      </c>
      <c s="5" t="inlineStr" r="B9984">
        <is>
          <t xml:space="preserve">DUCTILE IRON WATER MAIN FITTINGS 6" 11.25 DEGREE BEND</t>
        </is>
      </c>
      <c s="5" t="inlineStr" r="C9984">
        <is>
          <t xml:space="preserve">EACH   </t>
        </is>
      </c>
      <c s="6" r="D9984">
        <v>1.000</v>
      </c>
      <c s="7" r="E9984">
        <v>4</v>
      </c>
      <c s="8" t="inlineStr" r="F9984">
        <is>
          <t xml:space="preserve">89859</t>
        </is>
      </c>
      <c s="8" t="inlineStr" r="G9984">
        <is>
          <t xml:space="preserve">168</t>
        </is>
      </c>
      <c s="9" r="H9984">
        <v>1276.1100</v>
      </c>
      <c s="8" t="inlineStr" r="I9984">
        <is>
          <t xml:space="preserve">Y</t>
        </is>
      </c>
      <c s="8" t="inlineStr" r="J9984">
        <is>
          <t xml:space="preserve"> Tazewell</t>
        </is>
      </c>
    </row>
    <row r="9985" ht="20.25" customHeight="0">
      <c s="5" t="inlineStr" r="A9985">
        <is>
          <t xml:space="preserve">56109398</t>
        </is>
      </c>
      <c s="5" t="inlineStr" r="B9985">
        <is>
          <t xml:space="preserve">DUCTILE IRON WATER MAIN FITTINGS 6" 11.25 DEGREE BEND</t>
        </is>
      </c>
      <c s="5" t="inlineStr" r="C9985">
        <is>
          <t xml:space="preserve">EACH   </t>
        </is>
      </c>
      <c s="6" r="D9985">
        <v>1.000</v>
      </c>
      <c s="7" r="E9985">
        <v>4</v>
      </c>
      <c s="8" t="inlineStr" r="F9985">
        <is>
          <t xml:space="preserve">89859</t>
        </is>
      </c>
      <c s="8" t="inlineStr" r="G9985">
        <is>
          <t xml:space="preserve">168</t>
        </is>
      </c>
      <c s="9" r="H9985">
        <v>929.2500</v>
      </c>
      <c s="8" t="inlineStr" r="I9985">
        <is>
          <t xml:space="preserve"/>
        </is>
      </c>
      <c s="8" t="inlineStr" r="J9985">
        <is>
          <t xml:space="preserve"> Tazewell</t>
        </is>
      </c>
    </row>
    <row r="9986" ht="20.25" customHeight="0">
      <c s="5" t="inlineStr" r="A9986">
        <is>
          <t xml:space="preserve">56109398</t>
        </is>
      </c>
      <c s="5" t="inlineStr" r="B9986">
        <is>
          <t xml:space="preserve">DUCTILE IRON WATER MAIN FITTINGS 6" 11.25 DEGREE BEND</t>
        </is>
      </c>
      <c s="5" t="inlineStr" r="C9986">
        <is>
          <t xml:space="preserve">EACH   </t>
        </is>
      </c>
      <c s="6" r="D9986">
        <v>1.000</v>
      </c>
      <c s="7" r="E9986">
        <v>4</v>
      </c>
      <c s="8" t="inlineStr" r="F9986">
        <is>
          <t xml:space="preserve">89859</t>
        </is>
      </c>
      <c s="8" t="inlineStr" r="G9986">
        <is>
          <t xml:space="preserve">168</t>
        </is>
      </c>
      <c s="9" r="H9986">
        <v>1805.5600</v>
      </c>
      <c s="8" t="inlineStr" r="I9986">
        <is>
          <t xml:space="preserve"/>
        </is>
      </c>
      <c s="8" t="inlineStr" r="J9986">
        <is>
          <t xml:space="preserve"> Tazewell</t>
        </is>
      </c>
    </row>
    <row r="9987" ht="20.25" customHeight="0">
      <c s="5" t="inlineStr" r="A9987">
        <is>
          <t xml:space="preserve">56109418</t>
        </is>
      </c>
      <c s="5" t="inlineStr" r="B9987">
        <is>
          <t xml:space="preserve">DUCTILE IRON WATER MAIN FITTINGS 6" 45.00 DEGREE BEND</t>
        </is>
      </c>
      <c s="5" t="inlineStr" r="C9987">
        <is>
          <t xml:space="preserve">EACH   </t>
        </is>
      </c>
      <c s="6" r="D9987">
        <v>1.000</v>
      </c>
      <c s="7" r="E9987">
        <v>4</v>
      </c>
      <c s="8" t="inlineStr" r="F9987">
        <is>
          <t xml:space="preserve">89859</t>
        </is>
      </c>
      <c s="8" t="inlineStr" r="G9987">
        <is>
          <t xml:space="preserve">168</t>
        </is>
      </c>
      <c s="9" r="H9987">
        <v>481.3600</v>
      </c>
      <c s="8" t="inlineStr" r="I9987">
        <is>
          <t xml:space="preserve">Y</t>
        </is>
      </c>
      <c s="8" t="inlineStr" r="J9987">
        <is>
          <t xml:space="preserve"> Tazewell</t>
        </is>
      </c>
    </row>
    <row r="9988" ht="20.25" customHeight="0">
      <c s="5" t="inlineStr" r="A9988">
        <is>
          <t xml:space="preserve">56109418</t>
        </is>
      </c>
      <c s="5" t="inlineStr" r="B9988">
        <is>
          <t xml:space="preserve">DUCTILE IRON WATER MAIN FITTINGS 6" 45.00 DEGREE BEND</t>
        </is>
      </c>
      <c s="5" t="inlineStr" r="C9988">
        <is>
          <t xml:space="preserve">EACH   </t>
        </is>
      </c>
      <c s="6" r="D9988">
        <v>1.000</v>
      </c>
      <c s="7" r="E9988">
        <v>4</v>
      </c>
      <c s="8" t="inlineStr" r="F9988">
        <is>
          <t xml:space="preserve">89859</t>
        </is>
      </c>
      <c s="8" t="inlineStr" r="G9988">
        <is>
          <t xml:space="preserve">168</t>
        </is>
      </c>
      <c s="9" r="H9988">
        <v>950.2500</v>
      </c>
      <c s="8" t="inlineStr" r="I9988">
        <is>
          <t xml:space="preserve"/>
        </is>
      </c>
      <c s="8" t="inlineStr" r="J9988">
        <is>
          <t xml:space="preserve"> Tazewell</t>
        </is>
      </c>
    </row>
    <row r="9989" ht="20.25" customHeight="0">
      <c s="5" t="inlineStr" r="A9989">
        <is>
          <t xml:space="preserve">56109418</t>
        </is>
      </c>
      <c s="5" t="inlineStr" r="B9989">
        <is>
          <t xml:space="preserve">DUCTILE IRON WATER MAIN FITTINGS 6" 45.00 DEGREE BEND</t>
        </is>
      </c>
      <c s="5" t="inlineStr" r="C9989">
        <is>
          <t xml:space="preserve">EACH   </t>
        </is>
      </c>
      <c s="6" r="D9989">
        <v>1.000</v>
      </c>
      <c s="7" r="E9989">
        <v>4</v>
      </c>
      <c s="8" t="inlineStr" r="F9989">
        <is>
          <t xml:space="preserve">89859</t>
        </is>
      </c>
      <c s="8" t="inlineStr" r="G9989">
        <is>
          <t xml:space="preserve">168</t>
        </is>
      </c>
      <c s="9" r="H9989">
        <v>1805.5600</v>
      </c>
      <c s="8" t="inlineStr" r="I9989">
        <is>
          <t xml:space="preserve"/>
        </is>
      </c>
      <c s="8" t="inlineStr" r="J9989">
        <is>
          <t xml:space="preserve"> Tazewell</t>
        </is>
      </c>
    </row>
    <row r="9990" ht="20.25" customHeight="0">
      <c s="5" t="inlineStr" r="A9990">
        <is>
          <t xml:space="preserve">56109420</t>
        </is>
      </c>
      <c s="5" t="inlineStr" r="B9990">
        <is>
          <t xml:space="preserve">DUCTILE IRON WATER MAIN FITTINGS 8" 45.00 DEGREE BEND</t>
        </is>
      </c>
      <c s="5" t="inlineStr" r="C9990">
        <is>
          <t xml:space="preserve">EACH   </t>
        </is>
      </c>
      <c s="6" r="D9990">
        <v>4.000</v>
      </c>
      <c s="7" r="E9990">
        <v>4</v>
      </c>
      <c s="8" t="inlineStr" r="F9990">
        <is>
          <t xml:space="preserve">89859</t>
        </is>
      </c>
      <c s="8" t="inlineStr" r="G9990">
        <is>
          <t xml:space="preserve">168</t>
        </is>
      </c>
      <c s="9" r="H9990">
        <v>645.5800</v>
      </c>
      <c s="8" t="inlineStr" r="I9990">
        <is>
          <t xml:space="preserve">Y</t>
        </is>
      </c>
      <c s="8" t="inlineStr" r="J9990">
        <is>
          <t xml:space="preserve"> Tazewell</t>
        </is>
      </c>
    </row>
    <row r="9991" ht="20.25" customHeight="0">
      <c s="5" t="inlineStr" r="A9991">
        <is>
          <t xml:space="preserve">56109420</t>
        </is>
      </c>
      <c s="5" t="inlineStr" r="B9991">
        <is>
          <t xml:space="preserve">DUCTILE IRON WATER MAIN FITTINGS 8" 45.00 DEGREE BEND</t>
        </is>
      </c>
      <c s="5" t="inlineStr" r="C9991">
        <is>
          <t xml:space="preserve">EACH   </t>
        </is>
      </c>
      <c s="6" r="D9991">
        <v>4.000</v>
      </c>
      <c s="7" r="E9991">
        <v>4</v>
      </c>
      <c s="8" t="inlineStr" r="F9991">
        <is>
          <t xml:space="preserve">89859</t>
        </is>
      </c>
      <c s="8" t="inlineStr" r="G9991">
        <is>
          <t xml:space="preserve">168</t>
        </is>
      </c>
      <c s="9" r="H9991">
        <v>270.3800</v>
      </c>
      <c s="8" t="inlineStr" r="I9991">
        <is>
          <t xml:space="preserve"/>
        </is>
      </c>
      <c s="8" t="inlineStr" r="J9991">
        <is>
          <t xml:space="preserve"> Tazewell</t>
        </is>
      </c>
    </row>
    <row r="9992" ht="20.25" customHeight="0">
      <c s="5" t="inlineStr" r="A9992">
        <is>
          <t xml:space="preserve">56109420</t>
        </is>
      </c>
      <c s="5" t="inlineStr" r="B9992">
        <is>
          <t xml:space="preserve">DUCTILE IRON WATER MAIN FITTINGS 8" 45.00 DEGREE BEND</t>
        </is>
      </c>
      <c s="5" t="inlineStr" r="C9992">
        <is>
          <t xml:space="preserve">EACH   </t>
        </is>
      </c>
      <c s="6" r="D9992">
        <v>4.000</v>
      </c>
      <c s="7" r="E9992">
        <v>4</v>
      </c>
      <c s="8" t="inlineStr" r="F9992">
        <is>
          <t xml:space="preserve">89859</t>
        </is>
      </c>
      <c s="8" t="inlineStr" r="G9992">
        <is>
          <t xml:space="preserve">168</t>
        </is>
      </c>
      <c s="9" r="H9992">
        <v>1288.3200</v>
      </c>
      <c s="8" t="inlineStr" r="I9992">
        <is>
          <t xml:space="preserve"/>
        </is>
      </c>
      <c s="8" t="inlineStr" r="J9992">
        <is>
          <t xml:space="preserve"> Tazewell</t>
        </is>
      </c>
    </row>
    <row r="9993" ht="20.25" customHeight="0">
      <c s="5" t="inlineStr" r="A9993">
        <is>
          <t xml:space="preserve">56109424</t>
        </is>
      </c>
      <c s="5" t="inlineStr" r="B9993">
        <is>
          <t xml:space="preserve">DUCTILE IRON WATER MAIN FITTINGS 12" 45.00 DEGREE BEND</t>
        </is>
      </c>
      <c s="5" t="inlineStr" r="C9993">
        <is>
          <t xml:space="preserve">EACH   </t>
        </is>
      </c>
      <c s="6" r="D9993">
        <v>18.000</v>
      </c>
      <c s="7" r="E9993">
        <v>4</v>
      </c>
      <c s="8" t="inlineStr" r="F9993">
        <is>
          <t xml:space="preserve">89859</t>
        </is>
      </c>
      <c s="8" t="inlineStr" r="G9993">
        <is>
          <t xml:space="preserve">168</t>
        </is>
      </c>
      <c s="9" r="H9993">
        <v>1288.6400</v>
      </c>
      <c s="8" t="inlineStr" r="I9993">
        <is>
          <t xml:space="preserve">Y</t>
        </is>
      </c>
      <c s="8" t="inlineStr" r="J9993">
        <is>
          <t xml:space="preserve"> Tazewell</t>
        </is>
      </c>
    </row>
    <row r="9994" ht="20.25" customHeight="0">
      <c s="5" t="inlineStr" r="A9994">
        <is>
          <t xml:space="preserve">56109424</t>
        </is>
      </c>
      <c s="5" t="inlineStr" r="B9994">
        <is>
          <t xml:space="preserve">DUCTILE IRON WATER MAIN FITTINGS 12" 45.00 DEGREE BEND</t>
        </is>
      </c>
      <c s="5" t="inlineStr" r="C9994">
        <is>
          <t xml:space="preserve">EACH   </t>
        </is>
      </c>
      <c s="6" r="D9994">
        <v>18.000</v>
      </c>
      <c s="7" r="E9994">
        <v>4</v>
      </c>
      <c s="8" t="inlineStr" r="F9994">
        <is>
          <t xml:space="preserve">89859</t>
        </is>
      </c>
      <c s="8" t="inlineStr" r="G9994">
        <is>
          <t xml:space="preserve">168</t>
        </is>
      </c>
      <c s="9" r="H9994">
        <v>606.0800</v>
      </c>
      <c s="8" t="inlineStr" r="I9994">
        <is>
          <t xml:space="preserve"/>
        </is>
      </c>
      <c s="8" t="inlineStr" r="J9994">
        <is>
          <t xml:space="preserve"> Tazewell</t>
        </is>
      </c>
    </row>
    <row r="9995" ht="20.25" customHeight="0">
      <c s="5" t="inlineStr" r="A9995">
        <is>
          <t xml:space="preserve">56109424</t>
        </is>
      </c>
      <c s="5" t="inlineStr" r="B9995">
        <is>
          <t xml:space="preserve">DUCTILE IRON WATER MAIN FITTINGS 12" 45.00 DEGREE BEND</t>
        </is>
      </c>
      <c s="5" t="inlineStr" r="C9995">
        <is>
          <t xml:space="preserve">EACH   </t>
        </is>
      </c>
      <c s="6" r="D9995">
        <v>18.000</v>
      </c>
      <c s="7" r="E9995">
        <v>4</v>
      </c>
      <c s="8" t="inlineStr" r="F9995">
        <is>
          <t xml:space="preserve">89859</t>
        </is>
      </c>
      <c s="8" t="inlineStr" r="G9995">
        <is>
          <t xml:space="preserve">168</t>
        </is>
      </c>
      <c s="9" r="H9995">
        <v>2434.3200</v>
      </c>
      <c s="8" t="inlineStr" r="I9995">
        <is>
          <t xml:space="preserve"/>
        </is>
      </c>
      <c s="8" t="inlineStr" r="J9995">
        <is>
          <t xml:space="preserve"> Tazewell</t>
        </is>
      </c>
    </row>
    <row r="9996" ht="20.25" customHeight="0">
      <c s="5" t="inlineStr" r="A9996">
        <is>
          <t xml:space="preserve">56109438</t>
        </is>
      </c>
      <c s="5" t="inlineStr" r="B9996">
        <is>
          <t xml:space="preserve">DUCTILE IRON WATER MAIN FITTINGS 12" 90.00 DEGREE BEND</t>
        </is>
      </c>
      <c s="5" t="inlineStr" r="C9996">
        <is>
          <t xml:space="preserve">EACH   </t>
        </is>
      </c>
      <c s="6" r="D9996">
        <v>1.000</v>
      </c>
      <c s="7" r="E9996">
        <v>4</v>
      </c>
      <c s="8" t="inlineStr" r="F9996">
        <is>
          <t xml:space="preserve">89859</t>
        </is>
      </c>
      <c s="8" t="inlineStr" r="G9996">
        <is>
          <t xml:space="preserve">168</t>
        </is>
      </c>
      <c s="9" r="H9996">
        <v>1476.6800</v>
      </c>
      <c s="8" t="inlineStr" r="I9996">
        <is>
          <t xml:space="preserve">Y</t>
        </is>
      </c>
      <c s="8" t="inlineStr" r="J9996">
        <is>
          <t xml:space="preserve"> Tazewell</t>
        </is>
      </c>
    </row>
    <row r="9997" ht="20.25" customHeight="0">
      <c s="5" t="inlineStr" r="A9997">
        <is>
          <t xml:space="preserve">56109438</t>
        </is>
      </c>
      <c s="5" t="inlineStr" r="B9997">
        <is>
          <t xml:space="preserve">DUCTILE IRON WATER MAIN FITTINGS 12" 90.00 DEGREE BEND</t>
        </is>
      </c>
      <c s="5" t="inlineStr" r="C9997">
        <is>
          <t xml:space="preserve">EACH   </t>
        </is>
      </c>
      <c s="6" r="D9997">
        <v>1.000</v>
      </c>
      <c s="7" r="E9997">
        <v>4</v>
      </c>
      <c s="8" t="inlineStr" r="F9997">
        <is>
          <t xml:space="preserve">89859</t>
        </is>
      </c>
      <c s="8" t="inlineStr" r="G9997">
        <is>
          <t xml:space="preserve">168</t>
        </is>
      </c>
      <c s="9" r="H9997">
        <v>1916.2500</v>
      </c>
      <c s="8" t="inlineStr" r="I9997">
        <is>
          <t xml:space="preserve"/>
        </is>
      </c>
      <c s="8" t="inlineStr" r="J9997">
        <is>
          <t xml:space="preserve"> Tazewell</t>
        </is>
      </c>
    </row>
    <row r="9998" ht="20.25" customHeight="0">
      <c s="5" t="inlineStr" r="A9998">
        <is>
          <t xml:space="preserve">56109438</t>
        </is>
      </c>
      <c s="5" t="inlineStr" r="B9998">
        <is>
          <t xml:space="preserve">DUCTILE IRON WATER MAIN FITTINGS 12" 90.00 DEGREE BEND</t>
        </is>
      </c>
      <c s="5" t="inlineStr" r="C9998">
        <is>
          <t xml:space="preserve">EACH   </t>
        </is>
      </c>
      <c s="6" r="D9998">
        <v>1.000</v>
      </c>
      <c s="7" r="E9998">
        <v>4</v>
      </c>
      <c s="8" t="inlineStr" r="F9998">
        <is>
          <t xml:space="preserve">89859</t>
        </is>
      </c>
      <c s="8" t="inlineStr" r="G9998">
        <is>
          <t xml:space="preserve">168</t>
        </is>
      </c>
      <c s="9" r="H9998">
        <v>2867.6500</v>
      </c>
      <c s="8" t="inlineStr" r="I9998">
        <is>
          <t xml:space="preserve"/>
        </is>
      </c>
      <c s="8" t="inlineStr" r="J9998">
        <is>
          <t xml:space="preserve"> Tazewell</t>
        </is>
      </c>
    </row>
    <row r="9999" ht="20.25" customHeight="0">
      <c s="5" t="inlineStr" r="A9999">
        <is>
          <t xml:space="preserve">56200300</t>
        </is>
      </c>
      <c s="5" t="inlineStr" r="B9999">
        <is>
          <t xml:space="preserve">WATER SERVICE LINE 1"</t>
        </is>
      </c>
      <c s="5" t="inlineStr" r="C9999">
        <is>
          <t xml:space="preserve">FOOT   </t>
        </is>
      </c>
      <c s="6" r="D9999">
        <v>345.000</v>
      </c>
      <c s="7" r="E9999">
        <v>4</v>
      </c>
      <c s="8" t="inlineStr" r="F9999">
        <is>
          <t xml:space="preserve">89859</t>
        </is>
      </c>
      <c s="8" t="inlineStr" r="G9999">
        <is>
          <t xml:space="preserve">168</t>
        </is>
      </c>
      <c s="9" r="H9999">
        <v>135.5100</v>
      </c>
      <c s="8" t="inlineStr" r="I9999">
        <is>
          <t xml:space="preserve">Y</t>
        </is>
      </c>
      <c s="8" t="inlineStr" r="J9999">
        <is>
          <t xml:space="preserve"> Tazewell</t>
        </is>
      </c>
    </row>
    <row r="10000" ht="20.25" customHeight="0">
      <c s="5" t="inlineStr" r="A10000">
        <is>
          <t xml:space="preserve">56200300</t>
        </is>
      </c>
      <c s="5" t="inlineStr" r="B10000">
        <is>
          <t xml:space="preserve">WATER SERVICE LINE 1"</t>
        </is>
      </c>
      <c s="5" t="inlineStr" r="C10000">
        <is>
          <t xml:space="preserve">FOOT   </t>
        </is>
      </c>
      <c s="6" r="D10000">
        <v>345.000</v>
      </c>
      <c s="7" r="E10000">
        <v>4</v>
      </c>
      <c s="8" t="inlineStr" r="F10000">
        <is>
          <t xml:space="preserve">89859</t>
        </is>
      </c>
      <c s="8" t="inlineStr" r="G10000">
        <is>
          <t xml:space="preserve">168</t>
        </is>
      </c>
      <c s="9" r="H10000">
        <v>60.5400</v>
      </c>
      <c s="8" t="inlineStr" r="I10000">
        <is>
          <t xml:space="preserve"/>
        </is>
      </c>
      <c s="8" t="inlineStr" r="J10000">
        <is>
          <t xml:space="preserve"> Tazewell</t>
        </is>
      </c>
    </row>
    <row r="10001" ht="20.25" customHeight="0">
      <c s="5" t="inlineStr" r="A10001">
        <is>
          <t xml:space="preserve">56200300</t>
        </is>
      </c>
      <c s="5" t="inlineStr" r="B10001">
        <is>
          <t xml:space="preserve">WATER SERVICE LINE 1"</t>
        </is>
      </c>
      <c s="5" t="inlineStr" r="C10001">
        <is>
          <t xml:space="preserve">FOOT   </t>
        </is>
      </c>
      <c s="6" r="D10001">
        <v>345.000</v>
      </c>
      <c s="7" r="E10001">
        <v>4</v>
      </c>
      <c s="8" t="inlineStr" r="F10001">
        <is>
          <t xml:space="preserve">89859</t>
        </is>
      </c>
      <c s="8" t="inlineStr" r="G10001">
        <is>
          <t xml:space="preserve">168</t>
        </is>
      </c>
      <c s="9" r="H10001">
        <v>84.3400</v>
      </c>
      <c s="8" t="inlineStr" r="I10001">
        <is>
          <t xml:space="preserve"/>
        </is>
      </c>
      <c s="8" t="inlineStr" r="J10001">
        <is>
          <t xml:space="preserve"> Tazewell</t>
        </is>
      </c>
    </row>
    <row r="10002" ht="20.25" customHeight="0">
      <c s="5" t="inlineStr" r="A10002">
        <is>
          <t xml:space="preserve">56201160</t>
        </is>
      </c>
      <c s="5" t="inlineStr" r="B10002">
        <is>
          <t xml:space="preserve">WATER SERVICE LINE 6"</t>
        </is>
      </c>
      <c s="5" t="inlineStr" r="C10002">
        <is>
          <t xml:space="preserve">FOOT   </t>
        </is>
      </c>
      <c s="6" r="D10002">
        <v>61.000</v>
      </c>
      <c s="7" r="E10002">
        <v>4</v>
      </c>
      <c s="8" t="inlineStr" r="F10002">
        <is>
          <t xml:space="preserve">89859</t>
        </is>
      </c>
      <c s="8" t="inlineStr" r="G10002">
        <is>
          <t xml:space="preserve">168</t>
        </is>
      </c>
      <c s="9" r="H10002">
        <v>147.4600</v>
      </c>
      <c s="8" t="inlineStr" r="I10002">
        <is>
          <t xml:space="preserve">Y</t>
        </is>
      </c>
      <c s="8" t="inlineStr" r="J10002">
        <is>
          <t xml:space="preserve"> Tazewell</t>
        </is>
      </c>
    </row>
    <row r="10003" ht="20.25" customHeight="0">
      <c s="5" t="inlineStr" r="A10003">
        <is>
          <t xml:space="preserve">56201160</t>
        </is>
      </c>
      <c s="5" t="inlineStr" r="B10003">
        <is>
          <t xml:space="preserve">WATER SERVICE LINE 6"</t>
        </is>
      </c>
      <c s="5" t="inlineStr" r="C10003">
        <is>
          <t xml:space="preserve">FOOT   </t>
        </is>
      </c>
      <c s="6" r="D10003">
        <v>61.000</v>
      </c>
      <c s="7" r="E10003">
        <v>4</v>
      </c>
      <c s="8" t="inlineStr" r="F10003">
        <is>
          <t xml:space="preserve">89859</t>
        </is>
      </c>
      <c s="8" t="inlineStr" r="G10003">
        <is>
          <t xml:space="preserve">168</t>
        </is>
      </c>
      <c s="9" r="H10003">
        <v>117.2100</v>
      </c>
      <c s="8" t="inlineStr" r="I10003">
        <is>
          <t xml:space="preserve"/>
        </is>
      </c>
      <c s="8" t="inlineStr" r="J10003">
        <is>
          <t xml:space="preserve"> Tazewell</t>
        </is>
      </c>
    </row>
    <row r="10004" ht="20.25" customHeight="0">
      <c s="5" t="inlineStr" r="A10004">
        <is>
          <t xml:space="preserve">56201160</t>
        </is>
      </c>
      <c s="5" t="inlineStr" r="B10004">
        <is>
          <t xml:space="preserve">WATER SERVICE LINE 6"</t>
        </is>
      </c>
      <c s="5" t="inlineStr" r="C10004">
        <is>
          <t xml:space="preserve">FOOT   </t>
        </is>
      </c>
      <c s="6" r="D10004">
        <v>61.000</v>
      </c>
      <c s="7" r="E10004">
        <v>4</v>
      </c>
      <c s="8" t="inlineStr" r="F10004">
        <is>
          <t xml:space="preserve">89859</t>
        </is>
      </c>
      <c s="8" t="inlineStr" r="G10004">
        <is>
          <t xml:space="preserve">168</t>
        </is>
      </c>
      <c s="9" r="H10004">
        <v>162.5000</v>
      </c>
      <c s="8" t="inlineStr" r="I10004">
        <is>
          <t xml:space="preserve"/>
        </is>
      </c>
      <c s="8" t="inlineStr" r="J10004">
        <is>
          <t xml:space="preserve"> Tazewell</t>
        </is>
      </c>
    </row>
    <row r="10005" ht="20.25" customHeight="0">
      <c s="5" t="inlineStr" r="A10005">
        <is>
          <t xml:space="preserve">56300300</t>
        </is>
      </c>
      <c s="5" t="inlineStr" r="B10005">
        <is>
          <t xml:space="preserve">ADJUSTING WATER SERVICE LINES</t>
        </is>
      </c>
      <c s="5" t="inlineStr" r="C10005">
        <is>
          <t xml:space="preserve">FOOT   </t>
        </is>
      </c>
      <c s="6" r="D10005">
        <v>14.000</v>
      </c>
      <c s="7" r="E10005">
        <v>1</v>
      </c>
      <c s="8" t="inlineStr" r="F10005">
        <is>
          <t xml:space="preserve">61J86</t>
        </is>
      </c>
      <c s="8" t="inlineStr" r="G10005">
        <is>
          <t xml:space="preserve">241</t>
        </is>
      </c>
      <c s="9" r="H10005">
        <v>260.0000</v>
      </c>
      <c s="8" t="inlineStr" r="I10005">
        <is>
          <t xml:space="preserve">Y</t>
        </is>
      </c>
      <c s="8" t="inlineStr" r="J10005">
        <is>
          <t xml:space="preserve"> Lake</t>
        </is>
      </c>
    </row>
    <row r="10006" ht="20.25" customHeight="0">
      <c s="5" t="inlineStr" r="A10006">
        <is>
          <t xml:space="preserve">56300300</t>
        </is>
      </c>
      <c s="5" t="inlineStr" r="B10006">
        <is>
          <t xml:space="preserve">ADJUSTING WATER SERVICE LINES</t>
        </is>
      </c>
      <c s="5" t="inlineStr" r="C10006">
        <is>
          <t xml:space="preserve">FOOT   </t>
        </is>
      </c>
      <c s="6" r="D10006">
        <v>14.000</v>
      </c>
      <c s="7" r="E10006">
        <v>1</v>
      </c>
      <c s="8" t="inlineStr" r="F10006">
        <is>
          <t xml:space="preserve">61J86</t>
        </is>
      </c>
      <c s="8" t="inlineStr" r="G10006">
        <is>
          <t xml:space="preserve">241</t>
        </is>
      </c>
      <c s="9" r="H10006">
        <v>70.4000</v>
      </c>
      <c s="8" t="inlineStr" r="I10006">
        <is>
          <t xml:space="preserve"/>
        </is>
      </c>
      <c s="8" t="inlineStr" r="J10006">
        <is>
          <t xml:space="preserve"> Lake</t>
        </is>
      </c>
    </row>
    <row r="10007" ht="20.25" customHeight="0">
      <c s="5" t="inlineStr" r="A10007">
        <is>
          <t xml:space="preserve">56300300</t>
        </is>
      </c>
      <c s="5" t="inlineStr" r="B10007">
        <is>
          <t xml:space="preserve">ADJUSTING WATER SERVICE LINES</t>
        </is>
      </c>
      <c s="5" t="inlineStr" r="C10007">
        <is>
          <t xml:space="preserve">FOOT   </t>
        </is>
      </c>
      <c s="6" r="D10007">
        <v>14.000</v>
      </c>
      <c s="7" r="E10007">
        <v>1</v>
      </c>
      <c s="8" t="inlineStr" r="F10007">
        <is>
          <t xml:space="preserve">61J86</t>
        </is>
      </c>
      <c s="8" t="inlineStr" r="G10007">
        <is>
          <t xml:space="preserve">241</t>
        </is>
      </c>
      <c s="9" r="H10007">
        <v>130.0000</v>
      </c>
      <c s="8" t="inlineStr" r="I10007">
        <is>
          <t xml:space="preserve"/>
        </is>
      </c>
      <c s="8" t="inlineStr" r="J10007">
        <is>
          <t xml:space="preserve"> Lake</t>
        </is>
      </c>
    </row>
    <row r="10008" ht="20.25" customHeight="0">
      <c s="5" t="inlineStr" r="A10008">
        <is>
          <t xml:space="preserve">56300300</t>
        </is>
      </c>
      <c s="5" t="inlineStr" r="B10008">
        <is>
          <t xml:space="preserve">ADJUSTING WATER SERVICE LINES</t>
        </is>
      </c>
      <c s="5" t="inlineStr" r="C10008">
        <is>
          <t xml:space="preserve">FOOT   </t>
        </is>
      </c>
      <c s="6" r="D10008">
        <v>14.000</v>
      </c>
      <c s="7" r="E10008">
        <v>1</v>
      </c>
      <c s="8" t="inlineStr" r="F10008">
        <is>
          <t xml:space="preserve">61J86</t>
        </is>
      </c>
      <c s="8" t="inlineStr" r="G10008">
        <is>
          <t xml:space="preserve">241</t>
        </is>
      </c>
      <c s="9" r="H10008">
        <v>183.3000</v>
      </c>
      <c s="8" t="inlineStr" r="I10008">
        <is>
          <t xml:space="preserve"/>
        </is>
      </c>
      <c s="8" t="inlineStr" r="J10008">
        <is>
          <t xml:space="preserve"> Lake</t>
        </is>
      </c>
    </row>
    <row r="10009" ht="20.25" customHeight="0">
      <c s="5" t="inlineStr" r="A10009">
        <is>
          <t xml:space="preserve">56300300</t>
        </is>
      </c>
      <c s="5" t="inlineStr" r="B10009">
        <is>
          <t xml:space="preserve">ADJUSTING WATER SERVICE LINES</t>
        </is>
      </c>
      <c s="5" t="inlineStr" r="C10009">
        <is>
          <t xml:space="preserve">FOOT   </t>
        </is>
      </c>
      <c s="6" r="D10009">
        <v>14.000</v>
      </c>
      <c s="7" r="E10009">
        <v>1</v>
      </c>
      <c s="8" t="inlineStr" r="F10009">
        <is>
          <t xml:space="preserve">61J86</t>
        </is>
      </c>
      <c s="8" t="inlineStr" r="G10009">
        <is>
          <t xml:space="preserve">241</t>
        </is>
      </c>
      <c s="9" r="H10009">
        <v>300.0000</v>
      </c>
      <c s="8" t="inlineStr" r="I10009">
        <is>
          <t xml:space="preserve"/>
        </is>
      </c>
      <c s="8" t="inlineStr" r="J10009">
        <is>
          <t xml:space="preserve"> Lake</t>
        </is>
      </c>
    </row>
    <row r="10010" ht="20.25" customHeight="0">
      <c s="5" t="inlineStr" r="A10010">
        <is>
          <t xml:space="preserve">56400100</t>
        </is>
      </c>
      <c s="5" t="inlineStr" r="B10010">
        <is>
          <t xml:space="preserve">FIRE HYDRANTS TO BE MOVED</t>
        </is>
      </c>
      <c s="5" t="inlineStr" r="C10010">
        <is>
          <t xml:space="preserve">EACH   </t>
        </is>
      </c>
      <c s="6" r="D10010">
        <v>2.000</v>
      </c>
      <c s="7" r="E10010">
        <v>1</v>
      </c>
      <c s="8" t="inlineStr" r="F10010">
        <is>
          <t xml:space="preserve">61L52</t>
        </is>
      </c>
      <c s="8" t="inlineStr" r="G10010">
        <is>
          <t xml:space="preserve">005</t>
        </is>
      </c>
      <c s="9" r="H10010">
        <v>13250.0000</v>
      </c>
      <c s="8" t="inlineStr" r="I10010">
        <is>
          <t xml:space="preserve">Y</t>
        </is>
      </c>
      <c s="8" t="inlineStr" r="J10010">
        <is>
          <t xml:space="preserve"> Lake</t>
        </is>
      </c>
    </row>
    <row r="10011" ht="20.25" customHeight="0">
      <c s="5" t="inlineStr" r="A10011">
        <is>
          <t xml:space="preserve">56400100</t>
        </is>
      </c>
      <c s="5" t="inlineStr" r="B10011">
        <is>
          <t xml:space="preserve">FIRE HYDRANTS TO BE MOVED</t>
        </is>
      </c>
      <c s="5" t="inlineStr" r="C10011">
        <is>
          <t xml:space="preserve">EACH   </t>
        </is>
      </c>
      <c s="6" r="D10011">
        <v>2.000</v>
      </c>
      <c s="7" r="E10011">
        <v>1</v>
      </c>
      <c s="8" t="inlineStr" r="F10011">
        <is>
          <t xml:space="preserve">61L52</t>
        </is>
      </c>
      <c s="8" t="inlineStr" r="G10011">
        <is>
          <t xml:space="preserve">005</t>
        </is>
      </c>
      <c s="9" r="H10011">
        <v>12411.0000</v>
      </c>
      <c s="8" t="inlineStr" r="I10011">
        <is>
          <t xml:space="preserve"/>
        </is>
      </c>
      <c s="8" t="inlineStr" r="J10011">
        <is>
          <t xml:space="preserve"> Lake</t>
        </is>
      </c>
    </row>
    <row r="10012" ht="20.25" customHeight="0">
      <c s="5" t="inlineStr" r="A10012">
        <is>
          <t xml:space="preserve">56400300</t>
        </is>
      </c>
      <c s="5" t="inlineStr" r="B10012">
        <is>
          <t xml:space="preserve">FIRE HYDRANTS TO BE ADJUSTED</t>
        </is>
      </c>
      <c s="5" t="inlineStr" r="C10012">
        <is>
          <t xml:space="preserve">EACH   </t>
        </is>
      </c>
      <c s="6" r="D10012">
        <v>2.000</v>
      </c>
      <c s="7" r="E10012">
        <v>1</v>
      </c>
      <c s="8" t="inlineStr" r="F10012">
        <is>
          <t xml:space="preserve">61J86</t>
        </is>
      </c>
      <c s="8" t="inlineStr" r="G10012">
        <is>
          <t xml:space="preserve">241</t>
        </is>
      </c>
      <c s="9" r="H10012">
        <v>1850.0000</v>
      </c>
      <c s="8" t="inlineStr" r="I10012">
        <is>
          <t xml:space="preserve">Y</t>
        </is>
      </c>
      <c s="8" t="inlineStr" r="J10012">
        <is>
          <t xml:space="preserve"> Lake</t>
        </is>
      </c>
    </row>
    <row r="10013" ht="20.25" customHeight="0">
      <c s="5" t="inlineStr" r="A10013">
        <is>
          <t xml:space="preserve">56400300</t>
        </is>
      </c>
      <c s="5" t="inlineStr" r="B10013">
        <is>
          <t xml:space="preserve">FIRE HYDRANTS TO BE ADJUSTED</t>
        </is>
      </c>
      <c s="5" t="inlineStr" r="C10013">
        <is>
          <t xml:space="preserve">EACH   </t>
        </is>
      </c>
      <c s="6" r="D10013">
        <v>2.000</v>
      </c>
      <c s="7" r="E10013">
        <v>1</v>
      </c>
      <c s="8" t="inlineStr" r="F10013">
        <is>
          <t xml:space="preserve">61J86</t>
        </is>
      </c>
      <c s="8" t="inlineStr" r="G10013">
        <is>
          <t xml:space="preserve">241</t>
        </is>
      </c>
      <c s="9" r="H10013">
        <v>1583.5000</v>
      </c>
      <c s="8" t="inlineStr" r="I10013">
        <is>
          <t xml:space="preserve"/>
        </is>
      </c>
      <c s="8" t="inlineStr" r="J10013">
        <is>
          <t xml:space="preserve"> Lake</t>
        </is>
      </c>
    </row>
    <row r="10014" ht="20.25" customHeight="0">
      <c s="5" t="inlineStr" r="A10014">
        <is>
          <t xml:space="preserve">56400300</t>
        </is>
      </c>
      <c s="5" t="inlineStr" r="B10014">
        <is>
          <t xml:space="preserve">FIRE HYDRANTS TO BE ADJUSTED</t>
        </is>
      </c>
      <c s="5" t="inlineStr" r="C10014">
        <is>
          <t xml:space="preserve">EACH   </t>
        </is>
      </c>
      <c s="6" r="D10014">
        <v>2.000</v>
      </c>
      <c s="7" r="E10014">
        <v>1</v>
      </c>
      <c s="8" t="inlineStr" r="F10014">
        <is>
          <t xml:space="preserve">61J86</t>
        </is>
      </c>
      <c s="8" t="inlineStr" r="G10014">
        <is>
          <t xml:space="preserve">241</t>
        </is>
      </c>
      <c s="9" r="H10014">
        <v>1619.6000</v>
      </c>
      <c s="8" t="inlineStr" r="I10014">
        <is>
          <t xml:space="preserve"/>
        </is>
      </c>
      <c s="8" t="inlineStr" r="J10014">
        <is>
          <t xml:space="preserve"> Lake</t>
        </is>
      </c>
    </row>
    <row r="10015" ht="20.25" customHeight="0">
      <c s="5" t="inlineStr" r="A10015">
        <is>
          <t xml:space="preserve">56400300</t>
        </is>
      </c>
      <c s="5" t="inlineStr" r="B10015">
        <is>
          <t xml:space="preserve">FIRE HYDRANTS TO BE ADJUSTED</t>
        </is>
      </c>
      <c s="5" t="inlineStr" r="C10015">
        <is>
          <t xml:space="preserve">EACH   </t>
        </is>
      </c>
      <c s="6" r="D10015">
        <v>2.000</v>
      </c>
      <c s="7" r="E10015">
        <v>1</v>
      </c>
      <c s="8" t="inlineStr" r="F10015">
        <is>
          <t xml:space="preserve">61J86</t>
        </is>
      </c>
      <c s="8" t="inlineStr" r="G10015">
        <is>
          <t xml:space="preserve">241</t>
        </is>
      </c>
      <c s="9" r="H10015">
        <v>2500.0000</v>
      </c>
      <c s="8" t="inlineStr" r="I10015">
        <is>
          <t xml:space="preserve"/>
        </is>
      </c>
      <c s="8" t="inlineStr" r="J10015">
        <is>
          <t xml:space="preserve"> Lake</t>
        </is>
      </c>
    </row>
    <row r="10016" ht="20.25" customHeight="0">
      <c s="5" t="inlineStr" r="A10016">
        <is>
          <t xml:space="preserve">56400300</t>
        </is>
      </c>
      <c s="5" t="inlineStr" r="B10016">
        <is>
          <t xml:space="preserve">FIRE HYDRANTS TO BE ADJUSTED</t>
        </is>
      </c>
      <c s="5" t="inlineStr" r="C10016">
        <is>
          <t xml:space="preserve">EACH   </t>
        </is>
      </c>
      <c s="6" r="D10016">
        <v>2.000</v>
      </c>
      <c s="7" r="E10016">
        <v>1</v>
      </c>
      <c s="8" t="inlineStr" r="F10016">
        <is>
          <t xml:space="preserve">61J86</t>
        </is>
      </c>
      <c s="8" t="inlineStr" r="G10016">
        <is>
          <t xml:space="preserve">241</t>
        </is>
      </c>
      <c s="9" r="H10016">
        <v>3000.0000</v>
      </c>
      <c s="8" t="inlineStr" r="I10016">
        <is>
          <t xml:space="preserve"/>
        </is>
      </c>
      <c s="8" t="inlineStr" r="J10016">
        <is>
          <t xml:space="preserve"> Lake</t>
        </is>
      </c>
    </row>
    <row r="10017" ht="20.25" customHeight="0">
      <c s="5" t="inlineStr" r="A10017">
        <is>
          <t xml:space="preserve">56400300</t>
        </is>
      </c>
      <c s="5" t="inlineStr" r="B10017">
        <is>
          <t xml:space="preserve">FIRE HYDRANTS TO BE ADJUSTED</t>
        </is>
      </c>
      <c s="5" t="inlineStr" r="C10017">
        <is>
          <t xml:space="preserve">EACH   </t>
        </is>
      </c>
      <c s="6" r="D10017">
        <v>19.000</v>
      </c>
      <c s="7" r="E10017">
        <v>1</v>
      </c>
      <c s="8" t="inlineStr" r="F10017">
        <is>
          <t xml:space="preserve">62N39</t>
        </is>
      </c>
      <c s="8" t="inlineStr" r="G10017">
        <is>
          <t xml:space="preserve">195</t>
        </is>
      </c>
      <c s="9" r="H10017">
        <v>3300.0000</v>
      </c>
      <c s="8" t="inlineStr" r="I10017">
        <is>
          <t xml:space="preserve">Y</t>
        </is>
      </c>
      <c s="8" t="inlineStr" r="J10017">
        <is>
          <t xml:space="preserve"> Cook, DuPage</t>
        </is>
      </c>
    </row>
    <row r="10018" ht="20.25" customHeight="0">
      <c s="5" t="inlineStr" r="A10018">
        <is>
          <t xml:space="preserve">56400300</t>
        </is>
      </c>
      <c s="5" t="inlineStr" r="B10018">
        <is>
          <t xml:space="preserve">FIRE HYDRANTS TO BE ADJUSTED</t>
        </is>
      </c>
      <c s="5" t="inlineStr" r="C10018">
        <is>
          <t xml:space="preserve">EACH   </t>
        </is>
      </c>
      <c s="6" r="D10018">
        <v>19.000</v>
      </c>
      <c s="7" r="E10018">
        <v>1</v>
      </c>
      <c s="8" t="inlineStr" r="F10018">
        <is>
          <t xml:space="preserve">62N39</t>
        </is>
      </c>
      <c s="8" t="inlineStr" r="G10018">
        <is>
          <t xml:space="preserve">195</t>
        </is>
      </c>
      <c s="9" r="H10018">
        <v>3000.0000</v>
      </c>
      <c s="8" t="inlineStr" r="I10018">
        <is>
          <t xml:space="preserve"/>
        </is>
      </c>
      <c s="8" t="inlineStr" r="J10018">
        <is>
          <t xml:space="preserve"> Cook, DuPage</t>
        </is>
      </c>
    </row>
    <row r="10019" ht="20.25" customHeight="0">
      <c s="5" t="inlineStr" r="A10019">
        <is>
          <t xml:space="preserve">56400300</t>
        </is>
      </c>
      <c s="5" t="inlineStr" r="B10019">
        <is>
          <t xml:space="preserve">FIRE HYDRANTS TO BE ADJUSTED</t>
        </is>
      </c>
      <c s="5" t="inlineStr" r="C10019">
        <is>
          <t xml:space="preserve">EACH   </t>
        </is>
      </c>
      <c s="6" r="D10019">
        <v>1.000</v>
      </c>
      <c s="7" r="E10019">
        <v>2</v>
      </c>
      <c s="8" t="inlineStr" r="F10019">
        <is>
          <t xml:space="preserve">64J66</t>
        </is>
      </c>
      <c s="8" t="inlineStr" r="G10019">
        <is>
          <t xml:space="preserve">213</t>
        </is>
      </c>
      <c s="9" r="H10019">
        <v>5563.0000</v>
      </c>
      <c s="8" t="inlineStr" r="I10019">
        <is>
          <t xml:space="preserve">Y</t>
        </is>
      </c>
      <c s="8" t="inlineStr" r="J10019">
        <is>
          <t xml:space="preserve"> Winnebago</t>
        </is>
      </c>
    </row>
    <row r="10020" ht="20.25" customHeight="0">
      <c s="5" t="inlineStr" r="A10020">
        <is>
          <t xml:space="preserve">56400300</t>
        </is>
      </c>
      <c s="5" t="inlineStr" r="B10020">
        <is>
          <t xml:space="preserve">FIRE HYDRANTS TO BE ADJUSTED</t>
        </is>
      </c>
      <c s="5" t="inlineStr" r="C10020">
        <is>
          <t xml:space="preserve">EACH   </t>
        </is>
      </c>
      <c s="6" r="D10020">
        <v>1.000</v>
      </c>
      <c s="7" r="E10020">
        <v>3</v>
      </c>
      <c s="8" t="inlineStr" r="F10020">
        <is>
          <t xml:space="preserve">87874</t>
        </is>
      </c>
      <c s="8" t="inlineStr" r="G10020">
        <is>
          <t xml:space="preserve">226</t>
        </is>
      </c>
      <c s="9" r="H10020">
        <v>1937.0000</v>
      </c>
      <c s="8" t="inlineStr" r="I10020">
        <is>
          <t xml:space="preserve">Y</t>
        </is>
      </c>
      <c s="8" t="inlineStr" r="J10020">
        <is>
          <t xml:space="preserve"> Kankakee</t>
        </is>
      </c>
    </row>
    <row r="10021" ht="20.25" customHeight="0">
      <c s="5" t="inlineStr" r="A10021">
        <is>
          <t xml:space="preserve">56400300</t>
        </is>
      </c>
      <c s="5" t="inlineStr" r="B10021">
        <is>
          <t xml:space="preserve">FIRE HYDRANTS TO BE ADJUSTED</t>
        </is>
      </c>
      <c s="5" t="inlineStr" r="C10021">
        <is>
          <t xml:space="preserve">EACH   </t>
        </is>
      </c>
      <c s="6" r="D10021">
        <v>1.000</v>
      </c>
      <c s="7" r="E10021">
        <v>3</v>
      </c>
      <c s="8" t="inlineStr" r="F10021">
        <is>
          <t xml:space="preserve">87874</t>
        </is>
      </c>
      <c s="8" t="inlineStr" r="G10021">
        <is>
          <t xml:space="preserve">226</t>
        </is>
      </c>
      <c s="9" r="H10021">
        <v>2065.6000</v>
      </c>
      <c s="8" t="inlineStr" r="I10021">
        <is>
          <t xml:space="preserve"/>
        </is>
      </c>
      <c s="8" t="inlineStr" r="J10021">
        <is>
          <t xml:space="preserve"> Kankakee</t>
        </is>
      </c>
    </row>
    <row r="10022" ht="20.25" customHeight="0">
      <c s="5" t="inlineStr" r="A10022">
        <is>
          <t xml:space="preserve">56400300</t>
        </is>
      </c>
      <c s="5" t="inlineStr" r="B10022">
        <is>
          <t xml:space="preserve">FIRE HYDRANTS TO BE ADJUSTED</t>
        </is>
      </c>
      <c s="5" t="inlineStr" r="C10022">
        <is>
          <t xml:space="preserve">EACH   </t>
        </is>
      </c>
      <c s="6" r="D10022">
        <v>1.000</v>
      </c>
      <c s="7" r="E10022">
        <v>3</v>
      </c>
      <c s="8" t="inlineStr" r="F10022">
        <is>
          <t xml:space="preserve">87874</t>
        </is>
      </c>
      <c s="8" t="inlineStr" r="G10022">
        <is>
          <t xml:space="preserve">226</t>
        </is>
      </c>
      <c s="9" r="H10022">
        <v>2700.0000</v>
      </c>
      <c s="8" t="inlineStr" r="I10022">
        <is>
          <t xml:space="preserve"/>
        </is>
      </c>
      <c s="8" t="inlineStr" r="J10022">
        <is>
          <t xml:space="preserve"> Kankakee</t>
        </is>
      </c>
    </row>
    <row r="10023" ht="20.25" customHeight="0">
      <c s="5" t="inlineStr" r="A10023">
        <is>
          <t xml:space="preserve">56400400</t>
        </is>
      </c>
      <c s="5" t="inlineStr" r="B10023">
        <is>
          <t xml:space="preserve">FIRE HYDRANTS TO BE RELOCATED</t>
        </is>
      </c>
      <c s="5" t="inlineStr" r="C10023">
        <is>
          <t xml:space="preserve">EACH   </t>
        </is>
      </c>
      <c s="6" r="D10023">
        <v>2.000</v>
      </c>
      <c s="7" r="E10023">
        <v>3</v>
      </c>
      <c s="8" t="inlineStr" r="F10023">
        <is>
          <t xml:space="preserve">87874</t>
        </is>
      </c>
      <c s="8" t="inlineStr" r="G10023">
        <is>
          <t xml:space="preserve">226</t>
        </is>
      </c>
      <c s="9" r="H10023">
        <v>5632.0000</v>
      </c>
      <c s="8" t="inlineStr" r="I10023">
        <is>
          <t xml:space="preserve">Y</t>
        </is>
      </c>
      <c s="8" t="inlineStr" r="J10023">
        <is>
          <t xml:space="preserve"> Kankakee</t>
        </is>
      </c>
    </row>
    <row r="10024" ht="20.25" customHeight="0">
      <c s="5" t="inlineStr" r="A10024">
        <is>
          <t xml:space="preserve">56400400</t>
        </is>
      </c>
      <c s="5" t="inlineStr" r="B10024">
        <is>
          <t xml:space="preserve">FIRE HYDRANTS TO BE RELOCATED</t>
        </is>
      </c>
      <c s="5" t="inlineStr" r="C10024">
        <is>
          <t xml:space="preserve">EACH   </t>
        </is>
      </c>
      <c s="6" r="D10024">
        <v>2.000</v>
      </c>
      <c s="7" r="E10024">
        <v>3</v>
      </c>
      <c s="8" t="inlineStr" r="F10024">
        <is>
          <t xml:space="preserve">87874</t>
        </is>
      </c>
      <c s="8" t="inlineStr" r="G10024">
        <is>
          <t xml:space="preserve">226</t>
        </is>
      </c>
      <c s="9" r="H10024">
        <v>5400.0000</v>
      </c>
      <c s="8" t="inlineStr" r="I10024">
        <is>
          <t xml:space="preserve"/>
        </is>
      </c>
      <c s="8" t="inlineStr" r="J10024">
        <is>
          <t xml:space="preserve"> Kankakee</t>
        </is>
      </c>
    </row>
    <row r="10025" ht="20.25" customHeight="0">
      <c s="5" t="inlineStr" r="A10025">
        <is>
          <t xml:space="preserve">56400400</t>
        </is>
      </c>
      <c s="5" t="inlineStr" r="B10025">
        <is>
          <t xml:space="preserve">FIRE HYDRANTS TO BE RELOCATED</t>
        </is>
      </c>
      <c s="5" t="inlineStr" r="C10025">
        <is>
          <t xml:space="preserve">EACH   </t>
        </is>
      </c>
      <c s="6" r="D10025">
        <v>2.000</v>
      </c>
      <c s="7" r="E10025">
        <v>3</v>
      </c>
      <c s="8" t="inlineStr" r="F10025">
        <is>
          <t xml:space="preserve">87874</t>
        </is>
      </c>
      <c s="8" t="inlineStr" r="G10025">
        <is>
          <t xml:space="preserve">226</t>
        </is>
      </c>
      <c s="9" r="H10025">
        <v>5992.3000</v>
      </c>
      <c s="8" t="inlineStr" r="I10025">
        <is>
          <t xml:space="preserve"/>
        </is>
      </c>
      <c s="8" t="inlineStr" r="J10025">
        <is>
          <t xml:space="preserve"> Kankakee</t>
        </is>
      </c>
    </row>
    <row r="10026" ht="20.25" customHeight="0">
      <c s="5" t="inlineStr" r="A10026">
        <is>
          <t xml:space="preserve">56400500</t>
        </is>
      </c>
      <c s="5" t="inlineStr" r="B10026">
        <is>
          <t xml:space="preserve">FIRE HYDRANTS TO BE REMOVED</t>
        </is>
      </c>
      <c s="5" t="inlineStr" r="C10026">
        <is>
          <t xml:space="preserve">EACH   </t>
        </is>
      </c>
      <c s="6" r="D10026">
        <v>3.000</v>
      </c>
      <c s="7" r="E10026">
        <v>4</v>
      </c>
      <c s="8" t="inlineStr" r="F10026">
        <is>
          <t xml:space="preserve">89859</t>
        </is>
      </c>
      <c s="8" t="inlineStr" r="G10026">
        <is>
          <t xml:space="preserve">168</t>
        </is>
      </c>
      <c s="9" r="H10026">
        <v>1220.9800</v>
      </c>
      <c s="8" t="inlineStr" r="I10026">
        <is>
          <t xml:space="preserve">Y</t>
        </is>
      </c>
      <c s="8" t="inlineStr" r="J10026">
        <is>
          <t xml:space="preserve"> Tazewell</t>
        </is>
      </c>
    </row>
    <row r="10027" ht="20.25" customHeight="0">
      <c s="5" t="inlineStr" r="A10027">
        <is>
          <t xml:space="preserve">56400500</t>
        </is>
      </c>
      <c s="5" t="inlineStr" r="B10027">
        <is>
          <t xml:space="preserve">FIRE HYDRANTS TO BE REMOVED</t>
        </is>
      </c>
      <c s="5" t="inlineStr" r="C10027">
        <is>
          <t xml:space="preserve">EACH   </t>
        </is>
      </c>
      <c s="6" r="D10027">
        <v>3.000</v>
      </c>
      <c s="7" r="E10027">
        <v>4</v>
      </c>
      <c s="8" t="inlineStr" r="F10027">
        <is>
          <t xml:space="preserve">89859</t>
        </is>
      </c>
      <c s="8" t="inlineStr" r="G10027">
        <is>
          <t xml:space="preserve">168</t>
        </is>
      </c>
      <c s="9" r="H10027">
        <v>1190.6100</v>
      </c>
      <c s="8" t="inlineStr" r="I10027">
        <is>
          <t xml:space="preserve"/>
        </is>
      </c>
      <c s="8" t="inlineStr" r="J10027">
        <is>
          <t xml:space="preserve"> Tazewell</t>
        </is>
      </c>
    </row>
    <row r="10028" ht="20.25" customHeight="0">
      <c s="5" t="inlineStr" r="A10028">
        <is>
          <t xml:space="preserve">56400500</t>
        </is>
      </c>
      <c s="5" t="inlineStr" r="B10028">
        <is>
          <t xml:space="preserve">FIRE HYDRANTS TO BE REMOVED</t>
        </is>
      </c>
      <c s="5" t="inlineStr" r="C10028">
        <is>
          <t xml:space="preserve">EACH   </t>
        </is>
      </c>
      <c s="6" r="D10028">
        <v>3.000</v>
      </c>
      <c s="7" r="E10028">
        <v>4</v>
      </c>
      <c s="8" t="inlineStr" r="F10028">
        <is>
          <t xml:space="preserve">89859</t>
        </is>
      </c>
      <c s="8" t="inlineStr" r="G10028">
        <is>
          <t xml:space="preserve">168</t>
        </is>
      </c>
      <c s="9" r="H10028">
        <v>1596.0000</v>
      </c>
      <c s="8" t="inlineStr" r="I10028">
        <is>
          <t xml:space="preserve"/>
        </is>
      </c>
      <c s="8" t="inlineStr" r="J10028">
        <is>
          <t xml:space="preserve"> Tazewell</t>
        </is>
      </c>
    </row>
    <row r="10029" ht="20.25" customHeight="0">
      <c s="5" t="inlineStr" r="A10029">
        <is>
          <t xml:space="preserve">56400820</t>
        </is>
      </c>
      <c s="5" t="inlineStr" r="B10029">
        <is>
          <t xml:space="preserve">FIRE HYDRANT WITH AUXILIARY VALVE AND VALVE BOX</t>
        </is>
      </c>
      <c s="5" t="inlineStr" r="C10029">
        <is>
          <t xml:space="preserve">EACH   </t>
        </is>
      </c>
      <c s="6" r="D10029">
        <v>1.000</v>
      </c>
      <c s="7" r="E10029">
        <v>1</v>
      </c>
      <c s="8" t="inlineStr" r="F10029">
        <is>
          <t xml:space="preserve">61L49</t>
        </is>
      </c>
      <c s="8" t="inlineStr" r="G10029">
        <is>
          <t xml:space="preserve">191</t>
        </is>
      </c>
      <c s="9" r="H10029">
        <v>12000.0000</v>
      </c>
      <c s="8" t="inlineStr" r="I10029">
        <is>
          <t xml:space="preserve">Y</t>
        </is>
      </c>
      <c s="8" t="inlineStr" r="J10029">
        <is>
          <t xml:space="preserve"> McHenry</t>
        </is>
      </c>
    </row>
    <row r="10030" ht="20.25" customHeight="0">
      <c s="5" t="inlineStr" r="A10030">
        <is>
          <t xml:space="preserve">56400820</t>
        </is>
      </c>
      <c s="5" t="inlineStr" r="B10030">
        <is>
          <t xml:space="preserve">FIRE HYDRANT WITH AUXILIARY VALVE AND VALVE BOX</t>
        </is>
      </c>
      <c s="5" t="inlineStr" r="C10030">
        <is>
          <t xml:space="preserve">EACH   </t>
        </is>
      </c>
      <c s="6" r="D10030">
        <v>1.000</v>
      </c>
      <c s="7" r="E10030">
        <v>1</v>
      </c>
      <c s="8" t="inlineStr" r="F10030">
        <is>
          <t xml:space="preserve">61L49</t>
        </is>
      </c>
      <c s="8" t="inlineStr" r="G10030">
        <is>
          <t xml:space="preserve">191</t>
        </is>
      </c>
      <c s="9" r="H10030">
        <v>12000.0000</v>
      </c>
      <c s="8" t="inlineStr" r="I10030">
        <is>
          <t xml:space="preserve"/>
        </is>
      </c>
      <c s="8" t="inlineStr" r="J10030">
        <is>
          <t xml:space="preserve"> McHenry</t>
        </is>
      </c>
    </row>
    <row r="10031" ht="20.25" customHeight="0">
      <c s="5" t="inlineStr" r="A10031">
        <is>
          <t xml:space="preserve">56400820</t>
        </is>
      </c>
      <c s="5" t="inlineStr" r="B10031">
        <is>
          <t xml:space="preserve">FIRE HYDRANT WITH AUXILIARY VALVE AND VALVE BOX</t>
        </is>
      </c>
      <c s="5" t="inlineStr" r="C10031">
        <is>
          <t xml:space="preserve">EACH   </t>
        </is>
      </c>
      <c s="6" r="D10031">
        <v>1.000</v>
      </c>
      <c s="7" r="E10031">
        <v>1</v>
      </c>
      <c s="8" t="inlineStr" r="F10031">
        <is>
          <t xml:space="preserve">61L49</t>
        </is>
      </c>
      <c s="8" t="inlineStr" r="G10031">
        <is>
          <t xml:space="preserve">191</t>
        </is>
      </c>
      <c s="9" r="H10031">
        <v>12600.0000</v>
      </c>
      <c s="8" t="inlineStr" r="I10031">
        <is>
          <t xml:space="preserve"/>
        </is>
      </c>
      <c s="8" t="inlineStr" r="J10031">
        <is>
          <t xml:space="preserve"> McHenry</t>
        </is>
      </c>
    </row>
    <row r="10032" ht="20.25" customHeight="0">
      <c s="5" t="inlineStr" r="A10032">
        <is>
          <t xml:space="preserve">56500300</t>
        </is>
      </c>
      <c s="5" t="inlineStr" r="B10032">
        <is>
          <t xml:space="preserve">DOMESTIC METER VAULTS TO BE ADJUSTED</t>
        </is>
      </c>
      <c s="5" t="inlineStr" r="C10032">
        <is>
          <t xml:space="preserve">EACH   </t>
        </is>
      </c>
      <c s="6" r="D10032">
        <v>1.000</v>
      </c>
      <c s="7" r="E10032">
        <v>8</v>
      </c>
      <c s="8" t="inlineStr" r="F10032">
        <is>
          <t xml:space="preserve">97870</t>
        </is>
      </c>
      <c s="8" t="inlineStr" r="G10032">
        <is>
          <t xml:space="preserve">238</t>
        </is>
      </c>
      <c s="9" r="H10032">
        <v>435.0000</v>
      </c>
      <c s="8" t="inlineStr" r="I10032">
        <is>
          <t xml:space="preserve">Y</t>
        </is>
      </c>
      <c s="8" t="inlineStr" r="J10032">
        <is>
          <t xml:space="preserve"> Madison</t>
        </is>
      </c>
    </row>
    <row r="10033" ht="20.25" customHeight="0">
      <c s="5" t="inlineStr" r="A10033">
        <is>
          <t xml:space="preserve">56500300</t>
        </is>
      </c>
      <c s="5" t="inlineStr" r="B10033">
        <is>
          <t xml:space="preserve">DOMESTIC METER VAULTS TO BE ADJUSTED</t>
        </is>
      </c>
      <c s="5" t="inlineStr" r="C10033">
        <is>
          <t xml:space="preserve">EACH   </t>
        </is>
      </c>
      <c s="6" r="D10033">
        <v>1.000</v>
      </c>
      <c s="7" r="E10033">
        <v>8</v>
      </c>
      <c s="8" t="inlineStr" r="F10033">
        <is>
          <t xml:space="preserve">97870</t>
        </is>
      </c>
      <c s="8" t="inlineStr" r="G10033">
        <is>
          <t xml:space="preserve">238</t>
        </is>
      </c>
      <c s="9" r="H10033">
        <v>1230.0000</v>
      </c>
      <c s="8" t="inlineStr" r="I10033">
        <is>
          <t xml:space="preserve"/>
        </is>
      </c>
      <c s="8" t="inlineStr" r="J10033">
        <is>
          <t xml:space="preserve"> Madison</t>
        </is>
      </c>
    </row>
    <row r="10034" ht="20.25" customHeight="0">
      <c s="5" t="inlineStr" r="A10034">
        <is>
          <t xml:space="preserve">56500600</t>
        </is>
      </c>
      <c s="5" t="inlineStr" r="B10034">
        <is>
          <t xml:space="preserve">DOMESTIC WATER SERVICE BOXES TO BE ADJUSTED</t>
        </is>
      </c>
      <c s="5" t="inlineStr" r="C10034">
        <is>
          <t xml:space="preserve">EACH   </t>
        </is>
      </c>
      <c s="6" r="D10034">
        <v>6.000</v>
      </c>
      <c s="7" r="E10034">
        <v>3</v>
      </c>
      <c s="8" t="inlineStr" r="F10034">
        <is>
          <t xml:space="preserve">87874</t>
        </is>
      </c>
      <c s="8" t="inlineStr" r="G10034">
        <is>
          <t xml:space="preserve">226</t>
        </is>
      </c>
      <c s="9" r="H10034">
        <v>554.0000</v>
      </c>
      <c s="8" t="inlineStr" r="I10034">
        <is>
          <t xml:space="preserve">Y</t>
        </is>
      </c>
      <c s="8" t="inlineStr" r="J10034">
        <is>
          <t xml:space="preserve"> Kankakee</t>
        </is>
      </c>
    </row>
    <row r="10035" ht="20.25" customHeight="0">
      <c s="5" t="inlineStr" r="A10035">
        <is>
          <t xml:space="preserve">56500600</t>
        </is>
      </c>
      <c s="5" t="inlineStr" r="B10035">
        <is>
          <t xml:space="preserve">DOMESTIC WATER SERVICE BOXES TO BE ADJUSTED</t>
        </is>
      </c>
      <c s="5" t="inlineStr" r="C10035">
        <is>
          <t xml:space="preserve">EACH   </t>
        </is>
      </c>
      <c s="6" r="D10035">
        <v>6.000</v>
      </c>
      <c s="7" r="E10035">
        <v>3</v>
      </c>
      <c s="8" t="inlineStr" r="F10035">
        <is>
          <t xml:space="preserve">87874</t>
        </is>
      </c>
      <c s="8" t="inlineStr" r="G10035">
        <is>
          <t xml:space="preserve">226</t>
        </is>
      </c>
      <c s="9" r="H10035">
        <v>250.0000</v>
      </c>
      <c s="8" t="inlineStr" r="I10035">
        <is>
          <t xml:space="preserve"/>
        </is>
      </c>
      <c s="8" t="inlineStr" r="J10035">
        <is>
          <t xml:space="preserve"> Kankakee</t>
        </is>
      </c>
    </row>
    <row r="10036" ht="20.25" customHeight="0">
      <c s="5" t="inlineStr" r="A10036">
        <is>
          <t xml:space="preserve">56500600</t>
        </is>
      </c>
      <c s="5" t="inlineStr" r="B10036">
        <is>
          <t xml:space="preserve">DOMESTIC WATER SERVICE BOXES TO BE ADJUSTED</t>
        </is>
      </c>
      <c s="5" t="inlineStr" r="C10036">
        <is>
          <t xml:space="preserve">EACH   </t>
        </is>
      </c>
      <c s="6" r="D10036">
        <v>6.000</v>
      </c>
      <c s="7" r="E10036">
        <v>3</v>
      </c>
      <c s="8" t="inlineStr" r="F10036">
        <is>
          <t xml:space="preserve">87874</t>
        </is>
      </c>
      <c s="8" t="inlineStr" r="G10036">
        <is>
          <t xml:space="preserve">226</t>
        </is>
      </c>
      <c s="9" r="H10036">
        <v>586.4600</v>
      </c>
      <c s="8" t="inlineStr" r="I10036">
        <is>
          <t xml:space="preserve"/>
        </is>
      </c>
      <c s="8" t="inlineStr" r="J10036">
        <is>
          <t xml:space="preserve"> Kankakee</t>
        </is>
      </c>
    </row>
    <row r="10037" ht="20.25" customHeight="0">
      <c s="5" t="inlineStr" r="A10037">
        <is>
          <t xml:space="preserve">56500600</t>
        </is>
      </c>
      <c s="5" t="inlineStr" r="B10037">
        <is>
          <t xml:space="preserve">DOMESTIC WATER SERVICE BOXES TO BE ADJUSTED</t>
        </is>
      </c>
      <c s="5" t="inlineStr" r="C10037">
        <is>
          <t xml:space="preserve">EACH   </t>
        </is>
      </c>
      <c s="6" r="D10037">
        <v>1.000</v>
      </c>
      <c s="7" r="E10037">
        <v>8</v>
      </c>
      <c s="8" t="inlineStr" r="F10037">
        <is>
          <t xml:space="preserve">97834</t>
        </is>
      </c>
      <c s="8" t="inlineStr" r="G10037">
        <is>
          <t xml:space="preserve">230</t>
        </is>
      </c>
      <c s="9" r="H10037">
        <v>650.0000</v>
      </c>
      <c s="8" t="inlineStr" r="I10037">
        <is>
          <t xml:space="preserve">Y</t>
        </is>
      </c>
      <c s="8" t="inlineStr" r="J10037">
        <is>
          <t xml:space="preserve"> St. Clair</t>
        </is>
      </c>
    </row>
    <row r="10038" ht="20.25" customHeight="0">
      <c s="5" t="inlineStr" r="A10038">
        <is>
          <t xml:space="preserve">56500600</t>
        </is>
      </c>
      <c s="5" t="inlineStr" r="B10038">
        <is>
          <t xml:space="preserve">DOMESTIC WATER SERVICE BOXES TO BE ADJUSTED</t>
        </is>
      </c>
      <c s="5" t="inlineStr" r="C10038">
        <is>
          <t xml:space="preserve">EACH   </t>
        </is>
      </c>
      <c s="6" r="D10038">
        <v>1.000</v>
      </c>
      <c s="7" r="E10038">
        <v>8</v>
      </c>
      <c s="8" t="inlineStr" r="F10038">
        <is>
          <t xml:space="preserve">97834</t>
        </is>
      </c>
      <c s="8" t="inlineStr" r="G10038">
        <is>
          <t xml:space="preserve">230</t>
        </is>
      </c>
      <c s="9" r="H10038">
        <v>5000.0000</v>
      </c>
      <c s="8" t="inlineStr" r="I10038">
        <is>
          <t xml:space="preserve"/>
        </is>
      </c>
      <c s="8" t="inlineStr" r="J10038">
        <is>
          <t xml:space="preserve"> St. Clair</t>
        </is>
      </c>
    </row>
    <row r="10039" ht="20.25" customHeight="0">
      <c s="5" t="inlineStr" r="A10039">
        <is>
          <t xml:space="preserve">56500800</t>
        </is>
      </c>
      <c s="5" t="inlineStr" r="B10039">
        <is>
          <t xml:space="preserve">DOMESTIC WATER SERVICE BOXES</t>
        </is>
      </c>
      <c s="5" t="inlineStr" r="C10039">
        <is>
          <t xml:space="preserve">EACH   </t>
        </is>
      </c>
      <c s="6" r="D10039">
        <v>10.000</v>
      </c>
      <c s="7" r="E10039">
        <v>4</v>
      </c>
      <c s="8" t="inlineStr" r="F10039">
        <is>
          <t xml:space="preserve">89859</t>
        </is>
      </c>
      <c s="8" t="inlineStr" r="G10039">
        <is>
          <t xml:space="preserve">168</t>
        </is>
      </c>
      <c s="9" r="H10039">
        <v>1401.3000</v>
      </c>
      <c s="8" t="inlineStr" r="I10039">
        <is>
          <t xml:space="preserve">Y</t>
        </is>
      </c>
      <c s="8" t="inlineStr" r="J10039">
        <is>
          <t xml:space="preserve"> Tazewell</t>
        </is>
      </c>
    </row>
    <row r="10040" ht="20.25" customHeight="0">
      <c s="5" t="inlineStr" r="A10040">
        <is>
          <t xml:space="preserve">56500800</t>
        </is>
      </c>
      <c s="5" t="inlineStr" r="B10040">
        <is>
          <t xml:space="preserve">DOMESTIC WATER SERVICE BOXES</t>
        </is>
      </c>
      <c s="5" t="inlineStr" r="C10040">
        <is>
          <t xml:space="preserve">EACH   </t>
        </is>
      </c>
      <c s="6" r="D10040">
        <v>10.000</v>
      </c>
      <c s="7" r="E10040">
        <v>4</v>
      </c>
      <c s="8" t="inlineStr" r="F10040">
        <is>
          <t xml:space="preserve">89859</t>
        </is>
      </c>
      <c s="8" t="inlineStr" r="G10040">
        <is>
          <t xml:space="preserve">168</t>
        </is>
      </c>
      <c s="9" r="H10040">
        <v>1275.5700</v>
      </c>
      <c s="8" t="inlineStr" r="I10040">
        <is>
          <t xml:space="preserve"/>
        </is>
      </c>
      <c s="8" t="inlineStr" r="J10040">
        <is>
          <t xml:space="preserve"> Tazewell</t>
        </is>
      </c>
    </row>
    <row r="10041" ht="20.25" customHeight="0">
      <c s="5" t="inlineStr" r="A10041">
        <is>
          <t xml:space="preserve">56500800</t>
        </is>
      </c>
      <c s="5" t="inlineStr" r="B10041">
        <is>
          <t xml:space="preserve">DOMESTIC WATER SERVICE BOXES</t>
        </is>
      </c>
      <c s="5" t="inlineStr" r="C10041">
        <is>
          <t xml:space="preserve">EACH   </t>
        </is>
      </c>
      <c s="6" r="D10041">
        <v>10.000</v>
      </c>
      <c s="7" r="E10041">
        <v>4</v>
      </c>
      <c s="8" t="inlineStr" r="F10041">
        <is>
          <t xml:space="preserve">89859</t>
        </is>
      </c>
      <c s="8" t="inlineStr" r="G10041">
        <is>
          <t xml:space="preserve">168</t>
        </is>
      </c>
      <c s="9" r="H10041">
        <v>1753.5000</v>
      </c>
      <c s="8" t="inlineStr" r="I10041">
        <is>
          <t xml:space="preserve"/>
        </is>
      </c>
      <c s="8" t="inlineStr" r="J10041">
        <is>
          <t xml:space="preserve"> Tazewell</t>
        </is>
      </c>
    </row>
    <row r="10042" ht="20.25" customHeight="0">
      <c s="5" t="inlineStr" r="A10042">
        <is>
          <t xml:space="preserve">58100210</t>
        </is>
      </c>
      <c s="5" t="inlineStr" r="B10042">
        <is>
          <t xml:space="preserve">FULL LANE SEALANT WATERPROOFING SYSTEM</t>
        </is>
      </c>
      <c s="5" t="inlineStr" r="C10042">
        <is>
          <t xml:space="preserve">SQ YD  </t>
        </is>
      </c>
      <c s="6" r="D10042">
        <v>1764.000</v>
      </c>
      <c s="7" r="E10042">
        <v>2</v>
      </c>
      <c s="8" t="inlineStr" r="F10042">
        <is>
          <t xml:space="preserve">64S28</t>
        </is>
      </c>
      <c s="8" t="inlineStr" r="G10042">
        <is>
          <t xml:space="preserve">035</t>
        </is>
      </c>
      <c s="9" r="H10042">
        <v>38.0000</v>
      </c>
      <c s="8" t="inlineStr" r="I10042">
        <is>
          <t xml:space="preserve">Y</t>
        </is>
      </c>
      <c s="8" t="inlineStr" r="J10042">
        <is>
          <t xml:space="preserve"> Whiteside</t>
        </is>
      </c>
    </row>
    <row r="10043" ht="20.25" customHeight="0">
      <c s="5" t="inlineStr" r="A10043">
        <is>
          <t xml:space="preserve">58100210</t>
        </is>
      </c>
      <c s="5" t="inlineStr" r="B10043">
        <is>
          <t xml:space="preserve">FULL LANE SEALANT WATERPROOFING SYSTEM</t>
        </is>
      </c>
      <c s="5" t="inlineStr" r="C10043">
        <is>
          <t xml:space="preserve">SQ YD  </t>
        </is>
      </c>
      <c s="6" r="D10043">
        <v>730.000</v>
      </c>
      <c s="7" r="E10043">
        <v>3</v>
      </c>
      <c s="8" t="inlineStr" r="F10043">
        <is>
          <t xml:space="preserve">66P52</t>
        </is>
      </c>
      <c s="8" t="inlineStr" r="G10043">
        <is>
          <t xml:space="preserve">060</t>
        </is>
      </c>
      <c s="9" r="H10043">
        <v>77.5000</v>
      </c>
      <c s="8" t="inlineStr" r="I10043">
        <is>
          <t xml:space="preserve">Y</t>
        </is>
      </c>
      <c s="8" t="inlineStr" r="J10043">
        <is>
          <t xml:space="preserve"> Grundy</t>
        </is>
      </c>
    </row>
    <row r="10044" ht="20.25" customHeight="0">
      <c s="5" t="inlineStr" r="A10044">
        <is>
          <t xml:space="preserve">58100210</t>
        </is>
      </c>
      <c s="5" t="inlineStr" r="B10044">
        <is>
          <t xml:space="preserve">FULL LANE SEALANT WATERPROOFING SYSTEM</t>
        </is>
      </c>
      <c s="5" t="inlineStr" r="C10044">
        <is>
          <t xml:space="preserve">SQ YD  </t>
        </is>
      </c>
      <c s="6" r="D10044">
        <v>208.000</v>
      </c>
      <c s="7" r="E10044">
        <v>3</v>
      </c>
      <c s="8" t="inlineStr" r="F10044">
        <is>
          <t xml:space="preserve">87882</t>
        </is>
      </c>
      <c s="8" t="inlineStr" r="G10044">
        <is>
          <t xml:space="preserve">163</t>
        </is>
      </c>
      <c s="9" r="H10044">
        <v>113.0000</v>
      </c>
      <c s="8" t="inlineStr" r="I10044">
        <is>
          <t xml:space="preserve">Y</t>
        </is>
      </c>
      <c s="8" t="inlineStr" r="J10044">
        <is>
          <t xml:space="preserve"> LaSalle</t>
        </is>
      </c>
    </row>
    <row r="10045" ht="20.25" customHeight="0">
      <c s="5" t="inlineStr" r="A10045">
        <is>
          <t xml:space="preserve">58100210</t>
        </is>
      </c>
      <c s="5" t="inlineStr" r="B10045">
        <is>
          <t xml:space="preserve">FULL LANE SEALANT WATERPROOFING SYSTEM</t>
        </is>
      </c>
      <c s="5" t="inlineStr" r="C10045">
        <is>
          <t xml:space="preserve">SQ YD  </t>
        </is>
      </c>
      <c s="6" r="D10045">
        <v>208.000</v>
      </c>
      <c s="7" r="E10045">
        <v>3</v>
      </c>
      <c s="8" t="inlineStr" r="F10045">
        <is>
          <t xml:space="preserve">87882</t>
        </is>
      </c>
      <c s="8" t="inlineStr" r="G10045">
        <is>
          <t xml:space="preserve">163</t>
        </is>
      </c>
      <c s="9" r="H10045">
        <v>113.0000</v>
      </c>
      <c s="8" t="inlineStr" r="I10045">
        <is>
          <t xml:space="preserve"/>
        </is>
      </c>
      <c s="8" t="inlineStr" r="J10045">
        <is>
          <t xml:space="preserve"> LaSalle</t>
        </is>
      </c>
    </row>
    <row r="10046" ht="20.25" customHeight="0">
      <c s="5" t="inlineStr" r="A10046">
        <is>
          <t xml:space="preserve">58100210</t>
        </is>
      </c>
      <c s="5" t="inlineStr" r="B10046">
        <is>
          <t xml:space="preserve">FULL LANE SEALANT WATERPROOFING SYSTEM</t>
        </is>
      </c>
      <c s="5" t="inlineStr" r="C10046">
        <is>
          <t xml:space="preserve">SQ YD  </t>
        </is>
      </c>
      <c s="6" r="D10046">
        <v>208.000</v>
      </c>
      <c s="7" r="E10046">
        <v>3</v>
      </c>
      <c s="8" t="inlineStr" r="F10046">
        <is>
          <t xml:space="preserve">87882</t>
        </is>
      </c>
      <c s="8" t="inlineStr" r="G10046">
        <is>
          <t xml:space="preserve">163</t>
        </is>
      </c>
      <c s="9" r="H10046">
        <v>128.0000</v>
      </c>
      <c s="8" t="inlineStr" r="I10046">
        <is>
          <t xml:space="preserve"/>
        </is>
      </c>
      <c s="8" t="inlineStr" r="J10046">
        <is>
          <t xml:space="preserve"> LaSalle</t>
        </is>
      </c>
    </row>
    <row r="10047" ht="20.25" customHeight="0">
      <c s="5" t="inlineStr" r="A10047">
        <is>
          <t xml:space="preserve">58100210</t>
        </is>
      </c>
      <c s="5" t="inlineStr" r="B10047">
        <is>
          <t xml:space="preserve">FULL LANE SEALANT WATERPROOFING SYSTEM</t>
        </is>
      </c>
      <c s="5" t="inlineStr" r="C10047">
        <is>
          <t xml:space="preserve">SQ YD  </t>
        </is>
      </c>
      <c s="6" r="D10047">
        <v>208.000</v>
      </c>
      <c s="7" r="E10047">
        <v>3</v>
      </c>
      <c s="8" t="inlineStr" r="F10047">
        <is>
          <t xml:space="preserve">87882</t>
        </is>
      </c>
      <c s="8" t="inlineStr" r="G10047">
        <is>
          <t xml:space="preserve">163</t>
        </is>
      </c>
      <c s="9" r="H10047">
        <v>160.0000</v>
      </c>
      <c s="8" t="inlineStr" r="I10047">
        <is>
          <t xml:space="preserve"/>
        </is>
      </c>
      <c s="8" t="inlineStr" r="J10047">
        <is>
          <t xml:space="preserve"> LaSalle</t>
        </is>
      </c>
    </row>
    <row r="10048" ht="20.25" customHeight="0">
      <c s="5" t="inlineStr" r="A10048">
        <is>
          <t xml:space="preserve">58300100</t>
        </is>
      </c>
      <c s="5" t="inlineStr" r="B10048">
        <is>
          <t xml:space="preserve">PORTLAND CEMENT MORTAR FAIRING COURSE</t>
        </is>
      </c>
      <c s="5" t="inlineStr" r="C10048">
        <is>
          <t xml:space="preserve">FOOT   </t>
        </is>
      </c>
      <c s="6" r="D10048">
        <v>402.000</v>
      </c>
      <c s="7" r="E10048">
        <v>3</v>
      </c>
      <c s="8" t="inlineStr" r="F10048">
        <is>
          <t xml:space="preserve">87882</t>
        </is>
      </c>
      <c s="8" t="inlineStr" r="G10048">
        <is>
          <t xml:space="preserve">163</t>
        </is>
      </c>
      <c s="9" r="H10048">
        <v>7.0000</v>
      </c>
      <c s="8" t="inlineStr" r="I10048">
        <is>
          <t xml:space="preserve">Y</t>
        </is>
      </c>
      <c s="8" t="inlineStr" r="J10048">
        <is>
          <t xml:space="preserve"> LaSalle</t>
        </is>
      </c>
    </row>
    <row r="10049" ht="20.25" customHeight="0">
      <c s="5" t="inlineStr" r="A10049">
        <is>
          <t xml:space="preserve">58300100</t>
        </is>
      </c>
      <c s="5" t="inlineStr" r="B10049">
        <is>
          <t xml:space="preserve">PORTLAND CEMENT MORTAR FAIRING COURSE</t>
        </is>
      </c>
      <c s="5" t="inlineStr" r="C10049">
        <is>
          <t xml:space="preserve">FOOT   </t>
        </is>
      </c>
      <c s="6" r="D10049">
        <v>402.000</v>
      </c>
      <c s="7" r="E10049">
        <v>3</v>
      </c>
      <c s="8" t="inlineStr" r="F10049">
        <is>
          <t xml:space="preserve">87882</t>
        </is>
      </c>
      <c s="8" t="inlineStr" r="G10049">
        <is>
          <t xml:space="preserve">163</t>
        </is>
      </c>
      <c s="9" r="H10049">
        <v>0.0100</v>
      </c>
      <c s="8" t="inlineStr" r="I10049">
        <is>
          <t xml:space="preserve"/>
        </is>
      </c>
      <c s="8" t="inlineStr" r="J10049">
        <is>
          <t xml:space="preserve"> LaSalle</t>
        </is>
      </c>
    </row>
    <row r="10050" ht="20.25" customHeight="0">
      <c s="5" t="inlineStr" r="A10050">
        <is>
          <t xml:space="preserve">58300100</t>
        </is>
      </c>
      <c s="5" t="inlineStr" r="B10050">
        <is>
          <t xml:space="preserve">PORTLAND CEMENT MORTAR FAIRING COURSE</t>
        </is>
      </c>
      <c s="5" t="inlineStr" r="C10050">
        <is>
          <t xml:space="preserve">FOOT   </t>
        </is>
      </c>
      <c s="6" r="D10050">
        <v>402.000</v>
      </c>
      <c s="7" r="E10050">
        <v>3</v>
      </c>
      <c s="8" t="inlineStr" r="F10050">
        <is>
          <t xml:space="preserve">87882</t>
        </is>
      </c>
      <c s="8" t="inlineStr" r="G10050">
        <is>
          <t xml:space="preserve">163</t>
        </is>
      </c>
      <c s="9" r="H10050">
        <v>2.0000</v>
      </c>
      <c s="8" t="inlineStr" r="I10050">
        <is>
          <t xml:space="preserve"/>
        </is>
      </c>
      <c s="8" t="inlineStr" r="J10050">
        <is>
          <t xml:space="preserve"> LaSalle</t>
        </is>
      </c>
    </row>
    <row r="10051" ht="20.25" customHeight="0">
      <c s="5" t="inlineStr" r="A10051">
        <is>
          <t xml:space="preserve">58300100</t>
        </is>
      </c>
      <c s="5" t="inlineStr" r="B10051">
        <is>
          <t xml:space="preserve">PORTLAND CEMENT MORTAR FAIRING COURSE</t>
        </is>
      </c>
      <c s="5" t="inlineStr" r="C10051">
        <is>
          <t xml:space="preserve">FOOT   </t>
        </is>
      </c>
      <c s="6" r="D10051">
        <v>402.000</v>
      </c>
      <c s="7" r="E10051">
        <v>3</v>
      </c>
      <c s="8" t="inlineStr" r="F10051">
        <is>
          <t xml:space="preserve">87882</t>
        </is>
      </c>
      <c s="8" t="inlineStr" r="G10051">
        <is>
          <t xml:space="preserve">163</t>
        </is>
      </c>
      <c s="9" r="H10051">
        <v>25.0000</v>
      </c>
      <c s="8" t="inlineStr" r="I10051">
        <is>
          <t xml:space="preserve"/>
        </is>
      </c>
      <c s="8" t="inlineStr" r="J10051">
        <is>
          <t xml:space="preserve"> LaSalle</t>
        </is>
      </c>
    </row>
    <row r="10052" ht="20.25" customHeight="0">
      <c s="5" t="inlineStr" r="A10052">
        <is>
          <t xml:space="preserve">58600101</t>
        </is>
      </c>
      <c s="5" t="inlineStr" r="B10052">
        <is>
          <t xml:space="preserve">GRANULAR BACKFILL FOR STRUCTURES</t>
        </is>
      </c>
      <c s="5" t="inlineStr" r="C10052">
        <is>
          <t xml:space="preserve">CU YD  </t>
        </is>
      </c>
      <c s="6" r="D10052">
        <v>101.000</v>
      </c>
      <c s="7" r="E10052">
        <v>1</v>
      </c>
      <c s="8" t="inlineStr" r="F10052">
        <is>
          <t xml:space="preserve">60R76</t>
        </is>
      </c>
      <c s="8" t="inlineStr" r="G10052">
        <is>
          <t xml:space="preserve">189</t>
        </is>
      </c>
      <c s="9" r="H10052">
        <v>50.0000</v>
      </c>
      <c s="8" t="inlineStr" r="I10052">
        <is>
          <t xml:space="preserve">Y</t>
        </is>
      </c>
      <c s="8" t="inlineStr" r="J10052">
        <is>
          <t xml:space="preserve"> Will</t>
        </is>
      </c>
    </row>
    <row r="10053" ht="20.25" customHeight="0">
      <c s="5" t="inlineStr" r="A10053">
        <is>
          <t xml:space="preserve">58600101</t>
        </is>
      </c>
      <c s="5" t="inlineStr" r="B10053">
        <is>
          <t xml:space="preserve">GRANULAR BACKFILL FOR STRUCTURES</t>
        </is>
      </c>
      <c s="5" t="inlineStr" r="C10053">
        <is>
          <t xml:space="preserve">CU YD  </t>
        </is>
      </c>
      <c s="6" r="D10053">
        <v>101.000</v>
      </c>
      <c s="7" r="E10053">
        <v>1</v>
      </c>
      <c s="8" t="inlineStr" r="F10053">
        <is>
          <t xml:space="preserve">60R76</t>
        </is>
      </c>
      <c s="8" t="inlineStr" r="G10053">
        <is>
          <t xml:space="preserve">189</t>
        </is>
      </c>
      <c s="9" r="H10053">
        <v>70.0000</v>
      </c>
      <c s="8" t="inlineStr" r="I10053">
        <is>
          <t xml:space="preserve"/>
        </is>
      </c>
      <c s="8" t="inlineStr" r="J10053">
        <is>
          <t xml:space="preserve"> Will</t>
        </is>
      </c>
    </row>
    <row r="10054" ht="20.25" customHeight="0">
      <c s="5" t="inlineStr" r="A10054">
        <is>
          <t xml:space="preserve">58600101</t>
        </is>
      </c>
      <c s="5" t="inlineStr" r="B10054">
        <is>
          <t xml:space="preserve">GRANULAR BACKFILL FOR STRUCTURES</t>
        </is>
      </c>
      <c s="5" t="inlineStr" r="C10054">
        <is>
          <t xml:space="preserve">CU YD  </t>
        </is>
      </c>
      <c s="6" r="D10054">
        <v>101.000</v>
      </c>
      <c s="7" r="E10054">
        <v>1</v>
      </c>
      <c s="8" t="inlineStr" r="F10054">
        <is>
          <t xml:space="preserve">60R76</t>
        </is>
      </c>
      <c s="8" t="inlineStr" r="G10054">
        <is>
          <t xml:space="preserve">189</t>
        </is>
      </c>
      <c s="9" r="H10054">
        <v>70.0000</v>
      </c>
      <c s="8" t="inlineStr" r="I10054">
        <is>
          <t xml:space="preserve"/>
        </is>
      </c>
      <c s="8" t="inlineStr" r="J10054">
        <is>
          <t xml:space="preserve"> Will</t>
        </is>
      </c>
    </row>
    <row r="10055" ht="20.25" customHeight="0">
      <c s="5" t="inlineStr" r="A10055">
        <is>
          <t xml:space="preserve">58600101</t>
        </is>
      </c>
      <c s="5" t="inlineStr" r="B10055">
        <is>
          <t xml:space="preserve">GRANULAR BACKFILL FOR STRUCTURES</t>
        </is>
      </c>
      <c s="5" t="inlineStr" r="C10055">
        <is>
          <t xml:space="preserve">CU YD  </t>
        </is>
      </c>
      <c s="6" r="D10055">
        <v>204.000</v>
      </c>
      <c s="7" r="E10055">
        <v>1</v>
      </c>
      <c s="8" t="inlineStr" r="F10055">
        <is>
          <t xml:space="preserve">62U39</t>
        </is>
      </c>
      <c s="8" t="inlineStr" r="G10055">
        <is>
          <t xml:space="preserve">198</t>
        </is>
      </c>
      <c s="9" r="H10055">
        <v>60.0000</v>
      </c>
      <c s="8" t="inlineStr" r="I10055">
        <is>
          <t xml:space="preserve">Y</t>
        </is>
      </c>
      <c s="8" t="inlineStr" r="J10055">
        <is>
          <t xml:space="preserve"> Will</t>
        </is>
      </c>
    </row>
    <row r="10056" ht="20.25" customHeight="0">
      <c s="5" t="inlineStr" r="A10056">
        <is>
          <t xml:space="preserve">58600101</t>
        </is>
      </c>
      <c s="5" t="inlineStr" r="B10056">
        <is>
          <t xml:space="preserve">GRANULAR BACKFILL FOR STRUCTURES</t>
        </is>
      </c>
      <c s="5" t="inlineStr" r="C10056">
        <is>
          <t xml:space="preserve">CU YD  </t>
        </is>
      </c>
      <c s="6" r="D10056">
        <v>204.000</v>
      </c>
      <c s="7" r="E10056">
        <v>1</v>
      </c>
      <c s="8" t="inlineStr" r="F10056">
        <is>
          <t xml:space="preserve">62U39</t>
        </is>
      </c>
      <c s="8" t="inlineStr" r="G10056">
        <is>
          <t xml:space="preserve">198</t>
        </is>
      </c>
      <c s="9" r="H10056">
        <v>74.7000</v>
      </c>
      <c s="8" t="inlineStr" r="I10056">
        <is>
          <t xml:space="preserve"/>
        </is>
      </c>
      <c s="8" t="inlineStr" r="J10056">
        <is>
          <t xml:space="preserve"> Will</t>
        </is>
      </c>
    </row>
    <row r="10057" ht="20.25" customHeight="0">
      <c s="5" t="inlineStr" r="A10057">
        <is>
          <t xml:space="preserve">58600101</t>
        </is>
      </c>
      <c s="5" t="inlineStr" r="B10057">
        <is>
          <t xml:space="preserve">GRANULAR BACKFILL FOR STRUCTURES</t>
        </is>
      </c>
      <c s="5" t="inlineStr" r="C10057">
        <is>
          <t xml:space="preserve">CU YD  </t>
        </is>
      </c>
      <c s="6" r="D10057">
        <v>220.000</v>
      </c>
      <c s="7" r="E10057">
        <v>2</v>
      </c>
      <c s="8" t="inlineStr" r="F10057">
        <is>
          <t xml:space="preserve">64B40</t>
        </is>
      </c>
      <c s="8" t="inlineStr" r="G10057">
        <is>
          <t xml:space="preserve">237</t>
        </is>
      </c>
      <c s="9" r="H10057">
        <v>51.0000</v>
      </c>
      <c s="8" t="inlineStr" r="I10057">
        <is>
          <t xml:space="preserve">Y</t>
        </is>
      </c>
      <c s="8" t="inlineStr" r="J10057">
        <is>
          <t xml:space="preserve"> Jo Daviess</t>
        </is>
      </c>
    </row>
    <row r="10058" ht="20.25" customHeight="0">
      <c s="5" t="inlineStr" r="A10058">
        <is>
          <t xml:space="preserve">58600101</t>
        </is>
      </c>
      <c s="5" t="inlineStr" r="B10058">
        <is>
          <t xml:space="preserve">GRANULAR BACKFILL FOR STRUCTURES</t>
        </is>
      </c>
      <c s="5" t="inlineStr" r="C10058">
        <is>
          <t xml:space="preserve">CU YD  </t>
        </is>
      </c>
      <c s="6" r="D10058">
        <v>220.000</v>
      </c>
      <c s="7" r="E10058">
        <v>2</v>
      </c>
      <c s="8" t="inlineStr" r="F10058">
        <is>
          <t xml:space="preserve">64B40</t>
        </is>
      </c>
      <c s="8" t="inlineStr" r="G10058">
        <is>
          <t xml:space="preserve">237</t>
        </is>
      </c>
      <c s="9" r="H10058">
        <v>48.0000</v>
      </c>
      <c s="8" t="inlineStr" r="I10058">
        <is>
          <t xml:space="preserve"/>
        </is>
      </c>
      <c s="8" t="inlineStr" r="J10058">
        <is>
          <t xml:space="preserve"> Jo Daviess</t>
        </is>
      </c>
    </row>
    <row r="10059" ht="20.25" customHeight="0">
      <c s="5" t="inlineStr" r="A10059">
        <is>
          <t xml:space="preserve">58600101</t>
        </is>
      </c>
      <c s="5" t="inlineStr" r="B10059">
        <is>
          <t xml:space="preserve">GRANULAR BACKFILL FOR STRUCTURES</t>
        </is>
      </c>
      <c s="5" t="inlineStr" r="C10059">
        <is>
          <t xml:space="preserve">CU YD  </t>
        </is>
      </c>
      <c s="6" r="D10059">
        <v>77.000</v>
      </c>
      <c s="7" r="E10059">
        <v>2</v>
      </c>
      <c s="8" t="inlineStr" r="F10059">
        <is>
          <t xml:space="preserve">64T98</t>
        </is>
      </c>
      <c s="8" t="inlineStr" r="G10059">
        <is>
          <t xml:space="preserve">043</t>
        </is>
      </c>
      <c s="9" r="H10059">
        <v>38.0000</v>
      </c>
      <c s="8" t="inlineStr" r="I10059">
        <is>
          <t xml:space="preserve">Y</t>
        </is>
      </c>
      <c s="8" t="inlineStr" r="J10059">
        <is>
          <t xml:space="preserve"> Stephenson</t>
        </is>
      </c>
    </row>
    <row r="10060" ht="20.25" customHeight="0">
      <c s="5" t="inlineStr" r="A10060">
        <is>
          <t xml:space="preserve">58600101</t>
        </is>
      </c>
      <c s="5" t="inlineStr" r="B10060">
        <is>
          <t xml:space="preserve">GRANULAR BACKFILL FOR STRUCTURES</t>
        </is>
      </c>
      <c s="5" t="inlineStr" r="C10060">
        <is>
          <t xml:space="preserve">CU YD  </t>
        </is>
      </c>
      <c s="6" r="D10060">
        <v>77.000</v>
      </c>
      <c s="7" r="E10060">
        <v>2</v>
      </c>
      <c s="8" t="inlineStr" r="F10060">
        <is>
          <t xml:space="preserve">64T98</t>
        </is>
      </c>
      <c s="8" t="inlineStr" r="G10060">
        <is>
          <t xml:space="preserve">043</t>
        </is>
      </c>
      <c s="9" r="H10060">
        <v>120.0000</v>
      </c>
      <c s="8" t="inlineStr" r="I10060">
        <is>
          <t xml:space="preserve"/>
        </is>
      </c>
      <c s="8" t="inlineStr" r="J10060">
        <is>
          <t xml:space="preserve"> Stephenson</t>
        </is>
      </c>
    </row>
    <row r="10061" ht="20.25" customHeight="0">
      <c s="5" t="inlineStr" r="A10061">
        <is>
          <t xml:space="preserve">58600101</t>
        </is>
      </c>
      <c s="5" t="inlineStr" r="B10061">
        <is>
          <t xml:space="preserve">GRANULAR BACKFILL FOR STRUCTURES</t>
        </is>
      </c>
      <c s="5" t="inlineStr" r="C10061">
        <is>
          <t xml:space="preserve">CU YD  </t>
        </is>
      </c>
      <c s="6" r="D10061">
        <v>131.000</v>
      </c>
      <c s="7" r="E10061">
        <v>3</v>
      </c>
      <c s="8" t="inlineStr" r="F10061">
        <is>
          <t xml:space="preserve">66B58</t>
        </is>
      </c>
      <c s="8" t="inlineStr" r="G10061">
        <is>
          <t xml:space="preserve">052</t>
        </is>
      </c>
      <c s="9" r="H10061">
        <v>75.0000</v>
      </c>
      <c s="8" t="inlineStr" r="I10061">
        <is>
          <t xml:space="preserve">Y</t>
        </is>
      </c>
      <c s="8" t="inlineStr" r="J10061">
        <is>
          <t xml:space="preserve"> Ford</t>
        </is>
      </c>
    </row>
    <row r="10062" ht="20.25" customHeight="0">
      <c s="5" t="inlineStr" r="A10062">
        <is>
          <t xml:space="preserve">58600101</t>
        </is>
      </c>
      <c s="5" t="inlineStr" r="B10062">
        <is>
          <t xml:space="preserve">GRANULAR BACKFILL FOR STRUCTURES</t>
        </is>
      </c>
      <c s="5" t="inlineStr" r="C10062">
        <is>
          <t xml:space="preserve">CU YD  </t>
        </is>
      </c>
      <c s="6" r="D10062">
        <v>131.000</v>
      </c>
      <c s="7" r="E10062">
        <v>3</v>
      </c>
      <c s="8" t="inlineStr" r="F10062">
        <is>
          <t xml:space="preserve">66B58</t>
        </is>
      </c>
      <c s="8" t="inlineStr" r="G10062">
        <is>
          <t xml:space="preserve">052</t>
        </is>
      </c>
      <c s="9" r="H10062">
        <v>74.0000</v>
      </c>
      <c s="8" t="inlineStr" r="I10062">
        <is>
          <t xml:space="preserve"/>
        </is>
      </c>
      <c s="8" t="inlineStr" r="J10062">
        <is>
          <t xml:space="preserve"> Ford</t>
        </is>
      </c>
    </row>
    <row r="10063" ht="20.25" customHeight="0">
      <c s="5" t="inlineStr" r="A10063">
        <is>
          <t xml:space="preserve">58600101</t>
        </is>
      </c>
      <c s="5" t="inlineStr" r="B10063">
        <is>
          <t xml:space="preserve">GRANULAR BACKFILL FOR STRUCTURES</t>
        </is>
      </c>
      <c s="5" t="inlineStr" r="C10063">
        <is>
          <t xml:space="preserve">CU YD  </t>
        </is>
      </c>
      <c s="6" r="D10063">
        <v>138.500</v>
      </c>
      <c s="7" r="E10063">
        <v>3</v>
      </c>
      <c s="8" t="inlineStr" r="F10063">
        <is>
          <t xml:space="preserve">66F94</t>
        </is>
      </c>
      <c s="8" t="inlineStr" r="G10063">
        <is>
          <t xml:space="preserve">053</t>
        </is>
      </c>
      <c s="9" r="H10063">
        <v>135.0000</v>
      </c>
      <c s="8" t="inlineStr" r="I10063">
        <is>
          <t xml:space="preserve">Y</t>
        </is>
      </c>
      <c s="8" t="inlineStr" r="J10063">
        <is>
          <t xml:space="preserve"> Iroquois</t>
        </is>
      </c>
    </row>
    <row r="10064" ht="20.25" customHeight="0">
      <c s="5" t="inlineStr" r="A10064">
        <is>
          <t xml:space="preserve">58600101</t>
        </is>
      </c>
      <c s="5" t="inlineStr" r="B10064">
        <is>
          <t xml:space="preserve">GRANULAR BACKFILL FOR STRUCTURES</t>
        </is>
      </c>
      <c s="5" t="inlineStr" r="C10064">
        <is>
          <t xml:space="preserve">CU YD  </t>
        </is>
      </c>
      <c s="6" r="D10064">
        <v>40.000</v>
      </c>
      <c s="7" r="E10064">
        <v>3</v>
      </c>
      <c s="8" t="inlineStr" r="F10064">
        <is>
          <t xml:space="preserve">66K63</t>
        </is>
      </c>
      <c s="8" t="inlineStr" r="G10064">
        <is>
          <t xml:space="preserve">055</t>
        </is>
      </c>
      <c s="9" r="H10064">
        <v>110.0000</v>
      </c>
      <c s="8" t="inlineStr" r="I10064">
        <is>
          <t xml:space="preserve">Y</t>
        </is>
      </c>
      <c s="8" t="inlineStr" r="J10064">
        <is>
          <t xml:space="preserve"> DeKalb</t>
        </is>
      </c>
    </row>
    <row r="10065" ht="20.25" customHeight="0">
      <c s="5" t="inlineStr" r="A10065">
        <is>
          <t xml:space="preserve">58600101</t>
        </is>
      </c>
      <c s="5" t="inlineStr" r="B10065">
        <is>
          <t xml:space="preserve">GRANULAR BACKFILL FOR STRUCTURES</t>
        </is>
      </c>
      <c s="5" t="inlineStr" r="C10065">
        <is>
          <t xml:space="preserve">CU YD  </t>
        </is>
      </c>
      <c s="6" r="D10065">
        <v>40.000</v>
      </c>
      <c s="7" r="E10065">
        <v>3</v>
      </c>
      <c s="8" t="inlineStr" r="F10065">
        <is>
          <t xml:space="preserve">66K63</t>
        </is>
      </c>
      <c s="8" t="inlineStr" r="G10065">
        <is>
          <t xml:space="preserve">055</t>
        </is>
      </c>
      <c s="9" r="H10065">
        <v>35.0000</v>
      </c>
      <c s="8" t="inlineStr" r="I10065">
        <is>
          <t xml:space="preserve"/>
        </is>
      </c>
      <c s="8" t="inlineStr" r="J10065">
        <is>
          <t xml:space="preserve"> DeKalb</t>
        </is>
      </c>
    </row>
    <row r="10066" ht="20.25" customHeight="0">
      <c s="5" t="inlineStr" r="A10066">
        <is>
          <t xml:space="preserve">58600101</t>
        </is>
      </c>
      <c s="5" t="inlineStr" r="B10066">
        <is>
          <t xml:space="preserve">GRANULAR BACKFILL FOR STRUCTURES</t>
        </is>
      </c>
      <c s="5" t="inlineStr" r="C10066">
        <is>
          <t xml:space="preserve">CU YD  </t>
        </is>
      </c>
      <c s="6" r="D10066">
        <v>40.000</v>
      </c>
      <c s="7" r="E10066">
        <v>3</v>
      </c>
      <c s="8" t="inlineStr" r="F10066">
        <is>
          <t xml:space="preserve">66K63</t>
        </is>
      </c>
      <c s="8" t="inlineStr" r="G10066">
        <is>
          <t xml:space="preserve">055</t>
        </is>
      </c>
      <c s="9" r="H10066">
        <v>220.0000</v>
      </c>
      <c s="8" t="inlineStr" r="I10066">
        <is>
          <t xml:space="preserve"/>
        </is>
      </c>
      <c s="8" t="inlineStr" r="J10066">
        <is>
          <t xml:space="preserve"> DeKalb</t>
        </is>
      </c>
    </row>
    <row r="10067" ht="20.25" customHeight="0">
      <c s="5" t="inlineStr" r="A10067">
        <is>
          <t xml:space="preserve">58600101</t>
        </is>
      </c>
      <c s="5" t="inlineStr" r="B10067">
        <is>
          <t xml:space="preserve">GRANULAR BACKFILL FOR STRUCTURES</t>
        </is>
      </c>
      <c s="5" t="inlineStr" r="C10067">
        <is>
          <t xml:space="preserve">CU YD  </t>
        </is>
      </c>
      <c s="6" r="D10067">
        <v>372.000</v>
      </c>
      <c s="7" r="E10067">
        <v>3</v>
      </c>
      <c s="8" t="inlineStr" r="F10067">
        <is>
          <t xml:space="preserve">66K71</t>
        </is>
      </c>
      <c s="8" t="inlineStr" r="G10067">
        <is>
          <t xml:space="preserve">056</t>
        </is>
      </c>
      <c s="9" r="H10067">
        <v>50.0000</v>
      </c>
      <c s="8" t="inlineStr" r="I10067">
        <is>
          <t xml:space="preserve">Y</t>
        </is>
      </c>
      <c s="8" t="inlineStr" r="J10067">
        <is>
          <t xml:space="preserve"> Bureau</t>
        </is>
      </c>
    </row>
    <row r="10068" ht="20.25" customHeight="0">
      <c s="5" t="inlineStr" r="A10068">
        <is>
          <t xml:space="preserve">58600101</t>
        </is>
      </c>
      <c s="5" t="inlineStr" r="B10068">
        <is>
          <t xml:space="preserve">GRANULAR BACKFILL FOR STRUCTURES</t>
        </is>
      </c>
      <c s="5" t="inlineStr" r="C10068">
        <is>
          <t xml:space="preserve">CU YD  </t>
        </is>
      </c>
      <c s="6" r="D10068">
        <v>372.000</v>
      </c>
      <c s="7" r="E10068">
        <v>3</v>
      </c>
      <c s="8" t="inlineStr" r="F10068">
        <is>
          <t xml:space="preserve">66K71</t>
        </is>
      </c>
      <c s="8" t="inlineStr" r="G10068">
        <is>
          <t xml:space="preserve">056</t>
        </is>
      </c>
      <c s="9" r="H10068">
        <v>125.0000</v>
      </c>
      <c s="8" t="inlineStr" r="I10068">
        <is>
          <t xml:space="preserve"/>
        </is>
      </c>
      <c s="8" t="inlineStr" r="J10068">
        <is>
          <t xml:space="preserve"> Bureau</t>
        </is>
      </c>
    </row>
    <row r="10069" ht="20.25" customHeight="0">
      <c s="5" t="inlineStr" r="A10069">
        <is>
          <t xml:space="preserve">58600101</t>
        </is>
      </c>
      <c s="5" t="inlineStr" r="B10069">
        <is>
          <t xml:space="preserve">GRANULAR BACKFILL FOR STRUCTURES</t>
        </is>
      </c>
      <c s="5" t="inlineStr" r="C10069">
        <is>
          <t xml:space="preserve">CU YD  </t>
        </is>
      </c>
      <c s="6" r="D10069">
        <v>128.000</v>
      </c>
      <c s="7" r="E10069">
        <v>3</v>
      </c>
      <c s="8" t="inlineStr" r="F10069">
        <is>
          <t xml:space="preserve">66M23</t>
        </is>
      </c>
      <c s="8" t="inlineStr" r="G10069">
        <is>
          <t xml:space="preserve">057</t>
        </is>
      </c>
      <c s="9" r="H10069">
        <v>140.0000</v>
      </c>
      <c s="8" t="inlineStr" r="I10069">
        <is>
          <t xml:space="preserve">Y</t>
        </is>
      </c>
      <c s="8" t="inlineStr" r="J10069">
        <is>
          <t xml:space="preserve"> Iroquois</t>
        </is>
      </c>
    </row>
    <row r="10070" ht="20.25" customHeight="0">
      <c s="5" t="inlineStr" r="A10070">
        <is>
          <t xml:space="preserve">58600101</t>
        </is>
      </c>
      <c s="5" t="inlineStr" r="B10070">
        <is>
          <t xml:space="preserve">GRANULAR BACKFILL FOR STRUCTURES</t>
        </is>
      </c>
      <c s="5" t="inlineStr" r="C10070">
        <is>
          <t xml:space="preserve">CU YD  </t>
        </is>
      </c>
      <c s="6" r="D10070">
        <v>184.000</v>
      </c>
      <c s="7" r="E10070">
        <v>4</v>
      </c>
      <c s="8" t="inlineStr" r="F10070">
        <is>
          <t xml:space="preserve">68E44</t>
        </is>
      </c>
      <c s="8" t="inlineStr" r="G10070">
        <is>
          <t xml:space="preserve">01X</t>
        </is>
      </c>
      <c s="9" r="H10070">
        <v>160.0000</v>
      </c>
      <c s="8" t="inlineStr" r="I10070">
        <is>
          <t xml:space="preserve">Y</t>
        </is>
      </c>
      <c s="8" t="inlineStr" r="J10070">
        <is>
          <t xml:space="preserve"> Peoria, Tazewell</t>
        </is>
      </c>
    </row>
    <row r="10071" ht="20.25" customHeight="0">
      <c s="5" t="inlineStr" r="A10071">
        <is>
          <t xml:space="preserve">58600101</t>
        </is>
      </c>
      <c s="5" t="inlineStr" r="B10071">
        <is>
          <t xml:space="preserve">GRANULAR BACKFILL FOR STRUCTURES</t>
        </is>
      </c>
      <c s="5" t="inlineStr" r="C10071">
        <is>
          <t xml:space="preserve">CU YD  </t>
        </is>
      </c>
      <c s="6" r="D10071">
        <v>184.000</v>
      </c>
      <c s="7" r="E10071">
        <v>4</v>
      </c>
      <c s="8" t="inlineStr" r="F10071">
        <is>
          <t xml:space="preserve">68E44</t>
        </is>
      </c>
      <c s="8" t="inlineStr" r="G10071">
        <is>
          <t xml:space="preserve">01X</t>
        </is>
      </c>
      <c s="9" r="H10071">
        <v>115.0000</v>
      </c>
      <c s="8" t="inlineStr" r="I10071">
        <is>
          <t xml:space="preserve"/>
        </is>
      </c>
      <c s="8" t="inlineStr" r="J10071">
        <is>
          <t xml:space="preserve"> Peoria, Tazewell</t>
        </is>
      </c>
    </row>
    <row r="10072" ht="20.25" customHeight="0">
      <c s="5" t="inlineStr" r="A10072">
        <is>
          <t xml:space="preserve">58600101</t>
        </is>
      </c>
      <c s="5" t="inlineStr" r="B10072">
        <is>
          <t xml:space="preserve">GRANULAR BACKFILL FOR STRUCTURES</t>
        </is>
      </c>
      <c s="5" t="inlineStr" r="C10072">
        <is>
          <t xml:space="preserve">CU YD  </t>
        </is>
      </c>
      <c s="6" r="D10072">
        <v>70.000</v>
      </c>
      <c s="7" r="E10072">
        <v>7</v>
      </c>
      <c s="8" t="inlineStr" r="F10072">
        <is>
          <t xml:space="preserve">74564</t>
        </is>
      </c>
      <c s="8" t="inlineStr" r="G10072">
        <is>
          <t xml:space="preserve">104</t>
        </is>
      </c>
      <c s="9" r="H10072">
        <v>108.3100</v>
      </c>
      <c s="8" t="inlineStr" r="I10072">
        <is>
          <t xml:space="preserve">Y</t>
        </is>
      </c>
      <c s="8" t="inlineStr" r="J10072">
        <is>
          <t xml:space="preserve"> Coles</t>
        </is>
      </c>
    </row>
    <row r="10073" ht="20.25" customHeight="0">
      <c s="5" t="inlineStr" r="A10073">
        <is>
          <t xml:space="preserve">58600101</t>
        </is>
      </c>
      <c s="5" t="inlineStr" r="B10073">
        <is>
          <t xml:space="preserve">GRANULAR BACKFILL FOR STRUCTURES</t>
        </is>
      </c>
      <c s="5" t="inlineStr" r="C10073">
        <is>
          <t xml:space="preserve">CU YD  </t>
        </is>
      </c>
      <c s="6" r="D10073">
        <v>70.000</v>
      </c>
      <c s="7" r="E10073">
        <v>7</v>
      </c>
      <c s="8" t="inlineStr" r="F10073">
        <is>
          <t xml:space="preserve">74564</t>
        </is>
      </c>
      <c s="8" t="inlineStr" r="G10073">
        <is>
          <t xml:space="preserve">104</t>
        </is>
      </c>
      <c s="9" r="H10073">
        <v>125.0000</v>
      </c>
      <c s="8" t="inlineStr" r="I10073">
        <is>
          <t xml:space="preserve"/>
        </is>
      </c>
      <c s="8" t="inlineStr" r="J10073">
        <is>
          <t xml:space="preserve"> Coles</t>
        </is>
      </c>
    </row>
    <row r="10074" ht="20.25" customHeight="0">
      <c s="5" t="inlineStr" r="A10074">
        <is>
          <t xml:space="preserve">58600101</t>
        </is>
      </c>
      <c s="5" t="inlineStr" r="B10074">
        <is>
          <t xml:space="preserve">GRANULAR BACKFILL FOR STRUCTURES</t>
        </is>
      </c>
      <c s="5" t="inlineStr" r="C10074">
        <is>
          <t xml:space="preserve">CU YD  </t>
        </is>
      </c>
      <c s="6" r="D10074">
        <v>542.000</v>
      </c>
      <c s="7" r="E10074">
        <v>9</v>
      </c>
      <c s="8" t="inlineStr" r="F10074">
        <is>
          <t xml:space="preserve">78786</t>
        </is>
      </c>
      <c s="8" t="inlineStr" r="G10074">
        <is>
          <t xml:space="preserve">225</t>
        </is>
      </c>
      <c s="9" r="H10074">
        <v>70.5100</v>
      </c>
      <c s="8" t="inlineStr" r="I10074">
        <is>
          <t xml:space="preserve">Y</t>
        </is>
      </c>
      <c s="8" t="inlineStr" r="J10074">
        <is>
          <t xml:space="preserve"> Franklin</t>
        </is>
      </c>
    </row>
    <row r="10075" ht="20.25" customHeight="0">
      <c s="5" t="inlineStr" r="A10075">
        <is>
          <t xml:space="preserve">58600101</t>
        </is>
      </c>
      <c s="5" t="inlineStr" r="B10075">
        <is>
          <t xml:space="preserve">GRANULAR BACKFILL FOR STRUCTURES</t>
        </is>
      </c>
      <c s="5" t="inlineStr" r="C10075">
        <is>
          <t xml:space="preserve">CU YD  </t>
        </is>
      </c>
      <c s="6" r="D10075">
        <v>542.000</v>
      </c>
      <c s="7" r="E10075">
        <v>9</v>
      </c>
      <c s="8" t="inlineStr" r="F10075">
        <is>
          <t xml:space="preserve">78786</t>
        </is>
      </c>
      <c s="8" t="inlineStr" r="G10075">
        <is>
          <t xml:space="preserve">225</t>
        </is>
      </c>
      <c s="9" r="H10075">
        <v>65.0000</v>
      </c>
      <c s="8" t="inlineStr" r="I10075">
        <is>
          <t xml:space="preserve"/>
        </is>
      </c>
      <c s="8" t="inlineStr" r="J10075">
        <is>
          <t xml:space="preserve"> Franklin</t>
        </is>
      </c>
    </row>
    <row r="10076" ht="20.25" customHeight="0">
      <c s="5" t="inlineStr" r="A10076">
        <is>
          <t xml:space="preserve">58600101</t>
        </is>
      </c>
      <c s="5" t="inlineStr" r="B10076">
        <is>
          <t xml:space="preserve">GRANULAR BACKFILL FOR STRUCTURES</t>
        </is>
      </c>
      <c s="5" t="inlineStr" r="C10076">
        <is>
          <t xml:space="preserve">CU YD  </t>
        </is>
      </c>
      <c s="6" r="D10076">
        <v>150.000</v>
      </c>
      <c s="7" r="E10076">
        <v>9</v>
      </c>
      <c s="8" t="inlineStr" r="F10076">
        <is>
          <t xml:space="preserve">78831</t>
        </is>
      </c>
      <c s="8" t="inlineStr" r="G10076">
        <is>
          <t xml:space="preserve">135</t>
        </is>
      </c>
      <c s="9" r="H10076">
        <v>91.0200</v>
      </c>
      <c s="8" t="inlineStr" r="I10076">
        <is>
          <t xml:space="preserve">Y</t>
        </is>
      </c>
      <c s="8" t="inlineStr" r="J10076">
        <is>
          <t xml:space="preserve"> Williamson</t>
        </is>
      </c>
    </row>
    <row r="10077" ht="20.25" customHeight="0">
      <c s="5" t="inlineStr" r="A10077">
        <is>
          <t xml:space="preserve">58600101</t>
        </is>
      </c>
      <c s="5" t="inlineStr" r="B10077">
        <is>
          <t xml:space="preserve">GRANULAR BACKFILL FOR STRUCTURES</t>
        </is>
      </c>
      <c s="5" t="inlineStr" r="C10077">
        <is>
          <t xml:space="preserve">CU YD  </t>
        </is>
      </c>
      <c s="6" r="D10077">
        <v>150.000</v>
      </c>
      <c s="7" r="E10077">
        <v>9</v>
      </c>
      <c s="8" t="inlineStr" r="F10077">
        <is>
          <t xml:space="preserve">78831</t>
        </is>
      </c>
      <c s="8" t="inlineStr" r="G10077">
        <is>
          <t xml:space="preserve">135</t>
        </is>
      </c>
      <c s="9" r="H10077">
        <v>78.0000</v>
      </c>
      <c s="8" t="inlineStr" r="I10077">
        <is>
          <t xml:space="preserve"/>
        </is>
      </c>
      <c s="8" t="inlineStr" r="J10077">
        <is>
          <t xml:space="preserve"> Williamson</t>
        </is>
      </c>
    </row>
    <row r="10078" ht="20.25" customHeight="0">
      <c s="5" t="inlineStr" r="A10078">
        <is>
          <t xml:space="preserve">58600101</t>
        </is>
      </c>
      <c s="5" t="inlineStr" r="B10078">
        <is>
          <t xml:space="preserve">GRANULAR BACKFILL FOR STRUCTURES</t>
        </is>
      </c>
      <c s="5" t="inlineStr" r="C10078">
        <is>
          <t xml:space="preserve">CU YD  </t>
        </is>
      </c>
      <c s="6" r="D10078">
        <v>26.000</v>
      </c>
      <c s="7" r="E10078">
        <v>3</v>
      </c>
      <c s="8" t="inlineStr" r="F10078">
        <is>
          <t xml:space="preserve">87882</t>
        </is>
      </c>
      <c s="8" t="inlineStr" r="G10078">
        <is>
          <t xml:space="preserve">163</t>
        </is>
      </c>
      <c s="9" r="H10078">
        <v>65.0000</v>
      </c>
      <c s="8" t="inlineStr" r="I10078">
        <is>
          <t xml:space="preserve">Y</t>
        </is>
      </c>
      <c s="8" t="inlineStr" r="J10078">
        <is>
          <t xml:space="preserve"> LaSalle</t>
        </is>
      </c>
    </row>
    <row r="10079" ht="20.25" customHeight="0">
      <c s="5" t="inlineStr" r="A10079">
        <is>
          <t xml:space="preserve">58600101</t>
        </is>
      </c>
      <c s="5" t="inlineStr" r="B10079">
        <is>
          <t xml:space="preserve">GRANULAR BACKFILL FOR STRUCTURES</t>
        </is>
      </c>
      <c s="5" t="inlineStr" r="C10079">
        <is>
          <t xml:space="preserve">CU YD  </t>
        </is>
      </c>
      <c s="6" r="D10079">
        <v>26.000</v>
      </c>
      <c s="7" r="E10079">
        <v>3</v>
      </c>
      <c s="8" t="inlineStr" r="F10079">
        <is>
          <t xml:space="preserve">87882</t>
        </is>
      </c>
      <c s="8" t="inlineStr" r="G10079">
        <is>
          <t xml:space="preserve">163</t>
        </is>
      </c>
      <c s="9" r="H10079">
        <v>60.0000</v>
      </c>
      <c s="8" t="inlineStr" r="I10079">
        <is>
          <t xml:space="preserve"/>
        </is>
      </c>
      <c s="8" t="inlineStr" r="J10079">
        <is>
          <t xml:space="preserve"> LaSalle</t>
        </is>
      </c>
    </row>
    <row r="10080" ht="20.25" customHeight="0">
      <c s="5" t="inlineStr" r="A10080">
        <is>
          <t xml:space="preserve">58600101</t>
        </is>
      </c>
      <c s="5" t="inlineStr" r="B10080">
        <is>
          <t xml:space="preserve">GRANULAR BACKFILL FOR STRUCTURES</t>
        </is>
      </c>
      <c s="5" t="inlineStr" r="C10080">
        <is>
          <t xml:space="preserve">CU YD  </t>
        </is>
      </c>
      <c s="6" r="D10080">
        <v>26.000</v>
      </c>
      <c s="7" r="E10080">
        <v>3</v>
      </c>
      <c s="8" t="inlineStr" r="F10080">
        <is>
          <t xml:space="preserve">87882</t>
        </is>
      </c>
      <c s="8" t="inlineStr" r="G10080">
        <is>
          <t xml:space="preserve">163</t>
        </is>
      </c>
      <c s="9" r="H10080">
        <v>60.0000</v>
      </c>
      <c s="8" t="inlineStr" r="I10080">
        <is>
          <t xml:space="preserve"/>
        </is>
      </c>
      <c s="8" t="inlineStr" r="J10080">
        <is>
          <t xml:space="preserve"> LaSalle</t>
        </is>
      </c>
    </row>
    <row r="10081" ht="20.25" customHeight="0">
      <c s="5" t="inlineStr" r="A10081">
        <is>
          <t xml:space="preserve">58600101</t>
        </is>
      </c>
      <c s="5" t="inlineStr" r="B10081">
        <is>
          <t xml:space="preserve">GRANULAR BACKFILL FOR STRUCTURES</t>
        </is>
      </c>
      <c s="5" t="inlineStr" r="C10081">
        <is>
          <t xml:space="preserve">CU YD  </t>
        </is>
      </c>
      <c s="6" r="D10081">
        <v>26.000</v>
      </c>
      <c s="7" r="E10081">
        <v>3</v>
      </c>
      <c s="8" t="inlineStr" r="F10081">
        <is>
          <t xml:space="preserve">87882</t>
        </is>
      </c>
      <c s="8" t="inlineStr" r="G10081">
        <is>
          <t xml:space="preserve">163</t>
        </is>
      </c>
      <c s="9" r="H10081">
        <v>145.0000</v>
      </c>
      <c s="8" t="inlineStr" r="I10081">
        <is>
          <t xml:space="preserve"/>
        </is>
      </c>
      <c s="8" t="inlineStr" r="J10081">
        <is>
          <t xml:space="preserve"> LaSalle</t>
        </is>
      </c>
    </row>
    <row r="10082" ht="20.25" customHeight="0">
      <c s="5" t="inlineStr" r="A10082">
        <is>
          <t xml:space="preserve">58600101</t>
        </is>
      </c>
      <c s="5" t="inlineStr" r="B10082">
        <is>
          <t xml:space="preserve">GRANULAR BACKFILL FOR STRUCTURES</t>
        </is>
      </c>
      <c s="5" t="inlineStr" r="C10082">
        <is>
          <t xml:space="preserve">CU YD  </t>
        </is>
      </c>
      <c s="6" r="D10082">
        <v>174.000</v>
      </c>
      <c s="7" r="E10082">
        <v>5</v>
      </c>
      <c s="8" t="inlineStr" r="F10082">
        <is>
          <t xml:space="preserve">91631</t>
        </is>
      </c>
      <c s="8" t="inlineStr" r="G10082">
        <is>
          <t xml:space="preserve">171</t>
        </is>
      </c>
      <c s="9" r="H10082">
        <v>130.0000</v>
      </c>
      <c s="8" t="inlineStr" r="I10082">
        <is>
          <t xml:space="preserve">Y</t>
        </is>
      </c>
      <c s="8" t="inlineStr" r="J10082">
        <is>
          <t xml:space="preserve"> Edgar</t>
        </is>
      </c>
    </row>
    <row r="10083" ht="20.25" customHeight="0">
      <c s="5" t="inlineStr" r="A10083">
        <is>
          <t xml:space="preserve">58600101</t>
        </is>
      </c>
      <c s="5" t="inlineStr" r="B10083">
        <is>
          <t xml:space="preserve">GRANULAR BACKFILL FOR STRUCTURES</t>
        </is>
      </c>
      <c s="5" t="inlineStr" r="C10083">
        <is>
          <t xml:space="preserve">CU YD  </t>
        </is>
      </c>
      <c s="6" r="D10083">
        <v>174.000</v>
      </c>
      <c s="7" r="E10083">
        <v>5</v>
      </c>
      <c s="8" t="inlineStr" r="F10083">
        <is>
          <t xml:space="preserve">91631</t>
        </is>
      </c>
      <c s="8" t="inlineStr" r="G10083">
        <is>
          <t xml:space="preserve">171</t>
        </is>
      </c>
      <c s="9" r="H10083">
        <v>96.0900</v>
      </c>
      <c s="8" t="inlineStr" r="I10083">
        <is>
          <t xml:space="preserve"/>
        </is>
      </c>
      <c s="8" t="inlineStr" r="J10083">
        <is>
          <t xml:space="preserve"> Edgar</t>
        </is>
      </c>
    </row>
    <row r="10084" ht="20.25" customHeight="0">
      <c s="5" t="inlineStr" r="A10084">
        <is>
          <t xml:space="preserve">58600101</t>
        </is>
      </c>
      <c s="5" t="inlineStr" r="B10084">
        <is>
          <t xml:space="preserve">GRANULAR BACKFILL FOR STRUCTURES</t>
        </is>
      </c>
      <c s="5" t="inlineStr" r="C10084">
        <is>
          <t xml:space="preserve">CU YD  </t>
        </is>
      </c>
      <c s="6" r="D10084">
        <v>174.000</v>
      </c>
      <c s="7" r="E10084">
        <v>5</v>
      </c>
      <c s="8" t="inlineStr" r="F10084">
        <is>
          <t xml:space="preserve">91631</t>
        </is>
      </c>
      <c s="8" t="inlineStr" r="G10084">
        <is>
          <t xml:space="preserve">171</t>
        </is>
      </c>
      <c s="9" r="H10084">
        <v>97.0000</v>
      </c>
      <c s="8" t="inlineStr" r="I10084">
        <is>
          <t xml:space="preserve"/>
        </is>
      </c>
      <c s="8" t="inlineStr" r="J10084">
        <is>
          <t xml:space="preserve"> Edgar</t>
        </is>
      </c>
    </row>
    <row r="10085" ht="20.25" customHeight="0">
      <c s="5" t="inlineStr" r="A10085">
        <is>
          <t xml:space="preserve">58600101</t>
        </is>
      </c>
      <c s="5" t="inlineStr" r="B10085">
        <is>
          <t xml:space="preserve">GRANULAR BACKFILL FOR STRUCTURES</t>
        </is>
      </c>
      <c s="5" t="inlineStr" r="C10085">
        <is>
          <t xml:space="preserve">CU YD  </t>
        </is>
      </c>
      <c s="6" r="D10085">
        <v>174.000</v>
      </c>
      <c s="7" r="E10085">
        <v>5</v>
      </c>
      <c s="8" t="inlineStr" r="F10085">
        <is>
          <t xml:space="preserve">91631</t>
        </is>
      </c>
      <c s="8" t="inlineStr" r="G10085">
        <is>
          <t xml:space="preserve">171</t>
        </is>
      </c>
      <c s="9" r="H10085">
        <v>100.0000</v>
      </c>
      <c s="8" t="inlineStr" r="I10085">
        <is>
          <t xml:space="preserve"/>
        </is>
      </c>
      <c s="8" t="inlineStr" r="J10085">
        <is>
          <t xml:space="preserve"> Edgar</t>
        </is>
      </c>
    </row>
    <row r="10086" ht="20.25" customHeight="0">
      <c s="5" t="inlineStr" r="A10086">
        <is>
          <t xml:space="preserve">58600101</t>
        </is>
      </c>
      <c s="5" t="inlineStr" r="B10086">
        <is>
          <t xml:space="preserve">GRANULAR BACKFILL FOR STRUCTURES</t>
        </is>
      </c>
      <c s="5" t="inlineStr" r="C10086">
        <is>
          <t xml:space="preserve">CU YD  </t>
        </is>
      </c>
      <c s="6" r="D10086">
        <v>110.000</v>
      </c>
      <c s="7" r="E10086">
        <v>6</v>
      </c>
      <c s="8" t="inlineStr" r="F10086">
        <is>
          <t xml:space="preserve">93836</t>
        </is>
      </c>
      <c s="8" t="inlineStr" r="G10086">
        <is>
          <t xml:space="preserve">175</t>
        </is>
      </c>
      <c s="9" r="H10086">
        <v>90.0000</v>
      </c>
      <c s="8" t="inlineStr" r="I10086">
        <is>
          <t xml:space="preserve">Y</t>
        </is>
      </c>
      <c s="8" t="inlineStr" r="J10086">
        <is>
          <t xml:space="preserve"> Hancock</t>
        </is>
      </c>
    </row>
    <row r="10087" ht="20.25" customHeight="0">
      <c s="5" t="inlineStr" r="A10087">
        <is>
          <t xml:space="preserve">58600101</t>
        </is>
      </c>
      <c s="5" t="inlineStr" r="B10087">
        <is>
          <t xml:space="preserve">GRANULAR BACKFILL FOR STRUCTURES</t>
        </is>
      </c>
      <c s="5" t="inlineStr" r="C10087">
        <is>
          <t xml:space="preserve">CU YD  </t>
        </is>
      </c>
      <c s="6" r="D10087">
        <v>110.000</v>
      </c>
      <c s="7" r="E10087">
        <v>6</v>
      </c>
      <c s="8" t="inlineStr" r="F10087">
        <is>
          <t xml:space="preserve">93836</t>
        </is>
      </c>
      <c s="8" t="inlineStr" r="G10087">
        <is>
          <t xml:space="preserve">175</t>
        </is>
      </c>
      <c s="9" r="H10087">
        <v>90.0000</v>
      </c>
      <c s="8" t="inlineStr" r="I10087">
        <is>
          <t xml:space="preserve"/>
        </is>
      </c>
      <c s="8" t="inlineStr" r="J10087">
        <is>
          <t xml:space="preserve"> Hancock</t>
        </is>
      </c>
    </row>
    <row r="10088" ht="20.25" customHeight="0">
      <c s="5" t="inlineStr" r="A10088">
        <is>
          <t xml:space="preserve">58600101</t>
        </is>
      </c>
      <c s="5" t="inlineStr" r="B10088">
        <is>
          <t xml:space="preserve">GRANULAR BACKFILL FOR STRUCTURES</t>
        </is>
      </c>
      <c s="5" t="inlineStr" r="C10088">
        <is>
          <t xml:space="preserve">CU YD  </t>
        </is>
      </c>
      <c s="6" r="D10088">
        <v>110.000</v>
      </c>
      <c s="7" r="E10088">
        <v>6</v>
      </c>
      <c s="8" t="inlineStr" r="F10088">
        <is>
          <t xml:space="preserve">93836</t>
        </is>
      </c>
      <c s="8" t="inlineStr" r="G10088">
        <is>
          <t xml:space="preserve">175</t>
        </is>
      </c>
      <c s="9" r="H10088">
        <v>110.0000</v>
      </c>
      <c s="8" t="inlineStr" r="I10088">
        <is>
          <t xml:space="preserve"/>
        </is>
      </c>
      <c s="8" t="inlineStr" r="J10088">
        <is>
          <t xml:space="preserve"> Hancock</t>
        </is>
      </c>
    </row>
    <row r="10089" ht="20.25" customHeight="0">
      <c s="5" t="inlineStr" r="A10089">
        <is>
          <t xml:space="preserve">58700300</t>
        </is>
      </c>
      <c s="5" t="inlineStr" r="B10089">
        <is>
          <t xml:space="preserve">CONCRETE SEALER</t>
        </is>
      </c>
      <c s="5" t="inlineStr" r="C10089">
        <is>
          <t xml:space="preserve">SQ FT  </t>
        </is>
      </c>
      <c s="6" r="D10089">
        <v>1475.000</v>
      </c>
      <c s="7" r="E10089">
        <v>1</v>
      </c>
      <c s="8" t="inlineStr" r="F10089">
        <is>
          <t xml:space="preserve">62T22</t>
        </is>
      </c>
      <c s="8" t="inlineStr" r="G10089">
        <is>
          <t xml:space="preserve">197</t>
        </is>
      </c>
      <c s="9" r="H10089">
        <v>3.0000</v>
      </c>
      <c s="8" t="inlineStr" r="I10089">
        <is>
          <t xml:space="preserve">Y</t>
        </is>
      </c>
      <c s="8" t="inlineStr" r="J10089">
        <is>
          <t xml:space="preserve"> Cook</t>
        </is>
      </c>
    </row>
    <row r="10090" ht="20.25" customHeight="0">
      <c s="5" t="inlineStr" r="A10090">
        <is>
          <t xml:space="preserve">58700300</t>
        </is>
      </c>
      <c s="5" t="inlineStr" r="B10090">
        <is>
          <t xml:space="preserve">CONCRETE SEALER</t>
        </is>
      </c>
      <c s="5" t="inlineStr" r="C10090">
        <is>
          <t xml:space="preserve">SQ FT  </t>
        </is>
      </c>
      <c s="6" r="D10090">
        <v>1475.000</v>
      </c>
      <c s="7" r="E10090">
        <v>1</v>
      </c>
      <c s="8" t="inlineStr" r="F10090">
        <is>
          <t xml:space="preserve">62T22</t>
        </is>
      </c>
      <c s="8" t="inlineStr" r="G10090">
        <is>
          <t xml:space="preserve">197</t>
        </is>
      </c>
      <c s="9" r="H10090">
        <v>2.0000</v>
      </c>
      <c s="8" t="inlineStr" r="I10090">
        <is>
          <t xml:space="preserve"/>
        </is>
      </c>
      <c s="8" t="inlineStr" r="J10090">
        <is>
          <t xml:space="preserve"> Cook</t>
        </is>
      </c>
    </row>
    <row r="10091" ht="20.25" customHeight="0">
      <c s="5" t="inlineStr" r="A10091">
        <is>
          <t xml:space="preserve">58700300</t>
        </is>
      </c>
      <c s="5" t="inlineStr" r="B10091">
        <is>
          <t xml:space="preserve">CONCRETE SEALER</t>
        </is>
      </c>
      <c s="5" t="inlineStr" r="C10091">
        <is>
          <t xml:space="preserve">SQ FT  </t>
        </is>
      </c>
      <c s="6" r="D10091">
        <v>1475.000</v>
      </c>
      <c s="7" r="E10091">
        <v>1</v>
      </c>
      <c s="8" t="inlineStr" r="F10091">
        <is>
          <t xml:space="preserve">62T22</t>
        </is>
      </c>
      <c s="8" t="inlineStr" r="G10091">
        <is>
          <t xml:space="preserve">197</t>
        </is>
      </c>
      <c s="9" r="H10091">
        <v>2.3000</v>
      </c>
      <c s="8" t="inlineStr" r="I10091">
        <is>
          <t xml:space="preserve"/>
        </is>
      </c>
      <c s="8" t="inlineStr" r="J10091">
        <is>
          <t xml:space="preserve"> Cook</t>
        </is>
      </c>
    </row>
    <row r="10092" ht="20.25" customHeight="0">
      <c s="5" t="inlineStr" r="A10092">
        <is>
          <t xml:space="preserve">58700300</t>
        </is>
      </c>
      <c s="5" t="inlineStr" r="B10092">
        <is>
          <t xml:space="preserve">CONCRETE SEALER</t>
        </is>
      </c>
      <c s="5" t="inlineStr" r="C10092">
        <is>
          <t xml:space="preserve">SQ FT  </t>
        </is>
      </c>
      <c s="6" r="D10092">
        <v>1475.000</v>
      </c>
      <c s="7" r="E10092">
        <v>1</v>
      </c>
      <c s="8" t="inlineStr" r="F10092">
        <is>
          <t xml:space="preserve">62T22</t>
        </is>
      </c>
      <c s="8" t="inlineStr" r="G10092">
        <is>
          <t xml:space="preserve">197</t>
        </is>
      </c>
      <c s="9" r="H10092">
        <v>2.4000</v>
      </c>
      <c s="8" t="inlineStr" r="I10092">
        <is>
          <t xml:space="preserve"/>
        </is>
      </c>
      <c s="8" t="inlineStr" r="J10092">
        <is>
          <t xml:space="preserve"> Cook</t>
        </is>
      </c>
    </row>
    <row r="10093" ht="20.25" customHeight="0">
      <c s="5" t="inlineStr" r="A10093">
        <is>
          <t xml:space="preserve">58700300</t>
        </is>
      </c>
      <c s="5" t="inlineStr" r="B10093">
        <is>
          <t xml:space="preserve">CONCRETE SEALER</t>
        </is>
      </c>
      <c s="5" t="inlineStr" r="C10093">
        <is>
          <t xml:space="preserve">SQ FT  </t>
        </is>
      </c>
      <c s="6" r="D10093">
        <v>1475.000</v>
      </c>
      <c s="7" r="E10093">
        <v>1</v>
      </c>
      <c s="8" t="inlineStr" r="F10093">
        <is>
          <t xml:space="preserve">62T22</t>
        </is>
      </c>
      <c s="8" t="inlineStr" r="G10093">
        <is>
          <t xml:space="preserve">197</t>
        </is>
      </c>
      <c s="9" r="H10093">
        <v>3.3100</v>
      </c>
      <c s="8" t="inlineStr" r="I10093">
        <is>
          <t xml:space="preserve"/>
        </is>
      </c>
      <c s="8" t="inlineStr" r="J10093">
        <is>
          <t xml:space="preserve"> Cook</t>
        </is>
      </c>
    </row>
    <row r="10094" ht="20.25" customHeight="0">
      <c s="5" t="inlineStr" r="A10094">
        <is>
          <t xml:space="preserve">58700300</t>
        </is>
      </c>
      <c s="5" t="inlineStr" r="B10094">
        <is>
          <t xml:space="preserve">CONCRETE SEALER</t>
        </is>
      </c>
      <c s="5" t="inlineStr" r="C10094">
        <is>
          <t xml:space="preserve">SQ FT  </t>
        </is>
      </c>
      <c s="6" r="D10094">
        <v>1475.000</v>
      </c>
      <c s="7" r="E10094">
        <v>1</v>
      </c>
      <c s="8" t="inlineStr" r="F10094">
        <is>
          <t xml:space="preserve">62T22</t>
        </is>
      </c>
      <c s="8" t="inlineStr" r="G10094">
        <is>
          <t xml:space="preserve">197</t>
        </is>
      </c>
      <c s="9" r="H10094">
        <v>5.0000</v>
      </c>
      <c s="8" t="inlineStr" r="I10094">
        <is>
          <t xml:space="preserve"/>
        </is>
      </c>
      <c s="8" t="inlineStr" r="J10094">
        <is>
          <t xml:space="preserve"> Cook</t>
        </is>
      </c>
    </row>
    <row r="10095" ht="20.25" customHeight="0">
      <c s="5" t="inlineStr" r="A10095">
        <is>
          <t xml:space="preserve">58700300</t>
        </is>
      </c>
      <c s="5" t="inlineStr" r="B10095">
        <is>
          <t xml:space="preserve">CONCRETE SEALER</t>
        </is>
      </c>
      <c s="5" t="inlineStr" r="C10095">
        <is>
          <t xml:space="preserve">SQ FT  </t>
        </is>
      </c>
      <c s="6" r="D10095">
        <v>6050.000</v>
      </c>
      <c s="7" r="E10095">
        <v>1</v>
      </c>
      <c s="8" t="inlineStr" r="F10095">
        <is>
          <t xml:space="preserve">62X02</t>
        </is>
      </c>
      <c s="8" t="inlineStr" r="G10095">
        <is>
          <t xml:space="preserve">016</t>
        </is>
      </c>
      <c s="9" r="H10095">
        <v>2.5600</v>
      </c>
      <c s="8" t="inlineStr" r="I10095">
        <is>
          <t xml:space="preserve">Y</t>
        </is>
      </c>
      <c s="8" t="inlineStr" r="J10095">
        <is>
          <t xml:space="preserve"> Cook</t>
        </is>
      </c>
    </row>
    <row r="10096" ht="20.25" customHeight="0">
      <c s="5" t="inlineStr" r="A10096">
        <is>
          <t xml:space="preserve">58700300</t>
        </is>
      </c>
      <c s="5" t="inlineStr" r="B10096">
        <is>
          <t xml:space="preserve">CONCRETE SEALER</t>
        </is>
      </c>
      <c s="5" t="inlineStr" r="C10096">
        <is>
          <t xml:space="preserve">SQ FT  </t>
        </is>
      </c>
      <c s="6" r="D10096">
        <v>6050.000</v>
      </c>
      <c s="7" r="E10096">
        <v>1</v>
      </c>
      <c s="8" t="inlineStr" r="F10096">
        <is>
          <t xml:space="preserve">62X02</t>
        </is>
      </c>
      <c s="8" t="inlineStr" r="G10096">
        <is>
          <t xml:space="preserve">016</t>
        </is>
      </c>
      <c s="9" r="H10096">
        <v>2.5000</v>
      </c>
      <c s="8" t="inlineStr" r="I10096">
        <is>
          <t xml:space="preserve"/>
        </is>
      </c>
      <c s="8" t="inlineStr" r="J10096">
        <is>
          <t xml:space="preserve"> Cook</t>
        </is>
      </c>
    </row>
    <row r="10097" ht="20.25" customHeight="0">
      <c s="5" t="inlineStr" r="A10097">
        <is>
          <t xml:space="preserve">58700300</t>
        </is>
      </c>
      <c s="5" t="inlineStr" r="B10097">
        <is>
          <t xml:space="preserve">CONCRETE SEALER</t>
        </is>
      </c>
      <c s="5" t="inlineStr" r="C10097">
        <is>
          <t xml:space="preserve">SQ FT  </t>
        </is>
      </c>
      <c s="6" r="D10097">
        <v>165.000</v>
      </c>
      <c s="7" r="E10097">
        <v>2</v>
      </c>
      <c s="8" t="inlineStr" r="F10097">
        <is>
          <t xml:space="preserve">64S25</t>
        </is>
      </c>
      <c s="8" t="inlineStr" r="G10097">
        <is>
          <t xml:space="preserve">216</t>
        </is>
      </c>
      <c s="9" r="H10097">
        <v>8.0000</v>
      </c>
      <c s="8" t="inlineStr" r="I10097">
        <is>
          <t xml:space="preserve">Y</t>
        </is>
      </c>
      <c s="8" t="inlineStr" r="J10097">
        <is>
          <t xml:space="preserve"> Winnebago</t>
        </is>
      </c>
    </row>
    <row r="10098" ht="20.25" customHeight="0">
      <c s="5" t="inlineStr" r="A10098">
        <is>
          <t xml:space="preserve">58700300</t>
        </is>
      </c>
      <c s="5" t="inlineStr" r="B10098">
        <is>
          <t xml:space="preserve">CONCRETE SEALER</t>
        </is>
      </c>
      <c s="5" t="inlineStr" r="C10098">
        <is>
          <t xml:space="preserve">SQ FT  </t>
        </is>
      </c>
      <c s="6" r="D10098">
        <v>165.000</v>
      </c>
      <c s="7" r="E10098">
        <v>2</v>
      </c>
      <c s="8" t="inlineStr" r="F10098">
        <is>
          <t xml:space="preserve">64S25</t>
        </is>
      </c>
      <c s="8" t="inlineStr" r="G10098">
        <is>
          <t xml:space="preserve">216</t>
        </is>
      </c>
      <c s="9" r="H10098">
        <v>5.0000</v>
      </c>
      <c s="8" t="inlineStr" r="I10098">
        <is>
          <t xml:space="preserve"/>
        </is>
      </c>
      <c s="8" t="inlineStr" r="J10098">
        <is>
          <t xml:space="preserve"> Winnebago</t>
        </is>
      </c>
    </row>
    <row r="10099" ht="20.25" customHeight="0">
      <c s="5" t="inlineStr" r="A10099">
        <is>
          <t xml:space="preserve">58700300</t>
        </is>
      </c>
      <c s="5" t="inlineStr" r="B10099">
        <is>
          <t xml:space="preserve">CONCRETE SEALER</t>
        </is>
      </c>
      <c s="5" t="inlineStr" r="C10099">
        <is>
          <t xml:space="preserve">SQ FT  </t>
        </is>
      </c>
      <c s="6" r="D10099">
        <v>165.000</v>
      </c>
      <c s="7" r="E10099">
        <v>2</v>
      </c>
      <c s="8" t="inlineStr" r="F10099">
        <is>
          <t xml:space="preserve">64S25</t>
        </is>
      </c>
      <c s="8" t="inlineStr" r="G10099">
        <is>
          <t xml:space="preserve">216</t>
        </is>
      </c>
      <c s="9" r="H10099">
        <v>6.0000</v>
      </c>
      <c s="8" t="inlineStr" r="I10099">
        <is>
          <t xml:space="preserve"/>
        </is>
      </c>
      <c s="8" t="inlineStr" r="J10099">
        <is>
          <t xml:space="preserve"> Winnebago</t>
        </is>
      </c>
    </row>
    <row r="10100" ht="20.25" customHeight="0">
      <c s="5" t="inlineStr" r="A10100">
        <is>
          <t xml:space="preserve">58700300</t>
        </is>
      </c>
      <c s="5" t="inlineStr" r="B10100">
        <is>
          <t xml:space="preserve">CONCRETE SEALER</t>
        </is>
      </c>
      <c s="5" t="inlineStr" r="C10100">
        <is>
          <t xml:space="preserve">SQ FT  </t>
        </is>
      </c>
      <c s="6" r="D10100">
        <v>165.000</v>
      </c>
      <c s="7" r="E10100">
        <v>2</v>
      </c>
      <c s="8" t="inlineStr" r="F10100">
        <is>
          <t xml:space="preserve">64S25</t>
        </is>
      </c>
      <c s="8" t="inlineStr" r="G10100">
        <is>
          <t xml:space="preserve">216</t>
        </is>
      </c>
      <c s="9" r="H10100">
        <v>10.0000</v>
      </c>
      <c s="8" t="inlineStr" r="I10100">
        <is>
          <t xml:space="preserve"/>
        </is>
      </c>
      <c s="8" t="inlineStr" r="J10100">
        <is>
          <t xml:space="preserve"> Winnebago</t>
        </is>
      </c>
    </row>
    <row r="10101" ht="20.25" customHeight="0">
      <c s="5" t="inlineStr" r="A10101">
        <is>
          <t xml:space="preserve">58700300</t>
        </is>
      </c>
      <c s="5" t="inlineStr" r="B10101">
        <is>
          <t xml:space="preserve">CONCRETE SEALER</t>
        </is>
      </c>
      <c s="5" t="inlineStr" r="C10101">
        <is>
          <t xml:space="preserve">SQ FT  </t>
        </is>
      </c>
      <c s="6" r="D10101">
        <v>146.000</v>
      </c>
      <c s="7" r="E10101">
        <v>2</v>
      </c>
      <c s="8" t="inlineStr" r="F10101">
        <is>
          <t xml:space="preserve">64S28</t>
        </is>
      </c>
      <c s="8" t="inlineStr" r="G10101">
        <is>
          <t xml:space="preserve">035</t>
        </is>
      </c>
      <c s="9" r="H10101">
        <v>20.0000</v>
      </c>
      <c s="8" t="inlineStr" r="I10101">
        <is>
          <t xml:space="preserve">Y</t>
        </is>
      </c>
      <c s="8" t="inlineStr" r="J10101">
        <is>
          <t xml:space="preserve"> Whiteside</t>
        </is>
      </c>
    </row>
    <row r="10102" ht="20.25" customHeight="0">
      <c s="5" t="inlineStr" r="A10102">
        <is>
          <t xml:space="preserve">58700300</t>
        </is>
      </c>
      <c s="5" t="inlineStr" r="B10102">
        <is>
          <t xml:space="preserve">CONCRETE SEALER</t>
        </is>
      </c>
      <c s="5" t="inlineStr" r="C10102">
        <is>
          <t xml:space="preserve">SQ FT  </t>
        </is>
      </c>
      <c s="6" r="D10102">
        <v>1122.000</v>
      </c>
      <c s="7" r="E10102">
        <v>3</v>
      </c>
      <c s="8" t="inlineStr" r="F10102">
        <is>
          <t xml:space="preserve">66K63</t>
        </is>
      </c>
      <c s="8" t="inlineStr" r="G10102">
        <is>
          <t xml:space="preserve">055</t>
        </is>
      </c>
      <c s="9" r="H10102">
        <v>2.7000</v>
      </c>
      <c s="8" t="inlineStr" r="I10102">
        <is>
          <t xml:space="preserve">Y</t>
        </is>
      </c>
      <c s="8" t="inlineStr" r="J10102">
        <is>
          <t xml:space="preserve"> DeKalb</t>
        </is>
      </c>
    </row>
    <row r="10103" ht="20.25" customHeight="0">
      <c s="5" t="inlineStr" r="A10103">
        <is>
          <t xml:space="preserve">58700300</t>
        </is>
      </c>
      <c s="5" t="inlineStr" r="B10103">
        <is>
          <t xml:space="preserve">CONCRETE SEALER</t>
        </is>
      </c>
      <c s="5" t="inlineStr" r="C10103">
        <is>
          <t xml:space="preserve">SQ FT  </t>
        </is>
      </c>
      <c s="6" r="D10103">
        <v>1122.000</v>
      </c>
      <c s="7" r="E10103">
        <v>3</v>
      </c>
      <c s="8" t="inlineStr" r="F10103">
        <is>
          <t xml:space="preserve">66K63</t>
        </is>
      </c>
      <c s="8" t="inlineStr" r="G10103">
        <is>
          <t xml:space="preserve">055</t>
        </is>
      </c>
      <c s="9" r="H10103">
        <v>2.0000</v>
      </c>
      <c s="8" t="inlineStr" r="I10103">
        <is>
          <t xml:space="preserve"/>
        </is>
      </c>
      <c s="8" t="inlineStr" r="J10103">
        <is>
          <t xml:space="preserve"> DeKalb</t>
        </is>
      </c>
    </row>
    <row r="10104" ht="20.25" customHeight="0">
      <c s="5" t="inlineStr" r="A10104">
        <is>
          <t xml:space="preserve">58700300</t>
        </is>
      </c>
      <c s="5" t="inlineStr" r="B10104">
        <is>
          <t xml:space="preserve">CONCRETE SEALER</t>
        </is>
      </c>
      <c s="5" t="inlineStr" r="C10104">
        <is>
          <t xml:space="preserve">SQ FT  </t>
        </is>
      </c>
      <c s="6" r="D10104">
        <v>1122.000</v>
      </c>
      <c s="7" r="E10104">
        <v>3</v>
      </c>
      <c s="8" t="inlineStr" r="F10104">
        <is>
          <t xml:space="preserve">66K63</t>
        </is>
      </c>
      <c s="8" t="inlineStr" r="G10104">
        <is>
          <t xml:space="preserve">055</t>
        </is>
      </c>
      <c s="9" r="H10104">
        <v>6.5000</v>
      </c>
      <c s="8" t="inlineStr" r="I10104">
        <is>
          <t xml:space="preserve"/>
        </is>
      </c>
      <c s="8" t="inlineStr" r="J10104">
        <is>
          <t xml:space="preserve"> DeKalb</t>
        </is>
      </c>
    </row>
    <row r="10105" ht="20.25" customHeight="0">
      <c s="5" t="inlineStr" r="A10105">
        <is>
          <t xml:space="preserve">58700300</t>
        </is>
      </c>
      <c s="5" t="inlineStr" r="B10105">
        <is>
          <t xml:space="preserve">CONCRETE SEALER</t>
        </is>
      </c>
      <c s="5" t="inlineStr" r="C10105">
        <is>
          <t xml:space="preserve">SQ FT  </t>
        </is>
      </c>
      <c s="6" r="D10105">
        <v>7261.000</v>
      </c>
      <c s="7" r="E10105">
        <v>3</v>
      </c>
      <c s="8" t="inlineStr" r="F10105">
        <is>
          <t xml:space="preserve">66N36</t>
        </is>
      </c>
      <c s="8" t="inlineStr" r="G10105">
        <is>
          <t xml:space="preserve">059</t>
        </is>
      </c>
      <c s="9" r="H10105">
        <v>2.0000</v>
      </c>
      <c s="8" t="inlineStr" r="I10105">
        <is>
          <t xml:space="preserve">Y</t>
        </is>
      </c>
      <c s="8" t="inlineStr" r="J10105">
        <is>
          <t xml:space="preserve"> LaSalle</t>
        </is>
      </c>
    </row>
    <row r="10106" ht="20.25" customHeight="0">
      <c s="5" t="inlineStr" r="A10106">
        <is>
          <t xml:space="preserve">58700300</t>
        </is>
      </c>
      <c s="5" t="inlineStr" r="B10106">
        <is>
          <t xml:space="preserve">CONCRETE SEALER</t>
        </is>
      </c>
      <c s="5" t="inlineStr" r="C10106">
        <is>
          <t xml:space="preserve">SQ FT  </t>
        </is>
      </c>
      <c s="6" r="D10106">
        <v>3641.000</v>
      </c>
      <c s="7" r="E10106">
        <v>3</v>
      </c>
      <c s="8" t="inlineStr" r="F10106">
        <is>
          <t xml:space="preserve">66P52</t>
        </is>
      </c>
      <c s="8" t="inlineStr" r="G10106">
        <is>
          <t xml:space="preserve">060</t>
        </is>
      </c>
      <c s="9" r="H10106">
        <v>2.2500</v>
      </c>
      <c s="8" t="inlineStr" r="I10106">
        <is>
          <t xml:space="preserve">Y</t>
        </is>
      </c>
      <c s="8" t="inlineStr" r="J10106">
        <is>
          <t xml:space="preserve"> Grundy</t>
        </is>
      </c>
    </row>
    <row r="10107" ht="20.25" customHeight="0">
      <c s="5" t="inlineStr" r="A10107">
        <is>
          <t xml:space="preserve">58700300</t>
        </is>
      </c>
      <c s="5" t="inlineStr" r="B10107">
        <is>
          <t xml:space="preserve">CONCRETE SEALER</t>
        </is>
      </c>
      <c s="5" t="inlineStr" r="C10107">
        <is>
          <t xml:space="preserve">SQ FT  </t>
        </is>
      </c>
      <c s="6" r="D10107">
        <v>873.000</v>
      </c>
      <c s="7" r="E10107">
        <v>3</v>
      </c>
      <c s="8" t="inlineStr" r="F10107">
        <is>
          <t xml:space="preserve">66P53</t>
        </is>
      </c>
      <c s="8" t="inlineStr" r="G10107">
        <is>
          <t xml:space="preserve">061</t>
        </is>
      </c>
      <c s="9" r="H10107">
        <v>2.0000</v>
      </c>
      <c s="8" t="inlineStr" r="I10107">
        <is>
          <t xml:space="preserve">Y</t>
        </is>
      </c>
      <c s="8" t="inlineStr" r="J10107">
        <is>
          <t xml:space="preserve"> LaSalle</t>
        </is>
      </c>
    </row>
    <row r="10108" ht="20.25" customHeight="0">
      <c s="5" t="inlineStr" r="A10108">
        <is>
          <t xml:space="preserve">58700300</t>
        </is>
      </c>
      <c s="5" t="inlineStr" r="B10108">
        <is>
          <t xml:space="preserve">CONCRETE SEALER</t>
        </is>
      </c>
      <c s="5" t="inlineStr" r="C10108">
        <is>
          <t xml:space="preserve">SQ FT  </t>
        </is>
      </c>
      <c s="6" r="D10108">
        <v>7023.000</v>
      </c>
      <c s="7" r="E10108">
        <v>4</v>
      </c>
      <c s="8" t="inlineStr" r="F10108">
        <is>
          <t xml:space="preserve">68E44</t>
        </is>
      </c>
      <c s="8" t="inlineStr" r="G10108">
        <is>
          <t xml:space="preserve">01X</t>
        </is>
      </c>
      <c s="9" r="H10108">
        <v>15.0000</v>
      </c>
      <c s="8" t="inlineStr" r="I10108">
        <is>
          <t xml:space="preserve">Y</t>
        </is>
      </c>
      <c s="8" t="inlineStr" r="J10108">
        <is>
          <t xml:space="preserve"> Peoria, Tazewell</t>
        </is>
      </c>
    </row>
    <row r="10109" ht="20.25" customHeight="0">
      <c s="5" t="inlineStr" r="A10109">
        <is>
          <t xml:space="preserve">58700300</t>
        </is>
      </c>
      <c s="5" t="inlineStr" r="B10109">
        <is>
          <t xml:space="preserve">CONCRETE SEALER</t>
        </is>
      </c>
      <c s="5" t="inlineStr" r="C10109">
        <is>
          <t xml:space="preserve">SQ FT  </t>
        </is>
      </c>
      <c s="6" r="D10109">
        <v>7023.000</v>
      </c>
      <c s="7" r="E10109">
        <v>4</v>
      </c>
      <c s="8" t="inlineStr" r="F10109">
        <is>
          <t xml:space="preserve">68E44</t>
        </is>
      </c>
      <c s="8" t="inlineStr" r="G10109">
        <is>
          <t xml:space="preserve">01X</t>
        </is>
      </c>
      <c s="9" r="H10109">
        <v>2.0000</v>
      </c>
      <c s="8" t="inlineStr" r="I10109">
        <is>
          <t xml:space="preserve"/>
        </is>
      </c>
      <c s="8" t="inlineStr" r="J10109">
        <is>
          <t xml:space="preserve"> Peoria, Tazewell</t>
        </is>
      </c>
    </row>
    <row r="10110" ht="20.25" customHeight="0">
      <c s="5" t="inlineStr" r="A10110">
        <is>
          <t xml:space="preserve">58700300</t>
        </is>
      </c>
      <c s="5" t="inlineStr" r="B10110">
        <is>
          <t xml:space="preserve">CONCRETE SEALER</t>
        </is>
      </c>
      <c s="5" t="inlineStr" r="C10110">
        <is>
          <t xml:space="preserve">SQ FT  </t>
        </is>
      </c>
      <c s="6" r="D10110">
        <v>10.000</v>
      </c>
      <c s="7" r="E10110">
        <v>6</v>
      </c>
      <c s="8" t="inlineStr" r="F10110">
        <is>
          <t xml:space="preserve">72263</t>
        </is>
      </c>
      <c s="8" t="inlineStr" r="G10110">
        <is>
          <t xml:space="preserve">088</t>
        </is>
      </c>
      <c s="9" r="H10110">
        <v>15.7300</v>
      </c>
      <c s="8" t="inlineStr" r="I10110">
        <is>
          <t xml:space="preserve">Y</t>
        </is>
      </c>
      <c s="8" t="inlineStr" r="J10110">
        <is>
          <t xml:space="preserve"> Morgan</t>
        </is>
      </c>
    </row>
    <row r="10111" ht="20.25" customHeight="0">
      <c s="5" t="inlineStr" r="A10111">
        <is>
          <t xml:space="preserve">58700300</t>
        </is>
      </c>
      <c s="5" t="inlineStr" r="B10111">
        <is>
          <t xml:space="preserve">CONCRETE SEALER</t>
        </is>
      </c>
      <c s="5" t="inlineStr" r="C10111">
        <is>
          <t xml:space="preserve">SQ FT  </t>
        </is>
      </c>
      <c s="6" r="D10111">
        <v>10.000</v>
      </c>
      <c s="7" r="E10111">
        <v>6</v>
      </c>
      <c s="8" t="inlineStr" r="F10111">
        <is>
          <t xml:space="preserve">72263</t>
        </is>
      </c>
      <c s="8" t="inlineStr" r="G10111">
        <is>
          <t xml:space="preserve">088</t>
        </is>
      </c>
      <c s="9" r="H10111">
        <v>125.0000</v>
      </c>
      <c s="8" t="inlineStr" r="I10111">
        <is>
          <t xml:space="preserve"/>
        </is>
      </c>
      <c s="8" t="inlineStr" r="J10111">
        <is>
          <t xml:space="preserve"> Morgan</t>
        </is>
      </c>
    </row>
    <row r="10112" ht="20.25" customHeight="0">
      <c s="5" t="inlineStr" r="A10112">
        <is>
          <t xml:space="preserve">58700300</t>
        </is>
      </c>
      <c s="5" t="inlineStr" r="B10112">
        <is>
          <t xml:space="preserve">CONCRETE SEALER</t>
        </is>
      </c>
      <c s="5" t="inlineStr" r="C10112">
        <is>
          <t xml:space="preserve">SQ FT  </t>
        </is>
      </c>
      <c s="6" r="D10112">
        <v>42266.000</v>
      </c>
      <c s="7" r="E10112">
        <v>8</v>
      </c>
      <c s="8" t="inlineStr" r="F10112">
        <is>
          <t xml:space="preserve">76K74</t>
        </is>
      </c>
      <c s="8" t="inlineStr" r="G10112">
        <is>
          <t xml:space="preserve">120</t>
        </is>
      </c>
      <c s="9" r="H10112">
        <v>1.9000</v>
      </c>
      <c s="8" t="inlineStr" r="I10112">
        <is>
          <t xml:space="preserve">Y</t>
        </is>
      </c>
      <c s="8" t="inlineStr" r="J10112">
        <is>
          <t xml:space="preserve"> St. Clair</t>
        </is>
      </c>
    </row>
    <row r="10113" ht="20.25" customHeight="0">
      <c s="5" t="inlineStr" r="A10113">
        <is>
          <t xml:space="preserve">58700300</t>
        </is>
      </c>
      <c s="5" t="inlineStr" r="B10113">
        <is>
          <t xml:space="preserve">CONCRETE SEALER</t>
        </is>
      </c>
      <c s="5" t="inlineStr" r="C10113">
        <is>
          <t xml:space="preserve">SQ FT  </t>
        </is>
      </c>
      <c s="6" r="D10113">
        <v>42266.000</v>
      </c>
      <c s="7" r="E10113">
        <v>8</v>
      </c>
      <c s="8" t="inlineStr" r="F10113">
        <is>
          <t xml:space="preserve">76K74</t>
        </is>
      </c>
      <c s="8" t="inlineStr" r="G10113">
        <is>
          <t xml:space="preserve">120</t>
        </is>
      </c>
      <c s="9" r="H10113">
        <v>2.2500</v>
      </c>
      <c s="8" t="inlineStr" r="I10113">
        <is>
          <t xml:space="preserve"/>
        </is>
      </c>
      <c s="8" t="inlineStr" r="J10113">
        <is>
          <t xml:space="preserve"> St. Clair</t>
        </is>
      </c>
    </row>
    <row r="10114" ht="20.25" customHeight="0">
      <c s="5" t="inlineStr" r="A10114">
        <is>
          <t xml:space="preserve">58700300</t>
        </is>
      </c>
      <c s="5" t="inlineStr" r="B10114">
        <is>
          <t xml:space="preserve">CONCRETE SEALER</t>
        </is>
      </c>
      <c s="5" t="inlineStr" r="C10114">
        <is>
          <t xml:space="preserve">SQ FT  </t>
        </is>
      </c>
      <c s="6" r="D10114">
        <v>42266.000</v>
      </c>
      <c s="7" r="E10114">
        <v>8</v>
      </c>
      <c s="8" t="inlineStr" r="F10114">
        <is>
          <t xml:space="preserve">76K74</t>
        </is>
      </c>
      <c s="8" t="inlineStr" r="G10114">
        <is>
          <t xml:space="preserve">120</t>
        </is>
      </c>
      <c s="9" r="H10114">
        <v>2.4200</v>
      </c>
      <c s="8" t="inlineStr" r="I10114">
        <is>
          <t xml:space="preserve"/>
        </is>
      </c>
      <c s="8" t="inlineStr" r="J10114">
        <is>
          <t xml:space="preserve"> St. Clair</t>
        </is>
      </c>
    </row>
    <row r="10115" ht="20.25" customHeight="0">
      <c s="5" t="inlineStr" r="A10115">
        <is>
          <t xml:space="preserve">59000200</t>
        </is>
      </c>
      <c s="5" t="inlineStr" r="B10115">
        <is>
          <t xml:space="preserve">EPOXY CRACK INJECTION</t>
        </is>
      </c>
      <c s="5" t="inlineStr" r="C10115">
        <is>
          <t xml:space="preserve">FOOT   </t>
        </is>
      </c>
      <c s="6" r="D10115">
        <v>121.000</v>
      </c>
      <c s="7" r="E10115">
        <v>1</v>
      </c>
      <c s="8" t="inlineStr" r="F10115">
        <is>
          <t xml:space="preserve">60R76</t>
        </is>
      </c>
      <c s="8" t="inlineStr" r="G10115">
        <is>
          <t xml:space="preserve">189</t>
        </is>
      </c>
      <c s="9" r="H10115">
        <v>75.0000</v>
      </c>
      <c s="8" t="inlineStr" r="I10115">
        <is>
          <t xml:space="preserve">Y</t>
        </is>
      </c>
      <c s="8" t="inlineStr" r="J10115">
        <is>
          <t xml:space="preserve"> Will</t>
        </is>
      </c>
    </row>
    <row r="10116" ht="20.25" customHeight="0">
      <c s="5" t="inlineStr" r="A10116">
        <is>
          <t xml:space="preserve">59000200</t>
        </is>
      </c>
      <c s="5" t="inlineStr" r="B10116">
        <is>
          <t xml:space="preserve">EPOXY CRACK INJECTION</t>
        </is>
      </c>
      <c s="5" t="inlineStr" r="C10116">
        <is>
          <t xml:space="preserve">FOOT   </t>
        </is>
      </c>
      <c s="6" r="D10116">
        <v>121.000</v>
      </c>
      <c s="7" r="E10116">
        <v>1</v>
      </c>
      <c s="8" t="inlineStr" r="F10116">
        <is>
          <t xml:space="preserve">60R76</t>
        </is>
      </c>
      <c s="8" t="inlineStr" r="G10116">
        <is>
          <t xml:space="preserve">189</t>
        </is>
      </c>
      <c s="9" r="H10116">
        <v>85.0000</v>
      </c>
      <c s="8" t="inlineStr" r="I10116">
        <is>
          <t xml:space="preserve"/>
        </is>
      </c>
      <c s="8" t="inlineStr" r="J10116">
        <is>
          <t xml:space="preserve"> Will</t>
        </is>
      </c>
    </row>
    <row r="10117" ht="20.25" customHeight="0">
      <c s="5" t="inlineStr" r="A10117">
        <is>
          <t xml:space="preserve">59000200</t>
        </is>
      </c>
      <c s="5" t="inlineStr" r="B10117">
        <is>
          <t xml:space="preserve">EPOXY CRACK INJECTION</t>
        </is>
      </c>
      <c s="5" t="inlineStr" r="C10117">
        <is>
          <t xml:space="preserve">FOOT   </t>
        </is>
      </c>
      <c s="6" r="D10117">
        <v>121.000</v>
      </c>
      <c s="7" r="E10117">
        <v>1</v>
      </c>
      <c s="8" t="inlineStr" r="F10117">
        <is>
          <t xml:space="preserve">60R76</t>
        </is>
      </c>
      <c s="8" t="inlineStr" r="G10117">
        <is>
          <t xml:space="preserve">189</t>
        </is>
      </c>
      <c s="9" r="H10117">
        <v>120.0000</v>
      </c>
      <c s="8" t="inlineStr" r="I10117">
        <is>
          <t xml:space="preserve"/>
        </is>
      </c>
      <c s="8" t="inlineStr" r="J10117">
        <is>
          <t xml:space="preserve"> Will</t>
        </is>
      </c>
    </row>
    <row r="10118" ht="20.25" customHeight="0">
      <c s="5" t="inlineStr" r="A10118">
        <is>
          <t xml:space="preserve">59000200</t>
        </is>
      </c>
      <c s="5" t="inlineStr" r="B10118">
        <is>
          <t xml:space="preserve">EPOXY CRACK INJECTION</t>
        </is>
      </c>
      <c s="5" t="inlineStr" r="C10118">
        <is>
          <t xml:space="preserve">FOOT   </t>
        </is>
      </c>
      <c s="6" r="D10118">
        <v>144.000</v>
      </c>
      <c s="7" r="E10118">
        <v>1</v>
      </c>
      <c s="8" t="inlineStr" r="F10118">
        <is>
          <t xml:space="preserve">62X02</t>
        </is>
      </c>
      <c s="8" t="inlineStr" r="G10118">
        <is>
          <t xml:space="preserve">016</t>
        </is>
      </c>
      <c s="9" r="H10118">
        <v>71.5000</v>
      </c>
      <c s="8" t="inlineStr" r="I10118">
        <is>
          <t xml:space="preserve">Y</t>
        </is>
      </c>
      <c s="8" t="inlineStr" r="J10118">
        <is>
          <t xml:space="preserve"> Cook</t>
        </is>
      </c>
    </row>
    <row r="10119" ht="20.25" customHeight="0">
      <c s="5" t="inlineStr" r="A10119">
        <is>
          <t xml:space="preserve">59000200</t>
        </is>
      </c>
      <c s="5" t="inlineStr" r="B10119">
        <is>
          <t xml:space="preserve">EPOXY CRACK INJECTION</t>
        </is>
      </c>
      <c s="5" t="inlineStr" r="C10119">
        <is>
          <t xml:space="preserve">FOOT   </t>
        </is>
      </c>
      <c s="6" r="D10119">
        <v>144.000</v>
      </c>
      <c s="7" r="E10119">
        <v>1</v>
      </c>
      <c s="8" t="inlineStr" r="F10119">
        <is>
          <t xml:space="preserve">62X02</t>
        </is>
      </c>
      <c s="8" t="inlineStr" r="G10119">
        <is>
          <t xml:space="preserve">016</t>
        </is>
      </c>
      <c s="9" r="H10119">
        <v>55.0000</v>
      </c>
      <c s="8" t="inlineStr" r="I10119">
        <is>
          <t xml:space="preserve"/>
        </is>
      </c>
      <c s="8" t="inlineStr" r="J10119">
        <is>
          <t xml:space="preserve"> Cook</t>
        </is>
      </c>
    </row>
    <row r="10120" ht="20.25" customHeight="0">
      <c s="5" t="inlineStr" r="A10120">
        <is>
          <t xml:space="preserve">59000200</t>
        </is>
      </c>
      <c s="5" t="inlineStr" r="B10120">
        <is>
          <t xml:space="preserve">EPOXY CRACK INJECTION</t>
        </is>
      </c>
      <c s="5" t="inlineStr" r="C10120">
        <is>
          <t xml:space="preserve">FOOT   </t>
        </is>
      </c>
      <c s="6" r="D10120">
        <v>72.000</v>
      </c>
      <c s="7" r="E10120">
        <v>2</v>
      </c>
      <c s="8" t="inlineStr" r="F10120">
        <is>
          <t xml:space="preserve">64M38</t>
        </is>
      </c>
      <c s="8" t="inlineStr" r="G10120">
        <is>
          <t xml:space="preserve">031</t>
        </is>
      </c>
      <c s="9" r="H10120">
        <v>100.0000</v>
      </c>
      <c s="8" t="inlineStr" r="I10120">
        <is>
          <t xml:space="preserve">Y</t>
        </is>
      </c>
      <c s="8" t="inlineStr" r="J10120">
        <is>
          <t xml:space="preserve"> Winnebago</t>
        </is>
      </c>
    </row>
    <row r="10121" ht="20.25" customHeight="0">
      <c s="5" t="inlineStr" r="A10121">
        <is>
          <t xml:space="preserve">59000200</t>
        </is>
      </c>
      <c s="5" t="inlineStr" r="B10121">
        <is>
          <t xml:space="preserve">EPOXY CRACK INJECTION</t>
        </is>
      </c>
      <c s="5" t="inlineStr" r="C10121">
        <is>
          <t xml:space="preserve">FOOT   </t>
        </is>
      </c>
      <c s="6" r="D10121">
        <v>29.000</v>
      </c>
      <c s="7" r="E10121">
        <v>2</v>
      </c>
      <c s="8" t="inlineStr" r="F10121">
        <is>
          <t xml:space="preserve">64S25</t>
        </is>
      </c>
      <c s="8" t="inlineStr" r="G10121">
        <is>
          <t xml:space="preserve">216</t>
        </is>
      </c>
      <c s="9" r="H10121">
        <v>100.0000</v>
      </c>
      <c s="8" t="inlineStr" r="I10121">
        <is>
          <t xml:space="preserve">Y</t>
        </is>
      </c>
      <c s="8" t="inlineStr" r="J10121">
        <is>
          <t xml:space="preserve"> Winnebago</t>
        </is>
      </c>
    </row>
    <row r="10122" ht="20.25" customHeight="0">
      <c s="5" t="inlineStr" r="A10122">
        <is>
          <t xml:space="preserve">59000200</t>
        </is>
      </c>
      <c s="5" t="inlineStr" r="B10122">
        <is>
          <t xml:space="preserve">EPOXY CRACK INJECTION</t>
        </is>
      </c>
      <c s="5" t="inlineStr" r="C10122">
        <is>
          <t xml:space="preserve">FOOT   </t>
        </is>
      </c>
      <c s="6" r="D10122">
        <v>29.000</v>
      </c>
      <c s="7" r="E10122">
        <v>2</v>
      </c>
      <c s="8" t="inlineStr" r="F10122">
        <is>
          <t xml:space="preserve">64S25</t>
        </is>
      </c>
      <c s="8" t="inlineStr" r="G10122">
        <is>
          <t xml:space="preserve">216</t>
        </is>
      </c>
      <c s="9" r="H10122">
        <v>90.0000</v>
      </c>
      <c s="8" t="inlineStr" r="I10122">
        <is>
          <t xml:space="preserve"/>
        </is>
      </c>
      <c s="8" t="inlineStr" r="J10122">
        <is>
          <t xml:space="preserve"> Winnebago</t>
        </is>
      </c>
    </row>
    <row r="10123" ht="20.25" customHeight="0">
      <c s="5" t="inlineStr" r="A10123">
        <is>
          <t xml:space="preserve">59000200</t>
        </is>
      </c>
      <c s="5" t="inlineStr" r="B10123">
        <is>
          <t xml:space="preserve">EPOXY CRACK INJECTION</t>
        </is>
      </c>
      <c s="5" t="inlineStr" r="C10123">
        <is>
          <t xml:space="preserve">FOOT   </t>
        </is>
      </c>
      <c s="6" r="D10123">
        <v>29.000</v>
      </c>
      <c s="7" r="E10123">
        <v>2</v>
      </c>
      <c s="8" t="inlineStr" r="F10123">
        <is>
          <t xml:space="preserve">64S25</t>
        </is>
      </c>
      <c s="8" t="inlineStr" r="G10123">
        <is>
          <t xml:space="preserve">216</t>
        </is>
      </c>
      <c s="9" r="H10123">
        <v>95.0000</v>
      </c>
      <c s="8" t="inlineStr" r="I10123">
        <is>
          <t xml:space="preserve"/>
        </is>
      </c>
      <c s="8" t="inlineStr" r="J10123">
        <is>
          <t xml:space="preserve"> Winnebago</t>
        </is>
      </c>
    </row>
    <row r="10124" ht="20.25" customHeight="0">
      <c s="5" t="inlineStr" r="A10124">
        <is>
          <t xml:space="preserve">59000200</t>
        </is>
      </c>
      <c s="5" t="inlineStr" r="B10124">
        <is>
          <t xml:space="preserve">EPOXY CRACK INJECTION</t>
        </is>
      </c>
      <c s="5" t="inlineStr" r="C10124">
        <is>
          <t xml:space="preserve">FOOT   </t>
        </is>
      </c>
      <c s="6" r="D10124">
        <v>29.000</v>
      </c>
      <c s="7" r="E10124">
        <v>2</v>
      </c>
      <c s="8" t="inlineStr" r="F10124">
        <is>
          <t xml:space="preserve">64S25</t>
        </is>
      </c>
      <c s="8" t="inlineStr" r="G10124">
        <is>
          <t xml:space="preserve">216</t>
        </is>
      </c>
      <c s="9" r="H10124">
        <v>98.0000</v>
      </c>
      <c s="8" t="inlineStr" r="I10124">
        <is>
          <t xml:space="preserve"/>
        </is>
      </c>
      <c s="8" t="inlineStr" r="J10124">
        <is>
          <t xml:space="preserve"> Winnebago</t>
        </is>
      </c>
    </row>
    <row r="10125" ht="20.25" customHeight="0">
      <c s="5" t="inlineStr" r="A10125">
        <is>
          <t xml:space="preserve">59000200</t>
        </is>
      </c>
      <c s="5" t="inlineStr" r="B10125">
        <is>
          <t xml:space="preserve">EPOXY CRACK INJECTION</t>
        </is>
      </c>
      <c s="5" t="inlineStr" r="C10125">
        <is>
          <t xml:space="preserve">FOOT   </t>
        </is>
      </c>
      <c s="6" r="D10125">
        <v>127.000</v>
      </c>
      <c s="7" r="E10125">
        <v>2</v>
      </c>
      <c s="8" t="inlineStr" r="F10125">
        <is>
          <t xml:space="preserve">64S28</t>
        </is>
      </c>
      <c s="8" t="inlineStr" r="G10125">
        <is>
          <t xml:space="preserve">035</t>
        </is>
      </c>
      <c s="9" r="H10125">
        <v>80.0000</v>
      </c>
      <c s="8" t="inlineStr" r="I10125">
        <is>
          <t xml:space="preserve">Y</t>
        </is>
      </c>
      <c s="8" t="inlineStr" r="J10125">
        <is>
          <t xml:space="preserve"> Whiteside</t>
        </is>
      </c>
    </row>
    <row r="10126" ht="20.25" customHeight="0">
      <c s="5" t="inlineStr" r="A10126">
        <is>
          <t xml:space="preserve">59000200</t>
        </is>
      </c>
      <c s="5" t="inlineStr" r="B10126">
        <is>
          <t xml:space="preserve">EPOXY CRACK INJECTION</t>
        </is>
      </c>
      <c s="5" t="inlineStr" r="C10126">
        <is>
          <t xml:space="preserve">FOOT   </t>
        </is>
      </c>
      <c s="6" r="D10126">
        <v>50.000</v>
      </c>
      <c s="7" r="E10126">
        <v>2</v>
      </c>
      <c s="8" t="inlineStr" r="F10126">
        <is>
          <t xml:space="preserve">64T98</t>
        </is>
      </c>
      <c s="8" t="inlineStr" r="G10126">
        <is>
          <t xml:space="preserve">043</t>
        </is>
      </c>
      <c s="9" r="H10126">
        <v>175.0000</v>
      </c>
      <c s="8" t="inlineStr" r="I10126">
        <is>
          <t xml:space="preserve">Y</t>
        </is>
      </c>
      <c s="8" t="inlineStr" r="J10126">
        <is>
          <t xml:space="preserve"> Stephenson</t>
        </is>
      </c>
    </row>
    <row r="10127" ht="20.25" customHeight="0">
      <c s="5" t="inlineStr" r="A10127">
        <is>
          <t xml:space="preserve">59000200</t>
        </is>
      </c>
      <c s="5" t="inlineStr" r="B10127">
        <is>
          <t xml:space="preserve">EPOXY CRACK INJECTION</t>
        </is>
      </c>
      <c s="5" t="inlineStr" r="C10127">
        <is>
          <t xml:space="preserve">FOOT   </t>
        </is>
      </c>
      <c s="6" r="D10127">
        <v>50.000</v>
      </c>
      <c s="7" r="E10127">
        <v>2</v>
      </c>
      <c s="8" t="inlineStr" r="F10127">
        <is>
          <t xml:space="preserve">64T98</t>
        </is>
      </c>
      <c s="8" t="inlineStr" r="G10127">
        <is>
          <t xml:space="preserve">043</t>
        </is>
      </c>
      <c s="9" r="H10127">
        <v>80.0000</v>
      </c>
      <c s="8" t="inlineStr" r="I10127">
        <is>
          <t xml:space="preserve"/>
        </is>
      </c>
      <c s="8" t="inlineStr" r="J10127">
        <is>
          <t xml:space="preserve"> Stephenson</t>
        </is>
      </c>
    </row>
    <row r="10128" ht="20.25" customHeight="0">
      <c s="5" t="inlineStr" r="A10128">
        <is>
          <t xml:space="preserve">59000200</t>
        </is>
      </c>
      <c s="5" t="inlineStr" r="B10128">
        <is>
          <t xml:space="preserve">EPOXY CRACK INJECTION</t>
        </is>
      </c>
      <c s="5" t="inlineStr" r="C10128">
        <is>
          <t xml:space="preserve">FOOT   </t>
        </is>
      </c>
      <c s="6" r="D10128">
        <v>16.000</v>
      </c>
      <c s="7" r="E10128">
        <v>2</v>
      </c>
      <c s="8" t="inlineStr" r="F10128">
        <is>
          <t xml:space="preserve">64T99</t>
        </is>
      </c>
      <c s="8" t="inlineStr" r="G10128">
        <is>
          <t xml:space="preserve">044</t>
        </is>
      </c>
      <c s="9" r="H10128">
        <v>400.0000</v>
      </c>
      <c s="8" t="inlineStr" r="I10128">
        <is>
          <t xml:space="preserve">Y</t>
        </is>
      </c>
      <c s="8" t="inlineStr" r="J10128">
        <is>
          <t xml:space="preserve"> Stephenson</t>
        </is>
      </c>
    </row>
    <row r="10129" ht="20.25" customHeight="0">
      <c s="5" t="inlineStr" r="A10129">
        <is>
          <t xml:space="preserve">59000200</t>
        </is>
      </c>
      <c s="5" t="inlineStr" r="B10129">
        <is>
          <t xml:space="preserve">EPOXY CRACK INJECTION</t>
        </is>
      </c>
      <c s="5" t="inlineStr" r="C10129">
        <is>
          <t xml:space="preserve">FOOT   </t>
        </is>
      </c>
      <c s="6" r="D10129">
        <v>16.000</v>
      </c>
      <c s="7" r="E10129">
        <v>2</v>
      </c>
      <c s="8" t="inlineStr" r="F10129">
        <is>
          <t xml:space="preserve">64T99</t>
        </is>
      </c>
      <c s="8" t="inlineStr" r="G10129">
        <is>
          <t xml:space="preserve">044</t>
        </is>
      </c>
      <c s="9" r="H10129">
        <v>82.0000</v>
      </c>
      <c s="8" t="inlineStr" r="I10129">
        <is>
          <t xml:space="preserve"/>
        </is>
      </c>
      <c s="8" t="inlineStr" r="J10129">
        <is>
          <t xml:space="preserve"> Stephenson</t>
        </is>
      </c>
    </row>
    <row r="10130" ht="20.25" customHeight="0">
      <c s="5" t="inlineStr" r="A10130">
        <is>
          <t xml:space="preserve">59000200</t>
        </is>
      </c>
      <c s="5" t="inlineStr" r="B10130">
        <is>
          <t xml:space="preserve">EPOXY CRACK INJECTION</t>
        </is>
      </c>
      <c s="5" t="inlineStr" r="C10130">
        <is>
          <t xml:space="preserve">FOOT   </t>
        </is>
      </c>
      <c s="6" r="D10130">
        <v>192.000</v>
      </c>
      <c s="7" r="E10130">
        <v>3</v>
      </c>
      <c s="8" t="inlineStr" r="F10130">
        <is>
          <t xml:space="preserve">66F94</t>
        </is>
      </c>
      <c s="8" t="inlineStr" r="G10130">
        <is>
          <t xml:space="preserve">053</t>
        </is>
      </c>
      <c s="9" r="H10130">
        <v>72.0000</v>
      </c>
      <c s="8" t="inlineStr" r="I10130">
        <is>
          <t xml:space="preserve">Y</t>
        </is>
      </c>
      <c s="8" t="inlineStr" r="J10130">
        <is>
          <t xml:space="preserve"> Iroquois</t>
        </is>
      </c>
    </row>
    <row r="10131" ht="20.25" customHeight="0">
      <c s="5" t="inlineStr" r="A10131">
        <is>
          <t xml:space="preserve">59000200</t>
        </is>
      </c>
      <c s="5" t="inlineStr" r="B10131">
        <is>
          <t xml:space="preserve">EPOXY CRACK INJECTION</t>
        </is>
      </c>
      <c s="5" t="inlineStr" r="C10131">
        <is>
          <t xml:space="preserve">FOOT   </t>
        </is>
      </c>
      <c s="6" r="D10131">
        <v>178.000</v>
      </c>
      <c s="7" r="E10131">
        <v>3</v>
      </c>
      <c s="8" t="inlineStr" r="F10131">
        <is>
          <t xml:space="preserve">66H59</t>
        </is>
      </c>
      <c s="8" t="inlineStr" r="G10131">
        <is>
          <t xml:space="preserve">054</t>
        </is>
      </c>
      <c s="9" r="H10131">
        <v>80.0000</v>
      </c>
      <c s="8" t="inlineStr" r="I10131">
        <is>
          <t xml:space="preserve">Y</t>
        </is>
      </c>
      <c s="8" t="inlineStr" r="J10131">
        <is>
          <t xml:space="preserve"> Iroquois</t>
        </is>
      </c>
    </row>
    <row r="10132" ht="20.25" customHeight="0">
      <c s="5" t="inlineStr" r="A10132">
        <is>
          <t xml:space="preserve">59000200</t>
        </is>
      </c>
      <c s="5" t="inlineStr" r="B10132">
        <is>
          <t xml:space="preserve">EPOXY CRACK INJECTION</t>
        </is>
      </c>
      <c s="5" t="inlineStr" r="C10132">
        <is>
          <t xml:space="preserve">FOOT   </t>
        </is>
      </c>
      <c s="6" r="D10132">
        <v>21.000</v>
      </c>
      <c s="7" r="E10132">
        <v>3</v>
      </c>
      <c s="8" t="inlineStr" r="F10132">
        <is>
          <t xml:space="preserve">66K63</t>
        </is>
      </c>
      <c s="8" t="inlineStr" r="G10132">
        <is>
          <t xml:space="preserve">055</t>
        </is>
      </c>
      <c s="9" r="H10132">
        <v>80.0000</v>
      </c>
      <c s="8" t="inlineStr" r="I10132">
        <is>
          <t xml:space="preserve">Y</t>
        </is>
      </c>
      <c s="8" t="inlineStr" r="J10132">
        <is>
          <t xml:space="preserve"> DeKalb</t>
        </is>
      </c>
    </row>
    <row r="10133" ht="20.25" customHeight="0">
      <c s="5" t="inlineStr" r="A10133">
        <is>
          <t xml:space="preserve">59000200</t>
        </is>
      </c>
      <c s="5" t="inlineStr" r="B10133">
        <is>
          <t xml:space="preserve">EPOXY CRACK INJECTION</t>
        </is>
      </c>
      <c s="5" t="inlineStr" r="C10133">
        <is>
          <t xml:space="preserve">FOOT   </t>
        </is>
      </c>
      <c s="6" r="D10133">
        <v>21.000</v>
      </c>
      <c s="7" r="E10133">
        <v>3</v>
      </c>
      <c s="8" t="inlineStr" r="F10133">
        <is>
          <t xml:space="preserve">66K63</t>
        </is>
      </c>
      <c s="8" t="inlineStr" r="G10133">
        <is>
          <t xml:space="preserve">055</t>
        </is>
      </c>
      <c s="9" r="H10133">
        <v>145.0000</v>
      </c>
      <c s="8" t="inlineStr" r="I10133">
        <is>
          <t xml:space="preserve"/>
        </is>
      </c>
      <c s="8" t="inlineStr" r="J10133">
        <is>
          <t xml:space="preserve"> DeKalb</t>
        </is>
      </c>
    </row>
    <row r="10134" ht="20.25" customHeight="0">
      <c s="5" t="inlineStr" r="A10134">
        <is>
          <t xml:space="preserve">59000200</t>
        </is>
      </c>
      <c s="5" t="inlineStr" r="B10134">
        <is>
          <t xml:space="preserve">EPOXY CRACK INJECTION</t>
        </is>
      </c>
      <c s="5" t="inlineStr" r="C10134">
        <is>
          <t xml:space="preserve">FOOT   </t>
        </is>
      </c>
      <c s="6" r="D10134">
        <v>21.000</v>
      </c>
      <c s="7" r="E10134">
        <v>3</v>
      </c>
      <c s="8" t="inlineStr" r="F10134">
        <is>
          <t xml:space="preserve">66K63</t>
        </is>
      </c>
      <c s="8" t="inlineStr" r="G10134">
        <is>
          <t xml:space="preserve">055</t>
        </is>
      </c>
      <c s="9" r="H10134">
        <v>150.0000</v>
      </c>
      <c s="8" t="inlineStr" r="I10134">
        <is>
          <t xml:space="preserve"/>
        </is>
      </c>
      <c s="8" t="inlineStr" r="J10134">
        <is>
          <t xml:space="preserve"> DeKalb</t>
        </is>
      </c>
    </row>
    <row r="10135" ht="20.25" customHeight="0">
      <c s="5" t="inlineStr" r="A10135">
        <is>
          <t xml:space="preserve">59000200</t>
        </is>
      </c>
      <c s="5" t="inlineStr" r="B10135">
        <is>
          <t xml:space="preserve">EPOXY CRACK INJECTION</t>
        </is>
      </c>
      <c s="5" t="inlineStr" r="C10135">
        <is>
          <t xml:space="preserve">FOOT   </t>
        </is>
      </c>
      <c s="6" r="D10135">
        <v>270.000</v>
      </c>
      <c s="7" r="E10135">
        <v>4</v>
      </c>
      <c s="8" t="inlineStr" r="F10135">
        <is>
          <t xml:space="preserve">68E44</t>
        </is>
      </c>
      <c s="8" t="inlineStr" r="G10135">
        <is>
          <t xml:space="preserve">01X</t>
        </is>
      </c>
      <c s="9" r="H10135">
        <v>90.0000</v>
      </c>
      <c s="8" t="inlineStr" r="I10135">
        <is>
          <t xml:space="preserve">Y</t>
        </is>
      </c>
      <c s="8" t="inlineStr" r="J10135">
        <is>
          <t xml:space="preserve"> Peoria, Tazewell</t>
        </is>
      </c>
    </row>
    <row r="10136" ht="20.25" customHeight="0">
      <c s="5" t="inlineStr" r="A10136">
        <is>
          <t xml:space="preserve">59000200</t>
        </is>
      </c>
      <c s="5" t="inlineStr" r="B10136">
        <is>
          <t xml:space="preserve">EPOXY CRACK INJECTION</t>
        </is>
      </c>
      <c s="5" t="inlineStr" r="C10136">
        <is>
          <t xml:space="preserve">FOOT   </t>
        </is>
      </c>
      <c s="6" r="D10136">
        <v>270.000</v>
      </c>
      <c s="7" r="E10136">
        <v>4</v>
      </c>
      <c s="8" t="inlineStr" r="F10136">
        <is>
          <t xml:space="preserve">68E44</t>
        </is>
      </c>
      <c s="8" t="inlineStr" r="G10136">
        <is>
          <t xml:space="preserve">01X</t>
        </is>
      </c>
      <c s="9" r="H10136">
        <v>90.0000</v>
      </c>
      <c s="8" t="inlineStr" r="I10136">
        <is>
          <t xml:space="preserve"/>
        </is>
      </c>
      <c s="8" t="inlineStr" r="J10136">
        <is>
          <t xml:space="preserve"> Peoria, Tazewell</t>
        </is>
      </c>
    </row>
    <row r="10137" ht="20.25" customHeight="0">
      <c s="5" t="inlineStr" r="A10137">
        <is>
          <t xml:space="preserve">59000200</t>
        </is>
      </c>
      <c s="5" t="inlineStr" r="B10137">
        <is>
          <t xml:space="preserve">EPOXY CRACK INJECTION</t>
        </is>
      </c>
      <c s="5" t="inlineStr" r="C10137">
        <is>
          <t xml:space="preserve">FOOT   </t>
        </is>
      </c>
      <c s="6" r="D10137">
        <v>93.000</v>
      </c>
      <c s="7" r="E10137">
        <v>4</v>
      </c>
      <c s="8" t="inlineStr" r="F10137">
        <is>
          <t xml:space="preserve">68J42</t>
        </is>
      </c>
      <c s="8" t="inlineStr" r="G10137">
        <is>
          <t xml:space="preserve">076</t>
        </is>
      </c>
      <c s="9" r="H10137">
        <v>68.0000</v>
      </c>
      <c s="8" t="inlineStr" r="I10137">
        <is>
          <t xml:space="preserve">Y</t>
        </is>
      </c>
      <c s="8" t="inlineStr" r="J10137">
        <is>
          <t xml:space="preserve"> Tazewell</t>
        </is>
      </c>
    </row>
    <row r="10138" ht="20.25" customHeight="0">
      <c s="5" t="inlineStr" r="A10138">
        <is>
          <t xml:space="preserve">59000200</t>
        </is>
      </c>
      <c s="5" t="inlineStr" r="B10138">
        <is>
          <t xml:space="preserve">EPOXY CRACK INJECTION</t>
        </is>
      </c>
      <c s="5" t="inlineStr" r="C10138">
        <is>
          <t xml:space="preserve">FOOT   </t>
        </is>
      </c>
      <c s="6" r="D10138">
        <v>93.000</v>
      </c>
      <c s="7" r="E10138">
        <v>4</v>
      </c>
      <c s="8" t="inlineStr" r="F10138">
        <is>
          <t xml:space="preserve">68J42</t>
        </is>
      </c>
      <c s="8" t="inlineStr" r="G10138">
        <is>
          <t xml:space="preserve">076</t>
        </is>
      </c>
      <c s="9" r="H10138">
        <v>64.9300</v>
      </c>
      <c s="8" t="inlineStr" r="I10138">
        <is>
          <t xml:space="preserve"/>
        </is>
      </c>
      <c s="8" t="inlineStr" r="J10138">
        <is>
          <t xml:space="preserve"> Tazewell</t>
        </is>
      </c>
    </row>
    <row r="10139" ht="20.25" customHeight="0">
      <c s="5" t="inlineStr" r="A10139">
        <is>
          <t xml:space="preserve">59000200</t>
        </is>
      </c>
      <c s="5" t="inlineStr" r="B10139">
        <is>
          <t xml:space="preserve">EPOXY CRACK INJECTION</t>
        </is>
      </c>
      <c s="5" t="inlineStr" r="C10139">
        <is>
          <t xml:space="preserve">FOOT   </t>
        </is>
      </c>
      <c s="6" r="D10139">
        <v>93.000</v>
      </c>
      <c s="7" r="E10139">
        <v>4</v>
      </c>
      <c s="8" t="inlineStr" r="F10139">
        <is>
          <t xml:space="preserve">68J42</t>
        </is>
      </c>
      <c s="8" t="inlineStr" r="G10139">
        <is>
          <t xml:space="preserve">076</t>
        </is>
      </c>
      <c s="9" r="H10139">
        <v>90.0000</v>
      </c>
      <c s="8" t="inlineStr" r="I10139">
        <is>
          <t xml:space="preserve"/>
        </is>
      </c>
      <c s="8" t="inlineStr" r="J10139">
        <is>
          <t xml:space="preserve"> Tazewell</t>
        </is>
      </c>
    </row>
    <row r="10140" ht="20.25" customHeight="0">
      <c s="5" t="inlineStr" r="A10140">
        <is>
          <t xml:space="preserve">59000200</t>
        </is>
      </c>
      <c s="5" t="inlineStr" r="B10140">
        <is>
          <t xml:space="preserve">EPOXY CRACK INJECTION</t>
        </is>
      </c>
      <c s="5" t="inlineStr" r="C10140">
        <is>
          <t xml:space="preserve">FOOT   </t>
        </is>
      </c>
      <c s="6" r="D10140">
        <v>843.000</v>
      </c>
      <c s="7" r="E10140">
        <v>8</v>
      </c>
      <c s="8" t="inlineStr" r="F10140">
        <is>
          <t xml:space="preserve">76K74</t>
        </is>
      </c>
      <c s="8" t="inlineStr" r="G10140">
        <is>
          <t xml:space="preserve">120</t>
        </is>
      </c>
      <c s="9" r="H10140">
        <v>87.8000</v>
      </c>
      <c s="8" t="inlineStr" r="I10140">
        <is>
          <t xml:space="preserve">Y</t>
        </is>
      </c>
      <c s="8" t="inlineStr" r="J10140">
        <is>
          <t xml:space="preserve"> St. Clair</t>
        </is>
      </c>
    </row>
    <row r="10141" ht="20.25" customHeight="0">
      <c s="5" t="inlineStr" r="A10141">
        <is>
          <t xml:space="preserve">59000200</t>
        </is>
      </c>
      <c s="5" t="inlineStr" r="B10141">
        <is>
          <t xml:space="preserve">EPOXY CRACK INJECTION</t>
        </is>
      </c>
      <c s="5" t="inlineStr" r="C10141">
        <is>
          <t xml:space="preserve">FOOT   </t>
        </is>
      </c>
      <c s="6" r="D10141">
        <v>843.000</v>
      </c>
      <c s="7" r="E10141">
        <v>8</v>
      </c>
      <c s="8" t="inlineStr" r="F10141">
        <is>
          <t xml:space="preserve">76K74</t>
        </is>
      </c>
      <c s="8" t="inlineStr" r="G10141">
        <is>
          <t xml:space="preserve">120</t>
        </is>
      </c>
      <c s="9" r="H10141">
        <v>32.2700</v>
      </c>
      <c s="8" t="inlineStr" r="I10141">
        <is>
          <t xml:space="preserve"/>
        </is>
      </c>
      <c s="8" t="inlineStr" r="J10141">
        <is>
          <t xml:space="preserve"> St. Clair</t>
        </is>
      </c>
    </row>
    <row r="10142" ht="20.25" customHeight="0">
      <c s="5" t="inlineStr" r="A10142">
        <is>
          <t xml:space="preserve">59000200</t>
        </is>
      </c>
      <c s="5" t="inlineStr" r="B10142">
        <is>
          <t xml:space="preserve">EPOXY CRACK INJECTION</t>
        </is>
      </c>
      <c s="5" t="inlineStr" r="C10142">
        <is>
          <t xml:space="preserve">FOOT   </t>
        </is>
      </c>
      <c s="6" r="D10142">
        <v>843.000</v>
      </c>
      <c s="7" r="E10142">
        <v>8</v>
      </c>
      <c s="8" t="inlineStr" r="F10142">
        <is>
          <t xml:space="preserve">76K74</t>
        </is>
      </c>
      <c s="8" t="inlineStr" r="G10142">
        <is>
          <t xml:space="preserve">120</t>
        </is>
      </c>
      <c s="9" r="H10142">
        <v>40.0000</v>
      </c>
      <c s="8" t="inlineStr" r="I10142">
        <is>
          <t xml:space="preserve"/>
        </is>
      </c>
      <c s="8" t="inlineStr" r="J10142">
        <is>
          <t xml:space="preserve"> St. Clair</t>
        </is>
      </c>
    </row>
    <row r="10143" ht="20.25" customHeight="0">
      <c s="5" t="inlineStr" r="A10143">
        <is>
          <t xml:space="preserve">59100100</t>
        </is>
      </c>
      <c s="5" t="inlineStr" r="B10143">
        <is>
          <t xml:space="preserve">GEOCOMPOSITE WALL DRAIN</t>
        </is>
      </c>
      <c s="5" t="inlineStr" r="C10143">
        <is>
          <t xml:space="preserve">SQ YD  </t>
        </is>
      </c>
      <c s="6" r="D10143">
        <v>266.000</v>
      </c>
      <c s="7" r="E10143">
        <v>1</v>
      </c>
      <c s="8" t="inlineStr" r="F10143">
        <is>
          <t xml:space="preserve">60R76</t>
        </is>
      </c>
      <c s="8" t="inlineStr" r="G10143">
        <is>
          <t xml:space="preserve">189</t>
        </is>
      </c>
      <c s="9" r="H10143">
        <v>35.0000</v>
      </c>
      <c s="8" t="inlineStr" r="I10143">
        <is>
          <t xml:space="preserve">Y</t>
        </is>
      </c>
      <c s="8" t="inlineStr" r="J10143">
        <is>
          <t xml:space="preserve"> Will</t>
        </is>
      </c>
    </row>
    <row r="10144" ht="20.25" customHeight="0">
      <c s="5" t="inlineStr" r="A10144">
        <is>
          <t xml:space="preserve">59100100</t>
        </is>
      </c>
      <c s="5" t="inlineStr" r="B10144">
        <is>
          <t xml:space="preserve">GEOCOMPOSITE WALL DRAIN</t>
        </is>
      </c>
      <c s="5" t="inlineStr" r="C10144">
        <is>
          <t xml:space="preserve">SQ YD  </t>
        </is>
      </c>
      <c s="6" r="D10144">
        <v>266.000</v>
      </c>
      <c s="7" r="E10144">
        <v>1</v>
      </c>
      <c s="8" t="inlineStr" r="F10144">
        <is>
          <t xml:space="preserve">60R76</t>
        </is>
      </c>
      <c s="8" t="inlineStr" r="G10144">
        <is>
          <t xml:space="preserve">189</t>
        </is>
      </c>
      <c s="9" r="H10144">
        <v>25.0000</v>
      </c>
      <c s="8" t="inlineStr" r="I10144">
        <is>
          <t xml:space="preserve"/>
        </is>
      </c>
      <c s="8" t="inlineStr" r="J10144">
        <is>
          <t xml:space="preserve"> Will</t>
        </is>
      </c>
    </row>
    <row r="10145" ht="20.25" customHeight="0">
      <c s="5" t="inlineStr" r="A10145">
        <is>
          <t xml:space="preserve">59100100</t>
        </is>
      </c>
      <c s="5" t="inlineStr" r="B10145">
        <is>
          <t xml:space="preserve">GEOCOMPOSITE WALL DRAIN</t>
        </is>
      </c>
      <c s="5" t="inlineStr" r="C10145">
        <is>
          <t xml:space="preserve">SQ YD  </t>
        </is>
      </c>
      <c s="6" r="D10145">
        <v>266.000</v>
      </c>
      <c s="7" r="E10145">
        <v>1</v>
      </c>
      <c s="8" t="inlineStr" r="F10145">
        <is>
          <t xml:space="preserve">60R76</t>
        </is>
      </c>
      <c s="8" t="inlineStr" r="G10145">
        <is>
          <t xml:space="preserve">189</t>
        </is>
      </c>
      <c s="9" r="H10145">
        <v>30.0000</v>
      </c>
      <c s="8" t="inlineStr" r="I10145">
        <is>
          <t xml:space="preserve"/>
        </is>
      </c>
      <c s="8" t="inlineStr" r="J10145">
        <is>
          <t xml:space="preserve"> Will</t>
        </is>
      </c>
    </row>
    <row r="10146" ht="20.25" customHeight="0">
      <c s="5" t="inlineStr" r="A10146">
        <is>
          <t xml:space="preserve">59100100</t>
        </is>
      </c>
      <c s="5" t="inlineStr" r="B10146">
        <is>
          <t xml:space="preserve">GEOCOMPOSITE WALL DRAIN</t>
        </is>
      </c>
      <c s="5" t="inlineStr" r="C10146">
        <is>
          <t xml:space="preserve">SQ YD  </t>
        </is>
      </c>
      <c s="6" r="D10146">
        <v>223.000</v>
      </c>
      <c s="7" r="E10146">
        <v>1</v>
      </c>
      <c s="8" t="inlineStr" r="F10146">
        <is>
          <t xml:space="preserve">61L49</t>
        </is>
      </c>
      <c s="8" t="inlineStr" r="G10146">
        <is>
          <t xml:space="preserve">191</t>
        </is>
      </c>
      <c s="9" r="H10146">
        <v>49.3000</v>
      </c>
      <c s="8" t="inlineStr" r="I10146">
        <is>
          <t xml:space="preserve">Y</t>
        </is>
      </c>
      <c s="8" t="inlineStr" r="J10146">
        <is>
          <t xml:space="preserve"> McHenry</t>
        </is>
      </c>
    </row>
    <row r="10147" ht="20.25" customHeight="0">
      <c s="5" t="inlineStr" r="A10147">
        <is>
          <t xml:space="preserve">59100100</t>
        </is>
      </c>
      <c s="5" t="inlineStr" r="B10147">
        <is>
          <t xml:space="preserve">GEOCOMPOSITE WALL DRAIN</t>
        </is>
      </c>
      <c s="5" t="inlineStr" r="C10147">
        <is>
          <t xml:space="preserve">SQ YD  </t>
        </is>
      </c>
      <c s="6" r="D10147">
        <v>223.000</v>
      </c>
      <c s="7" r="E10147">
        <v>1</v>
      </c>
      <c s="8" t="inlineStr" r="F10147">
        <is>
          <t xml:space="preserve">61L49</t>
        </is>
      </c>
      <c s="8" t="inlineStr" r="G10147">
        <is>
          <t xml:space="preserve">191</t>
        </is>
      </c>
      <c s="9" r="H10147">
        <v>32.0000</v>
      </c>
      <c s="8" t="inlineStr" r="I10147">
        <is>
          <t xml:space="preserve"/>
        </is>
      </c>
      <c s="8" t="inlineStr" r="J10147">
        <is>
          <t xml:space="preserve"> McHenry</t>
        </is>
      </c>
    </row>
    <row r="10148" ht="20.25" customHeight="0">
      <c s="5" t="inlineStr" r="A10148">
        <is>
          <t xml:space="preserve">59100100</t>
        </is>
      </c>
      <c s="5" t="inlineStr" r="B10148">
        <is>
          <t xml:space="preserve">GEOCOMPOSITE WALL DRAIN</t>
        </is>
      </c>
      <c s="5" t="inlineStr" r="C10148">
        <is>
          <t xml:space="preserve">SQ YD  </t>
        </is>
      </c>
      <c s="6" r="D10148">
        <v>223.000</v>
      </c>
      <c s="7" r="E10148">
        <v>1</v>
      </c>
      <c s="8" t="inlineStr" r="F10148">
        <is>
          <t xml:space="preserve">61L49</t>
        </is>
      </c>
      <c s="8" t="inlineStr" r="G10148">
        <is>
          <t xml:space="preserve">191</t>
        </is>
      </c>
      <c s="9" r="H10148">
        <v>41.0000</v>
      </c>
      <c s="8" t="inlineStr" r="I10148">
        <is>
          <t xml:space="preserve"/>
        </is>
      </c>
      <c s="8" t="inlineStr" r="J10148">
        <is>
          <t xml:space="preserve"> McHenry</t>
        </is>
      </c>
    </row>
    <row r="10149" ht="20.25" customHeight="0">
      <c s="5" t="inlineStr" r="A10149">
        <is>
          <t xml:space="preserve">59100100</t>
        </is>
      </c>
      <c s="5" t="inlineStr" r="B10149">
        <is>
          <t xml:space="preserve">GEOCOMPOSITE WALL DRAIN</t>
        </is>
      </c>
      <c s="5" t="inlineStr" r="C10149">
        <is>
          <t xml:space="preserve">SQ YD  </t>
        </is>
      </c>
      <c s="6" r="D10149">
        <v>90.000</v>
      </c>
      <c s="7" r="E10149">
        <v>1</v>
      </c>
      <c s="8" t="inlineStr" r="F10149">
        <is>
          <t xml:space="preserve">62U39</t>
        </is>
      </c>
      <c s="8" t="inlineStr" r="G10149">
        <is>
          <t xml:space="preserve">198</t>
        </is>
      </c>
      <c s="9" r="H10149">
        <v>30.0000</v>
      </c>
      <c s="8" t="inlineStr" r="I10149">
        <is>
          <t xml:space="preserve">Y</t>
        </is>
      </c>
      <c s="8" t="inlineStr" r="J10149">
        <is>
          <t xml:space="preserve"> Will</t>
        </is>
      </c>
    </row>
    <row r="10150" ht="20.25" customHeight="0">
      <c s="5" t="inlineStr" r="A10150">
        <is>
          <t xml:space="preserve">59100100</t>
        </is>
      </c>
      <c s="5" t="inlineStr" r="B10150">
        <is>
          <t xml:space="preserve">GEOCOMPOSITE WALL DRAIN</t>
        </is>
      </c>
      <c s="5" t="inlineStr" r="C10150">
        <is>
          <t xml:space="preserve">SQ YD  </t>
        </is>
      </c>
      <c s="6" r="D10150">
        <v>90.000</v>
      </c>
      <c s="7" r="E10150">
        <v>1</v>
      </c>
      <c s="8" t="inlineStr" r="F10150">
        <is>
          <t xml:space="preserve">62U39</t>
        </is>
      </c>
      <c s="8" t="inlineStr" r="G10150">
        <is>
          <t xml:space="preserve">198</t>
        </is>
      </c>
      <c s="9" r="H10150">
        <v>72.6500</v>
      </c>
      <c s="8" t="inlineStr" r="I10150">
        <is>
          <t xml:space="preserve"/>
        </is>
      </c>
      <c s="8" t="inlineStr" r="J10150">
        <is>
          <t xml:space="preserve"> Will</t>
        </is>
      </c>
    </row>
    <row r="10151" ht="20.25" customHeight="0">
      <c s="5" t="inlineStr" r="A10151">
        <is>
          <t xml:space="preserve">59100100</t>
        </is>
      </c>
      <c s="5" t="inlineStr" r="B10151">
        <is>
          <t xml:space="preserve">GEOCOMPOSITE WALL DRAIN</t>
        </is>
      </c>
      <c s="5" t="inlineStr" r="C10151">
        <is>
          <t xml:space="preserve">SQ YD  </t>
        </is>
      </c>
      <c s="6" r="D10151">
        <v>99.000</v>
      </c>
      <c s="7" r="E10151">
        <v>2</v>
      </c>
      <c s="8" t="inlineStr" r="F10151">
        <is>
          <t xml:space="preserve">64B40</t>
        </is>
      </c>
      <c s="8" t="inlineStr" r="G10151">
        <is>
          <t xml:space="preserve">237</t>
        </is>
      </c>
      <c s="9" r="H10151">
        <v>22.0000</v>
      </c>
      <c s="8" t="inlineStr" r="I10151">
        <is>
          <t xml:space="preserve">Y</t>
        </is>
      </c>
      <c s="8" t="inlineStr" r="J10151">
        <is>
          <t xml:space="preserve"> Jo Daviess</t>
        </is>
      </c>
    </row>
    <row r="10152" ht="20.25" customHeight="0">
      <c s="5" t="inlineStr" r="A10152">
        <is>
          <t xml:space="preserve">59100100</t>
        </is>
      </c>
      <c s="5" t="inlineStr" r="B10152">
        <is>
          <t xml:space="preserve">GEOCOMPOSITE WALL DRAIN</t>
        </is>
      </c>
      <c s="5" t="inlineStr" r="C10152">
        <is>
          <t xml:space="preserve">SQ YD  </t>
        </is>
      </c>
      <c s="6" r="D10152">
        <v>99.000</v>
      </c>
      <c s="7" r="E10152">
        <v>2</v>
      </c>
      <c s="8" t="inlineStr" r="F10152">
        <is>
          <t xml:space="preserve">64B40</t>
        </is>
      </c>
      <c s="8" t="inlineStr" r="G10152">
        <is>
          <t xml:space="preserve">237</t>
        </is>
      </c>
      <c s="9" r="H10152">
        <v>33.0000</v>
      </c>
      <c s="8" t="inlineStr" r="I10152">
        <is>
          <t xml:space="preserve"/>
        </is>
      </c>
      <c s="8" t="inlineStr" r="J10152">
        <is>
          <t xml:space="preserve"> Jo Daviess</t>
        </is>
      </c>
    </row>
    <row r="10153" ht="20.25" customHeight="0">
      <c s="5" t="inlineStr" r="A10153">
        <is>
          <t xml:space="preserve">59100100</t>
        </is>
      </c>
      <c s="5" t="inlineStr" r="B10153">
        <is>
          <t xml:space="preserve">GEOCOMPOSITE WALL DRAIN</t>
        </is>
      </c>
      <c s="5" t="inlineStr" r="C10153">
        <is>
          <t xml:space="preserve">SQ YD  </t>
        </is>
      </c>
      <c s="6" r="D10153">
        <v>48.000</v>
      </c>
      <c s="7" r="E10153">
        <v>2</v>
      </c>
      <c s="8" t="inlineStr" r="F10153">
        <is>
          <t xml:space="preserve">64T98</t>
        </is>
      </c>
      <c s="8" t="inlineStr" r="G10153">
        <is>
          <t xml:space="preserve">043</t>
        </is>
      </c>
      <c s="9" r="H10153">
        <v>24.0000</v>
      </c>
      <c s="8" t="inlineStr" r="I10153">
        <is>
          <t xml:space="preserve">Y</t>
        </is>
      </c>
      <c s="8" t="inlineStr" r="J10153">
        <is>
          <t xml:space="preserve"> Stephenson</t>
        </is>
      </c>
    </row>
    <row r="10154" ht="20.25" customHeight="0">
      <c s="5" t="inlineStr" r="A10154">
        <is>
          <t xml:space="preserve">59100100</t>
        </is>
      </c>
      <c s="5" t="inlineStr" r="B10154">
        <is>
          <t xml:space="preserve">GEOCOMPOSITE WALL DRAIN</t>
        </is>
      </c>
      <c s="5" t="inlineStr" r="C10154">
        <is>
          <t xml:space="preserve">SQ YD  </t>
        </is>
      </c>
      <c s="6" r="D10154">
        <v>48.000</v>
      </c>
      <c s="7" r="E10154">
        <v>2</v>
      </c>
      <c s="8" t="inlineStr" r="F10154">
        <is>
          <t xml:space="preserve">64T98</t>
        </is>
      </c>
      <c s="8" t="inlineStr" r="G10154">
        <is>
          <t xml:space="preserve">043</t>
        </is>
      </c>
      <c s="9" r="H10154">
        <v>38.0000</v>
      </c>
      <c s="8" t="inlineStr" r="I10154">
        <is>
          <t xml:space="preserve"/>
        </is>
      </c>
      <c s="8" t="inlineStr" r="J10154">
        <is>
          <t xml:space="preserve"> Stephenson</t>
        </is>
      </c>
    </row>
    <row r="10155" ht="20.25" customHeight="0">
      <c s="5" t="inlineStr" r="A10155">
        <is>
          <t xml:space="preserve">59100100</t>
        </is>
      </c>
      <c s="5" t="inlineStr" r="B10155">
        <is>
          <t xml:space="preserve">GEOCOMPOSITE WALL DRAIN</t>
        </is>
      </c>
      <c s="5" t="inlineStr" r="C10155">
        <is>
          <t xml:space="preserve">SQ YD  </t>
        </is>
      </c>
      <c s="6" r="D10155">
        <v>78.000</v>
      </c>
      <c s="7" r="E10155">
        <v>3</v>
      </c>
      <c s="8" t="inlineStr" r="F10155">
        <is>
          <t xml:space="preserve">66B58</t>
        </is>
      </c>
      <c s="8" t="inlineStr" r="G10155">
        <is>
          <t xml:space="preserve">052</t>
        </is>
      </c>
      <c s="9" r="H10155">
        <v>40.0000</v>
      </c>
      <c s="8" t="inlineStr" r="I10155">
        <is>
          <t xml:space="preserve">Y</t>
        </is>
      </c>
      <c s="8" t="inlineStr" r="J10155">
        <is>
          <t xml:space="preserve"> Ford</t>
        </is>
      </c>
    </row>
    <row r="10156" ht="20.25" customHeight="0">
      <c s="5" t="inlineStr" r="A10156">
        <is>
          <t xml:space="preserve">59100100</t>
        </is>
      </c>
      <c s="5" t="inlineStr" r="B10156">
        <is>
          <t xml:space="preserve">GEOCOMPOSITE WALL DRAIN</t>
        </is>
      </c>
      <c s="5" t="inlineStr" r="C10156">
        <is>
          <t xml:space="preserve">SQ YD  </t>
        </is>
      </c>
      <c s="6" r="D10156">
        <v>78.000</v>
      </c>
      <c s="7" r="E10156">
        <v>3</v>
      </c>
      <c s="8" t="inlineStr" r="F10156">
        <is>
          <t xml:space="preserve">66B58</t>
        </is>
      </c>
      <c s="8" t="inlineStr" r="G10156">
        <is>
          <t xml:space="preserve">052</t>
        </is>
      </c>
      <c s="9" r="H10156">
        <v>26.0000</v>
      </c>
      <c s="8" t="inlineStr" r="I10156">
        <is>
          <t xml:space="preserve"/>
        </is>
      </c>
      <c s="8" t="inlineStr" r="J10156">
        <is>
          <t xml:space="preserve"> Ford</t>
        </is>
      </c>
    </row>
    <row r="10157" ht="20.25" customHeight="0">
      <c s="5" t="inlineStr" r="A10157">
        <is>
          <t xml:space="preserve">59100100</t>
        </is>
      </c>
      <c s="5" t="inlineStr" r="B10157">
        <is>
          <t xml:space="preserve">GEOCOMPOSITE WALL DRAIN</t>
        </is>
      </c>
      <c s="5" t="inlineStr" r="C10157">
        <is>
          <t xml:space="preserve">SQ YD  </t>
        </is>
      </c>
      <c s="6" r="D10157">
        <v>66.000</v>
      </c>
      <c s="7" r="E10157">
        <v>3</v>
      </c>
      <c s="8" t="inlineStr" r="F10157">
        <is>
          <t xml:space="preserve">66F94</t>
        </is>
      </c>
      <c s="8" t="inlineStr" r="G10157">
        <is>
          <t xml:space="preserve">053</t>
        </is>
      </c>
      <c s="9" r="H10157">
        <v>75.0000</v>
      </c>
      <c s="8" t="inlineStr" r="I10157">
        <is>
          <t xml:space="preserve">Y</t>
        </is>
      </c>
      <c s="8" t="inlineStr" r="J10157">
        <is>
          <t xml:space="preserve"> Iroquois</t>
        </is>
      </c>
    </row>
    <row r="10158" ht="20.25" customHeight="0">
      <c s="5" t="inlineStr" r="A10158">
        <is>
          <t xml:space="preserve">59100100</t>
        </is>
      </c>
      <c s="5" t="inlineStr" r="B10158">
        <is>
          <t xml:space="preserve">GEOCOMPOSITE WALL DRAIN</t>
        </is>
      </c>
      <c s="5" t="inlineStr" r="C10158">
        <is>
          <t xml:space="preserve">SQ YD  </t>
        </is>
      </c>
      <c s="6" r="D10158">
        <v>130.000</v>
      </c>
      <c s="7" r="E10158">
        <v>3</v>
      </c>
      <c s="8" t="inlineStr" r="F10158">
        <is>
          <t xml:space="preserve">66K71</t>
        </is>
      </c>
      <c s="8" t="inlineStr" r="G10158">
        <is>
          <t xml:space="preserve">056</t>
        </is>
      </c>
      <c s="9" r="H10158">
        <v>35.0000</v>
      </c>
      <c s="8" t="inlineStr" r="I10158">
        <is>
          <t xml:space="preserve">Y</t>
        </is>
      </c>
      <c s="8" t="inlineStr" r="J10158">
        <is>
          <t xml:space="preserve"> Bureau</t>
        </is>
      </c>
    </row>
    <row r="10159" ht="20.25" customHeight="0">
      <c s="5" t="inlineStr" r="A10159">
        <is>
          <t xml:space="preserve">59100100</t>
        </is>
      </c>
      <c s="5" t="inlineStr" r="B10159">
        <is>
          <t xml:space="preserve">GEOCOMPOSITE WALL DRAIN</t>
        </is>
      </c>
      <c s="5" t="inlineStr" r="C10159">
        <is>
          <t xml:space="preserve">SQ YD  </t>
        </is>
      </c>
      <c s="6" r="D10159">
        <v>130.000</v>
      </c>
      <c s="7" r="E10159">
        <v>3</v>
      </c>
      <c s="8" t="inlineStr" r="F10159">
        <is>
          <t xml:space="preserve">66K71</t>
        </is>
      </c>
      <c s="8" t="inlineStr" r="G10159">
        <is>
          <t xml:space="preserve">056</t>
        </is>
      </c>
      <c s="9" r="H10159">
        <v>64.5000</v>
      </c>
      <c s="8" t="inlineStr" r="I10159">
        <is>
          <t xml:space="preserve"/>
        </is>
      </c>
      <c s="8" t="inlineStr" r="J10159">
        <is>
          <t xml:space="preserve"> Bureau</t>
        </is>
      </c>
    </row>
    <row r="10160" ht="20.25" customHeight="0">
      <c s="5" t="inlineStr" r="A10160">
        <is>
          <t xml:space="preserve">59100100</t>
        </is>
      </c>
      <c s="5" t="inlineStr" r="B10160">
        <is>
          <t xml:space="preserve">GEOCOMPOSITE WALL DRAIN</t>
        </is>
      </c>
      <c s="5" t="inlineStr" r="C10160">
        <is>
          <t xml:space="preserve">SQ YD  </t>
        </is>
      </c>
      <c s="6" r="D10160">
        <v>89.000</v>
      </c>
      <c s="7" r="E10160">
        <v>3</v>
      </c>
      <c s="8" t="inlineStr" r="F10160">
        <is>
          <t xml:space="preserve">66M23</t>
        </is>
      </c>
      <c s="8" t="inlineStr" r="G10160">
        <is>
          <t xml:space="preserve">057</t>
        </is>
      </c>
      <c s="9" r="H10160">
        <v>75.0000</v>
      </c>
      <c s="8" t="inlineStr" r="I10160">
        <is>
          <t xml:space="preserve">Y</t>
        </is>
      </c>
      <c s="8" t="inlineStr" r="J10160">
        <is>
          <t xml:space="preserve"> Iroquois</t>
        </is>
      </c>
    </row>
    <row r="10161" ht="20.25" customHeight="0">
      <c s="5" t="inlineStr" r="A10161">
        <is>
          <t xml:space="preserve">59100100</t>
        </is>
      </c>
      <c s="5" t="inlineStr" r="B10161">
        <is>
          <t xml:space="preserve">GEOCOMPOSITE WALL DRAIN</t>
        </is>
      </c>
      <c s="5" t="inlineStr" r="C10161">
        <is>
          <t xml:space="preserve">SQ YD  </t>
        </is>
      </c>
      <c s="6" r="D10161">
        <v>107.000</v>
      </c>
      <c s="7" r="E10161">
        <v>4</v>
      </c>
      <c s="8" t="inlineStr" r="F10161">
        <is>
          <t xml:space="preserve">68E44</t>
        </is>
      </c>
      <c s="8" t="inlineStr" r="G10161">
        <is>
          <t xml:space="preserve">01X</t>
        </is>
      </c>
      <c s="9" r="H10161">
        <v>83.0000</v>
      </c>
      <c s="8" t="inlineStr" r="I10161">
        <is>
          <t xml:space="preserve">Y</t>
        </is>
      </c>
      <c s="8" t="inlineStr" r="J10161">
        <is>
          <t xml:space="preserve"> Peoria, Tazewell</t>
        </is>
      </c>
    </row>
    <row r="10162" ht="20.25" customHeight="0">
      <c s="5" t="inlineStr" r="A10162">
        <is>
          <t xml:space="preserve">59100100</t>
        </is>
      </c>
      <c s="5" t="inlineStr" r="B10162">
        <is>
          <t xml:space="preserve">GEOCOMPOSITE WALL DRAIN</t>
        </is>
      </c>
      <c s="5" t="inlineStr" r="C10162">
        <is>
          <t xml:space="preserve">SQ YD  </t>
        </is>
      </c>
      <c s="6" r="D10162">
        <v>107.000</v>
      </c>
      <c s="7" r="E10162">
        <v>4</v>
      </c>
      <c s="8" t="inlineStr" r="F10162">
        <is>
          <t xml:space="preserve">68E44</t>
        </is>
      </c>
      <c s="8" t="inlineStr" r="G10162">
        <is>
          <t xml:space="preserve">01X</t>
        </is>
      </c>
      <c s="9" r="H10162">
        <v>65.0000</v>
      </c>
      <c s="8" t="inlineStr" r="I10162">
        <is>
          <t xml:space="preserve"/>
        </is>
      </c>
      <c s="8" t="inlineStr" r="J10162">
        <is>
          <t xml:space="preserve"> Peoria, Tazewell</t>
        </is>
      </c>
    </row>
    <row r="10163" ht="20.25" customHeight="0">
      <c s="5" t="inlineStr" r="A10163">
        <is>
          <t xml:space="preserve">59100100</t>
        </is>
      </c>
      <c s="5" t="inlineStr" r="B10163">
        <is>
          <t xml:space="preserve">GEOCOMPOSITE WALL DRAIN</t>
        </is>
      </c>
      <c s="5" t="inlineStr" r="C10163">
        <is>
          <t xml:space="preserve">SQ YD  </t>
        </is>
      </c>
      <c s="6" r="D10163">
        <v>105.000</v>
      </c>
      <c s="7" r="E10163">
        <v>6</v>
      </c>
      <c s="8" t="inlineStr" r="F10163">
        <is>
          <t xml:space="preserve">72M61</t>
        </is>
      </c>
      <c s="8" t="inlineStr" r="G10163">
        <is>
          <t xml:space="preserve">102</t>
        </is>
      </c>
      <c s="9" r="H10163">
        <v>96.5500</v>
      </c>
      <c s="8" t="inlineStr" r="I10163">
        <is>
          <t xml:space="preserve">Y</t>
        </is>
      </c>
      <c s="8" t="inlineStr" r="J10163">
        <is>
          <t xml:space="preserve"> Adams, Pike</t>
        </is>
      </c>
    </row>
    <row r="10164" ht="20.25" customHeight="0">
      <c s="5" t="inlineStr" r="A10164">
        <is>
          <t xml:space="preserve">59100100</t>
        </is>
      </c>
      <c s="5" t="inlineStr" r="B10164">
        <is>
          <t xml:space="preserve">GEOCOMPOSITE WALL DRAIN</t>
        </is>
      </c>
      <c s="5" t="inlineStr" r="C10164">
        <is>
          <t xml:space="preserve">SQ YD  </t>
        </is>
      </c>
      <c s="6" r="D10164">
        <v>105.000</v>
      </c>
      <c s="7" r="E10164">
        <v>6</v>
      </c>
      <c s="8" t="inlineStr" r="F10164">
        <is>
          <t xml:space="preserve">72M61</t>
        </is>
      </c>
      <c s="8" t="inlineStr" r="G10164">
        <is>
          <t xml:space="preserve">102</t>
        </is>
      </c>
      <c s="9" r="H10164">
        <v>85.0000</v>
      </c>
      <c s="8" t="inlineStr" r="I10164">
        <is>
          <t xml:space="preserve"/>
        </is>
      </c>
      <c s="8" t="inlineStr" r="J10164">
        <is>
          <t xml:space="preserve"> Adams, Pike</t>
        </is>
      </c>
    </row>
    <row r="10165" ht="20.25" customHeight="0">
      <c s="5" t="inlineStr" r="A10165">
        <is>
          <t xml:space="preserve">59100100</t>
        </is>
      </c>
      <c s="5" t="inlineStr" r="B10165">
        <is>
          <t xml:space="preserve">GEOCOMPOSITE WALL DRAIN</t>
        </is>
      </c>
      <c s="5" t="inlineStr" r="C10165">
        <is>
          <t xml:space="preserve">SQ YD  </t>
        </is>
      </c>
      <c s="6" r="D10165">
        <v>44.000</v>
      </c>
      <c s="7" r="E10165">
        <v>7</v>
      </c>
      <c s="8" t="inlineStr" r="F10165">
        <is>
          <t xml:space="preserve">74564</t>
        </is>
      </c>
      <c s="8" t="inlineStr" r="G10165">
        <is>
          <t xml:space="preserve">104</t>
        </is>
      </c>
      <c s="9" r="H10165">
        <v>35.3800</v>
      </c>
      <c s="8" t="inlineStr" r="I10165">
        <is>
          <t xml:space="preserve">Y</t>
        </is>
      </c>
      <c s="8" t="inlineStr" r="J10165">
        <is>
          <t xml:space="preserve"> Coles</t>
        </is>
      </c>
    </row>
    <row r="10166" ht="20.25" customHeight="0">
      <c s="5" t="inlineStr" r="A10166">
        <is>
          <t xml:space="preserve">59100100</t>
        </is>
      </c>
      <c s="5" t="inlineStr" r="B10166">
        <is>
          <t xml:space="preserve">GEOCOMPOSITE WALL DRAIN</t>
        </is>
      </c>
      <c s="5" t="inlineStr" r="C10166">
        <is>
          <t xml:space="preserve">SQ YD  </t>
        </is>
      </c>
      <c s="6" r="D10166">
        <v>44.000</v>
      </c>
      <c s="7" r="E10166">
        <v>7</v>
      </c>
      <c s="8" t="inlineStr" r="F10166">
        <is>
          <t xml:space="preserve">74564</t>
        </is>
      </c>
      <c s="8" t="inlineStr" r="G10166">
        <is>
          <t xml:space="preserve">104</t>
        </is>
      </c>
      <c s="9" r="H10166">
        <v>85.0000</v>
      </c>
      <c s="8" t="inlineStr" r="I10166">
        <is>
          <t xml:space="preserve"/>
        </is>
      </c>
      <c s="8" t="inlineStr" r="J10166">
        <is>
          <t xml:space="preserve"> Coles</t>
        </is>
      </c>
    </row>
    <row r="10167" ht="20.25" customHeight="0">
      <c s="5" t="inlineStr" r="A10167">
        <is>
          <t xml:space="preserve">59100100</t>
        </is>
      </c>
      <c s="5" t="inlineStr" r="B10167">
        <is>
          <t xml:space="preserve">GEOCOMPOSITE WALL DRAIN</t>
        </is>
      </c>
      <c s="5" t="inlineStr" r="C10167">
        <is>
          <t xml:space="preserve">SQ YD  </t>
        </is>
      </c>
      <c s="6" r="D10167">
        <v>265.000</v>
      </c>
      <c s="7" r="E10167">
        <v>7</v>
      </c>
      <c s="8" t="inlineStr" r="F10167">
        <is>
          <t xml:space="preserve">74648</t>
        </is>
      </c>
      <c s="8" t="inlineStr" r="G10167">
        <is>
          <t xml:space="preserve">105</t>
        </is>
      </c>
      <c s="9" r="H10167">
        <v>19.3200</v>
      </c>
      <c s="8" t="inlineStr" r="I10167">
        <is>
          <t xml:space="preserve">Y</t>
        </is>
      </c>
      <c s="8" t="inlineStr" r="J10167">
        <is>
          <t xml:space="preserve"> Wayne</t>
        </is>
      </c>
    </row>
    <row r="10168" ht="20.25" customHeight="0">
      <c s="5" t="inlineStr" r="A10168">
        <is>
          <t xml:space="preserve">59100100</t>
        </is>
      </c>
      <c s="5" t="inlineStr" r="B10168">
        <is>
          <t xml:space="preserve">GEOCOMPOSITE WALL DRAIN</t>
        </is>
      </c>
      <c s="5" t="inlineStr" r="C10168">
        <is>
          <t xml:space="preserve">SQ YD  </t>
        </is>
      </c>
      <c s="6" r="D10168">
        <v>265.000</v>
      </c>
      <c s="7" r="E10168">
        <v>7</v>
      </c>
      <c s="8" t="inlineStr" r="F10168">
        <is>
          <t xml:space="preserve">74648</t>
        </is>
      </c>
      <c s="8" t="inlineStr" r="G10168">
        <is>
          <t xml:space="preserve">105</t>
        </is>
      </c>
      <c s="9" r="H10168">
        <v>13.0000</v>
      </c>
      <c s="8" t="inlineStr" r="I10168">
        <is>
          <t xml:space="preserve"/>
        </is>
      </c>
      <c s="8" t="inlineStr" r="J10168">
        <is>
          <t xml:space="preserve"> Wayne</t>
        </is>
      </c>
    </row>
    <row r="10169" ht="20.25" customHeight="0">
      <c s="5" t="inlineStr" r="A10169">
        <is>
          <t xml:space="preserve">59100100</t>
        </is>
      </c>
      <c s="5" t="inlineStr" r="B10169">
        <is>
          <t xml:space="preserve">GEOCOMPOSITE WALL DRAIN</t>
        </is>
      </c>
      <c s="5" t="inlineStr" r="C10169">
        <is>
          <t xml:space="preserve">SQ YD  </t>
        </is>
      </c>
      <c s="6" r="D10169">
        <v>126.000</v>
      </c>
      <c s="7" r="E10169">
        <v>9</v>
      </c>
      <c s="8" t="inlineStr" r="F10169">
        <is>
          <t xml:space="preserve">78399</t>
        </is>
      </c>
      <c s="8" t="inlineStr" r="G10169">
        <is>
          <t xml:space="preserve">134</t>
        </is>
      </c>
      <c s="9" r="H10169">
        <v>10.0000</v>
      </c>
      <c s="8" t="inlineStr" r="I10169">
        <is>
          <t xml:space="preserve">Y</t>
        </is>
      </c>
      <c s="8" t="inlineStr" r="J10169">
        <is>
          <t xml:space="preserve"> Saline</t>
        </is>
      </c>
    </row>
    <row r="10170" ht="20.25" customHeight="0">
      <c s="5" t="inlineStr" r="A10170">
        <is>
          <t xml:space="preserve">59100100</t>
        </is>
      </c>
      <c s="5" t="inlineStr" r="B10170">
        <is>
          <t xml:space="preserve">GEOCOMPOSITE WALL DRAIN</t>
        </is>
      </c>
      <c s="5" t="inlineStr" r="C10170">
        <is>
          <t xml:space="preserve">SQ YD  </t>
        </is>
      </c>
      <c s="6" r="D10170">
        <v>126.000</v>
      </c>
      <c s="7" r="E10170">
        <v>9</v>
      </c>
      <c s="8" t="inlineStr" r="F10170">
        <is>
          <t xml:space="preserve">78399</t>
        </is>
      </c>
      <c s="8" t="inlineStr" r="G10170">
        <is>
          <t xml:space="preserve">134</t>
        </is>
      </c>
      <c s="9" r="H10170">
        <v>27.8300</v>
      </c>
      <c s="8" t="inlineStr" r="I10170">
        <is>
          <t xml:space="preserve"/>
        </is>
      </c>
      <c s="8" t="inlineStr" r="J10170">
        <is>
          <t xml:space="preserve"> Saline</t>
        </is>
      </c>
    </row>
    <row r="10171" ht="20.25" customHeight="0">
      <c s="5" t="inlineStr" r="A10171">
        <is>
          <t xml:space="preserve">59100100</t>
        </is>
      </c>
      <c s="5" t="inlineStr" r="B10171">
        <is>
          <t xml:space="preserve">GEOCOMPOSITE WALL DRAIN</t>
        </is>
      </c>
      <c s="5" t="inlineStr" r="C10171">
        <is>
          <t xml:space="preserve">SQ YD  </t>
        </is>
      </c>
      <c s="6" r="D10171">
        <v>76.000</v>
      </c>
      <c s="7" r="E10171">
        <v>9</v>
      </c>
      <c s="8" t="inlineStr" r="F10171">
        <is>
          <t xml:space="preserve">78831</t>
        </is>
      </c>
      <c s="8" t="inlineStr" r="G10171">
        <is>
          <t xml:space="preserve">135</t>
        </is>
      </c>
      <c s="9" r="H10171">
        <v>30.4200</v>
      </c>
      <c s="8" t="inlineStr" r="I10171">
        <is>
          <t xml:space="preserve">Y</t>
        </is>
      </c>
      <c s="8" t="inlineStr" r="J10171">
        <is>
          <t xml:space="preserve"> Williamson</t>
        </is>
      </c>
    </row>
    <row r="10172" ht="20.25" customHeight="0">
      <c s="5" t="inlineStr" r="A10172">
        <is>
          <t xml:space="preserve">59100100</t>
        </is>
      </c>
      <c s="5" t="inlineStr" r="B10172">
        <is>
          <t xml:space="preserve">GEOCOMPOSITE WALL DRAIN</t>
        </is>
      </c>
      <c s="5" t="inlineStr" r="C10172">
        <is>
          <t xml:space="preserve">SQ YD  </t>
        </is>
      </c>
      <c s="6" r="D10172">
        <v>76.000</v>
      </c>
      <c s="7" r="E10172">
        <v>9</v>
      </c>
      <c s="8" t="inlineStr" r="F10172">
        <is>
          <t xml:space="preserve">78831</t>
        </is>
      </c>
      <c s="8" t="inlineStr" r="G10172">
        <is>
          <t xml:space="preserve">135</t>
        </is>
      </c>
      <c s="9" r="H10172">
        <v>35.0000</v>
      </c>
      <c s="8" t="inlineStr" r="I10172">
        <is>
          <t xml:space="preserve"/>
        </is>
      </c>
      <c s="8" t="inlineStr" r="J10172">
        <is>
          <t xml:space="preserve"> Williamson</t>
        </is>
      </c>
    </row>
    <row r="10173" ht="20.25" customHeight="0">
      <c s="5" t="inlineStr" r="A10173">
        <is>
          <t xml:space="preserve">59100100</t>
        </is>
      </c>
      <c s="5" t="inlineStr" r="B10173">
        <is>
          <t xml:space="preserve">GEOCOMPOSITE WALL DRAIN</t>
        </is>
      </c>
      <c s="5" t="inlineStr" r="C10173">
        <is>
          <t xml:space="preserve">SQ YD  </t>
        </is>
      </c>
      <c s="6" r="D10173">
        <v>67.000</v>
      </c>
      <c s="7" r="E10173">
        <v>9</v>
      </c>
      <c s="8" t="inlineStr" r="F10173">
        <is>
          <t xml:space="preserve">78A15</t>
        </is>
      </c>
      <c s="8" t="inlineStr" r="G10173">
        <is>
          <t xml:space="preserve">140</t>
        </is>
      </c>
      <c s="9" r="H10173">
        <v>24.0700</v>
      </c>
      <c s="8" t="inlineStr" r="I10173">
        <is>
          <t xml:space="preserve">Y</t>
        </is>
      </c>
      <c s="8" t="inlineStr" r="J10173">
        <is>
          <t xml:space="preserve"> Union</t>
        </is>
      </c>
    </row>
    <row r="10174" ht="20.25" customHeight="0">
      <c s="5" t="inlineStr" r="A10174">
        <is>
          <t xml:space="preserve">59100100</t>
        </is>
      </c>
      <c s="5" t="inlineStr" r="B10174">
        <is>
          <t xml:space="preserve">GEOCOMPOSITE WALL DRAIN</t>
        </is>
      </c>
      <c s="5" t="inlineStr" r="C10174">
        <is>
          <t xml:space="preserve">SQ YD  </t>
        </is>
      </c>
      <c s="6" r="D10174">
        <v>67.000</v>
      </c>
      <c s="7" r="E10174">
        <v>9</v>
      </c>
      <c s="8" t="inlineStr" r="F10174">
        <is>
          <t xml:space="preserve">78A15</t>
        </is>
      </c>
      <c s="8" t="inlineStr" r="G10174">
        <is>
          <t xml:space="preserve">140</t>
        </is>
      </c>
      <c s="9" r="H10174">
        <v>39.4500</v>
      </c>
      <c s="8" t="inlineStr" r="I10174">
        <is>
          <t xml:space="preserve"/>
        </is>
      </c>
      <c s="8" t="inlineStr" r="J10174">
        <is>
          <t xml:space="preserve"> Union</t>
        </is>
      </c>
    </row>
    <row r="10175" ht="20.25" customHeight="0">
      <c s="5" t="inlineStr" r="A10175">
        <is>
          <t xml:space="preserve">59100100</t>
        </is>
      </c>
      <c s="5" t="inlineStr" r="B10175">
        <is>
          <t xml:space="preserve">GEOCOMPOSITE WALL DRAIN</t>
        </is>
      </c>
      <c s="5" t="inlineStr" r="C10175">
        <is>
          <t xml:space="preserve">SQ YD  </t>
        </is>
      </c>
      <c s="6" r="D10175">
        <v>44.000</v>
      </c>
      <c s="7" r="E10175">
        <v>9</v>
      </c>
      <c s="8" t="inlineStr" r="F10175">
        <is>
          <t xml:space="preserve">78A39</t>
        </is>
      </c>
      <c s="8" t="inlineStr" r="G10175">
        <is>
          <t xml:space="preserve">143</t>
        </is>
      </c>
      <c s="9" r="H10175">
        <v>30.0000</v>
      </c>
      <c s="8" t="inlineStr" r="I10175">
        <is>
          <t xml:space="preserve">Y</t>
        </is>
      </c>
      <c s="8" t="inlineStr" r="J10175">
        <is>
          <t xml:space="preserve"> Gallatin, White</t>
        </is>
      </c>
    </row>
    <row r="10176" ht="20.25" customHeight="0">
      <c s="5" t="inlineStr" r="A10176">
        <is>
          <t xml:space="preserve">59100100</t>
        </is>
      </c>
      <c s="5" t="inlineStr" r="B10176">
        <is>
          <t xml:space="preserve">GEOCOMPOSITE WALL DRAIN</t>
        </is>
      </c>
      <c s="5" t="inlineStr" r="C10176">
        <is>
          <t xml:space="preserve">SQ YD  </t>
        </is>
      </c>
      <c s="6" r="D10176">
        <v>44.000</v>
      </c>
      <c s="7" r="E10176">
        <v>9</v>
      </c>
      <c s="8" t="inlineStr" r="F10176">
        <is>
          <t xml:space="preserve">78A39</t>
        </is>
      </c>
      <c s="8" t="inlineStr" r="G10176">
        <is>
          <t xml:space="preserve">143</t>
        </is>
      </c>
      <c s="9" r="H10176">
        <v>26.2600</v>
      </c>
      <c s="8" t="inlineStr" r="I10176">
        <is>
          <t xml:space="preserve"/>
        </is>
      </c>
      <c s="8" t="inlineStr" r="J10176">
        <is>
          <t xml:space="preserve"> Gallatin, White</t>
        </is>
      </c>
    </row>
    <row r="10177" ht="20.25" customHeight="0">
      <c s="5" t="inlineStr" r="A10177">
        <is>
          <t xml:space="preserve">59100100</t>
        </is>
      </c>
      <c s="5" t="inlineStr" r="B10177">
        <is>
          <t xml:space="preserve">GEOCOMPOSITE WALL DRAIN</t>
        </is>
      </c>
      <c s="5" t="inlineStr" r="C10177">
        <is>
          <t xml:space="preserve">SQ YD  </t>
        </is>
      </c>
      <c s="6" r="D10177">
        <v>104.000</v>
      </c>
      <c s="7" r="E10177">
        <v>5</v>
      </c>
      <c s="8" t="inlineStr" r="F10177">
        <is>
          <t xml:space="preserve">91631</t>
        </is>
      </c>
      <c s="8" t="inlineStr" r="G10177">
        <is>
          <t xml:space="preserve">171</t>
        </is>
      </c>
      <c s="9" r="H10177">
        <v>23.0000</v>
      </c>
      <c s="8" t="inlineStr" r="I10177">
        <is>
          <t xml:space="preserve">Y</t>
        </is>
      </c>
      <c s="8" t="inlineStr" r="J10177">
        <is>
          <t xml:space="preserve"> Edgar</t>
        </is>
      </c>
    </row>
    <row r="10178" ht="20.25" customHeight="0">
      <c s="5" t="inlineStr" r="A10178">
        <is>
          <t xml:space="preserve">59100100</t>
        </is>
      </c>
      <c s="5" t="inlineStr" r="B10178">
        <is>
          <t xml:space="preserve">GEOCOMPOSITE WALL DRAIN</t>
        </is>
      </c>
      <c s="5" t="inlineStr" r="C10178">
        <is>
          <t xml:space="preserve">SQ YD  </t>
        </is>
      </c>
      <c s="6" r="D10178">
        <v>104.000</v>
      </c>
      <c s="7" r="E10178">
        <v>5</v>
      </c>
      <c s="8" t="inlineStr" r="F10178">
        <is>
          <t xml:space="preserve">91631</t>
        </is>
      </c>
      <c s="8" t="inlineStr" r="G10178">
        <is>
          <t xml:space="preserve">171</t>
        </is>
      </c>
      <c s="9" r="H10178">
        <v>26.5300</v>
      </c>
      <c s="8" t="inlineStr" r="I10178">
        <is>
          <t xml:space="preserve"/>
        </is>
      </c>
      <c s="8" t="inlineStr" r="J10178">
        <is>
          <t xml:space="preserve"> Edgar</t>
        </is>
      </c>
    </row>
    <row r="10179" ht="20.25" customHeight="0">
      <c s="5" t="inlineStr" r="A10179">
        <is>
          <t xml:space="preserve">59100100</t>
        </is>
      </c>
      <c s="5" t="inlineStr" r="B10179">
        <is>
          <t xml:space="preserve">GEOCOMPOSITE WALL DRAIN</t>
        </is>
      </c>
      <c s="5" t="inlineStr" r="C10179">
        <is>
          <t xml:space="preserve">SQ YD  </t>
        </is>
      </c>
      <c s="6" r="D10179">
        <v>104.000</v>
      </c>
      <c s="7" r="E10179">
        <v>5</v>
      </c>
      <c s="8" t="inlineStr" r="F10179">
        <is>
          <t xml:space="preserve">91631</t>
        </is>
      </c>
      <c s="8" t="inlineStr" r="G10179">
        <is>
          <t xml:space="preserve">171</t>
        </is>
      </c>
      <c s="9" r="H10179">
        <v>35.0000</v>
      </c>
      <c s="8" t="inlineStr" r="I10179">
        <is>
          <t xml:space="preserve"/>
        </is>
      </c>
      <c s="8" t="inlineStr" r="J10179">
        <is>
          <t xml:space="preserve"> Edgar</t>
        </is>
      </c>
    </row>
    <row r="10180" ht="20.25" customHeight="0">
      <c s="5" t="inlineStr" r="A10180">
        <is>
          <t xml:space="preserve">59100100</t>
        </is>
      </c>
      <c s="5" t="inlineStr" r="B10180">
        <is>
          <t xml:space="preserve">GEOCOMPOSITE WALL DRAIN</t>
        </is>
      </c>
      <c s="5" t="inlineStr" r="C10180">
        <is>
          <t xml:space="preserve">SQ YD  </t>
        </is>
      </c>
      <c s="6" r="D10180">
        <v>104.000</v>
      </c>
      <c s="7" r="E10180">
        <v>5</v>
      </c>
      <c s="8" t="inlineStr" r="F10180">
        <is>
          <t xml:space="preserve">91631</t>
        </is>
      </c>
      <c s="8" t="inlineStr" r="G10180">
        <is>
          <t xml:space="preserve">171</t>
        </is>
      </c>
      <c s="9" r="H10180">
        <v>60.0000</v>
      </c>
      <c s="8" t="inlineStr" r="I10180">
        <is>
          <t xml:space="preserve"/>
        </is>
      </c>
      <c s="8" t="inlineStr" r="J10180">
        <is>
          <t xml:space="preserve"> Edgar</t>
        </is>
      </c>
    </row>
    <row r="10181" ht="20.25" customHeight="0">
      <c s="5" t="inlineStr" r="A10181">
        <is>
          <t xml:space="preserve">59100100</t>
        </is>
      </c>
      <c s="5" t="inlineStr" r="B10181">
        <is>
          <t xml:space="preserve">GEOCOMPOSITE WALL DRAIN</t>
        </is>
      </c>
      <c s="5" t="inlineStr" r="C10181">
        <is>
          <t xml:space="preserve">SQ YD  </t>
        </is>
      </c>
      <c s="6" r="D10181">
        <v>64.000</v>
      </c>
      <c s="7" r="E10181">
        <v>6</v>
      </c>
      <c s="8" t="inlineStr" r="F10181">
        <is>
          <t xml:space="preserve">93836</t>
        </is>
      </c>
      <c s="8" t="inlineStr" r="G10181">
        <is>
          <t xml:space="preserve">175</t>
        </is>
      </c>
      <c s="9" r="H10181">
        <v>40.0000</v>
      </c>
      <c s="8" t="inlineStr" r="I10181">
        <is>
          <t xml:space="preserve">Y</t>
        </is>
      </c>
      <c s="8" t="inlineStr" r="J10181">
        <is>
          <t xml:space="preserve"> Hancock</t>
        </is>
      </c>
    </row>
    <row r="10182" ht="20.25" customHeight="0">
      <c s="5" t="inlineStr" r="A10182">
        <is>
          <t xml:space="preserve">59100100</t>
        </is>
      </c>
      <c s="5" t="inlineStr" r="B10182">
        <is>
          <t xml:space="preserve">GEOCOMPOSITE WALL DRAIN</t>
        </is>
      </c>
      <c s="5" t="inlineStr" r="C10182">
        <is>
          <t xml:space="preserve">SQ YD  </t>
        </is>
      </c>
      <c s="6" r="D10182">
        <v>64.000</v>
      </c>
      <c s="7" r="E10182">
        <v>6</v>
      </c>
      <c s="8" t="inlineStr" r="F10182">
        <is>
          <t xml:space="preserve">93836</t>
        </is>
      </c>
      <c s="8" t="inlineStr" r="G10182">
        <is>
          <t xml:space="preserve">175</t>
        </is>
      </c>
      <c s="9" r="H10182">
        <v>25.0000</v>
      </c>
      <c s="8" t="inlineStr" r="I10182">
        <is>
          <t xml:space="preserve"/>
        </is>
      </c>
      <c s="8" t="inlineStr" r="J10182">
        <is>
          <t xml:space="preserve"> Hancock</t>
        </is>
      </c>
    </row>
    <row r="10183" ht="20.25" customHeight="0">
      <c s="5" t="inlineStr" r="A10183">
        <is>
          <t xml:space="preserve">59100100</t>
        </is>
      </c>
      <c s="5" t="inlineStr" r="B10183">
        <is>
          <t xml:space="preserve">GEOCOMPOSITE WALL DRAIN</t>
        </is>
      </c>
      <c s="5" t="inlineStr" r="C10183">
        <is>
          <t xml:space="preserve">SQ YD  </t>
        </is>
      </c>
      <c s="6" r="D10183">
        <v>64.000</v>
      </c>
      <c s="7" r="E10183">
        <v>6</v>
      </c>
      <c s="8" t="inlineStr" r="F10183">
        <is>
          <t xml:space="preserve">93836</t>
        </is>
      </c>
      <c s="8" t="inlineStr" r="G10183">
        <is>
          <t xml:space="preserve">175</t>
        </is>
      </c>
      <c s="9" r="H10183">
        <v>28.0000</v>
      </c>
      <c s="8" t="inlineStr" r="I10183">
        <is>
          <t xml:space="preserve"/>
        </is>
      </c>
      <c s="8" t="inlineStr" r="J10183">
        <is>
          <t xml:space="preserve"> Hancock</t>
        </is>
      </c>
    </row>
    <row r="10184" ht="20.25" customHeight="0">
      <c s="5" t="inlineStr" r="A10184">
        <is>
          <t xml:space="preserve">59300100</t>
        </is>
      </c>
      <c s="5" t="inlineStr" r="B10184">
        <is>
          <t xml:space="preserve">CONTROLLED LOW-STRENGTH MATERIAL</t>
        </is>
      </c>
      <c s="5" t="inlineStr" r="C10184">
        <is>
          <t xml:space="preserve">CU YD  </t>
        </is>
      </c>
      <c s="6" r="D10184">
        <v>139.000</v>
      </c>
      <c s="7" r="E10184">
        <v>3</v>
      </c>
      <c s="8" t="inlineStr" r="F10184">
        <is>
          <t xml:space="preserve">46937</t>
        </is>
      </c>
      <c s="8" t="inlineStr" r="G10184">
        <is>
          <t xml:space="preserve">232</t>
        </is>
      </c>
      <c s="9" r="H10184">
        <v>300.0000</v>
      </c>
      <c s="8" t="inlineStr" r="I10184">
        <is>
          <t xml:space="preserve">Y</t>
        </is>
      </c>
      <c s="8" t="inlineStr" r="J10184">
        <is>
          <t xml:space="preserve"> LaSalle</t>
        </is>
      </c>
    </row>
    <row r="10185" ht="20.25" customHeight="0">
      <c s="5" t="inlineStr" r="A10185">
        <is>
          <t xml:space="preserve">59300100</t>
        </is>
      </c>
      <c s="5" t="inlineStr" r="B10185">
        <is>
          <t xml:space="preserve">CONTROLLED LOW-STRENGTH MATERIAL</t>
        </is>
      </c>
      <c s="5" t="inlineStr" r="C10185">
        <is>
          <t xml:space="preserve">CU YD  </t>
        </is>
      </c>
      <c s="6" r="D10185">
        <v>139.000</v>
      </c>
      <c s="7" r="E10185">
        <v>3</v>
      </c>
      <c s="8" t="inlineStr" r="F10185">
        <is>
          <t xml:space="preserve">46937</t>
        </is>
      </c>
      <c s="8" t="inlineStr" r="G10185">
        <is>
          <t xml:space="preserve">232</t>
        </is>
      </c>
      <c s="9" r="H10185">
        <v>200.0000</v>
      </c>
      <c s="8" t="inlineStr" r="I10185">
        <is>
          <t xml:space="preserve"/>
        </is>
      </c>
      <c s="8" t="inlineStr" r="J10185">
        <is>
          <t xml:space="preserve"> LaSalle</t>
        </is>
      </c>
    </row>
    <row r="10186" ht="20.25" customHeight="0">
      <c s="5" t="inlineStr" r="A10186">
        <is>
          <t xml:space="preserve">59300100</t>
        </is>
      </c>
      <c s="5" t="inlineStr" r="B10186">
        <is>
          <t xml:space="preserve">CONTROLLED LOW-STRENGTH MATERIAL</t>
        </is>
      </c>
      <c s="5" t="inlineStr" r="C10186">
        <is>
          <t xml:space="preserve">CU YD  </t>
        </is>
      </c>
      <c s="6" r="D10186">
        <v>139.000</v>
      </c>
      <c s="7" r="E10186">
        <v>3</v>
      </c>
      <c s="8" t="inlineStr" r="F10186">
        <is>
          <t xml:space="preserve">46937</t>
        </is>
      </c>
      <c s="8" t="inlineStr" r="G10186">
        <is>
          <t xml:space="preserve">232</t>
        </is>
      </c>
      <c s="9" r="H10186">
        <v>295.0000</v>
      </c>
      <c s="8" t="inlineStr" r="I10186">
        <is>
          <t xml:space="preserve"/>
        </is>
      </c>
      <c s="8" t="inlineStr" r="J10186">
        <is>
          <t xml:space="preserve"> LaSalle</t>
        </is>
      </c>
    </row>
    <row r="10187" ht="20.25" customHeight="0">
      <c s="5" t="inlineStr" r="A10187">
        <is>
          <t xml:space="preserve">59300100</t>
        </is>
      </c>
      <c s="5" t="inlineStr" r="B10187">
        <is>
          <t xml:space="preserve">CONTROLLED LOW-STRENGTH MATERIAL</t>
        </is>
      </c>
      <c s="5" t="inlineStr" r="C10187">
        <is>
          <t xml:space="preserve">CU YD  </t>
        </is>
      </c>
      <c s="6" r="D10187">
        <v>91.000</v>
      </c>
      <c s="7" r="E10187">
        <v>1</v>
      </c>
      <c s="8" t="inlineStr" r="F10187">
        <is>
          <t xml:space="preserve">61L50</t>
        </is>
      </c>
      <c s="8" t="inlineStr" r="G10187">
        <is>
          <t xml:space="preserve">003</t>
        </is>
      </c>
      <c s="9" r="H10187">
        <v>597.4000</v>
      </c>
      <c s="8" t="inlineStr" r="I10187">
        <is>
          <t xml:space="preserve">Y</t>
        </is>
      </c>
      <c s="8" t="inlineStr" r="J10187">
        <is>
          <t xml:space="preserve"> McHenry</t>
        </is>
      </c>
    </row>
    <row r="10188" ht="20.25" customHeight="0">
      <c s="5" t="inlineStr" r="A10188">
        <is>
          <t xml:space="preserve">59300100</t>
        </is>
      </c>
      <c s="5" t="inlineStr" r="B10188">
        <is>
          <t xml:space="preserve">CONTROLLED LOW-STRENGTH MATERIAL</t>
        </is>
      </c>
      <c s="5" t="inlineStr" r="C10188">
        <is>
          <t xml:space="preserve">CU YD  </t>
        </is>
      </c>
      <c s="6" r="D10188">
        <v>91.000</v>
      </c>
      <c s="7" r="E10188">
        <v>1</v>
      </c>
      <c s="8" t="inlineStr" r="F10188">
        <is>
          <t xml:space="preserve">61L50</t>
        </is>
      </c>
      <c s="8" t="inlineStr" r="G10188">
        <is>
          <t xml:space="preserve">003</t>
        </is>
      </c>
      <c s="9" r="H10188">
        <v>237.8200</v>
      </c>
      <c s="8" t="inlineStr" r="I10188">
        <is>
          <t xml:space="preserve"/>
        </is>
      </c>
      <c s="8" t="inlineStr" r="J10188">
        <is>
          <t xml:space="preserve"> McHenry</t>
        </is>
      </c>
    </row>
    <row r="10189" ht="20.25" customHeight="0">
      <c s="5" t="inlineStr" r="A10189">
        <is>
          <t xml:space="preserve">59300100</t>
        </is>
      </c>
      <c s="5" t="inlineStr" r="B10189">
        <is>
          <t xml:space="preserve">CONTROLLED LOW-STRENGTH MATERIAL</t>
        </is>
      </c>
      <c s="5" t="inlineStr" r="C10189">
        <is>
          <t xml:space="preserve">CU YD  </t>
        </is>
      </c>
      <c s="6" r="D10189">
        <v>91.000</v>
      </c>
      <c s="7" r="E10189">
        <v>1</v>
      </c>
      <c s="8" t="inlineStr" r="F10189">
        <is>
          <t xml:space="preserve">61L50</t>
        </is>
      </c>
      <c s="8" t="inlineStr" r="G10189">
        <is>
          <t xml:space="preserve">003</t>
        </is>
      </c>
      <c s="9" r="H10189">
        <v>250.0000</v>
      </c>
      <c s="8" t="inlineStr" r="I10189">
        <is>
          <t xml:space="preserve"/>
        </is>
      </c>
      <c s="8" t="inlineStr" r="J10189">
        <is>
          <t xml:space="preserve"> McHenry</t>
        </is>
      </c>
    </row>
    <row r="10190" ht="20.25" customHeight="0">
      <c s="5" t="inlineStr" r="A10190">
        <is>
          <t xml:space="preserve">59300100</t>
        </is>
      </c>
      <c s="5" t="inlineStr" r="B10190">
        <is>
          <t xml:space="preserve">CONTROLLED LOW-STRENGTH MATERIAL</t>
        </is>
      </c>
      <c s="5" t="inlineStr" r="C10190">
        <is>
          <t xml:space="preserve">CU YD  </t>
        </is>
      </c>
      <c s="6" r="D10190">
        <v>91.000</v>
      </c>
      <c s="7" r="E10190">
        <v>1</v>
      </c>
      <c s="8" t="inlineStr" r="F10190">
        <is>
          <t xml:space="preserve">61L50</t>
        </is>
      </c>
      <c s="8" t="inlineStr" r="G10190">
        <is>
          <t xml:space="preserve">003</t>
        </is>
      </c>
      <c s="9" r="H10190">
        <v>580.0000</v>
      </c>
      <c s="8" t="inlineStr" r="I10190">
        <is>
          <t xml:space="preserve"/>
        </is>
      </c>
      <c s="8" t="inlineStr" r="J10190">
        <is>
          <t xml:space="preserve"> McHenry</t>
        </is>
      </c>
    </row>
    <row r="10191" ht="20.25" customHeight="0">
      <c s="5" t="inlineStr" r="A10191">
        <is>
          <t xml:space="preserve">59300100</t>
        </is>
      </c>
      <c s="5" t="inlineStr" r="B10191">
        <is>
          <t xml:space="preserve">CONTROLLED LOW-STRENGTH MATERIAL</t>
        </is>
      </c>
      <c s="5" t="inlineStr" r="C10191">
        <is>
          <t xml:space="preserve">CU YD  </t>
        </is>
      </c>
      <c s="6" r="D10191">
        <v>7.000</v>
      </c>
      <c s="7" r="E10191">
        <v>1</v>
      </c>
      <c s="8" t="inlineStr" r="F10191">
        <is>
          <t xml:space="preserve">62X29</t>
        </is>
      </c>
      <c s="8" t="inlineStr" r="G10191">
        <is>
          <t xml:space="preserve">204</t>
        </is>
      </c>
      <c s="9" r="H10191">
        <v>900.7300</v>
      </c>
      <c s="8" t="inlineStr" r="I10191">
        <is>
          <t xml:space="preserve">Y</t>
        </is>
      </c>
      <c s="8" t="inlineStr" r="J10191">
        <is>
          <t xml:space="preserve"> Cook</t>
        </is>
      </c>
    </row>
    <row r="10192" ht="20.25" customHeight="0">
      <c s="5" t="inlineStr" r="A10192">
        <is>
          <t xml:space="preserve">59300100</t>
        </is>
      </c>
      <c s="5" t="inlineStr" r="B10192">
        <is>
          <t xml:space="preserve">CONTROLLED LOW-STRENGTH MATERIAL</t>
        </is>
      </c>
      <c s="5" t="inlineStr" r="C10192">
        <is>
          <t xml:space="preserve">CU YD  </t>
        </is>
      </c>
      <c s="6" r="D10192">
        <v>7.000</v>
      </c>
      <c s="7" r="E10192">
        <v>1</v>
      </c>
      <c s="8" t="inlineStr" r="F10192">
        <is>
          <t xml:space="preserve">62X29</t>
        </is>
      </c>
      <c s="8" t="inlineStr" r="G10192">
        <is>
          <t xml:space="preserve">204</t>
        </is>
      </c>
      <c s="9" r="H10192">
        <v>320.0000</v>
      </c>
      <c s="8" t="inlineStr" r="I10192">
        <is>
          <t xml:space="preserve"/>
        </is>
      </c>
      <c s="8" t="inlineStr" r="J10192">
        <is>
          <t xml:space="preserve"> Cook</t>
        </is>
      </c>
    </row>
    <row r="10193" ht="20.25" customHeight="0">
      <c s="5" t="inlineStr" r="A10193">
        <is>
          <t xml:space="preserve">59300100</t>
        </is>
      </c>
      <c s="5" t="inlineStr" r="B10193">
        <is>
          <t xml:space="preserve">CONTROLLED LOW-STRENGTH MATERIAL</t>
        </is>
      </c>
      <c s="5" t="inlineStr" r="C10193">
        <is>
          <t xml:space="preserve">CU YD  </t>
        </is>
      </c>
      <c s="6" r="D10193">
        <v>7.000</v>
      </c>
      <c s="7" r="E10193">
        <v>1</v>
      </c>
      <c s="8" t="inlineStr" r="F10193">
        <is>
          <t xml:space="preserve">62X29</t>
        </is>
      </c>
      <c s="8" t="inlineStr" r="G10193">
        <is>
          <t xml:space="preserve">204</t>
        </is>
      </c>
      <c s="9" r="H10193">
        <v>400.0000</v>
      </c>
      <c s="8" t="inlineStr" r="I10193">
        <is>
          <t xml:space="preserve"/>
        </is>
      </c>
      <c s="8" t="inlineStr" r="J10193">
        <is>
          <t xml:space="preserve"> Cook</t>
        </is>
      </c>
    </row>
    <row r="10194" ht="20.25" customHeight="0">
      <c s="5" t="inlineStr" r="A10194">
        <is>
          <t xml:space="preserve">59300100</t>
        </is>
      </c>
      <c s="5" t="inlineStr" r="B10194">
        <is>
          <t xml:space="preserve">CONTROLLED LOW-STRENGTH MATERIAL</t>
        </is>
      </c>
      <c s="5" t="inlineStr" r="C10194">
        <is>
          <t xml:space="preserve">CU YD  </t>
        </is>
      </c>
      <c s="6" r="D10194">
        <v>7.000</v>
      </c>
      <c s="7" r="E10194">
        <v>1</v>
      </c>
      <c s="8" t="inlineStr" r="F10194">
        <is>
          <t xml:space="preserve">62X29</t>
        </is>
      </c>
      <c s="8" t="inlineStr" r="G10194">
        <is>
          <t xml:space="preserve">204</t>
        </is>
      </c>
      <c s="9" r="H10194">
        <v>3745.4000</v>
      </c>
      <c s="8" t="inlineStr" r="I10194">
        <is>
          <t xml:space="preserve"/>
        </is>
      </c>
      <c s="8" t="inlineStr" r="J10194">
        <is>
          <t xml:space="preserve"> Cook</t>
        </is>
      </c>
    </row>
    <row r="10195" ht="20.25" customHeight="0">
      <c s="5" t="inlineStr" r="A10195">
        <is>
          <t xml:space="preserve">59300100</t>
        </is>
      </c>
      <c s="5" t="inlineStr" r="B10195">
        <is>
          <t xml:space="preserve">CONTROLLED LOW-STRENGTH MATERIAL</t>
        </is>
      </c>
      <c s="5" t="inlineStr" r="C10195">
        <is>
          <t xml:space="preserve">CU YD  </t>
        </is>
      </c>
      <c s="6" r="D10195">
        <v>0.700</v>
      </c>
      <c s="7" r="E10195">
        <v>3</v>
      </c>
      <c s="8" t="inlineStr" r="F10195">
        <is>
          <t xml:space="preserve">66K63</t>
        </is>
      </c>
      <c s="8" t="inlineStr" r="G10195">
        <is>
          <t xml:space="preserve">055</t>
        </is>
      </c>
      <c s="9" r="H10195">
        <v>890.0000</v>
      </c>
      <c s="8" t="inlineStr" r="I10195">
        <is>
          <t xml:space="preserve">Y</t>
        </is>
      </c>
      <c s="8" t="inlineStr" r="J10195">
        <is>
          <t xml:space="preserve"> DeKalb</t>
        </is>
      </c>
    </row>
    <row r="10196" ht="20.25" customHeight="0">
      <c s="5" t="inlineStr" r="A10196">
        <is>
          <t xml:space="preserve">59300100</t>
        </is>
      </c>
      <c s="5" t="inlineStr" r="B10196">
        <is>
          <t xml:space="preserve">CONTROLLED LOW-STRENGTH MATERIAL</t>
        </is>
      </c>
      <c s="5" t="inlineStr" r="C10196">
        <is>
          <t xml:space="preserve">CU YD  </t>
        </is>
      </c>
      <c s="6" r="D10196">
        <v>0.700</v>
      </c>
      <c s="7" r="E10196">
        <v>3</v>
      </c>
      <c s="8" t="inlineStr" r="F10196">
        <is>
          <t xml:space="preserve">66K63</t>
        </is>
      </c>
      <c s="8" t="inlineStr" r="G10196">
        <is>
          <t xml:space="preserve">055</t>
        </is>
      </c>
      <c s="9" r="H10196">
        <v>3500.0000</v>
      </c>
      <c s="8" t="inlineStr" r="I10196">
        <is>
          <t xml:space="preserve"/>
        </is>
      </c>
      <c s="8" t="inlineStr" r="J10196">
        <is>
          <t xml:space="preserve"> DeKalb</t>
        </is>
      </c>
    </row>
    <row r="10197" ht="20.25" customHeight="0">
      <c s="5" t="inlineStr" r="A10197">
        <is>
          <t xml:space="preserve">59300100</t>
        </is>
      </c>
      <c s="5" t="inlineStr" r="B10197">
        <is>
          <t xml:space="preserve">CONTROLLED LOW-STRENGTH MATERIAL</t>
        </is>
      </c>
      <c s="5" t="inlineStr" r="C10197">
        <is>
          <t xml:space="preserve">CU YD  </t>
        </is>
      </c>
      <c s="6" r="D10197">
        <v>0.700</v>
      </c>
      <c s="7" r="E10197">
        <v>3</v>
      </c>
      <c s="8" t="inlineStr" r="F10197">
        <is>
          <t xml:space="preserve">66K63</t>
        </is>
      </c>
      <c s="8" t="inlineStr" r="G10197">
        <is>
          <t xml:space="preserve">055</t>
        </is>
      </c>
      <c s="9" r="H10197">
        <v>5000.0000</v>
      </c>
      <c s="8" t="inlineStr" r="I10197">
        <is>
          <t xml:space="preserve"/>
        </is>
      </c>
      <c s="8" t="inlineStr" r="J10197">
        <is>
          <t xml:space="preserve"> DeKalb</t>
        </is>
      </c>
    </row>
    <row r="10198" ht="20.25" customHeight="0">
      <c s="5" t="inlineStr" r="A10198">
        <is>
          <t xml:space="preserve">59300100</t>
        </is>
      </c>
      <c s="5" t="inlineStr" r="B10198">
        <is>
          <t xml:space="preserve">CONTROLLED LOW-STRENGTH MATERIAL</t>
        </is>
      </c>
      <c s="5" t="inlineStr" r="C10198">
        <is>
          <t xml:space="preserve">CU YD  </t>
        </is>
      </c>
      <c s="6" r="D10198">
        <v>5.000</v>
      </c>
      <c s="7" r="E10198">
        <v>3</v>
      </c>
      <c s="8" t="inlineStr" r="F10198">
        <is>
          <t xml:space="preserve">66P52</t>
        </is>
      </c>
      <c s="8" t="inlineStr" r="G10198">
        <is>
          <t xml:space="preserve">060</t>
        </is>
      </c>
      <c s="9" r="H10198">
        <v>500.0000</v>
      </c>
      <c s="8" t="inlineStr" r="I10198">
        <is>
          <t xml:space="preserve">Y</t>
        </is>
      </c>
      <c s="8" t="inlineStr" r="J10198">
        <is>
          <t xml:space="preserve"> Grundy</t>
        </is>
      </c>
    </row>
    <row r="10199" ht="20.25" customHeight="0">
      <c s="5" t="inlineStr" r="A10199">
        <is>
          <t xml:space="preserve">59300100</t>
        </is>
      </c>
      <c s="5" t="inlineStr" r="B10199">
        <is>
          <t xml:space="preserve">CONTROLLED LOW-STRENGTH MATERIAL</t>
        </is>
      </c>
      <c s="5" t="inlineStr" r="C10199">
        <is>
          <t xml:space="preserve">CU YD  </t>
        </is>
      </c>
      <c s="6" r="D10199">
        <v>2.000</v>
      </c>
      <c s="7" r="E10199">
        <v>3</v>
      </c>
      <c s="8" t="inlineStr" r="F10199">
        <is>
          <t xml:space="preserve">66P53</t>
        </is>
      </c>
      <c s="8" t="inlineStr" r="G10199">
        <is>
          <t xml:space="preserve">061</t>
        </is>
      </c>
      <c s="9" r="H10199">
        <v>900.0000</v>
      </c>
      <c s="8" t="inlineStr" r="I10199">
        <is>
          <t xml:space="preserve">Y</t>
        </is>
      </c>
      <c s="8" t="inlineStr" r="J10199">
        <is>
          <t xml:space="preserve"> LaSalle</t>
        </is>
      </c>
    </row>
    <row r="10200" ht="20.25" customHeight="0">
      <c s="5" t="inlineStr" r="A10200">
        <is>
          <t xml:space="preserve">59300100</t>
        </is>
      </c>
      <c s="5" t="inlineStr" r="B10200">
        <is>
          <t xml:space="preserve">CONTROLLED LOW-STRENGTH MATERIAL</t>
        </is>
      </c>
      <c s="5" t="inlineStr" r="C10200">
        <is>
          <t xml:space="preserve">CU YD  </t>
        </is>
      </c>
      <c s="6" r="D10200">
        <v>100.000</v>
      </c>
      <c s="7" r="E10200">
        <v>5</v>
      </c>
      <c s="8" t="inlineStr" r="F10200">
        <is>
          <t xml:space="preserve">70E30</t>
        </is>
      </c>
      <c s="8" t="inlineStr" r="G10200">
        <is>
          <t xml:space="preserve">084</t>
        </is>
      </c>
      <c s="9" r="H10200">
        <v>180.0000</v>
      </c>
      <c s="8" t="inlineStr" r="I10200">
        <is>
          <t xml:space="preserve">Y</t>
        </is>
      </c>
      <c s="8" t="inlineStr" r="J10200">
        <is>
          <t xml:space="preserve"> Edgar</t>
        </is>
      </c>
    </row>
    <row r="10201" ht="20.25" customHeight="0">
      <c s="5" t="inlineStr" r="A10201">
        <is>
          <t xml:space="preserve">59300100</t>
        </is>
      </c>
      <c s="5" t="inlineStr" r="B10201">
        <is>
          <t xml:space="preserve">CONTROLLED LOW-STRENGTH MATERIAL</t>
        </is>
      </c>
      <c s="5" t="inlineStr" r="C10201">
        <is>
          <t xml:space="preserve">CU YD  </t>
        </is>
      </c>
      <c s="6" r="D10201">
        <v>100.000</v>
      </c>
      <c s="7" r="E10201">
        <v>5</v>
      </c>
      <c s="8" t="inlineStr" r="F10201">
        <is>
          <t xml:space="preserve">70E30</t>
        </is>
      </c>
      <c s="8" t="inlineStr" r="G10201">
        <is>
          <t xml:space="preserve">084</t>
        </is>
      </c>
      <c s="9" r="H10201">
        <v>200.0000</v>
      </c>
      <c s="8" t="inlineStr" r="I10201">
        <is>
          <t xml:space="preserve"/>
        </is>
      </c>
      <c s="8" t="inlineStr" r="J10201">
        <is>
          <t xml:space="preserve"> Edgar</t>
        </is>
      </c>
    </row>
    <row r="10202" ht="20.25" customHeight="0">
      <c s="5" t="inlineStr" r="A10202">
        <is>
          <t xml:space="preserve">59300100</t>
        </is>
      </c>
      <c s="5" t="inlineStr" r="B10202">
        <is>
          <t xml:space="preserve">CONTROLLED LOW-STRENGTH MATERIAL</t>
        </is>
      </c>
      <c s="5" t="inlineStr" r="C10202">
        <is>
          <t xml:space="preserve">CU YD  </t>
        </is>
      </c>
      <c s="6" r="D10202">
        <v>100.000</v>
      </c>
      <c s="7" r="E10202">
        <v>5</v>
      </c>
      <c s="8" t="inlineStr" r="F10202">
        <is>
          <t xml:space="preserve">70E30</t>
        </is>
      </c>
      <c s="8" t="inlineStr" r="G10202">
        <is>
          <t xml:space="preserve">084</t>
        </is>
      </c>
      <c s="9" r="H10202">
        <v>284.0800</v>
      </c>
      <c s="8" t="inlineStr" r="I10202">
        <is>
          <t xml:space="preserve"/>
        </is>
      </c>
      <c s="8" t="inlineStr" r="J10202">
        <is>
          <t xml:space="preserve"> Edgar</t>
        </is>
      </c>
    </row>
    <row r="10203" ht="20.25" customHeight="0">
      <c s="5" t="inlineStr" r="A10203">
        <is>
          <t xml:space="preserve">59300100</t>
        </is>
      </c>
      <c s="5" t="inlineStr" r="B10203">
        <is>
          <t xml:space="preserve">CONTROLLED LOW-STRENGTH MATERIAL</t>
        </is>
      </c>
      <c s="5" t="inlineStr" r="C10203">
        <is>
          <t xml:space="preserve">CU YD  </t>
        </is>
      </c>
      <c s="6" r="D10203">
        <v>3.000</v>
      </c>
      <c s="7" r="E10203">
        <v>6</v>
      </c>
      <c s="8" t="inlineStr" r="F10203">
        <is>
          <t xml:space="preserve">72M61</t>
        </is>
      </c>
      <c s="8" t="inlineStr" r="G10203">
        <is>
          <t xml:space="preserve">102</t>
        </is>
      </c>
      <c s="9" r="H10203">
        <v>903.2800</v>
      </c>
      <c s="8" t="inlineStr" r="I10203">
        <is>
          <t xml:space="preserve">Y</t>
        </is>
      </c>
      <c s="8" t="inlineStr" r="J10203">
        <is>
          <t xml:space="preserve"> Adams, Pike</t>
        </is>
      </c>
    </row>
    <row r="10204" ht="20.25" customHeight="0">
      <c s="5" t="inlineStr" r="A10204">
        <is>
          <t xml:space="preserve">59300100</t>
        </is>
      </c>
      <c s="5" t="inlineStr" r="B10204">
        <is>
          <t xml:space="preserve">CONTROLLED LOW-STRENGTH MATERIAL</t>
        </is>
      </c>
      <c s="5" t="inlineStr" r="C10204">
        <is>
          <t xml:space="preserve">CU YD  </t>
        </is>
      </c>
      <c s="6" r="D10204">
        <v>3.000</v>
      </c>
      <c s="7" r="E10204">
        <v>6</v>
      </c>
      <c s="8" t="inlineStr" r="F10204">
        <is>
          <t xml:space="preserve">72M61</t>
        </is>
      </c>
      <c s="8" t="inlineStr" r="G10204">
        <is>
          <t xml:space="preserve">102</t>
        </is>
      </c>
      <c s="9" r="H10204">
        <v>600.0000</v>
      </c>
      <c s="8" t="inlineStr" r="I10204">
        <is>
          <t xml:space="preserve"/>
        </is>
      </c>
      <c s="8" t="inlineStr" r="J10204">
        <is>
          <t xml:space="preserve"> Adams, Pike</t>
        </is>
      </c>
    </row>
    <row r="10205" ht="20.25" customHeight="0">
      <c s="5" t="inlineStr" r="A10205">
        <is>
          <t xml:space="preserve">59300100</t>
        </is>
      </c>
      <c s="5" t="inlineStr" r="B10205">
        <is>
          <t xml:space="preserve">CONTROLLED LOW-STRENGTH MATERIAL</t>
        </is>
      </c>
      <c s="5" t="inlineStr" r="C10205">
        <is>
          <t xml:space="preserve">CU YD  </t>
        </is>
      </c>
      <c s="6" r="D10205">
        <v>41.000</v>
      </c>
      <c s="7" r="E10205">
        <v>8</v>
      </c>
      <c s="8" t="inlineStr" r="F10205">
        <is>
          <t xml:space="preserve">76K74</t>
        </is>
      </c>
      <c s="8" t="inlineStr" r="G10205">
        <is>
          <t xml:space="preserve">120</t>
        </is>
      </c>
      <c s="9" r="H10205">
        <v>0.0100</v>
      </c>
      <c s="8" t="inlineStr" r="I10205">
        <is>
          <t xml:space="preserve">Y</t>
        </is>
      </c>
      <c s="8" t="inlineStr" r="J10205">
        <is>
          <t xml:space="preserve"> St. Clair</t>
        </is>
      </c>
    </row>
    <row r="10206" ht="20.25" customHeight="0">
      <c s="5" t="inlineStr" r="A10206">
        <is>
          <t xml:space="preserve">59300100</t>
        </is>
      </c>
      <c s="5" t="inlineStr" r="B10206">
        <is>
          <t xml:space="preserve">CONTROLLED LOW-STRENGTH MATERIAL</t>
        </is>
      </c>
      <c s="5" t="inlineStr" r="C10206">
        <is>
          <t xml:space="preserve">CU YD  </t>
        </is>
      </c>
      <c s="6" r="D10206">
        <v>41.000</v>
      </c>
      <c s="7" r="E10206">
        <v>8</v>
      </c>
      <c s="8" t="inlineStr" r="F10206">
        <is>
          <t xml:space="preserve">76K74</t>
        </is>
      </c>
      <c s="8" t="inlineStr" r="G10206">
        <is>
          <t xml:space="preserve">120</t>
        </is>
      </c>
      <c s="9" r="H10206">
        <v>272.8500</v>
      </c>
      <c s="8" t="inlineStr" r="I10206">
        <is>
          <t xml:space="preserve"/>
        </is>
      </c>
      <c s="8" t="inlineStr" r="J10206">
        <is>
          <t xml:space="preserve"> St. Clair</t>
        </is>
      </c>
    </row>
    <row r="10207" ht="20.25" customHeight="0">
      <c s="5" t="inlineStr" r="A10207">
        <is>
          <t xml:space="preserve">59300100</t>
        </is>
      </c>
      <c s="5" t="inlineStr" r="B10207">
        <is>
          <t xml:space="preserve">CONTROLLED LOW-STRENGTH MATERIAL</t>
        </is>
      </c>
      <c s="5" t="inlineStr" r="C10207">
        <is>
          <t xml:space="preserve">CU YD  </t>
        </is>
      </c>
      <c s="6" r="D10207">
        <v>41.000</v>
      </c>
      <c s="7" r="E10207">
        <v>8</v>
      </c>
      <c s="8" t="inlineStr" r="F10207">
        <is>
          <t xml:space="preserve">76K74</t>
        </is>
      </c>
      <c s="8" t="inlineStr" r="G10207">
        <is>
          <t xml:space="preserve">120</t>
        </is>
      </c>
      <c s="9" r="H10207">
        <v>400.0000</v>
      </c>
      <c s="8" t="inlineStr" r="I10207">
        <is>
          <t xml:space="preserve"/>
        </is>
      </c>
      <c s="8" t="inlineStr" r="J10207">
        <is>
          <t xml:space="preserve"> St. Clair</t>
        </is>
      </c>
    </row>
    <row r="10208" ht="20.25" customHeight="0">
      <c s="5" t="inlineStr" r="A10208">
        <is>
          <t xml:space="preserve">59300100</t>
        </is>
      </c>
      <c s="5" t="inlineStr" r="B10208">
        <is>
          <t xml:space="preserve">CONTROLLED LOW-STRENGTH MATERIAL</t>
        </is>
      </c>
      <c s="5" t="inlineStr" r="C10208">
        <is>
          <t xml:space="preserve">CU YD  </t>
        </is>
      </c>
      <c s="6" r="D10208">
        <v>214.000</v>
      </c>
      <c s="7" r="E10208">
        <v>3</v>
      </c>
      <c s="8" t="inlineStr" r="F10208">
        <is>
          <t xml:space="preserve">87874</t>
        </is>
      </c>
      <c s="8" t="inlineStr" r="G10208">
        <is>
          <t xml:space="preserve">226</t>
        </is>
      </c>
      <c s="9" r="H10208">
        <v>248.0000</v>
      </c>
      <c s="8" t="inlineStr" r="I10208">
        <is>
          <t xml:space="preserve">Y</t>
        </is>
      </c>
      <c s="8" t="inlineStr" r="J10208">
        <is>
          <t xml:space="preserve"> Kankakee</t>
        </is>
      </c>
    </row>
    <row r="10209" ht="20.25" customHeight="0">
      <c s="5" t="inlineStr" r="A10209">
        <is>
          <t xml:space="preserve">59300100</t>
        </is>
      </c>
      <c s="5" t="inlineStr" r="B10209">
        <is>
          <t xml:space="preserve">CONTROLLED LOW-STRENGTH MATERIAL</t>
        </is>
      </c>
      <c s="5" t="inlineStr" r="C10209">
        <is>
          <t xml:space="preserve">CU YD  </t>
        </is>
      </c>
      <c s="6" r="D10209">
        <v>214.000</v>
      </c>
      <c s="7" r="E10209">
        <v>3</v>
      </c>
      <c s="8" t="inlineStr" r="F10209">
        <is>
          <t xml:space="preserve">87874</t>
        </is>
      </c>
      <c s="8" t="inlineStr" r="G10209">
        <is>
          <t xml:space="preserve">226</t>
        </is>
      </c>
      <c s="9" r="H10209">
        <v>266.1800</v>
      </c>
      <c s="8" t="inlineStr" r="I10209">
        <is>
          <t xml:space="preserve"/>
        </is>
      </c>
      <c s="8" t="inlineStr" r="J10209">
        <is>
          <t xml:space="preserve"> Kankakee</t>
        </is>
      </c>
    </row>
    <row r="10210" ht="20.25" customHeight="0">
      <c s="5" t="inlineStr" r="A10210">
        <is>
          <t xml:space="preserve">59300100</t>
        </is>
      </c>
      <c s="5" t="inlineStr" r="B10210">
        <is>
          <t xml:space="preserve">CONTROLLED LOW-STRENGTH MATERIAL</t>
        </is>
      </c>
      <c s="5" t="inlineStr" r="C10210">
        <is>
          <t xml:space="preserve">CU YD  </t>
        </is>
      </c>
      <c s="6" r="D10210">
        <v>214.000</v>
      </c>
      <c s="7" r="E10210">
        <v>3</v>
      </c>
      <c s="8" t="inlineStr" r="F10210">
        <is>
          <t xml:space="preserve">87874</t>
        </is>
      </c>
      <c s="8" t="inlineStr" r="G10210">
        <is>
          <t xml:space="preserve">226</t>
        </is>
      </c>
      <c s="9" r="H10210">
        <v>278.0000</v>
      </c>
      <c s="8" t="inlineStr" r="I10210">
        <is>
          <t xml:space="preserve"/>
        </is>
      </c>
      <c s="8" t="inlineStr" r="J10210">
        <is>
          <t xml:space="preserve"> Kankakee</t>
        </is>
      </c>
    </row>
    <row r="10211" ht="20.25" customHeight="0">
      <c s="5" t="inlineStr" r="A10211">
        <is>
          <t xml:space="preserve">59300100</t>
        </is>
      </c>
      <c s="5" t="inlineStr" r="B10211">
        <is>
          <t xml:space="preserve">CONTROLLED LOW-STRENGTH MATERIAL</t>
        </is>
      </c>
      <c s="5" t="inlineStr" r="C10211">
        <is>
          <t xml:space="preserve">CU YD  </t>
        </is>
      </c>
      <c s="6" r="D10211">
        <v>845.000</v>
      </c>
      <c s="7" r="E10211">
        <v>4</v>
      </c>
      <c s="8" t="inlineStr" r="F10211">
        <is>
          <t xml:space="preserve">89859</t>
        </is>
      </c>
      <c s="8" t="inlineStr" r="G10211">
        <is>
          <t xml:space="preserve">168</t>
        </is>
      </c>
      <c s="9" r="H10211">
        <v>0.0100</v>
      </c>
      <c s="8" t="inlineStr" r="I10211">
        <is>
          <t xml:space="preserve">Y</t>
        </is>
      </c>
      <c s="8" t="inlineStr" r="J10211">
        <is>
          <t xml:space="preserve"> Tazewell</t>
        </is>
      </c>
    </row>
    <row r="10212" ht="20.25" customHeight="0">
      <c s="5" t="inlineStr" r="A10212">
        <is>
          <t xml:space="preserve">59300100</t>
        </is>
      </c>
      <c s="5" t="inlineStr" r="B10212">
        <is>
          <t xml:space="preserve">CONTROLLED LOW-STRENGTH MATERIAL</t>
        </is>
      </c>
      <c s="5" t="inlineStr" r="C10212">
        <is>
          <t xml:space="preserve">CU YD  </t>
        </is>
      </c>
      <c s="6" r="D10212">
        <v>845.000</v>
      </c>
      <c s="7" r="E10212">
        <v>4</v>
      </c>
      <c s="8" t="inlineStr" r="F10212">
        <is>
          <t xml:space="preserve">89859</t>
        </is>
      </c>
      <c s="8" t="inlineStr" r="G10212">
        <is>
          <t xml:space="preserve">168</t>
        </is>
      </c>
      <c s="9" r="H10212">
        <v>113.5300</v>
      </c>
      <c s="8" t="inlineStr" r="I10212">
        <is>
          <t xml:space="preserve"/>
        </is>
      </c>
      <c s="8" t="inlineStr" r="J10212">
        <is>
          <t xml:space="preserve"> Tazewell</t>
        </is>
      </c>
    </row>
    <row r="10213" ht="20.25" customHeight="0">
      <c s="5" t="inlineStr" r="A10213">
        <is>
          <t xml:space="preserve">59300100</t>
        </is>
      </c>
      <c s="5" t="inlineStr" r="B10213">
        <is>
          <t xml:space="preserve">CONTROLLED LOW-STRENGTH MATERIAL</t>
        </is>
      </c>
      <c s="5" t="inlineStr" r="C10213">
        <is>
          <t xml:space="preserve">CU YD  </t>
        </is>
      </c>
      <c s="6" r="D10213">
        <v>845.000</v>
      </c>
      <c s="7" r="E10213">
        <v>4</v>
      </c>
      <c s="8" t="inlineStr" r="F10213">
        <is>
          <t xml:space="preserve">89859</t>
        </is>
      </c>
      <c s="8" t="inlineStr" r="G10213">
        <is>
          <t xml:space="preserve">168</t>
        </is>
      </c>
      <c s="9" r="H10213">
        <v>121.7700</v>
      </c>
      <c s="8" t="inlineStr" r="I10213">
        <is>
          <t xml:space="preserve"/>
        </is>
      </c>
      <c s="8" t="inlineStr" r="J10213">
        <is>
          <t xml:space="preserve"> Tazewell</t>
        </is>
      </c>
    </row>
    <row r="10214" ht="20.25" customHeight="0">
      <c s="5" t="inlineStr" r="A10214">
        <is>
          <t xml:space="preserve">59300100</t>
        </is>
      </c>
      <c s="5" t="inlineStr" r="B10214">
        <is>
          <t xml:space="preserve">CONTROLLED LOW-STRENGTH MATERIAL</t>
        </is>
      </c>
      <c s="5" t="inlineStr" r="C10214">
        <is>
          <t xml:space="preserve">CU YD  </t>
        </is>
      </c>
      <c s="6" r="D10214">
        <v>45.000</v>
      </c>
      <c s="7" r="E10214">
        <v>6</v>
      </c>
      <c s="8" t="inlineStr" r="F10214">
        <is>
          <t xml:space="preserve">93828</t>
        </is>
      </c>
      <c s="8" t="inlineStr" r="G10214">
        <is>
          <t xml:space="preserve">172</t>
        </is>
      </c>
      <c s="9" r="H10214">
        <v>234.0000</v>
      </c>
      <c s="8" t="inlineStr" r="I10214">
        <is>
          <t xml:space="preserve">Y</t>
        </is>
      </c>
      <c s="8" t="inlineStr" r="J10214">
        <is>
          <t xml:space="preserve"> Macoupin</t>
        </is>
      </c>
    </row>
    <row r="10215" ht="20.25" customHeight="0">
      <c s="5" t="inlineStr" r="A10215">
        <is>
          <t xml:space="preserve">59300100</t>
        </is>
      </c>
      <c s="5" t="inlineStr" r="B10215">
        <is>
          <t xml:space="preserve">CONTROLLED LOW-STRENGTH MATERIAL</t>
        </is>
      </c>
      <c s="5" t="inlineStr" r="C10215">
        <is>
          <t xml:space="preserve">CU YD  </t>
        </is>
      </c>
      <c s="6" r="D10215">
        <v>45.000</v>
      </c>
      <c s="7" r="E10215">
        <v>6</v>
      </c>
      <c s="8" t="inlineStr" r="F10215">
        <is>
          <t xml:space="preserve">93828</t>
        </is>
      </c>
      <c s="8" t="inlineStr" r="G10215">
        <is>
          <t xml:space="preserve">172</t>
        </is>
      </c>
      <c s="9" r="H10215">
        <v>290.0000</v>
      </c>
      <c s="8" t="inlineStr" r="I10215">
        <is>
          <t xml:space="preserve"/>
        </is>
      </c>
      <c s="8" t="inlineStr" r="J10215">
        <is>
          <t xml:space="preserve"> Macoupin</t>
        </is>
      </c>
    </row>
    <row r="10216" ht="20.25" customHeight="0">
      <c s="5" t="inlineStr" r="A10216">
        <is>
          <t xml:space="preserve">59300100</t>
        </is>
      </c>
      <c s="5" t="inlineStr" r="B10216">
        <is>
          <t xml:space="preserve">CONTROLLED LOW-STRENGTH MATERIAL</t>
        </is>
      </c>
      <c s="5" t="inlineStr" r="C10216">
        <is>
          <t xml:space="preserve">CU YD  </t>
        </is>
      </c>
      <c s="6" r="D10216">
        <v>49.200</v>
      </c>
      <c s="7" r="E10216">
        <v>9</v>
      </c>
      <c s="8" t="inlineStr" r="F10216">
        <is>
          <t xml:space="preserve">99752</t>
        </is>
      </c>
      <c s="8" t="inlineStr" r="G10216">
        <is>
          <t xml:space="preserve">183</t>
        </is>
      </c>
      <c s="9" r="H10216">
        <v>190.0000</v>
      </c>
      <c s="8" t="inlineStr" r="I10216">
        <is>
          <t xml:space="preserve">Y</t>
        </is>
      </c>
      <c s="8" t="inlineStr" r="J10216">
        <is>
          <t xml:space="preserve"> Perry</t>
        </is>
      </c>
    </row>
    <row r="10217" ht="20.25" customHeight="0">
      <c s="5" t="inlineStr" r="A10217">
        <is>
          <t xml:space="preserve">59300100</t>
        </is>
      </c>
      <c s="5" t="inlineStr" r="B10217">
        <is>
          <t xml:space="preserve">CONTROLLED LOW-STRENGTH MATERIAL</t>
        </is>
      </c>
      <c s="5" t="inlineStr" r="C10217">
        <is>
          <t xml:space="preserve">CU YD  </t>
        </is>
      </c>
      <c s="6" r="D10217">
        <v>49.200</v>
      </c>
      <c s="7" r="E10217">
        <v>9</v>
      </c>
      <c s="8" t="inlineStr" r="F10217">
        <is>
          <t xml:space="preserve">99752</t>
        </is>
      </c>
      <c s="8" t="inlineStr" r="G10217">
        <is>
          <t xml:space="preserve">183</t>
        </is>
      </c>
      <c s="9" r="H10217">
        <v>150.0000</v>
      </c>
      <c s="8" t="inlineStr" r="I10217">
        <is>
          <t xml:space="preserve"/>
        </is>
      </c>
      <c s="8" t="inlineStr" r="J10217">
        <is>
          <t xml:space="preserve"> Perry</t>
        </is>
      </c>
    </row>
    <row r="10218" ht="20.25" customHeight="0">
      <c s="5" t="inlineStr" r="A10218">
        <is>
          <t xml:space="preserve">59300100</t>
        </is>
      </c>
      <c s="5" t="inlineStr" r="B10218">
        <is>
          <t xml:space="preserve">CONTROLLED LOW-STRENGTH MATERIAL</t>
        </is>
      </c>
      <c s="5" t="inlineStr" r="C10218">
        <is>
          <t xml:space="preserve">CU YD  </t>
        </is>
      </c>
      <c s="6" r="D10218">
        <v>49.200</v>
      </c>
      <c s="7" r="E10218">
        <v>9</v>
      </c>
      <c s="8" t="inlineStr" r="F10218">
        <is>
          <t xml:space="preserve">99752</t>
        </is>
      </c>
      <c s="8" t="inlineStr" r="G10218">
        <is>
          <t xml:space="preserve">183</t>
        </is>
      </c>
      <c s="9" r="H10218">
        <v>200.0000</v>
      </c>
      <c s="8" t="inlineStr" r="I10218">
        <is>
          <t xml:space="preserve"/>
        </is>
      </c>
      <c s="8" t="inlineStr" r="J10218">
        <is>
          <t xml:space="preserve"> Perry</t>
        </is>
      </c>
    </row>
    <row r="10219" ht="20.25" customHeight="0">
      <c s="5" t="inlineStr" r="A10219">
        <is>
          <t xml:space="preserve">60100060</t>
        </is>
      </c>
      <c s="5" t="inlineStr" r="B10219">
        <is>
          <t xml:space="preserve">CONCRETE HEADWALLS FOR PIPE DRAINS</t>
        </is>
      </c>
      <c s="5" t="inlineStr" r="C10219">
        <is>
          <t xml:space="preserve">EACH   </t>
        </is>
      </c>
      <c s="6" r="D10219">
        <v>5.000</v>
      </c>
      <c s="7" r="E10219">
        <v>1</v>
      </c>
      <c s="8" t="inlineStr" r="F10219">
        <is>
          <t xml:space="preserve">60R76</t>
        </is>
      </c>
      <c s="8" t="inlineStr" r="G10219">
        <is>
          <t xml:space="preserve">189</t>
        </is>
      </c>
      <c s="9" r="H10219">
        <v>400.0000</v>
      </c>
      <c s="8" t="inlineStr" r="I10219">
        <is>
          <t xml:space="preserve">Y</t>
        </is>
      </c>
      <c s="8" t="inlineStr" r="J10219">
        <is>
          <t xml:space="preserve"> Will</t>
        </is>
      </c>
    </row>
    <row r="10220" ht="20.25" customHeight="0">
      <c s="5" t="inlineStr" r="A10220">
        <is>
          <t xml:space="preserve">60100060</t>
        </is>
      </c>
      <c s="5" t="inlineStr" r="B10220">
        <is>
          <t xml:space="preserve">CONCRETE HEADWALLS FOR PIPE DRAINS</t>
        </is>
      </c>
      <c s="5" t="inlineStr" r="C10220">
        <is>
          <t xml:space="preserve">EACH   </t>
        </is>
      </c>
      <c s="6" r="D10220">
        <v>5.000</v>
      </c>
      <c s="7" r="E10220">
        <v>1</v>
      </c>
      <c s="8" t="inlineStr" r="F10220">
        <is>
          <t xml:space="preserve">60R76</t>
        </is>
      </c>
      <c s="8" t="inlineStr" r="G10220">
        <is>
          <t xml:space="preserve">189</t>
        </is>
      </c>
      <c s="9" r="H10220">
        <v>750.0000</v>
      </c>
      <c s="8" t="inlineStr" r="I10220">
        <is>
          <t xml:space="preserve"/>
        </is>
      </c>
      <c s="8" t="inlineStr" r="J10220">
        <is>
          <t xml:space="preserve"> Will</t>
        </is>
      </c>
    </row>
    <row r="10221" ht="20.25" customHeight="0">
      <c s="5" t="inlineStr" r="A10221">
        <is>
          <t xml:space="preserve">60100060</t>
        </is>
      </c>
      <c s="5" t="inlineStr" r="B10221">
        <is>
          <t xml:space="preserve">CONCRETE HEADWALLS FOR PIPE DRAINS</t>
        </is>
      </c>
      <c s="5" t="inlineStr" r="C10221">
        <is>
          <t xml:space="preserve">EACH   </t>
        </is>
      </c>
      <c s="6" r="D10221">
        <v>5.000</v>
      </c>
      <c s="7" r="E10221">
        <v>1</v>
      </c>
      <c s="8" t="inlineStr" r="F10221">
        <is>
          <t xml:space="preserve">60R76</t>
        </is>
      </c>
      <c s="8" t="inlineStr" r="G10221">
        <is>
          <t xml:space="preserve">189</t>
        </is>
      </c>
      <c s="9" r="H10221">
        <v>750.0000</v>
      </c>
      <c s="8" t="inlineStr" r="I10221">
        <is>
          <t xml:space="preserve"/>
        </is>
      </c>
      <c s="8" t="inlineStr" r="J10221">
        <is>
          <t xml:space="preserve"> Will</t>
        </is>
      </c>
    </row>
    <row r="10222" ht="20.25" customHeight="0">
      <c s="5" t="inlineStr" r="A10222">
        <is>
          <t xml:space="preserve">60100060</t>
        </is>
      </c>
      <c s="5" t="inlineStr" r="B10222">
        <is>
          <t xml:space="preserve">CONCRETE HEADWALLS FOR PIPE DRAINS</t>
        </is>
      </c>
      <c s="5" t="inlineStr" r="C10222">
        <is>
          <t xml:space="preserve">EACH   </t>
        </is>
      </c>
      <c s="6" r="D10222">
        <v>323.000</v>
      </c>
      <c s="7" r="E10222">
        <v>1</v>
      </c>
      <c s="8" t="inlineStr" r="F10222">
        <is>
          <t xml:space="preserve">62P73</t>
        </is>
      </c>
      <c s="8" t="inlineStr" r="G10222">
        <is>
          <t xml:space="preserve">196</t>
        </is>
      </c>
      <c s="9" r="H10222">
        <v>674.3500</v>
      </c>
      <c s="8" t="inlineStr" r="I10222">
        <is>
          <t xml:space="preserve">Y</t>
        </is>
      </c>
      <c s="8" t="inlineStr" r="J10222">
        <is>
          <t xml:space="preserve"> Lake</t>
        </is>
      </c>
    </row>
    <row r="10223" ht="20.25" customHeight="0">
      <c s="5" t="inlineStr" r="A10223">
        <is>
          <t xml:space="preserve">60100060</t>
        </is>
      </c>
      <c s="5" t="inlineStr" r="B10223">
        <is>
          <t xml:space="preserve">CONCRETE HEADWALLS FOR PIPE DRAINS</t>
        </is>
      </c>
      <c s="5" t="inlineStr" r="C10223">
        <is>
          <t xml:space="preserve">EACH   </t>
        </is>
      </c>
      <c s="6" r="D10223">
        <v>323.000</v>
      </c>
      <c s="7" r="E10223">
        <v>1</v>
      </c>
      <c s="8" t="inlineStr" r="F10223">
        <is>
          <t xml:space="preserve">62P73</t>
        </is>
      </c>
      <c s="8" t="inlineStr" r="G10223">
        <is>
          <t xml:space="preserve">196</t>
        </is>
      </c>
      <c s="9" r="H10223">
        <v>415.0000</v>
      </c>
      <c s="8" t="inlineStr" r="I10223">
        <is>
          <t xml:space="preserve"/>
        </is>
      </c>
      <c s="8" t="inlineStr" r="J10223">
        <is>
          <t xml:space="preserve"> Lake</t>
        </is>
      </c>
    </row>
    <row r="10224" ht="20.25" customHeight="0">
      <c s="5" t="inlineStr" r="A10224">
        <is>
          <t xml:space="preserve">60100060</t>
        </is>
      </c>
      <c s="5" t="inlineStr" r="B10224">
        <is>
          <t xml:space="preserve">CONCRETE HEADWALLS FOR PIPE DRAINS</t>
        </is>
      </c>
      <c s="5" t="inlineStr" r="C10224">
        <is>
          <t xml:space="preserve">EACH   </t>
        </is>
      </c>
      <c s="6" r="D10224">
        <v>201.000</v>
      </c>
      <c s="7" r="E10224">
        <v>2</v>
      </c>
      <c s="8" t="inlineStr" r="F10224">
        <is>
          <t xml:space="preserve">64B40</t>
        </is>
      </c>
      <c s="8" t="inlineStr" r="G10224">
        <is>
          <t xml:space="preserve">237</t>
        </is>
      </c>
      <c s="9" r="H10224">
        <v>700.0000</v>
      </c>
      <c s="8" t="inlineStr" r="I10224">
        <is>
          <t xml:space="preserve">Y</t>
        </is>
      </c>
      <c s="8" t="inlineStr" r="J10224">
        <is>
          <t xml:space="preserve"> Jo Daviess</t>
        </is>
      </c>
    </row>
    <row r="10225" ht="20.25" customHeight="0">
      <c s="5" t="inlineStr" r="A10225">
        <is>
          <t xml:space="preserve">60100060</t>
        </is>
      </c>
      <c s="5" t="inlineStr" r="B10225">
        <is>
          <t xml:space="preserve">CONCRETE HEADWALLS FOR PIPE DRAINS</t>
        </is>
      </c>
      <c s="5" t="inlineStr" r="C10225">
        <is>
          <t xml:space="preserve">EACH   </t>
        </is>
      </c>
      <c s="6" r="D10225">
        <v>201.000</v>
      </c>
      <c s="7" r="E10225">
        <v>2</v>
      </c>
      <c s="8" t="inlineStr" r="F10225">
        <is>
          <t xml:space="preserve">64B40</t>
        </is>
      </c>
      <c s="8" t="inlineStr" r="G10225">
        <is>
          <t xml:space="preserve">237</t>
        </is>
      </c>
      <c s="9" r="H10225">
        <v>499.0000</v>
      </c>
      <c s="8" t="inlineStr" r="I10225">
        <is>
          <t xml:space="preserve"/>
        </is>
      </c>
      <c s="8" t="inlineStr" r="J10225">
        <is>
          <t xml:space="preserve"> Jo Daviess</t>
        </is>
      </c>
    </row>
    <row r="10226" ht="20.25" customHeight="0">
      <c s="5" t="inlineStr" r="A10226">
        <is>
          <t xml:space="preserve">60100060</t>
        </is>
      </c>
      <c s="5" t="inlineStr" r="B10226">
        <is>
          <t xml:space="preserve">CONCRETE HEADWALLS FOR PIPE DRAINS</t>
        </is>
      </c>
      <c s="5" t="inlineStr" r="C10226">
        <is>
          <t xml:space="preserve">EACH   </t>
        </is>
      </c>
      <c s="6" r="D10226">
        <v>4.000</v>
      </c>
      <c s="7" r="E10226">
        <v>3</v>
      </c>
      <c s="8" t="inlineStr" r="F10226">
        <is>
          <t xml:space="preserve">66B58</t>
        </is>
      </c>
      <c s="8" t="inlineStr" r="G10226">
        <is>
          <t xml:space="preserve">052</t>
        </is>
      </c>
      <c s="9" r="H10226">
        <v>500.0000</v>
      </c>
      <c s="8" t="inlineStr" r="I10226">
        <is>
          <t xml:space="preserve">Y</t>
        </is>
      </c>
      <c s="8" t="inlineStr" r="J10226">
        <is>
          <t xml:space="preserve"> Ford</t>
        </is>
      </c>
    </row>
    <row r="10227" ht="20.25" customHeight="0">
      <c s="5" t="inlineStr" r="A10227">
        <is>
          <t xml:space="preserve">60100060</t>
        </is>
      </c>
      <c s="5" t="inlineStr" r="B10227">
        <is>
          <t xml:space="preserve">CONCRETE HEADWALLS FOR PIPE DRAINS</t>
        </is>
      </c>
      <c s="5" t="inlineStr" r="C10227">
        <is>
          <t xml:space="preserve">EACH   </t>
        </is>
      </c>
      <c s="6" r="D10227">
        <v>4.000</v>
      </c>
      <c s="7" r="E10227">
        <v>3</v>
      </c>
      <c s="8" t="inlineStr" r="F10227">
        <is>
          <t xml:space="preserve">66B58</t>
        </is>
      </c>
      <c s="8" t="inlineStr" r="G10227">
        <is>
          <t xml:space="preserve">052</t>
        </is>
      </c>
      <c s="9" r="H10227">
        <v>400.0000</v>
      </c>
      <c s="8" t="inlineStr" r="I10227">
        <is>
          <t xml:space="preserve"/>
        </is>
      </c>
      <c s="8" t="inlineStr" r="J10227">
        <is>
          <t xml:space="preserve"> Ford</t>
        </is>
      </c>
    </row>
    <row r="10228" ht="20.25" customHeight="0">
      <c s="5" t="inlineStr" r="A10228">
        <is>
          <t xml:space="preserve">60100060</t>
        </is>
      </c>
      <c s="5" t="inlineStr" r="B10228">
        <is>
          <t xml:space="preserve">CONCRETE HEADWALLS FOR PIPE DRAINS</t>
        </is>
      </c>
      <c s="5" t="inlineStr" r="C10228">
        <is>
          <t xml:space="preserve">EACH   </t>
        </is>
      </c>
      <c s="6" r="D10228">
        <v>4.000</v>
      </c>
      <c s="7" r="E10228">
        <v>3</v>
      </c>
      <c s="8" t="inlineStr" r="F10228">
        <is>
          <t xml:space="preserve">66F94</t>
        </is>
      </c>
      <c s="8" t="inlineStr" r="G10228">
        <is>
          <t xml:space="preserve">053</t>
        </is>
      </c>
      <c s="9" r="H10228">
        <v>1050.0000</v>
      </c>
      <c s="8" t="inlineStr" r="I10228">
        <is>
          <t xml:space="preserve">Y</t>
        </is>
      </c>
      <c s="8" t="inlineStr" r="J10228">
        <is>
          <t xml:space="preserve"> Iroquois</t>
        </is>
      </c>
    </row>
    <row r="10229" ht="20.25" customHeight="0">
      <c s="5" t="inlineStr" r="A10229">
        <is>
          <t xml:space="preserve">60100060</t>
        </is>
      </c>
      <c s="5" t="inlineStr" r="B10229">
        <is>
          <t xml:space="preserve">CONCRETE HEADWALLS FOR PIPE DRAINS</t>
        </is>
      </c>
      <c s="5" t="inlineStr" r="C10229">
        <is>
          <t xml:space="preserve">EACH   </t>
        </is>
      </c>
      <c s="6" r="D10229">
        <v>17.000</v>
      </c>
      <c s="7" r="E10229">
        <v>3</v>
      </c>
      <c s="8" t="inlineStr" r="F10229">
        <is>
          <t xml:space="preserve">66H59</t>
        </is>
      </c>
      <c s="8" t="inlineStr" r="G10229">
        <is>
          <t xml:space="preserve">054</t>
        </is>
      </c>
      <c s="9" r="H10229">
        <v>475.0000</v>
      </c>
      <c s="8" t="inlineStr" r="I10229">
        <is>
          <t xml:space="preserve">Y</t>
        </is>
      </c>
      <c s="8" t="inlineStr" r="J10229">
        <is>
          <t xml:space="preserve"> Iroquois</t>
        </is>
      </c>
    </row>
    <row r="10230" ht="20.25" customHeight="0">
      <c s="5" t="inlineStr" r="A10230">
        <is>
          <t xml:space="preserve">60100060</t>
        </is>
      </c>
      <c s="5" t="inlineStr" r="B10230">
        <is>
          <t xml:space="preserve">CONCRETE HEADWALLS FOR PIPE DRAINS</t>
        </is>
      </c>
      <c s="5" t="inlineStr" r="C10230">
        <is>
          <t xml:space="preserve">EACH   </t>
        </is>
      </c>
      <c s="6" r="D10230">
        <v>2.000</v>
      </c>
      <c s="7" r="E10230">
        <v>3</v>
      </c>
      <c s="8" t="inlineStr" r="F10230">
        <is>
          <t xml:space="preserve">66K63</t>
        </is>
      </c>
      <c s="8" t="inlineStr" r="G10230">
        <is>
          <t xml:space="preserve">055</t>
        </is>
      </c>
      <c s="9" r="H10230">
        <v>500.0000</v>
      </c>
      <c s="8" t="inlineStr" r="I10230">
        <is>
          <t xml:space="preserve">Y</t>
        </is>
      </c>
      <c s="8" t="inlineStr" r="J10230">
        <is>
          <t xml:space="preserve"> DeKalb</t>
        </is>
      </c>
    </row>
    <row r="10231" ht="20.25" customHeight="0">
      <c s="5" t="inlineStr" r="A10231">
        <is>
          <t xml:space="preserve">60100060</t>
        </is>
      </c>
      <c s="5" t="inlineStr" r="B10231">
        <is>
          <t xml:space="preserve">CONCRETE HEADWALLS FOR PIPE DRAINS</t>
        </is>
      </c>
      <c s="5" t="inlineStr" r="C10231">
        <is>
          <t xml:space="preserve">EACH   </t>
        </is>
      </c>
      <c s="6" r="D10231">
        <v>2.000</v>
      </c>
      <c s="7" r="E10231">
        <v>3</v>
      </c>
      <c s="8" t="inlineStr" r="F10231">
        <is>
          <t xml:space="preserve">66K63</t>
        </is>
      </c>
      <c s="8" t="inlineStr" r="G10231">
        <is>
          <t xml:space="preserve">055</t>
        </is>
      </c>
      <c s="9" r="H10231">
        <v>500.0000</v>
      </c>
      <c s="8" t="inlineStr" r="I10231">
        <is>
          <t xml:space="preserve"/>
        </is>
      </c>
      <c s="8" t="inlineStr" r="J10231">
        <is>
          <t xml:space="preserve"> DeKalb</t>
        </is>
      </c>
    </row>
    <row r="10232" ht="20.25" customHeight="0">
      <c s="5" t="inlineStr" r="A10232">
        <is>
          <t xml:space="preserve">60100060</t>
        </is>
      </c>
      <c s="5" t="inlineStr" r="B10232">
        <is>
          <t xml:space="preserve">CONCRETE HEADWALLS FOR PIPE DRAINS</t>
        </is>
      </c>
      <c s="5" t="inlineStr" r="C10232">
        <is>
          <t xml:space="preserve">EACH   </t>
        </is>
      </c>
      <c s="6" r="D10232">
        <v>2.000</v>
      </c>
      <c s="7" r="E10232">
        <v>3</v>
      </c>
      <c s="8" t="inlineStr" r="F10232">
        <is>
          <t xml:space="preserve">66K63</t>
        </is>
      </c>
      <c s="8" t="inlineStr" r="G10232">
        <is>
          <t xml:space="preserve">055</t>
        </is>
      </c>
      <c s="9" r="H10232">
        <v>750.0000</v>
      </c>
      <c s="8" t="inlineStr" r="I10232">
        <is>
          <t xml:space="preserve"/>
        </is>
      </c>
      <c s="8" t="inlineStr" r="J10232">
        <is>
          <t xml:space="preserve"> DeKalb</t>
        </is>
      </c>
    </row>
    <row r="10233" ht="20.25" customHeight="0">
      <c s="5" t="inlineStr" r="A10233">
        <is>
          <t xml:space="preserve">60100060</t>
        </is>
      </c>
      <c s="5" t="inlineStr" r="B10233">
        <is>
          <t xml:space="preserve">CONCRETE HEADWALLS FOR PIPE DRAINS</t>
        </is>
      </c>
      <c s="5" t="inlineStr" r="C10233">
        <is>
          <t xml:space="preserve">EACH   </t>
        </is>
      </c>
      <c s="6" r="D10233">
        <v>4.000</v>
      </c>
      <c s="7" r="E10233">
        <v>3</v>
      </c>
      <c s="8" t="inlineStr" r="F10233">
        <is>
          <t xml:space="preserve">66M23</t>
        </is>
      </c>
      <c s="8" t="inlineStr" r="G10233">
        <is>
          <t xml:space="preserve">057</t>
        </is>
      </c>
      <c s="9" r="H10233">
        <v>800.0000</v>
      </c>
      <c s="8" t="inlineStr" r="I10233">
        <is>
          <t xml:space="preserve">Y</t>
        </is>
      </c>
      <c s="8" t="inlineStr" r="J10233">
        <is>
          <t xml:space="preserve"> Iroquois</t>
        </is>
      </c>
    </row>
    <row r="10234" ht="20.25" customHeight="0">
      <c s="5" t="inlineStr" r="A10234">
        <is>
          <t xml:space="preserve">60100060</t>
        </is>
      </c>
      <c s="5" t="inlineStr" r="B10234">
        <is>
          <t xml:space="preserve">CONCRETE HEADWALLS FOR PIPE DRAINS</t>
        </is>
      </c>
      <c s="5" t="inlineStr" r="C10234">
        <is>
          <t xml:space="preserve">EACH   </t>
        </is>
      </c>
      <c s="6" r="D10234">
        <v>2.000</v>
      </c>
      <c s="7" r="E10234">
        <v>4</v>
      </c>
      <c s="8" t="inlineStr" r="F10234">
        <is>
          <t xml:space="preserve">68E44</t>
        </is>
      </c>
      <c s="8" t="inlineStr" r="G10234">
        <is>
          <t xml:space="preserve">01X</t>
        </is>
      </c>
      <c s="9" r="H10234">
        <v>575.0000</v>
      </c>
      <c s="8" t="inlineStr" r="I10234">
        <is>
          <t xml:space="preserve">Y</t>
        </is>
      </c>
      <c s="8" t="inlineStr" r="J10234">
        <is>
          <t xml:space="preserve"> Peoria, Tazewell</t>
        </is>
      </c>
    </row>
    <row r="10235" ht="20.25" customHeight="0">
      <c s="5" t="inlineStr" r="A10235">
        <is>
          <t xml:space="preserve">60100060</t>
        </is>
      </c>
      <c s="5" t="inlineStr" r="B10235">
        <is>
          <t xml:space="preserve">CONCRETE HEADWALLS FOR PIPE DRAINS</t>
        </is>
      </c>
      <c s="5" t="inlineStr" r="C10235">
        <is>
          <t xml:space="preserve">EACH   </t>
        </is>
      </c>
      <c s="6" r="D10235">
        <v>2.000</v>
      </c>
      <c s="7" r="E10235">
        <v>4</v>
      </c>
      <c s="8" t="inlineStr" r="F10235">
        <is>
          <t xml:space="preserve">68E44</t>
        </is>
      </c>
      <c s="8" t="inlineStr" r="G10235">
        <is>
          <t xml:space="preserve">01X</t>
        </is>
      </c>
      <c s="9" r="H10235">
        <v>1435.5000</v>
      </c>
      <c s="8" t="inlineStr" r="I10235">
        <is>
          <t xml:space="preserve"/>
        </is>
      </c>
      <c s="8" t="inlineStr" r="J10235">
        <is>
          <t xml:space="preserve"> Peoria, Tazewell</t>
        </is>
      </c>
    </row>
    <row r="10236" ht="20.25" customHeight="0">
      <c s="5" t="inlineStr" r="A10236">
        <is>
          <t xml:space="preserve">60100060</t>
        </is>
      </c>
      <c s="5" t="inlineStr" r="B10236">
        <is>
          <t xml:space="preserve">CONCRETE HEADWALLS FOR PIPE DRAINS</t>
        </is>
      </c>
      <c s="5" t="inlineStr" r="C10236">
        <is>
          <t xml:space="preserve">EACH   </t>
        </is>
      </c>
      <c s="6" r="D10236">
        <v>12.000</v>
      </c>
      <c s="7" r="E10236">
        <v>6</v>
      </c>
      <c s="8" t="inlineStr" r="F10236">
        <is>
          <t xml:space="preserve">72A58</t>
        </is>
      </c>
      <c s="8" t="inlineStr" r="G10236">
        <is>
          <t xml:space="preserve">097</t>
        </is>
      </c>
      <c s="9" r="H10236">
        <v>715.0000</v>
      </c>
      <c s="8" t="inlineStr" r="I10236">
        <is>
          <t xml:space="preserve">Y</t>
        </is>
      </c>
      <c s="8" t="inlineStr" r="J10236">
        <is>
          <t xml:space="preserve"> Morgan, Scott</t>
        </is>
      </c>
    </row>
    <row r="10237" ht="20.25" customHeight="0">
      <c s="5" t="inlineStr" r="A10237">
        <is>
          <t xml:space="preserve">60100060</t>
        </is>
      </c>
      <c s="5" t="inlineStr" r="B10237">
        <is>
          <t xml:space="preserve">CONCRETE HEADWALLS FOR PIPE DRAINS</t>
        </is>
      </c>
      <c s="5" t="inlineStr" r="C10237">
        <is>
          <t xml:space="preserve">EACH   </t>
        </is>
      </c>
      <c s="6" r="D10237">
        <v>4.000</v>
      </c>
      <c s="7" r="E10237">
        <v>6</v>
      </c>
      <c s="8" t="inlineStr" r="F10237">
        <is>
          <t xml:space="preserve">72M61</t>
        </is>
      </c>
      <c s="8" t="inlineStr" r="G10237">
        <is>
          <t xml:space="preserve">102</t>
        </is>
      </c>
      <c s="9" r="H10237">
        <v>348.0900</v>
      </c>
      <c s="8" t="inlineStr" r="I10237">
        <is>
          <t xml:space="preserve">Y</t>
        </is>
      </c>
      <c s="8" t="inlineStr" r="J10237">
        <is>
          <t xml:space="preserve"> Adams, Pike</t>
        </is>
      </c>
    </row>
    <row r="10238" ht="20.25" customHeight="0">
      <c s="5" t="inlineStr" r="A10238">
        <is>
          <t xml:space="preserve">60100060</t>
        </is>
      </c>
      <c s="5" t="inlineStr" r="B10238">
        <is>
          <t xml:space="preserve">CONCRETE HEADWALLS FOR PIPE DRAINS</t>
        </is>
      </c>
      <c s="5" t="inlineStr" r="C10238">
        <is>
          <t xml:space="preserve">EACH   </t>
        </is>
      </c>
      <c s="6" r="D10238">
        <v>4.000</v>
      </c>
      <c s="7" r="E10238">
        <v>6</v>
      </c>
      <c s="8" t="inlineStr" r="F10238">
        <is>
          <t xml:space="preserve">72M61</t>
        </is>
      </c>
      <c s="8" t="inlineStr" r="G10238">
        <is>
          <t xml:space="preserve">102</t>
        </is>
      </c>
      <c s="9" r="H10238">
        <v>600.0000</v>
      </c>
      <c s="8" t="inlineStr" r="I10238">
        <is>
          <t xml:space="preserve"/>
        </is>
      </c>
      <c s="8" t="inlineStr" r="J10238">
        <is>
          <t xml:space="preserve"> Adams, Pike</t>
        </is>
      </c>
    </row>
    <row r="10239" ht="20.25" customHeight="0">
      <c s="5" t="inlineStr" r="A10239">
        <is>
          <t xml:space="preserve">60100060</t>
        </is>
      </c>
      <c s="5" t="inlineStr" r="B10239">
        <is>
          <t xml:space="preserve">CONCRETE HEADWALLS FOR PIPE DRAINS</t>
        </is>
      </c>
      <c s="5" t="inlineStr" r="C10239">
        <is>
          <t xml:space="preserve">EACH   </t>
        </is>
      </c>
      <c s="6" r="D10239">
        <v>4.000</v>
      </c>
      <c s="7" r="E10239">
        <v>9</v>
      </c>
      <c s="8" t="inlineStr" r="F10239">
        <is>
          <t xml:space="preserve">78831</t>
        </is>
      </c>
      <c s="8" t="inlineStr" r="G10239">
        <is>
          <t xml:space="preserve">135</t>
        </is>
      </c>
      <c s="9" r="H10239">
        <v>448.4900</v>
      </c>
      <c s="8" t="inlineStr" r="I10239">
        <is>
          <t xml:space="preserve">Y</t>
        </is>
      </c>
      <c s="8" t="inlineStr" r="J10239">
        <is>
          <t xml:space="preserve"> Williamson</t>
        </is>
      </c>
    </row>
    <row r="10240" ht="20.25" customHeight="0">
      <c s="5" t="inlineStr" r="A10240">
        <is>
          <t xml:space="preserve">60100060</t>
        </is>
      </c>
      <c s="5" t="inlineStr" r="B10240">
        <is>
          <t xml:space="preserve">CONCRETE HEADWALLS FOR PIPE DRAINS</t>
        </is>
      </c>
      <c s="5" t="inlineStr" r="C10240">
        <is>
          <t xml:space="preserve">EACH   </t>
        </is>
      </c>
      <c s="6" r="D10240">
        <v>4.000</v>
      </c>
      <c s="7" r="E10240">
        <v>9</v>
      </c>
      <c s="8" t="inlineStr" r="F10240">
        <is>
          <t xml:space="preserve">78831</t>
        </is>
      </c>
      <c s="8" t="inlineStr" r="G10240">
        <is>
          <t xml:space="preserve">135</t>
        </is>
      </c>
      <c s="9" r="H10240">
        <v>1100.0000</v>
      </c>
      <c s="8" t="inlineStr" r="I10240">
        <is>
          <t xml:space="preserve"/>
        </is>
      </c>
      <c s="8" t="inlineStr" r="J10240">
        <is>
          <t xml:space="preserve"> Williamson</t>
        </is>
      </c>
    </row>
    <row r="10241" ht="20.25" customHeight="0">
      <c s="5" t="inlineStr" r="A10241">
        <is>
          <t xml:space="preserve">60100060</t>
        </is>
      </c>
      <c s="5" t="inlineStr" r="B10241">
        <is>
          <t xml:space="preserve">CONCRETE HEADWALLS FOR PIPE DRAINS</t>
        </is>
      </c>
      <c s="5" t="inlineStr" r="C10241">
        <is>
          <t xml:space="preserve">EACH   </t>
        </is>
      </c>
      <c s="6" r="D10241">
        <v>4.000</v>
      </c>
      <c s="7" r="E10241">
        <v>9</v>
      </c>
      <c s="8" t="inlineStr" r="F10241">
        <is>
          <t xml:space="preserve">78A97</t>
        </is>
      </c>
      <c s="8" t="inlineStr" r="G10241">
        <is>
          <t xml:space="preserve">148</t>
        </is>
      </c>
      <c s="9" r="H10241">
        <v>879.3100</v>
      </c>
      <c s="8" t="inlineStr" r="I10241">
        <is>
          <t xml:space="preserve">Y</t>
        </is>
      </c>
      <c s="8" t="inlineStr" r="J10241">
        <is>
          <t xml:space="preserve"> Jackson</t>
        </is>
      </c>
    </row>
    <row r="10242" ht="20.25" customHeight="0">
      <c s="5" t="inlineStr" r="A10242">
        <is>
          <t xml:space="preserve">60100060</t>
        </is>
      </c>
      <c s="5" t="inlineStr" r="B10242">
        <is>
          <t xml:space="preserve">CONCRETE HEADWALLS FOR PIPE DRAINS</t>
        </is>
      </c>
      <c s="5" t="inlineStr" r="C10242">
        <is>
          <t xml:space="preserve">EACH   </t>
        </is>
      </c>
      <c s="6" r="D10242">
        <v>4.000</v>
      </c>
      <c s="7" r="E10242">
        <v>9</v>
      </c>
      <c s="8" t="inlineStr" r="F10242">
        <is>
          <t xml:space="preserve">78A97</t>
        </is>
      </c>
      <c s="8" t="inlineStr" r="G10242">
        <is>
          <t xml:space="preserve">148</t>
        </is>
      </c>
      <c s="9" r="H10242">
        <v>1000.0000</v>
      </c>
      <c s="8" t="inlineStr" r="I10242">
        <is>
          <t xml:space="preserve"/>
        </is>
      </c>
      <c s="8" t="inlineStr" r="J10242">
        <is>
          <t xml:space="preserve"> Jackson</t>
        </is>
      </c>
    </row>
    <row r="10243" ht="20.25" customHeight="0">
      <c s="5" t="inlineStr" r="A10243">
        <is>
          <t xml:space="preserve">60100060</t>
        </is>
      </c>
      <c s="5" t="inlineStr" r="B10243">
        <is>
          <t xml:space="preserve">CONCRETE HEADWALLS FOR PIPE DRAINS</t>
        </is>
      </c>
      <c s="5" t="inlineStr" r="C10243">
        <is>
          <t xml:space="preserve">EACH   </t>
        </is>
      </c>
      <c s="6" r="D10243">
        <v>4.000</v>
      </c>
      <c s="7" r="E10243">
        <v>9</v>
      </c>
      <c s="8" t="inlineStr" r="F10243">
        <is>
          <t xml:space="preserve">78A97</t>
        </is>
      </c>
      <c s="8" t="inlineStr" r="G10243">
        <is>
          <t xml:space="preserve">148</t>
        </is>
      </c>
      <c s="9" r="H10243">
        <v>2000.0000</v>
      </c>
      <c s="8" t="inlineStr" r="I10243">
        <is>
          <t xml:space="preserve"/>
        </is>
      </c>
      <c s="8" t="inlineStr" r="J10243">
        <is>
          <t xml:space="preserve"> Jackson</t>
        </is>
      </c>
    </row>
    <row r="10244" ht="20.25" customHeight="0">
      <c s="5" t="inlineStr" r="A10244">
        <is>
          <t xml:space="preserve">60100060</t>
        </is>
      </c>
      <c s="5" t="inlineStr" r="B10244">
        <is>
          <t xml:space="preserve">CONCRETE HEADWALLS FOR PIPE DRAINS</t>
        </is>
      </c>
      <c s="5" t="inlineStr" r="C10244">
        <is>
          <t xml:space="preserve">EACH   </t>
        </is>
      </c>
      <c s="6" r="D10244">
        <v>2.000</v>
      </c>
      <c s="7" r="E10244">
        <v>5</v>
      </c>
      <c s="8" t="inlineStr" r="F10244">
        <is>
          <t xml:space="preserve">91756</t>
        </is>
      </c>
      <c s="8" t="inlineStr" r="G10244">
        <is>
          <t xml:space="preserve">228</t>
        </is>
      </c>
      <c s="9" r="H10244">
        <v>624.6600</v>
      </c>
      <c s="8" t="inlineStr" r="I10244">
        <is>
          <t xml:space="preserve">Y</t>
        </is>
      </c>
      <c s="8" t="inlineStr" r="J10244">
        <is>
          <t xml:space="preserve"> McLean</t>
        </is>
      </c>
    </row>
    <row r="10245" ht="20.25" customHeight="0">
      <c s="5" t="inlineStr" r="A10245">
        <is>
          <t xml:space="preserve">60100060</t>
        </is>
      </c>
      <c s="5" t="inlineStr" r="B10245">
        <is>
          <t xml:space="preserve">CONCRETE HEADWALLS FOR PIPE DRAINS</t>
        </is>
      </c>
      <c s="5" t="inlineStr" r="C10245">
        <is>
          <t xml:space="preserve">EACH   </t>
        </is>
      </c>
      <c s="6" r="D10245">
        <v>4.000</v>
      </c>
      <c s="7" r="E10245">
        <v>6</v>
      </c>
      <c s="8" t="inlineStr" r="F10245">
        <is>
          <t xml:space="preserve">93836</t>
        </is>
      </c>
      <c s="8" t="inlineStr" r="G10245">
        <is>
          <t xml:space="preserve">175</t>
        </is>
      </c>
      <c s="9" r="H10245">
        <v>485.0000</v>
      </c>
      <c s="8" t="inlineStr" r="I10245">
        <is>
          <t xml:space="preserve">Y</t>
        </is>
      </c>
      <c s="8" t="inlineStr" r="J10245">
        <is>
          <t xml:space="preserve"> Hancock</t>
        </is>
      </c>
    </row>
    <row r="10246" ht="20.25" customHeight="0">
      <c s="5" t="inlineStr" r="A10246">
        <is>
          <t xml:space="preserve">60100060</t>
        </is>
      </c>
      <c s="5" t="inlineStr" r="B10246">
        <is>
          <t xml:space="preserve">CONCRETE HEADWALLS FOR PIPE DRAINS</t>
        </is>
      </c>
      <c s="5" t="inlineStr" r="C10246">
        <is>
          <t xml:space="preserve">EACH   </t>
        </is>
      </c>
      <c s="6" r="D10246">
        <v>4.000</v>
      </c>
      <c s="7" r="E10246">
        <v>6</v>
      </c>
      <c s="8" t="inlineStr" r="F10246">
        <is>
          <t xml:space="preserve">93836</t>
        </is>
      </c>
      <c s="8" t="inlineStr" r="G10246">
        <is>
          <t xml:space="preserve">175</t>
        </is>
      </c>
      <c s="9" r="H10246">
        <v>375.0000</v>
      </c>
      <c s="8" t="inlineStr" r="I10246">
        <is>
          <t xml:space="preserve"/>
        </is>
      </c>
      <c s="8" t="inlineStr" r="J10246">
        <is>
          <t xml:space="preserve"> Hancock</t>
        </is>
      </c>
    </row>
    <row r="10247" ht="20.25" customHeight="0">
      <c s="5" t="inlineStr" r="A10247">
        <is>
          <t xml:space="preserve">60100060</t>
        </is>
      </c>
      <c s="5" t="inlineStr" r="B10247">
        <is>
          <t xml:space="preserve">CONCRETE HEADWALLS FOR PIPE DRAINS</t>
        </is>
      </c>
      <c s="5" t="inlineStr" r="C10247">
        <is>
          <t xml:space="preserve">EACH   </t>
        </is>
      </c>
      <c s="6" r="D10247">
        <v>4.000</v>
      </c>
      <c s="7" r="E10247">
        <v>6</v>
      </c>
      <c s="8" t="inlineStr" r="F10247">
        <is>
          <t xml:space="preserve">93836</t>
        </is>
      </c>
      <c s="8" t="inlineStr" r="G10247">
        <is>
          <t xml:space="preserve">175</t>
        </is>
      </c>
      <c s="9" r="H10247">
        <v>527.0000</v>
      </c>
      <c s="8" t="inlineStr" r="I10247">
        <is>
          <t xml:space="preserve"/>
        </is>
      </c>
      <c s="8" t="inlineStr" r="J10247">
        <is>
          <t xml:space="preserve"> Hancock</t>
        </is>
      </c>
    </row>
    <row r="10248" ht="20.25" customHeight="0">
      <c s="5" t="inlineStr" r="A10248">
        <is>
          <t xml:space="preserve">60100070</t>
        </is>
      </c>
      <c s="5" t="inlineStr" r="B10248">
        <is>
          <t xml:space="preserve">SHOULDER REMOVAL AND REPLACEMENT</t>
        </is>
      </c>
      <c s="5" t="inlineStr" r="C10248">
        <is>
          <t xml:space="preserve">FOOT   </t>
        </is>
      </c>
      <c s="6" r="D10248">
        <v>146.000</v>
      </c>
      <c s="7" r="E10248">
        <v>3</v>
      </c>
      <c s="8" t="inlineStr" r="F10248">
        <is>
          <t xml:space="preserve">66H59</t>
        </is>
      </c>
      <c s="8" t="inlineStr" r="G10248">
        <is>
          <t xml:space="preserve">054</t>
        </is>
      </c>
      <c s="9" r="H10248">
        <v>425.0000</v>
      </c>
      <c s="8" t="inlineStr" r="I10248">
        <is>
          <t xml:space="preserve">Y</t>
        </is>
      </c>
      <c s="8" t="inlineStr" r="J10248">
        <is>
          <t xml:space="preserve"> Iroquois</t>
        </is>
      </c>
    </row>
    <row r="10249" ht="20.25" customHeight="0">
      <c s="5" t="inlineStr" r="A10249">
        <is>
          <t xml:space="preserve">60100915</t>
        </is>
      </c>
      <c s="5" t="inlineStr" r="B10249">
        <is>
          <t xml:space="preserve">PIPE DRAINS   6"</t>
        </is>
      </c>
      <c s="5" t="inlineStr" r="C10249">
        <is>
          <t xml:space="preserve">FOOT   </t>
        </is>
      </c>
      <c s="6" r="D10249">
        <v>445.000</v>
      </c>
      <c s="7" r="E10249">
        <v>5</v>
      </c>
      <c s="8" t="inlineStr" r="F10249">
        <is>
          <t xml:space="preserve">70E30</t>
        </is>
      </c>
      <c s="8" t="inlineStr" r="G10249">
        <is>
          <t xml:space="preserve">084</t>
        </is>
      </c>
      <c s="9" r="H10249">
        <v>80.0000</v>
      </c>
      <c s="8" t="inlineStr" r="I10249">
        <is>
          <t xml:space="preserve">Y</t>
        </is>
      </c>
      <c s="8" t="inlineStr" r="J10249">
        <is>
          <t xml:space="preserve"> Edgar</t>
        </is>
      </c>
    </row>
    <row r="10250" ht="20.25" customHeight="0">
      <c s="5" t="inlineStr" r="A10250">
        <is>
          <t xml:space="preserve">60100915</t>
        </is>
      </c>
      <c s="5" t="inlineStr" r="B10250">
        <is>
          <t xml:space="preserve">PIPE DRAINS   6"</t>
        </is>
      </c>
      <c s="5" t="inlineStr" r="C10250">
        <is>
          <t xml:space="preserve">FOOT   </t>
        </is>
      </c>
      <c s="6" r="D10250">
        <v>445.000</v>
      </c>
      <c s="7" r="E10250">
        <v>5</v>
      </c>
      <c s="8" t="inlineStr" r="F10250">
        <is>
          <t xml:space="preserve">70E30</t>
        </is>
      </c>
      <c s="8" t="inlineStr" r="G10250">
        <is>
          <t xml:space="preserve">084</t>
        </is>
      </c>
      <c s="9" r="H10250">
        <v>23.1100</v>
      </c>
      <c s="8" t="inlineStr" r="I10250">
        <is>
          <t xml:space="preserve"/>
        </is>
      </c>
      <c s="8" t="inlineStr" r="J10250">
        <is>
          <t xml:space="preserve"> Edgar</t>
        </is>
      </c>
    </row>
    <row r="10251" ht="20.25" customHeight="0">
      <c s="5" t="inlineStr" r="A10251">
        <is>
          <t xml:space="preserve">60100915</t>
        </is>
      </c>
      <c s="5" t="inlineStr" r="B10251">
        <is>
          <t xml:space="preserve">PIPE DRAINS   6"</t>
        </is>
      </c>
      <c s="5" t="inlineStr" r="C10251">
        <is>
          <t xml:space="preserve">FOOT   </t>
        </is>
      </c>
      <c s="6" r="D10251">
        <v>445.000</v>
      </c>
      <c s="7" r="E10251">
        <v>5</v>
      </c>
      <c s="8" t="inlineStr" r="F10251">
        <is>
          <t xml:space="preserve">70E30</t>
        </is>
      </c>
      <c s="8" t="inlineStr" r="G10251">
        <is>
          <t xml:space="preserve">084</t>
        </is>
      </c>
      <c s="9" r="H10251">
        <v>65.0000</v>
      </c>
      <c s="8" t="inlineStr" r="I10251">
        <is>
          <t xml:space="preserve"/>
        </is>
      </c>
      <c s="8" t="inlineStr" r="J10251">
        <is>
          <t xml:space="preserve"> Edgar</t>
        </is>
      </c>
    </row>
    <row r="10252" ht="20.25" customHeight="0">
      <c s="5" t="inlineStr" r="A10252">
        <is>
          <t xml:space="preserve">60100925</t>
        </is>
      </c>
      <c s="5" t="inlineStr" r="B10252">
        <is>
          <t xml:space="preserve">PIPE DRAINS   8"</t>
        </is>
      </c>
      <c s="5" t="inlineStr" r="C10252">
        <is>
          <t xml:space="preserve">FOOT   </t>
        </is>
      </c>
      <c s="6" r="D10252">
        <v>50.000</v>
      </c>
      <c s="7" r="E10252">
        <v>2</v>
      </c>
      <c s="8" t="inlineStr" r="F10252">
        <is>
          <t xml:space="preserve">64B40</t>
        </is>
      </c>
      <c s="8" t="inlineStr" r="G10252">
        <is>
          <t xml:space="preserve">237</t>
        </is>
      </c>
      <c s="9" r="H10252">
        <v>60.0000</v>
      </c>
      <c s="8" t="inlineStr" r="I10252">
        <is>
          <t xml:space="preserve">Y</t>
        </is>
      </c>
      <c s="8" t="inlineStr" r="J10252">
        <is>
          <t xml:space="preserve"> Jo Daviess</t>
        </is>
      </c>
    </row>
    <row r="10253" ht="20.25" customHeight="0">
      <c s="5" t="inlineStr" r="A10253">
        <is>
          <t xml:space="preserve">60100925</t>
        </is>
      </c>
      <c s="5" t="inlineStr" r="B10253">
        <is>
          <t xml:space="preserve">PIPE DRAINS   8"</t>
        </is>
      </c>
      <c s="5" t="inlineStr" r="C10253">
        <is>
          <t xml:space="preserve">FOOT   </t>
        </is>
      </c>
      <c s="6" r="D10253">
        <v>50.000</v>
      </c>
      <c s="7" r="E10253">
        <v>2</v>
      </c>
      <c s="8" t="inlineStr" r="F10253">
        <is>
          <t xml:space="preserve">64B40</t>
        </is>
      </c>
      <c s="8" t="inlineStr" r="G10253">
        <is>
          <t xml:space="preserve">237</t>
        </is>
      </c>
      <c s="9" r="H10253">
        <v>46.3000</v>
      </c>
      <c s="8" t="inlineStr" r="I10253">
        <is>
          <t xml:space="preserve"/>
        </is>
      </c>
      <c s="8" t="inlineStr" r="J10253">
        <is>
          <t xml:space="preserve"> Jo Daviess</t>
        </is>
      </c>
    </row>
    <row r="10254" ht="20.25" customHeight="0">
      <c s="5" t="inlineStr" r="A10254">
        <is>
          <t xml:space="preserve">60100925</t>
        </is>
      </c>
      <c s="5" t="inlineStr" r="B10254">
        <is>
          <t xml:space="preserve">PIPE DRAINS   8"</t>
        </is>
      </c>
      <c s="5" t="inlineStr" r="C10254">
        <is>
          <t xml:space="preserve">FOOT   </t>
        </is>
      </c>
      <c s="6" r="D10254">
        <v>368.000</v>
      </c>
      <c s="7" r="E10254">
        <v>5</v>
      </c>
      <c s="8" t="inlineStr" r="F10254">
        <is>
          <t xml:space="preserve">70E30</t>
        </is>
      </c>
      <c s="8" t="inlineStr" r="G10254">
        <is>
          <t xml:space="preserve">084</t>
        </is>
      </c>
      <c s="9" r="H10254">
        <v>65.0000</v>
      </c>
      <c s="8" t="inlineStr" r="I10254">
        <is>
          <t xml:space="preserve">Y</t>
        </is>
      </c>
      <c s="8" t="inlineStr" r="J10254">
        <is>
          <t xml:space="preserve"> Edgar</t>
        </is>
      </c>
    </row>
    <row r="10255" ht="20.25" customHeight="0">
      <c s="5" t="inlineStr" r="A10255">
        <is>
          <t xml:space="preserve">60100925</t>
        </is>
      </c>
      <c s="5" t="inlineStr" r="B10255">
        <is>
          <t xml:space="preserve">PIPE DRAINS   8"</t>
        </is>
      </c>
      <c s="5" t="inlineStr" r="C10255">
        <is>
          <t xml:space="preserve">FOOT   </t>
        </is>
      </c>
      <c s="6" r="D10255">
        <v>368.000</v>
      </c>
      <c s="7" r="E10255">
        <v>5</v>
      </c>
      <c s="8" t="inlineStr" r="F10255">
        <is>
          <t xml:space="preserve">70E30</t>
        </is>
      </c>
      <c s="8" t="inlineStr" r="G10255">
        <is>
          <t xml:space="preserve">084</t>
        </is>
      </c>
      <c s="9" r="H10255">
        <v>33.6600</v>
      </c>
      <c s="8" t="inlineStr" r="I10255">
        <is>
          <t xml:space="preserve"/>
        </is>
      </c>
      <c s="8" t="inlineStr" r="J10255">
        <is>
          <t xml:space="preserve"> Edgar</t>
        </is>
      </c>
    </row>
    <row r="10256" ht="20.25" customHeight="0">
      <c s="5" t="inlineStr" r="A10256">
        <is>
          <t xml:space="preserve">60100925</t>
        </is>
      </c>
      <c s="5" t="inlineStr" r="B10256">
        <is>
          <t xml:space="preserve">PIPE DRAINS   8"</t>
        </is>
      </c>
      <c s="5" t="inlineStr" r="C10256">
        <is>
          <t xml:space="preserve">FOOT   </t>
        </is>
      </c>
      <c s="6" r="D10256">
        <v>368.000</v>
      </c>
      <c s="7" r="E10256">
        <v>5</v>
      </c>
      <c s="8" t="inlineStr" r="F10256">
        <is>
          <t xml:space="preserve">70E30</t>
        </is>
      </c>
      <c s="8" t="inlineStr" r="G10256">
        <is>
          <t xml:space="preserve">084</t>
        </is>
      </c>
      <c s="9" r="H10256">
        <v>69.0000</v>
      </c>
      <c s="8" t="inlineStr" r="I10256">
        <is>
          <t xml:space="preserve"/>
        </is>
      </c>
      <c s="8" t="inlineStr" r="J10256">
        <is>
          <t xml:space="preserve"> Edgar</t>
        </is>
      </c>
    </row>
    <row r="10257" ht="20.25" customHeight="0">
      <c s="5" t="inlineStr" r="A10257">
        <is>
          <t xml:space="preserve">60100945</t>
        </is>
      </c>
      <c s="5" t="inlineStr" r="B10257">
        <is>
          <t xml:space="preserve">PIPE DRAINS  12"</t>
        </is>
      </c>
      <c s="5" t="inlineStr" r="C10257">
        <is>
          <t xml:space="preserve">FOOT   </t>
        </is>
      </c>
      <c s="6" r="D10257">
        <v>8.000</v>
      </c>
      <c s="7" r="E10257">
        <v>4</v>
      </c>
      <c s="8" t="inlineStr" r="F10257">
        <is>
          <t xml:space="preserve">68E44</t>
        </is>
      </c>
      <c s="8" t="inlineStr" r="G10257">
        <is>
          <t xml:space="preserve">01X</t>
        </is>
      </c>
      <c s="9" r="H10257">
        <v>146.0000</v>
      </c>
      <c s="8" t="inlineStr" r="I10257">
        <is>
          <t xml:space="preserve">Y</t>
        </is>
      </c>
      <c s="8" t="inlineStr" r="J10257">
        <is>
          <t xml:space="preserve"> Peoria, Tazewell</t>
        </is>
      </c>
    </row>
    <row r="10258" ht="20.25" customHeight="0">
      <c s="5" t="inlineStr" r="A10258">
        <is>
          <t xml:space="preserve">60100945</t>
        </is>
      </c>
      <c s="5" t="inlineStr" r="B10258">
        <is>
          <t xml:space="preserve">PIPE DRAINS  12"</t>
        </is>
      </c>
      <c s="5" t="inlineStr" r="C10258">
        <is>
          <t xml:space="preserve">FOOT   </t>
        </is>
      </c>
      <c s="6" r="D10258">
        <v>8.000</v>
      </c>
      <c s="7" r="E10258">
        <v>4</v>
      </c>
      <c s="8" t="inlineStr" r="F10258">
        <is>
          <t xml:space="preserve">68E44</t>
        </is>
      </c>
      <c s="8" t="inlineStr" r="G10258">
        <is>
          <t xml:space="preserve">01X</t>
        </is>
      </c>
      <c s="9" r="H10258">
        <v>171.8500</v>
      </c>
      <c s="8" t="inlineStr" r="I10258">
        <is>
          <t xml:space="preserve"/>
        </is>
      </c>
      <c s="8" t="inlineStr" r="J10258">
        <is>
          <t xml:space="preserve"> Peoria, Tazewell</t>
        </is>
      </c>
    </row>
    <row r="10259" ht="20.25" customHeight="0">
      <c s="5" t="inlineStr" r="A10259">
        <is>
          <t xml:space="preserve">60100945</t>
        </is>
      </c>
      <c s="5" t="inlineStr" r="B10259">
        <is>
          <t xml:space="preserve">PIPE DRAINS  12"</t>
        </is>
      </c>
      <c s="5" t="inlineStr" r="C10259">
        <is>
          <t xml:space="preserve">FOOT   </t>
        </is>
      </c>
      <c s="6" r="D10259">
        <v>45.000</v>
      </c>
      <c s="7" r="E10259">
        <v>6</v>
      </c>
      <c s="8" t="inlineStr" r="F10259">
        <is>
          <t xml:space="preserve">72346</t>
        </is>
      </c>
      <c s="8" t="inlineStr" r="G10259">
        <is>
          <t xml:space="preserve">092</t>
        </is>
      </c>
      <c s="9" r="H10259">
        <v>295.0000</v>
      </c>
      <c s="8" t="inlineStr" r="I10259">
        <is>
          <t xml:space="preserve">Y</t>
        </is>
      </c>
      <c s="8" t="inlineStr" r="J10259">
        <is>
          <t xml:space="preserve"> Adams</t>
        </is>
      </c>
    </row>
    <row r="10260" ht="20.25" customHeight="0">
      <c s="5" t="inlineStr" r="A10260">
        <is>
          <t xml:space="preserve">60100945</t>
        </is>
      </c>
      <c s="5" t="inlineStr" r="B10260">
        <is>
          <t xml:space="preserve">PIPE DRAINS  12"</t>
        </is>
      </c>
      <c s="5" t="inlineStr" r="C10260">
        <is>
          <t xml:space="preserve">FOOT   </t>
        </is>
      </c>
      <c s="6" r="D10260">
        <v>45.000</v>
      </c>
      <c s="7" r="E10260">
        <v>6</v>
      </c>
      <c s="8" t="inlineStr" r="F10260">
        <is>
          <t xml:space="preserve">72346</t>
        </is>
      </c>
      <c s="8" t="inlineStr" r="G10260">
        <is>
          <t xml:space="preserve">092</t>
        </is>
      </c>
      <c s="9" r="H10260">
        <v>85.0000</v>
      </c>
      <c s="8" t="inlineStr" r="I10260">
        <is>
          <t xml:space="preserve"/>
        </is>
      </c>
      <c s="8" t="inlineStr" r="J10260">
        <is>
          <t xml:space="preserve"> Adams</t>
        </is>
      </c>
    </row>
    <row r="10261" ht="20.25" customHeight="0">
      <c s="5" t="inlineStr" r="A10261">
        <is>
          <t xml:space="preserve">60100945</t>
        </is>
      </c>
      <c s="5" t="inlineStr" r="B10261">
        <is>
          <t xml:space="preserve">PIPE DRAINS  12"</t>
        </is>
      </c>
      <c s="5" t="inlineStr" r="C10261">
        <is>
          <t xml:space="preserve">FOOT   </t>
        </is>
      </c>
      <c s="6" r="D10261">
        <v>45.000</v>
      </c>
      <c s="7" r="E10261">
        <v>6</v>
      </c>
      <c s="8" t="inlineStr" r="F10261">
        <is>
          <t xml:space="preserve">72346</t>
        </is>
      </c>
      <c s="8" t="inlineStr" r="G10261">
        <is>
          <t xml:space="preserve">092</t>
        </is>
      </c>
      <c s="9" r="H10261">
        <v>150.0000</v>
      </c>
      <c s="8" t="inlineStr" r="I10261">
        <is>
          <t xml:space="preserve"/>
        </is>
      </c>
      <c s="8" t="inlineStr" r="J10261">
        <is>
          <t xml:space="preserve"> Adams</t>
        </is>
      </c>
    </row>
    <row r="10262" ht="20.25" customHeight="0">
      <c s="5" t="inlineStr" r="A10262">
        <is>
          <t xml:space="preserve">60100945</t>
        </is>
      </c>
      <c s="5" t="inlineStr" r="B10262">
        <is>
          <t xml:space="preserve">PIPE DRAINS  12"</t>
        </is>
      </c>
      <c s="5" t="inlineStr" r="C10262">
        <is>
          <t xml:space="preserve">FOOT   </t>
        </is>
      </c>
      <c s="6" r="D10262">
        <v>114.000</v>
      </c>
      <c s="7" r="E10262">
        <v>6</v>
      </c>
      <c s="8" t="inlineStr" r="F10262">
        <is>
          <t xml:space="preserve">72A58</t>
        </is>
      </c>
      <c s="8" t="inlineStr" r="G10262">
        <is>
          <t xml:space="preserve">097</t>
        </is>
      </c>
      <c s="9" r="H10262">
        <v>150.7000</v>
      </c>
      <c s="8" t="inlineStr" r="I10262">
        <is>
          <t xml:space="preserve">Y</t>
        </is>
      </c>
      <c s="8" t="inlineStr" r="J10262">
        <is>
          <t xml:space="preserve"> Morgan, Scott</t>
        </is>
      </c>
    </row>
    <row r="10263" ht="20.25" customHeight="0">
      <c s="5" t="inlineStr" r="A10263">
        <is>
          <t xml:space="preserve">60100945</t>
        </is>
      </c>
      <c s="5" t="inlineStr" r="B10263">
        <is>
          <t xml:space="preserve">PIPE DRAINS  12"</t>
        </is>
      </c>
      <c s="5" t="inlineStr" r="C10263">
        <is>
          <t xml:space="preserve">FOOT   </t>
        </is>
      </c>
      <c s="6" r="D10263">
        <v>355.000</v>
      </c>
      <c s="7" r="E10263">
        <v>9</v>
      </c>
      <c s="8" t="inlineStr" r="F10263">
        <is>
          <t xml:space="preserve">78831</t>
        </is>
      </c>
      <c s="8" t="inlineStr" r="G10263">
        <is>
          <t xml:space="preserve">135</t>
        </is>
      </c>
      <c s="9" r="H10263">
        <v>40.9100</v>
      </c>
      <c s="8" t="inlineStr" r="I10263">
        <is>
          <t xml:space="preserve">Y</t>
        </is>
      </c>
      <c s="8" t="inlineStr" r="J10263">
        <is>
          <t xml:space="preserve"> Williamson</t>
        </is>
      </c>
    </row>
    <row r="10264" ht="20.25" customHeight="0">
      <c s="5" t="inlineStr" r="A10264">
        <is>
          <t xml:space="preserve">60100945</t>
        </is>
      </c>
      <c s="5" t="inlineStr" r="B10264">
        <is>
          <t xml:space="preserve">PIPE DRAINS  12"</t>
        </is>
      </c>
      <c s="5" t="inlineStr" r="C10264">
        <is>
          <t xml:space="preserve">FOOT   </t>
        </is>
      </c>
      <c s="6" r="D10264">
        <v>355.000</v>
      </c>
      <c s="7" r="E10264">
        <v>9</v>
      </c>
      <c s="8" t="inlineStr" r="F10264">
        <is>
          <t xml:space="preserve">78831</t>
        </is>
      </c>
      <c s="8" t="inlineStr" r="G10264">
        <is>
          <t xml:space="preserve">135</t>
        </is>
      </c>
      <c s="9" r="H10264">
        <v>58.0000</v>
      </c>
      <c s="8" t="inlineStr" r="I10264">
        <is>
          <t xml:space="preserve"/>
        </is>
      </c>
      <c s="8" t="inlineStr" r="J10264">
        <is>
          <t xml:space="preserve"> Williamson</t>
        </is>
      </c>
    </row>
    <row r="10265" ht="20.25" customHeight="0">
      <c s="5" t="inlineStr" r="A10265">
        <is>
          <t xml:space="preserve">60103900</t>
        </is>
      </c>
      <c s="5" t="inlineStr" r="B10265">
        <is>
          <t xml:space="preserve">PIPE DRAINS, CORRUGATED STEEL 24"</t>
        </is>
      </c>
      <c s="5" t="inlineStr" r="C10265">
        <is>
          <t xml:space="preserve">FOOT   </t>
        </is>
      </c>
      <c s="6" r="D10265">
        <v>20.000</v>
      </c>
      <c s="7" r="E10265">
        <v>3</v>
      </c>
      <c s="8" t="inlineStr" r="F10265">
        <is>
          <t xml:space="preserve">66H59</t>
        </is>
      </c>
      <c s="8" t="inlineStr" r="G10265">
        <is>
          <t xml:space="preserve">054</t>
        </is>
      </c>
      <c s="9" r="H10265">
        <v>285.0000</v>
      </c>
      <c s="8" t="inlineStr" r="I10265">
        <is>
          <t xml:space="preserve">Y</t>
        </is>
      </c>
      <c s="8" t="inlineStr" r="J10265">
        <is>
          <t xml:space="preserve"> Iroquois</t>
        </is>
      </c>
    </row>
    <row r="10266" ht="20.25" customHeight="0">
      <c s="5" t="inlineStr" r="A10266">
        <is>
          <t xml:space="preserve">60108100</t>
        </is>
      </c>
      <c s="5" t="inlineStr" r="B10266">
        <is>
          <t xml:space="preserve">PIPE UNDERDRAINS  4" (SPECIAL)</t>
        </is>
      </c>
      <c s="5" t="inlineStr" r="C10266">
        <is>
          <t xml:space="preserve">FOOT   </t>
        </is>
      </c>
      <c s="6" r="D10266">
        <v>6460.000</v>
      </c>
      <c s="7" r="E10266">
        <v>1</v>
      </c>
      <c s="8" t="inlineStr" r="F10266">
        <is>
          <t xml:space="preserve">62P73</t>
        </is>
      </c>
      <c s="8" t="inlineStr" r="G10266">
        <is>
          <t xml:space="preserve">196</t>
        </is>
      </c>
      <c s="9" r="H10266">
        <v>48.3000</v>
      </c>
      <c s="8" t="inlineStr" r="I10266">
        <is>
          <t xml:space="preserve">Y</t>
        </is>
      </c>
      <c s="8" t="inlineStr" r="J10266">
        <is>
          <t xml:space="preserve"> Lake</t>
        </is>
      </c>
    </row>
    <row r="10267" ht="20.25" customHeight="0">
      <c s="5" t="inlineStr" r="A10267">
        <is>
          <t xml:space="preserve">60108100</t>
        </is>
      </c>
      <c s="5" t="inlineStr" r="B10267">
        <is>
          <t xml:space="preserve">PIPE UNDERDRAINS  4" (SPECIAL)</t>
        </is>
      </c>
      <c s="5" t="inlineStr" r="C10267">
        <is>
          <t xml:space="preserve">FOOT   </t>
        </is>
      </c>
      <c s="6" r="D10267">
        <v>6460.000</v>
      </c>
      <c s="7" r="E10267">
        <v>1</v>
      </c>
      <c s="8" t="inlineStr" r="F10267">
        <is>
          <t xml:space="preserve">62P73</t>
        </is>
      </c>
      <c s="8" t="inlineStr" r="G10267">
        <is>
          <t xml:space="preserve">196</t>
        </is>
      </c>
      <c s="9" r="H10267">
        <v>26.0000</v>
      </c>
      <c s="8" t="inlineStr" r="I10267">
        <is>
          <t xml:space="preserve"/>
        </is>
      </c>
      <c s="8" t="inlineStr" r="J10267">
        <is>
          <t xml:space="preserve"> Lake</t>
        </is>
      </c>
    </row>
    <row r="10268" ht="20.25" customHeight="0">
      <c s="5" t="inlineStr" r="A10268">
        <is>
          <t xml:space="preserve">60108100</t>
        </is>
      </c>
      <c s="5" t="inlineStr" r="B10268">
        <is>
          <t xml:space="preserve">PIPE UNDERDRAINS  4" (SPECIAL)</t>
        </is>
      </c>
      <c s="5" t="inlineStr" r="C10268">
        <is>
          <t xml:space="preserve">FOOT   </t>
        </is>
      </c>
      <c s="6" r="D10268">
        <v>4212.000</v>
      </c>
      <c s="7" r="E10268">
        <v>2</v>
      </c>
      <c s="8" t="inlineStr" r="F10268">
        <is>
          <t xml:space="preserve">64B40</t>
        </is>
      </c>
      <c s="8" t="inlineStr" r="G10268">
        <is>
          <t xml:space="preserve">237</t>
        </is>
      </c>
      <c s="9" r="H10268">
        <v>19.0000</v>
      </c>
      <c s="8" t="inlineStr" r="I10268">
        <is>
          <t xml:space="preserve">Y</t>
        </is>
      </c>
      <c s="8" t="inlineStr" r="J10268">
        <is>
          <t xml:space="preserve"> Jo Daviess</t>
        </is>
      </c>
    </row>
    <row r="10269" ht="20.25" customHeight="0">
      <c s="5" t="inlineStr" r="A10269">
        <is>
          <t xml:space="preserve">60108100</t>
        </is>
      </c>
      <c s="5" t="inlineStr" r="B10269">
        <is>
          <t xml:space="preserve">PIPE UNDERDRAINS  4" (SPECIAL)</t>
        </is>
      </c>
      <c s="5" t="inlineStr" r="C10269">
        <is>
          <t xml:space="preserve">FOOT   </t>
        </is>
      </c>
      <c s="6" r="D10269">
        <v>4212.000</v>
      </c>
      <c s="7" r="E10269">
        <v>2</v>
      </c>
      <c s="8" t="inlineStr" r="F10269">
        <is>
          <t xml:space="preserve">64B40</t>
        </is>
      </c>
      <c s="8" t="inlineStr" r="G10269">
        <is>
          <t xml:space="preserve">237</t>
        </is>
      </c>
      <c s="9" r="H10269">
        <v>29.0000</v>
      </c>
      <c s="8" t="inlineStr" r="I10269">
        <is>
          <t xml:space="preserve"/>
        </is>
      </c>
      <c s="8" t="inlineStr" r="J10269">
        <is>
          <t xml:space="preserve"> Jo Daviess</t>
        </is>
      </c>
    </row>
    <row r="10270" ht="20.25" customHeight="0">
      <c s="5" t="inlineStr" r="A10270">
        <is>
          <t xml:space="preserve">60108100</t>
        </is>
      </c>
      <c s="5" t="inlineStr" r="B10270">
        <is>
          <t xml:space="preserve">PIPE UNDERDRAINS  4" (SPECIAL)</t>
        </is>
      </c>
      <c s="5" t="inlineStr" r="C10270">
        <is>
          <t xml:space="preserve">FOOT   </t>
        </is>
      </c>
      <c s="6" r="D10270">
        <v>425.000</v>
      </c>
      <c s="7" r="E10270">
        <v>3</v>
      </c>
      <c s="8" t="inlineStr" r="F10270">
        <is>
          <t xml:space="preserve">66H59</t>
        </is>
      </c>
      <c s="8" t="inlineStr" r="G10270">
        <is>
          <t xml:space="preserve">054</t>
        </is>
      </c>
      <c s="9" r="H10270">
        <v>48.0000</v>
      </c>
      <c s="8" t="inlineStr" r="I10270">
        <is>
          <t xml:space="preserve">Y</t>
        </is>
      </c>
      <c s="8" t="inlineStr" r="J10270">
        <is>
          <t xml:space="preserve"> Iroquois</t>
        </is>
      </c>
    </row>
    <row r="10271" ht="20.25" customHeight="0">
      <c s="5" t="inlineStr" r="A10271">
        <is>
          <t xml:space="preserve">60108100</t>
        </is>
      </c>
      <c s="5" t="inlineStr" r="B10271">
        <is>
          <t xml:space="preserve">PIPE UNDERDRAINS  4" (SPECIAL)</t>
        </is>
      </c>
      <c s="5" t="inlineStr" r="C10271">
        <is>
          <t xml:space="preserve">FOOT   </t>
        </is>
      </c>
      <c s="6" r="D10271">
        <v>30.000</v>
      </c>
      <c s="7" r="E10271">
        <v>3</v>
      </c>
      <c s="8" t="inlineStr" r="F10271">
        <is>
          <t xml:space="preserve">66K63</t>
        </is>
      </c>
      <c s="8" t="inlineStr" r="G10271">
        <is>
          <t xml:space="preserve">055</t>
        </is>
      </c>
      <c s="9" r="H10271">
        <v>65.0000</v>
      </c>
      <c s="8" t="inlineStr" r="I10271">
        <is>
          <t xml:space="preserve">Y</t>
        </is>
      </c>
      <c s="8" t="inlineStr" r="J10271">
        <is>
          <t xml:space="preserve"> DeKalb</t>
        </is>
      </c>
    </row>
    <row r="10272" ht="20.25" customHeight="0">
      <c s="5" t="inlineStr" r="A10272">
        <is>
          <t xml:space="preserve">60108100</t>
        </is>
      </c>
      <c s="5" t="inlineStr" r="B10272">
        <is>
          <t xml:space="preserve">PIPE UNDERDRAINS  4" (SPECIAL)</t>
        </is>
      </c>
      <c s="5" t="inlineStr" r="C10272">
        <is>
          <t xml:space="preserve">FOOT   </t>
        </is>
      </c>
      <c s="6" r="D10272">
        <v>30.000</v>
      </c>
      <c s="7" r="E10272">
        <v>3</v>
      </c>
      <c s="8" t="inlineStr" r="F10272">
        <is>
          <t xml:space="preserve">66K63</t>
        </is>
      </c>
      <c s="8" t="inlineStr" r="G10272">
        <is>
          <t xml:space="preserve">055</t>
        </is>
      </c>
      <c s="9" r="H10272">
        <v>35.0000</v>
      </c>
      <c s="8" t="inlineStr" r="I10272">
        <is>
          <t xml:space="preserve"/>
        </is>
      </c>
      <c s="8" t="inlineStr" r="J10272">
        <is>
          <t xml:space="preserve"> DeKalb</t>
        </is>
      </c>
    </row>
    <row r="10273" ht="20.25" customHeight="0">
      <c s="5" t="inlineStr" r="A10273">
        <is>
          <t xml:space="preserve">60108100</t>
        </is>
      </c>
      <c s="5" t="inlineStr" r="B10273">
        <is>
          <t xml:space="preserve">PIPE UNDERDRAINS  4" (SPECIAL)</t>
        </is>
      </c>
      <c s="5" t="inlineStr" r="C10273">
        <is>
          <t xml:space="preserve">FOOT   </t>
        </is>
      </c>
      <c s="6" r="D10273">
        <v>30.000</v>
      </c>
      <c s="7" r="E10273">
        <v>3</v>
      </c>
      <c s="8" t="inlineStr" r="F10273">
        <is>
          <t xml:space="preserve">66K63</t>
        </is>
      </c>
      <c s="8" t="inlineStr" r="G10273">
        <is>
          <t xml:space="preserve">055</t>
        </is>
      </c>
      <c s="9" r="H10273">
        <v>50.0000</v>
      </c>
      <c s="8" t="inlineStr" r="I10273">
        <is>
          <t xml:space="preserve"/>
        </is>
      </c>
      <c s="8" t="inlineStr" r="J10273">
        <is>
          <t xml:space="preserve"> DeKalb</t>
        </is>
      </c>
    </row>
    <row r="10274" ht="20.25" customHeight="0">
      <c s="5" t="inlineStr" r="A10274">
        <is>
          <t xml:space="preserve">60108100</t>
        </is>
      </c>
      <c s="5" t="inlineStr" r="B10274">
        <is>
          <t xml:space="preserve">PIPE UNDERDRAINS  4" (SPECIAL)</t>
        </is>
      </c>
      <c s="5" t="inlineStr" r="C10274">
        <is>
          <t xml:space="preserve">FOOT   </t>
        </is>
      </c>
      <c s="6" r="D10274">
        <v>210.000</v>
      </c>
      <c s="7" r="E10274">
        <v>6</v>
      </c>
      <c s="8" t="inlineStr" r="F10274">
        <is>
          <t xml:space="preserve">72A58</t>
        </is>
      </c>
      <c s="8" t="inlineStr" r="G10274">
        <is>
          <t xml:space="preserve">097</t>
        </is>
      </c>
      <c s="9" r="H10274">
        <v>46.0400</v>
      </c>
      <c s="8" t="inlineStr" r="I10274">
        <is>
          <t xml:space="preserve">Y</t>
        </is>
      </c>
      <c s="8" t="inlineStr" r="J10274">
        <is>
          <t xml:space="preserve"> Morgan, Scott</t>
        </is>
      </c>
    </row>
    <row r="10275" ht="20.25" customHeight="0">
      <c s="5" t="inlineStr" r="A10275">
        <is>
          <t xml:space="preserve">60108100</t>
        </is>
      </c>
      <c s="5" t="inlineStr" r="B10275">
        <is>
          <t xml:space="preserve">PIPE UNDERDRAINS  4" (SPECIAL)</t>
        </is>
      </c>
      <c s="5" t="inlineStr" r="C10275">
        <is>
          <t xml:space="preserve">FOOT   </t>
        </is>
      </c>
      <c s="6" r="D10275">
        <v>170.000</v>
      </c>
      <c s="7" r="E10275">
        <v>9</v>
      </c>
      <c s="8" t="inlineStr" r="F10275">
        <is>
          <t xml:space="preserve">78A97</t>
        </is>
      </c>
      <c s="8" t="inlineStr" r="G10275">
        <is>
          <t xml:space="preserve">148</t>
        </is>
      </c>
      <c s="9" r="H10275">
        <v>71.5100</v>
      </c>
      <c s="8" t="inlineStr" r="I10275">
        <is>
          <t xml:space="preserve">Y</t>
        </is>
      </c>
      <c s="8" t="inlineStr" r="J10275">
        <is>
          <t xml:space="preserve"> Jackson</t>
        </is>
      </c>
    </row>
    <row r="10276" ht="20.25" customHeight="0">
      <c s="5" t="inlineStr" r="A10276">
        <is>
          <t xml:space="preserve">60108100</t>
        </is>
      </c>
      <c s="5" t="inlineStr" r="B10276">
        <is>
          <t xml:space="preserve">PIPE UNDERDRAINS  4" (SPECIAL)</t>
        </is>
      </c>
      <c s="5" t="inlineStr" r="C10276">
        <is>
          <t xml:space="preserve">FOOT   </t>
        </is>
      </c>
      <c s="6" r="D10276">
        <v>170.000</v>
      </c>
      <c s="7" r="E10276">
        <v>9</v>
      </c>
      <c s="8" t="inlineStr" r="F10276">
        <is>
          <t xml:space="preserve">78A97</t>
        </is>
      </c>
      <c s="8" t="inlineStr" r="G10276">
        <is>
          <t xml:space="preserve">148</t>
        </is>
      </c>
      <c s="9" r="H10276">
        <v>3.0000</v>
      </c>
      <c s="8" t="inlineStr" r="I10276">
        <is>
          <t xml:space="preserve"/>
        </is>
      </c>
      <c s="8" t="inlineStr" r="J10276">
        <is>
          <t xml:space="preserve"> Jackson</t>
        </is>
      </c>
    </row>
    <row r="10277" ht="20.25" customHeight="0">
      <c s="5" t="inlineStr" r="A10277">
        <is>
          <t xml:space="preserve">60108100</t>
        </is>
      </c>
      <c s="5" t="inlineStr" r="B10277">
        <is>
          <t xml:space="preserve">PIPE UNDERDRAINS  4" (SPECIAL)</t>
        </is>
      </c>
      <c s="5" t="inlineStr" r="C10277">
        <is>
          <t xml:space="preserve">FOOT   </t>
        </is>
      </c>
      <c s="6" r="D10277">
        <v>170.000</v>
      </c>
      <c s="7" r="E10277">
        <v>9</v>
      </c>
      <c s="8" t="inlineStr" r="F10277">
        <is>
          <t xml:space="preserve">78A97</t>
        </is>
      </c>
      <c s="8" t="inlineStr" r="G10277">
        <is>
          <t xml:space="preserve">148</t>
        </is>
      </c>
      <c s="9" r="H10277">
        <v>35.0000</v>
      </c>
      <c s="8" t="inlineStr" r="I10277">
        <is>
          <t xml:space="preserve"/>
        </is>
      </c>
      <c s="8" t="inlineStr" r="J10277">
        <is>
          <t xml:space="preserve"> Jackson</t>
        </is>
      </c>
    </row>
    <row r="10278" ht="20.25" customHeight="0">
      <c s="5" t="inlineStr" r="A10278">
        <is>
          <t xml:space="preserve">60108100</t>
        </is>
      </c>
      <c s="5" t="inlineStr" r="B10278">
        <is>
          <t xml:space="preserve">PIPE UNDERDRAINS  4" (SPECIAL)</t>
        </is>
      </c>
      <c s="5" t="inlineStr" r="C10278">
        <is>
          <t xml:space="preserve">FOOT   </t>
        </is>
      </c>
      <c s="6" r="D10278">
        <v>24.000</v>
      </c>
      <c s="7" r="E10278">
        <v>5</v>
      </c>
      <c s="8" t="inlineStr" r="F10278">
        <is>
          <t xml:space="preserve">91756</t>
        </is>
      </c>
      <c s="8" t="inlineStr" r="G10278">
        <is>
          <t xml:space="preserve">228</t>
        </is>
      </c>
      <c s="9" r="H10278">
        <v>34.7500</v>
      </c>
      <c s="8" t="inlineStr" r="I10278">
        <is>
          <t xml:space="preserve">Y</t>
        </is>
      </c>
      <c s="8" t="inlineStr" r="J10278">
        <is>
          <t xml:space="preserve"> McLean</t>
        </is>
      </c>
    </row>
    <row r="10279" ht="20.25" customHeight="0">
      <c s="5" t="inlineStr" r="A10279">
        <is>
          <t xml:space="preserve">60108104</t>
        </is>
      </c>
      <c s="5" t="inlineStr" r="B10279">
        <is>
          <t xml:space="preserve">PIPE UNDERDRAINS, TYPE 1, 4"</t>
        </is>
      </c>
      <c s="5" t="inlineStr" r="C10279">
        <is>
          <t xml:space="preserve">FOOT   </t>
        </is>
      </c>
      <c s="6" r="D10279">
        <v>2650.000</v>
      </c>
      <c s="7" r="E10279">
        <v>6</v>
      </c>
      <c s="8" t="inlineStr" r="F10279">
        <is>
          <t xml:space="preserve">72A58</t>
        </is>
      </c>
      <c s="8" t="inlineStr" r="G10279">
        <is>
          <t xml:space="preserve">097</t>
        </is>
      </c>
      <c s="9" r="H10279">
        <v>28.5200</v>
      </c>
      <c s="8" t="inlineStr" r="I10279">
        <is>
          <t xml:space="preserve">Y</t>
        </is>
      </c>
      <c s="8" t="inlineStr" r="J10279">
        <is>
          <t xml:space="preserve"> Morgan, Scott</t>
        </is>
      </c>
    </row>
    <row r="10280" ht="20.25" customHeight="0">
      <c s="5" t="inlineStr" r="A10280">
        <is>
          <t xml:space="preserve">60108104</t>
        </is>
      </c>
      <c s="5" t="inlineStr" r="B10280">
        <is>
          <t xml:space="preserve">PIPE UNDERDRAINS, TYPE 1, 4"</t>
        </is>
      </c>
      <c s="5" t="inlineStr" r="C10280">
        <is>
          <t xml:space="preserve">FOOT   </t>
        </is>
      </c>
      <c s="6" r="D10280">
        <v>3600.000</v>
      </c>
      <c s="7" r="E10280">
        <v>6</v>
      </c>
      <c s="8" t="inlineStr" r="F10280">
        <is>
          <t xml:space="preserve">72M61</t>
        </is>
      </c>
      <c s="8" t="inlineStr" r="G10280">
        <is>
          <t xml:space="preserve">102</t>
        </is>
      </c>
      <c s="9" r="H10280">
        <v>23.6100</v>
      </c>
      <c s="8" t="inlineStr" r="I10280">
        <is>
          <t xml:space="preserve">Y</t>
        </is>
      </c>
      <c s="8" t="inlineStr" r="J10280">
        <is>
          <t xml:space="preserve"> Adams, Pike</t>
        </is>
      </c>
    </row>
    <row r="10281" ht="20.25" customHeight="0">
      <c s="5" t="inlineStr" r="A10281">
        <is>
          <t xml:space="preserve">60108104</t>
        </is>
      </c>
      <c s="5" t="inlineStr" r="B10281">
        <is>
          <t xml:space="preserve">PIPE UNDERDRAINS, TYPE 1, 4"</t>
        </is>
      </c>
      <c s="5" t="inlineStr" r="C10281">
        <is>
          <t xml:space="preserve">FOOT   </t>
        </is>
      </c>
      <c s="6" r="D10281">
        <v>3600.000</v>
      </c>
      <c s="7" r="E10281">
        <v>6</v>
      </c>
      <c s="8" t="inlineStr" r="F10281">
        <is>
          <t xml:space="preserve">72M61</t>
        </is>
      </c>
      <c s="8" t="inlineStr" r="G10281">
        <is>
          <t xml:space="preserve">102</t>
        </is>
      </c>
      <c s="9" r="H10281">
        <v>6.5000</v>
      </c>
      <c s="8" t="inlineStr" r="I10281">
        <is>
          <t xml:space="preserve"/>
        </is>
      </c>
      <c s="8" t="inlineStr" r="J10281">
        <is>
          <t xml:space="preserve"> Adams, Pike</t>
        </is>
      </c>
    </row>
    <row r="10282" ht="20.25" customHeight="0">
      <c s="5" t="inlineStr" r="A10282">
        <is>
          <t xml:space="preserve">60108104</t>
        </is>
      </c>
      <c s="5" t="inlineStr" r="B10282">
        <is>
          <t xml:space="preserve">PIPE UNDERDRAINS, TYPE 1, 4"</t>
        </is>
      </c>
      <c s="5" t="inlineStr" r="C10282">
        <is>
          <t xml:space="preserve">FOOT   </t>
        </is>
      </c>
      <c s="6" r="D10282">
        <v>608.000</v>
      </c>
      <c s="7" r="E10282">
        <v>5</v>
      </c>
      <c s="8" t="inlineStr" r="F10282">
        <is>
          <t xml:space="preserve">91756</t>
        </is>
      </c>
      <c s="8" t="inlineStr" r="G10282">
        <is>
          <t xml:space="preserve">228</t>
        </is>
      </c>
      <c s="9" r="H10282">
        <v>25.1200</v>
      </c>
      <c s="8" t="inlineStr" r="I10282">
        <is>
          <t xml:space="preserve">Y</t>
        </is>
      </c>
      <c s="8" t="inlineStr" r="J10282">
        <is>
          <t xml:space="preserve"> McLean</t>
        </is>
      </c>
    </row>
    <row r="10283" ht="20.25" customHeight="0">
      <c s="5" t="inlineStr" r="A10283">
        <is>
          <t xml:space="preserve">60108106</t>
        </is>
      </c>
      <c s="5" t="inlineStr" r="B10283">
        <is>
          <t xml:space="preserve">PIPE UNDERDRAINS, TYPE 1, 6"</t>
        </is>
      </c>
      <c s="5" t="inlineStr" r="C10283">
        <is>
          <t xml:space="preserve">FOOT   </t>
        </is>
      </c>
      <c s="6" r="D10283">
        <v>44066.000</v>
      </c>
      <c s="7" r="E10283">
        <v>8</v>
      </c>
      <c s="8" t="inlineStr" r="F10283">
        <is>
          <t xml:space="preserve">76K74</t>
        </is>
      </c>
      <c s="8" t="inlineStr" r="G10283">
        <is>
          <t xml:space="preserve">120</t>
        </is>
      </c>
      <c s="9" r="H10283">
        <v>22.2500</v>
      </c>
      <c s="8" t="inlineStr" r="I10283">
        <is>
          <t xml:space="preserve">Y</t>
        </is>
      </c>
      <c s="8" t="inlineStr" r="J10283">
        <is>
          <t xml:space="preserve"> St. Clair</t>
        </is>
      </c>
    </row>
    <row r="10284" ht="20.25" customHeight="0">
      <c s="5" t="inlineStr" r="A10284">
        <is>
          <t xml:space="preserve">60108106</t>
        </is>
      </c>
      <c s="5" t="inlineStr" r="B10284">
        <is>
          <t xml:space="preserve">PIPE UNDERDRAINS, TYPE 1, 6"</t>
        </is>
      </c>
      <c s="5" t="inlineStr" r="C10284">
        <is>
          <t xml:space="preserve">FOOT   </t>
        </is>
      </c>
      <c s="6" r="D10284">
        <v>44066.000</v>
      </c>
      <c s="7" r="E10284">
        <v>8</v>
      </c>
      <c s="8" t="inlineStr" r="F10284">
        <is>
          <t xml:space="preserve">76K74</t>
        </is>
      </c>
      <c s="8" t="inlineStr" r="G10284">
        <is>
          <t xml:space="preserve">120</t>
        </is>
      </c>
      <c s="9" r="H10284">
        <v>20.3900</v>
      </c>
      <c s="8" t="inlineStr" r="I10284">
        <is>
          <t xml:space="preserve"/>
        </is>
      </c>
      <c s="8" t="inlineStr" r="J10284">
        <is>
          <t xml:space="preserve"> St. Clair</t>
        </is>
      </c>
    </row>
    <row r="10285" ht="20.25" customHeight="0">
      <c s="5" t="inlineStr" r="A10285">
        <is>
          <t xml:space="preserve">60108106</t>
        </is>
      </c>
      <c s="5" t="inlineStr" r="B10285">
        <is>
          <t xml:space="preserve">PIPE UNDERDRAINS, TYPE 1, 6"</t>
        </is>
      </c>
      <c s="5" t="inlineStr" r="C10285">
        <is>
          <t xml:space="preserve">FOOT   </t>
        </is>
      </c>
      <c s="6" r="D10285">
        <v>44066.000</v>
      </c>
      <c s="7" r="E10285">
        <v>8</v>
      </c>
      <c s="8" t="inlineStr" r="F10285">
        <is>
          <t xml:space="preserve">76K74</t>
        </is>
      </c>
      <c s="8" t="inlineStr" r="G10285">
        <is>
          <t xml:space="preserve">120</t>
        </is>
      </c>
      <c s="9" r="H10285">
        <v>21.0000</v>
      </c>
      <c s="8" t="inlineStr" r="I10285">
        <is>
          <t xml:space="preserve"/>
        </is>
      </c>
      <c s="8" t="inlineStr" r="J10285">
        <is>
          <t xml:space="preserve"> St. Clair</t>
        </is>
      </c>
    </row>
    <row r="10286" ht="20.25" customHeight="0">
      <c s="5" t="inlineStr" r="A10286">
        <is>
          <t xml:space="preserve">60108200</t>
        </is>
      </c>
      <c s="5" t="inlineStr" r="B10286">
        <is>
          <t xml:space="preserve">PIPE UNDERDRAINS  6" (SPECIAL)</t>
        </is>
      </c>
      <c s="5" t="inlineStr" r="C10286">
        <is>
          <t xml:space="preserve">FOOT   </t>
        </is>
      </c>
      <c s="6" r="D10286">
        <v>1783.000</v>
      </c>
      <c s="7" r="E10286">
        <v>8</v>
      </c>
      <c s="8" t="inlineStr" r="F10286">
        <is>
          <t xml:space="preserve">76K74</t>
        </is>
      </c>
      <c s="8" t="inlineStr" r="G10286">
        <is>
          <t xml:space="preserve">120</t>
        </is>
      </c>
      <c s="9" r="H10286">
        <v>41.4400</v>
      </c>
      <c s="8" t="inlineStr" r="I10286">
        <is>
          <t xml:space="preserve">Y</t>
        </is>
      </c>
      <c s="8" t="inlineStr" r="J10286">
        <is>
          <t xml:space="preserve"> St. Clair</t>
        </is>
      </c>
    </row>
    <row r="10287" ht="20.25" customHeight="0">
      <c s="5" t="inlineStr" r="A10287">
        <is>
          <t xml:space="preserve">60108200</t>
        </is>
      </c>
      <c s="5" t="inlineStr" r="B10287">
        <is>
          <t xml:space="preserve">PIPE UNDERDRAINS  6" (SPECIAL)</t>
        </is>
      </c>
      <c s="5" t="inlineStr" r="C10287">
        <is>
          <t xml:space="preserve">FOOT   </t>
        </is>
      </c>
      <c s="6" r="D10287">
        <v>1783.000</v>
      </c>
      <c s="7" r="E10287">
        <v>8</v>
      </c>
      <c s="8" t="inlineStr" r="F10287">
        <is>
          <t xml:space="preserve">76K74</t>
        </is>
      </c>
      <c s="8" t="inlineStr" r="G10287">
        <is>
          <t xml:space="preserve">120</t>
        </is>
      </c>
      <c s="9" r="H10287">
        <v>40.0000</v>
      </c>
      <c s="8" t="inlineStr" r="I10287">
        <is>
          <t xml:space="preserve"/>
        </is>
      </c>
      <c s="8" t="inlineStr" r="J10287">
        <is>
          <t xml:space="preserve"> St. Clair</t>
        </is>
      </c>
    </row>
    <row r="10288" ht="20.25" customHeight="0">
      <c s="5" t="inlineStr" r="A10288">
        <is>
          <t xml:space="preserve">60108200</t>
        </is>
      </c>
      <c s="5" t="inlineStr" r="B10288">
        <is>
          <t xml:space="preserve">PIPE UNDERDRAINS  6" (SPECIAL)</t>
        </is>
      </c>
      <c s="5" t="inlineStr" r="C10288">
        <is>
          <t xml:space="preserve">FOOT   </t>
        </is>
      </c>
      <c s="6" r="D10288">
        <v>1783.000</v>
      </c>
      <c s="7" r="E10288">
        <v>8</v>
      </c>
      <c s="8" t="inlineStr" r="F10288">
        <is>
          <t xml:space="preserve">76K74</t>
        </is>
      </c>
      <c s="8" t="inlineStr" r="G10288">
        <is>
          <t xml:space="preserve">120</t>
        </is>
      </c>
      <c s="9" r="H10288">
        <v>41.1000</v>
      </c>
      <c s="8" t="inlineStr" r="I10288">
        <is>
          <t xml:space="preserve"/>
        </is>
      </c>
      <c s="8" t="inlineStr" r="J10288">
        <is>
          <t xml:space="preserve"> St. Clair</t>
        </is>
      </c>
    </row>
    <row r="10289" ht="20.25" customHeight="0">
      <c s="5" t="inlineStr" r="A10289">
        <is>
          <t xml:space="preserve">60108204</t>
        </is>
      </c>
      <c s="5" t="inlineStr" r="B10289">
        <is>
          <t xml:space="preserve">PIPE UNDERDRAINS, TYPE 2, 4"</t>
        </is>
      </c>
      <c s="5" t="inlineStr" r="C10289">
        <is>
          <t xml:space="preserve">FOOT   </t>
        </is>
      </c>
      <c s="6" r="D10289">
        <v>6516.000</v>
      </c>
      <c s="7" r="E10289">
        <v>1</v>
      </c>
      <c s="8" t="inlineStr" r="F10289">
        <is>
          <t xml:space="preserve">61J86</t>
        </is>
      </c>
      <c s="8" t="inlineStr" r="G10289">
        <is>
          <t xml:space="preserve">241</t>
        </is>
      </c>
      <c s="9" r="H10289">
        <v>10.0000</v>
      </c>
      <c s="8" t="inlineStr" r="I10289">
        <is>
          <t xml:space="preserve">Y</t>
        </is>
      </c>
      <c s="8" t="inlineStr" r="J10289">
        <is>
          <t xml:space="preserve"> Lake</t>
        </is>
      </c>
    </row>
    <row r="10290" ht="20.25" customHeight="0">
      <c s="5" t="inlineStr" r="A10290">
        <is>
          <t xml:space="preserve">60108204</t>
        </is>
      </c>
      <c s="5" t="inlineStr" r="B10290">
        <is>
          <t xml:space="preserve">PIPE UNDERDRAINS, TYPE 2, 4"</t>
        </is>
      </c>
      <c s="5" t="inlineStr" r="C10290">
        <is>
          <t xml:space="preserve">FOOT   </t>
        </is>
      </c>
      <c s="6" r="D10290">
        <v>6516.000</v>
      </c>
      <c s="7" r="E10290">
        <v>1</v>
      </c>
      <c s="8" t="inlineStr" r="F10290">
        <is>
          <t xml:space="preserve">61J86</t>
        </is>
      </c>
      <c s="8" t="inlineStr" r="G10290">
        <is>
          <t xml:space="preserve">241</t>
        </is>
      </c>
      <c s="9" r="H10290">
        <v>6.6300</v>
      </c>
      <c s="8" t="inlineStr" r="I10290">
        <is>
          <t xml:space="preserve"/>
        </is>
      </c>
      <c s="8" t="inlineStr" r="J10290">
        <is>
          <t xml:space="preserve"> Lake</t>
        </is>
      </c>
    </row>
    <row r="10291" ht="20.25" customHeight="0">
      <c s="5" t="inlineStr" r="A10291">
        <is>
          <t xml:space="preserve">60108204</t>
        </is>
      </c>
      <c s="5" t="inlineStr" r="B10291">
        <is>
          <t xml:space="preserve">PIPE UNDERDRAINS, TYPE 2, 4"</t>
        </is>
      </c>
      <c s="5" t="inlineStr" r="C10291">
        <is>
          <t xml:space="preserve">FOOT   </t>
        </is>
      </c>
      <c s="6" r="D10291">
        <v>6516.000</v>
      </c>
      <c s="7" r="E10291">
        <v>1</v>
      </c>
      <c s="8" t="inlineStr" r="F10291">
        <is>
          <t xml:space="preserve">61J86</t>
        </is>
      </c>
      <c s="8" t="inlineStr" r="G10291">
        <is>
          <t xml:space="preserve">241</t>
        </is>
      </c>
      <c s="9" r="H10291">
        <v>20.0000</v>
      </c>
      <c s="8" t="inlineStr" r="I10291">
        <is>
          <t xml:space="preserve"/>
        </is>
      </c>
      <c s="8" t="inlineStr" r="J10291">
        <is>
          <t xml:space="preserve"> Lake</t>
        </is>
      </c>
    </row>
    <row r="10292" ht="20.25" customHeight="0">
      <c s="5" t="inlineStr" r="A10292">
        <is>
          <t xml:space="preserve">60108204</t>
        </is>
      </c>
      <c s="5" t="inlineStr" r="B10292">
        <is>
          <t xml:space="preserve">PIPE UNDERDRAINS, TYPE 2, 4"</t>
        </is>
      </c>
      <c s="5" t="inlineStr" r="C10292">
        <is>
          <t xml:space="preserve">FOOT   </t>
        </is>
      </c>
      <c s="6" r="D10292">
        <v>6516.000</v>
      </c>
      <c s="7" r="E10292">
        <v>1</v>
      </c>
      <c s="8" t="inlineStr" r="F10292">
        <is>
          <t xml:space="preserve">61J86</t>
        </is>
      </c>
      <c s="8" t="inlineStr" r="G10292">
        <is>
          <t xml:space="preserve">241</t>
        </is>
      </c>
      <c s="9" r="H10292">
        <v>22.4500</v>
      </c>
      <c s="8" t="inlineStr" r="I10292">
        <is>
          <t xml:space="preserve"/>
        </is>
      </c>
      <c s="8" t="inlineStr" r="J10292">
        <is>
          <t xml:space="preserve"> Lake</t>
        </is>
      </c>
    </row>
    <row r="10293" ht="20.25" customHeight="0">
      <c s="5" t="inlineStr" r="A10293">
        <is>
          <t xml:space="preserve">60108204</t>
        </is>
      </c>
      <c s="5" t="inlineStr" r="B10293">
        <is>
          <t xml:space="preserve">PIPE UNDERDRAINS, TYPE 2, 4"</t>
        </is>
      </c>
      <c s="5" t="inlineStr" r="C10293">
        <is>
          <t xml:space="preserve">FOOT   </t>
        </is>
      </c>
      <c s="6" r="D10293">
        <v>6516.000</v>
      </c>
      <c s="7" r="E10293">
        <v>1</v>
      </c>
      <c s="8" t="inlineStr" r="F10293">
        <is>
          <t xml:space="preserve">61J86</t>
        </is>
      </c>
      <c s="8" t="inlineStr" r="G10293">
        <is>
          <t xml:space="preserve">241</t>
        </is>
      </c>
      <c s="9" r="H10293">
        <v>23.0000</v>
      </c>
      <c s="8" t="inlineStr" r="I10293">
        <is>
          <t xml:space="preserve"/>
        </is>
      </c>
      <c s="8" t="inlineStr" r="J10293">
        <is>
          <t xml:space="preserve"> Lake</t>
        </is>
      </c>
    </row>
    <row r="10294" ht="20.25" customHeight="0">
      <c s="5" t="inlineStr" r="A10294">
        <is>
          <t xml:space="preserve">60108204</t>
        </is>
      </c>
      <c s="5" t="inlineStr" r="B10294">
        <is>
          <t xml:space="preserve">PIPE UNDERDRAINS, TYPE 2, 4"</t>
        </is>
      </c>
      <c s="5" t="inlineStr" r="C10294">
        <is>
          <t xml:space="preserve">FOOT   </t>
        </is>
      </c>
      <c s="6" r="D10294">
        <v>114565.000</v>
      </c>
      <c s="7" r="E10294">
        <v>1</v>
      </c>
      <c s="8" t="inlineStr" r="F10294">
        <is>
          <t xml:space="preserve">62P73</t>
        </is>
      </c>
      <c s="8" t="inlineStr" r="G10294">
        <is>
          <t xml:space="preserve">196</t>
        </is>
      </c>
      <c s="9" r="H10294">
        <v>12.9200</v>
      </c>
      <c s="8" t="inlineStr" r="I10294">
        <is>
          <t xml:space="preserve">Y</t>
        </is>
      </c>
      <c s="8" t="inlineStr" r="J10294">
        <is>
          <t xml:space="preserve"> Lake</t>
        </is>
      </c>
    </row>
    <row r="10295" ht="20.25" customHeight="0">
      <c s="5" t="inlineStr" r="A10295">
        <is>
          <t xml:space="preserve">60108204</t>
        </is>
      </c>
      <c s="5" t="inlineStr" r="B10295">
        <is>
          <t xml:space="preserve">PIPE UNDERDRAINS, TYPE 2, 4"</t>
        </is>
      </c>
      <c s="5" t="inlineStr" r="C10295">
        <is>
          <t xml:space="preserve">FOOT   </t>
        </is>
      </c>
      <c s="6" r="D10295">
        <v>114565.000</v>
      </c>
      <c s="7" r="E10295">
        <v>1</v>
      </c>
      <c s="8" t="inlineStr" r="F10295">
        <is>
          <t xml:space="preserve">62P73</t>
        </is>
      </c>
      <c s="8" t="inlineStr" r="G10295">
        <is>
          <t xml:space="preserve">196</t>
        </is>
      </c>
      <c s="9" r="H10295">
        <v>19.2500</v>
      </c>
      <c s="8" t="inlineStr" r="I10295">
        <is>
          <t xml:space="preserve"/>
        </is>
      </c>
      <c s="8" t="inlineStr" r="J10295">
        <is>
          <t xml:space="preserve"> Lake</t>
        </is>
      </c>
    </row>
    <row r="10296" ht="20.25" customHeight="0">
      <c s="5" t="inlineStr" r="A10296">
        <is>
          <t xml:space="preserve">60108204</t>
        </is>
      </c>
      <c s="5" t="inlineStr" r="B10296">
        <is>
          <t xml:space="preserve">PIPE UNDERDRAINS, TYPE 2, 4"</t>
        </is>
      </c>
      <c s="5" t="inlineStr" r="C10296">
        <is>
          <t xml:space="preserve">FOOT   </t>
        </is>
      </c>
      <c s="6" r="D10296">
        <v>46963.000</v>
      </c>
      <c s="7" r="E10296">
        <v>2</v>
      </c>
      <c s="8" t="inlineStr" r="F10296">
        <is>
          <t xml:space="preserve">64B40</t>
        </is>
      </c>
      <c s="8" t="inlineStr" r="G10296">
        <is>
          <t xml:space="preserve">237</t>
        </is>
      </c>
      <c s="9" r="H10296">
        <v>18.5000</v>
      </c>
      <c s="8" t="inlineStr" r="I10296">
        <is>
          <t xml:space="preserve">Y</t>
        </is>
      </c>
      <c s="8" t="inlineStr" r="J10296">
        <is>
          <t xml:space="preserve"> Jo Daviess</t>
        </is>
      </c>
    </row>
    <row r="10297" ht="20.25" customHeight="0">
      <c s="5" t="inlineStr" r="A10297">
        <is>
          <t xml:space="preserve">60108204</t>
        </is>
      </c>
      <c s="5" t="inlineStr" r="B10297">
        <is>
          <t xml:space="preserve">PIPE UNDERDRAINS, TYPE 2, 4"</t>
        </is>
      </c>
      <c s="5" t="inlineStr" r="C10297">
        <is>
          <t xml:space="preserve">FOOT   </t>
        </is>
      </c>
      <c s="6" r="D10297">
        <v>46963.000</v>
      </c>
      <c s="7" r="E10297">
        <v>2</v>
      </c>
      <c s="8" t="inlineStr" r="F10297">
        <is>
          <t xml:space="preserve">64B40</t>
        </is>
      </c>
      <c s="8" t="inlineStr" r="G10297">
        <is>
          <t xml:space="preserve">237</t>
        </is>
      </c>
      <c s="9" r="H10297">
        <v>16.3000</v>
      </c>
      <c s="8" t="inlineStr" r="I10297">
        <is>
          <t xml:space="preserve"/>
        </is>
      </c>
      <c s="8" t="inlineStr" r="J10297">
        <is>
          <t xml:space="preserve"> Jo Daviess</t>
        </is>
      </c>
    </row>
    <row r="10298" ht="20.25" customHeight="0">
      <c s="5" t="inlineStr" r="A10298">
        <is>
          <t xml:space="preserve">60108501</t>
        </is>
      </c>
      <c s="5" t="inlineStr" r="B10298">
        <is>
          <t xml:space="preserve">PIPE UNDERDRAINS, TYPE 3</t>
        </is>
      </c>
      <c s="5" t="inlineStr" r="C10298">
        <is>
          <t xml:space="preserve">FOOT   </t>
        </is>
      </c>
      <c s="6" r="D10298">
        <v>1035.000</v>
      </c>
      <c s="7" r="E10298">
        <v>3</v>
      </c>
      <c s="8" t="inlineStr" r="F10298">
        <is>
          <t xml:space="preserve">66K63</t>
        </is>
      </c>
      <c s="8" t="inlineStr" r="G10298">
        <is>
          <t xml:space="preserve">055</t>
        </is>
      </c>
      <c s="9" r="H10298">
        <v>15.0000</v>
      </c>
      <c s="8" t="inlineStr" r="I10298">
        <is>
          <t xml:space="preserve">Y</t>
        </is>
      </c>
      <c s="8" t="inlineStr" r="J10298">
        <is>
          <t xml:space="preserve"> DeKalb</t>
        </is>
      </c>
    </row>
    <row r="10299" ht="20.25" customHeight="0">
      <c s="5" t="inlineStr" r="A10299">
        <is>
          <t xml:space="preserve">60108501</t>
        </is>
      </c>
      <c s="5" t="inlineStr" r="B10299">
        <is>
          <t xml:space="preserve">PIPE UNDERDRAINS, TYPE 3</t>
        </is>
      </c>
      <c s="5" t="inlineStr" r="C10299">
        <is>
          <t xml:space="preserve">FOOT   </t>
        </is>
      </c>
      <c s="6" r="D10299">
        <v>1035.000</v>
      </c>
      <c s="7" r="E10299">
        <v>3</v>
      </c>
      <c s="8" t="inlineStr" r="F10299">
        <is>
          <t xml:space="preserve">66K63</t>
        </is>
      </c>
      <c s="8" t="inlineStr" r="G10299">
        <is>
          <t xml:space="preserve">055</t>
        </is>
      </c>
      <c s="9" r="H10299">
        <v>30.0000</v>
      </c>
      <c s="8" t="inlineStr" r="I10299">
        <is>
          <t xml:space="preserve"/>
        </is>
      </c>
      <c s="8" t="inlineStr" r="J10299">
        <is>
          <t xml:space="preserve"> DeKalb</t>
        </is>
      </c>
    </row>
    <row r="10300" ht="20.25" customHeight="0">
      <c s="5" t="inlineStr" r="A10300">
        <is>
          <t xml:space="preserve">60108501</t>
        </is>
      </c>
      <c s="5" t="inlineStr" r="B10300">
        <is>
          <t xml:space="preserve">PIPE UNDERDRAINS, TYPE 3</t>
        </is>
      </c>
      <c s="5" t="inlineStr" r="C10300">
        <is>
          <t xml:space="preserve">FOOT   </t>
        </is>
      </c>
      <c s="6" r="D10300">
        <v>1035.000</v>
      </c>
      <c s="7" r="E10300">
        <v>3</v>
      </c>
      <c s="8" t="inlineStr" r="F10300">
        <is>
          <t xml:space="preserve">66K63</t>
        </is>
      </c>
      <c s="8" t="inlineStr" r="G10300">
        <is>
          <t xml:space="preserve">055</t>
        </is>
      </c>
      <c s="9" r="H10300">
        <v>35.0000</v>
      </c>
      <c s="8" t="inlineStr" r="I10300">
        <is>
          <t xml:space="preserve"/>
        </is>
      </c>
      <c s="8" t="inlineStr" r="J10300">
        <is>
          <t xml:space="preserve"> DeKalb</t>
        </is>
      </c>
    </row>
    <row r="10301" ht="20.25" customHeight="0">
      <c s="5" t="inlineStr" r="A10301">
        <is>
          <t xml:space="preserve">60109640</t>
        </is>
      </c>
      <c s="5" t="inlineStr" r="B10301">
        <is>
          <t xml:space="preserve">BACKSLOPE DRAINS, TYPE 3  4"</t>
        </is>
      </c>
      <c s="5" t="inlineStr" r="C10301">
        <is>
          <t xml:space="preserve">FOOT   </t>
        </is>
      </c>
      <c s="6" r="D10301">
        <v>80.000</v>
      </c>
      <c s="7" r="E10301">
        <v>9</v>
      </c>
      <c s="8" t="inlineStr" r="F10301">
        <is>
          <t xml:space="preserve">78A97</t>
        </is>
      </c>
      <c s="8" t="inlineStr" r="G10301">
        <is>
          <t xml:space="preserve">148</t>
        </is>
      </c>
      <c s="9" r="H10301">
        <v>111.3000</v>
      </c>
      <c s="8" t="inlineStr" r="I10301">
        <is>
          <t xml:space="preserve">Y</t>
        </is>
      </c>
      <c s="8" t="inlineStr" r="J10301">
        <is>
          <t xml:space="preserve"> Jackson</t>
        </is>
      </c>
    </row>
    <row r="10302" ht="20.25" customHeight="0">
      <c s="5" t="inlineStr" r="A10302">
        <is>
          <t xml:space="preserve">60109640</t>
        </is>
      </c>
      <c s="5" t="inlineStr" r="B10302">
        <is>
          <t xml:space="preserve">BACKSLOPE DRAINS, TYPE 3  4"</t>
        </is>
      </c>
      <c s="5" t="inlineStr" r="C10302">
        <is>
          <t xml:space="preserve">FOOT   </t>
        </is>
      </c>
      <c s="6" r="D10302">
        <v>80.000</v>
      </c>
      <c s="7" r="E10302">
        <v>9</v>
      </c>
      <c s="8" t="inlineStr" r="F10302">
        <is>
          <t xml:space="preserve">78A97</t>
        </is>
      </c>
      <c s="8" t="inlineStr" r="G10302">
        <is>
          <t xml:space="preserve">148</t>
        </is>
      </c>
      <c s="9" r="H10302">
        <v>35.0000</v>
      </c>
      <c s="8" t="inlineStr" r="I10302">
        <is>
          <t xml:space="preserve"/>
        </is>
      </c>
      <c s="8" t="inlineStr" r="J10302">
        <is>
          <t xml:space="preserve"> Jackson</t>
        </is>
      </c>
    </row>
    <row r="10303" ht="20.25" customHeight="0">
      <c s="5" t="inlineStr" r="A10303">
        <is>
          <t xml:space="preserve">60109640</t>
        </is>
      </c>
      <c s="5" t="inlineStr" r="B10303">
        <is>
          <t xml:space="preserve">BACKSLOPE DRAINS, TYPE 3  4"</t>
        </is>
      </c>
      <c s="5" t="inlineStr" r="C10303">
        <is>
          <t xml:space="preserve">FOOT   </t>
        </is>
      </c>
      <c s="6" r="D10303">
        <v>80.000</v>
      </c>
      <c s="7" r="E10303">
        <v>9</v>
      </c>
      <c s="8" t="inlineStr" r="F10303">
        <is>
          <t xml:space="preserve">78A97</t>
        </is>
      </c>
      <c s="8" t="inlineStr" r="G10303">
        <is>
          <t xml:space="preserve">148</t>
        </is>
      </c>
      <c s="9" r="H10303">
        <v>40.0000</v>
      </c>
      <c s="8" t="inlineStr" r="I10303">
        <is>
          <t xml:space="preserve"/>
        </is>
      </c>
      <c s="8" t="inlineStr" r="J10303">
        <is>
          <t xml:space="preserve"> Jackson</t>
        </is>
      </c>
    </row>
    <row r="10304" ht="20.25" customHeight="0">
      <c s="5" t="inlineStr" r="A10304">
        <is>
          <t xml:space="preserve">60146304</t>
        </is>
      </c>
      <c s="5" t="inlineStr" r="B10304">
        <is>
          <t xml:space="preserve">PIPE UNDERDRAINS FOR STRUCTURES  4"</t>
        </is>
      </c>
      <c s="5" t="inlineStr" r="C10304">
        <is>
          <t xml:space="preserve">FOOT   </t>
        </is>
      </c>
      <c s="6" r="D10304">
        <v>502.000</v>
      </c>
      <c s="7" r="E10304">
        <v>1</v>
      </c>
      <c s="8" t="inlineStr" r="F10304">
        <is>
          <t xml:space="preserve">60R76</t>
        </is>
      </c>
      <c s="8" t="inlineStr" r="G10304">
        <is>
          <t xml:space="preserve">189</t>
        </is>
      </c>
      <c s="9" r="H10304">
        <v>30.0000</v>
      </c>
      <c s="8" t="inlineStr" r="I10304">
        <is>
          <t xml:space="preserve">Y</t>
        </is>
      </c>
      <c s="8" t="inlineStr" r="J10304">
        <is>
          <t xml:space="preserve"> Will</t>
        </is>
      </c>
    </row>
    <row r="10305" ht="20.25" customHeight="0">
      <c s="5" t="inlineStr" r="A10305">
        <is>
          <t xml:space="preserve">60146304</t>
        </is>
      </c>
      <c s="5" t="inlineStr" r="B10305">
        <is>
          <t xml:space="preserve">PIPE UNDERDRAINS FOR STRUCTURES  4"</t>
        </is>
      </c>
      <c s="5" t="inlineStr" r="C10305">
        <is>
          <t xml:space="preserve">FOOT   </t>
        </is>
      </c>
      <c s="6" r="D10305">
        <v>502.000</v>
      </c>
      <c s="7" r="E10305">
        <v>1</v>
      </c>
      <c s="8" t="inlineStr" r="F10305">
        <is>
          <t xml:space="preserve">60R76</t>
        </is>
      </c>
      <c s="8" t="inlineStr" r="G10305">
        <is>
          <t xml:space="preserve">189</t>
        </is>
      </c>
      <c s="9" r="H10305">
        <v>25.0000</v>
      </c>
      <c s="8" t="inlineStr" r="I10305">
        <is>
          <t xml:space="preserve"/>
        </is>
      </c>
      <c s="8" t="inlineStr" r="J10305">
        <is>
          <t xml:space="preserve"> Will</t>
        </is>
      </c>
    </row>
    <row r="10306" ht="20.25" customHeight="0">
      <c s="5" t="inlineStr" r="A10306">
        <is>
          <t xml:space="preserve">60146304</t>
        </is>
      </c>
      <c s="5" t="inlineStr" r="B10306">
        <is>
          <t xml:space="preserve">PIPE UNDERDRAINS FOR STRUCTURES  4"</t>
        </is>
      </c>
      <c s="5" t="inlineStr" r="C10306">
        <is>
          <t xml:space="preserve">FOOT   </t>
        </is>
      </c>
      <c s="6" r="D10306">
        <v>502.000</v>
      </c>
      <c s="7" r="E10306">
        <v>1</v>
      </c>
      <c s="8" t="inlineStr" r="F10306">
        <is>
          <t xml:space="preserve">60R76</t>
        </is>
      </c>
      <c s="8" t="inlineStr" r="G10306">
        <is>
          <t xml:space="preserve">189</t>
        </is>
      </c>
      <c s="9" r="H10306">
        <v>35.0000</v>
      </c>
      <c s="8" t="inlineStr" r="I10306">
        <is>
          <t xml:space="preserve"/>
        </is>
      </c>
      <c s="8" t="inlineStr" r="J10306">
        <is>
          <t xml:space="preserve"> Will</t>
        </is>
      </c>
    </row>
    <row r="10307" ht="20.25" customHeight="0">
      <c s="5" t="inlineStr" r="A10307">
        <is>
          <t xml:space="preserve">60146304</t>
        </is>
      </c>
      <c s="5" t="inlineStr" r="B10307">
        <is>
          <t xml:space="preserve">PIPE UNDERDRAINS FOR STRUCTURES  4"</t>
        </is>
      </c>
      <c s="5" t="inlineStr" r="C10307">
        <is>
          <t xml:space="preserve">FOOT   </t>
        </is>
      </c>
      <c s="6" r="D10307">
        <v>150.000</v>
      </c>
      <c s="7" r="E10307">
        <v>1</v>
      </c>
      <c s="8" t="inlineStr" r="F10307">
        <is>
          <t xml:space="preserve">62U39</t>
        </is>
      </c>
      <c s="8" t="inlineStr" r="G10307">
        <is>
          <t xml:space="preserve">198</t>
        </is>
      </c>
      <c s="9" r="H10307">
        <v>25.0000</v>
      </c>
      <c s="8" t="inlineStr" r="I10307">
        <is>
          <t xml:space="preserve">Y</t>
        </is>
      </c>
      <c s="8" t="inlineStr" r="J10307">
        <is>
          <t xml:space="preserve"> Will</t>
        </is>
      </c>
    </row>
    <row r="10308" ht="20.25" customHeight="0">
      <c s="5" t="inlineStr" r="A10308">
        <is>
          <t xml:space="preserve">60146304</t>
        </is>
      </c>
      <c s="5" t="inlineStr" r="B10308">
        <is>
          <t xml:space="preserve">PIPE UNDERDRAINS FOR STRUCTURES  4"</t>
        </is>
      </c>
      <c s="5" t="inlineStr" r="C10308">
        <is>
          <t xml:space="preserve">FOOT   </t>
        </is>
      </c>
      <c s="6" r="D10308">
        <v>150.000</v>
      </c>
      <c s="7" r="E10308">
        <v>1</v>
      </c>
      <c s="8" t="inlineStr" r="F10308">
        <is>
          <t xml:space="preserve">62U39</t>
        </is>
      </c>
      <c s="8" t="inlineStr" r="G10308">
        <is>
          <t xml:space="preserve">198</t>
        </is>
      </c>
      <c s="9" r="H10308">
        <v>45.0000</v>
      </c>
      <c s="8" t="inlineStr" r="I10308">
        <is>
          <t xml:space="preserve"/>
        </is>
      </c>
      <c s="8" t="inlineStr" r="J10308">
        <is>
          <t xml:space="preserve"> Will</t>
        </is>
      </c>
    </row>
    <row r="10309" ht="20.25" customHeight="0">
      <c s="5" t="inlineStr" r="A10309">
        <is>
          <t xml:space="preserve">60146304</t>
        </is>
      </c>
      <c s="5" t="inlineStr" r="B10309">
        <is>
          <t xml:space="preserve">PIPE UNDERDRAINS FOR STRUCTURES  4"</t>
        </is>
      </c>
      <c s="5" t="inlineStr" r="C10309">
        <is>
          <t xml:space="preserve">FOOT   </t>
        </is>
      </c>
      <c s="6" r="D10309">
        <v>175.000</v>
      </c>
      <c s="7" r="E10309">
        <v>2</v>
      </c>
      <c s="8" t="inlineStr" r="F10309">
        <is>
          <t xml:space="preserve">64B40</t>
        </is>
      </c>
      <c s="8" t="inlineStr" r="G10309">
        <is>
          <t xml:space="preserve">237</t>
        </is>
      </c>
      <c s="9" r="H10309">
        <v>30.0000</v>
      </c>
      <c s="8" t="inlineStr" r="I10309">
        <is>
          <t xml:space="preserve">Y</t>
        </is>
      </c>
      <c s="8" t="inlineStr" r="J10309">
        <is>
          <t xml:space="preserve"> Jo Daviess</t>
        </is>
      </c>
    </row>
    <row r="10310" ht="20.25" customHeight="0">
      <c s="5" t="inlineStr" r="A10310">
        <is>
          <t xml:space="preserve">60146304</t>
        </is>
      </c>
      <c s="5" t="inlineStr" r="B10310">
        <is>
          <t xml:space="preserve">PIPE UNDERDRAINS FOR STRUCTURES  4"</t>
        </is>
      </c>
      <c s="5" t="inlineStr" r="C10310">
        <is>
          <t xml:space="preserve">FOOT   </t>
        </is>
      </c>
      <c s="6" r="D10310">
        <v>175.000</v>
      </c>
      <c s="7" r="E10310">
        <v>2</v>
      </c>
      <c s="8" t="inlineStr" r="F10310">
        <is>
          <t xml:space="preserve">64B40</t>
        </is>
      </c>
      <c s="8" t="inlineStr" r="G10310">
        <is>
          <t xml:space="preserve">237</t>
        </is>
      </c>
      <c s="9" r="H10310">
        <v>28.0000</v>
      </c>
      <c s="8" t="inlineStr" r="I10310">
        <is>
          <t xml:space="preserve"/>
        </is>
      </c>
      <c s="8" t="inlineStr" r="J10310">
        <is>
          <t xml:space="preserve"> Jo Daviess</t>
        </is>
      </c>
    </row>
    <row r="10311" ht="20.25" customHeight="0">
      <c s="5" t="inlineStr" r="A10311">
        <is>
          <t xml:space="preserve">60146304</t>
        </is>
      </c>
      <c s="5" t="inlineStr" r="B10311">
        <is>
          <t xml:space="preserve">PIPE UNDERDRAINS FOR STRUCTURES  4"</t>
        </is>
      </c>
      <c s="5" t="inlineStr" r="C10311">
        <is>
          <t xml:space="preserve">FOOT   </t>
        </is>
      </c>
      <c s="6" r="D10311">
        <v>104.000</v>
      </c>
      <c s="7" r="E10311">
        <v>2</v>
      </c>
      <c s="8" t="inlineStr" r="F10311">
        <is>
          <t xml:space="preserve">64T98</t>
        </is>
      </c>
      <c s="8" t="inlineStr" r="G10311">
        <is>
          <t xml:space="preserve">043</t>
        </is>
      </c>
      <c s="9" r="H10311">
        <v>30.0000</v>
      </c>
      <c s="8" t="inlineStr" r="I10311">
        <is>
          <t xml:space="preserve">Y</t>
        </is>
      </c>
      <c s="8" t="inlineStr" r="J10311">
        <is>
          <t xml:space="preserve"> Stephenson</t>
        </is>
      </c>
    </row>
    <row r="10312" ht="20.25" customHeight="0">
      <c s="5" t="inlineStr" r="A10312">
        <is>
          <t xml:space="preserve">60146304</t>
        </is>
      </c>
      <c s="5" t="inlineStr" r="B10312">
        <is>
          <t xml:space="preserve">PIPE UNDERDRAINS FOR STRUCTURES  4"</t>
        </is>
      </c>
      <c s="5" t="inlineStr" r="C10312">
        <is>
          <t xml:space="preserve">FOOT   </t>
        </is>
      </c>
      <c s="6" r="D10312">
        <v>104.000</v>
      </c>
      <c s="7" r="E10312">
        <v>2</v>
      </c>
      <c s="8" t="inlineStr" r="F10312">
        <is>
          <t xml:space="preserve">64T98</t>
        </is>
      </c>
      <c s="8" t="inlineStr" r="G10312">
        <is>
          <t xml:space="preserve">043</t>
        </is>
      </c>
      <c s="9" r="H10312">
        <v>55.0000</v>
      </c>
      <c s="8" t="inlineStr" r="I10312">
        <is>
          <t xml:space="preserve"/>
        </is>
      </c>
      <c s="8" t="inlineStr" r="J10312">
        <is>
          <t xml:space="preserve"> Stephenson</t>
        </is>
      </c>
    </row>
    <row r="10313" ht="20.25" customHeight="0">
      <c s="5" t="inlineStr" r="A10313">
        <is>
          <t xml:space="preserve">60146304</t>
        </is>
      </c>
      <c s="5" t="inlineStr" r="B10313">
        <is>
          <t xml:space="preserve">PIPE UNDERDRAINS FOR STRUCTURES  4"</t>
        </is>
      </c>
      <c s="5" t="inlineStr" r="C10313">
        <is>
          <t xml:space="preserve">FOOT   </t>
        </is>
      </c>
      <c s="6" r="D10313">
        <v>124.000</v>
      </c>
      <c s="7" r="E10313">
        <v>3</v>
      </c>
      <c s="8" t="inlineStr" r="F10313">
        <is>
          <t xml:space="preserve">66B58</t>
        </is>
      </c>
      <c s="8" t="inlineStr" r="G10313">
        <is>
          <t xml:space="preserve">052</t>
        </is>
      </c>
      <c s="9" r="H10313">
        <v>0.0100</v>
      </c>
      <c s="8" t="inlineStr" r="I10313">
        <is>
          <t xml:space="preserve">Y</t>
        </is>
      </c>
      <c s="8" t="inlineStr" r="J10313">
        <is>
          <t xml:space="preserve"> Ford</t>
        </is>
      </c>
    </row>
    <row r="10314" ht="20.25" customHeight="0">
      <c s="5" t="inlineStr" r="A10314">
        <is>
          <t xml:space="preserve">60146304</t>
        </is>
      </c>
      <c s="5" t="inlineStr" r="B10314">
        <is>
          <t xml:space="preserve">PIPE UNDERDRAINS FOR STRUCTURES  4"</t>
        </is>
      </c>
      <c s="5" t="inlineStr" r="C10314">
        <is>
          <t xml:space="preserve">FOOT   </t>
        </is>
      </c>
      <c s="6" r="D10314">
        <v>124.000</v>
      </c>
      <c s="7" r="E10314">
        <v>3</v>
      </c>
      <c s="8" t="inlineStr" r="F10314">
        <is>
          <t xml:space="preserve">66B58</t>
        </is>
      </c>
      <c s="8" t="inlineStr" r="G10314">
        <is>
          <t xml:space="preserve">052</t>
        </is>
      </c>
      <c s="9" r="H10314">
        <v>23.5000</v>
      </c>
      <c s="8" t="inlineStr" r="I10314">
        <is>
          <t xml:space="preserve"/>
        </is>
      </c>
      <c s="8" t="inlineStr" r="J10314">
        <is>
          <t xml:space="preserve"> Ford</t>
        </is>
      </c>
    </row>
    <row r="10315" ht="20.25" customHeight="0">
      <c s="5" t="inlineStr" r="A10315">
        <is>
          <t xml:space="preserve">60146304</t>
        </is>
      </c>
      <c s="5" t="inlineStr" r="B10315">
        <is>
          <t xml:space="preserve">PIPE UNDERDRAINS FOR STRUCTURES  4"</t>
        </is>
      </c>
      <c s="5" t="inlineStr" r="C10315">
        <is>
          <t xml:space="preserve">FOOT   </t>
        </is>
      </c>
      <c s="6" r="D10315">
        <v>125.000</v>
      </c>
      <c s="7" r="E10315">
        <v>3</v>
      </c>
      <c s="8" t="inlineStr" r="F10315">
        <is>
          <t xml:space="preserve">66F94</t>
        </is>
      </c>
      <c s="8" t="inlineStr" r="G10315">
        <is>
          <t xml:space="preserve">053</t>
        </is>
      </c>
      <c s="9" r="H10315">
        <v>69.0000</v>
      </c>
      <c s="8" t="inlineStr" r="I10315">
        <is>
          <t xml:space="preserve">Y</t>
        </is>
      </c>
      <c s="8" t="inlineStr" r="J10315">
        <is>
          <t xml:space="preserve"> Iroquois</t>
        </is>
      </c>
    </row>
    <row r="10316" ht="20.25" customHeight="0">
      <c s="5" t="inlineStr" r="A10316">
        <is>
          <t xml:space="preserve">60146304</t>
        </is>
      </c>
      <c s="5" t="inlineStr" r="B10316">
        <is>
          <t xml:space="preserve">PIPE UNDERDRAINS FOR STRUCTURES  4"</t>
        </is>
      </c>
      <c s="5" t="inlineStr" r="C10316">
        <is>
          <t xml:space="preserve">FOOT   </t>
        </is>
      </c>
      <c s="6" r="D10316">
        <v>219.000</v>
      </c>
      <c s="7" r="E10316">
        <v>3</v>
      </c>
      <c s="8" t="inlineStr" r="F10316">
        <is>
          <t xml:space="preserve">66K71</t>
        </is>
      </c>
      <c s="8" t="inlineStr" r="G10316">
        <is>
          <t xml:space="preserve">056</t>
        </is>
      </c>
      <c s="9" r="H10316">
        <v>25.0000</v>
      </c>
      <c s="8" t="inlineStr" r="I10316">
        <is>
          <t xml:space="preserve">Y</t>
        </is>
      </c>
      <c s="8" t="inlineStr" r="J10316">
        <is>
          <t xml:space="preserve"> Bureau</t>
        </is>
      </c>
    </row>
    <row r="10317" ht="20.25" customHeight="0">
      <c s="5" t="inlineStr" r="A10317">
        <is>
          <t xml:space="preserve">60146304</t>
        </is>
      </c>
      <c s="5" t="inlineStr" r="B10317">
        <is>
          <t xml:space="preserve">PIPE UNDERDRAINS FOR STRUCTURES  4"</t>
        </is>
      </c>
      <c s="5" t="inlineStr" r="C10317">
        <is>
          <t xml:space="preserve">FOOT   </t>
        </is>
      </c>
      <c s="6" r="D10317">
        <v>219.000</v>
      </c>
      <c s="7" r="E10317">
        <v>3</v>
      </c>
      <c s="8" t="inlineStr" r="F10317">
        <is>
          <t xml:space="preserve">66K71</t>
        </is>
      </c>
      <c s="8" t="inlineStr" r="G10317">
        <is>
          <t xml:space="preserve">056</t>
        </is>
      </c>
      <c s="9" r="H10317">
        <v>50.0000</v>
      </c>
      <c s="8" t="inlineStr" r="I10317">
        <is>
          <t xml:space="preserve"/>
        </is>
      </c>
      <c s="8" t="inlineStr" r="J10317">
        <is>
          <t xml:space="preserve"> Bureau</t>
        </is>
      </c>
    </row>
    <row r="10318" ht="20.25" customHeight="0">
      <c s="5" t="inlineStr" r="A10318">
        <is>
          <t xml:space="preserve">60146304</t>
        </is>
      </c>
      <c s="5" t="inlineStr" r="B10318">
        <is>
          <t xml:space="preserve">PIPE UNDERDRAINS FOR STRUCTURES  4"</t>
        </is>
      </c>
      <c s="5" t="inlineStr" r="C10318">
        <is>
          <t xml:space="preserve">FOOT   </t>
        </is>
      </c>
      <c s="6" r="D10318">
        <v>268.000</v>
      </c>
      <c s="7" r="E10318">
        <v>3</v>
      </c>
      <c s="8" t="inlineStr" r="F10318">
        <is>
          <t xml:space="preserve">66M23</t>
        </is>
      </c>
      <c s="8" t="inlineStr" r="G10318">
        <is>
          <t xml:space="preserve">057</t>
        </is>
      </c>
      <c s="9" r="H10318">
        <v>65.0000</v>
      </c>
      <c s="8" t="inlineStr" r="I10318">
        <is>
          <t xml:space="preserve">Y</t>
        </is>
      </c>
      <c s="8" t="inlineStr" r="J10318">
        <is>
          <t xml:space="preserve"> Iroquois</t>
        </is>
      </c>
    </row>
    <row r="10319" ht="20.25" customHeight="0">
      <c s="5" t="inlineStr" r="A10319">
        <is>
          <t xml:space="preserve">60146304</t>
        </is>
      </c>
      <c s="5" t="inlineStr" r="B10319">
        <is>
          <t xml:space="preserve">PIPE UNDERDRAINS FOR STRUCTURES  4"</t>
        </is>
      </c>
      <c s="5" t="inlineStr" r="C10319">
        <is>
          <t xml:space="preserve">FOOT   </t>
        </is>
      </c>
      <c s="6" r="D10319">
        <v>269.000</v>
      </c>
      <c s="7" r="E10319">
        <v>4</v>
      </c>
      <c s="8" t="inlineStr" r="F10319">
        <is>
          <t xml:space="preserve">68E44</t>
        </is>
      </c>
      <c s="8" t="inlineStr" r="G10319">
        <is>
          <t xml:space="preserve">01X</t>
        </is>
      </c>
      <c s="9" r="H10319">
        <v>53.0000</v>
      </c>
      <c s="8" t="inlineStr" r="I10319">
        <is>
          <t xml:space="preserve">Y</t>
        </is>
      </c>
      <c s="8" t="inlineStr" r="J10319">
        <is>
          <t xml:space="preserve"> Peoria, Tazewell</t>
        </is>
      </c>
    </row>
    <row r="10320" ht="20.25" customHeight="0">
      <c s="5" t="inlineStr" r="A10320">
        <is>
          <t xml:space="preserve">60146304</t>
        </is>
      </c>
      <c s="5" t="inlineStr" r="B10320">
        <is>
          <t xml:space="preserve">PIPE UNDERDRAINS FOR STRUCTURES  4"</t>
        </is>
      </c>
      <c s="5" t="inlineStr" r="C10320">
        <is>
          <t xml:space="preserve">FOOT   </t>
        </is>
      </c>
      <c s="6" r="D10320">
        <v>269.000</v>
      </c>
      <c s="7" r="E10320">
        <v>4</v>
      </c>
      <c s="8" t="inlineStr" r="F10320">
        <is>
          <t xml:space="preserve">68E44</t>
        </is>
      </c>
      <c s="8" t="inlineStr" r="G10320">
        <is>
          <t xml:space="preserve">01X</t>
        </is>
      </c>
      <c s="9" r="H10320">
        <v>45.0000</v>
      </c>
      <c s="8" t="inlineStr" r="I10320">
        <is>
          <t xml:space="preserve"/>
        </is>
      </c>
      <c s="8" t="inlineStr" r="J10320">
        <is>
          <t xml:space="preserve"> Peoria, Tazewell</t>
        </is>
      </c>
    </row>
    <row r="10321" ht="20.25" customHeight="0">
      <c s="5" t="inlineStr" r="A10321">
        <is>
          <t xml:space="preserve">60146304</t>
        </is>
      </c>
      <c s="5" t="inlineStr" r="B10321">
        <is>
          <t xml:space="preserve">PIPE UNDERDRAINS FOR STRUCTURES  4"</t>
        </is>
      </c>
      <c s="5" t="inlineStr" r="C10321">
        <is>
          <t xml:space="preserve">FOOT   </t>
        </is>
      </c>
      <c s="6" r="D10321">
        <v>130.000</v>
      </c>
      <c s="7" r="E10321">
        <v>7</v>
      </c>
      <c s="8" t="inlineStr" r="F10321">
        <is>
          <t xml:space="preserve">74564</t>
        </is>
      </c>
      <c s="8" t="inlineStr" r="G10321">
        <is>
          <t xml:space="preserve">104</t>
        </is>
      </c>
      <c s="9" r="H10321">
        <v>33.6400</v>
      </c>
      <c s="8" t="inlineStr" r="I10321">
        <is>
          <t xml:space="preserve">Y</t>
        </is>
      </c>
      <c s="8" t="inlineStr" r="J10321">
        <is>
          <t xml:space="preserve"> Coles</t>
        </is>
      </c>
    </row>
    <row r="10322" ht="20.25" customHeight="0">
      <c s="5" t="inlineStr" r="A10322">
        <is>
          <t xml:space="preserve">60146304</t>
        </is>
      </c>
      <c s="5" t="inlineStr" r="B10322">
        <is>
          <t xml:space="preserve">PIPE UNDERDRAINS FOR STRUCTURES  4"</t>
        </is>
      </c>
      <c s="5" t="inlineStr" r="C10322">
        <is>
          <t xml:space="preserve">FOOT   </t>
        </is>
      </c>
      <c s="6" r="D10322">
        <v>130.000</v>
      </c>
      <c s="7" r="E10322">
        <v>7</v>
      </c>
      <c s="8" t="inlineStr" r="F10322">
        <is>
          <t xml:space="preserve">74564</t>
        </is>
      </c>
      <c s="8" t="inlineStr" r="G10322">
        <is>
          <t xml:space="preserve">104</t>
        </is>
      </c>
      <c s="9" r="H10322">
        <v>45.0000</v>
      </c>
      <c s="8" t="inlineStr" r="I10322">
        <is>
          <t xml:space="preserve"/>
        </is>
      </c>
      <c s="8" t="inlineStr" r="J10322">
        <is>
          <t xml:space="preserve"> Coles</t>
        </is>
      </c>
    </row>
    <row r="10323" ht="20.25" customHeight="0">
      <c s="5" t="inlineStr" r="A10323">
        <is>
          <t xml:space="preserve">60146304</t>
        </is>
      </c>
      <c s="5" t="inlineStr" r="B10323">
        <is>
          <t xml:space="preserve">PIPE UNDERDRAINS FOR STRUCTURES  4"</t>
        </is>
      </c>
      <c s="5" t="inlineStr" r="C10323">
        <is>
          <t xml:space="preserve">FOOT   </t>
        </is>
      </c>
      <c s="6" r="D10323">
        <v>220.000</v>
      </c>
      <c s="7" r="E10323">
        <v>9</v>
      </c>
      <c s="8" t="inlineStr" r="F10323">
        <is>
          <t xml:space="preserve">78786</t>
        </is>
      </c>
      <c s="8" t="inlineStr" r="G10323">
        <is>
          <t xml:space="preserve">225</t>
        </is>
      </c>
      <c s="9" r="H10323">
        <v>29.1200</v>
      </c>
      <c s="8" t="inlineStr" r="I10323">
        <is>
          <t xml:space="preserve">Y</t>
        </is>
      </c>
      <c s="8" t="inlineStr" r="J10323">
        <is>
          <t xml:space="preserve"> Franklin</t>
        </is>
      </c>
    </row>
    <row r="10324" ht="20.25" customHeight="0">
      <c s="5" t="inlineStr" r="A10324">
        <is>
          <t xml:space="preserve">60146304</t>
        </is>
      </c>
      <c s="5" t="inlineStr" r="B10324">
        <is>
          <t xml:space="preserve">PIPE UNDERDRAINS FOR STRUCTURES  4"</t>
        </is>
      </c>
      <c s="5" t="inlineStr" r="C10324">
        <is>
          <t xml:space="preserve">FOOT   </t>
        </is>
      </c>
      <c s="6" r="D10324">
        <v>220.000</v>
      </c>
      <c s="7" r="E10324">
        <v>9</v>
      </c>
      <c s="8" t="inlineStr" r="F10324">
        <is>
          <t xml:space="preserve">78786</t>
        </is>
      </c>
      <c s="8" t="inlineStr" r="G10324">
        <is>
          <t xml:space="preserve">225</t>
        </is>
      </c>
      <c s="9" r="H10324">
        <v>34.0000</v>
      </c>
      <c s="8" t="inlineStr" r="I10324">
        <is>
          <t xml:space="preserve"/>
        </is>
      </c>
      <c s="8" t="inlineStr" r="J10324">
        <is>
          <t xml:space="preserve"> Franklin</t>
        </is>
      </c>
    </row>
    <row r="10325" ht="20.25" customHeight="0">
      <c s="5" t="inlineStr" r="A10325">
        <is>
          <t xml:space="preserve">60146304</t>
        </is>
      </c>
      <c s="5" t="inlineStr" r="B10325">
        <is>
          <t xml:space="preserve">PIPE UNDERDRAINS FOR STRUCTURES  4"</t>
        </is>
      </c>
      <c s="5" t="inlineStr" r="C10325">
        <is>
          <t xml:space="preserve">FOOT   </t>
        </is>
      </c>
      <c s="6" r="D10325">
        <v>137.000</v>
      </c>
      <c s="7" r="E10325">
        <v>9</v>
      </c>
      <c s="8" t="inlineStr" r="F10325">
        <is>
          <t xml:space="preserve">78831</t>
        </is>
      </c>
      <c s="8" t="inlineStr" r="G10325">
        <is>
          <t xml:space="preserve">135</t>
        </is>
      </c>
      <c s="9" r="H10325">
        <v>37.7800</v>
      </c>
      <c s="8" t="inlineStr" r="I10325">
        <is>
          <t xml:space="preserve">Y</t>
        </is>
      </c>
      <c s="8" t="inlineStr" r="J10325">
        <is>
          <t xml:space="preserve"> Williamson</t>
        </is>
      </c>
    </row>
    <row r="10326" ht="20.25" customHeight="0">
      <c s="5" t="inlineStr" r="A10326">
        <is>
          <t xml:space="preserve">60146304</t>
        </is>
      </c>
      <c s="5" t="inlineStr" r="B10326">
        <is>
          <t xml:space="preserve">PIPE UNDERDRAINS FOR STRUCTURES  4"</t>
        </is>
      </c>
      <c s="5" t="inlineStr" r="C10326">
        <is>
          <t xml:space="preserve">FOOT   </t>
        </is>
      </c>
      <c s="6" r="D10326">
        <v>137.000</v>
      </c>
      <c s="7" r="E10326">
        <v>9</v>
      </c>
      <c s="8" t="inlineStr" r="F10326">
        <is>
          <t xml:space="preserve">78831</t>
        </is>
      </c>
      <c s="8" t="inlineStr" r="G10326">
        <is>
          <t xml:space="preserve">135</t>
        </is>
      </c>
      <c s="9" r="H10326">
        <v>32.0000</v>
      </c>
      <c s="8" t="inlineStr" r="I10326">
        <is>
          <t xml:space="preserve"/>
        </is>
      </c>
      <c s="8" t="inlineStr" r="J10326">
        <is>
          <t xml:space="preserve"> Williamson</t>
        </is>
      </c>
    </row>
    <row r="10327" ht="20.25" customHeight="0">
      <c s="5" t="inlineStr" r="A10327">
        <is>
          <t xml:space="preserve">60146304</t>
        </is>
      </c>
      <c s="5" t="inlineStr" r="B10327">
        <is>
          <t xml:space="preserve">PIPE UNDERDRAINS FOR STRUCTURES  4"</t>
        </is>
      </c>
      <c s="5" t="inlineStr" r="C10327">
        <is>
          <t xml:space="preserve">FOOT   </t>
        </is>
      </c>
      <c s="6" r="D10327">
        <v>210.000</v>
      </c>
      <c s="7" r="E10327">
        <v>5</v>
      </c>
      <c s="8" t="inlineStr" r="F10327">
        <is>
          <t xml:space="preserve">91631</t>
        </is>
      </c>
      <c s="8" t="inlineStr" r="G10327">
        <is>
          <t xml:space="preserve">171</t>
        </is>
      </c>
      <c s="9" r="H10327">
        <v>13.0000</v>
      </c>
      <c s="8" t="inlineStr" r="I10327">
        <is>
          <t xml:space="preserve">Y</t>
        </is>
      </c>
      <c s="8" t="inlineStr" r="J10327">
        <is>
          <t xml:space="preserve"> Edgar</t>
        </is>
      </c>
    </row>
    <row r="10328" ht="20.25" customHeight="0">
      <c s="5" t="inlineStr" r="A10328">
        <is>
          <t xml:space="preserve">60146304</t>
        </is>
      </c>
      <c s="5" t="inlineStr" r="B10328">
        <is>
          <t xml:space="preserve">PIPE UNDERDRAINS FOR STRUCTURES  4"</t>
        </is>
      </c>
      <c s="5" t="inlineStr" r="C10328">
        <is>
          <t xml:space="preserve">FOOT   </t>
        </is>
      </c>
      <c s="6" r="D10328">
        <v>210.000</v>
      </c>
      <c s="7" r="E10328">
        <v>5</v>
      </c>
      <c s="8" t="inlineStr" r="F10328">
        <is>
          <t xml:space="preserve">91631</t>
        </is>
      </c>
      <c s="8" t="inlineStr" r="G10328">
        <is>
          <t xml:space="preserve">171</t>
        </is>
      </c>
      <c s="9" r="H10328">
        <v>28.1400</v>
      </c>
      <c s="8" t="inlineStr" r="I10328">
        <is>
          <t xml:space="preserve"/>
        </is>
      </c>
      <c s="8" t="inlineStr" r="J10328">
        <is>
          <t xml:space="preserve"> Edgar</t>
        </is>
      </c>
    </row>
    <row r="10329" ht="20.25" customHeight="0">
      <c s="5" t="inlineStr" r="A10329">
        <is>
          <t xml:space="preserve">60146304</t>
        </is>
      </c>
      <c s="5" t="inlineStr" r="B10329">
        <is>
          <t xml:space="preserve">PIPE UNDERDRAINS FOR STRUCTURES  4"</t>
        </is>
      </c>
      <c s="5" t="inlineStr" r="C10329">
        <is>
          <t xml:space="preserve">FOOT   </t>
        </is>
      </c>
      <c s="6" r="D10329">
        <v>210.000</v>
      </c>
      <c s="7" r="E10329">
        <v>5</v>
      </c>
      <c s="8" t="inlineStr" r="F10329">
        <is>
          <t xml:space="preserve">91631</t>
        </is>
      </c>
      <c s="8" t="inlineStr" r="G10329">
        <is>
          <t xml:space="preserve">171</t>
        </is>
      </c>
      <c s="9" r="H10329">
        <v>35.0000</v>
      </c>
      <c s="8" t="inlineStr" r="I10329">
        <is>
          <t xml:space="preserve"/>
        </is>
      </c>
      <c s="8" t="inlineStr" r="J10329">
        <is>
          <t xml:space="preserve"> Edgar</t>
        </is>
      </c>
    </row>
    <row r="10330" ht="20.25" customHeight="0">
      <c s="5" t="inlineStr" r="A10330">
        <is>
          <t xml:space="preserve">60146304</t>
        </is>
      </c>
      <c s="5" t="inlineStr" r="B10330">
        <is>
          <t xml:space="preserve">PIPE UNDERDRAINS FOR STRUCTURES  4"</t>
        </is>
      </c>
      <c s="5" t="inlineStr" r="C10330">
        <is>
          <t xml:space="preserve">FOOT   </t>
        </is>
      </c>
      <c s="6" r="D10330">
        <v>210.000</v>
      </c>
      <c s="7" r="E10330">
        <v>5</v>
      </c>
      <c s="8" t="inlineStr" r="F10330">
        <is>
          <t xml:space="preserve">91631</t>
        </is>
      </c>
      <c s="8" t="inlineStr" r="G10330">
        <is>
          <t xml:space="preserve">171</t>
        </is>
      </c>
      <c s="9" r="H10330">
        <v>40.0000</v>
      </c>
      <c s="8" t="inlineStr" r="I10330">
        <is>
          <t xml:space="preserve"/>
        </is>
      </c>
      <c s="8" t="inlineStr" r="J10330">
        <is>
          <t xml:space="preserve"> Edgar</t>
        </is>
      </c>
    </row>
    <row r="10331" ht="20.25" customHeight="0">
      <c s="5" t="inlineStr" r="A10331">
        <is>
          <t xml:space="preserve">60146304</t>
        </is>
      </c>
      <c s="5" t="inlineStr" r="B10331">
        <is>
          <t xml:space="preserve">PIPE UNDERDRAINS FOR STRUCTURES  4"</t>
        </is>
      </c>
      <c s="5" t="inlineStr" r="C10331">
        <is>
          <t xml:space="preserve">FOOT   </t>
        </is>
      </c>
      <c s="6" r="D10331">
        <v>136.000</v>
      </c>
      <c s="7" r="E10331">
        <v>6</v>
      </c>
      <c s="8" t="inlineStr" r="F10331">
        <is>
          <t xml:space="preserve">93836</t>
        </is>
      </c>
      <c s="8" t="inlineStr" r="G10331">
        <is>
          <t xml:space="preserve">175</t>
        </is>
      </c>
      <c s="9" r="H10331">
        <v>30.0000</v>
      </c>
      <c s="8" t="inlineStr" r="I10331">
        <is>
          <t xml:space="preserve">Y</t>
        </is>
      </c>
      <c s="8" t="inlineStr" r="J10331">
        <is>
          <t xml:space="preserve"> Hancock</t>
        </is>
      </c>
    </row>
    <row r="10332" ht="20.25" customHeight="0">
      <c s="5" t="inlineStr" r="A10332">
        <is>
          <t xml:space="preserve">60146304</t>
        </is>
      </c>
      <c s="5" t="inlineStr" r="B10332">
        <is>
          <t xml:space="preserve">PIPE UNDERDRAINS FOR STRUCTURES  4"</t>
        </is>
      </c>
      <c s="5" t="inlineStr" r="C10332">
        <is>
          <t xml:space="preserve">FOOT   </t>
        </is>
      </c>
      <c s="6" r="D10332">
        <v>136.000</v>
      </c>
      <c s="7" r="E10332">
        <v>6</v>
      </c>
      <c s="8" t="inlineStr" r="F10332">
        <is>
          <t xml:space="preserve">93836</t>
        </is>
      </c>
      <c s="8" t="inlineStr" r="G10332">
        <is>
          <t xml:space="preserve">175</t>
        </is>
      </c>
      <c s="9" r="H10332">
        <v>21.0000</v>
      </c>
      <c s="8" t="inlineStr" r="I10332">
        <is>
          <t xml:space="preserve"/>
        </is>
      </c>
      <c s="8" t="inlineStr" r="J10332">
        <is>
          <t xml:space="preserve"> Hancock</t>
        </is>
      </c>
    </row>
    <row r="10333" ht="20.25" customHeight="0">
      <c s="5" t="inlineStr" r="A10333">
        <is>
          <t xml:space="preserve">60146304</t>
        </is>
      </c>
      <c s="5" t="inlineStr" r="B10333">
        <is>
          <t xml:space="preserve">PIPE UNDERDRAINS FOR STRUCTURES  4"</t>
        </is>
      </c>
      <c s="5" t="inlineStr" r="C10333">
        <is>
          <t xml:space="preserve">FOOT   </t>
        </is>
      </c>
      <c s="6" r="D10333">
        <v>136.000</v>
      </c>
      <c s="7" r="E10333">
        <v>6</v>
      </c>
      <c s="8" t="inlineStr" r="F10333">
        <is>
          <t xml:space="preserve">93836</t>
        </is>
      </c>
      <c s="8" t="inlineStr" r="G10333">
        <is>
          <t xml:space="preserve">175</t>
        </is>
      </c>
      <c s="9" r="H10333">
        <v>40.0000</v>
      </c>
      <c s="8" t="inlineStr" r="I10333">
        <is>
          <t xml:space="preserve"/>
        </is>
      </c>
      <c s="8" t="inlineStr" r="J10333">
        <is>
          <t xml:space="preserve"> Hancock</t>
        </is>
      </c>
    </row>
    <row r="10334" ht="20.25" customHeight="0">
      <c s="5" t="inlineStr" r="A10334">
        <is>
          <t xml:space="preserve">60200105</t>
        </is>
      </c>
      <c s="5" t="inlineStr" r="B10334">
        <is>
          <t xml:space="preserve">CATCH BASINS, TYPE A, 4'-DIAMETER, TYPE 1 FRAME, OPEN LID</t>
        </is>
      </c>
      <c s="5" t="inlineStr" r="C10334">
        <is>
          <t xml:space="preserve">EACH   </t>
        </is>
      </c>
      <c s="6" r="D10334">
        <v>2.000</v>
      </c>
      <c s="7" r="E10334">
        <v>1</v>
      </c>
      <c s="8" t="inlineStr" r="F10334">
        <is>
          <t xml:space="preserve">61L65</t>
        </is>
      </c>
      <c s="8" t="inlineStr" r="G10334">
        <is>
          <t xml:space="preserve">012</t>
        </is>
      </c>
      <c s="9" r="H10334">
        <v>5200.0000</v>
      </c>
      <c s="8" t="inlineStr" r="I10334">
        <is>
          <t xml:space="preserve">Y</t>
        </is>
      </c>
      <c s="8" t="inlineStr" r="J10334">
        <is>
          <t xml:space="preserve"> Cook</t>
        </is>
      </c>
    </row>
    <row r="10335" ht="20.25" customHeight="0">
      <c s="5" t="inlineStr" r="A10335">
        <is>
          <t xml:space="preserve">60200105</t>
        </is>
      </c>
      <c s="5" t="inlineStr" r="B10335">
        <is>
          <t xml:space="preserve">CATCH BASINS, TYPE A, 4'-DIAMETER, TYPE 1 FRAME, OPEN LID</t>
        </is>
      </c>
      <c s="5" t="inlineStr" r="C10335">
        <is>
          <t xml:space="preserve">EACH   </t>
        </is>
      </c>
      <c s="6" r="D10335">
        <v>2.000</v>
      </c>
      <c s="7" r="E10335">
        <v>1</v>
      </c>
      <c s="8" t="inlineStr" r="F10335">
        <is>
          <t xml:space="preserve">61L65</t>
        </is>
      </c>
      <c s="8" t="inlineStr" r="G10335">
        <is>
          <t xml:space="preserve">012</t>
        </is>
      </c>
      <c s="9" r="H10335">
        <v>5900.0000</v>
      </c>
      <c s="8" t="inlineStr" r="I10335">
        <is>
          <t xml:space="preserve"/>
        </is>
      </c>
      <c s="8" t="inlineStr" r="J10335">
        <is>
          <t xml:space="preserve"> Cook</t>
        </is>
      </c>
    </row>
    <row r="10336" ht="20.25" customHeight="0">
      <c s="5" t="inlineStr" r="A10336">
        <is>
          <t xml:space="preserve">60200105</t>
        </is>
      </c>
      <c s="5" t="inlineStr" r="B10336">
        <is>
          <t xml:space="preserve">CATCH BASINS, TYPE A, 4'-DIAMETER, TYPE 1 FRAME, OPEN LID</t>
        </is>
      </c>
      <c s="5" t="inlineStr" r="C10336">
        <is>
          <t xml:space="preserve">EACH   </t>
        </is>
      </c>
      <c s="6" r="D10336">
        <v>2.000</v>
      </c>
      <c s="7" r="E10336">
        <v>1</v>
      </c>
      <c s="8" t="inlineStr" r="F10336">
        <is>
          <t xml:space="preserve">61L65</t>
        </is>
      </c>
      <c s="8" t="inlineStr" r="G10336">
        <is>
          <t xml:space="preserve">012</t>
        </is>
      </c>
      <c s="9" r="H10336">
        <v>9850.0000</v>
      </c>
      <c s="8" t="inlineStr" r="I10336">
        <is>
          <t xml:space="preserve"/>
        </is>
      </c>
      <c s="8" t="inlineStr" r="J10336">
        <is>
          <t xml:space="preserve"> Cook</t>
        </is>
      </c>
    </row>
    <row r="10337" ht="20.25" customHeight="0">
      <c s="5" t="inlineStr" r="A10337">
        <is>
          <t xml:space="preserve">60200105</t>
        </is>
      </c>
      <c s="5" t="inlineStr" r="B10337">
        <is>
          <t xml:space="preserve">CATCH BASINS, TYPE A, 4'-DIAMETER, TYPE 1 FRAME, OPEN LID</t>
        </is>
      </c>
      <c s="5" t="inlineStr" r="C10337">
        <is>
          <t xml:space="preserve">EACH   </t>
        </is>
      </c>
      <c s="6" r="D10337">
        <v>2.000</v>
      </c>
      <c s="7" r="E10337">
        <v>1</v>
      </c>
      <c s="8" t="inlineStr" r="F10337">
        <is>
          <t xml:space="preserve">61L65</t>
        </is>
      </c>
      <c s="8" t="inlineStr" r="G10337">
        <is>
          <t xml:space="preserve">012</t>
        </is>
      </c>
      <c s="9" r="H10337">
        <v>9850.0000</v>
      </c>
      <c s="8" t="inlineStr" r="I10337">
        <is>
          <t xml:space="preserve"/>
        </is>
      </c>
      <c s="8" t="inlineStr" r="J10337">
        <is>
          <t xml:space="preserve"> Cook</t>
        </is>
      </c>
    </row>
    <row r="10338" ht="20.25" customHeight="0">
      <c s="5" t="inlineStr" r="A10338">
        <is>
          <t xml:space="preserve">60200105</t>
        </is>
      </c>
      <c s="5" t="inlineStr" r="B10338">
        <is>
          <t xml:space="preserve">CATCH BASINS, TYPE A, 4'-DIAMETER, TYPE 1 FRAME, OPEN LID</t>
        </is>
      </c>
      <c s="5" t="inlineStr" r="C10338">
        <is>
          <t xml:space="preserve">EACH   </t>
        </is>
      </c>
      <c s="6" r="D10338">
        <v>1.000</v>
      </c>
      <c s="7" r="E10338">
        <v>1</v>
      </c>
      <c s="8" t="inlineStr" r="F10338">
        <is>
          <t xml:space="preserve">62X02</t>
        </is>
      </c>
      <c s="8" t="inlineStr" r="G10338">
        <is>
          <t xml:space="preserve">016</t>
        </is>
      </c>
      <c s="9" r="H10338">
        <v>4900.0000</v>
      </c>
      <c s="8" t="inlineStr" r="I10338">
        <is>
          <t xml:space="preserve">Y</t>
        </is>
      </c>
      <c s="8" t="inlineStr" r="J10338">
        <is>
          <t xml:space="preserve"> Cook</t>
        </is>
      </c>
    </row>
    <row r="10339" ht="20.25" customHeight="0">
      <c s="5" t="inlineStr" r="A10339">
        <is>
          <t xml:space="preserve">60200105</t>
        </is>
      </c>
      <c s="5" t="inlineStr" r="B10339">
        <is>
          <t xml:space="preserve">CATCH BASINS, TYPE A, 4'-DIAMETER, TYPE 1 FRAME, OPEN LID</t>
        </is>
      </c>
      <c s="5" t="inlineStr" r="C10339">
        <is>
          <t xml:space="preserve">EACH   </t>
        </is>
      </c>
      <c s="6" r="D10339">
        <v>1.000</v>
      </c>
      <c s="7" r="E10339">
        <v>1</v>
      </c>
      <c s="8" t="inlineStr" r="F10339">
        <is>
          <t xml:space="preserve">62X02</t>
        </is>
      </c>
      <c s="8" t="inlineStr" r="G10339">
        <is>
          <t xml:space="preserve">016</t>
        </is>
      </c>
      <c s="9" r="H10339">
        <v>8700.0000</v>
      </c>
      <c s="8" t="inlineStr" r="I10339">
        <is>
          <t xml:space="preserve"/>
        </is>
      </c>
      <c s="8" t="inlineStr" r="J10339">
        <is>
          <t xml:space="preserve"> Cook</t>
        </is>
      </c>
    </row>
    <row r="10340" ht="20.25" customHeight="0">
      <c s="5" t="inlineStr" r="A10340">
        <is>
          <t xml:space="preserve">60200205</t>
        </is>
      </c>
      <c s="5" t="inlineStr" r="B10340">
        <is>
          <t xml:space="preserve">CATCH BASINS, TYPE A, 4'-DIAMETER, TYPE 1 FRAME, CLOSED LID</t>
        </is>
      </c>
      <c s="5" t="inlineStr" r="C10340">
        <is>
          <t xml:space="preserve">EACH   </t>
        </is>
      </c>
      <c s="6" r="D10340">
        <v>7.000</v>
      </c>
      <c s="7" r="E10340">
        <v>1</v>
      </c>
      <c s="8" t="inlineStr" r="F10340">
        <is>
          <t xml:space="preserve">61J86</t>
        </is>
      </c>
      <c s="8" t="inlineStr" r="G10340">
        <is>
          <t xml:space="preserve">241</t>
        </is>
      </c>
      <c s="9" r="H10340">
        <v>3500.0000</v>
      </c>
      <c s="8" t="inlineStr" r="I10340">
        <is>
          <t xml:space="preserve">Y</t>
        </is>
      </c>
      <c s="8" t="inlineStr" r="J10340">
        <is>
          <t xml:space="preserve"> Lake</t>
        </is>
      </c>
    </row>
    <row r="10341" ht="20.25" customHeight="0">
      <c s="5" t="inlineStr" r="A10341">
        <is>
          <t xml:space="preserve">60200205</t>
        </is>
      </c>
      <c s="5" t="inlineStr" r="B10341">
        <is>
          <t xml:space="preserve">CATCH BASINS, TYPE A, 4'-DIAMETER, TYPE 1 FRAME, CLOSED LID</t>
        </is>
      </c>
      <c s="5" t="inlineStr" r="C10341">
        <is>
          <t xml:space="preserve">EACH   </t>
        </is>
      </c>
      <c s="6" r="D10341">
        <v>7.000</v>
      </c>
      <c s="7" r="E10341">
        <v>1</v>
      </c>
      <c s="8" t="inlineStr" r="F10341">
        <is>
          <t xml:space="preserve">61J86</t>
        </is>
      </c>
      <c s="8" t="inlineStr" r="G10341">
        <is>
          <t xml:space="preserve">241</t>
        </is>
      </c>
      <c s="9" r="H10341">
        <v>4280.0000</v>
      </c>
      <c s="8" t="inlineStr" r="I10341">
        <is>
          <t xml:space="preserve"/>
        </is>
      </c>
      <c s="8" t="inlineStr" r="J10341">
        <is>
          <t xml:space="preserve"> Lake</t>
        </is>
      </c>
    </row>
    <row r="10342" ht="20.25" customHeight="0">
      <c s="5" t="inlineStr" r="A10342">
        <is>
          <t xml:space="preserve">60200205</t>
        </is>
      </c>
      <c s="5" t="inlineStr" r="B10342">
        <is>
          <t xml:space="preserve">CATCH BASINS, TYPE A, 4'-DIAMETER, TYPE 1 FRAME, CLOSED LID</t>
        </is>
      </c>
      <c s="5" t="inlineStr" r="C10342">
        <is>
          <t xml:space="preserve">EACH   </t>
        </is>
      </c>
      <c s="6" r="D10342">
        <v>7.000</v>
      </c>
      <c s="7" r="E10342">
        <v>1</v>
      </c>
      <c s="8" t="inlineStr" r="F10342">
        <is>
          <t xml:space="preserve">61J86</t>
        </is>
      </c>
      <c s="8" t="inlineStr" r="G10342">
        <is>
          <t xml:space="preserve">241</t>
        </is>
      </c>
      <c s="9" r="H10342">
        <v>4500.0000</v>
      </c>
      <c s="8" t="inlineStr" r="I10342">
        <is>
          <t xml:space="preserve"/>
        </is>
      </c>
      <c s="8" t="inlineStr" r="J10342">
        <is>
          <t xml:space="preserve"> Lake</t>
        </is>
      </c>
    </row>
    <row r="10343" ht="20.25" customHeight="0">
      <c s="5" t="inlineStr" r="A10343">
        <is>
          <t xml:space="preserve">60200205</t>
        </is>
      </c>
      <c s="5" t="inlineStr" r="B10343">
        <is>
          <t xml:space="preserve">CATCH BASINS, TYPE A, 4'-DIAMETER, TYPE 1 FRAME, CLOSED LID</t>
        </is>
      </c>
      <c s="5" t="inlineStr" r="C10343">
        <is>
          <t xml:space="preserve">EACH   </t>
        </is>
      </c>
      <c s="6" r="D10343">
        <v>7.000</v>
      </c>
      <c s="7" r="E10343">
        <v>1</v>
      </c>
      <c s="8" t="inlineStr" r="F10343">
        <is>
          <t xml:space="preserve">61J86</t>
        </is>
      </c>
      <c s="8" t="inlineStr" r="G10343">
        <is>
          <t xml:space="preserve">241</t>
        </is>
      </c>
      <c s="9" r="H10343">
        <v>4750.0000</v>
      </c>
      <c s="8" t="inlineStr" r="I10343">
        <is>
          <t xml:space="preserve"/>
        </is>
      </c>
      <c s="8" t="inlineStr" r="J10343">
        <is>
          <t xml:space="preserve"> Lake</t>
        </is>
      </c>
    </row>
    <row r="10344" ht="20.25" customHeight="0">
      <c s="5" t="inlineStr" r="A10344">
        <is>
          <t xml:space="preserve">60200205</t>
        </is>
      </c>
      <c s="5" t="inlineStr" r="B10344">
        <is>
          <t xml:space="preserve">CATCH BASINS, TYPE A, 4'-DIAMETER, TYPE 1 FRAME, CLOSED LID</t>
        </is>
      </c>
      <c s="5" t="inlineStr" r="C10344">
        <is>
          <t xml:space="preserve">EACH   </t>
        </is>
      </c>
      <c s="6" r="D10344">
        <v>7.000</v>
      </c>
      <c s="7" r="E10344">
        <v>1</v>
      </c>
      <c s="8" t="inlineStr" r="F10344">
        <is>
          <t xml:space="preserve">61J86</t>
        </is>
      </c>
      <c s="8" t="inlineStr" r="G10344">
        <is>
          <t xml:space="preserve">241</t>
        </is>
      </c>
      <c s="9" r="H10344">
        <v>4837.7400</v>
      </c>
      <c s="8" t="inlineStr" r="I10344">
        <is>
          <t xml:space="preserve"/>
        </is>
      </c>
      <c s="8" t="inlineStr" r="J10344">
        <is>
          <t xml:space="preserve"> Lake</t>
        </is>
      </c>
    </row>
    <row r="10345" ht="20.25" customHeight="0">
      <c s="5" t="inlineStr" r="A10345">
        <is>
          <t xml:space="preserve">60200305</t>
        </is>
      </c>
      <c s="5" t="inlineStr" r="B10345">
        <is>
          <t xml:space="preserve">CATCH BASINS, TYPE A, 4'-DIAMETER, TYPE 3 FRAME AND GRATE</t>
        </is>
      </c>
      <c s="5" t="inlineStr" r="C10345">
        <is>
          <t xml:space="preserve">EACH   </t>
        </is>
      </c>
      <c s="6" r="D10345">
        <v>1.000</v>
      </c>
      <c s="7" r="E10345">
        <v>3</v>
      </c>
      <c s="8" t="inlineStr" r="F10345">
        <is>
          <t xml:space="preserve">87874</t>
        </is>
      </c>
      <c s="8" t="inlineStr" r="G10345">
        <is>
          <t xml:space="preserve">226</t>
        </is>
      </c>
      <c s="9" r="H10345">
        <v>3336.0000</v>
      </c>
      <c s="8" t="inlineStr" r="I10345">
        <is>
          <t xml:space="preserve">Y</t>
        </is>
      </c>
      <c s="8" t="inlineStr" r="J10345">
        <is>
          <t xml:space="preserve"> Kankakee</t>
        </is>
      </c>
    </row>
    <row r="10346" ht="20.25" customHeight="0">
      <c s="5" t="inlineStr" r="A10346">
        <is>
          <t xml:space="preserve">60200305</t>
        </is>
      </c>
      <c s="5" t="inlineStr" r="B10346">
        <is>
          <t xml:space="preserve">CATCH BASINS, TYPE A, 4'-DIAMETER, TYPE 3 FRAME AND GRATE</t>
        </is>
      </c>
      <c s="5" t="inlineStr" r="C10346">
        <is>
          <t xml:space="preserve">EACH   </t>
        </is>
      </c>
      <c s="6" r="D10346">
        <v>1.000</v>
      </c>
      <c s="7" r="E10346">
        <v>3</v>
      </c>
      <c s="8" t="inlineStr" r="F10346">
        <is>
          <t xml:space="preserve">87874</t>
        </is>
      </c>
      <c s="8" t="inlineStr" r="G10346">
        <is>
          <t xml:space="preserve">226</t>
        </is>
      </c>
      <c s="9" r="H10346">
        <v>3559.8900</v>
      </c>
      <c s="8" t="inlineStr" r="I10346">
        <is>
          <t xml:space="preserve"/>
        </is>
      </c>
      <c s="8" t="inlineStr" r="J10346">
        <is>
          <t xml:space="preserve"> Kankakee</t>
        </is>
      </c>
    </row>
    <row r="10347" ht="20.25" customHeight="0">
      <c s="5" t="inlineStr" r="A10347">
        <is>
          <t xml:space="preserve">60200305</t>
        </is>
      </c>
      <c s="5" t="inlineStr" r="B10347">
        <is>
          <t xml:space="preserve">CATCH BASINS, TYPE A, 4'-DIAMETER, TYPE 3 FRAME AND GRATE</t>
        </is>
      </c>
      <c s="5" t="inlineStr" r="C10347">
        <is>
          <t xml:space="preserve">EACH   </t>
        </is>
      </c>
      <c s="6" r="D10347">
        <v>1.000</v>
      </c>
      <c s="7" r="E10347">
        <v>3</v>
      </c>
      <c s="8" t="inlineStr" r="F10347">
        <is>
          <t xml:space="preserve">87874</t>
        </is>
      </c>
      <c s="8" t="inlineStr" r="G10347">
        <is>
          <t xml:space="preserve">226</t>
        </is>
      </c>
      <c s="9" r="H10347">
        <v>5100.0000</v>
      </c>
      <c s="8" t="inlineStr" r="I10347">
        <is>
          <t xml:space="preserve"/>
        </is>
      </c>
      <c s="8" t="inlineStr" r="J10347">
        <is>
          <t xml:space="preserve"> Kankakee</t>
        </is>
      </c>
    </row>
    <row r="10348" ht="20.25" customHeight="0">
      <c s="5" t="inlineStr" r="A10348">
        <is>
          <t xml:space="preserve">60200805</t>
        </is>
      </c>
      <c s="5" t="inlineStr" r="B10348">
        <is>
          <t xml:space="preserve">CATCH BASINS, TYPE A, 4'-DIAMETER, TYPE 8 GRATE</t>
        </is>
      </c>
      <c s="5" t="inlineStr" r="C10348">
        <is>
          <t xml:space="preserve">EACH   </t>
        </is>
      </c>
      <c s="6" r="D10348">
        <v>1.000</v>
      </c>
      <c s="7" r="E10348">
        <v>1</v>
      </c>
      <c s="8" t="inlineStr" r="F10348">
        <is>
          <t xml:space="preserve">61J86</t>
        </is>
      </c>
      <c s="8" t="inlineStr" r="G10348">
        <is>
          <t xml:space="preserve">241</t>
        </is>
      </c>
      <c s="9" r="H10348">
        <v>3500.0000</v>
      </c>
      <c s="8" t="inlineStr" r="I10348">
        <is>
          <t xml:space="preserve">Y</t>
        </is>
      </c>
      <c s="8" t="inlineStr" r="J10348">
        <is>
          <t xml:space="preserve"> Lake</t>
        </is>
      </c>
    </row>
    <row r="10349" ht="20.25" customHeight="0">
      <c s="5" t="inlineStr" r="A10349">
        <is>
          <t xml:space="preserve">60200805</t>
        </is>
      </c>
      <c s="5" t="inlineStr" r="B10349">
        <is>
          <t xml:space="preserve">CATCH BASINS, TYPE A, 4'-DIAMETER, TYPE 8 GRATE</t>
        </is>
      </c>
      <c s="5" t="inlineStr" r="C10349">
        <is>
          <t xml:space="preserve">EACH   </t>
        </is>
      </c>
      <c s="6" r="D10349">
        <v>1.000</v>
      </c>
      <c s="7" r="E10349">
        <v>1</v>
      </c>
      <c s="8" t="inlineStr" r="F10349">
        <is>
          <t xml:space="preserve">61J86</t>
        </is>
      </c>
      <c s="8" t="inlineStr" r="G10349">
        <is>
          <t xml:space="preserve">241</t>
        </is>
      </c>
      <c s="9" r="H10349">
        <v>4139.7500</v>
      </c>
      <c s="8" t="inlineStr" r="I10349">
        <is>
          <t xml:space="preserve"/>
        </is>
      </c>
      <c s="8" t="inlineStr" r="J10349">
        <is>
          <t xml:space="preserve"> Lake</t>
        </is>
      </c>
    </row>
    <row r="10350" ht="20.25" customHeight="0">
      <c s="5" t="inlineStr" r="A10350">
        <is>
          <t xml:space="preserve">60200805</t>
        </is>
      </c>
      <c s="5" t="inlineStr" r="B10350">
        <is>
          <t xml:space="preserve">CATCH BASINS, TYPE A, 4'-DIAMETER, TYPE 8 GRATE</t>
        </is>
      </c>
      <c s="5" t="inlineStr" r="C10350">
        <is>
          <t xml:space="preserve">EACH   </t>
        </is>
      </c>
      <c s="6" r="D10350">
        <v>1.000</v>
      </c>
      <c s="7" r="E10350">
        <v>1</v>
      </c>
      <c s="8" t="inlineStr" r="F10350">
        <is>
          <t xml:space="preserve">61J86</t>
        </is>
      </c>
      <c s="8" t="inlineStr" r="G10350">
        <is>
          <t xml:space="preserve">241</t>
        </is>
      </c>
      <c s="9" r="H10350">
        <v>4600.0000</v>
      </c>
      <c s="8" t="inlineStr" r="I10350">
        <is>
          <t xml:space="preserve"/>
        </is>
      </c>
      <c s="8" t="inlineStr" r="J10350">
        <is>
          <t xml:space="preserve"> Lake</t>
        </is>
      </c>
    </row>
    <row r="10351" ht="20.25" customHeight="0">
      <c s="5" t="inlineStr" r="A10351">
        <is>
          <t xml:space="preserve">60200805</t>
        </is>
      </c>
      <c s="5" t="inlineStr" r="B10351">
        <is>
          <t xml:space="preserve">CATCH BASINS, TYPE A, 4'-DIAMETER, TYPE 8 GRATE</t>
        </is>
      </c>
      <c s="5" t="inlineStr" r="C10351">
        <is>
          <t xml:space="preserve">EACH   </t>
        </is>
      </c>
      <c s="6" r="D10351">
        <v>1.000</v>
      </c>
      <c s="7" r="E10351">
        <v>1</v>
      </c>
      <c s="8" t="inlineStr" r="F10351">
        <is>
          <t xml:space="preserve">61J86</t>
        </is>
      </c>
      <c s="8" t="inlineStr" r="G10351">
        <is>
          <t xml:space="preserve">241</t>
        </is>
      </c>
      <c s="9" r="H10351">
        <v>4693.4400</v>
      </c>
      <c s="8" t="inlineStr" r="I10351">
        <is>
          <t xml:space="preserve"/>
        </is>
      </c>
      <c s="8" t="inlineStr" r="J10351">
        <is>
          <t xml:space="preserve"> Lake</t>
        </is>
      </c>
    </row>
    <row r="10352" ht="20.25" customHeight="0">
      <c s="5" t="inlineStr" r="A10352">
        <is>
          <t xml:space="preserve">60200805</t>
        </is>
      </c>
      <c s="5" t="inlineStr" r="B10352">
        <is>
          <t xml:space="preserve">CATCH BASINS, TYPE A, 4'-DIAMETER, TYPE 8 GRATE</t>
        </is>
      </c>
      <c s="5" t="inlineStr" r="C10352">
        <is>
          <t xml:space="preserve">EACH   </t>
        </is>
      </c>
      <c s="6" r="D10352">
        <v>1.000</v>
      </c>
      <c s="7" r="E10352">
        <v>1</v>
      </c>
      <c s="8" t="inlineStr" r="F10352">
        <is>
          <t xml:space="preserve">61J86</t>
        </is>
      </c>
      <c s="8" t="inlineStr" r="G10352">
        <is>
          <t xml:space="preserve">241</t>
        </is>
      </c>
      <c s="9" r="H10352">
        <v>5000.0000</v>
      </c>
      <c s="8" t="inlineStr" r="I10352">
        <is>
          <t xml:space="preserve"/>
        </is>
      </c>
      <c s="8" t="inlineStr" r="J10352">
        <is>
          <t xml:space="preserve"> Lake</t>
        </is>
      </c>
    </row>
    <row r="10353" ht="20.25" customHeight="0">
      <c s="5" t="inlineStr" r="A10353">
        <is>
          <t xml:space="preserve">60200805</t>
        </is>
      </c>
      <c s="5" t="inlineStr" r="B10353">
        <is>
          <t xml:space="preserve">CATCH BASINS, TYPE A, 4'-DIAMETER, TYPE 8 GRATE</t>
        </is>
      </c>
      <c s="5" t="inlineStr" r="C10353">
        <is>
          <t xml:space="preserve">EACH   </t>
        </is>
      </c>
      <c s="6" r="D10353">
        <v>1.000</v>
      </c>
      <c s="7" r="E10353">
        <v>1</v>
      </c>
      <c s="8" t="inlineStr" r="F10353">
        <is>
          <t xml:space="preserve">61L50</t>
        </is>
      </c>
      <c s="8" t="inlineStr" r="G10353">
        <is>
          <t xml:space="preserve">003</t>
        </is>
      </c>
      <c s="9" r="H10353">
        <v>3831.6000</v>
      </c>
      <c s="8" t="inlineStr" r="I10353">
        <is>
          <t xml:space="preserve">Y</t>
        </is>
      </c>
      <c s="8" t="inlineStr" r="J10353">
        <is>
          <t xml:space="preserve"> McHenry</t>
        </is>
      </c>
    </row>
    <row r="10354" ht="20.25" customHeight="0">
      <c s="5" t="inlineStr" r="A10354">
        <is>
          <t xml:space="preserve">60200805</t>
        </is>
      </c>
      <c s="5" t="inlineStr" r="B10354">
        <is>
          <t xml:space="preserve">CATCH BASINS, TYPE A, 4'-DIAMETER, TYPE 8 GRATE</t>
        </is>
      </c>
      <c s="5" t="inlineStr" r="C10354">
        <is>
          <t xml:space="preserve">EACH   </t>
        </is>
      </c>
      <c s="6" r="D10354">
        <v>1.000</v>
      </c>
      <c s="7" r="E10354">
        <v>1</v>
      </c>
      <c s="8" t="inlineStr" r="F10354">
        <is>
          <t xml:space="preserve">61L50</t>
        </is>
      </c>
      <c s="8" t="inlineStr" r="G10354">
        <is>
          <t xml:space="preserve">003</t>
        </is>
      </c>
      <c s="9" r="H10354">
        <v>1620.0000</v>
      </c>
      <c s="8" t="inlineStr" r="I10354">
        <is>
          <t xml:space="preserve"/>
        </is>
      </c>
      <c s="8" t="inlineStr" r="J10354">
        <is>
          <t xml:space="preserve"> McHenry</t>
        </is>
      </c>
    </row>
    <row r="10355" ht="20.25" customHeight="0">
      <c s="5" t="inlineStr" r="A10355">
        <is>
          <t xml:space="preserve">60200805</t>
        </is>
      </c>
      <c s="5" t="inlineStr" r="B10355">
        <is>
          <t xml:space="preserve">CATCH BASINS, TYPE A, 4'-DIAMETER, TYPE 8 GRATE</t>
        </is>
      </c>
      <c s="5" t="inlineStr" r="C10355">
        <is>
          <t xml:space="preserve">EACH   </t>
        </is>
      </c>
      <c s="6" r="D10355">
        <v>1.000</v>
      </c>
      <c s="7" r="E10355">
        <v>1</v>
      </c>
      <c s="8" t="inlineStr" r="F10355">
        <is>
          <t xml:space="preserve">61L50</t>
        </is>
      </c>
      <c s="8" t="inlineStr" r="G10355">
        <is>
          <t xml:space="preserve">003</t>
        </is>
      </c>
      <c s="9" r="H10355">
        <v>3720.0000</v>
      </c>
      <c s="8" t="inlineStr" r="I10355">
        <is>
          <t xml:space="preserve"/>
        </is>
      </c>
      <c s="8" t="inlineStr" r="J10355">
        <is>
          <t xml:space="preserve"> McHenry</t>
        </is>
      </c>
    </row>
    <row r="10356" ht="20.25" customHeight="0">
      <c s="5" t="inlineStr" r="A10356">
        <is>
          <t xml:space="preserve">60200805</t>
        </is>
      </c>
      <c s="5" t="inlineStr" r="B10356">
        <is>
          <t xml:space="preserve">CATCH BASINS, TYPE A, 4'-DIAMETER, TYPE 8 GRATE</t>
        </is>
      </c>
      <c s="5" t="inlineStr" r="C10356">
        <is>
          <t xml:space="preserve">EACH   </t>
        </is>
      </c>
      <c s="6" r="D10356">
        <v>1.000</v>
      </c>
      <c s="7" r="E10356">
        <v>1</v>
      </c>
      <c s="8" t="inlineStr" r="F10356">
        <is>
          <t xml:space="preserve">61L50</t>
        </is>
      </c>
      <c s="8" t="inlineStr" r="G10356">
        <is>
          <t xml:space="preserve">003</t>
        </is>
      </c>
      <c s="9" r="H10356">
        <v>8950.0000</v>
      </c>
      <c s="8" t="inlineStr" r="I10356">
        <is>
          <t xml:space="preserve"/>
        </is>
      </c>
      <c s="8" t="inlineStr" r="J10356">
        <is>
          <t xml:space="preserve"> McHenry</t>
        </is>
      </c>
    </row>
    <row r="10357" ht="20.25" customHeight="0">
      <c s="5" t="inlineStr" r="A10357">
        <is>
          <t xml:space="preserve">60200805</t>
        </is>
      </c>
      <c s="5" t="inlineStr" r="B10357">
        <is>
          <t xml:space="preserve">CATCH BASINS, TYPE A, 4'-DIAMETER, TYPE 8 GRATE</t>
        </is>
      </c>
      <c s="5" t="inlineStr" r="C10357">
        <is>
          <t xml:space="preserve">EACH   </t>
        </is>
      </c>
      <c s="6" r="D10357">
        <v>1.000</v>
      </c>
      <c s="7" r="E10357">
        <v>1</v>
      </c>
      <c s="8" t="inlineStr" r="F10357">
        <is>
          <t xml:space="preserve">61L52</t>
        </is>
      </c>
      <c s="8" t="inlineStr" r="G10357">
        <is>
          <t xml:space="preserve">005</t>
        </is>
      </c>
      <c s="9" r="H10357">
        <v>11280.0000</v>
      </c>
      <c s="8" t="inlineStr" r="I10357">
        <is>
          <t xml:space="preserve">Y</t>
        </is>
      </c>
      <c s="8" t="inlineStr" r="J10357">
        <is>
          <t xml:space="preserve"> Lake</t>
        </is>
      </c>
    </row>
    <row r="10358" ht="20.25" customHeight="0">
      <c s="5" t="inlineStr" r="A10358">
        <is>
          <t xml:space="preserve">60200805</t>
        </is>
      </c>
      <c s="5" t="inlineStr" r="B10358">
        <is>
          <t xml:space="preserve">CATCH BASINS, TYPE A, 4'-DIAMETER, TYPE 8 GRATE</t>
        </is>
      </c>
      <c s="5" t="inlineStr" r="C10358">
        <is>
          <t xml:space="preserve">EACH   </t>
        </is>
      </c>
      <c s="6" r="D10358">
        <v>1.000</v>
      </c>
      <c s="7" r="E10358">
        <v>1</v>
      </c>
      <c s="8" t="inlineStr" r="F10358">
        <is>
          <t xml:space="preserve">61L52</t>
        </is>
      </c>
      <c s="8" t="inlineStr" r="G10358">
        <is>
          <t xml:space="preserve">005</t>
        </is>
      </c>
      <c s="9" r="H10358">
        <v>5463.0000</v>
      </c>
      <c s="8" t="inlineStr" r="I10358">
        <is>
          <t xml:space="preserve"/>
        </is>
      </c>
      <c s="8" t="inlineStr" r="J10358">
        <is>
          <t xml:space="preserve"> Lake</t>
        </is>
      </c>
    </row>
    <row r="10359" ht="20.25" customHeight="0">
      <c s="5" t="inlineStr" r="A10359">
        <is>
          <t xml:space="preserve">60200805</t>
        </is>
      </c>
      <c s="5" t="inlineStr" r="B10359">
        <is>
          <t xml:space="preserve">CATCH BASINS, TYPE A, 4'-DIAMETER, TYPE 8 GRATE</t>
        </is>
      </c>
      <c s="5" t="inlineStr" r="C10359">
        <is>
          <t xml:space="preserve">EACH   </t>
        </is>
      </c>
      <c s="6" r="D10359">
        <v>1.000</v>
      </c>
      <c s="7" r="E10359">
        <v>1</v>
      </c>
      <c s="8" t="inlineStr" r="F10359">
        <is>
          <t xml:space="preserve">62X02</t>
        </is>
      </c>
      <c s="8" t="inlineStr" r="G10359">
        <is>
          <t xml:space="preserve">016</t>
        </is>
      </c>
      <c s="9" r="H10359">
        <v>4900.0000</v>
      </c>
      <c s="8" t="inlineStr" r="I10359">
        <is>
          <t xml:space="preserve">Y</t>
        </is>
      </c>
      <c s="8" t="inlineStr" r="J10359">
        <is>
          <t xml:space="preserve"> Cook</t>
        </is>
      </c>
    </row>
    <row r="10360" ht="20.25" customHeight="0">
      <c s="5" t="inlineStr" r="A10360">
        <is>
          <t xml:space="preserve">60200805</t>
        </is>
      </c>
      <c s="5" t="inlineStr" r="B10360">
        <is>
          <t xml:space="preserve">CATCH BASINS, TYPE A, 4'-DIAMETER, TYPE 8 GRATE</t>
        </is>
      </c>
      <c s="5" t="inlineStr" r="C10360">
        <is>
          <t xml:space="preserve">EACH   </t>
        </is>
      </c>
      <c s="6" r="D10360">
        <v>1.000</v>
      </c>
      <c s="7" r="E10360">
        <v>1</v>
      </c>
      <c s="8" t="inlineStr" r="F10360">
        <is>
          <t xml:space="preserve">62X02</t>
        </is>
      </c>
      <c s="8" t="inlineStr" r="G10360">
        <is>
          <t xml:space="preserve">016</t>
        </is>
      </c>
      <c s="9" r="H10360">
        <v>7500.0000</v>
      </c>
      <c s="8" t="inlineStr" r="I10360">
        <is>
          <t xml:space="preserve"/>
        </is>
      </c>
      <c s="8" t="inlineStr" r="J10360">
        <is>
          <t xml:space="preserve"> Cook</t>
        </is>
      </c>
    </row>
    <row r="10361" ht="20.25" customHeight="0">
      <c s="5" t="inlineStr" r="A10361">
        <is>
          <t xml:space="preserve">60201105</t>
        </is>
      </c>
      <c s="5" t="inlineStr" r="B10361">
        <is>
          <t xml:space="preserve">CATCH BASINS, TYPE A, 4'-DIAMETER, TYPE 11 FRAME AND GRATE</t>
        </is>
      </c>
      <c s="5" t="inlineStr" r="C10361">
        <is>
          <t xml:space="preserve">EACH   </t>
        </is>
      </c>
      <c s="6" r="D10361">
        <v>2.000</v>
      </c>
      <c s="7" r="E10361">
        <v>1</v>
      </c>
      <c s="8" t="inlineStr" r="F10361">
        <is>
          <t xml:space="preserve">61J86</t>
        </is>
      </c>
      <c s="8" t="inlineStr" r="G10361">
        <is>
          <t xml:space="preserve">241</t>
        </is>
      </c>
      <c s="9" r="H10361">
        <v>3800.0000</v>
      </c>
      <c s="8" t="inlineStr" r="I10361">
        <is>
          <t xml:space="preserve">Y</t>
        </is>
      </c>
      <c s="8" t="inlineStr" r="J10361">
        <is>
          <t xml:space="preserve"> Lake</t>
        </is>
      </c>
    </row>
    <row r="10362" ht="20.25" customHeight="0">
      <c s="5" t="inlineStr" r="A10362">
        <is>
          <t xml:space="preserve">60201105</t>
        </is>
      </c>
      <c s="5" t="inlineStr" r="B10362">
        <is>
          <t xml:space="preserve">CATCH BASINS, TYPE A, 4'-DIAMETER, TYPE 11 FRAME AND GRATE</t>
        </is>
      </c>
      <c s="5" t="inlineStr" r="C10362">
        <is>
          <t xml:space="preserve">EACH   </t>
        </is>
      </c>
      <c s="6" r="D10362">
        <v>2.000</v>
      </c>
      <c s="7" r="E10362">
        <v>1</v>
      </c>
      <c s="8" t="inlineStr" r="F10362">
        <is>
          <t xml:space="preserve">61J86</t>
        </is>
      </c>
      <c s="8" t="inlineStr" r="G10362">
        <is>
          <t xml:space="preserve">241</t>
        </is>
      </c>
      <c s="9" r="H10362">
        <v>4524.5000</v>
      </c>
      <c s="8" t="inlineStr" r="I10362">
        <is>
          <t xml:space="preserve"/>
        </is>
      </c>
      <c s="8" t="inlineStr" r="J10362">
        <is>
          <t xml:space="preserve"> Lake</t>
        </is>
      </c>
    </row>
    <row r="10363" ht="20.25" customHeight="0">
      <c s="5" t="inlineStr" r="A10363">
        <is>
          <t xml:space="preserve">60201105</t>
        </is>
      </c>
      <c s="5" t="inlineStr" r="B10363">
        <is>
          <t xml:space="preserve">CATCH BASINS, TYPE A, 4'-DIAMETER, TYPE 11 FRAME AND GRATE</t>
        </is>
      </c>
      <c s="5" t="inlineStr" r="C10363">
        <is>
          <t xml:space="preserve">EACH   </t>
        </is>
      </c>
      <c s="6" r="D10363">
        <v>2.000</v>
      </c>
      <c s="7" r="E10363">
        <v>1</v>
      </c>
      <c s="8" t="inlineStr" r="F10363">
        <is>
          <t xml:space="preserve">61J86</t>
        </is>
      </c>
      <c s="8" t="inlineStr" r="G10363">
        <is>
          <t xml:space="preserve">241</t>
        </is>
      </c>
      <c s="9" r="H10363">
        <v>4900.0000</v>
      </c>
      <c s="8" t="inlineStr" r="I10363">
        <is>
          <t xml:space="preserve"/>
        </is>
      </c>
      <c s="8" t="inlineStr" r="J10363">
        <is>
          <t xml:space="preserve"> Lake</t>
        </is>
      </c>
    </row>
    <row r="10364" ht="20.25" customHeight="0">
      <c s="5" t="inlineStr" r="A10364">
        <is>
          <t xml:space="preserve">60201105</t>
        </is>
      </c>
      <c s="5" t="inlineStr" r="B10364">
        <is>
          <t xml:space="preserve">CATCH BASINS, TYPE A, 4'-DIAMETER, TYPE 11 FRAME AND GRATE</t>
        </is>
      </c>
      <c s="5" t="inlineStr" r="C10364">
        <is>
          <t xml:space="preserve">EACH   </t>
        </is>
      </c>
      <c s="6" r="D10364">
        <v>2.000</v>
      </c>
      <c s="7" r="E10364">
        <v>1</v>
      </c>
      <c s="8" t="inlineStr" r="F10364">
        <is>
          <t xml:space="preserve">61J86</t>
        </is>
      </c>
      <c s="8" t="inlineStr" r="G10364">
        <is>
          <t xml:space="preserve">241</t>
        </is>
      </c>
      <c s="9" r="H10364">
        <v>5000.0000</v>
      </c>
      <c s="8" t="inlineStr" r="I10364">
        <is>
          <t xml:space="preserve"/>
        </is>
      </c>
      <c s="8" t="inlineStr" r="J10364">
        <is>
          <t xml:space="preserve"> Lake</t>
        </is>
      </c>
    </row>
    <row r="10365" ht="20.25" customHeight="0">
      <c s="5" t="inlineStr" r="A10365">
        <is>
          <t xml:space="preserve">60201105</t>
        </is>
      </c>
      <c s="5" t="inlineStr" r="B10365">
        <is>
          <t xml:space="preserve">CATCH BASINS, TYPE A, 4'-DIAMETER, TYPE 11 FRAME AND GRATE</t>
        </is>
      </c>
      <c s="5" t="inlineStr" r="C10365">
        <is>
          <t xml:space="preserve">EACH   </t>
        </is>
      </c>
      <c s="6" r="D10365">
        <v>2.000</v>
      </c>
      <c s="7" r="E10365">
        <v>1</v>
      </c>
      <c s="8" t="inlineStr" r="F10365">
        <is>
          <t xml:space="preserve">61J86</t>
        </is>
      </c>
      <c s="8" t="inlineStr" r="G10365">
        <is>
          <t xml:space="preserve">241</t>
        </is>
      </c>
      <c s="9" r="H10365">
        <v>5090.2100</v>
      </c>
      <c s="8" t="inlineStr" r="I10365">
        <is>
          <t xml:space="preserve"/>
        </is>
      </c>
      <c s="8" t="inlineStr" r="J10365">
        <is>
          <t xml:space="preserve"> Lake</t>
        </is>
      </c>
    </row>
    <row r="10366" ht="20.25" customHeight="0">
      <c s="5" t="inlineStr" r="A10366">
        <is>
          <t xml:space="preserve">60201105</t>
        </is>
      </c>
      <c s="5" t="inlineStr" r="B10366">
        <is>
          <t xml:space="preserve">CATCH BASINS, TYPE A, 4'-DIAMETER, TYPE 11 FRAME AND GRATE</t>
        </is>
      </c>
      <c s="5" t="inlineStr" r="C10366">
        <is>
          <t xml:space="preserve">EACH   </t>
        </is>
      </c>
      <c s="6" r="D10366">
        <v>1.000</v>
      </c>
      <c s="7" r="E10366">
        <v>3</v>
      </c>
      <c s="8" t="inlineStr" r="F10366">
        <is>
          <t xml:space="preserve">87874</t>
        </is>
      </c>
      <c s="8" t="inlineStr" r="G10366">
        <is>
          <t xml:space="preserve">226</t>
        </is>
      </c>
      <c s="9" r="H10366">
        <v>3336.0000</v>
      </c>
      <c s="8" t="inlineStr" r="I10366">
        <is>
          <t xml:space="preserve">Y</t>
        </is>
      </c>
      <c s="8" t="inlineStr" r="J10366">
        <is>
          <t xml:space="preserve"> Kankakee</t>
        </is>
      </c>
    </row>
    <row r="10367" ht="20.25" customHeight="0">
      <c s="5" t="inlineStr" r="A10367">
        <is>
          <t xml:space="preserve">60201105</t>
        </is>
      </c>
      <c s="5" t="inlineStr" r="B10367">
        <is>
          <t xml:space="preserve">CATCH BASINS, TYPE A, 4'-DIAMETER, TYPE 11 FRAME AND GRATE</t>
        </is>
      </c>
      <c s="5" t="inlineStr" r="C10367">
        <is>
          <t xml:space="preserve">EACH   </t>
        </is>
      </c>
      <c s="6" r="D10367">
        <v>1.000</v>
      </c>
      <c s="7" r="E10367">
        <v>3</v>
      </c>
      <c s="8" t="inlineStr" r="F10367">
        <is>
          <t xml:space="preserve">87874</t>
        </is>
      </c>
      <c s="8" t="inlineStr" r="G10367">
        <is>
          <t xml:space="preserve">226</t>
        </is>
      </c>
      <c s="9" r="H10367">
        <v>3559.8900</v>
      </c>
      <c s="8" t="inlineStr" r="I10367">
        <is>
          <t xml:space="preserve"/>
        </is>
      </c>
      <c s="8" t="inlineStr" r="J10367">
        <is>
          <t xml:space="preserve"> Kankakee</t>
        </is>
      </c>
    </row>
    <row r="10368" ht="20.25" customHeight="0">
      <c s="5" t="inlineStr" r="A10368">
        <is>
          <t xml:space="preserve">60201105</t>
        </is>
      </c>
      <c s="5" t="inlineStr" r="B10368">
        <is>
          <t xml:space="preserve">CATCH BASINS, TYPE A, 4'-DIAMETER, TYPE 11 FRAME AND GRATE</t>
        </is>
      </c>
      <c s="5" t="inlineStr" r="C10368">
        <is>
          <t xml:space="preserve">EACH   </t>
        </is>
      </c>
      <c s="6" r="D10368">
        <v>1.000</v>
      </c>
      <c s="7" r="E10368">
        <v>3</v>
      </c>
      <c s="8" t="inlineStr" r="F10368">
        <is>
          <t xml:space="preserve">87874</t>
        </is>
      </c>
      <c s="8" t="inlineStr" r="G10368">
        <is>
          <t xml:space="preserve">226</t>
        </is>
      </c>
      <c s="9" r="H10368">
        <v>4600.0000</v>
      </c>
      <c s="8" t="inlineStr" r="I10368">
        <is>
          <t xml:space="preserve"/>
        </is>
      </c>
      <c s="8" t="inlineStr" r="J10368">
        <is>
          <t xml:space="preserve"> Kankakee</t>
        </is>
      </c>
    </row>
    <row r="10369" ht="20.25" customHeight="0">
      <c s="5" t="inlineStr" r="A10369">
        <is>
          <t xml:space="preserve">60201110</t>
        </is>
      </c>
      <c s="5" t="inlineStr" r="B10369">
        <is>
          <t xml:space="preserve">CATCH BASINS, TYPE A, 4'-DIAMETER, TYPE 11V FRAME AND GRATE</t>
        </is>
      </c>
      <c s="5" t="inlineStr" r="C10369">
        <is>
          <t xml:space="preserve">EACH   </t>
        </is>
      </c>
      <c s="6" r="D10369">
        <v>1.000</v>
      </c>
      <c s="7" r="E10369">
        <v>1</v>
      </c>
      <c s="8" t="inlineStr" r="F10369">
        <is>
          <t xml:space="preserve">61J86</t>
        </is>
      </c>
      <c s="8" t="inlineStr" r="G10369">
        <is>
          <t xml:space="preserve">241</t>
        </is>
      </c>
      <c s="9" r="H10369">
        <v>3800.0000</v>
      </c>
      <c s="8" t="inlineStr" r="I10369">
        <is>
          <t xml:space="preserve">Y</t>
        </is>
      </c>
      <c s="8" t="inlineStr" r="J10369">
        <is>
          <t xml:space="preserve"> Lake</t>
        </is>
      </c>
    </row>
    <row r="10370" ht="20.25" customHeight="0">
      <c s="5" t="inlineStr" r="A10370">
        <is>
          <t xml:space="preserve">60201110</t>
        </is>
      </c>
      <c s="5" t="inlineStr" r="B10370">
        <is>
          <t xml:space="preserve">CATCH BASINS, TYPE A, 4'-DIAMETER, TYPE 11V FRAME AND GRATE</t>
        </is>
      </c>
      <c s="5" t="inlineStr" r="C10370">
        <is>
          <t xml:space="preserve">EACH   </t>
        </is>
      </c>
      <c s="6" r="D10370">
        <v>1.000</v>
      </c>
      <c s="7" r="E10370">
        <v>1</v>
      </c>
      <c s="8" t="inlineStr" r="F10370">
        <is>
          <t xml:space="preserve">61J86</t>
        </is>
      </c>
      <c s="8" t="inlineStr" r="G10370">
        <is>
          <t xml:space="preserve">241</t>
        </is>
      </c>
      <c s="9" r="H10370">
        <v>4895.1000</v>
      </c>
      <c s="8" t="inlineStr" r="I10370">
        <is>
          <t xml:space="preserve"/>
        </is>
      </c>
      <c s="8" t="inlineStr" r="J10370">
        <is>
          <t xml:space="preserve"> Lake</t>
        </is>
      </c>
    </row>
    <row r="10371" ht="20.25" customHeight="0">
      <c s="5" t="inlineStr" r="A10371">
        <is>
          <t xml:space="preserve">60201110</t>
        </is>
      </c>
      <c s="5" t="inlineStr" r="B10371">
        <is>
          <t xml:space="preserve">CATCH BASINS, TYPE A, 4'-DIAMETER, TYPE 11V FRAME AND GRATE</t>
        </is>
      </c>
      <c s="5" t="inlineStr" r="C10371">
        <is>
          <t xml:space="preserve">EACH   </t>
        </is>
      </c>
      <c s="6" r="D10371">
        <v>1.000</v>
      </c>
      <c s="7" r="E10371">
        <v>1</v>
      </c>
      <c s="8" t="inlineStr" r="F10371">
        <is>
          <t xml:space="preserve">61J86</t>
        </is>
      </c>
      <c s="8" t="inlineStr" r="G10371">
        <is>
          <t xml:space="preserve">241</t>
        </is>
      </c>
      <c s="9" r="H10371">
        <v>4900.0000</v>
      </c>
      <c s="8" t="inlineStr" r="I10371">
        <is>
          <t xml:space="preserve"/>
        </is>
      </c>
      <c s="8" t="inlineStr" r="J10371">
        <is>
          <t xml:space="preserve"> Lake</t>
        </is>
      </c>
    </row>
    <row r="10372" ht="20.25" customHeight="0">
      <c s="5" t="inlineStr" r="A10372">
        <is>
          <t xml:space="preserve">60201110</t>
        </is>
      </c>
      <c s="5" t="inlineStr" r="B10372">
        <is>
          <t xml:space="preserve">CATCH BASINS, TYPE A, 4'-DIAMETER, TYPE 11V FRAME AND GRATE</t>
        </is>
      </c>
      <c s="5" t="inlineStr" r="C10372">
        <is>
          <t xml:space="preserve">EACH   </t>
        </is>
      </c>
      <c s="6" r="D10372">
        <v>1.000</v>
      </c>
      <c s="7" r="E10372">
        <v>1</v>
      </c>
      <c s="8" t="inlineStr" r="F10372">
        <is>
          <t xml:space="preserve">61J86</t>
        </is>
      </c>
      <c s="8" t="inlineStr" r="G10372">
        <is>
          <t xml:space="preserve">241</t>
        </is>
      </c>
      <c s="9" r="H10372">
        <v>5090.2100</v>
      </c>
      <c s="8" t="inlineStr" r="I10372">
        <is>
          <t xml:space="preserve"/>
        </is>
      </c>
      <c s="8" t="inlineStr" r="J10372">
        <is>
          <t xml:space="preserve"> Lake</t>
        </is>
      </c>
    </row>
    <row r="10373" ht="20.25" customHeight="0">
      <c s="5" t="inlineStr" r="A10373">
        <is>
          <t xml:space="preserve">60201110</t>
        </is>
      </c>
      <c s="5" t="inlineStr" r="B10373">
        <is>
          <t xml:space="preserve">CATCH BASINS, TYPE A, 4'-DIAMETER, TYPE 11V FRAME AND GRATE</t>
        </is>
      </c>
      <c s="5" t="inlineStr" r="C10373">
        <is>
          <t xml:space="preserve">EACH   </t>
        </is>
      </c>
      <c s="6" r="D10373">
        <v>1.000</v>
      </c>
      <c s="7" r="E10373">
        <v>1</v>
      </c>
      <c s="8" t="inlineStr" r="F10373">
        <is>
          <t xml:space="preserve">61J86</t>
        </is>
      </c>
      <c s="8" t="inlineStr" r="G10373">
        <is>
          <t xml:space="preserve">241</t>
        </is>
      </c>
      <c s="9" r="H10373">
        <v>5250.0000</v>
      </c>
      <c s="8" t="inlineStr" r="I10373">
        <is>
          <t xml:space="preserve"/>
        </is>
      </c>
      <c s="8" t="inlineStr" r="J10373">
        <is>
          <t xml:space="preserve"> Lake</t>
        </is>
      </c>
    </row>
    <row r="10374" ht="20.25" customHeight="0">
      <c s="5" t="inlineStr" r="A10374">
        <is>
          <t xml:space="preserve">60203805</t>
        </is>
      </c>
      <c s="5" t="inlineStr" r="B10374">
        <is>
          <t xml:space="preserve">CATCH BASINS, TYPE A, 5'-DIAMETER, TYPE 1 FRAME, OPEN LID</t>
        </is>
      </c>
      <c s="5" t="inlineStr" r="C10374">
        <is>
          <t xml:space="preserve">EACH   </t>
        </is>
      </c>
      <c s="6" r="D10374">
        <v>1.000</v>
      </c>
      <c s="7" r="E10374">
        <v>1</v>
      </c>
      <c s="8" t="inlineStr" r="F10374">
        <is>
          <t xml:space="preserve">62X02</t>
        </is>
      </c>
      <c s="8" t="inlineStr" r="G10374">
        <is>
          <t xml:space="preserve">016</t>
        </is>
      </c>
      <c s="9" r="H10374">
        <v>6600.0000</v>
      </c>
      <c s="8" t="inlineStr" r="I10374">
        <is>
          <t xml:space="preserve">Y</t>
        </is>
      </c>
      <c s="8" t="inlineStr" r="J10374">
        <is>
          <t xml:space="preserve"> Cook</t>
        </is>
      </c>
    </row>
    <row r="10375" ht="20.25" customHeight="0">
      <c s="5" t="inlineStr" r="A10375">
        <is>
          <t xml:space="preserve">60203805</t>
        </is>
      </c>
      <c s="5" t="inlineStr" r="B10375">
        <is>
          <t xml:space="preserve">CATCH BASINS, TYPE A, 5'-DIAMETER, TYPE 1 FRAME, OPEN LID</t>
        </is>
      </c>
      <c s="5" t="inlineStr" r="C10375">
        <is>
          <t xml:space="preserve">EACH   </t>
        </is>
      </c>
      <c s="6" r="D10375">
        <v>1.000</v>
      </c>
      <c s="7" r="E10375">
        <v>1</v>
      </c>
      <c s="8" t="inlineStr" r="F10375">
        <is>
          <t xml:space="preserve">62X02</t>
        </is>
      </c>
      <c s="8" t="inlineStr" r="G10375">
        <is>
          <t xml:space="preserve">016</t>
        </is>
      </c>
      <c s="9" r="H10375">
        <v>13000.0000</v>
      </c>
      <c s="8" t="inlineStr" r="I10375">
        <is>
          <t xml:space="preserve"/>
        </is>
      </c>
      <c s="8" t="inlineStr" r="J10375">
        <is>
          <t xml:space="preserve"> Cook</t>
        </is>
      </c>
    </row>
    <row r="10376" ht="20.25" customHeight="0">
      <c s="5" t="inlineStr" r="A10376">
        <is>
          <t xml:space="preserve">60203905</t>
        </is>
      </c>
      <c s="5" t="inlineStr" r="B10376">
        <is>
          <t xml:space="preserve">CATCH BASINS, TYPE A, 5'-DIAMETER, TYPE 1 FRAME, CLOSED LID</t>
        </is>
      </c>
      <c s="5" t="inlineStr" r="C10376">
        <is>
          <t xml:space="preserve">EACH   </t>
        </is>
      </c>
      <c s="6" r="D10376">
        <v>1.000</v>
      </c>
      <c s="7" r="E10376">
        <v>1</v>
      </c>
      <c s="8" t="inlineStr" r="F10376">
        <is>
          <t xml:space="preserve">61J86</t>
        </is>
      </c>
      <c s="8" t="inlineStr" r="G10376">
        <is>
          <t xml:space="preserve">241</t>
        </is>
      </c>
      <c s="9" r="H10376">
        <v>6900.0000</v>
      </c>
      <c s="8" t="inlineStr" r="I10376">
        <is>
          <t xml:space="preserve">Y</t>
        </is>
      </c>
      <c s="8" t="inlineStr" r="J10376">
        <is>
          <t xml:space="preserve"> Lake</t>
        </is>
      </c>
    </row>
    <row r="10377" ht="20.25" customHeight="0">
      <c s="5" t="inlineStr" r="A10377">
        <is>
          <t xml:space="preserve">60203905</t>
        </is>
      </c>
      <c s="5" t="inlineStr" r="B10377">
        <is>
          <t xml:space="preserve">CATCH BASINS, TYPE A, 5'-DIAMETER, TYPE 1 FRAME, CLOSED LID</t>
        </is>
      </c>
      <c s="5" t="inlineStr" r="C10377">
        <is>
          <t xml:space="preserve">EACH   </t>
        </is>
      </c>
      <c s="6" r="D10377">
        <v>1.000</v>
      </c>
      <c s="7" r="E10377">
        <v>1</v>
      </c>
      <c s="8" t="inlineStr" r="F10377">
        <is>
          <t xml:space="preserve">61J86</t>
        </is>
      </c>
      <c s="8" t="inlineStr" r="G10377">
        <is>
          <t xml:space="preserve">241</t>
        </is>
      </c>
      <c s="9" r="H10377">
        <v>7047.1000</v>
      </c>
      <c s="8" t="inlineStr" r="I10377">
        <is>
          <t xml:space="preserve"/>
        </is>
      </c>
      <c s="8" t="inlineStr" r="J10377">
        <is>
          <t xml:space="preserve"> Lake</t>
        </is>
      </c>
    </row>
    <row r="10378" ht="20.25" customHeight="0">
      <c s="5" t="inlineStr" r="A10378">
        <is>
          <t xml:space="preserve">60203905</t>
        </is>
      </c>
      <c s="5" t="inlineStr" r="B10378">
        <is>
          <t xml:space="preserve">CATCH BASINS, TYPE A, 5'-DIAMETER, TYPE 1 FRAME, CLOSED LID</t>
        </is>
      </c>
      <c s="5" t="inlineStr" r="C10378">
        <is>
          <t xml:space="preserve">EACH   </t>
        </is>
      </c>
      <c s="6" r="D10378">
        <v>1.000</v>
      </c>
      <c s="7" r="E10378">
        <v>1</v>
      </c>
      <c s="8" t="inlineStr" r="F10378">
        <is>
          <t xml:space="preserve">61J86</t>
        </is>
      </c>
      <c s="8" t="inlineStr" r="G10378">
        <is>
          <t xml:space="preserve">241</t>
        </is>
      </c>
      <c s="9" r="H10378">
        <v>7500.0000</v>
      </c>
      <c s="8" t="inlineStr" r="I10378">
        <is>
          <t xml:space="preserve"/>
        </is>
      </c>
      <c s="8" t="inlineStr" r="J10378">
        <is>
          <t xml:space="preserve"> Lake</t>
        </is>
      </c>
    </row>
    <row r="10379" ht="20.25" customHeight="0">
      <c s="5" t="inlineStr" r="A10379">
        <is>
          <t xml:space="preserve">60203905</t>
        </is>
      </c>
      <c s="5" t="inlineStr" r="B10379">
        <is>
          <t xml:space="preserve">CATCH BASINS, TYPE A, 5'-DIAMETER, TYPE 1 FRAME, CLOSED LID</t>
        </is>
      </c>
      <c s="5" t="inlineStr" r="C10379">
        <is>
          <t xml:space="preserve">EACH   </t>
        </is>
      </c>
      <c s="6" r="D10379">
        <v>1.000</v>
      </c>
      <c s="7" r="E10379">
        <v>1</v>
      </c>
      <c s="8" t="inlineStr" r="F10379">
        <is>
          <t xml:space="preserve">61J86</t>
        </is>
      </c>
      <c s="8" t="inlineStr" r="G10379">
        <is>
          <t xml:space="preserve">241</t>
        </is>
      </c>
      <c s="9" r="H10379">
        <v>7992.9800</v>
      </c>
      <c s="8" t="inlineStr" r="I10379">
        <is>
          <t xml:space="preserve"/>
        </is>
      </c>
      <c s="8" t="inlineStr" r="J10379">
        <is>
          <t xml:space="preserve"> Lake</t>
        </is>
      </c>
    </row>
    <row r="10380" ht="20.25" customHeight="0">
      <c s="5" t="inlineStr" r="A10380">
        <is>
          <t xml:space="preserve">60203905</t>
        </is>
      </c>
      <c s="5" t="inlineStr" r="B10380">
        <is>
          <t xml:space="preserve">CATCH BASINS, TYPE A, 5'-DIAMETER, TYPE 1 FRAME, CLOSED LID</t>
        </is>
      </c>
      <c s="5" t="inlineStr" r="C10380">
        <is>
          <t xml:space="preserve">EACH   </t>
        </is>
      </c>
      <c s="6" r="D10380">
        <v>1.000</v>
      </c>
      <c s="7" r="E10380">
        <v>1</v>
      </c>
      <c s="8" t="inlineStr" r="F10380">
        <is>
          <t xml:space="preserve">61J86</t>
        </is>
      </c>
      <c s="8" t="inlineStr" r="G10380">
        <is>
          <t xml:space="preserve">241</t>
        </is>
      </c>
      <c s="9" r="H10380">
        <v>12500.0000</v>
      </c>
      <c s="8" t="inlineStr" r="I10380">
        <is>
          <t xml:space="preserve"/>
        </is>
      </c>
      <c s="8" t="inlineStr" r="J10380">
        <is>
          <t xml:space="preserve"> Lake</t>
        </is>
      </c>
    </row>
    <row r="10381" ht="20.25" customHeight="0">
      <c s="5" t="inlineStr" r="A10381">
        <is>
          <t xml:space="preserve">60206905</t>
        </is>
      </c>
      <c s="5" t="inlineStr" r="B10381">
        <is>
          <t xml:space="preserve">CATCH BASINS, TYPE C, TYPE 1 FRAME, OPEN LID</t>
        </is>
      </c>
      <c s="5" t="inlineStr" r="C10381">
        <is>
          <t xml:space="preserve">EACH   </t>
        </is>
      </c>
      <c s="6" r="D10381">
        <v>1.000</v>
      </c>
      <c s="7" r="E10381">
        <v>1</v>
      </c>
      <c s="8" t="inlineStr" r="F10381">
        <is>
          <t xml:space="preserve">62Y04</t>
        </is>
      </c>
      <c s="8" t="inlineStr" r="G10381">
        <is>
          <t xml:space="preserve">027</t>
        </is>
      </c>
      <c s="9" r="H10381">
        <v>1800.0000</v>
      </c>
      <c s="8" t="inlineStr" r="I10381">
        <is>
          <t xml:space="preserve">Y</t>
        </is>
      </c>
      <c s="8" t="inlineStr" r="J10381">
        <is>
          <t xml:space="preserve"> Cook</t>
        </is>
      </c>
    </row>
    <row r="10382" ht="20.25" customHeight="0">
      <c s="5" t="inlineStr" r="A10382">
        <is>
          <t xml:space="preserve">60206905</t>
        </is>
      </c>
      <c s="5" t="inlineStr" r="B10382">
        <is>
          <t xml:space="preserve">CATCH BASINS, TYPE C, TYPE 1 FRAME, OPEN LID</t>
        </is>
      </c>
      <c s="5" t="inlineStr" r="C10382">
        <is>
          <t xml:space="preserve">EACH   </t>
        </is>
      </c>
      <c s="6" r="D10382">
        <v>1.000</v>
      </c>
      <c s="7" r="E10382">
        <v>1</v>
      </c>
      <c s="8" t="inlineStr" r="F10382">
        <is>
          <t xml:space="preserve">62Y04</t>
        </is>
      </c>
      <c s="8" t="inlineStr" r="G10382">
        <is>
          <t xml:space="preserve">027</t>
        </is>
      </c>
      <c s="9" r="H10382">
        <v>1800.0000</v>
      </c>
      <c s="8" t="inlineStr" r="I10382">
        <is>
          <t xml:space="preserve"/>
        </is>
      </c>
      <c s="8" t="inlineStr" r="J10382">
        <is>
          <t xml:space="preserve"> Cook</t>
        </is>
      </c>
    </row>
    <row r="10383" ht="20.25" customHeight="0">
      <c s="5" t="inlineStr" r="A10383">
        <is>
          <t xml:space="preserve">60206905</t>
        </is>
      </c>
      <c s="5" t="inlineStr" r="B10383">
        <is>
          <t xml:space="preserve">CATCH BASINS, TYPE C, TYPE 1 FRAME, OPEN LID</t>
        </is>
      </c>
      <c s="5" t="inlineStr" r="C10383">
        <is>
          <t xml:space="preserve">EACH   </t>
        </is>
      </c>
      <c s="6" r="D10383">
        <v>1.000</v>
      </c>
      <c s="7" r="E10383">
        <v>1</v>
      </c>
      <c s="8" t="inlineStr" r="F10383">
        <is>
          <t xml:space="preserve">62Y04</t>
        </is>
      </c>
      <c s="8" t="inlineStr" r="G10383">
        <is>
          <t xml:space="preserve">027</t>
        </is>
      </c>
      <c s="9" r="H10383">
        <v>2250.0000</v>
      </c>
      <c s="8" t="inlineStr" r="I10383">
        <is>
          <t xml:space="preserve"/>
        </is>
      </c>
      <c s="8" t="inlineStr" r="J10383">
        <is>
          <t xml:space="preserve"> Cook</t>
        </is>
      </c>
    </row>
    <row r="10384" ht="20.25" customHeight="0">
      <c s="5" t="inlineStr" r="A10384">
        <is>
          <t xml:space="preserve">60206905</t>
        </is>
      </c>
      <c s="5" t="inlineStr" r="B10384">
        <is>
          <t xml:space="preserve">CATCH BASINS, TYPE C, TYPE 1 FRAME, OPEN LID</t>
        </is>
      </c>
      <c s="5" t="inlineStr" r="C10384">
        <is>
          <t xml:space="preserve">EACH   </t>
        </is>
      </c>
      <c s="6" r="D10384">
        <v>1.000</v>
      </c>
      <c s="7" r="E10384">
        <v>1</v>
      </c>
      <c s="8" t="inlineStr" r="F10384">
        <is>
          <t xml:space="preserve">62Y04</t>
        </is>
      </c>
      <c s="8" t="inlineStr" r="G10384">
        <is>
          <t xml:space="preserve">027</t>
        </is>
      </c>
      <c s="9" r="H10384">
        <v>3600.0000</v>
      </c>
      <c s="8" t="inlineStr" r="I10384">
        <is>
          <t xml:space="preserve"/>
        </is>
      </c>
      <c s="8" t="inlineStr" r="J10384">
        <is>
          <t xml:space="preserve"> Cook</t>
        </is>
      </c>
    </row>
    <row r="10385" ht="20.25" customHeight="0">
      <c s="5" t="inlineStr" r="A10385">
        <is>
          <t xml:space="preserve">60206905</t>
        </is>
      </c>
      <c s="5" t="inlineStr" r="B10385">
        <is>
          <t xml:space="preserve">CATCH BASINS, TYPE C, TYPE 1 FRAME, OPEN LID</t>
        </is>
      </c>
      <c s="5" t="inlineStr" r="C10385">
        <is>
          <t xml:space="preserve">EACH   </t>
        </is>
      </c>
      <c s="6" r="D10385">
        <v>1.000</v>
      </c>
      <c s="7" r="E10385">
        <v>1</v>
      </c>
      <c s="8" t="inlineStr" r="F10385">
        <is>
          <t xml:space="preserve">62Y04</t>
        </is>
      </c>
      <c s="8" t="inlineStr" r="G10385">
        <is>
          <t xml:space="preserve">027</t>
        </is>
      </c>
      <c s="9" r="H10385">
        <v>7400.8000</v>
      </c>
      <c s="8" t="inlineStr" r="I10385">
        <is>
          <t xml:space="preserve"/>
        </is>
      </c>
      <c s="8" t="inlineStr" r="J10385">
        <is>
          <t xml:space="preserve"> Cook</t>
        </is>
      </c>
    </row>
    <row r="10386" ht="20.25" customHeight="0">
      <c s="5" t="inlineStr" r="A10386">
        <is>
          <t xml:space="preserve">60207605</t>
        </is>
      </c>
      <c s="5" t="inlineStr" r="B10386">
        <is>
          <t xml:space="preserve">CATCH BASINS, TYPE C, TYPE 8 GRATE</t>
        </is>
      </c>
      <c s="5" t="inlineStr" r="C10386">
        <is>
          <t xml:space="preserve">EACH   </t>
        </is>
      </c>
      <c s="6" r="D10386">
        <v>3.000</v>
      </c>
      <c s="7" r="E10386">
        <v>1</v>
      </c>
      <c s="8" t="inlineStr" r="F10386">
        <is>
          <t xml:space="preserve">61L52</t>
        </is>
      </c>
      <c s="8" t="inlineStr" r="G10386">
        <is>
          <t xml:space="preserve">005</t>
        </is>
      </c>
      <c s="9" r="H10386">
        <v>10367.0000</v>
      </c>
      <c s="8" t="inlineStr" r="I10386">
        <is>
          <t xml:space="preserve">Y</t>
        </is>
      </c>
      <c s="8" t="inlineStr" r="J10386">
        <is>
          <t xml:space="preserve"> Lake</t>
        </is>
      </c>
    </row>
    <row r="10387" ht="20.25" customHeight="0">
      <c s="5" t="inlineStr" r="A10387">
        <is>
          <t xml:space="preserve">60207605</t>
        </is>
      </c>
      <c s="5" t="inlineStr" r="B10387">
        <is>
          <t xml:space="preserve">CATCH BASINS, TYPE C, TYPE 8 GRATE</t>
        </is>
      </c>
      <c s="5" t="inlineStr" r="C10387">
        <is>
          <t xml:space="preserve">EACH   </t>
        </is>
      </c>
      <c s="6" r="D10387">
        <v>3.000</v>
      </c>
      <c s="7" r="E10387">
        <v>1</v>
      </c>
      <c s="8" t="inlineStr" r="F10387">
        <is>
          <t xml:space="preserve">61L52</t>
        </is>
      </c>
      <c s="8" t="inlineStr" r="G10387">
        <is>
          <t xml:space="preserve">005</t>
        </is>
      </c>
      <c s="9" r="H10387">
        <v>3158.0000</v>
      </c>
      <c s="8" t="inlineStr" r="I10387">
        <is>
          <t xml:space="preserve"/>
        </is>
      </c>
      <c s="8" t="inlineStr" r="J10387">
        <is>
          <t xml:space="preserve"> Lake</t>
        </is>
      </c>
    </row>
    <row r="10388" ht="20.25" customHeight="0">
      <c s="5" t="inlineStr" r="A10388">
        <is>
          <t xml:space="preserve">60207905</t>
        </is>
      </c>
      <c s="5" t="inlineStr" r="B10388">
        <is>
          <t xml:space="preserve">CATCH BASINS, TYPE C, TYPE 11 FRAME AND GRATE</t>
        </is>
      </c>
      <c s="5" t="inlineStr" r="C10388">
        <is>
          <t xml:space="preserve">EACH   </t>
        </is>
      </c>
      <c s="6" r="D10388">
        <v>1.000</v>
      </c>
      <c s="7" r="E10388">
        <v>1</v>
      </c>
      <c s="8" t="inlineStr" r="F10388">
        <is>
          <t xml:space="preserve">61L40</t>
        </is>
      </c>
      <c s="8" t="inlineStr" r="G10388">
        <is>
          <t xml:space="preserve">190</t>
        </is>
      </c>
      <c s="9" r="H10388">
        <v>5600.0000</v>
      </c>
      <c s="8" t="inlineStr" r="I10388">
        <is>
          <t xml:space="preserve">Y</t>
        </is>
      </c>
      <c s="8" t="inlineStr" r="J10388">
        <is>
          <t xml:space="preserve"> Kane</t>
        </is>
      </c>
    </row>
    <row r="10389" ht="20.25" customHeight="0">
      <c s="5" t="inlineStr" r="A10389">
        <is>
          <t xml:space="preserve">60207905</t>
        </is>
      </c>
      <c s="5" t="inlineStr" r="B10389">
        <is>
          <t xml:space="preserve">CATCH BASINS, TYPE C, TYPE 11 FRAME AND GRATE</t>
        </is>
      </c>
      <c s="5" t="inlineStr" r="C10389">
        <is>
          <t xml:space="preserve">EACH   </t>
        </is>
      </c>
      <c s="6" r="D10389">
        <v>1.000</v>
      </c>
      <c s="7" r="E10389">
        <v>1</v>
      </c>
      <c s="8" t="inlineStr" r="F10389">
        <is>
          <t xml:space="preserve">61L40</t>
        </is>
      </c>
      <c s="8" t="inlineStr" r="G10389">
        <is>
          <t xml:space="preserve">190</t>
        </is>
      </c>
      <c s="9" r="H10389">
        <v>2699.1700</v>
      </c>
      <c s="8" t="inlineStr" r="I10389">
        <is>
          <t xml:space="preserve"/>
        </is>
      </c>
      <c s="8" t="inlineStr" r="J10389">
        <is>
          <t xml:space="preserve"> Kane</t>
        </is>
      </c>
    </row>
    <row r="10390" ht="20.25" customHeight="0">
      <c s="5" t="inlineStr" r="A10390">
        <is>
          <t xml:space="preserve">60207905</t>
        </is>
      </c>
      <c s="5" t="inlineStr" r="B10390">
        <is>
          <t xml:space="preserve">CATCH BASINS, TYPE C, TYPE 11 FRAME AND GRATE</t>
        </is>
      </c>
      <c s="5" t="inlineStr" r="C10390">
        <is>
          <t xml:space="preserve">EACH   </t>
        </is>
      </c>
      <c s="6" r="D10390">
        <v>1.000</v>
      </c>
      <c s="7" r="E10390">
        <v>1</v>
      </c>
      <c s="8" t="inlineStr" r="F10390">
        <is>
          <t xml:space="preserve">61L40</t>
        </is>
      </c>
      <c s="8" t="inlineStr" r="G10390">
        <is>
          <t xml:space="preserve">190</t>
        </is>
      </c>
      <c s="9" r="H10390">
        <v>3375.0000</v>
      </c>
      <c s="8" t="inlineStr" r="I10390">
        <is>
          <t xml:space="preserve"/>
        </is>
      </c>
      <c s="8" t="inlineStr" r="J10390">
        <is>
          <t xml:space="preserve"> Kane</t>
        </is>
      </c>
    </row>
    <row r="10391" ht="20.25" customHeight="0">
      <c s="5" t="inlineStr" r="A10391">
        <is>
          <t xml:space="preserve">60207905</t>
        </is>
      </c>
      <c s="5" t="inlineStr" r="B10391">
        <is>
          <t xml:space="preserve">CATCH BASINS, TYPE C, TYPE 11 FRAME AND GRATE</t>
        </is>
      </c>
      <c s="5" t="inlineStr" r="C10391">
        <is>
          <t xml:space="preserve">EACH   </t>
        </is>
      </c>
      <c s="6" r="D10391">
        <v>1.000</v>
      </c>
      <c s="7" r="E10391">
        <v>1</v>
      </c>
      <c s="8" t="inlineStr" r="F10391">
        <is>
          <t xml:space="preserve">61L40</t>
        </is>
      </c>
      <c s="8" t="inlineStr" r="G10391">
        <is>
          <t xml:space="preserve">190</t>
        </is>
      </c>
      <c s="9" r="H10391">
        <v>5000.0000</v>
      </c>
      <c s="8" t="inlineStr" r="I10391">
        <is>
          <t xml:space="preserve"/>
        </is>
      </c>
      <c s="8" t="inlineStr" r="J10391">
        <is>
          <t xml:space="preserve"> Kane</t>
        </is>
      </c>
    </row>
    <row r="10392" ht="20.25" customHeight="0">
      <c s="5" t="inlineStr" r="A10392">
        <is>
          <t xml:space="preserve">60218300</t>
        </is>
      </c>
      <c s="5" t="inlineStr" r="B10392">
        <is>
          <t xml:space="preserve">MANHOLES, TYPE A, 4'-DIAMETER, TYPE 1 FRAME, OPEN LID</t>
        </is>
      </c>
      <c s="5" t="inlineStr" r="C10392">
        <is>
          <t xml:space="preserve">EACH   </t>
        </is>
      </c>
      <c s="6" r="D10392">
        <v>1.000</v>
      </c>
      <c s="7" r="E10392">
        <v>1</v>
      </c>
      <c s="8" t="inlineStr" r="F10392">
        <is>
          <t xml:space="preserve">62X02</t>
        </is>
      </c>
      <c s="8" t="inlineStr" r="G10392">
        <is>
          <t xml:space="preserve">016</t>
        </is>
      </c>
      <c s="9" r="H10392">
        <v>5200.0000</v>
      </c>
      <c s="8" t="inlineStr" r="I10392">
        <is>
          <t xml:space="preserve">Y</t>
        </is>
      </c>
      <c s="8" t="inlineStr" r="J10392">
        <is>
          <t xml:space="preserve"> Cook</t>
        </is>
      </c>
    </row>
    <row r="10393" ht="20.25" customHeight="0">
      <c s="5" t="inlineStr" r="A10393">
        <is>
          <t xml:space="preserve">60218300</t>
        </is>
      </c>
      <c s="5" t="inlineStr" r="B10393">
        <is>
          <t xml:space="preserve">MANHOLES, TYPE A, 4'-DIAMETER, TYPE 1 FRAME, OPEN LID</t>
        </is>
      </c>
      <c s="5" t="inlineStr" r="C10393">
        <is>
          <t xml:space="preserve">EACH   </t>
        </is>
      </c>
      <c s="6" r="D10393">
        <v>1.000</v>
      </c>
      <c s="7" r="E10393">
        <v>1</v>
      </c>
      <c s="8" t="inlineStr" r="F10393">
        <is>
          <t xml:space="preserve">62X02</t>
        </is>
      </c>
      <c s="8" t="inlineStr" r="G10393">
        <is>
          <t xml:space="preserve">016</t>
        </is>
      </c>
      <c s="9" r="H10393">
        <v>10600.0000</v>
      </c>
      <c s="8" t="inlineStr" r="I10393">
        <is>
          <t xml:space="preserve"/>
        </is>
      </c>
      <c s="8" t="inlineStr" r="J10393">
        <is>
          <t xml:space="preserve"> Cook</t>
        </is>
      </c>
    </row>
    <row r="10394" ht="20.25" customHeight="0">
      <c s="5" t="inlineStr" r="A10394">
        <is>
          <t xml:space="preserve">60218300</t>
        </is>
      </c>
      <c s="5" t="inlineStr" r="B10394">
        <is>
          <t xml:space="preserve">MANHOLES, TYPE A, 4'-DIAMETER, TYPE 1 FRAME, OPEN LID</t>
        </is>
      </c>
      <c s="5" t="inlineStr" r="C10394">
        <is>
          <t xml:space="preserve">EACH   </t>
        </is>
      </c>
      <c s="6" r="D10394">
        <v>1.000</v>
      </c>
      <c s="7" r="E10394">
        <v>5</v>
      </c>
      <c s="8" t="inlineStr" r="F10394">
        <is>
          <t xml:space="preserve">70E30</t>
        </is>
      </c>
      <c s="8" t="inlineStr" r="G10394">
        <is>
          <t xml:space="preserve">084</t>
        </is>
      </c>
      <c s="9" r="H10394">
        <v>4800.0000</v>
      </c>
      <c s="8" t="inlineStr" r="I10394">
        <is>
          <t xml:space="preserve">Y</t>
        </is>
      </c>
      <c s="8" t="inlineStr" r="J10394">
        <is>
          <t xml:space="preserve"> Edgar</t>
        </is>
      </c>
    </row>
    <row r="10395" ht="20.25" customHeight="0">
      <c s="5" t="inlineStr" r="A10395">
        <is>
          <t xml:space="preserve">60218300</t>
        </is>
      </c>
      <c s="5" t="inlineStr" r="B10395">
        <is>
          <t xml:space="preserve">MANHOLES, TYPE A, 4'-DIAMETER, TYPE 1 FRAME, OPEN LID</t>
        </is>
      </c>
      <c s="5" t="inlineStr" r="C10395">
        <is>
          <t xml:space="preserve">EACH   </t>
        </is>
      </c>
      <c s="6" r="D10395">
        <v>1.000</v>
      </c>
      <c s="7" r="E10395">
        <v>5</v>
      </c>
      <c s="8" t="inlineStr" r="F10395">
        <is>
          <t xml:space="preserve">70E30</t>
        </is>
      </c>
      <c s="8" t="inlineStr" r="G10395">
        <is>
          <t xml:space="preserve">084</t>
        </is>
      </c>
      <c s="9" r="H10395">
        <v>5572.9600</v>
      </c>
      <c s="8" t="inlineStr" r="I10395">
        <is>
          <t xml:space="preserve"/>
        </is>
      </c>
      <c s="8" t="inlineStr" r="J10395">
        <is>
          <t xml:space="preserve"> Edgar</t>
        </is>
      </c>
    </row>
    <row r="10396" ht="20.25" customHeight="0">
      <c s="5" t="inlineStr" r="A10396">
        <is>
          <t xml:space="preserve">60218300</t>
        </is>
      </c>
      <c s="5" t="inlineStr" r="B10396">
        <is>
          <t xml:space="preserve">MANHOLES, TYPE A, 4'-DIAMETER, TYPE 1 FRAME, OPEN LID</t>
        </is>
      </c>
      <c s="5" t="inlineStr" r="C10396">
        <is>
          <t xml:space="preserve">EACH   </t>
        </is>
      </c>
      <c s="6" r="D10396">
        <v>1.000</v>
      </c>
      <c s="7" r="E10396">
        <v>5</v>
      </c>
      <c s="8" t="inlineStr" r="F10396">
        <is>
          <t xml:space="preserve">70E30</t>
        </is>
      </c>
      <c s="8" t="inlineStr" r="G10396">
        <is>
          <t xml:space="preserve">084</t>
        </is>
      </c>
      <c s="9" r="H10396">
        <v>5800.0000</v>
      </c>
      <c s="8" t="inlineStr" r="I10396">
        <is>
          <t xml:space="preserve"/>
        </is>
      </c>
      <c s="8" t="inlineStr" r="J10396">
        <is>
          <t xml:space="preserve"> Edgar</t>
        </is>
      </c>
    </row>
    <row r="10397" ht="20.25" customHeight="0">
      <c s="5" t="inlineStr" r="A10397">
        <is>
          <t xml:space="preserve">60218300</t>
        </is>
      </c>
      <c s="5" t="inlineStr" r="B10397">
        <is>
          <t xml:space="preserve">MANHOLES, TYPE A, 4'-DIAMETER, TYPE 1 FRAME, OPEN LID</t>
        </is>
      </c>
      <c s="5" t="inlineStr" r="C10397">
        <is>
          <t xml:space="preserve">EACH   </t>
        </is>
      </c>
      <c s="6" r="D10397">
        <v>1.000</v>
      </c>
      <c s="7" r="E10397">
        <v>3</v>
      </c>
      <c s="8" t="inlineStr" r="F10397">
        <is>
          <t xml:space="preserve">87874</t>
        </is>
      </c>
      <c s="8" t="inlineStr" r="G10397">
        <is>
          <t xml:space="preserve">226</t>
        </is>
      </c>
      <c s="9" r="H10397">
        <v>3375.0000</v>
      </c>
      <c s="8" t="inlineStr" r="I10397">
        <is>
          <t xml:space="preserve">Y</t>
        </is>
      </c>
      <c s="8" t="inlineStr" r="J10397">
        <is>
          <t xml:space="preserve"> Kankakee</t>
        </is>
      </c>
    </row>
    <row r="10398" ht="20.25" customHeight="0">
      <c s="5" t="inlineStr" r="A10398">
        <is>
          <t xml:space="preserve">60218300</t>
        </is>
      </c>
      <c s="5" t="inlineStr" r="B10398">
        <is>
          <t xml:space="preserve">MANHOLES, TYPE A, 4'-DIAMETER, TYPE 1 FRAME, OPEN LID</t>
        </is>
      </c>
      <c s="5" t="inlineStr" r="C10398">
        <is>
          <t xml:space="preserve">EACH   </t>
        </is>
      </c>
      <c s="6" r="D10398">
        <v>1.000</v>
      </c>
      <c s="7" r="E10398">
        <v>3</v>
      </c>
      <c s="8" t="inlineStr" r="F10398">
        <is>
          <t xml:space="preserve">87874</t>
        </is>
      </c>
      <c s="8" t="inlineStr" r="G10398">
        <is>
          <t xml:space="preserve">226</t>
        </is>
      </c>
      <c s="9" r="H10398">
        <v>3602.0900</v>
      </c>
      <c s="8" t="inlineStr" r="I10398">
        <is>
          <t xml:space="preserve"/>
        </is>
      </c>
      <c s="8" t="inlineStr" r="J10398">
        <is>
          <t xml:space="preserve"> Kankakee</t>
        </is>
      </c>
    </row>
    <row r="10399" ht="20.25" customHeight="0">
      <c s="5" t="inlineStr" r="A10399">
        <is>
          <t xml:space="preserve">60218300</t>
        </is>
      </c>
      <c s="5" t="inlineStr" r="B10399">
        <is>
          <t xml:space="preserve">MANHOLES, TYPE A, 4'-DIAMETER, TYPE 1 FRAME, OPEN LID</t>
        </is>
      </c>
      <c s="5" t="inlineStr" r="C10399">
        <is>
          <t xml:space="preserve">EACH   </t>
        </is>
      </c>
      <c s="6" r="D10399">
        <v>1.000</v>
      </c>
      <c s="7" r="E10399">
        <v>3</v>
      </c>
      <c s="8" t="inlineStr" r="F10399">
        <is>
          <t xml:space="preserve">87874</t>
        </is>
      </c>
      <c s="8" t="inlineStr" r="G10399">
        <is>
          <t xml:space="preserve">226</t>
        </is>
      </c>
      <c s="9" r="H10399">
        <v>4300.0000</v>
      </c>
      <c s="8" t="inlineStr" r="I10399">
        <is>
          <t xml:space="preserve"/>
        </is>
      </c>
      <c s="8" t="inlineStr" r="J10399">
        <is>
          <t xml:space="preserve"> Kankakee</t>
        </is>
      </c>
    </row>
    <row r="10400" ht="20.25" customHeight="0">
      <c s="5" t="inlineStr" r="A10400">
        <is>
          <t xml:space="preserve">60218400</t>
        </is>
      </c>
      <c s="5" t="inlineStr" r="B10400">
        <is>
          <t xml:space="preserve">MANHOLES, TYPE A, 4'-DIAMETER, TYPE 1 FRAME, CLOSED LID</t>
        </is>
      </c>
      <c s="5" t="inlineStr" r="C10400">
        <is>
          <t xml:space="preserve">EACH   </t>
        </is>
      </c>
      <c s="6" r="D10400">
        <v>13.000</v>
      </c>
      <c s="7" r="E10400">
        <v>1</v>
      </c>
      <c s="8" t="inlineStr" r="F10400">
        <is>
          <t xml:space="preserve">61J86</t>
        </is>
      </c>
      <c s="8" t="inlineStr" r="G10400">
        <is>
          <t xml:space="preserve">241</t>
        </is>
      </c>
      <c s="9" r="H10400">
        <v>3300.0000</v>
      </c>
      <c s="8" t="inlineStr" r="I10400">
        <is>
          <t xml:space="preserve">Y</t>
        </is>
      </c>
      <c s="8" t="inlineStr" r="J10400">
        <is>
          <t xml:space="preserve"> Lake</t>
        </is>
      </c>
    </row>
    <row r="10401" ht="20.25" customHeight="0">
      <c s="5" t="inlineStr" r="A10401">
        <is>
          <t xml:space="preserve">60218400</t>
        </is>
      </c>
      <c s="5" t="inlineStr" r="B10401">
        <is>
          <t xml:space="preserve">MANHOLES, TYPE A, 4'-DIAMETER, TYPE 1 FRAME, CLOSED LID</t>
        </is>
      </c>
      <c s="5" t="inlineStr" r="C10401">
        <is>
          <t xml:space="preserve">EACH   </t>
        </is>
      </c>
      <c s="6" r="D10401">
        <v>13.000</v>
      </c>
      <c s="7" r="E10401">
        <v>1</v>
      </c>
      <c s="8" t="inlineStr" r="F10401">
        <is>
          <t xml:space="preserve">61J86</t>
        </is>
      </c>
      <c s="8" t="inlineStr" r="G10401">
        <is>
          <t xml:space="preserve">241</t>
        </is>
      </c>
      <c s="9" r="H10401">
        <v>4099.7500</v>
      </c>
      <c s="8" t="inlineStr" r="I10401">
        <is>
          <t xml:space="preserve"/>
        </is>
      </c>
      <c s="8" t="inlineStr" r="J10401">
        <is>
          <t xml:space="preserve"> Lake</t>
        </is>
      </c>
    </row>
    <row r="10402" ht="20.25" customHeight="0">
      <c s="5" t="inlineStr" r="A10402">
        <is>
          <t xml:space="preserve">60218400</t>
        </is>
      </c>
      <c s="5" t="inlineStr" r="B10402">
        <is>
          <t xml:space="preserve">MANHOLES, TYPE A, 4'-DIAMETER, TYPE 1 FRAME, CLOSED LID</t>
        </is>
      </c>
      <c s="5" t="inlineStr" r="C10402">
        <is>
          <t xml:space="preserve">EACH   </t>
        </is>
      </c>
      <c s="6" r="D10402">
        <v>13.000</v>
      </c>
      <c s="7" r="E10402">
        <v>1</v>
      </c>
      <c s="8" t="inlineStr" r="F10402">
        <is>
          <t xml:space="preserve">61J86</t>
        </is>
      </c>
      <c s="8" t="inlineStr" r="G10402">
        <is>
          <t xml:space="preserve">241</t>
        </is>
      </c>
      <c s="9" r="H10402">
        <v>4772.9400</v>
      </c>
      <c s="8" t="inlineStr" r="I10402">
        <is>
          <t xml:space="preserve"/>
        </is>
      </c>
      <c s="8" t="inlineStr" r="J10402">
        <is>
          <t xml:space="preserve"> Lake</t>
        </is>
      </c>
    </row>
    <row r="10403" ht="20.25" customHeight="0">
      <c s="5" t="inlineStr" r="A10403">
        <is>
          <t xml:space="preserve">60218400</t>
        </is>
      </c>
      <c s="5" t="inlineStr" r="B10403">
        <is>
          <t xml:space="preserve">MANHOLES, TYPE A, 4'-DIAMETER, TYPE 1 FRAME, CLOSED LID</t>
        </is>
      </c>
      <c s="5" t="inlineStr" r="C10403">
        <is>
          <t xml:space="preserve">EACH   </t>
        </is>
      </c>
      <c s="6" r="D10403">
        <v>13.000</v>
      </c>
      <c s="7" r="E10403">
        <v>1</v>
      </c>
      <c s="8" t="inlineStr" r="F10403">
        <is>
          <t xml:space="preserve">61J86</t>
        </is>
      </c>
      <c s="8" t="inlineStr" r="G10403">
        <is>
          <t xml:space="preserve">241</t>
        </is>
      </c>
      <c s="9" r="H10403">
        <v>4800.0000</v>
      </c>
      <c s="8" t="inlineStr" r="I10403">
        <is>
          <t xml:space="preserve"/>
        </is>
      </c>
      <c s="8" t="inlineStr" r="J10403">
        <is>
          <t xml:space="preserve"> Lake</t>
        </is>
      </c>
    </row>
    <row r="10404" ht="20.25" customHeight="0">
      <c s="5" t="inlineStr" r="A10404">
        <is>
          <t xml:space="preserve">60218400</t>
        </is>
      </c>
      <c s="5" t="inlineStr" r="B10404">
        <is>
          <t xml:space="preserve">MANHOLES, TYPE A, 4'-DIAMETER, TYPE 1 FRAME, CLOSED LID</t>
        </is>
      </c>
      <c s="5" t="inlineStr" r="C10404">
        <is>
          <t xml:space="preserve">EACH   </t>
        </is>
      </c>
      <c s="6" r="D10404">
        <v>13.000</v>
      </c>
      <c s="7" r="E10404">
        <v>1</v>
      </c>
      <c s="8" t="inlineStr" r="F10404">
        <is>
          <t xml:space="preserve">61J86</t>
        </is>
      </c>
      <c s="8" t="inlineStr" r="G10404">
        <is>
          <t xml:space="preserve">241</t>
        </is>
      </c>
      <c s="9" r="H10404">
        <v>5500.0000</v>
      </c>
      <c s="8" t="inlineStr" r="I10404">
        <is>
          <t xml:space="preserve"/>
        </is>
      </c>
      <c s="8" t="inlineStr" r="J10404">
        <is>
          <t xml:space="preserve"> Lake</t>
        </is>
      </c>
    </row>
    <row r="10405" ht="20.25" customHeight="0">
      <c s="5" t="inlineStr" r="A10405">
        <is>
          <t xml:space="preserve">60218400</t>
        </is>
      </c>
      <c s="5" t="inlineStr" r="B10405">
        <is>
          <t xml:space="preserve">MANHOLES, TYPE A, 4'-DIAMETER, TYPE 1 FRAME, CLOSED LID</t>
        </is>
      </c>
      <c s="5" t="inlineStr" r="C10405">
        <is>
          <t xml:space="preserve">EACH   </t>
        </is>
      </c>
      <c s="6" r="D10405">
        <v>1.000</v>
      </c>
      <c s="7" r="E10405">
        <v>1</v>
      </c>
      <c s="8" t="inlineStr" r="F10405">
        <is>
          <t xml:space="preserve">61L52</t>
        </is>
      </c>
      <c s="8" t="inlineStr" r="G10405">
        <is>
          <t xml:space="preserve">005</t>
        </is>
      </c>
      <c s="9" r="H10405">
        <v>11150.0000</v>
      </c>
      <c s="8" t="inlineStr" r="I10405">
        <is>
          <t xml:space="preserve">Y</t>
        </is>
      </c>
      <c s="8" t="inlineStr" r="J10405">
        <is>
          <t xml:space="preserve"> Lake</t>
        </is>
      </c>
    </row>
    <row r="10406" ht="20.25" customHeight="0">
      <c s="5" t="inlineStr" r="A10406">
        <is>
          <t xml:space="preserve">60218400</t>
        </is>
      </c>
      <c s="5" t="inlineStr" r="B10406">
        <is>
          <t xml:space="preserve">MANHOLES, TYPE A, 4'-DIAMETER, TYPE 1 FRAME, CLOSED LID</t>
        </is>
      </c>
      <c s="5" t="inlineStr" r="C10406">
        <is>
          <t xml:space="preserve">EACH   </t>
        </is>
      </c>
      <c s="6" r="D10406">
        <v>1.000</v>
      </c>
      <c s="7" r="E10406">
        <v>1</v>
      </c>
      <c s="8" t="inlineStr" r="F10406">
        <is>
          <t xml:space="preserve">61L52</t>
        </is>
      </c>
      <c s="8" t="inlineStr" r="G10406">
        <is>
          <t xml:space="preserve">005</t>
        </is>
      </c>
      <c s="9" r="H10406">
        <v>5200.0000</v>
      </c>
      <c s="8" t="inlineStr" r="I10406">
        <is>
          <t xml:space="preserve"/>
        </is>
      </c>
      <c s="8" t="inlineStr" r="J10406">
        <is>
          <t xml:space="preserve"> Lake</t>
        </is>
      </c>
    </row>
    <row r="10407" ht="20.25" customHeight="0">
      <c s="5" t="inlineStr" r="A10407">
        <is>
          <t xml:space="preserve">60218400</t>
        </is>
      </c>
      <c s="5" t="inlineStr" r="B10407">
        <is>
          <t xml:space="preserve">MANHOLES, TYPE A, 4'-DIAMETER, TYPE 1 FRAME, CLOSED LID</t>
        </is>
      </c>
      <c s="5" t="inlineStr" r="C10407">
        <is>
          <t xml:space="preserve">EACH   </t>
        </is>
      </c>
      <c s="6" r="D10407">
        <v>1.000</v>
      </c>
      <c s="7" r="E10407">
        <v>2</v>
      </c>
      <c s="8" t="inlineStr" r="F10407">
        <is>
          <t xml:space="preserve">64B40</t>
        </is>
      </c>
      <c s="8" t="inlineStr" r="G10407">
        <is>
          <t xml:space="preserve">237</t>
        </is>
      </c>
      <c s="9" r="H10407">
        <v>5050.0000</v>
      </c>
      <c s="8" t="inlineStr" r="I10407">
        <is>
          <t xml:space="preserve">Y</t>
        </is>
      </c>
      <c s="8" t="inlineStr" r="J10407">
        <is>
          <t xml:space="preserve"> Jo Daviess</t>
        </is>
      </c>
    </row>
    <row r="10408" ht="20.25" customHeight="0">
      <c s="5" t="inlineStr" r="A10408">
        <is>
          <t xml:space="preserve">60218400</t>
        </is>
      </c>
      <c s="5" t="inlineStr" r="B10408">
        <is>
          <t xml:space="preserve">MANHOLES, TYPE A, 4'-DIAMETER, TYPE 1 FRAME, CLOSED LID</t>
        </is>
      </c>
      <c s="5" t="inlineStr" r="C10408">
        <is>
          <t xml:space="preserve">EACH   </t>
        </is>
      </c>
      <c s="6" r="D10408">
        <v>1.000</v>
      </c>
      <c s="7" r="E10408">
        <v>2</v>
      </c>
      <c s="8" t="inlineStr" r="F10408">
        <is>
          <t xml:space="preserve">64B40</t>
        </is>
      </c>
      <c s="8" t="inlineStr" r="G10408">
        <is>
          <t xml:space="preserve">237</t>
        </is>
      </c>
      <c s="9" r="H10408">
        <v>4960.0000</v>
      </c>
      <c s="8" t="inlineStr" r="I10408">
        <is>
          <t xml:space="preserve"/>
        </is>
      </c>
      <c s="8" t="inlineStr" r="J10408">
        <is>
          <t xml:space="preserve"> Jo Daviess</t>
        </is>
      </c>
    </row>
    <row r="10409" ht="20.25" customHeight="0">
      <c s="5" t="inlineStr" r="A10409">
        <is>
          <t xml:space="preserve">60218400</t>
        </is>
      </c>
      <c s="5" t="inlineStr" r="B10409">
        <is>
          <t xml:space="preserve">MANHOLES, TYPE A, 4'-DIAMETER, TYPE 1 FRAME, CLOSED LID</t>
        </is>
      </c>
      <c s="5" t="inlineStr" r="C10409">
        <is>
          <t xml:space="preserve">EACH   </t>
        </is>
      </c>
      <c s="6" r="D10409">
        <v>1.000</v>
      </c>
      <c s="7" r="E10409">
        <v>2</v>
      </c>
      <c s="8" t="inlineStr" r="F10409">
        <is>
          <t xml:space="preserve">64J66</t>
        </is>
      </c>
      <c s="8" t="inlineStr" r="G10409">
        <is>
          <t xml:space="preserve">213</t>
        </is>
      </c>
      <c s="9" r="H10409">
        <v>7193.0000</v>
      </c>
      <c s="8" t="inlineStr" r="I10409">
        <is>
          <t xml:space="preserve">Y</t>
        </is>
      </c>
      <c s="8" t="inlineStr" r="J10409">
        <is>
          <t xml:space="preserve"> Winnebago</t>
        </is>
      </c>
    </row>
    <row r="10410" ht="20.25" customHeight="0">
      <c s="5" t="inlineStr" r="A10410">
        <is>
          <t xml:space="preserve">60218400</t>
        </is>
      </c>
      <c s="5" t="inlineStr" r="B10410">
        <is>
          <t xml:space="preserve">MANHOLES, TYPE A, 4'-DIAMETER, TYPE 1 FRAME, CLOSED LID</t>
        </is>
      </c>
      <c s="5" t="inlineStr" r="C10410">
        <is>
          <t xml:space="preserve">EACH   </t>
        </is>
      </c>
      <c s="6" r="D10410">
        <v>1.000</v>
      </c>
      <c s="7" r="E10410">
        <v>2</v>
      </c>
      <c s="8" t="inlineStr" r="F10410">
        <is>
          <t xml:space="preserve">64M76</t>
        </is>
      </c>
      <c s="8" t="inlineStr" r="G10410">
        <is>
          <t xml:space="preserve">032</t>
        </is>
      </c>
      <c s="9" r="H10410">
        <v>2900.0000</v>
      </c>
      <c s="8" t="inlineStr" r="I10410">
        <is>
          <t xml:space="preserve">Y</t>
        </is>
      </c>
      <c s="8" t="inlineStr" r="J10410">
        <is>
          <t xml:space="preserve"> Lee</t>
        </is>
      </c>
    </row>
    <row r="10411" ht="20.25" customHeight="0">
      <c s="5" t="inlineStr" r="A10411">
        <is>
          <t xml:space="preserve">60218400</t>
        </is>
      </c>
      <c s="5" t="inlineStr" r="B10411">
        <is>
          <t xml:space="preserve">MANHOLES, TYPE A, 4'-DIAMETER, TYPE 1 FRAME, CLOSED LID</t>
        </is>
      </c>
      <c s="5" t="inlineStr" r="C10411">
        <is>
          <t xml:space="preserve">EACH   </t>
        </is>
      </c>
      <c s="6" r="D10411">
        <v>1.000</v>
      </c>
      <c s="7" r="E10411">
        <v>2</v>
      </c>
      <c s="8" t="inlineStr" r="F10411">
        <is>
          <t xml:space="preserve">64M76</t>
        </is>
      </c>
      <c s="8" t="inlineStr" r="G10411">
        <is>
          <t xml:space="preserve">032</t>
        </is>
      </c>
      <c s="9" r="H10411">
        <v>3500.0000</v>
      </c>
      <c s="8" t="inlineStr" r="I10411">
        <is>
          <t xml:space="preserve"/>
        </is>
      </c>
      <c s="8" t="inlineStr" r="J10411">
        <is>
          <t xml:space="preserve"> Lee</t>
        </is>
      </c>
    </row>
    <row r="10412" ht="20.25" customHeight="0">
      <c s="5" t="inlineStr" r="A10412">
        <is>
          <t xml:space="preserve">60218400</t>
        </is>
      </c>
      <c s="5" t="inlineStr" r="B10412">
        <is>
          <t xml:space="preserve">MANHOLES, TYPE A, 4'-DIAMETER, TYPE 1 FRAME, CLOSED LID</t>
        </is>
      </c>
      <c s="5" t="inlineStr" r="C10412">
        <is>
          <t xml:space="preserve">EACH   </t>
        </is>
      </c>
      <c s="6" r="D10412">
        <v>1.000</v>
      </c>
      <c s="7" r="E10412">
        <v>2</v>
      </c>
      <c s="8" t="inlineStr" r="F10412">
        <is>
          <t xml:space="preserve">64M76</t>
        </is>
      </c>
      <c s="8" t="inlineStr" r="G10412">
        <is>
          <t xml:space="preserve">032</t>
        </is>
      </c>
      <c s="9" r="H10412">
        <v>4700.0000</v>
      </c>
      <c s="8" t="inlineStr" r="I10412">
        <is>
          <t xml:space="preserve"/>
        </is>
      </c>
      <c s="8" t="inlineStr" r="J10412">
        <is>
          <t xml:space="preserve"> Lee</t>
        </is>
      </c>
    </row>
    <row r="10413" ht="20.25" customHeight="0">
      <c s="5" t="inlineStr" r="A10413">
        <is>
          <t xml:space="preserve">60218400</t>
        </is>
      </c>
      <c s="5" t="inlineStr" r="B10413">
        <is>
          <t xml:space="preserve">MANHOLES, TYPE A, 4'-DIAMETER, TYPE 1 FRAME, CLOSED LID</t>
        </is>
      </c>
      <c s="5" t="inlineStr" r="C10413">
        <is>
          <t xml:space="preserve">EACH   </t>
        </is>
      </c>
      <c s="6" r="D10413">
        <v>1.000</v>
      </c>
      <c s="7" r="E10413">
        <v>2</v>
      </c>
      <c s="8" t="inlineStr" r="F10413">
        <is>
          <t xml:space="preserve">64M76</t>
        </is>
      </c>
      <c s="8" t="inlineStr" r="G10413">
        <is>
          <t xml:space="preserve">032</t>
        </is>
      </c>
      <c s="9" r="H10413">
        <v>4850.0000</v>
      </c>
      <c s="8" t="inlineStr" r="I10413">
        <is>
          <t xml:space="preserve"/>
        </is>
      </c>
      <c s="8" t="inlineStr" r="J10413">
        <is>
          <t xml:space="preserve"> Lee</t>
        </is>
      </c>
    </row>
    <row r="10414" ht="20.25" customHeight="0">
      <c s="5" t="inlineStr" r="A10414">
        <is>
          <t xml:space="preserve">60218400</t>
        </is>
      </c>
      <c s="5" t="inlineStr" r="B10414">
        <is>
          <t xml:space="preserve">MANHOLES, TYPE A, 4'-DIAMETER, TYPE 1 FRAME, CLOSED LID</t>
        </is>
      </c>
      <c s="5" t="inlineStr" r="C10414">
        <is>
          <t xml:space="preserve">EACH   </t>
        </is>
      </c>
      <c s="6" r="D10414">
        <v>1.000</v>
      </c>
      <c s="7" r="E10414">
        <v>2</v>
      </c>
      <c s="8" t="inlineStr" r="F10414">
        <is>
          <t xml:space="preserve">64M76</t>
        </is>
      </c>
      <c s="8" t="inlineStr" r="G10414">
        <is>
          <t xml:space="preserve">032</t>
        </is>
      </c>
      <c s="9" r="H10414">
        <v>4902.5600</v>
      </c>
      <c s="8" t="inlineStr" r="I10414">
        <is>
          <t xml:space="preserve"/>
        </is>
      </c>
      <c s="8" t="inlineStr" r="J10414">
        <is>
          <t xml:space="preserve"> Lee</t>
        </is>
      </c>
    </row>
    <row r="10415" ht="20.25" customHeight="0">
      <c s="5" t="inlineStr" r="A10415">
        <is>
          <t xml:space="preserve">60218400</t>
        </is>
      </c>
      <c s="5" t="inlineStr" r="B10415">
        <is>
          <t xml:space="preserve">MANHOLES, TYPE A, 4'-DIAMETER, TYPE 1 FRAME, CLOSED LID</t>
        </is>
      </c>
      <c s="5" t="inlineStr" r="C10415">
        <is>
          <t xml:space="preserve">EACH   </t>
        </is>
      </c>
      <c s="6" r="D10415">
        <v>1.000</v>
      </c>
      <c s="7" r="E10415">
        <v>2</v>
      </c>
      <c s="8" t="inlineStr" r="F10415">
        <is>
          <t xml:space="preserve">64M76</t>
        </is>
      </c>
      <c s="8" t="inlineStr" r="G10415">
        <is>
          <t xml:space="preserve">032</t>
        </is>
      </c>
      <c s="9" r="H10415">
        <v>6000.0000</v>
      </c>
      <c s="8" t="inlineStr" r="I10415">
        <is>
          <t xml:space="preserve"/>
        </is>
      </c>
      <c s="8" t="inlineStr" r="J10415">
        <is>
          <t xml:space="preserve"> Lee</t>
        </is>
      </c>
    </row>
    <row r="10416" ht="20.25" customHeight="0">
      <c s="5" t="inlineStr" r="A10416">
        <is>
          <t xml:space="preserve">60218400</t>
        </is>
      </c>
      <c s="5" t="inlineStr" r="B10416">
        <is>
          <t xml:space="preserve">MANHOLES, TYPE A, 4'-DIAMETER, TYPE 1 FRAME, CLOSED LID</t>
        </is>
      </c>
      <c s="5" t="inlineStr" r="C10416">
        <is>
          <t xml:space="preserve">EACH   </t>
        </is>
      </c>
      <c s="6" r="D10416">
        <v>1.000</v>
      </c>
      <c s="7" r="E10416">
        <v>5</v>
      </c>
      <c s="8" t="inlineStr" r="F10416">
        <is>
          <t xml:space="preserve">70E30</t>
        </is>
      </c>
      <c s="8" t="inlineStr" r="G10416">
        <is>
          <t xml:space="preserve">084</t>
        </is>
      </c>
      <c s="9" r="H10416">
        <v>4800.0000</v>
      </c>
      <c s="8" t="inlineStr" r="I10416">
        <is>
          <t xml:space="preserve">Y</t>
        </is>
      </c>
      <c s="8" t="inlineStr" r="J10416">
        <is>
          <t xml:space="preserve"> Edgar</t>
        </is>
      </c>
    </row>
    <row r="10417" ht="20.25" customHeight="0">
      <c s="5" t="inlineStr" r="A10417">
        <is>
          <t xml:space="preserve">60218400</t>
        </is>
      </c>
      <c s="5" t="inlineStr" r="B10417">
        <is>
          <t xml:space="preserve">MANHOLES, TYPE A, 4'-DIAMETER, TYPE 1 FRAME, CLOSED LID</t>
        </is>
      </c>
      <c s="5" t="inlineStr" r="C10417">
        <is>
          <t xml:space="preserve">EACH   </t>
        </is>
      </c>
      <c s="6" r="D10417">
        <v>1.000</v>
      </c>
      <c s="7" r="E10417">
        <v>5</v>
      </c>
      <c s="8" t="inlineStr" r="F10417">
        <is>
          <t xml:space="preserve">70E30</t>
        </is>
      </c>
      <c s="8" t="inlineStr" r="G10417">
        <is>
          <t xml:space="preserve">084</t>
        </is>
      </c>
      <c s="9" r="H10417">
        <v>5572.9600</v>
      </c>
      <c s="8" t="inlineStr" r="I10417">
        <is>
          <t xml:space="preserve"/>
        </is>
      </c>
      <c s="8" t="inlineStr" r="J10417">
        <is>
          <t xml:space="preserve"> Edgar</t>
        </is>
      </c>
    </row>
    <row r="10418" ht="20.25" customHeight="0">
      <c s="5" t="inlineStr" r="A10418">
        <is>
          <t xml:space="preserve">60218400</t>
        </is>
      </c>
      <c s="5" t="inlineStr" r="B10418">
        <is>
          <t xml:space="preserve">MANHOLES, TYPE A, 4'-DIAMETER, TYPE 1 FRAME, CLOSED LID</t>
        </is>
      </c>
      <c s="5" t="inlineStr" r="C10418">
        <is>
          <t xml:space="preserve">EACH   </t>
        </is>
      </c>
      <c s="6" r="D10418">
        <v>1.000</v>
      </c>
      <c s="7" r="E10418">
        <v>5</v>
      </c>
      <c s="8" t="inlineStr" r="F10418">
        <is>
          <t xml:space="preserve">70E30</t>
        </is>
      </c>
      <c s="8" t="inlineStr" r="G10418">
        <is>
          <t xml:space="preserve">084</t>
        </is>
      </c>
      <c s="9" r="H10418">
        <v>5800.0000</v>
      </c>
      <c s="8" t="inlineStr" r="I10418">
        <is>
          <t xml:space="preserve"/>
        </is>
      </c>
      <c s="8" t="inlineStr" r="J10418">
        <is>
          <t xml:space="preserve"> Edgar</t>
        </is>
      </c>
    </row>
    <row r="10419" ht="20.25" customHeight="0">
      <c s="5" t="inlineStr" r="A10419">
        <is>
          <t xml:space="preserve">60218400</t>
        </is>
      </c>
      <c s="5" t="inlineStr" r="B10419">
        <is>
          <t xml:space="preserve">MANHOLES, TYPE A, 4'-DIAMETER, TYPE 1 FRAME, CLOSED LID</t>
        </is>
      </c>
      <c s="5" t="inlineStr" r="C10419">
        <is>
          <t xml:space="preserve">EACH   </t>
        </is>
      </c>
      <c s="6" r="D10419">
        <v>1.000</v>
      </c>
      <c s="7" r="E10419">
        <v>8</v>
      </c>
      <c s="8" t="inlineStr" r="F10419">
        <is>
          <t xml:space="preserve">76K74</t>
        </is>
      </c>
      <c s="8" t="inlineStr" r="G10419">
        <is>
          <t xml:space="preserve">120</t>
        </is>
      </c>
      <c s="9" r="H10419">
        <v>5000.0000</v>
      </c>
      <c s="8" t="inlineStr" r="I10419">
        <is>
          <t xml:space="preserve">Y</t>
        </is>
      </c>
      <c s="8" t="inlineStr" r="J10419">
        <is>
          <t xml:space="preserve"> St. Clair</t>
        </is>
      </c>
    </row>
    <row r="10420" ht="20.25" customHeight="0">
      <c s="5" t="inlineStr" r="A10420">
        <is>
          <t xml:space="preserve">60218400</t>
        </is>
      </c>
      <c s="5" t="inlineStr" r="B10420">
        <is>
          <t xml:space="preserve">MANHOLES, TYPE A, 4'-DIAMETER, TYPE 1 FRAME, CLOSED LID</t>
        </is>
      </c>
      <c s="5" t="inlineStr" r="C10420">
        <is>
          <t xml:space="preserve">EACH   </t>
        </is>
      </c>
      <c s="6" r="D10420">
        <v>1.000</v>
      </c>
      <c s="7" r="E10420">
        <v>8</v>
      </c>
      <c s="8" t="inlineStr" r="F10420">
        <is>
          <t xml:space="preserve">76K74</t>
        </is>
      </c>
      <c s="8" t="inlineStr" r="G10420">
        <is>
          <t xml:space="preserve">120</t>
        </is>
      </c>
      <c s="9" r="H10420">
        <v>3644.4600</v>
      </c>
      <c s="8" t="inlineStr" r="I10420">
        <is>
          <t xml:space="preserve"/>
        </is>
      </c>
      <c s="8" t="inlineStr" r="J10420">
        <is>
          <t xml:space="preserve"> St. Clair</t>
        </is>
      </c>
    </row>
    <row r="10421" ht="20.25" customHeight="0">
      <c s="5" t="inlineStr" r="A10421">
        <is>
          <t xml:space="preserve">60218400</t>
        </is>
      </c>
      <c s="5" t="inlineStr" r="B10421">
        <is>
          <t xml:space="preserve">MANHOLES, TYPE A, 4'-DIAMETER, TYPE 1 FRAME, CLOSED LID</t>
        </is>
      </c>
      <c s="5" t="inlineStr" r="C10421">
        <is>
          <t xml:space="preserve">EACH   </t>
        </is>
      </c>
      <c s="6" r="D10421">
        <v>1.000</v>
      </c>
      <c s="7" r="E10421">
        <v>8</v>
      </c>
      <c s="8" t="inlineStr" r="F10421">
        <is>
          <t xml:space="preserve">76K74</t>
        </is>
      </c>
      <c s="8" t="inlineStr" r="G10421">
        <is>
          <t xml:space="preserve">120</t>
        </is>
      </c>
      <c s="9" r="H10421">
        <v>3700.0000</v>
      </c>
      <c s="8" t="inlineStr" r="I10421">
        <is>
          <t xml:space="preserve"/>
        </is>
      </c>
      <c s="8" t="inlineStr" r="J10421">
        <is>
          <t xml:space="preserve"> St. Clair</t>
        </is>
      </c>
    </row>
    <row r="10422" ht="20.25" customHeight="0">
      <c s="5" t="inlineStr" r="A10422">
        <is>
          <t xml:space="preserve">60218400</t>
        </is>
      </c>
      <c s="5" t="inlineStr" r="B10422">
        <is>
          <t xml:space="preserve">MANHOLES, TYPE A, 4'-DIAMETER, TYPE 1 FRAME, CLOSED LID</t>
        </is>
      </c>
      <c s="5" t="inlineStr" r="C10422">
        <is>
          <t xml:space="preserve">EACH   </t>
        </is>
      </c>
      <c s="6" r="D10422">
        <v>2.000</v>
      </c>
      <c s="7" r="E10422">
        <v>4</v>
      </c>
      <c s="8" t="inlineStr" r="F10422">
        <is>
          <t xml:space="preserve">89859</t>
        </is>
      </c>
      <c s="8" t="inlineStr" r="G10422">
        <is>
          <t xml:space="preserve">168</t>
        </is>
      </c>
      <c s="9" r="H10422">
        <v>5012.1100</v>
      </c>
      <c s="8" t="inlineStr" r="I10422">
        <is>
          <t xml:space="preserve">Y</t>
        </is>
      </c>
      <c s="8" t="inlineStr" r="J10422">
        <is>
          <t xml:space="preserve"> Tazewell</t>
        </is>
      </c>
    </row>
    <row r="10423" ht="20.25" customHeight="0">
      <c s="5" t="inlineStr" r="A10423">
        <is>
          <t xml:space="preserve">60218400</t>
        </is>
      </c>
      <c s="5" t="inlineStr" r="B10423">
        <is>
          <t xml:space="preserve">MANHOLES, TYPE A, 4'-DIAMETER, TYPE 1 FRAME, CLOSED LID</t>
        </is>
      </c>
      <c s="5" t="inlineStr" r="C10423">
        <is>
          <t xml:space="preserve">EACH   </t>
        </is>
      </c>
      <c s="6" r="D10423">
        <v>2.000</v>
      </c>
      <c s="7" r="E10423">
        <v>4</v>
      </c>
      <c s="8" t="inlineStr" r="F10423">
        <is>
          <t xml:space="preserve">89859</t>
        </is>
      </c>
      <c s="8" t="inlineStr" r="G10423">
        <is>
          <t xml:space="preserve">168</t>
        </is>
      </c>
      <c s="9" r="H10423">
        <v>5037.8300</v>
      </c>
      <c s="8" t="inlineStr" r="I10423">
        <is>
          <t xml:space="preserve"/>
        </is>
      </c>
      <c s="8" t="inlineStr" r="J10423">
        <is>
          <t xml:space="preserve"> Tazewell</t>
        </is>
      </c>
    </row>
    <row r="10424" ht="20.25" customHeight="0">
      <c s="5" t="inlineStr" r="A10424">
        <is>
          <t xml:space="preserve">60218400</t>
        </is>
      </c>
      <c s="5" t="inlineStr" r="B10424">
        <is>
          <t xml:space="preserve">MANHOLES, TYPE A, 4'-DIAMETER, TYPE 1 FRAME, CLOSED LID</t>
        </is>
      </c>
      <c s="5" t="inlineStr" r="C10424">
        <is>
          <t xml:space="preserve">EACH   </t>
        </is>
      </c>
      <c s="6" r="D10424">
        <v>2.000</v>
      </c>
      <c s="7" r="E10424">
        <v>4</v>
      </c>
      <c s="8" t="inlineStr" r="F10424">
        <is>
          <t xml:space="preserve">89859</t>
        </is>
      </c>
      <c s="8" t="inlineStr" r="G10424">
        <is>
          <t xml:space="preserve">168</t>
        </is>
      </c>
      <c s="9" r="H10424">
        <v>7668.1500</v>
      </c>
      <c s="8" t="inlineStr" r="I10424">
        <is>
          <t xml:space="preserve"/>
        </is>
      </c>
      <c s="8" t="inlineStr" r="J10424">
        <is>
          <t xml:space="preserve"> Tazewell</t>
        </is>
      </c>
    </row>
    <row r="10425" ht="20.25" customHeight="0">
      <c s="5" t="inlineStr" r="A10425">
        <is>
          <t xml:space="preserve">60218400</t>
        </is>
      </c>
      <c s="5" t="inlineStr" r="B10425">
        <is>
          <t xml:space="preserve">MANHOLES, TYPE A, 4'-DIAMETER, TYPE 1 FRAME, CLOSED LID</t>
        </is>
      </c>
      <c s="5" t="inlineStr" r="C10425">
        <is>
          <t xml:space="preserve">EACH   </t>
        </is>
      </c>
      <c s="6" r="D10425">
        <v>1.000</v>
      </c>
      <c s="7" r="E10425">
        <v>6</v>
      </c>
      <c s="8" t="inlineStr" r="F10425">
        <is>
          <t xml:space="preserve">93831</t>
        </is>
      </c>
      <c s="8" t="inlineStr" r="G10425">
        <is>
          <t xml:space="preserve">173</t>
        </is>
      </c>
      <c s="9" r="H10425">
        <v>8300.0000</v>
      </c>
      <c s="8" t="inlineStr" r="I10425">
        <is>
          <t xml:space="preserve">Y</t>
        </is>
      </c>
      <c s="8" t="inlineStr" r="J10425">
        <is>
          <t xml:space="preserve"> Christian</t>
        </is>
      </c>
    </row>
    <row r="10426" ht="20.25" customHeight="0">
      <c s="5" t="inlineStr" r="A10426">
        <is>
          <t xml:space="preserve">60218400</t>
        </is>
      </c>
      <c s="5" t="inlineStr" r="B10426">
        <is>
          <t xml:space="preserve">MANHOLES, TYPE A, 4'-DIAMETER, TYPE 1 FRAME, CLOSED LID</t>
        </is>
      </c>
      <c s="5" t="inlineStr" r="C10426">
        <is>
          <t xml:space="preserve">EACH   </t>
        </is>
      </c>
      <c s="6" r="D10426">
        <v>1.000</v>
      </c>
      <c s="7" r="E10426">
        <v>9</v>
      </c>
      <c s="8" t="inlineStr" r="F10426">
        <is>
          <t xml:space="preserve">99750</t>
        </is>
      </c>
      <c s="8" t="inlineStr" r="G10426">
        <is>
          <t xml:space="preserve">181</t>
        </is>
      </c>
      <c s="9" r="H10426">
        <v>3876.7500</v>
      </c>
      <c s="8" t="inlineStr" r="I10426">
        <is>
          <t xml:space="preserve">Y</t>
        </is>
      </c>
      <c s="8" t="inlineStr" r="J10426">
        <is>
          <t xml:space="preserve"> Saline</t>
        </is>
      </c>
    </row>
    <row r="10427" ht="20.25" customHeight="0">
      <c s="5" t="inlineStr" r="A10427">
        <is>
          <t xml:space="preserve">60218400</t>
        </is>
      </c>
      <c s="5" t="inlineStr" r="B10427">
        <is>
          <t xml:space="preserve">MANHOLES, TYPE A, 4'-DIAMETER, TYPE 1 FRAME, CLOSED LID</t>
        </is>
      </c>
      <c s="5" t="inlineStr" r="C10427">
        <is>
          <t xml:space="preserve">EACH   </t>
        </is>
      </c>
      <c s="6" r="D10427">
        <v>1.000</v>
      </c>
      <c s="7" r="E10427">
        <v>9</v>
      </c>
      <c s="8" t="inlineStr" r="F10427">
        <is>
          <t xml:space="preserve">99750</t>
        </is>
      </c>
      <c s="8" t="inlineStr" r="G10427">
        <is>
          <t xml:space="preserve">181</t>
        </is>
      </c>
      <c s="9" r="H10427">
        <v>6500.0000</v>
      </c>
      <c s="8" t="inlineStr" r="I10427">
        <is>
          <t xml:space="preserve"/>
        </is>
      </c>
      <c s="8" t="inlineStr" r="J10427">
        <is>
          <t xml:space="preserve"> Saline</t>
        </is>
      </c>
    </row>
    <row r="10428" ht="20.25" customHeight="0">
      <c s="5" t="inlineStr" r="A10428">
        <is>
          <t xml:space="preserve">60218500</t>
        </is>
      </c>
      <c s="5" t="inlineStr" r="B10428">
        <is>
          <t xml:space="preserve">MANHOLES, TYPE A, 4'-DIAMETER, TYPE 3 FRAME AND GRATE</t>
        </is>
      </c>
      <c s="5" t="inlineStr" r="C10428">
        <is>
          <t xml:space="preserve">EACH   </t>
        </is>
      </c>
      <c s="6" r="D10428">
        <v>2.000</v>
      </c>
      <c s="7" r="E10428">
        <v>8</v>
      </c>
      <c s="8" t="inlineStr" r="F10428">
        <is>
          <t xml:space="preserve">76K74</t>
        </is>
      </c>
      <c s="8" t="inlineStr" r="G10428">
        <is>
          <t xml:space="preserve">120</t>
        </is>
      </c>
      <c s="9" r="H10428">
        <v>5195.0000</v>
      </c>
      <c s="8" t="inlineStr" r="I10428">
        <is>
          <t xml:space="preserve">Y</t>
        </is>
      </c>
      <c s="8" t="inlineStr" r="J10428">
        <is>
          <t xml:space="preserve"> St. Clair</t>
        </is>
      </c>
    </row>
    <row r="10429" ht="20.25" customHeight="0">
      <c s="5" t="inlineStr" r="A10429">
        <is>
          <t xml:space="preserve">60218500</t>
        </is>
      </c>
      <c s="5" t="inlineStr" r="B10429">
        <is>
          <t xml:space="preserve">MANHOLES, TYPE A, 4'-DIAMETER, TYPE 3 FRAME AND GRATE</t>
        </is>
      </c>
      <c s="5" t="inlineStr" r="C10429">
        <is>
          <t xml:space="preserve">EACH   </t>
        </is>
      </c>
      <c s="6" r="D10429">
        <v>2.000</v>
      </c>
      <c s="7" r="E10429">
        <v>8</v>
      </c>
      <c s="8" t="inlineStr" r="F10429">
        <is>
          <t xml:space="preserve">76K74</t>
        </is>
      </c>
      <c s="8" t="inlineStr" r="G10429">
        <is>
          <t xml:space="preserve">120</t>
        </is>
      </c>
      <c s="9" r="H10429">
        <v>3800.0000</v>
      </c>
      <c s="8" t="inlineStr" r="I10429">
        <is>
          <t xml:space="preserve"/>
        </is>
      </c>
      <c s="8" t="inlineStr" r="J10429">
        <is>
          <t xml:space="preserve"> St. Clair</t>
        </is>
      </c>
    </row>
    <row r="10430" ht="20.25" customHeight="0">
      <c s="5" t="inlineStr" r="A10430">
        <is>
          <t xml:space="preserve">60218500</t>
        </is>
      </c>
      <c s="5" t="inlineStr" r="B10430">
        <is>
          <t xml:space="preserve">MANHOLES, TYPE A, 4'-DIAMETER, TYPE 3 FRAME AND GRATE</t>
        </is>
      </c>
      <c s="5" t="inlineStr" r="C10430">
        <is>
          <t xml:space="preserve">EACH   </t>
        </is>
      </c>
      <c s="6" r="D10430">
        <v>2.000</v>
      </c>
      <c s="7" r="E10430">
        <v>8</v>
      </c>
      <c s="8" t="inlineStr" r="F10430">
        <is>
          <t xml:space="preserve">76K74</t>
        </is>
      </c>
      <c s="8" t="inlineStr" r="G10430">
        <is>
          <t xml:space="preserve">120</t>
        </is>
      </c>
      <c s="9" r="H10430">
        <v>3884.7900</v>
      </c>
      <c s="8" t="inlineStr" r="I10430">
        <is>
          <t xml:space="preserve"/>
        </is>
      </c>
      <c s="8" t="inlineStr" r="J10430">
        <is>
          <t xml:space="preserve"> St. Clair</t>
        </is>
      </c>
    </row>
    <row r="10431" ht="20.25" customHeight="0">
      <c s="5" t="inlineStr" r="A10431">
        <is>
          <t xml:space="preserve">60218500</t>
        </is>
      </c>
      <c s="5" t="inlineStr" r="B10431">
        <is>
          <t xml:space="preserve">MANHOLES, TYPE A, 4'-DIAMETER, TYPE 3 FRAME AND GRATE</t>
        </is>
      </c>
      <c s="5" t="inlineStr" r="C10431">
        <is>
          <t xml:space="preserve">EACH   </t>
        </is>
      </c>
      <c s="6" r="D10431">
        <v>12.000</v>
      </c>
      <c s="7" r="E10431">
        <v>9</v>
      </c>
      <c s="8" t="inlineStr" r="F10431">
        <is>
          <t xml:space="preserve">78943</t>
        </is>
      </c>
      <c s="8" t="inlineStr" r="G10431">
        <is>
          <t xml:space="preserve">138</t>
        </is>
      </c>
      <c s="9" r="H10431">
        <v>4356.7400</v>
      </c>
      <c s="8" t="inlineStr" r="I10431">
        <is>
          <t xml:space="preserve">Y</t>
        </is>
      </c>
      <c s="8" t="inlineStr" r="J10431">
        <is>
          <t xml:space="preserve"> Franklin</t>
        </is>
      </c>
    </row>
    <row r="10432" ht="20.25" customHeight="0">
      <c s="5" t="inlineStr" r="A10432">
        <is>
          <t xml:space="preserve">60218500</t>
        </is>
      </c>
      <c s="5" t="inlineStr" r="B10432">
        <is>
          <t xml:space="preserve">MANHOLES, TYPE A, 4'-DIAMETER, TYPE 3 FRAME AND GRATE</t>
        </is>
      </c>
      <c s="5" t="inlineStr" r="C10432">
        <is>
          <t xml:space="preserve">EACH   </t>
        </is>
      </c>
      <c s="6" r="D10432">
        <v>12.000</v>
      </c>
      <c s="7" r="E10432">
        <v>9</v>
      </c>
      <c s="8" t="inlineStr" r="F10432">
        <is>
          <t xml:space="preserve">78943</t>
        </is>
      </c>
      <c s="8" t="inlineStr" r="G10432">
        <is>
          <t xml:space="preserve">138</t>
        </is>
      </c>
      <c s="9" r="H10432">
        <v>5000.0000</v>
      </c>
      <c s="8" t="inlineStr" r="I10432">
        <is>
          <t xml:space="preserve"/>
        </is>
      </c>
      <c s="8" t="inlineStr" r="J10432">
        <is>
          <t xml:space="preserve"> Franklin</t>
        </is>
      </c>
    </row>
    <row r="10433" ht="20.25" customHeight="0">
      <c s="5" t="inlineStr" r="A10433">
        <is>
          <t xml:space="preserve">60219000</t>
        </is>
      </c>
      <c s="5" t="inlineStr" r="B10433">
        <is>
          <t xml:space="preserve">MANHOLES, TYPE A, 4'-DIAMETER, TYPE 8 GRATE</t>
        </is>
      </c>
      <c s="5" t="inlineStr" r="C10433">
        <is>
          <t xml:space="preserve">EACH   </t>
        </is>
      </c>
      <c s="6" r="D10433">
        <v>3.000</v>
      </c>
      <c s="7" r="E10433">
        <v>1</v>
      </c>
      <c s="8" t="inlineStr" r="F10433">
        <is>
          <t xml:space="preserve">61J86</t>
        </is>
      </c>
      <c s="8" t="inlineStr" r="G10433">
        <is>
          <t xml:space="preserve">241</t>
        </is>
      </c>
      <c s="9" r="H10433">
        <v>3100.0000</v>
      </c>
      <c s="8" t="inlineStr" r="I10433">
        <is>
          <t xml:space="preserve">Y</t>
        </is>
      </c>
      <c s="8" t="inlineStr" r="J10433">
        <is>
          <t xml:space="preserve"> Lake</t>
        </is>
      </c>
    </row>
    <row r="10434" ht="20.25" customHeight="0">
      <c s="5" t="inlineStr" r="A10434">
        <is>
          <t xml:space="preserve">60219000</t>
        </is>
      </c>
      <c s="5" t="inlineStr" r="B10434">
        <is>
          <t xml:space="preserve">MANHOLES, TYPE A, 4'-DIAMETER, TYPE 8 GRATE</t>
        </is>
      </c>
      <c s="5" t="inlineStr" r="C10434">
        <is>
          <t xml:space="preserve">EACH   </t>
        </is>
      </c>
      <c s="6" r="D10434">
        <v>3.000</v>
      </c>
      <c s="7" r="E10434">
        <v>1</v>
      </c>
      <c s="8" t="inlineStr" r="F10434">
        <is>
          <t xml:space="preserve">61J86</t>
        </is>
      </c>
      <c s="8" t="inlineStr" r="G10434">
        <is>
          <t xml:space="preserve">241</t>
        </is>
      </c>
      <c s="9" r="H10434">
        <v>3960.7000</v>
      </c>
      <c s="8" t="inlineStr" r="I10434">
        <is>
          <t xml:space="preserve"/>
        </is>
      </c>
      <c s="8" t="inlineStr" r="J10434">
        <is>
          <t xml:space="preserve"> Lake</t>
        </is>
      </c>
    </row>
    <row r="10435" ht="20.25" customHeight="0">
      <c s="5" t="inlineStr" r="A10435">
        <is>
          <t xml:space="preserve">60219000</t>
        </is>
      </c>
      <c s="5" t="inlineStr" r="B10435">
        <is>
          <t xml:space="preserve">MANHOLES, TYPE A, 4'-DIAMETER, TYPE 8 GRATE</t>
        </is>
      </c>
      <c s="5" t="inlineStr" r="C10435">
        <is>
          <t xml:space="preserve">EACH   </t>
        </is>
      </c>
      <c s="6" r="D10435">
        <v>3.000</v>
      </c>
      <c s="7" r="E10435">
        <v>1</v>
      </c>
      <c s="8" t="inlineStr" r="F10435">
        <is>
          <t xml:space="preserve">61J86</t>
        </is>
      </c>
      <c s="8" t="inlineStr" r="G10435">
        <is>
          <t xml:space="preserve">241</t>
        </is>
      </c>
      <c s="9" r="H10435">
        <v>4200.0000</v>
      </c>
      <c s="8" t="inlineStr" r="I10435">
        <is>
          <t xml:space="preserve"/>
        </is>
      </c>
      <c s="8" t="inlineStr" r="J10435">
        <is>
          <t xml:space="preserve"> Lake</t>
        </is>
      </c>
    </row>
    <row r="10436" ht="20.25" customHeight="0">
      <c s="5" t="inlineStr" r="A10436">
        <is>
          <t xml:space="preserve">60219000</t>
        </is>
      </c>
      <c s="5" t="inlineStr" r="B10436">
        <is>
          <t xml:space="preserve">MANHOLES, TYPE A, 4'-DIAMETER, TYPE 8 GRATE</t>
        </is>
      </c>
      <c s="5" t="inlineStr" r="C10436">
        <is>
          <t xml:space="preserve">EACH   </t>
        </is>
      </c>
      <c s="6" r="D10436">
        <v>3.000</v>
      </c>
      <c s="7" r="E10436">
        <v>1</v>
      </c>
      <c s="8" t="inlineStr" r="F10436">
        <is>
          <t xml:space="preserve">61J86</t>
        </is>
      </c>
      <c s="8" t="inlineStr" r="G10436">
        <is>
          <t xml:space="preserve">241</t>
        </is>
      </c>
      <c s="9" r="H10436">
        <v>4693.4400</v>
      </c>
      <c s="8" t="inlineStr" r="I10436">
        <is>
          <t xml:space="preserve"/>
        </is>
      </c>
      <c s="8" t="inlineStr" r="J10436">
        <is>
          <t xml:space="preserve"> Lake</t>
        </is>
      </c>
    </row>
    <row r="10437" ht="20.25" customHeight="0">
      <c s="5" t="inlineStr" r="A10437">
        <is>
          <t xml:space="preserve">60219000</t>
        </is>
      </c>
      <c s="5" t="inlineStr" r="B10437">
        <is>
          <t xml:space="preserve">MANHOLES, TYPE A, 4'-DIAMETER, TYPE 8 GRATE</t>
        </is>
      </c>
      <c s="5" t="inlineStr" r="C10437">
        <is>
          <t xml:space="preserve">EACH   </t>
        </is>
      </c>
      <c s="6" r="D10437">
        <v>3.000</v>
      </c>
      <c s="7" r="E10437">
        <v>1</v>
      </c>
      <c s="8" t="inlineStr" r="F10437">
        <is>
          <t xml:space="preserve">61J86</t>
        </is>
      </c>
      <c s="8" t="inlineStr" r="G10437">
        <is>
          <t xml:space="preserve">241</t>
        </is>
      </c>
      <c s="9" r="H10437">
        <v>5500.0000</v>
      </c>
      <c s="8" t="inlineStr" r="I10437">
        <is>
          <t xml:space="preserve"/>
        </is>
      </c>
      <c s="8" t="inlineStr" r="J10437">
        <is>
          <t xml:space="preserve"> Lake</t>
        </is>
      </c>
    </row>
    <row r="10438" ht="20.25" customHeight="0">
      <c s="5" t="inlineStr" r="A10438">
        <is>
          <t xml:space="preserve">60219000</t>
        </is>
      </c>
      <c s="5" t="inlineStr" r="B10438">
        <is>
          <t xml:space="preserve">MANHOLES, TYPE A, 4'-DIAMETER, TYPE 8 GRATE</t>
        </is>
      </c>
      <c s="5" t="inlineStr" r="C10438">
        <is>
          <t xml:space="preserve">EACH   </t>
        </is>
      </c>
      <c s="6" r="D10438">
        <v>1.000</v>
      </c>
      <c s="7" r="E10438">
        <v>6</v>
      </c>
      <c s="8" t="inlineStr" r="F10438">
        <is>
          <t xml:space="preserve">72M61</t>
        </is>
      </c>
      <c s="8" t="inlineStr" r="G10438">
        <is>
          <t xml:space="preserve">102</t>
        </is>
      </c>
      <c s="9" r="H10438">
        <v>6312.0800</v>
      </c>
      <c s="8" t="inlineStr" r="I10438">
        <is>
          <t xml:space="preserve">Y</t>
        </is>
      </c>
      <c s="8" t="inlineStr" r="J10438">
        <is>
          <t xml:space="preserve"> Adams, Pike</t>
        </is>
      </c>
    </row>
    <row r="10439" ht="20.25" customHeight="0">
      <c s="5" t="inlineStr" r="A10439">
        <is>
          <t xml:space="preserve">60219000</t>
        </is>
      </c>
      <c s="5" t="inlineStr" r="B10439">
        <is>
          <t xml:space="preserve">MANHOLES, TYPE A, 4'-DIAMETER, TYPE 8 GRATE</t>
        </is>
      </c>
      <c s="5" t="inlineStr" r="C10439">
        <is>
          <t xml:space="preserve">EACH   </t>
        </is>
      </c>
      <c s="6" r="D10439">
        <v>1.000</v>
      </c>
      <c s="7" r="E10439">
        <v>6</v>
      </c>
      <c s="8" t="inlineStr" r="F10439">
        <is>
          <t xml:space="preserve">72M61</t>
        </is>
      </c>
      <c s="8" t="inlineStr" r="G10439">
        <is>
          <t xml:space="preserve">102</t>
        </is>
      </c>
      <c s="9" r="H10439">
        <v>7500.0000</v>
      </c>
      <c s="8" t="inlineStr" r="I10439">
        <is>
          <t xml:space="preserve"/>
        </is>
      </c>
      <c s="8" t="inlineStr" r="J10439">
        <is>
          <t xml:space="preserve"> Adams, Pike</t>
        </is>
      </c>
    </row>
    <row r="10440" ht="20.25" customHeight="0">
      <c s="5" t="inlineStr" r="A10440">
        <is>
          <t xml:space="preserve">60219000</t>
        </is>
      </c>
      <c s="5" t="inlineStr" r="B10440">
        <is>
          <t xml:space="preserve">MANHOLES, TYPE A, 4'-DIAMETER, TYPE 8 GRATE</t>
        </is>
      </c>
      <c s="5" t="inlineStr" r="C10440">
        <is>
          <t xml:space="preserve">EACH   </t>
        </is>
      </c>
      <c s="6" r="D10440">
        <v>1.000</v>
      </c>
      <c s="7" r="E10440">
        <v>9</v>
      </c>
      <c s="8" t="inlineStr" r="F10440">
        <is>
          <t xml:space="preserve">78943</t>
        </is>
      </c>
      <c s="8" t="inlineStr" r="G10440">
        <is>
          <t xml:space="preserve">138</t>
        </is>
      </c>
      <c s="9" r="H10440">
        <v>3955.0300</v>
      </c>
      <c s="8" t="inlineStr" r="I10440">
        <is>
          <t xml:space="preserve">Y</t>
        </is>
      </c>
      <c s="8" t="inlineStr" r="J10440">
        <is>
          <t xml:space="preserve"> Franklin</t>
        </is>
      </c>
    </row>
    <row r="10441" ht="20.25" customHeight="0">
      <c s="5" t="inlineStr" r="A10441">
        <is>
          <t xml:space="preserve">60219000</t>
        </is>
      </c>
      <c s="5" t="inlineStr" r="B10441">
        <is>
          <t xml:space="preserve">MANHOLES, TYPE A, 4'-DIAMETER, TYPE 8 GRATE</t>
        </is>
      </c>
      <c s="5" t="inlineStr" r="C10441">
        <is>
          <t xml:space="preserve">EACH   </t>
        </is>
      </c>
      <c s="6" r="D10441">
        <v>1.000</v>
      </c>
      <c s="7" r="E10441">
        <v>9</v>
      </c>
      <c s="8" t="inlineStr" r="F10441">
        <is>
          <t xml:space="preserve">78943</t>
        </is>
      </c>
      <c s="8" t="inlineStr" r="G10441">
        <is>
          <t xml:space="preserve">138</t>
        </is>
      </c>
      <c s="9" r="H10441">
        <v>4650.0000</v>
      </c>
      <c s="8" t="inlineStr" r="I10441">
        <is>
          <t xml:space="preserve"/>
        </is>
      </c>
      <c s="8" t="inlineStr" r="J10441">
        <is>
          <t xml:space="preserve"> Franklin</t>
        </is>
      </c>
    </row>
    <row r="10442" ht="20.25" customHeight="0">
      <c s="5" t="inlineStr" r="A10442">
        <is>
          <t xml:space="preserve">60219300</t>
        </is>
      </c>
      <c s="5" t="inlineStr" r="B10442">
        <is>
          <t xml:space="preserve">MANHOLES, TYPE A, 4'-DIAMETER, TYPE 11 FRAME AND GRATE</t>
        </is>
      </c>
      <c s="5" t="inlineStr" r="C10442">
        <is>
          <t xml:space="preserve">EACH   </t>
        </is>
      </c>
      <c s="6" r="D10442">
        <v>3.000</v>
      </c>
      <c s="7" r="E10442">
        <v>1</v>
      </c>
      <c s="8" t="inlineStr" r="F10442">
        <is>
          <t xml:space="preserve">61J86</t>
        </is>
      </c>
      <c s="8" t="inlineStr" r="G10442">
        <is>
          <t xml:space="preserve">241</t>
        </is>
      </c>
      <c s="9" r="H10442">
        <v>3600.0000</v>
      </c>
      <c s="8" t="inlineStr" r="I10442">
        <is>
          <t xml:space="preserve">Y</t>
        </is>
      </c>
      <c s="8" t="inlineStr" r="J10442">
        <is>
          <t xml:space="preserve"> Lake</t>
        </is>
      </c>
    </row>
    <row r="10443" ht="20.25" customHeight="0">
      <c s="5" t="inlineStr" r="A10443">
        <is>
          <t xml:space="preserve">60219300</t>
        </is>
      </c>
      <c s="5" t="inlineStr" r="B10443">
        <is>
          <t xml:space="preserve">MANHOLES, TYPE A, 4'-DIAMETER, TYPE 11 FRAME AND GRATE</t>
        </is>
      </c>
      <c s="5" t="inlineStr" r="C10443">
        <is>
          <t xml:space="preserve">EACH   </t>
        </is>
      </c>
      <c s="6" r="D10443">
        <v>3.000</v>
      </c>
      <c s="7" r="E10443">
        <v>1</v>
      </c>
      <c s="8" t="inlineStr" r="F10443">
        <is>
          <t xml:space="preserve">61J86</t>
        </is>
      </c>
      <c s="8" t="inlineStr" r="G10443">
        <is>
          <t xml:space="preserve">241</t>
        </is>
      </c>
      <c s="9" r="H10443">
        <v>4343.8500</v>
      </c>
      <c s="8" t="inlineStr" r="I10443">
        <is>
          <t xml:space="preserve"/>
        </is>
      </c>
      <c s="8" t="inlineStr" r="J10443">
        <is>
          <t xml:space="preserve"> Lake</t>
        </is>
      </c>
    </row>
    <row r="10444" ht="20.25" customHeight="0">
      <c s="5" t="inlineStr" r="A10444">
        <is>
          <t xml:space="preserve">60219300</t>
        </is>
      </c>
      <c s="5" t="inlineStr" r="B10444">
        <is>
          <t xml:space="preserve">MANHOLES, TYPE A, 4'-DIAMETER, TYPE 11 FRAME AND GRATE</t>
        </is>
      </c>
      <c s="5" t="inlineStr" r="C10444">
        <is>
          <t xml:space="preserve">EACH   </t>
        </is>
      </c>
      <c s="6" r="D10444">
        <v>3.000</v>
      </c>
      <c s="7" r="E10444">
        <v>1</v>
      </c>
      <c s="8" t="inlineStr" r="F10444">
        <is>
          <t xml:space="preserve">61J86</t>
        </is>
      </c>
      <c s="8" t="inlineStr" r="G10444">
        <is>
          <t xml:space="preserve">241</t>
        </is>
      </c>
      <c s="9" r="H10444">
        <v>4600.0000</v>
      </c>
      <c s="8" t="inlineStr" r="I10444">
        <is>
          <t xml:space="preserve"/>
        </is>
      </c>
      <c s="8" t="inlineStr" r="J10444">
        <is>
          <t xml:space="preserve"> Lake</t>
        </is>
      </c>
    </row>
    <row r="10445" ht="20.25" customHeight="0">
      <c s="5" t="inlineStr" r="A10445">
        <is>
          <t xml:space="preserve">60219300</t>
        </is>
      </c>
      <c s="5" t="inlineStr" r="B10445">
        <is>
          <t xml:space="preserve">MANHOLES, TYPE A, 4'-DIAMETER, TYPE 11 FRAME AND GRATE</t>
        </is>
      </c>
      <c s="5" t="inlineStr" r="C10445">
        <is>
          <t xml:space="preserve">EACH   </t>
        </is>
      </c>
      <c s="6" r="D10445">
        <v>3.000</v>
      </c>
      <c s="7" r="E10445">
        <v>1</v>
      </c>
      <c s="8" t="inlineStr" r="F10445">
        <is>
          <t xml:space="preserve">61J86</t>
        </is>
      </c>
      <c s="8" t="inlineStr" r="G10445">
        <is>
          <t xml:space="preserve">241</t>
        </is>
      </c>
      <c s="9" r="H10445">
        <v>4600.0000</v>
      </c>
      <c s="8" t="inlineStr" r="I10445">
        <is>
          <t xml:space="preserve"/>
        </is>
      </c>
      <c s="8" t="inlineStr" r="J10445">
        <is>
          <t xml:space="preserve"> Lake</t>
        </is>
      </c>
    </row>
    <row r="10446" ht="20.25" customHeight="0">
      <c s="5" t="inlineStr" r="A10446">
        <is>
          <t xml:space="preserve">60219300</t>
        </is>
      </c>
      <c s="5" t="inlineStr" r="B10446">
        <is>
          <t xml:space="preserve">MANHOLES, TYPE A, 4'-DIAMETER, TYPE 11 FRAME AND GRATE</t>
        </is>
      </c>
      <c s="5" t="inlineStr" r="C10446">
        <is>
          <t xml:space="preserve">EACH   </t>
        </is>
      </c>
      <c s="6" r="D10446">
        <v>3.000</v>
      </c>
      <c s="7" r="E10446">
        <v>1</v>
      </c>
      <c s="8" t="inlineStr" r="F10446">
        <is>
          <t xml:space="preserve">61J86</t>
        </is>
      </c>
      <c s="8" t="inlineStr" r="G10446">
        <is>
          <t xml:space="preserve">241</t>
        </is>
      </c>
      <c s="9" r="H10446">
        <v>5025.4100</v>
      </c>
      <c s="8" t="inlineStr" r="I10446">
        <is>
          <t xml:space="preserve"/>
        </is>
      </c>
      <c s="8" t="inlineStr" r="J10446">
        <is>
          <t xml:space="preserve"> Lake</t>
        </is>
      </c>
    </row>
    <row r="10447" ht="20.25" customHeight="0">
      <c s="5" t="inlineStr" r="A10447">
        <is>
          <t xml:space="preserve">60219300</t>
        </is>
      </c>
      <c s="5" t="inlineStr" r="B10447">
        <is>
          <t xml:space="preserve">MANHOLES, TYPE A, 4'-DIAMETER, TYPE 11 FRAME AND GRATE</t>
        </is>
      </c>
      <c s="5" t="inlineStr" r="C10447">
        <is>
          <t xml:space="preserve">EACH   </t>
        </is>
      </c>
      <c s="6" r="D10447">
        <v>8.000</v>
      </c>
      <c s="7" r="E10447">
        <v>3</v>
      </c>
      <c s="8" t="inlineStr" r="F10447">
        <is>
          <t xml:space="preserve">87874</t>
        </is>
      </c>
      <c s="8" t="inlineStr" r="G10447">
        <is>
          <t xml:space="preserve">226</t>
        </is>
      </c>
      <c s="9" r="H10447">
        <v>3594.0000</v>
      </c>
      <c s="8" t="inlineStr" r="I10447">
        <is>
          <t xml:space="preserve">Y</t>
        </is>
      </c>
      <c s="8" t="inlineStr" r="J10447">
        <is>
          <t xml:space="preserve"> Kankakee</t>
        </is>
      </c>
    </row>
    <row r="10448" ht="20.25" customHeight="0">
      <c s="5" t="inlineStr" r="A10448">
        <is>
          <t xml:space="preserve">60219300</t>
        </is>
      </c>
      <c s="5" t="inlineStr" r="B10448">
        <is>
          <t xml:space="preserve">MANHOLES, TYPE A, 4'-DIAMETER, TYPE 11 FRAME AND GRATE</t>
        </is>
      </c>
      <c s="5" t="inlineStr" r="C10448">
        <is>
          <t xml:space="preserve">EACH   </t>
        </is>
      </c>
      <c s="6" r="D10448">
        <v>8.000</v>
      </c>
      <c s="7" r="E10448">
        <v>3</v>
      </c>
      <c s="8" t="inlineStr" r="F10448">
        <is>
          <t xml:space="preserve">87874</t>
        </is>
      </c>
      <c s="8" t="inlineStr" r="G10448">
        <is>
          <t xml:space="preserve">226</t>
        </is>
      </c>
      <c s="9" r="H10448">
        <v>3836.8900</v>
      </c>
      <c s="8" t="inlineStr" r="I10448">
        <is>
          <t xml:space="preserve"/>
        </is>
      </c>
      <c s="8" t="inlineStr" r="J10448">
        <is>
          <t xml:space="preserve"> Kankakee</t>
        </is>
      </c>
    </row>
    <row r="10449" ht="20.25" customHeight="0">
      <c s="5" t="inlineStr" r="A10449">
        <is>
          <t xml:space="preserve">60219300</t>
        </is>
      </c>
      <c s="5" t="inlineStr" r="B10449">
        <is>
          <t xml:space="preserve">MANHOLES, TYPE A, 4'-DIAMETER, TYPE 11 FRAME AND GRATE</t>
        </is>
      </c>
      <c s="5" t="inlineStr" r="C10449">
        <is>
          <t xml:space="preserve">EACH   </t>
        </is>
      </c>
      <c s="6" r="D10449">
        <v>8.000</v>
      </c>
      <c s="7" r="E10449">
        <v>3</v>
      </c>
      <c s="8" t="inlineStr" r="F10449">
        <is>
          <t xml:space="preserve">87874</t>
        </is>
      </c>
      <c s="8" t="inlineStr" r="G10449">
        <is>
          <t xml:space="preserve">226</t>
        </is>
      </c>
      <c s="9" r="H10449">
        <v>4500.0000</v>
      </c>
      <c s="8" t="inlineStr" r="I10449">
        <is>
          <t xml:space="preserve"/>
        </is>
      </c>
      <c s="8" t="inlineStr" r="J10449">
        <is>
          <t xml:space="preserve"> Kankakee</t>
        </is>
      </c>
    </row>
    <row r="10450" ht="20.25" customHeight="0">
      <c s="5" t="inlineStr" r="A10450">
        <is>
          <t xml:space="preserve">60219540</t>
        </is>
      </c>
      <c s="5" t="inlineStr" r="B10450">
        <is>
          <t xml:space="preserve">MANHOLES, TYPE A, 4'-DIAMETER, TYPE 24 FRAME AND GRATE</t>
        </is>
      </c>
      <c s="5" t="inlineStr" r="C10450">
        <is>
          <t xml:space="preserve">EACH   </t>
        </is>
      </c>
      <c s="6" r="D10450">
        <v>6.000</v>
      </c>
      <c s="7" r="E10450">
        <v>8</v>
      </c>
      <c s="8" t="inlineStr" r="F10450">
        <is>
          <t xml:space="preserve">97848</t>
        </is>
      </c>
      <c s="8" t="inlineStr" r="G10450">
        <is>
          <t xml:space="preserve">247</t>
        </is>
      </c>
      <c s="9" r="H10450">
        <v>4315.0000</v>
      </c>
      <c s="8" t="inlineStr" r="I10450">
        <is>
          <t xml:space="preserve">Y</t>
        </is>
      </c>
      <c s="8" t="inlineStr" r="J10450">
        <is>
          <t xml:space="preserve"> St. Clair</t>
        </is>
      </c>
    </row>
    <row r="10451" ht="20.25" customHeight="0">
      <c s="5" t="inlineStr" r="A10451">
        <is>
          <t xml:space="preserve">60219540</t>
        </is>
      </c>
      <c s="5" t="inlineStr" r="B10451">
        <is>
          <t xml:space="preserve">MANHOLES, TYPE A, 4'-DIAMETER, TYPE 24 FRAME AND GRATE</t>
        </is>
      </c>
      <c s="5" t="inlineStr" r="C10451">
        <is>
          <t xml:space="preserve">EACH   </t>
        </is>
      </c>
      <c s="6" r="D10451">
        <v>6.000</v>
      </c>
      <c s="7" r="E10451">
        <v>8</v>
      </c>
      <c s="8" t="inlineStr" r="F10451">
        <is>
          <t xml:space="preserve">97848</t>
        </is>
      </c>
      <c s="8" t="inlineStr" r="G10451">
        <is>
          <t xml:space="preserve">247</t>
        </is>
      </c>
      <c s="9" r="H10451">
        <v>3274.0000</v>
      </c>
      <c s="8" t="inlineStr" r="I10451">
        <is>
          <t xml:space="preserve"/>
        </is>
      </c>
      <c s="8" t="inlineStr" r="J10451">
        <is>
          <t xml:space="preserve"> St. Clair</t>
        </is>
      </c>
    </row>
    <row r="10452" ht="20.25" customHeight="0">
      <c s="5" t="inlineStr" r="A10452">
        <is>
          <t xml:space="preserve">60219540</t>
        </is>
      </c>
      <c s="5" t="inlineStr" r="B10452">
        <is>
          <t xml:space="preserve">MANHOLES, TYPE A, 4'-DIAMETER, TYPE 24 FRAME AND GRATE</t>
        </is>
      </c>
      <c s="5" t="inlineStr" r="C10452">
        <is>
          <t xml:space="preserve">EACH   </t>
        </is>
      </c>
      <c s="6" r="D10452">
        <v>6.000</v>
      </c>
      <c s="7" r="E10452">
        <v>8</v>
      </c>
      <c s="8" t="inlineStr" r="F10452">
        <is>
          <t xml:space="preserve">97848</t>
        </is>
      </c>
      <c s="8" t="inlineStr" r="G10452">
        <is>
          <t xml:space="preserve">247</t>
        </is>
      </c>
      <c s="9" r="H10452">
        <v>3308.9200</v>
      </c>
      <c s="8" t="inlineStr" r="I10452">
        <is>
          <t xml:space="preserve"/>
        </is>
      </c>
      <c s="8" t="inlineStr" r="J10452">
        <is>
          <t xml:space="preserve"> St. Clair</t>
        </is>
      </c>
    </row>
    <row r="10453" ht="20.25" customHeight="0">
      <c s="5" t="inlineStr" r="A10453">
        <is>
          <t xml:space="preserve">60221100</t>
        </is>
      </c>
      <c s="5" t="inlineStr" r="B10453">
        <is>
          <t xml:space="preserve">MANHOLES, TYPE A, 5'-DIAMETER, TYPE 1 FRAME, CLOSED LID</t>
        </is>
      </c>
      <c s="5" t="inlineStr" r="C10453">
        <is>
          <t xml:space="preserve">EACH   </t>
        </is>
      </c>
      <c s="6" r="D10453">
        <v>1.000</v>
      </c>
      <c s="7" r="E10453">
        <v>1</v>
      </c>
      <c s="8" t="inlineStr" r="F10453">
        <is>
          <t xml:space="preserve">60R76</t>
        </is>
      </c>
      <c s="8" t="inlineStr" r="G10453">
        <is>
          <t xml:space="preserve">189</t>
        </is>
      </c>
      <c s="9" r="H10453">
        <v>5600.0000</v>
      </c>
      <c s="8" t="inlineStr" r="I10453">
        <is>
          <t xml:space="preserve">Y</t>
        </is>
      </c>
      <c s="8" t="inlineStr" r="J10453">
        <is>
          <t xml:space="preserve"> Will</t>
        </is>
      </c>
    </row>
    <row r="10454" ht="20.25" customHeight="0">
      <c s="5" t="inlineStr" r="A10454">
        <is>
          <t xml:space="preserve">60221100</t>
        </is>
      </c>
      <c s="5" t="inlineStr" r="B10454">
        <is>
          <t xml:space="preserve">MANHOLES, TYPE A, 5'-DIAMETER, TYPE 1 FRAME, CLOSED LID</t>
        </is>
      </c>
      <c s="5" t="inlineStr" r="C10454">
        <is>
          <t xml:space="preserve">EACH   </t>
        </is>
      </c>
      <c s="6" r="D10454">
        <v>1.000</v>
      </c>
      <c s="7" r="E10454">
        <v>1</v>
      </c>
      <c s="8" t="inlineStr" r="F10454">
        <is>
          <t xml:space="preserve">60R76</t>
        </is>
      </c>
      <c s="8" t="inlineStr" r="G10454">
        <is>
          <t xml:space="preserve">189</t>
        </is>
      </c>
      <c s="9" r="H10454">
        <v>6900.0000</v>
      </c>
      <c s="8" t="inlineStr" r="I10454">
        <is>
          <t xml:space="preserve"/>
        </is>
      </c>
      <c s="8" t="inlineStr" r="J10454">
        <is>
          <t xml:space="preserve"> Will</t>
        </is>
      </c>
    </row>
    <row r="10455" ht="20.25" customHeight="0">
      <c s="5" t="inlineStr" r="A10455">
        <is>
          <t xml:space="preserve">60221100</t>
        </is>
      </c>
      <c s="5" t="inlineStr" r="B10455">
        <is>
          <t xml:space="preserve">MANHOLES, TYPE A, 5'-DIAMETER, TYPE 1 FRAME, CLOSED LID</t>
        </is>
      </c>
      <c s="5" t="inlineStr" r="C10455">
        <is>
          <t xml:space="preserve">EACH   </t>
        </is>
      </c>
      <c s="6" r="D10455">
        <v>1.000</v>
      </c>
      <c s="7" r="E10455">
        <v>1</v>
      </c>
      <c s="8" t="inlineStr" r="F10455">
        <is>
          <t xml:space="preserve">60R76</t>
        </is>
      </c>
      <c s="8" t="inlineStr" r="G10455">
        <is>
          <t xml:space="preserve">189</t>
        </is>
      </c>
      <c s="9" r="H10455">
        <v>6900.0000</v>
      </c>
      <c s="8" t="inlineStr" r="I10455">
        <is>
          <t xml:space="preserve"/>
        </is>
      </c>
      <c s="8" t="inlineStr" r="J10455">
        <is>
          <t xml:space="preserve"> Will</t>
        </is>
      </c>
    </row>
    <row r="10456" ht="20.25" customHeight="0">
      <c s="5" t="inlineStr" r="A10456">
        <is>
          <t xml:space="preserve">60221100</t>
        </is>
      </c>
      <c s="5" t="inlineStr" r="B10456">
        <is>
          <t xml:space="preserve">MANHOLES, TYPE A, 5'-DIAMETER, TYPE 1 FRAME, CLOSED LID</t>
        </is>
      </c>
      <c s="5" t="inlineStr" r="C10456">
        <is>
          <t xml:space="preserve">EACH   </t>
        </is>
      </c>
      <c s="6" r="D10456">
        <v>3.000</v>
      </c>
      <c s="7" r="E10456">
        <v>1</v>
      </c>
      <c s="8" t="inlineStr" r="F10456">
        <is>
          <t xml:space="preserve">61J86</t>
        </is>
      </c>
      <c s="8" t="inlineStr" r="G10456">
        <is>
          <t xml:space="preserve">241</t>
        </is>
      </c>
      <c s="9" r="H10456">
        <v>4100.0000</v>
      </c>
      <c s="8" t="inlineStr" r="I10456">
        <is>
          <t xml:space="preserve">Y</t>
        </is>
      </c>
      <c s="8" t="inlineStr" r="J10456">
        <is>
          <t xml:space="preserve"> Lake</t>
        </is>
      </c>
    </row>
    <row r="10457" ht="20.25" customHeight="0">
      <c s="5" t="inlineStr" r="A10457">
        <is>
          <t xml:space="preserve">60221100</t>
        </is>
      </c>
      <c s="5" t="inlineStr" r="B10457">
        <is>
          <t xml:space="preserve">MANHOLES, TYPE A, 5'-DIAMETER, TYPE 1 FRAME, CLOSED LID</t>
        </is>
      </c>
      <c s="5" t="inlineStr" r="C10457">
        <is>
          <t xml:space="preserve">EACH   </t>
        </is>
      </c>
      <c s="6" r="D10457">
        <v>3.000</v>
      </c>
      <c s="7" r="E10457">
        <v>1</v>
      </c>
      <c s="8" t="inlineStr" r="F10457">
        <is>
          <t xml:space="preserve">61J86</t>
        </is>
      </c>
      <c s="8" t="inlineStr" r="G10457">
        <is>
          <t xml:space="preserve">241</t>
        </is>
      </c>
      <c s="9" r="H10457">
        <v>5725.0000</v>
      </c>
      <c s="8" t="inlineStr" r="I10457">
        <is>
          <t xml:space="preserve"/>
        </is>
      </c>
      <c s="8" t="inlineStr" r="J10457">
        <is>
          <t xml:space="preserve"> Lake</t>
        </is>
      </c>
    </row>
    <row r="10458" ht="20.25" customHeight="0">
      <c s="5" t="inlineStr" r="A10458">
        <is>
          <t xml:space="preserve">60221100</t>
        </is>
      </c>
      <c s="5" t="inlineStr" r="B10458">
        <is>
          <t xml:space="preserve">MANHOLES, TYPE A, 5'-DIAMETER, TYPE 1 FRAME, CLOSED LID</t>
        </is>
      </c>
      <c s="5" t="inlineStr" r="C10458">
        <is>
          <t xml:space="preserve">EACH   </t>
        </is>
      </c>
      <c s="6" r="D10458">
        <v>3.000</v>
      </c>
      <c s="7" r="E10458">
        <v>1</v>
      </c>
      <c s="8" t="inlineStr" r="F10458">
        <is>
          <t xml:space="preserve">61J86</t>
        </is>
      </c>
      <c s="8" t="inlineStr" r="G10458">
        <is>
          <t xml:space="preserve">241</t>
        </is>
      </c>
      <c s="9" r="H10458">
        <v>5871.4000</v>
      </c>
      <c s="8" t="inlineStr" r="I10458">
        <is>
          <t xml:space="preserve"/>
        </is>
      </c>
      <c s="8" t="inlineStr" r="J10458">
        <is>
          <t xml:space="preserve"> Lake</t>
        </is>
      </c>
    </row>
    <row r="10459" ht="20.25" customHeight="0">
      <c s="5" t="inlineStr" r="A10459">
        <is>
          <t xml:space="preserve">60221100</t>
        </is>
      </c>
      <c s="5" t="inlineStr" r="B10459">
        <is>
          <t xml:space="preserve">MANHOLES, TYPE A, 5'-DIAMETER, TYPE 1 FRAME, CLOSED LID</t>
        </is>
      </c>
      <c s="5" t="inlineStr" r="C10459">
        <is>
          <t xml:space="preserve">EACH   </t>
        </is>
      </c>
      <c s="6" r="D10459">
        <v>3.000</v>
      </c>
      <c s="7" r="E10459">
        <v>1</v>
      </c>
      <c s="8" t="inlineStr" r="F10459">
        <is>
          <t xml:space="preserve">61J86</t>
        </is>
      </c>
      <c s="8" t="inlineStr" r="G10459">
        <is>
          <t xml:space="preserve">241</t>
        </is>
      </c>
      <c s="9" r="H10459">
        <v>6486.1600</v>
      </c>
      <c s="8" t="inlineStr" r="I10459">
        <is>
          <t xml:space="preserve"/>
        </is>
      </c>
      <c s="8" t="inlineStr" r="J10459">
        <is>
          <t xml:space="preserve"> Lake</t>
        </is>
      </c>
    </row>
    <row r="10460" ht="20.25" customHeight="0">
      <c s="5" t="inlineStr" r="A10460">
        <is>
          <t xml:space="preserve">60221100</t>
        </is>
      </c>
      <c s="5" t="inlineStr" r="B10460">
        <is>
          <t xml:space="preserve">MANHOLES, TYPE A, 5'-DIAMETER, TYPE 1 FRAME, CLOSED LID</t>
        </is>
      </c>
      <c s="5" t="inlineStr" r="C10460">
        <is>
          <t xml:space="preserve">EACH   </t>
        </is>
      </c>
      <c s="6" r="D10460">
        <v>3.000</v>
      </c>
      <c s="7" r="E10460">
        <v>1</v>
      </c>
      <c s="8" t="inlineStr" r="F10460">
        <is>
          <t xml:space="preserve">61J86</t>
        </is>
      </c>
      <c s="8" t="inlineStr" r="G10460">
        <is>
          <t xml:space="preserve">241</t>
        </is>
      </c>
      <c s="9" r="H10460">
        <v>6500.0000</v>
      </c>
      <c s="8" t="inlineStr" r="I10460">
        <is>
          <t xml:space="preserve"/>
        </is>
      </c>
      <c s="8" t="inlineStr" r="J10460">
        <is>
          <t xml:space="preserve"> Lake</t>
        </is>
      </c>
    </row>
    <row r="10461" ht="20.25" customHeight="0">
      <c s="5" t="inlineStr" r="A10461">
        <is>
          <t xml:space="preserve">60221100</t>
        </is>
      </c>
      <c s="5" t="inlineStr" r="B10461">
        <is>
          <t xml:space="preserve">MANHOLES, TYPE A, 5'-DIAMETER, TYPE 1 FRAME, CLOSED LID</t>
        </is>
      </c>
      <c s="5" t="inlineStr" r="C10461">
        <is>
          <t xml:space="preserve">EACH   </t>
        </is>
      </c>
      <c s="6" r="D10461">
        <v>2.000</v>
      </c>
      <c s="7" r="E10461">
        <v>1</v>
      </c>
      <c s="8" t="inlineStr" r="F10461">
        <is>
          <t xml:space="preserve">61L40</t>
        </is>
      </c>
      <c s="8" t="inlineStr" r="G10461">
        <is>
          <t xml:space="preserve">190</t>
        </is>
      </c>
      <c s="9" r="H10461">
        <v>15000.0000</v>
      </c>
      <c s="8" t="inlineStr" r="I10461">
        <is>
          <t xml:space="preserve">Y</t>
        </is>
      </c>
      <c s="8" t="inlineStr" r="J10461">
        <is>
          <t xml:space="preserve"> Kane</t>
        </is>
      </c>
    </row>
    <row r="10462" ht="20.25" customHeight="0">
      <c s="5" t="inlineStr" r="A10462">
        <is>
          <t xml:space="preserve">60221100</t>
        </is>
      </c>
      <c s="5" t="inlineStr" r="B10462">
        <is>
          <t xml:space="preserve">MANHOLES, TYPE A, 5'-DIAMETER, TYPE 1 FRAME, CLOSED LID</t>
        </is>
      </c>
      <c s="5" t="inlineStr" r="C10462">
        <is>
          <t xml:space="preserve">EACH   </t>
        </is>
      </c>
      <c s="6" r="D10462">
        <v>2.000</v>
      </c>
      <c s="7" r="E10462">
        <v>1</v>
      </c>
      <c s="8" t="inlineStr" r="F10462">
        <is>
          <t xml:space="preserve">61L40</t>
        </is>
      </c>
      <c s="8" t="inlineStr" r="G10462">
        <is>
          <t xml:space="preserve">190</t>
        </is>
      </c>
      <c s="9" r="H10462">
        <v>5170.3000</v>
      </c>
      <c s="8" t="inlineStr" r="I10462">
        <is>
          <t xml:space="preserve"/>
        </is>
      </c>
      <c s="8" t="inlineStr" r="J10462">
        <is>
          <t xml:space="preserve"> Kane</t>
        </is>
      </c>
    </row>
    <row r="10463" ht="20.25" customHeight="0">
      <c s="5" t="inlineStr" r="A10463">
        <is>
          <t xml:space="preserve">60221100</t>
        </is>
      </c>
      <c s="5" t="inlineStr" r="B10463">
        <is>
          <t xml:space="preserve">MANHOLES, TYPE A, 5'-DIAMETER, TYPE 1 FRAME, CLOSED LID</t>
        </is>
      </c>
      <c s="5" t="inlineStr" r="C10463">
        <is>
          <t xml:space="preserve">EACH   </t>
        </is>
      </c>
      <c s="6" r="D10463">
        <v>2.000</v>
      </c>
      <c s="7" r="E10463">
        <v>1</v>
      </c>
      <c s="8" t="inlineStr" r="F10463">
        <is>
          <t xml:space="preserve">61L40</t>
        </is>
      </c>
      <c s="8" t="inlineStr" r="G10463">
        <is>
          <t xml:space="preserve">190</t>
        </is>
      </c>
      <c s="9" r="H10463">
        <v>7350.0000</v>
      </c>
      <c s="8" t="inlineStr" r="I10463">
        <is>
          <t xml:space="preserve"/>
        </is>
      </c>
      <c s="8" t="inlineStr" r="J10463">
        <is>
          <t xml:space="preserve"> Kane</t>
        </is>
      </c>
    </row>
    <row r="10464" ht="20.25" customHeight="0">
      <c s="5" t="inlineStr" r="A10464">
        <is>
          <t xml:space="preserve">60221100</t>
        </is>
      </c>
      <c s="5" t="inlineStr" r="B10464">
        <is>
          <t xml:space="preserve">MANHOLES, TYPE A, 5'-DIAMETER, TYPE 1 FRAME, CLOSED LID</t>
        </is>
      </c>
      <c s="5" t="inlineStr" r="C10464">
        <is>
          <t xml:space="preserve">EACH   </t>
        </is>
      </c>
      <c s="6" r="D10464">
        <v>2.000</v>
      </c>
      <c s="7" r="E10464">
        <v>1</v>
      </c>
      <c s="8" t="inlineStr" r="F10464">
        <is>
          <t xml:space="preserve">61L40</t>
        </is>
      </c>
      <c s="8" t="inlineStr" r="G10464">
        <is>
          <t xml:space="preserve">190</t>
        </is>
      </c>
      <c s="9" r="H10464">
        <v>13750.0000</v>
      </c>
      <c s="8" t="inlineStr" r="I10464">
        <is>
          <t xml:space="preserve"/>
        </is>
      </c>
      <c s="8" t="inlineStr" r="J10464">
        <is>
          <t xml:space="preserve"> Kane</t>
        </is>
      </c>
    </row>
    <row r="10465" ht="20.25" customHeight="0">
      <c s="5" t="inlineStr" r="A10465">
        <is>
          <t xml:space="preserve">60221100</t>
        </is>
      </c>
      <c s="5" t="inlineStr" r="B10465">
        <is>
          <t xml:space="preserve">MANHOLES, TYPE A, 5'-DIAMETER, TYPE 1 FRAME, CLOSED LID</t>
        </is>
      </c>
      <c s="5" t="inlineStr" r="C10465">
        <is>
          <t xml:space="preserve">EACH   </t>
        </is>
      </c>
      <c s="6" r="D10465">
        <v>1.000</v>
      </c>
      <c s="7" r="E10465">
        <v>1</v>
      </c>
      <c s="8" t="inlineStr" r="F10465">
        <is>
          <t xml:space="preserve">61L49</t>
        </is>
      </c>
      <c s="8" t="inlineStr" r="G10465">
        <is>
          <t xml:space="preserve">191</t>
        </is>
      </c>
      <c s="9" r="H10465">
        <v>6000.0000</v>
      </c>
      <c s="8" t="inlineStr" r="I10465">
        <is>
          <t xml:space="preserve">Y</t>
        </is>
      </c>
      <c s="8" t="inlineStr" r="J10465">
        <is>
          <t xml:space="preserve"> McHenry</t>
        </is>
      </c>
    </row>
    <row r="10466" ht="20.25" customHeight="0">
      <c s="5" t="inlineStr" r="A10466">
        <is>
          <t xml:space="preserve">60221100</t>
        </is>
      </c>
      <c s="5" t="inlineStr" r="B10466">
        <is>
          <t xml:space="preserve">MANHOLES, TYPE A, 5'-DIAMETER, TYPE 1 FRAME, CLOSED LID</t>
        </is>
      </c>
      <c s="5" t="inlineStr" r="C10466">
        <is>
          <t xml:space="preserve">EACH   </t>
        </is>
      </c>
      <c s="6" r="D10466">
        <v>1.000</v>
      </c>
      <c s="7" r="E10466">
        <v>1</v>
      </c>
      <c s="8" t="inlineStr" r="F10466">
        <is>
          <t xml:space="preserve">61L49</t>
        </is>
      </c>
      <c s="8" t="inlineStr" r="G10466">
        <is>
          <t xml:space="preserve">191</t>
        </is>
      </c>
      <c s="9" r="H10466">
        <v>5200.0000</v>
      </c>
      <c s="8" t="inlineStr" r="I10466">
        <is>
          <t xml:space="preserve"/>
        </is>
      </c>
      <c s="8" t="inlineStr" r="J10466">
        <is>
          <t xml:space="preserve"> McHenry</t>
        </is>
      </c>
    </row>
    <row r="10467" ht="20.25" customHeight="0">
      <c s="5" t="inlineStr" r="A10467">
        <is>
          <t xml:space="preserve">60221100</t>
        </is>
      </c>
      <c s="5" t="inlineStr" r="B10467">
        <is>
          <t xml:space="preserve">MANHOLES, TYPE A, 5'-DIAMETER, TYPE 1 FRAME, CLOSED LID</t>
        </is>
      </c>
      <c s="5" t="inlineStr" r="C10467">
        <is>
          <t xml:space="preserve">EACH   </t>
        </is>
      </c>
      <c s="6" r="D10467">
        <v>1.000</v>
      </c>
      <c s="7" r="E10467">
        <v>1</v>
      </c>
      <c s="8" t="inlineStr" r="F10467">
        <is>
          <t xml:space="preserve">61L49</t>
        </is>
      </c>
      <c s="8" t="inlineStr" r="G10467">
        <is>
          <t xml:space="preserve">191</t>
        </is>
      </c>
      <c s="9" r="H10467">
        <v>7600.0000</v>
      </c>
      <c s="8" t="inlineStr" r="I10467">
        <is>
          <t xml:space="preserve"/>
        </is>
      </c>
      <c s="8" t="inlineStr" r="J10467">
        <is>
          <t xml:space="preserve"> McHenry</t>
        </is>
      </c>
    </row>
    <row r="10468" ht="20.25" customHeight="0">
      <c s="5" t="inlineStr" r="A10468">
        <is>
          <t xml:space="preserve">60221100</t>
        </is>
      </c>
      <c s="5" t="inlineStr" r="B10468">
        <is>
          <t xml:space="preserve">MANHOLES, TYPE A, 5'-DIAMETER, TYPE 1 FRAME, CLOSED LID</t>
        </is>
      </c>
      <c s="5" t="inlineStr" r="C10468">
        <is>
          <t xml:space="preserve">EACH   </t>
        </is>
      </c>
      <c s="6" r="D10468">
        <v>1.000</v>
      </c>
      <c s="7" r="E10468">
        <v>1</v>
      </c>
      <c s="8" t="inlineStr" r="F10468">
        <is>
          <t xml:space="preserve">62X02</t>
        </is>
      </c>
      <c s="8" t="inlineStr" r="G10468">
        <is>
          <t xml:space="preserve">016</t>
        </is>
      </c>
      <c s="9" r="H10468">
        <v>6200.0000</v>
      </c>
      <c s="8" t="inlineStr" r="I10468">
        <is>
          <t xml:space="preserve">Y</t>
        </is>
      </c>
      <c s="8" t="inlineStr" r="J10468">
        <is>
          <t xml:space="preserve"> Cook</t>
        </is>
      </c>
    </row>
    <row r="10469" ht="20.25" customHeight="0">
      <c s="5" t="inlineStr" r="A10469">
        <is>
          <t xml:space="preserve">60221100</t>
        </is>
      </c>
      <c s="5" t="inlineStr" r="B10469">
        <is>
          <t xml:space="preserve">MANHOLES, TYPE A, 5'-DIAMETER, TYPE 1 FRAME, CLOSED LID</t>
        </is>
      </c>
      <c s="5" t="inlineStr" r="C10469">
        <is>
          <t xml:space="preserve">EACH   </t>
        </is>
      </c>
      <c s="6" r="D10469">
        <v>1.000</v>
      </c>
      <c s="7" r="E10469">
        <v>1</v>
      </c>
      <c s="8" t="inlineStr" r="F10469">
        <is>
          <t xml:space="preserve">62X02</t>
        </is>
      </c>
      <c s="8" t="inlineStr" r="G10469">
        <is>
          <t xml:space="preserve">016</t>
        </is>
      </c>
      <c s="9" r="H10469">
        <v>15500.0000</v>
      </c>
      <c s="8" t="inlineStr" r="I10469">
        <is>
          <t xml:space="preserve"/>
        </is>
      </c>
      <c s="8" t="inlineStr" r="J10469">
        <is>
          <t xml:space="preserve"> Cook</t>
        </is>
      </c>
    </row>
    <row r="10470" ht="20.25" customHeight="0">
      <c s="5" t="inlineStr" r="A10470">
        <is>
          <t xml:space="preserve">60221100</t>
        </is>
      </c>
      <c s="5" t="inlineStr" r="B10470">
        <is>
          <t xml:space="preserve">MANHOLES, TYPE A, 5'-DIAMETER, TYPE 1 FRAME, CLOSED LID</t>
        </is>
      </c>
      <c s="5" t="inlineStr" r="C10470">
        <is>
          <t xml:space="preserve">EACH   </t>
        </is>
      </c>
      <c s="6" r="D10470">
        <v>3.000</v>
      </c>
      <c s="7" r="E10470">
        <v>9</v>
      </c>
      <c s="8" t="inlineStr" r="F10470">
        <is>
          <t xml:space="preserve">78943</t>
        </is>
      </c>
      <c s="8" t="inlineStr" r="G10470">
        <is>
          <t xml:space="preserve">138</t>
        </is>
      </c>
      <c s="9" r="H10470">
        <v>5064.2400</v>
      </c>
      <c s="8" t="inlineStr" r="I10470">
        <is>
          <t xml:space="preserve">Y</t>
        </is>
      </c>
      <c s="8" t="inlineStr" r="J10470">
        <is>
          <t xml:space="preserve"> Franklin</t>
        </is>
      </c>
    </row>
    <row r="10471" ht="20.25" customHeight="0">
      <c s="5" t="inlineStr" r="A10471">
        <is>
          <t xml:space="preserve">60221100</t>
        </is>
      </c>
      <c s="5" t="inlineStr" r="B10471">
        <is>
          <t xml:space="preserve">MANHOLES, TYPE A, 5'-DIAMETER, TYPE 1 FRAME, CLOSED LID</t>
        </is>
      </c>
      <c s="5" t="inlineStr" r="C10471">
        <is>
          <t xml:space="preserve">EACH   </t>
        </is>
      </c>
      <c s="6" r="D10471">
        <v>3.000</v>
      </c>
      <c s="7" r="E10471">
        <v>9</v>
      </c>
      <c s="8" t="inlineStr" r="F10471">
        <is>
          <t xml:space="preserve">78943</t>
        </is>
      </c>
      <c s="8" t="inlineStr" r="G10471">
        <is>
          <t xml:space="preserve">138</t>
        </is>
      </c>
      <c s="9" r="H10471">
        <v>6850.0000</v>
      </c>
      <c s="8" t="inlineStr" r="I10471">
        <is>
          <t xml:space="preserve"/>
        </is>
      </c>
      <c s="8" t="inlineStr" r="J10471">
        <is>
          <t xml:space="preserve"> Franklin</t>
        </is>
      </c>
    </row>
    <row r="10472" ht="20.25" customHeight="0">
      <c s="5" t="inlineStr" r="A10472">
        <is>
          <t xml:space="preserve">60221100</t>
        </is>
      </c>
      <c s="5" t="inlineStr" r="B10472">
        <is>
          <t xml:space="preserve">MANHOLES, TYPE A, 5'-DIAMETER, TYPE 1 FRAME, CLOSED LID</t>
        </is>
      </c>
      <c s="5" t="inlineStr" r="C10472">
        <is>
          <t xml:space="preserve">EACH   </t>
        </is>
      </c>
      <c s="6" r="D10472">
        <v>1.000</v>
      </c>
      <c s="7" r="E10472">
        <v>3</v>
      </c>
      <c s="8" t="inlineStr" r="F10472">
        <is>
          <t xml:space="preserve">87874</t>
        </is>
      </c>
      <c s="8" t="inlineStr" r="G10472">
        <is>
          <t xml:space="preserve">226</t>
        </is>
      </c>
      <c s="9" r="H10472">
        <v>4536.0000</v>
      </c>
      <c s="8" t="inlineStr" r="I10472">
        <is>
          <t xml:space="preserve">Y</t>
        </is>
      </c>
      <c s="8" t="inlineStr" r="J10472">
        <is>
          <t xml:space="preserve"> Kankakee</t>
        </is>
      </c>
    </row>
    <row r="10473" ht="20.25" customHeight="0">
      <c s="5" t="inlineStr" r="A10473">
        <is>
          <t xml:space="preserve">60221100</t>
        </is>
      </c>
      <c s="5" t="inlineStr" r="B10473">
        <is>
          <t xml:space="preserve">MANHOLES, TYPE A, 5'-DIAMETER, TYPE 1 FRAME, CLOSED LID</t>
        </is>
      </c>
      <c s="5" t="inlineStr" r="C10473">
        <is>
          <t xml:space="preserve">EACH   </t>
        </is>
      </c>
      <c s="6" r="D10473">
        <v>1.000</v>
      </c>
      <c s="7" r="E10473">
        <v>3</v>
      </c>
      <c s="8" t="inlineStr" r="F10473">
        <is>
          <t xml:space="preserve">87874</t>
        </is>
      </c>
      <c s="8" t="inlineStr" r="G10473">
        <is>
          <t xml:space="preserve">226</t>
        </is>
      </c>
      <c s="9" r="H10473">
        <v>4846.4300</v>
      </c>
      <c s="8" t="inlineStr" r="I10473">
        <is>
          <t xml:space="preserve"/>
        </is>
      </c>
      <c s="8" t="inlineStr" r="J10473">
        <is>
          <t xml:space="preserve"> Kankakee</t>
        </is>
      </c>
    </row>
    <row r="10474" ht="20.25" customHeight="0">
      <c s="5" t="inlineStr" r="A10474">
        <is>
          <t xml:space="preserve">60221100</t>
        </is>
      </c>
      <c s="5" t="inlineStr" r="B10474">
        <is>
          <t xml:space="preserve">MANHOLES, TYPE A, 5'-DIAMETER, TYPE 1 FRAME, CLOSED LID</t>
        </is>
      </c>
      <c s="5" t="inlineStr" r="C10474">
        <is>
          <t xml:space="preserve">EACH   </t>
        </is>
      </c>
      <c s="6" r="D10474">
        <v>1.000</v>
      </c>
      <c s="7" r="E10474">
        <v>3</v>
      </c>
      <c s="8" t="inlineStr" r="F10474">
        <is>
          <t xml:space="preserve">87874</t>
        </is>
      </c>
      <c s="8" t="inlineStr" r="G10474">
        <is>
          <t xml:space="preserve">226</t>
        </is>
      </c>
      <c s="9" r="H10474">
        <v>6200.0000</v>
      </c>
      <c s="8" t="inlineStr" r="I10474">
        <is>
          <t xml:space="preserve"/>
        </is>
      </c>
      <c s="8" t="inlineStr" r="J10474">
        <is>
          <t xml:space="preserve"> Kankakee</t>
        </is>
      </c>
    </row>
    <row r="10475" ht="20.25" customHeight="0">
      <c s="5" t="inlineStr" r="A10475">
        <is>
          <t xml:space="preserve">60221100</t>
        </is>
      </c>
      <c s="5" t="inlineStr" r="B10475">
        <is>
          <t xml:space="preserve">MANHOLES, TYPE A, 5'-DIAMETER, TYPE 1 FRAME, CLOSED LID</t>
        </is>
      </c>
      <c s="5" t="inlineStr" r="C10475">
        <is>
          <t xml:space="preserve">EACH   </t>
        </is>
      </c>
      <c s="6" r="D10475">
        <v>3.000</v>
      </c>
      <c s="7" r="E10475">
        <v>4</v>
      </c>
      <c s="8" t="inlineStr" r="F10475">
        <is>
          <t xml:space="preserve">89859</t>
        </is>
      </c>
      <c s="8" t="inlineStr" r="G10475">
        <is>
          <t xml:space="preserve">168</t>
        </is>
      </c>
      <c s="9" r="H10475">
        <v>7172.3500</v>
      </c>
      <c s="8" t="inlineStr" r="I10475">
        <is>
          <t xml:space="preserve">Y</t>
        </is>
      </c>
      <c s="8" t="inlineStr" r="J10475">
        <is>
          <t xml:space="preserve"> Tazewell</t>
        </is>
      </c>
    </row>
    <row r="10476" ht="20.25" customHeight="0">
      <c s="5" t="inlineStr" r="A10476">
        <is>
          <t xml:space="preserve">60221100</t>
        </is>
      </c>
      <c s="5" t="inlineStr" r="B10476">
        <is>
          <t xml:space="preserve">MANHOLES, TYPE A, 5'-DIAMETER, TYPE 1 FRAME, CLOSED LID</t>
        </is>
      </c>
      <c s="5" t="inlineStr" r="C10476">
        <is>
          <t xml:space="preserve">EACH   </t>
        </is>
      </c>
      <c s="6" r="D10476">
        <v>3.000</v>
      </c>
      <c s="7" r="E10476">
        <v>4</v>
      </c>
      <c s="8" t="inlineStr" r="F10476">
        <is>
          <t xml:space="preserve">89859</t>
        </is>
      </c>
      <c s="8" t="inlineStr" r="G10476">
        <is>
          <t xml:space="preserve">168</t>
        </is>
      </c>
      <c s="9" r="H10476">
        <v>6826.1600</v>
      </c>
      <c s="8" t="inlineStr" r="I10476">
        <is>
          <t xml:space="preserve"/>
        </is>
      </c>
      <c s="8" t="inlineStr" r="J10476">
        <is>
          <t xml:space="preserve"> Tazewell</t>
        </is>
      </c>
    </row>
    <row r="10477" ht="20.25" customHeight="0">
      <c s="5" t="inlineStr" r="A10477">
        <is>
          <t xml:space="preserve">60221100</t>
        </is>
      </c>
      <c s="5" t="inlineStr" r="B10477">
        <is>
          <t xml:space="preserve">MANHOLES, TYPE A, 5'-DIAMETER, TYPE 1 FRAME, CLOSED LID</t>
        </is>
      </c>
      <c s="5" t="inlineStr" r="C10477">
        <is>
          <t xml:space="preserve">EACH   </t>
        </is>
      </c>
      <c s="6" r="D10477">
        <v>3.000</v>
      </c>
      <c s="7" r="E10477">
        <v>4</v>
      </c>
      <c s="8" t="inlineStr" r="F10477">
        <is>
          <t xml:space="preserve">89859</t>
        </is>
      </c>
      <c s="8" t="inlineStr" r="G10477">
        <is>
          <t xml:space="preserve">168</t>
        </is>
      </c>
      <c s="9" r="H10477">
        <v>9471.0000</v>
      </c>
      <c s="8" t="inlineStr" r="I10477">
        <is>
          <t xml:space="preserve"/>
        </is>
      </c>
      <c s="8" t="inlineStr" r="J10477">
        <is>
          <t xml:space="preserve"> Tazewell</t>
        </is>
      </c>
    </row>
    <row r="10478" ht="20.25" customHeight="0">
      <c s="5" t="inlineStr" r="A10478">
        <is>
          <t xml:space="preserve">60221100</t>
        </is>
      </c>
      <c s="5" t="inlineStr" r="B10478">
        <is>
          <t xml:space="preserve">MANHOLES, TYPE A, 5'-DIAMETER, TYPE 1 FRAME, CLOSED LID</t>
        </is>
      </c>
      <c s="5" t="inlineStr" r="C10478">
        <is>
          <t xml:space="preserve">EACH   </t>
        </is>
      </c>
      <c s="6" r="D10478">
        <v>1.000</v>
      </c>
      <c s="7" r="E10478">
        <v>5</v>
      </c>
      <c s="8" t="inlineStr" r="F10478">
        <is>
          <t xml:space="preserve">91756</t>
        </is>
      </c>
      <c s="8" t="inlineStr" r="G10478">
        <is>
          <t xml:space="preserve">228</t>
        </is>
      </c>
      <c s="9" r="H10478">
        <v>5577.4900</v>
      </c>
      <c s="8" t="inlineStr" r="I10478">
        <is>
          <t xml:space="preserve">Y</t>
        </is>
      </c>
      <c s="8" t="inlineStr" r="J10478">
        <is>
          <t xml:space="preserve"> McLean</t>
        </is>
      </c>
    </row>
    <row r="10479" ht="20.25" customHeight="0">
      <c s="5" t="inlineStr" r="A10479">
        <is>
          <t xml:space="preserve">60221200</t>
        </is>
      </c>
      <c s="5" t="inlineStr" r="B10479">
        <is>
          <t xml:space="preserve">MANHOLES, TYPE A, 5'-DIAMETER, TYPE 3 FRAME AND GRATE</t>
        </is>
      </c>
      <c s="5" t="inlineStr" r="C10479">
        <is>
          <t xml:space="preserve">EACH   </t>
        </is>
      </c>
      <c s="6" r="D10479">
        <v>1.000</v>
      </c>
      <c s="7" r="E10479">
        <v>8</v>
      </c>
      <c s="8" t="inlineStr" r="F10479">
        <is>
          <t xml:space="preserve">76K74</t>
        </is>
      </c>
      <c s="8" t="inlineStr" r="G10479">
        <is>
          <t xml:space="preserve">120</t>
        </is>
      </c>
      <c s="9" r="H10479">
        <v>6075.0000</v>
      </c>
      <c s="8" t="inlineStr" r="I10479">
        <is>
          <t xml:space="preserve">Y</t>
        </is>
      </c>
      <c s="8" t="inlineStr" r="J10479">
        <is>
          <t xml:space="preserve"> St. Clair</t>
        </is>
      </c>
    </row>
    <row r="10480" ht="20.25" customHeight="0">
      <c s="5" t="inlineStr" r="A10480">
        <is>
          <t xml:space="preserve">60221200</t>
        </is>
      </c>
      <c s="5" t="inlineStr" r="B10480">
        <is>
          <t xml:space="preserve">MANHOLES, TYPE A, 5'-DIAMETER, TYPE 3 FRAME AND GRATE</t>
        </is>
      </c>
      <c s="5" t="inlineStr" r="C10480">
        <is>
          <t xml:space="preserve">EACH   </t>
        </is>
      </c>
      <c s="6" r="D10480">
        <v>1.000</v>
      </c>
      <c s="7" r="E10480">
        <v>8</v>
      </c>
      <c s="8" t="inlineStr" r="F10480">
        <is>
          <t xml:space="preserve">76K74</t>
        </is>
      </c>
      <c s="8" t="inlineStr" r="G10480">
        <is>
          <t xml:space="preserve">120</t>
        </is>
      </c>
      <c s="9" r="H10480">
        <v>5100.0000</v>
      </c>
      <c s="8" t="inlineStr" r="I10480">
        <is>
          <t xml:space="preserve"/>
        </is>
      </c>
      <c s="8" t="inlineStr" r="J10480">
        <is>
          <t xml:space="preserve"> St. Clair</t>
        </is>
      </c>
    </row>
    <row r="10481" ht="20.25" customHeight="0">
      <c s="5" t="inlineStr" r="A10481">
        <is>
          <t xml:space="preserve">60221200</t>
        </is>
      </c>
      <c s="5" t="inlineStr" r="B10481">
        <is>
          <t xml:space="preserve">MANHOLES, TYPE A, 5'-DIAMETER, TYPE 3 FRAME AND GRATE</t>
        </is>
      </c>
      <c s="5" t="inlineStr" r="C10481">
        <is>
          <t xml:space="preserve">EACH   </t>
        </is>
      </c>
      <c s="6" r="D10481">
        <v>1.000</v>
      </c>
      <c s="7" r="E10481">
        <v>8</v>
      </c>
      <c s="8" t="inlineStr" r="F10481">
        <is>
          <t xml:space="preserve">76K74</t>
        </is>
      </c>
      <c s="8" t="inlineStr" r="G10481">
        <is>
          <t xml:space="preserve">120</t>
        </is>
      </c>
      <c s="9" r="H10481">
        <v>5306.0800</v>
      </c>
      <c s="8" t="inlineStr" r="I10481">
        <is>
          <t xml:space="preserve"/>
        </is>
      </c>
      <c s="8" t="inlineStr" r="J10481">
        <is>
          <t xml:space="preserve"> St. Clair</t>
        </is>
      </c>
    </row>
    <row r="10482" ht="20.25" customHeight="0">
      <c s="5" t="inlineStr" r="A10482">
        <is>
          <t xml:space="preserve">60221200</t>
        </is>
      </c>
      <c s="5" t="inlineStr" r="B10482">
        <is>
          <t xml:space="preserve">MANHOLES, TYPE A, 5'-DIAMETER, TYPE 3 FRAME AND GRATE</t>
        </is>
      </c>
      <c s="5" t="inlineStr" r="C10482">
        <is>
          <t xml:space="preserve">EACH   </t>
        </is>
      </c>
      <c s="6" r="D10482">
        <v>13.000</v>
      </c>
      <c s="7" r="E10482">
        <v>9</v>
      </c>
      <c s="8" t="inlineStr" r="F10482">
        <is>
          <t xml:space="preserve">78943</t>
        </is>
      </c>
      <c s="8" t="inlineStr" r="G10482">
        <is>
          <t xml:space="preserve">138</t>
        </is>
      </c>
      <c s="9" r="H10482">
        <v>5310.0600</v>
      </c>
      <c s="8" t="inlineStr" r="I10482">
        <is>
          <t xml:space="preserve">Y</t>
        </is>
      </c>
      <c s="8" t="inlineStr" r="J10482">
        <is>
          <t xml:space="preserve"> Franklin</t>
        </is>
      </c>
    </row>
    <row r="10483" ht="20.25" customHeight="0">
      <c s="5" t="inlineStr" r="A10483">
        <is>
          <t xml:space="preserve">60221200</t>
        </is>
      </c>
      <c s="5" t="inlineStr" r="B10483">
        <is>
          <t xml:space="preserve">MANHOLES, TYPE A, 5'-DIAMETER, TYPE 3 FRAME AND GRATE</t>
        </is>
      </c>
      <c s="5" t="inlineStr" r="C10483">
        <is>
          <t xml:space="preserve">EACH   </t>
        </is>
      </c>
      <c s="6" r="D10483">
        <v>13.000</v>
      </c>
      <c s="7" r="E10483">
        <v>9</v>
      </c>
      <c s="8" t="inlineStr" r="F10483">
        <is>
          <t xml:space="preserve">78943</t>
        </is>
      </c>
      <c s="8" t="inlineStr" r="G10483">
        <is>
          <t xml:space="preserve">138</t>
        </is>
      </c>
      <c s="9" r="H10483">
        <v>6850.0000</v>
      </c>
      <c s="8" t="inlineStr" r="I10483">
        <is>
          <t xml:space="preserve"/>
        </is>
      </c>
      <c s="8" t="inlineStr" r="J10483">
        <is>
          <t xml:space="preserve"> Franklin</t>
        </is>
      </c>
    </row>
    <row r="10484" ht="20.25" customHeight="0">
      <c s="5" t="inlineStr" r="A10484">
        <is>
          <t xml:space="preserve">60221700</t>
        </is>
      </c>
      <c s="5" t="inlineStr" r="B10484">
        <is>
          <t xml:space="preserve">MANHOLES, TYPE A, 5'-DIAMETER, TYPE 8 GRATE</t>
        </is>
      </c>
      <c s="5" t="inlineStr" r="C10484">
        <is>
          <t xml:space="preserve">EACH   </t>
        </is>
      </c>
      <c s="6" r="D10484">
        <v>3.000</v>
      </c>
      <c s="7" r="E10484">
        <v>9</v>
      </c>
      <c s="8" t="inlineStr" r="F10484">
        <is>
          <t xml:space="preserve">78943</t>
        </is>
      </c>
      <c s="8" t="inlineStr" r="G10484">
        <is>
          <t xml:space="preserve">138</t>
        </is>
      </c>
      <c s="9" r="H10484">
        <v>4908.3500</v>
      </c>
      <c s="8" t="inlineStr" r="I10484">
        <is>
          <t xml:space="preserve">Y</t>
        </is>
      </c>
      <c s="8" t="inlineStr" r="J10484">
        <is>
          <t xml:space="preserve"> Franklin</t>
        </is>
      </c>
    </row>
    <row r="10485" ht="20.25" customHeight="0">
      <c s="5" t="inlineStr" r="A10485">
        <is>
          <t xml:space="preserve">60221700</t>
        </is>
      </c>
      <c s="5" t="inlineStr" r="B10485">
        <is>
          <t xml:space="preserve">MANHOLES, TYPE A, 5'-DIAMETER, TYPE 8 GRATE</t>
        </is>
      </c>
      <c s="5" t="inlineStr" r="C10485">
        <is>
          <t xml:space="preserve">EACH   </t>
        </is>
      </c>
      <c s="6" r="D10485">
        <v>3.000</v>
      </c>
      <c s="7" r="E10485">
        <v>9</v>
      </c>
      <c s="8" t="inlineStr" r="F10485">
        <is>
          <t xml:space="preserve">78943</t>
        </is>
      </c>
      <c s="8" t="inlineStr" r="G10485">
        <is>
          <t xml:space="preserve">138</t>
        </is>
      </c>
      <c s="9" r="H10485">
        <v>6500.0000</v>
      </c>
      <c s="8" t="inlineStr" r="I10485">
        <is>
          <t xml:space="preserve"/>
        </is>
      </c>
      <c s="8" t="inlineStr" r="J10485">
        <is>
          <t xml:space="preserve"> Franklin</t>
        </is>
      </c>
    </row>
    <row r="10486" ht="20.25" customHeight="0">
      <c s="5" t="inlineStr" r="A10486">
        <is>
          <t xml:space="preserve">60222000</t>
        </is>
      </c>
      <c s="5" t="inlineStr" r="B10486">
        <is>
          <t xml:space="preserve">MANHOLES, TYPE A, 5'-DIAMETER, TYPE 11 FRAME AND GRATE</t>
        </is>
      </c>
      <c s="5" t="inlineStr" r="C10486">
        <is>
          <t xml:space="preserve">EACH   </t>
        </is>
      </c>
      <c s="6" r="D10486">
        <v>3.000</v>
      </c>
      <c s="7" r="E10486">
        <v>3</v>
      </c>
      <c s="8" t="inlineStr" r="F10486">
        <is>
          <t xml:space="preserve">87874</t>
        </is>
      </c>
      <c s="8" t="inlineStr" r="G10486">
        <is>
          <t xml:space="preserve">226</t>
        </is>
      </c>
      <c s="9" r="H10486">
        <v>4507.0000</v>
      </c>
      <c s="8" t="inlineStr" r="I10486">
        <is>
          <t xml:space="preserve">Y</t>
        </is>
      </c>
      <c s="8" t="inlineStr" r="J10486">
        <is>
          <t xml:space="preserve"> Kankakee</t>
        </is>
      </c>
    </row>
    <row r="10487" ht="20.25" customHeight="0">
      <c s="5" t="inlineStr" r="A10487">
        <is>
          <t xml:space="preserve">60222000</t>
        </is>
      </c>
      <c s="5" t="inlineStr" r="B10487">
        <is>
          <t xml:space="preserve">MANHOLES, TYPE A, 5'-DIAMETER, TYPE 11 FRAME AND GRATE</t>
        </is>
      </c>
      <c s="5" t="inlineStr" r="C10487">
        <is>
          <t xml:space="preserve">EACH   </t>
        </is>
      </c>
      <c s="6" r="D10487">
        <v>3.000</v>
      </c>
      <c s="7" r="E10487">
        <v>3</v>
      </c>
      <c s="8" t="inlineStr" r="F10487">
        <is>
          <t xml:space="preserve">87874</t>
        </is>
      </c>
      <c s="8" t="inlineStr" r="G10487">
        <is>
          <t xml:space="preserve">226</t>
        </is>
      </c>
      <c s="9" r="H10487">
        <v>4815.0500</v>
      </c>
      <c s="8" t="inlineStr" r="I10487">
        <is>
          <t xml:space="preserve"/>
        </is>
      </c>
      <c s="8" t="inlineStr" r="J10487">
        <is>
          <t xml:space="preserve"> Kankakee</t>
        </is>
      </c>
    </row>
    <row r="10488" ht="20.25" customHeight="0">
      <c s="5" t="inlineStr" r="A10488">
        <is>
          <t xml:space="preserve">60222000</t>
        </is>
      </c>
      <c s="5" t="inlineStr" r="B10488">
        <is>
          <t xml:space="preserve">MANHOLES, TYPE A, 5'-DIAMETER, TYPE 11 FRAME AND GRATE</t>
        </is>
      </c>
      <c s="5" t="inlineStr" r="C10488">
        <is>
          <t xml:space="preserve">EACH   </t>
        </is>
      </c>
      <c s="6" r="D10488">
        <v>3.000</v>
      </c>
      <c s="7" r="E10488">
        <v>3</v>
      </c>
      <c s="8" t="inlineStr" r="F10488">
        <is>
          <t xml:space="preserve">87874</t>
        </is>
      </c>
      <c s="8" t="inlineStr" r="G10488">
        <is>
          <t xml:space="preserve">226</t>
        </is>
      </c>
      <c s="9" r="H10488">
        <v>6400.0000</v>
      </c>
      <c s="8" t="inlineStr" r="I10488">
        <is>
          <t xml:space="preserve"/>
        </is>
      </c>
      <c s="8" t="inlineStr" r="J10488">
        <is>
          <t xml:space="preserve"> Kankakee</t>
        </is>
      </c>
    </row>
    <row r="10489" ht="20.25" customHeight="0">
      <c s="5" t="inlineStr" r="A10489">
        <is>
          <t xml:space="preserve">60222000</t>
        </is>
      </c>
      <c s="5" t="inlineStr" r="B10489">
        <is>
          <t xml:space="preserve">MANHOLES, TYPE A, 5'-DIAMETER, TYPE 11 FRAME AND GRATE</t>
        </is>
      </c>
      <c s="5" t="inlineStr" r="C10489">
        <is>
          <t xml:space="preserve">EACH   </t>
        </is>
      </c>
      <c s="6" r="D10489">
        <v>1.000</v>
      </c>
      <c s="7" r="E10489">
        <v>3</v>
      </c>
      <c s="8" t="inlineStr" r="F10489">
        <is>
          <t xml:space="preserve">87883</t>
        </is>
      </c>
      <c s="8" t="inlineStr" r="G10489">
        <is>
          <t xml:space="preserve">164</t>
        </is>
      </c>
      <c s="9" r="H10489">
        <v>3443.0000</v>
      </c>
      <c s="8" t="inlineStr" r="I10489">
        <is>
          <t xml:space="preserve">Y</t>
        </is>
      </c>
      <c s="8" t="inlineStr" r="J10489">
        <is>
          <t xml:space="preserve"> Kankakee</t>
        </is>
      </c>
    </row>
    <row r="10490" ht="20.25" customHeight="0">
      <c s="5" t="inlineStr" r="A10490">
        <is>
          <t xml:space="preserve">60222000</t>
        </is>
      </c>
      <c s="5" t="inlineStr" r="B10490">
        <is>
          <t xml:space="preserve">MANHOLES, TYPE A, 5'-DIAMETER, TYPE 11 FRAME AND GRATE</t>
        </is>
      </c>
      <c s="5" t="inlineStr" r="C10490">
        <is>
          <t xml:space="preserve">EACH   </t>
        </is>
      </c>
      <c s="6" r="D10490">
        <v>1.000</v>
      </c>
      <c s="7" r="E10490">
        <v>3</v>
      </c>
      <c s="8" t="inlineStr" r="F10490">
        <is>
          <t xml:space="preserve">87883</t>
        </is>
      </c>
      <c s="8" t="inlineStr" r="G10490">
        <is>
          <t xml:space="preserve">164</t>
        </is>
      </c>
      <c s="9" r="H10490">
        <v>4400.0000</v>
      </c>
      <c s="8" t="inlineStr" r="I10490">
        <is>
          <t xml:space="preserve"/>
        </is>
      </c>
      <c s="8" t="inlineStr" r="J10490">
        <is>
          <t xml:space="preserve"> Kankakee</t>
        </is>
      </c>
    </row>
    <row r="10491" ht="20.25" customHeight="0">
      <c s="5" t="inlineStr" r="A10491">
        <is>
          <t xml:space="preserve">60222000</t>
        </is>
      </c>
      <c s="5" t="inlineStr" r="B10491">
        <is>
          <t xml:space="preserve">MANHOLES, TYPE A, 5'-DIAMETER, TYPE 11 FRAME AND GRATE</t>
        </is>
      </c>
      <c s="5" t="inlineStr" r="C10491">
        <is>
          <t xml:space="preserve">EACH   </t>
        </is>
      </c>
      <c s="6" r="D10491">
        <v>1.000</v>
      </c>
      <c s="7" r="E10491">
        <v>3</v>
      </c>
      <c s="8" t="inlineStr" r="F10491">
        <is>
          <t xml:space="preserve">87883</t>
        </is>
      </c>
      <c s="8" t="inlineStr" r="G10491">
        <is>
          <t xml:space="preserve">164</t>
        </is>
      </c>
      <c s="9" r="H10491">
        <v>5400.0000</v>
      </c>
      <c s="8" t="inlineStr" r="I10491">
        <is>
          <t xml:space="preserve"/>
        </is>
      </c>
      <c s="8" t="inlineStr" r="J10491">
        <is>
          <t xml:space="preserve"> Kankakee</t>
        </is>
      </c>
    </row>
    <row r="10492" ht="20.25" customHeight="0">
      <c s="5" t="inlineStr" r="A10492">
        <is>
          <t xml:space="preserve">60222000</t>
        </is>
      </c>
      <c s="5" t="inlineStr" r="B10492">
        <is>
          <t xml:space="preserve">MANHOLES, TYPE A, 5'-DIAMETER, TYPE 11 FRAME AND GRATE</t>
        </is>
      </c>
      <c s="5" t="inlineStr" r="C10492">
        <is>
          <t xml:space="preserve">EACH   </t>
        </is>
      </c>
      <c s="6" r="D10492">
        <v>1.000</v>
      </c>
      <c s="7" r="E10492">
        <v>3</v>
      </c>
      <c s="8" t="inlineStr" r="F10492">
        <is>
          <t xml:space="preserve">87883</t>
        </is>
      </c>
      <c s="8" t="inlineStr" r="G10492">
        <is>
          <t xml:space="preserve">164</t>
        </is>
      </c>
      <c s="9" r="H10492">
        <v>6750.0000</v>
      </c>
      <c s="8" t="inlineStr" r="I10492">
        <is>
          <t xml:space="preserve"/>
        </is>
      </c>
      <c s="8" t="inlineStr" r="J10492">
        <is>
          <t xml:space="preserve"> Kankakee</t>
        </is>
      </c>
    </row>
    <row r="10493" ht="20.25" customHeight="0">
      <c s="5" t="inlineStr" r="A10493">
        <is>
          <t xml:space="preserve">60222805</t>
        </is>
      </c>
      <c s="5" t="inlineStr" r="B10493">
        <is>
          <t xml:space="preserve">MANHOLES, TYPE A, 5'-DIAMETER, WITH MEDIAN INLET (604106)</t>
        </is>
      </c>
      <c s="5" t="inlineStr" r="C10493">
        <is>
          <t xml:space="preserve">EACH   </t>
        </is>
      </c>
      <c s="6" r="D10493">
        <v>1.000</v>
      </c>
      <c s="7" r="E10493">
        <v>9</v>
      </c>
      <c s="8" t="inlineStr" r="F10493">
        <is>
          <t xml:space="preserve">78943</t>
        </is>
      </c>
      <c s="8" t="inlineStr" r="G10493">
        <is>
          <t xml:space="preserve">138</t>
        </is>
      </c>
      <c s="9" r="H10493">
        <v>6281.3600</v>
      </c>
      <c s="8" t="inlineStr" r="I10493">
        <is>
          <t xml:space="preserve">Y</t>
        </is>
      </c>
      <c s="8" t="inlineStr" r="J10493">
        <is>
          <t xml:space="preserve"> Franklin</t>
        </is>
      </c>
    </row>
    <row r="10494" ht="20.25" customHeight="0">
      <c s="5" t="inlineStr" r="A10494">
        <is>
          <t xml:space="preserve">60222805</t>
        </is>
      </c>
      <c s="5" t="inlineStr" r="B10494">
        <is>
          <t xml:space="preserve">MANHOLES, TYPE A, 5'-DIAMETER, WITH MEDIAN INLET (604106)</t>
        </is>
      </c>
      <c s="5" t="inlineStr" r="C10494">
        <is>
          <t xml:space="preserve">EACH   </t>
        </is>
      </c>
      <c s="6" r="D10494">
        <v>1.000</v>
      </c>
      <c s="7" r="E10494">
        <v>9</v>
      </c>
      <c s="8" t="inlineStr" r="F10494">
        <is>
          <t xml:space="preserve">78943</t>
        </is>
      </c>
      <c s="8" t="inlineStr" r="G10494">
        <is>
          <t xml:space="preserve">138</t>
        </is>
      </c>
      <c s="9" r="H10494">
        <v>7725.0000</v>
      </c>
      <c s="8" t="inlineStr" r="I10494">
        <is>
          <t xml:space="preserve"/>
        </is>
      </c>
      <c s="8" t="inlineStr" r="J10494">
        <is>
          <t xml:space="preserve"> Franklin</t>
        </is>
      </c>
    </row>
    <row r="10495" ht="20.25" customHeight="0">
      <c s="5" t="inlineStr" r="A10495">
        <is>
          <t xml:space="preserve">60222900</t>
        </is>
      </c>
      <c s="5" t="inlineStr" r="B10495">
        <is>
          <t xml:space="preserve">MANHOLES, TYPE A, 5'-DIAMETER</t>
        </is>
      </c>
      <c s="5" t="inlineStr" r="C10495">
        <is>
          <t xml:space="preserve">EACH   </t>
        </is>
      </c>
      <c s="6" r="D10495">
        <v>1.000</v>
      </c>
      <c s="7" r="E10495">
        <v>9</v>
      </c>
      <c s="8" t="inlineStr" r="F10495">
        <is>
          <t xml:space="preserve">99750</t>
        </is>
      </c>
      <c s="8" t="inlineStr" r="G10495">
        <is>
          <t xml:space="preserve">181</t>
        </is>
      </c>
      <c s="9" r="H10495">
        <v>4414.7000</v>
      </c>
      <c s="8" t="inlineStr" r="I10495">
        <is>
          <t xml:space="preserve">Y</t>
        </is>
      </c>
      <c s="8" t="inlineStr" r="J10495">
        <is>
          <t xml:space="preserve"> Saline</t>
        </is>
      </c>
    </row>
    <row r="10496" ht="20.25" customHeight="0">
      <c s="5" t="inlineStr" r="A10496">
        <is>
          <t xml:space="preserve">60222900</t>
        </is>
      </c>
      <c s="5" t="inlineStr" r="B10496">
        <is>
          <t xml:space="preserve">MANHOLES, TYPE A, 5'-DIAMETER</t>
        </is>
      </c>
      <c s="5" t="inlineStr" r="C10496">
        <is>
          <t xml:space="preserve">EACH   </t>
        </is>
      </c>
      <c s="6" r="D10496">
        <v>1.000</v>
      </c>
      <c s="7" r="E10496">
        <v>9</v>
      </c>
      <c s="8" t="inlineStr" r="F10496">
        <is>
          <t xml:space="preserve">99750</t>
        </is>
      </c>
      <c s="8" t="inlineStr" r="G10496">
        <is>
          <t xml:space="preserve">181</t>
        </is>
      </c>
      <c s="9" r="H10496">
        <v>5500.0000</v>
      </c>
      <c s="8" t="inlineStr" r="I10496">
        <is>
          <t xml:space="preserve"/>
        </is>
      </c>
      <c s="8" t="inlineStr" r="J10496">
        <is>
          <t xml:space="preserve"> Saline</t>
        </is>
      </c>
    </row>
    <row r="10497" ht="20.25" customHeight="0">
      <c s="5" t="inlineStr" r="A10497">
        <is>
          <t xml:space="preserve">60223700</t>
        </is>
      </c>
      <c s="5" t="inlineStr" r="B10497">
        <is>
          <t xml:space="preserve">MANHOLES, TYPE A, 6'-DIAMETER, TYPE 1 FRAME, OPEN LID</t>
        </is>
      </c>
      <c s="5" t="inlineStr" r="C10497">
        <is>
          <t xml:space="preserve">EACH   </t>
        </is>
      </c>
      <c s="6" r="D10497">
        <v>1.000</v>
      </c>
      <c s="7" r="E10497">
        <v>1</v>
      </c>
      <c s="8" t="inlineStr" r="F10497">
        <is>
          <t xml:space="preserve">62X02</t>
        </is>
      </c>
      <c s="8" t="inlineStr" r="G10497">
        <is>
          <t xml:space="preserve">016</t>
        </is>
      </c>
      <c s="9" r="H10497">
        <v>9800.0000</v>
      </c>
      <c s="8" t="inlineStr" r="I10497">
        <is>
          <t xml:space="preserve">Y</t>
        </is>
      </c>
      <c s="8" t="inlineStr" r="J10497">
        <is>
          <t xml:space="preserve"> Cook</t>
        </is>
      </c>
    </row>
    <row r="10498" ht="20.25" customHeight="0">
      <c s="5" t="inlineStr" r="A10498">
        <is>
          <t xml:space="preserve">60223700</t>
        </is>
      </c>
      <c s="5" t="inlineStr" r="B10498">
        <is>
          <t xml:space="preserve">MANHOLES, TYPE A, 6'-DIAMETER, TYPE 1 FRAME, OPEN LID</t>
        </is>
      </c>
      <c s="5" t="inlineStr" r="C10498">
        <is>
          <t xml:space="preserve">EACH   </t>
        </is>
      </c>
      <c s="6" r="D10498">
        <v>1.000</v>
      </c>
      <c s="7" r="E10498">
        <v>1</v>
      </c>
      <c s="8" t="inlineStr" r="F10498">
        <is>
          <t xml:space="preserve">62X02</t>
        </is>
      </c>
      <c s="8" t="inlineStr" r="G10498">
        <is>
          <t xml:space="preserve">016</t>
        </is>
      </c>
      <c s="9" r="H10498">
        <v>22400.0000</v>
      </c>
      <c s="8" t="inlineStr" r="I10498">
        <is>
          <t xml:space="preserve"/>
        </is>
      </c>
      <c s="8" t="inlineStr" r="J10498">
        <is>
          <t xml:space="preserve"> Cook</t>
        </is>
      </c>
    </row>
    <row r="10499" ht="20.25" customHeight="0">
      <c s="5" t="inlineStr" r="A10499">
        <is>
          <t xml:space="preserve">60223800</t>
        </is>
      </c>
      <c s="5" t="inlineStr" r="B10499">
        <is>
          <t xml:space="preserve">MANHOLES, TYPE A, 6'-DIAMETER, TYPE 1 FRAME, CLOSED LID</t>
        </is>
      </c>
      <c s="5" t="inlineStr" r="C10499">
        <is>
          <t xml:space="preserve">EACH   </t>
        </is>
      </c>
      <c s="6" r="D10499">
        <v>2.000</v>
      </c>
      <c s="7" r="E10499">
        <v>1</v>
      </c>
      <c s="8" t="inlineStr" r="F10499">
        <is>
          <t xml:space="preserve">61J86</t>
        </is>
      </c>
      <c s="8" t="inlineStr" r="G10499">
        <is>
          <t xml:space="preserve">241</t>
        </is>
      </c>
      <c s="9" r="H10499">
        <v>9000.0000</v>
      </c>
      <c s="8" t="inlineStr" r="I10499">
        <is>
          <t xml:space="preserve">Y</t>
        </is>
      </c>
      <c s="8" t="inlineStr" r="J10499">
        <is>
          <t xml:space="preserve"> Lake</t>
        </is>
      </c>
    </row>
    <row r="10500" ht="20.25" customHeight="0">
      <c s="5" t="inlineStr" r="A10500">
        <is>
          <t xml:space="preserve">60223800</t>
        </is>
      </c>
      <c s="5" t="inlineStr" r="B10500">
        <is>
          <t xml:space="preserve">MANHOLES, TYPE A, 6'-DIAMETER, TYPE 1 FRAME, CLOSED LID</t>
        </is>
      </c>
      <c s="5" t="inlineStr" r="C10500">
        <is>
          <t xml:space="preserve">EACH   </t>
        </is>
      </c>
      <c s="6" r="D10500">
        <v>2.000</v>
      </c>
      <c s="7" r="E10500">
        <v>1</v>
      </c>
      <c s="8" t="inlineStr" r="F10500">
        <is>
          <t xml:space="preserve">61J86</t>
        </is>
      </c>
      <c s="8" t="inlineStr" r="G10500">
        <is>
          <t xml:space="preserve">241</t>
        </is>
      </c>
      <c s="9" r="H10500">
        <v>10948.6000</v>
      </c>
      <c s="8" t="inlineStr" r="I10500">
        <is>
          <t xml:space="preserve"/>
        </is>
      </c>
      <c s="8" t="inlineStr" r="J10500">
        <is>
          <t xml:space="preserve"> Lake</t>
        </is>
      </c>
    </row>
    <row r="10501" ht="20.25" customHeight="0">
      <c s="5" t="inlineStr" r="A10501">
        <is>
          <t xml:space="preserve">60223800</t>
        </is>
      </c>
      <c s="5" t="inlineStr" r="B10501">
        <is>
          <t xml:space="preserve">MANHOLES, TYPE A, 6'-DIAMETER, TYPE 1 FRAME, CLOSED LID</t>
        </is>
      </c>
      <c s="5" t="inlineStr" r="C10501">
        <is>
          <t xml:space="preserve">EACH   </t>
        </is>
      </c>
      <c s="6" r="D10501">
        <v>2.000</v>
      </c>
      <c s="7" r="E10501">
        <v>1</v>
      </c>
      <c s="8" t="inlineStr" r="F10501">
        <is>
          <t xml:space="preserve">61J86</t>
        </is>
      </c>
      <c s="8" t="inlineStr" r="G10501">
        <is>
          <t xml:space="preserve">241</t>
        </is>
      </c>
      <c s="9" r="H10501">
        <v>12500.0000</v>
      </c>
      <c s="8" t="inlineStr" r="I10501">
        <is>
          <t xml:space="preserve"/>
        </is>
      </c>
      <c s="8" t="inlineStr" r="J10501">
        <is>
          <t xml:space="preserve"> Lake</t>
        </is>
      </c>
    </row>
    <row r="10502" ht="20.25" customHeight="0">
      <c s="5" t="inlineStr" r="A10502">
        <is>
          <t xml:space="preserve">60223800</t>
        </is>
      </c>
      <c s="5" t="inlineStr" r="B10502">
        <is>
          <t xml:space="preserve">MANHOLES, TYPE A, 6'-DIAMETER, TYPE 1 FRAME, CLOSED LID</t>
        </is>
      </c>
      <c s="5" t="inlineStr" r="C10502">
        <is>
          <t xml:space="preserve">EACH   </t>
        </is>
      </c>
      <c s="6" r="D10502">
        <v>2.000</v>
      </c>
      <c s="7" r="E10502">
        <v>1</v>
      </c>
      <c s="8" t="inlineStr" r="F10502">
        <is>
          <t xml:space="preserve">61J86</t>
        </is>
      </c>
      <c s="8" t="inlineStr" r="G10502">
        <is>
          <t xml:space="preserve">241</t>
        </is>
      </c>
      <c s="9" r="H10502">
        <v>13500.0000</v>
      </c>
      <c s="8" t="inlineStr" r="I10502">
        <is>
          <t xml:space="preserve"/>
        </is>
      </c>
      <c s="8" t="inlineStr" r="J10502">
        <is>
          <t xml:space="preserve"> Lake</t>
        </is>
      </c>
    </row>
    <row r="10503" ht="20.25" customHeight="0">
      <c s="5" t="inlineStr" r="A10503">
        <is>
          <t xml:space="preserve">60223800</t>
        </is>
      </c>
      <c s="5" t="inlineStr" r="B10503">
        <is>
          <t xml:space="preserve">MANHOLES, TYPE A, 6'-DIAMETER, TYPE 1 FRAME, CLOSED LID</t>
        </is>
      </c>
      <c s="5" t="inlineStr" r="C10503">
        <is>
          <t xml:space="preserve">EACH   </t>
        </is>
      </c>
      <c s="6" r="D10503">
        <v>2.000</v>
      </c>
      <c s="7" r="E10503">
        <v>1</v>
      </c>
      <c s="8" t="inlineStr" r="F10503">
        <is>
          <t xml:space="preserve">61J86</t>
        </is>
      </c>
      <c s="8" t="inlineStr" r="G10503">
        <is>
          <t xml:space="preserve">241</t>
        </is>
      </c>
      <c s="9" r="H10503">
        <v>16542.1000</v>
      </c>
      <c s="8" t="inlineStr" r="I10503">
        <is>
          <t xml:space="preserve"/>
        </is>
      </c>
      <c s="8" t="inlineStr" r="J10503">
        <is>
          <t xml:space="preserve"> Lake</t>
        </is>
      </c>
    </row>
    <row r="10504" ht="20.25" customHeight="0">
      <c s="5" t="inlineStr" r="A10504">
        <is>
          <t xml:space="preserve">60223800</t>
        </is>
      </c>
      <c s="5" t="inlineStr" r="B10504">
        <is>
          <t xml:space="preserve">MANHOLES, TYPE A, 6'-DIAMETER, TYPE 1 FRAME, CLOSED LID</t>
        </is>
      </c>
      <c s="5" t="inlineStr" r="C10504">
        <is>
          <t xml:space="preserve">EACH   </t>
        </is>
      </c>
      <c s="6" r="D10504">
        <v>1.000</v>
      </c>
      <c s="7" r="E10504">
        <v>4</v>
      </c>
      <c s="8" t="inlineStr" r="F10504">
        <is>
          <t xml:space="preserve">89859</t>
        </is>
      </c>
      <c s="8" t="inlineStr" r="G10504">
        <is>
          <t xml:space="preserve">168</t>
        </is>
      </c>
      <c s="9" r="H10504">
        <v>13146.8000</v>
      </c>
      <c s="8" t="inlineStr" r="I10504">
        <is>
          <t xml:space="preserve">Y</t>
        </is>
      </c>
      <c s="8" t="inlineStr" r="J10504">
        <is>
          <t xml:space="preserve"> Tazewell</t>
        </is>
      </c>
    </row>
    <row r="10505" ht="20.25" customHeight="0">
      <c s="5" t="inlineStr" r="A10505">
        <is>
          <t xml:space="preserve">60223800</t>
        </is>
      </c>
      <c s="5" t="inlineStr" r="B10505">
        <is>
          <t xml:space="preserve">MANHOLES, TYPE A, 6'-DIAMETER, TYPE 1 FRAME, CLOSED LID</t>
        </is>
      </c>
      <c s="5" t="inlineStr" r="C10505">
        <is>
          <t xml:space="preserve">EACH   </t>
        </is>
      </c>
      <c s="6" r="D10505">
        <v>1.000</v>
      </c>
      <c s="7" r="E10505">
        <v>4</v>
      </c>
      <c s="8" t="inlineStr" r="F10505">
        <is>
          <t xml:space="preserve">89859</t>
        </is>
      </c>
      <c s="8" t="inlineStr" r="G10505">
        <is>
          <t xml:space="preserve">168</t>
        </is>
      </c>
      <c s="9" r="H10505">
        <v>8884.7500</v>
      </c>
      <c s="8" t="inlineStr" r="I10505">
        <is>
          <t xml:space="preserve"/>
        </is>
      </c>
      <c s="8" t="inlineStr" r="J10505">
        <is>
          <t xml:space="preserve"> Tazewell</t>
        </is>
      </c>
    </row>
    <row r="10506" ht="20.25" customHeight="0">
      <c s="5" t="inlineStr" r="A10506">
        <is>
          <t xml:space="preserve">60223800</t>
        </is>
      </c>
      <c s="5" t="inlineStr" r="B10506">
        <is>
          <t xml:space="preserve">MANHOLES, TYPE A, 6'-DIAMETER, TYPE 1 FRAME, CLOSED LID</t>
        </is>
      </c>
      <c s="5" t="inlineStr" r="C10506">
        <is>
          <t xml:space="preserve">EACH   </t>
        </is>
      </c>
      <c s="6" r="D10506">
        <v>1.000</v>
      </c>
      <c s="7" r="E10506">
        <v>4</v>
      </c>
      <c s="8" t="inlineStr" r="F10506">
        <is>
          <t xml:space="preserve">89859</t>
        </is>
      </c>
      <c s="8" t="inlineStr" r="G10506">
        <is>
          <t xml:space="preserve">168</t>
        </is>
      </c>
      <c s="9" r="H10506">
        <v>13492.5000</v>
      </c>
      <c s="8" t="inlineStr" r="I10506">
        <is>
          <t xml:space="preserve"/>
        </is>
      </c>
      <c s="8" t="inlineStr" r="J10506">
        <is>
          <t xml:space="preserve"> Tazewell</t>
        </is>
      </c>
    </row>
    <row r="10507" ht="20.25" customHeight="0">
      <c s="5" t="inlineStr" r="A10507">
        <is>
          <t xml:space="preserve">60223800</t>
        </is>
      </c>
      <c s="5" t="inlineStr" r="B10507">
        <is>
          <t xml:space="preserve">MANHOLES, TYPE A, 6'-DIAMETER, TYPE 1 FRAME, CLOSED LID</t>
        </is>
      </c>
      <c s="5" t="inlineStr" r="C10507">
        <is>
          <t xml:space="preserve">EACH   </t>
        </is>
      </c>
      <c s="6" r="D10507">
        <v>1.000</v>
      </c>
      <c s="7" r="E10507">
        <v>6</v>
      </c>
      <c s="8" t="inlineStr" r="F10507">
        <is>
          <t xml:space="preserve">93831</t>
        </is>
      </c>
      <c s="8" t="inlineStr" r="G10507">
        <is>
          <t xml:space="preserve">173</t>
        </is>
      </c>
      <c s="9" r="H10507">
        <v>18000.0000</v>
      </c>
      <c s="8" t="inlineStr" r="I10507">
        <is>
          <t xml:space="preserve">Y</t>
        </is>
      </c>
      <c s="8" t="inlineStr" r="J10507">
        <is>
          <t xml:space="preserve"> Christian</t>
        </is>
      </c>
    </row>
    <row r="10508" ht="20.25" customHeight="0">
      <c s="5" t="inlineStr" r="A10508">
        <is>
          <t xml:space="preserve">60223810</t>
        </is>
      </c>
      <c s="5" t="inlineStr" r="B10508">
        <is>
          <t xml:space="preserve">MANHOLES, TYPE A, 6'-DIAMETER, TYPE 3 FRAME AND GRATE</t>
        </is>
      </c>
      <c s="5" t="inlineStr" r="C10508">
        <is>
          <t xml:space="preserve">EACH   </t>
        </is>
      </c>
      <c s="6" r="D10508">
        <v>5.000</v>
      </c>
      <c s="7" r="E10508">
        <v>9</v>
      </c>
      <c s="8" t="inlineStr" r="F10508">
        <is>
          <t xml:space="preserve">78943</t>
        </is>
      </c>
      <c s="8" t="inlineStr" r="G10508">
        <is>
          <t xml:space="preserve">138</t>
        </is>
      </c>
      <c s="9" r="H10508">
        <v>6761.0300</v>
      </c>
      <c s="8" t="inlineStr" r="I10508">
        <is>
          <t xml:space="preserve">Y</t>
        </is>
      </c>
      <c s="8" t="inlineStr" r="J10508">
        <is>
          <t xml:space="preserve"> Franklin</t>
        </is>
      </c>
    </row>
    <row r="10509" ht="20.25" customHeight="0">
      <c s="5" t="inlineStr" r="A10509">
        <is>
          <t xml:space="preserve">60223810</t>
        </is>
      </c>
      <c s="5" t="inlineStr" r="B10509">
        <is>
          <t xml:space="preserve">MANHOLES, TYPE A, 6'-DIAMETER, TYPE 3 FRAME AND GRATE</t>
        </is>
      </c>
      <c s="5" t="inlineStr" r="C10509">
        <is>
          <t xml:space="preserve">EACH   </t>
        </is>
      </c>
      <c s="6" r="D10509">
        <v>5.000</v>
      </c>
      <c s="7" r="E10509">
        <v>9</v>
      </c>
      <c s="8" t="inlineStr" r="F10509">
        <is>
          <t xml:space="preserve">78943</t>
        </is>
      </c>
      <c s="8" t="inlineStr" r="G10509">
        <is>
          <t xml:space="preserve">138</t>
        </is>
      </c>
      <c s="9" r="H10509">
        <v>9450.0000</v>
      </c>
      <c s="8" t="inlineStr" r="I10509">
        <is>
          <t xml:space="preserve"/>
        </is>
      </c>
      <c s="8" t="inlineStr" r="J10509">
        <is>
          <t xml:space="preserve"> Franklin</t>
        </is>
      </c>
    </row>
    <row r="10510" ht="20.25" customHeight="0">
      <c s="5" t="inlineStr" r="A10510">
        <is>
          <t xml:space="preserve">60224005</t>
        </is>
      </c>
      <c s="5" t="inlineStr" r="B10510">
        <is>
          <t xml:space="preserve">MANHOLES, TYPE A, 6'-DIAMETER, TYPE 8 GRATE</t>
        </is>
      </c>
      <c s="5" t="inlineStr" r="C10510">
        <is>
          <t xml:space="preserve">EACH   </t>
        </is>
      </c>
      <c s="6" r="D10510">
        <v>1.000</v>
      </c>
      <c s="7" r="E10510">
        <v>1</v>
      </c>
      <c s="8" t="inlineStr" r="F10510">
        <is>
          <t xml:space="preserve">61J86</t>
        </is>
      </c>
      <c s="8" t="inlineStr" r="G10510">
        <is>
          <t xml:space="preserve">241</t>
        </is>
      </c>
      <c s="9" r="H10510">
        <v>8100.0000</v>
      </c>
      <c s="8" t="inlineStr" r="I10510">
        <is>
          <t xml:space="preserve">Y</t>
        </is>
      </c>
      <c s="8" t="inlineStr" r="J10510">
        <is>
          <t xml:space="preserve"> Lake</t>
        </is>
      </c>
    </row>
    <row r="10511" ht="20.25" customHeight="0">
      <c s="5" t="inlineStr" r="A10511">
        <is>
          <t xml:space="preserve">60224005</t>
        </is>
      </c>
      <c s="5" t="inlineStr" r="B10511">
        <is>
          <t xml:space="preserve">MANHOLES, TYPE A, 6'-DIAMETER, TYPE 8 GRATE</t>
        </is>
      </c>
      <c s="5" t="inlineStr" r="C10511">
        <is>
          <t xml:space="preserve">EACH   </t>
        </is>
      </c>
      <c s="6" r="D10511">
        <v>1.000</v>
      </c>
      <c s="7" r="E10511">
        <v>1</v>
      </c>
      <c s="8" t="inlineStr" r="F10511">
        <is>
          <t xml:space="preserve">61J86</t>
        </is>
      </c>
      <c s="8" t="inlineStr" r="G10511">
        <is>
          <t xml:space="preserve">241</t>
        </is>
      </c>
      <c s="9" r="H10511">
        <v>10100.0000</v>
      </c>
      <c s="8" t="inlineStr" r="I10511">
        <is>
          <t xml:space="preserve"/>
        </is>
      </c>
      <c s="8" t="inlineStr" r="J10511">
        <is>
          <t xml:space="preserve"> Lake</t>
        </is>
      </c>
    </row>
    <row r="10512" ht="20.25" customHeight="0">
      <c s="5" t="inlineStr" r="A10512">
        <is>
          <t xml:space="preserve">60224005</t>
        </is>
      </c>
      <c s="5" t="inlineStr" r="B10512">
        <is>
          <t xml:space="preserve">MANHOLES, TYPE A, 6'-DIAMETER, TYPE 8 GRATE</t>
        </is>
      </c>
      <c s="5" t="inlineStr" r="C10512">
        <is>
          <t xml:space="preserve">EACH   </t>
        </is>
      </c>
      <c s="6" r="D10512">
        <v>1.000</v>
      </c>
      <c s="7" r="E10512">
        <v>1</v>
      </c>
      <c s="8" t="inlineStr" r="F10512">
        <is>
          <t xml:space="preserve">61J86</t>
        </is>
      </c>
      <c s="8" t="inlineStr" r="G10512">
        <is>
          <t xml:space="preserve">241</t>
        </is>
      </c>
      <c s="9" r="H10512">
        <v>10804.3100</v>
      </c>
      <c s="8" t="inlineStr" r="I10512">
        <is>
          <t xml:space="preserve"/>
        </is>
      </c>
      <c s="8" t="inlineStr" r="J10512">
        <is>
          <t xml:space="preserve"> Lake</t>
        </is>
      </c>
    </row>
    <row r="10513" ht="20.25" customHeight="0">
      <c s="5" t="inlineStr" r="A10513">
        <is>
          <t xml:space="preserve">60224005</t>
        </is>
      </c>
      <c s="5" t="inlineStr" r="B10513">
        <is>
          <t xml:space="preserve">MANHOLES, TYPE A, 6'-DIAMETER, TYPE 8 GRATE</t>
        </is>
      </c>
      <c s="5" t="inlineStr" r="C10513">
        <is>
          <t xml:space="preserve">EACH   </t>
        </is>
      </c>
      <c s="6" r="D10513">
        <v>1.000</v>
      </c>
      <c s="7" r="E10513">
        <v>1</v>
      </c>
      <c s="8" t="inlineStr" r="F10513">
        <is>
          <t xml:space="preserve">61J86</t>
        </is>
      </c>
      <c s="8" t="inlineStr" r="G10513">
        <is>
          <t xml:space="preserve">241</t>
        </is>
      </c>
      <c s="9" r="H10513">
        <v>11931.3000</v>
      </c>
      <c s="8" t="inlineStr" r="I10513">
        <is>
          <t xml:space="preserve"/>
        </is>
      </c>
      <c s="8" t="inlineStr" r="J10513">
        <is>
          <t xml:space="preserve"> Lake</t>
        </is>
      </c>
    </row>
    <row r="10514" ht="20.25" customHeight="0">
      <c s="5" t="inlineStr" r="A10514">
        <is>
          <t xml:space="preserve">60224005</t>
        </is>
      </c>
      <c s="5" t="inlineStr" r="B10514">
        <is>
          <t xml:space="preserve">MANHOLES, TYPE A, 6'-DIAMETER, TYPE 8 GRATE</t>
        </is>
      </c>
      <c s="5" t="inlineStr" r="C10514">
        <is>
          <t xml:space="preserve">EACH   </t>
        </is>
      </c>
      <c s="6" r="D10514">
        <v>1.000</v>
      </c>
      <c s="7" r="E10514">
        <v>1</v>
      </c>
      <c s="8" t="inlineStr" r="F10514">
        <is>
          <t xml:space="preserve">61J86</t>
        </is>
      </c>
      <c s="8" t="inlineStr" r="G10514">
        <is>
          <t xml:space="preserve">241</t>
        </is>
      </c>
      <c s="9" r="H10514">
        <v>12750.0000</v>
      </c>
      <c s="8" t="inlineStr" r="I10514">
        <is>
          <t xml:space="preserve"/>
        </is>
      </c>
      <c s="8" t="inlineStr" r="J10514">
        <is>
          <t xml:space="preserve"> Lake</t>
        </is>
      </c>
    </row>
    <row r="10515" ht="20.25" customHeight="0">
      <c s="5" t="inlineStr" r="A10515">
        <is>
          <t xml:space="preserve">60224445</t>
        </is>
      </c>
      <c s="5" t="inlineStr" r="B10515">
        <is>
          <t xml:space="preserve">MANHOLES, TYPE A, 7'-DIAMETER, TYPE 1 FRAME, OPEN LID</t>
        </is>
      </c>
      <c s="5" t="inlineStr" r="C10515">
        <is>
          <t xml:space="preserve">EACH   </t>
        </is>
      </c>
      <c s="6" r="D10515">
        <v>1.000</v>
      </c>
      <c s="7" r="E10515">
        <v>1</v>
      </c>
      <c s="8" t="inlineStr" r="F10515">
        <is>
          <t xml:space="preserve">62X02</t>
        </is>
      </c>
      <c s="8" t="inlineStr" r="G10515">
        <is>
          <t xml:space="preserve">016</t>
        </is>
      </c>
      <c s="9" r="H10515">
        <v>18000.0000</v>
      </c>
      <c s="8" t="inlineStr" r="I10515">
        <is>
          <t xml:space="preserve">Y</t>
        </is>
      </c>
      <c s="8" t="inlineStr" r="J10515">
        <is>
          <t xml:space="preserve"> Cook</t>
        </is>
      </c>
    </row>
    <row r="10516" ht="20.25" customHeight="0">
      <c s="5" t="inlineStr" r="A10516">
        <is>
          <t xml:space="preserve">60224445</t>
        </is>
      </c>
      <c s="5" t="inlineStr" r="B10516">
        <is>
          <t xml:space="preserve">MANHOLES, TYPE A, 7'-DIAMETER, TYPE 1 FRAME, OPEN LID</t>
        </is>
      </c>
      <c s="5" t="inlineStr" r="C10516">
        <is>
          <t xml:space="preserve">EACH   </t>
        </is>
      </c>
      <c s="6" r="D10516">
        <v>1.000</v>
      </c>
      <c s="7" r="E10516">
        <v>1</v>
      </c>
      <c s="8" t="inlineStr" r="F10516">
        <is>
          <t xml:space="preserve">62X02</t>
        </is>
      </c>
      <c s="8" t="inlineStr" r="G10516">
        <is>
          <t xml:space="preserve">016</t>
        </is>
      </c>
      <c s="9" r="H10516">
        <v>32700.0000</v>
      </c>
      <c s="8" t="inlineStr" r="I10516">
        <is>
          <t xml:space="preserve"/>
        </is>
      </c>
      <c s="8" t="inlineStr" r="J10516">
        <is>
          <t xml:space="preserve"> Cook</t>
        </is>
      </c>
    </row>
    <row r="10517" ht="20.25" customHeight="0">
      <c s="5" t="inlineStr" r="A10517">
        <is>
          <t xml:space="preserve">60224446</t>
        </is>
      </c>
      <c s="5" t="inlineStr" r="B10517">
        <is>
          <t xml:space="preserve">MANHOLES, TYPE A, 7'-DIAMETER, TYPE 1 FRAME, CLOSED LID</t>
        </is>
      </c>
      <c s="5" t="inlineStr" r="C10517">
        <is>
          <t xml:space="preserve">EACH   </t>
        </is>
      </c>
      <c s="6" r="D10517">
        <v>1.000</v>
      </c>
      <c s="7" r="E10517">
        <v>1</v>
      </c>
      <c s="8" t="inlineStr" r="F10517">
        <is>
          <t xml:space="preserve">61J86</t>
        </is>
      </c>
      <c s="8" t="inlineStr" r="G10517">
        <is>
          <t xml:space="preserve">241</t>
        </is>
      </c>
      <c s="9" r="H10517">
        <v>11000.0000</v>
      </c>
      <c s="8" t="inlineStr" r="I10517">
        <is>
          <t xml:space="preserve">Y</t>
        </is>
      </c>
      <c s="8" t="inlineStr" r="J10517">
        <is>
          <t xml:space="preserve"> Lake</t>
        </is>
      </c>
    </row>
    <row r="10518" ht="20.25" customHeight="0">
      <c s="5" t="inlineStr" r="A10518">
        <is>
          <t xml:space="preserve">60224446</t>
        </is>
      </c>
      <c s="5" t="inlineStr" r="B10518">
        <is>
          <t xml:space="preserve">MANHOLES, TYPE A, 7'-DIAMETER, TYPE 1 FRAME, CLOSED LID</t>
        </is>
      </c>
      <c s="5" t="inlineStr" r="C10518">
        <is>
          <t xml:space="preserve">EACH   </t>
        </is>
      </c>
      <c s="6" r="D10518">
        <v>1.000</v>
      </c>
      <c s="7" r="E10518">
        <v>1</v>
      </c>
      <c s="8" t="inlineStr" r="F10518">
        <is>
          <t xml:space="preserve">61J86</t>
        </is>
      </c>
      <c s="8" t="inlineStr" r="G10518">
        <is>
          <t xml:space="preserve">241</t>
        </is>
      </c>
      <c s="9" r="H10518">
        <v>15000.0000</v>
      </c>
      <c s="8" t="inlineStr" r="I10518">
        <is>
          <t xml:space="preserve"/>
        </is>
      </c>
      <c s="8" t="inlineStr" r="J10518">
        <is>
          <t xml:space="preserve"> Lake</t>
        </is>
      </c>
    </row>
    <row r="10519" ht="20.25" customHeight="0">
      <c s="5" t="inlineStr" r="A10519">
        <is>
          <t xml:space="preserve">60224446</t>
        </is>
      </c>
      <c s="5" t="inlineStr" r="B10519">
        <is>
          <t xml:space="preserve">MANHOLES, TYPE A, 7'-DIAMETER, TYPE 1 FRAME, CLOSED LID</t>
        </is>
      </c>
      <c s="5" t="inlineStr" r="C10519">
        <is>
          <t xml:space="preserve">EACH   </t>
        </is>
      </c>
      <c s="6" r="D10519">
        <v>1.000</v>
      </c>
      <c s="7" r="E10519">
        <v>1</v>
      </c>
      <c s="8" t="inlineStr" r="F10519">
        <is>
          <t xml:space="preserve">61J86</t>
        </is>
      </c>
      <c s="8" t="inlineStr" r="G10519">
        <is>
          <t xml:space="preserve">241</t>
        </is>
      </c>
      <c s="9" r="H10519">
        <v>15000.0000</v>
      </c>
      <c s="8" t="inlineStr" r="I10519">
        <is>
          <t xml:space="preserve"/>
        </is>
      </c>
      <c s="8" t="inlineStr" r="J10519">
        <is>
          <t xml:space="preserve"> Lake</t>
        </is>
      </c>
    </row>
    <row r="10520" ht="20.25" customHeight="0">
      <c s="5" t="inlineStr" r="A10520">
        <is>
          <t xml:space="preserve">60224446</t>
        </is>
      </c>
      <c s="5" t="inlineStr" r="B10520">
        <is>
          <t xml:space="preserve">MANHOLES, TYPE A, 7'-DIAMETER, TYPE 1 FRAME, CLOSED LID</t>
        </is>
      </c>
      <c s="5" t="inlineStr" r="C10520">
        <is>
          <t xml:space="preserve">EACH   </t>
        </is>
      </c>
      <c s="6" r="D10520">
        <v>1.000</v>
      </c>
      <c s="7" r="E10520">
        <v>1</v>
      </c>
      <c s="8" t="inlineStr" r="F10520">
        <is>
          <t xml:space="preserve">61J86</t>
        </is>
      </c>
      <c s="8" t="inlineStr" r="G10520">
        <is>
          <t xml:space="preserve">241</t>
        </is>
      </c>
      <c s="9" r="H10520">
        <v>19159.6600</v>
      </c>
      <c s="8" t="inlineStr" r="I10520">
        <is>
          <t xml:space="preserve"/>
        </is>
      </c>
      <c s="8" t="inlineStr" r="J10520">
        <is>
          <t xml:space="preserve"> Lake</t>
        </is>
      </c>
    </row>
    <row r="10521" ht="20.25" customHeight="0">
      <c s="5" t="inlineStr" r="A10521">
        <is>
          <t xml:space="preserve">60224446</t>
        </is>
      </c>
      <c s="5" t="inlineStr" r="B10521">
        <is>
          <t xml:space="preserve">MANHOLES, TYPE A, 7'-DIAMETER, TYPE 1 FRAME, CLOSED LID</t>
        </is>
      </c>
      <c s="5" t="inlineStr" r="C10521">
        <is>
          <t xml:space="preserve">EACH   </t>
        </is>
      </c>
      <c s="6" r="D10521">
        <v>1.000</v>
      </c>
      <c s="7" r="E10521">
        <v>1</v>
      </c>
      <c s="8" t="inlineStr" r="F10521">
        <is>
          <t xml:space="preserve">61J86</t>
        </is>
      </c>
      <c s="8" t="inlineStr" r="G10521">
        <is>
          <t xml:space="preserve">241</t>
        </is>
      </c>
      <c s="9" r="H10521">
        <v>19779.8500</v>
      </c>
      <c s="8" t="inlineStr" r="I10521">
        <is>
          <t xml:space="preserve"/>
        </is>
      </c>
      <c s="8" t="inlineStr" r="J10521">
        <is>
          <t xml:space="preserve"> Lake</t>
        </is>
      </c>
    </row>
    <row r="10522" ht="20.25" customHeight="0">
      <c s="5" t="inlineStr" r="A10522">
        <is>
          <t xml:space="preserve">60224446</t>
        </is>
      </c>
      <c s="5" t="inlineStr" r="B10522">
        <is>
          <t xml:space="preserve">MANHOLES, TYPE A, 7'-DIAMETER, TYPE 1 FRAME, CLOSED LID</t>
        </is>
      </c>
      <c s="5" t="inlineStr" r="C10522">
        <is>
          <t xml:space="preserve">EACH   </t>
        </is>
      </c>
      <c s="6" r="D10522">
        <v>2.000</v>
      </c>
      <c s="7" r="E10522">
        <v>1</v>
      </c>
      <c s="8" t="inlineStr" r="F10522">
        <is>
          <t xml:space="preserve">62X02</t>
        </is>
      </c>
      <c s="8" t="inlineStr" r="G10522">
        <is>
          <t xml:space="preserve">016</t>
        </is>
      </c>
      <c s="9" r="H10522">
        <v>18000.0000</v>
      </c>
      <c s="8" t="inlineStr" r="I10522">
        <is>
          <t xml:space="preserve">Y</t>
        </is>
      </c>
      <c s="8" t="inlineStr" r="J10522">
        <is>
          <t xml:space="preserve"> Cook</t>
        </is>
      </c>
    </row>
    <row r="10523" ht="20.25" customHeight="0">
      <c s="5" t="inlineStr" r="A10523">
        <is>
          <t xml:space="preserve">60224446</t>
        </is>
      </c>
      <c s="5" t="inlineStr" r="B10523">
        <is>
          <t xml:space="preserve">MANHOLES, TYPE A, 7'-DIAMETER, TYPE 1 FRAME, CLOSED LID</t>
        </is>
      </c>
      <c s="5" t="inlineStr" r="C10523">
        <is>
          <t xml:space="preserve">EACH   </t>
        </is>
      </c>
      <c s="6" r="D10523">
        <v>2.000</v>
      </c>
      <c s="7" r="E10523">
        <v>1</v>
      </c>
      <c s="8" t="inlineStr" r="F10523">
        <is>
          <t xml:space="preserve">62X02</t>
        </is>
      </c>
      <c s="8" t="inlineStr" r="G10523">
        <is>
          <t xml:space="preserve">016</t>
        </is>
      </c>
      <c s="9" r="H10523">
        <v>42700.0000</v>
      </c>
      <c s="8" t="inlineStr" r="I10523">
        <is>
          <t xml:space="preserve"/>
        </is>
      </c>
      <c s="8" t="inlineStr" r="J10523">
        <is>
          <t xml:space="preserve"> Cook</t>
        </is>
      </c>
    </row>
    <row r="10524" ht="20.25" customHeight="0">
      <c s="5" t="inlineStr" r="A10524">
        <is>
          <t xml:space="preserve">60224447</t>
        </is>
      </c>
      <c s="5" t="inlineStr" r="B10524">
        <is>
          <t xml:space="preserve">MANHOLES, TYPE A, 7'-DIAMETER, TYPE 3 FRAME AND GRATE</t>
        </is>
      </c>
      <c s="5" t="inlineStr" r="C10524">
        <is>
          <t xml:space="preserve">EACH   </t>
        </is>
      </c>
      <c s="6" r="D10524">
        <v>1.000</v>
      </c>
      <c s="7" r="E10524">
        <v>9</v>
      </c>
      <c s="8" t="inlineStr" r="F10524">
        <is>
          <t xml:space="preserve">78943</t>
        </is>
      </c>
      <c s="8" t="inlineStr" r="G10524">
        <is>
          <t xml:space="preserve">138</t>
        </is>
      </c>
      <c s="9" r="H10524">
        <v>11720.2200</v>
      </c>
      <c s="8" t="inlineStr" r="I10524">
        <is>
          <t xml:space="preserve">Y</t>
        </is>
      </c>
      <c s="8" t="inlineStr" r="J10524">
        <is>
          <t xml:space="preserve"> Franklin</t>
        </is>
      </c>
    </row>
    <row r="10525" ht="20.25" customHeight="0">
      <c s="5" t="inlineStr" r="A10525">
        <is>
          <t xml:space="preserve">60224447</t>
        </is>
      </c>
      <c s="5" t="inlineStr" r="B10525">
        <is>
          <t xml:space="preserve">MANHOLES, TYPE A, 7'-DIAMETER, TYPE 3 FRAME AND GRATE</t>
        </is>
      </c>
      <c s="5" t="inlineStr" r="C10525">
        <is>
          <t xml:space="preserve">EACH   </t>
        </is>
      </c>
      <c s="6" r="D10525">
        <v>1.000</v>
      </c>
      <c s="7" r="E10525">
        <v>9</v>
      </c>
      <c s="8" t="inlineStr" r="F10525">
        <is>
          <t xml:space="preserve">78943</t>
        </is>
      </c>
      <c s="8" t="inlineStr" r="G10525">
        <is>
          <t xml:space="preserve">138</t>
        </is>
      </c>
      <c s="9" r="H10525">
        <v>13000.0000</v>
      </c>
      <c s="8" t="inlineStr" r="I10525">
        <is>
          <t xml:space="preserve"/>
        </is>
      </c>
      <c s="8" t="inlineStr" r="J10525">
        <is>
          <t xml:space="preserve"> Franklin</t>
        </is>
      </c>
    </row>
    <row r="10526" ht="20.25" customHeight="0">
      <c s="5" t="inlineStr" r="A10526">
        <is>
          <t xml:space="preserve">60234200</t>
        </is>
      </c>
      <c s="5" t="inlineStr" r="B10526">
        <is>
          <t xml:space="preserve">INLETS, TYPE A, TYPE 1 FRAME, OPEN LID</t>
        </is>
      </c>
      <c s="5" t="inlineStr" r="C10526">
        <is>
          <t xml:space="preserve">EACH   </t>
        </is>
      </c>
      <c s="6" r="D10526">
        <v>2.000</v>
      </c>
      <c s="7" r="E10526">
        <v>5</v>
      </c>
      <c s="8" t="inlineStr" r="F10526">
        <is>
          <t xml:space="preserve">70E30</t>
        </is>
      </c>
      <c s="8" t="inlineStr" r="G10526">
        <is>
          <t xml:space="preserve">084</t>
        </is>
      </c>
      <c s="9" r="H10526">
        <v>2800.0000</v>
      </c>
      <c s="8" t="inlineStr" r="I10526">
        <is>
          <t xml:space="preserve">Y</t>
        </is>
      </c>
      <c s="8" t="inlineStr" r="J10526">
        <is>
          <t xml:space="preserve"> Edgar</t>
        </is>
      </c>
    </row>
    <row r="10527" ht="20.25" customHeight="0">
      <c s="5" t="inlineStr" r="A10527">
        <is>
          <t xml:space="preserve">60234200</t>
        </is>
      </c>
      <c s="5" t="inlineStr" r="B10527">
        <is>
          <t xml:space="preserve">INLETS, TYPE A, TYPE 1 FRAME, OPEN LID</t>
        </is>
      </c>
      <c s="5" t="inlineStr" r="C10527">
        <is>
          <t xml:space="preserve">EACH   </t>
        </is>
      </c>
      <c s="6" r="D10527">
        <v>2.000</v>
      </c>
      <c s="7" r="E10527">
        <v>5</v>
      </c>
      <c s="8" t="inlineStr" r="F10527">
        <is>
          <t xml:space="preserve">70E30</t>
        </is>
      </c>
      <c s="8" t="inlineStr" r="G10527">
        <is>
          <t xml:space="preserve">084</t>
        </is>
      </c>
      <c s="9" r="H10527">
        <v>1527.8400</v>
      </c>
      <c s="8" t="inlineStr" r="I10527">
        <is>
          <t xml:space="preserve"/>
        </is>
      </c>
      <c s="8" t="inlineStr" r="J10527">
        <is>
          <t xml:space="preserve"> Edgar</t>
        </is>
      </c>
    </row>
    <row r="10528" ht="20.25" customHeight="0">
      <c s="5" t="inlineStr" r="A10528">
        <is>
          <t xml:space="preserve">60234200</t>
        </is>
      </c>
      <c s="5" t="inlineStr" r="B10528">
        <is>
          <t xml:space="preserve">INLETS, TYPE A, TYPE 1 FRAME, OPEN LID</t>
        </is>
      </c>
      <c s="5" t="inlineStr" r="C10528">
        <is>
          <t xml:space="preserve">EACH   </t>
        </is>
      </c>
      <c s="6" r="D10528">
        <v>2.000</v>
      </c>
      <c s="7" r="E10528">
        <v>5</v>
      </c>
      <c s="8" t="inlineStr" r="F10528">
        <is>
          <t xml:space="preserve">70E30</t>
        </is>
      </c>
      <c s="8" t="inlineStr" r="G10528">
        <is>
          <t xml:space="preserve">084</t>
        </is>
      </c>
      <c s="9" r="H10528">
        <v>2800.0000</v>
      </c>
      <c s="8" t="inlineStr" r="I10528">
        <is>
          <t xml:space="preserve"/>
        </is>
      </c>
      <c s="8" t="inlineStr" r="J10528">
        <is>
          <t xml:space="preserve"> Edgar</t>
        </is>
      </c>
    </row>
    <row r="10529" ht="20.25" customHeight="0">
      <c s="5" t="inlineStr" r="A10529">
        <is>
          <t xml:space="preserve">60235700</t>
        </is>
      </c>
      <c s="5" t="inlineStr" r="B10529">
        <is>
          <t xml:space="preserve">INLETS, TYPE A, TYPE 3 FRAME AND GRATE</t>
        </is>
      </c>
      <c s="5" t="inlineStr" r="C10529">
        <is>
          <t xml:space="preserve">EACH   </t>
        </is>
      </c>
      <c s="6" r="D10529">
        <v>4.000</v>
      </c>
      <c s="7" r="E10529">
        <v>8</v>
      </c>
      <c s="8" t="inlineStr" r="F10529">
        <is>
          <t xml:space="preserve">76K74</t>
        </is>
      </c>
      <c s="8" t="inlineStr" r="G10529">
        <is>
          <t xml:space="preserve">120</t>
        </is>
      </c>
      <c s="9" r="H10529">
        <v>3320.0000</v>
      </c>
      <c s="8" t="inlineStr" r="I10529">
        <is>
          <t xml:space="preserve">Y</t>
        </is>
      </c>
      <c s="8" t="inlineStr" r="J10529">
        <is>
          <t xml:space="preserve"> St. Clair</t>
        </is>
      </c>
    </row>
    <row r="10530" ht="20.25" customHeight="0">
      <c s="5" t="inlineStr" r="A10530">
        <is>
          <t xml:space="preserve">60235700</t>
        </is>
      </c>
      <c s="5" t="inlineStr" r="B10530">
        <is>
          <t xml:space="preserve">INLETS, TYPE A, TYPE 3 FRAME AND GRATE</t>
        </is>
      </c>
      <c s="5" t="inlineStr" r="C10530">
        <is>
          <t xml:space="preserve">EACH   </t>
        </is>
      </c>
      <c s="6" r="D10530">
        <v>4.000</v>
      </c>
      <c s="7" r="E10530">
        <v>8</v>
      </c>
      <c s="8" t="inlineStr" r="F10530">
        <is>
          <t xml:space="preserve">76K74</t>
        </is>
      </c>
      <c s="8" t="inlineStr" r="G10530">
        <is>
          <t xml:space="preserve">120</t>
        </is>
      </c>
      <c s="9" r="H10530">
        <v>2100.0000</v>
      </c>
      <c s="8" t="inlineStr" r="I10530">
        <is>
          <t xml:space="preserve"/>
        </is>
      </c>
      <c s="8" t="inlineStr" r="J10530">
        <is>
          <t xml:space="preserve"> St. Clair</t>
        </is>
      </c>
    </row>
    <row r="10531" ht="20.25" customHeight="0">
      <c s="5" t="inlineStr" r="A10531">
        <is>
          <t xml:space="preserve">60235700</t>
        </is>
      </c>
      <c s="5" t="inlineStr" r="B10531">
        <is>
          <t xml:space="preserve">INLETS, TYPE A, TYPE 3 FRAME AND GRATE</t>
        </is>
      </c>
      <c s="5" t="inlineStr" r="C10531">
        <is>
          <t xml:space="preserve">EACH   </t>
        </is>
      </c>
      <c s="6" r="D10531">
        <v>4.000</v>
      </c>
      <c s="7" r="E10531">
        <v>8</v>
      </c>
      <c s="8" t="inlineStr" r="F10531">
        <is>
          <t xml:space="preserve">76K74</t>
        </is>
      </c>
      <c s="8" t="inlineStr" r="G10531">
        <is>
          <t xml:space="preserve">120</t>
        </is>
      </c>
      <c s="9" r="H10531">
        <v>2317.0100</v>
      </c>
      <c s="8" t="inlineStr" r="I10531">
        <is>
          <t xml:space="preserve"/>
        </is>
      </c>
      <c s="8" t="inlineStr" r="J10531">
        <is>
          <t xml:space="preserve"> St. Clair</t>
        </is>
      </c>
    </row>
    <row r="10532" ht="20.25" customHeight="0">
      <c s="5" t="inlineStr" r="A10532">
        <is>
          <t xml:space="preserve">60235700</t>
        </is>
      </c>
      <c s="5" t="inlineStr" r="B10532">
        <is>
          <t xml:space="preserve">INLETS, TYPE A, TYPE 3 FRAME AND GRATE</t>
        </is>
      </c>
      <c s="5" t="inlineStr" r="C10532">
        <is>
          <t xml:space="preserve">EACH   </t>
        </is>
      </c>
      <c s="6" r="D10532">
        <v>1.000</v>
      </c>
      <c s="7" r="E10532">
        <v>9</v>
      </c>
      <c s="8" t="inlineStr" r="F10532">
        <is>
          <t xml:space="preserve">78943</t>
        </is>
      </c>
      <c s="8" t="inlineStr" r="G10532">
        <is>
          <t xml:space="preserve">138</t>
        </is>
      </c>
      <c s="9" r="H10532">
        <v>2599.2700</v>
      </c>
      <c s="8" t="inlineStr" r="I10532">
        <is>
          <t xml:space="preserve">Y</t>
        </is>
      </c>
      <c s="8" t="inlineStr" r="J10532">
        <is>
          <t xml:space="preserve"> Franklin</t>
        </is>
      </c>
    </row>
    <row r="10533" ht="20.25" customHeight="0">
      <c s="5" t="inlineStr" r="A10533">
        <is>
          <t xml:space="preserve">60235700</t>
        </is>
      </c>
      <c s="5" t="inlineStr" r="B10533">
        <is>
          <t xml:space="preserve">INLETS, TYPE A, TYPE 3 FRAME AND GRATE</t>
        </is>
      </c>
      <c s="5" t="inlineStr" r="C10533">
        <is>
          <t xml:space="preserve">EACH   </t>
        </is>
      </c>
      <c s="6" r="D10533">
        <v>1.000</v>
      </c>
      <c s="7" r="E10533">
        <v>9</v>
      </c>
      <c s="8" t="inlineStr" r="F10533">
        <is>
          <t xml:space="preserve">78943</t>
        </is>
      </c>
      <c s="8" t="inlineStr" r="G10533">
        <is>
          <t xml:space="preserve">138</t>
        </is>
      </c>
      <c s="9" r="H10533">
        <v>3425.0000</v>
      </c>
      <c s="8" t="inlineStr" r="I10533">
        <is>
          <t xml:space="preserve"/>
        </is>
      </c>
      <c s="8" t="inlineStr" r="J10533">
        <is>
          <t xml:space="preserve"> Franklin</t>
        </is>
      </c>
    </row>
    <row r="10534" ht="20.25" customHeight="0">
      <c s="5" t="inlineStr" r="A10534">
        <is>
          <t xml:space="preserve">60236200</t>
        </is>
      </c>
      <c s="5" t="inlineStr" r="B10534">
        <is>
          <t xml:space="preserve">INLETS, TYPE A, TYPE 8 GRATE</t>
        </is>
      </c>
      <c s="5" t="inlineStr" r="C10534">
        <is>
          <t xml:space="preserve">EACH   </t>
        </is>
      </c>
      <c s="6" r="D10534">
        <v>7.000</v>
      </c>
      <c s="7" r="E10534">
        <v>1</v>
      </c>
      <c s="8" t="inlineStr" r="F10534">
        <is>
          <t xml:space="preserve">61J86</t>
        </is>
      </c>
      <c s="8" t="inlineStr" r="G10534">
        <is>
          <t xml:space="preserve">241</t>
        </is>
      </c>
      <c s="9" r="H10534">
        <v>1500.0000</v>
      </c>
      <c s="8" t="inlineStr" r="I10534">
        <is>
          <t xml:space="preserve">Y</t>
        </is>
      </c>
      <c s="8" t="inlineStr" r="J10534">
        <is>
          <t xml:space="preserve"> Lake</t>
        </is>
      </c>
    </row>
    <row r="10535" ht="20.25" customHeight="0">
      <c s="5" t="inlineStr" r="A10535">
        <is>
          <t xml:space="preserve">60236200</t>
        </is>
      </c>
      <c s="5" t="inlineStr" r="B10535">
        <is>
          <t xml:space="preserve">INLETS, TYPE A, TYPE 8 GRATE</t>
        </is>
      </c>
      <c s="5" t="inlineStr" r="C10535">
        <is>
          <t xml:space="preserve">EACH   </t>
        </is>
      </c>
      <c s="6" r="D10535">
        <v>7.000</v>
      </c>
      <c s="7" r="E10535">
        <v>1</v>
      </c>
      <c s="8" t="inlineStr" r="F10535">
        <is>
          <t xml:space="preserve">61J86</t>
        </is>
      </c>
      <c s="8" t="inlineStr" r="G10535">
        <is>
          <t xml:space="preserve">241</t>
        </is>
      </c>
      <c s="9" r="H10535">
        <v>1621.4500</v>
      </c>
      <c s="8" t="inlineStr" r="I10535">
        <is>
          <t xml:space="preserve"/>
        </is>
      </c>
      <c s="8" t="inlineStr" r="J10535">
        <is>
          <t xml:space="preserve"> Lake</t>
        </is>
      </c>
    </row>
    <row r="10536" ht="20.25" customHeight="0">
      <c s="5" t="inlineStr" r="A10536">
        <is>
          <t xml:space="preserve">60236200</t>
        </is>
      </c>
      <c s="5" t="inlineStr" r="B10536">
        <is>
          <t xml:space="preserve">INLETS, TYPE A, TYPE 8 GRATE</t>
        </is>
      </c>
      <c s="5" t="inlineStr" r="C10536">
        <is>
          <t xml:space="preserve">EACH   </t>
        </is>
      </c>
      <c s="6" r="D10536">
        <v>7.000</v>
      </c>
      <c s="7" r="E10536">
        <v>1</v>
      </c>
      <c s="8" t="inlineStr" r="F10536">
        <is>
          <t xml:space="preserve">61J86</t>
        </is>
      </c>
      <c s="8" t="inlineStr" r="G10536">
        <is>
          <t xml:space="preserve">241</t>
        </is>
      </c>
      <c s="9" r="H10536">
        <v>1800.0000</v>
      </c>
      <c s="8" t="inlineStr" r="I10536">
        <is>
          <t xml:space="preserve"/>
        </is>
      </c>
      <c s="8" t="inlineStr" r="J10536">
        <is>
          <t xml:space="preserve"> Lake</t>
        </is>
      </c>
    </row>
    <row r="10537" ht="20.25" customHeight="0">
      <c s="5" t="inlineStr" r="A10537">
        <is>
          <t xml:space="preserve">60236200</t>
        </is>
      </c>
      <c s="5" t="inlineStr" r="B10537">
        <is>
          <t xml:space="preserve">INLETS, TYPE A, TYPE 8 GRATE</t>
        </is>
      </c>
      <c s="5" t="inlineStr" r="C10537">
        <is>
          <t xml:space="preserve">EACH   </t>
        </is>
      </c>
      <c s="6" r="D10537">
        <v>7.000</v>
      </c>
      <c s="7" r="E10537">
        <v>1</v>
      </c>
      <c s="8" t="inlineStr" r="F10537">
        <is>
          <t xml:space="preserve">61J86</t>
        </is>
      </c>
      <c s="8" t="inlineStr" r="G10537">
        <is>
          <t xml:space="preserve">241</t>
        </is>
      </c>
      <c s="9" r="H10537">
        <v>2026.1700</v>
      </c>
      <c s="8" t="inlineStr" r="I10537">
        <is>
          <t xml:space="preserve"/>
        </is>
      </c>
      <c s="8" t="inlineStr" r="J10537">
        <is>
          <t xml:space="preserve"> Lake</t>
        </is>
      </c>
    </row>
    <row r="10538" ht="20.25" customHeight="0">
      <c s="5" t="inlineStr" r="A10538">
        <is>
          <t xml:space="preserve">60236200</t>
        </is>
      </c>
      <c s="5" t="inlineStr" r="B10538">
        <is>
          <t xml:space="preserve">INLETS, TYPE A, TYPE 8 GRATE</t>
        </is>
      </c>
      <c s="5" t="inlineStr" r="C10538">
        <is>
          <t xml:space="preserve">EACH   </t>
        </is>
      </c>
      <c s="6" r="D10538">
        <v>7.000</v>
      </c>
      <c s="7" r="E10538">
        <v>1</v>
      </c>
      <c s="8" t="inlineStr" r="F10538">
        <is>
          <t xml:space="preserve">61J86</t>
        </is>
      </c>
      <c s="8" t="inlineStr" r="G10538">
        <is>
          <t xml:space="preserve">241</t>
        </is>
      </c>
      <c s="9" r="H10538">
        <v>2100.0000</v>
      </c>
      <c s="8" t="inlineStr" r="I10538">
        <is>
          <t xml:space="preserve"/>
        </is>
      </c>
      <c s="8" t="inlineStr" r="J10538">
        <is>
          <t xml:space="preserve"> Lake</t>
        </is>
      </c>
    </row>
    <row r="10539" ht="20.25" customHeight="0">
      <c s="5" t="inlineStr" r="A10539">
        <is>
          <t xml:space="preserve">60236200</t>
        </is>
      </c>
      <c s="5" t="inlineStr" r="B10539">
        <is>
          <t xml:space="preserve">INLETS, TYPE A, TYPE 8 GRATE</t>
        </is>
      </c>
      <c s="5" t="inlineStr" r="C10539">
        <is>
          <t xml:space="preserve">EACH   </t>
        </is>
      </c>
      <c s="6" r="D10539">
        <v>1.000</v>
      </c>
      <c s="7" r="E10539">
        <v>9</v>
      </c>
      <c s="8" t="inlineStr" r="F10539">
        <is>
          <t xml:space="preserve">78943</t>
        </is>
      </c>
      <c s="8" t="inlineStr" r="G10539">
        <is>
          <t xml:space="preserve">138</t>
        </is>
      </c>
      <c s="9" r="H10539">
        <v>2197.5600</v>
      </c>
      <c s="8" t="inlineStr" r="I10539">
        <is>
          <t xml:space="preserve">Y</t>
        </is>
      </c>
      <c s="8" t="inlineStr" r="J10539">
        <is>
          <t xml:space="preserve"> Franklin</t>
        </is>
      </c>
    </row>
    <row r="10540" ht="20.25" customHeight="0">
      <c s="5" t="inlineStr" r="A10540">
        <is>
          <t xml:space="preserve">60236200</t>
        </is>
      </c>
      <c s="5" t="inlineStr" r="B10540">
        <is>
          <t xml:space="preserve">INLETS, TYPE A, TYPE 8 GRATE</t>
        </is>
      </c>
      <c s="5" t="inlineStr" r="C10540">
        <is>
          <t xml:space="preserve">EACH   </t>
        </is>
      </c>
      <c s="6" r="D10540">
        <v>1.000</v>
      </c>
      <c s="7" r="E10540">
        <v>9</v>
      </c>
      <c s="8" t="inlineStr" r="F10540">
        <is>
          <t xml:space="preserve">78943</t>
        </is>
      </c>
      <c s="8" t="inlineStr" r="G10540">
        <is>
          <t xml:space="preserve">138</t>
        </is>
      </c>
      <c s="9" r="H10540">
        <v>3050.0000</v>
      </c>
      <c s="8" t="inlineStr" r="I10540">
        <is>
          <t xml:space="preserve"/>
        </is>
      </c>
      <c s="8" t="inlineStr" r="J10540">
        <is>
          <t xml:space="preserve"> Franklin</t>
        </is>
      </c>
    </row>
    <row r="10541" ht="20.25" customHeight="0">
      <c s="5" t="inlineStr" r="A10541">
        <is>
          <t xml:space="preserve">60236200</t>
        </is>
      </c>
      <c s="5" t="inlineStr" r="B10541">
        <is>
          <t xml:space="preserve">INLETS, TYPE A, TYPE 8 GRATE</t>
        </is>
      </c>
      <c s="5" t="inlineStr" r="C10541">
        <is>
          <t xml:space="preserve">EACH   </t>
        </is>
      </c>
      <c s="6" r="D10541">
        <v>1.000</v>
      </c>
      <c s="7" r="E10541">
        <v>9</v>
      </c>
      <c s="8" t="inlineStr" r="F10541">
        <is>
          <t xml:space="preserve">78985</t>
        </is>
      </c>
      <c s="8" t="inlineStr" r="G10541">
        <is>
          <t xml:space="preserve">139</t>
        </is>
      </c>
      <c s="9" r="H10541">
        <v>2300.0000</v>
      </c>
      <c s="8" t="inlineStr" r="I10541">
        <is>
          <t xml:space="preserve">Y</t>
        </is>
      </c>
      <c s="8" t="inlineStr" r="J10541">
        <is>
          <t xml:space="preserve"> Jackson</t>
        </is>
      </c>
    </row>
    <row r="10542" ht="20.25" customHeight="0">
      <c s="5" t="inlineStr" r="A10542">
        <is>
          <t xml:space="preserve">60236200</t>
        </is>
      </c>
      <c s="5" t="inlineStr" r="B10542">
        <is>
          <t xml:space="preserve">INLETS, TYPE A, TYPE 8 GRATE</t>
        </is>
      </c>
      <c s="5" t="inlineStr" r="C10542">
        <is>
          <t xml:space="preserve">EACH   </t>
        </is>
      </c>
      <c s="6" r="D10542">
        <v>1.000</v>
      </c>
      <c s="7" r="E10542">
        <v>3</v>
      </c>
      <c s="8" t="inlineStr" r="F10542">
        <is>
          <t xml:space="preserve">87874</t>
        </is>
      </c>
      <c s="8" t="inlineStr" r="G10542">
        <is>
          <t xml:space="preserve">226</t>
        </is>
      </c>
      <c s="9" r="H10542">
        <v>1376.0000</v>
      </c>
      <c s="8" t="inlineStr" r="I10542">
        <is>
          <t xml:space="preserve">Y</t>
        </is>
      </c>
      <c s="8" t="inlineStr" r="J10542">
        <is>
          <t xml:space="preserve"> Kankakee</t>
        </is>
      </c>
    </row>
    <row r="10543" ht="20.25" customHeight="0">
      <c s="5" t="inlineStr" r="A10543">
        <is>
          <t xml:space="preserve">60236200</t>
        </is>
      </c>
      <c s="5" t="inlineStr" r="B10543">
        <is>
          <t xml:space="preserve">INLETS, TYPE A, TYPE 8 GRATE</t>
        </is>
      </c>
      <c s="5" t="inlineStr" r="C10543">
        <is>
          <t xml:space="preserve">EACH   </t>
        </is>
      </c>
      <c s="6" r="D10543">
        <v>1.000</v>
      </c>
      <c s="7" r="E10543">
        <v>3</v>
      </c>
      <c s="8" t="inlineStr" r="F10543">
        <is>
          <t xml:space="preserve">87874</t>
        </is>
      </c>
      <c s="8" t="inlineStr" r="G10543">
        <is>
          <t xml:space="preserve">226</t>
        </is>
      </c>
      <c s="9" r="H10543">
        <v>1350.0000</v>
      </c>
      <c s="8" t="inlineStr" r="I10543">
        <is>
          <t xml:space="preserve"/>
        </is>
      </c>
      <c s="8" t="inlineStr" r="J10543">
        <is>
          <t xml:space="preserve"> Kankakee</t>
        </is>
      </c>
    </row>
    <row r="10544" ht="20.25" customHeight="0">
      <c s="5" t="inlineStr" r="A10544">
        <is>
          <t xml:space="preserve">60236200</t>
        </is>
      </c>
      <c s="5" t="inlineStr" r="B10544">
        <is>
          <t xml:space="preserve">INLETS, TYPE A, TYPE 8 GRATE</t>
        </is>
      </c>
      <c s="5" t="inlineStr" r="C10544">
        <is>
          <t xml:space="preserve">EACH   </t>
        </is>
      </c>
      <c s="6" r="D10544">
        <v>1.000</v>
      </c>
      <c s="7" r="E10544">
        <v>3</v>
      </c>
      <c s="8" t="inlineStr" r="F10544">
        <is>
          <t xml:space="preserve">87874</t>
        </is>
      </c>
      <c s="8" t="inlineStr" r="G10544">
        <is>
          <t xml:space="preserve">226</t>
        </is>
      </c>
      <c s="9" r="H10544">
        <v>1468.3200</v>
      </c>
      <c s="8" t="inlineStr" r="I10544">
        <is>
          <t xml:space="preserve"/>
        </is>
      </c>
      <c s="8" t="inlineStr" r="J10544">
        <is>
          <t xml:space="preserve"> Kankakee</t>
        </is>
      </c>
    </row>
    <row r="10545" ht="20.25" customHeight="0">
      <c s="5" t="inlineStr" r="A10545">
        <is>
          <t xml:space="preserve">60236200</t>
        </is>
      </c>
      <c s="5" t="inlineStr" r="B10545">
        <is>
          <t xml:space="preserve">INLETS, TYPE A, TYPE 8 GRATE</t>
        </is>
      </c>
      <c s="5" t="inlineStr" r="C10545">
        <is>
          <t xml:space="preserve">EACH   </t>
        </is>
      </c>
      <c s="6" r="D10545">
        <v>1.000</v>
      </c>
      <c s="7" r="E10545">
        <v>4</v>
      </c>
      <c s="8" t="inlineStr" r="F10545">
        <is>
          <t xml:space="preserve">89859</t>
        </is>
      </c>
      <c s="8" t="inlineStr" r="G10545">
        <is>
          <t xml:space="preserve">168</t>
        </is>
      </c>
      <c s="9" r="H10545">
        <v>3726.3400</v>
      </c>
      <c s="8" t="inlineStr" r="I10545">
        <is>
          <t xml:space="preserve">Y</t>
        </is>
      </c>
      <c s="8" t="inlineStr" r="J10545">
        <is>
          <t xml:space="preserve"> Tazewell</t>
        </is>
      </c>
    </row>
    <row r="10546" ht="20.25" customHeight="0">
      <c s="5" t="inlineStr" r="A10546">
        <is>
          <t xml:space="preserve">60236200</t>
        </is>
      </c>
      <c s="5" t="inlineStr" r="B10546">
        <is>
          <t xml:space="preserve">INLETS, TYPE A, TYPE 8 GRATE</t>
        </is>
      </c>
      <c s="5" t="inlineStr" r="C10546">
        <is>
          <t xml:space="preserve">EACH   </t>
        </is>
      </c>
      <c s="6" r="D10546">
        <v>1.000</v>
      </c>
      <c s="7" r="E10546">
        <v>4</v>
      </c>
      <c s="8" t="inlineStr" r="F10546">
        <is>
          <t xml:space="preserve">89859</t>
        </is>
      </c>
      <c s="8" t="inlineStr" r="G10546">
        <is>
          <t xml:space="preserve">168</t>
        </is>
      </c>
      <c s="9" r="H10546">
        <v>2704.1300</v>
      </c>
      <c s="8" t="inlineStr" r="I10546">
        <is>
          <t xml:space="preserve"/>
        </is>
      </c>
      <c s="8" t="inlineStr" r="J10546">
        <is>
          <t xml:space="preserve"> Tazewell</t>
        </is>
      </c>
    </row>
    <row r="10547" ht="20.25" customHeight="0">
      <c s="5" t="inlineStr" r="A10547">
        <is>
          <t xml:space="preserve">60236200</t>
        </is>
      </c>
      <c s="5" t="inlineStr" r="B10547">
        <is>
          <t xml:space="preserve">INLETS, TYPE A, TYPE 8 GRATE</t>
        </is>
      </c>
      <c s="5" t="inlineStr" r="C10547">
        <is>
          <t xml:space="preserve">EACH   </t>
        </is>
      </c>
      <c s="6" r="D10547">
        <v>1.000</v>
      </c>
      <c s="7" r="E10547">
        <v>4</v>
      </c>
      <c s="8" t="inlineStr" r="F10547">
        <is>
          <t xml:space="preserve">89859</t>
        </is>
      </c>
      <c s="8" t="inlineStr" r="G10547">
        <is>
          <t xml:space="preserve">168</t>
        </is>
      </c>
      <c s="9" r="H10547">
        <v>4047.7500</v>
      </c>
      <c s="8" t="inlineStr" r="I10547">
        <is>
          <t xml:space="preserve"/>
        </is>
      </c>
      <c s="8" t="inlineStr" r="J10547">
        <is>
          <t xml:space="preserve"> Tazewell</t>
        </is>
      </c>
    </row>
    <row r="10548" ht="20.25" customHeight="0">
      <c s="5" t="inlineStr" r="A10548">
        <is>
          <t xml:space="preserve">60236200</t>
        </is>
      </c>
      <c s="5" t="inlineStr" r="B10548">
        <is>
          <t xml:space="preserve">INLETS, TYPE A, TYPE 8 GRATE</t>
        </is>
      </c>
      <c s="5" t="inlineStr" r="C10548">
        <is>
          <t xml:space="preserve">EACH   </t>
        </is>
      </c>
      <c s="6" r="D10548">
        <v>5.000</v>
      </c>
      <c s="7" r="E10548">
        <v>8</v>
      </c>
      <c s="8" t="inlineStr" r="F10548">
        <is>
          <t xml:space="preserve">97848</t>
        </is>
      </c>
      <c s="8" t="inlineStr" r="G10548">
        <is>
          <t xml:space="preserve">247</t>
        </is>
      </c>
      <c s="9" r="H10548">
        <v>1760.0000</v>
      </c>
      <c s="8" t="inlineStr" r="I10548">
        <is>
          <t xml:space="preserve">Y</t>
        </is>
      </c>
      <c s="8" t="inlineStr" r="J10548">
        <is>
          <t xml:space="preserve"> St. Clair</t>
        </is>
      </c>
    </row>
    <row r="10549" ht="20.25" customHeight="0">
      <c s="5" t="inlineStr" r="A10549">
        <is>
          <t xml:space="preserve">60236200</t>
        </is>
      </c>
      <c s="5" t="inlineStr" r="B10549">
        <is>
          <t xml:space="preserve">INLETS, TYPE A, TYPE 8 GRATE</t>
        </is>
      </c>
      <c s="5" t="inlineStr" r="C10549">
        <is>
          <t xml:space="preserve">EACH   </t>
        </is>
      </c>
      <c s="6" r="D10549">
        <v>5.000</v>
      </c>
      <c s="7" r="E10549">
        <v>8</v>
      </c>
      <c s="8" t="inlineStr" r="F10549">
        <is>
          <t xml:space="preserve">97848</t>
        </is>
      </c>
      <c s="8" t="inlineStr" r="G10549">
        <is>
          <t xml:space="preserve">247</t>
        </is>
      </c>
      <c s="9" r="H10549">
        <v>2040.0000</v>
      </c>
      <c s="8" t="inlineStr" r="I10549">
        <is>
          <t xml:space="preserve"/>
        </is>
      </c>
      <c s="8" t="inlineStr" r="J10549">
        <is>
          <t xml:space="preserve"> St. Clair</t>
        </is>
      </c>
    </row>
    <row r="10550" ht="20.25" customHeight="0">
      <c s="5" t="inlineStr" r="A10550">
        <is>
          <t xml:space="preserve">60236200</t>
        </is>
      </c>
      <c s="5" t="inlineStr" r="B10550">
        <is>
          <t xml:space="preserve">INLETS, TYPE A, TYPE 8 GRATE</t>
        </is>
      </c>
      <c s="5" t="inlineStr" r="C10550">
        <is>
          <t xml:space="preserve">EACH   </t>
        </is>
      </c>
      <c s="6" r="D10550">
        <v>5.000</v>
      </c>
      <c s="7" r="E10550">
        <v>8</v>
      </c>
      <c s="8" t="inlineStr" r="F10550">
        <is>
          <t xml:space="preserve">97848</t>
        </is>
      </c>
      <c s="8" t="inlineStr" r="G10550">
        <is>
          <t xml:space="preserve">247</t>
        </is>
      </c>
      <c s="9" r="H10550">
        <v>2970.7200</v>
      </c>
      <c s="8" t="inlineStr" r="I10550">
        <is>
          <t xml:space="preserve"/>
        </is>
      </c>
      <c s="8" t="inlineStr" r="J10550">
        <is>
          <t xml:space="preserve"> St. Clair</t>
        </is>
      </c>
    </row>
    <row r="10551" ht="20.25" customHeight="0">
      <c s="5" t="inlineStr" r="A10551">
        <is>
          <t xml:space="preserve">60236800</t>
        </is>
      </c>
      <c s="5" t="inlineStr" r="B10551">
        <is>
          <t xml:space="preserve">INLETS, TYPE A, TYPE 11 FRAME AND GRATE</t>
        </is>
      </c>
      <c s="5" t="inlineStr" r="C10551">
        <is>
          <t xml:space="preserve">EACH   </t>
        </is>
      </c>
      <c s="6" r="D10551">
        <v>6.000</v>
      </c>
      <c s="7" r="E10551">
        <v>1</v>
      </c>
      <c s="8" t="inlineStr" r="F10551">
        <is>
          <t xml:space="preserve">61J86</t>
        </is>
      </c>
      <c s="8" t="inlineStr" r="G10551">
        <is>
          <t xml:space="preserve">241</t>
        </is>
      </c>
      <c s="9" r="H10551">
        <v>1900.0000</v>
      </c>
      <c s="8" t="inlineStr" r="I10551">
        <is>
          <t xml:space="preserve">Y</t>
        </is>
      </c>
      <c s="8" t="inlineStr" r="J10551">
        <is>
          <t xml:space="preserve"> Lake</t>
        </is>
      </c>
    </row>
    <row r="10552" ht="20.25" customHeight="0">
      <c s="5" t="inlineStr" r="A10552">
        <is>
          <t xml:space="preserve">60236800</t>
        </is>
      </c>
      <c s="5" t="inlineStr" r="B10552">
        <is>
          <t xml:space="preserve">INLETS, TYPE A, TYPE 11 FRAME AND GRATE</t>
        </is>
      </c>
      <c s="5" t="inlineStr" r="C10552">
        <is>
          <t xml:space="preserve">EACH   </t>
        </is>
      </c>
      <c s="6" r="D10552">
        <v>6.000</v>
      </c>
      <c s="7" r="E10552">
        <v>1</v>
      </c>
      <c s="8" t="inlineStr" r="F10552">
        <is>
          <t xml:space="preserve">61J86</t>
        </is>
      </c>
      <c s="8" t="inlineStr" r="G10552">
        <is>
          <t xml:space="preserve">241</t>
        </is>
      </c>
      <c s="9" r="H10552">
        <v>2004.0000</v>
      </c>
      <c s="8" t="inlineStr" r="I10552">
        <is>
          <t xml:space="preserve"/>
        </is>
      </c>
      <c s="8" t="inlineStr" r="J10552">
        <is>
          <t xml:space="preserve"> Lake</t>
        </is>
      </c>
    </row>
    <row r="10553" ht="20.25" customHeight="0">
      <c s="5" t="inlineStr" r="A10553">
        <is>
          <t xml:space="preserve">60236800</t>
        </is>
      </c>
      <c s="5" t="inlineStr" r="B10553">
        <is>
          <t xml:space="preserve">INLETS, TYPE A, TYPE 11 FRAME AND GRATE</t>
        </is>
      </c>
      <c s="5" t="inlineStr" r="C10553">
        <is>
          <t xml:space="preserve">EACH   </t>
        </is>
      </c>
      <c s="6" r="D10553">
        <v>6.000</v>
      </c>
      <c s="7" r="E10553">
        <v>1</v>
      </c>
      <c s="8" t="inlineStr" r="F10553">
        <is>
          <t xml:space="preserve">61J86</t>
        </is>
      </c>
      <c s="8" t="inlineStr" r="G10553">
        <is>
          <t xml:space="preserve">241</t>
        </is>
      </c>
      <c s="9" r="H10553">
        <v>2100.0000</v>
      </c>
      <c s="8" t="inlineStr" r="I10553">
        <is>
          <t xml:space="preserve"/>
        </is>
      </c>
      <c s="8" t="inlineStr" r="J10553">
        <is>
          <t xml:space="preserve"> Lake</t>
        </is>
      </c>
    </row>
    <row r="10554" ht="20.25" customHeight="0">
      <c s="5" t="inlineStr" r="A10554">
        <is>
          <t xml:space="preserve">60236800</t>
        </is>
      </c>
      <c s="5" t="inlineStr" r="B10554">
        <is>
          <t xml:space="preserve">INLETS, TYPE A, TYPE 11 FRAME AND GRATE</t>
        </is>
      </c>
      <c s="5" t="inlineStr" r="C10554">
        <is>
          <t xml:space="preserve">EACH   </t>
        </is>
      </c>
      <c s="6" r="D10554">
        <v>6.000</v>
      </c>
      <c s="7" r="E10554">
        <v>1</v>
      </c>
      <c s="8" t="inlineStr" r="F10554">
        <is>
          <t xml:space="preserve">61J86</t>
        </is>
      </c>
      <c s="8" t="inlineStr" r="G10554">
        <is>
          <t xml:space="preserve">241</t>
        </is>
      </c>
      <c s="9" r="H10554">
        <v>2225.0000</v>
      </c>
      <c s="8" t="inlineStr" r="I10554">
        <is>
          <t xml:space="preserve"/>
        </is>
      </c>
      <c s="8" t="inlineStr" r="J10554">
        <is>
          <t xml:space="preserve"> Lake</t>
        </is>
      </c>
    </row>
    <row r="10555" ht="20.25" customHeight="0">
      <c s="5" t="inlineStr" r="A10555">
        <is>
          <t xml:space="preserve">60236800</t>
        </is>
      </c>
      <c s="5" t="inlineStr" r="B10555">
        <is>
          <t xml:space="preserve">INLETS, TYPE A, TYPE 11 FRAME AND GRATE</t>
        </is>
      </c>
      <c s="5" t="inlineStr" r="C10555">
        <is>
          <t xml:space="preserve">EACH   </t>
        </is>
      </c>
      <c s="6" r="D10555">
        <v>6.000</v>
      </c>
      <c s="7" r="E10555">
        <v>1</v>
      </c>
      <c s="8" t="inlineStr" r="F10555">
        <is>
          <t xml:space="preserve">61J86</t>
        </is>
      </c>
      <c s="8" t="inlineStr" r="G10555">
        <is>
          <t xml:space="preserve">241</t>
        </is>
      </c>
      <c s="9" r="H10555">
        <v>2428.1500</v>
      </c>
      <c s="8" t="inlineStr" r="I10555">
        <is>
          <t xml:space="preserve"/>
        </is>
      </c>
      <c s="8" t="inlineStr" r="J10555">
        <is>
          <t xml:space="preserve"> Lake</t>
        </is>
      </c>
    </row>
    <row r="10556" ht="20.25" customHeight="0">
      <c s="5" t="inlineStr" r="A10556">
        <is>
          <t xml:space="preserve">60236800</t>
        </is>
      </c>
      <c s="5" t="inlineStr" r="B10556">
        <is>
          <t xml:space="preserve">INLETS, TYPE A, TYPE 11 FRAME AND GRATE</t>
        </is>
      </c>
      <c s="5" t="inlineStr" r="C10556">
        <is>
          <t xml:space="preserve">EACH   </t>
        </is>
      </c>
      <c s="6" r="D10556">
        <v>3.000</v>
      </c>
      <c s="7" r="E10556">
        <v>3</v>
      </c>
      <c s="8" t="inlineStr" r="F10556">
        <is>
          <t xml:space="preserve">87874</t>
        </is>
      </c>
      <c s="8" t="inlineStr" r="G10556">
        <is>
          <t xml:space="preserve">226</t>
        </is>
      </c>
      <c s="9" r="H10556">
        <v>1690.0000</v>
      </c>
      <c s="8" t="inlineStr" r="I10556">
        <is>
          <t xml:space="preserve">Y</t>
        </is>
      </c>
      <c s="8" t="inlineStr" r="J10556">
        <is>
          <t xml:space="preserve"> Kankakee</t>
        </is>
      </c>
    </row>
    <row r="10557" ht="20.25" customHeight="0">
      <c s="5" t="inlineStr" r="A10557">
        <is>
          <t xml:space="preserve">60236800</t>
        </is>
      </c>
      <c s="5" t="inlineStr" r="B10557">
        <is>
          <t xml:space="preserve">INLETS, TYPE A, TYPE 11 FRAME AND GRATE</t>
        </is>
      </c>
      <c s="5" t="inlineStr" r="C10557">
        <is>
          <t xml:space="preserve">EACH   </t>
        </is>
      </c>
      <c s="6" r="D10557">
        <v>3.000</v>
      </c>
      <c s="7" r="E10557">
        <v>3</v>
      </c>
      <c s="8" t="inlineStr" r="F10557">
        <is>
          <t xml:space="preserve">87874</t>
        </is>
      </c>
      <c s="8" t="inlineStr" r="G10557">
        <is>
          <t xml:space="preserve">226</t>
        </is>
      </c>
      <c s="9" r="H10557">
        <v>1700.0000</v>
      </c>
      <c s="8" t="inlineStr" r="I10557">
        <is>
          <t xml:space="preserve"/>
        </is>
      </c>
      <c s="8" t="inlineStr" r="J10557">
        <is>
          <t xml:space="preserve"> Kankakee</t>
        </is>
      </c>
    </row>
    <row r="10558" ht="20.25" customHeight="0">
      <c s="5" t="inlineStr" r="A10558">
        <is>
          <t xml:space="preserve">60236800</t>
        </is>
      </c>
      <c s="5" t="inlineStr" r="B10558">
        <is>
          <t xml:space="preserve">INLETS, TYPE A, TYPE 11 FRAME AND GRATE</t>
        </is>
      </c>
      <c s="5" t="inlineStr" r="C10558">
        <is>
          <t xml:space="preserve">EACH   </t>
        </is>
      </c>
      <c s="6" r="D10558">
        <v>3.000</v>
      </c>
      <c s="7" r="E10558">
        <v>3</v>
      </c>
      <c s="8" t="inlineStr" r="F10558">
        <is>
          <t xml:space="preserve">87874</t>
        </is>
      </c>
      <c s="8" t="inlineStr" r="G10558">
        <is>
          <t xml:space="preserve">226</t>
        </is>
      </c>
      <c s="9" r="H10558">
        <v>1804.8300</v>
      </c>
      <c s="8" t="inlineStr" r="I10558">
        <is>
          <t xml:space="preserve"/>
        </is>
      </c>
      <c s="8" t="inlineStr" r="J10558">
        <is>
          <t xml:space="preserve"> Kankakee</t>
        </is>
      </c>
    </row>
    <row r="10559" ht="20.25" customHeight="0">
      <c s="5" t="inlineStr" r="A10559">
        <is>
          <t xml:space="preserve">60236800</t>
        </is>
      </c>
      <c s="5" t="inlineStr" r="B10559">
        <is>
          <t xml:space="preserve">INLETS, TYPE A, TYPE 11 FRAME AND GRATE</t>
        </is>
      </c>
      <c s="5" t="inlineStr" r="C10559">
        <is>
          <t xml:space="preserve">EACH   </t>
        </is>
      </c>
      <c s="6" r="D10559">
        <v>2.000</v>
      </c>
      <c s="7" r="E10559">
        <v>3</v>
      </c>
      <c s="8" t="inlineStr" r="F10559">
        <is>
          <t xml:space="preserve">87883</t>
        </is>
      </c>
      <c s="8" t="inlineStr" r="G10559">
        <is>
          <t xml:space="preserve">164</t>
        </is>
      </c>
      <c s="9" r="H10559">
        <v>1544.0000</v>
      </c>
      <c s="8" t="inlineStr" r="I10559">
        <is>
          <t xml:space="preserve">Y</t>
        </is>
      </c>
      <c s="8" t="inlineStr" r="J10559">
        <is>
          <t xml:space="preserve"> Kankakee</t>
        </is>
      </c>
    </row>
    <row r="10560" ht="20.25" customHeight="0">
      <c s="5" t="inlineStr" r="A10560">
        <is>
          <t xml:space="preserve">60236800</t>
        </is>
      </c>
      <c s="5" t="inlineStr" r="B10560">
        <is>
          <t xml:space="preserve">INLETS, TYPE A, TYPE 11 FRAME AND GRATE</t>
        </is>
      </c>
      <c s="5" t="inlineStr" r="C10560">
        <is>
          <t xml:space="preserve">EACH   </t>
        </is>
      </c>
      <c s="6" r="D10560">
        <v>2.000</v>
      </c>
      <c s="7" r="E10560">
        <v>3</v>
      </c>
      <c s="8" t="inlineStr" r="F10560">
        <is>
          <t xml:space="preserve">87883</t>
        </is>
      </c>
      <c s="8" t="inlineStr" r="G10560">
        <is>
          <t xml:space="preserve">164</t>
        </is>
      </c>
      <c s="9" r="H10560">
        <v>1450.0000</v>
      </c>
      <c s="8" t="inlineStr" r="I10560">
        <is>
          <t xml:space="preserve"/>
        </is>
      </c>
      <c s="8" t="inlineStr" r="J10560">
        <is>
          <t xml:space="preserve"> Kankakee</t>
        </is>
      </c>
    </row>
    <row r="10561" ht="20.25" customHeight="0">
      <c s="5" t="inlineStr" r="A10561">
        <is>
          <t xml:space="preserve">60236800</t>
        </is>
      </c>
      <c s="5" t="inlineStr" r="B10561">
        <is>
          <t xml:space="preserve">INLETS, TYPE A, TYPE 11 FRAME AND GRATE</t>
        </is>
      </c>
      <c s="5" t="inlineStr" r="C10561">
        <is>
          <t xml:space="preserve">EACH   </t>
        </is>
      </c>
      <c s="6" r="D10561">
        <v>2.000</v>
      </c>
      <c s="7" r="E10561">
        <v>3</v>
      </c>
      <c s="8" t="inlineStr" r="F10561">
        <is>
          <t xml:space="preserve">87883</t>
        </is>
      </c>
      <c s="8" t="inlineStr" r="G10561">
        <is>
          <t xml:space="preserve">164</t>
        </is>
      </c>
      <c s="9" r="H10561">
        <v>1450.0000</v>
      </c>
      <c s="8" t="inlineStr" r="I10561">
        <is>
          <t xml:space="preserve"/>
        </is>
      </c>
      <c s="8" t="inlineStr" r="J10561">
        <is>
          <t xml:space="preserve"> Kankakee</t>
        </is>
      </c>
    </row>
    <row r="10562" ht="20.25" customHeight="0">
      <c s="5" t="inlineStr" r="A10562">
        <is>
          <t xml:space="preserve">60236800</t>
        </is>
      </c>
      <c s="5" t="inlineStr" r="B10562">
        <is>
          <t xml:space="preserve">INLETS, TYPE A, TYPE 11 FRAME AND GRATE</t>
        </is>
      </c>
      <c s="5" t="inlineStr" r="C10562">
        <is>
          <t xml:space="preserve">EACH   </t>
        </is>
      </c>
      <c s="6" r="D10562">
        <v>2.000</v>
      </c>
      <c s="7" r="E10562">
        <v>3</v>
      </c>
      <c s="8" t="inlineStr" r="F10562">
        <is>
          <t xml:space="preserve">87883</t>
        </is>
      </c>
      <c s="8" t="inlineStr" r="G10562">
        <is>
          <t xml:space="preserve">164</t>
        </is>
      </c>
      <c s="9" r="H10562">
        <v>3000.0000</v>
      </c>
      <c s="8" t="inlineStr" r="I10562">
        <is>
          <t xml:space="preserve"/>
        </is>
      </c>
      <c s="8" t="inlineStr" r="J10562">
        <is>
          <t xml:space="preserve"> Kankakee</t>
        </is>
      </c>
    </row>
    <row r="10563" ht="20.25" customHeight="0">
      <c s="5" t="inlineStr" r="A10563">
        <is>
          <t xml:space="preserve">60236825</t>
        </is>
      </c>
      <c s="5" t="inlineStr" r="B10563">
        <is>
          <t xml:space="preserve">INLETS, TYPE A, TYPE 11V FRAME AND GRATE</t>
        </is>
      </c>
      <c s="5" t="inlineStr" r="C10563">
        <is>
          <t xml:space="preserve">EACH   </t>
        </is>
      </c>
      <c s="6" r="D10563">
        <v>3.000</v>
      </c>
      <c s="7" r="E10563">
        <v>1</v>
      </c>
      <c s="8" t="inlineStr" r="F10563">
        <is>
          <t xml:space="preserve">61J86</t>
        </is>
      </c>
      <c s="8" t="inlineStr" r="G10563">
        <is>
          <t xml:space="preserve">241</t>
        </is>
      </c>
      <c s="9" r="H10563">
        <v>2000.0000</v>
      </c>
      <c s="8" t="inlineStr" r="I10563">
        <is>
          <t xml:space="preserve">Y</t>
        </is>
      </c>
      <c s="8" t="inlineStr" r="J10563">
        <is>
          <t xml:space="preserve"> Lake</t>
        </is>
      </c>
    </row>
    <row r="10564" ht="20.25" customHeight="0">
      <c s="5" t="inlineStr" r="A10564">
        <is>
          <t xml:space="preserve">60236825</t>
        </is>
      </c>
      <c s="5" t="inlineStr" r="B10564">
        <is>
          <t xml:space="preserve">INLETS, TYPE A, TYPE 11V FRAME AND GRATE</t>
        </is>
      </c>
      <c s="5" t="inlineStr" r="C10564">
        <is>
          <t xml:space="preserve">EACH   </t>
        </is>
      </c>
      <c s="6" r="D10564">
        <v>3.000</v>
      </c>
      <c s="7" r="E10564">
        <v>1</v>
      </c>
      <c s="8" t="inlineStr" r="F10564">
        <is>
          <t xml:space="preserve">61J86</t>
        </is>
      </c>
      <c s="8" t="inlineStr" r="G10564">
        <is>
          <t xml:space="preserve">241</t>
        </is>
      </c>
      <c s="9" r="H10564">
        <v>2004.0000</v>
      </c>
      <c s="8" t="inlineStr" r="I10564">
        <is>
          <t xml:space="preserve"/>
        </is>
      </c>
      <c s="8" t="inlineStr" r="J10564">
        <is>
          <t xml:space="preserve"> Lake</t>
        </is>
      </c>
    </row>
    <row r="10565" ht="20.25" customHeight="0">
      <c s="5" t="inlineStr" r="A10565">
        <is>
          <t xml:space="preserve">60236825</t>
        </is>
      </c>
      <c s="5" t="inlineStr" r="B10565">
        <is>
          <t xml:space="preserve">INLETS, TYPE A, TYPE 11V FRAME AND GRATE</t>
        </is>
      </c>
      <c s="5" t="inlineStr" r="C10565">
        <is>
          <t xml:space="preserve">EACH   </t>
        </is>
      </c>
      <c s="6" r="D10565">
        <v>3.000</v>
      </c>
      <c s="7" r="E10565">
        <v>1</v>
      </c>
      <c s="8" t="inlineStr" r="F10565">
        <is>
          <t xml:space="preserve">61J86</t>
        </is>
      </c>
      <c s="8" t="inlineStr" r="G10565">
        <is>
          <t xml:space="preserve">241</t>
        </is>
      </c>
      <c s="9" r="H10565">
        <v>2225.0000</v>
      </c>
      <c s="8" t="inlineStr" r="I10565">
        <is>
          <t xml:space="preserve"/>
        </is>
      </c>
      <c s="8" t="inlineStr" r="J10565">
        <is>
          <t xml:space="preserve"> Lake</t>
        </is>
      </c>
    </row>
    <row r="10566" ht="20.25" customHeight="0">
      <c s="5" t="inlineStr" r="A10566">
        <is>
          <t xml:space="preserve">60236825</t>
        </is>
      </c>
      <c s="5" t="inlineStr" r="B10566">
        <is>
          <t xml:space="preserve">INLETS, TYPE A, TYPE 11V FRAME AND GRATE</t>
        </is>
      </c>
      <c s="5" t="inlineStr" r="C10566">
        <is>
          <t xml:space="preserve">EACH   </t>
        </is>
      </c>
      <c s="6" r="D10566">
        <v>3.000</v>
      </c>
      <c s="7" r="E10566">
        <v>1</v>
      </c>
      <c s="8" t="inlineStr" r="F10566">
        <is>
          <t xml:space="preserve">61J86</t>
        </is>
      </c>
      <c s="8" t="inlineStr" r="G10566">
        <is>
          <t xml:space="preserve">241</t>
        </is>
      </c>
      <c s="9" r="H10566">
        <v>2300.0000</v>
      </c>
      <c s="8" t="inlineStr" r="I10566">
        <is>
          <t xml:space="preserve"/>
        </is>
      </c>
      <c s="8" t="inlineStr" r="J10566">
        <is>
          <t xml:space="preserve"> Lake</t>
        </is>
      </c>
    </row>
    <row r="10567" ht="20.25" customHeight="0">
      <c s="5" t="inlineStr" r="A10567">
        <is>
          <t xml:space="preserve">60236825</t>
        </is>
      </c>
      <c s="5" t="inlineStr" r="B10567">
        <is>
          <t xml:space="preserve">INLETS, TYPE A, TYPE 11V FRAME AND GRATE</t>
        </is>
      </c>
      <c s="5" t="inlineStr" r="C10567">
        <is>
          <t xml:space="preserve">EACH   </t>
        </is>
      </c>
      <c s="6" r="D10567">
        <v>3.000</v>
      </c>
      <c s="7" r="E10567">
        <v>1</v>
      </c>
      <c s="8" t="inlineStr" r="F10567">
        <is>
          <t xml:space="preserve">61J86</t>
        </is>
      </c>
      <c s="8" t="inlineStr" r="G10567">
        <is>
          <t xml:space="preserve">241</t>
        </is>
      </c>
      <c s="9" r="H10567">
        <v>2428.4400</v>
      </c>
      <c s="8" t="inlineStr" r="I10567">
        <is>
          <t xml:space="preserve"/>
        </is>
      </c>
      <c s="8" t="inlineStr" r="J10567">
        <is>
          <t xml:space="preserve"> Lake</t>
        </is>
      </c>
    </row>
    <row r="10568" ht="20.25" customHeight="0">
      <c s="5" t="inlineStr" r="A10568">
        <is>
          <t xml:space="preserve">60237420</t>
        </is>
      </c>
      <c s="5" t="inlineStr" r="B10568">
        <is>
          <t xml:space="preserve">INLETS, TYPE A, TYPE 20 FRAME AND GRATE</t>
        </is>
      </c>
      <c s="5" t="inlineStr" r="C10568">
        <is>
          <t xml:space="preserve">EACH   </t>
        </is>
      </c>
      <c s="6" r="D10568">
        <v>1.000</v>
      </c>
      <c s="7" r="E10568">
        <v>4</v>
      </c>
      <c s="8" t="inlineStr" r="F10568">
        <is>
          <t xml:space="preserve">68E44</t>
        </is>
      </c>
      <c s="8" t="inlineStr" r="G10568">
        <is>
          <t xml:space="preserve">01X</t>
        </is>
      </c>
      <c s="9" r="H10568">
        <v>2000.0000</v>
      </c>
      <c s="8" t="inlineStr" r="I10568">
        <is>
          <t xml:space="preserve">Y</t>
        </is>
      </c>
      <c s="8" t="inlineStr" r="J10568">
        <is>
          <t xml:space="preserve"> Peoria, Tazewell</t>
        </is>
      </c>
    </row>
    <row r="10569" ht="20.25" customHeight="0">
      <c s="5" t="inlineStr" r="A10569">
        <is>
          <t xml:space="preserve">60237420</t>
        </is>
      </c>
      <c s="5" t="inlineStr" r="B10569">
        <is>
          <t xml:space="preserve">INLETS, TYPE A, TYPE 20 FRAME AND GRATE</t>
        </is>
      </c>
      <c s="5" t="inlineStr" r="C10569">
        <is>
          <t xml:space="preserve">EACH   </t>
        </is>
      </c>
      <c s="6" r="D10569">
        <v>1.000</v>
      </c>
      <c s="7" r="E10569">
        <v>4</v>
      </c>
      <c s="8" t="inlineStr" r="F10569">
        <is>
          <t xml:space="preserve">68E44</t>
        </is>
      </c>
      <c s="8" t="inlineStr" r="G10569">
        <is>
          <t xml:space="preserve">01X</t>
        </is>
      </c>
      <c s="9" r="H10569">
        <v>2260.5000</v>
      </c>
      <c s="8" t="inlineStr" r="I10569">
        <is>
          <t xml:space="preserve"/>
        </is>
      </c>
      <c s="8" t="inlineStr" r="J10569">
        <is>
          <t xml:space="preserve"> Peoria, Tazewell</t>
        </is>
      </c>
    </row>
    <row r="10570" ht="20.25" customHeight="0">
      <c s="5" t="inlineStr" r="A10570">
        <is>
          <t xml:space="preserve">60237470</t>
        </is>
      </c>
      <c s="5" t="inlineStr" r="B10570">
        <is>
          <t xml:space="preserve">INLETS, TYPE A, TYPE 24 FRAME AND GRATE</t>
        </is>
      </c>
      <c s="5" t="inlineStr" r="C10570">
        <is>
          <t xml:space="preserve">EACH   </t>
        </is>
      </c>
      <c s="6" r="D10570">
        <v>7.000</v>
      </c>
      <c s="7" r="E10570">
        <v>8</v>
      </c>
      <c s="8" t="inlineStr" r="F10570">
        <is>
          <t xml:space="preserve">97848</t>
        </is>
      </c>
      <c s="8" t="inlineStr" r="G10570">
        <is>
          <t xml:space="preserve">247</t>
        </is>
      </c>
      <c s="9" r="H10570">
        <v>1760.0000</v>
      </c>
      <c s="8" t="inlineStr" r="I10570">
        <is>
          <t xml:space="preserve">Y</t>
        </is>
      </c>
      <c s="8" t="inlineStr" r="J10570">
        <is>
          <t xml:space="preserve"> St. Clair</t>
        </is>
      </c>
    </row>
    <row r="10571" ht="20.25" customHeight="0">
      <c s="5" t="inlineStr" r="A10571">
        <is>
          <t xml:space="preserve">60237470</t>
        </is>
      </c>
      <c s="5" t="inlineStr" r="B10571">
        <is>
          <t xml:space="preserve">INLETS, TYPE A, TYPE 24 FRAME AND GRATE</t>
        </is>
      </c>
      <c s="5" t="inlineStr" r="C10571">
        <is>
          <t xml:space="preserve">EACH   </t>
        </is>
      </c>
      <c s="6" r="D10571">
        <v>7.000</v>
      </c>
      <c s="7" r="E10571">
        <v>8</v>
      </c>
      <c s="8" t="inlineStr" r="F10571">
        <is>
          <t xml:space="preserve">97848</t>
        </is>
      </c>
      <c s="8" t="inlineStr" r="G10571">
        <is>
          <t xml:space="preserve">247</t>
        </is>
      </c>
      <c s="9" r="H10571">
        <v>2207.0000</v>
      </c>
      <c s="8" t="inlineStr" r="I10571">
        <is>
          <t xml:space="preserve"/>
        </is>
      </c>
      <c s="8" t="inlineStr" r="J10571">
        <is>
          <t xml:space="preserve"> St. Clair</t>
        </is>
      </c>
    </row>
    <row r="10572" ht="20.25" customHeight="0">
      <c s="5" t="inlineStr" r="A10572">
        <is>
          <t xml:space="preserve">60237470</t>
        </is>
      </c>
      <c s="5" t="inlineStr" r="B10572">
        <is>
          <t xml:space="preserve">INLETS, TYPE A, TYPE 24 FRAME AND GRATE</t>
        </is>
      </c>
      <c s="5" t="inlineStr" r="C10572">
        <is>
          <t xml:space="preserve">EACH   </t>
        </is>
      </c>
      <c s="6" r="D10572">
        <v>7.000</v>
      </c>
      <c s="7" r="E10572">
        <v>8</v>
      </c>
      <c s="8" t="inlineStr" r="F10572">
        <is>
          <t xml:space="preserve">97848</t>
        </is>
      </c>
      <c s="8" t="inlineStr" r="G10572">
        <is>
          <t xml:space="preserve">247</t>
        </is>
      </c>
      <c s="9" r="H10572">
        <v>2693.1700</v>
      </c>
      <c s="8" t="inlineStr" r="I10572">
        <is>
          <t xml:space="preserve"/>
        </is>
      </c>
      <c s="8" t="inlineStr" r="J10572">
        <is>
          <t xml:space="preserve"> St. Clair</t>
        </is>
      </c>
    </row>
    <row r="10573" ht="20.25" customHeight="0">
      <c s="5" t="inlineStr" r="A10573">
        <is>
          <t xml:space="preserve">60238305</t>
        </is>
      </c>
      <c s="5" t="inlineStr" r="B10573">
        <is>
          <t xml:space="preserve">INLETS, TYPE A, WITH MEDIAN INLET (604101)</t>
        </is>
      </c>
      <c s="5" t="inlineStr" r="C10573">
        <is>
          <t xml:space="preserve">EACH   </t>
        </is>
      </c>
      <c s="6" r="D10573">
        <v>1.000</v>
      </c>
      <c s="7" r="E10573">
        <v>8</v>
      </c>
      <c s="8" t="inlineStr" r="F10573">
        <is>
          <t xml:space="preserve">76K74</t>
        </is>
      </c>
      <c s="8" t="inlineStr" r="G10573">
        <is>
          <t xml:space="preserve">120</t>
        </is>
      </c>
      <c s="9" r="H10573">
        <v>6300.0000</v>
      </c>
      <c s="8" t="inlineStr" r="I10573">
        <is>
          <t xml:space="preserve">Y</t>
        </is>
      </c>
      <c s="8" t="inlineStr" r="J10573">
        <is>
          <t xml:space="preserve"> St. Clair</t>
        </is>
      </c>
    </row>
    <row r="10574" ht="20.25" customHeight="0">
      <c s="5" t="inlineStr" r="A10574">
        <is>
          <t xml:space="preserve">60238305</t>
        </is>
      </c>
      <c s="5" t="inlineStr" r="B10574">
        <is>
          <t xml:space="preserve">INLETS, TYPE A, WITH MEDIAN INLET (604101)</t>
        </is>
      </c>
      <c s="5" t="inlineStr" r="C10574">
        <is>
          <t xml:space="preserve">EACH   </t>
        </is>
      </c>
      <c s="6" r="D10574">
        <v>1.000</v>
      </c>
      <c s="7" r="E10574">
        <v>8</v>
      </c>
      <c s="8" t="inlineStr" r="F10574">
        <is>
          <t xml:space="preserve">76K74</t>
        </is>
      </c>
      <c s="8" t="inlineStr" r="G10574">
        <is>
          <t xml:space="preserve">120</t>
        </is>
      </c>
      <c s="9" r="H10574">
        <v>5160.0600</v>
      </c>
      <c s="8" t="inlineStr" r="I10574">
        <is>
          <t xml:space="preserve"/>
        </is>
      </c>
      <c s="8" t="inlineStr" r="J10574">
        <is>
          <t xml:space="preserve"> St. Clair</t>
        </is>
      </c>
    </row>
    <row r="10575" ht="20.25" customHeight="0">
      <c s="5" t="inlineStr" r="A10575">
        <is>
          <t xml:space="preserve">60238305</t>
        </is>
      </c>
      <c s="5" t="inlineStr" r="B10575">
        <is>
          <t xml:space="preserve">INLETS, TYPE A, WITH MEDIAN INLET (604101)</t>
        </is>
      </c>
      <c s="5" t="inlineStr" r="C10575">
        <is>
          <t xml:space="preserve">EACH   </t>
        </is>
      </c>
      <c s="6" r="D10575">
        <v>1.000</v>
      </c>
      <c s="7" r="E10575">
        <v>8</v>
      </c>
      <c s="8" t="inlineStr" r="F10575">
        <is>
          <t xml:space="preserve">76K74</t>
        </is>
      </c>
      <c s="8" t="inlineStr" r="G10575">
        <is>
          <t xml:space="preserve">120</t>
        </is>
      </c>
      <c s="9" r="H10575">
        <v>11000.0000</v>
      </c>
      <c s="8" t="inlineStr" r="I10575">
        <is>
          <t xml:space="preserve"/>
        </is>
      </c>
      <c s="8" t="inlineStr" r="J10575">
        <is>
          <t xml:space="preserve"> St. Clair</t>
        </is>
      </c>
    </row>
    <row r="10576" ht="20.25" customHeight="0">
      <c s="5" t="inlineStr" r="A10576">
        <is>
          <t xml:space="preserve">60240210</t>
        </is>
      </c>
      <c s="5" t="inlineStr" r="B10576">
        <is>
          <t xml:space="preserve">INLETS, TYPE B, TYPE 1 FRAME, OPEN LID</t>
        </is>
      </c>
      <c s="5" t="inlineStr" r="C10576">
        <is>
          <t xml:space="preserve">EACH   </t>
        </is>
      </c>
      <c s="6" r="D10576">
        <v>1.000</v>
      </c>
      <c s="7" r="E10576">
        <v>5</v>
      </c>
      <c s="8" t="inlineStr" r="F10576">
        <is>
          <t xml:space="preserve">70E30</t>
        </is>
      </c>
      <c s="8" t="inlineStr" r="G10576">
        <is>
          <t xml:space="preserve">084</t>
        </is>
      </c>
      <c s="9" r="H10576">
        <v>3500.0000</v>
      </c>
      <c s="8" t="inlineStr" r="I10576">
        <is>
          <t xml:space="preserve">Y</t>
        </is>
      </c>
      <c s="8" t="inlineStr" r="J10576">
        <is>
          <t xml:space="preserve"> Edgar</t>
        </is>
      </c>
    </row>
    <row r="10577" ht="20.25" customHeight="0">
      <c s="5" t="inlineStr" r="A10577">
        <is>
          <t xml:space="preserve">60240210</t>
        </is>
      </c>
      <c s="5" t="inlineStr" r="B10577">
        <is>
          <t xml:space="preserve">INLETS, TYPE B, TYPE 1 FRAME, OPEN LID</t>
        </is>
      </c>
      <c s="5" t="inlineStr" r="C10577">
        <is>
          <t xml:space="preserve">EACH   </t>
        </is>
      </c>
      <c s="6" r="D10577">
        <v>1.000</v>
      </c>
      <c s="7" r="E10577">
        <v>5</v>
      </c>
      <c s="8" t="inlineStr" r="F10577">
        <is>
          <t xml:space="preserve">70E30</t>
        </is>
      </c>
      <c s="8" t="inlineStr" r="G10577">
        <is>
          <t xml:space="preserve">084</t>
        </is>
      </c>
      <c s="9" r="H10577">
        <v>2291.5700</v>
      </c>
      <c s="8" t="inlineStr" r="I10577">
        <is>
          <t xml:space="preserve"/>
        </is>
      </c>
      <c s="8" t="inlineStr" r="J10577">
        <is>
          <t xml:space="preserve"> Edgar</t>
        </is>
      </c>
    </row>
    <row r="10578" ht="20.25" customHeight="0">
      <c s="5" t="inlineStr" r="A10578">
        <is>
          <t xml:space="preserve">60240210</t>
        </is>
      </c>
      <c s="5" t="inlineStr" r="B10578">
        <is>
          <t xml:space="preserve">INLETS, TYPE B, TYPE 1 FRAME, OPEN LID</t>
        </is>
      </c>
      <c s="5" t="inlineStr" r="C10578">
        <is>
          <t xml:space="preserve">EACH   </t>
        </is>
      </c>
      <c s="6" r="D10578">
        <v>1.000</v>
      </c>
      <c s="7" r="E10578">
        <v>5</v>
      </c>
      <c s="8" t="inlineStr" r="F10578">
        <is>
          <t xml:space="preserve">70E30</t>
        </is>
      </c>
      <c s="8" t="inlineStr" r="G10578">
        <is>
          <t xml:space="preserve">084</t>
        </is>
      </c>
      <c s="9" r="H10578">
        <v>4100.0000</v>
      </c>
      <c s="8" t="inlineStr" r="I10578">
        <is>
          <t xml:space="preserve"/>
        </is>
      </c>
      <c s="8" t="inlineStr" r="J10578">
        <is>
          <t xml:space="preserve"> Edgar</t>
        </is>
      </c>
    </row>
    <row r="10579" ht="20.25" customHeight="0">
      <c s="5" t="inlineStr" r="A10579">
        <is>
          <t xml:space="preserve">60240210</t>
        </is>
      </c>
      <c s="5" t="inlineStr" r="B10579">
        <is>
          <t xml:space="preserve">INLETS, TYPE B, TYPE 1 FRAME, OPEN LID</t>
        </is>
      </c>
      <c s="5" t="inlineStr" r="C10579">
        <is>
          <t xml:space="preserve">EACH   </t>
        </is>
      </c>
      <c s="6" r="D10579">
        <v>1.000</v>
      </c>
      <c s="7" r="E10579">
        <v>3</v>
      </c>
      <c s="8" t="inlineStr" r="F10579">
        <is>
          <t xml:space="preserve">87874</t>
        </is>
      </c>
      <c s="8" t="inlineStr" r="G10579">
        <is>
          <t xml:space="preserve">226</t>
        </is>
      </c>
      <c s="9" r="H10579">
        <v>2123.0000</v>
      </c>
      <c s="8" t="inlineStr" r="I10579">
        <is>
          <t xml:space="preserve">Y</t>
        </is>
      </c>
      <c s="8" t="inlineStr" r="J10579">
        <is>
          <t xml:space="preserve"> Kankakee</t>
        </is>
      </c>
    </row>
    <row r="10580" ht="20.25" customHeight="0">
      <c s="5" t="inlineStr" r="A10580">
        <is>
          <t xml:space="preserve">60240210</t>
        </is>
      </c>
      <c s="5" t="inlineStr" r="B10580">
        <is>
          <t xml:space="preserve">INLETS, TYPE B, TYPE 1 FRAME, OPEN LID</t>
        </is>
      </c>
      <c s="5" t="inlineStr" r="C10580">
        <is>
          <t xml:space="preserve">EACH   </t>
        </is>
      </c>
      <c s="6" r="D10580">
        <v>1.000</v>
      </c>
      <c s="7" r="E10580">
        <v>3</v>
      </c>
      <c s="8" t="inlineStr" r="F10580">
        <is>
          <t xml:space="preserve">87874</t>
        </is>
      </c>
      <c s="8" t="inlineStr" r="G10580">
        <is>
          <t xml:space="preserve">226</t>
        </is>
      </c>
      <c s="9" r="H10580">
        <v>2267.9400</v>
      </c>
      <c s="8" t="inlineStr" r="I10580">
        <is>
          <t xml:space="preserve"/>
        </is>
      </c>
      <c s="8" t="inlineStr" r="J10580">
        <is>
          <t xml:space="preserve"> Kankakee</t>
        </is>
      </c>
    </row>
    <row r="10581" ht="20.25" customHeight="0">
      <c s="5" t="inlineStr" r="A10581">
        <is>
          <t xml:space="preserve">60240210</t>
        </is>
      </c>
      <c s="5" t="inlineStr" r="B10581">
        <is>
          <t xml:space="preserve">INLETS, TYPE B, TYPE 1 FRAME, OPEN LID</t>
        </is>
      </c>
      <c s="5" t="inlineStr" r="C10581">
        <is>
          <t xml:space="preserve">EACH   </t>
        </is>
      </c>
      <c s="6" r="D10581">
        <v>1.000</v>
      </c>
      <c s="7" r="E10581">
        <v>3</v>
      </c>
      <c s="8" t="inlineStr" r="F10581">
        <is>
          <t xml:space="preserve">87874</t>
        </is>
      </c>
      <c s="8" t="inlineStr" r="G10581">
        <is>
          <t xml:space="preserve">226</t>
        </is>
      </c>
      <c s="9" r="H10581">
        <v>2300.0000</v>
      </c>
      <c s="8" t="inlineStr" r="I10581">
        <is>
          <t xml:space="preserve"/>
        </is>
      </c>
      <c s="8" t="inlineStr" r="J10581">
        <is>
          <t xml:space="preserve"> Kankakee</t>
        </is>
      </c>
    </row>
    <row r="10582" ht="20.25" customHeight="0">
      <c s="5" t="inlineStr" r="A10582">
        <is>
          <t xml:space="preserve">60240215</t>
        </is>
      </c>
      <c s="5" t="inlineStr" r="B10582">
        <is>
          <t xml:space="preserve">INLETS, TYPE B, TYPE 1 FRAME, CLOSED LID</t>
        </is>
      </c>
      <c s="5" t="inlineStr" r="C10582">
        <is>
          <t xml:space="preserve">EACH   </t>
        </is>
      </c>
      <c s="6" r="D10582">
        <v>2.000</v>
      </c>
      <c s="7" r="E10582">
        <v>5</v>
      </c>
      <c s="8" t="inlineStr" r="F10582">
        <is>
          <t xml:space="preserve">70E30</t>
        </is>
      </c>
      <c s="8" t="inlineStr" r="G10582">
        <is>
          <t xml:space="preserve">084</t>
        </is>
      </c>
      <c s="9" r="H10582">
        <v>3500.0000</v>
      </c>
      <c s="8" t="inlineStr" r="I10582">
        <is>
          <t xml:space="preserve">Y</t>
        </is>
      </c>
      <c s="8" t="inlineStr" r="J10582">
        <is>
          <t xml:space="preserve"> Edgar</t>
        </is>
      </c>
    </row>
    <row r="10583" ht="20.25" customHeight="0">
      <c s="5" t="inlineStr" r="A10583">
        <is>
          <t xml:space="preserve">60240215</t>
        </is>
      </c>
      <c s="5" t="inlineStr" r="B10583">
        <is>
          <t xml:space="preserve">INLETS, TYPE B, TYPE 1 FRAME, CLOSED LID</t>
        </is>
      </c>
      <c s="5" t="inlineStr" r="C10583">
        <is>
          <t xml:space="preserve">EACH   </t>
        </is>
      </c>
      <c s="6" r="D10583">
        <v>2.000</v>
      </c>
      <c s="7" r="E10583">
        <v>5</v>
      </c>
      <c s="8" t="inlineStr" r="F10583">
        <is>
          <t xml:space="preserve">70E30</t>
        </is>
      </c>
      <c s="8" t="inlineStr" r="G10583">
        <is>
          <t xml:space="preserve">084</t>
        </is>
      </c>
      <c s="9" r="H10583">
        <v>2291.5700</v>
      </c>
      <c s="8" t="inlineStr" r="I10583">
        <is>
          <t xml:space="preserve"/>
        </is>
      </c>
      <c s="8" t="inlineStr" r="J10583">
        <is>
          <t xml:space="preserve"> Edgar</t>
        </is>
      </c>
    </row>
    <row r="10584" ht="20.25" customHeight="0">
      <c s="5" t="inlineStr" r="A10584">
        <is>
          <t xml:space="preserve">60240215</t>
        </is>
      </c>
      <c s="5" t="inlineStr" r="B10584">
        <is>
          <t xml:space="preserve">INLETS, TYPE B, TYPE 1 FRAME, CLOSED LID</t>
        </is>
      </c>
      <c s="5" t="inlineStr" r="C10584">
        <is>
          <t xml:space="preserve">EACH   </t>
        </is>
      </c>
      <c s="6" r="D10584">
        <v>2.000</v>
      </c>
      <c s="7" r="E10584">
        <v>5</v>
      </c>
      <c s="8" t="inlineStr" r="F10584">
        <is>
          <t xml:space="preserve">70E30</t>
        </is>
      </c>
      <c s="8" t="inlineStr" r="G10584">
        <is>
          <t xml:space="preserve">084</t>
        </is>
      </c>
      <c s="9" r="H10584">
        <v>4000.0000</v>
      </c>
      <c s="8" t="inlineStr" r="I10584">
        <is>
          <t xml:space="preserve"/>
        </is>
      </c>
      <c s="8" t="inlineStr" r="J10584">
        <is>
          <t xml:space="preserve"> Edgar</t>
        </is>
      </c>
    </row>
    <row r="10585" ht="20.25" customHeight="0">
      <c s="5" t="inlineStr" r="A10585">
        <is>
          <t xml:space="preserve">60240220</t>
        </is>
      </c>
      <c s="5" t="inlineStr" r="B10585">
        <is>
          <t xml:space="preserve">INLETS, TYPE B, TYPE 3 FRAME AND GRATE</t>
        </is>
      </c>
      <c s="5" t="inlineStr" r="C10585">
        <is>
          <t xml:space="preserve">EACH   </t>
        </is>
      </c>
      <c s="6" r="D10585">
        <v>6.000</v>
      </c>
      <c s="7" r="E10585">
        <v>8</v>
      </c>
      <c s="8" t="inlineStr" r="F10585">
        <is>
          <t xml:space="preserve">76K74</t>
        </is>
      </c>
      <c s="8" t="inlineStr" r="G10585">
        <is>
          <t xml:space="preserve">120</t>
        </is>
      </c>
      <c s="9" r="H10585">
        <v>4180.0000</v>
      </c>
      <c s="8" t="inlineStr" r="I10585">
        <is>
          <t xml:space="preserve">Y</t>
        </is>
      </c>
      <c s="8" t="inlineStr" r="J10585">
        <is>
          <t xml:space="preserve"> St. Clair</t>
        </is>
      </c>
    </row>
    <row r="10586" ht="20.25" customHeight="0">
      <c s="5" t="inlineStr" r="A10586">
        <is>
          <t xml:space="preserve">60240220</t>
        </is>
      </c>
      <c s="5" t="inlineStr" r="B10586">
        <is>
          <t xml:space="preserve">INLETS, TYPE B, TYPE 3 FRAME AND GRATE</t>
        </is>
      </c>
      <c s="5" t="inlineStr" r="C10586">
        <is>
          <t xml:space="preserve">EACH   </t>
        </is>
      </c>
      <c s="6" r="D10586">
        <v>6.000</v>
      </c>
      <c s="7" r="E10586">
        <v>8</v>
      </c>
      <c s="8" t="inlineStr" r="F10586">
        <is>
          <t xml:space="preserve">76K74</t>
        </is>
      </c>
      <c s="8" t="inlineStr" r="G10586">
        <is>
          <t xml:space="preserve">120</t>
        </is>
      </c>
      <c s="9" r="H10586">
        <v>2700.0400</v>
      </c>
      <c s="8" t="inlineStr" r="I10586">
        <is>
          <t xml:space="preserve"/>
        </is>
      </c>
      <c s="8" t="inlineStr" r="J10586">
        <is>
          <t xml:space="preserve"> St. Clair</t>
        </is>
      </c>
    </row>
    <row r="10587" ht="20.25" customHeight="0">
      <c s="5" t="inlineStr" r="A10587">
        <is>
          <t xml:space="preserve">60240220</t>
        </is>
      </c>
      <c s="5" t="inlineStr" r="B10587">
        <is>
          <t xml:space="preserve">INLETS, TYPE B, TYPE 3 FRAME AND GRATE</t>
        </is>
      </c>
      <c s="5" t="inlineStr" r="C10587">
        <is>
          <t xml:space="preserve">EACH   </t>
        </is>
      </c>
      <c s="6" r="D10587">
        <v>6.000</v>
      </c>
      <c s="7" r="E10587">
        <v>8</v>
      </c>
      <c s="8" t="inlineStr" r="F10587">
        <is>
          <t xml:space="preserve">76K74</t>
        </is>
      </c>
      <c s="8" t="inlineStr" r="G10587">
        <is>
          <t xml:space="preserve">120</t>
        </is>
      </c>
      <c s="9" r="H10587">
        <v>3000.0000</v>
      </c>
      <c s="8" t="inlineStr" r="I10587">
        <is>
          <t xml:space="preserve"/>
        </is>
      </c>
      <c s="8" t="inlineStr" r="J10587">
        <is>
          <t xml:space="preserve"> St. Clair</t>
        </is>
      </c>
    </row>
    <row r="10588" ht="20.25" customHeight="0">
      <c s="5" t="inlineStr" r="A10588">
        <is>
          <t xml:space="preserve">60240220</t>
        </is>
      </c>
      <c s="5" t="inlineStr" r="B10588">
        <is>
          <t xml:space="preserve">INLETS, TYPE B, TYPE 3 FRAME AND GRATE</t>
        </is>
      </c>
      <c s="5" t="inlineStr" r="C10588">
        <is>
          <t xml:space="preserve">EACH   </t>
        </is>
      </c>
      <c s="6" r="D10588">
        <v>2.000</v>
      </c>
      <c s="7" r="E10588">
        <v>6</v>
      </c>
      <c s="8" t="inlineStr" r="F10588">
        <is>
          <t xml:space="preserve">93831</t>
        </is>
      </c>
      <c s="8" t="inlineStr" r="G10588">
        <is>
          <t xml:space="preserve">173</t>
        </is>
      </c>
      <c s="9" r="H10588">
        <v>3800.0000</v>
      </c>
      <c s="8" t="inlineStr" r="I10588">
        <is>
          <t xml:space="preserve">Y</t>
        </is>
      </c>
      <c s="8" t="inlineStr" r="J10588">
        <is>
          <t xml:space="preserve"> Christian</t>
        </is>
      </c>
    </row>
    <row r="10589" ht="20.25" customHeight="0">
      <c s="5" t="inlineStr" r="A10589">
        <is>
          <t xml:space="preserve">60240220</t>
        </is>
      </c>
      <c s="5" t="inlineStr" r="B10589">
        <is>
          <t xml:space="preserve">INLETS, TYPE B, TYPE 3 FRAME AND GRATE</t>
        </is>
      </c>
      <c s="5" t="inlineStr" r="C10589">
        <is>
          <t xml:space="preserve">EACH   </t>
        </is>
      </c>
      <c s="6" r="D10589">
        <v>1.000</v>
      </c>
      <c s="7" r="E10589">
        <v>8</v>
      </c>
      <c s="8" t="inlineStr" r="F10589">
        <is>
          <t xml:space="preserve">97848</t>
        </is>
      </c>
      <c s="8" t="inlineStr" r="G10589">
        <is>
          <t xml:space="preserve">247</t>
        </is>
      </c>
      <c s="9" r="H10589">
        <v>2150.0000</v>
      </c>
      <c s="8" t="inlineStr" r="I10589">
        <is>
          <t xml:space="preserve">Y</t>
        </is>
      </c>
      <c s="8" t="inlineStr" r="J10589">
        <is>
          <t xml:space="preserve"> St. Clair</t>
        </is>
      </c>
    </row>
    <row r="10590" ht="20.25" customHeight="0">
      <c s="5" t="inlineStr" r="A10590">
        <is>
          <t xml:space="preserve">60240220</t>
        </is>
      </c>
      <c s="5" t="inlineStr" r="B10590">
        <is>
          <t xml:space="preserve">INLETS, TYPE B, TYPE 3 FRAME AND GRATE</t>
        </is>
      </c>
      <c s="5" t="inlineStr" r="C10590">
        <is>
          <t xml:space="preserve">EACH   </t>
        </is>
      </c>
      <c s="6" r="D10590">
        <v>1.000</v>
      </c>
      <c s="7" r="E10590">
        <v>8</v>
      </c>
      <c s="8" t="inlineStr" r="F10590">
        <is>
          <t xml:space="preserve">97848</t>
        </is>
      </c>
      <c s="8" t="inlineStr" r="G10590">
        <is>
          <t xml:space="preserve">247</t>
        </is>
      </c>
      <c s="9" r="H10590">
        <v>2991.0000</v>
      </c>
      <c s="8" t="inlineStr" r="I10590">
        <is>
          <t xml:space="preserve"/>
        </is>
      </c>
      <c s="8" t="inlineStr" r="J10590">
        <is>
          <t xml:space="preserve"> St. Clair</t>
        </is>
      </c>
    </row>
    <row r="10591" ht="20.25" customHeight="0">
      <c s="5" t="inlineStr" r="A10591">
        <is>
          <t xml:space="preserve">60240220</t>
        </is>
      </c>
      <c s="5" t="inlineStr" r="B10591">
        <is>
          <t xml:space="preserve">INLETS, TYPE B, TYPE 3 FRAME AND GRATE</t>
        </is>
      </c>
      <c s="5" t="inlineStr" r="C10591">
        <is>
          <t xml:space="preserve">EACH   </t>
        </is>
      </c>
      <c s="6" r="D10591">
        <v>1.000</v>
      </c>
      <c s="7" r="E10591">
        <v>8</v>
      </c>
      <c s="8" t="inlineStr" r="F10591">
        <is>
          <t xml:space="preserve">97848</t>
        </is>
      </c>
      <c s="8" t="inlineStr" r="G10591">
        <is>
          <t xml:space="preserve">247</t>
        </is>
      </c>
      <c s="9" r="H10591">
        <v>3009.4700</v>
      </c>
      <c s="8" t="inlineStr" r="I10591">
        <is>
          <t xml:space="preserve"/>
        </is>
      </c>
      <c s="8" t="inlineStr" r="J10591">
        <is>
          <t xml:space="preserve"> St. Clair</t>
        </is>
      </c>
    </row>
    <row r="10592" ht="20.25" customHeight="0">
      <c s="5" t="inlineStr" r="A10592">
        <is>
          <t xml:space="preserve">60240222</t>
        </is>
      </c>
      <c s="5" t="inlineStr" r="B10592">
        <is>
          <t xml:space="preserve">INLETS, TYPE B, TYPE 3V FRAME AND GRATE</t>
        </is>
      </c>
      <c s="5" t="inlineStr" r="C10592">
        <is>
          <t xml:space="preserve">EACH   </t>
        </is>
      </c>
      <c s="6" r="D10592">
        <v>1.000</v>
      </c>
      <c s="7" r="E10592">
        <v>6</v>
      </c>
      <c s="8" t="inlineStr" r="F10592">
        <is>
          <t xml:space="preserve">93831</t>
        </is>
      </c>
      <c s="8" t="inlineStr" r="G10592">
        <is>
          <t xml:space="preserve">173</t>
        </is>
      </c>
      <c s="9" r="H10592">
        <v>4300.0000</v>
      </c>
      <c s="8" t="inlineStr" r="I10592">
        <is>
          <t xml:space="preserve">Y</t>
        </is>
      </c>
      <c s="8" t="inlineStr" r="J10592">
        <is>
          <t xml:space="preserve"> Christian</t>
        </is>
      </c>
    </row>
    <row r="10593" ht="20.25" customHeight="0">
      <c s="5" t="inlineStr" r="A10593">
        <is>
          <t xml:space="preserve">60240301</t>
        </is>
      </c>
      <c s="5" t="inlineStr" r="B10593">
        <is>
          <t xml:space="preserve">INLETS, TYPE B, TYPE 8 GRATE</t>
        </is>
      </c>
      <c s="5" t="inlineStr" r="C10593">
        <is>
          <t xml:space="preserve">EACH   </t>
        </is>
      </c>
      <c s="6" r="D10593">
        <v>1.000</v>
      </c>
      <c s="7" r="E10593">
        <v>1</v>
      </c>
      <c s="8" t="inlineStr" r="F10593">
        <is>
          <t xml:space="preserve">61L50</t>
        </is>
      </c>
      <c s="8" t="inlineStr" r="G10593">
        <is>
          <t xml:space="preserve">003</t>
        </is>
      </c>
      <c s="9" r="H10593">
        <v>3100.3000</v>
      </c>
      <c s="8" t="inlineStr" r="I10593">
        <is>
          <t xml:space="preserve">Y</t>
        </is>
      </c>
      <c s="8" t="inlineStr" r="J10593">
        <is>
          <t xml:space="preserve"> McHenry</t>
        </is>
      </c>
    </row>
    <row r="10594" ht="20.25" customHeight="0">
      <c s="5" t="inlineStr" r="A10594">
        <is>
          <t xml:space="preserve">60240301</t>
        </is>
      </c>
      <c s="5" t="inlineStr" r="B10594">
        <is>
          <t xml:space="preserve">INLETS, TYPE B, TYPE 8 GRATE</t>
        </is>
      </c>
      <c s="5" t="inlineStr" r="C10594">
        <is>
          <t xml:space="preserve">EACH   </t>
        </is>
      </c>
      <c s="6" r="D10594">
        <v>1.000</v>
      </c>
      <c s="7" r="E10594">
        <v>1</v>
      </c>
      <c s="8" t="inlineStr" r="F10594">
        <is>
          <t xml:space="preserve">61L50</t>
        </is>
      </c>
      <c s="8" t="inlineStr" r="G10594">
        <is>
          <t xml:space="preserve">003</t>
        </is>
      </c>
      <c s="9" r="H10594">
        <v>420.0000</v>
      </c>
      <c s="8" t="inlineStr" r="I10594">
        <is>
          <t xml:space="preserve"/>
        </is>
      </c>
      <c s="8" t="inlineStr" r="J10594">
        <is>
          <t xml:space="preserve"> McHenry</t>
        </is>
      </c>
    </row>
    <row r="10595" ht="20.25" customHeight="0">
      <c s="5" t="inlineStr" r="A10595">
        <is>
          <t xml:space="preserve">60240301</t>
        </is>
      </c>
      <c s="5" t="inlineStr" r="B10595">
        <is>
          <t xml:space="preserve">INLETS, TYPE B, TYPE 8 GRATE</t>
        </is>
      </c>
      <c s="5" t="inlineStr" r="C10595">
        <is>
          <t xml:space="preserve">EACH   </t>
        </is>
      </c>
      <c s="6" r="D10595">
        <v>1.000</v>
      </c>
      <c s="7" r="E10595">
        <v>1</v>
      </c>
      <c s="8" t="inlineStr" r="F10595">
        <is>
          <t xml:space="preserve">61L50</t>
        </is>
      </c>
      <c s="8" t="inlineStr" r="G10595">
        <is>
          <t xml:space="preserve">003</t>
        </is>
      </c>
      <c s="9" r="H10595">
        <v>3010.0000</v>
      </c>
      <c s="8" t="inlineStr" r="I10595">
        <is>
          <t xml:space="preserve"/>
        </is>
      </c>
      <c s="8" t="inlineStr" r="J10595">
        <is>
          <t xml:space="preserve"> McHenry</t>
        </is>
      </c>
    </row>
    <row r="10596" ht="20.25" customHeight="0">
      <c s="5" t="inlineStr" r="A10596">
        <is>
          <t xml:space="preserve">60240301</t>
        </is>
      </c>
      <c s="5" t="inlineStr" r="B10596">
        <is>
          <t xml:space="preserve">INLETS, TYPE B, TYPE 8 GRATE</t>
        </is>
      </c>
      <c s="5" t="inlineStr" r="C10596">
        <is>
          <t xml:space="preserve">EACH   </t>
        </is>
      </c>
      <c s="6" r="D10596">
        <v>1.000</v>
      </c>
      <c s="7" r="E10596">
        <v>1</v>
      </c>
      <c s="8" t="inlineStr" r="F10596">
        <is>
          <t xml:space="preserve">61L50</t>
        </is>
      </c>
      <c s="8" t="inlineStr" r="G10596">
        <is>
          <t xml:space="preserve">003</t>
        </is>
      </c>
      <c s="9" r="H10596">
        <v>5150.0000</v>
      </c>
      <c s="8" t="inlineStr" r="I10596">
        <is>
          <t xml:space="preserve"/>
        </is>
      </c>
      <c s="8" t="inlineStr" r="J10596">
        <is>
          <t xml:space="preserve"> McHenry</t>
        </is>
      </c>
    </row>
    <row r="10597" ht="20.25" customHeight="0">
      <c s="5" t="inlineStr" r="A10597">
        <is>
          <t xml:space="preserve">60240301</t>
        </is>
      </c>
      <c s="5" t="inlineStr" r="B10597">
        <is>
          <t xml:space="preserve">INLETS, TYPE B, TYPE 8 GRATE</t>
        </is>
      </c>
      <c s="5" t="inlineStr" r="C10597">
        <is>
          <t xml:space="preserve">EACH   </t>
        </is>
      </c>
      <c s="6" r="D10597">
        <v>1.000</v>
      </c>
      <c s="7" r="E10597">
        <v>3</v>
      </c>
      <c s="8" t="inlineStr" r="F10597">
        <is>
          <t xml:space="preserve">66H59</t>
        </is>
      </c>
      <c s="8" t="inlineStr" r="G10597">
        <is>
          <t xml:space="preserve">054</t>
        </is>
      </c>
      <c s="9" r="H10597">
        <v>2650.0000</v>
      </c>
      <c s="8" t="inlineStr" r="I10597">
        <is>
          <t xml:space="preserve">Y</t>
        </is>
      </c>
      <c s="8" t="inlineStr" r="J10597">
        <is>
          <t xml:space="preserve"> Iroquois</t>
        </is>
      </c>
    </row>
    <row r="10598" ht="20.25" customHeight="0">
      <c s="5" t="inlineStr" r="A10598">
        <is>
          <t xml:space="preserve">60240301</t>
        </is>
      </c>
      <c s="5" t="inlineStr" r="B10598">
        <is>
          <t xml:space="preserve">INLETS, TYPE B, TYPE 8 GRATE</t>
        </is>
      </c>
      <c s="5" t="inlineStr" r="C10598">
        <is>
          <t xml:space="preserve">EACH   </t>
        </is>
      </c>
      <c s="6" r="D10598">
        <v>1.000</v>
      </c>
      <c s="7" r="E10598">
        <v>8</v>
      </c>
      <c s="8" t="inlineStr" r="F10598">
        <is>
          <t xml:space="preserve">97848</t>
        </is>
      </c>
      <c s="8" t="inlineStr" r="G10598">
        <is>
          <t xml:space="preserve">247</t>
        </is>
      </c>
      <c s="9" r="H10598">
        <v>2150.0000</v>
      </c>
      <c s="8" t="inlineStr" r="I10598">
        <is>
          <t xml:space="preserve">Y</t>
        </is>
      </c>
      <c s="8" t="inlineStr" r="J10598">
        <is>
          <t xml:space="preserve"> St. Clair</t>
        </is>
      </c>
    </row>
    <row r="10599" ht="20.25" customHeight="0">
      <c s="5" t="inlineStr" r="A10599">
        <is>
          <t xml:space="preserve">60240301</t>
        </is>
      </c>
      <c s="5" t="inlineStr" r="B10599">
        <is>
          <t xml:space="preserve">INLETS, TYPE B, TYPE 8 GRATE</t>
        </is>
      </c>
      <c s="5" t="inlineStr" r="C10599">
        <is>
          <t xml:space="preserve">EACH   </t>
        </is>
      </c>
      <c s="6" r="D10599">
        <v>1.000</v>
      </c>
      <c s="7" r="E10599">
        <v>8</v>
      </c>
      <c s="8" t="inlineStr" r="F10599">
        <is>
          <t xml:space="preserve">97848</t>
        </is>
      </c>
      <c s="8" t="inlineStr" r="G10599">
        <is>
          <t xml:space="preserve">247</t>
        </is>
      </c>
      <c s="9" r="H10599">
        <v>2607.0000</v>
      </c>
      <c s="8" t="inlineStr" r="I10599">
        <is>
          <t xml:space="preserve"/>
        </is>
      </c>
      <c s="8" t="inlineStr" r="J10599">
        <is>
          <t xml:space="preserve"> St. Clair</t>
        </is>
      </c>
    </row>
    <row r="10600" ht="20.25" customHeight="0">
      <c s="5" t="inlineStr" r="A10600">
        <is>
          <t xml:space="preserve">60240301</t>
        </is>
      </c>
      <c s="5" t="inlineStr" r="B10600">
        <is>
          <t xml:space="preserve">INLETS, TYPE B, TYPE 8 GRATE</t>
        </is>
      </c>
      <c s="5" t="inlineStr" r="C10600">
        <is>
          <t xml:space="preserve">EACH   </t>
        </is>
      </c>
      <c s="6" r="D10600">
        <v>1.000</v>
      </c>
      <c s="7" r="E10600">
        <v>8</v>
      </c>
      <c s="8" t="inlineStr" r="F10600">
        <is>
          <t xml:space="preserve">97848</t>
        </is>
      </c>
      <c s="8" t="inlineStr" r="G10600">
        <is>
          <t xml:space="preserve">247</t>
        </is>
      </c>
      <c s="9" r="H10600">
        <v>2954.7000</v>
      </c>
      <c s="8" t="inlineStr" r="I10600">
        <is>
          <t xml:space="preserve"/>
        </is>
      </c>
      <c s="8" t="inlineStr" r="J10600">
        <is>
          <t xml:space="preserve"> St. Clair</t>
        </is>
      </c>
    </row>
    <row r="10601" ht="20.25" customHeight="0">
      <c s="5" t="inlineStr" r="A10601">
        <is>
          <t xml:space="preserve">60240310</t>
        </is>
      </c>
      <c s="5" t="inlineStr" r="B10601">
        <is>
          <t xml:space="preserve">INLETS, TYPE B, TYPE 11 FRAME AND GRATE</t>
        </is>
      </c>
      <c s="5" t="inlineStr" r="C10601">
        <is>
          <t xml:space="preserve">EACH   </t>
        </is>
      </c>
      <c s="6" r="D10601">
        <v>6.000</v>
      </c>
      <c s="7" r="E10601">
        <v>1</v>
      </c>
      <c s="8" t="inlineStr" r="F10601">
        <is>
          <t xml:space="preserve">61J86</t>
        </is>
      </c>
      <c s="8" t="inlineStr" r="G10601">
        <is>
          <t xml:space="preserve">241</t>
        </is>
      </c>
      <c s="9" r="H10601">
        <v>3100.0000</v>
      </c>
      <c s="8" t="inlineStr" r="I10601">
        <is>
          <t xml:space="preserve">Y</t>
        </is>
      </c>
      <c s="8" t="inlineStr" r="J10601">
        <is>
          <t xml:space="preserve"> Lake</t>
        </is>
      </c>
    </row>
    <row r="10602" ht="20.25" customHeight="0">
      <c s="5" t="inlineStr" r="A10602">
        <is>
          <t xml:space="preserve">60240310</t>
        </is>
      </c>
      <c s="5" t="inlineStr" r="B10602">
        <is>
          <t xml:space="preserve">INLETS, TYPE B, TYPE 11 FRAME AND GRATE</t>
        </is>
      </c>
      <c s="5" t="inlineStr" r="C10602">
        <is>
          <t xml:space="preserve">EACH   </t>
        </is>
      </c>
      <c s="6" r="D10602">
        <v>6.000</v>
      </c>
      <c s="7" r="E10602">
        <v>1</v>
      </c>
      <c s="8" t="inlineStr" r="F10602">
        <is>
          <t xml:space="preserve">61J86</t>
        </is>
      </c>
      <c s="8" t="inlineStr" r="G10602">
        <is>
          <t xml:space="preserve">241</t>
        </is>
      </c>
      <c s="9" r="H10602">
        <v>3095.6100</v>
      </c>
      <c s="8" t="inlineStr" r="I10602">
        <is>
          <t xml:space="preserve"/>
        </is>
      </c>
      <c s="8" t="inlineStr" r="J10602">
        <is>
          <t xml:space="preserve"> Lake</t>
        </is>
      </c>
    </row>
    <row r="10603" ht="20.25" customHeight="0">
      <c s="5" t="inlineStr" r="A10603">
        <is>
          <t xml:space="preserve">60240310</t>
        </is>
      </c>
      <c s="5" t="inlineStr" r="B10603">
        <is>
          <t xml:space="preserve">INLETS, TYPE B, TYPE 11 FRAME AND GRATE</t>
        </is>
      </c>
      <c s="5" t="inlineStr" r="C10603">
        <is>
          <t xml:space="preserve">EACH   </t>
        </is>
      </c>
      <c s="6" r="D10603">
        <v>6.000</v>
      </c>
      <c s="7" r="E10603">
        <v>1</v>
      </c>
      <c s="8" t="inlineStr" r="F10603">
        <is>
          <t xml:space="preserve">61J86</t>
        </is>
      </c>
      <c s="8" t="inlineStr" r="G10603">
        <is>
          <t xml:space="preserve">241</t>
        </is>
      </c>
      <c s="9" r="H10603">
        <v>3136.4500</v>
      </c>
      <c s="8" t="inlineStr" r="I10603">
        <is>
          <t xml:space="preserve"/>
        </is>
      </c>
      <c s="8" t="inlineStr" r="J10603">
        <is>
          <t xml:space="preserve"> Lake</t>
        </is>
      </c>
    </row>
    <row r="10604" ht="20.25" customHeight="0">
      <c s="5" t="inlineStr" r="A10604">
        <is>
          <t xml:space="preserve">60240310</t>
        </is>
      </c>
      <c s="5" t="inlineStr" r="B10604">
        <is>
          <t xml:space="preserve">INLETS, TYPE B, TYPE 11 FRAME AND GRATE</t>
        </is>
      </c>
      <c s="5" t="inlineStr" r="C10604">
        <is>
          <t xml:space="preserve">EACH   </t>
        </is>
      </c>
      <c s="6" r="D10604">
        <v>6.000</v>
      </c>
      <c s="7" r="E10604">
        <v>1</v>
      </c>
      <c s="8" t="inlineStr" r="F10604">
        <is>
          <t xml:space="preserve">61J86</t>
        </is>
      </c>
      <c s="8" t="inlineStr" r="G10604">
        <is>
          <t xml:space="preserve">241</t>
        </is>
      </c>
      <c s="9" r="H10604">
        <v>3300.0000</v>
      </c>
      <c s="8" t="inlineStr" r="I10604">
        <is>
          <t xml:space="preserve"/>
        </is>
      </c>
      <c s="8" t="inlineStr" r="J10604">
        <is>
          <t xml:space="preserve"> Lake</t>
        </is>
      </c>
    </row>
    <row r="10605" ht="20.25" customHeight="0">
      <c s="5" t="inlineStr" r="A10605">
        <is>
          <t xml:space="preserve">60240310</t>
        </is>
      </c>
      <c s="5" t="inlineStr" r="B10605">
        <is>
          <t xml:space="preserve">INLETS, TYPE B, TYPE 11 FRAME AND GRATE</t>
        </is>
      </c>
      <c s="5" t="inlineStr" r="C10605">
        <is>
          <t xml:space="preserve">EACH   </t>
        </is>
      </c>
      <c s="6" r="D10605">
        <v>6.000</v>
      </c>
      <c s="7" r="E10605">
        <v>1</v>
      </c>
      <c s="8" t="inlineStr" r="F10605">
        <is>
          <t xml:space="preserve">61J86</t>
        </is>
      </c>
      <c s="8" t="inlineStr" r="G10605">
        <is>
          <t xml:space="preserve">241</t>
        </is>
      </c>
      <c s="9" r="H10605">
        <v>3700.0000</v>
      </c>
      <c s="8" t="inlineStr" r="I10605">
        <is>
          <t xml:space="preserve"/>
        </is>
      </c>
      <c s="8" t="inlineStr" r="J10605">
        <is>
          <t xml:space="preserve"> Lake</t>
        </is>
      </c>
    </row>
    <row r="10606" ht="20.25" customHeight="0">
      <c s="5" t="inlineStr" r="A10606">
        <is>
          <t xml:space="preserve">60240310</t>
        </is>
      </c>
      <c s="5" t="inlineStr" r="B10606">
        <is>
          <t xml:space="preserve">INLETS, TYPE B, TYPE 11 FRAME AND GRATE</t>
        </is>
      </c>
      <c s="5" t="inlineStr" r="C10606">
        <is>
          <t xml:space="preserve">EACH   </t>
        </is>
      </c>
      <c s="6" r="D10606">
        <v>2.000</v>
      </c>
      <c s="7" r="E10606">
        <v>1</v>
      </c>
      <c s="8" t="inlineStr" r="F10606">
        <is>
          <t xml:space="preserve">61L49</t>
        </is>
      </c>
      <c s="8" t="inlineStr" r="G10606">
        <is>
          <t xml:space="preserve">191</t>
        </is>
      </c>
      <c s="9" r="H10606">
        <v>4000.0000</v>
      </c>
      <c s="8" t="inlineStr" r="I10606">
        <is>
          <t xml:space="preserve">Y</t>
        </is>
      </c>
      <c s="8" t="inlineStr" r="J10606">
        <is>
          <t xml:space="preserve"> McHenry</t>
        </is>
      </c>
    </row>
    <row r="10607" ht="20.25" customHeight="0">
      <c s="5" t="inlineStr" r="A10607">
        <is>
          <t xml:space="preserve">60240310</t>
        </is>
      </c>
      <c s="5" t="inlineStr" r="B10607">
        <is>
          <t xml:space="preserve">INLETS, TYPE B, TYPE 11 FRAME AND GRATE</t>
        </is>
      </c>
      <c s="5" t="inlineStr" r="C10607">
        <is>
          <t xml:space="preserve">EACH   </t>
        </is>
      </c>
      <c s="6" r="D10607">
        <v>2.000</v>
      </c>
      <c s="7" r="E10607">
        <v>1</v>
      </c>
      <c s="8" t="inlineStr" r="F10607">
        <is>
          <t xml:space="preserve">61L49</t>
        </is>
      </c>
      <c s="8" t="inlineStr" r="G10607">
        <is>
          <t xml:space="preserve">191</t>
        </is>
      </c>
      <c s="9" r="H10607">
        <v>2800.0000</v>
      </c>
      <c s="8" t="inlineStr" r="I10607">
        <is>
          <t xml:space="preserve"/>
        </is>
      </c>
      <c s="8" t="inlineStr" r="J10607">
        <is>
          <t xml:space="preserve"> McHenry</t>
        </is>
      </c>
    </row>
    <row r="10608" ht="20.25" customHeight="0">
      <c s="5" t="inlineStr" r="A10608">
        <is>
          <t xml:space="preserve">60240310</t>
        </is>
      </c>
      <c s="5" t="inlineStr" r="B10608">
        <is>
          <t xml:space="preserve">INLETS, TYPE B, TYPE 11 FRAME AND GRATE</t>
        </is>
      </c>
      <c s="5" t="inlineStr" r="C10608">
        <is>
          <t xml:space="preserve">EACH   </t>
        </is>
      </c>
      <c s="6" r="D10608">
        <v>2.000</v>
      </c>
      <c s="7" r="E10608">
        <v>1</v>
      </c>
      <c s="8" t="inlineStr" r="F10608">
        <is>
          <t xml:space="preserve">61L49</t>
        </is>
      </c>
      <c s="8" t="inlineStr" r="G10608">
        <is>
          <t xml:space="preserve">191</t>
        </is>
      </c>
      <c s="9" r="H10608">
        <v>2900.0000</v>
      </c>
      <c s="8" t="inlineStr" r="I10608">
        <is>
          <t xml:space="preserve"/>
        </is>
      </c>
      <c s="8" t="inlineStr" r="J10608">
        <is>
          <t xml:space="preserve"> McHenry</t>
        </is>
      </c>
    </row>
    <row r="10609" ht="20.25" customHeight="0">
      <c s="5" t="inlineStr" r="A10609">
        <is>
          <t xml:space="preserve">60240310</t>
        </is>
      </c>
      <c s="5" t="inlineStr" r="B10609">
        <is>
          <t xml:space="preserve">INLETS, TYPE B, TYPE 11 FRAME AND GRATE</t>
        </is>
      </c>
      <c s="5" t="inlineStr" r="C10609">
        <is>
          <t xml:space="preserve">EACH   </t>
        </is>
      </c>
      <c s="6" r="D10609">
        <v>2.000</v>
      </c>
      <c s="7" r="E10609">
        <v>3</v>
      </c>
      <c s="8" t="inlineStr" r="F10609">
        <is>
          <t xml:space="preserve">87874</t>
        </is>
      </c>
      <c s="8" t="inlineStr" r="G10609">
        <is>
          <t xml:space="preserve">226</t>
        </is>
      </c>
      <c s="9" r="H10609">
        <v>2177.0000</v>
      </c>
      <c s="8" t="inlineStr" r="I10609">
        <is>
          <t xml:space="preserve">Y</t>
        </is>
      </c>
      <c s="8" t="inlineStr" r="J10609">
        <is>
          <t xml:space="preserve"> Kankakee</t>
        </is>
      </c>
    </row>
    <row r="10610" ht="20.25" customHeight="0">
      <c s="5" t="inlineStr" r="A10610">
        <is>
          <t xml:space="preserve">60240310</t>
        </is>
      </c>
      <c s="5" t="inlineStr" r="B10610">
        <is>
          <t xml:space="preserve">INLETS, TYPE B, TYPE 11 FRAME AND GRATE</t>
        </is>
      </c>
      <c s="5" t="inlineStr" r="C10610">
        <is>
          <t xml:space="preserve">EACH   </t>
        </is>
      </c>
      <c s="6" r="D10610">
        <v>2.000</v>
      </c>
      <c s="7" r="E10610">
        <v>3</v>
      </c>
      <c s="8" t="inlineStr" r="F10610">
        <is>
          <t xml:space="preserve">87874</t>
        </is>
      </c>
      <c s="8" t="inlineStr" r="G10610">
        <is>
          <t xml:space="preserve">226</t>
        </is>
      </c>
      <c s="9" r="H10610">
        <v>2328.5300</v>
      </c>
      <c s="8" t="inlineStr" r="I10610">
        <is>
          <t xml:space="preserve"/>
        </is>
      </c>
      <c s="8" t="inlineStr" r="J10610">
        <is>
          <t xml:space="preserve"> Kankakee</t>
        </is>
      </c>
    </row>
    <row r="10611" ht="20.25" customHeight="0">
      <c s="5" t="inlineStr" r="A10611">
        <is>
          <t xml:space="preserve">60240310</t>
        </is>
      </c>
      <c s="5" t="inlineStr" r="B10611">
        <is>
          <t xml:space="preserve">INLETS, TYPE B, TYPE 11 FRAME AND GRATE</t>
        </is>
      </c>
      <c s="5" t="inlineStr" r="C10611">
        <is>
          <t xml:space="preserve">EACH   </t>
        </is>
      </c>
      <c s="6" r="D10611">
        <v>2.000</v>
      </c>
      <c s="7" r="E10611">
        <v>3</v>
      </c>
      <c s="8" t="inlineStr" r="F10611">
        <is>
          <t xml:space="preserve">87874</t>
        </is>
      </c>
      <c s="8" t="inlineStr" r="G10611">
        <is>
          <t xml:space="preserve">226</t>
        </is>
      </c>
      <c s="9" r="H10611">
        <v>2500.0000</v>
      </c>
      <c s="8" t="inlineStr" r="I10611">
        <is>
          <t xml:space="preserve"/>
        </is>
      </c>
      <c s="8" t="inlineStr" r="J10611">
        <is>
          <t xml:space="preserve"> Kankakee</t>
        </is>
      </c>
    </row>
    <row r="10612" ht="20.25" customHeight="0">
      <c s="5" t="inlineStr" r="A10612">
        <is>
          <t xml:space="preserve">60240310</t>
        </is>
      </c>
      <c s="5" t="inlineStr" r="B10612">
        <is>
          <t xml:space="preserve">INLETS, TYPE B, TYPE 11 FRAME AND GRATE</t>
        </is>
      </c>
      <c s="5" t="inlineStr" r="C10612">
        <is>
          <t xml:space="preserve">EACH   </t>
        </is>
      </c>
      <c s="6" r="D10612">
        <v>4.000</v>
      </c>
      <c s="7" r="E10612">
        <v>3</v>
      </c>
      <c s="8" t="inlineStr" r="F10612">
        <is>
          <t xml:space="preserve">87883</t>
        </is>
      </c>
      <c s="8" t="inlineStr" r="G10612">
        <is>
          <t xml:space="preserve">164</t>
        </is>
      </c>
      <c s="9" r="H10612">
        <v>1838.0000</v>
      </c>
      <c s="8" t="inlineStr" r="I10612">
        <is>
          <t xml:space="preserve">Y</t>
        </is>
      </c>
      <c s="8" t="inlineStr" r="J10612">
        <is>
          <t xml:space="preserve"> Kankakee</t>
        </is>
      </c>
    </row>
    <row r="10613" ht="20.25" customHeight="0">
      <c s="5" t="inlineStr" r="A10613">
        <is>
          <t xml:space="preserve">60240310</t>
        </is>
      </c>
      <c s="5" t="inlineStr" r="B10613">
        <is>
          <t xml:space="preserve">INLETS, TYPE B, TYPE 11 FRAME AND GRATE</t>
        </is>
      </c>
      <c s="5" t="inlineStr" r="C10613">
        <is>
          <t xml:space="preserve">EACH   </t>
        </is>
      </c>
      <c s="6" r="D10613">
        <v>4.000</v>
      </c>
      <c s="7" r="E10613">
        <v>3</v>
      </c>
      <c s="8" t="inlineStr" r="F10613">
        <is>
          <t xml:space="preserve">87883</t>
        </is>
      </c>
      <c s="8" t="inlineStr" r="G10613">
        <is>
          <t xml:space="preserve">164</t>
        </is>
      </c>
      <c s="9" r="H10613">
        <v>1790.0000</v>
      </c>
      <c s="8" t="inlineStr" r="I10613">
        <is>
          <t xml:space="preserve"/>
        </is>
      </c>
      <c s="8" t="inlineStr" r="J10613">
        <is>
          <t xml:space="preserve"> Kankakee</t>
        </is>
      </c>
    </row>
    <row r="10614" ht="20.25" customHeight="0">
      <c s="5" t="inlineStr" r="A10614">
        <is>
          <t xml:space="preserve">60240310</t>
        </is>
      </c>
      <c s="5" t="inlineStr" r="B10614">
        <is>
          <t xml:space="preserve">INLETS, TYPE B, TYPE 11 FRAME AND GRATE</t>
        </is>
      </c>
      <c s="5" t="inlineStr" r="C10614">
        <is>
          <t xml:space="preserve">EACH   </t>
        </is>
      </c>
      <c s="6" r="D10614">
        <v>4.000</v>
      </c>
      <c s="7" r="E10614">
        <v>3</v>
      </c>
      <c s="8" t="inlineStr" r="F10614">
        <is>
          <t xml:space="preserve">87883</t>
        </is>
      </c>
      <c s="8" t="inlineStr" r="G10614">
        <is>
          <t xml:space="preserve">164</t>
        </is>
      </c>
      <c s="9" r="H10614">
        <v>2235.0000</v>
      </c>
      <c s="8" t="inlineStr" r="I10614">
        <is>
          <t xml:space="preserve"/>
        </is>
      </c>
      <c s="8" t="inlineStr" r="J10614">
        <is>
          <t xml:space="preserve"> Kankakee</t>
        </is>
      </c>
    </row>
    <row r="10615" ht="20.25" customHeight="0">
      <c s="5" t="inlineStr" r="A10615">
        <is>
          <t xml:space="preserve">60240310</t>
        </is>
      </c>
      <c s="5" t="inlineStr" r="B10615">
        <is>
          <t xml:space="preserve">INLETS, TYPE B, TYPE 11 FRAME AND GRATE</t>
        </is>
      </c>
      <c s="5" t="inlineStr" r="C10615">
        <is>
          <t xml:space="preserve">EACH   </t>
        </is>
      </c>
      <c s="6" r="D10615">
        <v>4.000</v>
      </c>
      <c s="7" r="E10615">
        <v>3</v>
      </c>
      <c s="8" t="inlineStr" r="F10615">
        <is>
          <t xml:space="preserve">87883</t>
        </is>
      </c>
      <c s="8" t="inlineStr" r="G10615">
        <is>
          <t xml:space="preserve">164</t>
        </is>
      </c>
      <c s="9" r="H10615">
        <v>3250.0000</v>
      </c>
      <c s="8" t="inlineStr" r="I10615">
        <is>
          <t xml:space="preserve"/>
        </is>
      </c>
      <c s="8" t="inlineStr" r="J10615">
        <is>
          <t xml:space="preserve"> Kankakee</t>
        </is>
      </c>
    </row>
    <row r="10616" ht="20.25" customHeight="0">
      <c s="5" t="inlineStr" r="A10616">
        <is>
          <t xml:space="preserve">60240310</t>
        </is>
      </c>
      <c s="5" t="inlineStr" r="B10616">
        <is>
          <t xml:space="preserve">INLETS, TYPE B, TYPE 11 FRAME AND GRATE</t>
        </is>
      </c>
      <c s="5" t="inlineStr" r="C10616">
        <is>
          <t xml:space="preserve">EACH   </t>
        </is>
      </c>
      <c s="6" r="D10616">
        <v>2.000</v>
      </c>
      <c s="7" r="E10616">
        <v>4</v>
      </c>
      <c s="8" t="inlineStr" r="F10616">
        <is>
          <t xml:space="preserve">89859</t>
        </is>
      </c>
      <c s="8" t="inlineStr" r="G10616">
        <is>
          <t xml:space="preserve">168</t>
        </is>
      </c>
      <c s="9" r="H10616">
        <v>4431.0200</v>
      </c>
      <c s="8" t="inlineStr" r="I10616">
        <is>
          <t xml:space="preserve">Y</t>
        </is>
      </c>
      <c s="8" t="inlineStr" r="J10616">
        <is>
          <t xml:space="preserve"> Tazewell</t>
        </is>
      </c>
    </row>
    <row r="10617" ht="20.25" customHeight="0">
      <c s="5" t="inlineStr" r="A10617">
        <is>
          <t xml:space="preserve">60240310</t>
        </is>
      </c>
      <c s="5" t="inlineStr" r="B10617">
        <is>
          <t xml:space="preserve">INLETS, TYPE B, TYPE 11 FRAME AND GRATE</t>
        </is>
      </c>
      <c s="5" t="inlineStr" r="C10617">
        <is>
          <t xml:space="preserve">EACH   </t>
        </is>
      </c>
      <c s="6" r="D10617">
        <v>2.000</v>
      </c>
      <c s="7" r="E10617">
        <v>4</v>
      </c>
      <c s="8" t="inlineStr" r="F10617">
        <is>
          <t xml:space="preserve">89859</t>
        </is>
      </c>
      <c s="8" t="inlineStr" r="G10617">
        <is>
          <t xml:space="preserve">168</t>
        </is>
      </c>
      <c s="9" r="H10617">
        <v>4514.1300</v>
      </c>
      <c s="8" t="inlineStr" r="I10617">
        <is>
          <t xml:space="preserve"/>
        </is>
      </c>
      <c s="8" t="inlineStr" r="J10617">
        <is>
          <t xml:space="preserve"> Tazewell</t>
        </is>
      </c>
    </row>
    <row r="10618" ht="20.25" customHeight="0">
      <c s="5" t="inlineStr" r="A10618">
        <is>
          <t xml:space="preserve">60240310</t>
        </is>
      </c>
      <c s="5" t="inlineStr" r="B10618">
        <is>
          <t xml:space="preserve">INLETS, TYPE B, TYPE 11 FRAME AND GRATE</t>
        </is>
      </c>
      <c s="5" t="inlineStr" r="C10618">
        <is>
          <t xml:space="preserve">EACH   </t>
        </is>
      </c>
      <c s="6" r="D10618">
        <v>2.000</v>
      </c>
      <c s="7" r="E10618">
        <v>4</v>
      </c>
      <c s="8" t="inlineStr" r="F10618">
        <is>
          <t xml:space="preserve">89859</t>
        </is>
      </c>
      <c s="8" t="inlineStr" r="G10618">
        <is>
          <t xml:space="preserve">168</t>
        </is>
      </c>
      <c s="9" r="H10618">
        <v>5074.6500</v>
      </c>
      <c s="8" t="inlineStr" r="I10618">
        <is>
          <t xml:space="preserve"/>
        </is>
      </c>
      <c s="8" t="inlineStr" r="J10618">
        <is>
          <t xml:space="preserve"> Tazewell</t>
        </is>
      </c>
    </row>
    <row r="10619" ht="20.25" customHeight="0">
      <c s="5" t="inlineStr" r="A10619">
        <is>
          <t xml:space="preserve">60240312</t>
        </is>
      </c>
      <c s="5" t="inlineStr" r="B10619">
        <is>
          <t xml:space="preserve">INLETS, TYPE B, TYPE 11V FRAME AND GRATE</t>
        </is>
      </c>
      <c s="5" t="inlineStr" r="C10619">
        <is>
          <t xml:space="preserve">EACH   </t>
        </is>
      </c>
      <c s="6" r="D10619">
        <v>12.000</v>
      </c>
      <c s="7" r="E10619">
        <v>1</v>
      </c>
      <c s="8" t="inlineStr" r="F10619">
        <is>
          <t xml:space="preserve">61J86</t>
        </is>
      </c>
      <c s="8" t="inlineStr" r="G10619">
        <is>
          <t xml:space="preserve">241</t>
        </is>
      </c>
      <c s="9" r="H10619">
        <v>2900.0000</v>
      </c>
      <c s="8" t="inlineStr" r="I10619">
        <is>
          <t xml:space="preserve">Y</t>
        </is>
      </c>
      <c s="8" t="inlineStr" r="J10619">
        <is>
          <t xml:space="preserve"> Lake</t>
        </is>
      </c>
    </row>
    <row r="10620" ht="20.25" customHeight="0">
      <c s="5" t="inlineStr" r="A10620">
        <is>
          <t xml:space="preserve">60240312</t>
        </is>
      </c>
      <c s="5" t="inlineStr" r="B10620">
        <is>
          <t xml:space="preserve">INLETS, TYPE B, TYPE 11V FRAME AND GRATE</t>
        </is>
      </c>
      <c s="5" t="inlineStr" r="C10620">
        <is>
          <t xml:space="preserve">EACH   </t>
        </is>
      </c>
      <c s="6" r="D10620">
        <v>12.000</v>
      </c>
      <c s="7" r="E10620">
        <v>1</v>
      </c>
      <c s="8" t="inlineStr" r="F10620">
        <is>
          <t xml:space="preserve">61J86</t>
        </is>
      </c>
      <c s="8" t="inlineStr" r="G10620">
        <is>
          <t xml:space="preserve">241</t>
        </is>
      </c>
      <c s="9" r="H10620">
        <v>3095.6100</v>
      </c>
      <c s="8" t="inlineStr" r="I10620">
        <is>
          <t xml:space="preserve"/>
        </is>
      </c>
      <c s="8" t="inlineStr" r="J10620">
        <is>
          <t xml:space="preserve"> Lake</t>
        </is>
      </c>
    </row>
    <row r="10621" ht="20.25" customHeight="0">
      <c s="5" t="inlineStr" r="A10621">
        <is>
          <t xml:space="preserve">60240312</t>
        </is>
      </c>
      <c s="5" t="inlineStr" r="B10621">
        <is>
          <t xml:space="preserve">INLETS, TYPE B, TYPE 11V FRAME AND GRATE</t>
        </is>
      </c>
      <c s="5" t="inlineStr" r="C10621">
        <is>
          <t xml:space="preserve">EACH   </t>
        </is>
      </c>
      <c s="6" r="D10621">
        <v>12.000</v>
      </c>
      <c s="7" r="E10621">
        <v>1</v>
      </c>
      <c s="8" t="inlineStr" r="F10621">
        <is>
          <t xml:space="preserve">61J86</t>
        </is>
      </c>
      <c s="8" t="inlineStr" r="G10621">
        <is>
          <t xml:space="preserve">241</t>
        </is>
      </c>
      <c s="9" r="H10621">
        <v>3136.4500</v>
      </c>
      <c s="8" t="inlineStr" r="I10621">
        <is>
          <t xml:space="preserve"/>
        </is>
      </c>
      <c s="8" t="inlineStr" r="J10621">
        <is>
          <t xml:space="preserve"> Lake</t>
        </is>
      </c>
    </row>
    <row r="10622" ht="20.25" customHeight="0">
      <c s="5" t="inlineStr" r="A10622">
        <is>
          <t xml:space="preserve">60240312</t>
        </is>
      </c>
      <c s="5" t="inlineStr" r="B10622">
        <is>
          <t xml:space="preserve">INLETS, TYPE B, TYPE 11V FRAME AND GRATE</t>
        </is>
      </c>
      <c s="5" t="inlineStr" r="C10622">
        <is>
          <t xml:space="preserve">EACH   </t>
        </is>
      </c>
      <c s="6" r="D10622">
        <v>12.000</v>
      </c>
      <c s="7" r="E10622">
        <v>1</v>
      </c>
      <c s="8" t="inlineStr" r="F10622">
        <is>
          <t xml:space="preserve">61J86</t>
        </is>
      </c>
      <c s="8" t="inlineStr" r="G10622">
        <is>
          <t xml:space="preserve">241</t>
        </is>
      </c>
      <c s="9" r="H10622">
        <v>3250.0000</v>
      </c>
      <c s="8" t="inlineStr" r="I10622">
        <is>
          <t xml:space="preserve"/>
        </is>
      </c>
      <c s="8" t="inlineStr" r="J10622">
        <is>
          <t xml:space="preserve"> Lake</t>
        </is>
      </c>
    </row>
    <row r="10623" ht="20.25" customHeight="0">
      <c s="5" t="inlineStr" r="A10623">
        <is>
          <t xml:space="preserve">60240312</t>
        </is>
      </c>
      <c s="5" t="inlineStr" r="B10623">
        <is>
          <t xml:space="preserve">INLETS, TYPE B, TYPE 11V FRAME AND GRATE</t>
        </is>
      </c>
      <c s="5" t="inlineStr" r="C10623">
        <is>
          <t xml:space="preserve">EACH   </t>
        </is>
      </c>
      <c s="6" r="D10623">
        <v>12.000</v>
      </c>
      <c s="7" r="E10623">
        <v>1</v>
      </c>
      <c s="8" t="inlineStr" r="F10623">
        <is>
          <t xml:space="preserve">61J86</t>
        </is>
      </c>
      <c s="8" t="inlineStr" r="G10623">
        <is>
          <t xml:space="preserve">241</t>
        </is>
      </c>
      <c s="9" r="H10623">
        <v>3650.0000</v>
      </c>
      <c s="8" t="inlineStr" r="I10623">
        <is>
          <t xml:space="preserve"/>
        </is>
      </c>
      <c s="8" t="inlineStr" r="J10623">
        <is>
          <t xml:space="preserve"> Lake</t>
        </is>
      </c>
    </row>
    <row r="10624" ht="20.25" customHeight="0">
      <c s="5" t="inlineStr" r="A10624">
        <is>
          <t xml:space="preserve">60240324</t>
        </is>
      </c>
      <c s="5" t="inlineStr" r="B10624">
        <is>
          <t xml:space="preserve">INLETS, TYPE B, TYPE 20 FRAME AND GRATE</t>
        </is>
      </c>
      <c s="5" t="inlineStr" r="C10624">
        <is>
          <t xml:space="preserve">EACH   </t>
        </is>
      </c>
      <c s="6" r="D10624">
        <v>1.000</v>
      </c>
      <c s="7" r="E10624">
        <v>4</v>
      </c>
      <c s="8" t="inlineStr" r="F10624">
        <is>
          <t xml:space="preserve">68E44</t>
        </is>
      </c>
      <c s="8" t="inlineStr" r="G10624">
        <is>
          <t xml:space="preserve">01X</t>
        </is>
      </c>
      <c s="9" r="H10624">
        <v>2125.0000</v>
      </c>
      <c s="8" t="inlineStr" r="I10624">
        <is>
          <t xml:space="preserve">Y</t>
        </is>
      </c>
      <c s="8" t="inlineStr" r="J10624">
        <is>
          <t xml:space="preserve"> Peoria, Tazewell</t>
        </is>
      </c>
    </row>
    <row r="10625" ht="20.25" customHeight="0">
      <c s="5" t="inlineStr" r="A10625">
        <is>
          <t xml:space="preserve">60240324</t>
        </is>
      </c>
      <c s="5" t="inlineStr" r="B10625">
        <is>
          <t xml:space="preserve">INLETS, TYPE B, TYPE 20 FRAME AND GRATE</t>
        </is>
      </c>
      <c s="5" t="inlineStr" r="C10625">
        <is>
          <t xml:space="preserve">EACH   </t>
        </is>
      </c>
      <c s="6" r="D10625">
        <v>1.000</v>
      </c>
      <c s="7" r="E10625">
        <v>4</v>
      </c>
      <c s="8" t="inlineStr" r="F10625">
        <is>
          <t xml:space="preserve">68E44</t>
        </is>
      </c>
      <c s="8" t="inlineStr" r="G10625">
        <is>
          <t xml:space="preserve">01X</t>
        </is>
      </c>
      <c s="9" r="H10625">
        <v>3360.5000</v>
      </c>
      <c s="8" t="inlineStr" r="I10625">
        <is>
          <t xml:space="preserve"/>
        </is>
      </c>
      <c s="8" t="inlineStr" r="J10625">
        <is>
          <t xml:space="preserve"> Peoria, Tazewell</t>
        </is>
      </c>
    </row>
    <row r="10626" ht="20.25" customHeight="0">
      <c s="5" t="inlineStr" r="A10626">
        <is>
          <t xml:space="preserve">60240328</t>
        </is>
      </c>
      <c s="5" t="inlineStr" r="B10626">
        <is>
          <t xml:space="preserve">INLETS, TYPE B, TYPE 24 FRAME AND GRATE</t>
        </is>
      </c>
      <c s="5" t="inlineStr" r="C10626">
        <is>
          <t xml:space="preserve">EACH   </t>
        </is>
      </c>
      <c s="6" r="D10626">
        <v>15.000</v>
      </c>
      <c s="7" r="E10626">
        <v>8</v>
      </c>
      <c s="8" t="inlineStr" r="F10626">
        <is>
          <t xml:space="preserve">97848</t>
        </is>
      </c>
      <c s="8" t="inlineStr" r="G10626">
        <is>
          <t xml:space="preserve">247</t>
        </is>
      </c>
      <c s="9" r="H10626">
        <v>2150.0000</v>
      </c>
      <c s="8" t="inlineStr" r="I10626">
        <is>
          <t xml:space="preserve">Y</t>
        </is>
      </c>
      <c s="8" t="inlineStr" r="J10626">
        <is>
          <t xml:space="preserve"> St. Clair</t>
        </is>
      </c>
    </row>
    <row r="10627" ht="20.25" customHeight="0">
      <c s="5" t="inlineStr" r="A10627">
        <is>
          <t xml:space="preserve">60240328</t>
        </is>
      </c>
      <c s="5" t="inlineStr" r="B10627">
        <is>
          <t xml:space="preserve">INLETS, TYPE B, TYPE 24 FRAME AND GRATE</t>
        </is>
      </c>
      <c s="5" t="inlineStr" r="C10627">
        <is>
          <t xml:space="preserve">EACH   </t>
        </is>
      </c>
      <c s="6" r="D10627">
        <v>15.000</v>
      </c>
      <c s="7" r="E10627">
        <v>8</v>
      </c>
      <c s="8" t="inlineStr" r="F10627">
        <is>
          <t xml:space="preserve">97848</t>
        </is>
      </c>
      <c s="8" t="inlineStr" r="G10627">
        <is>
          <t xml:space="preserve">247</t>
        </is>
      </c>
      <c s="9" r="H10627">
        <v>2576.2200</v>
      </c>
      <c s="8" t="inlineStr" r="I10627">
        <is>
          <t xml:space="preserve"/>
        </is>
      </c>
      <c s="8" t="inlineStr" r="J10627">
        <is>
          <t xml:space="preserve"> St. Clair</t>
        </is>
      </c>
    </row>
    <row r="10628" ht="20.25" customHeight="0">
      <c s="5" t="inlineStr" r="A10628">
        <is>
          <t xml:space="preserve">60240328</t>
        </is>
      </c>
      <c s="5" t="inlineStr" r="B10628">
        <is>
          <t xml:space="preserve">INLETS, TYPE B, TYPE 24 FRAME AND GRATE</t>
        </is>
      </c>
      <c s="5" t="inlineStr" r="C10628">
        <is>
          <t xml:space="preserve">EACH   </t>
        </is>
      </c>
      <c s="6" r="D10628">
        <v>15.000</v>
      </c>
      <c s="7" r="E10628">
        <v>8</v>
      </c>
      <c s="8" t="inlineStr" r="F10628">
        <is>
          <t xml:space="preserve">97848</t>
        </is>
      </c>
      <c s="8" t="inlineStr" r="G10628">
        <is>
          <t xml:space="preserve">247</t>
        </is>
      </c>
      <c s="9" r="H10628">
        <v>2773.0000</v>
      </c>
      <c s="8" t="inlineStr" r="I10628">
        <is>
          <t xml:space="preserve"/>
        </is>
      </c>
      <c s="8" t="inlineStr" r="J10628">
        <is>
          <t xml:space="preserve"> St. Clair</t>
        </is>
      </c>
    </row>
    <row r="10629" ht="20.25" customHeight="0">
      <c s="5" t="inlineStr" r="A10629">
        <is>
          <t xml:space="preserve">60248900</t>
        </is>
      </c>
      <c s="5" t="inlineStr" r="B10629">
        <is>
          <t xml:space="preserve">VALVE VAULTS, TYPE A, 5'-DIAMETER, TYPE 1 FRAME, CLOSED LID</t>
        </is>
      </c>
      <c s="5" t="inlineStr" r="C10629">
        <is>
          <t xml:space="preserve">EACH   </t>
        </is>
      </c>
      <c s="6" r="D10629">
        <v>2.000</v>
      </c>
      <c s="7" r="E10629">
        <v>1</v>
      </c>
      <c s="8" t="inlineStr" r="F10629">
        <is>
          <t xml:space="preserve">61J86</t>
        </is>
      </c>
      <c s="8" t="inlineStr" r="G10629">
        <is>
          <t xml:space="preserve">241</t>
        </is>
      </c>
      <c s="9" r="H10629">
        <v>2900.0000</v>
      </c>
      <c s="8" t="inlineStr" r="I10629">
        <is>
          <t xml:space="preserve">Y</t>
        </is>
      </c>
      <c s="8" t="inlineStr" r="J10629">
        <is>
          <t xml:space="preserve"> Lake</t>
        </is>
      </c>
    </row>
    <row r="10630" ht="20.25" customHeight="0">
      <c s="5" t="inlineStr" r="A10630">
        <is>
          <t xml:space="preserve">60248900</t>
        </is>
      </c>
      <c s="5" t="inlineStr" r="B10630">
        <is>
          <t xml:space="preserve">VALVE VAULTS, TYPE A, 5'-DIAMETER, TYPE 1 FRAME, CLOSED LID</t>
        </is>
      </c>
      <c s="5" t="inlineStr" r="C10630">
        <is>
          <t xml:space="preserve">EACH   </t>
        </is>
      </c>
      <c s="6" r="D10630">
        <v>2.000</v>
      </c>
      <c s="7" r="E10630">
        <v>1</v>
      </c>
      <c s="8" t="inlineStr" r="F10630">
        <is>
          <t xml:space="preserve">61J86</t>
        </is>
      </c>
      <c s="8" t="inlineStr" r="G10630">
        <is>
          <t xml:space="preserve">241</t>
        </is>
      </c>
      <c s="9" r="H10630">
        <v>5700.0000</v>
      </c>
      <c s="8" t="inlineStr" r="I10630">
        <is>
          <t xml:space="preserve"/>
        </is>
      </c>
      <c s="8" t="inlineStr" r="J10630">
        <is>
          <t xml:space="preserve"> Lake</t>
        </is>
      </c>
    </row>
    <row r="10631" ht="20.25" customHeight="0">
      <c s="5" t="inlineStr" r="A10631">
        <is>
          <t xml:space="preserve">60248900</t>
        </is>
      </c>
      <c s="5" t="inlineStr" r="B10631">
        <is>
          <t xml:space="preserve">VALVE VAULTS, TYPE A, 5'-DIAMETER, TYPE 1 FRAME, CLOSED LID</t>
        </is>
      </c>
      <c s="5" t="inlineStr" r="C10631">
        <is>
          <t xml:space="preserve">EACH   </t>
        </is>
      </c>
      <c s="6" r="D10631">
        <v>2.000</v>
      </c>
      <c s="7" r="E10631">
        <v>1</v>
      </c>
      <c s="8" t="inlineStr" r="F10631">
        <is>
          <t xml:space="preserve">61J86</t>
        </is>
      </c>
      <c s="8" t="inlineStr" r="G10631">
        <is>
          <t xml:space="preserve">241</t>
        </is>
      </c>
      <c s="9" r="H10631">
        <v>6000.0000</v>
      </c>
      <c s="8" t="inlineStr" r="I10631">
        <is>
          <t xml:space="preserve"/>
        </is>
      </c>
      <c s="8" t="inlineStr" r="J10631">
        <is>
          <t xml:space="preserve"> Lake</t>
        </is>
      </c>
    </row>
    <row r="10632" ht="20.25" customHeight="0">
      <c s="5" t="inlineStr" r="A10632">
        <is>
          <t xml:space="preserve">60248900</t>
        </is>
      </c>
      <c s="5" t="inlineStr" r="B10632">
        <is>
          <t xml:space="preserve">VALVE VAULTS, TYPE A, 5'-DIAMETER, TYPE 1 FRAME, CLOSED LID</t>
        </is>
      </c>
      <c s="5" t="inlineStr" r="C10632">
        <is>
          <t xml:space="preserve">EACH   </t>
        </is>
      </c>
      <c s="6" r="D10632">
        <v>2.000</v>
      </c>
      <c s="7" r="E10632">
        <v>1</v>
      </c>
      <c s="8" t="inlineStr" r="F10632">
        <is>
          <t xml:space="preserve">61J86</t>
        </is>
      </c>
      <c s="8" t="inlineStr" r="G10632">
        <is>
          <t xml:space="preserve">241</t>
        </is>
      </c>
      <c s="9" r="H10632">
        <v>6905.2000</v>
      </c>
      <c s="8" t="inlineStr" r="I10632">
        <is>
          <t xml:space="preserve"/>
        </is>
      </c>
      <c s="8" t="inlineStr" r="J10632">
        <is>
          <t xml:space="preserve"> Lake</t>
        </is>
      </c>
    </row>
    <row r="10633" ht="20.25" customHeight="0">
      <c s="5" t="inlineStr" r="A10633">
        <is>
          <t xml:space="preserve">60248900</t>
        </is>
      </c>
      <c s="5" t="inlineStr" r="B10633">
        <is>
          <t xml:space="preserve">VALVE VAULTS, TYPE A, 5'-DIAMETER, TYPE 1 FRAME, CLOSED LID</t>
        </is>
      </c>
      <c s="5" t="inlineStr" r="C10633">
        <is>
          <t xml:space="preserve">EACH   </t>
        </is>
      </c>
      <c s="6" r="D10633">
        <v>2.000</v>
      </c>
      <c s="7" r="E10633">
        <v>1</v>
      </c>
      <c s="8" t="inlineStr" r="F10633">
        <is>
          <t xml:space="preserve">61J86</t>
        </is>
      </c>
      <c s="8" t="inlineStr" r="G10633">
        <is>
          <t xml:space="preserve">241</t>
        </is>
      </c>
      <c s="9" r="H10633">
        <v>9396.5700</v>
      </c>
      <c s="8" t="inlineStr" r="I10633">
        <is>
          <t xml:space="preserve"/>
        </is>
      </c>
      <c s="8" t="inlineStr" r="J10633">
        <is>
          <t xml:space="preserve"> Lake</t>
        </is>
      </c>
    </row>
    <row r="10634" ht="20.25" customHeight="0">
      <c s="5" t="inlineStr" r="A10634">
        <is>
          <t xml:space="preserve">60248900</t>
        </is>
      </c>
      <c s="5" t="inlineStr" r="B10634">
        <is>
          <t xml:space="preserve">VALVE VAULTS, TYPE A, 5'-DIAMETER, TYPE 1 FRAME, CLOSED LID</t>
        </is>
      </c>
      <c s="5" t="inlineStr" r="C10634">
        <is>
          <t xml:space="preserve">EACH   </t>
        </is>
      </c>
      <c s="6" r="D10634">
        <v>2.000</v>
      </c>
      <c s="7" r="E10634">
        <v>1</v>
      </c>
      <c s="8" t="inlineStr" r="F10634">
        <is>
          <t xml:space="preserve">61L49</t>
        </is>
      </c>
      <c s="8" t="inlineStr" r="G10634">
        <is>
          <t xml:space="preserve">191</t>
        </is>
      </c>
      <c s="9" r="H10634">
        <v>4500.0000</v>
      </c>
      <c s="8" t="inlineStr" r="I10634">
        <is>
          <t xml:space="preserve">Y</t>
        </is>
      </c>
      <c s="8" t="inlineStr" r="J10634">
        <is>
          <t xml:space="preserve"> McHenry</t>
        </is>
      </c>
    </row>
    <row r="10635" ht="20.25" customHeight="0">
      <c s="5" t="inlineStr" r="A10635">
        <is>
          <t xml:space="preserve">60248900</t>
        </is>
      </c>
      <c s="5" t="inlineStr" r="B10635">
        <is>
          <t xml:space="preserve">VALVE VAULTS, TYPE A, 5'-DIAMETER, TYPE 1 FRAME, CLOSED LID</t>
        </is>
      </c>
      <c s="5" t="inlineStr" r="C10635">
        <is>
          <t xml:space="preserve">EACH   </t>
        </is>
      </c>
      <c s="6" r="D10635">
        <v>2.000</v>
      </c>
      <c s="7" r="E10635">
        <v>1</v>
      </c>
      <c s="8" t="inlineStr" r="F10635">
        <is>
          <t xml:space="preserve">61L49</t>
        </is>
      </c>
      <c s="8" t="inlineStr" r="G10635">
        <is>
          <t xml:space="preserve">191</t>
        </is>
      </c>
      <c s="9" r="H10635">
        <v>4500.0000</v>
      </c>
      <c s="8" t="inlineStr" r="I10635">
        <is>
          <t xml:space="preserve"/>
        </is>
      </c>
      <c s="8" t="inlineStr" r="J10635">
        <is>
          <t xml:space="preserve"> McHenry</t>
        </is>
      </c>
    </row>
    <row r="10636" ht="20.25" customHeight="0">
      <c s="5" t="inlineStr" r="A10636">
        <is>
          <t xml:space="preserve">60248900</t>
        </is>
      </c>
      <c s="5" t="inlineStr" r="B10636">
        <is>
          <t xml:space="preserve">VALVE VAULTS, TYPE A, 5'-DIAMETER, TYPE 1 FRAME, CLOSED LID</t>
        </is>
      </c>
      <c s="5" t="inlineStr" r="C10636">
        <is>
          <t xml:space="preserve">EACH   </t>
        </is>
      </c>
      <c s="6" r="D10636">
        <v>2.000</v>
      </c>
      <c s="7" r="E10636">
        <v>1</v>
      </c>
      <c s="8" t="inlineStr" r="F10636">
        <is>
          <t xml:space="preserve">61L49</t>
        </is>
      </c>
      <c s="8" t="inlineStr" r="G10636">
        <is>
          <t xml:space="preserve">191</t>
        </is>
      </c>
      <c s="9" r="H10636">
        <v>5400.0000</v>
      </c>
      <c s="8" t="inlineStr" r="I10636">
        <is>
          <t xml:space="preserve"/>
        </is>
      </c>
      <c s="8" t="inlineStr" r="J10636">
        <is>
          <t xml:space="preserve"> McHenry</t>
        </is>
      </c>
    </row>
    <row r="10637" ht="20.25" customHeight="0">
      <c s="5" t="inlineStr" r="A10637">
        <is>
          <t xml:space="preserve">60250200</t>
        </is>
      </c>
      <c s="5" t="inlineStr" r="B10637">
        <is>
          <t xml:space="preserve">CATCH BASINS TO BE ADJUSTED</t>
        </is>
      </c>
      <c s="5" t="inlineStr" r="C10637">
        <is>
          <t xml:space="preserve">EACH   </t>
        </is>
      </c>
      <c s="6" r="D10637">
        <v>4.000</v>
      </c>
      <c s="7" r="E10637">
        <v>1</v>
      </c>
      <c s="8" t="inlineStr" r="F10637">
        <is>
          <t xml:space="preserve">62G52</t>
        </is>
      </c>
      <c s="8" t="inlineStr" r="G10637">
        <is>
          <t xml:space="preserve">193</t>
        </is>
      </c>
      <c s="9" r="H10637">
        <v>550.0000</v>
      </c>
      <c s="8" t="inlineStr" r="I10637">
        <is>
          <t xml:space="preserve">Y</t>
        </is>
      </c>
      <c s="8" t="inlineStr" r="J10637">
        <is>
          <t xml:space="preserve"> Will</t>
        </is>
      </c>
    </row>
    <row r="10638" ht="20.25" customHeight="0">
      <c s="5" t="inlineStr" r="A10638">
        <is>
          <t xml:space="preserve">60250200</t>
        </is>
      </c>
      <c s="5" t="inlineStr" r="B10638">
        <is>
          <t xml:space="preserve">CATCH BASINS TO BE ADJUSTED</t>
        </is>
      </c>
      <c s="5" t="inlineStr" r="C10638">
        <is>
          <t xml:space="preserve">EACH   </t>
        </is>
      </c>
      <c s="6" r="D10638">
        <v>4.000</v>
      </c>
      <c s="7" r="E10638">
        <v>1</v>
      </c>
      <c s="8" t="inlineStr" r="F10638">
        <is>
          <t xml:space="preserve">62G52</t>
        </is>
      </c>
      <c s="8" t="inlineStr" r="G10638">
        <is>
          <t xml:space="preserve">193</t>
        </is>
      </c>
      <c s="9" r="H10638">
        <v>500.0000</v>
      </c>
      <c s="8" t="inlineStr" r="I10638">
        <is>
          <t xml:space="preserve"/>
        </is>
      </c>
      <c s="8" t="inlineStr" r="J10638">
        <is>
          <t xml:space="preserve"> Will</t>
        </is>
      </c>
    </row>
    <row r="10639" ht="20.25" customHeight="0">
      <c s="5" t="inlineStr" r="A10639">
        <is>
          <t xml:space="preserve">60250200</t>
        </is>
      </c>
      <c s="5" t="inlineStr" r="B10639">
        <is>
          <t xml:space="preserve">CATCH BASINS TO BE ADJUSTED</t>
        </is>
      </c>
      <c s="5" t="inlineStr" r="C10639">
        <is>
          <t xml:space="preserve">EACH   </t>
        </is>
      </c>
      <c s="6" r="D10639">
        <v>4.000</v>
      </c>
      <c s="7" r="E10639">
        <v>1</v>
      </c>
      <c s="8" t="inlineStr" r="F10639">
        <is>
          <t xml:space="preserve">62G52</t>
        </is>
      </c>
      <c s="8" t="inlineStr" r="G10639">
        <is>
          <t xml:space="preserve">193</t>
        </is>
      </c>
      <c s="9" r="H10639">
        <v>550.0000</v>
      </c>
      <c s="8" t="inlineStr" r="I10639">
        <is>
          <t xml:space="preserve"/>
        </is>
      </c>
      <c s="8" t="inlineStr" r="J10639">
        <is>
          <t xml:space="preserve"> Will</t>
        </is>
      </c>
    </row>
    <row r="10640" ht="20.25" customHeight="0">
      <c s="5" t="inlineStr" r="A10640">
        <is>
          <t xml:space="preserve">60250200</t>
        </is>
      </c>
      <c s="5" t="inlineStr" r="B10640">
        <is>
          <t xml:space="preserve">CATCH BASINS TO BE ADJUSTED</t>
        </is>
      </c>
      <c s="5" t="inlineStr" r="C10640">
        <is>
          <t xml:space="preserve">EACH   </t>
        </is>
      </c>
      <c s="6" r="D10640">
        <v>4.000</v>
      </c>
      <c s="7" r="E10640">
        <v>1</v>
      </c>
      <c s="8" t="inlineStr" r="F10640">
        <is>
          <t xml:space="preserve">62G52</t>
        </is>
      </c>
      <c s="8" t="inlineStr" r="G10640">
        <is>
          <t xml:space="preserve">193</t>
        </is>
      </c>
      <c s="9" r="H10640">
        <v>550.0000</v>
      </c>
      <c s="8" t="inlineStr" r="I10640">
        <is>
          <t xml:space="preserve"/>
        </is>
      </c>
      <c s="8" t="inlineStr" r="J10640">
        <is>
          <t xml:space="preserve"> Will</t>
        </is>
      </c>
    </row>
    <row r="10641" ht="20.25" customHeight="0">
      <c s="5" t="inlineStr" r="A10641">
        <is>
          <t xml:space="preserve">60250200</t>
        </is>
      </c>
      <c s="5" t="inlineStr" r="B10641">
        <is>
          <t xml:space="preserve">CATCH BASINS TO BE ADJUSTED</t>
        </is>
      </c>
      <c s="5" t="inlineStr" r="C10641">
        <is>
          <t xml:space="preserve">EACH   </t>
        </is>
      </c>
      <c s="6" r="D10641">
        <v>4.000</v>
      </c>
      <c s="7" r="E10641">
        <v>1</v>
      </c>
      <c s="8" t="inlineStr" r="F10641">
        <is>
          <t xml:space="preserve">62G52</t>
        </is>
      </c>
      <c s="8" t="inlineStr" r="G10641">
        <is>
          <t xml:space="preserve">193</t>
        </is>
      </c>
      <c s="9" r="H10641">
        <v>600.0000</v>
      </c>
      <c s="8" t="inlineStr" r="I10641">
        <is>
          <t xml:space="preserve"/>
        </is>
      </c>
      <c s="8" t="inlineStr" r="J10641">
        <is>
          <t xml:space="preserve"> Will</t>
        </is>
      </c>
    </row>
    <row r="10642" ht="20.25" customHeight="0">
      <c s="5" t="inlineStr" r="A10642">
        <is>
          <t xml:space="preserve">60250200</t>
        </is>
      </c>
      <c s="5" t="inlineStr" r="B10642">
        <is>
          <t xml:space="preserve">CATCH BASINS TO BE ADJUSTED</t>
        </is>
      </c>
      <c s="5" t="inlineStr" r="C10642">
        <is>
          <t xml:space="preserve">EACH   </t>
        </is>
      </c>
      <c s="6" r="D10642">
        <v>4.000</v>
      </c>
      <c s="7" r="E10642">
        <v>1</v>
      </c>
      <c s="8" t="inlineStr" r="F10642">
        <is>
          <t xml:space="preserve">62G52</t>
        </is>
      </c>
      <c s="8" t="inlineStr" r="G10642">
        <is>
          <t xml:space="preserve">193</t>
        </is>
      </c>
      <c s="9" r="H10642">
        <v>750.0000</v>
      </c>
      <c s="8" t="inlineStr" r="I10642">
        <is>
          <t xml:space="preserve"/>
        </is>
      </c>
      <c s="8" t="inlineStr" r="J10642">
        <is>
          <t xml:space="preserve"> Will</t>
        </is>
      </c>
    </row>
    <row r="10643" ht="20.25" customHeight="0">
      <c s="5" t="inlineStr" r="A10643">
        <is>
          <t xml:space="preserve">60250200</t>
        </is>
      </c>
      <c s="5" t="inlineStr" r="B10643">
        <is>
          <t xml:space="preserve">CATCH BASINS TO BE ADJUSTED</t>
        </is>
      </c>
      <c s="5" t="inlineStr" r="C10643">
        <is>
          <t xml:space="preserve">EACH   </t>
        </is>
      </c>
      <c s="6" r="D10643">
        <v>5.000</v>
      </c>
      <c s="7" r="E10643">
        <v>1</v>
      </c>
      <c s="8" t="inlineStr" r="F10643">
        <is>
          <t xml:space="preserve">62X59</t>
        </is>
      </c>
      <c s="8" t="inlineStr" r="G10643">
        <is>
          <t xml:space="preserve">207</t>
        </is>
      </c>
      <c s="9" r="H10643">
        <v>750.0000</v>
      </c>
      <c s="8" t="inlineStr" r="I10643">
        <is>
          <t xml:space="preserve">Y</t>
        </is>
      </c>
      <c s="8" t="inlineStr" r="J10643">
        <is>
          <t xml:space="preserve"> Kane</t>
        </is>
      </c>
    </row>
    <row r="10644" ht="20.25" customHeight="0">
      <c s="5" t="inlineStr" r="A10644">
        <is>
          <t xml:space="preserve">60250200</t>
        </is>
      </c>
      <c s="5" t="inlineStr" r="B10644">
        <is>
          <t xml:space="preserve">CATCH BASINS TO BE ADJUSTED</t>
        </is>
      </c>
      <c s="5" t="inlineStr" r="C10644">
        <is>
          <t xml:space="preserve">EACH   </t>
        </is>
      </c>
      <c s="6" r="D10644">
        <v>5.000</v>
      </c>
      <c s="7" r="E10644">
        <v>1</v>
      </c>
      <c s="8" t="inlineStr" r="F10644">
        <is>
          <t xml:space="preserve">62X59</t>
        </is>
      </c>
      <c s="8" t="inlineStr" r="G10644">
        <is>
          <t xml:space="preserve">207</t>
        </is>
      </c>
      <c s="9" r="H10644">
        <v>500.0000</v>
      </c>
      <c s="8" t="inlineStr" r="I10644">
        <is>
          <t xml:space="preserve"/>
        </is>
      </c>
      <c s="8" t="inlineStr" r="J10644">
        <is>
          <t xml:space="preserve"> Kane</t>
        </is>
      </c>
    </row>
    <row r="10645" ht="20.25" customHeight="0">
      <c s="5" t="inlineStr" r="A10645">
        <is>
          <t xml:space="preserve">60250200</t>
        </is>
      </c>
      <c s="5" t="inlineStr" r="B10645">
        <is>
          <t xml:space="preserve">CATCH BASINS TO BE ADJUSTED</t>
        </is>
      </c>
      <c s="5" t="inlineStr" r="C10645">
        <is>
          <t xml:space="preserve">EACH   </t>
        </is>
      </c>
      <c s="6" r="D10645">
        <v>9.000</v>
      </c>
      <c s="7" r="E10645">
        <v>1</v>
      </c>
      <c s="8" t="inlineStr" r="F10645">
        <is>
          <t xml:space="preserve">62X61</t>
        </is>
      </c>
      <c s="8" t="inlineStr" r="G10645">
        <is>
          <t xml:space="preserve">019</t>
        </is>
      </c>
      <c s="9" r="H10645">
        <v>525.0000</v>
      </c>
      <c s="8" t="inlineStr" r="I10645">
        <is>
          <t xml:space="preserve">Y</t>
        </is>
      </c>
      <c s="8" t="inlineStr" r="J10645">
        <is>
          <t xml:space="preserve"> Kane</t>
        </is>
      </c>
    </row>
    <row r="10646" ht="20.25" customHeight="0">
      <c s="5" t="inlineStr" r="A10646">
        <is>
          <t xml:space="preserve">60250200</t>
        </is>
      </c>
      <c s="5" t="inlineStr" r="B10646">
        <is>
          <t xml:space="preserve">CATCH BASINS TO BE ADJUSTED</t>
        </is>
      </c>
      <c s="5" t="inlineStr" r="C10646">
        <is>
          <t xml:space="preserve">EACH   </t>
        </is>
      </c>
      <c s="6" r="D10646">
        <v>9.000</v>
      </c>
      <c s="7" r="E10646">
        <v>1</v>
      </c>
      <c s="8" t="inlineStr" r="F10646">
        <is>
          <t xml:space="preserve">62X61</t>
        </is>
      </c>
      <c s="8" t="inlineStr" r="G10646">
        <is>
          <t xml:space="preserve">019</t>
        </is>
      </c>
      <c s="9" r="H10646">
        <v>525.0000</v>
      </c>
      <c s="8" t="inlineStr" r="I10646">
        <is>
          <t xml:space="preserve"/>
        </is>
      </c>
      <c s="8" t="inlineStr" r="J10646">
        <is>
          <t xml:space="preserve"> Kane</t>
        </is>
      </c>
    </row>
    <row r="10647" ht="20.25" customHeight="0">
      <c s="5" t="inlineStr" r="A10647">
        <is>
          <t xml:space="preserve">60250200</t>
        </is>
      </c>
      <c s="5" t="inlineStr" r="B10647">
        <is>
          <t xml:space="preserve">CATCH BASINS TO BE ADJUSTED</t>
        </is>
      </c>
      <c s="5" t="inlineStr" r="C10647">
        <is>
          <t xml:space="preserve">EACH   </t>
        </is>
      </c>
      <c s="6" r="D10647">
        <v>9.000</v>
      </c>
      <c s="7" r="E10647">
        <v>1</v>
      </c>
      <c s="8" t="inlineStr" r="F10647">
        <is>
          <t xml:space="preserve">62X61</t>
        </is>
      </c>
      <c s="8" t="inlineStr" r="G10647">
        <is>
          <t xml:space="preserve">019</t>
        </is>
      </c>
      <c s="9" r="H10647">
        <v>525.0000</v>
      </c>
      <c s="8" t="inlineStr" r="I10647">
        <is>
          <t xml:space="preserve"/>
        </is>
      </c>
      <c s="8" t="inlineStr" r="J10647">
        <is>
          <t xml:space="preserve"> Kane</t>
        </is>
      </c>
    </row>
    <row r="10648" ht="20.25" customHeight="0">
      <c s="5" t="inlineStr" r="A10648">
        <is>
          <t xml:space="preserve">60250200</t>
        </is>
      </c>
      <c s="5" t="inlineStr" r="B10648">
        <is>
          <t xml:space="preserve">CATCH BASINS TO BE ADJUSTED</t>
        </is>
      </c>
      <c s="5" t="inlineStr" r="C10648">
        <is>
          <t xml:space="preserve">EACH   </t>
        </is>
      </c>
      <c s="6" r="D10648">
        <v>1.000</v>
      </c>
      <c s="7" r="E10648">
        <v>1</v>
      </c>
      <c s="8" t="inlineStr" r="F10648">
        <is>
          <t xml:space="preserve">62X62</t>
        </is>
      </c>
      <c s="8" t="inlineStr" r="G10648">
        <is>
          <t xml:space="preserve">020</t>
        </is>
      </c>
      <c s="9" r="H10648">
        <v>902.8000</v>
      </c>
      <c s="8" t="inlineStr" r="I10648">
        <is>
          <t xml:space="preserve">Y</t>
        </is>
      </c>
      <c s="8" t="inlineStr" r="J10648">
        <is>
          <t xml:space="preserve"> Cook</t>
        </is>
      </c>
    </row>
    <row r="10649" ht="20.25" customHeight="0">
      <c s="5" t="inlineStr" r="A10649">
        <is>
          <t xml:space="preserve">60250200</t>
        </is>
      </c>
      <c s="5" t="inlineStr" r="B10649">
        <is>
          <t xml:space="preserve">CATCH BASINS TO BE ADJUSTED</t>
        </is>
      </c>
      <c s="5" t="inlineStr" r="C10649">
        <is>
          <t xml:space="preserve">EACH   </t>
        </is>
      </c>
      <c s="6" r="D10649">
        <v>1.000</v>
      </c>
      <c s="7" r="E10649">
        <v>1</v>
      </c>
      <c s="8" t="inlineStr" r="F10649">
        <is>
          <t xml:space="preserve">62X62</t>
        </is>
      </c>
      <c s="8" t="inlineStr" r="G10649">
        <is>
          <t xml:space="preserve">020</t>
        </is>
      </c>
      <c s="9" r="H10649">
        <v>650.0000</v>
      </c>
      <c s="8" t="inlineStr" r="I10649">
        <is>
          <t xml:space="preserve"/>
        </is>
      </c>
      <c s="8" t="inlineStr" r="J10649">
        <is>
          <t xml:space="preserve"> Cook</t>
        </is>
      </c>
    </row>
    <row r="10650" ht="20.25" customHeight="0">
      <c s="5" t="inlineStr" r="A10650">
        <is>
          <t xml:space="preserve">60250200</t>
        </is>
      </c>
      <c s="5" t="inlineStr" r="B10650">
        <is>
          <t xml:space="preserve">CATCH BASINS TO BE ADJUSTED</t>
        </is>
      </c>
      <c s="5" t="inlineStr" r="C10650">
        <is>
          <t xml:space="preserve">EACH   </t>
        </is>
      </c>
      <c s="6" r="D10650">
        <v>8.000</v>
      </c>
      <c s="7" r="E10650">
        <v>1</v>
      </c>
      <c s="8" t="inlineStr" r="F10650">
        <is>
          <t xml:space="preserve">62X71</t>
        </is>
      </c>
      <c s="8" t="inlineStr" r="G10650">
        <is>
          <t xml:space="preserve">023</t>
        </is>
      </c>
      <c s="9" r="H10650">
        <v>550.0000</v>
      </c>
      <c s="8" t="inlineStr" r="I10650">
        <is>
          <t xml:space="preserve">Y</t>
        </is>
      </c>
      <c s="8" t="inlineStr" r="J10650">
        <is>
          <t xml:space="preserve"> Cook</t>
        </is>
      </c>
    </row>
    <row r="10651" ht="20.25" customHeight="0">
      <c s="5" t="inlineStr" r="A10651">
        <is>
          <t xml:space="preserve">60250200</t>
        </is>
      </c>
      <c s="5" t="inlineStr" r="B10651">
        <is>
          <t xml:space="preserve">CATCH BASINS TO BE ADJUSTED</t>
        </is>
      </c>
      <c s="5" t="inlineStr" r="C10651">
        <is>
          <t xml:space="preserve">EACH   </t>
        </is>
      </c>
      <c s="6" r="D10651">
        <v>8.000</v>
      </c>
      <c s="7" r="E10651">
        <v>1</v>
      </c>
      <c s="8" t="inlineStr" r="F10651">
        <is>
          <t xml:space="preserve">62X71</t>
        </is>
      </c>
      <c s="8" t="inlineStr" r="G10651">
        <is>
          <t xml:space="preserve">023</t>
        </is>
      </c>
      <c s="9" r="H10651">
        <v>550.0000</v>
      </c>
      <c s="8" t="inlineStr" r="I10651">
        <is>
          <t xml:space="preserve"/>
        </is>
      </c>
      <c s="8" t="inlineStr" r="J10651">
        <is>
          <t xml:space="preserve"> Cook</t>
        </is>
      </c>
    </row>
    <row r="10652" ht="20.25" customHeight="0">
      <c s="5" t="inlineStr" r="A10652">
        <is>
          <t xml:space="preserve">60250200</t>
        </is>
      </c>
      <c s="5" t="inlineStr" r="B10652">
        <is>
          <t xml:space="preserve">CATCH BASINS TO BE ADJUSTED</t>
        </is>
      </c>
      <c s="5" t="inlineStr" r="C10652">
        <is>
          <t xml:space="preserve">EACH   </t>
        </is>
      </c>
      <c s="6" r="D10652">
        <v>2.000</v>
      </c>
      <c s="7" r="E10652">
        <v>4</v>
      </c>
      <c s="8" t="inlineStr" r="F10652">
        <is>
          <t xml:space="preserve">68E44</t>
        </is>
      </c>
      <c s="8" t="inlineStr" r="G10652">
        <is>
          <t xml:space="preserve">01X</t>
        </is>
      </c>
      <c s="9" r="H10652">
        <v>1025.0000</v>
      </c>
      <c s="8" t="inlineStr" r="I10652">
        <is>
          <t xml:space="preserve">Y</t>
        </is>
      </c>
      <c s="8" t="inlineStr" r="J10652">
        <is>
          <t xml:space="preserve"> Peoria, Tazewell</t>
        </is>
      </c>
    </row>
    <row r="10653" ht="20.25" customHeight="0">
      <c s="5" t="inlineStr" r="A10653">
        <is>
          <t xml:space="preserve">60250200</t>
        </is>
      </c>
      <c s="5" t="inlineStr" r="B10653">
        <is>
          <t xml:space="preserve">CATCH BASINS TO BE ADJUSTED</t>
        </is>
      </c>
      <c s="5" t="inlineStr" r="C10653">
        <is>
          <t xml:space="preserve">EACH   </t>
        </is>
      </c>
      <c s="6" r="D10653">
        <v>2.000</v>
      </c>
      <c s="7" r="E10653">
        <v>4</v>
      </c>
      <c s="8" t="inlineStr" r="F10653">
        <is>
          <t xml:space="preserve">68E44</t>
        </is>
      </c>
      <c s="8" t="inlineStr" r="G10653">
        <is>
          <t xml:space="preserve">01X</t>
        </is>
      </c>
      <c s="9" r="H10653">
        <v>885.5000</v>
      </c>
      <c s="8" t="inlineStr" r="I10653">
        <is>
          <t xml:space="preserve"/>
        </is>
      </c>
      <c s="8" t="inlineStr" r="J10653">
        <is>
          <t xml:space="preserve"> Peoria, Tazewell</t>
        </is>
      </c>
    </row>
    <row r="10654" ht="20.25" customHeight="0">
      <c s="5" t="inlineStr" r="A10654">
        <is>
          <t xml:space="preserve">60250400</t>
        </is>
      </c>
      <c s="5" t="inlineStr" r="B10654">
        <is>
          <t xml:space="preserve">CATCH BASINS TO BE ADJUSTED WITH NEW TYPE 1 FRAME, OPEN LID</t>
        </is>
      </c>
      <c s="5" t="inlineStr" r="C10654">
        <is>
          <t xml:space="preserve">EACH   </t>
        </is>
      </c>
      <c s="6" r="D10654">
        <v>1.000</v>
      </c>
      <c s="7" r="E10654">
        <v>1</v>
      </c>
      <c s="8" t="inlineStr" r="F10654">
        <is>
          <t xml:space="preserve">61L65</t>
        </is>
      </c>
      <c s="8" t="inlineStr" r="G10654">
        <is>
          <t xml:space="preserve">012</t>
        </is>
      </c>
      <c s="9" r="H10654">
        <v>1325.0000</v>
      </c>
      <c s="8" t="inlineStr" r="I10654">
        <is>
          <t xml:space="preserve">Y</t>
        </is>
      </c>
      <c s="8" t="inlineStr" r="J10654">
        <is>
          <t xml:space="preserve"> Cook</t>
        </is>
      </c>
    </row>
    <row r="10655" ht="20.25" customHeight="0">
      <c s="5" t="inlineStr" r="A10655">
        <is>
          <t xml:space="preserve">60250400</t>
        </is>
      </c>
      <c s="5" t="inlineStr" r="B10655">
        <is>
          <t xml:space="preserve">CATCH BASINS TO BE ADJUSTED WITH NEW TYPE 1 FRAME, OPEN LID</t>
        </is>
      </c>
      <c s="5" t="inlineStr" r="C10655">
        <is>
          <t xml:space="preserve">EACH   </t>
        </is>
      </c>
      <c s="6" r="D10655">
        <v>1.000</v>
      </c>
      <c s="7" r="E10655">
        <v>1</v>
      </c>
      <c s="8" t="inlineStr" r="F10655">
        <is>
          <t xml:space="preserve">61L65</t>
        </is>
      </c>
      <c s="8" t="inlineStr" r="G10655">
        <is>
          <t xml:space="preserve">012</t>
        </is>
      </c>
      <c s="9" r="H10655">
        <v>980.0000</v>
      </c>
      <c s="8" t="inlineStr" r="I10655">
        <is>
          <t xml:space="preserve"/>
        </is>
      </c>
      <c s="8" t="inlineStr" r="J10655">
        <is>
          <t xml:space="preserve"> Cook</t>
        </is>
      </c>
    </row>
    <row r="10656" ht="20.25" customHeight="0">
      <c s="5" t="inlineStr" r="A10656">
        <is>
          <t xml:space="preserve">60250400</t>
        </is>
      </c>
      <c s="5" t="inlineStr" r="B10656">
        <is>
          <t xml:space="preserve">CATCH BASINS TO BE ADJUSTED WITH NEW TYPE 1 FRAME, OPEN LID</t>
        </is>
      </c>
      <c s="5" t="inlineStr" r="C10656">
        <is>
          <t xml:space="preserve">EACH   </t>
        </is>
      </c>
      <c s="6" r="D10656">
        <v>1.000</v>
      </c>
      <c s="7" r="E10656">
        <v>1</v>
      </c>
      <c s="8" t="inlineStr" r="F10656">
        <is>
          <t xml:space="preserve">61L65</t>
        </is>
      </c>
      <c s="8" t="inlineStr" r="G10656">
        <is>
          <t xml:space="preserve">012</t>
        </is>
      </c>
      <c s="9" r="H10656">
        <v>980.0000</v>
      </c>
      <c s="8" t="inlineStr" r="I10656">
        <is>
          <t xml:space="preserve"/>
        </is>
      </c>
      <c s="8" t="inlineStr" r="J10656">
        <is>
          <t xml:space="preserve"> Cook</t>
        </is>
      </c>
    </row>
    <row r="10657" ht="20.25" customHeight="0">
      <c s="5" t="inlineStr" r="A10657">
        <is>
          <t xml:space="preserve">60250400</t>
        </is>
      </c>
      <c s="5" t="inlineStr" r="B10657">
        <is>
          <t xml:space="preserve">CATCH BASINS TO BE ADJUSTED WITH NEW TYPE 1 FRAME, OPEN LID</t>
        </is>
      </c>
      <c s="5" t="inlineStr" r="C10657">
        <is>
          <t xml:space="preserve">EACH   </t>
        </is>
      </c>
      <c s="6" r="D10657">
        <v>1.000</v>
      </c>
      <c s="7" r="E10657">
        <v>1</v>
      </c>
      <c s="8" t="inlineStr" r="F10657">
        <is>
          <t xml:space="preserve">61L65</t>
        </is>
      </c>
      <c s="8" t="inlineStr" r="G10657">
        <is>
          <t xml:space="preserve">012</t>
        </is>
      </c>
      <c s="9" r="H10657">
        <v>1000.0000</v>
      </c>
      <c s="8" t="inlineStr" r="I10657">
        <is>
          <t xml:space="preserve"/>
        </is>
      </c>
      <c s="8" t="inlineStr" r="J10657">
        <is>
          <t xml:space="preserve"> Cook</t>
        </is>
      </c>
    </row>
    <row r="10658" ht="20.25" customHeight="0">
      <c s="5" t="inlineStr" r="A10658">
        <is>
          <t xml:space="preserve">60250400</t>
        </is>
      </c>
      <c s="5" t="inlineStr" r="B10658">
        <is>
          <t xml:space="preserve">CATCH BASINS TO BE ADJUSTED WITH NEW TYPE 1 FRAME, OPEN LID</t>
        </is>
      </c>
      <c s="5" t="inlineStr" r="C10658">
        <is>
          <t xml:space="preserve">EACH   </t>
        </is>
      </c>
      <c s="6" r="D10658">
        <v>2.000</v>
      </c>
      <c s="7" r="E10658">
        <v>1</v>
      </c>
      <c s="8" t="inlineStr" r="F10658">
        <is>
          <t xml:space="preserve">62X59</t>
        </is>
      </c>
      <c s="8" t="inlineStr" r="G10658">
        <is>
          <t xml:space="preserve">207</t>
        </is>
      </c>
      <c s="9" r="H10658">
        <v>1000.0000</v>
      </c>
      <c s="8" t="inlineStr" r="I10658">
        <is>
          <t xml:space="preserve">Y</t>
        </is>
      </c>
      <c s="8" t="inlineStr" r="J10658">
        <is>
          <t xml:space="preserve"> Kane</t>
        </is>
      </c>
    </row>
    <row r="10659" ht="20.25" customHeight="0">
      <c s="5" t="inlineStr" r="A10659">
        <is>
          <t xml:space="preserve">60250400</t>
        </is>
      </c>
      <c s="5" t="inlineStr" r="B10659">
        <is>
          <t xml:space="preserve">CATCH BASINS TO BE ADJUSTED WITH NEW TYPE 1 FRAME, OPEN LID</t>
        </is>
      </c>
      <c s="5" t="inlineStr" r="C10659">
        <is>
          <t xml:space="preserve">EACH   </t>
        </is>
      </c>
      <c s="6" r="D10659">
        <v>2.000</v>
      </c>
      <c s="7" r="E10659">
        <v>1</v>
      </c>
      <c s="8" t="inlineStr" r="F10659">
        <is>
          <t xml:space="preserve">62X59</t>
        </is>
      </c>
      <c s="8" t="inlineStr" r="G10659">
        <is>
          <t xml:space="preserve">207</t>
        </is>
      </c>
      <c s="9" r="H10659">
        <v>1200.0000</v>
      </c>
      <c s="8" t="inlineStr" r="I10659">
        <is>
          <t xml:space="preserve"/>
        </is>
      </c>
      <c s="8" t="inlineStr" r="J10659">
        <is>
          <t xml:space="preserve"> Kane</t>
        </is>
      </c>
    </row>
    <row r="10660" ht="20.25" customHeight="0">
      <c s="5" t="inlineStr" r="A10660">
        <is>
          <t xml:space="preserve">60250500</t>
        </is>
      </c>
      <c s="5" t="inlineStr" r="B10660">
        <is>
          <t xml:space="preserve">CATCH BASINS TO BE ADJUSTED WITH NEW TYPE 1 FRAME, CLOSED LID</t>
        </is>
      </c>
      <c s="5" t="inlineStr" r="C10660">
        <is>
          <t xml:space="preserve">EACH   </t>
        </is>
      </c>
      <c s="6" r="D10660">
        <v>1.000</v>
      </c>
      <c s="7" r="E10660">
        <v>1</v>
      </c>
      <c s="8" t="inlineStr" r="F10660">
        <is>
          <t xml:space="preserve">62X59</t>
        </is>
      </c>
      <c s="8" t="inlineStr" r="G10660">
        <is>
          <t xml:space="preserve">207</t>
        </is>
      </c>
      <c s="9" r="H10660">
        <v>1000.0000</v>
      </c>
      <c s="8" t="inlineStr" r="I10660">
        <is>
          <t xml:space="preserve">Y</t>
        </is>
      </c>
      <c s="8" t="inlineStr" r="J10660">
        <is>
          <t xml:space="preserve"> Kane</t>
        </is>
      </c>
    </row>
    <row r="10661" ht="20.25" customHeight="0">
      <c s="5" t="inlineStr" r="A10661">
        <is>
          <t xml:space="preserve">60250500</t>
        </is>
      </c>
      <c s="5" t="inlineStr" r="B10661">
        <is>
          <t xml:space="preserve">CATCH BASINS TO BE ADJUSTED WITH NEW TYPE 1 FRAME, CLOSED LID</t>
        </is>
      </c>
      <c s="5" t="inlineStr" r="C10661">
        <is>
          <t xml:space="preserve">EACH   </t>
        </is>
      </c>
      <c s="6" r="D10661">
        <v>1.000</v>
      </c>
      <c s="7" r="E10661">
        <v>1</v>
      </c>
      <c s="8" t="inlineStr" r="F10661">
        <is>
          <t xml:space="preserve">62X59</t>
        </is>
      </c>
      <c s="8" t="inlineStr" r="G10661">
        <is>
          <t xml:space="preserve">207</t>
        </is>
      </c>
      <c s="9" r="H10661">
        <v>1200.0000</v>
      </c>
      <c s="8" t="inlineStr" r="I10661">
        <is>
          <t xml:space="preserve"/>
        </is>
      </c>
      <c s="8" t="inlineStr" r="J10661">
        <is>
          <t xml:space="preserve"> Kane</t>
        </is>
      </c>
    </row>
    <row r="10662" ht="20.25" customHeight="0">
      <c s="5" t="inlineStr" r="A10662">
        <is>
          <t xml:space="preserve">60252800</t>
        </is>
      </c>
      <c s="5" t="inlineStr" r="B10662">
        <is>
          <t xml:space="preserve">CATCH BASINS TO BE RECONSTRUCTED</t>
        </is>
      </c>
      <c s="5" t="inlineStr" r="C10662">
        <is>
          <t xml:space="preserve">EACH   </t>
        </is>
      </c>
      <c s="6" r="D10662">
        <v>4.000</v>
      </c>
      <c s="7" r="E10662">
        <v>1</v>
      </c>
      <c s="8" t="inlineStr" r="F10662">
        <is>
          <t xml:space="preserve">62G52</t>
        </is>
      </c>
      <c s="8" t="inlineStr" r="G10662">
        <is>
          <t xml:space="preserve">193</t>
        </is>
      </c>
      <c s="9" r="H10662">
        <v>1650.0000</v>
      </c>
      <c s="8" t="inlineStr" r="I10662">
        <is>
          <t xml:space="preserve">Y</t>
        </is>
      </c>
      <c s="8" t="inlineStr" r="J10662">
        <is>
          <t xml:space="preserve"> Will</t>
        </is>
      </c>
    </row>
    <row r="10663" ht="20.25" customHeight="0">
      <c s="5" t="inlineStr" r="A10663">
        <is>
          <t xml:space="preserve">60252800</t>
        </is>
      </c>
      <c s="5" t="inlineStr" r="B10663">
        <is>
          <t xml:space="preserve">CATCH BASINS TO BE RECONSTRUCTED</t>
        </is>
      </c>
      <c s="5" t="inlineStr" r="C10663">
        <is>
          <t xml:space="preserve">EACH   </t>
        </is>
      </c>
      <c s="6" r="D10663">
        <v>4.000</v>
      </c>
      <c s="7" r="E10663">
        <v>1</v>
      </c>
      <c s="8" t="inlineStr" r="F10663">
        <is>
          <t xml:space="preserve">62G52</t>
        </is>
      </c>
      <c s="8" t="inlineStr" r="G10663">
        <is>
          <t xml:space="preserve">193</t>
        </is>
      </c>
      <c s="9" r="H10663">
        <v>500.0000</v>
      </c>
      <c s="8" t="inlineStr" r="I10663">
        <is>
          <t xml:space="preserve"/>
        </is>
      </c>
      <c s="8" t="inlineStr" r="J10663">
        <is>
          <t xml:space="preserve"> Will</t>
        </is>
      </c>
    </row>
    <row r="10664" ht="20.25" customHeight="0">
      <c s="5" t="inlineStr" r="A10664">
        <is>
          <t xml:space="preserve">60252800</t>
        </is>
      </c>
      <c s="5" t="inlineStr" r="B10664">
        <is>
          <t xml:space="preserve">CATCH BASINS TO BE RECONSTRUCTED</t>
        </is>
      </c>
      <c s="5" t="inlineStr" r="C10664">
        <is>
          <t xml:space="preserve">EACH   </t>
        </is>
      </c>
      <c s="6" r="D10664">
        <v>4.000</v>
      </c>
      <c s="7" r="E10664">
        <v>1</v>
      </c>
      <c s="8" t="inlineStr" r="F10664">
        <is>
          <t xml:space="preserve">62G52</t>
        </is>
      </c>
      <c s="8" t="inlineStr" r="G10664">
        <is>
          <t xml:space="preserve">193</t>
        </is>
      </c>
      <c s="9" r="H10664">
        <v>1350.0000</v>
      </c>
      <c s="8" t="inlineStr" r="I10664">
        <is>
          <t xml:space="preserve"/>
        </is>
      </c>
      <c s="8" t="inlineStr" r="J10664">
        <is>
          <t xml:space="preserve"> Will</t>
        </is>
      </c>
    </row>
    <row r="10665" ht="20.25" customHeight="0">
      <c s="5" t="inlineStr" r="A10665">
        <is>
          <t xml:space="preserve">60252800</t>
        </is>
      </c>
      <c s="5" t="inlineStr" r="B10665">
        <is>
          <t xml:space="preserve">CATCH BASINS TO BE RECONSTRUCTED</t>
        </is>
      </c>
      <c s="5" t="inlineStr" r="C10665">
        <is>
          <t xml:space="preserve">EACH   </t>
        </is>
      </c>
      <c s="6" r="D10665">
        <v>4.000</v>
      </c>
      <c s="7" r="E10665">
        <v>1</v>
      </c>
      <c s="8" t="inlineStr" r="F10665">
        <is>
          <t xml:space="preserve">62G52</t>
        </is>
      </c>
      <c s="8" t="inlineStr" r="G10665">
        <is>
          <t xml:space="preserve">193</t>
        </is>
      </c>
      <c s="9" r="H10665">
        <v>1650.0000</v>
      </c>
      <c s="8" t="inlineStr" r="I10665">
        <is>
          <t xml:space="preserve"/>
        </is>
      </c>
      <c s="8" t="inlineStr" r="J10665">
        <is>
          <t xml:space="preserve"> Will</t>
        </is>
      </c>
    </row>
    <row r="10666" ht="20.25" customHeight="0">
      <c s="5" t="inlineStr" r="A10666">
        <is>
          <t xml:space="preserve">60252800</t>
        </is>
      </c>
      <c s="5" t="inlineStr" r="B10666">
        <is>
          <t xml:space="preserve">CATCH BASINS TO BE RECONSTRUCTED</t>
        </is>
      </c>
      <c s="5" t="inlineStr" r="C10666">
        <is>
          <t xml:space="preserve">EACH   </t>
        </is>
      </c>
      <c s="6" r="D10666">
        <v>4.000</v>
      </c>
      <c s="7" r="E10666">
        <v>1</v>
      </c>
      <c s="8" t="inlineStr" r="F10666">
        <is>
          <t xml:space="preserve">62G52</t>
        </is>
      </c>
      <c s="8" t="inlineStr" r="G10666">
        <is>
          <t xml:space="preserve">193</t>
        </is>
      </c>
      <c s="9" r="H10666">
        <v>1650.0000</v>
      </c>
      <c s="8" t="inlineStr" r="I10666">
        <is>
          <t xml:space="preserve"/>
        </is>
      </c>
      <c s="8" t="inlineStr" r="J10666">
        <is>
          <t xml:space="preserve"> Will</t>
        </is>
      </c>
    </row>
    <row r="10667" ht="20.25" customHeight="0">
      <c s="5" t="inlineStr" r="A10667">
        <is>
          <t xml:space="preserve">60252800</t>
        </is>
      </c>
      <c s="5" t="inlineStr" r="B10667">
        <is>
          <t xml:space="preserve">CATCH BASINS TO BE RECONSTRUCTED</t>
        </is>
      </c>
      <c s="5" t="inlineStr" r="C10667">
        <is>
          <t xml:space="preserve">EACH   </t>
        </is>
      </c>
      <c s="6" r="D10667">
        <v>4.000</v>
      </c>
      <c s="7" r="E10667">
        <v>1</v>
      </c>
      <c s="8" t="inlineStr" r="F10667">
        <is>
          <t xml:space="preserve">62G52</t>
        </is>
      </c>
      <c s="8" t="inlineStr" r="G10667">
        <is>
          <t xml:space="preserve">193</t>
        </is>
      </c>
      <c s="9" r="H10667">
        <v>1700.0000</v>
      </c>
      <c s="8" t="inlineStr" r="I10667">
        <is>
          <t xml:space="preserve"/>
        </is>
      </c>
      <c s="8" t="inlineStr" r="J10667">
        <is>
          <t xml:space="preserve"> Will</t>
        </is>
      </c>
    </row>
    <row r="10668" ht="20.25" customHeight="0">
      <c s="5" t="inlineStr" r="A10668">
        <is>
          <t xml:space="preserve">60252800</t>
        </is>
      </c>
      <c s="5" t="inlineStr" r="B10668">
        <is>
          <t xml:space="preserve">CATCH BASINS TO BE RECONSTRUCTED</t>
        </is>
      </c>
      <c s="5" t="inlineStr" r="C10668">
        <is>
          <t xml:space="preserve">EACH   </t>
        </is>
      </c>
      <c s="6" r="D10668">
        <v>5.000</v>
      </c>
      <c s="7" r="E10668">
        <v>1</v>
      </c>
      <c s="8" t="inlineStr" r="F10668">
        <is>
          <t xml:space="preserve">62X35</t>
        </is>
      </c>
      <c s="8" t="inlineStr" r="G10668">
        <is>
          <t xml:space="preserve">205</t>
        </is>
      </c>
      <c s="9" r="H10668">
        <v>1900.0000</v>
      </c>
      <c s="8" t="inlineStr" r="I10668">
        <is>
          <t xml:space="preserve">Y</t>
        </is>
      </c>
      <c s="8" t="inlineStr" r="J10668">
        <is>
          <t xml:space="preserve"> McHenry</t>
        </is>
      </c>
    </row>
    <row r="10669" ht="20.25" customHeight="0">
      <c s="5" t="inlineStr" r="A10669">
        <is>
          <t xml:space="preserve">60252800</t>
        </is>
      </c>
      <c s="5" t="inlineStr" r="B10669">
        <is>
          <t xml:space="preserve">CATCH BASINS TO BE RECONSTRUCTED</t>
        </is>
      </c>
      <c s="5" t="inlineStr" r="C10669">
        <is>
          <t xml:space="preserve">EACH   </t>
        </is>
      </c>
      <c s="6" r="D10669">
        <v>5.000</v>
      </c>
      <c s="7" r="E10669">
        <v>1</v>
      </c>
      <c s="8" t="inlineStr" r="F10669">
        <is>
          <t xml:space="preserve">62X35</t>
        </is>
      </c>
      <c s="8" t="inlineStr" r="G10669">
        <is>
          <t xml:space="preserve">205</t>
        </is>
      </c>
      <c s="9" r="H10669">
        <v>2150.0000</v>
      </c>
      <c s="8" t="inlineStr" r="I10669">
        <is>
          <t xml:space="preserve"/>
        </is>
      </c>
      <c s="8" t="inlineStr" r="J10669">
        <is>
          <t xml:space="preserve"> McHenry</t>
        </is>
      </c>
    </row>
    <row r="10670" ht="20.25" customHeight="0">
      <c s="5" t="inlineStr" r="A10670">
        <is>
          <t xml:space="preserve">60252800</t>
        </is>
      </c>
      <c s="5" t="inlineStr" r="B10670">
        <is>
          <t xml:space="preserve">CATCH BASINS TO BE RECONSTRUCTED</t>
        </is>
      </c>
      <c s="5" t="inlineStr" r="C10670">
        <is>
          <t xml:space="preserve">EACH   </t>
        </is>
      </c>
      <c s="6" r="D10670">
        <v>5.000</v>
      </c>
      <c s="7" r="E10670">
        <v>1</v>
      </c>
      <c s="8" t="inlineStr" r="F10670">
        <is>
          <t xml:space="preserve">62X35</t>
        </is>
      </c>
      <c s="8" t="inlineStr" r="G10670">
        <is>
          <t xml:space="preserve">205</t>
        </is>
      </c>
      <c s="9" r="H10670">
        <v>2500.0000</v>
      </c>
      <c s="8" t="inlineStr" r="I10670">
        <is>
          <t xml:space="preserve"/>
        </is>
      </c>
      <c s="8" t="inlineStr" r="J10670">
        <is>
          <t xml:space="preserve"> McHenry</t>
        </is>
      </c>
    </row>
    <row r="10671" ht="20.25" customHeight="0">
      <c s="5" t="inlineStr" r="A10671">
        <is>
          <t xml:space="preserve">60252800</t>
        </is>
      </c>
      <c s="5" t="inlineStr" r="B10671">
        <is>
          <t xml:space="preserve">CATCH BASINS TO BE RECONSTRUCTED</t>
        </is>
      </c>
      <c s="5" t="inlineStr" r="C10671">
        <is>
          <t xml:space="preserve">EACH   </t>
        </is>
      </c>
      <c s="6" r="D10671">
        <v>5.000</v>
      </c>
      <c s="7" r="E10671">
        <v>1</v>
      </c>
      <c s="8" t="inlineStr" r="F10671">
        <is>
          <t xml:space="preserve">62X59</t>
        </is>
      </c>
      <c s="8" t="inlineStr" r="G10671">
        <is>
          <t xml:space="preserve">207</t>
        </is>
      </c>
      <c s="9" r="H10671">
        <v>1650.0000</v>
      </c>
      <c s="8" t="inlineStr" r="I10671">
        <is>
          <t xml:space="preserve">Y</t>
        </is>
      </c>
      <c s="8" t="inlineStr" r="J10671">
        <is>
          <t xml:space="preserve"> Kane</t>
        </is>
      </c>
    </row>
    <row r="10672" ht="20.25" customHeight="0">
      <c s="5" t="inlineStr" r="A10672">
        <is>
          <t xml:space="preserve">60252800</t>
        </is>
      </c>
      <c s="5" t="inlineStr" r="B10672">
        <is>
          <t xml:space="preserve">CATCH BASINS TO BE RECONSTRUCTED</t>
        </is>
      </c>
      <c s="5" t="inlineStr" r="C10672">
        <is>
          <t xml:space="preserve">EACH   </t>
        </is>
      </c>
      <c s="6" r="D10672">
        <v>5.000</v>
      </c>
      <c s="7" r="E10672">
        <v>1</v>
      </c>
      <c s="8" t="inlineStr" r="F10672">
        <is>
          <t xml:space="preserve">62X59</t>
        </is>
      </c>
      <c s="8" t="inlineStr" r="G10672">
        <is>
          <t xml:space="preserve">207</t>
        </is>
      </c>
      <c s="9" r="H10672">
        <v>1500.0000</v>
      </c>
      <c s="8" t="inlineStr" r="I10672">
        <is>
          <t xml:space="preserve"/>
        </is>
      </c>
      <c s="8" t="inlineStr" r="J10672">
        <is>
          <t xml:space="preserve"> Kane</t>
        </is>
      </c>
    </row>
    <row r="10673" ht="20.25" customHeight="0">
      <c s="5" t="inlineStr" r="A10673">
        <is>
          <t xml:space="preserve">60252800</t>
        </is>
      </c>
      <c s="5" t="inlineStr" r="B10673">
        <is>
          <t xml:space="preserve">CATCH BASINS TO BE RECONSTRUCTED</t>
        </is>
      </c>
      <c s="5" t="inlineStr" r="C10673">
        <is>
          <t xml:space="preserve">EACH   </t>
        </is>
      </c>
      <c s="6" r="D10673">
        <v>1.000</v>
      </c>
      <c s="7" r="E10673">
        <v>1</v>
      </c>
      <c s="8" t="inlineStr" r="F10673">
        <is>
          <t xml:space="preserve">62X60</t>
        </is>
      </c>
      <c s="8" t="inlineStr" r="G10673">
        <is>
          <t xml:space="preserve">236</t>
        </is>
      </c>
      <c s="9" r="H10673">
        <v>2350.0000</v>
      </c>
      <c s="8" t="inlineStr" r="I10673">
        <is>
          <t xml:space="preserve">Y</t>
        </is>
      </c>
      <c s="8" t="inlineStr" r="J10673">
        <is>
          <t xml:space="preserve"> DuPage</t>
        </is>
      </c>
    </row>
    <row r="10674" ht="20.25" customHeight="0">
      <c s="5" t="inlineStr" r="A10674">
        <is>
          <t xml:space="preserve">60252800</t>
        </is>
      </c>
      <c s="5" t="inlineStr" r="B10674">
        <is>
          <t xml:space="preserve">CATCH BASINS TO BE RECONSTRUCTED</t>
        </is>
      </c>
      <c s="5" t="inlineStr" r="C10674">
        <is>
          <t xml:space="preserve">EACH   </t>
        </is>
      </c>
      <c s="6" r="D10674">
        <v>1.000</v>
      </c>
      <c s="7" r="E10674">
        <v>1</v>
      </c>
      <c s="8" t="inlineStr" r="F10674">
        <is>
          <t xml:space="preserve">62X60</t>
        </is>
      </c>
      <c s="8" t="inlineStr" r="G10674">
        <is>
          <t xml:space="preserve">236</t>
        </is>
      </c>
      <c s="9" r="H10674">
        <v>2350.0000</v>
      </c>
      <c s="8" t="inlineStr" r="I10674">
        <is>
          <t xml:space="preserve"/>
        </is>
      </c>
      <c s="8" t="inlineStr" r="J10674">
        <is>
          <t xml:space="preserve"> DuPage</t>
        </is>
      </c>
    </row>
    <row r="10675" ht="20.25" customHeight="0">
      <c s="5" t="inlineStr" r="A10675">
        <is>
          <t xml:space="preserve">60252800</t>
        </is>
      </c>
      <c s="5" t="inlineStr" r="B10675">
        <is>
          <t xml:space="preserve">CATCH BASINS TO BE RECONSTRUCTED</t>
        </is>
      </c>
      <c s="5" t="inlineStr" r="C10675">
        <is>
          <t xml:space="preserve">EACH   </t>
        </is>
      </c>
      <c s="6" r="D10675">
        <v>1.000</v>
      </c>
      <c s="7" r="E10675">
        <v>1</v>
      </c>
      <c s="8" t="inlineStr" r="F10675">
        <is>
          <t xml:space="preserve">62X60</t>
        </is>
      </c>
      <c s="8" t="inlineStr" r="G10675">
        <is>
          <t xml:space="preserve">236</t>
        </is>
      </c>
      <c s="9" r="H10675">
        <v>2350.0000</v>
      </c>
      <c s="8" t="inlineStr" r="I10675">
        <is>
          <t xml:space="preserve"/>
        </is>
      </c>
      <c s="8" t="inlineStr" r="J10675">
        <is>
          <t xml:space="preserve"> DuPage</t>
        </is>
      </c>
    </row>
    <row r="10676" ht="20.25" customHeight="0">
      <c s="5" t="inlineStr" r="A10676">
        <is>
          <t xml:space="preserve">60252800</t>
        </is>
      </c>
      <c s="5" t="inlineStr" r="B10676">
        <is>
          <t xml:space="preserve">CATCH BASINS TO BE RECONSTRUCTED</t>
        </is>
      </c>
      <c s="5" t="inlineStr" r="C10676">
        <is>
          <t xml:space="preserve">EACH   </t>
        </is>
      </c>
      <c s="6" r="D10676">
        <v>2.000</v>
      </c>
      <c s="7" r="E10676">
        <v>1</v>
      </c>
      <c s="8" t="inlineStr" r="F10676">
        <is>
          <t xml:space="preserve">62X61</t>
        </is>
      </c>
      <c s="8" t="inlineStr" r="G10676">
        <is>
          <t xml:space="preserve">019</t>
        </is>
      </c>
      <c s="9" r="H10676">
        <v>1650.0000</v>
      </c>
      <c s="8" t="inlineStr" r="I10676">
        <is>
          <t xml:space="preserve">Y</t>
        </is>
      </c>
      <c s="8" t="inlineStr" r="J10676">
        <is>
          <t xml:space="preserve"> Kane</t>
        </is>
      </c>
    </row>
    <row r="10677" ht="20.25" customHeight="0">
      <c s="5" t="inlineStr" r="A10677">
        <is>
          <t xml:space="preserve">60252800</t>
        </is>
      </c>
      <c s="5" t="inlineStr" r="B10677">
        <is>
          <t xml:space="preserve">CATCH BASINS TO BE RECONSTRUCTED</t>
        </is>
      </c>
      <c s="5" t="inlineStr" r="C10677">
        <is>
          <t xml:space="preserve">EACH   </t>
        </is>
      </c>
      <c s="6" r="D10677">
        <v>2.000</v>
      </c>
      <c s="7" r="E10677">
        <v>1</v>
      </c>
      <c s="8" t="inlineStr" r="F10677">
        <is>
          <t xml:space="preserve">62X61</t>
        </is>
      </c>
      <c s="8" t="inlineStr" r="G10677">
        <is>
          <t xml:space="preserve">019</t>
        </is>
      </c>
      <c s="9" r="H10677">
        <v>1650.0000</v>
      </c>
      <c s="8" t="inlineStr" r="I10677">
        <is>
          <t xml:space="preserve"/>
        </is>
      </c>
      <c s="8" t="inlineStr" r="J10677">
        <is>
          <t xml:space="preserve"> Kane</t>
        </is>
      </c>
    </row>
    <row r="10678" ht="20.25" customHeight="0">
      <c s="5" t="inlineStr" r="A10678">
        <is>
          <t xml:space="preserve">60252800</t>
        </is>
      </c>
      <c s="5" t="inlineStr" r="B10678">
        <is>
          <t xml:space="preserve">CATCH BASINS TO BE RECONSTRUCTED</t>
        </is>
      </c>
      <c s="5" t="inlineStr" r="C10678">
        <is>
          <t xml:space="preserve">EACH   </t>
        </is>
      </c>
      <c s="6" r="D10678">
        <v>2.000</v>
      </c>
      <c s="7" r="E10678">
        <v>1</v>
      </c>
      <c s="8" t="inlineStr" r="F10678">
        <is>
          <t xml:space="preserve">62X61</t>
        </is>
      </c>
      <c s="8" t="inlineStr" r="G10678">
        <is>
          <t xml:space="preserve">019</t>
        </is>
      </c>
      <c s="9" r="H10678">
        <v>1650.0000</v>
      </c>
      <c s="8" t="inlineStr" r="I10678">
        <is>
          <t xml:space="preserve"/>
        </is>
      </c>
      <c s="8" t="inlineStr" r="J10678">
        <is>
          <t xml:space="preserve"> Kane</t>
        </is>
      </c>
    </row>
    <row r="10679" ht="20.25" customHeight="0">
      <c s="5" t="inlineStr" r="A10679">
        <is>
          <t xml:space="preserve">60252800</t>
        </is>
      </c>
      <c s="5" t="inlineStr" r="B10679">
        <is>
          <t xml:space="preserve">CATCH BASINS TO BE RECONSTRUCTED</t>
        </is>
      </c>
      <c s="5" t="inlineStr" r="C10679">
        <is>
          <t xml:space="preserve">EACH   </t>
        </is>
      </c>
      <c s="6" r="D10679">
        <v>1.000</v>
      </c>
      <c s="7" r="E10679">
        <v>1</v>
      </c>
      <c s="8" t="inlineStr" r="F10679">
        <is>
          <t xml:space="preserve">62X62</t>
        </is>
      </c>
      <c s="8" t="inlineStr" r="G10679">
        <is>
          <t xml:space="preserve">020</t>
        </is>
      </c>
      <c s="9" r="H10679">
        <v>1878.8000</v>
      </c>
      <c s="8" t="inlineStr" r="I10679">
        <is>
          <t xml:space="preserve">Y</t>
        </is>
      </c>
      <c s="8" t="inlineStr" r="J10679">
        <is>
          <t xml:space="preserve"> Cook</t>
        </is>
      </c>
    </row>
    <row r="10680" ht="20.25" customHeight="0">
      <c s="5" t="inlineStr" r="A10680">
        <is>
          <t xml:space="preserve">60252800</t>
        </is>
      </c>
      <c s="5" t="inlineStr" r="B10680">
        <is>
          <t xml:space="preserve">CATCH BASINS TO BE RECONSTRUCTED</t>
        </is>
      </c>
      <c s="5" t="inlineStr" r="C10680">
        <is>
          <t xml:space="preserve">EACH   </t>
        </is>
      </c>
      <c s="6" r="D10680">
        <v>1.000</v>
      </c>
      <c s="7" r="E10680">
        <v>1</v>
      </c>
      <c s="8" t="inlineStr" r="F10680">
        <is>
          <t xml:space="preserve">62X62</t>
        </is>
      </c>
      <c s="8" t="inlineStr" r="G10680">
        <is>
          <t xml:space="preserve">020</t>
        </is>
      </c>
      <c s="9" r="H10680">
        <v>1850.0000</v>
      </c>
      <c s="8" t="inlineStr" r="I10680">
        <is>
          <t xml:space="preserve"/>
        </is>
      </c>
      <c s="8" t="inlineStr" r="J10680">
        <is>
          <t xml:space="preserve"> Cook</t>
        </is>
      </c>
    </row>
    <row r="10681" ht="20.25" customHeight="0">
      <c s="5" t="inlineStr" r="A10681">
        <is>
          <t xml:space="preserve">60252800</t>
        </is>
      </c>
      <c s="5" t="inlineStr" r="B10681">
        <is>
          <t xml:space="preserve">CATCH BASINS TO BE RECONSTRUCTED</t>
        </is>
      </c>
      <c s="5" t="inlineStr" r="C10681">
        <is>
          <t xml:space="preserve">EACH   </t>
        </is>
      </c>
      <c s="6" r="D10681">
        <v>1.000</v>
      </c>
      <c s="7" r="E10681">
        <v>1</v>
      </c>
      <c s="8" t="inlineStr" r="F10681">
        <is>
          <t xml:space="preserve">62X71</t>
        </is>
      </c>
      <c s="8" t="inlineStr" r="G10681">
        <is>
          <t xml:space="preserve">023</t>
        </is>
      </c>
      <c s="9" r="H10681">
        <v>3000.0000</v>
      </c>
      <c s="8" t="inlineStr" r="I10681">
        <is>
          <t xml:space="preserve">Y</t>
        </is>
      </c>
      <c s="8" t="inlineStr" r="J10681">
        <is>
          <t xml:space="preserve"> Cook</t>
        </is>
      </c>
    </row>
    <row r="10682" ht="20.25" customHeight="0">
      <c s="5" t="inlineStr" r="A10682">
        <is>
          <t xml:space="preserve">60252800</t>
        </is>
      </c>
      <c s="5" t="inlineStr" r="B10682">
        <is>
          <t xml:space="preserve">CATCH BASINS TO BE RECONSTRUCTED</t>
        </is>
      </c>
      <c s="5" t="inlineStr" r="C10682">
        <is>
          <t xml:space="preserve">EACH   </t>
        </is>
      </c>
      <c s="6" r="D10682">
        <v>1.000</v>
      </c>
      <c s="7" r="E10682">
        <v>1</v>
      </c>
      <c s="8" t="inlineStr" r="F10682">
        <is>
          <t xml:space="preserve">62X71</t>
        </is>
      </c>
      <c s="8" t="inlineStr" r="G10682">
        <is>
          <t xml:space="preserve">023</t>
        </is>
      </c>
      <c s="9" r="H10682">
        <v>3000.0000</v>
      </c>
      <c s="8" t="inlineStr" r="I10682">
        <is>
          <t xml:space="preserve"/>
        </is>
      </c>
      <c s="8" t="inlineStr" r="J10682">
        <is>
          <t xml:space="preserve"> Cook</t>
        </is>
      </c>
    </row>
    <row r="10683" ht="20.25" customHeight="0">
      <c s="5" t="inlineStr" r="A10683">
        <is>
          <t xml:space="preserve">60252800</t>
        </is>
      </c>
      <c s="5" t="inlineStr" r="B10683">
        <is>
          <t xml:space="preserve">CATCH BASINS TO BE RECONSTRUCTED</t>
        </is>
      </c>
      <c s="5" t="inlineStr" r="C10683">
        <is>
          <t xml:space="preserve">EACH   </t>
        </is>
      </c>
      <c s="6" r="D10683">
        <v>1.000</v>
      </c>
      <c s="7" r="E10683">
        <v>1</v>
      </c>
      <c s="8" t="inlineStr" r="F10683">
        <is>
          <t xml:space="preserve">62Y04</t>
        </is>
      </c>
      <c s="8" t="inlineStr" r="G10683">
        <is>
          <t xml:space="preserve">027</t>
        </is>
      </c>
      <c s="9" r="H10683">
        <v>3200.0000</v>
      </c>
      <c s="8" t="inlineStr" r="I10683">
        <is>
          <t xml:space="preserve">Y</t>
        </is>
      </c>
      <c s="8" t="inlineStr" r="J10683">
        <is>
          <t xml:space="preserve"> Cook</t>
        </is>
      </c>
    </row>
    <row r="10684" ht="20.25" customHeight="0">
      <c s="5" t="inlineStr" r="A10684">
        <is>
          <t xml:space="preserve">60252800</t>
        </is>
      </c>
      <c s="5" t="inlineStr" r="B10684">
        <is>
          <t xml:space="preserve">CATCH BASINS TO BE RECONSTRUCTED</t>
        </is>
      </c>
      <c s="5" t="inlineStr" r="C10684">
        <is>
          <t xml:space="preserve">EACH   </t>
        </is>
      </c>
      <c s="6" r="D10684">
        <v>1.000</v>
      </c>
      <c s="7" r="E10684">
        <v>1</v>
      </c>
      <c s="8" t="inlineStr" r="F10684">
        <is>
          <t xml:space="preserve">62Y04</t>
        </is>
      </c>
      <c s="8" t="inlineStr" r="G10684">
        <is>
          <t xml:space="preserve">027</t>
        </is>
      </c>
      <c s="9" r="H10684">
        <v>2629.7300</v>
      </c>
      <c s="8" t="inlineStr" r="I10684">
        <is>
          <t xml:space="preserve"/>
        </is>
      </c>
      <c s="8" t="inlineStr" r="J10684">
        <is>
          <t xml:space="preserve"> Cook</t>
        </is>
      </c>
    </row>
    <row r="10685" ht="20.25" customHeight="0">
      <c s="5" t="inlineStr" r="A10685">
        <is>
          <t xml:space="preserve">60252800</t>
        </is>
      </c>
      <c s="5" t="inlineStr" r="B10685">
        <is>
          <t xml:space="preserve">CATCH BASINS TO BE RECONSTRUCTED</t>
        </is>
      </c>
      <c s="5" t="inlineStr" r="C10685">
        <is>
          <t xml:space="preserve">EACH   </t>
        </is>
      </c>
      <c s="6" r="D10685">
        <v>1.000</v>
      </c>
      <c s="7" r="E10685">
        <v>1</v>
      </c>
      <c s="8" t="inlineStr" r="F10685">
        <is>
          <t xml:space="preserve">62Y04</t>
        </is>
      </c>
      <c s="8" t="inlineStr" r="G10685">
        <is>
          <t xml:space="preserve">027</t>
        </is>
      </c>
      <c s="9" r="H10685">
        <v>2900.0000</v>
      </c>
      <c s="8" t="inlineStr" r="I10685">
        <is>
          <t xml:space="preserve"/>
        </is>
      </c>
      <c s="8" t="inlineStr" r="J10685">
        <is>
          <t xml:space="preserve"> Cook</t>
        </is>
      </c>
    </row>
    <row r="10686" ht="20.25" customHeight="0">
      <c s="5" t="inlineStr" r="A10686">
        <is>
          <t xml:space="preserve">60252800</t>
        </is>
      </c>
      <c s="5" t="inlineStr" r="B10686">
        <is>
          <t xml:space="preserve">CATCH BASINS TO BE RECONSTRUCTED</t>
        </is>
      </c>
      <c s="5" t="inlineStr" r="C10686">
        <is>
          <t xml:space="preserve">EACH   </t>
        </is>
      </c>
      <c s="6" r="D10686">
        <v>1.000</v>
      </c>
      <c s="7" r="E10686">
        <v>1</v>
      </c>
      <c s="8" t="inlineStr" r="F10686">
        <is>
          <t xml:space="preserve">62Y04</t>
        </is>
      </c>
      <c s="8" t="inlineStr" r="G10686">
        <is>
          <t xml:space="preserve">027</t>
        </is>
      </c>
      <c s="9" r="H10686">
        <v>3200.0000</v>
      </c>
      <c s="8" t="inlineStr" r="I10686">
        <is>
          <t xml:space="preserve"/>
        </is>
      </c>
      <c s="8" t="inlineStr" r="J10686">
        <is>
          <t xml:space="preserve"> Cook</t>
        </is>
      </c>
    </row>
    <row r="10687" ht="20.25" customHeight="0">
      <c s="5" t="inlineStr" r="A10687">
        <is>
          <t xml:space="preserve">60252800</t>
        </is>
      </c>
      <c s="5" t="inlineStr" r="B10687">
        <is>
          <t xml:space="preserve">CATCH BASINS TO BE RECONSTRUCTED</t>
        </is>
      </c>
      <c s="5" t="inlineStr" r="C10687">
        <is>
          <t xml:space="preserve">EACH   </t>
        </is>
      </c>
      <c s="6" r="D10687">
        <v>1.000</v>
      </c>
      <c s="7" r="E10687">
        <v>1</v>
      </c>
      <c s="8" t="inlineStr" r="F10687">
        <is>
          <t xml:space="preserve">62Y04</t>
        </is>
      </c>
      <c s="8" t="inlineStr" r="G10687">
        <is>
          <t xml:space="preserve">027</t>
        </is>
      </c>
      <c s="9" r="H10687">
        <v>4000.0000</v>
      </c>
      <c s="8" t="inlineStr" r="I10687">
        <is>
          <t xml:space="preserve"/>
        </is>
      </c>
      <c s="8" t="inlineStr" r="J10687">
        <is>
          <t xml:space="preserve"> Cook</t>
        </is>
      </c>
    </row>
    <row r="10688" ht="20.25" customHeight="0">
      <c s="5" t="inlineStr" r="A10688">
        <is>
          <t xml:space="preserve">60252800</t>
        </is>
      </c>
      <c s="5" t="inlineStr" r="B10688">
        <is>
          <t xml:space="preserve">CATCH BASINS TO BE RECONSTRUCTED</t>
        </is>
      </c>
      <c s="5" t="inlineStr" r="C10688">
        <is>
          <t xml:space="preserve">EACH   </t>
        </is>
      </c>
      <c s="6" r="D10688">
        <v>1.000</v>
      </c>
      <c s="7" r="E10688">
        <v>2</v>
      </c>
      <c s="8" t="inlineStr" r="F10688">
        <is>
          <t xml:space="preserve">64P13</t>
        </is>
      </c>
      <c s="8" t="inlineStr" r="G10688">
        <is>
          <t xml:space="preserve">214</t>
        </is>
      </c>
      <c s="9" r="H10688">
        <v>1750.0000</v>
      </c>
      <c s="8" t="inlineStr" r="I10688">
        <is>
          <t xml:space="preserve">Y</t>
        </is>
      </c>
      <c s="8" t="inlineStr" r="J10688">
        <is>
          <t xml:space="preserve"> Ogle</t>
        </is>
      </c>
    </row>
    <row r="10689" ht="20.25" customHeight="0">
      <c s="5" t="inlineStr" r="A10689">
        <is>
          <t xml:space="preserve">60252800</t>
        </is>
      </c>
      <c s="5" t="inlineStr" r="B10689">
        <is>
          <t xml:space="preserve">CATCH BASINS TO BE RECONSTRUCTED</t>
        </is>
      </c>
      <c s="5" t="inlineStr" r="C10689">
        <is>
          <t xml:space="preserve">EACH   </t>
        </is>
      </c>
      <c s="6" r="D10689">
        <v>1.000</v>
      </c>
      <c s="7" r="E10689">
        <v>2</v>
      </c>
      <c s="8" t="inlineStr" r="F10689">
        <is>
          <t xml:space="preserve">64P13</t>
        </is>
      </c>
      <c s="8" t="inlineStr" r="G10689">
        <is>
          <t xml:space="preserve">214</t>
        </is>
      </c>
      <c s="9" r="H10689">
        <v>5100.0000</v>
      </c>
      <c s="8" t="inlineStr" r="I10689">
        <is>
          <t xml:space="preserve"/>
        </is>
      </c>
      <c s="8" t="inlineStr" r="J10689">
        <is>
          <t xml:space="preserve"> Ogle</t>
        </is>
      </c>
    </row>
    <row r="10690" ht="20.25" customHeight="0">
      <c s="5" t="inlineStr" r="A10690">
        <is>
          <t xml:space="preserve">60255410</t>
        </is>
      </c>
      <c s="5" t="inlineStr" r="B10690">
        <is>
          <t xml:space="preserve">CATCH BASINS TO BE CLEANED</t>
        </is>
      </c>
      <c s="5" t="inlineStr" r="C10690">
        <is>
          <t xml:space="preserve">EACH   </t>
        </is>
      </c>
      <c s="6" r="D10690">
        <v>1.000</v>
      </c>
      <c s="7" r="E10690">
        <v>1</v>
      </c>
      <c s="8" t="inlineStr" r="F10690">
        <is>
          <t xml:space="preserve">62Y04</t>
        </is>
      </c>
      <c s="8" t="inlineStr" r="G10690">
        <is>
          <t xml:space="preserve">027</t>
        </is>
      </c>
      <c s="9" r="H10690">
        <v>750.0000</v>
      </c>
      <c s="8" t="inlineStr" r="I10690">
        <is>
          <t xml:space="preserve">Y</t>
        </is>
      </c>
      <c s="8" t="inlineStr" r="J10690">
        <is>
          <t xml:space="preserve"> Cook</t>
        </is>
      </c>
    </row>
    <row r="10691" ht="20.25" customHeight="0">
      <c s="5" t="inlineStr" r="A10691">
        <is>
          <t xml:space="preserve">60255410</t>
        </is>
      </c>
      <c s="5" t="inlineStr" r="B10691">
        <is>
          <t xml:space="preserve">CATCH BASINS TO BE CLEANED</t>
        </is>
      </c>
      <c s="5" t="inlineStr" r="C10691">
        <is>
          <t xml:space="preserve">EACH   </t>
        </is>
      </c>
      <c s="6" r="D10691">
        <v>1.000</v>
      </c>
      <c s="7" r="E10691">
        <v>1</v>
      </c>
      <c s="8" t="inlineStr" r="F10691">
        <is>
          <t xml:space="preserve">62Y04</t>
        </is>
      </c>
      <c s="8" t="inlineStr" r="G10691">
        <is>
          <t xml:space="preserve">027</t>
        </is>
      </c>
      <c s="9" r="H10691">
        <v>450.0000</v>
      </c>
      <c s="8" t="inlineStr" r="I10691">
        <is>
          <t xml:space="preserve"/>
        </is>
      </c>
      <c s="8" t="inlineStr" r="J10691">
        <is>
          <t xml:space="preserve"> Cook</t>
        </is>
      </c>
    </row>
    <row r="10692" ht="20.25" customHeight="0">
      <c s="5" t="inlineStr" r="A10692">
        <is>
          <t xml:space="preserve">60255410</t>
        </is>
      </c>
      <c s="5" t="inlineStr" r="B10692">
        <is>
          <t xml:space="preserve">CATCH BASINS TO BE CLEANED</t>
        </is>
      </c>
      <c s="5" t="inlineStr" r="C10692">
        <is>
          <t xml:space="preserve">EACH   </t>
        </is>
      </c>
      <c s="6" r="D10692">
        <v>1.000</v>
      </c>
      <c s="7" r="E10692">
        <v>1</v>
      </c>
      <c s="8" t="inlineStr" r="F10692">
        <is>
          <t xml:space="preserve">62Y04</t>
        </is>
      </c>
      <c s="8" t="inlineStr" r="G10692">
        <is>
          <t xml:space="preserve">027</t>
        </is>
      </c>
      <c s="9" r="H10692">
        <v>2212.4700</v>
      </c>
      <c s="8" t="inlineStr" r="I10692">
        <is>
          <t xml:space="preserve"/>
        </is>
      </c>
      <c s="8" t="inlineStr" r="J10692">
        <is>
          <t xml:space="preserve"> Cook</t>
        </is>
      </c>
    </row>
    <row r="10693" ht="20.25" customHeight="0">
      <c s="5" t="inlineStr" r="A10693">
        <is>
          <t xml:space="preserve">60255410</t>
        </is>
      </c>
      <c s="5" t="inlineStr" r="B10693">
        <is>
          <t xml:space="preserve">CATCH BASINS TO BE CLEANED</t>
        </is>
      </c>
      <c s="5" t="inlineStr" r="C10693">
        <is>
          <t xml:space="preserve">EACH   </t>
        </is>
      </c>
      <c s="6" r="D10693">
        <v>1.000</v>
      </c>
      <c s="7" r="E10693">
        <v>1</v>
      </c>
      <c s="8" t="inlineStr" r="F10693">
        <is>
          <t xml:space="preserve">62Y04</t>
        </is>
      </c>
      <c s="8" t="inlineStr" r="G10693">
        <is>
          <t xml:space="preserve">027</t>
        </is>
      </c>
      <c s="9" r="H10693">
        <v>3500.0000</v>
      </c>
      <c s="8" t="inlineStr" r="I10693">
        <is>
          <t xml:space="preserve"/>
        </is>
      </c>
      <c s="8" t="inlineStr" r="J10693">
        <is>
          <t xml:space="preserve"> Cook</t>
        </is>
      </c>
    </row>
    <row r="10694" ht="20.25" customHeight="0">
      <c s="5" t="inlineStr" r="A10694">
        <is>
          <t xml:space="preserve">60255410</t>
        </is>
      </c>
      <c s="5" t="inlineStr" r="B10694">
        <is>
          <t xml:space="preserve">CATCH BASINS TO BE CLEANED</t>
        </is>
      </c>
      <c s="5" t="inlineStr" r="C10694">
        <is>
          <t xml:space="preserve">EACH   </t>
        </is>
      </c>
      <c s="6" r="D10694">
        <v>1.000</v>
      </c>
      <c s="7" r="E10694">
        <v>1</v>
      </c>
      <c s="8" t="inlineStr" r="F10694">
        <is>
          <t xml:space="preserve">62Y04</t>
        </is>
      </c>
      <c s="8" t="inlineStr" r="G10694">
        <is>
          <t xml:space="preserve">027</t>
        </is>
      </c>
      <c s="9" r="H10694">
        <v>6000.0000</v>
      </c>
      <c s="8" t="inlineStr" r="I10694">
        <is>
          <t xml:space="preserve"/>
        </is>
      </c>
      <c s="8" t="inlineStr" r="J10694">
        <is>
          <t xml:space="preserve"> Cook</t>
        </is>
      </c>
    </row>
    <row r="10695" ht="20.25" customHeight="0">
      <c s="5" t="inlineStr" r="A10695">
        <is>
          <t xml:space="preserve">60255500</t>
        </is>
      </c>
      <c s="5" t="inlineStr" r="B10695">
        <is>
          <t xml:space="preserve">MANHOLES TO BE ADJUSTED</t>
        </is>
      </c>
      <c s="5" t="inlineStr" r="C10695">
        <is>
          <t xml:space="preserve">EACH   </t>
        </is>
      </c>
      <c s="6" r="D10695">
        <v>1.000</v>
      </c>
      <c s="7" r="E10695">
        <v>1</v>
      </c>
      <c s="8" t="inlineStr" r="F10695">
        <is>
          <t xml:space="preserve">61J86</t>
        </is>
      </c>
      <c s="8" t="inlineStr" r="G10695">
        <is>
          <t xml:space="preserve">241</t>
        </is>
      </c>
      <c s="9" r="H10695">
        <v>820.0000</v>
      </c>
      <c s="8" t="inlineStr" r="I10695">
        <is>
          <t xml:space="preserve">Y</t>
        </is>
      </c>
      <c s="8" t="inlineStr" r="J10695">
        <is>
          <t xml:space="preserve"> Lake</t>
        </is>
      </c>
    </row>
    <row r="10696" ht="20.25" customHeight="0">
      <c s="5" t="inlineStr" r="A10696">
        <is>
          <t xml:space="preserve">60255500</t>
        </is>
      </c>
      <c s="5" t="inlineStr" r="B10696">
        <is>
          <t xml:space="preserve">MANHOLES TO BE ADJUSTED</t>
        </is>
      </c>
      <c s="5" t="inlineStr" r="C10696">
        <is>
          <t xml:space="preserve">EACH   </t>
        </is>
      </c>
      <c s="6" r="D10696">
        <v>1.000</v>
      </c>
      <c s="7" r="E10696">
        <v>1</v>
      </c>
      <c s="8" t="inlineStr" r="F10696">
        <is>
          <t xml:space="preserve">61J86</t>
        </is>
      </c>
      <c s="8" t="inlineStr" r="G10696">
        <is>
          <t xml:space="preserve">241</t>
        </is>
      </c>
      <c s="9" r="H10696">
        <v>596.0000</v>
      </c>
      <c s="8" t="inlineStr" r="I10696">
        <is>
          <t xml:space="preserve"/>
        </is>
      </c>
      <c s="8" t="inlineStr" r="J10696">
        <is>
          <t xml:space="preserve"> Lake</t>
        </is>
      </c>
    </row>
    <row r="10697" ht="20.25" customHeight="0">
      <c s="5" t="inlineStr" r="A10697">
        <is>
          <t xml:space="preserve">60255500</t>
        </is>
      </c>
      <c s="5" t="inlineStr" r="B10697">
        <is>
          <t xml:space="preserve">MANHOLES TO BE ADJUSTED</t>
        </is>
      </c>
      <c s="5" t="inlineStr" r="C10697">
        <is>
          <t xml:space="preserve">EACH   </t>
        </is>
      </c>
      <c s="6" r="D10697">
        <v>1.000</v>
      </c>
      <c s="7" r="E10697">
        <v>1</v>
      </c>
      <c s="8" t="inlineStr" r="F10697">
        <is>
          <t xml:space="preserve">61J86</t>
        </is>
      </c>
      <c s="8" t="inlineStr" r="G10697">
        <is>
          <t xml:space="preserve">241</t>
        </is>
      </c>
      <c s="9" r="H10697">
        <v>615.0000</v>
      </c>
      <c s="8" t="inlineStr" r="I10697">
        <is>
          <t xml:space="preserve"/>
        </is>
      </c>
      <c s="8" t="inlineStr" r="J10697">
        <is>
          <t xml:space="preserve"> Lake</t>
        </is>
      </c>
    </row>
    <row r="10698" ht="20.25" customHeight="0">
      <c s="5" t="inlineStr" r="A10698">
        <is>
          <t xml:space="preserve">60255500</t>
        </is>
      </c>
      <c s="5" t="inlineStr" r="B10698">
        <is>
          <t xml:space="preserve">MANHOLES TO BE ADJUSTED</t>
        </is>
      </c>
      <c s="5" t="inlineStr" r="C10698">
        <is>
          <t xml:space="preserve">EACH   </t>
        </is>
      </c>
      <c s="6" r="D10698">
        <v>1.000</v>
      </c>
      <c s="7" r="E10698">
        <v>1</v>
      </c>
      <c s="8" t="inlineStr" r="F10698">
        <is>
          <t xml:space="preserve">61J86</t>
        </is>
      </c>
      <c s="8" t="inlineStr" r="G10698">
        <is>
          <t xml:space="preserve">241</t>
        </is>
      </c>
      <c s="9" r="H10698">
        <v>1308.0300</v>
      </c>
      <c s="8" t="inlineStr" r="I10698">
        <is>
          <t xml:space="preserve"/>
        </is>
      </c>
      <c s="8" t="inlineStr" r="J10698">
        <is>
          <t xml:space="preserve"> Lake</t>
        </is>
      </c>
    </row>
    <row r="10699" ht="20.25" customHeight="0">
      <c s="5" t="inlineStr" r="A10699">
        <is>
          <t xml:space="preserve">60255500</t>
        </is>
      </c>
      <c s="5" t="inlineStr" r="B10699">
        <is>
          <t xml:space="preserve">MANHOLES TO BE ADJUSTED</t>
        </is>
      </c>
      <c s="5" t="inlineStr" r="C10699">
        <is>
          <t xml:space="preserve">EACH   </t>
        </is>
      </c>
      <c s="6" r="D10699">
        <v>1.000</v>
      </c>
      <c s="7" r="E10699">
        <v>1</v>
      </c>
      <c s="8" t="inlineStr" r="F10699">
        <is>
          <t xml:space="preserve">61J86</t>
        </is>
      </c>
      <c s="8" t="inlineStr" r="G10699">
        <is>
          <t xml:space="preserve">241</t>
        </is>
      </c>
      <c s="9" r="H10699">
        <v>1500.0000</v>
      </c>
      <c s="8" t="inlineStr" r="I10699">
        <is>
          <t xml:space="preserve"/>
        </is>
      </c>
      <c s="8" t="inlineStr" r="J10699">
        <is>
          <t xml:space="preserve"> Lake</t>
        </is>
      </c>
    </row>
    <row r="10700" ht="20.25" customHeight="0">
      <c s="5" t="inlineStr" r="A10700">
        <is>
          <t xml:space="preserve">60255500</t>
        </is>
      </c>
      <c s="5" t="inlineStr" r="B10700">
        <is>
          <t xml:space="preserve">MANHOLES TO BE ADJUSTED</t>
        </is>
      </c>
      <c s="5" t="inlineStr" r="C10700">
        <is>
          <t xml:space="preserve">EACH   </t>
        </is>
      </c>
      <c s="6" r="D10700">
        <v>1.000</v>
      </c>
      <c s="7" r="E10700">
        <v>1</v>
      </c>
      <c s="8" t="inlineStr" r="F10700">
        <is>
          <t xml:space="preserve">61L59</t>
        </is>
      </c>
      <c s="8" t="inlineStr" r="G10700">
        <is>
          <t xml:space="preserve">007</t>
        </is>
      </c>
      <c s="9" r="H10700">
        <v>1685.0000</v>
      </c>
      <c s="8" t="inlineStr" r="I10700">
        <is>
          <t xml:space="preserve">Y</t>
        </is>
      </c>
      <c s="8" t="inlineStr" r="J10700">
        <is>
          <t xml:space="preserve"> Kane</t>
        </is>
      </c>
    </row>
    <row r="10701" ht="20.25" customHeight="0">
      <c s="5" t="inlineStr" r="A10701">
        <is>
          <t xml:space="preserve">60255500</t>
        </is>
      </c>
      <c s="5" t="inlineStr" r="B10701">
        <is>
          <t xml:space="preserve">MANHOLES TO BE ADJUSTED</t>
        </is>
      </c>
      <c s="5" t="inlineStr" r="C10701">
        <is>
          <t xml:space="preserve">EACH   </t>
        </is>
      </c>
      <c s="6" r="D10701">
        <v>1.000</v>
      </c>
      <c s="7" r="E10701">
        <v>1</v>
      </c>
      <c s="8" t="inlineStr" r="F10701">
        <is>
          <t xml:space="preserve">61L59</t>
        </is>
      </c>
      <c s="8" t="inlineStr" r="G10701">
        <is>
          <t xml:space="preserve">007</t>
        </is>
      </c>
      <c s="9" r="H10701">
        <v>825.0000</v>
      </c>
      <c s="8" t="inlineStr" r="I10701">
        <is>
          <t xml:space="preserve"/>
        </is>
      </c>
      <c s="8" t="inlineStr" r="J10701">
        <is>
          <t xml:space="preserve"> Kane</t>
        </is>
      </c>
    </row>
    <row r="10702" ht="20.25" customHeight="0">
      <c s="5" t="inlineStr" r="A10702">
        <is>
          <t xml:space="preserve">60255500</t>
        </is>
      </c>
      <c s="5" t="inlineStr" r="B10702">
        <is>
          <t xml:space="preserve">MANHOLES TO BE ADJUSTED</t>
        </is>
      </c>
      <c s="5" t="inlineStr" r="C10702">
        <is>
          <t xml:space="preserve">EACH   </t>
        </is>
      </c>
      <c s="6" r="D10702">
        <v>1.000</v>
      </c>
      <c s="7" r="E10702">
        <v>1</v>
      </c>
      <c s="8" t="inlineStr" r="F10702">
        <is>
          <t xml:space="preserve">61L59</t>
        </is>
      </c>
      <c s="8" t="inlineStr" r="G10702">
        <is>
          <t xml:space="preserve">007</t>
        </is>
      </c>
      <c s="9" r="H10702">
        <v>1600.0000</v>
      </c>
      <c s="8" t="inlineStr" r="I10702">
        <is>
          <t xml:space="preserve"/>
        </is>
      </c>
      <c s="8" t="inlineStr" r="J10702">
        <is>
          <t xml:space="preserve"> Kane</t>
        </is>
      </c>
    </row>
    <row r="10703" ht="20.25" customHeight="0">
      <c s="5" t="inlineStr" r="A10703">
        <is>
          <t xml:space="preserve">60255500</t>
        </is>
      </c>
      <c s="5" t="inlineStr" r="B10703">
        <is>
          <t xml:space="preserve">MANHOLES TO BE ADJUSTED</t>
        </is>
      </c>
      <c s="5" t="inlineStr" r="C10703">
        <is>
          <t xml:space="preserve">EACH   </t>
        </is>
      </c>
      <c s="6" r="D10703">
        <v>1.000</v>
      </c>
      <c s="7" r="E10703">
        <v>1</v>
      </c>
      <c s="8" t="inlineStr" r="F10703">
        <is>
          <t xml:space="preserve">61L59</t>
        </is>
      </c>
      <c s="8" t="inlineStr" r="G10703">
        <is>
          <t xml:space="preserve">007</t>
        </is>
      </c>
      <c s="9" r="H10703">
        <v>1685.0000</v>
      </c>
      <c s="8" t="inlineStr" r="I10703">
        <is>
          <t xml:space="preserve"/>
        </is>
      </c>
      <c s="8" t="inlineStr" r="J10703">
        <is>
          <t xml:space="preserve"> Kane</t>
        </is>
      </c>
    </row>
    <row r="10704" ht="20.25" customHeight="0">
      <c s="5" t="inlineStr" r="A10704">
        <is>
          <t xml:space="preserve">60255500</t>
        </is>
      </c>
      <c s="5" t="inlineStr" r="B10704">
        <is>
          <t xml:space="preserve">MANHOLES TO BE ADJUSTED</t>
        </is>
      </c>
      <c s="5" t="inlineStr" r="C10704">
        <is>
          <t xml:space="preserve">EACH   </t>
        </is>
      </c>
      <c s="6" r="D10704">
        <v>2.000</v>
      </c>
      <c s="7" r="E10704">
        <v>1</v>
      </c>
      <c s="8" t="inlineStr" r="F10704">
        <is>
          <t xml:space="preserve">61L62</t>
        </is>
      </c>
      <c s="8" t="inlineStr" r="G10704">
        <is>
          <t xml:space="preserve">009</t>
        </is>
      </c>
      <c s="9" r="H10704">
        <v>650.0000</v>
      </c>
      <c s="8" t="inlineStr" r="I10704">
        <is>
          <t xml:space="preserve">Y</t>
        </is>
      </c>
      <c s="8" t="inlineStr" r="J10704">
        <is>
          <t xml:space="preserve"> Cook</t>
        </is>
      </c>
    </row>
    <row r="10705" ht="20.25" customHeight="0">
      <c s="5" t="inlineStr" r="A10705">
        <is>
          <t xml:space="preserve">60255500</t>
        </is>
      </c>
      <c s="5" t="inlineStr" r="B10705">
        <is>
          <t xml:space="preserve">MANHOLES TO BE ADJUSTED</t>
        </is>
      </c>
      <c s="5" t="inlineStr" r="C10705">
        <is>
          <t xml:space="preserve">EACH   </t>
        </is>
      </c>
      <c s="6" r="D10705">
        <v>2.000</v>
      </c>
      <c s="7" r="E10705">
        <v>1</v>
      </c>
      <c s="8" t="inlineStr" r="F10705">
        <is>
          <t xml:space="preserve">61L62</t>
        </is>
      </c>
      <c s="8" t="inlineStr" r="G10705">
        <is>
          <t xml:space="preserve">009</t>
        </is>
      </c>
      <c s="9" r="H10705">
        <v>550.0000</v>
      </c>
      <c s="8" t="inlineStr" r="I10705">
        <is>
          <t xml:space="preserve"/>
        </is>
      </c>
      <c s="8" t="inlineStr" r="J10705">
        <is>
          <t xml:space="preserve"> Cook</t>
        </is>
      </c>
    </row>
    <row r="10706" ht="20.25" customHeight="0">
      <c s="5" t="inlineStr" r="A10706">
        <is>
          <t xml:space="preserve">60255500</t>
        </is>
      </c>
      <c s="5" t="inlineStr" r="B10706">
        <is>
          <t xml:space="preserve">MANHOLES TO BE ADJUSTED</t>
        </is>
      </c>
      <c s="5" t="inlineStr" r="C10706">
        <is>
          <t xml:space="preserve">EACH   </t>
        </is>
      </c>
      <c s="6" r="D10706">
        <v>2.000</v>
      </c>
      <c s="7" r="E10706">
        <v>1</v>
      </c>
      <c s="8" t="inlineStr" r="F10706">
        <is>
          <t xml:space="preserve">61L62</t>
        </is>
      </c>
      <c s="8" t="inlineStr" r="G10706">
        <is>
          <t xml:space="preserve">009</t>
        </is>
      </c>
      <c s="9" r="H10706">
        <v>550.0000</v>
      </c>
      <c s="8" t="inlineStr" r="I10706">
        <is>
          <t xml:space="preserve"/>
        </is>
      </c>
      <c s="8" t="inlineStr" r="J10706">
        <is>
          <t xml:space="preserve"> Cook</t>
        </is>
      </c>
    </row>
    <row r="10707" ht="20.25" customHeight="0">
      <c s="5" t="inlineStr" r="A10707">
        <is>
          <t xml:space="preserve">60255500</t>
        </is>
      </c>
      <c s="5" t="inlineStr" r="B10707">
        <is>
          <t xml:space="preserve">MANHOLES TO BE ADJUSTED</t>
        </is>
      </c>
      <c s="5" t="inlineStr" r="C10707">
        <is>
          <t xml:space="preserve">EACH   </t>
        </is>
      </c>
      <c s="6" r="D10707">
        <v>2.000</v>
      </c>
      <c s="7" r="E10707">
        <v>1</v>
      </c>
      <c s="8" t="inlineStr" r="F10707">
        <is>
          <t xml:space="preserve">61L62</t>
        </is>
      </c>
      <c s="8" t="inlineStr" r="G10707">
        <is>
          <t xml:space="preserve">009</t>
        </is>
      </c>
      <c s="9" r="H10707">
        <v>600.0000</v>
      </c>
      <c s="8" t="inlineStr" r="I10707">
        <is>
          <t xml:space="preserve"/>
        </is>
      </c>
      <c s="8" t="inlineStr" r="J10707">
        <is>
          <t xml:space="preserve"> Cook</t>
        </is>
      </c>
    </row>
    <row r="10708" ht="20.25" customHeight="0">
      <c s="5" t="inlineStr" r="A10708">
        <is>
          <t xml:space="preserve">60255500</t>
        </is>
      </c>
      <c s="5" t="inlineStr" r="B10708">
        <is>
          <t xml:space="preserve">MANHOLES TO BE ADJUSTED</t>
        </is>
      </c>
      <c s="5" t="inlineStr" r="C10708">
        <is>
          <t xml:space="preserve">EACH   </t>
        </is>
      </c>
      <c s="6" r="D10708">
        <v>1.000</v>
      </c>
      <c s="7" r="E10708">
        <v>1</v>
      </c>
      <c s="8" t="inlineStr" r="F10708">
        <is>
          <t xml:space="preserve">62G52</t>
        </is>
      </c>
      <c s="8" t="inlineStr" r="G10708">
        <is>
          <t xml:space="preserve">193</t>
        </is>
      </c>
      <c s="9" r="H10708">
        <v>550.0000</v>
      </c>
      <c s="8" t="inlineStr" r="I10708">
        <is>
          <t xml:space="preserve">Y</t>
        </is>
      </c>
      <c s="8" t="inlineStr" r="J10708">
        <is>
          <t xml:space="preserve"> Will</t>
        </is>
      </c>
    </row>
    <row r="10709" ht="20.25" customHeight="0">
      <c s="5" t="inlineStr" r="A10709">
        <is>
          <t xml:space="preserve">60255500</t>
        </is>
      </c>
      <c s="5" t="inlineStr" r="B10709">
        <is>
          <t xml:space="preserve">MANHOLES TO BE ADJUSTED</t>
        </is>
      </c>
      <c s="5" t="inlineStr" r="C10709">
        <is>
          <t xml:space="preserve">EACH   </t>
        </is>
      </c>
      <c s="6" r="D10709">
        <v>1.000</v>
      </c>
      <c s="7" r="E10709">
        <v>1</v>
      </c>
      <c s="8" t="inlineStr" r="F10709">
        <is>
          <t xml:space="preserve">62G52</t>
        </is>
      </c>
      <c s="8" t="inlineStr" r="G10709">
        <is>
          <t xml:space="preserve">193</t>
        </is>
      </c>
      <c s="9" r="H10709">
        <v>550.0000</v>
      </c>
      <c s="8" t="inlineStr" r="I10709">
        <is>
          <t xml:space="preserve"/>
        </is>
      </c>
      <c s="8" t="inlineStr" r="J10709">
        <is>
          <t xml:space="preserve"> Will</t>
        </is>
      </c>
    </row>
    <row r="10710" ht="20.25" customHeight="0">
      <c s="5" t="inlineStr" r="A10710">
        <is>
          <t xml:space="preserve">60255500</t>
        </is>
      </c>
      <c s="5" t="inlineStr" r="B10710">
        <is>
          <t xml:space="preserve">MANHOLES TO BE ADJUSTED</t>
        </is>
      </c>
      <c s="5" t="inlineStr" r="C10710">
        <is>
          <t xml:space="preserve">EACH   </t>
        </is>
      </c>
      <c s="6" r="D10710">
        <v>1.000</v>
      </c>
      <c s="7" r="E10710">
        <v>1</v>
      </c>
      <c s="8" t="inlineStr" r="F10710">
        <is>
          <t xml:space="preserve">62G52</t>
        </is>
      </c>
      <c s="8" t="inlineStr" r="G10710">
        <is>
          <t xml:space="preserve">193</t>
        </is>
      </c>
      <c s="9" r="H10710">
        <v>550.0000</v>
      </c>
      <c s="8" t="inlineStr" r="I10710">
        <is>
          <t xml:space="preserve"/>
        </is>
      </c>
      <c s="8" t="inlineStr" r="J10710">
        <is>
          <t xml:space="preserve"> Will</t>
        </is>
      </c>
    </row>
    <row r="10711" ht="20.25" customHeight="0">
      <c s="5" t="inlineStr" r="A10711">
        <is>
          <t xml:space="preserve">60255500</t>
        </is>
      </c>
      <c s="5" t="inlineStr" r="B10711">
        <is>
          <t xml:space="preserve">MANHOLES TO BE ADJUSTED</t>
        </is>
      </c>
      <c s="5" t="inlineStr" r="C10711">
        <is>
          <t xml:space="preserve">EACH   </t>
        </is>
      </c>
      <c s="6" r="D10711">
        <v>1.000</v>
      </c>
      <c s="7" r="E10711">
        <v>1</v>
      </c>
      <c s="8" t="inlineStr" r="F10711">
        <is>
          <t xml:space="preserve">62G52</t>
        </is>
      </c>
      <c s="8" t="inlineStr" r="G10711">
        <is>
          <t xml:space="preserve">193</t>
        </is>
      </c>
      <c s="9" r="H10711">
        <v>600.0000</v>
      </c>
      <c s="8" t="inlineStr" r="I10711">
        <is>
          <t xml:space="preserve"/>
        </is>
      </c>
      <c s="8" t="inlineStr" r="J10711">
        <is>
          <t xml:space="preserve"> Will</t>
        </is>
      </c>
    </row>
    <row r="10712" ht="20.25" customHeight="0">
      <c s="5" t="inlineStr" r="A10712">
        <is>
          <t xml:space="preserve">60255500</t>
        </is>
      </c>
      <c s="5" t="inlineStr" r="B10712">
        <is>
          <t xml:space="preserve">MANHOLES TO BE ADJUSTED</t>
        </is>
      </c>
      <c s="5" t="inlineStr" r="C10712">
        <is>
          <t xml:space="preserve">EACH   </t>
        </is>
      </c>
      <c s="6" r="D10712">
        <v>1.000</v>
      </c>
      <c s="7" r="E10712">
        <v>1</v>
      </c>
      <c s="8" t="inlineStr" r="F10712">
        <is>
          <t xml:space="preserve">62G52</t>
        </is>
      </c>
      <c s="8" t="inlineStr" r="G10712">
        <is>
          <t xml:space="preserve">193</t>
        </is>
      </c>
      <c s="9" r="H10712">
        <v>750.0000</v>
      </c>
      <c s="8" t="inlineStr" r="I10712">
        <is>
          <t xml:space="preserve"/>
        </is>
      </c>
      <c s="8" t="inlineStr" r="J10712">
        <is>
          <t xml:space="preserve"> Will</t>
        </is>
      </c>
    </row>
    <row r="10713" ht="20.25" customHeight="0">
      <c s="5" t="inlineStr" r="A10713">
        <is>
          <t xml:space="preserve">60255500</t>
        </is>
      </c>
      <c s="5" t="inlineStr" r="B10713">
        <is>
          <t xml:space="preserve">MANHOLES TO BE ADJUSTED</t>
        </is>
      </c>
      <c s="5" t="inlineStr" r="C10713">
        <is>
          <t xml:space="preserve">EACH   </t>
        </is>
      </c>
      <c s="6" r="D10713">
        <v>1.000</v>
      </c>
      <c s="7" r="E10713">
        <v>1</v>
      </c>
      <c s="8" t="inlineStr" r="F10713">
        <is>
          <t xml:space="preserve">62G52</t>
        </is>
      </c>
      <c s="8" t="inlineStr" r="G10713">
        <is>
          <t xml:space="preserve">193</t>
        </is>
      </c>
      <c s="9" r="H10713">
        <v>1000.0000</v>
      </c>
      <c s="8" t="inlineStr" r="I10713">
        <is>
          <t xml:space="preserve"/>
        </is>
      </c>
      <c s="8" t="inlineStr" r="J10713">
        <is>
          <t xml:space="preserve"> Will</t>
        </is>
      </c>
    </row>
    <row r="10714" ht="20.25" customHeight="0">
      <c s="5" t="inlineStr" r="A10714">
        <is>
          <t xml:space="preserve">60255500</t>
        </is>
      </c>
      <c s="5" t="inlineStr" r="B10714">
        <is>
          <t xml:space="preserve">MANHOLES TO BE ADJUSTED</t>
        </is>
      </c>
      <c s="5" t="inlineStr" r="C10714">
        <is>
          <t xml:space="preserve">EACH   </t>
        </is>
      </c>
      <c s="6" r="D10714">
        <v>2.000</v>
      </c>
      <c s="7" r="E10714">
        <v>1</v>
      </c>
      <c s="8" t="inlineStr" r="F10714">
        <is>
          <t xml:space="preserve">62V58</t>
        </is>
      </c>
      <c s="8" t="inlineStr" r="G10714">
        <is>
          <t xml:space="preserve">202</t>
        </is>
      </c>
      <c s="9" r="H10714">
        <v>1400.0000</v>
      </c>
      <c s="8" t="inlineStr" r="I10714">
        <is>
          <t xml:space="preserve">Y</t>
        </is>
      </c>
      <c s="8" t="inlineStr" r="J10714">
        <is>
          <t xml:space="preserve"> Lake</t>
        </is>
      </c>
    </row>
    <row r="10715" ht="20.25" customHeight="0">
      <c s="5" t="inlineStr" r="A10715">
        <is>
          <t xml:space="preserve">60255500</t>
        </is>
      </c>
      <c s="5" t="inlineStr" r="B10715">
        <is>
          <t xml:space="preserve">MANHOLES TO BE ADJUSTED</t>
        </is>
      </c>
      <c s="5" t="inlineStr" r="C10715">
        <is>
          <t xml:space="preserve">EACH   </t>
        </is>
      </c>
      <c s="6" r="D10715">
        <v>2.000</v>
      </c>
      <c s="7" r="E10715">
        <v>1</v>
      </c>
      <c s="8" t="inlineStr" r="F10715">
        <is>
          <t xml:space="preserve">62V58</t>
        </is>
      </c>
      <c s="8" t="inlineStr" r="G10715">
        <is>
          <t xml:space="preserve">202</t>
        </is>
      </c>
      <c s="9" r="H10715">
        <v>1500.0000</v>
      </c>
      <c s="8" t="inlineStr" r="I10715">
        <is>
          <t xml:space="preserve"/>
        </is>
      </c>
      <c s="8" t="inlineStr" r="J10715">
        <is>
          <t xml:space="preserve"> Lake</t>
        </is>
      </c>
    </row>
    <row r="10716" ht="20.25" customHeight="0">
      <c s="5" t="inlineStr" r="A10716">
        <is>
          <t xml:space="preserve">60255500</t>
        </is>
      </c>
      <c s="5" t="inlineStr" r="B10716">
        <is>
          <t xml:space="preserve">MANHOLES TO BE ADJUSTED</t>
        </is>
      </c>
      <c s="5" t="inlineStr" r="C10716">
        <is>
          <t xml:space="preserve">EACH   </t>
        </is>
      </c>
      <c s="6" r="D10716">
        <v>2.000</v>
      </c>
      <c s="7" r="E10716">
        <v>1</v>
      </c>
      <c s="8" t="inlineStr" r="F10716">
        <is>
          <t xml:space="preserve">62X34</t>
        </is>
      </c>
      <c s="8" t="inlineStr" r="G10716">
        <is>
          <t xml:space="preserve">018</t>
        </is>
      </c>
      <c s="9" r="H10716">
        <v>500.0000</v>
      </c>
      <c s="8" t="inlineStr" r="I10716">
        <is>
          <t xml:space="preserve">Y</t>
        </is>
      </c>
      <c s="8" t="inlineStr" r="J10716">
        <is>
          <t xml:space="preserve"> Will</t>
        </is>
      </c>
    </row>
    <row r="10717" ht="20.25" customHeight="0">
      <c s="5" t="inlineStr" r="A10717">
        <is>
          <t xml:space="preserve">60255500</t>
        </is>
      </c>
      <c s="5" t="inlineStr" r="B10717">
        <is>
          <t xml:space="preserve">MANHOLES TO BE ADJUSTED</t>
        </is>
      </c>
      <c s="5" t="inlineStr" r="C10717">
        <is>
          <t xml:space="preserve">EACH   </t>
        </is>
      </c>
      <c s="6" r="D10717">
        <v>2.000</v>
      </c>
      <c s="7" r="E10717">
        <v>1</v>
      </c>
      <c s="8" t="inlineStr" r="F10717">
        <is>
          <t xml:space="preserve">62X34</t>
        </is>
      </c>
      <c s="8" t="inlineStr" r="G10717">
        <is>
          <t xml:space="preserve">018</t>
        </is>
      </c>
      <c s="9" r="H10717">
        <v>750.0000</v>
      </c>
      <c s="8" t="inlineStr" r="I10717">
        <is>
          <t xml:space="preserve"/>
        </is>
      </c>
      <c s="8" t="inlineStr" r="J10717">
        <is>
          <t xml:space="preserve"> Will</t>
        </is>
      </c>
    </row>
    <row r="10718" ht="20.25" customHeight="0">
      <c s="5" t="inlineStr" r="A10718">
        <is>
          <t xml:space="preserve">60255500</t>
        </is>
      </c>
      <c s="5" t="inlineStr" r="B10718">
        <is>
          <t xml:space="preserve">MANHOLES TO BE ADJUSTED</t>
        </is>
      </c>
      <c s="5" t="inlineStr" r="C10718">
        <is>
          <t xml:space="preserve">EACH   </t>
        </is>
      </c>
      <c s="6" r="D10718">
        <v>2.000</v>
      </c>
      <c s="7" r="E10718">
        <v>1</v>
      </c>
      <c s="8" t="inlineStr" r="F10718">
        <is>
          <t xml:space="preserve">62X34</t>
        </is>
      </c>
      <c s="8" t="inlineStr" r="G10718">
        <is>
          <t xml:space="preserve">018</t>
        </is>
      </c>
      <c s="9" r="H10718">
        <v>900.0000</v>
      </c>
      <c s="8" t="inlineStr" r="I10718">
        <is>
          <t xml:space="preserve"/>
        </is>
      </c>
      <c s="8" t="inlineStr" r="J10718">
        <is>
          <t xml:space="preserve"> Will</t>
        </is>
      </c>
    </row>
    <row r="10719" ht="20.25" customHeight="0">
      <c s="5" t="inlineStr" r="A10719">
        <is>
          <t xml:space="preserve">60255500</t>
        </is>
      </c>
      <c s="5" t="inlineStr" r="B10719">
        <is>
          <t xml:space="preserve">MANHOLES TO BE ADJUSTED</t>
        </is>
      </c>
      <c s="5" t="inlineStr" r="C10719">
        <is>
          <t xml:space="preserve">EACH   </t>
        </is>
      </c>
      <c s="6" r="D10719">
        <v>2.000</v>
      </c>
      <c s="7" r="E10719">
        <v>1</v>
      </c>
      <c s="8" t="inlineStr" r="F10719">
        <is>
          <t xml:space="preserve">62X34</t>
        </is>
      </c>
      <c s="8" t="inlineStr" r="G10719">
        <is>
          <t xml:space="preserve">018</t>
        </is>
      </c>
      <c s="9" r="H10719">
        <v>1000.0000</v>
      </c>
      <c s="8" t="inlineStr" r="I10719">
        <is>
          <t xml:space="preserve"/>
        </is>
      </c>
      <c s="8" t="inlineStr" r="J10719">
        <is>
          <t xml:space="preserve"> Will</t>
        </is>
      </c>
    </row>
    <row r="10720" ht="20.25" customHeight="0">
      <c s="5" t="inlineStr" r="A10720">
        <is>
          <t xml:space="preserve">60255500</t>
        </is>
      </c>
      <c s="5" t="inlineStr" r="B10720">
        <is>
          <t xml:space="preserve">MANHOLES TO BE ADJUSTED</t>
        </is>
      </c>
      <c s="5" t="inlineStr" r="C10720">
        <is>
          <t xml:space="preserve">EACH   </t>
        </is>
      </c>
      <c s="6" r="D10720">
        <v>2.000</v>
      </c>
      <c s="7" r="E10720">
        <v>1</v>
      </c>
      <c s="8" t="inlineStr" r="F10720">
        <is>
          <t xml:space="preserve">62X34</t>
        </is>
      </c>
      <c s="8" t="inlineStr" r="G10720">
        <is>
          <t xml:space="preserve">018</t>
        </is>
      </c>
      <c s="9" r="H10720">
        <v>1000.0000</v>
      </c>
      <c s="8" t="inlineStr" r="I10720">
        <is>
          <t xml:space="preserve"/>
        </is>
      </c>
      <c s="8" t="inlineStr" r="J10720">
        <is>
          <t xml:space="preserve"> Will</t>
        </is>
      </c>
    </row>
    <row r="10721" ht="20.25" customHeight="0">
      <c s="5" t="inlineStr" r="A10721">
        <is>
          <t xml:space="preserve">60255500</t>
        </is>
      </c>
      <c s="5" t="inlineStr" r="B10721">
        <is>
          <t xml:space="preserve">MANHOLES TO BE ADJUSTED</t>
        </is>
      </c>
      <c s="5" t="inlineStr" r="C10721">
        <is>
          <t xml:space="preserve">EACH   </t>
        </is>
      </c>
      <c s="6" r="D10721">
        <v>8.000</v>
      </c>
      <c s="7" r="E10721">
        <v>1</v>
      </c>
      <c s="8" t="inlineStr" r="F10721">
        <is>
          <t xml:space="preserve">62X35</t>
        </is>
      </c>
      <c s="8" t="inlineStr" r="G10721">
        <is>
          <t xml:space="preserve">205</t>
        </is>
      </c>
      <c s="9" r="H10721">
        <v>895.0000</v>
      </c>
      <c s="8" t="inlineStr" r="I10721">
        <is>
          <t xml:space="preserve">Y</t>
        </is>
      </c>
      <c s="8" t="inlineStr" r="J10721">
        <is>
          <t xml:space="preserve"> McHenry</t>
        </is>
      </c>
    </row>
    <row r="10722" ht="20.25" customHeight="0">
      <c s="5" t="inlineStr" r="A10722">
        <is>
          <t xml:space="preserve">60255500</t>
        </is>
      </c>
      <c s="5" t="inlineStr" r="B10722">
        <is>
          <t xml:space="preserve">MANHOLES TO BE ADJUSTED</t>
        </is>
      </c>
      <c s="5" t="inlineStr" r="C10722">
        <is>
          <t xml:space="preserve">EACH   </t>
        </is>
      </c>
      <c s="6" r="D10722">
        <v>8.000</v>
      </c>
      <c s="7" r="E10722">
        <v>1</v>
      </c>
      <c s="8" t="inlineStr" r="F10722">
        <is>
          <t xml:space="preserve">62X35</t>
        </is>
      </c>
      <c s="8" t="inlineStr" r="G10722">
        <is>
          <t xml:space="preserve">205</t>
        </is>
      </c>
      <c s="9" r="H10722">
        <v>880.0000</v>
      </c>
      <c s="8" t="inlineStr" r="I10722">
        <is>
          <t xml:space="preserve"/>
        </is>
      </c>
      <c s="8" t="inlineStr" r="J10722">
        <is>
          <t xml:space="preserve"> McHenry</t>
        </is>
      </c>
    </row>
    <row r="10723" ht="20.25" customHeight="0">
      <c s="5" t="inlineStr" r="A10723">
        <is>
          <t xml:space="preserve">60255500</t>
        </is>
      </c>
      <c s="5" t="inlineStr" r="B10723">
        <is>
          <t xml:space="preserve">MANHOLES TO BE ADJUSTED</t>
        </is>
      </c>
      <c s="5" t="inlineStr" r="C10723">
        <is>
          <t xml:space="preserve">EACH   </t>
        </is>
      </c>
      <c s="6" r="D10723">
        <v>8.000</v>
      </c>
      <c s="7" r="E10723">
        <v>1</v>
      </c>
      <c s="8" t="inlineStr" r="F10723">
        <is>
          <t xml:space="preserve">62X35</t>
        </is>
      </c>
      <c s="8" t="inlineStr" r="G10723">
        <is>
          <t xml:space="preserve">205</t>
        </is>
      </c>
      <c s="9" r="H10723">
        <v>900.0000</v>
      </c>
      <c s="8" t="inlineStr" r="I10723">
        <is>
          <t xml:space="preserve"/>
        </is>
      </c>
      <c s="8" t="inlineStr" r="J10723">
        <is>
          <t xml:space="preserve"> McHenry</t>
        </is>
      </c>
    </row>
    <row r="10724" ht="20.25" customHeight="0">
      <c s="5" t="inlineStr" r="A10724">
        <is>
          <t xml:space="preserve">60255500</t>
        </is>
      </c>
      <c s="5" t="inlineStr" r="B10724">
        <is>
          <t xml:space="preserve">MANHOLES TO BE ADJUSTED</t>
        </is>
      </c>
      <c s="5" t="inlineStr" r="C10724">
        <is>
          <t xml:space="preserve">EACH   </t>
        </is>
      </c>
      <c s="6" r="D10724">
        <v>2.000</v>
      </c>
      <c s="7" r="E10724">
        <v>1</v>
      </c>
      <c s="8" t="inlineStr" r="F10724">
        <is>
          <t xml:space="preserve">62X59</t>
        </is>
      </c>
      <c s="8" t="inlineStr" r="G10724">
        <is>
          <t xml:space="preserve">207</t>
        </is>
      </c>
      <c s="9" r="H10724">
        <v>750.0000</v>
      </c>
      <c s="8" t="inlineStr" r="I10724">
        <is>
          <t xml:space="preserve">Y</t>
        </is>
      </c>
      <c s="8" t="inlineStr" r="J10724">
        <is>
          <t xml:space="preserve"> Kane</t>
        </is>
      </c>
    </row>
    <row r="10725" ht="20.25" customHeight="0">
      <c s="5" t="inlineStr" r="A10725">
        <is>
          <t xml:space="preserve">60255500</t>
        </is>
      </c>
      <c s="5" t="inlineStr" r="B10725">
        <is>
          <t xml:space="preserve">MANHOLES TO BE ADJUSTED</t>
        </is>
      </c>
      <c s="5" t="inlineStr" r="C10725">
        <is>
          <t xml:space="preserve">EACH   </t>
        </is>
      </c>
      <c s="6" r="D10725">
        <v>2.000</v>
      </c>
      <c s="7" r="E10725">
        <v>1</v>
      </c>
      <c s="8" t="inlineStr" r="F10725">
        <is>
          <t xml:space="preserve">62X59</t>
        </is>
      </c>
      <c s="8" t="inlineStr" r="G10725">
        <is>
          <t xml:space="preserve">207</t>
        </is>
      </c>
      <c s="9" r="H10725">
        <v>600.0000</v>
      </c>
      <c s="8" t="inlineStr" r="I10725">
        <is>
          <t xml:space="preserve"/>
        </is>
      </c>
      <c s="8" t="inlineStr" r="J10725">
        <is>
          <t xml:space="preserve"> Kane</t>
        </is>
      </c>
    </row>
    <row r="10726" ht="20.25" customHeight="0">
      <c s="5" t="inlineStr" r="A10726">
        <is>
          <t xml:space="preserve">60255500</t>
        </is>
      </c>
      <c s="5" t="inlineStr" r="B10726">
        <is>
          <t xml:space="preserve">MANHOLES TO BE ADJUSTED</t>
        </is>
      </c>
      <c s="5" t="inlineStr" r="C10726">
        <is>
          <t xml:space="preserve">EACH   </t>
        </is>
      </c>
      <c s="6" r="D10726">
        <v>2.000</v>
      </c>
      <c s="7" r="E10726">
        <v>1</v>
      </c>
      <c s="8" t="inlineStr" r="F10726">
        <is>
          <t xml:space="preserve">62X61</t>
        </is>
      </c>
      <c s="8" t="inlineStr" r="G10726">
        <is>
          <t xml:space="preserve">019</t>
        </is>
      </c>
      <c s="9" r="H10726">
        <v>850.0000</v>
      </c>
      <c s="8" t="inlineStr" r="I10726">
        <is>
          <t xml:space="preserve">Y</t>
        </is>
      </c>
      <c s="8" t="inlineStr" r="J10726">
        <is>
          <t xml:space="preserve"> Kane</t>
        </is>
      </c>
    </row>
    <row r="10727" ht="20.25" customHeight="0">
      <c s="5" t="inlineStr" r="A10727">
        <is>
          <t xml:space="preserve">60255500</t>
        </is>
      </c>
      <c s="5" t="inlineStr" r="B10727">
        <is>
          <t xml:space="preserve">MANHOLES TO BE ADJUSTED</t>
        </is>
      </c>
      <c s="5" t="inlineStr" r="C10727">
        <is>
          <t xml:space="preserve">EACH   </t>
        </is>
      </c>
      <c s="6" r="D10727">
        <v>2.000</v>
      </c>
      <c s="7" r="E10727">
        <v>1</v>
      </c>
      <c s="8" t="inlineStr" r="F10727">
        <is>
          <t xml:space="preserve">62X61</t>
        </is>
      </c>
      <c s="8" t="inlineStr" r="G10727">
        <is>
          <t xml:space="preserve">019</t>
        </is>
      </c>
      <c s="9" r="H10727">
        <v>850.0000</v>
      </c>
      <c s="8" t="inlineStr" r="I10727">
        <is>
          <t xml:space="preserve"/>
        </is>
      </c>
      <c s="8" t="inlineStr" r="J10727">
        <is>
          <t xml:space="preserve"> Kane</t>
        </is>
      </c>
    </row>
    <row r="10728" ht="20.25" customHeight="0">
      <c s="5" t="inlineStr" r="A10728">
        <is>
          <t xml:space="preserve">60255500</t>
        </is>
      </c>
      <c s="5" t="inlineStr" r="B10728">
        <is>
          <t xml:space="preserve">MANHOLES TO BE ADJUSTED</t>
        </is>
      </c>
      <c s="5" t="inlineStr" r="C10728">
        <is>
          <t xml:space="preserve">EACH   </t>
        </is>
      </c>
      <c s="6" r="D10728">
        <v>2.000</v>
      </c>
      <c s="7" r="E10728">
        <v>1</v>
      </c>
      <c s="8" t="inlineStr" r="F10728">
        <is>
          <t xml:space="preserve">62X61</t>
        </is>
      </c>
      <c s="8" t="inlineStr" r="G10728">
        <is>
          <t xml:space="preserve">019</t>
        </is>
      </c>
      <c s="9" r="H10728">
        <v>850.0000</v>
      </c>
      <c s="8" t="inlineStr" r="I10728">
        <is>
          <t xml:space="preserve"/>
        </is>
      </c>
      <c s="8" t="inlineStr" r="J10728">
        <is>
          <t xml:space="preserve"> Kane</t>
        </is>
      </c>
    </row>
    <row r="10729" ht="20.25" customHeight="0">
      <c s="5" t="inlineStr" r="A10729">
        <is>
          <t xml:space="preserve">60255500</t>
        </is>
      </c>
      <c s="5" t="inlineStr" r="B10729">
        <is>
          <t xml:space="preserve">MANHOLES TO BE ADJUSTED</t>
        </is>
      </c>
      <c s="5" t="inlineStr" r="C10729">
        <is>
          <t xml:space="preserve">EACH   </t>
        </is>
      </c>
      <c s="6" r="D10729">
        <v>2.000</v>
      </c>
      <c s="7" r="E10729">
        <v>2</v>
      </c>
      <c s="8" t="inlineStr" r="F10729">
        <is>
          <t xml:space="preserve">64J66</t>
        </is>
      </c>
      <c s="8" t="inlineStr" r="G10729">
        <is>
          <t xml:space="preserve">213</t>
        </is>
      </c>
      <c s="9" r="H10729">
        <v>1352.0000</v>
      </c>
      <c s="8" t="inlineStr" r="I10729">
        <is>
          <t xml:space="preserve">Y</t>
        </is>
      </c>
      <c s="8" t="inlineStr" r="J10729">
        <is>
          <t xml:space="preserve"> Winnebago</t>
        </is>
      </c>
    </row>
    <row r="10730" ht="20.25" customHeight="0">
      <c s="5" t="inlineStr" r="A10730">
        <is>
          <t xml:space="preserve">60255500</t>
        </is>
      </c>
      <c s="5" t="inlineStr" r="B10730">
        <is>
          <t xml:space="preserve">MANHOLES TO BE ADJUSTED</t>
        </is>
      </c>
      <c s="5" t="inlineStr" r="C10730">
        <is>
          <t xml:space="preserve">EACH   </t>
        </is>
      </c>
      <c s="6" r="D10730">
        <v>64.000</v>
      </c>
      <c s="7" r="E10730">
        <v>2</v>
      </c>
      <c s="8" t="inlineStr" r="F10730">
        <is>
          <t xml:space="preserve">64M38</t>
        </is>
      </c>
      <c s="8" t="inlineStr" r="G10730">
        <is>
          <t xml:space="preserve">031</t>
        </is>
      </c>
      <c s="9" r="H10730">
        <v>1500.0000</v>
      </c>
      <c s="8" t="inlineStr" r="I10730">
        <is>
          <t xml:space="preserve">Y</t>
        </is>
      </c>
      <c s="8" t="inlineStr" r="J10730">
        <is>
          <t xml:space="preserve"> Winnebago</t>
        </is>
      </c>
    </row>
    <row r="10731" ht="20.25" customHeight="0">
      <c s="5" t="inlineStr" r="A10731">
        <is>
          <t xml:space="preserve">60255500</t>
        </is>
      </c>
      <c s="5" t="inlineStr" r="B10731">
        <is>
          <t xml:space="preserve">MANHOLES TO BE ADJUSTED</t>
        </is>
      </c>
      <c s="5" t="inlineStr" r="C10731">
        <is>
          <t xml:space="preserve">EACH   </t>
        </is>
      </c>
      <c s="6" r="D10731">
        <v>38.000</v>
      </c>
      <c s="7" r="E10731">
        <v>2</v>
      </c>
      <c s="8" t="inlineStr" r="F10731">
        <is>
          <t xml:space="preserve">64P13</t>
        </is>
      </c>
      <c s="8" t="inlineStr" r="G10731">
        <is>
          <t xml:space="preserve">214</t>
        </is>
      </c>
      <c s="9" r="H10731">
        <v>1450.0000</v>
      </c>
      <c s="8" t="inlineStr" r="I10731">
        <is>
          <t xml:space="preserve">Y</t>
        </is>
      </c>
      <c s="8" t="inlineStr" r="J10731">
        <is>
          <t xml:space="preserve"> Ogle</t>
        </is>
      </c>
    </row>
    <row r="10732" ht="20.25" customHeight="0">
      <c s="5" t="inlineStr" r="A10732">
        <is>
          <t xml:space="preserve">60255500</t>
        </is>
      </c>
      <c s="5" t="inlineStr" r="B10732">
        <is>
          <t xml:space="preserve">MANHOLES TO BE ADJUSTED</t>
        </is>
      </c>
      <c s="5" t="inlineStr" r="C10732">
        <is>
          <t xml:space="preserve">EACH   </t>
        </is>
      </c>
      <c s="6" r="D10732">
        <v>38.000</v>
      </c>
      <c s="7" r="E10732">
        <v>2</v>
      </c>
      <c s="8" t="inlineStr" r="F10732">
        <is>
          <t xml:space="preserve">64P13</t>
        </is>
      </c>
      <c s="8" t="inlineStr" r="G10732">
        <is>
          <t xml:space="preserve">214</t>
        </is>
      </c>
      <c s="9" r="H10732">
        <v>2050.0000</v>
      </c>
      <c s="8" t="inlineStr" r="I10732">
        <is>
          <t xml:space="preserve"/>
        </is>
      </c>
      <c s="8" t="inlineStr" r="J10732">
        <is>
          <t xml:space="preserve"> Ogle</t>
        </is>
      </c>
    </row>
    <row r="10733" ht="20.25" customHeight="0">
      <c s="5" t="inlineStr" r="A10733">
        <is>
          <t xml:space="preserve">60255500</t>
        </is>
      </c>
      <c s="5" t="inlineStr" r="B10733">
        <is>
          <t xml:space="preserve">MANHOLES TO BE ADJUSTED</t>
        </is>
      </c>
      <c s="5" t="inlineStr" r="C10733">
        <is>
          <t xml:space="preserve">EACH   </t>
        </is>
      </c>
      <c s="6" r="D10733">
        <v>17.000</v>
      </c>
      <c s="7" r="E10733">
        <v>2</v>
      </c>
      <c s="8" t="inlineStr" r="F10733">
        <is>
          <t xml:space="preserve">64S51</t>
        </is>
      </c>
      <c s="8" t="inlineStr" r="G10733">
        <is>
          <t xml:space="preserve">036</t>
        </is>
      </c>
      <c s="9" r="H10733">
        <v>250.0000</v>
      </c>
      <c s="8" t="inlineStr" r="I10733">
        <is>
          <t xml:space="preserve">Y</t>
        </is>
      </c>
      <c s="8" t="inlineStr" r="J10733">
        <is>
          <t xml:space="preserve"> Winnebago</t>
        </is>
      </c>
    </row>
    <row r="10734" ht="20.25" customHeight="0">
      <c s="5" t="inlineStr" r="A10734">
        <is>
          <t xml:space="preserve">60255500</t>
        </is>
      </c>
      <c s="5" t="inlineStr" r="B10734">
        <is>
          <t xml:space="preserve">MANHOLES TO BE ADJUSTED</t>
        </is>
      </c>
      <c s="5" t="inlineStr" r="C10734">
        <is>
          <t xml:space="preserve">EACH   </t>
        </is>
      </c>
      <c s="6" r="D10734">
        <v>2.000</v>
      </c>
      <c s="7" r="E10734">
        <v>4</v>
      </c>
      <c s="8" t="inlineStr" r="F10734">
        <is>
          <t xml:space="preserve">68J63</t>
        </is>
      </c>
      <c s="8" t="inlineStr" r="G10734">
        <is>
          <t xml:space="preserve">078</t>
        </is>
      </c>
      <c s="9" r="H10734">
        <v>4478.0100</v>
      </c>
      <c s="8" t="inlineStr" r="I10734">
        <is>
          <t xml:space="preserve">Y</t>
        </is>
      </c>
      <c s="8" t="inlineStr" r="J10734">
        <is>
          <t xml:space="preserve"> Tazewell</t>
        </is>
      </c>
    </row>
    <row r="10735" ht="20.25" customHeight="0">
      <c s="5" t="inlineStr" r="A10735">
        <is>
          <t xml:space="preserve">60255500</t>
        </is>
      </c>
      <c s="5" t="inlineStr" r="B10735">
        <is>
          <t xml:space="preserve">MANHOLES TO BE ADJUSTED</t>
        </is>
      </c>
      <c s="5" t="inlineStr" r="C10735">
        <is>
          <t xml:space="preserve">EACH   </t>
        </is>
      </c>
      <c s="6" r="D10735">
        <v>13.000</v>
      </c>
      <c s="7" r="E10735">
        <v>6</v>
      </c>
      <c s="8" t="inlineStr" r="F10735">
        <is>
          <t xml:space="preserve">72316</t>
        </is>
      </c>
      <c s="8" t="inlineStr" r="G10735">
        <is>
          <t xml:space="preserve">089</t>
        </is>
      </c>
      <c s="9" r="H10735">
        <v>1131.0000</v>
      </c>
      <c s="8" t="inlineStr" r="I10735">
        <is>
          <t xml:space="preserve">Y</t>
        </is>
      </c>
      <c s="8" t="inlineStr" r="J10735">
        <is>
          <t xml:space="preserve"> Logan</t>
        </is>
      </c>
    </row>
    <row r="10736" ht="20.25" customHeight="0">
      <c s="5" t="inlineStr" r="A10736">
        <is>
          <t xml:space="preserve">60255500</t>
        </is>
      </c>
      <c s="5" t="inlineStr" r="B10736">
        <is>
          <t xml:space="preserve">MANHOLES TO BE ADJUSTED</t>
        </is>
      </c>
      <c s="5" t="inlineStr" r="C10736">
        <is>
          <t xml:space="preserve">EACH   </t>
        </is>
      </c>
      <c s="6" r="D10736">
        <v>13.000</v>
      </c>
      <c s="7" r="E10736">
        <v>6</v>
      </c>
      <c s="8" t="inlineStr" r="F10736">
        <is>
          <t xml:space="preserve">72316</t>
        </is>
      </c>
      <c s="8" t="inlineStr" r="G10736">
        <is>
          <t xml:space="preserve">089</t>
        </is>
      </c>
      <c s="9" r="H10736">
        <v>2093.1500</v>
      </c>
      <c s="8" t="inlineStr" r="I10736">
        <is>
          <t xml:space="preserve"/>
        </is>
      </c>
      <c s="8" t="inlineStr" r="J10736">
        <is>
          <t xml:space="preserve"> Logan</t>
        </is>
      </c>
    </row>
    <row r="10737" ht="20.25" customHeight="0">
      <c s="5" t="inlineStr" r="A10737">
        <is>
          <t xml:space="preserve">60255500</t>
        </is>
      </c>
      <c s="5" t="inlineStr" r="B10737">
        <is>
          <t xml:space="preserve">MANHOLES TO BE ADJUSTED</t>
        </is>
      </c>
      <c s="5" t="inlineStr" r="C10737">
        <is>
          <t xml:space="preserve">EACH   </t>
        </is>
      </c>
      <c s="6" r="D10737">
        <v>13.000</v>
      </c>
      <c s="7" r="E10737">
        <v>6</v>
      </c>
      <c s="8" t="inlineStr" r="F10737">
        <is>
          <t xml:space="preserve">72316</t>
        </is>
      </c>
      <c s="8" t="inlineStr" r="G10737">
        <is>
          <t xml:space="preserve">089</t>
        </is>
      </c>
      <c s="9" r="H10737">
        <v>2415.3500</v>
      </c>
      <c s="8" t="inlineStr" r="I10737">
        <is>
          <t xml:space="preserve"/>
        </is>
      </c>
      <c s="8" t="inlineStr" r="J10737">
        <is>
          <t xml:space="preserve"> Logan</t>
        </is>
      </c>
    </row>
    <row r="10738" ht="20.25" customHeight="0">
      <c s="5" t="inlineStr" r="A10738">
        <is>
          <t xml:space="preserve">60255500</t>
        </is>
      </c>
      <c s="5" t="inlineStr" r="B10738">
        <is>
          <t xml:space="preserve">MANHOLES TO BE ADJUSTED</t>
        </is>
      </c>
      <c s="5" t="inlineStr" r="C10738">
        <is>
          <t xml:space="preserve">EACH   </t>
        </is>
      </c>
      <c s="6" r="D10738">
        <v>1.000</v>
      </c>
      <c s="7" r="E10738">
        <v>9</v>
      </c>
      <c s="8" t="inlineStr" r="F10738">
        <is>
          <t xml:space="preserve">78B03</t>
        </is>
      </c>
      <c s="8" t="inlineStr" r="G10738">
        <is>
          <t xml:space="preserve">149</t>
        </is>
      </c>
      <c s="9" r="H10738">
        <v>400.0000</v>
      </c>
      <c s="8" t="inlineStr" r="I10738">
        <is>
          <t xml:space="preserve">Y</t>
        </is>
      </c>
      <c s="8" t="inlineStr" r="J10738">
        <is>
          <t xml:space="preserve"> Jackson</t>
        </is>
      </c>
    </row>
    <row r="10739" ht="20.25" customHeight="0">
      <c s="5" t="inlineStr" r="A10739">
        <is>
          <t xml:space="preserve">60255500</t>
        </is>
      </c>
      <c s="5" t="inlineStr" r="B10739">
        <is>
          <t xml:space="preserve">MANHOLES TO BE ADJUSTED</t>
        </is>
      </c>
      <c s="5" t="inlineStr" r="C10739">
        <is>
          <t xml:space="preserve">EACH   </t>
        </is>
      </c>
      <c s="6" r="D10739">
        <v>2.000</v>
      </c>
      <c s="7" r="E10739">
        <v>9</v>
      </c>
      <c s="8" t="inlineStr" r="F10739">
        <is>
          <t xml:space="preserve">78B32</t>
        </is>
      </c>
      <c s="8" t="inlineStr" r="G10739">
        <is>
          <t xml:space="preserve">157</t>
        </is>
      </c>
      <c s="9" r="H10739">
        <v>258.5000</v>
      </c>
      <c s="8" t="inlineStr" r="I10739">
        <is>
          <t xml:space="preserve">Y</t>
        </is>
      </c>
      <c s="8" t="inlineStr" r="J10739">
        <is>
          <t xml:space="preserve"> Alexander</t>
        </is>
      </c>
    </row>
    <row r="10740" ht="20.25" customHeight="0">
      <c s="5" t="inlineStr" r="A10740">
        <is>
          <t xml:space="preserve">60255500</t>
        </is>
      </c>
      <c s="5" t="inlineStr" r="B10740">
        <is>
          <t xml:space="preserve">MANHOLES TO BE ADJUSTED</t>
        </is>
      </c>
      <c s="5" t="inlineStr" r="C10740">
        <is>
          <t xml:space="preserve">EACH   </t>
        </is>
      </c>
      <c s="6" r="D10740">
        <v>2.000</v>
      </c>
      <c s="7" r="E10740">
        <v>9</v>
      </c>
      <c s="8" t="inlineStr" r="F10740">
        <is>
          <t xml:space="preserve">78B32</t>
        </is>
      </c>
      <c s="8" t="inlineStr" r="G10740">
        <is>
          <t xml:space="preserve">157</t>
        </is>
      </c>
      <c s="9" r="H10740">
        <v>500.0000</v>
      </c>
      <c s="8" t="inlineStr" r="I10740">
        <is>
          <t xml:space="preserve"/>
        </is>
      </c>
      <c s="8" t="inlineStr" r="J10740">
        <is>
          <t xml:space="preserve"> Alexander</t>
        </is>
      </c>
    </row>
    <row r="10741" ht="20.25" customHeight="0">
      <c s="5" t="inlineStr" r="A10741">
        <is>
          <t xml:space="preserve">60255500</t>
        </is>
      </c>
      <c s="5" t="inlineStr" r="B10741">
        <is>
          <t xml:space="preserve">MANHOLES TO BE ADJUSTED</t>
        </is>
      </c>
      <c s="5" t="inlineStr" r="C10741">
        <is>
          <t xml:space="preserve">EACH   </t>
        </is>
      </c>
      <c s="6" r="D10741">
        <v>2.000</v>
      </c>
      <c s="7" r="E10741">
        <v>9</v>
      </c>
      <c s="8" t="inlineStr" r="F10741">
        <is>
          <t xml:space="preserve">78B32</t>
        </is>
      </c>
      <c s="8" t="inlineStr" r="G10741">
        <is>
          <t xml:space="preserve">157</t>
        </is>
      </c>
      <c s="9" r="H10741">
        <v>500.0000</v>
      </c>
      <c s="8" t="inlineStr" r="I10741">
        <is>
          <t xml:space="preserve"/>
        </is>
      </c>
      <c s="8" t="inlineStr" r="J10741">
        <is>
          <t xml:space="preserve"> Alexander</t>
        </is>
      </c>
    </row>
    <row r="10742" ht="20.25" customHeight="0">
      <c s="5" t="inlineStr" r="A10742">
        <is>
          <t xml:space="preserve">60255500</t>
        </is>
      </c>
      <c s="5" t="inlineStr" r="B10742">
        <is>
          <t xml:space="preserve">MANHOLES TO BE ADJUSTED</t>
        </is>
      </c>
      <c s="5" t="inlineStr" r="C10742">
        <is>
          <t xml:space="preserve">EACH   </t>
        </is>
      </c>
      <c s="6" r="D10742">
        <v>2.000</v>
      </c>
      <c s="7" r="E10742">
        <v>9</v>
      </c>
      <c s="8" t="inlineStr" r="F10742">
        <is>
          <t xml:space="preserve">78B32</t>
        </is>
      </c>
      <c s="8" t="inlineStr" r="G10742">
        <is>
          <t xml:space="preserve">157</t>
        </is>
      </c>
      <c s="9" r="H10742">
        <v>1100.0000</v>
      </c>
      <c s="8" t="inlineStr" r="I10742">
        <is>
          <t xml:space="preserve"/>
        </is>
      </c>
      <c s="8" t="inlineStr" r="J10742">
        <is>
          <t xml:space="preserve"> Alexander</t>
        </is>
      </c>
    </row>
    <row r="10743" ht="20.25" customHeight="0">
      <c s="5" t="inlineStr" r="A10743">
        <is>
          <t xml:space="preserve">60255500</t>
        </is>
      </c>
      <c s="5" t="inlineStr" r="B10743">
        <is>
          <t xml:space="preserve">MANHOLES TO BE ADJUSTED</t>
        </is>
      </c>
      <c s="5" t="inlineStr" r="C10743">
        <is>
          <t xml:space="preserve">EACH   </t>
        </is>
      </c>
      <c s="6" r="D10743">
        <v>1.000</v>
      </c>
      <c s="7" r="E10743">
        <v>3</v>
      </c>
      <c s="8" t="inlineStr" r="F10743">
        <is>
          <t xml:space="preserve">87883</t>
        </is>
      </c>
      <c s="8" t="inlineStr" r="G10743">
        <is>
          <t xml:space="preserve">164</t>
        </is>
      </c>
      <c s="9" r="H10743">
        <v>687.0000</v>
      </c>
      <c s="8" t="inlineStr" r="I10743">
        <is>
          <t xml:space="preserve">Y</t>
        </is>
      </c>
      <c s="8" t="inlineStr" r="J10743">
        <is>
          <t xml:space="preserve"> Kankakee</t>
        </is>
      </c>
    </row>
    <row r="10744" ht="20.25" customHeight="0">
      <c s="5" t="inlineStr" r="A10744">
        <is>
          <t xml:space="preserve">60255500</t>
        </is>
      </c>
      <c s="5" t="inlineStr" r="B10744">
        <is>
          <t xml:space="preserve">MANHOLES TO BE ADJUSTED</t>
        </is>
      </c>
      <c s="5" t="inlineStr" r="C10744">
        <is>
          <t xml:space="preserve">EACH   </t>
        </is>
      </c>
      <c s="6" r="D10744">
        <v>1.000</v>
      </c>
      <c s="7" r="E10744">
        <v>3</v>
      </c>
      <c s="8" t="inlineStr" r="F10744">
        <is>
          <t xml:space="preserve">87883</t>
        </is>
      </c>
      <c s="8" t="inlineStr" r="G10744">
        <is>
          <t xml:space="preserve">164</t>
        </is>
      </c>
      <c s="9" r="H10744">
        <v>525.0000</v>
      </c>
      <c s="8" t="inlineStr" r="I10744">
        <is>
          <t xml:space="preserve"/>
        </is>
      </c>
      <c s="8" t="inlineStr" r="J10744">
        <is>
          <t xml:space="preserve"> Kankakee</t>
        </is>
      </c>
    </row>
    <row r="10745" ht="20.25" customHeight="0">
      <c s="5" t="inlineStr" r="A10745">
        <is>
          <t xml:space="preserve">60255500</t>
        </is>
      </c>
      <c s="5" t="inlineStr" r="B10745">
        <is>
          <t xml:space="preserve">MANHOLES TO BE ADJUSTED</t>
        </is>
      </c>
      <c s="5" t="inlineStr" r="C10745">
        <is>
          <t xml:space="preserve">EACH   </t>
        </is>
      </c>
      <c s="6" r="D10745">
        <v>1.000</v>
      </c>
      <c s="7" r="E10745">
        <v>3</v>
      </c>
      <c s="8" t="inlineStr" r="F10745">
        <is>
          <t xml:space="preserve">87883</t>
        </is>
      </c>
      <c s="8" t="inlineStr" r="G10745">
        <is>
          <t xml:space="preserve">164</t>
        </is>
      </c>
      <c s="9" r="H10745">
        <v>600.0000</v>
      </c>
      <c s="8" t="inlineStr" r="I10745">
        <is>
          <t xml:space="preserve"/>
        </is>
      </c>
      <c s="8" t="inlineStr" r="J10745">
        <is>
          <t xml:space="preserve"> Kankakee</t>
        </is>
      </c>
    </row>
    <row r="10746" ht="20.25" customHeight="0">
      <c s="5" t="inlineStr" r="A10746">
        <is>
          <t xml:space="preserve">60255500</t>
        </is>
      </c>
      <c s="5" t="inlineStr" r="B10746">
        <is>
          <t xml:space="preserve">MANHOLES TO BE ADJUSTED</t>
        </is>
      </c>
      <c s="5" t="inlineStr" r="C10746">
        <is>
          <t xml:space="preserve">EACH   </t>
        </is>
      </c>
      <c s="6" r="D10746">
        <v>1.000</v>
      </c>
      <c s="7" r="E10746">
        <v>3</v>
      </c>
      <c s="8" t="inlineStr" r="F10746">
        <is>
          <t xml:space="preserve">87883</t>
        </is>
      </c>
      <c s="8" t="inlineStr" r="G10746">
        <is>
          <t xml:space="preserve">164</t>
        </is>
      </c>
      <c s="9" r="H10746">
        <v>645.0000</v>
      </c>
      <c s="8" t="inlineStr" r="I10746">
        <is>
          <t xml:space="preserve"/>
        </is>
      </c>
      <c s="8" t="inlineStr" r="J10746">
        <is>
          <t xml:space="preserve"> Kankakee</t>
        </is>
      </c>
    </row>
    <row r="10747" ht="20.25" customHeight="0">
      <c s="5" t="inlineStr" r="A10747">
        <is>
          <t xml:space="preserve">60255500</t>
        </is>
      </c>
      <c s="5" t="inlineStr" r="B10747">
        <is>
          <t xml:space="preserve">MANHOLES TO BE ADJUSTED</t>
        </is>
      </c>
      <c s="5" t="inlineStr" r="C10747">
        <is>
          <t xml:space="preserve">EACH   </t>
        </is>
      </c>
      <c s="6" r="D10747">
        <v>1.000</v>
      </c>
      <c s="7" r="E10747">
        <v>4</v>
      </c>
      <c s="8" t="inlineStr" r="F10747">
        <is>
          <t xml:space="preserve">89866</t>
        </is>
      </c>
      <c s="8" t="inlineStr" r="G10747">
        <is>
          <t xml:space="preserve">169</t>
        </is>
      </c>
      <c s="9" r="H10747">
        <v>2002.3800</v>
      </c>
      <c s="8" t="inlineStr" r="I10747">
        <is>
          <t xml:space="preserve">Y</t>
        </is>
      </c>
      <c s="8" t="inlineStr" r="J10747">
        <is>
          <t xml:space="preserve"> Knox</t>
        </is>
      </c>
    </row>
    <row r="10748" ht="20.25" customHeight="0">
      <c s="5" t="inlineStr" r="A10748">
        <is>
          <t xml:space="preserve">60255500</t>
        </is>
      </c>
      <c s="5" t="inlineStr" r="B10748">
        <is>
          <t xml:space="preserve">MANHOLES TO BE ADJUSTED</t>
        </is>
      </c>
      <c s="5" t="inlineStr" r="C10748">
        <is>
          <t xml:space="preserve">EACH   </t>
        </is>
      </c>
      <c s="6" r="D10748">
        <v>1.000</v>
      </c>
      <c s="7" r="E10748">
        <v>4</v>
      </c>
      <c s="8" t="inlineStr" r="F10748">
        <is>
          <t xml:space="preserve">89866</t>
        </is>
      </c>
      <c s="8" t="inlineStr" r="G10748">
        <is>
          <t xml:space="preserve">169</t>
        </is>
      </c>
      <c s="9" r="H10748">
        <v>1520.8300</v>
      </c>
      <c s="8" t="inlineStr" r="I10748">
        <is>
          <t xml:space="preserve"/>
        </is>
      </c>
      <c s="8" t="inlineStr" r="J10748">
        <is>
          <t xml:space="preserve"> Knox</t>
        </is>
      </c>
    </row>
    <row r="10749" ht="20.25" customHeight="0">
      <c s="5" t="inlineStr" r="A10749">
        <is>
          <t xml:space="preserve">60255500</t>
        </is>
      </c>
      <c s="5" t="inlineStr" r="B10749">
        <is>
          <t xml:space="preserve">MANHOLES TO BE ADJUSTED</t>
        </is>
      </c>
      <c s="5" t="inlineStr" r="C10749">
        <is>
          <t xml:space="preserve">EACH   </t>
        </is>
      </c>
      <c s="6" r="D10749">
        <v>1.000</v>
      </c>
      <c s="7" r="E10749">
        <v>4</v>
      </c>
      <c s="8" t="inlineStr" r="F10749">
        <is>
          <t xml:space="preserve">89866</t>
        </is>
      </c>
      <c s="8" t="inlineStr" r="G10749">
        <is>
          <t xml:space="preserve">169</t>
        </is>
      </c>
      <c s="9" r="H10749">
        <v>1900.0000</v>
      </c>
      <c s="8" t="inlineStr" r="I10749">
        <is>
          <t xml:space="preserve"/>
        </is>
      </c>
      <c s="8" t="inlineStr" r="J10749">
        <is>
          <t xml:space="preserve"> Knox</t>
        </is>
      </c>
    </row>
    <row r="10750" ht="20.25" customHeight="0">
      <c s="5" t="inlineStr" r="A10750">
        <is>
          <t xml:space="preserve">60255500</t>
        </is>
      </c>
      <c s="5" t="inlineStr" r="B10750">
        <is>
          <t xml:space="preserve">MANHOLES TO BE ADJUSTED</t>
        </is>
      </c>
      <c s="5" t="inlineStr" r="C10750">
        <is>
          <t xml:space="preserve">EACH   </t>
        </is>
      </c>
      <c s="6" r="D10750">
        <v>1.000</v>
      </c>
      <c s="7" r="E10750">
        <v>4</v>
      </c>
      <c s="8" t="inlineStr" r="F10750">
        <is>
          <t xml:space="preserve">89866</t>
        </is>
      </c>
      <c s="8" t="inlineStr" r="G10750">
        <is>
          <t xml:space="preserve">169</t>
        </is>
      </c>
      <c s="9" r="H10750">
        <v>2400.0000</v>
      </c>
      <c s="8" t="inlineStr" r="I10750">
        <is>
          <t xml:space="preserve"/>
        </is>
      </c>
      <c s="8" t="inlineStr" r="J10750">
        <is>
          <t xml:space="preserve"> Knox</t>
        </is>
      </c>
    </row>
    <row r="10751" ht="20.25" customHeight="0">
      <c s="5" t="inlineStr" r="A10751">
        <is>
          <t xml:space="preserve">60255500</t>
        </is>
      </c>
      <c s="5" t="inlineStr" r="B10751">
        <is>
          <t xml:space="preserve">MANHOLES TO BE ADJUSTED</t>
        </is>
      </c>
      <c s="5" t="inlineStr" r="C10751">
        <is>
          <t xml:space="preserve">EACH   </t>
        </is>
      </c>
      <c s="6" r="D10751">
        <v>1.000</v>
      </c>
      <c s="7" r="E10751">
        <v>4</v>
      </c>
      <c s="8" t="inlineStr" r="F10751">
        <is>
          <t xml:space="preserve">89866</t>
        </is>
      </c>
      <c s="8" t="inlineStr" r="G10751">
        <is>
          <t xml:space="preserve">169</t>
        </is>
      </c>
      <c s="9" r="H10751">
        <v>5000.0000</v>
      </c>
      <c s="8" t="inlineStr" r="I10751">
        <is>
          <t xml:space="preserve"/>
        </is>
      </c>
      <c s="8" t="inlineStr" r="J10751">
        <is>
          <t xml:space="preserve"> Knox</t>
        </is>
      </c>
    </row>
    <row r="10752" ht="20.25" customHeight="0">
      <c s="5" t="inlineStr" r="A10752">
        <is>
          <t xml:space="preserve">60255500</t>
        </is>
      </c>
      <c s="5" t="inlineStr" r="B10752">
        <is>
          <t xml:space="preserve">MANHOLES TO BE ADJUSTED</t>
        </is>
      </c>
      <c s="5" t="inlineStr" r="C10752">
        <is>
          <t xml:space="preserve">EACH   </t>
        </is>
      </c>
      <c s="6" r="D10752">
        <v>6.000</v>
      </c>
      <c s="7" r="E10752">
        <v>8</v>
      </c>
      <c s="8" t="inlineStr" r="F10752">
        <is>
          <t xml:space="preserve">97859</t>
        </is>
      </c>
      <c s="8" t="inlineStr" r="G10752">
        <is>
          <t xml:space="preserve">178</t>
        </is>
      </c>
      <c s="9" r="H10752">
        <v>25.5000</v>
      </c>
      <c s="8" t="inlineStr" r="I10752">
        <is>
          <t xml:space="preserve">Y</t>
        </is>
      </c>
      <c s="8" t="inlineStr" r="J10752">
        <is>
          <t xml:space="preserve"> St. Clair</t>
        </is>
      </c>
    </row>
    <row r="10753" ht="20.25" customHeight="0">
      <c s="5" t="inlineStr" r="A10753">
        <is>
          <t xml:space="preserve">60255800</t>
        </is>
      </c>
      <c s="5" t="inlineStr" r="B10753">
        <is>
          <t xml:space="preserve">MANHOLES TO BE ADJUSTED WITH NEW TYPE 1 FRAME, CLOSED LID</t>
        </is>
      </c>
      <c s="5" t="inlineStr" r="C10753">
        <is>
          <t xml:space="preserve">EACH   </t>
        </is>
      </c>
      <c s="6" r="D10753">
        <v>1.000</v>
      </c>
      <c s="7" r="E10753">
        <v>1</v>
      </c>
      <c s="8" t="inlineStr" r="F10753">
        <is>
          <t xml:space="preserve">62V88</t>
        </is>
      </c>
      <c s="8" t="inlineStr" r="G10753">
        <is>
          <t xml:space="preserve">203</t>
        </is>
      </c>
      <c s="9" r="H10753">
        <v>1450.0000</v>
      </c>
      <c s="8" t="inlineStr" r="I10753">
        <is>
          <t xml:space="preserve">Y</t>
        </is>
      </c>
      <c s="8" t="inlineStr" r="J10753">
        <is>
          <t xml:space="preserve"> DuPage</t>
        </is>
      </c>
    </row>
    <row r="10754" ht="20.25" customHeight="0">
      <c s="5" t="inlineStr" r="A10754">
        <is>
          <t xml:space="preserve">60255800</t>
        </is>
      </c>
      <c s="5" t="inlineStr" r="B10754">
        <is>
          <t xml:space="preserve">MANHOLES TO BE ADJUSTED WITH NEW TYPE 1 FRAME, CLOSED LID</t>
        </is>
      </c>
      <c s="5" t="inlineStr" r="C10754">
        <is>
          <t xml:space="preserve">EACH   </t>
        </is>
      </c>
      <c s="6" r="D10754">
        <v>1.000</v>
      </c>
      <c s="7" r="E10754">
        <v>1</v>
      </c>
      <c s="8" t="inlineStr" r="F10754">
        <is>
          <t xml:space="preserve">62V88</t>
        </is>
      </c>
      <c s="8" t="inlineStr" r="G10754">
        <is>
          <t xml:space="preserve">203</t>
        </is>
      </c>
      <c s="9" r="H10754">
        <v>1550.4000</v>
      </c>
      <c s="8" t="inlineStr" r="I10754">
        <is>
          <t xml:space="preserve"/>
        </is>
      </c>
      <c s="8" t="inlineStr" r="J10754">
        <is>
          <t xml:space="preserve"> DuPage</t>
        </is>
      </c>
    </row>
    <row r="10755" ht="20.25" customHeight="0">
      <c s="5" t="inlineStr" r="A10755">
        <is>
          <t xml:space="preserve">60255800</t>
        </is>
      </c>
      <c s="5" t="inlineStr" r="B10755">
        <is>
          <t xml:space="preserve">MANHOLES TO BE ADJUSTED WITH NEW TYPE 1 FRAME, CLOSED LID</t>
        </is>
      </c>
      <c s="5" t="inlineStr" r="C10755">
        <is>
          <t xml:space="preserve">EACH   </t>
        </is>
      </c>
      <c s="6" r="D10755">
        <v>5.000</v>
      </c>
      <c s="7" r="E10755">
        <v>2</v>
      </c>
      <c s="8" t="inlineStr" r="F10755">
        <is>
          <t xml:space="preserve">64S51</t>
        </is>
      </c>
      <c s="8" t="inlineStr" r="G10755">
        <is>
          <t xml:space="preserve">036</t>
        </is>
      </c>
      <c s="9" r="H10755">
        <v>750.0000</v>
      </c>
      <c s="8" t="inlineStr" r="I10755">
        <is>
          <t xml:space="preserve">Y</t>
        </is>
      </c>
      <c s="8" t="inlineStr" r="J10755">
        <is>
          <t xml:space="preserve"> Winnebago</t>
        </is>
      </c>
    </row>
    <row r="10756" ht="20.25" customHeight="0">
      <c s="5" t="inlineStr" r="A10756">
        <is>
          <t xml:space="preserve">60255800</t>
        </is>
      </c>
      <c s="5" t="inlineStr" r="B10756">
        <is>
          <t xml:space="preserve">MANHOLES TO BE ADJUSTED WITH NEW TYPE 1 FRAME, CLOSED LID</t>
        </is>
      </c>
      <c s="5" t="inlineStr" r="C10756">
        <is>
          <t xml:space="preserve">EACH   </t>
        </is>
      </c>
      <c s="6" r="D10756">
        <v>8.000</v>
      </c>
      <c s="7" r="E10756">
        <v>8</v>
      </c>
      <c s="8" t="inlineStr" r="F10756">
        <is>
          <t xml:space="preserve">97834</t>
        </is>
      </c>
      <c s="8" t="inlineStr" r="G10756">
        <is>
          <t xml:space="preserve">230</t>
        </is>
      </c>
      <c s="9" r="H10756">
        <v>1575.0000</v>
      </c>
      <c s="8" t="inlineStr" r="I10756">
        <is>
          <t xml:space="preserve">Y</t>
        </is>
      </c>
      <c s="8" t="inlineStr" r="J10756">
        <is>
          <t xml:space="preserve"> St. Clair</t>
        </is>
      </c>
    </row>
    <row r="10757" ht="20.25" customHeight="0">
      <c s="5" t="inlineStr" r="A10757">
        <is>
          <t xml:space="preserve">60255800</t>
        </is>
      </c>
      <c s="5" t="inlineStr" r="B10757">
        <is>
          <t xml:space="preserve">MANHOLES TO BE ADJUSTED WITH NEW TYPE 1 FRAME, CLOSED LID</t>
        </is>
      </c>
      <c s="5" t="inlineStr" r="C10757">
        <is>
          <t xml:space="preserve">EACH   </t>
        </is>
      </c>
      <c s="6" r="D10757">
        <v>8.000</v>
      </c>
      <c s="7" r="E10757">
        <v>8</v>
      </c>
      <c s="8" t="inlineStr" r="F10757">
        <is>
          <t xml:space="preserve">97834</t>
        </is>
      </c>
      <c s="8" t="inlineStr" r="G10757">
        <is>
          <t xml:space="preserve">230</t>
        </is>
      </c>
      <c s="9" r="H10757">
        <v>1500.0000</v>
      </c>
      <c s="8" t="inlineStr" r="I10757">
        <is>
          <t xml:space="preserve"/>
        </is>
      </c>
      <c s="8" t="inlineStr" r="J10757">
        <is>
          <t xml:space="preserve"> St. Clair</t>
        </is>
      </c>
    </row>
    <row r="10758" ht="20.25" customHeight="0">
      <c s="5" t="inlineStr" r="A10758">
        <is>
          <t xml:space="preserve">60257900</t>
        </is>
      </c>
      <c s="5" t="inlineStr" r="B10758">
        <is>
          <t xml:space="preserve">MANHOLES TO BE RECONSTRUCTED</t>
        </is>
      </c>
      <c s="5" t="inlineStr" r="C10758">
        <is>
          <t xml:space="preserve">EACH   </t>
        </is>
      </c>
      <c s="6" r="D10758">
        <v>1.000</v>
      </c>
      <c s="7" r="E10758">
        <v>1</v>
      </c>
      <c s="8" t="inlineStr" r="F10758">
        <is>
          <t xml:space="preserve">61J86</t>
        </is>
      </c>
      <c s="8" t="inlineStr" r="G10758">
        <is>
          <t xml:space="preserve">241</t>
        </is>
      </c>
      <c s="9" r="H10758">
        <v>820.0000</v>
      </c>
      <c s="8" t="inlineStr" r="I10758">
        <is>
          <t xml:space="preserve">Y</t>
        </is>
      </c>
      <c s="8" t="inlineStr" r="J10758">
        <is>
          <t xml:space="preserve"> Lake</t>
        </is>
      </c>
    </row>
    <row r="10759" ht="20.25" customHeight="0">
      <c s="5" t="inlineStr" r="A10759">
        <is>
          <t xml:space="preserve">60257900</t>
        </is>
      </c>
      <c s="5" t="inlineStr" r="B10759">
        <is>
          <t xml:space="preserve">MANHOLES TO BE RECONSTRUCTED</t>
        </is>
      </c>
      <c s="5" t="inlineStr" r="C10759">
        <is>
          <t xml:space="preserve">EACH   </t>
        </is>
      </c>
      <c s="6" r="D10759">
        <v>1.000</v>
      </c>
      <c s="7" r="E10759">
        <v>1</v>
      </c>
      <c s="8" t="inlineStr" r="F10759">
        <is>
          <t xml:space="preserve">61J86</t>
        </is>
      </c>
      <c s="8" t="inlineStr" r="G10759">
        <is>
          <t xml:space="preserve">241</t>
        </is>
      </c>
      <c s="9" r="H10759">
        <v>1932.0000</v>
      </c>
      <c s="8" t="inlineStr" r="I10759">
        <is>
          <t xml:space="preserve"/>
        </is>
      </c>
      <c s="8" t="inlineStr" r="J10759">
        <is>
          <t xml:space="preserve"> Lake</t>
        </is>
      </c>
    </row>
    <row r="10760" ht="20.25" customHeight="0">
      <c s="5" t="inlineStr" r="A10760">
        <is>
          <t xml:space="preserve">60257900</t>
        </is>
      </c>
      <c s="5" t="inlineStr" r="B10760">
        <is>
          <t xml:space="preserve">MANHOLES TO BE RECONSTRUCTED</t>
        </is>
      </c>
      <c s="5" t="inlineStr" r="C10760">
        <is>
          <t xml:space="preserve">EACH   </t>
        </is>
      </c>
      <c s="6" r="D10760">
        <v>1.000</v>
      </c>
      <c s="7" r="E10760">
        <v>1</v>
      </c>
      <c s="8" t="inlineStr" r="F10760">
        <is>
          <t xml:space="preserve">61J86</t>
        </is>
      </c>
      <c s="8" t="inlineStr" r="G10760">
        <is>
          <t xml:space="preserve">241</t>
        </is>
      </c>
      <c s="9" r="H10760">
        <v>1950.0000</v>
      </c>
      <c s="8" t="inlineStr" r="I10760">
        <is>
          <t xml:space="preserve"/>
        </is>
      </c>
      <c s="8" t="inlineStr" r="J10760">
        <is>
          <t xml:space="preserve"> Lake</t>
        </is>
      </c>
    </row>
    <row r="10761" ht="20.25" customHeight="0">
      <c s="5" t="inlineStr" r="A10761">
        <is>
          <t xml:space="preserve">60257900</t>
        </is>
      </c>
      <c s="5" t="inlineStr" r="B10761">
        <is>
          <t xml:space="preserve">MANHOLES TO BE RECONSTRUCTED</t>
        </is>
      </c>
      <c s="5" t="inlineStr" r="C10761">
        <is>
          <t xml:space="preserve">EACH   </t>
        </is>
      </c>
      <c s="6" r="D10761">
        <v>1.000</v>
      </c>
      <c s="7" r="E10761">
        <v>1</v>
      </c>
      <c s="8" t="inlineStr" r="F10761">
        <is>
          <t xml:space="preserve">61J86</t>
        </is>
      </c>
      <c s="8" t="inlineStr" r="G10761">
        <is>
          <t xml:space="preserve">241</t>
        </is>
      </c>
      <c s="9" r="H10761">
        <v>2706.5200</v>
      </c>
      <c s="8" t="inlineStr" r="I10761">
        <is>
          <t xml:space="preserve"/>
        </is>
      </c>
      <c s="8" t="inlineStr" r="J10761">
        <is>
          <t xml:space="preserve"> Lake</t>
        </is>
      </c>
    </row>
    <row r="10762" ht="20.25" customHeight="0">
      <c s="5" t="inlineStr" r="A10762">
        <is>
          <t xml:space="preserve">60257900</t>
        </is>
      </c>
      <c s="5" t="inlineStr" r="B10762">
        <is>
          <t xml:space="preserve">MANHOLES TO BE RECONSTRUCTED</t>
        </is>
      </c>
      <c s="5" t="inlineStr" r="C10762">
        <is>
          <t xml:space="preserve">EACH   </t>
        </is>
      </c>
      <c s="6" r="D10762">
        <v>1.000</v>
      </c>
      <c s="7" r="E10762">
        <v>1</v>
      </c>
      <c s="8" t="inlineStr" r="F10762">
        <is>
          <t xml:space="preserve">61J86</t>
        </is>
      </c>
      <c s="8" t="inlineStr" r="G10762">
        <is>
          <t xml:space="preserve">241</t>
        </is>
      </c>
      <c s="9" r="H10762">
        <v>3500.0000</v>
      </c>
      <c s="8" t="inlineStr" r="I10762">
        <is>
          <t xml:space="preserve"/>
        </is>
      </c>
      <c s="8" t="inlineStr" r="J10762">
        <is>
          <t xml:space="preserve"> Lake</t>
        </is>
      </c>
    </row>
    <row r="10763" ht="20.25" customHeight="0">
      <c s="5" t="inlineStr" r="A10763">
        <is>
          <t xml:space="preserve">60257900</t>
        </is>
      </c>
      <c s="5" t="inlineStr" r="B10763">
        <is>
          <t xml:space="preserve">MANHOLES TO BE RECONSTRUCTED</t>
        </is>
      </c>
      <c s="5" t="inlineStr" r="C10763">
        <is>
          <t xml:space="preserve">EACH   </t>
        </is>
      </c>
      <c s="6" r="D10763">
        <v>1.000</v>
      </c>
      <c s="7" r="E10763">
        <v>1</v>
      </c>
      <c s="8" t="inlineStr" r="F10763">
        <is>
          <t xml:space="preserve">61L52</t>
        </is>
      </c>
      <c s="8" t="inlineStr" r="G10763">
        <is>
          <t xml:space="preserve">005</t>
        </is>
      </c>
      <c s="9" r="H10763">
        <v>7750.0000</v>
      </c>
      <c s="8" t="inlineStr" r="I10763">
        <is>
          <t xml:space="preserve">Y</t>
        </is>
      </c>
      <c s="8" t="inlineStr" r="J10763">
        <is>
          <t xml:space="preserve"> Lake</t>
        </is>
      </c>
    </row>
    <row r="10764" ht="20.25" customHeight="0">
      <c s="5" t="inlineStr" r="A10764">
        <is>
          <t xml:space="preserve">60257900</t>
        </is>
      </c>
      <c s="5" t="inlineStr" r="B10764">
        <is>
          <t xml:space="preserve">MANHOLES TO BE RECONSTRUCTED</t>
        </is>
      </c>
      <c s="5" t="inlineStr" r="C10764">
        <is>
          <t xml:space="preserve">EACH   </t>
        </is>
      </c>
      <c s="6" r="D10764">
        <v>1.000</v>
      </c>
      <c s="7" r="E10764">
        <v>1</v>
      </c>
      <c s="8" t="inlineStr" r="F10764">
        <is>
          <t xml:space="preserve">61L52</t>
        </is>
      </c>
      <c s="8" t="inlineStr" r="G10764">
        <is>
          <t xml:space="preserve">005</t>
        </is>
      </c>
      <c s="9" r="H10764">
        <v>5800.0000</v>
      </c>
      <c s="8" t="inlineStr" r="I10764">
        <is>
          <t xml:space="preserve"/>
        </is>
      </c>
      <c s="8" t="inlineStr" r="J10764">
        <is>
          <t xml:space="preserve"> Lake</t>
        </is>
      </c>
    </row>
    <row r="10765" ht="20.25" customHeight="0">
      <c s="5" t="inlineStr" r="A10765">
        <is>
          <t xml:space="preserve">60257900</t>
        </is>
      </c>
      <c s="5" t="inlineStr" r="B10765">
        <is>
          <t xml:space="preserve">MANHOLES TO BE RECONSTRUCTED</t>
        </is>
      </c>
      <c s="5" t="inlineStr" r="C10765">
        <is>
          <t xml:space="preserve">EACH   </t>
        </is>
      </c>
      <c s="6" r="D10765">
        <v>2.000</v>
      </c>
      <c s="7" r="E10765">
        <v>1</v>
      </c>
      <c s="8" t="inlineStr" r="F10765">
        <is>
          <t xml:space="preserve">62V52</t>
        </is>
      </c>
      <c s="8" t="inlineStr" r="G10765">
        <is>
          <t xml:space="preserve">200</t>
        </is>
      </c>
      <c s="9" r="H10765">
        <v>3000.0000</v>
      </c>
      <c s="8" t="inlineStr" r="I10765">
        <is>
          <t xml:space="preserve">Y</t>
        </is>
      </c>
      <c s="8" t="inlineStr" r="J10765">
        <is>
          <t xml:space="preserve"> McHenry</t>
        </is>
      </c>
    </row>
    <row r="10766" ht="20.25" customHeight="0">
      <c s="5" t="inlineStr" r="A10766">
        <is>
          <t xml:space="preserve">60257900</t>
        </is>
      </c>
      <c s="5" t="inlineStr" r="B10766">
        <is>
          <t xml:space="preserve">MANHOLES TO BE RECONSTRUCTED</t>
        </is>
      </c>
      <c s="5" t="inlineStr" r="C10766">
        <is>
          <t xml:space="preserve">EACH   </t>
        </is>
      </c>
      <c s="6" r="D10766">
        <v>2.000</v>
      </c>
      <c s="7" r="E10766">
        <v>1</v>
      </c>
      <c s="8" t="inlineStr" r="F10766">
        <is>
          <t xml:space="preserve">62V52</t>
        </is>
      </c>
      <c s="8" t="inlineStr" r="G10766">
        <is>
          <t xml:space="preserve">200</t>
        </is>
      </c>
      <c s="9" r="H10766">
        <v>4500.0000</v>
      </c>
      <c s="8" t="inlineStr" r="I10766">
        <is>
          <t xml:space="preserve"/>
        </is>
      </c>
      <c s="8" t="inlineStr" r="J10766">
        <is>
          <t xml:space="preserve"> McHenry</t>
        </is>
      </c>
    </row>
    <row r="10767" ht="20.25" customHeight="0">
      <c s="5" t="inlineStr" r="A10767">
        <is>
          <t xml:space="preserve">60257900</t>
        </is>
      </c>
      <c s="5" t="inlineStr" r="B10767">
        <is>
          <t xml:space="preserve">MANHOLES TO BE RECONSTRUCTED</t>
        </is>
      </c>
      <c s="5" t="inlineStr" r="C10767">
        <is>
          <t xml:space="preserve">EACH   </t>
        </is>
      </c>
      <c s="6" r="D10767">
        <v>10.000</v>
      </c>
      <c s="7" r="E10767">
        <v>1</v>
      </c>
      <c s="8" t="inlineStr" r="F10767">
        <is>
          <t xml:space="preserve">62X35</t>
        </is>
      </c>
      <c s="8" t="inlineStr" r="G10767">
        <is>
          <t xml:space="preserve">205</t>
        </is>
      </c>
      <c s="9" r="H10767">
        <v>1885.0000</v>
      </c>
      <c s="8" t="inlineStr" r="I10767">
        <is>
          <t xml:space="preserve">Y</t>
        </is>
      </c>
      <c s="8" t="inlineStr" r="J10767">
        <is>
          <t xml:space="preserve"> McHenry</t>
        </is>
      </c>
    </row>
    <row r="10768" ht="20.25" customHeight="0">
      <c s="5" t="inlineStr" r="A10768">
        <is>
          <t xml:space="preserve">60257900</t>
        </is>
      </c>
      <c s="5" t="inlineStr" r="B10768">
        <is>
          <t xml:space="preserve">MANHOLES TO BE RECONSTRUCTED</t>
        </is>
      </c>
      <c s="5" t="inlineStr" r="C10768">
        <is>
          <t xml:space="preserve">EACH   </t>
        </is>
      </c>
      <c s="6" r="D10768">
        <v>10.000</v>
      </c>
      <c s="7" r="E10768">
        <v>1</v>
      </c>
      <c s="8" t="inlineStr" r="F10768">
        <is>
          <t xml:space="preserve">62X35</t>
        </is>
      </c>
      <c s="8" t="inlineStr" r="G10768">
        <is>
          <t xml:space="preserve">205</t>
        </is>
      </c>
      <c s="9" r="H10768">
        <v>2500.0000</v>
      </c>
      <c s="8" t="inlineStr" r="I10768">
        <is>
          <t xml:space="preserve"/>
        </is>
      </c>
      <c s="8" t="inlineStr" r="J10768">
        <is>
          <t xml:space="preserve"> McHenry</t>
        </is>
      </c>
    </row>
    <row r="10769" ht="20.25" customHeight="0">
      <c s="5" t="inlineStr" r="A10769">
        <is>
          <t xml:space="preserve">60257900</t>
        </is>
      </c>
      <c s="5" t="inlineStr" r="B10769">
        <is>
          <t xml:space="preserve">MANHOLES TO BE RECONSTRUCTED</t>
        </is>
      </c>
      <c s="5" t="inlineStr" r="C10769">
        <is>
          <t xml:space="preserve">EACH   </t>
        </is>
      </c>
      <c s="6" r="D10769">
        <v>10.000</v>
      </c>
      <c s="7" r="E10769">
        <v>1</v>
      </c>
      <c s="8" t="inlineStr" r="F10769">
        <is>
          <t xml:space="preserve">62X35</t>
        </is>
      </c>
      <c s="8" t="inlineStr" r="G10769">
        <is>
          <t xml:space="preserve">205</t>
        </is>
      </c>
      <c s="9" r="H10769">
        <v>2650.0000</v>
      </c>
      <c s="8" t="inlineStr" r="I10769">
        <is>
          <t xml:space="preserve"/>
        </is>
      </c>
      <c s="8" t="inlineStr" r="J10769">
        <is>
          <t xml:space="preserve"> McHenry</t>
        </is>
      </c>
    </row>
    <row r="10770" ht="20.25" customHeight="0">
      <c s="5" t="inlineStr" r="A10770">
        <is>
          <t xml:space="preserve">60257900</t>
        </is>
      </c>
      <c s="5" t="inlineStr" r="B10770">
        <is>
          <t xml:space="preserve">MANHOLES TO BE RECONSTRUCTED</t>
        </is>
      </c>
      <c s="5" t="inlineStr" r="C10770">
        <is>
          <t xml:space="preserve">EACH   </t>
        </is>
      </c>
      <c s="6" r="D10770">
        <v>2.000</v>
      </c>
      <c s="7" r="E10770">
        <v>1</v>
      </c>
      <c s="8" t="inlineStr" r="F10770">
        <is>
          <t xml:space="preserve">62X59</t>
        </is>
      </c>
      <c s="8" t="inlineStr" r="G10770">
        <is>
          <t xml:space="preserve">207</t>
        </is>
      </c>
      <c s="9" r="H10770">
        <v>1900.0000</v>
      </c>
      <c s="8" t="inlineStr" r="I10770">
        <is>
          <t xml:space="preserve">Y</t>
        </is>
      </c>
      <c s="8" t="inlineStr" r="J10770">
        <is>
          <t xml:space="preserve"> Kane</t>
        </is>
      </c>
    </row>
    <row r="10771" ht="20.25" customHeight="0">
      <c s="5" t="inlineStr" r="A10771">
        <is>
          <t xml:space="preserve">60257900</t>
        </is>
      </c>
      <c s="5" t="inlineStr" r="B10771">
        <is>
          <t xml:space="preserve">MANHOLES TO BE RECONSTRUCTED</t>
        </is>
      </c>
      <c s="5" t="inlineStr" r="C10771">
        <is>
          <t xml:space="preserve">EACH   </t>
        </is>
      </c>
      <c s="6" r="D10771">
        <v>2.000</v>
      </c>
      <c s="7" r="E10771">
        <v>1</v>
      </c>
      <c s="8" t="inlineStr" r="F10771">
        <is>
          <t xml:space="preserve">62X59</t>
        </is>
      </c>
      <c s="8" t="inlineStr" r="G10771">
        <is>
          <t xml:space="preserve">207</t>
        </is>
      </c>
      <c s="9" r="H10771">
        <v>1900.0000</v>
      </c>
      <c s="8" t="inlineStr" r="I10771">
        <is>
          <t xml:space="preserve"/>
        </is>
      </c>
      <c s="8" t="inlineStr" r="J10771">
        <is>
          <t xml:space="preserve"> Kane</t>
        </is>
      </c>
    </row>
    <row r="10772" ht="20.25" customHeight="0">
      <c s="5" t="inlineStr" r="A10772">
        <is>
          <t xml:space="preserve">60257900</t>
        </is>
      </c>
      <c s="5" t="inlineStr" r="B10772">
        <is>
          <t xml:space="preserve">MANHOLES TO BE RECONSTRUCTED</t>
        </is>
      </c>
      <c s="5" t="inlineStr" r="C10772">
        <is>
          <t xml:space="preserve">EACH   </t>
        </is>
      </c>
      <c s="6" r="D10772">
        <v>1.000</v>
      </c>
      <c s="7" r="E10772">
        <v>1</v>
      </c>
      <c s="8" t="inlineStr" r="F10772">
        <is>
          <t xml:space="preserve">62X60</t>
        </is>
      </c>
      <c s="8" t="inlineStr" r="G10772">
        <is>
          <t xml:space="preserve">236</t>
        </is>
      </c>
      <c s="9" r="H10772">
        <v>2850.0000</v>
      </c>
      <c s="8" t="inlineStr" r="I10772">
        <is>
          <t xml:space="preserve">Y</t>
        </is>
      </c>
      <c s="8" t="inlineStr" r="J10772">
        <is>
          <t xml:space="preserve"> DuPage</t>
        </is>
      </c>
    </row>
    <row r="10773" ht="20.25" customHeight="0">
      <c s="5" t="inlineStr" r="A10773">
        <is>
          <t xml:space="preserve">60257900</t>
        </is>
      </c>
      <c s="5" t="inlineStr" r="B10773">
        <is>
          <t xml:space="preserve">MANHOLES TO BE RECONSTRUCTED</t>
        </is>
      </c>
      <c s="5" t="inlineStr" r="C10773">
        <is>
          <t xml:space="preserve">EACH   </t>
        </is>
      </c>
      <c s="6" r="D10773">
        <v>1.000</v>
      </c>
      <c s="7" r="E10773">
        <v>1</v>
      </c>
      <c s="8" t="inlineStr" r="F10773">
        <is>
          <t xml:space="preserve">62X60</t>
        </is>
      </c>
      <c s="8" t="inlineStr" r="G10773">
        <is>
          <t xml:space="preserve">236</t>
        </is>
      </c>
      <c s="9" r="H10773">
        <v>2850.0000</v>
      </c>
      <c s="8" t="inlineStr" r="I10773">
        <is>
          <t xml:space="preserve"/>
        </is>
      </c>
      <c s="8" t="inlineStr" r="J10773">
        <is>
          <t xml:space="preserve"> DuPage</t>
        </is>
      </c>
    </row>
    <row r="10774" ht="20.25" customHeight="0">
      <c s="5" t="inlineStr" r="A10774">
        <is>
          <t xml:space="preserve">60257900</t>
        </is>
      </c>
      <c s="5" t="inlineStr" r="B10774">
        <is>
          <t xml:space="preserve">MANHOLES TO BE RECONSTRUCTED</t>
        </is>
      </c>
      <c s="5" t="inlineStr" r="C10774">
        <is>
          <t xml:space="preserve">EACH   </t>
        </is>
      </c>
      <c s="6" r="D10774">
        <v>1.000</v>
      </c>
      <c s="7" r="E10774">
        <v>1</v>
      </c>
      <c s="8" t="inlineStr" r="F10774">
        <is>
          <t xml:space="preserve">62X60</t>
        </is>
      </c>
      <c s="8" t="inlineStr" r="G10774">
        <is>
          <t xml:space="preserve">236</t>
        </is>
      </c>
      <c s="9" r="H10774">
        <v>2850.0000</v>
      </c>
      <c s="8" t="inlineStr" r="I10774">
        <is>
          <t xml:space="preserve"/>
        </is>
      </c>
      <c s="8" t="inlineStr" r="J10774">
        <is>
          <t xml:space="preserve"> DuPage</t>
        </is>
      </c>
    </row>
    <row r="10775" ht="20.25" customHeight="0">
      <c s="5" t="inlineStr" r="A10775">
        <is>
          <t xml:space="preserve">60257900</t>
        </is>
      </c>
      <c s="5" t="inlineStr" r="B10775">
        <is>
          <t xml:space="preserve">MANHOLES TO BE RECONSTRUCTED</t>
        </is>
      </c>
      <c s="5" t="inlineStr" r="C10775">
        <is>
          <t xml:space="preserve">EACH   </t>
        </is>
      </c>
      <c s="6" r="D10775">
        <v>1.000</v>
      </c>
      <c s="7" r="E10775">
        <v>1</v>
      </c>
      <c s="8" t="inlineStr" r="F10775">
        <is>
          <t xml:space="preserve">62X62</t>
        </is>
      </c>
      <c s="8" t="inlineStr" r="G10775">
        <is>
          <t xml:space="preserve">020</t>
        </is>
      </c>
      <c s="9" r="H10775">
        <v>3037.9000</v>
      </c>
      <c s="8" t="inlineStr" r="I10775">
        <is>
          <t xml:space="preserve">Y</t>
        </is>
      </c>
      <c s="8" t="inlineStr" r="J10775">
        <is>
          <t xml:space="preserve"> Cook</t>
        </is>
      </c>
    </row>
    <row r="10776" ht="20.25" customHeight="0">
      <c s="5" t="inlineStr" r="A10776">
        <is>
          <t xml:space="preserve">60257900</t>
        </is>
      </c>
      <c s="5" t="inlineStr" r="B10776">
        <is>
          <t xml:space="preserve">MANHOLES TO BE RECONSTRUCTED</t>
        </is>
      </c>
      <c s="5" t="inlineStr" r="C10776">
        <is>
          <t xml:space="preserve">EACH   </t>
        </is>
      </c>
      <c s="6" r="D10776">
        <v>1.000</v>
      </c>
      <c s="7" r="E10776">
        <v>1</v>
      </c>
      <c s="8" t="inlineStr" r="F10776">
        <is>
          <t xml:space="preserve">62X62</t>
        </is>
      </c>
      <c s="8" t="inlineStr" r="G10776">
        <is>
          <t xml:space="preserve">020</t>
        </is>
      </c>
      <c s="9" r="H10776">
        <v>2250.0000</v>
      </c>
      <c s="8" t="inlineStr" r="I10776">
        <is>
          <t xml:space="preserve"/>
        </is>
      </c>
      <c s="8" t="inlineStr" r="J10776">
        <is>
          <t xml:space="preserve"> Cook</t>
        </is>
      </c>
    </row>
    <row r="10777" ht="20.25" customHeight="0">
      <c s="5" t="inlineStr" r="A10777">
        <is>
          <t xml:space="preserve">60257900</t>
        </is>
      </c>
      <c s="5" t="inlineStr" r="B10777">
        <is>
          <t xml:space="preserve">MANHOLES TO BE RECONSTRUCTED</t>
        </is>
      </c>
      <c s="5" t="inlineStr" r="C10777">
        <is>
          <t xml:space="preserve">EACH   </t>
        </is>
      </c>
      <c s="6" r="D10777">
        <v>1.000</v>
      </c>
      <c s="7" r="E10777">
        <v>1</v>
      </c>
      <c s="8" t="inlineStr" r="F10777">
        <is>
          <t xml:space="preserve">62X71</t>
        </is>
      </c>
      <c s="8" t="inlineStr" r="G10777">
        <is>
          <t xml:space="preserve">023</t>
        </is>
      </c>
      <c s="9" r="H10777">
        <v>3000.0000</v>
      </c>
      <c s="8" t="inlineStr" r="I10777">
        <is>
          <t xml:space="preserve">Y</t>
        </is>
      </c>
      <c s="8" t="inlineStr" r="J10777">
        <is>
          <t xml:space="preserve"> Cook</t>
        </is>
      </c>
    </row>
    <row r="10778" ht="20.25" customHeight="0">
      <c s="5" t="inlineStr" r="A10778">
        <is>
          <t xml:space="preserve">60257900</t>
        </is>
      </c>
      <c s="5" t="inlineStr" r="B10778">
        <is>
          <t xml:space="preserve">MANHOLES TO BE RECONSTRUCTED</t>
        </is>
      </c>
      <c s="5" t="inlineStr" r="C10778">
        <is>
          <t xml:space="preserve">EACH   </t>
        </is>
      </c>
      <c s="6" r="D10778">
        <v>1.000</v>
      </c>
      <c s="7" r="E10778">
        <v>1</v>
      </c>
      <c s="8" t="inlineStr" r="F10778">
        <is>
          <t xml:space="preserve">62X71</t>
        </is>
      </c>
      <c s="8" t="inlineStr" r="G10778">
        <is>
          <t xml:space="preserve">023</t>
        </is>
      </c>
      <c s="9" r="H10778">
        <v>3000.0000</v>
      </c>
      <c s="8" t="inlineStr" r="I10778">
        <is>
          <t xml:space="preserve"/>
        </is>
      </c>
      <c s="8" t="inlineStr" r="J10778">
        <is>
          <t xml:space="preserve"> Cook</t>
        </is>
      </c>
    </row>
    <row r="10779" ht="20.25" customHeight="0">
      <c s="5" t="inlineStr" r="A10779">
        <is>
          <t xml:space="preserve">60260100</t>
        </is>
      </c>
      <c s="5" t="inlineStr" r="B10779">
        <is>
          <t xml:space="preserve">INLETS TO BE ADJUSTED</t>
        </is>
      </c>
      <c s="5" t="inlineStr" r="C10779">
        <is>
          <t xml:space="preserve">EACH   </t>
        </is>
      </c>
      <c s="6" r="D10779">
        <v>20.000</v>
      </c>
      <c s="7" r="E10779">
        <v>1</v>
      </c>
      <c s="8" t="inlineStr" r="F10779">
        <is>
          <t xml:space="preserve">61L59</t>
        </is>
      </c>
      <c s="8" t="inlineStr" r="G10779">
        <is>
          <t xml:space="preserve">007</t>
        </is>
      </c>
      <c s="9" r="H10779">
        <v>685.0000</v>
      </c>
      <c s="8" t="inlineStr" r="I10779">
        <is>
          <t xml:space="preserve">Y</t>
        </is>
      </c>
      <c s="8" t="inlineStr" r="J10779">
        <is>
          <t xml:space="preserve"> Kane</t>
        </is>
      </c>
    </row>
    <row r="10780" ht="20.25" customHeight="0">
      <c s="5" t="inlineStr" r="A10780">
        <is>
          <t xml:space="preserve">60260100</t>
        </is>
      </c>
      <c s="5" t="inlineStr" r="B10780">
        <is>
          <t xml:space="preserve">INLETS TO BE ADJUSTED</t>
        </is>
      </c>
      <c s="5" t="inlineStr" r="C10780">
        <is>
          <t xml:space="preserve">EACH   </t>
        </is>
      </c>
      <c s="6" r="D10780">
        <v>20.000</v>
      </c>
      <c s="7" r="E10780">
        <v>1</v>
      </c>
      <c s="8" t="inlineStr" r="F10780">
        <is>
          <t xml:space="preserve">61L59</t>
        </is>
      </c>
      <c s="8" t="inlineStr" r="G10780">
        <is>
          <t xml:space="preserve">007</t>
        </is>
      </c>
      <c s="9" r="H10780">
        <v>650.0000</v>
      </c>
      <c s="8" t="inlineStr" r="I10780">
        <is>
          <t xml:space="preserve"/>
        </is>
      </c>
      <c s="8" t="inlineStr" r="J10780">
        <is>
          <t xml:space="preserve"> Kane</t>
        </is>
      </c>
    </row>
    <row r="10781" ht="20.25" customHeight="0">
      <c s="5" t="inlineStr" r="A10781">
        <is>
          <t xml:space="preserve">60260100</t>
        </is>
      </c>
      <c s="5" t="inlineStr" r="B10781">
        <is>
          <t xml:space="preserve">INLETS TO BE ADJUSTED</t>
        </is>
      </c>
      <c s="5" t="inlineStr" r="C10781">
        <is>
          <t xml:space="preserve">EACH   </t>
        </is>
      </c>
      <c s="6" r="D10781">
        <v>20.000</v>
      </c>
      <c s="7" r="E10781">
        <v>1</v>
      </c>
      <c s="8" t="inlineStr" r="F10781">
        <is>
          <t xml:space="preserve">61L59</t>
        </is>
      </c>
      <c s="8" t="inlineStr" r="G10781">
        <is>
          <t xml:space="preserve">007</t>
        </is>
      </c>
      <c s="9" r="H10781">
        <v>685.0000</v>
      </c>
      <c s="8" t="inlineStr" r="I10781">
        <is>
          <t xml:space="preserve"/>
        </is>
      </c>
      <c s="8" t="inlineStr" r="J10781">
        <is>
          <t xml:space="preserve"> Kane</t>
        </is>
      </c>
    </row>
    <row r="10782" ht="20.25" customHeight="0">
      <c s="5" t="inlineStr" r="A10782">
        <is>
          <t xml:space="preserve">60260100</t>
        </is>
      </c>
      <c s="5" t="inlineStr" r="B10782">
        <is>
          <t xml:space="preserve">INLETS TO BE ADJUSTED</t>
        </is>
      </c>
      <c s="5" t="inlineStr" r="C10782">
        <is>
          <t xml:space="preserve">EACH   </t>
        </is>
      </c>
      <c s="6" r="D10782">
        <v>20.000</v>
      </c>
      <c s="7" r="E10782">
        <v>1</v>
      </c>
      <c s="8" t="inlineStr" r="F10782">
        <is>
          <t xml:space="preserve">61L59</t>
        </is>
      </c>
      <c s="8" t="inlineStr" r="G10782">
        <is>
          <t xml:space="preserve">007</t>
        </is>
      </c>
      <c s="9" r="H10782">
        <v>825.0000</v>
      </c>
      <c s="8" t="inlineStr" r="I10782">
        <is>
          <t xml:space="preserve"/>
        </is>
      </c>
      <c s="8" t="inlineStr" r="J10782">
        <is>
          <t xml:space="preserve"> Kane</t>
        </is>
      </c>
    </row>
    <row r="10783" ht="20.25" customHeight="0">
      <c s="5" t="inlineStr" r="A10783">
        <is>
          <t xml:space="preserve">60260100</t>
        </is>
      </c>
      <c s="5" t="inlineStr" r="B10783">
        <is>
          <t xml:space="preserve">INLETS TO BE ADJUSTED</t>
        </is>
      </c>
      <c s="5" t="inlineStr" r="C10783">
        <is>
          <t xml:space="preserve">EACH   </t>
        </is>
      </c>
      <c s="6" r="D10783">
        <v>1.000</v>
      </c>
      <c s="7" r="E10783">
        <v>1</v>
      </c>
      <c s="8" t="inlineStr" r="F10783">
        <is>
          <t xml:space="preserve">62G52</t>
        </is>
      </c>
      <c s="8" t="inlineStr" r="G10783">
        <is>
          <t xml:space="preserve">193</t>
        </is>
      </c>
      <c s="9" r="H10783">
        <v>550.0000</v>
      </c>
      <c s="8" t="inlineStr" r="I10783">
        <is>
          <t xml:space="preserve">Y</t>
        </is>
      </c>
      <c s="8" t="inlineStr" r="J10783">
        <is>
          <t xml:space="preserve"> Will</t>
        </is>
      </c>
    </row>
    <row r="10784" ht="20.25" customHeight="0">
      <c s="5" t="inlineStr" r="A10784">
        <is>
          <t xml:space="preserve">60260100</t>
        </is>
      </c>
      <c s="5" t="inlineStr" r="B10784">
        <is>
          <t xml:space="preserve">INLETS TO BE ADJUSTED</t>
        </is>
      </c>
      <c s="5" t="inlineStr" r="C10784">
        <is>
          <t xml:space="preserve">EACH   </t>
        </is>
      </c>
      <c s="6" r="D10784">
        <v>1.000</v>
      </c>
      <c s="7" r="E10784">
        <v>1</v>
      </c>
      <c s="8" t="inlineStr" r="F10784">
        <is>
          <t xml:space="preserve">62G52</t>
        </is>
      </c>
      <c s="8" t="inlineStr" r="G10784">
        <is>
          <t xml:space="preserve">193</t>
        </is>
      </c>
      <c s="9" r="H10784">
        <v>500.0000</v>
      </c>
      <c s="8" t="inlineStr" r="I10784">
        <is>
          <t xml:space="preserve"/>
        </is>
      </c>
      <c s="8" t="inlineStr" r="J10784">
        <is>
          <t xml:space="preserve"> Will</t>
        </is>
      </c>
    </row>
    <row r="10785" ht="20.25" customHeight="0">
      <c s="5" t="inlineStr" r="A10785">
        <is>
          <t xml:space="preserve">60260100</t>
        </is>
      </c>
      <c s="5" t="inlineStr" r="B10785">
        <is>
          <t xml:space="preserve">INLETS TO BE ADJUSTED</t>
        </is>
      </c>
      <c s="5" t="inlineStr" r="C10785">
        <is>
          <t xml:space="preserve">EACH   </t>
        </is>
      </c>
      <c s="6" r="D10785">
        <v>1.000</v>
      </c>
      <c s="7" r="E10785">
        <v>1</v>
      </c>
      <c s="8" t="inlineStr" r="F10785">
        <is>
          <t xml:space="preserve">62G52</t>
        </is>
      </c>
      <c s="8" t="inlineStr" r="G10785">
        <is>
          <t xml:space="preserve">193</t>
        </is>
      </c>
      <c s="9" r="H10785">
        <v>550.0000</v>
      </c>
      <c s="8" t="inlineStr" r="I10785">
        <is>
          <t xml:space="preserve"/>
        </is>
      </c>
      <c s="8" t="inlineStr" r="J10785">
        <is>
          <t xml:space="preserve"> Will</t>
        </is>
      </c>
    </row>
    <row r="10786" ht="20.25" customHeight="0">
      <c s="5" t="inlineStr" r="A10786">
        <is>
          <t xml:space="preserve">60260100</t>
        </is>
      </c>
      <c s="5" t="inlineStr" r="B10786">
        <is>
          <t xml:space="preserve">INLETS TO BE ADJUSTED</t>
        </is>
      </c>
      <c s="5" t="inlineStr" r="C10786">
        <is>
          <t xml:space="preserve">EACH   </t>
        </is>
      </c>
      <c s="6" r="D10786">
        <v>1.000</v>
      </c>
      <c s="7" r="E10786">
        <v>1</v>
      </c>
      <c s="8" t="inlineStr" r="F10786">
        <is>
          <t xml:space="preserve">62G52</t>
        </is>
      </c>
      <c s="8" t="inlineStr" r="G10786">
        <is>
          <t xml:space="preserve">193</t>
        </is>
      </c>
      <c s="9" r="H10786">
        <v>550.0000</v>
      </c>
      <c s="8" t="inlineStr" r="I10786">
        <is>
          <t xml:space="preserve"/>
        </is>
      </c>
      <c s="8" t="inlineStr" r="J10786">
        <is>
          <t xml:space="preserve"> Will</t>
        </is>
      </c>
    </row>
    <row r="10787" ht="20.25" customHeight="0">
      <c s="5" t="inlineStr" r="A10787">
        <is>
          <t xml:space="preserve">60260100</t>
        </is>
      </c>
      <c s="5" t="inlineStr" r="B10787">
        <is>
          <t xml:space="preserve">INLETS TO BE ADJUSTED</t>
        </is>
      </c>
      <c s="5" t="inlineStr" r="C10787">
        <is>
          <t xml:space="preserve">EACH   </t>
        </is>
      </c>
      <c s="6" r="D10787">
        <v>1.000</v>
      </c>
      <c s="7" r="E10787">
        <v>1</v>
      </c>
      <c s="8" t="inlineStr" r="F10787">
        <is>
          <t xml:space="preserve">62G52</t>
        </is>
      </c>
      <c s="8" t="inlineStr" r="G10787">
        <is>
          <t xml:space="preserve">193</t>
        </is>
      </c>
      <c s="9" r="H10787">
        <v>600.0000</v>
      </c>
      <c s="8" t="inlineStr" r="I10787">
        <is>
          <t xml:space="preserve"/>
        </is>
      </c>
      <c s="8" t="inlineStr" r="J10787">
        <is>
          <t xml:space="preserve"> Will</t>
        </is>
      </c>
    </row>
    <row r="10788" ht="20.25" customHeight="0">
      <c s="5" t="inlineStr" r="A10788">
        <is>
          <t xml:space="preserve">60260100</t>
        </is>
      </c>
      <c s="5" t="inlineStr" r="B10788">
        <is>
          <t xml:space="preserve">INLETS TO BE ADJUSTED</t>
        </is>
      </c>
      <c s="5" t="inlineStr" r="C10788">
        <is>
          <t xml:space="preserve">EACH   </t>
        </is>
      </c>
      <c s="6" r="D10788">
        <v>1.000</v>
      </c>
      <c s="7" r="E10788">
        <v>1</v>
      </c>
      <c s="8" t="inlineStr" r="F10788">
        <is>
          <t xml:space="preserve">62G52</t>
        </is>
      </c>
      <c s="8" t="inlineStr" r="G10788">
        <is>
          <t xml:space="preserve">193</t>
        </is>
      </c>
      <c s="9" r="H10788">
        <v>750.0000</v>
      </c>
      <c s="8" t="inlineStr" r="I10788">
        <is>
          <t xml:space="preserve"/>
        </is>
      </c>
      <c s="8" t="inlineStr" r="J10788">
        <is>
          <t xml:space="preserve"> Will</t>
        </is>
      </c>
    </row>
    <row r="10789" ht="20.25" customHeight="0">
      <c s="5" t="inlineStr" r="A10789">
        <is>
          <t xml:space="preserve">60260100</t>
        </is>
      </c>
      <c s="5" t="inlineStr" r="B10789">
        <is>
          <t xml:space="preserve">INLETS TO BE ADJUSTED</t>
        </is>
      </c>
      <c s="5" t="inlineStr" r="C10789">
        <is>
          <t xml:space="preserve">EACH   </t>
        </is>
      </c>
      <c s="6" r="D10789">
        <v>6.000</v>
      </c>
      <c s="7" r="E10789">
        <v>2</v>
      </c>
      <c s="8" t="inlineStr" r="F10789">
        <is>
          <t xml:space="preserve">64J66</t>
        </is>
      </c>
      <c s="8" t="inlineStr" r="G10789">
        <is>
          <t xml:space="preserve">213</t>
        </is>
      </c>
      <c s="9" r="H10789">
        <v>2003.0000</v>
      </c>
      <c s="8" t="inlineStr" r="I10789">
        <is>
          <t xml:space="preserve">Y</t>
        </is>
      </c>
      <c s="8" t="inlineStr" r="J10789">
        <is>
          <t xml:space="preserve"> Winnebago</t>
        </is>
      </c>
    </row>
    <row r="10790" ht="20.25" customHeight="0">
      <c s="5" t="inlineStr" r="A10790">
        <is>
          <t xml:space="preserve">60260100</t>
        </is>
      </c>
      <c s="5" t="inlineStr" r="B10790">
        <is>
          <t xml:space="preserve">INLETS TO BE ADJUSTED</t>
        </is>
      </c>
      <c s="5" t="inlineStr" r="C10790">
        <is>
          <t xml:space="preserve">EACH   </t>
        </is>
      </c>
      <c s="6" r="D10790">
        <v>131.000</v>
      </c>
      <c s="7" r="E10790">
        <v>2</v>
      </c>
      <c s="8" t="inlineStr" r="F10790">
        <is>
          <t xml:space="preserve">64M38</t>
        </is>
      </c>
      <c s="8" t="inlineStr" r="G10790">
        <is>
          <t xml:space="preserve">031</t>
        </is>
      </c>
      <c s="9" r="H10790">
        <v>1200.0000</v>
      </c>
      <c s="8" t="inlineStr" r="I10790">
        <is>
          <t xml:space="preserve">Y</t>
        </is>
      </c>
      <c s="8" t="inlineStr" r="J10790">
        <is>
          <t xml:space="preserve"> Winnebago</t>
        </is>
      </c>
    </row>
    <row r="10791" ht="20.25" customHeight="0">
      <c s="5" t="inlineStr" r="A10791">
        <is>
          <t xml:space="preserve">60260100</t>
        </is>
      </c>
      <c s="5" t="inlineStr" r="B10791">
        <is>
          <t xml:space="preserve">INLETS TO BE ADJUSTED</t>
        </is>
      </c>
      <c s="5" t="inlineStr" r="C10791">
        <is>
          <t xml:space="preserve">EACH   </t>
        </is>
      </c>
      <c s="6" r="D10791">
        <v>15.000</v>
      </c>
      <c s="7" r="E10791">
        <v>2</v>
      </c>
      <c s="8" t="inlineStr" r="F10791">
        <is>
          <t xml:space="preserve">64P13</t>
        </is>
      </c>
      <c s="8" t="inlineStr" r="G10791">
        <is>
          <t xml:space="preserve">214</t>
        </is>
      </c>
      <c s="9" r="H10791">
        <v>1450.0000</v>
      </c>
      <c s="8" t="inlineStr" r="I10791">
        <is>
          <t xml:space="preserve">Y</t>
        </is>
      </c>
      <c s="8" t="inlineStr" r="J10791">
        <is>
          <t xml:space="preserve"> Ogle</t>
        </is>
      </c>
    </row>
    <row r="10792" ht="20.25" customHeight="0">
      <c s="5" t="inlineStr" r="A10792">
        <is>
          <t xml:space="preserve">60260100</t>
        </is>
      </c>
      <c s="5" t="inlineStr" r="B10792">
        <is>
          <t xml:space="preserve">INLETS TO BE ADJUSTED</t>
        </is>
      </c>
      <c s="5" t="inlineStr" r="C10792">
        <is>
          <t xml:space="preserve">EACH   </t>
        </is>
      </c>
      <c s="6" r="D10792">
        <v>15.000</v>
      </c>
      <c s="7" r="E10792">
        <v>2</v>
      </c>
      <c s="8" t="inlineStr" r="F10792">
        <is>
          <t xml:space="preserve">64P13</t>
        </is>
      </c>
      <c s="8" t="inlineStr" r="G10792">
        <is>
          <t xml:space="preserve">214</t>
        </is>
      </c>
      <c s="9" r="H10792">
        <v>2200.0000</v>
      </c>
      <c s="8" t="inlineStr" r="I10792">
        <is>
          <t xml:space="preserve"/>
        </is>
      </c>
      <c s="8" t="inlineStr" r="J10792">
        <is>
          <t xml:space="preserve"> Ogle</t>
        </is>
      </c>
    </row>
    <row r="10793" ht="20.25" customHeight="0">
      <c s="5" t="inlineStr" r="A10793">
        <is>
          <t xml:space="preserve">60260100</t>
        </is>
      </c>
      <c s="5" t="inlineStr" r="B10793">
        <is>
          <t xml:space="preserve">INLETS TO BE ADJUSTED</t>
        </is>
      </c>
      <c s="5" t="inlineStr" r="C10793">
        <is>
          <t xml:space="preserve">EACH   </t>
        </is>
      </c>
      <c s="6" r="D10793">
        <v>2.000</v>
      </c>
      <c s="7" r="E10793">
        <v>2</v>
      </c>
      <c s="8" t="inlineStr" r="F10793">
        <is>
          <t xml:space="preserve">64R15</t>
        </is>
      </c>
      <c s="8" t="inlineStr" r="G10793">
        <is>
          <t xml:space="preserve">033</t>
        </is>
      </c>
      <c s="9" r="H10793">
        <v>2000.0000</v>
      </c>
      <c s="8" t="inlineStr" r="I10793">
        <is>
          <t xml:space="preserve">Y</t>
        </is>
      </c>
      <c s="8" t="inlineStr" r="J10793">
        <is>
          <t xml:space="preserve"> Boone, Winnebago</t>
        </is>
      </c>
    </row>
    <row r="10794" ht="20.25" customHeight="0">
      <c s="5" t="inlineStr" r="A10794">
        <is>
          <t xml:space="preserve">60260100</t>
        </is>
      </c>
      <c s="5" t="inlineStr" r="B10794">
        <is>
          <t xml:space="preserve">INLETS TO BE ADJUSTED</t>
        </is>
      </c>
      <c s="5" t="inlineStr" r="C10794">
        <is>
          <t xml:space="preserve">EACH   </t>
        </is>
      </c>
      <c s="6" r="D10794">
        <v>5.000</v>
      </c>
      <c s="7" r="E10794">
        <v>2</v>
      </c>
      <c s="8" t="inlineStr" r="F10794">
        <is>
          <t xml:space="preserve">64S51</t>
        </is>
      </c>
      <c s="8" t="inlineStr" r="G10794">
        <is>
          <t xml:space="preserve">036</t>
        </is>
      </c>
      <c s="9" r="H10794">
        <v>250.0000</v>
      </c>
      <c s="8" t="inlineStr" r="I10794">
        <is>
          <t xml:space="preserve">Y</t>
        </is>
      </c>
      <c s="8" t="inlineStr" r="J10794">
        <is>
          <t xml:space="preserve"> Winnebago</t>
        </is>
      </c>
    </row>
    <row r="10795" ht="20.25" customHeight="0">
      <c s="5" t="inlineStr" r="A10795">
        <is>
          <t xml:space="preserve">60260100</t>
        </is>
      </c>
      <c s="5" t="inlineStr" r="B10795">
        <is>
          <t xml:space="preserve">INLETS TO BE ADJUSTED</t>
        </is>
      </c>
      <c s="5" t="inlineStr" r="C10795">
        <is>
          <t xml:space="preserve">EACH   </t>
        </is>
      </c>
      <c s="6" r="D10795">
        <v>2.000</v>
      </c>
      <c s="7" r="E10795">
        <v>3</v>
      </c>
      <c s="8" t="inlineStr" r="F10795">
        <is>
          <t xml:space="preserve">66H59</t>
        </is>
      </c>
      <c s="8" t="inlineStr" r="G10795">
        <is>
          <t xml:space="preserve">054</t>
        </is>
      </c>
      <c s="9" r="H10795">
        <v>800.0000</v>
      </c>
      <c s="8" t="inlineStr" r="I10795">
        <is>
          <t xml:space="preserve">Y</t>
        </is>
      </c>
      <c s="8" t="inlineStr" r="J10795">
        <is>
          <t xml:space="preserve"> Iroquois</t>
        </is>
      </c>
    </row>
    <row r="10796" ht="20.25" customHeight="0">
      <c s="5" t="inlineStr" r="A10796">
        <is>
          <t xml:space="preserve">60260100</t>
        </is>
      </c>
      <c s="5" t="inlineStr" r="B10796">
        <is>
          <t xml:space="preserve">INLETS TO BE ADJUSTED</t>
        </is>
      </c>
      <c s="5" t="inlineStr" r="C10796">
        <is>
          <t xml:space="preserve">EACH   </t>
        </is>
      </c>
      <c s="6" r="D10796">
        <v>8.000</v>
      </c>
      <c s="7" r="E10796">
        <v>4</v>
      </c>
      <c s="8" t="inlineStr" r="F10796">
        <is>
          <t xml:space="preserve">68E44</t>
        </is>
      </c>
      <c s="8" t="inlineStr" r="G10796">
        <is>
          <t xml:space="preserve">01X</t>
        </is>
      </c>
      <c s="9" r="H10796">
        <v>1850.0000</v>
      </c>
      <c s="8" t="inlineStr" r="I10796">
        <is>
          <t xml:space="preserve">Y</t>
        </is>
      </c>
      <c s="8" t="inlineStr" r="J10796">
        <is>
          <t xml:space="preserve"> Peoria, Tazewell</t>
        </is>
      </c>
    </row>
    <row r="10797" ht="20.25" customHeight="0">
      <c s="5" t="inlineStr" r="A10797">
        <is>
          <t xml:space="preserve">60260100</t>
        </is>
      </c>
      <c s="5" t="inlineStr" r="B10797">
        <is>
          <t xml:space="preserve">INLETS TO BE ADJUSTED</t>
        </is>
      </c>
      <c s="5" t="inlineStr" r="C10797">
        <is>
          <t xml:space="preserve">EACH   </t>
        </is>
      </c>
      <c s="6" r="D10797">
        <v>8.000</v>
      </c>
      <c s="7" r="E10797">
        <v>4</v>
      </c>
      <c s="8" t="inlineStr" r="F10797">
        <is>
          <t xml:space="preserve">68E44</t>
        </is>
      </c>
      <c s="8" t="inlineStr" r="G10797">
        <is>
          <t xml:space="preserve">01X</t>
        </is>
      </c>
      <c s="9" r="H10797">
        <v>885.5000</v>
      </c>
      <c s="8" t="inlineStr" r="I10797">
        <is>
          <t xml:space="preserve"/>
        </is>
      </c>
      <c s="8" t="inlineStr" r="J10797">
        <is>
          <t xml:space="preserve"> Peoria, Tazewell</t>
        </is>
      </c>
    </row>
    <row r="10798" ht="20.25" customHeight="0">
      <c s="5" t="inlineStr" r="A10798">
        <is>
          <t xml:space="preserve">60260100</t>
        </is>
      </c>
      <c s="5" t="inlineStr" r="B10798">
        <is>
          <t xml:space="preserve">INLETS TO BE ADJUSTED</t>
        </is>
      </c>
      <c s="5" t="inlineStr" r="C10798">
        <is>
          <t xml:space="preserve">EACH   </t>
        </is>
      </c>
      <c s="6" r="D10798">
        <v>1.000</v>
      </c>
      <c s="7" r="E10798">
        <v>4</v>
      </c>
      <c s="8" t="inlineStr" r="F10798">
        <is>
          <t xml:space="preserve">68J63</t>
        </is>
      </c>
      <c s="8" t="inlineStr" r="G10798">
        <is>
          <t xml:space="preserve">078</t>
        </is>
      </c>
      <c s="9" r="H10798">
        <v>2057.9900</v>
      </c>
      <c s="8" t="inlineStr" r="I10798">
        <is>
          <t xml:space="preserve">Y</t>
        </is>
      </c>
      <c s="8" t="inlineStr" r="J10798">
        <is>
          <t xml:space="preserve"> Tazewell</t>
        </is>
      </c>
    </row>
    <row r="10799" ht="20.25" customHeight="0">
      <c s="5" t="inlineStr" r="A10799">
        <is>
          <t xml:space="preserve">60260100</t>
        </is>
      </c>
      <c s="5" t="inlineStr" r="B10799">
        <is>
          <t xml:space="preserve">INLETS TO BE ADJUSTED</t>
        </is>
      </c>
      <c s="5" t="inlineStr" r="C10799">
        <is>
          <t xml:space="preserve">EACH   </t>
        </is>
      </c>
      <c s="6" r="D10799">
        <v>8.000</v>
      </c>
      <c s="7" r="E10799">
        <v>6</v>
      </c>
      <c s="8" t="inlineStr" r="F10799">
        <is>
          <t xml:space="preserve">72263</t>
        </is>
      </c>
      <c s="8" t="inlineStr" r="G10799">
        <is>
          <t xml:space="preserve">088</t>
        </is>
      </c>
      <c s="9" r="H10799">
        <v>1541.7700</v>
      </c>
      <c s="8" t="inlineStr" r="I10799">
        <is>
          <t xml:space="preserve">Y</t>
        </is>
      </c>
      <c s="8" t="inlineStr" r="J10799">
        <is>
          <t xml:space="preserve"> Morgan</t>
        </is>
      </c>
    </row>
    <row r="10800" ht="20.25" customHeight="0">
      <c s="5" t="inlineStr" r="A10800">
        <is>
          <t xml:space="preserve">60260100</t>
        </is>
      </c>
      <c s="5" t="inlineStr" r="B10800">
        <is>
          <t xml:space="preserve">INLETS TO BE ADJUSTED</t>
        </is>
      </c>
      <c s="5" t="inlineStr" r="C10800">
        <is>
          <t xml:space="preserve">EACH   </t>
        </is>
      </c>
      <c s="6" r="D10800">
        <v>8.000</v>
      </c>
      <c s="7" r="E10800">
        <v>6</v>
      </c>
      <c s="8" t="inlineStr" r="F10800">
        <is>
          <t xml:space="preserve">72263</t>
        </is>
      </c>
      <c s="8" t="inlineStr" r="G10800">
        <is>
          <t xml:space="preserve">088</t>
        </is>
      </c>
      <c s="9" r="H10800">
        <v>870.0000</v>
      </c>
      <c s="8" t="inlineStr" r="I10800">
        <is>
          <t xml:space="preserve"/>
        </is>
      </c>
      <c s="8" t="inlineStr" r="J10800">
        <is>
          <t xml:space="preserve"> Morgan</t>
        </is>
      </c>
    </row>
    <row r="10801" ht="20.25" customHeight="0">
      <c s="5" t="inlineStr" r="A10801">
        <is>
          <t xml:space="preserve">60260100</t>
        </is>
      </c>
      <c s="5" t="inlineStr" r="B10801">
        <is>
          <t xml:space="preserve">INLETS TO BE ADJUSTED</t>
        </is>
      </c>
      <c s="5" t="inlineStr" r="C10801">
        <is>
          <t xml:space="preserve">EACH   </t>
        </is>
      </c>
      <c s="6" r="D10801">
        <v>1.000</v>
      </c>
      <c s="7" r="E10801">
        <v>9</v>
      </c>
      <c s="8" t="inlineStr" r="F10801">
        <is>
          <t xml:space="preserve">78943</t>
        </is>
      </c>
      <c s="8" t="inlineStr" r="G10801">
        <is>
          <t xml:space="preserve">138</t>
        </is>
      </c>
      <c s="9" r="H10801">
        <v>4093.3200</v>
      </c>
      <c s="8" t="inlineStr" r="I10801">
        <is>
          <t xml:space="preserve">Y</t>
        </is>
      </c>
      <c s="8" t="inlineStr" r="J10801">
        <is>
          <t xml:space="preserve"> Franklin</t>
        </is>
      </c>
    </row>
    <row r="10802" ht="20.25" customHeight="0">
      <c s="5" t="inlineStr" r="A10802">
        <is>
          <t xml:space="preserve">60260100</t>
        </is>
      </c>
      <c s="5" t="inlineStr" r="B10802">
        <is>
          <t xml:space="preserve">INLETS TO BE ADJUSTED</t>
        </is>
      </c>
      <c s="5" t="inlineStr" r="C10802">
        <is>
          <t xml:space="preserve">EACH   </t>
        </is>
      </c>
      <c s="6" r="D10802">
        <v>1.000</v>
      </c>
      <c s="7" r="E10802">
        <v>9</v>
      </c>
      <c s="8" t="inlineStr" r="F10802">
        <is>
          <t xml:space="preserve">78943</t>
        </is>
      </c>
      <c s="8" t="inlineStr" r="G10802">
        <is>
          <t xml:space="preserve">138</t>
        </is>
      </c>
      <c s="9" r="H10802">
        <v>450.0000</v>
      </c>
      <c s="8" t="inlineStr" r="I10802">
        <is>
          <t xml:space="preserve"/>
        </is>
      </c>
      <c s="8" t="inlineStr" r="J10802">
        <is>
          <t xml:space="preserve"> Franklin</t>
        </is>
      </c>
    </row>
    <row r="10803" ht="20.25" customHeight="0">
      <c s="5" t="inlineStr" r="A10803">
        <is>
          <t xml:space="preserve">60260100</t>
        </is>
      </c>
      <c s="5" t="inlineStr" r="B10803">
        <is>
          <t xml:space="preserve">INLETS TO BE ADJUSTED</t>
        </is>
      </c>
      <c s="5" t="inlineStr" r="C10803">
        <is>
          <t xml:space="preserve">EACH   </t>
        </is>
      </c>
      <c s="6" r="D10803">
        <v>2.000</v>
      </c>
      <c s="7" r="E10803">
        <v>4</v>
      </c>
      <c s="8" t="inlineStr" r="F10803">
        <is>
          <t xml:space="preserve">89866</t>
        </is>
      </c>
      <c s="8" t="inlineStr" r="G10803">
        <is>
          <t xml:space="preserve">169</t>
        </is>
      </c>
      <c s="9" r="H10803">
        <v>1731.0400</v>
      </c>
      <c s="8" t="inlineStr" r="I10803">
        <is>
          <t xml:space="preserve">Y</t>
        </is>
      </c>
      <c s="8" t="inlineStr" r="J10803">
        <is>
          <t xml:space="preserve"> Knox</t>
        </is>
      </c>
    </row>
    <row r="10804" ht="20.25" customHeight="0">
      <c s="5" t="inlineStr" r="A10804">
        <is>
          <t xml:space="preserve">60260100</t>
        </is>
      </c>
      <c s="5" t="inlineStr" r="B10804">
        <is>
          <t xml:space="preserve">INLETS TO BE ADJUSTED</t>
        </is>
      </c>
      <c s="5" t="inlineStr" r="C10804">
        <is>
          <t xml:space="preserve">EACH   </t>
        </is>
      </c>
      <c s="6" r="D10804">
        <v>2.000</v>
      </c>
      <c s="7" r="E10804">
        <v>4</v>
      </c>
      <c s="8" t="inlineStr" r="F10804">
        <is>
          <t xml:space="preserve">89866</t>
        </is>
      </c>
      <c s="8" t="inlineStr" r="G10804">
        <is>
          <t xml:space="preserve">169</t>
        </is>
      </c>
      <c s="9" r="H10804">
        <v>1500.0000</v>
      </c>
      <c s="8" t="inlineStr" r="I10804">
        <is>
          <t xml:space="preserve"/>
        </is>
      </c>
      <c s="8" t="inlineStr" r="J10804">
        <is>
          <t xml:space="preserve"> Knox</t>
        </is>
      </c>
    </row>
    <row r="10805" ht="20.25" customHeight="0">
      <c s="5" t="inlineStr" r="A10805">
        <is>
          <t xml:space="preserve">60260100</t>
        </is>
      </c>
      <c s="5" t="inlineStr" r="B10805">
        <is>
          <t xml:space="preserve">INLETS TO BE ADJUSTED</t>
        </is>
      </c>
      <c s="5" t="inlineStr" r="C10805">
        <is>
          <t xml:space="preserve">EACH   </t>
        </is>
      </c>
      <c s="6" r="D10805">
        <v>2.000</v>
      </c>
      <c s="7" r="E10805">
        <v>4</v>
      </c>
      <c s="8" t="inlineStr" r="F10805">
        <is>
          <t xml:space="preserve">89866</t>
        </is>
      </c>
      <c s="8" t="inlineStr" r="G10805">
        <is>
          <t xml:space="preserve">169</t>
        </is>
      </c>
      <c s="9" r="H10805">
        <v>1900.0000</v>
      </c>
      <c s="8" t="inlineStr" r="I10805">
        <is>
          <t xml:space="preserve"/>
        </is>
      </c>
      <c s="8" t="inlineStr" r="J10805">
        <is>
          <t xml:space="preserve"> Knox</t>
        </is>
      </c>
    </row>
    <row r="10806" ht="20.25" customHeight="0">
      <c s="5" t="inlineStr" r="A10806">
        <is>
          <t xml:space="preserve">60260100</t>
        </is>
      </c>
      <c s="5" t="inlineStr" r="B10806">
        <is>
          <t xml:space="preserve">INLETS TO BE ADJUSTED</t>
        </is>
      </c>
      <c s="5" t="inlineStr" r="C10806">
        <is>
          <t xml:space="preserve">EACH   </t>
        </is>
      </c>
      <c s="6" r="D10806">
        <v>2.000</v>
      </c>
      <c s="7" r="E10806">
        <v>4</v>
      </c>
      <c s="8" t="inlineStr" r="F10806">
        <is>
          <t xml:space="preserve">89866</t>
        </is>
      </c>
      <c s="8" t="inlineStr" r="G10806">
        <is>
          <t xml:space="preserve">169</t>
        </is>
      </c>
      <c s="9" r="H10806">
        <v>2025.0000</v>
      </c>
      <c s="8" t="inlineStr" r="I10806">
        <is>
          <t xml:space="preserve"/>
        </is>
      </c>
      <c s="8" t="inlineStr" r="J10806">
        <is>
          <t xml:space="preserve"> Knox</t>
        </is>
      </c>
    </row>
    <row r="10807" ht="20.25" customHeight="0">
      <c s="5" t="inlineStr" r="A10807">
        <is>
          <t xml:space="preserve">60260100</t>
        </is>
      </c>
      <c s="5" t="inlineStr" r="B10807">
        <is>
          <t xml:space="preserve">INLETS TO BE ADJUSTED</t>
        </is>
      </c>
      <c s="5" t="inlineStr" r="C10807">
        <is>
          <t xml:space="preserve">EACH   </t>
        </is>
      </c>
      <c s="6" r="D10807">
        <v>2.000</v>
      </c>
      <c s="7" r="E10807">
        <v>4</v>
      </c>
      <c s="8" t="inlineStr" r="F10807">
        <is>
          <t xml:space="preserve">89866</t>
        </is>
      </c>
      <c s="8" t="inlineStr" r="G10807">
        <is>
          <t xml:space="preserve">169</t>
        </is>
      </c>
      <c s="9" r="H10807">
        <v>2601.2400</v>
      </c>
      <c s="8" t="inlineStr" r="I10807">
        <is>
          <t xml:space="preserve"/>
        </is>
      </c>
      <c s="8" t="inlineStr" r="J10807">
        <is>
          <t xml:space="preserve"> Knox</t>
        </is>
      </c>
    </row>
    <row r="10808" ht="20.25" customHeight="0">
      <c s="5" t="inlineStr" r="A10808">
        <is>
          <t xml:space="preserve">60260100</t>
        </is>
      </c>
      <c s="5" t="inlineStr" r="B10808">
        <is>
          <t xml:space="preserve">INLETS TO BE ADJUSTED</t>
        </is>
      </c>
      <c s="5" t="inlineStr" r="C10808">
        <is>
          <t xml:space="preserve">EACH   </t>
        </is>
      </c>
      <c s="6" r="D10808">
        <v>1.000</v>
      </c>
      <c s="7" r="E10808">
        <v>6</v>
      </c>
      <c s="8" t="inlineStr" r="F10808">
        <is>
          <t xml:space="preserve">93831</t>
        </is>
      </c>
      <c s="8" t="inlineStr" r="G10808">
        <is>
          <t xml:space="preserve">173</t>
        </is>
      </c>
      <c s="9" r="H10808">
        <v>885.0000</v>
      </c>
      <c s="8" t="inlineStr" r="I10808">
        <is>
          <t xml:space="preserve">Y</t>
        </is>
      </c>
      <c s="8" t="inlineStr" r="J10808">
        <is>
          <t xml:space="preserve"> Christian</t>
        </is>
      </c>
    </row>
    <row r="10809" ht="20.25" customHeight="0">
      <c s="5" t="inlineStr" r="A10809">
        <is>
          <t xml:space="preserve">60260100</t>
        </is>
      </c>
      <c s="5" t="inlineStr" r="B10809">
        <is>
          <t xml:space="preserve">INLETS TO BE ADJUSTED</t>
        </is>
      </c>
      <c s="5" t="inlineStr" r="C10809">
        <is>
          <t xml:space="preserve">EACH   </t>
        </is>
      </c>
      <c s="6" r="D10809">
        <v>15.000</v>
      </c>
      <c s="7" r="E10809">
        <v>8</v>
      </c>
      <c s="8" t="inlineStr" r="F10809">
        <is>
          <t xml:space="preserve">97834</t>
        </is>
      </c>
      <c s="8" t="inlineStr" r="G10809">
        <is>
          <t xml:space="preserve">230</t>
        </is>
      </c>
      <c s="9" r="H10809">
        <v>1345.0000</v>
      </c>
      <c s="8" t="inlineStr" r="I10809">
        <is>
          <t xml:space="preserve">Y</t>
        </is>
      </c>
      <c s="8" t="inlineStr" r="J10809">
        <is>
          <t xml:space="preserve"> St. Clair</t>
        </is>
      </c>
    </row>
    <row r="10810" ht="20.25" customHeight="0">
      <c s="5" t="inlineStr" r="A10810">
        <is>
          <t xml:space="preserve">60260100</t>
        </is>
      </c>
      <c s="5" t="inlineStr" r="B10810">
        <is>
          <t xml:space="preserve">INLETS TO BE ADJUSTED</t>
        </is>
      </c>
      <c s="5" t="inlineStr" r="C10810">
        <is>
          <t xml:space="preserve">EACH   </t>
        </is>
      </c>
      <c s="6" r="D10810">
        <v>15.000</v>
      </c>
      <c s="7" r="E10810">
        <v>8</v>
      </c>
      <c s="8" t="inlineStr" r="F10810">
        <is>
          <t xml:space="preserve">97834</t>
        </is>
      </c>
      <c s="8" t="inlineStr" r="G10810">
        <is>
          <t xml:space="preserve">230</t>
        </is>
      </c>
      <c s="9" r="H10810">
        <v>1000.0000</v>
      </c>
      <c s="8" t="inlineStr" r="I10810">
        <is>
          <t xml:space="preserve"/>
        </is>
      </c>
      <c s="8" t="inlineStr" r="J10810">
        <is>
          <t xml:space="preserve"> St. Clair</t>
        </is>
      </c>
    </row>
    <row r="10811" ht="20.25" customHeight="0">
      <c s="5" t="inlineStr" r="A10811">
        <is>
          <t xml:space="preserve">60260100</t>
        </is>
      </c>
      <c s="5" t="inlineStr" r="B10811">
        <is>
          <t xml:space="preserve">INLETS TO BE ADJUSTED</t>
        </is>
      </c>
      <c s="5" t="inlineStr" r="C10811">
        <is>
          <t xml:space="preserve">EACH   </t>
        </is>
      </c>
      <c s="6" r="D10811">
        <v>9.000</v>
      </c>
      <c s="7" r="E10811">
        <v>8</v>
      </c>
      <c s="8" t="inlineStr" r="F10811">
        <is>
          <t xml:space="preserve">97859</t>
        </is>
      </c>
      <c s="8" t="inlineStr" r="G10811">
        <is>
          <t xml:space="preserve">178</t>
        </is>
      </c>
      <c s="9" r="H10811">
        <v>25.5000</v>
      </c>
      <c s="8" t="inlineStr" r="I10811">
        <is>
          <t xml:space="preserve">Y</t>
        </is>
      </c>
      <c s="8" t="inlineStr" r="J10811">
        <is>
          <t xml:space="preserve"> St. Clair</t>
        </is>
      </c>
    </row>
    <row r="10812" ht="20.25" customHeight="0">
      <c s="5" t="inlineStr" r="A10812">
        <is>
          <t xml:space="preserve">60260500</t>
        </is>
      </c>
      <c s="5" t="inlineStr" r="B10812">
        <is>
          <t xml:space="preserve">INLETS TO BE ADJUSTED WITH NEW TYPE 3 FRAME AND GRATE</t>
        </is>
      </c>
      <c s="5" t="inlineStr" r="C10812">
        <is>
          <t xml:space="preserve">EACH   </t>
        </is>
      </c>
      <c s="6" r="D10812">
        <v>8.000</v>
      </c>
      <c s="7" r="E10812">
        <v>6</v>
      </c>
      <c s="8" t="inlineStr" r="F10812">
        <is>
          <t xml:space="preserve">72316</t>
        </is>
      </c>
      <c s="8" t="inlineStr" r="G10812">
        <is>
          <t xml:space="preserve">089</t>
        </is>
      </c>
      <c s="9" r="H10812">
        <v>2520.0000</v>
      </c>
      <c s="8" t="inlineStr" r="I10812">
        <is>
          <t xml:space="preserve">Y</t>
        </is>
      </c>
      <c s="8" t="inlineStr" r="J10812">
        <is>
          <t xml:space="preserve"> Logan</t>
        </is>
      </c>
    </row>
    <row r="10813" ht="20.25" customHeight="0">
      <c s="5" t="inlineStr" r="A10813">
        <is>
          <t xml:space="preserve">60260500</t>
        </is>
      </c>
      <c s="5" t="inlineStr" r="B10813">
        <is>
          <t xml:space="preserve">INLETS TO BE ADJUSTED WITH NEW TYPE 3 FRAME AND GRATE</t>
        </is>
      </c>
      <c s="5" t="inlineStr" r="C10813">
        <is>
          <t xml:space="preserve">EACH   </t>
        </is>
      </c>
      <c s="6" r="D10813">
        <v>8.000</v>
      </c>
      <c s="7" r="E10813">
        <v>6</v>
      </c>
      <c s="8" t="inlineStr" r="F10813">
        <is>
          <t xml:space="preserve">72316</t>
        </is>
      </c>
      <c s="8" t="inlineStr" r="G10813">
        <is>
          <t xml:space="preserve">089</t>
        </is>
      </c>
      <c s="9" r="H10813">
        <v>1985.4100</v>
      </c>
      <c s="8" t="inlineStr" r="I10813">
        <is>
          <t xml:space="preserve"/>
        </is>
      </c>
      <c s="8" t="inlineStr" r="J10813">
        <is>
          <t xml:space="preserve"> Logan</t>
        </is>
      </c>
    </row>
    <row r="10814" ht="20.25" customHeight="0">
      <c s="5" t="inlineStr" r="A10814">
        <is>
          <t xml:space="preserve">60260500</t>
        </is>
      </c>
      <c s="5" t="inlineStr" r="B10814">
        <is>
          <t xml:space="preserve">INLETS TO BE ADJUSTED WITH NEW TYPE 3 FRAME AND GRATE</t>
        </is>
      </c>
      <c s="5" t="inlineStr" r="C10814">
        <is>
          <t xml:space="preserve">EACH   </t>
        </is>
      </c>
      <c s="6" r="D10814">
        <v>8.000</v>
      </c>
      <c s="7" r="E10814">
        <v>6</v>
      </c>
      <c s="8" t="inlineStr" r="F10814">
        <is>
          <t xml:space="preserve">72316</t>
        </is>
      </c>
      <c s="8" t="inlineStr" r="G10814">
        <is>
          <t xml:space="preserve">089</t>
        </is>
      </c>
      <c s="9" r="H10814">
        <v>2576.1800</v>
      </c>
      <c s="8" t="inlineStr" r="I10814">
        <is>
          <t xml:space="preserve"/>
        </is>
      </c>
      <c s="8" t="inlineStr" r="J10814">
        <is>
          <t xml:space="preserve"> Logan</t>
        </is>
      </c>
    </row>
    <row r="10815" ht="20.25" customHeight="0">
      <c s="5" t="inlineStr" r="A10815">
        <is>
          <t xml:space="preserve">60260500</t>
        </is>
      </c>
      <c s="5" t="inlineStr" r="B10815">
        <is>
          <t xml:space="preserve">INLETS TO BE ADJUSTED WITH NEW TYPE 3 FRAME AND GRATE</t>
        </is>
      </c>
      <c s="5" t="inlineStr" r="C10815">
        <is>
          <t xml:space="preserve">EACH   </t>
        </is>
      </c>
      <c s="6" r="D10815">
        <v>2.000</v>
      </c>
      <c s="7" r="E10815">
        <v>3</v>
      </c>
      <c s="8" t="inlineStr" r="F10815">
        <is>
          <t xml:space="preserve">87874</t>
        </is>
      </c>
      <c s="8" t="inlineStr" r="G10815">
        <is>
          <t xml:space="preserve">226</t>
        </is>
      </c>
      <c s="9" r="H10815">
        <v>1046.0000</v>
      </c>
      <c s="8" t="inlineStr" r="I10815">
        <is>
          <t xml:space="preserve">Y</t>
        </is>
      </c>
      <c s="8" t="inlineStr" r="J10815">
        <is>
          <t xml:space="preserve"> Kankakee</t>
        </is>
      </c>
    </row>
    <row r="10816" ht="20.25" customHeight="0">
      <c s="5" t="inlineStr" r="A10816">
        <is>
          <t xml:space="preserve">60260500</t>
        </is>
      </c>
      <c s="5" t="inlineStr" r="B10816">
        <is>
          <t xml:space="preserve">INLETS TO BE ADJUSTED WITH NEW TYPE 3 FRAME AND GRATE</t>
        </is>
      </c>
      <c s="5" t="inlineStr" r="C10816">
        <is>
          <t xml:space="preserve">EACH   </t>
        </is>
      </c>
      <c s="6" r="D10816">
        <v>2.000</v>
      </c>
      <c s="7" r="E10816">
        <v>3</v>
      </c>
      <c s="8" t="inlineStr" r="F10816">
        <is>
          <t xml:space="preserve">87874</t>
        </is>
      </c>
      <c s="8" t="inlineStr" r="G10816">
        <is>
          <t xml:space="preserve">226</t>
        </is>
      </c>
      <c s="9" r="H10816">
        <v>1115.5800</v>
      </c>
      <c s="8" t="inlineStr" r="I10816">
        <is>
          <t xml:space="preserve"/>
        </is>
      </c>
      <c s="8" t="inlineStr" r="J10816">
        <is>
          <t xml:space="preserve"> Kankakee</t>
        </is>
      </c>
    </row>
    <row r="10817" ht="20.25" customHeight="0">
      <c s="5" t="inlineStr" r="A10817">
        <is>
          <t xml:space="preserve">60260500</t>
        </is>
      </c>
      <c s="5" t="inlineStr" r="B10817">
        <is>
          <t xml:space="preserve">INLETS TO BE ADJUSTED WITH NEW TYPE 3 FRAME AND GRATE</t>
        </is>
      </c>
      <c s="5" t="inlineStr" r="C10817">
        <is>
          <t xml:space="preserve">EACH   </t>
        </is>
      </c>
      <c s="6" r="D10817">
        <v>2.000</v>
      </c>
      <c s="7" r="E10817">
        <v>3</v>
      </c>
      <c s="8" t="inlineStr" r="F10817">
        <is>
          <t xml:space="preserve">87874</t>
        </is>
      </c>
      <c s="8" t="inlineStr" r="G10817">
        <is>
          <t xml:space="preserve">226</t>
        </is>
      </c>
      <c s="9" r="H10817">
        <v>1250.0000</v>
      </c>
      <c s="8" t="inlineStr" r="I10817">
        <is>
          <t xml:space="preserve"/>
        </is>
      </c>
      <c s="8" t="inlineStr" r="J10817">
        <is>
          <t xml:space="preserve"> Kankakee</t>
        </is>
      </c>
    </row>
    <row r="10818" ht="20.25" customHeight="0">
      <c s="5" t="inlineStr" r="A10818">
        <is>
          <t xml:space="preserve">60260500</t>
        </is>
      </c>
      <c s="5" t="inlineStr" r="B10818">
        <is>
          <t xml:space="preserve">INLETS TO BE ADJUSTED WITH NEW TYPE 3 FRAME AND GRATE</t>
        </is>
      </c>
      <c s="5" t="inlineStr" r="C10818">
        <is>
          <t xml:space="preserve">EACH   </t>
        </is>
      </c>
      <c s="6" r="D10818">
        <v>5.000</v>
      </c>
      <c s="7" r="E10818">
        <v>4</v>
      </c>
      <c s="8" t="inlineStr" r="F10818">
        <is>
          <t xml:space="preserve">89866</t>
        </is>
      </c>
      <c s="8" t="inlineStr" r="G10818">
        <is>
          <t xml:space="preserve">169</t>
        </is>
      </c>
      <c s="9" r="H10818">
        <v>2480.8900</v>
      </c>
      <c s="8" t="inlineStr" r="I10818">
        <is>
          <t xml:space="preserve">Y</t>
        </is>
      </c>
      <c s="8" t="inlineStr" r="J10818">
        <is>
          <t xml:space="preserve"> Knox</t>
        </is>
      </c>
    </row>
    <row r="10819" ht="20.25" customHeight="0">
      <c s="5" t="inlineStr" r="A10819">
        <is>
          <t xml:space="preserve">60260500</t>
        </is>
      </c>
      <c s="5" t="inlineStr" r="B10819">
        <is>
          <t xml:space="preserve">INLETS TO BE ADJUSTED WITH NEW TYPE 3 FRAME AND GRATE</t>
        </is>
      </c>
      <c s="5" t="inlineStr" r="C10819">
        <is>
          <t xml:space="preserve">EACH   </t>
        </is>
      </c>
      <c s="6" r="D10819">
        <v>5.000</v>
      </c>
      <c s="7" r="E10819">
        <v>4</v>
      </c>
      <c s="8" t="inlineStr" r="F10819">
        <is>
          <t xml:space="preserve">89866</t>
        </is>
      </c>
      <c s="8" t="inlineStr" r="G10819">
        <is>
          <t xml:space="preserve">169</t>
        </is>
      </c>
      <c s="9" r="H10819">
        <v>2575.0000</v>
      </c>
      <c s="8" t="inlineStr" r="I10819">
        <is>
          <t xml:space="preserve"/>
        </is>
      </c>
      <c s="8" t="inlineStr" r="J10819">
        <is>
          <t xml:space="preserve"> Knox</t>
        </is>
      </c>
    </row>
    <row r="10820" ht="20.25" customHeight="0">
      <c s="5" t="inlineStr" r="A10820">
        <is>
          <t xml:space="preserve">60260500</t>
        </is>
      </c>
      <c s="5" t="inlineStr" r="B10820">
        <is>
          <t xml:space="preserve">INLETS TO BE ADJUSTED WITH NEW TYPE 3 FRAME AND GRATE</t>
        </is>
      </c>
      <c s="5" t="inlineStr" r="C10820">
        <is>
          <t xml:space="preserve">EACH   </t>
        </is>
      </c>
      <c s="6" r="D10820">
        <v>5.000</v>
      </c>
      <c s="7" r="E10820">
        <v>4</v>
      </c>
      <c s="8" t="inlineStr" r="F10820">
        <is>
          <t xml:space="preserve">89866</t>
        </is>
      </c>
      <c s="8" t="inlineStr" r="G10820">
        <is>
          <t xml:space="preserve">169</t>
        </is>
      </c>
      <c s="9" r="H10820">
        <v>2601.5600</v>
      </c>
      <c s="8" t="inlineStr" r="I10820">
        <is>
          <t xml:space="preserve"/>
        </is>
      </c>
      <c s="8" t="inlineStr" r="J10820">
        <is>
          <t xml:space="preserve"> Knox</t>
        </is>
      </c>
    </row>
    <row r="10821" ht="20.25" customHeight="0">
      <c s="5" t="inlineStr" r="A10821">
        <is>
          <t xml:space="preserve">60260500</t>
        </is>
      </c>
      <c s="5" t="inlineStr" r="B10821">
        <is>
          <t xml:space="preserve">INLETS TO BE ADJUSTED WITH NEW TYPE 3 FRAME AND GRATE</t>
        </is>
      </c>
      <c s="5" t="inlineStr" r="C10821">
        <is>
          <t xml:space="preserve">EACH   </t>
        </is>
      </c>
      <c s="6" r="D10821">
        <v>5.000</v>
      </c>
      <c s="7" r="E10821">
        <v>4</v>
      </c>
      <c s="8" t="inlineStr" r="F10821">
        <is>
          <t xml:space="preserve">89866</t>
        </is>
      </c>
      <c s="8" t="inlineStr" r="G10821">
        <is>
          <t xml:space="preserve">169</t>
        </is>
      </c>
      <c s="9" r="H10821">
        <v>2800.0000</v>
      </c>
      <c s="8" t="inlineStr" r="I10821">
        <is>
          <t xml:space="preserve"/>
        </is>
      </c>
      <c s="8" t="inlineStr" r="J10821">
        <is>
          <t xml:space="preserve"> Knox</t>
        </is>
      </c>
    </row>
    <row r="10822" ht="20.25" customHeight="0">
      <c s="5" t="inlineStr" r="A10822">
        <is>
          <t xml:space="preserve">60260500</t>
        </is>
      </c>
      <c s="5" t="inlineStr" r="B10822">
        <is>
          <t xml:space="preserve">INLETS TO BE ADJUSTED WITH NEW TYPE 3 FRAME AND GRATE</t>
        </is>
      </c>
      <c s="5" t="inlineStr" r="C10822">
        <is>
          <t xml:space="preserve">EACH   </t>
        </is>
      </c>
      <c s="6" r="D10822">
        <v>5.000</v>
      </c>
      <c s="7" r="E10822">
        <v>4</v>
      </c>
      <c s="8" t="inlineStr" r="F10822">
        <is>
          <t xml:space="preserve">89866</t>
        </is>
      </c>
      <c s="8" t="inlineStr" r="G10822">
        <is>
          <t xml:space="preserve">169</t>
        </is>
      </c>
      <c s="9" r="H10822">
        <v>3200.0000</v>
      </c>
      <c s="8" t="inlineStr" r="I10822">
        <is>
          <t xml:space="preserve"/>
        </is>
      </c>
      <c s="8" t="inlineStr" r="J10822">
        <is>
          <t xml:space="preserve"> Knox</t>
        </is>
      </c>
    </row>
    <row r="10823" ht="20.25" customHeight="0">
      <c s="5" t="inlineStr" r="A10823">
        <is>
          <t xml:space="preserve">60261000</t>
        </is>
      </c>
      <c s="5" t="inlineStr" r="B10823">
        <is>
          <t xml:space="preserve">INLETS TO BE ADJUSTED WITH NEW TYPE 8 GRATE</t>
        </is>
      </c>
      <c s="5" t="inlineStr" r="C10823">
        <is>
          <t xml:space="preserve">EACH   </t>
        </is>
      </c>
      <c s="6" r="D10823">
        <v>1.000</v>
      </c>
      <c s="7" r="E10823">
        <v>1</v>
      </c>
      <c s="8" t="inlineStr" r="F10823">
        <is>
          <t xml:space="preserve">61J86</t>
        </is>
      </c>
      <c s="8" t="inlineStr" r="G10823">
        <is>
          <t xml:space="preserve">241</t>
        </is>
      </c>
      <c s="9" r="H10823">
        <v>700.0000</v>
      </c>
      <c s="8" t="inlineStr" r="I10823">
        <is>
          <t xml:space="preserve">Y</t>
        </is>
      </c>
      <c s="8" t="inlineStr" r="J10823">
        <is>
          <t xml:space="preserve"> Lake</t>
        </is>
      </c>
    </row>
    <row r="10824" ht="20.25" customHeight="0">
      <c s="5" t="inlineStr" r="A10824">
        <is>
          <t xml:space="preserve">60261000</t>
        </is>
      </c>
      <c s="5" t="inlineStr" r="B10824">
        <is>
          <t xml:space="preserve">INLETS TO BE ADJUSTED WITH NEW TYPE 8 GRATE</t>
        </is>
      </c>
      <c s="5" t="inlineStr" r="C10824">
        <is>
          <t xml:space="preserve">EACH   </t>
        </is>
      </c>
      <c s="6" r="D10824">
        <v>1.000</v>
      </c>
      <c s="7" r="E10824">
        <v>1</v>
      </c>
      <c s="8" t="inlineStr" r="F10824">
        <is>
          <t xml:space="preserve">61J86</t>
        </is>
      </c>
      <c s="8" t="inlineStr" r="G10824">
        <is>
          <t xml:space="preserve">241</t>
        </is>
      </c>
      <c s="9" r="H10824">
        <v>850.0000</v>
      </c>
      <c s="8" t="inlineStr" r="I10824">
        <is>
          <t xml:space="preserve"/>
        </is>
      </c>
      <c s="8" t="inlineStr" r="J10824">
        <is>
          <t xml:space="preserve"> Lake</t>
        </is>
      </c>
    </row>
    <row r="10825" ht="20.25" customHeight="0">
      <c s="5" t="inlineStr" r="A10825">
        <is>
          <t xml:space="preserve">60261000</t>
        </is>
      </c>
      <c s="5" t="inlineStr" r="B10825">
        <is>
          <t xml:space="preserve">INLETS TO BE ADJUSTED WITH NEW TYPE 8 GRATE</t>
        </is>
      </c>
      <c s="5" t="inlineStr" r="C10825">
        <is>
          <t xml:space="preserve">EACH   </t>
        </is>
      </c>
      <c s="6" r="D10825">
        <v>1.000</v>
      </c>
      <c s="7" r="E10825">
        <v>1</v>
      </c>
      <c s="8" t="inlineStr" r="F10825">
        <is>
          <t xml:space="preserve">61J86</t>
        </is>
      </c>
      <c s="8" t="inlineStr" r="G10825">
        <is>
          <t xml:space="preserve">241</t>
        </is>
      </c>
      <c s="9" r="H10825">
        <v>851.0000</v>
      </c>
      <c s="8" t="inlineStr" r="I10825">
        <is>
          <t xml:space="preserve"/>
        </is>
      </c>
      <c s="8" t="inlineStr" r="J10825">
        <is>
          <t xml:space="preserve"> Lake</t>
        </is>
      </c>
    </row>
    <row r="10826" ht="20.25" customHeight="0">
      <c s="5" t="inlineStr" r="A10826">
        <is>
          <t xml:space="preserve">60261000</t>
        </is>
      </c>
      <c s="5" t="inlineStr" r="B10826">
        <is>
          <t xml:space="preserve">INLETS TO BE ADJUSTED WITH NEW TYPE 8 GRATE</t>
        </is>
      </c>
      <c s="5" t="inlineStr" r="C10826">
        <is>
          <t xml:space="preserve">EACH   </t>
        </is>
      </c>
      <c s="6" r="D10826">
        <v>1.000</v>
      </c>
      <c s="7" r="E10826">
        <v>1</v>
      </c>
      <c s="8" t="inlineStr" r="F10826">
        <is>
          <t xml:space="preserve">61J86</t>
        </is>
      </c>
      <c s="8" t="inlineStr" r="G10826">
        <is>
          <t xml:space="preserve">241</t>
        </is>
      </c>
      <c s="9" r="H10826">
        <v>1572.0400</v>
      </c>
      <c s="8" t="inlineStr" r="I10826">
        <is>
          <t xml:space="preserve"/>
        </is>
      </c>
      <c s="8" t="inlineStr" r="J10826">
        <is>
          <t xml:space="preserve"> Lake</t>
        </is>
      </c>
    </row>
    <row r="10827" ht="20.25" customHeight="0">
      <c s="5" t="inlineStr" r="A10827">
        <is>
          <t xml:space="preserve">60261000</t>
        </is>
      </c>
      <c s="5" t="inlineStr" r="B10827">
        <is>
          <t xml:space="preserve">INLETS TO BE ADJUSTED WITH NEW TYPE 8 GRATE</t>
        </is>
      </c>
      <c s="5" t="inlineStr" r="C10827">
        <is>
          <t xml:space="preserve">EACH   </t>
        </is>
      </c>
      <c s="6" r="D10827">
        <v>1.000</v>
      </c>
      <c s="7" r="E10827">
        <v>1</v>
      </c>
      <c s="8" t="inlineStr" r="F10827">
        <is>
          <t xml:space="preserve">61J86</t>
        </is>
      </c>
      <c s="8" t="inlineStr" r="G10827">
        <is>
          <t xml:space="preserve">241</t>
        </is>
      </c>
      <c s="9" r="H10827">
        <v>2600.0000</v>
      </c>
      <c s="8" t="inlineStr" r="I10827">
        <is>
          <t xml:space="preserve"/>
        </is>
      </c>
      <c s="8" t="inlineStr" r="J10827">
        <is>
          <t xml:space="preserve"> Lake</t>
        </is>
      </c>
    </row>
    <row r="10828" ht="20.25" customHeight="0">
      <c s="5" t="inlineStr" r="A10828">
        <is>
          <t xml:space="preserve">60261500</t>
        </is>
      </c>
      <c s="5" t="inlineStr" r="B10828">
        <is>
          <t xml:space="preserve">INLETS TO BE ADJUSTED WITH NEW TYPE 15 FRAME AND LID</t>
        </is>
      </c>
      <c s="5" t="inlineStr" r="C10828">
        <is>
          <t xml:space="preserve">EACH   </t>
        </is>
      </c>
      <c s="6" r="D10828">
        <v>17.000</v>
      </c>
      <c s="7" r="E10828">
        <v>6</v>
      </c>
      <c s="8" t="inlineStr" r="F10828">
        <is>
          <t xml:space="preserve">72316</t>
        </is>
      </c>
      <c s="8" t="inlineStr" r="G10828">
        <is>
          <t xml:space="preserve">089</t>
        </is>
      </c>
      <c s="9" r="H10828">
        <v>2336.2500</v>
      </c>
      <c s="8" t="inlineStr" r="I10828">
        <is>
          <t xml:space="preserve">Y</t>
        </is>
      </c>
      <c s="8" t="inlineStr" r="J10828">
        <is>
          <t xml:space="preserve"> Logan</t>
        </is>
      </c>
    </row>
    <row r="10829" ht="20.25" customHeight="0">
      <c s="5" t="inlineStr" r="A10829">
        <is>
          <t xml:space="preserve">60261500</t>
        </is>
      </c>
      <c s="5" t="inlineStr" r="B10829">
        <is>
          <t xml:space="preserve">INLETS TO BE ADJUSTED WITH NEW TYPE 15 FRAME AND LID</t>
        </is>
      </c>
      <c s="5" t="inlineStr" r="C10829">
        <is>
          <t xml:space="preserve">EACH   </t>
        </is>
      </c>
      <c s="6" r="D10829">
        <v>17.000</v>
      </c>
      <c s="7" r="E10829">
        <v>6</v>
      </c>
      <c s="8" t="inlineStr" r="F10829">
        <is>
          <t xml:space="preserve">72316</t>
        </is>
      </c>
      <c s="8" t="inlineStr" r="G10829">
        <is>
          <t xml:space="preserve">089</t>
        </is>
      </c>
      <c s="9" r="H10829">
        <v>1855.7100</v>
      </c>
      <c s="8" t="inlineStr" r="I10829">
        <is>
          <t xml:space="preserve"/>
        </is>
      </c>
      <c s="8" t="inlineStr" r="J10829">
        <is>
          <t xml:space="preserve"> Logan</t>
        </is>
      </c>
    </row>
    <row r="10830" ht="20.25" customHeight="0">
      <c s="5" t="inlineStr" r="A10830">
        <is>
          <t xml:space="preserve">60261500</t>
        </is>
      </c>
      <c s="5" t="inlineStr" r="B10830">
        <is>
          <t xml:space="preserve">INLETS TO BE ADJUSTED WITH NEW TYPE 15 FRAME AND LID</t>
        </is>
      </c>
      <c s="5" t="inlineStr" r="C10830">
        <is>
          <t xml:space="preserve">EACH   </t>
        </is>
      </c>
      <c s="6" r="D10830">
        <v>17.000</v>
      </c>
      <c s="7" r="E10830">
        <v>6</v>
      </c>
      <c s="8" t="inlineStr" r="F10830">
        <is>
          <t xml:space="preserve">72316</t>
        </is>
      </c>
      <c s="8" t="inlineStr" r="G10830">
        <is>
          <t xml:space="preserve">089</t>
        </is>
      </c>
      <c s="9" r="H10830">
        <v>2388.3300</v>
      </c>
      <c s="8" t="inlineStr" r="I10830">
        <is>
          <t xml:space="preserve"/>
        </is>
      </c>
      <c s="8" t="inlineStr" r="J10830">
        <is>
          <t xml:space="preserve"> Logan</t>
        </is>
      </c>
    </row>
    <row r="10831" ht="20.25" customHeight="0">
      <c s="5" t="inlineStr" r="A10831">
        <is>
          <t xml:space="preserve">60261540</t>
        </is>
      </c>
      <c s="5" t="inlineStr" r="B10831">
        <is>
          <t xml:space="preserve">INLETS TO BE ADJUSTED WITH NEW TYPE 24 FRAME AND GRATE</t>
        </is>
      </c>
      <c s="5" t="inlineStr" r="C10831">
        <is>
          <t xml:space="preserve">EACH   </t>
        </is>
      </c>
      <c s="6" r="D10831">
        <v>5.000</v>
      </c>
      <c s="7" r="E10831">
        <v>8</v>
      </c>
      <c s="8" t="inlineStr" r="F10831">
        <is>
          <t xml:space="preserve">97859</t>
        </is>
      </c>
      <c s="8" t="inlineStr" r="G10831">
        <is>
          <t xml:space="preserve">178</t>
        </is>
      </c>
      <c s="9" r="H10831">
        <v>2385.0000</v>
      </c>
      <c s="8" t="inlineStr" r="I10831">
        <is>
          <t xml:space="preserve">Y</t>
        </is>
      </c>
      <c s="8" t="inlineStr" r="J10831">
        <is>
          <t xml:space="preserve"> St. Clair</t>
        </is>
      </c>
    </row>
    <row r="10832" ht="20.25" customHeight="0">
      <c s="5" t="inlineStr" r="A10832">
        <is>
          <t xml:space="preserve">60262700</t>
        </is>
      </c>
      <c s="5" t="inlineStr" r="B10832">
        <is>
          <t xml:space="preserve">INLETS TO BE RECONSTRUCTED</t>
        </is>
      </c>
      <c s="5" t="inlineStr" r="C10832">
        <is>
          <t xml:space="preserve">EACH   </t>
        </is>
      </c>
      <c s="6" r="D10832">
        <v>5.000</v>
      </c>
      <c s="7" r="E10832">
        <v>1</v>
      </c>
      <c s="8" t="inlineStr" r="F10832">
        <is>
          <t xml:space="preserve">62X35</t>
        </is>
      </c>
      <c s="8" t="inlineStr" r="G10832">
        <is>
          <t xml:space="preserve">205</t>
        </is>
      </c>
      <c s="9" r="H10832">
        <v>1595.0000</v>
      </c>
      <c s="8" t="inlineStr" r="I10832">
        <is>
          <t xml:space="preserve">Y</t>
        </is>
      </c>
      <c s="8" t="inlineStr" r="J10832">
        <is>
          <t xml:space="preserve"> McHenry</t>
        </is>
      </c>
    </row>
    <row r="10833" ht="20.25" customHeight="0">
      <c s="5" t="inlineStr" r="A10833">
        <is>
          <t xml:space="preserve">60262700</t>
        </is>
      </c>
      <c s="5" t="inlineStr" r="B10833">
        <is>
          <t xml:space="preserve">INLETS TO BE RECONSTRUCTED</t>
        </is>
      </c>
      <c s="5" t="inlineStr" r="C10833">
        <is>
          <t xml:space="preserve">EACH   </t>
        </is>
      </c>
      <c s="6" r="D10833">
        <v>5.000</v>
      </c>
      <c s="7" r="E10833">
        <v>1</v>
      </c>
      <c s="8" t="inlineStr" r="F10833">
        <is>
          <t xml:space="preserve">62X35</t>
        </is>
      </c>
      <c s="8" t="inlineStr" r="G10833">
        <is>
          <t xml:space="preserve">205</t>
        </is>
      </c>
      <c s="9" r="H10833">
        <v>1250.0000</v>
      </c>
      <c s="8" t="inlineStr" r="I10833">
        <is>
          <t xml:space="preserve"/>
        </is>
      </c>
      <c s="8" t="inlineStr" r="J10833">
        <is>
          <t xml:space="preserve"> McHenry</t>
        </is>
      </c>
    </row>
    <row r="10834" ht="20.25" customHeight="0">
      <c s="5" t="inlineStr" r="A10834">
        <is>
          <t xml:space="preserve">60262700</t>
        </is>
      </c>
      <c s="5" t="inlineStr" r="B10834">
        <is>
          <t xml:space="preserve">INLETS TO BE RECONSTRUCTED</t>
        </is>
      </c>
      <c s="5" t="inlineStr" r="C10834">
        <is>
          <t xml:space="preserve">EACH   </t>
        </is>
      </c>
      <c s="6" r="D10834">
        <v>5.000</v>
      </c>
      <c s="7" r="E10834">
        <v>1</v>
      </c>
      <c s="8" t="inlineStr" r="F10834">
        <is>
          <t xml:space="preserve">62X35</t>
        </is>
      </c>
      <c s="8" t="inlineStr" r="G10834">
        <is>
          <t xml:space="preserve">205</t>
        </is>
      </c>
      <c s="9" r="H10834">
        <v>1500.0000</v>
      </c>
      <c s="8" t="inlineStr" r="I10834">
        <is>
          <t xml:space="preserve"/>
        </is>
      </c>
      <c s="8" t="inlineStr" r="J10834">
        <is>
          <t xml:space="preserve"> McHenry</t>
        </is>
      </c>
    </row>
    <row r="10835" ht="20.25" customHeight="0">
      <c s="5" t="inlineStr" r="A10835">
        <is>
          <t xml:space="preserve">60262700</t>
        </is>
      </c>
      <c s="5" t="inlineStr" r="B10835">
        <is>
          <t xml:space="preserve">INLETS TO BE RECONSTRUCTED</t>
        </is>
      </c>
      <c s="5" t="inlineStr" r="C10835">
        <is>
          <t xml:space="preserve">EACH   </t>
        </is>
      </c>
      <c s="6" r="D10835">
        <v>1.000</v>
      </c>
      <c s="7" r="E10835">
        <v>8</v>
      </c>
      <c s="8" t="inlineStr" r="F10835">
        <is>
          <t xml:space="preserve">97859</t>
        </is>
      </c>
      <c s="8" t="inlineStr" r="G10835">
        <is>
          <t xml:space="preserve">178</t>
        </is>
      </c>
      <c s="9" r="H10835">
        <v>6790.0000</v>
      </c>
      <c s="8" t="inlineStr" r="I10835">
        <is>
          <t xml:space="preserve">Y</t>
        </is>
      </c>
      <c s="8" t="inlineStr" r="J10835">
        <is>
          <t xml:space="preserve"> St. Clair</t>
        </is>
      </c>
    </row>
    <row r="10836" ht="20.25" customHeight="0">
      <c s="5" t="inlineStr" r="A10836">
        <is>
          <t xml:space="preserve">60265700</t>
        </is>
      </c>
      <c s="5" t="inlineStr" r="B10836">
        <is>
          <t xml:space="preserve">VALVE VAULTS TO BE ADJUSTED</t>
        </is>
      </c>
      <c s="5" t="inlineStr" r="C10836">
        <is>
          <t xml:space="preserve">EACH   </t>
        </is>
      </c>
      <c s="6" r="D10836">
        <v>2.000</v>
      </c>
      <c s="7" r="E10836">
        <v>1</v>
      </c>
      <c s="8" t="inlineStr" r="F10836">
        <is>
          <t xml:space="preserve">61L62</t>
        </is>
      </c>
      <c s="8" t="inlineStr" r="G10836">
        <is>
          <t xml:space="preserve">009</t>
        </is>
      </c>
      <c s="9" r="H10836">
        <v>650.0000</v>
      </c>
      <c s="8" t="inlineStr" r="I10836">
        <is>
          <t xml:space="preserve">Y</t>
        </is>
      </c>
      <c s="8" t="inlineStr" r="J10836">
        <is>
          <t xml:space="preserve"> Cook</t>
        </is>
      </c>
    </row>
    <row r="10837" ht="20.25" customHeight="0">
      <c s="5" t="inlineStr" r="A10837">
        <is>
          <t xml:space="preserve">60265700</t>
        </is>
      </c>
      <c s="5" t="inlineStr" r="B10837">
        <is>
          <t xml:space="preserve">VALVE VAULTS TO BE ADJUSTED</t>
        </is>
      </c>
      <c s="5" t="inlineStr" r="C10837">
        <is>
          <t xml:space="preserve">EACH   </t>
        </is>
      </c>
      <c s="6" r="D10837">
        <v>2.000</v>
      </c>
      <c s="7" r="E10837">
        <v>1</v>
      </c>
      <c s="8" t="inlineStr" r="F10837">
        <is>
          <t xml:space="preserve">61L62</t>
        </is>
      </c>
      <c s="8" t="inlineStr" r="G10837">
        <is>
          <t xml:space="preserve">009</t>
        </is>
      </c>
      <c s="9" r="H10837">
        <v>550.0000</v>
      </c>
      <c s="8" t="inlineStr" r="I10837">
        <is>
          <t xml:space="preserve"/>
        </is>
      </c>
      <c s="8" t="inlineStr" r="J10837">
        <is>
          <t xml:space="preserve"> Cook</t>
        </is>
      </c>
    </row>
    <row r="10838" ht="20.25" customHeight="0">
      <c s="5" t="inlineStr" r="A10838">
        <is>
          <t xml:space="preserve">60265700</t>
        </is>
      </c>
      <c s="5" t="inlineStr" r="B10838">
        <is>
          <t xml:space="preserve">VALVE VAULTS TO BE ADJUSTED</t>
        </is>
      </c>
      <c s="5" t="inlineStr" r="C10838">
        <is>
          <t xml:space="preserve">EACH   </t>
        </is>
      </c>
      <c s="6" r="D10838">
        <v>2.000</v>
      </c>
      <c s="7" r="E10838">
        <v>1</v>
      </c>
      <c s="8" t="inlineStr" r="F10838">
        <is>
          <t xml:space="preserve">61L62</t>
        </is>
      </c>
      <c s="8" t="inlineStr" r="G10838">
        <is>
          <t xml:space="preserve">009</t>
        </is>
      </c>
      <c s="9" r="H10838">
        <v>550.0000</v>
      </c>
      <c s="8" t="inlineStr" r="I10838">
        <is>
          <t xml:space="preserve"/>
        </is>
      </c>
      <c s="8" t="inlineStr" r="J10838">
        <is>
          <t xml:space="preserve"> Cook</t>
        </is>
      </c>
    </row>
    <row r="10839" ht="20.25" customHeight="0">
      <c s="5" t="inlineStr" r="A10839">
        <is>
          <t xml:space="preserve">60265700</t>
        </is>
      </c>
      <c s="5" t="inlineStr" r="B10839">
        <is>
          <t xml:space="preserve">VALVE VAULTS TO BE ADJUSTED</t>
        </is>
      </c>
      <c s="5" t="inlineStr" r="C10839">
        <is>
          <t xml:space="preserve">EACH   </t>
        </is>
      </c>
      <c s="6" r="D10839">
        <v>2.000</v>
      </c>
      <c s="7" r="E10839">
        <v>1</v>
      </c>
      <c s="8" t="inlineStr" r="F10839">
        <is>
          <t xml:space="preserve">61L62</t>
        </is>
      </c>
      <c s="8" t="inlineStr" r="G10839">
        <is>
          <t xml:space="preserve">009</t>
        </is>
      </c>
      <c s="9" r="H10839">
        <v>600.0000</v>
      </c>
      <c s="8" t="inlineStr" r="I10839">
        <is>
          <t xml:space="preserve"/>
        </is>
      </c>
      <c s="8" t="inlineStr" r="J10839">
        <is>
          <t xml:space="preserve"> Cook</t>
        </is>
      </c>
    </row>
    <row r="10840" ht="20.25" customHeight="0">
      <c s="5" t="inlineStr" r="A10840">
        <is>
          <t xml:space="preserve">60265700</t>
        </is>
      </c>
      <c s="5" t="inlineStr" r="B10840">
        <is>
          <t xml:space="preserve">VALVE VAULTS TO BE ADJUSTED</t>
        </is>
      </c>
      <c s="5" t="inlineStr" r="C10840">
        <is>
          <t xml:space="preserve">EACH   </t>
        </is>
      </c>
      <c s="6" r="D10840">
        <v>1.000</v>
      </c>
      <c s="7" r="E10840">
        <v>1</v>
      </c>
      <c s="8" t="inlineStr" r="F10840">
        <is>
          <t xml:space="preserve">61L63</t>
        </is>
      </c>
      <c s="8" t="inlineStr" r="G10840">
        <is>
          <t xml:space="preserve">010</t>
        </is>
      </c>
      <c s="9" r="H10840">
        <v>775.0000</v>
      </c>
      <c s="8" t="inlineStr" r="I10840">
        <is>
          <t xml:space="preserve">Y</t>
        </is>
      </c>
      <c s="8" t="inlineStr" r="J10840">
        <is>
          <t xml:space="preserve"> Cook</t>
        </is>
      </c>
    </row>
    <row r="10841" ht="20.25" customHeight="0">
      <c s="5" t="inlineStr" r="A10841">
        <is>
          <t xml:space="preserve">60265700</t>
        </is>
      </c>
      <c s="5" t="inlineStr" r="B10841">
        <is>
          <t xml:space="preserve">VALVE VAULTS TO BE ADJUSTED</t>
        </is>
      </c>
      <c s="5" t="inlineStr" r="C10841">
        <is>
          <t xml:space="preserve">EACH   </t>
        </is>
      </c>
      <c s="6" r="D10841">
        <v>1.000</v>
      </c>
      <c s="7" r="E10841">
        <v>1</v>
      </c>
      <c s="8" t="inlineStr" r="F10841">
        <is>
          <t xml:space="preserve">61L63</t>
        </is>
      </c>
      <c s="8" t="inlineStr" r="G10841">
        <is>
          <t xml:space="preserve">010</t>
        </is>
      </c>
      <c s="9" r="H10841">
        <v>550.0000</v>
      </c>
      <c s="8" t="inlineStr" r="I10841">
        <is>
          <t xml:space="preserve"/>
        </is>
      </c>
      <c s="8" t="inlineStr" r="J10841">
        <is>
          <t xml:space="preserve"> Cook</t>
        </is>
      </c>
    </row>
    <row r="10842" ht="20.25" customHeight="0">
      <c s="5" t="inlineStr" r="A10842">
        <is>
          <t xml:space="preserve">60265700</t>
        </is>
      </c>
      <c s="5" t="inlineStr" r="B10842">
        <is>
          <t xml:space="preserve">VALVE VAULTS TO BE ADJUSTED</t>
        </is>
      </c>
      <c s="5" t="inlineStr" r="C10842">
        <is>
          <t xml:space="preserve">EACH   </t>
        </is>
      </c>
      <c s="6" r="D10842">
        <v>1.000</v>
      </c>
      <c s="7" r="E10842">
        <v>1</v>
      </c>
      <c s="8" t="inlineStr" r="F10842">
        <is>
          <t xml:space="preserve">61L63</t>
        </is>
      </c>
      <c s="8" t="inlineStr" r="G10842">
        <is>
          <t xml:space="preserve">010</t>
        </is>
      </c>
      <c s="9" r="H10842">
        <v>600.0000</v>
      </c>
      <c s="8" t="inlineStr" r="I10842">
        <is>
          <t xml:space="preserve"/>
        </is>
      </c>
      <c s="8" t="inlineStr" r="J10842">
        <is>
          <t xml:space="preserve"> Cook</t>
        </is>
      </c>
    </row>
    <row r="10843" ht="20.25" customHeight="0">
      <c s="5" t="inlineStr" r="A10843">
        <is>
          <t xml:space="preserve">60265700</t>
        </is>
      </c>
      <c s="5" t="inlineStr" r="B10843">
        <is>
          <t xml:space="preserve">VALVE VAULTS TO BE ADJUSTED</t>
        </is>
      </c>
      <c s="5" t="inlineStr" r="C10843">
        <is>
          <t xml:space="preserve">EACH   </t>
        </is>
      </c>
      <c s="6" r="D10843">
        <v>1.000</v>
      </c>
      <c s="7" r="E10843">
        <v>1</v>
      </c>
      <c s="8" t="inlineStr" r="F10843">
        <is>
          <t xml:space="preserve">61L63</t>
        </is>
      </c>
      <c s="8" t="inlineStr" r="G10843">
        <is>
          <t xml:space="preserve">010</t>
        </is>
      </c>
      <c s="9" r="H10843">
        <v>675.0000</v>
      </c>
      <c s="8" t="inlineStr" r="I10843">
        <is>
          <t xml:space="preserve"/>
        </is>
      </c>
      <c s="8" t="inlineStr" r="J10843">
        <is>
          <t xml:space="preserve"> Cook</t>
        </is>
      </c>
    </row>
    <row r="10844" ht="20.25" customHeight="0">
      <c s="5" t="inlineStr" r="A10844">
        <is>
          <t xml:space="preserve">60265700</t>
        </is>
      </c>
      <c s="5" t="inlineStr" r="B10844">
        <is>
          <t xml:space="preserve">VALVE VAULTS TO BE ADJUSTED</t>
        </is>
      </c>
      <c s="5" t="inlineStr" r="C10844">
        <is>
          <t xml:space="preserve">EACH   </t>
        </is>
      </c>
      <c s="6" r="D10844">
        <v>4.000</v>
      </c>
      <c s="7" r="E10844">
        <v>1</v>
      </c>
      <c s="8" t="inlineStr" r="F10844">
        <is>
          <t xml:space="preserve">61L65</t>
        </is>
      </c>
      <c s="8" t="inlineStr" r="G10844">
        <is>
          <t xml:space="preserve">012</t>
        </is>
      </c>
      <c s="9" r="H10844">
        <v>825.0000</v>
      </c>
      <c s="8" t="inlineStr" r="I10844">
        <is>
          <t xml:space="preserve">Y</t>
        </is>
      </c>
      <c s="8" t="inlineStr" r="J10844">
        <is>
          <t xml:space="preserve"> Cook</t>
        </is>
      </c>
    </row>
    <row r="10845" ht="20.25" customHeight="0">
      <c s="5" t="inlineStr" r="A10845">
        <is>
          <t xml:space="preserve">60265700</t>
        </is>
      </c>
      <c s="5" t="inlineStr" r="B10845">
        <is>
          <t xml:space="preserve">VALVE VAULTS TO BE ADJUSTED</t>
        </is>
      </c>
      <c s="5" t="inlineStr" r="C10845">
        <is>
          <t xml:space="preserve">EACH   </t>
        </is>
      </c>
      <c s="6" r="D10845">
        <v>4.000</v>
      </c>
      <c s="7" r="E10845">
        <v>1</v>
      </c>
      <c s="8" t="inlineStr" r="F10845">
        <is>
          <t xml:space="preserve">61L65</t>
        </is>
      </c>
      <c s="8" t="inlineStr" r="G10845">
        <is>
          <t xml:space="preserve">012</t>
        </is>
      </c>
      <c s="9" r="H10845">
        <v>550.0000</v>
      </c>
      <c s="8" t="inlineStr" r="I10845">
        <is>
          <t xml:space="preserve"/>
        </is>
      </c>
      <c s="8" t="inlineStr" r="J10845">
        <is>
          <t xml:space="preserve"> Cook</t>
        </is>
      </c>
    </row>
    <row r="10846" ht="20.25" customHeight="0">
      <c s="5" t="inlineStr" r="A10846">
        <is>
          <t xml:space="preserve">60265700</t>
        </is>
      </c>
      <c s="5" t="inlineStr" r="B10846">
        <is>
          <t xml:space="preserve">VALVE VAULTS TO BE ADJUSTED</t>
        </is>
      </c>
      <c s="5" t="inlineStr" r="C10846">
        <is>
          <t xml:space="preserve">EACH   </t>
        </is>
      </c>
      <c s="6" r="D10846">
        <v>4.000</v>
      </c>
      <c s="7" r="E10846">
        <v>1</v>
      </c>
      <c s="8" t="inlineStr" r="F10846">
        <is>
          <t xml:space="preserve">61L65</t>
        </is>
      </c>
      <c s="8" t="inlineStr" r="G10846">
        <is>
          <t xml:space="preserve">012</t>
        </is>
      </c>
      <c s="9" r="H10846">
        <v>550.0000</v>
      </c>
      <c s="8" t="inlineStr" r="I10846">
        <is>
          <t xml:space="preserve"/>
        </is>
      </c>
      <c s="8" t="inlineStr" r="J10846">
        <is>
          <t xml:space="preserve"> Cook</t>
        </is>
      </c>
    </row>
    <row r="10847" ht="20.25" customHeight="0">
      <c s="5" t="inlineStr" r="A10847">
        <is>
          <t xml:space="preserve">60265700</t>
        </is>
      </c>
      <c s="5" t="inlineStr" r="B10847">
        <is>
          <t xml:space="preserve">VALVE VAULTS TO BE ADJUSTED</t>
        </is>
      </c>
      <c s="5" t="inlineStr" r="C10847">
        <is>
          <t xml:space="preserve">EACH   </t>
        </is>
      </c>
      <c s="6" r="D10847">
        <v>4.000</v>
      </c>
      <c s="7" r="E10847">
        <v>1</v>
      </c>
      <c s="8" t="inlineStr" r="F10847">
        <is>
          <t xml:space="preserve">61L65</t>
        </is>
      </c>
      <c s="8" t="inlineStr" r="G10847">
        <is>
          <t xml:space="preserve">012</t>
        </is>
      </c>
      <c s="9" r="H10847">
        <v>660.0000</v>
      </c>
      <c s="8" t="inlineStr" r="I10847">
        <is>
          <t xml:space="preserve"/>
        </is>
      </c>
      <c s="8" t="inlineStr" r="J10847">
        <is>
          <t xml:space="preserve"> Cook</t>
        </is>
      </c>
    </row>
    <row r="10848" ht="20.25" customHeight="0">
      <c s="5" t="inlineStr" r="A10848">
        <is>
          <t xml:space="preserve">60265700</t>
        </is>
      </c>
      <c s="5" t="inlineStr" r="B10848">
        <is>
          <t xml:space="preserve">VALVE VAULTS TO BE ADJUSTED</t>
        </is>
      </c>
      <c s="5" t="inlineStr" r="C10848">
        <is>
          <t xml:space="preserve">EACH   </t>
        </is>
      </c>
      <c s="6" r="D10848">
        <v>11.000</v>
      </c>
      <c s="7" r="E10848">
        <v>6</v>
      </c>
      <c s="8" t="inlineStr" r="F10848">
        <is>
          <t xml:space="preserve">72316</t>
        </is>
      </c>
      <c s="8" t="inlineStr" r="G10848">
        <is>
          <t xml:space="preserve">089</t>
        </is>
      </c>
      <c s="9" r="H10848">
        <v>834.7600</v>
      </c>
      <c s="8" t="inlineStr" r="I10848">
        <is>
          <t xml:space="preserve">Y</t>
        </is>
      </c>
      <c s="8" t="inlineStr" r="J10848">
        <is>
          <t xml:space="preserve"> Logan</t>
        </is>
      </c>
    </row>
    <row r="10849" ht="20.25" customHeight="0">
      <c s="5" t="inlineStr" r="A10849">
        <is>
          <t xml:space="preserve">60265700</t>
        </is>
      </c>
      <c s="5" t="inlineStr" r="B10849">
        <is>
          <t xml:space="preserve">VALVE VAULTS TO BE ADJUSTED</t>
        </is>
      </c>
      <c s="5" t="inlineStr" r="C10849">
        <is>
          <t xml:space="preserve">EACH   </t>
        </is>
      </c>
      <c s="6" r="D10849">
        <v>11.000</v>
      </c>
      <c s="7" r="E10849">
        <v>6</v>
      </c>
      <c s="8" t="inlineStr" r="F10849">
        <is>
          <t xml:space="preserve">72316</t>
        </is>
      </c>
      <c s="8" t="inlineStr" r="G10849">
        <is>
          <t xml:space="preserve">089</t>
        </is>
      </c>
      <c s="9" r="H10849">
        <v>912.4000</v>
      </c>
      <c s="8" t="inlineStr" r="I10849">
        <is>
          <t xml:space="preserve"/>
        </is>
      </c>
      <c s="8" t="inlineStr" r="J10849">
        <is>
          <t xml:space="preserve"> Logan</t>
        </is>
      </c>
    </row>
    <row r="10850" ht="20.25" customHeight="0">
      <c s="5" t="inlineStr" r="A10850">
        <is>
          <t xml:space="preserve">60265700</t>
        </is>
      </c>
      <c s="5" t="inlineStr" r="B10850">
        <is>
          <t xml:space="preserve">VALVE VAULTS TO BE ADJUSTED</t>
        </is>
      </c>
      <c s="5" t="inlineStr" r="C10850">
        <is>
          <t xml:space="preserve">EACH   </t>
        </is>
      </c>
      <c s="6" r="D10850">
        <v>11.000</v>
      </c>
      <c s="7" r="E10850">
        <v>6</v>
      </c>
      <c s="8" t="inlineStr" r="F10850">
        <is>
          <t xml:space="preserve">72316</t>
        </is>
      </c>
      <c s="8" t="inlineStr" r="G10850">
        <is>
          <t xml:space="preserve">089</t>
        </is>
      </c>
      <c s="9" r="H10850">
        <v>1034.8200</v>
      </c>
      <c s="8" t="inlineStr" r="I10850">
        <is>
          <t xml:space="preserve"/>
        </is>
      </c>
      <c s="8" t="inlineStr" r="J10850">
        <is>
          <t xml:space="preserve"> Logan</t>
        </is>
      </c>
    </row>
    <row r="10851" ht="20.25" customHeight="0">
      <c s="5" t="inlineStr" r="A10851">
        <is>
          <t xml:space="preserve">60265700</t>
        </is>
      </c>
      <c s="5" t="inlineStr" r="B10851">
        <is>
          <t xml:space="preserve">VALVE VAULTS TO BE ADJUSTED</t>
        </is>
      </c>
      <c s="5" t="inlineStr" r="C10851">
        <is>
          <t xml:space="preserve">EACH   </t>
        </is>
      </c>
      <c s="6" r="D10851">
        <v>3.000</v>
      </c>
      <c s="7" r="E10851">
        <v>9</v>
      </c>
      <c s="8" t="inlineStr" r="F10851">
        <is>
          <t xml:space="preserve">99750</t>
        </is>
      </c>
      <c s="8" t="inlineStr" r="G10851">
        <is>
          <t xml:space="preserve">181</t>
        </is>
      </c>
      <c s="9" r="H10851">
        <v>87.2000</v>
      </c>
      <c s="8" t="inlineStr" r="I10851">
        <is>
          <t xml:space="preserve">Y</t>
        </is>
      </c>
      <c s="8" t="inlineStr" r="J10851">
        <is>
          <t xml:space="preserve"> Saline</t>
        </is>
      </c>
    </row>
    <row r="10852" ht="20.25" customHeight="0">
      <c s="5" t="inlineStr" r="A10852">
        <is>
          <t xml:space="preserve">60265700</t>
        </is>
      </c>
      <c s="5" t="inlineStr" r="B10852">
        <is>
          <t xml:space="preserve">VALVE VAULTS TO BE ADJUSTED</t>
        </is>
      </c>
      <c s="5" t="inlineStr" r="C10852">
        <is>
          <t xml:space="preserve">EACH   </t>
        </is>
      </c>
      <c s="6" r="D10852">
        <v>3.000</v>
      </c>
      <c s="7" r="E10852">
        <v>9</v>
      </c>
      <c s="8" t="inlineStr" r="F10852">
        <is>
          <t xml:space="preserve">99750</t>
        </is>
      </c>
      <c s="8" t="inlineStr" r="G10852">
        <is>
          <t xml:space="preserve">181</t>
        </is>
      </c>
      <c s="9" r="H10852">
        <v>550.0000</v>
      </c>
      <c s="8" t="inlineStr" r="I10852">
        <is>
          <t xml:space="preserve"/>
        </is>
      </c>
      <c s="8" t="inlineStr" r="J10852">
        <is>
          <t xml:space="preserve"> Saline</t>
        </is>
      </c>
    </row>
    <row r="10853" ht="20.25" customHeight="0">
      <c s="5" t="inlineStr" r="A10853">
        <is>
          <t xml:space="preserve">60266100</t>
        </is>
      </c>
      <c s="5" t="inlineStr" r="B10853">
        <is>
          <t xml:space="preserve">VALVE VAULTS TO BE RECONSTRUCTED</t>
        </is>
      </c>
      <c s="5" t="inlineStr" r="C10853">
        <is>
          <t xml:space="preserve">EACH   </t>
        </is>
      </c>
      <c s="6" r="D10853">
        <v>4.000</v>
      </c>
      <c s="7" r="E10853">
        <v>1</v>
      </c>
      <c s="8" t="inlineStr" r="F10853">
        <is>
          <t xml:space="preserve">61J86</t>
        </is>
      </c>
      <c s="8" t="inlineStr" r="G10853">
        <is>
          <t xml:space="preserve">241</t>
        </is>
      </c>
      <c s="9" r="H10853">
        <v>900.0000</v>
      </c>
      <c s="8" t="inlineStr" r="I10853">
        <is>
          <t xml:space="preserve">Y</t>
        </is>
      </c>
      <c s="8" t="inlineStr" r="J10853">
        <is>
          <t xml:space="preserve"> Lake</t>
        </is>
      </c>
    </row>
    <row r="10854" ht="20.25" customHeight="0">
      <c s="5" t="inlineStr" r="A10854">
        <is>
          <t xml:space="preserve">60266100</t>
        </is>
      </c>
      <c s="5" t="inlineStr" r="B10854">
        <is>
          <t xml:space="preserve">VALVE VAULTS TO BE RECONSTRUCTED</t>
        </is>
      </c>
      <c s="5" t="inlineStr" r="C10854">
        <is>
          <t xml:space="preserve">EACH   </t>
        </is>
      </c>
      <c s="6" r="D10854">
        <v>4.000</v>
      </c>
      <c s="7" r="E10854">
        <v>1</v>
      </c>
      <c s="8" t="inlineStr" r="F10854">
        <is>
          <t xml:space="preserve">61J86</t>
        </is>
      </c>
      <c s="8" t="inlineStr" r="G10854">
        <is>
          <t xml:space="preserve">241</t>
        </is>
      </c>
      <c s="9" r="H10854">
        <v>1950.0000</v>
      </c>
      <c s="8" t="inlineStr" r="I10854">
        <is>
          <t xml:space="preserve"/>
        </is>
      </c>
      <c s="8" t="inlineStr" r="J10854">
        <is>
          <t xml:space="preserve"> Lake</t>
        </is>
      </c>
    </row>
    <row r="10855" ht="20.25" customHeight="0">
      <c s="5" t="inlineStr" r="A10855">
        <is>
          <t xml:space="preserve">60266100</t>
        </is>
      </c>
      <c s="5" t="inlineStr" r="B10855">
        <is>
          <t xml:space="preserve">VALVE VAULTS TO BE RECONSTRUCTED</t>
        </is>
      </c>
      <c s="5" t="inlineStr" r="C10855">
        <is>
          <t xml:space="preserve">EACH   </t>
        </is>
      </c>
      <c s="6" r="D10855">
        <v>4.000</v>
      </c>
      <c s="7" r="E10855">
        <v>1</v>
      </c>
      <c s="8" t="inlineStr" r="F10855">
        <is>
          <t xml:space="preserve">61J86</t>
        </is>
      </c>
      <c s="8" t="inlineStr" r="G10855">
        <is>
          <t xml:space="preserve">241</t>
        </is>
      </c>
      <c s="9" r="H10855">
        <v>2053.0000</v>
      </c>
      <c s="8" t="inlineStr" r="I10855">
        <is>
          <t xml:space="preserve"/>
        </is>
      </c>
      <c s="8" t="inlineStr" r="J10855">
        <is>
          <t xml:space="preserve"> Lake</t>
        </is>
      </c>
    </row>
    <row r="10856" ht="20.25" customHeight="0">
      <c s="5" t="inlineStr" r="A10856">
        <is>
          <t xml:space="preserve">60266100</t>
        </is>
      </c>
      <c s="5" t="inlineStr" r="B10856">
        <is>
          <t xml:space="preserve">VALVE VAULTS TO BE RECONSTRUCTED</t>
        </is>
      </c>
      <c s="5" t="inlineStr" r="C10856">
        <is>
          <t xml:space="preserve">EACH   </t>
        </is>
      </c>
      <c s="6" r="D10856">
        <v>4.000</v>
      </c>
      <c s="7" r="E10856">
        <v>1</v>
      </c>
      <c s="8" t="inlineStr" r="F10856">
        <is>
          <t xml:space="preserve">61J86</t>
        </is>
      </c>
      <c s="8" t="inlineStr" r="G10856">
        <is>
          <t xml:space="preserve">241</t>
        </is>
      </c>
      <c s="9" r="H10856">
        <v>2500.0000</v>
      </c>
      <c s="8" t="inlineStr" r="I10856">
        <is>
          <t xml:space="preserve"/>
        </is>
      </c>
      <c s="8" t="inlineStr" r="J10856">
        <is>
          <t xml:space="preserve"> Lake</t>
        </is>
      </c>
    </row>
    <row r="10857" ht="20.25" customHeight="0">
      <c s="5" t="inlineStr" r="A10857">
        <is>
          <t xml:space="preserve">60266100</t>
        </is>
      </c>
      <c s="5" t="inlineStr" r="B10857">
        <is>
          <t xml:space="preserve">VALVE VAULTS TO BE RECONSTRUCTED</t>
        </is>
      </c>
      <c s="5" t="inlineStr" r="C10857">
        <is>
          <t xml:space="preserve">EACH   </t>
        </is>
      </c>
      <c s="6" r="D10857">
        <v>4.000</v>
      </c>
      <c s="7" r="E10857">
        <v>1</v>
      </c>
      <c s="8" t="inlineStr" r="F10857">
        <is>
          <t xml:space="preserve">61J86</t>
        </is>
      </c>
      <c s="8" t="inlineStr" r="G10857">
        <is>
          <t xml:space="preserve">241</t>
        </is>
      </c>
      <c s="9" r="H10857">
        <v>2706.5200</v>
      </c>
      <c s="8" t="inlineStr" r="I10857">
        <is>
          <t xml:space="preserve"/>
        </is>
      </c>
      <c s="8" t="inlineStr" r="J10857">
        <is>
          <t xml:space="preserve"> Lake</t>
        </is>
      </c>
    </row>
    <row r="10858" ht="20.25" customHeight="0">
      <c s="5" t="inlineStr" r="A10858">
        <is>
          <t xml:space="preserve">60266100</t>
        </is>
      </c>
      <c s="5" t="inlineStr" r="B10858">
        <is>
          <t xml:space="preserve">VALVE VAULTS TO BE RECONSTRUCTED</t>
        </is>
      </c>
      <c s="5" t="inlineStr" r="C10858">
        <is>
          <t xml:space="preserve">EACH   </t>
        </is>
      </c>
      <c s="6" r="D10858">
        <v>1.000</v>
      </c>
      <c s="7" r="E10858">
        <v>1</v>
      </c>
      <c s="8" t="inlineStr" r="F10858">
        <is>
          <t xml:space="preserve">61L52</t>
        </is>
      </c>
      <c s="8" t="inlineStr" r="G10858">
        <is>
          <t xml:space="preserve">005</t>
        </is>
      </c>
      <c s="9" r="H10858">
        <v>7750.0000</v>
      </c>
      <c s="8" t="inlineStr" r="I10858">
        <is>
          <t xml:space="preserve">Y</t>
        </is>
      </c>
      <c s="8" t="inlineStr" r="J10858">
        <is>
          <t xml:space="preserve"> Lake</t>
        </is>
      </c>
    </row>
    <row r="10859" ht="20.25" customHeight="0">
      <c s="5" t="inlineStr" r="A10859">
        <is>
          <t xml:space="preserve">60266100</t>
        </is>
      </c>
      <c s="5" t="inlineStr" r="B10859">
        <is>
          <t xml:space="preserve">VALVE VAULTS TO BE RECONSTRUCTED</t>
        </is>
      </c>
      <c s="5" t="inlineStr" r="C10859">
        <is>
          <t xml:space="preserve">EACH   </t>
        </is>
      </c>
      <c s="6" r="D10859">
        <v>1.000</v>
      </c>
      <c s="7" r="E10859">
        <v>1</v>
      </c>
      <c s="8" t="inlineStr" r="F10859">
        <is>
          <t xml:space="preserve">61L52</t>
        </is>
      </c>
      <c s="8" t="inlineStr" r="G10859">
        <is>
          <t xml:space="preserve">005</t>
        </is>
      </c>
      <c s="9" r="H10859">
        <v>5800.0000</v>
      </c>
      <c s="8" t="inlineStr" r="I10859">
        <is>
          <t xml:space="preserve"/>
        </is>
      </c>
      <c s="8" t="inlineStr" r="J10859">
        <is>
          <t xml:space="preserve"> Lake</t>
        </is>
      </c>
    </row>
    <row r="10860" ht="20.25" customHeight="0">
      <c s="5" t="inlineStr" r="A10860">
        <is>
          <t xml:space="preserve">60266100</t>
        </is>
      </c>
      <c s="5" t="inlineStr" r="B10860">
        <is>
          <t xml:space="preserve">VALVE VAULTS TO BE RECONSTRUCTED</t>
        </is>
      </c>
      <c s="5" t="inlineStr" r="C10860">
        <is>
          <t xml:space="preserve">EACH   </t>
        </is>
      </c>
      <c s="6" r="D10860">
        <v>1.000</v>
      </c>
      <c s="7" r="E10860">
        <v>1</v>
      </c>
      <c s="8" t="inlineStr" r="F10860">
        <is>
          <t xml:space="preserve">61L63</t>
        </is>
      </c>
      <c s="8" t="inlineStr" r="G10860">
        <is>
          <t xml:space="preserve">010</t>
        </is>
      </c>
      <c s="9" r="H10860">
        <v>1740.0000</v>
      </c>
      <c s="8" t="inlineStr" r="I10860">
        <is>
          <t xml:space="preserve">Y</t>
        </is>
      </c>
      <c s="8" t="inlineStr" r="J10860">
        <is>
          <t xml:space="preserve"> Cook</t>
        </is>
      </c>
    </row>
    <row r="10861" ht="20.25" customHeight="0">
      <c s="5" t="inlineStr" r="A10861">
        <is>
          <t xml:space="preserve">60266100</t>
        </is>
      </c>
      <c s="5" t="inlineStr" r="B10861">
        <is>
          <t xml:space="preserve">VALVE VAULTS TO BE RECONSTRUCTED</t>
        </is>
      </c>
      <c s="5" t="inlineStr" r="C10861">
        <is>
          <t xml:space="preserve">EACH   </t>
        </is>
      </c>
      <c s="6" r="D10861">
        <v>1.000</v>
      </c>
      <c s="7" r="E10861">
        <v>1</v>
      </c>
      <c s="8" t="inlineStr" r="F10861">
        <is>
          <t xml:space="preserve">61L63</t>
        </is>
      </c>
      <c s="8" t="inlineStr" r="G10861">
        <is>
          <t xml:space="preserve">010</t>
        </is>
      </c>
      <c s="9" r="H10861">
        <v>1550.0000</v>
      </c>
      <c s="8" t="inlineStr" r="I10861">
        <is>
          <t xml:space="preserve"/>
        </is>
      </c>
      <c s="8" t="inlineStr" r="J10861">
        <is>
          <t xml:space="preserve"> Cook</t>
        </is>
      </c>
    </row>
    <row r="10862" ht="20.25" customHeight="0">
      <c s="5" t="inlineStr" r="A10862">
        <is>
          <t xml:space="preserve">60266100</t>
        </is>
      </c>
      <c s="5" t="inlineStr" r="B10862">
        <is>
          <t xml:space="preserve">VALVE VAULTS TO BE RECONSTRUCTED</t>
        </is>
      </c>
      <c s="5" t="inlineStr" r="C10862">
        <is>
          <t xml:space="preserve">EACH   </t>
        </is>
      </c>
      <c s="6" r="D10862">
        <v>1.000</v>
      </c>
      <c s="7" r="E10862">
        <v>1</v>
      </c>
      <c s="8" t="inlineStr" r="F10862">
        <is>
          <t xml:space="preserve">61L63</t>
        </is>
      </c>
      <c s="8" t="inlineStr" r="G10862">
        <is>
          <t xml:space="preserve">010</t>
        </is>
      </c>
      <c s="9" r="H10862">
        <v>1650.0000</v>
      </c>
      <c s="8" t="inlineStr" r="I10862">
        <is>
          <t xml:space="preserve"/>
        </is>
      </c>
      <c s="8" t="inlineStr" r="J10862">
        <is>
          <t xml:space="preserve"> Cook</t>
        </is>
      </c>
    </row>
    <row r="10863" ht="20.25" customHeight="0">
      <c s="5" t="inlineStr" r="A10863">
        <is>
          <t xml:space="preserve">60266100</t>
        </is>
      </c>
      <c s="5" t="inlineStr" r="B10863">
        <is>
          <t xml:space="preserve">VALVE VAULTS TO BE RECONSTRUCTED</t>
        </is>
      </c>
      <c s="5" t="inlineStr" r="C10863">
        <is>
          <t xml:space="preserve">EACH   </t>
        </is>
      </c>
      <c s="6" r="D10863">
        <v>1.000</v>
      </c>
      <c s="7" r="E10863">
        <v>1</v>
      </c>
      <c s="8" t="inlineStr" r="F10863">
        <is>
          <t xml:space="preserve">61L63</t>
        </is>
      </c>
      <c s="8" t="inlineStr" r="G10863">
        <is>
          <t xml:space="preserve">010</t>
        </is>
      </c>
      <c s="9" r="H10863">
        <v>2325.0000</v>
      </c>
      <c s="8" t="inlineStr" r="I10863">
        <is>
          <t xml:space="preserve"/>
        </is>
      </c>
      <c s="8" t="inlineStr" r="J10863">
        <is>
          <t xml:space="preserve"> Cook</t>
        </is>
      </c>
    </row>
    <row r="10864" ht="20.25" customHeight="0">
      <c s="5" t="inlineStr" r="A10864">
        <is>
          <t xml:space="preserve">60266100</t>
        </is>
      </c>
      <c s="5" t="inlineStr" r="B10864">
        <is>
          <t xml:space="preserve">VALVE VAULTS TO BE RECONSTRUCTED</t>
        </is>
      </c>
      <c s="5" t="inlineStr" r="C10864">
        <is>
          <t xml:space="preserve">EACH   </t>
        </is>
      </c>
      <c s="6" r="D10864">
        <v>1.000</v>
      </c>
      <c s="7" r="E10864">
        <v>1</v>
      </c>
      <c s="8" t="inlineStr" r="F10864">
        <is>
          <t xml:space="preserve">61L65</t>
        </is>
      </c>
      <c s="8" t="inlineStr" r="G10864">
        <is>
          <t xml:space="preserve">012</t>
        </is>
      </c>
      <c s="9" r="H10864">
        <v>4225.0000</v>
      </c>
      <c s="8" t="inlineStr" r="I10864">
        <is>
          <t xml:space="preserve">Y</t>
        </is>
      </c>
      <c s="8" t="inlineStr" r="J10864">
        <is>
          <t xml:space="preserve"> Cook</t>
        </is>
      </c>
    </row>
    <row r="10865" ht="20.25" customHeight="0">
      <c s="5" t="inlineStr" r="A10865">
        <is>
          <t xml:space="preserve">60266100</t>
        </is>
      </c>
      <c s="5" t="inlineStr" r="B10865">
        <is>
          <t xml:space="preserve">VALVE VAULTS TO BE RECONSTRUCTED</t>
        </is>
      </c>
      <c s="5" t="inlineStr" r="C10865">
        <is>
          <t xml:space="preserve">EACH   </t>
        </is>
      </c>
      <c s="6" r="D10865">
        <v>1.000</v>
      </c>
      <c s="7" r="E10865">
        <v>1</v>
      </c>
      <c s="8" t="inlineStr" r="F10865">
        <is>
          <t xml:space="preserve">61L65</t>
        </is>
      </c>
      <c s="8" t="inlineStr" r="G10865">
        <is>
          <t xml:space="preserve">012</t>
        </is>
      </c>
      <c s="9" r="H10865">
        <v>1550.0000</v>
      </c>
      <c s="8" t="inlineStr" r="I10865">
        <is>
          <t xml:space="preserve"/>
        </is>
      </c>
      <c s="8" t="inlineStr" r="J10865">
        <is>
          <t xml:space="preserve"> Cook</t>
        </is>
      </c>
    </row>
    <row r="10866" ht="20.25" customHeight="0">
      <c s="5" t="inlineStr" r="A10866">
        <is>
          <t xml:space="preserve">60266100</t>
        </is>
      </c>
      <c s="5" t="inlineStr" r="B10866">
        <is>
          <t xml:space="preserve">VALVE VAULTS TO BE RECONSTRUCTED</t>
        </is>
      </c>
      <c s="5" t="inlineStr" r="C10866">
        <is>
          <t xml:space="preserve">EACH   </t>
        </is>
      </c>
      <c s="6" r="D10866">
        <v>1.000</v>
      </c>
      <c s="7" r="E10866">
        <v>1</v>
      </c>
      <c s="8" t="inlineStr" r="F10866">
        <is>
          <t xml:space="preserve">61L65</t>
        </is>
      </c>
      <c s="8" t="inlineStr" r="G10866">
        <is>
          <t xml:space="preserve">012</t>
        </is>
      </c>
      <c s="9" r="H10866">
        <v>1550.0000</v>
      </c>
      <c s="8" t="inlineStr" r="I10866">
        <is>
          <t xml:space="preserve"/>
        </is>
      </c>
      <c s="8" t="inlineStr" r="J10866">
        <is>
          <t xml:space="preserve"> Cook</t>
        </is>
      </c>
    </row>
    <row r="10867" ht="20.25" customHeight="0">
      <c s="5" t="inlineStr" r="A10867">
        <is>
          <t xml:space="preserve">60266100</t>
        </is>
      </c>
      <c s="5" t="inlineStr" r="B10867">
        <is>
          <t xml:space="preserve">VALVE VAULTS TO BE RECONSTRUCTED</t>
        </is>
      </c>
      <c s="5" t="inlineStr" r="C10867">
        <is>
          <t xml:space="preserve">EACH   </t>
        </is>
      </c>
      <c s="6" r="D10867">
        <v>1.000</v>
      </c>
      <c s="7" r="E10867">
        <v>1</v>
      </c>
      <c s="8" t="inlineStr" r="F10867">
        <is>
          <t xml:space="preserve">61L65</t>
        </is>
      </c>
      <c s="8" t="inlineStr" r="G10867">
        <is>
          <t xml:space="preserve">012</t>
        </is>
      </c>
      <c s="9" r="H10867">
        <v>2250.0000</v>
      </c>
      <c s="8" t="inlineStr" r="I10867">
        <is>
          <t xml:space="preserve"/>
        </is>
      </c>
      <c s="8" t="inlineStr" r="J10867">
        <is>
          <t xml:space="preserve"> Cook</t>
        </is>
      </c>
    </row>
    <row r="10868" ht="20.25" customHeight="0">
      <c s="5" t="inlineStr" r="A10868">
        <is>
          <t xml:space="preserve">60266600</t>
        </is>
      </c>
      <c s="5" t="inlineStr" r="B10868">
        <is>
          <t xml:space="preserve">VALVE BOXES TO BE ADJUSTED</t>
        </is>
      </c>
      <c s="5" t="inlineStr" r="C10868">
        <is>
          <t xml:space="preserve">EACH   </t>
        </is>
      </c>
      <c s="6" r="D10868">
        <v>1.000</v>
      </c>
      <c s="7" r="E10868">
        <v>1</v>
      </c>
      <c s="8" t="inlineStr" r="F10868">
        <is>
          <t xml:space="preserve">62V58</t>
        </is>
      </c>
      <c s="8" t="inlineStr" r="G10868">
        <is>
          <t xml:space="preserve">202</t>
        </is>
      </c>
      <c s="9" r="H10868">
        <v>1300.0000</v>
      </c>
      <c s="8" t="inlineStr" r="I10868">
        <is>
          <t xml:space="preserve">Y</t>
        </is>
      </c>
      <c s="8" t="inlineStr" r="J10868">
        <is>
          <t xml:space="preserve"> Lake</t>
        </is>
      </c>
    </row>
    <row r="10869" ht="20.25" customHeight="0">
      <c s="5" t="inlineStr" r="A10869">
        <is>
          <t xml:space="preserve">60266600</t>
        </is>
      </c>
      <c s="5" t="inlineStr" r="B10869">
        <is>
          <t xml:space="preserve">VALVE BOXES TO BE ADJUSTED</t>
        </is>
      </c>
      <c s="5" t="inlineStr" r="C10869">
        <is>
          <t xml:space="preserve">EACH   </t>
        </is>
      </c>
      <c s="6" r="D10869">
        <v>1.000</v>
      </c>
      <c s="7" r="E10869">
        <v>1</v>
      </c>
      <c s="8" t="inlineStr" r="F10869">
        <is>
          <t xml:space="preserve">62V58</t>
        </is>
      </c>
      <c s="8" t="inlineStr" r="G10869">
        <is>
          <t xml:space="preserve">202</t>
        </is>
      </c>
      <c s="9" r="H10869">
        <v>1500.0000</v>
      </c>
      <c s="8" t="inlineStr" r="I10869">
        <is>
          <t xml:space="preserve"/>
        </is>
      </c>
      <c s="8" t="inlineStr" r="J10869">
        <is>
          <t xml:space="preserve"> Lake</t>
        </is>
      </c>
    </row>
    <row r="10870" ht="20.25" customHeight="0">
      <c s="5" t="inlineStr" r="A10870">
        <is>
          <t xml:space="preserve">60266600</t>
        </is>
      </c>
      <c s="5" t="inlineStr" r="B10870">
        <is>
          <t xml:space="preserve">VALVE BOXES TO BE ADJUSTED</t>
        </is>
      </c>
      <c s="5" t="inlineStr" r="C10870">
        <is>
          <t xml:space="preserve">EACH   </t>
        </is>
      </c>
      <c s="6" r="D10870">
        <v>8.000</v>
      </c>
      <c s="7" r="E10870">
        <v>1</v>
      </c>
      <c s="8" t="inlineStr" r="F10870">
        <is>
          <t xml:space="preserve">62X35</t>
        </is>
      </c>
      <c s="8" t="inlineStr" r="G10870">
        <is>
          <t xml:space="preserve">205</t>
        </is>
      </c>
      <c s="9" r="H10870">
        <v>385.0000</v>
      </c>
      <c s="8" t="inlineStr" r="I10870">
        <is>
          <t xml:space="preserve">Y</t>
        </is>
      </c>
      <c s="8" t="inlineStr" r="J10870">
        <is>
          <t xml:space="preserve"> McHenry</t>
        </is>
      </c>
    </row>
    <row r="10871" ht="20.25" customHeight="0">
      <c s="5" t="inlineStr" r="A10871">
        <is>
          <t xml:space="preserve">60266600</t>
        </is>
      </c>
      <c s="5" t="inlineStr" r="B10871">
        <is>
          <t xml:space="preserve">VALVE BOXES TO BE ADJUSTED</t>
        </is>
      </c>
      <c s="5" t="inlineStr" r="C10871">
        <is>
          <t xml:space="preserve">EACH   </t>
        </is>
      </c>
      <c s="6" r="D10871">
        <v>8.000</v>
      </c>
      <c s="7" r="E10871">
        <v>1</v>
      </c>
      <c s="8" t="inlineStr" r="F10871">
        <is>
          <t xml:space="preserve">62X35</t>
        </is>
      </c>
      <c s="8" t="inlineStr" r="G10871">
        <is>
          <t xml:space="preserve">205</t>
        </is>
      </c>
      <c s="9" r="H10871">
        <v>485.0000</v>
      </c>
      <c s="8" t="inlineStr" r="I10871">
        <is>
          <t xml:space="preserve"/>
        </is>
      </c>
      <c s="8" t="inlineStr" r="J10871">
        <is>
          <t xml:space="preserve"> McHenry</t>
        </is>
      </c>
    </row>
    <row r="10872" ht="20.25" customHeight="0">
      <c s="5" t="inlineStr" r="A10872">
        <is>
          <t xml:space="preserve">60266600</t>
        </is>
      </c>
      <c s="5" t="inlineStr" r="B10872">
        <is>
          <t xml:space="preserve">VALVE BOXES TO BE ADJUSTED</t>
        </is>
      </c>
      <c s="5" t="inlineStr" r="C10872">
        <is>
          <t xml:space="preserve">EACH   </t>
        </is>
      </c>
      <c s="6" r="D10872">
        <v>8.000</v>
      </c>
      <c s="7" r="E10872">
        <v>1</v>
      </c>
      <c s="8" t="inlineStr" r="F10872">
        <is>
          <t xml:space="preserve">62X35</t>
        </is>
      </c>
      <c s="8" t="inlineStr" r="G10872">
        <is>
          <t xml:space="preserve">205</t>
        </is>
      </c>
      <c s="9" r="H10872">
        <v>1000.0000</v>
      </c>
      <c s="8" t="inlineStr" r="I10872">
        <is>
          <t xml:space="preserve"/>
        </is>
      </c>
      <c s="8" t="inlineStr" r="J10872">
        <is>
          <t xml:space="preserve"> McHenry</t>
        </is>
      </c>
    </row>
    <row r="10873" ht="20.25" customHeight="0">
      <c s="5" t="inlineStr" r="A10873">
        <is>
          <t xml:space="preserve">60266600</t>
        </is>
      </c>
      <c s="5" t="inlineStr" r="B10873">
        <is>
          <t xml:space="preserve">VALVE BOXES TO BE ADJUSTED</t>
        </is>
      </c>
      <c s="5" t="inlineStr" r="C10873">
        <is>
          <t xml:space="preserve">EACH   </t>
        </is>
      </c>
      <c s="6" r="D10873">
        <v>1.000</v>
      </c>
      <c s="7" r="E10873">
        <v>1</v>
      </c>
      <c s="8" t="inlineStr" r="F10873">
        <is>
          <t xml:space="preserve">62X61</t>
        </is>
      </c>
      <c s="8" t="inlineStr" r="G10873">
        <is>
          <t xml:space="preserve">019</t>
        </is>
      </c>
      <c s="9" r="H10873">
        <v>450.0000</v>
      </c>
      <c s="8" t="inlineStr" r="I10873">
        <is>
          <t xml:space="preserve">Y</t>
        </is>
      </c>
      <c s="8" t="inlineStr" r="J10873">
        <is>
          <t xml:space="preserve"> Kane</t>
        </is>
      </c>
    </row>
    <row r="10874" ht="20.25" customHeight="0">
      <c s="5" t="inlineStr" r="A10874">
        <is>
          <t xml:space="preserve">60266600</t>
        </is>
      </c>
      <c s="5" t="inlineStr" r="B10874">
        <is>
          <t xml:space="preserve">VALVE BOXES TO BE ADJUSTED</t>
        </is>
      </c>
      <c s="5" t="inlineStr" r="C10874">
        <is>
          <t xml:space="preserve">EACH   </t>
        </is>
      </c>
      <c s="6" r="D10874">
        <v>1.000</v>
      </c>
      <c s="7" r="E10874">
        <v>1</v>
      </c>
      <c s="8" t="inlineStr" r="F10874">
        <is>
          <t xml:space="preserve">62X61</t>
        </is>
      </c>
      <c s="8" t="inlineStr" r="G10874">
        <is>
          <t xml:space="preserve">019</t>
        </is>
      </c>
      <c s="9" r="H10874">
        <v>450.0000</v>
      </c>
      <c s="8" t="inlineStr" r="I10874">
        <is>
          <t xml:space="preserve"/>
        </is>
      </c>
      <c s="8" t="inlineStr" r="J10874">
        <is>
          <t xml:space="preserve"> Kane</t>
        </is>
      </c>
    </row>
    <row r="10875" ht="20.25" customHeight="0">
      <c s="5" t="inlineStr" r="A10875">
        <is>
          <t xml:space="preserve">60266600</t>
        </is>
      </c>
      <c s="5" t="inlineStr" r="B10875">
        <is>
          <t xml:space="preserve">VALVE BOXES TO BE ADJUSTED</t>
        </is>
      </c>
      <c s="5" t="inlineStr" r="C10875">
        <is>
          <t xml:space="preserve">EACH   </t>
        </is>
      </c>
      <c s="6" r="D10875">
        <v>1.000</v>
      </c>
      <c s="7" r="E10875">
        <v>1</v>
      </c>
      <c s="8" t="inlineStr" r="F10875">
        <is>
          <t xml:space="preserve">62X61</t>
        </is>
      </c>
      <c s="8" t="inlineStr" r="G10875">
        <is>
          <t xml:space="preserve">019</t>
        </is>
      </c>
      <c s="9" r="H10875">
        <v>450.0000</v>
      </c>
      <c s="8" t="inlineStr" r="I10875">
        <is>
          <t xml:space="preserve"/>
        </is>
      </c>
      <c s="8" t="inlineStr" r="J10875">
        <is>
          <t xml:space="preserve"> Kane</t>
        </is>
      </c>
    </row>
    <row r="10876" ht="20.25" customHeight="0">
      <c s="5" t="inlineStr" r="A10876">
        <is>
          <t xml:space="preserve">60266600</t>
        </is>
      </c>
      <c s="5" t="inlineStr" r="B10876">
        <is>
          <t xml:space="preserve">VALVE BOXES TO BE ADJUSTED</t>
        </is>
      </c>
      <c s="5" t="inlineStr" r="C10876">
        <is>
          <t xml:space="preserve">EACH   </t>
        </is>
      </c>
      <c s="6" r="D10876">
        <v>4.000</v>
      </c>
      <c s="7" r="E10876">
        <v>1</v>
      </c>
      <c s="8" t="inlineStr" r="F10876">
        <is>
          <t xml:space="preserve">62X62</t>
        </is>
      </c>
      <c s="8" t="inlineStr" r="G10876">
        <is>
          <t xml:space="preserve">020</t>
        </is>
      </c>
      <c s="9" r="H10876">
        <v>537.2500</v>
      </c>
      <c s="8" t="inlineStr" r="I10876">
        <is>
          <t xml:space="preserve">Y</t>
        </is>
      </c>
      <c s="8" t="inlineStr" r="J10876">
        <is>
          <t xml:space="preserve"> Cook</t>
        </is>
      </c>
    </row>
    <row r="10877" ht="20.25" customHeight="0">
      <c s="5" t="inlineStr" r="A10877">
        <is>
          <t xml:space="preserve">60266600</t>
        </is>
      </c>
      <c s="5" t="inlineStr" r="B10877">
        <is>
          <t xml:space="preserve">VALVE BOXES TO BE ADJUSTED</t>
        </is>
      </c>
      <c s="5" t="inlineStr" r="C10877">
        <is>
          <t xml:space="preserve">EACH   </t>
        </is>
      </c>
      <c s="6" r="D10877">
        <v>4.000</v>
      </c>
      <c s="7" r="E10877">
        <v>1</v>
      </c>
      <c s="8" t="inlineStr" r="F10877">
        <is>
          <t xml:space="preserve">62X62</t>
        </is>
      </c>
      <c s="8" t="inlineStr" r="G10877">
        <is>
          <t xml:space="preserve">020</t>
        </is>
      </c>
      <c s="9" r="H10877">
        <v>525.0000</v>
      </c>
      <c s="8" t="inlineStr" r="I10877">
        <is>
          <t xml:space="preserve"/>
        </is>
      </c>
      <c s="8" t="inlineStr" r="J10877">
        <is>
          <t xml:space="preserve"> Cook</t>
        </is>
      </c>
    </row>
    <row r="10878" ht="20.25" customHeight="0">
      <c s="5" t="inlineStr" r="A10878">
        <is>
          <t xml:space="preserve">60266600</t>
        </is>
      </c>
      <c s="5" t="inlineStr" r="B10878">
        <is>
          <t xml:space="preserve">VALVE BOXES TO BE ADJUSTED</t>
        </is>
      </c>
      <c s="5" t="inlineStr" r="C10878">
        <is>
          <t xml:space="preserve">EACH   </t>
        </is>
      </c>
      <c s="6" r="D10878">
        <v>3.000</v>
      </c>
      <c s="7" r="E10878">
        <v>1</v>
      </c>
      <c s="8" t="inlineStr" r="F10878">
        <is>
          <t xml:space="preserve">62X71</t>
        </is>
      </c>
      <c s="8" t="inlineStr" r="G10878">
        <is>
          <t xml:space="preserve">023</t>
        </is>
      </c>
      <c s="9" r="H10878">
        <v>300.0000</v>
      </c>
      <c s="8" t="inlineStr" r="I10878">
        <is>
          <t xml:space="preserve">Y</t>
        </is>
      </c>
      <c s="8" t="inlineStr" r="J10878">
        <is>
          <t xml:space="preserve"> Cook</t>
        </is>
      </c>
    </row>
    <row r="10879" ht="20.25" customHeight="0">
      <c s="5" t="inlineStr" r="A10879">
        <is>
          <t xml:space="preserve">60266600</t>
        </is>
      </c>
      <c s="5" t="inlineStr" r="B10879">
        <is>
          <t xml:space="preserve">VALVE BOXES TO BE ADJUSTED</t>
        </is>
      </c>
      <c s="5" t="inlineStr" r="C10879">
        <is>
          <t xml:space="preserve">EACH   </t>
        </is>
      </c>
      <c s="6" r="D10879">
        <v>3.000</v>
      </c>
      <c s="7" r="E10879">
        <v>1</v>
      </c>
      <c s="8" t="inlineStr" r="F10879">
        <is>
          <t xml:space="preserve">62X71</t>
        </is>
      </c>
      <c s="8" t="inlineStr" r="G10879">
        <is>
          <t xml:space="preserve">023</t>
        </is>
      </c>
      <c s="9" r="H10879">
        <v>300.0000</v>
      </c>
      <c s="8" t="inlineStr" r="I10879">
        <is>
          <t xml:space="preserve"/>
        </is>
      </c>
      <c s="8" t="inlineStr" r="J10879">
        <is>
          <t xml:space="preserve"> Cook</t>
        </is>
      </c>
    </row>
    <row r="10880" ht="20.25" customHeight="0">
      <c s="5" t="inlineStr" r="A10880">
        <is>
          <t xml:space="preserve">60266600</t>
        </is>
      </c>
      <c s="5" t="inlineStr" r="B10880">
        <is>
          <t xml:space="preserve">VALVE BOXES TO BE ADJUSTED</t>
        </is>
      </c>
      <c s="5" t="inlineStr" r="C10880">
        <is>
          <t xml:space="preserve">EACH   </t>
        </is>
      </c>
      <c s="6" r="D10880">
        <v>9.000</v>
      </c>
      <c s="7" r="E10880">
        <v>2</v>
      </c>
      <c s="8" t="inlineStr" r="F10880">
        <is>
          <t xml:space="preserve">64M38</t>
        </is>
      </c>
      <c s="8" t="inlineStr" r="G10880">
        <is>
          <t xml:space="preserve">031</t>
        </is>
      </c>
      <c s="9" r="H10880">
        <v>700.0000</v>
      </c>
      <c s="8" t="inlineStr" r="I10880">
        <is>
          <t xml:space="preserve">Y</t>
        </is>
      </c>
      <c s="8" t="inlineStr" r="J10880">
        <is>
          <t xml:space="preserve"> Winnebago</t>
        </is>
      </c>
    </row>
    <row r="10881" ht="20.25" customHeight="0">
      <c s="5" t="inlineStr" r="A10881">
        <is>
          <t xml:space="preserve">60266600</t>
        </is>
      </c>
      <c s="5" t="inlineStr" r="B10881">
        <is>
          <t xml:space="preserve">VALVE BOXES TO BE ADJUSTED</t>
        </is>
      </c>
      <c s="5" t="inlineStr" r="C10881">
        <is>
          <t xml:space="preserve">EACH   </t>
        </is>
      </c>
      <c s="6" r="D10881">
        <v>17.000</v>
      </c>
      <c s="7" r="E10881">
        <v>2</v>
      </c>
      <c s="8" t="inlineStr" r="F10881">
        <is>
          <t xml:space="preserve">64S51</t>
        </is>
      </c>
      <c s="8" t="inlineStr" r="G10881">
        <is>
          <t xml:space="preserve">036</t>
        </is>
      </c>
      <c s="9" r="H10881">
        <v>250.0000</v>
      </c>
      <c s="8" t="inlineStr" r="I10881">
        <is>
          <t xml:space="preserve">Y</t>
        </is>
      </c>
      <c s="8" t="inlineStr" r="J10881">
        <is>
          <t xml:space="preserve"> Winnebago</t>
        </is>
      </c>
    </row>
    <row r="10882" ht="20.25" customHeight="0">
      <c s="5" t="inlineStr" r="A10882">
        <is>
          <t xml:space="preserve">60266600</t>
        </is>
      </c>
      <c s="5" t="inlineStr" r="B10882">
        <is>
          <t xml:space="preserve">VALVE BOXES TO BE ADJUSTED</t>
        </is>
      </c>
      <c s="5" t="inlineStr" r="C10882">
        <is>
          <t xml:space="preserve">EACH   </t>
        </is>
      </c>
      <c s="6" r="D10882">
        <v>8.000</v>
      </c>
      <c s="7" r="E10882">
        <v>6</v>
      </c>
      <c s="8" t="inlineStr" r="F10882">
        <is>
          <t xml:space="preserve">93831</t>
        </is>
      </c>
      <c s="8" t="inlineStr" r="G10882">
        <is>
          <t xml:space="preserve">173</t>
        </is>
      </c>
      <c s="9" r="H10882">
        <v>415.0000</v>
      </c>
      <c s="8" t="inlineStr" r="I10882">
        <is>
          <t xml:space="preserve">Y</t>
        </is>
      </c>
      <c s="8" t="inlineStr" r="J10882">
        <is>
          <t xml:space="preserve"> Christian</t>
        </is>
      </c>
    </row>
    <row r="10883" ht="20.25" customHeight="0">
      <c s="5" t="inlineStr" r="A10883">
        <is>
          <t xml:space="preserve">60266600</t>
        </is>
      </c>
      <c s="5" t="inlineStr" r="B10883">
        <is>
          <t xml:space="preserve">VALVE BOXES TO BE ADJUSTED</t>
        </is>
      </c>
      <c s="5" t="inlineStr" r="C10883">
        <is>
          <t xml:space="preserve">EACH   </t>
        </is>
      </c>
      <c s="6" r="D10883">
        <v>8.000</v>
      </c>
      <c s="7" r="E10883">
        <v>6</v>
      </c>
      <c s="8" t="inlineStr" r="F10883">
        <is>
          <t xml:space="preserve">93837</t>
        </is>
      </c>
      <c s="8" t="inlineStr" r="G10883">
        <is>
          <t xml:space="preserve">176</t>
        </is>
      </c>
      <c s="9" r="H10883">
        <v>1615.0300</v>
      </c>
      <c s="8" t="inlineStr" r="I10883">
        <is>
          <t xml:space="preserve">Y</t>
        </is>
      </c>
      <c s="8" t="inlineStr" r="J10883">
        <is>
          <t xml:space="preserve"> Christian</t>
        </is>
      </c>
    </row>
    <row r="10884" ht="20.25" customHeight="0">
      <c s="5" t="inlineStr" r="A10884">
        <is>
          <t xml:space="preserve">60266600</t>
        </is>
      </c>
      <c s="5" t="inlineStr" r="B10884">
        <is>
          <t xml:space="preserve">VALVE BOXES TO BE ADJUSTED</t>
        </is>
      </c>
      <c s="5" t="inlineStr" r="C10884">
        <is>
          <t xml:space="preserve">EACH   </t>
        </is>
      </c>
      <c s="6" r="D10884">
        <v>8.000</v>
      </c>
      <c s="7" r="E10884">
        <v>6</v>
      </c>
      <c s="8" t="inlineStr" r="F10884">
        <is>
          <t xml:space="preserve">93837</t>
        </is>
      </c>
      <c s="8" t="inlineStr" r="G10884">
        <is>
          <t xml:space="preserve">176</t>
        </is>
      </c>
      <c s="9" r="H10884">
        <v>1054.9300</v>
      </c>
      <c s="8" t="inlineStr" r="I10884">
        <is>
          <t xml:space="preserve"/>
        </is>
      </c>
      <c s="8" t="inlineStr" r="J10884">
        <is>
          <t xml:space="preserve"> Christian</t>
        </is>
      </c>
    </row>
    <row r="10885" ht="20.25" customHeight="0">
      <c s="5" t="inlineStr" r="A10885">
        <is>
          <t xml:space="preserve">60266600</t>
        </is>
      </c>
      <c s="5" t="inlineStr" r="B10885">
        <is>
          <t xml:space="preserve">VALVE BOXES TO BE ADJUSTED</t>
        </is>
      </c>
      <c s="5" t="inlineStr" r="C10885">
        <is>
          <t xml:space="preserve">EACH   </t>
        </is>
      </c>
      <c s="6" r="D10885">
        <v>8.000</v>
      </c>
      <c s="7" r="E10885">
        <v>6</v>
      </c>
      <c s="8" t="inlineStr" r="F10885">
        <is>
          <t xml:space="preserve">93837</t>
        </is>
      </c>
      <c s="8" t="inlineStr" r="G10885">
        <is>
          <t xml:space="preserve">176</t>
        </is>
      </c>
      <c s="9" r="H10885">
        <v>1064.0200</v>
      </c>
      <c s="8" t="inlineStr" r="I10885">
        <is>
          <t xml:space="preserve"/>
        </is>
      </c>
      <c s="8" t="inlineStr" r="J10885">
        <is>
          <t xml:space="preserve"> Christian</t>
        </is>
      </c>
    </row>
    <row r="10886" ht="20.25" customHeight="0">
      <c s="5" t="inlineStr" r="A10886">
        <is>
          <t xml:space="preserve">60270055</t>
        </is>
      </c>
      <c s="5" t="inlineStr" r="B10886">
        <is>
          <t xml:space="preserve">DRAINAGE STRUCTURES, TYPE 5 WITH TWO TYPE 22 FRAME AND GRATES</t>
        </is>
      </c>
      <c s="5" t="inlineStr" r="C10886">
        <is>
          <t xml:space="preserve">EACH   </t>
        </is>
      </c>
      <c s="6" r="D10886">
        <v>85.000</v>
      </c>
      <c s="7" r="E10886">
        <v>8</v>
      </c>
      <c s="8" t="inlineStr" r="F10886">
        <is>
          <t xml:space="preserve">76K74</t>
        </is>
      </c>
      <c s="8" t="inlineStr" r="G10886">
        <is>
          <t xml:space="preserve">120</t>
        </is>
      </c>
      <c s="9" r="H10886">
        <v>10500.0000</v>
      </c>
      <c s="8" t="inlineStr" r="I10886">
        <is>
          <t xml:space="preserve">Y</t>
        </is>
      </c>
      <c s="8" t="inlineStr" r="J10886">
        <is>
          <t xml:space="preserve"> St. Clair</t>
        </is>
      </c>
    </row>
    <row r="10887" ht="20.25" customHeight="0">
      <c s="5" t="inlineStr" r="A10887">
        <is>
          <t xml:space="preserve">60270055</t>
        </is>
      </c>
      <c s="5" t="inlineStr" r="B10887">
        <is>
          <t xml:space="preserve">DRAINAGE STRUCTURES, TYPE 5 WITH TWO TYPE 22 FRAME AND GRATES</t>
        </is>
      </c>
      <c s="5" t="inlineStr" r="C10887">
        <is>
          <t xml:space="preserve">EACH   </t>
        </is>
      </c>
      <c s="6" r="D10887">
        <v>85.000</v>
      </c>
      <c s="7" r="E10887">
        <v>8</v>
      </c>
      <c s="8" t="inlineStr" r="F10887">
        <is>
          <t xml:space="preserve">76K74</t>
        </is>
      </c>
      <c s="8" t="inlineStr" r="G10887">
        <is>
          <t xml:space="preserve">120</t>
        </is>
      </c>
      <c s="9" r="H10887">
        <v>11200.0000</v>
      </c>
      <c s="8" t="inlineStr" r="I10887">
        <is>
          <t xml:space="preserve"/>
        </is>
      </c>
      <c s="8" t="inlineStr" r="J10887">
        <is>
          <t xml:space="preserve"> St. Clair</t>
        </is>
      </c>
    </row>
    <row r="10888" ht="20.25" customHeight="0">
      <c s="5" t="inlineStr" r="A10888">
        <is>
          <t xml:space="preserve">60270055</t>
        </is>
      </c>
      <c s="5" t="inlineStr" r="B10888">
        <is>
          <t xml:space="preserve">DRAINAGE STRUCTURES, TYPE 5 WITH TWO TYPE 22 FRAME AND GRATES</t>
        </is>
      </c>
      <c s="5" t="inlineStr" r="C10888">
        <is>
          <t xml:space="preserve">EACH   </t>
        </is>
      </c>
      <c s="6" r="D10888">
        <v>85.000</v>
      </c>
      <c s="7" r="E10888">
        <v>8</v>
      </c>
      <c s="8" t="inlineStr" r="F10888">
        <is>
          <t xml:space="preserve">76K74</t>
        </is>
      </c>
      <c s="8" t="inlineStr" r="G10888">
        <is>
          <t xml:space="preserve">120</t>
        </is>
      </c>
      <c s="9" r="H10888">
        <v>12498.9400</v>
      </c>
      <c s="8" t="inlineStr" r="I10888">
        <is>
          <t xml:space="preserve"/>
        </is>
      </c>
      <c s="8" t="inlineStr" r="J10888">
        <is>
          <t xml:space="preserve"> St. Clair</t>
        </is>
      </c>
    </row>
    <row r="10889" ht="20.25" customHeight="0">
      <c s="5" t="inlineStr" r="A10889">
        <is>
          <t xml:space="preserve">60300105</t>
        </is>
      </c>
      <c s="5" t="inlineStr" r="B10889">
        <is>
          <t xml:space="preserve">FRAMES AND GRATES TO BE ADJUSTED</t>
        </is>
      </c>
      <c s="5" t="inlineStr" r="C10889">
        <is>
          <t xml:space="preserve">EACH   </t>
        </is>
      </c>
      <c s="6" r="D10889">
        <v>3.000</v>
      </c>
      <c s="7" r="E10889">
        <v>1</v>
      </c>
      <c s="8" t="inlineStr" r="F10889">
        <is>
          <t xml:space="preserve">62G52</t>
        </is>
      </c>
      <c s="8" t="inlineStr" r="G10889">
        <is>
          <t xml:space="preserve">193</t>
        </is>
      </c>
      <c s="9" r="H10889">
        <v>550.0000</v>
      </c>
      <c s="8" t="inlineStr" r="I10889">
        <is>
          <t xml:space="preserve">Y</t>
        </is>
      </c>
      <c s="8" t="inlineStr" r="J10889">
        <is>
          <t xml:space="preserve"> Will</t>
        </is>
      </c>
    </row>
    <row r="10890" ht="20.25" customHeight="0">
      <c s="5" t="inlineStr" r="A10890">
        <is>
          <t xml:space="preserve">60300105</t>
        </is>
      </c>
      <c s="5" t="inlineStr" r="B10890">
        <is>
          <t xml:space="preserve">FRAMES AND GRATES TO BE ADJUSTED</t>
        </is>
      </c>
      <c s="5" t="inlineStr" r="C10890">
        <is>
          <t xml:space="preserve">EACH   </t>
        </is>
      </c>
      <c s="6" r="D10890">
        <v>3.000</v>
      </c>
      <c s="7" r="E10890">
        <v>1</v>
      </c>
      <c s="8" t="inlineStr" r="F10890">
        <is>
          <t xml:space="preserve">62G52</t>
        </is>
      </c>
      <c s="8" t="inlineStr" r="G10890">
        <is>
          <t xml:space="preserve">193</t>
        </is>
      </c>
      <c s="9" r="H10890">
        <v>550.0000</v>
      </c>
      <c s="8" t="inlineStr" r="I10890">
        <is>
          <t xml:space="preserve"/>
        </is>
      </c>
      <c s="8" t="inlineStr" r="J10890">
        <is>
          <t xml:space="preserve"> Will</t>
        </is>
      </c>
    </row>
    <row r="10891" ht="20.25" customHeight="0">
      <c s="5" t="inlineStr" r="A10891">
        <is>
          <t xml:space="preserve">60300105</t>
        </is>
      </c>
      <c s="5" t="inlineStr" r="B10891">
        <is>
          <t xml:space="preserve">FRAMES AND GRATES TO BE ADJUSTED</t>
        </is>
      </c>
      <c s="5" t="inlineStr" r="C10891">
        <is>
          <t xml:space="preserve">EACH   </t>
        </is>
      </c>
      <c s="6" r="D10891">
        <v>3.000</v>
      </c>
      <c s="7" r="E10891">
        <v>1</v>
      </c>
      <c s="8" t="inlineStr" r="F10891">
        <is>
          <t xml:space="preserve">62G52</t>
        </is>
      </c>
      <c s="8" t="inlineStr" r="G10891">
        <is>
          <t xml:space="preserve">193</t>
        </is>
      </c>
      <c s="9" r="H10891">
        <v>550.0000</v>
      </c>
      <c s="8" t="inlineStr" r="I10891">
        <is>
          <t xml:space="preserve"/>
        </is>
      </c>
      <c s="8" t="inlineStr" r="J10891">
        <is>
          <t xml:space="preserve"> Will</t>
        </is>
      </c>
    </row>
    <row r="10892" ht="20.25" customHeight="0">
      <c s="5" t="inlineStr" r="A10892">
        <is>
          <t xml:space="preserve">60300105</t>
        </is>
      </c>
      <c s="5" t="inlineStr" r="B10892">
        <is>
          <t xml:space="preserve">FRAMES AND GRATES TO BE ADJUSTED</t>
        </is>
      </c>
      <c s="5" t="inlineStr" r="C10892">
        <is>
          <t xml:space="preserve">EACH   </t>
        </is>
      </c>
      <c s="6" r="D10892">
        <v>3.000</v>
      </c>
      <c s="7" r="E10892">
        <v>1</v>
      </c>
      <c s="8" t="inlineStr" r="F10892">
        <is>
          <t xml:space="preserve">62G52</t>
        </is>
      </c>
      <c s="8" t="inlineStr" r="G10892">
        <is>
          <t xml:space="preserve">193</t>
        </is>
      </c>
      <c s="9" r="H10892">
        <v>600.0000</v>
      </c>
      <c s="8" t="inlineStr" r="I10892">
        <is>
          <t xml:space="preserve"/>
        </is>
      </c>
      <c s="8" t="inlineStr" r="J10892">
        <is>
          <t xml:space="preserve"> Will</t>
        </is>
      </c>
    </row>
    <row r="10893" ht="20.25" customHeight="0">
      <c s="5" t="inlineStr" r="A10893">
        <is>
          <t xml:space="preserve">60300105</t>
        </is>
      </c>
      <c s="5" t="inlineStr" r="B10893">
        <is>
          <t xml:space="preserve">FRAMES AND GRATES TO BE ADJUSTED</t>
        </is>
      </c>
      <c s="5" t="inlineStr" r="C10893">
        <is>
          <t xml:space="preserve">EACH   </t>
        </is>
      </c>
      <c s="6" r="D10893">
        <v>3.000</v>
      </c>
      <c s="7" r="E10893">
        <v>1</v>
      </c>
      <c s="8" t="inlineStr" r="F10893">
        <is>
          <t xml:space="preserve">62G52</t>
        </is>
      </c>
      <c s="8" t="inlineStr" r="G10893">
        <is>
          <t xml:space="preserve">193</t>
        </is>
      </c>
      <c s="9" r="H10893">
        <v>750.0000</v>
      </c>
      <c s="8" t="inlineStr" r="I10893">
        <is>
          <t xml:space="preserve"/>
        </is>
      </c>
      <c s="8" t="inlineStr" r="J10893">
        <is>
          <t xml:space="preserve"> Will</t>
        </is>
      </c>
    </row>
    <row r="10894" ht="20.25" customHeight="0">
      <c s="5" t="inlineStr" r="A10894">
        <is>
          <t xml:space="preserve">60300105</t>
        </is>
      </c>
      <c s="5" t="inlineStr" r="B10894">
        <is>
          <t xml:space="preserve">FRAMES AND GRATES TO BE ADJUSTED</t>
        </is>
      </c>
      <c s="5" t="inlineStr" r="C10894">
        <is>
          <t xml:space="preserve">EACH   </t>
        </is>
      </c>
      <c s="6" r="D10894">
        <v>3.000</v>
      </c>
      <c s="7" r="E10894">
        <v>1</v>
      </c>
      <c s="8" t="inlineStr" r="F10894">
        <is>
          <t xml:space="preserve">62G52</t>
        </is>
      </c>
      <c s="8" t="inlineStr" r="G10894">
        <is>
          <t xml:space="preserve">193</t>
        </is>
      </c>
      <c s="9" r="H10894">
        <v>1000.0000</v>
      </c>
      <c s="8" t="inlineStr" r="I10894">
        <is>
          <t xml:space="preserve"/>
        </is>
      </c>
      <c s="8" t="inlineStr" r="J10894">
        <is>
          <t xml:space="preserve"> Will</t>
        </is>
      </c>
    </row>
    <row r="10895" ht="20.25" customHeight="0">
      <c s="5" t="inlineStr" r="A10895">
        <is>
          <t xml:space="preserve">60300105</t>
        </is>
      </c>
      <c s="5" t="inlineStr" r="B10895">
        <is>
          <t xml:space="preserve">FRAMES AND GRATES TO BE ADJUSTED</t>
        </is>
      </c>
      <c s="5" t="inlineStr" r="C10895">
        <is>
          <t xml:space="preserve">EACH   </t>
        </is>
      </c>
      <c s="6" r="D10895">
        <v>27.000</v>
      </c>
      <c s="7" r="E10895">
        <v>1</v>
      </c>
      <c s="8" t="inlineStr" r="F10895">
        <is>
          <t xml:space="preserve">62N39</t>
        </is>
      </c>
      <c s="8" t="inlineStr" r="G10895">
        <is>
          <t xml:space="preserve">195</t>
        </is>
      </c>
      <c s="9" r="H10895">
        <v>742.7800</v>
      </c>
      <c s="8" t="inlineStr" r="I10895">
        <is>
          <t xml:space="preserve">Y</t>
        </is>
      </c>
      <c s="8" t="inlineStr" r="J10895">
        <is>
          <t xml:space="preserve"> Cook, DuPage</t>
        </is>
      </c>
    </row>
    <row r="10896" ht="20.25" customHeight="0">
      <c s="5" t="inlineStr" r="A10896">
        <is>
          <t xml:space="preserve">60300105</t>
        </is>
      </c>
      <c s="5" t="inlineStr" r="B10896">
        <is>
          <t xml:space="preserve">FRAMES AND GRATES TO BE ADJUSTED</t>
        </is>
      </c>
      <c s="5" t="inlineStr" r="C10896">
        <is>
          <t xml:space="preserve">EACH   </t>
        </is>
      </c>
      <c s="6" r="D10896">
        <v>27.000</v>
      </c>
      <c s="7" r="E10896">
        <v>1</v>
      </c>
      <c s="8" t="inlineStr" r="F10896">
        <is>
          <t xml:space="preserve">62N39</t>
        </is>
      </c>
      <c s="8" t="inlineStr" r="G10896">
        <is>
          <t xml:space="preserve">195</t>
        </is>
      </c>
      <c s="9" r="H10896">
        <v>800.0000</v>
      </c>
      <c s="8" t="inlineStr" r="I10896">
        <is>
          <t xml:space="preserve"/>
        </is>
      </c>
      <c s="8" t="inlineStr" r="J10896">
        <is>
          <t xml:space="preserve"> Cook, DuPage</t>
        </is>
      </c>
    </row>
    <row r="10897" ht="20.25" customHeight="0">
      <c s="5" t="inlineStr" r="A10897">
        <is>
          <t xml:space="preserve">60300105</t>
        </is>
      </c>
      <c s="5" t="inlineStr" r="B10897">
        <is>
          <t xml:space="preserve">FRAMES AND GRATES TO BE ADJUSTED</t>
        </is>
      </c>
      <c s="5" t="inlineStr" r="C10897">
        <is>
          <t xml:space="preserve">EACH   </t>
        </is>
      </c>
      <c s="6" r="D10897">
        <v>4.000</v>
      </c>
      <c s="7" r="E10897">
        <v>1</v>
      </c>
      <c s="8" t="inlineStr" r="F10897">
        <is>
          <t xml:space="preserve">62T22</t>
        </is>
      </c>
      <c s="8" t="inlineStr" r="G10897">
        <is>
          <t xml:space="preserve">197</t>
        </is>
      </c>
      <c s="9" r="H10897">
        <v>500.0000</v>
      </c>
      <c s="8" t="inlineStr" r="I10897">
        <is>
          <t xml:space="preserve">Y</t>
        </is>
      </c>
      <c s="8" t="inlineStr" r="J10897">
        <is>
          <t xml:space="preserve"> Cook</t>
        </is>
      </c>
    </row>
    <row r="10898" ht="20.25" customHeight="0">
      <c s="5" t="inlineStr" r="A10898">
        <is>
          <t xml:space="preserve">60300105</t>
        </is>
      </c>
      <c s="5" t="inlineStr" r="B10898">
        <is>
          <t xml:space="preserve">FRAMES AND GRATES TO BE ADJUSTED</t>
        </is>
      </c>
      <c s="5" t="inlineStr" r="C10898">
        <is>
          <t xml:space="preserve">EACH   </t>
        </is>
      </c>
      <c s="6" r="D10898">
        <v>4.000</v>
      </c>
      <c s="7" r="E10898">
        <v>1</v>
      </c>
      <c s="8" t="inlineStr" r="F10898">
        <is>
          <t xml:space="preserve">62T22</t>
        </is>
      </c>
      <c s="8" t="inlineStr" r="G10898">
        <is>
          <t xml:space="preserve">197</t>
        </is>
      </c>
      <c s="9" r="H10898">
        <v>564.6100</v>
      </c>
      <c s="8" t="inlineStr" r="I10898">
        <is>
          <t xml:space="preserve"/>
        </is>
      </c>
      <c s="8" t="inlineStr" r="J10898">
        <is>
          <t xml:space="preserve"> Cook</t>
        </is>
      </c>
    </row>
    <row r="10899" ht="20.25" customHeight="0">
      <c s="5" t="inlineStr" r="A10899">
        <is>
          <t xml:space="preserve">60300105</t>
        </is>
      </c>
      <c s="5" t="inlineStr" r="B10899">
        <is>
          <t xml:space="preserve">FRAMES AND GRATES TO BE ADJUSTED</t>
        </is>
      </c>
      <c s="5" t="inlineStr" r="C10899">
        <is>
          <t xml:space="preserve">EACH   </t>
        </is>
      </c>
      <c s="6" r="D10899">
        <v>4.000</v>
      </c>
      <c s="7" r="E10899">
        <v>1</v>
      </c>
      <c s="8" t="inlineStr" r="F10899">
        <is>
          <t xml:space="preserve">62T22</t>
        </is>
      </c>
      <c s="8" t="inlineStr" r="G10899">
        <is>
          <t xml:space="preserve">197</t>
        </is>
      </c>
      <c s="9" r="H10899">
        <v>800.0000</v>
      </c>
      <c s="8" t="inlineStr" r="I10899">
        <is>
          <t xml:space="preserve"/>
        </is>
      </c>
      <c s="8" t="inlineStr" r="J10899">
        <is>
          <t xml:space="preserve"> Cook</t>
        </is>
      </c>
    </row>
    <row r="10900" ht="20.25" customHeight="0">
      <c s="5" t="inlineStr" r="A10900">
        <is>
          <t xml:space="preserve">60300105</t>
        </is>
      </c>
      <c s="5" t="inlineStr" r="B10900">
        <is>
          <t xml:space="preserve">FRAMES AND GRATES TO BE ADJUSTED</t>
        </is>
      </c>
      <c s="5" t="inlineStr" r="C10900">
        <is>
          <t xml:space="preserve">EACH   </t>
        </is>
      </c>
      <c s="6" r="D10900">
        <v>4.000</v>
      </c>
      <c s="7" r="E10900">
        <v>1</v>
      </c>
      <c s="8" t="inlineStr" r="F10900">
        <is>
          <t xml:space="preserve">62T22</t>
        </is>
      </c>
      <c s="8" t="inlineStr" r="G10900">
        <is>
          <t xml:space="preserve">197</t>
        </is>
      </c>
      <c s="9" r="H10900">
        <v>850.0000</v>
      </c>
      <c s="8" t="inlineStr" r="I10900">
        <is>
          <t xml:space="preserve"/>
        </is>
      </c>
      <c s="8" t="inlineStr" r="J10900">
        <is>
          <t xml:space="preserve"> Cook</t>
        </is>
      </c>
    </row>
    <row r="10901" ht="20.25" customHeight="0">
      <c s="5" t="inlineStr" r="A10901">
        <is>
          <t xml:space="preserve">60300105</t>
        </is>
      </c>
      <c s="5" t="inlineStr" r="B10901">
        <is>
          <t xml:space="preserve">FRAMES AND GRATES TO BE ADJUSTED</t>
        </is>
      </c>
      <c s="5" t="inlineStr" r="C10901">
        <is>
          <t xml:space="preserve">EACH   </t>
        </is>
      </c>
      <c s="6" r="D10901">
        <v>4.000</v>
      </c>
      <c s="7" r="E10901">
        <v>1</v>
      </c>
      <c s="8" t="inlineStr" r="F10901">
        <is>
          <t xml:space="preserve">62T22</t>
        </is>
      </c>
      <c s="8" t="inlineStr" r="G10901">
        <is>
          <t xml:space="preserve">197</t>
        </is>
      </c>
      <c s="9" r="H10901">
        <v>1097.7000</v>
      </c>
      <c s="8" t="inlineStr" r="I10901">
        <is>
          <t xml:space="preserve"/>
        </is>
      </c>
      <c s="8" t="inlineStr" r="J10901">
        <is>
          <t xml:space="preserve"> Cook</t>
        </is>
      </c>
    </row>
    <row r="10902" ht="20.25" customHeight="0">
      <c s="5" t="inlineStr" r="A10902">
        <is>
          <t xml:space="preserve">60300105</t>
        </is>
      </c>
      <c s="5" t="inlineStr" r="B10902">
        <is>
          <t xml:space="preserve">FRAMES AND GRATES TO BE ADJUSTED</t>
        </is>
      </c>
      <c s="5" t="inlineStr" r="C10902">
        <is>
          <t xml:space="preserve">EACH   </t>
        </is>
      </c>
      <c s="6" r="D10902">
        <v>4.000</v>
      </c>
      <c s="7" r="E10902">
        <v>1</v>
      </c>
      <c s="8" t="inlineStr" r="F10902">
        <is>
          <t xml:space="preserve">62T22</t>
        </is>
      </c>
      <c s="8" t="inlineStr" r="G10902">
        <is>
          <t xml:space="preserve">197</t>
        </is>
      </c>
      <c s="9" r="H10902">
        <v>2000.0000</v>
      </c>
      <c s="8" t="inlineStr" r="I10902">
        <is>
          <t xml:space="preserve"/>
        </is>
      </c>
      <c s="8" t="inlineStr" r="J10902">
        <is>
          <t xml:space="preserve"> Cook</t>
        </is>
      </c>
    </row>
    <row r="10903" ht="20.25" customHeight="0">
      <c s="5" t="inlineStr" r="A10903">
        <is>
          <t xml:space="preserve">60300105</t>
        </is>
      </c>
      <c s="5" t="inlineStr" r="B10903">
        <is>
          <t xml:space="preserve">FRAMES AND GRATES TO BE ADJUSTED</t>
        </is>
      </c>
      <c s="5" t="inlineStr" r="C10903">
        <is>
          <t xml:space="preserve">EACH   </t>
        </is>
      </c>
      <c s="6" r="D10903">
        <v>30.000</v>
      </c>
      <c s="7" r="E10903">
        <v>1</v>
      </c>
      <c s="8" t="inlineStr" r="F10903">
        <is>
          <t xml:space="preserve">62X35</t>
        </is>
      </c>
      <c s="8" t="inlineStr" r="G10903">
        <is>
          <t xml:space="preserve">205</t>
        </is>
      </c>
      <c s="9" r="H10903">
        <v>885.0000</v>
      </c>
      <c s="8" t="inlineStr" r="I10903">
        <is>
          <t xml:space="preserve">Y</t>
        </is>
      </c>
      <c s="8" t="inlineStr" r="J10903">
        <is>
          <t xml:space="preserve"> McHenry</t>
        </is>
      </c>
    </row>
    <row r="10904" ht="20.25" customHeight="0">
      <c s="5" t="inlineStr" r="A10904">
        <is>
          <t xml:space="preserve">60300105</t>
        </is>
      </c>
      <c s="5" t="inlineStr" r="B10904">
        <is>
          <t xml:space="preserve">FRAMES AND GRATES TO BE ADJUSTED</t>
        </is>
      </c>
      <c s="5" t="inlineStr" r="C10904">
        <is>
          <t xml:space="preserve">EACH   </t>
        </is>
      </c>
      <c s="6" r="D10904">
        <v>30.000</v>
      </c>
      <c s="7" r="E10904">
        <v>1</v>
      </c>
      <c s="8" t="inlineStr" r="F10904">
        <is>
          <t xml:space="preserve">62X35</t>
        </is>
      </c>
      <c s="8" t="inlineStr" r="G10904">
        <is>
          <t xml:space="preserve">205</t>
        </is>
      </c>
      <c s="9" r="H10904">
        <v>685.0000</v>
      </c>
      <c s="8" t="inlineStr" r="I10904">
        <is>
          <t xml:space="preserve"/>
        </is>
      </c>
      <c s="8" t="inlineStr" r="J10904">
        <is>
          <t xml:space="preserve"> McHenry</t>
        </is>
      </c>
    </row>
    <row r="10905" ht="20.25" customHeight="0">
      <c s="5" t="inlineStr" r="A10905">
        <is>
          <t xml:space="preserve">60300105</t>
        </is>
      </c>
      <c s="5" t="inlineStr" r="B10905">
        <is>
          <t xml:space="preserve">FRAMES AND GRATES TO BE ADJUSTED</t>
        </is>
      </c>
      <c s="5" t="inlineStr" r="C10905">
        <is>
          <t xml:space="preserve">EACH   </t>
        </is>
      </c>
      <c s="6" r="D10905">
        <v>30.000</v>
      </c>
      <c s="7" r="E10905">
        <v>1</v>
      </c>
      <c s="8" t="inlineStr" r="F10905">
        <is>
          <t xml:space="preserve">62X35</t>
        </is>
      </c>
      <c s="8" t="inlineStr" r="G10905">
        <is>
          <t xml:space="preserve">205</t>
        </is>
      </c>
      <c s="9" r="H10905">
        <v>800.0000</v>
      </c>
      <c s="8" t="inlineStr" r="I10905">
        <is>
          <t xml:space="preserve"/>
        </is>
      </c>
      <c s="8" t="inlineStr" r="J10905">
        <is>
          <t xml:space="preserve"> McHenry</t>
        </is>
      </c>
    </row>
    <row r="10906" ht="20.25" customHeight="0">
      <c s="5" t="inlineStr" r="A10906">
        <is>
          <t xml:space="preserve">60300105</t>
        </is>
      </c>
      <c s="5" t="inlineStr" r="B10906">
        <is>
          <t xml:space="preserve">FRAMES AND GRATES TO BE ADJUSTED</t>
        </is>
      </c>
      <c s="5" t="inlineStr" r="C10906">
        <is>
          <t xml:space="preserve">EACH   </t>
        </is>
      </c>
      <c s="6" r="D10906">
        <v>17.000</v>
      </c>
      <c s="7" r="E10906">
        <v>1</v>
      </c>
      <c s="8" t="inlineStr" r="F10906">
        <is>
          <t xml:space="preserve">62X59</t>
        </is>
      </c>
      <c s="8" t="inlineStr" r="G10906">
        <is>
          <t xml:space="preserve">207</t>
        </is>
      </c>
      <c s="9" r="H10906">
        <v>750.0000</v>
      </c>
      <c s="8" t="inlineStr" r="I10906">
        <is>
          <t xml:space="preserve">Y</t>
        </is>
      </c>
      <c s="8" t="inlineStr" r="J10906">
        <is>
          <t xml:space="preserve"> Kane</t>
        </is>
      </c>
    </row>
    <row r="10907" ht="20.25" customHeight="0">
      <c s="5" t="inlineStr" r="A10907">
        <is>
          <t xml:space="preserve">60300105</t>
        </is>
      </c>
      <c s="5" t="inlineStr" r="B10907">
        <is>
          <t xml:space="preserve">FRAMES AND GRATES TO BE ADJUSTED</t>
        </is>
      </c>
      <c s="5" t="inlineStr" r="C10907">
        <is>
          <t xml:space="preserve">EACH   </t>
        </is>
      </c>
      <c s="6" r="D10907">
        <v>17.000</v>
      </c>
      <c s="7" r="E10907">
        <v>1</v>
      </c>
      <c s="8" t="inlineStr" r="F10907">
        <is>
          <t xml:space="preserve">62X59</t>
        </is>
      </c>
      <c s="8" t="inlineStr" r="G10907">
        <is>
          <t xml:space="preserve">207</t>
        </is>
      </c>
      <c s="9" r="H10907">
        <v>500.0000</v>
      </c>
      <c s="8" t="inlineStr" r="I10907">
        <is>
          <t xml:space="preserve"/>
        </is>
      </c>
      <c s="8" t="inlineStr" r="J10907">
        <is>
          <t xml:space="preserve"> Kane</t>
        </is>
      </c>
    </row>
    <row r="10908" ht="20.25" customHeight="0">
      <c s="5" t="inlineStr" r="A10908">
        <is>
          <t xml:space="preserve">60300105</t>
        </is>
      </c>
      <c s="5" t="inlineStr" r="B10908">
        <is>
          <t xml:space="preserve">FRAMES AND GRATES TO BE ADJUSTED</t>
        </is>
      </c>
      <c s="5" t="inlineStr" r="C10908">
        <is>
          <t xml:space="preserve">EACH   </t>
        </is>
      </c>
      <c s="6" r="D10908">
        <v>2.000</v>
      </c>
      <c s="7" r="E10908">
        <v>1</v>
      </c>
      <c s="8" t="inlineStr" r="F10908">
        <is>
          <t xml:space="preserve">62X62</t>
        </is>
      </c>
      <c s="8" t="inlineStr" r="G10908">
        <is>
          <t xml:space="preserve">020</t>
        </is>
      </c>
      <c s="9" r="H10908">
        <v>617.9000</v>
      </c>
      <c s="8" t="inlineStr" r="I10908">
        <is>
          <t xml:space="preserve">Y</t>
        </is>
      </c>
      <c s="8" t="inlineStr" r="J10908">
        <is>
          <t xml:space="preserve"> Cook</t>
        </is>
      </c>
    </row>
    <row r="10909" ht="20.25" customHeight="0">
      <c s="5" t="inlineStr" r="A10909">
        <is>
          <t xml:space="preserve">60300105</t>
        </is>
      </c>
      <c s="5" t="inlineStr" r="B10909">
        <is>
          <t xml:space="preserve">FRAMES AND GRATES TO BE ADJUSTED</t>
        </is>
      </c>
      <c s="5" t="inlineStr" r="C10909">
        <is>
          <t xml:space="preserve">EACH   </t>
        </is>
      </c>
      <c s="6" r="D10909">
        <v>2.000</v>
      </c>
      <c s="7" r="E10909">
        <v>1</v>
      </c>
      <c s="8" t="inlineStr" r="F10909">
        <is>
          <t xml:space="preserve">62X62</t>
        </is>
      </c>
      <c s="8" t="inlineStr" r="G10909">
        <is>
          <t xml:space="preserve">020</t>
        </is>
      </c>
      <c s="9" r="H10909">
        <v>650.0000</v>
      </c>
      <c s="8" t="inlineStr" r="I10909">
        <is>
          <t xml:space="preserve"/>
        </is>
      </c>
      <c s="8" t="inlineStr" r="J10909">
        <is>
          <t xml:space="preserve"> Cook</t>
        </is>
      </c>
    </row>
    <row r="10910" ht="20.25" customHeight="0">
      <c s="5" t="inlineStr" r="A10910">
        <is>
          <t xml:space="preserve">60300105</t>
        </is>
      </c>
      <c s="5" t="inlineStr" r="B10910">
        <is>
          <t xml:space="preserve">FRAMES AND GRATES TO BE ADJUSTED</t>
        </is>
      </c>
      <c s="5" t="inlineStr" r="C10910">
        <is>
          <t xml:space="preserve">EACH   </t>
        </is>
      </c>
      <c s="6" r="D10910">
        <v>3.000</v>
      </c>
      <c s="7" r="E10910">
        <v>1</v>
      </c>
      <c s="8" t="inlineStr" r="F10910">
        <is>
          <t xml:space="preserve">62X67</t>
        </is>
      </c>
      <c s="8" t="inlineStr" r="G10910">
        <is>
          <t xml:space="preserve">209</t>
        </is>
      </c>
      <c s="9" r="H10910">
        <v>1500.0000</v>
      </c>
      <c s="8" t="inlineStr" r="I10910">
        <is>
          <t xml:space="preserve">Y</t>
        </is>
      </c>
      <c s="8" t="inlineStr" r="J10910">
        <is>
          <t xml:space="preserve"> Kane</t>
        </is>
      </c>
    </row>
    <row r="10911" ht="20.25" customHeight="0">
      <c s="5" t="inlineStr" r="A10911">
        <is>
          <t xml:space="preserve">60300105</t>
        </is>
      </c>
      <c s="5" t="inlineStr" r="B10911">
        <is>
          <t xml:space="preserve">FRAMES AND GRATES TO BE ADJUSTED</t>
        </is>
      </c>
      <c s="5" t="inlineStr" r="C10911">
        <is>
          <t xml:space="preserve">EACH   </t>
        </is>
      </c>
      <c s="6" r="D10911">
        <v>3.000</v>
      </c>
      <c s="7" r="E10911">
        <v>1</v>
      </c>
      <c s="8" t="inlineStr" r="F10911">
        <is>
          <t xml:space="preserve">62X67</t>
        </is>
      </c>
      <c s="8" t="inlineStr" r="G10911">
        <is>
          <t xml:space="preserve">209</t>
        </is>
      </c>
      <c s="9" r="H10911">
        <v>1000.0000</v>
      </c>
      <c s="8" t="inlineStr" r="I10911">
        <is>
          <t xml:space="preserve"/>
        </is>
      </c>
      <c s="8" t="inlineStr" r="J10911">
        <is>
          <t xml:space="preserve"> Kane</t>
        </is>
      </c>
    </row>
    <row r="10912" ht="20.25" customHeight="0">
      <c s="5" t="inlineStr" r="A10912">
        <is>
          <t xml:space="preserve">60300105</t>
        </is>
      </c>
      <c s="5" t="inlineStr" r="B10912">
        <is>
          <t xml:space="preserve">FRAMES AND GRATES TO BE ADJUSTED</t>
        </is>
      </c>
      <c s="5" t="inlineStr" r="C10912">
        <is>
          <t xml:space="preserve">EACH   </t>
        </is>
      </c>
      <c s="6" r="D10912">
        <v>3.000</v>
      </c>
      <c s="7" r="E10912">
        <v>1</v>
      </c>
      <c s="8" t="inlineStr" r="F10912">
        <is>
          <t xml:space="preserve">62X67</t>
        </is>
      </c>
      <c s="8" t="inlineStr" r="G10912">
        <is>
          <t xml:space="preserve">209</t>
        </is>
      </c>
      <c s="9" r="H10912">
        <v>1500.0000</v>
      </c>
      <c s="8" t="inlineStr" r="I10912">
        <is>
          <t xml:space="preserve"/>
        </is>
      </c>
      <c s="8" t="inlineStr" r="J10912">
        <is>
          <t xml:space="preserve"> Kane</t>
        </is>
      </c>
    </row>
    <row r="10913" ht="20.25" customHeight="0">
      <c s="5" t="inlineStr" r="A10913">
        <is>
          <t xml:space="preserve">60300105</t>
        </is>
      </c>
      <c s="5" t="inlineStr" r="B10913">
        <is>
          <t xml:space="preserve">FRAMES AND GRATES TO BE ADJUSTED</t>
        </is>
      </c>
      <c s="5" t="inlineStr" r="C10913">
        <is>
          <t xml:space="preserve">EACH   </t>
        </is>
      </c>
      <c s="6" r="D10913">
        <v>3.000</v>
      </c>
      <c s="7" r="E10913">
        <v>1</v>
      </c>
      <c s="8" t="inlineStr" r="F10913">
        <is>
          <t xml:space="preserve">62X70</t>
        </is>
      </c>
      <c s="8" t="inlineStr" r="G10913">
        <is>
          <t xml:space="preserve">022</t>
        </is>
      </c>
      <c s="9" r="H10913">
        <v>485.0000</v>
      </c>
      <c s="8" t="inlineStr" r="I10913">
        <is>
          <t xml:space="preserve">Y</t>
        </is>
      </c>
      <c s="8" t="inlineStr" r="J10913">
        <is>
          <t xml:space="preserve"> Cook</t>
        </is>
      </c>
    </row>
    <row r="10914" ht="20.25" customHeight="0">
      <c s="5" t="inlineStr" r="A10914">
        <is>
          <t xml:space="preserve">60300105</t>
        </is>
      </c>
      <c s="5" t="inlineStr" r="B10914">
        <is>
          <t xml:space="preserve">FRAMES AND GRATES TO BE ADJUSTED</t>
        </is>
      </c>
      <c s="5" t="inlineStr" r="C10914">
        <is>
          <t xml:space="preserve">EACH   </t>
        </is>
      </c>
      <c s="6" r="D10914">
        <v>3.000</v>
      </c>
      <c s="7" r="E10914">
        <v>1</v>
      </c>
      <c s="8" t="inlineStr" r="F10914">
        <is>
          <t xml:space="preserve">62X70</t>
        </is>
      </c>
      <c s="8" t="inlineStr" r="G10914">
        <is>
          <t xml:space="preserve">022</t>
        </is>
      </c>
      <c s="9" r="H10914">
        <v>900.0000</v>
      </c>
      <c s="8" t="inlineStr" r="I10914">
        <is>
          <t xml:space="preserve"/>
        </is>
      </c>
      <c s="8" t="inlineStr" r="J10914">
        <is>
          <t xml:space="preserve"> Cook</t>
        </is>
      </c>
    </row>
    <row r="10915" ht="20.25" customHeight="0">
      <c s="5" t="inlineStr" r="A10915">
        <is>
          <t xml:space="preserve">60300105</t>
        </is>
      </c>
      <c s="5" t="inlineStr" r="B10915">
        <is>
          <t xml:space="preserve">FRAMES AND GRATES TO BE ADJUSTED</t>
        </is>
      </c>
      <c s="5" t="inlineStr" r="C10915">
        <is>
          <t xml:space="preserve">EACH   </t>
        </is>
      </c>
      <c s="6" r="D10915">
        <v>2.000</v>
      </c>
      <c s="7" r="E10915">
        <v>2</v>
      </c>
      <c s="8" t="inlineStr" r="F10915">
        <is>
          <t xml:space="preserve">64T99</t>
        </is>
      </c>
      <c s="8" t="inlineStr" r="G10915">
        <is>
          <t xml:space="preserve">044</t>
        </is>
      </c>
      <c s="9" r="H10915">
        <v>2750.0000</v>
      </c>
      <c s="8" t="inlineStr" r="I10915">
        <is>
          <t xml:space="preserve">Y</t>
        </is>
      </c>
      <c s="8" t="inlineStr" r="J10915">
        <is>
          <t xml:space="preserve"> Stephenson</t>
        </is>
      </c>
    </row>
    <row r="10916" ht="20.25" customHeight="0">
      <c s="5" t="inlineStr" r="A10916">
        <is>
          <t xml:space="preserve">60300105</t>
        </is>
      </c>
      <c s="5" t="inlineStr" r="B10916">
        <is>
          <t xml:space="preserve">FRAMES AND GRATES TO BE ADJUSTED</t>
        </is>
      </c>
      <c s="5" t="inlineStr" r="C10916">
        <is>
          <t xml:space="preserve">EACH   </t>
        </is>
      </c>
      <c s="6" r="D10916">
        <v>2.000</v>
      </c>
      <c s="7" r="E10916">
        <v>2</v>
      </c>
      <c s="8" t="inlineStr" r="F10916">
        <is>
          <t xml:space="preserve">64T99</t>
        </is>
      </c>
      <c s="8" t="inlineStr" r="G10916">
        <is>
          <t xml:space="preserve">044</t>
        </is>
      </c>
      <c s="9" r="H10916">
        <v>4000.0000</v>
      </c>
      <c s="8" t="inlineStr" r="I10916">
        <is>
          <t xml:space="preserve"/>
        </is>
      </c>
      <c s="8" t="inlineStr" r="J10916">
        <is>
          <t xml:space="preserve"> Stephenson</t>
        </is>
      </c>
    </row>
    <row r="10917" ht="20.25" customHeight="0">
      <c s="5" t="inlineStr" r="A10917">
        <is>
          <t xml:space="preserve">60300105</t>
        </is>
      </c>
      <c s="5" t="inlineStr" r="B10917">
        <is>
          <t xml:space="preserve">FRAMES AND GRATES TO BE ADJUSTED</t>
        </is>
      </c>
      <c s="5" t="inlineStr" r="C10917">
        <is>
          <t xml:space="preserve">EACH   </t>
        </is>
      </c>
      <c s="6" r="D10917">
        <v>4.000</v>
      </c>
      <c s="7" r="E10917">
        <v>3</v>
      </c>
      <c s="8" t="inlineStr" r="F10917">
        <is>
          <t xml:space="preserve">66P53</t>
        </is>
      </c>
      <c s="8" t="inlineStr" r="G10917">
        <is>
          <t xml:space="preserve">061</t>
        </is>
      </c>
      <c s="9" r="H10917">
        <v>800.0000</v>
      </c>
      <c s="8" t="inlineStr" r="I10917">
        <is>
          <t xml:space="preserve">Y</t>
        </is>
      </c>
      <c s="8" t="inlineStr" r="J10917">
        <is>
          <t xml:space="preserve"> LaSalle</t>
        </is>
      </c>
    </row>
    <row r="10918" ht="20.25" customHeight="0">
      <c s="5" t="inlineStr" r="A10918">
        <is>
          <t xml:space="preserve">60300105</t>
        </is>
      </c>
      <c s="5" t="inlineStr" r="B10918">
        <is>
          <t xml:space="preserve">FRAMES AND GRATES TO BE ADJUSTED</t>
        </is>
      </c>
      <c s="5" t="inlineStr" r="C10918">
        <is>
          <t xml:space="preserve">EACH   </t>
        </is>
      </c>
      <c s="6" r="D10918">
        <v>2.000</v>
      </c>
      <c s="7" r="E10918">
        <v>4</v>
      </c>
      <c s="8" t="inlineStr" r="F10918">
        <is>
          <t xml:space="preserve">68J63</t>
        </is>
      </c>
      <c s="8" t="inlineStr" r="G10918">
        <is>
          <t xml:space="preserve">078</t>
        </is>
      </c>
      <c s="9" r="H10918">
        <v>2970.6600</v>
      </c>
      <c s="8" t="inlineStr" r="I10918">
        <is>
          <t xml:space="preserve">Y</t>
        </is>
      </c>
      <c s="8" t="inlineStr" r="J10918">
        <is>
          <t xml:space="preserve"> Tazewell</t>
        </is>
      </c>
    </row>
    <row r="10919" ht="20.25" customHeight="0">
      <c s="5" t="inlineStr" r="A10919">
        <is>
          <t xml:space="preserve">60300305</t>
        </is>
      </c>
      <c s="5" t="inlineStr" r="B10919">
        <is>
          <t xml:space="preserve">FRAMES AND LIDS TO BE ADJUSTED</t>
        </is>
      </c>
      <c s="5" t="inlineStr" r="C10919">
        <is>
          <t xml:space="preserve">EACH   </t>
        </is>
      </c>
      <c s="6" r="D10919">
        <v>5.000</v>
      </c>
      <c s="7" r="E10919">
        <v>1</v>
      </c>
      <c s="8" t="inlineStr" r="F10919">
        <is>
          <t xml:space="preserve">61L34</t>
        </is>
      </c>
      <c s="8" t="inlineStr" r="G10919">
        <is>
          <t xml:space="preserve">002</t>
        </is>
      </c>
      <c s="9" r="H10919">
        <v>245.0000</v>
      </c>
      <c s="8" t="inlineStr" r="I10919">
        <is>
          <t xml:space="preserve">Y</t>
        </is>
      </c>
      <c s="8" t="inlineStr" r="J10919">
        <is>
          <t xml:space="preserve"> Cook</t>
        </is>
      </c>
    </row>
    <row r="10920" ht="20.25" customHeight="0">
      <c s="5" t="inlineStr" r="A10920">
        <is>
          <t xml:space="preserve">60300305</t>
        </is>
      </c>
      <c s="5" t="inlineStr" r="B10920">
        <is>
          <t xml:space="preserve">FRAMES AND LIDS TO BE ADJUSTED</t>
        </is>
      </c>
      <c s="5" t="inlineStr" r="C10920">
        <is>
          <t xml:space="preserve">EACH   </t>
        </is>
      </c>
      <c s="6" r="D10920">
        <v>5.000</v>
      </c>
      <c s="7" r="E10920">
        <v>1</v>
      </c>
      <c s="8" t="inlineStr" r="F10920">
        <is>
          <t xml:space="preserve">61L34</t>
        </is>
      </c>
      <c s="8" t="inlineStr" r="G10920">
        <is>
          <t xml:space="preserve">002</t>
        </is>
      </c>
      <c s="9" r="H10920">
        <v>190.2500</v>
      </c>
      <c s="8" t="inlineStr" r="I10920">
        <is>
          <t xml:space="preserve"/>
        </is>
      </c>
      <c s="8" t="inlineStr" r="J10920">
        <is>
          <t xml:space="preserve"> Cook</t>
        </is>
      </c>
    </row>
    <row r="10921" ht="20.25" customHeight="0">
      <c s="5" t="inlineStr" r="A10921">
        <is>
          <t xml:space="preserve">60300305</t>
        </is>
      </c>
      <c s="5" t="inlineStr" r="B10921">
        <is>
          <t xml:space="preserve">FRAMES AND LIDS TO BE ADJUSTED</t>
        </is>
      </c>
      <c s="5" t="inlineStr" r="C10921">
        <is>
          <t xml:space="preserve">EACH   </t>
        </is>
      </c>
      <c s="6" r="D10921">
        <v>5.000</v>
      </c>
      <c s="7" r="E10921">
        <v>1</v>
      </c>
      <c s="8" t="inlineStr" r="F10921">
        <is>
          <t xml:space="preserve">61L34</t>
        </is>
      </c>
      <c s="8" t="inlineStr" r="G10921">
        <is>
          <t xml:space="preserve">002</t>
        </is>
      </c>
      <c s="9" r="H10921">
        <v>269.6000</v>
      </c>
      <c s="8" t="inlineStr" r="I10921">
        <is>
          <t xml:space="preserve"/>
        </is>
      </c>
      <c s="8" t="inlineStr" r="J10921">
        <is>
          <t xml:space="preserve"> Cook</t>
        </is>
      </c>
    </row>
    <row r="10922" ht="20.25" customHeight="0">
      <c s="5" t="inlineStr" r="A10922">
        <is>
          <t xml:space="preserve">60300305</t>
        </is>
      </c>
      <c s="5" t="inlineStr" r="B10922">
        <is>
          <t xml:space="preserve">FRAMES AND LIDS TO BE ADJUSTED</t>
        </is>
      </c>
      <c s="5" t="inlineStr" r="C10922">
        <is>
          <t xml:space="preserve">EACH   </t>
        </is>
      </c>
      <c s="6" r="D10922">
        <v>5.000</v>
      </c>
      <c s="7" r="E10922">
        <v>1</v>
      </c>
      <c s="8" t="inlineStr" r="F10922">
        <is>
          <t xml:space="preserve">61L34</t>
        </is>
      </c>
      <c s="8" t="inlineStr" r="G10922">
        <is>
          <t xml:space="preserve">002</t>
        </is>
      </c>
      <c s="9" r="H10922">
        <v>500.0000</v>
      </c>
      <c s="8" t="inlineStr" r="I10922">
        <is>
          <t xml:space="preserve"/>
        </is>
      </c>
      <c s="8" t="inlineStr" r="J10922">
        <is>
          <t xml:space="preserve"> Cook</t>
        </is>
      </c>
    </row>
    <row r="10923" ht="20.25" customHeight="0">
      <c s="5" t="inlineStr" r="A10923">
        <is>
          <t xml:space="preserve">60300305</t>
        </is>
      </c>
      <c s="5" t="inlineStr" r="B10923">
        <is>
          <t xml:space="preserve">FRAMES AND LIDS TO BE ADJUSTED</t>
        </is>
      </c>
      <c s="5" t="inlineStr" r="C10923">
        <is>
          <t xml:space="preserve">EACH   </t>
        </is>
      </c>
      <c s="6" r="D10923">
        <v>5.000</v>
      </c>
      <c s="7" r="E10923">
        <v>1</v>
      </c>
      <c s="8" t="inlineStr" r="F10923">
        <is>
          <t xml:space="preserve">61L34</t>
        </is>
      </c>
      <c s="8" t="inlineStr" r="G10923">
        <is>
          <t xml:space="preserve">002</t>
        </is>
      </c>
      <c s="9" r="H10923">
        <v>600.0000</v>
      </c>
      <c s="8" t="inlineStr" r="I10923">
        <is>
          <t xml:space="preserve"/>
        </is>
      </c>
      <c s="8" t="inlineStr" r="J10923">
        <is>
          <t xml:space="preserve"> Cook</t>
        </is>
      </c>
    </row>
    <row r="10924" ht="20.25" customHeight="0">
      <c s="5" t="inlineStr" r="A10924">
        <is>
          <t xml:space="preserve">60300305</t>
        </is>
      </c>
      <c s="5" t="inlineStr" r="B10924">
        <is>
          <t xml:space="preserve">FRAMES AND LIDS TO BE ADJUSTED</t>
        </is>
      </c>
      <c s="5" t="inlineStr" r="C10924">
        <is>
          <t xml:space="preserve">EACH   </t>
        </is>
      </c>
      <c s="6" r="D10924">
        <v>5.000</v>
      </c>
      <c s="7" r="E10924">
        <v>1</v>
      </c>
      <c s="8" t="inlineStr" r="F10924">
        <is>
          <t xml:space="preserve">61L34</t>
        </is>
      </c>
      <c s="8" t="inlineStr" r="G10924">
        <is>
          <t xml:space="preserve">002</t>
        </is>
      </c>
      <c s="9" r="H10924">
        <v>783.3400</v>
      </c>
      <c s="8" t="inlineStr" r="I10924">
        <is>
          <t xml:space="preserve"/>
        </is>
      </c>
      <c s="8" t="inlineStr" r="J10924">
        <is>
          <t xml:space="preserve"> Cook</t>
        </is>
      </c>
    </row>
    <row r="10925" ht="20.25" customHeight="0">
      <c s="5" t="inlineStr" r="A10925">
        <is>
          <t xml:space="preserve">60300305</t>
        </is>
      </c>
      <c s="5" t="inlineStr" r="B10925">
        <is>
          <t xml:space="preserve">FRAMES AND LIDS TO BE ADJUSTED</t>
        </is>
      </c>
      <c s="5" t="inlineStr" r="C10925">
        <is>
          <t xml:space="preserve">EACH   </t>
        </is>
      </c>
      <c s="6" r="D10925">
        <v>5.000</v>
      </c>
      <c s="7" r="E10925">
        <v>1</v>
      </c>
      <c s="8" t="inlineStr" r="F10925">
        <is>
          <t xml:space="preserve">61L34</t>
        </is>
      </c>
      <c s="8" t="inlineStr" r="G10925">
        <is>
          <t xml:space="preserve">002</t>
        </is>
      </c>
      <c s="9" r="H10925">
        <v>1500.0000</v>
      </c>
      <c s="8" t="inlineStr" r="I10925">
        <is>
          <t xml:space="preserve"/>
        </is>
      </c>
      <c s="8" t="inlineStr" r="J10925">
        <is>
          <t xml:space="preserve"> Cook</t>
        </is>
      </c>
    </row>
    <row r="10926" ht="20.25" customHeight="0">
      <c s="5" t="inlineStr" r="A10926">
        <is>
          <t xml:space="preserve">60300305</t>
        </is>
      </c>
      <c s="5" t="inlineStr" r="B10926">
        <is>
          <t xml:space="preserve">FRAMES AND LIDS TO BE ADJUSTED</t>
        </is>
      </c>
      <c s="5" t="inlineStr" r="C10926">
        <is>
          <t xml:space="preserve">EACH   </t>
        </is>
      </c>
      <c s="6" r="D10926">
        <v>4.000</v>
      </c>
      <c s="7" r="E10926">
        <v>1</v>
      </c>
      <c s="8" t="inlineStr" r="F10926">
        <is>
          <t xml:space="preserve">62G52</t>
        </is>
      </c>
      <c s="8" t="inlineStr" r="G10926">
        <is>
          <t xml:space="preserve">193</t>
        </is>
      </c>
      <c s="9" r="H10926">
        <v>550.0000</v>
      </c>
      <c s="8" t="inlineStr" r="I10926">
        <is>
          <t xml:space="preserve">Y</t>
        </is>
      </c>
      <c s="8" t="inlineStr" r="J10926">
        <is>
          <t xml:space="preserve"> Will</t>
        </is>
      </c>
    </row>
    <row r="10927" ht="20.25" customHeight="0">
      <c s="5" t="inlineStr" r="A10927">
        <is>
          <t xml:space="preserve">60300305</t>
        </is>
      </c>
      <c s="5" t="inlineStr" r="B10927">
        <is>
          <t xml:space="preserve">FRAMES AND LIDS TO BE ADJUSTED</t>
        </is>
      </c>
      <c s="5" t="inlineStr" r="C10927">
        <is>
          <t xml:space="preserve">EACH   </t>
        </is>
      </c>
      <c s="6" r="D10927">
        <v>4.000</v>
      </c>
      <c s="7" r="E10927">
        <v>1</v>
      </c>
      <c s="8" t="inlineStr" r="F10927">
        <is>
          <t xml:space="preserve">62G52</t>
        </is>
      </c>
      <c s="8" t="inlineStr" r="G10927">
        <is>
          <t xml:space="preserve">193</t>
        </is>
      </c>
      <c s="9" r="H10927">
        <v>550.0000</v>
      </c>
      <c s="8" t="inlineStr" r="I10927">
        <is>
          <t xml:space="preserve"/>
        </is>
      </c>
      <c s="8" t="inlineStr" r="J10927">
        <is>
          <t xml:space="preserve"> Will</t>
        </is>
      </c>
    </row>
    <row r="10928" ht="20.25" customHeight="0">
      <c s="5" t="inlineStr" r="A10928">
        <is>
          <t xml:space="preserve">60300305</t>
        </is>
      </c>
      <c s="5" t="inlineStr" r="B10928">
        <is>
          <t xml:space="preserve">FRAMES AND LIDS TO BE ADJUSTED</t>
        </is>
      </c>
      <c s="5" t="inlineStr" r="C10928">
        <is>
          <t xml:space="preserve">EACH   </t>
        </is>
      </c>
      <c s="6" r="D10928">
        <v>4.000</v>
      </c>
      <c s="7" r="E10928">
        <v>1</v>
      </c>
      <c s="8" t="inlineStr" r="F10928">
        <is>
          <t xml:space="preserve">62G52</t>
        </is>
      </c>
      <c s="8" t="inlineStr" r="G10928">
        <is>
          <t xml:space="preserve">193</t>
        </is>
      </c>
      <c s="9" r="H10928">
        <v>550.0000</v>
      </c>
      <c s="8" t="inlineStr" r="I10928">
        <is>
          <t xml:space="preserve"/>
        </is>
      </c>
      <c s="8" t="inlineStr" r="J10928">
        <is>
          <t xml:space="preserve"> Will</t>
        </is>
      </c>
    </row>
    <row r="10929" ht="20.25" customHeight="0">
      <c s="5" t="inlineStr" r="A10929">
        <is>
          <t xml:space="preserve">60300305</t>
        </is>
      </c>
      <c s="5" t="inlineStr" r="B10929">
        <is>
          <t xml:space="preserve">FRAMES AND LIDS TO BE ADJUSTED</t>
        </is>
      </c>
      <c s="5" t="inlineStr" r="C10929">
        <is>
          <t xml:space="preserve">EACH   </t>
        </is>
      </c>
      <c s="6" r="D10929">
        <v>4.000</v>
      </c>
      <c s="7" r="E10929">
        <v>1</v>
      </c>
      <c s="8" t="inlineStr" r="F10929">
        <is>
          <t xml:space="preserve">62G52</t>
        </is>
      </c>
      <c s="8" t="inlineStr" r="G10929">
        <is>
          <t xml:space="preserve">193</t>
        </is>
      </c>
      <c s="9" r="H10929">
        <v>600.0000</v>
      </c>
      <c s="8" t="inlineStr" r="I10929">
        <is>
          <t xml:space="preserve"/>
        </is>
      </c>
      <c s="8" t="inlineStr" r="J10929">
        <is>
          <t xml:space="preserve"> Will</t>
        </is>
      </c>
    </row>
    <row r="10930" ht="20.25" customHeight="0">
      <c s="5" t="inlineStr" r="A10930">
        <is>
          <t xml:space="preserve">60300305</t>
        </is>
      </c>
      <c s="5" t="inlineStr" r="B10930">
        <is>
          <t xml:space="preserve">FRAMES AND LIDS TO BE ADJUSTED</t>
        </is>
      </c>
      <c s="5" t="inlineStr" r="C10930">
        <is>
          <t xml:space="preserve">EACH   </t>
        </is>
      </c>
      <c s="6" r="D10930">
        <v>4.000</v>
      </c>
      <c s="7" r="E10930">
        <v>1</v>
      </c>
      <c s="8" t="inlineStr" r="F10930">
        <is>
          <t xml:space="preserve">62G52</t>
        </is>
      </c>
      <c s="8" t="inlineStr" r="G10930">
        <is>
          <t xml:space="preserve">193</t>
        </is>
      </c>
      <c s="9" r="H10930">
        <v>750.0000</v>
      </c>
      <c s="8" t="inlineStr" r="I10930">
        <is>
          <t xml:space="preserve"/>
        </is>
      </c>
      <c s="8" t="inlineStr" r="J10930">
        <is>
          <t xml:space="preserve"> Will</t>
        </is>
      </c>
    </row>
    <row r="10931" ht="20.25" customHeight="0">
      <c s="5" t="inlineStr" r="A10931">
        <is>
          <t xml:space="preserve">60300305</t>
        </is>
      </c>
      <c s="5" t="inlineStr" r="B10931">
        <is>
          <t xml:space="preserve">FRAMES AND LIDS TO BE ADJUSTED</t>
        </is>
      </c>
      <c s="5" t="inlineStr" r="C10931">
        <is>
          <t xml:space="preserve">EACH   </t>
        </is>
      </c>
      <c s="6" r="D10931">
        <v>4.000</v>
      </c>
      <c s="7" r="E10931">
        <v>1</v>
      </c>
      <c s="8" t="inlineStr" r="F10931">
        <is>
          <t xml:space="preserve">62G52</t>
        </is>
      </c>
      <c s="8" t="inlineStr" r="G10931">
        <is>
          <t xml:space="preserve">193</t>
        </is>
      </c>
      <c s="9" r="H10931">
        <v>1000.0000</v>
      </c>
      <c s="8" t="inlineStr" r="I10931">
        <is>
          <t xml:space="preserve"/>
        </is>
      </c>
      <c s="8" t="inlineStr" r="J10931">
        <is>
          <t xml:space="preserve"> Will</t>
        </is>
      </c>
    </row>
    <row r="10932" ht="20.25" customHeight="0">
      <c s="5" t="inlineStr" r="A10932">
        <is>
          <t xml:space="preserve">60300305</t>
        </is>
      </c>
      <c s="5" t="inlineStr" r="B10932">
        <is>
          <t xml:space="preserve">FRAMES AND LIDS TO BE ADJUSTED</t>
        </is>
      </c>
      <c s="5" t="inlineStr" r="C10932">
        <is>
          <t xml:space="preserve">EACH   </t>
        </is>
      </c>
      <c s="6" r="D10932">
        <v>63.000</v>
      </c>
      <c s="7" r="E10932">
        <v>1</v>
      </c>
      <c s="8" t="inlineStr" r="F10932">
        <is>
          <t xml:space="preserve">62N39</t>
        </is>
      </c>
      <c s="8" t="inlineStr" r="G10932">
        <is>
          <t xml:space="preserve">195</t>
        </is>
      </c>
      <c s="9" r="H10932">
        <v>620.1300</v>
      </c>
      <c s="8" t="inlineStr" r="I10932">
        <is>
          <t xml:space="preserve">Y</t>
        </is>
      </c>
      <c s="8" t="inlineStr" r="J10932">
        <is>
          <t xml:space="preserve"> Cook, DuPage</t>
        </is>
      </c>
    </row>
    <row r="10933" ht="20.25" customHeight="0">
      <c s="5" t="inlineStr" r="A10933">
        <is>
          <t xml:space="preserve">60300305</t>
        </is>
      </c>
      <c s="5" t="inlineStr" r="B10933">
        <is>
          <t xml:space="preserve">FRAMES AND LIDS TO BE ADJUSTED</t>
        </is>
      </c>
      <c s="5" t="inlineStr" r="C10933">
        <is>
          <t xml:space="preserve">EACH   </t>
        </is>
      </c>
      <c s="6" r="D10933">
        <v>63.000</v>
      </c>
      <c s="7" r="E10933">
        <v>1</v>
      </c>
      <c s="8" t="inlineStr" r="F10933">
        <is>
          <t xml:space="preserve">62N39</t>
        </is>
      </c>
      <c s="8" t="inlineStr" r="G10933">
        <is>
          <t xml:space="preserve">195</t>
        </is>
      </c>
      <c s="9" r="H10933">
        <v>800.0000</v>
      </c>
      <c s="8" t="inlineStr" r="I10933">
        <is>
          <t xml:space="preserve"/>
        </is>
      </c>
      <c s="8" t="inlineStr" r="J10933">
        <is>
          <t xml:space="preserve"> Cook, DuPage</t>
        </is>
      </c>
    </row>
    <row r="10934" ht="20.25" customHeight="0">
      <c s="5" t="inlineStr" r="A10934">
        <is>
          <t xml:space="preserve">60300305</t>
        </is>
      </c>
      <c s="5" t="inlineStr" r="B10934">
        <is>
          <t xml:space="preserve">FRAMES AND LIDS TO BE ADJUSTED</t>
        </is>
      </c>
      <c s="5" t="inlineStr" r="C10934">
        <is>
          <t xml:space="preserve">EACH   </t>
        </is>
      </c>
      <c s="6" r="D10934">
        <v>4.000</v>
      </c>
      <c s="7" r="E10934">
        <v>1</v>
      </c>
      <c s="8" t="inlineStr" r="F10934">
        <is>
          <t xml:space="preserve">62V14</t>
        </is>
      </c>
      <c s="8" t="inlineStr" r="G10934">
        <is>
          <t xml:space="preserve">199</t>
        </is>
      </c>
      <c s="9" r="H10934">
        <v>650.0000</v>
      </c>
      <c s="8" t="inlineStr" r="I10934">
        <is>
          <t xml:space="preserve">Y</t>
        </is>
      </c>
      <c s="8" t="inlineStr" r="J10934">
        <is>
          <t xml:space="preserve"> Cook</t>
        </is>
      </c>
    </row>
    <row r="10935" ht="20.25" customHeight="0">
      <c s="5" t="inlineStr" r="A10935">
        <is>
          <t xml:space="preserve">60300305</t>
        </is>
      </c>
      <c s="5" t="inlineStr" r="B10935">
        <is>
          <t xml:space="preserve">FRAMES AND LIDS TO BE ADJUSTED</t>
        </is>
      </c>
      <c s="5" t="inlineStr" r="C10935">
        <is>
          <t xml:space="preserve">EACH   </t>
        </is>
      </c>
      <c s="6" r="D10935">
        <v>4.000</v>
      </c>
      <c s="7" r="E10935">
        <v>1</v>
      </c>
      <c s="8" t="inlineStr" r="F10935">
        <is>
          <t xml:space="preserve">62V14</t>
        </is>
      </c>
      <c s="8" t="inlineStr" r="G10935">
        <is>
          <t xml:space="preserve">199</t>
        </is>
      </c>
      <c s="9" r="H10935">
        <v>500.0000</v>
      </c>
      <c s="8" t="inlineStr" r="I10935">
        <is>
          <t xml:space="preserve"/>
        </is>
      </c>
      <c s="8" t="inlineStr" r="J10935">
        <is>
          <t xml:space="preserve"> Cook</t>
        </is>
      </c>
    </row>
    <row r="10936" ht="20.25" customHeight="0">
      <c s="5" t="inlineStr" r="A10936">
        <is>
          <t xml:space="preserve">60300305</t>
        </is>
      </c>
      <c s="5" t="inlineStr" r="B10936">
        <is>
          <t xml:space="preserve">FRAMES AND LIDS TO BE ADJUSTED</t>
        </is>
      </c>
      <c s="5" t="inlineStr" r="C10936">
        <is>
          <t xml:space="preserve">EACH   </t>
        </is>
      </c>
      <c s="6" r="D10936">
        <v>4.000</v>
      </c>
      <c s="7" r="E10936">
        <v>1</v>
      </c>
      <c s="8" t="inlineStr" r="F10936">
        <is>
          <t xml:space="preserve">62V14</t>
        </is>
      </c>
      <c s="8" t="inlineStr" r="G10936">
        <is>
          <t xml:space="preserve">199</t>
        </is>
      </c>
      <c s="9" r="H10936">
        <v>650.0000</v>
      </c>
      <c s="8" t="inlineStr" r="I10936">
        <is>
          <t xml:space="preserve"/>
        </is>
      </c>
      <c s="8" t="inlineStr" r="J10936">
        <is>
          <t xml:space="preserve"> Cook</t>
        </is>
      </c>
    </row>
    <row r="10937" ht="20.25" customHeight="0">
      <c s="5" t="inlineStr" r="A10937">
        <is>
          <t xml:space="preserve">60300305</t>
        </is>
      </c>
      <c s="5" t="inlineStr" r="B10937">
        <is>
          <t xml:space="preserve">FRAMES AND LIDS TO BE ADJUSTED</t>
        </is>
      </c>
      <c s="5" t="inlineStr" r="C10937">
        <is>
          <t xml:space="preserve">EACH   </t>
        </is>
      </c>
      <c s="6" r="D10937">
        <v>4.000</v>
      </c>
      <c s="7" r="E10937">
        <v>1</v>
      </c>
      <c s="8" t="inlineStr" r="F10937">
        <is>
          <t xml:space="preserve">62V14</t>
        </is>
      </c>
      <c s="8" t="inlineStr" r="G10937">
        <is>
          <t xml:space="preserve">199</t>
        </is>
      </c>
      <c s="9" r="H10937">
        <v>650.0000</v>
      </c>
      <c s="8" t="inlineStr" r="I10937">
        <is>
          <t xml:space="preserve"/>
        </is>
      </c>
      <c s="8" t="inlineStr" r="J10937">
        <is>
          <t xml:space="preserve"> Cook</t>
        </is>
      </c>
    </row>
    <row r="10938" ht="20.25" customHeight="0">
      <c s="5" t="inlineStr" r="A10938">
        <is>
          <t xml:space="preserve">60300305</t>
        </is>
      </c>
      <c s="5" t="inlineStr" r="B10938">
        <is>
          <t xml:space="preserve">FRAMES AND LIDS TO BE ADJUSTED</t>
        </is>
      </c>
      <c s="5" t="inlineStr" r="C10938">
        <is>
          <t xml:space="preserve">EACH   </t>
        </is>
      </c>
      <c s="6" r="D10938">
        <v>4.000</v>
      </c>
      <c s="7" r="E10938">
        <v>1</v>
      </c>
      <c s="8" t="inlineStr" r="F10938">
        <is>
          <t xml:space="preserve">62X02</t>
        </is>
      </c>
      <c s="8" t="inlineStr" r="G10938">
        <is>
          <t xml:space="preserve">016</t>
        </is>
      </c>
      <c s="9" r="H10938">
        <v>1000.0000</v>
      </c>
      <c s="8" t="inlineStr" r="I10938">
        <is>
          <t xml:space="preserve">Y</t>
        </is>
      </c>
      <c s="8" t="inlineStr" r="J10938">
        <is>
          <t xml:space="preserve"> Cook</t>
        </is>
      </c>
    </row>
    <row r="10939" ht="20.25" customHeight="0">
      <c s="5" t="inlineStr" r="A10939">
        <is>
          <t xml:space="preserve">60300305</t>
        </is>
      </c>
      <c s="5" t="inlineStr" r="B10939">
        <is>
          <t xml:space="preserve">FRAMES AND LIDS TO BE ADJUSTED</t>
        </is>
      </c>
      <c s="5" t="inlineStr" r="C10939">
        <is>
          <t xml:space="preserve">EACH   </t>
        </is>
      </c>
      <c s="6" r="D10939">
        <v>4.000</v>
      </c>
      <c s="7" r="E10939">
        <v>1</v>
      </c>
      <c s="8" t="inlineStr" r="F10939">
        <is>
          <t xml:space="preserve">62X02</t>
        </is>
      </c>
      <c s="8" t="inlineStr" r="G10939">
        <is>
          <t xml:space="preserve">016</t>
        </is>
      </c>
      <c s="9" r="H10939">
        <v>1300.0000</v>
      </c>
      <c s="8" t="inlineStr" r="I10939">
        <is>
          <t xml:space="preserve"/>
        </is>
      </c>
      <c s="8" t="inlineStr" r="J10939">
        <is>
          <t xml:space="preserve"> Cook</t>
        </is>
      </c>
    </row>
    <row r="10940" ht="20.25" customHeight="0">
      <c s="5" t="inlineStr" r="A10940">
        <is>
          <t xml:space="preserve">60300305</t>
        </is>
      </c>
      <c s="5" t="inlineStr" r="B10940">
        <is>
          <t xml:space="preserve">FRAMES AND LIDS TO BE ADJUSTED</t>
        </is>
      </c>
      <c s="5" t="inlineStr" r="C10940">
        <is>
          <t xml:space="preserve">EACH   </t>
        </is>
      </c>
      <c s="6" r="D10940">
        <v>2.000</v>
      </c>
      <c s="7" r="E10940">
        <v>1</v>
      </c>
      <c s="8" t="inlineStr" r="F10940">
        <is>
          <t xml:space="preserve">62X34</t>
        </is>
      </c>
      <c s="8" t="inlineStr" r="G10940">
        <is>
          <t xml:space="preserve">018</t>
        </is>
      </c>
      <c s="9" r="H10940">
        <v>500.0000</v>
      </c>
      <c s="8" t="inlineStr" r="I10940">
        <is>
          <t xml:space="preserve">Y</t>
        </is>
      </c>
      <c s="8" t="inlineStr" r="J10940">
        <is>
          <t xml:space="preserve"> Will</t>
        </is>
      </c>
    </row>
    <row r="10941" ht="20.25" customHeight="0">
      <c s="5" t="inlineStr" r="A10941">
        <is>
          <t xml:space="preserve">60300305</t>
        </is>
      </c>
      <c s="5" t="inlineStr" r="B10941">
        <is>
          <t xml:space="preserve">FRAMES AND LIDS TO BE ADJUSTED</t>
        </is>
      </c>
      <c s="5" t="inlineStr" r="C10941">
        <is>
          <t xml:space="preserve">EACH   </t>
        </is>
      </c>
      <c s="6" r="D10941">
        <v>2.000</v>
      </c>
      <c s="7" r="E10941">
        <v>1</v>
      </c>
      <c s="8" t="inlineStr" r="F10941">
        <is>
          <t xml:space="preserve">62X34</t>
        </is>
      </c>
      <c s="8" t="inlineStr" r="G10941">
        <is>
          <t xml:space="preserve">018</t>
        </is>
      </c>
      <c s="9" r="H10941">
        <v>750.0000</v>
      </c>
      <c s="8" t="inlineStr" r="I10941">
        <is>
          <t xml:space="preserve"/>
        </is>
      </c>
      <c s="8" t="inlineStr" r="J10941">
        <is>
          <t xml:space="preserve"> Will</t>
        </is>
      </c>
    </row>
    <row r="10942" ht="20.25" customHeight="0">
      <c s="5" t="inlineStr" r="A10942">
        <is>
          <t xml:space="preserve">60300305</t>
        </is>
      </c>
      <c s="5" t="inlineStr" r="B10942">
        <is>
          <t xml:space="preserve">FRAMES AND LIDS TO BE ADJUSTED</t>
        </is>
      </c>
      <c s="5" t="inlineStr" r="C10942">
        <is>
          <t xml:space="preserve">EACH   </t>
        </is>
      </c>
      <c s="6" r="D10942">
        <v>2.000</v>
      </c>
      <c s="7" r="E10942">
        <v>1</v>
      </c>
      <c s="8" t="inlineStr" r="F10942">
        <is>
          <t xml:space="preserve">62X34</t>
        </is>
      </c>
      <c s="8" t="inlineStr" r="G10942">
        <is>
          <t xml:space="preserve">018</t>
        </is>
      </c>
      <c s="9" r="H10942">
        <v>800.0000</v>
      </c>
      <c s="8" t="inlineStr" r="I10942">
        <is>
          <t xml:space="preserve"/>
        </is>
      </c>
      <c s="8" t="inlineStr" r="J10942">
        <is>
          <t xml:space="preserve"> Will</t>
        </is>
      </c>
    </row>
    <row r="10943" ht="20.25" customHeight="0">
      <c s="5" t="inlineStr" r="A10943">
        <is>
          <t xml:space="preserve">60300305</t>
        </is>
      </c>
      <c s="5" t="inlineStr" r="B10943">
        <is>
          <t xml:space="preserve">FRAMES AND LIDS TO BE ADJUSTED</t>
        </is>
      </c>
      <c s="5" t="inlineStr" r="C10943">
        <is>
          <t xml:space="preserve">EACH   </t>
        </is>
      </c>
      <c s="6" r="D10943">
        <v>2.000</v>
      </c>
      <c s="7" r="E10943">
        <v>1</v>
      </c>
      <c s="8" t="inlineStr" r="F10943">
        <is>
          <t xml:space="preserve">62X34</t>
        </is>
      </c>
      <c s="8" t="inlineStr" r="G10943">
        <is>
          <t xml:space="preserve">018</t>
        </is>
      </c>
      <c s="9" r="H10943">
        <v>900.0000</v>
      </c>
      <c s="8" t="inlineStr" r="I10943">
        <is>
          <t xml:space="preserve"/>
        </is>
      </c>
      <c s="8" t="inlineStr" r="J10943">
        <is>
          <t xml:space="preserve"> Will</t>
        </is>
      </c>
    </row>
    <row r="10944" ht="20.25" customHeight="0">
      <c s="5" t="inlineStr" r="A10944">
        <is>
          <t xml:space="preserve">60300305</t>
        </is>
      </c>
      <c s="5" t="inlineStr" r="B10944">
        <is>
          <t xml:space="preserve">FRAMES AND LIDS TO BE ADJUSTED</t>
        </is>
      </c>
      <c s="5" t="inlineStr" r="C10944">
        <is>
          <t xml:space="preserve">EACH   </t>
        </is>
      </c>
      <c s="6" r="D10944">
        <v>2.000</v>
      </c>
      <c s="7" r="E10944">
        <v>1</v>
      </c>
      <c s="8" t="inlineStr" r="F10944">
        <is>
          <t xml:space="preserve">62X34</t>
        </is>
      </c>
      <c s="8" t="inlineStr" r="G10944">
        <is>
          <t xml:space="preserve">018</t>
        </is>
      </c>
      <c s="9" r="H10944">
        <v>1000.0000</v>
      </c>
      <c s="8" t="inlineStr" r="I10944">
        <is>
          <t xml:space="preserve"/>
        </is>
      </c>
      <c s="8" t="inlineStr" r="J10944">
        <is>
          <t xml:space="preserve"> Will</t>
        </is>
      </c>
    </row>
    <row r="10945" ht="20.25" customHeight="0">
      <c s="5" t="inlineStr" r="A10945">
        <is>
          <t xml:space="preserve">60300305</t>
        </is>
      </c>
      <c s="5" t="inlineStr" r="B10945">
        <is>
          <t xml:space="preserve">FRAMES AND LIDS TO BE ADJUSTED</t>
        </is>
      </c>
      <c s="5" t="inlineStr" r="C10945">
        <is>
          <t xml:space="preserve">EACH   </t>
        </is>
      </c>
      <c s="6" r="D10945">
        <v>5.000</v>
      </c>
      <c s="7" r="E10945">
        <v>1</v>
      </c>
      <c s="8" t="inlineStr" r="F10945">
        <is>
          <t xml:space="preserve">62X59</t>
        </is>
      </c>
      <c s="8" t="inlineStr" r="G10945">
        <is>
          <t xml:space="preserve">207</t>
        </is>
      </c>
      <c s="9" r="H10945">
        <v>750.0000</v>
      </c>
      <c s="8" t="inlineStr" r="I10945">
        <is>
          <t xml:space="preserve">Y</t>
        </is>
      </c>
      <c s="8" t="inlineStr" r="J10945">
        <is>
          <t xml:space="preserve"> Kane</t>
        </is>
      </c>
    </row>
    <row r="10946" ht="20.25" customHeight="0">
      <c s="5" t="inlineStr" r="A10946">
        <is>
          <t xml:space="preserve">60300305</t>
        </is>
      </c>
      <c s="5" t="inlineStr" r="B10946">
        <is>
          <t xml:space="preserve">FRAMES AND LIDS TO BE ADJUSTED</t>
        </is>
      </c>
      <c s="5" t="inlineStr" r="C10946">
        <is>
          <t xml:space="preserve">EACH   </t>
        </is>
      </c>
      <c s="6" r="D10946">
        <v>5.000</v>
      </c>
      <c s="7" r="E10946">
        <v>1</v>
      </c>
      <c s="8" t="inlineStr" r="F10946">
        <is>
          <t xml:space="preserve">62X59</t>
        </is>
      </c>
      <c s="8" t="inlineStr" r="G10946">
        <is>
          <t xml:space="preserve">207</t>
        </is>
      </c>
      <c s="9" r="H10946">
        <v>600.0000</v>
      </c>
      <c s="8" t="inlineStr" r="I10946">
        <is>
          <t xml:space="preserve"/>
        </is>
      </c>
      <c s="8" t="inlineStr" r="J10946">
        <is>
          <t xml:space="preserve"> Kane</t>
        </is>
      </c>
    </row>
    <row r="10947" ht="20.25" customHeight="0">
      <c s="5" t="inlineStr" r="A10947">
        <is>
          <t xml:space="preserve">60300305</t>
        </is>
      </c>
      <c s="5" t="inlineStr" r="B10947">
        <is>
          <t xml:space="preserve">FRAMES AND LIDS TO BE ADJUSTED</t>
        </is>
      </c>
      <c s="5" t="inlineStr" r="C10947">
        <is>
          <t xml:space="preserve">EACH   </t>
        </is>
      </c>
      <c s="6" r="D10947">
        <v>5.000</v>
      </c>
      <c s="7" r="E10947">
        <v>1</v>
      </c>
      <c s="8" t="inlineStr" r="F10947">
        <is>
          <t xml:space="preserve">62X60</t>
        </is>
      </c>
      <c s="8" t="inlineStr" r="G10947">
        <is>
          <t xml:space="preserve">236</t>
        </is>
      </c>
      <c s="9" r="H10947">
        <v>1850.0000</v>
      </c>
      <c s="8" t="inlineStr" r="I10947">
        <is>
          <t xml:space="preserve">Y</t>
        </is>
      </c>
      <c s="8" t="inlineStr" r="J10947">
        <is>
          <t xml:space="preserve"> DuPage</t>
        </is>
      </c>
    </row>
    <row r="10948" ht="20.25" customHeight="0">
      <c s="5" t="inlineStr" r="A10948">
        <is>
          <t xml:space="preserve">60300305</t>
        </is>
      </c>
      <c s="5" t="inlineStr" r="B10948">
        <is>
          <t xml:space="preserve">FRAMES AND LIDS TO BE ADJUSTED</t>
        </is>
      </c>
      <c s="5" t="inlineStr" r="C10948">
        <is>
          <t xml:space="preserve">EACH   </t>
        </is>
      </c>
      <c s="6" r="D10948">
        <v>5.000</v>
      </c>
      <c s="7" r="E10948">
        <v>1</v>
      </c>
      <c s="8" t="inlineStr" r="F10948">
        <is>
          <t xml:space="preserve">62X60</t>
        </is>
      </c>
      <c s="8" t="inlineStr" r="G10948">
        <is>
          <t xml:space="preserve">236</t>
        </is>
      </c>
      <c s="9" r="H10948">
        <v>1850.0000</v>
      </c>
      <c s="8" t="inlineStr" r="I10948">
        <is>
          <t xml:space="preserve"/>
        </is>
      </c>
      <c s="8" t="inlineStr" r="J10948">
        <is>
          <t xml:space="preserve"> DuPage</t>
        </is>
      </c>
    </row>
    <row r="10949" ht="20.25" customHeight="0">
      <c s="5" t="inlineStr" r="A10949">
        <is>
          <t xml:space="preserve">60300305</t>
        </is>
      </c>
      <c s="5" t="inlineStr" r="B10949">
        <is>
          <t xml:space="preserve">FRAMES AND LIDS TO BE ADJUSTED</t>
        </is>
      </c>
      <c s="5" t="inlineStr" r="C10949">
        <is>
          <t xml:space="preserve">EACH   </t>
        </is>
      </c>
      <c s="6" r="D10949">
        <v>5.000</v>
      </c>
      <c s="7" r="E10949">
        <v>1</v>
      </c>
      <c s="8" t="inlineStr" r="F10949">
        <is>
          <t xml:space="preserve">62X60</t>
        </is>
      </c>
      <c s="8" t="inlineStr" r="G10949">
        <is>
          <t xml:space="preserve">236</t>
        </is>
      </c>
      <c s="9" r="H10949">
        <v>1850.0000</v>
      </c>
      <c s="8" t="inlineStr" r="I10949">
        <is>
          <t xml:space="preserve"/>
        </is>
      </c>
      <c s="8" t="inlineStr" r="J10949">
        <is>
          <t xml:space="preserve"> DuPage</t>
        </is>
      </c>
    </row>
    <row r="10950" ht="20.25" customHeight="0">
      <c s="5" t="inlineStr" r="A10950">
        <is>
          <t xml:space="preserve">60300305</t>
        </is>
      </c>
      <c s="5" t="inlineStr" r="B10950">
        <is>
          <t xml:space="preserve">FRAMES AND LIDS TO BE ADJUSTED</t>
        </is>
      </c>
      <c s="5" t="inlineStr" r="C10950">
        <is>
          <t xml:space="preserve">EACH   </t>
        </is>
      </c>
      <c s="6" r="D10950">
        <v>6.000</v>
      </c>
      <c s="7" r="E10950">
        <v>1</v>
      </c>
      <c s="8" t="inlineStr" r="F10950">
        <is>
          <t xml:space="preserve">62X62</t>
        </is>
      </c>
      <c s="8" t="inlineStr" r="G10950">
        <is>
          <t xml:space="preserve">020</t>
        </is>
      </c>
      <c s="9" r="H10950">
        <v>617.9000</v>
      </c>
      <c s="8" t="inlineStr" r="I10950">
        <is>
          <t xml:space="preserve">Y</t>
        </is>
      </c>
      <c s="8" t="inlineStr" r="J10950">
        <is>
          <t xml:space="preserve"> Cook</t>
        </is>
      </c>
    </row>
    <row r="10951" ht="20.25" customHeight="0">
      <c s="5" t="inlineStr" r="A10951">
        <is>
          <t xml:space="preserve">60300305</t>
        </is>
      </c>
      <c s="5" t="inlineStr" r="B10951">
        <is>
          <t xml:space="preserve">FRAMES AND LIDS TO BE ADJUSTED</t>
        </is>
      </c>
      <c s="5" t="inlineStr" r="C10951">
        <is>
          <t xml:space="preserve">EACH   </t>
        </is>
      </c>
      <c s="6" r="D10951">
        <v>6.000</v>
      </c>
      <c s="7" r="E10951">
        <v>1</v>
      </c>
      <c s="8" t="inlineStr" r="F10951">
        <is>
          <t xml:space="preserve">62X62</t>
        </is>
      </c>
      <c s="8" t="inlineStr" r="G10951">
        <is>
          <t xml:space="preserve">020</t>
        </is>
      </c>
      <c s="9" r="H10951">
        <v>685.0000</v>
      </c>
      <c s="8" t="inlineStr" r="I10951">
        <is>
          <t xml:space="preserve"/>
        </is>
      </c>
      <c s="8" t="inlineStr" r="J10951">
        <is>
          <t xml:space="preserve"> Cook</t>
        </is>
      </c>
    </row>
    <row r="10952" ht="20.25" customHeight="0">
      <c s="5" t="inlineStr" r="A10952">
        <is>
          <t xml:space="preserve">60300305</t>
        </is>
      </c>
      <c s="5" t="inlineStr" r="B10952">
        <is>
          <t xml:space="preserve">FRAMES AND LIDS TO BE ADJUSTED</t>
        </is>
      </c>
      <c s="5" t="inlineStr" r="C10952">
        <is>
          <t xml:space="preserve">EACH   </t>
        </is>
      </c>
      <c s="6" r="D10952">
        <v>5.000</v>
      </c>
      <c s="7" r="E10952">
        <v>1</v>
      </c>
      <c s="8" t="inlineStr" r="F10952">
        <is>
          <t xml:space="preserve">62X68</t>
        </is>
      </c>
      <c s="8" t="inlineStr" r="G10952">
        <is>
          <t xml:space="preserve">210</t>
        </is>
      </c>
      <c s="9" r="H10952">
        <v>900.0000</v>
      </c>
      <c s="8" t="inlineStr" r="I10952">
        <is>
          <t xml:space="preserve">Y</t>
        </is>
      </c>
      <c s="8" t="inlineStr" r="J10952">
        <is>
          <t xml:space="preserve"> McHenry</t>
        </is>
      </c>
    </row>
    <row r="10953" ht="20.25" customHeight="0">
      <c s="5" t="inlineStr" r="A10953">
        <is>
          <t xml:space="preserve">60300305</t>
        </is>
      </c>
      <c s="5" t="inlineStr" r="B10953">
        <is>
          <t xml:space="preserve">FRAMES AND LIDS TO BE ADJUSTED</t>
        </is>
      </c>
      <c s="5" t="inlineStr" r="C10953">
        <is>
          <t xml:space="preserve">EACH   </t>
        </is>
      </c>
      <c s="6" r="D10953">
        <v>5.000</v>
      </c>
      <c s="7" r="E10953">
        <v>1</v>
      </c>
      <c s="8" t="inlineStr" r="F10953">
        <is>
          <t xml:space="preserve">62X68</t>
        </is>
      </c>
      <c s="8" t="inlineStr" r="G10953">
        <is>
          <t xml:space="preserve">210</t>
        </is>
      </c>
      <c s="9" r="H10953">
        <v>315.0000</v>
      </c>
      <c s="8" t="inlineStr" r="I10953">
        <is>
          <t xml:space="preserve"/>
        </is>
      </c>
      <c s="8" t="inlineStr" r="J10953">
        <is>
          <t xml:space="preserve"> McHenry</t>
        </is>
      </c>
    </row>
    <row r="10954" ht="20.25" customHeight="0">
      <c s="5" t="inlineStr" r="A10954">
        <is>
          <t xml:space="preserve">60300305</t>
        </is>
      </c>
      <c s="5" t="inlineStr" r="B10954">
        <is>
          <t xml:space="preserve">FRAMES AND LIDS TO BE ADJUSTED</t>
        </is>
      </c>
      <c s="5" t="inlineStr" r="C10954">
        <is>
          <t xml:space="preserve">EACH   </t>
        </is>
      </c>
      <c s="6" r="D10954">
        <v>1.000</v>
      </c>
      <c s="7" r="E10954">
        <v>1</v>
      </c>
      <c s="8" t="inlineStr" r="F10954">
        <is>
          <t xml:space="preserve">62X69</t>
        </is>
      </c>
      <c s="8" t="inlineStr" r="G10954">
        <is>
          <t xml:space="preserve">211</t>
        </is>
      </c>
      <c s="9" r="H10954">
        <v>800.0000</v>
      </c>
      <c s="8" t="inlineStr" r="I10954">
        <is>
          <t xml:space="preserve">Y</t>
        </is>
      </c>
      <c s="8" t="inlineStr" r="J10954">
        <is>
          <t xml:space="preserve"> Kane</t>
        </is>
      </c>
    </row>
    <row r="10955" ht="20.25" customHeight="0">
      <c s="5" t="inlineStr" r="A10955">
        <is>
          <t xml:space="preserve">60300305</t>
        </is>
      </c>
      <c s="5" t="inlineStr" r="B10955">
        <is>
          <t xml:space="preserve">FRAMES AND LIDS TO BE ADJUSTED</t>
        </is>
      </c>
      <c s="5" t="inlineStr" r="C10955">
        <is>
          <t xml:space="preserve">EACH   </t>
        </is>
      </c>
      <c s="6" r="D10955">
        <v>1.000</v>
      </c>
      <c s="7" r="E10955">
        <v>1</v>
      </c>
      <c s="8" t="inlineStr" r="F10955">
        <is>
          <t xml:space="preserve">62X69</t>
        </is>
      </c>
      <c s="8" t="inlineStr" r="G10955">
        <is>
          <t xml:space="preserve">211</t>
        </is>
      </c>
      <c s="9" r="H10955">
        <v>1000.0000</v>
      </c>
      <c s="8" t="inlineStr" r="I10955">
        <is>
          <t xml:space="preserve"/>
        </is>
      </c>
      <c s="8" t="inlineStr" r="J10955">
        <is>
          <t xml:space="preserve"> Kane</t>
        </is>
      </c>
    </row>
    <row r="10956" ht="20.25" customHeight="0">
      <c s="5" t="inlineStr" r="A10956">
        <is>
          <t xml:space="preserve">60300305</t>
        </is>
      </c>
      <c s="5" t="inlineStr" r="B10956">
        <is>
          <t xml:space="preserve">FRAMES AND LIDS TO BE ADJUSTED</t>
        </is>
      </c>
      <c s="5" t="inlineStr" r="C10956">
        <is>
          <t xml:space="preserve">EACH   </t>
        </is>
      </c>
      <c s="6" r="D10956">
        <v>9.000</v>
      </c>
      <c s="7" r="E10956">
        <v>1</v>
      </c>
      <c s="8" t="inlineStr" r="F10956">
        <is>
          <t xml:space="preserve">62X70</t>
        </is>
      </c>
      <c s="8" t="inlineStr" r="G10956">
        <is>
          <t xml:space="preserve">022</t>
        </is>
      </c>
      <c s="9" r="H10956">
        <v>550.0000</v>
      </c>
      <c s="8" t="inlineStr" r="I10956">
        <is>
          <t xml:space="preserve">Y</t>
        </is>
      </c>
      <c s="8" t="inlineStr" r="J10956">
        <is>
          <t xml:space="preserve"> Cook</t>
        </is>
      </c>
    </row>
    <row r="10957" ht="20.25" customHeight="0">
      <c s="5" t="inlineStr" r="A10957">
        <is>
          <t xml:space="preserve">60300305</t>
        </is>
      </c>
      <c s="5" t="inlineStr" r="B10957">
        <is>
          <t xml:space="preserve">FRAMES AND LIDS TO BE ADJUSTED</t>
        </is>
      </c>
      <c s="5" t="inlineStr" r="C10957">
        <is>
          <t xml:space="preserve">EACH   </t>
        </is>
      </c>
      <c s="6" r="D10957">
        <v>9.000</v>
      </c>
      <c s="7" r="E10957">
        <v>1</v>
      </c>
      <c s="8" t="inlineStr" r="F10957">
        <is>
          <t xml:space="preserve">62X70</t>
        </is>
      </c>
      <c s="8" t="inlineStr" r="G10957">
        <is>
          <t xml:space="preserve">022</t>
        </is>
      </c>
      <c s="9" r="H10957">
        <v>900.0000</v>
      </c>
      <c s="8" t="inlineStr" r="I10957">
        <is>
          <t xml:space="preserve"/>
        </is>
      </c>
      <c s="8" t="inlineStr" r="J10957">
        <is>
          <t xml:space="preserve"> Cook</t>
        </is>
      </c>
    </row>
    <row r="10958" ht="20.25" customHeight="0">
      <c s="5" t="inlineStr" r="A10958">
        <is>
          <t xml:space="preserve">60300305</t>
        </is>
      </c>
      <c s="5" t="inlineStr" r="B10958">
        <is>
          <t xml:space="preserve">FRAMES AND LIDS TO BE ADJUSTED</t>
        </is>
      </c>
      <c s="5" t="inlineStr" r="C10958">
        <is>
          <t xml:space="preserve">EACH   </t>
        </is>
      </c>
      <c s="6" r="D10958">
        <v>10.000</v>
      </c>
      <c s="7" r="E10958">
        <v>2</v>
      </c>
      <c s="8" t="inlineStr" r="F10958">
        <is>
          <t xml:space="preserve">64U19</t>
        </is>
      </c>
      <c s="8" t="inlineStr" r="G10958">
        <is>
          <t xml:space="preserve">217</t>
        </is>
      </c>
      <c s="9" r="H10958">
        <v>1650.0000</v>
      </c>
      <c s="8" t="inlineStr" r="I10958">
        <is>
          <t xml:space="preserve">Y</t>
        </is>
      </c>
      <c s="8" t="inlineStr" r="J10958">
        <is>
          <t xml:space="preserve"> Ogle</t>
        </is>
      </c>
    </row>
    <row r="10959" ht="20.25" customHeight="0">
      <c s="5" t="inlineStr" r="A10959">
        <is>
          <t xml:space="preserve">60300305</t>
        </is>
      </c>
      <c s="5" t="inlineStr" r="B10959">
        <is>
          <t xml:space="preserve">FRAMES AND LIDS TO BE ADJUSTED</t>
        </is>
      </c>
      <c s="5" t="inlineStr" r="C10959">
        <is>
          <t xml:space="preserve">EACH   </t>
        </is>
      </c>
      <c s="6" r="D10959">
        <v>10.000</v>
      </c>
      <c s="7" r="E10959">
        <v>2</v>
      </c>
      <c s="8" t="inlineStr" r="F10959">
        <is>
          <t xml:space="preserve">64U19</t>
        </is>
      </c>
      <c s="8" t="inlineStr" r="G10959">
        <is>
          <t xml:space="preserve">217</t>
        </is>
      </c>
      <c s="9" r="H10959">
        <v>1450.0000</v>
      </c>
      <c s="8" t="inlineStr" r="I10959">
        <is>
          <t xml:space="preserve"/>
        </is>
      </c>
      <c s="8" t="inlineStr" r="J10959">
        <is>
          <t xml:space="preserve"> Ogle</t>
        </is>
      </c>
    </row>
    <row r="10960" ht="20.25" customHeight="0">
      <c s="5" t="inlineStr" r="A10960">
        <is>
          <t xml:space="preserve">60300305</t>
        </is>
      </c>
      <c s="5" t="inlineStr" r="B10960">
        <is>
          <t xml:space="preserve">FRAMES AND LIDS TO BE ADJUSTED</t>
        </is>
      </c>
      <c s="5" t="inlineStr" r="C10960">
        <is>
          <t xml:space="preserve">EACH   </t>
        </is>
      </c>
      <c s="6" r="D10960">
        <v>2.000</v>
      </c>
      <c s="7" r="E10960">
        <v>4</v>
      </c>
      <c s="8" t="inlineStr" r="F10960">
        <is>
          <t xml:space="preserve">68J63</t>
        </is>
      </c>
      <c s="8" t="inlineStr" r="G10960">
        <is>
          <t xml:space="preserve">078</t>
        </is>
      </c>
      <c s="9" r="H10960">
        <v>2970.6600</v>
      </c>
      <c s="8" t="inlineStr" r="I10960">
        <is>
          <t xml:space="preserve">Y</t>
        </is>
      </c>
      <c s="8" t="inlineStr" r="J10960">
        <is>
          <t xml:space="preserve"> Tazewell</t>
        </is>
      </c>
    </row>
    <row r="10961" ht="20.25" customHeight="0">
      <c s="5" t="inlineStr" r="A10961">
        <is>
          <t xml:space="preserve">60300305</t>
        </is>
      </c>
      <c s="5" t="inlineStr" r="B10961">
        <is>
          <t xml:space="preserve">FRAMES AND LIDS TO BE ADJUSTED</t>
        </is>
      </c>
      <c s="5" t="inlineStr" r="C10961">
        <is>
          <t xml:space="preserve">EACH   </t>
        </is>
      </c>
      <c s="6" r="D10961">
        <v>1.000</v>
      </c>
      <c s="7" r="E10961">
        <v>9</v>
      </c>
      <c s="8" t="inlineStr" r="F10961">
        <is>
          <t xml:space="preserve">78985</t>
        </is>
      </c>
      <c s="8" t="inlineStr" r="G10961">
        <is>
          <t xml:space="preserve">139</t>
        </is>
      </c>
      <c s="9" r="H10961">
        <v>1300.0000</v>
      </c>
      <c s="8" t="inlineStr" r="I10961">
        <is>
          <t xml:space="preserve">Y</t>
        </is>
      </c>
      <c s="8" t="inlineStr" r="J10961">
        <is>
          <t xml:space="preserve"> Jackson</t>
        </is>
      </c>
    </row>
    <row r="10962" ht="20.25" customHeight="0">
      <c s="5" t="inlineStr" r="A10962">
        <is>
          <t xml:space="preserve">60300305</t>
        </is>
      </c>
      <c s="5" t="inlineStr" r="B10962">
        <is>
          <t xml:space="preserve">FRAMES AND LIDS TO BE ADJUSTED</t>
        </is>
      </c>
      <c s="5" t="inlineStr" r="C10962">
        <is>
          <t xml:space="preserve">EACH   </t>
        </is>
      </c>
      <c s="6" r="D10962">
        <v>1.000</v>
      </c>
      <c s="7" r="E10962">
        <v>6</v>
      </c>
      <c s="8" t="inlineStr" r="F10962">
        <is>
          <t xml:space="preserve">93831</t>
        </is>
      </c>
      <c s="8" t="inlineStr" r="G10962">
        <is>
          <t xml:space="preserve">173</t>
        </is>
      </c>
      <c s="9" r="H10962">
        <v>500.0000</v>
      </c>
      <c s="8" t="inlineStr" r="I10962">
        <is>
          <t xml:space="preserve">Y</t>
        </is>
      </c>
      <c s="8" t="inlineStr" r="J10962">
        <is>
          <t xml:space="preserve"> Christian</t>
        </is>
      </c>
    </row>
    <row r="10963" ht="20.25" customHeight="0">
      <c s="5" t="inlineStr" r="A10963">
        <is>
          <t xml:space="preserve">60300305</t>
        </is>
      </c>
      <c s="5" t="inlineStr" r="B10963">
        <is>
          <t xml:space="preserve">FRAMES AND LIDS TO BE ADJUSTED</t>
        </is>
      </c>
      <c s="5" t="inlineStr" r="C10963">
        <is>
          <t xml:space="preserve">EACH   </t>
        </is>
      </c>
      <c s="6" r="D10963">
        <v>3.000</v>
      </c>
      <c s="7" r="E10963">
        <v>6</v>
      </c>
      <c s="8" t="inlineStr" r="F10963">
        <is>
          <t xml:space="preserve">93837</t>
        </is>
      </c>
      <c s="8" t="inlineStr" r="G10963">
        <is>
          <t xml:space="preserve">176</t>
        </is>
      </c>
      <c s="9" r="H10963">
        <v>1830.3600</v>
      </c>
      <c s="8" t="inlineStr" r="I10963">
        <is>
          <t xml:space="preserve">Y</t>
        </is>
      </c>
      <c s="8" t="inlineStr" r="J10963">
        <is>
          <t xml:space="preserve"> Christian</t>
        </is>
      </c>
    </row>
    <row r="10964" ht="20.25" customHeight="0">
      <c s="5" t="inlineStr" r="A10964">
        <is>
          <t xml:space="preserve">60300305</t>
        </is>
      </c>
      <c s="5" t="inlineStr" r="B10964">
        <is>
          <t xml:space="preserve">FRAMES AND LIDS TO BE ADJUSTED</t>
        </is>
      </c>
      <c s="5" t="inlineStr" r="C10964">
        <is>
          <t xml:space="preserve">EACH   </t>
        </is>
      </c>
      <c s="6" r="D10964">
        <v>3.000</v>
      </c>
      <c s="7" r="E10964">
        <v>6</v>
      </c>
      <c s="8" t="inlineStr" r="F10964">
        <is>
          <t xml:space="preserve">93837</t>
        </is>
      </c>
      <c s="8" t="inlineStr" r="G10964">
        <is>
          <t xml:space="preserve">176</t>
        </is>
      </c>
      <c s="9" r="H10964">
        <v>1457.8800</v>
      </c>
      <c s="8" t="inlineStr" r="I10964">
        <is>
          <t xml:space="preserve"/>
        </is>
      </c>
      <c s="8" t="inlineStr" r="J10964">
        <is>
          <t xml:space="preserve"> Christian</t>
        </is>
      </c>
    </row>
    <row r="10965" ht="20.25" customHeight="0">
      <c s="5" t="inlineStr" r="A10965">
        <is>
          <t xml:space="preserve">60300305</t>
        </is>
      </c>
      <c s="5" t="inlineStr" r="B10965">
        <is>
          <t xml:space="preserve">FRAMES AND LIDS TO BE ADJUSTED</t>
        </is>
      </c>
      <c s="5" t="inlineStr" r="C10965">
        <is>
          <t xml:space="preserve">EACH   </t>
        </is>
      </c>
      <c s="6" r="D10965">
        <v>3.000</v>
      </c>
      <c s="7" r="E10965">
        <v>6</v>
      </c>
      <c s="8" t="inlineStr" r="F10965">
        <is>
          <t xml:space="preserve">93837</t>
        </is>
      </c>
      <c s="8" t="inlineStr" r="G10965">
        <is>
          <t xml:space="preserve">176</t>
        </is>
      </c>
      <c s="9" r="H10965">
        <v>1493.2200</v>
      </c>
      <c s="8" t="inlineStr" r="I10965">
        <is>
          <t xml:space="preserve"/>
        </is>
      </c>
      <c s="8" t="inlineStr" r="J10965">
        <is>
          <t xml:space="preserve"> Christian</t>
        </is>
      </c>
    </row>
    <row r="10966" ht="20.25" customHeight="0">
      <c s="5" t="inlineStr" r="A10966">
        <is>
          <t xml:space="preserve">60300405</t>
        </is>
      </c>
      <c s="5" t="inlineStr" r="B10966">
        <is>
          <t xml:space="preserve">VALVE BOX FRAMES TO BE ADJUSTED</t>
        </is>
      </c>
      <c s="5" t="inlineStr" r="C10966">
        <is>
          <t xml:space="preserve">EACH   </t>
        </is>
      </c>
      <c s="6" r="D10966">
        <v>21.000</v>
      </c>
      <c s="7" r="E10966">
        <v>1</v>
      </c>
      <c s="8" t="inlineStr" r="F10966">
        <is>
          <t xml:space="preserve">62N39</t>
        </is>
      </c>
      <c s="8" t="inlineStr" r="G10966">
        <is>
          <t xml:space="preserve">195</t>
        </is>
      </c>
      <c s="9" r="H10966">
        <v>268.5700</v>
      </c>
      <c s="8" t="inlineStr" r="I10966">
        <is>
          <t xml:space="preserve">Y</t>
        </is>
      </c>
      <c s="8" t="inlineStr" r="J10966">
        <is>
          <t xml:space="preserve"> Cook, DuPage</t>
        </is>
      </c>
    </row>
    <row r="10967" ht="20.25" customHeight="0">
      <c s="5" t="inlineStr" r="A10967">
        <is>
          <t xml:space="preserve">60300405</t>
        </is>
      </c>
      <c s="5" t="inlineStr" r="B10967">
        <is>
          <t xml:space="preserve">VALVE BOX FRAMES TO BE ADJUSTED</t>
        </is>
      </c>
      <c s="5" t="inlineStr" r="C10967">
        <is>
          <t xml:space="preserve">EACH   </t>
        </is>
      </c>
      <c s="6" r="D10967">
        <v>21.000</v>
      </c>
      <c s="7" r="E10967">
        <v>1</v>
      </c>
      <c s="8" t="inlineStr" r="F10967">
        <is>
          <t xml:space="preserve">62N39</t>
        </is>
      </c>
      <c s="8" t="inlineStr" r="G10967">
        <is>
          <t xml:space="preserve">195</t>
        </is>
      </c>
      <c s="9" r="H10967">
        <v>800.0000</v>
      </c>
      <c s="8" t="inlineStr" r="I10967">
        <is>
          <t xml:space="preserve"/>
        </is>
      </c>
      <c s="8" t="inlineStr" r="J10967">
        <is>
          <t xml:space="preserve"> Cook, DuPage</t>
        </is>
      </c>
    </row>
    <row r="10968" ht="20.25" customHeight="0">
      <c s="5" t="inlineStr" r="A10968">
        <is>
          <t xml:space="preserve">60404300</t>
        </is>
      </c>
      <c s="5" t="inlineStr" r="B10968">
        <is>
          <t xml:space="preserve">FRAMES AND GRATES, TYPE  3</t>
        </is>
      </c>
      <c s="5" t="inlineStr" r="C10968">
        <is>
          <t xml:space="preserve">EACH   </t>
        </is>
      </c>
      <c s="6" r="D10968">
        <v>2.000</v>
      </c>
      <c s="7" r="E10968">
        <v>1</v>
      </c>
      <c s="8" t="inlineStr" r="F10968">
        <is>
          <t xml:space="preserve">61L59</t>
        </is>
      </c>
      <c s="8" t="inlineStr" r="G10968">
        <is>
          <t xml:space="preserve">007</t>
        </is>
      </c>
      <c s="9" r="H10968">
        <v>690.0000</v>
      </c>
      <c s="8" t="inlineStr" r="I10968">
        <is>
          <t xml:space="preserve">Y</t>
        </is>
      </c>
      <c s="8" t="inlineStr" r="J10968">
        <is>
          <t xml:space="preserve"> Kane</t>
        </is>
      </c>
    </row>
    <row r="10969" ht="20.25" customHeight="0">
      <c s="5" t="inlineStr" r="A10969">
        <is>
          <t xml:space="preserve">60404300</t>
        </is>
      </c>
      <c s="5" t="inlineStr" r="B10969">
        <is>
          <t xml:space="preserve">FRAMES AND GRATES, TYPE  3</t>
        </is>
      </c>
      <c s="5" t="inlineStr" r="C10969">
        <is>
          <t xml:space="preserve">EACH   </t>
        </is>
      </c>
      <c s="6" r="D10969">
        <v>2.000</v>
      </c>
      <c s="7" r="E10969">
        <v>1</v>
      </c>
      <c s="8" t="inlineStr" r="F10969">
        <is>
          <t xml:space="preserve">61L59</t>
        </is>
      </c>
      <c s="8" t="inlineStr" r="G10969">
        <is>
          <t xml:space="preserve">007</t>
        </is>
      </c>
      <c s="9" r="H10969">
        <v>620.0000</v>
      </c>
      <c s="8" t="inlineStr" r="I10969">
        <is>
          <t xml:space="preserve"/>
        </is>
      </c>
      <c s="8" t="inlineStr" r="J10969">
        <is>
          <t xml:space="preserve"> Kane</t>
        </is>
      </c>
    </row>
    <row r="10970" ht="20.25" customHeight="0">
      <c s="5" t="inlineStr" r="A10970">
        <is>
          <t xml:space="preserve">60404300</t>
        </is>
      </c>
      <c s="5" t="inlineStr" r="B10970">
        <is>
          <t xml:space="preserve">FRAMES AND GRATES, TYPE  3</t>
        </is>
      </c>
      <c s="5" t="inlineStr" r="C10970">
        <is>
          <t xml:space="preserve">EACH   </t>
        </is>
      </c>
      <c s="6" r="D10970">
        <v>2.000</v>
      </c>
      <c s="7" r="E10970">
        <v>1</v>
      </c>
      <c s="8" t="inlineStr" r="F10970">
        <is>
          <t xml:space="preserve">61L59</t>
        </is>
      </c>
      <c s="8" t="inlineStr" r="G10970">
        <is>
          <t xml:space="preserve">007</t>
        </is>
      </c>
      <c s="9" r="H10970">
        <v>690.0000</v>
      </c>
      <c s="8" t="inlineStr" r="I10970">
        <is>
          <t xml:space="preserve"/>
        </is>
      </c>
      <c s="8" t="inlineStr" r="J10970">
        <is>
          <t xml:space="preserve"> Kane</t>
        </is>
      </c>
    </row>
    <row r="10971" ht="20.25" customHeight="0">
      <c s="5" t="inlineStr" r="A10971">
        <is>
          <t xml:space="preserve">60404300</t>
        </is>
      </c>
      <c s="5" t="inlineStr" r="B10971">
        <is>
          <t xml:space="preserve">FRAMES AND GRATES, TYPE  3</t>
        </is>
      </c>
      <c s="5" t="inlineStr" r="C10971">
        <is>
          <t xml:space="preserve">EACH   </t>
        </is>
      </c>
      <c s="6" r="D10971">
        <v>2.000</v>
      </c>
      <c s="7" r="E10971">
        <v>1</v>
      </c>
      <c s="8" t="inlineStr" r="F10971">
        <is>
          <t xml:space="preserve">61L59</t>
        </is>
      </c>
      <c s="8" t="inlineStr" r="G10971">
        <is>
          <t xml:space="preserve">007</t>
        </is>
      </c>
      <c s="9" r="H10971">
        <v>700.0000</v>
      </c>
      <c s="8" t="inlineStr" r="I10971">
        <is>
          <t xml:space="preserve"/>
        </is>
      </c>
      <c s="8" t="inlineStr" r="J10971">
        <is>
          <t xml:space="preserve"> Kane</t>
        </is>
      </c>
    </row>
    <row r="10972" ht="20.25" customHeight="0">
      <c s="5" t="inlineStr" r="A10972">
        <is>
          <t xml:space="preserve">60404800</t>
        </is>
      </c>
      <c s="5" t="inlineStr" r="B10972">
        <is>
          <t xml:space="preserve">FRAMES AND GRATES, TYPE 11</t>
        </is>
      </c>
      <c s="5" t="inlineStr" r="C10972">
        <is>
          <t xml:space="preserve">EACH   </t>
        </is>
      </c>
      <c s="6" r="D10972">
        <v>5.000</v>
      </c>
      <c s="7" r="E10972">
        <v>1</v>
      </c>
      <c s="8" t="inlineStr" r="F10972">
        <is>
          <t xml:space="preserve">61L62</t>
        </is>
      </c>
      <c s="8" t="inlineStr" r="G10972">
        <is>
          <t xml:space="preserve">009</t>
        </is>
      </c>
      <c s="9" r="H10972">
        <v>590.0000</v>
      </c>
      <c s="8" t="inlineStr" r="I10972">
        <is>
          <t xml:space="preserve">Y</t>
        </is>
      </c>
      <c s="8" t="inlineStr" r="J10972">
        <is>
          <t xml:space="preserve"> Cook</t>
        </is>
      </c>
    </row>
    <row r="10973" ht="20.25" customHeight="0">
      <c s="5" t="inlineStr" r="A10973">
        <is>
          <t xml:space="preserve">60404800</t>
        </is>
      </c>
      <c s="5" t="inlineStr" r="B10973">
        <is>
          <t xml:space="preserve">FRAMES AND GRATES, TYPE 11</t>
        </is>
      </c>
      <c s="5" t="inlineStr" r="C10973">
        <is>
          <t xml:space="preserve">EACH   </t>
        </is>
      </c>
      <c s="6" r="D10973">
        <v>5.000</v>
      </c>
      <c s="7" r="E10973">
        <v>1</v>
      </c>
      <c s="8" t="inlineStr" r="F10973">
        <is>
          <t xml:space="preserve">61L62</t>
        </is>
      </c>
      <c s="8" t="inlineStr" r="G10973">
        <is>
          <t xml:space="preserve">009</t>
        </is>
      </c>
      <c s="9" r="H10973">
        <v>685.0000</v>
      </c>
      <c s="8" t="inlineStr" r="I10973">
        <is>
          <t xml:space="preserve"/>
        </is>
      </c>
      <c s="8" t="inlineStr" r="J10973">
        <is>
          <t xml:space="preserve"> Cook</t>
        </is>
      </c>
    </row>
    <row r="10974" ht="20.25" customHeight="0">
      <c s="5" t="inlineStr" r="A10974">
        <is>
          <t xml:space="preserve">60404800</t>
        </is>
      </c>
      <c s="5" t="inlineStr" r="B10974">
        <is>
          <t xml:space="preserve">FRAMES AND GRATES, TYPE 11</t>
        </is>
      </c>
      <c s="5" t="inlineStr" r="C10974">
        <is>
          <t xml:space="preserve">EACH   </t>
        </is>
      </c>
      <c s="6" r="D10974">
        <v>5.000</v>
      </c>
      <c s="7" r="E10974">
        <v>1</v>
      </c>
      <c s="8" t="inlineStr" r="F10974">
        <is>
          <t xml:space="preserve">61L62</t>
        </is>
      </c>
      <c s="8" t="inlineStr" r="G10974">
        <is>
          <t xml:space="preserve">009</t>
        </is>
      </c>
      <c s="9" r="H10974">
        <v>685.0000</v>
      </c>
      <c s="8" t="inlineStr" r="I10974">
        <is>
          <t xml:space="preserve"/>
        </is>
      </c>
      <c s="8" t="inlineStr" r="J10974">
        <is>
          <t xml:space="preserve"> Cook</t>
        </is>
      </c>
    </row>
    <row r="10975" ht="20.25" customHeight="0">
      <c s="5" t="inlineStr" r="A10975">
        <is>
          <t xml:space="preserve">60404800</t>
        </is>
      </c>
      <c s="5" t="inlineStr" r="B10975">
        <is>
          <t xml:space="preserve">FRAMES AND GRATES, TYPE 11</t>
        </is>
      </c>
      <c s="5" t="inlineStr" r="C10975">
        <is>
          <t xml:space="preserve">EACH   </t>
        </is>
      </c>
      <c s="6" r="D10975">
        <v>5.000</v>
      </c>
      <c s="7" r="E10975">
        <v>1</v>
      </c>
      <c s="8" t="inlineStr" r="F10975">
        <is>
          <t xml:space="preserve">61L62</t>
        </is>
      </c>
      <c s="8" t="inlineStr" r="G10975">
        <is>
          <t xml:space="preserve">009</t>
        </is>
      </c>
      <c s="9" r="H10975">
        <v>750.0000</v>
      </c>
      <c s="8" t="inlineStr" r="I10975">
        <is>
          <t xml:space="preserve"/>
        </is>
      </c>
      <c s="8" t="inlineStr" r="J10975">
        <is>
          <t xml:space="preserve"> Cook</t>
        </is>
      </c>
    </row>
    <row r="10976" ht="20.25" customHeight="0">
      <c s="5" t="inlineStr" r="A10976">
        <is>
          <t xml:space="preserve">60404800</t>
        </is>
      </c>
      <c s="5" t="inlineStr" r="B10976">
        <is>
          <t xml:space="preserve">FRAMES AND GRATES, TYPE 11</t>
        </is>
      </c>
      <c s="5" t="inlineStr" r="C10976">
        <is>
          <t xml:space="preserve">EACH   </t>
        </is>
      </c>
      <c s="6" r="D10976">
        <v>5.000</v>
      </c>
      <c s="7" r="E10976">
        <v>1</v>
      </c>
      <c s="8" t="inlineStr" r="F10976">
        <is>
          <t xml:space="preserve">61L63</t>
        </is>
      </c>
      <c s="8" t="inlineStr" r="G10976">
        <is>
          <t xml:space="preserve">010</t>
        </is>
      </c>
      <c s="9" r="H10976">
        <v>590.0000</v>
      </c>
      <c s="8" t="inlineStr" r="I10976">
        <is>
          <t xml:space="preserve">Y</t>
        </is>
      </c>
      <c s="8" t="inlineStr" r="J10976">
        <is>
          <t xml:space="preserve"> Cook</t>
        </is>
      </c>
    </row>
    <row r="10977" ht="20.25" customHeight="0">
      <c s="5" t="inlineStr" r="A10977">
        <is>
          <t xml:space="preserve">60404800</t>
        </is>
      </c>
      <c s="5" t="inlineStr" r="B10977">
        <is>
          <t xml:space="preserve">FRAMES AND GRATES, TYPE 11</t>
        </is>
      </c>
      <c s="5" t="inlineStr" r="C10977">
        <is>
          <t xml:space="preserve">EACH   </t>
        </is>
      </c>
      <c s="6" r="D10977">
        <v>5.000</v>
      </c>
      <c s="7" r="E10977">
        <v>1</v>
      </c>
      <c s="8" t="inlineStr" r="F10977">
        <is>
          <t xml:space="preserve">61L63</t>
        </is>
      </c>
      <c s="8" t="inlineStr" r="G10977">
        <is>
          <t xml:space="preserve">010</t>
        </is>
      </c>
      <c s="9" r="H10977">
        <v>665.0000</v>
      </c>
      <c s="8" t="inlineStr" r="I10977">
        <is>
          <t xml:space="preserve"/>
        </is>
      </c>
      <c s="8" t="inlineStr" r="J10977">
        <is>
          <t xml:space="preserve"> Cook</t>
        </is>
      </c>
    </row>
    <row r="10978" ht="20.25" customHeight="0">
      <c s="5" t="inlineStr" r="A10978">
        <is>
          <t xml:space="preserve">60404800</t>
        </is>
      </c>
      <c s="5" t="inlineStr" r="B10978">
        <is>
          <t xml:space="preserve">FRAMES AND GRATES, TYPE 11</t>
        </is>
      </c>
      <c s="5" t="inlineStr" r="C10978">
        <is>
          <t xml:space="preserve">EACH   </t>
        </is>
      </c>
      <c s="6" r="D10978">
        <v>5.000</v>
      </c>
      <c s="7" r="E10978">
        <v>1</v>
      </c>
      <c s="8" t="inlineStr" r="F10978">
        <is>
          <t xml:space="preserve">61L63</t>
        </is>
      </c>
      <c s="8" t="inlineStr" r="G10978">
        <is>
          <t xml:space="preserve">010</t>
        </is>
      </c>
      <c s="9" r="H10978">
        <v>685.0000</v>
      </c>
      <c s="8" t="inlineStr" r="I10978">
        <is>
          <t xml:space="preserve"/>
        </is>
      </c>
      <c s="8" t="inlineStr" r="J10978">
        <is>
          <t xml:space="preserve"> Cook</t>
        </is>
      </c>
    </row>
    <row r="10979" ht="20.25" customHeight="0">
      <c s="5" t="inlineStr" r="A10979">
        <is>
          <t xml:space="preserve">60404800</t>
        </is>
      </c>
      <c s="5" t="inlineStr" r="B10979">
        <is>
          <t xml:space="preserve">FRAMES AND GRATES, TYPE 11</t>
        </is>
      </c>
      <c s="5" t="inlineStr" r="C10979">
        <is>
          <t xml:space="preserve">EACH   </t>
        </is>
      </c>
      <c s="6" r="D10979">
        <v>5.000</v>
      </c>
      <c s="7" r="E10979">
        <v>1</v>
      </c>
      <c s="8" t="inlineStr" r="F10979">
        <is>
          <t xml:space="preserve">61L63</t>
        </is>
      </c>
      <c s="8" t="inlineStr" r="G10979">
        <is>
          <t xml:space="preserve">010</t>
        </is>
      </c>
      <c s="9" r="H10979">
        <v>740.0000</v>
      </c>
      <c s="8" t="inlineStr" r="I10979">
        <is>
          <t xml:space="preserve"/>
        </is>
      </c>
      <c s="8" t="inlineStr" r="J10979">
        <is>
          <t xml:space="preserve"> Cook</t>
        </is>
      </c>
    </row>
    <row r="10980" ht="20.25" customHeight="0">
      <c s="5" t="inlineStr" r="A10980">
        <is>
          <t xml:space="preserve">60404800</t>
        </is>
      </c>
      <c s="5" t="inlineStr" r="B10980">
        <is>
          <t xml:space="preserve">FRAMES AND GRATES, TYPE 11</t>
        </is>
      </c>
      <c s="5" t="inlineStr" r="C10980">
        <is>
          <t xml:space="preserve">EACH   </t>
        </is>
      </c>
      <c s="6" r="D10980">
        <v>5.000</v>
      </c>
      <c s="7" r="E10980">
        <v>1</v>
      </c>
      <c s="8" t="inlineStr" r="F10980">
        <is>
          <t xml:space="preserve">61L64</t>
        </is>
      </c>
      <c s="8" t="inlineStr" r="G10980">
        <is>
          <t xml:space="preserve">011</t>
        </is>
      </c>
      <c s="9" r="H10980">
        <v>590.0000</v>
      </c>
      <c s="8" t="inlineStr" r="I10980">
        <is>
          <t xml:space="preserve">Y</t>
        </is>
      </c>
      <c s="8" t="inlineStr" r="J10980">
        <is>
          <t xml:space="preserve"> Cook</t>
        </is>
      </c>
    </row>
    <row r="10981" ht="20.25" customHeight="0">
      <c s="5" t="inlineStr" r="A10981">
        <is>
          <t xml:space="preserve">60404800</t>
        </is>
      </c>
      <c s="5" t="inlineStr" r="B10981">
        <is>
          <t xml:space="preserve">FRAMES AND GRATES, TYPE 11</t>
        </is>
      </c>
      <c s="5" t="inlineStr" r="C10981">
        <is>
          <t xml:space="preserve">EACH   </t>
        </is>
      </c>
      <c s="6" r="D10981">
        <v>5.000</v>
      </c>
      <c s="7" r="E10981">
        <v>1</v>
      </c>
      <c s="8" t="inlineStr" r="F10981">
        <is>
          <t xml:space="preserve">61L64</t>
        </is>
      </c>
      <c s="8" t="inlineStr" r="G10981">
        <is>
          <t xml:space="preserve">011</t>
        </is>
      </c>
      <c s="9" r="H10981">
        <v>685.0000</v>
      </c>
      <c s="8" t="inlineStr" r="I10981">
        <is>
          <t xml:space="preserve"/>
        </is>
      </c>
      <c s="8" t="inlineStr" r="J10981">
        <is>
          <t xml:space="preserve"> Cook</t>
        </is>
      </c>
    </row>
    <row r="10982" ht="20.25" customHeight="0">
      <c s="5" t="inlineStr" r="A10982">
        <is>
          <t xml:space="preserve">60404800</t>
        </is>
      </c>
      <c s="5" t="inlineStr" r="B10982">
        <is>
          <t xml:space="preserve">FRAMES AND GRATES, TYPE 11</t>
        </is>
      </c>
      <c s="5" t="inlineStr" r="C10982">
        <is>
          <t xml:space="preserve">EACH   </t>
        </is>
      </c>
      <c s="6" r="D10982">
        <v>5.000</v>
      </c>
      <c s="7" r="E10982">
        <v>1</v>
      </c>
      <c s="8" t="inlineStr" r="F10982">
        <is>
          <t xml:space="preserve">61L64</t>
        </is>
      </c>
      <c s="8" t="inlineStr" r="G10982">
        <is>
          <t xml:space="preserve">011</t>
        </is>
      </c>
      <c s="9" r="H10982">
        <v>685.0000</v>
      </c>
      <c s="8" t="inlineStr" r="I10982">
        <is>
          <t xml:space="preserve"/>
        </is>
      </c>
      <c s="8" t="inlineStr" r="J10982">
        <is>
          <t xml:space="preserve"> Cook</t>
        </is>
      </c>
    </row>
    <row r="10983" ht="20.25" customHeight="0">
      <c s="5" t="inlineStr" r="A10983">
        <is>
          <t xml:space="preserve">60404800</t>
        </is>
      </c>
      <c s="5" t="inlineStr" r="B10983">
        <is>
          <t xml:space="preserve">FRAMES AND GRATES, TYPE 11</t>
        </is>
      </c>
      <c s="5" t="inlineStr" r="C10983">
        <is>
          <t xml:space="preserve">EACH   </t>
        </is>
      </c>
      <c s="6" r="D10983">
        <v>5.000</v>
      </c>
      <c s="7" r="E10983">
        <v>1</v>
      </c>
      <c s="8" t="inlineStr" r="F10983">
        <is>
          <t xml:space="preserve">61L64</t>
        </is>
      </c>
      <c s="8" t="inlineStr" r="G10983">
        <is>
          <t xml:space="preserve">011</t>
        </is>
      </c>
      <c s="9" r="H10983">
        <v>685.0000</v>
      </c>
      <c s="8" t="inlineStr" r="I10983">
        <is>
          <t xml:space="preserve"/>
        </is>
      </c>
      <c s="8" t="inlineStr" r="J10983">
        <is>
          <t xml:space="preserve"> Cook</t>
        </is>
      </c>
    </row>
    <row r="10984" ht="20.25" customHeight="0">
      <c s="5" t="inlineStr" r="A10984">
        <is>
          <t xml:space="preserve">60404940</t>
        </is>
      </c>
      <c s="5" t="inlineStr" r="B10984">
        <is>
          <t xml:space="preserve">FRAMES AND GRATES, TYPE 23</t>
        </is>
      </c>
      <c s="5" t="inlineStr" r="C10984">
        <is>
          <t xml:space="preserve">EACH   </t>
        </is>
      </c>
      <c s="6" r="D10984">
        <v>20.000</v>
      </c>
      <c s="7" r="E10984">
        <v>1</v>
      </c>
      <c s="8" t="inlineStr" r="F10984">
        <is>
          <t xml:space="preserve">62X35</t>
        </is>
      </c>
      <c s="8" t="inlineStr" r="G10984">
        <is>
          <t xml:space="preserve">205</t>
        </is>
      </c>
      <c s="9" r="H10984">
        <v>398.0000</v>
      </c>
      <c s="8" t="inlineStr" r="I10984">
        <is>
          <t xml:space="preserve">Y</t>
        </is>
      </c>
      <c s="8" t="inlineStr" r="J10984">
        <is>
          <t xml:space="preserve"> McHenry</t>
        </is>
      </c>
    </row>
    <row r="10985" ht="20.25" customHeight="0">
      <c s="5" t="inlineStr" r="A10985">
        <is>
          <t xml:space="preserve">60404940</t>
        </is>
      </c>
      <c s="5" t="inlineStr" r="B10985">
        <is>
          <t xml:space="preserve">FRAMES AND GRATES, TYPE 23</t>
        </is>
      </c>
      <c s="5" t="inlineStr" r="C10985">
        <is>
          <t xml:space="preserve">EACH   </t>
        </is>
      </c>
      <c s="6" r="D10985">
        <v>20.000</v>
      </c>
      <c s="7" r="E10985">
        <v>1</v>
      </c>
      <c s="8" t="inlineStr" r="F10985">
        <is>
          <t xml:space="preserve">62X35</t>
        </is>
      </c>
      <c s="8" t="inlineStr" r="G10985">
        <is>
          <t xml:space="preserve">205</t>
        </is>
      </c>
      <c s="9" r="H10985">
        <v>650.0000</v>
      </c>
      <c s="8" t="inlineStr" r="I10985">
        <is>
          <t xml:space="preserve"/>
        </is>
      </c>
      <c s="8" t="inlineStr" r="J10985">
        <is>
          <t xml:space="preserve"> McHenry</t>
        </is>
      </c>
    </row>
    <row r="10986" ht="20.25" customHeight="0">
      <c s="5" t="inlineStr" r="A10986">
        <is>
          <t xml:space="preserve">60404940</t>
        </is>
      </c>
      <c s="5" t="inlineStr" r="B10986">
        <is>
          <t xml:space="preserve">FRAMES AND GRATES, TYPE 23</t>
        </is>
      </c>
      <c s="5" t="inlineStr" r="C10986">
        <is>
          <t xml:space="preserve">EACH   </t>
        </is>
      </c>
      <c s="6" r="D10986">
        <v>20.000</v>
      </c>
      <c s="7" r="E10986">
        <v>1</v>
      </c>
      <c s="8" t="inlineStr" r="F10986">
        <is>
          <t xml:space="preserve">62X35</t>
        </is>
      </c>
      <c s="8" t="inlineStr" r="G10986">
        <is>
          <t xml:space="preserve">205</t>
        </is>
      </c>
      <c s="9" r="H10986">
        <v>900.0000</v>
      </c>
      <c s="8" t="inlineStr" r="I10986">
        <is>
          <t xml:space="preserve"/>
        </is>
      </c>
      <c s="8" t="inlineStr" r="J10986">
        <is>
          <t xml:space="preserve"> McHenry</t>
        </is>
      </c>
    </row>
    <row r="10987" ht="20.25" customHeight="0">
      <c s="5" t="inlineStr" r="A10987">
        <is>
          <t xml:space="preserve">60404950</t>
        </is>
      </c>
      <c s="5" t="inlineStr" r="B10987">
        <is>
          <t xml:space="preserve">FRAMES AND GRATES, TYPE 24</t>
        </is>
      </c>
      <c s="5" t="inlineStr" r="C10987">
        <is>
          <t xml:space="preserve">EACH   </t>
        </is>
      </c>
      <c s="6" r="D10987">
        <v>6.000</v>
      </c>
      <c s="7" r="E10987">
        <v>1</v>
      </c>
      <c s="8" t="inlineStr" r="F10987">
        <is>
          <t xml:space="preserve">61L53</t>
        </is>
      </c>
      <c s="8" t="inlineStr" r="G10987">
        <is>
          <t xml:space="preserve">006</t>
        </is>
      </c>
      <c s="9" r="H10987">
        <v>425.0000</v>
      </c>
      <c s="8" t="inlineStr" r="I10987">
        <is>
          <t xml:space="preserve">Y</t>
        </is>
      </c>
      <c s="8" t="inlineStr" r="J10987">
        <is>
          <t xml:space="preserve"> Cook</t>
        </is>
      </c>
    </row>
    <row r="10988" ht="20.25" customHeight="0">
      <c s="5" t="inlineStr" r="A10988">
        <is>
          <t xml:space="preserve">60404950</t>
        </is>
      </c>
      <c s="5" t="inlineStr" r="B10988">
        <is>
          <t xml:space="preserve">FRAMES AND GRATES, TYPE 24</t>
        </is>
      </c>
      <c s="5" t="inlineStr" r="C10988">
        <is>
          <t xml:space="preserve">EACH   </t>
        </is>
      </c>
      <c s="6" r="D10988">
        <v>6.000</v>
      </c>
      <c s="7" r="E10988">
        <v>1</v>
      </c>
      <c s="8" t="inlineStr" r="F10988">
        <is>
          <t xml:space="preserve">61L53</t>
        </is>
      </c>
      <c s="8" t="inlineStr" r="G10988">
        <is>
          <t xml:space="preserve">006</t>
        </is>
      </c>
      <c s="9" r="H10988">
        <v>550.0000</v>
      </c>
      <c s="8" t="inlineStr" r="I10988">
        <is>
          <t xml:space="preserve"/>
        </is>
      </c>
      <c s="8" t="inlineStr" r="J10988">
        <is>
          <t xml:space="preserve"> Cook</t>
        </is>
      </c>
    </row>
    <row r="10989" ht="20.25" customHeight="0">
      <c s="5" t="inlineStr" r="A10989">
        <is>
          <t xml:space="preserve">60404950</t>
        </is>
      </c>
      <c s="5" t="inlineStr" r="B10989">
        <is>
          <t xml:space="preserve">FRAMES AND GRATES, TYPE 24</t>
        </is>
      </c>
      <c s="5" t="inlineStr" r="C10989">
        <is>
          <t xml:space="preserve">EACH   </t>
        </is>
      </c>
      <c s="6" r="D10989">
        <v>5.000</v>
      </c>
      <c s="7" r="E10989">
        <v>1</v>
      </c>
      <c s="8" t="inlineStr" r="F10989">
        <is>
          <t xml:space="preserve">62X35</t>
        </is>
      </c>
      <c s="8" t="inlineStr" r="G10989">
        <is>
          <t xml:space="preserve">205</t>
        </is>
      </c>
      <c s="9" r="H10989">
        <v>401.0000</v>
      </c>
      <c s="8" t="inlineStr" r="I10989">
        <is>
          <t xml:space="preserve">Y</t>
        </is>
      </c>
      <c s="8" t="inlineStr" r="J10989">
        <is>
          <t xml:space="preserve"> McHenry</t>
        </is>
      </c>
    </row>
    <row r="10990" ht="20.25" customHeight="0">
      <c s="5" t="inlineStr" r="A10990">
        <is>
          <t xml:space="preserve">60404950</t>
        </is>
      </c>
      <c s="5" t="inlineStr" r="B10990">
        <is>
          <t xml:space="preserve">FRAMES AND GRATES, TYPE 24</t>
        </is>
      </c>
      <c s="5" t="inlineStr" r="C10990">
        <is>
          <t xml:space="preserve">EACH   </t>
        </is>
      </c>
      <c s="6" r="D10990">
        <v>5.000</v>
      </c>
      <c s="7" r="E10990">
        <v>1</v>
      </c>
      <c s="8" t="inlineStr" r="F10990">
        <is>
          <t xml:space="preserve">62X35</t>
        </is>
      </c>
      <c s="8" t="inlineStr" r="G10990">
        <is>
          <t xml:space="preserve">205</t>
        </is>
      </c>
      <c s="9" r="H10990">
        <v>650.0000</v>
      </c>
      <c s="8" t="inlineStr" r="I10990">
        <is>
          <t xml:space="preserve"/>
        </is>
      </c>
      <c s="8" t="inlineStr" r="J10990">
        <is>
          <t xml:space="preserve"> McHenry</t>
        </is>
      </c>
    </row>
    <row r="10991" ht="20.25" customHeight="0">
      <c s="5" t="inlineStr" r="A10991">
        <is>
          <t xml:space="preserve">60404950</t>
        </is>
      </c>
      <c s="5" t="inlineStr" r="B10991">
        <is>
          <t xml:space="preserve">FRAMES AND GRATES, TYPE 24</t>
        </is>
      </c>
      <c s="5" t="inlineStr" r="C10991">
        <is>
          <t xml:space="preserve">EACH   </t>
        </is>
      </c>
      <c s="6" r="D10991">
        <v>5.000</v>
      </c>
      <c s="7" r="E10991">
        <v>1</v>
      </c>
      <c s="8" t="inlineStr" r="F10991">
        <is>
          <t xml:space="preserve">62X35</t>
        </is>
      </c>
      <c s="8" t="inlineStr" r="G10991">
        <is>
          <t xml:space="preserve">205</t>
        </is>
      </c>
      <c s="9" r="H10991">
        <v>900.0000</v>
      </c>
      <c s="8" t="inlineStr" r="I10991">
        <is>
          <t xml:space="preserve"/>
        </is>
      </c>
      <c s="8" t="inlineStr" r="J10991">
        <is>
          <t xml:space="preserve"> McHenry</t>
        </is>
      </c>
    </row>
    <row r="10992" ht="20.25" customHeight="0">
      <c s="5" t="inlineStr" r="A10992">
        <is>
          <t xml:space="preserve">60406000</t>
        </is>
      </c>
      <c s="5" t="inlineStr" r="B10992">
        <is>
          <t xml:space="preserve">FRAMES AND LIDS, TYPE 1, OPEN LID</t>
        </is>
      </c>
      <c s="5" t="inlineStr" r="C10992">
        <is>
          <t xml:space="preserve">EACH   </t>
        </is>
      </c>
      <c s="6" r="D10992">
        <v>20.000</v>
      </c>
      <c s="7" r="E10992">
        <v>1</v>
      </c>
      <c s="8" t="inlineStr" r="F10992">
        <is>
          <t xml:space="preserve">61L34</t>
        </is>
      </c>
      <c s="8" t="inlineStr" r="G10992">
        <is>
          <t xml:space="preserve">002</t>
        </is>
      </c>
      <c s="9" r="H10992">
        <v>400.0000</v>
      </c>
      <c s="8" t="inlineStr" r="I10992">
        <is>
          <t xml:space="preserve">Y</t>
        </is>
      </c>
      <c s="8" t="inlineStr" r="J10992">
        <is>
          <t xml:space="preserve"> Cook</t>
        </is>
      </c>
    </row>
    <row r="10993" ht="20.25" customHeight="0">
      <c s="5" t="inlineStr" r="A10993">
        <is>
          <t xml:space="preserve">60406000</t>
        </is>
      </c>
      <c s="5" t="inlineStr" r="B10993">
        <is>
          <t xml:space="preserve">FRAMES AND LIDS, TYPE 1, OPEN LID</t>
        </is>
      </c>
      <c s="5" t="inlineStr" r="C10993">
        <is>
          <t xml:space="preserve">EACH   </t>
        </is>
      </c>
      <c s="6" r="D10993">
        <v>20.000</v>
      </c>
      <c s="7" r="E10993">
        <v>1</v>
      </c>
      <c s="8" t="inlineStr" r="F10993">
        <is>
          <t xml:space="preserve">61L34</t>
        </is>
      </c>
      <c s="8" t="inlineStr" r="G10993">
        <is>
          <t xml:space="preserve">002</t>
        </is>
      </c>
      <c s="9" r="H10993">
        <v>449.0000</v>
      </c>
      <c s="8" t="inlineStr" r="I10993">
        <is>
          <t xml:space="preserve"/>
        </is>
      </c>
      <c s="8" t="inlineStr" r="J10993">
        <is>
          <t xml:space="preserve"> Cook</t>
        </is>
      </c>
    </row>
    <row r="10994" ht="20.25" customHeight="0">
      <c s="5" t="inlineStr" r="A10994">
        <is>
          <t xml:space="preserve">60406000</t>
        </is>
      </c>
      <c s="5" t="inlineStr" r="B10994">
        <is>
          <t xml:space="preserve">FRAMES AND LIDS, TYPE 1, OPEN LID</t>
        </is>
      </c>
      <c s="5" t="inlineStr" r="C10994">
        <is>
          <t xml:space="preserve">EACH   </t>
        </is>
      </c>
      <c s="6" r="D10994">
        <v>20.000</v>
      </c>
      <c s="7" r="E10994">
        <v>1</v>
      </c>
      <c s="8" t="inlineStr" r="F10994">
        <is>
          <t xml:space="preserve">61L34</t>
        </is>
      </c>
      <c s="8" t="inlineStr" r="G10994">
        <is>
          <t xml:space="preserve">002</t>
        </is>
      </c>
      <c s="9" r="H10994">
        <v>500.0000</v>
      </c>
      <c s="8" t="inlineStr" r="I10994">
        <is>
          <t xml:space="preserve"/>
        </is>
      </c>
      <c s="8" t="inlineStr" r="J10994">
        <is>
          <t xml:space="preserve"> Cook</t>
        </is>
      </c>
    </row>
    <row r="10995" ht="20.25" customHeight="0">
      <c s="5" t="inlineStr" r="A10995">
        <is>
          <t xml:space="preserve">60406000</t>
        </is>
      </c>
      <c s="5" t="inlineStr" r="B10995">
        <is>
          <t xml:space="preserve">FRAMES AND LIDS, TYPE 1, OPEN LID</t>
        </is>
      </c>
      <c s="5" t="inlineStr" r="C10995">
        <is>
          <t xml:space="preserve">EACH   </t>
        </is>
      </c>
      <c s="6" r="D10995">
        <v>20.000</v>
      </c>
      <c s="7" r="E10995">
        <v>1</v>
      </c>
      <c s="8" t="inlineStr" r="F10995">
        <is>
          <t xml:space="preserve">61L34</t>
        </is>
      </c>
      <c s="8" t="inlineStr" r="G10995">
        <is>
          <t xml:space="preserve">002</t>
        </is>
      </c>
      <c s="9" r="H10995">
        <v>550.0000</v>
      </c>
      <c s="8" t="inlineStr" r="I10995">
        <is>
          <t xml:space="preserve"/>
        </is>
      </c>
      <c s="8" t="inlineStr" r="J10995">
        <is>
          <t xml:space="preserve"> Cook</t>
        </is>
      </c>
    </row>
    <row r="10996" ht="20.25" customHeight="0">
      <c s="5" t="inlineStr" r="A10996">
        <is>
          <t xml:space="preserve">60406000</t>
        </is>
      </c>
      <c s="5" t="inlineStr" r="B10996">
        <is>
          <t xml:space="preserve">FRAMES AND LIDS, TYPE 1, OPEN LID</t>
        </is>
      </c>
      <c s="5" t="inlineStr" r="C10996">
        <is>
          <t xml:space="preserve">EACH   </t>
        </is>
      </c>
      <c s="6" r="D10996">
        <v>20.000</v>
      </c>
      <c s="7" r="E10996">
        <v>1</v>
      </c>
      <c s="8" t="inlineStr" r="F10996">
        <is>
          <t xml:space="preserve">61L34</t>
        </is>
      </c>
      <c s="8" t="inlineStr" r="G10996">
        <is>
          <t xml:space="preserve">002</t>
        </is>
      </c>
      <c s="9" r="H10996">
        <v>589.5000</v>
      </c>
      <c s="8" t="inlineStr" r="I10996">
        <is>
          <t xml:space="preserve"/>
        </is>
      </c>
      <c s="8" t="inlineStr" r="J10996">
        <is>
          <t xml:space="preserve"> Cook</t>
        </is>
      </c>
    </row>
    <row r="10997" ht="20.25" customHeight="0">
      <c s="5" t="inlineStr" r="A10997">
        <is>
          <t xml:space="preserve">60406000</t>
        </is>
      </c>
      <c s="5" t="inlineStr" r="B10997">
        <is>
          <t xml:space="preserve">FRAMES AND LIDS, TYPE 1, OPEN LID</t>
        </is>
      </c>
      <c s="5" t="inlineStr" r="C10997">
        <is>
          <t xml:space="preserve">EACH   </t>
        </is>
      </c>
      <c s="6" r="D10997">
        <v>20.000</v>
      </c>
      <c s="7" r="E10997">
        <v>1</v>
      </c>
      <c s="8" t="inlineStr" r="F10997">
        <is>
          <t xml:space="preserve">61L34</t>
        </is>
      </c>
      <c s="8" t="inlineStr" r="G10997">
        <is>
          <t xml:space="preserve">002</t>
        </is>
      </c>
      <c s="9" r="H10997">
        <v>750.0000</v>
      </c>
      <c s="8" t="inlineStr" r="I10997">
        <is>
          <t xml:space="preserve"/>
        </is>
      </c>
      <c s="8" t="inlineStr" r="J10997">
        <is>
          <t xml:space="preserve"> Cook</t>
        </is>
      </c>
    </row>
    <row r="10998" ht="20.25" customHeight="0">
      <c s="5" t="inlineStr" r="A10998">
        <is>
          <t xml:space="preserve">60406000</t>
        </is>
      </c>
      <c s="5" t="inlineStr" r="B10998">
        <is>
          <t xml:space="preserve">FRAMES AND LIDS, TYPE 1, OPEN LID</t>
        </is>
      </c>
      <c s="5" t="inlineStr" r="C10998">
        <is>
          <t xml:space="preserve">EACH   </t>
        </is>
      </c>
      <c s="6" r="D10998">
        <v>20.000</v>
      </c>
      <c s="7" r="E10998">
        <v>1</v>
      </c>
      <c s="8" t="inlineStr" r="F10998">
        <is>
          <t xml:space="preserve">61L34</t>
        </is>
      </c>
      <c s="8" t="inlineStr" r="G10998">
        <is>
          <t xml:space="preserve">002</t>
        </is>
      </c>
      <c s="9" r="H10998">
        <v>1153.6600</v>
      </c>
      <c s="8" t="inlineStr" r="I10998">
        <is>
          <t xml:space="preserve"/>
        </is>
      </c>
      <c s="8" t="inlineStr" r="J10998">
        <is>
          <t xml:space="preserve"> Cook</t>
        </is>
      </c>
    </row>
    <row r="10999" ht="20.25" customHeight="0">
      <c s="5" t="inlineStr" r="A10999">
        <is>
          <t xml:space="preserve">60406000</t>
        </is>
      </c>
      <c s="5" t="inlineStr" r="B10999">
        <is>
          <t xml:space="preserve">FRAMES AND LIDS, TYPE 1, OPEN LID</t>
        </is>
      </c>
      <c s="5" t="inlineStr" r="C10999">
        <is>
          <t xml:space="preserve">EACH   </t>
        </is>
      </c>
      <c s="6" r="D10999">
        <v>1.000</v>
      </c>
      <c s="7" r="E10999">
        <v>1</v>
      </c>
      <c s="8" t="inlineStr" r="F10999">
        <is>
          <t xml:space="preserve">61L62</t>
        </is>
      </c>
      <c s="8" t="inlineStr" r="G10999">
        <is>
          <t xml:space="preserve">009</t>
        </is>
      </c>
      <c s="9" r="H10999">
        <v>410.0000</v>
      </c>
      <c s="8" t="inlineStr" r="I10999">
        <is>
          <t xml:space="preserve">Y</t>
        </is>
      </c>
      <c s="8" t="inlineStr" r="J10999">
        <is>
          <t xml:space="preserve"> Cook</t>
        </is>
      </c>
    </row>
    <row r="11000" ht="20.25" customHeight="0">
      <c s="5" t="inlineStr" r="A11000">
        <is>
          <t xml:space="preserve">60406000</t>
        </is>
      </c>
      <c s="5" t="inlineStr" r="B11000">
        <is>
          <t xml:space="preserve">FRAMES AND LIDS, TYPE 1, OPEN LID</t>
        </is>
      </c>
      <c s="5" t="inlineStr" r="C11000">
        <is>
          <t xml:space="preserve">EACH   </t>
        </is>
      </c>
      <c s="6" r="D11000">
        <v>1.000</v>
      </c>
      <c s="7" r="E11000">
        <v>1</v>
      </c>
      <c s="8" t="inlineStr" r="F11000">
        <is>
          <t xml:space="preserve">61L62</t>
        </is>
      </c>
      <c s="8" t="inlineStr" r="G11000">
        <is>
          <t xml:space="preserve">009</t>
        </is>
      </c>
      <c s="9" r="H11000">
        <v>450.0000</v>
      </c>
      <c s="8" t="inlineStr" r="I11000">
        <is>
          <t xml:space="preserve"/>
        </is>
      </c>
      <c s="8" t="inlineStr" r="J11000">
        <is>
          <t xml:space="preserve"> Cook</t>
        </is>
      </c>
    </row>
    <row r="11001" ht="20.25" customHeight="0">
      <c s="5" t="inlineStr" r="A11001">
        <is>
          <t xml:space="preserve">60406000</t>
        </is>
      </c>
      <c s="5" t="inlineStr" r="B11001">
        <is>
          <t xml:space="preserve">FRAMES AND LIDS, TYPE 1, OPEN LID</t>
        </is>
      </c>
      <c s="5" t="inlineStr" r="C11001">
        <is>
          <t xml:space="preserve">EACH   </t>
        </is>
      </c>
      <c s="6" r="D11001">
        <v>1.000</v>
      </c>
      <c s="7" r="E11001">
        <v>1</v>
      </c>
      <c s="8" t="inlineStr" r="F11001">
        <is>
          <t xml:space="preserve">61L62</t>
        </is>
      </c>
      <c s="8" t="inlineStr" r="G11001">
        <is>
          <t xml:space="preserve">009</t>
        </is>
      </c>
      <c s="9" r="H11001">
        <v>450.0000</v>
      </c>
      <c s="8" t="inlineStr" r="I11001">
        <is>
          <t xml:space="preserve"/>
        </is>
      </c>
      <c s="8" t="inlineStr" r="J11001">
        <is>
          <t xml:space="preserve"> Cook</t>
        </is>
      </c>
    </row>
    <row r="11002" ht="20.25" customHeight="0">
      <c s="5" t="inlineStr" r="A11002">
        <is>
          <t xml:space="preserve">60406000</t>
        </is>
      </c>
      <c s="5" t="inlineStr" r="B11002">
        <is>
          <t xml:space="preserve">FRAMES AND LIDS, TYPE 1, OPEN LID</t>
        </is>
      </c>
      <c s="5" t="inlineStr" r="C11002">
        <is>
          <t xml:space="preserve">EACH   </t>
        </is>
      </c>
      <c s="6" r="D11002">
        <v>1.000</v>
      </c>
      <c s="7" r="E11002">
        <v>1</v>
      </c>
      <c s="8" t="inlineStr" r="F11002">
        <is>
          <t xml:space="preserve">61L62</t>
        </is>
      </c>
      <c s="8" t="inlineStr" r="G11002">
        <is>
          <t xml:space="preserve">009</t>
        </is>
      </c>
      <c s="9" r="H11002">
        <v>500.0000</v>
      </c>
      <c s="8" t="inlineStr" r="I11002">
        <is>
          <t xml:space="preserve"/>
        </is>
      </c>
      <c s="8" t="inlineStr" r="J11002">
        <is>
          <t xml:space="preserve"> Cook</t>
        </is>
      </c>
    </row>
    <row r="11003" ht="20.25" customHeight="0">
      <c s="5" t="inlineStr" r="A11003">
        <is>
          <t xml:space="preserve">60406000</t>
        </is>
      </c>
      <c s="5" t="inlineStr" r="B11003">
        <is>
          <t xml:space="preserve">FRAMES AND LIDS, TYPE 1, OPEN LID</t>
        </is>
      </c>
      <c s="5" t="inlineStr" r="C11003">
        <is>
          <t xml:space="preserve">EACH   </t>
        </is>
      </c>
      <c s="6" r="D11003">
        <v>5.000</v>
      </c>
      <c s="7" r="E11003">
        <v>1</v>
      </c>
      <c s="8" t="inlineStr" r="F11003">
        <is>
          <t xml:space="preserve">61L63</t>
        </is>
      </c>
      <c s="8" t="inlineStr" r="G11003">
        <is>
          <t xml:space="preserve">010</t>
        </is>
      </c>
      <c s="9" r="H11003">
        <v>410.0000</v>
      </c>
      <c s="8" t="inlineStr" r="I11003">
        <is>
          <t xml:space="preserve">Y</t>
        </is>
      </c>
      <c s="8" t="inlineStr" r="J11003">
        <is>
          <t xml:space="preserve"> Cook</t>
        </is>
      </c>
    </row>
    <row r="11004" ht="20.25" customHeight="0">
      <c s="5" t="inlineStr" r="A11004">
        <is>
          <t xml:space="preserve">60406000</t>
        </is>
      </c>
      <c s="5" t="inlineStr" r="B11004">
        <is>
          <t xml:space="preserve">FRAMES AND LIDS, TYPE 1, OPEN LID</t>
        </is>
      </c>
      <c s="5" t="inlineStr" r="C11004">
        <is>
          <t xml:space="preserve">EACH   </t>
        </is>
      </c>
      <c s="6" r="D11004">
        <v>5.000</v>
      </c>
      <c s="7" r="E11004">
        <v>1</v>
      </c>
      <c s="8" t="inlineStr" r="F11004">
        <is>
          <t xml:space="preserve">61L63</t>
        </is>
      </c>
      <c s="8" t="inlineStr" r="G11004">
        <is>
          <t xml:space="preserve">010</t>
        </is>
      </c>
      <c s="9" r="H11004">
        <v>450.0000</v>
      </c>
      <c s="8" t="inlineStr" r="I11004">
        <is>
          <t xml:space="preserve"/>
        </is>
      </c>
      <c s="8" t="inlineStr" r="J11004">
        <is>
          <t xml:space="preserve"> Cook</t>
        </is>
      </c>
    </row>
    <row r="11005" ht="20.25" customHeight="0">
      <c s="5" t="inlineStr" r="A11005">
        <is>
          <t xml:space="preserve">60406000</t>
        </is>
      </c>
      <c s="5" t="inlineStr" r="B11005">
        <is>
          <t xml:space="preserve">FRAMES AND LIDS, TYPE 1, OPEN LID</t>
        </is>
      </c>
      <c s="5" t="inlineStr" r="C11005">
        <is>
          <t xml:space="preserve">EACH   </t>
        </is>
      </c>
      <c s="6" r="D11005">
        <v>5.000</v>
      </c>
      <c s="7" r="E11005">
        <v>1</v>
      </c>
      <c s="8" t="inlineStr" r="F11005">
        <is>
          <t xml:space="preserve">61L63</t>
        </is>
      </c>
      <c s="8" t="inlineStr" r="G11005">
        <is>
          <t xml:space="preserve">010</t>
        </is>
      </c>
      <c s="9" r="H11005">
        <v>500.0000</v>
      </c>
      <c s="8" t="inlineStr" r="I11005">
        <is>
          <t xml:space="preserve"/>
        </is>
      </c>
      <c s="8" t="inlineStr" r="J11005">
        <is>
          <t xml:space="preserve"> Cook</t>
        </is>
      </c>
    </row>
    <row r="11006" ht="20.25" customHeight="0">
      <c s="5" t="inlineStr" r="A11006">
        <is>
          <t xml:space="preserve">60406000</t>
        </is>
      </c>
      <c s="5" t="inlineStr" r="B11006">
        <is>
          <t xml:space="preserve">FRAMES AND LIDS, TYPE 1, OPEN LID</t>
        </is>
      </c>
      <c s="5" t="inlineStr" r="C11006">
        <is>
          <t xml:space="preserve">EACH   </t>
        </is>
      </c>
      <c s="6" r="D11006">
        <v>5.000</v>
      </c>
      <c s="7" r="E11006">
        <v>1</v>
      </c>
      <c s="8" t="inlineStr" r="F11006">
        <is>
          <t xml:space="preserve">61L63</t>
        </is>
      </c>
      <c s="8" t="inlineStr" r="G11006">
        <is>
          <t xml:space="preserve">010</t>
        </is>
      </c>
      <c s="9" r="H11006">
        <v>500.0000</v>
      </c>
      <c s="8" t="inlineStr" r="I11006">
        <is>
          <t xml:space="preserve"/>
        </is>
      </c>
      <c s="8" t="inlineStr" r="J11006">
        <is>
          <t xml:space="preserve"> Cook</t>
        </is>
      </c>
    </row>
    <row r="11007" ht="20.25" customHeight="0">
      <c s="5" t="inlineStr" r="A11007">
        <is>
          <t xml:space="preserve">60406000</t>
        </is>
      </c>
      <c s="5" t="inlineStr" r="B11007">
        <is>
          <t xml:space="preserve">FRAMES AND LIDS, TYPE 1, OPEN LID</t>
        </is>
      </c>
      <c s="5" t="inlineStr" r="C11007">
        <is>
          <t xml:space="preserve">EACH   </t>
        </is>
      </c>
      <c s="6" r="D11007">
        <v>2.000</v>
      </c>
      <c s="7" r="E11007">
        <v>1</v>
      </c>
      <c s="8" t="inlineStr" r="F11007">
        <is>
          <t xml:space="preserve">62V14</t>
        </is>
      </c>
      <c s="8" t="inlineStr" r="G11007">
        <is>
          <t xml:space="preserve">199</t>
        </is>
      </c>
      <c s="9" r="H11007">
        <v>450.0000</v>
      </c>
      <c s="8" t="inlineStr" r="I11007">
        <is>
          <t xml:space="preserve">Y</t>
        </is>
      </c>
      <c s="8" t="inlineStr" r="J11007">
        <is>
          <t xml:space="preserve"> Cook</t>
        </is>
      </c>
    </row>
    <row r="11008" ht="20.25" customHeight="0">
      <c s="5" t="inlineStr" r="A11008">
        <is>
          <t xml:space="preserve">60406000</t>
        </is>
      </c>
      <c s="5" t="inlineStr" r="B11008">
        <is>
          <t xml:space="preserve">FRAMES AND LIDS, TYPE 1, OPEN LID</t>
        </is>
      </c>
      <c s="5" t="inlineStr" r="C11008">
        <is>
          <t xml:space="preserve">EACH   </t>
        </is>
      </c>
      <c s="6" r="D11008">
        <v>2.000</v>
      </c>
      <c s="7" r="E11008">
        <v>1</v>
      </c>
      <c s="8" t="inlineStr" r="F11008">
        <is>
          <t xml:space="preserve">62V14</t>
        </is>
      </c>
      <c s="8" t="inlineStr" r="G11008">
        <is>
          <t xml:space="preserve">199</t>
        </is>
      </c>
      <c s="9" r="H11008">
        <v>450.0000</v>
      </c>
      <c s="8" t="inlineStr" r="I11008">
        <is>
          <t xml:space="preserve"/>
        </is>
      </c>
      <c s="8" t="inlineStr" r="J11008">
        <is>
          <t xml:space="preserve"> Cook</t>
        </is>
      </c>
    </row>
    <row r="11009" ht="20.25" customHeight="0">
      <c s="5" t="inlineStr" r="A11009">
        <is>
          <t xml:space="preserve">60406000</t>
        </is>
      </c>
      <c s="5" t="inlineStr" r="B11009">
        <is>
          <t xml:space="preserve">FRAMES AND LIDS, TYPE 1, OPEN LID</t>
        </is>
      </c>
      <c s="5" t="inlineStr" r="C11009">
        <is>
          <t xml:space="preserve">EACH   </t>
        </is>
      </c>
      <c s="6" r="D11009">
        <v>2.000</v>
      </c>
      <c s="7" r="E11009">
        <v>1</v>
      </c>
      <c s="8" t="inlineStr" r="F11009">
        <is>
          <t xml:space="preserve">62V14</t>
        </is>
      </c>
      <c s="8" t="inlineStr" r="G11009">
        <is>
          <t xml:space="preserve">199</t>
        </is>
      </c>
      <c s="9" r="H11009">
        <v>450.0000</v>
      </c>
      <c s="8" t="inlineStr" r="I11009">
        <is>
          <t xml:space="preserve"/>
        </is>
      </c>
      <c s="8" t="inlineStr" r="J11009">
        <is>
          <t xml:space="preserve"> Cook</t>
        </is>
      </c>
    </row>
    <row r="11010" ht="20.25" customHeight="0">
      <c s="5" t="inlineStr" r="A11010">
        <is>
          <t xml:space="preserve">60406000</t>
        </is>
      </c>
      <c s="5" t="inlineStr" r="B11010">
        <is>
          <t xml:space="preserve">FRAMES AND LIDS, TYPE 1, OPEN LID</t>
        </is>
      </c>
      <c s="5" t="inlineStr" r="C11010">
        <is>
          <t xml:space="preserve">EACH   </t>
        </is>
      </c>
      <c s="6" r="D11010">
        <v>2.000</v>
      </c>
      <c s="7" r="E11010">
        <v>1</v>
      </c>
      <c s="8" t="inlineStr" r="F11010">
        <is>
          <t xml:space="preserve">62V14</t>
        </is>
      </c>
      <c s="8" t="inlineStr" r="G11010">
        <is>
          <t xml:space="preserve">199</t>
        </is>
      </c>
      <c s="9" r="H11010">
        <v>500.0000</v>
      </c>
      <c s="8" t="inlineStr" r="I11010">
        <is>
          <t xml:space="preserve"/>
        </is>
      </c>
      <c s="8" t="inlineStr" r="J11010">
        <is>
          <t xml:space="preserve"> Cook</t>
        </is>
      </c>
    </row>
    <row r="11011" ht="20.25" customHeight="0">
      <c s="5" t="inlineStr" r="A11011">
        <is>
          <t xml:space="preserve">60406000</t>
        </is>
      </c>
      <c s="5" t="inlineStr" r="B11011">
        <is>
          <t xml:space="preserve">FRAMES AND LIDS, TYPE 1, OPEN LID</t>
        </is>
      </c>
      <c s="5" t="inlineStr" r="C11011">
        <is>
          <t xml:space="preserve">EACH   </t>
        </is>
      </c>
      <c s="6" r="D11011">
        <v>1.000</v>
      </c>
      <c s="7" r="E11011">
        <v>1</v>
      </c>
      <c s="8" t="inlineStr" r="F11011">
        <is>
          <t xml:space="preserve">62V88</t>
        </is>
      </c>
      <c s="8" t="inlineStr" r="G11011">
        <is>
          <t xml:space="preserve">203</t>
        </is>
      </c>
      <c s="9" r="H11011">
        <v>650.0000</v>
      </c>
      <c s="8" t="inlineStr" r="I11011">
        <is>
          <t xml:space="preserve">Y</t>
        </is>
      </c>
      <c s="8" t="inlineStr" r="J11011">
        <is>
          <t xml:space="preserve"> DuPage</t>
        </is>
      </c>
    </row>
    <row r="11012" ht="20.25" customHeight="0">
      <c s="5" t="inlineStr" r="A11012">
        <is>
          <t xml:space="preserve">60406000</t>
        </is>
      </c>
      <c s="5" t="inlineStr" r="B11012">
        <is>
          <t xml:space="preserve">FRAMES AND LIDS, TYPE 1, OPEN LID</t>
        </is>
      </c>
      <c s="5" t="inlineStr" r="C11012">
        <is>
          <t xml:space="preserve">EACH   </t>
        </is>
      </c>
      <c s="6" r="D11012">
        <v>1.000</v>
      </c>
      <c s="7" r="E11012">
        <v>1</v>
      </c>
      <c s="8" t="inlineStr" r="F11012">
        <is>
          <t xml:space="preserve">62V88</t>
        </is>
      </c>
      <c s="8" t="inlineStr" r="G11012">
        <is>
          <t xml:space="preserve">203</t>
        </is>
      </c>
      <c s="9" r="H11012">
        <v>695.0100</v>
      </c>
      <c s="8" t="inlineStr" r="I11012">
        <is>
          <t xml:space="preserve"/>
        </is>
      </c>
      <c s="8" t="inlineStr" r="J11012">
        <is>
          <t xml:space="preserve"> DuPage</t>
        </is>
      </c>
    </row>
    <row r="11013" ht="20.25" customHeight="0">
      <c s="5" t="inlineStr" r="A11013">
        <is>
          <t xml:space="preserve">60406000</t>
        </is>
      </c>
      <c s="5" t="inlineStr" r="B11013">
        <is>
          <t xml:space="preserve">FRAMES AND LIDS, TYPE 1, OPEN LID</t>
        </is>
      </c>
      <c s="5" t="inlineStr" r="C11013">
        <is>
          <t xml:space="preserve">EACH   </t>
        </is>
      </c>
      <c s="6" r="D11013">
        <v>10.000</v>
      </c>
      <c s="7" r="E11013">
        <v>1</v>
      </c>
      <c s="8" t="inlineStr" r="F11013">
        <is>
          <t xml:space="preserve">62X35</t>
        </is>
      </c>
      <c s="8" t="inlineStr" r="G11013">
        <is>
          <t xml:space="preserve">205</t>
        </is>
      </c>
      <c s="9" r="H11013">
        <v>385.0000</v>
      </c>
      <c s="8" t="inlineStr" r="I11013">
        <is>
          <t xml:space="preserve">Y</t>
        </is>
      </c>
      <c s="8" t="inlineStr" r="J11013">
        <is>
          <t xml:space="preserve"> McHenry</t>
        </is>
      </c>
    </row>
    <row r="11014" ht="20.25" customHeight="0">
      <c s="5" t="inlineStr" r="A11014">
        <is>
          <t xml:space="preserve">60406000</t>
        </is>
      </c>
      <c s="5" t="inlineStr" r="B11014">
        <is>
          <t xml:space="preserve">FRAMES AND LIDS, TYPE 1, OPEN LID</t>
        </is>
      </c>
      <c s="5" t="inlineStr" r="C11014">
        <is>
          <t xml:space="preserve">EACH   </t>
        </is>
      </c>
      <c s="6" r="D11014">
        <v>10.000</v>
      </c>
      <c s="7" r="E11014">
        <v>1</v>
      </c>
      <c s="8" t="inlineStr" r="F11014">
        <is>
          <t xml:space="preserve">62X35</t>
        </is>
      </c>
      <c s="8" t="inlineStr" r="G11014">
        <is>
          <t xml:space="preserve">205</t>
        </is>
      </c>
      <c s="9" r="H11014">
        <v>485.0000</v>
      </c>
      <c s="8" t="inlineStr" r="I11014">
        <is>
          <t xml:space="preserve"/>
        </is>
      </c>
      <c s="8" t="inlineStr" r="J11014">
        <is>
          <t xml:space="preserve"> McHenry</t>
        </is>
      </c>
    </row>
    <row r="11015" ht="20.25" customHeight="0">
      <c s="5" t="inlineStr" r="A11015">
        <is>
          <t xml:space="preserve">60406000</t>
        </is>
      </c>
      <c s="5" t="inlineStr" r="B11015">
        <is>
          <t xml:space="preserve">FRAMES AND LIDS, TYPE 1, OPEN LID</t>
        </is>
      </c>
      <c s="5" t="inlineStr" r="C11015">
        <is>
          <t xml:space="preserve">EACH   </t>
        </is>
      </c>
      <c s="6" r="D11015">
        <v>10.000</v>
      </c>
      <c s="7" r="E11015">
        <v>1</v>
      </c>
      <c s="8" t="inlineStr" r="F11015">
        <is>
          <t xml:space="preserve">62X35</t>
        </is>
      </c>
      <c s="8" t="inlineStr" r="G11015">
        <is>
          <t xml:space="preserve">205</t>
        </is>
      </c>
      <c s="9" r="H11015">
        <v>600.0000</v>
      </c>
      <c s="8" t="inlineStr" r="I11015">
        <is>
          <t xml:space="preserve"/>
        </is>
      </c>
      <c s="8" t="inlineStr" r="J11015">
        <is>
          <t xml:space="preserve"> McHenry</t>
        </is>
      </c>
    </row>
    <row r="11016" ht="20.25" customHeight="0">
      <c s="5" t="inlineStr" r="A11016">
        <is>
          <t xml:space="preserve">60406000</t>
        </is>
      </c>
      <c s="5" t="inlineStr" r="B11016">
        <is>
          <t xml:space="preserve">FRAMES AND LIDS, TYPE 1, OPEN LID</t>
        </is>
      </c>
      <c s="5" t="inlineStr" r="C11016">
        <is>
          <t xml:space="preserve">EACH   </t>
        </is>
      </c>
      <c s="6" r="D11016">
        <v>1.000</v>
      </c>
      <c s="7" r="E11016">
        <v>1</v>
      </c>
      <c s="8" t="inlineStr" r="F11016">
        <is>
          <t xml:space="preserve">62X60</t>
        </is>
      </c>
      <c s="8" t="inlineStr" r="G11016">
        <is>
          <t xml:space="preserve">236</t>
        </is>
      </c>
      <c s="9" r="H11016">
        <v>880.0000</v>
      </c>
      <c s="8" t="inlineStr" r="I11016">
        <is>
          <t xml:space="preserve">Y</t>
        </is>
      </c>
      <c s="8" t="inlineStr" r="J11016">
        <is>
          <t xml:space="preserve"> DuPage</t>
        </is>
      </c>
    </row>
    <row r="11017" ht="20.25" customHeight="0">
      <c s="5" t="inlineStr" r="A11017">
        <is>
          <t xml:space="preserve">60406000</t>
        </is>
      </c>
      <c s="5" t="inlineStr" r="B11017">
        <is>
          <t xml:space="preserve">FRAMES AND LIDS, TYPE 1, OPEN LID</t>
        </is>
      </c>
      <c s="5" t="inlineStr" r="C11017">
        <is>
          <t xml:space="preserve">EACH   </t>
        </is>
      </c>
      <c s="6" r="D11017">
        <v>1.000</v>
      </c>
      <c s="7" r="E11017">
        <v>1</v>
      </c>
      <c s="8" t="inlineStr" r="F11017">
        <is>
          <t xml:space="preserve">62X60</t>
        </is>
      </c>
      <c s="8" t="inlineStr" r="G11017">
        <is>
          <t xml:space="preserve">236</t>
        </is>
      </c>
      <c s="9" r="H11017">
        <v>880.0000</v>
      </c>
      <c s="8" t="inlineStr" r="I11017">
        <is>
          <t xml:space="preserve"/>
        </is>
      </c>
      <c s="8" t="inlineStr" r="J11017">
        <is>
          <t xml:space="preserve"> DuPage</t>
        </is>
      </c>
    </row>
    <row r="11018" ht="20.25" customHeight="0">
      <c s="5" t="inlineStr" r="A11018">
        <is>
          <t xml:space="preserve">60406000</t>
        </is>
      </c>
      <c s="5" t="inlineStr" r="B11018">
        <is>
          <t xml:space="preserve">FRAMES AND LIDS, TYPE 1, OPEN LID</t>
        </is>
      </c>
      <c s="5" t="inlineStr" r="C11018">
        <is>
          <t xml:space="preserve">EACH   </t>
        </is>
      </c>
      <c s="6" r="D11018">
        <v>1.000</v>
      </c>
      <c s="7" r="E11018">
        <v>1</v>
      </c>
      <c s="8" t="inlineStr" r="F11018">
        <is>
          <t xml:space="preserve">62X60</t>
        </is>
      </c>
      <c s="8" t="inlineStr" r="G11018">
        <is>
          <t xml:space="preserve">236</t>
        </is>
      </c>
      <c s="9" r="H11018">
        <v>880.0000</v>
      </c>
      <c s="8" t="inlineStr" r="I11018">
        <is>
          <t xml:space="preserve"/>
        </is>
      </c>
      <c s="8" t="inlineStr" r="J11018">
        <is>
          <t xml:space="preserve"> DuPage</t>
        </is>
      </c>
    </row>
    <row r="11019" ht="20.25" customHeight="0">
      <c s="5" t="inlineStr" r="A11019">
        <is>
          <t xml:space="preserve">60406000</t>
        </is>
      </c>
      <c s="5" t="inlineStr" r="B11019">
        <is>
          <t xml:space="preserve">FRAMES AND LIDS, TYPE 1, OPEN LID</t>
        </is>
      </c>
      <c s="5" t="inlineStr" r="C11019">
        <is>
          <t xml:space="preserve">EACH   </t>
        </is>
      </c>
      <c s="6" r="D11019">
        <v>1.000</v>
      </c>
      <c s="7" r="E11019">
        <v>1</v>
      </c>
      <c s="8" t="inlineStr" r="F11019">
        <is>
          <t xml:space="preserve">62X61</t>
        </is>
      </c>
      <c s="8" t="inlineStr" r="G11019">
        <is>
          <t xml:space="preserve">019</t>
        </is>
      </c>
      <c s="9" r="H11019">
        <v>650.0000</v>
      </c>
      <c s="8" t="inlineStr" r="I11019">
        <is>
          <t xml:space="preserve">Y</t>
        </is>
      </c>
      <c s="8" t="inlineStr" r="J11019">
        <is>
          <t xml:space="preserve"> Kane</t>
        </is>
      </c>
    </row>
    <row r="11020" ht="20.25" customHeight="0">
      <c s="5" t="inlineStr" r="A11020">
        <is>
          <t xml:space="preserve">60406000</t>
        </is>
      </c>
      <c s="5" t="inlineStr" r="B11020">
        <is>
          <t xml:space="preserve">FRAMES AND LIDS, TYPE 1, OPEN LID</t>
        </is>
      </c>
      <c s="5" t="inlineStr" r="C11020">
        <is>
          <t xml:space="preserve">EACH   </t>
        </is>
      </c>
      <c s="6" r="D11020">
        <v>1.000</v>
      </c>
      <c s="7" r="E11020">
        <v>1</v>
      </c>
      <c s="8" t="inlineStr" r="F11020">
        <is>
          <t xml:space="preserve">62X61</t>
        </is>
      </c>
      <c s="8" t="inlineStr" r="G11020">
        <is>
          <t xml:space="preserve">019</t>
        </is>
      </c>
      <c s="9" r="H11020">
        <v>650.0000</v>
      </c>
      <c s="8" t="inlineStr" r="I11020">
        <is>
          <t xml:space="preserve"/>
        </is>
      </c>
      <c s="8" t="inlineStr" r="J11020">
        <is>
          <t xml:space="preserve"> Kane</t>
        </is>
      </c>
    </row>
    <row r="11021" ht="20.25" customHeight="0">
      <c s="5" t="inlineStr" r="A11021">
        <is>
          <t xml:space="preserve">60406000</t>
        </is>
      </c>
      <c s="5" t="inlineStr" r="B11021">
        <is>
          <t xml:space="preserve">FRAMES AND LIDS, TYPE 1, OPEN LID</t>
        </is>
      </c>
      <c s="5" t="inlineStr" r="C11021">
        <is>
          <t xml:space="preserve">EACH   </t>
        </is>
      </c>
      <c s="6" r="D11021">
        <v>1.000</v>
      </c>
      <c s="7" r="E11021">
        <v>1</v>
      </c>
      <c s="8" t="inlineStr" r="F11021">
        <is>
          <t xml:space="preserve">62X61</t>
        </is>
      </c>
      <c s="8" t="inlineStr" r="G11021">
        <is>
          <t xml:space="preserve">019</t>
        </is>
      </c>
      <c s="9" r="H11021">
        <v>650.0000</v>
      </c>
      <c s="8" t="inlineStr" r="I11021">
        <is>
          <t xml:space="preserve"/>
        </is>
      </c>
      <c s="8" t="inlineStr" r="J11021">
        <is>
          <t xml:space="preserve"> Kane</t>
        </is>
      </c>
    </row>
    <row r="11022" ht="20.25" customHeight="0">
      <c s="5" t="inlineStr" r="A11022">
        <is>
          <t xml:space="preserve">60406000</t>
        </is>
      </c>
      <c s="5" t="inlineStr" r="B11022">
        <is>
          <t xml:space="preserve">FRAMES AND LIDS, TYPE 1, OPEN LID</t>
        </is>
      </c>
      <c s="5" t="inlineStr" r="C11022">
        <is>
          <t xml:space="preserve">EACH   </t>
        </is>
      </c>
      <c s="6" r="D11022">
        <v>2.000</v>
      </c>
      <c s="7" r="E11022">
        <v>1</v>
      </c>
      <c s="8" t="inlineStr" r="F11022">
        <is>
          <t xml:space="preserve">62X62</t>
        </is>
      </c>
      <c s="8" t="inlineStr" r="G11022">
        <is>
          <t xml:space="preserve">020</t>
        </is>
      </c>
      <c s="9" r="H11022">
        <v>422.4000</v>
      </c>
      <c s="8" t="inlineStr" r="I11022">
        <is>
          <t xml:space="preserve">Y</t>
        </is>
      </c>
      <c s="8" t="inlineStr" r="J11022">
        <is>
          <t xml:space="preserve"> Cook</t>
        </is>
      </c>
    </row>
    <row r="11023" ht="20.25" customHeight="0">
      <c s="5" t="inlineStr" r="A11023">
        <is>
          <t xml:space="preserve">60406000</t>
        </is>
      </c>
      <c s="5" t="inlineStr" r="B11023">
        <is>
          <t xml:space="preserve">FRAMES AND LIDS, TYPE 1, OPEN LID</t>
        </is>
      </c>
      <c s="5" t="inlineStr" r="C11023">
        <is>
          <t xml:space="preserve">EACH   </t>
        </is>
      </c>
      <c s="6" r="D11023">
        <v>2.000</v>
      </c>
      <c s="7" r="E11023">
        <v>1</v>
      </c>
      <c s="8" t="inlineStr" r="F11023">
        <is>
          <t xml:space="preserve">62X62</t>
        </is>
      </c>
      <c s="8" t="inlineStr" r="G11023">
        <is>
          <t xml:space="preserve">020</t>
        </is>
      </c>
      <c s="9" r="H11023">
        <v>950.0000</v>
      </c>
      <c s="8" t="inlineStr" r="I11023">
        <is>
          <t xml:space="preserve"/>
        </is>
      </c>
      <c s="8" t="inlineStr" r="J11023">
        <is>
          <t xml:space="preserve"> Cook</t>
        </is>
      </c>
    </row>
    <row r="11024" ht="20.25" customHeight="0">
      <c s="5" t="inlineStr" r="A11024">
        <is>
          <t xml:space="preserve">60406000</t>
        </is>
      </c>
      <c s="5" t="inlineStr" r="B11024">
        <is>
          <t xml:space="preserve">FRAMES AND LIDS, TYPE 1, OPEN LID</t>
        </is>
      </c>
      <c s="5" t="inlineStr" r="C11024">
        <is>
          <t xml:space="preserve">EACH   </t>
        </is>
      </c>
      <c s="6" r="D11024">
        <v>2.000</v>
      </c>
      <c s="7" r="E11024">
        <v>1</v>
      </c>
      <c s="8" t="inlineStr" r="F11024">
        <is>
          <t xml:space="preserve">62X71</t>
        </is>
      </c>
      <c s="8" t="inlineStr" r="G11024">
        <is>
          <t xml:space="preserve">023</t>
        </is>
      </c>
      <c s="9" r="H11024">
        <v>450.0000</v>
      </c>
      <c s="8" t="inlineStr" r="I11024">
        <is>
          <t xml:space="preserve">Y</t>
        </is>
      </c>
      <c s="8" t="inlineStr" r="J11024">
        <is>
          <t xml:space="preserve"> Cook</t>
        </is>
      </c>
    </row>
    <row r="11025" ht="20.25" customHeight="0">
      <c s="5" t="inlineStr" r="A11025">
        <is>
          <t xml:space="preserve">60406000</t>
        </is>
      </c>
      <c s="5" t="inlineStr" r="B11025">
        <is>
          <t xml:space="preserve">FRAMES AND LIDS, TYPE 1, OPEN LID</t>
        </is>
      </c>
      <c s="5" t="inlineStr" r="C11025">
        <is>
          <t xml:space="preserve">EACH   </t>
        </is>
      </c>
      <c s="6" r="D11025">
        <v>2.000</v>
      </c>
      <c s="7" r="E11025">
        <v>1</v>
      </c>
      <c s="8" t="inlineStr" r="F11025">
        <is>
          <t xml:space="preserve">62X71</t>
        </is>
      </c>
      <c s="8" t="inlineStr" r="G11025">
        <is>
          <t xml:space="preserve">023</t>
        </is>
      </c>
      <c s="9" r="H11025">
        <v>450.0000</v>
      </c>
      <c s="8" t="inlineStr" r="I11025">
        <is>
          <t xml:space="preserve"/>
        </is>
      </c>
      <c s="8" t="inlineStr" r="J11025">
        <is>
          <t xml:space="preserve"> Cook</t>
        </is>
      </c>
    </row>
    <row r="11026" ht="20.25" customHeight="0">
      <c s="5" t="inlineStr" r="A11026">
        <is>
          <t xml:space="preserve">60406001</t>
        </is>
      </c>
      <c s="5" t="inlineStr" r="B11026">
        <is>
          <t xml:space="preserve">FRAMES AND LIDS, TYPE 1,ADA COMPLIANT, OPEN LID</t>
        </is>
      </c>
      <c s="5" t="inlineStr" r="C11026">
        <is>
          <t xml:space="preserve">EACH   </t>
        </is>
      </c>
      <c s="6" r="D11026">
        <v>1.000</v>
      </c>
      <c s="7" r="E11026">
        <v>1</v>
      </c>
      <c s="8" t="inlineStr" r="F11026">
        <is>
          <t xml:space="preserve">62X59</t>
        </is>
      </c>
      <c s="8" t="inlineStr" r="G11026">
        <is>
          <t xml:space="preserve">207</t>
        </is>
      </c>
      <c s="9" r="H11026">
        <v>450.0000</v>
      </c>
      <c s="8" t="inlineStr" r="I11026">
        <is>
          <t xml:space="preserve">Y</t>
        </is>
      </c>
      <c s="8" t="inlineStr" r="J11026">
        <is>
          <t xml:space="preserve"> Kane</t>
        </is>
      </c>
    </row>
    <row r="11027" ht="20.25" customHeight="0">
      <c s="5" t="inlineStr" r="A11027">
        <is>
          <t xml:space="preserve">60406001</t>
        </is>
      </c>
      <c s="5" t="inlineStr" r="B11027">
        <is>
          <t xml:space="preserve">FRAMES AND LIDS, TYPE 1,ADA COMPLIANT, OPEN LID</t>
        </is>
      </c>
      <c s="5" t="inlineStr" r="C11027">
        <is>
          <t xml:space="preserve">EACH   </t>
        </is>
      </c>
      <c s="6" r="D11027">
        <v>1.000</v>
      </c>
      <c s="7" r="E11027">
        <v>1</v>
      </c>
      <c s="8" t="inlineStr" r="F11027">
        <is>
          <t xml:space="preserve">62X59</t>
        </is>
      </c>
      <c s="8" t="inlineStr" r="G11027">
        <is>
          <t xml:space="preserve">207</t>
        </is>
      </c>
      <c s="9" r="H11027">
        <v>800.0000</v>
      </c>
      <c s="8" t="inlineStr" r="I11027">
        <is>
          <t xml:space="preserve"/>
        </is>
      </c>
      <c s="8" t="inlineStr" r="J11027">
        <is>
          <t xml:space="preserve"> Kane</t>
        </is>
      </c>
    </row>
    <row r="11028" ht="20.25" customHeight="0">
      <c s="5" t="inlineStr" r="A11028">
        <is>
          <t xml:space="preserve">60406100</t>
        </is>
      </c>
      <c s="5" t="inlineStr" r="B11028">
        <is>
          <t xml:space="preserve">FRAMES AND LIDS, TYPE 1, CLOSED LID</t>
        </is>
      </c>
      <c s="5" t="inlineStr" r="C11028">
        <is>
          <t xml:space="preserve">EACH   </t>
        </is>
      </c>
      <c s="6" r="D11028">
        <v>30.000</v>
      </c>
      <c s="7" r="E11028">
        <v>1</v>
      </c>
      <c s="8" t="inlineStr" r="F11028">
        <is>
          <t xml:space="preserve">61L34</t>
        </is>
      </c>
      <c s="8" t="inlineStr" r="G11028">
        <is>
          <t xml:space="preserve">002</t>
        </is>
      </c>
      <c s="9" r="H11028">
        <v>400.0000</v>
      </c>
      <c s="8" t="inlineStr" r="I11028">
        <is>
          <t xml:space="preserve">Y</t>
        </is>
      </c>
      <c s="8" t="inlineStr" r="J11028">
        <is>
          <t xml:space="preserve"> Cook</t>
        </is>
      </c>
    </row>
    <row r="11029" ht="20.25" customHeight="0">
      <c s="5" t="inlineStr" r="A11029">
        <is>
          <t xml:space="preserve">60406100</t>
        </is>
      </c>
      <c s="5" t="inlineStr" r="B11029">
        <is>
          <t xml:space="preserve">FRAMES AND LIDS, TYPE 1, CLOSED LID</t>
        </is>
      </c>
      <c s="5" t="inlineStr" r="C11029">
        <is>
          <t xml:space="preserve">EACH   </t>
        </is>
      </c>
      <c s="6" r="D11029">
        <v>30.000</v>
      </c>
      <c s="7" r="E11029">
        <v>1</v>
      </c>
      <c s="8" t="inlineStr" r="F11029">
        <is>
          <t xml:space="preserve">61L34</t>
        </is>
      </c>
      <c s="8" t="inlineStr" r="G11029">
        <is>
          <t xml:space="preserve">002</t>
        </is>
      </c>
      <c s="9" r="H11029">
        <v>479.0000</v>
      </c>
      <c s="8" t="inlineStr" r="I11029">
        <is>
          <t xml:space="preserve"/>
        </is>
      </c>
      <c s="8" t="inlineStr" r="J11029">
        <is>
          <t xml:space="preserve"> Cook</t>
        </is>
      </c>
    </row>
    <row r="11030" ht="20.25" customHeight="0">
      <c s="5" t="inlineStr" r="A11030">
        <is>
          <t xml:space="preserve">60406100</t>
        </is>
      </c>
      <c s="5" t="inlineStr" r="B11030">
        <is>
          <t xml:space="preserve">FRAMES AND LIDS, TYPE 1, CLOSED LID</t>
        </is>
      </c>
      <c s="5" t="inlineStr" r="C11030">
        <is>
          <t xml:space="preserve">EACH   </t>
        </is>
      </c>
      <c s="6" r="D11030">
        <v>30.000</v>
      </c>
      <c s="7" r="E11030">
        <v>1</v>
      </c>
      <c s="8" t="inlineStr" r="F11030">
        <is>
          <t xml:space="preserve">61L34</t>
        </is>
      </c>
      <c s="8" t="inlineStr" r="G11030">
        <is>
          <t xml:space="preserve">002</t>
        </is>
      </c>
      <c s="9" r="H11030">
        <v>500.0000</v>
      </c>
      <c s="8" t="inlineStr" r="I11030">
        <is>
          <t xml:space="preserve"/>
        </is>
      </c>
      <c s="8" t="inlineStr" r="J11030">
        <is>
          <t xml:space="preserve"> Cook</t>
        </is>
      </c>
    </row>
    <row r="11031" ht="20.25" customHeight="0">
      <c s="5" t="inlineStr" r="A11031">
        <is>
          <t xml:space="preserve">60406100</t>
        </is>
      </c>
      <c s="5" t="inlineStr" r="B11031">
        <is>
          <t xml:space="preserve">FRAMES AND LIDS, TYPE 1, CLOSED LID</t>
        </is>
      </c>
      <c s="5" t="inlineStr" r="C11031">
        <is>
          <t xml:space="preserve">EACH   </t>
        </is>
      </c>
      <c s="6" r="D11031">
        <v>30.000</v>
      </c>
      <c s="7" r="E11031">
        <v>1</v>
      </c>
      <c s="8" t="inlineStr" r="F11031">
        <is>
          <t xml:space="preserve">61L34</t>
        </is>
      </c>
      <c s="8" t="inlineStr" r="G11031">
        <is>
          <t xml:space="preserve">002</t>
        </is>
      </c>
      <c s="9" r="H11031">
        <v>550.0000</v>
      </c>
      <c s="8" t="inlineStr" r="I11031">
        <is>
          <t xml:space="preserve"/>
        </is>
      </c>
      <c s="8" t="inlineStr" r="J11031">
        <is>
          <t xml:space="preserve"> Cook</t>
        </is>
      </c>
    </row>
    <row r="11032" ht="20.25" customHeight="0">
      <c s="5" t="inlineStr" r="A11032">
        <is>
          <t xml:space="preserve">60406100</t>
        </is>
      </c>
      <c s="5" t="inlineStr" r="B11032">
        <is>
          <t xml:space="preserve">FRAMES AND LIDS, TYPE 1, CLOSED LID</t>
        </is>
      </c>
      <c s="5" t="inlineStr" r="C11032">
        <is>
          <t xml:space="preserve">EACH   </t>
        </is>
      </c>
      <c s="6" r="D11032">
        <v>30.000</v>
      </c>
      <c s="7" r="E11032">
        <v>1</v>
      </c>
      <c s="8" t="inlineStr" r="F11032">
        <is>
          <t xml:space="preserve">61L34</t>
        </is>
      </c>
      <c s="8" t="inlineStr" r="G11032">
        <is>
          <t xml:space="preserve">002</t>
        </is>
      </c>
      <c s="9" r="H11032">
        <v>589.5000</v>
      </c>
      <c s="8" t="inlineStr" r="I11032">
        <is>
          <t xml:space="preserve"/>
        </is>
      </c>
      <c s="8" t="inlineStr" r="J11032">
        <is>
          <t xml:space="preserve"> Cook</t>
        </is>
      </c>
    </row>
    <row r="11033" ht="20.25" customHeight="0">
      <c s="5" t="inlineStr" r="A11033">
        <is>
          <t xml:space="preserve">60406100</t>
        </is>
      </c>
      <c s="5" t="inlineStr" r="B11033">
        <is>
          <t xml:space="preserve">FRAMES AND LIDS, TYPE 1, CLOSED LID</t>
        </is>
      </c>
      <c s="5" t="inlineStr" r="C11033">
        <is>
          <t xml:space="preserve">EACH   </t>
        </is>
      </c>
      <c s="6" r="D11033">
        <v>30.000</v>
      </c>
      <c s="7" r="E11033">
        <v>1</v>
      </c>
      <c s="8" t="inlineStr" r="F11033">
        <is>
          <t xml:space="preserve">61L34</t>
        </is>
      </c>
      <c s="8" t="inlineStr" r="G11033">
        <is>
          <t xml:space="preserve">002</t>
        </is>
      </c>
      <c s="9" r="H11033">
        <v>750.0000</v>
      </c>
      <c s="8" t="inlineStr" r="I11033">
        <is>
          <t xml:space="preserve"/>
        </is>
      </c>
      <c s="8" t="inlineStr" r="J11033">
        <is>
          <t xml:space="preserve"> Cook</t>
        </is>
      </c>
    </row>
    <row r="11034" ht="20.25" customHeight="0">
      <c s="5" t="inlineStr" r="A11034">
        <is>
          <t xml:space="preserve">60406100</t>
        </is>
      </c>
      <c s="5" t="inlineStr" r="B11034">
        <is>
          <t xml:space="preserve">FRAMES AND LIDS, TYPE 1, CLOSED LID</t>
        </is>
      </c>
      <c s="5" t="inlineStr" r="C11034">
        <is>
          <t xml:space="preserve">EACH   </t>
        </is>
      </c>
      <c s="6" r="D11034">
        <v>30.000</v>
      </c>
      <c s="7" r="E11034">
        <v>1</v>
      </c>
      <c s="8" t="inlineStr" r="F11034">
        <is>
          <t xml:space="preserve">61L34</t>
        </is>
      </c>
      <c s="8" t="inlineStr" r="G11034">
        <is>
          <t xml:space="preserve">002</t>
        </is>
      </c>
      <c s="9" r="H11034">
        <v>1153.6600</v>
      </c>
      <c s="8" t="inlineStr" r="I11034">
        <is>
          <t xml:space="preserve"/>
        </is>
      </c>
      <c s="8" t="inlineStr" r="J11034">
        <is>
          <t xml:space="preserve"> Cook</t>
        </is>
      </c>
    </row>
    <row r="11035" ht="20.25" customHeight="0">
      <c s="5" t="inlineStr" r="A11035">
        <is>
          <t xml:space="preserve">60406100</t>
        </is>
      </c>
      <c s="5" t="inlineStr" r="B11035">
        <is>
          <t xml:space="preserve">FRAMES AND LIDS, TYPE 1, CLOSED LID</t>
        </is>
      </c>
      <c s="5" t="inlineStr" r="C11035">
        <is>
          <t xml:space="preserve">EACH   </t>
        </is>
      </c>
      <c s="6" r="D11035">
        <v>2.000</v>
      </c>
      <c s="7" r="E11035">
        <v>1</v>
      </c>
      <c s="8" t="inlineStr" r="F11035">
        <is>
          <t xml:space="preserve">61L53</t>
        </is>
      </c>
      <c s="8" t="inlineStr" r="G11035">
        <is>
          <t xml:space="preserve">006</t>
        </is>
      </c>
      <c s="9" r="H11035">
        <v>400.0000</v>
      </c>
      <c s="8" t="inlineStr" r="I11035">
        <is>
          <t xml:space="preserve">Y</t>
        </is>
      </c>
      <c s="8" t="inlineStr" r="J11035">
        <is>
          <t xml:space="preserve"> Cook</t>
        </is>
      </c>
    </row>
    <row r="11036" ht="20.25" customHeight="0">
      <c s="5" t="inlineStr" r="A11036">
        <is>
          <t xml:space="preserve">60406100</t>
        </is>
      </c>
      <c s="5" t="inlineStr" r="B11036">
        <is>
          <t xml:space="preserve">FRAMES AND LIDS, TYPE 1, CLOSED LID</t>
        </is>
      </c>
      <c s="5" t="inlineStr" r="C11036">
        <is>
          <t xml:space="preserve">EACH   </t>
        </is>
      </c>
      <c s="6" r="D11036">
        <v>2.000</v>
      </c>
      <c s="7" r="E11036">
        <v>1</v>
      </c>
      <c s="8" t="inlineStr" r="F11036">
        <is>
          <t xml:space="preserve">61L53</t>
        </is>
      </c>
      <c s="8" t="inlineStr" r="G11036">
        <is>
          <t xml:space="preserve">006</t>
        </is>
      </c>
      <c s="9" r="H11036">
        <v>525.0000</v>
      </c>
      <c s="8" t="inlineStr" r="I11036">
        <is>
          <t xml:space="preserve"/>
        </is>
      </c>
      <c s="8" t="inlineStr" r="J11036">
        <is>
          <t xml:space="preserve"> Cook</t>
        </is>
      </c>
    </row>
    <row r="11037" ht="20.25" customHeight="0">
      <c s="5" t="inlineStr" r="A11037">
        <is>
          <t xml:space="preserve">60406100</t>
        </is>
      </c>
      <c s="5" t="inlineStr" r="B11037">
        <is>
          <t xml:space="preserve">FRAMES AND LIDS, TYPE 1, CLOSED LID</t>
        </is>
      </c>
      <c s="5" t="inlineStr" r="C11037">
        <is>
          <t xml:space="preserve">EACH   </t>
        </is>
      </c>
      <c s="6" r="D11037">
        <v>1.000</v>
      </c>
      <c s="7" r="E11037">
        <v>1</v>
      </c>
      <c s="8" t="inlineStr" r="F11037">
        <is>
          <t xml:space="preserve">61L59</t>
        </is>
      </c>
      <c s="8" t="inlineStr" r="G11037">
        <is>
          <t xml:space="preserve">007</t>
        </is>
      </c>
      <c s="9" r="H11037">
        <v>550.0000</v>
      </c>
      <c s="8" t="inlineStr" r="I11037">
        <is>
          <t xml:space="preserve">Y</t>
        </is>
      </c>
      <c s="8" t="inlineStr" r="J11037">
        <is>
          <t xml:space="preserve"> Kane</t>
        </is>
      </c>
    </row>
    <row r="11038" ht="20.25" customHeight="0">
      <c s="5" t="inlineStr" r="A11038">
        <is>
          <t xml:space="preserve">60406100</t>
        </is>
      </c>
      <c s="5" t="inlineStr" r="B11038">
        <is>
          <t xml:space="preserve">FRAMES AND LIDS, TYPE 1, CLOSED LID</t>
        </is>
      </c>
      <c s="5" t="inlineStr" r="C11038">
        <is>
          <t xml:space="preserve">EACH   </t>
        </is>
      </c>
      <c s="6" r="D11038">
        <v>1.000</v>
      </c>
      <c s="7" r="E11038">
        <v>1</v>
      </c>
      <c s="8" t="inlineStr" r="F11038">
        <is>
          <t xml:space="preserve">61L59</t>
        </is>
      </c>
      <c s="8" t="inlineStr" r="G11038">
        <is>
          <t xml:space="preserve">007</t>
        </is>
      </c>
      <c s="9" r="H11038">
        <v>425.0000</v>
      </c>
      <c s="8" t="inlineStr" r="I11038">
        <is>
          <t xml:space="preserve"/>
        </is>
      </c>
      <c s="8" t="inlineStr" r="J11038">
        <is>
          <t xml:space="preserve"> Kane</t>
        </is>
      </c>
    </row>
    <row r="11039" ht="20.25" customHeight="0">
      <c s="5" t="inlineStr" r="A11039">
        <is>
          <t xml:space="preserve">60406100</t>
        </is>
      </c>
      <c s="5" t="inlineStr" r="B11039">
        <is>
          <t xml:space="preserve">FRAMES AND LIDS, TYPE 1, CLOSED LID</t>
        </is>
      </c>
      <c s="5" t="inlineStr" r="C11039">
        <is>
          <t xml:space="preserve">EACH   </t>
        </is>
      </c>
      <c s="6" r="D11039">
        <v>1.000</v>
      </c>
      <c s="7" r="E11039">
        <v>1</v>
      </c>
      <c s="8" t="inlineStr" r="F11039">
        <is>
          <t xml:space="preserve">61L59</t>
        </is>
      </c>
      <c s="8" t="inlineStr" r="G11039">
        <is>
          <t xml:space="preserve">007</t>
        </is>
      </c>
      <c s="9" r="H11039">
        <v>550.0000</v>
      </c>
      <c s="8" t="inlineStr" r="I11039">
        <is>
          <t xml:space="preserve"/>
        </is>
      </c>
      <c s="8" t="inlineStr" r="J11039">
        <is>
          <t xml:space="preserve"> Kane</t>
        </is>
      </c>
    </row>
    <row r="11040" ht="20.25" customHeight="0">
      <c s="5" t="inlineStr" r="A11040">
        <is>
          <t xml:space="preserve">60406100</t>
        </is>
      </c>
      <c s="5" t="inlineStr" r="B11040">
        <is>
          <t xml:space="preserve">FRAMES AND LIDS, TYPE 1, CLOSED LID</t>
        </is>
      </c>
      <c s="5" t="inlineStr" r="C11040">
        <is>
          <t xml:space="preserve">EACH   </t>
        </is>
      </c>
      <c s="6" r="D11040">
        <v>1.000</v>
      </c>
      <c s="7" r="E11040">
        <v>1</v>
      </c>
      <c s="8" t="inlineStr" r="F11040">
        <is>
          <t xml:space="preserve">61L59</t>
        </is>
      </c>
      <c s="8" t="inlineStr" r="G11040">
        <is>
          <t xml:space="preserve">007</t>
        </is>
      </c>
      <c s="9" r="H11040">
        <v>700.0000</v>
      </c>
      <c s="8" t="inlineStr" r="I11040">
        <is>
          <t xml:space="preserve"/>
        </is>
      </c>
      <c s="8" t="inlineStr" r="J11040">
        <is>
          <t xml:space="preserve"> Kane</t>
        </is>
      </c>
    </row>
    <row r="11041" ht="20.25" customHeight="0">
      <c s="5" t="inlineStr" r="A11041">
        <is>
          <t xml:space="preserve">60406100</t>
        </is>
      </c>
      <c s="5" t="inlineStr" r="B11041">
        <is>
          <t xml:space="preserve">FRAMES AND LIDS, TYPE 1, CLOSED LID</t>
        </is>
      </c>
      <c s="5" t="inlineStr" r="C11041">
        <is>
          <t xml:space="preserve">EACH   </t>
        </is>
      </c>
      <c s="6" r="D11041">
        <v>5.000</v>
      </c>
      <c s="7" r="E11041">
        <v>1</v>
      </c>
      <c s="8" t="inlineStr" r="F11041">
        <is>
          <t xml:space="preserve">61L62</t>
        </is>
      </c>
      <c s="8" t="inlineStr" r="G11041">
        <is>
          <t xml:space="preserve">009</t>
        </is>
      </c>
      <c s="9" r="H11041">
        <v>410.0000</v>
      </c>
      <c s="8" t="inlineStr" r="I11041">
        <is>
          <t xml:space="preserve">Y</t>
        </is>
      </c>
      <c s="8" t="inlineStr" r="J11041">
        <is>
          <t xml:space="preserve"> Cook</t>
        </is>
      </c>
    </row>
    <row r="11042" ht="20.25" customHeight="0">
      <c s="5" t="inlineStr" r="A11042">
        <is>
          <t xml:space="preserve">60406100</t>
        </is>
      </c>
      <c s="5" t="inlineStr" r="B11042">
        <is>
          <t xml:space="preserve">FRAMES AND LIDS, TYPE 1, CLOSED LID</t>
        </is>
      </c>
      <c s="5" t="inlineStr" r="C11042">
        <is>
          <t xml:space="preserve">EACH   </t>
        </is>
      </c>
      <c s="6" r="D11042">
        <v>5.000</v>
      </c>
      <c s="7" r="E11042">
        <v>1</v>
      </c>
      <c s="8" t="inlineStr" r="F11042">
        <is>
          <t xml:space="preserve">61L62</t>
        </is>
      </c>
      <c s="8" t="inlineStr" r="G11042">
        <is>
          <t xml:space="preserve">009</t>
        </is>
      </c>
      <c s="9" r="H11042">
        <v>450.0000</v>
      </c>
      <c s="8" t="inlineStr" r="I11042">
        <is>
          <t xml:space="preserve"/>
        </is>
      </c>
      <c s="8" t="inlineStr" r="J11042">
        <is>
          <t xml:space="preserve"> Cook</t>
        </is>
      </c>
    </row>
    <row r="11043" ht="20.25" customHeight="0">
      <c s="5" t="inlineStr" r="A11043">
        <is>
          <t xml:space="preserve">60406100</t>
        </is>
      </c>
      <c s="5" t="inlineStr" r="B11043">
        <is>
          <t xml:space="preserve">FRAMES AND LIDS, TYPE 1, CLOSED LID</t>
        </is>
      </c>
      <c s="5" t="inlineStr" r="C11043">
        <is>
          <t xml:space="preserve">EACH   </t>
        </is>
      </c>
      <c s="6" r="D11043">
        <v>5.000</v>
      </c>
      <c s="7" r="E11043">
        <v>1</v>
      </c>
      <c s="8" t="inlineStr" r="F11043">
        <is>
          <t xml:space="preserve">61L62</t>
        </is>
      </c>
      <c s="8" t="inlineStr" r="G11043">
        <is>
          <t xml:space="preserve">009</t>
        </is>
      </c>
      <c s="9" r="H11043">
        <v>450.0000</v>
      </c>
      <c s="8" t="inlineStr" r="I11043">
        <is>
          <t xml:space="preserve"/>
        </is>
      </c>
      <c s="8" t="inlineStr" r="J11043">
        <is>
          <t xml:space="preserve"> Cook</t>
        </is>
      </c>
    </row>
    <row r="11044" ht="20.25" customHeight="0">
      <c s="5" t="inlineStr" r="A11044">
        <is>
          <t xml:space="preserve">60406100</t>
        </is>
      </c>
      <c s="5" t="inlineStr" r="B11044">
        <is>
          <t xml:space="preserve">FRAMES AND LIDS, TYPE 1, CLOSED LID</t>
        </is>
      </c>
      <c s="5" t="inlineStr" r="C11044">
        <is>
          <t xml:space="preserve">EACH   </t>
        </is>
      </c>
      <c s="6" r="D11044">
        <v>5.000</v>
      </c>
      <c s="7" r="E11044">
        <v>1</v>
      </c>
      <c s="8" t="inlineStr" r="F11044">
        <is>
          <t xml:space="preserve">61L62</t>
        </is>
      </c>
      <c s="8" t="inlineStr" r="G11044">
        <is>
          <t xml:space="preserve">009</t>
        </is>
      </c>
      <c s="9" r="H11044">
        <v>500.0000</v>
      </c>
      <c s="8" t="inlineStr" r="I11044">
        <is>
          <t xml:space="preserve"/>
        </is>
      </c>
      <c s="8" t="inlineStr" r="J11044">
        <is>
          <t xml:space="preserve"> Cook</t>
        </is>
      </c>
    </row>
    <row r="11045" ht="20.25" customHeight="0">
      <c s="5" t="inlineStr" r="A11045">
        <is>
          <t xml:space="preserve">60406100</t>
        </is>
      </c>
      <c s="5" t="inlineStr" r="B11045">
        <is>
          <t xml:space="preserve">FRAMES AND LIDS, TYPE 1, CLOSED LID</t>
        </is>
      </c>
      <c s="5" t="inlineStr" r="C11045">
        <is>
          <t xml:space="preserve">EACH   </t>
        </is>
      </c>
      <c s="6" r="D11045">
        <v>5.000</v>
      </c>
      <c s="7" r="E11045">
        <v>1</v>
      </c>
      <c s="8" t="inlineStr" r="F11045">
        <is>
          <t xml:space="preserve">61L63</t>
        </is>
      </c>
      <c s="8" t="inlineStr" r="G11045">
        <is>
          <t xml:space="preserve">010</t>
        </is>
      </c>
      <c s="9" r="H11045">
        <v>410.0000</v>
      </c>
      <c s="8" t="inlineStr" r="I11045">
        <is>
          <t xml:space="preserve">Y</t>
        </is>
      </c>
      <c s="8" t="inlineStr" r="J11045">
        <is>
          <t xml:space="preserve"> Cook</t>
        </is>
      </c>
    </row>
    <row r="11046" ht="20.25" customHeight="0">
      <c s="5" t="inlineStr" r="A11046">
        <is>
          <t xml:space="preserve">60406100</t>
        </is>
      </c>
      <c s="5" t="inlineStr" r="B11046">
        <is>
          <t xml:space="preserve">FRAMES AND LIDS, TYPE 1, CLOSED LID</t>
        </is>
      </c>
      <c s="5" t="inlineStr" r="C11046">
        <is>
          <t xml:space="preserve">EACH   </t>
        </is>
      </c>
      <c s="6" r="D11046">
        <v>5.000</v>
      </c>
      <c s="7" r="E11046">
        <v>1</v>
      </c>
      <c s="8" t="inlineStr" r="F11046">
        <is>
          <t xml:space="preserve">61L63</t>
        </is>
      </c>
      <c s="8" t="inlineStr" r="G11046">
        <is>
          <t xml:space="preserve">010</t>
        </is>
      </c>
      <c s="9" r="H11046">
        <v>450.0000</v>
      </c>
      <c s="8" t="inlineStr" r="I11046">
        <is>
          <t xml:space="preserve"/>
        </is>
      </c>
      <c s="8" t="inlineStr" r="J11046">
        <is>
          <t xml:space="preserve"> Cook</t>
        </is>
      </c>
    </row>
    <row r="11047" ht="20.25" customHeight="0">
      <c s="5" t="inlineStr" r="A11047">
        <is>
          <t xml:space="preserve">60406100</t>
        </is>
      </c>
      <c s="5" t="inlineStr" r="B11047">
        <is>
          <t xml:space="preserve">FRAMES AND LIDS, TYPE 1, CLOSED LID</t>
        </is>
      </c>
      <c s="5" t="inlineStr" r="C11047">
        <is>
          <t xml:space="preserve">EACH   </t>
        </is>
      </c>
      <c s="6" r="D11047">
        <v>5.000</v>
      </c>
      <c s="7" r="E11047">
        <v>1</v>
      </c>
      <c s="8" t="inlineStr" r="F11047">
        <is>
          <t xml:space="preserve">61L63</t>
        </is>
      </c>
      <c s="8" t="inlineStr" r="G11047">
        <is>
          <t xml:space="preserve">010</t>
        </is>
      </c>
      <c s="9" r="H11047">
        <v>500.0000</v>
      </c>
      <c s="8" t="inlineStr" r="I11047">
        <is>
          <t xml:space="preserve"/>
        </is>
      </c>
      <c s="8" t="inlineStr" r="J11047">
        <is>
          <t xml:space="preserve"> Cook</t>
        </is>
      </c>
    </row>
    <row r="11048" ht="20.25" customHeight="0">
      <c s="5" t="inlineStr" r="A11048">
        <is>
          <t xml:space="preserve">60406100</t>
        </is>
      </c>
      <c s="5" t="inlineStr" r="B11048">
        <is>
          <t xml:space="preserve">FRAMES AND LIDS, TYPE 1, CLOSED LID</t>
        </is>
      </c>
      <c s="5" t="inlineStr" r="C11048">
        <is>
          <t xml:space="preserve">EACH   </t>
        </is>
      </c>
      <c s="6" r="D11048">
        <v>5.000</v>
      </c>
      <c s="7" r="E11048">
        <v>1</v>
      </c>
      <c s="8" t="inlineStr" r="F11048">
        <is>
          <t xml:space="preserve">61L63</t>
        </is>
      </c>
      <c s="8" t="inlineStr" r="G11048">
        <is>
          <t xml:space="preserve">010</t>
        </is>
      </c>
      <c s="9" r="H11048">
        <v>600.0000</v>
      </c>
      <c s="8" t="inlineStr" r="I11048">
        <is>
          <t xml:space="preserve"/>
        </is>
      </c>
      <c s="8" t="inlineStr" r="J11048">
        <is>
          <t xml:space="preserve"> Cook</t>
        </is>
      </c>
    </row>
    <row r="11049" ht="20.25" customHeight="0">
      <c s="5" t="inlineStr" r="A11049">
        <is>
          <t xml:space="preserve">60406100</t>
        </is>
      </c>
      <c s="5" t="inlineStr" r="B11049">
        <is>
          <t xml:space="preserve">FRAMES AND LIDS, TYPE 1, CLOSED LID</t>
        </is>
      </c>
      <c s="5" t="inlineStr" r="C11049">
        <is>
          <t xml:space="preserve">EACH   </t>
        </is>
      </c>
      <c s="6" r="D11049">
        <v>5.000</v>
      </c>
      <c s="7" r="E11049">
        <v>1</v>
      </c>
      <c s="8" t="inlineStr" r="F11049">
        <is>
          <t xml:space="preserve">61L64</t>
        </is>
      </c>
      <c s="8" t="inlineStr" r="G11049">
        <is>
          <t xml:space="preserve">011</t>
        </is>
      </c>
      <c s="9" r="H11049">
        <v>410.0000</v>
      </c>
      <c s="8" t="inlineStr" r="I11049">
        <is>
          <t xml:space="preserve">Y</t>
        </is>
      </c>
      <c s="8" t="inlineStr" r="J11049">
        <is>
          <t xml:space="preserve"> Cook</t>
        </is>
      </c>
    </row>
    <row r="11050" ht="20.25" customHeight="0">
      <c s="5" t="inlineStr" r="A11050">
        <is>
          <t xml:space="preserve">60406100</t>
        </is>
      </c>
      <c s="5" t="inlineStr" r="B11050">
        <is>
          <t xml:space="preserve">FRAMES AND LIDS, TYPE 1, CLOSED LID</t>
        </is>
      </c>
      <c s="5" t="inlineStr" r="C11050">
        <is>
          <t xml:space="preserve">EACH   </t>
        </is>
      </c>
      <c s="6" r="D11050">
        <v>5.000</v>
      </c>
      <c s="7" r="E11050">
        <v>1</v>
      </c>
      <c s="8" t="inlineStr" r="F11050">
        <is>
          <t xml:space="preserve">61L64</t>
        </is>
      </c>
      <c s="8" t="inlineStr" r="G11050">
        <is>
          <t xml:space="preserve">011</t>
        </is>
      </c>
      <c s="9" r="H11050">
        <v>450.0000</v>
      </c>
      <c s="8" t="inlineStr" r="I11050">
        <is>
          <t xml:space="preserve"/>
        </is>
      </c>
      <c s="8" t="inlineStr" r="J11050">
        <is>
          <t xml:space="preserve"> Cook</t>
        </is>
      </c>
    </row>
    <row r="11051" ht="20.25" customHeight="0">
      <c s="5" t="inlineStr" r="A11051">
        <is>
          <t xml:space="preserve">60406100</t>
        </is>
      </c>
      <c s="5" t="inlineStr" r="B11051">
        <is>
          <t xml:space="preserve">FRAMES AND LIDS, TYPE 1, CLOSED LID</t>
        </is>
      </c>
      <c s="5" t="inlineStr" r="C11051">
        <is>
          <t xml:space="preserve">EACH   </t>
        </is>
      </c>
      <c s="6" r="D11051">
        <v>5.000</v>
      </c>
      <c s="7" r="E11051">
        <v>1</v>
      </c>
      <c s="8" t="inlineStr" r="F11051">
        <is>
          <t xml:space="preserve">61L64</t>
        </is>
      </c>
      <c s="8" t="inlineStr" r="G11051">
        <is>
          <t xml:space="preserve">011</t>
        </is>
      </c>
      <c s="9" r="H11051">
        <v>450.0000</v>
      </c>
      <c s="8" t="inlineStr" r="I11051">
        <is>
          <t xml:space="preserve"/>
        </is>
      </c>
      <c s="8" t="inlineStr" r="J11051">
        <is>
          <t xml:space="preserve"> Cook</t>
        </is>
      </c>
    </row>
    <row r="11052" ht="20.25" customHeight="0">
      <c s="5" t="inlineStr" r="A11052">
        <is>
          <t xml:space="preserve">60406100</t>
        </is>
      </c>
      <c s="5" t="inlineStr" r="B11052">
        <is>
          <t xml:space="preserve">FRAMES AND LIDS, TYPE 1, CLOSED LID</t>
        </is>
      </c>
      <c s="5" t="inlineStr" r="C11052">
        <is>
          <t xml:space="preserve">EACH   </t>
        </is>
      </c>
      <c s="6" r="D11052">
        <v>5.000</v>
      </c>
      <c s="7" r="E11052">
        <v>1</v>
      </c>
      <c s="8" t="inlineStr" r="F11052">
        <is>
          <t xml:space="preserve">61L64</t>
        </is>
      </c>
      <c s="8" t="inlineStr" r="G11052">
        <is>
          <t xml:space="preserve">011</t>
        </is>
      </c>
      <c s="9" r="H11052">
        <v>450.0000</v>
      </c>
      <c s="8" t="inlineStr" r="I11052">
        <is>
          <t xml:space="preserve"/>
        </is>
      </c>
      <c s="8" t="inlineStr" r="J11052">
        <is>
          <t xml:space="preserve"> Cook</t>
        </is>
      </c>
    </row>
    <row r="11053" ht="20.25" customHeight="0">
      <c s="5" t="inlineStr" r="A11053">
        <is>
          <t xml:space="preserve">60406100</t>
        </is>
      </c>
      <c s="5" t="inlineStr" r="B11053">
        <is>
          <t xml:space="preserve">FRAMES AND LIDS, TYPE 1, CLOSED LID</t>
        </is>
      </c>
      <c s="5" t="inlineStr" r="C11053">
        <is>
          <t xml:space="preserve">EACH   </t>
        </is>
      </c>
      <c s="6" r="D11053">
        <v>2.000</v>
      </c>
      <c s="7" r="E11053">
        <v>1</v>
      </c>
      <c s="8" t="inlineStr" r="F11053">
        <is>
          <t xml:space="preserve">62V14</t>
        </is>
      </c>
      <c s="8" t="inlineStr" r="G11053">
        <is>
          <t xml:space="preserve">199</t>
        </is>
      </c>
      <c s="9" r="H11053">
        <v>450.0000</v>
      </c>
      <c s="8" t="inlineStr" r="I11053">
        <is>
          <t xml:space="preserve">Y</t>
        </is>
      </c>
      <c s="8" t="inlineStr" r="J11053">
        <is>
          <t xml:space="preserve"> Cook</t>
        </is>
      </c>
    </row>
    <row r="11054" ht="20.25" customHeight="0">
      <c s="5" t="inlineStr" r="A11054">
        <is>
          <t xml:space="preserve">60406100</t>
        </is>
      </c>
      <c s="5" t="inlineStr" r="B11054">
        <is>
          <t xml:space="preserve">FRAMES AND LIDS, TYPE 1, CLOSED LID</t>
        </is>
      </c>
      <c s="5" t="inlineStr" r="C11054">
        <is>
          <t xml:space="preserve">EACH   </t>
        </is>
      </c>
      <c s="6" r="D11054">
        <v>2.000</v>
      </c>
      <c s="7" r="E11054">
        <v>1</v>
      </c>
      <c s="8" t="inlineStr" r="F11054">
        <is>
          <t xml:space="preserve">62V14</t>
        </is>
      </c>
      <c s="8" t="inlineStr" r="G11054">
        <is>
          <t xml:space="preserve">199</t>
        </is>
      </c>
      <c s="9" r="H11054">
        <v>450.0000</v>
      </c>
      <c s="8" t="inlineStr" r="I11054">
        <is>
          <t xml:space="preserve"/>
        </is>
      </c>
      <c s="8" t="inlineStr" r="J11054">
        <is>
          <t xml:space="preserve"> Cook</t>
        </is>
      </c>
    </row>
    <row r="11055" ht="20.25" customHeight="0">
      <c s="5" t="inlineStr" r="A11055">
        <is>
          <t xml:space="preserve">60406100</t>
        </is>
      </c>
      <c s="5" t="inlineStr" r="B11055">
        <is>
          <t xml:space="preserve">FRAMES AND LIDS, TYPE 1, CLOSED LID</t>
        </is>
      </c>
      <c s="5" t="inlineStr" r="C11055">
        <is>
          <t xml:space="preserve">EACH   </t>
        </is>
      </c>
      <c s="6" r="D11055">
        <v>2.000</v>
      </c>
      <c s="7" r="E11055">
        <v>1</v>
      </c>
      <c s="8" t="inlineStr" r="F11055">
        <is>
          <t xml:space="preserve">62V14</t>
        </is>
      </c>
      <c s="8" t="inlineStr" r="G11055">
        <is>
          <t xml:space="preserve">199</t>
        </is>
      </c>
      <c s="9" r="H11055">
        <v>450.0000</v>
      </c>
      <c s="8" t="inlineStr" r="I11055">
        <is>
          <t xml:space="preserve"/>
        </is>
      </c>
      <c s="8" t="inlineStr" r="J11055">
        <is>
          <t xml:space="preserve"> Cook</t>
        </is>
      </c>
    </row>
    <row r="11056" ht="20.25" customHeight="0">
      <c s="5" t="inlineStr" r="A11056">
        <is>
          <t xml:space="preserve">60406100</t>
        </is>
      </c>
      <c s="5" t="inlineStr" r="B11056">
        <is>
          <t xml:space="preserve">FRAMES AND LIDS, TYPE 1, CLOSED LID</t>
        </is>
      </c>
      <c s="5" t="inlineStr" r="C11056">
        <is>
          <t xml:space="preserve">EACH   </t>
        </is>
      </c>
      <c s="6" r="D11056">
        <v>2.000</v>
      </c>
      <c s="7" r="E11056">
        <v>1</v>
      </c>
      <c s="8" t="inlineStr" r="F11056">
        <is>
          <t xml:space="preserve">62V14</t>
        </is>
      </c>
      <c s="8" t="inlineStr" r="G11056">
        <is>
          <t xml:space="preserve">199</t>
        </is>
      </c>
      <c s="9" r="H11056">
        <v>500.0000</v>
      </c>
      <c s="8" t="inlineStr" r="I11056">
        <is>
          <t xml:space="preserve"/>
        </is>
      </c>
      <c s="8" t="inlineStr" r="J11056">
        <is>
          <t xml:space="preserve"> Cook</t>
        </is>
      </c>
    </row>
    <row r="11057" ht="20.25" customHeight="0">
      <c s="5" t="inlineStr" r="A11057">
        <is>
          <t xml:space="preserve">60406100</t>
        </is>
      </c>
      <c s="5" t="inlineStr" r="B11057">
        <is>
          <t xml:space="preserve">FRAMES AND LIDS, TYPE 1, CLOSED LID</t>
        </is>
      </c>
      <c s="5" t="inlineStr" r="C11057">
        <is>
          <t xml:space="preserve">EACH   </t>
        </is>
      </c>
      <c s="6" r="D11057">
        <v>2.000</v>
      </c>
      <c s="7" r="E11057">
        <v>1</v>
      </c>
      <c s="8" t="inlineStr" r="F11057">
        <is>
          <t xml:space="preserve">62V52</t>
        </is>
      </c>
      <c s="8" t="inlineStr" r="G11057">
        <is>
          <t xml:space="preserve">200</t>
        </is>
      </c>
      <c s="9" r="H11057">
        <v>1000.0000</v>
      </c>
      <c s="8" t="inlineStr" r="I11057">
        <is>
          <t xml:space="preserve">Y</t>
        </is>
      </c>
      <c s="8" t="inlineStr" r="J11057">
        <is>
          <t xml:space="preserve"> McHenry</t>
        </is>
      </c>
    </row>
    <row r="11058" ht="20.25" customHeight="0">
      <c s="5" t="inlineStr" r="A11058">
        <is>
          <t xml:space="preserve">60406100</t>
        </is>
      </c>
      <c s="5" t="inlineStr" r="B11058">
        <is>
          <t xml:space="preserve">FRAMES AND LIDS, TYPE 1, CLOSED LID</t>
        </is>
      </c>
      <c s="5" t="inlineStr" r="C11058">
        <is>
          <t xml:space="preserve">EACH   </t>
        </is>
      </c>
      <c s="6" r="D11058">
        <v>2.000</v>
      </c>
      <c s="7" r="E11058">
        <v>1</v>
      </c>
      <c s="8" t="inlineStr" r="F11058">
        <is>
          <t xml:space="preserve">62V52</t>
        </is>
      </c>
      <c s="8" t="inlineStr" r="G11058">
        <is>
          <t xml:space="preserve">200</t>
        </is>
      </c>
      <c s="9" r="H11058">
        <v>800.0000</v>
      </c>
      <c s="8" t="inlineStr" r="I11058">
        <is>
          <t xml:space="preserve"/>
        </is>
      </c>
      <c s="8" t="inlineStr" r="J11058">
        <is>
          <t xml:space="preserve"> McHenry</t>
        </is>
      </c>
    </row>
    <row r="11059" ht="20.25" customHeight="0">
      <c s="5" t="inlineStr" r="A11059">
        <is>
          <t xml:space="preserve">60406100</t>
        </is>
      </c>
      <c s="5" t="inlineStr" r="B11059">
        <is>
          <t xml:space="preserve">FRAMES AND LIDS, TYPE 1, CLOSED LID</t>
        </is>
      </c>
      <c s="5" t="inlineStr" r="C11059">
        <is>
          <t xml:space="preserve">EACH   </t>
        </is>
      </c>
      <c s="6" r="D11059">
        <v>40.000</v>
      </c>
      <c s="7" r="E11059">
        <v>1</v>
      </c>
      <c s="8" t="inlineStr" r="F11059">
        <is>
          <t xml:space="preserve">62X35</t>
        </is>
      </c>
      <c s="8" t="inlineStr" r="G11059">
        <is>
          <t xml:space="preserve">205</t>
        </is>
      </c>
      <c s="9" r="H11059">
        <v>385.0000</v>
      </c>
      <c s="8" t="inlineStr" r="I11059">
        <is>
          <t xml:space="preserve">Y</t>
        </is>
      </c>
      <c s="8" t="inlineStr" r="J11059">
        <is>
          <t xml:space="preserve"> McHenry</t>
        </is>
      </c>
    </row>
    <row r="11060" ht="20.25" customHeight="0">
      <c s="5" t="inlineStr" r="A11060">
        <is>
          <t xml:space="preserve">60406100</t>
        </is>
      </c>
      <c s="5" t="inlineStr" r="B11060">
        <is>
          <t xml:space="preserve">FRAMES AND LIDS, TYPE 1, CLOSED LID</t>
        </is>
      </c>
      <c s="5" t="inlineStr" r="C11060">
        <is>
          <t xml:space="preserve">EACH   </t>
        </is>
      </c>
      <c s="6" r="D11060">
        <v>40.000</v>
      </c>
      <c s="7" r="E11060">
        <v>1</v>
      </c>
      <c s="8" t="inlineStr" r="F11060">
        <is>
          <t xml:space="preserve">62X35</t>
        </is>
      </c>
      <c s="8" t="inlineStr" r="G11060">
        <is>
          <t xml:space="preserve">205</t>
        </is>
      </c>
      <c s="9" r="H11060">
        <v>485.0000</v>
      </c>
      <c s="8" t="inlineStr" r="I11060">
        <is>
          <t xml:space="preserve"/>
        </is>
      </c>
      <c s="8" t="inlineStr" r="J11060">
        <is>
          <t xml:space="preserve"> McHenry</t>
        </is>
      </c>
    </row>
    <row r="11061" ht="20.25" customHeight="0">
      <c s="5" t="inlineStr" r="A11061">
        <is>
          <t xml:space="preserve">60406100</t>
        </is>
      </c>
      <c s="5" t="inlineStr" r="B11061">
        <is>
          <t xml:space="preserve">FRAMES AND LIDS, TYPE 1, CLOSED LID</t>
        </is>
      </c>
      <c s="5" t="inlineStr" r="C11061">
        <is>
          <t xml:space="preserve">EACH   </t>
        </is>
      </c>
      <c s="6" r="D11061">
        <v>40.000</v>
      </c>
      <c s="7" r="E11061">
        <v>1</v>
      </c>
      <c s="8" t="inlineStr" r="F11061">
        <is>
          <t xml:space="preserve">62X35</t>
        </is>
      </c>
      <c s="8" t="inlineStr" r="G11061">
        <is>
          <t xml:space="preserve">205</t>
        </is>
      </c>
      <c s="9" r="H11061">
        <v>600.0000</v>
      </c>
      <c s="8" t="inlineStr" r="I11061">
        <is>
          <t xml:space="preserve"/>
        </is>
      </c>
      <c s="8" t="inlineStr" r="J11061">
        <is>
          <t xml:space="preserve"> McHenry</t>
        </is>
      </c>
    </row>
    <row r="11062" ht="20.25" customHeight="0">
      <c s="5" t="inlineStr" r="A11062">
        <is>
          <t xml:space="preserve">60406100</t>
        </is>
      </c>
      <c s="5" t="inlineStr" r="B11062">
        <is>
          <t xml:space="preserve">FRAMES AND LIDS, TYPE 1, CLOSED LID</t>
        </is>
      </c>
      <c s="5" t="inlineStr" r="C11062">
        <is>
          <t xml:space="preserve">EACH   </t>
        </is>
      </c>
      <c s="6" r="D11062">
        <v>1.000</v>
      </c>
      <c s="7" r="E11062">
        <v>1</v>
      </c>
      <c s="8" t="inlineStr" r="F11062">
        <is>
          <t xml:space="preserve">62X60</t>
        </is>
      </c>
      <c s="8" t="inlineStr" r="G11062">
        <is>
          <t xml:space="preserve">236</t>
        </is>
      </c>
      <c s="9" r="H11062">
        <v>880.0000</v>
      </c>
      <c s="8" t="inlineStr" r="I11062">
        <is>
          <t xml:space="preserve">Y</t>
        </is>
      </c>
      <c s="8" t="inlineStr" r="J11062">
        <is>
          <t xml:space="preserve"> DuPage</t>
        </is>
      </c>
    </row>
    <row r="11063" ht="20.25" customHeight="0">
      <c s="5" t="inlineStr" r="A11063">
        <is>
          <t xml:space="preserve">60406100</t>
        </is>
      </c>
      <c s="5" t="inlineStr" r="B11063">
        <is>
          <t xml:space="preserve">FRAMES AND LIDS, TYPE 1, CLOSED LID</t>
        </is>
      </c>
      <c s="5" t="inlineStr" r="C11063">
        <is>
          <t xml:space="preserve">EACH   </t>
        </is>
      </c>
      <c s="6" r="D11063">
        <v>1.000</v>
      </c>
      <c s="7" r="E11063">
        <v>1</v>
      </c>
      <c s="8" t="inlineStr" r="F11063">
        <is>
          <t xml:space="preserve">62X60</t>
        </is>
      </c>
      <c s="8" t="inlineStr" r="G11063">
        <is>
          <t xml:space="preserve">236</t>
        </is>
      </c>
      <c s="9" r="H11063">
        <v>880.0000</v>
      </c>
      <c s="8" t="inlineStr" r="I11063">
        <is>
          <t xml:space="preserve"/>
        </is>
      </c>
      <c s="8" t="inlineStr" r="J11063">
        <is>
          <t xml:space="preserve"> DuPage</t>
        </is>
      </c>
    </row>
    <row r="11064" ht="20.25" customHeight="0">
      <c s="5" t="inlineStr" r="A11064">
        <is>
          <t xml:space="preserve">60406100</t>
        </is>
      </c>
      <c s="5" t="inlineStr" r="B11064">
        <is>
          <t xml:space="preserve">FRAMES AND LIDS, TYPE 1, CLOSED LID</t>
        </is>
      </c>
      <c s="5" t="inlineStr" r="C11064">
        <is>
          <t xml:space="preserve">EACH   </t>
        </is>
      </c>
      <c s="6" r="D11064">
        <v>1.000</v>
      </c>
      <c s="7" r="E11064">
        <v>1</v>
      </c>
      <c s="8" t="inlineStr" r="F11064">
        <is>
          <t xml:space="preserve">62X60</t>
        </is>
      </c>
      <c s="8" t="inlineStr" r="G11064">
        <is>
          <t xml:space="preserve">236</t>
        </is>
      </c>
      <c s="9" r="H11064">
        <v>880.0000</v>
      </c>
      <c s="8" t="inlineStr" r="I11064">
        <is>
          <t xml:space="preserve"/>
        </is>
      </c>
      <c s="8" t="inlineStr" r="J11064">
        <is>
          <t xml:space="preserve"> DuPage</t>
        </is>
      </c>
    </row>
    <row r="11065" ht="20.25" customHeight="0">
      <c s="5" t="inlineStr" r="A11065">
        <is>
          <t xml:space="preserve">60406100</t>
        </is>
      </c>
      <c s="5" t="inlineStr" r="B11065">
        <is>
          <t xml:space="preserve">FRAMES AND LIDS, TYPE 1, CLOSED LID</t>
        </is>
      </c>
      <c s="5" t="inlineStr" r="C11065">
        <is>
          <t xml:space="preserve">EACH   </t>
        </is>
      </c>
      <c s="6" r="D11065">
        <v>1.000</v>
      </c>
      <c s="7" r="E11065">
        <v>1</v>
      </c>
      <c s="8" t="inlineStr" r="F11065">
        <is>
          <t xml:space="preserve">62X62</t>
        </is>
      </c>
      <c s="8" t="inlineStr" r="G11065">
        <is>
          <t xml:space="preserve">020</t>
        </is>
      </c>
      <c s="9" r="H11065">
        <v>422.4000</v>
      </c>
      <c s="8" t="inlineStr" r="I11065">
        <is>
          <t xml:space="preserve">Y</t>
        </is>
      </c>
      <c s="8" t="inlineStr" r="J11065">
        <is>
          <t xml:space="preserve"> Cook</t>
        </is>
      </c>
    </row>
    <row r="11066" ht="20.25" customHeight="0">
      <c s="5" t="inlineStr" r="A11066">
        <is>
          <t xml:space="preserve">60406100</t>
        </is>
      </c>
      <c s="5" t="inlineStr" r="B11066">
        <is>
          <t xml:space="preserve">FRAMES AND LIDS, TYPE 1, CLOSED LID</t>
        </is>
      </c>
      <c s="5" t="inlineStr" r="C11066">
        <is>
          <t xml:space="preserve">EACH   </t>
        </is>
      </c>
      <c s="6" r="D11066">
        <v>1.000</v>
      </c>
      <c s="7" r="E11066">
        <v>1</v>
      </c>
      <c s="8" t="inlineStr" r="F11066">
        <is>
          <t xml:space="preserve">62X62</t>
        </is>
      </c>
      <c s="8" t="inlineStr" r="G11066">
        <is>
          <t xml:space="preserve">020</t>
        </is>
      </c>
      <c s="9" r="H11066">
        <v>950.0000</v>
      </c>
      <c s="8" t="inlineStr" r="I11066">
        <is>
          <t xml:space="preserve"/>
        </is>
      </c>
      <c s="8" t="inlineStr" r="J11066">
        <is>
          <t xml:space="preserve"> Cook</t>
        </is>
      </c>
    </row>
    <row r="11067" ht="20.25" customHeight="0">
      <c s="5" t="inlineStr" r="A11067">
        <is>
          <t xml:space="preserve">60406100</t>
        </is>
      </c>
      <c s="5" t="inlineStr" r="B11067">
        <is>
          <t xml:space="preserve">FRAMES AND LIDS, TYPE 1, CLOSED LID</t>
        </is>
      </c>
      <c s="5" t="inlineStr" r="C11067">
        <is>
          <t xml:space="preserve">EACH   </t>
        </is>
      </c>
      <c s="6" r="D11067">
        <v>1.000</v>
      </c>
      <c s="7" r="E11067">
        <v>1</v>
      </c>
      <c s="8" t="inlineStr" r="F11067">
        <is>
          <t xml:space="preserve">62X69</t>
        </is>
      </c>
      <c s="8" t="inlineStr" r="G11067">
        <is>
          <t xml:space="preserve">211</t>
        </is>
      </c>
      <c s="9" r="H11067">
        <v>450.0000</v>
      </c>
      <c s="8" t="inlineStr" r="I11067">
        <is>
          <t xml:space="preserve">Y</t>
        </is>
      </c>
      <c s="8" t="inlineStr" r="J11067">
        <is>
          <t xml:space="preserve"> Kane</t>
        </is>
      </c>
    </row>
    <row r="11068" ht="20.25" customHeight="0">
      <c s="5" t="inlineStr" r="A11068">
        <is>
          <t xml:space="preserve">60406100</t>
        </is>
      </c>
      <c s="5" t="inlineStr" r="B11068">
        <is>
          <t xml:space="preserve">FRAMES AND LIDS, TYPE 1, CLOSED LID</t>
        </is>
      </c>
      <c s="5" t="inlineStr" r="C11068">
        <is>
          <t xml:space="preserve">EACH   </t>
        </is>
      </c>
      <c s="6" r="D11068">
        <v>1.000</v>
      </c>
      <c s="7" r="E11068">
        <v>1</v>
      </c>
      <c s="8" t="inlineStr" r="F11068">
        <is>
          <t xml:space="preserve">62X69</t>
        </is>
      </c>
      <c s="8" t="inlineStr" r="G11068">
        <is>
          <t xml:space="preserve">211</t>
        </is>
      </c>
      <c s="9" r="H11068">
        <v>700.0000</v>
      </c>
      <c s="8" t="inlineStr" r="I11068">
        <is>
          <t xml:space="preserve"/>
        </is>
      </c>
      <c s="8" t="inlineStr" r="J11068">
        <is>
          <t xml:space="preserve"> Kane</t>
        </is>
      </c>
    </row>
    <row r="11069" ht="20.25" customHeight="0">
      <c s="5" t="inlineStr" r="A11069">
        <is>
          <t xml:space="preserve">60406100</t>
        </is>
      </c>
      <c s="5" t="inlineStr" r="B11069">
        <is>
          <t xml:space="preserve">FRAMES AND LIDS, TYPE 1, CLOSED LID</t>
        </is>
      </c>
      <c s="5" t="inlineStr" r="C11069">
        <is>
          <t xml:space="preserve">EACH   </t>
        </is>
      </c>
      <c s="6" r="D11069">
        <v>1.000</v>
      </c>
      <c s="7" r="E11069">
        <v>1</v>
      </c>
      <c s="8" t="inlineStr" r="F11069">
        <is>
          <t xml:space="preserve">62Y04</t>
        </is>
      </c>
      <c s="8" t="inlineStr" r="G11069">
        <is>
          <t xml:space="preserve">027</t>
        </is>
      </c>
      <c s="9" r="H11069">
        <v>650.0000</v>
      </c>
      <c s="8" t="inlineStr" r="I11069">
        <is>
          <t xml:space="preserve">Y</t>
        </is>
      </c>
      <c s="8" t="inlineStr" r="J11069">
        <is>
          <t xml:space="preserve"> Cook</t>
        </is>
      </c>
    </row>
    <row r="11070" ht="20.25" customHeight="0">
      <c s="5" t="inlineStr" r="A11070">
        <is>
          <t xml:space="preserve">60406100</t>
        </is>
      </c>
      <c s="5" t="inlineStr" r="B11070">
        <is>
          <t xml:space="preserve">FRAMES AND LIDS, TYPE 1, CLOSED LID</t>
        </is>
      </c>
      <c s="5" t="inlineStr" r="C11070">
        <is>
          <t xml:space="preserve">EACH   </t>
        </is>
      </c>
      <c s="6" r="D11070">
        <v>1.000</v>
      </c>
      <c s="7" r="E11070">
        <v>1</v>
      </c>
      <c s="8" t="inlineStr" r="F11070">
        <is>
          <t xml:space="preserve">62Y04</t>
        </is>
      </c>
      <c s="8" t="inlineStr" r="G11070">
        <is>
          <t xml:space="preserve">027</t>
        </is>
      </c>
      <c s="9" r="H11070">
        <v>500.0000</v>
      </c>
      <c s="8" t="inlineStr" r="I11070">
        <is>
          <t xml:space="preserve"/>
        </is>
      </c>
      <c s="8" t="inlineStr" r="J11070">
        <is>
          <t xml:space="preserve"> Cook</t>
        </is>
      </c>
    </row>
    <row r="11071" ht="20.25" customHeight="0">
      <c s="5" t="inlineStr" r="A11071">
        <is>
          <t xml:space="preserve">60406100</t>
        </is>
      </c>
      <c s="5" t="inlineStr" r="B11071">
        <is>
          <t xml:space="preserve">FRAMES AND LIDS, TYPE 1, CLOSED LID</t>
        </is>
      </c>
      <c s="5" t="inlineStr" r="C11071">
        <is>
          <t xml:space="preserve">EACH   </t>
        </is>
      </c>
      <c s="6" r="D11071">
        <v>1.000</v>
      </c>
      <c s="7" r="E11071">
        <v>1</v>
      </c>
      <c s="8" t="inlineStr" r="F11071">
        <is>
          <t xml:space="preserve">62Y04</t>
        </is>
      </c>
      <c s="8" t="inlineStr" r="G11071">
        <is>
          <t xml:space="preserve">027</t>
        </is>
      </c>
      <c s="9" r="H11071">
        <v>650.0000</v>
      </c>
      <c s="8" t="inlineStr" r="I11071">
        <is>
          <t xml:space="preserve"/>
        </is>
      </c>
      <c s="8" t="inlineStr" r="J11071">
        <is>
          <t xml:space="preserve"> Cook</t>
        </is>
      </c>
    </row>
    <row r="11072" ht="20.25" customHeight="0">
      <c s="5" t="inlineStr" r="A11072">
        <is>
          <t xml:space="preserve">60406100</t>
        </is>
      </c>
      <c s="5" t="inlineStr" r="B11072">
        <is>
          <t xml:space="preserve">FRAMES AND LIDS, TYPE 1, CLOSED LID</t>
        </is>
      </c>
      <c s="5" t="inlineStr" r="C11072">
        <is>
          <t xml:space="preserve">EACH   </t>
        </is>
      </c>
      <c s="6" r="D11072">
        <v>1.000</v>
      </c>
      <c s="7" r="E11072">
        <v>1</v>
      </c>
      <c s="8" t="inlineStr" r="F11072">
        <is>
          <t xml:space="preserve">62Y04</t>
        </is>
      </c>
      <c s="8" t="inlineStr" r="G11072">
        <is>
          <t xml:space="preserve">027</t>
        </is>
      </c>
      <c s="9" r="H11072">
        <v>750.0000</v>
      </c>
      <c s="8" t="inlineStr" r="I11072">
        <is>
          <t xml:space="preserve"/>
        </is>
      </c>
      <c s="8" t="inlineStr" r="J11072">
        <is>
          <t xml:space="preserve"> Cook</t>
        </is>
      </c>
    </row>
    <row r="11073" ht="20.25" customHeight="0">
      <c s="5" t="inlineStr" r="A11073">
        <is>
          <t xml:space="preserve">60406100</t>
        </is>
      </c>
      <c s="5" t="inlineStr" r="B11073">
        <is>
          <t xml:space="preserve">FRAMES AND LIDS, TYPE 1, CLOSED LID</t>
        </is>
      </c>
      <c s="5" t="inlineStr" r="C11073">
        <is>
          <t xml:space="preserve">EACH   </t>
        </is>
      </c>
      <c s="6" r="D11073">
        <v>1.000</v>
      </c>
      <c s="7" r="E11073">
        <v>1</v>
      </c>
      <c s="8" t="inlineStr" r="F11073">
        <is>
          <t xml:space="preserve">62Y04</t>
        </is>
      </c>
      <c s="8" t="inlineStr" r="G11073">
        <is>
          <t xml:space="preserve">027</t>
        </is>
      </c>
      <c s="9" r="H11073">
        <v>812.0000</v>
      </c>
      <c s="8" t="inlineStr" r="I11073">
        <is>
          <t xml:space="preserve"/>
        </is>
      </c>
      <c s="8" t="inlineStr" r="J11073">
        <is>
          <t xml:space="preserve"> Cook</t>
        </is>
      </c>
    </row>
    <row r="11074" ht="20.25" customHeight="0">
      <c s="5" t="inlineStr" r="A11074">
        <is>
          <t xml:space="preserve">60500040</t>
        </is>
      </c>
      <c s="5" t="inlineStr" r="B11074">
        <is>
          <t xml:space="preserve">REMOVING MANHOLES</t>
        </is>
      </c>
      <c s="5" t="inlineStr" r="C11074">
        <is>
          <t xml:space="preserve">EACH   </t>
        </is>
      </c>
      <c s="6" r="D11074">
        <v>4.000</v>
      </c>
      <c s="7" r="E11074">
        <v>1</v>
      </c>
      <c s="8" t="inlineStr" r="F11074">
        <is>
          <t xml:space="preserve">61J86</t>
        </is>
      </c>
      <c s="8" t="inlineStr" r="G11074">
        <is>
          <t xml:space="preserve">241</t>
        </is>
      </c>
      <c s="9" r="H11074">
        <v>950.0000</v>
      </c>
      <c s="8" t="inlineStr" r="I11074">
        <is>
          <t xml:space="preserve">Y</t>
        </is>
      </c>
      <c s="8" t="inlineStr" r="J11074">
        <is>
          <t xml:space="preserve"> Lake</t>
        </is>
      </c>
    </row>
    <row r="11075" ht="20.25" customHeight="0">
      <c s="5" t="inlineStr" r="A11075">
        <is>
          <t xml:space="preserve">60500040</t>
        </is>
      </c>
      <c s="5" t="inlineStr" r="B11075">
        <is>
          <t xml:space="preserve">REMOVING MANHOLES</t>
        </is>
      </c>
      <c s="5" t="inlineStr" r="C11075">
        <is>
          <t xml:space="preserve">EACH   </t>
        </is>
      </c>
      <c s="6" r="D11075">
        <v>4.000</v>
      </c>
      <c s="7" r="E11075">
        <v>1</v>
      </c>
      <c s="8" t="inlineStr" r="F11075">
        <is>
          <t xml:space="preserve">61J86</t>
        </is>
      </c>
      <c s="8" t="inlineStr" r="G11075">
        <is>
          <t xml:space="preserve">241</t>
        </is>
      </c>
      <c s="9" r="H11075">
        <v>272.2600</v>
      </c>
      <c s="8" t="inlineStr" r="I11075">
        <is>
          <t xml:space="preserve"/>
        </is>
      </c>
      <c s="8" t="inlineStr" r="J11075">
        <is>
          <t xml:space="preserve"> Lake</t>
        </is>
      </c>
    </row>
    <row r="11076" ht="20.25" customHeight="0">
      <c s="5" t="inlineStr" r="A11076">
        <is>
          <t xml:space="preserve">60500040</t>
        </is>
      </c>
      <c s="5" t="inlineStr" r="B11076">
        <is>
          <t xml:space="preserve">REMOVING MANHOLES</t>
        </is>
      </c>
      <c s="5" t="inlineStr" r="C11076">
        <is>
          <t xml:space="preserve">EACH   </t>
        </is>
      </c>
      <c s="6" r="D11076">
        <v>4.000</v>
      </c>
      <c s="7" r="E11076">
        <v>1</v>
      </c>
      <c s="8" t="inlineStr" r="F11076">
        <is>
          <t xml:space="preserve">61J86</t>
        </is>
      </c>
      <c s="8" t="inlineStr" r="G11076">
        <is>
          <t xml:space="preserve">241</t>
        </is>
      </c>
      <c s="9" r="H11076">
        <v>545.0000</v>
      </c>
      <c s="8" t="inlineStr" r="I11076">
        <is>
          <t xml:space="preserve"/>
        </is>
      </c>
      <c s="8" t="inlineStr" r="J11076">
        <is>
          <t xml:space="preserve"> Lake</t>
        </is>
      </c>
    </row>
    <row r="11077" ht="20.25" customHeight="0">
      <c s="5" t="inlineStr" r="A11077">
        <is>
          <t xml:space="preserve">60500040</t>
        </is>
      </c>
      <c s="5" t="inlineStr" r="B11077">
        <is>
          <t xml:space="preserve">REMOVING MANHOLES</t>
        </is>
      </c>
      <c s="5" t="inlineStr" r="C11077">
        <is>
          <t xml:space="preserve">EACH   </t>
        </is>
      </c>
      <c s="6" r="D11077">
        <v>4.000</v>
      </c>
      <c s="7" r="E11077">
        <v>1</v>
      </c>
      <c s="8" t="inlineStr" r="F11077">
        <is>
          <t xml:space="preserve">61J86</t>
        </is>
      </c>
      <c s="8" t="inlineStr" r="G11077">
        <is>
          <t xml:space="preserve">241</t>
        </is>
      </c>
      <c s="9" r="H11077">
        <v>700.0000</v>
      </c>
      <c s="8" t="inlineStr" r="I11077">
        <is>
          <t xml:space="preserve"/>
        </is>
      </c>
      <c s="8" t="inlineStr" r="J11077">
        <is>
          <t xml:space="preserve"> Lake</t>
        </is>
      </c>
    </row>
    <row r="11078" ht="20.25" customHeight="0">
      <c s="5" t="inlineStr" r="A11078">
        <is>
          <t xml:space="preserve">60500040</t>
        </is>
      </c>
      <c s="5" t="inlineStr" r="B11078">
        <is>
          <t xml:space="preserve">REMOVING MANHOLES</t>
        </is>
      </c>
      <c s="5" t="inlineStr" r="C11078">
        <is>
          <t xml:space="preserve">EACH   </t>
        </is>
      </c>
      <c s="6" r="D11078">
        <v>4.000</v>
      </c>
      <c s="7" r="E11078">
        <v>1</v>
      </c>
      <c s="8" t="inlineStr" r="F11078">
        <is>
          <t xml:space="preserve">61J86</t>
        </is>
      </c>
      <c s="8" t="inlineStr" r="G11078">
        <is>
          <t xml:space="preserve">241</t>
        </is>
      </c>
      <c s="9" r="H11078">
        <v>799.0000</v>
      </c>
      <c s="8" t="inlineStr" r="I11078">
        <is>
          <t xml:space="preserve"/>
        </is>
      </c>
      <c s="8" t="inlineStr" r="J11078">
        <is>
          <t xml:space="preserve"> Lake</t>
        </is>
      </c>
    </row>
    <row r="11079" ht="20.25" customHeight="0">
      <c s="5" t="inlineStr" r="A11079">
        <is>
          <t xml:space="preserve">60500040</t>
        </is>
      </c>
      <c s="5" t="inlineStr" r="B11079">
        <is>
          <t xml:space="preserve">REMOVING MANHOLES</t>
        </is>
      </c>
      <c s="5" t="inlineStr" r="C11079">
        <is>
          <t xml:space="preserve">EACH   </t>
        </is>
      </c>
      <c s="6" r="D11079">
        <v>3.000</v>
      </c>
      <c s="7" r="E11079">
        <v>1</v>
      </c>
      <c s="8" t="inlineStr" r="F11079">
        <is>
          <t xml:space="preserve">62X02</t>
        </is>
      </c>
      <c s="8" t="inlineStr" r="G11079">
        <is>
          <t xml:space="preserve">016</t>
        </is>
      </c>
      <c s="9" r="H11079">
        <v>1500.0000</v>
      </c>
      <c s="8" t="inlineStr" r="I11079">
        <is>
          <t xml:space="preserve">Y</t>
        </is>
      </c>
      <c s="8" t="inlineStr" r="J11079">
        <is>
          <t xml:space="preserve"> Cook</t>
        </is>
      </c>
    </row>
    <row r="11080" ht="20.25" customHeight="0">
      <c s="5" t="inlineStr" r="A11080">
        <is>
          <t xml:space="preserve">60500040</t>
        </is>
      </c>
      <c s="5" t="inlineStr" r="B11080">
        <is>
          <t xml:space="preserve">REMOVING MANHOLES</t>
        </is>
      </c>
      <c s="5" t="inlineStr" r="C11080">
        <is>
          <t xml:space="preserve">EACH   </t>
        </is>
      </c>
      <c s="6" r="D11080">
        <v>3.000</v>
      </c>
      <c s="7" r="E11080">
        <v>1</v>
      </c>
      <c s="8" t="inlineStr" r="F11080">
        <is>
          <t xml:space="preserve">62X02</t>
        </is>
      </c>
      <c s="8" t="inlineStr" r="G11080">
        <is>
          <t xml:space="preserve">016</t>
        </is>
      </c>
      <c s="9" r="H11080">
        <v>1800.0000</v>
      </c>
      <c s="8" t="inlineStr" r="I11080">
        <is>
          <t xml:space="preserve"/>
        </is>
      </c>
      <c s="8" t="inlineStr" r="J11080">
        <is>
          <t xml:space="preserve"> Cook</t>
        </is>
      </c>
    </row>
    <row r="11081" ht="20.25" customHeight="0">
      <c s="5" t="inlineStr" r="A11081">
        <is>
          <t xml:space="preserve">60500040</t>
        </is>
      </c>
      <c s="5" t="inlineStr" r="B11081">
        <is>
          <t xml:space="preserve">REMOVING MANHOLES</t>
        </is>
      </c>
      <c s="5" t="inlineStr" r="C11081">
        <is>
          <t xml:space="preserve">EACH   </t>
        </is>
      </c>
      <c s="6" r="D11081">
        <v>1.000</v>
      </c>
      <c s="7" r="E11081">
        <v>4</v>
      </c>
      <c s="8" t="inlineStr" r="F11081">
        <is>
          <t xml:space="preserve">68E44</t>
        </is>
      </c>
      <c s="8" t="inlineStr" r="G11081">
        <is>
          <t xml:space="preserve">01X</t>
        </is>
      </c>
      <c s="9" r="H11081">
        <v>2000.0000</v>
      </c>
      <c s="8" t="inlineStr" r="I11081">
        <is>
          <t xml:space="preserve">Y</t>
        </is>
      </c>
      <c s="8" t="inlineStr" r="J11081">
        <is>
          <t xml:space="preserve"> Peoria, Tazewell</t>
        </is>
      </c>
    </row>
    <row r="11082" ht="20.25" customHeight="0">
      <c s="5" t="inlineStr" r="A11082">
        <is>
          <t xml:space="preserve">60500040</t>
        </is>
      </c>
      <c s="5" t="inlineStr" r="B11082">
        <is>
          <t xml:space="preserve">REMOVING MANHOLES</t>
        </is>
      </c>
      <c s="5" t="inlineStr" r="C11082">
        <is>
          <t xml:space="preserve">EACH   </t>
        </is>
      </c>
      <c s="6" r="D11082">
        <v>1.000</v>
      </c>
      <c s="7" r="E11082">
        <v>4</v>
      </c>
      <c s="8" t="inlineStr" r="F11082">
        <is>
          <t xml:space="preserve">68E44</t>
        </is>
      </c>
      <c s="8" t="inlineStr" r="G11082">
        <is>
          <t xml:space="preserve">01X</t>
        </is>
      </c>
      <c s="9" r="H11082">
        <v>610.5000</v>
      </c>
      <c s="8" t="inlineStr" r="I11082">
        <is>
          <t xml:space="preserve"/>
        </is>
      </c>
      <c s="8" t="inlineStr" r="J11082">
        <is>
          <t xml:space="preserve"> Peoria, Tazewell</t>
        </is>
      </c>
    </row>
    <row r="11083" ht="20.25" customHeight="0">
      <c s="5" t="inlineStr" r="A11083">
        <is>
          <t xml:space="preserve">60500040</t>
        </is>
      </c>
      <c s="5" t="inlineStr" r="B11083">
        <is>
          <t xml:space="preserve">REMOVING MANHOLES</t>
        </is>
      </c>
      <c s="5" t="inlineStr" r="C11083">
        <is>
          <t xml:space="preserve">EACH   </t>
        </is>
      </c>
      <c s="6" r="D11083">
        <v>3.000</v>
      </c>
      <c s="7" r="E11083">
        <v>9</v>
      </c>
      <c s="8" t="inlineStr" r="F11083">
        <is>
          <t xml:space="preserve">78943</t>
        </is>
      </c>
      <c s="8" t="inlineStr" r="G11083">
        <is>
          <t xml:space="preserve">138</t>
        </is>
      </c>
      <c s="9" r="H11083">
        <v>495.8500</v>
      </c>
      <c s="8" t="inlineStr" r="I11083">
        <is>
          <t xml:space="preserve">Y</t>
        </is>
      </c>
      <c s="8" t="inlineStr" r="J11083">
        <is>
          <t xml:space="preserve"> Franklin</t>
        </is>
      </c>
    </row>
    <row r="11084" ht="20.25" customHeight="0">
      <c s="5" t="inlineStr" r="A11084">
        <is>
          <t xml:space="preserve">60500040</t>
        </is>
      </c>
      <c s="5" t="inlineStr" r="B11084">
        <is>
          <t xml:space="preserve">REMOVING MANHOLES</t>
        </is>
      </c>
      <c s="5" t="inlineStr" r="C11084">
        <is>
          <t xml:space="preserve">EACH   </t>
        </is>
      </c>
      <c s="6" r="D11084">
        <v>3.000</v>
      </c>
      <c s="7" r="E11084">
        <v>9</v>
      </c>
      <c s="8" t="inlineStr" r="F11084">
        <is>
          <t xml:space="preserve">78943</t>
        </is>
      </c>
      <c s="8" t="inlineStr" r="G11084">
        <is>
          <t xml:space="preserve">138</t>
        </is>
      </c>
      <c s="9" r="H11084">
        <v>1000.0000</v>
      </c>
      <c s="8" t="inlineStr" r="I11084">
        <is>
          <t xml:space="preserve"/>
        </is>
      </c>
      <c s="8" t="inlineStr" r="J11084">
        <is>
          <t xml:space="preserve"> Franklin</t>
        </is>
      </c>
    </row>
    <row r="11085" ht="20.25" customHeight="0">
      <c s="5" t="inlineStr" r="A11085">
        <is>
          <t xml:space="preserve">60500040</t>
        </is>
      </c>
      <c s="5" t="inlineStr" r="B11085">
        <is>
          <t xml:space="preserve">REMOVING MANHOLES</t>
        </is>
      </c>
      <c s="5" t="inlineStr" r="C11085">
        <is>
          <t xml:space="preserve">EACH   </t>
        </is>
      </c>
      <c s="6" r="D11085">
        <v>2.000</v>
      </c>
      <c s="7" r="E11085">
        <v>3</v>
      </c>
      <c s="8" t="inlineStr" r="F11085">
        <is>
          <t xml:space="preserve">87874</t>
        </is>
      </c>
      <c s="8" t="inlineStr" r="G11085">
        <is>
          <t xml:space="preserve">226</t>
        </is>
      </c>
      <c s="9" r="H11085">
        <v>1232.0000</v>
      </c>
      <c s="8" t="inlineStr" r="I11085">
        <is>
          <t xml:space="preserve">Y</t>
        </is>
      </c>
      <c s="8" t="inlineStr" r="J11085">
        <is>
          <t xml:space="preserve"> Kankakee</t>
        </is>
      </c>
    </row>
    <row r="11086" ht="20.25" customHeight="0">
      <c s="5" t="inlineStr" r="A11086">
        <is>
          <t xml:space="preserve">60500040</t>
        </is>
      </c>
      <c s="5" t="inlineStr" r="B11086">
        <is>
          <t xml:space="preserve">REMOVING MANHOLES</t>
        </is>
      </c>
      <c s="5" t="inlineStr" r="C11086">
        <is>
          <t xml:space="preserve">EACH   </t>
        </is>
      </c>
      <c s="6" r="D11086">
        <v>2.000</v>
      </c>
      <c s="7" r="E11086">
        <v>3</v>
      </c>
      <c s="8" t="inlineStr" r="F11086">
        <is>
          <t xml:space="preserve">87874</t>
        </is>
      </c>
      <c s="8" t="inlineStr" r="G11086">
        <is>
          <t xml:space="preserve">226</t>
        </is>
      </c>
      <c s="9" r="H11086">
        <v>550.0000</v>
      </c>
      <c s="8" t="inlineStr" r="I11086">
        <is>
          <t xml:space="preserve"/>
        </is>
      </c>
      <c s="8" t="inlineStr" r="J11086">
        <is>
          <t xml:space="preserve"> Kankakee</t>
        </is>
      </c>
    </row>
    <row r="11087" ht="20.25" customHeight="0">
      <c s="5" t="inlineStr" r="A11087">
        <is>
          <t xml:space="preserve">60500040</t>
        </is>
      </c>
      <c s="5" t="inlineStr" r="B11087">
        <is>
          <t xml:space="preserve">REMOVING MANHOLES</t>
        </is>
      </c>
      <c s="5" t="inlineStr" r="C11087">
        <is>
          <t xml:space="preserve">EACH   </t>
        </is>
      </c>
      <c s="6" r="D11087">
        <v>2.000</v>
      </c>
      <c s="7" r="E11087">
        <v>3</v>
      </c>
      <c s="8" t="inlineStr" r="F11087">
        <is>
          <t xml:space="preserve">87874</t>
        </is>
      </c>
      <c s="8" t="inlineStr" r="G11087">
        <is>
          <t xml:space="preserve">226</t>
        </is>
      </c>
      <c s="9" r="H11087">
        <v>1303.8500</v>
      </c>
      <c s="8" t="inlineStr" r="I11087">
        <is>
          <t xml:space="preserve"/>
        </is>
      </c>
      <c s="8" t="inlineStr" r="J11087">
        <is>
          <t xml:space="preserve"> Kankakee</t>
        </is>
      </c>
    </row>
    <row r="11088" ht="20.25" customHeight="0">
      <c s="5" t="inlineStr" r="A11088">
        <is>
          <t xml:space="preserve">60500050</t>
        </is>
      </c>
      <c s="5" t="inlineStr" r="B11088">
        <is>
          <t xml:space="preserve">REMOVING CATCH BASINS</t>
        </is>
      </c>
      <c s="5" t="inlineStr" r="C11088">
        <is>
          <t xml:space="preserve">EACH   </t>
        </is>
      </c>
      <c s="6" r="D11088">
        <v>2.000</v>
      </c>
      <c s="7" r="E11088">
        <v>1</v>
      </c>
      <c s="8" t="inlineStr" r="F11088">
        <is>
          <t xml:space="preserve">61J86</t>
        </is>
      </c>
      <c s="8" t="inlineStr" r="G11088">
        <is>
          <t xml:space="preserve">241</t>
        </is>
      </c>
      <c s="9" r="H11088">
        <v>950.0000</v>
      </c>
      <c s="8" t="inlineStr" r="I11088">
        <is>
          <t xml:space="preserve">Y</t>
        </is>
      </c>
      <c s="8" t="inlineStr" r="J11088">
        <is>
          <t xml:space="preserve"> Lake</t>
        </is>
      </c>
    </row>
    <row r="11089" ht="20.25" customHeight="0">
      <c s="5" t="inlineStr" r="A11089">
        <is>
          <t xml:space="preserve">60500050</t>
        </is>
      </c>
      <c s="5" t="inlineStr" r="B11089">
        <is>
          <t xml:space="preserve">REMOVING CATCH BASINS</t>
        </is>
      </c>
      <c s="5" t="inlineStr" r="C11089">
        <is>
          <t xml:space="preserve">EACH   </t>
        </is>
      </c>
      <c s="6" r="D11089">
        <v>2.000</v>
      </c>
      <c s="7" r="E11089">
        <v>1</v>
      </c>
      <c s="8" t="inlineStr" r="F11089">
        <is>
          <t xml:space="preserve">61J86</t>
        </is>
      </c>
      <c s="8" t="inlineStr" r="G11089">
        <is>
          <t xml:space="preserve">241</t>
        </is>
      </c>
      <c s="9" r="H11089">
        <v>270.3900</v>
      </c>
      <c s="8" t="inlineStr" r="I11089">
        <is>
          <t xml:space="preserve"/>
        </is>
      </c>
      <c s="8" t="inlineStr" r="J11089">
        <is>
          <t xml:space="preserve"> Lake</t>
        </is>
      </c>
    </row>
    <row r="11090" ht="20.25" customHeight="0">
      <c s="5" t="inlineStr" r="A11090">
        <is>
          <t xml:space="preserve">60500050</t>
        </is>
      </c>
      <c s="5" t="inlineStr" r="B11090">
        <is>
          <t xml:space="preserve">REMOVING CATCH BASINS</t>
        </is>
      </c>
      <c s="5" t="inlineStr" r="C11090">
        <is>
          <t xml:space="preserve">EACH   </t>
        </is>
      </c>
      <c s="6" r="D11090">
        <v>2.000</v>
      </c>
      <c s="7" r="E11090">
        <v>1</v>
      </c>
      <c s="8" t="inlineStr" r="F11090">
        <is>
          <t xml:space="preserve">61J86</t>
        </is>
      </c>
      <c s="8" t="inlineStr" r="G11090">
        <is>
          <t xml:space="preserve">241</t>
        </is>
      </c>
      <c s="9" r="H11090">
        <v>565.0000</v>
      </c>
      <c s="8" t="inlineStr" r="I11090">
        <is>
          <t xml:space="preserve"/>
        </is>
      </c>
      <c s="8" t="inlineStr" r="J11090">
        <is>
          <t xml:space="preserve"> Lake</t>
        </is>
      </c>
    </row>
    <row r="11091" ht="20.25" customHeight="0">
      <c s="5" t="inlineStr" r="A11091">
        <is>
          <t xml:space="preserve">60500050</t>
        </is>
      </c>
      <c s="5" t="inlineStr" r="B11091">
        <is>
          <t xml:space="preserve">REMOVING CATCH BASINS</t>
        </is>
      </c>
      <c s="5" t="inlineStr" r="C11091">
        <is>
          <t xml:space="preserve">EACH   </t>
        </is>
      </c>
      <c s="6" r="D11091">
        <v>2.000</v>
      </c>
      <c s="7" r="E11091">
        <v>1</v>
      </c>
      <c s="8" t="inlineStr" r="F11091">
        <is>
          <t xml:space="preserve">61J86</t>
        </is>
      </c>
      <c s="8" t="inlineStr" r="G11091">
        <is>
          <t xml:space="preserve">241</t>
        </is>
      </c>
      <c s="9" r="H11091">
        <v>700.0000</v>
      </c>
      <c s="8" t="inlineStr" r="I11091">
        <is>
          <t xml:space="preserve"/>
        </is>
      </c>
      <c s="8" t="inlineStr" r="J11091">
        <is>
          <t xml:space="preserve"> Lake</t>
        </is>
      </c>
    </row>
    <row r="11092" ht="20.25" customHeight="0">
      <c s="5" t="inlineStr" r="A11092">
        <is>
          <t xml:space="preserve">60500050</t>
        </is>
      </c>
      <c s="5" t="inlineStr" r="B11092">
        <is>
          <t xml:space="preserve">REMOVING CATCH BASINS</t>
        </is>
      </c>
      <c s="5" t="inlineStr" r="C11092">
        <is>
          <t xml:space="preserve">EACH   </t>
        </is>
      </c>
      <c s="6" r="D11092">
        <v>2.000</v>
      </c>
      <c s="7" r="E11092">
        <v>1</v>
      </c>
      <c s="8" t="inlineStr" r="F11092">
        <is>
          <t xml:space="preserve">61J86</t>
        </is>
      </c>
      <c s="8" t="inlineStr" r="G11092">
        <is>
          <t xml:space="preserve">241</t>
        </is>
      </c>
      <c s="9" r="H11092">
        <v>799.0000</v>
      </c>
      <c s="8" t="inlineStr" r="I11092">
        <is>
          <t xml:space="preserve"/>
        </is>
      </c>
      <c s="8" t="inlineStr" r="J11092">
        <is>
          <t xml:space="preserve"> Lake</t>
        </is>
      </c>
    </row>
    <row r="11093" ht="20.25" customHeight="0">
      <c s="5" t="inlineStr" r="A11093">
        <is>
          <t xml:space="preserve">60500050</t>
        </is>
      </c>
      <c s="5" t="inlineStr" r="B11093">
        <is>
          <t xml:space="preserve">REMOVING CATCH BASINS</t>
        </is>
      </c>
      <c s="5" t="inlineStr" r="C11093">
        <is>
          <t xml:space="preserve">EACH   </t>
        </is>
      </c>
      <c s="6" r="D11093">
        <v>1.000</v>
      </c>
      <c s="7" r="E11093">
        <v>1</v>
      </c>
      <c s="8" t="inlineStr" r="F11093">
        <is>
          <t xml:space="preserve">61L40</t>
        </is>
      </c>
      <c s="8" t="inlineStr" r="G11093">
        <is>
          <t xml:space="preserve">190</t>
        </is>
      </c>
      <c s="9" r="H11093">
        <v>600.0000</v>
      </c>
      <c s="8" t="inlineStr" r="I11093">
        <is>
          <t xml:space="preserve">Y</t>
        </is>
      </c>
      <c s="8" t="inlineStr" r="J11093">
        <is>
          <t xml:space="preserve"> Kane</t>
        </is>
      </c>
    </row>
    <row r="11094" ht="20.25" customHeight="0">
      <c s="5" t="inlineStr" r="A11094">
        <is>
          <t xml:space="preserve">60500050</t>
        </is>
      </c>
      <c s="5" t="inlineStr" r="B11094">
        <is>
          <t xml:space="preserve">REMOVING CATCH BASINS</t>
        </is>
      </c>
      <c s="5" t="inlineStr" r="C11094">
        <is>
          <t xml:space="preserve">EACH   </t>
        </is>
      </c>
      <c s="6" r="D11094">
        <v>1.000</v>
      </c>
      <c s="7" r="E11094">
        <v>1</v>
      </c>
      <c s="8" t="inlineStr" r="F11094">
        <is>
          <t xml:space="preserve">61L40</t>
        </is>
      </c>
      <c s="8" t="inlineStr" r="G11094">
        <is>
          <t xml:space="preserve">190</t>
        </is>
      </c>
      <c s="9" r="H11094">
        <v>575.0000</v>
      </c>
      <c s="8" t="inlineStr" r="I11094">
        <is>
          <t xml:space="preserve"/>
        </is>
      </c>
      <c s="8" t="inlineStr" r="J11094">
        <is>
          <t xml:space="preserve"> Kane</t>
        </is>
      </c>
    </row>
    <row r="11095" ht="20.25" customHeight="0">
      <c s="5" t="inlineStr" r="A11095">
        <is>
          <t xml:space="preserve">60500050</t>
        </is>
      </c>
      <c s="5" t="inlineStr" r="B11095">
        <is>
          <t xml:space="preserve">REMOVING CATCH BASINS</t>
        </is>
      </c>
      <c s="5" t="inlineStr" r="C11095">
        <is>
          <t xml:space="preserve">EACH   </t>
        </is>
      </c>
      <c s="6" r="D11095">
        <v>1.000</v>
      </c>
      <c s="7" r="E11095">
        <v>1</v>
      </c>
      <c s="8" t="inlineStr" r="F11095">
        <is>
          <t xml:space="preserve">61L40</t>
        </is>
      </c>
      <c s="8" t="inlineStr" r="G11095">
        <is>
          <t xml:space="preserve">190</t>
        </is>
      </c>
      <c s="9" r="H11095">
        <v>596.1300</v>
      </c>
      <c s="8" t="inlineStr" r="I11095">
        <is>
          <t xml:space="preserve"/>
        </is>
      </c>
      <c s="8" t="inlineStr" r="J11095">
        <is>
          <t xml:space="preserve"> Kane</t>
        </is>
      </c>
    </row>
    <row r="11096" ht="20.25" customHeight="0">
      <c s="5" t="inlineStr" r="A11096">
        <is>
          <t xml:space="preserve">60500050</t>
        </is>
      </c>
      <c s="5" t="inlineStr" r="B11096">
        <is>
          <t xml:space="preserve">REMOVING CATCH BASINS</t>
        </is>
      </c>
      <c s="5" t="inlineStr" r="C11096">
        <is>
          <t xml:space="preserve">EACH   </t>
        </is>
      </c>
      <c s="6" r="D11096">
        <v>1.000</v>
      </c>
      <c s="7" r="E11096">
        <v>1</v>
      </c>
      <c s="8" t="inlineStr" r="F11096">
        <is>
          <t xml:space="preserve">61L40</t>
        </is>
      </c>
      <c s="8" t="inlineStr" r="G11096">
        <is>
          <t xml:space="preserve">190</t>
        </is>
      </c>
      <c s="9" r="H11096">
        <v>700.0000</v>
      </c>
      <c s="8" t="inlineStr" r="I11096">
        <is>
          <t xml:space="preserve"/>
        </is>
      </c>
      <c s="8" t="inlineStr" r="J11096">
        <is>
          <t xml:space="preserve"> Kane</t>
        </is>
      </c>
    </row>
    <row r="11097" ht="20.25" customHeight="0">
      <c s="5" t="inlineStr" r="A11097">
        <is>
          <t xml:space="preserve">60500050</t>
        </is>
      </c>
      <c s="5" t="inlineStr" r="B11097">
        <is>
          <t xml:space="preserve">REMOVING CATCH BASINS</t>
        </is>
      </c>
      <c s="5" t="inlineStr" r="C11097">
        <is>
          <t xml:space="preserve">EACH   </t>
        </is>
      </c>
      <c s="6" r="D11097">
        <v>1.000</v>
      </c>
      <c s="7" r="E11097">
        <v>1</v>
      </c>
      <c s="8" t="inlineStr" r="F11097">
        <is>
          <t xml:space="preserve">62X02</t>
        </is>
      </c>
      <c s="8" t="inlineStr" r="G11097">
        <is>
          <t xml:space="preserve">016</t>
        </is>
      </c>
      <c s="9" r="H11097">
        <v>1500.0000</v>
      </c>
      <c s="8" t="inlineStr" r="I11097">
        <is>
          <t xml:space="preserve">Y</t>
        </is>
      </c>
      <c s="8" t="inlineStr" r="J11097">
        <is>
          <t xml:space="preserve"> Cook</t>
        </is>
      </c>
    </row>
    <row r="11098" ht="20.25" customHeight="0">
      <c s="5" t="inlineStr" r="A11098">
        <is>
          <t xml:space="preserve">60500050</t>
        </is>
      </c>
      <c s="5" t="inlineStr" r="B11098">
        <is>
          <t xml:space="preserve">REMOVING CATCH BASINS</t>
        </is>
      </c>
      <c s="5" t="inlineStr" r="C11098">
        <is>
          <t xml:space="preserve">EACH   </t>
        </is>
      </c>
      <c s="6" r="D11098">
        <v>1.000</v>
      </c>
      <c s="7" r="E11098">
        <v>1</v>
      </c>
      <c s="8" t="inlineStr" r="F11098">
        <is>
          <t xml:space="preserve">62X02</t>
        </is>
      </c>
      <c s="8" t="inlineStr" r="G11098">
        <is>
          <t xml:space="preserve">016</t>
        </is>
      </c>
      <c s="9" r="H11098">
        <v>3400.0000</v>
      </c>
      <c s="8" t="inlineStr" r="I11098">
        <is>
          <t xml:space="preserve"/>
        </is>
      </c>
      <c s="8" t="inlineStr" r="J11098">
        <is>
          <t xml:space="preserve"> Cook</t>
        </is>
      </c>
    </row>
    <row r="11099" ht="20.25" customHeight="0">
      <c s="5" t="inlineStr" r="A11099">
        <is>
          <t xml:space="preserve">60500060</t>
        </is>
      </c>
      <c s="5" t="inlineStr" r="B11099">
        <is>
          <t xml:space="preserve">REMOVING INLETS</t>
        </is>
      </c>
      <c s="5" t="inlineStr" r="C11099">
        <is>
          <t xml:space="preserve">EACH   </t>
        </is>
      </c>
      <c s="6" r="D11099">
        <v>8.000</v>
      </c>
      <c s="7" r="E11099">
        <v>1</v>
      </c>
      <c s="8" t="inlineStr" r="F11099">
        <is>
          <t xml:space="preserve">61J86</t>
        </is>
      </c>
      <c s="8" t="inlineStr" r="G11099">
        <is>
          <t xml:space="preserve">241</t>
        </is>
      </c>
      <c s="9" r="H11099">
        <v>900.0000</v>
      </c>
      <c s="8" t="inlineStr" r="I11099">
        <is>
          <t xml:space="preserve">Y</t>
        </is>
      </c>
      <c s="8" t="inlineStr" r="J11099">
        <is>
          <t xml:space="preserve"> Lake</t>
        </is>
      </c>
    </row>
    <row r="11100" ht="20.25" customHeight="0">
      <c s="5" t="inlineStr" r="A11100">
        <is>
          <t xml:space="preserve">60500060</t>
        </is>
      </c>
      <c s="5" t="inlineStr" r="B11100">
        <is>
          <t xml:space="preserve">REMOVING INLETS</t>
        </is>
      </c>
      <c s="5" t="inlineStr" r="C11100">
        <is>
          <t xml:space="preserve">EACH   </t>
        </is>
      </c>
      <c s="6" r="D11100">
        <v>8.000</v>
      </c>
      <c s="7" r="E11100">
        <v>1</v>
      </c>
      <c s="8" t="inlineStr" r="F11100">
        <is>
          <t xml:space="preserve">61J86</t>
        </is>
      </c>
      <c s="8" t="inlineStr" r="G11100">
        <is>
          <t xml:space="preserve">241</t>
        </is>
      </c>
      <c s="9" r="H11100">
        <v>268.4400</v>
      </c>
      <c s="8" t="inlineStr" r="I11100">
        <is>
          <t xml:space="preserve"/>
        </is>
      </c>
      <c s="8" t="inlineStr" r="J11100">
        <is>
          <t xml:space="preserve"> Lake</t>
        </is>
      </c>
    </row>
    <row r="11101" ht="20.25" customHeight="0">
      <c s="5" t="inlineStr" r="A11101">
        <is>
          <t xml:space="preserve">60500060</t>
        </is>
      </c>
      <c s="5" t="inlineStr" r="B11101">
        <is>
          <t xml:space="preserve">REMOVING INLETS</t>
        </is>
      </c>
      <c s="5" t="inlineStr" r="C11101">
        <is>
          <t xml:space="preserve">EACH   </t>
        </is>
      </c>
      <c s="6" r="D11101">
        <v>8.000</v>
      </c>
      <c s="7" r="E11101">
        <v>1</v>
      </c>
      <c s="8" t="inlineStr" r="F11101">
        <is>
          <t xml:space="preserve">61J86</t>
        </is>
      </c>
      <c s="8" t="inlineStr" r="G11101">
        <is>
          <t xml:space="preserve">241</t>
        </is>
      </c>
      <c s="9" r="H11101">
        <v>282.0000</v>
      </c>
      <c s="8" t="inlineStr" r="I11101">
        <is>
          <t xml:space="preserve"/>
        </is>
      </c>
      <c s="8" t="inlineStr" r="J11101">
        <is>
          <t xml:space="preserve"> Lake</t>
        </is>
      </c>
    </row>
    <row r="11102" ht="20.25" customHeight="0">
      <c s="5" t="inlineStr" r="A11102">
        <is>
          <t xml:space="preserve">60500060</t>
        </is>
      </c>
      <c s="5" t="inlineStr" r="B11102">
        <is>
          <t xml:space="preserve">REMOVING INLETS</t>
        </is>
      </c>
      <c s="5" t="inlineStr" r="C11102">
        <is>
          <t xml:space="preserve">EACH   </t>
        </is>
      </c>
      <c s="6" r="D11102">
        <v>8.000</v>
      </c>
      <c s="7" r="E11102">
        <v>1</v>
      </c>
      <c s="8" t="inlineStr" r="F11102">
        <is>
          <t xml:space="preserve">61J86</t>
        </is>
      </c>
      <c s="8" t="inlineStr" r="G11102">
        <is>
          <t xml:space="preserve">241</t>
        </is>
      </c>
      <c s="9" r="H11102">
        <v>600.0000</v>
      </c>
      <c s="8" t="inlineStr" r="I11102">
        <is>
          <t xml:space="preserve"/>
        </is>
      </c>
      <c s="8" t="inlineStr" r="J11102">
        <is>
          <t xml:space="preserve"> Lake</t>
        </is>
      </c>
    </row>
    <row r="11103" ht="20.25" customHeight="0">
      <c s="5" t="inlineStr" r="A11103">
        <is>
          <t xml:space="preserve">60500060</t>
        </is>
      </c>
      <c s="5" t="inlineStr" r="B11103">
        <is>
          <t xml:space="preserve">REMOVING INLETS</t>
        </is>
      </c>
      <c s="5" t="inlineStr" r="C11103">
        <is>
          <t xml:space="preserve">EACH   </t>
        </is>
      </c>
      <c s="6" r="D11103">
        <v>8.000</v>
      </c>
      <c s="7" r="E11103">
        <v>1</v>
      </c>
      <c s="8" t="inlineStr" r="F11103">
        <is>
          <t xml:space="preserve">61J86</t>
        </is>
      </c>
      <c s="8" t="inlineStr" r="G11103">
        <is>
          <t xml:space="preserve">241</t>
        </is>
      </c>
      <c s="9" r="H11103">
        <v>799.0000</v>
      </c>
      <c s="8" t="inlineStr" r="I11103">
        <is>
          <t xml:space="preserve"/>
        </is>
      </c>
      <c s="8" t="inlineStr" r="J11103">
        <is>
          <t xml:space="preserve"> Lake</t>
        </is>
      </c>
    </row>
    <row r="11104" ht="20.25" customHeight="0">
      <c s="5" t="inlineStr" r="A11104">
        <is>
          <t xml:space="preserve">60500060</t>
        </is>
      </c>
      <c s="5" t="inlineStr" r="B11104">
        <is>
          <t xml:space="preserve">REMOVING INLETS</t>
        </is>
      </c>
      <c s="5" t="inlineStr" r="C11104">
        <is>
          <t xml:space="preserve">EACH   </t>
        </is>
      </c>
      <c s="6" r="D11104">
        <v>1.000</v>
      </c>
      <c s="7" r="E11104">
        <v>2</v>
      </c>
      <c s="8" t="inlineStr" r="F11104">
        <is>
          <t xml:space="preserve">64J66</t>
        </is>
      </c>
      <c s="8" t="inlineStr" r="G11104">
        <is>
          <t xml:space="preserve">213</t>
        </is>
      </c>
      <c s="9" r="H11104">
        <v>973.0000</v>
      </c>
      <c s="8" t="inlineStr" r="I11104">
        <is>
          <t xml:space="preserve">Y</t>
        </is>
      </c>
      <c s="8" t="inlineStr" r="J11104">
        <is>
          <t xml:space="preserve"> Winnebago</t>
        </is>
      </c>
    </row>
    <row r="11105" ht="20.25" customHeight="0">
      <c s="5" t="inlineStr" r="A11105">
        <is>
          <t xml:space="preserve">60500060</t>
        </is>
      </c>
      <c s="5" t="inlineStr" r="B11105">
        <is>
          <t xml:space="preserve">REMOVING INLETS</t>
        </is>
      </c>
      <c s="5" t="inlineStr" r="C11105">
        <is>
          <t xml:space="preserve">EACH   </t>
        </is>
      </c>
      <c s="6" r="D11105">
        <v>1.000</v>
      </c>
      <c s="7" r="E11105">
        <v>2</v>
      </c>
      <c s="8" t="inlineStr" r="F11105">
        <is>
          <t xml:space="preserve">64M76</t>
        </is>
      </c>
      <c s="8" t="inlineStr" r="G11105">
        <is>
          <t xml:space="preserve">032</t>
        </is>
      </c>
      <c s="9" r="H11105">
        <v>500.0000</v>
      </c>
      <c s="8" t="inlineStr" r="I11105">
        <is>
          <t xml:space="preserve">Y</t>
        </is>
      </c>
      <c s="8" t="inlineStr" r="J11105">
        <is>
          <t xml:space="preserve"> Lee</t>
        </is>
      </c>
    </row>
    <row r="11106" ht="20.25" customHeight="0">
      <c s="5" t="inlineStr" r="A11106">
        <is>
          <t xml:space="preserve">60500060</t>
        </is>
      </c>
      <c s="5" t="inlineStr" r="B11106">
        <is>
          <t xml:space="preserve">REMOVING INLETS</t>
        </is>
      </c>
      <c s="5" t="inlineStr" r="C11106">
        <is>
          <t xml:space="preserve">EACH   </t>
        </is>
      </c>
      <c s="6" r="D11106">
        <v>1.000</v>
      </c>
      <c s="7" r="E11106">
        <v>2</v>
      </c>
      <c s="8" t="inlineStr" r="F11106">
        <is>
          <t xml:space="preserve">64M76</t>
        </is>
      </c>
      <c s="8" t="inlineStr" r="G11106">
        <is>
          <t xml:space="preserve">032</t>
        </is>
      </c>
      <c s="9" r="H11106">
        <v>500.0000</v>
      </c>
      <c s="8" t="inlineStr" r="I11106">
        <is>
          <t xml:space="preserve"/>
        </is>
      </c>
      <c s="8" t="inlineStr" r="J11106">
        <is>
          <t xml:space="preserve"> Lee</t>
        </is>
      </c>
    </row>
    <row r="11107" ht="20.25" customHeight="0">
      <c s="5" t="inlineStr" r="A11107">
        <is>
          <t xml:space="preserve">60500060</t>
        </is>
      </c>
      <c s="5" t="inlineStr" r="B11107">
        <is>
          <t xml:space="preserve">REMOVING INLETS</t>
        </is>
      </c>
      <c s="5" t="inlineStr" r="C11107">
        <is>
          <t xml:space="preserve">EACH   </t>
        </is>
      </c>
      <c s="6" r="D11107">
        <v>1.000</v>
      </c>
      <c s="7" r="E11107">
        <v>2</v>
      </c>
      <c s="8" t="inlineStr" r="F11107">
        <is>
          <t xml:space="preserve">64M76</t>
        </is>
      </c>
      <c s="8" t="inlineStr" r="G11107">
        <is>
          <t xml:space="preserve">032</t>
        </is>
      </c>
      <c s="9" r="H11107">
        <v>600.0000</v>
      </c>
      <c s="8" t="inlineStr" r="I11107">
        <is>
          <t xml:space="preserve"/>
        </is>
      </c>
      <c s="8" t="inlineStr" r="J11107">
        <is>
          <t xml:space="preserve"> Lee</t>
        </is>
      </c>
    </row>
    <row r="11108" ht="20.25" customHeight="0">
      <c s="5" t="inlineStr" r="A11108">
        <is>
          <t xml:space="preserve">60500060</t>
        </is>
      </c>
      <c s="5" t="inlineStr" r="B11108">
        <is>
          <t xml:space="preserve">REMOVING INLETS</t>
        </is>
      </c>
      <c s="5" t="inlineStr" r="C11108">
        <is>
          <t xml:space="preserve">EACH   </t>
        </is>
      </c>
      <c s="6" r="D11108">
        <v>1.000</v>
      </c>
      <c s="7" r="E11108">
        <v>2</v>
      </c>
      <c s="8" t="inlineStr" r="F11108">
        <is>
          <t xml:space="preserve">64M76</t>
        </is>
      </c>
      <c s="8" t="inlineStr" r="G11108">
        <is>
          <t xml:space="preserve">032</t>
        </is>
      </c>
      <c s="9" r="H11108">
        <v>610.5000</v>
      </c>
      <c s="8" t="inlineStr" r="I11108">
        <is>
          <t xml:space="preserve"/>
        </is>
      </c>
      <c s="8" t="inlineStr" r="J11108">
        <is>
          <t xml:space="preserve"> Lee</t>
        </is>
      </c>
    </row>
    <row r="11109" ht="20.25" customHeight="0">
      <c s="5" t="inlineStr" r="A11109">
        <is>
          <t xml:space="preserve">60500060</t>
        </is>
      </c>
      <c s="5" t="inlineStr" r="B11109">
        <is>
          <t xml:space="preserve">REMOVING INLETS</t>
        </is>
      </c>
      <c s="5" t="inlineStr" r="C11109">
        <is>
          <t xml:space="preserve">EACH   </t>
        </is>
      </c>
      <c s="6" r="D11109">
        <v>1.000</v>
      </c>
      <c s="7" r="E11109">
        <v>2</v>
      </c>
      <c s="8" t="inlineStr" r="F11109">
        <is>
          <t xml:space="preserve">64M76</t>
        </is>
      </c>
      <c s="8" t="inlineStr" r="G11109">
        <is>
          <t xml:space="preserve">032</t>
        </is>
      </c>
      <c s="9" r="H11109">
        <v>700.0000</v>
      </c>
      <c s="8" t="inlineStr" r="I11109">
        <is>
          <t xml:space="preserve"/>
        </is>
      </c>
      <c s="8" t="inlineStr" r="J11109">
        <is>
          <t xml:space="preserve"> Lee</t>
        </is>
      </c>
    </row>
    <row r="11110" ht="20.25" customHeight="0">
      <c s="5" t="inlineStr" r="A11110">
        <is>
          <t xml:space="preserve">60500060</t>
        </is>
      </c>
      <c s="5" t="inlineStr" r="B11110">
        <is>
          <t xml:space="preserve">REMOVING INLETS</t>
        </is>
      </c>
      <c s="5" t="inlineStr" r="C11110">
        <is>
          <t xml:space="preserve">EACH   </t>
        </is>
      </c>
      <c s="6" r="D11110">
        <v>1.000</v>
      </c>
      <c s="7" r="E11110">
        <v>2</v>
      </c>
      <c s="8" t="inlineStr" r="F11110">
        <is>
          <t xml:space="preserve">64M76</t>
        </is>
      </c>
      <c s="8" t="inlineStr" r="G11110">
        <is>
          <t xml:space="preserve">032</t>
        </is>
      </c>
      <c s="9" r="H11110">
        <v>1450.0000</v>
      </c>
      <c s="8" t="inlineStr" r="I11110">
        <is>
          <t xml:space="preserve"/>
        </is>
      </c>
      <c s="8" t="inlineStr" r="J11110">
        <is>
          <t xml:space="preserve"> Lee</t>
        </is>
      </c>
    </row>
    <row r="11111" ht="20.25" customHeight="0">
      <c s="5" t="inlineStr" r="A11111">
        <is>
          <t xml:space="preserve">60500060</t>
        </is>
      </c>
      <c s="5" t="inlineStr" r="B11111">
        <is>
          <t xml:space="preserve">REMOVING INLETS</t>
        </is>
      </c>
      <c s="5" t="inlineStr" r="C11111">
        <is>
          <t xml:space="preserve">EACH   </t>
        </is>
      </c>
      <c s="6" r="D11111">
        <v>2.000</v>
      </c>
      <c s="7" r="E11111">
        <v>3</v>
      </c>
      <c s="8" t="inlineStr" r="F11111">
        <is>
          <t xml:space="preserve">66K63</t>
        </is>
      </c>
      <c s="8" t="inlineStr" r="G11111">
        <is>
          <t xml:space="preserve">055</t>
        </is>
      </c>
      <c s="9" r="H11111">
        <v>730.0000</v>
      </c>
      <c s="8" t="inlineStr" r="I11111">
        <is>
          <t xml:space="preserve">Y</t>
        </is>
      </c>
      <c s="8" t="inlineStr" r="J11111">
        <is>
          <t xml:space="preserve"> DeKalb</t>
        </is>
      </c>
    </row>
    <row r="11112" ht="20.25" customHeight="0">
      <c s="5" t="inlineStr" r="A11112">
        <is>
          <t xml:space="preserve">60500060</t>
        </is>
      </c>
      <c s="5" t="inlineStr" r="B11112">
        <is>
          <t xml:space="preserve">REMOVING INLETS</t>
        </is>
      </c>
      <c s="5" t="inlineStr" r="C11112">
        <is>
          <t xml:space="preserve">EACH   </t>
        </is>
      </c>
      <c s="6" r="D11112">
        <v>2.000</v>
      </c>
      <c s="7" r="E11112">
        <v>3</v>
      </c>
      <c s="8" t="inlineStr" r="F11112">
        <is>
          <t xml:space="preserve">66K63</t>
        </is>
      </c>
      <c s="8" t="inlineStr" r="G11112">
        <is>
          <t xml:space="preserve">055</t>
        </is>
      </c>
      <c s="9" r="H11112">
        <v>1000.0000</v>
      </c>
      <c s="8" t="inlineStr" r="I11112">
        <is>
          <t xml:space="preserve"/>
        </is>
      </c>
      <c s="8" t="inlineStr" r="J11112">
        <is>
          <t xml:space="preserve"> DeKalb</t>
        </is>
      </c>
    </row>
    <row r="11113" ht="20.25" customHeight="0">
      <c s="5" t="inlineStr" r="A11113">
        <is>
          <t xml:space="preserve">60500060</t>
        </is>
      </c>
      <c s="5" t="inlineStr" r="B11113">
        <is>
          <t xml:space="preserve">REMOVING INLETS</t>
        </is>
      </c>
      <c s="5" t="inlineStr" r="C11113">
        <is>
          <t xml:space="preserve">EACH   </t>
        </is>
      </c>
      <c s="6" r="D11113">
        <v>2.000</v>
      </c>
      <c s="7" r="E11113">
        <v>3</v>
      </c>
      <c s="8" t="inlineStr" r="F11113">
        <is>
          <t xml:space="preserve">66K63</t>
        </is>
      </c>
      <c s="8" t="inlineStr" r="G11113">
        <is>
          <t xml:space="preserve">055</t>
        </is>
      </c>
      <c s="9" r="H11113">
        <v>1250.0000</v>
      </c>
      <c s="8" t="inlineStr" r="I11113">
        <is>
          <t xml:space="preserve"/>
        </is>
      </c>
      <c s="8" t="inlineStr" r="J11113">
        <is>
          <t xml:space="preserve"> DeKalb</t>
        </is>
      </c>
    </row>
    <row r="11114" ht="20.25" customHeight="0">
      <c s="5" t="inlineStr" r="A11114">
        <is>
          <t xml:space="preserve">60500060</t>
        </is>
      </c>
      <c s="5" t="inlineStr" r="B11114">
        <is>
          <t xml:space="preserve">REMOVING INLETS</t>
        </is>
      </c>
      <c s="5" t="inlineStr" r="C11114">
        <is>
          <t xml:space="preserve">EACH   </t>
        </is>
      </c>
      <c s="6" r="D11114">
        <v>1.000</v>
      </c>
      <c s="7" r="E11114">
        <v>3</v>
      </c>
      <c s="8" t="inlineStr" r="F11114">
        <is>
          <t xml:space="preserve">66P54</t>
        </is>
      </c>
      <c s="8" t="inlineStr" r="G11114">
        <is>
          <t xml:space="preserve">220</t>
        </is>
      </c>
      <c s="9" r="H11114">
        <v>500.0000</v>
      </c>
      <c s="8" t="inlineStr" r="I11114">
        <is>
          <t xml:space="preserve">Y</t>
        </is>
      </c>
      <c s="8" t="inlineStr" r="J11114">
        <is>
          <t xml:space="preserve"> LaSalle</t>
        </is>
      </c>
    </row>
    <row r="11115" ht="20.25" customHeight="0">
      <c s="5" t="inlineStr" r="A11115">
        <is>
          <t xml:space="preserve">60500060</t>
        </is>
      </c>
      <c s="5" t="inlineStr" r="B11115">
        <is>
          <t xml:space="preserve">REMOVING INLETS</t>
        </is>
      </c>
      <c s="5" t="inlineStr" r="C11115">
        <is>
          <t xml:space="preserve">EACH   </t>
        </is>
      </c>
      <c s="6" r="D11115">
        <v>1.000</v>
      </c>
      <c s="7" r="E11115">
        <v>3</v>
      </c>
      <c s="8" t="inlineStr" r="F11115">
        <is>
          <t xml:space="preserve">66P54</t>
        </is>
      </c>
      <c s="8" t="inlineStr" r="G11115">
        <is>
          <t xml:space="preserve">220</t>
        </is>
      </c>
      <c s="9" r="H11115">
        <v>2500.0000</v>
      </c>
      <c s="8" t="inlineStr" r="I11115">
        <is>
          <t xml:space="preserve"/>
        </is>
      </c>
      <c s="8" t="inlineStr" r="J11115">
        <is>
          <t xml:space="preserve"> LaSalle</t>
        </is>
      </c>
    </row>
    <row r="11116" ht="20.25" customHeight="0">
      <c s="5" t="inlineStr" r="A11116">
        <is>
          <t xml:space="preserve">60500060</t>
        </is>
      </c>
      <c s="5" t="inlineStr" r="B11116">
        <is>
          <t xml:space="preserve">REMOVING INLETS</t>
        </is>
      </c>
      <c s="5" t="inlineStr" r="C11116">
        <is>
          <t xml:space="preserve">EACH   </t>
        </is>
      </c>
      <c s="6" r="D11116">
        <v>1.000</v>
      </c>
      <c s="7" r="E11116">
        <v>4</v>
      </c>
      <c s="8" t="inlineStr" r="F11116">
        <is>
          <t xml:space="preserve">68A86</t>
        </is>
      </c>
      <c s="8" t="inlineStr" r="G11116">
        <is>
          <t xml:space="preserve">222</t>
        </is>
      </c>
      <c s="9" r="H11116">
        <v>3393.7000</v>
      </c>
      <c s="8" t="inlineStr" r="I11116">
        <is>
          <t xml:space="preserve">Y</t>
        </is>
      </c>
      <c s="8" t="inlineStr" r="J11116">
        <is>
          <t xml:space="preserve"> Fulton</t>
        </is>
      </c>
    </row>
    <row r="11117" ht="20.25" customHeight="0">
      <c s="5" t="inlineStr" r="A11117">
        <is>
          <t xml:space="preserve">60500060</t>
        </is>
      </c>
      <c s="5" t="inlineStr" r="B11117">
        <is>
          <t xml:space="preserve">REMOVING INLETS</t>
        </is>
      </c>
      <c s="5" t="inlineStr" r="C11117">
        <is>
          <t xml:space="preserve">EACH   </t>
        </is>
      </c>
      <c s="6" r="D11117">
        <v>2.000</v>
      </c>
      <c s="7" r="E11117">
        <v>4</v>
      </c>
      <c s="8" t="inlineStr" r="F11117">
        <is>
          <t xml:space="preserve">68E44</t>
        </is>
      </c>
      <c s="8" t="inlineStr" r="G11117">
        <is>
          <t xml:space="preserve">01X</t>
        </is>
      </c>
      <c s="9" r="H11117">
        <v>1200.0000</v>
      </c>
      <c s="8" t="inlineStr" r="I11117">
        <is>
          <t xml:space="preserve">Y</t>
        </is>
      </c>
      <c s="8" t="inlineStr" r="J11117">
        <is>
          <t xml:space="preserve"> Peoria, Tazewell</t>
        </is>
      </c>
    </row>
    <row r="11118" ht="20.25" customHeight="0">
      <c s="5" t="inlineStr" r="A11118">
        <is>
          <t xml:space="preserve">60500060</t>
        </is>
      </c>
      <c s="5" t="inlineStr" r="B11118">
        <is>
          <t xml:space="preserve">REMOVING INLETS</t>
        </is>
      </c>
      <c s="5" t="inlineStr" r="C11118">
        <is>
          <t xml:space="preserve">EACH   </t>
        </is>
      </c>
      <c s="6" r="D11118">
        <v>2.000</v>
      </c>
      <c s="7" r="E11118">
        <v>4</v>
      </c>
      <c s="8" t="inlineStr" r="F11118">
        <is>
          <t xml:space="preserve">68E44</t>
        </is>
      </c>
      <c s="8" t="inlineStr" r="G11118">
        <is>
          <t xml:space="preserve">01X</t>
        </is>
      </c>
      <c s="9" r="H11118">
        <v>610.5000</v>
      </c>
      <c s="8" t="inlineStr" r="I11118">
        <is>
          <t xml:space="preserve"/>
        </is>
      </c>
      <c s="8" t="inlineStr" r="J11118">
        <is>
          <t xml:space="preserve"> Peoria, Tazewell</t>
        </is>
      </c>
    </row>
    <row r="11119" ht="20.25" customHeight="0">
      <c s="5" t="inlineStr" r="A11119">
        <is>
          <t xml:space="preserve">60500060</t>
        </is>
      </c>
      <c s="5" t="inlineStr" r="B11119">
        <is>
          <t xml:space="preserve">REMOVING INLETS</t>
        </is>
      </c>
      <c s="5" t="inlineStr" r="C11119">
        <is>
          <t xml:space="preserve">EACH   </t>
        </is>
      </c>
      <c s="6" r="D11119">
        <v>3.000</v>
      </c>
      <c s="7" r="E11119">
        <v>5</v>
      </c>
      <c s="8" t="inlineStr" r="F11119">
        <is>
          <t xml:space="preserve">70E30</t>
        </is>
      </c>
      <c s="8" t="inlineStr" r="G11119">
        <is>
          <t xml:space="preserve">084</t>
        </is>
      </c>
      <c s="9" r="H11119">
        <v>750.0000</v>
      </c>
      <c s="8" t="inlineStr" r="I11119">
        <is>
          <t xml:space="preserve">Y</t>
        </is>
      </c>
      <c s="8" t="inlineStr" r="J11119">
        <is>
          <t xml:space="preserve"> Edgar</t>
        </is>
      </c>
    </row>
    <row r="11120" ht="20.25" customHeight="0">
      <c s="5" t="inlineStr" r="A11120">
        <is>
          <t xml:space="preserve">60500060</t>
        </is>
      </c>
      <c s="5" t="inlineStr" r="B11120">
        <is>
          <t xml:space="preserve">REMOVING INLETS</t>
        </is>
      </c>
      <c s="5" t="inlineStr" r="C11120">
        <is>
          <t xml:space="preserve">EACH   </t>
        </is>
      </c>
      <c s="6" r="D11120">
        <v>3.000</v>
      </c>
      <c s="7" r="E11120">
        <v>5</v>
      </c>
      <c s="8" t="inlineStr" r="F11120">
        <is>
          <t xml:space="preserve">70E30</t>
        </is>
      </c>
      <c s="8" t="inlineStr" r="G11120">
        <is>
          <t xml:space="preserve">084</t>
        </is>
      </c>
      <c s="9" r="H11120">
        <v>477.0000</v>
      </c>
      <c s="8" t="inlineStr" r="I11120">
        <is>
          <t xml:space="preserve"/>
        </is>
      </c>
      <c s="8" t="inlineStr" r="J11120">
        <is>
          <t xml:space="preserve"> Edgar</t>
        </is>
      </c>
    </row>
    <row r="11121" ht="20.25" customHeight="0">
      <c s="5" t="inlineStr" r="A11121">
        <is>
          <t xml:space="preserve">60500060</t>
        </is>
      </c>
      <c s="5" t="inlineStr" r="B11121">
        <is>
          <t xml:space="preserve">REMOVING INLETS</t>
        </is>
      </c>
      <c s="5" t="inlineStr" r="C11121">
        <is>
          <t xml:space="preserve">EACH   </t>
        </is>
      </c>
      <c s="6" r="D11121">
        <v>3.000</v>
      </c>
      <c s="7" r="E11121">
        <v>5</v>
      </c>
      <c s="8" t="inlineStr" r="F11121">
        <is>
          <t xml:space="preserve">70E30</t>
        </is>
      </c>
      <c s="8" t="inlineStr" r="G11121">
        <is>
          <t xml:space="preserve">084</t>
        </is>
      </c>
      <c s="9" r="H11121">
        <v>1190.0000</v>
      </c>
      <c s="8" t="inlineStr" r="I11121">
        <is>
          <t xml:space="preserve"/>
        </is>
      </c>
      <c s="8" t="inlineStr" r="J11121">
        <is>
          <t xml:space="preserve"> Edgar</t>
        </is>
      </c>
    </row>
    <row r="11122" ht="20.25" customHeight="0">
      <c s="5" t="inlineStr" r="A11122">
        <is>
          <t xml:space="preserve">60500060</t>
        </is>
      </c>
      <c s="5" t="inlineStr" r="B11122">
        <is>
          <t xml:space="preserve">REMOVING INLETS</t>
        </is>
      </c>
      <c s="5" t="inlineStr" r="C11122">
        <is>
          <t xml:space="preserve">EACH   </t>
        </is>
      </c>
      <c s="6" r="D11122">
        <v>6.000</v>
      </c>
      <c s="7" r="E11122">
        <v>6</v>
      </c>
      <c s="8" t="inlineStr" r="F11122">
        <is>
          <t xml:space="preserve">72A58</t>
        </is>
      </c>
      <c s="8" t="inlineStr" r="G11122">
        <is>
          <t xml:space="preserve">097</t>
        </is>
      </c>
      <c s="9" r="H11122">
        <v>990.0000</v>
      </c>
      <c s="8" t="inlineStr" r="I11122">
        <is>
          <t xml:space="preserve">Y</t>
        </is>
      </c>
      <c s="8" t="inlineStr" r="J11122">
        <is>
          <t xml:space="preserve"> Morgan, Scott</t>
        </is>
      </c>
    </row>
    <row r="11123" ht="20.25" customHeight="0">
      <c s="5" t="inlineStr" r="A11123">
        <is>
          <t xml:space="preserve">60500060</t>
        </is>
      </c>
      <c s="5" t="inlineStr" r="B11123">
        <is>
          <t xml:space="preserve">REMOVING INLETS</t>
        </is>
      </c>
      <c s="5" t="inlineStr" r="C11123">
        <is>
          <t xml:space="preserve">EACH   </t>
        </is>
      </c>
      <c s="6" r="D11123">
        <v>1.000</v>
      </c>
      <c s="7" r="E11123">
        <v>6</v>
      </c>
      <c s="8" t="inlineStr" r="F11123">
        <is>
          <t xml:space="preserve">72M61</t>
        </is>
      </c>
      <c s="8" t="inlineStr" r="G11123">
        <is>
          <t xml:space="preserve">102</t>
        </is>
      </c>
      <c s="9" r="H11123">
        <v>1057.7600</v>
      </c>
      <c s="8" t="inlineStr" r="I11123">
        <is>
          <t xml:space="preserve">Y</t>
        </is>
      </c>
      <c s="8" t="inlineStr" r="J11123">
        <is>
          <t xml:space="preserve"> Adams, Pike</t>
        </is>
      </c>
    </row>
    <row r="11124" ht="20.25" customHeight="0">
      <c s="5" t="inlineStr" r="A11124">
        <is>
          <t xml:space="preserve">60500060</t>
        </is>
      </c>
      <c s="5" t="inlineStr" r="B11124">
        <is>
          <t xml:space="preserve">REMOVING INLETS</t>
        </is>
      </c>
      <c s="5" t="inlineStr" r="C11124">
        <is>
          <t xml:space="preserve">EACH   </t>
        </is>
      </c>
      <c s="6" r="D11124">
        <v>1.000</v>
      </c>
      <c s="7" r="E11124">
        <v>6</v>
      </c>
      <c s="8" t="inlineStr" r="F11124">
        <is>
          <t xml:space="preserve">72M61</t>
        </is>
      </c>
      <c s="8" t="inlineStr" r="G11124">
        <is>
          <t xml:space="preserve">102</t>
        </is>
      </c>
      <c s="9" r="H11124">
        <v>1500.0000</v>
      </c>
      <c s="8" t="inlineStr" r="I11124">
        <is>
          <t xml:space="preserve"/>
        </is>
      </c>
      <c s="8" t="inlineStr" r="J11124">
        <is>
          <t xml:space="preserve"> Adams, Pike</t>
        </is>
      </c>
    </row>
    <row r="11125" ht="20.25" customHeight="0">
      <c s="5" t="inlineStr" r="A11125">
        <is>
          <t xml:space="preserve">60500060</t>
        </is>
      </c>
      <c s="5" t="inlineStr" r="B11125">
        <is>
          <t xml:space="preserve">REMOVING INLETS</t>
        </is>
      </c>
      <c s="5" t="inlineStr" r="C11125">
        <is>
          <t xml:space="preserve">EACH   </t>
        </is>
      </c>
      <c s="6" r="D11125">
        <v>6.000</v>
      </c>
      <c s="7" r="E11125">
        <v>9</v>
      </c>
      <c s="8" t="inlineStr" r="F11125">
        <is>
          <t xml:space="preserve">78943</t>
        </is>
      </c>
      <c s="8" t="inlineStr" r="G11125">
        <is>
          <t xml:space="preserve">138</t>
        </is>
      </c>
      <c s="9" r="H11125">
        <v>495.8500</v>
      </c>
      <c s="8" t="inlineStr" r="I11125">
        <is>
          <t xml:space="preserve">Y</t>
        </is>
      </c>
      <c s="8" t="inlineStr" r="J11125">
        <is>
          <t xml:space="preserve"> Franklin</t>
        </is>
      </c>
    </row>
    <row r="11126" ht="20.25" customHeight="0">
      <c s="5" t="inlineStr" r="A11126">
        <is>
          <t xml:space="preserve">60500060</t>
        </is>
      </c>
      <c s="5" t="inlineStr" r="B11126">
        <is>
          <t xml:space="preserve">REMOVING INLETS</t>
        </is>
      </c>
      <c s="5" t="inlineStr" r="C11126">
        <is>
          <t xml:space="preserve">EACH   </t>
        </is>
      </c>
      <c s="6" r="D11126">
        <v>6.000</v>
      </c>
      <c s="7" r="E11126">
        <v>9</v>
      </c>
      <c s="8" t="inlineStr" r="F11126">
        <is>
          <t xml:space="preserve">78943</t>
        </is>
      </c>
      <c s="8" t="inlineStr" r="G11126">
        <is>
          <t xml:space="preserve">138</t>
        </is>
      </c>
      <c s="9" r="H11126">
        <v>750.0000</v>
      </c>
      <c s="8" t="inlineStr" r="I11126">
        <is>
          <t xml:space="preserve"/>
        </is>
      </c>
      <c s="8" t="inlineStr" r="J11126">
        <is>
          <t xml:space="preserve"> Franklin</t>
        </is>
      </c>
    </row>
    <row r="11127" ht="20.25" customHeight="0">
      <c s="5" t="inlineStr" r="A11127">
        <is>
          <t xml:space="preserve">60500060</t>
        </is>
      </c>
      <c s="5" t="inlineStr" r="B11127">
        <is>
          <t xml:space="preserve">REMOVING INLETS</t>
        </is>
      </c>
      <c s="5" t="inlineStr" r="C11127">
        <is>
          <t xml:space="preserve">EACH   </t>
        </is>
      </c>
      <c s="6" r="D11127">
        <v>8.000</v>
      </c>
      <c s="7" r="E11127">
        <v>3</v>
      </c>
      <c s="8" t="inlineStr" r="F11127">
        <is>
          <t xml:space="preserve">87874</t>
        </is>
      </c>
      <c s="8" t="inlineStr" r="G11127">
        <is>
          <t xml:space="preserve">226</t>
        </is>
      </c>
      <c s="9" r="H11127">
        <v>633.0000</v>
      </c>
      <c s="8" t="inlineStr" r="I11127">
        <is>
          <t xml:space="preserve">Y</t>
        </is>
      </c>
      <c s="8" t="inlineStr" r="J11127">
        <is>
          <t xml:space="preserve"> Kankakee</t>
        </is>
      </c>
    </row>
    <row r="11128" ht="20.25" customHeight="0">
      <c s="5" t="inlineStr" r="A11128">
        <is>
          <t xml:space="preserve">60500060</t>
        </is>
      </c>
      <c s="5" t="inlineStr" r="B11128">
        <is>
          <t xml:space="preserve">REMOVING INLETS</t>
        </is>
      </c>
      <c s="5" t="inlineStr" r="C11128">
        <is>
          <t xml:space="preserve">EACH   </t>
        </is>
      </c>
      <c s="6" r="D11128">
        <v>8.000</v>
      </c>
      <c s="7" r="E11128">
        <v>3</v>
      </c>
      <c s="8" t="inlineStr" r="F11128">
        <is>
          <t xml:space="preserve">87874</t>
        </is>
      </c>
      <c s="8" t="inlineStr" r="G11128">
        <is>
          <t xml:space="preserve">226</t>
        </is>
      </c>
      <c s="9" r="H11128">
        <v>450.0000</v>
      </c>
      <c s="8" t="inlineStr" r="I11128">
        <is>
          <t xml:space="preserve"/>
        </is>
      </c>
      <c s="8" t="inlineStr" r="J11128">
        <is>
          <t xml:space="preserve"> Kankakee</t>
        </is>
      </c>
    </row>
    <row r="11129" ht="20.25" customHeight="0">
      <c s="5" t="inlineStr" r="A11129">
        <is>
          <t xml:space="preserve">60500060</t>
        </is>
      </c>
      <c s="5" t="inlineStr" r="B11129">
        <is>
          <t xml:space="preserve">REMOVING INLETS</t>
        </is>
      </c>
      <c s="5" t="inlineStr" r="C11129">
        <is>
          <t xml:space="preserve">EACH   </t>
        </is>
      </c>
      <c s="6" r="D11129">
        <v>8.000</v>
      </c>
      <c s="7" r="E11129">
        <v>3</v>
      </c>
      <c s="8" t="inlineStr" r="F11129">
        <is>
          <t xml:space="preserve">87874</t>
        </is>
      </c>
      <c s="8" t="inlineStr" r="G11129">
        <is>
          <t xml:space="preserve">226</t>
        </is>
      </c>
      <c s="9" r="H11129">
        <v>669.7800</v>
      </c>
      <c s="8" t="inlineStr" r="I11129">
        <is>
          <t xml:space="preserve"/>
        </is>
      </c>
      <c s="8" t="inlineStr" r="J11129">
        <is>
          <t xml:space="preserve"> Kankakee</t>
        </is>
      </c>
    </row>
    <row r="11130" ht="20.25" customHeight="0">
      <c s="5" t="inlineStr" r="A11130">
        <is>
          <t xml:space="preserve">60500060</t>
        </is>
      </c>
      <c s="5" t="inlineStr" r="B11130">
        <is>
          <t xml:space="preserve">REMOVING INLETS</t>
        </is>
      </c>
      <c s="5" t="inlineStr" r="C11130">
        <is>
          <t xml:space="preserve">EACH   </t>
        </is>
      </c>
      <c s="6" r="D11130">
        <v>13.000</v>
      </c>
      <c s="7" r="E11130">
        <v>4</v>
      </c>
      <c s="8" t="inlineStr" r="F11130">
        <is>
          <t xml:space="preserve">89859</t>
        </is>
      </c>
      <c s="8" t="inlineStr" r="G11130">
        <is>
          <t xml:space="preserve">168</t>
        </is>
      </c>
      <c s="9" r="H11130">
        <v>1620.6500</v>
      </c>
      <c s="8" t="inlineStr" r="I11130">
        <is>
          <t xml:space="preserve">Y</t>
        </is>
      </c>
      <c s="8" t="inlineStr" r="J11130">
        <is>
          <t xml:space="preserve"> Tazewell</t>
        </is>
      </c>
    </row>
    <row r="11131" ht="20.25" customHeight="0">
      <c s="5" t="inlineStr" r="A11131">
        <is>
          <t xml:space="preserve">60500060</t>
        </is>
      </c>
      <c s="5" t="inlineStr" r="B11131">
        <is>
          <t xml:space="preserve">REMOVING INLETS</t>
        </is>
      </c>
      <c s="5" t="inlineStr" r="C11131">
        <is>
          <t xml:space="preserve">EACH   </t>
        </is>
      </c>
      <c s="6" r="D11131">
        <v>13.000</v>
      </c>
      <c s="7" r="E11131">
        <v>4</v>
      </c>
      <c s="8" t="inlineStr" r="F11131">
        <is>
          <t xml:space="preserve">89859</t>
        </is>
      </c>
      <c s="8" t="inlineStr" r="G11131">
        <is>
          <t xml:space="preserve">168</t>
        </is>
      </c>
      <c s="9" r="H11131">
        <v>450.2200</v>
      </c>
      <c s="8" t="inlineStr" r="I11131">
        <is>
          <t xml:space="preserve"/>
        </is>
      </c>
      <c s="8" t="inlineStr" r="J11131">
        <is>
          <t xml:space="preserve"> Tazewell</t>
        </is>
      </c>
    </row>
    <row r="11132" ht="20.25" customHeight="0">
      <c s="5" t="inlineStr" r="A11132">
        <is>
          <t xml:space="preserve">60500060</t>
        </is>
      </c>
      <c s="5" t="inlineStr" r="B11132">
        <is>
          <t xml:space="preserve">REMOVING INLETS</t>
        </is>
      </c>
      <c s="5" t="inlineStr" r="C11132">
        <is>
          <t xml:space="preserve">EACH   </t>
        </is>
      </c>
      <c s="6" r="D11132">
        <v>13.000</v>
      </c>
      <c s="7" r="E11132">
        <v>4</v>
      </c>
      <c s="8" t="inlineStr" r="F11132">
        <is>
          <t xml:space="preserve">89859</t>
        </is>
      </c>
      <c s="8" t="inlineStr" r="G11132">
        <is>
          <t xml:space="preserve">168</t>
        </is>
      </c>
      <c s="9" r="H11132">
        <v>626.8500</v>
      </c>
      <c s="8" t="inlineStr" r="I11132">
        <is>
          <t xml:space="preserve"/>
        </is>
      </c>
      <c s="8" t="inlineStr" r="J11132">
        <is>
          <t xml:space="preserve"> Tazewell</t>
        </is>
      </c>
    </row>
    <row r="11133" ht="20.25" customHeight="0">
      <c s="5" t="inlineStr" r="A11133">
        <is>
          <t xml:space="preserve">60500060</t>
        </is>
      </c>
      <c s="5" t="inlineStr" r="B11133">
        <is>
          <t xml:space="preserve">REMOVING INLETS</t>
        </is>
      </c>
      <c s="5" t="inlineStr" r="C11133">
        <is>
          <t xml:space="preserve">EACH   </t>
        </is>
      </c>
      <c s="6" r="D11133">
        <v>2.000</v>
      </c>
      <c s="7" r="E11133">
        <v>6</v>
      </c>
      <c s="8" t="inlineStr" r="F11133">
        <is>
          <t xml:space="preserve">93831</t>
        </is>
      </c>
      <c s="8" t="inlineStr" r="G11133">
        <is>
          <t xml:space="preserve">173</t>
        </is>
      </c>
      <c s="9" r="H11133">
        <v>660.0000</v>
      </c>
      <c s="8" t="inlineStr" r="I11133">
        <is>
          <t xml:space="preserve">Y</t>
        </is>
      </c>
      <c s="8" t="inlineStr" r="J11133">
        <is>
          <t xml:space="preserve"> Christian</t>
        </is>
      </c>
    </row>
    <row r="11134" ht="20.25" customHeight="0">
      <c s="5" t="inlineStr" r="A11134">
        <is>
          <t xml:space="preserve">60500060</t>
        </is>
      </c>
      <c s="5" t="inlineStr" r="B11134">
        <is>
          <t xml:space="preserve">REMOVING INLETS</t>
        </is>
      </c>
      <c s="5" t="inlineStr" r="C11134">
        <is>
          <t xml:space="preserve">EACH   </t>
        </is>
      </c>
      <c s="6" r="D11134">
        <v>8.000</v>
      </c>
      <c s="7" r="E11134">
        <v>9</v>
      </c>
      <c s="8" t="inlineStr" r="F11134">
        <is>
          <t xml:space="preserve">99750</t>
        </is>
      </c>
      <c s="8" t="inlineStr" r="G11134">
        <is>
          <t xml:space="preserve">181</t>
        </is>
      </c>
      <c s="9" r="H11134">
        <v>620.8400</v>
      </c>
      <c s="8" t="inlineStr" r="I11134">
        <is>
          <t xml:space="preserve">Y</t>
        </is>
      </c>
      <c s="8" t="inlineStr" r="J11134">
        <is>
          <t xml:space="preserve"> Saline</t>
        </is>
      </c>
    </row>
    <row r="11135" ht="20.25" customHeight="0">
      <c s="5" t="inlineStr" r="A11135">
        <is>
          <t xml:space="preserve">60500060</t>
        </is>
      </c>
      <c s="5" t="inlineStr" r="B11135">
        <is>
          <t xml:space="preserve">REMOVING INLETS</t>
        </is>
      </c>
      <c s="5" t="inlineStr" r="C11135">
        <is>
          <t xml:space="preserve">EACH   </t>
        </is>
      </c>
      <c s="6" r="D11135">
        <v>8.000</v>
      </c>
      <c s="7" r="E11135">
        <v>9</v>
      </c>
      <c s="8" t="inlineStr" r="F11135">
        <is>
          <t xml:space="preserve">99750</t>
        </is>
      </c>
      <c s="8" t="inlineStr" r="G11135">
        <is>
          <t xml:space="preserve">181</t>
        </is>
      </c>
      <c s="9" r="H11135">
        <v>400.0000</v>
      </c>
      <c s="8" t="inlineStr" r="I11135">
        <is>
          <t xml:space="preserve"/>
        </is>
      </c>
      <c s="8" t="inlineStr" r="J11135">
        <is>
          <t xml:space="preserve"> Saline</t>
        </is>
      </c>
    </row>
    <row r="11136" ht="20.25" customHeight="0">
      <c s="5" t="inlineStr" r="A11136">
        <is>
          <t xml:space="preserve">60500090</t>
        </is>
      </c>
      <c s="5" t="inlineStr" r="B11136">
        <is>
          <t xml:space="preserve">REMOVING INLETS TO MAINTAIN FLOW</t>
        </is>
      </c>
      <c s="5" t="inlineStr" r="C11136">
        <is>
          <t xml:space="preserve">EACH   </t>
        </is>
      </c>
      <c s="6" r="D11136">
        <v>1.000</v>
      </c>
      <c s="7" r="E11136">
        <v>5</v>
      </c>
      <c s="8" t="inlineStr" r="F11136">
        <is>
          <t xml:space="preserve">91756</t>
        </is>
      </c>
      <c s="8" t="inlineStr" r="G11136">
        <is>
          <t xml:space="preserve">228</t>
        </is>
      </c>
      <c s="9" r="H11136">
        <v>875.2300</v>
      </c>
      <c s="8" t="inlineStr" r="I11136">
        <is>
          <t xml:space="preserve">Y</t>
        </is>
      </c>
      <c s="8" t="inlineStr" r="J11136">
        <is>
          <t xml:space="preserve"> McLean</t>
        </is>
      </c>
    </row>
    <row r="11137" ht="20.25" customHeight="0">
      <c s="5" t="inlineStr" r="A11137">
        <is>
          <t xml:space="preserve">60500105</t>
        </is>
      </c>
      <c s="5" t="inlineStr" r="B11137">
        <is>
          <t xml:space="preserve">FILLING MANHOLES</t>
        </is>
      </c>
      <c s="5" t="inlineStr" r="C11137">
        <is>
          <t xml:space="preserve">EACH   </t>
        </is>
      </c>
      <c s="6" r="D11137">
        <v>1.000</v>
      </c>
      <c s="7" r="E11137">
        <v>9</v>
      </c>
      <c s="8" t="inlineStr" r="F11137">
        <is>
          <t xml:space="preserve">78943</t>
        </is>
      </c>
      <c s="8" t="inlineStr" r="G11137">
        <is>
          <t xml:space="preserve">138</t>
        </is>
      </c>
      <c s="9" r="H11137">
        <v>4606.1900</v>
      </c>
      <c s="8" t="inlineStr" r="I11137">
        <is>
          <t xml:space="preserve">Y</t>
        </is>
      </c>
      <c s="8" t="inlineStr" r="J11137">
        <is>
          <t xml:space="preserve"> Franklin</t>
        </is>
      </c>
    </row>
    <row r="11138" ht="20.25" customHeight="0">
      <c s="5" t="inlineStr" r="A11138">
        <is>
          <t xml:space="preserve">60500105</t>
        </is>
      </c>
      <c s="5" t="inlineStr" r="B11138">
        <is>
          <t xml:space="preserve">FILLING MANHOLES</t>
        </is>
      </c>
      <c s="5" t="inlineStr" r="C11138">
        <is>
          <t xml:space="preserve">EACH   </t>
        </is>
      </c>
      <c s="6" r="D11138">
        <v>1.000</v>
      </c>
      <c s="7" r="E11138">
        <v>9</v>
      </c>
      <c s="8" t="inlineStr" r="F11138">
        <is>
          <t xml:space="preserve">78943</t>
        </is>
      </c>
      <c s="8" t="inlineStr" r="G11138">
        <is>
          <t xml:space="preserve">138</t>
        </is>
      </c>
      <c s="9" r="H11138">
        <v>1175.0000</v>
      </c>
      <c s="8" t="inlineStr" r="I11138">
        <is>
          <t xml:space="preserve"/>
        </is>
      </c>
      <c s="8" t="inlineStr" r="J11138">
        <is>
          <t xml:space="preserve"> Franklin</t>
        </is>
      </c>
    </row>
    <row r="11139" ht="20.25" customHeight="0">
      <c s="5" t="inlineStr" r="A11139">
        <is>
          <t xml:space="preserve">60500305</t>
        </is>
      </c>
      <c s="5" t="inlineStr" r="B11139">
        <is>
          <t xml:space="preserve">FILLING INLETS</t>
        </is>
      </c>
      <c s="5" t="inlineStr" r="C11139">
        <is>
          <t xml:space="preserve">EACH   </t>
        </is>
      </c>
      <c s="6" r="D11139">
        <v>4.000</v>
      </c>
      <c s="7" r="E11139">
        <v>3</v>
      </c>
      <c s="8" t="inlineStr" r="F11139">
        <is>
          <t xml:space="preserve">66N36</t>
        </is>
      </c>
      <c s="8" t="inlineStr" r="G11139">
        <is>
          <t xml:space="preserve">059</t>
        </is>
      </c>
      <c s="9" r="H11139">
        <v>500.0000</v>
      </c>
      <c s="8" t="inlineStr" r="I11139">
        <is>
          <t xml:space="preserve">Y</t>
        </is>
      </c>
      <c s="8" t="inlineStr" r="J11139">
        <is>
          <t xml:space="preserve"> LaSalle</t>
        </is>
      </c>
    </row>
    <row r="11140" ht="20.25" customHeight="0">
      <c s="5" t="inlineStr" r="A11140">
        <is>
          <t xml:space="preserve">60600095</t>
        </is>
      </c>
      <c s="5" t="inlineStr" r="B11140">
        <is>
          <t xml:space="preserve">CLASS SI CONCRETE (OUTLET)</t>
        </is>
      </c>
      <c s="5" t="inlineStr" r="C11140">
        <is>
          <t xml:space="preserve">CU YD  </t>
        </is>
      </c>
      <c s="6" r="D11140">
        <v>0.500</v>
      </c>
      <c s="7" r="E11140">
        <v>1</v>
      </c>
      <c s="8" t="inlineStr" r="F11140">
        <is>
          <t xml:space="preserve">60R76</t>
        </is>
      </c>
      <c s="8" t="inlineStr" r="G11140">
        <is>
          <t xml:space="preserve">189</t>
        </is>
      </c>
      <c s="9" r="H11140">
        <v>2000.0000</v>
      </c>
      <c s="8" t="inlineStr" r="I11140">
        <is>
          <t xml:space="preserve">Y</t>
        </is>
      </c>
      <c s="8" t="inlineStr" r="J11140">
        <is>
          <t xml:space="preserve"> Will</t>
        </is>
      </c>
    </row>
    <row r="11141" ht="20.25" customHeight="0">
      <c s="5" t="inlineStr" r="A11141">
        <is>
          <t xml:space="preserve">60600095</t>
        </is>
      </c>
      <c s="5" t="inlineStr" r="B11141">
        <is>
          <t xml:space="preserve">CLASS SI CONCRETE (OUTLET)</t>
        </is>
      </c>
      <c s="5" t="inlineStr" r="C11141">
        <is>
          <t xml:space="preserve">CU YD  </t>
        </is>
      </c>
      <c s="6" r="D11141">
        <v>0.500</v>
      </c>
      <c s="7" r="E11141">
        <v>1</v>
      </c>
      <c s="8" t="inlineStr" r="F11141">
        <is>
          <t xml:space="preserve">60R76</t>
        </is>
      </c>
      <c s="8" t="inlineStr" r="G11141">
        <is>
          <t xml:space="preserve">189</t>
        </is>
      </c>
      <c s="9" r="H11141">
        <v>1200.0000</v>
      </c>
      <c s="8" t="inlineStr" r="I11141">
        <is>
          <t xml:space="preserve"/>
        </is>
      </c>
      <c s="8" t="inlineStr" r="J11141">
        <is>
          <t xml:space="preserve"> Will</t>
        </is>
      </c>
    </row>
    <row r="11142" ht="20.25" customHeight="0">
      <c s="5" t="inlineStr" r="A11142">
        <is>
          <t xml:space="preserve">60600095</t>
        </is>
      </c>
      <c s="5" t="inlineStr" r="B11142">
        <is>
          <t xml:space="preserve">CLASS SI CONCRETE (OUTLET)</t>
        </is>
      </c>
      <c s="5" t="inlineStr" r="C11142">
        <is>
          <t xml:space="preserve">CU YD  </t>
        </is>
      </c>
      <c s="6" r="D11142">
        <v>0.500</v>
      </c>
      <c s="7" r="E11142">
        <v>1</v>
      </c>
      <c s="8" t="inlineStr" r="F11142">
        <is>
          <t xml:space="preserve">60R76</t>
        </is>
      </c>
      <c s="8" t="inlineStr" r="G11142">
        <is>
          <t xml:space="preserve">189</t>
        </is>
      </c>
      <c s="9" r="H11142">
        <v>2500.0000</v>
      </c>
      <c s="8" t="inlineStr" r="I11142">
        <is>
          <t xml:space="preserve"/>
        </is>
      </c>
      <c s="8" t="inlineStr" r="J11142">
        <is>
          <t xml:space="preserve"> Will</t>
        </is>
      </c>
    </row>
    <row r="11143" ht="20.25" customHeight="0">
      <c s="5" t="inlineStr" r="A11143">
        <is>
          <t xml:space="preserve">60600095</t>
        </is>
      </c>
      <c s="5" t="inlineStr" r="B11143">
        <is>
          <t xml:space="preserve">CLASS SI CONCRETE (OUTLET)</t>
        </is>
      </c>
      <c s="5" t="inlineStr" r="C11143">
        <is>
          <t xml:space="preserve">CU YD  </t>
        </is>
      </c>
      <c s="6" r="D11143">
        <v>7.600</v>
      </c>
      <c s="7" r="E11143">
        <v>2</v>
      </c>
      <c s="8" t="inlineStr" r="F11143">
        <is>
          <t xml:space="preserve">64B40</t>
        </is>
      </c>
      <c s="8" t="inlineStr" r="G11143">
        <is>
          <t xml:space="preserve">237</t>
        </is>
      </c>
      <c s="9" r="H11143">
        <v>2100.0000</v>
      </c>
      <c s="8" t="inlineStr" r="I11143">
        <is>
          <t xml:space="preserve">Y</t>
        </is>
      </c>
      <c s="8" t="inlineStr" r="J11143">
        <is>
          <t xml:space="preserve"> Jo Daviess</t>
        </is>
      </c>
    </row>
    <row r="11144" ht="20.25" customHeight="0">
      <c s="5" t="inlineStr" r="A11144">
        <is>
          <t xml:space="preserve">60600095</t>
        </is>
      </c>
      <c s="5" t="inlineStr" r="B11144">
        <is>
          <t xml:space="preserve">CLASS SI CONCRETE (OUTLET)</t>
        </is>
      </c>
      <c s="5" t="inlineStr" r="C11144">
        <is>
          <t xml:space="preserve">CU YD  </t>
        </is>
      </c>
      <c s="6" r="D11144">
        <v>7.600</v>
      </c>
      <c s="7" r="E11144">
        <v>2</v>
      </c>
      <c s="8" t="inlineStr" r="F11144">
        <is>
          <t xml:space="preserve">64B40</t>
        </is>
      </c>
      <c s="8" t="inlineStr" r="G11144">
        <is>
          <t xml:space="preserve">237</t>
        </is>
      </c>
      <c s="9" r="H11144">
        <v>1230.0000</v>
      </c>
      <c s="8" t="inlineStr" r="I11144">
        <is>
          <t xml:space="preserve"/>
        </is>
      </c>
      <c s="8" t="inlineStr" r="J11144">
        <is>
          <t xml:space="preserve"> Jo Daviess</t>
        </is>
      </c>
    </row>
    <row r="11145" ht="20.25" customHeight="0">
      <c s="5" t="inlineStr" r="A11145">
        <is>
          <t xml:space="preserve">60600095</t>
        </is>
      </c>
      <c s="5" t="inlineStr" r="B11145">
        <is>
          <t xml:space="preserve">CLASS SI CONCRETE (OUTLET)</t>
        </is>
      </c>
      <c s="5" t="inlineStr" r="C11145">
        <is>
          <t xml:space="preserve">CU YD  </t>
        </is>
      </c>
      <c s="6" r="D11145">
        <v>340.000</v>
      </c>
      <c s="7" r="E11145">
        <v>6</v>
      </c>
      <c s="8" t="inlineStr" r="F11145">
        <is>
          <t xml:space="preserve">72M61</t>
        </is>
      </c>
      <c s="8" t="inlineStr" r="G11145">
        <is>
          <t xml:space="preserve">102</t>
        </is>
      </c>
      <c s="9" r="H11145">
        <v>1567.3700</v>
      </c>
      <c s="8" t="inlineStr" r="I11145">
        <is>
          <t xml:space="preserve">Y</t>
        </is>
      </c>
      <c s="8" t="inlineStr" r="J11145">
        <is>
          <t xml:space="preserve"> Adams, Pike</t>
        </is>
      </c>
    </row>
    <row r="11146" ht="20.25" customHeight="0">
      <c s="5" t="inlineStr" r="A11146">
        <is>
          <t xml:space="preserve">60600095</t>
        </is>
      </c>
      <c s="5" t="inlineStr" r="B11146">
        <is>
          <t xml:space="preserve">CLASS SI CONCRETE (OUTLET)</t>
        </is>
      </c>
      <c s="5" t="inlineStr" r="C11146">
        <is>
          <t xml:space="preserve">CU YD  </t>
        </is>
      </c>
      <c s="6" r="D11146">
        <v>340.000</v>
      </c>
      <c s="7" r="E11146">
        <v>6</v>
      </c>
      <c s="8" t="inlineStr" r="F11146">
        <is>
          <t xml:space="preserve">72M61</t>
        </is>
      </c>
      <c s="8" t="inlineStr" r="G11146">
        <is>
          <t xml:space="preserve">102</t>
        </is>
      </c>
      <c s="9" r="H11146">
        <v>1550.0000</v>
      </c>
      <c s="8" t="inlineStr" r="I11146">
        <is>
          <t xml:space="preserve"/>
        </is>
      </c>
      <c s="8" t="inlineStr" r="J11146">
        <is>
          <t xml:space="preserve"> Adams, Pike</t>
        </is>
      </c>
    </row>
    <row r="11147" ht="20.25" customHeight="0">
      <c s="5" t="inlineStr" r="A11147">
        <is>
          <t xml:space="preserve">60600605</t>
        </is>
      </c>
      <c s="5" t="inlineStr" r="B11147">
        <is>
          <t xml:space="preserve">CONCRETE CURB, TYPE B</t>
        </is>
      </c>
      <c s="5" t="inlineStr" r="C11147">
        <is>
          <t xml:space="preserve">FOOT   </t>
        </is>
      </c>
      <c s="6" r="D11147">
        <v>60.000</v>
      </c>
      <c s="7" r="E11147">
        <v>2</v>
      </c>
      <c s="8" t="inlineStr" r="F11147">
        <is>
          <t xml:space="preserve">64B40</t>
        </is>
      </c>
      <c s="8" t="inlineStr" r="G11147">
        <is>
          <t xml:space="preserve">237</t>
        </is>
      </c>
      <c s="9" r="H11147">
        <v>72.0000</v>
      </c>
      <c s="8" t="inlineStr" r="I11147">
        <is>
          <t xml:space="preserve">Y</t>
        </is>
      </c>
      <c s="8" t="inlineStr" r="J11147">
        <is>
          <t xml:space="preserve"> Jo Daviess</t>
        </is>
      </c>
    </row>
    <row r="11148" ht="20.25" customHeight="0">
      <c s="5" t="inlineStr" r="A11148">
        <is>
          <t xml:space="preserve">60600605</t>
        </is>
      </c>
      <c s="5" t="inlineStr" r="B11148">
        <is>
          <t xml:space="preserve">CONCRETE CURB, TYPE B</t>
        </is>
      </c>
      <c s="5" t="inlineStr" r="C11148">
        <is>
          <t xml:space="preserve">FOOT   </t>
        </is>
      </c>
      <c s="6" r="D11148">
        <v>60.000</v>
      </c>
      <c s="7" r="E11148">
        <v>2</v>
      </c>
      <c s="8" t="inlineStr" r="F11148">
        <is>
          <t xml:space="preserve">64B40</t>
        </is>
      </c>
      <c s="8" t="inlineStr" r="G11148">
        <is>
          <t xml:space="preserve">237</t>
        </is>
      </c>
      <c s="9" r="H11148">
        <v>146.0000</v>
      </c>
      <c s="8" t="inlineStr" r="I11148">
        <is>
          <t xml:space="preserve"/>
        </is>
      </c>
      <c s="8" t="inlineStr" r="J11148">
        <is>
          <t xml:space="preserve"> Jo Daviess</t>
        </is>
      </c>
    </row>
    <row r="11149" ht="20.25" customHeight="0">
      <c s="5" t="inlineStr" r="A11149">
        <is>
          <t xml:space="preserve">60600605</t>
        </is>
      </c>
      <c s="5" t="inlineStr" r="B11149">
        <is>
          <t xml:space="preserve">CONCRETE CURB, TYPE B</t>
        </is>
      </c>
      <c s="5" t="inlineStr" r="C11149">
        <is>
          <t xml:space="preserve">FOOT   </t>
        </is>
      </c>
      <c s="6" r="D11149">
        <v>1950.000</v>
      </c>
      <c s="7" r="E11149">
        <v>2</v>
      </c>
      <c s="8" t="inlineStr" r="F11149">
        <is>
          <t xml:space="preserve">64M38</t>
        </is>
      </c>
      <c s="8" t="inlineStr" r="G11149">
        <is>
          <t xml:space="preserve">031</t>
        </is>
      </c>
      <c s="9" r="H11149">
        <v>55.0100</v>
      </c>
      <c s="8" t="inlineStr" r="I11149">
        <is>
          <t xml:space="preserve">Y</t>
        </is>
      </c>
      <c s="8" t="inlineStr" r="J11149">
        <is>
          <t xml:space="preserve"> Winnebago</t>
        </is>
      </c>
    </row>
    <row r="11150" ht="20.25" customHeight="0">
      <c s="5" t="inlineStr" r="A11150">
        <is>
          <t xml:space="preserve">60600605</t>
        </is>
      </c>
      <c s="5" t="inlineStr" r="B11150">
        <is>
          <t xml:space="preserve">CONCRETE CURB, TYPE B</t>
        </is>
      </c>
      <c s="5" t="inlineStr" r="C11150">
        <is>
          <t xml:space="preserve">FOOT   </t>
        </is>
      </c>
      <c s="6" r="D11150">
        <v>80.000</v>
      </c>
      <c s="7" r="E11150">
        <v>3</v>
      </c>
      <c s="8" t="inlineStr" r="F11150">
        <is>
          <t xml:space="preserve">66H59</t>
        </is>
      </c>
      <c s="8" t="inlineStr" r="G11150">
        <is>
          <t xml:space="preserve">054</t>
        </is>
      </c>
      <c s="9" r="H11150">
        <v>54.0000</v>
      </c>
      <c s="8" t="inlineStr" r="I11150">
        <is>
          <t xml:space="preserve">Y</t>
        </is>
      </c>
      <c s="8" t="inlineStr" r="J11150">
        <is>
          <t xml:space="preserve"> Iroquois</t>
        </is>
      </c>
    </row>
    <row r="11151" ht="20.25" customHeight="0">
      <c s="5" t="inlineStr" r="A11151">
        <is>
          <t xml:space="preserve">60600605</t>
        </is>
      </c>
      <c s="5" t="inlineStr" r="B11151">
        <is>
          <t xml:space="preserve">CONCRETE CURB, TYPE B</t>
        </is>
      </c>
      <c s="5" t="inlineStr" r="C11151">
        <is>
          <t xml:space="preserve">FOOT   </t>
        </is>
      </c>
      <c s="6" r="D11151">
        <v>123.000</v>
      </c>
      <c s="7" r="E11151">
        <v>6</v>
      </c>
      <c s="8" t="inlineStr" r="F11151">
        <is>
          <t xml:space="preserve">72316</t>
        </is>
      </c>
      <c s="8" t="inlineStr" r="G11151">
        <is>
          <t xml:space="preserve">089</t>
        </is>
      </c>
      <c s="9" r="H11151">
        <v>110.2500</v>
      </c>
      <c s="8" t="inlineStr" r="I11151">
        <is>
          <t xml:space="preserve">Y</t>
        </is>
      </c>
      <c s="8" t="inlineStr" r="J11151">
        <is>
          <t xml:space="preserve"> Logan</t>
        </is>
      </c>
    </row>
    <row r="11152" ht="20.25" customHeight="0">
      <c s="5" t="inlineStr" r="A11152">
        <is>
          <t xml:space="preserve">60600605</t>
        </is>
      </c>
      <c s="5" t="inlineStr" r="B11152">
        <is>
          <t xml:space="preserve">CONCRETE CURB, TYPE B</t>
        </is>
      </c>
      <c s="5" t="inlineStr" r="C11152">
        <is>
          <t xml:space="preserve">FOOT   </t>
        </is>
      </c>
      <c s="6" r="D11152">
        <v>123.000</v>
      </c>
      <c s="7" r="E11152">
        <v>6</v>
      </c>
      <c s="8" t="inlineStr" r="F11152">
        <is>
          <t xml:space="preserve">72316</t>
        </is>
      </c>
      <c s="8" t="inlineStr" r="G11152">
        <is>
          <t xml:space="preserve">089</t>
        </is>
      </c>
      <c s="9" r="H11152">
        <v>112.7100</v>
      </c>
      <c s="8" t="inlineStr" r="I11152">
        <is>
          <t xml:space="preserve"/>
        </is>
      </c>
      <c s="8" t="inlineStr" r="J11152">
        <is>
          <t xml:space="preserve"> Logan</t>
        </is>
      </c>
    </row>
    <row r="11153" ht="20.25" customHeight="0">
      <c s="5" t="inlineStr" r="A11153">
        <is>
          <t xml:space="preserve">60600605</t>
        </is>
      </c>
      <c s="5" t="inlineStr" r="B11153">
        <is>
          <t xml:space="preserve">CONCRETE CURB, TYPE B</t>
        </is>
      </c>
      <c s="5" t="inlineStr" r="C11153">
        <is>
          <t xml:space="preserve">FOOT   </t>
        </is>
      </c>
      <c s="6" r="D11153">
        <v>123.000</v>
      </c>
      <c s="7" r="E11153">
        <v>6</v>
      </c>
      <c s="8" t="inlineStr" r="F11153">
        <is>
          <t xml:space="preserve">72316</t>
        </is>
      </c>
      <c s="8" t="inlineStr" r="G11153">
        <is>
          <t xml:space="preserve">089</t>
        </is>
      </c>
      <c s="9" r="H11153">
        <v>197.1300</v>
      </c>
      <c s="8" t="inlineStr" r="I11153">
        <is>
          <t xml:space="preserve"/>
        </is>
      </c>
      <c s="8" t="inlineStr" r="J11153">
        <is>
          <t xml:space="preserve"> Logan</t>
        </is>
      </c>
    </row>
    <row r="11154" ht="20.25" customHeight="0">
      <c s="5" t="inlineStr" r="A11154">
        <is>
          <t xml:space="preserve">60600605</t>
        </is>
      </c>
      <c s="5" t="inlineStr" r="B11154">
        <is>
          <t xml:space="preserve">CONCRETE CURB, TYPE B</t>
        </is>
      </c>
      <c s="5" t="inlineStr" r="C11154">
        <is>
          <t xml:space="preserve">FOOT   </t>
        </is>
      </c>
      <c s="6" r="D11154">
        <v>57.000</v>
      </c>
      <c s="7" r="E11154">
        <v>6</v>
      </c>
      <c s="8" t="inlineStr" r="F11154">
        <is>
          <t xml:space="preserve">72A58</t>
        </is>
      </c>
      <c s="8" t="inlineStr" r="G11154">
        <is>
          <t xml:space="preserve">097</t>
        </is>
      </c>
      <c s="9" r="H11154">
        <v>169.4000</v>
      </c>
      <c s="8" t="inlineStr" r="I11154">
        <is>
          <t xml:space="preserve">Y</t>
        </is>
      </c>
      <c s="8" t="inlineStr" r="J11154">
        <is>
          <t xml:space="preserve"> Morgan, Scott</t>
        </is>
      </c>
    </row>
    <row r="11155" ht="20.25" customHeight="0">
      <c s="5" t="inlineStr" r="A11155">
        <is>
          <t xml:space="preserve">60600605</t>
        </is>
      </c>
      <c s="5" t="inlineStr" r="B11155">
        <is>
          <t xml:space="preserve">CONCRETE CURB, TYPE B</t>
        </is>
      </c>
      <c s="5" t="inlineStr" r="C11155">
        <is>
          <t xml:space="preserve">FOOT   </t>
        </is>
      </c>
      <c s="6" r="D11155">
        <v>67.000</v>
      </c>
      <c s="7" r="E11155">
        <v>4</v>
      </c>
      <c s="8" t="inlineStr" r="F11155">
        <is>
          <t xml:space="preserve">89859</t>
        </is>
      </c>
      <c s="8" t="inlineStr" r="G11155">
        <is>
          <t xml:space="preserve">168</t>
        </is>
      </c>
      <c s="9" r="H11155">
        <v>71.2700</v>
      </c>
      <c s="8" t="inlineStr" r="I11155">
        <is>
          <t xml:space="preserve">Y</t>
        </is>
      </c>
      <c s="8" t="inlineStr" r="J11155">
        <is>
          <t xml:space="preserve"> Tazewell</t>
        </is>
      </c>
    </row>
    <row r="11156" ht="20.25" customHeight="0">
      <c s="5" t="inlineStr" r="A11156">
        <is>
          <t xml:space="preserve">60600605</t>
        </is>
      </c>
      <c s="5" t="inlineStr" r="B11156">
        <is>
          <t xml:space="preserve">CONCRETE CURB, TYPE B</t>
        </is>
      </c>
      <c s="5" t="inlineStr" r="C11156">
        <is>
          <t xml:space="preserve">FOOT   </t>
        </is>
      </c>
      <c s="6" r="D11156">
        <v>67.000</v>
      </c>
      <c s="7" r="E11156">
        <v>4</v>
      </c>
      <c s="8" t="inlineStr" r="F11156">
        <is>
          <t xml:space="preserve">89859</t>
        </is>
      </c>
      <c s="8" t="inlineStr" r="G11156">
        <is>
          <t xml:space="preserve">168</t>
        </is>
      </c>
      <c s="9" r="H11156">
        <v>91.0400</v>
      </c>
      <c s="8" t="inlineStr" r="I11156">
        <is>
          <t xml:space="preserve"/>
        </is>
      </c>
      <c s="8" t="inlineStr" r="J11156">
        <is>
          <t xml:space="preserve"> Tazewell</t>
        </is>
      </c>
    </row>
    <row r="11157" ht="20.25" customHeight="0">
      <c s="5" t="inlineStr" r="A11157">
        <is>
          <t xml:space="preserve">60600605</t>
        </is>
      </c>
      <c s="5" t="inlineStr" r="B11157">
        <is>
          <t xml:space="preserve">CONCRETE CURB, TYPE B</t>
        </is>
      </c>
      <c s="5" t="inlineStr" r="C11157">
        <is>
          <t xml:space="preserve">FOOT   </t>
        </is>
      </c>
      <c s="6" r="D11157">
        <v>67.000</v>
      </c>
      <c s="7" r="E11157">
        <v>4</v>
      </c>
      <c s="8" t="inlineStr" r="F11157">
        <is>
          <t xml:space="preserve">89859</t>
        </is>
      </c>
      <c s="8" t="inlineStr" r="G11157">
        <is>
          <t xml:space="preserve">168</t>
        </is>
      </c>
      <c s="9" r="H11157">
        <v>272.9600</v>
      </c>
      <c s="8" t="inlineStr" r="I11157">
        <is>
          <t xml:space="preserve"/>
        </is>
      </c>
      <c s="8" t="inlineStr" r="J11157">
        <is>
          <t xml:space="preserve"> Tazewell</t>
        </is>
      </c>
    </row>
    <row r="11158" ht="20.25" customHeight="0">
      <c s="5" t="inlineStr" r="A11158">
        <is>
          <t xml:space="preserve">60600605</t>
        </is>
      </c>
      <c s="5" t="inlineStr" r="B11158">
        <is>
          <t xml:space="preserve">CONCRETE CURB, TYPE B</t>
        </is>
      </c>
      <c s="5" t="inlineStr" r="C11158">
        <is>
          <t xml:space="preserve">FOOT   </t>
        </is>
      </c>
      <c s="6" r="D11158">
        <v>184.000</v>
      </c>
      <c s="7" r="E11158">
        <v>8</v>
      </c>
      <c s="8" t="inlineStr" r="F11158">
        <is>
          <t xml:space="preserve">97848</t>
        </is>
      </c>
      <c s="8" t="inlineStr" r="G11158">
        <is>
          <t xml:space="preserve">247</t>
        </is>
      </c>
      <c s="9" r="H11158">
        <v>60.4500</v>
      </c>
      <c s="8" t="inlineStr" r="I11158">
        <is>
          <t xml:space="preserve">Y</t>
        </is>
      </c>
      <c s="8" t="inlineStr" r="J11158">
        <is>
          <t xml:space="preserve"> St. Clair</t>
        </is>
      </c>
    </row>
    <row r="11159" ht="20.25" customHeight="0">
      <c s="5" t="inlineStr" r="A11159">
        <is>
          <t xml:space="preserve">60600605</t>
        </is>
      </c>
      <c s="5" t="inlineStr" r="B11159">
        <is>
          <t xml:space="preserve">CONCRETE CURB, TYPE B</t>
        </is>
      </c>
      <c s="5" t="inlineStr" r="C11159">
        <is>
          <t xml:space="preserve">FOOT   </t>
        </is>
      </c>
      <c s="6" r="D11159">
        <v>184.000</v>
      </c>
      <c s="7" r="E11159">
        <v>8</v>
      </c>
      <c s="8" t="inlineStr" r="F11159">
        <is>
          <t xml:space="preserve">97848</t>
        </is>
      </c>
      <c s="8" t="inlineStr" r="G11159">
        <is>
          <t xml:space="preserve">247</t>
        </is>
      </c>
      <c s="9" r="H11159">
        <v>58.7100</v>
      </c>
      <c s="8" t="inlineStr" r="I11159">
        <is>
          <t xml:space="preserve"/>
        </is>
      </c>
      <c s="8" t="inlineStr" r="J11159">
        <is>
          <t xml:space="preserve"> St. Clair</t>
        </is>
      </c>
    </row>
    <row r="11160" ht="20.25" customHeight="0">
      <c s="5" t="inlineStr" r="A11160">
        <is>
          <t xml:space="preserve">60600605</t>
        </is>
      </c>
      <c s="5" t="inlineStr" r="B11160">
        <is>
          <t xml:space="preserve">CONCRETE CURB, TYPE B</t>
        </is>
      </c>
      <c s="5" t="inlineStr" r="C11160">
        <is>
          <t xml:space="preserve">FOOT   </t>
        </is>
      </c>
      <c s="6" r="D11160">
        <v>184.000</v>
      </c>
      <c s="7" r="E11160">
        <v>8</v>
      </c>
      <c s="8" t="inlineStr" r="F11160">
        <is>
          <t xml:space="preserve">97848</t>
        </is>
      </c>
      <c s="8" t="inlineStr" r="G11160">
        <is>
          <t xml:space="preserve">247</t>
        </is>
      </c>
      <c s="9" r="H11160">
        <v>88.0000</v>
      </c>
      <c s="8" t="inlineStr" r="I11160">
        <is>
          <t xml:space="preserve"/>
        </is>
      </c>
      <c s="8" t="inlineStr" r="J11160">
        <is>
          <t xml:space="preserve"> St. Clair</t>
        </is>
      </c>
    </row>
    <row r="11161" ht="20.25" customHeight="0">
      <c s="5" t="inlineStr" r="A11161">
        <is>
          <t xml:space="preserve">60600605</t>
        </is>
      </c>
      <c s="5" t="inlineStr" r="B11161">
        <is>
          <t xml:space="preserve">CONCRETE CURB, TYPE B</t>
        </is>
      </c>
      <c s="5" t="inlineStr" r="C11161">
        <is>
          <t xml:space="preserve">FOOT   </t>
        </is>
      </c>
      <c s="6" r="D11161">
        <v>1878.000</v>
      </c>
      <c s="7" r="E11161">
        <v>8</v>
      </c>
      <c s="8" t="inlineStr" r="F11161">
        <is>
          <t xml:space="preserve">97859</t>
        </is>
      </c>
      <c s="8" t="inlineStr" r="G11161">
        <is>
          <t xml:space="preserve">178</t>
        </is>
      </c>
      <c s="9" r="H11161">
        <v>51.9000</v>
      </c>
      <c s="8" t="inlineStr" r="I11161">
        <is>
          <t xml:space="preserve">Y</t>
        </is>
      </c>
      <c s="8" t="inlineStr" r="J11161">
        <is>
          <t xml:space="preserve"> St. Clair</t>
        </is>
      </c>
    </row>
    <row r="11162" ht="20.25" customHeight="0">
      <c s="5" t="inlineStr" r="A11162">
        <is>
          <t xml:space="preserve">60600605</t>
        </is>
      </c>
      <c s="5" t="inlineStr" r="B11162">
        <is>
          <t xml:space="preserve">CONCRETE CURB, TYPE B</t>
        </is>
      </c>
      <c s="5" t="inlineStr" r="C11162">
        <is>
          <t xml:space="preserve">FOOT   </t>
        </is>
      </c>
      <c s="6" r="D11162">
        <v>32.000</v>
      </c>
      <c s="7" r="E11162">
        <v>8</v>
      </c>
      <c s="8" t="inlineStr" r="F11162">
        <is>
          <t xml:space="preserve">97870</t>
        </is>
      </c>
      <c s="8" t="inlineStr" r="G11162">
        <is>
          <t xml:space="preserve">238</t>
        </is>
      </c>
      <c s="9" r="H11162">
        <v>52.8000</v>
      </c>
      <c s="8" t="inlineStr" r="I11162">
        <is>
          <t xml:space="preserve">Y</t>
        </is>
      </c>
      <c s="8" t="inlineStr" r="J11162">
        <is>
          <t xml:space="preserve"> Madison</t>
        </is>
      </c>
    </row>
    <row r="11163" ht="20.25" customHeight="0">
      <c s="5" t="inlineStr" r="A11163">
        <is>
          <t xml:space="preserve">60600605</t>
        </is>
      </c>
      <c s="5" t="inlineStr" r="B11163">
        <is>
          <t xml:space="preserve">CONCRETE CURB, TYPE B</t>
        </is>
      </c>
      <c s="5" t="inlineStr" r="C11163">
        <is>
          <t xml:space="preserve">FOOT   </t>
        </is>
      </c>
      <c s="6" r="D11163">
        <v>32.000</v>
      </c>
      <c s="7" r="E11163">
        <v>8</v>
      </c>
      <c s="8" t="inlineStr" r="F11163">
        <is>
          <t xml:space="preserve">97870</t>
        </is>
      </c>
      <c s="8" t="inlineStr" r="G11163">
        <is>
          <t xml:space="preserve">238</t>
        </is>
      </c>
      <c s="9" r="H11163">
        <v>168.5000</v>
      </c>
      <c s="8" t="inlineStr" r="I11163">
        <is>
          <t xml:space="preserve"/>
        </is>
      </c>
      <c s="8" t="inlineStr" r="J11163">
        <is>
          <t xml:space="preserve"> Madison</t>
        </is>
      </c>
    </row>
    <row r="11164" ht="20.25" customHeight="0">
      <c s="5" t="inlineStr" r="A11164">
        <is>
          <t xml:space="preserve">60600605</t>
        </is>
      </c>
      <c s="5" t="inlineStr" r="B11164">
        <is>
          <t xml:space="preserve">CONCRETE CURB, TYPE B</t>
        </is>
      </c>
      <c s="5" t="inlineStr" r="C11164">
        <is>
          <t xml:space="preserve">FOOT   </t>
        </is>
      </c>
      <c s="6" r="D11164">
        <v>92.000</v>
      </c>
      <c s="7" r="E11164">
        <v>9</v>
      </c>
      <c s="8" t="inlineStr" r="F11164">
        <is>
          <t xml:space="preserve">99750</t>
        </is>
      </c>
      <c s="8" t="inlineStr" r="G11164">
        <is>
          <t xml:space="preserve">181</t>
        </is>
      </c>
      <c s="9" r="H11164">
        <v>52.5000</v>
      </c>
      <c s="8" t="inlineStr" r="I11164">
        <is>
          <t xml:space="preserve">Y</t>
        </is>
      </c>
      <c s="8" t="inlineStr" r="J11164">
        <is>
          <t xml:space="preserve"> Saline</t>
        </is>
      </c>
    </row>
    <row r="11165" ht="20.25" customHeight="0">
      <c s="5" t="inlineStr" r="A11165">
        <is>
          <t xml:space="preserve">60600605</t>
        </is>
      </c>
      <c s="5" t="inlineStr" r="B11165">
        <is>
          <t xml:space="preserve">CONCRETE CURB, TYPE B</t>
        </is>
      </c>
      <c s="5" t="inlineStr" r="C11165">
        <is>
          <t xml:space="preserve">FOOT   </t>
        </is>
      </c>
      <c s="6" r="D11165">
        <v>92.000</v>
      </c>
      <c s="7" r="E11165">
        <v>9</v>
      </c>
      <c s="8" t="inlineStr" r="F11165">
        <is>
          <t xml:space="preserve">99750</t>
        </is>
      </c>
      <c s="8" t="inlineStr" r="G11165">
        <is>
          <t xml:space="preserve">181</t>
        </is>
      </c>
      <c s="9" r="H11165">
        <v>40.0000</v>
      </c>
      <c s="8" t="inlineStr" r="I11165">
        <is>
          <t xml:space="preserve"/>
        </is>
      </c>
      <c s="8" t="inlineStr" r="J11165">
        <is>
          <t xml:space="preserve"> Saline</t>
        </is>
      </c>
    </row>
    <row r="11166" ht="20.25" customHeight="0">
      <c s="5" t="inlineStr" r="A11166">
        <is>
          <t xml:space="preserve">60602800</t>
        </is>
      </c>
      <c s="5" t="inlineStr" r="B11166">
        <is>
          <t xml:space="preserve">CONCRETE GUTTER, TYPE B</t>
        </is>
      </c>
      <c s="5" t="inlineStr" r="C11166">
        <is>
          <t xml:space="preserve">FOOT   </t>
        </is>
      </c>
      <c s="6" r="D11166">
        <v>351.000</v>
      </c>
      <c s="7" r="E11166">
        <v>1</v>
      </c>
      <c s="8" t="inlineStr" r="F11166">
        <is>
          <t xml:space="preserve">60R76</t>
        </is>
      </c>
      <c s="8" t="inlineStr" r="G11166">
        <is>
          <t xml:space="preserve">189</t>
        </is>
      </c>
      <c s="9" r="H11166">
        <v>50.0000</v>
      </c>
      <c s="8" t="inlineStr" r="I11166">
        <is>
          <t xml:space="preserve">Y</t>
        </is>
      </c>
      <c s="8" t="inlineStr" r="J11166">
        <is>
          <t xml:space="preserve"> Will</t>
        </is>
      </c>
    </row>
    <row r="11167" ht="20.25" customHeight="0">
      <c s="5" t="inlineStr" r="A11167">
        <is>
          <t xml:space="preserve">60602800</t>
        </is>
      </c>
      <c s="5" t="inlineStr" r="B11167">
        <is>
          <t xml:space="preserve">CONCRETE GUTTER, TYPE B</t>
        </is>
      </c>
      <c s="5" t="inlineStr" r="C11167">
        <is>
          <t xml:space="preserve">FOOT   </t>
        </is>
      </c>
      <c s="6" r="D11167">
        <v>351.000</v>
      </c>
      <c s="7" r="E11167">
        <v>1</v>
      </c>
      <c s="8" t="inlineStr" r="F11167">
        <is>
          <t xml:space="preserve">60R76</t>
        </is>
      </c>
      <c s="8" t="inlineStr" r="G11167">
        <is>
          <t xml:space="preserve">189</t>
        </is>
      </c>
      <c s="9" r="H11167">
        <v>55.0000</v>
      </c>
      <c s="8" t="inlineStr" r="I11167">
        <is>
          <t xml:space="preserve"/>
        </is>
      </c>
      <c s="8" t="inlineStr" r="J11167">
        <is>
          <t xml:space="preserve"> Will</t>
        </is>
      </c>
    </row>
    <row r="11168" ht="20.25" customHeight="0">
      <c s="5" t="inlineStr" r="A11168">
        <is>
          <t xml:space="preserve">60602800</t>
        </is>
      </c>
      <c s="5" t="inlineStr" r="B11168">
        <is>
          <t xml:space="preserve">CONCRETE GUTTER, TYPE B</t>
        </is>
      </c>
      <c s="5" t="inlineStr" r="C11168">
        <is>
          <t xml:space="preserve">FOOT   </t>
        </is>
      </c>
      <c s="6" r="D11168">
        <v>351.000</v>
      </c>
      <c s="7" r="E11168">
        <v>1</v>
      </c>
      <c s="8" t="inlineStr" r="F11168">
        <is>
          <t xml:space="preserve">60R76</t>
        </is>
      </c>
      <c s="8" t="inlineStr" r="G11168">
        <is>
          <t xml:space="preserve">189</t>
        </is>
      </c>
      <c s="9" r="H11168">
        <v>75.0000</v>
      </c>
      <c s="8" t="inlineStr" r="I11168">
        <is>
          <t xml:space="preserve"/>
        </is>
      </c>
      <c s="8" t="inlineStr" r="J11168">
        <is>
          <t xml:space="preserve"> Will</t>
        </is>
      </c>
    </row>
    <row r="11169" ht="20.25" customHeight="0">
      <c s="5" t="inlineStr" r="A11169">
        <is>
          <t xml:space="preserve">60603500</t>
        </is>
      </c>
      <c s="5" t="inlineStr" r="B11169">
        <is>
          <t xml:space="preserve">COMBINATION CONCRETE CURB AND GUTTER, TYPE B-6.06</t>
        </is>
      </c>
      <c s="5" t="inlineStr" r="C11169">
        <is>
          <t xml:space="preserve">FOOT   </t>
        </is>
      </c>
      <c s="6" r="D11169">
        <v>35.000</v>
      </c>
      <c s="7" r="E11169">
        <v>2</v>
      </c>
      <c s="8" t="inlineStr" r="F11169">
        <is>
          <t xml:space="preserve">64S51</t>
        </is>
      </c>
      <c s="8" t="inlineStr" r="G11169">
        <is>
          <t xml:space="preserve">036</t>
        </is>
      </c>
      <c s="9" r="H11169">
        <v>135.0100</v>
      </c>
      <c s="8" t="inlineStr" r="I11169">
        <is>
          <t xml:space="preserve">Y</t>
        </is>
      </c>
      <c s="8" t="inlineStr" r="J11169">
        <is>
          <t xml:space="preserve"> Winnebago</t>
        </is>
      </c>
    </row>
    <row r="11170" ht="20.25" customHeight="0">
      <c s="5" t="inlineStr" r="A11170">
        <is>
          <t xml:space="preserve">60603500</t>
        </is>
      </c>
      <c s="5" t="inlineStr" r="B11170">
        <is>
          <t xml:space="preserve">COMBINATION CONCRETE CURB AND GUTTER, TYPE B-6.06</t>
        </is>
      </c>
      <c s="5" t="inlineStr" r="C11170">
        <is>
          <t xml:space="preserve">FOOT   </t>
        </is>
      </c>
      <c s="6" r="D11170">
        <v>1741.000</v>
      </c>
      <c s="7" r="E11170">
        <v>3</v>
      </c>
      <c s="8" t="inlineStr" r="F11170">
        <is>
          <t xml:space="preserve">66F94</t>
        </is>
      </c>
      <c s="8" t="inlineStr" r="G11170">
        <is>
          <t xml:space="preserve">053</t>
        </is>
      </c>
      <c s="9" r="H11170">
        <v>70.0000</v>
      </c>
      <c s="8" t="inlineStr" r="I11170">
        <is>
          <t xml:space="preserve">Y</t>
        </is>
      </c>
      <c s="8" t="inlineStr" r="J11170">
        <is>
          <t xml:space="preserve"> Iroquois</t>
        </is>
      </c>
    </row>
    <row r="11171" ht="20.25" customHeight="0">
      <c s="5" t="inlineStr" r="A11171">
        <is>
          <t xml:space="preserve">60603500</t>
        </is>
      </c>
      <c s="5" t="inlineStr" r="B11171">
        <is>
          <t xml:space="preserve">COMBINATION CONCRETE CURB AND GUTTER, TYPE B-6.06</t>
        </is>
      </c>
      <c s="5" t="inlineStr" r="C11171">
        <is>
          <t xml:space="preserve">FOOT   </t>
        </is>
      </c>
      <c s="6" r="D11171">
        <v>6.000</v>
      </c>
      <c s="7" r="E11171">
        <v>3</v>
      </c>
      <c s="8" t="inlineStr" r="F11171">
        <is>
          <t xml:space="preserve">66R47</t>
        </is>
      </c>
      <c s="8" t="inlineStr" r="G11171">
        <is>
          <t xml:space="preserve">066</t>
        </is>
      </c>
      <c s="9" r="H11171">
        <v>250.0000</v>
      </c>
      <c s="8" t="inlineStr" r="I11171">
        <is>
          <t xml:space="preserve">Y</t>
        </is>
      </c>
      <c s="8" t="inlineStr" r="J11171">
        <is>
          <t xml:space="preserve"> LaSalle</t>
        </is>
      </c>
    </row>
    <row r="11172" ht="20.25" customHeight="0">
      <c s="5" t="inlineStr" r="A11172">
        <is>
          <t xml:space="preserve">60603500</t>
        </is>
      </c>
      <c s="5" t="inlineStr" r="B11172">
        <is>
          <t xml:space="preserve">COMBINATION CONCRETE CURB AND GUTTER, TYPE B-6.06</t>
        </is>
      </c>
      <c s="5" t="inlineStr" r="C11172">
        <is>
          <t xml:space="preserve">FOOT   </t>
        </is>
      </c>
      <c s="6" r="D11172">
        <v>6.000</v>
      </c>
      <c s="7" r="E11172">
        <v>3</v>
      </c>
      <c s="8" t="inlineStr" r="F11172">
        <is>
          <t xml:space="preserve">66R47</t>
        </is>
      </c>
      <c s="8" t="inlineStr" r="G11172">
        <is>
          <t xml:space="preserve">066</t>
        </is>
      </c>
      <c s="9" r="H11172">
        <v>220.0000</v>
      </c>
      <c s="8" t="inlineStr" r="I11172">
        <is>
          <t xml:space="preserve"/>
        </is>
      </c>
      <c s="8" t="inlineStr" r="J11172">
        <is>
          <t xml:space="preserve"> LaSalle</t>
        </is>
      </c>
    </row>
    <row r="11173" ht="20.25" customHeight="0">
      <c s="5" t="inlineStr" r="A11173">
        <is>
          <t xml:space="preserve">60603500</t>
        </is>
      </c>
      <c s="5" t="inlineStr" r="B11173">
        <is>
          <t xml:space="preserve">COMBINATION CONCRETE CURB AND GUTTER, TYPE B-6.06</t>
        </is>
      </c>
      <c s="5" t="inlineStr" r="C11173">
        <is>
          <t xml:space="preserve">FOOT   </t>
        </is>
      </c>
      <c s="6" r="D11173">
        <v>40.000</v>
      </c>
      <c s="7" r="E11173">
        <v>8</v>
      </c>
      <c s="8" t="inlineStr" r="F11173">
        <is>
          <t xml:space="preserve">76K74</t>
        </is>
      </c>
      <c s="8" t="inlineStr" r="G11173">
        <is>
          <t xml:space="preserve">120</t>
        </is>
      </c>
      <c s="9" r="H11173">
        <v>102.0000</v>
      </c>
      <c s="8" t="inlineStr" r="I11173">
        <is>
          <t xml:space="preserve">Y</t>
        </is>
      </c>
      <c s="8" t="inlineStr" r="J11173">
        <is>
          <t xml:space="preserve"> St. Clair</t>
        </is>
      </c>
    </row>
    <row r="11174" ht="20.25" customHeight="0">
      <c s="5" t="inlineStr" r="A11174">
        <is>
          <t xml:space="preserve">60603500</t>
        </is>
      </c>
      <c s="5" t="inlineStr" r="B11174">
        <is>
          <t xml:space="preserve">COMBINATION CONCRETE CURB AND GUTTER, TYPE B-6.06</t>
        </is>
      </c>
      <c s="5" t="inlineStr" r="C11174">
        <is>
          <t xml:space="preserve">FOOT   </t>
        </is>
      </c>
      <c s="6" r="D11174">
        <v>40.000</v>
      </c>
      <c s="7" r="E11174">
        <v>8</v>
      </c>
      <c s="8" t="inlineStr" r="F11174">
        <is>
          <t xml:space="preserve">76K74</t>
        </is>
      </c>
      <c s="8" t="inlineStr" r="G11174">
        <is>
          <t xml:space="preserve">120</t>
        </is>
      </c>
      <c s="9" r="H11174">
        <v>113.0000</v>
      </c>
      <c s="8" t="inlineStr" r="I11174">
        <is>
          <t xml:space="preserve"/>
        </is>
      </c>
      <c s="8" t="inlineStr" r="J11174">
        <is>
          <t xml:space="preserve"> St. Clair</t>
        </is>
      </c>
    </row>
    <row r="11175" ht="20.25" customHeight="0">
      <c s="5" t="inlineStr" r="A11175">
        <is>
          <t xml:space="preserve">60603500</t>
        </is>
      </c>
      <c s="5" t="inlineStr" r="B11175">
        <is>
          <t xml:space="preserve">COMBINATION CONCRETE CURB AND GUTTER, TYPE B-6.06</t>
        </is>
      </c>
      <c s="5" t="inlineStr" r="C11175">
        <is>
          <t xml:space="preserve">FOOT   </t>
        </is>
      </c>
      <c s="6" r="D11175">
        <v>40.000</v>
      </c>
      <c s="7" r="E11175">
        <v>8</v>
      </c>
      <c s="8" t="inlineStr" r="F11175">
        <is>
          <t xml:space="preserve">76K74</t>
        </is>
      </c>
      <c s="8" t="inlineStr" r="G11175">
        <is>
          <t xml:space="preserve">120</t>
        </is>
      </c>
      <c s="9" r="H11175">
        <v>166.2800</v>
      </c>
      <c s="8" t="inlineStr" r="I11175">
        <is>
          <t xml:space="preserve"/>
        </is>
      </c>
      <c s="8" t="inlineStr" r="J11175">
        <is>
          <t xml:space="preserve"> St. Clair</t>
        </is>
      </c>
    </row>
    <row r="11176" ht="20.25" customHeight="0">
      <c s="5" t="inlineStr" r="A11176">
        <is>
          <t xml:space="preserve">60603800</t>
        </is>
      </c>
      <c s="5" t="inlineStr" r="B11176">
        <is>
          <t xml:space="preserve">COMBINATION CONCRETE CURB AND GUTTER, TYPE B-6.12</t>
        </is>
      </c>
      <c s="5" t="inlineStr" r="C11176">
        <is>
          <t xml:space="preserve">FOOT   </t>
        </is>
      </c>
      <c s="6" r="D11176">
        <v>6346.000</v>
      </c>
      <c s="7" r="E11176">
        <v>1</v>
      </c>
      <c s="8" t="inlineStr" r="F11176">
        <is>
          <t xml:space="preserve">61J86</t>
        </is>
      </c>
      <c s="8" t="inlineStr" r="G11176">
        <is>
          <t xml:space="preserve">241</t>
        </is>
      </c>
      <c s="9" r="H11176">
        <v>29.7500</v>
      </c>
      <c s="8" t="inlineStr" r="I11176">
        <is>
          <t xml:space="preserve">Y</t>
        </is>
      </c>
      <c s="8" t="inlineStr" r="J11176">
        <is>
          <t xml:space="preserve"> Lake</t>
        </is>
      </c>
    </row>
    <row r="11177" ht="20.25" customHeight="0">
      <c s="5" t="inlineStr" r="A11177">
        <is>
          <t xml:space="preserve">60603800</t>
        </is>
      </c>
      <c s="5" t="inlineStr" r="B11177">
        <is>
          <t xml:space="preserve">COMBINATION CONCRETE CURB AND GUTTER, TYPE B-6.12</t>
        </is>
      </c>
      <c s="5" t="inlineStr" r="C11177">
        <is>
          <t xml:space="preserve">FOOT   </t>
        </is>
      </c>
      <c s="6" r="D11177">
        <v>6346.000</v>
      </c>
      <c s="7" r="E11177">
        <v>1</v>
      </c>
      <c s="8" t="inlineStr" r="F11177">
        <is>
          <t xml:space="preserve">61J86</t>
        </is>
      </c>
      <c s="8" t="inlineStr" r="G11177">
        <is>
          <t xml:space="preserve">241</t>
        </is>
      </c>
      <c s="9" r="H11177">
        <v>27.0000</v>
      </c>
      <c s="8" t="inlineStr" r="I11177">
        <is>
          <t xml:space="preserve"/>
        </is>
      </c>
      <c s="8" t="inlineStr" r="J11177">
        <is>
          <t xml:space="preserve"> Lake</t>
        </is>
      </c>
    </row>
    <row r="11178" ht="20.25" customHeight="0">
      <c s="5" t="inlineStr" r="A11178">
        <is>
          <t xml:space="preserve">60603800</t>
        </is>
      </c>
      <c s="5" t="inlineStr" r="B11178">
        <is>
          <t xml:space="preserve">COMBINATION CONCRETE CURB AND GUTTER, TYPE B-6.12</t>
        </is>
      </c>
      <c s="5" t="inlineStr" r="C11178">
        <is>
          <t xml:space="preserve">FOOT   </t>
        </is>
      </c>
      <c s="6" r="D11178">
        <v>6346.000</v>
      </c>
      <c s="7" r="E11178">
        <v>1</v>
      </c>
      <c s="8" t="inlineStr" r="F11178">
        <is>
          <t xml:space="preserve">61J86</t>
        </is>
      </c>
      <c s="8" t="inlineStr" r="G11178">
        <is>
          <t xml:space="preserve">241</t>
        </is>
      </c>
      <c s="9" r="H11178">
        <v>29.7500</v>
      </c>
      <c s="8" t="inlineStr" r="I11178">
        <is>
          <t xml:space="preserve"/>
        </is>
      </c>
      <c s="8" t="inlineStr" r="J11178">
        <is>
          <t xml:space="preserve"> Lake</t>
        </is>
      </c>
    </row>
    <row r="11179" ht="20.25" customHeight="0">
      <c s="5" t="inlineStr" r="A11179">
        <is>
          <t xml:space="preserve">60603800</t>
        </is>
      </c>
      <c s="5" t="inlineStr" r="B11179">
        <is>
          <t xml:space="preserve">COMBINATION CONCRETE CURB AND GUTTER, TYPE B-6.12</t>
        </is>
      </c>
      <c s="5" t="inlineStr" r="C11179">
        <is>
          <t xml:space="preserve">FOOT   </t>
        </is>
      </c>
      <c s="6" r="D11179">
        <v>6346.000</v>
      </c>
      <c s="7" r="E11179">
        <v>1</v>
      </c>
      <c s="8" t="inlineStr" r="F11179">
        <is>
          <t xml:space="preserve">61J86</t>
        </is>
      </c>
      <c s="8" t="inlineStr" r="G11179">
        <is>
          <t xml:space="preserve">241</t>
        </is>
      </c>
      <c s="9" r="H11179">
        <v>34.0000</v>
      </c>
      <c s="8" t="inlineStr" r="I11179">
        <is>
          <t xml:space="preserve"/>
        </is>
      </c>
      <c s="8" t="inlineStr" r="J11179">
        <is>
          <t xml:space="preserve"> Lake</t>
        </is>
      </c>
    </row>
    <row r="11180" ht="20.25" customHeight="0">
      <c s="5" t="inlineStr" r="A11180">
        <is>
          <t xml:space="preserve">60603800</t>
        </is>
      </c>
      <c s="5" t="inlineStr" r="B11180">
        <is>
          <t xml:space="preserve">COMBINATION CONCRETE CURB AND GUTTER, TYPE B-6.12</t>
        </is>
      </c>
      <c s="5" t="inlineStr" r="C11180">
        <is>
          <t xml:space="preserve">FOOT   </t>
        </is>
      </c>
      <c s="6" r="D11180">
        <v>6346.000</v>
      </c>
      <c s="7" r="E11180">
        <v>1</v>
      </c>
      <c s="8" t="inlineStr" r="F11180">
        <is>
          <t xml:space="preserve">61J86</t>
        </is>
      </c>
      <c s="8" t="inlineStr" r="G11180">
        <is>
          <t xml:space="preserve">241</t>
        </is>
      </c>
      <c s="9" r="H11180">
        <v>55.0000</v>
      </c>
      <c s="8" t="inlineStr" r="I11180">
        <is>
          <t xml:space="preserve"/>
        </is>
      </c>
      <c s="8" t="inlineStr" r="J11180">
        <is>
          <t xml:space="preserve"> Lake</t>
        </is>
      </c>
    </row>
    <row r="11181" ht="20.25" customHeight="0">
      <c s="5" t="inlineStr" r="A11181">
        <is>
          <t xml:space="preserve">60603800</t>
        </is>
      </c>
      <c s="5" t="inlineStr" r="B11181">
        <is>
          <t xml:space="preserve">COMBINATION CONCRETE CURB AND GUTTER, TYPE B-6.12</t>
        </is>
      </c>
      <c s="5" t="inlineStr" r="C11181">
        <is>
          <t xml:space="preserve">FOOT   </t>
        </is>
      </c>
      <c s="6" r="D11181">
        <v>43.000</v>
      </c>
      <c s="7" r="E11181">
        <v>1</v>
      </c>
      <c s="8" t="inlineStr" r="F11181">
        <is>
          <t xml:space="preserve">61L40</t>
        </is>
      </c>
      <c s="8" t="inlineStr" r="G11181">
        <is>
          <t xml:space="preserve">190</t>
        </is>
      </c>
      <c s="9" r="H11181">
        <v>92.0000</v>
      </c>
      <c s="8" t="inlineStr" r="I11181">
        <is>
          <t xml:space="preserve">Y</t>
        </is>
      </c>
      <c s="8" t="inlineStr" r="J11181">
        <is>
          <t xml:space="preserve"> Kane</t>
        </is>
      </c>
    </row>
    <row r="11182" ht="20.25" customHeight="0">
      <c s="5" t="inlineStr" r="A11182">
        <is>
          <t xml:space="preserve">60603800</t>
        </is>
      </c>
      <c s="5" t="inlineStr" r="B11182">
        <is>
          <t xml:space="preserve">COMBINATION CONCRETE CURB AND GUTTER, TYPE B-6.12</t>
        </is>
      </c>
      <c s="5" t="inlineStr" r="C11182">
        <is>
          <t xml:space="preserve">FOOT   </t>
        </is>
      </c>
      <c s="6" r="D11182">
        <v>43.000</v>
      </c>
      <c s="7" r="E11182">
        <v>1</v>
      </c>
      <c s="8" t="inlineStr" r="F11182">
        <is>
          <t xml:space="preserve">61L40</t>
        </is>
      </c>
      <c s="8" t="inlineStr" r="G11182">
        <is>
          <t xml:space="preserve">190</t>
        </is>
      </c>
      <c s="9" r="H11182">
        <v>51.0000</v>
      </c>
      <c s="8" t="inlineStr" r="I11182">
        <is>
          <t xml:space="preserve"/>
        </is>
      </c>
      <c s="8" t="inlineStr" r="J11182">
        <is>
          <t xml:space="preserve"> Kane</t>
        </is>
      </c>
    </row>
    <row r="11183" ht="20.25" customHeight="0">
      <c s="5" t="inlineStr" r="A11183">
        <is>
          <t xml:space="preserve">60603800</t>
        </is>
      </c>
      <c s="5" t="inlineStr" r="B11183">
        <is>
          <t xml:space="preserve">COMBINATION CONCRETE CURB AND GUTTER, TYPE B-6.12</t>
        </is>
      </c>
      <c s="5" t="inlineStr" r="C11183">
        <is>
          <t xml:space="preserve">FOOT   </t>
        </is>
      </c>
      <c s="6" r="D11183">
        <v>43.000</v>
      </c>
      <c s="7" r="E11183">
        <v>1</v>
      </c>
      <c s="8" t="inlineStr" r="F11183">
        <is>
          <t xml:space="preserve">61L40</t>
        </is>
      </c>
      <c s="8" t="inlineStr" r="G11183">
        <is>
          <t xml:space="preserve">190</t>
        </is>
      </c>
      <c s="9" r="H11183">
        <v>55.9600</v>
      </c>
      <c s="8" t="inlineStr" r="I11183">
        <is>
          <t xml:space="preserve"/>
        </is>
      </c>
      <c s="8" t="inlineStr" r="J11183">
        <is>
          <t xml:space="preserve"> Kane</t>
        </is>
      </c>
    </row>
    <row r="11184" ht="20.25" customHeight="0">
      <c s="5" t="inlineStr" r="A11184">
        <is>
          <t xml:space="preserve">60603800</t>
        </is>
      </c>
      <c s="5" t="inlineStr" r="B11184">
        <is>
          <t xml:space="preserve">COMBINATION CONCRETE CURB AND GUTTER, TYPE B-6.12</t>
        </is>
      </c>
      <c s="5" t="inlineStr" r="C11184">
        <is>
          <t xml:space="preserve">FOOT   </t>
        </is>
      </c>
      <c s="6" r="D11184">
        <v>43.000</v>
      </c>
      <c s="7" r="E11184">
        <v>1</v>
      </c>
      <c s="8" t="inlineStr" r="F11184">
        <is>
          <t xml:space="preserve">61L40</t>
        </is>
      </c>
      <c s="8" t="inlineStr" r="G11184">
        <is>
          <t xml:space="preserve">190</t>
        </is>
      </c>
      <c s="9" r="H11184">
        <v>85.0000</v>
      </c>
      <c s="8" t="inlineStr" r="I11184">
        <is>
          <t xml:space="preserve"/>
        </is>
      </c>
      <c s="8" t="inlineStr" r="J11184">
        <is>
          <t xml:space="preserve"> Kane</t>
        </is>
      </c>
    </row>
    <row r="11185" ht="20.25" customHeight="0">
      <c s="5" t="inlineStr" r="A11185">
        <is>
          <t xml:space="preserve">60603800</t>
        </is>
      </c>
      <c s="5" t="inlineStr" r="B11185">
        <is>
          <t xml:space="preserve">COMBINATION CONCRETE CURB AND GUTTER, TYPE B-6.12</t>
        </is>
      </c>
      <c s="5" t="inlineStr" r="C11185">
        <is>
          <t xml:space="preserve">FOOT   </t>
        </is>
      </c>
      <c s="6" r="D11185">
        <v>376.000</v>
      </c>
      <c s="7" r="E11185">
        <v>1</v>
      </c>
      <c s="8" t="inlineStr" r="F11185">
        <is>
          <t xml:space="preserve">61L49</t>
        </is>
      </c>
      <c s="8" t="inlineStr" r="G11185">
        <is>
          <t xml:space="preserve">191</t>
        </is>
      </c>
      <c s="9" r="H11185">
        <v>41.0000</v>
      </c>
      <c s="8" t="inlineStr" r="I11185">
        <is>
          <t xml:space="preserve">Y</t>
        </is>
      </c>
      <c s="8" t="inlineStr" r="J11185">
        <is>
          <t xml:space="preserve"> McHenry</t>
        </is>
      </c>
    </row>
    <row r="11186" ht="20.25" customHeight="0">
      <c s="5" t="inlineStr" r="A11186">
        <is>
          <t xml:space="preserve">60603800</t>
        </is>
      </c>
      <c s="5" t="inlineStr" r="B11186">
        <is>
          <t xml:space="preserve">COMBINATION CONCRETE CURB AND GUTTER, TYPE B-6.12</t>
        </is>
      </c>
      <c s="5" t="inlineStr" r="C11186">
        <is>
          <t xml:space="preserve">FOOT   </t>
        </is>
      </c>
      <c s="6" r="D11186">
        <v>376.000</v>
      </c>
      <c s="7" r="E11186">
        <v>1</v>
      </c>
      <c s="8" t="inlineStr" r="F11186">
        <is>
          <t xml:space="preserve">61L49</t>
        </is>
      </c>
      <c s="8" t="inlineStr" r="G11186">
        <is>
          <t xml:space="preserve">191</t>
        </is>
      </c>
      <c s="9" r="H11186">
        <v>52.0000</v>
      </c>
      <c s="8" t="inlineStr" r="I11186">
        <is>
          <t xml:space="preserve"/>
        </is>
      </c>
      <c s="8" t="inlineStr" r="J11186">
        <is>
          <t xml:space="preserve"> McHenry</t>
        </is>
      </c>
    </row>
    <row r="11187" ht="20.25" customHeight="0">
      <c s="5" t="inlineStr" r="A11187">
        <is>
          <t xml:space="preserve">60603800</t>
        </is>
      </c>
      <c s="5" t="inlineStr" r="B11187">
        <is>
          <t xml:space="preserve">COMBINATION CONCRETE CURB AND GUTTER, TYPE B-6.12</t>
        </is>
      </c>
      <c s="5" t="inlineStr" r="C11187">
        <is>
          <t xml:space="preserve">FOOT   </t>
        </is>
      </c>
      <c s="6" r="D11187">
        <v>376.000</v>
      </c>
      <c s="7" r="E11187">
        <v>1</v>
      </c>
      <c s="8" t="inlineStr" r="F11187">
        <is>
          <t xml:space="preserve">61L49</t>
        </is>
      </c>
      <c s="8" t="inlineStr" r="G11187">
        <is>
          <t xml:space="preserve">191</t>
        </is>
      </c>
      <c s="9" r="H11187">
        <v>75.0000</v>
      </c>
      <c s="8" t="inlineStr" r="I11187">
        <is>
          <t xml:space="preserve"/>
        </is>
      </c>
      <c s="8" t="inlineStr" r="J11187">
        <is>
          <t xml:space="preserve"> McHenry</t>
        </is>
      </c>
    </row>
    <row r="11188" ht="20.25" customHeight="0">
      <c s="5" t="inlineStr" r="A11188">
        <is>
          <t xml:space="preserve">60603800</t>
        </is>
      </c>
      <c s="5" t="inlineStr" r="B11188">
        <is>
          <t xml:space="preserve">COMBINATION CONCRETE CURB AND GUTTER, TYPE B-6.12</t>
        </is>
      </c>
      <c s="5" t="inlineStr" r="C11188">
        <is>
          <t xml:space="preserve">FOOT   </t>
        </is>
      </c>
      <c s="6" r="D11188">
        <v>99.000</v>
      </c>
      <c s="7" r="E11188">
        <v>1</v>
      </c>
      <c s="8" t="inlineStr" r="F11188">
        <is>
          <t xml:space="preserve">61L53</t>
        </is>
      </c>
      <c s="8" t="inlineStr" r="G11188">
        <is>
          <t xml:space="preserve">006</t>
        </is>
      </c>
      <c s="9" r="H11188">
        <v>40.0000</v>
      </c>
      <c s="8" t="inlineStr" r="I11188">
        <is>
          <t xml:space="preserve">Y</t>
        </is>
      </c>
      <c s="8" t="inlineStr" r="J11188">
        <is>
          <t xml:space="preserve"> Cook</t>
        </is>
      </c>
    </row>
    <row r="11189" ht="20.25" customHeight="0">
      <c s="5" t="inlineStr" r="A11189">
        <is>
          <t xml:space="preserve">60603800</t>
        </is>
      </c>
      <c s="5" t="inlineStr" r="B11189">
        <is>
          <t xml:space="preserve">COMBINATION CONCRETE CURB AND GUTTER, TYPE B-6.12</t>
        </is>
      </c>
      <c s="5" t="inlineStr" r="C11189">
        <is>
          <t xml:space="preserve">FOOT   </t>
        </is>
      </c>
      <c s="6" r="D11189">
        <v>99.000</v>
      </c>
      <c s="7" r="E11189">
        <v>1</v>
      </c>
      <c s="8" t="inlineStr" r="F11189">
        <is>
          <t xml:space="preserve">61L53</t>
        </is>
      </c>
      <c s="8" t="inlineStr" r="G11189">
        <is>
          <t xml:space="preserve">006</t>
        </is>
      </c>
      <c s="9" r="H11189">
        <v>42.0000</v>
      </c>
      <c s="8" t="inlineStr" r="I11189">
        <is>
          <t xml:space="preserve"/>
        </is>
      </c>
      <c s="8" t="inlineStr" r="J11189">
        <is>
          <t xml:space="preserve"> Cook</t>
        </is>
      </c>
    </row>
    <row r="11190" ht="20.25" customHeight="0">
      <c s="5" t="inlineStr" r="A11190">
        <is>
          <t xml:space="preserve">60603800</t>
        </is>
      </c>
      <c s="5" t="inlineStr" r="B11190">
        <is>
          <t xml:space="preserve">COMBINATION CONCRETE CURB AND GUTTER, TYPE B-6.12</t>
        </is>
      </c>
      <c s="5" t="inlineStr" r="C11190">
        <is>
          <t xml:space="preserve">FOOT   </t>
        </is>
      </c>
      <c s="6" r="D11190">
        <v>15.000</v>
      </c>
      <c s="7" r="E11190">
        <v>1</v>
      </c>
      <c s="8" t="inlineStr" r="F11190">
        <is>
          <t xml:space="preserve">61L62</t>
        </is>
      </c>
      <c s="8" t="inlineStr" r="G11190">
        <is>
          <t xml:space="preserve">009</t>
        </is>
      </c>
      <c s="9" r="H11190">
        <v>70.2000</v>
      </c>
      <c s="8" t="inlineStr" r="I11190">
        <is>
          <t xml:space="preserve">Y</t>
        </is>
      </c>
      <c s="8" t="inlineStr" r="J11190">
        <is>
          <t xml:space="preserve"> Cook</t>
        </is>
      </c>
    </row>
    <row r="11191" ht="20.25" customHeight="0">
      <c s="5" t="inlineStr" r="A11191">
        <is>
          <t xml:space="preserve">60603800</t>
        </is>
      </c>
      <c s="5" t="inlineStr" r="B11191">
        <is>
          <t xml:space="preserve">COMBINATION CONCRETE CURB AND GUTTER, TYPE B-6.12</t>
        </is>
      </c>
      <c s="5" t="inlineStr" r="C11191">
        <is>
          <t xml:space="preserve">FOOT   </t>
        </is>
      </c>
      <c s="6" r="D11191">
        <v>15.000</v>
      </c>
      <c s="7" r="E11191">
        <v>1</v>
      </c>
      <c s="8" t="inlineStr" r="F11191">
        <is>
          <t xml:space="preserve">61L62</t>
        </is>
      </c>
      <c s="8" t="inlineStr" r="G11191">
        <is>
          <t xml:space="preserve">009</t>
        </is>
      </c>
      <c s="9" r="H11191">
        <v>55.0000</v>
      </c>
      <c s="8" t="inlineStr" r="I11191">
        <is>
          <t xml:space="preserve"/>
        </is>
      </c>
      <c s="8" t="inlineStr" r="J11191">
        <is>
          <t xml:space="preserve"> Cook</t>
        </is>
      </c>
    </row>
    <row r="11192" ht="20.25" customHeight="0">
      <c s="5" t="inlineStr" r="A11192">
        <is>
          <t xml:space="preserve">60603800</t>
        </is>
      </c>
      <c s="5" t="inlineStr" r="B11192">
        <is>
          <t xml:space="preserve">COMBINATION CONCRETE CURB AND GUTTER, TYPE B-6.12</t>
        </is>
      </c>
      <c s="5" t="inlineStr" r="C11192">
        <is>
          <t xml:space="preserve">FOOT   </t>
        </is>
      </c>
      <c s="6" r="D11192">
        <v>15.000</v>
      </c>
      <c s="7" r="E11192">
        <v>1</v>
      </c>
      <c s="8" t="inlineStr" r="F11192">
        <is>
          <t xml:space="preserve">61L62</t>
        </is>
      </c>
      <c s="8" t="inlineStr" r="G11192">
        <is>
          <t xml:space="preserve">009</t>
        </is>
      </c>
      <c s="9" r="H11192">
        <v>82.0000</v>
      </c>
      <c s="8" t="inlineStr" r="I11192">
        <is>
          <t xml:space="preserve"/>
        </is>
      </c>
      <c s="8" t="inlineStr" r="J11192">
        <is>
          <t xml:space="preserve"> Cook</t>
        </is>
      </c>
    </row>
    <row r="11193" ht="20.25" customHeight="0">
      <c s="5" t="inlineStr" r="A11193">
        <is>
          <t xml:space="preserve">60603800</t>
        </is>
      </c>
      <c s="5" t="inlineStr" r="B11193">
        <is>
          <t xml:space="preserve">COMBINATION CONCRETE CURB AND GUTTER, TYPE B-6.12</t>
        </is>
      </c>
      <c s="5" t="inlineStr" r="C11193">
        <is>
          <t xml:space="preserve">FOOT   </t>
        </is>
      </c>
      <c s="6" r="D11193">
        <v>15.000</v>
      </c>
      <c s="7" r="E11193">
        <v>1</v>
      </c>
      <c s="8" t="inlineStr" r="F11193">
        <is>
          <t xml:space="preserve">61L62</t>
        </is>
      </c>
      <c s="8" t="inlineStr" r="G11193">
        <is>
          <t xml:space="preserve">009</t>
        </is>
      </c>
      <c s="9" r="H11193">
        <v>100.0000</v>
      </c>
      <c s="8" t="inlineStr" r="I11193">
        <is>
          <t xml:space="preserve"/>
        </is>
      </c>
      <c s="8" t="inlineStr" r="J11193">
        <is>
          <t xml:space="preserve"> Cook</t>
        </is>
      </c>
    </row>
    <row r="11194" ht="20.25" customHeight="0">
      <c s="5" t="inlineStr" r="A11194">
        <is>
          <t xml:space="preserve">60603800</t>
        </is>
      </c>
      <c s="5" t="inlineStr" r="B11194">
        <is>
          <t xml:space="preserve">COMBINATION CONCRETE CURB AND GUTTER, TYPE B-6.12</t>
        </is>
      </c>
      <c s="5" t="inlineStr" r="C11194">
        <is>
          <t xml:space="preserve">FOOT   </t>
        </is>
      </c>
      <c s="6" r="D11194">
        <v>215.000</v>
      </c>
      <c s="7" r="E11194">
        <v>1</v>
      </c>
      <c s="8" t="inlineStr" r="F11194">
        <is>
          <t xml:space="preserve">62V88</t>
        </is>
      </c>
      <c s="8" t="inlineStr" r="G11194">
        <is>
          <t xml:space="preserve">203</t>
        </is>
      </c>
      <c s="9" r="H11194">
        <v>47.4800</v>
      </c>
      <c s="8" t="inlineStr" r="I11194">
        <is>
          <t xml:space="preserve">Y</t>
        </is>
      </c>
      <c s="8" t="inlineStr" r="J11194">
        <is>
          <t xml:space="preserve"> DuPage</t>
        </is>
      </c>
    </row>
    <row r="11195" ht="20.25" customHeight="0">
      <c s="5" t="inlineStr" r="A11195">
        <is>
          <t xml:space="preserve">60603800</t>
        </is>
      </c>
      <c s="5" t="inlineStr" r="B11195">
        <is>
          <t xml:space="preserve">COMBINATION CONCRETE CURB AND GUTTER, TYPE B-6.12</t>
        </is>
      </c>
      <c s="5" t="inlineStr" r="C11195">
        <is>
          <t xml:space="preserve">FOOT   </t>
        </is>
      </c>
      <c s="6" r="D11195">
        <v>215.000</v>
      </c>
      <c s="7" r="E11195">
        <v>1</v>
      </c>
      <c s="8" t="inlineStr" r="F11195">
        <is>
          <t xml:space="preserve">62V88</t>
        </is>
      </c>
      <c s="8" t="inlineStr" r="G11195">
        <is>
          <t xml:space="preserve">203</t>
        </is>
      </c>
      <c s="9" r="H11195">
        <v>55.8700</v>
      </c>
      <c s="8" t="inlineStr" r="I11195">
        <is>
          <t xml:space="preserve"/>
        </is>
      </c>
      <c s="8" t="inlineStr" r="J11195">
        <is>
          <t xml:space="preserve"> DuPage</t>
        </is>
      </c>
    </row>
    <row r="11196" ht="20.25" customHeight="0">
      <c s="5" t="inlineStr" r="A11196">
        <is>
          <t xml:space="preserve">60603800</t>
        </is>
      </c>
      <c s="5" t="inlineStr" r="B11196">
        <is>
          <t xml:space="preserve">COMBINATION CONCRETE CURB AND GUTTER, TYPE B-6.12</t>
        </is>
      </c>
      <c s="5" t="inlineStr" r="C11196">
        <is>
          <t xml:space="preserve">FOOT   </t>
        </is>
      </c>
      <c s="6" r="D11196">
        <v>9.000</v>
      </c>
      <c s="7" r="E11196">
        <v>1</v>
      </c>
      <c s="8" t="inlineStr" r="F11196">
        <is>
          <t xml:space="preserve">62X02</t>
        </is>
      </c>
      <c s="8" t="inlineStr" r="G11196">
        <is>
          <t xml:space="preserve">016</t>
        </is>
      </c>
      <c s="9" r="H11196">
        <v>150.0000</v>
      </c>
      <c s="8" t="inlineStr" r="I11196">
        <is>
          <t xml:space="preserve">Y</t>
        </is>
      </c>
      <c s="8" t="inlineStr" r="J11196">
        <is>
          <t xml:space="preserve"> Cook</t>
        </is>
      </c>
    </row>
    <row r="11197" ht="20.25" customHeight="0">
      <c s="5" t="inlineStr" r="A11197">
        <is>
          <t xml:space="preserve">60603800</t>
        </is>
      </c>
      <c s="5" t="inlineStr" r="B11197">
        <is>
          <t xml:space="preserve">COMBINATION CONCRETE CURB AND GUTTER, TYPE B-6.12</t>
        </is>
      </c>
      <c s="5" t="inlineStr" r="C11197">
        <is>
          <t xml:space="preserve">FOOT   </t>
        </is>
      </c>
      <c s="6" r="D11197">
        <v>9.000</v>
      </c>
      <c s="7" r="E11197">
        <v>1</v>
      </c>
      <c s="8" t="inlineStr" r="F11197">
        <is>
          <t xml:space="preserve">62X02</t>
        </is>
      </c>
      <c s="8" t="inlineStr" r="G11197">
        <is>
          <t xml:space="preserve">016</t>
        </is>
      </c>
      <c s="9" r="H11197">
        <v>123.0000</v>
      </c>
      <c s="8" t="inlineStr" r="I11197">
        <is>
          <t xml:space="preserve"/>
        </is>
      </c>
      <c s="8" t="inlineStr" r="J11197">
        <is>
          <t xml:space="preserve"> Cook</t>
        </is>
      </c>
    </row>
    <row r="11198" ht="20.25" customHeight="0">
      <c s="5" t="inlineStr" r="A11198">
        <is>
          <t xml:space="preserve">60603800</t>
        </is>
      </c>
      <c s="5" t="inlineStr" r="B11198">
        <is>
          <t xml:space="preserve">COMBINATION CONCRETE CURB AND GUTTER, TYPE B-6.12</t>
        </is>
      </c>
      <c s="5" t="inlineStr" r="C11198">
        <is>
          <t xml:space="preserve">FOOT   </t>
        </is>
      </c>
      <c s="6" r="D11198">
        <v>220.000</v>
      </c>
      <c s="7" r="E11198">
        <v>1</v>
      </c>
      <c s="8" t="inlineStr" r="F11198">
        <is>
          <t xml:space="preserve">62X59</t>
        </is>
      </c>
      <c s="8" t="inlineStr" r="G11198">
        <is>
          <t xml:space="preserve">207</t>
        </is>
      </c>
      <c s="9" r="H11198">
        <v>55.0000</v>
      </c>
      <c s="8" t="inlineStr" r="I11198">
        <is>
          <t xml:space="preserve">Y</t>
        </is>
      </c>
      <c s="8" t="inlineStr" r="J11198">
        <is>
          <t xml:space="preserve"> Kane</t>
        </is>
      </c>
    </row>
    <row r="11199" ht="20.25" customHeight="0">
      <c s="5" t="inlineStr" r="A11199">
        <is>
          <t xml:space="preserve">60603800</t>
        </is>
      </c>
      <c s="5" t="inlineStr" r="B11199">
        <is>
          <t xml:space="preserve">COMBINATION CONCRETE CURB AND GUTTER, TYPE B-6.12</t>
        </is>
      </c>
      <c s="5" t="inlineStr" r="C11199">
        <is>
          <t xml:space="preserve">FOOT   </t>
        </is>
      </c>
      <c s="6" r="D11199">
        <v>220.000</v>
      </c>
      <c s="7" r="E11199">
        <v>1</v>
      </c>
      <c s="8" t="inlineStr" r="F11199">
        <is>
          <t xml:space="preserve">62X59</t>
        </is>
      </c>
      <c s="8" t="inlineStr" r="G11199">
        <is>
          <t xml:space="preserve">207</t>
        </is>
      </c>
      <c s="9" r="H11199">
        <v>56.0000</v>
      </c>
      <c s="8" t="inlineStr" r="I11199">
        <is>
          <t xml:space="preserve"/>
        </is>
      </c>
      <c s="8" t="inlineStr" r="J11199">
        <is>
          <t xml:space="preserve"> Kane</t>
        </is>
      </c>
    </row>
    <row r="11200" ht="20.25" customHeight="0">
      <c s="5" t="inlineStr" r="A11200">
        <is>
          <t xml:space="preserve">60603800</t>
        </is>
      </c>
      <c s="5" t="inlineStr" r="B11200">
        <is>
          <t xml:space="preserve">COMBINATION CONCRETE CURB AND GUTTER, TYPE B-6.12</t>
        </is>
      </c>
      <c s="5" t="inlineStr" r="C11200">
        <is>
          <t xml:space="preserve">FOOT   </t>
        </is>
      </c>
      <c s="6" r="D11200">
        <v>349.000</v>
      </c>
      <c s="7" r="E11200">
        <v>1</v>
      </c>
      <c s="8" t="inlineStr" r="F11200">
        <is>
          <t xml:space="preserve">62Y04</t>
        </is>
      </c>
      <c s="8" t="inlineStr" r="G11200">
        <is>
          <t xml:space="preserve">027</t>
        </is>
      </c>
      <c s="9" r="H11200">
        <v>92.1000</v>
      </c>
      <c s="8" t="inlineStr" r="I11200">
        <is>
          <t xml:space="preserve">Y</t>
        </is>
      </c>
      <c s="8" t="inlineStr" r="J11200">
        <is>
          <t xml:space="preserve"> Cook</t>
        </is>
      </c>
    </row>
    <row r="11201" ht="20.25" customHeight="0">
      <c s="5" t="inlineStr" r="A11201">
        <is>
          <t xml:space="preserve">60603800</t>
        </is>
      </c>
      <c s="5" t="inlineStr" r="B11201">
        <is>
          <t xml:space="preserve">COMBINATION CONCRETE CURB AND GUTTER, TYPE B-6.12</t>
        </is>
      </c>
      <c s="5" t="inlineStr" r="C11201">
        <is>
          <t xml:space="preserve">FOOT   </t>
        </is>
      </c>
      <c s="6" r="D11201">
        <v>349.000</v>
      </c>
      <c s="7" r="E11201">
        <v>1</v>
      </c>
      <c s="8" t="inlineStr" r="F11201">
        <is>
          <t xml:space="preserve">62Y04</t>
        </is>
      </c>
      <c s="8" t="inlineStr" r="G11201">
        <is>
          <t xml:space="preserve">027</t>
        </is>
      </c>
      <c s="9" r="H11201">
        <v>51.3500</v>
      </c>
      <c s="8" t="inlineStr" r="I11201">
        <is>
          <t xml:space="preserve"/>
        </is>
      </c>
      <c s="8" t="inlineStr" r="J11201">
        <is>
          <t xml:space="preserve"> Cook</t>
        </is>
      </c>
    </row>
    <row r="11202" ht="20.25" customHeight="0">
      <c s="5" t="inlineStr" r="A11202">
        <is>
          <t xml:space="preserve">60603800</t>
        </is>
      </c>
      <c s="5" t="inlineStr" r="B11202">
        <is>
          <t xml:space="preserve">COMBINATION CONCRETE CURB AND GUTTER, TYPE B-6.12</t>
        </is>
      </c>
      <c s="5" t="inlineStr" r="C11202">
        <is>
          <t xml:space="preserve">FOOT   </t>
        </is>
      </c>
      <c s="6" r="D11202">
        <v>349.000</v>
      </c>
      <c s="7" r="E11202">
        <v>1</v>
      </c>
      <c s="8" t="inlineStr" r="F11202">
        <is>
          <t xml:space="preserve">62Y04</t>
        </is>
      </c>
      <c s="8" t="inlineStr" r="G11202">
        <is>
          <t xml:space="preserve">027</t>
        </is>
      </c>
      <c s="9" r="H11202">
        <v>53.5000</v>
      </c>
      <c s="8" t="inlineStr" r="I11202">
        <is>
          <t xml:space="preserve"/>
        </is>
      </c>
      <c s="8" t="inlineStr" r="J11202">
        <is>
          <t xml:space="preserve"> Cook</t>
        </is>
      </c>
    </row>
    <row r="11203" ht="20.25" customHeight="0">
      <c s="5" t="inlineStr" r="A11203">
        <is>
          <t xml:space="preserve">60603800</t>
        </is>
      </c>
      <c s="5" t="inlineStr" r="B11203">
        <is>
          <t xml:space="preserve">COMBINATION CONCRETE CURB AND GUTTER, TYPE B-6.12</t>
        </is>
      </c>
      <c s="5" t="inlineStr" r="C11203">
        <is>
          <t xml:space="preserve">FOOT   </t>
        </is>
      </c>
      <c s="6" r="D11203">
        <v>349.000</v>
      </c>
      <c s="7" r="E11203">
        <v>1</v>
      </c>
      <c s="8" t="inlineStr" r="F11203">
        <is>
          <t xml:space="preserve">62Y04</t>
        </is>
      </c>
      <c s="8" t="inlineStr" r="G11203">
        <is>
          <t xml:space="preserve">027</t>
        </is>
      </c>
      <c s="9" r="H11203">
        <v>68.0000</v>
      </c>
      <c s="8" t="inlineStr" r="I11203">
        <is>
          <t xml:space="preserve"/>
        </is>
      </c>
      <c s="8" t="inlineStr" r="J11203">
        <is>
          <t xml:space="preserve"> Cook</t>
        </is>
      </c>
    </row>
    <row r="11204" ht="20.25" customHeight="0">
      <c s="5" t="inlineStr" r="A11204">
        <is>
          <t xml:space="preserve">60603800</t>
        </is>
      </c>
      <c s="5" t="inlineStr" r="B11204">
        <is>
          <t xml:space="preserve">COMBINATION CONCRETE CURB AND GUTTER, TYPE B-6.12</t>
        </is>
      </c>
      <c s="5" t="inlineStr" r="C11204">
        <is>
          <t xml:space="preserve">FOOT   </t>
        </is>
      </c>
      <c s="6" r="D11204">
        <v>349.000</v>
      </c>
      <c s="7" r="E11204">
        <v>1</v>
      </c>
      <c s="8" t="inlineStr" r="F11204">
        <is>
          <t xml:space="preserve">62Y04</t>
        </is>
      </c>
      <c s="8" t="inlineStr" r="G11204">
        <is>
          <t xml:space="preserve">027</t>
        </is>
      </c>
      <c s="9" r="H11204">
        <v>83.0000</v>
      </c>
      <c s="8" t="inlineStr" r="I11204">
        <is>
          <t xml:space="preserve"/>
        </is>
      </c>
      <c s="8" t="inlineStr" r="J11204">
        <is>
          <t xml:space="preserve"> Cook</t>
        </is>
      </c>
    </row>
    <row r="11205" ht="20.25" customHeight="0">
      <c s="5" t="inlineStr" r="A11205">
        <is>
          <t xml:space="preserve">60603800</t>
        </is>
      </c>
      <c s="5" t="inlineStr" r="B11205">
        <is>
          <t xml:space="preserve">COMBINATION CONCRETE CURB AND GUTTER, TYPE B-6.12</t>
        </is>
      </c>
      <c s="5" t="inlineStr" r="C11205">
        <is>
          <t xml:space="preserve">FOOT   </t>
        </is>
      </c>
      <c s="6" r="D11205">
        <v>6.000</v>
      </c>
      <c s="7" r="E11205">
        <v>3</v>
      </c>
      <c s="8" t="inlineStr" r="F11205">
        <is>
          <t xml:space="preserve">66R47</t>
        </is>
      </c>
      <c s="8" t="inlineStr" r="G11205">
        <is>
          <t xml:space="preserve">066</t>
        </is>
      </c>
      <c s="9" r="H11205">
        <v>250.0000</v>
      </c>
      <c s="8" t="inlineStr" r="I11205">
        <is>
          <t xml:space="preserve">Y</t>
        </is>
      </c>
      <c s="8" t="inlineStr" r="J11205">
        <is>
          <t xml:space="preserve"> LaSalle</t>
        </is>
      </c>
    </row>
    <row r="11206" ht="20.25" customHeight="0">
      <c s="5" t="inlineStr" r="A11206">
        <is>
          <t xml:space="preserve">60603800</t>
        </is>
      </c>
      <c s="5" t="inlineStr" r="B11206">
        <is>
          <t xml:space="preserve">COMBINATION CONCRETE CURB AND GUTTER, TYPE B-6.12</t>
        </is>
      </c>
      <c s="5" t="inlineStr" r="C11206">
        <is>
          <t xml:space="preserve">FOOT   </t>
        </is>
      </c>
      <c s="6" r="D11206">
        <v>6.000</v>
      </c>
      <c s="7" r="E11206">
        <v>3</v>
      </c>
      <c s="8" t="inlineStr" r="F11206">
        <is>
          <t xml:space="preserve">66R47</t>
        </is>
      </c>
      <c s="8" t="inlineStr" r="G11206">
        <is>
          <t xml:space="preserve">066</t>
        </is>
      </c>
      <c s="9" r="H11206">
        <v>400.0000</v>
      </c>
      <c s="8" t="inlineStr" r="I11206">
        <is>
          <t xml:space="preserve"/>
        </is>
      </c>
      <c s="8" t="inlineStr" r="J11206">
        <is>
          <t xml:space="preserve"> LaSalle</t>
        </is>
      </c>
    </row>
    <row r="11207" ht="20.25" customHeight="0">
      <c s="5" t="inlineStr" r="A11207">
        <is>
          <t xml:space="preserve">60603800</t>
        </is>
      </c>
      <c s="5" t="inlineStr" r="B11207">
        <is>
          <t xml:space="preserve">COMBINATION CONCRETE CURB AND GUTTER, TYPE B-6.12</t>
        </is>
      </c>
      <c s="5" t="inlineStr" r="C11207">
        <is>
          <t xml:space="preserve">FOOT   </t>
        </is>
      </c>
      <c s="6" r="D11207">
        <v>646.000</v>
      </c>
      <c s="7" r="E11207">
        <v>4</v>
      </c>
      <c s="8" t="inlineStr" r="F11207">
        <is>
          <t xml:space="preserve">68J63</t>
        </is>
      </c>
      <c s="8" t="inlineStr" r="G11207">
        <is>
          <t xml:space="preserve">078</t>
        </is>
      </c>
      <c s="9" r="H11207">
        <v>137.4500</v>
      </c>
      <c s="8" t="inlineStr" r="I11207">
        <is>
          <t xml:space="preserve">Y</t>
        </is>
      </c>
      <c s="8" t="inlineStr" r="J11207">
        <is>
          <t xml:space="preserve"> Tazewell</t>
        </is>
      </c>
    </row>
    <row r="11208" ht="20.25" customHeight="0">
      <c s="5" t="inlineStr" r="A11208">
        <is>
          <t xml:space="preserve">60603800</t>
        </is>
      </c>
      <c s="5" t="inlineStr" r="B11208">
        <is>
          <t xml:space="preserve">COMBINATION CONCRETE CURB AND GUTTER, TYPE B-6.12</t>
        </is>
      </c>
      <c s="5" t="inlineStr" r="C11208">
        <is>
          <t xml:space="preserve">FOOT   </t>
        </is>
      </c>
      <c s="6" r="D11208">
        <v>221.000</v>
      </c>
      <c s="7" r="E11208">
        <v>8</v>
      </c>
      <c s="8" t="inlineStr" r="F11208">
        <is>
          <t xml:space="preserve">76K74</t>
        </is>
      </c>
      <c s="8" t="inlineStr" r="G11208">
        <is>
          <t xml:space="preserve">120</t>
        </is>
      </c>
      <c s="9" r="H11208">
        <v>59.0000</v>
      </c>
      <c s="8" t="inlineStr" r="I11208">
        <is>
          <t xml:space="preserve">Y</t>
        </is>
      </c>
      <c s="8" t="inlineStr" r="J11208">
        <is>
          <t xml:space="preserve"> St. Clair</t>
        </is>
      </c>
    </row>
    <row r="11209" ht="20.25" customHeight="0">
      <c s="5" t="inlineStr" r="A11209">
        <is>
          <t xml:space="preserve">60603800</t>
        </is>
      </c>
      <c s="5" t="inlineStr" r="B11209">
        <is>
          <t xml:space="preserve">COMBINATION CONCRETE CURB AND GUTTER, TYPE B-6.12</t>
        </is>
      </c>
      <c s="5" t="inlineStr" r="C11209">
        <is>
          <t xml:space="preserve">FOOT   </t>
        </is>
      </c>
      <c s="6" r="D11209">
        <v>221.000</v>
      </c>
      <c s="7" r="E11209">
        <v>8</v>
      </c>
      <c s="8" t="inlineStr" r="F11209">
        <is>
          <t xml:space="preserve">76K74</t>
        </is>
      </c>
      <c s="8" t="inlineStr" r="G11209">
        <is>
          <t xml:space="preserve">120</t>
        </is>
      </c>
      <c s="9" r="H11209">
        <v>108.4000</v>
      </c>
      <c s="8" t="inlineStr" r="I11209">
        <is>
          <t xml:space="preserve"/>
        </is>
      </c>
      <c s="8" t="inlineStr" r="J11209">
        <is>
          <t xml:space="preserve"> St. Clair</t>
        </is>
      </c>
    </row>
    <row r="11210" ht="20.25" customHeight="0">
      <c s="5" t="inlineStr" r="A11210">
        <is>
          <t xml:space="preserve">60603800</t>
        </is>
      </c>
      <c s="5" t="inlineStr" r="B11210">
        <is>
          <t xml:space="preserve">COMBINATION CONCRETE CURB AND GUTTER, TYPE B-6.12</t>
        </is>
      </c>
      <c s="5" t="inlineStr" r="C11210">
        <is>
          <t xml:space="preserve">FOOT   </t>
        </is>
      </c>
      <c s="6" r="D11210">
        <v>221.000</v>
      </c>
      <c s="7" r="E11210">
        <v>8</v>
      </c>
      <c s="8" t="inlineStr" r="F11210">
        <is>
          <t xml:space="preserve">76K74</t>
        </is>
      </c>
      <c s="8" t="inlineStr" r="G11210">
        <is>
          <t xml:space="preserve">120</t>
        </is>
      </c>
      <c s="9" r="H11210">
        <v>168.9000</v>
      </c>
      <c s="8" t="inlineStr" r="I11210">
        <is>
          <t xml:space="preserve"/>
        </is>
      </c>
      <c s="8" t="inlineStr" r="J11210">
        <is>
          <t xml:space="preserve"> St. Clair</t>
        </is>
      </c>
    </row>
    <row r="11211" ht="20.25" customHeight="0">
      <c s="5" t="inlineStr" r="A11211">
        <is>
          <t xml:space="preserve">60603800</t>
        </is>
      </c>
      <c s="5" t="inlineStr" r="B11211">
        <is>
          <t xml:space="preserve">COMBINATION CONCRETE CURB AND GUTTER, TYPE B-6.12</t>
        </is>
      </c>
      <c s="5" t="inlineStr" r="C11211">
        <is>
          <t xml:space="preserve">FOOT   </t>
        </is>
      </c>
      <c s="6" r="D11211">
        <v>2118.000</v>
      </c>
      <c s="7" r="E11211">
        <v>3</v>
      </c>
      <c s="8" t="inlineStr" r="F11211">
        <is>
          <t xml:space="preserve">87874</t>
        </is>
      </c>
      <c s="8" t="inlineStr" r="G11211">
        <is>
          <t xml:space="preserve">226</t>
        </is>
      </c>
      <c s="9" r="H11211">
        <v>36.0000</v>
      </c>
      <c s="8" t="inlineStr" r="I11211">
        <is>
          <t xml:space="preserve">Y</t>
        </is>
      </c>
      <c s="8" t="inlineStr" r="J11211">
        <is>
          <t xml:space="preserve"> Kankakee</t>
        </is>
      </c>
    </row>
    <row r="11212" ht="20.25" customHeight="0">
      <c s="5" t="inlineStr" r="A11212">
        <is>
          <t xml:space="preserve">60603800</t>
        </is>
      </c>
      <c s="5" t="inlineStr" r="B11212">
        <is>
          <t xml:space="preserve">COMBINATION CONCRETE CURB AND GUTTER, TYPE B-6.12</t>
        </is>
      </c>
      <c s="5" t="inlineStr" r="C11212">
        <is>
          <t xml:space="preserve">FOOT   </t>
        </is>
      </c>
      <c s="6" r="D11212">
        <v>2118.000</v>
      </c>
      <c s="7" r="E11212">
        <v>3</v>
      </c>
      <c s="8" t="inlineStr" r="F11212">
        <is>
          <t xml:space="preserve">87874</t>
        </is>
      </c>
      <c s="8" t="inlineStr" r="G11212">
        <is>
          <t xml:space="preserve">226</t>
        </is>
      </c>
      <c s="9" r="H11212">
        <v>35.1200</v>
      </c>
      <c s="8" t="inlineStr" r="I11212">
        <is>
          <t xml:space="preserve"/>
        </is>
      </c>
      <c s="8" t="inlineStr" r="J11212">
        <is>
          <t xml:space="preserve"> Kankakee</t>
        </is>
      </c>
    </row>
    <row r="11213" ht="20.25" customHeight="0">
      <c s="5" t="inlineStr" r="A11213">
        <is>
          <t xml:space="preserve">60603800</t>
        </is>
      </c>
      <c s="5" t="inlineStr" r="B11213">
        <is>
          <t xml:space="preserve">COMBINATION CONCRETE CURB AND GUTTER, TYPE B-6.12</t>
        </is>
      </c>
      <c s="5" t="inlineStr" r="C11213">
        <is>
          <t xml:space="preserve">FOOT   </t>
        </is>
      </c>
      <c s="6" r="D11213">
        <v>2118.000</v>
      </c>
      <c s="7" r="E11213">
        <v>3</v>
      </c>
      <c s="8" t="inlineStr" r="F11213">
        <is>
          <t xml:space="preserve">87874</t>
        </is>
      </c>
      <c s="8" t="inlineStr" r="G11213">
        <is>
          <t xml:space="preserve">226</t>
        </is>
      </c>
      <c s="9" r="H11213">
        <v>56.0000</v>
      </c>
      <c s="8" t="inlineStr" r="I11213">
        <is>
          <t xml:space="preserve"/>
        </is>
      </c>
      <c s="8" t="inlineStr" r="J11213">
        <is>
          <t xml:space="preserve"> Kankakee</t>
        </is>
      </c>
    </row>
    <row r="11214" ht="20.25" customHeight="0">
      <c s="5" t="inlineStr" r="A11214">
        <is>
          <t xml:space="preserve">60603800</t>
        </is>
      </c>
      <c s="5" t="inlineStr" r="B11214">
        <is>
          <t xml:space="preserve">COMBINATION CONCRETE CURB AND GUTTER, TYPE B-6.12</t>
        </is>
      </c>
      <c s="5" t="inlineStr" r="C11214">
        <is>
          <t xml:space="preserve">FOOT   </t>
        </is>
      </c>
      <c s="6" r="D11214">
        <v>613.000</v>
      </c>
      <c s="7" r="E11214">
        <v>3</v>
      </c>
      <c s="8" t="inlineStr" r="F11214">
        <is>
          <t xml:space="preserve">87883</t>
        </is>
      </c>
      <c s="8" t="inlineStr" r="G11214">
        <is>
          <t xml:space="preserve">164</t>
        </is>
      </c>
      <c s="9" r="H11214">
        <v>39.0000</v>
      </c>
      <c s="8" t="inlineStr" r="I11214">
        <is>
          <t xml:space="preserve">Y</t>
        </is>
      </c>
      <c s="8" t="inlineStr" r="J11214">
        <is>
          <t xml:space="preserve"> Kankakee</t>
        </is>
      </c>
    </row>
    <row r="11215" ht="20.25" customHeight="0">
      <c s="5" t="inlineStr" r="A11215">
        <is>
          <t xml:space="preserve">60603800</t>
        </is>
      </c>
      <c s="5" t="inlineStr" r="B11215">
        <is>
          <t xml:space="preserve">COMBINATION CONCRETE CURB AND GUTTER, TYPE B-6.12</t>
        </is>
      </c>
      <c s="5" t="inlineStr" r="C11215">
        <is>
          <t xml:space="preserve">FOOT   </t>
        </is>
      </c>
      <c s="6" r="D11215">
        <v>613.000</v>
      </c>
      <c s="7" r="E11215">
        <v>3</v>
      </c>
      <c s="8" t="inlineStr" r="F11215">
        <is>
          <t xml:space="preserve">87883</t>
        </is>
      </c>
      <c s="8" t="inlineStr" r="G11215">
        <is>
          <t xml:space="preserve">164</t>
        </is>
      </c>
      <c s="9" r="H11215">
        <v>27.5000</v>
      </c>
      <c s="8" t="inlineStr" r="I11215">
        <is>
          <t xml:space="preserve"/>
        </is>
      </c>
      <c s="8" t="inlineStr" r="J11215">
        <is>
          <t xml:space="preserve"> Kankakee</t>
        </is>
      </c>
    </row>
    <row r="11216" ht="20.25" customHeight="0">
      <c s="5" t="inlineStr" r="A11216">
        <is>
          <t xml:space="preserve">60603800</t>
        </is>
      </c>
      <c s="5" t="inlineStr" r="B11216">
        <is>
          <t xml:space="preserve">COMBINATION CONCRETE CURB AND GUTTER, TYPE B-6.12</t>
        </is>
      </c>
      <c s="5" t="inlineStr" r="C11216">
        <is>
          <t xml:space="preserve">FOOT   </t>
        </is>
      </c>
      <c s="6" r="D11216">
        <v>613.000</v>
      </c>
      <c s="7" r="E11216">
        <v>3</v>
      </c>
      <c s="8" t="inlineStr" r="F11216">
        <is>
          <t xml:space="preserve">87883</t>
        </is>
      </c>
      <c s="8" t="inlineStr" r="G11216">
        <is>
          <t xml:space="preserve">164</t>
        </is>
      </c>
      <c s="9" r="H11216">
        <v>38.0000</v>
      </c>
      <c s="8" t="inlineStr" r="I11216">
        <is>
          <t xml:space="preserve"/>
        </is>
      </c>
      <c s="8" t="inlineStr" r="J11216">
        <is>
          <t xml:space="preserve"> Kankakee</t>
        </is>
      </c>
    </row>
    <row r="11217" ht="20.25" customHeight="0">
      <c s="5" t="inlineStr" r="A11217">
        <is>
          <t xml:space="preserve">60603800</t>
        </is>
      </c>
      <c s="5" t="inlineStr" r="B11217">
        <is>
          <t xml:space="preserve">COMBINATION CONCRETE CURB AND GUTTER, TYPE B-6.12</t>
        </is>
      </c>
      <c s="5" t="inlineStr" r="C11217">
        <is>
          <t xml:space="preserve">FOOT   </t>
        </is>
      </c>
      <c s="6" r="D11217">
        <v>613.000</v>
      </c>
      <c s="7" r="E11217">
        <v>3</v>
      </c>
      <c s="8" t="inlineStr" r="F11217">
        <is>
          <t xml:space="preserve">87883</t>
        </is>
      </c>
      <c s="8" t="inlineStr" r="G11217">
        <is>
          <t xml:space="preserve">164</t>
        </is>
      </c>
      <c s="9" r="H11217">
        <v>54.0000</v>
      </c>
      <c s="8" t="inlineStr" r="I11217">
        <is>
          <t xml:space="preserve"/>
        </is>
      </c>
      <c s="8" t="inlineStr" r="J11217">
        <is>
          <t xml:space="preserve"> Kankakee</t>
        </is>
      </c>
    </row>
    <row r="11218" ht="20.25" customHeight="0">
      <c s="5" t="inlineStr" r="A11218">
        <is>
          <t xml:space="preserve">60603800</t>
        </is>
      </c>
      <c s="5" t="inlineStr" r="B11218">
        <is>
          <t xml:space="preserve">COMBINATION CONCRETE CURB AND GUTTER, TYPE B-6.12</t>
        </is>
      </c>
      <c s="5" t="inlineStr" r="C11218">
        <is>
          <t xml:space="preserve">FOOT   </t>
        </is>
      </c>
      <c s="6" r="D11218">
        <v>3050.000</v>
      </c>
      <c s="7" r="E11218">
        <v>4</v>
      </c>
      <c s="8" t="inlineStr" r="F11218">
        <is>
          <t xml:space="preserve">89859</t>
        </is>
      </c>
      <c s="8" t="inlineStr" r="G11218">
        <is>
          <t xml:space="preserve">168</t>
        </is>
      </c>
      <c s="9" r="H11218">
        <v>59.2900</v>
      </c>
      <c s="8" t="inlineStr" r="I11218">
        <is>
          <t xml:space="preserve">Y</t>
        </is>
      </c>
      <c s="8" t="inlineStr" r="J11218">
        <is>
          <t xml:space="preserve"> Tazewell</t>
        </is>
      </c>
    </row>
    <row r="11219" ht="20.25" customHeight="0">
      <c s="5" t="inlineStr" r="A11219">
        <is>
          <t xml:space="preserve">60603800</t>
        </is>
      </c>
      <c s="5" t="inlineStr" r="B11219">
        <is>
          <t xml:space="preserve">COMBINATION CONCRETE CURB AND GUTTER, TYPE B-6.12</t>
        </is>
      </c>
      <c s="5" t="inlineStr" r="C11219">
        <is>
          <t xml:space="preserve">FOOT   </t>
        </is>
      </c>
      <c s="6" r="D11219">
        <v>3050.000</v>
      </c>
      <c s="7" r="E11219">
        <v>4</v>
      </c>
      <c s="8" t="inlineStr" r="F11219">
        <is>
          <t xml:space="preserve">89859</t>
        </is>
      </c>
      <c s="8" t="inlineStr" r="G11219">
        <is>
          <t xml:space="preserve">168</t>
        </is>
      </c>
      <c s="9" r="H11219">
        <v>53.0800</v>
      </c>
      <c s="8" t="inlineStr" r="I11219">
        <is>
          <t xml:space="preserve"/>
        </is>
      </c>
      <c s="8" t="inlineStr" r="J11219">
        <is>
          <t xml:space="preserve"> Tazewell</t>
        </is>
      </c>
    </row>
    <row r="11220" ht="20.25" customHeight="0">
      <c s="5" t="inlineStr" r="A11220">
        <is>
          <t xml:space="preserve">60603800</t>
        </is>
      </c>
      <c s="5" t="inlineStr" r="B11220">
        <is>
          <t xml:space="preserve">COMBINATION CONCRETE CURB AND GUTTER, TYPE B-6.12</t>
        </is>
      </c>
      <c s="5" t="inlineStr" r="C11220">
        <is>
          <t xml:space="preserve">FOOT   </t>
        </is>
      </c>
      <c s="6" r="D11220">
        <v>3050.000</v>
      </c>
      <c s="7" r="E11220">
        <v>4</v>
      </c>
      <c s="8" t="inlineStr" r="F11220">
        <is>
          <t xml:space="preserve">89859</t>
        </is>
      </c>
      <c s="8" t="inlineStr" r="G11220">
        <is>
          <t xml:space="preserve">168</t>
        </is>
      </c>
      <c s="9" r="H11220">
        <v>70.3700</v>
      </c>
      <c s="8" t="inlineStr" r="I11220">
        <is>
          <t xml:space="preserve"/>
        </is>
      </c>
      <c s="8" t="inlineStr" r="J11220">
        <is>
          <t xml:space="preserve"> Tazewell</t>
        </is>
      </c>
    </row>
    <row r="11221" ht="20.25" customHeight="0">
      <c s="5" t="inlineStr" r="A11221">
        <is>
          <t xml:space="preserve">60603800</t>
        </is>
      </c>
      <c s="5" t="inlineStr" r="B11221">
        <is>
          <t xml:space="preserve">COMBINATION CONCRETE CURB AND GUTTER, TYPE B-6.12</t>
        </is>
      </c>
      <c s="5" t="inlineStr" r="C11221">
        <is>
          <t xml:space="preserve">FOOT   </t>
        </is>
      </c>
      <c s="6" r="D11221">
        <v>502.000</v>
      </c>
      <c s="7" r="E11221">
        <v>8</v>
      </c>
      <c s="8" t="inlineStr" r="F11221">
        <is>
          <t xml:space="preserve">97859</t>
        </is>
      </c>
      <c s="8" t="inlineStr" r="G11221">
        <is>
          <t xml:space="preserve">178</t>
        </is>
      </c>
      <c s="9" r="H11221">
        <v>58.7000</v>
      </c>
      <c s="8" t="inlineStr" r="I11221">
        <is>
          <t xml:space="preserve">Y</t>
        </is>
      </c>
      <c s="8" t="inlineStr" r="J11221">
        <is>
          <t xml:space="preserve"> St. Clair</t>
        </is>
      </c>
    </row>
    <row r="11222" ht="20.25" customHeight="0">
      <c s="5" t="inlineStr" r="A11222">
        <is>
          <t xml:space="preserve">60603900</t>
        </is>
      </c>
      <c s="5" t="inlineStr" r="B11222">
        <is>
          <t xml:space="preserve">COMBINATION CONCRETE CURB AND GUTTER, TYPE B-6.12 (ABUTTING EXISTING PAVEMENT)</t>
        </is>
      </c>
      <c s="5" t="inlineStr" r="C11222">
        <is>
          <t xml:space="preserve">FOOT   </t>
        </is>
      </c>
      <c s="6" r="D11222">
        <v>19.000</v>
      </c>
      <c s="7" r="E11222">
        <v>6</v>
      </c>
      <c s="8" t="inlineStr" r="F11222">
        <is>
          <t xml:space="preserve">93837</t>
        </is>
      </c>
      <c s="8" t="inlineStr" r="G11222">
        <is>
          <t xml:space="preserve">176</t>
        </is>
      </c>
      <c s="9" r="H11222">
        <v>134.5900</v>
      </c>
      <c s="8" t="inlineStr" r="I11222">
        <is>
          <t xml:space="preserve">Y</t>
        </is>
      </c>
      <c s="8" t="inlineStr" r="J11222">
        <is>
          <t xml:space="preserve"> Christian</t>
        </is>
      </c>
    </row>
    <row r="11223" ht="20.25" customHeight="0">
      <c s="5" t="inlineStr" r="A11223">
        <is>
          <t xml:space="preserve">60603900</t>
        </is>
      </c>
      <c s="5" t="inlineStr" r="B11223">
        <is>
          <t xml:space="preserve">COMBINATION CONCRETE CURB AND GUTTER, TYPE B-6.12 (ABUTTING EXISTING PAVEMENT)</t>
        </is>
      </c>
      <c s="5" t="inlineStr" r="C11223">
        <is>
          <t xml:space="preserve">FOOT   </t>
        </is>
      </c>
      <c s="6" r="D11223">
        <v>19.000</v>
      </c>
      <c s="7" r="E11223">
        <v>6</v>
      </c>
      <c s="8" t="inlineStr" r="F11223">
        <is>
          <t xml:space="preserve">93837</t>
        </is>
      </c>
      <c s="8" t="inlineStr" r="G11223">
        <is>
          <t xml:space="preserve">176</t>
        </is>
      </c>
      <c s="9" r="H11223">
        <v>215.8000</v>
      </c>
      <c s="8" t="inlineStr" r="I11223">
        <is>
          <t xml:space="preserve"/>
        </is>
      </c>
      <c s="8" t="inlineStr" r="J11223">
        <is>
          <t xml:space="preserve"> Christian</t>
        </is>
      </c>
    </row>
    <row r="11224" ht="20.25" customHeight="0">
      <c s="5" t="inlineStr" r="A11224">
        <is>
          <t xml:space="preserve">60603900</t>
        </is>
      </c>
      <c s="5" t="inlineStr" r="B11224">
        <is>
          <t xml:space="preserve">COMBINATION CONCRETE CURB AND GUTTER, TYPE B-6.12 (ABUTTING EXISTING PAVEMENT)</t>
        </is>
      </c>
      <c s="5" t="inlineStr" r="C11224">
        <is>
          <t xml:space="preserve">FOOT   </t>
        </is>
      </c>
      <c s="6" r="D11224">
        <v>19.000</v>
      </c>
      <c s="7" r="E11224">
        <v>6</v>
      </c>
      <c s="8" t="inlineStr" r="F11224">
        <is>
          <t xml:space="preserve">93837</t>
        </is>
      </c>
      <c s="8" t="inlineStr" r="G11224">
        <is>
          <t xml:space="preserve">176</t>
        </is>
      </c>
      <c s="9" r="H11224">
        <v>332.5300</v>
      </c>
      <c s="8" t="inlineStr" r="I11224">
        <is>
          <t xml:space="preserve"/>
        </is>
      </c>
      <c s="8" t="inlineStr" r="J11224">
        <is>
          <t xml:space="preserve"> Christian</t>
        </is>
      </c>
    </row>
    <row r="11225" ht="20.25" customHeight="0">
      <c s="5" t="inlineStr" r="A11225">
        <is>
          <t xml:space="preserve">60604400</t>
        </is>
      </c>
      <c s="5" t="inlineStr" r="B11225">
        <is>
          <t xml:space="preserve">COMBINATION CONCRETE CURB AND GUTTER, TYPE B-6.18</t>
        </is>
      </c>
      <c s="5" t="inlineStr" r="C11225">
        <is>
          <t xml:space="preserve">FOOT   </t>
        </is>
      </c>
      <c s="6" r="D11225">
        <v>300.000</v>
      </c>
      <c s="7" r="E11225">
        <v>1</v>
      </c>
      <c s="8" t="inlineStr" r="F11225">
        <is>
          <t xml:space="preserve">61L59</t>
        </is>
      </c>
      <c s="8" t="inlineStr" r="G11225">
        <is>
          <t xml:space="preserve">007</t>
        </is>
      </c>
      <c s="9" r="H11225">
        <v>63.6000</v>
      </c>
      <c s="8" t="inlineStr" r="I11225">
        <is>
          <t xml:space="preserve">Y</t>
        </is>
      </c>
      <c s="8" t="inlineStr" r="J11225">
        <is>
          <t xml:space="preserve"> Kane</t>
        </is>
      </c>
    </row>
    <row r="11226" ht="20.25" customHeight="0">
      <c s="5" t="inlineStr" r="A11226">
        <is>
          <t xml:space="preserve">60604400</t>
        </is>
      </c>
      <c s="5" t="inlineStr" r="B11226">
        <is>
          <t xml:space="preserve">COMBINATION CONCRETE CURB AND GUTTER, TYPE B-6.18</t>
        </is>
      </c>
      <c s="5" t="inlineStr" r="C11226">
        <is>
          <t xml:space="preserve">FOOT   </t>
        </is>
      </c>
      <c s="6" r="D11226">
        <v>300.000</v>
      </c>
      <c s="7" r="E11226">
        <v>1</v>
      </c>
      <c s="8" t="inlineStr" r="F11226">
        <is>
          <t xml:space="preserve">61L59</t>
        </is>
      </c>
      <c s="8" t="inlineStr" r="G11226">
        <is>
          <t xml:space="preserve">007</t>
        </is>
      </c>
      <c s="9" r="H11226">
        <v>61.0000</v>
      </c>
      <c s="8" t="inlineStr" r="I11226">
        <is>
          <t xml:space="preserve"/>
        </is>
      </c>
      <c s="8" t="inlineStr" r="J11226">
        <is>
          <t xml:space="preserve"> Kane</t>
        </is>
      </c>
    </row>
    <row r="11227" ht="20.25" customHeight="0">
      <c s="5" t="inlineStr" r="A11227">
        <is>
          <t xml:space="preserve">60604400</t>
        </is>
      </c>
      <c s="5" t="inlineStr" r="B11227">
        <is>
          <t xml:space="preserve">COMBINATION CONCRETE CURB AND GUTTER, TYPE B-6.18</t>
        </is>
      </c>
      <c s="5" t="inlineStr" r="C11227">
        <is>
          <t xml:space="preserve">FOOT   </t>
        </is>
      </c>
      <c s="6" r="D11227">
        <v>300.000</v>
      </c>
      <c s="7" r="E11227">
        <v>1</v>
      </c>
      <c s="8" t="inlineStr" r="F11227">
        <is>
          <t xml:space="preserve">61L59</t>
        </is>
      </c>
      <c s="8" t="inlineStr" r="G11227">
        <is>
          <t xml:space="preserve">007</t>
        </is>
      </c>
      <c s="9" r="H11227">
        <v>63.6000</v>
      </c>
      <c s="8" t="inlineStr" r="I11227">
        <is>
          <t xml:space="preserve"/>
        </is>
      </c>
      <c s="8" t="inlineStr" r="J11227">
        <is>
          <t xml:space="preserve"> Kane</t>
        </is>
      </c>
    </row>
    <row r="11228" ht="20.25" customHeight="0">
      <c s="5" t="inlineStr" r="A11228">
        <is>
          <t xml:space="preserve">60604400</t>
        </is>
      </c>
      <c s="5" t="inlineStr" r="B11228">
        <is>
          <t xml:space="preserve">COMBINATION CONCRETE CURB AND GUTTER, TYPE B-6.18</t>
        </is>
      </c>
      <c s="5" t="inlineStr" r="C11228">
        <is>
          <t xml:space="preserve">FOOT   </t>
        </is>
      </c>
      <c s="6" r="D11228">
        <v>300.000</v>
      </c>
      <c s="7" r="E11228">
        <v>1</v>
      </c>
      <c s="8" t="inlineStr" r="F11228">
        <is>
          <t xml:space="preserve">61L59</t>
        </is>
      </c>
      <c s="8" t="inlineStr" r="G11228">
        <is>
          <t xml:space="preserve">007</t>
        </is>
      </c>
      <c s="9" r="H11228">
        <v>100.0000</v>
      </c>
      <c s="8" t="inlineStr" r="I11228">
        <is>
          <t xml:space="preserve"/>
        </is>
      </c>
      <c s="8" t="inlineStr" r="J11228">
        <is>
          <t xml:space="preserve"> Kane</t>
        </is>
      </c>
    </row>
    <row r="11229" ht="20.25" customHeight="0">
      <c s="5" t="inlineStr" r="A11229">
        <is>
          <t xml:space="preserve">60604400</t>
        </is>
      </c>
      <c s="5" t="inlineStr" r="B11229">
        <is>
          <t xml:space="preserve">COMBINATION CONCRETE CURB AND GUTTER, TYPE B-6.18</t>
        </is>
      </c>
      <c s="5" t="inlineStr" r="C11229">
        <is>
          <t xml:space="preserve">FOOT   </t>
        </is>
      </c>
      <c s="6" r="D11229">
        <v>30.000</v>
      </c>
      <c s="7" r="E11229">
        <v>2</v>
      </c>
      <c s="8" t="inlineStr" r="F11229">
        <is>
          <t xml:space="preserve">64M38</t>
        </is>
      </c>
      <c s="8" t="inlineStr" r="G11229">
        <is>
          <t xml:space="preserve">031</t>
        </is>
      </c>
      <c s="9" r="H11229">
        <v>100.0100</v>
      </c>
      <c s="8" t="inlineStr" r="I11229">
        <is>
          <t xml:space="preserve">Y</t>
        </is>
      </c>
      <c s="8" t="inlineStr" r="J11229">
        <is>
          <t xml:space="preserve"> Winnebago</t>
        </is>
      </c>
    </row>
    <row r="11230" ht="20.25" customHeight="0">
      <c s="5" t="inlineStr" r="A11230">
        <is>
          <t xml:space="preserve">60604400</t>
        </is>
      </c>
      <c s="5" t="inlineStr" r="B11230">
        <is>
          <t xml:space="preserve">COMBINATION CONCRETE CURB AND GUTTER, TYPE B-6.18</t>
        </is>
      </c>
      <c s="5" t="inlineStr" r="C11230">
        <is>
          <t xml:space="preserve">FOOT   </t>
        </is>
      </c>
      <c s="6" r="D11230">
        <v>48.000</v>
      </c>
      <c s="7" r="E11230">
        <v>4</v>
      </c>
      <c s="8" t="inlineStr" r="F11230">
        <is>
          <t xml:space="preserve">68J63</t>
        </is>
      </c>
      <c s="8" t="inlineStr" r="G11230">
        <is>
          <t xml:space="preserve">078</t>
        </is>
      </c>
      <c s="9" r="H11230">
        <v>304.5300</v>
      </c>
      <c s="8" t="inlineStr" r="I11230">
        <is>
          <t xml:space="preserve">Y</t>
        </is>
      </c>
      <c s="8" t="inlineStr" r="J11230">
        <is>
          <t xml:space="preserve"> Tazewell</t>
        </is>
      </c>
    </row>
    <row r="11231" ht="20.25" customHeight="0">
      <c s="5" t="inlineStr" r="A11231">
        <is>
          <t xml:space="preserve">60604400</t>
        </is>
      </c>
      <c s="5" t="inlineStr" r="B11231">
        <is>
          <t xml:space="preserve">COMBINATION CONCRETE CURB AND GUTTER, TYPE B-6.18</t>
        </is>
      </c>
      <c s="5" t="inlineStr" r="C11231">
        <is>
          <t xml:space="preserve">FOOT   </t>
        </is>
      </c>
      <c s="6" r="D11231">
        <v>852.000</v>
      </c>
      <c s="7" r="E11231">
        <v>6</v>
      </c>
      <c s="8" t="inlineStr" r="F11231">
        <is>
          <t xml:space="preserve">72316</t>
        </is>
      </c>
      <c s="8" t="inlineStr" r="G11231">
        <is>
          <t xml:space="preserve">089</t>
        </is>
      </c>
      <c s="9" r="H11231">
        <v>68.7800</v>
      </c>
      <c s="8" t="inlineStr" r="I11231">
        <is>
          <t xml:space="preserve">Y</t>
        </is>
      </c>
      <c s="8" t="inlineStr" r="J11231">
        <is>
          <t xml:space="preserve"> Logan</t>
        </is>
      </c>
    </row>
    <row r="11232" ht="20.25" customHeight="0">
      <c s="5" t="inlineStr" r="A11232">
        <is>
          <t xml:space="preserve">60604400</t>
        </is>
      </c>
      <c s="5" t="inlineStr" r="B11232">
        <is>
          <t xml:space="preserve">COMBINATION CONCRETE CURB AND GUTTER, TYPE B-6.18</t>
        </is>
      </c>
      <c s="5" t="inlineStr" r="C11232">
        <is>
          <t xml:space="preserve">FOOT   </t>
        </is>
      </c>
      <c s="6" r="D11232">
        <v>852.000</v>
      </c>
      <c s="7" r="E11232">
        <v>6</v>
      </c>
      <c s="8" t="inlineStr" r="F11232">
        <is>
          <t xml:space="preserve">72316</t>
        </is>
      </c>
      <c s="8" t="inlineStr" r="G11232">
        <is>
          <t xml:space="preserve">089</t>
        </is>
      </c>
      <c s="9" r="H11232">
        <v>70.3100</v>
      </c>
      <c s="8" t="inlineStr" r="I11232">
        <is>
          <t xml:space="preserve"/>
        </is>
      </c>
      <c s="8" t="inlineStr" r="J11232">
        <is>
          <t xml:space="preserve"> Logan</t>
        </is>
      </c>
    </row>
    <row r="11233" ht="20.25" customHeight="0">
      <c s="5" t="inlineStr" r="A11233">
        <is>
          <t xml:space="preserve">60604400</t>
        </is>
      </c>
      <c s="5" t="inlineStr" r="B11233">
        <is>
          <t xml:space="preserve">COMBINATION CONCRETE CURB AND GUTTER, TYPE B-6.18</t>
        </is>
      </c>
      <c s="5" t="inlineStr" r="C11233">
        <is>
          <t xml:space="preserve">FOOT   </t>
        </is>
      </c>
      <c s="6" r="D11233">
        <v>852.000</v>
      </c>
      <c s="7" r="E11233">
        <v>6</v>
      </c>
      <c s="8" t="inlineStr" r="F11233">
        <is>
          <t xml:space="preserve">72316</t>
        </is>
      </c>
      <c s="8" t="inlineStr" r="G11233">
        <is>
          <t xml:space="preserve">089</t>
        </is>
      </c>
      <c s="9" r="H11233">
        <v>123.7300</v>
      </c>
      <c s="8" t="inlineStr" r="I11233">
        <is>
          <t xml:space="preserve"/>
        </is>
      </c>
      <c s="8" t="inlineStr" r="J11233">
        <is>
          <t xml:space="preserve"> Logan</t>
        </is>
      </c>
    </row>
    <row r="11234" ht="20.25" customHeight="0">
      <c s="5" t="inlineStr" r="A11234">
        <is>
          <t xml:space="preserve">60604400</t>
        </is>
      </c>
      <c s="5" t="inlineStr" r="B11234">
        <is>
          <t xml:space="preserve">COMBINATION CONCRETE CURB AND GUTTER, TYPE B-6.18</t>
        </is>
      </c>
      <c s="5" t="inlineStr" r="C11234">
        <is>
          <t xml:space="preserve">FOOT   </t>
        </is>
      </c>
      <c s="6" r="D11234">
        <v>56.500</v>
      </c>
      <c s="7" r="E11234">
        <v>9</v>
      </c>
      <c s="8" t="inlineStr" r="F11234">
        <is>
          <t xml:space="preserve">78786</t>
        </is>
      </c>
      <c s="8" t="inlineStr" r="G11234">
        <is>
          <t xml:space="preserve">225</t>
        </is>
      </c>
      <c s="9" r="H11234">
        <v>78.3400</v>
      </c>
      <c s="8" t="inlineStr" r="I11234">
        <is>
          <t xml:space="preserve">Y</t>
        </is>
      </c>
      <c s="8" t="inlineStr" r="J11234">
        <is>
          <t xml:space="preserve"> Franklin</t>
        </is>
      </c>
    </row>
    <row r="11235" ht="20.25" customHeight="0">
      <c s="5" t="inlineStr" r="A11235">
        <is>
          <t xml:space="preserve">60604400</t>
        </is>
      </c>
      <c s="5" t="inlineStr" r="B11235">
        <is>
          <t xml:space="preserve">COMBINATION CONCRETE CURB AND GUTTER, TYPE B-6.18</t>
        </is>
      </c>
      <c s="5" t="inlineStr" r="C11235">
        <is>
          <t xml:space="preserve">FOOT   </t>
        </is>
      </c>
      <c s="6" r="D11235">
        <v>56.500</v>
      </c>
      <c s="7" r="E11235">
        <v>9</v>
      </c>
      <c s="8" t="inlineStr" r="F11235">
        <is>
          <t xml:space="preserve">78786</t>
        </is>
      </c>
      <c s="8" t="inlineStr" r="G11235">
        <is>
          <t xml:space="preserve">225</t>
        </is>
      </c>
      <c s="9" r="H11235">
        <v>90.0000</v>
      </c>
      <c s="8" t="inlineStr" r="I11235">
        <is>
          <t xml:space="preserve"/>
        </is>
      </c>
      <c s="8" t="inlineStr" r="J11235">
        <is>
          <t xml:space="preserve"> Franklin</t>
        </is>
      </c>
    </row>
    <row r="11236" ht="20.25" customHeight="0">
      <c s="5" t="inlineStr" r="A11236">
        <is>
          <t xml:space="preserve">60604400</t>
        </is>
      </c>
      <c s="5" t="inlineStr" r="B11236">
        <is>
          <t xml:space="preserve">COMBINATION CONCRETE CURB AND GUTTER, TYPE B-6.18</t>
        </is>
      </c>
      <c s="5" t="inlineStr" r="C11236">
        <is>
          <t xml:space="preserve">FOOT   </t>
        </is>
      </c>
      <c s="6" r="D11236">
        <v>61.000</v>
      </c>
      <c s="7" r="E11236">
        <v>9</v>
      </c>
      <c s="8" t="inlineStr" r="F11236">
        <is>
          <t xml:space="preserve">78B32</t>
        </is>
      </c>
      <c s="8" t="inlineStr" r="G11236">
        <is>
          <t xml:space="preserve">157</t>
        </is>
      </c>
      <c s="9" r="H11236">
        <v>83.0500</v>
      </c>
      <c s="8" t="inlineStr" r="I11236">
        <is>
          <t xml:space="preserve">Y</t>
        </is>
      </c>
      <c s="8" t="inlineStr" r="J11236">
        <is>
          <t xml:space="preserve"> Alexander</t>
        </is>
      </c>
    </row>
    <row r="11237" ht="20.25" customHeight="0">
      <c s="5" t="inlineStr" r="A11237">
        <is>
          <t xml:space="preserve">60604400</t>
        </is>
      </c>
      <c s="5" t="inlineStr" r="B11237">
        <is>
          <t xml:space="preserve">COMBINATION CONCRETE CURB AND GUTTER, TYPE B-6.18</t>
        </is>
      </c>
      <c s="5" t="inlineStr" r="C11237">
        <is>
          <t xml:space="preserve">FOOT   </t>
        </is>
      </c>
      <c s="6" r="D11237">
        <v>61.000</v>
      </c>
      <c s="7" r="E11237">
        <v>9</v>
      </c>
      <c s="8" t="inlineStr" r="F11237">
        <is>
          <t xml:space="preserve">78B32</t>
        </is>
      </c>
      <c s="8" t="inlineStr" r="G11237">
        <is>
          <t xml:space="preserve">157</t>
        </is>
      </c>
      <c s="9" r="H11237">
        <v>70.0000</v>
      </c>
      <c s="8" t="inlineStr" r="I11237">
        <is>
          <t xml:space="preserve"/>
        </is>
      </c>
      <c s="8" t="inlineStr" r="J11237">
        <is>
          <t xml:space="preserve"> Alexander</t>
        </is>
      </c>
    </row>
    <row r="11238" ht="20.25" customHeight="0">
      <c s="5" t="inlineStr" r="A11238">
        <is>
          <t xml:space="preserve">60604400</t>
        </is>
      </c>
      <c s="5" t="inlineStr" r="B11238">
        <is>
          <t xml:space="preserve">COMBINATION CONCRETE CURB AND GUTTER, TYPE B-6.18</t>
        </is>
      </c>
      <c s="5" t="inlineStr" r="C11238">
        <is>
          <t xml:space="preserve">FOOT   </t>
        </is>
      </c>
      <c s="6" r="D11238">
        <v>61.000</v>
      </c>
      <c s="7" r="E11238">
        <v>9</v>
      </c>
      <c s="8" t="inlineStr" r="F11238">
        <is>
          <t xml:space="preserve">78B32</t>
        </is>
      </c>
      <c s="8" t="inlineStr" r="G11238">
        <is>
          <t xml:space="preserve">157</t>
        </is>
      </c>
      <c s="9" r="H11238">
        <v>95.0000</v>
      </c>
      <c s="8" t="inlineStr" r="I11238">
        <is>
          <t xml:space="preserve"/>
        </is>
      </c>
      <c s="8" t="inlineStr" r="J11238">
        <is>
          <t xml:space="preserve"> Alexander</t>
        </is>
      </c>
    </row>
    <row r="11239" ht="20.25" customHeight="0">
      <c s="5" t="inlineStr" r="A11239">
        <is>
          <t xml:space="preserve">60604400</t>
        </is>
      </c>
      <c s="5" t="inlineStr" r="B11239">
        <is>
          <t xml:space="preserve">COMBINATION CONCRETE CURB AND GUTTER, TYPE B-6.18</t>
        </is>
      </c>
      <c s="5" t="inlineStr" r="C11239">
        <is>
          <t xml:space="preserve">FOOT   </t>
        </is>
      </c>
      <c s="6" r="D11239">
        <v>61.000</v>
      </c>
      <c s="7" r="E11239">
        <v>9</v>
      </c>
      <c s="8" t="inlineStr" r="F11239">
        <is>
          <t xml:space="preserve">78B32</t>
        </is>
      </c>
      <c s="8" t="inlineStr" r="G11239">
        <is>
          <t xml:space="preserve">157</t>
        </is>
      </c>
      <c s="9" r="H11239">
        <v>125.0000</v>
      </c>
      <c s="8" t="inlineStr" r="I11239">
        <is>
          <t xml:space="preserve"/>
        </is>
      </c>
      <c s="8" t="inlineStr" r="J11239">
        <is>
          <t xml:space="preserve"> Alexander</t>
        </is>
      </c>
    </row>
    <row r="11240" ht="20.25" customHeight="0">
      <c s="5" t="inlineStr" r="A11240">
        <is>
          <t xml:space="preserve">60604400</t>
        </is>
      </c>
      <c s="5" t="inlineStr" r="B11240">
        <is>
          <t xml:space="preserve">COMBINATION CONCRETE CURB AND GUTTER, TYPE B-6.18</t>
        </is>
      </c>
      <c s="5" t="inlineStr" r="C11240">
        <is>
          <t xml:space="preserve">FOOT   </t>
        </is>
      </c>
      <c s="6" r="D11240">
        <v>674.000</v>
      </c>
      <c s="7" r="E11240">
        <v>5</v>
      </c>
      <c s="8" t="inlineStr" r="F11240">
        <is>
          <t xml:space="preserve">91756</t>
        </is>
      </c>
      <c s="8" t="inlineStr" r="G11240">
        <is>
          <t xml:space="preserve">228</t>
        </is>
      </c>
      <c s="9" r="H11240">
        <v>75.0000</v>
      </c>
      <c s="8" t="inlineStr" r="I11240">
        <is>
          <t xml:space="preserve">Y</t>
        </is>
      </c>
      <c s="8" t="inlineStr" r="J11240">
        <is>
          <t xml:space="preserve"> McLean</t>
        </is>
      </c>
    </row>
    <row r="11241" ht="20.25" customHeight="0">
      <c s="5" t="inlineStr" r="A11241">
        <is>
          <t xml:space="preserve">60604400</t>
        </is>
      </c>
      <c s="5" t="inlineStr" r="B11241">
        <is>
          <t xml:space="preserve">COMBINATION CONCRETE CURB AND GUTTER, TYPE B-6.18</t>
        </is>
      </c>
      <c s="5" t="inlineStr" r="C11241">
        <is>
          <t xml:space="preserve">FOOT   </t>
        </is>
      </c>
      <c s="6" r="D11241">
        <v>369.000</v>
      </c>
      <c s="7" r="E11241">
        <v>6</v>
      </c>
      <c s="8" t="inlineStr" r="F11241">
        <is>
          <t xml:space="preserve">93831</t>
        </is>
      </c>
      <c s="8" t="inlineStr" r="G11241">
        <is>
          <t xml:space="preserve">173</t>
        </is>
      </c>
      <c s="9" r="H11241">
        <v>86.0000</v>
      </c>
      <c s="8" t="inlineStr" r="I11241">
        <is>
          <t xml:space="preserve">Y</t>
        </is>
      </c>
      <c s="8" t="inlineStr" r="J11241">
        <is>
          <t xml:space="preserve"> Christian</t>
        </is>
      </c>
    </row>
    <row r="11242" ht="20.25" customHeight="0">
      <c s="5" t="inlineStr" r="A11242">
        <is>
          <t xml:space="preserve">60604400</t>
        </is>
      </c>
      <c s="5" t="inlineStr" r="B11242">
        <is>
          <t xml:space="preserve">COMBINATION CONCRETE CURB AND GUTTER, TYPE B-6.18</t>
        </is>
      </c>
      <c s="5" t="inlineStr" r="C11242">
        <is>
          <t xml:space="preserve">FOOT   </t>
        </is>
      </c>
      <c s="6" r="D11242">
        <v>60.000</v>
      </c>
      <c s="7" r="E11242">
        <v>8</v>
      </c>
      <c s="8" t="inlineStr" r="F11242">
        <is>
          <t xml:space="preserve">97870</t>
        </is>
      </c>
      <c s="8" t="inlineStr" r="G11242">
        <is>
          <t xml:space="preserve">238</t>
        </is>
      </c>
      <c s="9" r="H11242">
        <v>52.8000</v>
      </c>
      <c s="8" t="inlineStr" r="I11242">
        <is>
          <t xml:space="preserve">Y</t>
        </is>
      </c>
      <c s="8" t="inlineStr" r="J11242">
        <is>
          <t xml:space="preserve"> Madison</t>
        </is>
      </c>
    </row>
    <row r="11243" ht="20.25" customHeight="0">
      <c s="5" t="inlineStr" r="A11243">
        <is>
          <t xml:space="preserve">60604400</t>
        </is>
      </c>
      <c s="5" t="inlineStr" r="B11243">
        <is>
          <t xml:space="preserve">COMBINATION CONCRETE CURB AND GUTTER, TYPE B-6.18</t>
        </is>
      </c>
      <c s="5" t="inlineStr" r="C11243">
        <is>
          <t xml:space="preserve">FOOT   </t>
        </is>
      </c>
      <c s="6" r="D11243">
        <v>60.000</v>
      </c>
      <c s="7" r="E11243">
        <v>8</v>
      </c>
      <c s="8" t="inlineStr" r="F11243">
        <is>
          <t xml:space="preserve">97870</t>
        </is>
      </c>
      <c s="8" t="inlineStr" r="G11243">
        <is>
          <t xml:space="preserve">238</t>
        </is>
      </c>
      <c s="9" r="H11243">
        <v>100.5900</v>
      </c>
      <c s="8" t="inlineStr" r="I11243">
        <is>
          <t xml:space="preserve"/>
        </is>
      </c>
      <c s="8" t="inlineStr" r="J11243">
        <is>
          <t xml:space="preserve"> Madison</t>
        </is>
      </c>
    </row>
    <row r="11244" ht="20.25" customHeight="0">
      <c s="5" t="inlineStr" r="A11244">
        <is>
          <t xml:space="preserve">60604400</t>
        </is>
      </c>
      <c s="5" t="inlineStr" r="B11244">
        <is>
          <t xml:space="preserve">COMBINATION CONCRETE CURB AND GUTTER, TYPE B-6.18</t>
        </is>
      </c>
      <c s="5" t="inlineStr" r="C11244">
        <is>
          <t xml:space="preserve">FOOT   </t>
        </is>
      </c>
      <c s="6" r="D11244">
        <v>1660.000</v>
      </c>
      <c s="7" r="E11244">
        <v>9</v>
      </c>
      <c s="8" t="inlineStr" r="F11244">
        <is>
          <t xml:space="preserve">99750</t>
        </is>
      </c>
      <c s="8" t="inlineStr" r="G11244">
        <is>
          <t xml:space="preserve">181</t>
        </is>
      </c>
      <c s="9" r="H11244">
        <v>50.3700</v>
      </c>
      <c s="8" t="inlineStr" r="I11244">
        <is>
          <t xml:space="preserve">Y</t>
        </is>
      </c>
      <c s="8" t="inlineStr" r="J11244">
        <is>
          <t xml:space="preserve"> Saline</t>
        </is>
      </c>
    </row>
    <row r="11245" ht="20.25" customHeight="0">
      <c s="5" t="inlineStr" r="A11245">
        <is>
          <t xml:space="preserve">60604400</t>
        </is>
      </c>
      <c s="5" t="inlineStr" r="B11245">
        <is>
          <t xml:space="preserve">COMBINATION CONCRETE CURB AND GUTTER, TYPE B-6.18</t>
        </is>
      </c>
      <c s="5" t="inlineStr" r="C11245">
        <is>
          <t xml:space="preserve">FOOT   </t>
        </is>
      </c>
      <c s="6" r="D11245">
        <v>1660.000</v>
      </c>
      <c s="7" r="E11245">
        <v>9</v>
      </c>
      <c s="8" t="inlineStr" r="F11245">
        <is>
          <t xml:space="preserve">99750</t>
        </is>
      </c>
      <c s="8" t="inlineStr" r="G11245">
        <is>
          <t xml:space="preserve">181</t>
        </is>
      </c>
      <c s="9" r="H11245">
        <v>55.0000</v>
      </c>
      <c s="8" t="inlineStr" r="I11245">
        <is>
          <t xml:space="preserve"/>
        </is>
      </c>
      <c s="8" t="inlineStr" r="J11245">
        <is>
          <t xml:space="preserve"> Saline</t>
        </is>
      </c>
    </row>
    <row r="11246" ht="20.25" customHeight="0">
      <c s="5" t="inlineStr" r="A11246">
        <is>
          <t xml:space="preserve">60604500</t>
        </is>
      </c>
      <c s="5" t="inlineStr" r="B11246">
        <is>
          <t xml:space="preserve">COMBINATION CONCRETE CURB AND GUTTER, TYPE B-6.18 (ABUTTING EXISTING PAVEMENT)</t>
        </is>
      </c>
      <c s="5" t="inlineStr" r="C11246">
        <is>
          <t xml:space="preserve">FOOT   </t>
        </is>
      </c>
      <c s="6" r="D11246">
        <v>426.000</v>
      </c>
      <c s="7" r="E11246">
        <v>4</v>
      </c>
      <c s="8" t="inlineStr" r="F11246">
        <is>
          <t xml:space="preserve">89866</t>
        </is>
      </c>
      <c s="8" t="inlineStr" r="G11246">
        <is>
          <t xml:space="preserve">169</t>
        </is>
      </c>
      <c s="9" r="H11246">
        <v>95.1600</v>
      </c>
      <c s="8" t="inlineStr" r="I11246">
        <is>
          <t xml:space="preserve">Y</t>
        </is>
      </c>
      <c s="8" t="inlineStr" r="J11246">
        <is>
          <t xml:space="preserve"> Knox</t>
        </is>
      </c>
    </row>
    <row r="11247" ht="20.25" customHeight="0">
      <c s="5" t="inlineStr" r="A11247">
        <is>
          <t xml:space="preserve">60604500</t>
        </is>
      </c>
      <c s="5" t="inlineStr" r="B11247">
        <is>
          <t xml:space="preserve">COMBINATION CONCRETE CURB AND GUTTER, TYPE B-6.18 (ABUTTING EXISTING PAVEMENT)</t>
        </is>
      </c>
      <c s="5" t="inlineStr" r="C11247">
        <is>
          <t xml:space="preserve">FOOT   </t>
        </is>
      </c>
      <c s="6" r="D11247">
        <v>426.000</v>
      </c>
      <c s="7" r="E11247">
        <v>4</v>
      </c>
      <c s="8" t="inlineStr" r="F11247">
        <is>
          <t xml:space="preserve">89866</t>
        </is>
      </c>
      <c s="8" t="inlineStr" r="G11247">
        <is>
          <t xml:space="preserve">169</t>
        </is>
      </c>
      <c s="9" r="H11247">
        <v>60.0000</v>
      </c>
      <c s="8" t="inlineStr" r="I11247">
        <is>
          <t xml:space="preserve"/>
        </is>
      </c>
      <c s="8" t="inlineStr" r="J11247">
        <is>
          <t xml:space="preserve"> Knox</t>
        </is>
      </c>
    </row>
    <row r="11248" ht="20.25" customHeight="0">
      <c s="5" t="inlineStr" r="A11248">
        <is>
          <t xml:space="preserve">60604500</t>
        </is>
      </c>
      <c s="5" t="inlineStr" r="B11248">
        <is>
          <t xml:space="preserve">COMBINATION CONCRETE CURB AND GUTTER, TYPE B-6.18 (ABUTTING EXISTING PAVEMENT)</t>
        </is>
      </c>
      <c s="5" t="inlineStr" r="C11248">
        <is>
          <t xml:space="preserve">FOOT   </t>
        </is>
      </c>
      <c s="6" r="D11248">
        <v>426.000</v>
      </c>
      <c s="7" r="E11248">
        <v>4</v>
      </c>
      <c s="8" t="inlineStr" r="F11248">
        <is>
          <t xml:space="preserve">89866</t>
        </is>
      </c>
      <c s="8" t="inlineStr" r="G11248">
        <is>
          <t xml:space="preserve">169</t>
        </is>
      </c>
      <c s="9" r="H11248">
        <v>75.0000</v>
      </c>
      <c s="8" t="inlineStr" r="I11248">
        <is>
          <t xml:space="preserve"/>
        </is>
      </c>
      <c s="8" t="inlineStr" r="J11248">
        <is>
          <t xml:space="preserve"> Knox</t>
        </is>
      </c>
    </row>
    <row r="11249" ht="20.25" customHeight="0">
      <c s="5" t="inlineStr" r="A11249">
        <is>
          <t xml:space="preserve">60604500</t>
        </is>
      </c>
      <c s="5" t="inlineStr" r="B11249">
        <is>
          <t xml:space="preserve">COMBINATION CONCRETE CURB AND GUTTER, TYPE B-6.18 (ABUTTING EXISTING PAVEMENT)</t>
        </is>
      </c>
      <c s="5" t="inlineStr" r="C11249">
        <is>
          <t xml:space="preserve">FOOT   </t>
        </is>
      </c>
      <c s="6" r="D11249">
        <v>426.000</v>
      </c>
      <c s="7" r="E11249">
        <v>4</v>
      </c>
      <c s="8" t="inlineStr" r="F11249">
        <is>
          <t xml:space="preserve">89866</t>
        </is>
      </c>
      <c s="8" t="inlineStr" r="G11249">
        <is>
          <t xml:space="preserve">169</t>
        </is>
      </c>
      <c s="9" r="H11249">
        <v>88.0000</v>
      </c>
      <c s="8" t="inlineStr" r="I11249">
        <is>
          <t xml:space="preserve"/>
        </is>
      </c>
      <c s="8" t="inlineStr" r="J11249">
        <is>
          <t xml:space="preserve"> Knox</t>
        </is>
      </c>
    </row>
    <row r="11250" ht="20.25" customHeight="0">
      <c s="5" t="inlineStr" r="A11250">
        <is>
          <t xml:space="preserve">60604500</t>
        </is>
      </c>
      <c s="5" t="inlineStr" r="B11250">
        <is>
          <t xml:space="preserve">COMBINATION CONCRETE CURB AND GUTTER, TYPE B-6.18 (ABUTTING EXISTING PAVEMENT)</t>
        </is>
      </c>
      <c s="5" t="inlineStr" r="C11250">
        <is>
          <t xml:space="preserve">FOOT   </t>
        </is>
      </c>
      <c s="6" r="D11250">
        <v>426.000</v>
      </c>
      <c s="7" r="E11250">
        <v>4</v>
      </c>
      <c s="8" t="inlineStr" r="F11250">
        <is>
          <t xml:space="preserve">89866</t>
        </is>
      </c>
      <c s="8" t="inlineStr" r="G11250">
        <is>
          <t xml:space="preserve">169</t>
        </is>
      </c>
      <c s="9" r="H11250">
        <v>115.0500</v>
      </c>
      <c s="8" t="inlineStr" r="I11250">
        <is>
          <t xml:space="preserve"/>
        </is>
      </c>
      <c s="8" t="inlineStr" r="J11250">
        <is>
          <t xml:space="preserve"> Knox</t>
        </is>
      </c>
    </row>
    <row r="11251" ht="20.25" customHeight="0">
      <c s="5" t="inlineStr" r="A11251">
        <is>
          <t xml:space="preserve">60604500</t>
        </is>
      </c>
      <c s="5" t="inlineStr" r="B11251">
        <is>
          <t xml:space="preserve">COMBINATION CONCRETE CURB AND GUTTER, TYPE B-6.18 (ABUTTING EXISTING PAVEMENT)</t>
        </is>
      </c>
      <c s="5" t="inlineStr" r="C11251">
        <is>
          <t xml:space="preserve">FOOT   </t>
        </is>
      </c>
      <c s="6" r="D11251">
        <v>167.000</v>
      </c>
      <c s="7" r="E11251">
        <v>6</v>
      </c>
      <c s="8" t="inlineStr" r="F11251">
        <is>
          <t xml:space="preserve">93831</t>
        </is>
      </c>
      <c s="8" t="inlineStr" r="G11251">
        <is>
          <t xml:space="preserve">173</t>
        </is>
      </c>
      <c s="9" r="H11251">
        <v>90.0000</v>
      </c>
      <c s="8" t="inlineStr" r="I11251">
        <is>
          <t xml:space="preserve">Y</t>
        </is>
      </c>
      <c s="8" t="inlineStr" r="J11251">
        <is>
          <t xml:space="preserve"> Christian</t>
        </is>
      </c>
    </row>
    <row r="11252" ht="20.25" customHeight="0">
      <c s="5" t="inlineStr" r="A11252">
        <is>
          <t xml:space="preserve">60604500</t>
        </is>
      </c>
      <c s="5" t="inlineStr" r="B11252">
        <is>
          <t xml:space="preserve">COMBINATION CONCRETE CURB AND GUTTER, TYPE B-6.18 (ABUTTING EXISTING PAVEMENT)</t>
        </is>
      </c>
      <c s="5" t="inlineStr" r="C11252">
        <is>
          <t xml:space="preserve">FOOT   </t>
        </is>
      </c>
      <c s="6" r="D11252">
        <v>45.000</v>
      </c>
      <c s="7" r="E11252">
        <v>6</v>
      </c>
      <c s="8" t="inlineStr" r="F11252">
        <is>
          <t xml:space="preserve">93832</t>
        </is>
      </c>
      <c s="8" t="inlineStr" r="G11252">
        <is>
          <t xml:space="preserve">174</t>
        </is>
      </c>
      <c s="9" r="H11252">
        <v>95.0000</v>
      </c>
      <c s="8" t="inlineStr" r="I11252">
        <is>
          <t xml:space="preserve">Y</t>
        </is>
      </c>
      <c s="8" t="inlineStr" r="J11252">
        <is>
          <t xml:space="preserve"> Sangamon</t>
        </is>
      </c>
    </row>
    <row r="11253" ht="20.25" customHeight="0">
      <c s="5" t="inlineStr" r="A11253">
        <is>
          <t xml:space="preserve">60604500</t>
        </is>
      </c>
      <c s="5" t="inlineStr" r="B11253">
        <is>
          <t xml:space="preserve">COMBINATION CONCRETE CURB AND GUTTER, TYPE B-6.18 (ABUTTING EXISTING PAVEMENT)</t>
        </is>
      </c>
      <c s="5" t="inlineStr" r="C11253">
        <is>
          <t xml:space="preserve">FOOT   </t>
        </is>
      </c>
      <c s="6" r="D11253">
        <v>45.000</v>
      </c>
      <c s="7" r="E11253">
        <v>6</v>
      </c>
      <c s="8" t="inlineStr" r="F11253">
        <is>
          <t xml:space="preserve">93832</t>
        </is>
      </c>
      <c s="8" t="inlineStr" r="G11253">
        <is>
          <t xml:space="preserve">174</t>
        </is>
      </c>
      <c s="9" r="H11253">
        <v>113.0000</v>
      </c>
      <c s="8" t="inlineStr" r="I11253">
        <is>
          <t xml:space="preserve"/>
        </is>
      </c>
      <c s="8" t="inlineStr" r="J11253">
        <is>
          <t xml:space="preserve"> Sangamon</t>
        </is>
      </c>
    </row>
    <row r="11254" ht="20.25" customHeight="0">
      <c s="5" t="inlineStr" r="A11254">
        <is>
          <t xml:space="preserve">60604500</t>
        </is>
      </c>
      <c s="5" t="inlineStr" r="B11254">
        <is>
          <t xml:space="preserve">COMBINATION CONCRETE CURB AND GUTTER, TYPE B-6.18 (ABUTTING EXISTING PAVEMENT)</t>
        </is>
      </c>
      <c s="5" t="inlineStr" r="C11254">
        <is>
          <t xml:space="preserve">FOOT   </t>
        </is>
      </c>
      <c s="6" r="D11254">
        <v>45.000</v>
      </c>
      <c s="7" r="E11254">
        <v>6</v>
      </c>
      <c s="8" t="inlineStr" r="F11254">
        <is>
          <t xml:space="preserve">93832</t>
        </is>
      </c>
      <c s="8" t="inlineStr" r="G11254">
        <is>
          <t xml:space="preserve">174</t>
        </is>
      </c>
      <c s="9" r="H11254">
        <v>135.0000</v>
      </c>
      <c s="8" t="inlineStr" r="I11254">
        <is>
          <t xml:space="preserve"/>
        </is>
      </c>
      <c s="8" t="inlineStr" r="J11254">
        <is>
          <t xml:space="preserve"> Sangamon</t>
        </is>
      </c>
    </row>
    <row r="11255" ht="20.25" customHeight="0">
      <c s="5" t="inlineStr" r="A11255">
        <is>
          <t xml:space="preserve">60604900</t>
        </is>
      </c>
      <c s="5" t="inlineStr" r="B11255">
        <is>
          <t xml:space="preserve">COMBINATION CONCRETE CURB AND GUTTER, TYPE B-6.18 (VARIABLE WIDTH GUTTER FLAG)</t>
        </is>
      </c>
      <c s="5" t="inlineStr" r="C11255">
        <is>
          <t xml:space="preserve">FOOT   </t>
        </is>
      </c>
      <c s="6" r="D11255">
        <v>32.000</v>
      </c>
      <c s="7" r="E11255">
        <v>5</v>
      </c>
      <c s="8" t="inlineStr" r="F11255">
        <is>
          <t xml:space="preserve">91756</t>
        </is>
      </c>
      <c s="8" t="inlineStr" r="G11255">
        <is>
          <t xml:space="preserve">228</t>
        </is>
      </c>
      <c s="9" r="H11255">
        <v>402.4700</v>
      </c>
      <c s="8" t="inlineStr" r="I11255">
        <is>
          <t xml:space="preserve">Y</t>
        </is>
      </c>
      <c s="8" t="inlineStr" r="J11255">
        <is>
          <t xml:space="preserve"> McLean</t>
        </is>
      </c>
    </row>
    <row r="11256" ht="20.25" customHeight="0">
      <c s="5" t="inlineStr" r="A11256">
        <is>
          <t xml:space="preserve">60605000</t>
        </is>
      </c>
      <c s="5" t="inlineStr" r="B11256">
        <is>
          <t xml:space="preserve">COMBINATION CONCRETE CURB AND GUTTER, TYPE B-6.24</t>
        </is>
      </c>
      <c s="5" t="inlineStr" r="C11256">
        <is>
          <t xml:space="preserve">FOOT   </t>
        </is>
      </c>
      <c s="6" r="D11256">
        <v>8230.000</v>
      </c>
      <c s="7" r="E11256">
        <v>1</v>
      </c>
      <c s="8" t="inlineStr" r="F11256">
        <is>
          <t xml:space="preserve">61L34</t>
        </is>
      </c>
      <c s="8" t="inlineStr" r="G11256">
        <is>
          <t xml:space="preserve">002</t>
        </is>
      </c>
      <c s="9" r="H11256">
        <v>49.6000</v>
      </c>
      <c s="8" t="inlineStr" r="I11256">
        <is>
          <t xml:space="preserve">Y</t>
        </is>
      </c>
      <c s="8" t="inlineStr" r="J11256">
        <is>
          <t xml:space="preserve"> Cook</t>
        </is>
      </c>
    </row>
    <row r="11257" ht="20.25" customHeight="0">
      <c s="5" t="inlineStr" r="A11257">
        <is>
          <t xml:space="preserve">60605000</t>
        </is>
      </c>
      <c s="5" t="inlineStr" r="B11257">
        <is>
          <t xml:space="preserve">COMBINATION CONCRETE CURB AND GUTTER, TYPE B-6.24</t>
        </is>
      </c>
      <c s="5" t="inlineStr" r="C11257">
        <is>
          <t xml:space="preserve">FOOT   </t>
        </is>
      </c>
      <c s="6" r="D11257">
        <v>8230.000</v>
      </c>
      <c s="7" r="E11257">
        <v>1</v>
      </c>
      <c s="8" t="inlineStr" r="F11257">
        <is>
          <t xml:space="preserve">61L34</t>
        </is>
      </c>
      <c s="8" t="inlineStr" r="G11257">
        <is>
          <t xml:space="preserve">002</t>
        </is>
      </c>
      <c s="9" r="H11257">
        <v>35.0000</v>
      </c>
      <c s="8" t="inlineStr" r="I11257">
        <is>
          <t xml:space="preserve"/>
        </is>
      </c>
      <c s="8" t="inlineStr" r="J11257">
        <is>
          <t xml:space="preserve"> Cook</t>
        </is>
      </c>
    </row>
    <row r="11258" ht="20.25" customHeight="0">
      <c s="5" t="inlineStr" r="A11258">
        <is>
          <t xml:space="preserve">60605000</t>
        </is>
      </c>
      <c s="5" t="inlineStr" r="B11258">
        <is>
          <t xml:space="preserve">COMBINATION CONCRETE CURB AND GUTTER, TYPE B-6.24</t>
        </is>
      </c>
      <c s="5" t="inlineStr" r="C11258">
        <is>
          <t xml:space="preserve">FOOT   </t>
        </is>
      </c>
      <c s="6" r="D11258">
        <v>8230.000</v>
      </c>
      <c s="7" r="E11258">
        <v>1</v>
      </c>
      <c s="8" t="inlineStr" r="F11258">
        <is>
          <t xml:space="preserve">61L34</t>
        </is>
      </c>
      <c s="8" t="inlineStr" r="G11258">
        <is>
          <t xml:space="preserve">002</t>
        </is>
      </c>
      <c s="9" r="H11258">
        <v>37.7500</v>
      </c>
      <c s="8" t="inlineStr" r="I11258">
        <is>
          <t xml:space="preserve"/>
        </is>
      </c>
      <c s="8" t="inlineStr" r="J11258">
        <is>
          <t xml:space="preserve"> Cook</t>
        </is>
      </c>
    </row>
    <row r="11259" ht="20.25" customHeight="0">
      <c s="5" t="inlineStr" r="A11259">
        <is>
          <t xml:space="preserve">60605000</t>
        </is>
      </c>
      <c s="5" t="inlineStr" r="B11259">
        <is>
          <t xml:space="preserve">COMBINATION CONCRETE CURB AND GUTTER, TYPE B-6.24</t>
        </is>
      </c>
      <c s="5" t="inlineStr" r="C11259">
        <is>
          <t xml:space="preserve">FOOT   </t>
        </is>
      </c>
      <c s="6" r="D11259">
        <v>8230.000</v>
      </c>
      <c s="7" r="E11259">
        <v>1</v>
      </c>
      <c s="8" t="inlineStr" r="F11259">
        <is>
          <t xml:space="preserve">61L34</t>
        </is>
      </c>
      <c s="8" t="inlineStr" r="G11259">
        <is>
          <t xml:space="preserve">002</t>
        </is>
      </c>
      <c s="9" r="H11259">
        <v>42.0000</v>
      </c>
      <c s="8" t="inlineStr" r="I11259">
        <is>
          <t xml:space="preserve"/>
        </is>
      </c>
      <c s="8" t="inlineStr" r="J11259">
        <is>
          <t xml:space="preserve"> Cook</t>
        </is>
      </c>
    </row>
    <row r="11260" ht="20.25" customHeight="0">
      <c s="5" t="inlineStr" r="A11260">
        <is>
          <t xml:space="preserve">60605000</t>
        </is>
      </c>
      <c s="5" t="inlineStr" r="B11260">
        <is>
          <t xml:space="preserve">COMBINATION CONCRETE CURB AND GUTTER, TYPE B-6.24</t>
        </is>
      </c>
      <c s="5" t="inlineStr" r="C11260">
        <is>
          <t xml:space="preserve">FOOT   </t>
        </is>
      </c>
      <c s="6" r="D11260">
        <v>8230.000</v>
      </c>
      <c s="7" r="E11260">
        <v>1</v>
      </c>
      <c s="8" t="inlineStr" r="F11260">
        <is>
          <t xml:space="preserve">61L34</t>
        </is>
      </c>
      <c s="8" t="inlineStr" r="G11260">
        <is>
          <t xml:space="preserve">002</t>
        </is>
      </c>
      <c s="9" r="H11260">
        <v>45.0000</v>
      </c>
      <c s="8" t="inlineStr" r="I11260">
        <is>
          <t xml:space="preserve"/>
        </is>
      </c>
      <c s="8" t="inlineStr" r="J11260">
        <is>
          <t xml:space="preserve"> Cook</t>
        </is>
      </c>
    </row>
    <row r="11261" ht="20.25" customHeight="0">
      <c s="5" t="inlineStr" r="A11261">
        <is>
          <t xml:space="preserve">60605000</t>
        </is>
      </c>
      <c s="5" t="inlineStr" r="B11261">
        <is>
          <t xml:space="preserve">COMBINATION CONCRETE CURB AND GUTTER, TYPE B-6.24</t>
        </is>
      </c>
      <c s="5" t="inlineStr" r="C11261">
        <is>
          <t xml:space="preserve">FOOT   </t>
        </is>
      </c>
      <c s="6" r="D11261">
        <v>8230.000</v>
      </c>
      <c s="7" r="E11261">
        <v>1</v>
      </c>
      <c s="8" t="inlineStr" r="F11261">
        <is>
          <t xml:space="preserve">61L34</t>
        </is>
      </c>
      <c s="8" t="inlineStr" r="G11261">
        <is>
          <t xml:space="preserve">002</t>
        </is>
      </c>
      <c s="9" r="H11261">
        <v>49.9800</v>
      </c>
      <c s="8" t="inlineStr" r="I11261">
        <is>
          <t xml:space="preserve"/>
        </is>
      </c>
      <c s="8" t="inlineStr" r="J11261">
        <is>
          <t xml:space="preserve"> Cook</t>
        </is>
      </c>
    </row>
    <row r="11262" ht="20.25" customHeight="0">
      <c s="5" t="inlineStr" r="A11262">
        <is>
          <t xml:space="preserve">60605000</t>
        </is>
      </c>
      <c s="5" t="inlineStr" r="B11262">
        <is>
          <t xml:space="preserve">COMBINATION CONCRETE CURB AND GUTTER, TYPE B-6.24</t>
        </is>
      </c>
      <c s="5" t="inlineStr" r="C11262">
        <is>
          <t xml:space="preserve">FOOT   </t>
        </is>
      </c>
      <c s="6" r="D11262">
        <v>8230.000</v>
      </c>
      <c s="7" r="E11262">
        <v>1</v>
      </c>
      <c s="8" t="inlineStr" r="F11262">
        <is>
          <t xml:space="preserve">61L34</t>
        </is>
      </c>
      <c s="8" t="inlineStr" r="G11262">
        <is>
          <t xml:space="preserve">002</t>
        </is>
      </c>
      <c s="9" r="H11262">
        <v>51.9500</v>
      </c>
      <c s="8" t="inlineStr" r="I11262">
        <is>
          <t xml:space="preserve"/>
        </is>
      </c>
      <c s="8" t="inlineStr" r="J11262">
        <is>
          <t xml:space="preserve"> Cook</t>
        </is>
      </c>
    </row>
    <row r="11263" ht="20.25" customHeight="0">
      <c s="5" t="inlineStr" r="A11263">
        <is>
          <t xml:space="preserve">60605000</t>
        </is>
      </c>
      <c s="5" t="inlineStr" r="B11263">
        <is>
          <t xml:space="preserve">COMBINATION CONCRETE CURB AND GUTTER, TYPE B-6.24</t>
        </is>
      </c>
      <c s="5" t="inlineStr" r="C11263">
        <is>
          <t xml:space="preserve">FOOT   </t>
        </is>
      </c>
      <c s="6" r="D11263">
        <v>5572.000</v>
      </c>
      <c s="7" r="E11263">
        <v>1</v>
      </c>
      <c s="8" t="inlineStr" r="F11263">
        <is>
          <t xml:space="preserve">61L53</t>
        </is>
      </c>
      <c s="8" t="inlineStr" r="G11263">
        <is>
          <t xml:space="preserve">006</t>
        </is>
      </c>
      <c s="9" r="H11263">
        <v>48.0000</v>
      </c>
      <c s="8" t="inlineStr" r="I11263">
        <is>
          <t xml:space="preserve">Y</t>
        </is>
      </c>
      <c s="8" t="inlineStr" r="J11263">
        <is>
          <t xml:space="preserve"> Cook</t>
        </is>
      </c>
    </row>
    <row r="11264" ht="20.25" customHeight="0">
      <c s="5" t="inlineStr" r="A11264">
        <is>
          <t xml:space="preserve">60605000</t>
        </is>
      </c>
      <c s="5" t="inlineStr" r="B11264">
        <is>
          <t xml:space="preserve">COMBINATION CONCRETE CURB AND GUTTER, TYPE B-6.24</t>
        </is>
      </c>
      <c s="5" t="inlineStr" r="C11264">
        <is>
          <t xml:space="preserve">FOOT   </t>
        </is>
      </c>
      <c s="6" r="D11264">
        <v>5572.000</v>
      </c>
      <c s="7" r="E11264">
        <v>1</v>
      </c>
      <c s="8" t="inlineStr" r="F11264">
        <is>
          <t xml:space="preserve">61L53</t>
        </is>
      </c>
      <c s="8" t="inlineStr" r="G11264">
        <is>
          <t xml:space="preserve">006</t>
        </is>
      </c>
      <c s="9" r="H11264">
        <v>48.0000</v>
      </c>
      <c s="8" t="inlineStr" r="I11264">
        <is>
          <t xml:space="preserve"/>
        </is>
      </c>
      <c s="8" t="inlineStr" r="J11264">
        <is>
          <t xml:space="preserve"> Cook</t>
        </is>
      </c>
    </row>
    <row r="11265" ht="20.25" customHeight="0">
      <c s="5" t="inlineStr" r="A11265">
        <is>
          <t xml:space="preserve">60605000</t>
        </is>
      </c>
      <c s="5" t="inlineStr" r="B11265">
        <is>
          <t xml:space="preserve">COMBINATION CONCRETE CURB AND GUTTER, TYPE B-6.24</t>
        </is>
      </c>
      <c s="5" t="inlineStr" r="C11265">
        <is>
          <t xml:space="preserve">FOOT   </t>
        </is>
      </c>
      <c s="6" r="D11265">
        <v>110.000</v>
      </c>
      <c s="7" r="E11265">
        <v>1</v>
      </c>
      <c s="8" t="inlineStr" r="F11265">
        <is>
          <t xml:space="preserve">62V88</t>
        </is>
      </c>
      <c s="8" t="inlineStr" r="G11265">
        <is>
          <t xml:space="preserve">203</t>
        </is>
      </c>
      <c s="9" r="H11265">
        <v>51.9000</v>
      </c>
      <c s="8" t="inlineStr" r="I11265">
        <is>
          <t xml:space="preserve">Y</t>
        </is>
      </c>
      <c s="8" t="inlineStr" r="J11265">
        <is>
          <t xml:space="preserve"> DuPage</t>
        </is>
      </c>
    </row>
    <row r="11266" ht="20.25" customHeight="0">
      <c s="5" t="inlineStr" r="A11266">
        <is>
          <t xml:space="preserve">60605000</t>
        </is>
      </c>
      <c s="5" t="inlineStr" r="B11266">
        <is>
          <t xml:space="preserve">COMBINATION CONCRETE CURB AND GUTTER, TYPE B-6.24</t>
        </is>
      </c>
      <c s="5" t="inlineStr" r="C11266">
        <is>
          <t xml:space="preserve">FOOT   </t>
        </is>
      </c>
      <c s="6" r="D11266">
        <v>110.000</v>
      </c>
      <c s="7" r="E11266">
        <v>1</v>
      </c>
      <c s="8" t="inlineStr" r="F11266">
        <is>
          <t xml:space="preserve">62V88</t>
        </is>
      </c>
      <c s="8" t="inlineStr" r="G11266">
        <is>
          <t xml:space="preserve">203</t>
        </is>
      </c>
      <c s="9" r="H11266">
        <v>79.5000</v>
      </c>
      <c s="8" t="inlineStr" r="I11266">
        <is>
          <t xml:space="preserve"/>
        </is>
      </c>
      <c s="8" t="inlineStr" r="J11266">
        <is>
          <t xml:space="preserve"> DuPage</t>
        </is>
      </c>
    </row>
    <row r="11267" ht="20.25" customHeight="0">
      <c s="5" t="inlineStr" r="A11267">
        <is>
          <t xml:space="preserve">60605000</t>
        </is>
      </c>
      <c s="5" t="inlineStr" r="B11267">
        <is>
          <t xml:space="preserve">COMBINATION CONCRETE CURB AND GUTTER, TYPE B-6.24</t>
        </is>
      </c>
      <c s="5" t="inlineStr" r="C11267">
        <is>
          <t xml:space="preserve">FOOT   </t>
        </is>
      </c>
      <c s="6" r="D11267">
        <v>440.000</v>
      </c>
      <c s="7" r="E11267">
        <v>2</v>
      </c>
      <c s="8" t="inlineStr" r="F11267">
        <is>
          <t xml:space="preserve">64B40</t>
        </is>
      </c>
      <c s="8" t="inlineStr" r="G11267">
        <is>
          <t xml:space="preserve">237</t>
        </is>
      </c>
      <c s="9" r="H11267">
        <v>64.0000</v>
      </c>
      <c s="8" t="inlineStr" r="I11267">
        <is>
          <t xml:space="preserve">Y</t>
        </is>
      </c>
      <c s="8" t="inlineStr" r="J11267">
        <is>
          <t xml:space="preserve"> Jo Daviess</t>
        </is>
      </c>
    </row>
    <row r="11268" ht="20.25" customHeight="0">
      <c s="5" t="inlineStr" r="A11268">
        <is>
          <t xml:space="preserve">60605000</t>
        </is>
      </c>
      <c s="5" t="inlineStr" r="B11268">
        <is>
          <t xml:space="preserve">COMBINATION CONCRETE CURB AND GUTTER, TYPE B-6.24</t>
        </is>
      </c>
      <c s="5" t="inlineStr" r="C11268">
        <is>
          <t xml:space="preserve">FOOT   </t>
        </is>
      </c>
      <c s="6" r="D11268">
        <v>440.000</v>
      </c>
      <c s="7" r="E11268">
        <v>2</v>
      </c>
      <c s="8" t="inlineStr" r="F11268">
        <is>
          <t xml:space="preserve">64B40</t>
        </is>
      </c>
      <c s="8" t="inlineStr" r="G11268">
        <is>
          <t xml:space="preserve">237</t>
        </is>
      </c>
      <c s="9" r="H11268">
        <v>81.0000</v>
      </c>
      <c s="8" t="inlineStr" r="I11268">
        <is>
          <t xml:space="preserve"/>
        </is>
      </c>
      <c s="8" t="inlineStr" r="J11268">
        <is>
          <t xml:space="preserve"> Jo Daviess</t>
        </is>
      </c>
    </row>
    <row r="11269" ht="20.25" customHeight="0">
      <c s="5" t="inlineStr" r="A11269">
        <is>
          <t xml:space="preserve">60605000</t>
        </is>
      </c>
      <c s="5" t="inlineStr" r="B11269">
        <is>
          <t xml:space="preserve">COMBINATION CONCRETE CURB AND GUTTER, TYPE B-6.24</t>
        </is>
      </c>
      <c s="5" t="inlineStr" r="C11269">
        <is>
          <t xml:space="preserve">FOOT   </t>
        </is>
      </c>
      <c s="6" r="D11269">
        <v>1131.000</v>
      </c>
      <c s="7" r="E11269">
        <v>2</v>
      </c>
      <c s="8" t="inlineStr" r="F11269">
        <is>
          <t xml:space="preserve">64J66</t>
        </is>
      </c>
      <c s="8" t="inlineStr" r="G11269">
        <is>
          <t xml:space="preserve">213</t>
        </is>
      </c>
      <c s="9" r="H11269">
        <v>104.0000</v>
      </c>
      <c s="8" t="inlineStr" r="I11269">
        <is>
          <t xml:space="preserve">Y</t>
        </is>
      </c>
      <c s="8" t="inlineStr" r="J11269">
        <is>
          <t xml:space="preserve"> Winnebago</t>
        </is>
      </c>
    </row>
    <row r="11270" ht="20.25" customHeight="0">
      <c s="5" t="inlineStr" r="A11270">
        <is>
          <t xml:space="preserve">60605000</t>
        </is>
      </c>
      <c s="5" t="inlineStr" r="B11270">
        <is>
          <t xml:space="preserve">COMBINATION CONCRETE CURB AND GUTTER, TYPE B-6.24</t>
        </is>
      </c>
      <c s="5" t="inlineStr" r="C11270">
        <is>
          <t xml:space="preserve">FOOT   </t>
        </is>
      </c>
      <c s="6" r="D11270">
        <v>565.000</v>
      </c>
      <c s="7" r="E11270">
        <v>2</v>
      </c>
      <c s="8" t="inlineStr" r="F11270">
        <is>
          <t xml:space="preserve">64M38</t>
        </is>
      </c>
      <c s="8" t="inlineStr" r="G11270">
        <is>
          <t xml:space="preserve">031</t>
        </is>
      </c>
      <c s="9" r="H11270">
        <v>71.0100</v>
      </c>
      <c s="8" t="inlineStr" r="I11270">
        <is>
          <t xml:space="preserve">Y</t>
        </is>
      </c>
      <c s="8" t="inlineStr" r="J11270">
        <is>
          <t xml:space="preserve"> Winnebago</t>
        </is>
      </c>
    </row>
    <row r="11271" ht="20.25" customHeight="0">
      <c s="5" t="inlineStr" r="A11271">
        <is>
          <t xml:space="preserve">60605000</t>
        </is>
      </c>
      <c s="5" t="inlineStr" r="B11271">
        <is>
          <t xml:space="preserve">COMBINATION CONCRETE CURB AND GUTTER, TYPE B-6.24</t>
        </is>
      </c>
      <c s="5" t="inlineStr" r="C11271">
        <is>
          <t xml:space="preserve">FOOT   </t>
        </is>
      </c>
      <c s="6" r="D11271">
        <v>3870.000</v>
      </c>
      <c s="7" r="E11271">
        <v>2</v>
      </c>
      <c s="8" t="inlineStr" r="F11271">
        <is>
          <t xml:space="preserve">64P13</t>
        </is>
      </c>
      <c s="8" t="inlineStr" r="G11271">
        <is>
          <t xml:space="preserve">214</t>
        </is>
      </c>
      <c s="9" r="H11271">
        <v>69.2500</v>
      </c>
      <c s="8" t="inlineStr" r="I11271">
        <is>
          <t xml:space="preserve">Y</t>
        </is>
      </c>
      <c s="8" t="inlineStr" r="J11271">
        <is>
          <t xml:space="preserve"> Ogle</t>
        </is>
      </c>
    </row>
    <row r="11272" ht="20.25" customHeight="0">
      <c s="5" t="inlineStr" r="A11272">
        <is>
          <t xml:space="preserve">60605000</t>
        </is>
      </c>
      <c s="5" t="inlineStr" r="B11272">
        <is>
          <t xml:space="preserve">COMBINATION CONCRETE CURB AND GUTTER, TYPE B-6.24</t>
        </is>
      </c>
      <c s="5" t="inlineStr" r="C11272">
        <is>
          <t xml:space="preserve">FOOT   </t>
        </is>
      </c>
      <c s="6" r="D11272">
        <v>3870.000</v>
      </c>
      <c s="7" r="E11272">
        <v>2</v>
      </c>
      <c s="8" t="inlineStr" r="F11272">
        <is>
          <t xml:space="preserve">64P13</t>
        </is>
      </c>
      <c s="8" t="inlineStr" r="G11272">
        <is>
          <t xml:space="preserve">214</t>
        </is>
      </c>
      <c s="9" r="H11272">
        <v>70.0000</v>
      </c>
      <c s="8" t="inlineStr" r="I11272">
        <is>
          <t xml:space="preserve"/>
        </is>
      </c>
      <c s="8" t="inlineStr" r="J11272">
        <is>
          <t xml:space="preserve"> Ogle</t>
        </is>
      </c>
    </row>
    <row r="11273" ht="20.25" customHeight="0">
      <c s="5" t="inlineStr" r="A11273">
        <is>
          <t xml:space="preserve">60605000</t>
        </is>
      </c>
      <c s="5" t="inlineStr" r="B11273">
        <is>
          <t xml:space="preserve">COMBINATION CONCRETE CURB AND GUTTER, TYPE B-6.24</t>
        </is>
      </c>
      <c s="5" t="inlineStr" r="C11273">
        <is>
          <t xml:space="preserve">FOOT   </t>
        </is>
      </c>
      <c s="6" r="D11273">
        <v>92.000</v>
      </c>
      <c s="7" r="E11273">
        <v>2</v>
      </c>
      <c s="8" t="inlineStr" r="F11273">
        <is>
          <t xml:space="preserve">64S51</t>
        </is>
      </c>
      <c s="8" t="inlineStr" r="G11273">
        <is>
          <t xml:space="preserve">036</t>
        </is>
      </c>
      <c s="9" r="H11273">
        <v>165.0100</v>
      </c>
      <c s="8" t="inlineStr" r="I11273">
        <is>
          <t xml:space="preserve">Y</t>
        </is>
      </c>
      <c s="8" t="inlineStr" r="J11273">
        <is>
          <t xml:space="preserve"> Winnebago</t>
        </is>
      </c>
    </row>
    <row r="11274" ht="20.25" customHeight="0">
      <c s="5" t="inlineStr" r="A11274">
        <is>
          <t xml:space="preserve">60605000</t>
        </is>
      </c>
      <c s="5" t="inlineStr" r="B11274">
        <is>
          <t xml:space="preserve">COMBINATION CONCRETE CURB AND GUTTER, TYPE B-6.24</t>
        </is>
      </c>
      <c s="5" t="inlineStr" r="C11274">
        <is>
          <t xml:space="preserve">FOOT   </t>
        </is>
      </c>
      <c s="6" r="D11274">
        <v>1351.000</v>
      </c>
      <c s="7" r="E11274">
        <v>3</v>
      </c>
      <c s="8" t="inlineStr" r="F11274">
        <is>
          <t xml:space="preserve">66H59</t>
        </is>
      </c>
      <c s="8" t="inlineStr" r="G11274">
        <is>
          <t xml:space="preserve">054</t>
        </is>
      </c>
      <c s="9" r="H11274">
        <v>75.0000</v>
      </c>
      <c s="8" t="inlineStr" r="I11274">
        <is>
          <t xml:space="preserve">Y</t>
        </is>
      </c>
      <c s="8" t="inlineStr" r="J11274">
        <is>
          <t xml:space="preserve"> Iroquois</t>
        </is>
      </c>
    </row>
    <row r="11275" ht="20.25" customHeight="0">
      <c s="5" t="inlineStr" r="A11275">
        <is>
          <t xml:space="preserve">60605000</t>
        </is>
      </c>
      <c s="5" t="inlineStr" r="B11275">
        <is>
          <t xml:space="preserve">COMBINATION CONCRETE CURB AND GUTTER, TYPE B-6.24</t>
        </is>
      </c>
      <c s="5" t="inlineStr" r="C11275">
        <is>
          <t xml:space="preserve">FOOT   </t>
        </is>
      </c>
      <c s="6" r="D11275">
        <v>747.000</v>
      </c>
      <c s="7" r="E11275">
        <v>3</v>
      </c>
      <c s="8" t="inlineStr" r="F11275">
        <is>
          <t xml:space="preserve">66P53</t>
        </is>
      </c>
      <c s="8" t="inlineStr" r="G11275">
        <is>
          <t xml:space="preserve">061</t>
        </is>
      </c>
      <c s="9" r="H11275">
        <v>35.0000</v>
      </c>
      <c s="8" t="inlineStr" r="I11275">
        <is>
          <t xml:space="preserve">Y</t>
        </is>
      </c>
      <c s="8" t="inlineStr" r="J11275">
        <is>
          <t xml:space="preserve"> LaSalle</t>
        </is>
      </c>
    </row>
    <row r="11276" ht="20.25" customHeight="0">
      <c s="5" t="inlineStr" r="A11276">
        <is>
          <t xml:space="preserve">60605000</t>
        </is>
      </c>
      <c s="5" t="inlineStr" r="B11276">
        <is>
          <t xml:space="preserve">COMBINATION CONCRETE CURB AND GUTTER, TYPE B-6.24</t>
        </is>
      </c>
      <c s="5" t="inlineStr" r="C11276">
        <is>
          <t xml:space="preserve">FOOT   </t>
        </is>
      </c>
      <c s="6" r="D11276">
        <v>95.000</v>
      </c>
      <c s="7" r="E11276">
        <v>4</v>
      </c>
      <c s="8" t="inlineStr" r="F11276">
        <is>
          <t xml:space="preserve">68J63</t>
        </is>
      </c>
      <c s="8" t="inlineStr" r="G11276">
        <is>
          <t xml:space="preserve">078</t>
        </is>
      </c>
      <c s="9" r="H11276">
        <v>304.1600</v>
      </c>
      <c s="8" t="inlineStr" r="I11276">
        <is>
          <t xml:space="preserve">Y</t>
        </is>
      </c>
      <c s="8" t="inlineStr" r="J11276">
        <is>
          <t xml:space="preserve"> Tazewell</t>
        </is>
      </c>
    </row>
    <row r="11277" ht="20.25" customHeight="0">
      <c s="5" t="inlineStr" r="A11277">
        <is>
          <t xml:space="preserve">60605000</t>
        </is>
      </c>
      <c s="5" t="inlineStr" r="B11277">
        <is>
          <t xml:space="preserve">COMBINATION CONCRETE CURB AND GUTTER, TYPE B-6.24</t>
        </is>
      </c>
      <c s="5" t="inlineStr" r="C11277">
        <is>
          <t xml:space="preserve">FOOT   </t>
        </is>
      </c>
      <c s="6" r="D11277">
        <v>65.000</v>
      </c>
      <c s="7" r="E11277">
        <v>6</v>
      </c>
      <c s="8" t="inlineStr" r="F11277">
        <is>
          <t xml:space="preserve">72F42</t>
        </is>
      </c>
      <c s="8" t="inlineStr" r="G11277">
        <is>
          <t xml:space="preserve">100</t>
        </is>
      </c>
      <c s="9" r="H11277">
        <v>110.2200</v>
      </c>
      <c s="8" t="inlineStr" r="I11277">
        <is>
          <t xml:space="preserve">Y</t>
        </is>
      </c>
      <c s="8" t="inlineStr" r="J11277">
        <is>
          <t xml:space="preserve"> Sangamon</t>
        </is>
      </c>
    </row>
    <row r="11278" ht="20.25" customHeight="0">
      <c s="5" t="inlineStr" r="A11278">
        <is>
          <t xml:space="preserve">60605000</t>
        </is>
      </c>
      <c s="5" t="inlineStr" r="B11278">
        <is>
          <t xml:space="preserve">COMBINATION CONCRETE CURB AND GUTTER, TYPE B-6.24</t>
        </is>
      </c>
      <c s="5" t="inlineStr" r="C11278">
        <is>
          <t xml:space="preserve">FOOT   </t>
        </is>
      </c>
      <c s="6" r="D11278">
        <v>2099.000</v>
      </c>
      <c s="7" r="E11278">
        <v>8</v>
      </c>
      <c s="8" t="inlineStr" r="F11278">
        <is>
          <t xml:space="preserve">76K74</t>
        </is>
      </c>
      <c s="8" t="inlineStr" r="G11278">
        <is>
          <t xml:space="preserve">120</t>
        </is>
      </c>
      <c s="9" r="H11278">
        <v>44.0000</v>
      </c>
      <c s="8" t="inlineStr" r="I11278">
        <is>
          <t xml:space="preserve">Y</t>
        </is>
      </c>
      <c s="8" t="inlineStr" r="J11278">
        <is>
          <t xml:space="preserve"> St. Clair</t>
        </is>
      </c>
    </row>
    <row r="11279" ht="20.25" customHeight="0">
      <c s="5" t="inlineStr" r="A11279">
        <is>
          <t xml:space="preserve">60605000</t>
        </is>
      </c>
      <c s="5" t="inlineStr" r="B11279">
        <is>
          <t xml:space="preserve">COMBINATION CONCRETE CURB AND GUTTER, TYPE B-6.24</t>
        </is>
      </c>
      <c s="5" t="inlineStr" r="C11279">
        <is>
          <t xml:space="preserve">FOOT   </t>
        </is>
      </c>
      <c s="6" r="D11279">
        <v>2099.000</v>
      </c>
      <c s="7" r="E11279">
        <v>8</v>
      </c>
      <c s="8" t="inlineStr" r="F11279">
        <is>
          <t xml:space="preserve">76K74</t>
        </is>
      </c>
      <c s="8" t="inlineStr" r="G11279">
        <is>
          <t xml:space="preserve">120</t>
        </is>
      </c>
      <c s="9" r="H11279">
        <v>89.1500</v>
      </c>
      <c s="8" t="inlineStr" r="I11279">
        <is>
          <t xml:space="preserve"/>
        </is>
      </c>
      <c s="8" t="inlineStr" r="J11279">
        <is>
          <t xml:space="preserve"> St. Clair</t>
        </is>
      </c>
    </row>
    <row r="11280" ht="20.25" customHeight="0">
      <c s="5" t="inlineStr" r="A11280">
        <is>
          <t xml:space="preserve">60605000</t>
        </is>
      </c>
      <c s="5" t="inlineStr" r="B11280">
        <is>
          <t xml:space="preserve">COMBINATION CONCRETE CURB AND GUTTER, TYPE B-6.24</t>
        </is>
      </c>
      <c s="5" t="inlineStr" r="C11280">
        <is>
          <t xml:space="preserve">FOOT   </t>
        </is>
      </c>
      <c s="6" r="D11280">
        <v>2099.000</v>
      </c>
      <c s="7" r="E11280">
        <v>8</v>
      </c>
      <c s="8" t="inlineStr" r="F11280">
        <is>
          <t xml:space="preserve">76K74</t>
        </is>
      </c>
      <c s="8" t="inlineStr" r="G11280">
        <is>
          <t xml:space="preserve">120</t>
        </is>
      </c>
      <c s="9" r="H11280">
        <v>101.2100</v>
      </c>
      <c s="8" t="inlineStr" r="I11280">
        <is>
          <t xml:space="preserve"/>
        </is>
      </c>
      <c s="8" t="inlineStr" r="J11280">
        <is>
          <t xml:space="preserve"> St. Clair</t>
        </is>
      </c>
    </row>
    <row r="11281" ht="20.25" customHeight="0">
      <c s="5" t="inlineStr" r="A11281">
        <is>
          <t xml:space="preserve">60605000</t>
        </is>
      </c>
      <c s="5" t="inlineStr" r="B11281">
        <is>
          <t xml:space="preserve">COMBINATION CONCRETE CURB AND GUTTER, TYPE B-6.24</t>
        </is>
      </c>
      <c s="5" t="inlineStr" r="C11281">
        <is>
          <t xml:space="preserve">FOOT   </t>
        </is>
      </c>
      <c s="6" r="D11281">
        <v>171.500</v>
      </c>
      <c s="7" r="E11281">
        <v>9</v>
      </c>
      <c s="8" t="inlineStr" r="F11281">
        <is>
          <t xml:space="preserve">78786</t>
        </is>
      </c>
      <c s="8" t="inlineStr" r="G11281">
        <is>
          <t xml:space="preserve">225</t>
        </is>
      </c>
      <c s="9" r="H11281">
        <v>58.2600</v>
      </c>
      <c s="8" t="inlineStr" r="I11281">
        <is>
          <t xml:space="preserve">Y</t>
        </is>
      </c>
      <c s="8" t="inlineStr" r="J11281">
        <is>
          <t xml:space="preserve"> Franklin</t>
        </is>
      </c>
    </row>
    <row r="11282" ht="20.25" customHeight="0">
      <c s="5" t="inlineStr" r="A11282">
        <is>
          <t xml:space="preserve">60605000</t>
        </is>
      </c>
      <c s="5" t="inlineStr" r="B11282">
        <is>
          <t xml:space="preserve">COMBINATION CONCRETE CURB AND GUTTER, TYPE B-6.24</t>
        </is>
      </c>
      <c s="5" t="inlineStr" r="C11282">
        <is>
          <t xml:space="preserve">FOOT   </t>
        </is>
      </c>
      <c s="6" r="D11282">
        <v>171.500</v>
      </c>
      <c s="7" r="E11282">
        <v>9</v>
      </c>
      <c s="8" t="inlineStr" r="F11282">
        <is>
          <t xml:space="preserve">78786</t>
        </is>
      </c>
      <c s="8" t="inlineStr" r="G11282">
        <is>
          <t xml:space="preserve">225</t>
        </is>
      </c>
      <c s="9" r="H11282">
        <v>59.0000</v>
      </c>
      <c s="8" t="inlineStr" r="I11282">
        <is>
          <t xml:space="preserve"/>
        </is>
      </c>
      <c s="8" t="inlineStr" r="J11282">
        <is>
          <t xml:space="preserve"> Franklin</t>
        </is>
      </c>
    </row>
    <row r="11283" ht="20.25" customHeight="0">
      <c s="5" t="inlineStr" r="A11283">
        <is>
          <t xml:space="preserve">60605000</t>
        </is>
      </c>
      <c s="5" t="inlineStr" r="B11283">
        <is>
          <t xml:space="preserve">COMBINATION CONCRETE CURB AND GUTTER, TYPE B-6.24</t>
        </is>
      </c>
      <c s="5" t="inlineStr" r="C11283">
        <is>
          <t xml:space="preserve">FOOT   </t>
        </is>
      </c>
      <c s="6" r="D11283">
        <v>2894.000</v>
      </c>
      <c s="7" r="E11283">
        <v>9</v>
      </c>
      <c s="8" t="inlineStr" r="F11283">
        <is>
          <t xml:space="preserve">78943</t>
        </is>
      </c>
      <c s="8" t="inlineStr" r="G11283">
        <is>
          <t xml:space="preserve">138</t>
        </is>
      </c>
      <c s="9" r="H11283">
        <v>52.6000</v>
      </c>
      <c s="8" t="inlineStr" r="I11283">
        <is>
          <t xml:space="preserve">Y</t>
        </is>
      </c>
      <c s="8" t="inlineStr" r="J11283">
        <is>
          <t xml:space="preserve"> Franklin</t>
        </is>
      </c>
    </row>
    <row r="11284" ht="20.25" customHeight="0">
      <c s="5" t="inlineStr" r="A11284">
        <is>
          <t xml:space="preserve">60605000</t>
        </is>
      </c>
      <c s="5" t="inlineStr" r="B11284">
        <is>
          <t xml:space="preserve">COMBINATION CONCRETE CURB AND GUTTER, TYPE B-6.24</t>
        </is>
      </c>
      <c s="5" t="inlineStr" r="C11284">
        <is>
          <t xml:space="preserve">FOOT   </t>
        </is>
      </c>
      <c s="6" r="D11284">
        <v>2894.000</v>
      </c>
      <c s="7" r="E11284">
        <v>9</v>
      </c>
      <c s="8" t="inlineStr" r="F11284">
        <is>
          <t xml:space="preserve">78943</t>
        </is>
      </c>
      <c s="8" t="inlineStr" r="G11284">
        <is>
          <t xml:space="preserve">138</t>
        </is>
      </c>
      <c s="9" r="H11284">
        <v>50.0000</v>
      </c>
      <c s="8" t="inlineStr" r="I11284">
        <is>
          <t xml:space="preserve"/>
        </is>
      </c>
      <c s="8" t="inlineStr" r="J11284">
        <is>
          <t xml:space="preserve"> Franklin</t>
        </is>
      </c>
    </row>
    <row r="11285" ht="20.25" customHeight="0">
      <c s="5" t="inlineStr" r="A11285">
        <is>
          <t xml:space="preserve">60605000</t>
        </is>
      </c>
      <c s="5" t="inlineStr" r="B11285">
        <is>
          <t xml:space="preserve">COMBINATION CONCRETE CURB AND GUTTER, TYPE B-6.24</t>
        </is>
      </c>
      <c s="5" t="inlineStr" r="C11285">
        <is>
          <t xml:space="preserve">FOOT   </t>
        </is>
      </c>
      <c s="6" r="D11285">
        <v>520.000</v>
      </c>
      <c s="7" r="E11285">
        <v>9</v>
      </c>
      <c s="8" t="inlineStr" r="F11285">
        <is>
          <t xml:space="preserve">78A25</t>
        </is>
      </c>
      <c s="8" t="inlineStr" r="G11285">
        <is>
          <t xml:space="preserve">141</t>
        </is>
      </c>
      <c s="9" r="H11285">
        <v>95.0000</v>
      </c>
      <c s="8" t="inlineStr" r="I11285">
        <is>
          <t xml:space="preserve">Y</t>
        </is>
      </c>
      <c s="8" t="inlineStr" r="J11285">
        <is>
          <t xml:space="preserve"> Johnson</t>
        </is>
      </c>
    </row>
    <row r="11286" ht="20.25" customHeight="0">
      <c s="5" t="inlineStr" r="A11286">
        <is>
          <t xml:space="preserve">60605000</t>
        </is>
      </c>
      <c s="5" t="inlineStr" r="B11286">
        <is>
          <t xml:space="preserve">COMBINATION CONCRETE CURB AND GUTTER, TYPE B-6.24</t>
        </is>
      </c>
      <c s="5" t="inlineStr" r="C11286">
        <is>
          <t xml:space="preserve">FOOT   </t>
        </is>
      </c>
      <c s="6" r="D11286">
        <v>26.000</v>
      </c>
      <c s="7" r="E11286">
        <v>9</v>
      </c>
      <c s="8" t="inlineStr" r="F11286">
        <is>
          <t xml:space="preserve">78A33</t>
        </is>
      </c>
      <c s="8" t="inlineStr" r="G11286">
        <is>
          <t xml:space="preserve">142</t>
        </is>
      </c>
      <c s="9" r="H11286">
        <v>93.0000</v>
      </c>
      <c s="8" t="inlineStr" r="I11286">
        <is>
          <t xml:space="preserve">Y</t>
        </is>
      </c>
      <c s="8" t="inlineStr" r="J11286">
        <is>
          <t xml:space="preserve"> Williamson</t>
        </is>
      </c>
    </row>
    <row r="11287" ht="20.25" customHeight="0">
      <c s="5" t="inlineStr" r="A11287">
        <is>
          <t xml:space="preserve">60605000</t>
        </is>
      </c>
      <c s="5" t="inlineStr" r="B11287">
        <is>
          <t xml:space="preserve">COMBINATION CONCRETE CURB AND GUTTER, TYPE B-6.24</t>
        </is>
      </c>
      <c s="5" t="inlineStr" r="C11287">
        <is>
          <t xml:space="preserve">FOOT   </t>
        </is>
      </c>
      <c s="6" r="D11287">
        <v>26.000</v>
      </c>
      <c s="7" r="E11287">
        <v>9</v>
      </c>
      <c s="8" t="inlineStr" r="F11287">
        <is>
          <t xml:space="preserve">78A33</t>
        </is>
      </c>
      <c s="8" t="inlineStr" r="G11287">
        <is>
          <t xml:space="preserve">142</t>
        </is>
      </c>
      <c s="9" r="H11287">
        <v>235.0000</v>
      </c>
      <c s="8" t="inlineStr" r="I11287">
        <is>
          <t xml:space="preserve"/>
        </is>
      </c>
      <c s="8" t="inlineStr" r="J11287">
        <is>
          <t xml:space="preserve"> Williamson</t>
        </is>
      </c>
    </row>
    <row r="11288" ht="20.25" customHeight="0">
      <c s="5" t="inlineStr" r="A11288">
        <is>
          <t xml:space="preserve">60605000</t>
        </is>
      </c>
      <c s="5" t="inlineStr" r="B11288">
        <is>
          <t xml:space="preserve">COMBINATION CONCRETE CURB AND GUTTER, TYPE B-6.24</t>
        </is>
      </c>
      <c s="5" t="inlineStr" r="C11288">
        <is>
          <t xml:space="preserve">FOOT   </t>
        </is>
      </c>
      <c s="6" r="D11288">
        <v>92.000</v>
      </c>
      <c s="7" r="E11288">
        <v>9</v>
      </c>
      <c s="8" t="inlineStr" r="F11288">
        <is>
          <t xml:space="preserve">78B04</t>
        </is>
      </c>
      <c s="8" t="inlineStr" r="G11288">
        <is>
          <t xml:space="preserve">150</t>
        </is>
      </c>
      <c s="9" r="H11288">
        <v>62.2000</v>
      </c>
      <c s="8" t="inlineStr" r="I11288">
        <is>
          <t xml:space="preserve">Y</t>
        </is>
      </c>
      <c s="8" t="inlineStr" r="J11288">
        <is>
          <t xml:space="preserve"> Jackson</t>
        </is>
      </c>
    </row>
    <row r="11289" ht="20.25" customHeight="0">
      <c s="5" t="inlineStr" r="A11289">
        <is>
          <t xml:space="preserve">60605000</t>
        </is>
      </c>
      <c s="5" t="inlineStr" r="B11289">
        <is>
          <t xml:space="preserve">COMBINATION CONCRETE CURB AND GUTTER, TYPE B-6.24</t>
        </is>
      </c>
      <c s="5" t="inlineStr" r="C11289">
        <is>
          <t xml:space="preserve">FOOT   </t>
        </is>
      </c>
      <c s="6" r="D11289">
        <v>92.000</v>
      </c>
      <c s="7" r="E11289">
        <v>9</v>
      </c>
      <c s="8" t="inlineStr" r="F11289">
        <is>
          <t xml:space="preserve">78B04</t>
        </is>
      </c>
      <c s="8" t="inlineStr" r="G11289">
        <is>
          <t xml:space="preserve">150</t>
        </is>
      </c>
      <c s="9" r="H11289">
        <v>85.0000</v>
      </c>
      <c s="8" t="inlineStr" r="I11289">
        <is>
          <t xml:space="preserve"/>
        </is>
      </c>
      <c s="8" t="inlineStr" r="J11289">
        <is>
          <t xml:space="preserve"> Jackson</t>
        </is>
      </c>
    </row>
    <row r="11290" ht="20.25" customHeight="0">
      <c s="5" t="inlineStr" r="A11290">
        <is>
          <t xml:space="preserve">60605000</t>
        </is>
      </c>
      <c s="5" t="inlineStr" r="B11290">
        <is>
          <t xml:space="preserve">COMBINATION CONCRETE CURB AND GUTTER, TYPE B-6.24</t>
        </is>
      </c>
      <c s="5" t="inlineStr" r="C11290">
        <is>
          <t xml:space="preserve">FOOT   </t>
        </is>
      </c>
      <c s="6" r="D11290">
        <v>92.000</v>
      </c>
      <c s="7" r="E11290">
        <v>9</v>
      </c>
      <c s="8" t="inlineStr" r="F11290">
        <is>
          <t xml:space="preserve">78B04</t>
        </is>
      </c>
      <c s="8" t="inlineStr" r="G11290">
        <is>
          <t xml:space="preserve">150</t>
        </is>
      </c>
      <c s="9" r="H11290">
        <v>130.0000</v>
      </c>
      <c s="8" t="inlineStr" r="I11290">
        <is>
          <t xml:space="preserve"/>
        </is>
      </c>
      <c s="8" t="inlineStr" r="J11290">
        <is>
          <t xml:space="preserve"> Jackson</t>
        </is>
      </c>
    </row>
    <row r="11291" ht="20.25" customHeight="0">
      <c s="5" t="inlineStr" r="A11291">
        <is>
          <t xml:space="preserve">60605000</t>
        </is>
      </c>
      <c s="5" t="inlineStr" r="B11291">
        <is>
          <t xml:space="preserve">COMBINATION CONCRETE CURB AND GUTTER, TYPE B-6.24</t>
        </is>
      </c>
      <c s="5" t="inlineStr" r="C11291">
        <is>
          <t xml:space="preserve">FOOT   </t>
        </is>
      </c>
      <c s="6" r="D11291">
        <v>48.000</v>
      </c>
      <c s="7" r="E11291">
        <v>9</v>
      </c>
      <c s="8" t="inlineStr" r="F11291">
        <is>
          <t xml:space="preserve">78B31</t>
        </is>
      </c>
      <c s="8" t="inlineStr" r="G11291">
        <is>
          <t xml:space="preserve">156</t>
        </is>
      </c>
      <c s="9" r="H11291">
        <v>128.1600</v>
      </c>
      <c s="8" t="inlineStr" r="I11291">
        <is>
          <t xml:space="preserve">Y</t>
        </is>
      </c>
      <c s="8" t="inlineStr" r="J11291">
        <is>
          <t xml:space="preserve"> Williamson</t>
        </is>
      </c>
    </row>
    <row r="11292" ht="20.25" customHeight="0">
      <c s="5" t="inlineStr" r="A11292">
        <is>
          <t xml:space="preserve">60605000</t>
        </is>
      </c>
      <c s="5" t="inlineStr" r="B11292">
        <is>
          <t xml:space="preserve">COMBINATION CONCRETE CURB AND GUTTER, TYPE B-6.24</t>
        </is>
      </c>
      <c s="5" t="inlineStr" r="C11292">
        <is>
          <t xml:space="preserve">FOOT   </t>
        </is>
      </c>
      <c s="6" r="D11292">
        <v>48.000</v>
      </c>
      <c s="7" r="E11292">
        <v>9</v>
      </c>
      <c s="8" t="inlineStr" r="F11292">
        <is>
          <t xml:space="preserve">78B31</t>
        </is>
      </c>
      <c s="8" t="inlineStr" r="G11292">
        <is>
          <t xml:space="preserve">156</t>
        </is>
      </c>
      <c s="9" r="H11292">
        <v>200.0000</v>
      </c>
      <c s="8" t="inlineStr" r="I11292">
        <is>
          <t xml:space="preserve"/>
        </is>
      </c>
      <c s="8" t="inlineStr" r="J11292">
        <is>
          <t xml:space="preserve"> Williamson</t>
        </is>
      </c>
    </row>
    <row r="11293" ht="20.25" customHeight="0">
      <c s="5" t="inlineStr" r="A11293">
        <is>
          <t xml:space="preserve">60605000</t>
        </is>
      </c>
      <c s="5" t="inlineStr" r="B11293">
        <is>
          <t xml:space="preserve">COMBINATION CONCRETE CURB AND GUTTER, TYPE B-6.24</t>
        </is>
      </c>
      <c s="5" t="inlineStr" r="C11293">
        <is>
          <t xml:space="preserve">FOOT   </t>
        </is>
      </c>
      <c s="6" r="D11293">
        <v>472.000</v>
      </c>
      <c s="7" r="E11293">
        <v>3</v>
      </c>
      <c s="8" t="inlineStr" r="F11293">
        <is>
          <t xml:space="preserve">87874</t>
        </is>
      </c>
      <c s="8" t="inlineStr" r="G11293">
        <is>
          <t xml:space="preserve">226</t>
        </is>
      </c>
      <c s="9" r="H11293">
        <v>53.0000</v>
      </c>
      <c s="8" t="inlineStr" r="I11293">
        <is>
          <t xml:space="preserve">Y</t>
        </is>
      </c>
      <c s="8" t="inlineStr" r="J11293">
        <is>
          <t xml:space="preserve"> Kankakee</t>
        </is>
      </c>
    </row>
    <row r="11294" ht="20.25" customHeight="0">
      <c s="5" t="inlineStr" r="A11294">
        <is>
          <t xml:space="preserve">60605000</t>
        </is>
      </c>
      <c s="5" t="inlineStr" r="B11294">
        <is>
          <t xml:space="preserve">COMBINATION CONCRETE CURB AND GUTTER, TYPE B-6.24</t>
        </is>
      </c>
      <c s="5" t="inlineStr" r="C11294">
        <is>
          <t xml:space="preserve">FOOT   </t>
        </is>
      </c>
      <c s="6" r="D11294">
        <v>472.000</v>
      </c>
      <c s="7" r="E11294">
        <v>3</v>
      </c>
      <c s="8" t="inlineStr" r="F11294">
        <is>
          <t xml:space="preserve">87874</t>
        </is>
      </c>
      <c s="8" t="inlineStr" r="G11294">
        <is>
          <t xml:space="preserve">226</t>
        </is>
      </c>
      <c s="9" r="H11294">
        <v>47.2500</v>
      </c>
      <c s="8" t="inlineStr" r="I11294">
        <is>
          <t xml:space="preserve"/>
        </is>
      </c>
      <c s="8" t="inlineStr" r="J11294">
        <is>
          <t xml:space="preserve"> Kankakee</t>
        </is>
      </c>
    </row>
    <row r="11295" ht="20.25" customHeight="0">
      <c s="5" t="inlineStr" r="A11295">
        <is>
          <t xml:space="preserve">60605000</t>
        </is>
      </c>
      <c s="5" t="inlineStr" r="B11295">
        <is>
          <t xml:space="preserve">COMBINATION CONCRETE CURB AND GUTTER, TYPE B-6.24</t>
        </is>
      </c>
      <c s="5" t="inlineStr" r="C11295">
        <is>
          <t xml:space="preserve">FOOT   </t>
        </is>
      </c>
      <c s="6" r="D11295">
        <v>472.000</v>
      </c>
      <c s="7" r="E11295">
        <v>3</v>
      </c>
      <c s="8" t="inlineStr" r="F11295">
        <is>
          <t xml:space="preserve">87874</t>
        </is>
      </c>
      <c s="8" t="inlineStr" r="G11295">
        <is>
          <t xml:space="preserve">226</t>
        </is>
      </c>
      <c s="9" r="H11295">
        <v>84.0000</v>
      </c>
      <c s="8" t="inlineStr" r="I11295">
        <is>
          <t xml:space="preserve"/>
        </is>
      </c>
      <c s="8" t="inlineStr" r="J11295">
        <is>
          <t xml:space="preserve"> Kankakee</t>
        </is>
      </c>
    </row>
    <row r="11296" ht="20.25" customHeight="0">
      <c s="5" t="inlineStr" r="A11296">
        <is>
          <t xml:space="preserve">60605000</t>
        </is>
      </c>
      <c s="5" t="inlineStr" r="B11296">
        <is>
          <t xml:space="preserve">COMBINATION CONCRETE CURB AND GUTTER, TYPE B-6.24</t>
        </is>
      </c>
      <c s="5" t="inlineStr" r="C11296">
        <is>
          <t xml:space="preserve">FOOT   </t>
        </is>
      </c>
      <c s="6" r="D11296">
        <v>50.000</v>
      </c>
      <c s="7" r="E11296">
        <v>8</v>
      </c>
      <c s="8" t="inlineStr" r="F11296">
        <is>
          <t xml:space="preserve">97771</t>
        </is>
      </c>
      <c s="8" t="inlineStr" r="G11296">
        <is>
          <t xml:space="preserve">177</t>
        </is>
      </c>
      <c s="9" r="H11296">
        <v>100.0000</v>
      </c>
      <c s="8" t="inlineStr" r="I11296">
        <is>
          <t xml:space="preserve">Y</t>
        </is>
      </c>
      <c s="8" t="inlineStr" r="J11296">
        <is>
          <t xml:space="preserve"> St. Clair</t>
        </is>
      </c>
    </row>
    <row r="11297" ht="20.25" customHeight="0">
      <c s="5" t="inlineStr" r="A11297">
        <is>
          <t xml:space="preserve">60605000</t>
        </is>
      </c>
      <c s="5" t="inlineStr" r="B11297">
        <is>
          <t xml:space="preserve">COMBINATION CONCRETE CURB AND GUTTER, TYPE B-6.24</t>
        </is>
      </c>
      <c s="5" t="inlineStr" r="C11297">
        <is>
          <t xml:space="preserve">FOOT   </t>
        </is>
      </c>
      <c s="6" r="D11297">
        <v>50.000</v>
      </c>
      <c s="7" r="E11297">
        <v>8</v>
      </c>
      <c s="8" t="inlineStr" r="F11297">
        <is>
          <t xml:space="preserve">97771</t>
        </is>
      </c>
      <c s="8" t="inlineStr" r="G11297">
        <is>
          <t xml:space="preserve">177</t>
        </is>
      </c>
      <c s="9" r="H11297">
        <v>77.8000</v>
      </c>
      <c s="8" t="inlineStr" r="I11297">
        <is>
          <t xml:space="preserve"/>
        </is>
      </c>
      <c s="8" t="inlineStr" r="J11297">
        <is>
          <t xml:space="preserve"> St. Clair</t>
        </is>
      </c>
    </row>
    <row r="11298" ht="20.25" customHeight="0">
      <c s="5" t="inlineStr" r="A11298">
        <is>
          <t xml:space="preserve">60605000</t>
        </is>
      </c>
      <c s="5" t="inlineStr" r="B11298">
        <is>
          <t xml:space="preserve">COMBINATION CONCRETE CURB AND GUTTER, TYPE B-6.24</t>
        </is>
      </c>
      <c s="5" t="inlineStr" r="C11298">
        <is>
          <t xml:space="preserve">FOOT   </t>
        </is>
      </c>
      <c s="6" r="D11298">
        <v>3386.000</v>
      </c>
      <c s="7" r="E11298">
        <v>8</v>
      </c>
      <c s="8" t="inlineStr" r="F11298">
        <is>
          <t xml:space="preserve">97848</t>
        </is>
      </c>
      <c s="8" t="inlineStr" r="G11298">
        <is>
          <t xml:space="preserve">247</t>
        </is>
      </c>
      <c s="9" r="H11298">
        <v>42.0000</v>
      </c>
      <c s="8" t="inlineStr" r="I11298">
        <is>
          <t xml:space="preserve">Y</t>
        </is>
      </c>
      <c s="8" t="inlineStr" r="J11298">
        <is>
          <t xml:space="preserve"> St. Clair</t>
        </is>
      </c>
    </row>
    <row r="11299" ht="20.25" customHeight="0">
      <c s="5" t="inlineStr" r="A11299">
        <is>
          <t xml:space="preserve">60605000</t>
        </is>
      </c>
      <c s="5" t="inlineStr" r="B11299">
        <is>
          <t xml:space="preserve">COMBINATION CONCRETE CURB AND GUTTER, TYPE B-6.24</t>
        </is>
      </c>
      <c s="5" t="inlineStr" r="C11299">
        <is>
          <t xml:space="preserve">FOOT   </t>
        </is>
      </c>
      <c s="6" r="D11299">
        <v>3386.000</v>
      </c>
      <c s="7" r="E11299">
        <v>8</v>
      </c>
      <c s="8" t="inlineStr" r="F11299">
        <is>
          <t xml:space="preserve">97848</t>
        </is>
      </c>
      <c s="8" t="inlineStr" r="G11299">
        <is>
          <t xml:space="preserve">247</t>
        </is>
      </c>
      <c s="9" r="H11299">
        <v>36.6000</v>
      </c>
      <c s="8" t="inlineStr" r="I11299">
        <is>
          <t xml:space="preserve"/>
        </is>
      </c>
      <c s="8" t="inlineStr" r="J11299">
        <is>
          <t xml:space="preserve"> St. Clair</t>
        </is>
      </c>
    </row>
    <row r="11300" ht="20.25" customHeight="0">
      <c s="5" t="inlineStr" r="A11300">
        <is>
          <t xml:space="preserve">60605000</t>
        </is>
      </c>
      <c s="5" t="inlineStr" r="B11300">
        <is>
          <t xml:space="preserve">COMBINATION CONCRETE CURB AND GUTTER, TYPE B-6.24</t>
        </is>
      </c>
      <c s="5" t="inlineStr" r="C11300">
        <is>
          <t xml:space="preserve">FOOT   </t>
        </is>
      </c>
      <c s="6" r="D11300">
        <v>3386.000</v>
      </c>
      <c s="7" r="E11300">
        <v>8</v>
      </c>
      <c s="8" t="inlineStr" r="F11300">
        <is>
          <t xml:space="preserve">97848</t>
        </is>
      </c>
      <c s="8" t="inlineStr" r="G11300">
        <is>
          <t xml:space="preserve">247</t>
        </is>
      </c>
      <c s="9" r="H11300">
        <v>43.4700</v>
      </c>
      <c s="8" t="inlineStr" r="I11300">
        <is>
          <t xml:space="preserve"/>
        </is>
      </c>
      <c s="8" t="inlineStr" r="J11300">
        <is>
          <t xml:space="preserve"> St. Clair</t>
        </is>
      </c>
    </row>
    <row r="11301" ht="20.25" customHeight="0">
      <c s="5" t="inlineStr" r="A11301">
        <is>
          <t xml:space="preserve">60605000</t>
        </is>
      </c>
      <c s="5" t="inlineStr" r="B11301">
        <is>
          <t xml:space="preserve">COMBINATION CONCRETE CURB AND GUTTER, TYPE B-6.24</t>
        </is>
      </c>
      <c s="5" t="inlineStr" r="C11301">
        <is>
          <t xml:space="preserve">FOOT   </t>
        </is>
      </c>
      <c s="6" r="D11301">
        <v>61.000</v>
      </c>
      <c s="7" r="E11301">
        <v>9</v>
      </c>
      <c s="8" t="inlineStr" r="F11301">
        <is>
          <t xml:space="preserve">99750</t>
        </is>
      </c>
      <c s="8" t="inlineStr" r="G11301">
        <is>
          <t xml:space="preserve">181</t>
        </is>
      </c>
      <c s="9" r="H11301">
        <v>107.3100</v>
      </c>
      <c s="8" t="inlineStr" r="I11301">
        <is>
          <t xml:space="preserve">Y</t>
        </is>
      </c>
      <c s="8" t="inlineStr" r="J11301">
        <is>
          <t xml:space="preserve"> Saline</t>
        </is>
      </c>
    </row>
    <row r="11302" ht="20.25" customHeight="0">
      <c s="5" t="inlineStr" r="A11302">
        <is>
          <t xml:space="preserve">60605000</t>
        </is>
      </c>
      <c s="5" t="inlineStr" r="B11302">
        <is>
          <t xml:space="preserve">COMBINATION CONCRETE CURB AND GUTTER, TYPE B-6.24</t>
        </is>
      </c>
      <c s="5" t="inlineStr" r="C11302">
        <is>
          <t xml:space="preserve">FOOT   </t>
        </is>
      </c>
      <c s="6" r="D11302">
        <v>61.000</v>
      </c>
      <c s="7" r="E11302">
        <v>9</v>
      </c>
      <c s="8" t="inlineStr" r="F11302">
        <is>
          <t xml:space="preserve">99750</t>
        </is>
      </c>
      <c s="8" t="inlineStr" r="G11302">
        <is>
          <t xml:space="preserve">181</t>
        </is>
      </c>
      <c s="9" r="H11302">
        <v>66.0000</v>
      </c>
      <c s="8" t="inlineStr" r="I11302">
        <is>
          <t xml:space="preserve"/>
        </is>
      </c>
      <c s="8" t="inlineStr" r="J11302">
        <is>
          <t xml:space="preserve"> Saline</t>
        </is>
      </c>
    </row>
    <row r="11303" ht="20.25" customHeight="0">
      <c s="5" t="inlineStr" r="A11303">
        <is>
          <t xml:space="preserve">60605100</t>
        </is>
      </c>
      <c s="5" t="inlineStr" r="B11303">
        <is>
          <t xml:space="preserve">COMBINATION CONCRETE CURB AND GUTTER, TYPE B-6.24 (ABUTTING EXISTING PAVEMENT)</t>
        </is>
      </c>
      <c s="5" t="inlineStr" r="C11303">
        <is>
          <t xml:space="preserve">FOOT   </t>
        </is>
      </c>
      <c s="6" r="D11303">
        <v>110.000</v>
      </c>
      <c s="7" r="E11303">
        <v>4</v>
      </c>
      <c s="8" t="inlineStr" r="F11303">
        <is>
          <t xml:space="preserve">68E44</t>
        </is>
      </c>
      <c s="8" t="inlineStr" r="G11303">
        <is>
          <t xml:space="preserve">01X</t>
        </is>
      </c>
      <c s="9" r="H11303">
        <v>160.0000</v>
      </c>
      <c s="8" t="inlineStr" r="I11303">
        <is>
          <t xml:space="preserve">Y</t>
        </is>
      </c>
      <c s="8" t="inlineStr" r="J11303">
        <is>
          <t xml:space="preserve"> Peoria, Tazewell</t>
        </is>
      </c>
    </row>
    <row r="11304" ht="20.25" customHeight="0">
      <c s="5" t="inlineStr" r="A11304">
        <is>
          <t xml:space="preserve">60605100</t>
        </is>
      </c>
      <c s="5" t="inlineStr" r="B11304">
        <is>
          <t xml:space="preserve">COMBINATION CONCRETE CURB AND GUTTER, TYPE B-6.24 (ABUTTING EXISTING PAVEMENT)</t>
        </is>
      </c>
      <c s="5" t="inlineStr" r="C11304">
        <is>
          <t xml:space="preserve">FOOT   </t>
        </is>
      </c>
      <c s="6" r="D11304">
        <v>110.000</v>
      </c>
      <c s="7" r="E11304">
        <v>4</v>
      </c>
      <c s="8" t="inlineStr" r="F11304">
        <is>
          <t xml:space="preserve">68E44</t>
        </is>
      </c>
      <c s="8" t="inlineStr" r="G11304">
        <is>
          <t xml:space="preserve">01X</t>
        </is>
      </c>
      <c s="9" r="H11304">
        <v>110.0000</v>
      </c>
      <c s="8" t="inlineStr" r="I11304">
        <is>
          <t xml:space="preserve"/>
        </is>
      </c>
      <c s="8" t="inlineStr" r="J11304">
        <is>
          <t xml:space="preserve"> Peoria, Tazewell</t>
        </is>
      </c>
    </row>
    <row r="11305" ht="20.25" customHeight="0">
      <c s="5" t="inlineStr" r="A11305">
        <is>
          <t xml:space="preserve">60605100</t>
        </is>
      </c>
      <c s="5" t="inlineStr" r="B11305">
        <is>
          <t xml:space="preserve">COMBINATION CONCRETE CURB AND GUTTER, TYPE B-6.24 (ABUTTING EXISTING PAVEMENT)</t>
        </is>
      </c>
      <c s="5" t="inlineStr" r="C11305">
        <is>
          <t xml:space="preserve">FOOT   </t>
        </is>
      </c>
      <c s="6" r="D11305">
        <v>145.000</v>
      </c>
      <c s="7" r="E11305">
        <v>6</v>
      </c>
      <c s="8" t="inlineStr" r="F11305">
        <is>
          <t xml:space="preserve">93832</t>
        </is>
      </c>
      <c s="8" t="inlineStr" r="G11305">
        <is>
          <t xml:space="preserve">174</t>
        </is>
      </c>
      <c s="9" r="H11305">
        <v>96.0000</v>
      </c>
      <c s="8" t="inlineStr" r="I11305">
        <is>
          <t xml:space="preserve">Y</t>
        </is>
      </c>
      <c s="8" t="inlineStr" r="J11305">
        <is>
          <t xml:space="preserve"> Sangamon</t>
        </is>
      </c>
    </row>
    <row r="11306" ht="20.25" customHeight="0">
      <c s="5" t="inlineStr" r="A11306">
        <is>
          <t xml:space="preserve">60605100</t>
        </is>
      </c>
      <c s="5" t="inlineStr" r="B11306">
        <is>
          <t xml:space="preserve">COMBINATION CONCRETE CURB AND GUTTER, TYPE B-6.24 (ABUTTING EXISTING PAVEMENT)</t>
        </is>
      </c>
      <c s="5" t="inlineStr" r="C11306">
        <is>
          <t xml:space="preserve">FOOT   </t>
        </is>
      </c>
      <c s="6" r="D11306">
        <v>145.000</v>
      </c>
      <c s="7" r="E11306">
        <v>6</v>
      </c>
      <c s="8" t="inlineStr" r="F11306">
        <is>
          <t xml:space="preserve">93832</t>
        </is>
      </c>
      <c s="8" t="inlineStr" r="G11306">
        <is>
          <t xml:space="preserve">174</t>
        </is>
      </c>
      <c s="9" r="H11306">
        <v>116.0000</v>
      </c>
      <c s="8" t="inlineStr" r="I11306">
        <is>
          <t xml:space="preserve"/>
        </is>
      </c>
      <c s="8" t="inlineStr" r="J11306">
        <is>
          <t xml:space="preserve"> Sangamon</t>
        </is>
      </c>
    </row>
    <row r="11307" ht="20.25" customHeight="0">
      <c s="5" t="inlineStr" r="A11307">
        <is>
          <t xml:space="preserve">60605100</t>
        </is>
      </c>
      <c s="5" t="inlineStr" r="B11307">
        <is>
          <t xml:space="preserve">COMBINATION CONCRETE CURB AND GUTTER, TYPE B-6.24 (ABUTTING EXISTING PAVEMENT)</t>
        </is>
      </c>
      <c s="5" t="inlineStr" r="C11307">
        <is>
          <t xml:space="preserve">FOOT   </t>
        </is>
      </c>
      <c s="6" r="D11307">
        <v>145.000</v>
      </c>
      <c s="7" r="E11307">
        <v>6</v>
      </c>
      <c s="8" t="inlineStr" r="F11307">
        <is>
          <t xml:space="preserve">93832</t>
        </is>
      </c>
      <c s="8" t="inlineStr" r="G11307">
        <is>
          <t xml:space="preserve">174</t>
        </is>
      </c>
      <c s="9" r="H11307">
        <v>152.0000</v>
      </c>
      <c s="8" t="inlineStr" r="I11307">
        <is>
          <t xml:space="preserve"/>
        </is>
      </c>
      <c s="8" t="inlineStr" r="J11307">
        <is>
          <t xml:space="preserve"> Sangamon</t>
        </is>
      </c>
    </row>
    <row r="11308" ht="20.25" customHeight="0">
      <c s="5" t="inlineStr" r="A11308">
        <is>
          <t xml:space="preserve">60605500</t>
        </is>
      </c>
      <c s="5" t="inlineStr" r="B11308">
        <is>
          <t xml:space="preserve">COMBINATION CONCRETE CURB AND GUTTER, TYPE B-6.24 (VARIABLE WIDTH GUTTER FLAG)</t>
        </is>
      </c>
      <c s="5" t="inlineStr" r="C11308">
        <is>
          <t xml:space="preserve">FOOT   </t>
        </is>
      </c>
      <c s="6" r="D11308">
        <v>141.000</v>
      </c>
      <c s="7" r="E11308">
        <v>8</v>
      </c>
      <c s="8" t="inlineStr" r="F11308">
        <is>
          <t xml:space="preserve">76K74</t>
        </is>
      </c>
      <c s="8" t="inlineStr" r="G11308">
        <is>
          <t xml:space="preserve">120</t>
        </is>
      </c>
      <c s="9" r="H11308">
        <v>71.0000</v>
      </c>
      <c s="8" t="inlineStr" r="I11308">
        <is>
          <t xml:space="preserve">Y</t>
        </is>
      </c>
      <c s="8" t="inlineStr" r="J11308">
        <is>
          <t xml:space="preserve"> St. Clair</t>
        </is>
      </c>
    </row>
    <row r="11309" ht="20.25" customHeight="0">
      <c s="5" t="inlineStr" r="A11309">
        <is>
          <t xml:space="preserve">60605500</t>
        </is>
      </c>
      <c s="5" t="inlineStr" r="B11309">
        <is>
          <t xml:space="preserve">COMBINATION CONCRETE CURB AND GUTTER, TYPE B-6.24 (VARIABLE WIDTH GUTTER FLAG)</t>
        </is>
      </c>
      <c s="5" t="inlineStr" r="C11309">
        <is>
          <t xml:space="preserve">FOOT   </t>
        </is>
      </c>
      <c s="6" r="D11309">
        <v>141.000</v>
      </c>
      <c s="7" r="E11309">
        <v>8</v>
      </c>
      <c s="8" t="inlineStr" r="F11309">
        <is>
          <t xml:space="preserve">76K74</t>
        </is>
      </c>
      <c s="8" t="inlineStr" r="G11309">
        <is>
          <t xml:space="preserve">120</t>
        </is>
      </c>
      <c s="9" r="H11309">
        <v>184.2500</v>
      </c>
      <c s="8" t="inlineStr" r="I11309">
        <is>
          <t xml:space="preserve"/>
        </is>
      </c>
      <c s="8" t="inlineStr" r="J11309">
        <is>
          <t xml:space="preserve"> St. Clair</t>
        </is>
      </c>
    </row>
    <row r="11310" ht="20.25" customHeight="0">
      <c s="5" t="inlineStr" r="A11310">
        <is>
          <t xml:space="preserve">60605500</t>
        </is>
      </c>
      <c s="5" t="inlineStr" r="B11310">
        <is>
          <t xml:space="preserve">COMBINATION CONCRETE CURB AND GUTTER, TYPE B-6.24 (VARIABLE WIDTH GUTTER FLAG)</t>
        </is>
      </c>
      <c s="5" t="inlineStr" r="C11310">
        <is>
          <t xml:space="preserve">FOOT   </t>
        </is>
      </c>
      <c s="6" r="D11310">
        <v>141.000</v>
      </c>
      <c s="7" r="E11310">
        <v>8</v>
      </c>
      <c s="8" t="inlineStr" r="F11310">
        <is>
          <t xml:space="preserve">76K74</t>
        </is>
      </c>
      <c s="8" t="inlineStr" r="G11310">
        <is>
          <t xml:space="preserve">120</t>
        </is>
      </c>
      <c s="9" r="H11310">
        <v>292.1600</v>
      </c>
      <c s="8" t="inlineStr" r="I11310">
        <is>
          <t xml:space="preserve"/>
        </is>
      </c>
      <c s="8" t="inlineStr" r="J11310">
        <is>
          <t xml:space="preserve"> St. Clair</t>
        </is>
      </c>
    </row>
    <row r="11311" ht="20.25" customHeight="0">
      <c s="5" t="inlineStr" r="A11311">
        <is>
          <t xml:space="preserve">60608300</t>
        </is>
      </c>
      <c s="5" t="inlineStr" r="B11311">
        <is>
          <t xml:space="preserve">COMBINATION CONCRETE CURB AND GUTTER, TYPE M-2.12</t>
        </is>
      </c>
      <c s="5" t="inlineStr" r="C11311">
        <is>
          <t xml:space="preserve">FOOT   </t>
        </is>
      </c>
      <c s="6" r="D11311">
        <v>217.000</v>
      </c>
      <c s="7" r="E11311">
        <v>9</v>
      </c>
      <c s="8" t="inlineStr" r="F11311">
        <is>
          <t xml:space="preserve">99750</t>
        </is>
      </c>
      <c s="8" t="inlineStr" r="G11311">
        <is>
          <t xml:space="preserve">181</t>
        </is>
      </c>
      <c s="9" r="H11311">
        <v>64.3300</v>
      </c>
      <c s="8" t="inlineStr" r="I11311">
        <is>
          <t xml:space="preserve">Y</t>
        </is>
      </c>
      <c s="8" t="inlineStr" r="J11311">
        <is>
          <t xml:space="preserve"> Saline</t>
        </is>
      </c>
    </row>
    <row r="11312" ht="20.25" customHeight="0">
      <c s="5" t="inlineStr" r="A11312">
        <is>
          <t xml:space="preserve">60608300</t>
        </is>
      </c>
      <c s="5" t="inlineStr" r="B11312">
        <is>
          <t xml:space="preserve">COMBINATION CONCRETE CURB AND GUTTER, TYPE M-2.12</t>
        </is>
      </c>
      <c s="5" t="inlineStr" r="C11312">
        <is>
          <t xml:space="preserve">FOOT   </t>
        </is>
      </c>
      <c s="6" r="D11312">
        <v>217.000</v>
      </c>
      <c s="7" r="E11312">
        <v>9</v>
      </c>
      <c s="8" t="inlineStr" r="F11312">
        <is>
          <t xml:space="preserve">99750</t>
        </is>
      </c>
      <c s="8" t="inlineStr" r="G11312">
        <is>
          <t xml:space="preserve">181</t>
        </is>
      </c>
      <c s="9" r="H11312">
        <v>64.0000</v>
      </c>
      <c s="8" t="inlineStr" r="I11312">
        <is>
          <t xml:space="preserve"/>
        </is>
      </c>
      <c s="8" t="inlineStr" r="J11312">
        <is>
          <t xml:space="preserve"> Saline</t>
        </is>
      </c>
    </row>
    <row r="11313" ht="20.25" customHeight="0">
      <c s="5" t="inlineStr" r="A11313">
        <is>
          <t xml:space="preserve">60608552</t>
        </is>
      </c>
      <c s="5" t="inlineStr" r="B11313">
        <is>
          <t xml:space="preserve">COMBINATION CONCRETE CURB AND GUTTER, TYPE M-4.06</t>
        </is>
      </c>
      <c s="5" t="inlineStr" r="C11313">
        <is>
          <t xml:space="preserve">FOOT   </t>
        </is>
      </c>
      <c s="6" r="D11313">
        <v>5353.000</v>
      </c>
      <c s="7" r="E11313">
        <v>6</v>
      </c>
      <c s="8" t="inlineStr" r="F11313">
        <is>
          <t xml:space="preserve">72263</t>
        </is>
      </c>
      <c s="8" t="inlineStr" r="G11313">
        <is>
          <t xml:space="preserve">088</t>
        </is>
      </c>
      <c s="9" r="H11313">
        <v>89.1100</v>
      </c>
      <c s="8" t="inlineStr" r="I11313">
        <is>
          <t xml:space="preserve">Y</t>
        </is>
      </c>
      <c s="8" t="inlineStr" r="J11313">
        <is>
          <t xml:space="preserve"> Morgan</t>
        </is>
      </c>
    </row>
    <row r="11314" ht="20.25" customHeight="0">
      <c s="5" t="inlineStr" r="A11314">
        <is>
          <t xml:space="preserve">60608552</t>
        </is>
      </c>
      <c s="5" t="inlineStr" r="B11314">
        <is>
          <t xml:space="preserve">COMBINATION CONCRETE CURB AND GUTTER, TYPE M-4.06</t>
        </is>
      </c>
      <c s="5" t="inlineStr" r="C11314">
        <is>
          <t xml:space="preserve">FOOT   </t>
        </is>
      </c>
      <c s="6" r="D11314">
        <v>5353.000</v>
      </c>
      <c s="7" r="E11314">
        <v>6</v>
      </c>
      <c s="8" t="inlineStr" r="F11314">
        <is>
          <t xml:space="preserve">72263</t>
        </is>
      </c>
      <c s="8" t="inlineStr" r="G11314">
        <is>
          <t xml:space="preserve">088</t>
        </is>
      </c>
      <c s="9" r="H11314">
        <v>63.0000</v>
      </c>
      <c s="8" t="inlineStr" r="I11314">
        <is>
          <t xml:space="preserve"/>
        </is>
      </c>
      <c s="8" t="inlineStr" r="J11314">
        <is>
          <t xml:space="preserve"> Morgan</t>
        </is>
      </c>
    </row>
    <row r="11315" ht="20.25" customHeight="0">
      <c s="5" t="inlineStr" r="A11315">
        <is>
          <t xml:space="preserve">60608572</t>
        </is>
      </c>
      <c s="5" t="inlineStr" r="B11315">
        <is>
          <t xml:space="preserve">COMBINATION CONCRETE CURB AND GUTTER, TYPE M-4.18</t>
        </is>
      </c>
      <c s="5" t="inlineStr" r="C11315">
        <is>
          <t xml:space="preserve">FOOT   </t>
        </is>
      </c>
      <c s="6" r="D11315">
        <v>39.000</v>
      </c>
      <c s="7" r="E11315">
        <v>6</v>
      </c>
      <c s="8" t="inlineStr" r="F11315">
        <is>
          <t xml:space="preserve">93832</t>
        </is>
      </c>
      <c s="8" t="inlineStr" r="G11315">
        <is>
          <t xml:space="preserve">174</t>
        </is>
      </c>
      <c s="9" r="H11315">
        <v>110.0000</v>
      </c>
      <c s="8" t="inlineStr" r="I11315">
        <is>
          <t xml:space="preserve">Y</t>
        </is>
      </c>
      <c s="8" t="inlineStr" r="J11315">
        <is>
          <t xml:space="preserve"> Sangamon</t>
        </is>
      </c>
    </row>
    <row r="11316" ht="20.25" customHeight="0">
      <c s="5" t="inlineStr" r="A11316">
        <is>
          <t xml:space="preserve">60608572</t>
        </is>
      </c>
      <c s="5" t="inlineStr" r="B11316">
        <is>
          <t xml:space="preserve">COMBINATION CONCRETE CURB AND GUTTER, TYPE M-4.18</t>
        </is>
      </c>
      <c s="5" t="inlineStr" r="C11316">
        <is>
          <t xml:space="preserve">FOOT   </t>
        </is>
      </c>
      <c s="6" r="D11316">
        <v>39.000</v>
      </c>
      <c s="7" r="E11316">
        <v>6</v>
      </c>
      <c s="8" t="inlineStr" r="F11316">
        <is>
          <t xml:space="preserve">93832</t>
        </is>
      </c>
      <c s="8" t="inlineStr" r="G11316">
        <is>
          <t xml:space="preserve">174</t>
        </is>
      </c>
      <c s="9" r="H11316">
        <v>115.0000</v>
      </c>
      <c s="8" t="inlineStr" r="I11316">
        <is>
          <t xml:space="preserve"/>
        </is>
      </c>
      <c s="8" t="inlineStr" r="J11316">
        <is>
          <t xml:space="preserve"> Sangamon</t>
        </is>
      </c>
    </row>
    <row r="11317" ht="20.25" customHeight="0">
      <c s="5" t="inlineStr" r="A11317">
        <is>
          <t xml:space="preserve">60608572</t>
        </is>
      </c>
      <c s="5" t="inlineStr" r="B11317">
        <is>
          <t xml:space="preserve">COMBINATION CONCRETE CURB AND GUTTER, TYPE M-4.18</t>
        </is>
      </c>
      <c s="5" t="inlineStr" r="C11317">
        <is>
          <t xml:space="preserve">FOOT   </t>
        </is>
      </c>
      <c s="6" r="D11317">
        <v>39.000</v>
      </c>
      <c s="7" r="E11317">
        <v>6</v>
      </c>
      <c s="8" t="inlineStr" r="F11317">
        <is>
          <t xml:space="preserve">93832</t>
        </is>
      </c>
      <c s="8" t="inlineStr" r="G11317">
        <is>
          <t xml:space="preserve">174</t>
        </is>
      </c>
      <c s="9" r="H11317">
        <v>143.0000</v>
      </c>
      <c s="8" t="inlineStr" r="I11317">
        <is>
          <t xml:space="preserve"/>
        </is>
      </c>
      <c s="8" t="inlineStr" r="J11317">
        <is>
          <t xml:space="preserve"> Sangamon</t>
        </is>
      </c>
    </row>
    <row r="11318" ht="20.25" customHeight="0">
      <c s="5" t="inlineStr" r="A11318">
        <is>
          <t xml:space="preserve">60608600</t>
        </is>
      </c>
      <c s="5" t="inlineStr" r="B11318">
        <is>
          <t xml:space="preserve">COMBINATION CONCRETE CURB AND GUTTER, TYPE M-6.06</t>
        </is>
      </c>
      <c s="5" t="inlineStr" r="C11318">
        <is>
          <t xml:space="preserve">FOOT   </t>
        </is>
      </c>
      <c s="6" r="D11318">
        <v>70.000</v>
      </c>
      <c s="7" r="E11318">
        <v>3</v>
      </c>
      <c s="8" t="inlineStr" r="F11318">
        <is>
          <t xml:space="preserve">66H59</t>
        </is>
      </c>
      <c s="8" t="inlineStr" r="G11318">
        <is>
          <t xml:space="preserve">054</t>
        </is>
      </c>
      <c s="9" r="H11318">
        <v>60.0000</v>
      </c>
      <c s="8" t="inlineStr" r="I11318">
        <is>
          <t xml:space="preserve">Y</t>
        </is>
      </c>
      <c s="8" t="inlineStr" r="J11318">
        <is>
          <t xml:space="preserve"> Iroquois</t>
        </is>
      </c>
    </row>
    <row r="11319" ht="20.25" customHeight="0">
      <c s="5" t="inlineStr" r="A11319">
        <is>
          <t xml:space="preserve">60608600</t>
        </is>
      </c>
      <c s="5" t="inlineStr" r="B11319">
        <is>
          <t xml:space="preserve">COMBINATION CONCRETE CURB AND GUTTER, TYPE M-6.06</t>
        </is>
      </c>
      <c s="5" t="inlineStr" r="C11319">
        <is>
          <t xml:space="preserve">FOOT   </t>
        </is>
      </c>
      <c s="6" r="D11319">
        <v>127.000</v>
      </c>
      <c s="7" r="E11319">
        <v>9</v>
      </c>
      <c s="8" t="inlineStr" r="F11319">
        <is>
          <t xml:space="preserve">78A33</t>
        </is>
      </c>
      <c s="8" t="inlineStr" r="G11319">
        <is>
          <t xml:space="preserve">142</t>
        </is>
      </c>
      <c s="9" r="H11319">
        <v>78.0000</v>
      </c>
      <c s="8" t="inlineStr" r="I11319">
        <is>
          <t xml:space="preserve">Y</t>
        </is>
      </c>
      <c s="8" t="inlineStr" r="J11319">
        <is>
          <t xml:space="preserve"> Williamson</t>
        </is>
      </c>
    </row>
    <row r="11320" ht="20.25" customHeight="0">
      <c s="5" t="inlineStr" r="A11320">
        <is>
          <t xml:space="preserve">60608600</t>
        </is>
      </c>
      <c s="5" t="inlineStr" r="B11320">
        <is>
          <t xml:space="preserve">COMBINATION CONCRETE CURB AND GUTTER, TYPE M-6.06</t>
        </is>
      </c>
      <c s="5" t="inlineStr" r="C11320">
        <is>
          <t xml:space="preserve">FOOT   </t>
        </is>
      </c>
      <c s="6" r="D11320">
        <v>127.000</v>
      </c>
      <c s="7" r="E11320">
        <v>9</v>
      </c>
      <c s="8" t="inlineStr" r="F11320">
        <is>
          <t xml:space="preserve">78A33</t>
        </is>
      </c>
      <c s="8" t="inlineStr" r="G11320">
        <is>
          <t xml:space="preserve">142</t>
        </is>
      </c>
      <c s="9" r="H11320">
        <v>141.5000</v>
      </c>
      <c s="8" t="inlineStr" r="I11320">
        <is>
          <t xml:space="preserve"/>
        </is>
      </c>
      <c s="8" t="inlineStr" r="J11320">
        <is>
          <t xml:space="preserve"> Williamson</t>
        </is>
      </c>
    </row>
    <row r="11321" ht="20.25" customHeight="0">
      <c s="5" t="inlineStr" r="A11321">
        <is>
          <t xml:space="preserve">60610400</t>
        </is>
      </c>
      <c s="5" t="inlineStr" r="B11321">
        <is>
          <t xml:space="preserve">COMBINATION CONCRETE CURB AND GUTTER, TYPE M-6.24</t>
        </is>
      </c>
      <c s="5" t="inlineStr" r="C11321">
        <is>
          <t xml:space="preserve">FOOT   </t>
        </is>
      </c>
      <c s="6" r="D11321">
        <v>92.000</v>
      </c>
      <c s="7" r="E11321">
        <v>2</v>
      </c>
      <c s="8" t="inlineStr" r="F11321">
        <is>
          <t xml:space="preserve">64S51</t>
        </is>
      </c>
      <c s="8" t="inlineStr" r="G11321">
        <is>
          <t xml:space="preserve">036</t>
        </is>
      </c>
      <c s="9" r="H11321">
        <v>165.0100</v>
      </c>
      <c s="8" t="inlineStr" r="I11321">
        <is>
          <t xml:space="preserve">Y</t>
        </is>
      </c>
      <c s="8" t="inlineStr" r="J11321">
        <is>
          <t xml:space="preserve"> Winnebago</t>
        </is>
      </c>
    </row>
    <row r="11322" ht="20.25" customHeight="0">
      <c s="5" t="inlineStr" r="A11322">
        <is>
          <t xml:space="preserve">60610400</t>
        </is>
      </c>
      <c s="5" t="inlineStr" r="B11322">
        <is>
          <t xml:space="preserve">COMBINATION CONCRETE CURB AND GUTTER, TYPE M-6.24</t>
        </is>
      </c>
      <c s="5" t="inlineStr" r="C11322">
        <is>
          <t xml:space="preserve">FOOT   </t>
        </is>
      </c>
      <c s="6" r="D11322">
        <v>138.000</v>
      </c>
      <c s="7" r="E11322">
        <v>8</v>
      </c>
      <c s="8" t="inlineStr" r="F11322">
        <is>
          <t xml:space="preserve">76K74</t>
        </is>
      </c>
      <c s="8" t="inlineStr" r="G11322">
        <is>
          <t xml:space="preserve">120</t>
        </is>
      </c>
      <c s="9" r="H11322">
        <v>63.0000</v>
      </c>
      <c s="8" t="inlineStr" r="I11322">
        <is>
          <t xml:space="preserve">Y</t>
        </is>
      </c>
      <c s="8" t="inlineStr" r="J11322">
        <is>
          <t xml:space="preserve"> St. Clair</t>
        </is>
      </c>
    </row>
    <row r="11323" ht="20.25" customHeight="0">
      <c s="5" t="inlineStr" r="A11323">
        <is>
          <t xml:space="preserve">60610400</t>
        </is>
      </c>
      <c s="5" t="inlineStr" r="B11323">
        <is>
          <t xml:space="preserve">COMBINATION CONCRETE CURB AND GUTTER, TYPE M-6.24</t>
        </is>
      </c>
      <c s="5" t="inlineStr" r="C11323">
        <is>
          <t xml:space="preserve">FOOT   </t>
        </is>
      </c>
      <c s="6" r="D11323">
        <v>138.000</v>
      </c>
      <c s="7" r="E11323">
        <v>8</v>
      </c>
      <c s="8" t="inlineStr" r="F11323">
        <is>
          <t xml:space="preserve">76K74</t>
        </is>
      </c>
      <c s="8" t="inlineStr" r="G11323">
        <is>
          <t xml:space="preserve">120</t>
        </is>
      </c>
      <c s="9" r="H11323">
        <v>120.2500</v>
      </c>
      <c s="8" t="inlineStr" r="I11323">
        <is>
          <t xml:space="preserve"/>
        </is>
      </c>
      <c s="8" t="inlineStr" r="J11323">
        <is>
          <t xml:space="preserve"> St. Clair</t>
        </is>
      </c>
    </row>
    <row r="11324" ht="20.25" customHeight="0">
      <c s="5" t="inlineStr" r="A11324">
        <is>
          <t xml:space="preserve">60610400</t>
        </is>
      </c>
      <c s="5" t="inlineStr" r="B11324">
        <is>
          <t xml:space="preserve">COMBINATION CONCRETE CURB AND GUTTER, TYPE M-6.24</t>
        </is>
      </c>
      <c s="5" t="inlineStr" r="C11324">
        <is>
          <t xml:space="preserve">FOOT   </t>
        </is>
      </c>
      <c s="6" r="D11324">
        <v>138.000</v>
      </c>
      <c s="7" r="E11324">
        <v>8</v>
      </c>
      <c s="8" t="inlineStr" r="F11324">
        <is>
          <t xml:space="preserve">76K74</t>
        </is>
      </c>
      <c s="8" t="inlineStr" r="G11324">
        <is>
          <t xml:space="preserve">120</t>
        </is>
      </c>
      <c s="9" r="H11324">
        <v>183.1500</v>
      </c>
      <c s="8" t="inlineStr" r="I11324">
        <is>
          <t xml:space="preserve"/>
        </is>
      </c>
      <c s="8" t="inlineStr" r="J11324">
        <is>
          <t xml:space="preserve"> St. Clair</t>
        </is>
      </c>
    </row>
    <row r="11325" ht="20.25" customHeight="0">
      <c s="5" t="inlineStr" r="A11325">
        <is>
          <t xml:space="preserve">60610400</t>
        </is>
      </c>
      <c s="5" t="inlineStr" r="B11325">
        <is>
          <t xml:space="preserve">COMBINATION CONCRETE CURB AND GUTTER, TYPE M-6.24</t>
        </is>
      </c>
      <c s="5" t="inlineStr" r="C11325">
        <is>
          <t xml:space="preserve">FOOT   </t>
        </is>
      </c>
      <c s="6" r="D11325">
        <v>212.000</v>
      </c>
      <c s="7" r="E11325">
        <v>9</v>
      </c>
      <c s="8" t="inlineStr" r="F11325">
        <is>
          <t xml:space="preserve">78A33</t>
        </is>
      </c>
      <c s="8" t="inlineStr" r="G11325">
        <is>
          <t xml:space="preserve">142</t>
        </is>
      </c>
      <c s="9" r="H11325">
        <v>90.0000</v>
      </c>
      <c s="8" t="inlineStr" r="I11325">
        <is>
          <t xml:space="preserve">Y</t>
        </is>
      </c>
      <c s="8" t="inlineStr" r="J11325">
        <is>
          <t xml:space="preserve"> Williamson</t>
        </is>
      </c>
    </row>
    <row r="11326" ht="20.25" customHeight="0">
      <c s="5" t="inlineStr" r="A11326">
        <is>
          <t xml:space="preserve">60610400</t>
        </is>
      </c>
      <c s="5" t="inlineStr" r="B11326">
        <is>
          <t xml:space="preserve">COMBINATION CONCRETE CURB AND GUTTER, TYPE M-6.24</t>
        </is>
      </c>
      <c s="5" t="inlineStr" r="C11326">
        <is>
          <t xml:space="preserve">FOOT   </t>
        </is>
      </c>
      <c s="6" r="D11326">
        <v>212.000</v>
      </c>
      <c s="7" r="E11326">
        <v>9</v>
      </c>
      <c s="8" t="inlineStr" r="F11326">
        <is>
          <t xml:space="preserve">78A33</t>
        </is>
      </c>
      <c s="8" t="inlineStr" r="G11326">
        <is>
          <t xml:space="preserve">142</t>
        </is>
      </c>
      <c s="9" r="H11326">
        <v>109.0000</v>
      </c>
      <c s="8" t="inlineStr" r="I11326">
        <is>
          <t xml:space="preserve"/>
        </is>
      </c>
      <c s="8" t="inlineStr" r="J11326">
        <is>
          <t xml:space="preserve"> Williamson</t>
        </is>
      </c>
    </row>
    <row r="11327" ht="20.25" customHeight="0">
      <c s="5" t="inlineStr" r="A11327">
        <is>
          <t xml:space="preserve">60610400</t>
        </is>
      </c>
      <c s="5" t="inlineStr" r="B11327">
        <is>
          <t xml:space="preserve">COMBINATION CONCRETE CURB AND GUTTER, TYPE M-6.24</t>
        </is>
      </c>
      <c s="5" t="inlineStr" r="C11327">
        <is>
          <t xml:space="preserve">FOOT   </t>
        </is>
      </c>
      <c s="6" r="D11327">
        <v>36.000</v>
      </c>
      <c s="7" r="E11327">
        <v>9</v>
      </c>
      <c s="8" t="inlineStr" r="F11327">
        <is>
          <t xml:space="preserve">78B03</t>
        </is>
      </c>
      <c s="8" t="inlineStr" r="G11327">
        <is>
          <t xml:space="preserve">149</t>
        </is>
      </c>
      <c s="9" r="H11327">
        <v>65.0000</v>
      </c>
      <c s="8" t="inlineStr" r="I11327">
        <is>
          <t xml:space="preserve">Y</t>
        </is>
      </c>
      <c s="8" t="inlineStr" r="J11327">
        <is>
          <t xml:space="preserve"> Jackson</t>
        </is>
      </c>
    </row>
    <row r="11328" ht="20.25" customHeight="0">
      <c s="5" t="inlineStr" r="A11328">
        <is>
          <t xml:space="preserve">60618300</t>
        </is>
      </c>
      <c s="5" t="inlineStr" r="B11328">
        <is>
          <t xml:space="preserve">CONCRETE MEDIAN SURFACE, 4 INCH</t>
        </is>
      </c>
      <c s="5" t="inlineStr" r="C11328">
        <is>
          <t xml:space="preserve">SQ FT  </t>
        </is>
      </c>
      <c s="6" r="D11328">
        <v>1442.000</v>
      </c>
      <c s="7" r="E11328">
        <v>1</v>
      </c>
      <c s="8" t="inlineStr" r="F11328">
        <is>
          <t xml:space="preserve">62X59</t>
        </is>
      </c>
      <c s="8" t="inlineStr" r="G11328">
        <is>
          <t xml:space="preserve">207</t>
        </is>
      </c>
      <c s="9" r="H11328">
        <v>10.0000</v>
      </c>
      <c s="8" t="inlineStr" r="I11328">
        <is>
          <t xml:space="preserve">Y</t>
        </is>
      </c>
      <c s="8" t="inlineStr" r="J11328">
        <is>
          <t xml:space="preserve"> Kane</t>
        </is>
      </c>
    </row>
    <row r="11329" ht="20.25" customHeight="0">
      <c s="5" t="inlineStr" r="A11329">
        <is>
          <t xml:space="preserve">60618300</t>
        </is>
      </c>
      <c s="5" t="inlineStr" r="B11329">
        <is>
          <t xml:space="preserve">CONCRETE MEDIAN SURFACE, 4 INCH</t>
        </is>
      </c>
      <c s="5" t="inlineStr" r="C11329">
        <is>
          <t xml:space="preserve">SQ FT  </t>
        </is>
      </c>
      <c s="6" r="D11329">
        <v>1442.000</v>
      </c>
      <c s="7" r="E11329">
        <v>1</v>
      </c>
      <c s="8" t="inlineStr" r="F11329">
        <is>
          <t xml:space="preserve">62X59</t>
        </is>
      </c>
      <c s="8" t="inlineStr" r="G11329">
        <is>
          <t xml:space="preserve">207</t>
        </is>
      </c>
      <c s="9" r="H11329">
        <v>9.5000</v>
      </c>
      <c s="8" t="inlineStr" r="I11329">
        <is>
          <t xml:space="preserve"/>
        </is>
      </c>
      <c s="8" t="inlineStr" r="J11329">
        <is>
          <t xml:space="preserve"> Kane</t>
        </is>
      </c>
    </row>
    <row r="11330" ht="20.25" customHeight="0">
      <c s="5" t="inlineStr" r="A11330">
        <is>
          <t xml:space="preserve">60618300</t>
        </is>
      </c>
      <c s="5" t="inlineStr" r="B11330">
        <is>
          <t xml:space="preserve">CONCRETE MEDIAN SURFACE, 4 INCH</t>
        </is>
      </c>
      <c s="5" t="inlineStr" r="C11330">
        <is>
          <t xml:space="preserve">SQ FT  </t>
        </is>
      </c>
      <c s="6" r="D11330">
        <v>22.000</v>
      </c>
      <c s="7" r="E11330">
        <v>2</v>
      </c>
      <c s="8" t="inlineStr" r="F11330">
        <is>
          <t xml:space="preserve">64S51</t>
        </is>
      </c>
      <c s="8" t="inlineStr" r="G11330">
        <is>
          <t xml:space="preserve">036</t>
        </is>
      </c>
      <c s="9" r="H11330">
        <v>28.0100</v>
      </c>
      <c s="8" t="inlineStr" r="I11330">
        <is>
          <t xml:space="preserve">Y</t>
        </is>
      </c>
      <c s="8" t="inlineStr" r="J11330">
        <is>
          <t xml:space="preserve"> Winnebago</t>
        </is>
      </c>
    </row>
    <row r="11331" ht="20.25" customHeight="0">
      <c s="5" t="inlineStr" r="A11331">
        <is>
          <t xml:space="preserve">60618300</t>
        </is>
      </c>
      <c s="5" t="inlineStr" r="B11331">
        <is>
          <t xml:space="preserve">CONCRETE MEDIAN SURFACE, 4 INCH</t>
        </is>
      </c>
      <c s="5" t="inlineStr" r="C11331">
        <is>
          <t xml:space="preserve">SQ FT  </t>
        </is>
      </c>
      <c s="6" r="D11331">
        <v>26600.000</v>
      </c>
      <c s="7" r="E11331">
        <v>6</v>
      </c>
      <c s="8" t="inlineStr" r="F11331">
        <is>
          <t xml:space="preserve">72263</t>
        </is>
      </c>
      <c s="8" t="inlineStr" r="G11331">
        <is>
          <t xml:space="preserve">088</t>
        </is>
      </c>
      <c s="9" r="H11331">
        <v>16.5200</v>
      </c>
      <c s="8" t="inlineStr" r="I11331">
        <is>
          <t xml:space="preserve">Y</t>
        </is>
      </c>
      <c s="8" t="inlineStr" r="J11331">
        <is>
          <t xml:space="preserve"> Morgan</t>
        </is>
      </c>
    </row>
    <row r="11332" ht="20.25" customHeight="0">
      <c s="5" t="inlineStr" r="A11332">
        <is>
          <t xml:space="preserve">60618300</t>
        </is>
      </c>
      <c s="5" t="inlineStr" r="B11332">
        <is>
          <t xml:space="preserve">CONCRETE MEDIAN SURFACE, 4 INCH</t>
        </is>
      </c>
      <c s="5" t="inlineStr" r="C11332">
        <is>
          <t xml:space="preserve">SQ FT  </t>
        </is>
      </c>
      <c s="6" r="D11332">
        <v>26600.000</v>
      </c>
      <c s="7" r="E11332">
        <v>6</v>
      </c>
      <c s="8" t="inlineStr" r="F11332">
        <is>
          <t xml:space="preserve">72263</t>
        </is>
      </c>
      <c s="8" t="inlineStr" r="G11332">
        <is>
          <t xml:space="preserve">088</t>
        </is>
      </c>
      <c s="9" r="H11332">
        <v>12.2800</v>
      </c>
      <c s="8" t="inlineStr" r="I11332">
        <is>
          <t xml:space="preserve"/>
        </is>
      </c>
      <c s="8" t="inlineStr" r="J11332">
        <is>
          <t xml:space="preserve"> Morgan</t>
        </is>
      </c>
    </row>
    <row r="11333" ht="20.25" customHeight="0">
      <c s="5" t="inlineStr" r="A11333">
        <is>
          <t xml:space="preserve">60618300</t>
        </is>
      </c>
      <c s="5" t="inlineStr" r="B11333">
        <is>
          <t xml:space="preserve">CONCRETE MEDIAN SURFACE, 4 INCH</t>
        </is>
      </c>
      <c s="5" t="inlineStr" r="C11333">
        <is>
          <t xml:space="preserve">SQ FT  </t>
        </is>
      </c>
      <c s="6" r="D11333">
        <v>480.000</v>
      </c>
      <c s="7" r="E11333">
        <v>9</v>
      </c>
      <c s="8" t="inlineStr" r="F11333">
        <is>
          <t xml:space="preserve">78786</t>
        </is>
      </c>
      <c s="8" t="inlineStr" r="G11333">
        <is>
          <t xml:space="preserve">225</t>
        </is>
      </c>
      <c s="9" r="H11333">
        <v>18.1300</v>
      </c>
      <c s="8" t="inlineStr" r="I11333">
        <is>
          <t xml:space="preserve">Y</t>
        </is>
      </c>
      <c s="8" t="inlineStr" r="J11333">
        <is>
          <t xml:space="preserve"> Franklin</t>
        </is>
      </c>
    </row>
    <row r="11334" ht="20.25" customHeight="0">
      <c s="5" t="inlineStr" r="A11334">
        <is>
          <t xml:space="preserve">60618300</t>
        </is>
      </c>
      <c s="5" t="inlineStr" r="B11334">
        <is>
          <t xml:space="preserve">CONCRETE MEDIAN SURFACE, 4 INCH</t>
        </is>
      </c>
      <c s="5" t="inlineStr" r="C11334">
        <is>
          <t xml:space="preserve">SQ FT  </t>
        </is>
      </c>
      <c s="6" r="D11334">
        <v>480.000</v>
      </c>
      <c s="7" r="E11334">
        <v>9</v>
      </c>
      <c s="8" t="inlineStr" r="F11334">
        <is>
          <t xml:space="preserve">78786</t>
        </is>
      </c>
      <c s="8" t="inlineStr" r="G11334">
        <is>
          <t xml:space="preserve">225</t>
        </is>
      </c>
      <c s="9" r="H11334">
        <v>13.0000</v>
      </c>
      <c s="8" t="inlineStr" r="I11334">
        <is>
          <t xml:space="preserve"/>
        </is>
      </c>
      <c s="8" t="inlineStr" r="J11334">
        <is>
          <t xml:space="preserve"> Franklin</t>
        </is>
      </c>
    </row>
    <row r="11335" ht="20.25" customHeight="0">
      <c s="5" t="inlineStr" r="A11335">
        <is>
          <t xml:space="preserve">60618300</t>
        </is>
      </c>
      <c s="5" t="inlineStr" r="B11335">
        <is>
          <t xml:space="preserve">CONCRETE MEDIAN SURFACE, 4 INCH</t>
        </is>
      </c>
      <c s="5" t="inlineStr" r="C11335">
        <is>
          <t xml:space="preserve">SQ FT  </t>
        </is>
      </c>
      <c s="6" r="D11335">
        <v>1316.000</v>
      </c>
      <c s="7" r="E11335">
        <v>9</v>
      </c>
      <c s="8" t="inlineStr" r="F11335">
        <is>
          <t xml:space="preserve">78A33</t>
        </is>
      </c>
      <c s="8" t="inlineStr" r="G11335">
        <is>
          <t xml:space="preserve">142</t>
        </is>
      </c>
      <c s="9" r="H11335">
        <v>31.0000</v>
      </c>
      <c s="8" t="inlineStr" r="I11335">
        <is>
          <t xml:space="preserve">Y</t>
        </is>
      </c>
      <c s="8" t="inlineStr" r="J11335">
        <is>
          <t xml:space="preserve"> Williamson</t>
        </is>
      </c>
    </row>
    <row r="11336" ht="20.25" customHeight="0">
      <c s="5" t="inlineStr" r="A11336">
        <is>
          <t xml:space="preserve">60618300</t>
        </is>
      </c>
      <c s="5" t="inlineStr" r="B11336">
        <is>
          <t xml:space="preserve">CONCRETE MEDIAN SURFACE, 4 INCH</t>
        </is>
      </c>
      <c s="5" t="inlineStr" r="C11336">
        <is>
          <t xml:space="preserve">SQ FT  </t>
        </is>
      </c>
      <c s="6" r="D11336">
        <v>1316.000</v>
      </c>
      <c s="7" r="E11336">
        <v>9</v>
      </c>
      <c s="8" t="inlineStr" r="F11336">
        <is>
          <t xml:space="preserve">78A33</t>
        </is>
      </c>
      <c s="8" t="inlineStr" r="G11336">
        <is>
          <t xml:space="preserve">142</t>
        </is>
      </c>
      <c s="9" r="H11336">
        <v>25.5000</v>
      </c>
      <c s="8" t="inlineStr" r="I11336">
        <is>
          <t xml:space="preserve"/>
        </is>
      </c>
      <c s="8" t="inlineStr" r="J11336">
        <is>
          <t xml:space="preserve"> Williamson</t>
        </is>
      </c>
    </row>
    <row r="11337" ht="20.25" customHeight="0">
      <c s="5" t="inlineStr" r="A11337">
        <is>
          <t xml:space="preserve">60618300</t>
        </is>
      </c>
      <c s="5" t="inlineStr" r="B11337">
        <is>
          <t xml:space="preserve">CONCRETE MEDIAN SURFACE, 4 INCH</t>
        </is>
      </c>
      <c s="5" t="inlineStr" r="C11337">
        <is>
          <t xml:space="preserve">SQ FT  </t>
        </is>
      </c>
      <c s="6" r="D11337">
        <v>195.000</v>
      </c>
      <c s="7" r="E11337">
        <v>9</v>
      </c>
      <c s="8" t="inlineStr" r="F11337">
        <is>
          <t xml:space="preserve">78B04</t>
        </is>
      </c>
      <c s="8" t="inlineStr" r="G11337">
        <is>
          <t xml:space="preserve">150</t>
        </is>
      </c>
      <c s="9" r="H11337">
        <v>25.1300</v>
      </c>
      <c s="8" t="inlineStr" r="I11337">
        <is>
          <t xml:space="preserve">Y</t>
        </is>
      </c>
      <c s="8" t="inlineStr" r="J11337">
        <is>
          <t xml:space="preserve"> Jackson</t>
        </is>
      </c>
    </row>
    <row r="11338" ht="20.25" customHeight="0">
      <c s="5" t="inlineStr" r="A11338">
        <is>
          <t xml:space="preserve">60618300</t>
        </is>
      </c>
      <c s="5" t="inlineStr" r="B11338">
        <is>
          <t xml:space="preserve">CONCRETE MEDIAN SURFACE, 4 INCH</t>
        </is>
      </c>
      <c s="5" t="inlineStr" r="C11338">
        <is>
          <t xml:space="preserve">SQ FT  </t>
        </is>
      </c>
      <c s="6" r="D11338">
        <v>195.000</v>
      </c>
      <c s="7" r="E11338">
        <v>9</v>
      </c>
      <c s="8" t="inlineStr" r="F11338">
        <is>
          <t xml:space="preserve">78B04</t>
        </is>
      </c>
      <c s="8" t="inlineStr" r="G11338">
        <is>
          <t xml:space="preserve">150</t>
        </is>
      </c>
      <c s="9" r="H11338">
        <v>12.0000</v>
      </c>
      <c s="8" t="inlineStr" r="I11338">
        <is>
          <t xml:space="preserve"/>
        </is>
      </c>
      <c s="8" t="inlineStr" r="J11338">
        <is>
          <t xml:space="preserve"> Jackson</t>
        </is>
      </c>
    </row>
    <row r="11339" ht="20.25" customHeight="0">
      <c s="5" t="inlineStr" r="A11339">
        <is>
          <t xml:space="preserve">60618300</t>
        </is>
      </c>
      <c s="5" t="inlineStr" r="B11339">
        <is>
          <t xml:space="preserve">CONCRETE MEDIAN SURFACE, 4 INCH</t>
        </is>
      </c>
      <c s="5" t="inlineStr" r="C11339">
        <is>
          <t xml:space="preserve">SQ FT  </t>
        </is>
      </c>
      <c s="6" r="D11339">
        <v>195.000</v>
      </c>
      <c s="7" r="E11339">
        <v>9</v>
      </c>
      <c s="8" t="inlineStr" r="F11339">
        <is>
          <t xml:space="preserve">78B04</t>
        </is>
      </c>
      <c s="8" t="inlineStr" r="G11339">
        <is>
          <t xml:space="preserve">150</t>
        </is>
      </c>
      <c s="9" r="H11339">
        <v>25.0000</v>
      </c>
      <c s="8" t="inlineStr" r="I11339">
        <is>
          <t xml:space="preserve"/>
        </is>
      </c>
      <c s="8" t="inlineStr" r="J11339">
        <is>
          <t xml:space="preserve"> Jackson</t>
        </is>
      </c>
    </row>
    <row r="11340" ht="20.25" customHeight="0">
      <c s="5" t="inlineStr" r="A11340">
        <is>
          <t xml:space="preserve">60618300</t>
        </is>
      </c>
      <c s="5" t="inlineStr" r="B11340">
        <is>
          <t xml:space="preserve">CONCRETE MEDIAN SURFACE, 4 INCH</t>
        </is>
      </c>
      <c s="5" t="inlineStr" r="C11340">
        <is>
          <t xml:space="preserve">SQ FT  </t>
        </is>
      </c>
      <c s="6" r="D11340">
        <v>286.000</v>
      </c>
      <c s="7" r="E11340">
        <v>9</v>
      </c>
      <c s="8" t="inlineStr" r="F11340">
        <is>
          <t xml:space="preserve">78B06</t>
        </is>
      </c>
      <c s="8" t="inlineStr" r="G11340">
        <is>
          <t xml:space="preserve">152</t>
        </is>
      </c>
      <c s="9" r="H11340">
        <v>22.2400</v>
      </c>
      <c s="8" t="inlineStr" r="I11340">
        <is>
          <t xml:space="preserve">Y</t>
        </is>
      </c>
      <c s="8" t="inlineStr" r="J11340">
        <is>
          <t xml:space="preserve"> Saline</t>
        </is>
      </c>
    </row>
    <row r="11341" ht="20.25" customHeight="0">
      <c s="5" t="inlineStr" r="A11341">
        <is>
          <t xml:space="preserve">60618300</t>
        </is>
      </c>
      <c s="5" t="inlineStr" r="B11341">
        <is>
          <t xml:space="preserve">CONCRETE MEDIAN SURFACE, 4 INCH</t>
        </is>
      </c>
      <c s="5" t="inlineStr" r="C11341">
        <is>
          <t xml:space="preserve">SQ FT  </t>
        </is>
      </c>
      <c s="6" r="D11341">
        <v>286.000</v>
      </c>
      <c s="7" r="E11341">
        <v>9</v>
      </c>
      <c s="8" t="inlineStr" r="F11341">
        <is>
          <t xml:space="preserve">78B06</t>
        </is>
      </c>
      <c s="8" t="inlineStr" r="G11341">
        <is>
          <t xml:space="preserve">152</t>
        </is>
      </c>
      <c s="9" r="H11341">
        <v>25.0000</v>
      </c>
      <c s="8" t="inlineStr" r="I11341">
        <is>
          <t xml:space="preserve"/>
        </is>
      </c>
      <c s="8" t="inlineStr" r="J11341">
        <is>
          <t xml:space="preserve"> Saline</t>
        </is>
      </c>
    </row>
    <row r="11342" ht="20.25" customHeight="0">
      <c s="5" t="inlineStr" r="A11342">
        <is>
          <t xml:space="preserve">60618320</t>
        </is>
      </c>
      <c s="5" t="inlineStr" r="B11342">
        <is>
          <t xml:space="preserve">CONCRETE MEDIAN SURFACE, 6 INCH</t>
        </is>
      </c>
      <c s="5" t="inlineStr" r="C11342">
        <is>
          <t xml:space="preserve">SQ FT  </t>
        </is>
      </c>
      <c s="6" r="D11342">
        <v>2666.000</v>
      </c>
      <c s="7" r="E11342">
        <v>2</v>
      </c>
      <c s="8" t="inlineStr" r="F11342">
        <is>
          <t xml:space="preserve">64M38</t>
        </is>
      </c>
      <c s="8" t="inlineStr" r="G11342">
        <is>
          <t xml:space="preserve">031</t>
        </is>
      </c>
      <c s="9" r="H11342">
        <v>15.0100</v>
      </c>
      <c s="8" t="inlineStr" r="I11342">
        <is>
          <t xml:space="preserve">Y</t>
        </is>
      </c>
      <c s="8" t="inlineStr" r="J11342">
        <is>
          <t xml:space="preserve"> Winnebago</t>
        </is>
      </c>
    </row>
    <row r="11343" ht="20.25" customHeight="0">
      <c s="5" t="inlineStr" r="A11343">
        <is>
          <t xml:space="preserve">60618320</t>
        </is>
      </c>
      <c s="5" t="inlineStr" r="B11343">
        <is>
          <t xml:space="preserve">CONCRETE MEDIAN SURFACE, 6 INCH</t>
        </is>
      </c>
      <c s="5" t="inlineStr" r="C11343">
        <is>
          <t xml:space="preserve">SQ FT  </t>
        </is>
      </c>
      <c s="6" r="D11343">
        <v>4885.000</v>
      </c>
      <c s="7" r="E11343">
        <v>8</v>
      </c>
      <c s="8" t="inlineStr" r="F11343">
        <is>
          <t xml:space="preserve">76K74</t>
        </is>
      </c>
      <c s="8" t="inlineStr" r="G11343">
        <is>
          <t xml:space="preserve">120</t>
        </is>
      </c>
      <c s="9" r="H11343">
        <v>11.5000</v>
      </c>
      <c s="8" t="inlineStr" r="I11343">
        <is>
          <t xml:space="preserve">Y</t>
        </is>
      </c>
      <c s="8" t="inlineStr" r="J11343">
        <is>
          <t xml:space="preserve"> St. Clair</t>
        </is>
      </c>
    </row>
    <row r="11344" ht="20.25" customHeight="0">
      <c s="5" t="inlineStr" r="A11344">
        <is>
          <t xml:space="preserve">60618320</t>
        </is>
      </c>
      <c s="5" t="inlineStr" r="B11344">
        <is>
          <t xml:space="preserve">CONCRETE MEDIAN SURFACE, 6 INCH</t>
        </is>
      </c>
      <c s="5" t="inlineStr" r="C11344">
        <is>
          <t xml:space="preserve">SQ FT  </t>
        </is>
      </c>
      <c s="6" r="D11344">
        <v>4885.000</v>
      </c>
      <c s="7" r="E11344">
        <v>8</v>
      </c>
      <c s="8" t="inlineStr" r="F11344">
        <is>
          <t xml:space="preserve">76K74</t>
        </is>
      </c>
      <c s="8" t="inlineStr" r="G11344">
        <is>
          <t xml:space="preserve">120</t>
        </is>
      </c>
      <c s="9" r="H11344">
        <v>12.7500</v>
      </c>
      <c s="8" t="inlineStr" r="I11344">
        <is>
          <t xml:space="preserve"/>
        </is>
      </c>
      <c s="8" t="inlineStr" r="J11344">
        <is>
          <t xml:space="preserve"> St. Clair</t>
        </is>
      </c>
    </row>
    <row r="11345" ht="20.25" customHeight="0">
      <c s="5" t="inlineStr" r="A11345">
        <is>
          <t xml:space="preserve">60618320</t>
        </is>
      </c>
      <c s="5" t="inlineStr" r="B11345">
        <is>
          <t xml:space="preserve">CONCRETE MEDIAN SURFACE, 6 INCH</t>
        </is>
      </c>
      <c s="5" t="inlineStr" r="C11345">
        <is>
          <t xml:space="preserve">SQ FT  </t>
        </is>
      </c>
      <c s="6" r="D11345">
        <v>4885.000</v>
      </c>
      <c s="7" r="E11345">
        <v>8</v>
      </c>
      <c s="8" t="inlineStr" r="F11345">
        <is>
          <t xml:space="preserve">76K74</t>
        </is>
      </c>
      <c s="8" t="inlineStr" r="G11345">
        <is>
          <t xml:space="preserve">120</t>
        </is>
      </c>
      <c s="9" r="H11345">
        <v>19.9300</v>
      </c>
      <c s="8" t="inlineStr" r="I11345">
        <is>
          <t xml:space="preserve"/>
        </is>
      </c>
      <c s="8" t="inlineStr" r="J11345">
        <is>
          <t xml:space="preserve"> St. Clair</t>
        </is>
      </c>
    </row>
    <row r="11346" ht="20.25" customHeight="0">
      <c s="5" t="inlineStr" r="A11346">
        <is>
          <t xml:space="preserve">60618750</t>
        </is>
      </c>
      <c s="5" t="inlineStr" r="B11346">
        <is>
          <t xml:space="preserve">CONCRETE MEDIAN, TYPE M-4.06</t>
        </is>
      </c>
      <c s="5" t="inlineStr" r="C11346">
        <is>
          <t xml:space="preserve">SQ FT  </t>
        </is>
      </c>
      <c s="6" r="D11346">
        <v>1480.000</v>
      </c>
      <c s="7" r="E11346">
        <v>2</v>
      </c>
      <c s="8" t="inlineStr" r="F11346">
        <is>
          <t xml:space="preserve">64M38</t>
        </is>
      </c>
      <c s="8" t="inlineStr" r="G11346">
        <is>
          <t xml:space="preserve">031</t>
        </is>
      </c>
      <c s="9" r="H11346">
        <v>48.0100</v>
      </c>
      <c s="8" t="inlineStr" r="I11346">
        <is>
          <t xml:space="preserve">Y</t>
        </is>
      </c>
      <c s="8" t="inlineStr" r="J11346">
        <is>
          <t xml:space="preserve"> Winnebago</t>
        </is>
      </c>
    </row>
    <row r="11347" ht="20.25" customHeight="0">
      <c s="5" t="inlineStr" r="A11347">
        <is>
          <t xml:space="preserve">60619200</t>
        </is>
      </c>
      <c s="5" t="inlineStr" r="B11347">
        <is>
          <t xml:space="preserve">CONCRETE MEDIAN, TYPE SB-6.06</t>
        </is>
      </c>
      <c s="5" t="inlineStr" r="C11347">
        <is>
          <t xml:space="preserve">SQ FT  </t>
        </is>
      </c>
      <c s="6" r="D11347">
        <v>684.000</v>
      </c>
      <c s="7" r="E11347">
        <v>2</v>
      </c>
      <c s="8" t="inlineStr" r="F11347">
        <is>
          <t xml:space="preserve">64M38</t>
        </is>
      </c>
      <c s="8" t="inlineStr" r="G11347">
        <is>
          <t xml:space="preserve">031</t>
        </is>
      </c>
      <c s="9" r="H11347">
        <v>48.0100</v>
      </c>
      <c s="8" t="inlineStr" r="I11347">
        <is>
          <t xml:space="preserve">Y</t>
        </is>
      </c>
      <c s="8" t="inlineStr" r="J11347">
        <is>
          <t xml:space="preserve"> Winnebago</t>
        </is>
      </c>
    </row>
    <row r="11348" ht="20.25" customHeight="0">
      <c s="5" t="inlineStr" r="A11348">
        <is>
          <t xml:space="preserve">60620000</t>
        </is>
      </c>
      <c s="5" t="inlineStr" r="B11348">
        <is>
          <t xml:space="preserve">CONCRETE MEDIAN, TYPE SB-6.24</t>
        </is>
      </c>
      <c s="5" t="inlineStr" r="C11348">
        <is>
          <t xml:space="preserve">SQ FT  </t>
        </is>
      </c>
      <c s="6" r="D11348">
        <v>2048.000</v>
      </c>
      <c s="7" r="E11348">
        <v>3</v>
      </c>
      <c s="8" t="inlineStr" r="F11348">
        <is>
          <t xml:space="preserve">66P53</t>
        </is>
      </c>
      <c s="8" t="inlineStr" r="G11348">
        <is>
          <t xml:space="preserve">061</t>
        </is>
      </c>
      <c s="9" r="H11348">
        <v>26.0000</v>
      </c>
      <c s="8" t="inlineStr" r="I11348">
        <is>
          <t xml:space="preserve">Y</t>
        </is>
      </c>
      <c s="8" t="inlineStr" r="J11348">
        <is>
          <t xml:space="preserve"> LaSalle</t>
        </is>
      </c>
    </row>
    <row r="11349" ht="20.25" customHeight="0">
      <c s="5" t="inlineStr" r="A11349">
        <is>
          <t xml:space="preserve">60620800</t>
        </is>
      </c>
      <c s="5" t="inlineStr" r="B11349">
        <is>
          <t xml:space="preserve">CONCRETE MEDIAN, TYPE SB-9.12</t>
        </is>
      </c>
      <c s="5" t="inlineStr" r="C11349">
        <is>
          <t xml:space="preserve">SQ FT  </t>
        </is>
      </c>
      <c s="6" r="D11349">
        <v>4521.000</v>
      </c>
      <c s="7" r="E11349">
        <v>2</v>
      </c>
      <c s="8" t="inlineStr" r="F11349">
        <is>
          <t xml:space="preserve">64S25</t>
        </is>
      </c>
      <c s="8" t="inlineStr" r="G11349">
        <is>
          <t xml:space="preserve">216</t>
        </is>
      </c>
      <c s="9" r="H11349">
        <v>22.0000</v>
      </c>
      <c s="8" t="inlineStr" r="I11349">
        <is>
          <t xml:space="preserve">Y</t>
        </is>
      </c>
      <c s="8" t="inlineStr" r="J11349">
        <is>
          <t xml:space="preserve"> Winnebago</t>
        </is>
      </c>
    </row>
    <row r="11350" ht="20.25" customHeight="0">
      <c s="5" t="inlineStr" r="A11350">
        <is>
          <t xml:space="preserve">60620800</t>
        </is>
      </c>
      <c s="5" t="inlineStr" r="B11350">
        <is>
          <t xml:space="preserve">CONCRETE MEDIAN, TYPE SB-9.12</t>
        </is>
      </c>
      <c s="5" t="inlineStr" r="C11350">
        <is>
          <t xml:space="preserve">SQ FT  </t>
        </is>
      </c>
      <c s="6" r="D11350">
        <v>4521.000</v>
      </c>
      <c s="7" r="E11350">
        <v>2</v>
      </c>
      <c s="8" t="inlineStr" r="F11350">
        <is>
          <t xml:space="preserve">64S25</t>
        </is>
      </c>
      <c s="8" t="inlineStr" r="G11350">
        <is>
          <t xml:space="preserve">216</t>
        </is>
      </c>
      <c s="9" r="H11350">
        <v>23.0000</v>
      </c>
      <c s="8" t="inlineStr" r="I11350">
        <is>
          <t xml:space="preserve"/>
        </is>
      </c>
      <c s="8" t="inlineStr" r="J11350">
        <is>
          <t xml:space="preserve"> Winnebago</t>
        </is>
      </c>
    </row>
    <row r="11351" ht="20.25" customHeight="0">
      <c s="5" t="inlineStr" r="A11351">
        <is>
          <t xml:space="preserve">60620800</t>
        </is>
      </c>
      <c s="5" t="inlineStr" r="B11351">
        <is>
          <t xml:space="preserve">CONCRETE MEDIAN, TYPE SB-9.12</t>
        </is>
      </c>
      <c s="5" t="inlineStr" r="C11351">
        <is>
          <t xml:space="preserve">SQ FT  </t>
        </is>
      </c>
      <c s="6" r="D11351">
        <v>4521.000</v>
      </c>
      <c s="7" r="E11351">
        <v>2</v>
      </c>
      <c s="8" t="inlineStr" r="F11351">
        <is>
          <t xml:space="preserve">64S25</t>
        </is>
      </c>
      <c s="8" t="inlineStr" r="G11351">
        <is>
          <t xml:space="preserve">216</t>
        </is>
      </c>
      <c s="9" r="H11351">
        <v>26.0000</v>
      </c>
      <c s="8" t="inlineStr" r="I11351">
        <is>
          <t xml:space="preserve"/>
        </is>
      </c>
      <c s="8" t="inlineStr" r="J11351">
        <is>
          <t xml:space="preserve"> Winnebago</t>
        </is>
      </c>
    </row>
    <row r="11352" ht="20.25" customHeight="0">
      <c s="5" t="inlineStr" r="A11352">
        <is>
          <t xml:space="preserve">60620800</t>
        </is>
      </c>
      <c s="5" t="inlineStr" r="B11352">
        <is>
          <t xml:space="preserve">CONCRETE MEDIAN, TYPE SB-9.12</t>
        </is>
      </c>
      <c s="5" t="inlineStr" r="C11352">
        <is>
          <t xml:space="preserve">SQ FT  </t>
        </is>
      </c>
      <c s="6" r="D11352">
        <v>4521.000</v>
      </c>
      <c s="7" r="E11352">
        <v>2</v>
      </c>
      <c s="8" t="inlineStr" r="F11352">
        <is>
          <t xml:space="preserve">64S25</t>
        </is>
      </c>
      <c s="8" t="inlineStr" r="G11352">
        <is>
          <t xml:space="preserve">216</t>
        </is>
      </c>
      <c s="9" r="H11352">
        <v>40.0000</v>
      </c>
      <c s="8" t="inlineStr" r="I11352">
        <is>
          <t xml:space="preserve"/>
        </is>
      </c>
      <c s="8" t="inlineStr" r="J11352">
        <is>
          <t xml:space="preserve"> Winnebago</t>
        </is>
      </c>
    </row>
    <row r="11353" ht="20.25" customHeight="0">
      <c s="5" t="inlineStr" r="A11353">
        <is>
          <t xml:space="preserve">60622400</t>
        </is>
      </c>
      <c s="5" t="inlineStr" r="B11353">
        <is>
          <t xml:space="preserve">CONCRETE MEDIAN, TYPE SM-6.06</t>
        </is>
      </c>
      <c s="5" t="inlineStr" r="C11353">
        <is>
          <t xml:space="preserve">SQ FT  </t>
        </is>
      </c>
      <c s="6" r="D11353">
        <v>147.000</v>
      </c>
      <c s="7" r="E11353">
        <v>8</v>
      </c>
      <c s="8" t="inlineStr" r="F11353">
        <is>
          <t xml:space="preserve">76K74</t>
        </is>
      </c>
      <c s="8" t="inlineStr" r="G11353">
        <is>
          <t xml:space="preserve">120</t>
        </is>
      </c>
      <c s="9" r="H11353">
        <v>34.2500</v>
      </c>
      <c s="8" t="inlineStr" r="I11353">
        <is>
          <t xml:space="preserve">Y</t>
        </is>
      </c>
      <c s="8" t="inlineStr" r="J11353">
        <is>
          <t xml:space="preserve"> St. Clair</t>
        </is>
      </c>
    </row>
    <row r="11354" ht="20.25" customHeight="0">
      <c s="5" t="inlineStr" r="A11354">
        <is>
          <t xml:space="preserve">60622400</t>
        </is>
      </c>
      <c s="5" t="inlineStr" r="B11354">
        <is>
          <t xml:space="preserve">CONCRETE MEDIAN, TYPE SM-6.06</t>
        </is>
      </c>
      <c s="5" t="inlineStr" r="C11354">
        <is>
          <t xml:space="preserve">SQ FT  </t>
        </is>
      </c>
      <c s="6" r="D11354">
        <v>147.000</v>
      </c>
      <c s="7" r="E11354">
        <v>8</v>
      </c>
      <c s="8" t="inlineStr" r="F11354">
        <is>
          <t xml:space="preserve">76K74</t>
        </is>
      </c>
      <c s="8" t="inlineStr" r="G11354">
        <is>
          <t xml:space="preserve">120</t>
        </is>
      </c>
      <c s="9" r="H11354">
        <v>43.4300</v>
      </c>
      <c s="8" t="inlineStr" r="I11354">
        <is>
          <t xml:space="preserve"/>
        </is>
      </c>
      <c s="8" t="inlineStr" r="J11354">
        <is>
          <t xml:space="preserve"> St. Clair</t>
        </is>
      </c>
    </row>
    <row r="11355" ht="20.25" customHeight="0">
      <c s="5" t="inlineStr" r="A11355">
        <is>
          <t xml:space="preserve">60622400</t>
        </is>
      </c>
      <c s="5" t="inlineStr" r="B11355">
        <is>
          <t xml:space="preserve">CONCRETE MEDIAN, TYPE SM-6.06</t>
        </is>
      </c>
      <c s="5" t="inlineStr" r="C11355">
        <is>
          <t xml:space="preserve">SQ FT  </t>
        </is>
      </c>
      <c s="6" r="D11355">
        <v>147.000</v>
      </c>
      <c s="7" r="E11355">
        <v>8</v>
      </c>
      <c s="8" t="inlineStr" r="F11355">
        <is>
          <t xml:space="preserve">76K74</t>
        </is>
      </c>
      <c s="8" t="inlineStr" r="G11355">
        <is>
          <t xml:space="preserve">120</t>
        </is>
      </c>
      <c s="9" r="H11355">
        <v>43.9000</v>
      </c>
      <c s="8" t="inlineStr" r="I11355">
        <is>
          <t xml:space="preserve"/>
        </is>
      </c>
      <c s="8" t="inlineStr" r="J11355">
        <is>
          <t xml:space="preserve"> St. Clair</t>
        </is>
      </c>
    </row>
    <row r="11356" ht="20.25" customHeight="0">
      <c s="5" t="inlineStr" r="A11356">
        <is>
          <t xml:space="preserve">60622800</t>
        </is>
      </c>
      <c s="5" t="inlineStr" r="B11356">
        <is>
          <t xml:space="preserve">CONCRETE MEDIAN, TYPE SM-6.12</t>
        </is>
      </c>
      <c s="5" t="inlineStr" r="C11356">
        <is>
          <t xml:space="preserve">SQ FT  </t>
        </is>
      </c>
      <c s="6" r="D11356">
        <v>161.000</v>
      </c>
      <c s="7" r="E11356">
        <v>8</v>
      </c>
      <c s="8" t="inlineStr" r="F11356">
        <is>
          <t xml:space="preserve">76K74</t>
        </is>
      </c>
      <c s="8" t="inlineStr" r="G11356">
        <is>
          <t xml:space="preserve">120</t>
        </is>
      </c>
      <c s="9" r="H11356">
        <v>36.5000</v>
      </c>
      <c s="8" t="inlineStr" r="I11356">
        <is>
          <t xml:space="preserve">Y</t>
        </is>
      </c>
      <c s="8" t="inlineStr" r="J11356">
        <is>
          <t xml:space="preserve"> St. Clair</t>
        </is>
      </c>
    </row>
    <row r="11357" ht="20.25" customHeight="0">
      <c s="5" t="inlineStr" r="A11357">
        <is>
          <t xml:space="preserve">60622800</t>
        </is>
      </c>
      <c s="5" t="inlineStr" r="B11357">
        <is>
          <t xml:space="preserve">CONCRETE MEDIAN, TYPE SM-6.12</t>
        </is>
      </c>
      <c s="5" t="inlineStr" r="C11357">
        <is>
          <t xml:space="preserve">SQ FT  </t>
        </is>
      </c>
      <c s="6" r="D11357">
        <v>161.000</v>
      </c>
      <c s="7" r="E11357">
        <v>8</v>
      </c>
      <c s="8" t="inlineStr" r="F11357">
        <is>
          <t xml:space="preserve">76K74</t>
        </is>
      </c>
      <c s="8" t="inlineStr" r="G11357">
        <is>
          <t xml:space="preserve">120</t>
        </is>
      </c>
      <c s="9" r="H11357">
        <v>74.6000</v>
      </c>
      <c s="8" t="inlineStr" r="I11357">
        <is>
          <t xml:space="preserve"/>
        </is>
      </c>
      <c s="8" t="inlineStr" r="J11357">
        <is>
          <t xml:space="preserve"> St. Clair</t>
        </is>
      </c>
    </row>
    <row r="11358" ht="20.25" customHeight="0">
      <c s="5" t="inlineStr" r="A11358">
        <is>
          <t xml:space="preserve">60622800</t>
        </is>
      </c>
      <c s="5" t="inlineStr" r="B11358">
        <is>
          <t xml:space="preserve">CONCRETE MEDIAN, TYPE SM-6.12</t>
        </is>
      </c>
      <c s="5" t="inlineStr" r="C11358">
        <is>
          <t xml:space="preserve">SQ FT  </t>
        </is>
      </c>
      <c s="6" r="D11358">
        <v>161.000</v>
      </c>
      <c s="7" r="E11358">
        <v>8</v>
      </c>
      <c s="8" t="inlineStr" r="F11358">
        <is>
          <t xml:space="preserve">76K74</t>
        </is>
      </c>
      <c s="8" t="inlineStr" r="G11358">
        <is>
          <t xml:space="preserve">120</t>
        </is>
      </c>
      <c s="9" r="H11358">
        <v>79.4900</v>
      </c>
      <c s="8" t="inlineStr" r="I11358">
        <is>
          <t xml:space="preserve"/>
        </is>
      </c>
      <c s="8" t="inlineStr" r="J11358">
        <is>
          <t xml:space="preserve"> St. Clair</t>
        </is>
      </c>
    </row>
    <row r="11359" ht="20.25" customHeight="0">
      <c s="5" t="inlineStr" r="A11359">
        <is>
          <t xml:space="preserve">60624600</t>
        </is>
      </c>
      <c s="5" t="inlineStr" r="B11359">
        <is>
          <t xml:space="preserve">CORRUGATED MEDIAN</t>
        </is>
      </c>
      <c s="5" t="inlineStr" r="C11359">
        <is>
          <t xml:space="preserve">SQ FT  </t>
        </is>
      </c>
      <c s="6" r="D11359">
        <v>2297.000</v>
      </c>
      <c s="7" r="E11359">
        <v>6</v>
      </c>
      <c s="8" t="inlineStr" r="F11359">
        <is>
          <t xml:space="preserve">72263</t>
        </is>
      </c>
      <c s="8" t="inlineStr" r="G11359">
        <is>
          <t xml:space="preserve">088</t>
        </is>
      </c>
      <c s="9" r="H11359">
        <v>33.9600</v>
      </c>
      <c s="8" t="inlineStr" r="I11359">
        <is>
          <t xml:space="preserve">Y</t>
        </is>
      </c>
      <c s="8" t="inlineStr" r="J11359">
        <is>
          <t xml:space="preserve"> Morgan</t>
        </is>
      </c>
    </row>
    <row r="11360" ht="20.25" customHeight="0">
      <c s="5" t="inlineStr" r="A11360">
        <is>
          <t xml:space="preserve">60624600</t>
        </is>
      </c>
      <c s="5" t="inlineStr" r="B11360">
        <is>
          <t xml:space="preserve">CORRUGATED MEDIAN</t>
        </is>
      </c>
      <c s="5" t="inlineStr" r="C11360">
        <is>
          <t xml:space="preserve">SQ FT  </t>
        </is>
      </c>
      <c s="6" r="D11360">
        <v>2297.000</v>
      </c>
      <c s="7" r="E11360">
        <v>6</v>
      </c>
      <c s="8" t="inlineStr" r="F11360">
        <is>
          <t xml:space="preserve">72263</t>
        </is>
      </c>
      <c s="8" t="inlineStr" r="G11360">
        <is>
          <t xml:space="preserve">088</t>
        </is>
      </c>
      <c s="9" r="H11360">
        <v>32.6000</v>
      </c>
      <c s="8" t="inlineStr" r="I11360">
        <is>
          <t xml:space="preserve"/>
        </is>
      </c>
      <c s="8" t="inlineStr" r="J11360">
        <is>
          <t xml:space="preserve"> Morgan</t>
        </is>
      </c>
    </row>
    <row r="11361" ht="20.25" customHeight="0">
      <c s="5" t="inlineStr" r="A11361">
        <is>
          <t xml:space="preserve">60801036</t>
        </is>
      </c>
      <c s="5" t="inlineStr" r="B11361">
        <is>
          <t xml:space="preserve">FLAP GATE  36"</t>
        </is>
      </c>
      <c s="5" t="inlineStr" r="C11361">
        <is>
          <t xml:space="preserve">EACH   </t>
        </is>
      </c>
      <c s="6" r="D11361">
        <v>4.000</v>
      </c>
      <c s="7" r="E11361">
        <v>3</v>
      </c>
      <c s="8" t="inlineStr" r="F11361">
        <is>
          <t xml:space="preserve">66B58</t>
        </is>
      </c>
      <c s="8" t="inlineStr" r="G11361">
        <is>
          <t xml:space="preserve">052</t>
        </is>
      </c>
      <c s="9" r="H11361">
        <v>4500.0000</v>
      </c>
      <c s="8" t="inlineStr" r="I11361">
        <is>
          <t xml:space="preserve">Y</t>
        </is>
      </c>
      <c s="8" t="inlineStr" r="J11361">
        <is>
          <t xml:space="preserve"> Ford</t>
        </is>
      </c>
    </row>
    <row r="11362" ht="20.25" customHeight="0">
      <c s="5" t="inlineStr" r="A11362">
        <is>
          <t xml:space="preserve">60801036</t>
        </is>
      </c>
      <c s="5" t="inlineStr" r="B11362">
        <is>
          <t xml:space="preserve">FLAP GATE  36"</t>
        </is>
      </c>
      <c s="5" t="inlineStr" r="C11362">
        <is>
          <t xml:space="preserve">EACH   </t>
        </is>
      </c>
      <c s="6" r="D11362">
        <v>4.000</v>
      </c>
      <c s="7" r="E11362">
        <v>3</v>
      </c>
      <c s="8" t="inlineStr" r="F11362">
        <is>
          <t xml:space="preserve">66B58</t>
        </is>
      </c>
      <c s="8" t="inlineStr" r="G11362">
        <is>
          <t xml:space="preserve">052</t>
        </is>
      </c>
      <c s="9" r="H11362">
        <v>4200.0000</v>
      </c>
      <c s="8" t="inlineStr" r="I11362">
        <is>
          <t xml:space="preserve"/>
        </is>
      </c>
      <c s="8" t="inlineStr" r="J11362">
        <is>
          <t xml:space="preserve"> Ford</t>
        </is>
      </c>
    </row>
    <row r="11363" ht="20.25" customHeight="0">
      <c s="5" t="inlineStr" r="A11363">
        <is>
          <t xml:space="preserve">60905305</t>
        </is>
      </c>
      <c s="5" t="inlineStr" r="B11363">
        <is>
          <t xml:space="preserve">BOX CULVERTS TO BE CLEANED</t>
        </is>
      </c>
      <c s="5" t="inlineStr" r="C11363">
        <is>
          <t xml:space="preserve">FOOT   </t>
        </is>
      </c>
      <c s="6" r="D11363">
        <v>160.000</v>
      </c>
      <c s="7" r="E11363">
        <v>2</v>
      </c>
      <c s="8" t="inlineStr" r="F11363">
        <is>
          <t xml:space="preserve">64B40</t>
        </is>
      </c>
      <c s="8" t="inlineStr" r="G11363">
        <is>
          <t xml:space="preserve">237</t>
        </is>
      </c>
      <c s="9" r="H11363">
        <v>135.0000</v>
      </c>
      <c s="8" t="inlineStr" r="I11363">
        <is>
          <t xml:space="preserve">Y</t>
        </is>
      </c>
      <c s="8" t="inlineStr" r="J11363">
        <is>
          <t xml:space="preserve"> Jo Daviess</t>
        </is>
      </c>
    </row>
    <row r="11364" ht="20.25" customHeight="0">
      <c s="5" t="inlineStr" r="A11364">
        <is>
          <t xml:space="preserve">60905305</t>
        </is>
      </c>
      <c s="5" t="inlineStr" r="B11364">
        <is>
          <t xml:space="preserve">BOX CULVERTS TO BE CLEANED</t>
        </is>
      </c>
      <c s="5" t="inlineStr" r="C11364">
        <is>
          <t xml:space="preserve">FOOT   </t>
        </is>
      </c>
      <c s="6" r="D11364">
        <v>160.000</v>
      </c>
      <c s="7" r="E11364">
        <v>2</v>
      </c>
      <c s="8" t="inlineStr" r="F11364">
        <is>
          <t xml:space="preserve">64B40</t>
        </is>
      </c>
      <c s="8" t="inlineStr" r="G11364">
        <is>
          <t xml:space="preserve">237</t>
        </is>
      </c>
      <c s="9" r="H11364">
        <v>135.0000</v>
      </c>
      <c s="8" t="inlineStr" r="I11364">
        <is>
          <t xml:space="preserve"/>
        </is>
      </c>
      <c s="8" t="inlineStr" r="J11364">
        <is>
          <t xml:space="preserve"> Jo Daviess</t>
        </is>
      </c>
    </row>
    <row r="11365" ht="20.25" customHeight="0">
      <c s="5" t="inlineStr" r="A11365">
        <is>
          <t xml:space="preserve">60905305</t>
        </is>
      </c>
      <c s="5" t="inlineStr" r="B11365">
        <is>
          <t xml:space="preserve">BOX CULVERTS TO BE CLEANED</t>
        </is>
      </c>
      <c s="5" t="inlineStr" r="C11365">
        <is>
          <t xml:space="preserve">FOOT   </t>
        </is>
      </c>
      <c s="6" r="D11365">
        <v>470.000</v>
      </c>
      <c s="7" r="E11365">
        <v>3</v>
      </c>
      <c s="8" t="inlineStr" r="F11365">
        <is>
          <t xml:space="preserve">66H59</t>
        </is>
      </c>
      <c s="8" t="inlineStr" r="G11365">
        <is>
          <t xml:space="preserve">054</t>
        </is>
      </c>
      <c s="9" r="H11365">
        <v>45.0000</v>
      </c>
      <c s="8" t="inlineStr" r="I11365">
        <is>
          <t xml:space="preserve">Y</t>
        </is>
      </c>
      <c s="8" t="inlineStr" r="J11365">
        <is>
          <t xml:space="preserve"> Iroquois</t>
        </is>
      </c>
    </row>
    <row r="11366" ht="20.25" customHeight="0">
      <c s="5" t="inlineStr" r="A11366">
        <is>
          <t xml:space="preserve">60905305</t>
        </is>
      </c>
      <c s="5" t="inlineStr" r="B11366">
        <is>
          <t xml:space="preserve">BOX CULVERTS TO BE CLEANED</t>
        </is>
      </c>
      <c s="5" t="inlineStr" r="C11366">
        <is>
          <t xml:space="preserve">FOOT   </t>
        </is>
      </c>
      <c s="6" r="D11366">
        <v>360.000</v>
      </c>
      <c s="7" r="E11366">
        <v>4</v>
      </c>
      <c s="8" t="inlineStr" r="F11366">
        <is>
          <t xml:space="preserve">68D49</t>
        </is>
      </c>
      <c s="8" t="inlineStr" r="G11366">
        <is>
          <t xml:space="preserve">073</t>
        </is>
      </c>
      <c s="9" r="H11366">
        <v>20.0000</v>
      </c>
      <c s="8" t="inlineStr" r="I11366">
        <is>
          <t xml:space="preserve">Y</t>
        </is>
      </c>
      <c s="8" t="inlineStr" r="J11366">
        <is>
          <t xml:space="preserve"> Stark</t>
        </is>
      </c>
    </row>
    <row r="11367" ht="20.25" customHeight="0">
      <c s="5" t="inlineStr" r="A11367">
        <is>
          <t xml:space="preserve">60905305</t>
        </is>
      </c>
      <c s="5" t="inlineStr" r="B11367">
        <is>
          <t xml:space="preserve">BOX CULVERTS TO BE CLEANED</t>
        </is>
      </c>
      <c s="5" t="inlineStr" r="C11367">
        <is>
          <t xml:space="preserve">FOOT   </t>
        </is>
      </c>
      <c s="6" r="D11367">
        <v>10.000</v>
      </c>
      <c s="7" r="E11367">
        <v>4</v>
      </c>
      <c s="8" t="inlineStr" r="F11367">
        <is>
          <t xml:space="preserve">68H96</t>
        </is>
      </c>
      <c s="8" t="inlineStr" r="G11367">
        <is>
          <t xml:space="preserve">074</t>
        </is>
      </c>
      <c s="9" r="H11367">
        <v>100.0000</v>
      </c>
      <c s="8" t="inlineStr" r="I11367">
        <is>
          <t xml:space="preserve">Y</t>
        </is>
      </c>
      <c s="8" t="inlineStr" r="J11367">
        <is>
          <t xml:space="preserve"> Henderson</t>
        </is>
      </c>
    </row>
    <row r="11368" ht="20.25" customHeight="0">
      <c s="5" t="inlineStr" r="A11368">
        <is>
          <t xml:space="preserve">60905305</t>
        </is>
      </c>
      <c s="5" t="inlineStr" r="B11368">
        <is>
          <t xml:space="preserve">BOX CULVERTS TO BE CLEANED</t>
        </is>
      </c>
      <c s="5" t="inlineStr" r="C11368">
        <is>
          <t xml:space="preserve">FOOT   </t>
        </is>
      </c>
      <c s="6" r="D11368">
        <v>10.000</v>
      </c>
      <c s="7" r="E11368">
        <v>4</v>
      </c>
      <c s="8" t="inlineStr" r="F11368">
        <is>
          <t xml:space="preserve">68H96</t>
        </is>
      </c>
      <c s="8" t="inlineStr" r="G11368">
        <is>
          <t xml:space="preserve">074</t>
        </is>
      </c>
      <c s="9" r="H11368">
        <v>287.0000</v>
      </c>
      <c s="8" t="inlineStr" r="I11368">
        <is>
          <t xml:space="preserve"/>
        </is>
      </c>
      <c s="8" t="inlineStr" r="J11368">
        <is>
          <t xml:space="preserve"> Henderson</t>
        </is>
      </c>
    </row>
    <row r="11369" ht="20.25" customHeight="0">
      <c s="5" t="inlineStr" r="A11369">
        <is>
          <t xml:space="preserve">60905305</t>
        </is>
      </c>
      <c s="5" t="inlineStr" r="B11369">
        <is>
          <t xml:space="preserve">BOX CULVERTS TO BE CLEANED</t>
        </is>
      </c>
      <c s="5" t="inlineStr" r="C11369">
        <is>
          <t xml:space="preserve">FOOT   </t>
        </is>
      </c>
      <c s="6" r="D11369">
        <v>10.000</v>
      </c>
      <c s="7" r="E11369">
        <v>4</v>
      </c>
      <c s="8" t="inlineStr" r="F11369">
        <is>
          <t xml:space="preserve">68H96</t>
        </is>
      </c>
      <c s="8" t="inlineStr" r="G11369">
        <is>
          <t xml:space="preserve">074</t>
        </is>
      </c>
      <c s="9" r="H11369">
        <v>1000.0000</v>
      </c>
      <c s="8" t="inlineStr" r="I11369">
        <is>
          <t xml:space="preserve"/>
        </is>
      </c>
      <c s="8" t="inlineStr" r="J11369">
        <is>
          <t xml:space="preserve"> Henderson</t>
        </is>
      </c>
    </row>
    <row r="11370" ht="20.25" customHeight="0">
      <c s="5" t="inlineStr" r="A11370">
        <is>
          <t xml:space="preserve">60905305</t>
        </is>
      </c>
      <c s="5" t="inlineStr" r="B11370">
        <is>
          <t xml:space="preserve">BOX CULVERTS TO BE CLEANED</t>
        </is>
      </c>
      <c s="5" t="inlineStr" r="C11370">
        <is>
          <t xml:space="preserve">FOOT   </t>
        </is>
      </c>
      <c s="6" r="D11370">
        <v>10.000</v>
      </c>
      <c s="7" r="E11370">
        <v>4</v>
      </c>
      <c s="8" t="inlineStr" r="F11370">
        <is>
          <t xml:space="preserve">68H96</t>
        </is>
      </c>
      <c s="8" t="inlineStr" r="G11370">
        <is>
          <t xml:space="preserve">074</t>
        </is>
      </c>
      <c s="9" r="H11370">
        <v>1400.0000</v>
      </c>
      <c s="8" t="inlineStr" r="I11370">
        <is>
          <t xml:space="preserve"/>
        </is>
      </c>
      <c s="8" t="inlineStr" r="J11370">
        <is>
          <t xml:space="preserve"> Henderson</t>
        </is>
      </c>
    </row>
    <row r="11371" ht="20.25" customHeight="0">
      <c s="5" t="inlineStr" r="A11371">
        <is>
          <t xml:space="preserve">60905305</t>
        </is>
      </c>
      <c s="5" t="inlineStr" r="B11371">
        <is>
          <t xml:space="preserve">BOX CULVERTS TO BE CLEANED</t>
        </is>
      </c>
      <c s="5" t="inlineStr" r="C11371">
        <is>
          <t xml:space="preserve">FOOT   </t>
        </is>
      </c>
      <c s="6" r="D11371">
        <v>10.000</v>
      </c>
      <c s="7" r="E11371">
        <v>4</v>
      </c>
      <c s="8" t="inlineStr" r="F11371">
        <is>
          <t xml:space="preserve">68H96</t>
        </is>
      </c>
      <c s="8" t="inlineStr" r="G11371">
        <is>
          <t xml:space="preserve">074</t>
        </is>
      </c>
      <c s="9" r="H11371">
        <v>1482.0000</v>
      </c>
      <c s="8" t="inlineStr" r="I11371">
        <is>
          <t xml:space="preserve"/>
        </is>
      </c>
      <c s="8" t="inlineStr" r="J11371">
        <is>
          <t xml:space="preserve"> Henderson</t>
        </is>
      </c>
    </row>
    <row r="11372" ht="20.25" customHeight="0">
      <c s="5" t="inlineStr" r="A11372">
        <is>
          <t xml:space="preserve">60920012</t>
        </is>
      </c>
      <c s="5" t="inlineStr" r="B11372">
        <is>
          <t xml:space="preserve">PIPE CULVERTS TO BE CLEANED 12"</t>
        </is>
      </c>
      <c s="5" t="inlineStr" r="C11372">
        <is>
          <t xml:space="preserve">FOOT   </t>
        </is>
      </c>
      <c s="6" r="D11372">
        <v>150.000</v>
      </c>
      <c s="7" r="E11372">
        <v>1</v>
      </c>
      <c s="8" t="inlineStr" r="F11372">
        <is>
          <t xml:space="preserve">62V52</t>
        </is>
      </c>
      <c s="8" t="inlineStr" r="G11372">
        <is>
          <t xml:space="preserve">200</t>
        </is>
      </c>
      <c s="9" r="H11372">
        <v>18.0000</v>
      </c>
      <c s="8" t="inlineStr" r="I11372">
        <is>
          <t xml:space="preserve">Y</t>
        </is>
      </c>
      <c s="8" t="inlineStr" r="J11372">
        <is>
          <t xml:space="preserve"> McHenry</t>
        </is>
      </c>
    </row>
    <row r="11373" ht="20.25" customHeight="0">
      <c s="5" t="inlineStr" r="A11373">
        <is>
          <t xml:space="preserve">60920012</t>
        </is>
      </c>
      <c s="5" t="inlineStr" r="B11373">
        <is>
          <t xml:space="preserve">PIPE CULVERTS TO BE CLEANED 12"</t>
        </is>
      </c>
      <c s="5" t="inlineStr" r="C11373">
        <is>
          <t xml:space="preserve">FOOT   </t>
        </is>
      </c>
      <c s="6" r="D11373">
        <v>150.000</v>
      </c>
      <c s="7" r="E11373">
        <v>1</v>
      </c>
      <c s="8" t="inlineStr" r="F11373">
        <is>
          <t xml:space="preserve">62V52</t>
        </is>
      </c>
      <c s="8" t="inlineStr" r="G11373">
        <is>
          <t xml:space="preserve">200</t>
        </is>
      </c>
      <c s="9" r="H11373">
        <v>18.0000</v>
      </c>
      <c s="8" t="inlineStr" r="I11373">
        <is>
          <t xml:space="preserve"/>
        </is>
      </c>
      <c s="8" t="inlineStr" r="J11373">
        <is>
          <t xml:space="preserve"> McHenry</t>
        </is>
      </c>
    </row>
    <row r="11374" ht="20.25" customHeight="0">
      <c s="5" t="inlineStr" r="A11374">
        <is>
          <t xml:space="preserve">60920012</t>
        </is>
      </c>
      <c s="5" t="inlineStr" r="B11374">
        <is>
          <t xml:space="preserve">PIPE CULVERTS TO BE CLEANED 12"</t>
        </is>
      </c>
      <c s="5" t="inlineStr" r="C11374">
        <is>
          <t xml:space="preserve">FOOT   </t>
        </is>
      </c>
      <c s="6" r="D11374">
        <v>600.000</v>
      </c>
      <c s="7" r="E11374">
        <v>1</v>
      </c>
      <c s="8" t="inlineStr" r="F11374">
        <is>
          <t xml:space="preserve">62V58</t>
        </is>
      </c>
      <c s="8" t="inlineStr" r="G11374">
        <is>
          <t xml:space="preserve">202</t>
        </is>
      </c>
      <c s="9" r="H11374">
        <v>5.5000</v>
      </c>
      <c s="8" t="inlineStr" r="I11374">
        <is>
          <t xml:space="preserve">Y</t>
        </is>
      </c>
      <c s="8" t="inlineStr" r="J11374">
        <is>
          <t xml:space="preserve"> Lake</t>
        </is>
      </c>
    </row>
    <row r="11375" ht="20.25" customHeight="0">
      <c s="5" t="inlineStr" r="A11375">
        <is>
          <t xml:space="preserve">60920012</t>
        </is>
      </c>
      <c s="5" t="inlineStr" r="B11375">
        <is>
          <t xml:space="preserve">PIPE CULVERTS TO BE CLEANED 12"</t>
        </is>
      </c>
      <c s="5" t="inlineStr" r="C11375">
        <is>
          <t xml:space="preserve">FOOT   </t>
        </is>
      </c>
      <c s="6" r="D11375">
        <v>600.000</v>
      </c>
      <c s="7" r="E11375">
        <v>1</v>
      </c>
      <c s="8" t="inlineStr" r="F11375">
        <is>
          <t xml:space="preserve">62V58</t>
        </is>
      </c>
      <c s="8" t="inlineStr" r="G11375">
        <is>
          <t xml:space="preserve">202</t>
        </is>
      </c>
      <c s="9" r="H11375">
        <v>5.0000</v>
      </c>
      <c s="8" t="inlineStr" r="I11375">
        <is>
          <t xml:space="preserve"/>
        </is>
      </c>
      <c s="8" t="inlineStr" r="J11375">
        <is>
          <t xml:space="preserve"> Lake</t>
        </is>
      </c>
    </row>
    <row r="11376" ht="20.25" customHeight="0">
      <c s="5" t="inlineStr" r="A11376">
        <is>
          <t xml:space="preserve">60920012</t>
        </is>
      </c>
      <c s="5" t="inlineStr" r="B11376">
        <is>
          <t xml:space="preserve">PIPE CULVERTS TO BE CLEANED 12"</t>
        </is>
      </c>
      <c s="5" t="inlineStr" r="C11376">
        <is>
          <t xml:space="preserve">FOOT   </t>
        </is>
      </c>
      <c s="6" r="D11376">
        <v>450.000</v>
      </c>
      <c s="7" r="E11376">
        <v>1</v>
      </c>
      <c s="8" t="inlineStr" r="F11376">
        <is>
          <t xml:space="preserve">62X60</t>
        </is>
      </c>
      <c s="8" t="inlineStr" r="G11376">
        <is>
          <t xml:space="preserve">236</t>
        </is>
      </c>
      <c s="9" r="H11376">
        <v>10.0000</v>
      </c>
      <c s="8" t="inlineStr" r="I11376">
        <is>
          <t xml:space="preserve">Y</t>
        </is>
      </c>
      <c s="8" t="inlineStr" r="J11376">
        <is>
          <t xml:space="preserve"> DuPage</t>
        </is>
      </c>
    </row>
    <row r="11377" ht="20.25" customHeight="0">
      <c s="5" t="inlineStr" r="A11377">
        <is>
          <t xml:space="preserve">60920012</t>
        </is>
      </c>
      <c s="5" t="inlineStr" r="B11377">
        <is>
          <t xml:space="preserve">PIPE CULVERTS TO BE CLEANED 12"</t>
        </is>
      </c>
      <c s="5" t="inlineStr" r="C11377">
        <is>
          <t xml:space="preserve">FOOT   </t>
        </is>
      </c>
      <c s="6" r="D11377">
        <v>450.000</v>
      </c>
      <c s="7" r="E11377">
        <v>1</v>
      </c>
      <c s="8" t="inlineStr" r="F11377">
        <is>
          <t xml:space="preserve">62X60</t>
        </is>
      </c>
      <c s="8" t="inlineStr" r="G11377">
        <is>
          <t xml:space="preserve">236</t>
        </is>
      </c>
      <c s="9" r="H11377">
        <v>10.0000</v>
      </c>
      <c s="8" t="inlineStr" r="I11377">
        <is>
          <t xml:space="preserve"/>
        </is>
      </c>
      <c s="8" t="inlineStr" r="J11377">
        <is>
          <t xml:space="preserve"> DuPage</t>
        </is>
      </c>
    </row>
    <row r="11378" ht="20.25" customHeight="0">
      <c s="5" t="inlineStr" r="A11378">
        <is>
          <t xml:space="preserve">60920012</t>
        </is>
      </c>
      <c s="5" t="inlineStr" r="B11378">
        <is>
          <t xml:space="preserve">PIPE CULVERTS TO BE CLEANED 12"</t>
        </is>
      </c>
      <c s="5" t="inlineStr" r="C11378">
        <is>
          <t xml:space="preserve">FOOT   </t>
        </is>
      </c>
      <c s="6" r="D11378">
        <v>450.000</v>
      </c>
      <c s="7" r="E11378">
        <v>1</v>
      </c>
      <c s="8" t="inlineStr" r="F11378">
        <is>
          <t xml:space="preserve">62X60</t>
        </is>
      </c>
      <c s="8" t="inlineStr" r="G11378">
        <is>
          <t xml:space="preserve">236</t>
        </is>
      </c>
      <c s="9" r="H11378">
        <v>10.0000</v>
      </c>
      <c s="8" t="inlineStr" r="I11378">
        <is>
          <t xml:space="preserve"/>
        </is>
      </c>
      <c s="8" t="inlineStr" r="J11378">
        <is>
          <t xml:space="preserve"> DuPage</t>
        </is>
      </c>
    </row>
    <row r="11379" ht="20.25" customHeight="0">
      <c s="5" t="inlineStr" r="A11379">
        <is>
          <t xml:space="preserve">60920012</t>
        </is>
      </c>
      <c s="5" t="inlineStr" r="B11379">
        <is>
          <t xml:space="preserve">PIPE CULVERTS TO BE CLEANED 12"</t>
        </is>
      </c>
      <c s="5" t="inlineStr" r="C11379">
        <is>
          <t xml:space="preserve">FOOT   </t>
        </is>
      </c>
      <c s="6" r="D11379">
        <v>500.000</v>
      </c>
      <c s="7" r="E11379">
        <v>1</v>
      </c>
      <c s="8" t="inlineStr" r="F11379">
        <is>
          <t xml:space="preserve">62X68</t>
        </is>
      </c>
      <c s="8" t="inlineStr" r="G11379">
        <is>
          <t xml:space="preserve">210</t>
        </is>
      </c>
      <c s="9" r="H11379">
        <v>6.1500</v>
      </c>
      <c s="8" t="inlineStr" r="I11379">
        <is>
          <t xml:space="preserve">Y</t>
        </is>
      </c>
      <c s="8" t="inlineStr" r="J11379">
        <is>
          <t xml:space="preserve"> McHenry</t>
        </is>
      </c>
    </row>
    <row r="11380" ht="20.25" customHeight="0">
      <c s="5" t="inlineStr" r="A11380">
        <is>
          <t xml:space="preserve">60920012</t>
        </is>
      </c>
      <c s="5" t="inlineStr" r="B11380">
        <is>
          <t xml:space="preserve">PIPE CULVERTS TO BE CLEANED 12"</t>
        </is>
      </c>
      <c s="5" t="inlineStr" r="C11380">
        <is>
          <t xml:space="preserve">FOOT   </t>
        </is>
      </c>
      <c s="6" r="D11380">
        <v>500.000</v>
      </c>
      <c s="7" r="E11380">
        <v>1</v>
      </c>
      <c s="8" t="inlineStr" r="F11380">
        <is>
          <t xml:space="preserve">62X68</t>
        </is>
      </c>
      <c s="8" t="inlineStr" r="G11380">
        <is>
          <t xml:space="preserve">210</t>
        </is>
      </c>
      <c s="9" r="H11380">
        <v>5.5000</v>
      </c>
      <c s="8" t="inlineStr" r="I11380">
        <is>
          <t xml:space="preserve"/>
        </is>
      </c>
      <c s="8" t="inlineStr" r="J11380">
        <is>
          <t xml:space="preserve"> McHenry</t>
        </is>
      </c>
    </row>
    <row r="11381" ht="20.25" customHeight="0">
      <c s="5" t="inlineStr" r="A11381">
        <is>
          <t xml:space="preserve">60920015</t>
        </is>
      </c>
      <c s="5" t="inlineStr" r="B11381">
        <is>
          <t xml:space="preserve">PIPE CULVERTS TO BE CLEANED 15"</t>
        </is>
      </c>
      <c s="5" t="inlineStr" r="C11381">
        <is>
          <t xml:space="preserve">FOOT   </t>
        </is>
      </c>
      <c s="6" r="D11381">
        <v>700.000</v>
      </c>
      <c s="7" r="E11381">
        <v>1</v>
      </c>
      <c s="8" t="inlineStr" r="F11381">
        <is>
          <t xml:space="preserve">62V58</t>
        </is>
      </c>
      <c s="8" t="inlineStr" r="G11381">
        <is>
          <t xml:space="preserve">202</t>
        </is>
      </c>
      <c s="9" r="H11381">
        <v>5.5000</v>
      </c>
      <c s="8" t="inlineStr" r="I11381">
        <is>
          <t xml:space="preserve">Y</t>
        </is>
      </c>
      <c s="8" t="inlineStr" r="J11381">
        <is>
          <t xml:space="preserve"> Lake</t>
        </is>
      </c>
    </row>
    <row r="11382" ht="20.25" customHeight="0">
      <c s="5" t="inlineStr" r="A11382">
        <is>
          <t xml:space="preserve">60920015</t>
        </is>
      </c>
      <c s="5" t="inlineStr" r="B11382">
        <is>
          <t xml:space="preserve">PIPE CULVERTS TO BE CLEANED 15"</t>
        </is>
      </c>
      <c s="5" t="inlineStr" r="C11382">
        <is>
          <t xml:space="preserve">FOOT   </t>
        </is>
      </c>
      <c s="6" r="D11382">
        <v>700.000</v>
      </c>
      <c s="7" r="E11382">
        <v>1</v>
      </c>
      <c s="8" t="inlineStr" r="F11382">
        <is>
          <t xml:space="preserve">62V58</t>
        </is>
      </c>
      <c s="8" t="inlineStr" r="G11382">
        <is>
          <t xml:space="preserve">202</t>
        </is>
      </c>
      <c s="9" r="H11382">
        <v>6.0000</v>
      </c>
      <c s="8" t="inlineStr" r="I11382">
        <is>
          <t xml:space="preserve"/>
        </is>
      </c>
      <c s="8" t="inlineStr" r="J11382">
        <is>
          <t xml:space="preserve"> Lake</t>
        </is>
      </c>
    </row>
    <row r="11383" ht="20.25" customHeight="0">
      <c s="5" t="inlineStr" r="A11383">
        <is>
          <t xml:space="preserve">60920018</t>
        </is>
      </c>
      <c s="5" t="inlineStr" r="B11383">
        <is>
          <t xml:space="preserve">PIPE CULVERTS TO BE CLEANED 18"</t>
        </is>
      </c>
      <c s="5" t="inlineStr" r="C11383">
        <is>
          <t xml:space="preserve">FOOT   </t>
        </is>
      </c>
      <c s="6" r="D11383">
        <v>84.000</v>
      </c>
      <c s="7" r="E11383">
        <v>1</v>
      </c>
      <c s="8" t="inlineStr" r="F11383">
        <is>
          <t xml:space="preserve">62G52</t>
        </is>
      </c>
      <c s="8" t="inlineStr" r="G11383">
        <is>
          <t xml:space="preserve">193</t>
        </is>
      </c>
      <c s="9" r="H11383">
        <v>28.0000</v>
      </c>
      <c s="8" t="inlineStr" r="I11383">
        <is>
          <t xml:space="preserve">Y</t>
        </is>
      </c>
      <c s="8" t="inlineStr" r="J11383">
        <is>
          <t xml:space="preserve"> Will</t>
        </is>
      </c>
    </row>
    <row r="11384" ht="20.25" customHeight="0">
      <c s="5" t="inlineStr" r="A11384">
        <is>
          <t xml:space="preserve">60920018</t>
        </is>
      </c>
      <c s="5" t="inlineStr" r="B11384">
        <is>
          <t xml:space="preserve">PIPE CULVERTS TO BE CLEANED 18"</t>
        </is>
      </c>
      <c s="5" t="inlineStr" r="C11384">
        <is>
          <t xml:space="preserve">FOOT   </t>
        </is>
      </c>
      <c s="6" r="D11384">
        <v>84.000</v>
      </c>
      <c s="7" r="E11384">
        <v>1</v>
      </c>
      <c s="8" t="inlineStr" r="F11384">
        <is>
          <t xml:space="preserve">62G52</t>
        </is>
      </c>
      <c s="8" t="inlineStr" r="G11384">
        <is>
          <t xml:space="preserve">193</t>
        </is>
      </c>
      <c s="9" r="H11384">
        <v>3.5000</v>
      </c>
      <c s="8" t="inlineStr" r="I11384">
        <is>
          <t xml:space="preserve"/>
        </is>
      </c>
      <c s="8" t="inlineStr" r="J11384">
        <is>
          <t xml:space="preserve"> Will</t>
        </is>
      </c>
    </row>
    <row r="11385" ht="20.25" customHeight="0">
      <c s="5" t="inlineStr" r="A11385">
        <is>
          <t xml:space="preserve">60920018</t>
        </is>
      </c>
      <c s="5" t="inlineStr" r="B11385">
        <is>
          <t xml:space="preserve">PIPE CULVERTS TO BE CLEANED 18"</t>
        </is>
      </c>
      <c s="5" t="inlineStr" r="C11385">
        <is>
          <t xml:space="preserve">FOOT   </t>
        </is>
      </c>
      <c s="6" r="D11385">
        <v>84.000</v>
      </c>
      <c s="7" r="E11385">
        <v>1</v>
      </c>
      <c s="8" t="inlineStr" r="F11385">
        <is>
          <t xml:space="preserve">62G52</t>
        </is>
      </c>
      <c s="8" t="inlineStr" r="G11385">
        <is>
          <t xml:space="preserve">193</t>
        </is>
      </c>
      <c s="9" r="H11385">
        <v>28.0000</v>
      </c>
      <c s="8" t="inlineStr" r="I11385">
        <is>
          <t xml:space="preserve"/>
        </is>
      </c>
      <c s="8" t="inlineStr" r="J11385">
        <is>
          <t xml:space="preserve"> Will</t>
        </is>
      </c>
    </row>
    <row r="11386" ht="20.25" customHeight="0">
      <c s="5" t="inlineStr" r="A11386">
        <is>
          <t xml:space="preserve">60920018</t>
        </is>
      </c>
      <c s="5" t="inlineStr" r="B11386">
        <is>
          <t xml:space="preserve">PIPE CULVERTS TO BE CLEANED 18"</t>
        </is>
      </c>
      <c s="5" t="inlineStr" r="C11386">
        <is>
          <t xml:space="preserve">FOOT   </t>
        </is>
      </c>
      <c s="6" r="D11386">
        <v>84.000</v>
      </c>
      <c s="7" r="E11386">
        <v>1</v>
      </c>
      <c s="8" t="inlineStr" r="F11386">
        <is>
          <t xml:space="preserve">62G52</t>
        </is>
      </c>
      <c s="8" t="inlineStr" r="G11386">
        <is>
          <t xml:space="preserve">193</t>
        </is>
      </c>
      <c s="9" r="H11386">
        <v>50.0000</v>
      </c>
      <c s="8" t="inlineStr" r="I11386">
        <is>
          <t xml:space="preserve"/>
        </is>
      </c>
      <c s="8" t="inlineStr" r="J11386">
        <is>
          <t xml:space="preserve"> Will</t>
        </is>
      </c>
    </row>
    <row r="11387" ht="20.25" customHeight="0">
      <c s="5" t="inlineStr" r="A11387">
        <is>
          <t xml:space="preserve">60920018</t>
        </is>
      </c>
      <c s="5" t="inlineStr" r="B11387">
        <is>
          <t xml:space="preserve">PIPE CULVERTS TO BE CLEANED 18"</t>
        </is>
      </c>
      <c s="5" t="inlineStr" r="C11387">
        <is>
          <t xml:space="preserve">FOOT   </t>
        </is>
      </c>
      <c s="6" r="D11387">
        <v>84.000</v>
      </c>
      <c s="7" r="E11387">
        <v>1</v>
      </c>
      <c s="8" t="inlineStr" r="F11387">
        <is>
          <t xml:space="preserve">62G52</t>
        </is>
      </c>
      <c s="8" t="inlineStr" r="G11387">
        <is>
          <t xml:space="preserve">193</t>
        </is>
      </c>
      <c s="9" r="H11387">
        <v>50.0000</v>
      </c>
      <c s="8" t="inlineStr" r="I11387">
        <is>
          <t xml:space="preserve"/>
        </is>
      </c>
      <c s="8" t="inlineStr" r="J11387">
        <is>
          <t xml:space="preserve"> Will</t>
        </is>
      </c>
    </row>
    <row r="11388" ht="20.25" customHeight="0">
      <c s="5" t="inlineStr" r="A11388">
        <is>
          <t xml:space="preserve">60920018</t>
        </is>
      </c>
      <c s="5" t="inlineStr" r="B11388">
        <is>
          <t xml:space="preserve">PIPE CULVERTS TO BE CLEANED 18"</t>
        </is>
      </c>
      <c s="5" t="inlineStr" r="C11388">
        <is>
          <t xml:space="preserve">FOOT   </t>
        </is>
      </c>
      <c s="6" r="D11388">
        <v>84.000</v>
      </c>
      <c s="7" r="E11388">
        <v>1</v>
      </c>
      <c s="8" t="inlineStr" r="F11388">
        <is>
          <t xml:space="preserve">62G52</t>
        </is>
      </c>
      <c s="8" t="inlineStr" r="G11388">
        <is>
          <t xml:space="preserve">193</t>
        </is>
      </c>
      <c s="9" r="H11388">
        <v>60.0000</v>
      </c>
      <c s="8" t="inlineStr" r="I11388">
        <is>
          <t xml:space="preserve"/>
        </is>
      </c>
      <c s="8" t="inlineStr" r="J11388">
        <is>
          <t xml:space="preserve"> Will</t>
        </is>
      </c>
    </row>
    <row r="11389" ht="20.25" customHeight="0">
      <c s="5" t="inlineStr" r="A11389">
        <is>
          <t xml:space="preserve">60920018</t>
        </is>
      </c>
      <c s="5" t="inlineStr" r="B11389">
        <is>
          <t xml:space="preserve">PIPE CULVERTS TO BE CLEANED 18"</t>
        </is>
      </c>
      <c s="5" t="inlineStr" r="C11389">
        <is>
          <t xml:space="preserve">FOOT   </t>
        </is>
      </c>
      <c s="6" r="D11389">
        <v>700.000</v>
      </c>
      <c s="7" r="E11389">
        <v>1</v>
      </c>
      <c s="8" t="inlineStr" r="F11389">
        <is>
          <t xml:space="preserve">62V58</t>
        </is>
      </c>
      <c s="8" t="inlineStr" r="G11389">
        <is>
          <t xml:space="preserve">202</t>
        </is>
      </c>
      <c s="9" r="H11389">
        <v>6.0000</v>
      </c>
      <c s="8" t="inlineStr" r="I11389">
        <is>
          <t xml:space="preserve">Y</t>
        </is>
      </c>
      <c s="8" t="inlineStr" r="J11389">
        <is>
          <t xml:space="preserve"> Lake</t>
        </is>
      </c>
    </row>
    <row r="11390" ht="20.25" customHeight="0">
      <c s="5" t="inlineStr" r="A11390">
        <is>
          <t xml:space="preserve">60920018</t>
        </is>
      </c>
      <c s="5" t="inlineStr" r="B11390">
        <is>
          <t xml:space="preserve">PIPE CULVERTS TO BE CLEANED 18"</t>
        </is>
      </c>
      <c s="5" t="inlineStr" r="C11390">
        <is>
          <t xml:space="preserve">FOOT   </t>
        </is>
      </c>
      <c s="6" r="D11390">
        <v>700.000</v>
      </c>
      <c s="7" r="E11390">
        <v>1</v>
      </c>
      <c s="8" t="inlineStr" r="F11390">
        <is>
          <t xml:space="preserve">62V58</t>
        </is>
      </c>
      <c s="8" t="inlineStr" r="G11390">
        <is>
          <t xml:space="preserve">202</t>
        </is>
      </c>
      <c s="9" r="H11390">
        <v>7.0000</v>
      </c>
      <c s="8" t="inlineStr" r="I11390">
        <is>
          <t xml:space="preserve"/>
        </is>
      </c>
      <c s="8" t="inlineStr" r="J11390">
        <is>
          <t xml:space="preserve"> Lake</t>
        </is>
      </c>
    </row>
    <row r="11391" ht="20.25" customHeight="0">
      <c s="5" t="inlineStr" r="A11391">
        <is>
          <t xml:space="preserve">60920024</t>
        </is>
      </c>
      <c s="5" t="inlineStr" r="B11391">
        <is>
          <t xml:space="preserve">PIPE CULVERTS TO BE CLEANED 24"</t>
        </is>
      </c>
      <c s="5" t="inlineStr" r="C11391">
        <is>
          <t xml:space="preserve">FOOT   </t>
        </is>
      </c>
      <c s="6" r="D11391">
        <v>202.000</v>
      </c>
      <c s="7" r="E11391">
        <v>1</v>
      </c>
      <c s="8" t="inlineStr" r="F11391">
        <is>
          <t xml:space="preserve">60R76</t>
        </is>
      </c>
      <c s="8" t="inlineStr" r="G11391">
        <is>
          <t xml:space="preserve">189</t>
        </is>
      </c>
      <c s="9" r="H11391">
        <v>20.0000</v>
      </c>
      <c s="8" t="inlineStr" r="I11391">
        <is>
          <t xml:space="preserve">Y</t>
        </is>
      </c>
      <c s="8" t="inlineStr" r="J11391">
        <is>
          <t xml:space="preserve"> Will</t>
        </is>
      </c>
    </row>
    <row r="11392" ht="20.25" customHeight="0">
      <c s="5" t="inlineStr" r="A11392">
        <is>
          <t xml:space="preserve">60920024</t>
        </is>
      </c>
      <c s="5" t="inlineStr" r="B11392">
        <is>
          <t xml:space="preserve">PIPE CULVERTS TO BE CLEANED 24"</t>
        </is>
      </c>
      <c s="5" t="inlineStr" r="C11392">
        <is>
          <t xml:space="preserve">FOOT   </t>
        </is>
      </c>
      <c s="6" r="D11392">
        <v>202.000</v>
      </c>
      <c s="7" r="E11392">
        <v>1</v>
      </c>
      <c s="8" t="inlineStr" r="F11392">
        <is>
          <t xml:space="preserve">60R76</t>
        </is>
      </c>
      <c s="8" t="inlineStr" r="G11392">
        <is>
          <t xml:space="preserve">189</t>
        </is>
      </c>
      <c s="9" r="H11392">
        <v>23.0000</v>
      </c>
      <c s="8" t="inlineStr" r="I11392">
        <is>
          <t xml:space="preserve"/>
        </is>
      </c>
      <c s="8" t="inlineStr" r="J11392">
        <is>
          <t xml:space="preserve"> Will</t>
        </is>
      </c>
    </row>
    <row r="11393" ht="20.25" customHeight="0">
      <c s="5" t="inlineStr" r="A11393">
        <is>
          <t xml:space="preserve">60920024</t>
        </is>
      </c>
      <c s="5" t="inlineStr" r="B11393">
        <is>
          <t xml:space="preserve">PIPE CULVERTS TO BE CLEANED 24"</t>
        </is>
      </c>
      <c s="5" t="inlineStr" r="C11393">
        <is>
          <t xml:space="preserve">FOOT   </t>
        </is>
      </c>
      <c s="6" r="D11393">
        <v>202.000</v>
      </c>
      <c s="7" r="E11393">
        <v>1</v>
      </c>
      <c s="8" t="inlineStr" r="F11393">
        <is>
          <t xml:space="preserve">60R76</t>
        </is>
      </c>
      <c s="8" t="inlineStr" r="G11393">
        <is>
          <t xml:space="preserve">189</t>
        </is>
      </c>
      <c s="9" r="H11393">
        <v>23.0000</v>
      </c>
      <c s="8" t="inlineStr" r="I11393">
        <is>
          <t xml:space="preserve"/>
        </is>
      </c>
      <c s="8" t="inlineStr" r="J11393">
        <is>
          <t xml:space="preserve"> Will</t>
        </is>
      </c>
    </row>
    <row r="11394" ht="20.25" customHeight="0">
      <c s="5" t="inlineStr" r="A11394">
        <is>
          <t xml:space="preserve">60920024</t>
        </is>
      </c>
      <c s="5" t="inlineStr" r="B11394">
        <is>
          <t xml:space="preserve">PIPE CULVERTS TO BE CLEANED 24"</t>
        </is>
      </c>
      <c s="5" t="inlineStr" r="C11394">
        <is>
          <t xml:space="preserve">FOOT   </t>
        </is>
      </c>
      <c s="6" r="D11394">
        <v>300.000</v>
      </c>
      <c s="7" r="E11394">
        <v>1</v>
      </c>
      <c s="8" t="inlineStr" r="F11394">
        <is>
          <t xml:space="preserve">62V57</t>
        </is>
      </c>
      <c s="8" t="inlineStr" r="G11394">
        <is>
          <t xml:space="preserve">201</t>
        </is>
      </c>
      <c s="9" r="H11394">
        <v>8.5000</v>
      </c>
      <c s="8" t="inlineStr" r="I11394">
        <is>
          <t xml:space="preserve">Y</t>
        </is>
      </c>
      <c s="8" t="inlineStr" r="J11394">
        <is>
          <t xml:space="preserve"> McHenry</t>
        </is>
      </c>
    </row>
    <row r="11395" ht="20.25" customHeight="0">
      <c s="5" t="inlineStr" r="A11395">
        <is>
          <t xml:space="preserve">60920024</t>
        </is>
      </c>
      <c s="5" t="inlineStr" r="B11395">
        <is>
          <t xml:space="preserve">PIPE CULVERTS TO BE CLEANED 24"</t>
        </is>
      </c>
      <c s="5" t="inlineStr" r="C11395">
        <is>
          <t xml:space="preserve">FOOT   </t>
        </is>
      </c>
      <c s="6" r="D11395">
        <v>300.000</v>
      </c>
      <c s="7" r="E11395">
        <v>1</v>
      </c>
      <c s="8" t="inlineStr" r="F11395">
        <is>
          <t xml:space="preserve">62V57</t>
        </is>
      </c>
      <c s="8" t="inlineStr" r="G11395">
        <is>
          <t xml:space="preserve">201</t>
        </is>
      </c>
      <c s="9" r="H11395">
        <v>8.5000</v>
      </c>
      <c s="8" t="inlineStr" r="I11395">
        <is>
          <t xml:space="preserve"/>
        </is>
      </c>
      <c s="8" t="inlineStr" r="J11395">
        <is>
          <t xml:space="preserve"> McHenry</t>
        </is>
      </c>
    </row>
    <row r="11396" ht="20.25" customHeight="0">
      <c s="5" t="inlineStr" r="A11396">
        <is>
          <t xml:space="preserve">60920024</t>
        </is>
      </c>
      <c s="5" t="inlineStr" r="B11396">
        <is>
          <t xml:space="preserve">PIPE CULVERTS TO BE CLEANED 24"</t>
        </is>
      </c>
      <c s="5" t="inlineStr" r="C11396">
        <is>
          <t xml:space="preserve">FOOT   </t>
        </is>
      </c>
      <c s="6" r="D11396">
        <v>300.000</v>
      </c>
      <c s="7" r="E11396">
        <v>1</v>
      </c>
      <c s="8" t="inlineStr" r="F11396">
        <is>
          <t xml:space="preserve">62V57</t>
        </is>
      </c>
      <c s="8" t="inlineStr" r="G11396">
        <is>
          <t xml:space="preserve">201</t>
        </is>
      </c>
      <c s="9" r="H11396">
        <v>8.5000</v>
      </c>
      <c s="8" t="inlineStr" r="I11396">
        <is>
          <t xml:space="preserve"/>
        </is>
      </c>
      <c s="8" t="inlineStr" r="J11396">
        <is>
          <t xml:space="preserve"> McHenry</t>
        </is>
      </c>
    </row>
    <row r="11397" ht="20.25" customHeight="0">
      <c s="5" t="inlineStr" r="A11397">
        <is>
          <t xml:space="preserve">60920024</t>
        </is>
      </c>
      <c s="5" t="inlineStr" r="B11397">
        <is>
          <t xml:space="preserve">PIPE CULVERTS TO BE CLEANED 24"</t>
        </is>
      </c>
      <c s="5" t="inlineStr" r="C11397">
        <is>
          <t xml:space="preserve">FOOT   </t>
        </is>
      </c>
      <c s="6" r="D11397">
        <v>300.000</v>
      </c>
      <c s="7" r="E11397">
        <v>1</v>
      </c>
      <c s="8" t="inlineStr" r="F11397">
        <is>
          <t xml:space="preserve">62V57</t>
        </is>
      </c>
      <c s="8" t="inlineStr" r="G11397">
        <is>
          <t xml:space="preserve">201</t>
        </is>
      </c>
      <c s="9" r="H11397">
        <v>10.0000</v>
      </c>
      <c s="8" t="inlineStr" r="I11397">
        <is>
          <t xml:space="preserve"/>
        </is>
      </c>
      <c s="8" t="inlineStr" r="J11397">
        <is>
          <t xml:space="preserve"> McHenry</t>
        </is>
      </c>
    </row>
    <row r="11398" ht="20.25" customHeight="0">
      <c s="5" t="inlineStr" r="A11398">
        <is>
          <t xml:space="preserve">60920024</t>
        </is>
      </c>
      <c s="5" t="inlineStr" r="B11398">
        <is>
          <t xml:space="preserve">PIPE CULVERTS TO BE CLEANED 24"</t>
        </is>
      </c>
      <c s="5" t="inlineStr" r="C11398">
        <is>
          <t xml:space="preserve">FOOT   </t>
        </is>
      </c>
      <c s="6" r="D11398">
        <v>200.000</v>
      </c>
      <c s="7" r="E11398">
        <v>1</v>
      </c>
      <c s="8" t="inlineStr" r="F11398">
        <is>
          <t xml:space="preserve">62X68</t>
        </is>
      </c>
      <c s="8" t="inlineStr" r="G11398">
        <is>
          <t xml:space="preserve">210</t>
        </is>
      </c>
      <c s="9" r="H11398">
        <v>9.5000</v>
      </c>
      <c s="8" t="inlineStr" r="I11398">
        <is>
          <t xml:space="preserve">Y</t>
        </is>
      </c>
      <c s="8" t="inlineStr" r="J11398">
        <is>
          <t xml:space="preserve"> McHenry</t>
        </is>
      </c>
    </row>
    <row r="11399" ht="20.25" customHeight="0">
      <c s="5" t="inlineStr" r="A11399">
        <is>
          <t xml:space="preserve">60920024</t>
        </is>
      </c>
      <c s="5" t="inlineStr" r="B11399">
        <is>
          <t xml:space="preserve">PIPE CULVERTS TO BE CLEANED 24"</t>
        </is>
      </c>
      <c s="5" t="inlineStr" r="C11399">
        <is>
          <t xml:space="preserve">FOOT   </t>
        </is>
      </c>
      <c s="6" r="D11399">
        <v>200.000</v>
      </c>
      <c s="7" r="E11399">
        <v>1</v>
      </c>
      <c s="8" t="inlineStr" r="F11399">
        <is>
          <t xml:space="preserve">62X68</t>
        </is>
      </c>
      <c s="8" t="inlineStr" r="G11399">
        <is>
          <t xml:space="preserve">210</t>
        </is>
      </c>
      <c s="9" r="H11399">
        <v>8.5000</v>
      </c>
      <c s="8" t="inlineStr" r="I11399">
        <is>
          <t xml:space="preserve"/>
        </is>
      </c>
      <c s="8" t="inlineStr" r="J11399">
        <is>
          <t xml:space="preserve"> McHenry</t>
        </is>
      </c>
    </row>
    <row r="11400" ht="20.25" customHeight="0">
      <c s="5" t="inlineStr" r="A11400">
        <is>
          <t xml:space="preserve">60920024</t>
        </is>
      </c>
      <c s="5" t="inlineStr" r="B11400">
        <is>
          <t xml:space="preserve">PIPE CULVERTS TO BE CLEANED 24"</t>
        </is>
      </c>
      <c s="5" t="inlineStr" r="C11400">
        <is>
          <t xml:space="preserve">FOOT   </t>
        </is>
      </c>
      <c s="6" r="D11400">
        <v>48.000</v>
      </c>
      <c s="7" r="E11400">
        <v>3</v>
      </c>
      <c s="8" t="inlineStr" r="F11400">
        <is>
          <t xml:space="preserve">66H59</t>
        </is>
      </c>
      <c s="8" t="inlineStr" r="G11400">
        <is>
          <t xml:space="preserve">054</t>
        </is>
      </c>
      <c s="9" r="H11400">
        <v>150.0000</v>
      </c>
      <c s="8" t="inlineStr" r="I11400">
        <is>
          <t xml:space="preserve">Y</t>
        </is>
      </c>
      <c s="8" t="inlineStr" r="J11400">
        <is>
          <t xml:space="preserve"> Iroquois</t>
        </is>
      </c>
    </row>
    <row r="11401" ht="20.25" customHeight="0">
      <c s="5" t="inlineStr" r="A11401">
        <is>
          <t xml:space="preserve">60920030</t>
        </is>
      </c>
      <c s="5" t="inlineStr" r="B11401">
        <is>
          <t xml:space="preserve">PIPE CULVERTS TO BE CLEANED 30"</t>
        </is>
      </c>
      <c s="5" t="inlineStr" r="C11401">
        <is>
          <t xml:space="preserve">FOOT   </t>
        </is>
      </c>
      <c s="6" r="D11401">
        <v>208.000</v>
      </c>
      <c s="7" r="E11401">
        <v>9</v>
      </c>
      <c s="8" t="inlineStr" r="F11401">
        <is>
          <t xml:space="preserve">78786</t>
        </is>
      </c>
      <c s="8" t="inlineStr" r="G11401">
        <is>
          <t xml:space="preserve">225</t>
        </is>
      </c>
      <c s="9" r="H11401">
        <v>27.4400</v>
      </c>
      <c s="8" t="inlineStr" r="I11401">
        <is>
          <t xml:space="preserve">Y</t>
        </is>
      </c>
      <c s="8" t="inlineStr" r="J11401">
        <is>
          <t xml:space="preserve"> Franklin</t>
        </is>
      </c>
    </row>
    <row r="11402" ht="20.25" customHeight="0">
      <c s="5" t="inlineStr" r="A11402">
        <is>
          <t xml:space="preserve">60920030</t>
        </is>
      </c>
      <c s="5" t="inlineStr" r="B11402">
        <is>
          <t xml:space="preserve">PIPE CULVERTS TO BE CLEANED 30"</t>
        </is>
      </c>
      <c s="5" t="inlineStr" r="C11402">
        <is>
          <t xml:space="preserve">FOOT   </t>
        </is>
      </c>
      <c s="6" r="D11402">
        <v>208.000</v>
      </c>
      <c s="7" r="E11402">
        <v>9</v>
      </c>
      <c s="8" t="inlineStr" r="F11402">
        <is>
          <t xml:space="preserve">78786</t>
        </is>
      </c>
      <c s="8" t="inlineStr" r="G11402">
        <is>
          <t xml:space="preserve">225</t>
        </is>
      </c>
      <c s="9" r="H11402">
        <v>29.0000</v>
      </c>
      <c s="8" t="inlineStr" r="I11402">
        <is>
          <t xml:space="preserve"/>
        </is>
      </c>
      <c s="8" t="inlineStr" r="J11402">
        <is>
          <t xml:space="preserve"> Franklin</t>
        </is>
      </c>
    </row>
    <row r="11403" ht="20.25" customHeight="0">
      <c s="5" t="inlineStr" r="A11403">
        <is>
          <t xml:space="preserve">60920060</t>
        </is>
      </c>
      <c s="5" t="inlineStr" r="B11403">
        <is>
          <t xml:space="preserve">PIPE CULVERTS TO BE CLEANED 60"</t>
        </is>
      </c>
      <c s="5" t="inlineStr" r="C11403">
        <is>
          <t xml:space="preserve">FOOT   </t>
        </is>
      </c>
      <c s="6" r="D11403">
        <v>68.000</v>
      </c>
      <c s="7" r="E11403">
        <v>2</v>
      </c>
      <c s="8" t="inlineStr" r="F11403">
        <is>
          <t xml:space="preserve">64B40</t>
        </is>
      </c>
      <c s="8" t="inlineStr" r="G11403">
        <is>
          <t xml:space="preserve">237</t>
        </is>
      </c>
      <c s="9" r="H11403">
        <v>125.0000</v>
      </c>
      <c s="8" t="inlineStr" r="I11403">
        <is>
          <t xml:space="preserve">Y</t>
        </is>
      </c>
      <c s="8" t="inlineStr" r="J11403">
        <is>
          <t xml:space="preserve"> Jo Daviess</t>
        </is>
      </c>
    </row>
    <row r="11404" ht="20.25" customHeight="0">
      <c s="5" t="inlineStr" r="A11404">
        <is>
          <t xml:space="preserve">60920060</t>
        </is>
      </c>
      <c s="5" t="inlineStr" r="B11404">
        <is>
          <t xml:space="preserve">PIPE CULVERTS TO BE CLEANED 60"</t>
        </is>
      </c>
      <c s="5" t="inlineStr" r="C11404">
        <is>
          <t xml:space="preserve">FOOT   </t>
        </is>
      </c>
      <c s="6" r="D11404">
        <v>68.000</v>
      </c>
      <c s="7" r="E11404">
        <v>2</v>
      </c>
      <c s="8" t="inlineStr" r="F11404">
        <is>
          <t xml:space="preserve">64B40</t>
        </is>
      </c>
      <c s="8" t="inlineStr" r="G11404">
        <is>
          <t xml:space="preserve">237</t>
        </is>
      </c>
      <c s="9" r="H11404">
        <v>94.0000</v>
      </c>
      <c s="8" t="inlineStr" r="I11404">
        <is>
          <t xml:space="preserve"/>
        </is>
      </c>
      <c s="8" t="inlineStr" r="J11404">
        <is>
          <t xml:space="preserve"> Jo Daviess</t>
        </is>
      </c>
    </row>
    <row r="11405" ht="20.25" customHeight="0">
      <c s="5" t="inlineStr" r="A11405">
        <is>
          <t xml:space="preserve">61000050</t>
        </is>
      </c>
      <c s="5" t="inlineStr" r="B11405">
        <is>
          <t xml:space="preserve">CONCRETE THRUST BLOCKS</t>
        </is>
      </c>
      <c s="5" t="inlineStr" r="C11405">
        <is>
          <t xml:space="preserve">EACH   </t>
        </is>
      </c>
      <c s="6" r="D11405">
        <v>1.000</v>
      </c>
      <c s="7" r="E11405">
        <v>4</v>
      </c>
      <c s="8" t="inlineStr" r="F11405">
        <is>
          <t xml:space="preserve">68E44</t>
        </is>
      </c>
      <c s="8" t="inlineStr" r="G11405">
        <is>
          <t xml:space="preserve">01X</t>
        </is>
      </c>
      <c s="9" r="H11405">
        <v>1000.0000</v>
      </c>
      <c s="8" t="inlineStr" r="I11405">
        <is>
          <t xml:space="preserve">Y</t>
        </is>
      </c>
      <c s="8" t="inlineStr" r="J11405">
        <is>
          <t xml:space="preserve"> Peoria, Tazewell</t>
        </is>
      </c>
    </row>
    <row r="11406" ht="20.25" customHeight="0">
      <c s="5" t="inlineStr" r="A11406">
        <is>
          <t xml:space="preserve">61000050</t>
        </is>
      </c>
      <c s="5" t="inlineStr" r="B11406">
        <is>
          <t xml:space="preserve">CONCRETE THRUST BLOCKS</t>
        </is>
      </c>
      <c s="5" t="inlineStr" r="C11406">
        <is>
          <t xml:space="preserve">EACH   </t>
        </is>
      </c>
      <c s="6" r="D11406">
        <v>1.000</v>
      </c>
      <c s="7" r="E11406">
        <v>4</v>
      </c>
      <c s="8" t="inlineStr" r="F11406">
        <is>
          <t xml:space="preserve">68E44</t>
        </is>
      </c>
      <c s="8" t="inlineStr" r="G11406">
        <is>
          <t xml:space="preserve">01X</t>
        </is>
      </c>
      <c s="9" r="H11406">
        <v>3360.5000</v>
      </c>
      <c s="8" t="inlineStr" r="I11406">
        <is>
          <t xml:space="preserve"/>
        </is>
      </c>
      <c s="8" t="inlineStr" r="J11406">
        <is>
          <t xml:space="preserve"> Peoria, Tazewell</t>
        </is>
      </c>
    </row>
    <row r="11407" ht="20.25" customHeight="0">
      <c s="5" t="inlineStr" r="A11407">
        <is>
          <t xml:space="preserve">61000050</t>
        </is>
      </c>
      <c s="5" t="inlineStr" r="B11407">
        <is>
          <t xml:space="preserve">CONCRETE THRUST BLOCKS</t>
        </is>
      </c>
      <c s="5" t="inlineStr" r="C11407">
        <is>
          <t xml:space="preserve">EACH   </t>
        </is>
      </c>
      <c s="6" r="D11407">
        <v>6.000</v>
      </c>
      <c s="7" r="E11407">
        <v>6</v>
      </c>
      <c s="8" t="inlineStr" r="F11407">
        <is>
          <t xml:space="preserve">72A58</t>
        </is>
      </c>
      <c s="8" t="inlineStr" r="G11407">
        <is>
          <t xml:space="preserve">097</t>
        </is>
      </c>
      <c s="9" r="H11407">
        <v>1100.0000</v>
      </c>
      <c s="8" t="inlineStr" r="I11407">
        <is>
          <t xml:space="preserve">Y</t>
        </is>
      </c>
      <c s="8" t="inlineStr" r="J11407">
        <is>
          <t xml:space="preserve"> Morgan, Scott</t>
        </is>
      </c>
    </row>
    <row r="11408" ht="20.25" customHeight="0">
      <c s="5" t="inlineStr" r="A11408">
        <is>
          <t xml:space="preserve">61000050</t>
        </is>
      </c>
      <c s="5" t="inlineStr" r="B11408">
        <is>
          <t xml:space="preserve">CONCRETE THRUST BLOCKS</t>
        </is>
      </c>
      <c s="5" t="inlineStr" r="C11408">
        <is>
          <t xml:space="preserve">EACH   </t>
        </is>
      </c>
      <c s="6" r="D11408">
        <v>4.000</v>
      </c>
      <c s="7" r="E11408">
        <v>9</v>
      </c>
      <c s="8" t="inlineStr" r="F11408">
        <is>
          <t xml:space="preserve">78831</t>
        </is>
      </c>
      <c s="8" t="inlineStr" r="G11408">
        <is>
          <t xml:space="preserve">135</t>
        </is>
      </c>
      <c s="9" r="H11408">
        <v>519.4800</v>
      </c>
      <c s="8" t="inlineStr" r="I11408">
        <is>
          <t xml:space="preserve">Y</t>
        </is>
      </c>
      <c s="8" t="inlineStr" r="J11408">
        <is>
          <t xml:space="preserve"> Williamson</t>
        </is>
      </c>
    </row>
    <row r="11409" ht="20.25" customHeight="0">
      <c s="5" t="inlineStr" r="A11409">
        <is>
          <t xml:space="preserve">61000050</t>
        </is>
      </c>
      <c s="5" t="inlineStr" r="B11409">
        <is>
          <t xml:space="preserve">CONCRETE THRUST BLOCKS</t>
        </is>
      </c>
      <c s="5" t="inlineStr" r="C11409">
        <is>
          <t xml:space="preserve">EACH   </t>
        </is>
      </c>
      <c s="6" r="D11409">
        <v>4.000</v>
      </c>
      <c s="7" r="E11409">
        <v>9</v>
      </c>
      <c s="8" t="inlineStr" r="F11409">
        <is>
          <t xml:space="preserve">78831</t>
        </is>
      </c>
      <c s="8" t="inlineStr" r="G11409">
        <is>
          <t xml:space="preserve">135</t>
        </is>
      </c>
      <c s="9" r="H11409">
        <v>900.0000</v>
      </c>
      <c s="8" t="inlineStr" r="I11409">
        <is>
          <t xml:space="preserve"/>
        </is>
      </c>
      <c s="8" t="inlineStr" r="J11409">
        <is>
          <t xml:space="preserve"> Williamson</t>
        </is>
      </c>
    </row>
    <row r="11410" ht="20.25" customHeight="0">
      <c s="5" t="inlineStr" r="A11410">
        <is>
          <t xml:space="preserve">61000225</t>
        </is>
      </c>
      <c s="5" t="inlineStr" r="B11410">
        <is>
          <t xml:space="preserve">TYPE F INLET BOX, STANDARD 610001</t>
        </is>
      </c>
      <c s="5" t="inlineStr" r="C11410">
        <is>
          <t xml:space="preserve">EACH   </t>
        </is>
      </c>
      <c s="6" r="D11410">
        <v>3.000</v>
      </c>
      <c s="7" r="E11410">
        <v>6</v>
      </c>
      <c s="8" t="inlineStr" r="F11410">
        <is>
          <t xml:space="preserve">72A58</t>
        </is>
      </c>
      <c s="8" t="inlineStr" r="G11410">
        <is>
          <t xml:space="preserve">097</t>
        </is>
      </c>
      <c s="9" r="H11410">
        <v>7205.0000</v>
      </c>
      <c s="8" t="inlineStr" r="I11410">
        <is>
          <t xml:space="preserve">Y</t>
        </is>
      </c>
      <c s="8" t="inlineStr" r="J11410">
        <is>
          <t xml:space="preserve"> Morgan, Scott</t>
        </is>
      </c>
    </row>
    <row r="11411" ht="20.25" customHeight="0">
      <c s="5" t="inlineStr" r="A11411">
        <is>
          <t xml:space="preserve">61000335</t>
        </is>
      </c>
      <c s="5" t="inlineStr" r="B11411">
        <is>
          <t xml:space="preserve">TYPE G INLET BOX, STANDARD 610001</t>
        </is>
      </c>
      <c s="5" t="inlineStr" r="C11411">
        <is>
          <t xml:space="preserve">EACH   </t>
        </is>
      </c>
      <c s="6" r="D11411">
        <v>1.000</v>
      </c>
      <c s="7" r="E11411">
        <v>4</v>
      </c>
      <c s="8" t="inlineStr" r="F11411">
        <is>
          <t xml:space="preserve">68E44</t>
        </is>
      </c>
      <c s="8" t="inlineStr" r="G11411">
        <is>
          <t xml:space="preserve">01X</t>
        </is>
      </c>
      <c s="9" r="H11411">
        <v>6550.0000</v>
      </c>
      <c s="8" t="inlineStr" r="I11411">
        <is>
          <t xml:space="preserve">Y</t>
        </is>
      </c>
      <c s="8" t="inlineStr" r="J11411">
        <is>
          <t xml:space="preserve"> Peoria, Tazewell</t>
        </is>
      </c>
    </row>
    <row r="11412" ht="20.25" customHeight="0">
      <c s="5" t="inlineStr" r="A11412">
        <is>
          <t xml:space="preserve">61000335</t>
        </is>
      </c>
      <c s="5" t="inlineStr" r="B11412">
        <is>
          <t xml:space="preserve">TYPE G INLET BOX, STANDARD 610001</t>
        </is>
      </c>
      <c s="5" t="inlineStr" r="C11412">
        <is>
          <t xml:space="preserve">EACH   </t>
        </is>
      </c>
      <c s="6" r="D11412">
        <v>1.000</v>
      </c>
      <c s="7" r="E11412">
        <v>4</v>
      </c>
      <c s="8" t="inlineStr" r="F11412">
        <is>
          <t xml:space="preserve">68E44</t>
        </is>
      </c>
      <c s="8" t="inlineStr" r="G11412">
        <is>
          <t xml:space="preserve">01X</t>
        </is>
      </c>
      <c s="9" r="H11412">
        <v>7392.0000</v>
      </c>
      <c s="8" t="inlineStr" r="I11412">
        <is>
          <t xml:space="preserve"/>
        </is>
      </c>
      <c s="8" t="inlineStr" r="J11412">
        <is>
          <t xml:space="preserve"> Peoria, Tazewell</t>
        </is>
      </c>
    </row>
    <row r="11413" ht="20.25" customHeight="0">
      <c s="5" t="inlineStr" r="A11413">
        <is>
          <t xml:space="preserve">61000335</t>
        </is>
      </c>
      <c s="5" t="inlineStr" r="B11413">
        <is>
          <t xml:space="preserve">TYPE G INLET BOX, STANDARD 610001</t>
        </is>
      </c>
      <c s="5" t="inlineStr" r="C11413">
        <is>
          <t xml:space="preserve">EACH   </t>
        </is>
      </c>
      <c s="6" r="D11413">
        <v>3.000</v>
      </c>
      <c s="7" r="E11413">
        <v>6</v>
      </c>
      <c s="8" t="inlineStr" r="F11413">
        <is>
          <t xml:space="preserve">72A58</t>
        </is>
      </c>
      <c s="8" t="inlineStr" r="G11413">
        <is>
          <t xml:space="preserve">097</t>
        </is>
      </c>
      <c s="9" r="H11413">
        <v>5555.0000</v>
      </c>
      <c s="8" t="inlineStr" r="I11413">
        <is>
          <t xml:space="preserve">Y</t>
        </is>
      </c>
      <c s="8" t="inlineStr" r="J11413">
        <is>
          <t xml:space="preserve"> Morgan, Scott</t>
        </is>
      </c>
    </row>
    <row r="11414" ht="20.25" customHeight="0">
      <c s="5" t="inlineStr" r="A11414">
        <is>
          <t xml:space="preserve">61000335</t>
        </is>
      </c>
      <c s="5" t="inlineStr" r="B11414">
        <is>
          <t xml:space="preserve">TYPE G INLET BOX, STANDARD 610001</t>
        </is>
      </c>
      <c s="5" t="inlineStr" r="C11414">
        <is>
          <t xml:space="preserve">EACH   </t>
        </is>
      </c>
      <c s="6" r="D11414">
        <v>4.000</v>
      </c>
      <c s="7" r="E11414">
        <v>9</v>
      </c>
      <c s="8" t="inlineStr" r="F11414">
        <is>
          <t xml:space="preserve">78831</t>
        </is>
      </c>
      <c s="8" t="inlineStr" r="G11414">
        <is>
          <t xml:space="preserve">135</t>
        </is>
      </c>
      <c s="9" r="H11414">
        <v>5999.1500</v>
      </c>
      <c s="8" t="inlineStr" r="I11414">
        <is>
          <t xml:space="preserve">Y</t>
        </is>
      </c>
      <c s="8" t="inlineStr" r="J11414">
        <is>
          <t xml:space="preserve"> Williamson</t>
        </is>
      </c>
    </row>
    <row r="11415" ht="20.25" customHeight="0">
      <c s="5" t="inlineStr" r="A11415">
        <is>
          <t xml:space="preserve">61000335</t>
        </is>
      </c>
      <c s="5" t="inlineStr" r="B11415">
        <is>
          <t xml:space="preserve">TYPE G INLET BOX, STANDARD 610001</t>
        </is>
      </c>
      <c s="5" t="inlineStr" r="C11415">
        <is>
          <t xml:space="preserve">EACH   </t>
        </is>
      </c>
      <c s="6" r="D11415">
        <v>4.000</v>
      </c>
      <c s="7" r="E11415">
        <v>9</v>
      </c>
      <c s="8" t="inlineStr" r="F11415">
        <is>
          <t xml:space="preserve">78831</t>
        </is>
      </c>
      <c s="8" t="inlineStr" r="G11415">
        <is>
          <t xml:space="preserve">135</t>
        </is>
      </c>
      <c s="9" r="H11415">
        <v>3100.0000</v>
      </c>
      <c s="8" t="inlineStr" r="I11415">
        <is>
          <t xml:space="preserve"/>
        </is>
      </c>
      <c s="8" t="inlineStr" r="J11415">
        <is>
          <t xml:space="preserve"> Williamson</t>
        </is>
      </c>
    </row>
    <row r="11416" ht="20.25" customHeight="0">
      <c s="5" t="inlineStr" r="A11416">
        <is>
          <t xml:space="preserve">61100605</t>
        </is>
      </c>
      <c s="5" t="inlineStr" r="B11416">
        <is>
          <t xml:space="preserve">MISCELLANEOUS CONCRETE</t>
        </is>
      </c>
      <c s="5" t="inlineStr" r="C11416">
        <is>
          <t xml:space="preserve">CU YD  </t>
        </is>
      </c>
      <c s="6" r="D11416">
        <v>5.000</v>
      </c>
      <c s="7" r="E11416">
        <v>2</v>
      </c>
      <c s="8" t="inlineStr" r="F11416">
        <is>
          <t xml:space="preserve">64B40</t>
        </is>
      </c>
      <c s="8" t="inlineStr" r="G11416">
        <is>
          <t xml:space="preserve">237</t>
        </is>
      </c>
      <c s="9" r="H11416">
        <v>1450.0000</v>
      </c>
      <c s="8" t="inlineStr" r="I11416">
        <is>
          <t xml:space="preserve">Y</t>
        </is>
      </c>
      <c s="8" t="inlineStr" r="J11416">
        <is>
          <t xml:space="preserve"> Jo Daviess</t>
        </is>
      </c>
    </row>
    <row r="11417" ht="20.25" customHeight="0">
      <c s="5" t="inlineStr" r="A11417">
        <is>
          <t xml:space="preserve">61100605</t>
        </is>
      </c>
      <c s="5" t="inlineStr" r="B11417">
        <is>
          <t xml:space="preserve">MISCELLANEOUS CONCRETE</t>
        </is>
      </c>
      <c s="5" t="inlineStr" r="C11417">
        <is>
          <t xml:space="preserve">CU YD  </t>
        </is>
      </c>
      <c s="6" r="D11417">
        <v>5.000</v>
      </c>
      <c s="7" r="E11417">
        <v>2</v>
      </c>
      <c s="8" t="inlineStr" r="F11417">
        <is>
          <t xml:space="preserve">64B40</t>
        </is>
      </c>
      <c s="8" t="inlineStr" r="G11417">
        <is>
          <t xml:space="preserve">237</t>
        </is>
      </c>
      <c s="9" r="H11417">
        <v>1710.0000</v>
      </c>
      <c s="8" t="inlineStr" r="I11417">
        <is>
          <t xml:space="preserve"/>
        </is>
      </c>
      <c s="8" t="inlineStr" r="J11417">
        <is>
          <t xml:space="preserve"> Jo Daviess</t>
        </is>
      </c>
    </row>
    <row r="11418" ht="20.25" customHeight="0">
      <c s="5" t="inlineStr" r="A11418">
        <is>
          <t xml:space="preserve">61100605</t>
        </is>
      </c>
      <c s="5" t="inlineStr" r="B11418">
        <is>
          <t xml:space="preserve">MISCELLANEOUS CONCRETE</t>
        </is>
      </c>
      <c s="5" t="inlineStr" r="C11418">
        <is>
          <t xml:space="preserve">CU YD  </t>
        </is>
      </c>
      <c s="6" r="D11418">
        <v>3.000</v>
      </c>
      <c s="7" r="E11418">
        <v>2</v>
      </c>
      <c s="8" t="inlineStr" r="F11418">
        <is>
          <t xml:space="preserve">64M76</t>
        </is>
      </c>
      <c s="8" t="inlineStr" r="G11418">
        <is>
          <t xml:space="preserve">032</t>
        </is>
      </c>
      <c s="9" r="H11418">
        <v>250.0000</v>
      </c>
      <c s="8" t="inlineStr" r="I11418">
        <is>
          <t xml:space="preserve">Y</t>
        </is>
      </c>
      <c s="8" t="inlineStr" r="J11418">
        <is>
          <t xml:space="preserve"> Lee</t>
        </is>
      </c>
    </row>
    <row r="11419" ht="20.25" customHeight="0">
      <c s="5" t="inlineStr" r="A11419">
        <is>
          <t xml:space="preserve">61100605</t>
        </is>
      </c>
      <c s="5" t="inlineStr" r="B11419">
        <is>
          <t xml:space="preserve">MISCELLANEOUS CONCRETE</t>
        </is>
      </c>
      <c s="5" t="inlineStr" r="C11419">
        <is>
          <t xml:space="preserve">CU YD  </t>
        </is>
      </c>
      <c s="6" r="D11419">
        <v>3.000</v>
      </c>
      <c s="7" r="E11419">
        <v>2</v>
      </c>
      <c s="8" t="inlineStr" r="F11419">
        <is>
          <t xml:space="preserve">64M76</t>
        </is>
      </c>
      <c s="8" t="inlineStr" r="G11419">
        <is>
          <t xml:space="preserve">032</t>
        </is>
      </c>
      <c s="9" r="H11419">
        <v>750.0000</v>
      </c>
      <c s="8" t="inlineStr" r="I11419">
        <is>
          <t xml:space="preserve"/>
        </is>
      </c>
      <c s="8" t="inlineStr" r="J11419">
        <is>
          <t xml:space="preserve"> Lee</t>
        </is>
      </c>
    </row>
    <row r="11420" ht="20.25" customHeight="0">
      <c s="5" t="inlineStr" r="A11420">
        <is>
          <t xml:space="preserve">61100605</t>
        </is>
      </c>
      <c s="5" t="inlineStr" r="B11420">
        <is>
          <t xml:space="preserve">MISCELLANEOUS CONCRETE</t>
        </is>
      </c>
      <c s="5" t="inlineStr" r="C11420">
        <is>
          <t xml:space="preserve">CU YD  </t>
        </is>
      </c>
      <c s="6" r="D11420">
        <v>3.000</v>
      </c>
      <c s="7" r="E11420">
        <v>2</v>
      </c>
      <c s="8" t="inlineStr" r="F11420">
        <is>
          <t xml:space="preserve">64M76</t>
        </is>
      </c>
      <c s="8" t="inlineStr" r="G11420">
        <is>
          <t xml:space="preserve">032</t>
        </is>
      </c>
      <c s="9" r="H11420">
        <v>750.0000</v>
      </c>
      <c s="8" t="inlineStr" r="I11420">
        <is>
          <t xml:space="preserve"/>
        </is>
      </c>
      <c s="8" t="inlineStr" r="J11420">
        <is>
          <t xml:space="preserve"> Lee</t>
        </is>
      </c>
    </row>
    <row r="11421" ht="20.25" customHeight="0">
      <c s="5" t="inlineStr" r="A11421">
        <is>
          <t xml:space="preserve">61100605</t>
        </is>
      </c>
      <c s="5" t="inlineStr" r="B11421">
        <is>
          <t xml:space="preserve">MISCELLANEOUS CONCRETE</t>
        </is>
      </c>
      <c s="5" t="inlineStr" r="C11421">
        <is>
          <t xml:space="preserve">CU YD  </t>
        </is>
      </c>
      <c s="6" r="D11421">
        <v>3.000</v>
      </c>
      <c s="7" r="E11421">
        <v>2</v>
      </c>
      <c s="8" t="inlineStr" r="F11421">
        <is>
          <t xml:space="preserve">64M76</t>
        </is>
      </c>
      <c s="8" t="inlineStr" r="G11421">
        <is>
          <t xml:space="preserve">032</t>
        </is>
      </c>
      <c s="9" r="H11421">
        <v>1000.0000</v>
      </c>
      <c s="8" t="inlineStr" r="I11421">
        <is>
          <t xml:space="preserve"/>
        </is>
      </c>
      <c s="8" t="inlineStr" r="J11421">
        <is>
          <t xml:space="preserve"> Lee</t>
        </is>
      </c>
    </row>
    <row r="11422" ht="20.25" customHeight="0">
      <c s="5" t="inlineStr" r="A11422">
        <is>
          <t xml:space="preserve">61100605</t>
        </is>
      </c>
      <c s="5" t="inlineStr" r="B11422">
        <is>
          <t xml:space="preserve">MISCELLANEOUS CONCRETE</t>
        </is>
      </c>
      <c s="5" t="inlineStr" r="C11422">
        <is>
          <t xml:space="preserve">CU YD  </t>
        </is>
      </c>
      <c s="6" r="D11422">
        <v>3.000</v>
      </c>
      <c s="7" r="E11422">
        <v>2</v>
      </c>
      <c s="8" t="inlineStr" r="F11422">
        <is>
          <t xml:space="preserve">64M76</t>
        </is>
      </c>
      <c s="8" t="inlineStr" r="G11422">
        <is>
          <t xml:space="preserve">032</t>
        </is>
      </c>
      <c s="9" r="H11422">
        <v>1300.0000</v>
      </c>
      <c s="8" t="inlineStr" r="I11422">
        <is>
          <t xml:space="preserve"/>
        </is>
      </c>
      <c s="8" t="inlineStr" r="J11422">
        <is>
          <t xml:space="preserve"> Lee</t>
        </is>
      </c>
    </row>
    <row r="11423" ht="20.25" customHeight="0">
      <c s="5" t="inlineStr" r="A11423">
        <is>
          <t xml:space="preserve">61100605</t>
        </is>
      </c>
      <c s="5" t="inlineStr" r="B11423">
        <is>
          <t xml:space="preserve">MISCELLANEOUS CONCRETE</t>
        </is>
      </c>
      <c s="5" t="inlineStr" r="C11423">
        <is>
          <t xml:space="preserve">CU YD  </t>
        </is>
      </c>
      <c s="6" r="D11423">
        <v>3.000</v>
      </c>
      <c s="7" r="E11423">
        <v>2</v>
      </c>
      <c s="8" t="inlineStr" r="F11423">
        <is>
          <t xml:space="preserve">64M76</t>
        </is>
      </c>
      <c s="8" t="inlineStr" r="G11423">
        <is>
          <t xml:space="preserve">032</t>
        </is>
      </c>
      <c s="9" r="H11423">
        <v>2400.0000</v>
      </c>
      <c s="8" t="inlineStr" r="I11423">
        <is>
          <t xml:space="preserve"/>
        </is>
      </c>
      <c s="8" t="inlineStr" r="J11423">
        <is>
          <t xml:space="preserve"> Lee</t>
        </is>
      </c>
    </row>
    <row r="11424" ht="20.25" customHeight="0">
      <c s="5" t="inlineStr" r="A11424">
        <is>
          <t xml:space="preserve">61100605</t>
        </is>
      </c>
      <c s="5" t="inlineStr" r="B11424">
        <is>
          <t xml:space="preserve">MISCELLANEOUS CONCRETE</t>
        </is>
      </c>
      <c s="5" t="inlineStr" r="C11424">
        <is>
          <t xml:space="preserve">CU YD  </t>
        </is>
      </c>
      <c s="6" r="D11424">
        <v>6.000</v>
      </c>
      <c s="7" r="E11424">
        <v>9</v>
      </c>
      <c s="8" t="inlineStr" r="F11424">
        <is>
          <t xml:space="preserve">78786</t>
        </is>
      </c>
      <c s="8" t="inlineStr" r="G11424">
        <is>
          <t xml:space="preserve">225</t>
        </is>
      </c>
      <c s="9" r="H11424">
        <v>1030.6500</v>
      </c>
      <c s="8" t="inlineStr" r="I11424">
        <is>
          <t xml:space="preserve">Y</t>
        </is>
      </c>
      <c s="8" t="inlineStr" r="J11424">
        <is>
          <t xml:space="preserve"> Franklin</t>
        </is>
      </c>
    </row>
    <row r="11425" ht="20.25" customHeight="0">
      <c s="5" t="inlineStr" r="A11425">
        <is>
          <t xml:space="preserve">61100605</t>
        </is>
      </c>
      <c s="5" t="inlineStr" r="B11425">
        <is>
          <t xml:space="preserve">MISCELLANEOUS CONCRETE</t>
        </is>
      </c>
      <c s="5" t="inlineStr" r="C11425">
        <is>
          <t xml:space="preserve">CU YD  </t>
        </is>
      </c>
      <c s="6" r="D11425">
        <v>6.000</v>
      </c>
      <c s="7" r="E11425">
        <v>9</v>
      </c>
      <c s="8" t="inlineStr" r="F11425">
        <is>
          <t xml:space="preserve">78786</t>
        </is>
      </c>
      <c s="8" t="inlineStr" r="G11425">
        <is>
          <t xml:space="preserve">225</t>
        </is>
      </c>
      <c s="9" r="H11425">
        <v>1100.0000</v>
      </c>
      <c s="8" t="inlineStr" r="I11425">
        <is>
          <t xml:space="preserve"/>
        </is>
      </c>
      <c s="8" t="inlineStr" r="J11425">
        <is>
          <t xml:space="preserve"> Franklin</t>
        </is>
      </c>
    </row>
    <row r="11426" ht="20.25" customHeight="0">
      <c s="5" t="inlineStr" r="A11426">
        <is>
          <t xml:space="preserve">61101013</t>
        </is>
      </c>
      <c s="5" t="inlineStr" r="B11426">
        <is>
          <t xml:space="preserve">STORM SEWERS PROTECTED, CLASS A,  12"</t>
        </is>
      </c>
      <c s="5" t="inlineStr" r="C11426">
        <is>
          <t xml:space="preserve">FOOT   </t>
        </is>
      </c>
      <c s="6" r="D11426">
        <v>240.000</v>
      </c>
      <c s="7" r="E11426">
        <v>2</v>
      </c>
      <c s="8" t="inlineStr" r="F11426">
        <is>
          <t xml:space="preserve">64B40</t>
        </is>
      </c>
      <c s="8" t="inlineStr" r="G11426">
        <is>
          <t xml:space="preserve">237</t>
        </is>
      </c>
      <c s="9" r="H11426">
        <v>100.0000</v>
      </c>
      <c s="8" t="inlineStr" r="I11426">
        <is>
          <t xml:space="preserve">Y</t>
        </is>
      </c>
      <c s="8" t="inlineStr" r="J11426">
        <is>
          <t xml:space="preserve"> Jo Daviess</t>
        </is>
      </c>
    </row>
    <row r="11427" ht="20.25" customHeight="0">
      <c s="5" t="inlineStr" r="A11427">
        <is>
          <t xml:space="preserve">61101013</t>
        </is>
      </c>
      <c s="5" t="inlineStr" r="B11427">
        <is>
          <t xml:space="preserve">STORM SEWERS PROTECTED, CLASS A,  12"</t>
        </is>
      </c>
      <c s="5" t="inlineStr" r="C11427">
        <is>
          <t xml:space="preserve">FOOT   </t>
        </is>
      </c>
      <c s="6" r="D11427">
        <v>240.000</v>
      </c>
      <c s="7" r="E11427">
        <v>2</v>
      </c>
      <c s="8" t="inlineStr" r="F11427">
        <is>
          <t xml:space="preserve">64B40</t>
        </is>
      </c>
      <c s="8" t="inlineStr" r="G11427">
        <is>
          <t xml:space="preserve">237</t>
        </is>
      </c>
      <c s="9" r="H11427">
        <v>188.0000</v>
      </c>
      <c s="8" t="inlineStr" r="I11427">
        <is>
          <t xml:space="preserve"/>
        </is>
      </c>
      <c s="8" t="inlineStr" r="J11427">
        <is>
          <t xml:space="preserve"> Jo Daviess</t>
        </is>
      </c>
    </row>
    <row r="11428" ht="20.25" customHeight="0">
      <c s="5" t="inlineStr" r="A11428">
        <is>
          <t xml:space="preserve">61101013</t>
        </is>
      </c>
      <c s="5" t="inlineStr" r="B11428">
        <is>
          <t xml:space="preserve">STORM SEWERS PROTECTED, CLASS A,  12"</t>
        </is>
      </c>
      <c s="5" t="inlineStr" r="C11428">
        <is>
          <t xml:space="preserve">FOOT   </t>
        </is>
      </c>
      <c s="6" r="D11428">
        <v>150.000</v>
      </c>
      <c s="7" r="E11428">
        <v>2</v>
      </c>
      <c s="8" t="inlineStr" r="F11428">
        <is>
          <t xml:space="preserve">64M76</t>
        </is>
      </c>
      <c s="8" t="inlineStr" r="G11428">
        <is>
          <t xml:space="preserve">032</t>
        </is>
      </c>
      <c s="9" r="H11428">
        <v>65.0000</v>
      </c>
      <c s="8" t="inlineStr" r="I11428">
        <is>
          <t xml:space="preserve">Y</t>
        </is>
      </c>
      <c s="8" t="inlineStr" r="J11428">
        <is>
          <t xml:space="preserve"> Lee</t>
        </is>
      </c>
    </row>
    <row r="11429" ht="20.25" customHeight="0">
      <c s="5" t="inlineStr" r="A11429">
        <is>
          <t xml:space="preserve">61101013</t>
        </is>
      </c>
      <c s="5" t="inlineStr" r="B11429">
        <is>
          <t xml:space="preserve">STORM SEWERS PROTECTED, CLASS A,  12"</t>
        </is>
      </c>
      <c s="5" t="inlineStr" r="C11429">
        <is>
          <t xml:space="preserve">FOOT   </t>
        </is>
      </c>
      <c s="6" r="D11429">
        <v>150.000</v>
      </c>
      <c s="7" r="E11429">
        <v>2</v>
      </c>
      <c s="8" t="inlineStr" r="F11429">
        <is>
          <t xml:space="preserve">64M76</t>
        </is>
      </c>
      <c s="8" t="inlineStr" r="G11429">
        <is>
          <t xml:space="preserve">032</t>
        </is>
      </c>
      <c s="9" r="H11429">
        <v>40.0000</v>
      </c>
      <c s="8" t="inlineStr" r="I11429">
        <is>
          <t xml:space="preserve"/>
        </is>
      </c>
      <c s="8" t="inlineStr" r="J11429">
        <is>
          <t xml:space="preserve"> Lee</t>
        </is>
      </c>
    </row>
    <row r="11430" ht="20.25" customHeight="0">
      <c s="5" t="inlineStr" r="A11430">
        <is>
          <t xml:space="preserve">61101013</t>
        </is>
      </c>
      <c s="5" t="inlineStr" r="B11430">
        <is>
          <t xml:space="preserve">STORM SEWERS PROTECTED, CLASS A,  12"</t>
        </is>
      </c>
      <c s="5" t="inlineStr" r="C11430">
        <is>
          <t xml:space="preserve">FOOT   </t>
        </is>
      </c>
      <c s="6" r="D11430">
        <v>150.000</v>
      </c>
      <c s="7" r="E11430">
        <v>2</v>
      </c>
      <c s="8" t="inlineStr" r="F11430">
        <is>
          <t xml:space="preserve">64M76</t>
        </is>
      </c>
      <c s="8" t="inlineStr" r="G11430">
        <is>
          <t xml:space="preserve">032</t>
        </is>
      </c>
      <c s="9" r="H11430">
        <v>43.0000</v>
      </c>
      <c s="8" t="inlineStr" r="I11430">
        <is>
          <t xml:space="preserve"/>
        </is>
      </c>
      <c s="8" t="inlineStr" r="J11430">
        <is>
          <t xml:space="preserve"> Lee</t>
        </is>
      </c>
    </row>
    <row r="11431" ht="20.25" customHeight="0">
      <c s="5" t="inlineStr" r="A11431">
        <is>
          <t xml:space="preserve">61101013</t>
        </is>
      </c>
      <c s="5" t="inlineStr" r="B11431">
        <is>
          <t xml:space="preserve">STORM SEWERS PROTECTED, CLASS A,  12"</t>
        </is>
      </c>
      <c s="5" t="inlineStr" r="C11431">
        <is>
          <t xml:space="preserve">FOOT   </t>
        </is>
      </c>
      <c s="6" r="D11431">
        <v>150.000</v>
      </c>
      <c s="7" r="E11431">
        <v>2</v>
      </c>
      <c s="8" t="inlineStr" r="F11431">
        <is>
          <t xml:space="preserve">64M76</t>
        </is>
      </c>
      <c s="8" t="inlineStr" r="G11431">
        <is>
          <t xml:space="preserve">032</t>
        </is>
      </c>
      <c s="9" r="H11431">
        <v>70.0000</v>
      </c>
      <c s="8" t="inlineStr" r="I11431">
        <is>
          <t xml:space="preserve"/>
        </is>
      </c>
      <c s="8" t="inlineStr" r="J11431">
        <is>
          <t xml:space="preserve"> Lee</t>
        </is>
      </c>
    </row>
    <row r="11432" ht="20.25" customHeight="0">
      <c s="5" t="inlineStr" r="A11432">
        <is>
          <t xml:space="preserve">61101013</t>
        </is>
      </c>
      <c s="5" t="inlineStr" r="B11432">
        <is>
          <t xml:space="preserve">STORM SEWERS PROTECTED, CLASS A,  12"</t>
        </is>
      </c>
      <c s="5" t="inlineStr" r="C11432">
        <is>
          <t xml:space="preserve">FOOT   </t>
        </is>
      </c>
      <c s="6" r="D11432">
        <v>150.000</v>
      </c>
      <c s="7" r="E11432">
        <v>2</v>
      </c>
      <c s="8" t="inlineStr" r="F11432">
        <is>
          <t xml:space="preserve">64M76</t>
        </is>
      </c>
      <c s="8" t="inlineStr" r="G11432">
        <is>
          <t xml:space="preserve">032</t>
        </is>
      </c>
      <c s="9" r="H11432">
        <v>72.0000</v>
      </c>
      <c s="8" t="inlineStr" r="I11432">
        <is>
          <t xml:space="preserve"/>
        </is>
      </c>
      <c s="8" t="inlineStr" r="J11432">
        <is>
          <t xml:space="preserve"> Lee</t>
        </is>
      </c>
    </row>
    <row r="11433" ht="20.25" customHeight="0">
      <c s="5" t="inlineStr" r="A11433">
        <is>
          <t xml:space="preserve">61101013</t>
        </is>
      </c>
      <c s="5" t="inlineStr" r="B11433">
        <is>
          <t xml:space="preserve">STORM SEWERS PROTECTED, CLASS A,  12"</t>
        </is>
      </c>
      <c s="5" t="inlineStr" r="C11433">
        <is>
          <t xml:space="preserve">FOOT   </t>
        </is>
      </c>
      <c s="6" r="D11433">
        <v>150.000</v>
      </c>
      <c s="7" r="E11433">
        <v>2</v>
      </c>
      <c s="8" t="inlineStr" r="F11433">
        <is>
          <t xml:space="preserve">64M76</t>
        </is>
      </c>
      <c s="8" t="inlineStr" r="G11433">
        <is>
          <t xml:space="preserve">032</t>
        </is>
      </c>
      <c s="9" r="H11433">
        <v>97.6200</v>
      </c>
      <c s="8" t="inlineStr" r="I11433">
        <is>
          <t xml:space="preserve"/>
        </is>
      </c>
      <c s="8" t="inlineStr" r="J11433">
        <is>
          <t xml:space="preserve"> Lee</t>
        </is>
      </c>
    </row>
    <row r="11434" ht="20.25" customHeight="0">
      <c s="5" t="inlineStr" r="A11434">
        <is>
          <t xml:space="preserve">61133200</t>
        </is>
      </c>
      <c s="5" t="inlineStr" r="B11434">
        <is>
          <t xml:space="preserve">FIELD TILE JUNCTION VAULTS, 3' DIA.</t>
        </is>
      </c>
      <c s="5" t="inlineStr" r="C11434">
        <is>
          <t xml:space="preserve">EACH   </t>
        </is>
      </c>
      <c s="6" r="D11434">
        <v>17.000</v>
      </c>
      <c s="7" r="E11434">
        <v>2</v>
      </c>
      <c s="8" t="inlineStr" r="F11434">
        <is>
          <t xml:space="preserve">64B40</t>
        </is>
      </c>
      <c s="8" t="inlineStr" r="G11434">
        <is>
          <t xml:space="preserve">237</t>
        </is>
      </c>
      <c s="9" r="H11434">
        <v>2630.0000</v>
      </c>
      <c s="8" t="inlineStr" r="I11434">
        <is>
          <t xml:space="preserve">Y</t>
        </is>
      </c>
      <c s="8" t="inlineStr" r="J11434">
        <is>
          <t xml:space="preserve"> Jo Daviess</t>
        </is>
      </c>
    </row>
    <row r="11435" ht="20.25" customHeight="0">
      <c s="5" t="inlineStr" r="A11435">
        <is>
          <t xml:space="preserve">61133200</t>
        </is>
      </c>
      <c s="5" t="inlineStr" r="B11435">
        <is>
          <t xml:space="preserve">FIELD TILE JUNCTION VAULTS, 3' DIA.</t>
        </is>
      </c>
      <c s="5" t="inlineStr" r="C11435">
        <is>
          <t xml:space="preserve">EACH   </t>
        </is>
      </c>
      <c s="6" r="D11435">
        <v>17.000</v>
      </c>
      <c s="7" r="E11435">
        <v>2</v>
      </c>
      <c s="8" t="inlineStr" r="F11435">
        <is>
          <t xml:space="preserve">64B40</t>
        </is>
      </c>
      <c s="8" t="inlineStr" r="G11435">
        <is>
          <t xml:space="preserve">237</t>
        </is>
      </c>
      <c s="9" r="H11435">
        <v>1750.0000</v>
      </c>
      <c s="8" t="inlineStr" r="I11435">
        <is>
          <t xml:space="preserve"/>
        </is>
      </c>
      <c s="8" t="inlineStr" r="J11435">
        <is>
          <t xml:space="preserve"> Jo Daviess</t>
        </is>
      </c>
    </row>
    <row r="11436" ht="20.25" customHeight="0">
      <c s="5" t="inlineStr" r="A11436">
        <is>
          <t xml:space="preserve">61133200</t>
        </is>
      </c>
      <c s="5" t="inlineStr" r="B11436">
        <is>
          <t xml:space="preserve">FIELD TILE JUNCTION VAULTS, 3' DIA.</t>
        </is>
      </c>
      <c s="5" t="inlineStr" r="C11436">
        <is>
          <t xml:space="preserve">EACH   </t>
        </is>
      </c>
      <c s="6" r="D11436">
        <v>2.000</v>
      </c>
      <c s="7" r="E11436">
        <v>2</v>
      </c>
      <c s="8" t="inlineStr" r="F11436">
        <is>
          <t xml:space="preserve">64M76</t>
        </is>
      </c>
      <c s="8" t="inlineStr" r="G11436">
        <is>
          <t xml:space="preserve">032</t>
        </is>
      </c>
      <c s="9" r="H11436">
        <v>1100.0000</v>
      </c>
      <c s="8" t="inlineStr" r="I11436">
        <is>
          <t xml:space="preserve">Y</t>
        </is>
      </c>
      <c s="8" t="inlineStr" r="J11436">
        <is>
          <t xml:space="preserve"> Lee</t>
        </is>
      </c>
    </row>
    <row r="11437" ht="20.25" customHeight="0">
      <c s="5" t="inlineStr" r="A11437">
        <is>
          <t xml:space="preserve">61133200</t>
        </is>
      </c>
      <c s="5" t="inlineStr" r="B11437">
        <is>
          <t xml:space="preserve">FIELD TILE JUNCTION VAULTS, 3' DIA.</t>
        </is>
      </c>
      <c s="5" t="inlineStr" r="C11437">
        <is>
          <t xml:space="preserve">EACH   </t>
        </is>
      </c>
      <c s="6" r="D11437">
        <v>2.000</v>
      </c>
      <c s="7" r="E11437">
        <v>2</v>
      </c>
      <c s="8" t="inlineStr" r="F11437">
        <is>
          <t xml:space="preserve">64M76</t>
        </is>
      </c>
      <c s="8" t="inlineStr" r="G11437">
        <is>
          <t xml:space="preserve">032</t>
        </is>
      </c>
      <c s="9" r="H11437">
        <v>3000.0000</v>
      </c>
      <c s="8" t="inlineStr" r="I11437">
        <is>
          <t xml:space="preserve"/>
        </is>
      </c>
      <c s="8" t="inlineStr" r="J11437">
        <is>
          <t xml:space="preserve"> Lee</t>
        </is>
      </c>
    </row>
    <row r="11438" ht="20.25" customHeight="0">
      <c s="5" t="inlineStr" r="A11438">
        <is>
          <t xml:space="preserve">61133200</t>
        </is>
      </c>
      <c s="5" t="inlineStr" r="B11438">
        <is>
          <t xml:space="preserve">FIELD TILE JUNCTION VAULTS, 3' DIA.</t>
        </is>
      </c>
      <c s="5" t="inlineStr" r="C11438">
        <is>
          <t xml:space="preserve">EACH   </t>
        </is>
      </c>
      <c s="6" r="D11438">
        <v>2.000</v>
      </c>
      <c s="7" r="E11438">
        <v>2</v>
      </c>
      <c s="8" t="inlineStr" r="F11438">
        <is>
          <t xml:space="preserve">64M76</t>
        </is>
      </c>
      <c s="8" t="inlineStr" r="G11438">
        <is>
          <t xml:space="preserve">032</t>
        </is>
      </c>
      <c s="9" r="H11438">
        <v>3000.0000</v>
      </c>
      <c s="8" t="inlineStr" r="I11438">
        <is>
          <t xml:space="preserve"/>
        </is>
      </c>
      <c s="8" t="inlineStr" r="J11438">
        <is>
          <t xml:space="preserve"> Lee</t>
        </is>
      </c>
    </row>
    <row r="11439" ht="20.25" customHeight="0">
      <c s="5" t="inlineStr" r="A11439">
        <is>
          <t xml:space="preserve">61133200</t>
        </is>
      </c>
      <c s="5" t="inlineStr" r="B11439">
        <is>
          <t xml:space="preserve">FIELD TILE JUNCTION VAULTS, 3' DIA.</t>
        </is>
      </c>
      <c s="5" t="inlineStr" r="C11439">
        <is>
          <t xml:space="preserve">EACH   </t>
        </is>
      </c>
      <c s="6" r="D11439">
        <v>2.000</v>
      </c>
      <c s="7" r="E11439">
        <v>2</v>
      </c>
      <c s="8" t="inlineStr" r="F11439">
        <is>
          <t xml:space="preserve">64M76</t>
        </is>
      </c>
      <c s="8" t="inlineStr" r="G11439">
        <is>
          <t xml:space="preserve">032</t>
        </is>
      </c>
      <c s="9" r="H11439">
        <v>3400.0000</v>
      </c>
      <c s="8" t="inlineStr" r="I11439">
        <is>
          <t xml:space="preserve"/>
        </is>
      </c>
      <c s="8" t="inlineStr" r="J11439">
        <is>
          <t xml:space="preserve"> Lee</t>
        </is>
      </c>
    </row>
    <row r="11440" ht="20.25" customHeight="0">
      <c s="5" t="inlineStr" r="A11440">
        <is>
          <t xml:space="preserve">61133200</t>
        </is>
      </c>
      <c s="5" t="inlineStr" r="B11440">
        <is>
          <t xml:space="preserve">FIELD TILE JUNCTION VAULTS, 3' DIA.</t>
        </is>
      </c>
      <c s="5" t="inlineStr" r="C11440">
        <is>
          <t xml:space="preserve">EACH   </t>
        </is>
      </c>
      <c s="6" r="D11440">
        <v>2.000</v>
      </c>
      <c s="7" r="E11440">
        <v>2</v>
      </c>
      <c s="8" t="inlineStr" r="F11440">
        <is>
          <t xml:space="preserve">64M76</t>
        </is>
      </c>
      <c s="8" t="inlineStr" r="G11440">
        <is>
          <t xml:space="preserve">032</t>
        </is>
      </c>
      <c s="9" r="H11440">
        <v>4328.5000</v>
      </c>
      <c s="8" t="inlineStr" r="I11440">
        <is>
          <t xml:space="preserve"/>
        </is>
      </c>
      <c s="8" t="inlineStr" r="J11440">
        <is>
          <t xml:space="preserve"> Lee</t>
        </is>
      </c>
    </row>
    <row r="11441" ht="20.25" customHeight="0">
      <c s="5" t="inlineStr" r="A11441">
        <is>
          <t xml:space="preserve">61133200</t>
        </is>
      </c>
      <c s="5" t="inlineStr" r="B11441">
        <is>
          <t xml:space="preserve">FIELD TILE JUNCTION VAULTS, 3' DIA.</t>
        </is>
      </c>
      <c s="5" t="inlineStr" r="C11441">
        <is>
          <t xml:space="preserve">EACH   </t>
        </is>
      </c>
      <c s="6" r="D11441">
        <v>2.000</v>
      </c>
      <c s="7" r="E11441">
        <v>2</v>
      </c>
      <c s="8" t="inlineStr" r="F11441">
        <is>
          <t xml:space="preserve">64M76</t>
        </is>
      </c>
      <c s="8" t="inlineStr" r="G11441">
        <is>
          <t xml:space="preserve">032</t>
        </is>
      </c>
      <c s="9" r="H11441">
        <v>4500.0000</v>
      </c>
      <c s="8" t="inlineStr" r="I11441">
        <is>
          <t xml:space="preserve"/>
        </is>
      </c>
      <c s="8" t="inlineStr" r="J11441">
        <is>
          <t xml:space="preserve"> Lee</t>
        </is>
      </c>
    </row>
    <row r="11442" ht="20.25" customHeight="0">
      <c s="5" t="inlineStr" r="A11442">
        <is>
          <t xml:space="preserve">61140000</t>
        </is>
      </c>
      <c s="5" t="inlineStr" r="B11442">
        <is>
          <t xml:space="preserve">STORM SEWERS (SPECIAL), 8"</t>
        </is>
      </c>
      <c s="5" t="inlineStr" r="C11442">
        <is>
          <t xml:space="preserve">FOOT   </t>
        </is>
      </c>
      <c s="6" r="D11442">
        <v>100.000</v>
      </c>
      <c s="7" r="E11442">
        <v>2</v>
      </c>
      <c s="8" t="inlineStr" r="F11442">
        <is>
          <t xml:space="preserve">64M76</t>
        </is>
      </c>
      <c s="8" t="inlineStr" r="G11442">
        <is>
          <t xml:space="preserve">032</t>
        </is>
      </c>
      <c s="9" r="H11442">
        <v>45.0000</v>
      </c>
      <c s="8" t="inlineStr" r="I11442">
        <is>
          <t xml:space="preserve">Y</t>
        </is>
      </c>
      <c s="8" t="inlineStr" r="J11442">
        <is>
          <t xml:space="preserve"> Lee</t>
        </is>
      </c>
    </row>
    <row r="11443" ht="20.25" customHeight="0">
      <c s="5" t="inlineStr" r="A11443">
        <is>
          <t xml:space="preserve">61140000</t>
        </is>
      </c>
      <c s="5" t="inlineStr" r="B11443">
        <is>
          <t xml:space="preserve">STORM SEWERS (SPECIAL), 8"</t>
        </is>
      </c>
      <c s="5" t="inlineStr" r="C11443">
        <is>
          <t xml:space="preserve">FOOT   </t>
        </is>
      </c>
      <c s="6" r="D11443">
        <v>100.000</v>
      </c>
      <c s="7" r="E11443">
        <v>2</v>
      </c>
      <c s="8" t="inlineStr" r="F11443">
        <is>
          <t xml:space="preserve">64M76</t>
        </is>
      </c>
      <c s="8" t="inlineStr" r="G11443">
        <is>
          <t xml:space="preserve">032</t>
        </is>
      </c>
      <c s="9" r="H11443">
        <v>38.0000</v>
      </c>
      <c s="8" t="inlineStr" r="I11443">
        <is>
          <t xml:space="preserve"/>
        </is>
      </c>
      <c s="8" t="inlineStr" r="J11443">
        <is>
          <t xml:space="preserve"> Lee</t>
        </is>
      </c>
    </row>
    <row r="11444" ht="20.25" customHeight="0">
      <c s="5" t="inlineStr" r="A11444">
        <is>
          <t xml:space="preserve">61140000</t>
        </is>
      </c>
      <c s="5" t="inlineStr" r="B11444">
        <is>
          <t xml:space="preserve">STORM SEWERS (SPECIAL), 8"</t>
        </is>
      </c>
      <c s="5" t="inlineStr" r="C11444">
        <is>
          <t xml:space="preserve">FOOT   </t>
        </is>
      </c>
      <c s="6" r="D11444">
        <v>100.000</v>
      </c>
      <c s="7" r="E11444">
        <v>2</v>
      </c>
      <c s="8" t="inlineStr" r="F11444">
        <is>
          <t xml:space="preserve">64M76</t>
        </is>
      </c>
      <c s="8" t="inlineStr" r="G11444">
        <is>
          <t xml:space="preserve">032</t>
        </is>
      </c>
      <c s="9" r="H11444">
        <v>40.0000</v>
      </c>
      <c s="8" t="inlineStr" r="I11444">
        <is>
          <t xml:space="preserve"/>
        </is>
      </c>
      <c s="8" t="inlineStr" r="J11444">
        <is>
          <t xml:space="preserve"> Lee</t>
        </is>
      </c>
    </row>
    <row r="11445" ht="20.25" customHeight="0">
      <c s="5" t="inlineStr" r="A11445">
        <is>
          <t xml:space="preserve">61140000</t>
        </is>
      </c>
      <c s="5" t="inlineStr" r="B11445">
        <is>
          <t xml:space="preserve">STORM SEWERS (SPECIAL), 8"</t>
        </is>
      </c>
      <c s="5" t="inlineStr" r="C11445">
        <is>
          <t xml:space="preserve">FOOT   </t>
        </is>
      </c>
      <c s="6" r="D11445">
        <v>100.000</v>
      </c>
      <c s="7" r="E11445">
        <v>2</v>
      </c>
      <c s="8" t="inlineStr" r="F11445">
        <is>
          <t xml:space="preserve">64M76</t>
        </is>
      </c>
      <c s="8" t="inlineStr" r="G11445">
        <is>
          <t xml:space="preserve">032</t>
        </is>
      </c>
      <c s="9" r="H11445">
        <v>51.0000</v>
      </c>
      <c s="8" t="inlineStr" r="I11445">
        <is>
          <t xml:space="preserve"/>
        </is>
      </c>
      <c s="8" t="inlineStr" r="J11445">
        <is>
          <t xml:space="preserve"> Lee</t>
        </is>
      </c>
    </row>
    <row r="11446" ht="20.25" customHeight="0">
      <c s="5" t="inlineStr" r="A11446">
        <is>
          <t xml:space="preserve">61140000</t>
        </is>
      </c>
      <c s="5" t="inlineStr" r="B11446">
        <is>
          <t xml:space="preserve">STORM SEWERS (SPECIAL), 8"</t>
        </is>
      </c>
      <c s="5" t="inlineStr" r="C11446">
        <is>
          <t xml:space="preserve">FOOT   </t>
        </is>
      </c>
      <c s="6" r="D11446">
        <v>100.000</v>
      </c>
      <c s="7" r="E11446">
        <v>2</v>
      </c>
      <c s="8" t="inlineStr" r="F11446">
        <is>
          <t xml:space="preserve">64M76</t>
        </is>
      </c>
      <c s="8" t="inlineStr" r="G11446">
        <is>
          <t xml:space="preserve">032</t>
        </is>
      </c>
      <c s="9" r="H11446">
        <v>70.0000</v>
      </c>
      <c s="8" t="inlineStr" r="I11446">
        <is>
          <t xml:space="preserve"/>
        </is>
      </c>
      <c s="8" t="inlineStr" r="J11446">
        <is>
          <t xml:space="preserve"> Lee</t>
        </is>
      </c>
    </row>
    <row r="11447" ht="20.25" customHeight="0">
      <c s="5" t="inlineStr" r="A11447">
        <is>
          <t xml:space="preserve">61140000</t>
        </is>
      </c>
      <c s="5" t="inlineStr" r="B11447">
        <is>
          <t xml:space="preserve">STORM SEWERS (SPECIAL), 8"</t>
        </is>
      </c>
      <c s="5" t="inlineStr" r="C11447">
        <is>
          <t xml:space="preserve">FOOT   </t>
        </is>
      </c>
      <c s="6" r="D11447">
        <v>100.000</v>
      </c>
      <c s="7" r="E11447">
        <v>2</v>
      </c>
      <c s="8" t="inlineStr" r="F11447">
        <is>
          <t xml:space="preserve">64M76</t>
        </is>
      </c>
      <c s="8" t="inlineStr" r="G11447">
        <is>
          <t xml:space="preserve">032</t>
        </is>
      </c>
      <c s="9" r="H11447">
        <v>86.5700</v>
      </c>
      <c s="8" t="inlineStr" r="I11447">
        <is>
          <t xml:space="preserve"/>
        </is>
      </c>
      <c s="8" t="inlineStr" r="J11447">
        <is>
          <t xml:space="preserve"> Lee</t>
        </is>
      </c>
    </row>
    <row r="11448" ht="20.25" customHeight="0">
      <c s="5" t="inlineStr" r="A11448">
        <is>
          <t xml:space="preserve">61140000</t>
        </is>
      </c>
      <c s="5" t="inlineStr" r="B11448">
        <is>
          <t xml:space="preserve">STORM SEWERS (SPECIAL), 8"</t>
        </is>
      </c>
      <c s="5" t="inlineStr" r="C11448">
        <is>
          <t xml:space="preserve">FOOT   </t>
        </is>
      </c>
      <c s="6" r="D11448">
        <v>13.000</v>
      </c>
      <c s="7" r="E11448">
        <v>4</v>
      </c>
      <c s="8" t="inlineStr" r="F11448">
        <is>
          <t xml:space="preserve">89859</t>
        </is>
      </c>
      <c s="8" t="inlineStr" r="G11448">
        <is>
          <t xml:space="preserve">168</t>
        </is>
      </c>
      <c s="9" r="H11448">
        <v>171.7000</v>
      </c>
      <c s="8" t="inlineStr" r="I11448">
        <is>
          <t xml:space="preserve">Y</t>
        </is>
      </c>
      <c s="8" t="inlineStr" r="J11448">
        <is>
          <t xml:space="preserve"> Tazewell</t>
        </is>
      </c>
    </row>
    <row r="11449" ht="20.25" customHeight="0">
      <c s="5" t="inlineStr" r="A11449">
        <is>
          <t xml:space="preserve">61140000</t>
        </is>
      </c>
      <c s="5" t="inlineStr" r="B11449">
        <is>
          <t xml:space="preserve">STORM SEWERS (SPECIAL), 8"</t>
        </is>
      </c>
      <c s="5" t="inlineStr" r="C11449">
        <is>
          <t xml:space="preserve">FOOT   </t>
        </is>
      </c>
      <c s="6" r="D11449">
        <v>13.000</v>
      </c>
      <c s="7" r="E11449">
        <v>4</v>
      </c>
      <c s="8" t="inlineStr" r="F11449">
        <is>
          <t xml:space="preserve">89859</t>
        </is>
      </c>
      <c s="8" t="inlineStr" r="G11449">
        <is>
          <t xml:space="preserve">168</t>
        </is>
      </c>
      <c s="9" r="H11449">
        <v>125.4900</v>
      </c>
      <c s="8" t="inlineStr" r="I11449">
        <is>
          <t xml:space="preserve"/>
        </is>
      </c>
      <c s="8" t="inlineStr" r="J11449">
        <is>
          <t xml:space="preserve"> Tazewell</t>
        </is>
      </c>
    </row>
    <row r="11450" ht="20.25" customHeight="0">
      <c s="5" t="inlineStr" r="A11450">
        <is>
          <t xml:space="preserve">61140000</t>
        </is>
      </c>
      <c s="5" t="inlineStr" r="B11450">
        <is>
          <t xml:space="preserve">STORM SEWERS (SPECIAL), 8"</t>
        </is>
      </c>
      <c s="5" t="inlineStr" r="C11450">
        <is>
          <t xml:space="preserve">FOOT   </t>
        </is>
      </c>
      <c s="6" r="D11450">
        <v>13.000</v>
      </c>
      <c s="7" r="E11450">
        <v>4</v>
      </c>
      <c s="8" t="inlineStr" r="F11450">
        <is>
          <t xml:space="preserve">89859</t>
        </is>
      </c>
      <c s="8" t="inlineStr" r="G11450">
        <is>
          <t xml:space="preserve">168</t>
        </is>
      </c>
      <c s="9" r="H11450">
        <v>171.1500</v>
      </c>
      <c s="8" t="inlineStr" r="I11450">
        <is>
          <t xml:space="preserve"/>
        </is>
      </c>
      <c s="8" t="inlineStr" r="J11450">
        <is>
          <t xml:space="preserve"> Tazewell</t>
        </is>
      </c>
    </row>
    <row r="11451" ht="20.25" customHeight="0">
      <c s="5" t="inlineStr" r="A11451">
        <is>
          <t xml:space="preserve">61140200</t>
        </is>
      </c>
      <c s="5" t="inlineStr" r="B11451">
        <is>
          <t xml:space="preserve">STORM SEWERS (SPECIAL), 12"</t>
        </is>
      </c>
      <c s="5" t="inlineStr" r="C11451">
        <is>
          <t xml:space="preserve">FOOT   </t>
        </is>
      </c>
      <c s="6" r="D11451">
        <v>100.000</v>
      </c>
      <c s="7" r="E11451">
        <v>2</v>
      </c>
      <c s="8" t="inlineStr" r="F11451">
        <is>
          <t xml:space="preserve">64M76</t>
        </is>
      </c>
      <c s="8" t="inlineStr" r="G11451">
        <is>
          <t xml:space="preserve">032</t>
        </is>
      </c>
      <c s="9" r="H11451">
        <v>60.0000</v>
      </c>
      <c s="8" t="inlineStr" r="I11451">
        <is>
          <t xml:space="preserve">Y</t>
        </is>
      </c>
      <c s="8" t="inlineStr" r="J11451">
        <is>
          <t xml:space="preserve"> Lee</t>
        </is>
      </c>
    </row>
    <row r="11452" ht="20.25" customHeight="0">
      <c s="5" t="inlineStr" r="A11452">
        <is>
          <t xml:space="preserve">61140200</t>
        </is>
      </c>
      <c s="5" t="inlineStr" r="B11452">
        <is>
          <t xml:space="preserve">STORM SEWERS (SPECIAL), 12"</t>
        </is>
      </c>
      <c s="5" t="inlineStr" r="C11452">
        <is>
          <t xml:space="preserve">FOOT   </t>
        </is>
      </c>
      <c s="6" r="D11452">
        <v>100.000</v>
      </c>
      <c s="7" r="E11452">
        <v>2</v>
      </c>
      <c s="8" t="inlineStr" r="F11452">
        <is>
          <t xml:space="preserve">64M76</t>
        </is>
      </c>
      <c s="8" t="inlineStr" r="G11452">
        <is>
          <t xml:space="preserve">032</t>
        </is>
      </c>
      <c s="9" r="H11452">
        <v>45.0000</v>
      </c>
      <c s="8" t="inlineStr" r="I11452">
        <is>
          <t xml:space="preserve"/>
        </is>
      </c>
      <c s="8" t="inlineStr" r="J11452">
        <is>
          <t xml:space="preserve"> Lee</t>
        </is>
      </c>
    </row>
    <row r="11453" ht="20.25" customHeight="0">
      <c s="5" t="inlineStr" r="A11453">
        <is>
          <t xml:space="preserve">61140200</t>
        </is>
      </c>
      <c s="5" t="inlineStr" r="B11453">
        <is>
          <t xml:space="preserve">STORM SEWERS (SPECIAL), 12"</t>
        </is>
      </c>
      <c s="5" t="inlineStr" r="C11453">
        <is>
          <t xml:space="preserve">FOOT   </t>
        </is>
      </c>
      <c s="6" r="D11453">
        <v>100.000</v>
      </c>
      <c s="7" r="E11453">
        <v>2</v>
      </c>
      <c s="8" t="inlineStr" r="F11453">
        <is>
          <t xml:space="preserve">64M76</t>
        </is>
      </c>
      <c s="8" t="inlineStr" r="G11453">
        <is>
          <t xml:space="preserve">032</t>
        </is>
      </c>
      <c s="9" r="H11453">
        <v>52.0000</v>
      </c>
      <c s="8" t="inlineStr" r="I11453">
        <is>
          <t xml:space="preserve"/>
        </is>
      </c>
      <c s="8" t="inlineStr" r="J11453">
        <is>
          <t xml:space="preserve"> Lee</t>
        </is>
      </c>
    </row>
    <row r="11454" ht="20.25" customHeight="0">
      <c s="5" t="inlineStr" r="A11454">
        <is>
          <t xml:space="preserve">61140200</t>
        </is>
      </c>
      <c s="5" t="inlineStr" r="B11454">
        <is>
          <t xml:space="preserve">STORM SEWERS (SPECIAL), 12"</t>
        </is>
      </c>
      <c s="5" t="inlineStr" r="C11454">
        <is>
          <t xml:space="preserve">FOOT   </t>
        </is>
      </c>
      <c s="6" r="D11454">
        <v>100.000</v>
      </c>
      <c s="7" r="E11454">
        <v>2</v>
      </c>
      <c s="8" t="inlineStr" r="F11454">
        <is>
          <t xml:space="preserve">64M76</t>
        </is>
      </c>
      <c s="8" t="inlineStr" r="G11454">
        <is>
          <t xml:space="preserve">032</t>
        </is>
      </c>
      <c s="9" r="H11454">
        <v>53.0000</v>
      </c>
      <c s="8" t="inlineStr" r="I11454">
        <is>
          <t xml:space="preserve"/>
        </is>
      </c>
      <c s="8" t="inlineStr" r="J11454">
        <is>
          <t xml:space="preserve"> Lee</t>
        </is>
      </c>
    </row>
    <row r="11455" ht="20.25" customHeight="0">
      <c s="5" t="inlineStr" r="A11455">
        <is>
          <t xml:space="preserve">61140200</t>
        </is>
      </c>
      <c s="5" t="inlineStr" r="B11455">
        <is>
          <t xml:space="preserve">STORM SEWERS (SPECIAL), 12"</t>
        </is>
      </c>
      <c s="5" t="inlineStr" r="C11455">
        <is>
          <t xml:space="preserve">FOOT   </t>
        </is>
      </c>
      <c s="6" r="D11455">
        <v>100.000</v>
      </c>
      <c s="7" r="E11455">
        <v>2</v>
      </c>
      <c s="8" t="inlineStr" r="F11455">
        <is>
          <t xml:space="preserve">64M76</t>
        </is>
      </c>
      <c s="8" t="inlineStr" r="G11455">
        <is>
          <t xml:space="preserve">032</t>
        </is>
      </c>
      <c s="9" r="H11455">
        <v>80.0000</v>
      </c>
      <c s="8" t="inlineStr" r="I11455">
        <is>
          <t xml:space="preserve"/>
        </is>
      </c>
      <c s="8" t="inlineStr" r="J11455">
        <is>
          <t xml:space="preserve"> Lee</t>
        </is>
      </c>
    </row>
    <row r="11456" ht="20.25" customHeight="0">
      <c s="5" t="inlineStr" r="A11456">
        <is>
          <t xml:space="preserve">61140200</t>
        </is>
      </c>
      <c s="5" t="inlineStr" r="B11456">
        <is>
          <t xml:space="preserve">STORM SEWERS (SPECIAL), 12"</t>
        </is>
      </c>
      <c s="5" t="inlineStr" r="C11456">
        <is>
          <t xml:space="preserve">FOOT   </t>
        </is>
      </c>
      <c s="6" r="D11456">
        <v>100.000</v>
      </c>
      <c s="7" r="E11456">
        <v>2</v>
      </c>
      <c s="8" t="inlineStr" r="F11456">
        <is>
          <t xml:space="preserve">64M76</t>
        </is>
      </c>
      <c s="8" t="inlineStr" r="G11456">
        <is>
          <t xml:space="preserve">032</t>
        </is>
      </c>
      <c s="9" r="H11456">
        <v>93.5700</v>
      </c>
      <c s="8" t="inlineStr" r="I11456">
        <is>
          <t xml:space="preserve"/>
        </is>
      </c>
      <c s="8" t="inlineStr" r="J11456">
        <is>
          <t xml:space="preserve"> Lee</t>
        </is>
      </c>
    </row>
    <row r="11457" ht="20.25" customHeight="0">
      <c s="5" t="inlineStr" r="A11457">
        <is>
          <t xml:space="preserve">63000001</t>
        </is>
      </c>
      <c s="5" t="inlineStr" r="B11457">
        <is>
          <t xml:space="preserve">STEEL PLATE BEAM GUARDRAIL, TYPE A, 6 FOOT POSTS</t>
        </is>
      </c>
      <c s="5" t="inlineStr" r="C11457">
        <is>
          <t xml:space="preserve">FOOT   </t>
        </is>
      </c>
      <c s="6" r="D11457">
        <v>600.000</v>
      </c>
      <c s="7" r="E11457">
        <v>3</v>
      </c>
      <c s="8" t="inlineStr" r="F11457">
        <is>
          <t xml:space="preserve">46937</t>
        </is>
      </c>
      <c s="8" t="inlineStr" r="G11457">
        <is>
          <t xml:space="preserve">232</t>
        </is>
      </c>
      <c s="9" r="H11457">
        <v>32.0800</v>
      </c>
      <c s="8" t="inlineStr" r="I11457">
        <is>
          <t xml:space="preserve">Y</t>
        </is>
      </c>
      <c s="8" t="inlineStr" r="J11457">
        <is>
          <t xml:space="preserve"> LaSalle</t>
        </is>
      </c>
    </row>
    <row r="11458" ht="20.25" customHeight="0">
      <c s="5" t="inlineStr" r="A11458">
        <is>
          <t xml:space="preserve">63000001</t>
        </is>
      </c>
      <c s="5" t="inlineStr" r="B11458">
        <is>
          <t xml:space="preserve">STEEL PLATE BEAM GUARDRAIL, TYPE A, 6 FOOT POSTS</t>
        </is>
      </c>
      <c s="5" t="inlineStr" r="C11458">
        <is>
          <t xml:space="preserve">FOOT   </t>
        </is>
      </c>
      <c s="6" r="D11458">
        <v>600.000</v>
      </c>
      <c s="7" r="E11458">
        <v>3</v>
      </c>
      <c s="8" t="inlineStr" r="F11458">
        <is>
          <t xml:space="preserve">46937</t>
        </is>
      </c>
      <c s="8" t="inlineStr" r="G11458">
        <is>
          <t xml:space="preserve">232</t>
        </is>
      </c>
      <c s="9" r="H11458">
        <v>42.0000</v>
      </c>
      <c s="8" t="inlineStr" r="I11458">
        <is>
          <t xml:space="preserve"/>
        </is>
      </c>
      <c s="8" t="inlineStr" r="J11458">
        <is>
          <t xml:space="preserve"> LaSalle</t>
        </is>
      </c>
    </row>
    <row r="11459" ht="20.25" customHeight="0">
      <c s="5" t="inlineStr" r="A11459">
        <is>
          <t xml:space="preserve">63000001</t>
        </is>
      </c>
      <c s="5" t="inlineStr" r="B11459">
        <is>
          <t xml:space="preserve">STEEL PLATE BEAM GUARDRAIL, TYPE A, 6 FOOT POSTS</t>
        </is>
      </c>
      <c s="5" t="inlineStr" r="C11459">
        <is>
          <t xml:space="preserve">FOOT   </t>
        </is>
      </c>
      <c s="6" r="D11459">
        <v>600.000</v>
      </c>
      <c s="7" r="E11459">
        <v>3</v>
      </c>
      <c s="8" t="inlineStr" r="F11459">
        <is>
          <t xml:space="preserve">46937</t>
        </is>
      </c>
      <c s="8" t="inlineStr" r="G11459">
        <is>
          <t xml:space="preserve">232</t>
        </is>
      </c>
      <c s="9" r="H11459">
        <v>44.0000</v>
      </c>
      <c s="8" t="inlineStr" r="I11459">
        <is>
          <t xml:space="preserve"/>
        </is>
      </c>
      <c s="8" t="inlineStr" r="J11459">
        <is>
          <t xml:space="preserve"> LaSalle</t>
        </is>
      </c>
    </row>
    <row r="11460" ht="20.25" customHeight="0">
      <c s="5" t="inlineStr" r="A11460">
        <is>
          <t xml:space="preserve">63000001</t>
        </is>
      </c>
      <c s="5" t="inlineStr" r="B11460">
        <is>
          <t xml:space="preserve">STEEL PLATE BEAM GUARDRAIL, TYPE A, 6 FOOT POSTS</t>
        </is>
      </c>
      <c s="5" t="inlineStr" r="C11460">
        <is>
          <t xml:space="preserve">FOOT   </t>
        </is>
      </c>
      <c s="6" r="D11460">
        <v>1262.500</v>
      </c>
      <c s="7" r="E11460">
        <v>1</v>
      </c>
      <c s="8" t="inlineStr" r="F11460">
        <is>
          <t xml:space="preserve">60R76</t>
        </is>
      </c>
      <c s="8" t="inlineStr" r="G11460">
        <is>
          <t xml:space="preserve">189</t>
        </is>
      </c>
      <c s="9" r="H11460">
        <v>34.1000</v>
      </c>
      <c s="8" t="inlineStr" r="I11460">
        <is>
          <t xml:space="preserve">Y</t>
        </is>
      </c>
      <c s="8" t="inlineStr" r="J11460">
        <is>
          <t xml:space="preserve"> Will</t>
        </is>
      </c>
    </row>
    <row r="11461" ht="20.25" customHeight="0">
      <c s="5" t="inlineStr" r="A11461">
        <is>
          <t xml:space="preserve">63000001</t>
        </is>
      </c>
      <c s="5" t="inlineStr" r="B11461">
        <is>
          <t xml:space="preserve">STEEL PLATE BEAM GUARDRAIL, TYPE A, 6 FOOT POSTS</t>
        </is>
      </c>
      <c s="5" t="inlineStr" r="C11461">
        <is>
          <t xml:space="preserve">FOOT   </t>
        </is>
      </c>
      <c s="6" r="D11461">
        <v>1262.500</v>
      </c>
      <c s="7" r="E11461">
        <v>1</v>
      </c>
      <c s="8" t="inlineStr" r="F11461">
        <is>
          <t xml:space="preserve">60R76</t>
        </is>
      </c>
      <c s="8" t="inlineStr" r="G11461">
        <is>
          <t xml:space="preserve">189</t>
        </is>
      </c>
      <c s="9" r="H11461">
        <v>31.0000</v>
      </c>
      <c s="8" t="inlineStr" r="I11461">
        <is>
          <t xml:space="preserve"/>
        </is>
      </c>
      <c s="8" t="inlineStr" r="J11461">
        <is>
          <t xml:space="preserve"> Will</t>
        </is>
      </c>
    </row>
    <row r="11462" ht="20.25" customHeight="0">
      <c s="5" t="inlineStr" r="A11462">
        <is>
          <t xml:space="preserve">63000001</t>
        </is>
      </c>
      <c s="5" t="inlineStr" r="B11462">
        <is>
          <t xml:space="preserve">STEEL PLATE BEAM GUARDRAIL, TYPE A, 6 FOOT POSTS</t>
        </is>
      </c>
      <c s="5" t="inlineStr" r="C11462">
        <is>
          <t xml:space="preserve">FOOT   </t>
        </is>
      </c>
      <c s="6" r="D11462">
        <v>1262.500</v>
      </c>
      <c s="7" r="E11462">
        <v>1</v>
      </c>
      <c s="8" t="inlineStr" r="F11462">
        <is>
          <t xml:space="preserve">60R76</t>
        </is>
      </c>
      <c s="8" t="inlineStr" r="G11462">
        <is>
          <t xml:space="preserve">189</t>
        </is>
      </c>
      <c s="9" r="H11462">
        <v>31.2300</v>
      </c>
      <c s="8" t="inlineStr" r="I11462">
        <is>
          <t xml:space="preserve"/>
        </is>
      </c>
      <c s="8" t="inlineStr" r="J11462">
        <is>
          <t xml:space="preserve"> Will</t>
        </is>
      </c>
    </row>
    <row r="11463" ht="20.25" customHeight="0">
      <c s="5" t="inlineStr" r="A11463">
        <is>
          <t xml:space="preserve">63000001</t>
        </is>
      </c>
      <c s="5" t="inlineStr" r="B11463">
        <is>
          <t xml:space="preserve">STEEL PLATE BEAM GUARDRAIL, TYPE A, 6 FOOT POSTS</t>
        </is>
      </c>
      <c s="5" t="inlineStr" r="C11463">
        <is>
          <t xml:space="preserve">FOOT   </t>
        </is>
      </c>
      <c s="6" r="D11463">
        <v>78.000</v>
      </c>
      <c s="7" r="E11463">
        <v>1</v>
      </c>
      <c s="8" t="inlineStr" r="F11463">
        <is>
          <t xml:space="preserve">62N39</t>
        </is>
      </c>
      <c s="8" t="inlineStr" r="G11463">
        <is>
          <t xml:space="preserve">195</t>
        </is>
      </c>
      <c s="9" r="H11463">
        <v>41.8000</v>
      </c>
      <c s="8" t="inlineStr" r="I11463">
        <is>
          <t xml:space="preserve">Y</t>
        </is>
      </c>
      <c s="8" t="inlineStr" r="J11463">
        <is>
          <t xml:space="preserve"> Cook, DuPage</t>
        </is>
      </c>
    </row>
    <row r="11464" ht="20.25" customHeight="0">
      <c s="5" t="inlineStr" r="A11464">
        <is>
          <t xml:space="preserve">63000001</t>
        </is>
      </c>
      <c s="5" t="inlineStr" r="B11464">
        <is>
          <t xml:space="preserve">STEEL PLATE BEAM GUARDRAIL, TYPE A, 6 FOOT POSTS</t>
        </is>
      </c>
      <c s="5" t="inlineStr" r="C11464">
        <is>
          <t xml:space="preserve">FOOT   </t>
        </is>
      </c>
      <c s="6" r="D11464">
        <v>78.000</v>
      </c>
      <c s="7" r="E11464">
        <v>1</v>
      </c>
      <c s="8" t="inlineStr" r="F11464">
        <is>
          <t xml:space="preserve">62N39</t>
        </is>
      </c>
      <c s="8" t="inlineStr" r="G11464">
        <is>
          <t xml:space="preserve">195</t>
        </is>
      </c>
      <c s="9" r="H11464">
        <v>33.2500</v>
      </c>
      <c s="8" t="inlineStr" r="I11464">
        <is>
          <t xml:space="preserve"/>
        </is>
      </c>
      <c s="8" t="inlineStr" r="J11464">
        <is>
          <t xml:space="preserve"> Cook, DuPage</t>
        </is>
      </c>
    </row>
    <row r="11465" ht="20.25" customHeight="0">
      <c s="5" t="inlineStr" r="A11465">
        <is>
          <t xml:space="preserve">63000001</t>
        </is>
      </c>
      <c s="5" t="inlineStr" r="B11465">
        <is>
          <t xml:space="preserve">STEEL PLATE BEAM GUARDRAIL, TYPE A, 6 FOOT POSTS</t>
        </is>
      </c>
      <c s="5" t="inlineStr" r="C11465">
        <is>
          <t xml:space="preserve">FOOT   </t>
        </is>
      </c>
      <c s="6" r="D11465">
        <v>325.000</v>
      </c>
      <c s="7" r="E11465">
        <v>1</v>
      </c>
      <c s="8" t="inlineStr" r="F11465">
        <is>
          <t xml:space="preserve">62P73</t>
        </is>
      </c>
      <c s="8" t="inlineStr" r="G11465">
        <is>
          <t xml:space="preserve">196</t>
        </is>
      </c>
      <c s="9" r="H11465">
        <v>37.5600</v>
      </c>
      <c s="8" t="inlineStr" r="I11465">
        <is>
          <t xml:space="preserve">Y</t>
        </is>
      </c>
      <c s="8" t="inlineStr" r="J11465">
        <is>
          <t xml:space="preserve"> Lake</t>
        </is>
      </c>
    </row>
    <row r="11466" ht="20.25" customHeight="0">
      <c s="5" t="inlineStr" r="A11466">
        <is>
          <t xml:space="preserve">63000001</t>
        </is>
      </c>
      <c s="5" t="inlineStr" r="B11466">
        <is>
          <t xml:space="preserve">STEEL PLATE BEAM GUARDRAIL, TYPE A, 6 FOOT POSTS</t>
        </is>
      </c>
      <c s="5" t="inlineStr" r="C11466">
        <is>
          <t xml:space="preserve">FOOT   </t>
        </is>
      </c>
      <c s="6" r="D11466">
        <v>325.000</v>
      </c>
      <c s="7" r="E11466">
        <v>1</v>
      </c>
      <c s="8" t="inlineStr" r="F11466">
        <is>
          <t xml:space="preserve">62P73</t>
        </is>
      </c>
      <c s="8" t="inlineStr" r="G11466">
        <is>
          <t xml:space="preserve">196</t>
        </is>
      </c>
      <c s="9" r="H11466">
        <v>37.5600</v>
      </c>
      <c s="8" t="inlineStr" r="I11466">
        <is>
          <t xml:space="preserve"/>
        </is>
      </c>
      <c s="8" t="inlineStr" r="J11466">
        <is>
          <t xml:space="preserve"> Lake</t>
        </is>
      </c>
    </row>
    <row r="11467" ht="20.25" customHeight="0">
      <c s="5" t="inlineStr" r="A11467">
        <is>
          <t xml:space="preserve">63000001</t>
        </is>
      </c>
      <c s="5" t="inlineStr" r="B11467">
        <is>
          <t xml:space="preserve">STEEL PLATE BEAM GUARDRAIL, TYPE A, 6 FOOT POSTS</t>
        </is>
      </c>
      <c s="5" t="inlineStr" r="C11467">
        <is>
          <t xml:space="preserve">FOOT   </t>
        </is>
      </c>
      <c s="6" r="D11467">
        <v>37.500</v>
      </c>
      <c s="7" r="E11467">
        <v>1</v>
      </c>
      <c s="8" t="inlineStr" r="F11467">
        <is>
          <t xml:space="preserve">62U39</t>
        </is>
      </c>
      <c s="8" t="inlineStr" r="G11467">
        <is>
          <t xml:space="preserve">198</t>
        </is>
      </c>
      <c s="9" r="H11467">
        <v>63.8000</v>
      </c>
      <c s="8" t="inlineStr" r="I11467">
        <is>
          <t xml:space="preserve">Y</t>
        </is>
      </c>
      <c s="8" t="inlineStr" r="J11467">
        <is>
          <t xml:space="preserve"> Will</t>
        </is>
      </c>
    </row>
    <row r="11468" ht="20.25" customHeight="0">
      <c s="5" t="inlineStr" r="A11468">
        <is>
          <t xml:space="preserve">63000001</t>
        </is>
      </c>
      <c s="5" t="inlineStr" r="B11468">
        <is>
          <t xml:space="preserve">STEEL PLATE BEAM GUARDRAIL, TYPE A, 6 FOOT POSTS</t>
        </is>
      </c>
      <c s="5" t="inlineStr" r="C11468">
        <is>
          <t xml:space="preserve">FOOT   </t>
        </is>
      </c>
      <c s="6" r="D11468">
        <v>37.500</v>
      </c>
      <c s="7" r="E11468">
        <v>1</v>
      </c>
      <c s="8" t="inlineStr" r="F11468">
        <is>
          <t xml:space="preserve">62U39</t>
        </is>
      </c>
      <c s="8" t="inlineStr" r="G11468">
        <is>
          <t xml:space="preserve">198</t>
        </is>
      </c>
      <c s="9" r="H11468">
        <v>48.7000</v>
      </c>
      <c s="8" t="inlineStr" r="I11468">
        <is>
          <t xml:space="preserve"/>
        </is>
      </c>
      <c s="8" t="inlineStr" r="J11468">
        <is>
          <t xml:space="preserve"> Will</t>
        </is>
      </c>
    </row>
    <row r="11469" ht="20.25" customHeight="0">
      <c s="5" t="inlineStr" r="A11469">
        <is>
          <t xml:space="preserve">63000001</t>
        </is>
      </c>
      <c s="5" t="inlineStr" r="B11469">
        <is>
          <t xml:space="preserve">STEEL PLATE BEAM GUARDRAIL, TYPE A, 6 FOOT POSTS</t>
        </is>
      </c>
      <c s="5" t="inlineStr" r="C11469">
        <is>
          <t xml:space="preserve">FOOT   </t>
        </is>
      </c>
      <c s="6" r="D11469">
        <v>125.000</v>
      </c>
      <c s="7" r="E11469">
        <v>1</v>
      </c>
      <c s="8" t="inlineStr" r="F11469">
        <is>
          <t xml:space="preserve">62V57</t>
        </is>
      </c>
      <c s="8" t="inlineStr" r="G11469">
        <is>
          <t xml:space="preserve">201</t>
        </is>
      </c>
      <c s="9" r="H11469">
        <v>36.1500</v>
      </c>
      <c s="8" t="inlineStr" r="I11469">
        <is>
          <t xml:space="preserve">Y</t>
        </is>
      </c>
      <c s="8" t="inlineStr" r="J11469">
        <is>
          <t xml:space="preserve"> McHenry</t>
        </is>
      </c>
    </row>
    <row r="11470" ht="20.25" customHeight="0">
      <c s="5" t="inlineStr" r="A11470">
        <is>
          <t xml:space="preserve">63000001</t>
        </is>
      </c>
      <c s="5" t="inlineStr" r="B11470">
        <is>
          <t xml:space="preserve">STEEL PLATE BEAM GUARDRAIL, TYPE A, 6 FOOT POSTS</t>
        </is>
      </c>
      <c s="5" t="inlineStr" r="C11470">
        <is>
          <t xml:space="preserve">FOOT   </t>
        </is>
      </c>
      <c s="6" r="D11470">
        <v>125.000</v>
      </c>
      <c s="7" r="E11470">
        <v>1</v>
      </c>
      <c s="8" t="inlineStr" r="F11470">
        <is>
          <t xml:space="preserve">62V57</t>
        </is>
      </c>
      <c s="8" t="inlineStr" r="G11470">
        <is>
          <t xml:space="preserve">201</t>
        </is>
      </c>
      <c s="9" r="H11470">
        <v>36.1500</v>
      </c>
      <c s="8" t="inlineStr" r="I11470">
        <is>
          <t xml:space="preserve"/>
        </is>
      </c>
      <c s="8" t="inlineStr" r="J11470">
        <is>
          <t xml:space="preserve"> McHenry</t>
        </is>
      </c>
    </row>
    <row r="11471" ht="20.25" customHeight="0">
      <c s="5" t="inlineStr" r="A11471">
        <is>
          <t xml:space="preserve">63000001</t>
        </is>
      </c>
      <c s="5" t="inlineStr" r="B11471">
        <is>
          <t xml:space="preserve">STEEL PLATE BEAM GUARDRAIL, TYPE A, 6 FOOT POSTS</t>
        </is>
      </c>
      <c s="5" t="inlineStr" r="C11471">
        <is>
          <t xml:space="preserve">FOOT   </t>
        </is>
      </c>
      <c s="6" r="D11471">
        <v>125.000</v>
      </c>
      <c s="7" r="E11471">
        <v>1</v>
      </c>
      <c s="8" t="inlineStr" r="F11471">
        <is>
          <t xml:space="preserve">62V57</t>
        </is>
      </c>
      <c s="8" t="inlineStr" r="G11471">
        <is>
          <t xml:space="preserve">201</t>
        </is>
      </c>
      <c s="9" r="H11471">
        <v>36.1500</v>
      </c>
      <c s="8" t="inlineStr" r="I11471">
        <is>
          <t xml:space="preserve"/>
        </is>
      </c>
      <c s="8" t="inlineStr" r="J11471">
        <is>
          <t xml:space="preserve"> McHenry</t>
        </is>
      </c>
    </row>
    <row r="11472" ht="20.25" customHeight="0">
      <c s="5" t="inlineStr" r="A11472">
        <is>
          <t xml:space="preserve">63000001</t>
        </is>
      </c>
      <c s="5" t="inlineStr" r="B11472">
        <is>
          <t xml:space="preserve">STEEL PLATE BEAM GUARDRAIL, TYPE A, 6 FOOT POSTS</t>
        </is>
      </c>
      <c s="5" t="inlineStr" r="C11472">
        <is>
          <t xml:space="preserve">FOOT   </t>
        </is>
      </c>
      <c s="6" r="D11472">
        <v>125.000</v>
      </c>
      <c s="7" r="E11472">
        <v>1</v>
      </c>
      <c s="8" t="inlineStr" r="F11472">
        <is>
          <t xml:space="preserve">62V57</t>
        </is>
      </c>
      <c s="8" t="inlineStr" r="G11472">
        <is>
          <t xml:space="preserve">201</t>
        </is>
      </c>
      <c s="9" r="H11472">
        <v>40.0000</v>
      </c>
      <c s="8" t="inlineStr" r="I11472">
        <is>
          <t xml:space="preserve"/>
        </is>
      </c>
      <c s="8" t="inlineStr" r="J11472">
        <is>
          <t xml:space="preserve"> McHenry</t>
        </is>
      </c>
    </row>
    <row r="11473" ht="20.25" customHeight="0">
      <c s="5" t="inlineStr" r="A11473">
        <is>
          <t xml:space="preserve">63000001</t>
        </is>
      </c>
      <c s="5" t="inlineStr" r="B11473">
        <is>
          <t xml:space="preserve">STEEL PLATE BEAM GUARDRAIL, TYPE A, 6 FOOT POSTS</t>
        </is>
      </c>
      <c s="5" t="inlineStr" r="C11473">
        <is>
          <t xml:space="preserve">FOOT   </t>
        </is>
      </c>
      <c s="6" r="D11473">
        <v>200.000</v>
      </c>
      <c s="7" r="E11473">
        <v>1</v>
      </c>
      <c s="8" t="inlineStr" r="F11473">
        <is>
          <t xml:space="preserve">62V88</t>
        </is>
      </c>
      <c s="8" t="inlineStr" r="G11473">
        <is>
          <t xml:space="preserve">203</t>
        </is>
      </c>
      <c s="9" r="H11473">
        <v>29.6400</v>
      </c>
      <c s="8" t="inlineStr" r="I11473">
        <is>
          <t xml:space="preserve">Y</t>
        </is>
      </c>
      <c s="8" t="inlineStr" r="J11473">
        <is>
          <t xml:space="preserve"> DuPage</t>
        </is>
      </c>
    </row>
    <row r="11474" ht="20.25" customHeight="0">
      <c s="5" t="inlineStr" r="A11474">
        <is>
          <t xml:space="preserve">63000001</t>
        </is>
      </c>
      <c s="5" t="inlineStr" r="B11474">
        <is>
          <t xml:space="preserve">STEEL PLATE BEAM GUARDRAIL, TYPE A, 6 FOOT POSTS</t>
        </is>
      </c>
      <c s="5" t="inlineStr" r="C11474">
        <is>
          <t xml:space="preserve">FOOT   </t>
        </is>
      </c>
      <c s="6" r="D11474">
        <v>200.000</v>
      </c>
      <c s="7" r="E11474">
        <v>1</v>
      </c>
      <c s="8" t="inlineStr" r="F11474">
        <is>
          <t xml:space="preserve">62V88</t>
        </is>
      </c>
      <c s="8" t="inlineStr" r="G11474">
        <is>
          <t xml:space="preserve">203</t>
        </is>
      </c>
      <c s="9" r="H11474">
        <v>48.8800</v>
      </c>
      <c s="8" t="inlineStr" r="I11474">
        <is>
          <t xml:space="preserve"/>
        </is>
      </c>
      <c s="8" t="inlineStr" r="J11474">
        <is>
          <t xml:space="preserve"> DuPage</t>
        </is>
      </c>
    </row>
    <row r="11475" ht="20.25" customHeight="0">
      <c s="5" t="inlineStr" r="A11475">
        <is>
          <t xml:space="preserve">63000001</t>
        </is>
      </c>
      <c s="5" t="inlineStr" r="B11475">
        <is>
          <t xml:space="preserve">STEEL PLATE BEAM GUARDRAIL, TYPE A, 6 FOOT POSTS</t>
        </is>
      </c>
      <c s="5" t="inlineStr" r="C11475">
        <is>
          <t xml:space="preserve">FOOT   </t>
        </is>
      </c>
      <c s="6" r="D11475">
        <v>50.000</v>
      </c>
      <c s="7" r="E11475">
        <v>1</v>
      </c>
      <c s="8" t="inlineStr" r="F11475">
        <is>
          <t xml:space="preserve">62X29</t>
        </is>
      </c>
      <c s="8" t="inlineStr" r="G11475">
        <is>
          <t xml:space="preserve">204</t>
        </is>
      </c>
      <c s="9" r="H11475">
        <v>34.8700</v>
      </c>
      <c s="8" t="inlineStr" r="I11475">
        <is>
          <t xml:space="preserve">Y</t>
        </is>
      </c>
      <c s="8" t="inlineStr" r="J11475">
        <is>
          <t xml:space="preserve"> Cook</t>
        </is>
      </c>
    </row>
    <row r="11476" ht="20.25" customHeight="0">
      <c s="5" t="inlineStr" r="A11476">
        <is>
          <t xml:space="preserve">63000001</t>
        </is>
      </c>
      <c s="5" t="inlineStr" r="B11476">
        <is>
          <t xml:space="preserve">STEEL PLATE BEAM GUARDRAIL, TYPE A, 6 FOOT POSTS</t>
        </is>
      </c>
      <c s="5" t="inlineStr" r="C11476">
        <is>
          <t xml:space="preserve">FOOT   </t>
        </is>
      </c>
      <c s="6" r="D11476">
        <v>50.000</v>
      </c>
      <c s="7" r="E11476">
        <v>1</v>
      </c>
      <c s="8" t="inlineStr" r="F11476">
        <is>
          <t xml:space="preserve">62X29</t>
        </is>
      </c>
      <c s="8" t="inlineStr" r="G11476">
        <is>
          <t xml:space="preserve">204</t>
        </is>
      </c>
      <c s="9" r="H11476">
        <v>30.0000</v>
      </c>
      <c s="8" t="inlineStr" r="I11476">
        <is>
          <t xml:space="preserve"/>
        </is>
      </c>
      <c s="8" t="inlineStr" r="J11476">
        <is>
          <t xml:space="preserve"> Cook</t>
        </is>
      </c>
    </row>
    <row r="11477" ht="20.25" customHeight="0">
      <c s="5" t="inlineStr" r="A11477">
        <is>
          <t xml:space="preserve">63000001</t>
        </is>
      </c>
      <c s="5" t="inlineStr" r="B11477">
        <is>
          <t xml:space="preserve">STEEL PLATE BEAM GUARDRAIL, TYPE A, 6 FOOT POSTS</t>
        </is>
      </c>
      <c s="5" t="inlineStr" r="C11477">
        <is>
          <t xml:space="preserve">FOOT   </t>
        </is>
      </c>
      <c s="6" r="D11477">
        <v>50.000</v>
      </c>
      <c s="7" r="E11477">
        <v>1</v>
      </c>
      <c s="8" t="inlineStr" r="F11477">
        <is>
          <t xml:space="preserve">62X29</t>
        </is>
      </c>
      <c s="8" t="inlineStr" r="G11477">
        <is>
          <t xml:space="preserve">204</t>
        </is>
      </c>
      <c s="9" r="H11477">
        <v>70.5200</v>
      </c>
      <c s="8" t="inlineStr" r="I11477">
        <is>
          <t xml:space="preserve"/>
        </is>
      </c>
      <c s="8" t="inlineStr" r="J11477">
        <is>
          <t xml:space="preserve"> Cook</t>
        </is>
      </c>
    </row>
    <row r="11478" ht="20.25" customHeight="0">
      <c s="5" t="inlineStr" r="A11478">
        <is>
          <t xml:space="preserve">63000001</t>
        </is>
      </c>
      <c s="5" t="inlineStr" r="B11478">
        <is>
          <t xml:space="preserve">STEEL PLATE BEAM GUARDRAIL, TYPE A, 6 FOOT POSTS</t>
        </is>
      </c>
      <c s="5" t="inlineStr" r="C11478">
        <is>
          <t xml:space="preserve">FOOT   </t>
        </is>
      </c>
      <c s="6" r="D11478">
        <v>50.000</v>
      </c>
      <c s="7" r="E11478">
        <v>1</v>
      </c>
      <c s="8" t="inlineStr" r="F11478">
        <is>
          <t xml:space="preserve">62X29</t>
        </is>
      </c>
      <c s="8" t="inlineStr" r="G11478">
        <is>
          <t xml:space="preserve">204</t>
        </is>
      </c>
      <c s="9" r="H11478">
        <v>75.0000</v>
      </c>
      <c s="8" t="inlineStr" r="I11478">
        <is>
          <t xml:space="preserve"/>
        </is>
      </c>
      <c s="8" t="inlineStr" r="J11478">
        <is>
          <t xml:space="preserve"> Cook</t>
        </is>
      </c>
    </row>
    <row r="11479" ht="20.25" customHeight="0">
      <c s="5" t="inlineStr" r="A11479">
        <is>
          <t xml:space="preserve">63000001</t>
        </is>
      </c>
      <c s="5" t="inlineStr" r="B11479">
        <is>
          <t xml:space="preserve">STEEL PLATE BEAM GUARDRAIL, TYPE A, 6 FOOT POSTS</t>
        </is>
      </c>
      <c s="5" t="inlineStr" r="C11479">
        <is>
          <t xml:space="preserve">FOOT   </t>
        </is>
      </c>
      <c s="6" r="D11479">
        <v>50.000</v>
      </c>
      <c s="7" r="E11479">
        <v>1</v>
      </c>
      <c s="8" t="inlineStr" r="F11479">
        <is>
          <t xml:space="preserve">62X66</t>
        </is>
      </c>
      <c s="8" t="inlineStr" r="G11479">
        <is>
          <t xml:space="preserve">208</t>
        </is>
      </c>
      <c s="9" r="H11479">
        <v>39.0000</v>
      </c>
      <c s="8" t="inlineStr" r="I11479">
        <is>
          <t xml:space="preserve">Y</t>
        </is>
      </c>
      <c s="8" t="inlineStr" r="J11479">
        <is>
          <t xml:space="preserve"> McHenry</t>
        </is>
      </c>
    </row>
    <row r="11480" ht="20.25" customHeight="0">
      <c s="5" t="inlineStr" r="A11480">
        <is>
          <t xml:space="preserve">63000001</t>
        </is>
      </c>
      <c s="5" t="inlineStr" r="B11480">
        <is>
          <t xml:space="preserve">STEEL PLATE BEAM GUARDRAIL, TYPE A, 6 FOOT POSTS</t>
        </is>
      </c>
      <c s="5" t="inlineStr" r="C11480">
        <is>
          <t xml:space="preserve">FOOT   </t>
        </is>
      </c>
      <c s="6" r="D11480">
        <v>50.000</v>
      </c>
      <c s="7" r="E11480">
        <v>1</v>
      </c>
      <c s="8" t="inlineStr" r="F11480">
        <is>
          <t xml:space="preserve">62X66</t>
        </is>
      </c>
      <c s="8" t="inlineStr" r="G11480">
        <is>
          <t xml:space="preserve">208</t>
        </is>
      </c>
      <c s="9" r="H11480">
        <v>39.0000</v>
      </c>
      <c s="8" t="inlineStr" r="I11480">
        <is>
          <t xml:space="preserve"/>
        </is>
      </c>
      <c s="8" t="inlineStr" r="J11480">
        <is>
          <t xml:space="preserve"> McHenry</t>
        </is>
      </c>
    </row>
    <row r="11481" ht="20.25" customHeight="0">
      <c s="5" t="inlineStr" r="A11481">
        <is>
          <t xml:space="preserve">63000001</t>
        </is>
      </c>
      <c s="5" t="inlineStr" r="B11481">
        <is>
          <t xml:space="preserve">STEEL PLATE BEAM GUARDRAIL, TYPE A, 6 FOOT POSTS</t>
        </is>
      </c>
      <c s="5" t="inlineStr" r="C11481">
        <is>
          <t xml:space="preserve">FOOT   </t>
        </is>
      </c>
      <c s="6" r="D11481">
        <v>25.000</v>
      </c>
      <c s="7" r="E11481">
        <v>1</v>
      </c>
      <c s="8" t="inlineStr" r="F11481">
        <is>
          <t xml:space="preserve">62X68</t>
        </is>
      </c>
      <c s="8" t="inlineStr" r="G11481">
        <is>
          <t xml:space="preserve">210</t>
        </is>
      </c>
      <c s="9" r="H11481">
        <v>46.5000</v>
      </c>
      <c s="8" t="inlineStr" r="I11481">
        <is>
          <t xml:space="preserve">Y</t>
        </is>
      </c>
      <c s="8" t="inlineStr" r="J11481">
        <is>
          <t xml:space="preserve"> McHenry</t>
        </is>
      </c>
    </row>
    <row r="11482" ht="20.25" customHeight="0">
      <c s="5" t="inlineStr" r="A11482">
        <is>
          <t xml:space="preserve">63000001</t>
        </is>
      </c>
      <c s="5" t="inlineStr" r="B11482">
        <is>
          <t xml:space="preserve">STEEL PLATE BEAM GUARDRAIL, TYPE A, 6 FOOT POSTS</t>
        </is>
      </c>
      <c s="5" t="inlineStr" r="C11482">
        <is>
          <t xml:space="preserve">FOOT   </t>
        </is>
      </c>
      <c s="6" r="D11482">
        <v>25.000</v>
      </c>
      <c s="7" r="E11482">
        <v>1</v>
      </c>
      <c s="8" t="inlineStr" r="F11482">
        <is>
          <t xml:space="preserve">62X68</t>
        </is>
      </c>
      <c s="8" t="inlineStr" r="G11482">
        <is>
          <t xml:space="preserve">210</t>
        </is>
      </c>
      <c s="9" r="H11482">
        <v>42.0000</v>
      </c>
      <c s="8" t="inlineStr" r="I11482">
        <is>
          <t xml:space="preserve"/>
        </is>
      </c>
      <c s="8" t="inlineStr" r="J11482">
        <is>
          <t xml:space="preserve"> McHenry</t>
        </is>
      </c>
    </row>
    <row r="11483" ht="20.25" customHeight="0">
      <c s="5" t="inlineStr" r="A11483">
        <is>
          <t xml:space="preserve">63000001</t>
        </is>
      </c>
      <c s="5" t="inlineStr" r="B11483">
        <is>
          <t xml:space="preserve">STEEL PLATE BEAM GUARDRAIL, TYPE A, 6 FOOT POSTS</t>
        </is>
      </c>
      <c s="5" t="inlineStr" r="C11483">
        <is>
          <t xml:space="preserve">FOOT   </t>
        </is>
      </c>
      <c s="6" r="D11483">
        <v>1050.000</v>
      </c>
      <c s="7" r="E11483">
        <v>2</v>
      </c>
      <c s="8" t="inlineStr" r="F11483">
        <is>
          <t xml:space="preserve">64R15</t>
        </is>
      </c>
      <c s="8" t="inlineStr" r="G11483">
        <is>
          <t xml:space="preserve">033</t>
        </is>
      </c>
      <c s="9" r="H11483">
        <v>36.2500</v>
      </c>
      <c s="8" t="inlineStr" r="I11483">
        <is>
          <t xml:space="preserve">Y</t>
        </is>
      </c>
      <c s="8" t="inlineStr" r="J11483">
        <is>
          <t xml:space="preserve"> Boone, Winnebago</t>
        </is>
      </c>
    </row>
    <row r="11484" ht="20.25" customHeight="0">
      <c s="5" t="inlineStr" r="A11484">
        <is>
          <t xml:space="preserve">63000001</t>
        </is>
      </c>
      <c s="5" t="inlineStr" r="B11484">
        <is>
          <t xml:space="preserve">STEEL PLATE BEAM GUARDRAIL, TYPE A, 6 FOOT POSTS</t>
        </is>
      </c>
      <c s="5" t="inlineStr" r="C11484">
        <is>
          <t xml:space="preserve">FOOT   </t>
        </is>
      </c>
      <c s="6" r="D11484">
        <v>287.500</v>
      </c>
      <c s="7" r="E11484">
        <v>2</v>
      </c>
      <c s="8" t="inlineStr" r="F11484">
        <is>
          <t xml:space="preserve">64T98</t>
        </is>
      </c>
      <c s="8" t="inlineStr" r="G11484">
        <is>
          <t xml:space="preserve">043</t>
        </is>
      </c>
      <c s="9" r="H11484">
        <v>37.0000</v>
      </c>
      <c s="8" t="inlineStr" r="I11484">
        <is>
          <t xml:space="preserve">Y</t>
        </is>
      </c>
      <c s="8" t="inlineStr" r="J11484">
        <is>
          <t xml:space="preserve"> Stephenson</t>
        </is>
      </c>
    </row>
    <row r="11485" ht="20.25" customHeight="0">
      <c s="5" t="inlineStr" r="A11485">
        <is>
          <t xml:space="preserve">63000001</t>
        </is>
      </c>
      <c s="5" t="inlineStr" r="B11485">
        <is>
          <t xml:space="preserve">STEEL PLATE BEAM GUARDRAIL, TYPE A, 6 FOOT POSTS</t>
        </is>
      </c>
      <c s="5" t="inlineStr" r="C11485">
        <is>
          <t xml:space="preserve">FOOT   </t>
        </is>
      </c>
      <c s="6" r="D11485">
        <v>287.500</v>
      </c>
      <c s="7" r="E11485">
        <v>2</v>
      </c>
      <c s="8" t="inlineStr" r="F11485">
        <is>
          <t xml:space="preserve">64T98</t>
        </is>
      </c>
      <c s="8" t="inlineStr" r="G11485">
        <is>
          <t xml:space="preserve">043</t>
        </is>
      </c>
      <c s="9" r="H11485">
        <v>32.1100</v>
      </c>
      <c s="8" t="inlineStr" r="I11485">
        <is>
          <t xml:space="preserve"/>
        </is>
      </c>
      <c s="8" t="inlineStr" r="J11485">
        <is>
          <t xml:space="preserve"> Stephenson</t>
        </is>
      </c>
    </row>
    <row r="11486" ht="20.25" customHeight="0">
      <c s="5" t="inlineStr" r="A11486">
        <is>
          <t xml:space="preserve">63000001</t>
        </is>
      </c>
      <c s="5" t="inlineStr" r="B11486">
        <is>
          <t xml:space="preserve">STEEL PLATE BEAM GUARDRAIL, TYPE A, 6 FOOT POSTS</t>
        </is>
      </c>
      <c s="5" t="inlineStr" r="C11486">
        <is>
          <t xml:space="preserve">FOOT   </t>
        </is>
      </c>
      <c s="6" r="D11486">
        <v>312.500</v>
      </c>
      <c s="7" r="E11486">
        <v>3</v>
      </c>
      <c s="8" t="inlineStr" r="F11486">
        <is>
          <t xml:space="preserve">66B58</t>
        </is>
      </c>
      <c s="8" t="inlineStr" r="G11486">
        <is>
          <t xml:space="preserve">052</t>
        </is>
      </c>
      <c s="9" r="H11486">
        <v>32.0000</v>
      </c>
      <c s="8" t="inlineStr" r="I11486">
        <is>
          <t xml:space="preserve">Y</t>
        </is>
      </c>
      <c s="8" t="inlineStr" r="J11486">
        <is>
          <t xml:space="preserve"> Ford</t>
        </is>
      </c>
    </row>
    <row r="11487" ht="20.25" customHeight="0">
      <c s="5" t="inlineStr" r="A11487">
        <is>
          <t xml:space="preserve">63000001</t>
        </is>
      </c>
      <c s="5" t="inlineStr" r="B11487">
        <is>
          <t xml:space="preserve">STEEL PLATE BEAM GUARDRAIL, TYPE A, 6 FOOT POSTS</t>
        </is>
      </c>
      <c s="5" t="inlineStr" r="C11487">
        <is>
          <t xml:space="preserve">FOOT   </t>
        </is>
      </c>
      <c s="6" r="D11487">
        <v>312.500</v>
      </c>
      <c s="7" r="E11487">
        <v>3</v>
      </c>
      <c s="8" t="inlineStr" r="F11487">
        <is>
          <t xml:space="preserve">66B58</t>
        </is>
      </c>
      <c s="8" t="inlineStr" r="G11487">
        <is>
          <t xml:space="preserve">052</t>
        </is>
      </c>
      <c s="9" r="H11487">
        <v>43.3000</v>
      </c>
      <c s="8" t="inlineStr" r="I11487">
        <is>
          <t xml:space="preserve"/>
        </is>
      </c>
      <c s="8" t="inlineStr" r="J11487">
        <is>
          <t xml:space="preserve"> Ford</t>
        </is>
      </c>
    </row>
    <row r="11488" ht="20.25" customHeight="0">
      <c s="5" t="inlineStr" r="A11488">
        <is>
          <t xml:space="preserve">63000001</t>
        </is>
      </c>
      <c s="5" t="inlineStr" r="B11488">
        <is>
          <t xml:space="preserve">STEEL PLATE BEAM GUARDRAIL, TYPE A, 6 FOOT POSTS</t>
        </is>
      </c>
      <c s="5" t="inlineStr" r="C11488">
        <is>
          <t xml:space="preserve">FOOT   </t>
        </is>
      </c>
      <c s="6" r="D11488">
        <v>500.000</v>
      </c>
      <c s="7" r="E11488">
        <v>3</v>
      </c>
      <c s="8" t="inlineStr" r="F11488">
        <is>
          <t xml:space="preserve">66F94</t>
        </is>
      </c>
      <c s="8" t="inlineStr" r="G11488">
        <is>
          <t xml:space="preserve">053</t>
        </is>
      </c>
      <c s="9" r="H11488">
        <v>40.0000</v>
      </c>
      <c s="8" t="inlineStr" r="I11488">
        <is>
          <t xml:space="preserve">Y</t>
        </is>
      </c>
      <c s="8" t="inlineStr" r="J11488">
        <is>
          <t xml:space="preserve"> Iroquois</t>
        </is>
      </c>
    </row>
    <row r="11489" ht="20.25" customHeight="0">
      <c s="5" t="inlineStr" r="A11489">
        <is>
          <t xml:space="preserve">63000001</t>
        </is>
      </c>
      <c s="5" t="inlineStr" r="B11489">
        <is>
          <t xml:space="preserve">STEEL PLATE BEAM GUARDRAIL, TYPE A, 6 FOOT POSTS</t>
        </is>
      </c>
      <c s="5" t="inlineStr" r="C11489">
        <is>
          <t xml:space="preserve">FOOT   </t>
        </is>
      </c>
      <c s="6" r="D11489">
        <v>3862.500</v>
      </c>
      <c s="7" r="E11489">
        <v>3</v>
      </c>
      <c s="8" t="inlineStr" r="F11489">
        <is>
          <t xml:space="preserve">66H59</t>
        </is>
      </c>
      <c s="8" t="inlineStr" r="G11489">
        <is>
          <t xml:space="preserve">054</t>
        </is>
      </c>
      <c s="9" r="H11489">
        <v>68.0000</v>
      </c>
      <c s="8" t="inlineStr" r="I11489">
        <is>
          <t xml:space="preserve">Y</t>
        </is>
      </c>
      <c s="8" t="inlineStr" r="J11489">
        <is>
          <t xml:space="preserve"> Iroquois</t>
        </is>
      </c>
    </row>
    <row r="11490" ht="20.25" customHeight="0">
      <c s="5" t="inlineStr" r="A11490">
        <is>
          <t xml:space="preserve">63000001</t>
        </is>
      </c>
      <c s="5" t="inlineStr" r="B11490">
        <is>
          <t xml:space="preserve">STEEL PLATE BEAM GUARDRAIL, TYPE A, 6 FOOT POSTS</t>
        </is>
      </c>
      <c s="5" t="inlineStr" r="C11490">
        <is>
          <t xml:space="preserve">FOOT   </t>
        </is>
      </c>
      <c s="6" r="D11490">
        <v>200.000</v>
      </c>
      <c s="7" r="E11490">
        <v>3</v>
      </c>
      <c s="8" t="inlineStr" r="F11490">
        <is>
          <t xml:space="preserve">66K71</t>
        </is>
      </c>
      <c s="8" t="inlineStr" r="G11490">
        <is>
          <t xml:space="preserve">056</t>
        </is>
      </c>
      <c s="9" r="H11490">
        <v>41.8000</v>
      </c>
      <c s="8" t="inlineStr" r="I11490">
        <is>
          <t xml:space="preserve">Y</t>
        </is>
      </c>
      <c s="8" t="inlineStr" r="J11490">
        <is>
          <t xml:space="preserve"> Bureau</t>
        </is>
      </c>
    </row>
    <row r="11491" ht="20.25" customHeight="0">
      <c s="5" t="inlineStr" r="A11491">
        <is>
          <t xml:space="preserve">63000001</t>
        </is>
      </c>
      <c s="5" t="inlineStr" r="B11491">
        <is>
          <t xml:space="preserve">STEEL PLATE BEAM GUARDRAIL, TYPE A, 6 FOOT POSTS</t>
        </is>
      </c>
      <c s="5" t="inlineStr" r="C11491">
        <is>
          <t xml:space="preserve">FOOT   </t>
        </is>
      </c>
      <c s="6" r="D11491">
        <v>200.000</v>
      </c>
      <c s="7" r="E11491">
        <v>3</v>
      </c>
      <c s="8" t="inlineStr" r="F11491">
        <is>
          <t xml:space="preserve">66K71</t>
        </is>
      </c>
      <c s="8" t="inlineStr" r="G11491">
        <is>
          <t xml:space="preserve">056</t>
        </is>
      </c>
      <c s="9" r="H11491">
        <v>38.0000</v>
      </c>
      <c s="8" t="inlineStr" r="I11491">
        <is>
          <t xml:space="preserve"/>
        </is>
      </c>
      <c s="8" t="inlineStr" r="J11491">
        <is>
          <t xml:space="preserve"> Bureau</t>
        </is>
      </c>
    </row>
    <row r="11492" ht="20.25" customHeight="0">
      <c s="5" t="inlineStr" r="A11492">
        <is>
          <t xml:space="preserve">63000001</t>
        </is>
      </c>
      <c s="5" t="inlineStr" r="B11492">
        <is>
          <t xml:space="preserve">STEEL PLATE BEAM GUARDRAIL, TYPE A, 6 FOOT POSTS</t>
        </is>
      </c>
      <c s="5" t="inlineStr" r="C11492">
        <is>
          <t xml:space="preserve">FOOT   </t>
        </is>
      </c>
      <c s="6" r="D11492">
        <v>975.000</v>
      </c>
      <c s="7" r="E11492">
        <v>3</v>
      </c>
      <c s="8" t="inlineStr" r="F11492">
        <is>
          <t xml:space="preserve">66M23</t>
        </is>
      </c>
      <c s="8" t="inlineStr" r="G11492">
        <is>
          <t xml:space="preserve">057</t>
        </is>
      </c>
      <c s="9" r="H11492">
        <v>40.0000</v>
      </c>
      <c s="8" t="inlineStr" r="I11492">
        <is>
          <t xml:space="preserve">Y</t>
        </is>
      </c>
      <c s="8" t="inlineStr" r="J11492">
        <is>
          <t xml:space="preserve"> Iroquois</t>
        </is>
      </c>
    </row>
    <row r="11493" ht="20.25" customHeight="0">
      <c s="5" t="inlineStr" r="A11493">
        <is>
          <t xml:space="preserve">63000001</t>
        </is>
      </c>
      <c s="5" t="inlineStr" r="B11493">
        <is>
          <t xml:space="preserve">STEEL PLATE BEAM GUARDRAIL, TYPE A, 6 FOOT POSTS</t>
        </is>
      </c>
      <c s="5" t="inlineStr" r="C11493">
        <is>
          <t xml:space="preserve">FOOT   </t>
        </is>
      </c>
      <c s="6" r="D11493">
        <v>1100.000</v>
      </c>
      <c s="7" r="E11493">
        <v>3</v>
      </c>
      <c s="8" t="inlineStr" r="F11493">
        <is>
          <t xml:space="preserve">66N36</t>
        </is>
      </c>
      <c s="8" t="inlineStr" r="G11493">
        <is>
          <t xml:space="preserve">059</t>
        </is>
      </c>
      <c s="9" r="H11493">
        <v>36.3000</v>
      </c>
      <c s="8" t="inlineStr" r="I11493">
        <is>
          <t xml:space="preserve">Y</t>
        </is>
      </c>
      <c s="8" t="inlineStr" r="J11493">
        <is>
          <t xml:space="preserve"> LaSalle</t>
        </is>
      </c>
    </row>
    <row r="11494" ht="20.25" customHeight="0">
      <c s="5" t="inlineStr" r="A11494">
        <is>
          <t xml:space="preserve">63000001</t>
        </is>
      </c>
      <c s="5" t="inlineStr" r="B11494">
        <is>
          <t xml:space="preserve">STEEL PLATE BEAM GUARDRAIL, TYPE A, 6 FOOT POSTS</t>
        </is>
      </c>
      <c s="5" t="inlineStr" r="C11494">
        <is>
          <t xml:space="preserve">FOOT   </t>
        </is>
      </c>
      <c s="6" r="D11494">
        <v>6750.000</v>
      </c>
      <c s="7" r="E11494">
        <v>4</v>
      </c>
      <c s="8" t="inlineStr" r="F11494">
        <is>
          <t xml:space="preserve">68A86</t>
        </is>
      </c>
      <c s="8" t="inlineStr" r="G11494">
        <is>
          <t xml:space="preserve">222</t>
        </is>
      </c>
      <c s="9" r="H11494">
        <v>30.2500</v>
      </c>
      <c s="8" t="inlineStr" r="I11494">
        <is>
          <t xml:space="preserve">Y</t>
        </is>
      </c>
      <c s="8" t="inlineStr" r="J11494">
        <is>
          <t xml:space="preserve"> Fulton</t>
        </is>
      </c>
    </row>
    <row r="11495" ht="20.25" customHeight="0">
      <c s="5" t="inlineStr" r="A11495">
        <is>
          <t xml:space="preserve">63000001</t>
        </is>
      </c>
      <c s="5" t="inlineStr" r="B11495">
        <is>
          <t xml:space="preserve">STEEL PLATE BEAM GUARDRAIL, TYPE A, 6 FOOT POSTS</t>
        </is>
      </c>
      <c s="5" t="inlineStr" r="C11495">
        <is>
          <t xml:space="preserve">FOOT   </t>
        </is>
      </c>
      <c s="6" r="D11495">
        <v>987.500</v>
      </c>
      <c s="7" r="E11495">
        <v>4</v>
      </c>
      <c s="8" t="inlineStr" r="F11495">
        <is>
          <t xml:space="preserve">68E44</t>
        </is>
      </c>
      <c s="8" t="inlineStr" r="G11495">
        <is>
          <t xml:space="preserve">01X</t>
        </is>
      </c>
      <c s="9" r="H11495">
        <v>34.0000</v>
      </c>
      <c s="8" t="inlineStr" r="I11495">
        <is>
          <t xml:space="preserve">Y</t>
        </is>
      </c>
      <c s="8" t="inlineStr" r="J11495">
        <is>
          <t xml:space="preserve"> Peoria, Tazewell</t>
        </is>
      </c>
    </row>
    <row r="11496" ht="20.25" customHeight="0">
      <c s="5" t="inlineStr" r="A11496">
        <is>
          <t xml:space="preserve">63000001</t>
        </is>
      </c>
      <c s="5" t="inlineStr" r="B11496">
        <is>
          <t xml:space="preserve">STEEL PLATE BEAM GUARDRAIL, TYPE A, 6 FOOT POSTS</t>
        </is>
      </c>
      <c s="5" t="inlineStr" r="C11496">
        <is>
          <t xml:space="preserve">FOOT   </t>
        </is>
      </c>
      <c s="6" r="D11496">
        <v>987.500</v>
      </c>
      <c s="7" r="E11496">
        <v>4</v>
      </c>
      <c s="8" t="inlineStr" r="F11496">
        <is>
          <t xml:space="preserve">68E44</t>
        </is>
      </c>
      <c s="8" t="inlineStr" r="G11496">
        <is>
          <t xml:space="preserve">01X</t>
        </is>
      </c>
      <c s="9" r="H11496">
        <v>34.0000</v>
      </c>
      <c s="8" t="inlineStr" r="I11496">
        <is>
          <t xml:space="preserve"/>
        </is>
      </c>
      <c s="8" t="inlineStr" r="J11496">
        <is>
          <t xml:space="preserve"> Peoria, Tazewell</t>
        </is>
      </c>
    </row>
    <row r="11497" ht="20.25" customHeight="0">
      <c s="5" t="inlineStr" r="A11497">
        <is>
          <t xml:space="preserve">63000001</t>
        </is>
      </c>
      <c s="5" t="inlineStr" r="B11497">
        <is>
          <t xml:space="preserve">STEEL PLATE BEAM GUARDRAIL, TYPE A, 6 FOOT POSTS</t>
        </is>
      </c>
      <c s="5" t="inlineStr" r="C11497">
        <is>
          <t xml:space="preserve">FOOT   </t>
        </is>
      </c>
      <c s="6" r="D11497">
        <v>638.000</v>
      </c>
      <c s="7" r="E11497">
        <v>4</v>
      </c>
      <c s="8" t="inlineStr" r="F11497">
        <is>
          <t xml:space="preserve">68J42</t>
        </is>
      </c>
      <c s="8" t="inlineStr" r="G11497">
        <is>
          <t xml:space="preserve">076</t>
        </is>
      </c>
      <c s="9" r="H11497">
        <v>36.5000</v>
      </c>
      <c s="8" t="inlineStr" r="I11497">
        <is>
          <t xml:space="preserve">Y</t>
        </is>
      </c>
      <c s="8" t="inlineStr" r="J11497">
        <is>
          <t xml:space="preserve"> Tazewell</t>
        </is>
      </c>
    </row>
    <row r="11498" ht="20.25" customHeight="0">
      <c s="5" t="inlineStr" r="A11498">
        <is>
          <t xml:space="preserve">63000001</t>
        </is>
      </c>
      <c s="5" t="inlineStr" r="B11498">
        <is>
          <t xml:space="preserve">STEEL PLATE BEAM GUARDRAIL, TYPE A, 6 FOOT POSTS</t>
        </is>
      </c>
      <c s="5" t="inlineStr" r="C11498">
        <is>
          <t xml:space="preserve">FOOT   </t>
        </is>
      </c>
      <c s="6" r="D11498">
        <v>638.000</v>
      </c>
      <c s="7" r="E11498">
        <v>4</v>
      </c>
      <c s="8" t="inlineStr" r="F11498">
        <is>
          <t xml:space="preserve">68J42</t>
        </is>
      </c>
      <c s="8" t="inlineStr" r="G11498">
        <is>
          <t xml:space="preserve">076</t>
        </is>
      </c>
      <c s="9" r="H11498">
        <v>36.6500</v>
      </c>
      <c s="8" t="inlineStr" r="I11498">
        <is>
          <t xml:space="preserve"/>
        </is>
      </c>
      <c s="8" t="inlineStr" r="J11498">
        <is>
          <t xml:space="preserve"> Tazewell</t>
        </is>
      </c>
    </row>
    <row r="11499" ht="20.25" customHeight="0">
      <c s="5" t="inlineStr" r="A11499">
        <is>
          <t xml:space="preserve">63000001</t>
        </is>
      </c>
      <c s="5" t="inlineStr" r="B11499">
        <is>
          <t xml:space="preserve">STEEL PLATE BEAM GUARDRAIL, TYPE A, 6 FOOT POSTS</t>
        </is>
      </c>
      <c s="5" t="inlineStr" r="C11499">
        <is>
          <t xml:space="preserve">FOOT   </t>
        </is>
      </c>
      <c s="6" r="D11499">
        <v>638.000</v>
      </c>
      <c s="7" r="E11499">
        <v>4</v>
      </c>
      <c s="8" t="inlineStr" r="F11499">
        <is>
          <t xml:space="preserve">68J42</t>
        </is>
      </c>
      <c s="8" t="inlineStr" r="G11499">
        <is>
          <t xml:space="preserve">076</t>
        </is>
      </c>
      <c s="9" r="H11499">
        <v>41.0000</v>
      </c>
      <c s="8" t="inlineStr" r="I11499">
        <is>
          <t xml:space="preserve"/>
        </is>
      </c>
      <c s="8" t="inlineStr" r="J11499">
        <is>
          <t xml:space="preserve"> Tazewell</t>
        </is>
      </c>
    </row>
    <row r="11500" ht="20.25" customHeight="0">
      <c s="5" t="inlineStr" r="A11500">
        <is>
          <t xml:space="preserve">63000001</t>
        </is>
      </c>
      <c s="5" t="inlineStr" r="B11500">
        <is>
          <t xml:space="preserve">STEEL PLATE BEAM GUARDRAIL, TYPE A, 6 FOOT POSTS</t>
        </is>
      </c>
      <c s="5" t="inlineStr" r="C11500">
        <is>
          <t xml:space="preserve">FOOT   </t>
        </is>
      </c>
      <c s="6" r="D11500">
        <v>69.000</v>
      </c>
      <c s="7" r="E11500">
        <v>6</v>
      </c>
      <c s="8" t="inlineStr" r="F11500">
        <is>
          <t xml:space="preserve">72263</t>
        </is>
      </c>
      <c s="8" t="inlineStr" r="G11500">
        <is>
          <t xml:space="preserve">088</t>
        </is>
      </c>
      <c s="9" r="H11500">
        <v>40.9200</v>
      </c>
      <c s="8" t="inlineStr" r="I11500">
        <is>
          <t xml:space="preserve">Y</t>
        </is>
      </c>
      <c s="8" t="inlineStr" r="J11500">
        <is>
          <t xml:space="preserve"> Morgan</t>
        </is>
      </c>
    </row>
    <row r="11501" ht="20.25" customHeight="0">
      <c s="5" t="inlineStr" r="A11501">
        <is>
          <t xml:space="preserve">63000001</t>
        </is>
      </c>
      <c s="5" t="inlineStr" r="B11501">
        <is>
          <t xml:space="preserve">STEEL PLATE BEAM GUARDRAIL, TYPE A, 6 FOOT POSTS</t>
        </is>
      </c>
      <c s="5" t="inlineStr" r="C11501">
        <is>
          <t xml:space="preserve">FOOT   </t>
        </is>
      </c>
      <c s="6" r="D11501">
        <v>69.000</v>
      </c>
      <c s="7" r="E11501">
        <v>6</v>
      </c>
      <c s="8" t="inlineStr" r="F11501">
        <is>
          <t xml:space="preserve">72263</t>
        </is>
      </c>
      <c s="8" t="inlineStr" r="G11501">
        <is>
          <t xml:space="preserve">088</t>
        </is>
      </c>
      <c s="9" r="H11501">
        <v>38.0000</v>
      </c>
      <c s="8" t="inlineStr" r="I11501">
        <is>
          <t xml:space="preserve"/>
        </is>
      </c>
      <c s="8" t="inlineStr" r="J11501">
        <is>
          <t xml:space="preserve"> Morgan</t>
        </is>
      </c>
    </row>
    <row r="11502" ht="20.25" customHeight="0">
      <c s="5" t="inlineStr" r="A11502">
        <is>
          <t xml:space="preserve">63000001</t>
        </is>
      </c>
      <c s="5" t="inlineStr" r="B11502">
        <is>
          <t xml:space="preserve">STEEL PLATE BEAM GUARDRAIL, TYPE A, 6 FOOT POSTS</t>
        </is>
      </c>
      <c s="5" t="inlineStr" r="C11502">
        <is>
          <t xml:space="preserve">FOOT   </t>
        </is>
      </c>
      <c s="6" r="D11502">
        <v>3275.000</v>
      </c>
      <c s="7" r="E11502">
        <v>6</v>
      </c>
      <c s="8" t="inlineStr" r="F11502">
        <is>
          <t xml:space="preserve">72A58</t>
        </is>
      </c>
      <c s="8" t="inlineStr" r="G11502">
        <is>
          <t xml:space="preserve">097</t>
        </is>
      </c>
      <c s="9" r="H11502">
        <v>32.4500</v>
      </c>
      <c s="8" t="inlineStr" r="I11502">
        <is>
          <t xml:space="preserve">Y</t>
        </is>
      </c>
      <c s="8" t="inlineStr" r="J11502">
        <is>
          <t xml:space="preserve"> Morgan, Scott</t>
        </is>
      </c>
    </row>
    <row r="11503" ht="20.25" customHeight="0">
      <c s="5" t="inlineStr" r="A11503">
        <is>
          <t xml:space="preserve">63000001</t>
        </is>
      </c>
      <c s="5" t="inlineStr" r="B11503">
        <is>
          <t xml:space="preserve">STEEL PLATE BEAM GUARDRAIL, TYPE A, 6 FOOT POSTS</t>
        </is>
      </c>
      <c s="5" t="inlineStr" r="C11503">
        <is>
          <t xml:space="preserve">FOOT   </t>
        </is>
      </c>
      <c s="6" r="D11503">
        <v>1656.000</v>
      </c>
      <c s="7" r="E11503">
        <v>6</v>
      </c>
      <c s="8" t="inlineStr" r="F11503">
        <is>
          <t xml:space="preserve">72M61</t>
        </is>
      </c>
      <c s="8" t="inlineStr" r="G11503">
        <is>
          <t xml:space="preserve">102</t>
        </is>
      </c>
      <c s="9" r="H11503">
        <v>36.0300</v>
      </c>
      <c s="8" t="inlineStr" r="I11503">
        <is>
          <t xml:space="preserve">Y</t>
        </is>
      </c>
      <c s="8" t="inlineStr" r="J11503">
        <is>
          <t xml:space="preserve"> Adams, Pike</t>
        </is>
      </c>
    </row>
    <row r="11504" ht="20.25" customHeight="0">
      <c s="5" t="inlineStr" r="A11504">
        <is>
          <t xml:space="preserve">63000001</t>
        </is>
      </c>
      <c s="5" t="inlineStr" r="B11504">
        <is>
          <t xml:space="preserve">STEEL PLATE BEAM GUARDRAIL, TYPE A, 6 FOOT POSTS</t>
        </is>
      </c>
      <c s="5" t="inlineStr" r="C11504">
        <is>
          <t xml:space="preserve">FOOT   </t>
        </is>
      </c>
      <c s="6" r="D11504">
        <v>1656.000</v>
      </c>
      <c s="7" r="E11504">
        <v>6</v>
      </c>
      <c s="8" t="inlineStr" r="F11504">
        <is>
          <t xml:space="preserve">72M61</t>
        </is>
      </c>
      <c s="8" t="inlineStr" r="G11504">
        <is>
          <t xml:space="preserve">102</t>
        </is>
      </c>
      <c s="9" r="H11504">
        <v>36.0000</v>
      </c>
      <c s="8" t="inlineStr" r="I11504">
        <is>
          <t xml:space="preserve"/>
        </is>
      </c>
      <c s="8" t="inlineStr" r="J11504">
        <is>
          <t xml:space="preserve"> Adams, Pike</t>
        </is>
      </c>
    </row>
    <row r="11505" ht="20.25" customHeight="0">
      <c s="5" t="inlineStr" r="A11505">
        <is>
          <t xml:space="preserve">63000001</t>
        </is>
      </c>
      <c s="5" t="inlineStr" r="B11505">
        <is>
          <t xml:space="preserve">STEEL PLATE BEAM GUARDRAIL, TYPE A, 6 FOOT POSTS</t>
        </is>
      </c>
      <c s="5" t="inlineStr" r="C11505">
        <is>
          <t xml:space="preserve">FOOT   </t>
        </is>
      </c>
      <c s="6" r="D11505">
        <v>138.000</v>
      </c>
      <c s="7" r="E11505">
        <v>7</v>
      </c>
      <c s="8" t="inlineStr" r="F11505">
        <is>
          <t xml:space="preserve">74564</t>
        </is>
      </c>
      <c s="8" t="inlineStr" r="G11505">
        <is>
          <t xml:space="preserve">104</t>
        </is>
      </c>
      <c s="9" r="H11505">
        <v>60.5600</v>
      </c>
      <c s="8" t="inlineStr" r="I11505">
        <is>
          <t xml:space="preserve">Y</t>
        </is>
      </c>
      <c s="8" t="inlineStr" r="J11505">
        <is>
          <t xml:space="preserve"> Coles</t>
        </is>
      </c>
    </row>
    <row r="11506" ht="20.25" customHeight="0">
      <c s="5" t="inlineStr" r="A11506">
        <is>
          <t xml:space="preserve">63000001</t>
        </is>
      </c>
      <c s="5" t="inlineStr" r="B11506">
        <is>
          <t xml:space="preserve">STEEL PLATE BEAM GUARDRAIL, TYPE A, 6 FOOT POSTS</t>
        </is>
      </c>
      <c s="5" t="inlineStr" r="C11506">
        <is>
          <t xml:space="preserve">FOOT   </t>
        </is>
      </c>
      <c s="6" r="D11506">
        <v>138.000</v>
      </c>
      <c s="7" r="E11506">
        <v>7</v>
      </c>
      <c s="8" t="inlineStr" r="F11506">
        <is>
          <t xml:space="preserve">74564</t>
        </is>
      </c>
      <c s="8" t="inlineStr" r="G11506">
        <is>
          <t xml:space="preserve">104</t>
        </is>
      </c>
      <c s="9" r="H11506">
        <v>60.0000</v>
      </c>
      <c s="8" t="inlineStr" r="I11506">
        <is>
          <t xml:space="preserve"/>
        </is>
      </c>
      <c s="8" t="inlineStr" r="J11506">
        <is>
          <t xml:space="preserve"> Coles</t>
        </is>
      </c>
    </row>
    <row r="11507" ht="20.25" customHeight="0">
      <c s="5" t="inlineStr" r="A11507">
        <is>
          <t xml:space="preserve">63000001</t>
        </is>
      </c>
      <c s="5" t="inlineStr" r="B11507">
        <is>
          <t xml:space="preserve">STEEL PLATE BEAM GUARDRAIL, TYPE A, 6 FOOT POSTS</t>
        </is>
      </c>
      <c s="5" t="inlineStr" r="C11507">
        <is>
          <t xml:space="preserve">FOOT   </t>
        </is>
      </c>
      <c s="6" r="D11507">
        <v>312.500</v>
      </c>
      <c s="7" r="E11507">
        <v>7</v>
      </c>
      <c s="8" t="inlineStr" r="F11507">
        <is>
          <t xml:space="preserve">74648</t>
        </is>
      </c>
      <c s="8" t="inlineStr" r="G11507">
        <is>
          <t xml:space="preserve">105</t>
        </is>
      </c>
      <c s="9" r="H11507">
        <v>52.8000</v>
      </c>
      <c s="8" t="inlineStr" r="I11507">
        <is>
          <t xml:space="preserve">Y</t>
        </is>
      </c>
      <c s="8" t="inlineStr" r="J11507">
        <is>
          <t xml:space="preserve"> Wayne</t>
        </is>
      </c>
    </row>
    <row r="11508" ht="20.25" customHeight="0">
      <c s="5" t="inlineStr" r="A11508">
        <is>
          <t xml:space="preserve">63000001</t>
        </is>
      </c>
      <c s="5" t="inlineStr" r="B11508">
        <is>
          <t xml:space="preserve">STEEL PLATE BEAM GUARDRAIL, TYPE A, 6 FOOT POSTS</t>
        </is>
      </c>
      <c s="5" t="inlineStr" r="C11508">
        <is>
          <t xml:space="preserve">FOOT   </t>
        </is>
      </c>
      <c s="6" r="D11508">
        <v>312.500</v>
      </c>
      <c s="7" r="E11508">
        <v>7</v>
      </c>
      <c s="8" t="inlineStr" r="F11508">
        <is>
          <t xml:space="preserve">74648</t>
        </is>
      </c>
      <c s="8" t="inlineStr" r="G11508">
        <is>
          <t xml:space="preserve">105</t>
        </is>
      </c>
      <c s="9" r="H11508">
        <v>55.0000</v>
      </c>
      <c s="8" t="inlineStr" r="I11508">
        <is>
          <t xml:space="preserve"/>
        </is>
      </c>
      <c s="8" t="inlineStr" r="J11508">
        <is>
          <t xml:space="preserve"> Wayne</t>
        </is>
      </c>
    </row>
    <row r="11509" ht="20.25" customHeight="0">
      <c s="5" t="inlineStr" r="A11509">
        <is>
          <t xml:space="preserve">63000001</t>
        </is>
      </c>
      <c s="5" t="inlineStr" r="B11509">
        <is>
          <t xml:space="preserve">STEEL PLATE BEAM GUARDRAIL, TYPE A, 6 FOOT POSTS</t>
        </is>
      </c>
      <c s="5" t="inlineStr" r="C11509">
        <is>
          <t xml:space="preserve">FOOT   </t>
        </is>
      </c>
      <c s="6" r="D11509">
        <v>50.000</v>
      </c>
      <c s="7" r="E11509">
        <v>8</v>
      </c>
      <c s="8" t="inlineStr" r="F11509">
        <is>
          <t xml:space="preserve">76K74</t>
        </is>
      </c>
      <c s="8" t="inlineStr" r="G11509">
        <is>
          <t xml:space="preserve">120</t>
        </is>
      </c>
      <c s="9" r="H11509">
        <v>38.7600</v>
      </c>
      <c s="8" t="inlineStr" r="I11509">
        <is>
          <t xml:space="preserve">Y</t>
        </is>
      </c>
      <c s="8" t="inlineStr" r="J11509">
        <is>
          <t xml:space="preserve"> St. Clair</t>
        </is>
      </c>
    </row>
    <row r="11510" ht="20.25" customHeight="0">
      <c s="5" t="inlineStr" r="A11510">
        <is>
          <t xml:space="preserve">63000001</t>
        </is>
      </c>
      <c s="5" t="inlineStr" r="B11510">
        <is>
          <t xml:space="preserve">STEEL PLATE BEAM GUARDRAIL, TYPE A, 6 FOOT POSTS</t>
        </is>
      </c>
      <c s="5" t="inlineStr" r="C11510">
        <is>
          <t xml:space="preserve">FOOT   </t>
        </is>
      </c>
      <c s="6" r="D11510">
        <v>50.000</v>
      </c>
      <c s="7" r="E11510">
        <v>8</v>
      </c>
      <c s="8" t="inlineStr" r="F11510">
        <is>
          <t xml:space="preserve">76K74</t>
        </is>
      </c>
      <c s="8" t="inlineStr" r="G11510">
        <is>
          <t xml:space="preserve">120</t>
        </is>
      </c>
      <c s="9" r="H11510">
        <v>40.8800</v>
      </c>
      <c s="8" t="inlineStr" r="I11510">
        <is>
          <t xml:space="preserve"/>
        </is>
      </c>
      <c s="8" t="inlineStr" r="J11510">
        <is>
          <t xml:space="preserve"> St. Clair</t>
        </is>
      </c>
    </row>
    <row r="11511" ht="20.25" customHeight="0">
      <c s="5" t="inlineStr" r="A11511">
        <is>
          <t xml:space="preserve">63000001</t>
        </is>
      </c>
      <c s="5" t="inlineStr" r="B11511">
        <is>
          <t xml:space="preserve">STEEL PLATE BEAM GUARDRAIL, TYPE A, 6 FOOT POSTS</t>
        </is>
      </c>
      <c s="5" t="inlineStr" r="C11511">
        <is>
          <t xml:space="preserve">FOOT   </t>
        </is>
      </c>
      <c s="6" r="D11511">
        <v>50.000</v>
      </c>
      <c s="7" r="E11511">
        <v>8</v>
      </c>
      <c s="8" t="inlineStr" r="F11511">
        <is>
          <t xml:space="preserve">76K74</t>
        </is>
      </c>
      <c s="8" t="inlineStr" r="G11511">
        <is>
          <t xml:space="preserve">120</t>
        </is>
      </c>
      <c s="9" r="H11511">
        <v>60.0000</v>
      </c>
      <c s="8" t="inlineStr" r="I11511">
        <is>
          <t xml:space="preserve"/>
        </is>
      </c>
      <c s="8" t="inlineStr" r="J11511">
        <is>
          <t xml:space="preserve"> St. Clair</t>
        </is>
      </c>
    </row>
    <row r="11512" ht="20.25" customHeight="0">
      <c s="5" t="inlineStr" r="A11512">
        <is>
          <t xml:space="preserve">63000001</t>
        </is>
      </c>
      <c s="5" t="inlineStr" r="B11512">
        <is>
          <t xml:space="preserve">STEEL PLATE BEAM GUARDRAIL, TYPE A, 6 FOOT POSTS</t>
        </is>
      </c>
      <c s="5" t="inlineStr" r="C11512">
        <is>
          <t xml:space="preserve">FOOT   </t>
        </is>
      </c>
      <c s="6" r="D11512">
        <v>10075.000</v>
      </c>
      <c s="7" r="E11512">
        <v>9</v>
      </c>
      <c s="8" t="inlineStr" r="F11512">
        <is>
          <t xml:space="preserve">78786</t>
        </is>
      </c>
      <c s="8" t="inlineStr" r="G11512">
        <is>
          <t xml:space="preserve">225</t>
        </is>
      </c>
      <c s="9" r="H11512">
        <v>40.9500</v>
      </c>
      <c s="8" t="inlineStr" r="I11512">
        <is>
          <t xml:space="preserve">Y</t>
        </is>
      </c>
      <c s="8" t="inlineStr" r="J11512">
        <is>
          <t xml:space="preserve"> Franklin</t>
        </is>
      </c>
    </row>
    <row r="11513" ht="20.25" customHeight="0">
      <c s="5" t="inlineStr" r="A11513">
        <is>
          <t xml:space="preserve">63000001</t>
        </is>
      </c>
      <c s="5" t="inlineStr" r="B11513">
        <is>
          <t xml:space="preserve">STEEL PLATE BEAM GUARDRAIL, TYPE A, 6 FOOT POSTS</t>
        </is>
      </c>
      <c s="5" t="inlineStr" r="C11513">
        <is>
          <t xml:space="preserve">FOOT   </t>
        </is>
      </c>
      <c s="6" r="D11513">
        <v>10075.000</v>
      </c>
      <c s="7" r="E11513">
        <v>9</v>
      </c>
      <c s="8" t="inlineStr" r="F11513">
        <is>
          <t xml:space="preserve">78786</t>
        </is>
      </c>
      <c s="8" t="inlineStr" r="G11513">
        <is>
          <t xml:space="preserve">225</t>
        </is>
      </c>
      <c s="9" r="H11513">
        <v>40.0000</v>
      </c>
      <c s="8" t="inlineStr" r="I11513">
        <is>
          <t xml:space="preserve"/>
        </is>
      </c>
      <c s="8" t="inlineStr" r="J11513">
        <is>
          <t xml:space="preserve"> Franklin</t>
        </is>
      </c>
    </row>
    <row r="11514" ht="20.25" customHeight="0">
      <c s="5" t="inlineStr" r="A11514">
        <is>
          <t xml:space="preserve">63000001</t>
        </is>
      </c>
      <c s="5" t="inlineStr" r="B11514">
        <is>
          <t xml:space="preserve">STEEL PLATE BEAM GUARDRAIL, TYPE A, 6 FOOT POSTS</t>
        </is>
      </c>
      <c s="5" t="inlineStr" r="C11514">
        <is>
          <t xml:space="preserve">FOOT   </t>
        </is>
      </c>
      <c s="6" r="D11514">
        <v>2150.000</v>
      </c>
      <c s="7" r="E11514">
        <v>9</v>
      </c>
      <c s="8" t="inlineStr" r="F11514">
        <is>
          <t xml:space="preserve">78831</t>
        </is>
      </c>
      <c s="8" t="inlineStr" r="G11514">
        <is>
          <t xml:space="preserve">135</t>
        </is>
      </c>
      <c s="9" r="H11514">
        <v>37.8000</v>
      </c>
      <c s="8" t="inlineStr" r="I11514">
        <is>
          <t xml:space="preserve">Y</t>
        </is>
      </c>
      <c s="8" t="inlineStr" r="J11514">
        <is>
          <t xml:space="preserve"> Williamson</t>
        </is>
      </c>
    </row>
    <row r="11515" ht="20.25" customHeight="0">
      <c s="5" t="inlineStr" r="A11515">
        <is>
          <t xml:space="preserve">63000001</t>
        </is>
      </c>
      <c s="5" t="inlineStr" r="B11515">
        <is>
          <t xml:space="preserve">STEEL PLATE BEAM GUARDRAIL, TYPE A, 6 FOOT POSTS</t>
        </is>
      </c>
      <c s="5" t="inlineStr" r="C11515">
        <is>
          <t xml:space="preserve">FOOT   </t>
        </is>
      </c>
      <c s="6" r="D11515">
        <v>2150.000</v>
      </c>
      <c s="7" r="E11515">
        <v>9</v>
      </c>
      <c s="8" t="inlineStr" r="F11515">
        <is>
          <t xml:space="preserve">78831</t>
        </is>
      </c>
      <c s="8" t="inlineStr" r="G11515">
        <is>
          <t xml:space="preserve">135</t>
        </is>
      </c>
      <c s="9" r="H11515">
        <v>40.0000</v>
      </c>
      <c s="8" t="inlineStr" r="I11515">
        <is>
          <t xml:space="preserve"/>
        </is>
      </c>
      <c s="8" t="inlineStr" r="J11515">
        <is>
          <t xml:space="preserve"> Williamson</t>
        </is>
      </c>
    </row>
    <row r="11516" ht="20.25" customHeight="0">
      <c s="5" t="inlineStr" r="A11516">
        <is>
          <t xml:space="preserve">63000001</t>
        </is>
      </c>
      <c s="5" t="inlineStr" r="B11516">
        <is>
          <t xml:space="preserve">STEEL PLATE BEAM GUARDRAIL, TYPE A, 6 FOOT POSTS</t>
        </is>
      </c>
      <c s="5" t="inlineStr" r="C11516">
        <is>
          <t xml:space="preserve">FOOT   </t>
        </is>
      </c>
      <c s="6" r="D11516">
        <v>87.500</v>
      </c>
      <c s="7" r="E11516">
        <v>9</v>
      </c>
      <c s="8" t="inlineStr" r="F11516">
        <is>
          <t xml:space="preserve">78A15</t>
        </is>
      </c>
      <c s="8" t="inlineStr" r="G11516">
        <is>
          <t xml:space="preserve">140</t>
        </is>
      </c>
      <c s="9" r="H11516">
        <v>54.6000</v>
      </c>
      <c s="8" t="inlineStr" r="I11516">
        <is>
          <t xml:space="preserve">Y</t>
        </is>
      </c>
      <c s="8" t="inlineStr" r="J11516">
        <is>
          <t xml:space="preserve"> Union</t>
        </is>
      </c>
    </row>
    <row r="11517" ht="20.25" customHeight="0">
      <c s="5" t="inlineStr" r="A11517">
        <is>
          <t xml:space="preserve">63000001</t>
        </is>
      </c>
      <c s="5" t="inlineStr" r="B11517">
        <is>
          <t xml:space="preserve">STEEL PLATE BEAM GUARDRAIL, TYPE A, 6 FOOT POSTS</t>
        </is>
      </c>
      <c s="5" t="inlineStr" r="C11517">
        <is>
          <t xml:space="preserve">FOOT   </t>
        </is>
      </c>
      <c s="6" r="D11517">
        <v>87.500</v>
      </c>
      <c s="7" r="E11517">
        <v>9</v>
      </c>
      <c s="8" t="inlineStr" r="F11517">
        <is>
          <t xml:space="preserve">78A15</t>
        </is>
      </c>
      <c s="8" t="inlineStr" r="G11517">
        <is>
          <t xml:space="preserve">140</t>
        </is>
      </c>
      <c s="9" r="H11517">
        <v>62.2200</v>
      </c>
      <c s="8" t="inlineStr" r="I11517">
        <is>
          <t xml:space="preserve"/>
        </is>
      </c>
      <c s="8" t="inlineStr" r="J11517">
        <is>
          <t xml:space="preserve"> Union</t>
        </is>
      </c>
    </row>
    <row r="11518" ht="20.25" customHeight="0">
      <c s="5" t="inlineStr" r="A11518">
        <is>
          <t xml:space="preserve">63000001</t>
        </is>
      </c>
      <c s="5" t="inlineStr" r="B11518">
        <is>
          <t xml:space="preserve">STEEL PLATE BEAM GUARDRAIL, TYPE A, 6 FOOT POSTS</t>
        </is>
      </c>
      <c s="5" t="inlineStr" r="C11518">
        <is>
          <t xml:space="preserve">FOOT   </t>
        </is>
      </c>
      <c s="6" r="D11518">
        <v>87.500</v>
      </c>
      <c s="7" r="E11518">
        <v>5</v>
      </c>
      <c s="8" t="inlineStr" r="F11518">
        <is>
          <t xml:space="preserve">91657</t>
        </is>
      </c>
      <c s="8" t="inlineStr" r="G11518">
        <is>
          <t xml:space="preserve">227</t>
        </is>
      </c>
      <c s="9" r="H11518">
        <v>32.0000</v>
      </c>
      <c s="8" t="inlineStr" r="I11518">
        <is>
          <t xml:space="preserve">Y</t>
        </is>
      </c>
      <c s="8" t="inlineStr" r="J11518">
        <is>
          <t xml:space="preserve"> DeWitt</t>
        </is>
      </c>
    </row>
    <row r="11519" ht="20.25" customHeight="0">
      <c s="5" t="inlineStr" r="A11519">
        <is>
          <t xml:space="preserve">63000001</t>
        </is>
      </c>
      <c s="5" t="inlineStr" r="B11519">
        <is>
          <t xml:space="preserve">STEEL PLATE BEAM GUARDRAIL, TYPE A, 6 FOOT POSTS</t>
        </is>
      </c>
      <c s="5" t="inlineStr" r="C11519">
        <is>
          <t xml:space="preserve">FOOT   </t>
        </is>
      </c>
      <c s="6" r="D11519">
        <v>87.500</v>
      </c>
      <c s="7" r="E11519">
        <v>5</v>
      </c>
      <c s="8" t="inlineStr" r="F11519">
        <is>
          <t xml:space="preserve">91657</t>
        </is>
      </c>
      <c s="8" t="inlineStr" r="G11519">
        <is>
          <t xml:space="preserve">227</t>
        </is>
      </c>
      <c s="9" r="H11519">
        <v>38.0000</v>
      </c>
      <c s="8" t="inlineStr" r="I11519">
        <is>
          <t xml:space="preserve"/>
        </is>
      </c>
      <c s="8" t="inlineStr" r="J11519">
        <is>
          <t xml:space="preserve"> DeWitt</t>
        </is>
      </c>
    </row>
    <row r="11520" ht="20.25" customHeight="0">
      <c s="5" t="inlineStr" r="A11520">
        <is>
          <t xml:space="preserve">63000001</t>
        </is>
      </c>
      <c s="5" t="inlineStr" r="B11520">
        <is>
          <t xml:space="preserve">STEEL PLATE BEAM GUARDRAIL, TYPE A, 6 FOOT POSTS</t>
        </is>
      </c>
      <c s="5" t="inlineStr" r="C11520">
        <is>
          <t xml:space="preserve">FOOT   </t>
        </is>
      </c>
      <c s="6" r="D11520">
        <v>25.000</v>
      </c>
      <c s="7" r="E11520">
        <v>6</v>
      </c>
      <c s="8" t="inlineStr" r="F11520">
        <is>
          <t xml:space="preserve">93836</t>
        </is>
      </c>
      <c s="8" t="inlineStr" r="G11520">
        <is>
          <t xml:space="preserve">175</t>
        </is>
      </c>
      <c s="9" r="H11520">
        <v>36.5000</v>
      </c>
      <c s="8" t="inlineStr" r="I11520">
        <is>
          <t xml:space="preserve">Y</t>
        </is>
      </c>
      <c s="8" t="inlineStr" r="J11520">
        <is>
          <t xml:space="preserve"> Hancock</t>
        </is>
      </c>
    </row>
    <row r="11521" ht="20.25" customHeight="0">
      <c s="5" t="inlineStr" r="A11521">
        <is>
          <t xml:space="preserve">63000001</t>
        </is>
      </c>
      <c s="5" t="inlineStr" r="B11521">
        <is>
          <t xml:space="preserve">STEEL PLATE BEAM GUARDRAIL, TYPE A, 6 FOOT POSTS</t>
        </is>
      </c>
      <c s="5" t="inlineStr" r="C11521">
        <is>
          <t xml:space="preserve">FOOT   </t>
        </is>
      </c>
      <c s="6" r="D11521">
        <v>25.000</v>
      </c>
      <c s="7" r="E11521">
        <v>6</v>
      </c>
      <c s="8" t="inlineStr" r="F11521">
        <is>
          <t xml:space="preserve">93836</t>
        </is>
      </c>
      <c s="8" t="inlineStr" r="G11521">
        <is>
          <t xml:space="preserve">175</t>
        </is>
      </c>
      <c s="9" r="H11521">
        <v>39.0000</v>
      </c>
      <c s="8" t="inlineStr" r="I11521">
        <is>
          <t xml:space="preserve"/>
        </is>
      </c>
      <c s="8" t="inlineStr" r="J11521">
        <is>
          <t xml:space="preserve"> Hancock</t>
        </is>
      </c>
    </row>
    <row r="11522" ht="20.25" customHeight="0">
      <c s="5" t="inlineStr" r="A11522">
        <is>
          <t xml:space="preserve">63000001</t>
        </is>
      </c>
      <c s="5" t="inlineStr" r="B11522">
        <is>
          <t xml:space="preserve">STEEL PLATE BEAM GUARDRAIL, TYPE A, 6 FOOT POSTS</t>
        </is>
      </c>
      <c s="5" t="inlineStr" r="C11522">
        <is>
          <t xml:space="preserve">FOOT   </t>
        </is>
      </c>
      <c s="6" r="D11522">
        <v>25.000</v>
      </c>
      <c s="7" r="E11522">
        <v>6</v>
      </c>
      <c s="8" t="inlineStr" r="F11522">
        <is>
          <t xml:space="preserve">93836</t>
        </is>
      </c>
      <c s="8" t="inlineStr" r="G11522">
        <is>
          <t xml:space="preserve">175</t>
        </is>
      </c>
      <c s="9" r="H11522">
        <v>44.0000</v>
      </c>
      <c s="8" t="inlineStr" r="I11522">
        <is>
          <t xml:space="preserve"/>
        </is>
      </c>
      <c s="8" t="inlineStr" r="J11522">
        <is>
          <t xml:space="preserve"> Hancock</t>
        </is>
      </c>
    </row>
    <row r="11523" ht="20.25" customHeight="0">
      <c s="5" t="inlineStr" r="A11523">
        <is>
          <t xml:space="preserve">63000003</t>
        </is>
      </c>
      <c s="5" t="inlineStr" r="B11523">
        <is>
          <t xml:space="preserve">STEEL PLATE BEAM GUARDRAIL, TYPE A, 9 FOOT POSTS</t>
        </is>
      </c>
      <c s="5" t="inlineStr" r="C11523">
        <is>
          <t xml:space="preserve">FOOT   </t>
        </is>
      </c>
      <c s="6" r="D11523">
        <v>912.500</v>
      </c>
      <c s="7" r="E11523">
        <v>1</v>
      </c>
      <c s="8" t="inlineStr" r="F11523">
        <is>
          <t xml:space="preserve">62U39</t>
        </is>
      </c>
      <c s="8" t="inlineStr" r="G11523">
        <is>
          <t xml:space="preserve">198</t>
        </is>
      </c>
      <c s="9" r="H11523">
        <v>46.2700</v>
      </c>
      <c s="8" t="inlineStr" r="I11523">
        <is>
          <t xml:space="preserve">Y</t>
        </is>
      </c>
      <c s="8" t="inlineStr" r="J11523">
        <is>
          <t xml:space="preserve"> Will</t>
        </is>
      </c>
    </row>
    <row r="11524" ht="20.25" customHeight="0">
      <c s="5" t="inlineStr" r="A11524">
        <is>
          <t xml:space="preserve">63000003</t>
        </is>
      </c>
      <c s="5" t="inlineStr" r="B11524">
        <is>
          <t xml:space="preserve">STEEL PLATE BEAM GUARDRAIL, TYPE A, 9 FOOT POSTS</t>
        </is>
      </c>
      <c s="5" t="inlineStr" r="C11524">
        <is>
          <t xml:space="preserve">FOOT   </t>
        </is>
      </c>
      <c s="6" r="D11524">
        <v>912.500</v>
      </c>
      <c s="7" r="E11524">
        <v>1</v>
      </c>
      <c s="8" t="inlineStr" r="F11524">
        <is>
          <t xml:space="preserve">62U39</t>
        </is>
      </c>
      <c s="8" t="inlineStr" r="G11524">
        <is>
          <t xml:space="preserve">198</t>
        </is>
      </c>
      <c s="9" r="H11524">
        <v>37.4000</v>
      </c>
      <c s="8" t="inlineStr" r="I11524">
        <is>
          <t xml:space="preserve"/>
        </is>
      </c>
      <c s="8" t="inlineStr" r="J11524">
        <is>
          <t xml:space="preserve"> Will</t>
        </is>
      </c>
    </row>
    <row r="11525" ht="20.25" customHeight="0">
      <c s="5" t="inlineStr" r="A11525">
        <is>
          <t xml:space="preserve">63000003</t>
        </is>
      </c>
      <c s="5" t="inlineStr" r="B11525">
        <is>
          <t xml:space="preserve">STEEL PLATE BEAM GUARDRAIL, TYPE A, 9 FOOT POSTS</t>
        </is>
      </c>
      <c s="5" t="inlineStr" r="C11525">
        <is>
          <t xml:space="preserve">FOOT   </t>
        </is>
      </c>
      <c s="6" r="D11525">
        <v>363.000</v>
      </c>
      <c s="7" r="E11525">
        <v>2</v>
      </c>
      <c s="8" t="inlineStr" r="F11525">
        <is>
          <t xml:space="preserve">64B40</t>
        </is>
      </c>
      <c s="8" t="inlineStr" r="G11525">
        <is>
          <t xml:space="preserve">237</t>
        </is>
      </c>
      <c s="9" r="H11525">
        <v>38.5000</v>
      </c>
      <c s="8" t="inlineStr" r="I11525">
        <is>
          <t xml:space="preserve">Y</t>
        </is>
      </c>
      <c s="8" t="inlineStr" r="J11525">
        <is>
          <t xml:space="preserve"> Jo Daviess</t>
        </is>
      </c>
    </row>
    <row r="11526" ht="20.25" customHeight="0">
      <c s="5" t="inlineStr" r="A11526">
        <is>
          <t xml:space="preserve">63000003</t>
        </is>
      </c>
      <c s="5" t="inlineStr" r="B11526">
        <is>
          <t xml:space="preserve">STEEL PLATE BEAM GUARDRAIL, TYPE A, 9 FOOT POSTS</t>
        </is>
      </c>
      <c s="5" t="inlineStr" r="C11526">
        <is>
          <t xml:space="preserve">FOOT   </t>
        </is>
      </c>
      <c s="6" r="D11526">
        <v>363.000</v>
      </c>
      <c s="7" r="E11526">
        <v>2</v>
      </c>
      <c s="8" t="inlineStr" r="F11526">
        <is>
          <t xml:space="preserve">64B40</t>
        </is>
      </c>
      <c s="8" t="inlineStr" r="G11526">
        <is>
          <t xml:space="preserve">237</t>
        </is>
      </c>
      <c s="9" r="H11526">
        <v>48.0000</v>
      </c>
      <c s="8" t="inlineStr" r="I11526">
        <is>
          <t xml:space="preserve"/>
        </is>
      </c>
      <c s="8" t="inlineStr" r="J11526">
        <is>
          <t xml:space="preserve"> Jo Daviess</t>
        </is>
      </c>
    </row>
    <row r="11527" ht="20.25" customHeight="0">
      <c s="5" t="inlineStr" r="A11527">
        <is>
          <t xml:space="preserve">63000003</t>
        </is>
      </c>
      <c s="5" t="inlineStr" r="B11527">
        <is>
          <t xml:space="preserve">STEEL PLATE BEAM GUARDRAIL, TYPE A, 9 FOOT POSTS</t>
        </is>
      </c>
      <c s="5" t="inlineStr" r="C11527">
        <is>
          <t xml:space="preserve">FOOT   </t>
        </is>
      </c>
      <c s="6" r="D11527">
        <v>800.000</v>
      </c>
      <c s="7" r="E11527">
        <v>3</v>
      </c>
      <c s="8" t="inlineStr" r="F11527">
        <is>
          <t xml:space="preserve">66K63</t>
        </is>
      </c>
      <c s="8" t="inlineStr" r="G11527">
        <is>
          <t xml:space="preserve">055</t>
        </is>
      </c>
      <c s="9" r="H11527">
        <v>50.0000</v>
      </c>
      <c s="8" t="inlineStr" r="I11527">
        <is>
          <t xml:space="preserve">Y</t>
        </is>
      </c>
      <c s="8" t="inlineStr" r="J11527">
        <is>
          <t xml:space="preserve"> DeKalb</t>
        </is>
      </c>
    </row>
    <row r="11528" ht="20.25" customHeight="0">
      <c s="5" t="inlineStr" r="A11528">
        <is>
          <t xml:space="preserve">63000003</t>
        </is>
      </c>
      <c s="5" t="inlineStr" r="B11528">
        <is>
          <t xml:space="preserve">STEEL PLATE BEAM GUARDRAIL, TYPE A, 9 FOOT POSTS</t>
        </is>
      </c>
      <c s="5" t="inlineStr" r="C11528">
        <is>
          <t xml:space="preserve">FOOT   </t>
        </is>
      </c>
      <c s="6" r="D11528">
        <v>800.000</v>
      </c>
      <c s="7" r="E11528">
        <v>3</v>
      </c>
      <c s="8" t="inlineStr" r="F11528">
        <is>
          <t xml:space="preserve">66K63</t>
        </is>
      </c>
      <c s="8" t="inlineStr" r="G11528">
        <is>
          <t xml:space="preserve">055</t>
        </is>
      </c>
      <c s="9" r="H11528">
        <v>40.0000</v>
      </c>
      <c s="8" t="inlineStr" r="I11528">
        <is>
          <t xml:space="preserve"/>
        </is>
      </c>
      <c s="8" t="inlineStr" r="J11528">
        <is>
          <t xml:space="preserve"> DeKalb</t>
        </is>
      </c>
    </row>
    <row r="11529" ht="20.25" customHeight="0">
      <c s="5" t="inlineStr" r="A11529">
        <is>
          <t xml:space="preserve">63000003</t>
        </is>
      </c>
      <c s="5" t="inlineStr" r="B11529">
        <is>
          <t xml:space="preserve">STEEL PLATE BEAM GUARDRAIL, TYPE A, 9 FOOT POSTS</t>
        </is>
      </c>
      <c s="5" t="inlineStr" r="C11529">
        <is>
          <t xml:space="preserve">FOOT   </t>
        </is>
      </c>
      <c s="6" r="D11529">
        <v>800.000</v>
      </c>
      <c s="7" r="E11529">
        <v>3</v>
      </c>
      <c s="8" t="inlineStr" r="F11529">
        <is>
          <t xml:space="preserve">66K63</t>
        </is>
      </c>
      <c s="8" t="inlineStr" r="G11529">
        <is>
          <t xml:space="preserve">055</t>
        </is>
      </c>
      <c s="9" r="H11529">
        <v>45.0000</v>
      </c>
      <c s="8" t="inlineStr" r="I11529">
        <is>
          <t xml:space="preserve"/>
        </is>
      </c>
      <c s="8" t="inlineStr" r="J11529">
        <is>
          <t xml:space="preserve"> DeKalb</t>
        </is>
      </c>
    </row>
    <row r="11530" ht="20.25" customHeight="0">
      <c s="5" t="inlineStr" r="A11530">
        <is>
          <t xml:space="preserve">63000003</t>
        </is>
      </c>
      <c s="5" t="inlineStr" r="B11530">
        <is>
          <t xml:space="preserve">STEEL PLATE BEAM GUARDRAIL, TYPE A, 9 FOOT POSTS</t>
        </is>
      </c>
      <c s="5" t="inlineStr" r="C11530">
        <is>
          <t xml:space="preserve">FOOT   </t>
        </is>
      </c>
      <c s="6" r="D11530">
        <v>19876.000</v>
      </c>
      <c s="7" r="E11530">
        <v>4</v>
      </c>
      <c s="8" t="inlineStr" r="F11530">
        <is>
          <t xml:space="preserve">68A86</t>
        </is>
      </c>
      <c s="8" t="inlineStr" r="G11530">
        <is>
          <t xml:space="preserve">222</t>
        </is>
      </c>
      <c s="9" r="H11530">
        <v>36.8500</v>
      </c>
      <c s="8" t="inlineStr" r="I11530">
        <is>
          <t xml:space="preserve">Y</t>
        </is>
      </c>
      <c s="8" t="inlineStr" r="J11530">
        <is>
          <t xml:space="preserve"> Fulton</t>
        </is>
      </c>
    </row>
    <row r="11531" ht="20.25" customHeight="0">
      <c s="5" t="inlineStr" r="A11531">
        <is>
          <t xml:space="preserve">63000003</t>
        </is>
      </c>
      <c s="5" t="inlineStr" r="B11531">
        <is>
          <t xml:space="preserve">STEEL PLATE BEAM GUARDRAIL, TYPE A, 9 FOOT POSTS</t>
        </is>
      </c>
      <c s="5" t="inlineStr" r="C11531">
        <is>
          <t xml:space="preserve">FOOT   </t>
        </is>
      </c>
      <c s="6" r="D11531">
        <v>125.000</v>
      </c>
      <c s="7" r="E11531">
        <v>4</v>
      </c>
      <c s="8" t="inlineStr" r="F11531">
        <is>
          <t xml:space="preserve">68H96</t>
        </is>
      </c>
      <c s="8" t="inlineStr" r="G11531">
        <is>
          <t xml:space="preserve">074</t>
        </is>
      </c>
      <c s="9" r="H11531">
        <v>52.0000</v>
      </c>
      <c s="8" t="inlineStr" r="I11531">
        <is>
          <t xml:space="preserve">Y</t>
        </is>
      </c>
      <c s="8" t="inlineStr" r="J11531">
        <is>
          <t xml:space="preserve"> Henderson</t>
        </is>
      </c>
    </row>
    <row r="11532" ht="20.25" customHeight="0">
      <c s="5" t="inlineStr" r="A11532">
        <is>
          <t xml:space="preserve">63000003</t>
        </is>
      </c>
      <c s="5" t="inlineStr" r="B11532">
        <is>
          <t xml:space="preserve">STEEL PLATE BEAM GUARDRAIL, TYPE A, 9 FOOT POSTS</t>
        </is>
      </c>
      <c s="5" t="inlineStr" r="C11532">
        <is>
          <t xml:space="preserve">FOOT   </t>
        </is>
      </c>
      <c s="6" r="D11532">
        <v>125.000</v>
      </c>
      <c s="7" r="E11532">
        <v>4</v>
      </c>
      <c s="8" t="inlineStr" r="F11532">
        <is>
          <t xml:space="preserve">68H96</t>
        </is>
      </c>
      <c s="8" t="inlineStr" r="G11532">
        <is>
          <t xml:space="preserve">074</t>
        </is>
      </c>
      <c s="9" r="H11532">
        <v>51.7000</v>
      </c>
      <c s="8" t="inlineStr" r="I11532">
        <is>
          <t xml:space="preserve"/>
        </is>
      </c>
      <c s="8" t="inlineStr" r="J11532">
        <is>
          <t xml:space="preserve"> Henderson</t>
        </is>
      </c>
    </row>
    <row r="11533" ht="20.25" customHeight="0">
      <c s="5" t="inlineStr" r="A11533">
        <is>
          <t xml:space="preserve">63000003</t>
        </is>
      </c>
      <c s="5" t="inlineStr" r="B11533">
        <is>
          <t xml:space="preserve">STEEL PLATE BEAM GUARDRAIL, TYPE A, 9 FOOT POSTS</t>
        </is>
      </c>
      <c s="5" t="inlineStr" r="C11533">
        <is>
          <t xml:space="preserve">FOOT   </t>
        </is>
      </c>
      <c s="6" r="D11533">
        <v>125.000</v>
      </c>
      <c s="7" r="E11533">
        <v>4</v>
      </c>
      <c s="8" t="inlineStr" r="F11533">
        <is>
          <t xml:space="preserve">68H96</t>
        </is>
      </c>
      <c s="8" t="inlineStr" r="G11533">
        <is>
          <t xml:space="preserve">074</t>
        </is>
      </c>
      <c s="9" r="H11533">
        <v>55.0000</v>
      </c>
      <c s="8" t="inlineStr" r="I11533">
        <is>
          <t xml:space="preserve"/>
        </is>
      </c>
      <c s="8" t="inlineStr" r="J11533">
        <is>
          <t xml:space="preserve"> Henderson</t>
        </is>
      </c>
    </row>
    <row r="11534" ht="20.25" customHeight="0">
      <c s="5" t="inlineStr" r="A11534">
        <is>
          <t xml:space="preserve">63000003</t>
        </is>
      </c>
      <c s="5" t="inlineStr" r="B11534">
        <is>
          <t xml:space="preserve">STEEL PLATE BEAM GUARDRAIL, TYPE A, 9 FOOT POSTS</t>
        </is>
      </c>
      <c s="5" t="inlineStr" r="C11534">
        <is>
          <t xml:space="preserve">FOOT   </t>
        </is>
      </c>
      <c s="6" r="D11534">
        <v>125.000</v>
      </c>
      <c s="7" r="E11534">
        <v>4</v>
      </c>
      <c s="8" t="inlineStr" r="F11534">
        <is>
          <t xml:space="preserve">68H96</t>
        </is>
      </c>
      <c s="8" t="inlineStr" r="G11534">
        <is>
          <t xml:space="preserve">074</t>
        </is>
      </c>
      <c s="9" r="H11534">
        <v>55.0000</v>
      </c>
      <c s="8" t="inlineStr" r="I11534">
        <is>
          <t xml:space="preserve"/>
        </is>
      </c>
      <c s="8" t="inlineStr" r="J11534">
        <is>
          <t xml:space="preserve"> Henderson</t>
        </is>
      </c>
    </row>
    <row r="11535" ht="20.25" customHeight="0">
      <c s="5" t="inlineStr" r="A11535">
        <is>
          <t xml:space="preserve">63000003</t>
        </is>
      </c>
      <c s="5" t="inlineStr" r="B11535">
        <is>
          <t xml:space="preserve">STEEL PLATE BEAM GUARDRAIL, TYPE A, 9 FOOT POSTS</t>
        </is>
      </c>
      <c s="5" t="inlineStr" r="C11535">
        <is>
          <t xml:space="preserve">FOOT   </t>
        </is>
      </c>
      <c s="6" r="D11535">
        <v>125.000</v>
      </c>
      <c s="7" r="E11535">
        <v>4</v>
      </c>
      <c s="8" t="inlineStr" r="F11535">
        <is>
          <t xml:space="preserve">68H96</t>
        </is>
      </c>
      <c s="8" t="inlineStr" r="G11535">
        <is>
          <t xml:space="preserve">074</t>
        </is>
      </c>
      <c s="9" r="H11535">
        <v>75.0000</v>
      </c>
      <c s="8" t="inlineStr" r="I11535">
        <is>
          <t xml:space="preserve"/>
        </is>
      </c>
      <c s="8" t="inlineStr" r="J11535">
        <is>
          <t xml:space="preserve"> Henderson</t>
        </is>
      </c>
    </row>
    <row r="11536" ht="20.25" customHeight="0">
      <c s="5" t="inlineStr" r="A11536">
        <is>
          <t xml:space="preserve">63000003</t>
        </is>
      </c>
      <c s="5" t="inlineStr" r="B11536">
        <is>
          <t xml:space="preserve">STEEL PLATE BEAM GUARDRAIL, TYPE A, 9 FOOT POSTS</t>
        </is>
      </c>
      <c s="5" t="inlineStr" r="C11536">
        <is>
          <t xml:space="preserve">FOOT   </t>
        </is>
      </c>
      <c s="6" r="D11536">
        <v>362.500</v>
      </c>
      <c s="7" r="E11536">
        <v>9</v>
      </c>
      <c s="8" t="inlineStr" r="F11536">
        <is>
          <t xml:space="preserve">78B13</t>
        </is>
      </c>
      <c s="8" t="inlineStr" r="G11536">
        <is>
          <t xml:space="preserve">153</t>
        </is>
      </c>
      <c s="9" r="H11536">
        <v>38.0000</v>
      </c>
      <c s="8" t="inlineStr" r="I11536">
        <is>
          <t xml:space="preserve">Y</t>
        </is>
      </c>
      <c s="8" t="inlineStr" r="J11536">
        <is>
          <t xml:space="preserve"> White</t>
        </is>
      </c>
    </row>
    <row r="11537" ht="20.25" customHeight="0">
      <c s="5" t="inlineStr" r="A11537">
        <is>
          <t xml:space="preserve">63000003</t>
        </is>
      </c>
      <c s="5" t="inlineStr" r="B11537">
        <is>
          <t xml:space="preserve">STEEL PLATE BEAM GUARDRAIL, TYPE A, 9 FOOT POSTS</t>
        </is>
      </c>
      <c s="5" t="inlineStr" r="C11537">
        <is>
          <t xml:space="preserve">FOOT   </t>
        </is>
      </c>
      <c s="6" r="D11537">
        <v>362.500</v>
      </c>
      <c s="7" r="E11537">
        <v>9</v>
      </c>
      <c s="8" t="inlineStr" r="F11537">
        <is>
          <t xml:space="preserve">78B13</t>
        </is>
      </c>
      <c s="8" t="inlineStr" r="G11537">
        <is>
          <t xml:space="preserve">153</t>
        </is>
      </c>
      <c s="9" r="H11537">
        <v>43.5000</v>
      </c>
      <c s="8" t="inlineStr" r="I11537">
        <is>
          <t xml:space="preserve"/>
        </is>
      </c>
      <c s="8" t="inlineStr" r="J11537">
        <is>
          <t xml:space="preserve"> White</t>
        </is>
      </c>
    </row>
    <row r="11538" ht="20.25" customHeight="0">
      <c s="5" t="inlineStr" r="A11538">
        <is>
          <t xml:space="preserve">63000003</t>
        </is>
      </c>
      <c s="5" t="inlineStr" r="B11538">
        <is>
          <t xml:space="preserve">STEEL PLATE BEAM GUARDRAIL, TYPE A, 9 FOOT POSTS</t>
        </is>
      </c>
      <c s="5" t="inlineStr" r="C11538">
        <is>
          <t xml:space="preserve">FOOT   </t>
        </is>
      </c>
      <c s="6" r="D11538">
        <v>7262.500</v>
      </c>
      <c s="7" r="E11538">
        <v>5</v>
      </c>
      <c s="8" t="inlineStr" r="F11538">
        <is>
          <t xml:space="preserve">91657</t>
        </is>
      </c>
      <c s="8" t="inlineStr" r="G11538">
        <is>
          <t xml:space="preserve">227</t>
        </is>
      </c>
      <c s="9" r="H11538">
        <v>36.0000</v>
      </c>
      <c s="8" t="inlineStr" r="I11538">
        <is>
          <t xml:space="preserve">Y</t>
        </is>
      </c>
      <c s="8" t="inlineStr" r="J11538">
        <is>
          <t xml:space="preserve"> DeWitt</t>
        </is>
      </c>
    </row>
    <row r="11539" ht="20.25" customHeight="0">
      <c s="5" t="inlineStr" r="A11539">
        <is>
          <t xml:space="preserve">63000003</t>
        </is>
      </c>
      <c s="5" t="inlineStr" r="B11539">
        <is>
          <t xml:space="preserve">STEEL PLATE BEAM GUARDRAIL, TYPE A, 9 FOOT POSTS</t>
        </is>
      </c>
      <c s="5" t="inlineStr" r="C11539">
        <is>
          <t xml:space="preserve">FOOT   </t>
        </is>
      </c>
      <c s="6" r="D11539">
        <v>7262.500</v>
      </c>
      <c s="7" r="E11539">
        <v>5</v>
      </c>
      <c s="8" t="inlineStr" r="F11539">
        <is>
          <t xml:space="preserve">91657</t>
        </is>
      </c>
      <c s="8" t="inlineStr" r="G11539">
        <is>
          <t xml:space="preserve">227</t>
        </is>
      </c>
      <c s="9" r="H11539">
        <v>40.0000</v>
      </c>
      <c s="8" t="inlineStr" r="I11539">
        <is>
          <t xml:space="preserve"/>
        </is>
      </c>
      <c s="8" t="inlineStr" r="J11539">
        <is>
          <t xml:space="preserve"> DeWitt</t>
        </is>
      </c>
    </row>
    <row r="11540" ht="20.25" customHeight="0">
      <c s="5" t="inlineStr" r="A11540">
        <is>
          <t xml:space="preserve">63000007</t>
        </is>
      </c>
      <c s="5" t="inlineStr" r="B11540">
        <is>
          <t xml:space="preserve">STEEL PLATE BEAM GUARDRAIL, TYPE B, 6 FOOT POSTS</t>
        </is>
      </c>
      <c s="5" t="inlineStr" r="C11540">
        <is>
          <t xml:space="preserve">FOOT   </t>
        </is>
      </c>
      <c s="6" r="D11540">
        <v>50.000</v>
      </c>
      <c s="7" r="E11540">
        <v>7</v>
      </c>
      <c s="8" t="inlineStr" r="F11540">
        <is>
          <t xml:space="preserve">74648</t>
        </is>
      </c>
      <c s="8" t="inlineStr" r="G11540">
        <is>
          <t xml:space="preserve">105</t>
        </is>
      </c>
      <c s="9" r="H11540">
        <v>57.2000</v>
      </c>
      <c s="8" t="inlineStr" r="I11540">
        <is>
          <t xml:space="preserve">Y</t>
        </is>
      </c>
      <c s="8" t="inlineStr" r="J11540">
        <is>
          <t xml:space="preserve"> Wayne</t>
        </is>
      </c>
    </row>
    <row r="11541" ht="20.25" customHeight="0">
      <c s="5" t="inlineStr" r="A11541">
        <is>
          <t xml:space="preserve">63000007</t>
        </is>
      </c>
      <c s="5" t="inlineStr" r="B11541">
        <is>
          <t xml:space="preserve">STEEL PLATE BEAM GUARDRAIL, TYPE B, 6 FOOT POSTS</t>
        </is>
      </c>
      <c s="5" t="inlineStr" r="C11541">
        <is>
          <t xml:space="preserve">FOOT   </t>
        </is>
      </c>
      <c s="6" r="D11541">
        <v>50.000</v>
      </c>
      <c s="7" r="E11541">
        <v>7</v>
      </c>
      <c s="8" t="inlineStr" r="F11541">
        <is>
          <t xml:space="preserve">74648</t>
        </is>
      </c>
      <c s="8" t="inlineStr" r="G11541">
        <is>
          <t xml:space="preserve">105</t>
        </is>
      </c>
      <c s="9" r="H11541">
        <v>120.0000</v>
      </c>
      <c s="8" t="inlineStr" r="I11541">
        <is>
          <t xml:space="preserve"/>
        </is>
      </c>
      <c s="8" t="inlineStr" r="J11541">
        <is>
          <t xml:space="preserve"> Wayne</t>
        </is>
      </c>
    </row>
    <row r="11542" ht="20.25" customHeight="0">
      <c s="5" t="inlineStr" r="A11542">
        <is>
          <t xml:space="preserve">63000009</t>
        </is>
      </c>
      <c s="5" t="inlineStr" r="B11542">
        <is>
          <t xml:space="preserve">STEEL PLATE BEAM GUARDRAIL, TYPE B, 9 FOOT POSTS</t>
        </is>
      </c>
      <c s="5" t="inlineStr" r="C11542">
        <is>
          <t xml:space="preserve">FOOT   </t>
        </is>
      </c>
      <c s="6" r="D11542">
        <v>375.000</v>
      </c>
      <c s="7" r="E11542">
        <v>5</v>
      </c>
      <c s="8" t="inlineStr" r="F11542">
        <is>
          <t xml:space="preserve">91657</t>
        </is>
      </c>
      <c s="8" t="inlineStr" r="G11542">
        <is>
          <t xml:space="preserve">227</t>
        </is>
      </c>
      <c s="9" r="H11542">
        <v>52.0000</v>
      </c>
      <c s="8" t="inlineStr" r="I11542">
        <is>
          <t xml:space="preserve">Y</t>
        </is>
      </c>
      <c s="8" t="inlineStr" r="J11542">
        <is>
          <t xml:space="preserve"> DeWitt</t>
        </is>
      </c>
    </row>
    <row r="11543" ht="20.25" customHeight="0">
      <c s="5" t="inlineStr" r="A11543">
        <is>
          <t xml:space="preserve">63000009</t>
        </is>
      </c>
      <c s="5" t="inlineStr" r="B11543">
        <is>
          <t xml:space="preserve">STEEL PLATE BEAM GUARDRAIL, TYPE B, 9 FOOT POSTS</t>
        </is>
      </c>
      <c s="5" t="inlineStr" r="C11543">
        <is>
          <t xml:space="preserve">FOOT   </t>
        </is>
      </c>
      <c s="6" r="D11543">
        <v>375.000</v>
      </c>
      <c s="7" r="E11543">
        <v>5</v>
      </c>
      <c s="8" t="inlineStr" r="F11543">
        <is>
          <t xml:space="preserve">91657</t>
        </is>
      </c>
      <c s="8" t="inlineStr" r="G11543">
        <is>
          <t xml:space="preserve">227</t>
        </is>
      </c>
      <c s="9" r="H11543">
        <v>65.0000</v>
      </c>
      <c s="8" t="inlineStr" r="I11543">
        <is>
          <t xml:space="preserve"/>
        </is>
      </c>
      <c s="8" t="inlineStr" r="J11543">
        <is>
          <t xml:space="preserve"> DeWitt</t>
        </is>
      </c>
    </row>
    <row r="11544" ht="20.25" customHeight="0">
      <c s="5" t="inlineStr" r="A11544">
        <is>
          <t xml:space="preserve">63000030</t>
        </is>
      </c>
      <c s="5" t="inlineStr" r="B11544">
        <is>
          <t xml:space="preserve">STRONG POST GUARDRAIL ATTACHED TO CULVERT</t>
        </is>
      </c>
      <c s="5" t="inlineStr" r="C11544">
        <is>
          <t xml:space="preserve">FOOT   </t>
        </is>
      </c>
      <c s="6" r="D11544">
        <v>100.000</v>
      </c>
      <c s="7" r="E11544">
        <v>7</v>
      </c>
      <c s="8" t="inlineStr" r="F11544">
        <is>
          <t xml:space="preserve">74648</t>
        </is>
      </c>
      <c s="8" t="inlineStr" r="G11544">
        <is>
          <t xml:space="preserve">105</t>
        </is>
      </c>
      <c s="9" r="H11544">
        <v>333.7200</v>
      </c>
      <c s="8" t="inlineStr" r="I11544">
        <is>
          <t xml:space="preserve">Y</t>
        </is>
      </c>
      <c s="8" t="inlineStr" r="J11544">
        <is>
          <t xml:space="preserve"> Wayne</t>
        </is>
      </c>
    </row>
    <row r="11545" ht="20.25" customHeight="0">
      <c s="5" t="inlineStr" r="A11545">
        <is>
          <t xml:space="preserve">63000030</t>
        </is>
      </c>
      <c s="5" t="inlineStr" r="B11545">
        <is>
          <t xml:space="preserve">STRONG POST GUARDRAIL ATTACHED TO CULVERT</t>
        </is>
      </c>
      <c s="5" t="inlineStr" r="C11545">
        <is>
          <t xml:space="preserve">FOOT   </t>
        </is>
      </c>
      <c s="6" r="D11545">
        <v>100.000</v>
      </c>
      <c s="7" r="E11545">
        <v>7</v>
      </c>
      <c s="8" t="inlineStr" r="F11545">
        <is>
          <t xml:space="preserve">74648</t>
        </is>
      </c>
      <c s="8" t="inlineStr" r="G11545">
        <is>
          <t xml:space="preserve">105</t>
        </is>
      </c>
      <c s="9" r="H11545">
        <v>380.0000</v>
      </c>
      <c s="8" t="inlineStr" r="I11545">
        <is>
          <t xml:space="preserve"/>
        </is>
      </c>
      <c s="8" t="inlineStr" r="J11545">
        <is>
          <t xml:space="preserve"> Wayne</t>
        </is>
      </c>
    </row>
    <row r="11546" ht="20.25" customHeight="0">
      <c s="5" t="inlineStr" r="A11546">
        <is>
          <t xml:space="preserve">63000030</t>
        </is>
      </c>
      <c s="5" t="inlineStr" r="B11546">
        <is>
          <t xml:space="preserve">STRONG POST GUARDRAIL ATTACHED TO CULVERT</t>
        </is>
      </c>
      <c s="5" t="inlineStr" r="C11546">
        <is>
          <t xml:space="preserve">FOOT   </t>
        </is>
      </c>
      <c s="6" r="D11546">
        <v>25.000</v>
      </c>
      <c s="7" r="E11546">
        <v>5</v>
      </c>
      <c s="8" t="inlineStr" r="F11546">
        <is>
          <t xml:space="preserve">91657</t>
        </is>
      </c>
      <c s="8" t="inlineStr" r="G11546">
        <is>
          <t xml:space="preserve">227</t>
        </is>
      </c>
      <c s="9" r="H11546">
        <v>300.0000</v>
      </c>
      <c s="8" t="inlineStr" r="I11546">
        <is>
          <t xml:space="preserve">Y</t>
        </is>
      </c>
      <c s="8" t="inlineStr" r="J11546">
        <is>
          <t xml:space="preserve"> DeWitt</t>
        </is>
      </c>
    </row>
    <row r="11547" ht="20.25" customHeight="0">
      <c s="5" t="inlineStr" r="A11547">
        <is>
          <t xml:space="preserve">63000030</t>
        </is>
      </c>
      <c s="5" t="inlineStr" r="B11547">
        <is>
          <t xml:space="preserve">STRONG POST GUARDRAIL ATTACHED TO CULVERT</t>
        </is>
      </c>
      <c s="5" t="inlineStr" r="C11547">
        <is>
          <t xml:space="preserve">FOOT   </t>
        </is>
      </c>
      <c s="6" r="D11547">
        <v>25.000</v>
      </c>
      <c s="7" r="E11547">
        <v>5</v>
      </c>
      <c s="8" t="inlineStr" r="F11547">
        <is>
          <t xml:space="preserve">91657</t>
        </is>
      </c>
      <c s="8" t="inlineStr" r="G11547">
        <is>
          <t xml:space="preserve">227</t>
        </is>
      </c>
      <c s="9" r="H11547">
        <v>325.0000</v>
      </c>
      <c s="8" t="inlineStr" r="I11547">
        <is>
          <t xml:space="preserve"/>
        </is>
      </c>
      <c s="8" t="inlineStr" r="J11547">
        <is>
          <t xml:space="preserve"> DeWitt</t>
        </is>
      </c>
    </row>
    <row r="11548" ht="20.25" customHeight="0">
      <c s="5" t="inlineStr" r="A11548">
        <is>
          <t xml:space="preserve">63000035</t>
        </is>
      </c>
      <c s="5" t="inlineStr" r="B11548">
        <is>
          <t xml:space="preserve">BACK SIDE PROTECTION OF GUARDRAIL</t>
        </is>
      </c>
      <c s="5" t="inlineStr" r="C11548">
        <is>
          <t xml:space="preserve">FOOT   </t>
        </is>
      </c>
      <c s="6" r="D11548">
        <v>5074.000</v>
      </c>
      <c s="7" r="E11548">
        <v>9</v>
      </c>
      <c s="8" t="inlineStr" r="F11548">
        <is>
          <t xml:space="preserve">78786</t>
        </is>
      </c>
      <c s="8" t="inlineStr" r="G11548">
        <is>
          <t xml:space="preserve">225</t>
        </is>
      </c>
      <c s="9" r="H11548">
        <v>16.8000</v>
      </c>
      <c s="8" t="inlineStr" r="I11548">
        <is>
          <t xml:space="preserve">Y</t>
        </is>
      </c>
      <c s="8" t="inlineStr" r="J11548">
        <is>
          <t xml:space="preserve"> Franklin</t>
        </is>
      </c>
    </row>
    <row r="11549" ht="20.25" customHeight="0">
      <c s="5" t="inlineStr" r="A11549">
        <is>
          <t xml:space="preserve">63000035</t>
        </is>
      </c>
      <c s="5" t="inlineStr" r="B11549">
        <is>
          <t xml:space="preserve">BACK SIDE PROTECTION OF GUARDRAIL</t>
        </is>
      </c>
      <c s="5" t="inlineStr" r="C11549">
        <is>
          <t xml:space="preserve">FOOT   </t>
        </is>
      </c>
      <c s="6" r="D11549">
        <v>5074.000</v>
      </c>
      <c s="7" r="E11549">
        <v>9</v>
      </c>
      <c s="8" t="inlineStr" r="F11549">
        <is>
          <t xml:space="preserve">78786</t>
        </is>
      </c>
      <c s="8" t="inlineStr" r="G11549">
        <is>
          <t xml:space="preserve">225</t>
        </is>
      </c>
      <c s="9" r="H11549">
        <v>10.0000</v>
      </c>
      <c s="8" t="inlineStr" r="I11549">
        <is>
          <t xml:space="preserve"/>
        </is>
      </c>
      <c s="8" t="inlineStr" r="J11549">
        <is>
          <t xml:space="preserve"> Franklin</t>
        </is>
      </c>
    </row>
    <row r="11550" ht="20.25" customHeight="0">
      <c s="5" t="inlineStr" r="A11550">
        <is>
          <t xml:space="preserve">63000054</t>
        </is>
      </c>
      <c s="5" t="inlineStr" r="B11550">
        <is>
          <t xml:space="preserve">WEAK POST GUARDRAIL ATTACHED TO CULVERT CASE V</t>
        </is>
      </c>
      <c s="5" t="inlineStr" r="C11550">
        <is>
          <t xml:space="preserve">FOOT   </t>
        </is>
      </c>
      <c s="6" r="D11550">
        <v>42.000</v>
      </c>
      <c s="7" r="E11550">
        <v>4</v>
      </c>
      <c s="8" t="inlineStr" r="F11550">
        <is>
          <t xml:space="preserve">68A86</t>
        </is>
      </c>
      <c s="8" t="inlineStr" r="G11550">
        <is>
          <t xml:space="preserve">222</t>
        </is>
      </c>
      <c s="9" r="H11550">
        <v>82.5000</v>
      </c>
      <c s="8" t="inlineStr" r="I11550">
        <is>
          <t xml:space="preserve">Y</t>
        </is>
      </c>
      <c s="8" t="inlineStr" r="J11550">
        <is>
          <t xml:space="preserve"> Fulton</t>
        </is>
      </c>
    </row>
    <row r="11551" ht="20.25" customHeight="0">
      <c s="5" t="inlineStr" r="A11551">
        <is>
          <t xml:space="preserve">63000055</t>
        </is>
      </c>
      <c s="5" t="inlineStr" r="B11551">
        <is>
          <t xml:space="preserve">WEAK POST GUARDRAIL ATTACHED TO CULVERT CASE VI</t>
        </is>
      </c>
      <c s="5" t="inlineStr" r="C11551">
        <is>
          <t xml:space="preserve">FOOT   </t>
        </is>
      </c>
      <c s="6" r="D11551">
        <v>47.000</v>
      </c>
      <c s="7" r="E11551">
        <v>5</v>
      </c>
      <c s="8" t="inlineStr" r="F11551">
        <is>
          <t xml:space="preserve">91657</t>
        </is>
      </c>
      <c s="8" t="inlineStr" r="G11551">
        <is>
          <t xml:space="preserve">227</t>
        </is>
      </c>
      <c s="9" r="H11551">
        <v>300.0000</v>
      </c>
      <c s="8" t="inlineStr" r="I11551">
        <is>
          <t xml:space="preserve">Y</t>
        </is>
      </c>
      <c s="8" t="inlineStr" r="J11551">
        <is>
          <t xml:space="preserve"> DeWitt</t>
        </is>
      </c>
    </row>
    <row r="11552" ht="20.25" customHeight="0">
      <c s="5" t="inlineStr" r="A11552">
        <is>
          <t xml:space="preserve">63000055</t>
        </is>
      </c>
      <c s="5" t="inlineStr" r="B11552">
        <is>
          <t xml:space="preserve">WEAK POST GUARDRAIL ATTACHED TO CULVERT CASE VI</t>
        </is>
      </c>
      <c s="5" t="inlineStr" r="C11552">
        <is>
          <t xml:space="preserve">FOOT   </t>
        </is>
      </c>
      <c s="6" r="D11552">
        <v>47.000</v>
      </c>
      <c s="7" r="E11552">
        <v>5</v>
      </c>
      <c s="8" t="inlineStr" r="F11552">
        <is>
          <t xml:space="preserve">91657</t>
        </is>
      </c>
      <c s="8" t="inlineStr" r="G11552">
        <is>
          <t xml:space="preserve">227</t>
        </is>
      </c>
      <c s="9" r="H11552">
        <v>250.0000</v>
      </c>
      <c s="8" t="inlineStr" r="I11552">
        <is>
          <t xml:space="preserve"/>
        </is>
      </c>
      <c s="8" t="inlineStr" r="J11552">
        <is>
          <t xml:space="preserve"> DeWitt</t>
        </is>
      </c>
    </row>
    <row r="11553" ht="20.25" customHeight="0">
      <c s="5" t="inlineStr" r="A11553">
        <is>
          <t xml:space="preserve">63000350</t>
        </is>
      </c>
      <c s="5" t="inlineStr" r="B11553">
        <is>
          <t xml:space="preserve">LONG-SPAN GUARDRAIL OVER CULVERT, 12 FT 6 IN SPAN</t>
        </is>
      </c>
      <c s="5" t="inlineStr" r="C11553">
        <is>
          <t xml:space="preserve">FOOT   </t>
        </is>
      </c>
      <c s="6" r="D11553">
        <v>300.000</v>
      </c>
      <c s="7" r="E11553">
        <v>8</v>
      </c>
      <c s="8" t="inlineStr" r="F11553">
        <is>
          <t xml:space="preserve">76R11</t>
        </is>
      </c>
      <c s="8" t="inlineStr" r="G11553">
        <is>
          <t xml:space="preserve">122</t>
        </is>
      </c>
      <c s="9" r="H11553">
        <v>60.0000</v>
      </c>
      <c s="8" t="inlineStr" r="I11553">
        <is>
          <t xml:space="preserve">Y</t>
        </is>
      </c>
      <c s="8" t="inlineStr" r="J11553">
        <is>
          <t xml:space="preserve"> Various</t>
        </is>
      </c>
    </row>
    <row r="11554" ht="20.25" customHeight="0">
      <c s="5" t="inlineStr" r="A11554">
        <is>
          <t xml:space="preserve">63000350</t>
        </is>
      </c>
      <c s="5" t="inlineStr" r="B11554">
        <is>
          <t xml:space="preserve">LONG-SPAN GUARDRAIL OVER CULVERT, 12 FT 6 IN SPAN</t>
        </is>
      </c>
      <c s="5" t="inlineStr" r="C11554">
        <is>
          <t xml:space="preserve">FOOT   </t>
        </is>
      </c>
      <c s="6" r="D11554">
        <v>75.000</v>
      </c>
      <c s="7" r="E11554">
        <v>5</v>
      </c>
      <c s="8" t="inlineStr" r="F11554">
        <is>
          <t xml:space="preserve">91657</t>
        </is>
      </c>
      <c s="8" t="inlineStr" r="G11554">
        <is>
          <t xml:space="preserve">227</t>
        </is>
      </c>
      <c s="9" r="H11554">
        <v>32.0000</v>
      </c>
      <c s="8" t="inlineStr" r="I11554">
        <is>
          <t xml:space="preserve">Y</t>
        </is>
      </c>
      <c s="8" t="inlineStr" r="J11554">
        <is>
          <t xml:space="preserve"> DeWitt</t>
        </is>
      </c>
    </row>
    <row r="11555" ht="20.25" customHeight="0">
      <c s="5" t="inlineStr" r="A11555">
        <is>
          <t xml:space="preserve">63000350</t>
        </is>
      </c>
      <c s="5" t="inlineStr" r="B11555">
        <is>
          <t xml:space="preserve">LONG-SPAN GUARDRAIL OVER CULVERT, 12 FT 6 IN SPAN</t>
        </is>
      </c>
      <c s="5" t="inlineStr" r="C11555">
        <is>
          <t xml:space="preserve">FOOT   </t>
        </is>
      </c>
      <c s="6" r="D11555">
        <v>75.000</v>
      </c>
      <c s="7" r="E11555">
        <v>5</v>
      </c>
      <c s="8" t="inlineStr" r="F11555">
        <is>
          <t xml:space="preserve">91657</t>
        </is>
      </c>
      <c s="8" t="inlineStr" r="G11555">
        <is>
          <t xml:space="preserve">227</t>
        </is>
      </c>
      <c s="9" r="H11555">
        <v>45.0000</v>
      </c>
      <c s="8" t="inlineStr" r="I11555">
        <is>
          <t xml:space="preserve"/>
        </is>
      </c>
      <c s="8" t="inlineStr" r="J11555">
        <is>
          <t xml:space="preserve"> DeWitt</t>
        </is>
      </c>
    </row>
    <row r="11556" ht="20.25" customHeight="0">
      <c s="5" t="inlineStr" r="A11556">
        <is>
          <t xml:space="preserve">63000360</t>
        </is>
      </c>
      <c s="5" t="inlineStr" r="B11556">
        <is>
          <t xml:space="preserve">LONG-SPAN GUARDRAIL OVER CULVERT, 18 FT 9 IN SPAN</t>
        </is>
      </c>
      <c s="5" t="inlineStr" r="C11556">
        <is>
          <t xml:space="preserve">FOOT   </t>
        </is>
      </c>
      <c s="6" r="D11556">
        <v>19.000</v>
      </c>
      <c s="7" r="E11556">
        <v>6</v>
      </c>
      <c s="8" t="inlineStr" r="F11556">
        <is>
          <t xml:space="preserve">72M61</t>
        </is>
      </c>
      <c s="8" t="inlineStr" r="G11556">
        <is>
          <t xml:space="preserve">102</t>
        </is>
      </c>
      <c s="9" r="H11556">
        <v>190.1900</v>
      </c>
      <c s="8" t="inlineStr" r="I11556">
        <is>
          <t xml:space="preserve">Y</t>
        </is>
      </c>
      <c s="8" t="inlineStr" r="J11556">
        <is>
          <t xml:space="preserve"> Adams, Pike</t>
        </is>
      </c>
    </row>
    <row r="11557" ht="20.25" customHeight="0">
      <c s="5" t="inlineStr" r="A11557">
        <is>
          <t xml:space="preserve">63000360</t>
        </is>
      </c>
      <c s="5" t="inlineStr" r="B11557">
        <is>
          <t xml:space="preserve">LONG-SPAN GUARDRAIL OVER CULVERT, 18 FT 9 IN SPAN</t>
        </is>
      </c>
      <c s="5" t="inlineStr" r="C11557">
        <is>
          <t xml:space="preserve">FOOT   </t>
        </is>
      </c>
      <c s="6" r="D11557">
        <v>19.000</v>
      </c>
      <c s="7" r="E11557">
        <v>6</v>
      </c>
      <c s="8" t="inlineStr" r="F11557">
        <is>
          <t xml:space="preserve">72M61</t>
        </is>
      </c>
      <c s="8" t="inlineStr" r="G11557">
        <is>
          <t xml:space="preserve">102</t>
        </is>
      </c>
      <c s="9" r="H11557">
        <v>190.0000</v>
      </c>
      <c s="8" t="inlineStr" r="I11557">
        <is>
          <t xml:space="preserve"/>
        </is>
      </c>
      <c s="8" t="inlineStr" r="J11557">
        <is>
          <t xml:space="preserve"> Adams, Pike</t>
        </is>
      </c>
    </row>
    <row r="11558" ht="20.25" customHeight="0">
      <c s="5" t="inlineStr" r="A11558">
        <is>
          <t xml:space="preserve">63000360</t>
        </is>
      </c>
      <c s="5" t="inlineStr" r="B11558">
        <is>
          <t xml:space="preserve">LONG-SPAN GUARDRAIL OVER CULVERT, 18 FT 9 IN SPAN</t>
        </is>
      </c>
      <c s="5" t="inlineStr" r="C11558">
        <is>
          <t xml:space="preserve">FOOT   </t>
        </is>
      </c>
      <c s="6" r="D11558">
        <v>44.000</v>
      </c>
      <c s="7" r="E11558">
        <v>9</v>
      </c>
      <c s="8" t="inlineStr" r="F11558">
        <is>
          <t xml:space="preserve">78A15</t>
        </is>
      </c>
      <c s="8" t="inlineStr" r="G11558">
        <is>
          <t xml:space="preserve">140</t>
        </is>
      </c>
      <c s="9" r="H11558">
        <v>68.7000</v>
      </c>
      <c s="8" t="inlineStr" r="I11558">
        <is>
          <t xml:space="preserve">Y</t>
        </is>
      </c>
      <c s="8" t="inlineStr" r="J11558">
        <is>
          <t xml:space="preserve"> Union</t>
        </is>
      </c>
    </row>
    <row r="11559" ht="20.25" customHeight="0">
      <c s="5" t="inlineStr" r="A11559">
        <is>
          <t xml:space="preserve">63000360</t>
        </is>
      </c>
      <c s="5" t="inlineStr" r="B11559">
        <is>
          <t xml:space="preserve">LONG-SPAN GUARDRAIL OVER CULVERT, 18 FT 9 IN SPAN</t>
        </is>
      </c>
      <c s="5" t="inlineStr" r="C11559">
        <is>
          <t xml:space="preserve">FOOT   </t>
        </is>
      </c>
      <c s="6" r="D11559">
        <v>44.000</v>
      </c>
      <c s="7" r="E11559">
        <v>9</v>
      </c>
      <c s="8" t="inlineStr" r="F11559">
        <is>
          <t xml:space="preserve">78A15</t>
        </is>
      </c>
      <c s="8" t="inlineStr" r="G11559">
        <is>
          <t xml:space="preserve">140</t>
        </is>
      </c>
      <c s="9" r="H11559">
        <v>87.9800</v>
      </c>
      <c s="8" t="inlineStr" r="I11559">
        <is>
          <t xml:space="preserve"/>
        </is>
      </c>
      <c s="8" t="inlineStr" r="J11559">
        <is>
          <t xml:space="preserve"> Union</t>
        </is>
      </c>
    </row>
    <row r="11560" ht="20.25" customHeight="0">
      <c s="5" t="inlineStr" r="A11560">
        <is>
          <t xml:space="preserve">63000360</t>
        </is>
      </c>
      <c s="5" t="inlineStr" r="B11560">
        <is>
          <t xml:space="preserve">LONG-SPAN GUARDRAIL OVER CULVERT, 18 FT 9 IN SPAN</t>
        </is>
      </c>
      <c s="5" t="inlineStr" r="C11560">
        <is>
          <t xml:space="preserve">FOOT   </t>
        </is>
      </c>
      <c s="6" r="D11560">
        <v>43.750</v>
      </c>
      <c s="7" r="E11560">
        <v>5</v>
      </c>
      <c s="8" t="inlineStr" r="F11560">
        <is>
          <t xml:space="preserve">91657</t>
        </is>
      </c>
      <c s="8" t="inlineStr" r="G11560">
        <is>
          <t xml:space="preserve">227</t>
        </is>
      </c>
      <c s="9" r="H11560">
        <v>32.0000</v>
      </c>
      <c s="8" t="inlineStr" r="I11560">
        <is>
          <t xml:space="preserve">Y</t>
        </is>
      </c>
      <c s="8" t="inlineStr" r="J11560">
        <is>
          <t xml:space="preserve"> DeWitt</t>
        </is>
      </c>
    </row>
    <row r="11561" ht="20.25" customHeight="0">
      <c s="5" t="inlineStr" r="A11561">
        <is>
          <t xml:space="preserve">63000360</t>
        </is>
      </c>
      <c s="5" t="inlineStr" r="B11561">
        <is>
          <t xml:space="preserve">LONG-SPAN GUARDRAIL OVER CULVERT, 18 FT 9 IN SPAN</t>
        </is>
      </c>
      <c s="5" t="inlineStr" r="C11561">
        <is>
          <t xml:space="preserve">FOOT   </t>
        </is>
      </c>
      <c s="6" r="D11561">
        <v>43.750</v>
      </c>
      <c s="7" r="E11561">
        <v>5</v>
      </c>
      <c s="8" t="inlineStr" r="F11561">
        <is>
          <t xml:space="preserve">91657</t>
        </is>
      </c>
      <c s="8" t="inlineStr" r="G11561">
        <is>
          <t xml:space="preserve">227</t>
        </is>
      </c>
      <c s="9" r="H11561">
        <v>45.0000</v>
      </c>
      <c s="8" t="inlineStr" r="I11561">
        <is>
          <t xml:space="preserve"/>
        </is>
      </c>
      <c s="8" t="inlineStr" r="J11561">
        <is>
          <t xml:space="preserve"> DeWitt</t>
        </is>
      </c>
    </row>
    <row r="11562" ht="20.25" customHeight="0">
      <c s="5" t="inlineStr" r="A11562">
        <is>
          <t xml:space="preserve">63000370</t>
        </is>
      </c>
      <c s="5" t="inlineStr" r="B11562">
        <is>
          <t xml:space="preserve">LONG-SPAN GUARDRAIL OVER CULVERT, 25 FT SPAN</t>
        </is>
      </c>
      <c s="5" t="inlineStr" r="C11562">
        <is>
          <t xml:space="preserve">FOOT   </t>
        </is>
      </c>
      <c s="6" r="D11562">
        <v>100.000</v>
      </c>
      <c s="7" r="E11562">
        <v>9</v>
      </c>
      <c s="8" t="inlineStr" r="F11562">
        <is>
          <t xml:space="preserve">78831</t>
        </is>
      </c>
      <c s="8" t="inlineStr" r="G11562">
        <is>
          <t xml:space="preserve">135</t>
        </is>
      </c>
      <c s="9" r="H11562">
        <v>68.2500</v>
      </c>
      <c s="8" t="inlineStr" r="I11562">
        <is>
          <t xml:space="preserve">Y</t>
        </is>
      </c>
      <c s="8" t="inlineStr" r="J11562">
        <is>
          <t xml:space="preserve"> Williamson</t>
        </is>
      </c>
    </row>
    <row r="11563" ht="20.25" customHeight="0">
      <c s="5" t="inlineStr" r="A11563">
        <is>
          <t xml:space="preserve">63000370</t>
        </is>
      </c>
      <c s="5" t="inlineStr" r="B11563">
        <is>
          <t xml:space="preserve">LONG-SPAN GUARDRAIL OVER CULVERT, 25 FT SPAN</t>
        </is>
      </c>
      <c s="5" t="inlineStr" r="C11563">
        <is>
          <t xml:space="preserve">FOOT   </t>
        </is>
      </c>
      <c s="6" r="D11563">
        <v>100.000</v>
      </c>
      <c s="7" r="E11563">
        <v>9</v>
      </c>
      <c s="8" t="inlineStr" r="F11563">
        <is>
          <t xml:space="preserve">78831</t>
        </is>
      </c>
      <c s="8" t="inlineStr" r="G11563">
        <is>
          <t xml:space="preserve">135</t>
        </is>
      </c>
      <c s="9" r="H11563">
        <v>55.0000</v>
      </c>
      <c s="8" t="inlineStr" r="I11563">
        <is>
          <t xml:space="preserve"/>
        </is>
      </c>
      <c s="8" t="inlineStr" r="J11563">
        <is>
          <t xml:space="preserve"> Williamson</t>
        </is>
      </c>
    </row>
    <row r="11564" ht="20.25" customHeight="0">
      <c s="5" t="inlineStr" r="A11564">
        <is>
          <t xml:space="preserve">63000370</t>
        </is>
      </c>
      <c s="5" t="inlineStr" r="B11564">
        <is>
          <t xml:space="preserve">LONG-SPAN GUARDRAIL OVER CULVERT, 25 FT SPAN</t>
        </is>
      </c>
      <c s="5" t="inlineStr" r="C11564">
        <is>
          <t xml:space="preserve">FOOT   </t>
        </is>
      </c>
      <c s="6" r="D11564">
        <v>100.000</v>
      </c>
      <c s="7" r="E11564">
        <v>5</v>
      </c>
      <c s="8" t="inlineStr" r="F11564">
        <is>
          <t xml:space="preserve">91657</t>
        </is>
      </c>
      <c s="8" t="inlineStr" r="G11564">
        <is>
          <t xml:space="preserve">227</t>
        </is>
      </c>
      <c s="9" r="H11564">
        <v>32.0000</v>
      </c>
      <c s="8" t="inlineStr" r="I11564">
        <is>
          <t xml:space="preserve">Y</t>
        </is>
      </c>
      <c s="8" t="inlineStr" r="J11564">
        <is>
          <t xml:space="preserve"> DeWitt</t>
        </is>
      </c>
    </row>
    <row r="11565" ht="20.25" customHeight="0">
      <c s="5" t="inlineStr" r="A11565">
        <is>
          <t xml:space="preserve">63000370</t>
        </is>
      </c>
      <c s="5" t="inlineStr" r="B11565">
        <is>
          <t xml:space="preserve">LONG-SPAN GUARDRAIL OVER CULVERT, 25 FT SPAN</t>
        </is>
      </c>
      <c s="5" t="inlineStr" r="C11565">
        <is>
          <t xml:space="preserve">FOOT   </t>
        </is>
      </c>
      <c s="6" r="D11565">
        <v>100.000</v>
      </c>
      <c s="7" r="E11565">
        <v>5</v>
      </c>
      <c s="8" t="inlineStr" r="F11565">
        <is>
          <t xml:space="preserve">91657</t>
        </is>
      </c>
      <c s="8" t="inlineStr" r="G11565">
        <is>
          <t xml:space="preserve">227</t>
        </is>
      </c>
      <c s="9" r="H11565">
        <v>45.0000</v>
      </c>
      <c s="8" t="inlineStr" r="I11565">
        <is>
          <t xml:space="preserve"/>
        </is>
      </c>
      <c s="8" t="inlineStr" r="J11565">
        <is>
          <t xml:space="preserve"> DeWitt</t>
        </is>
      </c>
    </row>
    <row r="11566" ht="20.25" customHeight="0">
      <c s="5" t="inlineStr" r="A11566">
        <is>
          <t xml:space="preserve">63100045</t>
        </is>
      </c>
      <c s="5" t="inlineStr" r="B11566">
        <is>
          <t xml:space="preserve">TRAFFIC BARRIER TERMINAL, TYPE 2</t>
        </is>
      </c>
      <c s="5" t="inlineStr" r="C11566">
        <is>
          <t xml:space="preserve">EACH   </t>
        </is>
      </c>
      <c s="6" r="D11566">
        <v>2.000</v>
      </c>
      <c s="7" r="E11566">
        <v>1</v>
      </c>
      <c s="8" t="inlineStr" r="F11566">
        <is>
          <t xml:space="preserve">60R76</t>
        </is>
      </c>
      <c s="8" t="inlineStr" r="G11566">
        <is>
          <t xml:space="preserve">189</t>
        </is>
      </c>
      <c s="9" r="H11566">
        <v>2200.0000</v>
      </c>
      <c s="8" t="inlineStr" r="I11566">
        <is>
          <t xml:space="preserve">Y</t>
        </is>
      </c>
      <c s="8" t="inlineStr" r="J11566">
        <is>
          <t xml:space="preserve"> Will</t>
        </is>
      </c>
    </row>
    <row r="11567" ht="20.25" customHeight="0">
      <c s="5" t="inlineStr" r="A11567">
        <is>
          <t xml:space="preserve">63100045</t>
        </is>
      </c>
      <c s="5" t="inlineStr" r="B11567">
        <is>
          <t xml:space="preserve">TRAFFIC BARRIER TERMINAL, TYPE 2</t>
        </is>
      </c>
      <c s="5" t="inlineStr" r="C11567">
        <is>
          <t xml:space="preserve">EACH   </t>
        </is>
      </c>
      <c s="6" r="D11567">
        <v>2.000</v>
      </c>
      <c s="7" r="E11567">
        <v>1</v>
      </c>
      <c s="8" t="inlineStr" r="F11567">
        <is>
          <t xml:space="preserve">60R76</t>
        </is>
      </c>
      <c s="8" t="inlineStr" r="G11567">
        <is>
          <t xml:space="preserve">189</t>
        </is>
      </c>
      <c s="9" r="H11567">
        <v>2000.0000</v>
      </c>
      <c s="8" t="inlineStr" r="I11567">
        <is>
          <t xml:space="preserve"/>
        </is>
      </c>
      <c s="8" t="inlineStr" r="J11567">
        <is>
          <t xml:space="preserve"> Will</t>
        </is>
      </c>
    </row>
    <row r="11568" ht="20.25" customHeight="0">
      <c s="5" t="inlineStr" r="A11568">
        <is>
          <t xml:space="preserve">63100045</t>
        </is>
      </c>
      <c s="5" t="inlineStr" r="B11568">
        <is>
          <t xml:space="preserve">TRAFFIC BARRIER TERMINAL, TYPE 2</t>
        </is>
      </c>
      <c s="5" t="inlineStr" r="C11568">
        <is>
          <t xml:space="preserve">EACH   </t>
        </is>
      </c>
      <c s="6" r="D11568">
        <v>2.000</v>
      </c>
      <c s="7" r="E11568">
        <v>1</v>
      </c>
      <c s="8" t="inlineStr" r="F11568">
        <is>
          <t xml:space="preserve">60R76</t>
        </is>
      </c>
      <c s="8" t="inlineStr" r="G11568">
        <is>
          <t xml:space="preserve">189</t>
        </is>
      </c>
      <c s="9" r="H11568">
        <v>2014.5800</v>
      </c>
      <c s="8" t="inlineStr" r="I11568">
        <is>
          <t xml:space="preserve"/>
        </is>
      </c>
      <c s="8" t="inlineStr" r="J11568">
        <is>
          <t xml:space="preserve"> Will</t>
        </is>
      </c>
    </row>
    <row r="11569" ht="20.25" customHeight="0">
      <c s="5" t="inlineStr" r="A11569">
        <is>
          <t xml:space="preserve">63100045</t>
        </is>
      </c>
      <c s="5" t="inlineStr" r="B11569">
        <is>
          <t xml:space="preserve">TRAFFIC BARRIER TERMINAL, TYPE 2</t>
        </is>
      </c>
      <c s="5" t="inlineStr" r="C11569">
        <is>
          <t xml:space="preserve">EACH   </t>
        </is>
      </c>
      <c s="6" r="D11569">
        <v>2.000</v>
      </c>
      <c s="7" r="E11569">
        <v>1</v>
      </c>
      <c s="8" t="inlineStr" r="F11569">
        <is>
          <t xml:space="preserve">62N39</t>
        </is>
      </c>
      <c s="8" t="inlineStr" r="G11569">
        <is>
          <t xml:space="preserve">195</t>
        </is>
      </c>
      <c s="9" r="H11569">
        <v>1980.0000</v>
      </c>
      <c s="8" t="inlineStr" r="I11569">
        <is>
          <t xml:space="preserve">Y</t>
        </is>
      </c>
      <c s="8" t="inlineStr" r="J11569">
        <is>
          <t xml:space="preserve"> Cook, DuPage</t>
        </is>
      </c>
    </row>
    <row r="11570" ht="20.25" customHeight="0">
      <c s="5" t="inlineStr" r="A11570">
        <is>
          <t xml:space="preserve">63100045</t>
        </is>
      </c>
      <c s="5" t="inlineStr" r="B11570">
        <is>
          <t xml:space="preserve">TRAFFIC BARRIER TERMINAL, TYPE 2</t>
        </is>
      </c>
      <c s="5" t="inlineStr" r="C11570">
        <is>
          <t xml:space="preserve">EACH   </t>
        </is>
      </c>
      <c s="6" r="D11570">
        <v>2.000</v>
      </c>
      <c s="7" r="E11570">
        <v>1</v>
      </c>
      <c s="8" t="inlineStr" r="F11570">
        <is>
          <t xml:space="preserve">62N39</t>
        </is>
      </c>
      <c s="8" t="inlineStr" r="G11570">
        <is>
          <t xml:space="preserve">195</t>
        </is>
      </c>
      <c s="9" r="H11570">
        <v>1838.0000</v>
      </c>
      <c s="8" t="inlineStr" r="I11570">
        <is>
          <t xml:space="preserve"/>
        </is>
      </c>
      <c s="8" t="inlineStr" r="J11570">
        <is>
          <t xml:space="preserve"> Cook, DuPage</t>
        </is>
      </c>
    </row>
    <row r="11571" ht="20.25" customHeight="0">
      <c s="5" t="inlineStr" r="A11571">
        <is>
          <t xml:space="preserve">63100045</t>
        </is>
      </c>
      <c s="5" t="inlineStr" r="B11571">
        <is>
          <t xml:space="preserve">TRAFFIC BARRIER TERMINAL, TYPE 2</t>
        </is>
      </c>
      <c s="5" t="inlineStr" r="C11571">
        <is>
          <t xml:space="preserve">EACH   </t>
        </is>
      </c>
      <c s="6" r="D11571">
        <v>2.000</v>
      </c>
      <c s="7" r="E11571">
        <v>1</v>
      </c>
      <c s="8" t="inlineStr" r="F11571">
        <is>
          <t xml:space="preserve">62P73</t>
        </is>
      </c>
      <c s="8" t="inlineStr" r="G11571">
        <is>
          <t xml:space="preserve">196</t>
        </is>
      </c>
      <c s="9" r="H11571">
        <v>1947.8200</v>
      </c>
      <c s="8" t="inlineStr" r="I11571">
        <is>
          <t xml:space="preserve">Y</t>
        </is>
      </c>
      <c s="8" t="inlineStr" r="J11571">
        <is>
          <t xml:space="preserve"> Lake</t>
        </is>
      </c>
    </row>
    <row r="11572" ht="20.25" customHeight="0">
      <c s="5" t="inlineStr" r="A11572">
        <is>
          <t xml:space="preserve">63100045</t>
        </is>
      </c>
      <c s="5" t="inlineStr" r="B11572">
        <is>
          <t xml:space="preserve">TRAFFIC BARRIER TERMINAL, TYPE 2</t>
        </is>
      </c>
      <c s="5" t="inlineStr" r="C11572">
        <is>
          <t xml:space="preserve">EACH   </t>
        </is>
      </c>
      <c s="6" r="D11572">
        <v>2.000</v>
      </c>
      <c s="7" r="E11572">
        <v>1</v>
      </c>
      <c s="8" t="inlineStr" r="F11572">
        <is>
          <t xml:space="preserve">62P73</t>
        </is>
      </c>
      <c s="8" t="inlineStr" r="G11572">
        <is>
          <t xml:space="preserve">196</t>
        </is>
      </c>
      <c s="9" r="H11572">
        <v>1947.8200</v>
      </c>
      <c s="8" t="inlineStr" r="I11572">
        <is>
          <t xml:space="preserve"/>
        </is>
      </c>
      <c s="8" t="inlineStr" r="J11572">
        <is>
          <t xml:space="preserve"> Lake</t>
        </is>
      </c>
    </row>
    <row r="11573" ht="20.25" customHeight="0">
      <c s="5" t="inlineStr" r="A11573">
        <is>
          <t xml:space="preserve">63100045</t>
        </is>
      </c>
      <c s="5" t="inlineStr" r="B11573">
        <is>
          <t xml:space="preserve">TRAFFIC BARRIER TERMINAL, TYPE 2</t>
        </is>
      </c>
      <c s="5" t="inlineStr" r="C11573">
        <is>
          <t xml:space="preserve">EACH   </t>
        </is>
      </c>
      <c s="6" r="D11573">
        <v>2.000</v>
      </c>
      <c s="7" r="E11573">
        <v>1</v>
      </c>
      <c s="8" t="inlineStr" r="F11573">
        <is>
          <t xml:space="preserve">62X29</t>
        </is>
      </c>
      <c s="8" t="inlineStr" r="G11573">
        <is>
          <t xml:space="preserve">204</t>
        </is>
      </c>
      <c s="9" r="H11573">
        <v>1500.1600</v>
      </c>
      <c s="8" t="inlineStr" r="I11573">
        <is>
          <t xml:space="preserve">Y</t>
        </is>
      </c>
      <c s="8" t="inlineStr" r="J11573">
        <is>
          <t xml:space="preserve"> Cook</t>
        </is>
      </c>
    </row>
    <row r="11574" ht="20.25" customHeight="0">
      <c s="5" t="inlineStr" r="A11574">
        <is>
          <t xml:space="preserve">63100045</t>
        </is>
      </c>
      <c s="5" t="inlineStr" r="B11574">
        <is>
          <t xml:space="preserve">TRAFFIC BARRIER TERMINAL, TYPE 2</t>
        </is>
      </c>
      <c s="5" t="inlineStr" r="C11574">
        <is>
          <t xml:space="preserve">EACH   </t>
        </is>
      </c>
      <c s="6" r="D11574">
        <v>2.000</v>
      </c>
      <c s="7" r="E11574">
        <v>1</v>
      </c>
      <c s="8" t="inlineStr" r="F11574">
        <is>
          <t xml:space="preserve">62X29</t>
        </is>
      </c>
      <c s="8" t="inlineStr" r="G11574">
        <is>
          <t xml:space="preserve">204</t>
        </is>
      </c>
      <c s="9" r="H11574">
        <v>1900.0000</v>
      </c>
      <c s="8" t="inlineStr" r="I11574">
        <is>
          <t xml:space="preserve"/>
        </is>
      </c>
      <c s="8" t="inlineStr" r="J11574">
        <is>
          <t xml:space="preserve"> Cook</t>
        </is>
      </c>
    </row>
    <row r="11575" ht="20.25" customHeight="0">
      <c s="5" t="inlineStr" r="A11575">
        <is>
          <t xml:space="preserve">63100045</t>
        </is>
      </c>
      <c s="5" t="inlineStr" r="B11575">
        <is>
          <t xml:space="preserve">TRAFFIC BARRIER TERMINAL, TYPE 2</t>
        </is>
      </c>
      <c s="5" t="inlineStr" r="C11575">
        <is>
          <t xml:space="preserve">EACH   </t>
        </is>
      </c>
      <c s="6" r="D11575">
        <v>2.000</v>
      </c>
      <c s="7" r="E11575">
        <v>1</v>
      </c>
      <c s="8" t="inlineStr" r="F11575">
        <is>
          <t xml:space="preserve">62X29</t>
        </is>
      </c>
      <c s="8" t="inlineStr" r="G11575">
        <is>
          <t xml:space="preserve">204</t>
        </is>
      </c>
      <c s="9" r="H11575">
        <v>2021.4300</v>
      </c>
      <c s="8" t="inlineStr" r="I11575">
        <is>
          <t xml:space="preserve"/>
        </is>
      </c>
      <c s="8" t="inlineStr" r="J11575">
        <is>
          <t xml:space="preserve"> Cook</t>
        </is>
      </c>
    </row>
    <row r="11576" ht="20.25" customHeight="0">
      <c s="5" t="inlineStr" r="A11576">
        <is>
          <t xml:space="preserve">63100045</t>
        </is>
      </c>
      <c s="5" t="inlineStr" r="B11576">
        <is>
          <t xml:space="preserve">TRAFFIC BARRIER TERMINAL, TYPE 2</t>
        </is>
      </c>
      <c s="5" t="inlineStr" r="C11576">
        <is>
          <t xml:space="preserve">EACH   </t>
        </is>
      </c>
      <c s="6" r="D11576">
        <v>2.000</v>
      </c>
      <c s="7" r="E11576">
        <v>1</v>
      </c>
      <c s="8" t="inlineStr" r="F11576">
        <is>
          <t xml:space="preserve">62X29</t>
        </is>
      </c>
      <c s="8" t="inlineStr" r="G11576">
        <is>
          <t xml:space="preserve">204</t>
        </is>
      </c>
      <c s="9" r="H11576">
        <v>2200.0000</v>
      </c>
      <c s="8" t="inlineStr" r="I11576">
        <is>
          <t xml:space="preserve"/>
        </is>
      </c>
      <c s="8" t="inlineStr" r="J11576">
        <is>
          <t xml:space="preserve"> Cook</t>
        </is>
      </c>
    </row>
    <row r="11577" ht="20.25" customHeight="0">
      <c s="5" t="inlineStr" r="A11577">
        <is>
          <t xml:space="preserve">63100045</t>
        </is>
      </c>
      <c s="5" t="inlineStr" r="B11577">
        <is>
          <t xml:space="preserve">TRAFFIC BARRIER TERMINAL, TYPE 2</t>
        </is>
      </c>
      <c s="5" t="inlineStr" r="C11577">
        <is>
          <t xml:space="preserve">EACH   </t>
        </is>
      </c>
      <c s="6" r="D11577">
        <v>3.000</v>
      </c>
      <c s="7" r="E11577">
        <v>2</v>
      </c>
      <c s="8" t="inlineStr" r="F11577">
        <is>
          <t xml:space="preserve">64R15</t>
        </is>
      </c>
      <c s="8" t="inlineStr" r="G11577">
        <is>
          <t xml:space="preserve">033</t>
        </is>
      </c>
      <c s="9" r="H11577">
        <v>2750.0000</v>
      </c>
      <c s="8" t="inlineStr" r="I11577">
        <is>
          <t xml:space="preserve">Y</t>
        </is>
      </c>
      <c s="8" t="inlineStr" r="J11577">
        <is>
          <t xml:space="preserve"> Boone, Winnebago</t>
        </is>
      </c>
    </row>
    <row r="11578" ht="20.25" customHeight="0">
      <c s="5" t="inlineStr" r="A11578">
        <is>
          <t xml:space="preserve">63100045</t>
        </is>
      </c>
      <c s="5" t="inlineStr" r="B11578">
        <is>
          <t xml:space="preserve">TRAFFIC BARRIER TERMINAL, TYPE 2</t>
        </is>
      </c>
      <c s="5" t="inlineStr" r="C11578">
        <is>
          <t xml:space="preserve">EACH   </t>
        </is>
      </c>
      <c s="6" r="D11578">
        <v>2.000</v>
      </c>
      <c s="7" r="E11578">
        <v>3</v>
      </c>
      <c s="8" t="inlineStr" r="F11578">
        <is>
          <t xml:space="preserve">66B58</t>
        </is>
      </c>
      <c s="8" t="inlineStr" r="G11578">
        <is>
          <t xml:space="preserve">052</t>
        </is>
      </c>
      <c s="9" r="H11578">
        <v>1800.0000</v>
      </c>
      <c s="8" t="inlineStr" r="I11578">
        <is>
          <t xml:space="preserve">Y</t>
        </is>
      </c>
      <c s="8" t="inlineStr" r="J11578">
        <is>
          <t xml:space="preserve"> Ford</t>
        </is>
      </c>
    </row>
    <row r="11579" ht="20.25" customHeight="0">
      <c s="5" t="inlineStr" r="A11579">
        <is>
          <t xml:space="preserve">63100045</t>
        </is>
      </c>
      <c s="5" t="inlineStr" r="B11579">
        <is>
          <t xml:space="preserve">TRAFFIC BARRIER TERMINAL, TYPE 2</t>
        </is>
      </c>
      <c s="5" t="inlineStr" r="C11579">
        <is>
          <t xml:space="preserve">EACH   </t>
        </is>
      </c>
      <c s="6" r="D11579">
        <v>2.000</v>
      </c>
      <c s="7" r="E11579">
        <v>3</v>
      </c>
      <c s="8" t="inlineStr" r="F11579">
        <is>
          <t xml:space="preserve">66B58</t>
        </is>
      </c>
      <c s="8" t="inlineStr" r="G11579">
        <is>
          <t xml:space="preserve">052</t>
        </is>
      </c>
      <c s="9" r="H11579">
        <v>2255.0000</v>
      </c>
      <c s="8" t="inlineStr" r="I11579">
        <is>
          <t xml:space="preserve"/>
        </is>
      </c>
      <c s="8" t="inlineStr" r="J11579">
        <is>
          <t xml:space="preserve"> Ford</t>
        </is>
      </c>
    </row>
    <row r="11580" ht="20.25" customHeight="0">
      <c s="5" t="inlineStr" r="A11580">
        <is>
          <t xml:space="preserve">63100045</t>
        </is>
      </c>
      <c s="5" t="inlineStr" r="B11580">
        <is>
          <t xml:space="preserve">TRAFFIC BARRIER TERMINAL, TYPE 2</t>
        </is>
      </c>
      <c s="5" t="inlineStr" r="C11580">
        <is>
          <t xml:space="preserve">EACH   </t>
        </is>
      </c>
      <c s="6" r="D11580">
        <v>7.000</v>
      </c>
      <c s="7" r="E11580">
        <v>3</v>
      </c>
      <c s="8" t="inlineStr" r="F11580">
        <is>
          <t xml:space="preserve">66H59</t>
        </is>
      </c>
      <c s="8" t="inlineStr" r="G11580">
        <is>
          <t xml:space="preserve">054</t>
        </is>
      </c>
      <c s="9" r="H11580">
        <v>2200.0000</v>
      </c>
      <c s="8" t="inlineStr" r="I11580">
        <is>
          <t xml:space="preserve">Y</t>
        </is>
      </c>
      <c s="8" t="inlineStr" r="J11580">
        <is>
          <t xml:space="preserve"> Iroquois</t>
        </is>
      </c>
    </row>
    <row r="11581" ht="20.25" customHeight="0">
      <c s="5" t="inlineStr" r="A11581">
        <is>
          <t xml:space="preserve">63100045</t>
        </is>
      </c>
      <c s="5" t="inlineStr" r="B11581">
        <is>
          <t xml:space="preserve">TRAFFIC BARRIER TERMINAL, TYPE 2</t>
        </is>
      </c>
      <c s="5" t="inlineStr" r="C11581">
        <is>
          <t xml:space="preserve">EACH   </t>
        </is>
      </c>
      <c s="6" r="D11581">
        <v>2.000</v>
      </c>
      <c s="7" r="E11581">
        <v>3</v>
      </c>
      <c s="8" t="inlineStr" r="F11581">
        <is>
          <t xml:space="preserve">66N36</t>
        </is>
      </c>
      <c s="8" t="inlineStr" r="G11581">
        <is>
          <t xml:space="preserve">059</t>
        </is>
      </c>
      <c s="9" r="H11581">
        <v>2805.0000</v>
      </c>
      <c s="8" t="inlineStr" r="I11581">
        <is>
          <t xml:space="preserve">Y</t>
        </is>
      </c>
      <c s="8" t="inlineStr" r="J11581">
        <is>
          <t xml:space="preserve"> LaSalle</t>
        </is>
      </c>
    </row>
    <row r="11582" ht="20.25" customHeight="0">
      <c s="5" t="inlineStr" r="A11582">
        <is>
          <t xml:space="preserve">63100045</t>
        </is>
      </c>
      <c s="5" t="inlineStr" r="B11582">
        <is>
          <t xml:space="preserve">TRAFFIC BARRIER TERMINAL, TYPE 2</t>
        </is>
      </c>
      <c s="5" t="inlineStr" r="C11582">
        <is>
          <t xml:space="preserve">EACH   </t>
        </is>
      </c>
      <c s="6" r="D11582">
        <v>3.000</v>
      </c>
      <c s="7" r="E11582">
        <v>3</v>
      </c>
      <c s="8" t="inlineStr" r="F11582">
        <is>
          <t xml:space="preserve">66R71</t>
        </is>
      </c>
      <c s="8" t="inlineStr" r="G11582">
        <is>
          <t xml:space="preserve">072</t>
        </is>
      </c>
      <c s="9" r="H11582">
        <v>1444.0000</v>
      </c>
      <c s="8" t="inlineStr" r="I11582">
        <is>
          <t xml:space="preserve">Y</t>
        </is>
      </c>
      <c s="8" t="inlineStr" r="J11582">
        <is>
          <t xml:space="preserve"> Various</t>
        </is>
      </c>
    </row>
    <row r="11583" ht="20.25" customHeight="0">
      <c s="5" t="inlineStr" r="A11583">
        <is>
          <t xml:space="preserve">63100045</t>
        </is>
      </c>
      <c s="5" t="inlineStr" r="B11583">
        <is>
          <t xml:space="preserve">TRAFFIC BARRIER TERMINAL, TYPE 2</t>
        </is>
      </c>
      <c s="5" t="inlineStr" r="C11583">
        <is>
          <t xml:space="preserve">EACH   </t>
        </is>
      </c>
      <c s="6" r="D11583">
        <v>3.000</v>
      </c>
      <c s="7" r="E11583">
        <v>3</v>
      </c>
      <c s="8" t="inlineStr" r="F11583">
        <is>
          <t xml:space="preserve">66R71</t>
        </is>
      </c>
      <c s="8" t="inlineStr" r="G11583">
        <is>
          <t xml:space="preserve">072</t>
        </is>
      </c>
      <c s="9" r="H11583">
        <v>1070.2800</v>
      </c>
      <c s="8" t="inlineStr" r="I11583">
        <is>
          <t xml:space="preserve"/>
        </is>
      </c>
      <c s="8" t="inlineStr" r="J11583">
        <is>
          <t xml:space="preserve"> Various</t>
        </is>
      </c>
    </row>
    <row r="11584" ht="20.25" customHeight="0">
      <c s="5" t="inlineStr" r="A11584">
        <is>
          <t xml:space="preserve">63100045</t>
        </is>
      </c>
      <c s="5" t="inlineStr" r="B11584">
        <is>
          <t xml:space="preserve">TRAFFIC BARRIER TERMINAL, TYPE 2</t>
        </is>
      </c>
      <c s="5" t="inlineStr" r="C11584">
        <is>
          <t xml:space="preserve">EACH   </t>
        </is>
      </c>
      <c s="6" r="D11584">
        <v>3.000</v>
      </c>
      <c s="7" r="E11584">
        <v>3</v>
      </c>
      <c s="8" t="inlineStr" r="F11584">
        <is>
          <t xml:space="preserve">66R71</t>
        </is>
      </c>
      <c s="8" t="inlineStr" r="G11584">
        <is>
          <t xml:space="preserve">072</t>
        </is>
      </c>
      <c s="9" r="H11584">
        <v>1411.1900</v>
      </c>
      <c s="8" t="inlineStr" r="I11584">
        <is>
          <t xml:space="preserve"/>
        </is>
      </c>
      <c s="8" t="inlineStr" r="J11584">
        <is>
          <t xml:space="preserve"> Various</t>
        </is>
      </c>
    </row>
    <row r="11585" ht="20.25" customHeight="0">
      <c s="5" t="inlineStr" r="A11585">
        <is>
          <t xml:space="preserve">63100045</t>
        </is>
      </c>
      <c s="5" t="inlineStr" r="B11585">
        <is>
          <t xml:space="preserve">TRAFFIC BARRIER TERMINAL, TYPE 2</t>
        </is>
      </c>
      <c s="5" t="inlineStr" r="C11585">
        <is>
          <t xml:space="preserve">EACH   </t>
        </is>
      </c>
      <c s="6" r="D11585">
        <v>2.000</v>
      </c>
      <c s="7" r="E11585">
        <v>6</v>
      </c>
      <c s="8" t="inlineStr" r="F11585">
        <is>
          <t xml:space="preserve">72263</t>
        </is>
      </c>
      <c s="8" t="inlineStr" r="G11585">
        <is>
          <t xml:space="preserve">088</t>
        </is>
      </c>
      <c s="9" r="H11585">
        <v>2183.5000</v>
      </c>
      <c s="8" t="inlineStr" r="I11585">
        <is>
          <t xml:space="preserve">Y</t>
        </is>
      </c>
      <c s="8" t="inlineStr" r="J11585">
        <is>
          <t xml:space="preserve"> Morgan</t>
        </is>
      </c>
    </row>
    <row r="11586" ht="20.25" customHeight="0">
      <c s="5" t="inlineStr" r="A11586">
        <is>
          <t xml:space="preserve">63100045</t>
        </is>
      </c>
      <c s="5" t="inlineStr" r="B11586">
        <is>
          <t xml:space="preserve">TRAFFIC BARRIER TERMINAL, TYPE 2</t>
        </is>
      </c>
      <c s="5" t="inlineStr" r="C11586">
        <is>
          <t xml:space="preserve">EACH   </t>
        </is>
      </c>
      <c s="6" r="D11586">
        <v>2.000</v>
      </c>
      <c s="7" r="E11586">
        <v>6</v>
      </c>
      <c s="8" t="inlineStr" r="F11586">
        <is>
          <t xml:space="preserve">72263</t>
        </is>
      </c>
      <c s="8" t="inlineStr" r="G11586">
        <is>
          <t xml:space="preserve">088</t>
        </is>
      </c>
      <c s="9" r="H11586">
        <v>1985.0000</v>
      </c>
      <c s="8" t="inlineStr" r="I11586">
        <is>
          <t xml:space="preserve"/>
        </is>
      </c>
      <c s="8" t="inlineStr" r="J11586">
        <is>
          <t xml:space="preserve"> Morgan</t>
        </is>
      </c>
    </row>
    <row r="11587" ht="20.25" customHeight="0">
      <c s="5" t="inlineStr" r="A11587">
        <is>
          <t xml:space="preserve">63100045</t>
        </is>
      </c>
      <c s="5" t="inlineStr" r="B11587">
        <is>
          <t xml:space="preserve">TRAFFIC BARRIER TERMINAL, TYPE 2</t>
        </is>
      </c>
      <c s="5" t="inlineStr" r="C11587">
        <is>
          <t xml:space="preserve">EACH   </t>
        </is>
      </c>
      <c s="6" r="D11587">
        <v>6.000</v>
      </c>
      <c s="7" r="E11587">
        <v>6</v>
      </c>
      <c s="8" t="inlineStr" r="F11587">
        <is>
          <t xml:space="preserve">72A58</t>
        </is>
      </c>
      <c s="8" t="inlineStr" r="G11587">
        <is>
          <t xml:space="preserve">097</t>
        </is>
      </c>
      <c s="9" r="H11587">
        <v>2156.0000</v>
      </c>
      <c s="8" t="inlineStr" r="I11587">
        <is>
          <t xml:space="preserve">Y</t>
        </is>
      </c>
      <c s="8" t="inlineStr" r="J11587">
        <is>
          <t xml:space="preserve"> Morgan, Scott</t>
        </is>
      </c>
    </row>
    <row r="11588" ht="20.25" customHeight="0">
      <c s="5" t="inlineStr" r="A11588">
        <is>
          <t xml:space="preserve">63100045</t>
        </is>
      </c>
      <c s="5" t="inlineStr" r="B11588">
        <is>
          <t xml:space="preserve">TRAFFIC BARRIER TERMINAL, TYPE 2</t>
        </is>
      </c>
      <c s="5" t="inlineStr" r="C11588">
        <is>
          <t xml:space="preserve">EACH   </t>
        </is>
      </c>
      <c s="6" r="D11588">
        <v>1.000</v>
      </c>
      <c s="7" r="E11588">
        <v>7</v>
      </c>
      <c s="8" t="inlineStr" r="F11588">
        <is>
          <t xml:space="preserve">74648</t>
        </is>
      </c>
      <c s="8" t="inlineStr" r="G11588">
        <is>
          <t xml:space="preserve">105</t>
        </is>
      </c>
      <c s="9" r="H11588">
        <v>2310.0000</v>
      </c>
      <c s="8" t="inlineStr" r="I11588">
        <is>
          <t xml:space="preserve">Y</t>
        </is>
      </c>
      <c s="8" t="inlineStr" r="J11588">
        <is>
          <t xml:space="preserve"> Wayne</t>
        </is>
      </c>
    </row>
    <row r="11589" ht="20.25" customHeight="0">
      <c s="5" t="inlineStr" r="A11589">
        <is>
          <t xml:space="preserve">63100045</t>
        </is>
      </c>
      <c s="5" t="inlineStr" r="B11589">
        <is>
          <t xml:space="preserve">TRAFFIC BARRIER TERMINAL, TYPE 2</t>
        </is>
      </c>
      <c s="5" t="inlineStr" r="C11589">
        <is>
          <t xml:space="preserve">EACH   </t>
        </is>
      </c>
      <c s="6" r="D11589">
        <v>1.000</v>
      </c>
      <c s="7" r="E11589">
        <v>7</v>
      </c>
      <c s="8" t="inlineStr" r="F11589">
        <is>
          <t xml:space="preserve">74648</t>
        </is>
      </c>
      <c s="8" t="inlineStr" r="G11589">
        <is>
          <t xml:space="preserve">105</t>
        </is>
      </c>
      <c s="9" r="H11589">
        <v>3000.0000</v>
      </c>
      <c s="8" t="inlineStr" r="I11589">
        <is>
          <t xml:space="preserve"/>
        </is>
      </c>
      <c s="8" t="inlineStr" r="J11589">
        <is>
          <t xml:space="preserve"> Wayne</t>
        </is>
      </c>
    </row>
    <row r="11590" ht="20.25" customHeight="0">
      <c s="5" t="inlineStr" r="A11590">
        <is>
          <t xml:space="preserve">63100045</t>
        </is>
      </c>
      <c s="5" t="inlineStr" r="B11590">
        <is>
          <t xml:space="preserve">TRAFFIC BARRIER TERMINAL, TYPE 2</t>
        </is>
      </c>
      <c s="5" t="inlineStr" r="C11590">
        <is>
          <t xml:space="preserve">EACH   </t>
        </is>
      </c>
      <c s="6" r="D11590">
        <v>2.000</v>
      </c>
      <c s="7" r="E11590">
        <v>7</v>
      </c>
      <c s="8" t="inlineStr" r="F11590">
        <is>
          <t xml:space="preserve">74D49</t>
        </is>
      </c>
      <c s="8" t="inlineStr" r="G11590">
        <is>
          <t xml:space="preserve">116</t>
        </is>
      </c>
      <c s="9" r="H11590">
        <v>3300.0000</v>
      </c>
      <c s="8" t="inlineStr" r="I11590">
        <is>
          <t xml:space="preserve">Y</t>
        </is>
      </c>
      <c s="8" t="inlineStr" r="J11590">
        <is>
          <t xml:space="preserve">Various</t>
        </is>
      </c>
    </row>
    <row r="11591" ht="20.25" customHeight="0">
      <c s="5" t="inlineStr" r="A11591">
        <is>
          <t xml:space="preserve">63100045</t>
        </is>
      </c>
      <c s="5" t="inlineStr" r="B11591">
        <is>
          <t xml:space="preserve">TRAFFIC BARRIER TERMINAL, TYPE 2</t>
        </is>
      </c>
      <c s="5" t="inlineStr" r="C11591">
        <is>
          <t xml:space="preserve">EACH   </t>
        </is>
      </c>
      <c s="6" r="D11591">
        <v>2.000</v>
      </c>
      <c s="7" r="E11591">
        <v>7</v>
      </c>
      <c s="8" t="inlineStr" r="F11591">
        <is>
          <t xml:space="preserve">74D49</t>
        </is>
      </c>
      <c s="8" t="inlineStr" r="G11591">
        <is>
          <t xml:space="preserve">116</t>
        </is>
      </c>
      <c s="9" r="H11591">
        <v>2437.4000</v>
      </c>
      <c s="8" t="inlineStr" r="I11591">
        <is>
          <t xml:space="preserve"/>
        </is>
      </c>
      <c s="8" t="inlineStr" r="J11591">
        <is>
          <t xml:space="preserve">Various</t>
        </is>
      </c>
    </row>
    <row r="11592" ht="20.25" customHeight="0">
      <c s="5" t="inlineStr" r="A11592">
        <is>
          <t xml:space="preserve">63100045</t>
        </is>
      </c>
      <c s="5" t="inlineStr" r="B11592">
        <is>
          <t xml:space="preserve">TRAFFIC BARRIER TERMINAL, TYPE 2</t>
        </is>
      </c>
      <c s="5" t="inlineStr" r="C11592">
        <is>
          <t xml:space="preserve">EACH   </t>
        </is>
      </c>
      <c s="6" r="D11592">
        <v>13.000</v>
      </c>
      <c s="7" r="E11592">
        <v>8</v>
      </c>
      <c s="8" t="inlineStr" r="F11592">
        <is>
          <t xml:space="preserve">76R11</t>
        </is>
      </c>
      <c s="8" t="inlineStr" r="G11592">
        <is>
          <t xml:space="preserve">122</t>
        </is>
      </c>
      <c s="9" r="H11592">
        <v>2500.0000</v>
      </c>
      <c s="8" t="inlineStr" r="I11592">
        <is>
          <t xml:space="preserve">Y</t>
        </is>
      </c>
      <c s="8" t="inlineStr" r="J11592">
        <is>
          <t xml:space="preserve"> Various</t>
        </is>
      </c>
    </row>
    <row r="11593" ht="20.25" customHeight="0">
      <c s="5" t="inlineStr" r="A11593">
        <is>
          <t xml:space="preserve">63100070</t>
        </is>
      </c>
      <c s="5" t="inlineStr" r="B11593">
        <is>
          <t xml:space="preserve">TRAFFIC BARRIER TERMINAL, TYPE 5</t>
        </is>
      </c>
      <c s="5" t="inlineStr" r="C11593">
        <is>
          <t xml:space="preserve">EACH   </t>
        </is>
      </c>
      <c s="6" r="D11593">
        <v>1.000</v>
      </c>
      <c s="7" r="E11593">
        <v>3</v>
      </c>
      <c s="8" t="inlineStr" r="F11593">
        <is>
          <t xml:space="preserve">66R71</t>
        </is>
      </c>
      <c s="8" t="inlineStr" r="G11593">
        <is>
          <t xml:space="preserve">072</t>
        </is>
      </c>
      <c s="9" r="H11593">
        <v>715.0000</v>
      </c>
      <c s="8" t="inlineStr" r="I11593">
        <is>
          <t xml:space="preserve">Y</t>
        </is>
      </c>
      <c s="8" t="inlineStr" r="J11593">
        <is>
          <t xml:space="preserve"> Various</t>
        </is>
      </c>
    </row>
    <row r="11594" ht="20.25" customHeight="0">
      <c s="5" t="inlineStr" r="A11594">
        <is>
          <t xml:space="preserve">63100070</t>
        </is>
      </c>
      <c s="5" t="inlineStr" r="B11594">
        <is>
          <t xml:space="preserve">TRAFFIC BARRIER TERMINAL, TYPE 5</t>
        </is>
      </c>
      <c s="5" t="inlineStr" r="C11594">
        <is>
          <t xml:space="preserve">EACH   </t>
        </is>
      </c>
      <c s="6" r="D11594">
        <v>1.000</v>
      </c>
      <c s="7" r="E11594">
        <v>3</v>
      </c>
      <c s="8" t="inlineStr" r="F11594">
        <is>
          <t xml:space="preserve">66R71</t>
        </is>
      </c>
      <c s="8" t="inlineStr" r="G11594">
        <is>
          <t xml:space="preserve">072</t>
        </is>
      </c>
      <c s="9" r="H11594">
        <v>800.5300</v>
      </c>
      <c s="8" t="inlineStr" r="I11594">
        <is>
          <t xml:space="preserve"/>
        </is>
      </c>
      <c s="8" t="inlineStr" r="J11594">
        <is>
          <t xml:space="preserve"> Various</t>
        </is>
      </c>
    </row>
    <row r="11595" ht="20.25" customHeight="0">
      <c s="5" t="inlineStr" r="A11595">
        <is>
          <t xml:space="preserve">63100070</t>
        </is>
      </c>
      <c s="5" t="inlineStr" r="B11595">
        <is>
          <t xml:space="preserve">TRAFFIC BARRIER TERMINAL, TYPE 5</t>
        </is>
      </c>
      <c s="5" t="inlineStr" r="C11595">
        <is>
          <t xml:space="preserve">EACH   </t>
        </is>
      </c>
      <c s="6" r="D11595">
        <v>1.000</v>
      </c>
      <c s="7" r="E11595">
        <v>3</v>
      </c>
      <c s="8" t="inlineStr" r="F11595">
        <is>
          <t xml:space="preserve">66R71</t>
        </is>
      </c>
      <c s="8" t="inlineStr" r="G11595">
        <is>
          <t xml:space="preserve">072</t>
        </is>
      </c>
      <c s="9" r="H11595">
        <v>3179.5400</v>
      </c>
      <c s="8" t="inlineStr" r="I11595">
        <is>
          <t xml:space="preserve"/>
        </is>
      </c>
      <c s="8" t="inlineStr" r="J11595">
        <is>
          <t xml:space="preserve"> Various</t>
        </is>
      </c>
    </row>
    <row r="11596" ht="20.25" customHeight="0">
      <c s="5" t="inlineStr" r="A11596">
        <is>
          <t xml:space="preserve">63100070</t>
        </is>
      </c>
      <c s="5" t="inlineStr" r="B11596">
        <is>
          <t xml:space="preserve">TRAFFIC BARRIER TERMINAL, TYPE 5</t>
        </is>
      </c>
      <c s="5" t="inlineStr" r="C11596">
        <is>
          <t xml:space="preserve">EACH   </t>
        </is>
      </c>
      <c s="6" r="D11596">
        <v>2.000</v>
      </c>
      <c s="7" r="E11596">
        <v>7</v>
      </c>
      <c s="8" t="inlineStr" r="F11596">
        <is>
          <t xml:space="preserve">74D49</t>
        </is>
      </c>
      <c s="8" t="inlineStr" r="G11596">
        <is>
          <t xml:space="preserve">116</t>
        </is>
      </c>
      <c s="9" r="H11596">
        <v>1800.0000</v>
      </c>
      <c s="8" t="inlineStr" r="I11596">
        <is>
          <t xml:space="preserve">Y</t>
        </is>
      </c>
      <c s="8" t="inlineStr" r="J11596">
        <is>
          <t xml:space="preserve">Various</t>
        </is>
      </c>
    </row>
    <row r="11597" ht="20.25" customHeight="0">
      <c s="5" t="inlineStr" r="A11597">
        <is>
          <t xml:space="preserve">63100070</t>
        </is>
      </c>
      <c s="5" t="inlineStr" r="B11597">
        <is>
          <t xml:space="preserve">TRAFFIC BARRIER TERMINAL, TYPE 5</t>
        </is>
      </c>
      <c s="5" t="inlineStr" r="C11597">
        <is>
          <t xml:space="preserve">EACH   </t>
        </is>
      </c>
      <c s="6" r="D11597">
        <v>2.000</v>
      </c>
      <c s="7" r="E11597">
        <v>7</v>
      </c>
      <c s="8" t="inlineStr" r="F11597">
        <is>
          <t xml:space="preserve">74D49</t>
        </is>
      </c>
      <c s="8" t="inlineStr" r="G11597">
        <is>
          <t xml:space="preserve">116</t>
        </is>
      </c>
      <c s="9" r="H11597">
        <v>2130.1100</v>
      </c>
      <c s="8" t="inlineStr" r="I11597">
        <is>
          <t xml:space="preserve"/>
        </is>
      </c>
      <c s="8" t="inlineStr" r="J11597">
        <is>
          <t xml:space="preserve">Various</t>
        </is>
      </c>
    </row>
    <row r="11598" ht="20.25" customHeight="0">
      <c s="5" t="inlineStr" r="A11598">
        <is>
          <t xml:space="preserve">63100070</t>
        </is>
      </c>
      <c s="5" t="inlineStr" r="B11598">
        <is>
          <t xml:space="preserve">TRAFFIC BARRIER TERMINAL, TYPE 5</t>
        </is>
      </c>
      <c s="5" t="inlineStr" r="C11598">
        <is>
          <t xml:space="preserve">EACH   </t>
        </is>
      </c>
      <c s="6" r="D11598">
        <v>13.000</v>
      </c>
      <c s="7" r="E11598">
        <v>8</v>
      </c>
      <c s="8" t="inlineStr" r="F11598">
        <is>
          <t xml:space="preserve">76R11</t>
        </is>
      </c>
      <c s="8" t="inlineStr" r="G11598">
        <is>
          <t xml:space="preserve">122</t>
        </is>
      </c>
      <c s="9" r="H11598">
        <v>2000.0000</v>
      </c>
      <c s="8" t="inlineStr" r="I11598">
        <is>
          <t xml:space="preserve">Y</t>
        </is>
      </c>
      <c s="8" t="inlineStr" r="J11598">
        <is>
          <t xml:space="preserve"> Various</t>
        </is>
      </c>
    </row>
    <row r="11599" ht="20.25" customHeight="0">
      <c s="5" t="inlineStr" r="A11599">
        <is>
          <t xml:space="preserve">63100075</t>
        </is>
      </c>
      <c s="5" t="inlineStr" r="B11599">
        <is>
          <t xml:space="preserve">TRAFFIC BARRIER TERMINAL, TYPE 5A</t>
        </is>
      </c>
      <c s="5" t="inlineStr" r="C11599">
        <is>
          <t xml:space="preserve">EACH   </t>
        </is>
      </c>
      <c s="6" r="D11599">
        <v>4.000</v>
      </c>
      <c s="7" r="E11599">
        <v>9</v>
      </c>
      <c s="8" t="inlineStr" r="F11599">
        <is>
          <t xml:space="preserve">78B13</t>
        </is>
      </c>
      <c s="8" t="inlineStr" r="G11599">
        <is>
          <t xml:space="preserve">153</t>
        </is>
      </c>
      <c s="9" r="H11599">
        <v>1950.0000</v>
      </c>
      <c s="8" t="inlineStr" r="I11599">
        <is>
          <t xml:space="preserve">Y</t>
        </is>
      </c>
      <c s="8" t="inlineStr" r="J11599">
        <is>
          <t xml:space="preserve"> White</t>
        </is>
      </c>
    </row>
    <row r="11600" ht="20.25" customHeight="0">
      <c s="5" t="inlineStr" r="A11600">
        <is>
          <t xml:space="preserve">63100075</t>
        </is>
      </c>
      <c s="5" t="inlineStr" r="B11600">
        <is>
          <t xml:space="preserve">TRAFFIC BARRIER TERMINAL, TYPE 5A</t>
        </is>
      </c>
      <c s="5" t="inlineStr" r="C11600">
        <is>
          <t xml:space="preserve">EACH   </t>
        </is>
      </c>
      <c s="6" r="D11600">
        <v>4.000</v>
      </c>
      <c s="7" r="E11600">
        <v>9</v>
      </c>
      <c s="8" t="inlineStr" r="F11600">
        <is>
          <t xml:space="preserve">78B13</t>
        </is>
      </c>
      <c s="8" t="inlineStr" r="G11600">
        <is>
          <t xml:space="preserve">153</t>
        </is>
      </c>
      <c s="9" r="H11600">
        <v>1781.5500</v>
      </c>
      <c s="8" t="inlineStr" r="I11600">
        <is>
          <t xml:space="preserve"/>
        </is>
      </c>
      <c s="8" t="inlineStr" r="J11600">
        <is>
          <t xml:space="preserve"> White</t>
        </is>
      </c>
    </row>
    <row r="11601" ht="20.25" customHeight="0">
      <c s="5" t="inlineStr" r="A11601">
        <is>
          <t xml:space="preserve">63100075</t>
        </is>
      </c>
      <c s="5" t="inlineStr" r="B11601">
        <is>
          <t xml:space="preserve">TRAFFIC BARRIER TERMINAL, TYPE 5A</t>
        </is>
      </c>
      <c s="5" t="inlineStr" r="C11601">
        <is>
          <t xml:space="preserve">EACH   </t>
        </is>
      </c>
      <c s="6" r="D11601">
        <v>16.000</v>
      </c>
      <c s="7" r="E11601">
        <v>5</v>
      </c>
      <c s="8" t="inlineStr" r="F11601">
        <is>
          <t xml:space="preserve">91657</t>
        </is>
      </c>
      <c s="8" t="inlineStr" r="G11601">
        <is>
          <t xml:space="preserve">227</t>
        </is>
      </c>
      <c s="9" r="H11601">
        <v>1800.0000</v>
      </c>
      <c s="8" t="inlineStr" r="I11601">
        <is>
          <t xml:space="preserve">Y</t>
        </is>
      </c>
      <c s="8" t="inlineStr" r="J11601">
        <is>
          <t xml:space="preserve"> DeWitt</t>
        </is>
      </c>
    </row>
    <row r="11602" ht="20.25" customHeight="0">
      <c s="5" t="inlineStr" r="A11602">
        <is>
          <t xml:space="preserve">63100075</t>
        </is>
      </c>
      <c s="5" t="inlineStr" r="B11602">
        <is>
          <t xml:space="preserve">TRAFFIC BARRIER TERMINAL, TYPE 5A</t>
        </is>
      </c>
      <c s="5" t="inlineStr" r="C11602">
        <is>
          <t xml:space="preserve">EACH   </t>
        </is>
      </c>
      <c s="6" r="D11602">
        <v>16.000</v>
      </c>
      <c s="7" r="E11602">
        <v>5</v>
      </c>
      <c s="8" t="inlineStr" r="F11602">
        <is>
          <t xml:space="preserve">91657</t>
        </is>
      </c>
      <c s="8" t="inlineStr" r="G11602">
        <is>
          <t xml:space="preserve">227</t>
        </is>
      </c>
      <c s="9" r="H11602">
        <v>1600.0000</v>
      </c>
      <c s="8" t="inlineStr" r="I11602">
        <is>
          <t xml:space="preserve"/>
        </is>
      </c>
      <c s="8" t="inlineStr" r="J11602">
        <is>
          <t xml:space="preserve"> DeWitt</t>
        </is>
      </c>
    </row>
    <row r="11603" ht="20.25" customHeight="0">
      <c s="5" t="inlineStr" r="A11603">
        <is>
          <t xml:space="preserve">63100075</t>
        </is>
      </c>
      <c s="5" t="inlineStr" r="B11603">
        <is>
          <t xml:space="preserve">TRAFFIC BARRIER TERMINAL, TYPE 5A</t>
        </is>
      </c>
      <c s="5" t="inlineStr" r="C11603">
        <is>
          <t xml:space="preserve">EACH   </t>
        </is>
      </c>
      <c s="6" r="D11603">
        <v>2.000</v>
      </c>
      <c s="7" r="E11603">
        <v>6</v>
      </c>
      <c s="8" t="inlineStr" r="F11603">
        <is>
          <t xml:space="preserve">93828</t>
        </is>
      </c>
      <c s="8" t="inlineStr" r="G11603">
        <is>
          <t xml:space="preserve">172</t>
        </is>
      </c>
      <c s="9" r="H11603">
        <v>1525.0000</v>
      </c>
      <c s="8" t="inlineStr" r="I11603">
        <is>
          <t xml:space="preserve">Y</t>
        </is>
      </c>
      <c s="8" t="inlineStr" r="J11603">
        <is>
          <t xml:space="preserve"> Macoupin</t>
        </is>
      </c>
    </row>
    <row r="11604" ht="20.25" customHeight="0">
      <c s="5" t="inlineStr" r="A11604">
        <is>
          <t xml:space="preserve">63100075</t>
        </is>
      </c>
      <c s="5" t="inlineStr" r="B11604">
        <is>
          <t xml:space="preserve">TRAFFIC BARRIER TERMINAL, TYPE 5A</t>
        </is>
      </c>
      <c s="5" t="inlineStr" r="C11604">
        <is>
          <t xml:space="preserve">EACH   </t>
        </is>
      </c>
      <c s="6" r="D11604">
        <v>2.000</v>
      </c>
      <c s="7" r="E11604">
        <v>6</v>
      </c>
      <c s="8" t="inlineStr" r="F11604">
        <is>
          <t xml:space="preserve">93828</t>
        </is>
      </c>
      <c s="8" t="inlineStr" r="G11604">
        <is>
          <t xml:space="preserve">172</t>
        </is>
      </c>
      <c s="9" r="H11604">
        <v>1600.0000</v>
      </c>
      <c s="8" t="inlineStr" r="I11604">
        <is>
          <t xml:space="preserve"/>
        </is>
      </c>
      <c s="8" t="inlineStr" r="J11604">
        <is>
          <t xml:space="preserve"> Macoupin</t>
        </is>
      </c>
    </row>
    <row r="11605" ht="20.25" customHeight="0">
      <c s="5" t="inlineStr" r="A11605">
        <is>
          <t xml:space="preserve">63100075</t>
        </is>
      </c>
      <c s="5" t="inlineStr" r="B11605">
        <is>
          <t xml:space="preserve">TRAFFIC BARRIER TERMINAL, TYPE 5A</t>
        </is>
      </c>
      <c s="5" t="inlineStr" r="C11605">
        <is>
          <t xml:space="preserve">EACH   </t>
        </is>
      </c>
      <c s="6" r="D11605">
        <v>4.000</v>
      </c>
      <c s="7" r="E11605">
        <v>6</v>
      </c>
      <c s="8" t="inlineStr" r="F11605">
        <is>
          <t xml:space="preserve">93836</t>
        </is>
      </c>
      <c s="8" t="inlineStr" r="G11605">
        <is>
          <t xml:space="preserve">175</t>
        </is>
      </c>
      <c s="9" r="H11605">
        <v>1585.0000</v>
      </c>
      <c s="8" t="inlineStr" r="I11605">
        <is>
          <t xml:space="preserve">Y</t>
        </is>
      </c>
      <c s="8" t="inlineStr" r="J11605">
        <is>
          <t xml:space="preserve"> Hancock</t>
        </is>
      </c>
    </row>
    <row r="11606" ht="20.25" customHeight="0">
      <c s="5" t="inlineStr" r="A11606">
        <is>
          <t xml:space="preserve">63100075</t>
        </is>
      </c>
      <c s="5" t="inlineStr" r="B11606">
        <is>
          <t xml:space="preserve">TRAFFIC BARRIER TERMINAL, TYPE 5A</t>
        </is>
      </c>
      <c s="5" t="inlineStr" r="C11606">
        <is>
          <t xml:space="preserve">EACH   </t>
        </is>
      </c>
      <c s="6" r="D11606">
        <v>4.000</v>
      </c>
      <c s="7" r="E11606">
        <v>6</v>
      </c>
      <c s="8" t="inlineStr" r="F11606">
        <is>
          <t xml:space="preserve">93836</t>
        </is>
      </c>
      <c s="8" t="inlineStr" r="G11606">
        <is>
          <t xml:space="preserve">175</t>
        </is>
      </c>
      <c s="9" r="H11606">
        <v>1850.0000</v>
      </c>
      <c s="8" t="inlineStr" r="I11606">
        <is>
          <t xml:space="preserve"/>
        </is>
      </c>
      <c s="8" t="inlineStr" r="J11606">
        <is>
          <t xml:space="preserve"> Hancock</t>
        </is>
      </c>
    </row>
    <row r="11607" ht="20.25" customHeight="0">
      <c s="5" t="inlineStr" r="A11607">
        <is>
          <t xml:space="preserve">63100075</t>
        </is>
      </c>
      <c s="5" t="inlineStr" r="B11607">
        <is>
          <t xml:space="preserve">TRAFFIC BARRIER TERMINAL, TYPE 5A</t>
        </is>
      </c>
      <c s="5" t="inlineStr" r="C11607">
        <is>
          <t xml:space="preserve">EACH   </t>
        </is>
      </c>
      <c s="6" r="D11607">
        <v>4.000</v>
      </c>
      <c s="7" r="E11607">
        <v>6</v>
      </c>
      <c s="8" t="inlineStr" r="F11607">
        <is>
          <t xml:space="preserve">93836</t>
        </is>
      </c>
      <c s="8" t="inlineStr" r="G11607">
        <is>
          <t xml:space="preserve">175</t>
        </is>
      </c>
      <c s="9" r="H11607">
        <v>2056.0000</v>
      </c>
      <c s="8" t="inlineStr" r="I11607">
        <is>
          <t xml:space="preserve"/>
        </is>
      </c>
      <c s="8" t="inlineStr" r="J11607">
        <is>
          <t xml:space="preserve"> Hancock</t>
        </is>
      </c>
    </row>
    <row r="11608" ht="20.25" customHeight="0">
      <c s="5" t="inlineStr" r="A11608">
        <is>
          <t xml:space="preserve">63100075</t>
        </is>
      </c>
      <c s="5" t="inlineStr" r="B11608">
        <is>
          <t xml:space="preserve">TRAFFIC BARRIER TERMINAL, TYPE 5A</t>
        </is>
      </c>
      <c s="5" t="inlineStr" r="C11608">
        <is>
          <t xml:space="preserve">EACH   </t>
        </is>
      </c>
      <c s="6" r="D11608">
        <v>2.000</v>
      </c>
      <c s="7" r="E11608">
        <v>9</v>
      </c>
      <c s="8" t="inlineStr" r="F11608">
        <is>
          <t xml:space="preserve">99752</t>
        </is>
      </c>
      <c s="8" t="inlineStr" r="G11608">
        <is>
          <t xml:space="preserve">183</t>
        </is>
      </c>
      <c s="9" r="H11608">
        <v>1339.0000</v>
      </c>
      <c s="8" t="inlineStr" r="I11608">
        <is>
          <t xml:space="preserve">Y</t>
        </is>
      </c>
      <c s="8" t="inlineStr" r="J11608">
        <is>
          <t xml:space="preserve"> Perry</t>
        </is>
      </c>
    </row>
    <row r="11609" ht="20.25" customHeight="0">
      <c s="5" t="inlineStr" r="A11609">
        <is>
          <t xml:space="preserve">63100075</t>
        </is>
      </c>
      <c s="5" t="inlineStr" r="B11609">
        <is>
          <t xml:space="preserve">TRAFFIC BARRIER TERMINAL, TYPE 5A</t>
        </is>
      </c>
      <c s="5" t="inlineStr" r="C11609">
        <is>
          <t xml:space="preserve">EACH   </t>
        </is>
      </c>
      <c s="6" r="D11609">
        <v>2.000</v>
      </c>
      <c s="7" r="E11609">
        <v>9</v>
      </c>
      <c s="8" t="inlineStr" r="F11609">
        <is>
          <t xml:space="preserve">99752</t>
        </is>
      </c>
      <c s="8" t="inlineStr" r="G11609">
        <is>
          <t xml:space="preserve">183</t>
        </is>
      </c>
      <c s="9" r="H11609">
        <v>1500.0000</v>
      </c>
      <c s="8" t="inlineStr" r="I11609">
        <is>
          <t xml:space="preserve"/>
        </is>
      </c>
      <c s="8" t="inlineStr" r="J11609">
        <is>
          <t xml:space="preserve"> Perry</t>
        </is>
      </c>
    </row>
    <row r="11610" ht="20.25" customHeight="0">
      <c s="5" t="inlineStr" r="A11610">
        <is>
          <t xml:space="preserve">63100075</t>
        </is>
      </c>
      <c s="5" t="inlineStr" r="B11610">
        <is>
          <t xml:space="preserve">TRAFFIC BARRIER TERMINAL, TYPE 5A</t>
        </is>
      </c>
      <c s="5" t="inlineStr" r="C11610">
        <is>
          <t xml:space="preserve">EACH   </t>
        </is>
      </c>
      <c s="6" r="D11610">
        <v>2.000</v>
      </c>
      <c s="7" r="E11610">
        <v>9</v>
      </c>
      <c s="8" t="inlineStr" r="F11610">
        <is>
          <t xml:space="preserve">99752</t>
        </is>
      </c>
      <c s="8" t="inlineStr" r="G11610">
        <is>
          <t xml:space="preserve">183</t>
        </is>
      </c>
      <c s="9" r="H11610">
        <v>2000.0000</v>
      </c>
      <c s="8" t="inlineStr" r="I11610">
        <is>
          <t xml:space="preserve"/>
        </is>
      </c>
      <c s="8" t="inlineStr" r="J11610">
        <is>
          <t xml:space="preserve"> Perry</t>
        </is>
      </c>
    </row>
    <row r="11611" ht="20.25" customHeight="0">
      <c s="5" t="inlineStr" r="A11611">
        <is>
          <t xml:space="preserve">63100085</t>
        </is>
      </c>
      <c s="5" t="inlineStr" r="B11611">
        <is>
          <t xml:space="preserve">TRAFFIC BARRIER TERMINAL, TYPE 6</t>
        </is>
      </c>
      <c s="5" t="inlineStr" r="C11611">
        <is>
          <t xml:space="preserve">EACH   </t>
        </is>
      </c>
      <c s="6" r="D11611">
        <v>4.000</v>
      </c>
      <c s="7" r="E11611">
        <v>1</v>
      </c>
      <c s="8" t="inlineStr" r="F11611">
        <is>
          <t xml:space="preserve">60R76</t>
        </is>
      </c>
      <c s="8" t="inlineStr" r="G11611">
        <is>
          <t xml:space="preserve">189</t>
        </is>
      </c>
      <c s="9" r="H11611">
        <v>4840.0000</v>
      </c>
      <c s="8" t="inlineStr" r="I11611">
        <is>
          <t xml:space="preserve">Y</t>
        </is>
      </c>
      <c s="8" t="inlineStr" r="J11611">
        <is>
          <t xml:space="preserve"> Will</t>
        </is>
      </c>
    </row>
    <row r="11612" ht="20.25" customHeight="0">
      <c s="5" t="inlineStr" r="A11612">
        <is>
          <t xml:space="preserve">63100085</t>
        </is>
      </c>
      <c s="5" t="inlineStr" r="B11612">
        <is>
          <t xml:space="preserve">TRAFFIC BARRIER TERMINAL, TYPE 6</t>
        </is>
      </c>
      <c s="5" t="inlineStr" r="C11612">
        <is>
          <t xml:space="preserve">EACH   </t>
        </is>
      </c>
      <c s="6" r="D11612">
        <v>4.000</v>
      </c>
      <c s="7" r="E11612">
        <v>1</v>
      </c>
      <c s="8" t="inlineStr" r="F11612">
        <is>
          <t xml:space="preserve">60R76</t>
        </is>
      </c>
      <c s="8" t="inlineStr" r="G11612">
        <is>
          <t xml:space="preserve">189</t>
        </is>
      </c>
      <c s="9" r="H11612">
        <v>4400.0000</v>
      </c>
      <c s="8" t="inlineStr" r="I11612">
        <is>
          <t xml:space="preserve"/>
        </is>
      </c>
      <c s="8" t="inlineStr" r="J11612">
        <is>
          <t xml:space="preserve"> Will</t>
        </is>
      </c>
    </row>
    <row r="11613" ht="20.25" customHeight="0">
      <c s="5" t="inlineStr" r="A11613">
        <is>
          <t xml:space="preserve">63100085</t>
        </is>
      </c>
      <c s="5" t="inlineStr" r="B11613">
        <is>
          <t xml:space="preserve">TRAFFIC BARRIER TERMINAL, TYPE 6</t>
        </is>
      </c>
      <c s="5" t="inlineStr" r="C11613">
        <is>
          <t xml:space="preserve">EACH   </t>
        </is>
      </c>
      <c s="6" r="D11613">
        <v>4.000</v>
      </c>
      <c s="7" r="E11613">
        <v>1</v>
      </c>
      <c s="8" t="inlineStr" r="F11613">
        <is>
          <t xml:space="preserve">60R76</t>
        </is>
      </c>
      <c s="8" t="inlineStr" r="G11613">
        <is>
          <t xml:space="preserve">189</t>
        </is>
      </c>
      <c s="9" r="H11613">
        <v>4432.0700</v>
      </c>
      <c s="8" t="inlineStr" r="I11613">
        <is>
          <t xml:space="preserve"/>
        </is>
      </c>
      <c s="8" t="inlineStr" r="J11613">
        <is>
          <t xml:space="preserve"> Will</t>
        </is>
      </c>
    </row>
    <row r="11614" ht="20.25" customHeight="0">
      <c s="5" t="inlineStr" r="A11614">
        <is>
          <t xml:space="preserve">63100085</t>
        </is>
      </c>
      <c s="5" t="inlineStr" r="B11614">
        <is>
          <t xml:space="preserve">TRAFFIC BARRIER TERMINAL, TYPE 6</t>
        </is>
      </c>
      <c s="5" t="inlineStr" r="C11614">
        <is>
          <t xml:space="preserve">EACH   </t>
        </is>
      </c>
      <c s="6" r="D11614">
        <v>4.000</v>
      </c>
      <c s="7" r="E11614">
        <v>1</v>
      </c>
      <c s="8" t="inlineStr" r="F11614">
        <is>
          <t xml:space="preserve">62U39</t>
        </is>
      </c>
      <c s="8" t="inlineStr" r="G11614">
        <is>
          <t xml:space="preserve">198</t>
        </is>
      </c>
      <c s="9" r="H11614">
        <v>4569.9100</v>
      </c>
      <c s="8" t="inlineStr" r="I11614">
        <is>
          <t xml:space="preserve">Y</t>
        </is>
      </c>
      <c s="8" t="inlineStr" r="J11614">
        <is>
          <t xml:space="preserve"> Will</t>
        </is>
      </c>
    </row>
    <row r="11615" ht="20.25" customHeight="0">
      <c s="5" t="inlineStr" r="A11615">
        <is>
          <t xml:space="preserve">63100085</t>
        </is>
      </c>
      <c s="5" t="inlineStr" r="B11615">
        <is>
          <t xml:space="preserve">TRAFFIC BARRIER TERMINAL, TYPE 6</t>
        </is>
      </c>
      <c s="5" t="inlineStr" r="C11615">
        <is>
          <t xml:space="preserve">EACH   </t>
        </is>
      </c>
      <c s="6" r="D11615">
        <v>4.000</v>
      </c>
      <c s="7" r="E11615">
        <v>1</v>
      </c>
      <c s="8" t="inlineStr" r="F11615">
        <is>
          <t xml:space="preserve">62U39</t>
        </is>
      </c>
      <c s="8" t="inlineStr" r="G11615">
        <is>
          <t xml:space="preserve">198</t>
        </is>
      </c>
      <c s="9" r="H11615">
        <v>3884.0000</v>
      </c>
      <c s="8" t="inlineStr" r="I11615">
        <is>
          <t xml:space="preserve"/>
        </is>
      </c>
      <c s="8" t="inlineStr" r="J11615">
        <is>
          <t xml:space="preserve"> Will</t>
        </is>
      </c>
    </row>
    <row r="11616" ht="20.25" customHeight="0">
      <c s="5" t="inlineStr" r="A11616">
        <is>
          <t xml:space="preserve">63100085</t>
        </is>
      </c>
      <c s="5" t="inlineStr" r="B11616">
        <is>
          <t xml:space="preserve">TRAFFIC BARRIER TERMINAL, TYPE 6</t>
        </is>
      </c>
      <c s="5" t="inlineStr" r="C11616">
        <is>
          <t xml:space="preserve">EACH   </t>
        </is>
      </c>
      <c s="6" r="D11616">
        <v>6.000</v>
      </c>
      <c s="7" r="E11616">
        <v>1</v>
      </c>
      <c s="8" t="inlineStr" r="F11616">
        <is>
          <t xml:space="preserve">62X29</t>
        </is>
      </c>
      <c s="8" t="inlineStr" r="G11616">
        <is>
          <t xml:space="preserve">204</t>
        </is>
      </c>
      <c s="9" r="H11616">
        <v>5016.5600</v>
      </c>
      <c s="8" t="inlineStr" r="I11616">
        <is>
          <t xml:space="preserve">Y</t>
        </is>
      </c>
      <c s="8" t="inlineStr" r="J11616">
        <is>
          <t xml:space="preserve"> Cook</t>
        </is>
      </c>
    </row>
    <row r="11617" ht="20.25" customHeight="0">
      <c s="5" t="inlineStr" r="A11617">
        <is>
          <t xml:space="preserve">63100085</t>
        </is>
      </c>
      <c s="5" t="inlineStr" r="B11617">
        <is>
          <t xml:space="preserve">TRAFFIC BARRIER TERMINAL, TYPE 6</t>
        </is>
      </c>
      <c s="5" t="inlineStr" r="C11617">
        <is>
          <t xml:space="preserve">EACH   </t>
        </is>
      </c>
      <c s="6" r="D11617">
        <v>6.000</v>
      </c>
      <c s="7" r="E11617">
        <v>1</v>
      </c>
      <c s="8" t="inlineStr" r="F11617">
        <is>
          <t xml:space="preserve">62X29</t>
        </is>
      </c>
      <c s="8" t="inlineStr" r="G11617">
        <is>
          <t xml:space="preserve">204</t>
        </is>
      </c>
      <c s="9" r="H11617">
        <v>4169.2600</v>
      </c>
      <c s="8" t="inlineStr" r="I11617">
        <is>
          <t xml:space="preserve"/>
        </is>
      </c>
      <c s="8" t="inlineStr" r="J11617">
        <is>
          <t xml:space="preserve"> Cook</t>
        </is>
      </c>
    </row>
    <row r="11618" ht="20.25" customHeight="0">
      <c s="5" t="inlineStr" r="A11618">
        <is>
          <t xml:space="preserve">63100085</t>
        </is>
      </c>
      <c s="5" t="inlineStr" r="B11618">
        <is>
          <t xml:space="preserve">TRAFFIC BARRIER TERMINAL, TYPE 6</t>
        </is>
      </c>
      <c s="5" t="inlineStr" r="C11618">
        <is>
          <t xml:space="preserve">EACH   </t>
        </is>
      </c>
      <c s="6" r="D11618">
        <v>6.000</v>
      </c>
      <c s="7" r="E11618">
        <v>1</v>
      </c>
      <c s="8" t="inlineStr" r="F11618">
        <is>
          <t xml:space="preserve">62X29</t>
        </is>
      </c>
      <c s="8" t="inlineStr" r="G11618">
        <is>
          <t xml:space="preserve">204</t>
        </is>
      </c>
      <c s="9" r="H11618">
        <v>4300.0000</v>
      </c>
      <c s="8" t="inlineStr" r="I11618">
        <is>
          <t xml:space="preserve"/>
        </is>
      </c>
      <c s="8" t="inlineStr" r="J11618">
        <is>
          <t xml:space="preserve"> Cook</t>
        </is>
      </c>
    </row>
    <row r="11619" ht="20.25" customHeight="0">
      <c s="5" t="inlineStr" r="A11619">
        <is>
          <t xml:space="preserve">63100085</t>
        </is>
      </c>
      <c s="5" t="inlineStr" r="B11619">
        <is>
          <t xml:space="preserve">TRAFFIC BARRIER TERMINAL, TYPE 6</t>
        </is>
      </c>
      <c s="5" t="inlineStr" r="C11619">
        <is>
          <t xml:space="preserve">EACH   </t>
        </is>
      </c>
      <c s="6" r="D11619">
        <v>6.000</v>
      </c>
      <c s="7" r="E11619">
        <v>1</v>
      </c>
      <c s="8" t="inlineStr" r="F11619">
        <is>
          <t xml:space="preserve">62X29</t>
        </is>
      </c>
      <c s="8" t="inlineStr" r="G11619">
        <is>
          <t xml:space="preserve">204</t>
        </is>
      </c>
      <c s="9" r="H11619">
        <v>4400.0000</v>
      </c>
      <c s="8" t="inlineStr" r="I11619">
        <is>
          <t xml:space="preserve"/>
        </is>
      </c>
      <c s="8" t="inlineStr" r="J11619">
        <is>
          <t xml:space="preserve"> Cook</t>
        </is>
      </c>
    </row>
    <row r="11620" ht="20.25" customHeight="0">
      <c s="5" t="inlineStr" r="A11620">
        <is>
          <t xml:space="preserve">63100085</t>
        </is>
      </c>
      <c s="5" t="inlineStr" r="B11620">
        <is>
          <t xml:space="preserve">TRAFFIC BARRIER TERMINAL, TYPE 6</t>
        </is>
      </c>
      <c s="5" t="inlineStr" r="C11620">
        <is>
          <t xml:space="preserve">EACH   </t>
        </is>
      </c>
      <c s="6" r="D11620">
        <v>4.000</v>
      </c>
      <c s="7" r="E11620">
        <v>2</v>
      </c>
      <c s="8" t="inlineStr" r="F11620">
        <is>
          <t xml:space="preserve">64B40</t>
        </is>
      </c>
      <c s="8" t="inlineStr" r="G11620">
        <is>
          <t xml:space="preserve">237</t>
        </is>
      </c>
      <c s="9" r="H11620">
        <v>3350.0000</v>
      </c>
      <c s="8" t="inlineStr" r="I11620">
        <is>
          <t xml:space="preserve">Y</t>
        </is>
      </c>
      <c s="8" t="inlineStr" r="J11620">
        <is>
          <t xml:space="preserve"> Jo Daviess</t>
        </is>
      </c>
    </row>
    <row r="11621" ht="20.25" customHeight="0">
      <c s="5" t="inlineStr" r="A11621">
        <is>
          <t xml:space="preserve">63100085</t>
        </is>
      </c>
      <c s="5" t="inlineStr" r="B11621">
        <is>
          <t xml:space="preserve">TRAFFIC BARRIER TERMINAL, TYPE 6</t>
        </is>
      </c>
      <c s="5" t="inlineStr" r="C11621">
        <is>
          <t xml:space="preserve">EACH   </t>
        </is>
      </c>
      <c s="6" r="D11621">
        <v>4.000</v>
      </c>
      <c s="7" r="E11621">
        <v>2</v>
      </c>
      <c s="8" t="inlineStr" r="F11621">
        <is>
          <t xml:space="preserve">64B40</t>
        </is>
      </c>
      <c s="8" t="inlineStr" r="G11621">
        <is>
          <t xml:space="preserve">237</t>
        </is>
      </c>
      <c s="9" r="H11621">
        <v>4400.0000</v>
      </c>
      <c s="8" t="inlineStr" r="I11621">
        <is>
          <t xml:space="preserve"/>
        </is>
      </c>
      <c s="8" t="inlineStr" r="J11621">
        <is>
          <t xml:space="preserve"> Jo Daviess</t>
        </is>
      </c>
    </row>
    <row r="11622" ht="20.25" customHeight="0">
      <c s="5" t="inlineStr" r="A11622">
        <is>
          <t xml:space="preserve">63100085</t>
        </is>
      </c>
      <c s="5" t="inlineStr" r="B11622">
        <is>
          <t xml:space="preserve">TRAFFIC BARRIER TERMINAL, TYPE 6</t>
        </is>
      </c>
      <c s="5" t="inlineStr" r="C11622">
        <is>
          <t xml:space="preserve">EACH   </t>
        </is>
      </c>
      <c s="6" r="D11622">
        <v>4.000</v>
      </c>
      <c s="7" r="E11622">
        <v>2</v>
      </c>
      <c s="8" t="inlineStr" r="F11622">
        <is>
          <t xml:space="preserve">64T98</t>
        </is>
      </c>
      <c s="8" t="inlineStr" r="G11622">
        <is>
          <t xml:space="preserve">043</t>
        </is>
      </c>
      <c s="9" r="H11622">
        <v>4500.0000</v>
      </c>
      <c s="8" t="inlineStr" r="I11622">
        <is>
          <t xml:space="preserve">Y</t>
        </is>
      </c>
      <c s="8" t="inlineStr" r="J11622">
        <is>
          <t xml:space="preserve"> Stephenson</t>
        </is>
      </c>
    </row>
    <row r="11623" ht="20.25" customHeight="0">
      <c s="5" t="inlineStr" r="A11623">
        <is>
          <t xml:space="preserve">63100085</t>
        </is>
      </c>
      <c s="5" t="inlineStr" r="B11623">
        <is>
          <t xml:space="preserve">TRAFFIC BARRIER TERMINAL, TYPE 6</t>
        </is>
      </c>
      <c s="5" t="inlineStr" r="C11623">
        <is>
          <t xml:space="preserve">EACH   </t>
        </is>
      </c>
      <c s="6" r="D11623">
        <v>4.000</v>
      </c>
      <c s="7" r="E11623">
        <v>2</v>
      </c>
      <c s="8" t="inlineStr" r="F11623">
        <is>
          <t xml:space="preserve">64T98</t>
        </is>
      </c>
      <c s="8" t="inlineStr" r="G11623">
        <is>
          <t xml:space="preserve">043</t>
        </is>
      </c>
      <c s="9" r="H11623">
        <v>3969.8300</v>
      </c>
      <c s="8" t="inlineStr" r="I11623">
        <is>
          <t xml:space="preserve"/>
        </is>
      </c>
      <c s="8" t="inlineStr" r="J11623">
        <is>
          <t xml:space="preserve"> Stephenson</t>
        </is>
      </c>
    </row>
    <row r="11624" ht="20.25" customHeight="0">
      <c s="5" t="inlineStr" r="A11624">
        <is>
          <t xml:space="preserve">63100085</t>
        </is>
      </c>
      <c s="5" t="inlineStr" r="B11624">
        <is>
          <t xml:space="preserve">TRAFFIC BARRIER TERMINAL, TYPE 6</t>
        </is>
      </c>
      <c s="5" t="inlineStr" r="C11624">
        <is>
          <t xml:space="preserve">EACH   </t>
        </is>
      </c>
      <c s="6" r="D11624">
        <v>4.000</v>
      </c>
      <c s="7" r="E11624">
        <v>2</v>
      </c>
      <c s="8" t="inlineStr" r="F11624">
        <is>
          <t xml:space="preserve">64T99</t>
        </is>
      </c>
      <c s="8" t="inlineStr" r="G11624">
        <is>
          <t xml:space="preserve">044</t>
        </is>
      </c>
      <c s="9" r="H11624">
        <v>5100.0000</v>
      </c>
      <c s="8" t="inlineStr" r="I11624">
        <is>
          <t xml:space="preserve">Y</t>
        </is>
      </c>
      <c s="8" t="inlineStr" r="J11624">
        <is>
          <t xml:space="preserve"> Stephenson</t>
        </is>
      </c>
    </row>
    <row r="11625" ht="20.25" customHeight="0">
      <c s="5" t="inlineStr" r="A11625">
        <is>
          <t xml:space="preserve">63100085</t>
        </is>
      </c>
      <c s="5" t="inlineStr" r="B11625">
        <is>
          <t xml:space="preserve">TRAFFIC BARRIER TERMINAL, TYPE 6</t>
        </is>
      </c>
      <c s="5" t="inlineStr" r="C11625">
        <is>
          <t xml:space="preserve">EACH   </t>
        </is>
      </c>
      <c s="6" r="D11625">
        <v>4.000</v>
      </c>
      <c s="7" r="E11625">
        <v>2</v>
      </c>
      <c s="8" t="inlineStr" r="F11625">
        <is>
          <t xml:space="preserve">64T99</t>
        </is>
      </c>
      <c s="8" t="inlineStr" r="G11625">
        <is>
          <t xml:space="preserve">044</t>
        </is>
      </c>
      <c s="9" r="H11625">
        <v>4600.0000</v>
      </c>
      <c s="8" t="inlineStr" r="I11625">
        <is>
          <t xml:space="preserve"/>
        </is>
      </c>
      <c s="8" t="inlineStr" r="J11625">
        <is>
          <t xml:space="preserve"> Stephenson</t>
        </is>
      </c>
    </row>
    <row r="11626" ht="20.25" customHeight="0">
      <c s="5" t="inlineStr" r="A11626">
        <is>
          <t xml:space="preserve">63100085</t>
        </is>
      </c>
      <c s="5" t="inlineStr" r="B11626">
        <is>
          <t xml:space="preserve">TRAFFIC BARRIER TERMINAL, TYPE 6</t>
        </is>
      </c>
      <c s="5" t="inlineStr" r="C11626">
        <is>
          <t xml:space="preserve">EACH   </t>
        </is>
      </c>
      <c s="6" r="D11626">
        <v>4.000</v>
      </c>
      <c s="7" r="E11626">
        <v>3</v>
      </c>
      <c s="8" t="inlineStr" r="F11626">
        <is>
          <t xml:space="preserve">66B58</t>
        </is>
      </c>
      <c s="8" t="inlineStr" r="G11626">
        <is>
          <t xml:space="preserve">052</t>
        </is>
      </c>
      <c s="9" r="H11626">
        <v>3400.0000</v>
      </c>
      <c s="8" t="inlineStr" r="I11626">
        <is>
          <t xml:space="preserve">Y</t>
        </is>
      </c>
      <c s="8" t="inlineStr" r="J11626">
        <is>
          <t xml:space="preserve"> Ford</t>
        </is>
      </c>
    </row>
    <row r="11627" ht="20.25" customHeight="0">
      <c s="5" t="inlineStr" r="A11627">
        <is>
          <t xml:space="preserve">63100085</t>
        </is>
      </c>
      <c s="5" t="inlineStr" r="B11627">
        <is>
          <t xml:space="preserve">TRAFFIC BARRIER TERMINAL, TYPE 6</t>
        </is>
      </c>
      <c s="5" t="inlineStr" r="C11627">
        <is>
          <t xml:space="preserve">EACH   </t>
        </is>
      </c>
      <c s="6" r="D11627">
        <v>4.000</v>
      </c>
      <c s="7" r="E11627">
        <v>3</v>
      </c>
      <c s="8" t="inlineStr" r="F11627">
        <is>
          <t xml:space="preserve">66B58</t>
        </is>
      </c>
      <c s="8" t="inlineStr" r="G11627">
        <is>
          <t xml:space="preserve">052</t>
        </is>
      </c>
      <c s="9" r="H11627">
        <v>5975.0000</v>
      </c>
      <c s="8" t="inlineStr" r="I11627">
        <is>
          <t xml:space="preserve"/>
        </is>
      </c>
      <c s="8" t="inlineStr" r="J11627">
        <is>
          <t xml:space="preserve"> Ford</t>
        </is>
      </c>
    </row>
    <row r="11628" ht="20.25" customHeight="0">
      <c s="5" t="inlineStr" r="A11628">
        <is>
          <t xml:space="preserve">63100085</t>
        </is>
      </c>
      <c s="5" t="inlineStr" r="B11628">
        <is>
          <t xml:space="preserve">TRAFFIC BARRIER TERMINAL, TYPE 6</t>
        </is>
      </c>
      <c s="5" t="inlineStr" r="C11628">
        <is>
          <t xml:space="preserve">EACH   </t>
        </is>
      </c>
      <c s="6" r="D11628">
        <v>4.000</v>
      </c>
      <c s="7" r="E11628">
        <v>3</v>
      </c>
      <c s="8" t="inlineStr" r="F11628">
        <is>
          <t xml:space="preserve">66F94</t>
        </is>
      </c>
      <c s="8" t="inlineStr" r="G11628">
        <is>
          <t xml:space="preserve">053</t>
        </is>
      </c>
      <c s="9" r="H11628">
        <v>5400.0000</v>
      </c>
      <c s="8" t="inlineStr" r="I11628">
        <is>
          <t xml:space="preserve">Y</t>
        </is>
      </c>
      <c s="8" t="inlineStr" r="J11628">
        <is>
          <t xml:space="preserve"> Iroquois</t>
        </is>
      </c>
    </row>
    <row r="11629" ht="20.25" customHeight="0">
      <c s="5" t="inlineStr" r="A11629">
        <is>
          <t xml:space="preserve">63100085</t>
        </is>
      </c>
      <c s="5" t="inlineStr" r="B11629">
        <is>
          <t xml:space="preserve">TRAFFIC BARRIER TERMINAL, TYPE 6</t>
        </is>
      </c>
      <c s="5" t="inlineStr" r="C11629">
        <is>
          <t xml:space="preserve">EACH   </t>
        </is>
      </c>
      <c s="6" r="D11629">
        <v>10.000</v>
      </c>
      <c s="7" r="E11629">
        <v>3</v>
      </c>
      <c s="8" t="inlineStr" r="F11629">
        <is>
          <t xml:space="preserve">66H59</t>
        </is>
      </c>
      <c s="8" t="inlineStr" r="G11629">
        <is>
          <t xml:space="preserve">054</t>
        </is>
      </c>
      <c s="9" r="H11629">
        <v>5600.0000</v>
      </c>
      <c s="8" t="inlineStr" r="I11629">
        <is>
          <t xml:space="preserve">Y</t>
        </is>
      </c>
      <c s="8" t="inlineStr" r="J11629">
        <is>
          <t xml:space="preserve"> Iroquois</t>
        </is>
      </c>
    </row>
    <row r="11630" ht="20.25" customHeight="0">
      <c s="5" t="inlineStr" r="A11630">
        <is>
          <t xml:space="preserve">63100085</t>
        </is>
      </c>
      <c s="5" t="inlineStr" r="B11630">
        <is>
          <t xml:space="preserve">TRAFFIC BARRIER TERMINAL, TYPE 6</t>
        </is>
      </c>
      <c s="5" t="inlineStr" r="C11630">
        <is>
          <t xml:space="preserve">EACH   </t>
        </is>
      </c>
      <c s="6" r="D11630">
        <v>4.000</v>
      </c>
      <c s="7" r="E11630">
        <v>3</v>
      </c>
      <c s="8" t="inlineStr" r="F11630">
        <is>
          <t xml:space="preserve">66K63</t>
        </is>
      </c>
      <c s="8" t="inlineStr" r="G11630">
        <is>
          <t xml:space="preserve">055</t>
        </is>
      </c>
      <c s="9" r="H11630">
        <v>4000.0000</v>
      </c>
      <c s="8" t="inlineStr" r="I11630">
        <is>
          <t xml:space="preserve">Y</t>
        </is>
      </c>
      <c s="8" t="inlineStr" r="J11630">
        <is>
          <t xml:space="preserve"> DeKalb</t>
        </is>
      </c>
    </row>
    <row r="11631" ht="20.25" customHeight="0">
      <c s="5" t="inlineStr" r="A11631">
        <is>
          <t xml:space="preserve">63100085</t>
        </is>
      </c>
      <c s="5" t="inlineStr" r="B11631">
        <is>
          <t xml:space="preserve">TRAFFIC BARRIER TERMINAL, TYPE 6</t>
        </is>
      </c>
      <c s="5" t="inlineStr" r="C11631">
        <is>
          <t xml:space="preserve">EACH   </t>
        </is>
      </c>
      <c s="6" r="D11631">
        <v>4.000</v>
      </c>
      <c s="7" r="E11631">
        <v>3</v>
      </c>
      <c s="8" t="inlineStr" r="F11631">
        <is>
          <t xml:space="preserve">66K63</t>
        </is>
      </c>
      <c s="8" t="inlineStr" r="G11631">
        <is>
          <t xml:space="preserve">055</t>
        </is>
      </c>
      <c s="9" r="H11631">
        <v>4500.0000</v>
      </c>
      <c s="8" t="inlineStr" r="I11631">
        <is>
          <t xml:space="preserve"/>
        </is>
      </c>
      <c s="8" t="inlineStr" r="J11631">
        <is>
          <t xml:space="preserve"> DeKalb</t>
        </is>
      </c>
    </row>
    <row r="11632" ht="20.25" customHeight="0">
      <c s="5" t="inlineStr" r="A11632">
        <is>
          <t xml:space="preserve">63100085</t>
        </is>
      </c>
      <c s="5" t="inlineStr" r="B11632">
        <is>
          <t xml:space="preserve">TRAFFIC BARRIER TERMINAL, TYPE 6</t>
        </is>
      </c>
      <c s="5" t="inlineStr" r="C11632">
        <is>
          <t xml:space="preserve">EACH   </t>
        </is>
      </c>
      <c s="6" r="D11632">
        <v>4.000</v>
      </c>
      <c s="7" r="E11632">
        <v>3</v>
      </c>
      <c s="8" t="inlineStr" r="F11632">
        <is>
          <t xml:space="preserve">66K63</t>
        </is>
      </c>
      <c s="8" t="inlineStr" r="G11632">
        <is>
          <t xml:space="preserve">055</t>
        </is>
      </c>
      <c s="9" r="H11632">
        <v>4950.0000</v>
      </c>
      <c s="8" t="inlineStr" r="I11632">
        <is>
          <t xml:space="preserve"/>
        </is>
      </c>
      <c s="8" t="inlineStr" r="J11632">
        <is>
          <t xml:space="preserve"> DeKalb</t>
        </is>
      </c>
    </row>
    <row r="11633" ht="20.25" customHeight="0">
      <c s="5" t="inlineStr" r="A11633">
        <is>
          <t xml:space="preserve">63100085</t>
        </is>
      </c>
      <c s="5" t="inlineStr" r="B11633">
        <is>
          <t xml:space="preserve">TRAFFIC BARRIER TERMINAL, TYPE 6</t>
        </is>
      </c>
      <c s="5" t="inlineStr" r="C11633">
        <is>
          <t xml:space="preserve">EACH   </t>
        </is>
      </c>
      <c s="6" r="D11633">
        <v>4.000</v>
      </c>
      <c s="7" r="E11633">
        <v>3</v>
      </c>
      <c s="8" t="inlineStr" r="F11633">
        <is>
          <t xml:space="preserve">66K71</t>
        </is>
      </c>
      <c s="8" t="inlineStr" r="G11633">
        <is>
          <t xml:space="preserve">056</t>
        </is>
      </c>
      <c s="9" r="H11633">
        <v>5346.0000</v>
      </c>
      <c s="8" t="inlineStr" r="I11633">
        <is>
          <t xml:space="preserve">Y</t>
        </is>
      </c>
      <c s="8" t="inlineStr" r="J11633">
        <is>
          <t xml:space="preserve"> Bureau</t>
        </is>
      </c>
    </row>
    <row r="11634" ht="20.25" customHeight="0">
      <c s="5" t="inlineStr" r="A11634">
        <is>
          <t xml:space="preserve">63100085</t>
        </is>
      </c>
      <c s="5" t="inlineStr" r="B11634">
        <is>
          <t xml:space="preserve">TRAFFIC BARRIER TERMINAL, TYPE 6</t>
        </is>
      </c>
      <c s="5" t="inlineStr" r="C11634">
        <is>
          <t xml:space="preserve">EACH   </t>
        </is>
      </c>
      <c s="6" r="D11634">
        <v>4.000</v>
      </c>
      <c s="7" r="E11634">
        <v>3</v>
      </c>
      <c s="8" t="inlineStr" r="F11634">
        <is>
          <t xml:space="preserve">66K71</t>
        </is>
      </c>
      <c s="8" t="inlineStr" r="G11634">
        <is>
          <t xml:space="preserve">056</t>
        </is>
      </c>
      <c s="9" r="H11634">
        <v>4860.0000</v>
      </c>
      <c s="8" t="inlineStr" r="I11634">
        <is>
          <t xml:space="preserve"/>
        </is>
      </c>
      <c s="8" t="inlineStr" r="J11634">
        <is>
          <t xml:space="preserve"> Bureau</t>
        </is>
      </c>
    </row>
    <row r="11635" ht="20.25" customHeight="0">
      <c s="5" t="inlineStr" r="A11635">
        <is>
          <t xml:space="preserve">63100085</t>
        </is>
      </c>
      <c s="5" t="inlineStr" r="B11635">
        <is>
          <t xml:space="preserve">TRAFFIC BARRIER TERMINAL, TYPE 6</t>
        </is>
      </c>
      <c s="5" t="inlineStr" r="C11635">
        <is>
          <t xml:space="preserve">EACH   </t>
        </is>
      </c>
      <c s="6" r="D11635">
        <v>4.000</v>
      </c>
      <c s="7" r="E11635">
        <v>3</v>
      </c>
      <c s="8" t="inlineStr" r="F11635">
        <is>
          <t xml:space="preserve">66M23</t>
        </is>
      </c>
      <c s="8" t="inlineStr" r="G11635">
        <is>
          <t xml:space="preserve">057</t>
        </is>
      </c>
      <c s="9" r="H11635">
        <v>5200.0000</v>
      </c>
      <c s="8" t="inlineStr" r="I11635">
        <is>
          <t xml:space="preserve">Y</t>
        </is>
      </c>
      <c s="8" t="inlineStr" r="J11635">
        <is>
          <t xml:space="preserve"> Iroquois</t>
        </is>
      </c>
    </row>
    <row r="11636" ht="20.25" customHeight="0">
      <c s="5" t="inlineStr" r="A11636">
        <is>
          <t xml:space="preserve">63100085</t>
        </is>
      </c>
      <c s="5" t="inlineStr" r="B11636">
        <is>
          <t xml:space="preserve">TRAFFIC BARRIER TERMINAL, TYPE 6</t>
        </is>
      </c>
      <c s="5" t="inlineStr" r="C11636">
        <is>
          <t xml:space="preserve">EACH   </t>
        </is>
      </c>
      <c s="6" r="D11636">
        <v>4.000</v>
      </c>
      <c s="7" r="E11636">
        <v>3</v>
      </c>
      <c s="8" t="inlineStr" r="F11636">
        <is>
          <t xml:space="preserve">66N36</t>
        </is>
      </c>
      <c s="8" t="inlineStr" r="G11636">
        <is>
          <t xml:space="preserve">059</t>
        </is>
      </c>
      <c s="9" r="H11636">
        <v>3575.0000</v>
      </c>
      <c s="8" t="inlineStr" r="I11636">
        <is>
          <t xml:space="preserve">Y</t>
        </is>
      </c>
      <c s="8" t="inlineStr" r="J11636">
        <is>
          <t xml:space="preserve"> LaSalle</t>
        </is>
      </c>
    </row>
    <row r="11637" ht="20.25" customHeight="0">
      <c s="5" t="inlineStr" r="A11637">
        <is>
          <t xml:space="preserve">63100085</t>
        </is>
      </c>
      <c s="5" t="inlineStr" r="B11637">
        <is>
          <t xml:space="preserve">TRAFFIC BARRIER TERMINAL, TYPE 6</t>
        </is>
      </c>
      <c s="5" t="inlineStr" r="C11637">
        <is>
          <t xml:space="preserve">EACH   </t>
        </is>
      </c>
      <c s="6" r="D11637">
        <v>6.000</v>
      </c>
      <c s="7" r="E11637">
        <v>3</v>
      </c>
      <c s="8" t="inlineStr" r="F11637">
        <is>
          <t xml:space="preserve">66R71</t>
        </is>
      </c>
      <c s="8" t="inlineStr" r="G11637">
        <is>
          <t xml:space="preserve">072</t>
        </is>
      </c>
      <c s="9" r="H11637">
        <v>4331.0000</v>
      </c>
      <c s="8" t="inlineStr" r="I11637">
        <is>
          <t xml:space="preserve">Y</t>
        </is>
      </c>
      <c s="8" t="inlineStr" r="J11637">
        <is>
          <t xml:space="preserve"> Various</t>
        </is>
      </c>
    </row>
    <row r="11638" ht="20.25" customHeight="0">
      <c s="5" t="inlineStr" r="A11638">
        <is>
          <t xml:space="preserve">63100085</t>
        </is>
      </c>
      <c s="5" t="inlineStr" r="B11638">
        <is>
          <t xml:space="preserve">TRAFFIC BARRIER TERMINAL, TYPE 6</t>
        </is>
      </c>
      <c s="5" t="inlineStr" r="C11638">
        <is>
          <t xml:space="preserve">EACH   </t>
        </is>
      </c>
      <c s="6" r="D11638">
        <v>6.000</v>
      </c>
      <c s="7" r="E11638">
        <v>3</v>
      </c>
      <c s="8" t="inlineStr" r="F11638">
        <is>
          <t xml:space="preserve">66R71</t>
        </is>
      </c>
      <c s="8" t="inlineStr" r="G11638">
        <is>
          <t xml:space="preserve">072</t>
        </is>
      </c>
      <c s="9" r="H11638">
        <v>2626.2900</v>
      </c>
      <c s="8" t="inlineStr" r="I11638">
        <is>
          <t xml:space="preserve"/>
        </is>
      </c>
      <c s="8" t="inlineStr" r="J11638">
        <is>
          <t xml:space="preserve"> Various</t>
        </is>
      </c>
    </row>
    <row r="11639" ht="20.25" customHeight="0">
      <c s="5" t="inlineStr" r="A11639">
        <is>
          <t xml:space="preserve">63100085</t>
        </is>
      </c>
      <c s="5" t="inlineStr" r="B11639">
        <is>
          <t xml:space="preserve">TRAFFIC BARRIER TERMINAL, TYPE 6</t>
        </is>
      </c>
      <c s="5" t="inlineStr" r="C11639">
        <is>
          <t xml:space="preserve">EACH   </t>
        </is>
      </c>
      <c s="6" r="D11639">
        <v>6.000</v>
      </c>
      <c s="7" r="E11639">
        <v>3</v>
      </c>
      <c s="8" t="inlineStr" r="F11639">
        <is>
          <t xml:space="preserve">66R71</t>
        </is>
      </c>
      <c s="8" t="inlineStr" r="G11639">
        <is>
          <t xml:space="preserve">072</t>
        </is>
      </c>
      <c s="9" r="H11639">
        <v>5462.1600</v>
      </c>
      <c s="8" t="inlineStr" r="I11639">
        <is>
          <t xml:space="preserve"/>
        </is>
      </c>
      <c s="8" t="inlineStr" r="J11639">
        <is>
          <t xml:space="preserve"> Various</t>
        </is>
      </c>
    </row>
    <row r="11640" ht="20.25" customHeight="0">
      <c s="5" t="inlineStr" r="A11640">
        <is>
          <t xml:space="preserve">63100085</t>
        </is>
      </c>
      <c s="5" t="inlineStr" r="B11640">
        <is>
          <t xml:space="preserve">TRAFFIC BARRIER TERMINAL, TYPE 6</t>
        </is>
      </c>
      <c s="5" t="inlineStr" r="C11640">
        <is>
          <t xml:space="preserve">EACH   </t>
        </is>
      </c>
      <c s="6" r="D11640">
        <v>3.000</v>
      </c>
      <c s="7" r="E11640">
        <v>4</v>
      </c>
      <c s="8" t="inlineStr" r="F11640">
        <is>
          <t xml:space="preserve">68E44</t>
        </is>
      </c>
      <c s="8" t="inlineStr" r="G11640">
        <is>
          <t xml:space="preserve">01X</t>
        </is>
      </c>
      <c s="9" r="H11640">
        <v>3900.0000</v>
      </c>
      <c s="8" t="inlineStr" r="I11640">
        <is>
          <t xml:space="preserve">Y</t>
        </is>
      </c>
      <c s="8" t="inlineStr" r="J11640">
        <is>
          <t xml:space="preserve"> Peoria, Tazewell</t>
        </is>
      </c>
    </row>
    <row r="11641" ht="20.25" customHeight="0">
      <c s="5" t="inlineStr" r="A11641">
        <is>
          <t xml:space="preserve">63100085</t>
        </is>
      </c>
      <c s="5" t="inlineStr" r="B11641">
        <is>
          <t xml:space="preserve">TRAFFIC BARRIER TERMINAL, TYPE 6</t>
        </is>
      </c>
      <c s="5" t="inlineStr" r="C11641">
        <is>
          <t xml:space="preserve">EACH   </t>
        </is>
      </c>
      <c s="6" r="D11641">
        <v>3.000</v>
      </c>
      <c s="7" r="E11641">
        <v>4</v>
      </c>
      <c s="8" t="inlineStr" r="F11641">
        <is>
          <t xml:space="preserve">68E44</t>
        </is>
      </c>
      <c s="8" t="inlineStr" r="G11641">
        <is>
          <t xml:space="preserve">01X</t>
        </is>
      </c>
      <c s="9" r="H11641">
        <v>4250.0000</v>
      </c>
      <c s="8" t="inlineStr" r="I11641">
        <is>
          <t xml:space="preserve"/>
        </is>
      </c>
      <c s="8" t="inlineStr" r="J11641">
        <is>
          <t xml:space="preserve"> Peoria, Tazewell</t>
        </is>
      </c>
    </row>
    <row r="11642" ht="20.25" customHeight="0">
      <c s="5" t="inlineStr" r="A11642">
        <is>
          <t xml:space="preserve">63100085</t>
        </is>
      </c>
      <c s="5" t="inlineStr" r="B11642">
        <is>
          <t xml:space="preserve">TRAFFIC BARRIER TERMINAL, TYPE 6</t>
        </is>
      </c>
      <c s="5" t="inlineStr" r="C11642">
        <is>
          <t xml:space="preserve">EACH   </t>
        </is>
      </c>
      <c s="6" r="D11642">
        <v>4.000</v>
      </c>
      <c s="7" r="E11642">
        <v>4</v>
      </c>
      <c s="8" t="inlineStr" r="F11642">
        <is>
          <t xml:space="preserve">68J42</t>
        </is>
      </c>
      <c s="8" t="inlineStr" r="G11642">
        <is>
          <t xml:space="preserve">076</t>
        </is>
      </c>
      <c s="9" r="H11642">
        <v>3250.0000</v>
      </c>
      <c s="8" t="inlineStr" r="I11642">
        <is>
          <t xml:space="preserve">Y</t>
        </is>
      </c>
      <c s="8" t="inlineStr" r="J11642">
        <is>
          <t xml:space="preserve"> Tazewell</t>
        </is>
      </c>
    </row>
    <row r="11643" ht="20.25" customHeight="0">
      <c s="5" t="inlineStr" r="A11643">
        <is>
          <t xml:space="preserve">63100085</t>
        </is>
      </c>
      <c s="5" t="inlineStr" r="B11643">
        <is>
          <t xml:space="preserve">TRAFFIC BARRIER TERMINAL, TYPE 6</t>
        </is>
      </c>
      <c s="5" t="inlineStr" r="C11643">
        <is>
          <t xml:space="preserve">EACH   </t>
        </is>
      </c>
      <c s="6" r="D11643">
        <v>4.000</v>
      </c>
      <c s="7" r="E11643">
        <v>4</v>
      </c>
      <c s="8" t="inlineStr" r="F11643">
        <is>
          <t xml:space="preserve">68J42</t>
        </is>
      </c>
      <c s="8" t="inlineStr" r="G11643">
        <is>
          <t xml:space="preserve">076</t>
        </is>
      </c>
      <c s="9" r="H11643">
        <v>3650.7100</v>
      </c>
      <c s="8" t="inlineStr" r="I11643">
        <is>
          <t xml:space="preserve"/>
        </is>
      </c>
      <c s="8" t="inlineStr" r="J11643">
        <is>
          <t xml:space="preserve"> Tazewell</t>
        </is>
      </c>
    </row>
    <row r="11644" ht="20.25" customHeight="0">
      <c s="5" t="inlineStr" r="A11644">
        <is>
          <t xml:space="preserve">63100085</t>
        </is>
      </c>
      <c s="5" t="inlineStr" r="B11644">
        <is>
          <t xml:space="preserve">TRAFFIC BARRIER TERMINAL, TYPE 6</t>
        </is>
      </c>
      <c s="5" t="inlineStr" r="C11644">
        <is>
          <t xml:space="preserve">EACH   </t>
        </is>
      </c>
      <c s="6" r="D11644">
        <v>4.000</v>
      </c>
      <c s="7" r="E11644">
        <v>4</v>
      </c>
      <c s="8" t="inlineStr" r="F11644">
        <is>
          <t xml:space="preserve">68J42</t>
        </is>
      </c>
      <c s="8" t="inlineStr" r="G11644">
        <is>
          <t xml:space="preserve">076</t>
        </is>
      </c>
      <c s="9" r="H11644">
        <v>4935.0000</v>
      </c>
      <c s="8" t="inlineStr" r="I11644">
        <is>
          <t xml:space="preserve"/>
        </is>
      </c>
      <c s="8" t="inlineStr" r="J11644">
        <is>
          <t xml:space="preserve"> Tazewell</t>
        </is>
      </c>
    </row>
    <row r="11645" ht="20.25" customHeight="0">
      <c s="5" t="inlineStr" r="A11645">
        <is>
          <t xml:space="preserve">63100085</t>
        </is>
      </c>
      <c s="5" t="inlineStr" r="B11645">
        <is>
          <t xml:space="preserve">TRAFFIC BARRIER TERMINAL, TYPE 6</t>
        </is>
      </c>
      <c s="5" t="inlineStr" r="C11645">
        <is>
          <t xml:space="preserve">EACH   </t>
        </is>
      </c>
      <c s="6" r="D11645">
        <v>6.000</v>
      </c>
      <c s="7" r="E11645">
        <v>6</v>
      </c>
      <c s="8" t="inlineStr" r="F11645">
        <is>
          <t xml:space="preserve">72A58</t>
        </is>
      </c>
      <c s="8" t="inlineStr" r="G11645">
        <is>
          <t xml:space="preserve">097</t>
        </is>
      </c>
      <c s="9" r="H11645">
        <v>4741.0000</v>
      </c>
      <c s="8" t="inlineStr" r="I11645">
        <is>
          <t xml:space="preserve">Y</t>
        </is>
      </c>
      <c s="8" t="inlineStr" r="J11645">
        <is>
          <t xml:space="preserve"> Morgan, Scott</t>
        </is>
      </c>
    </row>
    <row r="11646" ht="20.25" customHeight="0">
      <c s="5" t="inlineStr" r="A11646">
        <is>
          <t xml:space="preserve">63100085</t>
        </is>
      </c>
      <c s="5" t="inlineStr" r="B11646">
        <is>
          <t xml:space="preserve">TRAFFIC BARRIER TERMINAL, TYPE 6</t>
        </is>
      </c>
      <c s="5" t="inlineStr" r="C11646">
        <is>
          <t xml:space="preserve">EACH   </t>
        </is>
      </c>
      <c s="6" r="D11646">
        <v>3.000</v>
      </c>
      <c s="7" r="E11646">
        <v>7</v>
      </c>
      <c s="8" t="inlineStr" r="F11646">
        <is>
          <t xml:space="preserve">74564</t>
        </is>
      </c>
      <c s="8" t="inlineStr" r="G11646">
        <is>
          <t xml:space="preserve">104</t>
        </is>
      </c>
      <c s="9" r="H11646">
        <v>5820.9800</v>
      </c>
      <c s="8" t="inlineStr" r="I11646">
        <is>
          <t xml:space="preserve">Y</t>
        </is>
      </c>
      <c s="8" t="inlineStr" r="J11646">
        <is>
          <t xml:space="preserve"> Coles</t>
        </is>
      </c>
    </row>
    <row r="11647" ht="20.25" customHeight="0">
      <c s="5" t="inlineStr" r="A11647">
        <is>
          <t xml:space="preserve">63100085</t>
        </is>
      </c>
      <c s="5" t="inlineStr" r="B11647">
        <is>
          <t xml:space="preserve">TRAFFIC BARRIER TERMINAL, TYPE 6</t>
        </is>
      </c>
      <c s="5" t="inlineStr" r="C11647">
        <is>
          <t xml:space="preserve">EACH   </t>
        </is>
      </c>
      <c s="6" r="D11647">
        <v>3.000</v>
      </c>
      <c s="7" r="E11647">
        <v>7</v>
      </c>
      <c s="8" t="inlineStr" r="F11647">
        <is>
          <t xml:space="preserve">74564</t>
        </is>
      </c>
      <c s="8" t="inlineStr" r="G11647">
        <is>
          <t xml:space="preserve">104</t>
        </is>
      </c>
      <c s="9" r="H11647">
        <v>6700.0000</v>
      </c>
      <c s="8" t="inlineStr" r="I11647">
        <is>
          <t xml:space="preserve"/>
        </is>
      </c>
      <c s="8" t="inlineStr" r="J11647">
        <is>
          <t xml:space="preserve"> Coles</t>
        </is>
      </c>
    </row>
    <row r="11648" ht="20.25" customHeight="0">
      <c s="5" t="inlineStr" r="A11648">
        <is>
          <t xml:space="preserve">63100085</t>
        </is>
      </c>
      <c s="5" t="inlineStr" r="B11648">
        <is>
          <t xml:space="preserve">TRAFFIC BARRIER TERMINAL, TYPE 6</t>
        </is>
      </c>
      <c s="5" t="inlineStr" r="C11648">
        <is>
          <t xml:space="preserve">EACH   </t>
        </is>
      </c>
      <c s="6" r="D11648">
        <v>2.000</v>
      </c>
      <c s="7" r="E11648">
        <v>7</v>
      </c>
      <c s="8" t="inlineStr" r="F11648">
        <is>
          <t xml:space="preserve">74D49</t>
        </is>
      </c>
      <c s="8" t="inlineStr" r="G11648">
        <is>
          <t xml:space="preserve">116</t>
        </is>
      </c>
      <c s="9" r="H11648">
        <v>6200.0000</v>
      </c>
      <c s="8" t="inlineStr" r="I11648">
        <is>
          <t xml:space="preserve">Y</t>
        </is>
      </c>
      <c s="8" t="inlineStr" r="J11648">
        <is>
          <t xml:space="preserve">Various</t>
        </is>
      </c>
    </row>
    <row r="11649" ht="20.25" customHeight="0">
      <c s="5" t="inlineStr" r="A11649">
        <is>
          <t xml:space="preserve">63100085</t>
        </is>
      </c>
      <c s="5" t="inlineStr" r="B11649">
        <is>
          <t xml:space="preserve">TRAFFIC BARRIER TERMINAL, TYPE 6</t>
        </is>
      </c>
      <c s="5" t="inlineStr" r="C11649">
        <is>
          <t xml:space="preserve">EACH   </t>
        </is>
      </c>
      <c s="6" r="D11649">
        <v>2.000</v>
      </c>
      <c s="7" r="E11649">
        <v>7</v>
      </c>
      <c s="8" t="inlineStr" r="F11649">
        <is>
          <t xml:space="preserve">74D49</t>
        </is>
      </c>
      <c s="8" t="inlineStr" r="G11649">
        <is>
          <t xml:space="preserve">116</t>
        </is>
      </c>
      <c s="9" r="H11649">
        <v>4558.0200</v>
      </c>
      <c s="8" t="inlineStr" r="I11649">
        <is>
          <t xml:space="preserve"/>
        </is>
      </c>
      <c s="8" t="inlineStr" r="J11649">
        <is>
          <t xml:space="preserve">Various</t>
        </is>
      </c>
    </row>
    <row r="11650" ht="20.25" customHeight="0">
      <c s="5" t="inlineStr" r="A11650">
        <is>
          <t xml:space="preserve">63100085</t>
        </is>
      </c>
      <c s="5" t="inlineStr" r="B11650">
        <is>
          <t xml:space="preserve">TRAFFIC BARRIER TERMINAL, TYPE 6</t>
        </is>
      </c>
      <c s="5" t="inlineStr" r="C11650">
        <is>
          <t xml:space="preserve">EACH   </t>
        </is>
      </c>
      <c s="6" r="D11650">
        <v>13.000</v>
      </c>
      <c s="7" r="E11650">
        <v>8</v>
      </c>
      <c s="8" t="inlineStr" r="F11650">
        <is>
          <t xml:space="preserve">76R11</t>
        </is>
      </c>
      <c s="8" t="inlineStr" r="G11650">
        <is>
          <t xml:space="preserve">122</t>
        </is>
      </c>
      <c s="9" r="H11650">
        <v>5385.0000</v>
      </c>
      <c s="8" t="inlineStr" r="I11650">
        <is>
          <t xml:space="preserve">Y</t>
        </is>
      </c>
      <c s="8" t="inlineStr" r="J11650">
        <is>
          <t xml:space="preserve"> Various</t>
        </is>
      </c>
    </row>
    <row r="11651" ht="20.25" customHeight="0">
      <c s="5" t="inlineStr" r="A11651">
        <is>
          <t xml:space="preserve">63100085</t>
        </is>
      </c>
      <c s="5" t="inlineStr" r="B11651">
        <is>
          <t xml:space="preserve">TRAFFIC BARRIER TERMINAL, TYPE 6</t>
        </is>
      </c>
      <c s="5" t="inlineStr" r="C11651">
        <is>
          <t xml:space="preserve">EACH   </t>
        </is>
      </c>
      <c s="6" r="D11651">
        <v>4.000</v>
      </c>
      <c s="7" r="E11651">
        <v>9</v>
      </c>
      <c s="8" t="inlineStr" r="F11651">
        <is>
          <t xml:space="preserve">78786</t>
        </is>
      </c>
      <c s="8" t="inlineStr" r="G11651">
        <is>
          <t xml:space="preserve">225</t>
        </is>
      </c>
      <c s="9" r="H11651">
        <v>5775.0000</v>
      </c>
      <c s="8" t="inlineStr" r="I11651">
        <is>
          <t xml:space="preserve">Y</t>
        </is>
      </c>
      <c s="8" t="inlineStr" r="J11651">
        <is>
          <t xml:space="preserve"> Franklin</t>
        </is>
      </c>
    </row>
    <row r="11652" ht="20.25" customHeight="0">
      <c s="5" t="inlineStr" r="A11652">
        <is>
          <t xml:space="preserve">63100085</t>
        </is>
      </c>
      <c s="5" t="inlineStr" r="B11652">
        <is>
          <t xml:space="preserve">TRAFFIC BARRIER TERMINAL, TYPE 6</t>
        </is>
      </c>
      <c s="5" t="inlineStr" r="C11652">
        <is>
          <t xml:space="preserve">EACH   </t>
        </is>
      </c>
      <c s="6" r="D11652">
        <v>4.000</v>
      </c>
      <c s="7" r="E11652">
        <v>9</v>
      </c>
      <c s="8" t="inlineStr" r="F11652">
        <is>
          <t xml:space="preserve">78786</t>
        </is>
      </c>
      <c s="8" t="inlineStr" r="G11652">
        <is>
          <t xml:space="preserve">225</t>
        </is>
      </c>
      <c s="9" r="H11652">
        <v>6315.0000</v>
      </c>
      <c s="8" t="inlineStr" r="I11652">
        <is>
          <t xml:space="preserve"/>
        </is>
      </c>
      <c s="8" t="inlineStr" r="J11652">
        <is>
          <t xml:space="preserve"> Franklin</t>
        </is>
      </c>
    </row>
    <row r="11653" ht="20.25" customHeight="0">
      <c s="5" t="inlineStr" r="A11653">
        <is>
          <t xml:space="preserve">63100085</t>
        </is>
      </c>
      <c s="5" t="inlineStr" r="B11653">
        <is>
          <t xml:space="preserve">TRAFFIC BARRIER TERMINAL, TYPE 6</t>
        </is>
      </c>
      <c s="5" t="inlineStr" r="C11653">
        <is>
          <t xml:space="preserve">EACH   </t>
        </is>
      </c>
      <c s="6" r="D11653">
        <v>4.000</v>
      </c>
      <c s="7" r="E11653">
        <v>9</v>
      </c>
      <c s="8" t="inlineStr" r="F11653">
        <is>
          <t xml:space="preserve">78831</t>
        </is>
      </c>
      <c s="8" t="inlineStr" r="G11653">
        <is>
          <t xml:space="preserve">135</t>
        </is>
      </c>
      <c s="9" r="H11653">
        <v>6562.5000</v>
      </c>
      <c s="8" t="inlineStr" r="I11653">
        <is>
          <t xml:space="preserve">Y</t>
        </is>
      </c>
      <c s="8" t="inlineStr" r="J11653">
        <is>
          <t xml:space="preserve"> Williamson</t>
        </is>
      </c>
    </row>
    <row r="11654" ht="20.25" customHeight="0">
      <c s="5" t="inlineStr" r="A11654">
        <is>
          <t xml:space="preserve">63100085</t>
        </is>
      </c>
      <c s="5" t="inlineStr" r="B11654">
        <is>
          <t xml:space="preserve">TRAFFIC BARRIER TERMINAL, TYPE 6</t>
        </is>
      </c>
      <c s="5" t="inlineStr" r="C11654">
        <is>
          <t xml:space="preserve">EACH   </t>
        </is>
      </c>
      <c s="6" r="D11654">
        <v>4.000</v>
      </c>
      <c s="7" r="E11654">
        <v>9</v>
      </c>
      <c s="8" t="inlineStr" r="F11654">
        <is>
          <t xml:space="preserve">78831</t>
        </is>
      </c>
      <c s="8" t="inlineStr" r="G11654">
        <is>
          <t xml:space="preserve">135</t>
        </is>
      </c>
      <c s="9" r="H11654">
        <v>5800.0000</v>
      </c>
      <c s="8" t="inlineStr" r="I11654">
        <is>
          <t xml:space="preserve"/>
        </is>
      </c>
      <c s="8" t="inlineStr" r="J11654">
        <is>
          <t xml:space="preserve"> Williamson</t>
        </is>
      </c>
    </row>
    <row r="11655" ht="20.25" customHeight="0">
      <c s="5" t="inlineStr" r="A11655">
        <is>
          <t xml:space="preserve">63100085</t>
        </is>
      </c>
      <c s="5" t="inlineStr" r="B11655">
        <is>
          <t xml:space="preserve">TRAFFIC BARRIER TERMINAL, TYPE 6</t>
        </is>
      </c>
      <c s="5" t="inlineStr" r="C11655">
        <is>
          <t xml:space="preserve">EACH   </t>
        </is>
      </c>
      <c s="6" r="D11655">
        <v>1.000</v>
      </c>
      <c s="7" r="E11655">
        <v>9</v>
      </c>
      <c s="8" t="inlineStr" r="F11655">
        <is>
          <t xml:space="preserve">78985</t>
        </is>
      </c>
      <c s="8" t="inlineStr" r="G11655">
        <is>
          <t xml:space="preserve">139</t>
        </is>
      </c>
      <c s="9" r="H11655">
        <v>3900.0000</v>
      </c>
      <c s="8" t="inlineStr" r="I11655">
        <is>
          <t xml:space="preserve">Y</t>
        </is>
      </c>
      <c s="8" t="inlineStr" r="J11655">
        <is>
          <t xml:space="preserve"> Jackson</t>
        </is>
      </c>
    </row>
    <row r="11656" ht="20.25" customHeight="0">
      <c s="5" t="inlineStr" r="A11656">
        <is>
          <t xml:space="preserve">63100085</t>
        </is>
      </c>
      <c s="5" t="inlineStr" r="B11656">
        <is>
          <t xml:space="preserve">TRAFFIC BARRIER TERMINAL, TYPE 6</t>
        </is>
      </c>
      <c s="5" t="inlineStr" r="C11656">
        <is>
          <t xml:space="preserve">EACH   </t>
        </is>
      </c>
      <c s="6" r="D11656">
        <v>4.000</v>
      </c>
      <c s="7" r="E11656">
        <v>9</v>
      </c>
      <c s="8" t="inlineStr" r="F11656">
        <is>
          <t xml:space="preserve">78B13</t>
        </is>
      </c>
      <c s="8" t="inlineStr" r="G11656">
        <is>
          <t xml:space="preserve">153</t>
        </is>
      </c>
      <c s="9" r="H11656">
        <v>4700.0000</v>
      </c>
      <c s="8" t="inlineStr" r="I11656">
        <is>
          <t xml:space="preserve">Y</t>
        </is>
      </c>
      <c s="8" t="inlineStr" r="J11656">
        <is>
          <t xml:space="preserve"> White</t>
        </is>
      </c>
    </row>
    <row r="11657" ht="20.25" customHeight="0">
      <c s="5" t="inlineStr" r="A11657">
        <is>
          <t xml:space="preserve">63100085</t>
        </is>
      </c>
      <c s="5" t="inlineStr" r="B11657">
        <is>
          <t xml:space="preserve">TRAFFIC BARRIER TERMINAL, TYPE 6</t>
        </is>
      </c>
      <c s="5" t="inlineStr" r="C11657">
        <is>
          <t xml:space="preserve">EACH   </t>
        </is>
      </c>
      <c s="6" r="D11657">
        <v>4.000</v>
      </c>
      <c s="7" r="E11657">
        <v>9</v>
      </c>
      <c s="8" t="inlineStr" r="F11657">
        <is>
          <t xml:space="preserve">78B13</t>
        </is>
      </c>
      <c s="8" t="inlineStr" r="G11657">
        <is>
          <t xml:space="preserve">153</t>
        </is>
      </c>
      <c s="9" r="H11657">
        <v>4643.8000</v>
      </c>
      <c s="8" t="inlineStr" r="I11657">
        <is>
          <t xml:space="preserve"/>
        </is>
      </c>
      <c s="8" t="inlineStr" r="J11657">
        <is>
          <t xml:space="preserve"> White</t>
        </is>
      </c>
    </row>
    <row r="11658" ht="20.25" customHeight="0">
      <c s="5" t="inlineStr" r="A11658">
        <is>
          <t xml:space="preserve">63100085</t>
        </is>
      </c>
      <c s="5" t="inlineStr" r="B11658">
        <is>
          <t xml:space="preserve">TRAFFIC BARRIER TERMINAL, TYPE 6</t>
        </is>
      </c>
      <c s="5" t="inlineStr" r="C11658">
        <is>
          <t xml:space="preserve">EACH   </t>
        </is>
      </c>
      <c s="6" r="D11658">
        <v>16.000</v>
      </c>
      <c s="7" r="E11658">
        <v>5</v>
      </c>
      <c s="8" t="inlineStr" r="F11658">
        <is>
          <t xml:space="preserve">91657</t>
        </is>
      </c>
      <c s="8" t="inlineStr" r="G11658">
        <is>
          <t xml:space="preserve">227</t>
        </is>
      </c>
      <c s="9" r="H11658">
        <v>3200.0000</v>
      </c>
      <c s="8" t="inlineStr" r="I11658">
        <is>
          <t xml:space="preserve">Y</t>
        </is>
      </c>
      <c s="8" t="inlineStr" r="J11658">
        <is>
          <t xml:space="preserve"> DeWitt</t>
        </is>
      </c>
    </row>
    <row r="11659" ht="20.25" customHeight="0">
      <c s="5" t="inlineStr" r="A11659">
        <is>
          <t xml:space="preserve">63100085</t>
        </is>
      </c>
      <c s="5" t="inlineStr" r="B11659">
        <is>
          <t xml:space="preserve">TRAFFIC BARRIER TERMINAL, TYPE 6</t>
        </is>
      </c>
      <c s="5" t="inlineStr" r="C11659">
        <is>
          <t xml:space="preserve">EACH   </t>
        </is>
      </c>
      <c s="6" r="D11659">
        <v>16.000</v>
      </c>
      <c s="7" r="E11659">
        <v>5</v>
      </c>
      <c s="8" t="inlineStr" r="F11659">
        <is>
          <t xml:space="preserve">91657</t>
        </is>
      </c>
      <c s="8" t="inlineStr" r="G11659">
        <is>
          <t xml:space="preserve">227</t>
        </is>
      </c>
      <c s="9" r="H11659">
        <v>4400.0000</v>
      </c>
      <c s="8" t="inlineStr" r="I11659">
        <is>
          <t xml:space="preserve"/>
        </is>
      </c>
      <c s="8" t="inlineStr" r="J11659">
        <is>
          <t xml:space="preserve"> DeWitt</t>
        </is>
      </c>
    </row>
    <row r="11660" ht="20.25" customHeight="0">
      <c s="5" t="inlineStr" r="A11660">
        <is>
          <t xml:space="preserve">63100087</t>
        </is>
      </c>
      <c s="5" t="inlineStr" r="B11660">
        <is>
          <t xml:space="preserve">TRAFFIC BARRIER TERMINAL, TYPE 6A</t>
        </is>
      </c>
      <c s="5" t="inlineStr" r="C11660">
        <is>
          <t xml:space="preserve">EACH   </t>
        </is>
      </c>
      <c s="6" r="D11660">
        <v>1.000</v>
      </c>
      <c s="7" r="E11660">
        <v>3</v>
      </c>
      <c s="8" t="inlineStr" r="F11660">
        <is>
          <t xml:space="preserve">66R71</t>
        </is>
      </c>
      <c s="8" t="inlineStr" r="G11660">
        <is>
          <t xml:space="preserve">072</t>
        </is>
      </c>
      <c s="9" r="H11660">
        <v>2510.0000</v>
      </c>
      <c s="8" t="inlineStr" r="I11660">
        <is>
          <t xml:space="preserve">Y</t>
        </is>
      </c>
      <c s="8" t="inlineStr" r="J11660">
        <is>
          <t xml:space="preserve"> Various</t>
        </is>
      </c>
    </row>
    <row r="11661" ht="20.25" customHeight="0">
      <c s="5" t="inlineStr" r="A11661">
        <is>
          <t xml:space="preserve">63100087</t>
        </is>
      </c>
      <c s="5" t="inlineStr" r="B11661">
        <is>
          <t xml:space="preserve">TRAFFIC BARRIER TERMINAL, TYPE 6A</t>
        </is>
      </c>
      <c s="5" t="inlineStr" r="C11661">
        <is>
          <t xml:space="preserve">EACH   </t>
        </is>
      </c>
      <c s="6" r="D11661">
        <v>1.000</v>
      </c>
      <c s="7" r="E11661">
        <v>3</v>
      </c>
      <c s="8" t="inlineStr" r="F11661">
        <is>
          <t xml:space="preserve">66R71</t>
        </is>
      </c>
      <c s="8" t="inlineStr" r="G11661">
        <is>
          <t xml:space="preserve">072</t>
        </is>
      </c>
      <c s="9" r="H11661">
        <v>2561.0800</v>
      </c>
      <c s="8" t="inlineStr" r="I11661">
        <is>
          <t xml:space="preserve"/>
        </is>
      </c>
      <c s="8" t="inlineStr" r="J11661">
        <is>
          <t xml:space="preserve"> Various</t>
        </is>
      </c>
    </row>
    <row r="11662" ht="20.25" customHeight="0">
      <c s="5" t="inlineStr" r="A11662">
        <is>
          <t xml:space="preserve">63100087</t>
        </is>
      </c>
      <c s="5" t="inlineStr" r="B11662">
        <is>
          <t xml:space="preserve">TRAFFIC BARRIER TERMINAL, TYPE 6A</t>
        </is>
      </c>
      <c s="5" t="inlineStr" r="C11662">
        <is>
          <t xml:space="preserve">EACH   </t>
        </is>
      </c>
      <c s="6" r="D11662">
        <v>1.000</v>
      </c>
      <c s="7" r="E11662">
        <v>3</v>
      </c>
      <c s="8" t="inlineStr" r="F11662">
        <is>
          <t xml:space="preserve">66R71</t>
        </is>
      </c>
      <c s="8" t="inlineStr" r="G11662">
        <is>
          <t xml:space="preserve">072</t>
        </is>
      </c>
      <c s="9" r="H11662">
        <v>2571.9700</v>
      </c>
      <c s="8" t="inlineStr" r="I11662">
        <is>
          <t xml:space="preserve"/>
        </is>
      </c>
      <c s="8" t="inlineStr" r="J11662">
        <is>
          <t xml:space="preserve"> Various</t>
        </is>
      </c>
    </row>
    <row r="11663" ht="20.25" customHeight="0">
      <c s="5" t="inlineStr" r="A11663">
        <is>
          <t xml:space="preserve">63100087</t>
        </is>
      </c>
      <c s="5" t="inlineStr" r="B11663">
        <is>
          <t xml:space="preserve">TRAFFIC BARRIER TERMINAL, TYPE 6A</t>
        </is>
      </c>
      <c s="5" t="inlineStr" r="C11663">
        <is>
          <t xml:space="preserve">EACH   </t>
        </is>
      </c>
      <c s="6" r="D11663">
        <v>8.000</v>
      </c>
      <c s="7" r="E11663">
        <v>6</v>
      </c>
      <c s="8" t="inlineStr" r="F11663">
        <is>
          <t xml:space="preserve">72M61</t>
        </is>
      </c>
      <c s="8" t="inlineStr" r="G11663">
        <is>
          <t xml:space="preserve">102</t>
        </is>
      </c>
      <c s="9" r="H11663">
        <v>5324.0000</v>
      </c>
      <c s="8" t="inlineStr" r="I11663">
        <is>
          <t xml:space="preserve">Y</t>
        </is>
      </c>
      <c s="8" t="inlineStr" r="J11663">
        <is>
          <t xml:space="preserve"> Adams, Pike</t>
        </is>
      </c>
    </row>
    <row r="11664" ht="20.25" customHeight="0">
      <c s="5" t="inlineStr" r="A11664">
        <is>
          <t xml:space="preserve">63100087</t>
        </is>
      </c>
      <c s="5" t="inlineStr" r="B11664">
        <is>
          <t xml:space="preserve">TRAFFIC BARRIER TERMINAL, TYPE 6A</t>
        </is>
      </c>
      <c s="5" t="inlineStr" r="C11664">
        <is>
          <t xml:space="preserve">EACH   </t>
        </is>
      </c>
      <c s="6" r="D11664">
        <v>8.000</v>
      </c>
      <c s="7" r="E11664">
        <v>6</v>
      </c>
      <c s="8" t="inlineStr" r="F11664">
        <is>
          <t xml:space="preserve">72M61</t>
        </is>
      </c>
      <c s="8" t="inlineStr" r="G11664">
        <is>
          <t xml:space="preserve">102</t>
        </is>
      </c>
      <c s="9" r="H11664">
        <v>5325.0000</v>
      </c>
      <c s="8" t="inlineStr" r="I11664">
        <is>
          <t xml:space="preserve"/>
        </is>
      </c>
      <c s="8" t="inlineStr" r="J11664">
        <is>
          <t xml:space="preserve"> Adams, Pike</t>
        </is>
      </c>
    </row>
    <row r="11665" ht="20.25" customHeight="0">
      <c s="5" t="inlineStr" r="A11665">
        <is>
          <t xml:space="preserve">63100087</t>
        </is>
      </c>
      <c s="5" t="inlineStr" r="B11665">
        <is>
          <t xml:space="preserve">TRAFFIC BARRIER TERMINAL, TYPE 6A</t>
        </is>
      </c>
      <c s="5" t="inlineStr" r="C11665">
        <is>
          <t xml:space="preserve">EACH   </t>
        </is>
      </c>
      <c s="6" r="D11665">
        <v>4.000</v>
      </c>
      <c s="7" r="E11665">
        <v>3</v>
      </c>
      <c s="8" t="inlineStr" r="F11665">
        <is>
          <t xml:space="preserve">87882</t>
        </is>
      </c>
      <c s="8" t="inlineStr" r="G11665">
        <is>
          <t xml:space="preserve">163</t>
        </is>
      </c>
      <c s="9" r="H11665">
        <v>5060.0000</v>
      </c>
      <c s="8" t="inlineStr" r="I11665">
        <is>
          <t xml:space="preserve">Y</t>
        </is>
      </c>
      <c s="8" t="inlineStr" r="J11665">
        <is>
          <t xml:space="preserve"> LaSalle</t>
        </is>
      </c>
    </row>
    <row r="11666" ht="20.25" customHeight="0">
      <c s="5" t="inlineStr" r="A11666">
        <is>
          <t xml:space="preserve">63100087</t>
        </is>
      </c>
      <c s="5" t="inlineStr" r="B11666">
        <is>
          <t xml:space="preserve">TRAFFIC BARRIER TERMINAL, TYPE 6A</t>
        </is>
      </c>
      <c s="5" t="inlineStr" r="C11666">
        <is>
          <t xml:space="preserve">EACH   </t>
        </is>
      </c>
      <c s="6" r="D11666">
        <v>4.000</v>
      </c>
      <c s="7" r="E11666">
        <v>3</v>
      </c>
      <c s="8" t="inlineStr" r="F11666">
        <is>
          <t xml:space="preserve">87882</t>
        </is>
      </c>
      <c s="8" t="inlineStr" r="G11666">
        <is>
          <t xml:space="preserve">163</t>
        </is>
      </c>
      <c s="9" r="H11666">
        <v>3695.0000</v>
      </c>
      <c s="8" t="inlineStr" r="I11666">
        <is>
          <t xml:space="preserve"/>
        </is>
      </c>
      <c s="8" t="inlineStr" r="J11666">
        <is>
          <t xml:space="preserve"> LaSalle</t>
        </is>
      </c>
    </row>
    <row r="11667" ht="20.25" customHeight="0">
      <c s="5" t="inlineStr" r="A11667">
        <is>
          <t xml:space="preserve">63100087</t>
        </is>
      </c>
      <c s="5" t="inlineStr" r="B11667">
        <is>
          <t xml:space="preserve">TRAFFIC BARRIER TERMINAL, TYPE 6A</t>
        </is>
      </c>
      <c s="5" t="inlineStr" r="C11667">
        <is>
          <t xml:space="preserve">EACH   </t>
        </is>
      </c>
      <c s="6" r="D11667">
        <v>4.000</v>
      </c>
      <c s="7" r="E11667">
        <v>3</v>
      </c>
      <c s="8" t="inlineStr" r="F11667">
        <is>
          <t xml:space="preserve">87882</t>
        </is>
      </c>
      <c s="8" t="inlineStr" r="G11667">
        <is>
          <t xml:space="preserve">163</t>
        </is>
      </c>
      <c s="9" r="H11667">
        <v>4600.0000</v>
      </c>
      <c s="8" t="inlineStr" r="I11667">
        <is>
          <t xml:space="preserve"/>
        </is>
      </c>
      <c s="8" t="inlineStr" r="J11667">
        <is>
          <t xml:space="preserve"> LaSalle</t>
        </is>
      </c>
    </row>
    <row r="11668" ht="20.25" customHeight="0">
      <c s="5" t="inlineStr" r="A11668">
        <is>
          <t xml:space="preserve">63100087</t>
        </is>
      </c>
      <c s="5" t="inlineStr" r="B11668">
        <is>
          <t xml:space="preserve">TRAFFIC BARRIER TERMINAL, TYPE 6A</t>
        </is>
      </c>
      <c s="5" t="inlineStr" r="C11668">
        <is>
          <t xml:space="preserve">EACH   </t>
        </is>
      </c>
      <c s="6" r="D11668">
        <v>4.000</v>
      </c>
      <c s="7" r="E11668">
        <v>3</v>
      </c>
      <c s="8" t="inlineStr" r="F11668">
        <is>
          <t xml:space="preserve">87882</t>
        </is>
      </c>
      <c s="8" t="inlineStr" r="G11668">
        <is>
          <t xml:space="preserve">163</t>
        </is>
      </c>
      <c s="9" r="H11668">
        <v>5060.0000</v>
      </c>
      <c s="8" t="inlineStr" r="I11668">
        <is>
          <t xml:space="preserve"/>
        </is>
      </c>
      <c s="8" t="inlineStr" r="J11668">
        <is>
          <t xml:space="preserve"> LaSalle</t>
        </is>
      </c>
    </row>
    <row r="11669" ht="20.25" customHeight="0">
      <c s="5" t="inlineStr" r="A11669">
        <is>
          <t xml:space="preserve">63100087</t>
        </is>
      </c>
      <c s="5" t="inlineStr" r="B11669">
        <is>
          <t xml:space="preserve">TRAFFIC BARRIER TERMINAL, TYPE 6A</t>
        </is>
      </c>
      <c s="5" t="inlineStr" r="C11669">
        <is>
          <t xml:space="preserve">EACH   </t>
        </is>
      </c>
      <c s="6" r="D11669">
        <v>2.000</v>
      </c>
      <c s="7" r="E11669">
        <v>5</v>
      </c>
      <c s="8" t="inlineStr" r="F11669">
        <is>
          <t xml:space="preserve">91631</t>
        </is>
      </c>
      <c s="8" t="inlineStr" r="G11669">
        <is>
          <t xml:space="preserve">171</t>
        </is>
      </c>
      <c s="9" r="H11669">
        <v>5500.0000</v>
      </c>
      <c s="8" t="inlineStr" r="I11669">
        <is>
          <t xml:space="preserve">Y</t>
        </is>
      </c>
      <c s="8" t="inlineStr" r="J11669">
        <is>
          <t xml:space="preserve"> Edgar</t>
        </is>
      </c>
    </row>
    <row r="11670" ht="20.25" customHeight="0">
      <c s="5" t="inlineStr" r="A11670">
        <is>
          <t xml:space="preserve">63100087</t>
        </is>
      </c>
      <c s="5" t="inlineStr" r="B11670">
        <is>
          <t xml:space="preserve">TRAFFIC BARRIER TERMINAL, TYPE 6A</t>
        </is>
      </c>
      <c s="5" t="inlineStr" r="C11670">
        <is>
          <t xml:space="preserve">EACH   </t>
        </is>
      </c>
      <c s="6" r="D11670">
        <v>2.000</v>
      </c>
      <c s="7" r="E11670">
        <v>5</v>
      </c>
      <c s="8" t="inlineStr" r="F11670">
        <is>
          <t xml:space="preserve">91631</t>
        </is>
      </c>
      <c s="8" t="inlineStr" r="G11670">
        <is>
          <t xml:space="preserve">171</t>
        </is>
      </c>
      <c s="9" r="H11670">
        <v>4910.0000</v>
      </c>
      <c s="8" t="inlineStr" r="I11670">
        <is>
          <t xml:space="preserve"/>
        </is>
      </c>
      <c s="8" t="inlineStr" r="J11670">
        <is>
          <t xml:space="preserve"> Edgar</t>
        </is>
      </c>
    </row>
    <row r="11671" ht="20.25" customHeight="0">
      <c s="5" t="inlineStr" r="A11671">
        <is>
          <t xml:space="preserve">63100087</t>
        </is>
      </c>
      <c s="5" t="inlineStr" r="B11671">
        <is>
          <t xml:space="preserve">TRAFFIC BARRIER TERMINAL, TYPE 6A</t>
        </is>
      </c>
      <c s="5" t="inlineStr" r="C11671">
        <is>
          <t xml:space="preserve">EACH   </t>
        </is>
      </c>
      <c s="6" r="D11671">
        <v>2.000</v>
      </c>
      <c s="7" r="E11671">
        <v>5</v>
      </c>
      <c s="8" t="inlineStr" r="F11671">
        <is>
          <t xml:space="preserve">91631</t>
        </is>
      </c>
      <c s="8" t="inlineStr" r="G11671">
        <is>
          <t xml:space="preserve">171</t>
        </is>
      </c>
      <c s="9" r="H11671">
        <v>5155.0000</v>
      </c>
      <c s="8" t="inlineStr" r="I11671">
        <is>
          <t xml:space="preserve"/>
        </is>
      </c>
      <c s="8" t="inlineStr" r="J11671">
        <is>
          <t xml:space="preserve"> Edgar</t>
        </is>
      </c>
    </row>
    <row r="11672" ht="20.25" customHeight="0">
      <c s="5" t="inlineStr" r="A11672">
        <is>
          <t xml:space="preserve">63100087</t>
        </is>
      </c>
      <c s="5" t="inlineStr" r="B11672">
        <is>
          <t xml:space="preserve">TRAFFIC BARRIER TERMINAL, TYPE 6A</t>
        </is>
      </c>
      <c s="5" t="inlineStr" r="C11672">
        <is>
          <t xml:space="preserve">EACH   </t>
        </is>
      </c>
      <c s="6" r="D11672">
        <v>2.000</v>
      </c>
      <c s="7" r="E11672">
        <v>5</v>
      </c>
      <c s="8" t="inlineStr" r="F11672">
        <is>
          <t xml:space="preserve">91631</t>
        </is>
      </c>
      <c s="8" t="inlineStr" r="G11672">
        <is>
          <t xml:space="preserve">171</t>
        </is>
      </c>
      <c s="9" r="H11672">
        <v>5573.4800</v>
      </c>
      <c s="8" t="inlineStr" r="I11672">
        <is>
          <t xml:space="preserve"/>
        </is>
      </c>
      <c s="8" t="inlineStr" r="J11672">
        <is>
          <t xml:space="preserve"> Edgar</t>
        </is>
      </c>
    </row>
    <row r="11673" ht="20.25" customHeight="0">
      <c s="5" t="inlineStr" r="A11673">
        <is>
          <t xml:space="preserve">63100087</t>
        </is>
      </c>
      <c s="5" t="inlineStr" r="B11673">
        <is>
          <t xml:space="preserve">TRAFFIC BARRIER TERMINAL, TYPE 6A</t>
        </is>
      </c>
      <c s="5" t="inlineStr" r="C11673">
        <is>
          <t xml:space="preserve">EACH   </t>
        </is>
      </c>
      <c s="6" r="D11673">
        <v>4.000</v>
      </c>
      <c s="7" r="E11673">
        <v>5</v>
      </c>
      <c s="8" t="inlineStr" r="F11673">
        <is>
          <t xml:space="preserve">91657</t>
        </is>
      </c>
      <c s="8" t="inlineStr" r="G11673">
        <is>
          <t xml:space="preserve">227</t>
        </is>
      </c>
      <c s="9" r="H11673">
        <v>3600.0000</v>
      </c>
      <c s="8" t="inlineStr" r="I11673">
        <is>
          <t xml:space="preserve">Y</t>
        </is>
      </c>
      <c s="8" t="inlineStr" r="J11673">
        <is>
          <t xml:space="preserve"> DeWitt</t>
        </is>
      </c>
    </row>
    <row r="11674" ht="20.25" customHeight="0">
      <c s="5" t="inlineStr" r="A11674">
        <is>
          <t xml:space="preserve">63100087</t>
        </is>
      </c>
      <c s="5" t="inlineStr" r="B11674">
        <is>
          <t xml:space="preserve">TRAFFIC BARRIER TERMINAL, TYPE 6A</t>
        </is>
      </c>
      <c s="5" t="inlineStr" r="C11674">
        <is>
          <t xml:space="preserve">EACH   </t>
        </is>
      </c>
      <c s="6" r="D11674">
        <v>4.000</v>
      </c>
      <c s="7" r="E11674">
        <v>5</v>
      </c>
      <c s="8" t="inlineStr" r="F11674">
        <is>
          <t xml:space="preserve">91657</t>
        </is>
      </c>
      <c s="8" t="inlineStr" r="G11674">
        <is>
          <t xml:space="preserve">227</t>
        </is>
      </c>
      <c s="9" r="H11674">
        <v>5100.0000</v>
      </c>
      <c s="8" t="inlineStr" r="I11674">
        <is>
          <t xml:space="preserve"/>
        </is>
      </c>
      <c s="8" t="inlineStr" r="J11674">
        <is>
          <t xml:space="preserve"> DeWitt</t>
        </is>
      </c>
    </row>
    <row r="11675" ht="20.25" customHeight="0">
      <c s="5" t="inlineStr" r="A11675">
        <is>
          <t xml:space="preserve">63100089</t>
        </is>
      </c>
      <c s="5" t="inlineStr" r="B11675">
        <is>
          <t xml:space="preserve">TRAFFIC BARRIER TERMINAL, TYPE 6B</t>
        </is>
      </c>
      <c s="5" t="inlineStr" r="C11675">
        <is>
          <t xml:space="preserve">EACH   </t>
        </is>
      </c>
      <c s="6" r="D11675">
        <v>2.000</v>
      </c>
      <c s="7" r="E11675">
        <v>1</v>
      </c>
      <c s="8" t="inlineStr" r="F11675">
        <is>
          <t xml:space="preserve">60R76</t>
        </is>
      </c>
      <c s="8" t="inlineStr" r="G11675">
        <is>
          <t xml:space="preserve">189</t>
        </is>
      </c>
      <c s="9" r="H11675">
        <v>6050.0000</v>
      </c>
      <c s="8" t="inlineStr" r="I11675">
        <is>
          <t xml:space="preserve">Y</t>
        </is>
      </c>
      <c s="8" t="inlineStr" r="J11675">
        <is>
          <t xml:space="preserve"> Will</t>
        </is>
      </c>
    </row>
    <row r="11676" ht="20.25" customHeight="0">
      <c s="5" t="inlineStr" r="A11676">
        <is>
          <t xml:space="preserve">63100089</t>
        </is>
      </c>
      <c s="5" t="inlineStr" r="B11676">
        <is>
          <t xml:space="preserve">TRAFFIC BARRIER TERMINAL, TYPE 6B</t>
        </is>
      </c>
      <c s="5" t="inlineStr" r="C11676">
        <is>
          <t xml:space="preserve">EACH   </t>
        </is>
      </c>
      <c s="6" r="D11676">
        <v>2.000</v>
      </c>
      <c s="7" r="E11676">
        <v>1</v>
      </c>
      <c s="8" t="inlineStr" r="F11676">
        <is>
          <t xml:space="preserve">60R76</t>
        </is>
      </c>
      <c s="8" t="inlineStr" r="G11676">
        <is>
          <t xml:space="preserve">189</t>
        </is>
      </c>
      <c s="9" r="H11676">
        <v>5500.0000</v>
      </c>
      <c s="8" t="inlineStr" r="I11676">
        <is>
          <t xml:space="preserve"/>
        </is>
      </c>
      <c s="8" t="inlineStr" r="J11676">
        <is>
          <t xml:space="preserve"> Will</t>
        </is>
      </c>
    </row>
    <row r="11677" ht="20.25" customHeight="0">
      <c s="5" t="inlineStr" r="A11677">
        <is>
          <t xml:space="preserve">63100089</t>
        </is>
      </c>
      <c s="5" t="inlineStr" r="B11677">
        <is>
          <t xml:space="preserve">TRAFFIC BARRIER TERMINAL, TYPE 6B</t>
        </is>
      </c>
      <c s="5" t="inlineStr" r="C11677">
        <is>
          <t xml:space="preserve">EACH   </t>
        </is>
      </c>
      <c s="6" r="D11677">
        <v>2.000</v>
      </c>
      <c s="7" r="E11677">
        <v>1</v>
      </c>
      <c s="8" t="inlineStr" r="F11677">
        <is>
          <t xml:space="preserve">60R76</t>
        </is>
      </c>
      <c s="8" t="inlineStr" r="G11677">
        <is>
          <t xml:space="preserve">189</t>
        </is>
      </c>
      <c s="9" r="H11677">
        <v>5540.0900</v>
      </c>
      <c s="8" t="inlineStr" r="I11677">
        <is>
          <t xml:space="preserve"/>
        </is>
      </c>
      <c s="8" t="inlineStr" r="J11677">
        <is>
          <t xml:space="preserve"> Will</t>
        </is>
      </c>
    </row>
    <row r="11678" ht="20.25" customHeight="0">
      <c s="5" t="inlineStr" r="A11678">
        <is>
          <t xml:space="preserve">63100089</t>
        </is>
      </c>
      <c s="5" t="inlineStr" r="B11678">
        <is>
          <t xml:space="preserve">TRAFFIC BARRIER TERMINAL, TYPE 6B</t>
        </is>
      </c>
      <c s="5" t="inlineStr" r="C11678">
        <is>
          <t xml:space="preserve">EACH   </t>
        </is>
      </c>
      <c s="6" r="D11678">
        <v>1.000</v>
      </c>
      <c s="7" r="E11678">
        <v>3</v>
      </c>
      <c s="8" t="inlineStr" r="F11678">
        <is>
          <t xml:space="preserve">66R71</t>
        </is>
      </c>
      <c s="8" t="inlineStr" r="G11678">
        <is>
          <t xml:space="preserve">072</t>
        </is>
      </c>
      <c s="9" r="H11678">
        <v>2910.0000</v>
      </c>
      <c s="8" t="inlineStr" r="I11678">
        <is>
          <t xml:space="preserve">Y</t>
        </is>
      </c>
      <c s="8" t="inlineStr" r="J11678">
        <is>
          <t xml:space="preserve"> Various</t>
        </is>
      </c>
    </row>
    <row r="11679" ht="20.25" customHeight="0">
      <c s="5" t="inlineStr" r="A11679">
        <is>
          <t xml:space="preserve">63100089</t>
        </is>
      </c>
      <c s="5" t="inlineStr" r="B11679">
        <is>
          <t xml:space="preserve">TRAFFIC BARRIER TERMINAL, TYPE 6B</t>
        </is>
      </c>
      <c s="5" t="inlineStr" r="C11679">
        <is>
          <t xml:space="preserve">EACH   </t>
        </is>
      </c>
      <c s="6" r="D11679">
        <v>1.000</v>
      </c>
      <c s="7" r="E11679">
        <v>3</v>
      </c>
      <c s="8" t="inlineStr" r="F11679">
        <is>
          <t xml:space="preserve">66R71</t>
        </is>
      </c>
      <c s="8" t="inlineStr" r="G11679">
        <is>
          <t xml:space="preserve">072</t>
        </is>
      </c>
      <c s="9" r="H11679">
        <v>2414.3700</v>
      </c>
      <c s="8" t="inlineStr" r="I11679">
        <is>
          <t xml:space="preserve"/>
        </is>
      </c>
      <c s="8" t="inlineStr" r="J11679">
        <is>
          <t xml:space="preserve"> Various</t>
        </is>
      </c>
    </row>
    <row r="11680" ht="20.25" customHeight="0">
      <c s="5" t="inlineStr" r="A11680">
        <is>
          <t xml:space="preserve">63100089</t>
        </is>
      </c>
      <c s="5" t="inlineStr" r="B11680">
        <is>
          <t xml:space="preserve">TRAFFIC BARRIER TERMINAL, TYPE 6B</t>
        </is>
      </c>
      <c s="5" t="inlineStr" r="C11680">
        <is>
          <t xml:space="preserve">EACH   </t>
        </is>
      </c>
      <c s="6" r="D11680">
        <v>1.000</v>
      </c>
      <c s="7" r="E11680">
        <v>3</v>
      </c>
      <c s="8" t="inlineStr" r="F11680">
        <is>
          <t xml:space="preserve">66R71</t>
        </is>
      </c>
      <c s="8" t="inlineStr" r="G11680">
        <is>
          <t xml:space="preserve">072</t>
        </is>
      </c>
      <c s="9" r="H11680">
        <v>2711.1300</v>
      </c>
      <c s="8" t="inlineStr" r="I11680">
        <is>
          <t xml:space="preserve"/>
        </is>
      </c>
      <c s="8" t="inlineStr" r="J11680">
        <is>
          <t xml:space="preserve"> Various</t>
        </is>
      </c>
    </row>
    <row r="11681" ht="20.25" customHeight="0">
      <c s="5" t="inlineStr" r="A11681">
        <is>
          <t xml:space="preserve">63100089</t>
        </is>
      </c>
      <c s="5" t="inlineStr" r="B11681">
        <is>
          <t xml:space="preserve">TRAFFIC BARRIER TERMINAL, TYPE 6B</t>
        </is>
      </c>
      <c s="5" t="inlineStr" r="C11681">
        <is>
          <t xml:space="preserve">EACH   </t>
        </is>
      </c>
      <c s="6" r="D11681">
        <v>4.000</v>
      </c>
      <c s="7" r="E11681">
        <v>9</v>
      </c>
      <c s="8" t="inlineStr" r="F11681">
        <is>
          <t xml:space="preserve">78786</t>
        </is>
      </c>
      <c s="8" t="inlineStr" r="G11681">
        <is>
          <t xml:space="preserve">225</t>
        </is>
      </c>
      <c s="9" r="H11681">
        <v>6300.0000</v>
      </c>
      <c s="8" t="inlineStr" r="I11681">
        <is>
          <t xml:space="preserve">Y</t>
        </is>
      </c>
      <c s="8" t="inlineStr" r="J11681">
        <is>
          <t xml:space="preserve"> Franklin</t>
        </is>
      </c>
    </row>
    <row r="11682" ht="20.25" customHeight="0">
      <c s="5" t="inlineStr" r="A11682">
        <is>
          <t xml:space="preserve">63100089</t>
        </is>
      </c>
      <c s="5" t="inlineStr" r="B11682">
        <is>
          <t xml:space="preserve">TRAFFIC BARRIER TERMINAL, TYPE 6B</t>
        </is>
      </c>
      <c s="5" t="inlineStr" r="C11682">
        <is>
          <t xml:space="preserve">EACH   </t>
        </is>
      </c>
      <c s="6" r="D11682">
        <v>4.000</v>
      </c>
      <c s="7" r="E11682">
        <v>9</v>
      </c>
      <c s="8" t="inlineStr" r="F11682">
        <is>
          <t xml:space="preserve">78786</t>
        </is>
      </c>
      <c s="8" t="inlineStr" r="G11682">
        <is>
          <t xml:space="preserve">225</t>
        </is>
      </c>
      <c s="9" r="H11682">
        <v>5800.0000</v>
      </c>
      <c s="8" t="inlineStr" r="I11682">
        <is>
          <t xml:space="preserve"/>
        </is>
      </c>
      <c s="8" t="inlineStr" r="J11682">
        <is>
          <t xml:space="preserve"> Franklin</t>
        </is>
      </c>
    </row>
    <row r="11683" ht="20.25" customHeight="0">
      <c s="5" t="inlineStr" r="A11683">
        <is>
          <t xml:space="preserve">63100101</t>
        </is>
      </c>
      <c s="5" t="inlineStr" r="B11683">
        <is>
          <t xml:space="preserve">TRAFFIC BARRIER TERMINAL, TYPE 9</t>
        </is>
      </c>
      <c s="5" t="inlineStr" r="C11683">
        <is>
          <t xml:space="preserve">EACH   </t>
        </is>
      </c>
      <c s="6" r="D11683">
        <v>1.000</v>
      </c>
      <c s="7" r="E11683">
        <v>3</v>
      </c>
      <c s="8" t="inlineStr" r="F11683">
        <is>
          <t xml:space="preserve">66R71</t>
        </is>
      </c>
      <c s="8" t="inlineStr" r="G11683">
        <is>
          <t xml:space="preserve">072</t>
        </is>
      </c>
      <c s="9" r="H11683">
        <v>31.0000</v>
      </c>
      <c s="8" t="inlineStr" r="I11683">
        <is>
          <t xml:space="preserve">Y</t>
        </is>
      </c>
      <c s="8" t="inlineStr" r="J11683">
        <is>
          <t xml:space="preserve"> Various</t>
        </is>
      </c>
    </row>
    <row r="11684" ht="20.25" customHeight="0">
      <c s="5" t="inlineStr" r="A11684">
        <is>
          <t xml:space="preserve">63100101</t>
        </is>
      </c>
      <c s="5" t="inlineStr" r="B11684">
        <is>
          <t xml:space="preserve">TRAFFIC BARRIER TERMINAL, TYPE 9</t>
        </is>
      </c>
      <c s="5" t="inlineStr" r="C11684">
        <is>
          <t xml:space="preserve">EACH   </t>
        </is>
      </c>
      <c s="6" r="D11684">
        <v>1.000</v>
      </c>
      <c s="7" r="E11684">
        <v>3</v>
      </c>
      <c s="8" t="inlineStr" r="F11684">
        <is>
          <t xml:space="preserve">66R71</t>
        </is>
      </c>
      <c s="8" t="inlineStr" r="G11684">
        <is>
          <t xml:space="preserve">072</t>
        </is>
      </c>
      <c s="9" r="H11684">
        <v>225.0000</v>
      </c>
      <c s="8" t="inlineStr" r="I11684">
        <is>
          <t xml:space="preserve"/>
        </is>
      </c>
      <c s="8" t="inlineStr" r="J11684">
        <is>
          <t xml:space="preserve"> Various</t>
        </is>
      </c>
    </row>
    <row r="11685" ht="20.25" customHeight="0">
      <c s="5" t="inlineStr" r="A11685">
        <is>
          <t xml:space="preserve">63100101</t>
        </is>
      </c>
      <c s="5" t="inlineStr" r="B11685">
        <is>
          <t xml:space="preserve">TRAFFIC BARRIER TERMINAL, TYPE 9</t>
        </is>
      </c>
      <c s="5" t="inlineStr" r="C11685">
        <is>
          <t xml:space="preserve">EACH   </t>
        </is>
      </c>
      <c s="6" r="D11685">
        <v>1.000</v>
      </c>
      <c s="7" r="E11685">
        <v>3</v>
      </c>
      <c s="8" t="inlineStr" r="F11685">
        <is>
          <t xml:space="preserve">66R71</t>
        </is>
      </c>
      <c s="8" t="inlineStr" r="G11685">
        <is>
          <t xml:space="preserve">072</t>
        </is>
      </c>
      <c s="9" r="H11685">
        <v>277.7500</v>
      </c>
      <c s="8" t="inlineStr" r="I11685">
        <is>
          <t xml:space="preserve"/>
        </is>
      </c>
      <c s="8" t="inlineStr" r="J11685">
        <is>
          <t xml:space="preserve"> Various</t>
        </is>
      </c>
    </row>
    <row r="11686" ht="20.25" customHeight="0">
      <c s="5" t="inlineStr" r="A11686">
        <is>
          <t xml:space="preserve">63100105</t>
        </is>
      </c>
      <c s="5" t="inlineStr" r="B11686">
        <is>
          <t xml:space="preserve">TRAFFIC BARRIER TERMINAL, TYPE 10</t>
        </is>
      </c>
      <c s="5" t="inlineStr" r="C11686">
        <is>
          <t xml:space="preserve">EACH   </t>
        </is>
      </c>
      <c s="6" r="D11686">
        <v>1.000</v>
      </c>
      <c s="7" r="E11686">
        <v>1</v>
      </c>
      <c s="8" t="inlineStr" r="F11686">
        <is>
          <t xml:space="preserve">62U39</t>
        </is>
      </c>
      <c s="8" t="inlineStr" r="G11686">
        <is>
          <t xml:space="preserve">198</t>
        </is>
      </c>
      <c s="9" r="H11686">
        <v>903.6900</v>
      </c>
      <c s="8" t="inlineStr" r="I11686">
        <is>
          <t xml:space="preserve">Y</t>
        </is>
      </c>
      <c s="8" t="inlineStr" r="J11686">
        <is>
          <t xml:space="preserve"> Will</t>
        </is>
      </c>
    </row>
    <row r="11687" ht="20.25" customHeight="0">
      <c s="5" t="inlineStr" r="A11687">
        <is>
          <t xml:space="preserve">63100105</t>
        </is>
      </c>
      <c s="5" t="inlineStr" r="B11687">
        <is>
          <t xml:space="preserve">TRAFFIC BARRIER TERMINAL, TYPE 10</t>
        </is>
      </c>
      <c s="5" t="inlineStr" r="C11687">
        <is>
          <t xml:space="preserve">EACH   </t>
        </is>
      </c>
      <c s="6" r="D11687">
        <v>1.000</v>
      </c>
      <c s="7" r="E11687">
        <v>1</v>
      </c>
      <c s="8" t="inlineStr" r="F11687">
        <is>
          <t xml:space="preserve">62U39</t>
        </is>
      </c>
      <c s="8" t="inlineStr" r="G11687">
        <is>
          <t xml:space="preserve">198</t>
        </is>
      </c>
      <c s="9" r="H11687">
        <v>655.0000</v>
      </c>
      <c s="8" t="inlineStr" r="I11687">
        <is>
          <t xml:space="preserve"/>
        </is>
      </c>
      <c s="8" t="inlineStr" r="J11687">
        <is>
          <t xml:space="preserve"> Will</t>
        </is>
      </c>
    </row>
    <row r="11688" ht="20.25" customHeight="0">
      <c s="5" t="inlineStr" r="A11688">
        <is>
          <t xml:space="preserve">63100105</t>
        </is>
      </c>
      <c s="5" t="inlineStr" r="B11688">
        <is>
          <t xml:space="preserve">TRAFFIC BARRIER TERMINAL, TYPE 10</t>
        </is>
      </c>
      <c s="5" t="inlineStr" r="C11688">
        <is>
          <t xml:space="preserve">EACH   </t>
        </is>
      </c>
      <c s="6" r="D11688">
        <v>1.000</v>
      </c>
      <c s="7" r="E11688">
        <v>3</v>
      </c>
      <c s="8" t="inlineStr" r="F11688">
        <is>
          <t xml:space="preserve">66R71</t>
        </is>
      </c>
      <c s="8" t="inlineStr" r="G11688">
        <is>
          <t xml:space="preserve">072</t>
        </is>
      </c>
      <c s="9" r="H11688">
        <v>387.0000</v>
      </c>
      <c s="8" t="inlineStr" r="I11688">
        <is>
          <t xml:space="preserve">Y</t>
        </is>
      </c>
      <c s="8" t="inlineStr" r="J11688">
        <is>
          <t xml:space="preserve"> Various</t>
        </is>
      </c>
    </row>
    <row r="11689" ht="20.25" customHeight="0">
      <c s="5" t="inlineStr" r="A11689">
        <is>
          <t xml:space="preserve">63100105</t>
        </is>
      </c>
      <c s="5" t="inlineStr" r="B11689">
        <is>
          <t xml:space="preserve">TRAFFIC BARRIER TERMINAL, TYPE 10</t>
        </is>
      </c>
      <c s="5" t="inlineStr" r="C11689">
        <is>
          <t xml:space="preserve">EACH   </t>
        </is>
      </c>
      <c s="6" r="D11689">
        <v>1.000</v>
      </c>
      <c s="7" r="E11689">
        <v>3</v>
      </c>
      <c s="8" t="inlineStr" r="F11689">
        <is>
          <t xml:space="preserve">66R71</t>
        </is>
      </c>
      <c s="8" t="inlineStr" r="G11689">
        <is>
          <t xml:space="preserve">072</t>
        </is>
      </c>
      <c s="9" r="H11689">
        <v>38.8900</v>
      </c>
      <c s="8" t="inlineStr" r="I11689">
        <is>
          <t xml:space="preserve"/>
        </is>
      </c>
      <c s="8" t="inlineStr" r="J11689">
        <is>
          <t xml:space="preserve"> Various</t>
        </is>
      </c>
    </row>
    <row r="11690" ht="20.25" customHeight="0">
      <c s="5" t="inlineStr" r="A11690">
        <is>
          <t xml:space="preserve">63100105</t>
        </is>
      </c>
      <c s="5" t="inlineStr" r="B11690">
        <is>
          <t xml:space="preserve">TRAFFIC BARRIER TERMINAL, TYPE 10</t>
        </is>
      </c>
      <c s="5" t="inlineStr" r="C11690">
        <is>
          <t xml:space="preserve">EACH   </t>
        </is>
      </c>
      <c s="6" r="D11690">
        <v>1.000</v>
      </c>
      <c s="7" r="E11690">
        <v>3</v>
      </c>
      <c s="8" t="inlineStr" r="F11690">
        <is>
          <t xml:space="preserve">66R71</t>
        </is>
      </c>
      <c s="8" t="inlineStr" r="G11690">
        <is>
          <t xml:space="preserve">072</t>
        </is>
      </c>
      <c s="9" r="H11690">
        <v>225.0000</v>
      </c>
      <c s="8" t="inlineStr" r="I11690">
        <is>
          <t xml:space="preserve"/>
        </is>
      </c>
      <c s="8" t="inlineStr" r="J11690">
        <is>
          <t xml:space="preserve"> Various</t>
        </is>
      </c>
    </row>
    <row r="11691" ht="20.25" customHeight="0">
      <c s="5" t="inlineStr" r="A11691">
        <is>
          <t xml:space="preserve">63100115</t>
        </is>
      </c>
      <c s="5" t="inlineStr" r="B11691">
        <is>
          <t xml:space="preserve">TRAFFIC BARRIER TERMINAL, TYPE 12</t>
        </is>
      </c>
      <c s="5" t="inlineStr" r="C11691">
        <is>
          <t xml:space="preserve">EACH   </t>
        </is>
      </c>
      <c s="6" r="D11691">
        <v>1.000</v>
      </c>
      <c s="7" r="E11691">
        <v>3</v>
      </c>
      <c s="8" t="inlineStr" r="F11691">
        <is>
          <t xml:space="preserve">66R71</t>
        </is>
      </c>
      <c s="8" t="inlineStr" r="G11691">
        <is>
          <t xml:space="preserve">072</t>
        </is>
      </c>
      <c s="9" r="H11691">
        <v>34.0000</v>
      </c>
      <c s="8" t="inlineStr" r="I11691">
        <is>
          <t xml:space="preserve">Y</t>
        </is>
      </c>
      <c s="8" t="inlineStr" r="J11691">
        <is>
          <t xml:space="preserve"> Various</t>
        </is>
      </c>
    </row>
    <row r="11692" ht="20.25" customHeight="0">
      <c s="5" t="inlineStr" r="A11692">
        <is>
          <t xml:space="preserve">63100115</t>
        </is>
      </c>
      <c s="5" t="inlineStr" r="B11692">
        <is>
          <t xml:space="preserve">TRAFFIC BARRIER TERMINAL, TYPE 12</t>
        </is>
      </c>
      <c s="5" t="inlineStr" r="C11692">
        <is>
          <t xml:space="preserve">EACH   </t>
        </is>
      </c>
      <c s="6" r="D11692">
        <v>1.000</v>
      </c>
      <c s="7" r="E11692">
        <v>3</v>
      </c>
      <c s="8" t="inlineStr" r="F11692">
        <is>
          <t xml:space="preserve">66R71</t>
        </is>
      </c>
      <c s="8" t="inlineStr" r="G11692">
        <is>
          <t xml:space="preserve">072</t>
        </is>
      </c>
      <c s="9" r="H11692">
        <v>225.0000</v>
      </c>
      <c s="8" t="inlineStr" r="I11692">
        <is>
          <t xml:space="preserve"/>
        </is>
      </c>
      <c s="8" t="inlineStr" r="J11692">
        <is>
          <t xml:space="preserve"> Various</t>
        </is>
      </c>
    </row>
    <row r="11693" ht="20.25" customHeight="0">
      <c s="5" t="inlineStr" r="A11693">
        <is>
          <t xml:space="preserve">63100115</t>
        </is>
      </c>
      <c s="5" t="inlineStr" r="B11693">
        <is>
          <t xml:space="preserve">TRAFFIC BARRIER TERMINAL, TYPE 12</t>
        </is>
      </c>
      <c s="5" t="inlineStr" r="C11693">
        <is>
          <t xml:space="preserve">EACH   </t>
        </is>
      </c>
      <c s="6" r="D11693">
        <v>1.000</v>
      </c>
      <c s="7" r="E11693">
        <v>3</v>
      </c>
      <c s="8" t="inlineStr" r="F11693">
        <is>
          <t xml:space="preserve">66R71</t>
        </is>
      </c>
      <c s="8" t="inlineStr" r="G11693">
        <is>
          <t xml:space="preserve">072</t>
        </is>
      </c>
      <c s="9" r="H11693">
        <v>444.4000</v>
      </c>
      <c s="8" t="inlineStr" r="I11693">
        <is>
          <t xml:space="preserve"/>
        </is>
      </c>
      <c s="8" t="inlineStr" r="J11693">
        <is>
          <t xml:space="preserve"> Various</t>
        </is>
      </c>
    </row>
    <row r="11694" ht="20.25" customHeight="0">
      <c s="5" t="inlineStr" r="A11694">
        <is>
          <t xml:space="preserve">63100119</t>
        </is>
      </c>
      <c s="5" t="inlineStr" r="B11694">
        <is>
          <t xml:space="preserve">TRAFFIC BARRIER TERMINAL, TYPE 14</t>
        </is>
      </c>
      <c s="5" t="inlineStr" r="C11694">
        <is>
          <t xml:space="preserve">EACH   </t>
        </is>
      </c>
      <c s="6" r="D11694">
        <v>1.000</v>
      </c>
      <c s="7" r="E11694">
        <v>3</v>
      </c>
      <c s="8" t="inlineStr" r="F11694">
        <is>
          <t xml:space="preserve">66R71</t>
        </is>
      </c>
      <c s="8" t="inlineStr" r="G11694">
        <is>
          <t xml:space="preserve">072</t>
        </is>
      </c>
      <c s="9" r="H11694">
        <v>4891.0000</v>
      </c>
      <c s="8" t="inlineStr" r="I11694">
        <is>
          <t xml:space="preserve">Y</t>
        </is>
      </c>
      <c s="8" t="inlineStr" r="J11694">
        <is>
          <t xml:space="preserve"> Various</t>
        </is>
      </c>
    </row>
    <row r="11695" ht="20.25" customHeight="0">
      <c s="5" t="inlineStr" r="A11695">
        <is>
          <t xml:space="preserve">63100119</t>
        </is>
      </c>
      <c s="5" t="inlineStr" r="B11695">
        <is>
          <t xml:space="preserve">TRAFFIC BARRIER TERMINAL, TYPE 14</t>
        </is>
      </c>
      <c s="5" t="inlineStr" r="C11695">
        <is>
          <t xml:space="preserve">EACH   </t>
        </is>
      </c>
      <c s="6" r="D11695">
        <v>1.000</v>
      </c>
      <c s="7" r="E11695">
        <v>3</v>
      </c>
      <c s="8" t="inlineStr" r="F11695">
        <is>
          <t xml:space="preserve">66R71</t>
        </is>
      </c>
      <c s="8" t="inlineStr" r="G11695">
        <is>
          <t xml:space="preserve">072</t>
        </is>
      </c>
      <c s="9" r="H11695">
        <v>303.6900</v>
      </c>
      <c s="8" t="inlineStr" r="I11695">
        <is>
          <t xml:space="preserve"/>
        </is>
      </c>
      <c s="8" t="inlineStr" r="J11695">
        <is>
          <t xml:space="preserve"> Various</t>
        </is>
      </c>
    </row>
    <row r="11696" ht="20.25" customHeight="0">
      <c s="5" t="inlineStr" r="A11696">
        <is>
          <t xml:space="preserve">63100119</t>
        </is>
      </c>
      <c s="5" t="inlineStr" r="B11696">
        <is>
          <t xml:space="preserve">TRAFFIC BARRIER TERMINAL, TYPE 14</t>
        </is>
      </c>
      <c s="5" t="inlineStr" r="C11696">
        <is>
          <t xml:space="preserve">EACH   </t>
        </is>
      </c>
      <c s="6" r="D11696">
        <v>1.000</v>
      </c>
      <c s="7" r="E11696">
        <v>3</v>
      </c>
      <c s="8" t="inlineStr" r="F11696">
        <is>
          <t xml:space="preserve">66R71</t>
        </is>
      </c>
      <c s="8" t="inlineStr" r="G11696">
        <is>
          <t xml:space="preserve">072</t>
        </is>
      </c>
      <c s="9" r="H11696">
        <v>7962.7800</v>
      </c>
      <c s="8" t="inlineStr" r="I11696">
        <is>
          <t xml:space="preserve"/>
        </is>
      </c>
      <c s="8" t="inlineStr" r="J11696">
        <is>
          <t xml:space="preserve"> Various</t>
        </is>
      </c>
    </row>
    <row r="11697" ht="20.25" customHeight="0">
      <c s="5" t="inlineStr" r="A11697">
        <is>
          <t xml:space="preserve">63100119</t>
        </is>
      </c>
      <c s="5" t="inlineStr" r="B11697">
        <is>
          <t xml:space="preserve">TRAFFIC BARRIER TERMINAL, TYPE 14</t>
        </is>
      </c>
      <c s="5" t="inlineStr" r="C11697">
        <is>
          <t xml:space="preserve">EACH   </t>
        </is>
      </c>
      <c s="6" r="D11697">
        <v>2.000</v>
      </c>
      <c s="7" r="E11697">
        <v>9</v>
      </c>
      <c s="8" t="inlineStr" r="F11697">
        <is>
          <t xml:space="preserve">78A15</t>
        </is>
      </c>
      <c s="8" t="inlineStr" r="G11697">
        <is>
          <t xml:space="preserve">140</t>
        </is>
      </c>
      <c s="9" r="H11697">
        <v>8010.0000</v>
      </c>
      <c s="8" t="inlineStr" r="I11697">
        <is>
          <t xml:space="preserve">Y</t>
        </is>
      </c>
      <c s="8" t="inlineStr" r="J11697">
        <is>
          <t xml:space="preserve"> Union</t>
        </is>
      </c>
    </row>
    <row r="11698" ht="20.25" customHeight="0">
      <c s="5" t="inlineStr" r="A11698">
        <is>
          <t xml:space="preserve">63100119</t>
        </is>
      </c>
      <c s="5" t="inlineStr" r="B11698">
        <is>
          <t xml:space="preserve">TRAFFIC BARRIER TERMINAL, TYPE 14</t>
        </is>
      </c>
      <c s="5" t="inlineStr" r="C11698">
        <is>
          <t xml:space="preserve">EACH   </t>
        </is>
      </c>
      <c s="6" r="D11698">
        <v>2.000</v>
      </c>
      <c s="7" r="E11698">
        <v>9</v>
      </c>
      <c s="8" t="inlineStr" r="F11698">
        <is>
          <t xml:space="preserve">78A15</t>
        </is>
      </c>
      <c s="8" t="inlineStr" r="G11698">
        <is>
          <t xml:space="preserve">140</t>
        </is>
      </c>
      <c s="9" r="H11698">
        <v>9055.2000</v>
      </c>
      <c s="8" t="inlineStr" r="I11698">
        <is>
          <t xml:space="preserve"/>
        </is>
      </c>
      <c s="8" t="inlineStr" r="J11698">
        <is>
          <t xml:space="preserve"> Union</t>
        </is>
      </c>
    </row>
    <row r="11699" ht="20.25" customHeight="0">
      <c s="5" t="inlineStr" r="A11699">
        <is>
          <t xml:space="preserve">63100167</t>
        </is>
      </c>
      <c s="5" t="inlineStr" r="B11699">
        <is>
          <t xml:space="preserve">TRAFFIC BARRIER TERMINAL, TYPE 1 (SPECIAL) TANGENT</t>
        </is>
      </c>
      <c s="5" t="inlineStr" r="C11699">
        <is>
          <t xml:space="preserve">EACH   </t>
        </is>
      </c>
      <c s="6" r="D11699">
        <v>2.000</v>
      </c>
      <c s="7" r="E11699">
        <v>3</v>
      </c>
      <c s="8" t="inlineStr" r="F11699">
        <is>
          <t xml:space="preserve">46937</t>
        </is>
      </c>
      <c s="8" t="inlineStr" r="G11699">
        <is>
          <t xml:space="preserve">232</t>
        </is>
      </c>
      <c s="9" r="H11699">
        <v>3676.2000</v>
      </c>
      <c s="8" t="inlineStr" r="I11699">
        <is>
          <t xml:space="preserve">Y</t>
        </is>
      </c>
      <c s="8" t="inlineStr" r="J11699">
        <is>
          <t xml:space="preserve"> LaSalle</t>
        </is>
      </c>
    </row>
    <row r="11700" ht="20.25" customHeight="0">
      <c s="5" t="inlineStr" r="A11700">
        <is>
          <t xml:space="preserve">63100167</t>
        </is>
      </c>
      <c s="5" t="inlineStr" r="B11700">
        <is>
          <t xml:space="preserve">TRAFFIC BARRIER TERMINAL, TYPE 1 (SPECIAL) TANGENT</t>
        </is>
      </c>
      <c s="5" t="inlineStr" r="C11700">
        <is>
          <t xml:space="preserve">EACH   </t>
        </is>
      </c>
      <c s="6" r="D11700">
        <v>2.000</v>
      </c>
      <c s="7" r="E11700">
        <v>3</v>
      </c>
      <c s="8" t="inlineStr" r="F11700">
        <is>
          <t xml:space="preserve">46937</t>
        </is>
      </c>
      <c s="8" t="inlineStr" r="G11700">
        <is>
          <t xml:space="preserve">232</t>
        </is>
      </c>
      <c s="9" r="H11700">
        <v>3900.0000</v>
      </c>
      <c s="8" t="inlineStr" r="I11700">
        <is>
          <t xml:space="preserve"/>
        </is>
      </c>
      <c s="8" t="inlineStr" r="J11700">
        <is>
          <t xml:space="preserve"> LaSalle</t>
        </is>
      </c>
    </row>
    <row r="11701" ht="20.25" customHeight="0">
      <c s="5" t="inlineStr" r="A11701">
        <is>
          <t xml:space="preserve">63100167</t>
        </is>
      </c>
      <c s="5" t="inlineStr" r="B11701">
        <is>
          <t xml:space="preserve">TRAFFIC BARRIER TERMINAL, TYPE 1 (SPECIAL) TANGENT</t>
        </is>
      </c>
      <c s="5" t="inlineStr" r="C11701">
        <is>
          <t xml:space="preserve">EACH   </t>
        </is>
      </c>
      <c s="6" r="D11701">
        <v>2.000</v>
      </c>
      <c s="7" r="E11701">
        <v>3</v>
      </c>
      <c s="8" t="inlineStr" r="F11701">
        <is>
          <t xml:space="preserve">46937</t>
        </is>
      </c>
      <c s="8" t="inlineStr" r="G11701">
        <is>
          <t xml:space="preserve">232</t>
        </is>
      </c>
      <c s="9" r="H11701">
        <v>5500.0000</v>
      </c>
      <c s="8" t="inlineStr" r="I11701">
        <is>
          <t xml:space="preserve"/>
        </is>
      </c>
      <c s="8" t="inlineStr" r="J11701">
        <is>
          <t xml:space="preserve"> LaSalle</t>
        </is>
      </c>
    </row>
    <row r="11702" ht="20.25" customHeight="0">
      <c s="5" t="inlineStr" r="A11702">
        <is>
          <t xml:space="preserve">63100167</t>
        </is>
      </c>
      <c s="5" t="inlineStr" r="B11702">
        <is>
          <t xml:space="preserve">TRAFFIC BARRIER TERMINAL, TYPE 1 (SPECIAL) TANGENT</t>
        </is>
      </c>
      <c s="5" t="inlineStr" r="C11702">
        <is>
          <t xml:space="preserve">EACH   </t>
        </is>
      </c>
      <c s="6" r="D11702">
        <v>4.000</v>
      </c>
      <c s="7" r="E11702">
        <v>1</v>
      </c>
      <c s="8" t="inlineStr" r="F11702">
        <is>
          <t xml:space="preserve">60R76</t>
        </is>
      </c>
      <c s="8" t="inlineStr" r="G11702">
        <is>
          <t xml:space="preserve">189</t>
        </is>
      </c>
      <c s="9" r="H11702">
        <v>4180.0000</v>
      </c>
      <c s="8" t="inlineStr" r="I11702">
        <is>
          <t xml:space="preserve">Y</t>
        </is>
      </c>
      <c s="8" t="inlineStr" r="J11702">
        <is>
          <t xml:space="preserve"> Will</t>
        </is>
      </c>
    </row>
    <row r="11703" ht="20.25" customHeight="0">
      <c s="5" t="inlineStr" r="A11703">
        <is>
          <t xml:space="preserve">63100167</t>
        </is>
      </c>
      <c s="5" t="inlineStr" r="B11703">
        <is>
          <t xml:space="preserve">TRAFFIC BARRIER TERMINAL, TYPE 1 (SPECIAL) TANGENT</t>
        </is>
      </c>
      <c s="5" t="inlineStr" r="C11703">
        <is>
          <t xml:space="preserve">EACH   </t>
        </is>
      </c>
      <c s="6" r="D11703">
        <v>4.000</v>
      </c>
      <c s="7" r="E11703">
        <v>1</v>
      </c>
      <c s="8" t="inlineStr" r="F11703">
        <is>
          <t xml:space="preserve">60R76</t>
        </is>
      </c>
      <c s="8" t="inlineStr" r="G11703">
        <is>
          <t xml:space="preserve">189</t>
        </is>
      </c>
      <c s="9" r="H11703">
        <v>3800.0000</v>
      </c>
      <c s="8" t="inlineStr" r="I11703">
        <is>
          <t xml:space="preserve"/>
        </is>
      </c>
      <c s="8" t="inlineStr" r="J11703">
        <is>
          <t xml:space="preserve"> Will</t>
        </is>
      </c>
    </row>
    <row r="11704" ht="20.25" customHeight="0">
      <c s="5" t="inlineStr" r="A11704">
        <is>
          <t xml:space="preserve">63100167</t>
        </is>
      </c>
      <c s="5" t="inlineStr" r="B11704">
        <is>
          <t xml:space="preserve">TRAFFIC BARRIER TERMINAL, TYPE 1 (SPECIAL) TANGENT</t>
        </is>
      </c>
      <c s="5" t="inlineStr" r="C11704">
        <is>
          <t xml:space="preserve">EACH   </t>
        </is>
      </c>
      <c s="6" r="D11704">
        <v>4.000</v>
      </c>
      <c s="7" r="E11704">
        <v>1</v>
      </c>
      <c s="8" t="inlineStr" r="F11704">
        <is>
          <t xml:space="preserve">60R76</t>
        </is>
      </c>
      <c s="8" t="inlineStr" r="G11704">
        <is>
          <t xml:space="preserve">189</t>
        </is>
      </c>
      <c s="9" r="H11704">
        <v>3827.6900</v>
      </c>
      <c s="8" t="inlineStr" r="I11704">
        <is>
          <t xml:space="preserve"/>
        </is>
      </c>
      <c s="8" t="inlineStr" r="J11704">
        <is>
          <t xml:space="preserve"> Will</t>
        </is>
      </c>
    </row>
    <row r="11705" ht="20.25" customHeight="0">
      <c s="5" t="inlineStr" r="A11705">
        <is>
          <t xml:space="preserve">63100167</t>
        </is>
      </c>
      <c s="5" t="inlineStr" r="B11705">
        <is>
          <t xml:space="preserve">TRAFFIC BARRIER TERMINAL, TYPE 1 (SPECIAL) TANGENT</t>
        </is>
      </c>
      <c s="5" t="inlineStr" r="C11705">
        <is>
          <t xml:space="preserve">EACH   </t>
        </is>
      </c>
      <c s="6" r="D11705">
        <v>2.000</v>
      </c>
      <c s="7" r="E11705">
        <v>1</v>
      </c>
      <c s="8" t="inlineStr" r="F11705">
        <is>
          <t xml:space="preserve">62N39</t>
        </is>
      </c>
      <c s="8" t="inlineStr" r="G11705">
        <is>
          <t xml:space="preserve">195</t>
        </is>
      </c>
      <c s="9" r="H11705">
        <v>4510.0000</v>
      </c>
      <c s="8" t="inlineStr" r="I11705">
        <is>
          <t xml:space="preserve">Y</t>
        </is>
      </c>
      <c s="8" t="inlineStr" r="J11705">
        <is>
          <t xml:space="preserve"> Cook, DuPage</t>
        </is>
      </c>
    </row>
    <row r="11706" ht="20.25" customHeight="0">
      <c s="5" t="inlineStr" r="A11706">
        <is>
          <t xml:space="preserve">63100167</t>
        </is>
      </c>
      <c s="5" t="inlineStr" r="B11706">
        <is>
          <t xml:space="preserve">TRAFFIC BARRIER TERMINAL, TYPE 1 (SPECIAL) TANGENT</t>
        </is>
      </c>
      <c s="5" t="inlineStr" r="C11706">
        <is>
          <t xml:space="preserve">EACH   </t>
        </is>
      </c>
      <c s="6" r="D11706">
        <v>2.000</v>
      </c>
      <c s="7" r="E11706">
        <v>1</v>
      </c>
      <c s="8" t="inlineStr" r="F11706">
        <is>
          <t xml:space="preserve">62N39</t>
        </is>
      </c>
      <c s="8" t="inlineStr" r="G11706">
        <is>
          <t xml:space="preserve">195</t>
        </is>
      </c>
      <c s="9" r="H11706">
        <v>3961.0000</v>
      </c>
      <c s="8" t="inlineStr" r="I11706">
        <is>
          <t xml:space="preserve"/>
        </is>
      </c>
      <c s="8" t="inlineStr" r="J11706">
        <is>
          <t xml:space="preserve"> Cook, DuPage</t>
        </is>
      </c>
    </row>
    <row r="11707" ht="20.25" customHeight="0">
      <c s="5" t="inlineStr" r="A11707">
        <is>
          <t xml:space="preserve">63100167</t>
        </is>
      </c>
      <c s="5" t="inlineStr" r="B11707">
        <is>
          <t xml:space="preserve">TRAFFIC BARRIER TERMINAL, TYPE 1 (SPECIAL) TANGENT</t>
        </is>
      </c>
      <c s="5" t="inlineStr" r="C11707">
        <is>
          <t xml:space="preserve">EACH   </t>
        </is>
      </c>
      <c s="6" r="D11707">
        <v>2.000</v>
      </c>
      <c s="7" r="E11707">
        <v>1</v>
      </c>
      <c s="8" t="inlineStr" r="F11707">
        <is>
          <t xml:space="preserve">62P73</t>
        </is>
      </c>
      <c s="8" t="inlineStr" r="G11707">
        <is>
          <t xml:space="preserve">196</t>
        </is>
      </c>
      <c s="9" r="H11707">
        <v>3862.2800</v>
      </c>
      <c s="8" t="inlineStr" r="I11707">
        <is>
          <t xml:space="preserve">Y</t>
        </is>
      </c>
      <c s="8" t="inlineStr" r="J11707">
        <is>
          <t xml:space="preserve"> Lake</t>
        </is>
      </c>
    </row>
    <row r="11708" ht="20.25" customHeight="0">
      <c s="5" t="inlineStr" r="A11708">
        <is>
          <t xml:space="preserve">63100167</t>
        </is>
      </c>
      <c s="5" t="inlineStr" r="B11708">
        <is>
          <t xml:space="preserve">TRAFFIC BARRIER TERMINAL, TYPE 1 (SPECIAL) TANGENT</t>
        </is>
      </c>
      <c s="5" t="inlineStr" r="C11708">
        <is>
          <t xml:space="preserve">EACH   </t>
        </is>
      </c>
      <c s="6" r="D11708">
        <v>2.000</v>
      </c>
      <c s="7" r="E11708">
        <v>1</v>
      </c>
      <c s="8" t="inlineStr" r="F11708">
        <is>
          <t xml:space="preserve">62P73</t>
        </is>
      </c>
      <c s="8" t="inlineStr" r="G11708">
        <is>
          <t xml:space="preserve">196</t>
        </is>
      </c>
      <c s="9" r="H11708">
        <v>3862.2800</v>
      </c>
      <c s="8" t="inlineStr" r="I11708">
        <is>
          <t xml:space="preserve"/>
        </is>
      </c>
      <c s="8" t="inlineStr" r="J11708">
        <is>
          <t xml:space="preserve"> Lake</t>
        </is>
      </c>
    </row>
    <row r="11709" ht="20.25" customHeight="0">
      <c s="5" t="inlineStr" r="A11709">
        <is>
          <t xml:space="preserve">63100167</t>
        </is>
      </c>
      <c s="5" t="inlineStr" r="B11709">
        <is>
          <t xml:space="preserve">TRAFFIC BARRIER TERMINAL, TYPE 1 (SPECIAL) TANGENT</t>
        </is>
      </c>
      <c s="5" t="inlineStr" r="C11709">
        <is>
          <t xml:space="preserve">EACH   </t>
        </is>
      </c>
      <c s="6" r="D11709">
        <v>4.000</v>
      </c>
      <c s="7" r="E11709">
        <v>1</v>
      </c>
      <c s="8" t="inlineStr" r="F11709">
        <is>
          <t xml:space="preserve">62U39</t>
        </is>
      </c>
      <c s="8" t="inlineStr" r="G11709">
        <is>
          <t xml:space="preserve">198</t>
        </is>
      </c>
      <c s="9" r="H11709">
        <v>4400.4200</v>
      </c>
      <c s="8" t="inlineStr" r="I11709">
        <is>
          <t xml:space="preserve">Y</t>
        </is>
      </c>
      <c s="8" t="inlineStr" r="J11709">
        <is>
          <t xml:space="preserve"> Will</t>
        </is>
      </c>
    </row>
    <row r="11710" ht="20.25" customHeight="0">
      <c s="5" t="inlineStr" r="A11710">
        <is>
          <t xml:space="preserve">63100167</t>
        </is>
      </c>
      <c s="5" t="inlineStr" r="B11710">
        <is>
          <t xml:space="preserve">TRAFFIC BARRIER TERMINAL, TYPE 1 (SPECIAL) TANGENT</t>
        </is>
      </c>
      <c s="5" t="inlineStr" r="C11710">
        <is>
          <t xml:space="preserve">EACH   </t>
        </is>
      </c>
      <c s="6" r="D11710">
        <v>4.000</v>
      </c>
      <c s="7" r="E11710">
        <v>1</v>
      </c>
      <c s="8" t="inlineStr" r="F11710">
        <is>
          <t xml:space="preserve">62U39</t>
        </is>
      </c>
      <c s="8" t="inlineStr" r="G11710">
        <is>
          <t xml:space="preserve">198</t>
        </is>
      </c>
      <c s="9" r="H11710">
        <v>3341.0000</v>
      </c>
      <c s="8" t="inlineStr" r="I11710">
        <is>
          <t xml:space="preserve"/>
        </is>
      </c>
      <c s="8" t="inlineStr" r="J11710">
        <is>
          <t xml:space="preserve"> Will</t>
        </is>
      </c>
    </row>
    <row r="11711" ht="20.25" customHeight="0">
      <c s="5" t="inlineStr" r="A11711">
        <is>
          <t xml:space="preserve">63100167</t>
        </is>
      </c>
      <c s="5" t="inlineStr" r="B11711">
        <is>
          <t xml:space="preserve">TRAFFIC BARRIER TERMINAL, TYPE 1 (SPECIAL) TANGENT</t>
        </is>
      </c>
      <c s="5" t="inlineStr" r="C11711">
        <is>
          <t xml:space="preserve">EACH   </t>
        </is>
      </c>
      <c s="6" r="D11711">
        <v>4.000</v>
      </c>
      <c s="7" r="E11711">
        <v>1</v>
      </c>
      <c s="8" t="inlineStr" r="F11711">
        <is>
          <t xml:space="preserve">62V88</t>
        </is>
      </c>
      <c s="8" t="inlineStr" r="G11711">
        <is>
          <t xml:space="preserve">203</t>
        </is>
      </c>
      <c s="9" r="H11711">
        <v>3368.0000</v>
      </c>
      <c s="8" t="inlineStr" r="I11711">
        <is>
          <t xml:space="preserve">Y</t>
        </is>
      </c>
      <c s="8" t="inlineStr" r="J11711">
        <is>
          <t xml:space="preserve"> DuPage</t>
        </is>
      </c>
    </row>
    <row r="11712" ht="20.25" customHeight="0">
      <c s="5" t="inlineStr" r="A11712">
        <is>
          <t xml:space="preserve">63100167</t>
        </is>
      </c>
      <c s="5" t="inlineStr" r="B11712">
        <is>
          <t xml:space="preserve">TRAFFIC BARRIER TERMINAL, TYPE 1 (SPECIAL) TANGENT</t>
        </is>
      </c>
      <c s="5" t="inlineStr" r="C11712">
        <is>
          <t xml:space="preserve">EACH   </t>
        </is>
      </c>
      <c s="6" r="D11712">
        <v>4.000</v>
      </c>
      <c s="7" r="E11712">
        <v>1</v>
      </c>
      <c s="8" t="inlineStr" r="F11712">
        <is>
          <t xml:space="preserve">62V88</t>
        </is>
      </c>
      <c s="8" t="inlineStr" r="G11712">
        <is>
          <t xml:space="preserve">203</t>
        </is>
      </c>
      <c s="9" r="H11712">
        <v>4101.2300</v>
      </c>
      <c s="8" t="inlineStr" r="I11712">
        <is>
          <t xml:space="preserve"/>
        </is>
      </c>
      <c s="8" t="inlineStr" r="J11712">
        <is>
          <t xml:space="preserve"> DuPage</t>
        </is>
      </c>
    </row>
    <row r="11713" ht="20.25" customHeight="0">
      <c s="5" t="inlineStr" r="A11713">
        <is>
          <t xml:space="preserve">63100167</t>
        </is>
      </c>
      <c s="5" t="inlineStr" r="B11713">
        <is>
          <t xml:space="preserve">TRAFFIC BARRIER TERMINAL, TYPE 1 (SPECIAL) TANGENT</t>
        </is>
      </c>
      <c s="5" t="inlineStr" r="C11713">
        <is>
          <t xml:space="preserve">EACH   </t>
        </is>
      </c>
      <c s="6" r="D11713">
        <v>2.000</v>
      </c>
      <c s="7" r="E11713">
        <v>1</v>
      </c>
      <c s="8" t="inlineStr" r="F11713">
        <is>
          <t xml:space="preserve">62X29</t>
        </is>
      </c>
      <c s="8" t="inlineStr" r="G11713">
        <is>
          <t xml:space="preserve">204</t>
        </is>
      </c>
      <c s="9" r="H11713">
        <v>3706.7200</v>
      </c>
      <c s="8" t="inlineStr" r="I11713">
        <is>
          <t xml:space="preserve">Y</t>
        </is>
      </c>
      <c s="8" t="inlineStr" r="J11713">
        <is>
          <t xml:space="preserve"> Cook</t>
        </is>
      </c>
    </row>
    <row r="11714" ht="20.25" customHeight="0">
      <c s="5" t="inlineStr" r="A11714">
        <is>
          <t xml:space="preserve">63100167</t>
        </is>
      </c>
      <c s="5" t="inlineStr" r="B11714">
        <is>
          <t xml:space="preserve">TRAFFIC BARRIER TERMINAL, TYPE 1 (SPECIAL) TANGENT</t>
        </is>
      </c>
      <c s="5" t="inlineStr" r="C11714">
        <is>
          <t xml:space="preserve">EACH   </t>
        </is>
      </c>
      <c s="6" r="D11714">
        <v>2.000</v>
      </c>
      <c s="7" r="E11714">
        <v>1</v>
      </c>
      <c s="8" t="inlineStr" r="F11714">
        <is>
          <t xml:space="preserve">62X29</t>
        </is>
      </c>
      <c s="8" t="inlineStr" r="G11714">
        <is>
          <t xml:space="preserve">204</t>
        </is>
      </c>
      <c s="9" r="H11714">
        <v>4000.0000</v>
      </c>
      <c s="8" t="inlineStr" r="I11714">
        <is>
          <t xml:space="preserve"/>
        </is>
      </c>
      <c s="8" t="inlineStr" r="J11714">
        <is>
          <t xml:space="preserve"> Cook</t>
        </is>
      </c>
    </row>
    <row r="11715" ht="20.25" customHeight="0">
      <c s="5" t="inlineStr" r="A11715">
        <is>
          <t xml:space="preserve">63100167</t>
        </is>
      </c>
      <c s="5" t="inlineStr" r="B11715">
        <is>
          <t xml:space="preserve">TRAFFIC BARRIER TERMINAL, TYPE 1 (SPECIAL) TANGENT</t>
        </is>
      </c>
      <c s="5" t="inlineStr" r="C11715">
        <is>
          <t xml:space="preserve">EACH   </t>
        </is>
      </c>
      <c s="6" r="D11715">
        <v>2.000</v>
      </c>
      <c s="7" r="E11715">
        <v>1</v>
      </c>
      <c s="8" t="inlineStr" r="F11715">
        <is>
          <t xml:space="preserve">62X29</t>
        </is>
      </c>
      <c s="8" t="inlineStr" r="G11715">
        <is>
          <t xml:space="preserve">204</t>
        </is>
      </c>
      <c s="9" r="H11715">
        <v>4008.2500</v>
      </c>
      <c s="8" t="inlineStr" r="I11715">
        <is>
          <t xml:space="preserve"/>
        </is>
      </c>
      <c s="8" t="inlineStr" r="J11715">
        <is>
          <t xml:space="preserve"> Cook</t>
        </is>
      </c>
    </row>
    <row r="11716" ht="20.25" customHeight="0">
      <c s="5" t="inlineStr" r="A11716">
        <is>
          <t xml:space="preserve">63100167</t>
        </is>
      </c>
      <c s="5" t="inlineStr" r="B11716">
        <is>
          <t xml:space="preserve">TRAFFIC BARRIER TERMINAL, TYPE 1 (SPECIAL) TANGENT</t>
        </is>
      </c>
      <c s="5" t="inlineStr" r="C11716">
        <is>
          <t xml:space="preserve">EACH   </t>
        </is>
      </c>
      <c s="6" r="D11716">
        <v>2.000</v>
      </c>
      <c s="7" r="E11716">
        <v>1</v>
      </c>
      <c s="8" t="inlineStr" r="F11716">
        <is>
          <t xml:space="preserve">62X29</t>
        </is>
      </c>
      <c s="8" t="inlineStr" r="G11716">
        <is>
          <t xml:space="preserve">204</t>
        </is>
      </c>
      <c s="9" r="H11716">
        <v>4300.0000</v>
      </c>
      <c s="8" t="inlineStr" r="I11716">
        <is>
          <t xml:space="preserve"/>
        </is>
      </c>
      <c s="8" t="inlineStr" r="J11716">
        <is>
          <t xml:space="preserve"> Cook</t>
        </is>
      </c>
    </row>
    <row r="11717" ht="20.25" customHeight="0">
      <c s="5" t="inlineStr" r="A11717">
        <is>
          <t xml:space="preserve">63100167</t>
        </is>
      </c>
      <c s="5" t="inlineStr" r="B11717">
        <is>
          <t xml:space="preserve">TRAFFIC BARRIER TERMINAL, TYPE 1 (SPECIAL) TANGENT</t>
        </is>
      </c>
      <c s="5" t="inlineStr" r="C11717">
        <is>
          <t xml:space="preserve">EACH   </t>
        </is>
      </c>
      <c s="6" r="D11717">
        <v>36.000</v>
      </c>
      <c s="7" r="E11717">
        <v>1</v>
      </c>
      <c s="8" t="inlineStr" r="F11717">
        <is>
          <t xml:space="preserve">62X66</t>
        </is>
      </c>
      <c s="8" t="inlineStr" r="G11717">
        <is>
          <t xml:space="preserve">208</t>
        </is>
      </c>
      <c s="9" r="H11717">
        <v>4000.0000</v>
      </c>
      <c s="8" t="inlineStr" r="I11717">
        <is>
          <t xml:space="preserve">Y</t>
        </is>
      </c>
      <c s="8" t="inlineStr" r="J11717">
        <is>
          <t xml:space="preserve"> McHenry</t>
        </is>
      </c>
    </row>
    <row r="11718" ht="20.25" customHeight="0">
      <c s="5" t="inlineStr" r="A11718">
        <is>
          <t xml:space="preserve">63100167</t>
        </is>
      </c>
      <c s="5" t="inlineStr" r="B11718">
        <is>
          <t xml:space="preserve">TRAFFIC BARRIER TERMINAL, TYPE 1 (SPECIAL) TANGENT</t>
        </is>
      </c>
      <c s="5" t="inlineStr" r="C11718">
        <is>
          <t xml:space="preserve">EACH   </t>
        </is>
      </c>
      <c s="6" r="D11718">
        <v>36.000</v>
      </c>
      <c s="7" r="E11718">
        <v>1</v>
      </c>
      <c s="8" t="inlineStr" r="F11718">
        <is>
          <t xml:space="preserve">62X66</t>
        </is>
      </c>
      <c s="8" t="inlineStr" r="G11718">
        <is>
          <t xml:space="preserve">208</t>
        </is>
      </c>
      <c s="9" r="H11718">
        <v>4000.0000</v>
      </c>
      <c s="8" t="inlineStr" r="I11718">
        <is>
          <t xml:space="preserve"/>
        </is>
      </c>
      <c s="8" t="inlineStr" r="J11718">
        <is>
          <t xml:space="preserve"> McHenry</t>
        </is>
      </c>
    </row>
    <row r="11719" ht="20.25" customHeight="0">
      <c s="5" t="inlineStr" r="A11719">
        <is>
          <t xml:space="preserve">63100167</t>
        </is>
      </c>
      <c s="5" t="inlineStr" r="B11719">
        <is>
          <t xml:space="preserve">TRAFFIC BARRIER TERMINAL, TYPE 1 (SPECIAL) TANGENT</t>
        </is>
      </c>
      <c s="5" t="inlineStr" r="C11719">
        <is>
          <t xml:space="preserve">EACH   </t>
        </is>
      </c>
      <c s="6" r="D11719">
        <v>4.000</v>
      </c>
      <c s="7" r="E11719">
        <v>1</v>
      </c>
      <c s="8" t="inlineStr" r="F11719">
        <is>
          <t xml:space="preserve">62X68</t>
        </is>
      </c>
      <c s="8" t="inlineStr" r="G11719">
        <is>
          <t xml:space="preserve">210</t>
        </is>
      </c>
      <c s="9" r="H11719">
        <v>4100.0000</v>
      </c>
      <c s="8" t="inlineStr" r="I11719">
        <is>
          <t xml:space="preserve">Y</t>
        </is>
      </c>
      <c s="8" t="inlineStr" r="J11719">
        <is>
          <t xml:space="preserve"> McHenry</t>
        </is>
      </c>
    </row>
    <row r="11720" ht="20.25" customHeight="0">
      <c s="5" t="inlineStr" r="A11720">
        <is>
          <t xml:space="preserve">63100167</t>
        </is>
      </c>
      <c s="5" t="inlineStr" r="B11720">
        <is>
          <t xml:space="preserve">TRAFFIC BARRIER TERMINAL, TYPE 1 (SPECIAL) TANGENT</t>
        </is>
      </c>
      <c s="5" t="inlineStr" r="C11720">
        <is>
          <t xml:space="preserve">EACH   </t>
        </is>
      </c>
      <c s="6" r="D11720">
        <v>4.000</v>
      </c>
      <c s="7" r="E11720">
        <v>1</v>
      </c>
      <c s="8" t="inlineStr" r="F11720">
        <is>
          <t xml:space="preserve">62X68</t>
        </is>
      </c>
      <c s="8" t="inlineStr" r="G11720">
        <is>
          <t xml:space="preserve">210</t>
        </is>
      </c>
      <c s="9" r="H11720">
        <v>3600.0000</v>
      </c>
      <c s="8" t="inlineStr" r="I11720">
        <is>
          <t xml:space="preserve"/>
        </is>
      </c>
      <c s="8" t="inlineStr" r="J11720">
        <is>
          <t xml:space="preserve"> McHenry</t>
        </is>
      </c>
    </row>
    <row r="11721" ht="20.25" customHeight="0">
      <c s="5" t="inlineStr" r="A11721">
        <is>
          <t xml:space="preserve">63100167</t>
        </is>
      </c>
      <c s="5" t="inlineStr" r="B11721">
        <is>
          <t xml:space="preserve">TRAFFIC BARRIER TERMINAL, TYPE 1 (SPECIAL) TANGENT</t>
        </is>
      </c>
      <c s="5" t="inlineStr" r="C11721">
        <is>
          <t xml:space="preserve">EACH   </t>
        </is>
      </c>
      <c s="6" r="D11721">
        <v>4.000</v>
      </c>
      <c s="7" r="E11721">
        <v>2</v>
      </c>
      <c s="8" t="inlineStr" r="F11721">
        <is>
          <t xml:space="preserve">64B40</t>
        </is>
      </c>
      <c s="8" t="inlineStr" r="G11721">
        <is>
          <t xml:space="preserve">237</t>
        </is>
      </c>
      <c s="9" r="H11721">
        <v>3875.0000</v>
      </c>
      <c s="8" t="inlineStr" r="I11721">
        <is>
          <t xml:space="preserve">Y</t>
        </is>
      </c>
      <c s="8" t="inlineStr" r="J11721">
        <is>
          <t xml:space="preserve"> Jo Daviess</t>
        </is>
      </c>
    </row>
    <row r="11722" ht="20.25" customHeight="0">
      <c s="5" t="inlineStr" r="A11722">
        <is>
          <t xml:space="preserve">63100167</t>
        </is>
      </c>
      <c s="5" t="inlineStr" r="B11722">
        <is>
          <t xml:space="preserve">TRAFFIC BARRIER TERMINAL, TYPE 1 (SPECIAL) TANGENT</t>
        </is>
      </c>
      <c s="5" t="inlineStr" r="C11722">
        <is>
          <t xml:space="preserve">EACH   </t>
        </is>
      </c>
      <c s="6" r="D11722">
        <v>4.000</v>
      </c>
      <c s="7" r="E11722">
        <v>2</v>
      </c>
      <c s="8" t="inlineStr" r="F11722">
        <is>
          <t xml:space="preserve">64B40</t>
        </is>
      </c>
      <c s="8" t="inlineStr" r="G11722">
        <is>
          <t xml:space="preserve">237</t>
        </is>
      </c>
      <c s="9" r="H11722">
        <v>4000.0000</v>
      </c>
      <c s="8" t="inlineStr" r="I11722">
        <is>
          <t xml:space="preserve"/>
        </is>
      </c>
      <c s="8" t="inlineStr" r="J11722">
        <is>
          <t xml:space="preserve"> Jo Daviess</t>
        </is>
      </c>
    </row>
    <row r="11723" ht="20.25" customHeight="0">
      <c s="5" t="inlineStr" r="A11723">
        <is>
          <t xml:space="preserve">63100167</t>
        </is>
      </c>
      <c s="5" t="inlineStr" r="B11723">
        <is>
          <t xml:space="preserve">TRAFFIC BARRIER TERMINAL, TYPE 1 (SPECIAL) TANGENT</t>
        </is>
      </c>
      <c s="5" t="inlineStr" r="C11723">
        <is>
          <t xml:space="preserve">EACH   </t>
        </is>
      </c>
      <c s="6" r="D11723">
        <v>2.000</v>
      </c>
      <c s="7" r="E11723">
        <v>3</v>
      </c>
      <c s="8" t="inlineStr" r="F11723">
        <is>
          <t xml:space="preserve">66B58</t>
        </is>
      </c>
      <c s="8" t="inlineStr" r="G11723">
        <is>
          <t xml:space="preserve">052</t>
        </is>
      </c>
      <c s="9" r="H11723">
        <v>3600.0000</v>
      </c>
      <c s="8" t="inlineStr" r="I11723">
        <is>
          <t xml:space="preserve">Y</t>
        </is>
      </c>
      <c s="8" t="inlineStr" r="J11723">
        <is>
          <t xml:space="preserve"> Ford</t>
        </is>
      </c>
    </row>
    <row r="11724" ht="20.25" customHeight="0">
      <c s="5" t="inlineStr" r="A11724">
        <is>
          <t xml:space="preserve">63100167</t>
        </is>
      </c>
      <c s="5" t="inlineStr" r="B11724">
        <is>
          <t xml:space="preserve">TRAFFIC BARRIER TERMINAL, TYPE 1 (SPECIAL) TANGENT</t>
        </is>
      </c>
      <c s="5" t="inlineStr" r="C11724">
        <is>
          <t xml:space="preserve">EACH   </t>
        </is>
      </c>
      <c s="6" r="D11724">
        <v>2.000</v>
      </c>
      <c s="7" r="E11724">
        <v>3</v>
      </c>
      <c s="8" t="inlineStr" r="F11724">
        <is>
          <t xml:space="preserve">66B58</t>
        </is>
      </c>
      <c s="8" t="inlineStr" r="G11724">
        <is>
          <t xml:space="preserve">052</t>
        </is>
      </c>
      <c s="9" r="H11724">
        <v>4455.0000</v>
      </c>
      <c s="8" t="inlineStr" r="I11724">
        <is>
          <t xml:space="preserve"/>
        </is>
      </c>
      <c s="8" t="inlineStr" r="J11724">
        <is>
          <t xml:space="preserve"> Ford</t>
        </is>
      </c>
    </row>
    <row r="11725" ht="20.25" customHeight="0">
      <c s="5" t="inlineStr" r="A11725">
        <is>
          <t xml:space="preserve">63100167</t>
        </is>
      </c>
      <c s="5" t="inlineStr" r="B11725">
        <is>
          <t xml:space="preserve">TRAFFIC BARRIER TERMINAL, TYPE 1 (SPECIAL) TANGENT</t>
        </is>
      </c>
      <c s="5" t="inlineStr" r="C11725">
        <is>
          <t xml:space="preserve">EACH   </t>
        </is>
      </c>
      <c s="6" r="D11725">
        <v>4.000</v>
      </c>
      <c s="7" r="E11725">
        <v>3</v>
      </c>
      <c s="8" t="inlineStr" r="F11725">
        <is>
          <t xml:space="preserve">66F94</t>
        </is>
      </c>
      <c s="8" t="inlineStr" r="G11725">
        <is>
          <t xml:space="preserve">053</t>
        </is>
      </c>
      <c s="9" r="H11725">
        <v>4700.0000</v>
      </c>
      <c s="8" t="inlineStr" r="I11725">
        <is>
          <t xml:space="preserve">Y</t>
        </is>
      </c>
      <c s="8" t="inlineStr" r="J11725">
        <is>
          <t xml:space="preserve"> Iroquois</t>
        </is>
      </c>
    </row>
    <row r="11726" ht="20.25" customHeight="0">
      <c s="5" t="inlineStr" r="A11726">
        <is>
          <t xml:space="preserve">63100167</t>
        </is>
      </c>
      <c s="5" t="inlineStr" r="B11726">
        <is>
          <t xml:space="preserve">TRAFFIC BARRIER TERMINAL, TYPE 1 (SPECIAL) TANGENT</t>
        </is>
      </c>
      <c s="5" t="inlineStr" r="C11726">
        <is>
          <t xml:space="preserve">EACH   </t>
        </is>
      </c>
      <c s="6" r="D11726">
        <v>17.000</v>
      </c>
      <c s="7" r="E11726">
        <v>3</v>
      </c>
      <c s="8" t="inlineStr" r="F11726">
        <is>
          <t xml:space="preserve">66H59</t>
        </is>
      </c>
      <c s="8" t="inlineStr" r="G11726">
        <is>
          <t xml:space="preserve">054</t>
        </is>
      </c>
      <c s="9" r="H11726">
        <v>4800.0000</v>
      </c>
      <c s="8" t="inlineStr" r="I11726">
        <is>
          <t xml:space="preserve">Y</t>
        </is>
      </c>
      <c s="8" t="inlineStr" r="J11726">
        <is>
          <t xml:space="preserve"> Iroquois</t>
        </is>
      </c>
    </row>
    <row r="11727" ht="20.25" customHeight="0">
      <c s="5" t="inlineStr" r="A11727">
        <is>
          <t xml:space="preserve">63100167</t>
        </is>
      </c>
      <c s="5" t="inlineStr" r="B11727">
        <is>
          <t xml:space="preserve">TRAFFIC BARRIER TERMINAL, TYPE 1 (SPECIAL) TANGENT</t>
        </is>
      </c>
      <c s="5" t="inlineStr" r="C11727">
        <is>
          <t xml:space="preserve">EACH   </t>
        </is>
      </c>
      <c s="6" r="D11727">
        <v>5.000</v>
      </c>
      <c s="7" r="E11727">
        <v>3</v>
      </c>
      <c s="8" t="inlineStr" r="F11727">
        <is>
          <t xml:space="preserve">66K63</t>
        </is>
      </c>
      <c s="8" t="inlineStr" r="G11727">
        <is>
          <t xml:space="preserve">055</t>
        </is>
      </c>
      <c s="9" r="H11727">
        <v>3500.0000</v>
      </c>
      <c s="8" t="inlineStr" r="I11727">
        <is>
          <t xml:space="preserve">Y</t>
        </is>
      </c>
      <c s="8" t="inlineStr" r="J11727">
        <is>
          <t xml:space="preserve"> DeKalb</t>
        </is>
      </c>
    </row>
    <row r="11728" ht="20.25" customHeight="0">
      <c s="5" t="inlineStr" r="A11728">
        <is>
          <t xml:space="preserve">63100167</t>
        </is>
      </c>
      <c s="5" t="inlineStr" r="B11728">
        <is>
          <t xml:space="preserve">TRAFFIC BARRIER TERMINAL, TYPE 1 (SPECIAL) TANGENT</t>
        </is>
      </c>
      <c s="5" t="inlineStr" r="C11728">
        <is>
          <t xml:space="preserve">EACH   </t>
        </is>
      </c>
      <c s="6" r="D11728">
        <v>5.000</v>
      </c>
      <c s="7" r="E11728">
        <v>3</v>
      </c>
      <c s="8" t="inlineStr" r="F11728">
        <is>
          <t xml:space="preserve">66K63</t>
        </is>
      </c>
      <c s="8" t="inlineStr" r="G11728">
        <is>
          <t xml:space="preserve">055</t>
        </is>
      </c>
      <c s="9" r="H11728">
        <v>3300.0000</v>
      </c>
      <c s="8" t="inlineStr" r="I11728">
        <is>
          <t xml:space="preserve"/>
        </is>
      </c>
      <c s="8" t="inlineStr" r="J11728">
        <is>
          <t xml:space="preserve"> DeKalb</t>
        </is>
      </c>
    </row>
    <row r="11729" ht="20.25" customHeight="0">
      <c s="5" t="inlineStr" r="A11729">
        <is>
          <t xml:space="preserve">63100167</t>
        </is>
      </c>
      <c s="5" t="inlineStr" r="B11729">
        <is>
          <t xml:space="preserve">TRAFFIC BARRIER TERMINAL, TYPE 1 (SPECIAL) TANGENT</t>
        </is>
      </c>
      <c s="5" t="inlineStr" r="C11729">
        <is>
          <t xml:space="preserve">EACH   </t>
        </is>
      </c>
      <c s="6" r="D11729">
        <v>5.000</v>
      </c>
      <c s="7" r="E11729">
        <v>3</v>
      </c>
      <c s="8" t="inlineStr" r="F11729">
        <is>
          <t xml:space="preserve">66K63</t>
        </is>
      </c>
      <c s="8" t="inlineStr" r="G11729">
        <is>
          <t xml:space="preserve">055</t>
        </is>
      </c>
      <c s="9" r="H11729">
        <v>3600.0000</v>
      </c>
      <c s="8" t="inlineStr" r="I11729">
        <is>
          <t xml:space="preserve"/>
        </is>
      </c>
      <c s="8" t="inlineStr" r="J11729">
        <is>
          <t xml:space="preserve"> DeKalb</t>
        </is>
      </c>
    </row>
    <row r="11730" ht="20.25" customHeight="0">
      <c s="5" t="inlineStr" r="A11730">
        <is>
          <t xml:space="preserve">63100167</t>
        </is>
      </c>
      <c s="5" t="inlineStr" r="B11730">
        <is>
          <t xml:space="preserve">TRAFFIC BARRIER TERMINAL, TYPE 1 (SPECIAL) TANGENT</t>
        </is>
      </c>
      <c s="5" t="inlineStr" r="C11730">
        <is>
          <t xml:space="preserve">EACH   </t>
        </is>
      </c>
      <c s="6" r="D11730">
        <v>4.000</v>
      </c>
      <c s="7" r="E11730">
        <v>3</v>
      </c>
      <c s="8" t="inlineStr" r="F11730">
        <is>
          <t xml:space="preserve">66K71</t>
        </is>
      </c>
      <c s="8" t="inlineStr" r="G11730">
        <is>
          <t xml:space="preserve">056</t>
        </is>
      </c>
      <c s="9" r="H11730">
        <v>4125.0000</v>
      </c>
      <c s="8" t="inlineStr" r="I11730">
        <is>
          <t xml:space="preserve">Y</t>
        </is>
      </c>
      <c s="8" t="inlineStr" r="J11730">
        <is>
          <t xml:space="preserve"> Bureau</t>
        </is>
      </c>
    </row>
    <row r="11731" ht="20.25" customHeight="0">
      <c s="5" t="inlineStr" r="A11731">
        <is>
          <t xml:space="preserve">63100167</t>
        </is>
      </c>
      <c s="5" t="inlineStr" r="B11731">
        <is>
          <t xml:space="preserve">TRAFFIC BARRIER TERMINAL, TYPE 1 (SPECIAL) TANGENT</t>
        </is>
      </c>
      <c s="5" t="inlineStr" r="C11731">
        <is>
          <t xml:space="preserve">EACH   </t>
        </is>
      </c>
      <c s="6" r="D11731">
        <v>4.000</v>
      </c>
      <c s="7" r="E11731">
        <v>3</v>
      </c>
      <c s="8" t="inlineStr" r="F11731">
        <is>
          <t xml:space="preserve">66K71</t>
        </is>
      </c>
      <c s="8" t="inlineStr" r="G11731">
        <is>
          <t xml:space="preserve">056</t>
        </is>
      </c>
      <c s="9" r="H11731">
        <v>3750.0000</v>
      </c>
      <c s="8" t="inlineStr" r="I11731">
        <is>
          <t xml:space="preserve"/>
        </is>
      </c>
      <c s="8" t="inlineStr" r="J11731">
        <is>
          <t xml:space="preserve"> Bureau</t>
        </is>
      </c>
    </row>
    <row r="11732" ht="20.25" customHeight="0">
      <c s="5" t="inlineStr" r="A11732">
        <is>
          <t xml:space="preserve">63100167</t>
        </is>
      </c>
      <c s="5" t="inlineStr" r="B11732">
        <is>
          <t xml:space="preserve">TRAFFIC BARRIER TERMINAL, TYPE 1 (SPECIAL) TANGENT</t>
        </is>
      </c>
      <c s="5" t="inlineStr" r="C11732">
        <is>
          <t xml:space="preserve">EACH   </t>
        </is>
      </c>
      <c s="6" r="D11732">
        <v>4.000</v>
      </c>
      <c s="7" r="E11732">
        <v>3</v>
      </c>
      <c s="8" t="inlineStr" r="F11732">
        <is>
          <t xml:space="preserve">66M23</t>
        </is>
      </c>
      <c s="8" t="inlineStr" r="G11732">
        <is>
          <t xml:space="preserve">057</t>
        </is>
      </c>
      <c s="9" r="H11732">
        <v>4200.0000</v>
      </c>
      <c s="8" t="inlineStr" r="I11732">
        <is>
          <t xml:space="preserve">Y</t>
        </is>
      </c>
      <c s="8" t="inlineStr" r="J11732">
        <is>
          <t xml:space="preserve"> Iroquois</t>
        </is>
      </c>
    </row>
    <row r="11733" ht="20.25" customHeight="0">
      <c s="5" t="inlineStr" r="A11733">
        <is>
          <t xml:space="preserve">63100167</t>
        </is>
      </c>
      <c s="5" t="inlineStr" r="B11733">
        <is>
          <t xml:space="preserve">TRAFFIC BARRIER TERMINAL, TYPE 1 (SPECIAL) TANGENT</t>
        </is>
      </c>
      <c s="5" t="inlineStr" r="C11733">
        <is>
          <t xml:space="preserve">EACH   </t>
        </is>
      </c>
      <c s="6" r="D11733">
        <v>4.000</v>
      </c>
      <c s="7" r="E11733">
        <v>3</v>
      </c>
      <c s="8" t="inlineStr" r="F11733">
        <is>
          <t xml:space="preserve">66N36</t>
        </is>
      </c>
      <c s="8" t="inlineStr" r="G11733">
        <is>
          <t xml:space="preserve">059</t>
        </is>
      </c>
      <c s="9" r="H11733">
        <v>4015.0000</v>
      </c>
      <c s="8" t="inlineStr" r="I11733">
        <is>
          <t xml:space="preserve">Y</t>
        </is>
      </c>
      <c s="8" t="inlineStr" r="J11733">
        <is>
          <t xml:space="preserve"> LaSalle</t>
        </is>
      </c>
    </row>
    <row r="11734" ht="20.25" customHeight="0">
      <c s="5" t="inlineStr" r="A11734">
        <is>
          <t xml:space="preserve">63100167</t>
        </is>
      </c>
      <c s="5" t="inlineStr" r="B11734">
        <is>
          <t xml:space="preserve">TRAFFIC BARRIER TERMINAL, TYPE 1 (SPECIAL) TANGENT</t>
        </is>
      </c>
      <c s="5" t="inlineStr" r="C11734">
        <is>
          <t xml:space="preserve">EACH   </t>
        </is>
      </c>
      <c s="6" r="D11734">
        <v>25.000</v>
      </c>
      <c s="7" r="E11734">
        <v>3</v>
      </c>
      <c s="8" t="inlineStr" r="F11734">
        <is>
          <t xml:space="preserve">66R71</t>
        </is>
      </c>
      <c s="8" t="inlineStr" r="G11734">
        <is>
          <t xml:space="preserve">072</t>
        </is>
      </c>
      <c s="9" r="H11734">
        <v>4988.0000</v>
      </c>
      <c s="8" t="inlineStr" r="I11734">
        <is>
          <t xml:space="preserve">Y</t>
        </is>
      </c>
      <c s="8" t="inlineStr" r="J11734">
        <is>
          <t xml:space="preserve"> Various</t>
        </is>
      </c>
    </row>
    <row r="11735" ht="20.25" customHeight="0">
      <c s="5" t="inlineStr" r="A11735">
        <is>
          <t xml:space="preserve">63100167</t>
        </is>
      </c>
      <c s="5" t="inlineStr" r="B11735">
        <is>
          <t xml:space="preserve">TRAFFIC BARRIER TERMINAL, TYPE 1 (SPECIAL) TANGENT</t>
        </is>
      </c>
      <c s="5" t="inlineStr" r="C11735">
        <is>
          <t xml:space="preserve">EACH   </t>
        </is>
      </c>
      <c s="6" r="D11735">
        <v>25.000</v>
      </c>
      <c s="7" r="E11735">
        <v>3</v>
      </c>
      <c s="8" t="inlineStr" r="F11735">
        <is>
          <t xml:space="preserve">66R71</t>
        </is>
      </c>
      <c s="8" t="inlineStr" r="G11735">
        <is>
          <t xml:space="preserve">072</t>
        </is>
      </c>
      <c s="9" r="H11735">
        <v>4561.0500</v>
      </c>
      <c s="8" t="inlineStr" r="I11735">
        <is>
          <t xml:space="preserve"/>
        </is>
      </c>
      <c s="8" t="inlineStr" r="J11735">
        <is>
          <t xml:space="preserve"> Various</t>
        </is>
      </c>
    </row>
    <row r="11736" ht="20.25" customHeight="0">
      <c s="5" t="inlineStr" r="A11736">
        <is>
          <t xml:space="preserve">63100167</t>
        </is>
      </c>
      <c s="5" t="inlineStr" r="B11736">
        <is>
          <t xml:space="preserve">TRAFFIC BARRIER TERMINAL, TYPE 1 (SPECIAL) TANGENT</t>
        </is>
      </c>
      <c s="5" t="inlineStr" r="C11736">
        <is>
          <t xml:space="preserve">EACH   </t>
        </is>
      </c>
      <c s="6" r="D11736">
        <v>25.000</v>
      </c>
      <c s="7" r="E11736">
        <v>3</v>
      </c>
      <c s="8" t="inlineStr" r="F11736">
        <is>
          <t xml:space="preserve">66R71</t>
        </is>
      </c>
      <c s="8" t="inlineStr" r="G11736">
        <is>
          <t xml:space="preserve">072</t>
        </is>
      </c>
      <c s="9" r="H11736">
        <v>6115.5500</v>
      </c>
      <c s="8" t="inlineStr" r="I11736">
        <is>
          <t xml:space="preserve"/>
        </is>
      </c>
      <c s="8" t="inlineStr" r="J11736">
        <is>
          <t xml:space="preserve"> Various</t>
        </is>
      </c>
    </row>
    <row r="11737" ht="20.25" customHeight="0">
      <c s="5" t="inlineStr" r="A11737">
        <is>
          <t xml:space="preserve">63100167</t>
        </is>
      </c>
      <c s="5" t="inlineStr" r="B11737">
        <is>
          <t xml:space="preserve">TRAFFIC BARRIER TERMINAL, TYPE 1 (SPECIAL) TANGENT</t>
        </is>
      </c>
      <c s="5" t="inlineStr" r="C11737">
        <is>
          <t xml:space="preserve">EACH   </t>
        </is>
      </c>
      <c s="6" r="D11737">
        <v>16.000</v>
      </c>
      <c s="7" r="E11737">
        <v>4</v>
      </c>
      <c s="8" t="inlineStr" r="F11737">
        <is>
          <t xml:space="preserve">68A86</t>
        </is>
      </c>
      <c s="8" t="inlineStr" r="G11737">
        <is>
          <t xml:space="preserve">222</t>
        </is>
      </c>
      <c s="9" r="H11737">
        <v>3630.0000</v>
      </c>
      <c s="8" t="inlineStr" r="I11737">
        <is>
          <t xml:space="preserve">Y</t>
        </is>
      </c>
      <c s="8" t="inlineStr" r="J11737">
        <is>
          <t xml:space="preserve"> Fulton</t>
        </is>
      </c>
    </row>
    <row r="11738" ht="20.25" customHeight="0">
      <c s="5" t="inlineStr" r="A11738">
        <is>
          <t xml:space="preserve">63100167</t>
        </is>
      </c>
      <c s="5" t="inlineStr" r="B11738">
        <is>
          <t xml:space="preserve">TRAFFIC BARRIER TERMINAL, TYPE 1 (SPECIAL) TANGENT</t>
        </is>
      </c>
      <c s="5" t="inlineStr" r="C11738">
        <is>
          <t xml:space="preserve">EACH   </t>
        </is>
      </c>
      <c s="6" r="D11738">
        <v>1.000</v>
      </c>
      <c s="7" r="E11738">
        <v>4</v>
      </c>
      <c s="8" t="inlineStr" r="F11738">
        <is>
          <t xml:space="preserve">68E44</t>
        </is>
      </c>
      <c s="8" t="inlineStr" r="G11738">
        <is>
          <t xml:space="preserve">01X</t>
        </is>
      </c>
      <c s="9" r="H11738">
        <v>3200.0000</v>
      </c>
      <c s="8" t="inlineStr" r="I11738">
        <is>
          <t xml:space="preserve">Y</t>
        </is>
      </c>
      <c s="8" t="inlineStr" r="J11738">
        <is>
          <t xml:space="preserve"> Peoria, Tazewell</t>
        </is>
      </c>
    </row>
    <row r="11739" ht="20.25" customHeight="0">
      <c s="5" t="inlineStr" r="A11739">
        <is>
          <t xml:space="preserve">63100167</t>
        </is>
      </c>
      <c s="5" t="inlineStr" r="B11739">
        <is>
          <t xml:space="preserve">TRAFFIC BARRIER TERMINAL, TYPE 1 (SPECIAL) TANGENT</t>
        </is>
      </c>
      <c s="5" t="inlineStr" r="C11739">
        <is>
          <t xml:space="preserve">EACH   </t>
        </is>
      </c>
      <c s="6" r="D11739">
        <v>1.000</v>
      </c>
      <c s="7" r="E11739">
        <v>4</v>
      </c>
      <c s="8" t="inlineStr" r="F11739">
        <is>
          <t xml:space="preserve">68E44</t>
        </is>
      </c>
      <c s="8" t="inlineStr" r="G11739">
        <is>
          <t xml:space="preserve">01X</t>
        </is>
      </c>
      <c s="9" r="H11739">
        <v>3200.0000</v>
      </c>
      <c s="8" t="inlineStr" r="I11739">
        <is>
          <t xml:space="preserve"/>
        </is>
      </c>
      <c s="8" t="inlineStr" r="J11739">
        <is>
          <t xml:space="preserve"> Peoria, Tazewell</t>
        </is>
      </c>
    </row>
    <row r="11740" ht="20.25" customHeight="0">
      <c s="5" t="inlineStr" r="A11740">
        <is>
          <t xml:space="preserve">63100167</t>
        </is>
      </c>
      <c s="5" t="inlineStr" r="B11740">
        <is>
          <t xml:space="preserve">TRAFFIC BARRIER TERMINAL, TYPE 1 (SPECIAL) TANGENT</t>
        </is>
      </c>
      <c s="5" t="inlineStr" r="C11740">
        <is>
          <t xml:space="preserve">EACH   </t>
        </is>
      </c>
      <c s="6" r="D11740">
        <v>2.000</v>
      </c>
      <c s="7" r="E11740">
        <v>4</v>
      </c>
      <c s="8" t="inlineStr" r="F11740">
        <is>
          <t xml:space="preserve">68H96</t>
        </is>
      </c>
      <c s="8" t="inlineStr" r="G11740">
        <is>
          <t xml:space="preserve">074</t>
        </is>
      </c>
      <c s="9" r="H11740">
        <v>4800.0000</v>
      </c>
      <c s="8" t="inlineStr" r="I11740">
        <is>
          <t xml:space="preserve">Y</t>
        </is>
      </c>
      <c s="8" t="inlineStr" r="J11740">
        <is>
          <t xml:space="preserve"> Henderson</t>
        </is>
      </c>
    </row>
    <row r="11741" ht="20.25" customHeight="0">
      <c s="5" t="inlineStr" r="A11741">
        <is>
          <t xml:space="preserve">63100167</t>
        </is>
      </c>
      <c s="5" t="inlineStr" r="B11741">
        <is>
          <t xml:space="preserve">TRAFFIC BARRIER TERMINAL, TYPE 1 (SPECIAL) TANGENT</t>
        </is>
      </c>
      <c s="5" t="inlineStr" r="C11741">
        <is>
          <t xml:space="preserve">EACH   </t>
        </is>
      </c>
      <c s="6" r="D11741">
        <v>2.000</v>
      </c>
      <c s="7" r="E11741">
        <v>4</v>
      </c>
      <c s="8" t="inlineStr" r="F11741">
        <is>
          <t xml:space="preserve">68H96</t>
        </is>
      </c>
      <c s="8" t="inlineStr" r="G11741">
        <is>
          <t xml:space="preserve">074</t>
        </is>
      </c>
      <c s="9" r="H11741">
        <v>4000.0000</v>
      </c>
      <c s="8" t="inlineStr" r="I11741">
        <is>
          <t xml:space="preserve"/>
        </is>
      </c>
      <c s="8" t="inlineStr" r="J11741">
        <is>
          <t xml:space="preserve"> Henderson</t>
        </is>
      </c>
    </row>
    <row r="11742" ht="20.25" customHeight="0">
      <c s="5" t="inlineStr" r="A11742">
        <is>
          <t xml:space="preserve">63100167</t>
        </is>
      </c>
      <c s="5" t="inlineStr" r="B11742">
        <is>
          <t xml:space="preserve">TRAFFIC BARRIER TERMINAL, TYPE 1 (SPECIAL) TANGENT</t>
        </is>
      </c>
      <c s="5" t="inlineStr" r="C11742">
        <is>
          <t xml:space="preserve">EACH   </t>
        </is>
      </c>
      <c s="6" r="D11742">
        <v>2.000</v>
      </c>
      <c s="7" r="E11742">
        <v>4</v>
      </c>
      <c s="8" t="inlineStr" r="F11742">
        <is>
          <t xml:space="preserve">68H96</t>
        </is>
      </c>
      <c s="8" t="inlineStr" r="G11742">
        <is>
          <t xml:space="preserve">074</t>
        </is>
      </c>
      <c s="9" r="H11742">
        <v>4500.0000</v>
      </c>
      <c s="8" t="inlineStr" r="I11742">
        <is>
          <t xml:space="preserve"/>
        </is>
      </c>
      <c s="8" t="inlineStr" r="J11742">
        <is>
          <t xml:space="preserve"> Henderson</t>
        </is>
      </c>
    </row>
    <row r="11743" ht="20.25" customHeight="0">
      <c s="5" t="inlineStr" r="A11743">
        <is>
          <t xml:space="preserve">63100167</t>
        </is>
      </c>
      <c s="5" t="inlineStr" r="B11743">
        <is>
          <t xml:space="preserve">TRAFFIC BARRIER TERMINAL, TYPE 1 (SPECIAL) TANGENT</t>
        </is>
      </c>
      <c s="5" t="inlineStr" r="C11743">
        <is>
          <t xml:space="preserve">EACH   </t>
        </is>
      </c>
      <c s="6" r="D11743">
        <v>2.000</v>
      </c>
      <c s="7" r="E11743">
        <v>4</v>
      </c>
      <c s="8" t="inlineStr" r="F11743">
        <is>
          <t xml:space="preserve">68H96</t>
        </is>
      </c>
      <c s="8" t="inlineStr" r="G11743">
        <is>
          <t xml:space="preserve">074</t>
        </is>
      </c>
      <c s="9" r="H11743">
        <v>4680.0000</v>
      </c>
      <c s="8" t="inlineStr" r="I11743">
        <is>
          <t xml:space="preserve"/>
        </is>
      </c>
      <c s="8" t="inlineStr" r="J11743">
        <is>
          <t xml:space="preserve"> Henderson</t>
        </is>
      </c>
    </row>
    <row r="11744" ht="20.25" customHeight="0">
      <c s="5" t="inlineStr" r="A11744">
        <is>
          <t xml:space="preserve">63100167</t>
        </is>
      </c>
      <c s="5" t="inlineStr" r="B11744">
        <is>
          <t xml:space="preserve">TRAFFIC BARRIER TERMINAL, TYPE 1 (SPECIAL) TANGENT</t>
        </is>
      </c>
      <c s="5" t="inlineStr" r="C11744">
        <is>
          <t xml:space="preserve">EACH   </t>
        </is>
      </c>
      <c s="6" r="D11744">
        <v>2.000</v>
      </c>
      <c s="7" r="E11744">
        <v>4</v>
      </c>
      <c s="8" t="inlineStr" r="F11744">
        <is>
          <t xml:space="preserve">68H96</t>
        </is>
      </c>
      <c s="8" t="inlineStr" r="G11744">
        <is>
          <t xml:space="preserve">074</t>
        </is>
      </c>
      <c s="9" r="H11744">
        <v>4914.0000</v>
      </c>
      <c s="8" t="inlineStr" r="I11744">
        <is>
          <t xml:space="preserve"/>
        </is>
      </c>
      <c s="8" t="inlineStr" r="J11744">
        <is>
          <t xml:space="preserve"> Henderson</t>
        </is>
      </c>
    </row>
    <row r="11745" ht="20.25" customHeight="0">
      <c s="5" t="inlineStr" r="A11745">
        <is>
          <t xml:space="preserve">63100167</t>
        </is>
      </c>
      <c s="5" t="inlineStr" r="B11745">
        <is>
          <t xml:space="preserve">TRAFFIC BARRIER TERMINAL, TYPE 1 (SPECIAL) TANGENT</t>
        </is>
      </c>
      <c s="5" t="inlineStr" r="C11745">
        <is>
          <t xml:space="preserve">EACH   </t>
        </is>
      </c>
      <c s="6" r="D11745">
        <v>8.000</v>
      </c>
      <c s="7" r="E11745">
        <v>6</v>
      </c>
      <c s="8" t="inlineStr" r="F11745">
        <is>
          <t xml:space="preserve">72263</t>
        </is>
      </c>
      <c s="8" t="inlineStr" r="G11745">
        <is>
          <t xml:space="preserve">088</t>
        </is>
      </c>
      <c s="9" r="H11745">
        <v>4136.0000</v>
      </c>
      <c s="8" t="inlineStr" r="I11745">
        <is>
          <t xml:space="preserve">Y</t>
        </is>
      </c>
      <c s="8" t="inlineStr" r="J11745">
        <is>
          <t xml:space="preserve"> Morgan</t>
        </is>
      </c>
    </row>
    <row r="11746" ht="20.25" customHeight="0">
      <c s="5" t="inlineStr" r="A11746">
        <is>
          <t xml:space="preserve">63100167</t>
        </is>
      </c>
      <c s="5" t="inlineStr" r="B11746">
        <is>
          <t xml:space="preserve">TRAFFIC BARRIER TERMINAL, TYPE 1 (SPECIAL) TANGENT</t>
        </is>
      </c>
      <c s="5" t="inlineStr" r="C11746">
        <is>
          <t xml:space="preserve">EACH   </t>
        </is>
      </c>
      <c s="6" r="D11746">
        <v>8.000</v>
      </c>
      <c s="7" r="E11746">
        <v>6</v>
      </c>
      <c s="8" t="inlineStr" r="F11746">
        <is>
          <t xml:space="preserve">72263</t>
        </is>
      </c>
      <c s="8" t="inlineStr" r="G11746">
        <is>
          <t xml:space="preserve">088</t>
        </is>
      </c>
      <c s="9" r="H11746">
        <v>3760.0000</v>
      </c>
      <c s="8" t="inlineStr" r="I11746">
        <is>
          <t xml:space="preserve"/>
        </is>
      </c>
      <c s="8" t="inlineStr" r="J11746">
        <is>
          <t xml:space="preserve"> Morgan</t>
        </is>
      </c>
    </row>
    <row r="11747" ht="20.25" customHeight="0">
      <c s="5" t="inlineStr" r="A11747">
        <is>
          <t xml:space="preserve">63100167</t>
        </is>
      </c>
      <c s="5" t="inlineStr" r="B11747">
        <is>
          <t xml:space="preserve">TRAFFIC BARRIER TERMINAL, TYPE 1 (SPECIAL) TANGENT</t>
        </is>
      </c>
      <c s="5" t="inlineStr" r="C11747">
        <is>
          <t xml:space="preserve">EACH   </t>
        </is>
      </c>
      <c s="6" r="D11747">
        <v>12.000</v>
      </c>
      <c s="7" r="E11747">
        <v>6</v>
      </c>
      <c s="8" t="inlineStr" r="F11747">
        <is>
          <t xml:space="preserve">72A58</t>
        </is>
      </c>
      <c s="8" t="inlineStr" r="G11747">
        <is>
          <t xml:space="preserve">097</t>
        </is>
      </c>
      <c s="9" r="H11747">
        <v>4037.0000</v>
      </c>
      <c s="8" t="inlineStr" r="I11747">
        <is>
          <t xml:space="preserve">Y</t>
        </is>
      </c>
      <c s="8" t="inlineStr" r="J11747">
        <is>
          <t xml:space="preserve"> Morgan, Scott</t>
        </is>
      </c>
    </row>
    <row r="11748" ht="20.25" customHeight="0">
      <c s="5" t="inlineStr" r="A11748">
        <is>
          <t xml:space="preserve">63100167</t>
        </is>
      </c>
      <c s="5" t="inlineStr" r="B11748">
        <is>
          <t xml:space="preserve">TRAFFIC BARRIER TERMINAL, TYPE 1 (SPECIAL) TANGENT</t>
        </is>
      </c>
      <c s="5" t="inlineStr" r="C11748">
        <is>
          <t xml:space="preserve">EACH   </t>
        </is>
      </c>
      <c s="6" r="D11748">
        <v>11.000</v>
      </c>
      <c s="7" r="E11748">
        <v>6</v>
      </c>
      <c s="8" t="inlineStr" r="F11748">
        <is>
          <t xml:space="preserve">72M61</t>
        </is>
      </c>
      <c s="8" t="inlineStr" r="G11748">
        <is>
          <t xml:space="preserve">102</t>
        </is>
      </c>
      <c s="9" r="H11748">
        <v>4295.5000</v>
      </c>
      <c s="8" t="inlineStr" r="I11748">
        <is>
          <t xml:space="preserve">Y</t>
        </is>
      </c>
      <c s="8" t="inlineStr" r="J11748">
        <is>
          <t xml:space="preserve"> Adams, Pike</t>
        </is>
      </c>
    </row>
    <row r="11749" ht="20.25" customHeight="0">
      <c s="5" t="inlineStr" r="A11749">
        <is>
          <t xml:space="preserve">63100167</t>
        </is>
      </c>
      <c s="5" t="inlineStr" r="B11749">
        <is>
          <t xml:space="preserve">TRAFFIC BARRIER TERMINAL, TYPE 1 (SPECIAL) TANGENT</t>
        </is>
      </c>
      <c s="5" t="inlineStr" r="C11749">
        <is>
          <t xml:space="preserve">EACH   </t>
        </is>
      </c>
      <c s="6" r="D11749">
        <v>11.000</v>
      </c>
      <c s="7" r="E11749">
        <v>6</v>
      </c>
      <c s="8" t="inlineStr" r="F11749">
        <is>
          <t xml:space="preserve">72M61</t>
        </is>
      </c>
      <c s="8" t="inlineStr" r="G11749">
        <is>
          <t xml:space="preserve">102</t>
        </is>
      </c>
      <c s="9" r="H11749">
        <v>4300.0000</v>
      </c>
      <c s="8" t="inlineStr" r="I11749">
        <is>
          <t xml:space="preserve"/>
        </is>
      </c>
      <c s="8" t="inlineStr" r="J11749">
        <is>
          <t xml:space="preserve"> Adams, Pike</t>
        </is>
      </c>
    </row>
    <row r="11750" ht="20.25" customHeight="0">
      <c s="5" t="inlineStr" r="A11750">
        <is>
          <t xml:space="preserve">63100167</t>
        </is>
      </c>
      <c s="5" t="inlineStr" r="B11750">
        <is>
          <t xml:space="preserve">TRAFFIC BARRIER TERMINAL, TYPE 1 (SPECIAL) TANGENT</t>
        </is>
      </c>
      <c s="5" t="inlineStr" r="C11750">
        <is>
          <t xml:space="preserve">EACH   </t>
        </is>
      </c>
      <c s="6" r="D11750">
        <v>3.000</v>
      </c>
      <c s="7" r="E11750">
        <v>7</v>
      </c>
      <c s="8" t="inlineStr" r="F11750">
        <is>
          <t xml:space="preserve">74564</t>
        </is>
      </c>
      <c s="8" t="inlineStr" r="G11750">
        <is>
          <t xml:space="preserve">104</t>
        </is>
      </c>
      <c s="9" r="H11750">
        <v>4152.9500</v>
      </c>
      <c s="8" t="inlineStr" r="I11750">
        <is>
          <t xml:space="preserve">Y</t>
        </is>
      </c>
      <c s="8" t="inlineStr" r="J11750">
        <is>
          <t xml:space="preserve"> Coles</t>
        </is>
      </c>
    </row>
    <row r="11751" ht="20.25" customHeight="0">
      <c s="5" t="inlineStr" r="A11751">
        <is>
          <t xml:space="preserve">63100167</t>
        </is>
      </c>
      <c s="5" t="inlineStr" r="B11751">
        <is>
          <t xml:space="preserve">TRAFFIC BARRIER TERMINAL, TYPE 1 (SPECIAL) TANGENT</t>
        </is>
      </c>
      <c s="5" t="inlineStr" r="C11751">
        <is>
          <t xml:space="preserve">EACH   </t>
        </is>
      </c>
      <c s="6" r="D11751">
        <v>3.000</v>
      </c>
      <c s="7" r="E11751">
        <v>7</v>
      </c>
      <c s="8" t="inlineStr" r="F11751">
        <is>
          <t xml:space="preserve">74564</t>
        </is>
      </c>
      <c s="8" t="inlineStr" r="G11751">
        <is>
          <t xml:space="preserve">104</t>
        </is>
      </c>
      <c s="9" r="H11751">
        <v>5000.0000</v>
      </c>
      <c s="8" t="inlineStr" r="I11751">
        <is>
          <t xml:space="preserve"/>
        </is>
      </c>
      <c s="8" t="inlineStr" r="J11751">
        <is>
          <t xml:space="preserve"> Coles</t>
        </is>
      </c>
    </row>
    <row r="11752" ht="20.25" customHeight="0">
      <c s="5" t="inlineStr" r="A11752">
        <is>
          <t xml:space="preserve">63100167</t>
        </is>
      </c>
      <c s="5" t="inlineStr" r="B11752">
        <is>
          <t xml:space="preserve">TRAFFIC BARRIER TERMINAL, TYPE 1 (SPECIAL) TANGENT</t>
        </is>
      </c>
      <c s="5" t="inlineStr" r="C11752">
        <is>
          <t xml:space="preserve">EACH   </t>
        </is>
      </c>
      <c s="6" r="D11752">
        <v>3.000</v>
      </c>
      <c s="7" r="E11752">
        <v>7</v>
      </c>
      <c s="8" t="inlineStr" r="F11752">
        <is>
          <t xml:space="preserve">74648</t>
        </is>
      </c>
      <c s="8" t="inlineStr" r="G11752">
        <is>
          <t xml:space="preserve">105</t>
        </is>
      </c>
      <c s="9" r="H11752">
        <v>4510.0000</v>
      </c>
      <c s="8" t="inlineStr" r="I11752">
        <is>
          <t xml:space="preserve">Y</t>
        </is>
      </c>
      <c s="8" t="inlineStr" r="J11752">
        <is>
          <t xml:space="preserve"> Wayne</t>
        </is>
      </c>
    </row>
    <row r="11753" ht="20.25" customHeight="0">
      <c s="5" t="inlineStr" r="A11753">
        <is>
          <t xml:space="preserve">63100167</t>
        </is>
      </c>
      <c s="5" t="inlineStr" r="B11753">
        <is>
          <t xml:space="preserve">TRAFFIC BARRIER TERMINAL, TYPE 1 (SPECIAL) TANGENT</t>
        </is>
      </c>
      <c s="5" t="inlineStr" r="C11753">
        <is>
          <t xml:space="preserve">EACH   </t>
        </is>
      </c>
      <c s="6" r="D11753">
        <v>3.000</v>
      </c>
      <c s="7" r="E11753">
        <v>7</v>
      </c>
      <c s="8" t="inlineStr" r="F11753">
        <is>
          <t xml:space="preserve">74648</t>
        </is>
      </c>
      <c s="8" t="inlineStr" r="G11753">
        <is>
          <t xml:space="preserve">105</t>
        </is>
      </c>
      <c s="9" r="H11753">
        <v>5000.0000</v>
      </c>
      <c s="8" t="inlineStr" r="I11753">
        <is>
          <t xml:space="preserve"/>
        </is>
      </c>
      <c s="8" t="inlineStr" r="J11753">
        <is>
          <t xml:space="preserve"> Wayne</t>
        </is>
      </c>
    </row>
    <row r="11754" ht="20.25" customHeight="0">
      <c s="5" t="inlineStr" r="A11754">
        <is>
          <t xml:space="preserve">63100167</t>
        </is>
      </c>
      <c s="5" t="inlineStr" r="B11754">
        <is>
          <t xml:space="preserve">TRAFFIC BARRIER TERMINAL, TYPE 1 (SPECIAL) TANGENT</t>
        </is>
      </c>
      <c s="5" t="inlineStr" r="C11754">
        <is>
          <t xml:space="preserve">EACH   </t>
        </is>
      </c>
      <c s="6" r="D11754">
        <v>55.000</v>
      </c>
      <c s="7" r="E11754">
        <v>7</v>
      </c>
      <c s="8" t="inlineStr" r="F11754">
        <is>
          <t xml:space="preserve">74D49</t>
        </is>
      </c>
      <c s="8" t="inlineStr" r="G11754">
        <is>
          <t xml:space="preserve">116</t>
        </is>
      </c>
      <c s="9" r="H11754">
        <v>5300.0000</v>
      </c>
      <c s="8" t="inlineStr" r="I11754">
        <is>
          <t xml:space="preserve">Y</t>
        </is>
      </c>
      <c s="8" t="inlineStr" r="J11754">
        <is>
          <t xml:space="preserve">Various</t>
        </is>
      </c>
    </row>
    <row r="11755" ht="20.25" customHeight="0">
      <c s="5" t="inlineStr" r="A11755">
        <is>
          <t xml:space="preserve">63100167</t>
        </is>
      </c>
      <c s="5" t="inlineStr" r="B11755">
        <is>
          <t xml:space="preserve">TRAFFIC BARRIER TERMINAL, TYPE 1 (SPECIAL) TANGENT</t>
        </is>
      </c>
      <c s="5" t="inlineStr" r="C11755">
        <is>
          <t xml:space="preserve">EACH   </t>
        </is>
      </c>
      <c s="6" r="D11755">
        <v>55.000</v>
      </c>
      <c s="7" r="E11755">
        <v>7</v>
      </c>
      <c s="8" t="inlineStr" r="F11755">
        <is>
          <t xml:space="preserve">74D49</t>
        </is>
      </c>
      <c s="8" t="inlineStr" r="G11755">
        <is>
          <t xml:space="preserve">116</t>
        </is>
      </c>
      <c s="9" r="H11755">
        <v>6363.5600</v>
      </c>
      <c s="8" t="inlineStr" r="I11755">
        <is>
          <t xml:space="preserve"/>
        </is>
      </c>
      <c s="8" t="inlineStr" r="J11755">
        <is>
          <t xml:space="preserve">Various</t>
        </is>
      </c>
    </row>
    <row r="11756" ht="20.25" customHeight="0">
      <c s="5" t="inlineStr" r="A11756">
        <is>
          <t xml:space="preserve">63100167</t>
        </is>
      </c>
      <c s="5" t="inlineStr" r="B11756">
        <is>
          <t xml:space="preserve">TRAFFIC BARRIER TERMINAL, TYPE 1 (SPECIAL) TANGENT</t>
        </is>
      </c>
      <c s="5" t="inlineStr" r="C11756">
        <is>
          <t xml:space="preserve">EACH   </t>
        </is>
      </c>
      <c s="6" r="D11756">
        <v>1.000</v>
      </c>
      <c s="7" r="E11756">
        <v>8</v>
      </c>
      <c s="8" t="inlineStr" r="F11756">
        <is>
          <t xml:space="preserve">76K74</t>
        </is>
      </c>
      <c s="8" t="inlineStr" r="G11756">
        <is>
          <t xml:space="preserve">120</t>
        </is>
      </c>
      <c s="9" r="H11756">
        <v>3774.0000</v>
      </c>
      <c s="8" t="inlineStr" r="I11756">
        <is>
          <t xml:space="preserve">Y</t>
        </is>
      </c>
      <c s="8" t="inlineStr" r="J11756">
        <is>
          <t xml:space="preserve"> St. Clair</t>
        </is>
      </c>
    </row>
    <row r="11757" ht="20.25" customHeight="0">
      <c s="5" t="inlineStr" r="A11757">
        <is>
          <t xml:space="preserve">63100167</t>
        </is>
      </c>
      <c s="5" t="inlineStr" r="B11757">
        <is>
          <t xml:space="preserve">TRAFFIC BARRIER TERMINAL, TYPE 1 (SPECIAL) TANGENT</t>
        </is>
      </c>
      <c s="5" t="inlineStr" r="C11757">
        <is>
          <t xml:space="preserve">EACH   </t>
        </is>
      </c>
      <c s="6" r="D11757">
        <v>1.000</v>
      </c>
      <c s="7" r="E11757">
        <v>8</v>
      </c>
      <c s="8" t="inlineStr" r="F11757">
        <is>
          <t xml:space="preserve">76K74</t>
        </is>
      </c>
      <c s="8" t="inlineStr" r="G11757">
        <is>
          <t xml:space="preserve">120</t>
        </is>
      </c>
      <c s="9" r="H11757">
        <v>3980.2100</v>
      </c>
      <c s="8" t="inlineStr" r="I11757">
        <is>
          <t xml:space="preserve"/>
        </is>
      </c>
      <c s="8" t="inlineStr" r="J11757">
        <is>
          <t xml:space="preserve"> St. Clair</t>
        </is>
      </c>
    </row>
    <row r="11758" ht="20.25" customHeight="0">
      <c s="5" t="inlineStr" r="A11758">
        <is>
          <t xml:space="preserve">63100167</t>
        </is>
      </c>
      <c s="5" t="inlineStr" r="B11758">
        <is>
          <t xml:space="preserve">TRAFFIC BARRIER TERMINAL, TYPE 1 (SPECIAL) TANGENT</t>
        </is>
      </c>
      <c s="5" t="inlineStr" r="C11758">
        <is>
          <t xml:space="preserve">EACH   </t>
        </is>
      </c>
      <c s="6" r="D11758">
        <v>1.000</v>
      </c>
      <c s="7" r="E11758">
        <v>8</v>
      </c>
      <c s="8" t="inlineStr" r="F11758">
        <is>
          <t xml:space="preserve">76K74</t>
        </is>
      </c>
      <c s="8" t="inlineStr" r="G11758">
        <is>
          <t xml:space="preserve">120</t>
        </is>
      </c>
      <c s="9" r="H11758">
        <v>5500.0000</v>
      </c>
      <c s="8" t="inlineStr" r="I11758">
        <is>
          <t xml:space="preserve"/>
        </is>
      </c>
      <c s="8" t="inlineStr" r="J11758">
        <is>
          <t xml:space="preserve"> St. Clair</t>
        </is>
      </c>
    </row>
    <row r="11759" ht="20.25" customHeight="0">
      <c s="5" t="inlineStr" r="A11759">
        <is>
          <t xml:space="preserve">63100167</t>
        </is>
      </c>
      <c s="5" t="inlineStr" r="B11759">
        <is>
          <t xml:space="preserve">TRAFFIC BARRIER TERMINAL, TYPE 1 (SPECIAL) TANGENT</t>
        </is>
      </c>
      <c s="5" t="inlineStr" r="C11759">
        <is>
          <t xml:space="preserve">EACH   </t>
        </is>
      </c>
      <c s="6" r="D11759">
        <v>230.000</v>
      </c>
      <c s="7" r="E11759">
        <v>8</v>
      </c>
      <c s="8" t="inlineStr" r="F11759">
        <is>
          <t xml:space="preserve">76R11</t>
        </is>
      </c>
      <c s="8" t="inlineStr" r="G11759">
        <is>
          <t xml:space="preserve">122</t>
        </is>
      </c>
      <c s="9" r="H11759">
        <v>4200.0000</v>
      </c>
      <c s="8" t="inlineStr" r="I11759">
        <is>
          <t xml:space="preserve">Y</t>
        </is>
      </c>
      <c s="8" t="inlineStr" r="J11759">
        <is>
          <t xml:space="preserve"> Various</t>
        </is>
      </c>
    </row>
    <row r="11760" ht="20.25" customHeight="0">
      <c s="5" t="inlineStr" r="A11760">
        <is>
          <t xml:space="preserve">63100167</t>
        </is>
      </c>
      <c s="5" t="inlineStr" r="B11760">
        <is>
          <t xml:space="preserve">TRAFFIC BARRIER TERMINAL, TYPE 1 (SPECIAL) TANGENT</t>
        </is>
      </c>
      <c s="5" t="inlineStr" r="C11760">
        <is>
          <t xml:space="preserve">EACH   </t>
        </is>
      </c>
      <c s="6" r="D11760">
        <v>8.000</v>
      </c>
      <c s="7" r="E11760">
        <v>9</v>
      </c>
      <c s="8" t="inlineStr" r="F11760">
        <is>
          <t xml:space="preserve">78786</t>
        </is>
      </c>
      <c s="8" t="inlineStr" r="G11760">
        <is>
          <t xml:space="preserve">225</t>
        </is>
      </c>
      <c s="9" r="H11760">
        <v>5250.0000</v>
      </c>
      <c s="8" t="inlineStr" r="I11760">
        <is>
          <t xml:space="preserve">Y</t>
        </is>
      </c>
      <c s="8" t="inlineStr" r="J11760">
        <is>
          <t xml:space="preserve"> Franklin</t>
        </is>
      </c>
    </row>
    <row r="11761" ht="20.25" customHeight="0">
      <c s="5" t="inlineStr" r="A11761">
        <is>
          <t xml:space="preserve">63100167</t>
        </is>
      </c>
      <c s="5" t="inlineStr" r="B11761">
        <is>
          <t xml:space="preserve">TRAFFIC BARRIER TERMINAL, TYPE 1 (SPECIAL) TANGENT</t>
        </is>
      </c>
      <c s="5" t="inlineStr" r="C11761">
        <is>
          <t xml:space="preserve">EACH   </t>
        </is>
      </c>
      <c s="6" r="D11761">
        <v>8.000</v>
      </c>
      <c s="7" r="E11761">
        <v>9</v>
      </c>
      <c s="8" t="inlineStr" r="F11761">
        <is>
          <t xml:space="preserve">78786</t>
        </is>
      </c>
      <c s="8" t="inlineStr" r="G11761">
        <is>
          <t xml:space="preserve">225</t>
        </is>
      </c>
      <c s="9" r="H11761">
        <v>4400.0000</v>
      </c>
      <c s="8" t="inlineStr" r="I11761">
        <is>
          <t xml:space="preserve"/>
        </is>
      </c>
      <c s="8" t="inlineStr" r="J11761">
        <is>
          <t xml:space="preserve"> Franklin</t>
        </is>
      </c>
    </row>
    <row r="11762" ht="20.25" customHeight="0">
      <c s="5" t="inlineStr" r="A11762">
        <is>
          <t xml:space="preserve">63100167</t>
        </is>
      </c>
      <c s="5" t="inlineStr" r="B11762">
        <is>
          <t xml:space="preserve">TRAFFIC BARRIER TERMINAL, TYPE 1 (SPECIAL) TANGENT</t>
        </is>
      </c>
      <c s="5" t="inlineStr" r="C11762">
        <is>
          <t xml:space="preserve">EACH   </t>
        </is>
      </c>
      <c s="6" r="D11762">
        <v>4.000</v>
      </c>
      <c s="7" r="E11762">
        <v>9</v>
      </c>
      <c s="8" t="inlineStr" r="F11762">
        <is>
          <t xml:space="preserve">78831</t>
        </is>
      </c>
      <c s="8" t="inlineStr" r="G11762">
        <is>
          <t xml:space="preserve">135</t>
        </is>
      </c>
      <c s="9" r="H11762">
        <v>3832.5000</v>
      </c>
      <c s="8" t="inlineStr" r="I11762">
        <is>
          <t xml:space="preserve">Y</t>
        </is>
      </c>
      <c s="8" t="inlineStr" r="J11762">
        <is>
          <t xml:space="preserve"> Williamson</t>
        </is>
      </c>
    </row>
    <row r="11763" ht="20.25" customHeight="0">
      <c s="5" t="inlineStr" r="A11763">
        <is>
          <t xml:space="preserve">63100167</t>
        </is>
      </c>
      <c s="5" t="inlineStr" r="B11763">
        <is>
          <t xml:space="preserve">TRAFFIC BARRIER TERMINAL, TYPE 1 (SPECIAL) TANGENT</t>
        </is>
      </c>
      <c s="5" t="inlineStr" r="C11763">
        <is>
          <t xml:space="preserve">EACH   </t>
        </is>
      </c>
      <c s="6" r="D11763">
        <v>4.000</v>
      </c>
      <c s="7" r="E11763">
        <v>9</v>
      </c>
      <c s="8" t="inlineStr" r="F11763">
        <is>
          <t xml:space="preserve">78831</t>
        </is>
      </c>
      <c s="8" t="inlineStr" r="G11763">
        <is>
          <t xml:space="preserve">135</t>
        </is>
      </c>
      <c s="9" r="H11763">
        <v>4300.0000</v>
      </c>
      <c s="8" t="inlineStr" r="I11763">
        <is>
          <t xml:space="preserve"/>
        </is>
      </c>
      <c s="8" t="inlineStr" r="J11763">
        <is>
          <t xml:space="preserve"> Williamson</t>
        </is>
      </c>
    </row>
    <row r="11764" ht="20.25" customHeight="0">
      <c s="5" t="inlineStr" r="A11764">
        <is>
          <t xml:space="preserve">63100167</t>
        </is>
      </c>
      <c s="5" t="inlineStr" r="B11764">
        <is>
          <t xml:space="preserve">TRAFFIC BARRIER TERMINAL, TYPE 1 (SPECIAL) TANGENT</t>
        </is>
      </c>
      <c s="5" t="inlineStr" r="C11764">
        <is>
          <t xml:space="preserve">EACH   </t>
        </is>
      </c>
      <c s="6" r="D11764">
        <v>1.000</v>
      </c>
      <c s="7" r="E11764">
        <v>9</v>
      </c>
      <c s="8" t="inlineStr" r="F11764">
        <is>
          <t xml:space="preserve">78985</t>
        </is>
      </c>
      <c s="8" t="inlineStr" r="G11764">
        <is>
          <t xml:space="preserve">139</t>
        </is>
      </c>
      <c s="9" r="H11764">
        <v>3500.0000</v>
      </c>
      <c s="8" t="inlineStr" r="I11764">
        <is>
          <t xml:space="preserve">Y</t>
        </is>
      </c>
      <c s="8" t="inlineStr" r="J11764">
        <is>
          <t xml:space="preserve"> Jackson</t>
        </is>
      </c>
    </row>
    <row r="11765" ht="20.25" customHeight="0">
      <c s="5" t="inlineStr" r="A11765">
        <is>
          <t xml:space="preserve">63100167</t>
        </is>
      </c>
      <c s="5" t="inlineStr" r="B11765">
        <is>
          <t xml:space="preserve">TRAFFIC BARRIER TERMINAL, TYPE 1 (SPECIAL) TANGENT</t>
        </is>
      </c>
      <c s="5" t="inlineStr" r="C11765">
        <is>
          <t xml:space="preserve">EACH   </t>
        </is>
      </c>
      <c s="6" r="D11765">
        <v>4.000</v>
      </c>
      <c s="7" r="E11765">
        <v>9</v>
      </c>
      <c s="8" t="inlineStr" r="F11765">
        <is>
          <t xml:space="preserve">78A15</t>
        </is>
      </c>
      <c s="8" t="inlineStr" r="G11765">
        <is>
          <t xml:space="preserve">140</t>
        </is>
      </c>
      <c s="9" r="H11765">
        <v>4620.0000</v>
      </c>
      <c s="8" t="inlineStr" r="I11765">
        <is>
          <t xml:space="preserve">Y</t>
        </is>
      </c>
      <c s="8" t="inlineStr" r="J11765">
        <is>
          <t xml:space="preserve"> Union</t>
        </is>
      </c>
    </row>
    <row r="11766" ht="20.25" customHeight="0">
      <c s="5" t="inlineStr" r="A11766">
        <is>
          <t xml:space="preserve">63100167</t>
        </is>
      </c>
      <c s="5" t="inlineStr" r="B11766">
        <is>
          <t xml:space="preserve">TRAFFIC BARRIER TERMINAL, TYPE 1 (SPECIAL) TANGENT</t>
        </is>
      </c>
      <c s="5" t="inlineStr" r="C11766">
        <is>
          <t xml:space="preserve">EACH   </t>
        </is>
      </c>
      <c s="6" r="D11766">
        <v>4.000</v>
      </c>
      <c s="7" r="E11766">
        <v>9</v>
      </c>
      <c s="8" t="inlineStr" r="F11766">
        <is>
          <t xml:space="preserve">78A15</t>
        </is>
      </c>
      <c s="8" t="inlineStr" r="G11766">
        <is>
          <t xml:space="preserve">140</t>
        </is>
      </c>
      <c s="9" r="H11766">
        <v>6283.2000</v>
      </c>
      <c s="8" t="inlineStr" r="I11766">
        <is>
          <t xml:space="preserve"/>
        </is>
      </c>
      <c s="8" t="inlineStr" r="J11766">
        <is>
          <t xml:space="preserve"> Union</t>
        </is>
      </c>
    </row>
    <row r="11767" ht="20.25" customHeight="0">
      <c s="5" t="inlineStr" r="A11767">
        <is>
          <t xml:space="preserve">63100167</t>
        </is>
      </c>
      <c s="5" t="inlineStr" r="B11767">
        <is>
          <t xml:space="preserve">TRAFFIC BARRIER TERMINAL, TYPE 1 (SPECIAL) TANGENT</t>
        </is>
      </c>
      <c s="5" t="inlineStr" r="C11767">
        <is>
          <t xml:space="preserve">EACH   </t>
        </is>
      </c>
      <c s="6" r="D11767">
        <v>8.000</v>
      </c>
      <c s="7" r="E11767">
        <v>9</v>
      </c>
      <c s="8" t="inlineStr" r="F11767">
        <is>
          <t xml:space="preserve">78B13</t>
        </is>
      </c>
      <c s="8" t="inlineStr" r="G11767">
        <is>
          <t xml:space="preserve">153</t>
        </is>
      </c>
      <c s="9" r="H11767">
        <v>4000.0000</v>
      </c>
      <c s="8" t="inlineStr" r="I11767">
        <is>
          <t xml:space="preserve">Y</t>
        </is>
      </c>
      <c s="8" t="inlineStr" r="J11767">
        <is>
          <t xml:space="preserve"> White</t>
        </is>
      </c>
    </row>
    <row r="11768" ht="20.25" customHeight="0">
      <c s="5" t="inlineStr" r="A11768">
        <is>
          <t xml:space="preserve">63100167</t>
        </is>
      </c>
      <c s="5" t="inlineStr" r="B11768">
        <is>
          <t xml:space="preserve">TRAFFIC BARRIER TERMINAL, TYPE 1 (SPECIAL) TANGENT</t>
        </is>
      </c>
      <c s="5" t="inlineStr" r="C11768">
        <is>
          <t xml:space="preserve">EACH   </t>
        </is>
      </c>
      <c s="6" r="D11768">
        <v>8.000</v>
      </c>
      <c s="7" r="E11768">
        <v>9</v>
      </c>
      <c s="8" t="inlineStr" r="F11768">
        <is>
          <t xml:space="preserve">78B13</t>
        </is>
      </c>
      <c s="8" t="inlineStr" r="G11768">
        <is>
          <t xml:space="preserve">153</t>
        </is>
      </c>
      <c s="9" r="H11768">
        <v>4049.9500</v>
      </c>
      <c s="8" t="inlineStr" r="I11768">
        <is>
          <t xml:space="preserve"/>
        </is>
      </c>
      <c s="8" t="inlineStr" r="J11768">
        <is>
          <t xml:space="preserve"> White</t>
        </is>
      </c>
    </row>
    <row r="11769" ht="20.25" customHeight="0">
      <c s="5" t="inlineStr" r="A11769">
        <is>
          <t xml:space="preserve">63100167</t>
        </is>
      </c>
      <c s="5" t="inlineStr" r="B11769">
        <is>
          <t xml:space="preserve">TRAFFIC BARRIER TERMINAL, TYPE 1 (SPECIAL) TANGENT</t>
        </is>
      </c>
      <c s="5" t="inlineStr" r="C11769">
        <is>
          <t xml:space="preserve">EACH   </t>
        </is>
      </c>
      <c s="6" r="D11769">
        <v>4.000</v>
      </c>
      <c s="7" r="E11769">
        <v>3</v>
      </c>
      <c s="8" t="inlineStr" r="F11769">
        <is>
          <t xml:space="preserve">87882</t>
        </is>
      </c>
      <c s="8" t="inlineStr" r="G11769">
        <is>
          <t xml:space="preserve">163</t>
        </is>
      </c>
      <c s="9" r="H11769">
        <v>3850.0000</v>
      </c>
      <c s="8" t="inlineStr" r="I11769">
        <is>
          <t xml:space="preserve">Y</t>
        </is>
      </c>
      <c s="8" t="inlineStr" r="J11769">
        <is>
          <t xml:space="preserve"> LaSalle</t>
        </is>
      </c>
    </row>
    <row r="11770" ht="20.25" customHeight="0">
      <c s="5" t="inlineStr" r="A11770">
        <is>
          <t xml:space="preserve">63100167</t>
        </is>
      </c>
      <c s="5" t="inlineStr" r="B11770">
        <is>
          <t xml:space="preserve">TRAFFIC BARRIER TERMINAL, TYPE 1 (SPECIAL) TANGENT</t>
        </is>
      </c>
      <c s="5" t="inlineStr" r="C11770">
        <is>
          <t xml:space="preserve">EACH   </t>
        </is>
      </c>
      <c s="6" r="D11770">
        <v>4.000</v>
      </c>
      <c s="7" r="E11770">
        <v>3</v>
      </c>
      <c s="8" t="inlineStr" r="F11770">
        <is>
          <t xml:space="preserve">87882</t>
        </is>
      </c>
      <c s="8" t="inlineStr" r="G11770">
        <is>
          <t xml:space="preserve">163</t>
        </is>
      </c>
      <c s="9" r="H11770">
        <v>3500.0000</v>
      </c>
      <c s="8" t="inlineStr" r="I11770">
        <is>
          <t xml:space="preserve"/>
        </is>
      </c>
      <c s="8" t="inlineStr" r="J11770">
        <is>
          <t xml:space="preserve"> LaSalle</t>
        </is>
      </c>
    </row>
    <row r="11771" ht="20.25" customHeight="0">
      <c s="5" t="inlineStr" r="A11771">
        <is>
          <t xml:space="preserve">63100167</t>
        </is>
      </c>
      <c s="5" t="inlineStr" r="B11771">
        <is>
          <t xml:space="preserve">TRAFFIC BARRIER TERMINAL, TYPE 1 (SPECIAL) TANGENT</t>
        </is>
      </c>
      <c s="5" t="inlineStr" r="C11771">
        <is>
          <t xml:space="preserve">EACH   </t>
        </is>
      </c>
      <c s="6" r="D11771">
        <v>4.000</v>
      </c>
      <c s="7" r="E11771">
        <v>3</v>
      </c>
      <c s="8" t="inlineStr" r="F11771">
        <is>
          <t xml:space="preserve">87882</t>
        </is>
      </c>
      <c s="8" t="inlineStr" r="G11771">
        <is>
          <t xml:space="preserve">163</t>
        </is>
      </c>
      <c s="9" r="H11771">
        <v>3850.0000</v>
      </c>
      <c s="8" t="inlineStr" r="I11771">
        <is>
          <t xml:space="preserve"/>
        </is>
      </c>
      <c s="8" t="inlineStr" r="J11771">
        <is>
          <t xml:space="preserve"> LaSalle</t>
        </is>
      </c>
    </row>
    <row r="11772" ht="20.25" customHeight="0">
      <c s="5" t="inlineStr" r="A11772">
        <is>
          <t xml:space="preserve">63100167</t>
        </is>
      </c>
      <c s="5" t="inlineStr" r="B11772">
        <is>
          <t xml:space="preserve">TRAFFIC BARRIER TERMINAL, TYPE 1 (SPECIAL) TANGENT</t>
        </is>
      </c>
      <c s="5" t="inlineStr" r="C11772">
        <is>
          <t xml:space="preserve">EACH   </t>
        </is>
      </c>
      <c s="6" r="D11772">
        <v>4.000</v>
      </c>
      <c s="7" r="E11772">
        <v>3</v>
      </c>
      <c s="8" t="inlineStr" r="F11772">
        <is>
          <t xml:space="preserve">87882</t>
        </is>
      </c>
      <c s="8" t="inlineStr" r="G11772">
        <is>
          <t xml:space="preserve">163</t>
        </is>
      </c>
      <c s="9" r="H11772">
        <v>4225.0000</v>
      </c>
      <c s="8" t="inlineStr" r="I11772">
        <is>
          <t xml:space="preserve"/>
        </is>
      </c>
      <c s="8" t="inlineStr" r="J11772">
        <is>
          <t xml:space="preserve"> LaSalle</t>
        </is>
      </c>
    </row>
    <row r="11773" ht="20.25" customHeight="0">
      <c s="5" t="inlineStr" r="A11773">
        <is>
          <t xml:space="preserve">63100167</t>
        </is>
      </c>
      <c s="5" t="inlineStr" r="B11773">
        <is>
          <t xml:space="preserve">TRAFFIC BARRIER TERMINAL, TYPE 1 (SPECIAL) TANGENT</t>
        </is>
      </c>
      <c s="5" t="inlineStr" r="C11773">
        <is>
          <t xml:space="preserve">EACH   </t>
        </is>
      </c>
      <c s="6" r="D11773">
        <v>2.000</v>
      </c>
      <c s="7" r="E11773">
        <v>5</v>
      </c>
      <c s="8" t="inlineStr" r="F11773">
        <is>
          <t xml:space="preserve">91631</t>
        </is>
      </c>
      <c s="8" t="inlineStr" r="G11773">
        <is>
          <t xml:space="preserve">171</t>
        </is>
      </c>
      <c s="9" r="H11773">
        <v>4500.0000</v>
      </c>
      <c s="8" t="inlineStr" r="I11773">
        <is>
          <t xml:space="preserve">Y</t>
        </is>
      </c>
      <c s="8" t="inlineStr" r="J11773">
        <is>
          <t xml:space="preserve"> Edgar</t>
        </is>
      </c>
    </row>
    <row r="11774" ht="20.25" customHeight="0">
      <c s="5" t="inlineStr" r="A11774">
        <is>
          <t xml:space="preserve">63100167</t>
        </is>
      </c>
      <c s="5" t="inlineStr" r="B11774">
        <is>
          <t xml:space="preserve">TRAFFIC BARRIER TERMINAL, TYPE 1 (SPECIAL) TANGENT</t>
        </is>
      </c>
      <c s="5" t="inlineStr" r="C11774">
        <is>
          <t xml:space="preserve">EACH   </t>
        </is>
      </c>
      <c s="6" r="D11774">
        <v>2.000</v>
      </c>
      <c s="7" r="E11774">
        <v>5</v>
      </c>
      <c s="8" t="inlineStr" r="F11774">
        <is>
          <t xml:space="preserve">91631</t>
        </is>
      </c>
      <c s="8" t="inlineStr" r="G11774">
        <is>
          <t xml:space="preserve">171</t>
        </is>
      </c>
      <c s="9" r="H11774">
        <v>4005.0000</v>
      </c>
      <c s="8" t="inlineStr" r="I11774">
        <is>
          <t xml:space="preserve"/>
        </is>
      </c>
      <c s="8" t="inlineStr" r="J11774">
        <is>
          <t xml:space="preserve"> Edgar</t>
        </is>
      </c>
    </row>
    <row r="11775" ht="20.25" customHeight="0">
      <c s="5" t="inlineStr" r="A11775">
        <is>
          <t xml:space="preserve">63100167</t>
        </is>
      </c>
      <c s="5" t="inlineStr" r="B11775">
        <is>
          <t xml:space="preserve">TRAFFIC BARRIER TERMINAL, TYPE 1 (SPECIAL) TANGENT</t>
        </is>
      </c>
      <c s="5" t="inlineStr" r="C11775">
        <is>
          <t xml:space="preserve">EACH   </t>
        </is>
      </c>
      <c s="6" r="D11775">
        <v>2.000</v>
      </c>
      <c s="7" r="E11775">
        <v>5</v>
      </c>
      <c s="8" t="inlineStr" r="F11775">
        <is>
          <t xml:space="preserve">91631</t>
        </is>
      </c>
      <c s="8" t="inlineStr" r="G11775">
        <is>
          <t xml:space="preserve">171</t>
        </is>
      </c>
      <c s="9" r="H11775">
        <v>4205.0000</v>
      </c>
      <c s="8" t="inlineStr" r="I11775">
        <is>
          <t xml:space="preserve"/>
        </is>
      </c>
      <c s="8" t="inlineStr" r="J11775">
        <is>
          <t xml:space="preserve"> Edgar</t>
        </is>
      </c>
    </row>
    <row r="11776" ht="20.25" customHeight="0">
      <c s="5" t="inlineStr" r="A11776">
        <is>
          <t xml:space="preserve">63100167</t>
        </is>
      </c>
      <c s="5" t="inlineStr" r="B11776">
        <is>
          <t xml:space="preserve">TRAFFIC BARRIER TERMINAL, TYPE 1 (SPECIAL) TANGENT</t>
        </is>
      </c>
      <c s="5" t="inlineStr" r="C11776">
        <is>
          <t xml:space="preserve">EACH   </t>
        </is>
      </c>
      <c s="6" r="D11776">
        <v>2.000</v>
      </c>
      <c s="7" r="E11776">
        <v>5</v>
      </c>
      <c s="8" t="inlineStr" r="F11776">
        <is>
          <t xml:space="preserve">91631</t>
        </is>
      </c>
      <c s="8" t="inlineStr" r="G11776">
        <is>
          <t xml:space="preserve">171</t>
        </is>
      </c>
      <c s="9" r="H11776">
        <v>4233.3800</v>
      </c>
      <c s="8" t="inlineStr" r="I11776">
        <is>
          <t xml:space="preserve"/>
        </is>
      </c>
      <c s="8" t="inlineStr" r="J11776">
        <is>
          <t xml:space="preserve"> Edgar</t>
        </is>
      </c>
    </row>
    <row r="11777" ht="20.25" customHeight="0">
      <c s="5" t="inlineStr" r="A11777">
        <is>
          <t xml:space="preserve">63100167</t>
        </is>
      </c>
      <c s="5" t="inlineStr" r="B11777">
        <is>
          <t xml:space="preserve">TRAFFIC BARRIER TERMINAL, TYPE 1 (SPECIAL) TANGENT</t>
        </is>
      </c>
      <c s="5" t="inlineStr" r="C11777">
        <is>
          <t xml:space="preserve">EACH   </t>
        </is>
      </c>
      <c s="6" r="D11777">
        <v>71.000</v>
      </c>
      <c s="7" r="E11777">
        <v>5</v>
      </c>
      <c s="8" t="inlineStr" r="F11777">
        <is>
          <t xml:space="preserve">91657</t>
        </is>
      </c>
      <c s="8" t="inlineStr" r="G11777">
        <is>
          <t xml:space="preserve">227</t>
        </is>
      </c>
      <c s="9" r="H11777">
        <v>3200.0000</v>
      </c>
      <c s="8" t="inlineStr" r="I11777">
        <is>
          <t xml:space="preserve">Y</t>
        </is>
      </c>
      <c s="8" t="inlineStr" r="J11777">
        <is>
          <t xml:space="preserve"> DeWitt</t>
        </is>
      </c>
    </row>
    <row r="11778" ht="20.25" customHeight="0">
      <c s="5" t="inlineStr" r="A11778">
        <is>
          <t xml:space="preserve">63100167</t>
        </is>
      </c>
      <c s="5" t="inlineStr" r="B11778">
        <is>
          <t xml:space="preserve">TRAFFIC BARRIER TERMINAL, TYPE 1 (SPECIAL) TANGENT</t>
        </is>
      </c>
      <c s="5" t="inlineStr" r="C11778">
        <is>
          <t xml:space="preserve">EACH   </t>
        </is>
      </c>
      <c s="6" r="D11778">
        <v>71.000</v>
      </c>
      <c s="7" r="E11778">
        <v>5</v>
      </c>
      <c s="8" t="inlineStr" r="F11778">
        <is>
          <t xml:space="preserve">91657</t>
        </is>
      </c>
      <c s="8" t="inlineStr" r="G11778">
        <is>
          <t xml:space="preserve">227</t>
        </is>
      </c>
      <c s="9" r="H11778">
        <v>4200.0000</v>
      </c>
      <c s="8" t="inlineStr" r="I11778">
        <is>
          <t xml:space="preserve"/>
        </is>
      </c>
      <c s="8" t="inlineStr" r="J11778">
        <is>
          <t xml:space="preserve"> DeWitt</t>
        </is>
      </c>
    </row>
    <row r="11779" ht="20.25" customHeight="0">
      <c s="5" t="inlineStr" r="A11779">
        <is>
          <t xml:space="preserve">63100167</t>
        </is>
      </c>
      <c s="5" t="inlineStr" r="B11779">
        <is>
          <t xml:space="preserve">TRAFFIC BARRIER TERMINAL, TYPE 1 (SPECIAL) TANGENT</t>
        </is>
      </c>
      <c s="5" t="inlineStr" r="C11779">
        <is>
          <t xml:space="preserve">EACH   </t>
        </is>
      </c>
      <c s="6" r="D11779">
        <v>2.000</v>
      </c>
      <c s="7" r="E11779">
        <v>6</v>
      </c>
      <c s="8" t="inlineStr" r="F11779">
        <is>
          <t xml:space="preserve">93828</t>
        </is>
      </c>
      <c s="8" t="inlineStr" r="G11779">
        <is>
          <t xml:space="preserve">172</t>
        </is>
      </c>
      <c s="9" r="H11779">
        <v>4150.0000</v>
      </c>
      <c s="8" t="inlineStr" r="I11779">
        <is>
          <t xml:space="preserve">Y</t>
        </is>
      </c>
      <c s="8" t="inlineStr" r="J11779">
        <is>
          <t xml:space="preserve"> Macoupin</t>
        </is>
      </c>
    </row>
    <row r="11780" ht="20.25" customHeight="0">
      <c s="5" t="inlineStr" r="A11780">
        <is>
          <t xml:space="preserve">63100167</t>
        </is>
      </c>
      <c s="5" t="inlineStr" r="B11780">
        <is>
          <t xml:space="preserve">TRAFFIC BARRIER TERMINAL, TYPE 1 (SPECIAL) TANGENT</t>
        </is>
      </c>
      <c s="5" t="inlineStr" r="C11780">
        <is>
          <t xml:space="preserve">EACH   </t>
        </is>
      </c>
      <c s="6" r="D11780">
        <v>2.000</v>
      </c>
      <c s="7" r="E11780">
        <v>6</v>
      </c>
      <c s="8" t="inlineStr" r="F11780">
        <is>
          <t xml:space="preserve">93828</t>
        </is>
      </c>
      <c s="8" t="inlineStr" r="G11780">
        <is>
          <t xml:space="preserve">172</t>
        </is>
      </c>
      <c s="9" r="H11780">
        <v>4345.0000</v>
      </c>
      <c s="8" t="inlineStr" r="I11780">
        <is>
          <t xml:space="preserve"/>
        </is>
      </c>
      <c s="8" t="inlineStr" r="J11780">
        <is>
          <t xml:space="preserve"> Macoupin</t>
        </is>
      </c>
    </row>
    <row r="11781" ht="20.25" customHeight="0">
      <c s="5" t="inlineStr" r="A11781">
        <is>
          <t xml:space="preserve">63100167</t>
        </is>
      </c>
      <c s="5" t="inlineStr" r="B11781">
        <is>
          <t xml:space="preserve">TRAFFIC BARRIER TERMINAL, TYPE 1 (SPECIAL) TANGENT</t>
        </is>
      </c>
      <c s="5" t="inlineStr" r="C11781">
        <is>
          <t xml:space="preserve">EACH   </t>
        </is>
      </c>
      <c s="6" r="D11781">
        <v>4.000</v>
      </c>
      <c s="7" r="E11781">
        <v>6</v>
      </c>
      <c s="8" t="inlineStr" r="F11781">
        <is>
          <t xml:space="preserve">93836</t>
        </is>
      </c>
      <c s="8" t="inlineStr" r="G11781">
        <is>
          <t xml:space="preserve">175</t>
        </is>
      </c>
      <c s="9" r="H11781">
        <v>3430.0000</v>
      </c>
      <c s="8" t="inlineStr" r="I11781">
        <is>
          <t xml:space="preserve">Y</t>
        </is>
      </c>
      <c s="8" t="inlineStr" r="J11781">
        <is>
          <t xml:space="preserve"> Hancock</t>
        </is>
      </c>
    </row>
    <row r="11782" ht="20.25" customHeight="0">
      <c s="5" t="inlineStr" r="A11782">
        <is>
          <t xml:space="preserve">63100167</t>
        </is>
      </c>
      <c s="5" t="inlineStr" r="B11782">
        <is>
          <t xml:space="preserve">TRAFFIC BARRIER TERMINAL, TYPE 1 (SPECIAL) TANGENT</t>
        </is>
      </c>
      <c s="5" t="inlineStr" r="C11782">
        <is>
          <t xml:space="preserve">EACH   </t>
        </is>
      </c>
      <c s="6" r="D11782">
        <v>4.000</v>
      </c>
      <c s="7" r="E11782">
        <v>6</v>
      </c>
      <c s="8" t="inlineStr" r="F11782">
        <is>
          <t xml:space="preserve">93836</t>
        </is>
      </c>
      <c s="8" t="inlineStr" r="G11782">
        <is>
          <t xml:space="preserve">175</t>
        </is>
      </c>
      <c s="9" r="H11782">
        <v>4200.0000</v>
      </c>
      <c s="8" t="inlineStr" r="I11782">
        <is>
          <t xml:space="preserve"/>
        </is>
      </c>
      <c s="8" t="inlineStr" r="J11782">
        <is>
          <t xml:space="preserve"> Hancock</t>
        </is>
      </c>
    </row>
    <row r="11783" ht="20.25" customHeight="0">
      <c s="5" t="inlineStr" r="A11783">
        <is>
          <t xml:space="preserve">63100167</t>
        </is>
      </c>
      <c s="5" t="inlineStr" r="B11783">
        <is>
          <t xml:space="preserve">TRAFFIC BARRIER TERMINAL, TYPE 1 (SPECIAL) TANGENT</t>
        </is>
      </c>
      <c s="5" t="inlineStr" r="C11783">
        <is>
          <t xml:space="preserve">EACH   </t>
        </is>
      </c>
      <c s="6" r="D11783">
        <v>4.000</v>
      </c>
      <c s="7" r="E11783">
        <v>6</v>
      </c>
      <c s="8" t="inlineStr" r="F11783">
        <is>
          <t xml:space="preserve">93836</t>
        </is>
      </c>
      <c s="8" t="inlineStr" r="G11783">
        <is>
          <t xml:space="preserve">175</t>
        </is>
      </c>
      <c s="9" r="H11783">
        <v>4675.0000</v>
      </c>
      <c s="8" t="inlineStr" r="I11783">
        <is>
          <t xml:space="preserve"/>
        </is>
      </c>
      <c s="8" t="inlineStr" r="J11783">
        <is>
          <t xml:space="preserve"> Hancock</t>
        </is>
      </c>
    </row>
    <row r="11784" ht="20.25" customHeight="0">
      <c s="5" t="inlineStr" r="A11784">
        <is>
          <t xml:space="preserve">63100167</t>
        </is>
      </c>
      <c s="5" t="inlineStr" r="B11784">
        <is>
          <t xml:space="preserve">TRAFFIC BARRIER TERMINAL, TYPE 1 (SPECIAL) TANGENT</t>
        </is>
      </c>
      <c s="5" t="inlineStr" r="C11784">
        <is>
          <t xml:space="preserve">EACH   </t>
        </is>
      </c>
      <c s="6" r="D11784">
        <v>2.000</v>
      </c>
      <c s="7" r="E11784">
        <v>9</v>
      </c>
      <c s="8" t="inlineStr" r="F11784">
        <is>
          <t xml:space="preserve">99752</t>
        </is>
      </c>
      <c s="8" t="inlineStr" r="G11784">
        <is>
          <t xml:space="preserve">183</t>
        </is>
      </c>
      <c s="9" r="H11784">
        <v>3450.0000</v>
      </c>
      <c s="8" t="inlineStr" r="I11784">
        <is>
          <t xml:space="preserve">Y</t>
        </is>
      </c>
      <c s="8" t="inlineStr" r="J11784">
        <is>
          <t xml:space="preserve"> Perry</t>
        </is>
      </c>
    </row>
    <row r="11785" ht="20.25" customHeight="0">
      <c s="5" t="inlineStr" r="A11785">
        <is>
          <t xml:space="preserve">63100167</t>
        </is>
      </c>
      <c s="5" t="inlineStr" r="B11785">
        <is>
          <t xml:space="preserve">TRAFFIC BARRIER TERMINAL, TYPE 1 (SPECIAL) TANGENT</t>
        </is>
      </c>
      <c s="5" t="inlineStr" r="C11785">
        <is>
          <t xml:space="preserve">EACH   </t>
        </is>
      </c>
      <c s="6" r="D11785">
        <v>2.000</v>
      </c>
      <c s="7" r="E11785">
        <v>9</v>
      </c>
      <c s="8" t="inlineStr" r="F11785">
        <is>
          <t xml:space="preserve">99752</t>
        </is>
      </c>
      <c s="8" t="inlineStr" r="G11785">
        <is>
          <t xml:space="preserve">183</t>
        </is>
      </c>
      <c s="9" r="H11785">
        <v>3900.0000</v>
      </c>
      <c s="8" t="inlineStr" r="I11785">
        <is>
          <t xml:space="preserve"/>
        </is>
      </c>
      <c s="8" t="inlineStr" r="J11785">
        <is>
          <t xml:space="preserve"> Perry</t>
        </is>
      </c>
    </row>
    <row r="11786" ht="20.25" customHeight="0">
      <c s="5" t="inlineStr" r="A11786">
        <is>
          <t xml:space="preserve">63100167</t>
        </is>
      </c>
      <c s="5" t="inlineStr" r="B11786">
        <is>
          <t xml:space="preserve">TRAFFIC BARRIER TERMINAL, TYPE 1 (SPECIAL) TANGENT</t>
        </is>
      </c>
      <c s="5" t="inlineStr" r="C11786">
        <is>
          <t xml:space="preserve">EACH   </t>
        </is>
      </c>
      <c s="6" r="D11786">
        <v>2.000</v>
      </c>
      <c s="7" r="E11786">
        <v>9</v>
      </c>
      <c s="8" t="inlineStr" r="F11786">
        <is>
          <t xml:space="preserve">99752</t>
        </is>
      </c>
      <c s="8" t="inlineStr" r="G11786">
        <is>
          <t xml:space="preserve">183</t>
        </is>
      </c>
      <c s="9" r="H11786">
        <v>4600.0000</v>
      </c>
      <c s="8" t="inlineStr" r="I11786">
        <is>
          <t xml:space="preserve"/>
        </is>
      </c>
      <c s="8" t="inlineStr" r="J11786">
        <is>
          <t xml:space="preserve"> Perry</t>
        </is>
      </c>
    </row>
    <row r="11787" ht="20.25" customHeight="0">
      <c s="5" t="inlineStr" r="A11787">
        <is>
          <t xml:space="preserve">63100169</t>
        </is>
      </c>
      <c s="5" t="inlineStr" r="B11787">
        <is>
          <t xml:space="preserve">TRAFFIC BARRIER TERMINAL, TYPE 1 (SPECIAL) FLARED</t>
        </is>
      </c>
      <c s="5" t="inlineStr" r="C11787">
        <is>
          <t xml:space="preserve">EACH   </t>
        </is>
      </c>
      <c s="6" r="D11787">
        <v>3.000</v>
      </c>
      <c s="7" r="E11787">
        <v>2</v>
      </c>
      <c s="8" t="inlineStr" r="F11787">
        <is>
          <t xml:space="preserve">64R15</t>
        </is>
      </c>
      <c s="8" t="inlineStr" r="G11787">
        <is>
          <t xml:space="preserve">033</t>
        </is>
      </c>
      <c s="9" r="H11787">
        <v>3450.0000</v>
      </c>
      <c s="8" t="inlineStr" r="I11787">
        <is>
          <t xml:space="preserve">Y</t>
        </is>
      </c>
      <c s="8" t="inlineStr" r="J11787">
        <is>
          <t xml:space="preserve"> Boone, Winnebago</t>
        </is>
      </c>
    </row>
    <row r="11788" ht="20.25" customHeight="0">
      <c s="5" t="inlineStr" r="A11788">
        <is>
          <t xml:space="preserve">63100169</t>
        </is>
      </c>
      <c s="5" t="inlineStr" r="B11788">
        <is>
          <t xml:space="preserve">TRAFFIC BARRIER TERMINAL, TYPE 1 (SPECIAL) FLARED</t>
        </is>
      </c>
      <c s="5" t="inlineStr" r="C11788">
        <is>
          <t xml:space="preserve">EACH   </t>
        </is>
      </c>
      <c s="6" r="D11788">
        <v>4.000</v>
      </c>
      <c s="7" r="E11788">
        <v>2</v>
      </c>
      <c s="8" t="inlineStr" r="F11788">
        <is>
          <t xml:space="preserve">64T98</t>
        </is>
      </c>
      <c s="8" t="inlineStr" r="G11788">
        <is>
          <t xml:space="preserve">043</t>
        </is>
      </c>
      <c s="9" r="H11788">
        <v>3900.0000</v>
      </c>
      <c s="8" t="inlineStr" r="I11788">
        <is>
          <t xml:space="preserve">Y</t>
        </is>
      </c>
      <c s="8" t="inlineStr" r="J11788">
        <is>
          <t xml:space="preserve"> Stephenson</t>
        </is>
      </c>
    </row>
    <row r="11789" ht="20.25" customHeight="0">
      <c s="5" t="inlineStr" r="A11789">
        <is>
          <t xml:space="preserve">63100169</t>
        </is>
      </c>
      <c s="5" t="inlineStr" r="B11789">
        <is>
          <t xml:space="preserve">TRAFFIC BARRIER TERMINAL, TYPE 1 (SPECIAL) FLARED</t>
        </is>
      </c>
      <c s="5" t="inlineStr" r="C11789">
        <is>
          <t xml:space="preserve">EACH   </t>
        </is>
      </c>
      <c s="6" r="D11789">
        <v>4.000</v>
      </c>
      <c s="7" r="E11789">
        <v>2</v>
      </c>
      <c s="8" t="inlineStr" r="F11789">
        <is>
          <t xml:space="preserve">64T98</t>
        </is>
      </c>
      <c s="8" t="inlineStr" r="G11789">
        <is>
          <t xml:space="preserve">043</t>
        </is>
      </c>
      <c s="9" r="H11789">
        <v>3311.0000</v>
      </c>
      <c s="8" t="inlineStr" r="I11789">
        <is>
          <t xml:space="preserve"/>
        </is>
      </c>
      <c s="8" t="inlineStr" r="J11789">
        <is>
          <t xml:space="preserve"> Stephenson</t>
        </is>
      </c>
    </row>
    <row r="11790" ht="20.25" customHeight="0">
      <c s="5" t="inlineStr" r="A11790">
        <is>
          <t xml:space="preserve">63100169</t>
        </is>
      </c>
      <c s="5" t="inlineStr" r="B11790">
        <is>
          <t xml:space="preserve">TRAFFIC BARRIER TERMINAL, TYPE 1 (SPECIAL) FLARED</t>
        </is>
      </c>
      <c s="5" t="inlineStr" r="C11790">
        <is>
          <t xml:space="preserve">EACH   </t>
        </is>
      </c>
      <c s="6" r="D11790">
        <v>1.000</v>
      </c>
      <c s="7" r="E11790">
        <v>3</v>
      </c>
      <c s="8" t="inlineStr" r="F11790">
        <is>
          <t xml:space="preserve">66K63</t>
        </is>
      </c>
      <c s="8" t="inlineStr" r="G11790">
        <is>
          <t xml:space="preserve">055</t>
        </is>
      </c>
      <c s="9" r="H11790">
        <v>3500.0000</v>
      </c>
      <c s="8" t="inlineStr" r="I11790">
        <is>
          <t xml:space="preserve">Y</t>
        </is>
      </c>
      <c s="8" t="inlineStr" r="J11790">
        <is>
          <t xml:space="preserve"> DeKalb</t>
        </is>
      </c>
    </row>
    <row r="11791" ht="20.25" customHeight="0">
      <c s="5" t="inlineStr" r="A11791">
        <is>
          <t xml:space="preserve">63100169</t>
        </is>
      </c>
      <c s="5" t="inlineStr" r="B11791">
        <is>
          <t xml:space="preserve">TRAFFIC BARRIER TERMINAL, TYPE 1 (SPECIAL) FLARED</t>
        </is>
      </c>
      <c s="5" t="inlineStr" r="C11791">
        <is>
          <t xml:space="preserve">EACH   </t>
        </is>
      </c>
      <c s="6" r="D11791">
        <v>1.000</v>
      </c>
      <c s="7" r="E11791">
        <v>3</v>
      </c>
      <c s="8" t="inlineStr" r="F11791">
        <is>
          <t xml:space="preserve">66K63</t>
        </is>
      </c>
      <c s="8" t="inlineStr" r="G11791">
        <is>
          <t xml:space="preserve">055</t>
        </is>
      </c>
      <c s="9" r="H11791">
        <v>3200.0000</v>
      </c>
      <c s="8" t="inlineStr" r="I11791">
        <is>
          <t xml:space="preserve"/>
        </is>
      </c>
      <c s="8" t="inlineStr" r="J11791">
        <is>
          <t xml:space="preserve"> DeKalb</t>
        </is>
      </c>
    </row>
    <row r="11792" ht="20.25" customHeight="0">
      <c s="5" t="inlineStr" r="A11792">
        <is>
          <t xml:space="preserve">63100169</t>
        </is>
      </c>
      <c s="5" t="inlineStr" r="B11792">
        <is>
          <t xml:space="preserve">TRAFFIC BARRIER TERMINAL, TYPE 1 (SPECIAL) FLARED</t>
        </is>
      </c>
      <c s="5" t="inlineStr" r="C11792">
        <is>
          <t xml:space="preserve">EACH   </t>
        </is>
      </c>
      <c s="6" r="D11792">
        <v>1.000</v>
      </c>
      <c s="7" r="E11792">
        <v>3</v>
      </c>
      <c s="8" t="inlineStr" r="F11792">
        <is>
          <t xml:space="preserve">66K63</t>
        </is>
      </c>
      <c s="8" t="inlineStr" r="G11792">
        <is>
          <t xml:space="preserve">055</t>
        </is>
      </c>
      <c s="9" r="H11792">
        <v>3500.0000</v>
      </c>
      <c s="8" t="inlineStr" r="I11792">
        <is>
          <t xml:space="preserve"/>
        </is>
      </c>
      <c s="8" t="inlineStr" r="J11792">
        <is>
          <t xml:space="preserve"> DeKalb</t>
        </is>
      </c>
    </row>
    <row r="11793" ht="20.25" customHeight="0">
      <c s="5" t="inlineStr" r="A11793">
        <is>
          <t xml:space="preserve">63100169</t>
        </is>
      </c>
      <c s="5" t="inlineStr" r="B11793">
        <is>
          <t xml:space="preserve">TRAFFIC BARRIER TERMINAL, TYPE 1 (SPECIAL) FLARED</t>
        </is>
      </c>
      <c s="5" t="inlineStr" r="C11793">
        <is>
          <t xml:space="preserve">EACH   </t>
        </is>
      </c>
      <c s="6" r="D11793">
        <v>13.000</v>
      </c>
      <c s="7" r="E11793">
        <v>3</v>
      </c>
      <c s="8" t="inlineStr" r="F11793">
        <is>
          <t xml:space="preserve">66R71</t>
        </is>
      </c>
      <c s="8" t="inlineStr" r="G11793">
        <is>
          <t xml:space="preserve">072</t>
        </is>
      </c>
      <c s="9" r="H11793">
        <v>3933.0000</v>
      </c>
      <c s="8" t="inlineStr" r="I11793">
        <is>
          <t xml:space="preserve">Y</t>
        </is>
      </c>
      <c s="8" t="inlineStr" r="J11793">
        <is>
          <t xml:space="preserve"> Various</t>
        </is>
      </c>
    </row>
    <row r="11794" ht="20.25" customHeight="0">
      <c s="5" t="inlineStr" r="A11794">
        <is>
          <t xml:space="preserve">63100169</t>
        </is>
      </c>
      <c s="5" t="inlineStr" r="B11794">
        <is>
          <t xml:space="preserve">TRAFFIC BARRIER TERMINAL, TYPE 1 (SPECIAL) FLARED</t>
        </is>
      </c>
      <c s="5" t="inlineStr" r="C11794">
        <is>
          <t xml:space="preserve">EACH   </t>
        </is>
      </c>
      <c s="6" r="D11794">
        <v>13.000</v>
      </c>
      <c s="7" r="E11794">
        <v>3</v>
      </c>
      <c s="8" t="inlineStr" r="F11794">
        <is>
          <t xml:space="preserve">66R71</t>
        </is>
      </c>
      <c s="8" t="inlineStr" r="G11794">
        <is>
          <t xml:space="preserve">072</t>
        </is>
      </c>
      <c s="9" r="H11794">
        <v>3142.1100</v>
      </c>
      <c s="8" t="inlineStr" r="I11794">
        <is>
          <t xml:space="preserve"/>
        </is>
      </c>
      <c s="8" t="inlineStr" r="J11794">
        <is>
          <t xml:space="preserve"> Various</t>
        </is>
      </c>
    </row>
    <row r="11795" ht="20.25" customHeight="0">
      <c s="5" t="inlineStr" r="A11795">
        <is>
          <t xml:space="preserve">63100169</t>
        </is>
      </c>
      <c s="5" t="inlineStr" r="B11795">
        <is>
          <t xml:space="preserve">TRAFFIC BARRIER TERMINAL, TYPE 1 (SPECIAL) FLARED</t>
        </is>
      </c>
      <c s="5" t="inlineStr" r="C11795">
        <is>
          <t xml:space="preserve">EACH   </t>
        </is>
      </c>
      <c s="6" r="D11795">
        <v>13.000</v>
      </c>
      <c s="7" r="E11795">
        <v>3</v>
      </c>
      <c s="8" t="inlineStr" r="F11795">
        <is>
          <t xml:space="preserve">66R71</t>
        </is>
      </c>
      <c s="8" t="inlineStr" r="G11795">
        <is>
          <t xml:space="preserve">072</t>
        </is>
      </c>
      <c s="9" r="H11795">
        <v>3459.1800</v>
      </c>
      <c s="8" t="inlineStr" r="I11795">
        <is>
          <t xml:space="preserve"/>
        </is>
      </c>
      <c s="8" t="inlineStr" r="J11795">
        <is>
          <t xml:space="preserve"> Various</t>
        </is>
      </c>
    </row>
    <row r="11796" ht="20.25" customHeight="0">
      <c s="5" t="inlineStr" r="A11796">
        <is>
          <t xml:space="preserve">63100169</t>
        </is>
      </c>
      <c s="5" t="inlineStr" r="B11796">
        <is>
          <t xml:space="preserve">TRAFFIC BARRIER TERMINAL, TYPE 1 (SPECIAL) FLARED</t>
        </is>
      </c>
      <c s="5" t="inlineStr" r="C11796">
        <is>
          <t xml:space="preserve">EACH   </t>
        </is>
      </c>
      <c s="6" r="D11796">
        <v>2.000</v>
      </c>
      <c s="7" r="E11796">
        <v>4</v>
      </c>
      <c s="8" t="inlineStr" r="F11796">
        <is>
          <t xml:space="preserve">68A86</t>
        </is>
      </c>
      <c s="8" t="inlineStr" r="G11796">
        <is>
          <t xml:space="preserve">222</t>
        </is>
      </c>
      <c s="9" r="H11796">
        <v>3135.0000</v>
      </c>
      <c s="8" t="inlineStr" r="I11796">
        <is>
          <t xml:space="preserve">Y</t>
        </is>
      </c>
      <c s="8" t="inlineStr" r="J11796">
        <is>
          <t xml:space="preserve"> Fulton</t>
        </is>
      </c>
    </row>
    <row r="11797" ht="20.25" customHeight="0">
      <c s="5" t="inlineStr" r="A11797">
        <is>
          <t xml:space="preserve">63100169</t>
        </is>
      </c>
      <c s="5" t="inlineStr" r="B11797">
        <is>
          <t xml:space="preserve">TRAFFIC BARRIER TERMINAL, TYPE 1 (SPECIAL) FLARED</t>
        </is>
      </c>
      <c s="5" t="inlineStr" r="C11797">
        <is>
          <t xml:space="preserve">EACH   </t>
        </is>
      </c>
      <c s="6" r="D11797">
        <v>1.000</v>
      </c>
      <c s="7" r="E11797">
        <v>4</v>
      </c>
      <c s="8" t="inlineStr" r="F11797">
        <is>
          <t xml:space="preserve">68E44</t>
        </is>
      </c>
      <c s="8" t="inlineStr" r="G11797">
        <is>
          <t xml:space="preserve">01X</t>
        </is>
      </c>
      <c s="9" r="H11797">
        <v>3200.0000</v>
      </c>
      <c s="8" t="inlineStr" r="I11797">
        <is>
          <t xml:space="preserve">Y</t>
        </is>
      </c>
      <c s="8" t="inlineStr" r="J11797">
        <is>
          <t xml:space="preserve"> Peoria, Tazewell</t>
        </is>
      </c>
    </row>
    <row r="11798" ht="20.25" customHeight="0">
      <c s="5" t="inlineStr" r="A11798">
        <is>
          <t xml:space="preserve">63100169</t>
        </is>
      </c>
      <c s="5" t="inlineStr" r="B11798">
        <is>
          <t xml:space="preserve">TRAFFIC BARRIER TERMINAL, TYPE 1 (SPECIAL) FLARED</t>
        </is>
      </c>
      <c s="5" t="inlineStr" r="C11798">
        <is>
          <t xml:space="preserve">EACH   </t>
        </is>
      </c>
      <c s="6" r="D11798">
        <v>1.000</v>
      </c>
      <c s="7" r="E11798">
        <v>4</v>
      </c>
      <c s="8" t="inlineStr" r="F11798">
        <is>
          <t xml:space="preserve">68E44</t>
        </is>
      </c>
      <c s="8" t="inlineStr" r="G11798">
        <is>
          <t xml:space="preserve">01X</t>
        </is>
      </c>
      <c s="9" r="H11798">
        <v>3200.0000</v>
      </c>
      <c s="8" t="inlineStr" r="I11798">
        <is>
          <t xml:space="preserve"/>
        </is>
      </c>
      <c s="8" t="inlineStr" r="J11798">
        <is>
          <t xml:space="preserve"> Peoria, Tazewell</t>
        </is>
      </c>
    </row>
    <row r="11799" ht="20.25" customHeight="0">
      <c s="5" t="inlineStr" r="A11799">
        <is>
          <t xml:space="preserve">63100169</t>
        </is>
      </c>
      <c s="5" t="inlineStr" r="B11799">
        <is>
          <t xml:space="preserve">TRAFFIC BARRIER TERMINAL, TYPE 1 (SPECIAL) FLARED</t>
        </is>
      </c>
      <c s="5" t="inlineStr" r="C11799">
        <is>
          <t xml:space="preserve">EACH   </t>
        </is>
      </c>
      <c s="6" r="D11799">
        <v>4.000</v>
      </c>
      <c s="7" r="E11799">
        <v>4</v>
      </c>
      <c s="8" t="inlineStr" r="F11799">
        <is>
          <t xml:space="preserve">68J42</t>
        </is>
      </c>
      <c s="8" t="inlineStr" r="G11799">
        <is>
          <t xml:space="preserve">076</t>
        </is>
      </c>
      <c s="9" r="H11799">
        <v>3650.0000</v>
      </c>
      <c s="8" t="inlineStr" r="I11799">
        <is>
          <t xml:space="preserve">Y</t>
        </is>
      </c>
      <c s="8" t="inlineStr" r="J11799">
        <is>
          <t xml:space="preserve"> Tazewell</t>
        </is>
      </c>
    </row>
    <row r="11800" ht="20.25" customHeight="0">
      <c s="5" t="inlineStr" r="A11800">
        <is>
          <t xml:space="preserve">63100169</t>
        </is>
      </c>
      <c s="5" t="inlineStr" r="B11800">
        <is>
          <t xml:space="preserve">TRAFFIC BARRIER TERMINAL, TYPE 1 (SPECIAL) FLARED</t>
        </is>
      </c>
      <c s="5" t="inlineStr" r="C11800">
        <is>
          <t xml:space="preserve">EACH   </t>
        </is>
      </c>
      <c s="6" r="D11800">
        <v>4.000</v>
      </c>
      <c s="7" r="E11800">
        <v>4</v>
      </c>
      <c s="8" t="inlineStr" r="F11800">
        <is>
          <t xml:space="preserve">68J42</t>
        </is>
      </c>
      <c s="8" t="inlineStr" r="G11800">
        <is>
          <t xml:space="preserve">076</t>
        </is>
      </c>
      <c s="9" r="H11800">
        <v>4100.0300</v>
      </c>
      <c s="8" t="inlineStr" r="I11800">
        <is>
          <t xml:space="preserve"/>
        </is>
      </c>
      <c s="8" t="inlineStr" r="J11800">
        <is>
          <t xml:space="preserve"> Tazewell</t>
        </is>
      </c>
    </row>
    <row r="11801" ht="20.25" customHeight="0">
      <c s="5" t="inlineStr" r="A11801">
        <is>
          <t xml:space="preserve">63100169</t>
        </is>
      </c>
      <c s="5" t="inlineStr" r="B11801">
        <is>
          <t xml:space="preserve">TRAFFIC BARRIER TERMINAL, TYPE 1 (SPECIAL) FLARED</t>
        </is>
      </c>
      <c s="5" t="inlineStr" r="C11801">
        <is>
          <t xml:space="preserve">EACH   </t>
        </is>
      </c>
      <c s="6" r="D11801">
        <v>4.000</v>
      </c>
      <c s="7" r="E11801">
        <v>4</v>
      </c>
      <c s="8" t="inlineStr" r="F11801">
        <is>
          <t xml:space="preserve">68J42</t>
        </is>
      </c>
      <c s="8" t="inlineStr" r="G11801">
        <is>
          <t xml:space="preserve">076</t>
        </is>
      </c>
      <c s="9" r="H11801">
        <v>4590.0000</v>
      </c>
      <c s="8" t="inlineStr" r="I11801">
        <is>
          <t xml:space="preserve"/>
        </is>
      </c>
      <c s="8" t="inlineStr" r="J11801">
        <is>
          <t xml:space="preserve"> Tazewell</t>
        </is>
      </c>
    </row>
    <row r="11802" ht="20.25" customHeight="0">
      <c s="5" t="inlineStr" r="A11802">
        <is>
          <t xml:space="preserve">63100169</t>
        </is>
      </c>
      <c s="5" t="inlineStr" r="B11802">
        <is>
          <t xml:space="preserve">TRAFFIC BARRIER TERMINAL, TYPE 1 (SPECIAL) FLARED</t>
        </is>
      </c>
      <c s="5" t="inlineStr" r="C11802">
        <is>
          <t xml:space="preserve">EACH   </t>
        </is>
      </c>
      <c s="6" r="D11802">
        <v>4.000</v>
      </c>
      <c s="7" r="E11802">
        <v>7</v>
      </c>
      <c s="8" t="inlineStr" r="F11802">
        <is>
          <t xml:space="preserve">74D49</t>
        </is>
      </c>
      <c s="8" t="inlineStr" r="G11802">
        <is>
          <t xml:space="preserve">116</t>
        </is>
      </c>
      <c s="9" r="H11802">
        <v>4300.0000</v>
      </c>
      <c s="8" t="inlineStr" r="I11802">
        <is>
          <t xml:space="preserve">Y</t>
        </is>
      </c>
      <c s="8" t="inlineStr" r="J11802">
        <is>
          <t xml:space="preserve">Various</t>
        </is>
      </c>
    </row>
    <row r="11803" ht="20.25" customHeight="0">
      <c s="5" t="inlineStr" r="A11803">
        <is>
          <t xml:space="preserve">63100169</t>
        </is>
      </c>
      <c s="5" t="inlineStr" r="B11803">
        <is>
          <t xml:space="preserve">TRAFFIC BARRIER TERMINAL, TYPE 1 (SPECIAL) FLARED</t>
        </is>
      </c>
      <c s="5" t="inlineStr" r="C11803">
        <is>
          <t xml:space="preserve">EACH   </t>
        </is>
      </c>
      <c s="6" r="D11803">
        <v>4.000</v>
      </c>
      <c s="7" r="E11803">
        <v>7</v>
      </c>
      <c s="8" t="inlineStr" r="F11803">
        <is>
          <t xml:space="preserve">74D49</t>
        </is>
      </c>
      <c s="8" t="inlineStr" r="G11803">
        <is>
          <t xml:space="preserve">116</t>
        </is>
      </c>
      <c s="9" r="H11803">
        <v>3939.2600</v>
      </c>
      <c s="8" t="inlineStr" r="I11803">
        <is>
          <t xml:space="preserve"/>
        </is>
      </c>
      <c s="8" t="inlineStr" r="J11803">
        <is>
          <t xml:space="preserve">Various</t>
        </is>
      </c>
    </row>
    <row r="11804" ht="20.25" customHeight="0">
      <c s="5" t="inlineStr" r="A11804">
        <is>
          <t xml:space="preserve">63100169</t>
        </is>
      </c>
      <c s="5" t="inlineStr" r="B11804">
        <is>
          <t xml:space="preserve">TRAFFIC BARRIER TERMINAL, TYPE 1 (SPECIAL) FLARED</t>
        </is>
      </c>
      <c s="5" t="inlineStr" r="C11804">
        <is>
          <t xml:space="preserve">EACH   </t>
        </is>
      </c>
      <c s="6" r="D11804">
        <v>95.000</v>
      </c>
      <c s="7" r="E11804">
        <v>8</v>
      </c>
      <c s="8" t="inlineStr" r="F11804">
        <is>
          <t xml:space="preserve">76R11</t>
        </is>
      </c>
      <c s="8" t="inlineStr" r="G11804">
        <is>
          <t xml:space="preserve">122</t>
        </is>
      </c>
      <c s="9" r="H11804">
        <v>3800.0000</v>
      </c>
      <c s="8" t="inlineStr" r="I11804">
        <is>
          <t xml:space="preserve">Y</t>
        </is>
      </c>
      <c s="8" t="inlineStr" r="J11804">
        <is>
          <t xml:space="preserve"> Various</t>
        </is>
      </c>
    </row>
    <row r="11805" ht="20.25" customHeight="0">
      <c s="5" t="inlineStr" r="A11805">
        <is>
          <t xml:space="preserve">63100169</t>
        </is>
      </c>
      <c s="5" t="inlineStr" r="B11805">
        <is>
          <t xml:space="preserve">TRAFFIC BARRIER TERMINAL, TYPE 1 (SPECIAL) FLARED</t>
        </is>
      </c>
      <c s="5" t="inlineStr" r="C11805">
        <is>
          <t xml:space="preserve">EACH   </t>
        </is>
      </c>
      <c s="6" r="D11805">
        <v>3.000</v>
      </c>
      <c s="7" r="E11805">
        <v>9</v>
      </c>
      <c s="8" t="inlineStr" r="F11805">
        <is>
          <t xml:space="preserve">99753</t>
        </is>
      </c>
      <c s="8" t="inlineStr" r="G11805">
        <is>
          <t xml:space="preserve">184</t>
        </is>
      </c>
      <c s="9" r="H11805">
        <v>5450.0000</v>
      </c>
      <c s="8" t="inlineStr" r="I11805">
        <is>
          <t xml:space="preserve">Y</t>
        </is>
      </c>
      <c s="8" t="inlineStr" r="J11805">
        <is>
          <t xml:space="preserve"> Gallatin</t>
        </is>
      </c>
    </row>
    <row r="11806" ht="20.25" customHeight="0">
      <c s="5" t="inlineStr" r="A11806">
        <is>
          <t xml:space="preserve">63100169</t>
        </is>
      </c>
      <c s="5" t="inlineStr" r="B11806">
        <is>
          <t xml:space="preserve">TRAFFIC BARRIER TERMINAL, TYPE 1 (SPECIAL) FLARED</t>
        </is>
      </c>
      <c s="5" t="inlineStr" r="C11806">
        <is>
          <t xml:space="preserve">EACH   </t>
        </is>
      </c>
      <c s="6" r="D11806">
        <v>3.000</v>
      </c>
      <c s="7" r="E11806">
        <v>9</v>
      </c>
      <c s="8" t="inlineStr" r="F11806">
        <is>
          <t xml:space="preserve">99753</t>
        </is>
      </c>
      <c s="8" t="inlineStr" r="G11806">
        <is>
          <t xml:space="preserve">184</t>
        </is>
      </c>
      <c s="9" r="H11806">
        <v>6600.0000</v>
      </c>
      <c s="8" t="inlineStr" r="I11806">
        <is>
          <t xml:space="preserve"/>
        </is>
      </c>
      <c s="8" t="inlineStr" r="J11806">
        <is>
          <t xml:space="preserve"> Gallatin</t>
        </is>
      </c>
    </row>
    <row r="11807" ht="20.25" customHeight="0">
      <c s="5" t="inlineStr" r="A11807">
        <is>
          <t xml:space="preserve">63200310</t>
        </is>
      </c>
      <c s="5" t="inlineStr" r="B11807">
        <is>
          <t xml:space="preserve">GUARDRAIL REMOVAL</t>
        </is>
      </c>
      <c s="5" t="inlineStr" r="C11807">
        <is>
          <t xml:space="preserve">FOOT   </t>
        </is>
      </c>
      <c s="6" r="D11807">
        <v>1855.000</v>
      </c>
      <c s="7" r="E11807">
        <v>1</v>
      </c>
      <c s="8" t="inlineStr" r="F11807">
        <is>
          <t xml:space="preserve">60R76</t>
        </is>
      </c>
      <c s="8" t="inlineStr" r="G11807">
        <is>
          <t xml:space="preserve">189</t>
        </is>
      </c>
      <c s="9" r="H11807">
        <v>5.5000</v>
      </c>
      <c s="8" t="inlineStr" r="I11807">
        <is>
          <t xml:space="preserve">Y</t>
        </is>
      </c>
      <c s="8" t="inlineStr" r="J11807">
        <is>
          <t xml:space="preserve"> Will</t>
        </is>
      </c>
    </row>
    <row r="11808" ht="20.25" customHeight="0">
      <c s="5" t="inlineStr" r="A11808">
        <is>
          <t xml:space="preserve">63200310</t>
        </is>
      </c>
      <c s="5" t="inlineStr" r="B11808">
        <is>
          <t xml:space="preserve">GUARDRAIL REMOVAL</t>
        </is>
      </c>
      <c s="5" t="inlineStr" r="C11808">
        <is>
          <t xml:space="preserve">FOOT   </t>
        </is>
      </c>
      <c s="6" r="D11808">
        <v>1855.000</v>
      </c>
      <c s="7" r="E11808">
        <v>1</v>
      </c>
      <c s="8" t="inlineStr" r="F11808">
        <is>
          <t xml:space="preserve">60R76</t>
        </is>
      </c>
      <c s="8" t="inlineStr" r="G11808">
        <is>
          <t xml:space="preserve">189</t>
        </is>
      </c>
      <c s="9" r="H11808">
        <v>5.0000</v>
      </c>
      <c s="8" t="inlineStr" r="I11808">
        <is>
          <t xml:space="preserve"/>
        </is>
      </c>
      <c s="8" t="inlineStr" r="J11808">
        <is>
          <t xml:space="preserve"> Will</t>
        </is>
      </c>
    </row>
    <row r="11809" ht="20.25" customHeight="0">
      <c s="5" t="inlineStr" r="A11809">
        <is>
          <t xml:space="preserve">63200310</t>
        </is>
      </c>
      <c s="5" t="inlineStr" r="B11809">
        <is>
          <t xml:space="preserve">GUARDRAIL REMOVAL</t>
        </is>
      </c>
      <c s="5" t="inlineStr" r="C11809">
        <is>
          <t xml:space="preserve">FOOT   </t>
        </is>
      </c>
      <c s="6" r="D11809">
        <v>1855.000</v>
      </c>
      <c s="7" r="E11809">
        <v>1</v>
      </c>
      <c s="8" t="inlineStr" r="F11809">
        <is>
          <t xml:space="preserve">60R76</t>
        </is>
      </c>
      <c s="8" t="inlineStr" r="G11809">
        <is>
          <t xml:space="preserve">189</t>
        </is>
      </c>
      <c s="9" r="H11809">
        <v>5.0400</v>
      </c>
      <c s="8" t="inlineStr" r="I11809">
        <is>
          <t xml:space="preserve"/>
        </is>
      </c>
      <c s="8" t="inlineStr" r="J11809">
        <is>
          <t xml:space="preserve"> Will</t>
        </is>
      </c>
    </row>
    <row r="11810" ht="20.25" customHeight="0">
      <c s="5" t="inlineStr" r="A11810">
        <is>
          <t xml:space="preserve">63200310</t>
        </is>
      </c>
      <c s="5" t="inlineStr" r="B11810">
        <is>
          <t xml:space="preserve">GUARDRAIL REMOVAL</t>
        </is>
      </c>
      <c s="5" t="inlineStr" r="C11810">
        <is>
          <t xml:space="preserve">FOOT   </t>
        </is>
      </c>
      <c s="6" r="D11810">
        <v>1242.000</v>
      </c>
      <c s="7" r="E11810">
        <v>1</v>
      </c>
      <c s="8" t="inlineStr" r="F11810">
        <is>
          <t xml:space="preserve">62U39</t>
        </is>
      </c>
      <c s="8" t="inlineStr" r="G11810">
        <is>
          <t xml:space="preserve">198</t>
        </is>
      </c>
      <c s="9" r="H11810">
        <v>13.3500</v>
      </c>
      <c s="8" t="inlineStr" r="I11810">
        <is>
          <t xml:space="preserve">Y</t>
        </is>
      </c>
      <c s="8" t="inlineStr" r="J11810">
        <is>
          <t xml:space="preserve"> Will</t>
        </is>
      </c>
    </row>
    <row r="11811" ht="20.25" customHeight="0">
      <c s="5" t="inlineStr" r="A11811">
        <is>
          <t xml:space="preserve">63200310</t>
        </is>
      </c>
      <c s="5" t="inlineStr" r="B11811">
        <is>
          <t xml:space="preserve">GUARDRAIL REMOVAL</t>
        </is>
      </c>
      <c s="5" t="inlineStr" r="C11811">
        <is>
          <t xml:space="preserve">FOOT   </t>
        </is>
      </c>
      <c s="6" r="D11811">
        <v>1242.000</v>
      </c>
      <c s="7" r="E11811">
        <v>1</v>
      </c>
      <c s="8" t="inlineStr" r="F11811">
        <is>
          <t xml:space="preserve">62U39</t>
        </is>
      </c>
      <c s="8" t="inlineStr" r="G11811">
        <is>
          <t xml:space="preserve">198</t>
        </is>
      </c>
      <c s="9" r="H11811">
        <v>7.3000</v>
      </c>
      <c s="8" t="inlineStr" r="I11811">
        <is>
          <t xml:space="preserve"/>
        </is>
      </c>
      <c s="8" t="inlineStr" r="J11811">
        <is>
          <t xml:space="preserve"> Will</t>
        </is>
      </c>
    </row>
    <row r="11812" ht="20.25" customHeight="0">
      <c s="5" t="inlineStr" r="A11812">
        <is>
          <t xml:space="preserve">63200310</t>
        </is>
      </c>
      <c s="5" t="inlineStr" r="B11812">
        <is>
          <t xml:space="preserve">GUARDRAIL REMOVAL</t>
        </is>
      </c>
      <c s="5" t="inlineStr" r="C11812">
        <is>
          <t xml:space="preserve">FOOT   </t>
        </is>
      </c>
      <c s="6" r="D11812">
        <v>125.000</v>
      </c>
      <c s="7" r="E11812">
        <v>1</v>
      </c>
      <c s="8" t="inlineStr" r="F11812">
        <is>
          <t xml:space="preserve">62V57</t>
        </is>
      </c>
      <c s="8" t="inlineStr" r="G11812">
        <is>
          <t xml:space="preserve">201</t>
        </is>
      </c>
      <c s="9" r="H11812">
        <v>9.4000</v>
      </c>
      <c s="8" t="inlineStr" r="I11812">
        <is>
          <t xml:space="preserve">Y</t>
        </is>
      </c>
      <c s="8" t="inlineStr" r="J11812">
        <is>
          <t xml:space="preserve"> McHenry</t>
        </is>
      </c>
    </row>
    <row r="11813" ht="20.25" customHeight="0">
      <c s="5" t="inlineStr" r="A11813">
        <is>
          <t xml:space="preserve">63200310</t>
        </is>
      </c>
      <c s="5" t="inlineStr" r="B11813">
        <is>
          <t xml:space="preserve">GUARDRAIL REMOVAL</t>
        </is>
      </c>
      <c s="5" t="inlineStr" r="C11813">
        <is>
          <t xml:space="preserve">FOOT   </t>
        </is>
      </c>
      <c s="6" r="D11813">
        <v>125.000</v>
      </c>
      <c s="7" r="E11813">
        <v>1</v>
      </c>
      <c s="8" t="inlineStr" r="F11813">
        <is>
          <t xml:space="preserve">62V57</t>
        </is>
      </c>
      <c s="8" t="inlineStr" r="G11813">
        <is>
          <t xml:space="preserve">201</t>
        </is>
      </c>
      <c s="9" r="H11813">
        <v>9.4000</v>
      </c>
      <c s="8" t="inlineStr" r="I11813">
        <is>
          <t xml:space="preserve"/>
        </is>
      </c>
      <c s="8" t="inlineStr" r="J11813">
        <is>
          <t xml:space="preserve"> McHenry</t>
        </is>
      </c>
    </row>
    <row r="11814" ht="20.25" customHeight="0">
      <c s="5" t="inlineStr" r="A11814">
        <is>
          <t xml:space="preserve">63200310</t>
        </is>
      </c>
      <c s="5" t="inlineStr" r="B11814">
        <is>
          <t xml:space="preserve">GUARDRAIL REMOVAL</t>
        </is>
      </c>
      <c s="5" t="inlineStr" r="C11814">
        <is>
          <t xml:space="preserve">FOOT   </t>
        </is>
      </c>
      <c s="6" r="D11814">
        <v>125.000</v>
      </c>
      <c s="7" r="E11814">
        <v>1</v>
      </c>
      <c s="8" t="inlineStr" r="F11814">
        <is>
          <t xml:space="preserve">62V57</t>
        </is>
      </c>
      <c s="8" t="inlineStr" r="G11814">
        <is>
          <t xml:space="preserve">201</t>
        </is>
      </c>
      <c s="9" r="H11814">
        <v>9.4000</v>
      </c>
      <c s="8" t="inlineStr" r="I11814">
        <is>
          <t xml:space="preserve"/>
        </is>
      </c>
      <c s="8" t="inlineStr" r="J11814">
        <is>
          <t xml:space="preserve"> McHenry</t>
        </is>
      </c>
    </row>
    <row r="11815" ht="20.25" customHeight="0">
      <c s="5" t="inlineStr" r="A11815">
        <is>
          <t xml:space="preserve">63200310</t>
        </is>
      </c>
      <c s="5" t="inlineStr" r="B11815">
        <is>
          <t xml:space="preserve">GUARDRAIL REMOVAL</t>
        </is>
      </c>
      <c s="5" t="inlineStr" r="C11815">
        <is>
          <t xml:space="preserve">FOOT   </t>
        </is>
      </c>
      <c s="6" r="D11815">
        <v>125.000</v>
      </c>
      <c s="7" r="E11815">
        <v>1</v>
      </c>
      <c s="8" t="inlineStr" r="F11815">
        <is>
          <t xml:space="preserve">62V57</t>
        </is>
      </c>
      <c s="8" t="inlineStr" r="G11815">
        <is>
          <t xml:space="preserve">201</t>
        </is>
      </c>
      <c s="9" r="H11815">
        <v>10.0000</v>
      </c>
      <c s="8" t="inlineStr" r="I11815">
        <is>
          <t xml:space="preserve"/>
        </is>
      </c>
      <c s="8" t="inlineStr" r="J11815">
        <is>
          <t xml:space="preserve"> McHenry</t>
        </is>
      </c>
    </row>
    <row r="11816" ht="20.25" customHeight="0">
      <c s="5" t="inlineStr" r="A11816">
        <is>
          <t xml:space="preserve">63200310</t>
        </is>
      </c>
      <c s="5" t="inlineStr" r="B11816">
        <is>
          <t xml:space="preserve">GUARDRAIL REMOVAL</t>
        </is>
      </c>
      <c s="5" t="inlineStr" r="C11816">
        <is>
          <t xml:space="preserve">FOOT   </t>
        </is>
      </c>
      <c s="6" r="D11816">
        <v>200.000</v>
      </c>
      <c s="7" r="E11816">
        <v>1</v>
      </c>
      <c s="8" t="inlineStr" r="F11816">
        <is>
          <t xml:space="preserve">62V88</t>
        </is>
      </c>
      <c s="8" t="inlineStr" r="G11816">
        <is>
          <t xml:space="preserve">203</t>
        </is>
      </c>
      <c s="9" r="H11816">
        <v>9.8800</v>
      </c>
      <c s="8" t="inlineStr" r="I11816">
        <is>
          <t xml:space="preserve">Y</t>
        </is>
      </c>
      <c s="8" t="inlineStr" r="J11816">
        <is>
          <t xml:space="preserve"> DuPage</t>
        </is>
      </c>
    </row>
    <row r="11817" ht="20.25" customHeight="0">
      <c s="5" t="inlineStr" r="A11817">
        <is>
          <t xml:space="preserve">63200310</t>
        </is>
      </c>
      <c s="5" t="inlineStr" r="B11817">
        <is>
          <t xml:space="preserve">GUARDRAIL REMOVAL</t>
        </is>
      </c>
      <c s="5" t="inlineStr" r="C11817">
        <is>
          <t xml:space="preserve">FOOT   </t>
        </is>
      </c>
      <c s="6" r="D11817">
        <v>200.000</v>
      </c>
      <c s="7" r="E11817">
        <v>1</v>
      </c>
      <c s="8" t="inlineStr" r="F11817">
        <is>
          <t xml:space="preserve">62V88</t>
        </is>
      </c>
      <c s="8" t="inlineStr" r="G11817">
        <is>
          <t xml:space="preserve">203</t>
        </is>
      </c>
      <c s="9" r="H11817">
        <v>23.3600</v>
      </c>
      <c s="8" t="inlineStr" r="I11817">
        <is>
          <t xml:space="preserve"/>
        </is>
      </c>
      <c s="8" t="inlineStr" r="J11817">
        <is>
          <t xml:space="preserve"> DuPage</t>
        </is>
      </c>
    </row>
    <row r="11818" ht="20.25" customHeight="0">
      <c s="5" t="inlineStr" r="A11818">
        <is>
          <t xml:space="preserve">63200310</t>
        </is>
      </c>
      <c s="5" t="inlineStr" r="B11818">
        <is>
          <t xml:space="preserve">GUARDRAIL REMOVAL</t>
        </is>
      </c>
      <c s="5" t="inlineStr" r="C11818">
        <is>
          <t xml:space="preserve">FOOT   </t>
        </is>
      </c>
      <c s="6" r="D11818">
        <v>333.000</v>
      </c>
      <c s="7" r="E11818">
        <v>1</v>
      </c>
      <c s="8" t="inlineStr" r="F11818">
        <is>
          <t xml:space="preserve">62X29</t>
        </is>
      </c>
      <c s="8" t="inlineStr" r="G11818">
        <is>
          <t xml:space="preserve">204</t>
        </is>
      </c>
      <c s="9" r="H11818">
        <v>17.1600</v>
      </c>
      <c s="8" t="inlineStr" r="I11818">
        <is>
          <t xml:space="preserve">Y</t>
        </is>
      </c>
      <c s="8" t="inlineStr" r="J11818">
        <is>
          <t xml:space="preserve"> Cook</t>
        </is>
      </c>
    </row>
    <row r="11819" ht="20.25" customHeight="0">
      <c s="5" t="inlineStr" r="A11819">
        <is>
          <t xml:space="preserve">63200310</t>
        </is>
      </c>
      <c s="5" t="inlineStr" r="B11819">
        <is>
          <t xml:space="preserve">GUARDRAIL REMOVAL</t>
        </is>
      </c>
      <c s="5" t="inlineStr" r="C11819">
        <is>
          <t xml:space="preserve">FOOT   </t>
        </is>
      </c>
      <c s="6" r="D11819">
        <v>333.000</v>
      </c>
      <c s="7" r="E11819">
        <v>1</v>
      </c>
      <c s="8" t="inlineStr" r="F11819">
        <is>
          <t xml:space="preserve">62X29</t>
        </is>
      </c>
      <c s="8" t="inlineStr" r="G11819">
        <is>
          <t xml:space="preserve">204</t>
        </is>
      </c>
      <c s="9" r="H11819">
        <v>6.0000</v>
      </c>
      <c s="8" t="inlineStr" r="I11819">
        <is>
          <t xml:space="preserve"/>
        </is>
      </c>
      <c s="8" t="inlineStr" r="J11819">
        <is>
          <t xml:space="preserve"> Cook</t>
        </is>
      </c>
    </row>
    <row r="11820" ht="20.25" customHeight="0">
      <c s="5" t="inlineStr" r="A11820">
        <is>
          <t xml:space="preserve">63200310</t>
        </is>
      </c>
      <c s="5" t="inlineStr" r="B11820">
        <is>
          <t xml:space="preserve">GUARDRAIL REMOVAL</t>
        </is>
      </c>
      <c s="5" t="inlineStr" r="C11820">
        <is>
          <t xml:space="preserve">FOOT   </t>
        </is>
      </c>
      <c s="6" r="D11820">
        <v>333.000</v>
      </c>
      <c s="7" r="E11820">
        <v>1</v>
      </c>
      <c s="8" t="inlineStr" r="F11820">
        <is>
          <t xml:space="preserve">62X29</t>
        </is>
      </c>
      <c s="8" t="inlineStr" r="G11820">
        <is>
          <t xml:space="preserve">204</t>
        </is>
      </c>
      <c s="9" r="H11820">
        <v>13.7100</v>
      </c>
      <c s="8" t="inlineStr" r="I11820">
        <is>
          <t xml:space="preserve"/>
        </is>
      </c>
      <c s="8" t="inlineStr" r="J11820">
        <is>
          <t xml:space="preserve"> Cook</t>
        </is>
      </c>
    </row>
    <row r="11821" ht="20.25" customHeight="0">
      <c s="5" t="inlineStr" r="A11821">
        <is>
          <t xml:space="preserve">63200310</t>
        </is>
      </c>
      <c s="5" t="inlineStr" r="B11821">
        <is>
          <t xml:space="preserve">GUARDRAIL REMOVAL</t>
        </is>
      </c>
      <c s="5" t="inlineStr" r="C11821">
        <is>
          <t xml:space="preserve">FOOT   </t>
        </is>
      </c>
      <c s="6" r="D11821">
        <v>333.000</v>
      </c>
      <c s="7" r="E11821">
        <v>1</v>
      </c>
      <c s="8" t="inlineStr" r="F11821">
        <is>
          <t xml:space="preserve">62X29</t>
        </is>
      </c>
      <c s="8" t="inlineStr" r="G11821">
        <is>
          <t xml:space="preserve">204</t>
        </is>
      </c>
      <c s="9" r="H11821">
        <v>15.0000</v>
      </c>
      <c s="8" t="inlineStr" r="I11821">
        <is>
          <t xml:space="preserve"/>
        </is>
      </c>
      <c s="8" t="inlineStr" r="J11821">
        <is>
          <t xml:space="preserve"> Cook</t>
        </is>
      </c>
    </row>
    <row r="11822" ht="20.25" customHeight="0">
      <c s="5" t="inlineStr" r="A11822">
        <is>
          <t xml:space="preserve">63200310</t>
        </is>
      </c>
      <c s="5" t="inlineStr" r="B11822">
        <is>
          <t xml:space="preserve">GUARDRAIL REMOVAL</t>
        </is>
      </c>
      <c s="5" t="inlineStr" r="C11822">
        <is>
          <t xml:space="preserve">FOOT   </t>
        </is>
      </c>
      <c s="6" r="D11822">
        <v>1850.000</v>
      </c>
      <c s="7" r="E11822">
        <v>1</v>
      </c>
      <c s="8" t="inlineStr" r="F11822">
        <is>
          <t xml:space="preserve">62X66</t>
        </is>
      </c>
      <c s="8" t="inlineStr" r="G11822">
        <is>
          <t xml:space="preserve">208</t>
        </is>
      </c>
      <c s="9" r="H11822">
        <v>9.0000</v>
      </c>
      <c s="8" t="inlineStr" r="I11822">
        <is>
          <t xml:space="preserve">Y</t>
        </is>
      </c>
      <c s="8" t="inlineStr" r="J11822">
        <is>
          <t xml:space="preserve"> McHenry</t>
        </is>
      </c>
    </row>
    <row r="11823" ht="20.25" customHeight="0">
      <c s="5" t="inlineStr" r="A11823">
        <is>
          <t xml:space="preserve">63200310</t>
        </is>
      </c>
      <c s="5" t="inlineStr" r="B11823">
        <is>
          <t xml:space="preserve">GUARDRAIL REMOVAL</t>
        </is>
      </c>
      <c s="5" t="inlineStr" r="C11823">
        <is>
          <t xml:space="preserve">FOOT   </t>
        </is>
      </c>
      <c s="6" r="D11823">
        <v>1850.000</v>
      </c>
      <c s="7" r="E11823">
        <v>1</v>
      </c>
      <c s="8" t="inlineStr" r="F11823">
        <is>
          <t xml:space="preserve">62X66</t>
        </is>
      </c>
      <c s="8" t="inlineStr" r="G11823">
        <is>
          <t xml:space="preserve">208</t>
        </is>
      </c>
      <c s="9" r="H11823">
        <v>9.0000</v>
      </c>
      <c s="8" t="inlineStr" r="I11823">
        <is>
          <t xml:space="preserve"/>
        </is>
      </c>
      <c s="8" t="inlineStr" r="J11823">
        <is>
          <t xml:space="preserve"> McHenry</t>
        </is>
      </c>
    </row>
    <row r="11824" ht="20.25" customHeight="0">
      <c s="5" t="inlineStr" r="A11824">
        <is>
          <t xml:space="preserve">63200310</t>
        </is>
      </c>
      <c s="5" t="inlineStr" r="B11824">
        <is>
          <t xml:space="preserve">GUARDRAIL REMOVAL</t>
        </is>
      </c>
      <c s="5" t="inlineStr" r="C11824">
        <is>
          <t xml:space="preserve">FOOT   </t>
        </is>
      </c>
      <c s="6" r="D11824">
        <v>225.000</v>
      </c>
      <c s="7" r="E11824">
        <v>1</v>
      </c>
      <c s="8" t="inlineStr" r="F11824">
        <is>
          <t xml:space="preserve">62X68</t>
        </is>
      </c>
      <c s="8" t="inlineStr" r="G11824">
        <is>
          <t xml:space="preserve">210</t>
        </is>
      </c>
      <c s="9" r="H11824">
        <v>12.0000</v>
      </c>
      <c s="8" t="inlineStr" r="I11824">
        <is>
          <t xml:space="preserve">Y</t>
        </is>
      </c>
      <c s="8" t="inlineStr" r="J11824">
        <is>
          <t xml:space="preserve"> McHenry</t>
        </is>
      </c>
    </row>
    <row r="11825" ht="20.25" customHeight="0">
      <c s="5" t="inlineStr" r="A11825">
        <is>
          <t xml:space="preserve">63200310</t>
        </is>
      </c>
      <c s="5" t="inlineStr" r="B11825">
        <is>
          <t xml:space="preserve">GUARDRAIL REMOVAL</t>
        </is>
      </c>
      <c s="5" t="inlineStr" r="C11825">
        <is>
          <t xml:space="preserve">FOOT   </t>
        </is>
      </c>
      <c s="6" r="D11825">
        <v>225.000</v>
      </c>
      <c s="7" r="E11825">
        <v>1</v>
      </c>
      <c s="8" t="inlineStr" r="F11825">
        <is>
          <t xml:space="preserve">62X68</t>
        </is>
      </c>
      <c s="8" t="inlineStr" r="G11825">
        <is>
          <t xml:space="preserve">210</t>
        </is>
      </c>
      <c s="9" r="H11825">
        <v>11.0000</v>
      </c>
      <c s="8" t="inlineStr" r="I11825">
        <is>
          <t xml:space="preserve"/>
        </is>
      </c>
      <c s="8" t="inlineStr" r="J11825">
        <is>
          <t xml:space="preserve"> McHenry</t>
        </is>
      </c>
    </row>
    <row r="11826" ht="20.25" customHeight="0">
      <c s="5" t="inlineStr" r="A11826">
        <is>
          <t xml:space="preserve">63200310</t>
        </is>
      </c>
      <c s="5" t="inlineStr" r="B11826">
        <is>
          <t xml:space="preserve">GUARDRAIL REMOVAL</t>
        </is>
      </c>
      <c s="5" t="inlineStr" r="C11826">
        <is>
          <t xml:space="preserve">FOOT   </t>
        </is>
      </c>
      <c s="6" r="D11826">
        <v>4051.000</v>
      </c>
      <c s="7" r="E11826">
        <v>2</v>
      </c>
      <c s="8" t="inlineStr" r="F11826">
        <is>
          <t xml:space="preserve">64B40</t>
        </is>
      </c>
      <c s="8" t="inlineStr" r="G11826">
        <is>
          <t xml:space="preserve">237</t>
        </is>
      </c>
      <c s="9" r="H11826">
        <v>5.0000</v>
      </c>
      <c s="8" t="inlineStr" r="I11826">
        <is>
          <t xml:space="preserve">Y</t>
        </is>
      </c>
      <c s="8" t="inlineStr" r="J11826">
        <is>
          <t xml:space="preserve"> Jo Daviess</t>
        </is>
      </c>
    </row>
    <row r="11827" ht="20.25" customHeight="0">
      <c s="5" t="inlineStr" r="A11827">
        <is>
          <t xml:space="preserve">63200310</t>
        </is>
      </c>
      <c s="5" t="inlineStr" r="B11827">
        <is>
          <t xml:space="preserve">GUARDRAIL REMOVAL</t>
        </is>
      </c>
      <c s="5" t="inlineStr" r="C11827">
        <is>
          <t xml:space="preserve">FOOT   </t>
        </is>
      </c>
      <c s="6" r="D11827">
        <v>4051.000</v>
      </c>
      <c s="7" r="E11827">
        <v>2</v>
      </c>
      <c s="8" t="inlineStr" r="F11827">
        <is>
          <t xml:space="preserve">64B40</t>
        </is>
      </c>
      <c s="8" t="inlineStr" r="G11827">
        <is>
          <t xml:space="preserve">237</t>
        </is>
      </c>
      <c s="9" r="H11827">
        <v>9.0000</v>
      </c>
      <c s="8" t="inlineStr" r="I11827">
        <is>
          <t xml:space="preserve"/>
        </is>
      </c>
      <c s="8" t="inlineStr" r="J11827">
        <is>
          <t xml:space="preserve"> Jo Daviess</t>
        </is>
      </c>
    </row>
    <row r="11828" ht="20.25" customHeight="0">
      <c s="5" t="inlineStr" r="A11828">
        <is>
          <t xml:space="preserve">63200310</t>
        </is>
      </c>
      <c s="5" t="inlineStr" r="B11828">
        <is>
          <t xml:space="preserve">GUARDRAIL REMOVAL</t>
        </is>
      </c>
      <c s="5" t="inlineStr" r="C11828">
        <is>
          <t xml:space="preserve">FOOT   </t>
        </is>
      </c>
      <c s="6" r="D11828">
        <v>1243.000</v>
      </c>
      <c s="7" r="E11828">
        <v>2</v>
      </c>
      <c s="8" t="inlineStr" r="F11828">
        <is>
          <t xml:space="preserve">64R15</t>
        </is>
      </c>
      <c s="8" t="inlineStr" r="G11828">
        <is>
          <t xml:space="preserve">033</t>
        </is>
      </c>
      <c s="9" r="H11828">
        <v>4.2500</v>
      </c>
      <c s="8" t="inlineStr" r="I11828">
        <is>
          <t xml:space="preserve">Y</t>
        </is>
      </c>
      <c s="8" t="inlineStr" r="J11828">
        <is>
          <t xml:space="preserve"> Boone, Winnebago</t>
        </is>
      </c>
    </row>
    <row r="11829" ht="20.25" customHeight="0">
      <c s="5" t="inlineStr" r="A11829">
        <is>
          <t xml:space="preserve">63200310</t>
        </is>
      </c>
      <c s="5" t="inlineStr" r="B11829">
        <is>
          <t xml:space="preserve">GUARDRAIL REMOVAL</t>
        </is>
      </c>
      <c s="5" t="inlineStr" r="C11829">
        <is>
          <t xml:space="preserve">FOOT   </t>
        </is>
      </c>
      <c s="6" r="D11829">
        <v>588.000</v>
      </c>
      <c s="7" r="E11829">
        <v>2</v>
      </c>
      <c s="8" t="inlineStr" r="F11829">
        <is>
          <t xml:space="preserve">64T98</t>
        </is>
      </c>
      <c s="8" t="inlineStr" r="G11829">
        <is>
          <t xml:space="preserve">043</t>
        </is>
      </c>
      <c s="9" r="H11829">
        <v>6.5000</v>
      </c>
      <c s="8" t="inlineStr" r="I11829">
        <is>
          <t xml:space="preserve">Y</t>
        </is>
      </c>
      <c s="8" t="inlineStr" r="J11829">
        <is>
          <t xml:space="preserve"> Stephenson</t>
        </is>
      </c>
    </row>
    <row r="11830" ht="20.25" customHeight="0">
      <c s="5" t="inlineStr" r="A11830">
        <is>
          <t xml:space="preserve">63200310</t>
        </is>
      </c>
      <c s="5" t="inlineStr" r="B11830">
        <is>
          <t xml:space="preserve">GUARDRAIL REMOVAL</t>
        </is>
      </c>
      <c s="5" t="inlineStr" r="C11830">
        <is>
          <t xml:space="preserve">FOOT   </t>
        </is>
      </c>
      <c s="6" r="D11830">
        <v>588.000</v>
      </c>
      <c s="7" r="E11830">
        <v>2</v>
      </c>
      <c s="8" t="inlineStr" r="F11830">
        <is>
          <t xml:space="preserve">64T98</t>
        </is>
      </c>
      <c s="8" t="inlineStr" r="G11830">
        <is>
          <t xml:space="preserve">043</t>
        </is>
      </c>
      <c s="9" r="H11830">
        <v>7.8200</v>
      </c>
      <c s="8" t="inlineStr" r="I11830">
        <is>
          <t xml:space="preserve"/>
        </is>
      </c>
      <c s="8" t="inlineStr" r="J11830">
        <is>
          <t xml:space="preserve"> Stephenson</t>
        </is>
      </c>
    </row>
    <row r="11831" ht="20.25" customHeight="0">
      <c s="5" t="inlineStr" r="A11831">
        <is>
          <t xml:space="preserve">63200310</t>
        </is>
      </c>
      <c s="5" t="inlineStr" r="B11831">
        <is>
          <t xml:space="preserve">GUARDRAIL REMOVAL</t>
        </is>
      </c>
      <c s="5" t="inlineStr" r="C11831">
        <is>
          <t xml:space="preserve">FOOT   </t>
        </is>
      </c>
      <c s="6" r="D11831">
        <v>150.000</v>
      </c>
      <c s="7" r="E11831">
        <v>2</v>
      </c>
      <c s="8" t="inlineStr" r="F11831">
        <is>
          <t xml:space="preserve">64T99</t>
        </is>
      </c>
      <c s="8" t="inlineStr" r="G11831">
        <is>
          <t xml:space="preserve">044</t>
        </is>
      </c>
      <c s="9" r="H11831">
        <v>12.0000</v>
      </c>
      <c s="8" t="inlineStr" r="I11831">
        <is>
          <t xml:space="preserve">Y</t>
        </is>
      </c>
      <c s="8" t="inlineStr" r="J11831">
        <is>
          <t xml:space="preserve"> Stephenson</t>
        </is>
      </c>
    </row>
    <row r="11832" ht="20.25" customHeight="0">
      <c s="5" t="inlineStr" r="A11832">
        <is>
          <t xml:space="preserve">63200310</t>
        </is>
      </c>
      <c s="5" t="inlineStr" r="B11832">
        <is>
          <t xml:space="preserve">GUARDRAIL REMOVAL</t>
        </is>
      </c>
      <c s="5" t="inlineStr" r="C11832">
        <is>
          <t xml:space="preserve">FOOT   </t>
        </is>
      </c>
      <c s="6" r="D11832">
        <v>150.000</v>
      </c>
      <c s="7" r="E11832">
        <v>2</v>
      </c>
      <c s="8" t="inlineStr" r="F11832">
        <is>
          <t xml:space="preserve">64T99</t>
        </is>
      </c>
      <c s="8" t="inlineStr" r="G11832">
        <is>
          <t xml:space="preserve">044</t>
        </is>
      </c>
      <c s="9" r="H11832">
        <v>10.0000</v>
      </c>
      <c s="8" t="inlineStr" r="I11832">
        <is>
          <t xml:space="preserve"/>
        </is>
      </c>
      <c s="8" t="inlineStr" r="J11832">
        <is>
          <t xml:space="preserve"> Stephenson</t>
        </is>
      </c>
    </row>
    <row r="11833" ht="20.25" customHeight="0">
      <c s="5" t="inlineStr" r="A11833">
        <is>
          <t xml:space="preserve">63200310</t>
        </is>
      </c>
      <c s="5" t="inlineStr" r="B11833">
        <is>
          <t xml:space="preserve">GUARDRAIL REMOVAL</t>
        </is>
      </c>
      <c s="5" t="inlineStr" r="C11833">
        <is>
          <t xml:space="preserve">FOOT   </t>
        </is>
      </c>
      <c s="6" r="D11833">
        <v>558.000</v>
      </c>
      <c s="7" r="E11833">
        <v>3</v>
      </c>
      <c s="8" t="inlineStr" r="F11833">
        <is>
          <t xml:space="preserve">66B58</t>
        </is>
      </c>
      <c s="8" t="inlineStr" r="G11833">
        <is>
          <t xml:space="preserve">052</t>
        </is>
      </c>
      <c s="9" r="H11833">
        <v>5.5000</v>
      </c>
      <c s="8" t="inlineStr" r="I11833">
        <is>
          <t xml:space="preserve">Y</t>
        </is>
      </c>
      <c s="8" t="inlineStr" r="J11833">
        <is>
          <t xml:space="preserve"> Ford</t>
        </is>
      </c>
    </row>
    <row r="11834" ht="20.25" customHeight="0">
      <c s="5" t="inlineStr" r="A11834">
        <is>
          <t xml:space="preserve">63200310</t>
        </is>
      </c>
      <c s="5" t="inlineStr" r="B11834">
        <is>
          <t xml:space="preserve">GUARDRAIL REMOVAL</t>
        </is>
      </c>
      <c s="5" t="inlineStr" r="C11834">
        <is>
          <t xml:space="preserve">FOOT   </t>
        </is>
      </c>
      <c s="6" r="D11834">
        <v>558.000</v>
      </c>
      <c s="7" r="E11834">
        <v>3</v>
      </c>
      <c s="8" t="inlineStr" r="F11834">
        <is>
          <t xml:space="preserve">66B58</t>
        </is>
      </c>
      <c s="8" t="inlineStr" r="G11834">
        <is>
          <t xml:space="preserve">052</t>
        </is>
      </c>
      <c s="9" r="H11834">
        <v>6.0000</v>
      </c>
      <c s="8" t="inlineStr" r="I11834">
        <is>
          <t xml:space="preserve"/>
        </is>
      </c>
      <c s="8" t="inlineStr" r="J11834">
        <is>
          <t xml:space="preserve"> Ford</t>
        </is>
      </c>
    </row>
    <row r="11835" ht="20.25" customHeight="0">
      <c s="5" t="inlineStr" r="A11835">
        <is>
          <t xml:space="preserve">63200310</t>
        </is>
      </c>
      <c s="5" t="inlineStr" r="B11835">
        <is>
          <t xml:space="preserve">GUARDRAIL REMOVAL</t>
        </is>
      </c>
      <c s="5" t="inlineStr" r="C11835">
        <is>
          <t xml:space="preserve">FOOT   </t>
        </is>
      </c>
      <c s="6" r="D11835">
        <v>890.000</v>
      </c>
      <c s="7" r="E11835">
        <v>3</v>
      </c>
      <c s="8" t="inlineStr" r="F11835">
        <is>
          <t xml:space="preserve">66F94</t>
        </is>
      </c>
      <c s="8" t="inlineStr" r="G11835">
        <is>
          <t xml:space="preserve">053</t>
        </is>
      </c>
      <c s="9" r="H11835">
        <v>12.0000</v>
      </c>
      <c s="8" t="inlineStr" r="I11835">
        <is>
          <t xml:space="preserve">Y</t>
        </is>
      </c>
      <c s="8" t="inlineStr" r="J11835">
        <is>
          <t xml:space="preserve"> Iroquois</t>
        </is>
      </c>
    </row>
    <row r="11836" ht="20.25" customHeight="0">
      <c s="5" t="inlineStr" r="A11836">
        <is>
          <t xml:space="preserve">63200310</t>
        </is>
      </c>
      <c s="5" t="inlineStr" r="B11836">
        <is>
          <t xml:space="preserve">GUARDRAIL REMOVAL</t>
        </is>
      </c>
      <c s="5" t="inlineStr" r="C11836">
        <is>
          <t xml:space="preserve">FOOT   </t>
        </is>
      </c>
      <c s="6" r="D11836">
        <v>5189.000</v>
      </c>
      <c s="7" r="E11836">
        <v>3</v>
      </c>
      <c s="8" t="inlineStr" r="F11836">
        <is>
          <t xml:space="preserve">66H59</t>
        </is>
      </c>
      <c s="8" t="inlineStr" r="G11836">
        <is>
          <t xml:space="preserve">054</t>
        </is>
      </c>
      <c s="9" r="H11836">
        <v>16.0000</v>
      </c>
      <c s="8" t="inlineStr" r="I11836">
        <is>
          <t xml:space="preserve">Y</t>
        </is>
      </c>
      <c s="8" t="inlineStr" r="J11836">
        <is>
          <t xml:space="preserve"> Iroquois</t>
        </is>
      </c>
    </row>
    <row r="11837" ht="20.25" customHeight="0">
      <c s="5" t="inlineStr" r="A11837">
        <is>
          <t xml:space="preserve">63200310</t>
        </is>
      </c>
      <c s="5" t="inlineStr" r="B11837">
        <is>
          <t xml:space="preserve">GUARDRAIL REMOVAL</t>
        </is>
      </c>
      <c s="5" t="inlineStr" r="C11837">
        <is>
          <t xml:space="preserve">FOOT   </t>
        </is>
      </c>
      <c s="6" r="D11837">
        <v>1427.000</v>
      </c>
      <c s="7" r="E11837">
        <v>3</v>
      </c>
      <c s="8" t="inlineStr" r="F11837">
        <is>
          <t xml:space="preserve">66K63</t>
        </is>
      </c>
      <c s="8" t="inlineStr" r="G11837">
        <is>
          <t xml:space="preserve">055</t>
        </is>
      </c>
      <c s="9" r="H11837">
        <v>9.0000</v>
      </c>
      <c s="8" t="inlineStr" r="I11837">
        <is>
          <t xml:space="preserve">Y</t>
        </is>
      </c>
      <c s="8" t="inlineStr" r="J11837">
        <is>
          <t xml:space="preserve"> DeKalb</t>
        </is>
      </c>
    </row>
    <row r="11838" ht="20.25" customHeight="0">
      <c s="5" t="inlineStr" r="A11838">
        <is>
          <t xml:space="preserve">63200310</t>
        </is>
      </c>
      <c s="5" t="inlineStr" r="B11838">
        <is>
          <t xml:space="preserve">GUARDRAIL REMOVAL</t>
        </is>
      </c>
      <c s="5" t="inlineStr" r="C11838">
        <is>
          <t xml:space="preserve">FOOT   </t>
        </is>
      </c>
      <c s="6" r="D11838">
        <v>1427.000</v>
      </c>
      <c s="7" r="E11838">
        <v>3</v>
      </c>
      <c s="8" t="inlineStr" r="F11838">
        <is>
          <t xml:space="preserve">66K63</t>
        </is>
      </c>
      <c s="8" t="inlineStr" r="G11838">
        <is>
          <t xml:space="preserve">055</t>
        </is>
      </c>
      <c s="9" r="H11838">
        <v>6.0000</v>
      </c>
      <c s="8" t="inlineStr" r="I11838">
        <is>
          <t xml:space="preserve"/>
        </is>
      </c>
      <c s="8" t="inlineStr" r="J11838">
        <is>
          <t xml:space="preserve"> DeKalb</t>
        </is>
      </c>
    </row>
    <row r="11839" ht="20.25" customHeight="0">
      <c s="5" t="inlineStr" r="A11839">
        <is>
          <t xml:space="preserve">63200310</t>
        </is>
      </c>
      <c s="5" t="inlineStr" r="B11839">
        <is>
          <t xml:space="preserve">GUARDRAIL REMOVAL</t>
        </is>
      </c>
      <c s="5" t="inlineStr" r="C11839">
        <is>
          <t xml:space="preserve">FOOT   </t>
        </is>
      </c>
      <c s="6" r="D11839">
        <v>1427.000</v>
      </c>
      <c s="7" r="E11839">
        <v>3</v>
      </c>
      <c s="8" t="inlineStr" r="F11839">
        <is>
          <t xml:space="preserve">66K63</t>
        </is>
      </c>
      <c s="8" t="inlineStr" r="G11839">
        <is>
          <t xml:space="preserve">055</t>
        </is>
      </c>
      <c s="9" r="H11839">
        <v>7.0000</v>
      </c>
      <c s="8" t="inlineStr" r="I11839">
        <is>
          <t xml:space="preserve"/>
        </is>
      </c>
      <c s="8" t="inlineStr" r="J11839">
        <is>
          <t xml:space="preserve"> DeKalb</t>
        </is>
      </c>
    </row>
    <row r="11840" ht="20.25" customHeight="0">
      <c s="5" t="inlineStr" r="A11840">
        <is>
          <t xml:space="preserve">63200310</t>
        </is>
      </c>
      <c s="5" t="inlineStr" r="B11840">
        <is>
          <t xml:space="preserve">GUARDRAIL REMOVAL</t>
        </is>
      </c>
      <c s="5" t="inlineStr" r="C11840">
        <is>
          <t xml:space="preserve">FOOT   </t>
        </is>
      </c>
      <c s="6" r="D11840">
        <v>592.000</v>
      </c>
      <c s="7" r="E11840">
        <v>3</v>
      </c>
      <c s="8" t="inlineStr" r="F11840">
        <is>
          <t xml:space="preserve">66K71</t>
        </is>
      </c>
      <c s="8" t="inlineStr" r="G11840">
        <is>
          <t xml:space="preserve">056</t>
        </is>
      </c>
      <c s="9" r="H11840">
        <v>6.6000</v>
      </c>
      <c s="8" t="inlineStr" r="I11840">
        <is>
          <t xml:space="preserve">Y</t>
        </is>
      </c>
      <c s="8" t="inlineStr" r="J11840">
        <is>
          <t xml:space="preserve"> Bureau</t>
        </is>
      </c>
    </row>
    <row r="11841" ht="20.25" customHeight="0">
      <c s="5" t="inlineStr" r="A11841">
        <is>
          <t xml:space="preserve">63200310</t>
        </is>
      </c>
      <c s="5" t="inlineStr" r="B11841">
        <is>
          <t xml:space="preserve">GUARDRAIL REMOVAL</t>
        </is>
      </c>
      <c s="5" t="inlineStr" r="C11841">
        <is>
          <t xml:space="preserve">FOOT   </t>
        </is>
      </c>
      <c s="6" r="D11841">
        <v>592.000</v>
      </c>
      <c s="7" r="E11841">
        <v>3</v>
      </c>
      <c s="8" t="inlineStr" r="F11841">
        <is>
          <t xml:space="preserve">66K71</t>
        </is>
      </c>
      <c s="8" t="inlineStr" r="G11841">
        <is>
          <t xml:space="preserve">056</t>
        </is>
      </c>
      <c s="9" r="H11841">
        <v>6.0000</v>
      </c>
      <c s="8" t="inlineStr" r="I11841">
        <is>
          <t xml:space="preserve"/>
        </is>
      </c>
      <c s="8" t="inlineStr" r="J11841">
        <is>
          <t xml:space="preserve"> Bureau</t>
        </is>
      </c>
    </row>
    <row r="11842" ht="20.25" customHeight="0">
      <c s="5" t="inlineStr" r="A11842">
        <is>
          <t xml:space="preserve">63200310</t>
        </is>
      </c>
      <c s="5" t="inlineStr" r="B11842">
        <is>
          <t xml:space="preserve">GUARDRAIL REMOVAL</t>
        </is>
      </c>
      <c s="5" t="inlineStr" r="C11842">
        <is>
          <t xml:space="preserve">FOOT   </t>
        </is>
      </c>
      <c s="6" r="D11842">
        <v>1351.000</v>
      </c>
      <c s="7" r="E11842">
        <v>3</v>
      </c>
      <c s="8" t="inlineStr" r="F11842">
        <is>
          <t xml:space="preserve">66M23</t>
        </is>
      </c>
      <c s="8" t="inlineStr" r="G11842">
        <is>
          <t xml:space="preserve">057</t>
        </is>
      </c>
      <c s="9" r="H11842">
        <v>14.0000</v>
      </c>
      <c s="8" t="inlineStr" r="I11842">
        <is>
          <t xml:space="preserve">Y</t>
        </is>
      </c>
      <c s="8" t="inlineStr" r="J11842">
        <is>
          <t xml:space="preserve"> Iroquois</t>
        </is>
      </c>
    </row>
    <row r="11843" ht="20.25" customHeight="0">
      <c s="5" t="inlineStr" r="A11843">
        <is>
          <t xml:space="preserve">63200310</t>
        </is>
      </c>
      <c s="5" t="inlineStr" r="B11843">
        <is>
          <t xml:space="preserve">GUARDRAIL REMOVAL</t>
        </is>
      </c>
      <c s="5" t="inlineStr" r="C11843">
        <is>
          <t xml:space="preserve">FOOT   </t>
        </is>
      </c>
      <c s="6" r="D11843">
        <v>962.500</v>
      </c>
      <c s="7" r="E11843">
        <v>3</v>
      </c>
      <c s="8" t="inlineStr" r="F11843">
        <is>
          <t xml:space="preserve">66N36</t>
        </is>
      </c>
      <c s="8" t="inlineStr" r="G11843">
        <is>
          <t xml:space="preserve">059</t>
        </is>
      </c>
      <c s="9" r="H11843">
        <v>4.4000</v>
      </c>
      <c s="8" t="inlineStr" r="I11843">
        <is>
          <t xml:space="preserve">Y</t>
        </is>
      </c>
      <c s="8" t="inlineStr" r="J11843">
        <is>
          <t xml:space="preserve"> LaSalle</t>
        </is>
      </c>
    </row>
    <row r="11844" ht="20.25" customHeight="0">
      <c s="5" t="inlineStr" r="A11844">
        <is>
          <t xml:space="preserve">63200310</t>
        </is>
      </c>
      <c s="5" t="inlineStr" r="B11844">
        <is>
          <t xml:space="preserve">GUARDRAIL REMOVAL</t>
        </is>
      </c>
      <c s="5" t="inlineStr" r="C11844">
        <is>
          <t xml:space="preserve">FOOT   </t>
        </is>
      </c>
      <c s="6" r="D11844">
        <v>11086.000</v>
      </c>
      <c s="7" r="E11844">
        <v>4</v>
      </c>
      <c s="8" t="inlineStr" r="F11844">
        <is>
          <t xml:space="preserve">68A86</t>
        </is>
      </c>
      <c s="8" t="inlineStr" r="G11844">
        <is>
          <t xml:space="preserve">222</t>
        </is>
      </c>
      <c s="9" r="H11844">
        <v>4.4000</v>
      </c>
      <c s="8" t="inlineStr" r="I11844">
        <is>
          <t xml:space="preserve">Y</t>
        </is>
      </c>
      <c s="8" t="inlineStr" r="J11844">
        <is>
          <t xml:space="preserve"> Fulton</t>
        </is>
      </c>
    </row>
    <row r="11845" ht="20.25" customHeight="0">
      <c s="5" t="inlineStr" r="A11845">
        <is>
          <t xml:space="preserve">63200310</t>
        </is>
      </c>
      <c s="5" t="inlineStr" r="B11845">
        <is>
          <t xml:space="preserve">GUARDRAIL REMOVAL</t>
        </is>
      </c>
      <c s="5" t="inlineStr" r="C11845">
        <is>
          <t xml:space="preserve">FOOT   </t>
        </is>
      </c>
      <c s="6" r="D11845">
        <v>757.000</v>
      </c>
      <c s="7" r="E11845">
        <v>4</v>
      </c>
      <c s="8" t="inlineStr" r="F11845">
        <is>
          <t xml:space="preserve">68E44</t>
        </is>
      </c>
      <c s="8" t="inlineStr" r="G11845">
        <is>
          <t xml:space="preserve">01X</t>
        </is>
      </c>
      <c s="9" r="H11845">
        <v>6.0000</v>
      </c>
      <c s="8" t="inlineStr" r="I11845">
        <is>
          <t xml:space="preserve">Y</t>
        </is>
      </c>
      <c s="8" t="inlineStr" r="J11845">
        <is>
          <t xml:space="preserve"> Peoria, Tazewell</t>
        </is>
      </c>
    </row>
    <row r="11846" ht="20.25" customHeight="0">
      <c s="5" t="inlineStr" r="A11846">
        <is>
          <t xml:space="preserve">63200310</t>
        </is>
      </c>
      <c s="5" t="inlineStr" r="B11846">
        <is>
          <t xml:space="preserve">GUARDRAIL REMOVAL</t>
        </is>
      </c>
      <c s="5" t="inlineStr" r="C11846">
        <is>
          <t xml:space="preserve">FOOT   </t>
        </is>
      </c>
      <c s="6" r="D11846">
        <v>757.000</v>
      </c>
      <c s="7" r="E11846">
        <v>4</v>
      </c>
      <c s="8" t="inlineStr" r="F11846">
        <is>
          <t xml:space="preserve">68E44</t>
        </is>
      </c>
      <c s="8" t="inlineStr" r="G11846">
        <is>
          <t xml:space="preserve">01X</t>
        </is>
      </c>
      <c s="9" r="H11846">
        <v>6.0000</v>
      </c>
      <c s="8" t="inlineStr" r="I11846">
        <is>
          <t xml:space="preserve"/>
        </is>
      </c>
      <c s="8" t="inlineStr" r="J11846">
        <is>
          <t xml:space="preserve"> Peoria, Tazewell</t>
        </is>
      </c>
    </row>
    <row r="11847" ht="20.25" customHeight="0">
      <c s="5" t="inlineStr" r="A11847">
        <is>
          <t xml:space="preserve">63200310</t>
        </is>
      </c>
      <c s="5" t="inlineStr" r="B11847">
        <is>
          <t xml:space="preserve">GUARDRAIL REMOVAL</t>
        </is>
      </c>
      <c s="5" t="inlineStr" r="C11847">
        <is>
          <t xml:space="preserve">FOOT   </t>
        </is>
      </c>
      <c s="6" r="D11847">
        <v>804.000</v>
      </c>
      <c s="7" r="E11847">
        <v>4</v>
      </c>
      <c s="8" t="inlineStr" r="F11847">
        <is>
          <t xml:space="preserve">68J42</t>
        </is>
      </c>
      <c s="8" t="inlineStr" r="G11847">
        <is>
          <t xml:space="preserve">076</t>
        </is>
      </c>
      <c s="9" r="H11847">
        <v>6.0000</v>
      </c>
      <c s="8" t="inlineStr" r="I11847">
        <is>
          <t xml:space="preserve">Y</t>
        </is>
      </c>
      <c s="8" t="inlineStr" r="J11847">
        <is>
          <t xml:space="preserve"> Tazewell</t>
        </is>
      </c>
    </row>
    <row r="11848" ht="20.25" customHeight="0">
      <c s="5" t="inlineStr" r="A11848">
        <is>
          <t xml:space="preserve">63200310</t>
        </is>
      </c>
      <c s="5" t="inlineStr" r="B11848">
        <is>
          <t xml:space="preserve">GUARDRAIL REMOVAL</t>
        </is>
      </c>
      <c s="5" t="inlineStr" r="C11848">
        <is>
          <t xml:space="preserve">FOOT   </t>
        </is>
      </c>
      <c s="6" r="D11848">
        <v>804.000</v>
      </c>
      <c s="7" r="E11848">
        <v>4</v>
      </c>
      <c s="8" t="inlineStr" r="F11848">
        <is>
          <t xml:space="preserve">68J42</t>
        </is>
      </c>
      <c s="8" t="inlineStr" r="G11848">
        <is>
          <t xml:space="preserve">076</t>
        </is>
      </c>
      <c s="9" r="H11848">
        <v>6.7400</v>
      </c>
      <c s="8" t="inlineStr" r="I11848">
        <is>
          <t xml:space="preserve"/>
        </is>
      </c>
      <c s="8" t="inlineStr" r="J11848">
        <is>
          <t xml:space="preserve"> Tazewell</t>
        </is>
      </c>
    </row>
    <row r="11849" ht="20.25" customHeight="0">
      <c s="5" t="inlineStr" r="A11849">
        <is>
          <t xml:space="preserve">63200310</t>
        </is>
      </c>
      <c s="5" t="inlineStr" r="B11849">
        <is>
          <t xml:space="preserve">GUARDRAIL REMOVAL</t>
        </is>
      </c>
      <c s="5" t="inlineStr" r="C11849">
        <is>
          <t xml:space="preserve">FOOT   </t>
        </is>
      </c>
      <c s="6" r="D11849">
        <v>804.000</v>
      </c>
      <c s="7" r="E11849">
        <v>4</v>
      </c>
      <c s="8" t="inlineStr" r="F11849">
        <is>
          <t xml:space="preserve">68J42</t>
        </is>
      </c>
      <c s="8" t="inlineStr" r="G11849">
        <is>
          <t xml:space="preserve">076</t>
        </is>
      </c>
      <c s="9" r="H11849">
        <v>19.1500</v>
      </c>
      <c s="8" t="inlineStr" r="I11849">
        <is>
          <t xml:space="preserve"/>
        </is>
      </c>
      <c s="8" t="inlineStr" r="J11849">
        <is>
          <t xml:space="preserve"> Tazewell</t>
        </is>
      </c>
    </row>
    <row r="11850" ht="20.25" customHeight="0">
      <c s="5" t="inlineStr" r="A11850">
        <is>
          <t xml:space="preserve">63200310</t>
        </is>
      </c>
      <c s="5" t="inlineStr" r="B11850">
        <is>
          <t xml:space="preserve">GUARDRAIL REMOVAL</t>
        </is>
      </c>
      <c s="5" t="inlineStr" r="C11850">
        <is>
          <t xml:space="preserve">FOOT   </t>
        </is>
      </c>
      <c s="6" r="D11850">
        <v>522.000</v>
      </c>
      <c s="7" r="E11850">
        <v>6</v>
      </c>
      <c s="8" t="inlineStr" r="F11850">
        <is>
          <t xml:space="preserve">72263</t>
        </is>
      </c>
      <c s="8" t="inlineStr" r="G11850">
        <is>
          <t xml:space="preserve">088</t>
        </is>
      </c>
      <c s="9" r="H11850">
        <v>14.9100</v>
      </c>
      <c s="8" t="inlineStr" r="I11850">
        <is>
          <t xml:space="preserve">Y</t>
        </is>
      </c>
      <c s="8" t="inlineStr" r="J11850">
        <is>
          <t xml:space="preserve"> Morgan</t>
        </is>
      </c>
    </row>
    <row r="11851" ht="20.25" customHeight="0">
      <c s="5" t="inlineStr" r="A11851">
        <is>
          <t xml:space="preserve">63200310</t>
        </is>
      </c>
      <c s="5" t="inlineStr" r="B11851">
        <is>
          <t xml:space="preserve">GUARDRAIL REMOVAL</t>
        </is>
      </c>
      <c s="5" t="inlineStr" r="C11851">
        <is>
          <t xml:space="preserve">FOOT   </t>
        </is>
      </c>
      <c s="6" r="D11851">
        <v>522.000</v>
      </c>
      <c s="7" r="E11851">
        <v>6</v>
      </c>
      <c s="8" t="inlineStr" r="F11851">
        <is>
          <t xml:space="preserve">72263</t>
        </is>
      </c>
      <c s="8" t="inlineStr" r="G11851">
        <is>
          <t xml:space="preserve">088</t>
        </is>
      </c>
      <c s="9" r="H11851">
        <v>14.0000</v>
      </c>
      <c s="8" t="inlineStr" r="I11851">
        <is>
          <t xml:space="preserve"/>
        </is>
      </c>
      <c s="8" t="inlineStr" r="J11851">
        <is>
          <t xml:space="preserve"> Morgan</t>
        </is>
      </c>
    </row>
    <row r="11852" ht="20.25" customHeight="0">
      <c s="5" t="inlineStr" r="A11852">
        <is>
          <t xml:space="preserve">63200310</t>
        </is>
      </c>
      <c s="5" t="inlineStr" r="B11852">
        <is>
          <t xml:space="preserve">GUARDRAIL REMOVAL</t>
        </is>
      </c>
      <c s="5" t="inlineStr" r="C11852">
        <is>
          <t xml:space="preserve">FOOT   </t>
        </is>
      </c>
      <c s="6" r="D11852">
        <v>338.000</v>
      </c>
      <c s="7" r="E11852">
        <v>7</v>
      </c>
      <c s="8" t="inlineStr" r="F11852">
        <is>
          <t xml:space="preserve">74564</t>
        </is>
      </c>
      <c s="8" t="inlineStr" r="G11852">
        <is>
          <t xml:space="preserve">104</t>
        </is>
      </c>
      <c s="9" r="H11852">
        <v>9.1100</v>
      </c>
      <c s="8" t="inlineStr" r="I11852">
        <is>
          <t xml:space="preserve">Y</t>
        </is>
      </c>
      <c s="8" t="inlineStr" r="J11852">
        <is>
          <t xml:space="preserve"> Coles</t>
        </is>
      </c>
    </row>
    <row r="11853" ht="20.25" customHeight="0">
      <c s="5" t="inlineStr" r="A11853">
        <is>
          <t xml:space="preserve">63200310</t>
        </is>
      </c>
      <c s="5" t="inlineStr" r="B11853">
        <is>
          <t xml:space="preserve">GUARDRAIL REMOVAL</t>
        </is>
      </c>
      <c s="5" t="inlineStr" r="C11853">
        <is>
          <t xml:space="preserve">FOOT   </t>
        </is>
      </c>
      <c s="6" r="D11853">
        <v>338.000</v>
      </c>
      <c s="7" r="E11853">
        <v>7</v>
      </c>
      <c s="8" t="inlineStr" r="F11853">
        <is>
          <t xml:space="preserve">74564</t>
        </is>
      </c>
      <c s="8" t="inlineStr" r="G11853">
        <is>
          <t xml:space="preserve">104</t>
        </is>
      </c>
      <c s="9" r="H11853">
        <v>12.0000</v>
      </c>
      <c s="8" t="inlineStr" r="I11853">
        <is>
          <t xml:space="preserve"/>
        </is>
      </c>
      <c s="8" t="inlineStr" r="J11853">
        <is>
          <t xml:space="preserve"> Coles</t>
        </is>
      </c>
    </row>
    <row r="11854" ht="20.25" customHeight="0">
      <c s="5" t="inlineStr" r="A11854">
        <is>
          <t xml:space="preserve">63200310</t>
        </is>
      </c>
      <c s="5" t="inlineStr" r="B11854">
        <is>
          <t xml:space="preserve">GUARDRAIL REMOVAL</t>
        </is>
      </c>
      <c s="5" t="inlineStr" r="C11854">
        <is>
          <t xml:space="preserve">FOOT   </t>
        </is>
      </c>
      <c s="6" r="D11854">
        <v>321.000</v>
      </c>
      <c s="7" r="E11854">
        <v>7</v>
      </c>
      <c s="8" t="inlineStr" r="F11854">
        <is>
          <t xml:space="preserve">74648</t>
        </is>
      </c>
      <c s="8" t="inlineStr" r="G11854">
        <is>
          <t xml:space="preserve">105</t>
        </is>
      </c>
      <c s="9" r="H11854">
        <v>10.0300</v>
      </c>
      <c s="8" t="inlineStr" r="I11854">
        <is>
          <t xml:space="preserve">Y</t>
        </is>
      </c>
      <c s="8" t="inlineStr" r="J11854">
        <is>
          <t xml:space="preserve"> Wayne</t>
        </is>
      </c>
    </row>
    <row r="11855" ht="20.25" customHeight="0">
      <c s="5" t="inlineStr" r="A11855">
        <is>
          <t xml:space="preserve">63200310</t>
        </is>
      </c>
      <c s="5" t="inlineStr" r="B11855">
        <is>
          <t xml:space="preserve">GUARDRAIL REMOVAL</t>
        </is>
      </c>
      <c s="5" t="inlineStr" r="C11855">
        <is>
          <t xml:space="preserve">FOOT   </t>
        </is>
      </c>
      <c s="6" r="D11855">
        <v>321.000</v>
      </c>
      <c s="7" r="E11855">
        <v>7</v>
      </c>
      <c s="8" t="inlineStr" r="F11855">
        <is>
          <t xml:space="preserve">74648</t>
        </is>
      </c>
      <c s="8" t="inlineStr" r="G11855">
        <is>
          <t xml:space="preserve">105</t>
        </is>
      </c>
      <c s="9" r="H11855">
        <v>12.0000</v>
      </c>
      <c s="8" t="inlineStr" r="I11855">
        <is>
          <t xml:space="preserve"/>
        </is>
      </c>
      <c s="8" t="inlineStr" r="J11855">
        <is>
          <t xml:space="preserve"> Wayne</t>
        </is>
      </c>
    </row>
    <row r="11856" ht="20.25" customHeight="0">
      <c s="5" t="inlineStr" r="A11856">
        <is>
          <t xml:space="preserve">63200310</t>
        </is>
      </c>
      <c s="5" t="inlineStr" r="B11856">
        <is>
          <t xml:space="preserve">GUARDRAIL REMOVAL</t>
        </is>
      </c>
      <c s="5" t="inlineStr" r="C11856">
        <is>
          <t xml:space="preserve">FOOT   </t>
        </is>
      </c>
      <c s="6" r="D11856">
        <v>586.000</v>
      </c>
      <c s="7" r="E11856">
        <v>8</v>
      </c>
      <c s="8" t="inlineStr" r="F11856">
        <is>
          <t xml:space="preserve">76K74</t>
        </is>
      </c>
      <c s="8" t="inlineStr" r="G11856">
        <is>
          <t xml:space="preserve">120</t>
        </is>
      </c>
      <c s="9" r="H11856">
        <v>6.2800</v>
      </c>
      <c s="8" t="inlineStr" r="I11856">
        <is>
          <t xml:space="preserve">Y</t>
        </is>
      </c>
      <c s="8" t="inlineStr" r="J11856">
        <is>
          <t xml:space="preserve"> St. Clair</t>
        </is>
      </c>
    </row>
    <row r="11857" ht="20.25" customHeight="0">
      <c s="5" t="inlineStr" r="A11857">
        <is>
          <t xml:space="preserve">63200310</t>
        </is>
      </c>
      <c s="5" t="inlineStr" r="B11857">
        <is>
          <t xml:space="preserve">GUARDRAIL REMOVAL</t>
        </is>
      </c>
      <c s="5" t="inlineStr" r="C11857">
        <is>
          <t xml:space="preserve">FOOT   </t>
        </is>
      </c>
      <c s="6" r="D11857">
        <v>586.000</v>
      </c>
      <c s="7" r="E11857">
        <v>8</v>
      </c>
      <c s="8" t="inlineStr" r="F11857">
        <is>
          <t xml:space="preserve">76K74</t>
        </is>
      </c>
      <c s="8" t="inlineStr" r="G11857">
        <is>
          <t xml:space="preserve">120</t>
        </is>
      </c>
      <c s="9" r="H11857">
        <v>8.6000</v>
      </c>
      <c s="8" t="inlineStr" r="I11857">
        <is>
          <t xml:space="preserve"/>
        </is>
      </c>
      <c s="8" t="inlineStr" r="J11857">
        <is>
          <t xml:space="preserve"> St. Clair</t>
        </is>
      </c>
    </row>
    <row r="11858" ht="20.25" customHeight="0">
      <c s="5" t="inlineStr" r="A11858">
        <is>
          <t xml:space="preserve">63200310</t>
        </is>
      </c>
      <c s="5" t="inlineStr" r="B11858">
        <is>
          <t xml:space="preserve">GUARDRAIL REMOVAL</t>
        </is>
      </c>
      <c s="5" t="inlineStr" r="C11858">
        <is>
          <t xml:space="preserve">FOOT   </t>
        </is>
      </c>
      <c s="6" r="D11858">
        <v>586.000</v>
      </c>
      <c s="7" r="E11858">
        <v>8</v>
      </c>
      <c s="8" t="inlineStr" r="F11858">
        <is>
          <t xml:space="preserve">76K74</t>
        </is>
      </c>
      <c s="8" t="inlineStr" r="G11858">
        <is>
          <t xml:space="preserve">120</t>
        </is>
      </c>
      <c s="9" r="H11858">
        <v>9.6800</v>
      </c>
      <c s="8" t="inlineStr" r="I11858">
        <is>
          <t xml:space="preserve"/>
        </is>
      </c>
      <c s="8" t="inlineStr" r="J11858">
        <is>
          <t xml:space="preserve"> St. Clair</t>
        </is>
      </c>
    </row>
    <row r="11859" ht="20.25" customHeight="0">
      <c s="5" t="inlineStr" r="A11859">
        <is>
          <t xml:space="preserve">63200310</t>
        </is>
      </c>
      <c s="5" t="inlineStr" r="B11859">
        <is>
          <t xml:space="preserve">GUARDRAIL REMOVAL</t>
        </is>
      </c>
      <c s="5" t="inlineStr" r="C11859">
        <is>
          <t xml:space="preserve">FOOT   </t>
        </is>
      </c>
      <c s="6" r="D11859">
        <v>10132.000</v>
      </c>
      <c s="7" r="E11859">
        <v>9</v>
      </c>
      <c s="8" t="inlineStr" r="F11859">
        <is>
          <t xml:space="preserve">78786</t>
        </is>
      </c>
      <c s="8" t="inlineStr" r="G11859">
        <is>
          <t xml:space="preserve">225</t>
        </is>
      </c>
      <c s="9" r="H11859">
        <v>5.2500</v>
      </c>
      <c s="8" t="inlineStr" r="I11859">
        <is>
          <t xml:space="preserve">Y</t>
        </is>
      </c>
      <c s="8" t="inlineStr" r="J11859">
        <is>
          <t xml:space="preserve"> Franklin</t>
        </is>
      </c>
    </row>
    <row r="11860" ht="20.25" customHeight="0">
      <c s="5" t="inlineStr" r="A11860">
        <is>
          <t xml:space="preserve">63200310</t>
        </is>
      </c>
      <c s="5" t="inlineStr" r="B11860">
        <is>
          <t xml:space="preserve">GUARDRAIL REMOVAL</t>
        </is>
      </c>
      <c s="5" t="inlineStr" r="C11860">
        <is>
          <t xml:space="preserve">FOOT   </t>
        </is>
      </c>
      <c s="6" r="D11860">
        <v>10132.000</v>
      </c>
      <c s="7" r="E11860">
        <v>9</v>
      </c>
      <c s="8" t="inlineStr" r="F11860">
        <is>
          <t xml:space="preserve">78786</t>
        </is>
      </c>
      <c s="8" t="inlineStr" r="G11860">
        <is>
          <t xml:space="preserve">225</t>
        </is>
      </c>
      <c s="9" r="H11860">
        <v>6.0000</v>
      </c>
      <c s="8" t="inlineStr" r="I11860">
        <is>
          <t xml:space="preserve"/>
        </is>
      </c>
      <c s="8" t="inlineStr" r="J11860">
        <is>
          <t xml:space="preserve"> Franklin</t>
        </is>
      </c>
    </row>
    <row r="11861" ht="20.25" customHeight="0">
      <c s="5" t="inlineStr" r="A11861">
        <is>
          <t xml:space="preserve">63200310</t>
        </is>
      </c>
      <c s="5" t="inlineStr" r="B11861">
        <is>
          <t xml:space="preserve">GUARDRAIL REMOVAL</t>
        </is>
      </c>
      <c s="5" t="inlineStr" r="C11861">
        <is>
          <t xml:space="preserve">FOOT   </t>
        </is>
      </c>
      <c s="6" r="D11861">
        <v>2714.000</v>
      </c>
      <c s="7" r="E11861">
        <v>9</v>
      </c>
      <c s="8" t="inlineStr" r="F11861">
        <is>
          <t xml:space="preserve">78831</t>
        </is>
      </c>
      <c s="8" t="inlineStr" r="G11861">
        <is>
          <t xml:space="preserve">135</t>
        </is>
      </c>
      <c s="9" r="H11861">
        <v>6.7700</v>
      </c>
      <c s="8" t="inlineStr" r="I11861">
        <is>
          <t xml:space="preserve">Y</t>
        </is>
      </c>
      <c s="8" t="inlineStr" r="J11861">
        <is>
          <t xml:space="preserve"> Williamson</t>
        </is>
      </c>
    </row>
    <row r="11862" ht="20.25" customHeight="0">
      <c s="5" t="inlineStr" r="A11862">
        <is>
          <t xml:space="preserve">63200310</t>
        </is>
      </c>
      <c s="5" t="inlineStr" r="B11862">
        <is>
          <t xml:space="preserve">GUARDRAIL REMOVAL</t>
        </is>
      </c>
      <c s="5" t="inlineStr" r="C11862">
        <is>
          <t xml:space="preserve">FOOT   </t>
        </is>
      </c>
      <c s="6" r="D11862">
        <v>2714.000</v>
      </c>
      <c s="7" r="E11862">
        <v>9</v>
      </c>
      <c s="8" t="inlineStr" r="F11862">
        <is>
          <t xml:space="preserve">78831</t>
        </is>
      </c>
      <c s="8" t="inlineStr" r="G11862">
        <is>
          <t xml:space="preserve">135</t>
        </is>
      </c>
      <c s="9" r="H11862">
        <v>8.0000</v>
      </c>
      <c s="8" t="inlineStr" r="I11862">
        <is>
          <t xml:space="preserve"/>
        </is>
      </c>
      <c s="8" t="inlineStr" r="J11862">
        <is>
          <t xml:space="preserve"> Williamson</t>
        </is>
      </c>
    </row>
    <row r="11863" ht="20.25" customHeight="0">
      <c s="5" t="inlineStr" r="A11863">
        <is>
          <t xml:space="preserve">63200310</t>
        </is>
      </c>
      <c s="5" t="inlineStr" r="B11863">
        <is>
          <t xml:space="preserve">GUARDRAIL REMOVAL</t>
        </is>
      </c>
      <c s="5" t="inlineStr" r="C11863">
        <is>
          <t xml:space="preserve">FOOT   </t>
        </is>
      </c>
      <c s="6" r="D11863">
        <v>28.000</v>
      </c>
      <c s="7" r="E11863">
        <v>9</v>
      </c>
      <c s="8" t="inlineStr" r="F11863">
        <is>
          <t xml:space="preserve">78985</t>
        </is>
      </c>
      <c s="8" t="inlineStr" r="G11863">
        <is>
          <t xml:space="preserve">139</t>
        </is>
      </c>
      <c s="9" r="H11863">
        <v>12.0000</v>
      </c>
      <c s="8" t="inlineStr" r="I11863">
        <is>
          <t xml:space="preserve">Y</t>
        </is>
      </c>
      <c s="8" t="inlineStr" r="J11863">
        <is>
          <t xml:space="preserve"> Jackson</t>
        </is>
      </c>
    </row>
    <row r="11864" ht="20.25" customHeight="0">
      <c s="5" t="inlineStr" r="A11864">
        <is>
          <t xml:space="preserve">63200310</t>
        </is>
      </c>
      <c s="5" t="inlineStr" r="B11864">
        <is>
          <t xml:space="preserve">GUARDRAIL REMOVAL</t>
        </is>
      </c>
      <c s="5" t="inlineStr" r="C11864">
        <is>
          <t xml:space="preserve">FOOT   </t>
        </is>
      </c>
      <c s="6" r="D11864">
        <v>350.000</v>
      </c>
      <c s="7" r="E11864">
        <v>9</v>
      </c>
      <c s="8" t="inlineStr" r="F11864">
        <is>
          <t xml:space="preserve">78A15</t>
        </is>
      </c>
      <c s="8" t="inlineStr" r="G11864">
        <is>
          <t xml:space="preserve">140</t>
        </is>
      </c>
      <c s="9" r="H11864">
        <v>5.0600</v>
      </c>
      <c s="8" t="inlineStr" r="I11864">
        <is>
          <t xml:space="preserve">Y</t>
        </is>
      </c>
      <c s="8" t="inlineStr" r="J11864">
        <is>
          <t xml:space="preserve"> Union</t>
        </is>
      </c>
    </row>
    <row r="11865" ht="20.25" customHeight="0">
      <c s="5" t="inlineStr" r="A11865">
        <is>
          <t xml:space="preserve">63200310</t>
        </is>
      </c>
      <c s="5" t="inlineStr" r="B11865">
        <is>
          <t xml:space="preserve">GUARDRAIL REMOVAL</t>
        </is>
      </c>
      <c s="5" t="inlineStr" r="C11865">
        <is>
          <t xml:space="preserve">FOOT   </t>
        </is>
      </c>
      <c s="6" r="D11865">
        <v>350.000</v>
      </c>
      <c s="7" r="E11865">
        <v>9</v>
      </c>
      <c s="8" t="inlineStr" r="F11865">
        <is>
          <t xml:space="preserve">78A15</t>
        </is>
      </c>
      <c s="8" t="inlineStr" r="G11865">
        <is>
          <t xml:space="preserve">140</t>
        </is>
      </c>
      <c s="9" r="H11865">
        <v>13.6900</v>
      </c>
      <c s="8" t="inlineStr" r="I11865">
        <is>
          <t xml:space="preserve"/>
        </is>
      </c>
      <c s="8" t="inlineStr" r="J11865">
        <is>
          <t xml:space="preserve"> Union</t>
        </is>
      </c>
    </row>
    <row r="11866" ht="20.25" customHeight="0">
      <c s="5" t="inlineStr" r="A11866">
        <is>
          <t xml:space="preserve">63200310</t>
        </is>
      </c>
      <c s="5" t="inlineStr" r="B11866">
        <is>
          <t xml:space="preserve">GUARDRAIL REMOVAL</t>
        </is>
      </c>
      <c s="5" t="inlineStr" r="C11866">
        <is>
          <t xml:space="preserve">FOOT   </t>
        </is>
      </c>
      <c s="6" r="D11866">
        <v>918.000</v>
      </c>
      <c s="7" r="E11866">
        <v>9</v>
      </c>
      <c s="8" t="inlineStr" r="F11866">
        <is>
          <t xml:space="preserve">78B13</t>
        </is>
      </c>
      <c s="8" t="inlineStr" r="G11866">
        <is>
          <t xml:space="preserve">153</t>
        </is>
      </c>
      <c s="9" r="H11866">
        <v>5.0000</v>
      </c>
      <c s="8" t="inlineStr" r="I11866">
        <is>
          <t xml:space="preserve">Y</t>
        </is>
      </c>
      <c s="8" t="inlineStr" r="J11866">
        <is>
          <t xml:space="preserve"> White</t>
        </is>
      </c>
    </row>
    <row r="11867" ht="20.25" customHeight="0">
      <c s="5" t="inlineStr" r="A11867">
        <is>
          <t xml:space="preserve">63200310</t>
        </is>
      </c>
      <c s="5" t="inlineStr" r="B11867">
        <is>
          <t xml:space="preserve">GUARDRAIL REMOVAL</t>
        </is>
      </c>
      <c s="5" t="inlineStr" r="C11867">
        <is>
          <t xml:space="preserve">FOOT   </t>
        </is>
      </c>
      <c s="6" r="D11867">
        <v>918.000</v>
      </c>
      <c s="7" r="E11867">
        <v>9</v>
      </c>
      <c s="8" t="inlineStr" r="F11867">
        <is>
          <t xml:space="preserve">78B13</t>
        </is>
      </c>
      <c s="8" t="inlineStr" r="G11867">
        <is>
          <t xml:space="preserve">153</t>
        </is>
      </c>
      <c s="9" r="H11867">
        <v>14.8200</v>
      </c>
      <c s="8" t="inlineStr" r="I11867">
        <is>
          <t xml:space="preserve"/>
        </is>
      </c>
      <c s="8" t="inlineStr" r="J11867">
        <is>
          <t xml:space="preserve"> White</t>
        </is>
      </c>
    </row>
    <row r="11868" ht="20.25" customHeight="0">
      <c s="5" t="inlineStr" r="A11868">
        <is>
          <t xml:space="preserve">63200310</t>
        </is>
      </c>
      <c s="5" t="inlineStr" r="B11868">
        <is>
          <t xml:space="preserve">GUARDRAIL REMOVAL</t>
        </is>
      </c>
      <c s="5" t="inlineStr" r="C11868">
        <is>
          <t xml:space="preserve">FOOT   </t>
        </is>
      </c>
      <c s="6" r="D11868">
        <v>430.000</v>
      </c>
      <c s="7" r="E11868">
        <v>3</v>
      </c>
      <c s="8" t="inlineStr" r="F11868">
        <is>
          <t xml:space="preserve">87882</t>
        </is>
      </c>
      <c s="8" t="inlineStr" r="G11868">
        <is>
          <t xml:space="preserve">163</t>
        </is>
      </c>
      <c s="9" r="H11868">
        <v>9.9000</v>
      </c>
      <c s="8" t="inlineStr" r="I11868">
        <is>
          <t xml:space="preserve">Y</t>
        </is>
      </c>
      <c s="8" t="inlineStr" r="J11868">
        <is>
          <t xml:space="preserve"> LaSalle</t>
        </is>
      </c>
    </row>
    <row r="11869" ht="20.25" customHeight="0">
      <c s="5" t="inlineStr" r="A11869">
        <is>
          <t xml:space="preserve">63200310</t>
        </is>
      </c>
      <c s="5" t="inlineStr" r="B11869">
        <is>
          <t xml:space="preserve">GUARDRAIL REMOVAL</t>
        </is>
      </c>
      <c s="5" t="inlineStr" r="C11869">
        <is>
          <t xml:space="preserve">FOOT   </t>
        </is>
      </c>
      <c s="6" r="D11869">
        <v>430.000</v>
      </c>
      <c s="7" r="E11869">
        <v>3</v>
      </c>
      <c s="8" t="inlineStr" r="F11869">
        <is>
          <t xml:space="preserve">87882</t>
        </is>
      </c>
      <c s="8" t="inlineStr" r="G11869">
        <is>
          <t xml:space="preserve">163</t>
        </is>
      </c>
      <c s="9" r="H11869">
        <v>5.0000</v>
      </c>
      <c s="8" t="inlineStr" r="I11869">
        <is>
          <t xml:space="preserve"/>
        </is>
      </c>
      <c s="8" t="inlineStr" r="J11869">
        <is>
          <t xml:space="preserve"> LaSalle</t>
        </is>
      </c>
    </row>
    <row r="11870" ht="20.25" customHeight="0">
      <c s="5" t="inlineStr" r="A11870">
        <is>
          <t xml:space="preserve">63200310</t>
        </is>
      </c>
      <c s="5" t="inlineStr" r="B11870">
        <is>
          <t xml:space="preserve">GUARDRAIL REMOVAL</t>
        </is>
      </c>
      <c s="5" t="inlineStr" r="C11870">
        <is>
          <t xml:space="preserve">FOOT   </t>
        </is>
      </c>
      <c s="6" r="D11870">
        <v>430.000</v>
      </c>
      <c s="7" r="E11870">
        <v>3</v>
      </c>
      <c s="8" t="inlineStr" r="F11870">
        <is>
          <t xml:space="preserve">87882</t>
        </is>
      </c>
      <c s="8" t="inlineStr" r="G11870">
        <is>
          <t xml:space="preserve">163</t>
        </is>
      </c>
      <c s="9" r="H11870">
        <v>5.0000</v>
      </c>
      <c s="8" t="inlineStr" r="I11870">
        <is>
          <t xml:space="preserve"/>
        </is>
      </c>
      <c s="8" t="inlineStr" r="J11870">
        <is>
          <t xml:space="preserve"> LaSalle</t>
        </is>
      </c>
    </row>
    <row r="11871" ht="20.25" customHeight="0">
      <c s="5" t="inlineStr" r="A11871">
        <is>
          <t xml:space="preserve">63200310</t>
        </is>
      </c>
      <c s="5" t="inlineStr" r="B11871">
        <is>
          <t xml:space="preserve">GUARDRAIL REMOVAL</t>
        </is>
      </c>
      <c s="5" t="inlineStr" r="C11871">
        <is>
          <t xml:space="preserve">FOOT   </t>
        </is>
      </c>
      <c s="6" r="D11871">
        <v>430.000</v>
      </c>
      <c s="7" r="E11871">
        <v>3</v>
      </c>
      <c s="8" t="inlineStr" r="F11871">
        <is>
          <t xml:space="preserve">87882</t>
        </is>
      </c>
      <c s="8" t="inlineStr" r="G11871">
        <is>
          <t xml:space="preserve">163</t>
        </is>
      </c>
      <c s="9" r="H11871">
        <v>9.0000</v>
      </c>
      <c s="8" t="inlineStr" r="I11871">
        <is>
          <t xml:space="preserve"/>
        </is>
      </c>
      <c s="8" t="inlineStr" r="J11871">
        <is>
          <t xml:space="preserve"> LaSalle</t>
        </is>
      </c>
    </row>
    <row r="11872" ht="20.25" customHeight="0">
      <c s="5" t="inlineStr" r="A11872">
        <is>
          <t xml:space="preserve">63200310</t>
        </is>
      </c>
      <c s="5" t="inlineStr" r="B11872">
        <is>
          <t xml:space="preserve">GUARDRAIL REMOVAL</t>
        </is>
      </c>
      <c s="5" t="inlineStr" r="C11872">
        <is>
          <t xml:space="preserve">FOOT   </t>
        </is>
      </c>
      <c s="6" r="D11872">
        <v>136.000</v>
      </c>
      <c s="7" r="E11872">
        <v>5</v>
      </c>
      <c s="8" t="inlineStr" r="F11872">
        <is>
          <t xml:space="preserve">91631</t>
        </is>
      </c>
      <c s="8" t="inlineStr" r="G11872">
        <is>
          <t xml:space="preserve">171</t>
        </is>
      </c>
      <c s="9" r="H11872">
        <v>4.0000</v>
      </c>
      <c s="8" t="inlineStr" r="I11872">
        <is>
          <t xml:space="preserve">Y</t>
        </is>
      </c>
      <c s="8" t="inlineStr" r="J11872">
        <is>
          <t xml:space="preserve"> Edgar</t>
        </is>
      </c>
    </row>
    <row r="11873" ht="20.25" customHeight="0">
      <c s="5" t="inlineStr" r="A11873">
        <is>
          <t xml:space="preserve">63200310</t>
        </is>
      </c>
      <c s="5" t="inlineStr" r="B11873">
        <is>
          <t xml:space="preserve">GUARDRAIL REMOVAL</t>
        </is>
      </c>
      <c s="5" t="inlineStr" r="C11873">
        <is>
          <t xml:space="preserve">FOOT   </t>
        </is>
      </c>
      <c s="6" r="D11873">
        <v>136.000</v>
      </c>
      <c s="7" r="E11873">
        <v>5</v>
      </c>
      <c s="8" t="inlineStr" r="F11873">
        <is>
          <t xml:space="preserve">91631</t>
        </is>
      </c>
      <c s="8" t="inlineStr" r="G11873">
        <is>
          <t xml:space="preserve">171</t>
        </is>
      </c>
      <c s="9" r="H11873">
        <v>11.0000</v>
      </c>
      <c s="8" t="inlineStr" r="I11873">
        <is>
          <t xml:space="preserve"/>
        </is>
      </c>
      <c s="8" t="inlineStr" r="J11873">
        <is>
          <t xml:space="preserve"> Edgar</t>
        </is>
      </c>
    </row>
    <row r="11874" ht="20.25" customHeight="0">
      <c s="5" t="inlineStr" r="A11874">
        <is>
          <t xml:space="preserve">63200310</t>
        </is>
      </c>
      <c s="5" t="inlineStr" r="B11874">
        <is>
          <t xml:space="preserve">GUARDRAIL REMOVAL</t>
        </is>
      </c>
      <c s="5" t="inlineStr" r="C11874">
        <is>
          <t xml:space="preserve">FOOT   </t>
        </is>
      </c>
      <c s="6" r="D11874">
        <v>136.000</v>
      </c>
      <c s="7" r="E11874">
        <v>5</v>
      </c>
      <c s="8" t="inlineStr" r="F11874">
        <is>
          <t xml:space="preserve">91631</t>
        </is>
      </c>
      <c s="8" t="inlineStr" r="G11874">
        <is>
          <t xml:space="preserve">171</t>
        </is>
      </c>
      <c s="9" r="H11874">
        <v>13.1300</v>
      </c>
      <c s="8" t="inlineStr" r="I11874">
        <is>
          <t xml:space="preserve"/>
        </is>
      </c>
      <c s="8" t="inlineStr" r="J11874">
        <is>
          <t xml:space="preserve"> Edgar</t>
        </is>
      </c>
    </row>
    <row r="11875" ht="20.25" customHeight="0">
      <c s="5" t="inlineStr" r="A11875">
        <is>
          <t xml:space="preserve">63200310</t>
        </is>
      </c>
      <c s="5" t="inlineStr" r="B11875">
        <is>
          <t xml:space="preserve">GUARDRAIL REMOVAL</t>
        </is>
      </c>
      <c s="5" t="inlineStr" r="C11875">
        <is>
          <t xml:space="preserve">FOOT   </t>
        </is>
      </c>
      <c s="6" r="D11875">
        <v>136.000</v>
      </c>
      <c s="7" r="E11875">
        <v>5</v>
      </c>
      <c s="8" t="inlineStr" r="F11875">
        <is>
          <t xml:space="preserve">91631</t>
        </is>
      </c>
      <c s="8" t="inlineStr" r="G11875">
        <is>
          <t xml:space="preserve">171</t>
        </is>
      </c>
      <c s="9" r="H11875">
        <v>30.0000</v>
      </c>
      <c s="8" t="inlineStr" r="I11875">
        <is>
          <t xml:space="preserve"/>
        </is>
      </c>
      <c s="8" t="inlineStr" r="J11875">
        <is>
          <t xml:space="preserve"> Edgar</t>
        </is>
      </c>
    </row>
    <row r="11876" ht="20.25" customHeight="0">
      <c s="5" t="inlineStr" r="A11876">
        <is>
          <t xml:space="preserve">63200310</t>
        </is>
      </c>
      <c s="5" t="inlineStr" r="B11876">
        <is>
          <t xml:space="preserve">GUARDRAIL REMOVAL</t>
        </is>
      </c>
      <c s="5" t="inlineStr" r="C11876">
        <is>
          <t xml:space="preserve">FOOT   </t>
        </is>
      </c>
      <c s="6" r="D11876">
        <v>11838.000</v>
      </c>
      <c s="7" r="E11876">
        <v>5</v>
      </c>
      <c s="8" t="inlineStr" r="F11876">
        <is>
          <t xml:space="preserve">91657</t>
        </is>
      </c>
      <c s="8" t="inlineStr" r="G11876">
        <is>
          <t xml:space="preserve">227</t>
        </is>
      </c>
      <c s="9" r="H11876">
        <v>6.5000</v>
      </c>
      <c s="8" t="inlineStr" r="I11876">
        <is>
          <t xml:space="preserve">Y</t>
        </is>
      </c>
      <c s="8" t="inlineStr" r="J11876">
        <is>
          <t xml:space="preserve"> DeWitt</t>
        </is>
      </c>
    </row>
    <row r="11877" ht="20.25" customHeight="0">
      <c s="5" t="inlineStr" r="A11877">
        <is>
          <t xml:space="preserve">63200310</t>
        </is>
      </c>
      <c s="5" t="inlineStr" r="B11877">
        <is>
          <t xml:space="preserve">GUARDRAIL REMOVAL</t>
        </is>
      </c>
      <c s="5" t="inlineStr" r="C11877">
        <is>
          <t xml:space="preserve">FOOT   </t>
        </is>
      </c>
      <c s="6" r="D11877">
        <v>11838.000</v>
      </c>
      <c s="7" r="E11877">
        <v>5</v>
      </c>
      <c s="8" t="inlineStr" r="F11877">
        <is>
          <t xml:space="preserve">91657</t>
        </is>
      </c>
      <c s="8" t="inlineStr" r="G11877">
        <is>
          <t xml:space="preserve">227</t>
        </is>
      </c>
      <c s="9" r="H11877">
        <v>8.0000</v>
      </c>
      <c s="8" t="inlineStr" r="I11877">
        <is>
          <t xml:space="preserve"/>
        </is>
      </c>
      <c s="8" t="inlineStr" r="J11877">
        <is>
          <t xml:space="preserve"> DeWitt</t>
        </is>
      </c>
    </row>
    <row r="11878" ht="20.25" customHeight="0">
      <c s="5" t="inlineStr" r="A11878">
        <is>
          <t xml:space="preserve">63200310</t>
        </is>
      </c>
      <c s="5" t="inlineStr" r="B11878">
        <is>
          <t xml:space="preserve">GUARDRAIL REMOVAL</t>
        </is>
      </c>
      <c s="5" t="inlineStr" r="C11878">
        <is>
          <t xml:space="preserve">FOOT   </t>
        </is>
      </c>
      <c s="6" r="D11878">
        <v>156.000</v>
      </c>
      <c s="7" r="E11878">
        <v>9</v>
      </c>
      <c s="8" t="inlineStr" r="F11878">
        <is>
          <t xml:space="preserve">99752</t>
        </is>
      </c>
      <c s="8" t="inlineStr" r="G11878">
        <is>
          <t xml:space="preserve">183</t>
        </is>
      </c>
      <c s="9" r="H11878">
        <v>8.5000</v>
      </c>
      <c s="8" t="inlineStr" r="I11878">
        <is>
          <t xml:space="preserve">Y</t>
        </is>
      </c>
      <c s="8" t="inlineStr" r="J11878">
        <is>
          <t xml:space="preserve"> Perry</t>
        </is>
      </c>
    </row>
    <row r="11879" ht="20.25" customHeight="0">
      <c s="5" t="inlineStr" r="A11879">
        <is>
          <t xml:space="preserve">63200310</t>
        </is>
      </c>
      <c s="5" t="inlineStr" r="B11879">
        <is>
          <t xml:space="preserve">GUARDRAIL REMOVAL</t>
        </is>
      </c>
      <c s="5" t="inlineStr" r="C11879">
        <is>
          <t xml:space="preserve">FOOT   </t>
        </is>
      </c>
      <c s="6" r="D11879">
        <v>156.000</v>
      </c>
      <c s="7" r="E11879">
        <v>9</v>
      </c>
      <c s="8" t="inlineStr" r="F11879">
        <is>
          <t xml:space="preserve">99752</t>
        </is>
      </c>
      <c s="8" t="inlineStr" r="G11879">
        <is>
          <t xml:space="preserve">183</t>
        </is>
      </c>
      <c s="9" r="H11879">
        <v>10.0000</v>
      </c>
      <c s="8" t="inlineStr" r="I11879">
        <is>
          <t xml:space="preserve"/>
        </is>
      </c>
      <c s="8" t="inlineStr" r="J11879">
        <is>
          <t xml:space="preserve"> Perry</t>
        </is>
      </c>
    </row>
    <row r="11880" ht="20.25" customHeight="0">
      <c s="5" t="inlineStr" r="A11880">
        <is>
          <t xml:space="preserve">63200310</t>
        </is>
      </c>
      <c s="5" t="inlineStr" r="B11880">
        <is>
          <t xml:space="preserve">GUARDRAIL REMOVAL</t>
        </is>
      </c>
      <c s="5" t="inlineStr" r="C11880">
        <is>
          <t xml:space="preserve">FOOT   </t>
        </is>
      </c>
      <c s="6" r="D11880">
        <v>156.000</v>
      </c>
      <c s="7" r="E11880">
        <v>9</v>
      </c>
      <c s="8" t="inlineStr" r="F11880">
        <is>
          <t xml:space="preserve">99752</t>
        </is>
      </c>
      <c s="8" t="inlineStr" r="G11880">
        <is>
          <t xml:space="preserve">183</t>
        </is>
      </c>
      <c s="9" r="H11880">
        <v>20.0000</v>
      </c>
      <c s="8" t="inlineStr" r="I11880">
        <is>
          <t xml:space="preserve"/>
        </is>
      </c>
      <c s="8" t="inlineStr" r="J11880">
        <is>
          <t xml:space="preserve"> Perry</t>
        </is>
      </c>
    </row>
    <row r="11881" ht="20.25" customHeight="0">
      <c s="5" t="inlineStr" r="A11881">
        <is>
          <t xml:space="preserve">63200400</t>
        </is>
      </c>
      <c s="5" t="inlineStr" r="B11881">
        <is>
          <t xml:space="preserve">CABLE ROAD GUARD REMOVAL</t>
        </is>
      </c>
      <c s="5" t="inlineStr" r="C11881">
        <is>
          <t xml:space="preserve">FOOT   </t>
        </is>
      </c>
      <c s="6" r="D11881">
        <v>16196.000</v>
      </c>
      <c s="7" r="E11881">
        <v>4</v>
      </c>
      <c s="8" t="inlineStr" r="F11881">
        <is>
          <t xml:space="preserve">68A86</t>
        </is>
      </c>
      <c s="8" t="inlineStr" r="G11881">
        <is>
          <t xml:space="preserve">222</t>
        </is>
      </c>
      <c s="9" r="H11881">
        <v>4.4000</v>
      </c>
      <c s="8" t="inlineStr" r="I11881">
        <is>
          <t xml:space="preserve">Y</t>
        </is>
      </c>
      <c s="8" t="inlineStr" r="J11881">
        <is>
          <t xml:space="preserve"> Fulton</t>
        </is>
      </c>
    </row>
    <row r="11882" ht="20.25" customHeight="0">
      <c s="5" t="inlineStr" r="A11882">
        <is>
          <t xml:space="preserve">63201100</t>
        </is>
      </c>
      <c s="5" t="inlineStr" r="B11882">
        <is>
          <t xml:space="preserve">HIGH TENSION CABLE MEDIAN BARRIER REMOVAL</t>
        </is>
      </c>
      <c s="5" t="inlineStr" r="C11882">
        <is>
          <t xml:space="preserve">FOOT   </t>
        </is>
      </c>
      <c s="6" r="D11882">
        <v>11415.000</v>
      </c>
      <c s="7" r="E11882">
        <v>8</v>
      </c>
      <c s="8" t="inlineStr" r="F11882">
        <is>
          <t xml:space="preserve">76K74</t>
        </is>
      </c>
      <c s="8" t="inlineStr" r="G11882">
        <is>
          <t xml:space="preserve">120</t>
        </is>
      </c>
      <c s="9" r="H11882">
        <v>3.8800</v>
      </c>
      <c s="8" t="inlineStr" r="I11882">
        <is>
          <t xml:space="preserve">Y</t>
        </is>
      </c>
      <c s="8" t="inlineStr" r="J11882">
        <is>
          <t xml:space="preserve"> St. Clair</t>
        </is>
      </c>
    </row>
    <row r="11883" ht="20.25" customHeight="0">
      <c s="5" t="inlineStr" r="A11883">
        <is>
          <t xml:space="preserve">63201100</t>
        </is>
      </c>
      <c s="5" t="inlineStr" r="B11883">
        <is>
          <t xml:space="preserve">HIGH TENSION CABLE MEDIAN BARRIER REMOVAL</t>
        </is>
      </c>
      <c s="5" t="inlineStr" r="C11883">
        <is>
          <t xml:space="preserve">FOOT   </t>
        </is>
      </c>
      <c s="6" r="D11883">
        <v>11415.000</v>
      </c>
      <c s="7" r="E11883">
        <v>8</v>
      </c>
      <c s="8" t="inlineStr" r="F11883">
        <is>
          <t xml:space="preserve">76K74</t>
        </is>
      </c>
      <c s="8" t="inlineStr" r="G11883">
        <is>
          <t xml:space="preserve">120</t>
        </is>
      </c>
      <c s="9" r="H11883">
        <v>5.6500</v>
      </c>
      <c s="8" t="inlineStr" r="I11883">
        <is>
          <t xml:space="preserve"/>
        </is>
      </c>
      <c s="8" t="inlineStr" r="J11883">
        <is>
          <t xml:space="preserve"> St. Clair</t>
        </is>
      </c>
    </row>
    <row r="11884" ht="20.25" customHeight="0">
      <c s="5" t="inlineStr" r="A11884">
        <is>
          <t xml:space="preserve">63201100</t>
        </is>
      </c>
      <c s="5" t="inlineStr" r="B11884">
        <is>
          <t xml:space="preserve">HIGH TENSION CABLE MEDIAN BARRIER REMOVAL</t>
        </is>
      </c>
      <c s="5" t="inlineStr" r="C11884">
        <is>
          <t xml:space="preserve">FOOT   </t>
        </is>
      </c>
      <c s="6" r="D11884">
        <v>11415.000</v>
      </c>
      <c s="7" r="E11884">
        <v>8</v>
      </c>
      <c s="8" t="inlineStr" r="F11884">
        <is>
          <t xml:space="preserve">76K74</t>
        </is>
      </c>
      <c s="8" t="inlineStr" r="G11884">
        <is>
          <t xml:space="preserve">120</t>
        </is>
      </c>
      <c s="9" r="H11884">
        <v>7.9600</v>
      </c>
      <c s="8" t="inlineStr" r="I11884">
        <is>
          <t xml:space="preserve"/>
        </is>
      </c>
      <c s="8" t="inlineStr" r="J11884">
        <is>
          <t xml:space="preserve"> St. Clair</t>
        </is>
      </c>
    </row>
    <row r="11885" ht="20.25" customHeight="0">
      <c s="5" t="inlineStr" r="A11885">
        <is>
          <t xml:space="preserve">63300575</t>
        </is>
      </c>
      <c s="5" t="inlineStr" r="B11885">
        <is>
          <t xml:space="preserve">REMOVE AND REERECT RAIL ELEMENT OF EXISTING GUARDRAIL</t>
        </is>
      </c>
      <c s="5" t="inlineStr" r="C11885">
        <is>
          <t xml:space="preserve">FOOT   </t>
        </is>
      </c>
      <c s="6" r="D11885">
        <v>25.000</v>
      </c>
      <c s="7" r="E11885">
        <v>3</v>
      </c>
      <c s="8" t="inlineStr" r="F11885">
        <is>
          <t xml:space="preserve">66R47</t>
        </is>
      </c>
      <c s="8" t="inlineStr" r="G11885">
        <is>
          <t xml:space="preserve">066</t>
        </is>
      </c>
      <c s="9" r="H11885">
        <v>75.0000</v>
      </c>
      <c s="8" t="inlineStr" r="I11885">
        <is>
          <t xml:space="preserve">Y</t>
        </is>
      </c>
      <c s="8" t="inlineStr" r="J11885">
        <is>
          <t xml:space="preserve"> LaSalle</t>
        </is>
      </c>
    </row>
    <row r="11886" ht="20.25" customHeight="0">
      <c s="5" t="inlineStr" r="A11886">
        <is>
          <t xml:space="preserve">63300575</t>
        </is>
      </c>
      <c s="5" t="inlineStr" r="B11886">
        <is>
          <t xml:space="preserve">REMOVE AND REERECT RAIL ELEMENT OF EXISTING GUARDRAIL</t>
        </is>
      </c>
      <c s="5" t="inlineStr" r="C11886">
        <is>
          <t xml:space="preserve">FOOT   </t>
        </is>
      </c>
      <c s="6" r="D11886">
        <v>25.000</v>
      </c>
      <c s="7" r="E11886">
        <v>3</v>
      </c>
      <c s="8" t="inlineStr" r="F11886">
        <is>
          <t xml:space="preserve">66R47</t>
        </is>
      </c>
      <c s="8" t="inlineStr" r="G11886">
        <is>
          <t xml:space="preserve">066</t>
        </is>
      </c>
      <c s="9" r="H11886">
        <v>109.5400</v>
      </c>
      <c s="8" t="inlineStr" r="I11886">
        <is>
          <t xml:space="preserve"/>
        </is>
      </c>
      <c s="8" t="inlineStr" r="J11886">
        <is>
          <t xml:space="preserve"> LaSalle</t>
        </is>
      </c>
    </row>
    <row r="11887" ht="20.25" customHeight="0">
      <c s="5" t="inlineStr" r="A11887">
        <is>
          <t xml:space="preserve">63301210</t>
        </is>
      </c>
      <c s="5" t="inlineStr" r="B11887">
        <is>
          <t xml:space="preserve">REMOVE AND REERECT STEEL PLATE BEAM GUARDRAIL, TYPE A</t>
        </is>
      </c>
      <c s="5" t="inlineStr" r="C11887">
        <is>
          <t xml:space="preserve">FOOT   </t>
        </is>
      </c>
      <c s="6" r="D11887">
        <v>1671.000</v>
      </c>
      <c s="7" r="E11887">
        <v>1</v>
      </c>
      <c s="8" t="inlineStr" r="F11887">
        <is>
          <t xml:space="preserve">62L61</t>
        </is>
      </c>
      <c s="8" t="inlineStr" r="G11887">
        <is>
          <t xml:space="preserve">194</t>
        </is>
      </c>
      <c s="9" r="H11887">
        <v>29.0000</v>
      </c>
      <c s="8" t="inlineStr" r="I11887">
        <is>
          <t xml:space="preserve">Y</t>
        </is>
      </c>
      <c s="8" t="inlineStr" r="J11887">
        <is>
          <t xml:space="preserve"> McHenry</t>
        </is>
      </c>
    </row>
    <row r="11888" ht="20.25" customHeight="0">
      <c s="5" t="inlineStr" r="A11888">
        <is>
          <t xml:space="preserve">63301210</t>
        </is>
      </c>
      <c s="5" t="inlineStr" r="B11888">
        <is>
          <t xml:space="preserve">REMOVE AND REERECT STEEL PLATE BEAM GUARDRAIL, TYPE A</t>
        </is>
      </c>
      <c s="5" t="inlineStr" r="C11888">
        <is>
          <t xml:space="preserve">FOOT   </t>
        </is>
      </c>
      <c s="6" r="D11888">
        <v>1671.000</v>
      </c>
      <c s="7" r="E11888">
        <v>1</v>
      </c>
      <c s="8" t="inlineStr" r="F11888">
        <is>
          <t xml:space="preserve">62L61</t>
        </is>
      </c>
      <c s="8" t="inlineStr" r="G11888">
        <is>
          <t xml:space="preserve">194</t>
        </is>
      </c>
      <c s="9" r="H11888">
        <v>29.0000</v>
      </c>
      <c s="8" t="inlineStr" r="I11888">
        <is>
          <t xml:space="preserve"/>
        </is>
      </c>
      <c s="8" t="inlineStr" r="J11888">
        <is>
          <t xml:space="preserve"> McHenry</t>
        </is>
      </c>
    </row>
    <row r="11889" ht="20.25" customHeight="0">
      <c s="5" t="inlineStr" r="A11889">
        <is>
          <t xml:space="preserve">63301210</t>
        </is>
      </c>
      <c s="5" t="inlineStr" r="B11889">
        <is>
          <t xml:space="preserve">REMOVE AND REERECT STEEL PLATE BEAM GUARDRAIL, TYPE A</t>
        </is>
      </c>
      <c s="5" t="inlineStr" r="C11889">
        <is>
          <t xml:space="preserve">FOOT   </t>
        </is>
      </c>
      <c s="6" r="D11889">
        <v>1671.000</v>
      </c>
      <c s="7" r="E11889">
        <v>1</v>
      </c>
      <c s="8" t="inlineStr" r="F11889">
        <is>
          <t xml:space="preserve">62L61</t>
        </is>
      </c>
      <c s="8" t="inlineStr" r="G11889">
        <is>
          <t xml:space="preserve">194</t>
        </is>
      </c>
      <c s="9" r="H11889">
        <v>29.0000</v>
      </c>
      <c s="8" t="inlineStr" r="I11889">
        <is>
          <t xml:space="preserve"/>
        </is>
      </c>
      <c s="8" t="inlineStr" r="J11889">
        <is>
          <t xml:space="preserve"> McHenry</t>
        </is>
      </c>
    </row>
    <row r="11890" ht="20.25" customHeight="0">
      <c s="5" t="inlineStr" r="A11890">
        <is>
          <t xml:space="preserve">63301210</t>
        </is>
      </c>
      <c s="5" t="inlineStr" r="B11890">
        <is>
          <t xml:space="preserve">REMOVE AND REERECT STEEL PLATE BEAM GUARDRAIL, TYPE A</t>
        </is>
      </c>
      <c s="5" t="inlineStr" r="C11890">
        <is>
          <t xml:space="preserve">FOOT   </t>
        </is>
      </c>
      <c s="6" r="D11890">
        <v>1671.000</v>
      </c>
      <c s="7" r="E11890">
        <v>1</v>
      </c>
      <c s="8" t="inlineStr" r="F11890">
        <is>
          <t xml:space="preserve">62L61</t>
        </is>
      </c>
      <c s="8" t="inlineStr" r="G11890">
        <is>
          <t xml:space="preserve">194</t>
        </is>
      </c>
      <c s="9" r="H11890">
        <v>59.0000</v>
      </c>
      <c s="8" t="inlineStr" r="I11890">
        <is>
          <t xml:space="preserve"/>
        </is>
      </c>
      <c s="8" t="inlineStr" r="J11890">
        <is>
          <t xml:space="preserve"> McHenry</t>
        </is>
      </c>
    </row>
    <row r="11891" ht="20.25" customHeight="0">
      <c s="5" t="inlineStr" r="A11891">
        <is>
          <t xml:space="preserve">63301210</t>
        </is>
      </c>
      <c s="5" t="inlineStr" r="B11891">
        <is>
          <t xml:space="preserve">REMOVE AND REERECT STEEL PLATE BEAM GUARDRAIL, TYPE A</t>
        </is>
      </c>
      <c s="5" t="inlineStr" r="C11891">
        <is>
          <t xml:space="preserve">FOOT   </t>
        </is>
      </c>
      <c s="6" r="D11891">
        <v>50.000</v>
      </c>
      <c s="7" r="E11891">
        <v>3</v>
      </c>
      <c s="8" t="inlineStr" r="F11891">
        <is>
          <t xml:space="preserve">66R71</t>
        </is>
      </c>
      <c s="8" t="inlineStr" r="G11891">
        <is>
          <t xml:space="preserve">072</t>
        </is>
      </c>
      <c s="9" r="H11891">
        <v>3.0800</v>
      </c>
      <c s="8" t="inlineStr" r="I11891">
        <is>
          <t xml:space="preserve">Y</t>
        </is>
      </c>
      <c s="8" t="inlineStr" r="J11891">
        <is>
          <t xml:space="preserve"> Various</t>
        </is>
      </c>
    </row>
    <row r="11892" ht="20.25" customHeight="0">
      <c s="5" t="inlineStr" r="A11892">
        <is>
          <t xml:space="preserve">63301210</t>
        </is>
      </c>
      <c s="5" t="inlineStr" r="B11892">
        <is>
          <t xml:space="preserve">REMOVE AND REERECT STEEL PLATE BEAM GUARDRAIL, TYPE A</t>
        </is>
      </c>
      <c s="5" t="inlineStr" r="C11892">
        <is>
          <t xml:space="preserve">FOOT   </t>
        </is>
      </c>
      <c s="6" r="D11892">
        <v>50.000</v>
      </c>
      <c s="7" r="E11892">
        <v>3</v>
      </c>
      <c s="8" t="inlineStr" r="F11892">
        <is>
          <t xml:space="preserve">66R71</t>
        </is>
      </c>
      <c s="8" t="inlineStr" r="G11892">
        <is>
          <t xml:space="preserve">072</t>
        </is>
      </c>
      <c s="9" r="H11892">
        <v>2.7800</v>
      </c>
      <c s="8" t="inlineStr" r="I11892">
        <is>
          <t xml:space="preserve"/>
        </is>
      </c>
      <c s="8" t="inlineStr" r="J11892">
        <is>
          <t xml:space="preserve"> Various</t>
        </is>
      </c>
    </row>
    <row r="11893" ht="20.25" customHeight="0">
      <c s="5" t="inlineStr" r="A11893">
        <is>
          <t xml:space="preserve">63301210</t>
        </is>
      </c>
      <c s="5" t="inlineStr" r="B11893">
        <is>
          <t xml:space="preserve">REMOVE AND REERECT STEEL PLATE BEAM GUARDRAIL, TYPE A</t>
        </is>
      </c>
      <c s="5" t="inlineStr" r="C11893">
        <is>
          <t xml:space="preserve">FOOT   </t>
        </is>
      </c>
      <c s="6" r="D11893">
        <v>50.000</v>
      </c>
      <c s="7" r="E11893">
        <v>3</v>
      </c>
      <c s="8" t="inlineStr" r="F11893">
        <is>
          <t xml:space="preserve">66R71</t>
        </is>
      </c>
      <c s="8" t="inlineStr" r="G11893">
        <is>
          <t xml:space="preserve">072</t>
        </is>
      </c>
      <c s="9" r="H11893">
        <v>9.9800</v>
      </c>
      <c s="8" t="inlineStr" r="I11893">
        <is>
          <t xml:space="preserve"/>
        </is>
      </c>
      <c s="8" t="inlineStr" r="J11893">
        <is>
          <t xml:space="preserve"> Various</t>
        </is>
      </c>
    </row>
    <row r="11894" ht="20.25" customHeight="0">
      <c s="5" t="inlineStr" r="A11894">
        <is>
          <t xml:space="preserve">63301210</t>
        </is>
      </c>
      <c s="5" t="inlineStr" r="B11894">
        <is>
          <t xml:space="preserve">REMOVE AND REERECT STEEL PLATE BEAM GUARDRAIL, TYPE A</t>
        </is>
      </c>
      <c s="5" t="inlineStr" r="C11894">
        <is>
          <t xml:space="preserve">FOOT   </t>
        </is>
      </c>
      <c s="6" r="D11894">
        <v>50.000</v>
      </c>
      <c s="7" r="E11894">
        <v>9</v>
      </c>
      <c s="8" t="inlineStr" r="F11894">
        <is>
          <t xml:space="preserve">78985</t>
        </is>
      </c>
      <c s="8" t="inlineStr" r="G11894">
        <is>
          <t xml:space="preserve">139</t>
        </is>
      </c>
      <c s="9" r="H11894">
        <v>57.0000</v>
      </c>
      <c s="8" t="inlineStr" r="I11894">
        <is>
          <t xml:space="preserve">Y</t>
        </is>
      </c>
      <c s="8" t="inlineStr" r="J11894">
        <is>
          <t xml:space="preserve"> Jackson</t>
        </is>
      </c>
    </row>
    <row r="11895" ht="20.25" customHeight="0">
      <c s="5" t="inlineStr" r="A11895">
        <is>
          <t xml:space="preserve">63301215</t>
        </is>
      </c>
      <c s="5" t="inlineStr" r="B11895">
        <is>
          <t xml:space="preserve">REMOVE AND REERECT STEEL PLATE BEAM GUARDRAIL, TYPE B</t>
        </is>
      </c>
      <c s="5" t="inlineStr" r="C11895">
        <is>
          <t xml:space="preserve">FOOT   </t>
        </is>
      </c>
      <c s="6" r="D11895">
        <v>50.000</v>
      </c>
      <c s="7" r="E11895">
        <v>3</v>
      </c>
      <c s="8" t="inlineStr" r="F11895">
        <is>
          <t xml:space="preserve">66R71</t>
        </is>
      </c>
      <c s="8" t="inlineStr" r="G11895">
        <is>
          <t xml:space="preserve">072</t>
        </is>
      </c>
      <c s="9" r="H11895">
        <v>5.1400</v>
      </c>
      <c s="8" t="inlineStr" r="I11895">
        <is>
          <t xml:space="preserve">Y</t>
        </is>
      </c>
      <c s="8" t="inlineStr" r="J11895">
        <is>
          <t xml:space="preserve"> Various</t>
        </is>
      </c>
    </row>
    <row r="11896" ht="20.25" customHeight="0">
      <c s="5" t="inlineStr" r="A11896">
        <is>
          <t xml:space="preserve">63301215</t>
        </is>
      </c>
      <c s="5" t="inlineStr" r="B11896">
        <is>
          <t xml:space="preserve">REMOVE AND REERECT STEEL PLATE BEAM GUARDRAIL, TYPE B</t>
        </is>
      </c>
      <c s="5" t="inlineStr" r="C11896">
        <is>
          <t xml:space="preserve">FOOT   </t>
        </is>
      </c>
      <c s="6" r="D11896">
        <v>50.000</v>
      </c>
      <c s="7" r="E11896">
        <v>3</v>
      </c>
      <c s="8" t="inlineStr" r="F11896">
        <is>
          <t xml:space="preserve">66R71</t>
        </is>
      </c>
      <c s="8" t="inlineStr" r="G11896">
        <is>
          <t xml:space="preserve">072</t>
        </is>
      </c>
      <c s="9" r="H11896">
        <v>5.5600</v>
      </c>
      <c s="8" t="inlineStr" r="I11896">
        <is>
          <t xml:space="preserve"/>
        </is>
      </c>
      <c s="8" t="inlineStr" r="J11896">
        <is>
          <t xml:space="preserve"> Various</t>
        </is>
      </c>
    </row>
    <row r="11897" ht="20.25" customHeight="0">
      <c s="5" t="inlineStr" r="A11897">
        <is>
          <t xml:space="preserve">63301215</t>
        </is>
      </c>
      <c s="5" t="inlineStr" r="B11897">
        <is>
          <t xml:space="preserve">REMOVE AND REERECT STEEL PLATE BEAM GUARDRAIL, TYPE B</t>
        </is>
      </c>
      <c s="5" t="inlineStr" r="C11897">
        <is>
          <t xml:space="preserve">FOOT   </t>
        </is>
      </c>
      <c s="6" r="D11897">
        <v>50.000</v>
      </c>
      <c s="7" r="E11897">
        <v>3</v>
      </c>
      <c s="8" t="inlineStr" r="F11897">
        <is>
          <t xml:space="preserve">66R71</t>
        </is>
      </c>
      <c s="8" t="inlineStr" r="G11897">
        <is>
          <t xml:space="preserve">072</t>
        </is>
      </c>
      <c s="9" r="H11897">
        <v>9.9900</v>
      </c>
      <c s="8" t="inlineStr" r="I11897">
        <is>
          <t xml:space="preserve"/>
        </is>
      </c>
      <c s="8" t="inlineStr" r="J11897">
        <is>
          <t xml:space="preserve"> Various</t>
        </is>
      </c>
    </row>
    <row r="11898" ht="20.25" customHeight="0">
      <c s="5" t="inlineStr" r="A11898">
        <is>
          <t xml:space="preserve">63301990</t>
        </is>
      </c>
      <c s="5" t="inlineStr" r="B11898">
        <is>
          <t xml:space="preserve">REMOVE AND REERECT TRAFFIC BARRIER TERMINALS, TYPE  1</t>
        </is>
      </c>
      <c s="5" t="inlineStr" r="C11898">
        <is>
          <t xml:space="preserve">EACH   </t>
        </is>
      </c>
      <c s="6" r="D11898">
        <v>1.000</v>
      </c>
      <c s="7" r="E11898">
        <v>1</v>
      </c>
      <c s="8" t="inlineStr" r="F11898">
        <is>
          <t xml:space="preserve">62V58</t>
        </is>
      </c>
      <c s="8" t="inlineStr" r="G11898">
        <is>
          <t xml:space="preserve">202</t>
        </is>
      </c>
      <c s="9" r="H11898">
        <v>5206.1500</v>
      </c>
      <c s="8" t="inlineStr" r="I11898">
        <is>
          <t xml:space="preserve">Y</t>
        </is>
      </c>
      <c s="8" t="inlineStr" r="J11898">
        <is>
          <t xml:space="preserve"> Lake</t>
        </is>
      </c>
    </row>
    <row r="11899" ht="20.25" customHeight="0">
      <c s="5" t="inlineStr" r="A11899">
        <is>
          <t xml:space="preserve">63301990</t>
        </is>
      </c>
      <c s="5" t="inlineStr" r="B11899">
        <is>
          <t xml:space="preserve">REMOVE AND REERECT TRAFFIC BARRIER TERMINALS, TYPE  1</t>
        </is>
      </c>
      <c s="5" t="inlineStr" r="C11899">
        <is>
          <t xml:space="preserve">EACH   </t>
        </is>
      </c>
      <c s="6" r="D11899">
        <v>1.000</v>
      </c>
      <c s="7" r="E11899">
        <v>1</v>
      </c>
      <c s="8" t="inlineStr" r="F11899">
        <is>
          <t xml:space="preserve">62V58</t>
        </is>
      </c>
      <c s="8" t="inlineStr" r="G11899">
        <is>
          <t xml:space="preserve">202</t>
        </is>
      </c>
      <c s="9" r="H11899">
        <v>5900.0000</v>
      </c>
      <c s="8" t="inlineStr" r="I11899">
        <is>
          <t xml:space="preserve"/>
        </is>
      </c>
      <c s="8" t="inlineStr" r="J11899">
        <is>
          <t xml:space="preserve"> Lake</t>
        </is>
      </c>
    </row>
    <row r="11900" ht="20.25" customHeight="0">
      <c s="5" t="inlineStr" r="A11900">
        <is>
          <t xml:space="preserve">63500105</t>
        </is>
      </c>
      <c s="5" t="inlineStr" r="B11900">
        <is>
          <t xml:space="preserve">DELINEATORS</t>
        </is>
      </c>
      <c s="5" t="inlineStr" r="C11900">
        <is>
          <t xml:space="preserve">EACH   </t>
        </is>
      </c>
      <c s="6" r="D11900">
        <v>14.000</v>
      </c>
      <c s="7" r="E11900">
        <v>1</v>
      </c>
      <c s="8" t="inlineStr" r="F11900">
        <is>
          <t xml:space="preserve">62U39</t>
        </is>
      </c>
      <c s="8" t="inlineStr" r="G11900">
        <is>
          <t xml:space="preserve">198</t>
        </is>
      </c>
      <c s="9" r="H11900">
        <v>56.1000</v>
      </c>
      <c s="8" t="inlineStr" r="I11900">
        <is>
          <t xml:space="preserve">Y</t>
        </is>
      </c>
      <c s="8" t="inlineStr" r="J11900">
        <is>
          <t xml:space="preserve"> Will</t>
        </is>
      </c>
    </row>
    <row r="11901" ht="20.25" customHeight="0">
      <c s="5" t="inlineStr" r="A11901">
        <is>
          <t xml:space="preserve">63500105</t>
        </is>
      </c>
      <c s="5" t="inlineStr" r="B11901">
        <is>
          <t xml:space="preserve">DELINEATORS</t>
        </is>
      </c>
      <c s="5" t="inlineStr" r="C11901">
        <is>
          <t xml:space="preserve">EACH   </t>
        </is>
      </c>
      <c s="6" r="D11901">
        <v>14.000</v>
      </c>
      <c s="7" r="E11901">
        <v>1</v>
      </c>
      <c s="8" t="inlineStr" r="F11901">
        <is>
          <t xml:space="preserve">62U39</t>
        </is>
      </c>
      <c s="8" t="inlineStr" r="G11901">
        <is>
          <t xml:space="preserve">198</t>
        </is>
      </c>
      <c s="9" r="H11901">
        <v>51.0000</v>
      </c>
      <c s="8" t="inlineStr" r="I11901">
        <is>
          <t xml:space="preserve"/>
        </is>
      </c>
      <c s="8" t="inlineStr" r="J11901">
        <is>
          <t xml:space="preserve"> Will</t>
        </is>
      </c>
    </row>
    <row r="11902" ht="20.25" customHeight="0">
      <c s="5" t="inlineStr" r="A11902">
        <is>
          <t xml:space="preserve">63500105</t>
        </is>
      </c>
      <c s="5" t="inlineStr" r="B11902">
        <is>
          <t xml:space="preserve">DELINEATORS</t>
        </is>
      </c>
      <c s="5" t="inlineStr" r="C11902">
        <is>
          <t xml:space="preserve">EACH   </t>
        </is>
      </c>
      <c s="6" r="D11902">
        <v>217.000</v>
      </c>
      <c s="7" r="E11902">
        <v>2</v>
      </c>
      <c s="8" t="inlineStr" r="F11902">
        <is>
          <t xml:space="preserve">64B40</t>
        </is>
      </c>
      <c s="8" t="inlineStr" r="G11902">
        <is>
          <t xml:space="preserve">237</t>
        </is>
      </c>
      <c s="9" r="H11902">
        <v>75.0000</v>
      </c>
      <c s="8" t="inlineStr" r="I11902">
        <is>
          <t xml:space="preserve">Y</t>
        </is>
      </c>
      <c s="8" t="inlineStr" r="J11902">
        <is>
          <t xml:space="preserve"> Jo Daviess</t>
        </is>
      </c>
    </row>
    <row r="11903" ht="20.25" customHeight="0">
      <c s="5" t="inlineStr" r="A11903">
        <is>
          <t xml:space="preserve">63500105</t>
        </is>
      </c>
      <c s="5" t="inlineStr" r="B11903">
        <is>
          <t xml:space="preserve">DELINEATORS</t>
        </is>
      </c>
      <c s="5" t="inlineStr" r="C11903">
        <is>
          <t xml:space="preserve">EACH   </t>
        </is>
      </c>
      <c s="6" r="D11903">
        <v>217.000</v>
      </c>
      <c s="7" r="E11903">
        <v>2</v>
      </c>
      <c s="8" t="inlineStr" r="F11903">
        <is>
          <t xml:space="preserve">64B40</t>
        </is>
      </c>
      <c s="8" t="inlineStr" r="G11903">
        <is>
          <t xml:space="preserve">237</t>
        </is>
      </c>
      <c s="9" r="H11903">
        <v>80.0000</v>
      </c>
      <c s="8" t="inlineStr" r="I11903">
        <is>
          <t xml:space="preserve"/>
        </is>
      </c>
      <c s="8" t="inlineStr" r="J11903">
        <is>
          <t xml:space="preserve"> Jo Daviess</t>
        </is>
      </c>
    </row>
    <row r="11904" ht="20.25" customHeight="0">
      <c s="5" t="inlineStr" r="A11904">
        <is>
          <t xml:space="preserve">63500105</t>
        </is>
      </c>
      <c s="5" t="inlineStr" r="B11904">
        <is>
          <t xml:space="preserve">DELINEATORS</t>
        </is>
      </c>
      <c s="5" t="inlineStr" r="C11904">
        <is>
          <t xml:space="preserve">EACH   </t>
        </is>
      </c>
      <c s="6" r="D11904">
        <v>4.000</v>
      </c>
      <c s="7" r="E11904">
        <v>2</v>
      </c>
      <c s="8" t="inlineStr" r="F11904">
        <is>
          <t xml:space="preserve">64M76</t>
        </is>
      </c>
      <c s="8" t="inlineStr" r="G11904">
        <is>
          <t xml:space="preserve">032</t>
        </is>
      </c>
      <c s="9" r="H11904">
        <v>100.0000</v>
      </c>
      <c s="8" t="inlineStr" r="I11904">
        <is>
          <t xml:space="preserve">Y</t>
        </is>
      </c>
      <c s="8" t="inlineStr" r="J11904">
        <is>
          <t xml:space="preserve"> Lee</t>
        </is>
      </c>
    </row>
    <row r="11905" ht="20.25" customHeight="0">
      <c s="5" t="inlineStr" r="A11905">
        <is>
          <t xml:space="preserve">63500105</t>
        </is>
      </c>
      <c s="5" t="inlineStr" r="B11905">
        <is>
          <t xml:space="preserve">DELINEATORS</t>
        </is>
      </c>
      <c s="5" t="inlineStr" r="C11905">
        <is>
          <t xml:space="preserve">EACH   </t>
        </is>
      </c>
      <c s="6" r="D11905">
        <v>4.000</v>
      </c>
      <c s="7" r="E11905">
        <v>2</v>
      </c>
      <c s="8" t="inlineStr" r="F11905">
        <is>
          <t xml:space="preserve">64M76</t>
        </is>
      </c>
      <c s="8" t="inlineStr" r="G11905">
        <is>
          <t xml:space="preserve">032</t>
        </is>
      </c>
      <c s="9" r="H11905">
        <v>50.0000</v>
      </c>
      <c s="8" t="inlineStr" r="I11905">
        <is>
          <t xml:space="preserve"/>
        </is>
      </c>
      <c s="8" t="inlineStr" r="J11905">
        <is>
          <t xml:space="preserve"> Lee</t>
        </is>
      </c>
    </row>
    <row r="11906" ht="20.25" customHeight="0">
      <c s="5" t="inlineStr" r="A11906">
        <is>
          <t xml:space="preserve">63500105</t>
        </is>
      </c>
      <c s="5" t="inlineStr" r="B11906">
        <is>
          <t xml:space="preserve">DELINEATORS</t>
        </is>
      </c>
      <c s="5" t="inlineStr" r="C11906">
        <is>
          <t xml:space="preserve">EACH   </t>
        </is>
      </c>
      <c s="6" r="D11906">
        <v>4.000</v>
      </c>
      <c s="7" r="E11906">
        <v>2</v>
      </c>
      <c s="8" t="inlineStr" r="F11906">
        <is>
          <t xml:space="preserve">64M76</t>
        </is>
      </c>
      <c s="8" t="inlineStr" r="G11906">
        <is>
          <t xml:space="preserve">032</t>
        </is>
      </c>
      <c s="9" r="H11906">
        <v>66.0000</v>
      </c>
      <c s="8" t="inlineStr" r="I11906">
        <is>
          <t xml:space="preserve"/>
        </is>
      </c>
      <c s="8" t="inlineStr" r="J11906">
        <is>
          <t xml:space="preserve"> Lee</t>
        </is>
      </c>
    </row>
    <row r="11907" ht="20.25" customHeight="0">
      <c s="5" t="inlineStr" r="A11907">
        <is>
          <t xml:space="preserve">63500105</t>
        </is>
      </c>
      <c s="5" t="inlineStr" r="B11907">
        <is>
          <t xml:space="preserve">DELINEATORS</t>
        </is>
      </c>
      <c s="5" t="inlineStr" r="C11907">
        <is>
          <t xml:space="preserve">EACH   </t>
        </is>
      </c>
      <c s="6" r="D11907">
        <v>4.000</v>
      </c>
      <c s="7" r="E11907">
        <v>2</v>
      </c>
      <c s="8" t="inlineStr" r="F11907">
        <is>
          <t xml:space="preserve">64M76</t>
        </is>
      </c>
      <c s="8" t="inlineStr" r="G11907">
        <is>
          <t xml:space="preserve">032</t>
        </is>
      </c>
      <c s="9" r="H11907">
        <v>100.0000</v>
      </c>
      <c s="8" t="inlineStr" r="I11907">
        <is>
          <t xml:space="preserve"/>
        </is>
      </c>
      <c s="8" t="inlineStr" r="J11907">
        <is>
          <t xml:space="preserve"> Lee</t>
        </is>
      </c>
    </row>
    <row r="11908" ht="20.25" customHeight="0">
      <c s="5" t="inlineStr" r="A11908">
        <is>
          <t xml:space="preserve">63500105</t>
        </is>
      </c>
      <c s="5" t="inlineStr" r="B11908">
        <is>
          <t xml:space="preserve">DELINEATORS</t>
        </is>
      </c>
      <c s="5" t="inlineStr" r="C11908">
        <is>
          <t xml:space="preserve">EACH   </t>
        </is>
      </c>
      <c s="6" r="D11908">
        <v>4.000</v>
      </c>
      <c s="7" r="E11908">
        <v>2</v>
      </c>
      <c s="8" t="inlineStr" r="F11908">
        <is>
          <t xml:space="preserve">64M76</t>
        </is>
      </c>
      <c s="8" t="inlineStr" r="G11908">
        <is>
          <t xml:space="preserve">032</t>
        </is>
      </c>
      <c s="9" r="H11908">
        <v>150.0000</v>
      </c>
      <c s="8" t="inlineStr" r="I11908">
        <is>
          <t xml:space="preserve"/>
        </is>
      </c>
      <c s="8" t="inlineStr" r="J11908">
        <is>
          <t xml:space="preserve"> Lee</t>
        </is>
      </c>
    </row>
    <row r="11909" ht="20.25" customHeight="0">
      <c s="5" t="inlineStr" r="A11909">
        <is>
          <t xml:space="preserve">63500105</t>
        </is>
      </c>
      <c s="5" t="inlineStr" r="B11909">
        <is>
          <t xml:space="preserve">DELINEATORS</t>
        </is>
      </c>
      <c s="5" t="inlineStr" r="C11909">
        <is>
          <t xml:space="preserve">EACH   </t>
        </is>
      </c>
      <c s="6" r="D11909">
        <v>4.000</v>
      </c>
      <c s="7" r="E11909">
        <v>2</v>
      </c>
      <c s="8" t="inlineStr" r="F11909">
        <is>
          <t xml:space="preserve">64M76</t>
        </is>
      </c>
      <c s="8" t="inlineStr" r="G11909">
        <is>
          <t xml:space="preserve">032</t>
        </is>
      </c>
      <c s="9" r="H11909">
        <v>200.0000</v>
      </c>
      <c s="8" t="inlineStr" r="I11909">
        <is>
          <t xml:space="preserve"/>
        </is>
      </c>
      <c s="8" t="inlineStr" r="J11909">
        <is>
          <t xml:space="preserve"> Lee</t>
        </is>
      </c>
    </row>
    <row r="11910" ht="20.25" customHeight="0">
      <c s="5" t="inlineStr" r="A11910">
        <is>
          <t xml:space="preserve">63500105</t>
        </is>
      </c>
      <c s="5" t="inlineStr" r="B11910">
        <is>
          <t xml:space="preserve">DELINEATORS</t>
        </is>
      </c>
      <c s="5" t="inlineStr" r="C11910">
        <is>
          <t xml:space="preserve">EACH   </t>
        </is>
      </c>
      <c s="6" r="D11910">
        <v>35.000</v>
      </c>
      <c s="7" r="E11910">
        <v>2</v>
      </c>
      <c s="8" t="inlineStr" r="F11910">
        <is>
          <t xml:space="preserve">64R15</t>
        </is>
      </c>
      <c s="8" t="inlineStr" r="G11910">
        <is>
          <t xml:space="preserve">033</t>
        </is>
      </c>
      <c s="9" r="H11910">
        <v>75.0000</v>
      </c>
      <c s="8" t="inlineStr" r="I11910">
        <is>
          <t xml:space="preserve">Y</t>
        </is>
      </c>
      <c s="8" t="inlineStr" r="J11910">
        <is>
          <t xml:space="preserve"> Boone, Winnebago</t>
        </is>
      </c>
    </row>
    <row r="11911" ht="20.25" customHeight="0">
      <c s="5" t="inlineStr" r="A11911">
        <is>
          <t xml:space="preserve">63500105</t>
        </is>
      </c>
      <c s="5" t="inlineStr" r="B11911">
        <is>
          <t xml:space="preserve">DELINEATORS</t>
        </is>
      </c>
      <c s="5" t="inlineStr" r="C11911">
        <is>
          <t xml:space="preserve">EACH   </t>
        </is>
      </c>
      <c s="6" r="D11911">
        <v>198.000</v>
      </c>
      <c s="7" r="E11911">
        <v>2</v>
      </c>
      <c s="8" t="inlineStr" r="F11911">
        <is>
          <t xml:space="preserve">64R16</t>
        </is>
      </c>
      <c s="8" t="inlineStr" r="G11911">
        <is>
          <t xml:space="preserve">034</t>
        </is>
      </c>
      <c s="9" r="H11911">
        <v>75.0000</v>
      </c>
      <c s="8" t="inlineStr" r="I11911">
        <is>
          <t xml:space="preserve">Y</t>
        </is>
      </c>
      <c s="8" t="inlineStr" r="J11911">
        <is>
          <t xml:space="preserve"> Rock Island</t>
        </is>
      </c>
    </row>
    <row r="11912" ht="20.25" customHeight="0">
      <c s="5" t="inlineStr" r="A11912">
        <is>
          <t xml:space="preserve">63500105</t>
        </is>
      </c>
      <c s="5" t="inlineStr" r="B11912">
        <is>
          <t xml:space="preserve">DELINEATORS</t>
        </is>
      </c>
      <c s="5" t="inlineStr" r="C11912">
        <is>
          <t xml:space="preserve">EACH   </t>
        </is>
      </c>
      <c s="6" r="D11912">
        <v>198.000</v>
      </c>
      <c s="7" r="E11912">
        <v>2</v>
      </c>
      <c s="8" t="inlineStr" r="F11912">
        <is>
          <t xml:space="preserve">64R16</t>
        </is>
      </c>
      <c s="8" t="inlineStr" r="G11912">
        <is>
          <t xml:space="preserve">034</t>
        </is>
      </c>
      <c s="9" r="H11912">
        <v>75.0000</v>
      </c>
      <c s="8" t="inlineStr" r="I11912">
        <is>
          <t xml:space="preserve"/>
        </is>
      </c>
      <c s="8" t="inlineStr" r="J11912">
        <is>
          <t xml:space="preserve"> Rock Island</t>
        </is>
      </c>
    </row>
    <row r="11913" ht="20.25" customHeight="0">
      <c s="5" t="inlineStr" r="A11913">
        <is>
          <t xml:space="preserve">63500105</t>
        </is>
      </c>
      <c s="5" t="inlineStr" r="B11913">
        <is>
          <t xml:space="preserve">DELINEATORS</t>
        </is>
      </c>
      <c s="5" t="inlineStr" r="C11913">
        <is>
          <t xml:space="preserve">EACH   </t>
        </is>
      </c>
      <c s="6" r="D11913">
        <v>198.000</v>
      </c>
      <c s="7" r="E11913">
        <v>2</v>
      </c>
      <c s="8" t="inlineStr" r="F11913">
        <is>
          <t xml:space="preserve">64R16</t>
        </is>
      </c>
      <c s="8" t="inlineStr" r="G11913">
        <is>
          <t xml:space="preserve">034</t>
        </is>
      </c>
      <c s="9" r="H11913">
        <v>120.0000</v>
      </c>
      <c s="8" t="inlineStr" r="I11913">
        <is>
          <t xml:space="preserve"/>
        </is>
      </c>
      <c s="8" t="inlineStr" r="J11913">
        <is>
          <t xml:space="preserve"> Rock Island</t>
        </is>
      </c>
    </row>
    <row r="11914" ht="20.25" customHeight="0">
      <c s="5" t="inlineStr" r="A11914">
        <is>
          <t xml:space="preserve">63500105</t>
        </is>
      </c>
      <c s="5" t="inlineStr" r="B11914">
        <is>
          <t xml:space="preserve">DELINEATORS</t>
        </is>
      </c>
      <c s="5" t="inlineStr" r="C11914">
        <is>
          <t xml:space="preserve">EACH   </t>
        </is>
      </c>
      <c s="6" r="D11914">
        <v>4.000</v>
      </c>
      <c s="7" r="E11914">
        <v>3</v>
      </c>
      <c s="8" t="inlineStr" r="F11914">
        <is>
          <t xml:space="preserve">66F94</t>
        </is>
      </c>
      <c s="8" t="inlineStr" r="G11914">
        <is>
          <t xml:space="preserve">053</t>
        </is>
      </c>
      <c s="9" r="H11914">
        <v>69.0000</v>
      </c>
      <c s="8" t="inlineStr" r="I11914">
        <is>
          <t xml:space="preserve">Y</t>
        </is>
      </c>
      <c s="8" t="inlineStr" r="J11914">
        <is>
          <t xml:space="preserve"> Iroquois</t>
        </is>
      </c>
    </row>
    <row r="11915" ht="20.25" customHeight="0">
      <c s="5" t="inlineStr" r="A11915">
        <is>
          <t xml:space="preserve">63500105</t>
        </is>
      </c>
      <c s="5" t="inlineStr" r="B11915">
        <is>
          <t xml:space="preserve">DELINEATORS</t>
        </is>
      </c>
      <c s="5" t="inlineStr" r="C11915">
        <is>
          <t xml:space="preserve">EACH   </t>
        </is>
      </c>
      <c s="6" r="D11915">
        <v>280.000</v>
      </c>
      <c s="7" r="E11915">
        <v>3</v>
      </c>
      <c s="8" t="inlineStr" r="F11915">
        <is>
          <t xml:space="preserve">66H59</t>
        </is>
      </c>
      <c s="8" t="inlineStr" r="G11915">
        <is>
          <t xml:space="preserve">054</t>
        </is>
      </c>
      <c s="9" r="H11915">
        <v>68.0000</v>
      </c>
      <c s="8" t="inlineStr" r="I11915">
        <is>
          <t xml:space="preserve">Y</t>
        </is>
      </c>
      <c s="8" t="inlineStr" r="J11915">
        <is>
          <t xml:space="preserve"> Iroquois</t>
        </is>
      </c>
    </row>
    <row r="11916" ht="20.25" customHeight="0">
      <c s="5" t="inlineStr" r="A11916">
        <is>
          <t xml:space="preserve">63500105</t>
        </is>
      </c>
      <c s="5" t="inlineStr" r="B11916">
        <is>
          <t xml:space="preserve">DELINEATORS</t>
        </is>
      </c>
      <c s="5" t="inlineStr" r="C11916">
        <is>
          <t xml:space="preserve">EACH   </t>
        </is>
      </c>
      <c s="6" r="D11916">
        <v>21.000</v>
      </c>
      <c s="7" r="E11916">
        <v>3</v>
      </c>
      <c s="8" t="inlineStr" r="F11916">
        <is>
          <t xml:space="preserve">66K63</t>
        </is>
      </c>
      <c s="8" t="inlineStr" r="G11916">
        <is>
          <t xml:space="preserve">055</t>
        </is>
      </c>
      <c s="9" r="H11916">
        <v>75.0000</v>
      </c>
      <c s="8" t="inlineStr" r="I11916">
        <is>
          <t xml:space="preserve">Y</t>
        </is>
      </c>
      <c s="8" t="inlineStr" r="J11916">
        <is>
          <t xml:space="preserve"> DeKalb</t>
        </is>
      </c>
    </row>
    <row r="11917" ht="20.25" customHeight="0">
      <c s="5" t="inlineStr" r="A11917">
        <is>
          <t xml:space="preserve">63500105</t>
        </is>
      </c>
      <c s="5" t="inlineStr" r="B11917">
        <is>
          <t xml:space="preserve">DELINEATORS</t>
        </is>
      </c>
      <c s="5" t="inlineStr" r="C11917">
        <is>
          <t xml:space="preserve">EACH   </t>
        </is>
      </c>
      <c s="6" r="D11917">
        <v>21.000</v>
      </c>
      <c s="7" r="E11917">
        <v>3</v>
      </c>
      <c s="8" t="inlineStr" r="F11917">
        <is>
          <t xml:space="preserve">66K63</t>
        </is>
      </c>
      <c s="8" t="inlineStr" r="G11917">
        <is>
          <t xml:space="preserve">055</t>
        </is>
      </c>
      <c s="9" r="H11917">
        <v>55.0000</v>
      </c>
      <c s="8" t="inlineStr" r="I11917">
        <is>
          <t xml:space="preserve"/>
        </is>
      </c>
      <c s="8" t="inlineStr" r="J11917">
        <is>
          <t xml:space="preserve"> DeKalb</t>
        </is>
      </c>
    </row>
    <row r="11918" ht="20.25" customHeight="0">
      <c s="5" t="inlineStr" r="A11918">
        <is>
          <t xml:space="preserve">63500105</t>
        </is>
      </c>
      <c s="5" t="inlineStr" r="B11918">
        <is>
          <t xml:space="preserve">DELINEATORS</t>
        </is>
      </c>
      <c s="5" t="inlineStr" r="C11918">
        <is>
          <t xml:space="preserve">EACH   </t>
        </is>
      </c>
      <c s="6" r="D11918">
        <v>21.000</v>
      </c>
      <c s="7" r="E11918">
        <v>3</v>
      </c>
      <c s="8" t="inlineStr" r="F11918">
        <is>
          <t xml:space="preserve">66K63</t>
        </is>
      </c>
      <c s="8" t="inlineStr" r="G11918">
        <is>
          <t xml:space="preserve">055</t>
        </is>
      </c>
      <c s="9" r="H11918">
        <v>56.0000</v>
      </c>
      <c s="8" t="inlineStr" r="I11918">
        <is>
          <t xml:space="preserve"/>
        </is>
      </c>
      <c s="8" t="inlineStr" r="J11918">
        <is>
          <t xml:space="preserve"> DeKalb</t>
        </is>
      </c>
    </row>
    <row r="11919" ht="20.25" customHeight="0">
      <c s="5" t="inlineStr" r="A11919">
        <is>
          <t xml:space="preserve">63500105</t>
        </is>
      </c>
      <c s="5" t="inlineStr" r="B11919">
        <is>
          <t xml:space="preserve">DELINEATORS</t>
        </is>
      </c>
      <c s="5" t="inlineStr" r="C11919">
        <is>
          <t xml:space="preserve">EACH   </t>
        </is>
      </c>
      <c s="6" r="D11919">
        <v>4.000</v>
      </c>
      <c s="7" r="E11919">
        <v>3</v>
      </c>
      <c s="8" t="inlineStr" r="F11919">
        <is>
          <t xml:space="preserve">66K71</t>
        </is>
      </c>
      <c s="8" t="inlineStr" r="G11919">
        <is>
          <t xml:space="preserve">056</t>
        </is>
      </c>
      <c s="9" r="H11919">
        <v>220.0000</v>
      </c>
      <c s="8" t="inlineStr" r="I11919">
        <is>
          <t xml:space="preserve">Y</t>
        </is>
      </c>
      <c s="8" t="inlineStr" r="J11919">
        <is>
          <t xml:space="preserve"> Bureau</t>
        </is>
      </c>
    </row>
    <row r="11920" ht="20.25" customHeight="0">
      <c s="5" t="inlineStr" r="A11920">
        <is>
          <t xml:space="preserve">63500105</t>
        </is>
      </c>
      <c s="5" t="inlineStr" r="B11920">
        <is>
          <t xml:space="preserve">DELINEATORS</t>
        </is>
      </c>
      <c s="5" t="inlineStr" r="C11920">
        <is>
          <t xml:space="preserve">EACH   </t>
        </is>
      </c>
      <c s="6" r="D11920">
        <v>4.000</v>
      </c>
      <c s="7" r="E11920">
        <v>3</v>
      </c>
      <c s="8" t="inlineStr" r="F11920">
        <is>
          <t xml:space="preserve">66K71</t>
        </is>
      </c>
      <c s="8" t="inlineStr" r="G11920">
        <is>
          <t xml:space="preserve">056</t>
        </is>
      </c>
      <c s="9" r="H11920">
        <v>200.0000</v>
      </c>
      <c s="8" t="inlineStr" r="I11920">
        <is>
          <t xml:space="preserve"/>
        </is>
      </c>
      <c s="8" t="inlineStr" r="J11920">
        <is>
          <t xml:space="preserve"> Bureau</t>
        </is>
      </c>
    </row>
    <row r="11921" ht="20.25" customHeight="0">
      <c s="5" t="inlineStr" r="A11921">
        <is>
          <t xml:space="preserve">63500105</t>
        </is>
      </c>
      <c s="5" t="inlineStr" r="B11921">
        <is>
          <t xml:space="preserve">DELINEATORS</t>
        </is>
      </c>
      <c s="5" t="inlineStr" r="C11921">
        <is>
          <t xml:space="preserve">EACH   </t>
        </is>
      </c>
      <c s="6" r="D11921">
        <v>4.000</v>
      </c>
      <c s="7" r="E11921">
        <v>3</v>
      </c>
      <c s="8" t="inlineStr" r="F11921">
        <is>
          <t xml:space="preserve">66M23</t>
        </is>
      </c>
      <c s="8" t="inlineStr" r="G11921">
        <is>
          <t xml:space="preserve">057</t>
        </is>
      </c>
      <c s="9" r="H11921">
        <v>75.0000</v>
      </c>
      <c s="8" t="inlineStr" r="I11921">
        <is>
          <t xml:space="preserve">Y</t>
        </is>
      </c>
      <c s="8" t="inlineStr" r="J11921">
        <is>
          <t xml:space="preserve"> Iroquois</t>
        </is>
      </c>
    </row>
    <row r="11922" ht="20.25" customHeight="0">
      <c s="5" t="inlineStr" r="A11922">
        <is>
          <t xml:space="preserve">63500105</t>
        </is>
      </c>
      <c s="5" t="inlineStr" r="B11922">
        <is>
          <t xml:space="preserve">DELINEATORS</t>
        </is>
      </c>
      <c s="5" t="inlineStr" r="C11922">
        <is>
          <t xml:space="preserve">EACH   </t>
        </is>
      </c>
      <c s="6" r="D11922">
        <v>159.000</v>
      </c>
      <c s="7" r="E11922">
        <v>3</v>
      </c>
      <c s="8" t="inlineStr" r="F11922">
        <is>
          <t xml:space="preserve">66P54</t>
        </is>
      </c>
      <c s="8" t="inlineStr" r="G11922">
        <is>
          <t xml:space="preserve">220</t>
        </is>
      </c>
      <c s="9" r="H11922">
        <v>71.5000</v>
      </c>
      <c s="8" t="inlineStr" r="I11922">
        <is>
          <t xml:space="preserve">Y</t>
        </is>
      </c>
      <c s="8" t="inlineStr" r="J11922">
        <is>
          <t xml:space="preserve"> LaSalle</t>
        </is>
      </c>
    </row>
    <row r="11923" ht="20.25" customHeight="0">
      <c s="5" t="inlineStr" r="A11923">
        <is>
          <t xml:space="preserve">63500105</t>
        </is>
      </c>
      <c s="5" t="inlineStr" r="B11923">
        <is>
          <t xml:space="preserve">DELINEATORS</t>
        </is>
      </c>
      <c s="5" t="inlineStr" r="C11923">
        <is>
          <t xml:space="preserve">EACH   </t>
        </is>
      </c>
      <c s="6" r="D11923">
        <v>159.000</v>
      </c>
      <c s="7" r="E11923">
        <v>3</v>
      </c>
      <c s="8" t="inlineStr" r="F11923">
        <is>
          <t xml:space="preserve">66P54</t>
        </is>
      </c>
      <c s="8" t="inlineStr" r="G11923">
        <is>
          <t xml:space="preserve">220</t>
        </is>
      </c>
      <c s="9" r="H11923">
        <v>71.5000</v>
      </c>
      <c s="8" t="inlineStr" r="I11923">
        <is>
          <t xml:space="preserve"/>
        </is>
      </c>
      <c s="8" t="inlineStr" r="J11923">
        <is>
          <t xml:space="preserve"> LaSalle</t>
        </is>
      </c>
    </row>
    <row r="11924" ht="20.25" customHeight="0">
      <c s="5" t="inlineStr" r="A11924">
        <is>
          <t xml:space="preserve">63500105</t>
        </is>
      </c>
      <c s="5" t="inlineStr" r="B11924">
        <is>
          <t xml:space="preserve">DELINEATORS</t>
        </is>
      </c>
      <c s="5" t="inlineStr" r="C11924">
        <is>
          <t xml:space="preserve">EACH   </t>
        </is>
      </c>
      <c s="6" r="D11924">
        <v>114.000</v>
      </c>
      <c s="7" r="E11924">
        <v>3</v>
      </c>
      <c s="8" t="inlineStr" r="F11924">
        <is>
          <t xml:space="preserve">66R32</t>
        </is>
      </c>
      <c s="8" t="inlineStr" r="G11924">
        <is>
          <t xml:space="preserve">063</t>
        </is>
      </c>
      <c s="9" r="H11924">
        <v>80.0000</v>
      </c>
      <c s="8" t="inlineStr" r="I11924">
        <is>
          <t xml:space="preserve">Y</t>
        </is>
      </c>
      <c s="8" t="inlineStr" r="J11924">
        <is>
          <t xml:space="preserve"> Bureau</t>
        </is>
      </c>
    </row>
    <row r="11925" ht="20.25" customHeight="0">
      <c s="5" t="inlineStr" r="A11925">
        <is>
          <t xml:space="preserve">63500105</t>
        </is>
      </c>
      <c s="5" t="inlineStr" r="B11925">
        <is>
          <t xml:space="preserve">DELINEATORS</t>
        </is>
      </c>
      <c s="5" t="inlineStr" r="C11925">
        <is>
          <t xml:space="preserve">EACH   </t>
        </is>
      </c>
      <c s="6" r="D11925">
        <v>19.000</v>
      </c>
      <c s="7" r="E11925">
        <v>4</v>
      </c>
      <c s="8" t="inlineStr" r="F11925">
        <is>
          <t xml:space="preserve">68A86</t>
        </is>
      </c>
      <c s="8" t="inlineStr" r="G11925">
        <is>
          <t xml:space="preserve">222</t>
        </is>
      </c>
      <c s="9" r="H11925">
        <v>82.5000</v>
      </c>
      <c s="8" t="inlineStr" r="I11925">
        <is>
          <t xml:space="preserve">Y</t>
        </is>
      </c>
      <c s="8" t="inlineStr" r="J11925">
        <is>
          <t xml:space="preserve"> Fulton</t>
        </is>
      </c>
    </row>
    <row r="11926" ht="20.25" customHeight="0">
      <c s="5" t="inlineStr" r="A11926">
        <is>
          <t xml:space="preserve">63500105</t>
        </is>
      </c>
      <c s="5" t="inlineStr" r="B11926">
        <is>
          <t xml:space="preserve">DELINEATORS</t>
        </is>
      </c>
      <c s="5" t="inlineStr" r="C11926">
        <is>
          <t xml:space="preserve">EACH   </t>
        </is>
      </c>
      <c s="6" r="D11926">
        <v>86.000</v>
      </c>
      <c s="7" r="E11926">
        <v>6</v>
      </c>
      <c s="8" t="inlineStr" r="F11926">
        <is>
          <t xml:space="preserve">72A58</t>
        </is>
      </c>
      <c s="8" t="inlineStr" r="G11926">
        <is>
          <t xml:space="preserve">097</t>
        </is>
      </c>
      <c s="9" r="H11926">
        <v>125.6800</v>
      </c>
      <c s="8" t="inlineStr" r="I11926">
        <is>
          <t xml:space="preserve">Y</t>
        </is>
      </c>
      <c s="8" t="inlineStr" r="J11926">
        <is>
          <t xml:space="preserve"> Morgan, Scott</t>
        </is>
      </c>
    </row>
    <row r="11927" ht="20.25" customHeight="0">
      <c s="5" t="inlineStr" r="A11927">
        <is>
          <t xml:space="preserve">63500105</t>
        </is>
      </c>
      <c s="5" t="inlineStr" r="B11927">
        <is>
          <t xml:space="preserve">DELINEATORS</t>
        </is>
      </c>
      <c s="5" t="inlineStr" r="C11927">
        <is>
          <t xml:space="preserve">EACH   </t>
        </is>
      </c>
      <c s="6" r="D11927">
        <v>165.000</v>
      </c>
      <c s="7" r="E11927">
        <v>8</v>
      </c>
      <c s="8" t="inlineStr" r="F11927">
        <is>
          <t xml:space="preserve">76K74</t>
        </is>
      </c>
      <c s="8" t="inlineStr" r="G11927">
        <is>
          <t xml:space="preserve">120</t>
        </is>
      </c>
      <c s="9" r="H11927">
        <v>150.0000</v>
      </c>
      <c s="8" t="inlineStr" r="I11927">
        <is>
          <t xml:space="preserve">Y</t>
        </is>
      </c>
      <c s="8" t="inlineStr" r="J11927">
        <is>
          <t xml:space="preserve"> St. Clair</t>
        </is>
      </c>
    </row>
    <row r="11928" ht="20.25" customHeight="0">
      <c s="5" t="inlineStr" r="A11928">
        <is>
          <t xml:space="preserve">63500105</t>
        </is>
      </c>
      <c s="5" t="inlineStr" r="B11928">
        <is>
          <t xml:space="preserve">DELINEATORS</t>
        </is>
      </c>
      <c s="5" t="inlineStr" r="C11928">
        <is>
          <t xml:space="preserve">EACH   </t>
        </is>
      </c>
      <c s="6" r="D11928">
        <v>165.000</v>
      </c>
      <c s="7" r="E11928">
        <v>8</v>
      </c>
      <c s="8" t="inlineStr" r="F11928">
        <is>
          <t xml:space="preserve">76K74</t>
        </is>
      </c>
      <c s="8" t="inlineStr" r="G11928">
        <is>
          <t xml:space="preserve">120</t>
        </is>
      </c>
      <c s="9" r="H11928">
        <v>48.9500</v>
      </c>
      <c s="8" t="inlineStr" r="I11928">
        <is>
          <t xml:space="preserve"/>
        </is>
      </c>
      <c s="8" t="inlineStr" r="J11928">
        <is>
          <t xml:space="preserve"> St. Clair</t>
        </is>
      </c>
    </row>
    <row r="11929" ht="20.25" customHeight="0">
      <c s="5" t="inlineStr" r="A11929">
        <is>
          <t xml:space="preserve">63500105</t>
        </is>
      </c>
      <c s="5" t="inlineStr" r="B11929">
        <is>
          <t xml:space="preserve">DELINEATORS</t>
        </is>
      </c>
      <c s="5" t="inlineStr" r="C11929">
        <is>
          <t xml:space="preserve">EACH   </t>
        </is>
      </c>
      <c s="6" r="D11929">
        <v>165.000</v>
      </c>
      <c s="7" r="E11929">
        <v>8</v>
      </c>
      <c s="8" t="inlineStr" r="F11929">
        <is>
          <t xml:space="preserve">76K74</t>
        </is>
      </c>
      <c s="8" t="inlineStr" r="G11929">
        <is>
          <t xml:space="preserve">120</t>
        </is>
      </c>
      <c s="9" r="H11929">
        <v>62.0000</v>
      </c>
      <c s="8" t="inlineStr" r="I11929">
        <is>
          <t xml:space="preserve"/>
        </is>
      </c>
      <c s="8" t="inlineStr" r="J11929">
        <is>
          <t xml:space="preserve"> St. Clair</t>
        </is>
      </c>
    </row>
    <row r="11930" ht="20.25" customHeight="0">
      <c s="5" t="inlineStr" r="A11930">
        <is>
          <t xml:space="preserve">63500310</t>
        </is>
      </c>
      <c s="5" t="inlineStr" r="B11930">
        <is>
          <t xml:space="preserve">REMOVE AND REINSTALL DELINEATORS</t>
        </is>
      </c>
      <c s="5" t="inlineStr" r="C11930">
        <is>
          <t xml:space="preserve">EACH   </t>
        </is>
      </c>
      <c s="6" r="D11930">
        <v>3.000</v>
      </c>
      <c s="7" r="E11930">
        <v>3</v>
      </c>
      <c s="8" t="inlineStr" r="F11930">
        <is>
          <t xml:space="preserve">66P53</t>
        </is>
      </c>
      <c s="8" t="inlineStr" r="G11930">
        <is>
          <t xml:space="preserve">061</t>
        </is>
      </c>
      <c s="9" r="H11930">
        <v>150.0000</v>
      </c>
      <c s="8" t="inlineStr" r="I11930">
        <is>
          <t xml:space="preserve">Y</t>
        </is>
      </c>
      <c s="8" t="inlineStr" r="J11930">
        <is>
          <t xml:space="preserve"> LaSalle</t>
        </is>
      </c>
    </row>
    <row r="11931" ht="20.25" customHeight="0">
      <c s="5" t="inlineStr" r="A11931">
        <is>
          <t xml:space="preserve">63600105</t>
        </is>
      </c>
      <c s="5" t="inlineStr" r="B11931">
        <is>
          <t xml:space="preserve">CABLE ROAD GUARD, SINGLE STRAND</t>
        </is>
      </c>
      <c s="5" t="inlineStr" r="C11931">
        <is>
          <t xml:space="preserve">FOOT   </t>
        </is>
      </c>
      <c s="6" r="D11931">
        <v>100.000</v>
      </c>
      <c s="7" r="E11931">
        <v>7</v>
      </c>
      <c s="8" t="inlineStr" r="F11931">
        <is>
          <t xml:space="preserve">74D49</t>
        </is>
      </c>
      <c s="8" t="inlineStr" r="G11931">
        <is>
          <t xml:space="preserve">116</t>
        </is>
      </c>
      <c s="9" r="H11931">
        <v>20.0000</v>
      </c>
      <c s="8" t="inlineStr" r="I11931">
        <is>
          <t xml:space="preserve">Y</t>
        </is>
      </c>
      <c s="8" t="inlineStr" r="J11931">
        <is>
          <t xml:space="preserve">Various</t>
        </is>
      </c>
    </row>
    <row r="11932" ht="20.25" customHeight="0">
      <c s="5" t="inlineStr" r="A11932">
        <is>
          <t xml:space="preserve">63600105</t>
        </is>
      </c>
      <c s="5" t="inlineStr" r="B11932">
        <is>
          <t xml:space="preserve">CABLE ROAD GUARD, SINGLE STRAND</t>
        </is>
      </c>
      <c s="5" t="inlineStr" r="C11932">
        <is>
          <t xml:space="preserve">FOOT   </t>
        </is>
      </c>
      <c s="6" r="D11932">
        <v>100.000</v>
      </c>
      <c s="7" r="E11932">
        <v>7</v>
      </c>
      <c s="8" t="inlineStr" r="F11932">
        <is>
          <t xml:space="preserve">74D49</t>
        </is>
      </c>
      <c s="8" t="inlineStr" r="G11932">
        <is>
          <t xml:space="preserve">116</t>
        </is>
      </c>
      <c s="9" r="H11932">
        <v>22.7800</v>
      </c>
      <c s="8" t="inlineStr" r="I11932">
        <is>
          <t xml:space="preserve"/>
        </is>
      </c>
      <c s="8" t="inlineStr" r="J11932">
        <is>
          <t xml:space="preserve">Various</t>
        </is>
      </c>
    </row>
    <row r="11933" ht="20.25" customHeight="0">
      <c s="5" t="inlineStr" r="A11933">
        <is>
          <t xml:space="preserve">63700280</t>
        </is>
      </c>
      <c s="5" t="inlineStr" r="B11933">
        <is>
          <t xml:space="preserve">CONCRETE BARRIER, DOUBLE FACE,  44 INCH HEIGHT</t>
        </is>
      </c>
      <c s="5" t="inlineStr" r="C11933">
        <is>
          <t xml:space="preserve">FOOT   </t>
        </is>
      </c>
      <c s="6" r="D11933">
        <v>7026.000</v>
      </c>
      <c s="7" r="E11933">
        <v>8</v>
      </c>
      <c s="8" t="inlineStr" r="F11933">
        <is>
          <t xml:space="preserve">76K74</t>
        </is>
      </c>
      <c s="8" t="inlineStr" r="G11933">
        <is>
          <t xml:space="preserve">120</t>
        </is>
      </c>
      <c s="9" r="H11933">
        <v>177.8000</v>
      </c>
      <c s="8" t="inlineStr" r="I11933">
        <is>
          <t xml:space="preserve">Y</t>
        </is>
      </c>
      <c s="8" t="inlineStr" r="J11933">
        <is>
          <t xml:space="preserve"> St. Clair</t>
        </is>
      </c>
    </row>
    <row r="11934" ht="20.25" customHeight="0">
      <c s="5" t="inlineStr" r="A11934">
        <is>
          <t xml:space="preserve">63700280</t>
        </is>
      </c>
      <c s="5" t="inlineStr" r="B11934">
        <is>
          <t xml:space="preserve">CONCRETE BARRIER, DOUBLE FACE,  44 INCH HEIGHT</t>
        </is>
      </c>
      <c s="5" t="inlineStr" r="C11934">
        <is>
          <t xml:space="preserve">FOOT   </t>
        </is>
      </c>
      <c s="6" r="D11934">
        <v>7026.000</v>
      </c>
      <c s="7" r="E11934">
        <v>8</v>
      </c>
      <c s="8" t="inlineStr" r="F11934">
        <is>
          <t xml:space="preserve">76K74</t>
        </is>
      </c>
      <c s="8" t="inlineStr" r="G11934">
        <is>
          <t xml:space="preserve">120</t>
        </is>
      </c>
      <c s="9" r="H11934">
        <v>133.0900</v>
      </c>
      <c s="8" t="inlineStr" r="I11934">
        <is>
          <t xml:space="preserve"/>
        </is>
      </c>
      <c s="8" t="inlineStr" r="J11934">
        <is>
          <t xml:space="preserve"> St. Clair</t>
        </is>
      </c>
    </row>
    <row r="11935" ht="20.25" customHeight="0">
      <c s="5" t="inlineStr" r="A11935">
        <is>
          <t xml:space="preserve">63700280</t>
        </is>
      </c>
      <c s="5" t="inlineStr" r="B11935">
        <is>
          <t xml:space="preserve">CONCRETE BARRIER, DOUBLE FACE,  44 INCH HEIGHT</t>
        </is>
      </c>
      <c s="5" t="inlineStr" r="C11935">
        <is>
          <t xml:space="preserve">FOOT   </t>
        </is>
      </c>
      <c s="6" r="D11935">
        <v>7026.000</v>
      </c>
      <c s="7" r="E11935">
        <v>8</v>
      </c>
      <c s="8" t="inlineStr" r="F11935">
        <is>
          <t xml:space="preserve">76K74</t>
        </is>
      </c>
      <c s="8" t="inlineStr" r="G11935">
        <is>
          <t xml:space="preserve">120</t>
        </is>
      </c>
      <c s="9" r="H11935">
        <v>175.0000</v>
      </c>
      <c s="8" t="inlineStr" r="I11935">
        <is>
          <t xml:space="preserve"/>
        </is>
      </c>
      <c s="8" t="inlineStr" r="J11935">
        <is>
          <t xml:space="preserve"> St. Clair</t>
        </is>
      </c>
    </row>
    <row r="11936" ht="20.25" customHeight="0">
      <c s="5" t="inlineStr" r="A11936">
        <is>
          <t xml:space="preserve">63700380</t>
        </is>
      </c>
      <c s="5" t="inlineStr" r="B11936">
        <is>
          <t xml:space="preserve">CONCRETE BARRIER, VARIABLE CROSS SECTION 44 INCH HEIGHT</t>
        </is>
      </c>
      <c s="5" t="inlineStr" r="C11936">
        <is>
          <t xml:space="preserve">FOOT   </t>
        </is>
      </c>
      <c s="6" r="D11936">
        <v>800.000</v>
      </c>
      <c s="7" r="E11936">
        <v>4</v>
      </c>
      <c s="8" t="inlineStr" r="F11936">
        <is>
          <t xml:space="preserve">68E44</t>
        </is>
      </c>
      <c s="8" t="inlineStr" r="G11936">
        <is>
          <t xml:space="preserve">01X</t>
        </is>
      </c>
      <c s="9" r="H11936">
        <v>465.0000</v>
      </c>
      <c s="8" t="inlineStr" r="I11936">
        <is>
          <t xml:space="preserve">Y</t>
        </is>
      </c>
      <c s="8" t="inlineStr" r="J11936">
        <is>
          <t xml:space="preserve"> Peoria, Tazewell</t>
        </is>
      </c>
    </row>
    <row r="11937" ht="20.25" customHeight="0">
      <c s="5" t="inlineStr" r="A11937">
        <is>
          <t xml:space="preserve">63700380</t>
        </is>
      </c>
      <c s="5" t="inlineStr" r="B11937">
        <is>
          <t xml:space="preserve">CONCRETE BARRIER, VARIABLE CROSS SECTION 44 INCH HEIGHT</t>
        </is>
      </c>
      <c s="5" t="inlineStr" r="C11937">
        <is>
          <t xml:space="preserve">FOOT   </t>
        </is>
      </c>
      <c s="6" r="D11937">
        <v>800.000</v>
      </c>
      <c s="7" r="E11937">
        <v>4</v>
      </c>
      <c s="8" t="inlineStr" r="F11937">
        <is>
          <t xml:space="preserve">68E44</t>
        </is>
      </c>
      <c s="8" t="inlineStr" r="G11937">
        <is>
          <t xml:space="preserve">01X</t>
        </is>
      </c>
      <c s="9" r="H11937">
        <v>291.3100</v>
      </c>
      <c s="8" t="inlineStr" r="I11937">
        <is>
          <t xml:space="preserve"/>
        </is>
      </c>
      <c s="8" t="inlineStr" r="J11937">
        <is>
          <t xml:space="preserve"> Peoria, Tazewell</t>
        </is>
      </c>
    </row>
    <row r="11938" ht="20.25" customHeight="0">
      <c s="5" t="inlineStr" r="A11938">
        <is>
          <t xml:space="preserve">63700380</t>
        </is>
      </c>
      <c s="5" t="inlineStr" r="B11938">
        <is>
          <t xml:space="preserve">CONCRETE BARRIER, VARIABLE CROSS SECTION 44 INCH HEIGHT</t>
        </is>
      </c>
      <c s="5" t="inlineStr" r="C11938">
        <is>
          <t xml:space="preserve">FOOT   </t>
        </is>
      </c>
      <c s="6" r="D11938">
        <v>3771.000</v>
      </c>
      <c s="7" r="E11938">
        <v>8</v>
      </c>
      <c s="8" t="inlineStr" r="F11938">
        <is>
          <t xml:space="preserve">76K74</t>
        </is>
      </c>
      <c s="8" t="inlineStr" r="G11938">
        <is>
          <t xml:space="preserve">120</t>
        </is>
      </c>
      <c s="9" r="H11938">
        <v>478.8000</v>
      </c>
      <c s="8" t="inlineStr" r="I11938">
        <is>
          <t xml:space="preserve">Y</t>
        </is>
      </c>
      <c s="8" t="inlineStr" r="J11938">
        <is>
          <t xml:space="preserve"> St. Clair</t>
        </is>
      </c>
    </row>
    <row r="11939" ht="20.25" customHeight="0">
      <c s="5" t="inlineStr" r="A11939">
        <is>
          <t xml:space="preserve">63700380</t>
        </is>
      </c>
      <c s="5" t="inlineStr" r="B11939">
        <is>
          <t xml:space="preserve">CONCRETE BARRIER, VARIABLE CROSS SECTION 44 INCH HEIGHT</t>
        </is>
      </c>
      <c s="5" t="inlineStr" r="C11939">
        <is>
          <t xml:space="preserve">FOOT   </t>
        </is>
      </c>
      <c s="6" r="D11939">
        <v>3771.000</v>
      </c>
      <c s="7" r="E11939">
        <v>8</v>
      </c>
      <c s="8" t="inlineStr" r="F11939">
        <is>
          <t xml:space="preserve">76K74</t>
        </is>
      </c>
      <c s="8" t="inlineStr" r="G11939">
        <is>
          <t xml:space="preserve">120</t>
        </is>
      </c>
      <c s="9" r="H11939">
        <v>220.4700</v>
      </c>
      <c s="8" t="inlineStr" r="I11939">
        <is>
          <t xml:space="preserve"/>
        </is>
      </c>
      <c s="8" t="inlineStr" r="J11939">
        <is>
          <t xml:space="preserve"> St. Clair</t>
        </is>
      </c>
    </row>
    <row r="11940" ht="20.25" customHeight="0">
      <c s="5" t="inlineStr" r="A11940">
        <is>
          <t xml:space="preserve">63700380</t>
        </is>
      </c>
      <c s="5" t="inlineStr" r="B11940">
        <is>
          <t xml:space="preserve">CONCRETE BARRIER, VARIABLE CROSS SECTION 44 INCH HEIGHT</t>
        </is>
      </c>
      <c s="5" t="inlineStr" r="C11940">
        <is>
          <t xml:space="preserve">FOOT   </t>
        </is>
      </c>
      <c s="6" r="D11940">
        <v>3771.000</v>
      </c>
      <c s="7" r="E11940">
        <v>8</v>
      </c>
      <c s="8" t="inlineStr" r="F11940">
        <is>
          <t xml:space="preserve">76K74</t>
        </is>
      </c>
      <c s="8" t="inlineStr" r="G11940">
        <is>
          <t xml:space="preserve">120</t>
        </is>
      </c>
      <c s="9" r="H11940">
        <v>500.0000</v>
      </c>
      <c s="8" t="inlineStr" r="I11940">
        <is>
          <t xml:space="preserve"/>
        </is>
      </c>
      <c s="8" t="inlineStr" r="J11940">
        <is>
          <t xml:space="preserve"> St. Clair</t>
        </is>
      </c>
    </row>
    <row r="11941" ht="20.25" customHeight="0">
      <c s="5" t="inlineStr" r="A11941">
        <is>
          <t xml:space="preserve">63700805</t>
        </is>
      </c>
      <c s="5" t="inlineStr" r="B11941">
        <is>
          <t xml:space="preserve">CONCRETE BARRIER TRANSITION</t>
        </is>
      </c>
      <c s="5" t="inlineStr" r="C11941">
        <is>
          <t xml:space="preserve">FOOT   </t>
        </is>
      </c>
      <c s="6" r="D11941">
        <v>67.000</v>
      </c>
      <c s="7" r="E11941">
        <v>1</v>
      </c>
      <c s="8" t="inlineStr" r="F11941">
        <is>
          <t xml:space="preserve">62U39</t>
        </is>
      </c>
      <c s="8" t="inlineStr" r="G11941">
        <is>
          <t xml:space="preserve">198</t>
        </is>
      </c>
      <c s="9" r="H11941">
        <v>305.0000</v>
      </c>
      <c s="8" t="inlineStr" r="I11941">
        <is>
          <t xml:space="preserve">Y</t>
        </is>
      </c>
      <c s="8" t="inlineStr" r="J11941">
        <is>
          <t xml:space="preserve"> Will</t>
        </is>
      </c>
    </row>
    <row r="11942" ht="20.25" customHeight="0">
      <c s="5" t="inlineStr" r="A11942">
        <is>
          <t xml:space="preserve">63700805</t>
        </is>
      </c>
      <c s="5" t="inlineStr" r="B11942">
        <is>
          <t xml:space="preserve">CONCRETE BARRIER TRANSITION</t>
        </is>
      </c>
      <c s="5" t="inlineStr" r="C11942">
        <is>
          <t xml:space="preserve">FOOT   </t>
        </is>
      </c>
      <c s="6" r="D11942">
        <v>67.000</v>
      </c>
      <c s="7" r="E11942">
        <v>1</v>
      </c>
      <c s="8" t="inlineStr" r="F11942">
        <is>
          <t xml:space="preserve">62U39</t>
        </is>
      </c>
      <c s="8" t="inlineStr" r="G11942">
        <is>
          <t xml:space="preserve">198</t>
        </is>
      </c>
      <c s="9" r="H11942">
        <v>453.3000</v>
      </c>
      <c s="8" t="inlineStr" r="I11942">
        <is>
          <t xml:space="preserve"/>
        </is>
      </c>
      <c s="8" t="inlineStr" r="J11942">
        <is>
          <t xml:space="preserve"> Will</t>
        </is>
      </c>
    </row>
    <row r="11943" ht="20.25" customHeight="0">
      <c s="5" t="inlineStr" r="A11943">
        <is>
          <t xml:space="preserve">63700805</t>
        </is>
      </c>
      <c s="5" t="inlineStr" r="B11943">
        <is>
          <t xml:space="preserve">CONCRETE BARRIER TRANSITION</t>
        </is>
      </c>
      <c s="5" t="inlineStr" r="C11943">
        <is>
          <t xml:space="preserve">FOOT   </t>
        </is>
      </c>
      <c s="6" r="D11943">
        <v>107.000</v>
      </c>
      <c s="7" r="E11943">
        <v>8</v>
      </c>
      <c s="8" t="inlineStr" r="F11943">
        <is>
          <t xml:space="preserve">76K74</t>
        </is>
      </c>
      <c s="8" t="inlineStr" r="G11943">
        <is>
          <t xml:space="preserve">120</t>
        </is>
      </c>
      <c s="9" r="H11943">
        <v>597.8000</v>
      </c>
      <c s="8" t="inlineStr" r="I11943">
        <is>
          <t xml:space="preserve">Y</t>
        </is>
      </c>
      <c s="8" t="inlineStr" r="J11943">
        <is>
          <t xml:space="preserve"> St. Clair</t>
        </is>
      </c>
    </row>
    <row r="11944" ht="20.25" customHeight="0">
      <c s="5" t="inlineStr" r="A11944">
        <is>
          <t xml:space="preserve">63700805</t>
        </is>
      </c>
      <c s="5" t="inlineStr" r="B11944">
        <is>
          <t xml:space="preserve">CONCRETE BARRIER TRANSITION</t>
        </is>
      </c>
      <c s="5" t="inlineStr" r="C11944">
        <is>
          <t xml:space="preserve">FOOT   </t>
        </is>
      </c>
      <c s="6" r="D11944">
        <v>107.000</v>
      </c>
      <c s="7" r="E11944">
        <v>8</v>
      </c>
      <c s="8" t="inlineStr" r="F11944">
        <is>
          <t xml:space="preserve">76K74</t>
        </is>
      </c>
      <c s="8" t="inlineStr" r="G11944">
        <is>
          <t xml:space="preserve">120</t>
        </is>
      </c>
      <c s="9" r="H11944">
        <v>525.0000</v>
      </c>
      <c s="8" t="inlineStr" r="I11944">
        <is>
          <t xml:space="preserve"/>
        </is>
      </c>
      <c s="8" t="inlineStr" r="J11944">
        <is>
          <t xml:space="preserve"> St. Clair</t>
        </is>
      </c>
    </row>
    <row r="11945" ht="20.25" customHeight="0">
      <c s="5" t="inlineStr" r="A11945">
        <is>
          <t xml:space="preserve">63700805</t>
        </is>
      </c>
      <c s="5" t="inlineStr" r="B11945">
        <is>
          <t xml:space="preserve">CONCRETE BARRIER TRANSITION</t>
        </is>
      </c>
      <c s="5" t="inlineStr" r="C11945">
        <is>
          <t xml:space="preserve">FOOT   </t>
        </is>
      </c>
      <c s="6" r="D11945">
        <v>107.000</v>
      </c>
      <c s="7" r="E11945">
        <v>8</v>
      </c>
      <c s="8" t="inlineStr" r="F11945">
        <is>
          <t xml:space="preserve">76K74</t>
        </is>
      </c>
      <c s="8" t="inlineStr" r="G11945">
        <is>
          <t xml:space="preserve">120</t>
        </is>
      </c>
      <c s="9" r="H11945">
        <v>836.1100</v>
      </c>
      <c s="8" t="inlineStr" r="I11945">
        <is>
          <t xml:space="preserve"/>
        </is>
      </c>
      <c s="8" t="inlineStr" r="J11945">
        <is>
          <t xml:space="preserve"> St. Clair</t>
        </is>
      </c>
    </row>
    <row r="11946" ht="20.25" customHeight="0">
      <c s="5" t="inlineStr" r="A11946">
        <is>
          <t xml:space="preserve">63700900</t>
        </is>
      </c>
      <c s="5" t="inlineStr" r="B11946">
        <is>
          <t xml:space="preserve">CONCRETE BARRIER BASE</t>
        </is>
      </c>
      <c s="5" t="inlineStr" r="C11946">
        <is>
          <t xml:space="preserve">FOOT   </t>
        </is>
      </c>
      <c s="6" r="D11946">
        <v>67.000</v>
      </c>
      <c s="7" r="E11946">
        <v>1</v>
      </c>
      <c s="8" t="inlineStr" r="F11946">
        <is>
          <t xml:space="preserve">62U39</t>
        </is>
      </c>
      <c s="8" t="inlineStr" r="G11946">
        <is>
          <t xml:space="preserve">198</t>
        </is>
      </c>
      <c s="9" r="H11946">
        <v>70.0000</v>
      </c>
      <c s="8" t="inlineStr" r="I11946">
        <is>
          <t xml:space="preserve">Y</t>
        </is>
      </c>
      <c s="8" t="inlineStr" r="J11946">
        <is>
          <t xml:space="preserve"> Will</t>
        </is>
      </c>
    </row>
    <row r="11947" ht="20.25" customHeight="0">
      <c s="5" t="inlineStr" r="A11947">
        <is>
          <t xml:space="preserve">63700900</t>
        </is>
      </c>
      <c s="5" t="inlineStr" r="B11947">
        <is>
          <t xml:space="preserve">CONCRETE BARRIER BASE</t>
        </is>
      </c>
      <c s="5" t="inlineStr" r="C11947">
        <is>
          <t xml:space="preserve">FOOT   </t>
        </is>
      </c>
      <c s="6" r="D11947">
        <v>67.000</v>
      </c>
      <c s="7" r="E11947">
        <v>1</v>
      </c>
      <c s="8" t="inlineStr" r="F11947">
        <is>
          <t xml:space="preserve">62U39</t>
        </is>
      </c>
      <c s="8" t="inlineStr" r="G11947">
        <is>
          <t xml:space="preserve">198</t>
        </is>
      </c>
      <c s="9" r="H11947">
        <v>198.5500</v>
      </c>
      <c s="8" t="inlineStr" r="I11947">
        <is>
          <t xml:space="preserve"/>
        </is>
      </c>
      <c s="8" t="inlineStr" r="J11947">
        <is>
          <t xml:space="preserve"> Will</t>
        </is>
      </c>
    </row>
    <row r="11948" ht="20.25" customHeight="0">
      <c s="5" t="inlineStr" r="A11948">
        <is>
          <t xml:space="preserve">64200108</t>
        </is>
      </c>
      <c s="5" t="inlineStr" r="B11948">
        <is>
          <t xml:space="preserve">SHOULDER RUMBLE STRIPS,  8 INCH</t>
        </is>
      </c>
      <c s="5" t="inlineStr" r="C11948">
        <is>
          <t xml:space="preserve">FOOT   </t>
        </is>
      </c>
      <c s="6" r="D11948">
        <v>15045.000</v>
      </c>
      <c s="7" r="E11948">
        <v>1</v>
      </c>
      <c s="8" t="inlineStr" r="F11948">
        <is>
          <t xml:space="preserve">62L61</t>
        </is>
      </c>
      <c s="8" t="inlineStr" r="G11948">
        <is>
          <t xml:space="preserve">194</t>
        </is>
      </c>
      <c s="9" r="H11948">
        <v>0.8000</v>
      </c>
      <c s="8" t="inlineStr" r="I11948">
        <is>
          <t xml:space="preserve">Y</t>
        </is>
      </c>
      <c s="8" t="inlineStr" r="J11948">
        <is>
          <t xml:space="preserve"> McHenry</t>
        </is>
      </c>
    </row>
    <row r="11949" ht="20.25" customHeight="0">
      <c s="5" t="inlineStr" r="A11949">
        <is>
          <t xml:space="preserve">64200108</t>
        </is>
      </c>
      <c s="5" t="inlineStr" r="B11949">
        <is>
          <t xml:space="preserve">SHOULDER RUMBLE STRIPS,  8 INCH</t>
        </is>
      </c>
      <c s="5" t="inlineStr" r="C11949">
        <is>
          <t xml:space="preserve">FOOT   </t>
        </is>
      </c>
      <c s="6" r="D11949">
        <v>15045.000</v>
      </c>
      <c s="7" r="E11949">
        <v>1</v>
      </c>
      <c s="8" t="inlineStr" r="F11949">
        <is>
          <t xml:space="preserve">62L61</t>
        </is>
      </c>
      <c s="8" t="inlineStr" r="G11949">
        <is>
          <t xml:space="preserve">194</t>
        </is>
      </c>
      <c s="9" r="H11949">
        <v>0.8000</v>
      </c>
      <c s="8" t="inlineStr" r="I11949">
        <is>
          <t xml:space="preserve"/>
        </is>
      </c>
      <c s="8" t="inlineStr" r="J11949">
        <is>
          <t xml:space="preserve"> McHenry</t>
        </is>
      </c>
    </row>
    <row r="11950" ht="20.25" customHeight="0">
      <c s="5" t="inlineStr" r="A11950">
        <is>
          <t xml:space="preserve">64200108</t>
        </is>
      </c>
      <c s="5" t="inlineStr" r="B11950">
        <is>
          <t xml:space="preserve">SHOULDER RUMBLE STRIPS,  8 INCH</t>
        </is>
      </c>
      <c s="5" t="inlineStr" r="C11950">
        <is>
          <t xml:space="preserve">FOOT   </t>
        </is>
      </c>
      <c s="6" r="D11950">
        <v>15045.000</v>
      </c>
      <c s="7" r="E11950">
        <v>1</v>
      </c>
      <c s="8" t="inlineStr" r="F11950">
        <is>
          <t xml:space="preserve">62L61</t>
        </is>
      </c>
      <c s="8" t="inlineStr" r="G11950">
        <is>
          <t xml:space="preserve">194</t>
        </is>
      </c>
      <c s="9" r="H11950">
        <v>0.9000</v>
      </c>
      <c s="8" t="inlineStr" r="I11950">
        <is>
          <t xml:space="preserve"/>
        </is>
      </c>
      <c s="8" t="inlineStr" r="J11950">
        <is>
          <t xml:space="preserve"> McHenry</t>
        </is>
      </c>
    </row>
    <row r="11951" ht="20.25" customHeight="0">
      <c s="5" t="inlineStr" r="A11951">
        <is>
          <t xml:space="preserve">64200108</t>
        </is>
      </c>
      <c s="5" t="inlineStr" r="B11951">
        <is>
          <t xml:space="preserve">SHOULDER RUMBLE STRIPS,  8 INCH</t>
        </is>
      </c>
      <c s="5" t="inlineStr" r="C11951">
        <is>
          <t xml:space="preserve">FOOT   </t>
        </is>
      </c>
      <c s="6" r="D11951">
        <v>15045.000</v>
      </c>
      <c s="7" r="E11951">
        <v>1</v>
      </c>
      <c s="8" t="inlineStr" r="F11951">
        <is>
          <t xml:space="preserve">62L61</t>
        </is>
      </c>
      <c s="8" t="inlineStr" r="G11951">
        <is>
          <t xml:space="preserve">194</t>
        </is>
      </c>
      <c s="9" r="H11951">
        <v>0.9000</v>
      </c>
      <c s="8" t="inlineStr" r="I11951">
        <is>
          <t xml:space="preserve"/>
        </is>
      </c>
      <c s="8" t="inlineStr" r="J11951">
        <is>
          <t xml:space="preserve"> McHenry</t>
        </is>
      </c>
    </row>
    <row r="11952" ht="20.25" customHeight="0">
      <c s="5" t="inlineStr" r="A11952">
        <is>
          <t xml:space="preserve">64200108</t>
        </is>
      </c>
      <c s="5" t="inlineStr" r="B11952">
        <is>
          <t xml:space="preserve">SHOULDER RUMBLE STRIPS,  8 INCH</t>
        </is>
      </c>
      <c s="5" t="inlineStr" r="C11952">
        <is>
          <t xml:space="preserve">FOOT   </t>
        </is>
      </c>
      <c s="6" r="D11952">
        <v>124835.000</v>
      </c>
      <c s="7" r="E11952">
        <v>1</v>
      </c>
      <c s="8" t="inlineStr" r="F11952">
        <is>
          <t xml:space="preserve">62P73</t>
        </is>
      </c>
      <c s="8" t="inlineStr" r="G11952">
        <is>
          <t xml:space="preserve">196</t>
        </is>
      </c>
      <c s="9" r="H11952">
        <v>0.6600</v>
      </c>
      <c s="8" t="inlineStr" r="I11952">
        <is>
          <t xml:space="preserve">Y</t>
        </is>
      </c>
      <c s="8" t="inlineStr" r="J11952">
        <is>
          <t xml:space="preserve"> Lake</t>
        </is>
      </c>
    </row>
    <row r="11953" ht="20.25" customHeight="0">
      <c s="5" t="inlineStr" r="A11953">
        <is>
          <t xml:space="preserve">64200108</t>
        </is>
      </c>
      <c s="5" t="inlineStr" r="B11953">
        <is>
          <t xml:space="preserve">SHOULDER RUMBLE STRIPS,  8 INCH</t>
        </is>
      </c>
      <c s="5" t="inlineStr" r="C11953">
        <is>
          <t xml:space="preserve">FOOT   </t>
        </is>
      </c>
      <c s="6" r="D11953">
        <v>124835.000</v>
      </c>
      <c s="7" r="E11953">
        <v>1</v>
      </c>
      <c s="8" t="inlineStr" r="F11953">
        <is>
          <t xml:space="preserve">62P73</t>
        </is>
      </c>
      <c s="8" t="inlineStr" r="G11953">
        <is>
          <t xml:space="preserve">196</t>
        </is>
      </c>
      <c s="9" r="H11953">
        <v>0.3300</v>
      </c>
      <c s="8" t="inlineStr" r="I11953">
        <is>
          <t xml:space="preserve"/>
        </is>
      </c>
      <c s="8" t="inlineStr" r="J11953">
        <is>
          <t xml:space="preserve"> Lake</t>
        </is>
      </c>
    </row>
    <row r="11954" ht="20.25" customHeight="0">
      <c s="5" t="inlineStr" r="A11954">
        <is>
          <t xml:space="preserve">64200108</t>
        </is>
      </c>
      <c s="5" t="inlineStr" r="B11954">
        <is>
          <t xml:space="preserve">SHOULDER RUMBLE STRIPS,  8 INCH</t>
        </is>
      </c>
      <c s="5" t="inlineStr" r="C11954">
        <is>
          <t xml:space="preserve">FOOT   </t>
        </is>
      </c>
      <c s="6" r="D11954">
        <v>20136.000</v>
      </c>
      <c s="7" r="E11954">
        <v>1</v>
      </c>
      <c s="8" t="inlineStr" r="F11954">
        <is>
          <t xml:space="preserve">62V39</t>
        </is>
      </c>
      <c s="8" t="inlineStr" r="G11954">
        <is>
          <t xml:space="preserve">234</t>
        </is>
      </c>
      <c s="9" r="H11954">
        <v>0.6000</v>
      </c>
      <c s="8" t="inlineStr" r="I11954">
        <is>
          <t xml:space="preserve">Y</t>
        </is>
      </c>
      <c s="8" t="inlineStr" r="J11954">
        <is>
          <t xml:space="preserve"> Lake</t>
        </is>
      </c>
    </row>
    <row r="11955" ht="20.25" customHeight="0">
      <c s="5" t="inlineStr" r="A11955">
        <is>
          <t xml:space="preserve">64200108</t>
        </is>
      </c>
      <c s="5" t="inlineStr" r="B11955">
        <is>
          <t xml:space="preserve">SHOULDER RUMBLE STRIPS,  8 INCH</t>
        </is>
      </c>
      <c s="5" t="inlineStr" r="C11955">
        <is>
          <t xml:space="preserve">FOOT   </t>
        </is>
      </c>
      <c s="6" r="D11955">
        <v>20136.000</v>
      </c>
      <c s="7" r="E11955">
        <v>1</v>
      </c>
      <c s="8" t="inlineStr" r="F11955">
        <is>
          <t xml:space="preserve">62V39</t>
        </is>
      </c>
      <c s="8" t="inlineStr" r="G11955">
        <is>
          <t xml:space="preserve">234</t>
        </is>
      </c>
      <c s="9" r="H11955">
        <v>0.5700</v>
      </c>
      <c s="8" t="inlineStr" r="I11955">
        <is>
          <t xml:space="preserve"/>
        </is>
      </c>
      <c s="8" t="inlineStr" r="J11955">
        <is>
          <t xml:space="preserve"> Lake</t>
        </is>
      </c>
    </row>
    <row r="11956" ht="20.25" customHeight="0">
      <c s="5" t="inlineStr" r="A11956">
        <is>
          <t xml:space="preserve">64200108</t>
        </is>
      </c>
      <c s="5" t="inlineStr" r="B11956">
        <is>
          <t xml:space="preserve">SHOULDER RUMBLE STRIPS,  8 INCH</t>
        </is>
      </c>
      <c s="5" t="inlineStr" r="C11956">
        <is>
          <t xml:space="preserve">FOOT   </t>
        </is>
      </c>
      <c s="6" r="D11956">
        <v>24793.000</v>
      </c>
      <c s="7" r="E11956">
        <v>1</v>
      </c>
      <c s="8" t="inlineStr" r="F11956">
        <is>
          <t xml:space="preserve">62V57</t>
        </is>
      </c>
      <c s="8" t="inlineStr" r="G11956">
        <is>
          <t xml:space="preserve">201</t>
        </is>
      </c>
      <c s="9" r="H11956">
        <v>0.8500</v>
      </c>
      <c s="8" t="inlineStr" r="I11956">
        <is>
          <t xml:space="preserve">Y</t>
        </is>
      </c>
      <c s="8" t="inlineStr" r="J11956">
        <is>
          <t xml:space="preserve"> McHenry</t>
        </is>
      </c>
    </row>
    <row r="11957" ht="20.25" customHeight="0">
      <c s="5" t="inlineStr" r="A11957">
        <is>
          <t xml:space="preserve">64200108</t>
        </is>
      </c>
      <c s="5" t="inlineStr" r="B11957">
        <is>
          <t xml:space="preserve">SHOULDER RUMBLE STRIPS,  8 INCH</t>
        </is>
      </c>
      <c s="5" t="inlineStr" r="C11957">
        <is>
          <t xml:space="preserve">FOOT   </t>
        </is>
      </c>
      <c s="6" r="D11957">
        <v>24793.000</v>
      </c>
      <c s="7" r="E11957">
        <v>1</v>
      </c>
      <c s="8" t="inlineStr" r="F11957">
        <is>
          <t xml:space="preserve">62V57</t>
        </is>
      </c>
      <c s="8" t="inlineStr" r="G11957">
        <is>
          <t xml:space="preserve">201</t>
        </is>
      </c>
      <c s="9" r="H11957">
        <v>0.5000</v>
      </c>
      <c s="8" t="inlineStr" r="I11957">
        <is>
          <t xml:space="preserve"/>
        </is>
      </c>
      <c s="8" t="inlineStr" r="J11957">
        <is>
          <t xml:space="preserve"> McHenry</t>
        </is>
      </c>
    </row>
    <row r="11958" ht="20.25" customHeight="0">
      <c s="5" t="inlineStr" r="A11958">
        <is>
          <t xml:space="preserve">64200108</t>
        </is>
      </c>
      <c s="5" t="inlineStr" r="B11958">
        <is>
          <t xml:space="preserve">SHOULDER RUMBLE STRIPS,  8 INCH</t>
        </is>
      </c>
      <c s="5" t="inlineStr" r="C11958">
        <is>
          <t xml:space="preserve">FOOT   </t>
        </is>
      </c>
      <c s="6" r="D11958">
        <v>24793.000</v>
      </c>
      <c s="7" r="E11958">
        <v>1</v>
      </c>
      <c s="8" t="inlineStr" r="F11958">
        <is>
          <t xml:space="preserve">62V57</t>
        </is>
      </c>
      <c s="8" t="inlineStr" r="G11958">
        <is>
          <t xml:space="preserve">201</t>
        </is>
      </c>
      <c s="9" r="H11958">
        <v>0.6000</v>
      </c>
      <c s="8" t="inlineStr" r="I11958">
        <is>
          <t xml:space="preserve"/>
        </is>
      </c>
      <c s="8" t="inlineStr" r="J11958">
        <is>
          <t xml:space="preserve"> McHenry</t>
        </is>
      </c>
    </row>
    <row r="11959" ht="20.25" customHeight="0">
      <c s="5" t="inlineStr" r="A11959">
        <is>
          <t xml:space="preserve">64200108</t>
        </is>
      </c>
      <c s="5" t="inlineStr" r="B11959">
        <is>
          <t xml:space="preserve">SHOULDER RUMBLE STRIPS,  8 INCH</t>
        </is>
      </c>
      <c s="5" t="inlineStr" r="C11959">
        <is>
          <t xml:space="preserve">FOOT   </t>
        </is>
      </c>
      <c s="6" r="D11959">
        <v>24793.000</v>
      </c>
      <c s="7" r="E11959">
        <v>1</v>
      </c>
      <c s="8" t="inlineStr" r="F11959">
        <is>
          <t xml:space="preserve">62V57</t>
        </is>
      </c>
      <c s="8" t="inlineStr" r="G11959">
        <is>
          <t xml:space="preserve">201</t>
        </is>
      </c>
      <c s="9" r="H11959">
        <v>0.6000</v>
      </c>
      <c s="8" t="inlineStr" r="I11959">
        <is>
          <t xml:space="preserve"/>
        </is>
      </c>
      <c s="8" t="inlineStr" r="J11959">
        <is>
          <t xml:space="preserve"> McHenry</t>
        </is>
      </c>
    </row>
    <row r="11960" ht="20.25" customHeight="0">
      <c s="5" t="inlineStr" r="A11960">
        <is>
          <t xml:space="preserve">64200108</t>
        </is>
      </c>
      <c s="5" t="inlineStr" r="B11960">
        <is>
          <t xml:space="preserve">SHOULDER RUMBLE STRIPS,  8 INCH</t>
        </is>
      </c>
      <c s="5" t="inlineStr" r="C11960">
        <is>
          <t xml:space="preserve">FOOT   </t>
        </is>
      </c>
      <c s="6" r="D11960">
        <v>11563.000</v>
      </c>
      <c s="7" r="E11960">
        <v>1</v>
      </c>
      <c s="8" t="inlineStr" r="F11960">
        <is>
          <t xml:space="preserve">62V58</t>
        </is>
      </c>
      <c s="8" t="inlineStr" r="G11960">
        <is>
          <t xml:space="preserve">202</t>
        </is>
      </c>
      <c s="9" r="H11960">
        <v>1.0500</v>
      </c>
      <c s="8" t="inlineStr" r="I11960">
        <is>
          <t xml:space="preserve">Y</t>
        </is>
      </c>
      <c s="8" t="inlineStr" r="J11960">
        <is>
          <t xml:space="preserve"> Lake</t>
        </is>
      </c>
    </row>
    <row r="11961" ht="20.25" customHeight="0">
      <c s="5" t="inlineStr" r="A11961">
        <is>
          <t xml:space="preserve">64200108</t>
        </is>
      </c>
      <c s="5" t="inlineStr" r="B11961">
        <is>
          <t xml:space="preserve">SHOULDER RUMBLE STRIPS,  8 INCH</t>
        </is>
      </c>
      <c s="5" t="inlineStr" r="C11961">
        <is>
          <t xml:space="preserve">FOOT   </t>
        </is>
      </c>
      <c s="6" r="D11961">
        <v>11563.000</v>
      </c>
      <c s="7" r="E11961">
        <v>1</v>
      </c>
      <c s="8" t="inlineStr" r="F11961">
        <is>
          <t xml:space="preserve">62V58</t>
        </is>
      </c>
      <c s="8" t="inlineStr" r="G11961">
        <is>
          <t xml:space="preserve">202</t>
        </is>
      </c>
      <c s="9" r="H11961">
        <v>0.4500</v>
      </c>
      <c s="8" t="inlineStr" r="I11961">
        <is>
          <t xml:space="preserve"/>
        </is>
      </c>
      <c s="8" t="inlineStr" r="J11961">
        <is>
          <t xml:space="preserve"> Lake</t>
        </is>
      </c>
    </row>
    <row r="11962" ht="20.25" customHeight="0">
      <c s="5" t="inlineStr" r="A11962">
        <is>
          <t xml:space="preserve">64200108</t>
        </is>
      </c>
      <c s="5" t="inlineStr" r="B11962">
        <is>
          <t xml:space="preserve">SHOULDER RUMBLE STRIPS,  8 INCH</t>
        </is>
      </c>
      <c s="5" t="inlineStr" r="C11962">
        <is>
          <t xml:space="preserve">FOOT   </t>
        </is>
      </c>
      <c s="6" r="D11962">
        <v>28117.000</v>
      </c>
      <c s="7" r="E11962">
        <v>1</v>
      </c>
      <c s="8" t="inlineStr" r="F11962">
        <is>
          <t xml:space="preserve">62X66</t>
        </is>
      </c>
      <c s="8" t="inlineStr" r="G11962">
        <is>
          <t xml:space="preserve">208</t>
        </is>
      </c>
      <c s="9" r="H11962">
        <v>0.3000</v>
      </c>
      <c s="8" t="inlineStr" r="I11962">
        <is>
          <t xml:space="preserve">Y</t>
        </is>
      </c>
      <c s="8" t="inlineStr" r="J11962">
        <is>
          <t xml:space="preserve"> McHenry</t>
        </is>
      </c>
    </row>
    <row r="11963" ht="20.25" customHeight="0">
      <c s="5" t="inlineStr" r="A11963">
        <is>
          <t xml:space="preserve">64200108</t>
        </is>
      </c>
      <c s="5" t="inlineStr" r="B11963">
        <is>
          <t xml:space="preserve">SHOULDER RUMBLE STRIPS,  8 INCH</t>
        </is>
      </c>
      <c s="5" t="inlineStr" r="C11963">
        <is>
          <t xml:space="preserve">FOOT   </t>
        </is>
      </c>
      <c s="6" r="D11963">
        <v>28117.000</v>
      </c>
      <c s="7" r="E11963">
        <v>1</v>
      </c>
      <c s="8" t="inlineStr" r="F11963">
        <is>
          <t xml:space="preserve">62X66</t>
        </is>
      </c>
      <c s="8" t="inlineStr" r="G11963">
        <is>
          <t xml:space="preserve">208</t>
        </is>
      </c>
      <c s="9" r="H11963">
        <v>0.4500</v>
      </c>
      <c s="8" t="inlineStr" r="I11963">
        <is>
          <t xml:space="preserve"/>
        </is>
      </c>
      <c s="8" t="inlineStr" r="J11963">
        <is>
          <t xml:space="preserve"> McHenry</t>
        </is>
      </c>
    </row>
    <row r="11964" ht="20.25" customHeight="0">
      <c s="5" t="inlineStr" r="A11964">
        <is>
          <t xml:space="preserve">64200108</t>
        </is>
      </c>
      <c s="5" t="inlineStr" r="B11964">
        <is>
          <t xml:space="preserve">SHOULDER RUMBLE STRIPS,  8 INCH</t>
        </is>
      </c>
      <c s="5" t="inlineStr" r="C11964">
        <is>
          <t xml:space="preserve">FOOT   </t>
        </is>
      </c>
      <c s="6" r="D11964">
        <v>39279.000</v>
      </c>
      <c s="7" r="E11964">
        <v>1</v>
      </c>
      <c s="8" t="inlineStr" r="F11964">
        <is>
          <t xml:space="preserve">62X67</t>
        </is>
      </c>
      <c s="8" t="inlineStr" r="G11964">
        <is>
          <t xml:space="preserve">209</t>
        </is>
      </c>
      <c s="9" r="H11964">
        <v>0.4500</v>
      </c>
      <c s="8" t="inlineStr" r="I11964">
        <is>
          <t xml:space="preserve">Y</t>
        </is>
      </c>
      <c s="8" t="inlineStr" r="J11964">
        <is>
          <t xml:space="preserve"> Kane</t>
        </is>
      </c>
    </row>
    <row r="11965" ht="20.25" customHeight="0">
      <c s="5" t="inlineStr" r="A11965">
        <is>
          <t xml:space="preserve">64200108</t>
        </is>
      </c>
      <c s="5" t="inlineStr" r="B11965">
        <is>
          <t xml:space="preserve">SHOULDER RUMBLE STRIPS,  8 INCH</t>
        </is>
      </c>
      <c s="5" t="inlineStr" r="C11965">
        <is>
          <t xml:space="preserve">FOOT   </t>
        </is>
      </c>
      <c s="6" r="D11965">
        <v>39279.000</v>
      </c>
      <c s="7" r="E11965">
        <v>1</v>
      </c>
      <c s="8" t="inlineStr" r="F11965">
        <is>
          <t xml:space="preserve">62X67</t>
        </is>
      </c>
      <c s="8" t="inlineStr" r="G11965">
        <is>
          <t xml:space="preserve">209</t>
        </is>
      </c>
      <c s="9" r="H11965">
        <v>0.4000</v>
      </c>
      <c s="8" t="inlineStr" r="I11965">
        <is>
          <t xml:space="preserve"/>
        </is>
      </c>
      <c s="8" t="inlineStr" r="J11965">
        <is>
          <t xml:space="preserve"> Kane</t>
        </is>
      </c>
    </row>
    <row r="11966" ht="20.25" customHeight="0">
      <c s="5" t="inlineStr" r="A11966">
        <is>
          <t xml:space="preserve">64200108</t>
        </is>
      </c>
      <c s="5" t="inlineStr" r="B11966">
        <is>
          <t xml:space="preserve">SHOULDER RUMBLE STRIPS,  8 INCH</t>
        </is>
      </c>
      <c s="5" t="inlineStr" r="C11966">
        <is>
          <t xml:space="preserve">FOOT   </t>
        </is>
      </c>
      <c s="6" r="D11966">
        <v>39279.000</v>
      </c>
      <c s="7" r="E11966">
        <v>1</v>
      </c>
      <c s="8" t="inlineStr" r="F11966">
        <is>
          <t xml:space="preserve">62X67</t>
        </is>
      </c>
      <c s="8" t="inlineStr" r="G11966">
        <is>
          <t xml:space="preserve">209</t>
        </is>
      </c>
      <c s="9" r="H11966">
        <v>0.7500</v>
      </c>
      <c s="8" t="inlineStr" r="I11966">
        <is>
          <t xml:space="preserve"/>
        </is>
      </c>
      <c s="8" t="inlineStr" r="J11966">
        <is>
          <t xml:space="preserve"> Kane</t>
        </is>
      </c>
    </row>
    <row r="11967" ht="20.25" customHeight="0">
      <c s="5" t="inlineStr" r="A11967">
        <is>
          <t xml:space="preserve">64200108</t>
        </is>
      </c>
      <c s="5" t="inlineStr" r="B11967">
        <is>
          <t xml:space="preserve">SHOULDER RUMBLE STRIPS,  8 INCH</t>
        </is>
      </c>
      <c s="5" t="inlineStr" r="C11967">
        <is>
          <t xml:space="preserve">FOOT   </t>
        </is>
      </c>
      <c s="6" r="D11967">
        <v>1438.000</v>
      </c>
      <c s="7" r="E11967">
        <v>3</v>
      </c>
      <c s="8" t="inlineStr" r="F11967">
        <is>
          <t xml:space="preserve">66B58</t>
        </is>
      </c>
      <c s="8" t="inlineStr" r="G11967">
        <is>
          <t xml:space="preserve">052</t>
        </is>
      </c>
      <c s="9" r="H11967">
        <v>3.3000</v>
      </c>
      <c s="8" t="inlineStr" r="I11967">
        <is>
          <t xml:space="preserve">Y</t>
        </is>
      </c>
      <c s="8" t="inlineStr" r="J11967">
        <is>
          <t xml:space="preserve"> Ford</t>
        </is>
      </c>
    </row>
    <row r="11968" ht="20.25" customHeight="0">
      <c s="5" t="inlineStr" r="A11968">
        <is>
          <t xml:space="preserve">64200108</t>
        </is>
      </c>
      <c s="5" t="inlineStr" r="B11968">
        <is>
          <t xml:space="preserve">SHOULDER RUMBLE STRIPS,  8 INCH</t>
        </is>
      </c>
      <c s="5" t="inlineStr" r="C11968">
        <is>
          <t xml:space="preserve">FOOT   </t>
        </is>
      </c>
      <c s="6" r="D11968">
        <v>1438.000</v>
      </c>
      <c s="7" r="E11968">
        <v>3</v>
      </c>
      <c s="8" t="inlineStr" r="F11968">
        <is>
          <t xml:space="preserve">66B58</t>
        </is>
      </c>
      <c s="8" t="inlineStr" r="G11968">
        <is>
          <t xml:space="preserve">052</t>
        </is>
      </c>
      <c s="9" r="H11968">
        <v>3.3000</v>
      </c>
      <c s="8" t="inlineStr" r="I11968">
        <is>
          <t xml:space="preserve"/>
        </is>
      </c>
      <c s="8" t="inlineStr" r="J11968">
        <is>
          <t xml:space="preserve"> Ford</t>
        </is>
      </c>
    </row>
    <row r="11969" ht="20.25" customHeight="0">
      <c s="5" t="inlineStr" r="A11969">
        <is>
          <t xml:space="preserve">64200108</t>
        </is>
      </c>
      <c s="5" t="inlineStr" r="B11969">
        <is>
          <t xml:space="preserve">SHOULDER RUMBLE STRIPS,  8 INCH</t>
        </is>
      </c>
      <c s="5" t="inlineStr" r="C11969">
        <is>
          <t xml:space="preserve">FOOT   </t>
        </is>
      </c>
      <c s="6" r="D11969">
        <v>2144.000</v>
      </c>
      <c s="7" r="E11969">
        <v>3</v>
      </c>
      <c s="8" t="inlineStr" r="F11969">
        <is>
          <t xml:space="preserve">66K63</t>
        </is>
      </c>
      <c s="8" t="inlineStr" r="G11969">
        <is>
          <t xml:space="preserve">055</t>
        </is>
      </c>
      <c s="9" r="H11969">
        <v>2.4300</v>
      </c>
      <c s="8" t="inlineStr" r="I11969">
        <is>
          <t xml:space="preserve">Y</t>
        </is>
      </c>
      <c s="8" t="inlineStr" r="J11969">
        <is>
          <t xml:space="preserve"> DeKalb</t>
        </is>
      </c>
    </row>
    <row r="11970" ht="20.25" customHeight="0">
      <c s="5" t="inlineStr" r="A11970">
        <is>
          <t xml:space="preserve">64200108</t>
        </is>
      </c>
      <c s="5" t="inlineStr" r="B11970">
        <is>
          <t xml:space="preserve">SHOULDER RUMBLE STRIPS,  8 INCH</t>
        </is>
      </c>
      <c s="5" t="inlineStr" r="C11970">
        <is>
          <t xml:space="preserve">FOOT   </t>
        </is>
      </c>
      <c s="6" r="D11970">
        <v>2144.000</v>
      </c>
      <c s="7" r="E11970">
        <v>3</v>
      </c>
      <c s="8" t="inlineStr" r="F11970">
        <is>
          <t xml:space="preserve">66K63</t>
        </is>
      </c>
      <c s="8" t="inlineStr" r="G11970">
        <is>
          <t xml:space="preserve">055</t>
        </is>
      </c>
      <c s="9" r="H11970">
        <v>1.7500</v>
      </c>
      <c s="8" t="inlineStr" r="I11970">
        <is>
          <t xml:space="preserve"/>
        </is>
      </c>
      <c s="8" t="inlineStr" r="J11970">
        <is>
          <t xml:space="preserve"> DeKalb</t>
        </is>
      </c>
    </row>
    <row r="11971" ht="20.25" customHeight="0">
      <c s="5" t="inlineStr" r="A11971">
        <is>
          <t xml:space="preserve">64200108</t>
        </is>
      </c>
      <c s="5" t="inlineStr" r="B11971">
        <is>
          <t xml:space="preserve">SHOULDER RUMBLE STRIPS,  8 INCH</t>
        </is>
      </c>
      <c s="5" t="inlineStr" r="C11971">
        <is>
          <t xml:space="preserve">FOOT   </t>
        </is>
      </c>
      <c s="6" r="D11971">
        <v>2144.000</v>
      </c>
      <c s="7" r="E11971">
        <v>3</v>
      </c>
      <c s="8" t="inlineStr" r="F11971">
        <is>
          <t xml:space="preserve">66K63</t>
        </is>
      </c>
      <c s="8" t="inlineStr" r="G11971">
        <is>
          <t xml:space="preserve">055</t>
        </is>
      </c>
      <c s="9" r="H11971">
        <v>7.0000</v>
      </c>
      <c s="8" t="inlineStr" r="I11971">
        <is>
          <t xml:space="preserve"/>
        </is>
      </c>
      <c s="8" t="inlineStr" r="J11971">
        <is>
          <t xml:space="preserve"> DeKalb</t>
        </is>
      </c>
    </row>
    <row r="11972" ht="20.25" customHeight="0">
      <c s="5" t="inlineStr" r="A11972">
        <is>
          <t xml:space="preserve">64200108</t>
        </is>
      </c>
      <c s="5" t="inlineStr" r="B11972">
        <is>
          <t xml:space="preserve">SHOULDER RUMBLE STRIPS,  8 INCH</t>
        </is>
      </c>
      <c s="5" t="inlineStr" r="C11972">
        <is>
          <t xml:space="preserve">FOOT   </t>
        </is>
      </c>
      <c s="6" r="D11972">
        <v>46565.000</v>
      </c>
      <c s="7" r="E11972">
        <v>3</v>
      </c>
      <c s="8" t="inlineStr" r="F11972">
        <is>
          <t xml:space="preserve">66P54</t>
        </is>
      </c>
      <c s="8" t="inlineStr" r="G11972">
        <is>
          <t xml:space="preserve">220</t>
        </is>
      </c>
      <c s="9" r="H11972">
        <v>0.3500</v>
      </c>
      <c s="8" t="inlineStr" r="I11972">
        <is>
          <t xml:space="preserve">Y</t>
        </is>
      </c>
      <c s="8" t="inlineStr" r="J11972">
        <is>
          <t xml:space="preserve"> LaSalle</t>
        </is>
      </c>
    </row>
    <row r="11973" ht="20.25" customHeight="0">
      <c s="5" t="inlineStr" r="A11973">
        <is>
          <t xml:space="preserve">64200108</t>
        </is>
      </c>
      <c s="5" t="inlineStr" r="B11973">
        <is>
          <t xml:space="preserve">SHOULDER RUMBLE STRIPS,  8 INCH</t>
        </is>
      </c>
      <c s="5" t="inlineStr" r="C11973">
        <is>
          <t xml:space="preserve">FOOT   </t>
        </is>
      </c>
      <c s="6" r="D11973">
        <v>46565.000</v>
      </c>
      <c s="7" r="E11973">
        <v>3</v>
      </c>
      <c s="8" t="inlineStr" r="F11973">
        <is>
          <t xml:space="preserve">66P54</t>
        </is>
      </c>
      <c s="8" t="inlineStr" r="G11973">
        <is>
          <t xml:space="preserve">220</t>
        </is>
      </c>
      <c s="9" r="H11973">
        <v>0.6500</v>
      </c>
      <c s="8" t="inlineStr" r="I11973">
        <is>
          <t xml:space="preserve"/>
        </is>
      </c>
      <c s="8" t="inlineStr" r="J11973">
        <is>
          <t xml:space="preserve"> LaSalle</t>
        </is>
      </c>
    </row>
    <row r="11974" ht="20.25" customHeight="0">
      <c s="5" t="inlineStr" r="A11974">
        <is>
          <t xml:space="preserve">64200108</t>
        </is>
      </c>
      <c s="5" t="inlineStr" r="B11974">
        <is>
          <t xml:space="preserve">SHOULDER RUMBLE STRIPS,  8 INCH</t>
        </is>
      </c>
      <c s="5" t="inlineStr" r="C11974">
        <is>
          <t xml:space="preserve">FOOT   </t>
        </is>
      </c>
      <c s="6" r="D11974">
        <v>57778.000</v>
      </c>
      <c s="7" r="E11974">
        <v>3</v>
      </c>
      <c s="8" t="inlineStr" r="F11974">
        <is>
          <t xml:space="preserve">66R18</t>
        </is>
      </c>
      <c s="8" t="inlineStr" r="G11974">
        <is>
          <t xml:space="preserve">062</t>
        </is>
      </c>
      <c s="9" r="H11974">
        <v>0.1600</v>
      </c>
      <c s="8" t="inlineStr" r="I11974">
        <is>
          <t xml:space="preserve">Y</t>
        </is>
      </c>
      <c s="8" t="inlineStr" r="J11974">
        <is>
          <t xml:space="preserve"> Kankakee</t>
        </is>
      </c>
    </row>
    <row r="11975" ht="20.25" customHeight="0">
      <c s="5" t="inlineStr" r="A11975">
        <is>
          <t xml:space="preserve">64200108</t>
        </is>
      </c>
      <c s="5" t="inlineStr" r="B11975">
        <is>
          <t xml:space="preserve">SHOULDER RUMBLE STRIPS,  8 INCH</t>
        </is>
      </c>
      <c s="5" t="inlineStr" r="C11975">
        <is>
          <t xml:space="preserve">FOOT   </t>
        </is>
      </c>
      <c s="6" r="D11975">
        <v>45895.000</v>
      </c>
      <c s="7" r="E11975">
        <v>4</v>
      </c>
      <c s="8" t="inlineStr" r="F11975">
        <is>
          <t xml:space="preserve">68A86</t>
        </is>
      </c>
      <c s="8" t="inlineStr" r="G11975">
        <is>
          <t xml:space="preserve">222</t>
        </is>
      </c>
      <c s="9" r="H11975">
        <v>0.5300</v>
      </c>
      <c s="8" t="inlineStr" r="I11975">
        <is>
          <t xml:space="preserve">Y</t>
        </is>
      </c>
      <c s="8" t="inlineStr" r="J11975">
        <is>
          <t xml:space="preserve"> Fulton</t>
        </is>
      </c>
    </row>
    <row r="11976" ht="20.25" customHeight="0">
      <c s="5" t="inlineStr" r="A11976">
        <is>
          <t xml:space="preserve">64200108</t>
        </is>
      </c>
      <c s="5" t="inlineStr" r="B11976">
        <is>
          <t xml:space="preserve">SHOULDER RUMBLE STRIPS,  8 INCH</t>
        </is>
      </c>
      <c s="5" t="inlineStr" r="C11976">
        <is>
          <t xml:space="preserve">FOOT   </t>
        </is>
      </c>
      <c s="6" r="D11976">
        <v>30290.000</v>
      </c>
      <c s="7" r="E11976">
        <v>6</v>
      </c>
      <c s="8" t="inlineStr" r="F11976">
        <is>
          <t xml:space="preserve">72263</t>
        </is>
      </c>
      <c s="8" t="inlineStr" r="G11976">
        <is>
          <t xml:space="preserve">088</t>
        </is>
      </c>
      <c s="9" r="H11976">
        <v>0.6000</v>
      </c>
      <c s="8" t="inlineStr" r="I11976">
        <is>
          <t xml:space="preserve">Y</t>
        </is>
      </c>
      <c s="8" t="inlineStr" r="J11976">
        <is>
          <t xml:space="preserve"> Morgan</t>
        </is>
      </c>
    </row>
    <row r="11977" ht="20.25" customHeight="0">
      <c s="5" t="inlineStr" r="A11977">
        <is>
          <t xml:space="preserve">64200108</t>
        </is>
      </c>
      <c s="5" t="inlineStr" r="B11977">
        <is>
          <t xml:space="preserve">SHOULDER RUMBLE STRIPS,  8 INCH</t>
        </is>
      </c>
      <c s="5" t="inlineStr" r="C11977">
        <is>
          <t xml:space="preserve">FOOT   </t>
        </is>
      </c>
      <c s="6" r="D11977">
        <v>30290.000</v>
      </c>
      <c s="7" r="E11977">
        <v>6</v>
      </c>
      <c s="8" t="inlineStr" r="F11977">
        <is>
          <t xml:space="preserve">72263</t>
        </is>
      </c>
      <c s="8" t="inlineStr" r="G11977">
        <is>
          <t xml:space="preserve">088</t>
        </is>
      </c>
      <c s="9" r="H11977">
        <v>1.0000</v>
      </c>
      <c s="8" t="inlineStr" r="I11977">
        <is>
          <t xml:space="preserve"/>
        </is>
      </c>
      <c s="8" t="inlineStr" r="J11977">
        <is>
          <t xml:space="preserve"> Morgan</t>
        </is>
      </c>
    </row>
    <row r="11978" ht="20.25" customHeight="0">
      <c s="5" t="inlineStr" r="A11978">
        <is>
          <t xml:space="preserve">64200108</t>
        </is>
      </c>
      <c s="5" t="inlineStr" r="B11978">
        <is>
          <t xml:space="preserve">SHOULDER RUMBLE STRIPS,  8 INCH</t>
        </is>
      </c>
      <c s="5" t="inlineStr" r="C11978">
        <is>
          <t xml:space="preserve">FOOT   </t>
        </is>
      </c>
      <c s="6" r="D11978">
        <v>1072.000</v>
      </c>
      <c s="7" r="E11978">
        <v>7</v>
      </c>
      <c s="8" t="inlineStr" r="F11978">
        <is>
          <t xml:space="preserve">74648</t>
        </is>
      </c>
      <c s="8" t="inlineStr" r="G11978">
        <is>
          <t xml:space="preserve">105</t>
        </is>
      </c>
      <c s="9" r="H11978">
        <v>7.2900</v>
      </c>
      <c s="8" t="inlineStr" r="I11978">
        <is>
          <t xml:space="preserve">Y</t>
        </is>
      </c>
      <c s="8" t="inlineStr" r="J11978">
        <is>
          <t xml:space="preserve"> Wayne</t>
        </is>
      </c>
    </row>
    <row r="11979" ht="20.25" customHeight="0">
      <c s="5" t="inlineStr" r="A11979">
        <is>
          <t xml:space="preserve">64200108</t>
        </is>
      </c>
      <c s="5" t="inlineStr" r="B11979">
        <is>
          <t xml:space="preserve">SHOULDER RUMBLE STRIPS,  8 INCH</t>
        </is>
      </c>
      <c s="5" t="inlineStr" r="C11979">
        <is>
          <t xml:space="preserve">FOOT   </t>
        </is>
      </c>
      <c s="6" r="D11979">
        <v>1072.000</v>
      </c>
      <c s="7" r="E11979">
        <v>7</v>
      </c>
      <c s="8" t="inlineStr" r="F11979">
        <is>
          <t xml:space="preserve">74648</t>
        </is>
      </c>
      <c s="8" t="inlineStr" r="G11979">
        <is>
          <t xml:space="preserve">105</t>
        </is>
      </c>
      <c s="9" r="H11979">
        <v>9.0000</v>
      </c>
      <c s="8" t="inlineStr" r="I11979">
        <is>
          <t xml:space="preserve"/>
        </is>
      </c>
      <c s="8" t="inlineStr" r="J11979">
        <is>
          <t xml:space="preserve"> Wayne</t>
        </is>
      </c>
    </row>
    <row r="11980" ht="20.25" customHeight="0">
      <c s="5" t="inlineStr" r="A11980">
        <is>
          <t xml:space="preserve">64200108</t>
        </is>
      </c>
      <c s="5" t="inlineStr" r="B11980">
        <is>
          <t xml:space="preserve">SHOULDER RUMBLE STRIPS,  8 INCH</t>
        </is>
      </c>
      <c s="5" t="inlineStr" r="C11980">
        <is>
          <t xml:space="preserve">FOOT   </t>
        </is>
      </c>
      <c s="6" r="D11980">
        <v>42373.000</v>
      </c>
      <c s="7" r="E11980">
        <v>7</v>
      </c>
      <c s="8" t="inlineStr" r="F11980">
        <is>
          <t xml:space="preserve">74B63</t>
        </is>
      </c>
      <c s="8" t="inlineStr" r="G11980">
        <is>
          <t xml:space="preserve">108</t>
        </is>
      </c>
      <c s="9" r="H11980">
        <v>0.1600</v>
      </c>
      <c s="8" t="inlineStr" r="I11980">
        <is>
          <t xml:space="preserve">Y</t>
        </is>
      </c>
      <c s="8" t="inlineStr" r="J11980">
        <is>
          <t xml:space="preserve"> Effingham</t>
        </is>
      </c>
    </row>
    <row r="11981" ht="20.25" customHeight="0">
      <c s="5" t="inlineStr" r="A11981">
        <is>
          <t xml:space="preserve">64200108</t>
        </is>
      </c>
      <c s="5" t="inlineStr" r="B11981">
        <is>
          <t xml:space="preserve">SHOULDER RUMBLE STRIPS,  8 INCH</t>
        </is>
      </c>
      <c s="5" t="inlineStr" r="C11981">
        <is>
          <t xml:space="preserve">FOOT   </t>
        </is>
      </c>
      <c s="6" r="D11981">
        <v>14978.000</v>
      </c>
      <c s="7" r="E11981">
        <v>9</v>
      </c>
      <c s="8" t="inlineStr" r="F11981">
        <is>
          <t xml:space="preserve">78786</t>
        </is>
      </c>
      <c s="8" t="inlineStr" r="G11981">
        <is>
          <t xml:space="preserve">225</t>
        </is>
      </c>
      <c s="9" r="H11981">
        <v>1.2000</v>
      </c>
      <c s="8" t="inlineStr" r="I11981">
        <is>
          <t xml:space="preserve">Y</t>
        </is>
      </c>
      <c s="8" t="inlineStr" r="J11981">
        <is>
          <t xml:space="preserve"> Franklin</t>
        </is>
      </c>
    </row>
    <row r="11982" ht="20.25" customHeight="0">
      <c s="5" t="inlineStr" r="A11982">
        <is>
          <t xml:space="preserve">64200108</t>
        </is>
      </c>
      <c s="5" t="inlineStr" r="B11982">
        <is>
          <t xml:space="preserve">SHOULDER RUMBLE STRIPS,  8 INCH</t>
        </is>
      </c>
      <c s="5" t="inlineStr" r="C11982">
        <is>
          <t xml:space="preserve">FOOT   </t>
        </is>
      </c>
      <c s="6" r="D11982">
        <v>14978.000</v>
      </c>
      <c s="7" r="E11982">
        <v>9</v>
      </c>
      <c s="8" t="inlineStr" r="F11982">
        <is>
          <t xml:space="preserve">78786</t>
        </is>
      </c>
      <c s="8" t="inlineStr" r="G11982">
        <is>
          <t xml:space="preserve">225</t>
        </is>
      </c>
      <c s="9" r="H11982">
        <v>1.0000</v>
      </c>
      <c s="8" t="inlineStr" r="I11982">
        <is>
          <t xml:space="preserve"/>
        </is>
      </c>
      <c s="8" t="inlineStr" r="J11982">
        <is>
          <t xml:space="preserve"> Franklin</t>
        </is>
      </c>
    </row>
    <row r="11983" ht="20.25" customHeight="0">
      <c s="5" t="inlineStr" r="A11983">
        <is>
          <t xml:space="preserve">64200108</t>
        </is>
      </c>
      <c s="5" t="inlineStr" r="B11983">
        <is>
          <t xml:space="preserve">SHOULDER RUMBLE STRIPS,  8 INCH</t>
        </is>
      </c>
      <c s="5" t="inlineStr" r="C11983">
        <is>
          <t xml:space="preserve">FOOT   </t>
        </is>
      </c>
      <c s="6" r="D11983">
        <v>95557.000</v>
      </c>
      <c s="7" r="E11983">
        <v>9</v>
      </c>
      <c s="8" t="inlineStr" r="F11983">
        <is>
          <t xml:space="preserve">78943</t>
        </is>
      </c>
      <c s="8" t="inlineStr" r="G11983">
        <is>
          <t xml:space="preserve">138</t>
        </is>
      </c>
      <c s="9" r="H11983">
        <v>0.2100</v>
      </c>
      <c s="8" t="inlineStr" r="I11983">
        <is>
          <t xml:space="preserve">Y</t>
        </is>
      </c>
      <c s="8" t="inlineStr" r="J11983">
        <is>
          <t xml:space="preserve"> Franklin</t>
        </is>
      </c>
    </row>
    <row r="11984" ht="20.25" customHeight="0">
      <c s="5" t="inlineStr" r="A11984">
        <is>
          <t xml:space="preserve">64200108</t>
        </is>
      </c>
      <c s="5" t="inlineStr" r="B11984">
        <is>
          <t xml:space="preserve">SHOULDER RUMBLE STRIPS,  8 INCH</t>
        </is>
      </c>
      <c s="5" t="inlineStr" r="C11984">
        <is>
          <t xml:space="preserve">FOOT   </t>
        </is>
      </c>
      <c s="6" r="D11984">
        <v>95557.000</v>
      </c>
      <c s="7" r="E11984">
        <v>9</v>
      </c>
      <c s="8" t="inlineStr" r="F11984">
        <is>
          <t xml:space="preserve">78943</t>
        </is>
      </c>
      <c s="8" t="inlineStr" r="G11984">
        <is>
          <t xml:space="preserve">138</t>
        </is>
      </c>
      <c s="9" r="H11984">
        <v>0.1700</v>
      </c>
      <c s="8" t="inlineStr" r="I11984">
        <is>
          <t xml:space="preserve"/>
        </is>
      </c>
      <c s="8" t="inlineStr" r="J11984">
        <is>
          <t xml:space="preserve"> Franklin</t>
        </is>
      </c>
    </row>
    <row r="11985" ht="20.25" customHeight="0">
      <c s="5" t="inlineStr" r="A11985">
        <is>
          <t xml:space="preserve">64200108</t>
        </is>
      </c>
      <c s="5" t="inlineStr" r="B11985">
        <is>
          <t xml:space="preserve">SHOULDER RUMBLE STRIPS,  8 INCH</t>
        </is>
      </c>
      <c s="5" t="inlineStr" r="C11985">
        <is>
          <t xml:space="preserve">FOOT   </t>
        </is>
      </c>
      <c s="6" r="D11985">
        <v>22164.000</v>
      </c>
      <c s="7" r="E11985">
        <v>9</v>
      </c>
      <c s="8" t="inlineStr" r="F11985">
        <is>
          <t xml:space="preserve">78A72</t>
        </is>
      </c>
      <c s="8" t="inlineStr" r="G11985">
        <is>
          <t xml:space="preserve">144</t>
        </is>
      </c>
      <c s="9" r="H11985">
        <v>0.2400</v>
      </c>
      <c s="8" t="inlineStr" r="I11985">
        <is>
          <t xml:space="preserve">Y</t>
        </is>
      </c>
      <c s="8" t="inlineStr" r="J11985">
        <is>
          <t xml:space="preserve"> Jefferson</t>
        </is>
      </c>
    </row>
    <row r="11986" ht="20.25" customHeight="0">
      <c s="5" t="inlineStr" r="A11986">
        <is>
          <t xml:space="preserve">64200116</t>
        </is>
      </c>
      <c s="5" t="inlineStr" r="B11986">
        <is>
          <t xml:space="preserve">SHOULDER RUMBLE STRIPS, 16 INCH</t>
        </is>
      </c>
      <c s="5" t="inlineStr" r="C11986">
        <is>
          <t xml:space="preserve">FOOT   </t>
        </is>
      </c>
      <c s="6" r="D11986">
        <v>10800.000</v>
      </c>
      <c s="7" r="E11986">
        <v>1</v>
      </c>
      <c s="8" t="inlineStr" r="F11986">
        <is>
          <t xml:space="preserve">62U39</t>
        </is>
      </c>
      <c s="8" t="inlineStr" r="G11986">
        <is>
          <t xml:space="preserve">198</t>
        </is>
      </c>
      <c s="9" r="H11986">
        <v>0.5000</v>
      </c>
      <c s="8" t="inlineStr" r="I11986">
        <is>
          <t xml:space="preserve">Y</t>
        </is>
      </c>
      <c s="8" t="inlineStr" r="J11986">
        <is>
          <t xml:space="preserve"> Will</t>
        </is>
      </c>
    </row>
    <row r="11987" ht="20.25" customHeight="0">
      <c s="5" t="inlineStr" r="A11987">
        <is>
          <t xml:space="preserve">64200116</t>
        </is>
      </c>
      <c s="5" t="inlineStr" r="B11987">
        <is>
          <t xml:space="preserve">SHOULDER RUMBLE STRIPS, 16 INCH</t>
        </is>
      </c>
      <c s="5" t="inlineStr" r="C11987">
        <is>
          <t xml:space="preserve">FOOT   </t>
        </is>
      </c>
      <c s="6" r="D11987">
        <v>10800.000</v>
      </c>
      <c s="7" r="E11987">
        <v>1</v>
      </c>
      <c s="8" t="inlineStr" r="F11987">
        <is>
          <t xml:space="preserve">62U39</t>
        </is>
      </c>
      <c s="8" t="inlineStr" r="G11987">
        <is>
          <t xml:space="preserve">198</t>
        </is>
      </c>
      <c s="9" r="H11987">
        <v>1.5000</v>
      </c>
      <c s="8" t="inlineStr" r="I11987">
        <is>
          <t xml:space="preserve"/>
        </is>
      </c>
      <c s="8" t="inlineStr" r="J11987">
        <is>
          <t xml:space="preserve"> Will</t>
        </is>
      </c>
    </row>
    <row r="11988" ht="20.25" customHeight="0">
      <c s="5" t="inlineStr" r="A11988">
        <is>
          <t xml:space="preserve">64200116</t>
        </is>
      </c>
      <c s="5" t="inlineStr" r="B11988">
        <is>
          <t xml:space="preserve">SHOULDER RUMBLE STRIPS, 16 INCH</t>
        </is>
      </c>
      <c s="5" t="inlineStr" r="C11988">
        <is>
          <t xml:space="preserve">FOOT   </t>
        </is>
      </c>
      <c s="6" r="D11988">
        <v>20699.000</v>
      </c>
      <c s="7" r="E11988">
        <v>2</v>
      </c>
      <c s="8" t="inlineStr" r="F11988">
        <is>
          <t xml:space="preserve">64R15</t>
        </is>
      </c>
      <c s="8" t="inlineStr" r="G11988">
        <is>
          <t xml:space="preserve">033</t>
        </is>
      </c>
      <c s="9" r="H11988">
        <v>1.5300</v>
      </c>
      <c s="8" t="inlineStr" r="I11988">
        <is>
          <t xml:space="preserve">Y</t>
        </is>
      </c>
      <c s="8" t="inlineStr" r="J11988">
        <is>
          <t xml:space="preserve"> Boone, Winnebago</t>
        </is>
      </c>
    </row>
    <row r="11989" ht="20.25" customHeight="0">
      <c s="5" t="inlineStr" r="A11989">
        <is>
          <t xml:space="preserve">64200116</t>
        </is>
      </c>
      <c s="5" t="inlineStr" r="B11989">
        <is>
          <t xml:space="preserve">SHOULDER RUMBLE STRIPS, 16 INCH</t>
        </is>
      </c>
      <c s="5" t="inlineStr" r="C11989">
        <is>
          <t xml:space="preserve">FOOT   </t>
        </is>
      </c>
      <c s="6" r="D11989">
        <v>124564.000</v>
      </c>
      <c s="7" r="E11989">
        <v>2</v>
      </c>
      <c s="8" t="inlineStr" r="F11989">
        <is>
          <t xml:space="preserve">64R16</t>
        </is>
      </c>
      <c s="8" t="inlineStr" r="G11989">
        <is>
          <t xml:space="preserve">034</t>
        </is>
      </c>
      <c s="9" r="H11989">
        <v>0.2500</v>
      </c>
      <c s="8" t="inlineStr" r="I11989">
        <is>
          <t xml:space="preserve">Y</t>
        </is>
      </c>
      <c s="8" t="inlineStr" r="J11989">
        <is>
          <t xml:space="preserve"> Rock Island</t>
        </is>
      </c>
    </row>
    <row r="11990" ht="20.25" customHeight="0">
      <c s="5" t="inlineStr" r="A11990">
        <is>
          <t xml:space="preserve">64200116</t>
        </is>
      </c>
      <c s="5" t="inlineStr" r="B11990">
        <is>
          <t xml:space="preserve">SHOULDER RUMBLE STRIPS, 16 INCH</t>
        </is>
      </c>
      <c s="5" t="inlineStr" r="C11990">
        <is>
          <t xml:space="preserve">FOOT   </t>
        </is>
      </c>
      <c s="6" r="D11990">
        <v>124564.000</v>
      </c>
      <c s="7" r="E11990">
        <v>2</v>
      </c>
      <c s="8" t="inlineStr" r="F11990">
        <is>
          <t xml:space="preserve">64R16</t>
        </is>
      </c>
      <c s="8" t="inlineStr" r="G11990">
        <is>
          <t xml:space="preserve">034</t>
        </is>
      </c>
      <c s="9" r="H11990">
        <v>0.2500</v>
      </c>
      <c s="8" t="inlineStr" r="I11990">
        <is>
          <t xml:space="preserve"/>
        </is>
      </c>
      <c s="8" t="inlineStr" r="J11990">
        <is>
          <t xml:space="preserve"> Rock Island</t>
        </is>
      </c>
    </row>
    <row r="11991" ht="20.25" customHeight="0">
      <c s="5" t="inlineStr" r="A11991">
        <is>
          <t xml:space="preserve">64200116</t>
        </is>
      </c>
      <c s="5" t="inlineStr" r="B11991">
        <is>
          <t xml:space="preserve">SHOULDER RUMBLE STRIPS, 16 INCH</t>
        </is>
      </c>
      <c s="5" t="inlineStr" r="C11991">
        <is>
          <t xml:space="preserve">FOOT   </t>
        </is>
      </c>
      <c s="6" r="D11991">
        <v>124564.000</v>
      </c>
      <c s="7" r="E11991">
        <v>2</v>
      </c>
      <c s="8" t="inlineStr" r="F11991">
        <is>
          <t xml:space="preserve">64R16</t>
        </is>
      </c>
      <c s="8" t="inlineStr" r="G11991">
        <is>
          <t xml:space="preserve">034</t>
        </is>
      </c>
      <c s="9" r="H11991">
        <v>0.5000</v>
      </c>
      <c s="8" t="inlineStr" r="I11991">
        <is>
          <t xml:space="preserve"/>
        </is>
      </c>
      <c s="8" t="inlineStr" r="J11991">
        <is>
          <t xml:space="preserve"> Rock Island</t>
        </is>
      </c>
    </row>
    <row r="11992" ht="20.25" customHeight="0">
      <c s="5" t="inlineStr" r="A11992">
        <is>
          <t xml:space="preserve">64200116</t>
        </is>
      </c>
      <c s="5" t="inlineStr" r="B11992">
        <is>
          <t xml:space="preserve">SHOULDER RUMBLE STRIPS, 16 INCH</t>
        </is>
      </c>
      <c s="5" t="inlineStr" r="C11992">
        <is>
          <t xml:space="preserve">FOOT   </t>
        </is>
      </c>
      <c s="6" r="D11992">
        <v>159178.000</v>
      </c>
      <c s="7" r="E11992">
        <v>3</v>
      </c>
      <c s="8" t="inlineStr" r="F11992">
        <is>
          <t xml:space="preserve">66H59</t>
        </is>
      </c>
      <c s="8" t="inlineStr" r="G11992">
        <is>
          <t xml:space="preserve">054</t>
        </is>
      </c>
      <c s="9" r="H11992">
        <v>0.5000</v>
      </c>
      <c s="8" t="inlineStr" r="I11992">
        <is>
          <t xml:space="preserve">Y</t>
        </is>
      </c>
      <c s="8" t="inlineStr" r="J11992">
        <is>
          <t xml:space="preserve"> Iroquois</t>
        </is>
      </c>
    </row>
    <row r="11993" ht="20.25" customHeight="0">
      <c s="5" t="inlineStr" r="A11993">
        <is>
          <t xml:space="preserve">64200116</t>
        </is>
      </c>
      <c s="5" t="inlineStr" r="B11993">
        <is>
          <t xml:space="preserve">SHOULDER RUMBLE STRIPS, 16 INCH</t>
        </is>
      </c>
      <c s="5" t="inlineStr" r="C11993">
        <is>
          <t xml:space="preserve">FOOT   </t>
        </is>
      </c>
      <c s="6" r="D11993">
        <v>3200.000</v>
      </c>
      <c s="7" r="E11993">
        <v>3</v>
      </c>
      <c s="8" t="inlineStr" r="F11993">
        <is>
          <t xml:space="preserve">66K71</t>
        </is>
      </c>
      <c s="8" t="inlineStr" r="G11993">
        <is>
          <t xml:space="preserve">056</t>
        </is>
      </c>
      <c s="9" r="H11993">
        <v>1.5000</v>
      </c>
      <c s="8" t="inlineStr" r="I11993">
        <is>
          <t xml:space="preserve">Y</t>
        </is>
      </c>
      <c s="8" t="inlineStr" r="J11993">
        <is>
          <t xml:space="preserve"> Bureau</t>
        </is>
      </c>
    </row>
    <row r="11994" ht="20.25" customHeight="0">
      <c s="5" t="inlineStr" r="A11994">
        <is>
          <t xml:space="preserve">64200116</t>
        </is>
      </c>
      <c s="5" t="inlineStr" r="B11994">
        <is>
          <t xml:space="preserve">SHOULDER RUMBLE STRIPS, 16 INCH</t>
        </is>
      </c>
      <c s="5" t="inlineStr" r="C11994">
        <is>
          <t xml:space="preserve">FOOT   </t>
        </is>
      </c>
      <c s="6" r="D11994">
        <v>3200.000</v>
      </c>
      <c s="7" r="E11994">
        <v>3</v>
      </c>
      <c s="8" t="inlineStr" r="F11994">
        <is>
          <t xml:space="preserve">66K71</t>
        </is>
      </c>
      <c s="8" t="inlineStr" r="G11994">
        <is>
          <t xml:space="preserve">056</t>
        </is>
      </c>
      <c s="9" r="H11994">
        <v>1.2500</v>
      </c>
      <c s="8" t="inlineStr" r="I11994">
        <is>
          <t xml:space="preserve"/>
        </is>
      </c>
      <c s="8" t="inlineStr" r="J11994">
        <is>
          <t xml:space="preserve"> Bureau</t>
        </is>
      </c>
    </row>
    <row r="11995" ht="20.25" customHeight="0">
      <c s="5" t="inlineStr" r="A11995">
        <is>
          <t xml:space="preserve">64200116</t>
        </is>
      </c>
      <c s="5" t="inlineStr" r="B11995">
        <is>
          <t xml:space="preserve">SHOULDER RUMBLE STRIPS, 16 INCH</t>
        </is>
      </c>
      <c s="5" t="inlineStr" r="C11995">
        <is>
          <t xml:space="preserve">FOOT   </t>
        </is>
      </c>
      <c s="6" r="D11995">
        <v>2278.000</v>
      </c>
      <c s="7" r="E11995">
        <v>3</v>
      </c>
      <c s="8" t="inlineStr" r="F11995">
        <is>
          <t xml:space="preserve">66M23</t>
        </is>
      </c>
      <c s="8" t="inlineStr" r="G11995">
        <is>
          <t xml:space="preserve">057</t>
        </is>
      </c>
      <c s="9" r="H11995">
        <v>6.2500</v>
      </c>
      <c s="8" t="inlineStr" r="I11995">
        <is>
          <t xml:space="preserve">Y</t>
        </is>
      </c>
      <c s="8" t="inlineStr" r="J11995">
        <is>
          <t xml:space="preserve"> Iroquois</t>
        </is>
      </c>
    </row>
    <row r="11996" ht="20.25" customHeight="0">
      <c s="5" t="inlineStr" r="A11996">
        <is>
          <t xml:space="preserve">64200116</t>
        </is>
      </c>
      <c s="5" t="inlineStr" r="B11996">
        <is>
          <t xml:space="preserve">SHOULDER RUMBLE STRIPS, 16 INCH</t>
        </is>
      </c>
      <c s="5" t="inlineStr" r="C11996">
        <is>
          <t xml:space="preserve">FOOT   </t>
        </is>
      </c>
      <c s="6" r="D11996">
        <v>7399.000</v>
      </c>
      <c s="7" r="E11996">
        <v>3</v>
      </c>
      <c s="8" t="inlineStr" r="F11996">
        <is>
          <t xml:space="preserve">66N36</t>
        </is>
      </c>
      <c s="8" t="inlineStr" r="G11996">
        <is>
          <t xml:space="preserve">059</t>
        </is>
      </c>
      <c s="9" r="H11996">
        <v>0.9000</v>
      </c>
      <c s="8" t="inlineStr" r="I11996">
        <is>
          <t xml:space="preserve">Y</t>
        </is>
      </c>
      <c s="8" t="inlineStr" r="J11996">
        <is>
          <t xml:space="preserve"> LaSalle</t>
        </is>
      </c>
    </row>
    <row r="11997" ht="20.25" customHeight="0">
      <c s="5" t="inlineStr" r="A11997">
        <is>
          <t xml:space="preserve">64200116</t>
        </is>
      </c>
      <c s="5" t="inlineStr" r="B11997">
        <is>
          <t xml:space="preserve">SHOULDER RUMBLE STRIPS, 16 INCH</t>
        </is>
      </c>
      <c s="5" t="inlineStr" r="C11997">
        <is>
          <t xml:space="preserve">FOOT   </t>
        </is>
      </c>
      <c s="6" r="D11997">
        <v>265584.000</v>
      </c>
      <c s="7" r="E11997">
        <v>3</v>
      </c>
      <c s="8" t="inlineStr" r="F11997">
        <is>
          <t xml:space="preserve">66R32</t>
        </is>
      </c>
      <c s="8" t="inlineStr" r="G11997">
        <is>
          <t xml:space="preserve">063</t>
        </is>
      </c>
      <c s="9" r="H11997">
        <v>0.4000</v>
      </c>
      <c s="8" t="inlineStr" r="I11997">
        <is>
          <t xml:space="preserve">Y</t>
        </is>
      </c>
      <c s="8" t="inlineStr" r="J11997">
        <is>
          <t xml:space="preserve"> Bureau</t>
        </is>
      </c>
    </row>
    <row r="11998" ht="20.25" customHeight="0">
      <c s="5" t="inlineStr" r="A11998">
        <is>
          <t xml:space="preserve">64200116</t>
        </is>
      </c>
      <c s="5" t="inlineStr" r="B11998">
        <is>
          <t xml:space="preserve">SHOULDER RUMBLE STRIPS, 16 INCH</t>
        </is>
      </c>
      <c s="5" t="inlineStr" r="C11998">
        <is>
          <t xml:space="preserve">FOOT   </t>
        </is>
      </c>
      <c s="6" r="D11998">
        <v>4218.000</v>
      </c>
      <c s="7" r="E11998">
        <v>4</v>
      </c>
      <c s="8" t="inlineStr" r="F11998">
        <is>
          <t xml:space="preserve">68A86</t>
        </is>
      </c>
      <c s="8" t="inlineStr" r="G11998">
        <is>
          <t xml:space="preserve">222</t>
        </is>
      </c>
      <c s="9" r="H11998">
        <v>2.2200</v>
      </c>
      <c s="8" t="inlineStr" r="I11998">
        <is>
          <t xml:space="preserve">Y</t>
        </is>
      </c>
      <c s="8" t="inlineStr" r="J11998">
        <is>
          <t xml:space="preserve"> Fulton</t>
        </is>
      </c>
    </row>
    <row r="11999" ht="20.25" customHeight="0">
      <c s="5" t="inlineStr" r="A11999">
        <is>
          <t xml:space="preserve">64200116</t>
        </is>
      </c>
      <c s="5" t="inlineStr" r="B11999">
        <is>
          <t xml:space="preserve">SHOULDER RUMBLE STRIPS, 16 INCH</t>
        </is>
      </c>
      <c s="5" t="inlineStr" r="C11999">
        <is>
          <t xml:space="preserve">FOOT   </t>
        </is>
      </c>
      <c s="6" r="D11999">
        <v>11033.000</v>
      </c>
      <c s="7" r="E11999">
        <v>6</v>
      </c>
      <c s="8" t="inlineStr" r="F11999">
        <is>
          <t xml:space="preserve">72623</t>
        </is>
      </c>
      <c s="8" t="inlineStr" r="G11999">
        <is>
          <t xml:space="preserve">093</t>
        </is>
      </c>
      <c s="9" r="H11999">
        <v>2.0000</v>
      </c>
      <c s="8" t="inlineStr" r="I11999">
        <is>
          <t xml:space="preserve">Y</t>
        </is>
      </c>
      <c s="8" t="inlineStr" r="J11999">
        <is>
          <t xml:space="preserve"> Pike</t>
        </is>
      </c>
    </row>
    <row r="12000" ht="20.25" customHeight="0">
      <c s="5" t="inlineStr" r="A12000">
        <is>
          <t xml:space="preserve">64200116</t>
        </is>
      </c>
      <c s="5" t="inlineStr" r="B12000">
        <is>
          <t xml:space="preserve">SHOULDER RUMBLE STRIPS, 16 INCH</t>
        </is>
      </c>
      <c s="5" t="inlineStr" r="C12000">
        <is>
          <t xml:space="preserve">FOOT   </t>
        </is>
      </c>
      <c s="6" r="D12000">
        <v>11033.000</v>
      </c>
      <c s="7" r="E12000">
        <v>6</v>
      </c>
      <c s="8" t="inlineStr" r="F12000">
        <is>
          <t xml:space="preserve">72623</t>
        </is>
      </c>
      <c s="8" t="inlineStr" r="G12000">
        <is>
          <t xml:space="preserve">093</t>
        </is>
      </c>
      <c s="9" r="H12000">
        <v>0.8300</v>
      </c>
      <c s="8" t="inlineStr" r="I12000">
        <is>
          <t xml:space="preserve"/>
        </is>
      </c>
      <c s="8" t="inlineStr" r="J12000">
        <is>
          <t xml:space="preserve"> Pike</t>
        </is>
      </c>
    </row>
    <row r="12001" ht="20.25" customHeight="0">
      <c s="5" t="inlineStr" r="A12001">
        <is>
          <t xml:space="preserve">64200116</t>
        </is>
      </c>
      <c s="5" t="inlineStr" r="B12001">
        <is>
          <t xml:space="preserve">SHOULDER RUMBLE STRIPS, 16 INCH</t>
        </is>
      </c>
      <c s="5" t="inlineStr" r="C12001">
        <is>
          <t xml:space="preserve">FOOT   </t>
        </is>
      </c>
      <c s="6" r="D12001">
        <v>131884.000</v>
      </c>
      <c s="7" r="E12001">
        <v>6</v>
      </c>
      <c s="8" t="inlineStr" r="F12001">
        <is>
          <t xml:space="preserve">72A58</t>
        </is>
      </c>
      <c s="8" t="inlineStr" r="G12001">
        <is>
          <t xml:space="preserve">097</t>
        </is>
      </c>
      <c s="9" r="H12001">
        <v>0.4500</v>
      </c>
      <c s="8" t="inlineStr" r="I12001">
        <is>
          <t xml:space="preserve">Y</t>
        </is>
      </c>
      <c s="8" t="inlineStr" r="J12001">
        <is>
          <t xml:space="preserve"> Morgan, Scott</t>
        </is>
      </c>
    </row>
    <row r="12002" ht="20.25" customHeight="0">
      <c s="5" t="inlineStr" r="A12002">
        <is>
          <t xml:space="preserve">64200116</t>
        </is>
      </c>
      <c s="5" t="inlineStr" r="B12002">
        <is>
          <t xml:space="preserve">SHOULDER RUMBLE STRIPS, 16 INCH</t>
        </is>
      </c>
      <c s="5" t="inlineStr" r="C12002">
        <is>
          <t xml:space="preserve">FOOT   </t>
        </is>
      </c>
      <c s="6" r="D12002">
        <v>51627.000</v>
      </c>
      <c s="7" r="E12002">
        <v>8</v>
      </c>
      <c s="8" t="inlineStr" r="F12002">
        <is>
          <t xml:space="preserve">76K74</t>
        </is>
      </c>
      <c s="8" t="inlineStr" r="G12002">
        <is>
          <t xml:space="preserve">120</t>
        </is>
      </c>
      <c s="9" r="H12002">
        <v>1.0200</v>
      </c>
      <c s="8" t="inlineStr" r="I12002">
        <is>
          <t xml:space="preserve">Y</t>
        </is>
      </c>
      <c s="8" t="inlineStr" r="J12002">
        <is>
          <t xml:space="preserve"> St. Clair</t>
        </is>
      </c>
    </row>
    <row r="12003" ht="20.25" customHeight="0">
      <c s="5" t="inlineStr" r="A12003">
        <is>
          <t xml:space="preserve">64200116</t>
        </is>
      </c>
      <c s="5" t="inlineStr" r="B12003">
        <is>
          <t xml:space="preserve">SHOULDER RUMBLE STRIPS, 16 INCH</t>
        </is>
      </c>
      <c s="5" t="inlineStr" r="C12003">
        <is>
          <t xml:space="preserve">FOOT   </t>
        </is>
      </c>
      <c s="6" r="D12003">
        <v>51627.000</v>
      </c>
      <c s="7" r="E12003">
        <v>8</v>
      </c>
      <c s="8" t="inlineStr" r="F12003">
        <is>
          <t xml:space="preserve">76K74</t>
        </is>
      </c>
      <c s="8" t="inlineStr" r="G12003">
        <is>
          <t xml:space="preserve">120</t>
        </is>
      </c>
      <c s="9" r="H12003">
        <v>0.5000</v>
      </c>
      <c s="8" t="inlineStr" r="I12003">
        <is>
          <t xml:space="preserve"/>
        </is>
      </c>
      <c s="8" t="inlineStr" r="J12003">
        <is>
          <t xml:space="preserve"> St. Clair</t>
        </is>
      </c>
    </row>
    <row r="12004" ht="20.25" customHeight="0">
      <c s="5" t="inlineStr" r="A12004">
        <is>
          <t xml:space="preserve">64200116</t>
        </is>
      </c>
      <c s="5" t="inlineStr" r="B12004">
        <is>
          <t xml:space="preserve">SHOULDER RUMBLE STRIPS, 16 INCH</t>
        </is>
      </c>
      <c s="5" t="inlineStr" r="C12004">
        <is>
          <t xml:space="preserve">FOOT   </t>
        </is>
      </c>
      <c s="6" r="D12004">
        <v>51627.000</v>
      </c>
      <c s="7" r="E12004">
        <v>8</v>
      </c>
      <c s="8" t="inlineStr" r="F12004">
        <is>
          <t xml:space="preserve">76K74</t>
        </is>
      </c>
      <c s="8" t="inlineStr" r="G12004">
        <is>
          <t xml:space="preserve">120</t>
        </is>
      </c>
      <c s="9" r="H12004">
        <v>0.7500</v>
      </c>
      <c s="8" t="inlineStr" r="I12004">
        <is>
          <t xml:space="preserve"/>
        </is>
      </c>
      <c s="8" t="inlineStr" r="J12004">
        <is>
          <t xml:space="preserve"> St. Clair</t>
        </is>
      </c>
    </row>
    <row r="12005" ht="20.25" customHeight="0">
      <c s="5" t="inlineStr" r="A12005">
        <is>
          <t xml:space="preserve">64300240</t>
        </is>
      </c>
      <c s="5" t="inlineStr" r="B12005">
        <is>
          <t xml:space="preserve">IMPACT ATTENUATORS (FULLY REDIRECTIVE, NARROW), TEST LEVEL 2</t>
        </is>
      </c>
      <c s="5" t="inlineStr" r="C12005">
        <is>
          <t xml:space="preserve">EACH   </t>
        </is>
      </c>
      <c s="6" r="D12005">
        <v>7.000</v>
      </c>
      <c s="7" r="E12005">
        <v>1</v>
      </c>
      <c s="8" t="inlineStr" r="F12005">
        <is>
          <t xml:space="preserve">62Y08</t>
        </is>
      </c>
      <c s="8" t="inlineStr" r="G12005">
        <is>
          <t xml:space="preserve">029</t>
        </is>
      </c>
      <c s="9" r="H12005">
        <v>25000.0000</v>
      </c>
      <c s="8" t="inlineStr" r="I12005">
        <is>
          <t xml:space="preserve">Y</t>
        </is>
      </c>
      <c s="8" t="inlineStr" r="J12005">
        <is>
          <t xml:space="preserve">Various</t>
        </is>
      </c>
    </row>
    <row r="12006" ht="20.25" customHeight="0">
      <c s="5" t="inlineStr" r="A12006">
        <is>
          <t xml:space="preserve">64300240</t>
        </is>
      </c>
      <c s="5" t="inlineStr" r="B12006">
        <is>
          <t xml:space="preserve">IMPACT ATTENUATORS (FULLY REDIRECTIVE, NARROW), TEST LEVEL 2</t>
        </is>
      </c>
      <c s="5" t="inlineStr" r="C12006">
        <is>
          <t xml:space="preserve">EACH   </t>
        </is>
      </c>
      <c s="6" r="D12006">
        <v>7.000</v>
      </c>
      <c s="7" r="E12006">
        <v>1</v>
      </c>
      <c s="8" t="inlineStr" r="F12006">
        <is>
          <t xml:space="preserve">62Y08</t>
        </is>
      </c>
      <c s="8" t="inlineStr" r="G12006">
        <is>
          <t xml:space="preserve">029</t>
        </is>
      </c>
      <c s="9" r="H12006">
        <v>20544.0000</v>
      </c>
      <c s="8" t="inlineStr" r="I12006">
        <is>
          <t xml:space="preserve"/>
        </is>
      </c>
      <c s="8" t="inlineStr" r="J12006">
        <is>
          <t xml:space="preserve">Various</t>
        </is>
      </c>
    </row>
    <row r="12007" ht="20.25" customHeight="0">
      <c s="5" t="inlineStr" r="A12007">
        <is>
          <t xml:space="preserve">64300260</t>
        </is>
      </c>
      <c s="5" t="inlineStr" r="B12007">
        <is>
          <t xml:space="preserve">IMPACT ATTENUATORS (FULLY REDIRECTIVE, NARROW), TEST LEVEL 3</t>
        </is>
      </c>
      <c s="5" t="inlineStr" r="C12007">
        <is>
          <t xml:space="preserve">EACH   </t>
        </is>
      </c>
      <c s="6" r="D12007">
        <v>2.000</v>
      </c>
      <c s="7" r="E12007">
        <v>1</v>
      </c>
      <c s="8" t="inlineStr" r="F12007">
        <is>
          <t xml:space="preserve">62Y08</t>
        </is>
      </c>
      <c s="8" t="inlineStr" r="G12007">
        <is>
          <t xml:space="preserve">029</t>
        </is>
      </c>
      <c s="9" r="H12007">
        <v>25000.0000</v>
      </c>
      <c s="8" t="inlineStr" r="I12007">
        <is>
          <t xml:space="preserve">Y</t>
        </is>
      </c>
      <c s="8" t="inlineStr" r="J12007">
        <is>
          <t xml:space="preserve">Various</t>
        </is>
      </c>
    </row>
    <row r="12008" ht="20.25" customHeight="0">
      <c s="5" t="inlineStr" r="A12008">
        <is>
          <t xml:space="preserve">64300260</t>
        </is>
      </c>
      <c s="5" t="inlineStr" r="B12008">
        <is>
          <t xml:space="preserve">IMPACT ATTENUATORS (FULLY REDIRECTIVE, NARROW), TEST LEVEL 3</t>
        </is>
      </c>
      <c s="5" t="inlineStr" r="C12008">
        <is>
          <t xml:space="preserve">EACH   </t>
        </is>
      </c>
      <c s="6" r="D12008">
        <v>2.000</v>
      </c>
      <c s="7" r="E12008">
        <v>1</v>
      </c>
      <c s="8" t="inlineStr" r="F12008">
        <is>
          <t xml:space="preserve">62Y08</t>
        </is>
      </c>
      <c s="8" t="inlineStr" r="G12008">
        <is>
          <t xml:space="preserve">029</t>
        </is>
      </c>
      <c s="9" r="H12008">
        <v>25200.0000</v>
      </c>
      <c s="8" t="inlineStr" r="I12008">
        <is>
          <t xml:space="preserve"/>
        </is>
      </c>
      <c s="8" t="inlineStr" r="J12008">
        <is>
          <t xml:space="preserve">Various</t>
        </is>
      </c>
    </row>
    <row r="12009" ht="20.25" customHeight="0">
      <c s="5" t="inlineStr" r="A12009">
        <is>
          <t xml:space="preserve">64300260</t>
        </is>
      </c>
      <c s="5" t="inlineStr" r="B12009">
        <is>
          <t xml:space="preserve">IMPACT ATTENUATORS (FULLY REDIRECTIVE, NARROW), TEST LEVEL 3</t>
        </is>
      </c>
      <c s="5" t="inlineStr" r="C12009">
        <is>
          <t xml:space="preserve">EACH   </t>
        </is>
      </c>
      <c s="6" r="D12009">
        <v>1.000</v>
      </c>
      <c s="7" r="E12009">
        <v>3</v>
      </c>
      <c s="8" t="inlineStr" r="F12009">
        <is>
          <t xml:space="preserve">66R71</t>
        </is>
      </c>
      <c s="8" t="inlineStr" r="G12009">
        <is>
          <t xml:space="preserve">072</t>
        </is>
      </c>
      <c s="9" r="H12009">
        <v>22853.0000</v>
      </c>
      <c s="8" t="inlineStr" r="I12009">
        <is>
          <t xml:space="preserve">Y</t>
        </is>
      </c>
      <c s="8" t="inlineStr" r="J12009">
        <is>
          <t xml:space="preserve"> Various</t>
        </is>
      </c>
    </row>
    <row r="12010" ht="20.25" customHeight="0">
      <c s="5" t="inlineStr" r="A12010">
        <is>
          <t xml:space="preserve">64300260</t>
        </is>
      </c>
      <c s="5" t="inlineStr" r="B12010">
        <is>
          <t xml:space="preserve">IMPACT ATTENUATORS (FULLY REDIRECTIVE, NARROW), TEST LEVEL 3</t>
        </is>
      </c>
      <c s="5" t="inlineStr" r="C12010">
        <is>
          <t xml:space="preserve">EACH   </t>
        </is>
      </c>
      <c s="6" r="D12010">
        <v>1.000</v>
      </c>
      <c s="7" r="E12010">
        <v>3</v>
      </c>
      <c s="8" t="inlineStr" r="F12010">
        <is>
          <t xml:space="preserve">66R71</t>
        </is>
      </c>
      <c s="8" t="inlineStr" r="G12010">
        <is>
          <t xml:space="preserve">072</t>
        </is>
      </c>
      <c s="9" r="H12010">
        <v>15554.0000</v>
      </c>
      <c s="8" t="inlineStr" r="I12010">
        <is>
          <t xml:space="preserve"/>
        </is>
      </c>
      <c s="8" t="inlineStr" r="J12010">
        <is>
          <t xml:space="preserve"> Various</t>
        </is>
      </c>
    </row>
    <row r="12011" ht="20.25" customHeight="0">
      <c s="5" t="inlineStr" r="A12011">
        <is>
          <t xml:space="preserve">64300260</t>
        </is>
      </c>
      <c s="5" t="inlineStr" r="B12011">
        <is>
          <t xml:space="preserve">IMPACT ATTENUATORS (FULLY REDIRECTIVE, NARROW), TEST LEVEL 3</t>
        </is>
      </c>
      <c s="5" t="inlineStr" r="C12011">
        <is>
          <t xml:space="preserve">EACH   </t>
        </is>
      </c>
      <c s="6" r="D12011">
        <v>1.000</v>
      </c>
      <c s="7" r="E12011">
        <v>3</v>
      </c>
      <c s="8" t="inlineStr" r="F12011">
        <is>
          <t xml:space="preserve">66R71</t>
        </is>
      </c>
      <c s="8" t="inlineStr" r="G12011">
        <is>
          <t xml:space="preserve">072</t>
        </is>
      </c>
      <c s="9" r="H12011">
        <v>28987.9800</v>
      </c>
      <c s="8" t="inlineStr" r="I12011">
        <is>
          <t xml:space="preserve"/>
        </is>
      </c>
      <c s="8" t="inlineStr" r="J12011">
        <is>
          <t xml:space="preserve"> Various</t>
        </is>
      </c>
    </row>
    <row r="12012" ht="20.25" customHeight="0">
      <c s="5" t="inlineStr" r="A12012">
        <is>
          <t xml:space="preserve">64300260</t>
        </is>
      </c>
      <c s="5" t="inlineStr" r="B12012">
        <is>
          <t xml:space="preserve">IMPACT ATTENUATORS (FULLY REDIRECTIVE, NARROW), TEST LEVEL 3</t>
        </is>
      </c>
      <c s="5" t="inlineStr" r="C12012">
        <is>
          <t xml:space="preserve">EACH   </t>
        </is>
      </c>
      <c s="6" r="D12012">
        <v>2.000</v>
      </c>
      <c s="7" r="E12012">
        <v>6</v>
      </c>
      <c s="8" t="inlineStr" r="F12012">
        <is>
          <t xml:space="preserve">72263</t>
        </is>
      </c>
      <c s="8" t="inlineStr" r="G12012">
        <is>
          <t xml:space="preserve">088</t>
        </is>
      </c>
      <c s="9" r="H12012">
        <v>33093.5000</v>
      </c>
      <c s="8" t="inlineStr" r="I12012">
        <is>
          <t xml:space="preserve">Y</t>
        </is>
      </c>
      <c s="8" t="inlineStr" r="J12012">
        <is>
          <t xml:space="preserve"> Morgan</t>
        </is>
      </c>
    </row>
    <row r="12013" ht="20.25" customHeight="0">
      <c s="5" t="inlineStr" r="A12013">
        <is>
          <t xml:space="preserve">64300260</t>
        </is>
      </c>
      <c s="5" t="inlineStr" r="B12013">
        <is>
          <t xml:space="preserve">IMPACT ATTENUATORS (FULLY REDIRECTIVE, NARROW), TEST LEVEL 3</t>
        </is>
      </c>
      <c s="5" t="inlineStr" r="C12013">
        <is>
          <t xml:space="preserve">EACH   </t>
        </is>
      </c>
      <c s="6" r="D12013">
        <v>2.000</v>
      </c>
      <c s="7" r="E12013">
        <v>6</v>
      </c>
      <c s="8" t="inlineStr" r="F12013">
        <is>
          <t xml:space="preserve">72263</t>
        </is>
      </c>
      <c s="8" t="inlineStr" r="G12013">
        <is>
          <t xml:space="preserve">088</t>
        </is>
      </c>
      <c s="9" r="H12013">
        <v>30085.0000</v>
      </c>
      <c s="8" t="inlineStr" r="I12013">
        <is>
          <t xml:space="preserve"/>
        </is>
      </c>
      <c s="8" t="inlineStr" r="J12013">
        <is>
          <t xml:space="preserve"> Morgan</t>
        </is>
      </c>
    </row>
    <row r="12014" ht="20.25" customHeight="0">
      <c s="5" t="inlineStr" r="A12014">
        <is>
          <t xml:space="preserve">64300260</t>
        </is>
      </c>
      <c s="5" t="inlineStr" r="B12014">
        <is>
          <t xml:space="preserve">IMPACT ATTENUATORS (FULLY REDIRECTIVE, NARROW), TEST LEVEL 3</t>
        </is>
      </c>
      <c s="5" t="inlineStr" r="C12014">
        <is>
          <t xml:space="preserve">EACH   </t>
        </is>
      </c>
      <c s="6" r="D12014">
        <v>1.000</v>
      </c>
      <c s="7" r="E12014">
        <v>7</v>
      </c>
      <c s="8" t="inlineStr" r="F12014">
        <is>
          <t xml:space="preserve">74564</t>
        </is>
      </c>
      <c s="8" t="inlineStr" r="G12014">
        <is>
          <t xml:space="preserve">104</t>
        </is>
      </c>
      <c s="9" r="H12014">
        <v>27483.5100</v>
      </c>
      <c s="8" t="inlineStr" r="I12014">
        <is>
          <t xml:space="preserve">Y</t>
        </is>
      </c>
      <c s="8" t="inlineStr" r="J12014">
        <is>
          <t xml:space="preserve"> Coles</t>
        </is>
      </c>
    </row>
    <row r="12015" ht="20.25" customHeight="0">
      <c s="5" t="inlineStr" r="A12015">
        <is>
          <t xml:space="preserve">64300260</t>
        </is>
      </c>
      <c s="5" t="inlineStr" r="B12015">
        <is>
          <t xml:space="preserve">IMPACT ATTENUATORS (FULLY REDIRECTIVE, NARROW), TEST LEVEL 3</t>
        </is>
      </c>
      <c s="5" t="inlineStr" r="C12015">
        <is>
          <t xml:space="preserve">EACH   </t>
        </is>
      </c>
      <c s="6" r="D12015">
        <v>1.000</v>
      </c>
      <c s="7" r="E12015">
        <v>7</v>
      </c>
      <c s="8" t="inlineStr" r="F12015">
        <is>
          <t xml:space="preserve">74564</t>
        </is>
      </c>
      <c s="8" t="inlineStr" r="G12015">
        <is>
          <t xml:space="preserve">104</t>
        </is>
      </c>
      <c s="9" r="H12015">
        <v>69000.0000</v>
      </c>
      <c s="8" t="inlineStr" r="I12015">
        <is>
          <t xml:space="preserve"/>
        </is>
      </c>
      <c s="8" t="inlineStr" r="J12015">
        <is>
          <t xml:space="preserve"> Coles</t>
        </is>
      </c>
    </row>
    <row r="12016" ht="20.25" customHeight="0">
      <c s="5" t="inlineStr" r="A12016">
        <is>
          <t xml:space="preserve">64300260</t>
        </is>
      </c>
      <c s="5" t="inlineStr" r="B12016">
        <is>
          <t xml:space="preserve">IMPACT ATTENUATORS (FULLY REDIRECTIVE, NARROW), TEST LEVEL 3</t>
        </is>
      </c>
      <c s="5" t="inlineStr" r="C12016">
        <is>
          <t xml:space="preserve">EACH   </t>
        </is>
      </c>
      <c s="6" r="D12016">
        <v>8.000</v>
      </c>
      <c s="7" r="E12016">
        <v>8</v>
      </c>
      <c s="8" t="inlineStr" r="F12016">
        <is>
          <t xml:space="preserve">76R11</t>
        </is>
      </c>
      <c s="8" t="inlineStr" r="G12016">
        <is>
          <t xml:space="preserve">122</t>
        </is>
      </c>
      <c s="9" r="H12016">
        <v>13000.0000</v>
      </c>
      <c s="8" t="inlineStr" r="I12016">
        <is>
          <t xml:space="preserve">Y</t>
        </is>
      </c>
      <c s="8" t="inlineStr" r="J12016">
        <is>
          <t xml:space="preserve"> Various</t>
        </is>
      </c>
    </row>
    <row r="12017" ht="20.25" customHeight="0">
      <c s="5" t="inlineStr" r="A12017">
        <is>
          <t xml:space="preserve">64300370</t>
        </is>
      </c>
      <c s="5" t="inlineStr" r="B12017">
        <is>
          <t xml:space="preserve">IMPACT ATTENUATORS (FULLY REDIRECTIVE, WIDE), TEST LEVEL 3</t>
        </is>
      </c>
      <c s="5" t="inlineStr" r="C12017">
        <is>
          <t xml:space="preserve">EACH   </t>
        </is>
      </c>
      <c s="6" r="D12017">
        <v>1.000</v>
      </c>
      <c s="7" r="E12017">
        <v>1</v>
      </c>
      <c s="8" t="inlineStr" r="F12017">
        <is>
          <t xml:space="preserve">62Y08</t>
        </is>
      </c>
      <c s="8" t="inlineStr" r="G12017">
        <is>
          <t xml:space="preserve">029</t>
        </is>
      </c>
      <c s="9" r="H12017">
        <v>32500.0000</v>
      </c>
      <c s="8" t="inlineStr" r="I12017">
        <is>
          <t xml:space="preserve">Y</t>
        </is>
      </c>
      <c s="8" t="inlineStr" r="J12017">
        <is>
          <t xml:space="preserve">Various</t>
        </is>
      </c>
    </row>
    <row r="12018" ht="20.25" customHeight="0">
      <c s="5" t="inlineStr" r="A12018">
        <is>
          <t xml:space="preserve">64300370</t>
        </is>
      </c>
      <c s="5" t="inlineStr" r="B12018">
        <is>
          <t xml:space="preserve">IMPACT ATTENUATORS (FULLY REDIRECTIVE, WIDE), TEST LEVEL 3</t>
        </is>
      </c>
      <c s="5" t="inlineStr" r="C12018">
        <is>
          <t xml:space="preserve">EACH   </t>
        </is>
      </c>
      <c s="6" r="D12018">
        <v>1.000</v>
      </c>
      <c s="7" r="E12018">
        <v>1</v>
      </c>
      <c s="8" t="inlineStr" r="F12018">
        <is>
          <t xml:space="preserve">62Y08</t>
        </is>
      </c>
      <c s="8" t="inlineStr" r="G12018">
        <is>
          <t xml:space="preserve">029</t>
        </is>
      </c>
      <c s="9" r="H12018">
        <v>35000.0000</v>
      </c>
      <c s="8" t="inlineStr" r="I12018">
        <is>
          <t xml:space="preserve"/>
        </is>
      </c>
      <c s="8" t="inlineStr" r="J12018">
        <is>
          <t xml:space="preserve">Various</t>
        </is>
      </c>
    </row>
    <row r="12019" ht="20.25" customHeight="0">
      <c s="5" t="inlineStr" r="A12019">
        <is>
          <t xml:space="preserve">64300370</t>
        </is>
      </c>
      <c s="5" t="inlineStr" r="B12019">
        <is>
          <t xml:space="preserve">IMPACT ATTENUATORS (FULLY REDIRECTIVE, WIDE), TEST LEVEL 3</t>
        </is>
      </c>
      <c s="5" t="inlineStr" r="C12019">
        <is>
          <t xml:space="preserve">EACH   </t>
        </is>
      </c>
      <c s="6" r="D12019">
        <v>8.000</v>
      </c>
      <c s="7" r="E12019">
        <v>8</v>
      </c>
      <c s="8" t="inlineStr" r="F12019">
        <is>
          <t xml:space="preserve">76R11</t>
        </is>
      </c>
      <c s="8" t="inlineStr" r="G12019">
        <is>
          <t xml:space="preserve">122</t>
        </is>
      </c>
      <c s="9" r="H12019">
        <v>200.0000</v>
      </c>
      <c s="8" t="inlineStr" r="I12019">
        <is>
          <t xml:space="preserve">Y</t>
        </is>
      </c>
      <c s="8" t="inlineStr" r="J12019">
        <is>
          <t xml:space="preserve"> Various</t>
        </is>
      </c>
    </row>
    <row r="12020" ht="20.25" customHeight="0">
      <c s="5" t="inlineStr" r="A12020">
        <is>
          <t xml:space="preserve">64300450</t>
        </is>
      </c>
      <c s="5" t="inlineStr" r="B12020">
        <is>
          <t xml:space="preserve">IMPACT ATTENUATORS (NON-REDIRECTIVE), TEST LEVEL 3</t>
        </is>
      </c>
      <c s="5" t="inlineStr" r="C12020">
        <is>
          <t xml:space="preserve">EACH   </t>
        </is>
      </c>
      <c s="6" r="D12020">
        <v>4.000</v>
      </c>
      <c s="7" r="E12020">
        <v>3</v>
      </c>
      <c s="8" t="inlineStr" r="F12020">
        <is>
          <t xml:space="preserve">66H59</t>
        </is>
      </c>
      <c s="8" t="inlineStr" r="G12020">
        <is>
          <t xml:space="preserve">054</t>
        </is>
      </c>
      <c s="9" r="H12020">
        <v>17500.0000</v>
      </c>
      <c s="8" t="inlineStr" r="I12020">
        <is>
          <t xml:space="preserve">Y</t>
        </is>
      </c>
      <c s="8" t="inlineStr" r="J12020">
        <is>
          <t xml:space="preserve"> Iroquois</t>
        </is>
      </c>
    </row>
    <row r="12021" ht="20.25" customHeight="0">
      <c s="5" t="inlineStr" r="A12021">
        <is>
          <t xml:space="preserve">64300450</t>
        </is>
      </c>
      <c s="5" t="inlineStr" r="B12021">
        <is>
          <t xml:space="preserve">IMPACT ATTENUATORS (NON-REDIRECTIVE), TEST LEVEL 3</t>
        </is>
      </c>
      <c s="5" t="inlineStr" r="C12021">
        <is>
          <t xml:space="preserve">EACH   </t>
        </is>
      </c>
      <c s="6" r="D12021">
        <v>2.000</v>
      </c>
      <c s="7" r="E12021">
        <v>3</v>
      </c>
      <c s="8" t="inlineStr" r="F12021">
        <is>
          <t xml:space="preserve">66K71</t>
        </is>
      </c>
      <c s="8" t="inlineStr" r="G12021">
        <is>
          <t xml:space="preserve">056</t>
        </is>
      </c>
      <c s="9" r="H12021">
        <v>10000.0000</v>
      </c>
      <c s="8" t="inlineStr" r="I12021">
        <is>
          <t xml:space="preserve">Y</t>
        </is>
      </c>
      <c s="8" t="inlineStr" r="J12021">
        <is>
          <t xml:space="preserve"> Bureau</t>
        </is>
      </c>
    </row>
    <row r="12022" ht="20.25" customHeight="0">
      <c s="5" t="inlineStr" r="A12022">
        <is>
          <t xml:space="preserve">64300450</t>
        </is>
      </c>
      <c s="5" t="inlineStr" r="B12022">
        <is>
          <t xml:space="preserve">IMPACT ATTENUATORS (NON-REDIRECTIVE), TEST LEVEL 3</t>
        </is>
      </c>
      <c s="5" t="inlineStr" r="C12022">
        <is>
          <t xml:space="preserve">EACH   </t>
        </is>
      </c>
      <c s="6" r="D12022">
        <v>2.000</v>
      </c>
      <c s="7" r="E12022">
        <v>3</v>
      </c>
      <c s="8" t="inlineStr" r="F12022">
        <is>
          <t xml:space="preserve">66K71</t>
        </is>
      </c>
      <c s="8" t="inlineStr" r="G12022">
        <is>
          <t xml:space="preserve">056</t>
        </is>
      </c>
      <c s="9" r="H12022">
        <v>10200.0000</v>
      </c>
      <c s="8" t="inlineStr" r="I12022">
        <is>
          <t xml:space="preserve"/>
        </is>
      </c>
      <c s="8" t="inlineStr" r="J12022">
        <is>
          <t xml:space="preserve"> Bureau</t>
        </is>
      </c>
    </row>
    <row r="12023" ht="20.25" customHeight="0">
      <c s="5" t="inlineStr" r="A12023">
        <is>
          <t xml:space="preserve">64300770</t>
        </is>
      </c>
      <c s="5" t="inlineStr" r="B12023">
        <is>
          <t xml:space="preserve">IMPACT ATTENUATORS (SEVERE USE, NARROW), TEST LEVEL 3</t>
        </is>
      </c>
      <c s="5" t="inlineStr" r="C12023">
        <is>
          <t xml:space="preserve">EACH   </t>
        </is>
      </c>
      <c s="6" r="D12023">
        <v>26.000</v>
      </c>
      <c s="7" r="E12023">
        <v>1</v>
      </c>
      <c s="8" t="inlineStr" r="F12023">
        <is>
          <t xml:space="preserve">62Y08</t>
        </is>
      </c>
      <c s="8" t="inlineStr" r="G12023">
        <is>
          <t xml:space="preserve">029</t>
        </is>
      </c>
      <c s="9" r="H12023">
        <v>29500.0000</v>
      </c>
      <c s="8" t="inlineStr" r="I12023">
        <is>
          <t xml:space="preserve">Y</t>
        </is>
      </c>
      <c s="8" t="inlineStr" r="J12023">
        <is>
          <t xml:space="preserve">Various</t>
        </is>
      </c>
    </row>
    <row r="12024" ht="20.25" customHeight="0">
      <c s="5" t="inlineStr" r="A12024">
        <is>
          <t xml:space="preserve">64300770</t>
        </is>
      </c>
      <c s="5" t="inlineStr" r="B12024">
        <is>
          <t xml:space="preserve">IMPACT ATTENUATORS (SEVERE USE, NARROW), TEST LEVEL 3</t>
        </is>
      </c>
      <c s="5" t="inlineStr" r="C12024">
        <is>
          <t xml:space="preserve">EACH   </t>
        </is>
      </c>
      <c s="6" r="D12024">
        <v>26.000</v>
      </c>
      <c s="7" r="E12024">
        <v>1</v>
      </c>
      <c s="8" t="inlineStr" r="F12024">
        <is>
          <t xml:space="preserve">62Y08</t>
        </is>
      </c>
      <c s="8" t="inlineStr" r="G12024">
        <is>
          <t xml:space="preserve">029</t>
        </is>
      </c>
      <c s="9" r="H12024">
        <v>32500.0000</v>
      </c>
      <c s="8" t="inlineStr" r="I12024">
        <is>
          <t xml:space="preserve"/>
        </is>
      </c>
      <c s="8" t="inlineStr" r="J12024">
        <is>
          <t xml:space="preserve">Various</t>
        </is>
      </c>
    </row>
    <row r="12025" ht="20.25" customHeight="0">
      <c s="5" t="inlineStr" r="A12025">
        <is>
          <t xml:space="preserve">64300770</t>
        </is>
      </c>
      <c s="5" t="inlineStr" r="B12025">
        <is>
          <t xml:space="preserve">IMPACT ATTENUATORS (SEVERE USE, NARROW), TEST LEVEL 3</t>
        </is>
      </c>
      <c s="5" t="inlineStr" r="C12025">
        <is>
          <t xml:space="preserve">EACH   </t>
        </is>
      </c>
      <c s="6" r="D12025">
        <v>1.000</v>
      </c>
      <c s="7" r="E12025">
        <v>4</v>
      </c>
      <c s="8" t="inlineStr" r="F12025">
        <is>
          <t xml:space="preserve">68E44</t>
        </is>
      </c>
      <c s="8" t="inlineStr" r="G12025">
        <is>
          <t xml:space="preserve">01X</t>
        </is>
      </c>
      <c s="9" r="H12025">
        <v>34000.0000</v>
      </c>
      <c s="8" t="inlineStr" r="I12025">
        <is>
          <t xml:space="preserve">Y</t>
        </is>
      </c>
      <c s="8" t="inlineStr" r="J12025">
        <is>
          <t xml:space="preserve"> Peoria, Tazewell</t>
        </is>
      </c>
    </row>
    <row r="12026" ht="20.25" customHeight="0">
      <c s="5" t="inlineStr" r="A12026">
        <is>
          <t xml:space="preserve">64300770</t>
        </is>
      </c>
      <c s="5" t="inlineStr" r="B12026">
        <is>
          <t xml:space="preserve">IMPACT ATTENUATORS (SEVERE USE, NARROW), TEST LEVEL 3</t>
        </is>
      </c>
      <c s="5" t="inlineStr" r="C12026">
        <is>
          <t xml:space="preserve">EACH   </t>
        </is>
      </c>
      <c s="6" r="D12026">
        <v>1.000</v>
      </c>
      <c s="7" r="E12026">
        <v>4</v>
      </c>
      <c s="8" t="inlineStr" r="F12026">
        <is>
          <t xml:space="preserve">68E44</t>
        </is>
      </c>
      <c s="8" t="inlineStr" r="G12026">
        <is>
          <t xml:space="preserve">01X</t>
        </is>
      </c>
      <c s="9" r="H12026">
        <v>34000.0000</v>
      </c>
      <c s="8" t="inlineStr" r="I12026">
        <is>
          <t xml:space="preserve"/>
        </is>
      </c>
      <c s="8" t="inlineStr" r="J12026">
        <is>
          <t xml:space="preserve"> Peoria, Tazewell</t>
        </is>
      </c>
    </row>
    <row r="12027" ht="20.25" customHeight="0">
      <c s="5" t="inlineStr" r="A12027">
        <is>
          <t xml:space="preserve">64300920</t>
        </is>
      </c>
      <c s="5" t="inlineStr" r="B12027">
        <is>
          <t xml:space="preserve">IMPACT ATTENUATORS (SEVERE USE, WIDE), TEST LEVEL 3</t>
        </is>
      </c>
      <c s="5" t="inlineStr" r="C12027">
        <is>
          <t xml:space="preserve">EACH   </t>
        </is>
      </c>
      <c s="6" r="D12027">
        <v>1.000</v>
      </c>
      <c s="7" r="E12027">
        <v>1</v>
      </c>
      <c s="8" t="inlineStr" r="F12027">
        <is>
          <t xml:space="preserve">62Y08</t>
        </is>
      </c>
      <c s="8" t="inlineStr" r="G12027">
        <is>
          <t xml:space="preserve">029</t>
        </is>
      </c>
      <c s="9" r="H12027">
        <v>40000.0000</v>
      </c>
      <c s="8" t="inlineStr" r="I12027">
        <is>
          <t xml:space="preserve">Y</t>
        </is>
      </c>
      <c s="8" t="inlineStr" r="J12027">
        <is>
          <t xml:space="preserve">Various</t>
        </is>
      </c>
    </row>
    <row r="12028" ht="20.25" customHeight="0">
      <c s="5" t="inlineStr" r="A12028">
        <is>
          <t xml:space="preserve">64300920</t>
        </is>
      </c>
      <c s="5" t="inlineStr" r="B12028">
        <is>
          <t xml:space="preserve">IMPACT ATTENUATORS (SEVERE USE, WIDE), TEST LEVEL 3</t>
        </is>
      </c>
      <c s="5" t="inlineStr" r="C12028">
        <is>
          <t xml:space="preserve">EACH   </t>
        </is>
      </c>
      <c s="6" r="D12028">
        <v>1.000</v>
      </c>
      <c s="7" r="E12028">
        <v>1</v>
      </c>
      <c s="8" t="inlineStr" r="F12028">
        <is>
          <t xml:space="preserve">62Y08</t>
        </is>
      </c>
      <c s="8" t="inlineStr" r="G12028">
        <is>
          <t xml:space="preserve">029</t>
        </is>
      </c>
      <c s="9" r="H12028">
        <v>48500.0000</v>
      </c>
      <c s="8" t="inlineStr" r="I12028">
        <is>
          <t xml:space="preserve"/>
        </is>
      </c>
      <c s="8" t="inlineStr" r="J12028">
        <is>
          <t xml:space="preserve">Various</t>
        </is>
      </c>
    </row>
    <row r="12029" ht="20.25" customHeight="0">
      <c s="5" t="inlineStr" r="A12029">
        <is>
          <t xml:space="preserve">64301090</t>
        </is>
      </c>
      <c s="5" t="inlineStr" r="B12029">
        <is>
          <t xml:space="preserve">ATTENUATOR BASE</t>
        </is>
      </c>
      <c s="5" t="inlineStr" r="C12029">
        <is>
          <t xml:space="preserve">SQ YD  </t>
        </is>
      </c>
      <c s="6" r="D12029">
        <v>15.000</v>
      </c>
      <c s="7" r="E12029">
        <v>1</v>
      </c>
      <c s="8" t="inlineStr" r="F12029">
        <is>
          <t xml:space="preserve">62Y08</t>
        </is>
      </c>
      <c s="8" t="inlineStr" r="G12029">
        <is>
          <t xml:space="preserve">029</t>
        </is>
      </c>
      <c s="9" r="H12029">
        <v>500.0000</v>
      </c>
      <c s="8" t="inlineStr" r="I12029">
        <is>
          <t xml:space="preserve">Y</t>
        </is>
      </c>
      <c s="8" t="inlineStr" r="J12029">
        <is>
          <t xml:space="preserve">Various</t>
        </is>
      </c>
    </row>
    <row r="12030" ht="20.25" customHeight="0">
      <c s="5" t="inlineStr" r="A12030">
        <is>
          <t xml:space="preserve">64301090</t>
        </is>
      </c>
      <c s="5" t="inlineStr" r="B12030">
        <is>
          <t xml:space="preserve">ATTENUATOR BASE</t>
        </is>
      </c>
      <c s="5" t="inlineStr" r="C12030">
        <is>
          <t xml:space="preserve">SQ YD  </t>
        </is>
      </c>
      <c s="6" r="D12030">
        <v>15.000</v>
      </c>
      <c s="7" r="E12030">
        <v>1</v>
      </c>
      <c s="8" t="inlineStr" r="F12030">
        <is>
          <t xml:space="preserve">62Y08</t>
        </is>
      </c>
      <c s="8" t="inlineStr" r="G12030">
        <is>
          <t xml:space="preserve">029</t>
        </is>
      </c>
      <c s="9" r="H12030">
        <v>684.0000</v>
      </c>
      <c s="8" t="inlineStr" r="I12030">
        <is>
          <t xml:space="preserve"/>
        </is>
      </c>
      <c s="8" t="inlineStr" r="J12030">
        <is>
          <t xml:space="preserve">Various</t>
        </is>
      </c>
    </row>
    <row r="12031" ht="20.25" customHeight="0">
      <c s="5" t="inlineStr" r="A12031">
        <is>
          <t xml:space="preserve">64301090</t>
        </is>
      </c>
      <c s="5" t="inlineStr" r="B12031">
        <is>
          <t xml:space="preserve">ATTENUATOR BASE</t>
        </is>
      </c>
      <c s="5" t="inlineStr" r="C12031">
        <is>
          <t xml:space="preserve">SQ YD  </t>
        </is>
      </c>
      <c s="6" r="D12031">
        <v>48.000</v>
      </c>
      <c s="7" r="E12031">
        <v>3</v>
      </c>
      <c s="8" t="inlineStr" r="F12031">
        <is>
          <t xml:space="preserve">66K71</t>
        </is>
      </c>
      <c s="8" t="inlineStr" r="G12031">
        <is>
          <t xml:space="preserve">056</t>
        </is>
      </c>
      <c s="9" r="H12031">
        <v>55.0000</v>
      </c>
      <c s="8" t="inlineStr" r="I12031">
        <is>
          <t xml:space="preserve">Y</t>
        </is>
      </c>
      <c s="8" t="inlineStr" r="J12031">
        <is>
          <t xml:space="preserve"> Bureau</t>
        </is>
      </c>
    </row>
    <row r="12032" ht="20.25" customHeight="0">
      <c s="5" t="inlineStr" r="A12032">
        <is>
          <t xml:space="preserve">64301090</t>
        </is>
      </c>
      <c s="5" t="inlineStr" r="B12032">
        <is>
          <t xml:space="preserve">ATTENUATOR BASE</t>
        </is>
      </c>
      <c s="5" t="inlineStr" r="C12032">
        <is>
          <t xml:space="preserve">SQ YD  </t>
        </is>
      </c>
      <c s="6" r="D12032">
        <v>48.000</v>
      </c>
      <c s="7" r="E12032">
        <v>3</v>
      </c>
      <c s="8" t="inlineStr" r="F12032">
        <is>
          <t xml:space="preserve">66K71</t>
        </is>
      </c>
      <c s="8" t="inlineStr" r="G12032">
        <is>
          <t xml:space="preserve">056</t>
        </is>
      </c>
      <c s="9" r="H12032">
        <v>350.0000</v>
      </c>
      <c s="8" t="inlineStr" r="I12032">
        <is>
          <t xml:space="preserve"/>
        </is>
      </c>
      <c s="8" t="inlineStr" r="J12032">
        <is>
          <t xml:space="preserve"> Bureau</t>
        </is>
      </c>
    </row>
    <row r="12033" ht="20.25" customHeight="0">
      <c s="5" t="inlineStr" r="A12033">
        <is>
          <t xml:space="preserve">64401100</t>
        </is>
      </c>
      <c s="5" t="inlineStr" r="B12033">
        <is>
          <t xml:space="preserve">HIGH TENSION CABLE MEDIAN BARRIER</t>
        </is>
      </c>
      <c s="5" t="inlineStr" r="C12033">
        <is>
          <t xml:space="preserve">FOOT   </t>
        </is>
      </c>
      <c s="6" r="D12033">
        <v>700.000</v>
      </c>
      <c s="7" r="E12033">
        <v>3</v>
      </c>
      <c s="8" t="inlineStr" r="F12033">
        <is>
          <t xml:space="preserve">66K71</t>
        </is>
      </c>
      <c s="8" t="inlineStr" r="G12033">
        <is>
          <t xml:space="preserve">056</t>
        </is>
      </c>
      <c s="9" r="H12033">
        <v>34.1000</v>
      </c>
      <c s="8" t="inlineStr" r="I12033">
        <is>
          <t xml:space="preserve">Y</t>
        </is>
      </c>
      <c s="8" t="inlineStr" r="J12033">
        <is>
          <t xml:space="preserve"> Bureau</t>
        </is>
      </c>
    </row>
    <row r="12034" ht="20.25" customHeight="0">
      <c s="5" t="inlineStr" r="A12034">
        <is>
          <t xml:space="preserve">64401100</t>
        </is>
      </c>
      <c s="5" t="inlineStr" r="B12034">
        <is>
          <t xml:space="preserve">HIGH TENSION CABLE MEDIAN BARRIER</t>
        </is>
      </c>
      <c s="5" t="inlineStr" r="C12034">
        <is>
          <t xml:space="preserve">FOOT   </t>
        </is>
      </c>
      <c s="6" r="D12034">
        <v>700.000</v>
      </c>
      <c s="7" r="E12034">
        <v>3</v>
      </c>
      <c s="8" t="inlineStr" r="F12034">
        <is>
          <t xml:space="preserve">66K71</t>
        </is>
      </c>
      <c s="8" t="inlineStr" r="G12034">
        <is>
          <t xml:space="preserve">056</t>
        </is>
      </c>
      <c s="9" r="H12034">
        <v>31.0000</v>
      </c>
      <c s="8" t="inlineStr" r="I12034">
        <is>
          <t xml:space="preserve"/>
        </is>
      </c>
      <c s="8" t="inlineStr" r="J12034">
        <is>
          <t xml:space="preserve"> Bureau</t>
        </is>
      </c>
    </row>
    <row r="12035" ht="20.25" customHeight="0">
      <c s="5" t="inlineStr" r="A12035">
        <is>
          <t xml:space="preserve">64401300</t>
        </is>
      </c>
      <c s="5" t="inlineStr" r="B12035">
        <is>
          <t xml:space="preserve">HIGH TENSION CABLE MEDIAN BARRIER TERMINALS</t>
        </is>
      </c>
      <c s="5" t="inlineStr" r="C12035">
        <is>
          <t xml:space="preserve">EACH   </t>
        </is>
      </c>
      <c s="6" r="D12035">
        <v>2.000</v>
      </c>
      <c s="7" r="E12035">
        <v>3</v>
      </c>
      <c s="8" t="inlineStr" r="F12035">
        <is>
          <t xml:space="preserve">66K71</t>
        </is>
      </c>
      <c s="8" t="inlineStr" r="G12035">
        <is>
          <t xml:space="preserve">056</t>
        </is>
      </c>
      <c s="9" r="H12035">
        <v>8910.0000</v>
      </c>
      <c s="8" t="inlineStr" r="I12035">
        <is>
          <t xml:space="preserve">Y</t>
        </is>
      </c>
      <c s="8" t="inlineStr" r="J12035">
        <is>
          <t xml:space="preserve"> Bureau</t>
        </is>
      </c>
    </row>
    <row r="12036" ht="20.25" customHeight="0">
      <c s="5" t="inlineStr" r="A12036">
        <is>
          <t xml:space="preserve">64401300</t>
        </is>
      </c>
      <c s="5" t="inlineStr" r="B12036">
        <is>
          <t xml:space="preserve">HIGH TENSION CABLE MEDIAN BARRIER TERMINALS</t>
        </is>
      </c>
      <c s="5" t="inlineStr" r="C12036">
        <is>
          <t xml:space="preserve">EACH   </t>
        </is>
      </c>
      <c s="6" r="D12036">
        <v>2.000</v>
      </c>
      <c s="7" r="E12036">
        <v>3</v>
      </c>
      <c s="8" t="inlineStr" r="F12036">
        <is>
          <t xml:space="preserve">66K71</t>
        </is>
      </c>
      <c s="8" t="inlineStr" r="G12036">
        <is>
          <t xml:space="preserve">056</t>
        </is>
      </c>
      <c s="9" r="H12036">
        <v>8100.0000</v>
      </c>
      <c s="8" t="inlineStr" r="I12036">
        <is>
          <t xml:space="preserve"/>
        </is>
      </c>
      <c s="8" t="inlineStr" r="J12036">
        <is>
          <t xml:space="preserve"> Bureau</t>
        </is>
      </c>
    </row>
    <row r="12037" ht="20.25" customHeight="0">
      <c s="5" t="inlineStr" r="A12037">
        <is>
          <t xml:space="preserve">66400105</t>
        </is>
      </c>
      <c s="5" t="inlineStr" r="B12037">
        <is>
          <t xml:space="preserve">CHAIN LINK FENCE,   4'</t>
        </is>
      </c>
      <c s="5" t="inlineStr" r="C12037">
        <is>
          <t xml:space="preserve">FOOT   </t>
        </is>
      </c>
      <c s="6" r="D12037">
        <v>250.000</v>
      </c>
      <c s="7" r="E12037">
        <v>3</v>
      </c>
      <c s="8" t="inlineStr" r="F12037">
        <is>
          <t xml:space="preserve">66R71</t>
        </is>
      </c>
      <c s="8" t="inlineStr" r="G12037">
        <is>
          <t xml:space="preserve">072</t>
        </is>
      </c>
      <c s="9" r="H12037">
        <v>16.2900</v>
      </c>
      <c s="8" t="inlineStr" r="I12037">
        <is>
          <t xml:space="preserve">Y</t>
        </is>
      </c>
      <c s="8" t="inlineStr" r="J12037">
        <is>
          <t xml:space="preserve"> Various</t>
        </is>
      </c>
    </row>
    <row r="12038" ht="20.25" customHeight="0">
      <c s="5" t="inlineStr" r="A12038">
        <is>
          <t xml:space="preserve">66400105</t>
        </is>
      </c>
      <c s="5" t="inlineStr" r="B12038">
        <is>
          <t xml:space="preserve">CHAIN LINK FENCE,   4'</t>
        </is>
      </c>
      <c s="5" t="inlineStr" r="C12038">
        <is>
          <t xml:space="preserve">FOOT   </t>
        </is>
      </c>
      <c s="6" r="D12038">
        <v>250.000</v>
      </c>
      <c s="7" r="E12038">
        <v>3</v>
      </c>
      <c s="8" t="inlineStr" r="F12038">
        <is>
          <t xml:space="preserve">66R71</t>
        </is>
      </c>
      <c s="8" t="inlineStr" r="G12038">
        <is>
          <t xml:space="preserve">072</t>
        </is>
      </c>
      <c s="9" r="H12038">
        <v>16.6700</v>
      </c>
      <c s="8" t="inlineStr" r="I12038">
        <is>
          <t xml:space="preserve"/>
        </is>
      </c>
      <c s="8" t="inlineStr" r="J12038">
        <is>
          <t xml:space="preserve"> Various</t>
        </is>
      </c>
    </row>
    <row r="12039" ht="20.25" customHeight="0">
      <c s="5" t="inlineStr" r="A12039">
        <is>
          <t xml:space="preserve">66400105</t>
        </is>
      </c>
      <c s="5" t="inlineStr" r="B12039">
        <is>
          <t xml:space="preserve">CHAIN LINK FENCE,   4'</t>
        </is>
      </c>
      <c s="5" t="inlineStr" r="C12039">
        <is>
          <t xml:space="preserve">FOOT   </t>
        </is>
      </c>
      <c s="6" r="D12039">
        <v>250.000</v>
      </c>
      <c s="7" r="E12039">
        <v>3</v>
      </c>
      <c s="8" t="inlineStr" r="F12039">
        <is>
          <t xml:space="preserve">66R71</t>
        </is>
      </c>
      <c s="8" t="inlineStr" r="G12039">
        <is>
          <t xml:space="preserve">072</t>
        </is>
      </c>
      <c s="9" r="H12039">
        <v>17.2100</v>
      </c>
      <c s="8" t="inlineStr" r="I12039">
        <is>
          <t xml:space="preserve"/>
        </is>
      </c>
      <c s="8" t="inlineStr" r="J12039">
        <is>
          <t xml:space="preserve"> Various</t>
        </is>
      </c>
    </row>
    <row r="12040" ht="20.25" customHeight="0">
      <c s="5" t="inlineStr" r="A12040">
        <is>
          <t xml:space="preserve">66400305</t>
        </is>
      </c>
      <c s="5" t="inlineStr" r="B12040">
        <is>
          <t xml:space="preserve">CHAIN LINK FENCE,   6'</t>
        </is>
      </c>
      <c s="5" t="inlineStr" r="C12040">
        <is>
          <t xml:space="preserve">FOOT   </t>
        </is>
      </c>
      <c s="6" r="D12040">
        <v>42.000</v>
      </c>
      <c s="7" r="E12040">
        <v>3</v>
      </c>
      <c s="8" t="inlineStr" r="F12040">
        <is>
          <t xml:space="preserve">66R71</t>
        </is>
      </c>
      <c s="8" t="inlineStr" r="G12040">
        <is>
          <t xml:space="preserve">072</t>
        </is>
      </c>
      <c s="9" r="H12040">
        <v>19.3800</v>
      </c>
      <c s="8" t="inlineStr" r="I12040">
        <is>
          <t xml:space="preserve">Y</t>
        </is>
      </c>
      <c s="8" t="inlineStr" r="J12040">
        <is>
          <t xml:space="preserve"> Various</t>
        </is>
      </c>
    </row>
    <row r="12041" ht="20.25" customHeight="0">
      <c s="5" t="inlineStr" r="A12041">
        <is>
          <t xml:space="preserve">66400305</t>
        </is>
      </c>
      <c s="5" t="inlineStr" r="B12041">
        <is>
          <t xml:space="preserve">CHAIN LINK FENCE,   6'</t>
        </is>
      </c>
      <c s="5" t="inlineStr" r="C12041">
        <is>
          <t xml:space="preserve">FOOT   </t>
        </is>
      </c>
      <c s="6" r="D12041">
        <v>42.000</v>
      </c>
      <c s="7" r="E12041">
        <v>3</v>
      </c>
      <c s="8" t="inlineStr" r="F12041">
        <is>
          <t xml:space="preserve">66R71</t>
        </is>
      </c>
      <c s="8" t="inlineStr" r="G12041">
        <is>
          <t xml:space="preserve">072</t>
        </is>
      </c>
      <c s="9" r="H12041">
        <v>22.2200</v>
      </c>
      <c s="8" t="inlineStr" r="I12041">
        <is>
          <t xml:space="preserve"/>
        </is>
      </c>
      <c s="8" t="inlineStr" r="J12041">
        <is>
          <t xml:space="preserve"> Various</t>
        </is>
      </c>
    </row>
    <row r="12042" ht="20.25" customHeight="0">
      <c s="5" t="inlineStr" r="A12042">
        <is>
          <t xml:space="preserve">66400305</t>
        </is>
      </c>
      <c s="5" t="inlineStr" r="B12042">
        <is>
          <t xml:space="preserve">CHAIN LINK FENCE,   6'</t>
        </is>
      </c>
      <c s="5" t="inlineStr" r="C12042">
        <is>
          <t xml:space="preserve">FOOT   </t>
        </is>
      </c>
      <c s="6" r="D12042">
        <v>42.000</v>
      </c>
      <c s="7" r="E12042">
        <v>3</v>
      </c>
      <c s="8" t="inlineStr" r="F12042">
        <is>
          <t xml:space="preserve">66R71</t>
        </is>
      </c>
      <c s="8" t="inlineStr" r="G12042">
        <is>
          <t xml:space="preserve">072</t>
        </is>
      </c>
      <c s="9" r="H12042">
        <v>23.7900</v>
      </c>
      <c s="8" t="inlineStr" r="I12042">
        <is>
          <t xml:space="preserve"/>
        </is>
      </c>
      <c s="8" t="inlineStr" r="J12042">
        <is>
          <t xml:space="preserve"> Various</t>
        </is>
      </c>
    </row>
    <row r="12043" ht="20.25" customHeight="0">
      <c s="5" t="inlineStr" r="A12043">
        <is>
          <t xml:space="preserve">66407600</t>
        </is>
      </c>
      <c s="5" t="inlineStr" r="B12043">
        <is>
          <t xml:space="preserve">CHAIN LINK GATES, 6' X 12' DOUBLE</t>
        </is>
      </c>
      <c s="5" t="inlineStr" r="C12043">
        <is>
          <t xml:space="preserve">EACH   </t>
        </is>
      </c>
      <c s="6" r="D12043">
        <v>11.000</v>
      </c>
      <c s="7" r="E12043">
        <v>1</v>
      </c>
      <c s="8" t="inlineStr" r="F12043">
        <is>
          <t xml:space="preserve">62X99</t>
        </is>
      </c>
      <c s="8" t="inlineStr" r="G12043">
        <is>
          <t xml:space="preserve">025</t>
        </is>
      </c>
      <c s="9" r="H12043">
        <v>0.0100</v>
      </c>
      <c s="8" t="inlineStr" r="I12043">
        <is>
          <t xml:space="preserve">Y</t>
        </is>
      </c>
      <c s="8" t="inlineStr" r="J12043">
        <is>
          <t xml:space="preserve"> Will</t>
        </is>
      </c>
    </row>
    <row r="12044" ht="20.25" customHeight="0">
      <c s="5" t="inlineStr" r="A12044">
        <is>
          <t xml:space="preserve">66407600</t>
        </is>
      </c>
      <c s="5" t="inlineStr" r="B12044">
        <is>
          <t xml:space="preserve">CHAIN LINK GATES, 6' X 12' DOUBLE</t>
        </is>
      </c>
      <c s="5" t="inlineStr" r="C12044">
        <is>
          <t xml:space="preserve">EACH   </t>
        </is>
      </c>
      <c s="6" r="D12044">
        <v>11.000</v>
      </c>
      <c s="7" r="E12044">
        <v>1</v>
      </c>
      <c s="8" t="inlineStr" r="F12044">
        <is>
          <t xml:space="preserve">62X99</t>
        </is>
      </c>
      <c s="8" t="inlineStr" r="G12044">
        <is>
          <t xml:space="preserve">025</t>
        </is>
      </c>
      <c s="9" r="H12044">
        <v>1.0000</v>
      </c>
      <c s="8" t="inlineStr" r="I12044">
        <is>
          <t xml:space="preserve"/>
        </is>
      </c>
      <c s="8" t="inlineStr" r="J12044">
        <is>
          <t xml:space="preserve"> Will</t>
        </is>
      </c>
    </row>
    <row r="12045" ht="20.25" customHeight="0">
      <c s="5" t="inlineStr" r="A12045">
        <is>
          <t xml:space="preserve">66407600</t>
        </is>
      </c>
      <c s="5" t="inlineStr" r="B12045">
        <is>
          <t xml:space="preserve">CHAIN LINK GATES, 6' X 12' DOUBLE</t>
        </is>
      </c>
      <c s="5" t="inlineStr" r="C12045">
        <is>
          <t xml:space="preserve">EACH   </t>
        </is>
      </c>
      <c s="6" r="D12045">
        <v>11.000</v>
      </c>
      <c s="7" r="E12045">
        <v>1</v>
      </c>
      <c s="8" t="inlineStr" r="F12045">
        <is>
          <t xml:space="preserve">62X99</t>
        </is>
      </c>
      <c s="8" t="inlineStr" r="G12045">
        <is>
          <t xml:space="preserve">025</t>
        </is>
      </c>
      <c s="9" r="H12045">
        <v>5.0000</v>
      </c>
      <c s="8" t="inlineStr" r="I12045">
        <is>
          <t xml:space="preserve"/>
        </is>
      </c>
      <c s="8" t="inlineStr" r="J12045">
        <is>
          <t xml:space="preserve"> Will</t>
        </is>
      </c>
    </row>
    <row r="12046" ht="20.25" customHeight="0">
      <c s="5" t="inlineStr" r="A12046">
        <is>
          <t xml:space="preserve">66407600</t>
        </is>
      </c>
      <c s="5" t="inlineStr" r="B12046">
        <is>
          <t xml:space="preserve">CHAIN LINK GATES, 6' X 12' DOUBLE</t>
        </is>
      </c>
      <c s="5" t="inlineStr" r="C12046">
        <is>
          <t xml:space="preserve">EACH   </t>
        </is>
      </c>
      <c s="6" r="D12046">
        <v>11.000</v>
      </c>
      <c s="7" r="E12046">
        <v>1</v>
      </c>
      <c s="8" t="inlineStr" r="F12046">
        <is>
          <t xml:space="preserve">62X99</t>
        </is>
      </c>
      <c s="8" t="inlineStr" r="G12046">
        <is>
          <t xml:space="preserve">025</t>
        </is>
      </c>
      <c s="9" r="H12046">
        <v>100.0000</v>
      </c>
      <c s="8" t="inlineStr" r="I12046">
        <is>
          <t xml:space="preserve"/>
        </is>
      </c>
      <c s="8" t="inlineStr" r="J12046">
        <is>
          <t xml:space="preserve"> Will</t>
        </is>
      </c>
    </row>
    <row r="12047" ht="20.25" customHeight="0">
      <c s="5" t="inlineStr" r="A12047">
        <is>
          <t xml:space="preserve">66407600</t>
        </is>
      </c>
      <c s="5" t="inlineStr" r="B12047">
        <is>
          <t xml:space="preserve">CHAIN LINK GATES, 6' X 12' DOUBLE</t>
        </is>
      </c>
      <c s="5" t="inlineStr" r="C12047">
        <is>
          <t xml:space="preserve">EACH   </t>
        </is>
      </c>
      <c s="6" r="D12047">
        <v>11.000</v>
      </c>
      <c s="7" r="E12047">
        <v>1</v>
      </c>
      <c s="8" t="inlineStr" r="F12047">
        <is>
          <t xml:space="preserve">62X99</t>
        </is>
      </c>
      <c s="8" t="inlineStr" r="G12047">
        <is>
          <t xml:space="preserve">025</t>
        </is>
      </c>
      <c s="9" r="H12047">
        <v>450.0000</v>
      </c>
      <c s="8" t="inlineStr" r="I12047">
        <is>
          <t xml:space="preserve"/>
        </is>
      </c>
      <c s="8" t="inlineStr" r="J12047">
        <is>
          <t xml:space="preserve"> Will</t>
        </is>
      </c>
    </row>
    <row r="12048" ht="20.25" customHeight="0">
      <c s="5" t="inlineStr" r="A12048">
        <is>
          <t xml:space="preserve">66407600</t>
        </is>
      </c>
      <c s="5" t="inlineStr" r="B12048">
        <is>
          <t xml:space="preserve">CHAIN LINK GATES, 6' X 12' DOUBLE</t>
        </is>
      </c>
      <c s="5" t="inlineStr" r="C12048">
        <is>
          <t xml:space="preserve">EACH   </t>
        </is>
      </c>
      <c s="6" r="D12048">
        <v>11.000</v>
      </c>
      <c s="7" r="E12048">
        <v>1</v>
      </c>
      <c s="8" t="inlineStr" r="F12048">
        <is>
          <t xml:space="preserve">62X99</t>
        </is>
      </c>
      <c s="8" t="inlineStr" r="G12048">
        <is>
          <t xml:space="preserve">025</t>
        </is>
      </c>
      <c s="9" r="H12048">
        <v>1500.0000</v>
      </c>
      <c s="8" t="inlineStr" r="I12048">
        <is>
          <t xml:space="preserve"/>
        </is>
      </c>
      <c s="8" t="inlineStr" r="J12048">
        <is>
          <t xml:space="preserve"> Will</t>
        </is>
      </c>
    </row>
    <row r="12049" ht="20.25" customHeight="0">
      <c s="5" t="inlineStr" r="A12049">
        <is>
          <t xml:space="preserve">66500105</t>
        </is>
      </c>
      <c s="5" t="inlineStr" r="B12049">
        <is>
          <t xml:space="preserve">WOVEN WIRE FENCE, 4'</t>
        </is>
      </c>
      <c s="5" t="inlineStr" r="C12049">
        <is>
          <t xml:space="preserve">FOOT   </t>
        </is>
      </c>
      <c s="6" r="D12049">
        <v>756.000</v>
      </c>
      <c s="7" r="E12049">
        <v>1</v>
      </c>
      <c s="8" t="inlineStr" r="F12049">
        <is>
          <t xml:space="preserve">60R76</t>
        </is>
      </c>
      <c s="8" t="inlineStr" r="G12049">
        <is>
          <t xml:space="preserve">189</t>
        </is>
      </c>
      <c s="9" r="H12049">
        <v>30.8000</v>
      </c>
      <c s="8" t="inlineStr" r="I12049">
        <is>
          <t xml:space="preserve">Y</t>
        </is>
      </c>
      <c s="8" t="inlineStr" r="J12049">
        <is>
          <t xml:space="preserve"> Will</t>
        </is>
      </c>
    </row>
    <row r="12050" ht="20.25" customHeight="0">
      <c s="5" t="inlineStr" r="A12050">
        <is>
          <t xml:space="preserve">66500105</t>
        </is>
      </c>
      <c s="5" t="inlineStr" r="B12050">
        <is>
          <t xml:space="preserve">WOVEN WIRE FENCE, 4'</t>
        </is>
      </c>
      <c s="5" t="inlineStr" r="C12050">
        <is>
          <t xml:space="preserve">FOOT   </t>
        </is>
      </c>
      <c s="6" r="D12050">
        <v>756.000</v>
      </c>
      <c s="7" r="E12050">
        <v>1</v>
      </c>
      <c s="8" t="inlineStr" r="F12050">
        <is>
          <t xml:space="preserve">60R76</t>
        </is>
      </c>
      <c s="8" t="inlineStr" r="G12050">
        <is>
          <t xml:space="preserve">189</t>
        </is>
      </c>
      <c s="9" r="H12050">
        <v>28.0000</v>
      </c>
      <c s="8" t="inlineStr" r="I12050">
        <is>
          <t xml:space="preserve"/>
        </is>
      </c>
      <c s="8" t="inlineStr" r="J12050">
        <is>
          <t xml:space="preserve"> Will</t>
        </is>
      </c>
    </row>
    <row r="12051" ht="20.25" customHeight="0">
      <c s="5" t="inlineStr" r="A12051">
        <is>
          <t xml:space="preserve">66500105</t>
        </is>
      </c>
      <c s="5" t="inlineStr" r="B12051">
        <is>
          <t xml:space="preserve">WOVEN WIRE FENCE, 4'</t>
        </is>
      </c>
      <c s="5" t="inlineStr" r="C12051">
        <is>
          <t xml:space="preserve">FOOT   </t>
        </is>
      </c>
      <c s="6" r="D12051">
        <v>756.000</v>
      </c>
      <c s="7" r="E12051">
        <v>1</v>
      </c>
      <c s="8" t="inlineStr" r="F12051">
        <is>
          <t xml:space="preserve">60R76</t>
        </is>
      </c>
      <c s="8" t="inlineStr" r="G12051">
        <is>
          <t xml:space="preserve">189</t>
        </is>
      </c>
      <c s="9" r="H12051">
        <v>28.2000</v>
      </c>
      <c s="8" t="inlineStr" r="I12051">
        <is>
          <t xml:space="preserve"/>
        </is>
      </c>
      <c s="8" t="inlineStr" r="J12051">
        <is>
          <t xml:space="preserve"> Will</t>
        </is>
      </c>
    </row>
    <row r="12052" ht="20.25" customHeight="0">
      <c s="5" t="inlineStr" r="A12052">
        <is>
          <t xml:space="preserve">66500105</t>
        </is>
      </c>
      <c s="5" t="inlineStr" r="B12052">
        <is>
          <t xml:space="preserve">WOVEN WIRE FENCE, 4'</t>
        </is>
      </c>
      <c s="5" t="inlineStr" r="C12052">
        <is>
          <t xml:space="preserve">FOOT   </t>
        </is>
      </c>
      <c s="6" r="D12052">
        <v>2319.000</v>
      </c>
      <c s="7" r="E12052">
        <v>3</v>
      </c>
      <c s="8" t="inlineStr" r="F12052">
        <is>
          <t xml:space="preserve">66H59</t>
        </is>
      </c>
      <c s="8" t="inlineStr" r="G12052">
        <is>
          <t xml:space="preserve">054</t>
        </is>
      </c>
      <c s="9" r="H12052">
        <v>68.0000</v>
      </c>
      <c s="8" t="inlineStr" r="I12052">
        <is>
          <t xml:space="preserve">Y</t>
        </is>
      </c>
      <c s="8" t="inlineStr" r="J12052">
        <is>
          <t xml:space="preserve"> Iroquois</t>
        </is>
      </c>
    </row>
    <row r="12053" ht="20.25" customHeight="0">
      <c s="5" t="inlineStr" r="A12053">
        <is>
          <t xml:space="preserve">66500105</t>
        </is>
      </c>
      <c s="5" t="inlineStr" r="B12053">
        <is>
          <t xml:space="preserve">WOVEN WIRE FENCE, 4'</t>
        </is>
      </c>
      <c s="5" t="inlineStr" r="C12053">
        <is>
          <t xml:space="preserve">FOOT   </t>
        </is>
      </c>
      <c s="6" r="D12053">
        <v>2250.000</v>
      </c>
      <c s="7" r="E12053">
        <v>3</v>
      </c>
      <c s="8" t="inlineStr" r="F12053">
        <is>
          <t xml:space="preserve">66R71</t>
        </is>
      </c>
      <c s="8" t="inlineStr" r="G12053">
        <is>
          <t xml:space="preserve">072</t>
        </is>
      </c>
      <c s="9" r="H12053">
        <v>22.1900</v>
      </c>
      <c s="8" t="inlineStr" r="I12053">
        <is>
          <t xml:space="preserve">Y</t>
        </is>
      </c>
      <c s="8" t="inlineStr" r="J12053">
        <is>
          <t xml:space="preserve"> Various</t>
        </is>
      </c>
    </row>
    <row r="12054" ht="20.25" customHeight="0">
      <c s="5" t="inlineStr" r="A12054">
        <is>
          <t xml:space="preserve">66500105</t>
        </is>
      </c>
      <c s="5" t="inlineStr" r="B12054">
        <is>
          <t xml:space="preserve">WOVEN WIRE FENCE, 4'</t>
        </is>
      </c>
      <c s="5" t="inlineStr" r="C12054">
        <is>
          <t xml:space="preserve">FOOT   </t>
        </is>
      </c>
      <c s="6" r="D12054">
        <v>2250.000</v>
      </c>
      <c s="7" r="E12054">
        <v>3</v>
      </c>
      <c s="8" t="inlineStr" r="F12054">
        <is>
          <t xml:space="preserve">66R71</t>
        </is>
      </c>
      <c s="8" t="inlineStr" r="G12054">
        <is>
          <t xml:space="preserve">072</t>
        </is>
      </c>
      <c s="9" r="H12054">
        <v>21.4900</v>
      </c>
      <c s="8" t="inlineStr" r="I12054">
        <is>
          <t xml:space="preserve"/>
        </is>
      </c>
      <c s="8" t="inlineStr" r="J12054">
        <is>
          <t xml:space="preserve"> Various</t>
        </is>
      </c>
    </row>
    <row r="12055" ht="20.25" customHeight="0">
      <c s="5" t="inlineStr" r="A12055">
        <is>
          <t xml:space="preserve">66500105</t>
        </is>
      </c>
      <c s="5" t="inlineStr" r="B12055">
        <is>
          <t xml:space="preserve">WOVEN WIRE FENCE, 4'</t>
        </is>
      </c>
      <c s="5" t="inlineStr" r="C12055">
        <is>
          <t xml:space="preserve">FOOT   </t>
        </is>
      </c>
      <c s="6" r="D12055">
        <v>2250.000</v>
      </c>
      <c s="7" r="E12055">
        <v>3</v>
      </c>
      <c s="8" t="inlineStr" r="F12055">
        <is>
          <t xml:space="preserve">66R71</t>
        </is>
      </c>
      <c s="8" t="inlineStr" r="G12055">
        <is>
          <t xml:space="preserve">072</t>
        </is>
      </c>
      <c s="9" r="H12055">
        <v>29.8100</v>
      </c>
      <c s="8" t="inlineStr" r="I12055">
        <is>
          <t xml:space="preserve"/>
        </is>
      </c>
      <c s="8" t="inlineStr" r="J12055">
        <is>
          <t xml:space="preserve"> Various</t>
        </is>
      </c>
    </row>
    <row r="12056" ht="20.25" customHeight="0">
      <c s="5" t="inlineStr" r="A12056">
        <is>
          <t xml:space="preserve">66500105</t>
        </is>
      </c>
      <c s="5" t="inlineStr" r="B12056">
        <is>
          <t xml:space="preserve">WOVEN WIRE FENCE, 4'</t>
        </is>
      </c>
      <c s="5" t="inlineStr" r="C12056">
        <is>
          <t xml:space="preserve">FOOT   </t>
        </is>
      </c>
      <c s="6" r="D12056">
        <v>210.000</v>
      </c>
      <c s="7" r="E12056">
        <v>4</v>
      </c>
      <c s="8" t="inlineStr" r="F12056">
        <is>
          <t xml:space="preserve">68H96</t>
        </is>
      </c>
      <c s="8" t="inlineStr" r="G12056">
        <is>
          <t xml:space="preserve">074</t>
        </is>
      </c>
      <c s="9" r="H12056">
        <v>45.0000</v>
      </c>
      <c s="8" t="inlineStr" r="I12056">
        <is>
          <t xml:space="preserve">Y</t>
        </is>
      </c>
      <c s="8" t="inlineStr" r="J12056">
        <is>
          <t xml:space="preserve"> Henderson</t>
        </is>
      </c>
    </row>
    <row r="12057" ht="20.25" customHeight="0">
      <c s="5" t="inlineStr" r="A12057">
        <is>
          <t xml:space="preserve">66500105</t>
        </is>
      </c>
      <c s="5" t="inlineStr" r="B12057">
        <is>
          <t xml:space="preserve">WOVEN WIRE FENCE, 4'</t>
        </is>
      </c>
      <c s="5" t="inlineStr" r="C12057">
        <is>
          <t xml:space="preserve">FOOT   </t>
        </is>
      </c>
      <c s="6" r="D12057">
        <v>210.000</v>
      </c>
      <c s="7" r="E12057">
        <v>4</v>
      </c>
      <c s="8" t="inlineStr" r="F12057">
        <is>
          <t xml:space="preserve">68H96</t>
        </is>
      </c>
      <c s="8" t="inlineStr" r="G12057">
        <is>
          <t xml:space="preserve">074</t>
        </is>
      </c>
      <c s="9" r="H12057">
        <v>17.0000</v>
      </c>
      <c s="8" t="inlineStr" r="I12057">
        <is>
          <t xml:space="preserve"/>
        </is>
      </c>
      <c s="8" t="inlineStr" r="J12057">
        <is>
          <t xml:space="preserve"> Henderson</t>
        </is>
      </c>
    </row>
    <row r="12058" ht="20.25" customHeight="0">
      <c s="5" t="inlineStr" r="A12058">
        <is>
          <t xml:space="preserve">66500105</t>
        </is>
      </c>
      <c s="5" t="inlineStr" r="B12058">
        <is>
          <t xml:space="preserve">WOVEN WIRE FENCE, 4'</t>
        </is>
      </c>
      <c s="5" t="inlineStr" r="C12058">
        <is>
          <t xml:space="preserve">FOOT   </t>
        </is>
      </c>
      <c s="6" r="D12058">
        <v>210.000</v>
      </c>
      <c s="7" r="E12058">
        <v>4</v>
      </c>
      <c s="8" t="inlineStr" r="F12058">
        <is>
          <t xml:space="preserve">68H96</t>
        </is>
      </c>
      <c s="8" t="inlineStr" r="G12058">
        <is>
          <t xml:space="preserve">074</t>
        </is>
      </c>
      <c s="9" r="H12058">
        <v>27.0000</v>
      </c>
      <c s="8" t="inlineStr" r="I12058">
        <is>
          <t xml:space="preserve"/>
        </is>
      </c>
      <c s="8" t="inlineStr" r="J12058">
        <is>
          <t xml:space="preserve"> Henderson</t>
        </is>
      </c>
    </row>
    <row r="12059" ht="20.25" customHeight="0">
      <c s="5" t="inlineStr" r="A12059">
        <is>
          <t xml:space="preserve">66500105</t>
        </is>
      </c>
      <c s="5" t="inlineStr" r="B12059">
        <is>
          <t xml:space="preserve">WOVEN WIRE FENCE, 4'</t>
        </is>
      </c>
      <c s="5" t="inlineStr" r="C12059">
        <is>
          <t xml:space="preserve">FOOT   </t>
        </is>
      </c>
      <c s="6" r="D12059">
        <v>210.000</v>
      </c>
      <c s="7" r="E12059">
        <v>4</v>
      </c>
      <c s="8" t="inlineStr" r="F12059">
        <is>
          <t xml:space="preserve">68H96</t>
        </is>
      </c>
      <c s="8" t="inlineStr" r="G12059">
        <is>
          <t xml:space="preserve">074</t>
        </is>
      </c>
      <c s="9" r="H12059">
        <v>35.0000</v>
      </c>
      <c s="8" t="inlineStr" r="I12059">
        <is>
          <t xml:space="preserve"/>
        </is>
      </c>
      <c s="8" t="inlineStr" r="J12059">
        <is>
          <t xml:space="preserve"> Henderson</t>
        </is>
      </c>
    </row>
    <row r="12060" ht="20.25" customHeight="0">
      <c s="5" t="inlineStr" r="A12060">
        <is>
          <t xml:space="preserve">66500105</t>
        </is>
      </c>
      <c s="5" t="inlineStr" r="B12060">
        <is>
          <t xml:space="preserve">WOVEN WIRE FENCE, 4'</t>
        </is>
      </c>
      <c s="5" t="inlineStr" r="C12060">
        <is>
          <t xml:space="preserve">FOOT   </t>
        </is>
      </c>
      <c s="6" r="D12060">
        <v>210.000</v>
      </c>
      <c s="7" r="E12060">
        <v>4</v>
      </c>
      <c s="8" t="inlineStr" r="F12060">
        <is>
          <t xml:space="preserve">68H96</t>
        </is>
      </c>
      <c s="8" t="inlineStr" r="G12060">
        <is>
          <t xml:space="preserve">074</t>
        </is>
      </c>
      <c s="9" r="H12060">
        <v>53.0000</v>
      </c>
      <c s="8" t="inlineStr" r="I12060">
        <is>
          <t xml:space="preserve"/>
        </is>
      </c>
      <c s="8" t="inlineStr" r="J12060">
        <is>
          <t xml:space="preserve"> Henderson</t>
        </is>
      </c>
    </row>
    <row r="12061" ht="20.25" customHeight="0">
      <c s="5" t="inlineStr" r="A12061">
        <is>
          <t xml:space="preserve">66500105</t>
        </is>
      </c>
      <c s="5" t="inlineStr" r="B12061">
        <is>
          <t xml:space="preserve">WOVEN WIRE FENCE, 4'</t>
        </is>
      </c>
      <c s="5" t="inlineStr" r="C12061">
        <is>
          <t xml:space="preserve">FOOT   </t>
        </is>
      </c>
      <c s="6" r="D12061">
        <v>150.000</v>
      </c>
      <c s="7" r="E12061">
        <v>7</v>
      </c>
      <c s="8" t="inlineStr" r="F12061">
        <is>
          <t xml:space="preserve">74D49</t>
        </is>
      </c>
      <c s="8" t="inlineStr" r="G12061">
        <is>
          <t xml:space="preserve">116</t>
        </is>
      </c>
      <c s="9" r="H12061">
        <v>30.0000</v>
      </c>
      <c s="8" t="inlineStr" r="I12061">
        <is>
          <t xml:space="preserve">Y</t>
        </is>
      </c>
      <c s="8" t="inlineStr" r="J12061">
        <is>
          <t xml:space="preserve">Various</t>
        </is>
      </c>
    </row>
    <row r="12062" ht="20.25" customHeight="0">
      <c s="5" t="inlineStr" r="A12062">
        <is>
          <t xml:space="preserve">66500105</t>
        </is>
      </c>
      <c s="5" t="inlineStr" r="B12062">
        <is>
          <t xml:space="preserve">WOVEN WIRE FENCE, 4'</t>
        </is>
      </c>
      <c s="5" t="inlineStr" r="C12062">
        <is>
          <t xml:space="preserve">FOOT   </t>
        </is>
      </c>
      <c s="6" r="D12062">
        <v>150.000</v>
      </c>
      <c s="7" r="E12062">
        <v>7</v>
      </c>
      <c s="8" t="inlineStr" r="F12062">
        <is>
          <t xml:space="preserve">74D49</t>
        </is>
      </c>
      <c s="8" t="inlineStr" r="G12062">
        <is>
          <t xml:space="preserve">116</t>
        </is>
      </c>
      <c s="9" r="H12062">
        <v>26.3300</v>
      </c>
      <c s="8" t="inlineStr" r="I12062">
        <is>
          <t xml:space="preserve"/>
        </is>
      </c>
      <c s="8" t="inlineStr" r="J12062">
        <is>
          <t xml:space="preserve">Various</t>
        </is>
      </c>
    </row>
    <row r="12063" ht="20.25" customHeight="0">
      <c s="5" t="inlineStr" r="A12063">
        <is>
          <t xml:space="preserve">66500105</t>
        </is>
      </c>
      <c s="5" t="inlineStr" r="B12063">
        <is>
          <t xml:space="preserve">WOVEN WIRE FENCE, 4'</t>
        </is>
      </c>
      <c s="5" t="inlineStr" r="C12063">
        <is>
          <t xml:space="preserve">FOOT   </t>
        </is>
      </c>
      <c s="6" r="D12063">
        <v>3180.000</v>
      </c>
      <c s="7" r="E12063">
        <v>8</v>
      </c>
      <c s="8" t="inlineStr" r="F12063">
        <is>
          <t xml:space="preserve">76K74</t>
        </is>
      </c>
      <c s="8" t="inlineStr" r="G12063">
        <is>
          <t xml:space="preserve">120</t>
        </is>
      </c>
      <c s="9" r="H12063">
        <v>12.8600</v>
      </c>
      <c s="8" t="inlineStr" r="I12063">
        <is>
          <t xml:space="preserve">Y</t>
        </is>
      </c>
      <c s="8" t="inlineStr" r="J12063">
        <is>
          <t xml:space="preserve"> St. Clair</t>
        </is>
      </c>
    </row>
    <row r="12064" ht="20.25" customHeight="0">
      <c s="5" t="inlineStr" r="A12064">
        <is>
          <t xml:space="preserve">66500105</t>
        </is>
      </c>
      <c s="5" t="inlineStr" r="B12064">
        <is>
          <t xml:space="preserve">WOVEN WIRE FENCE, 4'</t>
        </is>
      </c>
      <c s="5" t="inlineStr" r="C12064">
        <is>
          <t xml:space="preserve">FOOT   </t>
        </is>
      </c>
      <c s="6" r="D12064">
        <v>3180.000</v>
      </c>
      <c s="7" r="E12064">
        <v>8</v>
      </c>
      <c s="8" t="inlineStr" r="F12064">
        <is>
          <t xml:space="preserve">76K74</t>
        </is>
      </c>
      <c s="8" t="inlineStr" r="G12064">
        <is>
          <t xml:space="preserve">120</t>
        </is>
      </c>
      <c s="9" r="H12064">
        <v>13.5500</v>
      </c>
      <c s="8" t="inlineStr" r="I12064">
        <is>
          <t xml:space="preserve"/>
        </is>
      </c>
      <c s="8" t="inlineStr" r="J12064">
        <is>
          <t xml:space="preserve"> St. Clair</t>
        </is>
      </c>
    </row>
    <row r="12065" ht="20.25" customHeight="0">
      <c s="5" t="inlineStr" r="A12065">
        <is>
          <t xml:space="preserve">66500105</t>
        </is>
      </c>
      <c s="5" t="inlineStr" r="B12065">
        <is>
          <t xml:space="preserve">WOVEN WIRE FENCE, 4'</t>
        </is>
      </c>
      <c s="5" t="inlineStr" r="C12065">
        <is>
          <t xml:space="preserve">FOOT   </t>
        </is>
      </c>
      <c s="6" r="D12065">
        <v>3180.000</v>
      </c>
      <c s="7" r="E12065">
        <v>8</v>
      </c>
      <c s="8" t="inlineStr" r="F12065">
        <is>
          <t xml:space="preserve">76K74</t>
        </is>
      </c>
      <c s="8" t="inlineStr" r="G12065">
        <is>
          <t xml:space="preserve">120</t>
        </is>
      </c>
      <c s="9" r="H12065">
        <v>17.0000</v>
      </c>
      <c s="8" t="inlineStr" r="I12065">
        <is>
          <t xml:space="preserve"/>
        </is>
      </c>
      <c s="8" t="inlineStr" r="J12065">
        <is>
          <t xml:space="preserve"> St. Clair</t>
        </is>
      </c>
    </row>
    <row r="12066" ht="20.25" customHeight="0">
      <c s="5" t="inlineStr" r="A12066">
        <is>
          <t xml:space="preserve">66500105</t>
        </is>
      </c>
      <c s="5" t="inlineStr" r="B12066">
        <is>
          <t xml:space="preserve">WOVEN WIRE FENCE, 4'</t>
        </is>
      </c>
      <c s="5" t="inlineStr" r="C12066">
        <is>
          <t xml:space="preserve">FOOT   </t>
        </is>
      </c>
      <c s="6" r="D12066">
        <v>344.000</v>
      </c>
      <c s="7" r="E12066">
        <v>9</v>
      </c>
      <c s="8" t="inlineStr" r="F12066">
        <is>
          <t xml:space="preserve">78831</t>
        </is>
      </c>
      <c s="8" t="inlineStr" r="G12066">
        <is>
          <t xml:space="preserve">135</t>
        </is>
      </c>
      <c s="9" r="H12066">
        <v>18.9000</v>
      </c>
      <c s="8" t="inlineStr" r="I12066">
        <is>
          <t xml:space="preserve">Y</t>
        </is>
      </c>
      <c s="8" t="inlineStr" r="J12066">
        <is>
          <t xml:space="preserve"> Williamson</t>
        </is>
      </c>
    </row>
    <row r="12067" ht="20.25" customHeight="0">
      <c s="5" t="inlineStr" r="A12067">
        <is>
          <t xml:space="preserve">66500105</t>
        </is>
      </c>
      <c s="5" t="inlineStr" r="B12067">
        <is>
          <t xml:space="preserve">WOVEN WIRE FENCE, 4'</t>
        </is>
      </c>
      <c s="5" t="inlineStr" r="C12067">
        <is>
          <t xml:space="preserve">FOOT   </t>
        </is>
      </c>
      <c s="6" r="D12067">
        <v>344.000</v>
      </c>
      <c s="7" r="E12067">
        <v>9</v>
      </c>
      <c s="8" t="inlineStr" r="F12067">
        <is>
          <t xml:space="preserve">78831</t>
        </is>
      </c>
      <c s="8" t="inlineStr" r="G12067">
        <is>
          <t xml:space="preserve">135</t>
        </is>
      </c>
      <c s="9" r="H12067">
        <v>31.0000</v>
      </c>
      <c s="8" t="inlineStr" r="I12067">
        <is>
          <t xml:space="preserve"/>
        </is>
      </c>
      <c s="8" t="inlineStr" r="J12067">
        <is>
          <t xml:space="preserve"> Williamson</t>
        </is>
      </c>
    </row>
    <row r="12068" ht="20.25" customHeight="0">
      <c s="5" t="inlineStr" r="A12068">
        <is>
          <t xml:space="preserve">66600105</t>
        </is>
      </c>
      <c s="5" t="inlineStr" r="B12068">
        <is>
          <t xml:space="preserve">FURNISHING AND ERECTING RIGHT OF WAY MARKERS</t>
        </is>
      </c>
      <c s="5" t="inlineStr" r="C12068">
        <is>
          <t xml:space="preserve">EACH   </t>
        </is>
      </c>
      <c s="6" r="D12068">
        <v>226.000</v>
      </c>
      <c s="7" r="E12068">
        <v>2</v>
      </c>
      <c s="8" t="inlineStr" r="F12068">
        <is>
          <t xml:space="preserve">64B40</t>
        </is>
      </c>
      <c s="8" t="inlineStr" r="G12068">
        <is>
          <t xml:space="preserve">237</t>
        </is>
      </c>
      <c s="9" r="H12068">
        <v>190.0000</v>
      </c>
      <c s="8" t="inlineStr" r="I12068">
        <is>
          <t xml:space="preserve">Y</t>
        </is>
      </c>
      <c s="8" t="inlineStr" r="J12068">
        <is>
          <t xml:space="preserve"> Jo Daviess</t>
        </is>
      </c>
    </row>
    <row r="12069" ht="20.25" customHeight="0">
      <c s="5" t="inlineStr" r="A12069">
        <is>
          <t xml:space="preserve">66600105</t>
        </is>
      </c>
      <c s="5" t="inlineStr" r="B12069">
        <is>
          <t xml:space="preserve">FURNISHING AND ERECTING RIGHT OF WAY MARKERS</t>
        </is>
      </c>
      <c s="5" t="inlineStr" r="C12069">
        <is>
          <t xml:space="preserve">EACH   </t>
        </is>
      </c>
      <c s="6" r="D12069">
        <v>226.000</v>
      </c>
      <c s="7" r="E12069">
        <v>2</v>
      </c>
      <c s="8" t="inlineStr" r="F12069">
        <is>
          <t xml:space="preserve">64B40</t>
        </is>
      </c>
      <c s="8" t="inlineStr" r="G12069">
        <is>
          <t xml:space="preserve">237</t>
        </is>
      </c>
      <c s="9" r="H12069">
        <v>200.0000</v>
      </c>
      <c s="8" t="inlineStr" r="I12069">
        <is>
          <t xml:space="preserve"/>
        </is>
      </c>
      <c s="8" t="inlineStr" r="J12069">
        <is>
          <t xml:space="preserve"> Jo Daviess</t>
        </is>
      </c>
    </row>
    <row r="12070" ht="20.25" customHeight="0">
      <c s="5" t="inlineStr" r="A12070">
        <is>
          <t xml:space="preserve">66600105</t>
        </is>
      </c>
      <c s="5" t="inlineStr" r="B12070">
        <is>
          <t xml:space="preserve">FURNISHING AND ERECTING RIGHT OF WAY MARKERS</t>
        </is>
      </c>
      <c s="5" t="inlineStr" r="C12070">
        <is>
          <t xml:space="preserve">EACH   </t>
        </is>
      </c>
      <c s="6" r="D12070">
        <v>10.000</v>
      </c>
      <c s="7" r="E12070">
        <v>2</v>
      </c>
      <c s="8" t="inlineStr" r="F12070">
        <is>
          <t xml:space="preserve">64M76</t>
        </is>
      </c>
      <c s="8" t="inlineStr" r="G12070">
        <is>
          <t xml:space="preserve">032</t>
        </is>
      </c>
      <c s="9" r="H12070">
        <v>325.0000</v>
      </c>
      <c s="8" t="inlineStr" r="I12070">
        <is>
          <t xml:space="preserve">Y</t>
        </is>
      </c>
      <c s="8" t="inlineStr" r="J12070">
        <is>
          <t xml:space="preserve"> Lee</t>
        </is>
      </c>
    </row>
    <row r="12071" ht="20.25" customHeight="0">
      <c s="5" t="inlineStr" r="A12071">
        <is>
          <t xml:space="preserve">66600105</t>
        </is>
      </c>
      <c s="5" t="inlineStr" r="B12071">
        <is>
          <t xml:space="preserve">FURNISHING AND ERECTING RIGHT OF WAY MARKERS</t>
        </is>
      </c>
      <c s="5" t="inlineStr" r="C12071">
        <is>
          <t xml:space="preserve">EACH   </t>
        </is>
      </c>
      <c s="6" r="D12071">
        <v>10.000</v>
      </c>
      <c s="7" r="E12071">
        <v>2</v>
      </c>
      <c s="8" t="inlineStr" r="F12071">
        <is>
          <t xml:space="preserve">64M76</t>
        </is>
      </c>
      <c s="8" t="inlineStr" r="G12071">
        <is>
          <t xml:space="preserve">032</t>
        </is>
      </c>
      <c s="9" r="H12071">
        <v>255.0000</v>
      </c>
      <c s="8" t="inlineStr" r="I12071">
        <is>
          <t xml:space="preserve"/>
        </is>
      </c>
      <c s="8" t="inlineStr" r="J12071">
        <is>
          <t xml:space="preserve"> Lee</t>
        </is>
      </c>
    </row>
    <row r="12072" ht="20.25" customHeight="0">
      <c s="5" t="inlineStr" r="A12072">
        <is>
          <t xml:space="preserve">66600105</t>
        </is>
      </c>
      <c s="5" t="inlineStr" r="B12072">
        <is>
          <t xml:space="preserve">FURNISHING AND ERECTING RIGHT OF WAY MARKERS</t>
        </is>
      </c>
      <c s="5" t="inlineStr" r="C12072">
        <is>
          <t xml:space="preserve">EACH   </t>
        </is>
      </c>
      <c s="6" r="D12072">
        <v>10.000</v>
      </c>
      <c s="7" r="E12072">
        <v>2</v>
      </c>
      <c s="8" t="inlineStr" r="F12072">
        <is>
          <t xml:space="preserve">64M76</t>
        </is>
      </c>
      <c s="8" t="inlineStr" r="G12072">
        <is>
          <t xml:space="preserve">032</t>
        </is>
      </c>
      <c s="9" r="H12072">
        <v>325.0000</v>
      </c>
      <c s="8" t="inlineStr" r="I12072">
        <is>
          <t xml:space="preserve"/>
        </is>
      </c>
      <c s="8" t="inlineStr" r="J12072">
        <is>
          <t xml:space="preserve"> Lee</t>
        </is>
      </c>
    </row>
    <row r="12073" ht="20.25" customHeight="0">
      <c s="5" t="inlineStr" r="A12073">
        <is>
          <t xml:space="preserve">66600105</t>
        </is>
      </c>
      <c s="5" t="inlineStr" r="B12073">
        <is>
          <t xml:space="preserve">FURNISHING AND ERECTING RIGHT OF WAY MARKERS</t>
        </is>
      </c>
      <c s="5" t="inlineStr" r="C12073">
        <is>
          <t xml:space="preserve">EACH   </t>
        </is>
      </c>
      <c s="6" r="D12073">
        <v>10.000</v>
      </c>
      <c s="7" r="E12073">
        <v>2</v>
      </c>
      <c s="8" t="inlineStr" r="F12073">
        <is>
          <t xml:space="preserve">64M76</t>
        </is>
      </c>
      <c s="8" t="inlineStr" r="G12073">
        <is>
          <t xml:space="preserve">032</t>
        </is>
      </c>
      <c s="9" r="H12073">
        <v>430.0000</v>
      </c>
      <c s="8" t="inlineStr" r="I12073">
        <is>
          <t xml:space="preserve"/>
        </is>
      </c>
      <c s="8" t="inlineStr" r="J12073">
        <is>
          <t xml:space="preserve"> Lee</t>
        </is>
      </c>
    </row>
    <row r="12074" ht="20.25" customHeight="0">
      <c s="5" t="inlineStr" r="A12074">
        <is>
          <t xml:space="preserve">66600105</t>
        </is>
      </c>
      <c s="5" t="inlineStr" r="B12074">
        <is>
          <t xml:space="preserve">FURNISHING AND ERECTING RIGHT OF WAY MARKERS</t>
        </is>
      </c>
      <c s="5" t="inlineStr" r="C12074">
        <is>
          <t xml:space="preserve">EACH   </t>
        </is>
      </c>
      <c s="6" r="D12074">
        <v>10.000</v>
      </c>
      <c s="7" r="E12074">
        <v>2</v>
      </c>
      <c s="8" t="inlineStr" r="F12074">
        <is>
          <t xml:space="preserve">64M76</t>
        </is>
      </c>
      <c s="8" t="inlineStr" r="G12074">
        <is>
          <t xml:space="preserve">032</t>
        </is>
      </c>
      <c s="9" r="H12074">
        <v>450.0000</v>
      </c>
      <c s="8" t="inlineStr" r="I12074">
        <is>
          <t xml:space="preserve"/>
        </is>
      </c>
      <c s="8" t="inlineStr" r="J12074">
        <is>
          <t xml:space="preserve"> Lee</t>
        </is>
      </c>
    </row>
    <row r="12075" ht="20.25" customHeight="0">
      <c s="5" t="inlineStr" r="A12075">
        <is>
          <t xml:space="preserve">66600105</t>
        </is>
      </c>
      <c s="5" t="inlineStr" r="B12075">
        <is>
          <t xml:space="preserve">FURNISHING AND ERECTING RIGHT OF WAY MARKERS</t>
        </is>
      </c>
      <c s="5" t="inlineStr" r="C12075">
        <is>
          <t xml:space="preserve">EACH   </t>
        </is>
      </c>
      <c s="6" r="D12075">
        <v>10.000</v>
      </c>
      <c s="7" r="E12075">
        <v>2</v>
      </c>
      <c s="8" t="inlineStr" r="F12075">
        <is>
          <t xml:space="preserve">64M76</t>
        </is>
      </c>
      <c s="8" t="inlineStr" r="G12075">
        <is>
          <t xml:space="preserve">032</t>
        </is>
      </c>
      <c s="9" r="H12075">
        <v>500.0000</v>
      </c>
      <c s="8" t="inlineStr" r="I12075">
        <is>
          <t xml:space="preserve"/>
        </is>
      </c>
      <c s="8" t="inlineStr" r="J12075">
        <is>
          <t xml:space="preserve"> Lee</t>
        </is>
      </c>
    </row>
    <row r="12076" ht="20.25" customHeight="0">
      <c s="5" t="inlineStr" r="A12076">
        <is>
          <t xml:space="preserve">66600105</t>
        </is>
      </c>
      <c s="5" t="inlineStr" r="B12076">
        <is>
          <t xml:space="preserve">FURNISHING AND ERECTING RIGHT OF WAY MARKERS</t>
        </is>
      </c>
      <c s="5" t="inlineStr" r="C12076">
        <is>
          <t xml:space="preserve">EACH   </t>
        </is>
      </c>
      <c s="6" r="D12076">
        <v>10.000</v>
      </c>
      <c s="7" r="E12076">
        <v>3</v>
      </c>
      <c s="8" t="inlineStr" r="F12076">
        <is>
          <t xml:space="preserve">66B58</t>
        </is>
      </c>
      <c s="8" t="inlineStr" r="G12076">
        <is>
          <t xml:space="preserve">052</t>
        </is>
      </c>
      <c s="9" r="H12076">
        <v>350.0000</v>
      </c>
      <c s="8" t="inlineStr" r="I12076">
        <is>
          <t xml:space="preserve">Y</t>
        </is>
      </c>
      <c s="8" t="inlineStr" r="J12076">
        <is>
          <t xml:space="preserve"> Ford</t>
        </is>
      </c>
    </row>
    <row r="12077" ht="20.25" customHeight="0">
      <c s="5" t="inlineStr" r="A12077">
        <is>
          <t xml:space="preserve">66600105</t>
        </is>
      </c>
      <c s="5" t="inlineStr" r="B12077">
        <is>
          <t xml:space="preserve">FURNISHING AND ERECTING RIGHT OF WAY MARKERS</t>
        </is>
      </c>
      <c s="5" t="inlineStr" r="C12077">
        <is>
          <t xml:space="preserve">EACH   </t>
        </is>
      </c>
      <c s="6" r="D12077">
        <v>10.000</v>
      </c>
      <c s="7" r="E12077">
        <v>3</v>
      </c>
      <c s="8" t="inlineStr" r="F12077">
        <is>
          <t xml:space="preserve">66B58</t>
        </is>
      </c>
      <c s="8" t="inlineStr" r="G12077">
        <is>
          <t xml:space="preserve">052</t>
        </is>
      </c>
      <c s="9" r="H12077">
        <v>300.0000</v>
      </c>
      <c s="8" t="inlineStr" r="I12077">
        <is>
          <t xml:space="preserve"/>
        </is>
      </c>
      <c s="8" t="inlineStr" r="J12077">
        <is>
          <t xml:space="preserve"> Ford</t>
        </is>
      </c>
    </row>
    <row r="12078" ht="20.25" customHeight="0">
      <c s="5" t="inlineStr" r="A12078">
        <is>
          <t xml:space="preserve">66600105</t>
        </is>
      </c>
      <c s="5" t="inlineStr" r="B12078">
        <is>
          <t xml:space="preserve">FURNISHING AND ERECTING RIGHT OF WAY MARKERS</t>
        </is>
      </c>
      <c s="5" t="inlineStr" r="C12078">
        <is>
          <t xml:space="preserve">EACH   </t>
        </is>
      </c>
      <c s="6" r="D12078">
        <v>18.000</v>
      </c>
      <c s="7" r="E12078">
        <v>8</v>
      </c>
      <c s="8" t="inlineStr" r="F12078">
        <is>
          <t xml:space="preserve">76K74</t>
        </is>
      </c>
      <c s="8" t="inlineStr" r="G12078">
        <is>
          <t xml:space="preserve">120</t>
        </is>
      </c>
      <c s="9" r="H12078">
        <v>816.0000</v>
      </c>
      <c s="8" t="inlineStr" r="I12078">
        <is>
          <t xml:space="preserve">Y</t>
        </is>
      </c>
      <c s="8" t="inlineStr" r="J12078">
        <is>
          <t xml:space="preserve"> St. Clair</t>
        </is>
      </c>
    </row>
    <row r="12079" ht="20.25" customHeight="0">
      <c s="5" t="inlineStr" r="A12079">
        <is>
          <t xml:space="preserve">66600105</t>
        </is>
      </c>
      <c s="5" t="inlineStr" r="B12079">
        <is>
          <t xml:space="preserve">FURNISHING AND ERECTING RIGHT OF WAY MARKERS</t>
        </is>
      </c>
      <c s="5" t="inlineStr" r="C12079">
        <is>
          <t xml:space="preserve">EACH   </t>
        </is>
      </c>
      <c s="6" r="D12079">
        <v>18.000</v>
      </c>
      <c s="7" r="E12079">
        <v>8</v>
      </c>
      <c s="8" t="inlineStr" r="F12079">
        <is>
          <t xml:space="preserve">76K74</t>
        </is>
      </c>
      <c s="8" t="inlineStr" r="G12079">
        <is>
          <t xml:space="preserve">120</t>
        </is>
      </c>
      <c s="9" r="H12079">
        <v>320.0000</v>
      </c>
      <c s="8" t="inlineStr" r="I12079">
        <is>
          <t xml:space="preserve"/>
        </is>
      </c>
      <c s="8" t="inlineStr" r="J12079">
        <is>
          <t xml:space="preserve"> St. Clair</t>
        </is>
      </c>
    </row>
    <row r="12080" ht="20.25" customHeight="0">
      <c s="5" t="inlineStr" r="A12080">
        <is>
          <t xml:space="preserve">66600105</t>
        </is>
      </c>
      <c s="5" t="inlineStr" r="B12080">
        <is>
          <t xml:space="preserve">FURNISHING AND ERECTING RIGHT OF WAY MARKERS</t>
        </is>
      </c>
      <c s="5" t="inlineStr" r="C12080">
        <is>
          <t xml:space="preserve">EACH   </t>
        </is>
      </c>
      <c s="6" r="D12080">
        <v>18.000</v>
      </c>
      <c s="7" r="E12080">
        <v>8</v>
      </c>
      <c s="8" t="inlineStr" r="F12080">
        <is>
          <t xml:space="preserve">76K74</t>
        </is>
      </c>
      <c s="8" t="inlineStr" r="G12080">
        <is>
          <t xml:space="preserve">120</t>
        </is>
      </c>
      <c s="9" r="H12080">
        <v>581.1500</v>
      </c>
      <c s="8" t="inlineStr" r="I12080">
        <is>
          <t xml:space="preserve"/>
        </is>
      </c>
      <c s="8" t="inlineStr" r="J12080">
        <is>
          <t xml:space="preserve"> St. Clair</t>
        </is>
      </c>
    </row>
    <row r="12081" ht="20.25" customHeight="0">
      <c s="5" t="inlineStr" r="A12081">
        <is>
          <t xml:space="preserve">66600105</t>
        </is>
      </c>
      <c s="5" t="inlineStr" r="B12081">
        <is>
          <t xml:space="preserve">FURNISHING AND ERECTING RIGHT OF WAY MARKERS</t>
        </is>
      </c>
      <c s="5" t="inlineStr" r="C12081">
        <is>
          <t xml:space="preserve">EACH   </t>
        </is>
      </c>
      <c s="6" r="D12081">
        <v>6.000</v>
      </c>
      <c s="7" r="E12081">
        <v>9</v>
      </c>
      <c s="8" t="inlineStr" r="F12081">
        <is>
          <t xml:space="preserve">78399</t>
        </is>
      </c>
      <c s="8" t="inlineStr" r="G12081">
        <is>
          <t xml:space="preserve">134</t>
        </is>
      </c>
      <c s="9" r="H12081">
        <v>700.0000</v>
      </c>
      <c s="8" t="inlineStr" r="I12081">
        <is>
          <t xml:space="preserve">Y</t>
        </is>
      </c>
      <c s="8" t="inlineStr" r="J12081">
        <is>
          <t xml:space="preserve"> Saline</t>
        </is>
      </c>
    </row>
    <row r="12082" ht="20.25" customHeight="0">
      <c s="5" t="inlineStr" r="A12082">
        <is>
          <t xml:space="preserve">66600105</t>
        </is>
      </c>
      <c s="5" t="inlineStr" r="B12082">
        <is>
          <t xml:space="preserve">FURNISHING AND ERECTING RIGHT OF WAY MARKERS</t>
        </is>
      </c>
      <c s="5" t="inlineStr" r="C12082">
        <is>
          <t xml:space="preserve">EACH   </t>
        </is>
      </c>
      <c s="6" r="D12082">
        <v>6.000</v>
      </c>
      <c s="7" r="E12082">
        <v>9</v>
      </c>
      <c s="8" t="inlineStr" r="F12082">
        <is>
          <t xml:space="preserve">78399</t>
        </is>
      </c>
      <c s="8" t="inlineStr" r="G12082">
        <is>
          <t xml:space="preserve">134</t>
        </is>
      </c>
      <c s="9" r="H12082">
        <v>420.0000</v>
      </c>
      <c s="8" t="inlineStr" r="I12082">
        <is>
          <t xml:space="preserve"/>
        </is>
      </c>
      <c s="8" t="inlineStr" r="J12082">
        <is>
          <t xml:space="preserve"> Saline</t>
        </is>
      </c>
    </row>
    <row r="12083" ht="20.25" customHeight="0">
      <c s="5" t="inlineStr" r="A12083">
        <is>
          <t xml:space="preserve">66600105</t>
        </is>
      </c>
      <c s="5" t="inlineStr" r="B12083">
        <is>
          <t xml:space="preserve">FURNISHING AND ERECTING RIGHT OF WAY MARKERS</t>
        </is>
      </c>
      <c s="5" t="inlineStr" r="C12083">
        <is>
          <t xml:space="preserve">EACH   </t>
        </is>
      </c>
      <c s="6" r="D12083">
        <v>4.000</v>
      </c>
      <c s="7" r="E12083">
        <v>9</v>
      </c>
      <c s="8" t="inlineStr" r="F12083">
        <is>
          <t xml:space="preserve">78A15</t>
        </is>
      </c>
      <c s="8" t="inlineStr" r="G12083">
        <is>
          <t xml:space="preserve">140</t>
        </is>
      </c>
      <c s="9" r="H12083">
        <v>360.0000</v>
      </c>
      <c s="8" t="inlineStr" r="I12083">
        <is>
          <t xml:space="preserve">Y</t>
        </is>
      </c>
      <c s="8" t="inlineStr" r="J12083">
        <is>
          <t xml:space="preserve"> Union</t>
        </is>
      </c>
    </row>
    <row r="12084" ht="20.25" customHeight="0">
      <c s="5" t="inlineStr" r="A12084">
        <is>
          <t xml:space="preserve">66600105</t>
        </is>
      </c>
      <c s="5" t="inlineStr" r="B12084">
        <is>
          <t xml:space="preserve">FURNISHING AND ERECTING RIGHT OF WAY MARKERS</t>
        </is>
      </c>
      <c s="5" t="inlineStr" r="C12084">
        <is>
          <t xml:space="preserve">EACH   </t>
        </is>
      </c>
      <c s="6" r="D12084">
        <v>4.000</v>
      </c>
      <c s="7" r="E12084">
        <v>9</v>
      </c>
      <c s="8" t="inlineStr" r="F12084">
        <is>
          <t xml:space="preserve">78A15</t>
        </is>
      </c>
      <c s="8" t="inlineStr" r="G12084">
        <is>
          <t xml:space="preserve">140</t>
        </is>
      </c>
      <c s="9" r="H12084">
        <v>210.4200</v>
      </c>
      <c s="8" t="inlineStr" r="I12084">
        <is>
          <t xml:space="preserve"/>
        </is>
      </c>
      <c s="8" t="inlineStr" r="J12084">
        <is>
          <t xml:space="preserve"> Union</t>
        </is>
      </c>
    </row>
    <row r="12085" ht="20.25" customHeight="0">
      <c s="5" t="inlineStr" r="A12085">
        <is>
          <t xml:space="preserve">66700205</t>
        </is>
      </c>
      <c s="5" t="inlineStr" r="B12085">
        <is>
          <t xml:space="preserve">PERMANENT SURVEY MARKERS, TYPE I</t>
        </is>
      </c>
      <c s="5" t="inlineStr" r="C12085">
        <is>
          <t xml:space="preserve">EACH   </t>
        </is>
      </c>
      <c s="6" r="D12085">
        <v>2.000</v>
      </c>
      <c s="7" r="E12085">
        <v>3</v>
      </c>
      <c s="8" t="inlineStr" r="F12085">
        <is>
          <t xml:space="preserve">66F94</t>
        </is>
      </c>
      <c s="8" t="inlineStr" r="G12085">
        <is>
          <t xml:space="preserve">053</t>
        </is>
      </c>
      <c s="9" r="H12085">
        <v>600.0000</v>
      </c>
      <c s="8" t="inlineStr" r="I12085">
        <is>
          <t xml:space="preserve">Y</t>
        </is>
      </c>
      <c s="8" t="inlineStr" r="J12085">
        <is>
          <t xml:space="preserve"> Iroquois</t>
        </is>
      </c>
    </row>
    <row r="12086" ht="20.25" customHeight="0">
      <c s="5" t="inlineStr" r="A12086">
        <is>
          <t xml:space="preserve">66700205</t>
        </is>
      </c>
      <c s="5" t="inlineStr" r="B12086">
        <is>
          <t xml:space="preserve">PERMANENT SURVEY MARKERS, TYPE I</t>
        </is>
      </c>
      <c s="5" t="inlineStr" r="C12086">
        <is>
          <t xml:space="preserve">EACH   </t>
        </is>
      </c>
      <c s="6" r="D12086">
        <v>1.000</v>
      </c>
      <c s="7" r="E12086">
        <v>3</v>
      </c>
      <c s="8" t="inlineStr" r="F12086">
        <is>
          <t xml:space="preserve">66K71</t>
        </is>
      </c>
      <c s="8" t="inlineStr" r="G12086">
        <is>
          <t xml:space="preserve">056</t>
        </is>
      </c>
      <c s="9" r="H12086">
        <v>2250.0000</v>
      </c>
      <c s="8" t="inlineStr" r="I12086">
        <is>
          <t xml:space="preserve">Y</t>
        </is>
      </c>
      <c s="8" t="inlineStr" r="J12086">
        <is>
          <t xml:space="preserve"> Bureau</t>
        </is>
      </c>
    </row>
    <row r="12087" ht="20.25" customHeight="0">
      <c s="5" t="inlineStr" r="A12087">
        <is>
          <t xml:space="preserve">66700205</t>
        </is>
      </c>
      <c s="5" t="inlineStr" r="B12087">
        <is>
          <t xml:space="preserve">PERMANENT SURVEY MARKERS, TYPE I</t>
        </is>
      </c>
      <c s="5" t="inlineStr" r="C12087">
        <is>
          <t xml:space="preserve">EACH   </t>
        </is>
      </c>
      <c s="6" r="D12087">
        <v>1.000</v>
      </c>
      <c s="7" r="E12087">
        <v>3</v>
      </c>
      <c s="8" t="inlineStr" r="F12087">
        <is>
          <t xml:space="preserve">66K71</t>
        </is>
      </c>
      <c s="8" t="inlineStr" r="G12087">
        <is>
          <t xml:space="preserve">056</t>
        </is>
      </c>
      <c s="9" r="H12087">
        <v>1750.0000</v>
      </c>
      <c s="8" t="inlineStr" r="I12087">
        <is>
          <t xml:space="preserve"/>
        </is>
      </c>
      <c s="8" t="inlineStr" r="J12087">
        <is>
          <t xml:space="preserve"> Bureau</t>
        </is>
      </c>
    </row>
    <row r="12088" ht="20.25" customHeight="0">
      <c s="5" t="inlineStr" r="A12088">
        <is>
          <t xml:space="preserve">66700205</t>
        </is>
      </c>
      <c s="5" t="inlineStr" r="B12088">
        <is>
          <t xml:space="preserve">PERMANENT SURVEY MARKERS, TYPE I</t>
        </is>
      </c>
      <c s="5" t="inlineStr" r="C12088">
        <is>
          <t xml:space="preserve">EACH   </t>
        </is>
      </c>
      <c s="6" r="D12088">
        <v>1.000</v>
      </c>
      <c s="7" r="E12088">
        <v>7</v>
      </c>
      <c s="8" t="inlineStr" r="F12088">
        <is>
          <t xml:space="preserve">74564</t>
        </is>
      </c>
      <c s="8" t="inlineStr" r="G12088">
        <is>
          <t xml:space="preserve">104</t>
        </is>
      </c>
      <c s="9" r="H12088">
        <v>221.5500</v>
      </c>
      <c s="8" t="inlineStr" r="I12088">
        <is>
          <t xml:space="preserve">Y</t>
        </is>
      </c>
      <c s="8" t="inlineStr" r="J12088">
        <is>
          <t xml:space="preserve"> Coles</t>
        </is>
      </c>
    </row>
    <row r="12089" ht="20.25" customHeight="0">
      <c s="5" t="inlineStr" r="A12089">
        <is>
          <t xml:space="preserve">66700205</t>
        </is>
      </c>
      <c s="5" t="inlineStr" r="B12089">
        <is>
          <t xml:space="preserve">PERMANENT SURVEY MARKERS, TYPE I</t>
        </is>
      </c>
      <c s="5" t="inlineStr" r="C12089">
        <is>
          <t xml:space="preserve">EACH   </t>
        </is>
      </c>
      <c s="6" r="D12089">
        <v>1.000</v>
      </c>
      <c s="7" r="E12089">
        <v>7</v>
      </c>
      <c s="8" t="inlineStr" r="F12089">
        <is>
          <t xml:space="preserve">74564</t>
        </is>
      </c>
      <c s="8" t="inlineStr" r="G12089">
        <is>
          <t xml:space="preserve">104</t>
        </is>
      </c>
      <c s="9" r="H12089">
        <v>900.0000</v>
      </c>
      <c s="8" t="inlineStr" r="I12089">
        <is>
          <t xml:space="preserve"/>
        </is>
      </c>
      <c s="8" t="inlineStr" r="J12089">
        <is>
          <t xml:space="preserve"> Coles</t>
        </is>
      </c>
    </row>
    <row r="12090" ht="20.25" customHeight="0">
      <c s="5" t="inlineStr" r="A12090">
        <is>
          <t xml:space="preserve">66700205</t>
        </is>
      </c>
      <c s="5" t="inlineStr" r="B12090">
        <is>
          <t xml:space="preserve">PERMANENT SURVEY MARKERS, TYPE I</t>
        </is>
      </c>
      <c s="5" t="inlineStr" r="C12090">
        <is>
          <t xml:space="preserve">EACH   </t>
        </is>
      </c>
      <c s="6" r="D12090">
        <v>9.000</v>
      </c>
      <c s="7" r="E12090">
        <v>3</v>
      </c>
      <c s="8" t="inlineStr" r="F12090">
        <is>
          <t xml:space="preserve">87858</t>
        </is>
      </c>
      <c s="8" t="inlineStr" r="G12090">
        <is>
          <t xml:space="preserve">160</t>
        </is>
      </c>
      <c s="9" r="H12090">
        <v>1000.0000</v>
      </c>
      <c s="8" t="inlineStr" r="I12090">
        <is>
          <t xml:space="preserve">Y</t>
        </is>
      </c>
      <c s="8" t="inlineStr" r="J12090">
        <is>
          <t xml:space="preserve"> Iroquois</t>
        </is>
      </c>
    </row>
    <row r="12091" ht="20.25" customHeight="0">
      <c s="5" t="inlineStr" r="A12091">
        <is>
          <t xml:space="preserve">66700305</t>
        </is>
      </c>
      <c s="5" t="inlineStr" r="B12091">
        <is>
          <t xml:space="preserve">PERMANENT SURVEY MARKERS, TYPE II</t>
        </is>
      </c>
      <c s="5" t="inlineStr" r="C12091">
        <is>
          <t xml:space="preserve">EACH   </t>
        </is>
      </c>
      <c s="6" r="D12091">
        <v>3.000</v>
      </c>
      <c s="7" r="E12091">
        <v>2</v>
      </c>
      <c s="8" t="inlineStr" r="F12091">
        <is>
          <t xml:space="preserve">64B40</t>
        </is>
      </c>
      <c s="8" t="inlineStr" r="G12091">
        <is>
          <t xml:space="preserve">237</t>
        </is>
      </c>
      <c s="9" r="H12091">
        <v>3500.0000</v>
      </c>
      <c s="8" t="inlineStr" r="I12091">
        <is>
          <t xml:space="preserve">Y</t>
        </is>
      </c>
      <c s="8" t="inlineStr" r="J12091">
        <is>
          <t xml:space="preserve"> Jo Daviess</t>
        </is>
      </c>
    </row>
    <row r="12092" ht="20.25" customHeight="0">
      <c s="5" t="inlineStr" r="A12092">
        <is>
          <t xml:space="preserve">66700305</t>
        </is>
      </c>
      <c s="5" t="inlineStr" r="B12092">
        <is>
          <t xml:space="preserve">PERMANENT SURVEY MARKERS, TYPE II</t>
        </is>
      </c>
      <c s="5" t="inlineStr" r="C12092">
        <is>
          <t xml:space="preserve">EACH   </t>
        </is>
      </c>
      <c s="6" r="D12092">
        <v>3.000</v>
      </c>
      <c s="7" r="E12092">
        <v>2</v>
      </c>
      <c s="8" t="inlineStr" r="F12092">
        <is>
          <t xml:space="preserve">64B40</t>
        </is>
      </c>
      <c s="8" t="inlineStr" r="G12092">
        <is>
          <t xml:space="preserve">237</t>
        </is>
      </c>
      <c s="9" r="H12092">
        <v>3900.0000</v>
      </c>
      <c s="8" t="inlineStr" r="I12092">
        <is>
          <t xml:space="preserve"/>
        </is>
      </c>
      <c s="8" t="inlineStr" r="J12092">
        <is>
          <t xml:space="preserve"> Jo Daviess</t>
        </is>
      </c>
    </row>
    <row r="12093" ht="20.25" customHeight="0">
      <c s="5" t="inlineStr" r="A12093">
        <is>
          <t xml:space="preserve">66700305</t>
        </is>
      </c>
      <c s="5" t="inlineStr" r="B12093">
        <is>
          <t xml:space="preserve">PERMANENT SURVEY MARKERS, TYPE II</t>
        </is>
      </c>
      <c s="5" t="inlineStr" r="C12093">
        <is>
          <t xml:space="preserve">EACH   </t>
        </is>
      </c>
      <c s="6" r="D12093">
        <v>1.000</v>
      </c>
      <c s="7" r="E12093">
        <v>2</v>
      </c>
      <c s="8" t="inlineStr" r="F12093">
        <is>
          <t xml:space="preserve">64M76</t>
        </is>
      </c>
      <c s="8" t="inlineStr" r="G12093">
        <is>
          <t xml:space="preserve">032</t>
        </is>
      </c>
      <c s="9" r="H12093">
        <v>3900.0000</v>
      </c>
      <c s="8" t="inlineStr" r="I12093">
        <is>
          <t xml:space="preserve">Y</t>
        </is>
      </c>
      <c s="8" t="inlineStr" r="J12093">
        <is>
          <t xml:space="preserve"> Lee</t>
        </is>
      </c>
    </row>
    <row r="12094" ht="20.25" customHeight="0">
      <c s="5" t="inlineStr" r="A12094">
        <is>
          <t xml:space="preserve">66700305</t>
        </is>
      </c>
      <c s="5" t="inlineStr" r="B12094">
        <is>
          <t xml:space="preserve">PERMANENT SURVEY MARKERS, TYPE II</t>
        </is>
      </c>
      <c s="5" t="inlineStr" r="C12094">
        <is>
          <t xml:space="preserve">EACH   </t>
        </is>
      </c>
      <c s="6" r="D12094">
        <v>1.000</v>
      </c>
      <c s="7" r="E12094">
        <v>2</v>
      </c>
      <c s="8" t="inlineStr" r="F12094">
        <is>
          <t xml:space="preserve">64M76</t>
        </is>
      </c>
      <c s="8" t="inlineStr" r="G12094">
        <is>
          <t xml:space="preserve">032</t>
        </is>
      </c>
      <c s="9" r="H12094">
        <v>260.0000</v>
      </c>
      <c s="8" t="inlineStr" r="I12094">
        <is>
          <t xml:space="preserve"/>
        </is>
      </c>
      <c s="8" t="inlineStr" r="J12094">
        <is>
          <t xml:space="preserve"> Lee</t>
        </is>
      </c>
    </row>
    <row r="12095" ht="20.25" customHeight="0">
      <c s="5" t="inlineStr" r="A12095">
        <is>
          <t xml:space="preserve">66700305</t>
        </is>
      </c>
      <c s="5" t="inlineStr" r="B12095">
        <is>
          <t xml:space="preserve">PERMANENT SURVEY MARKERS, TYPE II</t>
        </is>
      </c>
      <c s="5" t="inlineStr" r="C12095">
        <is>
          <t xml:space="preserve">EACH   </t>
        </is>
      </c>
      <c s="6" r="D12095">
        <v>1.000</v>
      </c>
      <c s="7" r="E12095">
        <v>2</v>
      </c>
      <c s="8" t="inlineStr" r="F12095">
        <is>
          <t xml:space="preserve">64M76</t>
        </is>
      </c>
      <c s="8" t="inlineStr" r="G12095">
        <is>
          <t xml:space="preserve">032</t>
        </is>
      </c>
      <c s="9" r="H12095">
        <v>2500.0000</v>
      </c>
      <c s="8" t="inlineStr" r="I12095">
        <is>
          <t xml:space="preserve"/>
        </is>
      </c>
      <c s="8" t="inlineStr" r="J12095">
        <is>
          <t xml:space="preserve"> Lee</t>
        </is>
      </c>
    </row>
    <row r="12096" ht="20.25" customHeight="0">
      <c s="5" t="inlineStr" r="A12096">
        <is>
          <t xml:space="preserve">66700305</t>
        </is>
      </c>
      <c s="5" t="inlineStr" r="B12096">
        <is>
          <t xml:space="preserve">PERMANENT SURVEY MARKERS, TYPE II</t>
        </is>
      </c>
      <c s="5" t="inlineStr" r="C12096">
        <is>
          <t xml:space="preserve">EACH   </t>
        </is>
      </c>
      <c s="6" r="D12096">
        <v>1.000</v>
      </c>
      <c s="7" r="E12096">
        <v>2</v>
      </c>
      <c s="8" t="inlineStr" r="F12096">
        <is>
          <t xml:space="preserve">64M76</t>
        </is>
      </c>
      <c s="8" t="inlineStr" r="G12096">
        <is>
          <t xml:space="preserve">032</t>
        </is>
      </c>
      <c s="9" r="H12096">
        <v>3500.0000</v>
      </c>
      <c s="8" t="inlineStr" r="I12096">
        <is>
          <t xml:space="preserve"/>
        </is>
      </c>
      <c s="8" t="inlineStr" r="J12096">
        <is>
          <t xml:space="preserve"> Lee</t>
        </is>
      </c>
    </row>
    <row r="12097" ht="20.25" customHeight="0">
      <c s="5" t="inlineStr" r="A12097">
        <is>
          <t xml:space="preserve">66700305</t>
        </is>
      </c>
      <c s="5" t="inlineStr" r="B12097">
        <is>
          <t xml:space="preserve">PERMANENT SURVEY MARKERS, TYPE II</t>
        </is>
      </c>
      <c s="5" t="inlineStr" r="C12097">
        <is>
          <t xml:space="preserve">EACH   </t>
        </is>
      </c>
      <c s="6" r="D12097">
        <v>1.000</v>
      </c>
      <c s="7" r="E12097">
        <v>2</v>
      </c>
      <c s="8" t="inlineStr" r="F12097">
        <is>
          <t xml:space="preserve">64M76</t>
        </is>
      </c>
      <c s="8" t="inlineStr" r="G12097">
        <is>
          <t xml:space="preserve">032</t>
        </is>
      </c>
      <c s="9" r="H12097">
        <v>3500.0000</v>
      </c>
      <c s="8" t="inlineStr" r="I12097">
        <is>
          <t xml:space="preserve"/>
        </is>
      </c>
      <c s="8" t="inlineStr" r="J12097">
        <is>
          <t xml:space="preserve"> Lee</t>
        </is>
      </c>
    </row>
    <row r="12098" ht="20.25" customHeight="0">
      <c s="5" t="inlineStr" r="A12098">
        <is>
          <t xml:space="preserve">66700305</t>
        </is>
      </c>
      <c s="5" t="inlineStr" r="B12098">
        <is>
          <t xml:space="preserve">PERMANENT SURVEY MARKERS, TYPE II</t>
        </is>
      </c>
      <c s="5" t="inlineStr" r="C12098">
        <is>
          <t xml:space="preserve">EACH   </t>
        </is>
      </c>
      <c s="6" r="D12098">
        <v>1.000</v>
      </c>
      <c s="7" r="E12098">
        <v>2</v>
      </c>
      <c s="8" t="inlineStr" r="F12098">
        <is>
          <t xml:space="preserve">64M76</t>
        </is>
      </c>
      <c s="8" t="inlineStr" r="G12098">
        <is>
          <t xml:space="preserve">032</t>
        </is>
      </c>
      <c s="9" r="H12098">
        <v>3700.0000</v>
      </c>
      <c s="8" t="inlineStr" r="I12098">
        <is>
          <t xml:space="preserve"/>
        </is>
      </c>
      <c s="8" t="inlineStr" r="J12098">
        <is>
          <t xml:space="preserve"> Lee</t>
        </is>
      </c>
    </row>
    <row r="12099" ht="20.25" customHeight="0">
      <c s="5" t="inlineStr" r="A12099">
        <is>
          <t xml:space="preserve">66700305</t>
        </is>
      </c>
      <c s="5" t="inlineStr" r="B12099">
        <is>
          <t xml:space="preserve">PERMANENT SURVEY MARKERS, TYPE II</t>
        </is>
      </c>
      <c s="5" t="inlineStr" r="C12099">
        <is>
          <t xml:space="preserve">EACH   </t>
        </is>
      </c>
      <c s="6" r="D12099">
        <v>2.000</v>
      </c>
      <c s="7" r="E12099">
        <v>2</v>
      </c>
      <c s="8" t="inlineStr" r="F12099">
        <is>
          <t xml:space="preserve">64P13</t>
        </is>
      </c>
      <c s="8" t="inlineStr" r="G12099">
        <is>
          <t xml:space="preserve">214</t>
        </is>
      </c>
      <c s="9" r="H12099">
        <v>3750.0000</v>
      </c>
      <c s="8" t="inlineStr" r="I12099">
        <is>
          <t xml:space="preserve">Y</t>
        </is>
      </c>
      <c s="8" t="inlineStr" r="J12099">
        <is>
          <t xml:space="preserve"> Ogle</t>
        </is>
      </c>
    </row>
    <row r="12100" ht="20.25" customHeight="0">
      <c s="5" t="inlineStr" r="A12100">
        <is>
          <t xml:space="preserve">66700305</t>
        </is>
      </c>
      <c s="5" t="inlineStr" r="B12100">
        <is>
          <t xml:space="preserve">PERMANENT SURVEY MARKERS, TYPE II</t>
        </is>
      </c>
      <c s="5" t="inlineStr" r="C12100">
        <is>
          <t xml:space="preserve">EACH   </t>
        </is>
      </c>
      <c s="6" r="D12100">
        <v>2.000</v>
      </c>
      <c s="7" r="E12100">
        <v>2</v>
      </c>
      <c s="8" t="inlineStr" r="F12100">
        <is>
          <t xml:space="preserve">64P13</t>
        </is>
      </c>
      <c s="8" t="inlineStr" r="G12100">
        <is>
          <t xml:space="preserve">214</t>
        </is>
      </c>
      <c s="9" r="H12100">
        <v>3500.0000</v>
      </c>
      <c s="8" t="inlineStr" r="I12100">
        <is>
          <t xml:space="preserve"/>
        </is>
      </c>
      <c s="8" t="inlineStr" r="J12100">
        <is>
          <t xml:space="preserve"> Ogle</t>
        </is>
      </c>
    </row>
    <row r="12101" ht="20.25" customHeight="0">
      <c s="5" t="inlineStr" r="A12101">
        <is>
          <t xml:space="preserve">66700305</t>
        </is>
      </c>
      <c s="5" t="inlineStr" r="B12101">
        <is>
          <t xml:space="preserve">PERMANENT SURVEY MARKERS, TYPE II</t>
        </is>
      </c>
      <c s="5" t="inlineStr" r="C12101">
        <is>
          <t xml:space="preserve">EACH   </t>
        </is>
      </c>
      <c s="6" r="D12101">
        <v>1.000</v>
      </c>
      <c s="7" r="E12101">
        <v>2</v>
      </c>
      <c s="8" t="inlineStr" r="F12101">
        <is>
          <t xml:space="preserve">64S51</t>
        </is>
      </c>
      <c s="8" t="inlineStr" r="G12101">
        <is>
          <t xml:space="preserve">036</t>
        </is>
      </c>
      <c s="9" r="H12101">
        <v>2000.0000</v>
      </c>
      <c s="8" t="inlineStr" r="I12101">
        <is>
          <t xml:space="preserve">Y</t>
        </is>
      </c>
      <c s="8" t="inlineStr" r="J12101">
        <is>
          <t xml:space="preserve"> Winnebago</t>
        </is>
      </c>
    </row>
    <row r="12102" ht="20.25" customHeight="0">
      <c s="5" t="inlineStr" r="A12102">
        <is>
          <t xml:space="preserve">66700305</t>
        </is>
      </c>
      <c s="5" t="inlineStr" r="B12102">
        <is>
          <t xml:space="preserve">PERMANENT SURVEY MARKERS, TYPE II</t>
        </is>
      </c>
      <c s="5" t="inlineStr" r="C12102">
        <is>
          <t xml:space="preserve">EACH   </t>
        </is>
      </c>
      <c s="6" r="D12102">
        <v>5.000</v>
      </c>
      <c s="7" r="E12102">
        <v>9</v>
      </c>
      <c s="8" t="inlineStr" r="F12102">
        <is>
          <t xml:space="preserve">78985</t>
        </is>
      </c>
      <c s="8" t="inlineStr" r="G12102">
        <is>
          <t xml:space="preserve">139</t>
        </is>
      </c>
      <c s="9" r="H12102">
        <v>850.0000</v>
      </c>
      <c s="8" t="inlineStr" r="I12102">
        <is>
          <t xml:space="preserve">Y</t>
        </is>
      </c>
      <c s="8" t="inlineStr" r="J12102">
        <is>
          <t xml:space="preserve"> Jackson</t>
        </is>
      </c>
    </row>
    <row r="12103" ht="20.25" customHeight="0">
      <c s="5" t="inlineStr" r="A12103">
        <is>
          <t xml:space="preserve">66900200</t>
        </is>
      </c>
      <c s="5" t="inlineStr" r="B12103">
        <is>
          <t xml:space="preserve">NON-SPECIAL WASTE DISPOSAL</t>
        </is>
      </c>
      <c s="5" t="inlineStr" r="C12103">
        <is>
          <t xml:space="preserve">CU YD  </t>
        </is>
      </c>
      <c s="6" r="D12103">
        <v>1180.000</v>
      </c>
      <c s="7" r="E12103">
        <v>1</v>
      </c>
      <c s="8" t="inlineStr" r="F12103">
        <is>
          <t xml:space="preserve">60R76</t>
        </is>
      </c>
      <c s="8" t="inlineStr" r="G12103">
        <is>
          <t xml:space="preserve">189</t>
        </is>
      </c>
      <c s="9" r="H12103">
        <v>90.0000</v>
      </c>
      <c s="8" t="inlineStr" r="I12103">
        <is>
          <t xml:space="preserve">Y</t>
        </is>
      </c>
      <c s="8" t="inlineStr" r="J12103">
        <is>
          <t xml:space="preserve"> Will</t>
        </is>
      </c>
    </row>
    <row r="12104" ht="20.25" customHeight="0">
      <c s="5" t="inlineStr" r="A12104">
        <is>
          <t xml:space="preserve">66900200</t>
        </is>
      </c>
      <c s="5" t="inlineStr" r="B12104">
        <is>
          <t xml:space="preserve">NON-SPECIAL WASTE DISPOSAL</t>
        </is>
      </c>
      <c s="5" t="inlineStr" r="C12104">
        <is>
          <t xml:space="preserve">CU YD  </t>
        </is>
      </c>
      <c s="6" r="D12104">
        <v>1180.000</v>
      </c>
      <c s="7" r="E12104">
        <v>1</v>
      </c>
      <c s="8" t="inlineStr" r="F12104">
        <is>
          <t xml:space="preserve">60R76</t>
        </is>
      </c>
      <c s="8" t="inlineStr" r="G12104">
        <is>
          <t xml:space="preserve">189</t>
        </is>
      </c>
      <c s="9" r="H12104">
        <v>35.0000</v>
      </c>
      <c s="8" t="inlineStr" r="I12104">
        <is>
          <t xml:space="preserve"/>
        </is>
      </c>
      <c s="8" t="inlineStr" r="J12104">
        <is>
          <t xml:space="preserve"> Will</t>
        </is>
      </c>
    </row>
    <row r="12105" ht="20.25" customHeight="0">
      <c s="5" t="inlineStr" r="A12105">
        <is>
          <t xml:space="preserve">66900200</t>
        </is>
      </c>
      <c s="5" t="inlineStr" r="B12105">
        <is>
          <t xml:space="preserve">NON-SPECIAL WASTE DISPOSAL</t>
        </is>
      </c>
      <c s="5" t="inlineStr" r="C12105">
        <is>
          <t xml:space="preserve">CU YD  </t>
        </is>
      </c>
      <c s="6" r="D12105">
        <v>1180.000</v>
      </c>
      <c s="7" r="E12105">
        <v>1</v>
      </c>
      <c s="8" t="inlineStr" r="F12105">
        <is>
          <t xml:space="preserve">60R76</t>
        </is>
      </c>
      <c s="8" t="inlineStr" r="G12105">
        <is>
          <t xml:space="preserve">189</t>
        </is>
      </c>
      <c s="9" r="H12105">
        <v>78.4900</v>
      </c>
      <c s="8" t="inlineStr" r="I12105">
        <is>
          <t xml:space="preserve"/>
        </is>
      </c>
      <c s="8" t="inlineStr" r="J12105">
        <is>
          <t xml:space="preserve"> Will</t>
        </is>
      </c>
    </row>
    <row r="12106" ht="20.25" customHeight="0">
      <c s="5" t="inlineStr" r="A12106">
        <is>
          <t xml:space="preserve">66900200</t>
        </is>
      </c>
      <c s="5" t="inlineStr" r="B12106">
        <is>
          <t xml:space="preserve">NON-SPECIAL WASTE DISPOSAL</t>
        </is>
      </c>
      <c s="5" t="inlineStr" r="C12106">
        <is>
          <t xml:space="preserve">CU YD  </t>
        </is>
      </c>
      <c s="6" r="D12106">
        <v>187.000</v>
      </c>
      <c s="7" r="E12106">
        <v>1</v>
      </c>
      <c s="8" t="inlineStr" r="F12106">
        <is>
          <t xml:space="preserve">61J86</t>
        </is>
      </c>
      <c s="8" t="inlineStr" r="G12106">
        <is>
          <t xml:space="preserve">241</t>
        </is>
      </c>
      <c s="9" r="H12106">
        <v>51.0000</v>
      </c>
      <c s="8" t="inlineStr" r="I12106">
        <is>
          <t xml:space="preserve">Y</t>
        </is>
      </c>
      <c s="8" t="inlineStr" r="J12106">
        <is>
          <t xml:space="preserve"> Lake</t>
        </is>
      </c>
    </row>
    <row r="12107" ht="20.25" customHeight="0">
      <c s="5" t="inlineStr" r="A12107">
        <is>
          <t xml:space="preserve">66900200</t>
        </is>
      </c>
      <c s="5" t="inlineStr" r="B12107">
        <is>
          <t xml:space="preserve">NON-SPECIAL WASTE DISPOSAL</t>
        </is>
      </c>
      <c s="5" t="inlineStr" r="C12107">
        <is>
          <t xml:space="preserve">CU YD  </t>
        </is>
      </c>
      <c s="6" r="D12107">
        <v>187.000</v>
      </c>
      <c s="7" r="E12107">
        <v>1</v>
      </c>
      <c s="8" t="inlineStr" r="F12107">
        <is>
          <t xml:space="preserve">61J86</t>
        </is>
      </c>
      <c s="8" t="inlineStr" r="G12107">
        <is>
          <t xml:space="preserve">241</t>
        </is>
      </c>
      <c s="9" r="H12107">
        <v>80.0000</v>
      </c>
      <c s="8" t="inlineStr" r="I12107">
        <is>
          <t xml:space="preserve"/>
        </is>
      </c>
      <c s="8" t="inlineStr" r="J12107">
        <is>
          <t xml:space="preserve"> Lake</t>
        </is>
      </c>
    </row>
    <row r="12108" ht="20.25" customHeight="0">
      <c s="5" t="inlineStr" r="A12108">
        <is>
          <t xml:space="preserve">66900200</t>
        </is>
      </c>
      <c s="5" t="inlineStr" r="B12108">
        <is>
          <t xml:space="preserve">NON-SPECIAL WASTE DISPOSAL</t>
        </is>
      </c>
      <c s="5" t="inlineStr" r="C12108">
        <is>
          <t xml:space="preserve">CU YD  </t>
        </is>
      </c>
      <c s="6" r="D12108">
        <v>187.000</v>
      </c>
      <c s="7" r="E12108">
        <v>1</v>
      </c>
      <c s="8" t="inlineStr" r="F12108">
        <is>
          <t xml:space="preserve">61J86</t>
        </is>
      </c>
      <c s="8" t="inlineStr" r="G12108">
        <is>
          <t xml:space="preserve">241</t>
        </is>
      </c>
      <c s="9" r="H12108">
        <v>92.0600</v>
      </c>
      <c s="8" t="inlineStr" r="I12108">
        <is>
          <t xml:space="preserve"/>
        </is>
      </c>
      <c s="8" t="inlineStr" r="J12108">
        <is>
          <t xml:space="preserve"> Lake</t>
        </is>
      </c>
    </row>
    <row r="12109" ht="20.25" customHeight="0">
      <c s="5" t="inlineStr" r="A12109">
        <is>
          <t xml:space="preserve">66900200</t>
        </is>
      </c>
      <c s="5" t="inlineStr" r="B12109">
        <is>
          <t xml:space="preserve">NON-SPECIAL WASTE DISPOSAL</t>
        </is>
      </c>
      <c s="5" t="inlineStr" r="C12109">
        <is>
          <t xml:space="preserve">CU YD  </t>
        </is>
      </c>
      <c s="6" r="D12109">
        <v>187.000</v>
      </c>
      <c s="7" r="E12109">
        <v>1</v>
      </c>
      <c s="8" t="inlineStr" r="F12109">
        <is>
          <t xml:space="preserve">61J86</t>
        </is>
      </c>
      <c s="8" t="inlineStr" r="G12109">
        <is>
          <t xml:space="preserve">241</t>
        </is>
      </c>
      <c s="9" r="H12109">
        <v>96.7500</v>
      </c>
      <c s="8" t="inlineStr" r="I12109">
        <is>
          <t xml:space="preserve"/>
        </is>
      </c>
      <c s="8" t="inlineStr" r="J12109">
        <is>
          <t xml:space="preserve"> Lake</t>
        </is>
      </c>
    </row>
    <row r="12110" ht="20.25" customHeight="0">
      <c s="5" t="inlineStr" r="A12110">
        <is>
          <t xml:space="preserve">66900200</t>
        </is>
      </c>
      <c s="5" t="inlineStr" r="B12110">
        <is>
          <t xml:space="preserve">NON-SPECIAL WASTE DISPOSAL</t>
        </is>
      </c>
      <c s="5" t="inlineStr" r="C12110">
        <is>
          <t xml:space="preserve">CU YD  </t>
        </is>
      </c>
      <c s="6" r="D12110">
        <v>187.000</v>
      </c>
      <c s="7" r="E12110">
        <v>1</v>
      </c>
      <c s="8" t="inlineStr" r="F12110">
        <is>
          <t xml:space="preserve">61J86</t>
        </is>
      </c>
      <c s="8" t="inlineStr" r="G12110">
        <is>
          <t xml:space="preserve">241</t>
        </is>
      </c>
      <c s="9" r="H12110">
        <v>105.0000</v>
      </c>
      <c s="8" t="inlineStr" r="I12110">
        <is>
          <t xml:space="preserve"/>
        </is>
      </c>
      <c s="8" t="inlineStr" r="J12110">
        <is>
          <t xml:space="preserve"> Lake</t>
        </is>
      </c>
    </row>
    <row r="12111" ht="20.25" customHeight="0">
      <c s="5" t="inlineStr" r="A12111">
        <is>
          <t xml:space="preserve">66900200</t>
        </is>
      </c>
      <c s="5" t="inlineStr" r="B12111">
        <is>
          <t xml:space="preserve">NON-SPECIAL WASTE DISPOSAL</t>
        </is>
      </c>
      <c s="5" t="inlineStr" r="C12111">
        <is>
          <t xml:space="preserve">CU YD  </t>
        </is>
      </c>
      <c s="6" r="D12111">
        <v>550.000</v>
      </c>
      <c s="7" r="E12111">
        <v>1</v>
      </c>
      <c s="8" t="inlineStr" r="F12111">
        <is>
          <t xml:space="preserve">61L34</t>
        </is>
      </c>
      <c s="8" t="inlineStr" r="G12111">
        <is>
          <t xml:space="preserve">002</t>
        </is>
      </c>
      <c s="9" r="H12111">
        <v>44.1000</v>
      </c>
      <c s="8" t="inlineStr" r="I12111">
        <is>
          <t xml:space="preserve">Y</t>
        </is>
      </c>
      <c s="8" t="inlineStr" r="J12111">
        <is>
          <t xml:space="preserve"> Cook</t>
        </is>
      </c>
    </row>
    <row r="12112" ht="20.25" customHeight="0">
      <c s="5" t="inlineStr" r="A12112">
        <is>
          <t xml:space="preserve">66900200</t>
        </is>
      </c>
      <c s="5" t="inlineStr" r="B12112">
        <is>
          <t xml:space="preserve">NON-SPECIAL WASTE DISPOSAL</t>
        </is>
      </c>
      <c s="5" t="inlineStr" r="C12112">
        <is>
          <t xml:space="preserve">CU YD  </t>
        </is>
      </c>
      <c s="6" r="D12112">
        <v>550.000</v>
      </c>
      <c s="7" r="E12112">
        <v>1</v>
      </c>
      <c s="8" t="inlineStr" r="F12112">
        <is>
          <t xml:space="preserve">61L34</t>
        </is>
      </c>
      <c s="8" t="inlineStr" r="G12112">
        <is>
          <t xml:space="preserve">002</t>
        </is>
      </c>
      <c s="9" r="H12112">
        <v>70.0000</v>
      </c>
      <c s="8" t="inlineStr" r="I12112">
        <is>
          <t xml:space="preserve"/>
        </is>
      </c>
      <c s="8" t="inlineStr" r="J12112">
        <is>
          <t xml:space="preserve"> Cook</t>
        </is>
      </c>
    </row>
    <row r="12113" ht="20.25" customHeight="0">
      <c s="5" t="inlineStr" r="A12113">
        <is>
          <t xml:space="preserve">66900200</t>
        </is>
      </c>
      <c s="5" t="inlineStr" r="B12113">
        <is>
          <t xml:space="preserve">NON-SPECIAL WASTE DISPOSAL</t>
        </is>
      </c>
      <c s="5" t="inlineStr" r="C12113">
        <is>
          <t xml:space="preserve">CU YD  </t>
        </is>
      </c>
      <c s="6" r="D12113">
        <v>550.000</v>
      </c>
      <c s="7" r="E12113">
        <v>1</v>
      </c>
      <c s="8" t="inlineStr" r="F12113">
        <is>
          <t xml:space="preserve">61L34</t>
        </is>
      </c>
      <c s="8" t="inlineStr" r="G12113">
        <is>
          <t xml:space="preserve">002</t>
        </is>
      </c>
      <c s="9" r="H12113">
        <v>75.0000</v>
      </c>
      <c s="8" t="inlineStr" r="I12113">
        <is>
          <t xml:space="preserve"/>
        </is>
      </c>
      <c s="8" t="inlineStr" r="J12113">
        <is>
          <t xml:space="preserve"> Cook</t>
        </is>
      </c>
    </row>
    <row r="12114" ht="20.25" customHeight="0">
      <c s="5" t="inlineStr" r="A12114">
        <is>
          <t xml:space="preserve">66900200</t>
        </is>
      </c>
      <c s="5" t="inlineStr" r="B12114">
        <is>
          <t xml:space="preserve">NON-SPECIAL WASTE DISPOSAL</t>
        </is>
      </c>
      <c s="5" t="inlineStr" r="C12114">
        <is>
          <t xml:space="preserve">CU YD  </t>
        </is>
      </c>
      <c s="6" r="D12114">
        <v>550.000</v>
      </c>
      <c s="7" r="E12114">
        <v>1</v>
      </c>
      <c s="8" t="inlineStr" r="F12114">
        <is>
          <t xml:space="preserve">61L34</t>
        </is>
      </c>
      <c s="8" t="inlineStr" r="G12114">
        <is>
          <t xml:space="preserve">002</t>
        </is>
      </c>
      <c s="9" r="H12114">
        <v>75.0000</v>
      </c>
      <c s="8" t="inlineStr" r="I12114">
        <is>
          <t xml:space="preserve"/>
        </is>
      </c>
      <c s="8" t="inlineStr" r="J12114">
        <is>
          <t xml:space="preserve"> Cook</t>
        </is>
      </c>
    </row>
    <row r="12115" ht="20.25" customHeight="0">
      <c s="5" t="inlineStr" r="A12115">
        <is>
          <t xml:space="preserve">66900200</t>
        </is>
      </c>
      <c s="5" t="inlineStr" r="B12115">
        <is>
          <t xml:space="preserve">NON-SPECIAL WASTE DISPOSAL</t>
        </is>
      </c>
      <c s="5" t="inlineStr" r="C12115">
        <is>
          <t xml:space="preserve">CU YD  </t>
        </is>
      </c>
      <c s="6" r="D12115">
        <v>550.000</v>
      </c>
      <c s="7" r="E12115">
        <v>1</v>
      </c>
      <c s="8" t="inlineStr" r="F12115">
        <is>
          <t xml:space="preserve">61L34</t>
        </is>
      </c>
      <c s="8" t="inlineStr" r="G12115">
        <is>
          <t xml:space="preserve">002</t>
        </is>
      </c>
      <c s="9" r="H12115">
        <v>125.9900</v>
      </c>
      <c s="8" t="inlineStr" r="I12115">
        <is>
          <t xml:space="preserve"/>
        </is>
      </c>
      <c s="8" t="inlineStr" r="J12115">
        <is>
          <t xml:space="preserve"> Cook</t>
        </is>
      </c>
    </row>
    <row r="12116" ht="20.25" customHeight="0">
      <c s="5" t="inlineStr" r="A12116">
        <is>
          <t xml:space="preserve">66900200</t>
        </is>
      </c>
      <c s="5" t="inlineStr" r="B12116">
        <is>
          <t xml:space="preserve">NON-SPECIAL WASTE DISPOSAL</t>
        </is>
      </c>
      <c s="5" t="inlineStr" r="C12116">
        <is>
          <t xml:space="preserve">CU YD  </t>
        </is>
      </c>
      <c s="6" r="D12116">
        <v>550.000</v>
      </c>
      <c s="7" r="E12116">
        <v>1</v>
      </c>
      <c s="8" t="inlineStr" r="F12116">
        <is>
          <t xml:space="preserve">61L34</t>
        </is>
      </c>
      <c s="8" t="inlineStr" r="G12116">
        <is>
          <t xml:space="preserve">002</t>
        </is>
      </c>
      <c s="9" r="H12116">
        <v>139.0000</v>
      </c>
      <c s="8" t="inlineStr" r="I12116">
        <is>
          <t xml:space="preserve"/>
        </is>
      </c>
      <c s="8" t="inlineStr" r="J12116">
        <is>
          <t xml:space="preserve"> Cook</t>
        </is>
      </c>
    </row>
    <row r="12117" ht="20.25" customHeight="0">
      <c s="5" t="inlineStr" r="A12117">
        <is>
          <t xml:space="preserve">66900200</t>
        </is>
      </c>
      <c s="5" t="inlineStr" r="B12117">
        <is>
          <t xml:space="preserve">NON-SPECIAL WASTE DISPOSAL</t>
        </is>
      </c>
      <c s="5" t="inlineStr" r="C12117">
        <is>
          <t xml:space="preserve">CU YD  </t>
        </is>
      </c>
      <c s="6" r="D12117">
        <v>550.000</v>
      </c>
      <c s="7" r="E12117">
        <v>1</v>
      </c>
      <c s="8" t="inlineStr" r="F12117">
        <is>
          <t xml:space="preserve">61L34</t>
        </is>
      </c>
      <c s="8" t="inlineStr" r="G12117">
        <is>
          <t xml:space="preserve">002</t>
        </is>
      </c>
      <c s="9" r="H12117">
        <v>187.6000</v>
      </c>
      <c s="8" t="inlineStr" r="I12117">
        <is>
          <t xml:space="preserve"/>
        </is>
      </c>
      <c s="8" t="inlineStr" r="J12117">
        <is>
          <t xml:space="preserve"> Cook</t>
        </is>
      </c>
    </row>
    <row r="12118" ht="20.25" customHeight="0">
      <c s="5" t="inlineStr" r="A12118">
        <is>
          <t xml:space="preserve">66900200</t>
        </is>
      </c>
      <c s="5" t="inlineStr" r="B12118">
        <is>
          <t xml:space="preserve">NON-SPECIAL WASTE DISPOSAL</t>
        </is>
      </c>
      <c s="5" t="inlineStr" r="C12118">
        <is>
          <t xml:space="preserve">CU YD  </t>
        </is>
      </c>
      <c s="6" r="D12118">
        <v>60.000</v>
      </c>
      <c s="7" r="E12118">
        <v>1</v>
      </c>
      <c s="8" t="inlineStr" r="F12118">
        <is>
          <t xml:space="preserve">61L40</t>
        </is>
      </c>
      <c s="8" t="inlineStr" r="G12118">
        <is>
          <t xml:space="preserve">190</t>
        </is>
      </c>
      <c s="9" r="H12118">
        <v>125.0000</v>
      </c>
      <c s="8" t="inlineStr" r="I12118">
        <is>
          <t xml:space="preserve">Y</t>
        </is>
      </c>
      <c s="8" t="inlineStr" r="J12118">
        <is>
          <t xml:space="preserve"> Kane</t>
        </is>
      </c>
    </row>
    <row r="12119" ht="20.25" customHeight="0">
      <c s="5" t="inlineStr" r="A12119">
        <is>
          <t xml:space="preserve">66900200</t>
        </is>
      </c>
      <c s="5" t="inlineStr" r="B12119">
        <is>
          <t xml:space="preserve">NON-SPECIAL WASTE DISPOSAL</t>
        </is>
      </c>
      <c s="5" t="inlineStr" r="C12119">
        <is>
          <t xml:space="preserve">CU YD  </t>
        </is>
      </c>
      <c s="6" r="D12119">
        <v>60.000</v>
      </c>
      <c s="7" r="E12119">
        <v>1</v>
      </c>
      <c s="8" t="inlineStr" r="F12119">
        <is>
          <t xml:space="preserve">61L40</t>
        </is>
      </c>
      <c s="8" t="inlineStr" r="G12119">
        <is>
          <t xml:space="preserve">190</t>
        </is>
      </c>
      <c s="9" r="H12119">
        <v>95.0000</v>
      </c>
      <c s="8" t="inlineStr" r="I12119">
        <is>
          <t xml:space="preserve"/>
        </is>
      </c>
      <c s="8" t="inlineStr" r="J12119">
        <is>
          <t xml:space="preserve"> Kane</t>
        </is>
      </c>
    </row>
    <row r="12120" ht="20.25" customHeight="0">
      <c s="5" t="inlineStr" r="A12120">
        <is>
          <t xml:space="preserve">66900200</t>
        </is>
      </c>
      <c s="5" t="inlineStr" r="B12120">
        <is>
          <t xml:space="preserve">NON-SPECIAL WASTE DISPOSAL</t>
        </is>
      </c>
      <c s="5" t="inlineStr" r="C12120">
        <is>
          <t xml:space="preserve">CU YD  </t>
        </is>
      </c>
      <c s="6" r="D12120">
        <v>60.000</v>
      </c>
      <c s="7" r="E12120">
        <v>1</v>
      </c>
      <c s="8" t="inlineStr" r="F12120">
        <is>
          <t xml:space="preserve">61L40</t>
        </is>
      </c>
      <c s="8" t="inlineStr" r="G12120">
        <is>
          <t xml:space="preserve">190</t>
        </is>
      </c>
      <c s="9" r="H12120">
        <v>120.1400</v>
      </c>
      <c s="8" t="inlineStr" r="I12120">
        <is>
          <t xml:space="preserve"/>
        </is>
      </c>
      <c s="8" t="inlineStr" r="J12120">
        <is>
          <t xml:space="preserve"> Kane</t>
        </is>
      </c>
    </row>
    <row r="12121" ht="20.25" customHeight="0">
      <c s="5" t="inlineStr" r="A12121">
        <is>
          <t xml:space="preserve">66900200</t>
        </is>
      </c>
      <c s="5" t="inlineStr" r="B12121">
        <is>
          <t xml:space="preserve">NON-SPECIAL WASTE DISPOSAL</t>
        </is>
      </c>
      <c s="5" t="inlineStr" r="C12121">
        <is>
          <t xml:space="preserve">CU YD  </t>
        </is>
      </c>
      <c s="6" r="D12121">
        <v>60.000</v>
      </c>
      <c s="7" r="E12121">
        <v>1</v>
      </c>
      <c s="8" t="inlineStr" r="F12121">
        <is>
          <t xml:space="preserve">61L40</t>
        </is>
      </c>
      <c s="8" t="inlineStr" r="G12121">
        <is>
          <t xml:space="preserve">190</t>
        </is>
      </c>
      <c s="9" r="H12121">
        <v>125.0000</v>
      </c>
      <c s="8" t="inlineStr" r="I12121">
        <is>
          <t xml:space="preserve"/>
        </is>
      </c>
      <c s="8" t="inlineStr" r="J12121">
        <is>
          <t xml:space="preserve"> Kane</t>
        </is>
      </c>
    </row>
    <row r="12122" ht="20.25" customHeight="0">
      <c s="5" t="inlineStr" r="A12122">
        <is>
          <t xml:space="preserve">66900200</t>
        </is>
      </c>
      <c s="5" t="inlineStr" r="B12122">
        <is>
          <t xml:space="preserve">NON-SPECIAL WASTE DISPOSAL</t>
        </is>
      </c>
      <c s="5" t="inlineStr" r="C12122">
        <is>
          <t xml:space="preserve">CU YD  </t>
        </is>
      </c>
      <c s="6" r="D12122">
        <v>46.000</v>
      </c>
      <c s="7" r="E12122">
        <v>1</v>
      </c>
      <c s="8" t="inlineStr" r="F12122">
        <is>
          <t xml:space="preserve">61L49</t>
        </is>
      </c>
      <c s="8" t="inlineStr" r="G12122">
        <is>
          <t xml:space="preserve">191</t>
        </is>
      </c>
      <c s="9" r="H12122">
        <v>125.0000</v>
      </c>
      <c s="8" t="inlineStr" r="I12122">
        <is>
          <t xml:space="preserve">Y</t>
        </is>
      </c>
      <c s="8" t="inlineStr" r="J12122">
        <is>
          <t xml:space="preserve"> McHenry</t>
        </is>
      </c>
    </row>
    <row r="12123" ht="20.25" customHeight="0">
      <c s="5" t="inlineStr" r="A12123">
        <is>
          <t xml:space="preserve">66900200</t>
        </is>
      </c>
      <c s="5" t="inlineStr" r="B12123">
        <is>
          <t xml:space="preserve">NON-SPECIAL WASTE DISPOSAL</t>
        </is>
      </c>
      <c s="5" t="inlineStr" r="C12123">
        <is>
          <t xml:space="preserve">CU YD  </t>
        </is>
      </c>
      <c s="6" r="D12123">
        <v>46.000</v>
      </c>
      <c s="7" r="E12123">
        <v>1</v>
      </c>
      <c s="8" t="inlineStr" r="F12123">
        <is>
          <t xml:space="preserve">61L49</t>
        </is>
      </c>
      <c s="8" t="inlineStr" r="G12123">
        <is>
          <t xml:space="preserve">191</t>
        </is>
      </c>
      <c s="9" r="H12123">
        <v>117.0000</v>
      </c>
      <c s="8" t="inlineStr" r="I12123">
        <is>
          <t xml:space="preserve"/>
        </is>
      </c>
      <c s="8" t="inlineStr" r="J12123">
        <is>
          <t xml:space="preserve"> McHenry</t>
        </is>
      </c>
    </row>
    <row r="12124" ht="20.25" customHeight="0">
      <c s="5" t="inlineStr" r="A12124">
        <is>
          <t xml:space="preserve">66900200</t>
        </is>
      </c>
      <c s="5" t="inlineStr" r="B12124">
        <is>
          <t xml:space="preserve">NON-SPECIAL WASTE DISPOSAL</t>
        </is>
      </c>
      <c s="5" t="inlineStr" r="C12124">
        <is>
          <t xml:space="preserve">CU YD  </t>
        </is>
      </c>
      <c s="6" r="D12124">
        <v>46.000</v>
      </c>
      <c s="7" r="E12124">
        <v>1</v>
      </c>
      <c s="8" t="inlineStr" r="F12124">
        <is>
          <t xml:space="preserve">61L49</t>
        </is>
      </c>
      <c s="8" t="inlineStr" r="G12124">
        <is>
          <t xml:space="preserve">191</t>
        </is>
      </c>
      <c s="9" r="H12124">
        <v>120.0000</v>
      </c>
      <c s="8" t="inlineStr" r="I12124">
        <is>
          <t xml:space="preserve"/>
        </is>
      </c>
      <c s="8" t="inlineStr" r="J12124">
        <is>
          <t xml:space="preserve"> McHenry</t>
        </is>
      </c>
    </row>
    <row r="12125" ht="20.25" customHeight="0">
      <c s="5" t="inlineStr" r="A12125">
        <is>
          <t xml:space="preserve">66900200</t>
        </is>
      </c>
      <c s="5" t="inlineStr" r="B12125">
        <is>
          <t xml:space="preserve">NON-SPECIAL WASTE DISPOSAL</t>
        </is>
      </c>
      <c s="5" t="inlineStr" r="C12125">
        <is>
          <t xml:space="preserve">CU YD  </t>
        </is>
      </c>
      <c s="6" r="D12125">
        <v>38.000</v>
      </c>
      <c s="7" r="E12125">
        <v>1</v>
      </c>
      <c s="8" t="inlineStr" r="F12125">
        <is>
          <t xml:space="preserve">61L51</t>
        </is>
      </c>
      <c s="8" t="inlineStr" r="G12125">
        <is>
          <t xml:space="preserve">004</t>
        </is>
      </c>
      <c s="9" r="H12125">
        <v>75.0000</v>
      </c>
      <c s="8" t="inlineStr" r="I12125">
        <is>
          <t xml:space="preserve">Y</t>
        </is>
      </c>
      <c s="8" t="inlineStr" r="J12125">
        <is>
          <t xml:space="preserve"> McHenry</t>
        </is>
      </c>
    </row>
    <row r="12126" ht="20.25" customHeight="0">
      <c s="5" t="inlineStr" r="A12126">
        <is>
          <t xml:space="preserve">66900200</t>
        </is>
      </c>
      <c s="5" t="inlineStr" r="B12126">
        <is>
          <t xml:space="preserve">NON-SPECIAL WASTE DISPOSAL</t>
        </is>
      </c>
      <c s="5" t="inlineStr" r="C12126">
        <is>
          <t xml:space="preserve">CU YD  </t>
        </is>
      </c>
      <c s="6" r="D12126">
        <v>38.000</v>
      </c>
      <c s="7" r="E12126">
        <v>1</v>
      </c>
      <c s="8" t="inlineStr" r="F12126">
        <is>
          <t xml:space="preserve">61L51</t>
        </is>
      </c>
      <c s="8" t="inlineStr" r="G12126">
        <is>
          <t xml:space="preserve">004</t>
        </is>
      </c>
      <c s="9" r="H12126">
        <v>101.0000</v>
      </c>
      <c s="8" t="inlineStr" r="I12126">
        <is>
          <t xml:space="preserve"/>
        </is>
      </c>
      <c s="8" t="inlineStr" r="J12126">
        <is>
          <t xml:space="preserve"> McHenry</t>
        </is>
      </c>
    </row>
    <row r="12127" ht="20.25" customHeight="0">
      <c s="5" t="inlineStr" r="A12127">
        <is>
          <t xml:space="preserve">66900200</t>
        </is>
      </c>
      <c s="5" t="inlineStr" r="B12127">
        <is>
          <t xml:space="preserve">NON-SPECIAL WASTE DISPOSAL</t>
        </is>
      </c>
      <c s="5" t="inlineStr" r="C12127">
        <is>
          <t xml:space="preserve">CU YD  </t>
        </is>
      </c>
      <c s="6" r="D12127">
        <v>38.000</v>
      </c>
      <c s="7" r="E12127">
        <v>1</v>
      </c>
      <c s="8" t="inlineStr" r="F12127">
        <is>
          <t xml:space="preserve">61L51</t>
        </is>
      </c>
      <c s="8" t="inlineStr" r="G12127">
        <is>
          <t xml:space="preserve">004</t>
        </is>
      </c>
      <c s="9" r="H12127">
        <v>135.0000</v>
      </c>
      <c s="8" t="inlineStr" r="I12127">
        <is>
          <t xml:space="preserve"/>
        </is>
      </c>
      <c s="8" t="inlineStr" r="J12127">
        <is>
          <t xml:space="preserve"> McHenry</t>
        </is>
      </c>
    </row>
    <row r="12128" ht="20.25" customHeight="0">
      <c s="5" t="inlineStr" r="A12128">
        <is>
          <t xml:space="preserve">66900200</t>
        </is>
      </c>
      <c s="5" t="inlineStr" r="B12128">
        <is>
          <t xml:space="preserve">NON-SPECIAL WASTE DISPOSAL</t>
        </is>
      </c>
      <c s="5" t="inlineStr" r="C12128">
        <is>
          <t xml:space="preserve">CU YD  </t>
        </is>
      </c>
      <c s="6" r="D12128">
        <v>38.000</v>
      </c>
      <c s="7" r="E12128">
        <v>1</v>
      </c>
      <c s="8" t="inlineStr" r="F12128">
        <is>
          <t xml:space="preserve">61L51</t>
        </is>
      </c>
      <c s="8" t="inlineStr" r="G12128">
        <is>
          <t xml:space="preserve">004</t>
        </is>
      </c>
      <c s="9" r="H12128">
        <v>200.0000</v>
      </c>
      <c s="8" t="inlineStr" r="I12128">
        <is>
          <t xml:space="preserve"/>
        </is>
      </c>
      <c s="8" t="inlineStr" r="J12128">
        <is>
          <t xml:space="preserve"> McHenry</t>
        </is>
      </c>
    </row>
    <row r="12129" ht="20.25" customHeight="0">
      <c s="5" t="inlineStr" r="A12129">
        <is>
          <t xml:space="preserve">66900200</t>
        </is>
      </c>
      <c s="5" t="inlineStr" r="B12129">
        <is>
          <t xml:space="preserve">NON-SPECIAL WASTE DISPOSAL</t>
        </is>
      </c>
      <c s="5" t="inlineStr" r="C12129">
        <is>
          <t xml:space="preserve">CU YD  </t>
        </is>
      </c>
      <c s="6" r="D12129">
        <v>20.000</v>
      </c>
      <c s="7" r="E12129">
        <v>1</v>
      </c>
      <c s="8" t="inlineStr" r="F12129">
        <is>
          <t xml:space="preserve">61L52</t>
        </is>
      </c>
      <c s="8" t="inlineStr" r="G12129">
        <is>
          <t xml:space="preserve">005</t>
        </is>
      </c>
      <c s="9" r="H12129">
        <v>50.5500</v>
      </c>
      <c s="8" t="inlineStr" r="I12129">
        <is>
          <t xml:space="preserve">Y</t>
        </is>
      </c>
      <c s="8" t="inlineStr" r="J12129">
        <is>
          <t xml:space="preserve"> Lake</t>
        </is>
      </c>
    </row>
    <row r="12130" ht="20.25" customHeight="0">
      <c s="5" t="inlineStr" r="A12130">
        <is>
          <t xml:space="preserve">66900200</t>
        </is>
      </c>
      <c s="5" t="inlineStr" r="B12130">
        <is>
          <t xml:space="preserve">NON-SPECIAL WASTE DISPOSAL</t>
        </is>
      </c>
      <c s="5" t="inlineStr" r="C12130">
        <is>
          <t xml:space="preserve">CU YD  </t>
        </is>
      </c>
      <c s="6" r="D12130">
        <v>20.000</v>
      </c>
      <c s="7" r="E12130">
        <v>1</v>
      </c>
      <c s="8" t="inlineStr" r="F12130">
        <is>
          <t xml:space="preserve">61L52</t>
        </is>
      </c>
      <c s="8" t="inlineStr" r="G12130">
        <is>
          <t xml:space="preserve">005</t>
        </is>
      </c>
      <c s="9" r="H12130">
        <v>94.8500</v>
      </c>
      <c s="8" t="inlineStr" r="I12130">
        <is>
          <t xml:space="preserve"/>
        </is>
      </c>
      <c s="8" t="inlineStr" r="J12130">
        <is>
          <t xml:space="preserve"> Lake</t>
        </is>
      </c>
    </row>
    <row r="12131" ht="20.25" customHeight="0">
      <c s="5" t="inlineStr" r="A12131">
        <is>
          <t xml:space="preserve">66900200</t>
        </is>
      </c>
      <c s="5" t="inlineStr" r="B12131">
        <is>
          <t xml:space="preserve">NON-SPECIAL WASTE DISPOSAL</t>
        </is>
      </c>
      <c s="5" t="inlineStr" r="C12131">
        <is>
          <t xml:space="preserve">CU YD  </t>
        </is>
      </c>
      <c s="6" r="D12131">
        <v>50.000</v>
      </c>
      <c s="7" r="E12131">
        <v>1</v>
      </c>
      <c s="8" t="inlineStr" r="F12131">
        <is>
          <t xml:space="preserve">61L53</t>
        </is>
      </c>
      <c s="8" t="inlineStr" r="G12131">
        <is>
          <t xml:space="preserve">006</t>
        </is>
      </c>
      <c s="9" r="H12131">
        <v>115.0000</v>
      </c>
      <c s="8" t="inlineStr" r="I12131">
        <is>
          <t xml:space="preserve">Y</t>
        </is>
      </c>
      <c s="8" t="inlineStr" r="J12131">
        <is>
          <t xml:space="preserve"> Cook</t>
        </is>
      </c>
    </row>
    <row r="12132" ht="20.25" customHeight="0">
      <c s="5" t="inlineStr" r="A12132">
        <is>
          <t xml:space="preserve">66900200</t>
        </is>
      </c>
      <c s="5" t="inlineStr" r="B12132">
        <is>
          <t xml:space="preserve">NON-SPECIAL WASTE DISPOSAL</t>
        </is>
      </c>
      <c s="5" t="inlineStr" r="C12132">
        <is>
          <t xml:space="preserve">CU YD  </t>
        </is>
      </c>
      <c s="6" r="D12132">
        <v>50.000</v>
      </c>
      <c s="7" r="E12132">
        <v>1</v>
      </c>
      <c s="8" t="inlineStr" r="F12132">
        <is>
          <t xml:space="preserve">61L53</t>
        </is>
      </c>
      <c s="8" t="inlineStr" r="G12132">
        <is>
          <t xml:space="preserve">006</t>
        </is>
      </c>
      <c s="9" r="H12132">
        <v>155.0000</v>
      </c>
      <c s="8" t="inlineStr" r="I12132">
        <is>
          <t xml:space="preserve"/>
        </is>
      </c>
      <c s="8" t="inlineStr" r="J12132">
        <is>
          <t xml:space="preserve"> Cook</t>
        </is>
      </c>
    </row>
    <row r="12133" ht="20.25" customHeight="0">
      <c s="5" t="inlineStr" r="A12133">
        <is>
          <t xml:space="preserve">66900200</t>
        </is>
      </c>
      <c s="5" t="inlineStr" r="B12133">
        <is>
          <t xml:space="preserve">NON-SPECIAL WASTE DISPOSAL</t>
        </is>
      </c>
      <c s="5" t="inlineStr" r="C12133">
        <is>
          <t xml:space="preserve">CU YD  </t>
        </is>
      </c>
      <c s="6" r="D12133">
        <v>60.000</v>
      </c>
      <c s="7" r="E12133">
        <v>1</v>
      </c>
      <c s="8" t="inlineStr" r="F12133">
        <is>
          <t xml:space="preserve">61L60</t>
        </is>
      </c>
      <c s="8" t="inlineStr" r="G12133">
        <is>
          <t xml:space="preserve">008</t>
        </is>
      </c>
      <c s="9" r="H12133">
        <v>80.0000</v>
      </c>
      <c s="8" t="inlineStr" r="I12133">
        <is>
          <t xml:space="preserve">Y</t>
        </is>
      </c>
      <c s="8" t="inlineStr" r="J12133">
        <is>
          <t xml:space="preserve"> Kane</t>
        </is>
      </c>
    </row>
    <row r="12134" ht="20.25" customHeight="0">
      <c s="5" t="inlineStr" r="A12134">
        <is>
          <t xml:space="preserve">66900200</t>
        </is>
      </c>
      <c s="5" t="inlineStr" r="B12134">
        <is>
          <t xml:space="preserve">NON-SPECIAL WASTE DISPOSAL</t>
        </is>
      </c>
      <c s="5" t="inlineStr" r="C12134">
        <is>
          <t xml:space="preserve">CU YD  </t>
        </is>
      </c>
      <c s="6" r="D12134">
        <v>60.000</v>
      </c>
      <c s="7" r="E12134">
        <v>1</v>
      </c>
      <c s="8" t="inlineStr" r="F12134">
        <is>
          <t xml:space="preserve">61L60</t>
        </is>
      </c>
      <c s="8" t="inlineStr" r="G12134">
        <is>
          <t xml:space="preserve">008</t>
        </is>
      </c>
      <c s="9" r="H12134">
        <v>93.0000</v>
      </c>
      <c s="8" t="inlineStr" r="I12134">
        <is>
          <t xml:space="preserve"/>
        </is>
      </c>
      <c s="8" t="inlineStr" r="J12134">
        <is>
          <t xml:space="preserve"> Kane</t>
        </is>
      </c>
    </row>
    <row r="12135" ht="20.25" customHeight="0">
      <c s="5" t="inlineStr" r="A12135">
        <is>
          <t xml:space="preserve">66900200</t>
        </is>
      </c>
      <c s="5" t="inlineStr" r="B12135">
        <is>
          <t xml:space="preserve">NON-SPECIAL WASTE DISPOSAL</t>
        </is>
      </c>
      <c s="5" t="inlineStr" r="C12135">
        <is>
          <t xml:space="preserve">CU YD  </t>
        </is>
      </c>
      <c s="6" r="D12135">
        <v>60.000</v>
      </c>
      <c s="7" r="E12135">
        <v>1</v>
      </c>
      <c s="8" t="inlineStr" r="F12135">
        <is>
          <t xml:space="preserve">61L60</t>
        </is>
      </c>
      <c s="8" t="inlineStr" r="G12135">
        <is>
          <t xml:space="preserve">008</t>
        </is>
      </c>
      <c s="9" r="H12135">
        <v>95.5000</v>
      </c>
      <c s="8" t="inlineStr" r="I12135">
        <is>
          <t xml:space="preserve"/>
        </is>
      </c>
      <c s="8" t="inlineStr" r="J12135">
        <is>
          <t xml:space="preserve"> Kane</t>
        </is>
      </c>
    </row>
    <row r="12136" ht="20.25" customHeight="0">
      <c s="5" t="inlineStr" r="A12136">
        <is>
          <t xml:space="preserve">66900200</t>
        </is>
      </c>
      <c s="5" t="inlineStr" r="B12136">
        <is>
          <t xml:space="preserve">NON-SPECIAL WASTE DISPOSAL</t>
        </is>
      </c>
      <c s="5" t="inlineStr" r="C12136">
        <is>
          <t xml:space="preserve">CU YD  </t>
        </is>
      </c>
      <c s="6" r="D12136">
        <v>60.000</v>
      </c>
      <c s="7" r="E12136">
        <v>1</v>
      </c>
      <c s="8" t="inlineStr" r="F12136">
        <is>
          <t xml:space="preserve">61L60</t>
        </is>
      </c>
      <c s="8" t="inlineStr" r="G12136">
        <is>
          <t xml:space="preserve">008</t>
        </is>
      </c>
      <c s="9" r="H12136">
        <v>150.0000</v>
      </c>
      <c s="8" t="inlineStr" r="I12136">
        <is>
          <t xml:space="preserve"/>
        </is>
      </c>
      <c s="8" t="inlineStr" r="J12136">
        <is>
          <t xml:space="preserve"> Kane</t>
        </is>
      </c>
    </row>
    <row r="12137" ht="20.25" customHeight="0">
      <c s="5" t="inlineStr" r="A12137">
        <is>
          <t xml:space="preserve">66900200</t>
        </is>
      </c>
      <c s="5" t="inlineStr" r="B12137">
        <is>
          <t xml:space="preserve">NON-SPECIAL WASTE DISPOSAL</t>
        </is>
      </c>
      <c s="5" t="inlineStr" r="C12137">
        <is>
          <t xml:space="preserve">CU YD  </t>
        </is>
      </c>
      <c s="6" r="D12137">
        <v>54.000</v>
      </c>
      <c s="7" r="E12137">
        <v>1</v>
      </c>
      <c s="8" t="inlineStr" r="F12137">
        <is>
          <t xml:space="preserve">61L62</t>
        </is>
      </c>
      <c s="8" t="inlineStr" r="G12137">
        <is>
          <t xml:space="preserve">009</t>
        </is>
      </c>
      <c s="9" r="H12137">
        <v>175.0000</v>
      </c>
      <c s="8" t="inlineStr" r="I12137">
        <is>
          <t xml:space="preserve">Y</t>
        </is>
      </c>
      <c s="8" t="inlineStr" r="J12137">
        <is>
          <t xml:space="preserve"> Cook</t>
        </is>
      </c>
    </row>
    <row r="12138" ht="20.25" customHeight="0">
      <c s="5" t="inlineStr" r="A12138">
        <is>
          <t xml:space="preserve">66900200</t>
        </is>
      </c>
      <c s="5" t="inlineStr" r="B12138">
        <is>
          <t xml:space="preserve">NON-SPECIAL WASTE DISPOSAL</t>
        </is>
      </c>
      <c s="5" t="inlineStr" r="C12138">
        <is>
          <t xml:space="preserve">CU YD  </t>
        </is>
      </c>
      <c s="6" r="D12138">
        <v>54.000</v>
      </c>
      <c s="7" r="E12138">
        <v>1</v>
      </c>
      <c s="8" t="inlineStr" r="F12138">
        <is>
          <t xml:space="preserve">61L62</t>
        </is>
      </c>
      <c s="8" t="inlineStr" r="G12138">
        <is>
          <t xml:space="preserve">009</t>
        </is>
      </c>
      <c s="9" r="H12138">
        <v>99.7400</v>
      </c>
      <c s="8" t="inlineStr" r="I12138">
        <is>
          <t xml:space="preserve"/>
        </is>
      </c>
      <c s="8" t="inlineStr" r="J12138">
        <is>
          <t xml:space="preserve"> Cook</t>
        </is>
      </c>
    </row>
    <row r="12139" ht="20.25" customHeight="0">
      <c s="5" t="inlineStr" r="A12139">
        <is>
          <t xml:space="preserve">66900200</t>
        </is>
      </c>
      <c s="5" t="inlineStr" r="B12139">
        <is>
          <t xml:space="preserve">NON-SPECIAL WASTE DISPOSAL</t>
        </is>
      </c>
      <c s="5" t="inlineStr" r="C12139">
        <is>
          <t xml:space="preserve">CU YD  </t>
        </is>
      </c>
      <c s="6" r="D12139">
        <v>54.000</v>
      </c>
      <c s="7" r="E12139">
        <v>1</v>
      </c>
      <c s="8" t="inlineStr" r="F12139">
        <is>
          <t xml:space="preserve">61L62</t>
        </is>
      </c>
      <c s="8" t="inlineStr" r="G12139">
        <is>
          <t xml:space="preserve">009</t>
        </is>
      </c>
      <c s="9" r="H12139">
        <v>120.0000</v>
      </c>
      <c s="8" t="inlineStr" r="I12139">
        <is>
          <t xml:space="preserve"/>
        </is>
      </c>
      <c s="8" t="inlineStr" r="J12139">
        <is>
          <t xml:space="preserve"> Cook</t>
        </is>
      </c>
    </row>
    <row r="12140" ht="20.25" customHeight="0">
      <c s="5" t="inlineStr" r="A12140">
        <is>
          <t xml:space="preserve">66900200</t>
        </is>
      </c>
      <c s="5" t="inlineStr" r="B12140">
        <is>
          <t xml:space="preserve">NON-SPECIAL WASTE DISPOSAL</t>
        </is>
      </c>
      <c s="5" t="inlineStr" r="C12140">
        <is>
          <t xml:space="preserve">CU YD  </t>
        </is>
      </c>
      <c s="6" r="D12140">
        <v>54.000</v>
      </c>
      <c s="7" r="E12140">
        <v>1</v>
      </c>
      <c s="8" t="inlineStr" r="F12140">
        <is>
          <t xml:space="preserve">61L62</t>
        </is>
      </c>
      <c s="8" t="inlineStr" r="G12140">
        <is>
          <t xml:space="preserve">009</t>
        </is>
      </c>
      <c s="9" r="H12140">
        <v>380.0000</v>
      </c>
      <c s="8" t="inlineStr" r="I12140">
        <is>
          <t xml:space="preserve"/>
        </is>
      </c>
      <c s="8" t="inlineStr" r="J12140">
        <is>
          <t xml:space="preserve"> Cook</t>
        </is>
      </c>
    </row>
    <row r="12141" ht="20.25" customHeight="0">
      <c s="5" t="inlineStr" r="A12141">
        <is>
          <t xml:space="preserve">66900200</t>
        </is>
      </c>
      <c s="5" t="inlineStr" r="B12141">
        <is>
          <t xml:space="preserve">NON-SPECIAL WASTE DISPOSAL</t>
        </is>
      </c>
      <c s="5" t="inlineStr" r="C12141">
        <is>
          <t xml:space="preserve">CU YD  </t>
        </is>
      </c>
      <c s="6" r="D12141">
        <v>50.000</v>
      </c>
      <c s="7" r="E12141">
        <v>1</v>
      </c>
      <c s="8" t="inlineStr" r="F12141">
        <is>
          <t xml:space="preserve">61L63</t>
        </is>
      </c>
      <c s="8" t="inlineStr" r="G12141">
        <is>
          <t xml:space="preserve">010</t>
        </is>
      </c>
      <c s="9" r="H12141">
        <v>175.0000</v>
      </c>
      <c s="8" t="inlineStr" r="I12141">
        <is>
          <t xml:space="preserve">Y</t>
        </is>
      </c>
      <c s="8" t="inlineStr" r="J12141">
        <is>
          <t xml:space="preserve"> Cook</t>
        </is>
      </c>
    </row>
    <row r="12142" ht="20.25" customHeight="0">
      <c s="5" t="inlineStr" r="A12142">
        <is>
          <t xml:space="preserve">66900200</t>
        </is>
      </c>
      <c s="5" t="inlineStr" r="B12142">
        <is>
          <t xml:space="preserve">NON-SPECIAL WASTE DISPOSAL</t>
        </is>
      </c>
      <c s="5" t="inlineStr" r="C12142">
        <is>
          <t xml:space="preserve">CU YD  </t>
        </is>
      </c>
      <c s="6" r="D12142">
        <v>50.000</v>
      </c>
      <c s="7" r="E12142">
        <v>1</v>
      </c>
      <c s="8" t="inlineStr" r="F12142">
        <is>
          <t xml:space="preserve">61L63</t>
        </is>
      </c>
      <c s="8" t="inlineStr" r="G12142">
        <is>
          <t xml:space="preserve">010</t>
        </is>
      </c>
      <c s="9" r="H12142">
        <v>86.0000</v>
      </c>
      <c s="8" t="inlineStr" r="I12142">
        <is>
          <t xml:space="preserve"/>
        </is>
      </c>
      <c s="8" t="inlineStr" r="J12142">
        <is>
          <t xml:space="preserve"> Cook</t>
        </is>
      </c>
    </row>
    <row r="12143" ht="20.25" customHeight="0">
      <c s="5" t="inlineStr" r="A12143">
        <is>
          <t xml:space="preserve">66900200</t>
        </is>
      </c>
      <c s="5" t="inlineStr" r="B12143">
        <is>
          <t xml:space="preserve">NON-SPECIAL WASTE DISPOSAL</t>
        </is>
      </c>
      <c s="5" t="inlineStr" r="C12143">
        <is>
          <t xml:space="preserve">CU YD  </t>
        </is>
      </c>
      <c s="6" r="D12143">
        <v>50.000</v>
      </c>
      <c s="7" r="E12143">
        <v>1</v>
      </c>
      <c s="8" t="inlineStr" r="F12143">
        <is>
          <t xml:space="preserve">61L63</t>
        </is>
      </c>
      <c s="8" t="inlineStr" r="G12143">
        <is>
          <t xml:space="preserve">010</t>
        </is>
      </c>
      <c s="9" r="H12143">
        <v>120.0000</v>
      </c>
      <c s="8" t="inlineStr" r="I12143">
        <is>
          <t xml:space="preserve"/>
        </is>
      </c>
      <c s="8" t="inlineStr" r="J12143">
        <is>
          <t xml:space="preserve"> Cook</t>
        </is>
      </c>
    </row>
    <row r="12144" ht="20.25" customHeight="0">
      <c s="5" t="inlineStr" r="A12144">
        <is>
          <t xml:space="preserve">66900200</t>
        </is>
      </c>
      <c s="5" t="inlineStr" r="B12144">
        <is>
          <t xml:space="preserve">NON-SPECIAL WASTE DISPOSAL</t>
        </is>
      </c>
      <c s="5" t="inlineStr" r="C12144">
        <is>
          <t xml:space="preserve">CU YD  </t>
        </is>
      </c>
      <c s="6" r="D12144">
        <v>50.000</v>
      </c>
      <c s="7" r="E12144">
        <v>1</v>
      </c>
      <c s="8" t="inlineStr" r="F12144">
        <is>
          <t xml:space="preserve">61L63</t>
        </is>
      </c>
      <c s="8" t="inlineStr" r="G12144">
        <is>
          <t xml:space="preserve">010</t>
        </is>
      </c>
      <c s="9" r="H12144">
        <v>280.0000</v>
      </c>
      <c s="8" t="inlineStr" r="I12144">
        <is>
          <t xml:space="preserve"/>
        </is>
      </c>
      <c s="8" t="inlineStr" r="J12144">
        <is>
          <t xml:space="preserve"> Cook</t>
        </is>
      </c>
    </row>
    <row r="12145" ht="20.25" customHeight="0">
      <c s="5" t="inlineStr" r="A12145">
        <is>
          <t xml:space="preserve">66900200</t>
        </is>
      </c>
      <c s="5" t="inlineStr" r="B12145">
        <is>
          <t xml:space="preserve">NON-SPECIAL WASTE DISPOSAL</t>
        </is>
      </c>
      <c s="5" t="inlineStr" r="C12145">
        <is>
          <t xml:space="preserve">CU YD  </t>
        </is>
      </c>
      <c s="6" r="D12145">
        <v>46.000</v>
      </c>
      <c s="7" r="E12145">
        <v>1</v>
      </c>
      <c s="8" t="inlineStr" r="F12145">
        <is>
          <t xml:space="preserve">61L64</t>
        </is>
      </c>
      <c s="8" t="inlineStr" r="G12145">
        <is>
          <t xml:space="preserve">011</t>
        </is>
      </c>
      <c s="9" r="H12145">
        <v>195.0000</v>
      </c>
      <c s="8" t="inlineStr" r="I12145">
        <is>
          <t xml:space="preserve">Y</t>
        </is>
      </c>
      <c s="8" t="inlineStr" r="J12145">
        <is>
          <t xml:space="preserve"> Cook</t>
        </is>
      </c>
    </row>
    <row r="12146" ht="20.25" customHeight="0">
      <c s="5" t="inlineStr" r="A12146">
        <is>
          <t xml:space="preserve">66900200</t>
        </is>
      </c>
      <c s="5" t="inlineStr" r="B12146">
        <is>
          <t xml:space="preserve">NON-SPECIAL WASTE DISPOSAL</t>
        </is>
      </c>
      <c s="5" t="inlineStr" r="C12146">
        <is>
          <t xml:space="preserve">CU YD  </t>
        </is>
      </c>
      <c s="6" r="D12146">
        <v>46.000</v>
      </c>
      <c s="7" r="E12146">
        <v>1</v>
      </c>
      <c s="8" t="inlineStr" r="F12146">
        <is>
          <t xml:space="preserve">61L64</t>
        </is>
      </c>
      <c s="8" t="inlineStr" r="G12146">
        <is>
          <t xml:space="preserve">011</t>
        </is>
      </c>
      <c s="9" r="H12146">
        <v>105.0000</v>
      </c>
      <c s="8" t="inlineStr" r="I12146">
        <is>
          <t xml:space="preserve"/>
        </is>
      </c>
      <c s="8" t="inlineStr" r="J12146">
        <is>
          <t xml:space="preserve"> Cook</t>
        </is>
      </c>
    </row>
    <row r="12147" ht="20.25" customHeight="0">
      <c s="5" t="inlineStr" r="A12147">
        <is>
          <t xml:space="preserve">66900200</t>
        </is>
      </c>
      <c s="5" t="inlineStr" r="B12147">
        <is>
          <t xml:space="preserve">NON-SPECIAL WASTE DISPOSAL</t>
        </is>
      </c>
      <c s="5" t="inlineStr" r="C12147">
        <is>
          <t xml:space="preserve">CU YD  </t>
        </is>
      </c>
      <c s="6" r="D12147">
        <v>46.000</v>
      </c>
      <c s="7" r="E12147">
        <v>1</v>
      </c>
      <c s="8" t="inlineStr" r="F12147">
        <is>
          <t xml:space="preserve">61L64</t>
        </is>
      </c>
      <c s="8" t="inlineStr" r="G12147">
        <is>
          <t xml:space="preserve">011</t>
        </is>
      </c>
      <c s="9" r="H12147">
        <v>107.9000</v>
      </c>
      <c s="8" t="inlineStr" r="I12147">
        <is>
          <t xml:space="preserve"/>
        </is>
      </c>
      <c s="8" t="inlineStr" r="J12147">
        <is>
          <t xml:space="preserve"> Cook</t>
        </is>
      </c>
    </row>
    <row r="12148" ht="20.25" customHeight="0">
      <c s="5" t="inlineStr" r="A12148">
        <is>
          <t xml:space="preserve">66900200</t>
        </is>
      </c>
      <c s="5" t="inlineStr" r="B12148">
        <is>
          <t xml:space="preserve">NON-SPECIAL WASTE DISPOSAL</t>
        </is>
      </c>
      <c s="5" t="inlineStr" r="C12148">
        <is>
          <t xml:space="preserve">CU YD  </t>
        </is>
      </c>
      <c s="6" r="D12148">
        <v>46.000</v>
      </c>
      <c s="7" r="E12148">
        <v>1</v>
      </c>
      <c s="8" t="inlineStr" r="F12148">
        <is>
          <t xml:space="preserve">61L64</t>
        </is>
      </c>
      <c s="8" t="inlineStr" r="G12148">
        <is>
          <t xml:space="preserve">011</t>
        </is>
      </c>
      <c s="9" r="H12148">
        <v>250.0000</v>
      </c>
      <c s="8" t="inlineStr" r="I12148">
        <is>
          <t xml:space="preserve"/>
        </is>
      </c>
      <c s="8" t="inlineStr" r="J12148">
        <is>
          <t xml:space="preserve"> Cook</t>
        </is>
      </c>
    </row>
    <row r="12149" ht="20.25" customHeight="0">
      <c s="5" t="inlineStr" r="A12149">
        <is>
          <t xml:space="preserve">66900200</t>
        </is>
      </c>
      <c s="5" t="inlineStr" r="B12149">
        <is>
          <t xml:space="preserve">NON-SPECIAL WASTE DISPOSAL</t>
        </is>
      </c>
      <c s="5" t="inlineStr" r="C12149">
        <is>
          <t xml:space="preserve">CU YD  </t>
        </is>
      </c>
      <c s="6" r="D12149">
        <v>32.000</v>
      </c>
      <c s="7" r="E12149">
        <v>1</v>
      </c>
      <c s="8" t="inlineStr" r="F12149">
        <is>
          <t xml:space="preserve">61L65</t>
        </is>
      </c>
      <c s="8" t="inlineStr" r="G12149">
        <is>
          <t xml:space="preserve">012</t>
        </is>
      </c>
      <c s="9" r="H12149">
        <v>80.0000</v>
      </c>
      <c s="8" t="inlineStr" r="I12149">
        <is>
          <t xml:space="preserve">Y</t>
        </is>
      </c>
      <c s="8" t="inlineStr" r="J12149">
        <is>
          <t xml:space="preserve"> Cook</t>
        </is>
      </c>
    </row>
    <row r="12150" ht="20.25" customHeight="0">
      <c s="5" t="inlineStr" r="A12150">
        <is>
          <t xml:space="preserve">66900200</t>
        </is>
      </c>
      <c s="5" t="inlineStr" r="B12150">
        <is>
          <t xml:space="preserve">NON-SPECIAL WASTE DISPOSAL</t>
        </is>
      </c>
      <c s="5" t="inlineStr" r="C12150">
        <is>
          <t xml:space="preserve">CU YD  </t>
        </is>
      </c>
      <c s="6" r="D12150">
        <v>32.000</v>
      </c>
      <c s="7" r="E12150">
        <v>1</v>
      </c>
      <c s="8" t="inlineStr" r="F12150">
        <is>
          <t xml:space="preserve">61L65</t>
        </is>
      </c>
      <c s="8" t="inlineStr" r="G12150">
        <is>
          <t xml:space="preserve">012</t>
        </is>
      </c>
      <c s="9" r="H12150">
        <v>105.0000</v>
      </c>
      <c s="8" t="inlineStr" r="I12150">
        <is>
          <t xml:space="preserve"/>
        </is>
      </c>
      <c s="8" t="inlineStr" r="J12150">
        <is>
          <t xml:space="preserve"> Cook</t>
        </is>
      </c>
    </row>
    <row r="12151" ht="20.25" customHeight="0">
      <c s="5" t="inlineStr" r="A12151">
        <is>
          <t xml:space="preserve">66900200</t>
        </is>
      </c>
      <c s="5" t="inlineStr" r="B12151">
        <is>
          <t xml:space="preserve">NON-SPECIAL WASTE DISPOSAL</t>
        </is>
      </c>
      <c s="5" t="inlineStr" r="C12151">
        <is>
          <t xml:space="preserve">CU YD  </t>
        </is>
      </c>
      <c s="6" r="D12151">
        <v>32.000</v>
      </c>
      <c s="7" r="E12151">
        <v>1</v>
      </c>
      <c s="8" t="inlineStr" r="F12151">
        <is>
          <t xml:space="preserve">61L65</t>
        </is>
      </c>
      <c s="8" t="inlineStr" r="G12151">
        <is>
          <t xml:space="preserve">012</t>
        </is>
      </c>
      <c s="9" r="H12151">
        <v>210.0000</v>
      </c>
      <c s="8" t="inlineStr" r="I12151">
        <is>
          <t xml:space="preserve"/>
        </is>
      </c>
      <c s="8" t="inlineStr" r="J12151">
        <is>
          <t xml:space="preserve"> Cook</t>
        </is>
      </c>
    </row>
    <row r="12152" ht="20.25" customHeight="0">
      <c s="5" t="inlineStr" r="A12152">
        <is>
          <t xml:space="preserve">66900200</t>
        </is>
      </c>
      <c s="5" t="inlineStr" r="B12152">
        <is>
          <t xml:space="preserve">NON-SPECIAL WASTE DISPOSAL</t>
        </is>
      </c>
      <c s="5" t="inlineStr" r="C12152">
        <is>
          <t xml:space="preserve">CU YD  </t>
        </is>
      </c>
      <c s="6" r="D12152">
        <v>32.000</v>
      </c>
      <c s="7" r="E12152">
        <v>1</v>
      </c>
      <c s="8" t="inlineStr" r="F12152">
        <is>
          <t xml:space="preserve">61L65</t>
        </is>
      </c>
      <c s="8" t="inlineStr" r="G12152">
        <is>
          <t xml:space="preserve">012</t>
        </is>
      </c>
      <c s="9" r="H12152">
        <v>300.0000</v>
      </c>
      <c s="8" t="inlineStr" r="I12152">
        <is>
          <t xml:space="preserve"/>
        </is>
      </c>
      <c s="8" t="inlineStr" r="J12152">
        <is>
          <t xml:space="preserve"> Cook</t>
        </is>
      </c>
    </row>
    <row r="12153" ht="20.25" customHeight="0">
      <c s="5" t="inlineStr" r="A12153">
        <is>
          <t xml:space="preserve">66900200</t>
        </is>
      </c>
      <c s="5" t="inlineStr" r="B12153">
        <is>
          <t xml:space="preserve">NON-SPECIAL WASTE DISPOSAL</t>
        </is>
      </c>
      <c s="5" t="inlineStr" r="C12153">
        <is>
          <t xml:space="preserve">CU YD  </t>
        </is>
      </c>
      <c s="6" r="D12153">
        <v>5430.000</v>
      </c>
      <c s="7" r="E12153">
        <v>1</v>
      </c>
      <c s="8" t="inlineStr" r="F12153">
        <is>
          <t xml:space="preserve">62L61</t>
        </is>
      </c>
      <c s="8" t="inlineStr" r="G12153">
        <is>
          <t xml:space="preserve">194</t>
        </is>
      </c>
      <c s="9" r="H12153">
        <v>50.0000</v>
      </c>
      <c s="8" t="inlineStr" r="I12153">
        <is>
          <t xml:space="preserve">Y</t>
        </is>
      </c>
      <c s="8" t="inlineStr" r="J12153">
        <is>
          <t xml:space="preserve"> McHenry</t>
        </is>
      </c>
    </row>
    <row r="12154" ht="20.25" customHeight="0">
      <c s="5" t="inlineStr" r="A12154">
        <is>
          <t xml:space="preserve">66900200</t>
        </is>
      </c>
      <c s="5" t="inlineStr" r="B12154">
        <is>
          <t xml:space="preserve">NON-SPECIAL WASTE DISPOSAL</t>
        </is>
      </c>
      <c s="5" t="inlineStr" r="C12154">
        <is>
          <t xml:space="preserve">CU YD  </t>
        </is>
      </c>
      <c s="6" r="D12154">
        <v>5430.000</v>
      </c>
      <c s="7" r="E12154">
        <v>1</v>
      </c>
      <c s="8" t="inlineStr" r="F12154">
        <is>
          <t xml:space="preserve">62L61</t>
        </is>
      </c>
      <c s="8" t="inlineStr" r="G12154">
        <is>
          <t xml:space="preserve">194</t>
        </is>
      </c>
      <c s="9" r="H12154">
        <v>47.0000</v>
      </c>
      <c s="8" t="inlineStr" r="I12154">
        <is>
          <t xml:space="preserve"/>
        </is>
      </c>
      <c s="8" t="inlineStr" r="J12154">
        <is>
          <t xml:space="preserve"> McHenry</t>
        </is>
      </c>
    </row>
    <row r="12155" ht="20.25" customHeight="0">
      <c s="5" t="inlineStr" r="A12155">
        <is>
          <t xml:space="preserve">66900200</t>
        </is>
      </c>
      <c s="5" t="inlineStr" r="B12155">
        <is>
          <t xml:space="preserve">NON-SPECIAL WASTE DISPOSAL</t>
        </is>
      </c>
      <c s="5" t="inlineStr" r="C12155">
        <is>
          <t xml:space="preserve">CU YD  </t>
        </is>
      </c>
      <c s="6" r="D12155">
        <v>5430.000</v>
      </c>
      <c s="7" r="E12155">
        <v>1</v>
      </c>
      <c s="8" t="inlineStr" r="F12155">
        <is>
          <t xml:space="preserve">62L61</t>
        </is>
      </c>
      <c s="8" t="inlineStr" r="G12155">
        <is>
          <t xml:space="preserve">194</t>
        </is>
      </c>
      <c s="9" r="H12155">
        <v>68.0000</v>
      </c>
      <c s="8" t="inlineStr" r="I12155">
        <is>
          <t xml:space="preserve"/>
        </is>
      </c>
      <c s="8" t="inlineStr" r="J12155">
        <is>
          <t xml:space="preserve"> McHenry</t>
        </is>
      </c>
    </row>
    <row r="12156" ht="20.25" customHeight="0">
      <c s="5" t="inlineStr" r="A12156">
        <is>
          <t xml:space="preserve">66900200</t>
        </is>
      </c>
      <c s="5" t="inlineStr" r="B12156">
        <is>
          <t xml:space="preserve">NON-SPECIAL WASTE DISPOSAL</t>
        </is>
      </c>
      <c s="5" t="inlineStr" r="C12156">
        <is>
          <t xml:space="preserve">CU YD  </t>
        </is>
      </c>
      <c s="6" r="D12156">
        <v>5430.000</v>
      </c>
      <c s="7" r="E12156">
        <v>1</v>
      </c>
      <c s="8" t="inlineStr" r="F12156">
        <is>
          <t xml:space="preserve">62L61</t>
        </is>
      </c>
      <c s="8" t="inlineStr" r="G12156">
        <is>
          <t xml:space="preserve">194</t>
        </is>
      </c>
      <c s="9" r="H12156">
        <v>75.0000</v>
      </c>
      <c s="8" t="inlineStr" r="I12156">
        <is>
          <t xml:space="preserve"/>
        </is>
      </c>
      <c s="8" t="inlineStr" r="J12156">
        <is>
          <t xml:space="preserve"> McHenry</t>
        </is>
      </c>
    </row>
    <row r="12157" ht="20.25" customHeight="0">
      <c s="5" t="inlineStr" r="A12157">
        <is>
          <t xml:space="preserve">66900200</t>
        </is>
      </c>
      <c s="5" t="inlineStr" r="B12157">
        <is>
          <t xml:space="preserve">NON-SPECIAL WASTE DISPOSAL</t>
        </is>
      </c>
      <c s="5" t="inlineStr" r="C12157">
        <is>
          <t xml:space="preserve">CU YD  </t>
        </is>
      </c>
      <c s="6" r="D12157">
        <v>820.000</v>
      </c>
      <c s="7" r="E12157">
        <v>1</v>
      </c>
      <c s="8" t="inlineStr" r="F12157">
        <is>
          <t xml:space="preserve">62N39</t>
        </is>
      </c>
      <c s="8" t="inlineStr" r="G12157">
        <is>
          <t xml:space="preserve">195</t>
        </is>
      </c>
      <c s="9" r="H12157">
        <v>145.7500</v>
      </c>
      <c s="8" t="inlineStr" r="I12157">
        <is>
          <t xml:space="preserve">Y</t>
        </is>
      </c>
      <c s="8" t="inlineStr" r="J12157">
        <is>
          <t xml:space="preserve"> Cook, DuPage</t>
        </is>
      </c>
    </row>
    <row r="12158" ht="20.25" customHeight="0">
      <c s="5" t="inlineStr" r="A12158">
        <is>
          <t xml:space="preserve">66900200</t>
        </is>
      </c>
      <c s="5" t="inlineStr" r="B12158">
        <is>
          <t xml:space="preserve">NON-SPECIAL WASTE DISPOSAL</t>
        </is>
      </c>
      <c s="5" t="inlineStr" r="C12158">
        <is>
          <t xml:space="preserve">CU YD  </t>
        </is>
      </c>
      <c s="6" r="D12158">
        <v>820.000</v>
      </c>
      <c s="7" r="E12158">
        <v>1</v>
      </c>
      <c s="8" t="inlineStr" r="F12158">
        <is>
          <t xml:space="preserve">62N39</t>
        </is>
      </c>
      <c s="8" t="inlineStr" r="G12158">
        <is>
          <t xml:space="preserve">195</t>
        </is>
      </c>
      <c s="9" r="H12158">
        <v>200.0000</v>
      </c>
      <c s="8" t="inlineStr" r="I12158">
        <is>
          <t xml:space="preserve"/>
        </is>
      </c>
      <c s="8" t="inlineStr" r="J12158">
        <is>
          <t xml:space="preserve"> Cook, DuPage</t>
        </is>
      </c>
    </row>
    <row r="12159" ht="20.25" customHeight="0">
      <c s="5" t="inlineStr" r="A12159">
        <is>
          <t xml:space="preserve">66900200</t>
        </is>
      </c>
      <c s="5" t="inlineStr" r="B12159">
        <is>
          <t xml:space="preserve">NON-SPECIAL WASTE DISPOSAL</t>
        </is>
      </c>
      <c s="5" t="inlineStr" r="C12159">
        <is>
          <t xml:space="preserve">CU YD  </t>
        </is>
      </c>
      <c s="6" r="D12159">
        <v>10800.000</v>
      </c>
      <c s="7" r="E12159">
        <v>1</v>
      </c>
      <c s="8" t="inlineStr" r="F12159">
        <is>
          <t xml:space="preserve">62P73</t>
        </is>
      </c>
      <c s="8" t="inlineStr" r="G12159">
        <is>
          <t xml:space="preserve">196</t>
        </is>
      </c>
      <c s="9" r="H12159">
        <v>70.0000</v>
      </c>
      <c s="8" t="inlineStr" r="I12159">
        <is>
          <t xml:space="preserve">Y</t>
        </is>
      </c>
      <c s="8" t="inlineStr" r="J12159">
        <is>
          <t xml:space="preserve"> Lake</t>
        </is>
      </c>
    </row>
    <row r="12160" ht="20.25" customHeight="0">
      <c s="5" t="inlineStr" r="A12160">
        <is>
          <t xml:space="preserve">66900200</t>
        </is>
      </c>
      <c s="5" t="inlineStr" r="B12160">
        <is>
          <t xml:space="preserve">NON-SPECIAL WASTE DISPOSAL</t>
        </is>
      </c>
      <c s="5" t="inlineStr" r="C12160">
        <is>
          <t xml:space="preserve">CU YD  </t>
        </is>
      </c>
      <c s="6" r="D12160">
        <v>10800.000</v>
      </c>
      <c s="7" r="E12160">
        <v>1</v>
      </c>
      <c s="8" t="inlineStr" r="F12160">
        <is>
          <t xml:space="preserve">62P73</t>
        </is>
      </c>
      <c s="8" t="inlineStr" r="G12160">
        <is>
          <t xml:space="preserve">196</t>
        </is>
      </c>
      <c s="9" r="H12160">
        <v>70.0000</v>
      </c>
      <c s="8" t="inlineStr" r="I12160">
        <is>
          <t xml:space="preserve"/>
        </is>
      </c>
      <c s="8" t="inlineStr" r="J12160">
        <is>
          <t xml:space="preserve"> Lake</t>
        </is>
      </c>
    </row>
    <row r="12161" ht="20.25" customHeight="0">
      <c s="5" t="inlineStr" r="A12161">
        <is>
          <t xml:space="preserve">66900200</t>
        </is>
      </c>
      <c s="5" t="inlineStr" r="B12161">
        <is>
          <t xml:space="preserve">NON-SPECIAL WASTE DISPOSAL</t>
        </is>
      </c>
      <c s="5" t="inlineStr" r="C12161">
        <is>
          <t xml:space="preserve">CU YD  </t>
        </is>
      </c>
      <c s="6" r="D12161">
        <v>106500.000</v>
      </c>
      <c s="7" r="E12161">
        <v>1</v>
      </c>
      <c s="8" t="inlineStr" r="F12161">
        <is>
          <t xml:space="preserve">62T95</t>
        </is>
      </c>
      <c s="8" t="inlineStr" r="G12161">
        <is>
          <t xml:space="preserve">014</t>
        </is>
      </c>
      <c s="9" r="H12161">
        <v>33.2500</v>
      </c>
      <c s="8" t="inlineStr" r="I12161">
        <is>
          <t xml:space="preserve">Y</t>
        </is>
      </c>
      <c s="8" t="inlineStr" r="J12161">
        <is>
          <t xml:space="preserve"> Cook</t>
        </is>
      </c>
    </row>
    <row r="12162" ht="20.25" customHeight="0">
      <c s="5" t="inlineStr" r="A12162">
        <is>
          <t xml:space="preserve">66900200</t>
        </is>
      </c>
      <c s="5" t="inlineStr" r="B12162">
        <is>
          <t xml:space="preserve">NON-SPECIAL WASTE DISPOSAL</t>
        </is>
      </c>
      <c s="5" t="inlineStr" r="C12162">
        <is>
          <t xml:space="preserve">CU YD  </t>
        </is>
      </c>
      <c s="6" r="D12162">
        <v>106500.000</v>
      </c>
      <c s="7" r="E12162">
        <v>1</v>
      </c>
      <c s="8" t="inlineStr" r="F12162">
        <is>
          <t xml:space="preserve">62T95</t>
        </is>
      </c>
      <c s="8" t="inlineStr" r="G12162">
        <is>
          <t xml:space="preserve">014</t>
        </is>
      </c>
      <c s="9" r="H12162">
        <v>6.8800</v>
      </c>
      <c s="8" t="inlineStr" r="I12162">
        <is>
          <t xml:space="preserve"/>
        </is>
      </c>
      <c s="8" t="inlineStr" r="J12162">
        <is>
          <t xml:space="preserve"> Cook</t>
        </is>
      </c>
    </row>
    <row r="12163" ht="20.25" customHeight="0">
      <c s="5" t="inlineStr" r="A12163">
        <is>
          <t xml:space="preserve">66900200</t>
        </is>
      </c>
      <c s="5" t="inlineStr" r="B12163">
        <is>
          <t xml:space="preserve">NON-SPECIAL WASTE DISPOSAL</t>
        </is>
      </c>
      <c s="5" t="inlineStr" r="C12163">
        <is>
          <t xml:space="preserve">CU YD  </t>
        </is>
      </c>
      <c s="6" r="D12163">
        <v>106500.000</v>
      </c>
      <c s="7" r="E12163">
        <v>1</v>
      </c>
      <c s="8" t="inlineStr" r="F12163">
        <is>
          <t xml:space="preserve">62T95</t>
        </is>
      </c>
      <c s="8" t="inlineStr" r="G12163">
        <is>
          <t xml:space="preserve">014</t>
        </is>
      </c>
      <c s="9" r="H12163">
        <v>33.0000</v>
      </c>
      <c s="8" t="inlineStr" r="I12163">
        <is>
          <t xml:space="preserve"/>
        </is>
      </c>
      <c s="8" t="inlineStr" r="J12163">
        <is>
          <t xml:space="preserve"> Cook</t>
        </is>
      </c>
    </row>
    <row r="12164" ht="20.25" customHeight="0">
      <c s="5" t="inlineStr" r="A12164">
        <is>
          <t xml:space="preserve">66900200</t>
        </is>
      </c>
      <c s="5" t="inlineStr" r="B12164">
        <is>
          <t xml:space="preserve">NON-SPECIAL WASTE DISPOSAL</t>
        </is>
      </c>
      <c s="5" t="inlineStr" r="C12164">
        <is>
          <t xml:space="preserve">CU YD  </t>
        </is>
      </c>
      <c s="6" r="D12164">
        <v>106500.000</v>
      </c>
      <c s="7" r="E12164">
        <v>1</v>
      </c>
      <c s="8" t="inlineStr" r="F12164">
        <is>
          <t xml:space="preserve">62T95</t>
        </is>
      </c>
      <c s="8" t="inlineStr" r="G12164">
        <is>
          <t xml:space="preserve">014</t>
        </is>
      </c>
      <c s="9" r="H12164">
        <v>36.0000</v>
      </c>
      <c s="8" t="inlineStr" r="I12164">
        <is>
          <t xml:space="preserve"/>
        </is>
      </c>
      <c s="8" t="inlineStr" r="J12164">
        <is>
          <t xml:space="preserve"> Cook</t>
        </is>
      </c>
    </row>
    <row r="12165" ht="20.25" customHeight="0">
      <c s="5" t="inlineStr" r="A12165">
        <is>
          <t xml:space="preserve">66900200</t>
        </is>
      </c>
      <c s="5" t="inlineStr" r="B12165">
        <is>
          <t xml:space="preserve">NON-SPECIAL WASTE DISPOSAL</t>
        </is>
      </c>
      <c s="5" t="inlineStr" r="C12165">
        <is>
          <t xml:space="preserve">CU YD  </t>
        </is>
      </c>
      <c s="6" r="D12165">
        <v>106500.000</v>
      </c>
      <c s="7" r="E12165">
        <v>1</v>
      </c>
      <c s="8" t="inlineStr" r="F12165">
        <is>
          <t xml:space="preserve">62T95</t>
        </is>
      </c>
      <c s="8" t="inlineStr" r="G12165">
        <is>
          <t xml:space="preserve">014</t>
        </is>
      </c>
      <c s="9" r="H12165">
        <v>40.0000</v>
      </c>
      <c s="8" t="inlineStr" r="I12165">
        <is>
          <t xml:space="preserve"/>
        </is>
      </c>
      <c s="8" t="inlineStr" r="J12165">
        <is>
          <t xml:space="preserve"> Cook</t>
        </is>
      </c>
    </row>
    <row r="12166" ht="20.25" customHeight="0">
      <c s="5" t="inlineStr" r="A12166">
        <is>
          <t xml:space="preserve">66900200</t>
        </is>
      </c>
      <c s="5" t="inlineStr" r="B12166">
        <is>
          <t xml:space="preserve">NON-SPECIAL WASTE DISPOSAL</t>
        </is>
      </c>
      <c s="5" t="inlineStr" r="C12166">
        <is>
          <t xml:space="preserve">CU YD  </t>
        </is>
      </c>
      <c s="6" r="D12166">
        <v>106500.000</v>
      </c>
      <c s="7" r="E12166">
        <v>1</v>
      </c>
      <c s="8" t="inlineStr" r="F12166">
        <is>
          <t xml:space="preserve">62T95</t>
        </is>
      </c>
      <c s="8" t="inlineStr" r="G12166">
        <is>
          <t xml:space="preserve">014</t>
        </is>
      </c>
      <c s="9" r="H12166">
        <v>73.5000</v>
      </c>
      <c s="8" t="inlineStr" r="I12166">
        <is>
          <t xml:space="preserve"/>
        </is>
      </c>
      <c s="8" t="inlineStr" r="J12166">
        <is>
          <t xml:space="preserve"> Cook</t>
        </is>
      </c>
    </row>
    <row r="12167" ht="20.25" customHeight="0">
      <c s="5" t="inlineStr" r="A12167">
        <is>
          <t xml:space="preserve">66900200</t>
        </is>
      </c>
      <c s="5" t="inlineStr" r="B12167">
        <is>
          <t xml:space="preserve">NON-SPECIAL WASTE DISPOSAL</t>
        </is>
      </c>
      <c s="5" t="inlineStr" r="C12167">
        <is>
          <t xml:space="preserve">CU YD  </t>
        </is>
      </c>
      <c s="6" r="D12167">
        <v>106500.000</v>
      </c>
      <c s="7" r="E12167">
        <v>1</v>
      </c>
      <c s="8" t="inlineStr" r="F12167">
        <is>
          <t xml:space="preserve">62T95</t>
        </is>
      </c>
      <c s="8" t="inlineStr" r="G12167">
        <is>
          <t xml:space="preserve">014</t>
        </is>
      </c>
      <c s="9" r="H12167">
        <v>74.0000</v>
      </c>
      <c s="8" t="inlineStr" r="I12167">
        <is>
          <t xml:space="preserve"/>
        </is>
      </c>
      <c s="8" t="inlineStr" r="J12167">
        <is>
          <t xml:space="preserve"> Cook</t>
        </is>
      </c>
    </row>
    <row r="12168" ht="20.25" customHeight="0">
      <c s="5" t="inlineStr" r="A12168">
        <is>
          <t xml:space="preserve">66900200</t>
        </is>
      </c>
      <c s="5" t="inlineStr" r="B12168">
        <is>
          <t xml:space="preserve">NON-SPECIAL WASTE DISPOSAL</t>
        </is>
      </c>
      <c s="5" t="inlineStr" r="C12168">
        <is>
          <t xml:space="preserve">CU YD  </t>
        </is>
      </c>
      <c s="6" r="D12168">
        <v>106500.000</v>
      </c>
      <c s="7" r="E12168">
        <v>1</v>
      </c>
      <c s="8" t="inlineStr" r="F12168">
        <is>
          <t xml:space="preserve">62T95</t>
        </is>
      </c>
      <c s="8" t="inlineStr" r="G12168">
        <is>
          <t xml:space="preserve">014</t>
        </is>
      </c>
      <c s="9" r="H12168">
        <v>104.0000</v>
      </c>
      <c s="8" t="inlineStr" r="I12168">
        <is>
          <t xml:space="preserve"/>
        </is>
      </c>
      <c s="8" t="inlineStr" r="J12168">
        <is>
          <t xml:space="preserve"> Cook</t>
        </is>
      </c>
    </row>
    <row r="12169" ht="20.25" customHeight="0">
      <c s="5" t="inlineStr" r="A12169">
        <is>
          <t xml:space="preserve">66900200</t>
        </is>
      </c>
      <c s="5" t="inlineStr" r="B12169">
        <is>
          <t xml:space="preserve">NON-SPECIAL WASTE DISPOSAL</t>
        </is>
      </c>
      <c s="5" t="inlineStr" r="C12169">
        <is>
          <t xml:space="preserve">CU YD  </t>
        </is>
      </c>
      <c s="6" r="D12169">
        <v>270.000</v>
      </c>
      <c s="7" r="E12169">
        <v>1</v>
      </c>
      <c s="8" t="inlineStr" r="F12169">
        <is>
          <t xml:space="preserve">62U39</t>
        </is>
      </c>
      <c s="8" t="inlineStr" r="G12169">
        <is>
          <t xml:space="preserve">198</t>
        </is>
      </c>
      <c s="9" r="H12169">
        <v>85.0000</v>
      </c>
      <c s="8" t="inlineStr" r="I12169">
        <is>
          <t xml:space="preserve">Y</t>
        </is>
      </c>
      <c s="8" t="inlineStr" r="J12169">
        <is>
          <t xml:space="preserve"> Will</t>
        </is>
      </c>
    </row>
    <row r="12170" ht="20.25" customHeight="0">
      <c s="5" t="inlineStr" r="A12170">
        <is>
          <t xml:space="preserve">66900200</t>
        </is>
      </c>
      <c s="5" t="inlineStr" r="B12170">
        <is>
          <t xml:space="preserve">NON-SPECIAL WASTE DISPOSAL</t>
        </is>
      </c>
      <c s="5" t="inlineStr" r="C12170">
        <is>
          <t xml:space="preserve">CU YD  </t>
        </is>
      </c>
      <c s="6" r="D12170">
        <v>270.000</v>
      </c>
      <c s="7" r="E12170">
        <v>1</v>
      </c>
      <c s="8" t="inlineStr" r="F12170">
        <is>
          <t xml:space="preserve">62U39</t>
        </is>
      </c>
      <c s="8" t="inlineStr" r="G12170">
        <is>
          <t xml:space="preserve">198</t>
        </is>
      </c>
      <c s="9" r="H12170">
        <v>133.5000</v>
      </c>
      <c s="8" t="inlineStr" r="I12170">
        <is>
          <t xml:space="preserve"/>
        </is>
      </c>
      <c s="8" t="inlineStr" r="J12170">
        <is>
          <t xml:space="preserve"> Will</t>
        </is>
      </c>
    </row>
    <row r="12171" ht="20.25" customHeight="0">
      <c s="5" t="inlineStr" r="A12171">
        <is>
          <t xml:space="preserve">66900200</t>
        </is>
      </c>
      <c s="5" t="inlineStr" r="B12171">
        <is>
          <t xml:space="preserve">NON-SPECIAL WASTE DISPOSAL</t>
        </is>
      </c>
      <c s="5" t="inlineStr" r="C12171">
        <is>
          <t xml:space="preserve">CU YD  </t>
        </is>
      </c>
      <c s="6" r="D12171">
        <v>25.000</v>
      </c>
      <c s="7" r="E12171">
        <v>1</v>
      </c>
      <c s="8" t="inlineStr" r="F12171">
        <is>
          <t xml:space="preserve">62V14</t>
        </is>
      </c>
      <c s="8" t="inlineStr" r="G12171">
        <is>
          <t xml:space="preserve">199</t>
        </is>
      </c>
      <c s="9" r="H12171">
        <v>80.0000</v>
      </c>
      <c s="8" t="inlineStr" r="I12171">
        <is>
          <t xml:space="preserve">Y</t>
        </is>
      </c>
      <c s="8" t="inlineStr" r="J12171">
        <is>
          <t xml:space="preserve"> Cook</t>
        </is>
      </c>
    </row>
    <row r="12172" ht="20.25" customHeight="0">
      <c s="5" t="inlineStr" r="A12172">
        <is>
          <t xml:space="preserve">66900200</t>
        </is>
      </c>
      <c s="5" t="inlineStr" r="B12172">
        <is>
          <t xml:space="preserve">NON-SPECIAL WASTE DISPOSAL</t>
        </is>
      </c>
      <c s="5" t="inlineStr" r="C12172">
        <is>
          <t xml:space="preserve">CU YD  </t>
        </is>
      </c>
      <c s="6" r="D12172">
        <v>25.000</v>
      </c>
      <c s="7" r="E12172">
        <v>1</v>
      </c>
      <c s="8" t="inlineStr" r="F12172">
        <is>
          <t xml:space="preserve">62V14</t>
        </is>
      </c>
      <c s="8" t="inlineStr" r="G12172">
        <is>
          <t xml:space="preserve">199</t>
        </is>
      </c>
      <c s="9" r="H12172">
        <v>125.0000</v>
      </c>
      <c s="8" t="inlineStr" r="I12172">
        <is>
          <t xml:space="preserve"/>
        </is>
      </c>
      <c s="8" t="inlineStr" r="J12172">
        <is>
          <t xml:space="preserve"> Cook</t>
        </is>
      </c>
    </row>
    <row r="12173" ht="20.25" customHeight="0">
      <c s="5" t="inlineStr" r="A12173">
        <is>
          <t xml:space="preserve">66900200</t>
        </is>
      </c>
      <c s="5" t="inlineStr" r="B12173">
        <is>
          <t xml:space="preserve">NON-SPECIAL WASTE DISPOSAL</t>
        </is>
      </c>
      <c s="5" t="inlineStr" r="C12173">
        <is>
          <t xml:space="preserve">CU YD  </t>
        </is>
      </c>
      <c s="6" r="D12173">
        <v>25.000</v>
      </c>
      <c s="7" r="E12173">
        <v>1</v>
      </c>
      <c s="8" t="inlineStr" r="F12173">
        <is>
          <t xml:space="preserve">62V14</t>
        </is>
      </c>
      <c s="8" t="inlineStr" r="G12173">
        <is>
          <t xml:space="preserve">199</t>
        </is>
      </c>
      <c s="9" r="H12173">
        <v>135.0000</v>
      </c>
      <c s="8" t="inlineStr" r="I12173">
        <is>
          <t xml:space="preserve"/>
        </is>
      </c>
      <c s="8" t="inlineStr" r="J12173">
        <is>
          <t xml:space="preserve"> Cook</t>
        </is>
      </c>
    </row>
    <row r="12174" ht="20.25" customHeight="0">
      <c s="5" t="inlineStr" r="A12174">
        <is>
          <t xml:space="preserve">66900200</t>
        </is>
      </c>
      <c s="5" t="inlineStr" r="B12174">
        <is>
          <t xml:space="preserve">NON-SPECIAL WASTE DISPOSAL</t>
        </is>
      </c>
      <c s="5" t="inlineStr" r="C12174">
        <is>
          <t xml:space="preserve">CU YD  </t>
        </is>
      </c>
      <c s="6" r="D12174">
        <v>25.000</v>
      </c>
      <c s="7" r="E12174">
        <v>1</v>
      </c>
      <c s="8" t="inlineStr" r="F12174">
        <is>
          <t xml:space="preserve">62V14</t>
        </is>
      </c>
      <c s="8" t="inlineStr" r="G12174">
        <is>
          <t xml:space="preserve">199</t>
        </is>
      </c>
      <c s="9" r="H12174">
        <v>140.0000</v>
      </c>
      <c s="8" t="inlineStr" r="I12174">
        <is>
          <t xml:space="preserve"/>
        </is>
      </c>
      <c s="8" t="inlineStr" r="J12174">
        <is>
          <t xml:space="preserve"> Cook</t>
        </is>
      </c>
    </row>
    <row r="12175" ht="20.25" customHeight="0">
      <c s="5" t="inlineStr" r="A12175">
        <is>
          <t xml:space="preserve">66900200</t>
        </is>
      </c>
      <c s="5" t="inlineStr" r="B12175">
        <is>
          <t xml:space="preserve">NON-SPECIAL WASTE DISPOSAL</t>
        </is>
      </c>
      <c s="5" t="inlineStr" r="C12175">
        <is>
          <t xml:space="preserve">CU YD  </t>
        </is>
      </c>
      <c s="6" r="D12175">
        <v>1245.000</v>
      </c>
      <c s="7" r="E12175">
        <v>1</v>
      </c>
      <c s="8" t="inlineStr" r="F12175">
        <is>
          <t xml:space="preserve">62V39</t>
        </is>
      </c>
      <c s="8" t="inlineStr" r="G12175">
        <is>
          <t xml:space="preserve">234</t>
        </is>
      </c>
      <c s="9" r="H12175">
        <v>52.9500</v>
      </c>
      <c s="8" t="inlineStr" r="I12175">
        <is>
          <t xml:space="preserve">Y</t>
        </is>
      </c>
      <c s="8" t="inlineStr" r="J12175">
        <is>
          <t xml:space="preserve"> Lake</t>
        </is>
      </c>
    </row>
    <row r="12176" ht="20.25" customHeight="0">
      <c s="5" t="inlineStr" r="A12176">
        <is>
          <t xml:space="preserve">66900200</t>
        </is>
      </c>
      <c s="5" t="inlineStr" r="B12176">
        <is>
          <t xml:space="preserve">NON-SPECIAL WASTE DISPOSAL</t>
        </is>
      </c>
      <c s="5" t="inlineStr" r="C12176">
        <is>
          <t xml:space="preserve">CU YD  </t>
        </is>
      </c>
      <c s="6" r="D12176">
        <v>1245.000</v>
      </c>
      <c s="7" r="E12176">
        <v>1</v>
      </c>
      <c s="8" t="inlineStr" r="F12176">
        <is>
          <t xml:space="preserve">62V39</t>
        </is>
      </c>
      <c s="8" t="inlineStr" r="G12176">
        <is>
          <t xml:space="preserve">234</t>
        </is>
      </c>
      <c s="9" r="H12176">
        <v>35.0000</v>
      </c>
      <c s="8" t="inlineStr" r="I12176">
        <is>
          <t xml:space="preserve"/>
        </is>
      </c>
      <c s="8" t="inlineStr" r="J12176">
        <is>
          <t xml:space="preserve"> Lake</t>
        </is>
      </c>
    </row>
    <row r="12177" ht="20.25" customHeight="0">
      <c s="5" t="inlineStr" r="A12177">
        <is>
          <t xml:space="preserve">66900200</t>
        </is>
      </c>
      <c s="5" t="inlineStr" r="B12177">
        <is>
          <t xml:space="preserve">NON-SPECIAL WASTE DISPOSAL</t>
        </is>
      </c>
      <c s="5" t="inlineStr" r="C12177">
        <is>
          <t xml:space="preserve">CU YD  </t>
        </is>
      </c>
      <c s="6" r="D12177">
        <v>3315.000</v>
      </c>
      <c s="7" r="E12177">
        <v>1</v>
      </c>
      <c s="8" t="inlineStr" r="F12177">
        <is>
          <t xml:space="preserve">62V52</t>
        </is>
      </c>
      <c s="8" t="inlineStr" r="G12177">
        <is>
          <t xml:space="preserve">200</t>
        </is>
      </c>
      <c s="9" r="H12177">
        <v>60.0000</v>
      </c>
      <c s="8" t="inlineStr" r="I12177">
        <is>
          <t xml:space="preserve">Y</t>
        </is>
      </c>
      <c s="8" t="inlineStr" r="J12177">
        <is>
          <t xml:space="preserve"> McHenry</t>
        </is>
      </c>
    </row>
    <row r="12178" ht="20.25" customHeight="0">
      <c s="5" t="inlineStr" r="A12178">
        <is>
          <t xml:space="preserve">66900200</t>
        </is>
      </c>
      <c s="5" t="inlineStr" r="B12178">
        <is>
          <t xml:space="preserve">NON-SPECIAL WASTE DISPOSAL</t>
        </is>
      </c>
      <c s="5" t="inlineStr" r="C12178">
        <is>
          <t xml:space="preserve">CU YD  </t>
        </is>
      </c>
      <c s="6" r="D12178">
        <v>3315.000</v>
      </c>
      <c s="7" r="E12178">
        <v>1</v>
      </c>
      <c s="8" t="inlineStr" r="F12178">
        <is>
          <t xml:space="preserve">62V52</t>
        </is>
      </c>
      <c s="8" t="inlineStr" r="G12178">
        <is>
          <t xml:space="preserve">200</t>
        </is>
      </c>
      <c s="9" r="H12178">
        <v>80.0000</v>
      </c>
      <c s="8" t="inlineStr" r="I12178">
        <is>
          <t xml:space="preserve"/>
        </is>
      </c>
      <c s="8" t="inlineStr" r="J12178">
        <is>
          <t xml:space="preserve"> McHenry</t>
        </is>
      </c>
    </row>
    <row r="12179" ht="20.25" customHeight="0">
      <c s="5" t="inlineStr" r="A12179">
        <is>
          <t xml:space="preserve">66900200</t>
        </is>
      </c>
      <c s="5" t="inlineStr" r="B12179">
        <is>
          <t xml:space="preserve">NON-SPECIAL WASTE DISPOSAL</t>
        </is>
      </c>
      <c s="5" t="inlineStr" r="C12179">
        <is>
          <t xml:space="preserve">CU YD  </t>
        </is>
      </c>
      <c s="6" r="D12179">
        <v>1720.000</v>
      </c>
      <c s="7" r="E12179">
        <v>1</v>
      </c>
      <c s="8" t="inlineStr" r="F12179">
        <is>
          <t xml:space="preserve">62V57</t>
        </is>
      </c>
      <c s="8" t="inlineStr" r="G12179">
        <is>
          <t xml:space="preserve">201</t>
        </is>
      </c>
      <c s="9" r="H12179">
        <v>70.0000</v>
      </c>
      <c s="8" t="inlineStr" r="I12179">
        <is>
          <t xml:space="preserve">Y</t>
        </is>
      </c>
      <c s="8" t="inlineStr" r="J12179">
        <is>
          <t xml:space="preserve"> McHenry</t>
        </is>
      </c>
    </row>
    <row r="12180" ht="20.25" customHeight="0">
      <c s="5" t="inlineStr" r="A12180">
        <is>
          <t xml:space="preserve">66900200</t>
        </is>
      </c>
      <c s="5" t="inlineStr" r="B12180">
        <is>
          <t xml:space="preserve">NON-SPECIAL WASTE DISPOSAL</t>
        </is>
      </c>
      <c s="5" t="inlineStr" r="C12180">
        <is>
          <t xml:space="preserve">CU YD  </t>
        </is>
      </c>
      <c s="6" r="D12180">
        <v>1720.000</v>
      </c>
      <c s="7" r="E12180">
        <v>1</v>
      </c>
      <c s="8" t="inlineStr" r="F12180">
        <is>
          <t xml:space="preserve">62V57</t>
        </is>
      </c>
      <c s="8" t="inlineStr" r="G12180">
        <is>
          <t xml:space="preserve">201</t>
        </is>
      </c>
      <c s="9" r="H12180">
        <v>70.0000</v>
      </c>
      <c s="8" t="inlineStr" r="I12180">
        <is>
          <t xml:space="preserve"/>
        </is>
      </c>
      <c s="8" t="inlineStr" r="J12180">
        <is>
          <t xml:space="preserve"> McHenry</t>
        </is>
      </c>
    </row>
    <row r="12181" ht="20.25" customHeight="0">
      <c s="5" t="inlineStr" r="A12181">
        <is>
          <t xml:space="preserve">66900200</t>
        </is>
      </c>
      <c s="5" t="inlineStr" r="B12181">
        <is>
          <t xml:space="preserve">NON-SPECIAL WASTE DISPOSAL</t>
        </is>
      </c>
      <c s="5" t="inlineStr" r="C12181">
        <is>
          <t xml:space="preserve">CU YD  </t>
        </is>
      </c>
      <c s="6" r="D12181">
        <v>1720.000</v>
      </c>
      <c s="7" r="E12181">
        <v>1</v>
      </c>
      <c s="8" t="inlineStr" r="F12181">
        <is>
          <t xml:space="preserve">62V57</t>
        </is>
      </c>
      <c s="8" t="inlineStr" r="G12181">
        <is>
          <t xml:space="preserve">201</t>
        </is>
      </c>
      <c s="9" r="H12181">
        <v>76.0000</v>
      </c>
      <c s="8" t="inlineStr" r="I12181">
        <is>
          <t xml:space="preserve"/>
        </is>
      </c>
      <c s="8" t="inlineStr" r="J12181">
        <is>
          <t xml:space="preserve"> McHenry</t>
        </is>
      </c>
    </row>
    <row r="12182" ht="20.25" customHeight="0">
      <c s="5" t="inlineStr" r="A12182">
        <is>
          <t xml:space="preserve">66900200</t>
        </is>
      </c>
      <c s="5" t="inlineStr" r="B12182">
        <is>
          <t xml:space="preserve">NON-SPECIAL WASTE DISPOSAL</t>
        </is>
      </c>
      <c s="5" t="inlineStr" r="C12182">
        <is>
          <t xml:space="preserve">CU YD  </t>
        </is>
      </c>
      <c s="6" r="D12182">
        <v>1720.000</v>
      </c>
      <c s="7" r="E12182">
        <v>1</v>
      </c>
      <c s="8" t="inlineStr" r="F12182">
        <is>
          <t xml:space="preserve">62V57</t>
        </is>
      </c>
      <c s="8" t="inlineStr" r="G12182">
        <is>
          <t xml:space="preserve">201</t>
        </is>
      </c>
      <c s="9" r="H12182">
        <v>120.0000</v>
      </c>
      <c s="8" t="inlineStr" r="I12182">
        <is>
          <t xml:space="preserve"/>
        </is>
      </c>
      <c s="8" t="inlineStr" r="J12182">
        <is>
          <t xml:space="preserve"> McHenry</t>
        </is>
      </c>
    </row>
    <row r="12183" ht="20.25" customHeight="0">
      <c s="5" t="inlineStr" r="A12183">
        <is>
          <t xml:space="preserve">66900200</t>
        </is>
      </c>
      <c s="5" t="inlineStr" r="B12183">
        <is>
          <t xml:space="preserve">NON-SPECIAL WASTE DISPOSAL</t>
        </is>
      </c>
      <c s="5" t="inlineStr" r="C12183">
        <is>
          <t xml:space="preserve">CU YD  </t>
        </is>
      </c>
      <c s="6" r="D12183">
        <v>4974.000</v>
      </c>
      <c s="7" r="E12183">
        <v>1</v>
      </c>
      <c s="8" t="inlineStr" r="F12183">
        <is>
          <t xml:space="preserve">62V58</t>
        </is>
      </c>
      <c s="8" t="inlineStr" r="G12183">
        <is>
          <t xml:space="preserve">202</t>
        </is>
      </c>
      <c s="9" r="H12183">
        <v>0.0100</v>
      </c>
      <c s="8" t="inlineStr" r="I12183">
        <is>
          <t xml:space="preserve">Y</t>
        </is>
      </c>
      <c s="8" t="inlineStr" r="J12183">
        <is>
          <t xml:space="preserve"> Lake</t>
        </is>
      </c>
    </row>
    <row r="12184" ht="20.25" customHeight="0">
      <c s="5" t="inlineStr" r="A12184">
        <is>
          <t xml:space="preserve">66900200</t>
        </is>
      </c>
      <c s="5" t="inlineStr" r="B12184">
        <is>
          <t xml:space="preserve">NON-SPECIAL WASTE DISPOSAL</t>
        </is>
      </c>
      <c s="5" t="inlineStr" r="C12184">
        <is>
          <t xml:space="preserve">CU YD  </t>
        </is>
      </c>
      <c s="6" r="D12184">
        <v>4974.000</v>
      </c>
      <c s="7" r="E12184">
        <v>1</v>
      </c>
      <c s="8" t="inlineStr" r="F12184">
        <is>
          <t xml:space="preserve">62V58</t>
        </is>
      </c>
      <c s="8" t="inlineStr" r="G12184">
        <is>
          <t xml:space="preserve">202</t>
        </is>
      </c>
      <c s="9" r="H12184">
        <v>0.5500</v>
      </c>
      <c s="8" t="inlineStr" r="I12184">
        <is>
          <t xml:space="preserve"/>
        </is>
      </c>
      <c s="8" t="inlineStr" r="J12184">
        <is>
          <t xml:space="preserve"> Lake</t>
        </is>
      </c>
    </row>
    <row r="12185" ht="20.25" customHeight="0">
      <c s="5" t="inlineStr" r="A12185">
        <is>
          <t xml:space="preserve">66900200</t>
        </is>
      </c>
      <c s="5" t="inlineStr" r="B12185">
        <is>
          <t xml:space="preserve">NON-SPECIAL WASTE DISPOSAL</t>
        </is>
      </c>
      <c s="5" t="inlineStr" r="C12185">
        <is>
          <t xml:space="preserve">CU YD  </t>
        </is>
      </c>
      <c s="6" r="D12185">
        <v>1250.000</v>
      </c>
      <c s="7" r="E12185">
        <v>1</v>
      </c>
      <c s="8" t="inlineStr" r="F12185">
        <is>
          <t xml:space="preserve">62V88</t>
        </is>
      </c>
      <c s="8" t="inlineStr" r="G12185">
        <is>
          <t xml:space="preserve">203</t>
        </is>
      </c>
      <c s="9" r="H12185">
        <v>58.9600</v>
      </c>
      <c s="8" t="inlineStr" r="I12185">
        <is>
          <t xml:space="preserve">Y</t>
        </is>
      </c>
      <c s="8" t="inlineStr" r="J12185">
        <is>
          <t xml:space="preserve"> DuPage</t>
        </is>
      </c>
    </row>
    <row r="12186" ht="20.25" customHeight="0">
      <c s="5" t="inlineStr" r="A12186">
        <is>
          <t xml:space="preserve">66900200</t>
        </is>
      </c>
      <c s="5" t="inlineStr" r="B12186">
        <is>
          <t xml:space="preserve">NON-SPECIAL WASTE DISPOSAL</t>
        </is>
      </c>
      <c s="5" t="inlineStr" r="C12186">
        <is>
          <t xml:space="preserve">CU YD  </t>
        </is>
      </c>
      <c s="6" r="D12186">
        <v>1250.000</v>
      </c>
      <c s="7" r="E12186">
        <v>1</v>
      </c>
      <c s="8" t="inlineStr" r="F12186">
        <is>
          <t xml:space="preserve">62V88</t>
        </is>
      </c>
      <c s="8" t="inlineStr" r="G12186">
        <is>
          <t xml:space="preserve">203</t>
        </is>
      </c>
      <c s="9" r="H12186">
        <v>55.0000</v>
      </c>
      <c s="8" t="inlineStr" r="I12186">
        <is>
          <t xml:space="preserve"/>
        </is>
      </c>
      <c s="8" t="inlineStr" r="J12186">
        <is>
          <t xml:space="preserve"> DuPage</t>
        </is>
      </c>
    </row>
    <row r="12187" ht="20.25" customHeight="0">
      <c s="5" t="inlineStr" r="A12187">
        <is>
          <t xml:space="preserve">66900200</t>
        </is>
      </c>
      <c s="5" t="inlineStr" r="B12187">
        <is>
          <t xml:space="preserve">NON-SPECIAL WASTE DISPOSAL</t>
        </is>
      </c>
      <c s="5" t="inlineStr" r="C12187">
        <is>
          <t xml:space="preserve">CU YD  </t>
        </is>
      </c>
      <c s="6" r="D12187">
        <v>135.000</v>
      </c>
      <c s="7" r="E12187">
        <v>1</v>
      </c>
      <c s="8" t="inlineStr" r="F12187">
        <is>
          <t xml:space="preserve">62W15</t>
        </is>
      </c>
      <c s="8" t="inlineStr" r="G12187">
        <is>
          <t xml:space="preserve">235</t>
        </is>
      </c>
      <c s="9" r="H12187">
        <v>75.0000</v>
      </c>
      <c s="8" t="inlineStr" r="I12187">
        <is>
          <t xml:space="preserve">Y</t>
        </is>
      </c>
      <c s="8" t="inlineStr" r="J12187">
        <is>
          <t xml:space="preserve"> Will</t>
        </is>
      </c>
    </row>
    <row r="12188" ht="20.25" customHeight="0">
      <c s="5" t="inlineStr" r="A12188">
        <is>
          <t xml:space="preserve">66900200</t>
        </is>
      </c>
      <c s="5" t="inlineStr" r="B12188">
        <is>
          <t xml:space="preserve">NON-SPECIAL WASTE DISPOSAL</t>
        </is>
      </c>
      <c s="5" t="inlineStr" r="C12188">
        <is>
          <t xml:space="preserve">CU YD  </t>
        </is>
      </c>
      <c s="6" r="D12188">
        <v>135.000</v>
      </c>
      <c s="7" r="E12188">
        <v>1</v>
      </c>
      <c s="8" t="inlineStr" r="F12188">
        <is>
          <t xml:space="preserve">62W15</t>
        </is>
      </c>
      <c s="8" t="inlineStr" r="G12188">
        <is>
          <t xml:space="preserve">235</t>
        </is>
      </c>
      <c s="9" r="H12188">
        <v>107.1000</v>
      </c>
      <c s="8" t="inlineStr" r="I12188">
        <is>
          <t xml:space="preserve"/>
        </is>
      </c>
      <c s="8" t="inlineStr" r="J12188">
        <is>
          <t xml:space="preserve"> Will</t>
        </is>
      </c>
    </row>
    <row r="12189" ht="20.25" customHeight="0">
      <c s="5" t="inlineStr" r="A12189">
        <is>
          <t xml:space="preserve">66900200</t>
        </is>
      </c>
      <c s="5" t="inlineStr" r="B12189">
        <is>
          <t xml:space="preserve">NON-SPECIAL WASTE DISPOSAL</t>
        </is>
      </c>
      <c s="5" t="inlineStr" r="C12189">
        <is>
          <t xml:space="preserve">CU YD  </t>
        </is>
      </c>
      <c s="6" r="D12189">
        <v>135.000</v>
      </c>
      <c s="7" r="E12189">
        <v>1</v>
      </c>
      <c s="8" t="inlineStr" r="F12189">
        <is>
          <t xml:space="preserve">62W15</t>
        </is>
      </c>
      <c s="8" t="inlineStr" r="G12189">
        <is>
          <t xml:space="preserve">235</t>
        </is>
      </c>
      <c s="9" r="H12189">
        <v>157.5000</v>
      </c>
      <c s="8" t="inlineStr" r="I12189">
        <is>
          <t xml:space="preserve"/>
        </is>
      </c>
      <c s="8" t="inlineStr" r="J12189">
        <is>
          <t xml:space="preserve"> Will</t>
        </is>
      </c>
    </row>
    <row r="12190" ht="20.25" customHeight="0">
      <c s="5" t="inlineStr" r="A12190">
        <is>
          <t xml:space="preserve">66900200</t>
        </is>
      </c>
      <c s="5" t="inlineStr" r="B12190">
        <is>
          <t xml:space="preserve">NON-SPECIAL WASTE DISPOSAL</t>
        </is>
      </c>
      <c s="5" t="inlineStr" r="C12190">
        <is>
          <t xml:space="preserve">CU YD  </t>
        </is>
      </c>
      <c s="6" r="D12190">
        <v>135.000</v>
      </c>
      <c s="7" r="E12190">
        <v>1</v>
      </c>
      <c s="8" t="inlineStr" r="F12190">
        <is>
          <t xml:space="preserve">62W15</t>
        </is>
      </c>
      <c s="8" t="inlineStr" r="G12190">
        <is>
          <t xml:space="preserve">235</t>
        </is>
      </c>
      <c s="9" r="H12190">
        <v>170.0000</v>
      </c>
      <c s="8" t="inlineStr" r="I12190">
        <is>
          <t xml:space="preserve"/>
        </is>
      </c>
      <c s="8" t="inlineStr" r="J12190">
        <is>
          <t xml:space="preserve"> Will</t>
        </is>
      </c>
    </row>
    <row r="12191" ht="20.25" customHeight="0">
      <c s="5" t="inlineStr" r="A12191">
        <is>
          <t xml:space="preserve">66900200</t>
        </is>
      </c>
      <c s="5" t="inlineStr" r="B12191">
        <is>
          <t xml:space="preserve">NON-SPECIAL WASTE DISPOSAL</t>
        </is>
      </c>
      <c s="5" t="inlineStr" r="C12191">
        <is>
          <t xml:space="preserve">CU YD  </t>
        </is>
      </c>
      <c s="6" r="D12191">
        <v>200.000</v>
      </c>
      <c s="7" r="E12191">
        <v>1</v>
      </c>
      <c s="8" t="inlineStr" r="F12191">
        <is>
          <t xml:space="preserve">62X02</t>
        </is>
      </c>
      <c s="8" t="inlineStr" r="G12191">
        <is>
          <t xml:space="preserve">016</t>
        </is>
      </c>
      <c s="9" r="H12191">
        <v>100.0000</v>
      </c>
      <c s="8" t="inlineStr" r="I12191">
        <is>
          <t xml:space="preserve">Y</t>
        </is>
      </c>
      <c s="8" t="inlineStr" r="J12191">
        <is>
          <t xml:space="preserve"> Cook</t>
        </is>
      </c>
    </row>
    <row r="12192" ht="20.25" customHeight="0">
      <c s="5" t="inlineStr" r="A12192">
        <is>
          <t xml:space="preserve">66900200</t>
        </is>
      </c>
      <c s="5" t="inlineStr" r="B12192">
        <is>
          <t xml:space="preserve">NON-SPECIAL WASTE DISPOSAL</t>
        </is>
      </c>
      <c s="5" t="inlineStr" r="C12192">
        <is>
          <t xml:space="preserve">CU YD  </t>
        </is>
      </c>
      <c s="6" r="D12192">
        <v>200.000</v>
      </c>
      <c s="7" r="E12192">
        <v>1</v>
      </c>
      <c s="8" t="inlineStr" r="F12192">
        <is>
          <t xml:space="preserve">62X02</t>
        </is>
      </c>
      <c s="8" t="inlineStr" r="G12192">
        <is>
          <t xml:space="preserve">016</t>
        </is>
      </c>
      <c s="9" r="H12192">
        <v>138.0000</v>
      </c>
      <c s="8" t="inlineStr" r="I12192">
        <is>
          <t xml:space="preserve"/>
        </is>
      </c>
      <c s="8" t="inlineStr" r="J12192">
        <is>
          <t xml:space="preserve"> Cook</t>
        </is>
      </c>
    </row>
    <row r="12193" ht="20.25" customHeight="0">
      <c s="5" t="inlineStr" r="A12193">
        <is>
          <t xml:space="preserve">66900200</t>
        </is>
      </c>
      <c s="5" t="inlineStr" r="B12193">
        <is>
          <t xml:space="preserve">NON-SPECIAL WASTE DISPOSAL</t>
        </is>
      </c>
      <c s="5" t="inlineStr" r="C12193">
        <is>
          <t xml:space="preserve">CU YD  </t>
        </is>
      </c>
      <c s="6" r="D12193">
        <v>25.000</v>
      </c>
      <c s="7" r="E12193">
        <v>1</v>
      </c>
      <c s="8" t="inlineStr" r="F12193">
        <is>
          <t xml:space="preserve">62X29</t>
        </is>
      </c>
      <c s="8" t="inlineStr" r="G12193">
        <is>
          <t xml:space="preserve">204</t>
        </is>
      </c>
      <c s="9" r="H12193">
        <v>124.6300</v>
      </c>
      <c s="8" t="inlineStr" r="I12193">
        <is>
          <t xml:space="preserve">Y</t>
        </is>
      </c>
      <c s="8" t="inlineStr" r="J12193">
        <is>
          <t xml:space="preserve"> Cook</t>
        </is>
      </c>
    </row>
    <row r="12194" ht="20.25" customHeight="0">
      <c s="5" t="inlineStr" r="A12194">
        <is>
          <t xml:space="preserve">66900200</t>
        </is>
      </c>
      <c s="5" t="inlineStr" r="B12194">
        <is>
          <t xml:space="preserve">NON-SPECIAL WASTE DISPOSAL</t>
        </is>
      </c>
      <c s="5" t="inlineStr" r="C12194">
        <is>
          <t xml:space="preserve">CU YD  </t>
        </is>
      </c>
      <c s="6" r="D12194">
        <v>25.000</v>
      </c>
      <c s="7" r="E12194">
        <v>1</v>
      </c>
      <c s="8" t="inlineStr" r="F12194">
        <is>
          <t xml:space="preserve">62X29</t>
        </is>
      </c>
      <c s="8" t="inlineStr" r="G12194">
        <is>
          <t xml:space="preserve">204</t>
        </is>
      </c>
      <c s="9" r="H12194">
        <v>125.0000</v>
      </c>
      <c s="8" t="inlineStr" r="I12194">
        <is>
          <t xml:space="preserve"/>
        </is>
      </c>
      <c s="8" t="inlineStr" r="J12194">
        <is>
          <t xml:space="preserve"> Cook</t>
        </is>
      </c>
    </row>
    <row r="12195" ht="20.25" customHeight="0">
      <c s="5" t="inlineStr" r="A12195">
        <is>
          <t xml:space="preserve">66900200</t>
        </is>
      </c>
      <c s="5" t="inlineStr" r="B12195">
        <is>
          <t xml:space="preserve">NON-SPECIAL WASTE DISPOSAL</t>
        </is>
      </c>
      <c s="5" t="inlineStr" r="C12195">
        <is>
          <t xml:space="preserve">CU YD  </t>
        </is>
      </c>
      <c s="6" r="D12195">
        <v>25.000</v>
      </c>
      <c s="7" r="E12195">
        <v>1</v>
      </c>
      <c s="8" t="inlineStr" r="F12195">
        <is>
          <t xml:space="preserve">62X29</t>
        </is>
      </c>
      <c s="8" t="inlineStr" r="G12195">
        <is>
          <t xml:space="preserve">204</t>
        </is>
      </c>
      <c s="9" r="H12195">
        <v>325.0000</v>
      </c>
      <c s="8" t="inlineStr" r="I12195">
        <is>
          <t xml:space="preserve"/>
        </is>
      </c>
      <c s="8" t="inlineStr" r="J12195">
        <is>
          <t xml:space="preserve"> Cook</t>
        </is>
      </c>
    </row>
    <row r="12196" ht="20.25" customHeight="0">
      <c s="5" t="inlineStr" r="A12196">
        <is>
          <t xml:space="preserve">66900200</t>
        </is>
      </c>
      <c s="5" t="inlineStr" r="B12196">
        <is>
          <t xml:space="preserve">NON-SPECIAL WASTE DISPOSAL</t>
        </is>
      </c>
      <c s="5" t="inlineStr" r="C12196">
        <is>
          <t xml:space="preserve">CU YD  </t>
        </is>
      </c>
      <c s="6" r="D12196">
        <v>25.000</v>
      </c>
      <c s="7" r="E12196">
        <v>1</v>
      </c>
      <c s="8" t="inlineStr" r="F12196">
        <is>
          <t xml:space="preserve">62X29</t>
        </is>
      </c>
      <c s="8" t="inlineStr" r="G12196">
        <is>
          <t xml:space="preserve">204</t>
        </is>
      </c>
      <c s="9" r="H12196">
        <v>401.8500</v>
      </c>
      <c s="8" t="inlineStr" r="I12196">
        <is>
          <t xml:space="preserve"/>
        </is>
      </c>
      <c s="8" t="inlineStr" r="J12196">
        <is>
          <t xml:space="preserve"> Cook</t>
        </is>
      </c>
    </row>
    <row r="12197" ht="20.25" customHeight="0">
      <c s="5" t="inlineStr" r="A12197">
        <is>
          <t xml:space="preserve">66900200</t>
        </is>
      </c>
      <c s="5" t="inlineStr" r="B12197">
        <is>
          <t xml:space="preserve">NON-SPECIAL WASTE DISPOSAL</t>
        </is>
      </c>
      <c s="5" t="inlineStr" r="C12197">
        <is>
          <t xml:space="preserve">CU YD  </t>
        </is>
      </c>
      <c s="6" r="D12197">
        <v>25.000</v>
      </c>
      <c s="7" r="E12197">
        <v>1</v>
      </c>
      <c s="8" t="inlineStr" r="F12197">
        <is>
          <t xml:space="preserve">62X34</t>
        </is>
      </c>
      <c s="8" t="inlineStr" r="G12197">
        <is>
          <t xml:space="preserve">018</t>
        </is>
      </c>
      <c s="9" r="H12197">
        <v>150.0000</v>
      </c>
      <c s="8" t="inlineStr" r="I12197">
        <is>
          <t xml:space="preserve">Y</t>
        </is>
      </c>
      <c s="8" t="inlineStr" r="J12197">
        <is>
          <t xml:space="preserve"> Will</t>
        </is>
      </c>
    </row>
    <row r="12198" ht="20.25" customHeight="0">
      <c s="5" t="inlineStr" r="A12198">
        <is>
          <t xml:space="preserve">66900200</t>
        </is>
      </c>
      <c s="5" t="inlineStr" r="B12198">
        <is>
          <t xml:space="preserve">NON-SPECIAL WASTE DISPOSAL</t>
        </is>
      </c>
      <c s="5" t="inlineStr" r="C12198">
        <is>
          <t xml:space="preserve">CU YD  </t>
        </is>
      </c>
      <c s="6" r="D12198">
        <v>25.000</v>
      </c>
      <c s="7" r="E12198">
        <v>1</v>
      </c>
      <c s="8" t="inlineStr" r="F12198">
        <is>
          <t xml:space="preserve">62X34</t>
        </is>
      </c>
      <c s="8" t="inlineStr" r="G12198">
        <is>
          <t xml:space="preserve">018</t>
        </is>
      </c>
      <c s="9" r="H12198">
        <v>100.0000</v>
      </c>
      <c s="8" t="inlineStr" r="I12198">
        <is>
          <t xml:space="preserve"/>
        </is>
      </c>
      <c s="8" t="inlineStr" r="J12198">
        <is>
          <t xml:space="preserve"> Will</t>
        </is>
      </c>
    </row>
    <row r="12199" ht="20.25" customHeight="0">
      <c s="5" t="inlineStr" r="A12199">
        <is>
          <t xml:space="preserve">66900200</t>
        </is>
      </c>
      <c s="5" t="inlineStr" r="B12199">
        <is>
          <t xml:space="preserve">NON-SPECIAL WASTE DISPOSAL</t>
        </is>
      </c>
      <c s="5" t="inlineStr" r="C12199">
        <is>
          <t xml:space="preserve">CU YD  </t>
        </is>
      </c>
      <c s="6" r="D12199">
        <v>25.000</v>
      </c>
      <c s="7" r="E12199">
        <v>1</v>
      </c>
      <c s="8" t="inlineStr" r="F12199">
        <is>
          <t xml:space="preserve">62X34</t>
        </is>
      </c>
      <c s="8" t="inlineStr" r="G12199">
        <is>
          <t xml:space="preserve">018</t>
        </is>
      </c>
      <c s="9" r="H12199">
        <v>100.0000</v>
      </c>
      <c s="8" t="inlineStr" r="I12199">
        <is>
          <t xml:space="preserve"/>
        </is>
      </c>
      <c s="8" t="inlineStr" r="J12199">
        <is>
          <t xml:space="preserve"> Will</t>
        </is>
      </c>
    </row>
    <row r="12200" ht="20.25" customHeight="0">
      <c s="5" t="inlineStr" r="A12200">
        <is>
          <t xml:space="preserve">66900200</t>
        </is>
      </c>
      <c s="5" t="inlineStr" r="B12200">
        <is>
          <t xml:space="preserve">NON-SPECIAL WASTE DISPOSAL</t>
        </is>
      </c>
      <c s="5" t="inlineStr" r="C12200">
        <is>
          <t xml:space="preserve">CU YD  </t>
        </is>
      </c>
      <c s="6" r="D12200">
        <v>25.000</v>
      </c>
      <c s="7" r="E12200">
        <v>1</v>
      </c>
      <c s="8" t="inlineStr" r="F12200">
        <is>
          <t xml:space="preserve">62X34</t>
        </is>
      </c>
      <c s="8" t="inlineStr" r="G12200">
        <is>
          <t xml:space="preserve">018</t>
        </is>
      </c>
      <c s="9" r="H12200">
        <v>108.0000</v>
      </c>
      <c s="8" t="inlineStr" r="I12200">
        <is>
          <t xml:space="preserve"/>
        </is>
      </c>
      <c s="8" t="inlineStr" r="J12200">
        <is>
          <t xml:space="preserve"> Will</t>
        </is>
      </c>
    </row>
    <row r="12201" ht="20.25" customHeight="0">
      <c s="5" t="inlineStr" r="A12201">
        <is>
          <t xml:space="preserve">66900200</t>
        </is>
      </c>
      <c s="5" t="inlineStr" r="B12201">
        <is>
          <t xml:space="preserve">NON-SPECIAL WASTE DISPOSAL</t>
        </is>
      </c>
      <c s="5" t="inlineStr" r="C12201">
        <is>
          <t xml:space="preserve">CU YD  </t>
        </is>
      </c>
      <c s="6" r="D12201">
        <v>25.000</v>
      </c>
      <c s="7" r="E12201">
        <v>1</v>
      </c>
      <c s="8" t="inlineStr" r="F12201">
        <is>
          <t xml:space="preserve">62X34</t>
        </is>
      </c>
      <c s="8" t="inlineStr" r="G12201">
        <is>
          <t xml:space="preserve">018</t>
        </is>
      </c>
      <c s="9" r="H12201">
        <v>280.0000</v>
      </c>
      <c s="8" t="inlineStr" r="I12201">
        <is>
          <t xml:space="preserve"/>
        </is>
      </c>
      <c s="8" t="inlineStr" r="J12201">
        <is>
          <t xml:space="preserve"> Will</t>
        </is>
      </c>
    </row>
    <row r="12202" ht="20.25" customHeight="0">
      <c s="5" t="inlineStr" r="A12202">
        <is>
          <t xml:space="preserve">66900200</t>
        </is>
      </c>
      <c s="5" t="inlineStr" r="B12202">
        <is>
          <t xml:space="preserve">NON-SPECIAL WASTE DISPOSAL</t>
        </is>
      </c>
      <c s="5" t="inlineStr" r="C12202">
        <is>
          <t xml:space="preserve">CU YD  </t>
        </is>
      </c>
      <c s="6" r="D12202">
        <v>105.000</v>
      </c>
      <c s="7" r="E12202">
        <v>1</v>
      </c>
      <c s="8" t="inlineStr" r="F12202">
        <is>
          <t xml:space="preserve">62X35</t>
        </is>
      </c>
      <c s="8" t="inlineStr" r="G12202">
        <is>
          <t xml:space="preserve">205</t>
        </is>
      </c>
      <c s="9" r="H12202">
        <v>84.0000</v>
      </c>
      <c s="8" t="inlineStr" r="I12202">
        <is>
          <t xml:space="preserve">Y</t>
        </is>
      </c>
      <c s="8" t="inlineStr" r="J12202">
        <is>
          <t xml:space="preserve"> McHenry</t>
        </is>
      </c>
    </row>
    <row r="12203" ht="20.25" customHeight="0">
      <c s="5" t="inlineStr" r="A12203">
        <is>
          <t xml:space="preserve">66900200</t>
        </is>
      </c>
      <c s="5" t="inlineStr" r="B12203">
        <is>
          <t xml:space="preserve">NON-SPECIAL WASTE DISPOSAL</t>
        </is>
      </c>
      <c s="5" t="inlineStr" r="C12203">
        <is>
          <t xml:space="preserve">CU YD  </t>
        </is>
      </c>
      <c s="6" r="D12203">
        <v>105.000</v>
      </c>
      <c s="7" r="E12203">
        <v>1</v>
      </c>
      <c s="8" t="inlineStr" r="F12203">
        <is>
          <t xml:space="preserve">62X35</t>
        </is>
      </c>
      <c s="8" t="inlineStr" r="G12203">
        <is>
          <t xml:space="preserve">205</t>
        </is>
      </c>
      <c s="9" r="H12203">
        <v>95.0000</v>
      </c>
      <c s="8" t="inlineStr" r="I12203">
        <is>
          <t xml:space="preserve"/>
        </is>
      </c>
      <c s="8" t="inlineStr" r="J12203">
        <is>
          <t xml:space="preserve"> McHenry</t>
        </is>
      </c>
    </row>
    <row r="12204" ht="20.25" customHeight="0">
      <c s="5" t="inlineStr" r="A12204">
        <is>
          <t xml:space="preserve">66900200</t>
        </is>
      </c>
      <c s="5" t="inlineStr" r="B12204">
        <is>
          <t xml:space="preserve">NON-SPECIAL WASTE DISPOSAL</t>
        </is>
      </c>
      <c s="5" t="inlineStr" r="C12204">
        <is>
          <t xml:space="preserve">CU YD  </t>
        </is>
      </c>
      <c s="6" r="D12204">
        <v>105.000</v>
      </c>
      <c s="7" r="E12204">
        <v>1</v>
      </c>
      <c s="8" t="inlineStr" r="F12204">
        <is>
          <t xml:space="preserve">62X35</t>
        </is>
      </c>
      <c s="8" t="inlineStr" r="G12204">
        <is>
          <t xml:space="preserve">205</t>
        </is>
      </c>
      <c s="9" r="H12204">
        <v>117.0000</v>
      </c>
      <c s="8" t="inlineStr" r="I12204">
        <is>
          <t xml:space="preserve"/>
        </is>
      </c>
      <c s="8" t="inlineStr" r="J12204">
        <is>
          <t xml:space="preserve"> McHenry</t>
        </is>
      </c>
    </row>
    <row r="12205" ht="20.25" customHeight="0">
      <c s="5" t="inlineStr" r="A12205">
        <is>
          <t xml:space="preserve">66900200</t>
        </is>
      </c>
      <c s="5" t="inlineStr" r="B12205">
        <is>
          <t xml:space="preserve">NON-SPECIAL WASTE DISPOSAL</t>
        </is>
      </c>
      <c s="5" t="inlineStr" r="C12205">
        <is>
          <t xml:space="preserve">CU YD  </t>
        </is>
      </c>
      <c s="6" r="D12205">
        <v>100.000</v>
      </c>
      <c s="7" r="E12205">
        <v>1</v>
      </c>
      <c s="8" t="inlineStr" r="F12205">
        <is>
          <t xml:space="preserve">62X42</t>
        </is>
      </c>
      <c s="8" t="inlineStr" r="G12205">
        <is>
          <t xml:space="preserve">206</t>
        </is>
      </c>
      <c s="9" r="H12205">
        <v>135.0000</v>
      </c>
      <c s="8" t="inlineStr" r="I12205">
        <is>
          <t xml:space="preserve">Y</t>
        </is>
      </c>
      <c s="8" t="inlineStr" r="J12205">
        <is>
          <t xml:space="preserve"> Cook</t>
        </is>
      </c>
    </row>
    <row r="12206" ht="20.25" customHeight="0">
      <c s="5" t="inlineStr" r="A12206">
        <is>
          <t xml:space="preserve">66900200</t>
        </is>
      </c>
      <c s="5" t="inlineStr" r="B12206">
        <is>
          <t xml:space="preserve">NON-SPECIAL WASTE DISPOSAL</t>
        </is>
      </c>
      <c s="5" t="inlineStr" r="C12206">
        <is>
          <t xml:space="preserve">CU YD  </t>
        </is>
      </c>
      <c s="6" r="D12206">
        <v>255.000</v>
      </c>
      <c s="7" r="E12206">
        <v>1</v>
      </c>
      <c s="8" t="inlineStr" r="F12206">
        <is>
          <t xml:space="preserve">62X59</t>
        </is>
      </c>
      <c s="8" t="inlineStr" r="G12206">
        <is>
          <t xml:space="preserve">207</t>
        </is>
      </c>
      <c s="9" r="H12206">
        <v>85.0000</v>
      </c>
      <c s="8" t="inlineStr" r="I12206">
        <is>
          <t xml:space="preserve">Y</t>
        </is>
      </c>
      <c s="8" t="inlineStr" r="J12206">
        <is>
          <t xml:space="preserve"> Kane</t>
        </is>
      </c>
    </row>
    <row r="12207" ht="20.25" customHeight="0">
      <c s="5" t="inlineStr" r="A12207">
        <is>
          <t xml:space="preserve">66900200</t>
        </is>
      </c>
      <c s="5" t="inlineStr" r="B12207">
        <is>
          <t xml:space="preserve">NON-SPECIAL WASTE DISPOSAL</t>
        </is>
      </c>
      <c s="5" t="inlineStr" r="C12207">
        <is>
          <t xml:space="preserve">CU YD  </t>
        </is>
      </c>
      <c s="6" r="D12207">
        <v>255.000</v>
      </c>
      <c s="7" r="E12207">
        <v>1</v>
      </c>
      <c s="8" t="inlineStr" r="F12207">
        <is>
          <t xml:space="preserve">62X59</t>
        </is>
      </c>
      <c s="8" t="inlineStr" r="G12207">
        <is>
          <t xml:space="preserve">207</t>
        </is>
      </c>
      <c s="9" r="H12207">
        <v>120.0000</v>
      </c>
      <c s="8" t="inlineStr" r="I12207">
        <is>
          <t xml:space="preserve"/>
        </is>
      </c>
      <c s="8" t="inlineStr" r="J12207">
        <is>
          <t xml:space="preserve"> Kane</t>
        </is>
      </c>
    </row>
    <row r="12208" ht="20.25" customHeight="0">
      <c s="5" t="inlineStr" r="A12208">
        <is>
          <t xml:space="preserve">66900200</t>
        </is>
      </c>
      <c s="5" t="inlineStr" r="B12208">
        <is>
          <t xml:space="preserve">NON-SPECIAL WASTE DISPOSAL</t>
        </is>
      </c>
      <c s="5" t="inlineStr" r="C12208">
        <is>
          <t xml:space="preserve">CU YD  </t>
        </is>
      </c>
      <c s="6" r="D12208">
        <v>430.000</v>
      </c>
      <c s="7" r="E12208">
        <v>1</v>
      </c>
      <c s="8" t="inlineStr" r="F12208">
        <is>
          <t xml:space="preserve">62X60</t>
        </is>
      </c>
      <c s="8" t="inlineStr" r="G12208">
        <is>
          <t xml:space="preserve">236</t>
        </is>
      </c>
      <c s="9" r="H12208">
        <v>103.2300</v>
      </c>
      <c s="8" t="inlineStr" r="I12208">
        <is>
          <t xml:space="preserve">Y</t>
        </is>
      </c>
      <c s="8" t="inlineStr" r="J12208">
        <is>
          <t xml:space="preserve"> DuPage</t>
        </is>
      </c>
    </row>
    <row r="12209" ht="20.25" customHeight="0">
      <c s="5" t="inlineStr" r="A12209">
        <is>
          <t xml:space="preserve">66900200</t>
        </is>
      </c>
      <c s="5" t="inlineStr" r="B12209">
        <is>
          <t xml:space="preserve">NON-SPECIAL WASTE DISPOSAL</t>
        </is>
      </c>
      <c s="5" t="inlineStr" r="C12209">
        <is>
          <t xml:space="preserve">CU YD  </t>
        </is>
      </c>
      <c s="6" r="D12209">
        <v>430.000</v>
      </c>
      <c s="7" r="E12209">
        <v>1</v>
      </c>
      <c s="8" t="inlineStr" r="F12209">
        <is>
          <t xml:space="preserve">62X60</t>
        </is>
      </c>
      <c s="8" t="inlineStr" r="G12209">
        <is>
          <t xml:space="preserve">236</t>
        </is>
      </c>
      <c s="9" r="H12209">
        <v>50.0000</v>
      </c>
      <c s="8" t="inlineStr" r="I12209">
        <is>
          <t xml:space="preserve"/>
        </is>
      </c>
      <c s="8" t="inlineStr" r="J12209">
        <is>
          <t xml:space="preserve"> DuPage</t>
        </is>
      </c>
    </row>
    <row r="12210" ht="20.25" customHeight="0">
      <c s="5" t="inlineStr" r="A12210">
        <is>
          <t xml:space="preserve">66900200</t>
        </is>
      </c>
      <c s="5" t="inlineStr" r="B12210">
        <is>
          <t xml:space="preserve">NON-SPECIAL WASTE DISPOSAL</t>
        </is>
      </c>
      <c s="5" t="inlineStr" r="C12210">
        <is>
          <t xml:space="preserve">CU YD  </t>
        </is>
      </c>
      <c s="6" r="D12210">
        <v>430.000</v>
      </c>
      <c s="7" r="E12210">
        <v>1</v>
      </c>
      <c s="8" t="inlineStr" r="F12210">
        <is>
          <t xml:space="preserve">62X60</t>
        </is>
      </c>
      <c s="8" t="inlineStr" r="G12210">
        <is>
          <t xml:space="preserve">236</t>
        </is>
      </c>
      <c s="9" r="H12210">
        <v>80.0000</v>
      </c>
      <c s="8" t="inlineStr" r="I12210">
        <is>
          <t xml:space="preserve"/>
        </is>
      </c>
      <c s="8" t="inlineStr" r="J12210">
        <is>
          <t xml:space="preserve"> DuPage</t>
        </is>
      </c>
    </row>
    <row r="12211" ht="20.25" customHeight="0">
      <c s="5" t="inlineStr" r="A12211">
        <is>
          <t xml:space="preserve">66900200</t>
        </is>
      </c>
      <c s="5" t="inlineStr" r="B12211">
        <is>
          <t xml:space="preserve">NON-SPECIAL WASTE DISPOSAL</t>
        </is>
      </c>
      <c s="5" t="inlineStr" r="C12211">
        <is>
          <t xml:space="preserve">CU YD  </t>
        </is>
      </c>
      <c s="6" r="D12211">
        <v>35.000</v>
      </c>
      <c s="7" r="E12211">
        <v>1</v>
      </c>
      <c s="8" t="inlineStr" r="F12211">
        <is>
          <t xml:space="preserve">62X61</t>
        </is>
      </c>
      <c s="8" t="inlineStr" r="G12211">
        <is>
          <t xml:space="preserve">019</t>
        </is>
      </c>
      <c s="9" r="H12211">
        <v>105.0000</v>
      </c>
      <c s="8" t="inlineStr" r="I12211">
        <is>
          <t xml:space="preserve">Y</t>
        </is>
      </c>
      <c s="8" t="inlineStr" r="J12211">
        <is>
          <t xml:space="preserve"> Kane</t>
        </is>
      </c>
    </row>
    <row r="12212" ht="20.25" customHeight="0">
      <c s="5" t="inlineStr" r="A12212">
        <is>
          <t xml:space="preserve">66900200</t>
        </is>
      </c>
      <c s="5" t="inlineStr" r="B12212">
        <is>
          <t xml:space="preserve">NON-SPECIAL WASTE DISPOSAL</t>
        </is>
      </c>
      <c s="5" t="inlineStr" r="C12212">
        <is>
          <t xml:space="preserve">CU YD  </t>
        </is>
      </c>
      <c s="6" r="D12212">
        <v>35.000</v>
      </c>
      <c s="7" r="E12212">
        <v>1</v>
      </c>
      <c s="8" t="inlineStr" r="F12212">
        <is>
          <t xml:space="preserve">62X61</t>
        </is>
      </c>
      <c s="8" t="inlineStr" r="G12212">
        <is>
          <t xml:space="preserve">019</t>
        </is>
      </c>
      <c s="9" r="H12212">
        <v>95.0000</v>
      </c>
      <c s="8" t="inlineStr" r="I12212">
        <is>
          <t xml:space="preserve"/>
        </is>
      </c>
      <c s="8" t="inlineStr" r="J12212">
        <is>
          <t xml:space="preserve"> Kane</t>
        </is>
      </c>
    </row>
    <row r="12213" ht="20.25" customHeight="0">
      <c s="5" t="inlineStr" r="A12213">
        <is>
          <t xml:space="preserve">66900200</t>
        </is>
      </c>
      <c s="5" t="inlineStr" r="B12213">
        <is>
          <t xml:space="preserve">NON-SPECIAL WASTE DISPOSAL</t>
        </is>
      </c>
      <c s="5" t="inlineStr" r="C12213">
        <is>
          <t xml:space="preserve">CU YD  </t>
        </is>
      </c>
      <c s="6" r="D12213">
        <v>35.000</v>
      </c>
      <c s="7" r="E12213">
        <v>1</v>
      </c>
      <c s="8" t="inlineStr" r="F12213">
        <is>
          <t xml:space="preserve">62X61</t>
        </is>
      </c>
      <c s="8" t="inlineStr" r="G12213">
        <is>
          <t xml:space="preserve">019</t>
        </is>
      </c>
      <c s="9" r="H12213">
        <v>150.0000</v>
      </c>
      <c s="8" t="inlineStr" r="I12213">
        <is>
          <t xml:space="preserve"/>
        </is>
      </c>
      <c s="8" t="inlineStr" r="J12213">
        <is>
          <t xml:space="preserve"> Kane</t>
        </is>
      </c>
    </row>
    <row r="12214" ht="20.25" customHeight="0">
      <c s="5" t="inlineStr" r="A12214">
        <is>
          <t xml:space="preserve">66900200</t>
        </is>
      </c>
      <c s="5" t="inlineStr" r="B12214">
        <is>
          <t xml:space="preserve">NON-SPECIAL WASTE DISPOSAL</t>
        </is>
      </c>
      <c s="5" t="inlineStr" r="C12214">
        <is>
          <t xml:space="preserve">CU YD  </t>
        </is>
      </c>
      <c s="6" r="D12214">
        <v>20.000</v>
      </c>
      <c s="7" r="E12214">
        <v>1</v>
      </c>
      <c s="8" t="inlineStr" r="F12214">
        <is>
          <t xml:space="preserve">62X62</t>
        </is>
      </c>
      <c s="8" t="inlineStr" r="G12214">
        <is>
          <t xml:space="preserve">020</t>
        </is>
      </c>
      <c s="9" r="H12214">
        <v>130.0000</v>
      </c>
      <c s="8" t="inlineStr" r="I12214">
        <is>
          <t xml:space="preserve">Y</t>
        </is>
      </c>
      <c s="8" t="inlineStr" r="J12214">
        <is>
          <t xml:space="preserve"> Cook</t>
        </is>
      </c>
    </row>
    <row r="12215" ht="20.25" customHeight="0">
      <c s="5" t="inlineStr" r="A12215">
        <is>
          <t xml:space="preserve">66900200</t>
        </is>
      </c>
      <c s="5" t="inlineStr" r="B12215">
        <is>
          <t xml:space="preserve">NON-SPECIAL WASTE DISPOSAL</t>
        </is>
      </c>
      <c s="5" t="inlineStr" r="C12215">
        <is>
          <t xml:space="preserve">CU YD  </t>
        </is>
      </c>
      <c s="6" r="D12215">
        <v>20.000</v>
      </c>
      <c s="7" r="E12215">
        <v>1</v>
      </c>
      <c s="8" t="inlineStr" r="F12215">
        <is>
          <t xml:space="preserve">62X62</t>
        </is>
      </c>
      <c s="8" t="inlineStr" r="G12215">
        <is>
          <t xml:space="preserve">020</t>
        </is>
      </c>
      <c s="9" r="H12215">
        <v>300.0000</v>
      </c>
      <c s="8" t="inlineStr" r="I12215">
        <is>
          <t xml:space="preserve"/>
        </is>
      </c>
      <c s="8" t="inlineStr" r="J12215">
        <is>
          <t xml:space="preserve"> Cook</t>
        </is>
      </c>
    </row>
    <row r="12216" ht="20.25" customHeight="0">
      <c s="5" t="inlineStr" r="A12216">
        <is>
          <t xml:space="preserve">66900200</t>
        </is>
      </c>
      <c s="5" t="inlineStr" r="B12216">
        <is>
          <t xml:space="preserve">NON-SPECIAL WASTE DISPOSAL</t>
        </is>
      </c>
      <c s="5" t="inlineStr" r="C12216">
        <is>
          <t xml:space="preserve">CU YD  </t>
        </is>
      </c>
      <c s="6" r="D12216">
        <v>70.000</v>
      </c>
      <c s="7" r="E12216">
        <v>1</v>
      </c>
      <c s="8" t="inlineStr" r="F12216">
        <is>
          <t xml:space="preserve">62X64</t>
        </is>
      </c>
      <c s="8" t="inlineStr" r="G12216">
        <is>
          <t xml:space="preserve">021</t>
        </is>
      </c>
      <c s="9" r="H12216">
        <v>100.0000</v>
      </c>
      <c s="8" t="inlineStr" r="I12216">
        <is>
          <t xml:space="preserve">Y</t>
        </is>
      </c>
      <c s="8" t="inlineStr" r="J12216">
        <is>
          <t xml:space="preserve"> Cook</t>
        </is>
      </c>
    </row>
    <row r="12217" ht="20.25" customHeight="0">
      <c s="5" t="inlineStr" r="A12217">
        <is>
          <t xml:space="preserve">66900200</t>
        </is>
      </c>
      <c s="5" t="inlineStr" r="B12217">
        <is>
          <t xml:space="preserve">NON-SPECIAL WASTE DISPOSAL</t>
        </is>
      </c>
      <c s="5" t="inlineStr" r="C12217">
        <is>
          <t xml:space="preserve">CU YD  </t>
        </is>
      </c>
      <c s="6" r="D12217">
        <v>70.000</v>
      </c>
      <c s="7" r="E12217">
        <v>1</v>
      </c>
      <c s="8" t="inlineStr" r="F12217">
        <is>
          <t xml:space="preserve">62X64</t>
        </is>
      </c>
      <c s="8" t="inlineStr" r="G12217">
        <is>
          <t xml:space="preserve">021</t>
        </is>
      </c>
      <c s="9" r="H12217">
        <v>89.0000</v>
      </c>
      <c s="8" t="inlineStr" r="I12217">
        <is>
          <t xml:space="preserve"/>
        </is>
      </c>
      <c s="8" t="inlineStr" r="J12217">
        <is>
          <t xml:space="preserve"> Cook</t>
        </is>
      </c>
    </row>
    <row r="12218" ht="20.25" customHeight="0">
      <c s="5" t="inlineStr" r="A12218">
        <is>
          <t xml:space="preserve">66900200</t>
        </is>
      </c>
      <c s="5" t="inlineStr" r="B12218">
        <is>
          <t xml:space="preserve">NON-SPECIAL WASTE DISPOSAL</t>
        </is>
      </c>
      <c s="5" t="inlineStr" r="C12218">
        <is>
          <t xml:space="preserve">CU YD  </t>
        </is>
      </c>
      <c s="6" r="D12218">
        <v>25.000</v>
      </c>
      <c s="7" r="E12218">
        <v>1</v>
      </c>
      <c s="8" t="inlineStr" r="F12218">
        <is>
          <t xml:space="preserve">62X66</t>
        </is>
      </c>
      <c s="8" t="inlineStr" r="G12218">
        <is>
          <t xml:space="preserve">208</t>
        </is>
      </c>
      <c s="9" r="H12218">
        <v>75.0000</v>
      </c>
      <c s="8" t="inlineStr" r="I12218">
        <is>
          <t xml:space="preserve">Y</t>
        </is>
      </c>
      <c s="8" t="inlineStr" r="J12218">
        <is>
          <t xml:space="preserve"> McHenry</t>
        </is>
      </c>
    </row>
    <row r="12219" ht="20.25" customHeight="0">
      <c s="5" t="inlineStr" r="A12219">
        <is>
          <t xml:space="preserve">66900200</t>
        </is>
      </c>
      <c s="5" t="inlineStr" r="B12219">
        <is>
          <t xml:space="preserve">NON-SPECIAL WASTE DISPOSAL</t>
        </is>
      </c>
      <c s="5" t="inlineStr" r="C12219">
        <is>
          <t xml:space="preserve">CU YD  </t>
        </is>
      </c>
      <c s="6" r="D12219">
        <v>25.000</v>
      </c>
      <c s="7" r="E12219">
        <v>1</v>
      </c>
      <c s="8" t="inlineStr" r="F12219">
        <is>
          <t xml:space="preserve">62X66</t>
        </is>
      </c>
      <c s="8" t="inlineStr" r="G12219">
        <is>
          <t xml:space="preserve">208</t>
        </is>
      </c>
      <c s="9" r="H12219">
        <v>110.0000</v>
      </c>
      <c s="8" t="inlineStr" r="I12219">
        <is>
          <t xml:space="preserve"/>
        </is>
      </c>
      <c s="8" t="inlineStr" r="J12219">
        <is>
          <t xml:space="preserve"> McHenry</t>
        </is>
      </c>
    </row>
    <row r="12220" ht="20.25" customHeight="0">
      <c s="5" t="inlineStr" r="A12220">
        <is>
          <t xml:space="preserve">66900200</t>
        </is>
      </c>
      <c s="5" t="inlineStr" r="B12220">
        <is>
          <t xml:space="preserve">NON-SPECIAL WASTE DISPOSAL</t>
        </is>
      </c>
      <c s="5" t="inlineStr" r="C12220">
        <is>
          <t xml:space="preserve">CU YD  </t>
        </is>
      </c>
      <c s="6" r="D12220">
        <v>45.000</v>
      </c>
      <c s="7" r="E12220">
        <v>1</v>
      </c>
      <c s="8" t="inlineStr" r="F12220">
        <is>
          <t xml:space="preserve">62X68</t>
        </is>
      </c>
      <c s="8" t="inlineStr" r="G12220">
        <is>
          <t xml:space="preserve">210</t>
        </is>
      </c>
      <c s="9" r="H12220">
        <v>120.0000</v>
      </c>
      <c s="8" t="inlineStr" r="I12220">
        <is>
          <t xml:space="preserve">Y</t>
        </is>
      </c>
      <c s="8" t="inlineStr" r="J12220">
        <is>
          <t xml:space="preserve"> McHenry</t>
        </is>
      </c>
    </row>
    <row r="12221" ht="20.25" customHeight="0">
      <c s="5" t="inlineStr" r="A12221">
        <is>
          <t xml:space="preserve">66900200</t>
        </is>
      </c>
      <c s="5" t="inlineStr" r="B12221">
        <is>
          <t xml:space="preserve">NON-SPECIAL WASTE DISPOSAL</t>
        </is>
      </c>
      <c s="5" t="inlineStr" r="C12221">
        <is>
          <t xml:space="preserve">CU YD  </t>
        </is>
      </c>
      <c s="6" r="D12221">
        <v>45.000</v>
      </c>
      <c s="7" r="E12221">
        <v>1</v>
      </c>
      <c s="8" t="inlineStr" r="F12221">
        <is>
          <t xml:space="preserve">62X68</t>
        </is>
      </c>
      <c s="8" t="inlineStr" r="G12221">
        <is>
          <t xml:space="preserve">210</t>
        </is>
      </c>
      <c s="9" r="H12221">
        <v>145.0000</v>
      </c>
      <c s="8" t="inlineStr" r="I12221">
        <is>
          <t xml:space="preserve"/>
        </is>
      </c>
      <c s="8" t="inlineStr" r="J12221">
        <is>
          <t xml:space="preserve"> McHenry</t>
        </is>
      </c>
    </row>
    <row r="12222" ht="20.25" customHeight="0">
      <c s="5" t="inlineStr" r="A12222">
        <is>
          <t xml:space="preserve">66900200</t>
        </is>
      </c>
      <c s="5" t="inlineStr" r="B12222">
        <is>
          <t xml:space="preserve">NON-SPECIAL WASTE DISPOSAL</t>
        </is>
      </c>
      <c s="5" t="inlineStr" r="C12222">
        <is>
          <t xml:space="preserve">CU YD  </t>
        </is>
      </c>
      <c s="6" r="D12222">
        <v>4890.000</v>
      </c>
      <c s="7" r="E12222">
        <v>1</v>
      </c>
      <c s="8" t="inlineStr" r="F12222">
        <is>
          <t xml:space="preserve">62X69</t>
        </is>
      </c>
      <c s="8" t="inlineStr" r="G12222">
        <is>
          <t xml:space="preserve">211</t>
        </is>
      </c>
      <c s="9" r="H12222">
        <v>92.0000</v>
      </c>
      <c s="8" t="inlineStr" r="I12222">
        <is>
          <t xml:space="preserve">Y</t>
        </is>
      </c>
      <c s="8" t="inlineStr" r="J12222">
        <is>
          <t xml:space="preserve"> Kane</t>
        </is>
      </c>
    </row>
    <row r="12223" ht="20.25" customHeight="0">
      <c s="5" t="inlineStr" r="A12223">
        <is>
          <t xml:space="preserve">66900200</t>
        </is>
      </c>
      <c s="5" t="inlineStr" r="B12223">
        <is>
          <t xml:space="preserve">NON-SPECIAL WASTE DISPOSAL</t>
        </is>
      </c>
      <c s="5" t="inlineStr" r="C12223">
        <is>
          <t xml:space="preserve">CU YD  </t>
        </is>
      </c>
      <c s="6" r="D12223">
        <v>4890.000</v>
      </c>
      <c s="7" r="E12223">
        <v>1</v>
      </c>
      <c s="8" t="inlineStr" r="F12223">
        <is>
          <t xml:space="preserve">62X69</t>
        </is>
      </c>
      <c s="8" t="inlineStr" r="G12223">
        <is>
          <t xml:space="preserve">211</t>
        </is>
      </c>
      <c s="9" r="H12223">
        <v>86.6000</v>
      </c>
      <c s="8" t="inlineStr" r="I12223">
        <is>
          <t xml:space="preserve"/>
        </is>
      </c>
      <c s="8" t="inlineStr" r="J12223">
        <is>
          <t xml:space="preserve"> Kane</t>
        </is>
      </c>
    </row>
    <row r="12224" ht="20.25" customHeight="0">
      <c s="5" t="inlineStr" r="A12224">
        <is>
          <t xml:space="preserve">66900200</t>
        </is>
      </c>
      <c s="5" t="inlineStr" r="B12224">
        <is>
          <t xml:space="preserve">NON-SPECIAL WASTE DISPOSAL</t>
        </is>
      </c>
      <c s="5" t="inlineStr" r="C12224">
        <is>
          <t xml:space="preserve">CU YD  </t>
        </is>
      </c>
      <c s="6" r="D12224">
        <v>20.000</v>
      </c>
      <c s="7" r="E12224">
        <v>1</v>
      </c>
      <c s="8" t="inlineStr" r="F12224">
        <is>
          <t xml:space="preserve">62X70</t>
        </is>
      </c>
      <c s="8" t="inlineStr" r="G12224">
        <is>
          <t xml:space="preserve">022</t>
        </is>
      </c>
      <c s="9" r="H12224">
        <v>90.0000</v>
      </c>
      <c s="8" t="inlineStr" r="I12224">
        <is>
          <t xml:space="preserve">Y</t>
        </is>
      </c>
      <c s="8" t="inlineStr" r="J12224">
        <is>
          <t xml:space="preserve"> Cook</t>
        </is>
      </c>
    </row>
    <row r="12225" ht="20.25" customHeight="0">
      <c s="5" t="inlineStr" r="A12225">
        <is>
          <t xml:space="preserve">66900200</t>
        </is>
      </c>
      <c s="5" t="inlineStr" r="B12225">
        <is>
          <t xml:space="preserve">NON-SPECIAL WASTE DISPOSAL</t>
        </is>
      </c>
      <c s="5" t="inlineStr" r="C12225">
        <is>
          <t xml:space="preserve">CU YD  </t>
        </is>
      </c>
      <c s="6" r="D12225">
        <v>20.000</v>
      </c>
      <c s="7" r="E12225">
        <v>1</v>
      </c>
      <c s="8" t="inlineStr" r="F12225">
        <is>
          <t xml:space="preserve">62X70</t>
        </is>
      </c>
      <c s="8" t="inlineStr" r="G12225">
        <is>
          <t xml:space="preserve">022</t>
        </is>
      </c>
      <c s="9" r="H12225">
        <v>150.0000</v>
      </c>
      <c s="8" t="inlineStr" r="I12225">
        <is>
          <t xml:space="preserve"/>
        </is>
      </c>
      <c s="8" t="inlineStr" r="J12225">
        <is>
          <t xml:space="preserve"> Cook</t>
        </is>
      </c>
    </row>
    <row r="12226" ht="20.25" customHeight="0">
      <c s="5" t="inlineStr" r="A12226">
        <is>
          <t xml:space="preserve">66900200</t>
        </is>
      </c>
      <c s="5" t="inlineStr" r="B12226">
        <is>
          <t xml:space="preserve">NON-SPECIAL WASTE DISPOSAL</t>
        </is>
      </c>
      <c s="5" t="inlineStr" r="C12226">
        <is>
          <t xml:space="preserve">CU YD  </t>
        </is>
      </c>
      <c s="6" r="D12226">
        <v>10.000</v>
      </c>
      <c s="7" r="E12226">
        <v>1</v>
      </c>
      <c s="8" t="inlineStr" r="F12226">
        <is>
          <t xml:space="preserve">62X71</t>
        </is>
      </c>
      <c s="8" t="inlineStr" r="G12226">
        <is>
          <t xml:space="preserve">023</t>
        </is>
      </c>
      <c s="9" r="H12226">
        <v>125.0000</v>
      </c>
      <c s="8" t="inlineStr" r="I12226">
        <is>
          <t xml:space="preserve">Y</t>
        </is>
      </c>
      <c s="8" t="inlineStr" r="J12226">
        <is>
          <t xml:space="preserve"> Cook</t>
        </is>
      </c>
    </row>
    <row r="12227" ht="20.25" customHeight="0">
      <c s="5" t="inlineStr" r="A12227">
        <is>
          <t xml:space="preserve">66900200</t>
        </is>
      </c>
      <c s="5" t="inlineStr" r="B12227">
        <is>
          <t xml:space="preserve">NON-SPECIAL WASTE DISPOSAL</t>
        </is>
      </c>
      <c s="5" t="inlineStr" r="C12227">
        <is>
          <t xml:space="preserve">CU YD  </t>
        </is>
      </c>
      <c s="6" r="D12227">
        <v>10.000</v>
      </c>
      <c s="7" r="E12227">
        <v>1</v>
      </c>
      <c s="8" t="inlineStr" r="F12227">
        <is>
          <t xml:space="preserve">62X71</t>
        </is>
      </c>
      <c s="8" t="inlineStr" r="G12227">
        <is>
          <t xml:space="preserve">023</t>
        </is>
      </c>
      <c s="9" r="H12227">
        <v>80.0000</v>
      </c>
      <c s="8" t="inlineStr" r="I12227">
        <is>
          <t xml:space="preserve"/>
        </is>
      </c>
      <c s="8" t="inlineStr" r="J12227">
        <is>
          <t xml:space="preserve"> Cook</t>
        </is>
      </c>
    </row>
    <row r="12228" ht="20.25" customHeight="0">
      <c s="5" t="inlineStr" r="A12228">
        <is>
          <t xml:space="preserve">66900200</t>
        </is>
      </c>
      <c s="5" t="inlineStr" r="B12228">
        <is>
          <t xml:space="preserve">NON-SPECIAL WASTE DISPOSAL</t>
        </is>
      </c>
      <c s="5" t="inlineStr" r="C12228">
        <is>
          <t xml:space="preserve">CU YD  </t>
        </is>
      </c>
      <c s="6" r="D12228">
        <v>45.000</v>
      </c>
      <c s="7" r="E12228">
        <v>2</v>
      </c>
      <c s="8" t="inlineStr" r="F12228">
        <is>
          <t xml:space="preserve">64B40</t>
        </is>
      </c>
      <c s="8" t="inlineStr" r="G12228">
        <is>
          <t xml:space="preserve">237</t>
        </is>
      </c>
      <c s="9" r="H12228">
        <v>150.0000</v>
      </c>
      <c s="8" t="inlineStr" r="I12228">
        <is>
          <t xml:space="preserve">Y</t>
        </is>
      </c>
      <c s="8" t="inlineStr" r="J12228">
        <is>
          <t xml:space="preserve"> Jo Daviess</t>
        </is>
      </c>
    </row>
    <row r="12229" ht="20.25" customHeight="0">
      <c s="5" t="inlineStr" r="A12229">
        <is>
          <t xml:space="preserve">66900200</t>
        </is>
      </c>
      <c s="5" t="inlineStr" r="B12229">
        <is>
          <t xml:space="preserve">NON-SPECIAL WASTE DISPOSAL</t>
        </is>
      </c>
      <c s="5" t="inlineStr" r="C12229">
        <is>
          <t xml:space="preserve">CU YD  </t>
        </is>
      </c>
      <c s="6" r="D12229">
        <v>45.000</v>
      </c>
      <c s="7" r="E12229">
        <v>2</v>
      </c>
      <c s="8" t="inlineStr" r="F12229">
        <is>
          <t xml:space="preserve">64B40</t>
        </is>
      </c>
      <c s="8" t="inlineStr" r="G12229">
        <is>
          <t xml:space="preserve">237</t>
        </is>
      </c>
      <c s="9" r="H12229">
        <v>151.0000</v>
      </c>
      <c s="8" t="inlineStr" r="I12229">
        <is>
          <t xml:space="preserve"/>
        </is>
      </c>
      <c s="8" t="inlineStr" r="J12229">
        <is>
          <t xml:space="preserve"> Jo Daviess</t>
        </is>
      </c>
    </row>
    <row r="12230" ht="20.25" customHeight="0">
      <c s="5" t="inlineStr" r="A12230">
        <is>
          <t xml:space="preserve">66900200</t>
        </is>
      </c>
      <c s="5" t="inlineStr" r="B12230">
        <is>
          <t xml:space="preserve">NON-SPECIAL WASTE DISPOSAL</t>
        </is>
      </c>
      <c s="5" t="inlineStr" r="C12230">
        <is>
          <t xml:space="preserve">CU YD  </t>
        </is>
      </c>
      <c s="6" r="D12230">
        <v>41.000</v>
      </c>
      <c s="7" r="E12230">
        <v>2</v>
      </c>
      <c s="8" t="inlineStr" r="F12230">
        <is>
          <t xml:space="preserve">64J66</t>
        </is>
      </c>
      <c s="8" t="inlineStr" r="G12230">
        <is>
          <t xml:space="preserve">213</t>
        </is>
      </c>
      <c s="9" r="H12230">
        <v>131.0000</v>
      </c>
      <c s="8" t="inlineStr" r="I12230">
        <is>
          <t xml:space="preserve">Y</t>
        </is>
      </c>
      <c s="8" t="inlineStr" r="J12230">
        <is>
          <t xml:space="preserve"> Winnebago</t>
        </is>
      </c>
    </row>
    <row r="12231" ht="20.25" customHeight="0">
      <c s="5" t="inlineStr" r="A12231">
        <is>
          <t xml:space="preserve">66900200</t>
        </is>
      </c>
      <c s="5" t="inlineStr" r="B12231">
        <is>
          <t xml:space="preserve">NON-SPECIAL WASTE DISPOSAL</t>
        </is>
      </c>
      <c s="5" t="inlineStr" r="C12231">
        <is>
          <t xml:space="preserve">CU YD  </t>
        </is>
      </c>
      <c s="6" r="D12231">
        <v>26.000</v>
      </c>
      <c s="7" r="E12231">
        <v>2</v>
      </c>
      <c s="8" t="inlineStr" r="F12231">
        <is>
          <t xml:space="preserve">64M38</t>
        </is>
      </c>
      <c s="8" t="inlineStr" r="G12231">
        <is>
          <t xml:space="preserve">031</t>
        </is>
      </c>
      <c s="9" r="H12231">
        <v>54.0000</v>
      </c>
      <c s="8" t="inlineStr" r="I12231">
        <is>
          <t xml:space="preserve">Y</t>
        </is>
      </c>
      <c s="8" t="inlineStr" r="J12231">
        <is>
          <t xml:space="preserve"> Winnebago</t>
        </is>
      </c>
    </row>
    <row r="12232" ht="20.25" customHeight="0">
      <c s="5" t="inlineStr" r="A12232">
        <is>
          <t xml:space="preserve">66900200</t>
        </is>
      </c>
      <c s="5" t="inlineStr" r="B12232">
        <is>
          <t xml:space="preserve">NON-SPECIAL WASTE DISPOSAL</t>
        </is>
      </c>
      <c s="5" t="inlineStr" r="C12232">
        <is>
          <t xml:space="preserve">CU YD  </t>
        </is>
      </c>
      <c s="6" r="D12232">
        <v>93.000</v>
      </c>
      <c s="7" r="E12232">
        <v>2</v>
      </c>
      <c s="8" t="inlineStr" r="F12232">
        <is>
          <t xml:space="preserve">64P13</t>
        </is>
      </c>
      <c s="8" t="inlineStr" r="G12232">
        <is>
          <t xml:space="preserve">214</t>
        </is>
      </c>
      <c s="9" r="H12232">
        <v>124.0000</v>
      </c>
      <c s="8" t="inlineStr" r="I12232">
        <is>
          <t xml:space="preserve">Y</t>
        </is>
      </c>
      <c s="8" t="inlineStr" r="J12232">
        <is>
          <t xml:space="preserve"> Ogle</t>
        </is>
      </c>
    </row>
    <row r="12233" ht="20.25" customHeight="0">
      <c s="5" t="inlineStr" r="A12233">
        <is>
          <t xml:space="preserve">66900200</t>
        </is>
      </c>
      <c s="5" t="inlineStr" r="B12233">
        <is>
          <t xml:space="preserve">NON-SPECIAL WASTE DISPOSAL</t>
        </is>
      </c>
      <c s="5" t="inlineStr" r="C12233">
        <is>
          <t xml:space="preserve">CU YD  </t>
        </is>
      </c>
      <c s="6" r="D12233">
        <v>93.000</v>
      </c>
      <c s="7" r="E12233">
        <v>2</v>
      </c>
      <c s="8" t="inlineStr" r="F12233">
        <is>
          <t xml:space="preserve">64P13</t>
        </is>
      </c>
      <c s="8" t="inlineStr" r="G12233">
        <is>
          <t xml:space="preserve">214</t>
        </is>
      </c>
      <c s="9" r="H12233">
        <v>95.0000</v>
      </c>
      <c s="8" t="inlineStr" r="I12233">
        <is>
          <t xml:space="preserve"/>
        </is>
      </c>
      <c s="8" t="inlineStr" r="J12233">
        <is>
          <t xml:space="preserve"> Ogle</t>
        </is>
      </c>
    </row>
    <row r="12234" ht="20.25" customHeight="0">
      <c s="5" t="inlineStr" r="A12234">
        <is>
          <t xml:space="preserve">66900200</t>
        </is>
      </c>
      <c s="5" t="inlineStr" r="B12234">
        <is>
          <t xml:space="preserve">NON-SPECIAL WASTE DISPOSAL</t>
        </is>
      </c>
      <c s="5" t="inlineStr" r="C12234">
        <is>
          <t xml:space="preserve">CU YD  </t>
        </is>
      </c>
      <c s="6" r="D12234">
        <v>19.000</v>
      </c>
      <c s="7" r="E12234">
        <v>2</v>
      </c>
      <c s="8" t="inlineStr" r="F12234">
        <is>
          <t xml:space="preserve">64S51</t>
        </is>
      </c>
      <c s="8" t="inlineStr" r="G12234">
        <is>
          <t xml:space="preserve">036</t>
        </is>
      </c>
      <c s="9" r="H12234">
        <v>54.0000</v>
      </c>
      <c s="8" t="inlineStr" r="I12234">
        <is>
          <t xml:space="preserve">Y</t>
        </is>
      </c>
      <c s="8" t="inlineStr" r="J12234">
        <is>
          <t xml:space="preserve"> Winnebago</t>
        </is>
      </c>
    </row>
    <row r="12235" ht="20.25" customHeight="0">
      <c s="5" t="inlineStr" r="A12235">
        <is>
          <t xml:space="preserve">66900200</t>
        </is>
      </c>
      <c s="5" t="inlineStr" r="B12235">
        <is>
          <t xml:space="preserve">NON-SPECIAL WASTE DISPOSAL</t>
        </is>
      </c>
      <c s="5" t="inlineStr" r="C12235">
        <is>
          <t xml:space="preserve">CU YD  </t>
        </is>
      </c>
      <c s="6" r="D12235">
        <v>924.000</v>
      </c>
      <c s="7" r="E12235">
        <v>3</v>
      </c>
      <c s="8" t="inlineStr" r="F12235">
        <is>
          <t xml:space="preserve">66F94</t>
        </is>
      </c>
      <c s="8" t="inlineStr" r="G12235">
        <is>
          <t xml:space="preserve">053</t>
        </is>
      </c>
      <c s="9" r="H12235">
        <v>125.0000</v>
      </c>
      <c s="8" t="inlineStr" r="I12235">
        <is>
          <t xml:space="preserve">Y</t>
        </is>
      </c>
      <c s="8" t="inlineStr" r="J12235">
        <is>
          <t xml:space="preserve"> Iroquois</t>
        </is>
      </c>
    </row>
    <row r="12236" ht="20.25" customHeight="0">
      <c s="5" t="inlineStr" r="A12236">
        <is>
          <t xml:space="preserve">66900200</t>
        </is>
      </c>
      <c s="5" t="inlineStr" r="B12236">
        <is>
          <t xml:space="preserve">NON-SPECIAL WASTE DISPOSAL</t>
        </is>
      </c>
      <c s="5" t="inlineStr" r="C12236">
        <is>
          <t xml:space="preserve">CU YD  </t>
        </is>
      </c>
      <c s="6" r="D12236">
        <v>28.000</v>
      </c>
      <c s="7" r="E12236">
        <v>3</v>
      </c>
      <c s="8" t="inlineStr" r="F12236">
        <is>
          <t xml:space="preserve">66H59</t>
        </is>
      </c>
      <c s="8" t="inlineStr" r="G12236">
        <is>
          <t xml:space="preserve">054</t>
        </is>
      </c>
      <c s="9" r="H12236">
        <v>140.0000</v>
      </c>
      <c s="8" t="inlineStr" r="I12236">
        <is>
          <t xml:space="preserve">Y</t>
        </is>
      </c>
      <c s="8" t="inlineStr" r="J12236">
        <is>
          <t xml:space="preserve"> Iroquois</t>
        </is>
      </c>
    </row>
    <row r="12237" ht="20.25" customHeight="0">
      <c s="5" t="inlineStr" r="A12237">
        <is>
          <t xml:space="preserve">66900200</t>
        </is>
      </c>
      <c s="5" t="inlineStr" r="B12237">
        <is>
          <t xml:space="preserve">NON-SPECIAL WASTE DISPOSAL</t>
        </is>
      </c>
      <c s="5" t="inlineStr" r="C12237">
        <is>
          <t xml:space="preserve">CU YD  </t>
        </is>
      </c>
      <c s="6" r="D12237">
        <v>444.000</v>
      </c>
      <c s="7" r="E12237">
        <v>3</v>
      </c>
      <c s="8" t="inlineStr" r="F12237">
        <is>
          <t xml:space="preserve">66K63</t>
        </is>
      </c>
      <c s="8" t="inlineStr" r="G12237">
        <is>
          <t xml:space="preserve">055</t>
        </is>
      </c>
      <c s="9" r="H12237">
        <v>67.5800</v>
      </c>
      <c s="8" t="inlineStr" r="I12237">
        <is>
          <t xml:space="preserve">Y</t>
        </is>
      </c>
      <c s="8" t="inlineStr" r="J12237">
        <is>
          <t xml:space="preserve"> DeKalb</t>
        </is>
      </c>
    </row>
    <row r="12238" ht="20.25" customHeight="0">
      <c s="5" t="inlineStr" r="A12238">
        <is>
          <t xml:space="preserve">66900200</t>
        </is>
      </c>
      <c s="5" t="inlineStr" r="B12238">
        <is>
          <t xml:space="preserve">NON-SPECIAL WASTE DISPOSAL</t>
        </is>
      </c>
      <c s="5" t="inlineStr" r="C12238">
        <is>
          <t xml:space="preserve">CU YD  </t>
        </is>
      </c>
      <c s="6" r="D12238">
        <v>444.000</v>
      </c>
      <c s="7" r="E12238">
        <v>3</v>
      </c>
      <c s="8" t="inlineStr" r="F12238">
        <is>
          <t xml:space="preserve">66K63</t>
        </is>
      </c>
      <c s="8" t="inlineStr" r="G12238">
        <is>
          <t xml:space="preserve">055</t>
        </is>
      </c>
      <c s="9" r="H12238">
        <v>80.0000</v>
      </c>
      <c s="8" t="inlineStr" r="I12238">
        <is>
          <t xml:space="preserve"/>
        </is>
      </c>
      <c s="8" t="inlineStr" r="J12238">
        <is>
          <t xml:space="preserve"> DeKalb</t>
        </is>
      </c>
    </row>
    <row r="12239" ht="20.25" customHeight="0">
      <c s="5" t="inlineStr" r="A12239">
        <is>
          <t xml:space="preserve">66900200</t>
        </is>
      </c>
      <c s="5" t="inlineStr" r="B12239">
        <is>
          <t xml:space="preserve">NON-SPECIAL WASTE DISPOSAL</t>
        </is>
      </c>
      <c s="5" t="inlineStr" r="C12239">
        <is>
          <t xml:space="preserve">CU YD  </t>
        </is>
      </c>
      <c s="6" r="D12239">
        <v>444.000</v>
      </c>
      <c s="7" r="E12239">
        <v>3</v>
      </c>
      <c s="8" t="inlineStr" r="F12239">
        <is>
          <t xml:space="preserve">66K63</t>
        </is>
      </c>
      <c s="8" t="inlineStr" r="G12239">
        <is>
          <t xml:space="preserve">055</t>
        </is>
      </c>
      <c s="9" r="H12239">
        <v>105.0000</v>
      </c>
      <c s="8" t="inlineStr" r="I12239">
        <is>
          <t xml:space="preserve"/>
        </is>
      </c>
      <c s="8" t="inlineStr" r="J12239">
        <is>
          <t xml:space="preserve"> DeKalb</t>
        </is>
      </c>
    </row>
    <row r="12240" ht="20.25" customHeight="0">
      <c s="5" t="inlineStr" r="A12240">
        <is>
          <t xml:space="preserve">66900200</t>
        </is>
      </c>
      <c s="5" t="inlineStr" r="B12240">
        <is>
          <t xml:space="preserve">NON-SPECIAL WASTE DISPOSAL</t>
        </is>
      </c>
      <c s="5" t="inlineStr" r="C12240">
        <is>
          <t xml:space="preserve">CU YD  </t>
        </is>
      </c>
      <c s="6" r="D12240">
        <v>407.000</v>
      </c>
      <c s="7" r="E12240">
        <v>3</v>
      </c>
      <c s="8" t="inlineStr" r="F12240">
        <is>
          <t xml:space="preserve">66K71</t>
        </is>
      </c>
      <c s="8" t="inlineStr" r="G12240">
        <is>
          <t xml:space="preserve">056</t>
        </is>
      </c>
      <c s="9" r="H12240">
        <v>85.0000</v>
      </c>
      <c s="8" t="inlineStr" r="I12240">
        <is>
          <t xml:space="preserve">Y</t>
        </is>
      </c>
      <c s="8" t="inlineStr" r="J12240">
        <is>
          <t xml:space="preserve"> Bureau</t>
        </is>
      </c>
    </row>
    <row r="12241" ht="20.25" customHeight="0">
      <c s="5" t="inlineStr" r="A12241">
        <is>
          <t xml:space="preserve">66900200</t>
        </is>
      </c>
      <c s="5" t="inlineStr" r="B12241">
        <is>
          <t xml:space="preserve">NON-SPECIAL WASTE DISPOSAL</t>
        </is>
      </c>
      <c s="5" t="inlineStr" r="C12241">
        <is>
          <t xml:space="preserve">CU YD  </t>
        </is>
      </c>
      <c s="6" r="D12241">
        <v>407.000</v>
      </c>
      <c s="7" r="E12241">
        <v>3</v>
      </c>
      <c s="8" t="inlineStr" r="F12241">
        <is>
          <t xml:space="preserve">66K71</t>
        </is>
      </c>
      <c s="8" t="inlineStr" r="G12241">
        <is>
          <t xml:space="preserve">056</t>
        </is>
      </c>
      <c s="9" r="H12241">
        <v>127.3900</v>
      </c>
      <c s="8" t="inlineStr" r="I12241">
        <is>
          <t xml:space="preserve"/>
        </is>
      </c>
      <c s="8" t="inlineStr" r="J12241">
        <is>
          <t xml:space="preserve"> Bureau</t>
        </is>
      </c>
    </row>
    <row r="12242" ht="20.25" customHeight="0">
      <c s="5" t="inlineStr" r="A12242">
        <is>
          <t xml:space="preserve">66900200</t>
        </is>
      </c>
      <c s="5" t="inlineStr" r="B12242">
        <is>
          <t xml:space="preserve">NON-SPECIAL WASTE DISPOSAL</t>
        </is>
      </c>
      <c s="5" t="inlineStr" r="C12242">
        <is>
          <t xml:space="preserve">CU YD  </t>
        </is>
      </c>
      <c s="6" r="D12242">
        <v>674.000</v>
      </c>
      <c s="7" r="E12242">
        <v>3</v>
      </c>
      <c s="8" t="inlineStr" r="F12242">
        <is>
          <t xml:space="preserve">66P54</t>
        </is>
      </c>
      <c s="8" t="inlineStr" r="G12242">
        <is>
          <t xml:space="preserve">220</t>
        </is>
      </c>
      <c s="9" r="H12242">
        <v>75.0000</v>
      </c>
      <c s="8" t="inlineStr" r="I12242">
        <is>
          <t xml:space="preserve">Y</t>
        </is>
      </c>
      <c s="8" t="inlineStr" r="J12242">
        <is>
          <t xml:space="preserve"> LaSalle</t>
        </is>
      </c>
    </row>
    <row r="12243" ht="20.25" customHeight="0">
      <c s="5" t="inlineStr" r="A12243">
        <is>
          <t xml:space="preserve">66900200</t>
        </is>
      </c>
      <c s="5" t="inlineStr" r="B12243">
        <is>
          <t xml:space="preserve">NON-SPECIAL WASTE DISPOSAL</t>
        </is>
      </c>
      <c s="5" t="inlineStr" r="C12243">
        <is>
          <t xml:space="preserve">CU YD  </t>
        </is>
      </c>
      <c s="6" r="D12243">
        <v>674.000</v>
      </c>
      <c s="7" r="E12243">
        <v>3</v>
      </c>
      <c s="8" t="inlineStr" r="F12243">
        <is>
          <t xml:space="preserve">66P54</t>
        </is>
      </c>
      <c s="8" t="inlineStr" r="G12243">
        <is>
          <t xml:space="preserve">220</t>
        </is>
      </c>
      <c s="9" r="H12243">
        <v>90.0000</v>
      </c>
      <c s="8" t="inlineStr" r="I12243">
        <is>
          <t xml:space="preserve"/>
        </is>
      </c>
      <c s="8" t="inlineStr" r="J12243">
        <is>
          <t xml:space="preserve"> LaSalle</t>
        </is>
      </c>
    </row>
    <row r="12244" ht="20.25" customHeight="0">
      <c s="5" t="inlineStr" r="A12244">
        <is>
          <t xml:space="preserve">66900200</t>
        </is>
      </c>
      <c s="5" t="inlineStr" r="B12244">
        <is>
          <t xml:space="preserve">NON-SPECIAL WASTE DISPOSAL</t>
        </is>
      </c>
      <c s="5" t="inlineStr" r="C12244">
        <is>
          <t xml:space="preserve">CU YD  </t>
        </is>
      </c>
      <c s="6" r="D12244">
        <v>2826.000</v>
      </c>
      <c s="7" r="E12244">
        <v>4</v>
      </c>
      <c s="8" t="inlineStr" r="F12244">
        <is>
          <t xml:space="preserve">68E44</t>
        </is>
      </c>
      <c s="8" t="inlineStr" r="G12244">
        <is>
          <t xml:space="preserve">01X</t>
        </is>
      </c>
      <c s="9" r="H12244">
        <v>95.0000</v>
      </c>
      <c s="8" t="inlineStr" r="I12244">
        <is>
          <t xml:space="preserve">Y</t>
        </is>
      </c>
      <c s="8" t="inlineStr" r="J12244">
        <is>
          <t xml:space="preserve"> Peoria, Tazewell</t>
        </is>
      </c>
    </row>
    <row r="12245" ht="20.25" customHeight="0">
      <c s="5" t="inlineStr" r="A12245">
        <is>
          <t xml:space="preserve">66900200</t>
        </is>
      </c>
      <c s="5" t="inlineStr" r="B12245">
        <is>
          <t xml:space="preserve">NON-SPECIAL WASTE DISPOSAL</t>
        </is>
      </c>
      <c s="5" t="inlineStr" r="C12245">
        <is>
          <t xml:space="preserve">CU YD  </t>
        </is>
      </c>
      <c s="6" r="D12245">
        <v>2826.000</v>
      </c>
      <c s="7" r="E12245">
        <v>4</v>
      </c>
      <c s="8" t="inlineStr" r="F12245">
        <is>
          <t xml:space="preserve">68E44</t>
        </is>
      </c>
      <c s="8" t="inlineStr" r="G12245">
        <is>
          <t xml:space="preserve">01X</t>
        </is>
      </c>
      <c s="9" r="H12245">
        <v>116.7000</v>
      </c>
      <c s="8" t="inlineStr" r="I12245">
        <is>
          <t xml:space="preserve"/>
        </is>
      </c>
      <c s="8" t="inlineStr" r="J12245">
        <is>
          <t xml:space="preserve"> Peoria, Tazewell</t>
        </is>
      </c>
    </row>
    <row r="12246" ht="20.25" customHeight="0">
      <c s="5" t="inlineStr" r="A12246">
        <is>
          <t xml:space="preserve">66900200</t>
        </is>
      </c>
      <c s="5" t="inlineStr" r="B12246">
        <is>
          <t xml:space="preserve">NON-SPECIAL WASTE DISPOSAL</t>
        </is>
      </c>
      <c s="5" t="inlineStr" r="C12246">
        <is>
          <t xml:space="preserve">CU YD  </t>
        </is>
      </c>
      <c s="6" r="D12246">
        <v>54.000</v>
      </c>
      <c s="7" r="E12246">
        <v>6</v>
      </c>
      <c s="8" t="inlineStr" r="F12246">
        <is>
          <t xml:space="preserve">72316</t>
        </is>
      </c>
      <c s="8" t="inlineStr" r="G12246">
        <is>
          <t xml:space="preserve">089</t>
        </is>
      </c>
      <c s="9" r="H12246">
        <v>186.5300</v>
      </c>
      <c s="8" t="inlineStr" r="I12246">
        <is>
          <t xml:space="preserve">Y</t>
        </is>
      </c>
      <c s="8" t="inlineStr" r="J12246">
        <is>
          <t xml:space="preserve"> Logan</t>
        </is>
      </c>
    </row>
    <row r="12247" ht="20.25" customHeight="0">
      <c s="5" t="inlineStr" r="A12247">
        <is>
          <t xml:space="preserve">66900200</t>
        </is>
      </c>
      <c s="5" t="inlineStr" r="B12247">
        <is>
          <t xml:space="preserve">NON-SPECIAL WASTE DISPOSAL</t>
        </is>
      </c>
      <c s="5" t="inlineStr" r="C12247">
        <is>
          <t xml:space="preserve">CU YD  </t>
        </is>
      </c>
      <c s="6" r="D12247">
        <v>54.000</v>
      </c>
      <c s="7" r="E12247">
        <v>6</v>
      </c>
      <c s="8" t="inlineStr" r="F12247">
        <is>
          <t xml:space="preserve">72316</t>
        </is>
      </c>
      <c s="8" t="inlineStr" r="G12247">
        <is>
          <t xml:space="preserve">089</t>
        </is>
      </c>
      <c s="9" r="H12247">
        <v>190.6900</v>
      </c>
      <c s="8" t="inlineStr" r="I12247">
        <is>
          <t xml:space="preserve"/>
        </is>
      </c>
      <c s="8" t="inlineStr" r="J12247">
        <is>
          <t xml:space="preserve"> Logan</t>
        </is>
      </c>
    </row>
    <row r="12248" ht="20.25" customHeight="0">
      <c s="5" t="inlineStr" r="A12248">
        <is>
          <t xml:space="preserve">66900200</t>
        </is>
      </c>
      <c s="5" t="inlineStr" r="B12248">
        <is>
          <t xml:space="preserve">NON-SPECIAL WASTE DISPOSAL</t>
        </is>
      </c>
      <c s="5" t="inlineStr" r="C12248">
        <is>
          <t xml:space="preserve">CU YD  </t>
        </is>
      </c>
      <c s="6" r="D12248">
        <v>54.000</v>
      </c>
      <c s="7" r="E12248">
        <v>6</v>
      </c>
      <c s="8" t="inlineStr" r="F12248">
        <is>
          <t xml:space="preserve">72316</t>
        </is>
      </c>
      <c s="8" t="inlineStr" r="G12248">
        <is>
          <t xml:space="preserve">089</t>
        </is>
      </c>
      <c s="9" r="H12248">
        <v>324.5600</v>
      </c>
      <c s="8" t="inlineStr" r="I12248">
        <is>
          <t xml:space="preserve"/>
        </is>
      </c>
      <c s="8" t="inlineStr" r="J12248">
        <is>
          <t xml:space="preserve"> Logan</t>
        </is>
      </c>
    </row>
    <row r="12249" ht="20.25" customHeight="0">
      <c s="5" t="inlineStr" r="A12249">
        <is>
          <t xml:space="preserve">66900200</t>
        </is>
      </c>
      <c s="5" t="inlineStr" r="B12249">
        <is>
          <t xml:space="preserve">NON-SPECIAL WASTE DISPOSAL</t>
        </is>
      </c>
      <c s="5" t="inlineStr" r="C12249">
        <is>
          <t xml:space="preserve">CU YD  </t>
        </is>
      </c>
      <c s="6" r="D12249">
        <v>150.000</v>
      </c>
      <c s="7" r="E12249">
        <v>7</v>
      </c>
      <c s="8" t="inlineStr" r="F12249">
        <is>
          <t xml:space="preserve">74B63</t>
        </is>
      </c>
      <c s="8" t="inlineStr" r="G12249">
        <is>
          <t xml:space="preserve">108</t>
        </is>
      </c>
      <c s="9" r="H12249">
        <v>216.8200</v>
      </c>
      <c s="8" t="inlineStr" r="I12249">
        <is>
          <t xml:space="preserve">Y</t>
        </is>
      </c>
      <c s="8" t="inlineStr" r="J12249">
        <is>
          <t xml:space="preserve"> Effingham</t>
        </is>
      </c>
    </row>
    <row r="12250" ht="20.25" customHeight="0">
      <c s="5" t="inlineStr" r="A12250">
        <is>
          <t xml:space="preserve">66900200</t>
        </is>
      </c>
      <c s="5" t="inlineStr" r="B12250">
        <is>
          <t xml:space="preserve">NON-SPECIAL WASTE DISPOSAL</t>
        </is>
      </c>
      <c s="5" t="inlineStr" r="C12250">
        <is>
          <t xml:space="preserve">CU YD  </t>
        </is>
      </c>
      <c s="6" r="D12250">
        <v>2250.000</v>
      </c>
      <c s="7" r="E12250">
        <v>8</v>
      </c>
      <c s="8" t="inlineStr" r="F12250">
        <is>
          <t xml:space="preserve">76K74</t>
        </is>
      </c>
      <c s="8" t="inlineStr" r="G12250">
        <is>
          <t xml:space="preserve">120</t>
        </is>
      </c>
      <c s="9" r="H12250">
        <v>47.3100</v>
      </c>
      <c s="8" t="inlineStr" r="I12250">
        <is>
          <t xml:space="preserve">Y</t>
        </is>
      </c>
      <c s="8" t="inlineStr" r="J12250">
        <is>
          <t xml:space="preserve"> St. Clair</t>
        </is>
      </c>
    </row>
    <row r="12251" ht="20.25" customHeight="0">
      <c s="5" t="inlineStr" r="A12251">
        <is>
          <t xml:space="preserve">66900200</t>
        </is>
      </c>
      <c s="5" t="inlineStr" r="B12251">
        <is>
          <t xml:space="preserve">NON-SPECIAL WASTE DISPOSAL</t>
        </is>
      </c>
      <c s="5" t="inlineStr" r="C12251">
        <is>
          <t xml:space="preserve">CU YD  </t>
        </is>
      </c>
      <c s="6" r="D12251">
        <v>2250.000</v>
      </c>
      <c s="7" r="E12251">
        <v>8</v>
      </c>
      <c s="8" t="inlineStr" r="F12251">
        <is>
          <t xml:space="preserve">76K74</t>
        </is>
      </c>
      <c s="8" t="inlineStr" r="G12251">
        <is>
          <t xml:space="preserve">120</t>
        </is>
      </c>
      <c s="9" r="H12251">
        <v>90.0000</v>
      </c>
      <c s="8" t="inlineStr" r="I12251">
        <is>
          <t xml:space="preserve"/>
        </is>
      </c>
      <c s="8" t="inlineStr" r="J12251">
        <is>
          <t xml:space="preserve"> St. Clair</t>
        </is>
      </c>
    </row>
    <row r="12252" ht="20.25" customHeight="0">
      <c s="5" t="inlineStr" r="A12252">
        <is>
          <t xml:space="preserve">66900200</t>
        </is>
      </c>
      <c s="5" t="inlineStr" r="B12252">
        <is>
          <t xml:space="preserve">NON-SPECIAL WASTE DISPOSAL</t>
        </is>
      </c>
      <c s="5" t="inlineStr" r="C12252">
        <is>
          <t xml:space="preserve">CU YD  </t>
        </is>
      </c>
      <c s="6" r="D12252">
        <v>2250.000</v>
      </c>
      <c s="7" r="E12252">
        <v>8</v>
      </c>
      <c s="8" t="inlineStr" r="F12252">
        <is>
          <t xml:space="preserve">76K74</t>
        </is>
      </c>
      <c s="8" t="inlineStr" r="G12252">
        <is>
          <t xml:space="preserve">120</t>
        </is>
      </c>
      <c s="9" r="H12252">
        <v>113.2500</v>
      </c>
      <c s="8" t="inlineStr" r="I12252">
        <is>
          <t xml:space="preserve"/>
        </is>
      </c>
      <c s="8" t="inlineStr" r="J12252">
        <is>
          <t xml:space="preserve"> St. Clair</t>
        </is>
      </c>
    </row>
    <row r="12253" ht="20.25" customHeight="0">
      <c s="5" t="inlineStr" r="A12253">
        <is>
          <t xml:space="preserve">66900200</t>
        </is>
      </c>
      <c s="5" t="inlineStr" r="B12253">
        <is>
          <t xml:space="preserve">NON-SPECIAL WASTE DISPOSAL</t>
        </is>
      </c>
      <c s="5" t="inlineStr" r="C12253">
        <is>
          <t xml:space="preserve">CU YD  </t>
        </is>
      </c>
      <c s="6" r="D12253">
        <v>583.000</v>
      </c>
      <c s="7" r="E12253">
        <v>8</v>
      </c>
      <c s="8" t="inlineStr" r="F12253">
        <is>
          <t xml:space="preserve">76T77</t>
        </is>
      </c>
      <c s="8" t="inlineStr" r="G12253">
        <is>
          <t xml:space="preserve">127</t>
        </is>
      </c>
      <c s="9" r="H12253">
        <v>2.0000</v>
      </c>
      <c s="8" t="inlineStr" r="I12253">
        <is>
          <t xml:space="preserve">Y</t>
        </is>
      </c>
      <c s="8" t="inlineStr" r="J12253">
        <is>
          <t xml:space="preserve"> Madison</t>
        </is>
      </c>
    </row>
    <row r="12254" ht="20.25" customHeight="0">
      <c s="5" t="inlineStr" r="A12254">
        <is>
          <t xml:space="preserve">66900200</t>
        </is>
      </c>
      <c s="5" t="inlineStr" r="B12254">
        <is>
          <t xml:space="preserve">NON-SPECIAL WASTE DISPOSAL</t>
        </is>
      </c>
      <c s="5" t="inlineStr" r="C12254">
        <is>
          <t xml:space="preserve">CU YD  </t>
        </is>
      </c>
      <c s="6" r="D12254">
        <v>583.000</v>
      </c>
      <c s="7" r="E12254">
        <v>8</v>
      </c>
      <c s="8" t="inlineStr" r="F12254">
        <is>
          <t xml:space="preserve">76T77</t>
        </is>
      </c>
      <c s="8" t="inlineStr" r="G12254">
        <is>
          <t xml:space="preserve">127</t>
        </is>
      </c>
      <c s="9" r="H12254">
        <v>93.5000</v>
      </c>
      <c s="8" t="inlineStr" r="I12254">
        <is>
          <t xml:space="preserve"/>
        </is>
      </c>
      <c s="8" t="inlineStr" r="J12254">
        <is>
          <t xml:space="preserve"> Madison</t>
        </is>
      </c>
    </row>
    <row r="12255" ht="20.25" customHeight="0">
      <c s="5" t="inlineStr" r="A12255">
        <is>
          <t xml:space="preserve">66900200</t>
        </is>
      </c>
      <c s="5" t="inlineStr" r="B12255">
        <is>
          <t xml:space="preserve">NON-SPECIAL WASTE DISPOSAL</t>
        </is>
      </c>
      <c s="5" t="inlineStr" r="C12255">
        <is>
          <t xml:space="preserve">CU YD  </t>
        </is>
      </c>
      <c s="6" r="D12255">
        <v>713.000</v>
      </c>
      <c s="7" r="E12255">
        <v>9</v>
      </c>
      <c s="8" t="inlineStr" r="F12255">
        <is>
          <t xml:space="preserve">78943</t>
        </is>
      </c>
      <c s="8" t="inlineStr" r="G12255">
        <is>
          <t xml:space="preserve">138</t>
        </is>
      </c>
      <c s="9" r="H12255">
        <v>73.1900</v>
      </c>
      <c s="8" t="inlineStr" r="I12255">
        <is>
          <t xml:space="preserve">Y</t>
        </is>
      </c>
      <c s="8" t="inlineStr" r="J12255">
        <is>
          <t xml:space="preserve"> Franklin</t>
        </is>
      </c>
    </row>
    <row r="12256" ht="20.25" customHeight="0">
      <c s="5" t="inlineStr" r="A12256">
        <is>
          <t xml:space="preserve">66900200</t>
        </is>
      </c>
      <c s="5" t="inlineStr" r="B12256">
        <is>
          <t xml:space="preserve">NON-SPECIAL WASTE DISPOSAL</t>
        </is>
      </c>
      <c s="5" t="inlineStr" r="C12256">
        <is>
          <t xml:space="preserve">CU YD  </t>
        </is>
      </c>
      <c s="6" r="D12256">
        <v>713.000</v>
      </c>
      <c s="7" r="E12256">
        <v>9</v>
      </c>
      <c s="8" t="inlineStr" r="F12256">
        <is>
          <t xml:space="preserve">78943</t>
        </is>
      </c>
      <c s="8" t="inlineStr" r="G12256">
        <is>
          <t xml:space="preserve">138</t>
        </is>
      </c>
      <c s="9" r="H12256">
        <v>85.0000</v>
      </c>
      <c s="8" t="inlineStr" r="I12256">
        <is>
          <t xml:space="preserve"/>
        </is>
      </c>
      <c s="8" t="inlineStr" r="J12256">
        <is>
          <t xml:space="preserve"> Franklin</t>
        </is>
      </c>
    </row>
    <row r="12257" ht="20.25" customHeight="0">
      <c s="5" t="inlineStr" r="A12257">
        <is>
          <t xml:space="preserve">66900200</t>
        </is>
      </c>
      <c s="5" t="inlineStr" r="B12257">
        <is>
          <t xml:space="preserve">NON-SPECIAL WASTE DISPOSAL</t>
        </is>
      </c>
      <c s="5" t="inlineStr" r="C12257">
        <is>
          <t xml:space="preserve">CU YD  </t>
        </is>
      </c>
      <c s="6" r="D12257">
        <v>300.000</v>
      </c>
      <c s="7" r="E12257">
        <v>9</v>
      </c>
      <c s="8" t="inlineStr" r="F12257">
        <is>
          <t xml:space="preserve">78985</t>
        </is>
      </c>
      <c s="8" t="inlineStr" r="G12257">
        <is>
          <t xml:space="preserve">139</t>
        </is>
      </c>
      <c s="9" r="H12257">
        <v>98.0000</v>
      </c>
      <c s="8" t="inlineStr" r="I12257">
        <is>
          <t xml:space="preserve">Y</t>
        </is>
      </c>
      <c s="8" t="inlineStr" r="J12257">
        <is>
          <t xml:space="preserve"> Jackson</t>
        </is>
      </c>
    </row>
    <row r="12258" ht="20.25" customHeight="0">
      <c s="5" t="inlineStr" r="A12258">
        <is>
          <t xml:space="preserve">66900200</t>
        </is>
      </c>
      <c s="5" t="inlineStr" r="B12258">
        <is>
          <t xml:space="preserve">NON-SPECIAL WASTE DISPOSAL</t>
        </is>
      </c>
      <c s="5" t="inlineStr" r="C12258">
        <is>
          <t xml:space="preserve">CU YD  </t>
        </is>
      </c>
      <c s="6" r="D12258">
        <v>40.000</v>
      </c>
      <c s="7" r="E12258">
        <v>9</v>
      </c>
      <c s="8" t="inlineStr" r="F12258">
        <is>
          <t xml:space="preserve">78B06</t>
        </is>
      </c>
      <c s="8" t="inlineStr" r="G12258">
        <is>
          <t xml:space="preserve">152</t>
        </is>
      </c>
      <c s="9" r="H12258">
        <v>125.0000</v>
      </c>
      <c s="8" t="inlineStr" r="I12258">
        <is>
          <t xml:space="preserve">Y</t>
        </is>
      </c>
      <c s="8" t="inlineStr" r="J12258">
        <is>
          <t xml:space="preserve"> Saline</t>
        </is>
      </c>
    </row>
    <row r="12259" ht="20.25" customHeight="0">
      <c s="5" t="inlineStr" r="A12259">
        <is>
          <t xml:space="preserve">66900200</t>
        </is>
      </c>
      <c s="5" t="inlineStr" r="B12259">
        <is>
          <t xml:space="preserve">NON-SPECIAL WASTE DISPOSAL</t>
        </is>
      </c>
      <c s="5" t="inlineStr" r="C12259">
        <is>
          <t xml:space="preserve">CU YD  </t>
        </is>
      </c>
      <c s="6" r="D12259">
        <v>40.000</v>
      </c>
      <c s="7" r="E12259">
        <v>9</v>
      </c>
      <c s="8" t="inlineStr" r="F12259">
        <is>
          <t xml:space="preserve">78B06</t>
        </is>
      </c>
      <c s="8" t="inlineStr" r="G12259">
        <is>
          <t xml:space="preserve">152</t>
        </is>
      </c>
      <c s="9" r="H12259">
        <v>220.0000</v>
      </c>
      <c s="8" t="inlineStr" r="I12259">
        <is>
          <t xml:space="preserve"/>
        </is>
      </c>
      <c s="8" t="inlineStr" r="J12259">
        <is>
          <t xml:space="preserve"> Saline</t>
        </is>
      </c>
    </row>
    <row r="12260" ht="20.25" customHeight="0">
      <c s="5" t="inlineStr" r="A12260">
        <is>
          <t xml:space="preserve">66900200</t>
        </is>
      </c>
      <c s="5" t="inlineStr" r="B12260">
        <is>
          <t xml:space="preserve">NON-SPECIAL WASTE DISPOSAL</t>
        </is>
      </c>
      <c s="5" t="inlineStr" r="C12260">
        <is>
          <t xml:space="preserve">CU YD  </t>
        </is>
      </c>
      <c s="6" r="D12260">
        <v>116.000</v>
      </c>
      <c s="7" r="E12260">
        <v>3</v>
      </c>
      <c s="8" t="inlineStr" r="F12260">
        <is>
          <t xml:space="preserve">87874</t>
        </is>
      </c>
      <c s="8" t="inlineStr" r="G12260">
        <is>
          <t xml:space="preserve">226</t>
        </is>
      </c>
      <c s="9" r="H12260">
        <v>106.0000</v>
      </c>
      <c s="8" t="inlineStr" r="I12260">
        <is>
          <t xml:space="preserve">Y</t>
        </is>
      </c>
      <c s="8" t="inlineStr" r="J12260">
        <is>
          <t xml:space="preserve"> Kankakee</t>
        </is>
      </c>
    </row>
    <row r="12261" ht="20.25" customHeight="0">
      <c s="5" t="inlineStr" r="A12261">
        <is>
          <t xml:space="preserve">66900200</t>
        </is>
      </c>
      <c s="5" t="inlineStr" r="B12261">
        <is>
          <t xml:space="preserve">NON-SPECIAL WASTE DISPOSAL</t>
        </is>
      </c>
      <c s="5" t="inlineStr" r="C12261">
        <is>
          <t xml:space="preserve">CU YD  </t>
        </is>
      </c>
      <c s="6" r="D12261">
        <v>116.000</v>
      </c>
      <c s="7" r="E12261">
        <v>3</v>
      </c>
      <c s="8" t="inlineStr" r="F12261">
        <is>
          <t xml:space="preserve">87874</t>
        </is>
      </c>
      <c s="8" t="inlineStr" r="G12261">
        <is>
          <t xml:space="preserve">226</t>
        </is>
      </c>
      <c s="9" r="H12261">
        <v>115.0000</v>
      </c>
      <c s="8" t="inlineStr" r="I12261">
        <is>
          <t xml:space="preserve"/>
        </is>
      </c>
      <c s="8" t="inlineStr" r="J12261">
        <is>
          <t xml:space="preserve"> Kankakee</t>
        </is>
      </c>
    </row>
    <row r="12262" ht="20.25" customHeight="0">
      <c s="5" t="inlineStr" r="A12262">
        <is>
          <t xml:space="preserve">66900200</t>
        </is>
      </c>
      <c s="5" t="inlineStr" r="B12262">
        <is>
          <t xml:space="preserve">NON-SPECIAL WASTE DISPOSAL</t>
        </is>
      </c>
      <c s="5" t="inlineStr" r="C12262">
        <is>
          <t xml:space="preserve">CU YD  </t>
        </is>
      </c>
      <c s="6" r="D12262">
        <v>116.000</v>
      </c>
      <c s="7" r="E12262">
        <v>3</v>
      </c>
      <c s="8" t="inlineStr" r="F12262">
        <is>
          <t xml:space="preserve">87874</t>
        </is>
      </c>
      <c s="8" t="inlineStr" r="G12262">
        <is>
          <t xml:space="preserve">226</t>
        </is>
      </c>
      <c s="9" r="H12262">
        <v>123.0000</v>
      </c>
      <c s="8" t="inlineStr" r="I12262">
        <is>
          <t xml:space="preserve"/>
        </is>
      </c>
      <c s="8" t="inlineStr" r="J12262">
        <is>
          <t xml:space="preserve"> Kankakee</t>
        </is>
      </c>
    </row>
    <row r="12263" ht="20.25" customHeight="0">
      <c s="5" t="inlineStr" r="A12263">
        <is>
          <t xml:space="preserve">66900200</t>
        </is>
      </c>
      <c s="5" t="inlineStr" r="B12263">
        <is>
          <t xml:space="preserve">NON-SPECIAL WASTE DISPOSAL</t>
        </is>
      </c>
      <c s="5" t="inlineStr" r="C12263">
        <is>
          <t xml:space="preserve">CU YD  </t>
        </is>
      </c>
      <c s="6" r="D12263">
        <v>740.000</v>
      </c>
      <c s="7" r="E12263">
        <v>5</v>
      </c>
      <c s="8" t="inlineStr" r="F12263">
        <is>
          <t xml:space="preserve">91756</t>
        </is>
      </c>
      <c s="8" t="inlineStr" r="G12263">
        <is>
          <t xml:space="preserve">228</t>
        </is>
      </c>
      <c s="9" r="H12263">
        <v>63.4100</v>
      </c>
      <c s="8" t="inlineStr" r="I12263">
        <is>
          <t xml:space="preserve">Y</t>
        </is>
      </c>
      <c s="8" t="inlineStr" r="J12263">
        <is>
          <t xml:space="preserve"> McLean</t>
        </is>
      </c>
    </row>
    <row r="12264" ht="20.25" customHeight="0">
      <c s="5" t="inlineStr" r="A12264">
        <is>
          <t xml:space="preserve">66900200</t>
        </is>
      </c>
      <c s="5" t="inlineStr" r="B12264">
        <is>
          <t xml:space="preserve">NON-SPECIAL WASTE DISPOSAL</t>
        </is>
      </c>
      <c s="5" t="inlineStr" r="C12264">
        <is>
          <t xml:space="preserve">CU YD  </t>
        </is>
      </c>
      <c s="6" r="D12264">
        <v>30.000</v>
      </c>
      <c s="7" r="E12264">
        <v>8</v>
      </c>
      <c s="8" t="inlineStr" r="F12264">
        <is>
          <t xml:space="preserve">97834</t>
        </is>
      </c>
      <c s="8" t="inlineStr" r="G12264">
        <is>
          <t xml:space="preserve">230</t>
        </is>
      </c>
      <c s="9" r="H12264">
        <v>150.0000</v>
      </c>
      <c s="8" t="inlineStr" r="I12264">
        <is>
          <t xml:space="preserve">Y</t>
        </is>
      </c>
      <c s="8" t="inlineStr" r="J12264">
        <is>
          <t xml:space="preserve"> St. Clair</t>
        </is>
      </c>
    </row>
    <row r="12265" ht="20.25" customHeight="0">
      <c s="5" t="inlineStr" r="A12265">
        <is>
          <t xml:space="preserve">66900200</t>
        </is>
      </c>
      <c s="5" t="inlineStr" r="B12265">
        <is>
          <t xml:space="preserve">NON-SPECIAL WASTE DISPOSAL</t>
        </is>
      </c>
      <c s="5" t="inlineStr" r="C12265">
        <is>
          <t xml:space="preserve">CU YD  </t>
        </is>
      </c>
      <c s="6" r="D12265">
        <v>30.000</v>
      </c>
      <c s="7" r="E12265">
        <v>8</v>
      </c>
      <c s="8" t="inlineStr" r="F12265">
        <is>
          <t xml:space="preserve">97834</t>
        </is>
      </c>
      <c s="8" t="inlineStr" r="G12265">
        <is>
          <t xml:space="preserve">230</t>
        </is>
      </c>
      <c s="9" r="H12265">
        <v>150.0000</v>
      </c>
      <c s="8" t="inlineStr" r="I12265">
        <is>
          <t xml:space="preserve"/>
        </is>
      </c>
      <c s="8" t="inlineStr" r="J12265">
        <is>
          <t xml:space="preserve"> St. Clair</t>
        </is>
      </c>
    </row>
    <row r="12266" ht="20.25" customHeight="0">
      <c s="5" t="inlineStr" r="A12266">
        <is>
          <t xml:space="preserve">66900200</t>
        </is>
      </c>
      <c s="5" t="inlineStr" r="B12266">
        <is>
          <t xml:space="preserve">NON-SPECIAL WASTE DISPOSAL</t>
        </is>
      </c>
      <c s="5" t="inlineStr" r="C12266">
        <is>
          <t xml:space="preserve">CU YD  </t>
        </is>
      </c>
      <c s="6" r="D12266">
        <v>10.000</v>
      </c>
      <c s="7" r="E12266">
        <v>8</v>
      </c>
      <c s="8" t="inlineStr" r="F12266">
        <is>
          <t xml:space="preserve">97870</t>
        </is>
      </c>
      <c s="8" t="inlineStr" r="G12266">
        <is>
          <t xml:space="preserve">238</t>
        </is>
      </c>
      <c s="9" r="H12266">
        <v>260.0000</v>
      </c>
      <c s="8" t="inlineStr" r="I12266">
        <is>
          <t xml:space="preserve">Y</t>
        </is>
      </c>
      <c s="8" t="inlineStr" r="J12266">
        <is>
          <t xml:space="preserve"> Madison</t>
        </is>
      </c>
    </row>
    <row r="12267" ht="20.25" customHeight="0">
      <c s="5" t="inlineStr" r="A12267">
        <is>
          <t xml:space="preserve">66900200</t>
        </is>
      </c>
      <c s="5" t="inlineStr" r="B12267">
        <is>
          <t xml:space="preserve">NON-SPECIAL WASTE DISPOSAL</t>
        </is>
      </c>
      <c s="5" t="inlineStr" r="C12267">
        <is>
          <t xml:space="preserve">CU YD  </t>
        </is>
      </c>
      <c s="6" r="D12267">
        <v>10.000</v>
      </c>
      <c s="7" r="E12267">
        <v>8</v>
      </c>
      <c s="8" t="inlineStr" r="F12267">
        <is>
          <t xml:space="preserve">97870</t>
        </is>
      </c>
      <c s="8" t="inlineStr" r="G12267">
        <is>
          <t xml:space="preserve">238</t>
        </is>
      </c>
      <c s="9" r="H12267">
        <v>123.0000</v>
      </c>
      <c s="8" t="inlineStr" r="I12267">
        <is>
          <t xml:space="preserve"/>
        </is>
      </c>
      <c s="8" t="inlineStr" r="J12267">
        <is>
          <t xml:space="preserve"> Madison</t>
        </is>
      </c>
    </row>
    <row r="12268" ht="20.25" customHeight="0">
      <c s="5" t="inlineStr" r="A12268">
        <is>
          <t xml:space="preserve">66900530</t>
        </is>
      </c>
      <c s="5" t="inlineStr" r="B12268">
        <is>
          <t xml:space="preserve">SOIL DISPOSAL ANALYSIS</t>
        </is>
      </c>
      <c s="5" t="inlineStr" r="C12268">
        <is>
          <t xml:space="preserve">EACH   </t>
        </is>
      </c>
      <c s="6" r="D12268">
        <v>2.000</v>
      </c>
      <c s="7" r="E12268">
        <v>1</v>
      </c>
      <c s="8" t="inlineStr" r="F12268">
        <is>
          <t xml:space="preserve">60R76</t>
        </is>
      </c>
      <c s="8" t="inlineStr" r="G12268">
        <is>
          <t xml:space="preserve">189</t>
        </is>
      </c>
      <c s="9" r="H12268">
        <v>1750.0000</v>
      </c>
      <c s="8" t="inlineStr" r="I12268">
        <is>
          <t xml:space="preserve">Y</t>
        </is>
      </c>
      <c s="8" t="inlineStr" r="J12268">
        <is>
          <t xml:space="preserve"> Will</t>
        </is>
      </c>
    </row>
    <row r="12269" ht="20.25" customHeight="0">
      <c s="5" t="inlineStr" r="A12269">
        <is>
          <t xml:space="preserve">66900530</t>
        </is>
      </c>
      <c s="5" t="inlineStr" r="B12269">
        <is>
          <t xml:space="preserve">SOIL DISPOSAL ANALYSIS</t>
        </is>
      </c>
      <c s="5" t="inlineStr" r="C12269">
        <is>
          <t xml:space="preserve">EACH   </t>
        </is>
      </c>
      <c s="6" r="D12269">
        <v>2.000</v>
      </c>
      <c s="7" r="E12269">
        <v>1</v>
      </c>
      <c s="8" t="inlineStr" r="F12269">
        <is>
          <t xml:space="preserve">60R76</t>
        </is>
      </c>
      <c s="8" t="inlineStr" r="G12269">
        <is>
          <t xml:space="preserve">189</t>
        </is>
      </c>
      <c s="9" r="H12269">
        <v>1750.0000</v>
      </c>
      <c s="8" t="inlineStr" r="I12269">
        <is>
          <t xml:space="preserve"/>
        </is>
      </c>
      <c s="8" t="inlineStr" r="J12269">
        <is>
          <t xml:space="preserve"> Will</t>
        </is>
      </c>
    </row>
    <row r="12270" ht="20.25" customHeight="0">
      <c s="5" t="inlineStr" r="A12270">
        <is>
          <t xml:space="preserve">66900530</t>
        </is>
      </c>
      <c s="5" t="inlineStr" r="B12270">
        <is>
          <t xml:space="preserve">SOIL DISPOSAL ANALYSIS</t>
        </is>
      </c>
      <c s="5" t="inlineStr" r="C12270">
        <is>
          <t xml:space="preserve">EACH   </t>
        </is>
      </c>
      <c s="6" r="D12270">
        <v>2.000</v>
      </c>
      <c s="7" r="E12270">
        <v>1</v>
      </c>
      <c s="8" t="inlineStr" r="F12270">
        <is>
          <t xml:space="preserve">60R76</t>
        </is>
      </c>
      <c s="8" t="inlineStr" r="G12270">
        <is>
          <t xml:space="preserve">189</t>
        </is>
      </c>
      <c s="9" r="H12270">
        <v>2000.0000</v>
      </c>
      <c s="8" t="inlineStr" r="I12270">
        <is>
          <t xml:space="preserve"/>
        </is>
      </c>
      <c s="8" t="inlineStr" r="J12270">
        <is>
          <t xml:space="preserve"> Will</t>
        </is>
      </c>
    </row>
    <row r="12271" ht="20.25" customHeight="0">
      <c s="5" t="inlineStr" r="A12271">
        <is>
          <t xml:space="preserve">66900530</t>
        </is>
      </c>
      <c s="5" t="inlineStr" r="B12271">
        <is>
          <t xml:space="preserve">SOIL DISPOSAL ANALYSIS</t>
        </is>
      </c>
      <c s="5" t="inlineStr" r="C12271">
        <is>
          <t xml:space="preserve">EACH   </t>
        </is>
      </c>
      <c s="6" r="D12271">
        <v>6.000</v>
      </c>
      <c s="7" r="E12271">
        <v>1</v>
      </c>
      <c s="8" t="inlineStr" r="F12271">
        <is>
          <t xml:space="preserve">61J86</t>
        </is>
      </c>
      <c s="8" t="inlineStr" r="G12271">
        <is>
          <t xml:space="preserve">241</t>
        </is>
      </c>
      <c s="9" r="H12271">
        <v>1250.0000</v>
      </c>
      <c s="8" t="inlineStr" r="I12271">
        <is>
          <t xml:space="preserve">Y</t>
        </is>
      </c>
      <c s="8" t="inlineStr" r="J12271">
        <is>
          <t xml:space="preserve"> Lake</t>
        </is>
      </c>
    </row>
    <row r="12272" ht="20.25" customHeight="0">
      <c s="5" t="inlineStr" r="A12272">
        <is>
          <t xml:space="preserve">66900530</t>
        </is>
      </c>
      <c s="5" t="inlineStr" r="B12272">
        <is>
          <t xml:space="preserve">SOIL DISPOSAL ANALYSIS</t>
        </is>
      </c>
      <c s="5" t="inlineStr" r="C12272">
        <is>
          <t xml:space="preserve">EACH   </t>
        </is>
      </c>
      <c s="6" r="D12272">
        <v>6.000</v>
      </c>
      <c s="7" r="E12272">
        <v>1</v>
      </c>
      <c s="8" t="inlineStr" r="F12272">
        <is>
          <t xml:space="preserve">61J86</t>
        </is>
      </c>
      <c s="8" t="inlineStr" r="G12272">
        <is>
          <t xml:space="preserve">241</t>
        </is>
      </c>
      <c s="9" r="H12272">
        <v>870.0000</v>
      </c>
      <c s="8" t="inlineStr" r="I12272">
        <is>
          <t xml:space="preserve"/>
        </is>
      </c>
      <c s="8" t="inlineStr" r="J12272">
        <is>
          <t xml:space="preserve"> Lake</t>
        </is>
      </c>
    </row>
    <row r="12273" ht="20.25" customHeight="0">
      <c s="5" t="inlineStr" r="A12273">
        <is>
          <t xml:space="preserve">66900530</t>
        </is>
      </c>
      <c s="5" t="inlineStr" r="B12273">
        <is>
          <t xml:space="preserve">SOIL DISPOSAL ANALYSIS</t>
        </is>
      </c>
      <c s="5" t="inlineStr" r="C12273">
        <is>
          <t xml:space="preserve">EACH   </t>
        </is>
      </c>
      <c s="6" r="D12273">
        <v>6.000</v>
      </c>
      <c s="7" r="E12273">
        <v>1</v>
      </c>
      <c s="8" t="inlineStr" r="F12273">
        <is>
          <t xml:space="preserve">61J86</t>
        </is>
      </c>
      <c s="8" t="inlineStr" r="G12273">
        <is>
          <t xml:space="preserve">241</t>
        </is>
      </c>
      <c s="9" r="H12273">
        <v>870.0000</v>
      </c>
      <c s="8" t="inlineStr" r="I12273">
        <is>
          <t xml:space="preserve"/>
        </is>
      </c>
      <c s="8" t="inlineStr" r="J12273">
        <is>
          <t xml:space="preserve"> Lake</t>
        </is>
      </c>
    </row>
    <row r="12274" ht="20.25" customHeight="0">
      <c s="5" t="inlineStr" r="A12274">
        <is>
          <t xml:space="preserve">66900530</t>
        </is>
      </c>
      <c s="5" t="inlineStr" r="B12274">
        <is>
          <t xml:space="preserve">SOIL DISPOSAL ANALYSIS</t>
        </is>
      </c>
      <c s="5" t="inlineStr" r="C12274">
        <is>
          <t xml:space="preserve">EACH   </t>
        </is>
      </c>
      <c s="6" r="D12274">
        <v>6.000</v>
      </c>
      <c s="7" r="E12274">
        <v>1</v>
      </c>
      <c s="8" t="inlineStr" r="F12274">
        <is>
          <t xml:space="preserve">61J86</t>
        </is>
      </c>
      <c s="8" t="inlineStr" r="G12274">
        <is>
          <t xml:space="preserve">241</t>
        </is>
      </c>
      <c s="9" r="H12274">
        <v>870.0000</v>
      </c>
      <c s="8" t="inlineStr" r="I12274">
        <is>
          <t xml:space="preserve"/>
        </is>
      </c>
      <c s="8" t="inlineStr" r="J12274">
        <is>
          <t xml:space="preserve"> Lake</t>
        </is>
      </c>
    </row>
    <row r="12275" ht="20.25" customHeight="0">
      <c s="5" t="inlineStr" r="A12275">
        <is>
          <t xml:space="preserve">66900530</t>
        </is>
      </c>
      <c s="5" t="inlineStr" r="B12275">
        <is>
          <t xml:space="preserve">SOIL DISPOSAL ANALYSIS</t>
        </is>
      </c>
      <c s="5" t="inlineStr" r="C12275">
        <is>
          <t xml:space="preserve">EACH   </t>
        </is>
      </c>
      <c s="6" r="D12275">
        <v>6.000</v>
      </c>
      <c s="7" r="E12275">
        <v>1</v>
      </c>
      <c s="8" t="inlineStr" r="F12275">
        <is>
          <t xml:space="preserve">61J86</t>
        </is>
      </c>
      <c s="8" t="inlineStr" r="G12275">
        <is>
          <t xml:space="preserve">241</t>
        </is>
      </c>
      <c s="9" r="H12275">
        <v>2500.0000</v>
      </c>
      <c s="8" t="inlineStr" r="I12275">
        <is>
          <t xml:space="preserve"/>
        </is>
      </c>
      <c s="8" t="inlineStr" r="J12275">
        <is>
          <t xml:space="preserve"> Lake</t>
        </is>
      </c>
    </row>
    <row r="12276" ht="20.25" customHeight="0">
      <c s="5" t="inlineStr" r="A12276">
        <is>
          <t xml:space="preserve">66900530</t>
        </is>
      </c>
      <c s="5" t="inlineStr" r="B12276">
        <is>
          <t xml:space="preserve">SOIL DISPOSAL ANALYSIS</t>
        </is>
      </c>
      <c s="5" t="inlineStr" r="C12276">
        <is>
          <t xml:space="preserve">EACH   </t>
        </is>
      </c>
      <c s="6" r="D12276">
        <v>5.000</v>
      </c>
      <c s="7" r="E12276">
        <v>1</v>
      </c>
      <c s="8" t="inlineStr" r="F12276">
        <is>
          <t xml:space="preserve">61L34</t>
        </is>
      </c>
      <c s="8" t="inlineStr" r="G12276">
        <is>
          <t xml:space="preserve">002</t>
        </is>
      </c>
      <c s="9" r="H12276">
        <v>1400.0000</v>
      </c>
      <c s="8" t="inlineStr" r="I12276">
        <is>
          <t xml:space="preserve">Y</t>
        </is>
      </c>
      <c s="8" t="inlineStr" r="J12276">
        <is>
          <t xml:space="preserve"> Cook</t>
        </is>
      </c>
    </row>
    <row r="12277" ht="20.25" customHeight="0">
      <c s="5" t="inlineStr" r="A12277">
        <is>
          <t xml:space="preserve">66900530</t>
        </is>
      </c>
      <c s="5" t="inlineStr" r="B12277">
        <is>
          <t xml:space="preserve">SOIL DISPOSAL ANALYSIS</t>
        </is>
      </c>
      <c s="5" t="inlineStr" r="C12277">
        <is>
          <t xml:space="preserve">EACH   </t>
        </is>
      </c>
      <c s="6" r="D12277">
        <v>5.000</v>
      </c>
      <c s="7" r="E12277">
        <v>1</v>
      </c>
      <c s="8" t="inlineStr" r="F12277">
        <is>
          <t xml:space="preserve">61L34</t>
        </is>
      </c>
      <c s="8" t="inlineStr" r="G12277">
        <is>
          <t xml:space="preserve">002</t>
        </is>
      </c>
      <c s="9" r="H12277">
        <v>1000.0000</v>
      </c>
      <c s="8" t="inlineStr" r="I12277">
        <is>
          <t xml:space="preserve"/>
        </is>
      </c>
      <c s="8" t="inlineStr" r="J12277">
        <is>
          <t xml:space="preserve"> Cook</t>
        </is>
      </c>
    </row>
    <row r="12278" ht="20.25" customHeight="0">
      <c s="5" t="inlineStr" r="A12278">
        <is>
          <t xml:space="preserve">66900530</t>
        </is>
      </c>
      <c s="5" t="inlineStr" r="B12278">
        <is>
          <t xml:space="preserve">SOIL DISPOSAL ANALYSIS</t>
        </is>
      </c>
      <c s="5" t="inlineStr" r="C12278">
        <is>
          <t xml:space="preserve">EACH   </t>
        </is>
      </c>
      <c s="6" r="D12278">
        <v>5.000</v>
      </c>
      <c s="7" r="E12278">
        <v>1</v>
      </c>
      <c s="8" t="inlineStr" r="F12278">
        <is>
          <t xml:space="preserve">61L34</t>
        </is>
      </c>
      <c s="8" t="inlineStr" r="G12278">
        <is>
          <t xml:space="preserve">002</t>
        </is>
      </c>
      <c s="9" r="H12278">
        <v>1150.0000</v>
      </c>
      <c s="8" t="inlineStr" r="I12278">
        <is>
          <t xml:space="preserve"/>
        </is>
      </c>
      <c s="8" t="inlineStr" r="J12278">
        <is>
          <t xml:space="preserve"> Cook</t>
        </is>
      </c>
    </row>
    <row r="12279" ht="20.25" customHeight="0">
      <c s="5" t="inlineStr" r="A12279">
        <is>
          <t xml:space="preserve">66900530</t>
        </is>
      </c>
      <c s="5" t="inlineStr" r="B12279">
        <is>
          <t xml:space="preserve">SOIL DISPOSAL ANALYSIS</t>
        </is>
      </c>
      <c s="5" t="inlineStr" r="C12279">
        <is>
          <t xml:space="preserve">EACH   </t>
        </is>
      </c>
      <c s="6" r="D12279">
        <v>5.000</v>
      </c>
      <c s="7" r="E12279">
        <v>1</v>
      </c>
      <c s="8" t="inlineStr" r="F12279">
        <is>
          <t xml:space="preserve">61L34</t>
        </is>
      </c>
      <c s="8" t="inlineStr" r="G12279">
        <is>
          <t xml:space="preserve">002</t>
        </is>
      </c>
      <c s="9" r="H12279">
        <v>1400.0000</v>
      </c>
      <c s="8" t="inlineStr" r="I12279">
        <is>
          <t xml:space="preserve"/>
        </is>
      </c>
      <c s="8" t="inlineStr" r="J12279">
        <is>
          <t xml:space="preserve"> Cook</t>
        </is>
      </c>
    </row>
    <row r="12280" ht="20.25" customHeight="0">
      <c s="5" t="inlineStr" r="A12280">
        <is>
          <t xml:space="preserve">66900530</t>
        </is>
      </c>
      <c s="5" t="inlineStr" r="B12280">
        <is>
          <t xml:space="preserve">SOIL DISPOSAL ANALYSIS</t>
        </is>
      </c>
      <c s="5" t="inlineStr" r="C12280">
        <is>
          <t xml:space="preserve">EACH   </t>
        </is>
      </c>
      <c s="6" r="D12280">
        <v>5.000</v>
      </c>
      <c s="7" r="E12280">
        <v>1</v>
      </c>
      <c s="8" t="inlineStr" r="F12280">
        <is>
          <t xml:space="preserve">61L34</t>
        </is>
      </c>
      <c s="8" t="inlineStr" r="G12280">
        <is>
          <t xml:space="preserve">002</t>
        </is>
      </c>
      <c s="9" r="H12280">
        <v>1430.0000</v>
      </c>
      <c s="8" t="inlineStr" r="I12280">
        <is>
          <t xml:space="preserve"/>
        </is>
      </c>
      <c s="8" t="inlineStr" r="J12280">
        <is>
          <t xml:space="preserve"> Cook</t>
        </is>
      </c>
    </row>
    <row r="12281" ht="20.25" customHeight="0">
      <c s="5" t="inlineStr" r="A12281">
        <is>
          <t xml:space="preserve">66900530</t>
        </is>
      </c>
      <c s="5" t="inlineStr" r="B12281">
        <is>
          <t xml:space="preserve">SOIL DISPOSAL ANALYSIS</t>
        </is>
      </c>
      <c s="5" t="inlineStr" r="C12281">
        <is>
          <t xml:space="preserve">EACH   </t>
        </is>
      </c>
      <c s="6" r="D12281">
        <v>5.000</v>
      </c>
      <c s="7" r="E12281">
        <v>1</v>
      </c>
      <c s="8" t="inlineStr" r="F12281">
        <is>
          <t xml:space="preserve">61L34</t>
        </is>
      </c>
      <c s="8" t="inlineStr" r="G12281">
        <is>
          <t xml:space="preserve">002</t>
        </is>
      </c>
      <c s="9" r="H12281">
        <v>1677.5000</v>
      </c>
      <c s="8" t="inlineStr" r="I12281">
        <is>
          <t xml:space="preserve"/>
        </is>
      </c>
      <c s="8" t="inlineStr" r="J12281">
        <is>
          <t xml:space="preserve"> Cook</t>
        </is>
      </c>
    </row>
    <row r="12282" ht="20.25" customHeight="0">
      <c s="5" t="inlineStr" r="A12282">
        <is>
          <t xml:space="preserve">66900530</t>
        </is>
      </c>
      <c s="5" t="inlineStr" r="B12282">
        <is>
          <t xml:space="preserve">SOIL DISPOSAL ANALYSIS</t>
        </is>
      </c>
      <c s="5" t="inlineStr" r="C12282">
        <is>
          <t xml:space="preserve">EACH   </t>
        </is>
      </c>
      <c s="6" r="D12282">
        <v>5.000</v>
      </c>
      <c s="7" r="E12282">
        <v>1</v>
      </c>
      <c s="8" t="inlineStr" r="F12282">
        <is>
          <t xml:space="preserve">61L34</t>
        </is>
      </c>
      <c s="8" t="inlineStr" r="G12282">
        <is>
          <t xml:space="preserve">002</t>
        </is>
      </c>
      <c s="9" r="H12282">
        <v>1700.0000</v>
      </c>
      <c s="8" t="inlineStr" r="I12282">
        <is>
          <t xml:space="preserve"/>
        </is>
      </c>
      <c s="8" t="inlineStr" r="J12282">
        <is>
          <t xml:space="preserve"> Cook</t>
        </is>
      </c>
    </row>
    <row r="12283" ht="20.25" customHeight="0">
      <c s="5" t="inlineStr" r="A12283">
        <is>
          <t xml:space="preserve">66900530</t>
        </is>
      </c>
      <c s="5" t="inlineStr" r="B12283">
        <is>
          <t xml:space="preserve">SOIL DISPOSAL ANALYSIS</t>
        </is>
      </c>
      <c s="5" t="inlineStr" r="C12283">
        <is>
          <t xml:space="preserve">EACH   </t>
        </is>
      </c>
      <c s="6" r="D12283">
        <v>2.000</v>
      </c>
      <c s="7" r="E12283">
        <v>1</v>
      </c>
      <c s="8" t="inlineStr" r="F12283">
        <is>
          <t xml:space="preserve">61L40</t>
        </is>
      </c>
      <c s="8" t="inlineStr" r="G12283">
        <is>
          <t xml:space="preserve">190</t>
        </is>
      </c>
      <c s="9" r="H12283">
        <v>1600.0000</v>
      </c>
      <c s="8" t="inlineStr" r="I12283">
        <is>
          <t xml:space="preserve">Y</t>
        </is>
      </c>
      <c s="8" t="inlineStr" r="J12283">
        <is>
          <t xml:space="preserve"> Kane</t>
        </is>
      </c>
    </row>
    <row r="12284" ht="20.25" customHeight="0">
      <c s="5" t="inlineStr" r="A12284">
        <is>
          <t xml:space="preserve">66900530</t>
        </is>
      </c>
      <c s="5" t="inlineStr" r="B12284">
        <is>
          <t xml:space="preserve">SOIL DISPOSAL ANALYSIS</t>
        </is>
      </c>
      <c s="5" t="inlineStr" r="C12284">
        <is>
          <t xml:space="preserve">EACH   </t>
        </is>
      </c>
      <c s="6" r="D12284">
        <v>2.000</v>
      </c>
      <c s="7" r="E12284">
        <v>1</v>
      </c>
      <c s="8" t="inlineStr" r="F12284">
        <is>
          <t xml:space="preserve">61L40</t>
        </is>
      </c>
      <c s="8" t="inlineStr" r="G12284">
        <is>
          <t xml:space="preserve">190</t>
        </is>
      </c>
      <c s="9" r="H12284">
        <v>1680.0000</v>
      </c>
      <c s="8" t="inlineStr" r="I12284">
        <is>
          <t xml:space="preserve"/>
        </is>
      </c>
      <c s="8" t="inlineStr" r="J12284">
        <is>
          <t xml:space="preserve"> Kane</t>
        </is>
      </c>
    </row>
    <row r="12285" ht="20.25" customHeight="0">
      <c s="5" t="inlineStr" r="A12285">
        <is>
          <t xml:space="preserve">66900530</t>
        </is>
      </c>
      <c s="5" t="inlineStr" r="B12285">
        <is>
          <t xml:space="preserve">SOIL DISPOSAL ANALYSIS</t>
        </is>
      </c>
      <c s="5" t="inlineStr" r="C12285">
        <is>
          <t xml:space="preserve">EACH   </t>
        </is>
      </c>
      <c s="6" r="D12285">
        <v>2.000</v>
      </c>
      <c s="7" r="E12285">
        <v>1</v>
      </c>
      <c s="8" t="inlineStr" r="F12285">
        <is>
          <t xml:space="preserve">61L40</t>
        </is>
      </c>
      <c s="8" t="inlineStr" r="G12285">
        <is>
          <t xml:space="preserve">190</t>
        </is>
      </c>
      <c s="9" r="H12285">
        <v>1680.0000</v>
      </c>
      <c s="8" t="inlineStr" r="I12285">
        <is>
          <t xml:space="preserve"/>
        </is>
      </c>
      <c s="8" t="inlineStr" r="J12285">
        <is>
          <t xml:space="preserve"> Kane</t>
        </is>
      </c>
    </row>
    <row r="12286" ht="20.25" customHeight="0">
      <c s="5" t="inlineStr" r="A12286">
        <is>
          <t xml:space="preserve">66900530</t>
        </is>
      </c>
      <c s="5" t="inlineStr" r="B12286">
        <is>
          <t xml:space="preserve">SOIL DISPOSAL ANALYSIS</t>
        </is>
      </c>
      <c s="5" t="inlineStr" r="C12286">
        <is>
          <t xml:space="preserve">EACH   </t>
        </is>
      </c>
      <c s="6" r="D12286">
        <v>2.000</v>
      </c>
      <c s="7" r="E12286">
        <v>1</v>
      </c>
      <c s="8" t="inlineStr" r="F12286">
        <is>
          <t xml:space="preserve">61L40</t>
        </is>
      </c>
      <c s="8" t="inlineStr" r="G12286">
        <is>
          <t xml:space="preserve">190</t>
        </is>
      </c>
      <c s="9" r="H12286">
        <v>1820.0000</v>
      </c>
      <c s="8" t="inlineStr" r="I12286">
        <is>
          <t xml:space="preserve"/>
        </is>
      </c>
      <c s="8" t="inlineStr" r="J12286">
        <is>
          <t xml:space="preserve"> Kane</t>
        </is>
      </c>
    </row>
    <row r="12287" ht="20.25" customHeight="0">
      <c s="5" t="inlineStr" r="A12287">
        <is>
          <t xml:space="preserve">66900530</t>
        </is>
      </c>
      <c s="5" t="inlineStr" r="B12287">
        <is>
          <t xml:space="preserve">SOIL DISPOSAL ANALYSIS</t>
        </is>
      </c>
      <c s="5" t="inlineStr" r="C12287">
        <is>
          <t xml:space="preserve">EACH   </t>
        </is>
      </c>
      <c s="6" r="D12287">
        <v>1.000</v>
      </c>
      <c s="7" r="E12287">
        <v>1</v>
      </c>
      <c s="8" t="inlineStr" r="F12287">
        <is>
          <t xml:space="preserve">61L49</t>
        </is>
      </c>
      <c s="8" t="inlineStr" r="G12287">
        <is>
          <t xml:space="preserve">191</t>
        </is>
      </c>
      <c s="9" r="H12287">
        <v>1600.0000</v>
      </c>
      <c s="8" t="inlineStr" r="I12287">
        <is>
          <t xml:space="preserve">Y</t>
        </is>
      </c>
      <c s="8" t="inlineStr" r="J12287">
        <is>
          <t xml:space="preserve"> McHenry</t>
        </is>
      </c>
    </row>
    <row r="12288" ht="20.25" customHeight="0">
      <c s="5" t="inlineStr" r="A12288">
        <is>
          <t xml:space="preserve">66900530</t>
        </is>
      </c>
      <c s="5" t="inlineStr" r="B12288">
        <is>
          <t xml:space="preserve">SOIL DISPOSAL ANALYSIS</t>
        </is>
      </c>
      <c s="5" t="inlineStr" r="C12288">
        <is>
          <t xml:space="preserve">EACH   </t>
        </is>
      </c>
      <c s="6" r="D12288">
        <v>1.000</v>
      </c>
      <c s="7" r="E12288">
        <v>1</v>
      </c>
      <c s="8" t="inlineStr" r="F12288">
        <is>
          <t xml:space="preserve">61L49</t>
        </is>
      </c>
      <c s="8" t="inlineStr" r="G12288">
        <is>
          <t xml:space="preserve">191</t>
        </is>
      </c>
      <c s="9" r="H12288">
        <v>1800.0000</v>
      </c>
      <c s="8" t="inlineStr" r="I12288">
        <is>
          <t xml:space="preserve"/>
        </is>
      </c>
      <c s="8" t="inlineStr" r="J12288">
        <is>
          <t xml:space="preserve"> McHenry</t>
        </is>
      </c>
    </row>
    <row r="12289" ht="20.25" customHeight="0">
      <c s="5" t="inlineStr" r="A12289">
        <is>
          <t xml:space="preserve">66900530</t>
        </is>
      </c>
      <c s="5" t="inlineStr" r="B12289">
        <is>
          <t xml:space="preserve">SOIL DISPOSAL ANALYSIS</t>
        </is>
      </c>
      <c s="5" t="inlineStr" r="C12289">
        <is>
          <t xml:space="preserve">EACH   </t>
        </is>
      </c>
      <c s="6" r="D12289">
        <v>1.000</v>
      </c>
      <c s="7" r="E12289">
        <v>1</v>
      </c>
      <c s="8" t="inlineStr" r="F12289">
        <is>
          <t xml:space="preserve">61L49</t>
        </is>
      </c>
      <c s="8" t="inlineStr" r="G12289">
        <is>
          <t xml:space="preserve">191</t>
        </is>
      </c>
      <c s="9" r="H12289">
        <v>1800.0000</v>
      </c>
      <c s="8" t="inlineStr" r="I12289">
        <is>
          <t xml:space="preserve"/>
        </is>
      </c>
      <c s="8" t="inlineStr" r="J12289">
        <is>
          <t xml:space="preserve"> McHenry</t>
        </is>
      </c>
    </row>
    <row r="12290" ht="20.25" customHeight="0">
      <c s="5" t="inlineStr" r="A12290">
        <is>
          <t xml:space="preserve">66900530</t>
        </is>
      </c>
      <c s="5" t="inlineStr" r="B12290">
        <is>
          <t xml:space="preserve">SOIL DISPOSAL ANALYSIS</t>
        </is>
      </c>
      <c s="5" t="inlineStr" r="C12290">
        <is>
          <t xml:space="preserve">EACH   </t>
        </is>
      </c>
      <c s="6" r="D12290">
        <v>2.000</v>
      </c>
      <c s="7" r="E12290">
        <v>1</v>
      </c>
      <c s="8" t="inlineStr" r="F12290">
        <is>
          <t xml:space="preserve">61L51</t>
        </is>
      </c>
      <c s="8" t="inlineStr" r="G12290">
        <is>
          <t xml:space="preserve">004</t>
        </is>
      </c>
      <c s="9" r="H12290">
        <v>840.0000</v>
      </c>
      <c s="8" t="inlineStr" r="I12290">
        <is>
          <t xml:space="preserve">Y</t>
        </is>
      </c>
      <c s="8" t="inlineStr" r="J12290">
        <is>
          <t xml:space="preserve"> McHenry</t>
        </is>
      </c>
    </row>
    <row r="12291" ht="20.25" customHeight="0">
      <c s="5" t="inlineStr" r="A12291">
        <is>
          <t xml:space="preserve">66900530</t>
        </is>
      </c>
      <c s="5" t="inlineStr" r="B12291">
        <is>
          <t xml:space="preserve">SOIL DISPOSAL ANALYSIS</t>
        </is>
      </c>
      <c s="5" t="inlineStr" r="C12291">
        <is>
          <t xml:space="preserve">EACH   </t>
        </is>
      </c>
      <c s="6" r="D12291">
        <v>2.000</v>
      </c>
      <c s="7" r="E12291">
        <v>1</v>
      </c>
      <c s="8" t="inlineStr" r="F12291">
        <is>
          <t xml:space="preserve">61L51</t>
        </is>
      </c>
      <c s="8" t="inlineStr" r="G12291">
        <is>
          <t xml:space="preserve">004</t>
        </is>
      </c>
      <c s="9" r="H12291">
        <v>1400.0000</v>
      </c>
      <c s="8" t="inlineStr" r="I12291">
        <is>
          <t xml:space="preserve"/>
        </is>
      </c>
      <c s="8" t="inlineStr" r="J12291">
        <is>
          <t xml:space="preserve"> McHenry</t>
        </is>
      </c>
    </row>
    <row r="12292" ht="20.25" customHeight="0">
      <c s="5" t="inlineStr" r="A12292">
        <is>
          <t xml:space="preserve">66900530</t>
        </is>
      </c>
      <c s="5" t="inlineStr" r="B12292">
        <is>
          <t xml:space="preserve">SOIL DISPOSAL ANALYSIS</t>
        </is>
      </c>
      <c s="5" t="inlineStr" r="C12292">
        <is>
          <t xml:space="preserve">EACH   </t>
        </is>
      </c>
      <c s="6" r="D12292">
        <v>2.000</v>
      </c>
      <c s="7" r="E12292">
        <v>1</v>
      </c>
      <c s="8" t="inlineStr" r="F12292">
        <is>
          <t xml:space="preserve">61L51</t>
        </is>
      </c>
      <c s="8" t="inlineStr" r="G12292">
        <is>
          <t xml:space="preserve">004</t>
        </is>
      </c>
      <c s="9" r="H12292">
        <v>1680.0000</v>
      </c>
      <c s="8" t="inlineStr" r="I12292">
        <is>
          <t xml:space="preserve"/>
        </is>
      </c>
      <c s="8" t="inlineStr" r="J12292">
        <is>
          <t xml:space="preserve"> McHenry</t>
        </is>
      </c>
    </row>
    <row r="12293" ht="20.25" customHeight="0">
      <c s="5" t="inlineStr" r="A12293">
        <is>
          <t xml:space="preserve">66900530</t>
        </is>
      </c>
      <c s="5" t="inlineStr" r="B12293">
        <is>
          <t xml:space="preserve">SOIL DISPOSAL ANALYSIS</t>
        </is>
      </c>
      <c s="5" t="inlineStr" r="C12293">
        <is>
          <t xml:space="preserve">EACH   </t>
        </is>
      </c>
      <c s="6" r="D12293">
        <v>2.000</v>
      </c>
      <c s="7" r="E12293">
        <v>1</v>
      </c>
      <c s="8" t="inlineStr" r="F12293">
        <is>
          <t xml:space="preserve">61L51</t>
        </is>
      </c>
      <c s="8" t="inlineStr" r="G12293">
        <is>
          <t xml:space="preserve">004</t>
        </is>
      </c>
      <c s="9" r="H12293">
        <v>1680.0000</v>
      </c>
      <c s="8" t="inlineStr" r="I12293">
        <is>
          <t xml:space="preserve"/>
        </is>
      </c>
      <c s="8" t="inlineStr" r="J12293">
        <is>
          <t xml:space="preserve"> McHenry</t>
        </is>
      </c>
    </row>
    <row r="12294" ht="20.25" customHeight="0">
      <c s="5" t="inlineStr" r="A12294">
        <is>
          <t xml:space="preserve">66900530</t>
        </is>
      </c>
      <c s="5" t="inlineStr" r="B12294">
        <is>
          <t xml:space="preserve">SOIL DISPOSAL ANALYSIS</t>
        </is>
      </c>
      <c s="5" t="inlineStr" r="C12294">
        <is>
          <t xml:space="preserve">EACH   </t>
        </is>
      </c>
      <c s="6" r="D12294">
        <v>1.000</v>
      </c>
      <c s="7" r="E12294">
        <v>1</v>
      </c>
      <c s="8" t="inlineStr" r="F12294">
        <is>
          <t xml:space="preserve">61L52</t>
        </is>
      </c>
      <c s="8" t="inlineStr" r="G12294">
        <is>
          <t xml:space="preserve">005</t>
        </is>
      </c>
      <c s="9" r="H12294">
        <v>1400.0000</v>
      </c>
      <c s="8" t="inlineStr" r="I12294">
        <is>
          <t xml:space="preserve">Y</t>
        </is>
      </c>
      <c s="8" t="inlineStr" r="J12294">
        <is>
          <t xml:space="preserve"> Lake</t>
        </is>
      </c>
    </row>
    <row r="12295" ht="20.25" customHeight="0">
      <c s="5" t="inlineStr" r="A12295">
        <is>
          <t xml:space="preserve">66900530</t>
        </is>
      </c>
      <c s="5" t="inlineStr" r="B12295">
        <is>
          <t xml:space="preserve">SOIL DISPOSAL ANALYSIS</t>
        </is>
      </c>
      <c s="5" t="inlineStr" r="C12295">
        <is>
          <t xml:space="preserve">EACH   </t>
        </is>
      </c>
      <c s="6" r="D12295">
        <v>1.000</v>
      </c>
      <c s="7" r="E12295">
        <v>1</v>
      </c>
      <c s="8" t="inlineStr" r="F12295">
        <is>
          <t xml:space="preserve">61L52</t>
        </is>
      </c>
      <c s="8" t="inlineStr" r="G12295">
        <is>
          <t xml:space="preserve">005</t>
        </is>
      </c>
      <c s="9" r="H12295">
        <v>1800.0000</v>
      </c>
      <c s="8" t="inlineStr" r="I12295">
        <is>
          <t xml:space="preserve"/>
        </is>
      </c>
      <c s="8" t="inlineStr" r="J12295">
        <is>
          <t xml:space="preserve"> Lake</t>
        </is>
      </c>
    </row>
    <row r="12296" ht="20.25" customHeight="0">
      <c s="5" t="inlineStr" r="A12296">
        <is>
          <t xml:space="preserve">66900530</t>
        </is>
      </c>
      <c s="5" t="inlineStr" r="B12296">
        <is>
          <t xml:space="preserve">SOIL DISPOSAL ANALYSIS</t>
        </is>
      </c>
      <c s="5" t="inlineStr" r="C12296">
        <is>
          <t xml:space="preserve">EACH   </t>
        </is>
      </c>
      <c s="6" r="D12296">
        <v>2.000</v>
      </c>
      <c s="7" r="E12296">
        <v>1</v>
      </c>
      <c s="8" t="inlineStr" r="F12296">
        <is>
          <t xml:space="preserve">61L53</t>
        </is>
      </c>
      <c s="8" t="inlineStr" r="G12296">
        <is>
          <t xml:space="preserve">006</t>
        </is>
      </c>
      <c s="9" r="H12296">
        <v>1700.0000</v>
      </c>
      <c s="8" t="inlineStr" r="I12296">
        <is>
          <t xml:space="preserve">Y</t>
        </is>
      </c>
      <c s="8" t="inlineStr" r="J12296">
        <is>
          <t xml:space="preserve"> Cook</t>
        </is>
      </c>
    </row>
    <row r="12297" ht="20.25" customHeight="0">
      <c s="5" t="inlineStr" r="A12297">
        <is>
          <t xml:space="preserve">66900530</t>
        </is>
      </c>
      <c s="5" t="inlineStr" r="B12297">
        <is>
          <t xml:space="preserve">SOIL DISPOSAL ANALYSIS</t>
        </is>
      </c>
      <c s="5" t="inlineStr" r="C12297">
        <is>
          <t xml:space="preserve">EACH   </t>
        </is>
      </c>
      <c s="6" r="D12297">
        <v>2.000</v>
      </c>
      <c s="7" r="E12297">
        <v>1</v>
      </c>
      <c s="8" t="inlineStr" r="F12297">
        <is>
          <t xml:space="preserve">61L53</t>
        </is>
      </c>
      <c s="8" t="inlineStr" r="G12297">
        <is>
          <t xml:space="preserve">006</t>
        </is>
      </c>
      <c s="9" r="H12297">
        <v>1750.0000</v>
      </c>
      <c s="8" t="inlineStr" r="I12297">
        <is>
          <t xml:space="preserve"/>
        </is>
      </c>
      <c s="8" t="inlineStr" r="J12297">
        <is>
          <t xml:space="preserve"> Cook</t>
        </is>
      </c>
    </row>
    <row r="12298" ht="20.25" customHeight="0">
      <c s="5" t="inlineStr" r="A12298">
        <is>
          <t xml:space="preserve">66900530</t>
        </is>
      </c>
      <c s="5" t="inlineStr" r="B12298">
        <is>
          <t xml:space="preserve">SOIL DISPOSAL ANALYSIS</t>
        </is>
      </c>
      <c s="5" t="inlineStr" r="C12298">
        <is>
          <t xml:space="preserve">EACH   </t>
        </is>
      </c>
      <c s="6" r="D12298">
        <v>4.000</v>
      </c>
      <c s="7" r="E12298">
        <v>1</v>
      </c>
      <c s="8" t="inlineStr" r="F12298">
        <is>
          <t xml:space="preserve">61L60</t>
        </is>
      </c>
      <c s="8" t="inlineStr" r="G12298">
        <is>
          <t xml:space="preserve">008</t>
        </is>
      </c>
      <c s="9" r="H12298">
        <v>1000.0000</v>
      </c>
      <c s="8" t="inlineStr" r="I12298">
        <is>
          <t xml:space="preserve">Y</t>
        </is>
      </c>
      <c s="8" t="inlineStr" r="J12298">
        <is>
          <t xml:space="preserve"> Kane</t>
        </is>
      </c>
    </row>
    <row r="12299" ht="20.25" customHeight="0">
      <c s="5" t="inlineStr" r="A12299">
        <is>
          <t xml:space="preserve">66900530</t>
        </is>
      </c>
      <c s="5" t="inlineStr" r="B12299">
        <is>
          <t xml:space="preserve">SOIL DISPOSAL ANALYSIS</t>
        </is>
      </c>
      <c s="5" t="inlineStr" r="C12299">
        <is>
          <t xml:space="preserve">EACH   </t>
        </is>
      </c>
      <c s="6" r="D12299">
        <v>4.000</v>
      </c>
      <c s="7" r="E12299">
        <v>1</v>
      </c>
      <c s="8" t="inlineStr" r="F12299">
        <is>
          <t xml:space="preserve">61L60</t>
        </is>
      </c>
      <c s="8" t="inlineStr" r="G12299">
        <is>
          <t xml:space="preserve">008</t>
        </is>
      </c>
      <c s="9" r="H12299">
        <v>1000.0000</v>
      </c>
      <c s="8" t="inlineStr" r="I12299">
        <is>
          <t xml:space="preserve"/>
        </is>
      </c>
      <c s="8" t="inlineStr" r="J12299">
        <is>
          <t xml:space="preserve"> Kane</t>
        </is>
      </c>
    </row>
    <row r="12300" ht="20.25" customHeight="0">
      <c s="5" t="inlineStr" r="A12300">
        <is>
          <t xml:space="preserve">66900530</t>
        </is>
      </c>
      <c s="5" t="inlineStr" r="B12300">
        <is>
          <t xml:space="preserve">SOIL DISPOSAL ANALYSIS</t>
        </is>
      </c>
      <c s="5" t="inlineStr" r="C12300">
        <is>
          <t xml:space="preserve">EACH   </t>
        </is>
      </c>
      <c s="6" r="D12300">
        <v>4.000</v>
      </c>
      <c s="7" r="E12300">
        <v>1</v>
      </c>
      <c s="8" t="inlineStr" r="F12300">
        <is>
          <t xml:space="preserve">61L60</t>
        </is>
      </c>
      <c s="8" t="inlineStr" r="G12300">
        <is>
          <t xml:space="preserve">008</t>
        </is>
      </c>
      <c s="9" r="H12300">
        <v>1000.0000</v>
      </c>
      <c s="8" t="inlineStr" r="I12300">
        <is>
          <t xml:space="preserve"/>
        </is>
      </c>
      <c s="8" t="inlineStr" r="J12300">
        <is>
          <t xml:space="preserve"> Kane</t>
        </is>
      </c>
    </row>
    <row r="12301" ht="20.25" customHeight="0">
      <c s="5" t="inlineStr" r="A12301">
        <is>
          <t xml:space="preserve">66900530</t>
        </is>
      </c>
      <c s="5" t="inlineStr" r="B12301">
        <is>
          <t xml:space="preserve">SOIL DISPOSAL ANALYSIS</t>
        </is>
      </c>
      <c s="5" t="inlineStr" r="C12301">
        <is>
          <t xml:space="preserve">EACH   </t>
        </is>
      </c>
      <c s="6" r="D12301">
        <v>4.000</v>
      </c>
      <c s="7" r="E12301">
        <v>1</v>
      </c>
      <c s="8" t="inlineStr" r="F12301">
        <is>
          <t xml:space="preserve">61L60</t>
        </is>
      </c>
      <c s="8" t="inlineStr" r="G12301">
        <is>
          <t xml:space="preserve">008</t>
        </is>
      </c>
      <c s="9" r="H12301">
        <v>1000.0000</v>
      </c>
      <c s="8" t="inlineStr" r="I12301">
        <is>
          <t xml:space="preserve"/>
        </is>
      </c>
      <c s="8" t="inlineStr" r="J12301">
        <is>
          <t xml:space="preserve"> Kane</t>
        </is>
      </c>
    </row>
    <row r="12302" ht="20.25" customHeight="0">
      <c s="5" t="inlineStr" r="A12302">
        <is>
          <t xml:space="preserve">66900530</t>
        </is>
      </c>
      <c s="5" t="inlineStr" r="B12302">
        <is>
          <t xml:space="preserve">SOIL DISPOSAL ANALYSIS</t>
        </is>
      </c>
      <c s="5" t="inlineStr" r="C12302">
        <is>
          <t xml:space="preserve">EACH   </t>
        </is>
      </c>
      <c s="6" r="D12302">
        <v>6.000</v>
      </c>
      <c s="7" r="E12302">
        <v>1</v>
      </c>
      <c s="8" t="inlineStr" r="F12302">
        <is>
          <t xml:space="preserve">61L62</t>
        </is>
      </c>
      <c s="8" t="inlineStr" r="G12302">
        <is>
          <t xml:space="preserve">009</t>
        </is>
      </c>
      <c s="9" r="H12302">
        <v>670.0000</v>
      </c>
      <c s="8" t="inlineStr" r="I12302">
        <is>
          <t xml:space="preserve">Y</t>
        </is>
      </c>
      <c s="8" t="inlineStr" r="J12302">
        <is>
          <t xml:space="preserve"> Cook</t>
        </is>
      </c>
    </row>
    <row r="12303" ht="20.25" customHeight="0">
      <c s="5" t="inlineStr" r="A12303">
        <is>
          <t xml:space="preserve">66900530</t>
        </is>
      </c>
      <c s="5" t="inlineStr" r="B12303">
        <is>
          <t xml:space="preserve">SOIL DISPOSAL ANALYSIS</t>
        </is>
      </c>
      <c s="5" t="inlineStr" r="C12303">
        <is>
          <t xml:space="preserve">EACH   </t>
        </is>
      </c>
      <c s="6" r="D12303">
        <v>6.000</v>
      </c>
      <c s="7" r="E12303">
        <v>1</v>
      </c>
      <c s="8" t="inlineStr" r="F12303">
        <is>
          <t xml:space="preserve">61L62</t>
        </is>
      </c>
      <c s="8" t="inlineStr" r="G12303">
        <is>
          <t xml:space="preserve">009</t>
        </is>
      </c>
      <c s="9" r="H12303">
        <v>670.0000</v>
      </c>
      <c s="8" t="inlineStr" r="I12303">
        <is>
          <t xml:space="preserve"/>
        </is>
      </c>
      <c s="8" t="inlineStr" r="J12303">
        <is>
          <t xml:space="preserve"> Cook</t>
        </is>
      </c>
    </row>
    <row r="12304" ht="20.25" customHeight="0">
      <c s="5" t="inlineStr" r="A12304">
        <is>
          <t xml:space="preserve">66900530</t>
        </is>
      </c>
      <c s="5" t="inlineStr" r="B12304">
        <is>
          <t xml:space="preserve">SOIL DISPOSAL ANALYSIS</t>
        </is>
      </c>
      <c s="5" t="inlineStr" r="C12304">
        <is>
          <t xml:space="preserve">EACH   </t>
        </is>
      </c>
      <c s="6" r="D12304">
        <v>6.000</v>
      </c>
      <c s="7" r="E12304">
        <v>1</v>
      </c>
      <c s="8" t="inlineStr" r="F12304">
        <is>
          <t xml:space="preserve">61L62</t>
        </is>
      </c>
      <c s="8" t="inlineStr" r="G12304">
        <is>
          <t xml:space="preserve">009</t>
        </is>
      </c>
      <c s="9" r="H12304">
        <v>670.0000</v>
      </c>
      <c s="8" t="inlineStr" r="I12304">
        <is>
          <t xml:space="preserve"/>
        </is>
      </c>
      <c s="8" t="inlineStr" r="J12304">
        <is>
          <t xml:space="preserve"> Cook</t>
        </is>
      </c>
    </row>
    <row r="12305" ht="20.25" customHeight="0">
      <c s="5" t="inlineStr" r="A12305">
        <is>
          <t xml:space="preserve">66900530</t>
        </is>
      </c>
      <c s="5" t="inlineStr" r="B12305">
        <is>
          <t xml:space="preserve">SOIL DISPOSAL ANALYSIS</t>
        </is>
      </c>
      <c s="5" t="inlineStr" r="C12305">
        <is>
          <t xml:space="preserve">EACH   </t>
        </is>
      </c>
      <c s="6" r="D12305">
        <v>6.000</v>
      </c>
      <c s="7" r="E12305">
        <v>1</v>
      </c>
      <c s="8" t="inlineStr" r="F12305">
        <is>
          <t xml:space="preserve">61L62</t>
        </is>
      </c>
      <c s="8" t="inlineStr" r="G12305">
        <is>
          <t xml:space="preserve">009</t>
        </is>
      </c>
      <c s="9" r="H12305">
        <v>680.0000</v>
      </c>
      <c s="8" t="inlineStr" r="I12305">
        <is>
          <t xml:space="preserve"/>
        </is>
      </c>
      <c s="8" t="inlineStr" r="J12305">
        <is>
          <t xml:space="preserve"> Cook</t>
        </is>
      </c>
    </row>
    <row r="12306" ht="20.25" customHeight="0">
      <c s="5" t="inlineStr" r="A12306">
        <is>
          <t xml:space="preserve">66900530</t>
        </is>
      </c>
      <c s="5" t="inlineStr" r="B12306">
        <is>
          <t xml:space="preserve">SOIL DISPOSAL ANALYSIS</t>
        </is>
      </c>
      <c s="5" t="inlineStr" r="C12306">
        <is>
          <t xml:space="preserve">EACH   </t>
        </is>
      </c>
      <c s="6" r="D12306">
        <v>2.000</v>
      </c>
      <c s="7" r="E12306">
        <v>1</v>
      </c>
      <c s="8" t="inlineStr" r="F12306">
        <is>
          <t xml:space="preserve">61L63</t>
        </is>
      </c>
      <c s="8" t="inlineStr" r="G12306">
        <is>
          <t xml:space="preserve">010</t>
        </is>
      </c>
      <c s="9" r="H12306">
        <v>700.0000</v>
      </c>
      <c s="8" t="inlineStr" r="I12306">
        <is>
          <t xml:space="preserve">Y</t>
        </is>
      </c>
      <c s="8" t="inlineStr" r="J12306">
        <is>
          <t xml:space="preserve"> Cook</t>
        </is>
      </c>
    </row>
    <row r="12307" ht="20.25" customHeight="0">
      <c s="5" t="inlineStr" r="A12307">
        <is>
          <t xml:space="preserve">66900530</t>
        </is>
      </c>
      <c s="5" t="inlineStr" r="B12307">
        <is>
          <t xml:space="preserve">SOIL DISPOSAL ANALYSIS</t>
        </is>
      </c>
      <c s="5" t="inlineStr" r="C12307">
        <is>
          <t xml:space="preserve">EACH   </t>
        </is>
      </c>
      <c s="6" r="D12307">
        <v>2.000</v>
      </c>
      <c s="7" r="E12307">
        <v>1</v>
      </c>
      <c s="8" t="inlineStr" r="F12307">
        <is>
          <t xml:space="preserve">61L63</t>
        </is>
      </c>
      <c s="8" t="inlineStr" r="G12307">
        <is>
          <t xml:space="preserve">010</t>
        </is>
      </c>
      <c s="9" r="H12307">
        <v>700.0000</v>
      </c>
      <c s="8" t="inlineStr" r="I12307">
        <is>
          <t xml:space="preserve"/>
        </is>
      </c>
      <c s="8" t="inlineStr" r="J12307">
        <is>
          <t xml:space="preserve"> Cook</t>
        </is>
      </c>
    </row>
    <row r="12308" ht="20.25" customHeight="0">
      <c s="5" t="inlineStr" r="A12308">
        <is>
          <t xml:space="preserve">66900530</t>
        </is>
      </c>
      <c s="5" t="inlineStr" r="B12308">
        <is>
          <t xml:space="preserve">SOIL DISPOSAL ANALYSIS</t>
        </is>
      </c>
      <c s="5" t="inlineStr" r="C12308">
        <is>
          <t xml:space="preserve">EACH   </t>
        </is>
      </c>
      <c s="6" r="D12308">
        <v>2.000</v>
      </c>
      <c s="7" r="E12308">
        <v>1</v>
      </c>
      <c s="8" t="inlineStr" r="F12308">
        <is>
          <t xml:space="preserve">61L63</t>
        </is>
      </c>
      <c s="8" t="inlineStr" r="G12308">
        <is>
          <t xml:space="preserve">010</t>
        </is>
      </c>
      <c s="9" r="H12308">
        <v>700.0000</v>
      </c>
      <c s="8" t="inlineStr" r="I12308">
        <is>
          <t xml:space="preserve"/>
        </is>
      </c>
      <c s="8" t="inlineStr" r="J12308">
        <is>
          <t xml:space="preserve"> Cook</t>
        </is>
      </c>
    </row>
    <row r="12309" ht="20.25" customHeight="0">
      <c s="5" t="inlineStr" r="A12309">
        <is>
          <t xml:space="preserve">66900530</t>
        </is>
      </c>
      <c s="5" t="inlineStr" r="B12309">
        <is>
          <t xml:space="preserve">SOIL DISPOSAL ANALYSIS</t>
        </is>
      </c>
      <c s="5" t="inlineStr" r="C12309">
        <is>
          <t xml:space="preserve">EACH   </t>
        </is>
      </c>
      <c s="6" r="D12309">
        <v>2.000</v>
      </c>
      <c s="7" r="E12309">
        <v>1</v>
      </c>
      <c s="8" t="inlineStr" r="F12309">
        <is>
          <t xml:space="preserve">61L63</t>
        </is>
      </c>
      <c s="8" t="inlineStr" r="G12309">
        <is>
          <t xml:space="preserve">010</t>
        </is>
      </c>
      <c s="9" r="H12309">
        <v>700.0000</v>
      </c>
      <c s="8" t="inlineStr" r="I12309">
        <is>
          <t xml:space="preserve"/>
        </is>
      </c>
      <c s="8" t="inlineStr" r="J12309">
        <is>
          <t xml:space="preserve"> Cook</t>
        </is>
      </c>
    </row>
    <row r="12310" ht="20.25" customHeight="0">
      <c s="5" t="inlineStr" r="A12310">
        <is>
          <t xml:space="preserve">66900530</t>
        </is>
      </c>
      <c s="5" t="inlineStr" r="B12310">
        <is>
          <t xml:space="preserve">SOIL DISPOSAL ANALYSIS</t>
        </is>
      </c>
      <c s="5" t="inlineStr" r="C12310">
        <is>
          <t xml:space="preserve">EACH   </t>
        </is>
      </c>
      <c s="6" r="D12310">
        <v>4.000</v>
      </c>
      <c s="7" r="E12310">
        <v>1</v>
      </c>
      <c s="8" t="inlineStr" r="F12310">
        <is>
          <t xml:space="preserve">61L64</t>
        </is>
      </c>
      <c s="8" t="inlineStr" r="G12310">
        <is>
          <t xml:space="preserve">011</t>
        </is>
      </c>
      <c s="9" r="H12310">
        <v>700.0000</v>
      </c>
      <c s="8" t="inlineStr" r="I12310">
        <is>
          <t xml:space="preserve">Y</t>
        </is>
      </c>
      <c s="8" t="inlineStr" r="J12310">
        <is>
          <t xml:space="preserve"> Cook</t>
        </is>
      </c>
    </row>
    <row r="12311" ht="20.25" customHeight="0">
      <c s="5" t="inlineStr" r="A12311">
        <is>
          <t xml:space="preserve">66900530</t>
        </is>
      </c>
      <c s="5" t="inlineStr" r="B12311">
        <is>
          <t xml:space="preserve">SOIL DISPOSAL ANALYSIS</t>
        </is>
      </c>
      <c s="5" t="inlineStr" r="C12311">
        <is>
          <t xml:space="preserve">EACH   </t>
        </is>
      </c>
      <c s="6" r="D12311">
        <v>4.000</v>
      </c>
      <c s="7" r="E12311">
        <v>1</v>
      </c>
      <c s="8" t="inlineStr" r="F12311">
        <is>
          <t xml:space="preserve">61L64</t>
        </is>
      </c>
      <c s="8" t="inlineStr" r="G12311">
        <is>
          <t xml:space="preserve">011</t>
        </is>
      </c>
      <c s="9" r="H12311">
        <v>700.0000</v>
      </c>
      <c s="8" t="inlineStr" r="I12311">
        <is>
          <t xml:space="preserve"/>
        </is>
      </c>
      <c s="8" t="inlineStr" r="J12311">
        <is>
          <t xml:space="preserve"> Cook</t>
        </is>
      </c>
    </row>
    <row r="12312" ht="20.25" customHeight="0">
      <c s="5" t="inlineStr" r="A12312">
        <is>
          <t xml:space="preserve">66900530</t>
        </is>
      </c>
      <c s="5" t="inlineStr" r="B12312">
        <is>
          <t xml:space="preserve">SOIL DISPOSAL ANALYSIS</t>
        </is>
      </c>
      <c s="5" t="inlineStr" r="C12312">
        <is>
          <t xml:space="preserve">EACH   </t>
        </is>
      </c>
      <c s="6" r="D12312">
        <v>4.000</v>
      </c>
      <c s="7" r="E12312">
        <v>1</v>
      </c>
      <c s="8" t="inlineStr" r="F12312">
        <is>
          <t xml:space="preserve">61L64</t>
        </is>
      </c>
      <c s="8" t="inlineStr" r="G12312">
        <is>
          <t xml:space="preserve">011</t>
        </is>
      </c>
      <c s="9" r="H12312">
        <v>700.0000</v>
      </c>
      <c s="8" t="inlineStr" r="I12312">
        <is>
          <t xml:space="preserve"/>
        </is>
      </c>
      <c s="8" t="inlineStr" r="J12312">
        <is>
          <t xml:space="preserve"> Cook</t>
        </is>
      </c>
    </row>
    <row r="12313" ht="20.25" customHeight="0">
      <c s="5" t="inlineStr" r="A12313">
        <is>
          <t xml:space="preserve">66900530</t>
        </is>
      </c>
      <c s="5" t="inlineStr" r="B12313">
        <is>
          <t xml:space="preserve">SOIL DISPOSAL ANALYSIS</t>
        </is>
      </c>
      <c s="5" t="inlineStr" r="C12313">
        <is>
          <t xml:space="preserve">EACH   </t>
        </is>
      </c>
      <c s="6" r="D12313">
        <v>4.000</v>
      </c>
      <c s="7" r="E12313">
        <v>1</v>
      </c>
      <c s="8" t="inlineStr" r="F12313">
        <is>
          <t xml:space="preserve">61L64</t>
        </is>
      </c>
      <c s="8" t="inlineStr" r="G12313">
        <is>
          <t xml:space="preserve">011</t>
        </is>
      </c>
      <c s="9" r="H12313">
        <v>700.0000</v>
      </c>
      <c s="8" t="inlineStr" r="I12313">
        <is>
          <t xml:space="preserve"/>
        </is>
      </c>
      <c s="8" t="inlineStr" r="J12313">
        <is>
          <t xml:space="preserve"> Cook</t>
        </is>
      </c>
    </row>
    <row r="12314" ht="20.25" customHeight="0">
      <c s="5" t="inlineStr" r="A12314">
        <is>
          <t xml:space="preserve">66900530</t>
        </is>
      </c>
      <c s="5" t="inlineStr" r="B12314">
        <is>
          <t xml:space="preserve">SOIL DISPOSAL ANALYSIS</t>
        </is>
      </c>
      <c s="5" t="inlineStr" r="C12314">
        <is>
          <t xml:space="preserve">EACH   </t>
        </is>
      </c>
      <c s="6" r="D12314">
        <v>3.000</v>
      </c>
      <c s="7" r="E12314">
        <v>1</v>
      </c>
      <c s="8" t="inlineStr" r="F12314">
        <is>
          <t xml:space="preserve">61L65</t>
        </is>
      </c>
      <c s="8" t="inlineStr" r="G12314">
        <is>
          <t xml:space="preserve">012</t>
        </is>
      </c>
      <c s="9" r="H12314">
        <v>650.0000</v>
      </c>
      <c s="8" t="inlineStr" r="I12314">
        <is>
          <t xml:space="preserve">Y</t>
        </is>
      </c>
      <c s="8" t="inlineStr" r="J12314">
        <is>
          <t xml:space="preserve"> Cook</t>
        </is>
      </c>
    </row>
    <row r="12315" ht="20.25" customHeight="0">
      <c s="5" t="inlineStr" r="A12315">
        <is>
          <t xml:space="preserve">66900530</t>
        </is>
      </c>
      <c s="5" t="inlineStr" r="B12315">
        <is>
          <t xml:space="preserve">SOIL DISPOSAL ANALYSIS</t>
        </is>
      </c>
      <c s="5" t="inlineStr" r="C12315">
        <is>
          <t xml:space="preserve">EACH   </t>
        </is>
      </c>
      <c s="6" r="D12315">
        <v>3.000</v>
      </c>
      <c s="7" r="E12315">
        <v>1</v>
      </c>
      <c s="8" t="inlineStr" r="F12315">
        <is>
          <t xml:space="preserve">61L65</t>
        </is>
      </c>
      <c s="8" t="inlineStr" r="G12315">
        <is>
          <t xml:space="preserve">012</t>
        </is>
      </c>
      <c s="9" r="H12315">
        <v>650.0000</v>
      </c>
      <c s="8" t="inlineStr" r="I12315">
        <is>
          <t xml:space="preserve"/>
        </is>
      </c>
      <c s="8" t="inlineStr" r="J12315">
        <is>
          <t xml:space="preserve"> Cook</t>
        </is>
      </c>
    </row>
    <row r="12316" ht="20.25" customHeight="0">
      <c s="5" t="inlineStr" r="A12316">
        <is>
          <t xml:space="preserve">66900530</t>
        </is>
      </c>
      <c s="5" t="inlineStr" r="B12316">
        <is>
          <t xml:space="preserve">SOIL DISPOSAL ANALYSIS</t>
        </is>
      </c>
      <c s="5" t="inlineStr" r="C12316">
        <is>
          <t xml:space="preserve">EACH   </t>
        </is>
      </c>
      <c s="6" r="D12316">
        <v>3.000</v>
      </c>
      <c s="7" r="E12316">
        <v>1</v>
      </c>
      <c s="8" t="inlineStr" r="F12316">
        <is>
          <t xml:space="preserve">61L65</t>
        </is>
      </c>
      <c s="8" t="inlineStr" r="G12316">
        <is>
          <t xml:space="preserve">012</t>
        </is>
      </c>
      <c s="9" r="H12316">
        <v>650.0000</v>
      </c>
      <c s="8" t="inlineStr" r="I12316">
        <is>
          <t xml:space="preserve"/>
        </is>
      </c>
      <c s="8" t="inlineStr" r="J12316">
        <is>
          <t xml:space="preserve"> Cook</t>
        </is>
      </c>
    </row>
    <row r="12317" ht="20.25" customHeight="0">
      <c s="5" t="inlineStr" r="A12317">
        <is>
          <t xml:space="preserve">66900530</t>
        </is>
      </c>
      <c s="5" t="inlineStr" r="B12317">
        <is>
          <t xml:space="preserve">SOIL DISPOSAL ANALYSIS</t>
        </is>
      </c>
      <c s="5" t="inlineStr" r="C12317">
        <is>
          <t xml:space="preserve">EACH   </t>
        </is>
      </c>
      <c s="6" r="D12317">
        <v>3.000</v>
      </c>
      <c s="7" r="E12317">
        <v>1</v>
      </c>
      <c s="8" t="inlineStr" r="F12317">
        <is>
          <t xml:space="preserve">61L65</t>
        </is>
      </c>
      <c s="8" t="inlineStr" r="G12317">
        <is>
          <t xml:space="preserve">012</t>
        </is>
      </c>
      <c s="9" r="H12317">
        <v>650.0000</v>
      </c>
      <c s="8" t="inlineStr" r="I12317">
        <is>
          <t xml:space="preserve"/>
        </is>
      </c>
      <c s="8" t="inlineStr" r="J12317">
        <is>
          <t xml:space="preserve"> Cook</t>
        </is>
      </c>
    </row>
    <row r="12318" ht="20.25" customHeight="0">
      <c s="5" t="inlineStr" r="A12318">
        <is>
          <t xml:space="preserve">66900530</t>
        </is>
      </c>
      <c s="5" t="inlineStr" r="B12318">
        <is>
          <t xml:space="preserve">SOIL DISPOSAL ANALYSIS</t>
        </is>
      </c>
      <c s="5" t="inlineStr" r="C12318">
        <is>
          <t xml:space="preserve">EACH   </t>
        </is>
      </c>
      <c s="6" r="D12318">
        <v>2.000</v>
      </c>
      <c s="7" r="E12318">
        <v>1</v>
      </c>
      <c s="8" t="inlineStr" r="F12318">
        <is>
          <t xml:space="preserve">62L61</t>
        </is>
      </c>
      <c s="8" t="inlineStr" r="G12318">
        <is>
          <t xml:space="preserve">194</t>
        </is>
      </c>
      <c s="9" r="H12318">
        <v>1400.0000</v>
      </c>
      <c s="8" t="inlineStr" r="I12318">
        <is>
          <t xml:space="preserve">Y</t>
        </is>
      </c>
      <c s="8" t="inlineStr" r="J12318">
        <is>
          <t xml:space="preserve"> McHenry</t>
        </is>
      </c>
    </row>
    <row r="12319" ht="20.25" customHeight="0">
      <c s="5" t="inlineStr" r="A12319">
        <is>
          <t xml:space="preserve">66900530</t>
        </is>
      </c>
      <c s="5" t="inlineStr" r="B12319">
        <is>
          <t xml:space="preserve">SOIL DISPOSAL ANALYSIS</t>
        </is>
      </c>
      <c s="5" t="inlineStr" r="C12319">
        <is>
          <t xml:space="preserve">EACH   </t>
        </is>
      </c>
      <c s="6" r="D12319">
        <v>2.000</v>
      </c>
      <c s="7" r="E12319">
        <v>1</v>
      </c>
      <c s="8" t="inlineStr" r="F12319">
        <is>
          <t xml:space="preserve">62L61</t>
        </is>
      </c>
      <c s="8" t="inlineStr" r="G12319">
        <is>
          <t xml:space="preserve">194</t>
        </is>
      </c>
      <c s="9" r="H12319">
        <v>1310.0000</v>
      </c>
      <c s="8" t="inlineStr" r="I12319">
        <is>
          <t xml:space="preserve"/>
        </is>
      </c>
      <c s="8" t="inlineStr" r="J12319">
        <is>
          <t xml:space="preserve"> McHenry</t>
        </is>
      </c>
    </row>
    <row r="12320" ht="20.25" customHeight="0">
      <c s="5" t="inlineStr" r="A12320">
        <is>
          <t xml:space="preserve">66900530</t>
        </is>
      </c>
      <c s="5" t="inlineStr" r="B12320">
        <is>
          <t xml:space="preserve">SOIL DISPOSAL ANALYSIS</t>
        </is>
      </c>
      <c s="5" t="inlineStr" r="C12320">
        <is>
          <t xml:space="preserve">EACH   </t>
        </is>
      </c>
      <c s="6" r="D12320">
        <v>2.000</v>
      </c>
      <c s="7" r="E12320">
        <v>1</v>
      </c>
      <c s="8" t="inlineStr" r="F12320">
        <is>
          <t xml:space="preserve">62L61</t>
        </is>
      </c>
      <c s="8" t="inlineStr" r="G12320">
        <is>
          <t xml:space="preserve">194</t>
        </is>
      </c>
      <c s="9" r="H12320">
        <v>1680.0000</v>
      </c>
      <c s="8" t="inlineStr" r="I12320">
        <is>
          <t xml:space="preserve"/>
        </is>
      </c>
      <c s="8" t="inlineStr" r="J12320">
        <is>
          <t xml:space="preserve"> McHenry</t>
        </is>
      </c>
    </row>
    <row r="12321" ht="20.25" customHeight="0">
      <c s="5" t="inlineStr" r="A12321">
        <is>
          <t xml:space="preserve">66900530</t>
        </is>
      </c>
      <c s="5" t="inlineStr" r="B12321">
        <is>
          <t xml:space="preserve">SOIL DISPOSAL ANALYSIS</t>
        </is>
      </c>
      <c s="5" t="inlineStr" r="C12321">
        <is>
          <t xml:space="preserve">EACH   </t>
        </is>
      </c>
      <c s="6" r="D12321">
        <v>2.000</v>
      </c>
      <c s="7" r="E12321">
        <v>1</v>
      </c>
      <c s="8" t="inlineStr" r="F12321">
        <is>
          <t xml:space="preserve">62L61</t>
        </is>
      </c>
      <c s="8" t="inlineStr" r="G12321">
        <is>
          <t xml:space="preserve">194</t>
        </is>
      </c>
      <c s="9" r="H12321">
        <v>1800.0000</v>
      </c>
      <c s="8" t="inlineStr" r="I12321">
        <is>
          <t xml:space="preserve"/>
        </is>
      </c>
      <c s="8" t="inlineStr" r="J12321">
        <is>
          <t xml:space="preserve"> McHenry</t>
        </is>
      </c>
    </row>
    <row r="12322" ht="20.25" customHeight="0">
      <c s="5" t="inlineStr" r="A12322">
        <is>
          <t xml:space="preserve">66900530</t>
        </is>
      </c>
      <c s="5" t="inlineStr" r="B12322">
        <is>
          <t xml:space="preserve">SOIL DISPOSAL ANALYSIS</t>
        </is>
      </c>
      <c s="5" t="inlineStr" r="C12322">
        <is>
          <t xml:space="preserve">EACH   </t>
        </is>
      </c>
      <c s="6" r="D12322">
        <v>10.000</v>
      </c>
      <c s="7" r="E12322">
        <v>1</v>
      </c>
      <c s="8" t="inlineStr" r="F12322">
        <is>
          <t xml:space="preserve">62N39</t>
        </is>
      </c>
      <c s="8" t="inlineStr" r="G12322">
        <is>
          <t xml:space="preserve">195</t>
        </is>
      </c>
      <c s="9" r="H12322">
        <v>1815.0000</v>
      </c>
      <c s="8" t="inlineStr" r="I12322">
        <is>
          <t xml:space="preserve">Y</t>
        </is>
      </c>
      <c s="8" t="inlineStr" r="J12322">
        <is>
          <t xml:space="preserve"> Cook, DuPage</t>
        </is>
      </c>
    </row>
    <row r="12323" ht="20.25" customHeight="0">
      <c s="5" t="inlineStr" r="A12323">
        <is>
          <t xml:space="preserve">66900530</t>
        </is>
      </c>
      <c s="5" t="inlineStr" r="B12323">
        <is>
          <t xml:space="preserve">SOIL DISPOSAL ANALYSIS</t>
        </is>
      </c>
      <c s="5" t="inlineStr" r="C12323">
        <is>
          <t xml:space="preserve">EACH   </t>
        </is>
      </c>
      <c s="6" r="D12323">
        <v>10.000</v>
      </c>
      <c s="7" r="E12323">
        <v>1</v>
      </c>
      <c s="8" t="inlineStr" r="F12323">
        <is>
          <t xml:space="preserve">62N39</t>
        </is>
      </c>
      <c s="8" t="inlineStr" r="G12323">
        <is>
          <t xml:space="preserve">195</t>
        </is>
      </c>
      <c s="9" r="H12323">
        <v>1030.0000</v>
      </c>
      <c s="8" t="inlineStr" r="I12323">
        <is>
          <t xml:space="preserve"/>
        </is>
      </c>
      <c s="8" t="inlineStr" r="J12323">
        <is>
          <t xml:space="preserve"> Cook, DuPage</t>
        </is>
      </c>
    </row>
    <row r="12324" ht="20.25" customHeight="0">
      <c s="5" t="inlineStr" r="A12324">
        <is>
          <t xml:space="preserve">66900530</t>
        </is>
      </c>
      <c s="5" t="inlineStr" r="B12324">
        <is>
          <t xml:space="preserve">SOIL DISPOSAL ANALYSIS</t>
        </is>
      </c>
      <c s="5" t="inlineStr" r="C12324">
        <is>
          <t xml:space="preserve">EACH   </t>
        </is>
      </c>
      <c s="6" r="D12324">
        <v>8.000</v>
      </c>
      <c s="7" r="E12324">
        <v>1</v>
      </c>
      <c s="8" t="inlineStr" r="F12324">
        <is>
          <t xml:space="preserve">62P73</t>
        </is>
      </c>
      <c s="8" t="inlineStr" r="G12324">
        <is>
          <t xml:space="preserve">196</t>
        </is>
      </c>
      <c s="9" r="H12324">
        <v>1650.0000</v>
      </c>
      <c s="8" t="inlineStr" r="I12324">
        <is>
          <t xml:space="preserve">Y</t>
        </is>
      </c>
      <c s="8" t="inlineStr" r="J12324">
        <is>
          <t xml:space="preserve"> Lake</t>
        </is>
      </c>
    </row>
    <row r="12325" ht="20.25" customHeight="0">
      <c s="5" t="inlineStr" r="A12325">
        <is>
          <t xml:space="preserve">66900530</t>
        </is>
      </c>
      <c s="5" t="inlineStr" r="B12325">
        <is>
          <t xml:space="preserve">SOIL DISPOSAL ANALYSIS</t>
        </is>
      </c>
      <c s="5" t="inlineStr" r="C12325">
        <is>
          <t xml:space="preserve">EACH   </t>
        </is>
      </c>
      <c s="6" r="D12325">
        <v>8.000</v>
      </c>
      <c s="7" r="E12325">
        <v>1</v>
      </c>
      <c s="8" t="inlineStr" r="F12325">
        <is>
          <t xml:space="preserve">62P73</t>
        </is>
      </c>
      <c s="8" t="inlineStr" r="G12325">
        <is>
          <t xml:space="preserve">196</t>
        </is>
      </c>
      <c s="9" r="H12325">
        <v>1270.0000</v>
      </c>
      <c s="8" t="inlineStr" r="I12325">
        <is>
          <t xml:space="preserve"/>
        </is>
      </c>
      <c s="8" t="inlineStr" r="J12325">
        <is>
          <t xml:space="preserve"> Lake</t>
        </is>
      </c>
    </row>
    <row r="12326" ht="20.25" customHeight="0">
      <c s="5" t="inlineStr" r="A12326">
        <is>
          <t xml:space="preserve">66900530</t>
        </is>
      </c>
      <c s="5" t="inlineStr" r="B12326">
        <is>
          <t xml:space="preserve">SOIL DISPOSAL ANALYSIS</t>
        </is>
      </c>
      <c s="5" t="inlineStr" r="C12326">
        <is>
          <t xml:space="preserve">EACH   </t>
        </is>
      </c>
      <c s="6" r="D12326">
        <v>4.000</v>
      </c>
      <c s="7" r="E12326">
        <v>1</v>
      </c>
      <c s="8" t="inlineStr" r="F12326">
        <is>
          <t xml:space="preserve">62T95</t>
        </is>
      </c>
      <c s="8" t="inlineStr" r="G12326">
        <is>
          <t xml:space="preserve">014</t>
        </is>
      </c>
      <c s="9" r="H12326">
        <v>1650.0000</v>
      </c>
      <c s="8" t="inlineStr" r="I12326">
        <is>
          <t xml:space="preserve">Y</t>
        </is>
      </c>
      <c s="8" t="inlineStr" r="J12326">
        <is>
          <t xml:space="preserve"> Cook</t>
        </is>
      </c>
    </row>
    <row r="12327" ht="20.25" customHeight="0">
      <c s="5" t="inlineStr" r="A12327">
        <is>
          <t xml:space="preserve">66900530</t>
        </is>
      </c>
      <c s="5" t="inlineStr" r="B12327">
        <is>
          <t xml:space="preserve">SOIL DISPOSAL ANALYSIS</t>
        </is>
      </c>
      <c s="5" t="inlineStr" r="C12327">
        <is>
          <t xml:space="preserve">EACH   </t>
        </is>
      </c>
      <c s="6" r="D12327">
        <v>4.000</v>
      </c>
      <c s="7" r="E12327">
        <v>1</v>
      </c>
      <c s="8" t="inlineStr" r="F12327">
        <is>
          <t xml:space="preserve">62T95</t>
        </is>
      </c>
      <c s="8" t="inlineStr" r="G12327">
        <is>
          <t xml:space="preserve">014</t>
        </is>
      </c>
      <c s="9" r="H12327">
        <v>1310.0000</v>
      </c>
      <c s="8" t="inlineStr" r="I12327">
        <is>
          <t xml:space="preserve"/>
        </is>
      </c>
      <c s="8" t="inlineStr" r="J12327">
        <is>
          <t xml:space="preserve"> Cook</t>
        </is>
      </c>
    </row>
    <row r="12328" ht="20.25" customHeight="0">
      <c s="5" t="inlineStr" r="A12328">
        <is>
          <t xml:space="preserve">66900530</t>
        </is>
      </c>
      <c s="5" t="inlineStr" r="B12328">
        <is>
          <t xml:space="preserve">SOIL DISPOSAL ANALYSIS</t>
        </is>
      </c>
      <c s="5" t="inlineStr" r="C12328">
        <is>
          <t xml:space="preserve">EACH   </t>
        </is>
      </c>
      <c s="6" r="D12328">
        <v>4.000</v>
      </c>
      <c s="7" r="E12328">
        <v>1</v>
      </c>
      <c s="8" t="inlineStr" r="F12328">
        <is>
          <t xml:space="preserve">62T95</t>
        </is>
      </c>
      <c s="8" t="inlineStr" r="G12328">
        <is>
          <t xml:space="preserve">014</t>
        </is>
      </c>
      <c s="9" r="H12328">
        <v>1500.0000</v>
      </c>
      <c s="8" t="inlineStr" r="I12328">
        <is>
          <t xml:space="preserve"/>
        </is>
      </c>
      <c s="8" t="inlineStr" r="J12328">
        <is>
          <t xml:space="preserve"> Cook</t>
        </is>
      </c>
    </row>
    <row r="12329" ht="20.25" customHeight="0">
      <c s="5" t="inlineStr" r="A12329">
        <is>
          <t xml:space="preserve">66900530</t>
        </is>
      </c>
      <c s="5" t="inlineStr" r="B12329">
        <is>
          <t xml:space="preserve">SOIL DISPOSAL ANALYSIS</t>
        </is>
      </c>
      <c s="5" t="inlineStr" r="C12329">
        <is>
          <t xml:space="preserve">EACH   </t>
        </is>
      </c>
      <c s="6" r="D12329">
        <v>4.000</v>
      </c>
      <c s="7" r="E12329">
        <v>1</v>
      </c>
      <c s="8" t="inlineStr" r="F12329">
        <is>
          <t xml:space="preserve">62T95</t>
        </is>
      </c>
      <c s="8" t="inlineStr" r="G12329">
        <is>
          <t xml:space="preserve">014</t>
        </is>
      </c>
      <c s="9" r="H12329">
        <v>1650.0000</v>
      </c>
      <c s="8" t="inlineStr" r="I12329">
        <is>
          <t xml:space="preserve"/>
        </is>
      </c>
      <c s="8" t="inlineStr" r="J12329">
        <is>
          <t xml:space="preserve"> Cook</t>
        </is>
      </c>
    </row>
    <row r="12330" ht="20.25" customHeight="0">
      <c s="5" t="inlineStr" r="A12330">
        <is>
          <t xml:space="preserve">66900530</t>
        </is>
      </c>
      <c s="5" t="inlineStr" r="B12330">
        <is>
          <t xml:space="preserve">SOIL DISPOSAL ANALYSIS</t>
        </is>
      </c>
      <c s="5" t="inlineStr" r="C12330">
        <is>
          <t xml:space="preserve">EACH   </t>
        </is>
      </c>
      <c s="6" r="D12330">
        <v>4.000</v>
      </c>
      <c s="7" r="E12330">
        <v>1</v>
      </c>
      <c s="8" t="inlineStr" r="F12330">
        <is>
          <t xml:space="preserve">62T95</t>
        </is>
      </c>
      <c s="8" t="inlineStr" r="G12330">
        <is>
          <t xml:space="preserve">014</t>
        </is>
      </c>
      <c s="9" r="H12330">
        <v>1650.0000</v>
      </c>
      <c s="8" t="inlineStr" r="I12330">
        <is>
          <t xml:space="preserve"/>
        </is>
      </c>
      <c s="8" t="inlineStr" r="J12330">
        <is>
          <t xml:space="preserve"> Cook</t>
        </is>
      </c>
    </row>
    <row r="12331" ht="20.25" customHeight="0">
      <c s="5" t="inlineStr" r="A12331">
        <is>
          <t xml:space="preserve">66900530</t>
        </is>
      </c>
      <c s="5" t="inlineStr" r="B12331">
        <is>
          <t xml:space="preserve">SOIL DISPOSAL ANALYSIS</t>
        </is>
      </c>
      <c s="5" t="inlineStr" r="C12331">
        <is>
          <t xml:space="preserve">EACH   </t>
        </is>
      </c>
      <c s="6" r="D12331">
        <v>4.000</v>
      </c>
      <c s="7" r="E12331">
        <v>1</v>
      </c>
      <c s="8" t="inlineStr" r="F12331">
        <is>
          <t xml:space="preserve">62T95</t>
        </is>
      </c>
      <c s="8" t="inlineStr" r="G12331">
        <is>
          <t xml:space="preserve">014</t>
        </is>
      </c>
      <c s="9" r="H12331">
        <v>1650.0000</v>
      </c>
      <c s="8" t="inlineStr" r="I12331">
        <is>
          <t xml:space="preserve"/>
        </is>
      </c>
      <c s="8" t="inlineStr" r="J12331">
        <is>
          <t xml:space="preserve"> Cook</t>
        </is>
      </c>
    </row>
    <row r="12332" ht="20.25" customHeight="0">
      <c s="5" t="inlineStr" r="A12332">
        <is>
          <t xml:space="preserve">66900530</t>
        </is>
      </c>
      <c s="5" t="inlineStr" r="B12332">
        <is>
          <t xml:space="preserve">SOIL DISPOSAL ANALYSIS</t>
        </is>
      </c>
      <c s="5" t="inlineStr" r="C12332">
        <is>
          <t xml:space="preserve">EACH   </t>
        </is>
      </c>
      <c s="6" r="D12332">
        <v>4.000</v>
      </c>
      <c s="7" r="E12332">
        <v>1</v>
      </c>
      <c s="8" t="inlineStr" r="F12332">
        <is>
          <t xml:space="preserve">62T95</t>
        </is>
      </c>
      <c s="8" t="inlineStr" r="G12332">
        <is>
          <t xml:space="preserve">014</t>
        </is>
      </c>
      <c s="9" r="H12332">
        <v>1716.0000</v>
      </c>
      <c s="8" t="inlineStr" r="I12332">
        <is>
          <t xml:space="preserve"/>
        </is>
      </c>
      <c s="8" t="inlineStr" r="J12332">
        <is>
          <t xml:space="preserve"> Cook</t>
        </is>
      </c>
    </row>
    <row r="12333" ht="20.25" customHeight="0">
      <c s="5" t="inlineStr" r="A12333">
        <is>
          <t xml:space="preserve">66900530</t>
        </is>
      </c>
      <c s="5" t="inlineStr" r="B12333">
        <is>
          <t xml:space="preserve">SOIL DISPOSAL ANALYSIS</t>
        </is>
      </c>
      <c s="5" t="inlineStr" r="C12333">
        <is>
          <t xml:space="preserve">EACH   </t>
        </is>
      </c>
      <c s="6" r="D12333">
        <v>4.000</v>
      </c>
      <c s="7" r="E12333">
        <v>1</v>
      </c>
      <c s="8" t="inlineStr" r="F12333">
        <is>
          <t xml:space="preserve">62T95</t>
        </is>
      </c>
      <c s="8" t="inlineStr" r="G12333">
        <is>
          <t xml:space="preserve">014</t>
        </is>
      </c>
      <c s="9" r="H12333">
        <v>10000.0000</v>
      </c>
      <c s="8" t="inlineStr" r="I12333">
        <is>
          <t xml:space="preserve"/>
        </is>
      </c>
      <c s="8" t="inlineStr" r="J12333">
        <is>
          <t xml:space="preserve"> Cook</t>
        </is>
      </c>
    </row>
    <row r="12334" ht="20.25" customHeight="0">
      <c s="5" t="inlineStr" r="A12334">
        <is>
          <t xml:space="preserve">66900530</t>
        </is>
      </c>
      <c s="5" t="inlineStr" r="B12334">
        <is>
          <t xml:space="preserve">SOIL DISPOSAL ANALYSIS</t>
        </is>
      </c>
      <c s="5" t="inlineStr" r="C12334">
        <is>
          <t xml:space="preserve">EACH   </t>
        </is>
      </c>
      <c s="6" r="D12334">
        <v>2.000</v>
      </c>
      <c s="7" r="E12334">
        <v>1</v>
      </c>
      <c s="8" t="inlineStr" r="F12334">
        <is>
          <t xml:space="preserve">62U39</t>
        </is>
      </c>
      <c s="8" t="inlineStr" r="G12334">
        <is>
          <t xml:space="preserve">198</t>
        </is>
      </c>
      <c s="9" r="H12334">
        <v>1925.0000</v>
      </c>
      <c s="8" t="inlineStr" r="I12334">
        <is>
          <t xml:space="preserve">Y</t>
        </is>
      </c>
      <c s="8" t="inlineStr" r="J12334">
        <is>
          <t xml:space="preserve"> Will</t>
        </is>
      </c>
    </row>
    <row r="12335" ht="20.25" customHeight="0">
      <c s="5" t="inlineStr" r="A12335">
        <is>
          <t xml:space="preserve">66900530</t>
        </is>
      </c>
      <c s="5" t="inlineStr" r="B12335">
        <is>
          <t xml:space="preserve">SOIL DISPOSAL ANALYSIS</t>
        </is>
      </c>
      <c s="5" t="inlineStr" r="C12335">
        <is>
          <t xml:space="preserve">EACH   </t>
        </is>
      </c>
      <c s="6" r="D12335">
        <v>2.000</v>
      </c>
      <c s="7" r="E12335">
        <v>1</v>
      </c>
      <c s="8" t="inlineStr" r="F12335">
        <is>
          <t xml:space="preserve">62U39</t>
        </is>
      </c>
      <c s="8" t="inlineStr" r="G12335">
        <is>
          <t xml:space="preserve">198</t>
        </is>
      </c>
      <c s="9" r="H12335">
        <v>950.0000</v>
      </c>
      <c s="8" t="inlineStr" r="I12335">
        <is>
          <t xml:space="preserve"/>
        </is>
      </c>
      <c s="8" t="inlineStr" r="J12335">
        <is>
          <t xml:space="preserve"> Will</t>
        </is>
      </c>
    </row>
    <row r="12336" ht="20.25" customHeight="0">
      <c s="5" t="inlineStr" r="A12336">
        <is>
          <t xml:space="preserve">66900530</t>
        </is>
      </c>
      <c s="5" t="inlineStr" r="B12336">
        <is>
          <t xml:space="preserve">SOIL DISPOSAL ANALYSIS</t>
        </is>
      </c>
      <c s="5" t="inlineStr" r="C12336">
        <is>
          <t xml:space="preserve">EACH   </t>
        </is>
      </c>
      <c s="6" r="D12336">
        <v>2.000</v>
      </c>
      <c s="7" r="E12336">
        <v>1</v>
      </c>
      <c s="8" t="inlineStr" r="F12336">
        <is>
          <t xml:space="preserve">62V14</t>
        </is>
      </c>
      <c s="8" t="inlineStr" r="G12336">
        <is>
          <t xml:space="preserve">199</t>
        </is>
      </c>
      <c s="9" r="H12336">
        <v>1680.0000</v>
      </c>
      <c s="8" t="inlineStr" r="I12336">
        <is>
          <t xml:space="preserve">Y</t>
        </is>
      </c>
      <c s="8" t="inlineStr" r="J12336">
        <is>
          <t xml:space="preserve"> Cook</t>
        </is>
      </c>
    </row>
    <row r="12337" ht="20.25" customHeight="0">
      <c s="5" t="inlineStr" r="A12337">
        <is>
          <t xml:space="preserve">66900530</t>
        </is>
      </c>
      <c s="5" t="inlineStr" r="B12337">
        <is>
          <t xml:space="preserve">SOIL DISPOSAL ANALYSIS</t>
        </is>
      </c>
      <c s="5" t="inlineStr" r="C12337">
        <is>
          <t xml:space="preserve">EACH   </t>
        </is>
      </c>
      <c s="6" r="D12337">
        <v>2.000</v>
      </c>
      <c s="7" r="E12337">
        <v>1</v>
      </c>
      <c s="8" t="inlineStr" r="F12337">
        <is>
          <t xml:space="preserve">62V14</t>
        </is>
      </c>
      <c s="8" t="inlineStr" r="G12337">
        <is>
          <t xml:space="preserve">199</t>
        </is>
      </c>
      <c s="9" r="H12337">
        <v>1680.0000</v>
      </c>
      <c s="8" t="inlineStr" r="I12337">
        <is>
          <t xml:space="preserve"/>
        </is>
      </c>
      <c s="8" t="inlineStr" r="J12337">
        <is>
          <t xml:space="preserve"> Cook</t>
        </is>
      </c>
    </row>
    <row r="12338" ht="20.25" customHeight="0">
      <c s="5" t="inlineStr" r="A12338">
        <is>
          <t xml:space="preserve">66900530</t>
        </is>
      </c>
      <c s="5" t="inlineStr" r="B12338">
        <is>
          <t xml:space="preserve">SOIL DISPOSAL ANALYSIS</t>
        </is>
      </c>
      <c s="5" t="inlineStr" r="C12338">
        <is>
          <t xml:space="preserve">EACH   </t>
        </is>
      </c>
      <c s="6" r="D12338">
        <v>2.000</v>
      </c>
      <c s="7" r="E12338">
        <v>1</v>
      </c>
      <c s="8" t="inlineStr" r="F12338">
        <is>
          <t xml:space="preserve">62V14</t>
        </is>
      </c>
      <c s="8" t="inlineStr" r="G12338">
        <is>
          <t xml:space="preserve">199</t>
        </is>
      </c>
      <c s="9" r="H12338">
        <v>1680.0000</v>
      </c>
      <c s="8" t="inlineStr" r="I12338">
        <is>
          <t xml:space="preserve"/>
        </is>
      </c>
      <c s="8" t="inlineStr" r="J12338">
        <is>
          <t xml:space="preserve"> Cook</t>
        </is>
      </c>
    </row>
    <row r="12339" ht="20.25" customHeight="0">
      <c s="5" t="inlineStr" r="A12339">
        <is>
          <t xml:space="preserve">66900530</t>
        </is>
      </c>
      <c s="5" t="inlineStr" r="B12339">
        <is>
          <t xml:space="preserve">SOIL DISPOSAL ANALYSIS</t>
        </is>
      </c>
      <c s="5" t="inlineStr" r="C12339">
        <is>
          <t xml:space="preserve">EACH   </t>
        </is>
      </c>
      <c s="6" r="D12339">
        <v>2.000</v>
      </c>
      <c s="7" r="E12339">
        <v>1</v>
      </c>
      <c s="8" t="inlineStr" r="F12339">
        <is>
          <t xml:space="preserve">62V14</t>
        </is>
      </c>
      <c s="8" t="inlineStr" r="G12339">
        <is>
          <t xml:space="preserve">199</t>
        </is>
      </c>
      <c s="9" r="H12339">
        <v>1700.0000</v>
      </c>
      <c s="8" t="inlineStr" r="I12339">
        <is>
          <t xml:space="preserve"/>
        </is>
      </c>
      <c s="8" t="inlineStr" r="J12339">
        <is>
          <t xml:space="preserve"> Cook</t>
        </is>
      </c>
    </row>
    <row r="12340" ht="20.25" customHeight="0">
      <c s="5" t="inlineStr" r="A12340">
        <is>
          <t xml:space="preserve">66900530</t>
        </is>
      </c>
      <c s="5" t="inlineStr" r="B12340">
        <is>
          <t xml:space="preserve">SOIL DISPOSAL ANALYSIS</t>
        </is>
      </c>
      <c s="5" t="inlineStr" r="C12340">
        <is>
          <t xml:space="preserve">EACH   </t>
        </is>
      </c>
      <c s="6" r="D12340">
        <v>4.000</v>
      </c>
      <c s="7" r="E12340">
        <v>1</v>
      </c>
      <c s="8" t="inlineStr" r="F12340">
        <is>
          <t xml:space="preserve">62V39</t>
        </is>
      </c>
      <c s="8" t="inlineStr" r="G12340">
        <is>
          <t xml:space="preserve">234</t>
        </is>
      </c>
      <c s="9" r="H12340">
        <v>1200.0000</v>
      </c>
      <c s="8" t="inlineStr" r="I12340">
        <is>
          <t xml:space="preserve">Y</t>
        </is>
      </c>
      <c s="8" t="inlineStr" r="J12340">
        <is>
          <t xml:space="preserve"> Lake</t>
        </is>
      </c>
    </row>
    <row r="12341" ht="20.25" customHeight="0">
      <c s="5" t="inlineStr" r="A12341">
        <is>
          <t xml:space="preserve">66900530</t>
        </is>
      </c>
      <c s="5" t="inlineStr" r="B12341">
        <is>
          <t xml:space="preserve">SOIL DISPOSAL ANALYSIS</t>
        </is>
      </c>
      <c s="5" t="inlineStr" r="C12341">
        <is>
          <t xml:space="preserve">EACH   </t>
        </is>
      </c>
      <c s="6" r="D12341">
        <v>4.000</v>
      </c>
      <c s="7" r="E12341">
        <v>1</v>
      </c>
      <c s="8" t="inlineStr" r="F12341">
        <is>
          <t xml:space="preserve">62V39</t>
        </is>
      </c>
      <c s="8" t="inlineStr" r="G12341">
        <is>
          <t xml:space="preserve">234</t>
        </is>
      </c>
      <c s="9" r="H12341">
        <v>1300.0000</v>
      </c>
      <c s="8" t="inlineStr" r="I12341">
        <is>
          <t xml:space="preserve"/>
        </is>
      </c>
      <c s="8" t="inlineStr" r="J12341">
        <is>
          <t xml:space="preserve"> Lake</t>
        </is>
      </c>
    </row>
    <row r="12342" ht="20.25" customHeight="0">
      <c s="5" t="inlineStr" r="A12342">
        <is>
          <t xml:space="preserve">66900530</t>
        </is>
      </c>
      <c s="5" t="inlineStr" r="B12342">
        <is>
          <t xml:space="preserve">SOIL DISPOSAL ANALYSIS</t>
        </is>
      </c>
      <c s="5" t="inlineStr" r="C12342">
        <is>
          <t xml:space="preserve">EACH   </t>
        </is>
      </c>
      <c s="6" r="D12342">
        <v>1.000</v>
      </c>
      <c s="7" r="E12342">
        <v>1</v>
      </c>
      <c s="8" t="inlineStr" r="F12342">
        <is>
          <t xml:space="preserve">62V52</t>
        </is>
      </c>
      <c s="8" t="inlineStr" r="G12342">
        <is>
          <t xml:space="preserve">200</t>
        </is>
      </c>
      <c s="9" r="H12342">
        <v>1400.0000</v>
      </c>
      <c s="8" t="inlineStr" r="I12342">
        <is>
          <t xml:space="preserve">Y</t>
        </is>
      </c>
      <c s="8" t="inlineStr" r="J12342">
        <is>
          <t xml:space="preserve"> McHenry</t>
        </is>
      </c>
    </row>
    <row r="12343" ht="20.25" customHeight="0">
      <c s="5" t="inlineStr" r="A12343">
        <is>
          <t xml:space="preserve">66900530</t>
        </is>
      </c>
      <c s="5" t="inlineStr" r="B12343">
        <is>
          <t xml:space="preserve">SOIL DISPOSAL ANALYSIS</t>
        </is>
      </c>
      <c s="5" t="inlineStr" r="C12343">
        <is>
          <t xml:space="preserve">EACH   </t>
        </is>
      </c>
      <c s="6" r="D12343">
        <v>1.000</v>
      </c>
      <c s="7" r="E12343">
        <v>1</v>
      </c>
      <c s="8" t="inlineStr" r="F12343">
        <is>
          <t xml:space="preserve">62V52</t>
        </is>
      </c>
      <c s="8" t="inlineStr" r="G12343">
        <is>
          <t xml:space="preserve">200</t>
        </is>
      </c>
      <c s="9" r="H12343">
        <v>1800.0000</v>
      </c>
      <c s="8" t="inlineStr" r="I12343">
        <is>
          <t xml:space="preserve"/>
        </is>
      </c>
      <c s="8" t="inlineStr" r="J12343">
        <is>
          <t xml:space="preserve"> McHenry</t>
        </is>
      </c>
    </row>
    <row r="12344" ht="20.25" customHeight="0">
      <c s="5" t="inlineStr" r="A12344">
        <is>
          <t xml:space="preserve">66900530</t>
        </is>
      </c>
      <c s="5" t="inlineStr" r="B12344">
        <is>
          <t xml:space="preserve">SOIL DISPOSAL ANALYSIS</t>
        </is>
      </c>
      <c s="5" t="inlineStr" r="C12344">
        <is>
          <t xml:space="preserve">EACH   </t>
        </is>
      </c>
      <c s="6" r="D12344">
        <v>2.000</v>
      </c>
      <c s="7" r="E12344">
        <v>1</v>
      </c>
      <c s="8" t="inlineStr" r="F12344">
        <is>
          <t xml:space="preserve">62V57</t>
        </is>
      </c>
      <c s="8" t="inlineStr" r="G12344">
        <is>
          <t xml:space="preserve">201</t>
        </is>
      </c>
      <c s="9" r="H12344">
        <v>1500.0000</v>
      </c>
      <c s="8" t="inlineStr" r="I12344">
        <is>
          <t xml:space="preserve">Y</t>
        </is>
      </c>
      <c s="8" t="inlineStr" r="J12344">
        <is>
          <t xml:space="preserve"> McHenry</t>
        </is>
      </c>
    </row>
    <row r="12345" ht="20.25" customHeight="0">
      <c s="5" t="inlineStr" r="A12345">
        <is>
          <t xml:space="preserve">66900530</t>
        </is>
      </c>
      <c s="5" t="inlineStr" r="B12345">
        <is>
          <t xml:space="preserve">SOIL DISPOSAL ANALYSIS</t>
        </is>
      </c>
      <c s="5" t="inlineStr" r="C12345">
        <is>
          <t xml:space="preserve">EACH   </t>
        </is>
      </c>
      <c s="6" r="D12345">
        <v>2.000</v>
      </c>
      <c s="7" r="E12345">
        <v>1</v>
      </c>
      <c s="8" t="inlineStr" r="F12345">
        <is>
          <t xml:space="preserve">62V57</t>
        </is>
      </c>
      <c s="8" t="inlineStr" r="G12345">
        <is>
          <t xml:space="preserve">201</t>
        </is>
      </c>
      <c s="9" r="H12345">
        <v>1310.0000</v>
      </c>
      <c s="8" t="inlineStr" r="I12345">
        <is>
          <t xml:space="preserve"/>
        </is>
      </c>
      <c s="8" t="inlineStr" r="J12345">
        <is>
          <t xml:space="preserve"> McHenry</t>
        </is>
      </c>
    </row>
    <row r="12346" ht="20.25" customHeight="0">
      <c s="5" t="inlineStr" r="A12346">
        <is>
          <t xml:space="preserve">66900530</t>
        </is>
      </c>
      <c s="5" t="inlineStr" r="B12346">
        <is>
          <t xml:space="preserve">SOIL DISPOSAL ANALYSIS</t>
        </is>
      </c>
      <c s="5" t="inlineStr" r="C12346">
        <is>
          <t xml:space="preserve">EACH   </t>
        </is>
      </c>
      <c s="6" r="D12346">
        <v>2.000</v>
      </c>
      <c s="7" r="E12346">
        <v>1</v>
      </c>
      <c s="8" t="inlineStr" r="F12346">
        <is>
          <t xml:space="preserve">62V57</t>
        </is>
      </c>
      <c s="8" t="inlineStr" r="G12346">
        <is>
          <t xml:space="preserve">201</t>
        </is>
      </c>
      <c s="9" r="H12346">
        <v>1700.0000</v>
      </c>
      <c s="8" t="inlineStr" r="I12346">
        <is>
          <t xml:space="preserve"/>
        </is>
      </c>
      <c s="8" t="inlineStr" r="J12346">
        <is>
          <t xml:space="preserve"> McHenry</t>
        </is>
      </c>
    </row>
    <row r="12347" ht="20.25" customHeight="0">
      <c s="5" t="inlineStr" r="A12347">
        <is>
          <t xml:space="preserve">66900530</t>
        </is>
      </c>
      <c s="5" t="inlineStr" r="B12347">
        <is>
          <t xml:space="preserve">SOIL DISPOSAL ANALYSIS</t>
        </is>
      </c>
      <c s="5" t="inlineStr" r="C12347">
        <is>
          <t xml:space="preserve">EACH   </t>
        </is>
      </c>
      <c s="6" r="D12347">
        <v>2.000</v>
      </c>
      <c s="7" r="E12347">
        <v>1</v>
      </c>
      <c s="8" t="inlineStr" r="F12347">
        <is>
          <t xml:space="preserve">62V57</t>
        </is>
      </c>
      <c s="8" t="inlineStr" r="G12347">
        <is>
          <t xml:space="preserve">201</t>
        </is>
      </c>
      <c s="9" r="H12347">
        <v>1800.0000</v>
      </c>
      <c s="8" t="inlineStr" r="I12347">
        <is>
          <t xml:space="preserve"/>
        </is>
      </c>
      <c s="8" t="inlineStr" r="J12347">
        <is>
          <t xml:space="preserve"> McHenry</t>
        </is>
      </c>
    </row>
    <row r="12348" ht="20.25" customHeight="0">
      <c s="5" t="inlineStr" r="A12348">
        <is>
          <t xml:space="preserve">66900530</t>
        </is>
      </c>
      <c s="5" t="inlineStr" r="B12348">
        <is>
          <t xml:space="preserve">SOIL DISPOSAL ANALYSIS</t>
        </is>
      </c>
      <c s="5" t="inlineStr" r="C12348">
        <is>
          <t xml:space="preserve">EACH   </t>
        </is>
      </c>
      <c s="6" r="D12348">
        <v>20.000</v>
      </c>
      <c s="7" r="E12348">
        <v>1</v>
      </c>
      <c s="8" t="inlineStr" r="F12348">
        <is>
          <t xml:space="preserve">62V58</t>
        </is>
      </c>
      <c s="8" t="inlineStr" r="G12348">
        <is>
          <t xml:space="preserve">202</t>
        </is>
      </c>
      <c s="9" r="H12348">
        <v>850.0000</v>
      </c>
      <c s="8" t="inlineStr" r="I12348">
        <is>
          <t xml:space="preserve">Y</t>
        </is>
      </c>
      <c s="8" t="inlineStr" r="J12348">
        <is>
          <t xml:space="preserve"> Lake</t>
        </is>
      </c>
    </row>
    <row r="12349" ht="20.25" customHeight="0">
      <c s="5" t="inlineStr" r="A12349">
        <is>
          <t xml:space="preserve">66900530</t>
        </is>
      </c>
      <c s="5" t="inlineStr" r="B12349">
        <is>
          <t xml:space="preserve">SOIL DISPOSAL ANALYSIS</t>
        </is>
      </c>
      <c s="5" t="inlineStr" r="C12349">
        <is>
          <t xml:space="preserve">EACH   </t>
        </is>
      </c>
      <c s="6" r="D12349">
        <v>20.000</v>
      </c>
      <c s="7" r="E12349">
        <v>1</v>
      </c>
      <c s="8" t="inlineStr" r="F12349">
        <is>
          <t xml:space="preserve">62V58</t>
        </is>
      </c>
      <c s="8" t="inlineStr" r="G12349">
        <is>
          <t xml:space="preserve">202</t>
        </is>
      </c>
      <c s="9" r="H12349">
        <v>1350.0000</v>
      </c>
      <c s="8" t="inlineStr" r="I12349">
        <is>
          <t xml:space="preserve"/>
        </is>
      </c>
      <c s="8" t="inlineStr" r="J12349">
        <is>
          <t xml:space="preserve"> Lake</t>
        </is>
      </c>
    </row>
    <row r="12350" ht="20.25" customHeight="0">
      <c s="5" t="inlineStr" r="A12350">
        <is>
          <t xml:space="preserve">66900530</t>
        </is>
      </c>
      <c s="5" t="inlineStr" r="B12350">
        <is>
          <t xml:space="preserve">SOIL DISPOSAL ANALYSIS</t>
        </is>
      </c>
      <c s="5" t="inlineStr" r="C12350">
        <is>
          <t xml:space="preserve">EACH   </t>
        </is>
      </c>
      <c s="6" r="D12350">
        <v>2.000</v>
      </c>
      <c s="7" r="E12350">
        <v>1</v>
      </c>
      <c s="8" t="inlineStr" r="F12350">
        <is>
          <t xml:space="preserve">62V88</t>
        </is>
      </c>
      <c s="8" t="inlineStr" r="G12350">
        <is>
          <t xml:space="preserve">203</t>
        </is>
      </c>
      <c s="9" r="H12350">
        <v>1100.0000</v>
      </c>
      <c s="8" t="inlineStr" r="I12350">
        <is>
          <t xml:space="preserve">Y</t>
        </is>
      </c>
      <c s="8" t="inlineStr" r="J12350">
        <is>
          <t xml:space="preserve"> DuPage</t>
        </is>
      </c>
    </row>
    <row r="12351" ht="20.25" customHeight="0">
      <c s="5" t="inlineStr" r="A12351">
        <is>
          <t xml:space="preserve">66900530</t>
        </is>
      </c>
      <c s="5" t="inlineStr" r="B12351">
        <is>
          <t xml:space="preserve">SOIL DISPOSAL ANALYSIS</t>
        </is>
      </c>
      <c s="5" t="inlineStr" r="C12351">
        <is>
          <t xml:space="preserve">EACH   </t>
        </is>
      </c>
      <c s="6" r="D12351">
        <v>2.000</v>
      </c>
      <c s="7" r="E12351">
        <v>1</v>
      </c>
      <c s="8" t="inlineStr" r="F12351">
        <is>
          <t xml:space="preserve">62V88</t>
        </is>
      </c>
      <c s="8" t="inlineStr" r="G12351">
        <is>
          <t xml:space="preserve">203</t>
        </is>
      </c>
      <c s="9" r="H12351">
        <v>1619.8500</v>
      </c>
      <c s="8" t="inlineStr" r="I12351">
        <is>
          <t xml:space="preserve"/>
        </is>
      </c>
      <c s="8" t="inlineStr" r="J12351">
        <is>
          <t xml:space="preserve"> DuPage</t>
        </is>
      </c>
    </row>
    <row r="12352" ht="20.25" customHeight="0">
      <c s="5" t="inlineStr" r="A12352">
        <is>
          <t xml:space="preserve">66900530</t>
        </is>
      </c>
      <c s="5" t="inlineStr" r="B12352">
        <is>
          <t xml:space="preserve">SOIL DISPOSAL ANALYSIS</t>
        </is>
      </c>
      <c s="5" t="inlineStr" r="C12352">
        <is>
          <t xml:space="preserve">EACH   </t>
        </is>
      </c>
      <c s="6" r="D12352">
        <v>4.000</v>
      </c>
      <c s="7" r="E12352">
        <v>1</v>
      </c>
      <c s="8" t="inlineStr" r="F12352">
        <is>
          <t xml:space="preserve">62W15</t>
        </is>
      </c>
      <c s="8" t="inlineStr" r="G12352">
        <is>
          <t xml:space="preserve">235</t>
        </is>
      </c>
      <c s="9" r="H12352">
        <v>900.0000</v>
      </c>
      <c s="8" t="inlineStr" r="I12352">
        <is>
          <t xml:space="preserve">Y</t>
        </is>
      </c>
      <c s="8" t="inlineStr" r="J12352">
        <is>
          <t xml:space="preserve"> Will</t>
        </is>
      </c>
    </row>
    <row r="12353" ht="20.25" customHeight="0">
      <c s="5" t="inlineStr" r="A12353">
        <is>
          <t xml:space="preserve">66900530</t>
        </is>
      </c>
      <c s="5" t="inlineStr" r="B12353">
        <is>
          <t xml:space="preserve">SOIL DISPOSAL ANALYSIS</t>
        </is>
      </c>
      <c s="5" t="inlineStr" r="C12353">
        <is>
          <t xml:space="preserve">EACH   </t>
        </is>
      </c>
      <c s="6" r="D12353">
        <v>4.000</v>
      </c>
      <c s="7" r="E12353">
        <v>1</v>
      </c>
      <c s="8" t="inlineStr" r="F12353">
        <is>
          <t xml:space="preserve">62W15</t>
        </is>
      </c>
      <c s="8" t="inlineStr" r="G12353">
        <is>
          <t xml:space="preserve">235</t>
        </is>
      </c>
      <c s="9" r="H12353">
        <v>1160.0000</v>
      </c>
      <c s="8" t="inlineStr" r="I12353">
        <is>
          <t xml:space="preserve"/>
        </is>
      </c>
      <c s="8" t="inlineStr" r="J12353">
        <is>
          <t xml:space="preserve"> Will</t>
        </is>
      </c>
    </row>
    <row r="12354" ht="20.25" customHeight="0">
      <c s="5" t="inlineStr" r="A12354">
        <is>
          <t xml:space="preserve">66900530</t>
        </is>
      </c>
      <c s="5" t="inlineStr" r="B12354">
        <is>
          <t xml:space="preserve">SOIL DISPOSAL ANALYSIS</t>
        </is>
      </c>
      <c s="5" t="inlineStr" r="C12354">
        <is>
          <t xml:space="preserve">EACH   </t>
        </is>
      </c>
      <c s="6" r="D12354">
        <v>4.000</v>
      </c>
      <c s="7" r="E12354">
        <v>1</v>
      </c>
      <c s="8" t="inlineStr" r="F12354">
        <is>
          <t xml:space="preserve">62W15</t>
        </is>
      </c>
      <c s="8" t="inlineStr" r="G12354">
        <is>
          <t xml:space="preserve">235</t>
        </is>
      </c>
      <c s="9" r="H12354">
        <v>1837.5000</v>
      </c>
      <c s="8" t="inlineStr" r="I12354">
        <is>
          <t xml:space="preserve"/>
        </is>
      </c>
      <c s="8" t="inlineStr" r="J12354">
        <is>
          <t xml:space="preserve"> Will</t>
        </is>
      </c>
    </row>
    <row r="12355" ht="20.25" customHeight="0">
      <c s="5" t="inlineStr" r="A12355">
        <is>
          <t xml:space="preserve">66900530</t>
        </is>
      </c>
      <c s="5" t="inlineStr" r="B12355">
        <is>
          <t xml:space="preserve">SOIL DISPOSAL ANALYSIS</t>
        </is>
      </c>
      <c s="5" t="inlineStr" r="C12355">
        <is>
          <t xml:space="preserve">EACH   </t>
        </is>
      </c>
      <c s="6" r="D12355">
        <v>4.000</v>
      </c>
      <c s="7" r="E12355">
        <v>1</v>
      </c>
      <c s="8" t="inlineStr" r="F12355">
        <is>
          <t xml:space="preserve">62W15</t>
        </is>
      </c>
      <c s="8" t="inlineStr" r="G12355">
        <is>
          <t xml:space="preserve">235</t>
        </is>
      </c>
      <c s="9" r="H12355">
        <v>1942.5000</v>
      </c>
      <c s="8" t="inlineStr" r="I12355">
        <is>
          <t xml:space="preserve"/>
        </is>
      </c>
      <c s="8" t="inlineStr" r="J12355">
        <is>
          <t xml:space="preserve"> Will</t>
        </is>
      </c>
    </row>
    <row r="12356" ht="20.25" customHeight="0">
      <c s="5" t="inlineStr" r="A12356">
        <is>
          <t xml:space="preserve">66900530</t>
        </is>
      </c>
      <c s="5" t="inlineStr" r="B12356">
        <is>
          <t xml:space="preserve">SOIL DISPOSAL ANALYSIS</t>
        </is>
      </c>
      <c s="5" t="inlineStr" r="C12356">
        <is>
          <t xml:space="preserve">EACH   </t>
        </is>
      </c>
      <c s="6" r="D12356">
        <v>1.000</v>
      </c>
      <c s="7" r="E12356">
        <v>1</v>
      </c>
      <c s="8" t="inlineStr" r="F12356">
        <is>
          <t xml:space="preserve">62X02</t>
        </is>
      </c>
      <c s="8" t="inlineStr" r="G12356">
        <is>
          <t xml:space="preserve">016</t>
        </is>
      </c>
      <c s="9" r="H12356">
        <v>1925.0000</v>
      </c>
      <c s="8" t="inlineStr" r="I12356">
        <is>
          <t xml:space="preserve">Y</t>
        </is>
      </c>
      <c s="8" t="inlineStr" r="J12356">
        <is>
          <t xml:space="preserve"> Cook</t>
        </is>
      </c>
    </row>
    <row r="12357" ht="20.25" customHeight="0">
      <c s="5" t="inlineStr" r="A12357">
        <is>
          <t xml:space="preserve">66900530</t>
        </is>
      </c>
      <c s="5" t="inlineStr" r="B12357">
        <is>
          <t xml:space="preserve">SOIL DISPOSAL ANALYSIS</t>
        </is>
      </c>
      <c s="5" t="inlineStr" r="C12357">
        <is>
          <t xml:space="preserve">EACH   </t>
        </is>
      </c>
      <c s="6" r="D12357">
        <v>1.000</v>
      </c>
      <c s="7" r="E12357">
        <v>1</v>
      </c>
      <c s="8" t="inlineStr" r="F12357">
        <is>
          <t xml:space="preserve">62X02</t>
        </is>
      </c>
      <c s="8" t="inlineStr" r="G12357">
        <is>
          <t xml:space="preserve">016</t>
        </is>
      </c>
      <c s="9" r="H12357">
        <v>2400.0000</v>
      </c>
      <c s="8" t="inlineStr" r="I12357">
        <is>
          <t xml:space="preserve"/>
        </is>
      </c>
      <c s="8" t="inlineStr" r="J12357">
        <is>
          <t xml:space="preserve"> Cook</t>
        </is>
      </c>
    </row>
    <row r="12358" ht="20.25" customHeight="0">
      <c s="5" t="inlineStr" r="A12358">
        <is>
          <t xml:space="preserve">66900530</t>
        </is>
      </c>
      <c s="5" t="inlineStr" r="B12358">
        <is>
          <t xml:space="preserve">SOIL DISPOSAL ANALYSIS</t>
        </is>
      </c>
      <c s="5" t="inlineStr" r="C12358">
        <is>
          <t xml:space="preserve">EACH   </t>
        </is>
      </c>
      <c s="6" r="D12358">
        <v>2.000</v>
      </c>
      <c s="7" r="E12358">
        <v>1</v>
      </c>
      <c s="8" t="inlineStr" r="F12358">
        <is>
          <t xml:space="preserve">62X29</t>
        </is>
      </c>
      <c s="8" t="inlineStr" r="G12358">
        <is>
          <t xml:space="preserve">204</t>
        </is>
      </c>
      <c s="9" r="H12358">
        <v>1880.7900</v>
      </c>
      <c s="8" t="inlineStr" r="I12358">
        <is>
          <t xml:space="preserve">Y</t>
        </is>
      </c>
      <c s="8" t="inlineStr" r="J12358">
        <is>
          <t xml:space="preserve"> Cook</t>
        </is>
      </c>
    </row>
    <row r="12359" ht="20.25" customHeight="0">
      <c s="5" t="inlineStr" r="A12359">
        <is>
          <t xml:space="preserve">66900530</t>
        </is>
      </c>
      <c s="5" t="inlineStr" r="B12359">
        <is>
          <t xml:space="preserve">SOIL DISPOSAL ANALYSIS</t>
        </is>
      </c>
      <c s="5" t="inlineStr" r="C12359">
        <is>
          <t xml:space="preserve">EACH   </t>
        </is>
      </c>
      <c s="6" r="D12359">
        <v>2.000</v>
      </c>
      <c s="7" r="E12359">
        <v>1</v>
      </c>
      <c s="8" t="inlineStr" r="F12359">
        <is>
          <t xml:space="preserve">62X29</t>
        </is>
      </c>
      <c s="8" t="inlineStr" r="G12359">
        <is>
          <t xml:space="preserve">204</t>
        </is>
      </c>
      <c s="9" r="H12359">
        <v>1500.0000</v>
      </c>
      <c s="8" t="inlineStr" r="I12359">
        <is>
          <t xml:space="preserve"/>
        </is>
      </c>
      <c s="8" t="inlineStr" r="J12359">
        <is>
          <t xml:space="preserve"> Cook</t>
        </is>
      </c>
    </row>
    <row r="12360" ht="20.25" customHeight="0">
      <c s="5" t="inlineStr" r="A12360">
        <is>
          <t xml:space="preserve">66900530</t>
        </is>
      </c>
      <c s="5" t="inlineStr" r="B12360">
        <is>
          <t xml:space="preserve">SOIL DISPOSAL ANALYSIS</t>
        </is>
      </c>
      <c s="5" t="inlineStr" r="C12360">
        <is>
          <t xml:space="preserve">EACH   </t>
        </is>
      </c>
      <c s="6" r="D12360">
        <v>2.000</v>
      </c>
      <c s="7" r="E12360">
        <v>1</v>
      </c>
      <c s="8" t="inlineStr" r="F12360">
        <is>
          <t xml:space="preserve">62X29</t>
        </is>
      </c>
      <c s="8" t="inlineStr" r="G12360">
        <is>
          <t xml:space="preserve">204</t>
        </is>
      </c>
      <c s="9" r="H12360">
        <v>1680.0000</v>
      </c>
      <c s="8" t="inlineStr" r="I12360">
        <is>
          <t xml:space="preserve"/>
        </is>
      </c>
      <c s="8" t="inlineStr" r="J12360">
        <is>
          <t xml:space="preserve"> Cook</t>
        </is>
      </c>
    </row>
    <row r="12361" ht="20.25" customHeight="0">
      <c s="5" t="inlineStr" r="A12361">
        <is>
          <t xml:space="preserve">66900530</t>
        </is>
      </c>
      <c s="5" t="inlineStr" r="B12361">
        <is>
          <t xml:space="preserve">SOIL DISPOSAL ANALYSIS</t>
        </is>
      </c>
      <c s="5" t="inlineStr" r="C12361">
        <is>
          <t xml:space="preserve">EACH   </t>
        </is>
      </c>
      <c s="6" r="D12361">
        <v>2.000</v>
      </c>
      <c s="7" r="E12361">
        <v>1</v>
      </c>
      <c s="8" t="inlineStr" r="F12361">
        <is>
          <t xml:space="preserve">62X29</t>
        </is>
      </c>
      <c s="8" t="inlineStr" r="G12361">
        <is>
          <t xml:space="preserve">204</t>
        </is>
      </c>
      <c s="9" r="H12361">
        <v>1925.0000</v>
      </c>
      <c s="8" t="inlineStr" r="I12361">
        <is>
          <t xml:space="preserve"/>
        </is>
      </c>
      <c s="8" t="inlineStr" r="J12361">
        <is>
          <t xml:space="preserve"> Cook</t>
        </is>
      </c>
    </row>
    <row r="12362" ht="20.25" customHeight="0">
      <c s="5" t="inlineStr" r="A12362">
        <is>
          <t xml:space="preserve">66900530</t>
        </is>
      </c>
      <c s="5" t="inlineStr" r="B12362">
        <is>
          <t xml:space="preserve">SOIL DISPOSAL ANALYSIS</t>
        </is>
      </c>
      <c s="5" t="inlineStr" r="C12362">
        <is>
          <t xml:space="preserve">EACH   </t>
        </is>
      </c>
      <c s="6" r="D12362">
        <v>1.000</v>
      </c>
      <c s="7" r="E12362">
        <v>1</v>
      </c>
      <c s="8" t="inlineStr" r="F12362">
        <is>
          <t xml:space="preserve">62X34</t>
        </is>
      </c>
      <c s="8" t="inlineStr" r="G12362">
        <is>
          <t xml:space="preserve">018</t>
        </is>
      </c>
      <c s="9" r="H12362">
        <v>2100.0000</v>
      </c>
      <c s="8" t="inlineStr" r="I12362">
        <is>
          <t xml:space="preserve">Y</t>
        </is>
      </c>
      <c s="8" t="inlineStr" r="J12362">
        <is>
          <t xml:space="preserve"> Will</t>
        </is>
      </c>
    </row>
    <row r="12363" ht="20.25" customHeight="0">
      <c s="5" t="inlineStr" r="A12363">
        <is>
          <t xml:space="preserve">66900530</t>
        </is>
      </c>
      <c s="5" t="inlineStr" r="B12363">
        <is>
          <t xml:space="preserve">SOIL DISPOSAL ANALYSIS</t>
        </is>
      </c>
      <c s="5" t="inlineStr" r="C12363">
        <is>
          <t xml:space="preserve">EACH   </t>
        </is>
      </c>
      <c s="6" r="D12363">
        <v>1.000</v>
      </c>
      <c s="7" r="E12363">
        <v>1</v>
      </c>
      <c s="8" t="inlineStr" r="F12363">
        <is>
          <t xml:space="preserve">62X34</t>
        </is>
      </c>
      <c s="8" t="inlineStr" r="G12363">
        <is>
          <t xml:space="preserve">018</t>
        </is>
      </c>
      <c s="9" r="H12363">
        <v>1650.0000</v>
      </c>
      <c s="8" t="inlineStr" r="I12363">
        <is>
          <t xml:space="preserve"/>
        </is>
      </c>
      <c s="8" t="inlineStr" r="J12363">
        <is>
          <t xml:space="preserve"> Will</t>
        </is>
      </c>
    </row>
    <row r="12364" ht="20.25" customHeight="0">
      <c s="5" t="inlineStr" r="A12364">
        <is>
          <t xml:space="preserve">66900530</t>
        </is>
      </c>
      <c s="5" t="inlineStr" r="B12364">
        <is>
          <t xml:space="preserve">SOIL DISPOSAL ANALYSIS</t>
        </is>
      </c>
      <c s="5" t="inlineStr" r="C12364">
        <is>
          <t xml:space="preserve">EACH   </t>
        </is>
      </c>
      <c s="6" r="D12364">
        <v>1.000</v>
      </c>
      <c s="7" r="E12364">
        <v>1</v>
      </c>
      <c s="8" t="inlineStr" r="F12364">
        <is>
          <t xml:space="preserve">62X34</t>
        </is>
      </c>
      <c s="8" t="inlineStr" r="G12364">
        <is>
          <t xml:space="preserve">018</t>
        </is>
      </c>
      <c s="9" r="H12364">
        <v>1980.0000</v>
      </c>
      <c s="8" t="inlineStr" r="I12364">
        <is>
          <t xml:space="preserve"/>
        </is>
      </c>
      <c s="8" t="inlineStr" r="J12364">
        <is>
          <t xml:space="preserve"> Will</t>
        </is>
      </c>
    </row>
    <row r="12365" ht="20.25" customHeight="0">
      <c s="5" t="inlineStr" r="A12365">
        <is>
          <t xml:space="preserve">66900530</t>
        </is>
      </c>
      <c s="5" t="inlineStr" r="B12365">
        <is>
          <t xml:space="preserve">SOIL DISPOSAL ANALYSIS</t>
        </is>
      </c>
      <c s="5" t="inlineStr" r="C12365">
        <is>
          <t xml:space="preserve">EACH   </t>
        </is>
      </c>
      <c s="6" r="D12365">
        <v>1.000</v>
      </c>
      <c s="7" r="E12365">
        <v>1</v>
      </c>
      <c s="8" t="inlineStr" r="F12365">
        <is>
          <t xml:space="preserve">62X34</t>
        </is>
      </c>
      <c s="8" t="inlineStr" r="G12365">
        <is>
          <t xml:space="preserve">018</t>
        </is>
      </c>
      <c s="9" r="H12365">
        <v>1980.0000</v>
      </c>
      <c s="8" t="inlineStr" r="I12365">
        <is>
          <t xml:space="preserve"/>
        </is>
      </c>
      <c s="8" t="inlineStr" r="J12365">
        <is>
          <t xml:space="preserve"> Will</t>
        </is>
      </c>
    </row>
    <row r="12366" ht="20.25" customHeight="0">
      <c s="5" t="inlineStr" r="A12366">
        <is>
          <t xml:space="preserve">66900530</t>
        </is>
      </c>
      <c s="5" t="inlineStr" r="B12366">
        <is>
          <t xml:space="preserve">SOIL DISPOSAL ANALYSIS</t>
        </is>
      </c>
      <c s="5" t="inlineStr" r="C12366">
        <is>
          <t xml:space="preserve">EACH   </t>
        </is>
      </c>
      <c s="6" r="D12366">
        <v>1.000</v>
      </c>
      <c s="7" r="E12366">
        <v>1</v>
      </c>
      <c s="8" t="inlineStr" r="F12366">
        <is>
          <t xml:space="preserve">62X34</t>
        </is>
      </c>
      <c s="8" t="inlineStr" r="G12366">
        <is>
          <t xml:space="preserve">018</t>
        </is>
      </c>
      <c s="9" r="H12366">
        <v>2100.0000</v>
      </c>
      <c s="8" t="inlineStr" r="I12366">
        <is>
          <t xml:space="preserve"/>
        </is>
      </c>
      <c s="8" t="inlineStr" r="J12366">
        <is>
          <t xml:space="preserve"> Will</t>
        </is>
      </c>
    </row>
    <row r="12367" ht="20.25" customHeight="0">
      <c s="5" t="inlineStr" r="A12367">
        <is>
          <t xml:space="preserve">66900530</t>
        </is>
      </c>
      <c s="5" t="inlineStr" r="B12367">
        <is>
          <t xml:space="preserve">SOIL DISPOSAL ANALYSIS</t>
        </is>
      </c>
      <c s="5" t="inlineStr" r="C12367">
        <is>
          <t xml:space="preserve">EACH   </t>
        </is>
      </c>
      <c s="6" r="D12367">
        <v>5.000</v>
      </c>
      <c s="7" r="E12367">
        <v>1</v>
      </c>
      <c s="8" t="inlineStr" r="F12367">
        <is>
          <t xml:space="preserve">62X35</t>
        </is>
      </c>
      <c s="8" t="inlineStr" r="G12367">
        <is>
          <t xml:space="preserve">205</t>
        </is>
      </c>
      <c s="9" r="H12367">
        <v>920.0000</v>
      </c>
      <c s="8" t="inlineStr" r="I12367">
        <is>
          <t xml:space="preserve">Y</t>
        </is>
      </c>
      <c s="8" t="inlineStr" r="J12367">
        <is>
          <t xml:space="preserve"> McHenry</t>
        </is>
      </c>
    </row>
    <row r="12368" ht="20.25" customHeight="0">
      <c s="5" t="inlineStr" r="A12368">
        <is>
          <t xml:space="preserve">66900530</t>
        </is>
      </c>
      <c s="5" t="inlineStr" r="B12368">
        <is>
          <t xml:space="preserve">SOIL DISPOSAL ANALYSIS</t>
        </is>
      </c>
      <c s="5" t="inlineStr" r="C12368">
        <is>
          <t xml:space="preserve">EACH   </t>
        </is>
      </c>
      <c s="6" r="D12368">
        <v>5.000</v>
      </c>
      <c s="7" r="E12368">
        <v>1</v>
      </c>
      <c s="8" t="inlineStr" r="F12368">
        <is>
          <t xml:space="preserve">62X35</t>
        </is>
      </c>
      <c s="8" t="inlineStr" r="G12368">
        <is>
          <t xml:space="preserve">205</t>
        </is>
      </c>
      <c s="9" r="H12368">
        <v>920.0000</v>
      </c>
      <c s="8" t="inlineStr" r="I12368">
        <is>
          <t xml:space="preserve"/>
        </is>
      </c>
      <c s="8" t="inlineStr" r="J12368">
        <is>
          <t xml:space="preserve"> McHenry</t>
        </is>
      </c>
    </row>
    <row r="12369" ht="20.25" customHeight="0">
      <c s="5" t="inlineStr" r="A12369">
        <is>
          <t xml:space="preserve">66900530</t>
        </is>
      </c>
      <c s="5" t="inlineStr" r="B12369">
        <is>
          <t xml:space="preserve">SOIL DISPOSAL ANALYSIS</t>
        </is>
      </c>
      <c s="5" t="inlineStr" r="C12369">
        <is>
          <t xml:space="preserve">EACH   </t>
        </is>
      </c>
      <c s="6" r="D12369">
        <v>5.000</v>
      </c>
      <c s="7" r="E12369">
        <v>1</v>
      </c>
      <c s="8" t="inlineStr" r="F12369">
        <is>
          <t xml:space="preserve">62X35</t>
        </is>
      </c>
      <c s="8" t="inlineStr" r="G12369">
        <is>
          <t xml:space="preserve">205</t>
        </is>
      </c>
      <c s="9" r="H12369">
        <v>1250.0000</v>
      </c>
      <c s="8" t="inlineStr" r="I12369">
        <is>
          <t xml:space="preserve"/>
        </is>
      </c>
      <c s="8" t="inlineStr" r="J12369">
        <is>
          <t xml:space="preserve"> McHenry</t>
        </is>
      </c>
    </row>
    <row r="12370" ht="20.25" customHeight="0">
      <c s="5" t="inlineStr" r="A12370">
        <is>
          <t xml:space="preserve">66900530</t>
        </is>
      </c>
      <c s="5" t="inlineStr" r="B12370">
        <is>
          <t xml:space="preserve">SOIL DISPOSAL ANALYSIS</t>
        </is>
      </c>
      <c s="5" t="inlineStr" r="C12370">
        <is>
          <t xml:space="preserve">EACH   </t>
        </is>
      </c>
      <c s="6" r="D12370">
        <v>4.000</v>
      </c>
      <c s="7" r="E12370">
        <v>1</v>
      </c>
      <c s="8" t="inlineStr" r="F12370">
        <is>
          <t xml:space="preserve">62X42</t>
        </is>
      </c>
      <c s="8" t="inlineStr" r="G12370">
        <is>
          <t xml:space="preserve">206</t>
        </is>
      </c>
      <c s="9" r="H12370">
        <v>1990.0000</v>
      </c>
      <c s="8" t="inlineStr" r="I12370">
        <is>
          <t xml:space="preserve">Y</t>
        </is>
      </c>
      <c s="8" t="inlineStr" r="J12370">
        <is>
          <t xml:space="preserve"> Cook</t>
        </is>
      </c>
    </row>
    <row r="12371" ht="20.25" customHeight="0">
      <c s="5" t="inlineStr" r="A12371">
        <is>
          <t xml:space="preserve">66900530</t>
        </is>
      </c>
      <c s="5" t="inlineStr" r="B12371">
        <is>
          <t xml:space="preserve">SOIL DISPOSAL ANALYSIS</t>
        </is>
      </c>
      <c s="5" t="inlineStr" r="C12371">
        <is>
          <t xml:space="preserve">EACH   </t>
        </is>
      </c>
      <c s="6" r="D12371">
        <v>3.000</v>
      </c>
      <c s="7" r="E12371">
        <v>1</v>
      </c>
      <c s="8" t="inlineStr" r="F12371">
        <is>
          <t xml:space="preserve">62X59</t>
        </is>
      </c>
      <c s="8" t="inlineStr" r="G12371">
        <is>
          <t xml:space="preserve">207</t>
        </is>
      </c>
      <c s="9" r="H12371">
        <v>1100.0000</v>
      </c>
      <c s="8" t="inlineStr" r="I12371">
        <is>
          <t xml:space="preserve">Y</t>
        </is>
      </c>
      <c s="8" t="inlineStr" r="J12371">
        <is>
          <t xml:space="preserve"> Kane</t>
        </is>
      </c>
    </row>
    <row r="12372" ht="20.25" customHeight="0">
      <c s="5" t="inlineStr" r="A12372">
        <is>
          <t xml:space="preserve">66900530</t>
        </is>
      </c>
      <c s="5" t="inlineStr" r="B12372">
        <is>
          <t xml:space="preserve">SOIL DISPOSAL ANALYSIS</t>
        </is>
      </c>
      <c s="5" t="inlineStr" r="C12372">
        <is>
          <t xml:space="preserve">EACH   </t>
        </is>
      </c>
      <c s="6" r="D12372">
        <v>3.000</v>
      </c>
      <c s="7" r="E12372">
        <v>1</v>
      </c>
      <c s="8" t="inlineStr" r="F12372">
        <is>
          <t xml:space="preserve">62X59</t>
        </is>
      </c>
      <c s="8" t="inlineStr" r="G12372">
        <is>
          <t xml:space="preserve">207</t>
        </is>
      </c>
      <c s="9" r="H12372">
        <v>1050.0000</v>
      </c>
      <c s="8" t="inlineStr" r="I12372">
        <is>
          <t xml:space="preserve"/>
        </is>
      </c>
      <c s="8" t="inlineStr" r="J12372">
        <is>
          <t xml:space="preserve"> Kane</t>
        </is>
      </c>
    </row>
    <row r="12373" ht="20.25" customHeight="0">
      <c s="5" t="inlineStr" r="A12373">
        <is>
          <t xml:space="preserve">66900530</t>
        </is>
      </c>
      <c s="5" t="inlineStr" r="B12373">
        <is>
          <t xml:space="preserve">SOIL DISPOSAL ANALYSIS</t>
        </is>
      </c>
      <c s="5" t="inlineStr" r="C12373">
        <is>
          <t xml:space="preserve">EACH   </t>
        </is>
      </c>
      <c s="6" r="D12373">
        <v>3.000</v>
      </c>
      <c s="7" r="E12373">
        <v>1</v>
      </c>
      <c s="8" t="inlineStr" r="F12373">
        <is>
          <t xml:space="preserve">62X60</t>
        </is>
      </c>
      <c s="8" t="inlineStr" r="G12373">
        <is>
          <t xml:space="preserve">236</t>
        </is>
      </c>
      <c s="9" r="H12373">
        <v>1550.0000</v>
      </c>
      <c s="8" t="inlineStr" r="I12373">
        <is>
          <t xml:space="preserve">Y</t>
        </is>
      </c>
      <c s="8" t="inlineStr" r="J12373">
        <is>
          <t xml:space="preserve"> DuPage</t>
        </is>
      </c>
    </row>
    <row r="12374" ht="20.25" customHeight="0">
      <c s="5" t="inlineStr" r="A12374">
        <is>
          <t xml:space="preserve">66900530</t>
        </is>
      </c>
      <c s="5" t="inlineStr" r="B12374">
        <is>
          <t xml:space="preserve">SOIL DISPOSAL ANALYSIS</t>
        </is>
      </c>
      <c s="5" t="inlineStr" r="C12374">
        <is>
          <t xml:space="preserve">EACH   </t>
        </is>
      </c>
      <c s="6" r="D12374">
        <v>3.000</v>
      </c>
      <c s="7" r="E12374">
        <v>1</v>
      </c>
      <c s="8" t="inlineStr" r="F12374">
        <is>
          <t xml:space="preserve">62X60</t>
        </is>
      </c>
      <c s="8" t="inlineStr" r="G12374">
        <is>
          <t xml:space="preserve">236</t>
        </is>
      </c>
      <c s="9" r="H12374">
        <v>1550.0000</v>
      </c>
      <c s="8" t="inlineStr" r="I12374">
        <is>
          <t xml:space="preserve"/>
        </is>
      </c>
      <c s="8" t="inlineStr" r="J12374">
        <is>
          <t xml:space="preserve"> DuPage</t>
        </is>
      </c>
    </row>
    <row r="12375" ht="20.25" customHeight="0">
      <c s="5" t="inlineStr" r="A12375">
        <is>
          <t xml:space="preserve">66900530</t>
        </is>
      </c>
      <c s="5" t="inlineStr" r="B12375">
        <is>
          <t xml:space="preserve">SOIL DISPOSAL ANALYSIS</t>
        </is>
      </c>
      <c s="5" t="inlineStr" r="C12375">
        <is>
          <t xml:space="preserve">EACH   </t>
        </is>
      </c>
      <c s="6" r="D12375">
        <v>3.000</v>
      </c>
      <c s="7" r="E12375">
        <v>1</v>
      </c>
      <c s="8" t="inlineStr" r="F12375">
        <is>
          <t xml:space="preserve">62X60</t>
        </is>
      </c>
      <c s="8" t="inlineStr" r="G12375">
        <is>
          <t xml:space="preserve">236</t>
        </is>
      </c>
      <c s="9" r="H12375">
        <v>1550.0000</v>
      </c>
      <c s="8" t="inlineStr" r="I12375">
        <is>
          <t xml:space="preserve"/>
        </is>
      </c>
      <c s="8" t="inlineStr" r="J12375">
        <is>
          <t xml:space="preserve"> DuPage</t>
        </is>
      </c>
    </row>
    <row r="12376" ht="20.25" customHeight="0">
      <c s="5" t="inlineStr" r="A12376">
        <is>
          <t xml:space="preserve">66900530</t>
        </is>
      </c>
      <c s="5" t="inlineStr" r="B12376">
        <is>
          <t xml:space="preserve">SOIL DISPOSAL ANALYSIS</t>
        </is>
      </c>
      <c s="5" t="inlineStr" r="C12376">
        <is>
          <t xml:space="preserve">EACH   </t>
        </is>
      </c>
      <c s="6" r="D12376">
        <v>2.000</v>
      </c>
      <c s="7" r="E12376">
        <v>1</v>
      </c>
      <c s="8" t="inlineStr" r="F12376">
        <is>
          <t xml:space="preserve">62X61</t>
        </is>
      </c>
      <c s="8" t="inlineStr" r="G12376">
        <is>
          <t xml:space="preserve">019</t>
        </is>
      </c>
      <c s="9" r="H12376">
        <v>1100.0000</v>
      </c>
      <c s="8" t="inlineStr" r="I12376">
        <is>
          <t xml:space="preserve">Y</t>
        </is>
      </c>
      <c s="8" t="inlineStr" r="J12376">
        <is>
          <t xml:space="preserve"> Kane</t>
        </is>
      </c>
    </row>
    <row r="12377" ht="20.25" customHeight="0">
      <c s="5" t="inlineStr" r="A12377">
        <is>
          <t xml:space="preserve">66900530</t>
        </is>
      </c>
      <c s="5" t="inlineStr" r="B12377">
        <is>
          <t xml:space="preserve">SOIL DISPOSAL ANALYSIS</t>
        </is>
      </c>
      <c s="5" t="inlineStr" r="C12377">
        <is>
          <t xml:space="preserve">EACH   </t>
        </is>
      </c>
      <c s="6" r="D12377">
        <v>2.000</v>
      </c>
      <c s="7" r="E12377">
        <v>1</v>
      </c>
      <c s="8" t="inlineStr" r="F12377">
        <is>
          <t xml:space="preserve">62X61</t>
        </is>
      </c>
      <c s="8" t="inlineStr" r="G12377">
        <is>
          <t xml:space="preserve">019</t>
        </is>
      </c>
      <c s="9" r="H12377">
        <v>1100.0000</v>
      </c>
      <c s="8" t="inlineStr" r="I12377">
        <is>
          <t xml:space="preserve"/>
        </is>
      </c>
      <c s="8" t="inlineStr" r="J12377">
        <is>
          <t xml:space="preserve"> Kane</t>
        </is>
      </c>
    </row>
    <row r="12378" ht="20.25" customHeight="0">
      <c s="5" t="inlineStr" r="A12378">
        <is>
          <t xml:space="preserve">66900530</t>
        </is>
      </c>
      <c s="5" t="inlineStr" r="B12378">
        <is>
          <t xml:space="preserve">SOIL DISPOSAL ANALYSIS</t>
        </is>
      </c>
      <c s="5" t="inlineStr" r="C12378">
        <is>
          <t xml:space="preserve">EACH   </t>
        </is>
      </c>
      <c s="6" r="D12378">
        <v>2.000</v>
      </c>
      <c s="7" r="E12378">
        <v>1</v>
      </c>
      <c s="8" t="inlineStr" r="F12378">
        <is>
          <t xml:space="preserve">62X61</t>
        </is>
      </c>
      <c s="8" t="inlineStr" r="G12378">
        <is>
          <t xml:space="preserve">019</t>
        </is>
      </c>
      <c s="9" r="H12378">
        <v>1100.0000</v>
      </c>
      <c s="8" t="inlineStr" r="I12378">
        <is>
          <t xml:space="preserve"/>
        </is>
      </c>
      <c s="8" t="inlineStr" r="J12378">
        <is>
          <t xml:space="preserve"> Kane</t>
        </is>
      </c>
    </row>
    <row r="12379" ht="20.25" customHeight="0">
      <c s="5" t="inlineStr" r="A12379">
        <is>
          <t xml:space="preserve">66900530</t>
        </is>
      </c>
      <c s="5" t="inlineStr" r="B12379">
        <is>
          <t xml:space="preserve">SOIL DISPOSAL ANALYSIS</t>
        </is>
      </c>
      <c s="5" t="inlineStr" r="C12379">
        <is>
          <t xml:space="preserve">EACH   </t>
        </is>
      </c>
      <c s="6" r="D12379">
        <v>1.000</v>
      </c>
      <c s="7" r="E12379">
        <v>1</v>
      </c>
      <c s="8" t="inlineStr" r="F12379">
        <is>
          <t xml:space="preserve">62X62</t>
        </is>
      </c>
      <c s="8" t="inlineStr" r="G12379">
        <is>
          <t xml:space="preserve">020</t>
        </is>
      </c>
      <c s="9" r="H12379">
        <v>1750.0000</v>
      </c>
      <c s="8" t="inlineStr" r="I12379">
        <is>
          <t xml:space="preserve">Y</t>
        </is>
      </c>
      <c s="8" t="inlineStr" r="J12379">
        <is>
          <t xml:space="preserve"> Cook</t>
        </is>
      </c>
    </row>
    <row r="12380" ht="20.25" customHeight="0">
      <c s="5" t="inlineStr" r="A12380">
        <is>
          <t xml:space="preserve">66900530</t>
        </is>
      </c>
      <c s="5" t="inlineStr" r="B12380">
        <is>
          <t xml:space="preserve">SOIL DISPOSAL ANALYSIS</t>
        </is>
      </c>
      <c s="5" t="inlineStr" r="C12380">
        <is>
          <t xml:space="preserve">EACH   </t>
        </is>
      </c>
      <c s="6" r="D12380">
        <v>1.000</v>
      </c>
      <c s="7" r="E12380">
        <v>1</v>
      </c>
      <c s="8" t="inlineStr" r="F12380">
        <is>
          <t xml:space="preserve">62X62</t>
        </is>
      </c>
      <c s="8" t="inlineStr" r="G12380">
        <is>
          <t xml:space="preserve">020</t>
        </is>
      </c>
      <c s="9" r="H12380">
        <v>1750.0000</v>
      </c>
      <c s="8" t="inlineStr" r="I12380">
        <is>
          <t xml:space="preserve"/>
        </is>
      </c>
      <c s="8" t="inlineStr" r="J12380">
        <is>
          <t xml:space="preserve"> Cook</t>
        </is>
      </c>
    </row>
    <row r="12381" ht="20.25" customHeight="0">
      <c s="5" t="inlineStr" r="A12381">
        <is>
          <t xml:space="preserve">66900530</t>
        </is>
      </c>
      <c s="5" t="inlineStr" r="B12381">
        <is>
          <t xml:space="preserve">SOIL DISPOSAL ANALYSIS</t>
        </is>
      </c>
      <c s="5" t="inlineStr" r="C12381">
        <is>
          <t xml:space="preserve">EACH   </t>
        </is>
      </c>
      <c s="6" r="D12381">
        <v>5.000</v>
      </c>
      <c s="7" r="E12381">
        <v>1</v>
      </c>
      <c s="8" t="inlineStr" r="F12381">
        <is>
          <t xml:space="preserve">62X64</t>
        </is>
      </c>
      <c s="8" t="inlineStr" r="G12381">
        <is>
          <t xml:space="preserve">021</t>
        </is>
      </c>
      <c s="9" r="H12381">
        <v>970.0000</v>
      </c>
      <c s="8" t="inlineStr" r="I12381">
        <is>
          <t xml:space="preserve">Y</t>
        </is>
      </c>
      <c s="8" t="inlineStr" r="J12381">
        <is>
          <t xml:space="preserve"> Cook</t>
        </is>
      </c>
    </row>
    <row r="12382" ht="20.25" customHeight="0">
      <c s="5" t="inlineStr" r="A12382">
        <is>
          <t xml:space="preserve">66900530</t>
        </is>
      </c>
      <c s="5" t="inlineStr" r="B12382">
        <is>
          <t xml:space="preserve">SOIL DISPOSAL ANALYSIS</t>
        </is>
      </c>
      <c s="5" t="inlineStr" r="C12382">
        <is>
          <t xml:space="preserve">EACH   </t>
        </is>
      </c>
      <c s="6" r="D12382">
        <v>5.000</v>
      </c>
      <c s="7" r="E12382">
        <v>1</v>
      </c>
      <c s="8" t="inlineStr" r="F12382">
        <is>
          <t xml:space="preserve">62X64</t>
        </is>
      </c>
      <c s="8" t="inlineStr" r="G12382">
        <is>
          <t xml:space="preserve">021</t>
        </is>
      </c>
      <c s="9" r="H12382">
        <v>970.0000</v>
      </c>
      <c s="8" t="inlineStr" r="I12382">
        <is>
          <t xml:space="preserve"/>
        </is>
      </c>
      <c s="8" t="inlineStr" r="J12382">
        <is>
          <t xml:space="preserve"> Cook</t>
        </is>
      </c>
    </row>
    <row r="12383" ht="20.25" customHeight="0">
      <c s="5" t="inlineStr" r="A12383">
        <is>
          <t xml:space="preserve">66900530</t>
        </is>
      </c>
      <c s="5" t="inlineStr" r="B12383">
        <is>
          <t xml:space="preserve">SOIL DISPOSAL ANALYSIS</t>
        </is>
      </c>
      <c s="5" t="inlineStr" r="C12383">
        <is>
          <t xml:space="preserve">EACH   </t>
        </is>
      </c>
      <c s="6" r="D12383">
        <v>2.000</v>
      </c>
      <c s="7" r="E12383">
        <v>1</v>
      </c>
      <c s="8" t="inlineStr" r="F12383">
        <is>
          <t xml:space="preserve">62X66</t>
        </is>
      </c>
      <c s="8" t="inlineStr" r="G12383">
        <is>
          <t xml:space="preserve">208</t>
        </is>
      </c>
      <c s="9" r="H12383">
        <v>1680.0000</v>
      </c>
      <c s="8" t="inlineStr" r="I12383">
        <is>
          <t xml:space="preserve">Y</t>
        </is>
      </c>
      <c s="8" t="inlineStr" r="J12383">
        <is>
          <t xml:space="preserve"> McHenry</t>
        </is>
      </c>
    </row>
    <row r="12384" ht="20.25" customHeight="0">
      <c s="5" t="inlineStr" r="A12384">
        <is>
          <t xml:space="preserve">66900530</t>
        </is>
      </c>
      <c s="5" t="inlineStr" r="B12384">
        <is>
          <t xml:space="preserve">SOIL DISPOSAL ANALYSIS</t>
        </is>
      </c>
      <c s="5" t="inlineStr" r="C12384">
        <is>
          <t xml:space="preserve">EACH   </t>
        </is>
      </c>
      <c s="6" r="D12384">
        <v>2.000</v>
      </c>
      <c s="7" r="E12384">
        <v>1</v>
      </c>
      <c s="8" t="inlineStr" r="F12384">
        <is>
          <t xml:space="preserve">62X66</t>
        </is>
      </c>
      <c s="8" t="inlineStr" r="G12384">
        <is>
          <t xml:space="preserve">208</t>
        </is>
      </c>
      <c s="9" r="H12384">
        <v>1680.0000</v>
      </c>
      <c s="8" t="inlineStr" r="I12384">
        <is>
          <t xml:space="preserve"/>
        </is>
      </c>
      <c s="8" t="inlineStr" r="J12384">
        <is>
          <t xml:space="preserve"> McHenry</t>
        </is>
      </c>
    </row>
    <row r="12385" ht="20.25" customHeight="0">
      <c s="5" t="inlineStr" r="A12385">
        <is>
          <t xml:space="preserve">66900530</t>
        </is>
      </c>
      <c s="5" t="inlineStr" r="B12385">
        <is>
          <t xml:space="preserve">SOIL DISPOSAL ANALYSIS</t>
        </is>
      </c>
      <c s="5" t="inlineStr" r="C12385">
        <is>
          <t xml:space="preserve">EACH   </t>
        </is>
      </c>
      <c s="6" r="D12385">
        <v>2.000</v>
      </c>
      <c s="7" r="E12385">
        <v>1</v>
      </c>
      <c s="8" t="inlineStr" r="F12385">
        <is>
          <t xml:space="preserve">62X68</t>
        </is>
      </c>
      <c s="8" t="inlineStr" r="G12385">
        <is>
          <t xml:space="preserve">210</t>
        </is>
      </c>
      <c s="9" r="H12385">
        <v>1550.0000</v>
      </c>
      <c s="8" t="inlineStr" r="I12385">
        <is>
          <t xml:space="preserve">Y</t>
        </is>
      </c>
      <c s="8" t="inlineStr" r="J12385">
        <is>
          <t xml:space="preserve"> McHenry</t>
        </is>
      </c>
    </row>
    <row r="12386" ht="20.25" customHeight="0">
      <c s="5" t="inlineStr" r="A12386">
        <is>
          <t xml:space="preserve">66900530</t>
        </is>
      </c>
      <c s="5" t="inlineStr" r="B12386">
        <is>
          <t xml:space="preserve">SOIL DISPOSAL ANALYSIS</t>
        </is>
      </c>
      <c s="5" t="inlineStr" r="C12386">
        <is>
          <t xml:space="preserve">EACH   </t>
        </is>
      </c>
      <c s="6" r="D12386">
        <v>2.000</v>
      </c>
      <c s="7" r="E12386">
        <v>1</v>
      </c>
      <c s="8" t="inlineStr" r="F12386">
        <is>
          <t xml:space="preserve">62X68</t>
        </is>
      </c>
      <c s="8" t="inlineStr" r="G12386">
        <is>
          <t xml:space="preserve">210</t>
        </is>
      </c>
      <c s="9" r="H12386">
        <v>1680.0000</v>
      </c>
      <c s="8" t="inlineStr" r="I12386">
        <is>
          <t xml:space="preserve"/>
        </is>
      </c>
      <c s="8" t="inlineStr" r="J12386">
        <is>
          <t xml:space="preserve"> McHenry</t>
        </is>
      </c>
    </row>
    <row r="12387" ht="20.25" customHeight="0">
      <c s="5" t="inlineStr" r="A12387">
        <is>
          <t xml:space="preserve">66900530</t>
        </is>
      </c>
      <c s="5" t="inlineStr" r="B12387">
        <is>
          <t xml:space="preserve">SOIL DISPOSAL ANALYSIS</t>
        </is>
      </c>
      <c s="5" t="inlineStr" r="C12387">
        <is>
          <t xml:space="preserve">EACH   </t>
        </is>
      </c>
      <c s="6" r="D12387">
        <v>7.000</v>
      </c>
      <c s="7" r="E12387">
        <v>1</v>
      </c>
      <c s="8" t="inlineStr" r="F12387">
        <is>
          <t xml:space="preserve">62X69</t>
        </is>
      </c>
      <c s="8" t="inlineStr" r="G12387">
        <is>
          <t xml:space="preserve">211</t>
        </is>
      </c>
      <c s="9" r="H12387">
        <v>1010.0000</v>
      </c>
      <c s="8" t="inlineStr" r="I12387">
        <is>
          <t xml:space="preserve">Y</t>
        </is>
      </c>
      <c s="8" t="inlineStr" r="J12387">
        <is>
          <t xml:space="preserve"> Kane</t>
        </is>
      </c>
    </row>
    <row r="12388" ht="20.25" customHeight="0">
      <c s="5" t="inlineStr" r="A12388">
        <is>
          <t xml:space="preserve">66900530</t>
        </is>
      </c>
      <c s="5" t="inlineStr" r="B12388">
        <is>
          <t xml:space="preserve">SOIL DISPOSAL ANALYSIS</t>
        </is>
      </c>
      <c s="5" t="inlineStr" r="C12388">
        <is>
          <t xml:space="preserve">EACH   </t>
        </is>
      </c>
      <c s="6" r="D12388">
        <v>7.000</v>
      </c>
      <c s="7" r="E12388">
        <v>1</v>
      </c>
      <c s="8" t="inlineStr" r="F12388">
        <is>
          <t xml:space="preserve">62X69</t>
        </is>
      </c>
      <c s="8" t="inlineStr" r="G12388">
        <is>
          <t xml:space="preserve">211</t>
        </is>
      </c>
      <c s="9" r="H12388">
        <v>1010.0000</v>
      </c>
      <c s="8" t="inlineStr" r="I12388">
        <is>
          <t xml:space="preserve"/>
        </is>
      </c>
      <c s="8" t="inlineStr" r="J12388">
        <is>
          <t xml:space="preserve"> Kane</t>
        </is>
      </c>
    </row>
    <row r="12389" ht="20.25" customHeight="0">
      <c s="5" t="inlineStr" r="A12389">
        <is>
          <t xml:space="preserve">66900530</t>
        </is>
      </c>
      <c s="5" t="inlineStr" r="B12389">
        <is>
          <t xml:space="preserve">SOIL DISPOSAL ANALYSIS</t>
        </is>
      </c>
      <c s="5" t="inlineStr" r="C12389">
        <is>
          <t xml:space="preserve">EACH   </t>
        </is>
      </c>
      <c s="6" r="D12389">
        <v>1.000</v>
      </c>
      <c s="7" r="E12389">
        <v>1</v>
      </c>
      <c s="8" t="inlineStr" r="F12389">
        <is>
          <t xml:space="preserve">62X70</t>
        </is>
      </c>
      <c s="8" t="inlineStr" r="G12389">
        <is>
          <t xml:space="preserve">022</t>
        </is>
      </c>
      <c s="9" r="H12389">
        <v>1785.0000</v>
      </c>
      <c s="8" t="inlineStr" r="I12389">
        <is>
          <t xml:space="preserve">Y</t>
        </is>
      </c>
      <c s="8" t="inlineStr" r="J12389">
        <is>
          <t xml:space="preserve"> Cook</t>
        </is>
      </c>
    </row>
    <row r="12390" ht="20.25" customHeight="0">
      <c s="5" t="inlineStr" r="A12390">
        <is>
          <t xml:space="preserve">66900530</t>
        </is>
      </c>
      <c s="5" t="inlineStr" r="B12390">
        <is>
          <t xml:space="preserve">SOIL DISPOSAL ANALYSIS</t>
        </is>
      </c>
      <c s="5" t="inlineStr" r="C12390">
        <is>
          <t xml:space="preserve">EACH   </t>
        </is>
      </c>
      <c s="6" r="D12390">
        <v>1.000</v>
      </c>
      <c s="7" r="E12390">
        <v>1</v>
      </c>
      <c s="8" t="inlineStr" r="F12390">
        <is>
          <t xml:space="preserve">62X70</t>
        </is>
      </c>
      <c s="8" t="inlineStr" r="G12390">
        <is>
          <t xml:space="preserve">022</t>
        </is>
      </c>
      <c s="9" r="H12390">
        <v>1785.0000</v>
      </c>
      <c s="8" t="inlineStr" r="I12390">
        <is>
          <t xml:space="preserve"/>
        </is>
      </c>
      <c s="8" t="inlineStr" r="J12390">
        <is>
          <t xml:space="preserve"> Cook</t>
        </is>
      </c>
    </row>
    <row r="12391" ht="20.25" customHeight="0">
      <c s="5" t="inlineStr" r="A12391">
        <is>
          <t xml:space="preserve">66900530</t>
        </is>
      </c>
      <c s="5" t="inlineStr" r="B12391">
        <is>
          <t xml:space="preserve">SOIL DISPOSAL ANALYSIS</t>
        </is>
      </c>
      <c s="5" t="inlineStr" r="C12391">
        <is>
          <t xml:space="preserve">EACH   </t>
        </is>
      </c>
      <c s="6" r="D12391">
        <v>1.000</v>
      </c>
      <c s="7" r="E12391">
        <v>1</v>
      </c>
      <c s="8" t="inlineStr" r="F12391">
        <is>
          <t xml:space="preserve">62X71</t>
        </is>
      </c>
      <c s="8" t="inlineStr" r="G12391">
        <is>
          <t xml:space="preserve">023</t>
        </is>
      </c>
      <c s="9" r="H12391">
        <v>1450.0000</v>
      </c>
      <c s="8" t="inlineStr" r="I12391">
        <is>
          <t xml:space="preserve">Y</t>
        </is>
      </c>
      <c s="8" t="inlineStr" r="J12391">
        <is>
          <t xml:space="preserve"> Cook</t>
        </is>
      </c>
    </row>
    <row r="12392" ht="20.25" customHeight="0">
      <c s="5" t="inlineStr" r="A12392">
        <is>
          <t xml:space="preserve">66900530</t>
        </is>
      </c>
      <c s="5" t="inlineStr" r="B12392">
        <is>
          <t xml:space="preserve">SOIL DISPOSAL ANALYSIS</t>
        </is>
      </c>
      <c s="5" t="inlineStr" r="C12392">
        <is>
          <t xml:space="preserve">EACH   </t>
        </is>
      </c>
      <c s="6" r="D12392">
        <v>1.000</v>
      </c>
      <c s="7" r="E12392">
        <v>1</v>
      </c>
      <c s="8" t="inlineStr" r="F12392">
        <is>
          <t xml:space="preserve">62X71</t>
        </is>
      </c>
      <c s="8" t="inlineStr" r="G12392">
        <is>
          <t xml:space="preserve">023</t>
        </is>
      </c>
      <c s="9" r="H12392">
        <v>1785.0000</v>
      </c>
      <c s="8" t="inlineStr" r="I12392">
        <is>
          <t xml:space="preserve"/>
        </is>
      </c>
      <c s="8" t="inlineStr" r="J12392">
        <is>
          <t xml:space="preserve"> Cook</t>
        </is>
      </c>
    </row>
    <row r="12393" ht="20.25" customHeight="0">
      <c s="5" t="inlineStr" r="A12393">
        <is>
          <t xml:space="preserve">66900530</t>
        </is>
      </c>
      <c s="5" t="inlineStr" r="B12393">
        <is>
          <t xml:space="preserve">SOIL DISPOSAL ANALYSIS</t>
        </is>
      </c>
      <c s="5" t="inlineStr" r="C12393">
        <is>
          <t xml:space="preserve">EACH   </t>
        </is>
      </c>
      <c s="6" r="D12393">
        <v>1.000</v>
      </c>
      <c s="7" r="E12393">
        <v>2</v>
      </c>
      <c s="8" t="inlineStr" r="F12393">
        <is>
          <t xml:space="preserve">64B40</t>
        </is>
      </c>
      <c s="8" t="inlineStr" r="G12393">
        <is>
          <t xml:space="preserve">237</t>
        </is>
      </c>
      <c s="9" r="H12393">
        <v>1450.0000</v>
      </c>
      <c s="8" t="inlineStr" r="I12393">
        <is>
          <t xml:space="preserve">Y</t>
        </is>
      </c>
      <c s="8" t="inlineStr" r="J12393">
        <is>
          <t xml:space="preserve"> Jo Daviess</t>
        </is>
      </c>
    </row>
    <row r="12394" ht="20.25" customHeight="0">
      <c s="5" t="inlineStr" r="A12394">
        <is>
          <t xml:space="preserve">66900530</t>
        </is>
      </c>
      <c s="5" t="inlineStr" r="B12394">
        <is>
          <t xml:space="preserve">SOIL DISPOSAL ANALYSIS</t>
        </is>
      </c>
      <c s="5" t="inlineStr" r="C12394">
        <is>
          <t xml:space="preserve">EACH   </t>
        </is>
      </c>
      <c s="6" r="D12394">
        <v>1.000</v>
      </c>
      <c s="7" r="E12394">
        <v>2</v>
      </c>
      <c s="8" t="inlineStr" r="F12394">
        <is>
          <t xml:space="preserve">64B40</t>
        </is>
      </c>
      <c s="8" t="inlineStr" r="G12394">
        <is>
          <t xml:space="preserve">237</t>
        </is>
      </c>
      <c s="9" r="H12394">
        <v>1750.0000</v>
      </c>
      <c s="8" t="inlineStr" r="I12394">
        <is>
          <t xml:space="preserve"/>
        </is>
      </c>
      <c s="8" t="inlineStr" r="J12394">
        <is>
          <t xml:space="preserve"> Jo Daviess</t>
        </is>
      </c>
    </row>
    <row r="12395" ht="20.25" customHeight="0">
      <c s="5" t="inlineStr" r="A12395">
        <is>
          <t xml:space="preserve">66900530</t>
        </is>
      </c>
      <c s="5" t="inlineStr" r="B12395">
        <is>
          <t xml:space="preserve">SOIL DISPOSAL ANALYSIS</t>
        </is>
      </c>
      <c s="5" t="inlineStr" r="C12395">
        <is>
          <t xml:space="preserve">EACH   </t>
        </is>
      </c>
      <c s="6" r="D12395">
        <v>6.000</v>
      </c>
      <c s="7" r="E12395">
        <v>2</v>
      </c>
      <c s="8" t="inlineStr" r="F12395">
        <is>
          <t xml:space="preserve">64J66</t>
        </is>
      </c>
      <c s="8" t="inlineStr" r="G12395">
        <is>
          <t xml:space="preserve">213</t>
        </is>
      </c>
      <c s="9" r="H12395">
        <v>1217.0000</v>
      </c>
      <c s="8" t="inlineStr" r="I12395">
        <is>
          <t xml:space="preserve">Y</t>
        </is>
      </c>
      <c s="8" t="inlineStr" r="J12395">
        <is>
          <t xml:space="preserve"> Winnebago</t>
        </is>
      </c>
    </row>
    <row r="12396" ht="20.25" customHeight="0">
      <c s="5" t="inlineStr" r="A12396">
        <is>
          <t xml:space="preserve">66900530</t>
        </is>
      </c>
      <c s="5" t="inlineStr" r="B12396">
        <is>
          <t xml:space="preserve">SOIL DISPOSAL ANALYSIS</t>
        </is>
      </c>
      <c s="5" t="inlineStr" r="C12396">
        <is>
          <t xml:space="preserve">EACH   </t>
        </is>
      </c>
      <c s="6" r="D12396">
        <v>1.000</v>
      </c>
      <c s="7" r="E12396">
        <v>2</v>
      </c>
      <c s="8" t="inlineStr" r="F12396">
        <is>
          <t xml:space="preserve">64M38</t>
        </is>
      </c>
      <c s="8" t="inlineStr" r="G12396">
        <is>
          <t xml:space="preserve">031</t>
        </is>
      </c>
      <c s="9" r="H12396">
        <v>1250.0000</v>
      </c>
      <c s="8" t="inlineStr" r="I12396">
        <is>
          <t xml:space="preserve">Y</t>
        </is>
      </c>
      <c s="8" t="inlineStr" r="J12396">
        <is>
          <t xml:space="preserve"> Winnebago</t>
        </is>
      </c>
    </row>
    <row r="12397" ht="20.25" customHeight="0">
      <c s="5" t="inlineStr" r="A12397">
        <is>
          <t xml:space="preserve">66900530</t>
        </is>
      </c>
      <c s="5" t="inlineStr" r="B12397">
        <is>
          <t xml:space="preserve">SOIL DISPOSAL ANALYSIS</t>
        </is>
      </c>
      <c s="5" t="inlineStr" r="C12397">
        <is>
          <t xml:space="preserve">EACH   </t>
        </is>
      </c>
      <c s="6" r="D12397">
        <v>12.000</v>
      </c>
      <c s="7" r="E12397">
        <v>2</v>
      </c>
      <c s="8" t="inlineStr" r="F12397">
        <is>
          <t xml:space="preserve">64P13</t>
        </is>
      </c>
      <c s="8" t="inlineStr" r="G12397">
        <is>
          <t xml:space="preserve">214</t>
        </is>
      </c>
      <c s="9" r="H12397">
        <v>1400.0000</v>
      </c>
      <c s="8" t="inlineStr" r="I12397">
        <is>
          <t xml:space="preserve">Y</t>
        </is>
      </c>
      <c s="8" t="inlineStr" r="J12397">
        <is>
          <t xml:space="preserve"> Ogle</t>
        </is>
      </c>
    </row>
    <row r="12398" ht="20.25" customHeight="0">
      <c s="5" t="inlineStr" r="A12398">
        <is>
          <t xml:space="preserve">66900530</t>
        </is>
      </c>
      <c s="5" t="inlineStr" r="B12398">
        <is>
          <t xml:space="preserve">SOIL DISPOSAL ANALYSIS</t>
        </is>
      </c>
      <c s="5" t="inlineStr" r="C12398">
        <is>
          <t xml:space="preserve">EACH   </t>
        </is>
      </c>
      <c s="6" r="D12398">
        <v>12.000</v>
      </c>
      <c s="7" r="E12398">
        <v>2</v>
      </c>
      <c s="8" t="inlineStr" r="F12398">
        <is>
          <t xml:space="preserve">64P13</t>
        </is>
      </c>
      <c s="8" t="inlineStr" r="G12398">
        <is>
          <t xml:space="preserve">214</t>
        </is>
      </c>
      <c s="9" r="H12398">
        <v>1200.0000</v>
      </c>
      <c s="8" t="inlineStr" r="I12398">
        <is>
          <t xml:space="preserve"/>
        </is>
      </c>
      <c s="8" t="inlineStr" r="J12398">
        <is>
          <t xml:space="preserve"> Ogle</t>
        </is>
      </c>
    </row>
    <row r="12399" ht="20.25" customHeight="0">
      <c s="5" t="inlineStr" r="A12399">
        <is>
          <t xml:space="preserve">66900530</t>
        </is>
      </c>
      <c s="5" t="inlineStr" r="B12399">
        <is>
          <t xml:space="preserve">SOIL DISPOSAL ANALYSIS</t>
        </is>
      </c>
      <c s="5" t="inlineStr" r="C12399">
        <is>
          <t xml:space="preserve">EACH   </t>
        </is>
      </c>
      <c s="6" r="D12399">
        <v>1.000</v>
      </c>
      <c s="7" r="E12399">
        <v>2</v>
      </c>
      <c s="8" t="inlineStr" r="F12399">
        <is>
          <t xml:space="preserve">64S51</t>
        </is>
      </c>
      <c s="8" t="inlineStr" r="G12399">
        <is>
          <t xml:space="preserve">036</t>
        </is>
      </c>
      <c s="9" r="H12399">
        <v>1250.0000</v>
      </c>
      <c s="8" t="inlineStr" r="I12399">
        <is>
          <t xml:space="preserve">Y</t>
        </is>
      </c>
      <c s="8" t="inlineStr" r="J12399">
        <is>
          <t xml:space="preserve"> Winnebago</t>
        </is>
      </c>
    </row>
    <row r="12400" ht="20.25" customHeight="0">
      <c s="5" t="inlineStr" r="A12400">
        <is>
          <t xml:space="preserve">66900530</t>
        </is>
      </c>
      <c s="5" t="inlineStr" r="B12400">
        <is>
          <t xml:space="preserve">SOIL DISPOSAL ANALYSIS</t>
        </is>
      </c>
      <c s="5" t="inlineStr" r="C12400">
        <is>
          <t xml:space="preserve">EACH   </t>
        </is>
      </c>
      <c s="6" r="D12400">
        <v>5.000</v>
      </c>
      <c s="7" r="E12400">
        <v>3</v>
      </c>
      <c s="8" t="inlineStr" r="F12400">
        <is>
          <t xml:space="preserve">66F94</t>
        </is>
      </c>
      <c s="8" t="inlineStr" r="G12400">
        <is>
          <t xml:space="preserve">053</t>
        </is>
      </c>
      <c s="9" r="H12400">
        <v>1425.0000</v>
      </c>
      <c s="8" t="inlineStr" r="I12400">
        <is>
          <t xml:space="preserve">Y</t>
        </is>
      </c>
      <c s="8" t="inlineStr" r="J12400">
        <is>
          <t xml:space="preserve"> Iroquois</t>
        </is>
      </c>
    </row>
    <row r="12401" ht="20.25" customHeight="0">
      <c s="5" t="inlineStr" r="A12401">
        <is>
          <t xml:space="preserve">66900530</t>
        </is>
      </c>
      <c s="5" t="inlineStr" r="B12401">
        <is>
          <t xml:space="preserve">SOIL DISPOSAL ANALYSIS</t>
        </is>
      </c>
      <c s="5" t="inlineStr" r="C12401">
        <is>
          <t xml:space="preserve">EACH   </t>
        </is>
      </c>
      <c s="6" r="D12401">
        <v>1.000</v>
      </c>
      <c s="7" r="E12401">
        <v>3</v>
      </c>
      <c s="8" t="inlineStr" r="F12401">
        <is>
          <t xml:space="preserve">66H59</t>
        </is>
      </c>
      <c s="8" t="inlineStr" r="G12401">
        <is>
          <t xml:space="preserve">054</t>
        </is>
      </c>
      <c s="9" r="H12401">
        <v>1650.0000</v>
      </c>
      <c s="8" t="inlineStr" r="I12401">
        <is>
          <t xml:space="preserve">Y</t>
        </is>
      </c>
      <c s="8" t="inlineStr" r="J12401">
        <is>
          <t xml:space="preserve"> Iroquois</t>
        </is>
      </c>
    </row>
    <row r="12402" ht="20.25" customHeight="0">
      <c s="5" t="inlineStr" r="A12402">
        <is>
          <t xml:space="preserve">66900530</t>
        </is>
      </c>
      <c s="5" t="inlineStr" r="B12402">
        <is>
          <t xml:space="preserve">SOIL DISPOSAL ANALYSIS</t>
        </is>
      </c>
      <c s="5" t="inlineStr" r="C12402">
        <is>
          <t xml:space="preserve">EACH   </t>
        </is>
      </c>
      <c s="6" r="D12402">
        <v>1.000</v>
      </c>
      <c s="7" r="E12402">
        <v>3</v>
      </c>
      <c s="8" t="inlineStr" r="F12402">
        <is>
          <t xml:space="preserve">66K63</t>
        </is>
      </c>
      <c s="8" t="inlineStr" r="G12402">
        <is>
          <t xml:space="preserve">055</t>
        </is>
      </c>
      <c s="9" r="H12402">
        <v>1350.0000</v>
      </c>
      <c s="8" t="inlineStr" r="I12402">
        <is>
          <t xml:space="preserve">Y</t>
        </is>
      </c>
      <c s="8" t="inlineStr" r="J12402">
        <is>
          <t xml:space="preserve"> DeKalb</t>
        </is>
      </c>
    </row>
    <row r="12403" ht="20.25" customHeight="0">
      <c s="5" t="inlineStr" r="A12403">
        <is>
          <t xml:space="preserve">66900530</t>
        </is>
      </c>
      <c s="5" t="inlineStr" r="B12403">
        <is>
          <t xml:space="preserve">SOIL DISPOSAL ANALYSIS</t>
        </is>
      </c>
      <c s="5" t="inlineStr" r="C12403">
        <is>
          <t xml:space="preserve">EACH   </t>
        </is>
      </c>
      <c s="6" r="D12403">
        <v>1.000</v>
      </c>
      <c s="7" r="E12403">
        <v>3</v>
      </c>
      <c s="8" t="inlineStr" r="F12403">
        <is>
          <t xml:space="preserve">66K63</t>
        </is>
      </c>
      <c s="8" t="inlineStr" r="G12403">
        <is>
          <t xml:space="preserve">055</t>
        </is>
      </c>
      <c s="9" r="H12403">
        <v>1500.0000</v>
      </c>
      <c s="8" t="inlineStr" r="I12403">
        <is>
          <t xml:space="preserve"/>
        </is>
      </c>
      <c s="8" t="inlineStr" r="J12403">
        <is>
          <t xml:space="preserve"> DeKalb</t>
        </is>
      </c>
    </row>
    <row r="12404" ht="20.25" customHeight="0">
      <c s="5" t="inlineStr" r="A12404">
        <is>
          <t xml:space="preserve">66900530</t>
        </is>
      </c>
      <c s="5" t="inlineStr" r="B12404">
        <is>
          <t xml:space="preserve">SOIL DISPOSAL ANALYSIS</t>
        </is>
      </c>
      <c s="5" t="inlineStr" r="C12404">
        <is>
          <t xml:space="preserve">EACH   </t>
        </is>
      </c>
      <c s="6" r="D12404">
        <v>1.000</v>
      </c>
      <c s="7" r="E12404">
        <v>3</v>
      </c>
      <c s="8" t="inlineStr" r="F12404">
        <is>
          <t xml:space="preserve">66K63</t>
        </is>
      </c>
      <c s="8" t="inlineStr" r="G12404">
        <is>
          <t xml:space="preserve">055</t>
        </is>
      </c>
      <c s="9" r="H12404">
        <v>2000.0000</v>
      </c>
      <c s="8" t="inlineStr" r="I12404">
        <is>
          <t xml:space="preserve"/>
        </is>
      </c>
      <c s="8" t="inlineStr" r="J12404">
        <is>
          <t xml:space="preserve"> DeKalb</t>
        </is>
      </c>
    </row>
    <row r="12405" ht="20.25" customHeight="0">
      <c s="5" t="inlineStr" r="A12405">
        <is>
          <t xml:space="preserve">66900530</t>
        </is>
      </c>
      <c s="5" t="inlineStr" r="B12405">
        <is>
          <t xml:space="preserve">SOIL DISPOSAL ANALYSIS</t>
        </is>
      </c>
      <c s="5" t="inlineStr" r="C12405">
        <is>
          <t xml:space="preserve">EACH   </t>
        </is>
      </c>
      <c s="6" r="D12405">
        <v>1.000</v>
      </c>
      <c s="7" r="E12405">
        <v>3</v>
      </c>
      <c s="8" t="inlineStr" r="F12405">
        <is>
          <t xml:space="preserve">66K71</t>
        </is>
      </c>
      <c s="8" t="inlineStr" r="G12405">
        <is>
          <t xml:space="preserve">056</t>
        </is>
      </c>
      <c s="9" r="H12405">
        <v>1925.0000</v>
      </c>
      <c s="8" t="inlineStr" r="I12405">
        <is>
          <t xml:space="preserve">Y</t>
        </is>
      </c>
      <c s="8" t="inlineStr" r="J12405">
        <is>
          <t xml:space="preserve"> Bureau</t>
        </is>
      </c>
    </row>
    <row r="12406" ht="20.25" customHeight="0">
      <c s="5" t="inlineStr" r="A12406">
        <is>
          <t xml:space="preserve">66900530</t>
        </is>
      </c>
      <c s="5" t="inlineStr" r="B12406">
        <is>
          <t xml:space="preserve">SOIL DISPOSAL ANALYSIS</t>
        </is>
      </c>
      <c s="5" t="inlineStr" r="C12406">
        <is>
          <t xml:space="preserve">EACH   </t>
        </is>
      </c>
      <c s="6" r="D12406">
        <v>1.000</v>
      </c>
      <c s="7" r="E12406">
        <v>3</v>
      </c>
      <c s="8" t="inlineStr" r="F12406">
        <is>
          <t xml:space="preserve">66K71</t>
        </is>
      </c>
      <c s="8" t="inlineStr" r="G12406">
        <is>
          <t xml:space="preserve">056</t>
        </is>
      </c>
      <c s="9" r="H12406">
        <v>2000.0000</v>
      </c>
      <c s="8" t="inlineStr" r="I12406">
        <is>
          <t xml:space="preserve"/>
        </is>
      </c>
      <c s="8" t="inlineStr" r="J12406">
        <is>
          <t xml:space="preserve"> Bureau</t>
        </is>
      </c>
    </row>
    <row r="12407" ht="20.25" customHeight="0">
      <c s="5" t="inlineStr" r="A12407">
        <is>
          <t xml:space="preserve">66900530</t>
        </is>
      </c>
      <c s="5" t="inlineStr" r="B12407">
        <is>
          <t xml:space="preserve">SOIL DISPOSAL ANALYSIS</t>
        </is>
      </c>
      <c s="5" t="inlineStr" r="C12407">
        <is>
          <t xml:space="preserve">EACH   </t>
        </is>
      </c>
      <c s="6" r="D12407">
        <v>10.000</v>
      </c>
      <c s="7" r="E12407">
        <v>3</v>
      </c>
      <c s="8" t="inlineStr" r="F12407">
        <is>
          <t xml:space="preserve">66P54</t>
        </is>
      </c>
      <c s="8" t="inlineStr" r="G12407">
        <is>
          <t xml:space="preserve">220</t>
        </is>
      </c>
      <c s="9" r="H12407">
        <v>1200.0000</v>
      </c>
      <c s="8" t="inlineStr" r="I12407">
        <is>
          <t xml:space="preserve">Y</t>
        </is>
      </c>
      <c s="8" t="inlineStr" r="J12407">
        <is>
          <t xml:space="preserve"> LaSalle</t>
        </is>
      </c>
    </row>
    <row r="12408" ht="20.25" customHeight="0">
      <c s="5" t="inlineStr" r="A12408">
        <is>
          <t xml:space="preserve">66900530</t>
        </is>
      </c>
      <c s="5" t="inlineStr" r="B12408">
        <is>
          <t xml:space="preserve">SOIL DISPOSAL ANALYSIS</t>
        </is>
      </c>
      <c s="5" t="inlineStr" r="C12408">
        <is>
          <t xml:space="preserve">EACH   </t>
        </is>
      </c>
      <c s="6" r="D12408">
        <v>10.000</v>
      </c>
      <c s="7" r="E12408">
        <v>3</v>
      </c>
      <c s="8" t="inlineStr" r="F12408">
        <is>
          <t xml:space="preserve">66P54</t>
        </is>
      </c>
      <c s="8" t="inlineStr" r="G12408">
        <is>
          <t xml:space="preserve">220</t>
        </is>
      </c>
      <c s="9" r="H12408">
        <v>1200.0000</v>
      </c>
      <c s="8" t="inlineStr" r="I12408">
        <is>
          <t xml:space="preserve"/>
        </is>
      </c>
      <c s="8" t="inlineStr" r="J12408">
        <is>
          <t xml:space="preserve"> LaSalle</t>
        </is>
      </c>
    </row>
    <row r="12409" ht="20.25" customHeight="0">
      <c s="5" t="inlineStr" r="A12409">
        <is>
          <t xml:space="preserve">66900530</t>
        </is>
      </c>
      <c s="5" t="inlineStr" r="B12409">
        <is>
          <t xml:space="preserve">SOIL DISPOSAL ANALYSIS</t>
        </is>
      </c>
      <c s="5" t="inlineStr" r="C12409">
        <is>
          <t xml:space="preserve">EACH   </t>
        </is>
      </c>
      <c s="6" r="D12409">
        <v>1.000</v>
      </c>
      <c s="7" r="E12409">
        <v>4</v>
      </c>
      <c s="8" t="inlineStr" r="F12409">
        <is>
          <t xml:space="preserve">68E44</t>
        </is>
      </c>
      <c s="8" t="inlineStr" r="G12409">
        <is>
          <t xml:space="preserve">01X</t>
        </is>
      </c>
      <c s="9" r="H12409">
        <v>1450.0000</v>
      </c>
      <c s="8" t="inlineStr" r="I12409">
        <is>
          <t xml:space="preserve">Y</t>
        </is>
      </c>
      <c s="8" t="inlineStr" r="J12409">
        <is>
          <t xml:space="preserve"> Peoria, Tazewell</t>
        </is>
      </c>
    </row>
    <row r="12410" ht="20.25" customHeight="0">
      <c s="5" t="inlineStr" r="A12410">
        <is>
          <t xml:space="preserve">66900530</t>
        </is>
      </c>
      <c s="5" t="inlineStr" r="B12410">
        <is>
          <t xml:space="preserve">SOIL DISPOSAL ANALYSIS</t>
        </is>
      </c>
      <c s="5" t="inlineStr" r="C12410">
        <is>
          <t xml:space="preserve">EACH   </t>
        </is>
      </c>
      <c s="6" r="D12410">
        <v>1.000</v>
      </c>
      <c s="7" r="E12410">
        <v>4</v>
      </c>
      <c s="8" t="inlineStr" r="F12410">
        <is>
          <t xml:space="preserve">68E44</t>
        </is>
      </c>
      <c s="8" t="inlineStr" r="G12410">
        <is>
          <t xml:space="preserve">01X</t>
        </is>
      </c>
      <c s="9" r="H12410">
        <v>1500.0000</v>
      </c>
      <c s="8" t="inlineStr" r="I12410">
        <is>
          <t xml:space="preserve"/>
        </is>
      </c>
      <c s="8" t="inlineStr" r="J12410">
        <is>
          <t xml:space="preserve"> Peoria, Tazewell</t>
        </is>
      </c>
    </row>
    <row r="12411" ht="20.25" customHeight="0">
      <c s="5" t="inlineStr" r="A12411">
        <is>
          <t xml:space="preserve">66900530</t>
        </is>
      </c>
      <c s="5" t="inlineStr" r="B12411">
        <is>
          <t xml:space="preserve">SOIL DISPOSAL ANALYSIS</t>
        </is>
      </c>
      <c s="5" t="inlineStr" r="C12411">
        <is>
          <t xml:space="preserve">EACH   </t>
        </is>
      </c>
      <c s="6" r="D12411">
        <v>3.000</v>
      </c>
      <c s="7" r="E12411">
        <v>6</v>
      </c>
      <c s="8" t="inlineStr" r="F12411">
        <is>
          <t xml:space="preserve">72316</t>
        </is>
      </c>
      <c s="8" t="inlineStr" r="G12411">
        <is>
          <t xml:space="preserve">089</t>
        </is>
      </c>
      <c s="9" r="H12411">
        <v>1365.0000</v>
      </c>
      <c s="8" t="inlineStr" r="I12411">
        <is>
          <t xml:space="preserve">Y</t>
        </is>
      </c>
      <c s="8" t="inlineStr" r="J12411">
        <is>
          <t xml:space="preserve"> Logan</t>
        </is>
      </c>
    </row>
    <row r="12412" ht="20.25" customHeight="0">
      <c s="5" t="inlineStr" r="A12412">
        <is>
          <t xml:space="preserve">66900530</t>
        </is>
      </c>
      <c s="5" t="inlineStr" r="B12412">
        <is>
          <t xml:space="preserve">SOIL DISPOSAL ANALYSIS</t>
        </is>
      </c>
      <c s="5" t="inlineStr" r="C12412">
        <is>
          <t xml:space="preserve">EACH   </t>
        </is>
      </c>
      <c s="6" r="D12412">
        <v>3.000</v>
      </c>
      <c s="7" r="E12412">
        <v>6</v>
      </c>
      <c s="8" t="inlineStr" r="F12412">
        <is>
          <t xml:space="preserve">72316</t>
        </is>
      </c>
      <c s="8" t="inlineStr" r="G12412">
        <is>
          <t xml:space="preserve">089</t>
        </is>
      </c>
      <c s="9" r="H12412">
        <v>1365.0000</v>
      </c>
      <c s="8" t="inlineStr" r="I12412">
        <is>
          <t xml:space="preserve"/>
        </is>
      </c>
      <c s="8" t="inlineStr" r="J12412">
        <is>
          <t xml:space="preserve"> Logan</t>
        </is>
      </c>
    </row>
    <row r="12413" ht="20.25" customHeight="0">
      <c s="5" t="inlineStr" r="A12413">
        <is>
          <t xml:space="preserve">66900530</t>
        </is>
      </c>
      <c s="5" t="inlineStr" r="B12413">
        <is>
          <t xml:space="preserve">SOIL DISPOSAL ANALYSIS</t>
        </is>
      </c>
      <c s="5" t="inlineStr" r="C12413">
        <is>
          <t xml:space="preserve">EACH   </t>
        </is>
      </c>
      <c s="6" r="D12413">
        <v>3.000</v>
      </c>
      <c s="7" r="E12413">
        <v>6</v>
      </c>
      <c s="8" t="inlineStr" r="F12413">
        <is>
          <t xml:space="preserve">72316</t>
        </is>
      </c>
      <c s="8" t="inlineStr" r="G12413">
        <is>
          <t xml:space="preserve">089</t>
        </is>
      </c>
      <c s="9" r="H12413">
        <v>1395.4300</v>
      </c>
      <c s="8" t="inlineStr" r="I12413">
        <is>
          <t xml:space="preserve"/>
        </is>
      </c>
      <c s="8" t="inlineStr" r="J12413">
        <is>
          <t xml:space="preserve"> Logan</t>
        </is>
      </c>
    </row>
    <row r="12414" ht="20.25" customHeight="0">
      <c s="5" t="inlineStr" r="A12414">
        <is>
          <t xml:space="preserve">66900530</t>
        </is>
      </c>
      <c s="5" t="inlineStr" r="B12414">
        <is>
          <t xml:space="preserve">SOIL DISPOSAL ANALYSIS</t>
        </is>
      </c>
      <c s="5" t="inlineStr" r="C12414">
        <is>
          <t xml:space="preserve">EACH   </t>
        </is>
      </c>
      <c s="6" r="D12414">
        <v>6.000</v>
      </c>
      <c s="7" r="E12414">
        <v>7</v>
      </c>
      <c s="8" t="inlineStr" r="F12414">
        <is>
          <t xml:space="preserve">74B63</t>
        </is>
      </c>
      <c s="8" t="inlineStr" r="G12414">
        <is>
          <t xml:space="preserve">108</t>
        </is>
      </c>
      <c s="9" r="H12414">
        <v>1300.0000</v>
      </c>
      <c s="8" t="inlineStr" r="I12414">
        <is>
          <t xml:space="preserve">Y</t>
        </is>
      </c>
      <c s="8" t="inlineStr" r="J12414">
        <is>
          <t xml:space="preserve"> Effingham</t>
        </is>
      </c>
    </row>
    <row r="12415" ht="20.25" customHeight="0">
      <c s="5" t="inlineStr" r="A12415">
        <is>
          <t xml:space="preserve">66900530</t>
        </is>
      </c>
      <c s="5" t="inlineStr" r="B12415">
        <is>
          <t xml:space="preserve">SOIL DISPOSAL ANALYSIS</t>
        </is>
      </c>
      <c s="5" t="inlineStr" r="C12415">
        <is>
          <t xml:space="preserve">EACH   </t>
        </is>
      </c>
      <c s="6" r="D12415">
        <v>4.000</v>
      </c>
      <c s="7" r="E12415">
        <v>8</v>
      </c>
      <c s="8" t="inlineStr" r="F12415">
        <is>
          <t xml:space="preserve">76K74</t>
        </is>
      </c>
      <c s="8" t="inlineStr" r="G12415">
        <is>
          <t xml:space="preserve">120</t>
        </is>
      </c>
      <c s="9" r="H12415">
        <v>1365.0000</v>
      </c>
      <c s="8" t="inlineStr" r="I12415">
        <is>
          <t xml:space="preserve">Y</t>
        </is>
      </c>
      <c s="8" t="inlineStr" r="J12415">
        <is>
          <t xml:space="preserve"> St. Clair</t>
        </is>
      </c>
    </row>
    <row r="12416" ht="20.25" customHeight="0">
      <c s="5" t="inlineStr" r="A12416">
        <is>
          <t xml:space="preserve">66900530</t>
        </is>
      </c>
      <c s="5" t="inlineStr" r="B12416">
        <is>
          <t xml:space="preserve">SOIL DISPOSAL ANALYSIS</t>
        </is>
      </c>
      <c s="5" t="inlineStr" r="C12416">
        <is>
          <t xml:space="preserve">EACH   </t>
        </is>
      </c>
      <c s="6" r="D12416">
        <v>4.000</v>
      </c>
      <c s="7" r="E12416">
        <v>8</v>
      </c>
      <c s="8" t="inlineStr" r="F12416">
        <is>
          <t xml:space="preserve">76K74</t>
        </is>
      </c>
      <c s="8" t="inlineStr" r="G12416">
        <is>
          <t xml:space="preserve">120</t>
        </is>
      </c>
      <c s="9" r="H12416">
        <v>1300.0000</v>
      </c>
      <c s="8" t="inlineStr" r="I12416">
        <is>
          <t xml:space="preserve"/>
        </is>
      </c>
      <c s="8" t="inlineStr" r="J12416">
        <is>
          <t xml:space="preserve"> St. Clair</t>
        </is>
      </c>
    </row>
    <row r="12417" ht="20.25" customHeight="0">
      <c s="5" t="inlineStr" r="A12417">
        <is>
          <t xml:space="preserve">66900530</t>
        </is>
      </c>
      <c s="5" t="inlineStr" r="B12417">
        <is>
          <t xml:space="preserve">SOIL DISPOSAL ANALYSIS</t>
        </is>
      </c>
      <c s="5" t="inlineStr" r="C12417">
        <is>
          <t xml:space="preserve">EACH   </t>
        </is>
      </c>
      <c s="6" r="D12417">
        <v>4.000</v>
      </c>
      <c s="7" r="E12417">
        <v>8</v>
      </c>
      <c s="8" t="inlineStr" r="F12417">
        <is>
          <t xml:space="preserve">76K74</t>
        </is>
      </c>
      <c s="8" t="inlineStr" r="G12417">
        <is>
          <t xml:space="preserve">120</t>
        </is>
      </c>
      <c s="9" r="H12417">
        <v>1398.4500</v>
      </c>
      <c s="8" t="inlineStr" r="I12417">
        <is>
          <t xml:space="preserve"/>
        </is>
      </c>
      <c s="8" t="inlineStr" r="J12417">
        <is>
          <t xml:space="preserve"> St. Clair</t>
        </is>
      </c>
    </row>
    <row r="12418" ht="20.25" customHeight="0">
      <c s="5" t="inlineStr" r="A12418">
        <is>
          <t xml:space="preserve">66900530</t>
        </is>
      </c>
      <c s="5" t="inlineStr" r="B12418">
        <is>
          <t xml:space="preserve">SOIL DISPOSAL ANALYSIS</t>
        </is>
      </c>
      <c s="5" t="inlineStr" r="C12418">
        <is>
          <t xml:space="preserve">EACH   </t>
        </is>
      </c>
      <c s="6" r="D12418">
        <v>1.000</v>
      </c>
      <c s="7" r="E12418">
        <v>8</v>
      </c>
      <c s="8" t="inlineStr" r="F12418">
        <is>
          <t xml:space="preserve">76T77</t>
        </is>
      </c>
      <c s="8" t="inlineStr" r="G12418">
        <is>
          <t xml:space="preserve">127</t>
        </is>
      </c>
      <c s="9" r="H12418">
        <v>1550.0000</v>
      </c>
      <c s="8" t="inlineStr" r="I12418">
        <is>
          <t xml:space="preserve">Y</t>
        </is>
      </c>
      <c s="8" t="inlineStr" r="J12418">
        <is>
          <t xml:space="preserve"> Madison</t>
        </is>
      </c>
    </row>
    <row r="12419" ht="20.25" customHeight="0">
      <c s="5" t="inlineStr" r="A12419">
        <is>
          <t xml:space="preserve">66900530</t>
        </is>
      </c>
      <c s="5" t="inlineStr" r="B12419">
        <is>
          <t xml:space="preserve">SOIL DISPOSAL ANALYSIS</t>
        </is>
      </c>
      <c s="5" t="inlineStr" r="C12419">
        <is>
          <t xml:space="preserve">EACH   </t>
        </is>
      </c>
      <c s="6" r="D12419">
        <v>1.000</v>
      </c>
      <c s="7" r="E12419">
        <v>8</v>
      </c>
      <c s="8" t="inlineStr" r="F12419">
        <is>
          <t xml:space="preserve">76T77</t>
        </is>
      </c>
      <c s="8" t="inlineStr" r="G12419">
        <is>
          <t xml:space="preserve">127</t>
        </is>
      </c>
      <c s="9" r="H12419">
        <v>1575.0000</v>
      </c>
      <c s="8" t="inlineStr" r="I12419">
        <is>
          <t xml:space="preserve"/>
        </is>
      </c>
      <c s="8" t="inlineStr" r="J12419">
        <is>
          <t xml:space="preserve"> Madison</t>
        </is>
      </c>
    </row>
    <row r="12420" ht="20.25" customHeight="0">
      <c s="5" t="inlineStr" r="A12420">
        <is>
          <t xml:space="preserve">66900530</t>
        </is>
      </c>
      <c s="5" t="inlineStr" r="B12420">
        <is>
          <t xml:space="preserve">SOIL DISPOSAL ANALYSIS</t>
        </is>
      </c>
      <c s="5" t="inlineStr" r="C12420">
        <is>
          <t xml:space="preserve">EACH   </t>
        </is>
      </c>
      <c s="6" r="D12420">
        <v>5.000</v>
      </c>
      <c s="7" r="E12420">
        <v>9</v>
      </c>
      <c s="8" t="inlineStr" r="F12420">
        <is>
          <t xml:space="preserve">78943</t>
        </is>
      </c>
      <c s="8" t="inlineStr" r="G12420">
        <is>
          <t xml:space="preserve">138</t>
        </is>
      </c>
      <c s="9" r="H12420">
        <v>1530.0000</v>
      </c>
      <c s="8" t="inlineStr" r="I12420">
        <is>
          <t xml:space="preserve">Y</t>
        </is>
      </c>
      <c s="8" t="inlineStr" r="J12420">
        <is>
          <t xml:space="preserve"> Franklin</t>
        </is>
      </c>
    </row>
    <row r="12421" ht="20.25" customHeight="0">
      <c s="5" t="inlineStr" r="A12421">
        <is>
          <t xml:space="preserve">66900530</t>
        </is>
      </c>
      <c s="5" t="inlineStr" r="B12421">
        <is>
          <t xml:space="preserve">SOIL DISPOSAL ANALYSIS</t>
        </is>
      </c>
      <c s="5" t="inlineStr" r="C12421">
        <is>
          <t xml:space="preserve">EACH   </t>
        </is>
      </c>
      <c s="6" r="D12421">
        <v>5.000</v>
      </c>
      <c s="7" r="E12421">
        <v>9</v>
      </c>
      <c s="8" t="inlineStr" r="F12421">
        <is>
          <t xml:space="preserve">78943</t>
        </is>
      </c>
      <c s="8" t="inlineStr" r="G12421">
        <is>
          <t xml:space="preserve">138</t>
        </is>
      </c>
      <c s="9" r="H12421">
        <v>1750.0000</v>
      </c>
      <c s="8" t="inlineStr" r="I12421">
        <is>
          <t xml:space="preserve"/>
        </is>
      </c>
      <c s="8" t="inlineStr" r="J12421">
        <is>
          <t xml:space="preserve"> Franklin</t>
        </is>
      </c>
    </row>
    <row r="12422" ht="20.25" customHeight="0">
      <c s="5" t="inlineStr" r="A12422">
        <is>
          <t xml:space="preserve">66900530</t>
        </is>
      </c>
      <c s="5" t="inlineStr" r="B12422">
        <is>
          <t xml:space="preserve">SOIL DISPOSAL ANALYSIS</t>
        </is>
      </c>
      <c s="5" t="inlineStr" r="C12422">
        <is>
          <t xml:space="preserve">EACH   </t>
        </is>
      </c>
      <c s="6" r="D12422">
        <v>1.000</v>
      </c>
      <c s="7" r="E12422">
        <v>9</v>
      </c>
      <c s="8" t="inlineStr" r="F12422">
        <is>
          <t xml:space="preserve">78985</t>
        </is>
      </c>
      <c s="8" t="inlineStr" r="G12422">
        <is>
          <t xml:space="preserve">139</t>
        </is>
      </c>
      <c s="9" r="H12422">
        <v>2000.0000</v>
      </c>
      <c s="8" t="inlineStr" r="I12422">
        <is>
          <t xml:space="preserve">Y</t>
        </is>
      </c>
      <c s="8" t="inlineStr" r="J12422">
        <is>
          <t xml:space="preserve"> Jackson</t>
        </is>
      </c>
    </row>
    <row r="12423" ht="20.25" customHeight="0">
      <c s="5" t="inlineStr" r="A12423">
        <is>
          <t xml:space="preserve">66900530</t>
        </is>
      </c>
      <c s="5" t="inlineStr" r="B12423">
        <is>
          <t xml:space="preserve">SOIL DISPOSAL ANALYSIS</t>
        </is>
      </c>
      <c s="5" t="inlineStr" r="C12423">
        <is>
          <t xml:space="preserve">EACH   </t>
        </is>
      </c>
      <c s="6" r="D12423">
        <v>1.000</v>
      </c>
      <c s="7" r="E12423">
        <v>9</v>
      </c>
      <c s="8" t="inlineStr" r="F12423">
        <is>
          <t xml:space="preserve">78B06</t>
        </is>
      </c>
      <c s="8" t="inlineStr" r="G12423">
        <is>
          <t xml:space="preserve">152</t>
        </is>
      </c>
      <c s="9" r="H12423">
        <v>2125.0000</v>
      </c>
      <c s="8" t="inlineStr" r="I12423">
        <is>
          <t xml:space="preserve">Y</t>
        </is>
      </c>
      <c s="8" t="inlineStr" r="J12423">
        <is>
          <t xml:space="preserve"> Saline</t>
        </is>
      </c>
    </row>
    <row r="12424" ht="20.25" customHeight="0">
      <c s="5" t="inlineStr" r="A12424">
        <is>
          <t xml:space="preserve">66900530</t>
        </is>
      </c>
      <c s="5" t="inlineStr" r="B12424">
        <is>
          <t xml:space="preserve">SOIL DISPOSAL ANALYSIS</t>
        </is>
      </c>
      <c s="5" t="inlineStr" r="C12424">
        <is>
          <t xml:space="preserve">EACH   </t>
        </is>
      </c>
      <c s="6" r="D12424">
        <v>1.000</v>
      </c>
      <c s="7" r="E12424">
        <v>9</v>
      </c>
      <c s="8" t="inlineStr" r="F12424">
        <is>
          <t xml:space="preserve">78B06</t>
        </is>
      </c>
      <c s="8" t="inlineStr" r="G12424">
        <is>
          <t xml:space="preserve">152</t>
        </is>
      </c>
      <c s="9" r="H12424">
        <v>2125.0000</v>
      </c>
      <c s="8" t="inlineStr" r="I12424">
        <is>
          <t xml:space="preserve"/>
        </is>
      </c>
      <c s="8" t="inlineStr" r="J12424">
        <is>
          <t xml:space="preserve"> Saline</t>
        </is>
      </c>
    </row>
    <row r="12425" ht="20.25" customHeight="0">
      <c s="5" t="inlineStr" r="A12425">
        <is>
          <t xml:space="preserve">66900530</t>
        </is>
      </c>
      <c s="5" t="inlineStr" r="B12425">
        <is>
          <t xml:space="preserve">SOIL DISPOSAL ANALYSIS</t>
        </is>
      </c>
      <c s="5" t="inlineStr" r="C12425">
        <is>
          <t xml:space="preserve">EACH   </t>
        </is>
      </c>
      <c s="6" r="D12425">
        <v>3.000</v>
      </c>
      <c s="7" r="E12425">
        <v>3</v>
      </c>
      <c s="8" t="inlineStr" r="F12425">
        <is>
          <t xml:space="preserve">87874</t>
        </is>
      </c>
      <c s="8" t="inlineStr" r="G12425">
        <is>
          <t xml:space="preserve">226</t>
        </is>
      </c>
      <c s="9" r="H12425">
        <v>1687.0000</v>
      </c>
      <c s="8" t="inlineStr" r="I12425">
        <is>
          <t xml:space="preserve">Y</t>
        </is>
      </c>
      <c s="8" t="inlineStr" r="J12425">
        <is>
          <t xml:space="preserve"> Kankakee</t>
        </is>
      </c>
    </row>
    <row r="12426" ht="20.25" customHeight="0">
      <c s="5" t="inlineStr" r="A12426">
        <is>
          <t xml:space="preserve">66900530</t>
        </is>
      </c>
      <c s="5" t="inlineStr" r="B12426">
        <is>
          <t xml:space="preserve">SOIL DISPOSAL ANALYSIS</t>
        </is>
      </c>
      <c s="5" t="inlineStr" r="C12426">
        <is>
          <t xml:space="preserve">EACH   </t>
        </is>
      </c>
      <c s="6" r="D12426">
        <v>3.000</v>
      </c>
      <c s="7" r="E12426">
        <v>3</v>
      </c>
      <c s="8" t="inlineStr" r="F12426">
        <is>
          <t xml:space="preserve">87874</t>
        </is>
      </c>
      <c s="8" t="inlineStr" r="G12426">
        <is>
          <t xml:space="preserve">226</t>
        </is>
      </c>
      <c s="9" r="H12426">
        <v>1500.0000</v>
      </c>
      <c s="8" t="inlineStr" r="I12426">
        <is>
          <t xml:space="preserve"/>
        </is>
      </c>
      <c s="8" t="inlineStr" r="J12426">
        <is>
          <t xml:space="preserve"> Kankakee</t>
        </is>
      </c>
    </row>
    <row r="12427" ht="20.25" customHeight="0">
      <c s="5" t="inlineStr" r="A12427">
        <is>
          <t xml:space="preserve">66900530</t>
        </is>
      </c>
      <c s="5" t="inlineStr" r="B12427">
        <is>
          <t xml:space="preserve">SOIL DISPOSAL ANALYSIS</t>
        </is>
      </c>
      <c s="5" t="inlineStr" r="C12427">
        <is>
          <t xml:space="preserve">EACH   </t>
        </is>
      </c>
      <c s="6" r="D12427">
        <v>3.000</v>
      </c>
      <c s="7" r="E12427">
        <v>3</v>
      </c>
      <c s="8" t="inlineStr" r="F12427">
        <is>
          <t xml:space="preserve">87874</t>
        </is>
      </c>
      <c s="8" t="inlineStr" r="G12427">
        <is>
          <t xml:space="preserve">226</t>
        </is>
      </c>
      <c s="9" r="H12427">
        <v>2128.7700</v>
      </c>
      <c s="8" t="inlineStr" r="I12427">
        <is>
          <t xml:space="preserve"/>
        </is>
      </c>
      <c s="8" t="inlineStr" r="J12427">
        <is>
          <t xml:space="preserve"> Kankakee</t>
        </is>
      </c>
    </row>
    <row r="12428" ht="20.25" customHeight="0">
      <c s="5" t="inlineStr" r="A12428">
        <is>
          <t xml:space="preserve">66900530</t>
        </is>
      </c>
      <c s="5" t="inlineStr" r="B12428">
        <is>
          <t xml:space="preserve">SOIL DISPOSAL ANALYSIS</t>
        </is>
      </c>
      <c s="5" t="inlineStr" r="C12428">
        <is>
          <t xml:space="preserve">EACH   </t>
        </is>
      </c>
      <c s="6" r="D12428">
        <v>2.000</v>
      </c>
      <c s="7" r="E12428">
        <v>5</v>
      </c>
      <c s="8" t="inlineStr" r="F12428">
        <is>
          <t xml:space="preserve">91756</t>
        </is>
      </c>
      <c s="8" t="inlineStr" r="G12428">
        <is>
          <t xml:space="preserve">228</t>
        </is>
      </c>
      <c s="9" r="H12428">
        <v>1650.0000</v>
      </c>
      <c s="8" t="inlineStr" r="I12428">
        <is>
          <t xml:space="preserve">Y</t>
        </is>
      </c>
      <c s="8" t="inlineStr" r="J12428">
        <is>
          <t xml:space="preserve"> McLean</t>
        </is>
      </c>
    </row>
    <row r="12429" ht="20.25" customHeight="0">
      <c s="5" t="inlineStr" r="A12429">
        <is>
          <t xml:space="preserve">66900530</t>
        </is>
      </c>
      <c s="5" t="inlineStr" r="B12429">
        <is>
          <t xml:space="preserve">SOIL DISPOSAL ANALYSIS</t>
        </is>
      </c>
      <c s="5" t="inlineStr" r="C12429">
        <is>
          <t xml:space="preserve">EACH   </t>
        </is>
      </c>
      <c s="6" r="D12429">
        <v>1.000</v>
      </c>
      <c s="7" r="E12429">
        <v>8</v>
      </c>
      <c s="8" t="inlineStr" r="F12429">
        <is>
          <t xml:space="preserve">97834</t>
        </is>
      </c>
      <c s="8" t="inlineStr" r="G12429">
        <is>
          <t xml:space="preserve">230</t>
        </is>
      </c>
      <c s="9" r="H12429">
        <v>1900.0000</v>
      </c>
      <c s="8" t="inlineStr" r="I12429">
        <is>
          <t xml:space="preserve">Y</t>
        </is>
      </c>
      <c s="8" t="inlineStr" r="J12429">
        <is>
          <t xml:space="preserve"> St. Clair</t>
        </is>
      </c>
    </row>
    <row r="12430" ht="20.25" customHeight="0">
      <c s="5" t="inlineStr" r="A12430">
        <is>
          <t xml:space="preserve">66900530</t>
        </is>
      </c>
      <c s="5" t="inlineStr" r="B12430">
        <is>
          <t xml:space="preserve">SOIL DISPOSAL ANALYSIS</t>
        </is>
      </c>
      <c s="5" t="inlineStr" r="C12430">
        <is>
          <t xml:space="preserve">EACH   </t>
        </is>
      </c>
      <c s="6" r="D12430">
        <v>1.000</v>
      </c>
      <c s="7" r="E12430">
        <v>8</v>
      </c>
      <c s="8" t="inlineStr" r="F12430">
        <is>
          <t xml:space="preserve">97834</t>
        </is>
      </c>
      <c s="8" t="inlineStr" r="G12430">
        <is>
          <t xml:space="preserve">230</t>
        </is>
      </c>
      <c s="9" r="H12430">
        <v>1600.0000</v>
      </c>
      <c s="8" t="inlineStr" r="I12430">
        <is>
          <t xml:space="preserve"/>
        </is>
      </c>
      <c s="8" t="inlineStr" r="J12430">
        <is>
          <t xml:space="preserve"> St. Clair</t>
        </is>
      </c>
    </row>
    <row r="12431" ht="20.25" customHeight="0">
      <c s="5" t="inlineStr" r="A12431">
        <is>
          <t xml:space="preserve">66900530</t>
        </is>
      </c>
      <c s="5" t="inlineStr" r="B12431">
        <is>
          <t xml:space="preserve">SOIL DISPOSAL ANALYSIS</t>
        </is>
      </c>
      <c s="5" t="inlineStr" r="C12431">
        <is>
          <t xml:space="preserve">EACH   </t>
        </is>
      </c>
      <c s="6" r="D12431">
        <v>1.000</v>
      </c>
      <c s="7" r="E12431">
        <v>8</v>
      </c>
      <c s="8" t="inlineStr" r="F12431">
        <is>
          <t xml:space="preserve">97870</t>
        </is>
      </c>
      <c s="8" t="inlineStr" r="G12431">
        <is>
          <t xml:space="preserve">238</t>
        </is>
      </c>
      <c s="9" r="H12431">
        <v>1650.0000</v>
      </c>
      <c s="8" t="inlineStr" r="I12431">
        <is>
          <t xml:space="preserve">Y</t>
        </is>
      </c>
      <c s="8" t="inlineStr" r="J12431">
        <is>
          <t xml:space="preserve"> Madison</t>
        </is>
      </c>
    </row>
    <row r="12432" ht="20.25" customHeight="0">
      <c s="5" t="inlineStr" r="A12432">
        <is>
          <t xml:space="preserve">66900530</t>
        </is>
      </c>
      <c s="5" t="inlineStr" r="B12432">
        <is>
          <t xml:space="preserve">SOIL DISPOSAL ANALYSIS</t>
        </is>
      </c>
      <c s="5" t="inlineStr" r="C12432">
        <is>
          <t xml:space="preserve">EACH   </t>
        </is>
      </c>
      <c s="6" r="D12432">
        <v>1.000</v>
      </c>
      <c s="7" r="E12432">
        <v>8</v>
      </c>
      <c s="8" t="inlineStr" r="F12432">
        <is>
          <t xml:space="preserve">97870</t>
        </is>
      </c>
      <c s="8" t="inlineStr" r="G12432">
        <is>
          <t xml:space="preserve">238</t>
        </is>
      </c>
      <c s="9" r="H12432">
        <v>1575.0000</v>
      </c>
      <c s="8" t="inlineStr" r="I12432">
        <is>
          <t xml:space="preserve"/>
        </is>
      </c>
      <c s="8" t="inlineStr" r="J12432">
        <is>
          <t xml:space="preserve"> Madison</t>
        </is>
      </c>
    </row>
    <row r="12433" ht="20.25" customHeight="0">
      <c s="5" t="inlineStr" r="A12433">
        <is>
          <t xml:space="preserve">66901001</t>
        </is>
      </c>
      <c s="5" t="inlineStr" r="B12433">
        <is>
          <t xml:space="preserve">REGULATED SUBSTANCES PRE-CONSTRUCTION PLAN</t>
        </is>
      </c>
      <c s="5" t="inlineStr" r="C12433">
        <is>
          <t xml:space="preserve">L SUM  </t>
        </is>
      </c>
      <c s="6" r="D12433">
        <v>1.000</v>
      </c>
      <c s="7" r="E12433">
        <v>1</v>
      </c>
      <c s="8" t="inlineStr" r="F12433">
        <is>
          <t xml:space="preserve">60R76</t>
        </is>
      </c>
      <c s="8" t="inlineStr" r="G12433">
        <is>
          <t xml:space="preserve">189</t>
        </is>
      </c>
      <c s="9" r="H12433">
        <v>2500.0000</v>
      </c>
      <c s="8" t="inlineStr" r="I12433">
        <is>
          <t xml:space="preserve">Y</t>
        </is>
      </c>
      <c s="8" t="inlineStr" r="J12433">
        <is>
          <t xml:space="preserve"> Will</t>
        </is>
      </c>
    </row>
    <row r="12434" ht="20.25" customHeight="0">
      <c s="5" t="inlineStr" r="A12434">
        <is>
          <t xml:space="preserve">66901001</t>
        </is>
      </c>
      <c s="5" t="inlineStr" r="B12434">
        <is>
          <t xml:space="preserve">REGULATED SUBSTANCES PRE-CONSTRUCTION PLAN</t>
        </is>
      </c>
      <c s="5" t="inlineStr" r="C12434">
        <is>
          <t xml:space="preserve">L SUM  </t>
        </is>
      </c>
      <c s="6" r="D12434">
        <v>1.000</v>
      </c>
      <c s="7" r="E12434">
        <v>1</v>
      </c>
      <c s="8" t="inlineStr" r="F12434">
        <is>
          <t xml:space="preserve">60R76</t>
        </is>
      </c>
      <c s="8" t="inlineStr" r="G12434">
        <is>
          <t xml:space="preserve">189</t>
        </is>
      </c>
      <c s="9" r="H12434">
        <v>3350.0000</v>
      </c>
      <c s="8" t="inlineStr" r="I12434">
        <is>
          <t xml:space="preserve"/>
        </is>
      </c>
      <c s="8" t="inlineStr" r="J12434">
        <is>
          <t xml:space="preserve"> Will</t>
        </is>
      </c>
    </row>
    <row r="12435" ht="20.25" customHeight="0">
      <c s="5" t="inlineStr" r="A12435">
        <is>
          <t xml:space="preserve">66901001</t>
        </is>
      </c>
      <c s="5" t="inlineStr" r="B12435">
        <is>
          <t xml:space="preserve">REGULATED SUBSTANCES PRE-CONSTRUCTION PLAN</t>
        </is>
      </c>
      <c s="5" t="inlineStr" r="C12435">
        <is>
          <t xml:space="preserve">L SUM  </t>
        </is>
      </c>
      <c s="6" r="D12435">
        <v>1.000</v>
      </c>
      <c s="7" r="E12435">
        <v>1</v>
      </c>
      <c s="8" t="inlineStr" r="F12435">
        <is>
          <t xml:space="preserve">60R76</t>
        </is>
      </c>
      <c s="8" t="inlineStr" r="G12435">
        <is>
          <t xml:space="preserve">189</t>
        </is>
      </c>
      <c s="9" r="H12435">
        <v>4000.0000</v>
      </c>
      <c s="8" t="inlineStr" r="I12435">
        <is>
          <t xml:space="preserve"/>
        </is>
      </c>
      <c s="8" t="inlineStr" r="J12435">
        <is>
          <t xml:space="preserve"> Will</t>
        </is>
      </c>
    </row>
    <row r="12436" ht="20.25" customHeight="0">
      <c s="5" t="inlineStr" r="A12436">
        <is>
          <t xml:space="preserve">66901001</t>
        </is>
      </c>
      <c s="5" t="inlineStr" r="B12436">
        <is>
          <t xml:space="preserve">REGULATED SUBSTANCES PRE-CONSTRUCTION PLAN</t>
        </is>
      </c>
      <c s="5" t="inlineStr" r="C12436">
        <is>
          <t xml:space="preserve">L SUM  </t>
        </is>
      </c>
      <c s="6" r="D12436">
        <v>1.000</v>
      </c>
      <c s="7" r="E12436">
        <v>1</v>
      </c>
      <c s="8" t="inlineStr" r="F12436">
        <is>
          <t xml:space="preserve">61J86</t>
        </is>
      </c>
      <c s="8" t="inlineStr" r="G12436">
        <is>
          <t xml:space="preserve">241</t>
        </is>
      </c>
      <c s="9" r="H12436">
        <v>3800.0000</v>
      </c>
      <c s="8" t="inlineStr" r="I12436">
        <is>
          <t xml:space="preserve">Y</t>
        </is>
      </c>
      <c s="8" t="inlineStr" r="J12436">
        <is>
          <t xml:space="preserve"> Lake</t>
        </is>
      </c>
    </row>
    <row r="12437" ht="20.25" customHeight="0">
      <c s="5" t="inlineStr" r="A12437">
        <is>
          <t xml:space="preserve">66901001</t>
        </is>
      </c>
      <c s="5" t="inlineStr" r="B12437">
        <is>
          <t xml:space="preserve">REGULATED SUBSTANCES PRE-CONSTRUCTION PLAN</t>
        </is>
      </c>
      <c s="5" t="inlineStr" r="C12437">
        <is>
          <t xml:space="preserve">L SUM  </t>
        </is>
      </c>
      <c s="6" r="D12437">
        <v>1.000</v>
      </c>
      <c s="7" r="E12437">
        <v>1</v>
      </c>
      <c s="8" t="inlineStr" r="F12437">
        <is>
          <t xml:space="preserve">61J86</t>
        </is>
      </c>
      <c s="8" t="inlineStr" r="G12437">
        <is>
          <t xml:space="preserve">241</t>
        </is>
      </c>
      <c s="9" r="H12437">
        <v>5300.0000</v>
      </c>
      <c s="8" t="inlineStr" r="I12437">
        <is>
          <t xml:space="preserve"/>
        </is>
      </c>
      <c s="8" t="inlineStr" r="J12437">
        <is>
          <t xml:space="preserve"> Lake</t>
        </is>
      </c>
    </row>
    <row r="12438" ht="20.25" customHeight="0">
      <c s="5" t="inlineStr" r="A12438">
        <is>
          <t xml:space="preserve">66901001</t>
        </is>
      </c>
      <c s="5" t="inlineStr" r="B12438">
        <is>
          <t xml:space="preserve">REGULATED SUBSTANCES PRE-CONSTRUCTION PLAN</t>
        </is>
      </c>
      <c s="5" t="inlineStr" r="C12438">
        <is>
          <t xml:space="preserve">L SUM  </t>
        </is>
      </c>
      <c s="6" r="D12438">
        <v>1.000</v>
      </c>
      <c s="7" r="E12438">
        <v>1</v>
      </c>
      <c s="8" t="inlineStr" r="F12438">
        <is>
          <t xml:space="preserve">61J86</t>
        </is>
      </c>
      <c s="8" t="inlineStr" r="G12438">
        <is>
          <t xml:space="preserve">241</t>
        </is>
      </c>
      <c s="9" r="H12438">
        <v>5300.0000</v>
      </c>
      <c s="8" t="inlineStr" r="I12438">
        <is>
          <t xml:space="preserve"/>
        </is>
      </c>
      <c s="8" t="inlineStr" r="J12438">
        <is>
          <t xml:space="preserve"> Lake</t>
        </is>
      </c>
    </row>
    <row r="12439" ht="20.25" customHeight="0">
      <c s="5" t="inlineStr" r="A12439">
        <is>
          <t xml:space="preserve">66901001</t>
        </is>
      </c>
      <c s="5" t="inlineStr" r="B12439">
        <is>
          <t xml:space="preserve">REGULATED SUBSTANCES PRE-CONSTRUCTION PLAN</t>
        </is>
      </c>
      <c s="5" t="inlineStr" r="C12439">
        <is>
          <t xml:space="preserve">L SUM  </t>
        </is>
      </c>
      <c s="6" r="D12439">
        <v>1.000</v>
      </c>
      <c s="7" r="E12439">
        <v>1</v>
      </c>
      <c s="8" t="inlineStr" r="F12439">
        <is>
          <t xml:space="preserve">61J86</t>
        </is>
      </c>
      <c s="8" t="inlineStr" r="G12439">
        <is>
          <t xml:space="preserve">241</t>
        </is>
      </c>
      <c s="9" r="H12439">
        <v>5300.0000</v>
      </c>
      <c s="8" t="inlineStr" r="I12439">
        <is>
          <t xml:space="preserve"/>
        </is>
      </c>
      <c s="8" t="inlineStr" r="J12439">
        <is>
          <t xml:space="preserve"> Lake</t>
        </is>
      </c>
    </row>
    <row r="12440" ht="20.25" customHeight="0">
      <c s="5" t="inlineStr" r="A12440">
        <is>
          <t xml:space="preserve">66901001</t>
        </is>
      </c>
      <c s="5" t="inlineStr" r="B12440">
        <is>
          <t xml:space="preserve">REGULATED SUBSTANCES PRE-CONSTRUCTION PLAN</t>
        </is>
      </c>
      <c s="5" t="inlineStr" r="C12440">
        <is>
          <t xml:space="preserve">L SUM  </t>
        </is>
      </c>
      <c s="6" r="D12440">
        <v>1.000</v>
      </c>
      <c s="7" r="E12440">
        <v>1</v>
      </c>
      <c s="8" t="inlineStr" r="F12440">
        <is>
          <t xml:space="preserve">61J86</t>
        </is>
      </c>
      <c s="8" t="inlineStr" r="G12440">
        <is>
          <t xml:space="preserve">241</t>
        </is>
      </c>
      <c s="9" r="H12440">
        <v>15000.0000</v>
      </c>
      <c s="8" t="inlineStr" r="I12440">
        <is>
          <t xml:space="preserve"/>
        </is>
      </c>
      <c s="8" t="inlineStr" r="J12440">
        <is>
          <t xml:space="preserve"> Lake</t>
        </is>
      </c>
    </row>
    <row r="12441" ht="20.25" customHeight="0">
      <c s="5" t="inlineStr" r="A12441">
        <is>
          <t xml:space="preserve">66901001</t>
        </is>
      </c>
      <c s="5" t="inlineStr" r="B12441">
        <is>
          <t xml:space="preserve">REGULATED SUBSTANCES PRE-CONSTRUCTION PLAN</t>
        </is>
      </c>
      <c s="5" t="inlineStr" r="C12441">
        <is>
          <t xml:space="preserve">L SUM  </t>
        </is>
      </c>
      <c s="6" r="D12441">
        <v>1.000</v>
      </c>
      <c s="7" r="E12441">
        <v>1</v>
      </c>
      <c s="8" t="inlineStr" r="F12441">
        <is>
          <t xml:space="preserve">61L34</t>
        </is>
      </c>
      <c s="8" t="inlineStr" r="G12441">
        <is>
          <t xml:space="preserve">002</t>
        </is>
      </c>
      <c s="9" r="H12441">
        <v>4200.0000</v>
      </c>
      <c s="8" t="inlineStr" r="I12441">
        <is>
          <t xml:space="preserve">Y</t>
        </is>
      </c>
      <c s="8" t="inlineStr" r="J12441">
        <is>
          <t xml:space="preserve"> Cook</t>
        </is>
      </c>
    </row>
    <row r="12442" ht="20.25" customHeight="0">
      <c s="5" t="inlineStr" r="A12442">
        <is>
          <t xml:space="preserve">66901001</t>
        </is>
      </c>
      <c s="5" t="inlineStr" r="B12442">
        <is>
          <t xml:space="preserve">REGULATED SUBSTANCES PRE-CONSTRUCTION PLAN</t>
        </is>
      </c>
      <c s="5" t="inlineStr" r="C12442">
        <is>
          <t xml:space="preserve">L SUM  </t>
        </is>
      </c>
      <c s="6" r="D12442">
        <v>1.000</v>
      </c>
      <c s="7" r="E12442">
        <v>1</v>
      </c>
      <c s="8" t="inlineStr" r="F12442">
        <is>
          <t xml:space="preserve">61L34</t>
        </is>
      </c>
      <c s="8" t="inlineStr" r="G12442">
        <is>
          <t xml:space="preserve">002</t>
        </is>
      </c>
      <c s="9" r="H12442">
        <v>4200.0000</v>
      </c>
      <c s="8" t="inlineStr" r="I12442">
        <is>
          <t xml:space="preserve"/>
        </is>
      </c>
      <c s="8" t="inlineStr" r="J12442">
        <is>
          <t xml:space="preserve"> Cook</t>
        </is>
      </c>
    </row>
    <row r="12443" ht="20.25" customHeight="0">
      <c s="5" t="inlineStr" r="A12443">
        <is>
          <t xml:space="preserve">66901001</t>
        </is>
      </c>
      <c s="5" t="inlineStr" r="B12443">
        <is>
          <t xml:space="preserve">REGULATED SUBSTANCES PRE-CONSTRUCTION PLAN</t>
        </is>
      </c>
      <c s="5" t="inlineStr" r="C12443">
        <is>
          <t xml:space="preserve">L SUM  </t>
        </is>
      </c>
      <c s="6" r="D12443">
        <v>1.000</v>
      </c>
      <c s="7" r="E12443">
        <v>1</v>
      </c>
      <c s="8" t="inlineStr" r="F12443">
        <is>
          <t xml:space="preserve">61L34</t>
        </is>
      </c>
      <c s="8" t="inlineStr" r="G12443">
        <is>
          <t xml:space="preserve">002</t>
        </is>
      </c>
      <c s="9" r="H12443">
        <v>4950.0000</v>
      </c>
      <c s="8" t="inlineStr" r="I12443">
        <is>
          <t xml:space="preserve"/>
        </is>
      </c>
      <c s="8" t="inlineStr" r="J12443">
        <is>
          <t xml:space="preserve"> Cook</t>
        </is>
      </c>
    </row>
    <row r="12444" ht="20.25" customHeight="0">
      <c s="5" t="inlineStr" r="A12444">
        <is>
          <t xml:space="preserve">66901001</t>
        </is>
      </c>
      <c s="5" t="inlineStr" r="B12444">
        <is>
          <t xml:space="preserve">REGULATED SUBSTANCES PRE-CONSTRUCTION PLAN</t>
        </is>
      </c>
      <c s="5" t="inlineStr" r="C12444">
        <is>
          <t xml:space="preserve">L SUM  </t>
        </is>
      </c>
      <c s="6" r="D12444">
        <v>1.000</v>
      </c>
      <c s="7" r="E12444">
        <v>1</v>
      </c>
      <c s="8" t="inlineStr" r="F12444">
        <is>
          <t xml:space="preserve">61L34</t>
        </is>
      </c>
      <c s="8" t="inlineStr" r="G12444">
        <is>
          <t xml:space="preserve">002</t>
        </is>
      </c>
      <c s="9" r="H12444">
        <v>5032.5000</v>
      </c>
      <c s="8" t="inlineStr" r="I12444">
        <is>
          <t xml:space="preserve"/>
        </is>
      </c>
      <c s="8" t="inlineStr" r="J12444">
        <is>
          <t xml:space="preserve"> Cook</t>
        </is>
      </c>
    </row>
    <row r="12445" ht="20.25" customHeight="0">
      <c s="5" t="inlineStr" r="A12445">
        <is>
          <t xml:space="preserve">66901001</t>
        </is>
      </c>
      <c s="5" t="inlineStr" r="B12445">
        <is>
          <t xml:space="preserve">REGULATED SUBSTANCES PRE-CONSTRUCTION PLAN</t>
        </is>
      </c>
      <c s="5" t="inlineStr" r="C12445">
        <is>
          <t xml:space="preserve">L SUM  </t>
        </is>
      </c>
      <c s="6" r="D12445">
        <v>1.000</v>
      </c>
      <c s="7" r="E12445">
        <v>1</v>
      </c>
      <c s="8" t="inlineStr" r="F12445">
        <is>
          <t xml:space="preserve">61L34</t>
        </is>
      </c>
      <c s="8" t="inlineStr" r="G12445">
        <is>
          <t xml:space="preserve">002</t>
        </is>
      </c>
      <c s="9" r="H12445">
        <v>6000.0000</v>
      </c>
      <c s="8" t="inlineStr" r="I12445">
        <is>
          <t xml:space="preserve"/>
        </is>
      </c>
      <c s="8" t="inlineStr" r="J12445">
        <is>
          <t xml:space="preserve"> Cook</t>
        </is>
      </c>
    </row>
    <row r="12446" ht="20.25" customHeight="0">
      <c s="5" t="inlineStr" r="A12446">
        <is>
          <t xml:space="preserve">66901001</t>
        </is>
      </c>
      <c s="5" t="inlineStr" r="B12446">
        <is>
          <t xml:space="preserve">REGULATED SUBSTANCES PRE-CONSTRUCTION PLAN</t>
        </is>
      </c>
      <c s="5" t="inlineStr" r="C12446">
        <is>
          <t xml:space="preserve">L SUM  </t>
        </is>
      </c>
      <c s="6" r="D12446">
        <v>1.000</v>
      </c>
      <c s="7" r="E12446">
        <v>1</v>
      </c>
      <c s="8" t="inlineStr" r="F12446">
        <is>
          <t xml:space="preserve">61L34</t>
        </is>
      </c>
      <c s="8" t="inlineStr" r="G12446">
        <is>
          <t xml:space="preserve">002</t>
        </is>
      </c>
      <c s="9" r="H12446">
        <v>6490.0000</v>
      </c>
      <c s="8" t="inlineStr" r="I12446">
        <is>
          <t xml:space="preserve"/>
        </is>
      </c>
      <c s="8" t="inlineStr" r="J12446">
        <is>
          <t xml:space="preserve"> Cook</t>
        </is>
      </c>
    </row>
    <row r="12447" ht="20.25" customHeight="0">
      <c s="5" t="inlineStr" r="A12447">
        <is>
          <t xml:space="preserve">66901001</t>
        </is>
      </c>
      <c s="5" t="inlineStr" r="B12447">
        <is>
          <t xml:space="preserve">REGULATED SUBSTANCES PRE-CONSTRUCTION PLAN</t>
        </is>
      </c>
      <c s="5" t="inlineStr" r="C12447">
        <is>
          <t xml:space="preserve">L SUM  </t>
        </is>
      </c>
      <c s="6" r="D12447">
        <v>1.000</v>
      </c>
      <c s="7" r="E12447">
        <v>1</v>
      </c>
      <c s="8" t="inlineStr" r="F12447">
        <is>
          <t xml:space="preserve">61L34</t>
        </is>
      </c>
      <c s="8" t="inlineStr" r="G12447">
        <is>
          <t xml:space="preserve">002</t>
        </is>
      </c>
      <c s="9" r="H12447">
        <v>7000.0000</v>
      </c>
      <c s="8" t="inlineStr" r="I12447">
        <is>
          <t xml:space="preserve"/>
        </is>
      </c>
      <c s="8" t="inlineStr" r="J12447">
        <is>
          <t xml:space="preserve"> Cook</t>
        </is>
      </c>
    </row>
    <row r="12448" ht="20.25" customHeight="0">
      <c s="5" t="inlineStr" r="A12448">
        <is>
          <t xml:space="preserve">66901001</t>
        </is>
      </c>
      <c s="5" t="inlineStr" r="B12448">
        <is>
          <t xml:space="preserve">REGULATED SUBSTANCES PRE-CONSTRUCTION PLAN</t>
        </is>
      </c>
      <c s="5" t="inlineStr" r="C12448">
        <is>
          <t xml:space="preserve">L SUM  </t>
        </is>
      </c>
      <c s="6" r="D12448">
        <v>1.000</v>
      </c>
      <c s="7" r="E12448">
        <v>1</v>
      </c>
      <c s="8" t="inlineStr" r="F12448">
        <is>
          <t xml:space="preserve">61L40</t>
        </is>
      </c>
      <c s="8" t="inlineStr" r="G12448">
        <is>
          <t xml:space="preserve">190</t>
        </is>
      </c>
      <c s="9" r="H12448">
        <v>4200.0000</v>
      </c>
      <c s="8" t="inlineStr" r="I12448">
        <is>
          <t xml:space="preserve">Y</t>
        </is>
      </c>
      <c s="8" t="inlineStr" r="J12448">
        <is>
          <t xml:space="preserve"> Kane</t>
        </is>
      </c>
    </row>
    <row r="12449" ht="20.25" customHeight="0">
      <c s="5" t="inlineStr" r="A12449">
        <is>
          <t xml:space="preserve">66901001</t>
        </is>
      </c>
      <c s="5" t="inlineStr" r="B12449">
        <is>
          <t xml:space="preserve">REGULATED SUBSTANCES PRE-CONSTRUCTION PLAN</t>
        </is>
      </c>
      <c s="5" t="inlineStr" r="C12449">
        <is>
          <t xml:space="preserve">L SUM  </t>
        </is>
      </c>
      <c s="6" r="D12449">
        <v>1.000</v>
      </c>
      <c s="7" r="E12449">
        <v>1</v>
      </c>
      <c s="8" t="inlineStr" r="F12449">
        <is>
          <t xml:space="preserve">61L40</t>
        </is>
      </c>
      <c s="8" t="inlineStr" r="G12449">
        <is>
          <t xml:space="preserve">190</t>
        </is>
      </c>
      <c s="9" r="H12449">
        <v>3400.0000</v>
      </c>
      <c s="8" t="inlineStr" r="I12449">
        <is>
          <t xml:space="preserve"/>
        </is>
      </c>
      <c s="8" t="inlineStr" r="J12449">
        <is>
          <t xml:space="preserve"> Kane</t>
        </is>
      </c>
    </row>
    <row r="12450" ht="20.25" customHeight="0">
      <c s="5" t="inlineStr" r="A12450">
        <is>
          <t xml:space="preserve">66901001</t>
        </is>
      </c>
      <c s="5" t="inlineStr" r="B12450">
        <is>
          <t xml:space="preserve">REGULATED SUBSTANCES PRE-CONSTRUCTION PLAN</t>
        </is>
      </c>
      <c s="5" t="inlineStr" r="C12450">
        <is>
          <t xml:space="preserve">L SUM  </t>
        </is>
      </c>
      <c s="6" r="D12450">
        <v>1.000</v>
      </c>
      <c s="7" r="E12450">
        <v>1</v>
      </c>
      <c s="8" t="inlineStr" r="F12450">
        <is>
          <t xml:space="preserve">61L40</t>
        </is>
      </c>
      <c s="8" t="inlineStr" r="G12450">
        <is>
          <t xml:space="preserve">190</t>
        </is>
      </c>
      <c s="9" r="H12450">
        <v>3400.0000</v>
      </c>
      <c s="8" t="inlineStr" r="I12450">
        <is>
          <t xml:space="preserve"/>
        </is>
      </c>
      <c s="8" t="inlineStr" r="J12450">
        <is>
          <t xml:space="preserve"> Kane</t>
        </is>
      </c>
    </row>
    <row r="12451" ht="20.25" customHeight="0">
      <c s="5" t="inlineStr" r="A12451">
        <is>
          <t xml:space="preserve">66901001</t>
        </is>
      </c>
      <c s="5" t="inlineStr" r="B12451">
        <is>
          <t xml:space="preserve">REGULATED SUBSTANCES PRE-CONSTRUCTION PLAN</t>
        </is>
      </c>
      <c s="5" t="inlineStr" r="C12451">
        <is>
          <t xml:space="preserve">L SUM  </t>
        </is>
      </c>
      <c s="6" r="D12451">
        <v>1.000</v>
      </c>
      <c s="7" r="E12451">
        <v>1</v>
      </c>
      <c s="8" t="inlineStr" r="F12451">
        <is>
          <t xml:space="preserve">61L40</t>
        </is>
      </c>
      <c s="8" t="inlineStr" r="G12451">
        <is>
          <t xml:space="preserve">190</t>
        </is>
      </c>
      <c s="9" r="H12451">
        <v>3484.0000</v>
      </c>
      <c s="8" t="inlineStr" r="I12451">
        <is>
          <t xml:space="preserve"/>
        </is>
      </c>
      <c s="8" t="inlineStr" r="J12451">
        <is>
          <t xml:space="preserve"> Kane</t>
        </is>
      </c>
    </row>
    <row r="12452" ht="20.25" customHeight="0">
      <c s="5" t="inlineStr" r="A12452">
        <is>
          <t xml:space="preserve">66901001</t>
        </is>
      </c>
      <c s="5" t="inlineStr" r="B12452">
        <is>
          <t xml:space="preserve">REGULATED SUBSTANCES PRE-CONSTRUCTION PLAN</t>
        </is>
      </c>
      <c s="5" t="inlineStr" r="C12452">
        <is>
          <t xml:space="preserve">L SUM  </t>
        </is>
      </c>
      <c s="6" r="D12452">
        <v>1.000</v>
      </c>
      <c s="7" r="E12452">
        <v>1</v>
      </c>
      <c s="8" t="inlineStr" r="F12452">
        <is>
          <t xml:space="preserve">61L49</t>
        </is>
      </c>
      <c s="8" t="inlineStr" r="G12452">
        <is>
          <t xml:space="preserve">191</t>
        </is>
      </c>
      <c s="9" r="H12452">
        <v>3900.0000</v>
      </c>
      <c s="8" t="inlineStr" r="I12452">
        <is>
          <t xml:space="preserve">Y</t>
        </is>
      </c>
      <c s="8" t="inlineStr" r="J12452">
        <is>
          <t xml:space="preserve"> McHenry</t>
        </is>
      </c>
    </row>
    <row r="12453" ht="20.25" customHeight="0">
      <c s="5" t="inlineStr" r="A12453">
        <is>
          <t xml:space="preserve">66901001</t>
        </is>
      </c>
      <c s="5" t="inlineStr" r="B12453">
        <is>
          <t xml:space="preserve">REGULATED SUBSTANCES PRE-CONSTRUCTION PLAN</t>
        </is>
      </c>
      <c s="5" t="inlineStr" r="C12453">
        <is>
          <t xml:space="preserve">L SUM  </t>
        </is>
      </c>
      <c s="6" r="D12453">
        <v>1.000</v>
      </c>
      <c s="7" r="E12453">
        <v>1</v>
      </c>
      <c s="8" t="inlineStr" r="F12453">
        <is>
          <t xml:space="preserve">61L49</t>
        </is>
      </c>
      <c s="8" t="inlineStr" r="G12453">
        <is>
          <t xml:space="preserve">191</t>
        </is>
      </c>
      <c s="9" r="H12453">
        <v>3000.0000</v>
      </c>
      <c s="8" t="inlineStr" r="I12453">
        <is>
          <t xml:space="preserve"/>
        </is>
      </c>
      <c s="8" t="inlineStr" r="J12453">
        <is>
          <t xml:space="preserve"> McHenry</t>
        </is>
      </c>
    </row>
    <row r="12454" ht="20.25" customHeight="0">
      <c s="5" t="inlineStr" r="A12454">
        <is>
          <t xml:space="preserve">66901001</t>
        </is>
      </c>
      <c s="5" t="inlineStr" r="B12454">
        <is>
          <t xml:space="preserve">REGULATED SUBSTANCES PRE-CONSTRUCTION PLAN</t>
        </is>
      </c>
      <c s="5" t="inlineStr" r="C12454">
        <is>
          <t xml:space="preserve">L SUM  </t>
        </is>
      </c>
      <c s="6" r="D12454">
        <v>1.000</v>
      </c>
      <c s="7" r="E12454">
        <v>1</v>
      </c>
      <c s="8" t="inlineStr" r="F12454">
        <is>
          <t xml:space="preserve">61L49</t>
        </is>
      </c>
      <c s="8" t="inlineStr" r="G12454">
        <is>
          <t xml:space="preserve">191</t>
        </is>
      </c>
      <c s="9" r="H12454">
        <v>3500.0000</v>
      </c>
      <c s="8" t="inlineStr" r="I12454">
        <is>
          <t xml:space="preserve"/>
        </is>
      </c>
      <c s="8" t="inlineStr" r="J12454">
        <is>
          <t xml:space="preserve"> McHenry</t>
        </is>
      </c>
    </row>
    <row r="12455" ht="20.25" customHeight="0">
      <c s="5" t="inlineStr" r="A12455">
        <is>
          <t xml:space="preserve">66901001</t>
        </is>
      </c>
      <c s="5" t="inlineStr" r="B12455">
        <is>
          <t xml:space="preserve">REGULATED SUBSTANCES PRE-CONSTRUCTION PLAN</t>
        </is>
      </c>
      <c s="5" t="inlineStr" r="C12455">
        <is>
          <t xml:space="preserve">L SUM  </t>
        </is>
      </c>
      <c s="6" r="D12455">
        <v>1.000</v>
      </c>
      <c s="7" r="E12455">
        <v>1</v>
      </c>
      <c s="8" t="inlineStr" r="F12455">
        <is>
          <t xml:space="preserve">61L51</t>
        </is>
      </c>
      <c s="8" t="inlineStr" r="G12455">
        <is>
          <t xml:space="preserve">004</t>
        </is>
      </c>
      <c s="9" r="H12455">
        <v>1700.0000</v>
      </c>
      <c s="8" t="inlineStr" r="I12455">
        <is>
          <t xml:space="preserve">Y</t>
        </is>
      </c>
      <c s="8" t="inlineStr" r="J12455">
        <is>
          <t xml:space="preserve"> McHenry</t>
        </is>
      </c>
    </row>
    <row r="12456" ht="20.25" customHeight="0">
      <c s="5" t="inlineStr" r="A12456">
        <is>
          <t xml:space="preserve">66901001</t>
        </is>
      </c>
      <c s="5" t="inlineStr" r="B12456">
        <is>
          <t xml:space="preserve">REGULATED SUBSTANCES PRE-CONSTRUCTION PLAN</t>
        </is>
      </c>
      <c s="5" t="inlineStr" r="C12456">
        <is>
          <t xml:space="preserve">L SUM  </t>
        </is>
      </c>
      <c s="6" r="D12456">
        <v>1.000</v>
      </c>
      <c s="7" r="E12456">
        <v>1</v>
      </c>
      <c s="8" t="inlineStr" r="F12456">
        <is>
          <t xml:space="preserve">61L51</t>
        </is>
      </c>
      <c s="8" t="inlineStr" r="G12456">
        <is>
          <t xml:space="preserve">004</t>
        </is>
      </c>
      <c s="9" r="H12456">
        <v>3400.0000</v>
      </c>
      <c s="8" t="inlineStr" r="I12456">
        <is>
          <t xml:space="preserve"/>
        </is>
      </c>
      <c s="8" t="inlineStr" r="J12456">
        <is>
          <t xml:space="preserve"> McHenry</t>
        </is>
      </c>
    </row>
    <row r="12457" ht="20.25" customHeight="0">
      <c s="5" t="inlineStr" r="A12457">
        <is>
          <t xml:space="preserve">66901001</t>
        </is>
      </c>
      <c s="5" t="inlineStr" r="B12457">
        <is>
          <t xml:space="preserve">REGULATED SUBSTANCES PRE-CONSTRUCTION PLAN</t>
        </is>
      </c>
      <c s="5" t="inlineStr" r="C12457">
        <is>
          <t xml:space="preserve">L SUM  </t>
        </is>
      </c>
      <c s="6" r="D12457">
        <v>1.000</v>
      </c>
      <c s="7" r="E12457">
        <v>1</v>
      </c>
      <c s="8" t="inlineStr" r="F12457">
        <is>
          <t xml:space="preserve">61L51</t>
        </is>
      </c>
      <c s="8" t="inlineStr" r="G12457">
        <is>
          <t xml:space="preserve">004</t>
        </is>
      </c>
      <c s="9" r="H12457">
        <v>3400.0000</v>
      </c>
      <c s="8" t="inlineStr" r="I12457">
        <is>
          <t xml:space="preserve"/>
        </is>
      </c>
      <c s="8" t="inlineStr" r="J12457">
        <is>
          <t xml:space="preserve"> McHenry</t>
        </is>
      </c>
    </row>
    <row r="12458" ht="20.25" customHeight="0">
      <c s="5" t="inlineStr" r="A12458">
        <is>
          <t xml:space="preserve">66901001</t>
        </is>
      </c>
      <c s="5" t="inlineStr" r="B12458">
        <is>
          <t xml:space="preserve">REGULATED SUBSTANCES PRE-CONSTRUCTION PLAN</t>
        </is>
      </c>
      <c s="5" t="inlineStr" r="C12458">
        <is>
          <t xml:space="preserve">L SUM  </t>
        </is>
      </c>
      <c s="6" r="D12458">
        <v>1.000</v>
      </c>
      <c s="7" r="E12458">
        <v>1</v>
      </c>
      <c s="8" t="inlineStr" r="F12458">
        <is>
          <t xml:space="preserve">61L51</t>
        </is>
      </c>
      <c s="8" t="inlineStr" r="G12458">
        <is>
          <t xml:space="preserve">004</t>
        </is>
      </c>
      <c s="9" r="H12458">
        <v>3900.0000</v>
      </c>
      <c s="8" t="inlineStr" r="I12458">
        <is>
          <t xml:space="preserve"/>
        </is>
      </c>
      <c s="8" t="inlineStr" r="J12458">
        <is>
          <t xml:space="preserve"> McHenry</t>
        </is>
      </c>
    </row>
    <row r="12459" ht="20.25" customHeight="0">
      <c s="5" t="inlineStr" r="A12459">
        <is>
          <t xml:space="preserve">66901001</t>
        </is>
      </c>
      <c s="5" t="inlineStr" r="B12459">
        <is>
          <t xml:space="preserve">REGULATED SUBSTANCES PRE-CONSTRUCTION PLAN</t>
        </is>
      </c>
      <c s="5" t="inlineStr" r="C12459">
        <is>
          <t xml:space="preserve">L SUM  </t>
        </is>
      </c>
      <c s="6" r="D12459">
        <v>1.000</v>
      </c>
      <c s="7" r="E12459">
        <v>1</v>
      </c>
      <c s="8" t="inlineStr" r="F12459">
        <is>
          <t xml:space="preserve">61L52</t>
        </is>
      </c>
      <c s="8" t="inlineStr" r="G12459">
        <is>
          <t xml:space="preserve">005</t>
        </is>
      </c>
      <c s="9" r="H12459">
        <v>4200.0000</v>
      </c>
      <c s="8" t="inlineStr" r="I12459">
        <is>
          <t xml:space="preserve">Y</t>
        </is>
      </c>
      <c s="8" t="inlineStr" r="J12459">
        <is>
          <t xml:space="preserve"> Lake</t>
        </is>
      </c>
    </row>
    <row r="12460" ht="20.25" customHeight="0">
      <c s="5" t="inlineStr" r="A12460">
        <is>
          <t xml:space="preserve">66901001</t>
        </is>
      </c>
      <c s="5" t="inlineStr" r="B12460">
        <is>
          <t xml:space="preserve">REGULATED SUBSTANCES PRE-CONSTRUCTION PLAN</t>
        </is>
      </c>
      <c s="5" t="inlineStr" r="C12460">
        <is>
          <t xml:space="preserve">L SUM  </t>
        </is>
      </c>
      <c s="6" r="D12460">
        <v>1.000</v>
      </c>
      <c s="7" r="E12460">
        <v>1</v>
      </c>
      <c s="8" t="inlineStr" r="F12460">
        <is>
          <t xml:space="preserve">61L52</t>
        </is>
      </c>
      <c s="8" t="inlineStr" r="G12460">
        <is>
          <t xml:space="preserve">005</t>
        </is>
      </c>
      <c s="9" r="H12460">
        <v>3400.0000</v>
      </c>
      <c s="8" t="inlineStr" r="I12460">
        <is>
          <t xml:space="preserve"/>
        </is>
      </c>
      <c s="8" t="inlineStr" r="J12460">
        <is>
          <t xml:space="preserve"> Lake</t>
        </is>
      </c>
    </row>
    <row r="12461" ht="20.25" customHeight="0">
      <c s="5" t="inlineStr" r="A12461">
        <is>
          <t xml:space="preserve">66901001</t>
        </is>
      </c>
      <c s="5" t="inlineStr" r="B12461">
        <is>
          <t xml:space="preserve">REGULATED SUBSTANCES PRE-CONSTRUCTION PLAN</t>
        </is>
      </c>
      <c s="5" t="inlineStr" r="C12461">
        <is>
          <t xml:space="preserve">L SUM  </t>
        </is>
      </c>
      <c s="6" r="D12461">
        <v>1.000</v>
      </c>
      <c s="7" r="E12461">
        <v>1</v>
      </c>
      <c s="8" t="inlineStr" r="F12461">
        <is>
          <t xml:space="preserve">61L53</t>
        </is>
      </c>
      <c s="8" t="inlineStr" r="G12461">
        <is>
          <t xml:space="preserve">006</t>
        </is>
      </c>
      <c s="9" r="H12461">
        <v>3400.0000</v>
      </c>
      <c s="8" t="inlineStr" r="I12461">
        <is>
          <t xml:space="preserve">Y</t>
        </is>
      </c>
      <c s="8" t="inlineStr" r="J12461">
        <is>
          <t xml:space="preserve"> Cook</t>
        </is>
      </c>
    </row>
    <row r="12462" ht="20.25" customHeight="0">
      <c s="5" t="inlineStr" r="A12462">
        <is>
          <t xml:space="preserve">66901001</t>
        </is>
      </c>
      <c s="5" t="inlineStr" r="B12462">
        <is>
          <t xml:space="preserve">REGULATED SUBSTANCES PRE-CONSTRUCTION PLAN</t>
        </is>
      </c>
      <c s="5" t="inlineStr" r="C12462">
        <is>
          <t xml:space="preserve">L SUM  </t>
        </is>
      </c>
      <c s="6" r="D12462">
        <v>1.000</v>
      </c>
      <c s="7" r="E12462">
        <v>1</v>
      </c>
      <c s="8" t="inlineStr" r="F12462">
        <is>
          <t xml:space="preserve">61L53</t>
        </is>
      </c>
      <c s="8" t="inlineStr" r="G12462">
        <is>
          <t xml:space="preserve">006</t>
        </is>
      </c>
      <c s="9" r="H12462">
        <v>3350.0000</v>
      </c>
      <c s="8" t="inlineStr" r="I12462">
        <is>
          <t xml:space="preserve"/>
        </is>
      </c>
      <c s="8" t="inlineStr" r="J12462">
        <is>
          <t xml:space="preserve"> Cook</t>
        </is>
      </c>
    </row>
    <row r="12463" ht="20.25" customHeight="0">
      <c s="5" t="inlineStr" r="A12463">
        <is>
          <t xml:space="preserve">66901001</t>
        </is>
      </c>
      <c s="5" t="inlineStr" r="B12463">
        <is>
          <t xml:space="preserve">REGULATED SUBSTANCES PRE-CONSTRUCTION PLAN</t>
        </is>
      </c>
      <c s="5" t="inlineStr" r="C12463">
        <is>
          <t xml:space="preserve">L SUM  </t>
        </is>
      </c>
      <c s="6" r="D12463">
        <v>1.000</v>
      </c>
      <c s="7" r="E12463">
        <v>1</v>
      </c>
      <c s="8" t="inlineStr" r="F12463">
        <is>
          <t xml:space="preserve">61L60</t>
        </is>
      </c>
      <c s="8" t="inlineStr" r="G12463">
        <is>
          <t xml:space="preserve">008</t>
        </is>
      </c>
      <c s="9" r="H12463">
        <v>5400.0000</v>
      </c>
      <c s="8" t="inlineStr" r="I12463">
        <is>
          <t xml:space="preserve">Y</t>
        </is>
      </c>
      <c s="8" t="inlineStr" r="J12463">
        <is>
          <t xml:space="preserve"> Kane</t>
        </is>
      </c>
    </row>
    <row r="12464" ht="20.25" customHeight="0">
      <c s="5" t="inlineStr" r="A12464">
        <is>
          <t xml:space="preserve">66901001</t>
        </is>
      </c>
      <c s="5" t="inlineStr" r="B12464">
        <is>
          <t xml:space="preserve">REGULATED SUBSTANCES PRE-CONSTRUCTION PLAN</t>
        </is>
      </c>
      <c s="5" t="inlineStr" r="C12464">
        <is>
          <t xml:space="preserve">L SUM  </t>
        </is>
      </c>
      <c s="6" r="D12464">
        <v>1.000</v>
      </c>
      <c s="7" r="E12464">
        <v>1</v>
      </c>
      <c s="8" t="inlineStr" r="F12464">
        <is>
          <t xml:space="preserve">61L60</t>
        </is>
      </c>
      <c s="8" t="inlineStr" r="G12464">
        <is>
          <t xml:space="preserve">008</t>
        </is>
      </c>
      <c s="9" r="H12464">
        <v>5400.0000</v>
      </c>
      <c s="8" t="inlineStr" r="I12464">
        <is>
          <t xml:space="preserve"/>
        </is>
      </c>
      <c s="8" t="inlineStr" r="J12464">
        <is>
          <t xml:space="preserve"> Kane</t>
        </is>
      </c>
    </row>
    <row r="12465" ht="20.25" customHeight="0">
      <c s="5" t="inlineStr" r="A12465">
        <is>
          <t xml:space="preserve">66901001</t>
        </is>
      </c>
      <c s="5" t="inlineStr" r="B12465">
        <is>
          <t xml:space="preserve">REGULATED SUBSTANCES PRE-CONSTRUCTION PLAN</t>
        </is>
      </c>
      <c s="5" t="inlineStr" r="C12465">
        <is>
          <t xml:space="preserve">L SUM  </t>
        </is>
      </c>
      <c s="6" r="D12465">
        <v>1.000</v>
      </c>
      <c s="7" r="E12465">
        <v>1</v>
      </c>
      <c s="8" t="inlineStr" r="F12465">
        <is>
          <t xml:space="preserve">61L60</t>
        </is>
      </c>
      <c s="8" t="inlineStr" r="G12465">
        <is>
          <t xml:space="preserve">008</t>
        </is>
      </c>
      <c s="9" r="H12465">
        <v>5400.0000</v>
      </c>
      <c s="8" t="inlineStr" r="I12465">
        <is>
          <t xml:space="preserve"/>
        </is>
      </c>
      <c s="8" t="inlineStr" r="J12465">
        <is>
          <t xml:space="preserve"> Kane</t>
        </is>
      </c>
    </row>
    <row r="12466" ht="20.25" customHeight="0">
      <c s="5" t="inlineStr" r="A12466">
        <is>
          <t xml:space="preserve">66901001</t>
        </is>
      </c>
      <c s="5" t="inlineStr" r="B12466">
        <is>
          <t xml:space="preserve">REGULATED SUBSTANCES PRE-CONSTRUCTION PLAN</t>
        </is>
      </c>
      <c s="5" t="inlineStr" r="C12466">
        <is>
          <t xml:space="preserve">L SUM  </t>
        </is>
      </c>
      <c s="6" r="D12466">
        <v>1.000</v>
      </c>
      <c s="7" r="E12466">
        <v>1</v>
      </c>
      <c s="8" t="inlineStr" r="F12466">
        <is>
          <t xml:space="preserve">61L60</t>
        </is>
      </c>
      <c s="8" t="inlineStr" r="G12466">
        <is>
          <t xml:space="preserve">008</t>
        </is>
      </c>
      <c s="9" r="H12466">
        <v>5400.0000</v>
      </c>
      <c s="8" t="inlineStr" r="I12466">
        <is>
          <t xml:space="preserve"/>
        </is>
      </c>
      <c s="8" t="inlineStr" r="J12466">
        <is>
          <t xml:space="preserve"> Kane</t>
        </is>
      </c>
    </row>
    <row r="12467" ht="20.25" customHeight="0">
      <c s="5" t="inlineStr" r="A12467">
        <is>
          <t xml:space="preserve">66901001</t>
        </is>
      </c>
      <c s="5" t="inlineStr" r="B12467">
        <is>
          <t xml:space="preserve">REGULATED SUBSTANCES PRE-CONSTRUCTION PLAN</t>
        </is>
      </c>
      <c s="5" t="inlineStr" r="C12467">
        <is>
          <t xml:space="preserve">L SUM  </t>
        </is>
      </c>
      <c s="6" r="D12467">
        <v>1.000</v>
      </c>
      <c s="7" r="E12467">
        <v>1</v>
      </c>
      <c s="8" t="inlineStr" r="F12467">
        <is>
          <t xml:space="preserve">61L62</t>
        </is>
      </c>
      <c s="8" t="inlineStr" r="G12467">
        <is>
          <t xml:space="preserve">009</t>
        </is>
      </c>
      <c s="9" r="H12467">
        <v>6400.0000</v>
      </c>
      <c s="8" t="inlineStr" r="I12467">
        <is>
          <t xml:space="preserve">Y</t>
        </is>
      </c>
      <c s="8" t="inlineStr" r="J12467">
        <is>
          <t xml:space="preserve"> Cook</t>
        </is>
      </c>
    </row>
    <row r="12468" ht="20.25" customHeight="0">
      <c s="5" t="inlineStr" r="A12468">
        <is>
          <t xml:space="preserve">66901001</t>
        </is>
      </c>
      <c s="5" t="inlineStr" r="B12468">
        <is>
          <t xml:space="preserve">REGULATED SUBSTANCES PRE-CONSTRUCTION PLAN</t>
        </is>
      </c>
      <c s="5" t="inlineStr" r="C12468">
        <is>
          <t xml:space="preserve">L SUM  </t>
        </is>
      </c>
      <c s="6" r="D12468">
        <v>1.000</v>
      </c>
      <c s="7" r="E12468">
        <v>1</v>
      </c>
      <c s="8" t="inlineStr" r="F12468">
        <is>
          <t xml:space="preserve">61L62</t>
        </is>
      </c>
      <c s="8" t="inlineStr" r="G12468">
        <is>
          <t xml:space="preserve">009</t>
        </is>
      </c>
      <c s="9" r="H12468">
        <v>6400.0000</v>
      </c>
      <c s="8" t="inlineStr" r="I12468">
        <is>
          <t xml:space="preserve"/>
        </is>
      </c>
      <c s="8" t="inlineStr" r="J12468">
        <is>
          <t xml:space="preserve"> Cook</t>
        </is>
      </c>
    </row>
    <row r="12469" ht="20.25" customHeight="0">
      <c s="5" t="inlineStr" r="A12469">
        <is>
          <t xml:space="preserve">66901001</t>
        </is>
      </c>
      <c s="5" t="inlineStr" r="B12469">
        <is>
          <t xml:space="preserve">REGULATED SUBSTANCES PRE-CONSTRUCTION PLAN</t>
        </is>
      </c>
      <c s="5" t="inlineStr" r="C12469">
        <is>
          <t xml:space="preserve">L SUM  </t>
        </is>
      </c>
      <c s="6" r="D12469">
        <v>1.000</v>
      </c>
      <c s="7" r="E12469">
        <v>1</v>
      </c>
      <c s="8" t="inlineStr" r="F12469">
        <is>
          <t xml:space="preserve">61L62</t>
        </is>
      </c>
      <c s="8" t="inlineStr" r="G12469">
        <is>
          <t xml:space="preserve">009</t>
        </is>
      </c>
      <c s="9" r="H12469">
        <v>6400.0000</v>
      </c>
      <c s="8" t="inlineStr" r="I12469">
        <is>
          <t xml:space="preserve"/>
        </is>
      </c>
      <c s="8" t="inlineStr" r="J12469">
        <is>
          <t xml:space="preserve"> Cook</t>
        </is>
      </c>
    </row>
    <row r="12470" ht="20.25" customHeight="0">
      <c s="5" t="inlineStr" r="A12470">
        <is>
          <t xml:space="preserve">66901001</t>
        </is>
      </c>
      <c s="5" t="inlineStr" r="B12470">
        <is>
          <t xml:space="preserve">REGULATED SUBSTANCES PRE-CONSTRUCTION PLAN</t>
        </is>
      </c>
      <c s="5" t="inlineStr" r="C12470">
        <is>
          <t xml:space="preserve">L SUM  </t>
        </is>
      </c>
      <c s="6" r="D12470">
        <v>1.000</v>
      </c>
      <c s="7" r="E12470">
        <v>1</v>
      </c>
      <c s="8" t="inlineStr" r="F12470">
        <is>
          <t xml:space="preserve">61L62</t>
        </is>
      </c>
      <c s="8" t="inlineStr" r="G12470">
        <is>
          <t xml:space="preserve">009</t>
        </is>
      </c>
      <c s="9" r="H12470">
        <v>6500.0000</v>
      </c>
      <c s="8" t="inlineStr" r="I12470">
        <is>
          <t xml:space="preserve"/>
        </is>
      </c>
      <c s="8" t="inlineStr" r="J12470">
        <is>
          <t xml:space="preserve"> Cook</t>
        </is>
      </c>
    </row>
    <row r="12471" ht="20.25" customHeight="0">
      <c s="5" t="inlineStr" r="A12471">
        <is>
          <t xml:space="preserve">66901001</t>
        </is>
      </c>
      <c s="5" t="inlineStr" r="B12471">
        <is>
          <t xml:space="preserve">REGULATED SUBSTANCES PRE-CONSTRUCTION PLAN</t>
        </is>
      </c>
      <c s="5" t="inlineStr" r="C12471">
        <is>
          <t xml:space="preserve">L SUM  </t>
        </is>
      </c>
      <c s="6" r="D12471">
        <v>1.000</v>
      </c>
      <c s="7" r="E12471">
        <v>1</v>
      </c>
      <c s="8" t="inlineStr" r="F12471">
        <is>
          <t xml:space="preserve">61L63</t>
        </is>
      </c>
      <c s="8" t="inlineStr" r="G12471">
        <is>
          <t xml:space="preserve">010</t>
        </is>
      </c>
      <c s="9" r="H12471">
        <v>5200.0000</v>
      </c>
      <c s="8" t="inlineStr" r="I12471">
        <is>
          <t xml:space="preserve">Y</t>
        </is>
      </c>
      <c s="8" t="inlineStr" r="J12471">
        <is>
          <t xml:space="preserve"> Cook</t>
        </is>
      </c>
    </row>
    <row r="12472" ht="20.25" customHeight="0">
      <c s="5" t="inlineStr" r="A12472">
        <is>
          <t xml:space="preserve">66901001</t>
        </is>
      </c>
      <c s="5" t="inlineStr" r="B12472">
        <is>
          <t xml:space="preserve">REGULATED SUBSTANCES PRE-CONSTRUCTION PLAN</t>
        </is>
      </c>
      <c s="5" t="inlineStr" r="C12472">
        <is>
          <t xml:space="preserve">L SUM  </t>
        </is>
      </c>
      <c s="6" r="D12472">
        <v>1.000</v>
      </c>
      <c s="7" r="E12472">
        <v>1</v>
      </c>
      <c s="8" t="inlineStr" r="F12472">
        <is>
          <t xml:space="preserve">61L63</t>
        </is>
      </c>
      <c s="8" t="inlineStr" r="G12472">
        <is>
          <t xml:space="preserve">010</t>
        </is>
      </c>
      <c s="9" r="H12472">
        <v>5200.0000</v>
      </c>
      <c s="8" t="inlineStr" r="I12472">
        <is>
          <t xml:space="preserve"/>
        </is>
      </c>
      <c s="8" t="inlineStr" r="J12472">
        <is>
          <t xml:space="preserve"> Cook</t>
        </is>
      </c>
    </row>
    <row r="12473" ht="20.25" customHeight="0">
      <c s="5" t="inlineStr" r="A12473">
        <is>
          <t xml:space="preserve">66901001</t>
        </is>
      </c>
      <c s="5" t="inlineStr" r="B12473">
        <is>
          <t xml:space="preserve">REGULATED SUBSTANCES PRE-CONSTRUCTION PLAN</t>
        </is>
      </c>
      <c s="5" t="inlineStr" r="C12473">
        <is>
          <t xml:space="preserve">L SUM  </t>
        </is>
      </c>
      <c s="6" r="D12473">
        <v>1.000</v>
      </c>
      <c s="7" r="E12473">
        <v>1</v>
      </c>
      <c s="8" t="inlineStr" r="F12473">
        <is>
          <t xml:space="preserve">61L63</t>
        </is>
      </c>
      <c s="8" t="inlineStr" r="G12473">
        <is>
          <t xml:space="preserve">010</t>
        </is>
      </c>
      <c s="9" r="H12473">
        <v>5200.0000</v>
      </c>
      <c s="8" t="inlineStr" r="I12473">
        <is>
          <t xml:space="preserve"/>
        </is>
      </c>
      <c s="8" t="inlineStr" r="J12473">
        <is>
          <t xml:space="preserve"> Cook</t>
        </is>
      </c>
    </row>
    <row r="12474" ht="20.25" customHeight="0">
      <c s="5" t="inlineStr" r="A12474">
        <is>
          <t xml:space="preserve">66901001</t>
        </is>
      </c>
      <c s="5" t="inlineStr" r="B12474">
        <is>
          <t xml:space="preserve">REGULATED SUBSTANCES PRE-CONSTRUCTION PLAN</t>
        </is>
      </c>
      <c s="5" t="inlineStr" r="C12474">
        <is>
          <t xml:space="preserve">L SUM  </t>
        </is>
      </c>
      <c s="6" r="D12474">
        <v>1.000</v>
      </c>
      <c s="7" r="E12474">
        <v>1</v>
      </c>
      <c s="8" t="inlineStr" r="F12474">
        <is>
          <t xml:space="preserve">61L63</t>
        </is>
      </c>
      <c s="8" t="inlineStr" r="G12474">
        <is>
          <t xml:space="preserve">010</t>
        </is>
      </c>
      <c s="9" r="H12474">
        <v>5500.0000</v>
      </c>
      <c s="8" t="inlineStr" r="I12474">
        <is>
          <t xml:space="preserve"/>
        </is>
      </c>
      <c s="8" t="inlineStr" r="J12474">
        <is>
          <t xml:space="preserve"> Cook</t>
        </is>
      </c>
    </row>
    <row r="12475" ht="20.25" customHeight="0">
      <c s="5" t="inlineStr" r="A12475">
        <is>
          <t xml:space="preserve">66901001</t>
        </is>
      </c>
      <c s="5" t="inlineStr" r="B12475">
        <is>
          <t xml:space="preserve">REGULATED SUBSTANCES PRE-CONSTRUCTION PLAN</t>
        </is>
      </c>
      <c s="5" t="inlineStr" r="C12475">
        <is>
          <t xml:space="preserve">L SUM  </t>
        </is>
      </c>
      <c s="6" r="D12475">
        <v>1.000</v>
      </c>
      <c s="7" r="E12475">
        <v>1</v>
      </c>
      <c s="8" t="inlineStr" r="F12475">
        <is>
          <t xml:space="preserve">61L64</t>
        </is>
      </c>
      <c s="8" t="inlineStr" r="G12475">
        <is>
          <t xml:space="preserve">011</t>
        </is>
      </c>
      <c s="9" r="H12475">
        <v>5400.0000</v>
      </c>
      <c s="8" t="inlineStr" r="I12475">
        <is>
          <t xml:space="preserve">Y</t>
        </is>
      </c>
      <c s="8" t="inlineStr" r="J12475">
        <is>
          <t xml:space="preserve"> Cook</t>
        </is>
      </c>
    </row>
    <row r="12476" ht="20.25" customHeight="0">
      <c s="5" t="inlineStr" r="A12476">
        <is>
          <t xml:space="preserve">66901001</t>
        </is>
      </c>
      <c s="5" t="inlineStr" r="B12476">
        <is>
          <t xml:space="preserve">REGULATED SUBSTANCES PRE-CONSTRUCTION PLAN</t>
        </is>
      </c>
      <c s="5" t="inlineStr" r="C12476">
        <is>
          <t xml:space="preserve">L SUM  </t>
        </is>
      </c>
      <c s="6" r="D12476">
        <v>1.000</v>
      </c>
      <c s="7" r="E12476">
        <v>1</v>
      </c>
      <c s="8" t="inlineStr" r="F12476">
        <is>
          <t xml:space="preserve">61L64</t>
        </is>
      </c>
      <c s="8" t="inlineStr" r="G12476">
        <is>
          <t xml:space="preserve">011</t>
        </is>
      </c>
      <c s="9" r="H12476">
        <v>5400.0000</v>
      </c>
      <c s="8" t="inlineStr" r="I12476">
        <is>
          <t xml:space="preserve"/>
        </is>
      </c>
      <c s="8" t="inlineStr" r="J12476">
        <is>
          <t xml:space="preserve"> Cook</t>
        </is>
      </c>
    </row>
    <row r="12477" ht="20.25" customHeight="0">
      <c s="5" t="inlineStr" r="A12477">
        <is>
          <t xml:space="preserve">66901001</t>
        </is>
      </c>
      <c s="5" t="inlineStr" r="B12477">
        <is>
          <t xml:space="preserve">REGULATED SUBSTANCES PRE-CONSTRUCTION PLAN</t>
        </is>
      </c>
      <c s="5" t="inlineStr" r="C12477">
        <is>
          <t xml:space="preserve">L SUM  </t>
        </is>
      </c>
      <c s="6" r="D12477">
        <v>1.000</v>
      </c>
      <c s="7" r="E12477">
        <v>1</v>
      </c>
      <c s="8" t="inlineStr" r="F12477">
        <is>
          <t xml:space="preserve">61L64</t>
        </is>
      </c>
      <c s="8" t="inlineStr" r="G12477">
        <is>
          <t xml:space="preserve">011</t>
        </is>
      </c>
      <c s="9" r="H12477">
        <v>5400.0000</v>
      </c>
      <c s="8" t="inlineStr" r="I12477">
        <is>
          <t xml:space="preserve"/>
        </is>
      </c>
      <c s="8" t="inlineStr" r="J12477">
        <is>
          <t xml:space="preserve"> Cook</t>
        </is>
      </c>
    </row>
    <row r="12478" ht="20.25" customHeight="0">
      <c s="5" t="inlineStr" r="A12478">
        <is>
          <t xml:space="preserve">66901001</t>
        </is>
      </c>
      <c s="5" t="inlineStr" r="B12478">
        <is>
          <t xml:space="preserve">REGULATED SUBSTANCES PRE-CONSTRUCTION PLAN</t>
        </is>
      </c>
      <c s="5" t="inlineStr" r="C12478">
        <is>
          <t xml:space="preserve">L SUM  </t>
        </is>
      </c>
      <c s="6" r="D12478">
        <v>1.000</v>
      </c>
      <c s="7" r="E12478">
        <v>1</v>
      </c>
      <c s="8" t="inlineStr" r="F12478">
        <is>
          <t xml:space="preserve">61L64</t>
        </is>
      </c>
      <c s="8" t="inlineStr" r="G12478">
        <is>
          <t xml:space="preserve">011</t>
        </is>
      </c>
      <c s="9" r="H12478">
        <v>5400.0000</v>
      </c>
      <c s="8" t="inlineStr" r="I12478">
        <is>
          <t xml:space="preserve"/>
        </is>
      </c>
      <c s="8" t="inlineStr" r="J12478">
        <is>
          <t xml:space="preserve"> Cook</t>
        </is>
      </c>
    </row>
    <row r="12479" ht="20.25" customHeight="0">
      <c s="5" t="inlineStr" r="A12479">
        <is>
          <t xml:space="preserve">66901001</t>
        </is>
      </c>
      <c s="5" t="inlineStr" r="B12479">
        <is>
          <t xml:space="preserve">REGULATED SUBSTANCES PRE-CONSTRUCTION PLAN</t>
        </is>
      </c>
      <c s="5" t="inlineStr" r="C12479">
        <is>
          <t xml:space="preserve">L SUM  </t>
        </is>
      </c>
      <c s="6" r="D12479">
        <v>1.000</v>
      </c>
      <c s="7" r="E12479">
        <v>1</v>
      </c>
      <c s="8" t="inlineStr" r="F12479">
        <is>
          <t xml:space="preserve">61L65</t>
        </is>
      </c>
      <c s="8" t="inlineStr" r="G12479">
        <is>
          <t xml:space="preserve">012</t>
        </is>
      </c>
      <c s="9" r="H12479">
        <v>5500.0000</v>
      </c>
      <c s="8" t="inlineStr" r="I12479">
        <is>
          <t xml:space="preserve">Y</t>
        </is>
      </c>
      <c s="8" t="inlineStr" r="J12479">
        <is>
          <t xml:space="preserve"> Cook</t>
        </is>
      </c>
    </row>
    <row r="12480" ht="20.25" customHeight="0">
      <c s="5" t="inlineStr" r="A12480">
        <is>
          <t xml:space="preserve">66901001</t>
        </is>
      </c>
      <c s="5" t="inlineStr" r="B12480">
        <is>
          <t xml:space="preserve">REGULATED SUBSTANCES PRE-CONSTRUCTION PLAN</t>
        </is>
      </c>
      <c s="5" t="inlineStr" r="C12480">
        <is>
          <t xml:space="preserve">L SUM  </t>
        </is>
      </c>
      <c s="6" r="D12480">
        <v>1.000</v>
      </c>
      <c s="7" r="E12480">
        <v>1</v>
      </c>
      <c s="8" t="inlineStr" r="F12480">
        <is>
          <t xml:space="preserve">61L65</t>
        </is>
      </c>
      <c s="8" t="inlineStr" r="G12480">
        <is>
          <t xml:space="preserve">012</t>
        </is>
      </c>
      <c s="9" r="H12480">
        <v>5500.0000</v>
      </c>
      <c s="8" t="inlineStr" r="I12480">
        <is>
          <t xml:space="preserve"/>
        </is>
      </c>
      <c s="8" t="inlineStr" r="J12480">
        <is>
          <t xml:space="preserve"> Cook</t>
        </is>
      </c>
    </row>
    <row r="12481" ht="20.25" customHeight="0">
      <c s="5" t="inlineStr" r="A12481">
        <is>
          <t xml:space="preserve">66901001</t>
        </is>
      </c>
      <c s="5" t="inlineStr" r="B12481">
        <is>
          <t xml:space="preserve">REGULATED SUBSTANCES PRE-CONSTRUCTION PLAN</t>
        </is>
      </c>
      <c s="5" t="inlineStr" r="C12481">
        <is>
          <t xml:space="preserve">L SUM  </t>
        </is>
      </c>
      <c s="6" r="D12481">
        <v>1.000</v>
      </c>
      <c s="7" r="E12481">
        <v>1</v>
      </c>
      <c s="8" t="inlineStr" r="F12481">
        <is>
          <t xml:space="preserve">61L65</t>
        </is>
      </c>
      <c s="8" t="inlineStr" r="G12481">
        <is>
          <t xml:space="preserve">012</t>
        </is>
      </c>
      <c s="9" r="H12481">
        <v>5500.0000</v>
      </c>
      <c s="8" t="inlineStr" r="I12481">
        <is>
          <t xml:space="preserve"/>
        </is>
      </c>
      <c s="8" t="inlineStr" r="J12481">
        <is>
          <t xml:space="preserve"> Cook</t>
        </is>
      </c>
    </row>
    <row r="12482" ht="20.25" customHeight="0">
      <c s="5" t="inlineStr" r="A12482">
        <is>
          <t xml:space="preserve">66901001</t>
        </is>
      </c>
      <c s="5" t="inlineStr" r="B12482">
        <is>
          <t xml:space="preserve">REGULATED SUBSTANCES PRE-CONSTRUCTION PLAN</t>
        </is>
      </c>
      <c s="5" t="inlineStr" r="C12482">
        <is>
          <t xml:space="preserve">L SUM  </t>
        </is>
      </c>
      <c s="6" r="D12482">
        <v>1.000</v>
      </c>
      <c s="7" r="E12482">
        <v>1</v>
      </c>
      <c s="8" t="inlineStr" r="F12482">
        <is>
          <t xml:space="preserve">61L65</t>
        </is>
      </c>
      <c s="8" t="inlineStr" r="G12482">
        <is>
          <t xml:space="preserve">012</t>
        </is>
      </c>
      <c s="9" r="H12482">
        <v>5500.0000</v>
      </c>
      <c s="8" t="inlineStr" r="I12482">
        <is>
          <t xml:space="preserve"/>
        </is>
      </c>
      <c s="8" t="inlineStr" r="J12482">
        <is>
          <t xml:space="preserve"> Cook</t>
        </is>
      </c>
    </row>
    <row r="12483" ht="20.25" customHeight="0">
      <c s="5" t="inlineStr" r="A12483">
        <is>
          <t xml:space="preserve">66901001</t>
        </is>
      </c>
      <c s="5" t="inlineStr" r="B12483">
        <is>
          <t xml:space="preserve">REGULATED SUBSTANCES PRE-CONSTRUCTION PLAN</t>
        </is>
      </c>
      <c s="5" t="inlineStr" r="C12483">
        <is>
          <t xml:space="preserve">L SUM  </t>
        </is>
      </c>
      <c s="6" r="D12483">
        <v>1.000</v>
      </c>
      <c s="7" r="E12483">
        <v>1</v>
      </c>
      <c s="8" t="inlineStr" r="F12483">
        <is>
          <t xml:space="preserve">62L61</t>
        </is>
      </c>
      <c s="8" t="inlineStr" r="G12483">
        <is>
          <t xml:space="preserve">194</t>
        </is>
      </c>
      <c s="9" r="H12483">
        <v>3900.0000</v>
      </c>
      <c s="8" t="inlineStr" r="I12483">
        <is>
          <t xml:space="preserve">Y</t>
        </is>
      </c>
      <c s="8" t="inlineStr" r="J12483">
        <is>
          <t xml:space="preserve"> McHenry</t>
        </is>
      </c>
    </row>
    <row r="12484" ht="20.25" customHeight="0">
      <c s="5" t="inlineStr" r="A12484">
        <is>
          <t xml:space="preserve">66901001</t>
        </is>
      </c>
      <c s="5" t="inlineStr" r="B12484">
        <is>
          <t xml:space="preserve">REGULATED SUBSTANCES PRE-CONSTRUCTION PLAN</t>
        </is>
      </c>
      <c s="5" t="inlineStr" r="C12484">
        <is>
          <t xml:space="preserve">L SUM  </t>
        </is>
      </c>
      <c s="6" r="D12484">
        <v>1.000</v>
      </c>
      <c s="7" r="E12484">
        <v>1</v>
      </c>
      <c s="8" t="inlineStr" r="F12484">
        <is>
          <t xml:space="preserve">62L61</t>
        </is>
      </c>
      <c s="8" t="inlineStr" r="G12484">
        <is>
          <t xml:space="preserve">194</t>
        </is>
      </c>
      <c s="9" r="H12484">
        <v>3400.0000</v>
      </c>
      <c s="8" t="inlineStr" r="I12484">
        <is>
          <t xml:space="preserve"/>
        </is>
      </c>
      <c s="8" t="inlineStr" r="J12484">
        <is>
          <t xml:space="preserve"> McHenry</t>
        </is>
      </c>
    </row>
    <row r="12485" ht="20.25" customHeight="0">
      <c s="5" t="inlineStr" r="A12485">
        <is>
          <t xml:space="preserve">66901001</t>
        </is>
      </c>
      <c s="5" t="inlineStr" r="B12485">
        <is>
          <t xml:space="preserve">REGULATED SUBSTANCES PRE-CONSTRUCTION PLAN</t>
        </is>
      </c>
      <c s="5" t="inlineStr" r="C12485">
        <is>
          <t xml:space="preserve">L SUM  </t>
        </is>
      </c>
      <c s="6" r="D12485">
        <v>1.000</v>
      </c>
      <c s="7" r="E12485">
        <v>1</v>
      </c>
      <c s="8" t="inlineStr" r="F12485">
        <is>
          <t xml:space="preserve">62L61</t>
        </is>
      </c>
      <c s="8" t="inlineStr" r="G12485">
        <is>
          <t xml:space="preserve">194</t>
        </is>
      </c>
      <c s="9" r="H12485">
        <v>3500.0000</v>
      </c>
      <c s="8" t="inlineStr" r="I12485">
        <is>
          <t xml:space="preserve"/>
        </is>
      </c>
      <c s="8" t="inlineStr" r="J12485">
        <is>
          <t xml:space="preserve"> McHenry</t>
        </is>
      </c>
    </row>
    <row r="12486" ht="20.25" customHeight="0">
      <c s="5" t="inlineStr" r="A12486">
        <is>
          <t xml:space="preserve">66901001</t>
        </is>
      </c>
      <c s="5" t="inlineStr" r="B12486">
        <is>
          <t xml:space="preserve">REGULATED SUBSTANCES PRE-CONSTRUCTION PLAN</t>
        </is>
      </c>
      <c s="5" t="inlineStr" r="C12486">
        <is>
          <t xml:space="preserve">L SUM  </t>
        </is>
      </c>
      <c s="6" r="D12486">
        <v>1.000</v>
      </c>
      <c s="7" r="E12486">
        <v>1</v>
      </c>
      <c s="8" t="inlineStr" r="F12486">
        <is>
          <t xml:space="preserve">62L61</t>
        </is>
      </c>
      <c s="8" t="inlineStr" r="G12486">
        <is>
          <t xml:space="preserve">194</t>
        </is>
      </c>
      <c s="9" r="H12486">
        <v>4300.0000</v>
      </c>
      <c s="8" t="inlineStr" r="I12486">
        <is>
          <t xml:space="preserve"/>
        </is>
      </c>
      <c s="8" t="inlineStr" r="J12486">
        <is>
          <t xml:space="preserve"> McHenry</t>
        </is>
      </c>
    </row>
    <row r="12487" ht="20.25" customHeight="0">
      <c s="5" t="inlineStr" r="A12487">
        <is>
          <t xml:space="preserve">66901001</t>
        </is>
      </c>
      <c s="5" t="inlineStr" r="B12487">
        <is>
          <t xml:space="preserve">REGULATED SUBSTANCES PRE-CONSTRUCTION PLAN</t>
        </is>
      </c>
      <c s="5" t="inlineStr" r="C12487">
        <is>
          <t xml:space="preserve">L SUM  </t>
        </is>
      </c>
      <c s="6" r="D12487">
        <v>1.000</v>
      </c>
      <c s="7" r="E12487">
        <v>1</v>
      </c>
      <c s="8" t="inlineStr" r="F12487">
        <is>
          <t xml:space="preserve">62N39</t>
        </is>
      </c>
      <c s="8" t="inlineStr" r="G12487">
        <is>
          <t xml:space="preserve">195</t>
        </is>
      </c>
      <c s="9" r="H12487">
        <v>3685.0000</v>
      </c>
      <c s="8" t="inlineStr" r="I12487">
        <is>
          <t xml:space="preserve">Y</t>
        </is>
      </c>
      <c s="8" t="inlineStr" r="J12487">
        <is>
          <t xml:space="preserve"> Cook, DuPage</t>
        </is>
      </c>
    </row>
    <row r="12488" ht="20.25" customHeight="0">
      <c s="5" t="inlineStr" r="A12488">
        <is>
          <t xml:space="preserve">66901001</t>
        </is>
      </c>
      <c s="5" t="inlineStr" r="B12488">
        <is>
          <t xml:space="preserve">REGULATED SUBSTANCES PRE-CONSTRUCTION PLAN</t>
        </is>
      </c>
      <c s="5" t="inlineStr" r="C12488">
        <is>
          <t xml:space="preserve">L SUM  </t>
        </is>
      </c>
      <c s="6" r="D12488">
        <v>1.000</v>
      </c>
      <c s="7" r="E12488">
        <v>1</v>
      </c>
      <c s="8" t="inlineStr" r="F12488">
        <is>
          <t xml:space="preserve">62N39</t>
        </is>
      </c>
      <c s="8" t="inlineStr" r="G12488">
        <is>
          <t xml:space="preserve">195</t>
        </is>
      </c>
      <c s="9" r="H12488">
        <v>6400.0000</v>
      </c>
      <c s="8" t="inlineStr" r="I12488">
        <is>
          <t xml:space="preserve"/>
        </is>
      </c>
      <c s="8" t="inlineStr" r="J12488">
        <is>
          <t xml:space="preserve"> Cook, DuPage</t>
        </is>
      </c>
    </row>
    <row r="12489" ht="20.25" customHeight="0">
      <c s="5" t="inlineStr" r="A12489">
        <is>
          <t xml:space="preserve">66901001</t>
        </is>
      </c>
      <c s="5" t="inlineStr" r="B12489">
        <is>
          <t xml:space="preserve">REGULATED SUBSTANCES PRE-CONSTRUCTION PLAN</t>
        </is>
      </c>
      <c s="5" t="inlineStr" r="C12489">
        <is>
          <t xml:space="preserve">L SUM  </t>
        </is>
      </c>
      <c s="6" r="D12489">
        <v>1.000</v>
      </c>
      <c s="7" r="E12489">
        <v>1</v>
      </c>
      <c s="8" t="inlineStr" r="F12489">
        <is>
          <t xml:space="preserve">62P73</t>
        </is>
      </c>
      <c s="8" t="inlineStr" r="G12489">
        <is>
          <t xml:space="preserve">196</t>
        </is>
      </c>
      <c s="9" r="H12489">
        <v>3350.0000</v>
      </c>
      <c s="8" t="inlineStr" r="I12489">
        <is>
          <t xml:space="preserve">Y</t>
        </is>
      </c>
      <c s="8" t="inlineStr" r="J12489">
        <is>
          <t xml:space="preserve"> Lake</t>
        </is>
      </c>
    </row>
    <row r="12490" ht="20.25" customHeight="0">
      <c s="5" t="inlineStr" r="A12490">
        <is>
          <t xml:space="preserve">66901001</t>
        </is>
      </c>
      <c s="5" t="inlineStr" r="B12490">
        <is>
          <t xml:space="preserve">REGULATED SUBSTANCES PRE-CONSTRUCTION PLAN</t>
        </is>
      </c>
      <c s="5" t="inlineStr" r="C12490">
        <is>
          <t xml:space="preserve">L SUM  </t>
        </is>
      </c>
      <c s="6" r="D12490">
        <v>1.000</v>
      </c>
      <c s="7" r="E12490">
        <v>1</v>
      </c>
      <c s="8" t="inlineStr" r="F12490">
        <is>
          <t xml:space="preserve">62P73</t>
        </is>
      </c>
      <c s="8" t="inlineStr" r="G12490">
        <is>
          <t xml:space="preserve">196</t>
        </is>
      </c>
      <c s="9" r="H12490">
        <v>3400.0000</v>
      </c>
      <c s="8" t="inlineStr" r="I12490">
        <is>
          <t xml:space="preserve"/>
        </is>
      </c>
      <c s="8" t="inlineStr" r="J12490">
        <is>
          <t xml:space="preserve"> Lake</t>
        </is>
      </c>
    </row>
    <row r="12491" ht="20.25" customHeight="0">
      <c s="5" t="inlineStr" r="A12491">
        <is>
          <t xml:space="preserve">66901001</t>
        </is>
      </c>
      <c s="5" t="inlineStr" r="B12491">
        <is>
          <t xml:space="preserve">REGULATED SUBSTANCES PRE-CONSTRUCTION PLAN</t>
        </is>
      </c>
      <c s="5" t="inlineStr" r="C12491">
        <is>
          <t xml:space="preserve">L SUM  </t>
        </is>
      </c>
      <c s="6" r="D12491">
        <v>1.000</v>
      </c>
      <c s="7" r="E12491">
        <v>1</v>
      </c>
      <c s="8" t="inlineStr" r="F12491">
        <is>
          <t xml:space="preserve">62T95</t>
        </is>
      </c>
      <c s="8" t="inlineStr" r="G12491">
        <is>
          <t xml:space="preserve">014</t>
        </is>
      </c>
      <c s="9" r="H12491">
        <v>3350.0000</v>
      </c>
      <c s="8" t="inlineStr" r="I12491">
        <is>
          <t xml:space="preserve">Y</t>
        </is>
      </c>
      <c s="8" t="inlineStr" r="J12491">
        <is>
          <t xml:space="preserve"> Cook</t>
        </is>
      </c>
    </row>
    <row r="12492" ht="20.25" customHeight="0">
      <c s="5" t="inlineStr" r="A12492">
        <is>
          <t xml:space="preserve">66901001</t>
        </is>
      </c>
      <c s="5" t="inlineStr" r="B12492">
        <is>
          <t xml:space="preserve">REGULATED SUBSTANCES PRE-CONSTRUCTION PLAN</t>
        </is>
      </c>
      <c s="5" t="inlineStr" r="C12492">
        <is>
          <t xml:space="preserve">L SUM  </t>
        </is>
      </c>
      <c s="6" r="D12492">
        <v>1.000</v>
      </c>
      <c s="7" r="E12492">
        <v>1</v>
      </c>
      <c s="8" t="inlineStr" r="F12492">
        <is>
          <t xml:space="preserve">62T95</t>
        </is>
      </c>
      <c s="8" t="inlineStr" r="G12492">
        <is>
          <t xml:space="preserve">014</t>
        </is>
      </c>
      <c s="9" r="H12492">
        <v>3350.0000</v>
      </c>
      <c s="8" t="inlineStr" r="I12492">
        <is>
          <t xml:space="preserve"/>
        </is>
      </c>
      <c s="8" t="inlineStr" r="J12492">
        <is>
          <t xml:space="preserve"> Cook</t>
        </is>
      </c>
    </row>
    <row r="12493" ht="20.25" customHeight="0">
      <c s="5" t="inlineStr" r="A12493">
        <is>
          <t xml:space="preserve">66901001</t>
        </is>
      </c>
      <c s="5" t="inlineStr" r="B12493">
        <is>
          <t xml:space="preserve">REGULATED SUBSTANCES PRE-CONSTRUCTION PLAN</t>
        </is>
      </c>
      <c s="5" t="inlineStr" r="C12493">
        <is>
          <t xml:space="preserve">L SUM  </t>
        </is>
      </c>
      <c s="6" r="D12493">
        <v>1.000</v>
      </c>
      <c s="7" r="E12493">
        <v>1</v>
      </c>
      <c s="8" t="inlineStr" r="F12493">
        <is>
          <t xml:space="preserve">62T95</t>
        </is>
      </c>
      <c s="8" t="inlineStr" r="G12493">
        <is>
          <t xml:space="preserve">014</t>
        </is>
      </c>
      <c s="9" r="H12493">
        <v>3350.0000</v>
      </c>
      <c s="8" t="inlineStr" r="I12493">
        <is>
          <t xml:space="preserve"/>
        </is>
      </c>
      <c s="8" t="inlineStr" r="J12493">
        <is>
          <t xml:space="preserve"> Cook</t>
        </is>
      </c>
    </row>
    <row r="12494" ht="20.25" customHeight="0">
      <c s="5" t="inlineStr" r="A12494">
        <is>
          <t xml:space="preserve">66901001</t>
        </is>
      </c>
      <c s="5" t="inlineStr" r="B12494">
        <is>
          <t xml:space="preserve">REGULATED SUBSTANCES PRE-CONSTRUCTION PLAN</t>
        </is>
      </c>
      <c s="5" t="inlineStr" r="C12494">
        <is>
          <t xml:space="preserve">L SUM  </t>
        </is>
      </c>
      <c s="6" r="D12494">
        <v>1.000</v>
      </c>
      <c s="7" r="E12494">
        <v>1</v>
      </c>
      <c s="8" t="inlineStr" r="F12494">
        <is>
          <t xml:space="preserve">62T95</t>
        </is>
      </c>
      <c s="8" t="inlineStr" r="G12494">
        <is>
          <t xml:space="preserve">014</t>
        </is>
      </c>
      <c s="9" r="H12494">
        <v>3350.0000</v>
      </c>
      <c s="8" t="inlineStr" r="I12494">
        <is>
          <t xml:space="preserve"/>
        </is>
      </c>
      <c s="8" t="inlineStr" r="J12494">
        <is>
          <t xml:space="preserve"> Cook</t>
        </is>
      </c>
    </row>
    <row r="12495" ht="20.25" customHeight="0">
      <c s="5" t="inlineStr" r="A12495">
        <is>
          <t xml:space="preserve">66901001</t>
        </is>
      </c>
      <c s="5" t="inlineStr" r="B12495">
        <is>
          <t xml:space="preserve">REGULATED SUBSTANCES PRE-CONSTRUCTION PLAN</t>
        </is>
      </c>
      <c s="5" t="inlineStr" r="C12495">
        <is>
          <t xml:space="preserve">L SUM  </t>
        </is>
      </c>
      <c s="6" r="D12495">
        <v>1.000</v>
      </c>
      <c s="7" r="E12495">
        <v>1</v>
      </c>
      <c s="8" t="inlineStr" r="F12495">
        <is>
          <t xml:space="preserve">62T95</t>
        </is>
      </c>
      <c s="8" t="inlineStr" r="G12495">
        <is>
          <t xml:space="preserve">014</t>
        </is>
      </c>
      <c s="9" r="H12495">
        <v>3484.0000</v>
      </c>
      <c s="8" t="inlineStr" r="I12495">
        <is>
          <t xml:space="preserve"/>
        </is>
      </c>
      <c s="8" t="inlineStr" r="J12495">
        <is>
          <t xml:space="preserve"> Cook</t>
        </is>
      </c>
    </row>
    <row r="12496" ht="20.25" customHeight="0">
      <c s="5" t="inlineStr" r="A12496">
        <is>
          <t xml:space="preserve">66901001</t>
        </is>
      </c>
      <c s="5" t="inlineStr" r="B12496">
        <is>
          <t xml:space="preserve">REGULATED SUBSTANCES PRE-CONSTRUCTION PLAN</t>
        </is>
      </c>
      <c s="5" t="inlineStr" r="C12496">
        <is>
          <t xml:space="preserve">L SUM  </t>
        </is>
      </c>
      <c s="6" r="D12496">
        <v>1.000</v>
      </c>
      <c s="7" r="E12496">
        <v>1</v>
      </c>
      <c s="8" t="inlineStr" r="F12496">
        <is>
          <t xml:space="preserve">62T95</t>
        </is>
      </c>
      <c s="8" t="inlineStr" r="G12496">
        <is>
          <t xml:space="preserve">014</t>
        </is>
      </c>
      <c s="9" r="H12496">
        <v>4300.0000</v>
      </c>
      <c s="8" t="inlineStr" r="I12496">
        <is>
          <t xml:space="preserve"/>
        </is>
      </c>
      <c s="8" t="inlineStr" r="J12496">
        <is>
          <t xml:space="preserve"> Cook</t>
        </is>
      </c>
    </row>
    <row r="12497" ht="20.25" customHeight="0">
      <c s="5" t="inlineStr" r="A12497">
        <is>
          <t xml:space="preserve">66901001</t>
        </is>
      </c>
      <c s="5" t="inlineStr" r="B12497">
        <is>
          <t xml:space="preserve">REGULATED SUBSTANCES PRE-CONSTRUCTION PLAN</t>
        </is>
      </c>
      <c s="5" t="inlineStr" r="C12497">
        <is>
          <t xml:space="preserve">L SUM  </t>
        </is>
      </c>
      <c s="6" r="D12497">
        <v>1.000</v>
      </c>
      <c s="7" r="E12497">
        <v>1</v>
      </c>
      <c s="8" t="inlineStr" r="F12497">
        <is>
          <t xml:space="preserve">62T95</t>
        </is>
      </c>
      <c s="8" t="inlineStr" r="G12497">
        <is>
          <t xml:space="preserve">014</t>
        </is>
      </c>
      <c s="9" r="H12497">
        <v>6000.0000</v>
      </c>
      <c s="8" t="inlineStr" r="I12497">
        <is>
          <t xml:space="preserve"/>
        </is>
      </c>
      <c s="8" t="inlineStr" r="J12497">
        <is>
          <t xml:space="preserve"> Cook</t>
        </is>
      </c>
    </row>
    <row r="12498" ht="20.25" customHeight="0">
      <c s="5" t="inlineStr" r="A12498">
        <is>
          <t xml:space="preserve">66901001</t>
        </is>
      </c>
      <c s="5" t="inlineStr" r="B12498">
        <is>
          <t xml:space="preserve">REGULATED SUBSTANCES PRE-CONSTRUCTION PLAN</t>
        </is>
      </c>
      <c s="5" t="inlineStr" r="C12498">
        <is>
          <t xml:space="preserve">L SUM  </t>
        </is>
      </c>
      <c s="6" r="D12498">
        <v>1.000</v>
      </c>
      <c s="7" r="E12498">
        <v>1</v>
      </c>
      <c s="8" t="inlineStr" r="F12498">
        <is>
          <t xml:space="preserve">62T95</t>
        </is>
      </c>
      <c s="8" t="inlineStr" r="G12498">
        <is>
          <t xml:space="preserve">014</t>
        </is>
      </c>
      <c s="9" r="H12498">
        <v>18000.0000</v>
      </c>
      <c s="8" t="inlineStr" r="I12498">
        <is>
          <t xml:space="preserve"/>
        </is>
      </c>
      <c s="8" t="inlineStr" r="J12498">
        <is>
          <t xml:space="preserve"> Cook</t>
        </is>
      </c>
    </row>
    <row r="12499" ht="20.25" customHeight="0">
      <c s="5" t="inlineStr" r="A12499">
        <is>
          <t xml:space="preserve">66901001</t>
        </is>
      </c>
      <c s="5" t="inlineStr" r="B12499">
        <is>
          <t xml:space="preserve">REGULATED SUBSTANCES PRE-CONSTRUCTION PLAN</t>
        </is>
      </c>
      <c s="5" t="inlineStr" r="C12499">
        <is>
          <t xml:space="preserve">L SUM  </t>
        </is>
      </c>
      <c s="6" r="D12499">
        <v>1.000</v>
      </c>
      <c s="7" r="E12499">
        <v>1</v>
      </c>
      <c s="8" t="inlineStr" r="F12499">
        <is>
          <t xml:space="preserve">62U39</t>
        </is>
      </c>
      <c s="8" t="inlineStr" r="G12499">
        <is>
          <t xml:space="preserve">198</t>
        </is>
      </c>
      <c s="9" r="H12499">
        <v>2475.0000</v>
      </c>
      <c s="8" t="inlineStr" r="I12499">
        <is>
          <t xml:space="preserve">Y</t>
        </is>
      </c>
      <c s="8" t="inlineStr" r="J12499">
        <is>
          <t xml:space="preserve"> Will</t>
        </is>
      </c>
    </row>
    <row r="12500" ht="20.25" customHeight="0">
      <c s="5" t="inlineStr" r="A12500">
        <is>
          <t xml:space="preserve">66901001</t>
        </is>
      </c>
      <c s="5" t="inlineStr" r="B12500">
        <is>
          <t xml:space="preserve">REGULATED SUBSTANCES PRE-CONSTRUCTION PLAN</t>
        </is>
      </c>
      <c s="5" t="inlineStr" r="C12500">
        <is>
          <t xml:space="preserve">L SUM  </t>
        </is>
      </c>
      <c s="6" r="D12500">
        <v>1.000</v>
      </c>
      <c s="7" r="E12500">
        <v>1</v>
      </c>
      <c s="8" t="inlineStr" r="F12500">
        <is>
          <t xml:space="preserve">62U39</t>
        </is>
      </c>
      <c s="8" t="inlineStr" r="G12500">
        <is>
          <t xml:space="preserve">198</t>
        </is>
      </c>
      <c s="9" r="H12500">
        <v>4600.0000</v>
      </c>
      <c s="8" t="inlineStr" r="I12500">
        <is>
          <t xml:space="preserve"/>
        </is>
      </c>
      <c s="8" t="inlineStr" r="J12500">
        <is>
          <t xml:space="preserve"> Will</t>
        </is>
      </c>
    </row>
    <row r="12501" ht="20.25" customHeight="0">
      <c s="5" t="inlineStr" r="A12501">
        <is>
          <t xml:space="preserve">66901001</t>
        </is>
      </c>
      <c s="5" t="inlineStr" r="B12501">
        <is>
          <t xml:space="preserve">REGULATED SUBSTANCES PRE-CONSTRUCTION PLAN</t>
        </is>
      </c>
      <c s="5" t="inlineStr" r="C12501">
        <is>
          <t xml:space="preserve">L SUM  </t>
        </is>
      </c>
      <c s="6" r="D12501">
        <v>1.000</v>
      </c>
      <c s="7" r="E12501">
        <v>1</v>
      </c>
      <c s="8" t="inlineStr" r="F12501">
        <is>
          <t xml:space="preserve">62V14</t>
        </is>
      </c>
      <c s="8" t="inlineStr" r="G12501">
        <is>
          <t xml:space="preserve">199</t>
        </is>
      </c>
      <c s="9" r="H12501">
        <v>3400.0000</v>
      </c>
      <c s="8" t="inlineStr" r="I12501">
        <is>
          <t xml:space="preserve">Y</t>
        </is>
      </c>
      <c s="8" t="inlineStr" r="J12501">
        <is>
          <t xml:space="preserve"> Cook</t>
        </is>
      </c>
    </row>
    <row r="12502" ht="20.25" customHeight="0">
      <c s="5" t="inlineStr" r="A12502">
        <is>
          <t xml:space="preserve">66901001</t>
        </is>
      </c>
      <c s="5" t="inlineStr" r="B12502">
        <is>
          <t xml:space="preserve">REGULATED SUBSTANCES PRE-CONSTRUCTION PLAN</t>
        </is>
      </c>
      <c s="5" t="inlineStr" r="C12502">
        <is>
          <t xml:space="preserve">L SUM  </t>
        </is>
      </c>
      <c s="6" r="D12502">
        <v>1.000</v>
      </c>
      <c s="7" r="E12502">
        <v>1</v>
      </c>
      <c s="8" t="inlineStr" r="F12502">
        <is>
          <t xml:space="preserve">62V14</t>
        </is>
      </c>
      <c s="8" t="inlineStr" r="G12502">
        <is>
          <t xml:space="preserve">199</t>
        </is>
      </c>
      <c s="9" r="H12502">
        <v>3400.0000</v>
      </c>
      <c s="8" t="inlineStr" r="I12502">
        <is>
          <t xml:space="preserve"/>
        </is>
      </c>
      <c s="8" t="inlineStr" r="J12502">
        <is>
          <t xml:space="preserve"> Cook</t>
        </is>
      </c>
    </row>
    <row r="12503" ht="20.25" customHeight="0">
      <c s="5" t="inlineStr" r="A12503">
        <is>
          <t xml:space="preserve">66901001</t>
        </is>
      </c>
      <c s="5" t="inlineStr" r="B12503">
        <is>
          <t xml:space="preserve">REGULATED SUBSTANCES PRE-CONSTRUCTION PLAN</t>
        </is>
      </c>
      <c s="5" t="inlineStr" r="C12503">
        <is>
          <t xml:space="preserve">L SUM  </t>
        </is>
      </c>
      <c s="6" r="D12503">
        <v>1.000</v>
      </c>
      <c s="7" r="E12503">
        <v>1</v>
      </c>
      <c s="8" t="inlineStr" r="F12503">
        <is>
          <t xml:space="preserve">62V14</t>
        </is>
      </c>
      <c s="8" t="inlineStr" r="G12503">
        <is>
          <t xml:space="preserve">199</t>
        </is>
      </c>
      <c s="9" r="H12503">
        <v>3400.0000</v>
      </c>
      <c s="8" t="inlineStr" r="I12503">
        <is>
          <t xml:space="preserve"/>
        </is>
      </c>
      <c s="8" t="inlineStr" r="J12503">
        <is>
          <t xml:space="preserve"> Cook</t>
        </is>
      </c>
    </row>
    <row r="12504" ht="20.25" customHeight="0">
      <c s="5" t="inlineStr" r="A12504">
        <is>
          <t xml:space="preserve">66901001</t>
        </is>
      </c>
      <c s="5" t="inlineStr" r="B12504">
        <is>
          <t xml:space="preserve">REGULATED SUBSTANCES PRE-CONSTRUCTION PLAN</t>
        </is>
      </c>
      <c s="5" t="inlineStr" r="C12504">
        <is>
          <t xml:space="preserve">L SUM  </t>
        </is>
      </c>
      <c s="6" r="D12504">
        <v>1.000</v>
      </c>
      <c s="7" r="E12504">
        <v>1</v>
      </c>
      <c s="8" t="inlineStr" r="F12504">
        <is>
          <t xml:space="preserve">62V14</t>
        </is>
      </c>
      <c s="8" t="inlineStr" r="G12504">
        <is>
          <t xml:space="preserve">199</t>
        </is>
      </c>
      <c s="9" r="H12504">
        <v>3400.0000</v>
      </c>
      <c s="8" t="inlineStr" r="I12504">
        <is>
          <t xml:space="preserve"/>
        </is>
      </c>
      <c s="8" t="inlineStr" r="J12504">
        <is>
          <t xml:space="preserve"> Cook</t>
        </is>
      </c>
    </row>
    <row r="12505" ht="20.25" customHeight="0">
      <c s="5" t="inlineStr" r="A12505">
        <is>
          <t xml:space="preserve">66901001</t>
        </is>
      </c>
      <c s="5" t="inlineStr" r="B12505">
        <is>
          <t xml:space="preserve">REGULATED SUBSTANCES PRE-CONSTRUCTION PLAN</t>
        </is>
      </c>
      <c s="5" t="inlineStr" r="C12505">
        <is>
          <t xml:space="preserve">L SUM  </t>
        </is>
      </c>
      <c s="6" r="D12505">
        <v>1.000</v>
      </c>
      <c s="7" r="E12505">
        <v>1</v>
      </c>
      <c s="8" t="inlineStr" r="F12505">
        <is>
          <t xml:space="preserve">62V39</t>
        </is>
      </c>
      <c s="8" t="inlineStr" r="G12505">
        <is>
          <t xml:space="preserve">234</t>
        </is>
      </c>
      <c s="9" r="H12505">
        <v>4200.0000</v>
      </c>
      <c s="8" t="inlineStr" r="I12505">
        <is>
          <t xml:space="preserve">Y</t>
        </is>
      </c>
      <c s="8" t="inlineStr" r="J12505">
        <is>
          <t xml:space="preserve"> Lake</t>
        </is>
      </c>
    </row>
    <row r="12506" ht="20.25" customHeight="0">
      <c s="5" t="inlineStr" r="A12506">
        <is>
          <t xml:space="preserve">66901001</t>
        </is>
      </c>
      <c s="5" t="inlineStr" r="B12506">
        <is>
          <t xml:space="preserve">REGULATED SUBSTANCES PRE-CONSTRUCTION PLAN</t>
        </is>
      </c>
      <c s="5" t="inlineStr" r="C12506">
        <is>
          <t xml:space="preserve">L SUM  </t>
        </is>
      </c>
      <c s="6" r="D12506">
        <v>1.000</v>
      </c>
      <c s="7" r="E12506">
        <v>1</v>
      </c>
      <c s="8" t="inlineStr" r="F12506">
        <is>
          <t xml:space="preserve">62V39</t>
        </is>
      </c>
      <c s="8" t="inlineStr" r="G12506">
        <is>
          <t xml:space="preserve">234</t>
        </is>
      </c>
      <c s="9" r="H12506">
        <v>4200.0000</v>
      </c>
      <c s="8" t="inlineStr" r="I12506">
        <is>
          <t xml:space="preserve"/>
        </is>
      </c>
      <c s="8" t="inlineStr" r="J12506">
        <is>
          <t xml:space="preserve"> Lake</t>
        </is>
      </c>
    </row>
    <row r="12507" ht="20.25" customHeight="0">
      <c s="5" t="inlineStr" r="A12507">
        <is>
          <t xml:space="preserve">66901001</t>
        </is>
      </c>
      <c s="5" t="inlineStr" r="B12507">
        <is>
          <t xml:space="preserve">REGULATED SUBSTANCES PRE-CONSTRUCTION PLAN</t>
        </is>
      </c>
      <c s="5" t="inlineStr" r="C12507">
        <is>
          <t xml:space="preserve">L SUM  </t>
        </is>
      </c>
      <c s="6" r="D12507">
        <v>1.000</v>
      </c>
      <c s="7" r="E12507">
        <v>1</v>
      </c>
      <c s="8" t="inlineStr" r="F12507">
        <is>
          <t xml:space="preserve">62V52</t>
        </is>
      </c>
      <c s="8" t="inlineStr" r="G12507">
        <is>
          <t xml:space="preserve">200</t>
        </is>
      </c>
      <c s="9" r="H12507">
        <v>3900.0000</v>
      </c>
      <c s="8" t="inlineStr" r="I12507">
        <is>
          <t xml:space="preserve">Y</t>
        </is>
      </c>
      <c s="8" t="inlineStr" r="J12507">
        <is>
          <t xml:space="preserve"> McHenry</t>
        </is>
      </c>
    </row>
    <row r="12508" ht="20.25" customHeight="0">
      <c s="5" t="inlineStr" r="A12508">
        <is>
          <t xml:space="preserve">66901001</t>
        </is>
      </c>
      <c s="5" t="inlineStr" r="B12508">
        <is>
          <t xml:space="preserve">REGULATED SUBSTANCES PRE-CONSTRUCTION PLAN</t>
        </is>
      </c>
      <c s="5" t="inlineStr" r="C12508">
        <is>
          <t xml:space="preserve">L SUM  </t>
        </is>
      </c>
      <c s="6" r="D12508">
        <v>1.000</v>
      </c>
      <c s="7" r="E12508">
        <v>1</v>
      </c>
      <c s="8" t="inlineStr" r="F12508">
        <is>
          <t xml:space="preserve">62V52</t>
        </is>
      </c>
      <c s="8" t="inlineStr" r="G12508">
        <is>
          <t xml:space="preserve">200</t>
        </is>
      </c>
      <c s="9" r="H12508">
        <v>3500.0000</v>
      </c>
      <c s="8" t="inlineStr" r="I12508">
        <is>
          <t xml:space="preserve"/>
        </is>
      </c>
      <c s="8" t="inlineStr" r="J12508">
        <is>
          <t xml:space="preserve"> McHenry</t>
        </is>
      </c>
    </row>
    <row r="12509" ht="20.25" customHeight="0">
      <c s="5" t="inlineStr" r="A12509">
        <is>
          <t xml:space="preserve">66901001</t>
        </is>
      </c>
      <c s="5" t="inlineStr" r="B12509">
        <is>
          <t xml:space="preserve">REGULATED SUBSTANCES PRE-CONSTRUCTION PLAN</t>
        </is>
      </c>
      <c s="5" t="inlineStr" r="C12509">
        <is>
          <t xml:space="preserve">L SUM  </t>
        </is>
      </c>
      <c s="6" r="D12509">
        <v>1.000</v>
      </c>
      <c s="7" r="E12509">
        <v>1</v>
      </c>
      <c s="8" t="inlineStr" r="F12509">
        <is>
          <t xml:space="preserve">62V57</t>
        </is>
      </c>
      <c s="8" t="inlineStr" r="G12509">
        <is>
          <t xml:space="preserve">201</t>
        </is>
      </c>
      <c s="9" r="H12509">
        <v>4200.0000</v>
      </c>
      <c s="8" t="inlineStr" r="I12509">
        <is>
          <t xml:space="preserve">Y</t>
        </is>
      </c>
      <c s="8" t="inlineStr" r="J12509">
        <is>
          <t xml:space="preserve"> McHenry</t>
        </is>
      </c>
    </row>
    <row r="12510" ht="20.25" customHeight="0">
      <c s="5" t="inlineStr" r="A12510">
        <is>
          <t xml:space="preserve">66901001</t>
        </is>
      </c>
      <c s="5" t="inlineStr" r="B12510">
        <is>
          <t xml:space="preserve">REGULATED SUBSTANCES PRE-CONSTRUCTION PLAN</t>
        </is>
      </c>
      <c s="5" t="inlineStr" r="C12510">
        <is>
          <t xml:space="preserve">L SUM  </t>
        </is>
      </c>
      <c s="6" r="D12510">
        <v>1.000</v>
      </c>
      <c s="7" r="E12510">
        <v>1</v>
      </c>
      <c s="8" t="inlineStr" r="F12510">
        <is>
          <t xml:space="preserve">62V57</t>
        </is>
      </c>
      <c s="8" t="inlineStr" r="G12510">
        <is>
          <t xml:space="preserve">201</t>
        </is>
      </c>
      <c s="9" r="H12510">
        <v>3400.0000</v>
      </c>
      <c s="8" t="inlineStr" r="I12510">
        <is>
          <t xml:space="preserve"/>
        </is>
      </c>
      <c s="8" t="inlineStr" r="J12510">
        <is>
          <t xml:space="preserve"> McHenry</t>
        </is>
      </c>
    </row>
    <row r="12511" ht="20.25" customHeight="0">
      <c s="5" t="inlineStr" r="A12511">
        <is>
          <t xml:space="preserve">66901001</t>
        </is>
      </c>
      <c s="5" t="inlineStr" r="B12511">
        <is>
          <t xml:space="preserve">REGULATED SUBSTANCES PRE-CONSTRUCTION PLAN</t>
        </is>
      </c>
      <c s="5" t="inlineStr" r="C12511">
        <is>
          <t xml:space="preserve">L SUM  </t>
        </is>
      </c>
      <c s="6" r="D12511">
        <v>1.000</v>
      </c>
      <c s="7" r="E12511">
        <v>1</v>
      </c>
      <c s="8" t="inlineStr" r="F12511">
        <is>
          <t xml:space="preserve">62V57</t>
        </is>
      </c>
      <c s="8" t="inlineStr" r="G12511">
        <is>
          <t xml:space="preserve">201</t>
        </is>
      </c>
      <c s="9" r="H12511">
        <v>3500.0000</v>
      </c>
      <c s="8" t="inlineStr" r="I12511">
        <is>
          <t xml:space="preserve"/>
        </is>
      </c>
      <c s="8" t="inlineStr" r="J12511">
        <is>
          <t xml:space="preserve"> McHenry</t>
        </is>
      </c>
    </row>
    <row r="12512" ht="20.25" customHeight="0">
      <c s="5" t="inlineStr" r="A12512">
        <is>
          <t xml:space="preserve">66901001</t>
        </is>
      </c>
      <c s="5" t="inlineStr" r="B12512">
        <is>
          <t xml:space="preserve">REGULATED SUBSTANCES PRE-CONSTRUCTION PLAN</t>
        </is>
      </c>
      <c s="5" t="inlineStr" r="C12512">
        <is>
          <t xml:space="preserve">L SUM  </t>
        </is>
      </c>
      <c s="6" r="D12512">
        <v>1.000</v>
      </c>
      <c s="7" r="E12512">
        <v>1</v>
      </c>
      <c s="8" t="inlineStr" r="F12512">
        <is>
          <t xml:space="preserve">62V57</t>
        </is>
      </c>
      <c s="8" t="inlineStr" r="G12512">
        <is>
          <t xml:space="preserve">201</t>
        </is>
      </c>
      <c s="9" r="H12512">
        <v>4300.0000</v>
      </c>
      <c s="8" t="inlineStr" r="I12512">
        <is>
          <t xml:space="preserve"/>
        </is>
      </c>
      <c s="8" t="inlineStr" r="J12512">
        <is>
          <t xml:space="preserve"> McHenry</t>
        </is>
      </c>
    </row>
    <row r="12513" ht="20.25" customHeight="0">
      <c s="5" t="inlineStr" r="A12513">
        <is>
          <t xml:space="preserve">66901001</t>
        </is>
      </c>
      <c s="5" t="inlineStr" r="B12513">
        <is>
          <t xml:space="preserve">REGULATED SUBSTANCES PRE-CONSTRUCTION PLAN</t>
        </is>
      </c>
      <c s="5" t="inlineStr" r="C12513">
        <is>
          <t xml:space="preserve">L SUM  </t>
        </is>
      </c>
      <c s="6" r="D12513">
        <v>1.000</v>
      </c>
      <c s="7" r="E12513">
        <v>1</v>
      </c>
      <c s="8" t="inlineStr" r="F12513">
        <is>
          <t xml:space="preserve">62V58</t>
        </is>
      </c>
      <c s="8" t="inlineStr" r="G12513">
        <is>
          <t xml:space="preserve">202</t>
        </is>
      </c>
      <c s="9" r="H12513">
        <v>7000.0000</v>
      </c>
      <c s="8" t="inlineStr" r="I12513">
        <is>
          <t xml:space="preserve">Y</t>
        </is>
      </c>
      <c s="8" t="inlineStr" r="J12513">
        <is>
          <t xml:space="preserve"> Lake</t>
        </is>
      </c>
    </row>
    <row r="12514" ht="20.25" customHeight="0">
      <c s="5" t="inlineStr" r="A12514">
        <is>
          <t xml:space="preserve">66901001</t>
        </is>
      </c>
      <c s="5" t="inlineStr" r="B12514">
        <is>
          <t xml:space="preserve">REGULATED SUBSTANCES PRE-CONSTRUCTION PLAN</t>
        </is>
      </c>
      <c s="5" t="inlineStr" r="C12514">
        <is>
          <t xml:space="preserve">L SUM  </t>
        </is>
      </c>
      <c s="6" r="D12514">
        <v>1.000</v>
      </c>
      <c s="7" r="E12514">
        <v>1</v>
      </c>
      <c s="8" t="inlineStr" r="F12514">
        <is>
          <t xml:space="preserve">62V58</t>
        </is>
      </c>
      <c s="8" t="inlineStr" r="G12514">
        <is>
          <t xml:space="preserve">202</t>
        </is>
      </c>
      <c s="9" r="H12514">
        <v>3350.0000</v>
      </c>
      <c s="8" t="inlineStr" r="I12514">
        <is>
          <t xml:space="preserve"/>
        </is>
      </c>
      <c s="8" t="inlineStr" r="J12514">
        <is>
          <t xml:space="preserve"> Lake</t>
        </is>
      </c>
    </row>
    <row r="12515" ht="20.25" customHeight="0">
      <c s="5" t="inlineStr" r="A12515">
        <is>
          <t xml:space="preserve">66901001</t>
        </is>
      </c>
      <c s="5" t="inlineStr" r="B12515">
        <is>
          <t xml:space="preserve">REGULATED SUBSTANCES PRE-CONSTRUCTION PLAN</t>
        </is>
      </c>
      <c s="5" t="inlineStr" r="C12515">
        <is>
          <t xml:space="preserve">L SUM  </t>
        </is>
      </c>
      <c s="6" r="D12515">
        <v>1.000</v>
      </c>
      <c s="7" r="E12515">
        <v>1</v>
      </c>
      <c s="8" t="inlineStr" r="F12515">
        <is>
          <t xml:space="preserve">62V88</t>
        </is>
      </c>
      <c s="8" t="inlineStr" r="G12515">
        <is>
          <t xml:space="preserve">203</t>
        </is>
      </c>
      <c s="9" r="H12515">
        <v>4400.0000</v>
      </c>
      <c s="8" t="inlineStr" r="I12515">
        <is>
          <t xml:space="preserve">Y</t>
        </is>
      </c>
      <c s="8" t="inlineStr" r="J12515">
        <is>
          <t xml:space="preserve"> DuPage</t>
        </is>
      </c>
    </row>
    <row r="12516" ht="20.25" customHeight="0">
      <c s="5" t="inlineStr" r="A12516">
        <is>
          <t xml:space="preserve">66901001</t>
        </is>
      </c>
      <c s="5" t="inlineStr" r="B12516">
        <is>
          <t xml:space="preserve">REGULATED SUBSTANCES PRE-CONSTRUCTION PLAN</t>
        </is>
      </c>
      <c s="5" t="inlineStr" r="C12516">
        <is>
          <t xml:space="preserve">L SUM  </t>
        </is>
      </c>
      <c s="6" r="D12516">
        <v>1.000</v>
      </c>
      <c s="7" r="E12516">
        <v>1</v>
      </c>
      <c s="8" t="inlineStr" r="F12516">
        <is>
          <t xml:space="preserve">62V88</t>
        </is>
      </c>
      <c s="8" t="inlineStr" r="G12516">
        <is>
          <t xml:space="preserve">203</t>
        </is>
      </c>
      <c s="9" r="H12516">
        <v>3463.1400</v>
      </c>
      <c s="8" t="inlineStr" r="I12516">
        <is>
          <t xml:space="preserve"/>
        </is>
      </c>
      <c s="8" t="inlineStr" r="J12516">
        <is>
          <t xml:space="preserve"> DuPage</t>
        </is>
      </c>
    </row>
    <row r="12517" ht="20.25" customHeight="0">
      <c s="5" t="inlineStr" r="A12517">
        <is>
          <t xml:space="preserve">66901001</t>
        </is>
      </c>
      <c s="5" t="inlineStr" r="B12517">
        <is>
          <t xml:space="preserve">REGULATED SUBSTANCES PRE-CONSTRUCTION PLAN</t>
        </is>
      </c>
      <c s="5" t="inlineStr" r="C12517">
        <is>
          <t xml:space="preserve">L SUM  </t>
        </is>
      </c>
      <c s="6" r="D12517">
        <v>1.000</v>
      </c>
      <c s="7" r="E12517">
        <v>1</v>
      </c>
      <c s="8" t="inlineStr" r="F12517">
        <is>
          <t xml:space="preserve">62W15</t>
        </is>
      </c>
      <c s="8" t="inlineStr" r="G12517">
        <is>
          <t xml:space="preserve">235</t>
        </is>
      </c>
      <c s="9" r="H12517">
        <v>4800.0000</v>
      </c>
      <c s="8" t="inlineStr" r="I12517">
        <is>
          <t xml:space="preserve">Y</t>
        </is>
      </c>
      <c s="8" t="inlineStr" r="J12517">
        <is>
          <t xml:space="preserve"> Will</t>
        </is>
      </c>
    </row>
    <row r="12518" ht="20.25" customHeight="0">
      <c s="5" t="inlineStr" r="A12518">
        <is>
          <t xml:space="preserve">66901001</t>
        </is>
      </c>
      <c s="5" t="inlineStr" r="B12518">
        <is>
          <t xml:space="preserve">REGULATED SUBSTANCES PRE-CONSTRUCTION PLAN</t>
        </is>
      </c>
      <c s="5" t="inlineStr" r="C12518">
        <is>
          <t xml:space="preserve">L SUM  </t>
        </is>
      </c>
      <c s="6" r="D12518">
        <v>1.000</v>
      </c>
      <c s="7" r="E12518">
        <v>1</v>
      </c>
      <c s="8" t="inlineStr" r="F12518">
        <is>
          <t xml:space="preserve">62W15</t>
        </is>
      </c>
      <c s="8" t="inlineStr" r="G12518">
        <is>
          <t xml:space="preserve">235</t>
        </is>
      </c>
      <c s="9" r="H12518">
        <v>2835.0000</v>
      </c>
      <c s="8" t="inlineStr" r="I12518">
        <is>
          <t xml:space="preserve"/>
        </is>
      </c>
      <c s="8" t="inlineStr" r="J12518">
        <is>
          <t xml:space="preserve"> Will</t>
        </is>
      </c>
    </row>
    <row r="12519" ht="20.25" customHeight="0">
      <c s="5" t="inlineStr" r="A12519">
        <is>
          <t xml:space="preserve">66901001</t>
        </is>
      </c>
      <c s="5" t="inlineStr" r="B12519">
        <is>
          <t xml:space="preserve">REGULATED SUBSTANCES PRE-CONSTRUCTION PLAN</t>
        </is>
      </c>
      <c s="5" t="inlineStr" r="C12519">
        <is>
          <t xml:space="preserve">L SUM  </t>
        </is>
      </c>
      <c s="6" r="D12519">
        <v>1.000</v>
      </c>
      <c s="7" r="E12519">
        <v>1</v>
      </c>
      <c s="8" t="inlineStr" r="F12519">
        <is>
          <t xml:space="preserve">62W15</t>
        </is>
      </c>
      <c s="8" t="inlineStr" r="G12519">
        <is>
          <t xml:space="preserve">235</t>
        </is>
      </c>
      <c s="9" r="H12519">
        <v>3517.5000</v>
      </c>
      <c s="8" t="inlineStr" r="I12519">
        <is>
          <t xml:space="preserve"/>
        </is>
      </c>
      <c s="8" t="inlineStr" r="J12519">
        <is>
          <t xml:space="preserve"> Will</t>
        </is>
      </c>
    </row>
    <row r="12520" ht="20.25" customHeight="0">
      <c s="5" t="inlineStr" r="A12520">
        <is>
          <t xml:space="preserve">66901001</t>
        </is>
      </c>
      <c s="5" t="inlineStr" r="B12520">
        <is>
          <t xml:space="preserve">REGULATED SUBSTANCES PRE-CONSTRUCTION PLAN</t>
        </is>
      </c>
      <c s="5" t="inlineStr" r="C12520">
        <is>
          <t xml:space="preserve">L SUM  </t>
        </is>
      </c>
      <c s="6" r="D12520">
        <v>1.000</v>
      </c>
      <c s="7" r="E12520">
        <v>1</v>
      </c>
      <c s="8" t="inlineStr" r="F12520">
        <is>
          <t xml:space="preserve">62W15</t>
        </is>
      </c>
      <c s="8" t="inlineStr" r="G12520">
        <is>
          <t xml:space="preserve">235</t>
        </is>
      </c>
      <c s="9" r="H12520">
        <v>6210.0000</v>
      </c>
      <c s="8" t="inlineStr" r="I12520">
        <is>
          <t xml:space="preserve"/>
        </is>
      </c>
      <c s="8" t="inlineStr" r="J12520">
        <is>
          <t xml:space="preserve"> Will</t>
        </is>
      </c>
    </row>
    <row r="12521" ht="20.25" customHeight="0">
      <c s="5" t="inlineStr" r="A12521">
        <is>
          <t xml:space="preserve">66901001</t>
        </is>
      </c>
      <c s="5" t="inlineStr" r="B12521">
        <is>
          <t xml:space="preserve">REGULATED SUBSTANCES PRE-CONSTRUCTION PLAN</t>
        </is>
      </c>
      <c s="5" t="inlineStr" r="C12521">
        <is>
          <t xml:space="preserve">L SUM  </t>
        </is>
      </c>
      <c s="6" r="D12521">
        <v>1.000</v>
      </c>
      <c s="7" r="E12521">
        <v>1</v>
      </c>
      <c s="8" t="inlineStr" r="F12521">
        <is>
          <t xml:space="preserve">62X02</t>
        </is>
      </c>
      <c s="8" t="inlineStr" r="G12521">
        <is>
          <t xml:space="preserve">016</t>
        </is>
      </c>
      <c s="9" r="H12521">
        <v>2475.0000</v>
      </c>
      <c s="8" t="inlineStr" r="I12521">
        <is>
          <t xml:space="preserve">Y</t>
        </is>
      </c>
      <c s="8" t="inlineStr" r="J12521">
        <is>
          <t xml:space="preserve"> Cook</t>
        </is>
      </c>
    </row>
    <row r="12522" ht="20.25" customHeight="0">
      <c s="5" t="inlineStr" r="A12522">
        <is>
          <t xml:space="preserve">66901001</t>
        </is>
      </c>
      <c s="5" t="inlineStr" r="B12522">
        <is>
          <t xml:space="preserve">REGULATED SUBSTANCES PRE-CONSTRUCTION PLAN</t>
        </is>
      </c>
      <c s="5" t="inlineStr" r="C12522">
        <is>
          <t xml:space="preserve">L SUM  </t>
        </is>
      </c>
      <c s="6" r="D12522">
        <v>1.000</v>
      </c>
      <c s="7" r="E12522">
        <v>1</v>
      </c>
      <c s="8" t="inlineStr" r="F12522">
        <is>
          <t xml:space="preserve">62X02</t>
        </is>
      </c>
      <c s="8" t="inlineStr" r="G12522">
        <is>
          <t xml:space="preserve">016</t>
        </is>
      </c>
      <c s="9" r="H12522">
        <v>3300.0000</v>
      </c>
      <c s="8" t="inlineStr" r="I12522">
        <is>
          <t xml:space="preserve"/>
        </is>
      </c>
      <c s="8" t="inlineStr" r="J12522">
        <is>
          <t xml:space="preserve"> Cook</t>
        </is>
      </c>
    </row>
    <row r="12523" ht="20.25" customHeight="0">
      <c s="5" t="inlineStr" r="A12523">
        <is>
          <t xml:space="preserve">66901001</t>
        </is>
      </c>
      <c s="5" t="inlineStr" r="B12523">
        <is>
          <t xml:space="preserve">REGULATED SUBSTANCES PRE-CONSTRUCTION PLAN</t>
        </is>
      </c>
      <c s="5" t="inlineStr" r="C12523">
        <is>
          <t xml:space="preserve">L SUM  </t>
        </is>
      </c>
      <c s="6" r="D12523">
        <v>1.000</v>
      </c>
      <c s="7" r="E12523">
        <v>1</v>
      </c>
      <c s="8" t="inlineStr" r="F12523">
        <is>
          <t xml:space="preserve">62X29</t>
        </is>
      </c>
      <c s="8" t="inlineStr" r="G12523">
        <is>
          <t xml:space="preserve">204</t>
        </is>
      </c>
      <c s="9" r="H12523">
        <v>3806.3700</v>
      </c>
      <c s="8" t="inlineStr" r="I12523">
        <is>
          <t xml:space="preserve">Y</t>
        </is>
      </c>
      <c s="8" t="inlineStr" r="J12523">
        <is>
          <t xml:space="preserve"> Cook</t>
        </is>
      </c>
    </row>
    <row r="12524" ht="20.25" customHeight="0">
      <c s="5" t="inlineStr" r="A12524">
        <is>
          <t xml:space="preserve">66901001</t>
        </is>
      </c>
      <c s="5" t="inlineStr" r="B12524">
        <is>
          <t xml:space="preserve">REGULATED SUBSTANCES PRE-CONSTRUCTION PLAN</t>
        </is>
      </c>
      <c s="5" t="inlineStr" r="C12524">
        <is>
          <t xml:space="preserve">L SUM  </t>
        </is>
      </c>
      <c s="6" r="D12524">
        <v>1.000</v>
      </c>
      <c s="7" r="E12524">
        <v>1</v>
      </c>
      <c s="8" t="inlineStr" r="F12524">
        <is>
          <t xml:space="preserve">62X29</t>
        </is>
      </c>
      <c s="8" t="inlineStr" r="G12524">
        <is>
          <t xml:space="preserve">204</t>
        </is>
      </c>
      <c s="9" r="H12524">
        <v>2475.0000</v>
      </c>
      <c s="8" t="inlineStr" r="I12524">
        <is>
          <t xml:space="preserve"/>
        </is>
      </c>
      <c s="8" t="inlineStr" r="J12524">
        <is>
          <t xml:space="preserve"> Cook</t>
        </is>
      </c>
    </row>
    <row r="12525" ht="20.25" customHeight="0">
      <c s="5" t="inlineStr" r="A12525">
        <is>
          <t xml:space="preserve">66901001</t>
        </is>
      </c>
      <c s="5" t="inlineStr" r="B12525">
        <is>
          <t xml:space="preserve">REGULATED SUBSTANCES PRE-CONSTRUCTION PLAN</t>
        </is>
      </c>
      <c s="5" t="inlineStr" r="C12525">
        <is>
          <t xml:space="preserve">L SUM  </t>
        </is>
      </c>
      <c s="6" r="D12525">
        <v>1.000</v>
      </c>
      <c s="7" r="E12525">
        <v>1</v>
      </c>
      <c s="8" t="inlineStr" r="F12525">
        <is>
          <t xml:space="preserve">62X29</t>
        </is>
      </c>
      <c s="8" t="inlineStr" r="G12525">
        <is>
          <t xml:space="preserve">204</t>
        </is>
      </c>
      <c s="9" r="H12525">
        <v>3400.0000</v>
      </c>
      <c s="8" t="inlineStr" r="I12525">
        <is>
          <t xml:space="preserve"/>
        </is>
      </c>
      <c s="8" t="inlineStr" r="J12525">
        <is>
          <t xml:space="preserve"> Cook</t>
        </is>
      </c>
    </row>
    <row r="12526" ht="20.25" customHeight="0">
      <c s="5" t="inlineStr" r="A12526">
        <is>
          <t xml:space="preserve">66901001</t>
        </is>
      </c>
      <c s="5" t="inlineStr" r="B12526">
        <is>
          <t xml:space="preserve">REGULATED SUBSTANCES PRE-CONSTRUCTION PLAN</t>
        </is>
      </c>
      <c s="5" t="inlineStr" r="C12526">
        <is>
          <t xml:space="preserve">L SUM  </t>
        </is>
      </c>
      <c s="6" r="D12526">
        <v>1.000</v>
      </c>
      <c s="7" r="E12526">
        <v>1</v>
      </c>
      <c s="8" t="inlineStr" r="F12526">
        <is>
          <t xml:space="preserve">62X29</t>
        </is>
      </c>
      <c s="8" t="inlineStr" r="G12526">
        <is>
          <t xml:space="preserve">204</t>
        </is>
      </c>
      <c s="9" r="H12526">
        <v>3500.0000</v>
      </c>
      <c s="8" t="inlineStr" r="I12526">
        <is>
          <t xml:space="preserve"/>
        </is>
      </c>
      <c s="8" t="inlineStr" r="J12526">
        <is>
          <t xml:space="preserve"> Cook</t>
        </is>
      </c>
    </row>
    <row r="12527" ht="20.25" customHeight="0">
      <c s="5" t="inlineStr" r="A12527">
        <is>
          <t xml:space="preserve">66901001</t>
        </is>
      </c>
      <c s="5" t="inlineStr" r="B12527">
        <is>
          <t xml:space="preserve">REGULATED SUBSTANCES PRE-CONSTRUCTION PLAN</t>
        </is>
      </c>
      <c s="5" t="inlineStr" r="C12527">
        <is>
          <t xml:space="preserve">L SUM  </t>
        </is>
      </c>
      <c s="6" r="D12527">
        <v>1.000</v>
      </c>
      <c s="7" r="E12527">
        <v>1</v>
      </c>
      <c s="8" t="inlineStr" r="F12527">
        <is>
          <t xml:space="preserve">62X34</t>
        </is>
      </c>
      <c s="8" t="inlineStr" r="G12527">
        <is>
          <t xml:space="preserve">018</t>
        </is>
      </c>
      <c s="9" r="H12527">
        <v>2800.0000</v>
      </c>
      <c s="8" t="inlineStr" r="I12527">
        <is>
          <t xml:space="preserve">Y</t>
        </is>
      </c>
      <c s="8" t="inlineStr" r="J12527">
        <is>
          <t xml:space="preserve"> Will</t>
        </is>
      </c>
    </row>
    <row r="12528" ht="20.25" customHeight="0">
      <c s="5" t="inlineStr" r="A12528">
        <is>
          <t xml:space="preserve">66901001</t>
        </is>
      </c>
      <c s="5" t="inlineStr" r="B12528">
        <is>
          <t xml:space="preserve">REGULATED SUBSTANCES PRE-CONSTRUCTION PLAN</t>
        </is>
      </c>
      <c s="5" t="inlineStr" r="C12528">
        <is>
          <t xml:space="preserve">L SUM  </t>
        </is>
      </c>
      <c s="6" r="D12528">
        <v>1.000</v>
      </c>
      <c s="7" r="E12528">
        <v>1</v>
      </c>
      <c s="8" t="inlineStr" r="F12528">
        <is>
          <t xml:space="preserve">62X34</t>
        </is>
      </c>
      <c s="8" t="inlineStr" r="G12528">
        <is>
          <t xml:space="preserve">018</t>
        </is>
      </c>
      <c s="9" r="H12528">
        <v>2250.0000</v>
      </c>
      <c s="8" t="inlineStr" r="I12528">
        <is>
          <t xml:space="preserve"/>
        </is>
      </c>
      <c s="8" t="inlineStr" r="J12528">
        <is>
          <t xml:space="preserve"> Will</t>
        </is>
      </c>
    </row>
    <row r="12529" ht="20.25" customHeight="0">
      <c s="5" t="inlineStr" r="A12529">
        <is>
          <t xml:space="preserve">66901001</t>
        </is>
      </c>
      <c s="5" t="inlineStr" r="B12529">
        <is>
          <t xml:space="preserve">REGULATED SUBSTANCES PRE-CONSTRUCTION PLAN</t>
        </is>
      </c>
      <c s="5" t="inlineStr" r="C12529">
        <is>
          <t xml:space="preserve">L SUM  </t>
        </is>
      </c>
      <c s="6" r="D12529">
        <v>1.000</v>
      </c>
      <c s="7" r="E12529">
        <v>1</v>
      </c>
      <c s="8" t="inlineStr" r="F12529">
        <is>
          <t xml:space="preserve">62X34</t>
        </is>
      </c>
      <c s="8" t="inlineStr" r="G12529">
        <is>
          <t xml:space="preserve">018</t>
        </is>
      </c>
      <c s="9" r="H12529">
        <v>2700.0000</v>
      </c>
      <c s="8" t="inlineStr" r="I12529">
        <is>
          <t xml:space="preserve"/>
        </is>
      </c>
      <c s="8" t="inlineStr" r="J12529">
        <is>
          <t xml:space="preserve"> Will</t>
        </is>
      </c>
    </row>
    <row r="12530" ht="20.25" customHeight="0">
      <c s="5" t="inlineStr" r="A12530">
        <is>
          <t xml:space="preserve">66901001</t>
        </is>
      </c>
      <c s="5" t="inlineStr" r="B12530">
        <is>
          <t xml:space="preserve">REGULATED SUBSTANCES PRE-CONSTRUCTION PLAN</t>
        </is>
      </c>
      <c s="5" t="inlineStr" r="C12530">
        <is>
          <t xml:space="preserve">L SUM  </t>
        </is>
      </c>
      <c s="6" r="D12530">
        <v>1.000</v>
      </c>
      <c s="7" r="E12530">
        <v>1</v>
      </c>
      <c s="8" t="inlineStr" r="F12530">
        <is>
          <t xml:space="preserve">62X34</t>
        </is>
      </c>
      <c s="8" t="inlineStr" r="G12530">
        <is>
          <t xml:space="preserve">018</t>
        </is>
      </c>
      <c s="9" r="H12530">
        <v>2700.0000</v>
      </c>
      <c s="8" t="inlineStr" r="I12530">
        <is>
          <t xml:space="preserve"/>
        </is>
      </c>
      <c s="8" t="inlineStr" r="J12530">
        <is>
          <t xml:space="preserve"> Will</t>
        </is>
      </c>
    </row>
    <row r="12531" ht="20.25" customHeight="0">
      <c s="5" t="inlineStr" r="A12531">
        <is>
          <t xml:space="preserve">66901001</t>
        </is>
      </c>
      <c s="5" t="inlineStr" r="B12531">
        <is>
          <t xml:space="preserve">REGULATED SUBSTANCES PRE-CONSTRUCTION PLAN</t>
        </is>
      </c>
      <c s="5" t="inlineStr" r="C12531">
        <is>
          <t xml:space="preserve">L SUM  </t>
        </is>
      </c>
      <c s="6" r="D12531">
        <v>1.000</v>
      </c>
      <c s="7" r="E12531">
        <v>1</v>
      </c>
      <c s="8" t="inlineStr" r="F12531">
        <is>
          <t xml:space="preserve">62X34</t>
        </is>
      </c>
      <c s="8" t="inlineStr" r="G12531">
        <is>
          <t xml:space="preserve">018</t>
        </is>
      </c>
      <c s="9" r="H12531">
        <v>2900.0000</v>
      </c>
      <c s="8" t="inlineStr" r="I12531">
        <is>
          <t xml:space="preserve"/>
        </is>
      </c>
      <c s="8" t="inlineStr" r="J12531">
        <is>
          <t xml:space="preserve"> Will</t>
        </is>
      </c>
    </row>
    <row r="12532" ht="20.25" customHeight="0">
      <c s="5" t="inlineStr" r="A12532">
        <is>
          <t xml:space="preserve">66901001</t>
        </is>
      </c>
      <c s="5" t="inlineStr" r="B12532">
        <is>
          <t xml:space="preserve">REGULATED SUBSTANCES PRE-CONSTRUCTION PLAN</t>
        </is>
      </c>
      <c s="5" t="inlineStr" r="C12532">
        <is>
          <t xml:space="preserve">L SUM  </t>
        </is>
      </c>
      <c s="6" r="D12532">
        <v>1.000</v>
      </c>
      <c s="7" r="E12532">
        <v>1</v>
      </c>
      <c s="8" t="inlineStr" r="F12532">
        <is>
          <t xml:space="preserve">62X35</t>
        </is>
      </c>
      <c s="8" t="inlineStr" r="G12532">
        <is>
          <t xml:space="preserve">205</t>
        </is>
      </c>
      <c s="9" r="H12532">
        <v>5900.0000</v>
      </c>
      <c s="8" t="inlineStr" r="I12532">
        <is>
          <t xml:space="preserve">Y</t>
        </is>
      </c>
      <c s="8" t="inlineStr" r="J12532">
        <is>
          <t xml:space="preserve"> McHenry</t>
        </is>
      </c>
    </row>
    <row r="12533" ht="20.25" customHeight="0">
      <c s="5" t="inlineStr" r="A12533">
        <is>
          <t xml:space="preserve">66901001</t>
        </is>
      </c>
      <c s="5" t="inlineStr" r="B12533">
        <is>
          <t xml:space="preserve">REGULATED SUBSTANCES PRE-CONSTRUCTION PLAN</t>
        </is>
      </c>
      <c s="5" t="inlineStr" r="C12533">
        <is>
          <t xml:space="preserve">L SUM  </t>
        </is>
      </c>
      <c s="6" r="D12533">
        <v>1.000</v>
      </c>
      <c s="7" r="E12533">
        <v>1</v>
      </c>
      <c s="8" t="inlineStr" r="F12533">
        <is>
          <t xml:space="preserve">62X35</t>
        </is>
      </c>
      <c s="8" t="inlineStr" r="G12533">
        <is>
          <t xml:space="preserve">205</t>
        </is>
      </c>
      <c s="9" r="H12533">
        <v>3600.0000</v>
      </c>
      <c s="8" t="inlineStr" r="I12533">
        <is>
          <t xml:space="preserve"/>
        </is>
      </c>
      <c s="8" t="inlineStr" r="J12533">
        <is>
          <t xml:space="preserve"> McHenry</t>
        </is>
      </c>
    </row>
    <row r="12534" ht="20.25" customHeight="0">
      <c s="5" t="inlineStr" r="A12534">
        <is>
          <t xml:space="preserve">66901001</t>
        </is>
      </c>
      <c s="5" t="inlineStr" r="B12534">
        <is>
          <t xml:space="preserve">REGULATED SUBSTANCES PRE-CONSTRUCTION PLAN</t>
        </is>
      </c>
      <c s="5" t="inlineStr" r="C12534">
        <is>
          <t xml:space="preserve">L SUM  </t>
        </is>
      </c>
      <c s="6" r="D12534">
        <v>1.000</v>
      </c>
      <c s="7" r="E12534">
        <v>1</v>
      </c>
      <c s="8" t="inlineStr" r="F12534">
        <is>
          <t xml:space="preserve">62X35</t>
        </is>
      </c>
      <c s="8" t="inlineStr" r="G12534">
        <is>
          <t xml:space="preserve">205</t>
        </is>
      </c>
      <c s="9" r="H12534">
        <v>5900.0000</v>
      </c>
      <c s="8" t="inlineStr" r="I12534">
        <is>
          <t xml:space="preserve"/>
        </is>
      </c>
      <c s="8" t="inlineStr" r="J12534">
        <is>
          <t xml:space="preserve"> McHenry</t>
        </is>
      </c>
    </row>
    <row r="12535" ht="20.25" customHeight="0">
      <c s="5" t="inlineStr" r="A12535">
        <is>
          <t xml:space="preserve">66901001</t>
        </is>
      </c>
      <c s="5" t="inlineStr" r="B12535">
        <is>
          <t xml:space="preserve">REGULATED SUBSTANCES PRE-CONSTRUCTION PLAN</t>
        </is>
      </c>
      <c s="5" t="inlineStr" r="C12535">
        <is>
          <t xml:space="preserve">L SUM  </t>
        </is>
      </c>
      <c s="6" r="D12535">
        <v>1.000</v>
      </c>
      <c s="7" r="E12535">
        <v>1</v>
      </c>
      <c s="8" t="inlineStr" r="F12535">
        <is>
          <t xml:space="preserve">62X42</t>
        </is>
      </c>
      <c s="8" t="inlineStr" r="G12535">
        <is>
          <t xml:space="preserve">206</t>
        </is>
      </c>
      <c s="9" r="H12535">
        <v>4590.0000</v>
      </c>
      <c s="8" t="inlineStr" r="I12535">
        <is>
          <t xml:space="preserve">Y</t>
        </is>
      </c>
      <c s="8" t="inlineStr" r="J12535">
        <is>
          <t xml:space="preserve"> Cook</t>
        </is>
      </c>
    </row>
    <row r="12536" ht="20.25" customHeight="0">
      <c s="5" t="inlineStr" r="A12536">
        <is>
          <t xml:space="preserve">66901001</t>
        </is>
      </c>
      <c s="5" t="inlineStr" r="B12536">
        <is>
          <t xml:space="preserve">REGULATED SUBSTANCES PRE-CONSTRUCTION PLAN</t>
        </is>
      </c>
      <c s="5" t="inlineStr" r="C12536">
        <is>
          <t xml:space="preserve">L SUM  </t>
        </is>
      </c>
      <c s="6" r="D12536">
        <v>1.000</v>
      </c>
      <c s="7" r="E12536">
        <v>1</v>
      </c>
      <c s="8" t="inlineStr" r="F12536">
        <is>
          <t xml:space="preserve">62X59</t>
        </is>
      </c>
      <c s="8" t="inlineStr" r="G12536">
        <is>
          <t xml:space="preserve">207</t>
        </is>
      </c>
      <c s="9" r="H12536">
        <v>4900.0000</v>
      </c>
      <c s="8" t="inlineStr" r="I12536">
        <is>
          <t xml:space="preserve">Y</t>
        </is>
      </c>
      <c s="8" t="inlineStr" r="J12536">
        <is>
          <t xml:space="preserve"> Kane</t>
        </is>
      </c>
    </row>
    <row r="12537" ht="20.25" customHeight="0">
      <c s="5" t="inlineStr" r="A12537">
        <is>
          <t xml:space="preserve">66901001</t>
        </is>
      </c>
      <c s="5" t="inlineStr" r="B12537">
        <is>
          <t xml:space="preserve">REGULATED SUBSTANCES PRE-CONSTRUCTION PLAN</t>
        </is>
      </c>
      <c s="5" t="inlineStr" r="C12537">
        <is>
          <t xml:space="preserve">L SUM  </t>
        </is>
      </c>
      <c s="6" r="D12537">
        <v>1.000</v>
      </c>
      <c s="7" r="E12537">
        <v>1</v>
      </c>
      <c s="8" t="inlineStr" r="F12537">
        <is>
          <t xml:space="preserve">62X59</t>
        </is>
      </c>
      <c s="8" t="inlineStr" r="G12537">
        <is>
          <t xml:space="preserve">207</t>
        </is>
      </c>
      <c s="9" r="H12537">
        <v>5200.0000</v>
      </c>
      <c s="8" t="inlineStr" r="I12537">
        <is>
          <t xml:space="preserve"/>
        </is>
      </c>
      <c s="8" t="inlineStr" r="J12537">
        <is>
          <t xml:space="preserve"> Kane</t>
        </is>
      </c>
    </row>
    <row r="12538" ht="20.25" customHeight="0">
      <c s="5" t="inlineStr" r="A12538">
        <is>
          <t xml:space="preserve">66901001</t>
        </is>
      </c>
      <c s="5" t="inlineStr" r="B12538">
        <is>
          <t xml:space="preserve">REGULATED SUBSTANCES PRE-CONSTRUCTION PLAN</t>
        </is>
      </c>
      <c s="5" t="inlineStr" r="C12538">
        <is>
          <t xml:space="preserve">L SUM  </t>
        </is>
      </c>
      <c s="6" r="D12538">
        <v>1.000</v>
      </c>
      <c s="7" r="E12538">
        <v>1</v>
      </c>
      <c s="8" t="inlineStr" r="F12538">
        <is>
          <t xml:space="preserve">62X60</t>
        </is>
      </c>
      <c s="8" t="inlineStr" r="G12538">
        <is>
          <t xml:space="preserve">236</t>
        </is>
      </c>
      <c s="9" r="H12538">
        <v>3400.0000</v>
      </c>
      <c s="8" t="inlineStr" r="I12538">
        <is>
          <t xml:space="preserve">Y</t>
        </is>
      </c>
      <c s="8" t="inlineStr" r="J12538">
        <is>
          <t xml:space="preserve"> DuPage</t>
        </is>
      </c>
    </row>
    <row r="12539" ht="20.25" customHeight="0">
      <c s="5" t="inlineStr" r="A12539">
        <is>
          <t xml:space="preserve">66901001</t>
        </is>
      </c>
      <c s="5" t="inlineStr" r="B12539">
        <is>
          <t xml:space="preserve">REGULATED SUBSTANCES PRE-CONSTRUCTION PLAN</t>
        </is>
      </c>
      <c s="5" t="inlineStr" r="C12539">
        <is>
          <t xml:space="preserve">L SUM  </t>
        </is>
      </c>
      <c s="6" r="D12539">
        <v>1.000</v>
      </c>
      <c s="7" r="E12539">
        <v>1</v>
      </c>
      <c s="8" t="inlineStr" r="F12539">
        <is>
          <t xml:space="preserve">62X60</t>
        </is>
      </c>
      <c s="8" t="inlineStr" r="G12539">
        <is>
          <t xml:space="preserve">236</t>
        </is>
      </c>
      <c s="9" r="H12539">
        <v>3400.0000</v>
      </c>
      <c s="8" t="inlineStr" r="I12539">
        <is>
          <t xml:space="preserve"/>
        </is>
      </c>
      <c s="8" t="inlineStr" r="J12539">
        <is>
          <t xml:space="preserve"> DuPage</t>
        </is>
      </c>
    </row>
    <row r="12540" ht="20.25" customHeight="0">
      <c s="5" t="inlineStr" r="A12540">
        <is>
          <t xml:space="preserve">66901001</t>
        </is>
      </c>
      <c s="5" t="inlineStr" r="B12540">
        <is>
          <t xml:space="preserve">REGULATED SUBSTANCES PRE-CONSTRUCTION PLAN</t>
        </is>
      </c>
      <c s="5" t="inlineStr" r="C12540">
        <is>
          <t xml:space="preserve">L SUM  </t>
        </is>
      </c>
      <c s="6" r="D12540">
        <v>1.000</v>
      </c>
      <c s="7" r="E12540">
        <v>1</v>
      </c>
      <c s="8" t="inlineStr" r="F12540">
        <is>
          <t xml:space="preserve">62X60</t>
        </is>
      </c>
      <c s="8" t="inlineStr" r="G12540">
        <is>
          <t xml:space="preserve">236</t>
        </is>
      </c>
      <c s="9" r="H12540">
        <v>3400.0000</v>
      </c>
      <c s="8" t="inlineStr" r="I12540">
        <is>
          <t xml:space="preserve"/>
        </is>
      </c>
      <c s="8" t="inlineStr" r="J12540">
        <is>
          <t xml:space="preserve"> DuPage</t>
        </is>
      </c>
    </row>
    <row r="12541" ht="20.25" customHeight="0">
      <c s="5" t="inlineStr" r="A12541">
        <is>
          <t xml:space="preserve">66901001</t>
        </is>
      </c>
      <c s="5" t="inlineStr" r="B12541">
        <is>
          <t xml:space="preserve">REGULATED SUBSTANCES PRE-CONSTRUCTION PLAN</t>
        </is>
      </c>
      <c s="5" t="inlineStr" r="C12541">
        <is>
          <t xml:space="preserve">L SUM  </t>
        </is>
      </c>
      <c s="6" r="D12541">
        <v>1.000</v>
      </c>
      <c s="7" r="E12541">
        <v>1</v>
      </c>
      <c s="8" t="inlineStr" r="F12541">
        <is>
          <t xml:space="preserve">62X61</t>
        </is>
      </c>
      <c s="8" t="inlineStr" r="G12541">
        <is>
          <t xml:space="preserve">019</t>
        </is>
      </c>
      <c s="9" r="H12541">
        <v>4400.0000</v>
      </c>
      <c s="8" t="inlineStr" r="I12541">
        <is>
          <t xml:space="preserve">Y</t>
        </is>
      </c>
      <c s="8" t="inlineStr" r="J12541">
        <is>
          <t xml:space="preserve"> Kane</t>
        </is>
      </c>
    </row>
    <row r="12542" ht="20.25" customHeight="0">
      <c s="5" t="inlineStr" r="A12542">
        <is>
          <t xml:space="preserve">66901001</t>
        </is>
      </c>
      <c s="5" t="inlineStr" r="B12542">
        <is>
          <t xml:space="preserve">REGULATED SUBSTANCES PRE-CONSTRUCTION PLAN</t>
        </is>
      </c>
      <c s="5" t="inlineStr" r="C12542">
        <is>
          <t xml:space="preserve">L SUM  </t>
        </is>
      </c>
      <c s="6" r="D12542">
        <v>1.000</v>
      </c>
      <c s="7" r="E12542">
        <v>1</v>
      </c>
      <c s="8" t="inlineStr" r="F12542">
        <is>
          <t xml:space="preserve">62X61</t>
        </is>
      </c>
      <c s="8" t="inlineStr" r="G12542">
        <is>
          <t xml:space="preserve">019</t>
        </is>
      </c>
      <c s="9" r="H12542">
        <v>4400.0000</v>
      </c>
      <c s="8" t="inlineStr" r="I12542">
        <is>
          <t xml:space="preserve"/>
        </is>
      </c>
      <c s="8" t="inlineStr" r="J12542">
        <is>
          <t xml:space="preserve"> Kane</t>
        </is>
      </c>
    </row>
    <row r="12543" ht="20.25" customHeight="0">
      <c s="5" t="inlineStr" r="A12543">
        <is>
          <t xml:space="preserve">66901001</t>
        </is>
      </c>
      <c s="5" t="inlineStr" r="B12543">
        <is>
          <t xml:space="preserve">REGULATED SUBSTANCES PRE-CONSTRUCTION PLAN</t>
        </is>
      </c>
      <c s="5" t="inlineStr" r="C12543">
        <is>
          <t xml:space="preserve">L SUM  </t>
        </is>
      </c>
      <c s="6" r="D12543">
        <v>1.000</v>
      </c>
      <c s="7" r="E12543">
        <v>1</v>
      </c>
      <c s="8" t="inlineStr" r="F12543">
        <is>
          <t xml:space="preserve">62X61</t>
        </is>
      </c>
      <c s="8" t="inlineStr" r="G12543">
        <is>
          <t xml:space="preserve">019</t>
        </is>
      </c>
      <c s="9" r="H12543">
        <v>4400.0000</v>
      </c>
      <c s="8" t="inlineStr" r="I12543">
        <is>
          <t xml:space="preserve"/>
        </is>
      </c>
      <c s="8" t="inlineStr" r="J12543">
        <is>
          <t xml:space="preserve"> Kane</t>
        </is>
      </c>
    </row>
    <row r="12544" ht="20.25" customHeight="0">
      <c s="5" t="inlineStr" r="A12544">
        <is>
          <t xml:space="preserve">66901001</t>
        </is>
      </c>
      <c s="5" t="inlineStr" r="B12544">
        <is>
          <t xml:space="preserve">REGULATED SUBSTANCES PRE-CONSTRUCTION PLAN</t>
        </is>
      </c>
      <c s="5" t="inlineStr" r="C12544">
        <is>
          <t xml:space="preserve">L SUM  </t>
        </is>
      </c>
      <c s="6" r="D12544">
        <v>1.000</v>
      </c>
      <c s="7" r="E12544">
        <v>1</v>
      </c>
      <c s="8" t="inlineStr" r="F12544">
        <is>
          <t xml:space="preserve">62X62</t>
        </is>
      </c>
      <c s="8" t="inlineStr" r="G12544">
        <is>
          <t xml:space="preserve">020</t>
        </is>
      </c>
      <c s="9" r="H12544">
        <v>3400.0000</v>
      </c>
      <c s="8" t="inlineStr" r="I12544">
        <is>
          <t xml:space="preserve">Y</t>
        </is>
      </c>
      <c s="8" t="inlineStr" r="J12544">
        <is>
          <t xml:space="preserve"> Cook</t>
        </is>
      </c>
    </row>
    <row r="12545" ht="20.25" customHeight="0">
      <c s="5" t="inlineStr" r="A12545">
        <is>
          <t xml:space="preserve">66901001</t>
        </is>
      </c>
      <c s="5" t="inlineStr" r="B12545">
        <is>
          <t xml:space="preserve">REGULATED SUBSTANCES PRE-CONSTRUCTION PLAN</t>
        </is>
      </c>
      <c s="5" t="inlineStr" r="C12545">
        <is>
          <t xml:space="preserve">L SUM  </t>
        </is>
      </c>
      <c s="6" r="D12545">
        <v>1.000</v>
      </c>
      <c s="7" r="E12545">
        <v>1</v>
      </c>
      <c s="8" t="inlineStr" r="F12545">
        <is>
          <t xml:space="preserve">62X62</t>
        </is>
      </c>
      <c s="8" t="inlineStr" r="G12545">
        <is>
          <t xml:space="preserve">020</t>
        </is>
      </c>
      <c s="9" r="H12545">
        <v>3400.0000</v>
      </c>
      <c s="8" t="inlineStr" r="I12545">
        <is>
          <t xml:space="preserve"/>
        </is>
      </c>
      <c s="8" t="inlineStr" r="J12545">
        <is>
          <t xml:space="preserve"> Cook</t>
        </is>
      </c>
    </row>
    <row r="12546" ht="20.25" customHeight="0">
      <c s="5" t="inlineStr" r="A12546">
        <is>
          <t xml:space="preserve">66901001</t>
        </is>
      </c>
      <c s="5" t="inlineStr" r="B12546">
        <is>
          <t xml:space="preserve">REGULATED SUBSTANCES PRE-CONSTRUCTION PLAN</t>
        </is>
      </c>
      <c s="5" t="inlineStr" r="C12546">
        <is>
          <t xml:space="preserve">L SUM  </t>
        </is>
      </c>
      <c s="6" r="D12546">
        <v>1.000</v>
      </c>
      <c s="7" r="E12546">
        <v>1</v>
      </c>
      <c s="8" t="inlineStr" r="F12546">
        <is>
          <t xml:space="preserve">62X64</t>
        </is>
      </c>
      <c s="8" t="inlineStr" r="G12546">
        <is>
          <t xml:space="preserve">021</t>
        </is>
      </c>
      <c s="9" r="H12546">
        <v>5900.0000</v>
      </c>
      <c s="8" t="inlineStr" r="I12546">
        <is>
          <t xml:space="preserve">Y</t>
        </is>
      </c>
      <c s="8" t="inlineStr" r="J12546">
        <is>
          <t xml:space="preserve"> Cook</t>
        </is>
      </c>
    </row>
    <row r="12547" ht="20.25" customHeight="0">
      <c s="5" t="inlineStr" r="A12547">
        <is>
          <t xml:space="preserve">66901001</t>
        </is>
      </c>
      <c s="5" t="inlineStr" r="B12547">
        <is>
          <t xml:space="preserve">REGULATED SUBSTANCES PRE-CONSTRUCTION PLAN</t>
        </is>
      </c>
      <c s="5" t="inlineStr" r="C12547">
        <is>
          <t xml:space="preserve">L SUM  </t>
        </is>
      </c>
      <c s="6" r="D12547">
        <v>1.000</v>
      </c>
      <c s="7" r="E12547">
        <v>1</v>
      </c>
      <c s="8" t="inlineStr" r="F12547">
        <is>
          <t xml:space="preserve">62X64</t>
        </is>
      </c>
      <c s="8" t="inlineStr" r="G12547">
        <is>
          <t xml:space="preserve">021</t>
        </is>
      </c>
      <c s="9" r="H12547">
        <v>5900.0000</v>
      </c>
      <c s="8" t="inlineStr" r="I12547">
        <is>
          <t xml:space="preserve"/>
        </is>
      </c>
      <c s="8" t="inlineStr" r="J12547">
        <is>
          <t xml:space="preserve"> Cook</t>
        </is>
      </c>
    </row>
    <row r="12548" ht="20.25" customHeight="0">
      <c s="5" t="inlineStr" r="A12548">
        <is>
          <t xml:space="preserve">66901001</t>
        </is>
      </c>
      <c s="5" t="inlineStr" r="B12548">
        <is>
          <t xml:space="preserve">REGULATED SUBSTANCES PRE-CONSTRUCTION PLAN</t>
        </is>
      </c>
      <c s="5" t="inlineStr" r="C12548">
        <is>
          <t xml:space="preserve">L SUM  </t>
        </is>
      </c>
      <c s="6" r="D12548">
        <v>1.000</v>
      </c>
      <c s="7" r="E12548">
        <v>1</v>
      </c>
      <c s="8" t="inlineStr" r="F12548">
        <is>
          <t xml:space="preserve">62X66</t>
        </is>
      </c>
      <c s="8" t="inlineStr" r="G12548">
        <is>
          <t xml:space="preserve">208</t>
        </is>
      </c>
      <c s="9" r="H12548">
        <v>3400.0000</v>
      </c>
      <c s="8" t="inlineStr" r="I12548">
        <is>
          <t xml:space="preserve">Y</t>
        </is>
      </c>
      <c s="8" t="inlineStr" r="J12548">
        <is>
          <t xml:space="preserve"> McHenry</t>
        </is>
      </c>
    </row>
    <row r="12549" ht="20.25" customHeight="0">
      <c s="5" t="inlineStr" r="A12549">
        <is>
          <t xml:space="preserve">66901001</t>
        </is>
      </c>
      <c s="5" t="inlineStr" r="B12549">
        <is>
          <t xml:space="preserve">REGULATED SUBSTANCES PRE-CONSTRUCTION PLAN</t>
        </is>
      </c>
      <c s="5" t="inlineStr" r="C12549">
        <is>
          <t xml:space="preserve">L SUM  </t>
        </is>
      </c>
      <c s="6" r="D12549">
        <v>1.000</v>
      </c>
      <c s="7" r="E12549">
        <v>1</v>
      </c>
      <c s="8" t="inlineStr" r="F12549">
        <is>
          <t xml:space="preserve">62X66</t>
        </is>
      </c>
      <c s="8" t="inlineStr" r="G12549">
        <is>
          <t xml:space="preserve">208</t>
        </is>
      </c>
      <c s="9" r="H12549">
        <v>3400.0000</v>
      </c>
      <c s="8" t="inlineStr" r="I12549">
        <is>
          <t xml:space="preserve"/>
        </is>
      </c>
      <c s="8" t="inlineStr" r="J12549">
        <is>
          <t xml:space="preserve"> McHenry</t>
        </is>
      </c>
    </row>
    <row r="12550" ht="20.25" customHeight="0">
      <c s="5" t="inlineStr" r="A12550">
        <is>
          <t xml:space="preserve">66901001</t>
        </is>
      </c>
      <c s="5" t="inlineStr" r="B12550">
        <is>
          <t xml:space="preserve">REGULATED SUBSTANCES PRE-CONSTRUCTION PLAN</t>
        </is>
      </c>
      <c s="5" t="inlineStr" r="C12550">
        <is>
          <t xml:space="preserve">L SUM  </t>
        </is>
      </c>
      <c s="6" r="D12550">
        <v>1.000</v>
      </c>
      <c s="7" r="E12550">
        <v>1</v>
      </c>
      <c s="8" t="inlineStr" r="F12550">
        <is>
          <t xml:space="preserve">62X68</t>
        </is>
      </c>
      <c s="8" t="inlineStr" r="G12550">
        <is>
          <t xml:space="preserve">210</t>
        </is>
      </c>
      <c s="9" r="H12550">
        <v>4800.0000</v>
      </c>
      <c s="8" t="inlineStr" r="I12550">
        <is>
          <t xml:space="preserve">Y</t>
        </is>
      </c>
      <c s="8" t="inlineStr" r="J12550">
        <is>
          <t xml:space="preserve"> McHenry</t>
        </is>
      </c>
    </row>
    <row r="12551" ht="20.25" customHeight="0">
      <c s="5" t="inlineStr" r="A12551">
        <is>
          <t xml:space="preserve">66901001</t>
        </is>
      </c>
      <c s="5" t="inlineStr" r="B12551">
        <is>
          <t xml:space="preserve">REGULATED SUBSTANCES PRE-CONSTRUCTION PLAN</t>
        </is>
      </c>
      <c s="5" t="inlineStr" r="C12551">
        <is>
          <t xml:space="preserve">L SUM  </t>
        </is>
      </c>
      <c s="6" r="D12551">
        <v>1.000</v>
      </c>
      <c s="7" r="E12551">
        <v>1</v>
      </c>
      <c s="8" t="inlineStr" r="F12551">
        <is>
          <t xml:space="preserve">62X68</t>
        </is>
      </c>
      <c s="8" t="inlineStr" r="G12551">
        <is>
          <t xml:space="preserve">210</t>
        </is>
      </c>
      <c s="9" r="H12551">
        <v>3400.0000</v>
      </c>
      <c s="8" t="inlineStr" r="I12551">
        <is>
          <t xml:space="preserve"/>
        </is>
      </c>
      <c s="8" t="inlineStr" r="J12551">
        <is>
          <t xml:space="preserve"> McHenry</t>
        </is>
      </c>
    </row>
    <row r="12552" ht="20.25" customHeight="0">
      <c s="5" t="inlineStr" r="A12552">
        <is>
          <t xml:space="preserve">66901001</t>
        </is>
      </c>
      <c s="5" t="inlineStr" r="B12552">
        <is>
          <t xml:space="preserve">REGULATED SUBSTANCES PRE-CONSTRUCTION PLAN</t>
        </is>
      </c>
      <c s="5" t="inlineStr" r="C12552">
        <is>
          <t xml:space="preserve">L SUM  </t>
        </is>
      </c>
      <c s="6" r="D12552">
        <v>1.000</v>
      </c>
      <c s="7" r="E12552">
        <v>1</v>
      </c>
      <c s="8" t="inlineStr" r="F12552">
        <is>
          <t xml:space="preserve">62X69</t>
        </is>
      </c>
      <c s="8" t="inlineStr" r="G12552">
        <is>
          <t xml:space="preserve">211</t>
        </is>
      </c>
      <c s="9" r="H12552">
        <v>6200.0000</v>
      </c>
      <c s="8" t="inlineStr" r="I12552">
        <is>
          <t xml:space="preserve">Y</t>
        </is>
      </c>
      <c s="8" t="inlineStr" r="J12552">
        <is>
          <t xml:space="preserve"> Kane</t>
        </is>
      </c>
    </row>
    <row r="12553" ht="20.25" customHeight="0">
      <c s="5" t="inlineStr" r="A12553">
        <is>
          <t xml:space="preserve">66901001</t>
        </is>
      </c>
      <c s="5" t="inlineStr" r="B12553">
        <is>
          <t xml:space="preserve">REGULATED SUBSTANCES PRE-CONSTRUCTION PLAN</t>
        </is>
      </c>
      <c s="5" t="inlineStr" r="C12553">
        <is>
          <t xml:space="preserve">L SUM  </t>
        </is>
      </c>
      <c s="6" r="D12553">
        <v>1.000</v>
      </c>
      <c s="7" r="E12553">
        <v>1</v>
      </c>
      <c s="8" t="inlineStr" r="F12553">
        <is>
          <t xml:space="preserve">62X69</t>
        </is>
      </c>
      <c s="8" t="inlineStr" r="G12553">
        <is>
          <t xml:space="preserve">211</t>
        </is>
      </c>
      <c s="9" r="H12553">
        <v>6200.0000</v>
      </c>
      <c s="8" t="inlineStr" r="I12553">
        <is>
          <t xml:space="preserve"/>
        </is>
      </c>
      <c s="8" t="inlineStr" r="J12553">
        <is>
          <t xml:space="preserve"> Kane</t>
        </is>
      </c>
    </row>
    <row r="12554" ht="20.25" customHeight="0">
      <c s="5" t="inlineStr" r="A12554">
        <is>
          <t xml:space="preserve">66901001</t>
        </is>
      </c>
      <c s="5" t="inlineStr" r="B12554">
        <is>
          <t xml:space="preserve">REGULATED SUBSTANCES PRE-CONSTRUCTION PLAN</t>
        </is>
      </c>
      <c s="5" t="inlineStr" r="C12554">
        <is>
          <t xml:space="preserve">L SUM  </t>
        </is>
      </c>
      <c s="6" r="D12554">
        <v>1.000</v>
      </c>
      <c s="7" r="E12554">
        <v>1</v>
      </c>
      <c s="8" t="inlineStr" r="F12554">
        <is>
          <t xml:space="preserve">62X70</t>
        </is>
      </c>
      <c s="8" t="inlineStr" r="G12554">
        <is>
          <t xml:space="preserve">022</t>
        </is>
      </c>
      <c s="9" r="H12554">
        <v>3400.0000</v>
      </c>
      <c s="8" t="inlineStr" r="I12554">
        <is>
          <t xml:space="preserve">Y</t>
        </is>
      </c>
      <c s="8" t="inlineStr" r="J12554">
        <is>
          <t xml:space="preserve"> Cook</t>
        </is>
      </c>
    </row>
    <row r="12555" ht="20.25" customHeight="0">
      <c s="5" t="inlineStr" r="A12555">
        <is>
          <t xml:space="preserve">66901001</t>
        </is>
      </c>
      <c s="5" t="inlineStr" r="B12555">
        <is>
          <t xml:space="preserve">REGULATED SUBSTANCES PRE-CONSTRUCTION PLAN</t>
        </is>
      </c>
      <c s="5" t="inlineStr" r="C12555">
        <is>
          <t xml:space="preserve">L SUM  </t>
        </is>
      </c>
      <c s="6" r="D12555">
        <v>1.000</v>
      </c>
      <c s="7" r="E12555">
        <v>1</v>
      </c>
      <c s="8" t="inlineStr" r="F12555">
        <is>
          <t xml:space="preserve">62X70</t>
        </is>
      </c>
      <c s="8" t="inlineStr" r="G12555">
        <is>
          <t xml:space="preserve">022</t>
        </is>
      </c>
      <c s="9" r="H12555">
        <v>3400.0000</v>
      </c>
      <c s="8" t="inlineStr" r="I12555">
        <is>
          <t xml:space="preserve"/>
        </is>
      </c>
      <c s="8" t="inlineStr" r="J12555">
        <is>
          <t xml:space="preserve"> Cook</t>
        </is>
      </c>
    </row>
    <row r="12556" ht="20.25" customHeight="0">
      <c s="5" t="inlineStr" r="A12556">
        <is>
          <t xml:space="preserve">66901001</t>
        </is>
      </c>
      <c s="5" t="inlineStr" r="B12556">
        <is>
          <t xml:space="preserve">REGULATED SUBSTANCES PRE-CONSTRUCTION PLAN</t>
        </is>
      </c>
      <c s="5" t="inlineStr" r="C12556">
        <is>
          <t xml:space="preserve">L SUM  </t>
        </is>
      </c>
      <c s="6" r="D12556">
        <v>1.000</v>
      </c>
      <c s="7" r="E12556">
        <v>1</v>
      </c>
      <c s="8" t="inlineStr" r="F12556">
        <is>
          <t xml:space="preserve">62X71</t>
        </is>
      </c>
      <c s="8" t="inlineStr" r="G12556">
        <is>
          <t xml:space="preserve">023</t>
        </is>
      </c>
      <c s="9" r="H12556">
        <v>3100.0000</v>
      </c>
      <c s="8" t="inlineStr" r="I12556">
        <is>
          <t xml:space="preserve">Y</t>
        </is>
      </c>
      <c s="8" t="inlineStr" r="J12556">
        <is>
          <t xml:space="preserve"> Cook</t>
        </is>
      </c>
    </row>
    <row r="12557" ht="20.25" customHeight="0">
      <c s="5" t="inlineStr" r="A12557">
        <is>
          <t xml:space="preserve">66901001</t>
        </is>
      </c>
      <c s="5" t="inlineStr" r="B12557">
        <is>
          <t xml:space="preserve">REGULATED SUBSTANCES PRE-CONSTRUCTION PLAN</t>
        </is>
      </c>
      <c s="5" t="inlineStr" r="C12557">
        <is>
          <t xml:space="preserve">L SUM  </t>
        </is>
      </c>
      <c s="6" r="D12557">
        <v>1.000</v>
      </c>
      <c s="7" r="E12557">
        <v>1</v>
      </c>
      <c s="8" t="inlineStr" r="F12557">
        <is>
          <t xml:space="preserve">62X71</t>
        </is>
      </c>
      <c s="8" t="inlineStr" r="G12557">
        <is>
          <t xml:space="preserve">023</t>
        </is>
      </c>
      <c s="9" r="H12557">
        <v>3400.0000</v>
      </c>
      <c s="8" t="inlineStr" r="I12557">
        <is>
          <t xml:space="preserve"/>
        </is>
      </c>
      <c s="8" t="inlineStr" r="J12557">
        <is>
          <t xml:space="preserve"> Cook</t>
        </is>
      </c>
    </row>
    <row r="12558" ht="20.25" customHeight="0">
      <c s="5" t="inlineStr" r="A12558">
        <is>
          <t xml:space="preserve">66901001</t>
        </is>
      </c>
      <c s="5" t="inlineStr" r="B12558">
        <is>
          <t xml:space="preserve">REGULATED SUBSTANCES PRE-CONSTRUCTION PLAN</t>
        </is>
      </c>
      <c s="5" t="inlineStr" r="C12558">
        <is>
          <t xml:space="preserve">L SUM  </t>
        </is>
      </c>
      <c s="6" r="D12558">
        <v>1.000</v>
      </c>
      <c s="7" r="E12558">
        <v>2</v>
      </c>
      <c s="8" t="inlineStr" r="F12558">
        <is>
          <t xml:space="preserve">64B40</t>
        </is>
      </c>
      <c s="8" t="inlineStr" r="G12558">
        <is>
          <t xml:space="preserve">237</t>
        </is>
      </c>
      <c s="9" r="H12558">
        <v>3600.0000</v>
      </c>
      <c s="8" t="inlineStr" r="I12558">
        <is>
          <t xml:space="preserve">Y</t>
        </is>
      </c>
      <c s="8" t="inlineStr" r="J12558">
        <is>
          <t xml:space="preserve"> Jo Daviess</t>
        </is>
      </c>
    </row>
    <row r="12559" ht="20.25" customHeight="0">
      <c s="5" t="inlineStr" r="A12559">
        <is>
          <t xml:space="preserve">66901001</t>
        </is>
      </c>
      <c s="5" t="inlineStr" r="B12559">
        <is>
          <t xml:space="preserve">REGULATED SUBSTANCES PRE-CONSTRUCTION PLAN</t>
        </is>
      </c>
      <c s="5" t="inlineStr" r="C12559">
        <is>
          <t xml:space="preserve">L SUM  </t>
        </is>
      </c>
      <c s="6" r="D12559">
        <v>1.000</v>
      </c>
      <c s="7" r="E12559">
        <v>2</v>
      </c>
      <c s="8" t="inlineStr" r="F12559">
        <is>
          <t xml:space="preserve">64B40</t>
        </is>
      </c>
      <c s="8" t="inlineStr" r="G12559">
        <is>
          <t xml:space="preserve">237</t>
        </is>
      </c>
      <c s="9" r="H12559">
        <v>4000.0000</v>
      </c>
      <c s="8" t="inlineStr" r="I12559">
        <is>
          <t xml:space="preserve"/>
        </is>
      </c>
      <c s="8" t="inlineStr" r="J12559">
        <is>
          <t xml:space="preserve"> Jo Daviess</t>
        </is>
      </c>
    </row>
    <row r="12560" ht="20.25" customHeight="0">
      <c s="5" t="inlineStr" r="A12560">
        <is>
          <t xml:space="preserve">66901001</t>
        </is>
      </c>
      <c s="5" t="inlineStr" r="B12560">
        <is>
          <t xml:space="preserve">REGULATED SUBSTANCES PRE-CONSTRUCTION PLAN</t>
        </is>
      </c>
      <c s="5" t="inlineStr" r="C12560">
        <is>
          <t xml:space="preserve">L SUM  </t>
        </is>
      </c>
      <c s="6" r="D12560">
        <v>1.000</v>
      </c>
      <c s="7" r="E12560">
        <v>2</v>
      </c>
      <c s="8" t="inlineStr" r="F12560">
        <is>
          <t xml:space="preserve">64J66</t>
        </is>
      </c>
      <c s="8" t="inlineStr" r="G12560">
        <is>
          <t xml:space="preserve">213</t>
        </is>
      </c>
      <c s="9" r="H12560">
        <v>3388.0000</v>
      </c>
      <c s="8" t="inlineStr" r="I12560">
        <is>
          <t xml:space="preserve">Y</t>
        </is>
      </c>
      <c s="8" t="inlineStr" r="J12560">
        <is>
          <t xml:space="preserve"> Winnebago</t>
        </is>
      </c>
    </row>
    <row r="12561" ht="20.25" customHeight="0">
      <c s="5" t="inlineStr" r="A12561">
        <is>
          <t xml:space="preserve">66901001</t>
        </is>
      </c>
      <c s="5" t="inlineStr" r="B12561">
        <is>
          <t xml:space="preserve">REGULATED SUBSTANCES PRE-CONSTRUCTION PLAN</t>
        </is>
      </c>
      <c s="5" t="inlineStr" r="C12561">
        <is>
          <t xml:space="preserve">L SUM  </t>
        </is>
      </c>
      <c s="6" r="D12561">
        <v>1.000</v>
      </c>
      <c s="7" r="E12561">
        <v>2</v>
      </c>
      <c s="8" t="inlineStr" r="F12561">
        <is>
          <t xml:space="preserve">64M38</t>
        </is>
      </c>
      <c s="8" t="inlineStr" r="G12561">
        <is>
          <t xml:space="preserve">031</t>
        </is>
      </c>
      <c s="9" r="H12561">
        <v>3200.0000</v>
      </c>
      <c s="8" t="inlineStr" r="I12561">
        <is>
          <t xml:space="preserve">Y</t>
        </is>
      </c>
      <c s="8" t="inlineStr" r="J12561">
        <is>
          <t xml:space="preserve"> Winnebago</t>
        </is>
      </c>
    </row>
    <row r="12562" ht="20.25" customHeight="0">
      <c s="5" t="inlineStr" r="A12562">
        <is>
          <t xml:space="preserve">66901001</t>
        </is>
      </c>
      <c s="5" t="inlineStr" r="B12562">
        <is>
          <t xml:space="preserve">REGULATED SUBSTANCES PRE-CONSTRUCTION PLAN</t>
        </is>
      </c>
      <c s="5" t="inlineStr" r="C12562">
        <is>
          <t xml:space="preserve">L SUM  </t>
        </is>
      </c>
      <c s="6" r="D12562">
        <v>1.000</v>
      </c>
      <c s="7" r="E12562">
        <v>2</v>
      </c>
      <c s="8" t="inlineStr" r="F12562">
        <is>
          <t xml:space="preserve">64P13</t>
        </is>
      </c>
      <c s="8" t="inlineStr" r="G12562">
        <is>
          <t xml:space="preserve">214</t>
        </is>
      </c>
      <c s="9" r="H12562">
        <v>3800.0000</v>
      </c>
      <c s="8" t="inlineStr" r="I12562">
        <is>
          <t xml:space="preserve">Y</t>
        </is>
      </c>
      <c s="8" t="inlineStr" r="J12562">
        <is>
          <t xml:space="preserve"> Ogle</t>
        </is>
      </c>
    </row>
    <row r="12563" ht="20.25" customHeight="0">
      <c s="5" t="inlineStr" r="A12563">
        <is>
          <t xml:space="preserve">66901001</t>
        </is>
      </c>
      <c s="5" t="inlineStr" r="B12563">
        <is>
          <t xml:space="preserve">REGULATED SUBSTANCES PRE-CONSTRUCTION PLAN</t>
        </is>
      </c>
      <c s="5" t="inlineStr" r="C12563">
        <is>
          <t xml:space="preserve">L SUM  </t>
        </is>
      </c>
      <c s="6" r="D12563">
        <v>1.000</v>
      </c>
      <c s="7" r="E12563">
        <v>2</v>
      </c>
      <c s="8" t="inlineStr" r="F12563">
        <is>
          <t xml:space="preserve">64P13</t>
        </is>
      </c>
      <c s="8" t="inlineStr" r="G12563">
        <is>
          <t xml:space="preserve">214</t>
        </is>
      </c>
      <c s="9" r="H12563">
        <v>3400.0000</v>
      </c>
      <c s="8" t="inlineStr" r="I12563">
        <is>
          <t xml:space="preserve"/>
        </is>
      </c>
      <c s="8" t="inlineStr" r="J12563">
        <is>
          <t xml:space="preserve"> Ogle</t>
        </is>
      </c>
    </row>
    <row r="12564" ht="20.25" customHeight="0">
      <c s="5" t="inlineStr" r="A12564">
        <is>
          <t xml:space="preserve">66901001</t>
        </is>
      </c>
      <c s="5" t="inlineStr" r="B12564">
        <is>
          <t xml:space="preserve">REGULATED SUBSTANCES PRE-CONSTRUCTION PLAN</t>
        </is>
      </c>
      <c s="5" t="inlineStr" r="C12564">
        <is>
          <t xml:space="preserve">L SUM  </t>
        </is>
      </c>
      <c s="6" r="D12564">
        <v>1.000</v>
      </c>
      <c s="7" r="E12564">
        <v>2</v>
      </c>
      <c s="8" t="inlineStr" r="F12564">
        <is>
          <t xml:space="preserve">64S51</t>
        </is>
      </c>
      <c s="8" t="inlineStr" r="G12564">
        <is>
          <t xml:space="preserve">036</t>
        </is>
      </c>
      <c s="9" r="H12564">
        <v>3200.0000</v>
      </c>
      <c s="8" t="inlineStr" r="I12564">
        <is>
          <t xml:space="preserve">Y</t>
        </is>
      </c>
      <c s="8" t="inlineStr" r="J12564">
        <is>
          <t xml:space="preserve"> Winnebago</t>
        </is>
      </c>
    </row>
    <row r="12565" ht="20.25" customHeight="0">
      <c s="5" t="inlineStr" r="A12565">
        <is>
          <t xml:space="preserve">66901001</t>
        </is>
      </c>
      <c s="5" t="inlineStr" r="B12565">
        <is>
          <t xml:space="preserve">REGULATED SUBSTANCES PRE-CONSTRUCTION PLAN</t>
        </is>
      </c>
      <c s="5" t="inlineStr" r="C12565">
        <is>
          <t xml:space="preserve">L SUM  </t>
        </is>
      </c>
      <c s="6" r="D12565">
        <v>1.000</v>
      </c>
      <c s="7" r="E12565">
        <v>3</v>
      </c>
      <c s="8" t="inlineStr" r="F12565">
        <is>
          <t xml:space="preserve">66F94</t>
        </is>
      </c>
      <c s="8" t="inlineStr" r="G12565">
        <is>
          <t xml:space="preserve">053</t>
        </is>
      </c>
      <c s="9" r="H12565">
        <v>2350.0000</v>
      </c>
      <c s="8" t="inlineStr" r="I12565">
        <is>
          <t xml:space="preserve">Y</t>
        </is>
      </c>
      <c s="8" t="inlineStr" r="J12565">
        <is>
          <t xml:space="preserve"> Iroquois</t>
        </is>
      </c>
    </row>
    <row r="12566" ht="20.25" customHeight="0">
      <c s="5" t="inlineStr" r="A12566">
        <is>
          <t xml:space="preserve">66901001</t>
        </is>
      </c>
      <c s="5" t="inlineStr" r="B12566">
        <is>
          <t xml:space="preserve">REGULATED SUBSTANCES PRE-CONSTRUCTION PLAN</t>
        </is>
      </c>
      <c s="5" t="inlineStr" r="C12566">
        <is>
          <t xml:space="preserve">L SUM  </t>
        </is>
      </c>
      <c s="6" r="D12566">
        <v>1.000</v>
      </c>
      <c s="7" r="E12566">
        <v>3</v>
      </c>
      <c s="8" t="inlineStr" r="F12566">
        <is>
          <t xml:space="preserve">66H59</t>
        </is>
      </c>
      <c s="8" t="inlineStr" r="G12566">
        <is>
          <t xml:space="preserve">054</t>
        </is>
      </c>
      <c s="9" r="H12566">
        <v>2650.0000</v>
      </c>
      <c s="8" t="inlineStr" r="I12566">
        <is>
          <t xml:space="preserve">Y</t>
        </is>
      </c>
      <c s="8" t="inlineStr" r="J12566">
        <is>
          <t xml:space="preserve"> Iroquois</t>
        </is>
      </c>
    </row>
    <row r="12567" ht="20.25" customHeight="0">
      <c s="5" t="inlineStr" r="A12567">
        <is>
          <t xml:space="preserve">66901001</t>
        </is>
      </c>
      <c s="5" t="inlineStr" r="B12567">
        <is>
          <t xml:space="preserve">REGULATED SUBSTANCES PRE-CONSTRUCTION PLAN</t>
        </is>
      </c>
      <c s="5" t="inlineStr" r="C12567">
        <is>
          <t xml:space="preserve">L SUM  </t>
        </is>
      </c>
      <c s="6" r="D12567">
        <v>1.000</v>
      </c>
      <c s="7" r="E12567">
        <v>3</v>
      </c>
      <c s="8" t="inlineStr" r="F12567">
        <is>
          <t xml:space="preserve">66K63</t>
        </is>
      </c>
      <c s="8" t="inlineStr" r="G12567">
        <is>
          <t xml:space="preserve">055</t>
        </is>
      </c>
      <c s="9" r="H12567">
        <v>3900.0000</v>
      </c>
      <c s="8" t="inlineStr" r="I12567">
        <is>
          <t xml:space="preserve">Y</t>
        </is>
      </c>
      <c s="8" t="inlineStr" r="J12567">
        <is>
          <t xml:space="preserve"> DeKalb</t>
        </is>
      </c>
    </row>
    <row r="12568" ht="20.25" customHeight="0">
      <c s="5" t="inlineStr" r="A12568">
        <is>
          <t xml:space="preserve">66901001</t>
        </is>
      </c>
      <c s="5" t="inlineStr" r="B12568">
        <is>
          <t xml:space="preserve">REGULATED SUBSTANCES PRE-CONSTRUCTION PLAN</t>
        </is>
      </c>
      <c s="5" t="inlineStr" r="C12568">
        <is>
          <t xml:space="preserve">L SUM  </t>
        </is>
      </c>
      <c s="6" r="D12568">
        <v>1.000</v>
      </c>
      <c s="7" r="E12568">
        <v>3</v>
      </c>
      <c s="8" t="inlineStr" r="F12568">
        <is>
          <t xml:space="preserve">66K63</t>
        </is>
      </c>
      <c s="8" t="inlineStr" r="G12568">
        <is>
          <t xml:space="preserve">055</t>
        </is>
      </c>
      <c s="9" r="H12568">
        <v>4400.0000</v>
      </c>
      <c s="8" t="inlineStr" r="I12568">
        <is>
          <t xml:space="preserve"/>
        </is>
      </c>
      <c s="8" t="inlineStr" r="J12568">
        <is>
          <t xml:space="preserve"> DeKalb</t>
        </is>
      </c>
    </row>
    <row r="12569" ht="20.25" customHeight="0">
      <c s="5" t="inlineStr" r="A12569">
        <is>
          <t xml:space="preserve">66901001</t>
        </is>
      </c>
      <c s="5" t="inlineStr" r="B12569">
        <is>
          <t xml:space="preserve">REGULATED SUBSTANCES PRE-CONSTRUCTION PLAN</t>
        </is>
      </c>
      <c s="5" t="inlineStr" r="C12569">
        <is>
          <t xml:space="preserve">L SUM  </t>
        </is>
      </c>
      <c s="6" r="D12569">
        <v>1.000</v>
      </c>
      <c s="7" r="E12569">
        <v>3</v>
      </c>
      <c s="8" t="inlineStr" r="F12569">
        <is>
          <t xml:space="preserve">66K63</t>
        </is>
      </c>
      <c s="8" t="inlineStr" r="G12569">
        <is>
          <t xml:space="preserve">055</t>
        </is>
      </c>
      <c s="9" r="H12569">
        <v>5000.0000</v>
      </c>
      <c s="8" t="inlineStr" r="I12569">
        <is>
          <t xml:space="preserve"/>
        </is>
      </c>
      <c s="8" t="inlineStr" r="J12569">
        <is>
          <t xml:space="preserve"> DeKalb</t>
        </is>
      </c>
    </row>
    <row r="12570" ht="20.25" customHeight="0">
      <c s="5" t="inlineStr" r="A12570">
        <is>
          <t xml:space="preserve">66901001</t>
        </is>
      </c>
      <c s="5" t="inlineStr" r="B12570">
        <is>
          <t xml:space="preserve">REGULATED SUBSTANCES PRE-CONSTRUCTION PLAN</t>
        </is>
      </c>
      <c s="5" t="inlineStr" r="C12570">
        <is>
          <t xml:space="preserve">L SUM  </t>
        </is>
      </c>
      <c s="6" r="D12570">
        <v>1.000</v>
      </c>
      <c s="7" r="E12570">
        <v>3</v>
      </c>
      <c s="8" t="inlineStr" r="F12570">
        <is>
          <t xml:space="preserve">66K71</t>
        </is>
      </c>
      <c s="8" t="inlineStr" r="G12570">
        <is>
          <t xml:space="preserve">056</t>
        </is>
      </c>
      <c s="9" r="H12570">
        <v>2475.0000</v>
      </c>
      <c s="8" t="inlineStr" r="I12570">
        <is>
          <t xml:space="preserve">Y</t>
        </is>
      </c>
      <c s="8" t="inlineStr" r="J12570">
        <is>
          <t xml:space="preserve"> Bureau</t>
        </is>
      </c>
    </row>
    <row r="12571" ht="20.25" customHeight="0">
      <c s="5" t="inlineStr" r="A12571">
        <is>
          <t xml:space="preserve">66901001</t>
        </is>
      </c>
      <c s="5" t="inlineStr" r="B12571">
        <is>
          <t xml:space="preserve">REGULATED SUBSTANCES PRE-CONSTRUCTION PLAN</t>
        </is>
      </c>
      <c s="5" t="inlineStr" r="C12571">
        <is>
          <t xml:space="preserve">L SUM  </t>
        </is>
      </c>
      <c s="6" r="D12571">
        <v>1.000</v>
      </c>
      <c s="7" r="E12571">
        <v>3</v>
      </c>
      <c s="8" t="inlineStr" r="F12571">
        <is>
          <t xml:space="preserve">66K71</t>
        </is>
      </c>
      <c s="8" t="inlineStr" r="G12571">
        <is>
          <t xml:space="preserve">056</t>
        </is>
      </c>
      <c s="9" r="H12571">
        <v>4600.0000</v>
      </c>
      <c s="8" t="inlineStr" r="I12571">
        <is>
          <t xml:space="preserve"/>
        </is>
      </c>
      <c s="8" t="inlineStr" r="J12571">
        <is>
          <t xml:space="preserve"> Bureau</t>
        </is>
      </c>
    </row>
    <row r="12572" ht="20.25" customHeight="0">
      <c s="5" t="inlineStr" r="A12572">
        <is>
          <t xml:space="preserve">66901001</t>
        </is>
      </c>
      <c s="5" t="inlineStr" r="B12572">
        <is>
          <t xml:space="preserve">REGULATED SUBSTANCES PRE-CONSTRUCTION PLAN</t>
        </is>
      </c>
      <c s="5" t="inlineStr" r="C12572">
        <is>
          <t xml:space="preserve">L SUM  </t>
        </is>
      </c>
      <c s="6" r="D12572">
        <v>1.000</v>
      </c>
      <c s="7" r="E12572">
        <v>3</v>
      </c>
      <c s="8" t="inlineStr" r="F12572">
        <is>
          <t xml:space="preserve">66P54</t>
        </is>
      </c>
      <c s="8" t="inlineStr" r="G12572">
        <is>
          <t xml:space="preserve">220</t>
        </is>
      </c>
      <c s="9" r="H12572">
        <v>3800.0000</v>
      </c>
      <c s="8" t="inlineStr" r="I12572">
        <is>
          <t xml:space="preserve">Y</t>
        </is>
      </c>
      <c s="8" t="inlineStr" r="J12572">
        <is>
          <t xml:space="preserve"> LaSalle</t>
        </is>
      </c>
    </row>
    <row r="12573" ht="20.25" customHeight="0">
      <c s="5" t="inlineStr" r="A12573">
        <is>
          <t xml:space="preserve">66901001</t>
        </is>
      </c>
      <c s="5" t="inlineStr" r="B12573">
        <is>
          <t xml:space="preserve">REGULATED SUBSTANCES PRE-CONSTRUCTION PLAN</t>
        </is>
      </c>
      <c s="5" t="inlineStr" r="C12573">
        <is>
          <t xml:space="preserve">L SUM  </t>
        </is>
      </c>
      <c s="6" r="D12573">
        <v>1.000</v>
      </c>
      <c s="7" r="E12573">
        <v>3</v>
      </c>
      <c s="8" t="inlineStr" r="F12573">
        <is>
          <t xml:space="preserve">66P54</t>
        </is>
      </c>
      <c s="8" t="inlineStr" r="G12573">
        <is>
          <t xml:space="preserve">220</t>
        </is>
      </c>
      <c s="9" r="H12573">
        <v>3800.0000</v>
      </c>
      <c s="8" t="inlineStr" r="I12573">
        <is>
          <t xml:space="preserve"/>
        </is>
      </c>
      <c s="8" t="inlineStr" r="J12573">
        <is>
          <t xml:space="preserve"> LaSalle</t>
        </is>
      </c>
    </row>
    <row r="12574" ht="20.25" customHeight="0">
      <c s="5" t="inlineStr" r="A12574">
        <is>
          <t xml:space="preserve">66901001</t>
        </is>
      </c>
      <c s="5" t="inlineStr" r="B12574">
        <is>
          <t xml:space="preserve">REGULATED SUBSTANCES PRE-CONSTRUCTION PLAN</t>
        </is>
      </c>
      <c s="5" t="inlineStr" r="C12574">
        <is>
          <t xml:space="preserve">L SUM  </t>
        </is>
      </c>
      <c s="6" r="D12574">
        <v>1.000</v>
      </c>
      <c s="7" r="E12574">
        <v>4</v>
      </c>
      <c s="8" t="inlineStr" r="F12574">
        <is>
          <t xml:space="preserve">68E44</t>
        </is>
      </c>
      <c s="8" t="inlineStr" r="G12574">
        <is>
          <t xml:space="preserve">01X</t>
        </is>
      </c>
      <c s="9" r="H12574">
        <v>2200.0000</v>
      </c>
      <c s="8" t="inlineStr" r="I12574">
        <is>
          <t xml:space="preserve">Y</t>
        </is>
      </c>
      <c s="8" t="inlineStr" r="J12574">
        <is>
          <t xml:space="preserve"> Peoria, Tazewell</t>
        </is>
      </c>
    </row>
    <row r="12575" ht="20.25" customHeight="0">
      <c s="5" t="inlineStr" r="A12575">
        <is>
          <t xml:space="preserve">66901001</t>
        </is>
      </c>
      <c s="5" t="inlineStr" r="B12575">
        <is>
          <t xml:space="preserve">REGULATED SUBSTANCES PRE-CONSTRUCTION PLAN</t>
        </is>
      </c>
      <c s="5" t="inlineStr" r="C12575">
        <is>
          <t xml:space="preserve">L SUM  </t>
        </is>
      </c>
      <c s="6" r="D12575">
        <v>1.000</v>
      </c>
      <c s="7" r="E12575">
        <v>4</v>
      </c>
      <c s="8" t="inlineStr" r="F12575">
        <is>
          <t xml:space="preserve">68E44</t>
        </is>
      </c>
      <c s="8" t="inlineStr" r="G12575">
        <is>
          <t xml:space="preserve">01X</t>
        </is>
      </c>
      <c s="9" r="H12575">
        <v>2000.0000</v>
      </c>
      <c s="8" t="inlineStr" r="I12575">
        <is>
          <t xml:space="preserve"/>
        </is>
      </c>
      <c s="8" t="inlineStr" r="J12575">
        <is>
          <t xml:space="preserve"> Peoria, Tazewell</t>
        </is>
      </c>
    </row>
    <row r="12576" ht="20.25" customHeight="0">
      <c s="5" t="inlineStr" r="A12576">
        <is>
          <t xml:space="preserve">66901001</t>
        </is>
      </c>
      <c s="5" t="inlineStr" r="B12576">
        <is>
          <t xml:space="preserve">REGULATED SUBSTANCES PRE-CONSTRUCTION PLAN</t>
        </is>
      </c>
      <c s="5" t="inlineStr" r="C12576">
        <is>
          <t xml:space="preserve">L SUM  </t>
        </is>
      </c>
      <c s="6" r="D12576">
        <v>1.000</v>
      </c>
      <c s="7" r="E12576">
        <v>6</v>
      </c>
      <c s="8" t="inlineStr" r="F12576">
        <is>
          <t xml:space="preserve">72316</t>
        </is>
      </c>
      <c s="8" t="inlineStr" r="G12576">
        <is>
          <t xml:space="preserve">089</t>
        </is>
      </c>
      <c s="9" r="H12576">
        <v>2310.0000</v>
      </c>
      <c s="8" t="inlineStr" r="I12576">
        <is>
          <t xml:space="preserve">Y</t>
        </is>
      </c>
      <c s="8" t="inlineStr" r="J12576">
        <is>
          <t xml:space="preserve"> Logan</t>
        </is>
      </c>
    </row>
    <row r="12577" ht="20.25" customHeight="0">
      <c s="5" t="inlineStr" r="A12577">
        <is>
          <t xml:space="preserve">66901001</t>
        </is>
      </c>
      <c s="5" t="inlineStr" r="B12577">
        <is>
          <t xml:space="preserve">REGULATED SUBSTANCES PRE-CONSTRUCTION PLAN</t>
        </is>
      </c>
      <c s="5" t="inlineStr" r="C12577">
        <is>
          <t xml:space="preserve">L SUM  </t>
        </is>
      </c>
      <c s="6" r="D12577">
        <v>1.000</v>
      </c>
      <c s="7" r="E12577">
        <v>6</v>
      </c>
      <c s="8" t="inlineStr" r="F12577">
        <is>
          <t xml:space="preserve">72316</t>
        </is>
      </c>
      <c s="8" t="inlineStr" r="G12577">
        <is>
          <t xml:space="preserve">089</t>
        </is>
      </c>
      <c s="9" r="H12577">
        <v>2310.0000</v>
      </c>
      <c s="8" t="inlineStr" r="I12577">
        <is>
          <t xml:space="preserve"/>
        </is>
      </c>
      <c s="8" t="inlineStr" r="J12577">
        <is>
          <t xml:space="preserve"> Logan</t>
        </is>
      </c>
    </row>
    <row r="12578" ht="20.25" customHeight="0">
      <c s="5" t="inlineStr" r="A12578">
        <is>
          <t xml:space="preserve">66901001</t>
        </is>
      </c>
      <c s="5" t="inlineStr" r="B12578">
        <is>
          <t xml:space="preserve">REGULATED SUBSTANCES PRE-CONSTRUCTION PLAN</t>
        </is>
      </c>
      <c s="5" t="inlineStr" r="C12578">
        <is>
          <t xml:space="preserve">L SUM  </t>
        </is>
      </c>
      <c s="6" r="D12578">
        <v>1.000</v>
      </c>
      <c s="7" r="E12578">
        <v>6</v>
      </c>
      <c s="8" t="inlineStr" r="F12578">
        <is>
          <t xml:space="preserve">72316</t>
        </is>
      </c>
      <c s="8" t="inlineStr" r="G12578">
        <is>
          <t xml:space="preserve">089</t>
        </is>
      </c>
      <c s="9" r="H12578">
        <v>2361.5000</v>
      </c>
      <c s="8" t="inlineStr" r="I12578">
        <is>
          <t xml:space="preserve"/>
        </is>
      </c>
      <c s="8" t="inlineStr" r="J12578">
        <is>
          <t xml:space="preserve"> Logan</t>
        </is>
      </c>
    </row>
    <row r="12579" ht="20.25" customHeight="0">
      <c s="5" t="inlineStr" r="A12579">
        <is>
          <t xml:space="preserve">66901001</t>
        </is>
      </c>
      <c s="5" t="inlineStr" r="B12579">
        <is>
          <t xml:space="preserve">REGULATED SUBSTANCES PRE-CONSTRUCTION PLAN</t>
        </is>
      </c>
      <c s="5" t="inlineStr" r="C12579">
        <is>
          <t xml:space="preserve">L SUM  </t>
        </is>
      </c>
      <c s="6" r="D12579">
        <v>1.000</v>
      </c>
      <c s="7" r="E12579">
        <v>7</v>
      </c>
      <c s="8" t="inlineStr" r="F12579">
        <is>
          <t xml:space="preserve">74B63</t>
        </is>
      </c>
      <c s="8" t="inlineStr" r="G12579">
        <is>
          <t xml:space="preserve">108</t>
        </is>
      </c>
      <c s="9" r="H12579">
        <v>2200.0000</v>
      </c>
      <c s="8" t="inlineStr" r="I12579">
        <is>
          <t xml:space="preserve">Y</t>
        </is>
      </c>
      <c s="8" t="inlineStr" r="J12579">
        <is>
          <t xml:space="preserve"> Effingham</t>
        </is>
      </c>
    </row>
    <row r="12580" ht="20.25" customHeight="0">
      <c s="5" t="inlineStr" r="A12580">
        <is>
          <t xml:space="preserve">66901001</t>
        </is>
      </c>
      <c s="5" t="inlineStr" r="B12580">
        <is>
          <t xml:space="preserve">REGULATED SUBSTANCES PRE-CONSTRUCTION PLAN</t>
        </is>
      </c>
      <c s="5" t="inlineStr" r="C12580">
        <is>
          <t xml:space="preserve">L SUM  </t>
        </is>
      </c>
      <c s="6" r="D12580">
        <v>1.000</v>
      </c>
      <c s="7" r="E12580">
        <v>8</v>
      </c>
      <c s="8" t="inlineStr" r="F12580">
        <is>
          <t xml:space="preserve">76K74</t>
        </is>
      </c>
      <c s="8" t="inlineStr" r="G12580">
        <is>
          <t xml:space="preserve">120</t>
        </is>
      </c>
      <c s="9" r="H12580">
        <v>2310.0000</v>
      </c>
      <c s="8" t="inlineStr" r="I12580">
        <is>
          <t xml:space="preserve">Y</t>
        </is>
      </c>
      <c s="8" t="inlineStr" r="J12580">
        <is>
          <t xml:space="preserve"> St. Clair</t>
        </is>
      </c>
    </row>
    <row r="12581" ht="20.25" customHeight="0">
      <c s="5" t="inlineStr" r="A12581">
        <is>
          <t xml:space="preserve">66901001</t>
        </is>
      </c>
      <c s="5" t="inlineStr" r="B12581">
        <is>
          <t xml:space="preserve">REGULATED SUBSTANCES PRE-CONSTRUCTION PLAN</t>
        </is>
      </c>
      <c s="5" t="inlineStr" r="C12581">
        <is>
          <t xml:space="preserve">L SUM  </t>
        </is>
      </c>
      <c s="6" r="D12581">
        <v>1.000</v>
      </c>
      <c s="7" r="E12581">
        <v>8</v>
      </c>
      <c s="8" t="inlineStr" r="F12581">
        <is>
          <t xml:space="preserve">76K74</t>
        </is>
      </c>
      <c s="8" t="inlineStr" r="G12581">
        <is>
          <t xml:space="preserve">120</t>
        </is>
      </c>
      <c s="9" r="H12581">
        <v>2200.0000</v>
      </c>
      <c s="8" t="inlineStr" r="I12581">
        <is>
          <t xml:space="preserve"/>
        </is>
      </c>
      <c s="8" t="inlineStr" r="J12581">
        <is>
          <t xml:space="preserve"> St. Clair</t>
        </is>
      </c>
    </row>
    <row r="12582" ht="20.25" customHeight="0">
      <c s="5" t="inlineStr" r="A12582">
        <is>
          <t xml:space="preserve">66901001</t>
        </is>
      </c>
      <c s="5" t="inlineStr" r="B12582">
        <is>
          <t xml:space="preserve">REGULATED SUBSTANCES PRE-CONSTRUCTION PLAN</t>
        </is>
      </c>
      <c s="5" t="inlineStr" r="C12582">
        <is>
          <t xml:space="preserve">L SUM  </t>
        </is>
      </c>
      <c s="6" r="D12582">
        <v>1.000</v>
      </c>
      <c s="7" r="E12582">
        <v>8</v>
      </c>
      <c s="8" t="inlineStr" r="F12582">
        <is>
          <t xml:space="preserve">76K74</t>
        </is>
      </c>
      <c s="8" t="inlineStr" r="G12582">
        <is>
          <t xml:space="preserve">120</t>
        </is>
      </c>
      <c s="9" r="H12582">
        <v>2366.6100</v>
      </c>
      <c s="8" t="inlineStr" r="I12582">
        <is>
          <t xml:space="preserve"/>
        </is>
      </c>
      <c s="8" t="inlineStr" r="J12582">
        <is>
          <t xml:space="preserve"> St. Clair</t>
        </is>
      </c>
    </row>
    <row r="12583" ht="20.25" customHeight="0">
      <c s="5" t="inlineStr" r="A12583">
        <is>
          <t xml:space="preserve">66901001</t>
        </is>
      </c>
      <c s="5" t="inlineStr" r="B12583">
        <is>
          <t xml:space="preserve">REGULATED SUBSTANCES PRE-CONSTRUCTION PLAN</t>
        </is>
      </c>
      <c s="5" t="inlineStr" r="C12583">
        <is>
          <t xml:space="preserve">L SUM  </t>
        </is>
      </c>
      <c s="6" r="D12583">
        <v>1.000</v>
      </c>
      <c s="7" r="E12583">
        <v>8</v>
      </c>
      <c s="8" t="inlineStr" r="F12583">
        <is>
          <t xml:space="preserve">76T77</t>
        </is>
      </c>
      <c s="8" t="inlineStr" r="G12583">
        <is>
          <t xml:space="preserve">127</t>
        </is>
      </c>
      <c s="9" r="H12583">
        <v>2450.0000</v>
      </c>
      <c s="8" t="inlineStr" r="I12583">
        <is>
          <t xml:space="preserve">Y</t>
        </is>
      </c>
      <c s="8" t="inlineStr" r="J12583">
        <is>
          <t xml:space="preserve"> Madison</t>
        </is>
      </c>
    </row>
    <row r="12584" ht="20.25" customHeight="0">
      <c s="5" t="inlineStr" r="A12584">
        <is>
          <t xml:space="preserve">66901001</t>
        </is>
      </c>
      <c s="5" t="inlineStr" r="B12584">
        <is>
          <t xml:space="preserve">REGULATED SUBSTANCES PRE-CONSTRUCTION PLAN</t>
        </is>
      </c>
      <c s="5" t="inlineStr" r="C12584">
        <is>
          <t xml:space="preserve">L SUM  </t>
        </is>
      </c>
      <c s="6" r="D12584">
        <v>1.000</v>
      </c>
      <c s="7" r="E12584">
        <v>8</v>
      </c>
      <c s="8" t="inlineStr" r="F12584">
        <is>
          <t xml:space="preserve">76T77</t>
        </is>
      </c>
      <c s="8" t="inlineStr" r="G12584">
        <is>
          <t xml:space="preserve">127</t>
        </is>
      </c>
      <c s="9" r="H12584">
        <v>2100.0000</v>
      </c>
      <c s="8" t="inlineStr" r="I12584">
        <is>
          <t xml:space="preserve"/>
        </is>
      </c>
      <c s="8" t="inlineStr" r="J12584">
        <is>
          <t xml:space="preserve"> Madison</t>
        </is>
      </c>
    </row>
    <row r="12585" ht="20.25" customHeight="0">
      <c s="5" t="inlineStr" r="A12585">
        <is>
          <t xml:space="preserve">66901001</t>
        </is>
      </c>
      <c s="5" t="inlineStr" r="B12585">
        <is>
          <t xml:space="preserve">REGULATED SUBSTANCES PRE-CONSTRUCTION PLAN</t>
        </is>
      </c>
      <c s="5" t="inlineStr" r="C12585">
        <is>
          <t xml:space="preserve">L SUM  </t>
        </is>
      </c>
      <c s="6" r="D12585">
        <v>1.000</v>
      </c>
      <c s="7" r="E12585">
        <v>9</v>
      </c>
      <c s="8" t="inlineStr" r="F12585">
        <is>
          <t xml:space="preserve">78943</t>
        </is>
      </c>
      <c s="8" t="inlineStr" r="G12585">
        <is>
          <t xml:space="preserve">138</t>
        </is>
      </c>
      <c s="9" r="H12585">
        <v>2040.0000</v>
      </c>
      <c s="8" t="inlineStr" r="I12585">
        <is>
          <t xml:space="preserve">Y</t>
        </is>
      </c>
      <c s="8" t="inlineStr" r="J12585">
        <is>
          <t xml:space="preserve"> Franklin</t>
        </is>
      </c>
    </row>
    <row r="12586" ht="20.25" customHeight="0">
      <c s="5" t="inlineStr" r="A12586">
        <is>
          <t xml:space="preserve">66901001</t>
        </is>
      </c>
      <c s="5" t="inlineStr" r="B12586">
        <is>
          <t xml:space="preserve">REGULATED SUBSTANCES PRE-CONSTRUCTION PLAN</t>
        </is>
      </c>
      <c s="5" t="inlineStr" r="C12586">
        <is>
          <t xml:space="preserve">L SUM  </t>
        </is>
      </c>
      <c s="6" r="D12586">
        <v>1.000</v>
      </c>
      <c s="7" r="E12586">
        <v>9</v>
      </c>
      <c s="8" t="inlineStr" r="F12586">
        <is>
          <t xml:space="preserve">78943</t>
        </is>
      </c>
      <c s="8" t="inlineStr" r="G12586">
        <is>
          <t xml:space="preserve">138</t>
        </is>
      </c>
      <c s="9" r="H12586">
        <v>2100.0000</v>
      </c>
      <c s="8" t="inlineStr" r="I12586">
        <is>
          <t xml:space="preserve"/>
        </is>
      </c>
      <c s="8" t="inlineStr" r="J12586">
        <is>
          <t xml:space="preserve"> Franklin</t>
        </is>
      </c>
    </row>
    <row r="12587" ht="20.25" customHeight="0">
      <c s="5" t="inlineStr" r="A12587">
        <is>
          <t xml:space="preserve">66901001</t>
        </is>
      </c>
      <c s="5" t="inlineStr" r="B12587">
        <is>
          <t xml:space="preserve">REGULATED SUBSTANCES PRE-CONSTRUCTION PLAN</t>
        </is>
      </c>
      <c s="5" t="inlineStr" r="C12587">
        <is>
          <t xml:space="preserve">L SUM  </t>
        </is>
      </c>
      <c s="6" r="D12587">
        <v>1.000</v>
      </c>
      <c s="7" r="E12587">
        <v>9</v>
      </c>
      <c s="8" t="inlineStr" r="F12587">
        <is>
          <t xml:space="preserve">78985</t>
        </is>
      </c>
      <c s="8" t="inlineStr" r="G12587">
        <is>
          <t xml:space="preserve">139</t>
        </is>
      </c>
      <c s="9" r="H12587">
        <v>2400.0000</v>
      </c>
      <c s="8" t="inlineStr" r="I12587">
        <is>
          <t xml:space="preserve">Y</t>
        </is>
      </c>
      <c s="8" t="inlineStr" r="J12587">
        <is>
          <t xml:space="preserve"> Jackson</t>
        </is>
      </c>
    </row>
    <row r="12588" ht="20.25" customHeight="0">
      <c s="5" t="inlineStr" r="A12588">
        <is>
          <t xml:space="preserve">66901001</t>
        </is>
      </c>
      <c s="5" t="inlineStr" r="B12588">
        <is>
          <t xml:space="preserve">REGULATED SUBSTANCES PRE-CONSTRUCTION PLAN</t>
        </is>
      </c>
      <c s="5" t="inlineStr" r="C12588">
        <is>
          <t xml:space="preserve">L SUM  </t>
        </is>
      </c>
      <c s="6" r="D12588">
        <v>1.000</v>
      </c>
      <c s="7" r="E12588">
        <v>9</v>
      </c>
      <c s="8" t="inlineStr" r="F12588">
        <is>
          <t xml:space="preserve">78B06</t>
        </is>
      </c>
      <c s="8" t="inlineStr" r="G12588">
        <is>
          <t xml:space="preserve">152</t>
        </is>
      </c>
      <c s="9" r="H12588">
        <v>2570.0000</v>
      </c>
      <c s="8" t="inlineStr" r="I12588">
        <is>
          <t xml:space="preserve">Y</t>
        </is>
      </c>
      <c s="8" t="inlineStr" r="J12588">
        <is>
          <t xml:space="preserve"> Saline</t>
        </is>
      </c>
    </row>
    <row r="12589" ht="20.25" customHeight="0">
      <c s="5" t="inlineStr" r="A12589">
        <is>
          <t xml:space="preserve">66901001</t>
        </is>
      </c>
      <c s="5" t="inlineStr" r="B12589">
        <is>
          <t xml:space="preserve">REGULATED SUBSTANCES PRE-CONSTRUCTION PLAN</t>
        </is>
      </c>
      <c s="5" t="inlineStr" r="C12589">
        <is>
          <t xml:space="preserve">L SUM  </t>
        </is>
      </c>
      <c s="6" r="D12589">
        <v>1.000</v>
      </c>
      <c s="7" r="E12589">
        <v>9</v>
      </c>
      <c s="8" t="inlineStr" r="F12589">
        <is>
          <t xml:space="preserve">78B06</t>
        </is>
      </c>
      <c s="8" t="inlineStr" r="G12589">
        <is>
          <t xml:space="preserve">152</t>
        </is>
      </c>
      <c s="9" r="H12589">
        <v>2500.0000</v>
      </c>
      <c s="8" t="inlineStr" r="I12589">
        <is>
          <t xml:space="preserve"/>
        </is>
      </c>
      <c s="8" t="inlineStr" r="J12589">
        <is>
          <t xml:space="preserve"> Saline</t>
        </is>
      </c>
    </row>
    <row r="12590" ht="20.25" customHeight="0">
      <c s="5" t="inlineStr" r="A12590">
        <is>
          <t xml:space="preserve">66901001</t>
        </is>
      </c>
      <c s="5" t="inlineStr" r="B12590">
        <is>
          <t xml:space="preserve">REGULATED SUBSTANCES PRE-CONSTRUCTION PLAN</t>
        </is>
      </c>
      <c s="5" t="inlineStr" r="C12590">
        <is>
          <t xml:space="preserve">L SUM  </t>
        </is>
      </c>
      <c s="6" r="D12590">
        <v>1.000</v>
      </c>
      <c s="7" r="E12590">
        <v>3</v>
      </c>
      <c s="8" t="inlineStr" r="F12590">
        <is>
          <t xml:space="preserve">87874</t>
        </is>
      </c>
      <c s="8" t="inlineStr" r="G12590">
        <is>
          <t xml:space="preserve">226</t>
        </is>
      </c>
      <c s="9" r="H12590">
        <v>2464.0000</v>
      </c>
      <c s="8" t="inlineStr" r="I12590">
        <is>
          <t xml:space="preserve">Y</t>
        </is>
      </c>
      <c s="8" t="inlineStr" r="J12590">
        <is>
          <t xml:space="preserve"> Kankakee</t>
        </is>
      </c>
    </row>
    <row r="12591" ht="20.25" customHeight="0">
      <c s="5" t="inlineStr" r="A12591">
        <is>
          <t xml:space="preserve">66901001</t>
        </is>
      </c>
      <c s="5" t="inlineStr" r="B12591">
        <is>
          <t xml:space="preserve">REGULATED SUBSTANCES PRE-CONSTRUCTION PLAN</t>
        </is>
      </c>
      <c s="5" t="inlineStr" r="C12591">
        <is>
          <t xml:space="preserve">L SUM  </t>
        </is>
      </c>
      <c s="6" r="D12591">
        <v>1.000</v>
      </c>
      <c s="7" r="E12591">
        <v>3</v>
      </c>
      <c s="8" t="inlineStr" r="F12591">
        <is>
          <t xml:space="preserve">87874</t>
        </is>
      </c>
      <c s="8" t="inlineStr" r="G12591">
        <is>
          <t xml:space="preserve">226</t>
        </is>
      </c>
      <c s="9" r="H12591">
        <v>2200.0000</v>
      </c>
      <c s="8" t="inlineStr" r="I12591">
        <is>
          <t xml:space="preserve"/>
        </is>
      </c>
      <c s="8" t="inlineStr" r="J12591">
        <is>
          <t xml:space="preserve"> Kankakee</t>
        </is>
      </c>
    </row>
    <row r="12592" ht="20.25" customHeight="0">
      <c s="5" t="inlineStr" r="A12592">
        <is>
          <t xml:space="preserve">66901001</t>
        </is>
      </c>
      <c s="5" t="inlineStr" r="B12592">
        <is>
          <t xml:space="preserve">REGULATED SUBSTANCES PRE-CONSTRUCTION PLAN</t>
        </is>
      </c>
      <c s="5" t="inlineStr" r="C12592">
        <is>
          <t xml:space="preserve">L SUM  </t>
        </is>
      </c>
      <c s="6" r="D12592">
        <v>1.000</v>
      </c>
      <c s="7" r="E12592">
        <v>3</v>
      </c>
      <c s="8" t="inlineStr" r="F12592">
        <is>
          <t xml:space="preserve">87874</t>
        </is>
      </c>
      <c s="8" t="inlineStr" r="G12592">
        <is>
          <t xml:space="preserve">226</t>
        </is>
      </c>
      <c s="9" r="H12592">
        <v>2601.8300</v>
      </c>
      <c s="8" t="inlineStr" r="I12592">
        <is>
          <t xml:space="preserve"/>
        </is>
      </c>
      <c s="8" t="inlineStr" r="J12592">
        <is>
          <t xml:space="preserve"> Kankakee</t>
        </is>
      </c>
    </row>
    <row r="12593" ht="20.25" customHeight="0">
      <c s="5" t="inlineStr" r="A12593">
        <is>
          <t xml:space="preserve">66901001</t>
        </is>
      </c>
      <c s="5" t="inlineStr" r="B12593">
        <is>
          <t xml:space="preserve">REGULATED SUBSTANCES PRE-CONSTRUCTION PLAN</t>
        </is>
      </c>
      <c s="5" t="inlineStr" r="C12593">
        <is>
          <t xml:space="preserve">L SUM  </t>
        </is>
      </c>
      <c s="6" r="D12593">
        <v>1.000</v>
      </c>
      <c s="7" r="E12593">
        <v>5</v>
      </c>
      <c s="8" t="inlineStr" r="F12593">
        <is>
          <t xml:space="preserve">91756</t>
        </is>
      </c>
      <c s="8" t="inlineStr" r="G12593">
        <is>
          <t xml:space="preserve">228</t>
        </is>
      </c>
      <c s="9" r="H12593">
        <v>2200.0000</v>
      </c>
      <c s="8" t="inlineStr" r="I12593">
        <is>
          <t xml:space="preserve">Y</t>
        </is>
      </c>
      <c s="8" t="inlineStr" r="J12593">
        <is>
          <t xml:space="preserve"> McLean</t>
        </is>
      </c>
    </row>
    <row r="12594" ht="20.25" customHeight="0">
      <c s="5" t="inlineStr" r="A12594">
        <is>
          <t xml:space="preserve">66901001</t>
        </is>
      </c>
      <c s="5" t="inlineStr" r="B12594">
        <is>
          <t xml:space="preserve">REGULATED SUBSTANCES PRE-CONSTRUCTION PLAN</t>
        </is>
      </c>
      <c s="5" t="inlineStr" r="C12594">
        <is>
          <t xml:space="preserve">L SUM  </t>
        </is>
      </c>
      <c s="6" r="D12594">
        <v>1.000</v>
      </c>
      <c s="7" r="E12594">
        <v>8</v>
      </c>
      <c s="8" t="inlineStr" r="F12594">
        <is>
          <t xml:space="preserve">97834</t>
        </is>
      </c>
      <c s="8" t="inlineStr" r="G12594">
        <is>
          <t xml:space="preserve">230</t>
        </is>
      </c>
      <c s="9" r="H12594">
        <v>2235.0000</v>
      </c>
      <c s="8" t="inlineStr" r="I12594">
        <is>
          <t xml:space="preserve">Y</t>
        </is>
      </c>
      <c s="8" t="inlineStr" r="J12594">
        <is>
          <t xml:space="preserve"> St. Clair</t>
        </is>
      </c>
    </row>
    <row r="12595" ht="20.25" customHeight="0">
      <c s="5" t="inlineStr" r="A12595">
        <is>
          <t xml:space="preserve">66901001</t>
        </is>
      </c>
      <c s="5" t="inlineStr" r="B12595">
        <is>
          <t xml:space="preserve">REGULATED SUBSTANCES PRE-CONSTRUCTION PLAN</t>
        </is>
      </c>
      <c s="5" t="inlineStr" r="C12595">
        <is>
          <t xml:space="preserve">L SUM  </t>
        </is>
      </c>
      <c s="6" r="D12595">
        <v>1.000</v>
      </c>
      <c s="7" r="E12595">
        <v>8</v>
      </c>
      <c s="8" t="inlineStr" r="F12595">
        <is>
          <t xml:space="preserve">97834</t>
        </is>
      </c>
      <c s="8" t="inlineStr" r="G12595">
        <is>
          <t xml:space="preserve">230</t>
        </is>
      </c>
      <c s="9" r="H12595">
        <v>2600.0000</v>
      </c>
      <c s="8" t="inlineStr" r="I12595">
        <is>
          <t xml:space="preserve"/>
        </is>
      </c>
      <c s="8" t="inlineStr" r="J12595">
        <is>
          <t xml:space="preserve"> St. Clair</t>
        </is>
      </c>
    </row>
    <row r="12596" ht="20.25" customHeight="0">
      <c s="5" t="inlineStr" r="A12596">
        <is>
          <t xml:space="preserve">66901001</t>
        </is>
      </c>
      <c s="5" t="inlineStr" r="B12596">
        <is>
          <t xml:space="preserve">REGULATED SUBSTANCES PRE-CONSTRUCTION PLAN</t>
        </is>
      </c>
      <c s="5" t="inlineStr" r="C12596">
        <is>
          <t xml:space="preserve">L SUM  </t>
        </is>
      </c>
      <c s="6" r="D12596">
        <v>1.000</v>
      </c>
      <c s="7" r="E12596">
        <v>8</v>
      </c>
      <c s="8" t="inlineStr" r="F12596">
        <is>
          <t xml:space="preserve">97870</t>
        </is>
      </c>
      <c s="8" t="inlineStr" r="G12596">
        <is>
          <t xml:space="preserve">238</t>
        </is>
      </c>
      <c s="9" r="H12596">
        <v>2200.0000</v>
      </c>
      <c s="8" t="inlineStr" r="I12596">
        <is>
          <t xml:space="preserve">Y</t>
        </is>
      </c>
      <c s="8" t="inlineStr" r="J12596">
        <is>
          <t xml:space="preserve"> Madison</t>
        </is>
      </c>
    </row>
    <row r="12597" ht="20.25" customHeight="0">
      <c s="5" t="inlineStr" r="A12597">
        <is>
          <t xml:space="preserve">66901001</t>
        </is>
      </c>
      <c s="5" t="inlineStr" r="B12597">
        <is>
          <t xml:space="preserve">REGULATED SUBSTANCES PRE-CONSTRUCTION PLAN</t>
        </is>
      </c>
      <c s="5" t="inlineStr" r="C12597">
        <is>
          <t xml:space="preserve">L SUM  </t>
        </is>
      </c>
      <c s="6" r="D12597">
        <v>1.000</v>
      </c>
      <c s="7" r="E12597">
        <v>8</v>
      </c>
      <c s="8" t="inlineStr" r="F12597">
        <is>
          <t xml:space="preserve">97870</t>
        </is>
      </c>
      <c s="8" t="inlineStr" r="G12597">
        <is>
          <t xml:space="preserve">238</t>
        </is>
      </c>
      <c s="9" r="H12597">
        <v>2100.0000</v>
      </c>
      <c s="8" t="inlineStr" r="I12597">
        <is>
          <t xml:space="preserve"/>
        </is>
      </c>
      <c s="8" t="inlineStr" r="J12597">
        <is>
          <t xml:space="preserve"> Madison</t>
        </is>
      </c>
    </row>
    <row r="12598" ht="20.25" customHeight="0">
      <c s="5" t="inlineStr" r="A12598">
        <is>
          <t xml:space="preserve">66901003</t>
        </is>
      </c>
      <c s="5" t="inlineStr" r="B12598">
        <is>
          <t xml:space="preserve">REGULATED SUBSTANCES FINAL CONSTRUCTION REPORT</t>
        </is>
      </c>
      <c s="5" t="inlineStr" r="C12598">
        <is>
          <t xml:space="preserve">L SUM  </t>
        </is>
      </c>
      <c s="6" r="D12598">
        <v>1.000</v>
      </c>
      <c s="7" r="E12598">
        <v>1</v>
      </c>
      <c s="8" t="inlineStr" r="F12598">
        <is>
          <t xml:space="preserve">60R76</t>
        </is>
      </c>
      <c s="8" t="inlineStr" r="G12598">
        <is>
          <t xml:space="preserve">189</t>
        </is>
      </c>
      <c s="9" r="H12598">
        <v>2500.0000</v>
      </c>
      <c s="8" t="inlineStr" r="I12598">
        <is>
          <t xml:space="preserve">Y</t>
        </is>
      </c>
      <c s="8" t="inlineStr" r="J12598">
        <is>
          <t xml:space="preserve"> Will</t>
        </is>
      </c>
    </row>
    <row r="12599" ht="20.25" customHeight="0">
      <c s="5" t="inlineStr" r="A12599">
        <is>
          <t xml:space="preserve">66901003</t>
        </is>
      </c>
      <c s="5" t="inlineStr" r="B12599">
        <is>
          <t xml:space="preserve">REGULATED SUBSTANCES FINAL CONSTRUCTION REPORT</t>
        </is>
      </c>
      <c s="5" t="inlineStr" r="C12599">
        <is>
          <t xml:space="preserve">L SUM  </t>
        </is>
      </c>
      <c s="6" r="D12599">
        <v>1.000</v>
      </c>
      <c s="7" r="E12599">
        <v>1</v>
      </c>
      <c s="8" t="inlineStr" r="F12599">
        <is>
          <t xml:space="preserve">60R76</t>
        </is>
      </c>
      <c s="8" t="inlineStr" r="G12599">
        <is>
          <t xml:space="preserve">189</t>
        </is>
      </c>
      <c s="9" r="H12599">
        <v>500.0000</v>
      </c>
      <c s="8" t="inlineStr" r="I12599">
        <is>
          <t xml:space="preserve"/>
        </is>
      </c>
      <c s="8" t="inlineStr" r="J12599">
        <is>
          <t xml:space="preserve"> Will</t>
        </is>
      </c>
    </row>
    <row r="12600" ht="20.25" customHeight="0">
      <c s="5" t="inlineStr" r="A12600">
        <is>
          <t xml:space="preserve">66901003</t>
        </is>
      </c>
      <c s="5" t="inlineStr" r="B12600">
        <is>
          <t xml:space="preserve">REGULATED SUBSTANCES FINAL CONSTRUCTION REPORT</t>
        </is>
      </c>
      <c s="5" t="inlineStr" r="C12600">
        <is>
          <t xml:space="preserve">L SUM  </t>
        </is>
      </c>
      <c s="6" r="D12600">
        <v>1.000</v>
      </c>
      <c s="7" r="E12600">
        <v>1</v>
      </c>
      <c s="8" t="inlineStr" r="F12600">
        <is>
          <t xml:space="preserve">60R76</t>
        </is>
      </c>
      <c s="8" t="inlineStr" r="G12600">
        <is>
          <t xml:space="preserve">189</t>
        </is>
      </c>
      <c s="9" r="H12600">
        <v>1200.0000</v>
      </c>
      <c s="8" t="inlineStr" r="I12600">
        <is>
          <t xml:space="preserve"/>
        </is>
      </c>
      <c s="8" t="inlineStr" r="J12600">
        <is>
          <t xml:space="preserve"> Will</t>
        </is>
      </c>
    </row>
    <row r="12601" ht="20.25" customHeight="0">
      <c s="5" t="inlineStr" r="A12601">
        <is>
          <t xml:space="preserve">66901003</t>
        </is>
      </c>
      <c s="5" t="inlineStr" r="B12601">
        <is>
          <t xml:space="preserve">REGULATED SUBSTANCES FINAL CONSTRUCTION REPORT</t>
        </is>
      </c>
      <c s="5" t="inlineStr" r="C12601">
        <is>
          <t xml:space="preserve">L SUM  </t>
        </is>
      </c>
      <c s="6" r="D12601">
        <v>1.000</v>
      </c>
      <c s="7" r="E12601">
        <v>1</v>
      </c>
      <c s="8" t="inlineStr" r="F12601">
        <is>
          <t xml:space="preserve">61J86</t>
        </is>
      </c>
      <c s="8" t="inlineStr" r="G12601">
        <is>
          <t xml:space="preserve">241</t>
        </is>
      </c>
      <c s="9" r="H12601">
        <v>1000.0000</v>
      </c>
      <c s="8" t="inlineStr" r="I12601">
        <is>
          <t xml:space="preserve">Y</t>
        </is>
      </c>
      <c s="8" t="inlineStr" r="J12601">
        <is>
          <t xml:space="preserve"> Lake</t>
        </is>
      </c>
    </row>
    <row r="12602" ht="20.25" customHeight="0">
      <c s="5" t="inlineStr" r="A12602">
        <is>
          <t xml:space="preserve">66901003</t>
        </is>
      </c>
      <c s="5" t="inlineStr" r="B12602">
        <is>
          <t xml:space="preserve">REGULATED SUBSTANCES FINAL CONSTRUCTION REPORT</t>
        </is>
      </c>
      <c s="5" t="inlineStr" r="C12602">
        <is>
          <t xml:space="preserve">L SUM  </t>
        </is>
      </c>
      <c s="6" r="D12602">
        <v>1.000</v>
      </c>
      <c s="7" r="E12602">
        <v>1</v>
      </c>
      <c s="8" t="inlineStr" r="F12602">
        <is>
          <t xml:space="preserve">61J86</t>
        </is>
      </c>
      <c s="8" t="inlineStr" r="G12602">
        <is>
          <t xml:space="preserve">241</t>
        </is>
      </c>
      <c s="9" r="H12602">
        <v>1000.0000</v>
      </c>
      <c s="8" t="inlineStr" r="I12602">
        <is>
          <t xml:space="preserve"/>
        </is>
      </c>
      <c s="8" t="inlineStr" r="J12602">
        <is>
          <t xml:space="preserve"> Lake</t>
        </is>
      </c>
    </row>
    <row r="12603" ht="20.25" customHeight="0">
      <c s="5" t="inlineStr" r="A12603">
        <is>
          <t xml:space="preserve">66901003</t>
        </is>
      </c>
      <c s="5" t="inlineStr" r="B12603">
        <is>
          <t xml:space="preserve">REGULATED SUBSTANCES FINAL CONSTRUCTION REPORT</t>
        </is>
      </c>
      <c s="5" t="inlineStr" r="C12603">
        <is>
          <t xml:space="preserve">L SUM  </t>
        </is>
      </c>
      <c s="6" r="D12603">
        <v>1.000</v>
      </c>
      <c s="7" r="E12603">
        <v>1</v>
      </c>
      <c s="8" t="inlineStr" r="F12603">
        <is>
          <t xml:space="preserve">61J86</t>
        </is>
      </c>
      <c s="8" t="inlineStr" r="G12603">
        <is>
          <t xml:space="preserve">241</t>
        </is>
      </c>
      <c s="9" r="H12603">
        <v>1500.0000</v>
      </c>
      <c s="8" t="inlineStr" r="I12603">
        <is>
          <t xml:space="preserve"/>
        </is>
      </c>
      <c s="8" t="inlineStr" r="J12603">
        <is>
          <t xml:space="preserve"> Lake</t>
        </is>
      </c>
    </row>
    <row r="12604" ht="20.25" customHeight="0">
      <c s="5" t="inlineStr" r="A12604">
        <is>
          <t xml:space="preserve">66901003</t>
        </is>
      </c>
      <c s="5" t="inlineStr" r="B12604">
        <is>
          <t xml:space="preserve">REGULATED SUBSTANCES FINAL CONSTRUCTION REPORT</t>
        </is>
      </c>
      <c s="5" t="inlineStr" r="C12604">
        <is>
          <t xml:space="preserve">L SUM  </t>
        </is>
      </c>
      <c s="6" r="D12604">
        <v>1.000</v>
      </c>
      <c s="7" r="E12604">
        <v>1</v>
      </c>
      <c s="8" t="inlineStr" r="F12604">
        <is>
          <t xml:space="preserve">61J86</t>
        </is>
      </c>
      <c s="8" t="inlineStr" r="G12604">
        <is>
          <t xml:space="preserve">241</t>
        </is>
      </c>
      <c s="9" r="H12604">
        <v>1500.0000</v>
      </c>
      <c s="8" t="inlineStr" r="I12604">
        <is>
          <t xml:space="preserve"/>
        </is>
      </c>
      <c s="8" t="inlineStr" r="J12604">
        <is>
          <t xml:space="preserve"> Lake</t>
        </is>
      </c>
    </row>
    <row r="12605" ht="20.25" customHeight="0">
      <c s="5" t="inlineStr" r="A12605">
        <is>
          <t xml:space="preserve">66901003</t>
        </is>
      </c>
      <c s="5" t="inlineStr" r="B12605">
        <is>
          <t xml:space="preserve">REGULATED SUBSTANCES FINAL CONSTRUCTION REPORT</t>
        </is>
      </c>
      <c s="5" t="inlineStr" r="C12605">
        <is>
          <t xml:space="preserve">L SUM  </t>
        </is>
      </c>
      <c s="6" r="D12605">
        <v>1.000</v>
      </c>
      <c s="7" r="E12605">
        <v>1</v>
      </c>
      <c s="8" t="inlineStr" r="F12605">
        <is>
          <t xml:space="preserve">61J86</t>
        </is>
      </c>
      <c s="8" t="inlineStr" r="G12605">
        <is>
          <t xml:space="preserve">241</t>
        </is>
      </c>
      <c s="9" r="H12605">
        <v>1500.0000</v>
      </c>
      <c s="8" t="inlineStr" r="I12605">
        <is>
          <t xml:space="preserve"/>
        </is>
      </c>
      <c s="8" t="inlineStr" r="J12605">
        <is>
          <t xml:space="preserve"> Lake</t>
        </is>
      </c>
    </row>
    <row r="12606" ht="20.25" customHeight="0">
      <c s="5" t="inlineStr" r="A12606">
        <is>
          <t xml:space="preserve">66901003</t>
        </is>
      </c>
      <c s="5" t="inlineStr" r="B12606">
        <is>
          <t xml:space="preserve">REGULATED SUBSTANCES FINAL CONSTRUCTION REPORT</t>
        </is>
      </c>
      <c s="5" t="inlineStr" r="C12606">
        <is>
          <t xml:space="preserve">L SUM  </t>
        </is>
      </c>
      <c s="6" r="D12606">
        <v>1.000</v>
      </c>
      <c s="7" r="E12606">
        <v>1</v>
      </c>
      <c s="8" t="inlineStr" r="F12606">
        <is>
          <t xml:space="preserve">61L34</t>
        </is>
      </c>
      <c s="8" t="inlineStr" r="G12606">
        <is>
          <t xml:space="preserve">002</t>
        </is>
      </c>
      <c s="9" r="H12606">
        <v>500.0000</v>
      </c>
      <c s="8" t="inlineStr" r="I12606">
        <is>
          <t xml:space="preserve">Y</t>
        </is>
      </c>
      <c s="8" t="inlineStr" r="J12606">
        <is>
          <t xml:space="preserve"> Cook</t>
        </is>
      </c>
    </row>
    <row r="12607" ht="20.25" customHeight="0">
      <c s="5" t="inlineStr" r="A12607">
        <is>
          <t xml:space="preserve">66901003</t>
        </is>
      </c>
      <c s="5" t="inlineStr" r="B12607">
        <is>
          <t xml:space="preserve">REGULATED SUBSTANCES FINAL CONSTRUCTION REPORT</t>
        </is>
      </c>
      <c s="5" t="inlineStr" r="C12607">
        <is>
          <t xml:space="preserve">L SUM  </t>
        </is>
      </c>
      <c s="6" r="D12607">
        <v>1.000</v>
      </c>
      <c s="7" r="E12607">
        <v>1</v>
      </c>
      <c s="8" t="inlineStr" r="F12607">
        <is>
          <t xml:space="preserve">61L34</t>
        </is>
      </c>
      <c s="8" t="inlineStr" r="G12607">
        <is>
          <t xml:space="preserve">002</t>
        </is>
      </c>
      <c s="9" r="H12607">
        <v>500.0000</v>
      </c>
      <c s="8" t="inlineStr" r="I12607">
        <is>
          <t xml:space="preserve"/>
        </is>
      </c>
      <c s="8" t="inlineStr" r="J12607">
        <is>
          <t xml:space="preserve"> Cook</t>
        </is>
      </c>
    </row>
    <row r="12608" ht="20.25" customHeight="0">
      <c s="5" t="inlineStr" r="A12608">
        <is>
          <t xml:space="preserve">66901003</t>
        </is>
      </c>
      <c s="5" t="inlineStr" r="B12608">
        <is>
          <t xml:space="preserve">REGULATED SUBSTANCES FINAL CONSTRUCTION REPORT</t>
        </is>
      </c>
      <c s="5" t="inlineStr" r="C12608">
        <is>
          <t xml:space="preserve">L SUM  </t>
        </is>
      </c>
      <c s="6" r="D12608">
        <v>1.000</v>
      </c>
      <c s="7" r="E12608">
        <v>1</v>
      </c>
      <c s="8" t="inlineStr" r="F12608">
        <is>
          <t xml:space="preserve">61L34</t>
        </is>
      </c>
      <c s="8" t="inlineStr" r="G12608">
        <is>
          <t xml:space="preserve">002</t>
        </is>
      </c>
      <c s="9" r="H12608">
        <v>500.0000</v>
      </c>
      <c s="8" t="inlineStr" r="I12608">
        <is>
          <t xml:space="preserve"/>
        </is>
      </c>
      <c s="8" t="inlineStr" r="J12608">
        <is>
          <t xml:space="preserve"> Cook</t>
        </is>
      </c>
    </row>
    <row r="12609" ht="20.25" customHeight="0">
      <c s="5" t="inlineStr" r="A12609">
        <is>
          <t xml:space="preserve">66901003</t>
        </is>
      </c>
      <c s="5" t="inlineStr" r="B12609">
        <is>
          <t xml:space="preserve">REGULATED SUBSTANCES FINAL CONSTRUCTION REPORT</t>
        </is>
      </c>
      <c s="5" t="inlineStr" r="C12609">
        <is>
          <t xml:space="preserve">L SUM  </t>
        </is>
      </c>
      <c s="6" r="D12609">
        <v>1.000</v>
      </c>
      <c s="7" r="E12609">
        <v>1</v>
      </c>
      <c s="8" t="inlineStr" r="F12609">
        <is>
          <t xml:space="preserve">61L34</t>
        </is>
      </c>
      <c s="8" t="inlineStr" r="G12609">
        <is>
          <t xml:space="preserve">002</t>
        </is>
      </c>
      <c s="9" r="H12609">
        <v>500.0000</v>
      </c>
      <c s="8" t="inlineStr" r="I12609">
        <is>
          <t xml:space="preserve"/>
        </is>
      </c>
      <c s="8" t="inlineStr" r="J12609">
        <is>
          <t xml:space="preserve"> Cook</t>
        </is>
      </c>
    </row>
    <row r="12610" ht="20.25" customHeight="0">
      <c s="5" t="inlineStr" r="A12610">
        <is>
          <t xml:space="preserve">66901003</t>
        </is>
      </c>
      <c s="5" t="inlineStr" r="B12610">
        <is>
          <t xml:space="preserve">REGULATED SUBSTANCES FINAL CONSTRUCTION REPORT</t>
        </is>
      </c>
      <c s="5" t="inlineStr" r="C12610">
        <is>
          <t xml:space="preserve">L SUM  </t>
        </is>
      </c>
      <c s="6" r="D12610">
        <v>1.000</v>
      </c>
      <c s="7" r="E12610">
        <v>1</v>
      </c>
      <c s="8" t="inlineStr" r="F12610">
        <is>
          <t xml:space="preserve">61L34</t>
        </is>
      </c>
      <c s="8" t="inlineStr" r="G12610">
        <is>
          <t xml:space="preserve">002</t>
        </is>
      </c>
      <c s="9" r="H12610">
        <v>550.0000</v>
      </c>
      <c s="8" t="inlineStr" r="I12610">
        <is>
          <t xml:space="preserve"/>
        </is>
      </c>
      <c s="8" t="inlineStr" r="J12610">
        <is>
          <t xml:space="preserve"> Cook</t>
        </is>
      </c>
    </row>
    <row r="12611" ht="20.25" customHeight="0">
      <c s="5" t="inlineStr" r="A12611">
        <is>
          <t xml:space="preserve">66901003</t>
        </is>
      </c>
      <c s="5" t="inlineStr" r="B12611">
        <is>
          <t xml:space="preserve">REGULATED SUBSTANCES FINAL CONSTRUCTION REPORT</t>
        </is>
      </c>
      <c s="5" t="inlineStr" r="C12611">
        <is>
          <t xml:space="preserve">L SUM  </t>
        </is>
      </c>
      <c s="6" r="D12611">
        <v>1.000</v>
      </c>
      <c s="7" r="E12611">
        <v>1</v>
      </c>
      <c s="8" t="inlineStr" r="F12611">
        <is>
          <t xml:space="preserve">61L34</t>
        </is>
      </c>
      <c s="8" t="inlineStr" r="G12611">
        <is>
          <t xml:space="preserve">002</t>
        </is>
      </c>
      <c s="9" r="H12611">
        <v>600.0000</v>
      </c>
      <c s="8" t="inlineStr" r="I12611">
        <is>
          <t xml:space="preserve"/>
        </is>
      </c>
      <c s="8" t="inlineStr" r="J12611">
        <is>
          <t xml:space="preserve"> Cook</t>
        </is>
      </c>
    </row>
    <row r="12612" ht="20.25" customHeight="0">
      <c s="5" t="inlineStr" r="A12612">
        <is>
          <t xml:space="preserve">66901003</t>
        </is>
      </c>
      <c s="5" t="inlineStr" r="B12612">
        <is>
          <t xml:space="preserve">REGULATED SUBSTANCES FINAL CONSTRUCTION REPORT</t>
        </is>
      </c>
      <c s="5" t="inlineStr" r="C12612">
        <is>
          <t xml:space="preserve">L SUM  </t>
        </is>
      </c>
      <c s="6" r="D12612">
        <v>1.000</v>
      </c>
      <c s="7" r="E12612">
        <v>1</v>
      </c>
      <c s="8" t="inlineStr" r="F12612">
        <is>
          <t xml:space="preserve">61L34</t>
        </is>
      </c>
      <c s="8" t="inlineStr" r="G12612">
        <is>
          <t xml:space="preserve">002</t>
        </is>
      </c>
      <c s="9" r="H12612">
        <v>990.0000</v>
      </c>
      <c s="8" t="inlineStr" r="I12612">
        <is>
          <t xml:space="preserve"/>
        </is>
      </c>
      <c s="8" t="inlineStr" r="J12612">
        <is>
          <t xml:space="preserve"> Cook</t>
        </is>
      </c>
    </row>
    <row r="12613" ht="20.25" customHeight="0">
      <c s="5" t="inlineStr" r="A12613">
        <is>
          <t xml:space="preserve">66901003</t>
        </is>
      </c>
      <c s="5" t="inlineStr" r="B12613">
        <is>
          <t xml:space="preserve">REGULATED SUBSTANCES FINAL CONSTRUCTION REPORT</t>
        </is>
      </c>
      <c s="5" t="inlineStr" r="C12613">
        <is>
          <t xml:space="preserve">L SUM  </t>
        </is>
      </c>
      <c s="6" r="D12613">
        <v>1.000</v>
      </c>
      <c s="7" r="E12613">
        <v>1</v>
      </c>
      <c s="8" t="inlineStr" r="F12613">
        <is>
          <t xml:space="preserve">61L40</t>
        </is>
      </c>
      <c s="8" t="inlineStr" r="G12613">
        <is>
          <t xml:space="preserve">190</t>
        </is>
      </c>
      <c s="9" r="H12613">
        <v>540.0000</v>
      </c>
      <c s="8" t="inlineStr" r="I12613">
        <is>
          <t xml:space="preserve">Y</t>
        </is>
      </c>
      <c s="8" t="inlineStr" r="J12613">
        <is>
          <t xml:space="preserve"> Kane</t>
        </is>
      </c>
    </row>
    <row r="12614" ht="20.25" customHeight="0">
      <c s="5" t="inlineStr" r="A12614">
        <is>
          <t xml:space="preserve">66901003</t>
        </is>
      </c>
      <c s="5" t="inlineStr" r="B12614">
        <is>
          <t xml:space="preserve">REGULATED SUBSTANCES FINAL CONSTRUCTION REPORT</t>
        </is>
      </c>
      <c s="5" t="inlineStr" r="C12614">
        <is>
          <t xml:space="preserve">L SUM  </t>
        </is>
      </c>
      <c s="6" r="D12614">
        <v>1.000</v>
      </c>
      <c s="7" r="E12614">
        <v>1</v>
      </c>
      <c s="8" t="inlineStr" r="F12614">
        <is>
          <t xml:space="preserve">61L40</t>
        </is>
      </c>
      <c s="8" t="inlineStr" r="G12614">
        <is>
          <t xml:space="preserve">190</t>
        </is>
      </c>
      <c s="9" r="H12614">
        <v>500.0000</v>
      </c>
      <c s="8" t="inlineStr" r="I12614">
        <is>
          <t xml:space="preserve"/>
        </is>
      </c>
      <c s="8" t="inlineStr" r="J12614">
        <is>
          <t xml:space="preserve"> Kane</t>
        </is>
      </c>
    </row>
    <row r="12615" ht="20.25" customHeight="0">
      <c s="5" t="inlineStr" r="A12615">
        <is>
          <t xml:space="preserve">66901003</t>
        </is>
      </c>
      <c s="5" t="inlineStr" r="B12615">
        <is>
          <t xml:space="preserve">REGULATED SUBSTANCES FINAL CONSTRUCTION REPORT</t>
        </is>
      </c>
      <c s="5" t="inlineStr" r="C12615">
        <is>
          <t xml:space="preserve">L SUM  </t>
        </is>
      </c>
      <c s="6" r="D12615">
        <v>1.000</v>
      </c>
      <c s="7" r="E12615">
        <v>1</v>
      </c>
      <c s="8" t="inlineStr" r="F12615">
        <is>
          <t xml:space="preserve">61L40</t>
        </is>
      </c>
      <c s="8" t="inlineStr" r="G12615">
        <is>
          <t xml:space="preserve">190</t>
        </is>
      </c>
      <c s="9" r="H12615">
        <v>500.0000</v>
      </c>
      <c s="8" t="inlineStr" r="I12615">
        <is>
          <t xml:space="preserve"/>
        </is>
      </c>
      <c s="8" t="inlineStr" r="J12615">
        <is>
          <t xml:space="preserve"> Kane</t>
        </is>
      </c>
    </row>
    <row r="12616" ht="20.25" customHeight="0">
      <c s="5" t="inlineStr" r="A12616">
        <is>
          <t xml:space="preserve">66901003</t>
        </is>
      </c>
      <c s="5" t="inlineStr" r="B12616">
        <is>
          <t xml:space="preserve">REGULATED SUBSTANCES FINAL CONSTRUCTION REPORT</t>
        </is>
      </c>
      <c s="5" t="inlineStr" r="C12616">
        <is>
          <t xml:space="preserve">L SUM  </t>
        </is>
      </c>
      <c s="6" r="D12616">
        <v>1.000</v>
      </c>
      <c s="7" r="E12616">
        <v>1</v>
      </c>
      <c s="8" t="inlineStr" r="F12616">
        <is>
          <t xml:space="preserve">61L40</t>
        </is>
      </c>
      <c s="8" t="inlineStr" r="G12616">
        <is>
          <t xml:space="preserve">190</t>
        </is>
      </c>
      <c s="9" r="H12616">
        <v>1248.0000</v>
      </c>
      <c s="8" t="inlineStr" r="I12616">
        <is>
          <t xml:space="preserve"/>
        </is>
      </c>
      <c s="8" t="inlineStr" r="J12616">
        <is>
          <t xml:space="preserve"> Kane</t>
        </is>
      </c>
    </row>
    <row r="12617" ht="20.25" customHeight="0">
      <c s="5" t="inlineStr" r="A12617">
        <is>
          <t xml:space="preserve">66901003</t>
        </is>
      </c>
      <c s="5" t="inlineStr" r="B12617">
        <is>
          <t xml:space="preserve">REGULATED SUBSTANCES FINAL CONSTRUCTION REPORT</t>
        </is>
      </c>
      <c s="5" t="inlineStr" r="C12617">
        <is>
          <t xml:space="preserve">L SUM  </t>
        </is>
      </c>
      <c s="6" r="D12617">
        <v>1.000</v>
      </c>
      <c s="7" r="E12617">
        <v>1</v>
      </c>
      <c s="8" t="inlineStr" r="F12617">
        <is>
          <t xml:space="preserve">61L49</t>
        </is>
      </c>
      <c s="8" t="inlineStr" r="G12617">
        <is>
          <t xml:space="preserve">191</t>
        </is>
      </c>
      <c s="9" r="H12617">
        <v>500.0000</v>
      </c>
      <c s="8" t="inlineStr" r="I12617">
        <is>
          <t xml:space="preserve">Y</t>
        </is>
      </c>
      <c s="8" t="inlineStr" r="J12617">
        <is>
          <t xml:space="preserve"> McHenry</t>
        </is>
      </c>
    </row>
    <row r="12618" ht="20.25" customHeight="0">
      <c s="5" t="inlineStr" r="A12618">
        <is>
          <t xml:space="preserve">66901003</t>
        </is>
      </c>
      <c s="5" t="inlineStr" r="B12618">
        <is>
          <t xml:space="preserve">REGULATED SUBSTANCES FINAL CONSTRUCTION REPORT</t>
        </is>
      </c>
      <c s="5" t="inlineStr" r="C12618">
        <is>
          <t xml:space="preserve">L SUM  </t>
        </is>
      </c>
      <c s="6" r="D12618">
        <v>1.000</v>
      </c>
      <c s="7" r="E12618">
        <v>1</v>
      </c>
      <c s="8" t="inlineStr" r="F12618">
        <is>
          <t xml:space="preserve">61L49</t>
        </is>
      </c>
      <c s="8" t="inlineStr" r="G12618">
        <is>
          <t xml:space="preserve">191</t>
        </is>
      </c>
      <c s="9" r="H12618">
        <v>1300.0000</v>
      </c>
      <c s="8" t="inlineStr" r="I12618">
        <is>
          <t xml:space="preserve"/>
        </is>
      </c>
      <c s="8" t="inlineStr" r="J12618">
        <is>
          <t xml:space="preserve"> McHenry</t>
        </is>
      </c>
    </row>
    <row r="12619" ht="20.25" customHeight="0">
      <c s="5" t="inlineStr" r="A12619">
        <is>
          <t xml:space="preserve">66901003</t>
        </is>
      </c>
      <c s="5" t="inlineStr" r="B12619">
        <is>
          <t xml:space="preserve">REGULATED SUBSTANCES FINAL CONSTRUCTION REPORT</t>
        </is>
      </c>
      <c s="5" t="inlineStr" r="C12619">
        <is>
          <t xml:space="preserve">L SUM  </t>
        </is>
      </c>
      <c s="6" r="D12619">
        <v>1.000</v>
      </c>
      <c s="7" r="E12619">
        <v>1</v>
      </c>
      <c s="8" t="inlineStr" r="F12619">
        <is>
          <t xml:space="preserve">61L49</t>
        </is>
      </c>
      <c s="8" t="inlineStr" r="G12619">
        <is>
          <t xml:space="preserve">191</t>
        </is>
      </c>
      <c s="9" r="H12619">
        <v>2000.0000</v>
      </c>
      <c s="8" t="inlineStr" r="I12619">
        <is>
          <t xml:space="preserve"/>
        </is>
      </c>
      <c s="8" t="inlineStr" r="J12619">
        <is>
          <t xml:space="preserve"> McHenry</t>
        </is>
      </c>
    </row>
    <row r="12620" ht="20.25" customHeight="0">
      <c s="5" t="inlineStr" r="A12620">
        <is>
          <t xml:space="preserve">66901003</t>
        </is>
      </c>
      <c s="5" t="inlineStr" r="B12620">
        <is>
          <t xml:space="preserve">REGULATED SUBSTANCES FINAL CONSTRUCTION REPORT</t>
        </is>
      </c>
      <c s="5" t="inlineStr" r="C12620">
        <is>
          <t xml:space="preserve">L SUM  </t>
        </is>
      </c>
      <c s="6" r="D12620">
        <v>1.000</v>
      </c>
      <c s="7" r="E12620">
        <v>1</v>
      </c>
      <c s="8" t="inlineStr" r="F12620">
        <is>
          <t xml:space="preserve">61L51</t>
        </is>
      </c>
      <c s="8" t="inlineStr" r="G12620">
        <is>
          <t xml:space="preserve">004</t>
        </is>
      </c>
      <c s="9" r="H12620">
        <v>250.0000</v>
      </c>
      <c s="8" t="inlineStr" r="I12620">
        <is>
          <t xml:space="preserve">Y</t>
        </is>
      </c>
      <c s="8" t="inlineStr" r="J12620">
        <is>
          <t xml:space="preserve"> McHenry</t>
        </is>
      </c>
    </row>
    <row r="12621" ht="20.25" customHeight="0">
      <c s="5" t="inlineStr" r="A12621">
        <is>
          <t xml:space="preserve">66901003</t>
        </is>
      </c>
      <c s="5" t="inlineStr" r="B12621">
        <is>
          <t xml:space="preserve">REGULATED SUBSTANCES FINAL CONSTRUCTION REPORT</t>
        </is>
      </c>
      <c s="5" t="inlineStr" r="C12621">
        <is>
          <t xml:space="preserve">L SUM  </t>
        </is>
      </c>
      <c s="6" r="D12621">
        <v>1.000</v>
      </c>
      <c s="7" r="E12621">
        <v>1</v>
      </c>
      <c s="8" t="inlineStr" r="F12621">
        <is>
          <t xml:space="preserve">61L51</t>
        </is>
      </c>
      <c s="8" t="inlineStr" r="G12621">
        <is>
          <t xml:space="preserve">004</t>
        </is>
      </c>
      <c s="9" r="H12621">
        <v>500.0000</v>
      </c>
      <c s="8" t="inlineStr" r="I12621">
        <is>
          <t xml:space="preserve"/>
        </is>
      </c>
      <c s="8" t="inlineStr" r="J12621">
        <is>
          <t xml:space="preserve"> McHenry</t>
        </is>
      </c>
    </row>
    <row r="12622" ht="20.25" customHeight="0">
      <c s="5" t="inlineStr" r="A12622">
        <is>
          <t xml:space="preserve">66901003</t>
        </is>
      </c>
      <c s="5" t="inlineStr" r="B12622">
        <is>
          <t xml:space="preserve">REGULATED SUBSTANCES FINAL CONSTRUCTION REPORT</t>
        </is>
      </c>
      <c s="5" t="inlineStr" r="C12622">
        <is>
          <t xml:space="preserve">L SUM  </t>
        </is>
      </c>
      <c s="6" r="D12622">
        <v>1.000</v>
      </c>
      <c s="7" r="E12622">
        <v>1</v>
      </c>
      <c s="8" t="inlineStr" r="F12622">
        <is>
          <t xml:space="preserve">61L51</t>
        </is>
      </c>
      <c s="8" t="inlineStr" r="G12622">
        <is>
          <t xml:space="preserve">004</t>
        </is>
      </c>
      <c s="9" r="H12622">
        <v>500.0000</v>
      </c>
      <c s="8" t="inlineStr" r="I12622">
        <is>
          <t xml:space="preserve"/>
        </is>
      </c>
      <c s="8" t="inlineStr" r="J12622">
        <is>
          <t xml:space="preserve"> McHenry</t>
        </is>
      </c>
    </row>
    <row r="12623" ht="20.25" customHeight="0">
      <c s="5" t="inlineStr" r="A12623">
        <is>
          <t xml:space="preserve">66901003</t>
        </is>
      </c>
      <c s="5" t="inlineStr" r="B12623">
        <is>
          <t xml:space="preserve">REGULATED SUBSTANCES FINAL CONSTRUCTION REPORT</t>
        </is>
      </c>
      <c s="5" t="inlineStr" r="C12623">
        <is>
          <t xml:space="preserve">L SUM  </t>
        </is>
      </c>
      <c s="6" r="D12623">
        <v>1.000</v>
      </c>
      <c s="7" r="E12623">
        <v>1</v>
      </c>
      <c s="8" t="inlineStr" r="F12623">
        <is>
          <t xml:space="preserve">61L51</t>
        </is>
      </c>
      <c s="8" t="inlineStr" r="G12623">
        <is>
          <t xml:space="preserve">004</t>
        </is>
      </c>
      <c s="9" r="H12623">
        <v>500.0000</v>
      </c>
      <c s="8" t="inlineStr" r="I12623">
        <is>
          <t xml:space="preserve"/>
        </is>
      </c>
      <c s="8" t="inlineStr" r="J12623">
        <is>
          <t xml:space="preserve"> McHenry</t>
        </is>
      </c>
    </row>
    <row r="12624" ht="20.25" customHeight="0">
      <c s="5" t="inlineStr" r="A12624">
        <is>
          <t xml:space="preserve">66901003</t>
        </is>
      </c>
      <c s="5" t="inlineStr" r="B12624">
        <is>
          <t xml:space="preserve">REGULATED SUBSTANCES FINAL CONSTRUCTION REPORT</t>
        </is>
      </c>
      <c s="5" t="inlineStr" r="C12624">
        <is>
          <t xml:space="preserve">L SUM  </t>
        </is>
      </c>
      <c s="6" r="D12624">
        <v>1.000</v>
      </c>
      <c s="7" r="E12624">
        <v>1</v>
      </c>
      <c s="8" t="inlineStr" r="F12624">
        <is>
          <t xml:space="preserve">61L52</t>
        </is>
      </c>
      <c s="8" t="inlineStr" r="G12624">
        <is>
          <t xml:space="preserve">005</t>
        </is>
      </c>
      <c s="9" r="H12624">
        <v>500.0000</v>
      </c>
      <c s="8" t="inlineStr" r="I12624">
        <is>
          <t xml:space="preserve">Y</t>
        </is>
      </c>
      <c s="8" t="inlineStr" r="J12624">
        <is>
          <t xml:space="preserve"> Lake</t>
        </is>
      </c>
    </row>
    <row r="12625" ht="20.25" customHeight="0">
      <c s="5" t="inlineStr" r="A12625">
        <is>
          <t xml:space="preserve">66901003</t>
        </is>
      </c>
      <c s="5" t="inlineStr" r="B12625">
        <is>
          <t xml:space="preserve">REGULATED SUBSTANCES FINAL CONSTRUCTION REPORT</t>
        </is>
      </c>
      <c s="5" t="inlineStr" r="C12625">
        <is>
          <t xml:space="preserve">L SUM  </t>
        </is>
      </c>
      <c s="6" r="D12625">
        <v>1.000</v>
      </c>
      <c s="7" r="E12625">
        <v>1</v>
      </c>
      <c s="8" t="inlineStr" r="F12625">
        <is>
          <t xml:space="preserve">61L52</t>
        </is>
      </c>
      <c s="8" t="inlineStr" r="G12625">
        <is>
          <t xml:space="preserve">005</t>
        </is>
      </c>
      <c s="9" r="H12625">
        <v>500.0000</v>
      </c>
      <c s="8" t="inlineStr" r="I12625">
        <is>
          <t xml:space="preserve"/>
        </is>
      </c>
      <c s="8" t="inlineStr" r="J12625">
        <is>
          <t xml:space="preserve"> Lake</t>
        </is>
      </c>
    </row>
    <row r="12626" ht="20.25" customHeight="0">
      <c s="5" t="inlineStr" r="A12626">
        <is>
          <t xml:space="preserve">66901003</t>
        </is>
      </c>
      <c s="5" t="inlineStr" r="B12626">
        <is>
          <t xml:space="preserve">REGULATED SUBSTANCES FINAL CONSTRUCTION REPORT</t>
        </is>
      </c>
      <c s="5" t="inlineStr" r="C12626">
        <is>
          <t xml:space="preserve">L SUM  </t>
        </is>
      </c>
      <c s="6" r="D12626">
        <v>1.000</v>
      </c>
      <c s="7" r="E12626">
        <v>1</v>
      </c>
      <c s="8" t="inlineStr" r="F12626">
        <is>
          <t xml:space="preserve">61L53</t>
        </is>
      </c>
      <c s="8" t="inlineStr" r="G12626">
        <is>
          <t xml:space="preserve">006</t>
        </is>
      </c>
      <c s="9" r="H12626">
        <v>500.0000</v>
      </c>
      <c s="8" t="inlineStr" r="I12626">
        <is>
          <t xml:space="preserve">Y</t>
        </is>
      </c>
      <c s="8" t="inlineStr" r="J12626">
        <is>
          <t xml:space="preserve"> Cook</t>
        </is>
      </c>
    </row>
    <row r="12627" ht="20.25" customHeight="0">
      <c s="5" t="inlineStr" r="A12627">
        <is>
          <t xml:space="preserve">66901003</t>
        </is>
      </c>
      <c s="5" t="inlineStr" r="B12627">
        <is>
          <t xml:space="preserve">REGULATED SUBSTANCES FINAL CONSTRUCTION REPORT</t>
        </is>
      </c>
      <c s="5" t="inlineStr" r="C12627">
        <is>
          <t xml:space="preserve">L SUM  </t>
        </is>
      </c>
      <c s="6" r="D12627">
        <v>1.000</v>
      </c>
      <c s="7" r="E12627">
        <v>1</v>
      </c>
      <c s="8" t="inlineStr" r="F12627">
        <is>
          <t xml:space="preserve">61L53</t>
        </is>
      </c>
      <c s="8" t="inlineStr" r="G12627">
        <is>
          <t xml:space="preserve">006</t>
        </is>
      </c>
      <c s="9" r="H12627">
        <v>1200.0000</v>
      </c>
      <c s="8" t="inlineStr" r="I12627">
        <is>
          <t xml:space="preserve"/>
        </is>
      </c>
      <c s="8" t="inlineStr" r="J12627">
        <is>
          <t xml:space="preserve"> Cook</t>
        </is>
      </c>
    </row>
    <row r="12628" ht="20.25" customHeight="0">
      <c s="5" t="inlineStr" r="A12628">
        <is>
          <t xml:space="preserve">66901003</t>
        </is>
      </c>
      <c s="5" t="inlineStr" r="B12628">
        <is>
          <t xml:space="preserve">REGULATED SUBSTANCES FINAL CONSTRUCTION REPORT</t>
        </is>
      </c>
      <c s="5" t="inlineStr" r="C12628">
        <is>
          <t xml:space="preserve">L SUM  </t>
        </is>
      </c>
      <c s="6" r="D12628">
        <v>1.000</v>
      </c>
      <c s="7" r="E12628">
        <v>1</v>
      </c>
      <c s="8" t="inlineStr" r="F12628">
        <is>
          <t xml:space="preserve">61L60</t>
        </is>
      </c>
      <c s="8" t="inlineStr" r="G12628">
        <is>
          <t xml:space="preserve">008</t>
        </is>
      </c>
      <c s="9" r="H12628">
        <v>500.0000</v>
      </c>
      <c s="8" t="inlineStr" r="I12628">
        <is>
          <t xml:space="preserve">Y</t>
        </is>
      </c>
      <c s="8" t="inlineStr" r="J12628">
        <is>
          <t xml:space="preserve"> Kane</t>
        </is>
      </c>
    </row>
    <row r="12629" ht="20.25" customHeight="0">
      <c s="5" t="inlineStr" r="A12629">
        <is>
          <t xml:space="preserve">66901003</t>
        </is>
      </c>
      <c s="5" t="inlineStr" r="B12629">
        <is>
          <t xml:space="preserve">REGULATED SUBSTANCES FINAL CONSTRUCTION REPORT</t>
        </is>
      </c>
      <c s="5" t="inlineStr" r="C12629">
        <is>
          <t xml:space="preserve">L SUM  </t>
        </is>
      </c>
      <c s="6" r="D12629">
        <v>1.000</v>
      </c>
      <c s="7" r="E12629">
        <v>1</v>
      </c>
      <c s="8" t="inlineStr" r="F12629">
        <is>
          <t xml:space="preserve">61L60</t>
        </is>
      </c>
      <c s="8" t="inlineStr" r="G12629">
        <is>
          <t xml:space="preserve">008</t>
        </is>
      </c>
      <c s="9" r="H12629">
        <v>500.0000</v>
      </c>
      <c s="8" t="inlineStr" r="I12629">
        <is>
          <t xml:space="preserve"/>
        </is>
      </c>
      <c s="8" t="inlineStr" r="J12629">
        <is>
          <t xml:space="preserve"> Kane</t>
        </is>
      </c>
    </row>
    <row r="12630" ht="20.25" customHeight="0">
      <c s="5" t="inlineStr" r="A12630">
        <is>
          <t xml:space="preserve">66901003</t>
        </is>
      </c>
      <c s="5" t="inlineStr" r="B12630">
        <is>
          <t xml:space="preserve">REGULATED SUBSTANCES FINAL CONSTRUCTION REPORT</t>
        </is>
      </c>
      <c s="5" t="inlineStr" r="C12630">
        <is>
          <t xml:space="preserve">L SUM  </t>
        </is>
      </c>
      <c s="6" r="D12630">
        <v>1.000</v>
      </c>
      <c s="7" r="E12630">
        <v>1</v>
      </c>
      <c s="8" t="inlineStr" r="F12630">
        <is>
          <t xml:space="preserve">61L60</t>
        </is>
      </c>
      <c s="8" t="inlineStr" r="G12630">
        <is>
          <t xml:space="preserve">008</t>
        </is>
      </c>
      <c s="9" r="H12630">
        <v>500.0000</v>
      </c>
      <c s="8" t="inlineStr" r="I12630">
        <is>
          <t xml:space="preserve"/>
        </is>
      </c>
      <c s="8" t="inlineStr" r="J12630">
        <is>
          <t xml:space="preserve"> Kane</t>
        </is>
      </c>
    </row>
    <row r="12631" ht="20.25" customHeight="0">
      <c s="5" t="inlineStr" r="A12631">
        <is>
          <t xml:space="preserve">66901003</t>
        </is>
      </c>
      <c s="5" t="inlineStr" r="B12631">
        <is>
          <t xml:space="preserve">REGULATED SUBSTANCES FINAL CONSTRUCTION REPORT</t>
        </is>
      </c>
      <c s="5" t="inlineStr" r="C12631">
        <is>
          <t xml:space="preserve">L SUM  </t>
        </is>
      </c>
      <c s="6" r="D12631">
        <v>1.000</v>
      </c>
      <c s="7" r="E12631">
        <v>1</v>
      </c>
      <c s="8" t="inlineStr" r="F12631">
        <is>
          <t xml:space="preserve">61L60</t>
        </is>
      </c>
      <c s="8" t="inlineStr" r="G12631">
        <is>
          <t xml:space="preserve">008</t>
        </is>
      </c>
      <c s="9" r="H12631">
        <v>500.0000</v>
      </c>
      <c s="8" t="inlineStr" r="I12631">
        <is>
          <t xml:space="preserve"/>
        </is>
      </c>
      <c s="8" t="inlineStr" r="J12631">
        <is>
          <t xml:space="preserve"> Kane</t>
        </is>
      </c>
    </row>
    <row r="12632" ht="20.25" customHeight="0">
      <c s="5" t="inlineStr" r="A12632">
        <is>
          <t xml:space="preserve">66901003</t>
        </is>
      </c>
      <c s="5" t="inlineStr" r="B12632">
        <is>
          <t xml:space="preserve">REGULATED SUBSTANCES FINAL CONSTRUCTION REPORT</t>
        </is>
      </c>
      <c s="5" t="inlineStr" r="C12632">
        <is>
          <t xml:space="preserve">L SUM  </t>
        </is>
      </c>
      <c s="6" r="D12632">
        <v>1.000</v>
      </c>
      <c s="7" r="E12632">
        <v>1</v>
      </c>
      <c s="8" t="inlineStr" r="F12632">
        <is>
          <t xml:space="preserve">61L62</t>
        </is>
      </c>
      <c s="8" t="inlineStr" r="G12632">
        <is>
          <t xml:space="preserve">009</t>
        </is>
      </c>
      <c s="9" r="H12632">
        <v>2300.0000</v>
      </c>
      <c s="8" t="inlineStr" r="I12632">
        <is>
          <t xml:space="preserve">Y</t>
        </is>
      </c>
      <c s="8" t="inlineStr" r="J12632">
        <is>
          <t xml:space="preserve"> Cook</t>
        </is>
      </c>
    </row>
    <row r="12633" ht="20.25" customHeight="0">
      <c s="5" t="inlineStr" r="A12633">
        <is>
          <t xml:space="preserve">66901003</t>
        </is>
      </c>
      <c s="5" t="inlineStr" r="B12633">
        <is>
          <t xml:space="preserve">REGULATED SUBSTANCES FINAL CONSTRUCTION REPORT</t>
        </is>
      </c>
      <c s="5" t="inlineStr" r="C12633">
        <is>
          <t xml:space="preserve">L SUM  </t>
        </is>
      </c>
      <c s="6" r="D12633">
        <v>1.000</v>
      </c>
      <c s="7" r="E12633">
        <v>1</v>
      </c>
      <c s="8" t="inlineStr" r="F12633">
        <is>
          <t xml:space="preserve">61L62</t>
        </is>
      </c>
      <c s="8" t="inlineStr" r="G12633">
        <is>
          <t xml:space="preserve">009</t>
        </is>
      </c>
      <c s="9" r="H12633">
        <v>2300.0000</v>
      </c>
      <c s="8" t="inlineStr" r="I12633">
        <is>
          <t xml:space="preserve"/>
        </is>
      </c>
      <c s="8" t="inlineStr" r="J12633">
        <is>
          <t xml:space="preserve"> Cook</t>
        </is>
      </c>
    </row>
    <row r="12634" ht="20.25" customHeight="0">
      <c s="5" t="inlineStr" r="A12634">
        <is>
          <t xml:space="preserve">66901003</t>
        </is>
      </c>
      <c s="5" t="inlineStr" r="B12634">
        <is>
          <t xml:space="preserve">REGULATED SUBSTANCES FINAL CONSTRUCTION REPORT</t>
        </is>
      </c>
      <c s="5" t="inlineStr" r="C12634">
        <is>
          <t xml:space="preserve">L SUM  </t>
        </is>
      </c>
      <c s="6" r="D12634">
        <v>1.000</v>
      </c>
      <c s="7" r="E12634">
        <v>1</v>
      </c>
      <c s="8" t="inlineStr" r="F12634">
        <is>
          <t xml:space="preserve">61L62</t>
        </is>
      </c>
      <c s="8" t="inlineStr" r="G12634">
        <is>
          <t xml:space="preserve">009</t>
        </is>
      </c>
      <c s="9" r="H12634">
        <v>2300.0000</v>
      </c>
      <c s="8" t="inlineStr" r="I12634">
        <is>
          <t xml:space="preserve"/>
        </is>
      </c>
      <c s="8" t="inlineStr" r="J12634">
        <is>
          <t xml:space="preserve"> Cook</t>
        </is>
      </c>
    </row>
    <row r="12635" ht="20.25" customHeight="0">
      <c s="5" t="inlineStr" r="A12635">
        <is>
          <t xml:space="preserve">66901003</t>
        </is>
      </c>
      <c s="5" t="inlineStr" r="B12635">
        <is>
          <t xml:space="preserve">REGULATED SUBSTANCES FINAL CONSTRUCTION REPORT</t>
        </is>
      </c>
      <c s="5" t="inlineStr" r="C12635">
        <is>
          <t xml:space="preserve">L SUM  </t>
        </is>
      </c>
      <c s="6" r="D12635">
        <v>1.000</v>
      </c>
      <c s="7" r="E12635">
        <v>1</v>
      </c>
      <c s="8" t="inlineStr" r="F12635">
        <is>
          <t xml:space="preserve">61L62</t>
        </is>
      </c>
      <c s="8" t="inlineStr" r="G12635">
        <is>
          <t xml:space="preserve">009</t>
        </is>
      </c>
      <c s="9" r="H12635">
        <v>2300.0000</v>
      </c>
      <c s="8" t="inlineStr" r="I12635">
        <is>
          <t xml:space="preserve"/>
        </is>
      </c>
      <c s="8" t="inlineStr" r="J12635">
        <is>
          <t xml:space="preserve"> Cook</t>
        </is>
      </c>
    </row>
    <row r="12636" ht="20.25" customHeight="0">
      <c s="5" t="inlineStr" r="A12636">
        <is>
          <t xml:space="preserve">66901003</t>
        </is>
      </c>
      <c s="5" t="inlineStr" r="B12636">
        <is>
          <t xml:space="preserve">REGULATED SUBSTANCES FINAL CONSTRUCTION REPORT</t>
        </is>
      </c>
      <c s="5" t="inlineStr" r="C12636">
        <is>
          <t xml:space="preserve">L SUM  </t>
        </is>
      </c>
      <c s="6" r="D12636">
        <v>1.000</v>
      </c>
      <c s="7" r="E12636">
        <v>1</v>
      </c>
      <c s="8" t="inlineStr" r="F12636">
        <is>
          <t xml:space="preserve">61L63</t>
        </is>
      </c>
      <c s="8" t="inlineStr" r="G12636">
        <is>
          <t xml:space="preserve">010</t>
        </is>
      </c>
      <c s="9" r="H12636">
        <v>500.0000</v>
      </c>
      <c s="8" t="inlineStr" r="I12636">
        <is>
          <t xml:space="preserve">Y</t>
        </is>
      </c>
      <c s="8" t="inlineStr" r="J12636">
        <is>
          <t xml:space="preserve"> Cook</t>
        </is>
      </c>
    </row>
    <row r="12637" ht="20.25" customHeight="0">
      <c s="5" t="inlineStr" r="A12637">
        <is>
          <t xml:space="preserve">66901003</t>
        </is>
      </c>
      <c s="5" t="inlineStr" r="B12637">
        <is>
          <t xml:space="preserve">REGULATED SUBSTANCES FINAL CONSTRUCTION REPORT</t>
        </is>
      </c>
      <c s="5" t="inlineStr" r="C12637">
        <is>
          <t xml:space="preserve">L SUM  </t>
        </is>
      </c>
      <c s="6" r="D12637">
        <v>1.000</v>
      </c>
      <c s="7" r="E12637">
        <v>1</v>
      </c>
      <c s="8" t="inlineStr" r="F12637">
        <is>
          <t xml:space="preserve">61L63</t>
        </is>
      </c>
      <c s="8" t="inlineStr" r="G12637">
        <is>
          <t xml:space="preserve">010</t>
        </is>
      </c>
      <c s="9" r="H12637">
        <v>500.0000</v>
      </c>
      <c s="8" t="inlineStr" r="I12637">
        <is>
          <t xml:space="preserve"/>
        </is>
      </c>
      <c s="8" t="inlineStr" r="J12637">
        <is>
          <t xml:space="preserve"> Cook</t>
        </is>
      </c>
    </row>
    <row r="12638" ht="20.25" customHeight="0">
      <c s="5" t="inlineStr" r="A12638">
        <is>
          <t xml:space="preserve">66901003</t>
        </is>
      </c>
      <c s="5" t="inlineStr" r="B12638">
        <is>
          <t xml:space="preserve">REGULATED SUBSTANCES FINAL CONSTRUCTION REPORT</t>
        </is>
      </c>
      <c s="5" t="inlineStr" r="C12638">
        <is>
          <t xml:space="preserve">L SUM  </t>
        </is>
      </c>
      <c s="6" r="D12638">
        <v>1.000</v>
      </c>
      <c s="7" r="E12638">
        <v>1</v>
      </c>
      <c s="8" t="inlineStr" r="F12638">
        <is>
          <t xml:space="preserve">61L63</t>
        </is>
      </c>
      <c s="8" t="inlineStr" r="G12638">
        <is>
          <t xml:space="preserve">010</t>
        </is>
      </c>
      <c s="9" r="H12638">
        <v>500.0000</v>
      </c>
      <c s="8" t="inlineStr" r="I12638">
        <is>
          <t xml:space="preserve"/>
        </is>
      </c>
      <c s="8" t="inlineStr" r="J12638">
        <is>
          <t xml:space="preserve"> Cook</t>
        </is>
      </c>
    </row>
    <row r="12639" ht="20.25" customHeight="0">
      <c s="5" t="inlineStr" r="A12639">
        <is>
          <t xml:space="preserve">66901003</t>
        </is>
      </c>
      <c s="5" t="inlineStr" r="B12639">
        <is>
          <t xml:space="preserve">REGULATED SUBSTANCES FINAL CONSTRUCTION REPORT</t>
        </is>
      </c>
      <c s="5" t="inlineStr" r="C12639">
        <is>
          <t xml:space="preserve">L SUM  </t>
        </is>
      </c>
      <c s="6" r="D12639">
        <v>1.000</v>
      </c>
      <c s="7" r="E12639">
        <v>1</v>
      </c>
      <c s="8" t="inlineStr" r="F12639">
        <is>
          <t xml:space="preserve">61L63</t>
        </is>
      </c>
      <c s="8" t="inlineStr" r="G12639">
        <is>
          <t xml:space="preserve">010</t>
        </is>
      </c>
      <c s="9" r="H12639">
        <v>500.0000</v>
      </c>
      <c s="8" t="inlineStr" r="I12639">
        <is>
          <t xml:space="preserve"/>
        </is>
      </c>
      <c s="8" t="inlineStr" r="J12639">
        <is>
          <t xml:space="preserve"> Cook</t>
        </is>
      </c>
    </row>
    <row r="12640" ht="20.25" customHeight="0">
      <c s="5" t="inlineStr" r="A12640">
        <is>
          <t xml:space="preserve">66901003</t>
        </is>
      </c>
      <c s="5" t="inlineStr" r="B12640">
        <is>
          <t xml:space="preserve">REGULATED SUBSTANCES FINAL CONSTRUCTION REPORT</t>
        </is>
      </c>
      <c s="5" t="inlineStr" r="C12640">
        <is>
          <t xml:space="preserve">L SUM  </t>
        </is>
      </c>
      <c s="6" r="D12640">
        <v>1.000</v>
      </c>
      <c s="7" r="E12640">
        <v>1</v>
      </c>
      <c s="8" t="inlineStr" r="F12640">
        <is>
          <t xml:space="preserve">61L64</t>
        </is>
      </c>
      <c s="8" t="inlineStr" r="G12640">
        <is>
          <t xml:space="preserve">011</t>
        </is>
      </c>
      <c s="9" r="H12640">
        <v>1700.0000</v>
      </c>
      <c s="8" t="inlineStr" r="I12640">
        <is>
          <t xml:space="preserve">Y</t>
        </is>
      </c>
      <c s="8" t="inlineStr" r="J12640">
        <is>
          <t xml:space="preserve"> Cook</t>
        </is>
      </c>
    </row>
    <row r="12641" ht="20.25" customHeight="0">
      <c s="5" t="inlineStr" r="A12641">
        <is>
          <t xml:space="preserve">66901003</t>
        </is>
      </c>
      <c s="5" t="inlineStr" r="B12641">
        <is>
          <t xml:space="preserve">REGULATED SUBSTANCES FINAL CONSTRUCTION REPORT</t>
        </is>
      </c>
      <c s="5" t="inlineStr" r="C12641">
        <is>
          <t xml:space="preserve">L SUM  </t>
        </is>
      </c>
      <c s="6" r="D12641">
        <v>1.000</v>
      </c>
      <c s="7" r="E12641">
        <v>1</v>
      </c>
      <c s="8" t="inlineStr" r="F12641">
        <is>
          <t xml:space="preserve">61L64</t>
        </is>
      </c>
      <c s="8" t="inlineStr" r="G12641">
        <is>
          <t xml:space="preserve">011</t>
        </is>
      </c>
      <c s="9" r="H12641">
        <v>1700.0000</v>
      </c>
      <c s="8" t="inlineStr" r="I12641">
        <is>
          <t xml:space="preserve"/>
        </is>
      </c>
      <c s="8" t="inlineStr" r="J12641">
        <is>
          <t xml:space="preserve"> Cook</t>
        </is>
      </c>
    </row>
    <row r="12642" ht="20.25" customHeight="0">
      <c s="5" t="inlineStr" r="A12642">
        <is>
          <t xml:space="preserve">66901003</t>
        </is>
      </c>
      <c s="5" t="inlineStr" r="B12642">
        <is>
          <t xml:space="preserve">REGULATED SUBSTANCES FINAL CONSTRUCTION REPORT</t>
        </is>
      </c>
      <c s="5" t="inlineStr" r="C12642">
        <is>
          <t xml:space="preserve">L SUM  </t>
        </is>
      </c>
      <c s="6" r="D12642">
        <v>1.000</v>
      </c>
      <c s="7" r="E12642">
        <v>1</v>
      </c>
      <c s="8" t="inlineStr" r="F12642">
        <is>
          <t xml:space="preserve">61L64</t>
        </is>
      </c>
      <c s="8" t="inlineStr" r="G12642">
        <is>
          <t xml:space="preserve">011</t>
        </is>
      </c>
      <c s="9" r="H12642">
        <v>1700.0000</v>
      </c>
      <c s="8" t="inlineStr" r="I12642">
        <is>
          <t xml:space="preserve"/>
        </is>
      </c>
      <c s="8" t="inlineStr" r="J12642">
        <is>
          <t xml:space="preserve"> Cook</t>
        </is>
      </c>
    </row>
    <row r="12643" ht="20.25" customHeight="0">
      <c s="5" t="inlineStr" r="A12643">
        <is>
          <t xml:space="preserve">66901003</t>
        </is>
      </c>
      <c s="5" t="inlineStr" r="B12643">
        <is>
          <t xml:space="preserve">REGULATED SUBSTANCES FINAL CONSTRUCTION REPORT</t>
        </is>
      </c>
      <c s="5" t="inlineStr" r="C12643">
        <is>
          <t xml:space="preserve">L SUM  </t>
        </is>
      </c>
      <c s="6" r="D12643">
        <v>1.000</v>
      </c>
      <c s="7" r="E12643">
        <v>1</v>
      </c>
      <c s="8" t="inlineStr" r="F12643">
        <is>
          <t xml:space="preserve">61L64</t>
        </is>
      </c>
      <c s="8" t="inlineStr" r="G12643">
        <is>
          <t xml:space="preserve">011</t>
        </is>
      </c>
      <c s="9" r="H12643">
        <v>1700.0000</v>
      </c>
      <c s="8" t="inlineStr" r="I12643">
        <is>
          <t xml:space="preserve"/>
        </is>
      </c>
      <c s="8" t="inlineStr" r="J12643">
        <is>
          <t xml:space="preserve"> Cook</t>
        </is>
      </c>
    </row>
    <row r="12644" ht="20.25" customHeight="0">
      <c s="5" t="inlineStr" r="A12644">
        <is>
          <t xml:space="preserve">66901003</t>
        </is>
      </c>
      <c s="5" t="inlineStr" r="B12644">
        <is>
          <t xml:space="preserve">REGULATED SUBSTANCES FINAL CONSTRUCTION REPORT</t>
        </is>
      </c>
      <c s="5" t="inlineStr" r="C12644">
        <is>
          <t xml:space="preserve">L SUM  </t>
        </is>
      </c>
      <c s="6" r="D12644">
        <v>1.000</v>
      </c>
      <c s="7" r="E12644">
        <v>1</v>
      </c>
      <c s="8" t="inlineStr" r="F12644">
        <is>
          <t xml:space="preserve">61L65</t>
        </is>
      </c>
      <c s="8" t="inlineStr" r="G12644">
        <is>
          <t xml:space="preserve">012</t>
        </is>
      </c>
      <c s="9" r="H12644">
        <v>1100.0000</v>
      </c>
      <c s="8" t="inlineStr" r="I12644">
        <is>
          <t xml:space="preserve">Y</t>
        </is>
      </c>
      <c s="8" t="inlineStr" r="J12644">
        <is>
          <t xml:space="preserve"> Cook</t>
        </is>
      </c>
    </row>
    <row r="12645" ht="20.25" customHeight="0">
      <c s="5" t="inlineStr" r="A12645">
        <is>
          <t xml:space="preserve">66901003</t>
        </is>
      </c>
      <c s="5" t="inlineStr" r="B12645">
        <is>
          <t xml:space="preserve">REGULATED SUBSTANCES FINAL CONSTRUCTION REPORT</t>
        </is>
      </c>
      <c s="5" t="inlineStr" r="C12645">
        <is>
          <t xml:space="preserve">L SUM  </t>
        </is>
      </c>
      <c s="6" r="D12645">
        <v>1.000</v>
      </c>
      <c s="7" r="E12645">
        <v>1</v>
      </c>
      <c s="8" t="inlineStr" r="F12645">
        <is>
          <t xml:space="preserve">61L65</t>
        </is>
      </c>
      <c s="8" t="inlineStr" r="G12645">
        <is>
          <t xml:space="preserve">012</t>
        </is>
      </c>
      <c s="9" r="H12645">
        <v>1100.0000</v>
      </c>
      <c s="8" t="inlineStr" r="I12645">
        <is>
          <t xml:space="preserve"/>
        </is>
      </c>
      <c s="8" t="inlineStr" r="J12645">
        <is>
          <t xml:space="preserve"> Cook</t>
        </is>
      </c>
    </row>
    <row r="12646" ht="20.25" customHeight="0">
      <c s="5" t="inlineStr" r="A12646">
        <is>
          <t xml:space="preserve">66901003</t>
        </is>
      </c>
      <c s="5" t="inlineStr" r="B12646">
        <is>
          <t xml:space="preserve">REGULATED SUBSTANCES FINAL CONSTRUCTION REPORT</t>
        </is>
      </c>
      <c s="5" t="inlineStr" r="C12646">
        <is>
          <t xml:space="preserve">L SUM  </t>
        </is>
      </c>
      <c s="6" r="D12646">
        <v>1.000</v>
      </c>
      <c s="7" r="E12646">
        <v>1</v>
      </c>
      <c s="8" t="inlineStr" r="F12646">
        <is>
          <t xml:space="preserve">61L65</t>
        </is>
      </c>
      <c s="8" t="inlineStr" r="G12646">
        <is>
          <t xml:space="preserve">012</t>
        </is>
      </c>
      <c s="9" r="H12646">
        <v>1100.0000</v>
      </c>
      <c s="8" t="inlineStr" r="I12646">
        <is>
          <t xml:space="preserve"/>
        </is>
      </c>
      <c s="8" t="inlineStr" r="J12646">
        <is>
          <t xml:space="preserve"> Cook</t>
        </is>
      </c>
    </row>
    <row r="12647" ht="20.25" customHeight="0">
      <c s="5" t="inlineStr" r="A12647">
        <is>
          <t xml:space="preserve">66901003</t>
        </is>
      </c>
      <c s="5" t="inlineStr" r="B12647">
        <is>
          <t xml:space="preserve">REGULATED SUBSTANCES FINAL CONSTRUCTION REPORT</t>
        </is>
      </c>
      <c s="5" t="inlineStr" r="C12647">
        <is>
          <t xml:space="preserve">L SUM  </t>
        </is>
      </c>
      <c s="6" r="D12647">
        <v>1.000</v>
      </c>
      <c s="7" r="E12647">
        <v>1</v>
      </c>
      <c s="8" t="inlineStr" r="F12647">
        <is>
          <t xml:space="preserve">61L65</t>
        </is>
      </c>
      <c s="8" t="inlineStr" r="G12647">
        <is>
          <t xml:space="preserve">012</t>
        </is>
      </c>
      <c s="9" r="H12647">
        <v>1100.0000</v>
      </c>
      <c s="8" t="inlineStr" r="I12647">
        <is>
          <t xml:space="preserve"/>
        </is>
      </c>
      <c s="8" t="inlineStr" r="J12647">
        <is>
          <t xml:space="preserve"> Cook</t>
        </is>
      </c>
    </row>
    <row r="12648" ht="20.25" customHeight="0">
      <c s="5" t="inlineStr" r="A12648">
        <is>
          <t xml:space="preserve">66901003</t>
        </is>
      </c>
      <c s="5" t="inlineStr" r="B12648">
        <is>
          <t xml:space="preserve">REGULATED SUBSTANCES FINAL CONSTRUCTION REPORT</t>
        </is>
      </c>
      <c s="5" t="inlineStr" r="C12648">
        <is>
          <t xml:space="preserve">L SUM  </t>
        </is>
      </c>
      <c s="6" r="D12648">
        <v>1.000</v>
      </c>
      <c s="7" r="E12648">
        <v>1</v>
      </c>
      <c s="8" t="inlineStr" r="F12648">
        <is>
          <t xml:space="preserve">62L61</t>
        </is>
      </c>
      <c s="8" t="inlineStr" r="G12648">
        <is>
          <t xml:space="preserve">194</t>
        </is>
      </c>
      <c s="9" r="H12648">
        <v>500.0000</v>
      </c>
      <c s="8" t="inlineStr" r="I12648">
        <is>
          <t xml:space="preserve">Y</t>
        </is>
      </c>
      <c s="8" t="inlineStr" r="J12648">
        <is>
          <t xml:space="preserve"> McHenry</t>
        </is>
      </c>
    </row>
    <row r="12649" ht="20.25" customHeight="0">
      <c s="5" t="inlineStr" r="A12649">
        <is>
          <t xml:space="preserve">66901003</t>
        </is>
      </c>
      <c s="5" t="inlineStr" r="B12649">
        <is>
          <t xml:space="preserve">REGULATED SUBSTANCES FINAL CONSTRUCTION REPORT</t>
        </is>
      </c>
      <c s="5" t="inlineStr" r="C12649">
        <is>
          <t xml:space="preserve">L SUM  </t>
        </is>
      </c>
      <c s="6" r="D12649">
        <v>1.000</v>
      </c>
      <c s="7" r="E12649">
        <v>1</v>
      </c>
      <c s="8" t="inlineStr" r="F12649">
        <is>
          <t xml:space="preserve">62L61</t>
        </is>
      </c>
      <c s="8" t="inlineStr" r="G12649">
        <is>
          <t xml:space="preserve">194</t>
        </is>
      </c>
      <c s="9" r="H12649">
        <v>500.0000</v>
      </c>
      <c s="8" t="inlineStr" r="I12649">
        <is>
          <t xml:space="preserve"/>
        </is>
      </c>
      <c s="8" t="inlineStr" r="J12649">
        <is>
          <t xml:space="preserve"> McHenry</t>
        </is>
      </c>
    </row>
    <row r="12650" ht="20.25" customHeight="0">
      <c s="5" t="inlineStr" r="A12650">
        <is>
          <t xml:space="preserve">66901003</t>
        </is>
      </c>
      <c s="5" t="inlineStr" r="B12650">
        <is>
          <t xml:space="preserve">REGULATED SUBSTANCES FINAL CONSTRUCTION REPORT</t>
        </is>
      </c>
      <c s="5" t="inlineStr" r="C12650">
        <is>
          <t xml:space="preserve">L SUM  </t>
        </is>
      </c>
      <c s="6" r="D12650">
        <v>1.000</v>
      </c>
      <c s="7" r="E12650">
        <v>1</v>
      </c>
      <c s="8" t="inlineStr" r="F12650">
        <is>
          <t xml:space="preserve">62L61</t>
        </is>
      </c>
      <c s="8" t="inlineStr" r="G12650">
        <is>
          <t xml:space="preserve">194</t>
        </is>
      </c>
      <c s="9" r="H12650">
        <v>500.0000</v>
      </c>
      <c s="8" t="inlineStr" r="I12650">
        <is>
          <t xml:space="preserve"/>
        </is>
      </c>
      <c s="8" t="inlineStr" r="J12650">
        <is>
          <t xml:space="preserve"> McHenry</t>
        </is>
      </c>
    </row>
    <row r="12651" ht="20.25" customHeight="0">
      <c s="5" t="inlineStr" r="A12651">
        <is>
          <t xml:space="preserve">66901003</t>
        </is>
      </c>
      <c s="5" t="inlineStr" r="B12651">
        <is>
          <t xml:space="preserve">REGULATED SUBSTANCES FINAL CONSTRUCTION REPORT</t>
        </is>
      </c>
      <c s="5" t="inlineStr" r="C12651">
        <is>
          <t xml:space="preserve">L SUM  </t>
        </is>
      </c>
      <c s="6" r="D12651">
        <v>1.000</v>
      </c>
      <c s="7" r="E12651">
        <v>1</v>
      </c>
      <c s="8" t="inlineStr" r="F12651">
        <is>
          <t xml:space="preserve">62L61</t>
        </is>
      </c>
      <c s="8" t="inlineStr" r="G12651">
        <is>
          <t xml:space="preserve">194</t>
        </is>
      </c>
      <c s="9" r="H12651">
        <v>4700.0000</v>
      </c>
      <c s="8" t="inlineStr" r="I12651">
        <is>
          <t xml:space="preserve"/>
        </is>
      </c>
      <c s="8" t="inlineStr" r="J12651">
        <is>
          <t xml:space="preserve"> McHenry</t>
        </is>
      </c>
    </row>
    <row r="12652" ht="20.25" customHeight="0">
      <c s="5" t="inlineStr" r="A12652">
        <is>
          <t xml:space="preserve">66901003</t>
        </is>
      </c>
      <c s="5" t="inlineStr" r="B12652">
        <is>
          <t xml:space="preserve">REGULATED SUBSTANCES FINAL CONSTRUCTION REPORT</t>
        </is>
      </c>
      <c s="5" t="inlineStr" r="C12652">
        <is>
          <t xml:space="preserve">L SUM  </t>
        </is>
      </c>
      <c s="6" r="D12652">
        <v>1.000</v>
      </c>
      <c s="7" r="E12652">
        <v>1</v>
      </c>
      <c s="8" t="inlineStr" r="F12652">
        <is>
          <t xml:space="preserve">62N39</t>
        </is>
      </c>
      <c s="8" t="inlineStr" r="G12652">
        <is>
          <t xml:space="preserve">195</t>
        </is>
      </c>
      <c s="9" r="H12652">
        <v>1320.0000</v>
      </c>
      <c s="8" t="inlineStr" r="I12652">
        <is>
          <t xml:space="preserve">Y</t>
        </is>
      </c>
      <c s="8" t="inlineStr" r="J12652">
        <is>
          <t xml:space="preserve"> Cook, DuPage</t>
        </is>
      </c>
    </row>
    <row r="12653" ht="20.25" customHeight="0">
      <c s="5" t="inlineStr" r="A12653">
        <is>
          <t xml:space="preserve">66901003</t>
        </is>
      </c>
      <c s="5" t="inlineStr" r="B12653">
        <is>
          <t xml:space="preserve">REGULATED SUBSTANCES FINAL CONSTRUCTION REPORT</t>
        </is>
      </c>
      <c s="5" t="inlineStr" r="C12653">
        <is>
          <t xml:space="preserve">L SUM  </t>
        </is>
      </c>
      <c s="6" r="D12653">
        <v>1.000</v>
      </c>
      <c s="7" r="E12653">
        <v>1</v>
      </c>
      <c s="8" t="inlineStr" r="F12653">
        <is>
          <t xml:space="preserve">62N39</t>
        </is>
      </c>
      <c s="8" t="inlineStr" r="G12653">
        <is>
          <t xml:space="preserve">195</t>
        </is>
      </c>
      <c s="9" r="H12653">
        <v>500.0000</v>
      </c>
      <c s="8" t="inlineStr" r="I12653">
        <is>
          <t xml:space="preserve"/>
        </is>
      </c>
      <c s="8" t="inlineStr" r="J12653">
        <is>
          <t xml:space="preserve"> Cook, DuPage</t>
        </is>
      </c>
    </row>
    <row r="12654" ht="20.25" customHeight="0">
      <c s="5" t="inlineStr" r="A12654">
        <is>
          <t xml:space="preserve">66901003</t>
        </is>
      </c>
      <c s="5" t="inlineStr" r="B12654">
        <is>
          <t xml:space="preserve">REGULATED SUBSTANCES FINAL CONSTRUCTION REPORT</t>
        </is>
      </c>
      <c s="5" t="inlineStr" r="C12654">
        <is>
          <t xml:space="preserve">L SUM  </t>
        </is>
      </c>
      <c s="6" r="D12654">
        <v>1.000</v>
      </c>
      <c s="7" r="E12654">
        <v>1</v>
      </c>
      <c s="8" t="inlineStr" r="F12654">
        <is>
          <t xml:space="preserve">62P73</t>
        </is>
      </c>
      <c s="8" t="inlineStr" r="G12654">
        <is>
          <t xml:space="preserve">196</t>
        </is>
      </c>
      <c s="9" r="H12654">
        <v>1200.0000</v>
      </c>
      <c s="8" t="inlineStr" r="I12654">
        <is>
          <t xml:space="preserve">Y</t>
        </is>
      </c>
      <c s="8" t="inlineStr" r="J12654">
        <is>
          <t xml:space="preserve"> Lake</t>
        </is>
      </c>
    </row>
    <row r="12655" ht="20.25" customHeight="0">
      <c s="5" t="inlineStr" r="A12655">
        <is>
          <t xml:space="preserve">66901003</t>
        </is>
      </c>
      <c s="5" t="inlineStr" r="B12655">
        <is>
          <t xml:space="preserve">REGULATED SUBSTANCES FINAL CONSTRUCTION REPORT</t>
        </is>
      </c>
      <c s="5" t="inlineStr" r="C12655">
        <is>
          <t xml:space="preserve">L SUM  </t>
        </is>
      </c>
      <c s="6" r="D12655">
        <v>1.000</v>
      </c>
      <c s="7" r="E12655">
        <v>1</v>
      </c>
      <c s="8" t="inlineStr" r="F12655">
        <is>
          <t xml:space="preserve">62P73</t>
        </is>
      </c>
      <c s="8" t="inlineStr" r="G12655">
        <is>
          <t xml:space="preserve">196</t>
        </is>
      </c>
      <c s="9" r="H12655">
        <v>500.0000</v>
      </c>
      <c s="8" t="inlineStr" r="I12655">
        <is>
          <t xml:space="preserve"/>
        </is>
      </c>
      <c s="8" t="inlineStr" r="J12655">
        <is>
          <t xml:space="preserve"> Lake</t>
        </is>
      </c>
    </row>
    <row r="12656" ht="20.25" customHeight="0">
      <c s="5" t="inlineStr" r="A12656">
        <is>
          <t xml:space="preserve">66901003</t>
        </is>
      </c>
      <c s="5" t="inlineStr" r="B12656">
        <is>
          <t xml:space="preserve">REGULATED SUBSTANCES FINAL CONSTRUCTION REPORT</t>
        </is>
      </c>
      <c s="5" t="inlineStr" r="C12656">
        <is>
          <t xml:space="preserve">L SUM  </t>
        </is>
      </c>
      <c s="6" r="D12656">
        <v>1.000</v>
      </c>
      <c s="7" r="E12656">
        <v>1</v>
      </c>
      <c s="8" t="inlineStr" r="F12656">
        <is>
          <t xml:space="preserve">62T95</t>
        </is>
      </c>
      <c s="8" t="inlineStr" r="G12656">
        <is>
          <t xml:space="preserve">014</t>
        </is>
      </c>
      <c s="9" r="H12656">
        <v>1200.0000</v>
      </c>
      <c s="8" t="inlineStr" r="I12656">
        <is>
          <t xml:space="preserve">Y</t>
        </is>
      </c>
      <c s="8" t="inlineStr" r="J12656">
        <is>
          <t xml:space="preserve"> Cook</t>
        </is>
      </c>
    </row>
    <row r="12657" ht="20.25" customHeight="0">
      <c s="5" t="inlineStr" r="A12657">
        <is>
          <t xml:space="preserve">66901003</t>
        </is>
      </c>
      <c s="5" t="inlineStr" r="B12657">
        <is>
          <t xml:space="preserve">REGULATED SUBSTANCES FINAL CONSTRUCTION REPORT</t>
        </is>
      </c>
      <c s="5" t="inlineStr" r="C12657">
        <is>
          <t xml:space="preserve">L SUM  </t>
        </is>
      </c>
      <c s="6" r="D12657">
        <v>1.000</v>
      </c>
      <c s="7" r="E12657">
        <v>1</v>
      </c>
      <c s="8" t="inlineStr" r="F12657">
        <is>
          <t xml:space="preserve">62T95</t>
        </is>
      </c>
      <c s="8" t="inlineStr" r="G12657">
        <is>
          <t xml:space="preserve">014</t>
        </is>
      </c>
      <c s="9" r="H12657">
        <v>650.0000</v>
      </c>
      <c s="8" t="inlineStr" r="I12657">
        <is>
          <t xml:space="preserve"/>
        </is>
      </c>
      <c s="8" t="inlineStr" r="J12657">
        <is>
          <t xml:space="preserve"> Cook</t>
        </is>
      </c>
    </row>
    <row r="12658" ht="20.25" customHeight="0">
      <c s="5" t="inlineStr" r="A12658">
        <is>
          <t xml:space="preserve">66901003</t>
        </is>
      </c>
      <c s="5" t="inlineStr" r="B12658">
        <is>
          <t xml:space="preserve">REGULATED SUBSTANCES FINAL CONSTRUCTION REPORT</t>
        </is>
      </c>
      <c s="5" t="inlineStr" r="C12658">
        <is>
          <t xml:space="preserve">L SUM  </t>
        </is>
      </c>
      <c s="6" r="D12658">
        <v>1.000</v>
      </c>
      <c s="7" r="E12658">
        <v>1</v>
      </c>
      <c s="8" t="inlineStr" r="F12658">
        <is>
          <t xml:space="preserve">62T95</t>
        </is>
      </c>
      <c s="8" t="inlineStr" r="G12658">
        <is>
          <t xml:space="preserve">014</t>
        </is>
      </c>
      <c s="9" r="H12658">
        <v>1200.0000</v>
      </c>
      <c s="8" t="inlineStr" r="I12658">
        <is>
          <t xml:space="preserve"/>
        </is>
      </c>
      <c s="8" t="inlineStr" r="J12658">
        <is>
          <t xml:space="preserve"> Cook</t>
        </is>
      </c>
    </row>
    <row r="12659" ht="20.25" customHeight="0">
      <c s="5" t="inlineStr" r="A12659">
        <is>
          <t xml:space="preserve">66901003</t>
        </is>
      </c>
      <c s="5" t="inlineStr" r="B12659">
        <is>
          <t xml:space="preserve">REGULATED SUBSTANCES FINAL CONSTRUCTION REPORT</t>
        </is>
      </c>
      <c s="5" t="inlineStr" r="C12659">
        <is>
          <t xml:space="preserve">L SUM  </t>
        </is>
      </c>
      <c s="6" r="D12659">
        <v>1.000</v>
      </c>
      <c s="7" r="E12659">
        <v>1</v>
      </c>
      <c s="8" t="inlineStr" r="F12659">
        <is>
          <t xml:space="preserve">62T95</t>
        </is>
      </c>
      <c s="8" t="inlineStr" r="G12659">
        <is>
          <t xml:space="preserve">014</t>
        </is>
      </c>
      <c s="9" r="H12659">
        <v>1200.0000</v>
      </c>
      <c s="8" t="inlineStr" r="I12659">
        <is>
          <t xml:space="preserve"/>
        </is>
      </c>
      <c s="8" t="inlineStr" r="J12659">
        <is>
          <t xml:space="preserve"> Cook</t>
        </is>
      </c>
    </row>
    <row r="12660" ht="20.25" customHeight="0">
      <c s="5" t="inlineStr" r="A12660">
        <is>
          <t xml:space="preserve">66901003</t>
        </is>
      </c>
      <c s="5" t="inlineStr" r="B12660">
        <is>
          <t xml:space="preserve">REGULATED SUBSTANCES FINAL CONSTRUCTION REPORT</t>
        </is>
      </c>
      <c s="5" t="inlineStr" r="C12660">
        <is>
          <t xml:space="preserve">L SUM  </t>
        </is>
      </c>
      <c s="6" r="D12660">
        <v>1.000</v>
      </c>
      <c s="7" r="E12660">
        <v>1</v>
      </c>
      <c s="8" t="inlineStr" r="F12660">
        <is>
          <t xml:space="preserve">62T95</t>
        </is>
      </c>
      <c s="8" t="inlineStr" r="G12660">
        <is>
          <t xml:space="preserve">014</t>
        </is>
      </c>
      <c s="9" r="H12660">
        <v>1200.0000</v>
      </c>
      <c s="8" t="inlineStr" r="I12660">
        <is>
          <t xml:space="preserve"/>
        </is>
      </c>
      <c s="8" t="inlineStr" r="J12660">
        <is>
          <t xml:space="preserve"> Cook</t>
        </is>
      </c>
    </row>
    <row r="12661" ht="20.25" customHeight="0">
      <c s="5" t="inlineStr" r="A12661">
        <is>
          <t xml:space="preserve">66901003</t>
        </is>
      </c>
      <c s="5" t="inlineStr" r="B12661">
        <is>
          <t xml:space="preserve">REGULATED SUBSTANCES FINAL CONSTRUCTION REPORT</t>
        </is>
      </c>
      <c s="5" t="inlineStr" r="C12661">
        <is>
          <t xml:space="preserve">L SUM  </t>
        </is>
      </c>
      <c s="6" r="D12661">
        <v>1.000</v>
      </c>
      <c s="7" r="E12661">
        <v>1</v>
      </c>
      <c s="8" t="inlineStr" r="F12661">
        <is>
          <t xml:space="preserve">62T95</t>
        </is>
      </c>
      <c s="8" t="inlineStr" r="G12661">
        <is>
          <t xml:space="preserve">014</t>
        </is>
      </c>
      <c s="9" r="H12661">
        <v>1248.0000</v>
      </c>
      <c s="8" t="inlineStr" r="I12661">
        <is>
          <t xml:space="preserve"/>
        </is>
      </c>
      <c s="8" t="inlineStr" r="J12661">
        <is>
          <t xml:space="preserve"> Cook</t>
        </is>
      </c>
    </row>
    <row r="12662" ht="20.25" customHeight="0">
      <c s="5" t="inlineStr" r="A12662">
        <is>
          <t xml:space="preserve">66901003</t>
        </is>
      </c>
      <c s="5" t="inlineStr" r="B12662">
        <is>
          <t xml:space="preserve">REGULATED SUBSTANCES FINAL CONSTRUCTION REPORT</t>
        </is>
      </c>
      <c s="5" t="inlineStr" r="C12662">
        <is>
          <t xml:space="preserve">L SUM  </t>
        </is>
      </c>
      <c s="6" r="D12662">
        <v>1.000</v>
      </c>
      <c s="7" r="E12662">
        <v>1</v>
      </c>
      <c s="8" t="inlineStr" r="F12662">
        <is>
          <t xml:space="preserve">62T95</t>
        </is>
      </c>
      <c s="8" t="inlineStr" r="G12662">
        <is>
          <t xml:space="preserve">014</t>
        </is>
      </c>
      <c s="9" r="H12662">
        <v>4700.0000</v>
      </c>
      <c s="8" t="inlineStr" r="I12662">
        <is>
          <t xml:space="preserve"/>
        </is>
      </c>
      <c s="8" t="inlineStr" r="J12662">
        <is>
          <t xml:space="preserve"> Cook</t>
        </is>
      </c>
    </row>
    <row r="12663" ht="20.25" customHeight="0">
      <c s="5" t="inlineStr" r="A12663">
        <is>
          <t xml:space="preserve">66901003</t>
        </is>
      </c>
      <c s="5" t="inlineStr" r="B12663">
        <is>
          <t xml:space="preserve">REGULATED SUBSTANCES FINAL CONSTRUCTION REPORT</t>
        </is>
      </c>
      <c s="5" t="inlineStr" r="C12663">
        <is>
          <t xml:space="preserve">L SUM  </t>
        </is>
      </c>
      <c s="6" r="D12663">
        <v>1.000</v>
      </c>
      <c s="7" r="E12663">
        <v>1</v>
      </c>
      <c s="8" t="inlineStr" r="F12663">
        <is>
          <t xml:space="preserve">62T95</t>
        </is>
      </c>
      <c s="8" t="inlineStr" r="G12663">
        <is>
          <t xml:space="preserve">014</t>
        </is>
      </c>
      <c s="9" r="H12663">
        <v>8000.0000</v>
      </c>
      <c s="8" t="inlineStr" r="I12663">
        <is>
          <t xml:space="preserve"/>
        </is>
      </c>
      <c s="8" t="inlineStr" r="J12663">
        <is>
          <t xml:space="preserve"> Cook</t>
        </is>
      </c>
    </row>
    <row r="12664" ht="20.25" customHeight="0">
      <c s="5" t="inlineStr" r="A12664">
        <is>
          <t xml:space="preserve">66901003</t>
        </is>
      </c>
      <c s="5" t="inlineStr" r="B12664">
        <is>
          <t xml:space="preserve">REGULATED SUBSTANCES FINAL CONSTRUCTION REPORT</t>
        </is>
      </c>
      <c s="5" t="inlineStr" r="C12664">
        <is>
          <t xml:space="preserve">L SUM  </t>
        </is>
      </c>
      <c s="6" r="D12664">
        <v>1.000</v>
      </c>
      <c s="7" r="E12664">
        <v>1</v>
      </c>
      <c s="8" t="inlineStr" r="F12664">
        <is>
          <t xml:space="preserve">62U39</t>
        </is>
      </c>
      <c s="8" t="inlineStr" r="G12664">
        <is>
          <t xml:space="preserve">198</t>
        </is>
      </c>
      <c s="9" r="H12664">
        <v>2475.0000</v>
      </c>
      <c s="8" t="inlineStr" r="I12664">
        <is>
          <t xml:space="preserve">Y</t>
        </is>
      </c>
      <c s="8" t="inlineStr" r="J12664">
        <is>
          <t xml:space="preserve"> Will</t>
        </is>
      </c>
    </row>
    <row r="12665" ht="20.25" customHeight="0">
      <c s="5" t="inlineStr" r="A12665">
        <is>
          <t xml:space="preserve">66901003</t>
        </is>
      </c>
      <c s="5" t="inlineStr" r="B12665">
        <is>
          <t xml:space="preserve">REGULATED SUBSTANCES FINAL CONSTRUCTION REPORT</t>
        </is>
      </c>
      <c s="5" t="inlineStr" r="C12665">
        <is>
          <t xml:space="preserve">L SUM  </t>
        </is>
      </c>
      <c s="6" r="D12665">
        <v>1.000</v>
      </c>
      <c s="7" r="E12665">
        <v>1</v>
      </c>
      <c s="8" t="inlineStr" r="F12665">
        <is>
          <t xml:space="preserve">62U39</t>
        </is>
      </c>
      <c s="8" t="inlineStr" r="G12665">
        <is>
          <t xml:space="preserve">198</t>
        </is>
      </c>
      <c s="9" r="H12665">
        <v>500.0000</v>
      </c>
      <c s="8" t="inlineStr" r="I12665">
        <is>
          <t xml:space="preserve"/>
        </is>
      </c>
      <c s="8" t="inlineStr" r="J12665">
        <is>
          <t xml:space="preserve"> Will</t>
        </is>
      </c>
    </row>
    <row r="12666" ht="20.25" customHeight="0">
      <c s="5" t="inlineStr" r="A12666">
        <is>
          <t xml:space="preserve">66901003</t>
        </is>
      </c>
      <c s="5" t="inlineStr" r="B12666">
        <is>
          <t xml:space="preserve">REGULATED SUBSTANCES FINAL CONSTRUCTION REPORT</t>
        </is>
      </c>
      <c s="5" t="inlineStr" r="C12666">
        <is>
          <t xml:space="preserve">L SUM  </t>
        </is>
      </c>
      <c s="6" r="D12666">
        <v>1.000</v>
      </c>
      <c s="7" r="E12666">
        <v>1</v>
      </c>
      <c s="8" t="inlineStr" r="F12666">
        <is>
          <t xml:space="preserve">62V14</t>
        </is>
      </c>
      <c s="8" t="inlineStr" r="G12666">
        <is>
          <t xml:space="preserve">199</t>
        </is>
      </c>
      <c s="9" r="H12666">
        <v>500.0000</v>
      </c>
      <c s="8" t="inlineStr" r="I12666">
        <is>
          <t xml:space="preserve">Y</t>
        </is>
      </c>
      <c s="8" t="inlineStr" r="J12666">
        <is>
          <t xml:space="preserve"> Cook</t>
        </is>
      </c>
    </row>
    <row r="12667" ht="20.25" customHeight="0">
      <c s="5" t="inlineStr" r="A12667">
        <is>
          <t xml:space="preserve">66901003</t>
        </is>
      </c>
      <c s="5" t="inlineStr" r="B12667">
        <is>
          <t xml:space="preserve">REGULATED SUBSTANCES FINAL CONSTRUCTION REPORT</t>
        </is>
      </c>
      <c s="5" t="inlineStr" r="C12667">
        <is>
          <t xml:space="preserve">L SUM  </t>
        </is>
      </c>
      <c s="6" r="D12667">
        <v>1.000</v>
      </c>
      <c s="7" r="E12667">
        <v>1</v>
      </c>
      <c s="8" t="inlineStr" r="F12667">
        <is>
          <t xml:space="preserve">62V14</t>
        </is>
      </c>
      <c s="8" t="inlineStr" r="G12667">
        <is>
          <t xml:space="preserve">199</t>
        </is>
      </c>
      <c s="9" r="H12667">
        <v>500.0000</v>
      </c>
      <c s="8" t="inlineStr" r="I12667">
        <is>
          <t xml:space="preserve"/>
        </is>
      </c>
      <c s="8" t="inlineStr" r="J12667">
        <is>
          <t xml:space="preserve"> Cook</t>
        </is>
      </c>
    </row>
    <row r="12668" ht="20.25" customHeight="0">
      <c s="5" t="inlineStr" r="A12668">
        <is>
          <t xml:space="preserve">66901003</t>
        </is>
      </c>
      <c s="5" t="inlineStr" r="B12668">
        <is>
          <t xml:space="preserve">REGULATED SUBSTANCES FINAL CONSTRUCTION REPORT</t>
        </is>
      </c>
      <c s="5" t="inlineStr" r="C12668">
        <is>
          <t xml:space="preserve">L SUM  </t>
        </is>
      </c>
      <c s="6" r="D12668">
        <v>1.000</v>
      </c>
      <c s="7" r="E12668">
        <v>1</v>
      </c>
      <c s="8" t="inlineStr" r="F12668">
        <is>
          <t xml:space="preserve">62V14</t>
        </is>
      </c>
      <c s="8" t="inlineStr" r="G12668">
        <is>
          <t xml:space="preserve">199</t>
        </is>
      </c>
      <c s="9" r="H12668">
        <v>500.0000</v>
      </c>
      <c s="8" t="inlineStr" r="I12668">
        <is>
          <t xml:space="preserve"/>
        </is>
      </c>
      <c s="8" t="inlineStr" r="J12668">
        <is>
          <t xml:space="preserve"> Cook</t>
        </is>
      </c>
    </row>
    <row r="12669" ht="20.25" customHeight="0">
      <c s="5" t="inlineStr" r="A12669">
        <is>
          <t xml:space="preserve">66901003</t>
        </is>
      </c>
      <c s="5" t="inlineStr" r="B12669">
        <is>
          <t xml:space="preserve">REGULATED SUBSTANCES FINAL CONSTRUCTION REPORT</t>
        </is>
      </c>
      <c s="5" t="inlineStr" r="C12669">
        <is>
          <t xml:space="preserve">L SUM  </t>
        </is>
      </c>
      <c s="6" r="D12669">
        <v>1.000</v>
      </c>
      <c s="7" r="E12669">
        <v>1</v>
      </c>
      <c s="8" t="inlineStr" r="F12669">
        <is>
          <t xml:space="preserve">62V14</t>
        </is>
      </c>
      <c s="8" t="inlineStr" r="G12669">
        <is>
          <t xml:space="preserve">199</t>
        </is>
      </c>
      <c s="9" r="H12669">
        <v>500.0000</v>
      </c>
      <c s="8" t="inlineStr" r="I12669">
        <is>
          <t xml:space="preserve"/>
        </is>
      </c>
      <c s="8" t="inlineStr" r="J12669">
        <is>
          <t xml:space="preserve"> Cook</t>
        </is>
      </c>
    </row>
    <row r="12670" ht="20.25" customHeight="0">
      <c s="5" t="inlineStr" r="A12670">
        <is>
          <t xml:space="preserve">66901003</t>
        </is>
      </c>
      <c s="5" t="inlineStr" r="B12670">
        <is>
          <t xml:space="preserve">REGULATED SUBSTANCES FINAL CONSTRUCTION REPORT</t>
        </is>
      </c>
      <c s="5" t="inlineStr" r="C12670">
        <is>
          <t xml:space="preserve">L SUM  </t>
        </is>
      </c>
      <c s="6" r="D12670">
        <v>1.000</v>
      </c>
      <c s="7" r="E12670">
        <v>1</v>
      </c>
      <c s="8" t="inlineStr" r="F12670">
        <is>
          <t xml:space="preserve">62V39</t>
        </is>
      </c>
      <c s="8" t="inlineStr" r="G12670">
        <is>
          <t xml:space="preserve">234</t>
        </is>
      </c>
      <c s="9" r="H12670">
        <v>1200.0000</v>
      </c>
      <c s="8" t="inlineStr" r="I12670">
        <is>
          <t xml:space="preserve">Y</t>
        </is>
      </c>
      <c s="8" t="inlineStr" r="J12670">
        <is>
          <t xml:space="preserve"> Lake</t>
        </is>
      </c>
    </row>
    <row r="12671" ht="20.25" customHeight="0">
      <c s="5" t="inlineStr" r="A12671">
        <is>
          <t xml:space="preserve">66901003</t>
        </is>
      </c>
      <c s="5" t="inlineStr" r="B12671">
        <is>
          <t xml:space="preserve">REGULATED SUBSTANCES FINAL CONSTRUCTION REPORT</t>
        </is>
      </c>
      <c s="5" t="inlineStr" r="C12671">
        <is>
          <t xml:space="preserve">L SUM  </t>
        </is>
      </c>
      <c s="6" r="D12671">
        <v>1.000</v>
      </c>
      <c s="7" r="E12671">
        <v>1</v>
      </c>
      <c s="8" t="inlineStr" r="F12671">
        <is>
          <t xml:space="preserve">62V39</t>
        </is>
      </c>
      <c s="8" t="inlineStr" r="G12671">
        <is>
          <t xml:space="preserve">234</t>
        </is>
      </c>
      <c s="9" r="H12671">
        <v>1200.0000</v>
      </c>
      <c s="8" t="inlineStr" r="I12671">
        <is>
          <t xml:space="preserve"/>
        </is>
      </c>
      <c s="8" t="inlineStr" r="J12671">
        <is>
          <t xml:space="preserve"> Lake</t>
        </is>
      </c>
    </row>
    <row r="12672" ht="20.25" customHeight="0">
      <c s="5" t="inlineStr" r="A12672">
        <is>
          <t xml:space="preserve">66901003</t>
        </is>
      </c>
      <c s="5" t="inlineStr" r="B12672">
        <is>
          <t xml:space="preserve">REGULATED SUBSTANCES FINAL CONSTRUCTION REPORT</t>
        </is>
      </c>
      <c s="5" t="inlineStr" r="C12672">
        <is>
          <t xml:space="preserve">L SUM  </t>
        </is>
      </c>
      <c s="6" r="D12672">
        <v>1.000</v>
      </c>
      <c s="7" r="E12672">
        <v>1</v>
      </c>
      <c s="8" t="inlineStr" r="F12672">
        <is>
          <t xml:space="preserve">62V52</t>
        </is>
      </c>
      <c s="8" t="inlineStr" r="G12672">
        <is>
          <t xml:space="preserve">200</t>
        </is>
      </c>
      <c s="9" r="H12672">
        <v>500.0000</v>
      </c>
      <c s="8" t="inlineStr" r="I12672">
        <is>
          <t xml:space="preserve">Y</t>
        </is>
      </c>
      <c s="8" t="inlineStr" r="J12672">
        <is>
          <t xml:space="preserve"> McHenry</t>
        </is>
      </c>
    </row>
    <row r="12673" ht="20.25" customHeight="0">
      <c s="5" t="inlineStr" r="A12673">
        <is>
          <t xml:space="preserve">66901003</t>
        </is>
      </c>
      <c s="5" t="inlineStr" r="B12673">
        <is>
          <t xml:space="preserve">REGULATED SUBSTANCES FINAL CONSTRUCTION REPORT</t>
        </is>
      </c>
      <c s="5" t="inlineStr" r="C12673">
        <is>
          <t xml:space="preserve">L SUM  </t>
        </is>
      </c>
      <c s="6" r="D12673">
        <v>1.000</v>
      </c>
      <c s="7" r="E12673">
        <v>1</v>
      </c>
      <c s="8" t="inlineStr" r="F12673">
        <is>
          <t xml:space="preserve">62V52</t>
        </is>
      </c>
      <c s="8" t="inlineStr" r="G12673">
        <is>
          <t xml:space="preserve">200</t>
        </is>
      </c>
      <c s="9" r="H12673">
        <v>500.0000</v>
      </c>
      <c s="8" t="inlineStr" r="I12673">
        <is>
          <t xml:space="preserve"/>
        </is>
      </c>
      <c s="8" t="inlineStr" r="J12673">
        <is>
          <t xml:space="preserve"> McHenry</t>
        </is>
      </c>
    </row>
    <row r="12674" ht="20.25" customHeight="0">
      <c s="5" t="inlineStr" r="A12674">
        <is>
          <t xml:space="preserve">66901003</t>
        </is>
      </c>
      <c s="5" t="inlineStr" r="B12674">
        <is>
          <t xml:space="preserve">REGULATED SUBSTANCES FINAL CONSTRUCTION REPORT</t>
        </is>
      </c>
      <c s="5" t="inlineStr" r="C12674">
        <is>
          <t xml:space="preserve">L SUM  </t>
        </is>
      </c>
      <c s="6" r="D12674">
        <v>1.000</v>
      </c>
      <c s="7" r="E12674">
        <v>1</v>
      </c>
      <c s="8" t="inlineStr" r="F12674">
        <is>
          <t xml:space="preserve">62V57</t>
        </is>
      </c>
      <c s="8" t="inlineStr" r="G12674">
        <is>
          <t xml:space="preserve">201</t>
        </is>
      </c>
      <c s="9" r="H12674">
        <v>500.0000</v>
      </c>
      <c s="8" t="inlineStr" r="I12674">
        <is>
          <t xml:space="preserve">Y</t>
        </is>
      </c>
      <c s="8" t="inlineStr" r="J12674">
        <is>
          <t xml:space="preserve"> McHenry</t>
        </is>
      </c>
    </row>
    <row r="12675" ht="20.25" customHeight="0">
      <c s="5" t="inlineStr" r="A12675">
        <is>
          <t xml:space="preserve">66901003</t>
        </is>
      </c>
      <c s="5" t="inlineStr" r="B12675">
        <is>
          <t xml:space="preserve">REGULATED SUBSTANCES FINAL CONSTRUCTION REPORT</t>
        </is>
      </c>
      <c s="5" t="inlineStr" r="C12675">
        <is>
          <t xml:space="preserve">L SUM  </t>
        </is>
      </c>
      <c s="6" r="D12675">
        <v>1.000</v>
      </c>
      <c s="7" r="E12675">
        <v>1</v>
      </c>
      <c s="8" t="inlineStr" r="F12675">
        <is>
          <t xml:space="preserve">62V57</t>
        </is>
      </c>
      <c s="8" t="inlineStr" r="G12675">
        <is>
          <t xml:space="preserve">201</t>
        </is>
      </c>
      <c s="9" r="H12675">
        <v>500.0000</v>
      </c>
      <c s="8" t="inlineStr" r="I12675">
        <is>
          <t xml:space="preserve"/>
        </is>
      </c>
      <c s="8" t="inlineStr" r="J12675">
        <is>
          <t xml:space="preserve"> McHenry</t>
        </is>
      </c>
    </row>
    <row r="12676" ht="20.25" customHeight="0">
      <c s="5" t="inlineStr" r="A12676">
        <is>
          <t xml:space="preserve">66901003</t>
        </is>
      </c>
      <c s="5" t="inlineStr" r="B12676">
        <is>
          <t xml:space="preserve">REGULATED SUBSTANCES FINAL CONSTRUCTION REPORT</t>
        </is>
      </c>
      <c s="5" t="inlineStr" r="C12676">
        <is>
          <t xml:space="preserve">L SUM  </t>
        </is>
      </c>
      <c s="6" r="D12676">
        <v>1.000</v>
      </c>
      <c s="7" r="E12676">
        <v>1</v>
      </c>
      <c s="8" t="inlineStr" r="F12676">
        <is>
          <t xml:space="preserve">62V57</t>
        </is>
      </c>
      <c s="8" t="inlineStr" r="G12676">
        <is>
          <t xml:space="preserve">201</t>
        </is>
      </c>
      <c s="9" r="H12676">
        <v>500.0000</v>
      </c>
      <c s="8" t="inlineStr" r="I12676">
        <is>
          <t xml:space="preserve"/>
        </is>
      </c>
      <c s="8" t="inlineStr" r="J12676">
        <is>
          <t xml:space="preserve"> McHenry</t>
        </is>
      </c>
    </row>
    <row r="12677" ht="20.25" customHeight="0">
      <c s="5" t="inlineStr" r="A12677">
        <is>
          <t xml:space="preserve">66901003</t>
        </is>
      </c>
      <c s="5" t="inlineStr" r="B12677">
        <is>
          <t xml:space="preserve">REGULATED SUBSTANCES FINAL CONSTRUCTION REPORT</t>
        </is>
      </c>
      <c s="5" t="inlineStr" r="C12677">
        <is>
          <t xml:space="preserve">L SUM  </t>
        </is>
      </c>
      <c s="6" r="D12677">
        <v>1.000</v>
      </c>
      <c s="7" r="E12677">
        <v>1</v>
      </c>
      <c s="8" t="inlineStr" r="F12677">
        <is>
          <t xml:space="preserve">62V57</t>
        </is>
      </c>
      <c s="8" t="inlineStr" r="G12677">
        <is>
          <t xml:space="preserve">201</t>
        </is>
      </c>
      <c s="9" r="H12677">
        <v>4700.0000</v>
      </c>
      <c s="8" t="inlineStr" r="I12677">
        <is>
          <t xml:space="preserve"/>
        </is>
      </c>
      <c s="8" t="inlineStr" r="J12677">
        <is>
          <t xml:space="preserve"> McHenry</t>
        </is>
      </c>
    </row>
    <row r="12678" ht="20.25" customHeight="0">
      <c s="5" t="inlineStr" r="A12678">
        <is>
          <t xml:space="preserve">66901003</t>
        </is>
      </c>
      <c s="5" t="inlineStr" r="B12678">
        <is>
          <t xml:space="preserve">REGULATED SUBSTANCES FINAL CONSTRUCTION REPORT</t>
        </is>
      </c>
      <c s="5" t="inlineStr" r="C12678">
        <is>
          <t xml:space="preserve">L SUM  </t>
        </is>
      </c>
      <c s="6" r="D12678">
        <v>1.000</v>
      </c>
      <c s="7" r="E12678">
        <v>1</v>
      </c>
      <c s="8" t="inlineStr" r="F12678">
        <is>
          <t xml:space="preserve">62V58</t>
        </is>
      </c>
      <c s="8" t="inlineStr" r="G12678">
        <is>
          <t xml:space="preserve">202</t>
        </is>
      </c>
      <c s="9" r="H12678">
        <v>500.0000</v>
      </c>
      <c s="8" t="inlineStr" r="I12678">
        <is>
          <t xml:space="preserve">Y</t>
        </is>
      </c>
      <c s="8" t="inlineStr" r="J12678">
        <is>
          <t xml:space="preserve"> Lake</t>
        </is>
      </c>
    </row>
    <row r="12679" ht="20.25" customHeight="0">
      <c s="5" t="inlineStr" r="A12679">
        <is>
          <t xml:space="preserve">66901003</t>
        </is>
      </c>
      <c s="5" t="inlineStr" r="B12679">
        <is>
          <t xml:space="preserve">REGULATED SUBSTANCES FINAL CONSTRUCTION REPORT</t>
        </is>
      </c>
      <c s="5" t="inlineStr" r="C12679">
        <is>
          <t xml:space="preserve">L SUM  </t>
        </is>
      </c>
      <c s="6" r="D12679">
        <v>1.000</v>
      </c>
      <c s="7" r="E12679">
        <v>1</v>
      </c>
      <c s="8" t="inlineStr" r="F12679">
        <is>
          <t xml:space="preserve">62V58</t>
        </is>
      </c>
      <c s="8" t="inlineStr" r="G12679">
        <is>
          <t xml:space="preserve">202</t>
        </is>
      </c>
      <c s="9" r="H12679">
        <v>1200.0000</v>
      </c>
      <c s="8" t="inlineStr" r="I12679">
        <is>
          <t xml:space="preserve"/>
        </is>
      </c>
      <c s="8" t="inlineStr" r="J12679">
        <is>
          <t xml:space="preserve"> Lake</t>
        </is>
      </c>
    </row>
    <row r="12680" ht="20.25" customHeight="0">
      <c s="5" t="inlineStr" r="A12680">
        <is>
          <t xml:space="preserve">66901003</t>
        </is>
      </c>
      <c s="5" t="inlineStr" r="B12680">
        <is>
          <t xml:space="preserve">REGULATED SUBSTANCES FINAL CONSTRUCTION REPORT</t>
        </is>
      </c>
      <c s="5" t="inlineStr" r="C12680">
        <is>
          <t xml:space="preserve">L SUM  </t>
        </is>
      </c>
      <c s="6" r="D12680">
        <v>1.000</v>
      </c>
      <c s="7" r="E12680">
        <v>1</v>
      </c>
      <c s="8" t="inlineStr" r="F12680">
        <is>
          <t xml:space="preserve">62V88</t>
        </is>
      </c>
      <c s="8" t="inlineStr" r="G12680">
        <is>
          <t xml:space="preserve">203</t>
        </is>
      </c>
      <c s="9" r="H12680">
        <v>500.0000</v>
      </c>
      <c s="8" t="inlineStr" r="I12680">
        <is>
          <t xml:space="preserve">Y</t>
        </is>
      </c>
      <c s="8" t="inlineStr" r="J12680">
        <is>
          <t xml:space="preserve"> DuPage</t>
        </is>
      </c>
    </row>
    <row r="12681" ht="20.25" customHeight="0">
      <c s="5" t="inlineStr" r="A12681">
        <is>
          <t xml:space="preserve">66901003</t>
        </is>
      </c>
      <c s="5" t="inlineStr" r="B12681">
        <is>
          <t xml:space="preserve">REGULATED SUBSTANCES FINAL CONSTRUCTION REPORT</t>
        </is>
      </c>
      <c s="5" t="inlineStr" r="C12681">
        <is>
          <t xml:space="preserve">L SUM  </t>
        </is>
      </c>
      <c s="6" r="D12681">
        <v>1.000</v>
      </c>
      <c s="7" r="E12681">
        <v>1</v>
      </c>
      <c s="8" t="inlineStr" r="F12681">
        <is>
          <t xml:space="preserve">62V88</t>
        </is>
      </c>
      <c s="8" t="inlineStr" r="G12681">
        <is>
          <t xml:space="preserve">203</t>
        </is>
      </c>
      <c s="9" r="H12681">
        <v>1340.5700</v>
      </c>
      <c s="8" t="inlineStr" r="I12681">
        <is>
          <t xml:space="preserve"/>
        </is>
      </c>
      <c s="8" t="inlineStr" r="J12681">
        <is>
          <t xml:space="preserve"> DuPage</t>
        </is>
      </c>
    </row>
    <row r="12682" ht="20.25" customHeight="0">
      <c s="5" t="inlineStr" r="A12682">
        <is>
          <t xml:space="preserve">66901003</t>
        </is>
      </c>
      <c s="5" t="inlineStr" r="B12682">
        <is>
          <t xml:space="preserve">REGULATED SUBSTANCES FINAL CONSTRUCTION REPORT</t>
        </is>
      </c>
      <c s="5" t="inlineStr" r="C12682">
        <is>
          <t xml:space="preserve">L SUM  </t>
        </is>
      </c>
      <c s="6" r="D12682">
        <v>1.000</v>
      </c>
      <c s="7" r="E12682">
        <v>1</v>
      </c>
      <c s="8" t="inlineStr" r="F12682">
        <is>
          <t xml:space="preserve">62W15</t>
        </is>
      </c>
      <c s="8" t="inlineStr" r="G12682">
        <is>
          <t xml:space="preserve">235</t>
        </is>
      </c>
      <c s="9" r="H12682">
        <v>500.0000</v>
      </c>
      <c s="8" t="inlineStr" r="I12682">
        <is>
          <t xml:space="preserve">Y</t>
        </is>
      </c>
      <c s="8" t="inlineStr" r="J12682">
        <is>
          <t xml:space="preserve"> Will</t>
        </is>
      </c>
    </row>
    <row r="12683" ht="20.25" customHeight="0">
      <c s="5" t="inlineStr" r="A12683">
        <is>
          <t xml:space="preserve">66901003</t>
        </is>
      </c>
      <c s="5" t="inlineStr" r="B12683">
        <is>
          <t xml:space="preserve">REGULATED SUBSTANCES FINAL CONSTRUCTION REPORT</t>
        </is>
      </c>
      <c s="5" t="inlineStr" r="C12683">
        <is>
          <t xml:space="preserve">L SUM  </t>
        </is>
      </c>
      <c s="6" r="D12683">
        <v>1.000</v>
      </c>
      <c s="7" r="E12683">
        <v>1</v>
      </c>
      <c s="8" t="inlineStr" r="F12683">
        <is>
          <t xml:space="preserve">62W15</t>
        </is>
      </c>
      <c s="8" t="inlineStr" r="G12683">
        <is>
          <t xml:space="preserve">235</t>
        </is>
      </c>
      <c s="9" r="H12683">
        <v>647.0000</v>
      </c>
      <c s="8" t="inlineStr" r="I12683">
        <is>
          <t xml:space="preserve"/>
        </is>
      </c>
      <c s="8" t="inlineStr" r="J12683">
        <is>
          <t xml:space="preserve"> Will</t>
        </is>
      </c>
    </row>
    <row r="12684" ht="20.25" customHeight="0">
      <c s="5" t="inlineStr" r="A12684">
        <is>
          <t xml:space="preserve">66901003</t>
        </is>
      </c>
      <c s="5" t="inlineStr" r="B12684">
        <is>
          <t xml:space="preserve">REGULATED SUBSTANCES FINAL CONSTRUCTION REPORT</t>
        </is>
      </c>
      <c s="5" t="inlineStr" r="C12684">
        <is>
          <t xml:space="preserve">L SUM  </t>
        </is>
      </c>
      <c s="6" r="D12684">
        <v>1.000</v>
      </c>
      <c s="7" r="E12684">
        <v>1</v>
      </c>
      <c s="8" t="inlineStr" r="F12684">
        <is>
          <t xml:space="preserve">62W15</t>
        </is>
      </c>
      <c s="8" t="inlineStr" r="G12684">
        <is>
          <t xml:space="preserve">235</t>
        </is>
      </c>
      <c s="9" r="H12684">
        <v>1260.0000</v>
      </c>
      <c s="8" t="inlineStr" r="I12684">
        <is>
          <t xml:space="preserve"/>
        </is>
      </c>
      <c s="8" t="inlineStr" r="J12684">
        <is>
          <t xml:space="preserve"> Will</t>
        </is>
      </c>
    </row>
    <row r="12685" ht="20.25" customHeight="0">
      <c s="5" t="inlineStr" r="A12685">
        <is>
          <t xml:space="preserve">66901003</t>
        </is>
      </c>
      <c s="5" t="inlineStr" r="B12685">
        <is>
          <t xml:space="preserve">REGULATED SUBSTANCES FINAL CONSTRUCTION REPORT</t>
        </is>
      </c>
      <c s="5" t="inlineStr" r="C12685">
        <is>
          <t xml:space="preserve">L SUM  </t>
        </is>
      </c>
      <c s="6" r="D12685">
        <v>1.000</v>
      </c>
      <c s="7" r="E12685">
        <v>1</v>
      </c>
      <c s="8" t="inlineStr" r="F12685">
        <is>
          <t xml:space="preserve">62W15</t>
        </is>
      </c>
      <c s="8" t="inlineStr" r="G12685">
        <is>
          <t xml:space="preserve">235</t>
        </is>
      </c>
      <c s="9" r="H12685">
        <v>2415.0000</v>
      </c>
      <c s="8" t="inlineStr" r="I12685">
        <is>
          <t xml:space="preserve"/>
        </is>
      </c>
      <c s="8" t="inlineStr" r="J12685">
        <is>
          <t xml:space="preserve"> Will</t>
        </is>
      </c>
    </row>
    <row r="12686" ht="20.25" customHeight="0">
      <c s="5" t="inlineStr" r="A12686">
        <is>
          <t xml:space="preserve">66901003</t>
        </is>
      </c>
      <c s="5" t="inlineStr" r="B12686">
        <is>
          <t xml:space="preserve">REGULATED SUBSTANCES FINAL CONSTRUCTION REPORT</t>
        </is>
      </c>
      <c s="5" t="inlineStr" r="C12686">
        <is>
          <t xml:space="preserve">L SUM  </t>
        </is>
      </c>
      <c s="6" r="D12686">
        <v>1.000</v>
      </c>
      <c s="7" r="E12686">
        <v>1</v>
      </c>
      <c s="8" t="inlineStr" r="F12686">
        <is>
          <t xml:space="preserve">62X02</t>
        </is>
      </c>
      <c s="8" t="inlineStr" r="G12686">
        <is>
          <t xml:space="preserve">016</t>
        </is>
      </c>
      <c s="9" r="H12686">
        <v>2475.0000</v>
      </c>
      <c s="8" t="inlineStr" r="I12686">
        <is>
          <t xml:space="preserve">Y</t>
        </is>
      </c>
      <c s="8" t="inlineStr" r="J12686">
        <is>
          <t xml:space="preserve"> Cook</t>
        </is>
      </c>
    </row>
    <row r="12687" ht="20.25" customHeight="0">
      <c s="5" t="inlineStr" r="A12687">
        <is>
          <t xml:space="preserve">66901003</t>
        </is>
      </c>
      <c s="5" t="inlineStr" r="B12687">
        <is>
          <t xml:space="preserve">REGULATED SUBSTANCES FINAL CONSTRUCTION REPORT</t>
        </is>
      </c>
      <c s="5" t="inlineStr" r="C12687">
        <is>
          <t xml:space="preserve">L SUM  </t>
        </is>
      </c>
      <c s="6" r="D12687">
        <v>1.000</v>
      </c>
      <c s="7" r="E12687">
        <v>1</v>
      </c>
      <c s="8" t="inlineStr" r="F12687">
        <is>
          <t xml:space="preserve">62X02</t>
        </is>
      </c>
      <c s="8" t="inlineStr" r="G12687">
        <is>
          <t xml:space="preserve">016</t>
        </is>
      </c>
      <c s="9" r="H12687">
        <v>2800.0000</v>
      </c>
      <c s="8" t="inlineStr" r="I12687">
        <is>
          <t xml:space="preserve"/>
        </is>
      </c>
      <c s="8" t="inlineStr" r="J12687">
        <is>
          <t xml:space="preserve"> Cook</t>
        </is>
      </c>
    </row>
    <row r="12688" ht="20.25" customHeight="0">
      <c s="5" t="inlineStr" r="A12688">
        <is>
          <t xml:space="preserve">66901003</t>
        </is>
      </c>
      <c s="5" t="inlineStr" r="B12688">
        <is>
          <t xml:space="preserve">REGULATED SUBSTANCES FINAL CONSTRUCTION REPORT</t>
        </is>
      </c>
      <c s="5" t="inlineStr" r="C12688">
        <is>
          <t xml:space="preserve">L SUM  </t>
        </is>
      </c>
      <c s="6" r="D12688">
        <v>1.000</v>
      </c>
      <c s="7" r="E12688">
        <v>1</v>
      </c>
      <c s="8" t="inlineStr" r="F12688">
        <is>
          <t xml:space="preserve">62X29</t>
        </is>
      </c>
      <c s="8" t="inlineStr" r="G12688">
        <is>
          <t xml:space="preserve">204</t>
        </is>
      </c>
      <c s="9" r="H12688">
        <v>559.7500</v>
      </c>
      <c s="8" t="inlineStr" r="I12688">
        <is>
          <t xml:space="preserve">Y</t>
        </is>
      </c>
      <c s="8" t="inlineStr" r="J12688">
        <is>
          <t xml:space="preserve"> Cook</t>
        </is>
      </c>
    </row>
    <row r="12689" ht="20.25" customHeight="0">
      <c s="5" t="inlineStr" r="A12689">
        <is>
          <t xml:space="preserve">66901003</t>
        </is>
      </c>
      <c s="5" t="inlineStr" r="B12689">
        <is>
          <t xml:space="preserve">REGULATED SUBSTANCES FINAL CONSTRUCTION REPORT</t>
        </is>
      </c>
      <c s="5" t="inlineStr" r="C12689">
        <is>
          <t xml:space="preserve">L SUM  </t>
        </is>
      </c>
      <c s="6" r="D12689">
        <v>1.000</v>
      </c>
      <c s="7" r="E12689">
        <v>1</v>
      </c>
      <c s="8" t="inlineStr" r="F12689">
        <is>
          <t xml:space="preserve">62X29</t>
        </is>
      </c>
      <c s="8" t="inlineStr" r="G12689">
        <is>
          <t xml:space="preserve">204</t>
        </is>
      </c>
      <c s="9" r="H12689">
        <v>500.0000</v>
      </c>
      <c s="8" t="inlineStr" r="I12689">
        <is>
          <t xml:space="preserve"/>
        </is>
      </c>
      <c s="8" t="inlineStr" r="J12689">
        <is>
          <t xml:space="preserve"> Cook</t>
        </is>
      </c>
    </row>
    <row r="12690" ht="20.25" customHeight="0">
      <c s="5" t="inlineStr" r="A12690">
        <is>
          <t xml:space="preserve">66901003</t>
        </is>
      </c>
      <c s="5" t="inlineStr" r="B12690">
        <is>
          <t xml:space="preserve">REGULATED SUBSTANCES FINAL CONSTRUCTION REPORT</t>
        </is>
      </c>
      <c s="5" t="inlineStr" r="C12690">
        <is>
          <t xml:space="preserve">L SUM  </t>
        </is>
      </c>
      <c s="6" r="D12690">
        <v>1.000</v>
      </c>
      <c s="7" r="E12690">
        <v>1</v>
      </c>
      <c s="8" t="inlineStr" r="F12690">
        <is>
          <t xml:space="preserve">62X29</t>
        </is>
      </c>
      <c s="8" t="inlineStr" r="G12690">
        <is>
          <t xml:space="preserve">204</t>
        </is>
      </c>
      <c s="9" r="H12690">
        <v>1500.0000</v>
      </c>
      <c s="8" t="inlineStr" r="I12690">
        <is>
          <t xml:space="preserve"/>
        </is>
      </c>
      <c s="8" t="inlineStr" r="J12690">
        <is>
          <t xml:space="preserve"> Cook</t>
        </is>
      </c>
    </row>
    <row r="12691" ht="20.25" customHeight="0">
      <c s="5" t="inlineStr" r="A12691">
        <is>
          <t xml:space="preserve">66901003</t>
        </is>
      </c>
      <c s="5" t="inlineStr" r="B12691">
        <is>
          <t xml:space="preserve">REGULATED SUBSTANCES FINAL CONSTRUCTION REPORT</t>
        </is>
      </c>
      <c s="5" t="inlineStr" r="C12691">
        <is>
          <t xml:space="preserve">L SUM  </t>
        </is>
      </c>
      <c s="6" r="D12691">
        <v>1.000</v>
      </c>
      <c s="7" r="E12691">
        <v>1</v>
      </c>
      <c s="8" t="inlineStr" r="F12691">
        <is>
          <t xml:space="preserve">62X29</t>
        </is>
      </c>
      <c s="8" t="inlineStr" r="G12691">
        <is>
          <t xml:space="preserve">204</t>
        </is>
      </c>
      <c s="9" r="H12691">
        <v>2475.0000</v>
      </c>
      <c s="8" t="inlineStr" r="I12691">
        <is>
          <t xml:space="preserve"/>
        </is>
      </c>
      <c s="8" t="inlineStr" r="J12691">
        <is>
          <t xml:space="preserve"> Cook</t>
        </is>
      </c>
    </row>
    <row r="12692" ht="20.25" customHeight="0">
      <c s="5" t="inlineStr" r="A12692">
        <is>
          <t xml:space="preserve">66901003</t>
        </is>
      </c>
      <c s="5" t="inlineStr" r="B12692">
        <is>
          <t xml:space="preserve">REGULATED SUBSTANCES FINAL CONSTRUCTION REPORT</t>
        </is>
      </c>
      <c s="5" t="inlineStr" r="C12692">
        <is>
          <t xml:space="preserve">L SUM  </t>
        </is>
      </c>
      <c s="6" r="D12692">
        <v>1.000</v>
      </c>
      <c s="7" r="E12692">
        <v>1</v>
      </c>
      <c s="8" t="inlineStr" r="F12692">
        <is>
          <t xml:space="preserve">62X34</t>
        </is>
      </c>
      <c s="8" t="inlineStr" r="G12692">
        <is>
          <t xml:space="preserve">018</t>
        </is>
      </c>
      <c s="9" r="H12692">
        <v>2400.0000</v>
      </c>
      <c s="8" t="inlineStr" r="I12692">
        <is>
          <t xml:space="preserve">Y</t>
        </is>
      </c>
      <c s="8" t="inlineStr" r="J12692">
        <is>
          <t xml:space="preserve"> Will</t>
        </is>
      </c>
    </row>
    <row r="12693" ht="20.25" customHeight="0">
      <c s="5" t="inlineStr" r="A12693">
        <is>
          <t xml:space="preserve">66901003</t>
        </is>
      </c>
      <c s="5" t="inlineStr" r="B12693">
        <is>
          <t xml:space="preserve">REGULATED SUBSTANCES FINAL CONSTRUCTION REPORT</t>
        </is>
      </c>
      <c s="5" t="inlineStr" r="C12693">
        <is>
          <t xml:space="preserve">L SUM  </t>
        </is>
      </c>
      <c s="6" r="D12693">
        <v>1.000</v>
      </c>
      <c s="7" r="E12693">
        <v>1</v>
      </c>
      <c s="8" t="inlineStr" r="F12693">
        <is>
          <t xml:space="preserve">62X34</t>
        </is>
      </c>
      <c s="8" t="inlineStr" r="G12693">
        <is>
          <t xml:space="preserve">018</t>
        </is>
      </c>
      <c s="9" r="H12693">
        <v>2250.0000</v>
      </c>
      <c s="8" t="inlineStr" r="I12693">
        <is>
          <t xml:space="preserve"/>
        </is>
      </c>
      <c s="8" t="inlineStr" r="J12693">
        <is>
          <t xml:space="preserve"> Will</t>
        </is>
      </c>
    </row>
    <row r="12694" ht="20.25" customHeight="0">
      <c s="5" t="inlineStr" r="A12694">
        <is>
          <t xml:space="preserve">66901003</t>
        </is>
      </c>
      <c s="5" t="inlineStr" r="B12694">
        <is>
          <t xml:space="preserve">REGULATED SUBSTANCES FINAL CONSTRUCTION REPORT</t>
        </is>
      </c>
      <c s="5" t="inlineStr" r="C12694">
        <is>
          <t xml:space="preserve">L SUM  </t>
        </is>
      </c>
      <c s="6" r="D12694">
        <v>1.000</v>
      </c>
      <c s="7" r="E12694">
        <v>1</v>
      </c>
      <c s="8" t="inlineStr" r="F12694">
        <is>
          <t xml:space="preserve">62X34</t>
        </is>
      </c>
      <c s="8" t="inlineStr" r="G12694">
        <is>
          <t xml:space="preserve">018</t>
        </is>
      </c>
      <c s="9" r="H12694">
        <v>2300.0000</v>
      </c>
      <c s="8" t="inlineStr" r="I12694">
        <is>
          <t xml:space="preserve"/>
        </is>
      </c>
      <c s="8" t="inlineStr" r="J12694">
        <is>
          <t xml:space="preserve"> Will</t>
        </is>
      </c>
    </row>
    <row r="12695" ht="20.25" customHeight="0">
      <c s="5" t="inlineStr" r="A12695">
        <is>
          <t xml:space="preserve">66901003</t>
        </is>
      </c>
      <c s="5" t="inlineStr" r="B12695">
        <is>
          <t xml:space="preserve">REGULATED SUBSTANCES FINAL CONSTRUCTION REPORT</t>
        </is>
      </c>
      <c s="5" t="inlineStr" r="C12695">
        <is>
          <t xml:space="preserve">L SUM  </t>
        </is>
      </c>
      <c s="6" r="D12695">
        <v>1.000</v>
      </c>
      <c s="7" r="E12695">
        <v>1</v>
      </c>
      <c s="8" t="inlineStr" r="F12695">
        <is>
          <t xml:space="preserve">62X34</t>
        </is>
      </c>
      <c s="8" t="inlineStr" r="G12695">
        <is>
          <t xml:space="preserve">018</t>
        </is>
      </c>
      <c s="9" r="H12695">
        <v>2300.0000</v>
      </c>
      <c s="8" t="inlineStr" r="I12695">
        <is>
          <t xml:space="preserve"/>
        </is>
      </c>
      <c s="8" t="inlineStr" r="J12695">
        <is>
          <t xml:space="preserve"> Will</t>
        </is>
      </c>
    </row>
    <row r="12696" ht="20.25" customHeight="0">
      <c s="5" t="inlineStr" r="A12696">
        <is>
          <t xml:space="preserve">66901003</t>
        </is>
      </c>
      <c s="5" t="inlineStr" r="B12696">
        <is>
          <t xml:space="preserve">REGULATED SUBSTANCES FINAL CONSTRUCTION REPORT</t>
        </is>
      </c>
      <c s="5" t="inlineStr" r="C12696">
        <is>
          <t xml:space="preserve">L SUM  </t>
        </is>
      </c>
      <c s="6" r="D12696">
        <v>1.000</v>
      </c>
      <c s="7" r="E12696">
        <v>1</v>
      </c>
      <c s="8" t="inlineStr" r="F12696">
        <is>
          <t xml:space="preserve">62X34</t>
        </is>
      </c>
      <c s="8" t="inlineStr" r="G12696">
        <is>
          <t xml:space="preserve">018</t>
        </is>
      </c>
      <c s="9" r="H12696">
        <v>2400.0000</v>
      </c>
      <c s="8" t="inlineStr" r="I12696">
        <is>
          <t xml:space="preserve"/>
        </is>
      </c>
      <c s="8" t="inlineStr" r="J12696">
        <is>
          <t xml:space="preserve"> Will</t>
        </is>
      </c>
    </row>
    <row r="12697" ht="20.25" customHeight="0">
      <c s="5" t="inlineStr" r="A12697">
        <is>
          <t xml:space="preserve">66901003</t>
        </is>
      </c>
      <c s="5" t="inlineStr" r="B12697">
        <is>
          <t xml:space="preserve">REGULATED SUBSTANCES FINAL CONSTRUCTION REPORT</t>
        </is>
      </c>
      <c s="5" t="inlineStr" r="C12697">
        <is>
          <t xml:space="preserve">L SUM  </t>
        </is>
      </c>
      <c s="6" r="D12697">
        <v>1.000</v>
      </c>
      <c s="7" r="E12697">
        <v>1</v>
      </c>
      <c s="8" t="inlineStr" r="F12697">
        <is>
          <t xml:space="preserve">62X35</t>
        </is>
      </c>
      <c s="8" t="inlineStr" r="G12697">
        <is>
          <t xml:space="preserve">205</t>
        </is>
      </c>
      <c s="9" r="H12697">
        <v>500.0000</v>
      </c>
      <c s="8" t="inlineStr" r="I12697">
        <is>
          <t xml:space="preserve">Y</t>
        </is>
      </c>
      <c s="8" t="inlineStr" r="J12697">
        <is>
          <t xml:space="preserve"> McHenry</t>
        </is>
      </c>
    </row>
    <row r="12698" ht="20.25" customHeight="0">
      <c s="5" t="inlineStr" r="A12698">
        <is>
          <t xml:space="preserve">66901003</t>
        </is>
      </c>
      <c s="5" t="inlineStr" r="B12698">
        <is>
          <t xml:space="preserve">REGULATED SUBSTANCES FINAL CONSTRUCTION REPORT</t>
        </is>
      </c>
      <c s="5" t="inlineStr" r="C12698">
        <is>
          <t xml:space="preserve">L SUM  </t>
        </is>
      </c>
      <c s="6" r="D12698">
        <v>1.000</v>
      </c>
      <c s="7" r="E12698">
        <v>1</v>
      </c>
      <c s="8" t="inlineStr" r="F12698">
        <is>
          <t xml:space="preserve">62X35</t>
        </is>
      </c>
      <c s="8" t="inlineStr" r="G12698">
        <is>
          <t xml:space="preserve">205</t>
        </is>
      </c>
      <c s="9" r="H12698">
        <v>500.0000</v>
      </c>
      <c s="8" t="inlineStr" r="I12698">
        <is>
          <t xml:space="preserve"/>
        </is>
      </c>
      <c s="8" t="inlineStr" r="J12698">
        <is>
          <t xml:space="preserve"> McHenry</t>
        </is>
      </c>
    </row>
    <row r="12699" ht="20.25" customHeight="0">
      <c s="5" t="inlineStr" r="A12699">
        <is>
          <t xml:space="preserve">66901003</t>
        </is>
      </c>
      <c s="5" t="inlineStr" r="B12699">
        <is>
          <t xml:space="preserve">REGULATED SUBSTANCES FINAL CONSTRUCTION REPORT</t>
        </is>
      </c>
      <c s="5" t="inlineStr" r="C12699">
        <is>
          <t xml:space="preserve">L SUM  </t>
        </is>
      </c>
      <c s="6" r="D12699">
        <v>1.000</v>
      </c>
      <c s="7" r="E12699">
        <v>1</v>
      </c>
      <c s="8" t="inlineStr" r="F12699">
        <is>
          <t xml:space="preserve">62X35</t>
        </is>
      </c>
      <c s="8" t="inlineStr" r="G12699">
        <is>
          <t xml:space="preserve">205</t>
        </is>
      </c>
      <c s="9" r="H12699">
        <v>900.0000</v>
      </c>
      <c s="8" t="inlineStr" r="I12699">
        <is>
          <t xml:space="preserve"/>
        </is>
      </c>
      <c s="8" t="inlineStr" r="J12699">
        <is>
          <t xml:space="preserve"> McHenry</t>
        </is>
      </c>
    </row>
    <row r="12700" ht="20.25" customHeight="0">
      <c s="5" t="inlineStr" r="A12700">
        <is>
          <t xml:space="preserve">66901003</t>
        </is>
      </c>
      <c s="5" t="inlineStr" r="B12700">
        <is>
          <t xml:space="preserve">REGULATED SUBSTANCES FINAL CONSTRUCTION REPORT</t>
        </is>
      </c>
      <c s="5" t="inlineStr" r="C12700">
        <is>
          <t xml:space="preserve">L SUM  </t>
        </is>
      </c>
      <c s="6" r="D12700">
        <v>1.000</v>
      </c>
      <c s="7" r="E12700">
        <v>1</v>
      </c>
      <c s="8" t="inlineStr" r="F12700">
        <is>
          <t xml:space="preserve">62X42</t>
        </is>
      </c>
      <c s="8" t="inlineStr" r="G12700">
        <is>
          <t xml:space="preserve">206</t>
        </is>
      </c>
      <c s="9" r="H12700">
        <v>675.0000</v>
      </c>
      <c s="8" t="inlineStr" r="I12700">
        <is>
          <t xml:space="preserve">Y</t>
        </is>
      </c>
      <c s="8" t="inlineStr" r="J12700">
        <is>
          <t xml:space="preserve"> Cook</t>
        </is>
      </c>
    </row>
    <row r="12701" ht="20.25" customHeight="0">
      <c s="5" t="inlineStr" r="A12701">
        <is>
          <t xml:space="preserve">66901003</t>
        </is>
      </c>
      <c s="5" t="inlineStr" r="B12701">
        <is>
          <t xml:space="preserve">REGULATED SUBSTANCES FINAL CONSTRUCTION REPORT</t>
        </is>
      </c>
      <c s="5" t="inlineStr" r="C12701">
        <is>
          <t xml:space="preserve">L SUM  </t>
        </is>
      </c>
      <c s="6" r="D12701">
        <v>1.000</v>
      </c>
      <c s="7" r="E12701">
        <v>1</v>
      </c>
      <c s="8" t="inlineStr" r="F12701">
        <is>
          <t xml:space="preserve">62X59</t>
        </is>
      </c>
      <c s="8" t="inlineStr" r="G12701">
        <is>
          <t xml:space="preserve">207</t>
        </is>
      </c>
      <c s="9" r="H12701">
        <v>500.0000</v>
      </c>
      <c s="8" t="inlineStr" r="I12701">
        <is>
          <t xml:space="preserve">Y</t>
        </is>
      </c>
      <c s="8" t="inlineStr" r="J12701">
        <is>
          <t xml:space="preserve"> Kane</t>
        </is>
      </c>
    </row>
    <row r="12702" ht="20.25" customHeight="0">
      <c s="5" t="inlineStr" r="A12702">
        <is>
          <t xml:space="preserve">66901003</t>
        </is>
      </c>
      <c s="5" t="inlineStr" r="B12702">
        <is>
          <t xml:space="preserve">REGULATED SUBSTANCES FINAL CONSTRUCTION REPORT</t>
        </is>
      </c>
      <c s="5" t="inlineStr" r="C12702">
        <is>
          <t xml:space="preserve">L SUM  </t>
        </is>
      </c>
      <c s="6" r="D12702">
        <v>1.000</v>
      </c>
      <c s="7" r="E12702">
        <v>1</v>
      </c>
      <c s="8" t="inlineStr" r="F12702">
        <is>
          <t xml:space="preserve">62X59</t>
        </is>
      </c>
      <c s="8" t="inlineStr" r="G12702">
        <is>
          <t xml:space="preserve">207</t>
        </is>
      </c>
      <c s="9" r="H12702">
        <v>500.0000</v>
      </c>
      <c s="8" t="inlineStr" r="I12702">
        <is>
          <t xml:space="preserve"/>
        </is>
      </c>
      <c s="8" t="inlineStr" r="J12702">
        <is>
          <t xml:space="preserve"> Kane</t>
        </is>
      </c>
    </row>
    <row r="12703" ht="20.25" customHeight="0">
      <c s="5" t="inlineStr" r="A12703">
        <is>
          <t xml:space="preserve">66901003</t>
        </is>
      </c>
      <c s="5" t="inlineStr" r="B12703">
        <is>
          <t xml:space="preserve">REGULATED SUBSTANCES FINAL CONSTRUCTION REPORT</t>
        </is>
      </c>
      <c s="5" t="inlineStr" r="C12703">
        <is>
          <t xml:space="preserve">L SUM  </t>
        </is>
      </c>
      <c s="6" r="D12703">
        <v>1.000</v>
      </c>
      <c s="7" r="E12703">
        <v>1</v>
      </c>
      <c s="8" t="inlineStr" r="F12703">
        <is>
          <t xml:space="preserve">62X60</t>
        </is>
      </c>
      <c s="8" t="inlineStr" r="G12703">
        <is>
          <t xml:space="preserve">236</t>
        </is>
      </c>
      <c s="9" r="H12703">
        <v>500.0000</v>
      </c>
      <c s="8" t="inlineStr" r="I12703">
        <is>
          <t xml:space="preserve">Y</t>
        </is>
      </c>
      <c s="8" t="inlineStr" r="J12703">
        <is>
          <t xml:space="preserve"> DuPage</t>
        </is>
      </c>
    </row>
    <row r="12704" ht="20.25" customHeight="0">
      <c s="5" t="inlineStr" r="A12704">
        <is>
          <t xml:space="preserve">66901003</t>
        </is>
      </c>
      <c s="5" t="inlineStr" r="B12704">
        <is>
          <t xml:space="preserve">REGULATED SUBSTANCES FINAL CONSTRUCTION REPORT</t>
        </is>
      </c>
      <c s="5" t="inlineStr" r="C12704">
        <is>
          <t xml:space="preserve">L SUM  </t>
        </is>
      </c>
      <c s="6" r="D12704">
        <v>1.000</v>
      </c>
      <c s="7" r="E12704">
        <v>1</v>
      </c>
      <c s="8" t="inlineStr" r="F12704">
        <is>
          <t xml:space="preserve">62X60</t>
        </is>
      </c>
      <c s="8" t="inlineStr" r="G12704">
        <is>
          <t xml:space="preserve">236</t>
        </is>
      </c>
      <c s="9" r="H12704">
        <v>500.0000</v>
      </c>
      <c s="8" t="inlineStr" r="I12704">
        <is>
          <t xml:space="preserve"/>
        </is>
      </c>
      <c s="8" t="inlineStr" r="J12704">
        <is>
          <t xml:space="preserve"> DuPage</t>
        </is>
      </c>
    </row>
    <row r="12705" ht="20.25" customHeight="0">
      <c s="5" t="inlineStr" r="A12705">
        <is>
          <t xml:space="preserve">66901003</t>
        </is>
      </c>
      <c s="5" t="inlineStr" r="B12705">
        <is>
          <t xml:space="preserve">REGULATED SUBSTANCES FINAL CONSTRUCTION REPORT</t>
        </is>
      </c>
      <c s="5" t="inlineStr" r="C12705">
        <is>
          <t xml:space="preserve">L SUM  </t>
        </is>
      </c>
      <c s="6" r="D12705">
        <v>1.000</v>
      </c>
      <c s="7" r="E12705">
        <v>1</v>
      </c>
      <c s="8" t="inlineStr" r="F12705">
        <is>
          <t xml:space="preserve">62X60</t>
        </is>
      </c>
      <c s="8" t="inlineStr" r="G12705">
        <is>
          <t xml:space="preserve">236</t>
        </is>
      </c>
      <c s="9" r="H12705">
        <v>500.0000</v>
      </c>
      <c s="8" t="inlineStr" r="I12705">
        <is>
          <t xml:space="preserve"/>
        </is>
      </c>
      <c s="8" t="inlineStr" r="J12705">
        <is>
          <t xml:space="preserve"> DuPage</t>
        </is>
      </c>
    </row>
    <row r="12706" ht="20.25" customHeight="0">
      <c s="5" t="inlineStr" r="A12706">
        <is>
          <t xml:space="preserve">66901003</t>
        </is>
      </c>
      <c s="5" t="inlineStr" r="B12706">
        <is>
          <t xml:space="preserve">REGULATED SUBSTANCES FINAL CONSTRUCTION REPORT</t>
        </is>
      </c>
      <c s="5" t="inlineStr" r="C12706">
        <is>
          <t xml:space="preserve">L SUM  </t>
        </is>
      </c>
      <c s="6" r="D12706">
        <v>1.000</v>
      </c>
      <c s="7" r="E12706">
        <v>1</v>
      </c>
      <c s="8" t="inlineStr" r="F12706">
        <is>
          <t xml:space="preserve">62X61</t>
        </is>
      </c>
      <c s="8" t="inlineStr" r="G12706">
        <is>
          <t xml:space="preserve">019</t>
        </is>
      </c>
      <c s="9" r="H12706">
        <v>500.0000</v>
      </c>
      <c s="8" t="inlineStr" r="I12706">
        <is>
          <t xml:space="preserve">Y</t>
        </is>
      </c>
      <c s="8" t="inlineStr" r="J12706">
        <is>
          <t xml:space="preserve"> Kane</t>
        </is>
      </c>
    </row>
    <row r="12707" ht="20.25" customHeight="0">
      <c s="5" t="inlineStr" r="A12707">
        <is>
          <t xml:space="preserve">66901003</t>
        </is>
      </c>
      <c s="5" t="inlineStr" r="B12707">
        <is>
          <t xml:space="preserve">REGULATED SUBSTANCES FINAL CONSTRUCTION REPORT</t>
        </is>
      </c>
      <c s="5" t="inlineStr" r="C12707">
        <is>
          <t xml:space="preserve">L SUM  </t>
        </is>
      </c>
      <c s="6" r="D12707">
        <v>1.000</v>
      </c>
      <c s="7" r="E12707">
        <v>1</v>
      </c>
      <c s="8" t="inlineStr" r="F12707">
        <is>
          <t xml:space="preserve">62X61</t>
        </is>
      </c>
      <c s="8" t="inlineStr" r="G12707">
        <is>
          <t xml:space="preserve">019</t>
        </is>
      </c>
      <c s="9" r="H12707">
        <v>500.0000</v>
      </c>
      <c s="8" t="inlineStr" r="I12707">
        <is>
          <t xml:space="preserve"/>
        </is>
      </c>
      <c s="8" t="inlineStr" r="J12707">
        <is>
          <t xml:space="preserve"> Kane</t>
        </is>
      </c>
    </row>
    <row r="12708" ht="20.25" customHeight="0">
      <c s="5" t="inlineStr" r="A12708">
        <is>
          <t xml:space="preserve">66901003</t>
        </is>
      </c>
      <c s="5" t="inlineStr" r="B12708">
        <is>
          <t xml:space="preserve">REGULATED SUBSTANCES FINAL CONSTRUCTION REPORT</t>
        </is>
      </c>
      <c s="5" t="inlineStr" r="C12708">
        <is>
          <t xml:space="preserve">L SUM  </t>
        </is>
      </c>
      <c s="6" r="D12708">
        <v>1.000</v>
      </c>
      <c s="7" r="E12708">
        <v>1</v>
      </c>
      <c s="8" t="inlineStr" r="F12708">
        <is>
          <t xml:space="preserve">62X61</t>
        </is>
      </c>
      <c s="8" t="inlineStr" r="G12708">
        <is>
          <t xml:space="preserve">019</t>
        </is>
      </c>
      <c s="9" r="H12708">
        <v>500.0000</v>
      </c>
      <c s="8" t="inlineStr" r="I12708">
        <is>
          <t xml:space="preserve"/>
        </is>
      </c>
      <c s="8" t="inlineStr" r="J12708">
        <is>
          <t xml:space="preserve"> Kane</t>
        </is>
      </c>
    </row>
    <row r="12709" ht="20.25" customHeight="0">
      <c s="5" t="inlineStr" r="A12709">
        <is>
          <t xml:space="preserve">66901003</t>
        </is>
      </c>
      <c s="5" t="inlineStr" r="B12709">
        <is>
          <t xml:space="preserve">REGULATED SUBSTANCES FINAL CONSTRUCTION REPORT</t>
        </is>
      </c>
      <c s="5" t="inlineStr" r="C12709">
        <is>
          <t xml:space="preserve">L SUM  </t>
        </is>
      </c>
      <c s="6" r="D12709">
        <v>1.000</v>
      </c>
      <c s="7" r="E12709">
        <v>1</v>
      </c>
      <c s="8" t="inlineStr" r="F12709">
        <is>
          <t xml:space="preserve">62X62</t>
        </is>
      </c>
      <c s="8" t="inlineStr" r="G12709">
        <is>
          <t xml:space="preserve">020</t>
        </is>
      </c>
      <c s="9" r="H12709">
        <v>500.0000</v>
      </c>
      <c s="8" t="inlineStr" r="I12709">
        <is>
          <t xml:space="preserve">Y</t>
        </is>
      </c>
      <c s="8" t="inlineStr" r="J12709">
        <is>
          <t xml:space="preserve"> Cook</t>
        </is>
      </c>
    </row>
    <row r="12710" ht="20.25" customHeight="0">
      <c s="5" t="inlineStr" r="A12710">
        <is>
          <t xml:space="preserve">66901003</t>
        </is>
      </c>
      <c s="5" t="inlineStr" r="B12710">
        <is>
          <t xml:space="preserve">REGULATED SUBSTANCES FINAL CONSTRUCTION REPORT</t>
        </is>
      </c>
      <c s="5" t="inlineStr" r="C12710">
        <is>
          <t xml:space="preserve">L SUM  </t>
        </is>
      </c>
      <c s="6" r="D12710">
        <v>1.000</v>
      </c>
      <c s="7" r="E12710">
        <v>1</v>
      </c>
      <c s="8" t="inlineStr" r="F12710">
        <is>
          <t xml:space="preserve">62X62</t>
        </is>
      </c>
      <c s="8" t="inlineStr" r="G12710">
        <is>
          <t xml:space="preserve">020</t>
        </is>
      </c>
      <c s="9" r="H12710">
        <v>500.0000</v>
      </c>
      <c s="8" t="inlineStr" r="I12710">
        <is>
          <t xml:space="preserve"/>
        </is>
      </c>
      <c s="8" t="inlineStr" r="J12710">
        <is>
          <t xml:space="preserve"> Cook</t>
        </is>
      </c>
    </row>
    <row r="12711" ht="20.25" customHeight="0">
      <c s="5" t="inlineStr" r="A12711">
        <is>
          <t xml:space="preserve">66901003</t>
        </is>
      </c>
      <c s="5" t="inlineStr" r="B12711">
        <is>
          <t xml:space="preserve">REGULATED SUBSTANCES FINAL CONSTRUCTION REPORT</t>
        </is>
      </c>
      <c s="5" t="inlineStr" r="C12711">
        <is>
          <t xml:space="preserve">L SUM  </t>
        </is>
      </c>
      <c s="6" r="D12711">
        <v>1.000</v>
      </c>
      <c s="7" r="E12711">
        <v>1</v>
      </c>
      <c s="8" t="inlineStr" r="F12711">
        <is>
          <t xml:space="preserve">62X64</t>
        </is>
      </c>
      <c s="8" t="inlineStr" r="G12711">
        <is>
          <t xml:space="preserve">021</t>
        </is>
      </c>
      <c s="9" r="H12711">
        <v>500.0000</v>
      </c>
      <c s="8" t="inlineStr" r="I12711">
        <is>
          <t xml:space="preserve">Y</t>
        </is>
      </c>
      <c s="8" t="inlineStr" r="J12711">
        <is>
          <t xml:space="preserve"> Cook</t>
        </is>
      </c>
    </row>
    <row r="12712" ht="20.25" customHeight="0">
      <c s="5" t="inlineStr" r="A12712">
        <is>
          <t xml:space="preserve">66901003</t>
        </is>
      </c>
      <c s="5" t="inlineStr" r="B12712">
        <is>
          <t xml:space="preserve">REGULATED SUBSTANCES FINAL CONSTRUCTION REPORT</t>
        </is>
      </c>
      <c s="5" t="inlineStr" r="C12712">
        <is>
          <t xml:space="preserve">L SUM  </t>
        </is>
      </c>
      <c s="6" r="D12712">
        <v>1.000</v>
      </c>
      <c s="7" r="E12712">
        <v>1</v>
      </c>
      <c s="8" t="inlineStr" r="F12712">
        <is>
          <t xml:space="preserve">62X64</t>
        </is>
      </c>
      <c s="8" t="inlineStr" r="G12712">
        <is>
          <t xml:space="preserve">021</t>
        </is>
      </c>
      <c s="9" r="H12712">
        <v>500.0000</v>
      </c>
      <c s="8" t="inlineStr" r="I12712">
        <is>
          <t xml:space="preserve"/>
        </is>
      </c>
      <c s="8" t="inlineStr" r="J12712">
        <is>
          <t xml:space="preserve"> Cook</t>
        </is>
      </c>
    </row>
    <row r="12713" ht="20.25" customHeight="0">
      <c s="5" t="inlineStr" r="A12713">
        <is>
          <t xml:space="preserve">66901003</t>
        </is>
      </c>
      <c s="5" t="inlineStr" r="B12713">
        <is>
          <t xml:space="preserve">REGULATED SUBSTANCES FINAL CONSTRUCTION REPORT</t>
        </is>
      </c>
      <c s="5" t="inlineStr" r="C12713">
        <is>
          <t xml:space="preserve">L SUM  </t>
        </is>
      </c>
      <c s="6" r="D12713">
        <v>1.000</v>
      </c>
      <c s="7" r="E12713">
        <v>1</v>
      </c>
      <c s="8" t="inlineStr" r="F12713">
        <is>
          <t xml:space="preserve">62X66</t>
        </is>
      </c>
      <c s="8" t="inlineStr" r="G12713">
        <is>
          <t xml:space="preserve">208</t>
        </is>
      </c>
      <c s="9" r="H12713">
        <v>500.0000</v>
      </c>
      <c s="8" t="inlineStr" r="I12713">
        <is>
          <t xml:space="preserve">Y</t>
        </is>
      </c>
      <c s="8" t="inlineStr" r="J12713">
        <is>
          <t xml:space="preserve"> McHenry</t>
        </is>
      </c>
    </row>
    <row r="12714" ht="20.25" customHeight="0">
      <c s="5" t="inlineStr" r="A12714">
        <is>
          <t xml:space="preserve">66901003</t>
        </is>
      </c>
      <c s="5" t="inlineStr" r="B12714">
        <is>
          <t xml:space="preserve">REGULATED SUBSTANCES FINAL CONSTRUCTION REPORT</t>
        </is>
      </c>
      <c s="5" t="inlineStr" r="C12714">
        <is>
          <t xml:space="preserve">L SUM  </t>
        </is>
      </c>
      <c s="6" r="D12714">
        <v>1.000</v>
      </c>
      <c s="7" r="E12714">
        <v>1</v>
      </c>
      <c s="8" t="inlineStr" r="F12714">
        <is>
          <t xml:space="preserve">62X66</t>
        </is>
      </c>
      <c s="8" t="inlineStr" r="G12714">
        <is>
          <t xml:space="preserve">208</t>
        </is>
      </c>
      <c s="9" r="H12714">
        <v>500.0000</v>
      </c>
      <c s="8" t="inlineStr" r="I12714">
        <is>
          <t xml:space="preserve"/>
        </is>
      </c>
      <c s="8" t="inlineStr" r="J12714">
        <is>
          <t xml:space="preserve"> McHenry</t>
        </is>
      </c>
    </row>
    <row r="12715" ht="20.25" customHeight="0">
      <c s="5" t="inlineStr" r="A12715">
        <is>
          <t xml:space="preserve">66901003</t>
        </is>
      </c>
      <c s="5" t="inlineStr" r="B12715">
        <is>
          <t xml:space="preserve">REGULATED SUBSTANCES FINAL CONSTRUCTION REPORT</t>
        </is>
      </c>
      <c s="5" t="inlineStr" r="C12715">
        <is>
          <t xml:space="preserve">L SUM  </t>
        </is>
      </c>
      <c s="6" r="D12715">
        <v>1.000</v>
      </c>
      <c s="7" r="E12715">
        <v>1</v>
      </c>
      <c s="8" t="inlineStr" r="F12715">
        <is>
          <t xml:space="preserve">62X68</t>
        </is>
      </c>
      <c s="8" t="inlineStr" r="G12715">
        <is>
          <t xml:space="preserve">210</t>
        </is>
      </c>
      <c s="9" r="H12715">
        <v>560.0000</v>
      </c>
      <c s="8" t="inlineStr" r="I12715">
        <is>
          <t xml:space="preserve">Y</t>
        </is>
      </c>
      <c s="8" t="inlineStr" r="J12715">
        <is>
          <t xml:space="preserve"> McHenry</t>
        </is>
      </c>
    </row>
    <row r="12716" ht="20.25" customHeight="0">
      <c s="5" t="inlineStr" r="A12716">
        <is>
          <t xml:space="preserve">66901003</t>
        </is>
      </c>
      <c s="5" t="inlineStr" r="B12716">
        <is>
          <t xml:space="preserve">REGULATED SUBSTANCES FINAL CONSTRUCTION REPORT</t>
        </is>
      </c>
      <c s="5" t="inlineStr" r="C12716">
        <is>
          <t xml:space="preserve">L SUM  </t>
        </is>
      </c>
      <c s="6" r="D12716">
        <v>1.000</v>
      </c>
      <c s="7" r="E12716">
        <v>1</v>
      </c>
      <c s="8" t="inlineStr" r="F12716">
        <is>
          <t xml:space="preserve">62X68</t>
        </is>
      </c>
      <c s="8" t="inlineStr" r="G12716">
        <is>
          <t xml:space="preserve">210</t>
        </is>
      </c>
      <c s="9" r="H12716">
        <v>500.0000</v>
      </c>
      <c s="8" t="inlineStr" r="I12716">
        <is>
          <t xml:space="preserve"/>
        </is>
      </c>
      <c s="8" t="inlineStr" r="J12716">
        <is>
          <t xml:space="preserve"> McHenry</t>
        </is>
      </c>
    </row>
    <row r="12717" ht="20.25" customHeight="0">
      <c s="5" t="inlineStr" r="A12717">
        <is>
          <t xml:space="preserve">66901003</t>
        </is>
      </c>
      <c s="5" t="inlineStr" r="B12717">
        <is>
          <t xml:space="preserve">REGULATED SUBSTANCES FINAL CONSTRUCTION REPORT</t>
        </is>
      </c>
      <c s="5" t="inlineStr" r="C12717">
        <is>
          <t xml:space="preserve">L SUM  </t>
        </is>
      </c>
      <c s="6" r="D12717">
        <v>1.000</v>
      </c>
      <c s="7" r="E12717">
        <v>1</v>
      </c>
      <c s="8" t="inlineStr" r="F12717">
        <is>
          <t xml:space="preserve">62X69</t>
        </is>
      </c>
      <c s="8" t="inlineStr" r="G12717">
        <is>
          <t xml:space="preserve">211</t>
        </is>
      </c>
      <c s="9" r="H12717">
        <v>500.0000</v>
      </c>
      <c s="8" t="inlineStr" r="I12717">
        <is>
          <t xml:space="preserve">Y</t>
        </is>
      </c>
      <c s="8" t="inlineStr" r="J12717">
        <is>
          <t xml:space="preserve"> Kane</t>
        </is>
      </c>
    </row>
    <row r="12718" ht="20.25" customHeight="0">
      <c s="5" t="inlineStr" r="A12718">
        <is>
          <t xml:space="preserve">66901003</t>
        </is>
      </c>
      <c s="5" t="inlineStr" r="B12718">
        <is>
          <t xml:space="preserve">REGULATED SUBSTANCES FINAL CONSTRUCTION REPORT</t>
        </is>
      </c>
      <c s="5" t="inlineStr" r="C12718">
        <is>
          <t xml:space="preserve">L SUM  </t>
        </is>
      </c>
      <c s="6" r="D12718">
        <v>1.000</v>
      </c>
      <c s="7" r="E12718">
        <v>1</v>
      </c>
      <c s="8" t="inlineStr" r="F12718">
        <is>
          <t xml:space="preserve">62X69</t>
        </is>
      </c>
      <c s="8" t="inlineStr" r="G12718">
        <is>
          <t xml:space="preserve">211</t>
        </is>
      </c>
      <c s="9" r="H12718">
        <v>500.0000</v>
      </c>
      <c s="8" t="inlineStr" r="I12718">
        <is>
          <t xml:space="preserve"/>
        </is>
      </c>
      <c s="8" t="inlineStr" r="J12718">
        <is>
          <t xml:space="preserve"> Kane</t>
        </is>
      </c>
    </row>
    <row r="12719" ht="20.25" customHeight="0">
      <c s="5" t="inlineStr" r="A12719">
        <is>
          <t xml:space="preserve">66901003</t>
        </is>
      </c>
      <c s="5" t="inlineStr" r="B12719">
        <is>
          <t xml:space="preserve">REGULATED SUBSTANCES FINAL CONSTRUCTION REPORT</t>
        </is>
      </c>
      <c s="5" t="inlineStr" r="C12719">
        <is>
          <t xml:space="preserve">L SUM  </t>
        </is>
      </c>
      <c s="6" r="D12719">
        <v>1.000</v>
      </c>
      <c s="7" r="E12719">
        <v>1</v>
      </c>
      <c s="8" t="inlineStr" r="F12719">
        <is>
          <t xml:space="preserve">62X70</t>
        </is>
      </c>
      <c s="8" t="inlineStr" r="G12719">
        <is>
          <t xml:space="preserve">022</t>
        </is>
      </c>
      <c s="9" r="H12719">
        <v>500.0000</v>
      </c>
      <c s="8" t="inlineStr" r="I12719">
        <is>
          <t xml:space="preserve">Y</t>
        </is>
      </c>
      <c s="8" t="inlineStr" r="J12719">
        <is>
          <t xml:space="preserve"> Cook</t>
        </is>
      </c>
    </row>
    <row r="12720" ht="20.25" customHeight="0">
      <c s="5" t="inlineStr" r="A12720">
        <is>
          <t xml:space="preserve">66901003</t>
        </is>
      </c>
      <c s="5" t="inlineStr" r="B12720">
        <is>
          <t xml:space="preserve">REGULATED SUBSTANCES FINAL CONSTRUCTION REPORT</t>
        </is>
      </c>
      <c s="5" t="inlineStr" r="C12720">
        <is>
          <t xml:space="preserve">L SUM  </t>
        </is>
      </c>
      <c s="6" r="D12720">
        <v>1.000</v>
      </c>
      <c s="7" r="E12720">
        <v>1</v>
      </c>
      <c s="8" t="inlineStr" r="F12720">
        <is>
          <t xml:space="preserve">62X70</t>
        </is>
      </c>
      <c s="8" t="inlineStr" r="G12720">
        <is>
          <t xml:space="preserve">022</t>
        </is>
      </c>
      <c s="9" r="H12720">
        <v>500.0000</v>
      </c>
      <c s="8" t="inlineStr" r="I12720">
        <is>
          <t xml:space="preserve"/>
        </is>
      </c>
      <c s="8" t="inlineStr" r="J12720">
        <is>
          <t xml:space="preserve"> Cook</t>
        </is>
      </c>
    </row>
    <row r="12721" ht="20.25" customHeight="0">
      <c s="5" t="inlineStr" r="A12721">
        <is>
          <t xml:space="preserve">66901003</t>
        </is>
      </c>
      <c s="5" t="inlineStr" r="B12721">
        <is>
          <t xml:space="preserve">REGULATED SUBSTANCES FINAL CONSTRUCTION REPORT</t>
        </is>
      </c>
      <c s="5" t="inlineStr" r="C12721">
        <is>
          <t xml:space="preserve">L SUM  </t>
        </is>
      </c>
      <c s="6" r="D12721">
        <v>1.000</v>
      </c>
      <c s="7" r="E12721">
        <v>1</v>
      </c>
      <c s="8" t="inlineStr" r="F12721">
        <is>
          <t xml:space="preserve">62X71</t>
        </is>
      </c>
      <c s="8" t="inlineStr" r="G12721">
        <is>
          <t xml:space="preserve">023</t>
        </is>
      </c>
      <c s="9" r="H12721">
        <v>1200.0000</v>
      </c>
      <c s="8" t="inlineStr" r="I12721">
        <is>
          <t xml:space="preserve">Y</t>
        </is>
      </c>
      <c s="8" t="inlineStr" r="J12721">
        <is>
          <t xml:space="preserve"> Cook</t>
        </is>
      </c>
    </row>
    <row r="12722" ht="20.25" customHeight="0">
      <c s="5" t="inlineStr" r="A12722">
        <is>
          <t xml:space="preserve">66901003</t>
        </is>
      </c>
      <c s="5" t="inlineStr" r="B12722">
        <is>
          <t xml:space="preserve">REGULATED SUBSTANCES FINAL CONSTRUCTION REPORT</t>
        </is>
      </c>
      <c s="5" t="inlineStr" r="C12722">
        <is>
          <t xml:space="preserve">L SUM  </t>
        </is>
      </c>
      <c s="6" r="D12722">
        <v>1.000</v>
      </c>
      <c s="7" r="E12722">
        <v>1</v>
      </c>
      <c s="8" t="inlineStr" r="F12722">
        <is>
          <t xml:space="preserve">62X71</t>
        </is>
      </c>
      <c s="8" t="inlineStr" r="G12722">
        <is>
          <t xml:space="preserve">023</t>
        </is>
      </c>
      <c s="9" r="H12722">
        <v>500.0000</v>
      </c>
      <c s="8" t="inlineStr" r="I12722">
        <is>
          <t xml:space="preserve"/>
        </is>
      </c>
      <c s="8" t="inlineStr" r="J12722">
        <is>
          <t xml:space="preserve"> Cook</t>
        </is>
      </c>
    </row>
    <row r="12723" ht="20.25" customHeight="0">
      <c s="5" t="inlineStr" r="A12723">
        <is>
          <t xml:space="preserve">66901003</t>
        </is>
      </c>
      <c s="5" t="inlineStr" r="B12723">
        <is>
          <t xml:space="preserve">REGULATED SUBSTANCES FINAL CONSTRUCTION REPORT</t>
        </is>
      </c>
      <c s="5" t="inlineStr" r="C12723">
        <is>
          <t xml:space="preserve">L SUM  </t>
        </is>
      </c>
      <c s="6" r="D12723">
        <v>1.000</v>
      </c>
      <c s="7" r="E12723">
        <v>2</v>
      </c>
      <c s="8" t="inlineStr" r="F12723">
        <is>
          <t xml:space="preserve">64B40</t>
        </is>
      </c>
      <c s="8" t="inlineStr" r="G12723">
        <is>
          <t xml:space="preserve">237</t>
        </is>
      </c>
      <c s="9" r="H12723">
        <v>1000.0000</v>
      </c>
      <c s="8" t="inlineStr" r="I12723">
        <is>
          <t xml:space="preserve">Y</t>
        </is>
      </c>
      <c s="8" t="inlineStr" r="J12723">
        <is>
          <t xml:space="preserve"> Jo Daviess</t>
        </is>
      </c>
    </row>
    <row r="12724" ht="20.25" customHeight="0">
      <c s="5" t="inlineStr" r="A12724">
        <is>
          <t xml:space="preserve">66901003</t>
        </is>
      </c>
      <c s="5" t="inlineStr" r="B12724">
        <is>
          <t xml:space="preserve">REGULATED SUBSTANCES FINAL CONSTRUCTION REPORT</t>
        </is>
      </c>
      <c s="5" t="inlineStr" r="C12724">
        <is>
          <t xml:space="preserve">L SUM  </t>
        </is>
      </c>
      <c s="6" r="D12724">
        <v>1.000</v>
      </c>
      <c s="7" r="E12724">
        <v>2</v>
      </c>
      <c s="8" t="inlineStr" r="F12724">
        <is>
          <t xml:space="preserve">64B40</t>
        </is>
      </c>
      <c s="8" t="inlineStr" r="G12724">
        <is>
          <t xml:space="preserve">237</t>
        </is>
      </c>
      <c s="9" r="H12724">
        <v>1200.0000</v>
      </c>
      <c s="8" t="inlineStr" r="I12724">
        <is>
          <t xml:space="preserve"/>
        </is>
      </c>
      <c s="8" t="inlineStr" r="J12724">
        <is>
          <t xml:space="preserve"> Jo Daviess</t>
        </is>
      </c>
    </row>
    <row r="12725" ht="20.25" customHeight="0">
      <c s="5" t="inlineStr" r="A12725">
        <is>
          <t xml:space="preserve">66901003</t>
        </is>
      </c>
      <c s="5" t="inlineStr" r="B12725">
        <is>
          <t xml:space="preserve">REGULATED SUBSTANCES FINAL CONSTRUCTION REPORT</t>
        </is>
      </c>
      <c s="5" t="inlineStr" r="C12725">
        <is>
          <t xml:space="preserve">L SUM  </t>
        </is>
      </c>
      <c s="6" r="D12725">
        <v>1.000</v>
      </c>
      <c s="7" r="E12725">
        <v>2</v>
      </c>
      <c s="8" t="inlineStr" r="F12725">
        <is>
          <t xml:space="preserve">64J66</t>
        </is>
      </c>
      <c s="8" t="inlineStr" r="G12725">
        <is>
          <t xml:space="preserve">213</t>
        </is>
      </c>
      <c s="9" r="H12725">
        <v>953.0000</v>
      </c>
      <c s="8" t="inlineStr" r="I12725">
        <is>
          <t xml:space="preserve">Y</t>
        </is>
      </c>
      <c s="8" t="inlineStr" r="J12725">
        <is>
          <t xml:space="preserve"> Winnebago</t>
        </is>
      </c>
    </row>
    <row r="12726" ht="20.25" customHeight="0">
      <c s="5" t="inlineStr" r="A12726">
        <is>
          <t xml:space="preserve">66901003</t>
        </is>
      </c>
      <c s="5" t="inlineStr" r="B12726">
        <is>
          <t xml:space="preserve">REGULATED SUBSTANCES FINAL CONSTRUCTION REPORT</t>
        </is>
      </c>
      <c s="5" t="inlineStr" r="C12726">
        <is>
          <t xml:space="preserve">L SUM  </t>
        </is>
      </c>
      <c s="6" r="D12726">
        <v>1.000</v>
      </c>
      <c s="7" r="E12726">
        <v>2</v>
      </c>
      <c s="8" t="inlineStr" r="F12726">
        <is>
          <t xml:space="preserve">64M38</t>
        </is>
      </c>
      <c s="8" t="inlineStr" r="G12726">
        <is>
          <t xml:space="preserve">031</t>
        </is>
      </c>
      <c s="9" r="H12726">
        <v>900.0000</v>
      </c>
      <c s="8" t="inlineStr" r="I12726">
        <is>
          <t xml:space="preserve">Y</t>
        </is>
      </c>
      <c s="8" t="inlineStr" r="J12726">
        <is>
          <t xml:space="preserve"> Winnebago</t>
        </is>
      </c>
    </row>
    <row r="12727" ht="20.25" customHeight="0">
      <c s="5" t="inlineStr" r="A12727">
        <is>
          <t xml:space="preserve">66901003</t>
        </is>
      </c>
      <c s="5" t="inlineStr" r="B12727">
        <is>
          <t xml:space="preserve">REGULATED SUBSTANCES FINAL CONSTRUCTION REPORT</t>
        </is>
      </c>
      <c s="5" t="inlineStr" r="C12727">
        <is>
          <t xml:space="preserve">L SUM  </t>
        </is>
      </c>
      <c s="6" r="D12727">
        <v>1.000</v>
      </c>
      <c s="7" r="E12727">
        <v>2</v>
      </c>
      <c s="8" t="inlineStr" r="F12727">
        <is>
          <t xml:space="preserve">64P13</t>
        </is>
      </c>
      <c s="8" t="inlineStr" r="G12727">
        <is>
          <t xml:space="preserve">214</t>
        </is>
      </c>
      <c s="9" r="H12727">
        <v>1100.0000</v>
      </c>
      <c s="8" t="inlineStr" r="I12727">
        <is>
          <t xml:space="preserve">Y</t>
        </is>
      </c>
      <c s="8" t="inlineStr" r="J12727">
        <is>
          <t xml:space="preserve"> Ogle</t>
        </is>
      </c>
    </row>
    <row r="12728" ht="20.25" customHeight="0">
      <c s="5" t="inlineStr" r="A12728">
        <is>
          <t xml:space="preserve">66901003</t>
        </is>
      </c>
      <c s="5" t="inlineStr" r="B12728">
        <is>
          <t xml:space="preserve">REGULATED SUBSTANCES FINAL CONSTRUCTION REPORT</t>
        </is>
      </c>
      <c s="5" t="inlineStr" r="C12728">
        <is>
          <t xml:space="preserve">L SUM  </t>
        </is>
      </c>
      <c s="6" r="D12728">
        <v>1.000</v>
      </c>
      <c s="7" r="E12728">
        <v>2</v>
      </c>
      <c s="8" t="inlineStr" r="F12728">
        <is>
          <t xml:space="preserve">64P13</t>
        </is>
      </c>
      <c s="8" t="inlineStr" r="G12728">
        <is>
          <t xml:space="preserve">214</t>
        </is>
      </c>
      <c s="9" r="H12728">
        <v>900.0000</v>
      </c>
      <c s="8" t="inlineStr" r="I12728">
        <is>
          <t xml:space="preserve"/>
        </is>
      </c>
      <c s="8" t="inlineStr" r="J12728">
        <is>
          <t xml:space="preserve"> Ogle</t>
        </is>
      </c>
    </row>
    <row r="12729" ht="20.25" customHeight="0">
      <c s="5" t="inlineStr" r="A12729">
        <is>
          <t xml:space="preserve">66901003</t>
        </is>
      </c>
      <c s="5" t="inlineStr" r="B12729">
        <is>
          <t xml:space="preserve">REGULATED SUBSTANCES FINAL CONSTRUCTION REPORT</t>
        </is>
      </c>
      <c s="5" t="inlineStr" r="C12729">
        <is>
          <t xml:space="preserve">L SUM  </t>
        </is>
      </c>
      <c s="6" r="D12729">
        <v>1.000</v>
      </c>
      <c s="7" r="E12729">
        <v>2</v>
      </c>
      <c s="8" t="inlineStr" r="F12729">
        <is>
          <t xml:space="preserve">64S51</t>
        </is>
      </c>
      <c s="8" t="inlineStr" r="G12729">
        <is>
          <t xml:space="preserve">036</t>
        </is>
      </c>
      <c s="9" r="H12729">
        <v>900.0000</v>
      </c>
      <c s="8" t="inlineStr" r="I12729">
        <is>
          <t xml:space="preserve">Y</t>
        </is>
      </c>
      <c s="8" t="inlineStr" r="J12729">
        <is>
          <t xml:space="preserve"> Winnebago</t>
        </is>
      </c>
    </row>
    <row r="12730" ht="20.25" customHeight="0">
      <c s="5" t="inlineStr" r="A12730">
        <is>
          <t xml:space="preserve">66901003</t>
        </is>
      </c>
      <c s="5" t="inlineStr" r="B12730">
        <is>
          <t xml:space="preserve">REGULATED SUBSTANCES FINAL CONSTRUCTION REPORT</t>
        </is>
      </c>
      <c s="5" t="inlineStr" r="C12730">
        <is>
          <t xml:space="preserve">L SUM  </t>
        </is>
      </c>
      <c s="6" r="D12730">
        <v>1.000</v>
      </c>
      <c s="7" r="E12730">
        <v>3</v>
      </c>
      <c s="8" t="inlineStr" r="F12730">
        <is>
          <t xml:space="preserve">66F94</t>
        </is>
      </c>
      <c s="8" t="inlineStr" r="G12730">
        <is>
          <t xml:space="preserve">053</t>
        </is>
      </c>
      <c s="9" r="H12730">
        <v>2350.0000</v>
      </c>
      <c s="8" t="inlineStr" r="I12730">
        <is>
          <t xml:space="preserve">Y</t>
        </is>
      </c>
      <c s="8" t="inlineStr" r="J12730">
        <is>
          <t xml:space="preserve"> Iroquois</t>
        </is>
      </c>
    </row>
    <row r="12731" ht="20.25" customHeight="0">
      <c s="5" t="inlineStr" r="A12731">
        <is>
          <t xml:space="preserve">66901003</t>
        </is>
      </c>
      <c s="5" t="inlineStr" r="B12731">
        <is>
          <t xml:space="preserve">REGULATED SUBSTANCES FINAL CONSTRUCTION REPORT</t>
        </is>
      </c>
      <c s="5" t="inlineStr" r="C12731">
        <is>
          <t xml:space="preserve">L SUM  </t>
        </is>
      </c>
      <c s="6" r="D12731">
        <v>1.000</v>
      </c>
      <c s="7" r="E12731">
        <v>3</v>
      </c>
      <c s="8" t="inlineStr" r="F12731">
        <is>
          <t xml:space="preserve">66H59</t>
        </is>
      </c>
      <c s="8" t="inlineStr" r="G12731">
        <is>
          <t xml:space="preserve">054</t>
        </is>
      </c>
      <c s="9" r="H12731">
        <v>2650.0000</v>
      </c>
      <c s="8" t="inlineStr" r="I12731">
        <is>
          <t xml:space="preserve">Y</t>
        </is>
      </c>
      <c s="8" t="inlineStr" r="J12731">
        <is>
          <t xml:space="preserve"> Iroquois</t>
        </is>
      </c>
    </row>
    <row r="12732" ht="20.25" customHeight="0">
      <c s="5" t="inlineStr" r="A12732">
        <is>
          <t xml:space="preserve">66901003</t>
        </is>
      </c>
      <c s="5" t="inlineStr" r="B12732">
        <is>
          <t xml:space="preserve">REGULATED SUBSTANCES FINAL CONSTRUCTION REPORT</t>
        </is>
      </c>
      <c s="5" t="inlineStr" r="C12732">
        <is>
          <t xml:space="preserve">L SUM  </t>
        </is>
      </c>
      <c s="6" r="D12732">
        <v>1.000</v>
      </c>
      <c s="7" r="E12732">
        <v>3</v>
      </c>
      <c s="8" t="inlineStr" r="F12732">
        <is>
          <t xml:space="preserve">66K63</t>
        </is>
      </c>
      <c s="8" t="inlineStr" r="G12732">
        <is>
          <t xml:space="preserve">055</t>
        </is>
      </c>
      <c s="9" r="H12732">
        <v>1000.0000</v>
      </c>
      <c s="8" t="inlineStr" r="I12732">
        <is>
          <t xml:space="preserve">Y</t>
        </is>
      </c>
      <c s="8" t="inlineStr" r="J12732">
        <is>
          <t xml:space="preserve"> DeKalb</t>
        </is>
      </c>
    </row>
    <row r="12733" ht="20.25" customHeight="0">
      <c s="5" t="inlineStr" r="A12733">
        <is>
          <t xml:space="preserve">66901003</t>
        </is>
      </c>
      <c s="5" t="inlineStr" r="B12733">
        <is>
          <t xml:space="preserve">REGULATED SUBSTANCES FINAL CONSTRUCTION REPORT</t>
        </is>
      </c>
      <c s="5" t="inlineStr" r="C12733">
        <is>
          <t xml:space="preserve">L SUM  </t>
        </is>
      </c>
      <c s="6" r="D12733">
        <v>1.000</v>
      </c>
      <c s="7" r="E12733">
        <v>3</v>
      </c>
      <c s="8" t="inlineStr" r="F12733">
        <is>
          <t xml:space="preserve">66K63</t>
        </is>
      </c>
      <c s="8" t="inlineStr" r="G12733">
        <is>
          <t xml:space="preserve">055</t>
        </is>
      </c>
      <c s="9" r="H12733">
        <v>1000.0000</v>
      </c>
      <c s="8" t="inlineStr" r="I12733">
        <is>
          <t xml:space="preserve"/>
        </is>
      </c>
      <c s="8" t="inlineStr" r="J12733">
        <is>
          <t xml:space="preserve"> DeKalb</t>
        </is>
      </c>
    </row>
    <row r="12734" ht="20.25" customHeight="0">
      <c s="5" t="inlineStr" r="A12734">
        <is>
          <t xml:space="preserve">66901003</t>
        </is>
      </c>
      <c s="5" t="inlineStr" r="B12734">
        <is>
          <t xml:space="preserve">REGULATED SUBSTANCES FINAL CONSTRUCTION REPORT</t>
        </is>
      </c>
      <c s="5" t="inlineStr" r="C12734">
        <is>
          <t xml:space="preserve">L SUM  </t>
        </is>
      </c>
      <c s="6" r="D12734">
        <v>1.000</v>
      </c>
      <c s="7" r="E12734">
        <v>3</v>
      </c>
      <c s="8" t="inlineStr" r="F12734">
        <is>
          <t xml:space="preserve">66K63</t>
        </is>
      </c>
      <c s="8" t="inlineStr" r="G12734">
        <is>
          <t xml:space="preserve">055</t>
        </is>
      </c>
      <c s="9" r="H12734">
        <v>1250.0000</v>
      </c>
      <c s="8" t="inlineStr" r="I12734">
        <is>
          <t xml:space="preserve"/>
        </is>
      </c>
      <c s="8" t="inlineStr" r="J12734">
        <is>
          <t xml:space="preserve"> DeKalb</t>
        </is>
      </c>
    </row>
    <row r="12735" ht="20.25" customHeight="0">
      <c s="5" t="inlineStr" r="A12735">
        <is>
          <t xml:space="preserve">66901003</t>
        </is>
      </c>
      <c s="5" t="inlineStr" r="B12735">
        <is>
          <t xml:space="preserve">REGULATED SUBSTANCES FINAL CONSTRUCTION REPORT</t>
        </is>
      </c>
      <c s="5" t="inlineStr" r="C12735">
        <is>
          <t xml:space="preserve">L SUM  </t>
        </is>
      </c>
      <c s="6" r="D12735">
        <v>1.000</v>
      </c>
      <c s="7" r="E12735">
        <v>3</v>
      </c>
      <c s="8" t="inlineStr" r="F12735">
        <is>
          <t xml:space="preserve">66K71</t>
        </is>
      </c>
      <c s="8" t="inlineStr" r="G12735">
        <is>
          <t xml:space="preserve">056</t>
        </is>
      </c>
      <c s="9" r="H12735">
        <v>2475.0000</v>
      </c>
      <c s="8" t="inlineStr" r="I12735">
        <is>
          <t xml:space="preserve">Y</t>
        </is>
      </c>
      <c s="8" t="inlineStr" r="J12735">
        <is>
          <t xml:space="preserve"> Bureau</t>
        </is>
      </c>
    </row>
    <row r="12736" ht="20.25" customHeight="0">
      <c s="5" t="inlineStr" r="A12736">
        <is>
          <t xml:space="preserve">66901003</t>
        </is>
      </c>
      <c s="5" t="inlineStr" r="B12736">
        <is>
          <t xml:space="preserve">REGULATED SUBSTANCES FINAL CONSTRUCTION REPORT</t>
        </is>
      </c>
      <c s="5" t="inlineStr" r="C12736">
        <is>
          <t xml:space="preserve">L SUM  </t>
        </is>
      </c>
      <c s="6" r="D12736">
        <v>1.000</v>
      </c>
      <c s="7" r="E12736">
        <v>3</v>
      </c>
      <c s="8" t="inlineStr" r="F12736">
        <is>
          <t xml:space="preserve">66K71</t>
        </is>
      </c>
      <c s="8" t="inlineStr" r="G12736">
        <is>
          <t xml:space="preserve">056</t>
        </is>
      </c>
      <c s="9" r="H12736">
        <v>1300.0000</v>
      </c>
      <c s="8" t="inlineStr" r="I12736">
        <is>
          <t xml:space="preserve"/>
        </is>
      </c>
      <c s="8" t="inlineStr" r="J12736">
        <is>
          <t xml:space="preserve"> Bureau</t>
        </is>
      </c>
    </row>
    <row r="12737" ht="20.25" customHeight="0">
      <c s="5" t="inlineStr" r="A12737">
        <is>
          <t xml:space="preserve">66901003</t>
        </is>
      </c>
      <c s="5" t="inlineStr" r="B12737">
        <is>
          <t xml:space="preserve">REGULATED SUBSTANCES FINAL CONSTRUCTION REPORT</t>
        </is>
      </c>
      <c s="5" t="inlineStr" r="C12737">
        <is>
          <t xml:space="preserve">L SUM  </t>
        </is>
      </c>
      <c s="6" r="D12737">
        <v>1.000</v>
      </c>
      <c s="7" r="E12737">
        <v>3</v>
      </c>
      <c s="8" t="inlineStr" r="F12737">
        <is>
          <t xml:space="preserve">66P54</t>
        </is>
      </c>
      <c s="8" t="inlineStr" r="G12737">
        <is>
          <t xml:space="preserve">220</t>
        </is>
      </c>
      <c s="9" r="H12737">
        <v>1000.0000</v>
      </c>
      <c s="8" t="inlineStr" r="I12737">
        <is>
          <t xml:space="preserve">Y</t>
        </is>
      </c>
      <c s="8" t="inlineStr" r="J12737">
        <is>
          <t xml:space="preserve"> LaSalle</t>
        </is>
      </c>
    </row>
    <row r="12738" ht="20.25" customHeight="0">
      <c s="5" t="inlineStr" r="A12738">
        <is>
          <t xml:space="preserve">66901003</t>
        </is>
      </c>
      <c s="5" t="inlineStr" r="B12738">
        <is>
          <t xml:space="preserve">REGULATED SUBSTANCES FINAL CONSTRUCTION REPORT</t>
        </is>
      </c>
      <c s="5" t="inlineStr" r="C12738">
        <is>
          <t xml:space="preserve">L SUM  </t>
        </is>
      </c>
      <c s="6" r="D12738">
        <v>1.000</v>
      </c>
      <c s="7" r="E12738">
        <v>3</v>
      </c>
      <c s="8" t="inlineStr" r="F12738">
        <is>
          <t xml:space="preserve">66P54</t>
        </is>
      </c>
      <c s="8" t="inlineStr" r="G12738">
        <is>
          <t xml:space="preserve">220</t>
        </is>
      </c>
      <c s="9" r="H12738">
        <v>1000.0000</v>
      </c>
      <c s="8" t="inlineStr" r="I12738">
        <is>
          <t xml:space="preserve"/>
        </is>
      </c>
      <c s="8" t="inlineStr" r="J12738">
        <is>
          <t xml:space="preserve"> LaSalle</t>
        </is>
      </c>
    </row>
    <row r="12739" ht="20.25" customHeight="0">
      <c s="5" t="inlineStr" r="A12739">
        <is>
          <t xml:space="preserve">66901003</t>
        </is>
      </c>
      <c s="5" t="inlineStr" r="B12739">
        <is>
          <t xml:space="preserve">REGULATED SUBSTANCES FINAL CONSTRUCTION REPORT</t>
        </is>
      </c>
      <c s="5" t="inlineStr" r="C12739">
        <is>
          <t xml:space="preserve">L SUM  </t>
        </is>
      </c>
      <c s="6" r="D12739">
        <v>1.000</v>
      </c>
      <c s="7" r="E12739">
        <v>4</v>
      </c>
      <c s="8" t="inlineStr" r="F12739">
        <is>
          <t xml:space="preserve">68E44</t>
        </is>
      </c>
      <c s="8" t="inlineStr" r="G12739">
        <is>
          <t xml:space="preserve">01X</t>
        </is>
      </c>
      <c s="9" r="H12739">
        <v>2200.0000</v>
      </c>
      <c s="8" t="inlineStr" r="I12739">
        <is>
          <t xml:space="preserve">Y</t>
        </is>
      </c>
      <c s="8" t="inlineStr" r="J12739">
        <is>
          <t xml:space="preserve"> Peoria, Tazewell</t>
        </is>
      </c>
    </row>
    <row r="12740" ht="20.25" customHeight="0">
      <c s="5" t="inlineStr" r="A12740">
        <is>
          <t xml:space="preserve">66901003</t>
        </is>
      </c>
      <c s="5" t="inlineStr" r="B12740">
        <is>
          <t xml:space="preserve">REGULATED SUBSTANCES FINAL CONSTRUCTION REPORT</t>
        </is>
      </c>
      <c s="5" t="inlineStr" r="C12740">
        <is>
          <t xml:space="preserve">L SUM  </t>
        </is>
      </c>
      <c s="6" r="D12740">
        <v>1.000</v>
      </c>
      <c s="7" r="E12740">
        <v>4</v>
      </c>
      <c s="8" t="inlineStr" r="F12740">
        <is>
          <t xml:space="preserve">68E44</t>
        </is>
      </c>
      <c s="8" t="inlineStr" r="G12740">
        <is>
          <t xml:space="preserve">01X</t>
        </is>
      </c>
      <c s="9" r="H12740">
        <v>2000.0000</v>
      </c>
      <c s="8" t="inlineStr" r="I12740">
        <is>
          <t xml:space="preserve"/>
        </is>
      </c>
      <c s="8" t="inlineStr" r="J12740">
        <is>
          <t xml:space="preserve"> Peoria, Tazewell</t>
        </is>
      </c>
    </row>
    <row r="12741" ht="20.25" customHeight="0">
      <c s="5" t="inlineStr" r="A12741">
        <is>
          <t xml:space="preserve">66901003</t>
        </is>
      </c>
      <c s="5" t="inlineStr" r="B12741">
        <is>
          <t xml:space="preserve">REGULATED SUBSTANCES FINAL CONSTRUCTION REPORT</t>
        </is>
      </c>
      <c s="5" t="inlineStr" r="C12741">
        <is>
          <t xml:space="preserve">L SUM  </t>
        </is>
      </c>
      <c s="6" r="D12741">
        <v>1.000</v>
      </c>
      <c s="7" r="E12741">
        <v>6</v>
      </c>
      <c s="8" t="inlineStr" r="F12741">
        <is>
          <t xml:space="preserve">72316</t>
        </is>
      </c>
      <c s="8" t="inlineStr" r="G12741">
        <is>
          <t xml:space="preserve">089</t>
        </is>
      </c>
      <c s="9" r="H12741">
        <v>2310.0000</v>
      </c>
      <c s="8" t="inlineStr" r="I12741">
        <is>
          <t xml:space="preserve">Y</t>
        </is>
      </c>
      <c s="8" t="inlineStr" r="J12741">
        <is>
          <t xml:space="preserve"> Logan</t>
        </is>
      </c>
    </row>
    <row r="12742" ht="20.25" customHeight="0">
      <c s="5" t="inlineStr" r="A12742">
        <is>
          <t xml:space="preserve">66901003</t>
        </is>
      </c>
      <c s="5" t="inlineStr" r="B12742">
        <is>
          <t xml:space="preserve">REGULATED SUBSTANCES FINAL CONSTRUCTION REPORT</t>
        </is>
      </c>
      <c s="5" t="inlineStr" r="C12742">
        <is>
          <t xml:space="preserve">L SUM  </t>
        </is>
      </c>
      <c s="6" r="D12742">
        <v>1.000</v>
      </c>
      <c s="7" r="E12742">
        <v>6</v>
      </c>
      <c s="8" t="inlineStr" r="F12742">
        <is>
          <t xml:space="preserve">72316</t>
        </is>
      </c>
      <c s="8" t="inlineStr" r="G12742">
        <is>
          <t xml:space="preserve">089</t>
        </is>
      </c>
      <c s="9" r="H12742">
        <v>2310.0000</v>
      </c>
      <c s="8" t="inlineStr" r="I12742">
        <is>
          <t xml:space="preserve"/>
        </is>
      </c>
      <c s="8" t="inlineStr" r="J12742">
        <is>
          <t xml:space="preserve"> Logan</t>
        </is>
      </c>
    </row>
    <row r="12743" ht="20.25" customHeight="0">
      <c s="5" t="inlineStr" r="A12743">
        <is>
          <t xml:space="preserve">66901003</t>
        </is>
      </c>
      <c s="5" t="inlineStr" r="B12743">
        <is>
          <t xml:space="preserve">REGULATED SUBSTANCES FINAL CONSTRUCTION REPORT</t>
        </is>
      </c>
      <c s="5" t="inlineStr" r="C12743">
        <is>
          <t xml:space="preserve">L SUM  </t>
        </is>
      </c>
      <c s="6" r="D12743">
        <v>1.000</v>
      </c>
      <c s="7" r="E12743">
        <v>6</v>
      </c>
      <c s="8" t="inlineStr" r="F12743">
        <is>
          <t xml:space="preserve">72316</t>
        </is>
      </c>
      <c s="8" t="inlineStr" r="G12743">
        <is>
          <t xml:space="preserve">089</t>
        </is>
      </c>
      <c s="9" r="H12743">
        <v>2361.5000</v>
      </c>
      <c s="8" t="inlineStr" r="I12743">
        <is>
          <t xml:space="preserve"/>
        </is>
      </c>
      <c s="8" t="inlineStr" r="J12743">
        <is>
          <t xml:space="preserve"> Logan</t>
        </is>
      </c>
    </row>
    <row r="12744" ht="20.25" customHeight="0">
      <c s="5" t="inlineStr" r="A12744">
        <is>
          <t xml:space="preserve">66901003</t>
        </is>
      </c>
      <c s="5" t="inlineStr" r="B12744">
        <is>
          <t xml:space="preserve">REGULATED SUBSTANCES FINAL CONSTRUCTION REPORT</t>
        </is>
      </c>
      <c s="5" t="inlineStr" r="C12744">
        <is>
          <t xml:space="preserve">L SUM  </t>
        </is>
      </c>
      <c s="6" r="D12744">
        <v>1.000</v>
      </c>
      <c s="7" r="E12744">
        <v>7</v>
      </c>
      <c s="8" t="inlineStr" r="F12744">
        <is>
          <t xml:space="preserve">74B63</t>
        </is>
      </c>
      <c s="8" t="inlineStr" r="G12744">
        <is>
          <t xml:space="preserve">108</t>
        </is>
      </c>
      <c s="9" r="H12744">
        <v>2200.0000</v>
      </c>
      <c s="8" t="inlineStr" r="I12744">
        <is>
          <t xml:space="preserve">Y</t>
        </is>
      </c>
      <c s="8" t="inlineStr" r="J12744">
        <is>
          <t xml:space="preserve"> Effingham</t>
        </is>
      </c>
    </row>
    <row r="12745" ht="20.25" customHeight="0">
      <c s="5" t="inlineStr" r="A12745">
        <is>
          <t xml:space="preserve">66901003</t>
        </is>
      </c>
      <c s="5" t="inlineStr" r="B12745">
        <is>
          <t xml:space="preserve">REGULATED SUBSTANCES FINAL CONSTRUCTION REPORT</t>
        </is>
      </c>
      <c s="5" t="inlineStr" r="C12745">
        <is>
          <t xml:space="preserve">L SUM  </t>
        </is>
      </c>
      <c s="6" r="D12745">
        <v>1.000</v>
      </c>
      <c s="7" r="E12745">
        <v>8</v>
      </c>
      <c s="8" t="inlineStr" r="F12745">
        <is>
          <t xml:space="preserve">76K74</t>
        </is>
      </c>
      <c s="8" t="inlineStr" r="G12745">
        <is>
          <t xml:space="preserve">120</t>
        </is>
      </c>
      <c s="9" r="H12745">
        <v>2310.0000</v>
      </c>
      <c s="8" t="inlineStr" r="I12745">
        <is>
          <t xml:space="preserve">Y</t>
        </is>
      </c>
      <c s="8" t="inlineStr" r="J12745">
        <is>
          <t xml:space="preserve"> St. Clair</t>
        </is>
      </c>
    </row>
    <row r="12746" ht="20.25" customHeight="0">
      <c s="5" t="inlineStr" r="A12746">
        <is>
          <t xml:space="preserve">66901003</t>
        </is>
      </c>
      <c s="5" t="inlineStr" r="B12746">
        <is>
          <t xml:space="preserve">REGULATED SUBSTANCES FINAL CONSTRUCTION REPORT</t>
        </is>
      </c>
      <c s="5" t="inlineStr" r="C12746">
        <is>
          <t xml:space="preserve">L SUM  </t>
        </is>
      </c>
      <c s="6" r="D12746">
        <v>1.000</v>
      </c>
      <c s="7" r="E12746">
        <v>8</v>
      </c>
      <c s="8" t="inlineStr" r="F12746">
        <is>
          <t xml:space="preserve">76K74</t>
        </is>
      </c>
      <c s="8" t="inlineStr" r="G12746">
        <is>
          <t xml:space="preserve">120</t>
        </is>
      </c>
      <c s="9" r="H12746">
        <v>2200.0000</v>
      </c>
      <c s="8" t="inlineStr" r="I12746">
        <is>
          <t xml:space="preserve"/>
        </is>
      </c>
      <c s="8" t="inlineStr" r="J12746">
        <is>
          <t xml:space="preserve"> St. Clair</t>
        </is>
      </c>
    </row>
    <row r="12747" ht="20.25" customHeight="0">
      <c s="5" t="inlineStr" r="A12747">
        <is>
          <t xml:space="preserve">66901003</t>
        </is>
      </c>
      <c s="5" t="inlineStr" r="B12747">
        <is>
          <t xml:space="preserve">REGULATED SUBSTANCES FINAL CONSTRUCTION REPORT</t>
        </is>
      </c>
      <c s="5" t="inlineStr" r="C12747">
        <is>
          <t xml:space="preserve">L SUM  </t>
        </is>
      </c>
      <c s="6" r="D12747">
        <v>1.000</v>
      </c>
      <c s="7" r="E12747">
        <v>8</v>
      </c>
      <c s="8" t="inlineStr" r="F12747">
        <is>
          <t xml:space="preserve">76K74</t>
        </is>
      </c>
      <c s="8" t="inlineStr" r="G12747">
        <is>
          <t xml:space="preserve">120</t>
        </is>
      </c>
      <c s="9" r="H12747">
        <v>2366.6100</v>
      </c>
      <c s="8" t="inlineStr" r="I12747">
        <is>
          <t xml:space="preserve"/>
        </is>
      </c>
      <c s="8" t="inlineStr" r="J12747">
        <is>
          <t xml:space="preserve"> St. Clair</t>
        </is>
      </c>
    </row>
    <row r="12748" ht="20.25" customHeight="0">
      <c s="5" t="inlineStr" r="A12748">
        <is>
          <t xml:space="preserve">66901003</t>
        </is>
      </c>
      <c s="5" t="inlineStr" r="B12748">
        <is>
          <t xml:space="preserve">REGULATED SUBSTANCES FINAL CONSTRUCTION REPORT</t>
        </is>
      </c>
      <c s="5" t="inlineStr" r="C12748">
        <is>
          <t xml:space="preserve">L SUM  </t>
        </is>
      </c>
      <c s="6" r="D12748">
        <v>1.000</v>
      </c>
      <c s="7" r="E12748">
        <v>8</v>
      </c>
      <c s="8" t="inlineStr" r="F12748">
        <is>
          <t xml:space="preserve">76T77</t>
        </is>
      </c>
      <c s="8" t="inlineStr" r="G12748">
        <is>
          <t xml:space="preserve">127</t>
        </is>
      </c>
      <c s="9" r="H12748">
        <v>2450.0000</v>
      </c>
      <c s="8" t="inlineStr" r="I12748">
        <is>
          <t xml:space="preserve">Y</t>
        </is>
      </c>
      <c s="8" t="inlineStr" r="J12748">
        <is>
          <t xml:space="preserve"> Madison</t>
        </is>
      </c>
    </row>
    <row r="12749" ht="20.25" customHeight="0">
      <c s="5" t="inlineStr" r="A12749">
        <is>
          <t xml:space="preserve">66901003</t>
        </is>
      </c>
      <c s="5" t="inlineStr" r="B12749">
        <is>
          <t xml:space="preserve">REGULATED SUBSTANCES FINAL CONSTRUCTION REPORT</t>
        </is>
      </c>
      <c s="5" t="inlineStr" r="C12749">
        <is>
          <t xml:space="preserve">L SUM  </t>
        </is>
      </c>
      <c s="6" r="D12749">
        <v>1.000</v>
      </c>
      <c s="7" r="E12749">
        <v>8</v>
      </c>
      <c s="8" t="inlineStr" r="F12749">
        <is>
          <t xml:space="preserve">76T77</t>
        </is>
      </c>
      <c s="8" t="inlineStr" r="G12749">
        <is>
          <t xml:space="preserve">127</t>
        </is>
      </c>
      <c s="9" r="H12749">
        <v>2100.0000</v>
      </c>
      <c s="8" t="inlineStr" r="I12749">
        <is>
          <t xml:space="preserve"/>
        </is>
      </c>
      <c s="8" t="inlineStr" r="J12749">
        <is>
          <t xml:space="preserve"> Madison</t>
        </is>
      </c>
    </row>
    <row r="12750" ht="20.25" customHeight="0">
      <c s="5" t="inlineStr" r="A12750">
        <is>
          <t xml:space="preserve">66901003</t>
        </is>
      </c>
      <c s="5" t="inlineStr" r="B12750">
        <is>
          <t xml:space="preserve">REGULATED SUBSTANCES FINAL CONSTRUCTION REPORT</t>
        </is>
      </c>
      <c s="5" t="inlineStr" r="C12750">
        <is>
          <t xml:space="preserve">L SUM  </t>
        </is>
      </c>
      <c s="6" r="D12750">
        <v>1.000</v>
      </c>
      <c s="7" r="E12750">
        <v>9</v>
      </c>
      <c s="8" t="inlineStr" r="F12750">
        <is>
          <t xml:space="preserve">78943</t>
        </is>
      </c>
      <c s="8" t="inlineStr" r="G12750">
        <is>
          <t xml:space="preserve">138</t>
        </is>
      </c>
      <c s="9" r="H12750">
        <v>2040.0000</v>
      </c>
      <c s="8" t="inlineStr" r="I12750">
        <is>
          <t xml:space="preserve">Y</t>
        </is>
      </c>
      <c s="8" t="inlineStr" r="J12750">
        <is>
          <t xml:space="preserve"> Franklin</t>
        </is>
      </c>
    </row>
    <row r="12751" ht="20.25" customHeight="0">
      <c s="5" t="inlineStr" r="A12751">
        <is>
          <t xml:space="preserve">66901003</t>
        </is>
      </c>
      <c s="5" t="inlineStr" r="B12751">
        <is>
          <t xml:space="preserve">REGULATED SUBSTANCES FINAL CONSTRUCTION REPORT</t>
        </is>
      </c>
      <c s="5" t="inlineStr" r="C12751">
        <is>
          <t xml:space="preserve">L SUM  </t>
        </is>
      </c>
      <c s="6" r="D12751">
        <v>1.000</v>
      </c>
      <c s="7" r="E12751">
        <v>9</v>
      </c>
      <c s="8" t="inlineStr" r="F12751">
        <is>
          <t xml:space="preserve">78943</t>
        </is>
      </c>
      <c s="8" t="inlineStr" r="G12751">
        <is>
          <t xml:space="preserve">138</t>
        </is>
      </c>
      <c s="9" r="H12751">
        <v>2100.0000</v>
      </c>
      <c s="8" t="inlineStr" r="I12751">
        <is>
          <t xml:space="preserve"/>
        </is>
      </c>
      <c s="8" t="inlineStr" r="J12751">
        <is>
          <t xml:space="preserve"> Franklin</t>
        </is>
      </c>
    </row>
    <row r="12752" ht="20.25" customHeight="0">
      <c s="5" t="inlineStr" r="A12752">
        <is>
          <t xml:space="preserve">66901003</t>
        </is>
      </c>
      <c s="5" t="inlineStr" r="B12752">
        <is>
          <t xml:space="preserve">REGULATED SUBSTANCES FINAL CONSTRUCTION REPORT</t>
        </is>
      </c>
      <c s="5" t="inlineStr" r="C12752">
        <is>
          <t xml:space="preserve">L SUM  </t>
        </is>
      </c>
      <c s="6" r="D12752">
        <v>1.000</v>
      </c>
      <c s="7" r="E12752">
        <v>9</v>
      </c>
      <c s="8" t="inlineStr" r="F12752">
        <is>
          <t xml:space="preserve">78985</t>
        </is>
      </c>
      <c s="8" t="inlineStr" r="G12752">
        <is>
          <t xml:space="preserve">139</t>
        </is>
      </c>
      <c s="9" r="H12752">
        <v>2400.0000</v>
      </c>
      <c s="8" t="inlineStr" r="I12752">
        <is>
          <t xml:space="preserve">Y</t>
        </is>
      </c>
      <c s="8" t="inlineStr" r="J12752">
        <is>
          <t xml:space="preserve"> Jackson</t>
        </is>
      </c>
    </row>
    <row r="12753" ht="20.25" customHeight="0">
      <c s="5" t="inlineStr" r="A12753">
        <is>
          <t xml:space="preserve">66901003</t>
        </is>
      </c>
      <c s="5" t="inlineStr" r="B12753">
        <is>
          <t xml:space="preserve">REGULATED SUBSTANCES FINAL CONSTRUCTION REPORT</t>
        </is>
      </c>
      <c s="5" t="inlineStr" r="C12753">
        <is>
          <t xml:space="preserve">L SUM  </t>
        </is>
      </c>
      <c s="6" r="D12753">
        <v>1.000</v>
      </c>
      <c s="7" r="E12753">
        <v>9</v>
      </c>
      <c s="8" t="inlineStr" r="F12753">
        <is>
          <t xml:space="preserve">78B06</t>
        </is>
      </c>
      <c s="8" t="inlineStr" r="G12753">
        <is>
          <t xml:space="preserve">152</t>
        </is>
      </c>
      <c s="9" r="H12753">
        <v>2690.0000</v>
      </c>
      <c s="8" t="inlineStr" r="I12753">
        <is>
          <t xml:space="preserve">Y</t>
        </is>
      </c>
      <c s="8" t="inlineStr" r="J12753">
        <is>
          <t xml:space="preserve"> Saline</t>
        </is>
      </c>
    </row>
    <row r="12754" ht="20.25" customHeight="0">
      <c s="5" t="inlineStr" r="A12754">
        <is>
          <t xml:space="preserve">66901003</t>
        </is>
      </c>
      <c s="5" t="inlineStr" r="B12754">
        <is>
          <t xml:space="preserve">REGULATED SUBSTANCES FINAL CONSTRUCTION REPORT</t>
        </is>
      </c>
      <c s="5" t="inlineStr" r="C12754">
        <is>
          <t xml:space="preserve">L SUM  </t>
        </is>
      </c>
      <c s="6" r="D12754">
        <v>1.000</v>
      </c>
      <c s="7" r="E12754">
        <v>9</v>
      </c>
      <c s="8" t="inlineStr" r="F12754">
        <is>
          <t xml:space="preserve">78B06</t>
        </is>
      </c>
      <c s="8" t="inlineStr" r="G12754">
        <is>
          <t xml:space="preserve">152</t>
        </is>
      </c>
      <c s="9" r="H12754">
        <v>2500.0000</v>
      </c>
      <c s="8" t="inlineStr" r="I12754">
        <is>
          <t xml:space="preserve"/>
        </is>
      </c>
      <c s="8" t="inlineStr" r="J12754">
        <is>
          <t xml:space="preserve"> Saline</t>
        </is>
      </c>
    </row>
    <row r="12755" ht="20.25" customHeight="0">
      <c s="5" t="inlineStr" r="A12755">
        <is>
          <t xml:space="preserve">66901003</t>
        </is>
      </c>
      <c s="5" t="inlineStr" r="B12755">
        <is>
          <t xml:space="preserve">REGULATED SUBSTANCES FINAL CONSTRUCTION REPORT</t>
        </is>
      </c>
      <c s="5" t="inlineStr" r="C12755">
        <is>
          <t xml:space="preserve">L SUM  </t>
        </is>
      </c>
      <c s="6" r="D12755">
        <v>1.000</v>
      </c>
      <c s="7" r="E12755">
        <v>3</v>
      </c>
      <c s="8" t="inlineStr" r="F12755">
        <is>
          <t xml:space="preserve">87874</t>
        </is>
      </c>
      <c s="8" t="inlineStr" r="G12755">
        <is>
          <t xml:space="preserve">226</t>
        </is>
      </c>
      <c s="9" r="H12755">
        <v>2517.0000</v>
      </c>
      <c s="8" t="inlineStr" r="I12755">
        <is>
          <t xml:space="preserve">Y</t>
        </is>
      </c>
      <c s="8" t="inlineStr" r="J12755">
        <is>
          <t xml:space="preserve"> Kankakee</t>
        </is>
      </c>
    </row>
    <row r="12756" ht="20.25" customHeight="0">
      <c s="5" t="inlineStr" r="A12756">
        <is>
          <t xml:space="preserve">66901003</t>
        </is>
      </c>
      <c s="5" t="inlineStr" r="B12756">
        <is>
          <t xml:space="preserve">REGULATED SUBSTANCES FINAL CONSTRUCTION REPORT</t>
        </is>
      </c>
      <c s="5" t="inlineStr" r="C12756">
        <is>
          <t xml:space="preserve">L SUM  </t>
        </is>
      </c>
      <c s="6" r="D12756">
        <v>1.000</v>
      </c>
      <c s="7" r="E12756">
        <v>3</v>
      </c>
      <c s="8" t="inlineStr" r="F12756">
        <is>
          <t xml:space="preserve">87874</t>
        </is>
      </c>
      <c s="8" t="inlineStr" r="G12756">
        <is>
          <t xml:space="preserve">226</t>
        </is>
      </c>
      <c s="9" r="H12756">
        <v>2200.0000</v>
      </c>
      <c s="8" t="inlineStr" r="I12756">
        <is>
          <t xml:space="preserve"/>
        </is>
      </c>
      <c s="8" t="inlineStr" r="J12756">
        <is>
          <t xml:space="preserve"> Kankakee</t>
        </is>
      </c>
    </row>
    <row r="12757" ht="20.25" customHeight="0">
      <c s="5" t="inlineStr" r="A12757">
        <is>
          <t xml:space="preserve">66901003</t>
        </is>
      </c>
      <c s="5" t="inlineStr" r="B12757">
        <is>
          <t xml:space="preserve">REGULATED SUBSTANCES FINAL CONSTRUCTION REPORT</t>
        </is>
      </c>
      <c s="5" t="inlineStr" r="C12757">
        <is>
          <t xml:space="preserve">L SUM  </t>
        </is>
      </c>
      <c s="6" r="D12757">
        <v>1.000</v>
      </c>
      <c s="7" r="E12757">
        <v>3</v>
      </c>
      <c s="8" t="inlineStr" r="F12757">
        <is>
          <t xml:space="preserve">87874</t>
        </is>
      </c>
      <c s="8" t="inlineStr" r="G12757">
        <is>
          <t xml:space="preserve">226</t>
        </is>
      </c>
      <c s="9" r="H12757">
        <v>2601.8300</v>
      </c>
      <c s="8" t="inlineStr" r="I12757">
        <is>
          <t xml:space="preserve"/>
        </is>
      </c>
      <c s="8" t="inlineStr" r="J12757">
        <is>
          <t xml:space="preserve"> Kankakee</t>
        </is>
      </c>
    </row>
    <row r="12758" ht="20.25" customHeight="0">
      <c s="5" t="inlineStr" r="A12758">
        <is>
          <t xml:space="preserve">66901003</t>
        </is>
      </c>
      <c s="5" t="inlineStr" r="B12758">
        <is>
          <t xml:space="preserve">REGULATED SUBSTANCES FINAL CONSTRUCTION REPORT</t>
        </is>
      </c>
      <c s="5" t="inlineStr" r="C12758">
        <is>
          <t xml:space="preserve">L SUM  </t>
        </is>
      </c>
      <c s="6" r="D12758">
        <v>1.000</v>
      </c>
      <c s="7" r="E12758">
        <v>5</v>
      </c>
      <c s="8" t="inlineStr" r="F12758">
        <is>
          <t xml:space="preserve">91756</t>
        </is>
      </c>
      <c s="8" t="inlineStr" r="G12758">
        <is>
          <t xml:space="preserve">228</t>
        </is>
      </c>
      <c s="9" r="H12758">
        <v>2200.0000</v>
      </c>
      <c s="8" t="inlineStr" r="I12758">
        <is>
          <t xml:space="preserve">Y</t>
        </is>
      </c>
      <c s="8" t="inlineStr" r="J12758">
        <is>
          <t xml:space="preserve"> McLean</t>
        </is>
      </c>
    </row>
    <row r="12759" ht="20.25" customHeight="0">
      <c s="5" t="inlineStr" r="A12759">
        <is>
          <t xml:space="preserve">66901003</t>
        </is>
      </c>
      <c s="5" t="inlineStr" r="B12759">
        <is>
          <t xml:space="preserve">REGULATED SUBSTANCES FINAL CONSTRUCTION REPORT</t>
        </is>
      </c>
      <c s="5" t="inlineStr" r="C12759">
        <is>
          <t xml:space="preserve">L SUM  </t>
        </is>
      </c>
      <c s="6" r="D12759">
        <v>1.000</v>
      </c>
      <c s="7" r="E12759">
        <v>8</v>
      </c>
      <c s="8" t="inlineStr" r="F12759">
        <is>
          <t xml:space="preserve">97834</t>
        </is>
      </c>
      <c s="8" t="inlineStr" r="G12759">
        <is>
          <t xml:space="preserve">230</t>
        </is>
      </c>
      <c s="9" r="H12759">
        <v>2235.0000</v>
      </c>
      <c s="8" t="inlineStr" r="I12759">
        <is>
          <t xml:space="preserve">Y</t>
        </is>
      </c>
      <c s="8" t="inlineStr" r="J12759">
        <is>
          <t xml:space="preserve"> St. Clair</t>
        </is>
      </c>
    </row>
    <row r="12760" ht="20.25" customHeight="0">
      <c s="5" t="inlineStr" r="A12760">
        <is>
          <t xml:space="preserve">66901003</t>
        </is>
      </c>
      <c s="5" t="inlineStr" r="B12760">
        <is>
          <t xml:space="preserve">REGULATED SUBSTANCES FINAL CONSTRUCTION REPORT</t>
        </is>
      </c>
      <c s="5" t="inlineStr" r="C12760">
        <is>
          <t xml:space="preserve">L SUM  </t>
        </is>
      </c>
      <c s="6" r="D12760">
        <v>1.000</v>
      </c>
      <c s="7" r="E12760">
        <v>8</v>
      </c>
      <c s="8" t="inlineStr" r="F12760">
        <is>
          <t xml:space="preserve">97834</t>
        </is>
      </c>
      <c s="8" t="inlineStr" r="G12760">
        <is>
          <t xml:space="preserve">230</t>
        </is>
      </c>
      <c s="9" r="H12760">
        <v>2600.0000</v>
      </c>
      <c s="8" t="inlineStr" r="I12760">
        <is>
          <t xml:space="preserve"/>
        </is>
      </c>
      <c s="8" t="inlineStr" r="J12760">
        <is>
          <t xml:space="preserve"> St. Clair</t>
        </is>
      </c>
    </row>
    <row r="12761" ht="20.25" customHeight="0">
      <c s="5" t="inlineStr" r="A12761">
        <is>
          <t xml:space="preserve">66901003</t>
        </is>
      </c>
      <c s="5" t="inlineStr" r="B12761">
        <is>
          <t xml:space="preserve">REGULATED SUBSTANCES FINAL CONSTRUCTION REPORT</t>
        </is>
      </c>
      <c s="5" t="inlineStr" r="C12761">
        <is>
          <t xml:space="preserve">L SUM  </t>
        </is>
      </c>
      <c s="6" r="D12761">
        <v>1.000</v>
      </c>
      <c s="7" r="E12761">
        <v>8</v>
      </c>
      <c s="8" t="inlineStr" r="F12761">
        <is>
          <t xml:space="preserve">97870</t>
        </is>
      </c>
      <c s="8" t="inlineStr" r="G12761">
        <is>
          <t xml:space="preserve">238</t>
        </is>
      </c>
      <c s="9" r="H12761">
        <v>2200.0000</v>
      </c>
      <c s="8" t="inlineStr" r="I12761">
        <is>
          <t xml:space="preserve">Y</t>
        </is>
      </c>
      <c s="8" t="inlineStr" r="J12761">
        <is>
          <t xml:space="preserve"> Madison</t>
        </is>
      </c>
    </row>
    <row r="12762" ht="20.25" customHeight="0">
      <c s="5" t="inlineStr" r="A12762">
        <is>
          <t xml:space="preserve">66901003</t>
        </is>
      </c>
      <c s="5" t="inlineStr" r="B12762">
        <is>
          <t xml:space="preserve">REGULATED SUBSTANCES FINAL CONSTRUCTION REPORT</t>
        </is>
      </c>
      <c s="5" t="inlineStr" r="C12762">
        <is>
          <t xml:space="preserve">L SUM  </t>
        </is>
      </c>
      <c s="6" r="D12762">
        <v>1.000</v>
      </c>
      <c s="7" r="E12762">
        <v>8</v>
      </c>
      <c s="8" t="inlineStr" r="F12762">
        <is>
          <t xml:space="preserve">97870</t>
        </is>
      </c>
      <c s="8" t="inlineStr" r="G12762">
        <is>
          <t xml:space="preserve">238</t>
        </is>
      </c>
      <c s="9" r="H12762">
        <v>2100.0000</v>
      </c>
      <c s="8" t="inlineStr" r="I12762">
        <is>
          <t xml:space="preserve"/>
        </is>
      </c>
      <c s="8" t="inlineStr" r="J12762">
        <is>
          <t xml:space="preserve"> Madison</t>
        </is>
      </c>
    </row>
    <row r="12763" ht="20.25" customHeight="0">
      <c s="5" t="inlineStr" r="A12763">
        <is>
          <t xml:space="preserve">66901005</t>
        </is>
      </c>
      <c s="5" t="inlineStr" r="B12763">
        <is>
          <t xml:space="preserve">ENGINEERED BARRIER</t>
        </is>
      </c>
      <c s="5" t="inlineStr" r="C12763">
        <is>
          <t xml:space="preserve">SQ YD  </t>
        </is>
      </c>
      <c s="6" r="D12763">
        <v>115.000</v>
      </c>
      <c s="7" r="E12763">
        <v>1</v>
      </c>
      <c s="8" t="inlineStr" r="F12763">
        <is>
          <t xml:space="preserve">62P73</t>
        </is>
      </c>
      <c s="8" t="inlineStr" r="G12763">
        <is>
          <t xml:space="preserve">196</t>
        </is>
      </c>
      <c s="9" r="H12763">
        <v>58.0000</v>
      </c>
      <c s="8" t="inlineStr" r="I12763">
        <is>
          <t xml:space="preserve">Y</t>
        </is>
      </c>
      <c s="8" t="inlineStr" r="J12763">
        <is>
          <t xml:space="preserve"> Lake</t>
        </is>
      </c>
    </row>
    <row r="12764" ht="20.25" customHeight="0">
      <c s="5" t="inlineStr" r="A12764">
        <is>
          <t xml:space="preserve">66901005</t>
        </is>
      </c>
      <c s="5" t="inlineStr" r="B12764">
        <is>
          <t xml:space="preserve">ENGINEERED BARRIER</t>
        </is>
      </c>
      <c s="5" t="inlineStr" r="C12764">
        <is>
          <t xml:space="preserve">SQ YD  </t>
        </is>
      </c>
      <c s="6" r="D12764">
        <v>115.000</v>
      </c>
      <c s="7" r="E12764">
        <v>1</v>
      </c>
      <c s="8" t="inlineStr" r="F12764">
        <is>
          <t xml:space="preserve">62P73</t>
        </is>
      </c>
      <c s="8" t="inlineStr" r="G12764">
        <is>
          <t xml:space="preserve">196</t>
        </is>
      </c>
      <c s="9" r="H12764">
        <v>35.0000</v>
      </c>
      <c s="8" t="inlineStr" r="I12764">
        <is>
          <t xml:space="preserve"/>
        </is>
      </c>
      <c s="8" t="inlineStr" r="J12764">
        <is>
          <t xml:space="preserve"> Lake</t>
        </is>
      </c>
    </row>
    <row r="12765" ht="20.25" customHeight="0">
      <c s="5" t="inlineStr" r="A12765">
        <is>
          <t xml:space="preserve">66901006</t>
        </is>
      </c>
      <c s="5" t="inlineStr" r="B12765">
        <is>
          <t xml:space="preserve">REGULATED SUBSTANCES MONITORING</t>
        </is>
      </c>
      <c s="5" t="inlineStr" r="C12765">
        <is>
          <t xml:space="preserve">CAL DA </t>
        </is>
      </c>
      <c s="6" r="D12765">
        <v>15.000</v>
      </c>
      <c s="7" r="E12765">
        <v>1</v>
      </c>
      <c s="8" t="inlineStr" r="F12765">
        <is>
          <t xml:space="preserve">60R76</t>
        </is>
      </c>
      <c s="8" t="inlineStr" r="G12765">
        <is>
          <t xml:space="preserve">189</t>
        </is>
      </c>
      <c s="9" r="H12765">
        <v>1000.0000</v>
      </c>
      <c s="8" t="inlineStr" r="I12765">
        <is>
          <t xml:space="preserve">Y</t>
        </is>
      </c>
      <c s="8" t="inlineStr" r="J12765">
        <is>
          <t xml:space="preserve"> Will</t>
        </is>
      </c>
    </row>
    <row r="12766" ht="20.25" customHeight="0">
      <c s="5" t="inlineStr" r="A12766">
        <is>
          <t xml:space="preserve">66901006</t>
        </is>
      </c>
      <c s="5" t="inlineStr" r="B12766">
        <is>
          <t xml:space="preserve">REGULATED SUBSTANCES MONITORING</t>
        </is>
      </c>
      <c s="5" t="inlineStr" r="C12766">
        <is>
          <t xml:space="preserve">CAL DA </t>
        </is>
      </c>
      <c s="6" r="D12766">
        <v>15.000</v>
      </c>
      <c s="7" r="E12766">
        <v>1</v>
      </c>
      <c s="8" t="inlineStr" r="F12766">
        <is>
          <t xml:space="preserve">60R76</t>
        </is>
      </c>
      <c s="8" t="inlineStr" r="G12766">
        <is>
          <t xml:space="preserve">189</t>
        </is>
      </c>
      <c s="9" r="H12766">
        <v>700.0000</v>
      </c>
      <c s="8" t="inlineStr" r="I12766">
        <is>
          <t xml:space="preserve"/>
        </is>
      </c>
      <c s="8" t="inlineStr" r="J12766">
        <is>
          <t xml:space="preserve"> Will</t>
        </is>
      </c>
    </row>
    <row r="12767" ht="20.25" customHeight="0">
      <c s="5" t="inlineStr" r="A12767">
        <is>
          <t xml:space="preserve">66901006</t>
        </is>
      </c>
      <c s="5" t="inlineStr" r="B12767">
        <is>
          <t xml:space="preserve">REGULATED SUBSTANCES MONITORING</t>
        </is>
      </c>
      <c s="5" t="inlineStr" r="C12767">
        <is>
          <t xml:space="preserve">CAL DA </t>
        </is>
      </c>
      <c s="6" r="D12767">
        <v>15.000</v>
      </c>
      <c s="7" r="E12767">
        <v>1</v>
      </c>
      <c s="8" t="inlineStr" r="F12767">
        <is>
          <t xml:space="preserve">60R76</t>
        </is>
      </c>
      <c s="8" t="inlineStr" r="G12767">
        <is>
          <t xml:space="preserve">189</t>
        </is>
      </c>
      <c s="9" r="H12767">
        <v>800.0000</v>
      </c>
      <c s="8" t="inlineStr" r="I12767">
        <is>
          <t xml:space="preserve"/>
        </is>
      </c>
      <c s="8" t="inlineStr" r="J12767">
        <is>
          <t xml:space="preserve"> Will</t>
        </is>
      </c>
    </row>
    <row r="12768" ht="20.25" customHeight="0">
      <c s="5" t="inlineStr" r="A12768">
        <is>
          <t xml:space="preserve">66901006</t>
        </is>
      </c>
      <c s="5" t="inlineStr" r="B12768">
        <is>
          <t xml:space="preserve">REGULATED SUBSTANCES MONITORING</t>
        </is>
      </c>
      <c s="5" t="inlineStr" r="C12768">
        <is>
          <t xml:space="preserve">CAL DA </t>
        </is>
      </c>
      <c s="6" r="D12768">
        <v>6.000</v>
      </c>
      <c s="7" r="E12768">
        <v>1</v>
      </c>
      <c s="8" t="inlineStr" r="F12768">
        <is>
          <t xml:space="preserve">61J86</t>
        </is>
      </c>
      <c s="8" t="inlineStr" r="G12768">
        <is>
          <t xml:space="preserve">241</t>
        </is>
      </c>
      <c s="9" r="H12768">
        <v>1150.0000</v>
      </c>
      <c s="8" t="inlineStr" r="I12768">
        <is>
          <t xml:space="preserve">Y</t>
        </is>
      </c>
      <c s="8" t="inlineStr" r="J12768">
        <is>
          <t xml:space="preserve"> Lake</t>
        </is>
      </c>
    </row>
    <row r="12769" ht="20.25" customHeight="0">
      <c s="5" t="inlineStr" r="A12769">
        <is>
          <t xml:space="preserve">66901006</t>
        </is>
      </c>
      <c s="5" t="inlineStr" r="B12769">
        <is>
          <t xml:space="preserve">REGULATED SUBSTANCES MONITORING</t>
        </is>
      </c>
      <c s="5" t="inlineStr" r="C12769">
        <is>
          <t xml:space="preserve">CAL DA </t>
        </is>
      </c>
      <c s="6" r="D12769">
        <v>6.000</v>
      </c>
      <c s="7" r="E12769">
        <v>1</v>
      </c>
      <c s="8" t="inlineStr" r="F12769">
        <is>
          <t xml:space="preserve">61J86</t>
        </is>
      </c>
      <c s="8" t="inlineStr" r="G12769">
        <is>
          <t xml:space="preserve">241</t>
        </is>
      </c>
      <c s="9" r="H12769">
        <v>700.0000</v>
      </c>
      <c s="8" t="inlineStr" r="I12769">
        <is>
          <t xml:space="preserve"/>
        </is>
      </c>
      <c s="8" t="inlineStr" r="J12769">
        <is>
          <t xml:space="preserve"> Lake</t>
        </is>
      </c>
    </row>
    <row r="12770" ht="20.25" customHeight="0">
      <c s="5" t="inlineStr" r="A12770">
        <is>
          <t xml:space="preserve">66901006</t>
        </is>
      </c>
      <c s="5" t="inlineStr" r="B12770">
        <is>
          <t xml:space="preserve">REGULATED SUBSTANCES MONITORING</t>
        </is>
      </c>
      <c s="5" t="inlineStr" r="C12770">
        <is>
          <t xml:space="preserve">CAL DA </t>
        </is>
      </c>
      <c s="6" r="D12770">
        <v>6.000</v>
      </c>
      <c s="7" r="E12770">
        <v>1</v>
      </c>
      <c s="8" t="inlineStr" r="F12770">
        <is>
          <t xml:space="preserve">61J86</t>
        </is>
      </c>
      <c s="8" t="inlineStr" r="G12770">
        <is>
          <t xml:space="preserve">241</t>
        </is>
      </c>
      <c s="9" r="H12770">
        <v>700.0000</v>
      </c>
      <c s="8" t="inlineStr" r="I12770">
        <is>
          <t xml:space="preserve"/>
        </is>
      </c>
      <c s="8" t="inlineStr" r="J12770">
        <is>
          <t xml:space="preserve"> Lake</t>
        </is>
      </c>
    </row>
    <row r="12771" ht="20.25" customHeight="0">
      <c s="5" t="inlineStr" r="A12771">
        <is>
          <t xml:space="preserve">66901006</t>
        </is>
      </c>
      <c s="5" t="inlineStr" r="B12771">
        <is>
          <t xml:space="preserve">REGULATED SUBSTANCES MONITORING</t>
        </is>
      </c>
      <c s="5" t="inlineStr" r="C12771">
        <is>
          <t xml:space="preserve">CAL DA </t>
        </is>
      </c>
      <c s="6" r="D12771">
        <v>6.000</v>
      </c>
      <c s="7" r="E12771">
        <v>1</v>
      </c>
      <c s="8" t="inlineStr" r="F12771">
        <is>
          <t xml:space="preserve">61J86</t>
        </is>
      </c>
      <c s="8" t="inlineStr" r="G12771">
        <is>
          <t xml:space="preserve">241</t>
        </is>
      </c>
      <c s="9" r="H12771">
        <v>700.0000</v>
      </c>
      <c s="8" t="inlineStr" r="I12771">
        <is>
          <t xml:space="preserve"/>
        </is>
      </c>
      <c s="8" t="inlineStr" r="J12771">
        <is>
          <t xml:space="preserve"> Lake</t>
        </is>
      </c>
    </row>
    <row r="12772" ht="20.25" customHeight="0">
      <c s="5" t="inlineStr" r="A12772">
        <is>
          <t xml:space="preserve">66901006</t>
        </is>
      </c>
      <c s="5" t="inlineStr" r="B12772">
        <is>
          <t xml:space="preserve">REGULATED SUBSTANCES MONITORING</t>
        </is>
      </c>
      <c s="5" t="inlineStr" r="C12772">
        <is>
          <t xml:space="preserve">CAL DA </t>
        </is>
      </c>
      <c s="6" r="D12772">
        <v>6.000</v>
      </c>
      <c s="7" r="E12772">
        <v>1</v>
      </c>
      <c s="8" t="inlineStr" r="F12772">
        <is>
          <t xml:space="preserve">61J86</t>
        </is>
      </c>
      <c s="8" t="inlineStr" r="G12772">
        <is>
          <t xml:space="preserve">241</t>
        </is>
      </c>
      <c s="9" r="H12772">
        <v>1500.0000</v>
      </c>
      <c s="8" t="inlineStr" r="I12772">
        <is>
          <t xml:space="preserve"/>
        </is>
      </c>
      <c s="8" t="inlineStr" r="J12772">
        <is>
          <t xml:space="preserve"> Lake</t>
        </is>
      </c>
    </row>
    <row r="12773" ht="20.25" customHeight="0">
      <c s="5" t="inlineStr" r="A12773">
        <is>
          <t xml:space="preserve">66901006</t>
        </is>
      </c>
      <c s="5" t="inlineStr" r="B12773">
        <is>
          <t xml:space="preserve">REGULATED SUBSTANCES MONITORING</t>
        </is>
      </c>
      <c s="5" t="inlineStr" r="C12773">
        <is>
          <t xml:space="preserve">CAL DA </t>
        </is>
      </c>
      <c s="6" r="D12773">
        <v>2.000</v>
      </c>
      <c s="7" r="E12773">
        <v>1</v>
      </c>
      <c s="8" t="inlineStr" r="F12773">
        <is>
          <t xml:space="preserve">61L34</t>
        </is>
      </c>
      <c s="8" t="inlineStr" r="G12773">
        <is>
          <t xml:space="preserve">002</t>
        </is>
      </c>
      <c s="9" r="H12773">
        <v>2725.0000</v>
      </c>
      <c s="8" t="inlineStr" r="I12773">
        <is>
          <t xml:space="preserve">Y</t>
        </is>
      </c>
      <c s="8" t="inlineStr" r="J12773">
        <is>
          <t xml:space="preserve"> Cook</t>
        </is>
      </c>
    </row>
    <row r="12774" ht="20.25" customHeight="0">
      <c s="5" t="inlineStr" r="A12774">
        <is>
          <t xml:space="preserve">66901006</t>
        </is>
      </c>
      <c s="5" t="inlineStr" r="B12774">
        <is>
          <t xml:space="preserve">REGULATED SUBSTANCES MONITORING</t>
        </is>
      </c>
      <c s="5" t="inlineStr" r="C12774">
        <is>
          <t xml:space="preserve">CAL DA </t>
        </is>
      </c>
      <c s="6" r="D12774">
        <v>2.000</v>
      </c>
      <c s="7" r="E12774">
        <v>1</v>
      </c>
      <c s="8" t="inlineStr" r="F12774">
        <is>
          <t xml:space="preserve">61L34</t>
        </is>
      </c>
      <c s="8" t="inlineStr" r="G12774">
        <is>
          <t xml:space="preserve">002</t>
        </is>
      </c>
      <c s="9" r="H12774">
        <v>725.0000</v>
      </c>
      <c s="8" t="inlineStr" r="I12774">
        <is>
          <t xml:space="preserve"/>
        </is>
      </c>
      <c s="8" t="inlineStr" r="J12774">
        <is>
          <t xml:space="preserve"> Cook</t>
        </is>
      </c>
    </row>
    <row r="12775" ht="20.25" customHeight="0">
      <c s="5" t="inlineStr" r="A12775">
        <is>
          <t xml:space="preserve">66901006</t>
        </is>
      </c>
      <c s="5" t="inlineStr" r="B12775">
        <is>
          <t xml:space="preserve">REGULATED SUBSTANCES MONITORING</t>
        </is>
      </c>
      <c s="5" t="inlineStr" r="C12775">
        <is>
          <t xml:space="preserve">CAL DA </t>
        </is>
      </c>
      <c s="6" r="D12775">
        <v>2.000</v>
      </c>
      <c s="7" r="E12775">
        <v>1</v>
      </c>
      <c s="8" t="inlineStr" r="F12775">
        <is>
          <t xml:space="preserve">61L34</t>
        </is>
      </c>
      <c s="8" t="inlineStr" r="G12775">
        <is>
          <t xml:space="preserve">002</t>
        </is>
      </c>
      <c s="9" r="H12775">
        <v>850.0000</v>
      </c>
      <c s="8" t="inlineStr" r="I12775">
        <is>
          <t xml:space="preserve"/>
        </is>
      </c>
      <c s="8" t="inlineStr" r="J12775">
        <is>
          <t xml:space="preserve"> Cook</t>
        </is>
      </c>
    </row>
    <row r="12776" ht="20.25" customHeight="0">
      <c s="5" t="inlineStr" r="A12776">
        <is>
          <t xml:space="preserve">66901006</t>
        </is>
      </c>
      <c s="5" t="inlineStr" r="B12776">
        <is>
          <t xml:space="preserve">REGULATED SUBSTANCES MONITORING</t>
        </is>
      </c>
      <c s="5" t="inlineStr" r="C12776">
        <is>
          <t xml:space="preserve">CAL DA </t>
        </is>
      </c>
      <c s="6" r="D12776">
        <v>2.000</v>
      </c>
      <c s="7" r="E12776">
        <v>1</v>
      </c>
      <c s="8" t="inlineStr" r="F12776">
        <is>
          <t xml:space="preserve">61L34</t>
        </is>
      </c>
      <c s="8" t="inlineStr" r="G12776">
        <is>
          <t xml:space="preserve">002</t>
        </is>
      </c>
      <c s="9" r="H12776">
        <v>870.0000</v>
      </c>
      <c s="8" t="inlineStr" r="I12776">
        <is>
          <t xml:space="preserve"/>
        </is>
      </c>
      <c s="8" t="inlineStr" r="J12776">
        <is>
          <t xml:space="preserve"> Cook</t>
        </is>
      </c>
    </row>
    <row r="12777" ht="20.25" customHeight="0">
      <c s="5" t="inlineStr" r="A12777">
        <is>
          <t xml:space="preserve">66901006</t>
        </is>
      </c>
      <c s="5" t="inlineStr" r="B12777">
        <is>
          <t xml:space="preserve">REGULATED SUBSTANCES MONITORING</t>
        </is>
      </c>
      <c s="5" t="inlineStr" r="C12777">
        <is>
          <t xml:space="preserve">CAL DA </t>
        </is>
      </c>
      <c s="6" r="D12777">
        <v>2.000</v>
      </c>
      <c s="7" r="E12777">
        <v>1</v>
      </c>
      <c s="8" t="inlineStr" r="F12777">
        <is>
          <t xml:space="preserve">61L34</t>
        </is>
      </c>
      <c s="8" t="inlineStr" r="G12777">
        <is>
          <t xml:space="preserve">002</t>
        </is>
      </c>
      <c s="9" r="H12777">
        <v>1320.0000</v>
      </c>
      <c s="8" t="inlineStr" r="I12777">
        <is>
          <t xml:space="preserve"/>
        </is>
      </c>
      <c s="8" t="inlineStr" r="J12777">
        <is>
          <t xml:space="preserve"> Cook</t>
        </is>
      </c>
    </row>
    <row r="12778" ht="20.25" customHeight="0">
      <c s="5" t="inlineStr" r="A12778">
        <is>
          <t xml:space="preserve">66901006</t>
        </is>
      </c>
      <c s="5" t="inlineStr" r="B12778">
        <is>
          <t xml:space="preserve">REGULATED SUBSTANCES MONITORING</t>
        </is>
      </c>
      <c s="5" t="inlineStr" r="C12778">
        <is>
          <t xml:space="preserve">CAL DA </t>
        </is>
      </c>
      <c s="6" r="D12778">
        <v>2.000</v>
      </c>
      <c s="7" r="E12778">
        <v>1</v>
      </c>
      <c s="8" t="inlineStr" r="F12778">
        <is>
          <t xml:space="preserve">61L34</t>
        </is>
      </c>
      <c s="8" t="inlineStr" r="G12778">
        <is>
          <t xml:space="preserve">002</t>
        </is>
      </c>
      <c s="9" r="H12778">
        <v>1500.0000</v>
      </c>
      <c s="8" t="inlineStr" r="I12778">
        <is>
          <t xml:space="preserve"/>
        </is>
      </c>
      <c s="8" t="inlineStr" r="J12778">
        <is>
          <t xml:space="preserve"> Cook</t>
        </is>
      </c>
    </row>
    <row r="12779" ht="20.25" customHeight="0">
      <c s="5" t="inlineStr" r="A12779">
        <is>
          <t xml:space="preserve">66901006</t>
        </is>
      </c>
      <c s="5" t="inlineStr" r="B12779">
        <is>
          <t xml:space="preserve">REGULATED SUBSTANCES MONITORING</t>
        </is>
      </c>
      <c s="5" t="inlineStr" r="C12779">
        <is>
          <t xml:space="preserve">CAL DA </t>
        </is>
      </c>
      <c s="6" r="D12779">
        <v>2.000</v>
      </c>
      <c s="7" r="E12779">
        <v>1</v>
      </c>
      <c s="8" t="inlineStr" r="F12779">
        <is>
          <t xml:space="preserve">61L34</t>
        </is>
      </c>
      <c s="8" t="inlineStr" r="G12779">
        <is>
          <t xml:space="preserve">002</t>
        </is>
      </c>
      <c s="9" r="H12779">
        <v>2000.0000</v>
      </c>
      <c s="8" t="inlineStr" r="I12779">
        <is>
          <t xml:space="preserve"/>
        </is>
      </c>
      <c s="8" t="inlineStr" r="J12779">
        <is>
          <t xml:space="preserve"> Cook</t>
        </is>
      </c>
    </row>
    <row r="12780" ht="20.25" customHeight="0">
      <c s="5" t="inlineStr" r="A12780">
        <is>
          <t xml:space="preserve">66901006</t>
        </is>
      </c>
      <c s="5" t="inlineStr" r="B12780">
        <is>
          <t xml:space="preserve">REGULATED SUBSTANCES MONITORING</t>
        </is>
      </c>
      <c s="5" t="inlineStr" r="C12780">
        <is>
          <t xml:space="preserve">CAL DA </t>
        </is>
      </c>
      <c s="6" r="D12780">
        <v>45.000</v>
      </c>
      <c s="7" r="E12780">
        <v>1</v>
      </c>
      <c s="8" t="inlineStr" r="F12780">
        <is>
          <t xml:space="preserve">61L40</t>
        </is>
      </c>
      <c s="8" t="inlineStr" r="G12780">
        <is>
          <t xml:space="preserve">190</t>
        </is>
      </c>
      <c s="9" r="H12780">
        <v>750.0000</v>
      </c>
      <c s="8" t="inlineStr" r="I12780">
        <is>
          <t xml:space="preserve">Y</t>
        </is>
      </c>
      <c s="8" t="inlineStr" r="J12780">
        <is>
          <t xml:space="preserve"> Kane</t>
        </is>
      </c>
    </row>
    <row r="12781" ht="20.25" customHeight="0">
      <c s="5" t="inlineStr" r="A12781">
        <is>
          <t xml:space="preserve">66901006</t>
        </is>
      </c>
      <c s="5" t="inlineStr" r="B12781">
        <is>
          <t xml:space="preserve">REGULATED SUBSTANCES MONITORING</t>
        </is>
      </c>
      <c s="5" t="inlineStr" r="C12781">
        <is>
          <t xml:space="preserve">CAL DA </t>
        </is>
      </c>
      <c s="6" r="D12781">
        <v>45.000</v>
      </c>
      <c s="7" r="E12781">
        <v>1</v>
      </c>
      <c s="8" t="inlineStr" r="F12781">
        <is>
          <t xml:space="preserve">61L40</t>
        </is>
      </c>
      <c s="8" t="inlineStr" r="G12781">
        <is>
          <t xml:space="preserve">190</t>
        </is>
      </c>
      <c s="9" r="H12781">
        <v>250.0000</v>
      </c>
      <c s="8" t="inlineStr" r="I12781">
        <is>
          <t xml:space="preserve"/>
        </is>
      </c>
      <c s="8" t="inlineStr" r="J12781">
        <is>
          <t xml:space="preserve"> Kane</t>
        </is>
      </c>
    </row>
    <row r="12782" ht="20.25" customHeight="0">
      <c s="5" t="inlineStr" r="A12782">
        <is>
          <t xml:space="preserve">66901006</t>
        </is>
      </c>
      <c s="5" t="inlineStr" r="B12782">
        <is>
          <t xml:space="preserve">REGULATED SUBSTANCES MONITORING</t>
        </is>
      </c>
      <c s="5" t="inlineStr" r="C12782">
        <is>
          <t xml:space="preserve">CAL DA </t>
        </is>
      </c>
      <c s="6" r="D12782">
        <v>45.000</v>
      </c>
      <c s="7" r="E12782">
        <v>1</v>
      </c>
      <c s="8" t="inlineStr" r="F12782">
        <is>
          <t xml:space="preserve">61L40</t>
        </is>
      </c>
      <c s="8" t="inlineStr" r="G12782">
        <is>
          <t xml:space="preserve">190</t>
        </is>
      </c>
      <c s="9" r="H12782">
        <v>700.0000</v>
      </c>
      <c s="8" t="inlineStr" r="I12782">
        <is>
          <t xml:space="preserve"/>
        </is>
      </c>
      <c s="8" t="inlineStr" r="J12782">
        <is>
          <t xml:space="preserve"> Kane</t>
        </is>
      </c>
    </row>
    <row r="12783" ht="20.25" customHeight="0">
      <c s="5" t="inlineStr" r="A12783">
        <is>
          <t xml:space="preserve">66901006</t>
        </is>
      </c>
      <c s="5" t="inlineStr" r="B12783">
        <is>
          <t xml:space="preserve">REGULATED SUBSTANCES MONITORING</t>
        </is>
      </c>
      <c s="5" t="inlineStr" r="C12783">
        <is>
          <t xml:space="preserve">CAL DA </t>
        </is>
      </c>
      <c s="6" r="D12783">
        <v>45.000</v>
      </c>
      <c s="7" r="E12783">
        <v>1</v>
      </c>
      <c s="8" t="inlineStr" r="F12783">
        <is>
          <t xml:space="preserve">61L40</t>
        </is>
      </c>
      <c s="8" t="inlineStr" r="G12783">
        <is>
          <t xml:space="preserve">190</t>
        </is>
      </c>
      <c s="9" r="H12783">
        <v>702.0000</v>
      </c>
      <c s="8" t="inlineStr" r="I12783">
        <is>
          <t xml:space="preserve"/>
        </is>
      </c>
      <c s="8" t="inlineStr" r="J12783">
        <is>
          <t xml:space="preserve"> Kane</t>
        </is>
      </c>
    </row>
    <row r="12784" ht="20.25" customHeight="0">
      <c s="5" t="inlineStr" r="A12784">
        <is>
          <t xml:space="preserve">66901006</t>
        </is>
      </c>
      <c s="5" t="inlineStr" r="B12784">
        <is>
          <t xml:space="preserve">REGULATED SUBSTANCES MONITORING</t>
        </is>
      </c>
      <c s="5" t="inlineStr" r="C12784">
        <is>
          <t xml:space="preserve">CAL DA </t>
        </is>
      </c>
      <c s="6" r="D12784">
        <v>5.000</v>
      </c>
      <c s="7" r="E12784">
        <v>1</v>
      </c>
      <c s="8" t="inlineStr" r="F12784">
        <is>
          <t xml:space="preserve">61L49</t>
        </is>
      </c>
      <c s="8" t="inlineStr" r="G12784">
        <is>
          <t xml:space="preserve">191</t>
        </is>
      </c>
      <c s="9" r="H12784">
        <v>1750.0000</v>
      </c>
      <c s="8" t="inlineStr" r="I12784">
        <is>
          <t xml:space="preserve">Y</t>
        </is>
      </c>
      <c s="8" t="inlineStr" r="J12784">
        <is>
          <t xml:space="preserve"> McHenry</t>
        </is>
      </c>
    </row>
    <row r="12785" ht="20.25" customHeight="0">
      <c s="5" t="inlineStr" r="A12785">
        <is>
          <t xml:space="preserve">66901006</t>
        </is>
      </c>
      <c s="5" t="inlineStr" r="B12785">
        <is>
          <t xml:space="preserve">REGULATED SUBSTANCES MONITORING</t>
        </is>
      </c>
      <c s="5" t="inlineStr" r="C12785">
        <is>
          <t xml:space="preserve">CAL DA </t>
        </is>
      </c>
      <c s="6" r="D12785">
        <v>5.000</v>
      </c>
      <c s="7" r="E12785">
        <v>1</v>
      </c>
      <c s="8" t="inlineStr" r="F12785">
        <is>
          <t xml:space="preserve">61L49</t>
        </is>
      </c>
      <c s="8" t="inlineStr" r="G12785">
        <is>
          <t xml:space="preserve">191</t>
        </is>
      </c>
      <c s="9" r="H12785">
        <v>1000.0000</v>
      </c>
      <c s="8" t="inlineStr" r="I12785">
        <is>
          <t xml:space="preserve"/>
        </is>
      </c>
      <c s="8" t="inlineStr" r="J12785">
        <is>
          <t xml:space="preserve"> McHenry</t>
        </is>
      </c>
    </row>
    <row r="12786" ht="20.25" customHeight="0">
      <c s="5" t="inlineStr" r="A12786">
        <is>
          <t xml:space="preserve">66901006</t>
        </is>
      </c>
      <c s="5" t="inlineStr" r="B12786">
        <is>
          <t xml:space="preserve">REGULATED SUBSTANCES MONITORING</t>
        </is>
      </c>
      <c s="5" t="inlineStr" r="C12786">
        <is>
          <t xml:space="preserve">CAL DA </t>
        </is>
      </c>
      <c s="6" r="D12786">
        <v>5.000</v>
      </c>
      <c s="7" r="E12786">
        <v>1</v>
      </c>
      <c s="8" t="inlineStr" r="F12786">
        <is>
          <t xml:space="preserve">61L49</t>
        </is>
      </c>
      <c s="8" t="inlineStr" r="G12786">
        <is>
          <t xml:space="preserve">191</t>
        </is>
      </c>
      <c s="9" r="H12786">
        <v>1400.0000</v>
      </c>
      <c s="8" t="inlineStr" r="I12786">
        <is>
          <t xml:space="preserve"/>
        </is>
      </c>
      <c s="8" t="inlineStr" r="J12786">
        <is>
          <t xml:space="preserve"> McHenry</t>
        </is>
      </c>
    </row>
    <row r="12787" ht="20.25" customHeight="0">
      <c s="5" t="inlineStr" r="A12787">
        <is>
          <t xml:space="preserve">66901006</t>
        </is>
      </c>
      <c s="5" t="inlineStr" r="B12787">
        <is>
          <t xml:space="preserve">REGULATED SUBSTANCES MONITORING</t>
        </is>
      </c>
      <c s="5" t="inlineStr" r="C12787">
        <is>
          <t xml:space="preserve">CAL DA </t>
        </is>
      </c>
      <c s="6" r="D12787">
        <v>20.000</v>
      </c>
      <c s="7" r="E12787">
        <v>1</v>
      </c>
      <c s="8" t="inlineStr" r="F12787">
        <is>
          <t xml:space="preserve">61L51</t>
        </is>
      </c>
      <c s="8" t="inlineStr" r="G12787">
        <is>
          <t xml:space="preserve">004</t>
        </is>
      </c>
      <c s="9" r="H12787">
        <v>350.0000</v>
      </c>
      <c s="8" t="inlineStr" r="I12787">
        <is>
          <t xml:space="preserve">Y</t>
        </is>
      </c>
      <c s="8" t="inlineStr" r="J12787">
        <is>
          <t xml:space="preserve"> McHenry</t>
        </is>
      </c>
    </row>
    <row r="12788" ht="20.25" customHeight="0">
      <c s="5" t="inlineStr" r="A12788">
        <is>
          <t xml:space="preserve">66901006</t>
        </is>
      </c>
      <c s="5" t="inlineStr" r="B12788">
        <is>
          <t xml:space="preserve">REGULATED SUBSTANCES MONITORING</t>
        </is>
      </c>
      <c s="5" t="inlineStr" r="C12788">
        <is>
          <t xml:space="preserve">CAL DA </t>
        </is>
      </c>
      <c s="6" r="D12788">
        <v>20.000</v>
      </c>
      <c s="7" r="E12788">
        <v>1</v>
      </c>
      <c s="8" t="inlineStr" r="F12788">
        <is>
          <t xml:space="preserve">61L51</t>
        </is>
      </c>
      <c s="8" t="inlineStr" r="G12788">
        <is>
          <t xml:space="preserve">004</t>
        </is>
      </c>
      <c s="9" r="H12788">
        <v>100.0000</v>
      </c>
      <c s="8" t="inlineStr" r="I12788">
        <is>
          <t xml:space="preserve"/>
        </is>
      </c>
      <c s="8" t="inlineStr" r="J12788">
        <is>
          <t xml:space="preserve"> McHenry</t>
        </is>
      </c>
    </row>
    <row r="12789" ht="20.25" customHeight="0">
      <c s="5" t="inlineStr" r="A12789">
        <is>
          <t xml:space="preserve">66901006</t>
        </is>
      </c>
      <c s="5" t="inlineStr" r="B12789">
        <is>
          <t xml:space="preserve">REGULATED SUBSTANCES MONITORING</t>
        </is>
      </c>
      <c s="5" t="inlineStr" r="C12789">
        <is>
          <t xml:space="preserve">CAL DA </t>
        </is>
      </c>
      <c s="6" r="D12789">
        <v>20.000</v>
      </c>
      <c s="7" r="E12789">
        <v>1</v>
      </c>
      <c s="8" t="inlineStr" r="F12789">
        <is>
          <t xml:space="preserve">61L51</t>
        </is>
      </c>
      <c s="8" t="inlineStr" r="G12789">
        <is>
          <t xml:space="preserve">004</t>
        </is>
      </c>
      <c s="9" r="H12789">
        <v>700.0000</v>
      </c>
      <c s="8" t="inlineStr" r="I12789">
        <is>
          <t xml:space="preserve"/>
        </is>
      </c>
      <c s="8" t="inlineStr" r="J12789">
        <is>
          <t xml:space="preserve"> McHenry</t>
        </is>
      </c>
    </row>
    <row r="12790" ht="20.25" customHeight="0">
      <c s="5" t="inlineStr" r="A12790">
        <is>
          <t xml:space="preserve">66901006</t>
        </is>
      </c>
      <c s="5" t="inlineStr" r="B12790">
        <is>
          <t xml:space="preserve">REGULATED SUBSTANCES MONITORING</t>
        </is>
      </c>
      <c s="5" t="inlineStr" r="C12790">
        <is>
          <t xml:space="preserve">CAL DA </t>
        </is>
      </c>
      <c s="6" r="D12790">
        <v>20.000</v>
      </c>
      <c s="7" r="E12790">
        <v>1</v>
      </c>
      <c s="8" t="inlineStr" r="F12790">
        <is>
          <t xml:space="preserve">61L51</t>
        </is>
      </c>
      <c s="8" t="inlineStr" r="G12790">
        <is>
          <t xml:space="preserve">004</t>
        </is>
      </c>
      <c s="9" r="H12790">
        <v>700.0000</v>
      </c>
      <c s="8" t="inlineStr" r="I12790">
        <is>
          <t xml:space="preserve"/>
        </is>
      </c>
      <c s="8" t="inlineStr" r="J12790">
        <is>
          <t xml:space="preserve"> McHenry</t>
        </is>
      </c>
    </row>
    <row r="12791" ht="20.25" customHeight="0">
      <c s="5" t="inlineStr" r="A12791">
        <is>
          <t xml:space="preserve">66901006</t>
        </is>
      </c>
      <c s="5" t="inlineStr" r="B12791">
        <is>
          <t xml:space="preserve">REGULATED SUBSTANCES MONITORING</t>
        </is>
      </c>
      <c s="5" t="inlineStr" r="C12791">
        <is>
          <t xml:space="preserve">CAL DA </t>
        </is>
      </c>
      <c s="6" r="D12791">
        <v>10.000</v>
      </c>
      <c s="7" r="E12791">
        <v>1</v>
      </c>
      <c s="8" t="inlineStr" r="F12791">
        <is>
          <t xml:space="preserve">61L52</t>
        </is>
      </c>
      <c s="8" t="inlineStr" r="G12791">
        <is>
          <t xml:space="preserve">005</t>
        </is>
      </c>
      <c s="9" r="H12791">
        <v>725.0000</v>
      </c>
      <c s="8" t="inlineStr" r="I12791">
        <is>
          <t xml:space="preserve">Y</t>
        </is>
      </c>
      <c s="8" t="inlineStr" r="J12791">
        <is>
          <t xml:space="preserve"> Lake</t>
        </is>
      </c>
    </row>
    <row r="12792" ht="20.25" customHeight="0">
      <c s="5" t="inlineStr" r="A12792">
        <is>
          <t xml:space="preserve">66901006</t>
        </is>
      </c>
      <c s="5" t="inlineStr" r="B12792">
        <is>
          <t xml:space="preserve">REGULATED SUBSTANCES MONITORING</t>
        </is>
      </c>
      <c s="5" t="inlineStr" r="C12792">
        <is>
          <t xml:space="preserve">CAL DA </t>
        </is>
      </c>
      <c s="6" r="D12792">
        <v>10.000</v>
      </c>
      <c s="7" r="E12792">
        <v>1</v>
      </c>
      <c s="8" t="inlineStr" r="F12792">
        <is>
          <t xml:space="preserve">61L52</t>
        </is>
      </c>
      <c s="8" t="inlineStr" r="G12792">
        <is>
          <t xml:space="preserve">005</t>
        </is>
      </c>
      <c s="9" r="H12792">
        <v>700.0000</v>
      </c>
      <c s="8" t="inlineStr" r="I12792">
        <is>
          <t xml:space="preserve"/>
        </is>
      </c>
      <c s="8" t="inlineStr" r="J12792">
        <is>
          <t xml:space="preserve"> Lake</t>
        </is>
      </c>
    </row>
    <row r="12793" ht="20.25" customHeight="0">
      <c s="5" t="inlineStr" r="A12793">
        <is>
          <t xml:space="preserve">66901006</t>
        </is>
      </c>
      <c s="5" t="inlineStr" r="B12793">
        <is>
          <t xml:space="preserve">REGULATED SUBSTANCES MONITORING</t>
        </is>
      </c>
      <c s="5" t="inlineStr" r="C12793">
        <is>
          <t xml:space="preserve">CAL DA </t>
        </is>
      </c>
      <c s="6" r="D12793">
        <v>30.000</v>
      </c>
      <c s="7" r="E12793">
        <v>1</v>
      </c>
      <c s="8" t="inlineStr" r="F12793">
        <is>
          <t xml:space="preserve">61L53</t>
        </is>
      </c>
      <c s="8" t="inlineStr" r="G12793">
        <is>
          <t xml:space="preserve">006</t>
        </is>
      </c>
      <c s="9" r="H12793">
        <v>200.0000</v>
      </c>
      <c s="8" t="inlineStr" r="I12793">
        <is>
          <t xml:space="preserve">Y</t>
        </is>
      </c>
      <c s="8" t="inlineStr" r="J12793">
        <is>
          <t xml:space="preserve"> Cook</t>
        </is>
      </c>
    </row>
    <row r="12794" ht="20.25" customHeight="0">
      <c s="5" t="inlineStr" r="A12794">
        <is>
          <t xml:space="preserve">66901006</t>
        </is>
      </c>
      <c s="5" t="inlineStr" r="B12794">
        <is>
          <t xml:space="preserve">REGULATED SUBSTANCES MONITORING</t>
        </is>
      </c>
      <c s="5" t="inlineStr" r="C12794">
        <is>
          <t xml:space="preserve">CAL DA </t>
        </is>
      </c>
      <c s="6" r="D12794">
        <v>30.000</v>
      </c>
      <c s="7" r="E12794">
        <v>1</v>
      </c>
      <c s="8" t="inlineStr" r="F12794">
        <is>
          <t xml:space="preserve">61L53</t>
        </is>
      </c>
      <c s="8" t="inlineStr" r="G12794">
        <is>
          <t xml:space="preserve">006</t>
        </is>
      </c>
      <c s="9" r="H12794">
        <v>675.0000</v>
      </c>
      <c s="8" t="inlineStr" r="I12794">
        <is>
          <t xml:space="preserve"/>
        </is>
      </c>
      <c s="8" t="inlineStr" r="J12794">
        <is>
          <t xml:space="preserve"> Cook</t>
        </is>
      </c>
    </row>
    <row r="12795" ht="20.25" customHeight="0">
      <c s="5" t="inlineStr" r="A12795">
        <is>
          <t xml:space="preserve">66901006</t>
        </is>
      </c>
      <c s="5" t="inlineStr" r="B12795">
        <is>
          <t xml:space="preserve">REGULATED SUBSTANCES MONITORING</t>
        </is>
      </c>
      <c s="5" t="inlineStr" r="C12795">
        <is>
          <t xml:space="preserve">CAL DA </t>
        </is>
      </c>
      <c s="6" r="D12795">
        <v>15.000</v>
      </c>
      <c s="7" r="E12795">
        <v>1</v>
      </c>
      <c s="8" t="inlineStr" r="F12795">
        <is>
          <t xml:space="preserve">61L60</t>
        </is>
      </c>
      <c s="8" t="inlineStr" r="G12795">
        <is>
          <t xml:space="preserve">008</t>
        </is>
      </c>
      <c s="9" r="H12795">
        <v>150.0000</v>
      </c>
      <c s="8" t="inlineStr" r="I12795">
        <is>
          <t xml:space="preserve">Y</t>
        </is>
      </c>
      <c s="8" t="inlineStr" r="J12795">
        <is>
          <t xml:space="preserve"> Kane</t>
        </is>
      </c>
    </row>
    <row r="12796" ht="20.25" customHeight="0">
      <c s="5" t="inlineStr" r="A12796">
        <is>
          <t xml:space="preserve">66901006</t>
        </is>
      </c>
      <c s="5" t="inlineStr" r="B12796">
        <is>
          <t xml:space="preserve">REGULATED SUBSTANCES MONITORING</t>
        </is>
      </c>
      <c s="5" t="inlineStr" r="C12796">
        <is>
          <t xml:space="preserve">CAL DA </t>
        </is>
      </c>
      <c s="6" r="D12796">
        <v>15.000</v>
      </c>
      <c s="7" r="E12796">
        <v>1</v>
      </c>
      <c s="8" t="inlineStr" r="F12796">
        <is>
          <t xml:space="preserve">61L60</t>
        </is>
      </c>
      <c s="8" t="inlineStr" r="G12796">
        <is>
          <t xml:space="preserve">008</t>
        </is>
      </c>
      <c s="9" r="H12796">
        <v>700.0000</v>
      </c>
      <c s="8" t="inlineStr" r="I12796">
        <is>
          <t xml:space="preserve"/>
        </is>
      </c>
      <c s="8" t="inlineStr" r="J12796">
        <is>
          <t xml:space="preserve"> Kane</t>
        </is>
      </c>
    </row>
    <row r="12797" ht="20.25" customHeight="0">
      <c s="5" t="inlineStr" r="A12797">
        <is>
          <t xml:space="preserve">66901006</t>
        </is>
      </c>
      <c s="5" t="inlineStr" r="B12797">
        <is>
          <t xml:space="preserve">REGULATED SUBSTANCES MONITORING</t>
        </is>
      </c>
      <c s="5" t="inlineStr" r="C12797">
        <is>
          <t xml:space="preserve">CAL DA </t>
        </is>
      </c>
      <c s="6" r="D12797">
        <v>15.000</v>
      </c>
      <c s="7" r="E12797">
        <v>1</v>
      </c>
      <c s="8" t="inlineStr" r="F12797">
        <is>
          <t xml:space="preserve">61L60</t>
        </is>
      </c>
      <c s="8" t="inlineStr" r="G12797">
        <is>
          <t xml:space="preserve">008</t>
        </is>
      </c>
      <c s="9" r="H12797">
        <v>700.0000</v>
      </c>
      <c s="8" t="inlineStr" r="I12797">
        <is>
          <t xml:space="preserve"/>
        </is>
      </c>
      <c s="8" t="inlineStr" r="J12797">
        <is>
          <t xml:space="preserve"> Kane</t>
        </is>
      </c>
    </row>
    <row r="12798" ht="20.25" customHeight="0">
      <c s="5" t="inlineStr" r="A12798">
        <is>
          <t xml:space="preserve">66901006</t>
        </is>
      </c>
      <c s="5" t="inlineStr" r="B12798">
        <is>
          <t xml:space="preserve">REGULATED SUBSTANCES MONITORING</t>
        </is>
      </c>
      <c s="5" t="inlineStr" r="C12798">
        <is>
          <t xml:space="preserve">CAL DA </t>
        </is>
      </c>
      <c s="6" r="D12798">
        <v>15.000</v>
      </c>
      <c s="7" r="E12798">
        <v>1</v>
      </c>
      <c s="8" t="inlineStr" r="F12798">
        <is>
          <t xml:space="preserve">61L60</t>
        </is>
      </c>
      <c s="8" t="inlineStr" r="G12798">
        <is>
          <t xml:space="preserve">008</t>
        </is>
      </c>
      <c s="9" r="H12798">
        <v>700.0000</v>
      </c>
      <c s="8" t="inlineStr" r="I12798">
        <is>
          <t xml:space="preserve"/>
        </is>
      </c>
      <c s="8" t="inlineStr" r="J12798">
        <is>
          <t xml:space="preserve"> Kane</t>
        </is>
      </c>
    </row>
    <row r="12799" ht="20.25" customHeight="0">
      <c s="5" t="inlineStr" r="A12799">
        <is>
          <t xml:space="preserve">66901006</t>
        </is>
      </c>
      <c s="5" t="inlineStr" r="B12799">
        <is>
          <t xml:space="preserve">REGULATED SUBSTANCES MONITORING</t>
        </is>
      </c>
      <c s="5" t="inlineStr" r="C12799">
        <is>
          <t xml:space="preserve">CAL DA </t>
        </is>
      </c>
      <c s="6" r="D12799">
        <v>7.000</v>
      </c>
      <c s="7" r="E12799">
        <v>1</v>
      </c>
      <c s="8" t="inlineStr" r="F12799">
        <is>
          <t xml:space="preserve">61L62</t>
        </is>
      </c>
      <c s="8" t="inlineStr" r="G12799">
        <is>
          <t xml:space="preserve">009</t>
        </is>
      </c>
      <c s="9" r="H12799">
        <v>700.0000</v>
      </c>
      <c s="8" t="inlineStr" r="I12799">
        <is>
          <t xml:space="preserve">Y</t>
        </is>
      </c>
      <c s="8" t="inlineStr" r="J12799">
        <is>
          <t xml:space="preserve"> Cook</t>
        </is>
      </c>
    </row>
    <row r="12800" ht="20.25" customHeight="0">
      <c s="5" t="inlineStr" r="A12800">
        <is>
          <t xml:space="preserve">66901006</t>
        </is>
      </c>
      <c s="5" t="inlineStr" r="B12800">
        <is>
          <t xml:space="preserve">REGULATED SUBSTANCES MONITORING</t>
        </is>
      </c>
      <c s="5" t="inlineStr" r="C12800">
        <is>
          <t xml:space="preserve">CAL DA </t>
        </is>
      </c>
      <c s="6" r="D12800">
        <v>7.000</v>
      </c>
      <c s="7" r="E12800">
        <v>1</v>
      </c>
      <c s="8" t="inlineStr" r="F12800">
        <is>
          <t xml:space="preserve">61L62</t>
        </is>
      </c>
      <c s="8" t="inlineStr" r="G12800">
        <is>
          <t xml:space="preserve">009</t>
        </is>
      </c>
      <c s="9" r="H12800">
        <v>700.0000</v>
      </c>
      <c s="8" t="inlineStr" r="I12800">
        <is>
          <t xml:space="preserve"/>
        </is>
      </c>
      <c s="8" t="inlineStr" r="J12800">
        <is>
          <t xml:space="preserve"> Cook</t>
        </is>
      </c>
    </row>
    <row r="12801" ht="20.25" customHeight="0">
      <c s="5" t="inlineStr" r="A12801">
        <is>
          <t xml:space="preserve">66901006</t>
        </is>
      </c>
      <c s="5" t="inlineStr" r="B12801">
        <is>
          <t xml:space="preserve">REGULATED SUBSTANCES MONITORING</t>
        </is>
      </c>
      <c s="5" t="inlineStr" r="C12801">
        <is>
          <t xml:space="preserve">CAL DA </t>
        </is>
      </c>
      <c s="6" r="D12801">
        <v>7.000</v>
      </c>
      <c s="7" r="E12801">
        <v>1</v>
      </c>
      <c s="8" t="inlineStr" r="F12801">
        <is>
          <t xml:space="preserve">61L62</t>
        </is>
      </c>
      <c s="8" t="inlineStr" r="G12801">
        <is>
          <t xml:space="preserve">009</t>
        </is>
      </c>
      <c s="9" r="H12801">
        <v>700.0000</v>
      </c>
      <c s="8" t="inlineStr" r="I12801">
        <is>
          <t xml:space="preserve"/>
        </is>
      </c>
      <c s="8" t="inlineStr" r="J12801">
        <is>
          <t xml:space="preserve"> Cook</t>
        </is>
      </c>
    </row>
    <row r="12802" ht="20.25" customHeight="0">
      <c s="5" t="inlineStr" r="A12802">
        <is>
          <t xml:space="preserve">66901006</t>
        </is>
      </c>
      <c s="5" t="inlineStr" r="B12802">
        <is>
          <t xml:space="preserve">REGULATED SUBSTANCES MONITORING</t>
        </is>
      </c>
      <c s="5" t="inlineStr" r="C12802">
        <is>
          <t xml:space="preserve">CAL DA </t>
        </is>
      </c>
      <c s="6" r="D12802">
        <v>7.000</v>
      </c>
      <c s="7" r="E12802">
        <v>1</v>
      </c>
      <c s="8" t="inlineStr" r="F12802">
        <is>
          <t xml:space="preserve">61L62</t>
        </is>
      </c>
      <c s="8" t="inlineStr" r="G12802">
        <is>
          <t xml:space="preserve">009</t>
        </is>
      </c>
      <c s="9" r="H12802">
        <v>700.0000</v>
      </c>
      <c s="8" t="inlineStr" r="I12802">
        <is>
          <t xml:space="preserve"/>
        </is>
      </c>
      <c s="8" t="inlineStr" r="J12802">
        <is>
          <t xml:space="preserve"> Cook</t>
        </is>
      </c>
    </row>
    <row r="12803" ht="20.25" customHeight="0">
      <c s="5" t="inlineStr" r="A12803">
        <is>
          <t xml:space="preserve">66901006</t>
        </is>
      </c>
      <c s="5" t="inlineStr" r="B12803">
        <is>
          <t xml:space="preserve">REGULATED SUBSTANCES MONITORING</t>
        </is>
      </c>
      <c s="5" t="inlineStr" r="C12803">
        <is>
          <t xml:space="preserve">CAL DA </t>
        </is>
      </c>
      <c s="6" r="D12803">
        <v>4.000</v>
      </c>
      <c s="7" r="E12803">
        <v>1</v>
      </c>
      <c s="8" t="inlineStr" r="F12803">
        <is>
          <t xml:space="preserve">61L63</t>
        </is>
      </c>
      <c s="8" t="inlineStr" r="G12803">
        <is>
          <t xml:space="preserve">010</t>
        </is>
      </c>
      <c s="9" r="H12803">
        <v>700.0000</v>
      </c>
      <c s="8" t="inlineStr" r="I12803">
        <is>
          <t xml:space="preserve">Y</t>
        </is>
      </c>
      <c s="8" t="inlineStr" r="J12803">
        <is>
          <t xml:space="preserve"> Cook</t>
        </is>
      </c>
    </row>
    <row r="12804" ht="20.25" customHeight="0">
      <c s="5" t="inlineStr" r="A12804">
        <is>
          <t xml:space="preserve">66901006</t>
        </is>
      </c>
      <c s="5" t="inlineStr" r="B12804">
        <is>
          <t xml:space="preserve">REGULATED SUBSTANCES MONITORING</t>
        </is>
      </c>
      <c s="5" t="inlineStr" r="C12804">
        <is>
          <t xml:space="preserve">CAL DA </t>
        </is>
      </c>
      <c s="6" r="D12804">
        <v>4.000</v>
      </c>
      <c s="7" r="E12804">
        <v>1</v>
      </c>
      <c s="8" t="inlineStr" r="F12804">
        <is>
          <t xml:space="preserve">61L63</t>
        </is>
      </c>
      <c s="8" t="inlineStr" r="G12804">
        <is>
          <t xml:space="preserve">010</t>
        </is>
      </c>
      <c s="9" r="H12804">
        <v>700.0000</v>
      </c>
      <c s="8" t="inlineStr" r="I12804">
        <is>
          <t xml:space="preserve"/>
        </is>
      </c>
      <c s="8" t="inlineStr" r="J12804">
        <is>
          <t xml:space="preserve"> Cook</t>
        </is>
      </c>
    </row>
    <row r="12805" ht="20.25" customHeight="0">
      <c s="5" t="inlineStr" r="A12805">
        <is>
          <t xml:space="preserve">66901006</t>
        </is>
      </c>
      <c s="5" t="inlineStr" r="B12805">
        <is>
          <t xml:space="preserve">REGULATED SUBSTANCES MONITORING</t>
        </is>
      </c>
      <c s="5" t="inlineStr" r="C12805">
        <is>
          <t xml:space="preserve">CAL DA </t>
        </is>
      </c>
      <c s="6" r="D12805">
        <v>4.000</v>
      </c>
      <c s="7" r="E12805">
        <v>1</v>
      </c>
      <c s="8" t="inlineStr" r="F12805">
        <is>
          <t xml:space="preserve">61L63</t>
        </is>
      </c>
      <c s="8" t="inlineStr" r="G12805">
        <is>
          <t xml:space="preserve">010</t>
        </is>
      </c>
      <c s="9" r="H12805">
        <v>700.0000</v>
      </c>
      <c s="8" t="inlineStr" r="I12805">
        <is>
          <t xml:space="preserve"/>
        </is>
      </c>
      <c s="8" t="inlineStr" r="J12805">
        <is>
          <t xml:space="preserve"> Cook</t>
        </is>
      </c>
    </row>
    <row r="12806" ht="20.25" customHeight="0">
      <c s="5" t="inlineStr" r="A12806">
        <is>
          <t xml:space="preserve">66901006</t>
        </is>
      </c>
      <c s="5" t="inlineStr" r="B12806">
        <is>
          <t xml:space="preserve">REGULATED SUBSTANCES MONITORING</t>
        </is>
      </c>
      <c s="5" t="inlineStr" r="C12806">
        <is>
          <t xml:space="preserve">CAL DA </t>
        </is>
      </c>
      <c s="6" r="D12806">
        <v>4.000</v>
      </c>
      <c s="7" r="E12806">
        <v>1</v>
      </c>
      <c s="8" t="inlineStr" r="F12806">
        <is>
          <t xml:space="preserve">61L63</t>
        </is>
      </c>
      <c s="8" t="inlineStr" r="G12806">
        <is>
          <t xml:space="preserve">010</t>
        </is>
      </c>
      <c s="9" r="H12806">
        <v>700.0000</v>
      </c>
      <c s="8" t="inlineStr" r="I12806">
        <is>
          <t xml:space="preserve"/>
        </is>
      </c>
      <c s="8" t="inlineStr" r="J12806">
        <is>
          <t xml:space="preserve"> Cook</t>
        </is>
      </c>
    </row>
    <row r="12807" ht="20.25" customHeight="0">
      <c s="5" t="inlineStr" r="A12807">
        <is>
          <t xml:space="preserve">66901006</t>
        </is>
      </c>
      <c s="5" t="inlineStr" r="B12807">
        <is>
          <t xml:space="preserve">REGULATED SUBSTANCES MONITORING</t>
        </is>
      </c>
      <c s="5" t="inlineStr" r="C12807">
        <is>
          <t xml:space="preserve">CAL DA </t>
        </is>
      </c>
      <c s="6" r="D12807">
        <v>6.000</v>
      </c>
      <c s="7" r="E12807">
        <v>1</v>
      </c>
      <c s="8" t="inlineStr" r="F12807">
        <is>
          <t xml:space="preserve">61L64</t>
        </is>
      </c>
      <c s="8" t="inlineStr" r="G12807">
        <is>
          <t xml:space="preserve">011</t>
        </is>
      </c>
      <c s="9" r="H12807">
        <v>700.0000</v>
      </c>
      <c s="8" t="inlineStr" r="I12807">
        <is>
          <t xml:space="preserve">Y</t>
        </is>
      </c>
      <c s="8" t="inlineStr" r="J12807">
        <is>
          <t xml:space="preserve"> Cook</t>
        </is>
      </c>
    </row>
    <row r="12808" ht="20.25" customHeight="0">
      <c s="5" t="inlineStr" r="A12808">
        <is>
          <t xml:space="preserve">66901006</t>
        </is>
      </c>
      <c s="5" t="inlineStr" r="B12808">
        <is>
          <t xml:space="preserve">REGULATED SUBSTANCES MONITORING</t>
        </is>
      </c>
      <c s="5" t="inlineStr" r="C12808">
        <is>
          <t xml:space="preserve">CAL DA </t>
        </is>
      </c>
      <c s="6" r="D12808">
        <v>6.000</v>
      </c>
      <c s="7" r="E12808">
        <v>1</v>
      </c>
      <c s="8" t="inlineStr" r="F12808">
        <is>
          <t xml:space="preserve">61L64</t>
        </is>
      </c>
      <c s="8" t="inlineStr" r="G12808">
        <is>
          <t xml:space="preserve">011</t>
        </is>
      </c>
      <c s="9" r="H12808">
        <v>700.0000</v>
      </c>
      <c s="8" t="inlineStr" r="I12808">
        <is>
          <t xml:space="preserve"/>
        </is>
      </c>
      <c s="8" t="inlineStr" r="J12808">
        <is>
          <t xml:space="preserve"> Cook</t>
        </is>
      </c>
    </row>
    <row r="12809" ht="20.25" customHeight="0">
      <c s="5" t="inlineStr" r="A12809">
        <is>
          <t xml:space="preserve">66901006</t>
        </is>
      </c>
      <c s="5" t="inlineStr" r="B12809">
        <is>
          <t xml:space="preserve">REGULATED SUBSTANCES MONITORING</t>
        </is>
      </c>
      <c s="5" t="inlineStr" r="C12809">
        <is>
          <t xml:space="preserve">CAL DA </t>
        </is>
      </c>
      <c s="6" r="D12809">
        <v>6.000</v>
      </c>
      <c s="7" r="E12809">
        <v>1</v>
      </c>
      <c s="8" t="inlineStr" r="F12809">
        <is>
          <t xml:space="preserve">61L64</t>
        </is>
      </c>
      <c s="8" t="inlineStr" r="G12809">
        <is>
          <t xml:space="preserve">011</t>
        </is>
      </c>
      <c s="9" r="H12809">
        <v>700.0000</v>
      </c>
      <c s="8" t="inlineStr" r="I12809">
        <is>
          <t xml:space="preserve"/>
        </is>
      </c>
      <c s="8" t="inlineStr" r="J12809">
        <is>
          <t xml:space="preserve"> Cook</t>
        </is>
      </c>
    </row>
    <row r="12810" ht="20.25" customHeight="0">
      <c s="5" t="inlineStr" r="A12810">
        <is>
          <t xml:space="preserve">66901006</t>
        </is>
      </c>
      <c s="5" t="inlineStr" r="B12810">
        <is>
          <t xml:space="preserve">REGULATED SUBSTANCES MONITORING</t>
        </is>
      </c>
      <c s="5" t="inlineStr" r="C12810">
        <is>
          <t xml:space="preserve">CAL DA </t>
        </is>
      </c>
      <c s="6" r="D12810">
        <v>6.000</v>
      </c>
      <c s="7" r="E12810">
        <v>1</v>
      </c>
      <c s="8" t="inlineStr" r="F12810">
        <is>
          <t xml:space="preserve">61L64</t>
        </is>
      </c>
      <c s="8" t="inlineStr" r="G12810">
        <is>
          <t xml:space="preserve">011</t>
        </is>
      </c>
      <c s="9" r="H12810">
        <v>700.0000</v>
      </c>
      <c s="8" t="inlineStr" r="I12810">
        <is>
          <t xml:space="preserve"/>
        </is>
      </c>
      <c s="8" t="inlineStr" r="J12810">
        <is>
          <t xml:space="preserve"> Cook</t>
        </is>
      </c>
    </row>
    <row r="12811" ht="20.25" customHeight="0">
      <c s="5" t="inlineStr" r="A12811">
        <is>
          <t xml:space="preserve">66901006</t>
        </is>
      </c>
      <c s="5" t="inlineStr" r="B12811">
        <is>
          <t xml:space="preserve">REGULATED SUBSTANCES MONITORING</t>
        </is>
      </c>
      <c s="5" t="inlineStr" r="C12811">
        <is>
          <t xml:space="preserve">CAL DA </t>
        </is>
      </c>
      <c s="6" r="D12811">
        <v>4.000</v>
      </c>
      <c s="7" r="E12811">
        <v>1</v>
      </c>
      <c s="8" t="inlineStr" r="F12811">
        <is>
          <t xml:space="preserve">61L65</t>
        </is>
      </c>
      <c s="8" t="inlineStr" r="G12811">
        <is>
          <t xml:space="preserve">012</t>
        </is>
      </c>
      <c s="9" r="H12811">
        <v>700.0000</v>
      </c>
      <c s="8" t="inlineStr" r="I12811">
        <is>
          <t xml:space="preserve">Y</t>
        </is>
      </c>
      <c s="8" t="inlineStr" r="J12811">
        <is>
          <t xml:space="preserve"> Cook</t>
        </is>
      </c>
    </row>
    <row r="12812" ht="20.25" customHeight="0">
      <c s="5" t="inlineStr" r="A12812">
        <is>
          <t xml:space="preserve">66901006</t>
        </is>
      </c>
      <c s="5" t="inlineStr" r="B12812">
        <is>
          <t xml:space="preserve">REGULATED SUBSTANCES MONITORING</t>
        </is>
      </c>
      <c s="5" t="inlineStr" r="C12812">
        <is>
          <t xml:space="preserve">CAL DA </t>
        </is>
      </c>
      <c s="6" r="D12812">
        <v>4.000</v>
      </c>
      <c s="7" r="E12812">
        <v>1</v>
      </c>
      <c s="8" t="inlineStr" r="F12812">
        <is>
          <t xml:space="preserve">61L65</t>
        </is>
      </c>
      <c s="8" t="inlineStr" r="G12812">
        <is>
          <t xml:space="preserve">012</t>
        </is>
      </c>
      <c s="9" r="H12812">
        <v>700.0000</v>
      </c>
      <c s="8" t="inlineStr" r="I12812">
        <is>
          <t xml:space="preserve"/>
        </is>
      </c>
      <c s="8" t="inlineStr" r="J12812">
        <is>
          <t xml:space="preserve"> Cook</t>
        </is>
      </c>
    </row>
    <row r="12813" ht="20.25" customHeight="0">
      <c s="5" t="inlineStr" r="A12813">
        <is>
          <t xml:space="preserve">66901006</t>
        </is>
      </c>
      <c s="5" t="inlineStr" r="B12813">
        <is>
          <t xml:space="preserve">REGULATED SUBSTANCES MONITORING</t>
        </is>
      </c>
      <c s="5" t="inlineStr" r="C12813">
        <is>
          <t xml:space="preserve">CAL DA </t>
        </is>
      </c>
      <c s="6" r="D12813">
        <v>4.000</v>
      </c>
      <c s="7" r="E12813">
        <v>1</v>
      </c>
      <c s="8" t="inlineStr" r="F12813">
        <is>
          <t xml:space="preserve">61L65</t>
        </is>
      </c>
      <c s="8" t="inlineStr" r="G12813">
        <is>
          <t xml:space="preserve">012</t>
        </is>
      </c>
      <c s="9" r="H12813">
        <v>700.0000</v>
      </c>
      <c s="8" t="inlineStr" r="I12813">
        <is>
          <t xml:space="preserve"/>
        </is>
      </c>
      <c s="8" t="inlineStr" r="J12813">
        <is>
          <t xml:space="preserve"> Cook</t>
        </is>
      </c>
    </row>
    <row r="12814" ht="20.25" customHeight="0">
      <c s="5" t="inlineStr" r="A12814">
        <is>
          <t xml:space="preserve">66901006</t>
        </is>
      </c>
      <c s="5" t="inlineStr" r="B12814">
        <is>
          <t xml:space="preserve">REGULATED SUBSTANCES MONITORING</t>
        </is>
      </c>
      <c s="5" t="inlineStr" r="C12814">
        <is>
          <t xml:space="preserve">CAL DA </t>
        </is>
      </c>
      <c s="6" r="D12814">
        <v>4.000</v>
      </c>
      <c s="7" r="E12814">
        <v>1</v>
      </c>
      <c s="8" t="inlineStr" r="F12814">
        <is>
          <t xml:space="preserve">61L65</t>
        </is>
      </c>
      <c s="8" t="inlineStr" r="G12814">
        <is>
          <t xml:space="preserve">012</t>
        </is>
      </c>
      <c s="9" r="H12814">
        <v>700.0000</v>
      </c>
      <c s="8" t="inlineStr" r="I12814">
        <is>
          <t xml:space="preserve"/>
        </is>
      </c>
      <c s="8" t="inlineStr" r="J12814">
        <is>
          <t xml:space="preserve"> Cook</t>
        </is>
      </c>
    </row>
    <row r="12815" ht="20.25" customHeight="0">
      <c s="5" t="inlineStr" r="A12815">
        <is>
          <t xml:space="preserve">66901006</t>
        </is>
      </c>
      <c s="5" t="inlineStr" r="B12815">
        <is>
          <t xml:space="preserve">REGULATED SUBSTANCES MONITORING</t>
        </is>
      </c>
      <c s="5" t="inlineStr" r="C12815">
        <is>
          <t xml:space="preserve">CAL DA </t>
        </is>
      </c>
      <c s="6" r="D12815">
        <v>25.000</v>
      </c>
      <c s="7" r="E12815">
        <v>1</v>
      </c>
      <c s="8" t="inlineStr" r="F12815">
        <is>
          <t xml:space="preserve">62L61</t>
        </is>
      </c>
      <c s="8" t="inlineStr" r="G12815">
        <is>
          <t xml:space="preserve">194</t>
        </is>
      </c>
      <c s="9" r="H12815">
        <v>700.0000</v>
      </c>
      <c s="8" t="inlineStr" r="I12815">
        <is>
          <t xml:space="preserve">Y</t>
        </is>
      </c>
      <c s="8" t="inlineStr" r="J12815">
        <is>
          <t xml:space="preserve"> McHenry</t>
        </is>
      </c>
    </row>
    <row r="12816" ht="20.25" customHeight="0">
      <c s="5" t="inlineStr" r="A12816">
        <is>
          <t xml:space="preserve">66901006</t>
        </is>
      </c>
      <c s="5" t="inlineStr" r="B12816">
        <is>
          <t xml:space="preserve">REGULATED SUBSTANCES MONITORING</t>
        </is>
      </c>
      <c s="5" t="inlineStr" r="C12816">
        <is>
          <t xml:space="preserve">CAL DA </t>
        </is>
      </c>
      <c s="6" r="D12816">
        <v>25.000</v>
      </c>
      <c s="7" r="E12816">
        <v>1</v>
      </c>
      <c s="8" t="inlineStr" r="F12816">
        <is>
          <t xml:space="preserve">62L61</t>
        </is>
      </c>
      <c s="8" t="inlineStr" r="G12816">
        <is>
          <t xml:space="preserve">194</t>
        </is>
      </c>
      <c s="9" r="H12816">
        <v>700.0000</v>
      </c>
      <c s="8" t="inlineStr" r="I12816">
        <is>
          <t xml:space="preserve"/>
        </is>
      </c>
      <c s="8" t="inlineStr" r="J12816">
        <is>
          <t xml:space="preserve"> McHenry</t>
        </is>
      </c>
    </row>
    <row r="12817" ht="20.25" customHeight="0">
      <c s="5" t="inlineStr" r="A12817">
        <is>
          <t xml:space="preserve">66901006</t>
        </is>
      </c>
      <c s="5" t="inlineStr" r="B12817">
        <is>
          <t xml:space="preserve">REGULATED SUBSTANCES MONITORING</t>
        </is>
      </c>
      <c s="5" t="inlineStr" r="C12817">
        <is>
          <t xml:space="preserve">CAL DA </t>
        </is>
      </c>
      <c s="6" r="D12817">
        <v>25.000</v>
      </c>
      <c s="7" r="E12817">
        <v>1</v>
      </c>
      <c s="8" t="inlineStr" r="F12817">
        <is>
          <t xml:space="preserve">62L61</t>
        </is>
      </c>
      <c s="8" t="inlineStr" r="G12817">
        <is>
          <t xml:space="preserve">194</t>
        </is>
      </c>
      <c s="9" r="H12817">
        <v>725.0000</v>
      </c>
      <c s="8" t="inlineStr" r="I12817">
        <is>
          <t xml:space="preserve"/>
        </is>
      </c>
      <c s="8" t="inlineStr" r="J12817">
        <is>
          <t xml:space="preserve"> McHenry</t>
        </is>
      </c>
    </row>
    <row r="12818" ht="20.25" customHeight="0">
      <c s="5" t="inlineStr" r="A12818">
        <is>
          <t xml:space="preserve">66901006</t>
        </is>
      </c>
      <c s="5" t="inlineStr" r="B12818">
        <is>
          <t xml:space="preserve">REGULATED SUBSTANCES MONITORING</t>
        </is>
      </c>
      <c s="5" t="inlineStr" r="C12818">
        <is>
          <t xml:space="preserve">CAL DA </t>
        </is>
      </c>
      <c s="6" r="D12818">
        <v>25.000</v>
      </c>
      <c s="7" r="E12818">
        <v>1</v>
      </c>
      <c s="8" t="inlineStr" r="F12818">
        <is>
          <t xml:space="preserve">62L61</t>
        </is>
      </c>
      <c s="8" t="inlineStr" r="G12818">
        <is>
          <t xml:space="preserve">194</t>
        </is>
      </c>
      <c s="9" r="H12818">
        <v>825.0000</v>
      </c>
      <c s="8" t="inlineStr" r="I12818">
        <is>
          <t xml:space="preserve"/>
        </is>
      </c>
      <c s="8" t="inlineStr" r="J12818">
        <is>
          <t xml:space="preserve"> McHenry</t>
        </is>
      </c>
    </row>
    <row r="12819" ht="20.25" customHeight="0">
      <c s="5" t="inlineStr" r="A12819">
        <is>
          <t xml:space="preserve">66901006</t>
        </is>
      </c>
      <c s="5" t="inlineStr" r="B12819">
        <is>
          <t xml:space="preserve">REGULATED SUBSTANCES MONITORING</t>
        </is>
      </c>
      <c s="5" t="inlineStr" r="C12819">
        <is>
          <t xml:space="preserve">CAL DA </t>
        </is>
      </c>
      <c s="6" r="D12819">
        <v>75.000</v>
      </c>
      <c s="7" r="E12819">
        <v>1</v>
      </c>
      <c s="8" t="inlineStr" r="F12819">
        <is>
          <t xml:space="preserve">62N39</t>
        </is>
      </c>
      <c s="8" t="inlineStr" r="G12819">
        <is>
          <t xml:space="preserve">195</t>
        </is>
      </c>
      <c s="9" r="H12819">
        <v>742.5000</v>
      </c>
      <c s="8" t="inlineStr" r="I12819">
        <is>
          <t xml:space="preserve">Y</t>
        </is>
      </c>
      <c s="8" t="inlineStr" r="J12819">
        <is>
          <t xml:space="preserve"> Cook, DuPage</t>
        </is>
      </c>
    </row>
    <row r="12820" ht="20.25" customHeight="0">
      <c s="5" t="inlineStr" r="A12820">
        <is>
          <t xml:space="preserve">66901006</t>
        </is>
      </c>
      <c s="5" t="inlineStr" r="B12820">
        <is>
          <t xml:space="preserve">REGULATED SUBSTANCES MONITORING</t>
        </is>
      </c>
      <c s="5" t="inlineStr" r="C12820">
        <is>
          <t xml:space="preserve">CAL DA </t>
        </is>
      </c>
      <c s="6" r="D12820">
        <v>75.000</v>
      </c>
      <c s="7" r="E12820">
        <v>1</v>
      </c>
      <c s="8" t="inlineStr" r="F12820">
        <is>
          <t xml:space="preserve">62N39</t>
        </is>
      </c>
      <c s="8" t="inlineStr" r="G12820">
        <is>
          <t xml:space="preserve">195</t>
        </is>
      </c>
      <c s="9" r="H12820">
        <v>700.0000</v>
      </c>
      <c s="8" t="inlineStr" r="I12820">
        <is>
          <t xml:space="preserve"/>
        </is>
      </c>
      <c s="8" t="inlineStr" r="J12820">
        <is>
          <t xml:space="preserve"> Cook, DuPage</t>
        </is>
      </c>
    </row>
    <row r="12821" ht="20.25" customHeight="0">
      <c s="5" t="inlineStr" r="A12821">
        <is>
          <t xml:space="preserve">66901006</t>
        </is>
      </c>
      <c s="5" t="inlineStr" r="B12821">
        <is>
          <t xml:space="preserve">REGULATED SUBSTANCES MONITORING</t>
        </is>
      </c>
      <c s="5" t="inlineStr" r="C12821">
        <is>
          <t xml:space="preserve">CAL DA </t>
        </is>
      </c>
      <c s="6" r="D12821">
        <v>80.000</v>
      </c>
      <c s="7" r="E12821">
        <v>1</v>
      </c>
      <c s="8" t="inlineStr" r="F12821">
        <is>
          <t xml:space="preserve">62P73</t>
        </is>
      </c>
      <c s="8" t="inlineStr" r="G12821">
        <is>
          <t xml:space="preserve">196</t>
        </is>
      </c>
      <c s="9" r="H12821">
        <v>675.0000</v>
      </c>
      <c s="8" t="inlineStr" r="I12821">
        <is>
          <t xml:space="preserve">Y</t>
        </is>
      </c>
      <c s="8" t="inlineStr" r="J12821">
        <is>
          <t xml:space="preserve"> Lake</t>
        </is>
      </c>
    </row>
    <row r="12822" ht="20.25" customHeight="0">
      <c s="5" t="inlineStr" r="A12822">
        <is>
          <t xml:space="preserve">66901006</t>
        </is>
      </c>
      <c s="5" t="inlineStr" r="B12822">
        <is>
          <t xml:space="preserve">REGULATED SUBSTANCES MONITORING</t>
        </is>
      </c>
      <c s="5" t="inlineStr" r="C12822">
        <is>
          <t xml:space="preserve">CAL DA </t>
        </is>
      </c>
      <c s="6" r="D12822">
        <v>80.000</v>
      </c>
      <c s="7" r="E12822">
        <v>1</v>
      </c>
      <c s="8" t="inlineStr" r="F12822">
        <is>
          <t xml:space="preserve">62P73</t>
        </is>
      </c>
      <c s="8" t="inlineStr" r="G12822">
        <is>
          <t xml:space="preserve">196</t>
        </is>
      </c>
      <c s="9" r="H12822">
        <v>700.0000</v>
      </c>
      <c s="8" t="inlineStr" r="I12822">
        <is>
          <t xml:space="preserve"/>
        </is>
      </c>
      <c s="8" t="inlineStr" r="J12822">
        <is>
          <t xml:space="preserve"> Lake</t>
        </is>
      </c>
    </row>
    <row r="12823" ht="20.25" customHeight="0">
      <c s="5" t="inlineStr" r="A12823">
        <is>
          <t xml:space="preserve">66901006</t>
        </is>
      </c>
      <c s="5" t="inlineStr" r="B12823">
        <is>
          <t xml:space="preserve">REGULATED SUBSTANCES MONITORING</t>
        </is>
      </c>
      <c s="5" t="inlineStr" r="C12823">
        <is>
          <t xml:space="preserve">CAL DA </t>
        </is>
      </c>
      <c s="6" r="D12823">
        <v>212.000</v>
      </c>
      <c s="7" r="E12823">
        <v>1</v>
      </c>
      <c s="8" t="inlineStr" r="F12823">
        <is>
          <t xml:space="preserve">62T95</t>
        </is>
      </c>
      <c s="8" t="inlineStr" r="G12823">
        <is>
          <t xml:space="preserve">014</t>
        </is>
      </c>
      <c s="9" r="H12823">
        <v>500.0000</v>
      </c>
      <c s="8" t="inlineStr" r="I12823">
        <is>
          <t xml:space="preserve">Y</t>
        </is>
      </c>
      <c s="8" t="inlineStr" r="J12823">
        <is>
          <t xml:space="preserve"> Cook</t>
        </is>
      </c>
    </row>
    <row r="12824" ht="20.25" customHeight="0">
      <c s="5" t="inlineStr" r="A12824">
        <is>
          <t xml:space="preserve">66901006</t>
        </is>
      </c>
      <c s="5" t="inlineStr" r="B12824">
        <is>
          <t xml:space="preserve">REGULATED SUBSTANCES MONITORING</t>
        </is>
      </c>
      <c s="5" t="inlineStr" r="C12824">
        <is>
          <t xml:space="preserve">CAL DA </t>
        </is>
      </c>
      <c s="6" r="D12824">
        <v>212.000</v>
      </c>
      <c s="7" r="E12824">
        <v>1</v>
      </c>
      <c s="8" t="inlineStr" r="F12824">
        <is>
          <t xml:space="preserve">62T95</t>
        </is>
      </c>
      <c s="8" t="inlineStr" r="G12824">
        <is>
          <t xml:space="preserve">014</t>
        </is>
      </c>
      <c s="9" r="H12824">
        <v>0.0100</v>
      </c>
      <c s="8" t="inlineStr" r="I12824">
        <is>
          <t xml:space="preserve"/>
        </is>
      </c>
      <c s="8" t="inlineStr" r="J12824">
        <is>
          <t xml:space="preserve"> Cook</t>
        </is>
      </c>
    </row>
    <row r="12825" ht="20.25" customHeight="0">
      <c s="5" t="inlineStr" r="A12825">
        <is>
          <t xml:space="preserve">66901006</t>
        </is>
      </c>
      <c s="5" t="inlineStr" r="B12825">
        <is>
          <t xml:space="preserve">REGULATED SUBSTANCES MONITORING</t>
        </is>
      </c>
      <c s="5" t="inlineStr" r="C12825">
        <is>
          <t xml:space="preserve">CAL DA </t>
        </is>
      </c>
      <c s="6" r="D12825">
        <v>212.000</v>
      </c>
      <c s="7" r="E12825">
        <v>1</v>
      </c>
      <c s="8" t="inlineStr" r="F12825">
        <is>
          <t xml:space="preserve">62T95</t>
        </is>
      </c>
      <c s="8" t="inlineStr" r="G12825">
        <is>
          <t xml:space="preserve">014</t>
        </is>
      </c>
      <c s="9" r="H12825">
        <v>0.0100</v>
      </c>
      <c s="8" t="inlineStr" r="I12825">
        <is>
          <t xml:space="preserve"/>
        </is>
      </c>
      <c s="8" t="inlineStr" r="J12825">
        <is>
          <t xml:space="preserve"> Cook</t>
        </is>
      </c>
    </row>
    <row r="12826" ht="20.25" customHeight="0">
      <c s="5" t="inlineStr" r="A12826">
        <is>
          <t xml:space="preserve">66901006</t>
        </is>
      </c>
      <c s="5" t="inlineStr" r="B12826">
        <is>
          <t xml:space="preserve">REGULATED SUBSTANCES MONITORING</t>
        </is>
      </c>
      <c s="5" t="inlineStr" r="C12826">
        <is>
          <t xml:space="preserve">CAL DA </t>
        </is>
      </c>
      <c s="6" r="D12826">
        <v>212.000</v>
      </c>
      <c s="7" r="E12826">
        <v>1</v>
      </c>
      <c s="8" t="inlineStr" r="F12826">
        <is>
          <t xml:space="preserve">62T95</t>
        </is>
      </c>
      <c s="8" t="inlineStr" r="G12826">
        <is>
          <t xml:space="preserve">014</t>
        </is>
      </c>
      <c s="9" r="H12826">
        <v>1.0000</v>
      </c>
      <c s="8" t="inlineStr" r="I12826">
        <is>
          <t xml:space="preserve"/>
        </is>
      </c>
      <c s="8" t="inlineStr" r="J12826">
        <is>
          <t xml:space="preserve"> Cook</t>
        </is>
      </c>
    </row>
    <row r="12827" ht="20.25" customHeight="0">
      <c s="5" t="inlineStr" r="A12827">
        <is>
          <t xml:space="preserve">66901006</t>
        </is>
      </c>
      <c s="5" t="inlineStr" r="B12827">
        <is>
          <t xml:space="preserve">REGULATED SUBSTANCES MONITORING</t>
        </is>
      </c>
      <c s="5" t="inlineStr" r="C12827">
        <is>
          <t xml:space="preserve">CAL DA </t>
        </is>
      </c>
      <c s="6" r="D12827">
        <v>212.000</v>
      </c>
      <c s="7" r="E12827">
        <v>1</v>
      </c>
      <c s="8" t="inlineStr" r="F12827">
        <is>
          <t xml:space="preserve">62T95</t>
        </is>
      </c>
      <c s="8" t="inlineStr" r="G12827">
        <is>
          <t xml:space="preserve">014</t>
        </is>
      </c>
      <c s="9" r="H12827">
        <v>1.0000</v>
      </c>
      <c s="8" t="inlineStr" r="I12827">
        <is>
          <t xml:space="preserve"/>
        </is>
      </c>
      <c s="8" t="inlineStr" r="J12827">
        <is>
          <t xml:space="preserve"> Cook</t>
        </is>
      </c>
    </row>
    <row r="12828" ht="20.25" customHeight="0">
      <c s="5" t="inlineStr" r="A12828">
        <is>
          <t xml:space="preserve">66901006</t>
        </is>
      </c>
      <c s="5" t="inlineStr" r="B12828">
        <is>
          <t xml:space="preserve">REGULATED SUBSTANCES MONITORING</t>
        </is>
      </c>
      <c s="5" t="inlineStr" r="C12828">
        <is>
          <t xml:space="preserve">CAL DA </t>
        </is>
      </c>
      <c s="6" r="D12828">
        <v>212.000</v>
      </c>
      <c s="7" r="E12828">
        <v>1</v>
      </c>
      <c s="8" t="inlineStr" r="F12828">
        <is>
          <t xml:space="preserve">62T95</t>
        </is>
      </c>
      <c s="8" t="inlineStr" r="G12828">
        <is>
          <t xml:space="preserve">014</t>
        </is>
      </c>
      <c s="9" r="H12828">
        <v>100.0000</v>
      </c>
      <c s="8" t="inlineStr" r="I12828">
        <is>
          <t xml:space="preserve"/>
        </is>
      </c>
      <c s="8" t="inlineStr" r="J12828">
        <is>
          <t xml:space="preserve"> Cook</t>
        </is>
      </c>
    </row>
    <row r="12829" ht="20.25" customHeight="0">
      <c s="5" t="inlineStr" r="A12829">
        <is>
          <t xml:space="preserve">66901006</t>
        </is>
      </c>
      <c s="5" t="inlineStr" r="B12829">
        <is>
          <t xml:space="preserve">REGULATED SUBSTANCES MONITORING</t>
        </is>
      </c>
      <c s="5" t="inlineStr" r="C12829">
        <is>
          <t xml:space="preserve">CAL DA </t>
        </is>
      </c>
      <c s="6" r="D12829">
        <v>212.000</v>
      </c>
      <c s="7" r="E12829">
        <v>1</v>
      </c>
      <c s="8" t="inlineStr" r="F12829">
        <is>
          <t xml:space="preserve">62T95</t>
        </is>
      </c>
      <c s="8" t="inlineStr" r="G12829">
        <is>
          <t xml:space="preserve">014</t>
        </is>
      </c>
      <c s="9" r="H12829">
        <v>675.0000</v>
      </c>
      <c s="8" t="inlineStr" r="I12829">
        <is>
          <t xml:space="preserve"/>
        </is>
      </c>
      <c s="8" t="inlineStr" r="J12829">
        <is>
          <t xml:space="preserve"> Cook</t>
        </is>
      </c>
    </row>
    <row r="12830" ht="20.25" customHeight="0">
      <c s="5" t="inlineStr" r="A12830">
        <is>
          <t xml:space="preserve">66901006</t>
        </is>
      </c>
      <c s="5" t="inlineStr" r="B12830">
        <is>
          <t xml:space="preserve">REGULATED SUBSTANCES MONITORING</t>
        </is>
      </c>
      <c s="5" t="inlineStr" r="C12830">
        <is>
          <t xml:space="preserve">CAL DA </t>
        </is>
      </c>
      <c s="6" r="D12830">
        <v>212.000</v>
      </c>
      <c s="7" r="E12830">
        <v>1</v>
      </c>
      <c s="8" t="inlineStr" r="F12830">
        <is>
          <t xml:space="preserve">62T95</t>
        </is>
      </c>
      <c s="8" t="inlineStr" r="G12830">
        <is>
          <t xml:space="preserve">014</t>
        </is>
      </c>
      <c s="9" r="H12830">
        <v>1213.0000</v>
      </c>
      <c s="8" t="inlineStr" r="I12830">
        <is>
          <t xml:space="preserve"/>
        </is>
      </c>
      <c s="8" t="inlineStr" r="J12830">
        <is>
          <t xml:space="preserve"> Cook</t>
        </is>
      </c>
    </row>
    <row r="12831" ht="20.25" customHeight="0">
      <c s="5" t="inlineStr" r="A12831">
        <is>
          <t xml:space="preserve">66901006</t>
        </is>
      </c>
      <c s="5" t="inlineStr" r="B12831">
        <is>
          <t xml:space="preserve">REGULATED SUBSTANCES MONITORING</t>
        </is>
      </c>
      <c s="5" t="inlineStr" r="C12831">
        <is>
          <t xml:space="preserve">CAL DA </t>
        </is>
      </c>
      <c s="6" r="D12831">
        <v>10.000</v>
      </c>
      <c s="7" r="E12831">
        <v>1</v>
      </c>
      <c s="8" t="inlineStr" r="F12831">
        <is>
          <t xml:space="preserve">62U39</t>
        </is>
      </c>
      <c s="8" t="inlineStr" r="G12831">
        <is>
          <t xml:space="preserve">198</t>
        </is>
      </c>
      <c s="9" r="H12831">
        <v>1000.0000</v>
      </c>
      <c s="8" t="inlineStr" r="I12831">
        <is>
          <t xml:space="preserve">Y</t>
        </is>
      </c>
      <c s="8" t="inlineStr" r="J12831">
        <is>
          <t xml:space="preserve"> Will</t>
        </is>
      </c>
    </row>
    <row r="12832" ht="20.25" customHeight="0">
      <c s="5" t="inlineStr" r="A12832">
        <is>
          <t xml:space="preserve">66901006</t>
        </is>
      </c>
      <c s="5" t="inlineStr" r="B12832">
        <is>
          <t xml:space="preserve">REGULATED SUBSTANCES MONITORING</t>
        </is>
      </c>
      <c s="5" t="inlineStr" r="C12832">
        <is>
          <t xml:space="preserve">CAL DA </t>
        </is>
      </c>
      <c s="6" r="D12832">
        <v>10.000</v>
      </c>
      <c s="7" r="E12832">
        <v>1</v>
      </c>
      <c s="8" t="inlineStr" r="F12832">
        <is>
          <t xml:space="preserve">62U39</t>
        </is>
      </c>
      <c s="8" t="inlineStr" r="G12832">
        <is>
          <t xml:space="preserve">198</t>
        </is>
      </c>
      <c s="9" r="H12832">
        <v>700.0000</v>
      </c>
      <c s="8" t="inlineStr" r="I12832">
        <is>
          <t xml:space="preserve"/>
        </is>
      </c>
      <c s="8" t="inlineStr" r="J12832">
        <is>
          <t xml:space="preserve"> Will</t>
        </is>
      </c>
    </row>
    <row r="12833" ht="20.25" customHeight="0">
      <c s="5" t="inlineStr" r="A12833">
        <is>
          <t xml:space="preserve">66901006</t>
        </is>
      </c>
      <c s="5" t="inlineStr" r="B12833">
        <is>
          <t xml:space="preserve">REGULATED SUBSTANCES MONITORING</t>
        </is>
      </c>
      <c s="5" t="inlineStr" r="C12833">
        <is>
          <t xml:space="preserve">CAL DA </t>
        </is>
      </c>
      <c s="6" r="D12833">
        <v>15.000</v>
      </c>
      <c s="7" r="E12833">
        <v>1</v>
      </c>
      <c s="8" t="inlineStr" r="F12833">
        <is>
          <t xml:space="preserve">62V14</t>
        </is>
      </c>
      <c s="8" t="inlineStr" r="G12833">
        <is>
          <t xml:space="preserve">199</t>
        </is>
      </c>
      <c s="9" r="H12833">
        <v>700.0000</v>
      </c>
      <c s="8" t="inlineStr" r="I12833">
        <is>
          <t xml:space="preserve">Y</t>
        </is>
      </c>
      <c s="8" t="inlineStr" r="J12833">
        <is>
          <t xml:space="preserve"> Cook</t>
        </is>
      </c>
    </row>
    <row r="12834" ht="20.25" customHeight="0">
      <c s="5" t="inlineStr" r="A12834">
        <is>
          <t xml:space="preserve">66901006</t>
        </is>
      </c>
      <c s="5" t="inlineStr" r="B12834">
        <is>
          <t xml:space="preserve">REGULATED SUBSTANCES MONITORING</t>
        </is>
      </c>
      <c s="5" t="inlineStr" r="C12834">
        <is>
          <t xml:space="preserve">CAL DA </t>
        </is>
      </c>
      <c s="6" r="D12834">
        <v>15.000</v>
      </c>
      <c s="7" r="E12834">
        <v>1</v>
      </c>
      <c s="8" t="inlineStr" r="F12834">
        <is>
          <t xml:space="preserve">62V14</t>
        </is>
      </c>
      <c s="8" t="inlineStr" r="G12834">
        <is>
          <t xml:space="preserve">199</t>
        </is>
      </c>
      <c s="9" r="H12834">
        <v>700.0000</v>
      </c>
      <c s="8" t="inlineStr" r="I12834">
        <is>
          <t xml:space="preserve"/>
        </is>
      </c>
      <c s="8" t="inlineStr" r="J12834">
        <is>
          <t xml:space="preserve"> Cook</t>
        </is>
      </c>
    </row>
    <row r="12835" ht="20.25" customHeight="0">
      <c s="5" t="inlineStr" r="A12835">
        <is>
          <t xml:space="preserve">66901006</t>
        </is>
      </c>
      <c s="5" t="inlineStr" r="B12835">
        <is>
          <t xml:space="preserve">REGULATED SUBSTANCES MONITORING</t>
        </is>
      </c>
      <c s="5" t="inlineStr" r="C12835">
        <is>
          <t xml:space="preserve">CAL DA </t>
        </is>
      </c>
      <c s="6" r="D12835">
        <v>15.000</v>
      </c>
      <c s="7" r="E12835">
        <v>1</v>
      </c>
      <c s="8" t="inlineStr" r="F12835">
        <is>
          <t xml:space="preserve">62V14</t>
        </is>
      </c>
      <c s="8" t="inlineStr" r="G12835">
        <is>
          <t xml:space="preserve">199</t>
        </is>
      </c>
      <c s="9" r="H12835">
        <v>700.0000</v>
      </c>
      <c s="8" t="inlineStr" r="I12835">
        <is>
          <t xml:space="preserve"/>
        </is>
      </c>
      <c s="8" t="inlineStr" r="J12835">
        <is>
          <t xml:space="preserve"> Cook</t>
        </is>
      </c>
    </row>
    <row r="12836" ht="20.25" customHeight="0">
      <c s="5" t="inlineStr" r="A12836">
        <is>
          <t xml:space="preserve">66901006</t>
        </is>
      </c>
      <c s="5" t="inlineStr" r="B12836">
        <is>
          <t xml:space="preserve">REGULATED SUBSTANCES MONITORING</t>
        </is>
      </c>
      <c s="5" t="inlineStr" r="C12836">
        <is>
          <t xml:space="preserve">CAL DA </t>
        </is>
      </c>
      <c s="6" r="D12836">
        <v>15.000</v>
      </c>
      <c s="7" r="E12836">
        <v>1</v>
      </c>
      <c s="8" t="inlineStr" r="F12836">
        <is>
          <t xml:space="preserve">62V14</t>
        </is>
      </c>
      <c s="8" t="inlineStr" r="G12836">
        <is>
          <t xml:space="preserve">199</t>
        </is>
      </c>
      <c s="9" r="H12836">
        <v>700.0000</v>
      </c>
      <c s="8" t="inlineStr" r="I12836">
        <is>
          <t xml:space="preserve"/>
        </is>
      </c>
      <c s="8" t="inlineStr" r="J12836">
        <is>
          <t xml:space="preserve"> Cook</t>
        </is>
      </c>
    </row>
    <row r="12837" ht="20.25" customHeight="0">
      <c s="5" t="inlineStr" r="A12837">
        <is>
          <t xml:space="preserve">66901006</t>
        </is>
      </c>
      <c s="5" t="inlineStr" r="B12837">
        <is>
          <t xml:space="preserve">REGULATED SUBSTANCES MONITORING</t>
        </is>
      </c>
      <c s="5" t="inlineStr" r="C12837">
        <is>
          <t xml:space="preserve">CAL DA </t>
        </is>
      </c>
      <c s="6" r="D12837">
        <v>10.000</v>
      </c>
      <c s="7" r="E12837">
        <v>1</v>
      </c>
      <c s="8" t="inlineStr" r="F12837">
        <is>
          <t xml:space="preserve">62V39</t>
        </is>
      </c>
      <c s="8" t="inlineStr" r="G12837">
        <is>
          <t xml:space="preserve">234</t>
        </is>
      </c>
      <c s="9" r="H12837">
        <v>1100.0000</v>
      </c>
      <c s="8" t="inlineStr" r="I12837">
        <is>
          <t xml:space="preserve">Y</t>
        </is>
      </c>
      <c s="8" t="inlineStr" r="J12837">
        <is>
          <t xml:space="preserve"> Lake</t>
        </is>
      </c>
    </row>
    <row r="12838" ht="20.25" customHeight="0">
      <c s="5" t="inlineStr" r="A12838">
        <is>
          <t xml:space="preserve">66901006</t>
        </is>
      </c>
      <c s="5" t="inlineStr" r="B12838">
        <is>
          <t xml:space="preserve">REGULATED SUBSTANCES MONITORING</t>
        </is>
      </c>
      <c s="5" t="inlineStr" r="C12838">
        <is>
          <t xml:space="preserve">CAL DA </t>
        </is>
      </c>
      <c s="6" r="D12838">
        <v>10.000</v>
      </c>
      <c s="7" r="E12838">
        <v>1</v>
      </c>
      <c s="8" t="inlineStr" r="F12838">
        <is>
          <t xml:space="preserve">62V39</t>
        </is>
      </c>
      <c s="8" t="inlineStr" r="G12838">
        <is>
          <t xml:space="preserve">234</t>
        </is>
      </c>
      <c s="9" r="H12838">
        <v>1100.0000</v>
      </c>
      <c s="8" t="inlineStr" r="I12838">
        <is>
          <t xml:space="preserve"/>
        </is>
      </c>
      <c s="8" t="inlineStr" r="J12838">
        <is>
          <t xml:space="preserve"> Lake</t>
        </is>
      </c>
    </row>
    <row r="12839" ht="20.25" customHeight="0">
      <c s="5" t="inlineStr" r="A12839">
        <is>
          <t xml:space="preserve">66901006</t>
        </is>
      </c>
      <c s="5" t="inlineStr" r="B12839">
        <is>
          <t xml:space="preserve">REGULATED SUBSTANCES MONITORING</t>
        </is>
      </c>
      <c s="5" t="inlineStr" r="C12839">
        <is>
          <t xml:space="preserve">CAL DA </t>
        </is>
      </c>
      <c s="6" r="D12839">
        <v>20.000</v>
      </c>
      <c s="7" r="E12839">
        <v>1</v>
      </c>
      <c s="8" t="inlineStr" r="F12839">
        <is>
          <t xml:space="preserve">62V52</t>
        </is>
      </c>
      <c s="8" t="inlineStr" r="G12839">
        <is>
          <t xml:space="preserve">200</t>
        </is>
      </c>
      <c s="9" r="H12839">
        <v>700.0000</v>
      </c>
      <c s="8" t="inlineStr" r="I12839">
        <is>
          <t xml:space="preserve">Y</t>
        </is>
      </c>
      <c s="8" t="inlineStr" r="J12839">
        <is>
          <t xml:space="preserve"> McHenry</t>
        </is>
      </c>
    </row>
    <row r="12840" ht="20.25" customHeight="0">
      <c s="5" t="inlineStr" r="A12840">
        <is>
          <t xml:space="preserve">66901006</t>
        </is>
      </c>
      <c s="5" t="inlineStr" r="B12840">
        <is>
          <t xml:space="preserve">REGULATED SUBSTANCES MONITORING</t>
        </is>
      </c>
      <c s="5" t="inlineStr" r="C12840">
        <is>
          <t xml:space="preserve">CAL DA </t>
        </is>
      </c>
      <c s="6" r="D12840">
        <v>20.000</v>
      </c>
      <c s="7" r="E12840">
        <v>1</v>
      </c>
      <c s="8" t="inlineStr" r="F12840">
        <is>
          <t xml:space="preserve">62V52</t>
        </is>
      </c>
      <c s="8" t="inlineStr" r="G12840">
        <is>
          <t xml:space="preserve">200</t>
        </is>
      </c>
      <c s="9" r="H12840">
        <v>725.0000</v>
      </c>
      <c s="8" t="inlineStr" r="I12840">
        <is>
          <t xml:space="preserve"/>
        </is>
      </c>
      <c s="8" t="inlineStr" r="J12840">
        <is>
          <t xml:space="preserve"> McHenry</t>
        </is>
      </c>
    </row>
    <row r="12841" ht="20.25" customHeight="0">
      <c s="5" t="inlineStr" r="A12841">
        <is>
          <t xml:space="preserve">66901006</t>
        </is>
      </c>
      <c s="5" t="inlineStr" r="B12841">
        <is>
          <t xml:space="preserve">REGULATED SUBSTANCES MONITORING</t>
        </is>
      </c>
      <c s="5" t="inlineStr" r="C12841">
        <is>
          <t xml:space="preserve">CAL DA </t>
        </is>
      </c>
      <c s="6" r="D12841">
        <v>10.000</v>
      </c>
      <c s="7" r="E12841">
        <v>1</v>
      </c>
      <c s="8" t="inlineStr" r="F12841">
        <is>
          <t xml:space="preserve">62V57</t>
        </is>
      </c>
      <c s="8" t="inlineStr" r="G12841">
        <is>
          <t xml:space="preserve">201</t>
        </is>
      </c>
      <c s="9" r="H12841">
        <v>725.0000</v>
      </c>
      <c s="8" t="inlineStr" r="I12841">
        <is>
          <t xml:space="preserve">Y</t>
        </is>
      </c>
      <c s="8" t="inlineStr" r="J12841">
        <is>
          <t xml:space="preserve"> McHenry</t>
        </is>
      </c>
    </row>
    <row r="12842" ht="20.25" customHeight="0">
      <c s="5" t="inlineStr" r="A12842">
        <is>
          <t xml:space="preserve">66901006</t>
        </is>
      </c>
      <c s="5" t="inlineStr" r="B12842">
        <is>
          <t xml:space="preserve">REGULATED SUBSTANCES MONITORING</t>
        </is>
      </c>
      <c s="5" t="inlineStr" r="C12842">
        <is>
          <t xml:space="preserve">CAL DA </t>
        </is>
      </c>
      <c s="6" r="D12842">
        <v>10.000</v>
      </c>
      <c s="7" r="E12842">
        <v>1</v>
      </c>
      <c s="8" t="inlineStr" r="F12842">
        <is>
          <t xml:space="preserve">62V57</t>
        </is>
      </c>
      <c s="8" t="inlineStr" r="G12842">
        <is>
          <t xml:space="preserve">201</t>
        </is>
      </c>
      <c s="9" r="H12842">
        <v>725.0000</v>
      </c>
      <c s="8" t="inlineStr" r="I12842">
        <is>
          <t xml:space="preserve"/>
        </is>
      </c>
      <c s="8" t="inlineStr" r="J12842">
        <is>
          <t xml:space="preserve"> McHenry</t>
        </is>
      </c>
    </row>
    <row r="12843" ht="20.25" customHeight="0">
      <c s="5" t="inlineStr" r="A12843">
        <is>
          <t xml:space="preserve">66901006</t>
        </is>
      </c>
      <c s="5" t="inlineStr" r="B12843">
        <is>
          <t xml:space="preserve">REGULATED SUBSTANCES MONITORING</t>
        </is>
      </c>
      <c s="5" t="inlineStr" r="C12843">
        <is>
          <t xml:space="preserve">CAL DA </t>
        </is>
      </c>
      <c s="6" r="D12843">
        <v>10.000</v>
      </c>
      <c s="7" r="E12843">
        <v>1</v>
      </c>
      <c s="8" t="inlineStr" r="F12843">
        <is>
          <t xml:space="preserve">62V57</t>
        </is>
      </c>
      <c s="8" t="inlineStr" r="G12843">
        <is>
          <t xml:space="preserve">201</t>
        </is>
      </c>
      <c s="9" r="H12843">
        <v>1200.0000</v>
      </c>
      <c s="8" t="inlineStr" r="I12843">
        <is>
          <t xml:space="preserve"/>
        </is>
      </c>
      <c s="8" t="inlineStr" r="J12843">
        <is>
          <t xml:space="preserve"> McHenry</t>
        </is>
      </c>
    </row>
    <row r="12844" ht="20.25" customHeight="0">
      <c s="5" t="inlineStr" r="A12844">
        <is>
          <t xml:space="preserve">66901006</t>
        </is>
      </c>
      <c s="5" t="inlineStr" r="B12844">
        <is>
          <t xml:space="preserve">REGULATED SUBSTANCES MONITORING</t>
        </is>
      </c>
      <c s="5" t="inlineStr" r="C12844">
        <is>
          <t xml:space="preserve">CAL DA </t>
        </is>
      </c>
      <c s="6" r="D12844">
        <v>10.000</v>
      </c>
      <c s="7" r="E12844">
        <v>1</v>
      </c>
      <c s="8" t="inlineStr" r="F12844">
        <is>
          <t xml:space="preserve">62V57</t>
        </is>
      </c>
      <c s="8" t="inlineStr" r="G12844">
        <is>
          <t xml:space="preserve">201</t>
        </is>
      </c>
      <c s="9" r="H12844">
        <v>1200.0000</v>
      </c>
      <c s="8" t="inlineStr" r="I12844">
        <is>
          <t xml:space="preserve"/>
        </is>
      </c>
      <c s="8" t="inlineStr" r="J12844">
        <is>
          <t xml:space="preserve"> McHenry</t>
        </is>
      </c>
    </row>
    <row r="12845" ht="20.25" customHeight="0">
      <c s="5" t="inlineStr" r="A12845">
        <is>
          <t xml:space="preserve">66901006</t>
        </is>
      </c>
      <c s="5" t="inlineStr" r="B12845">
        <is>
          <t xml:space="preserve">REGULATED SUBSTANCES MONITORING</t>
        </is>
      </c>
      <c s="5" t="inlineStr" r="C12845">
        <is>
          <t xml:space="preserve">CAL DA </t>
        </is>
      </c>
      <c s="6" r="D12845">
        <v>20.000</v>
      </c>
      <c s="7" r="E12845">
        <v>1</v>
      </c>
      <c s="8" t="inlineStr" r="F12845">
        <is>
          <t xml:space="preserve">62V58</t>
        </is>
      </c>
      <c s="8" t="inlineStr" r="G12845">
        <is>
          <t xml:space="preserve">202</t>
        </is>
      </c>
      <c s="9" r="H12845">
        <v>750.0000</v>
      </c>
      <c s="8" t="inlineStr" r="I12845">
        <is>
          <t xml:space="preserve">Y</t>
        </is>
      </c>
      <c s="8" t="inlineStr" r="J12845">
        <is>
          <t xml:space="preserve"> Lake</t>
        </is>
      </c>
    </row>
    <row r="12846" ht="20.25" customHeight="0">
      <c s="5" t="inlineStr" r="A12846">
        <is>
          <t xml:space="preserve">66901006</t>
        </is>
      </c>
      <c s="5" t="inlineStr" r="B12846">
        <is>
          <t xml:space="preserve">REGULATED SUBSTANCES MONITORING</t>
        </is>
      </c>
      <c s="5" t="inlineStr" r="C12846">
        <is>
          <t xml:space="preserve">CAL DA </t>
        </is>
      </c>
      <c s="6" r="D12846">
        <v>20.000</v>
      </c>
      <c s="7" r="E12846">
        <v>1</v>
      </c>
      <c s="8" t="inlineStr" r="F12846">
        <is>
          <t xml:space="preserve">62V58</t>
        </is>
      </c>
      <c s="8" t="inlineStr" r="G12846">
        <is>
          <t xml:space="preserve">202</t>
        </is>
      </c>
      <c s="9" r="H12846">
        <v>700.0000</v>
      </c>
      <c s="8" t="inlineStr" r="I12846">
        <is>
          <t xml:space="preserve"/>
        </is>
      </c>
      <c s="8" t="inlineStr" r="J12846">
        <is>
          <t xml:space="preserve"> Lake</t>
        </is>
      </c>
    </row>
    <row r="12847" ht="20.25" customHeight="0">
      <c s="5" t="inlineStr" r="A12847">
        <is>
          <t xml:space="preserve">66901006</t>
        </is>
      </c>
      <c s="5" t="inlineStr" r="B12847">
        <is>
          <t xml:space="preserve">REGULATED SUBSTANCES MONITORING</t>
        </is>
      </c>
      <c s="5" t="inlineStr" r="C12847">
        <is>
          <t xml:space="preserve">CAL DA </t>
        </is>
      </c>
      <c s="6" r="D12847">
        <v>10.000</v>
      </c>
      <c s="7" r="E12847">
        <v>1</v>
      </c>
      <c s="8" t="inlineStr" r="F12847">
        <is>
          <t xml:space="preserve">62V88</t>
        </is>
      </c>
      <c s="8" t="inlineStr" r="G12847">
        <is>
          <t xml:space="preserve">203</t>
        </is>
      </c>
      <c s="9" r="H12847">
        <v>700.0000</v>
      </c>
      <c s="8" t="inlineStr" r="I12847">
        <is>
          <t xml:space="preserve">Y</t>
        </is>
      </c>
      <c s="8" t="inlineStr" r="J12847">
        <is>
          <t xml:space="preserve"> DuPage</t>
        </is>
      </c>
    </row>
    <row r="12848" ht="20.25" customHeight="0">
      <c s="5" t="inlineStr" r="A12848">
        <is>
          <t xml:space="preserve">66901006</t>
        </is>
      </c>
      <c s="5" t="inlineStr" r="B12848">
        <is>
          <t xml:space="preserve">REGULATED SUBSTANCES MONITORING</t>
        </is>
      </c>
      <c s="5" t="inlineStr" r="C12848">
        <is>
          <t xml:space="preserve">CAL DA </t>
        </is>
      </c>
      <c s="6" r="D12848">
        <v>10.000</v>
      </c>
      <c s="7" r="E12848">
        <v>1</v>
      </c>
      <c s="8" t="inlineStr" r="F12848">
        <is>
          <t xml:space="preserve">62V88</t>
        </is>
      </c>
      <c s="8" t="inlineStr" r="G12848">
        <is>
          <t xml:space="preserve">203</t>
        </is>
      </c>
      <c s="9" r="H12848">
        <v>759.6500</v>
      </c>
      <c s="8" t="inlineStr" r="I12848">
        <is>
          <t xml:space="preserve"/>
        </is>
      </c>
      <c s="8" t="inlineStr" r="J12848">
        <is>
          <t xml:space="preserve"> DuPage</t>
        </is>
      </c>
    </row>
    <row r="12849" ht="20.25" customHeight="0">
      <c s="5" t="inlineStr" r="A12849">
        <is>
          <t xml:space="preserve">66901006</t>
        </is>
      </c>
      <c s="5" t="inlineStr" r="B12849">
        <is>
          <t xml:space="preserve">REGULATED SUBSTANCES MONITORING</t>
        </is>
      </c>
      <c s="5" t="inlineStr" r="C12849">
        <is>
          <t xml:space="preserve">CAL DA </t>
        </is>
      </c>
      <c s="6" r="D12849">
        <v>20.000</v>
      </c>
      <c s="7" r="E12849">
        <v>1</v>
      </c>
      <c s="8" t="inlineStr" r="F12849">
        <is>
          <t xml:space="preserve">62W15</t>
        </is>
      </c>
      <c s="8" t="inlineStr" r="G12849">
        <is>
          <t xml:space="preserve">235</t>
        </is>
      </c>
      <c s="9" r="H12849">
        <v>740.0000</v>
      </c>
      <c s="8" t="inlineStr" r="I12849">
        <is>
          <t xml:space="preserve">Y</t>
        </is>
      </c>
      <c s="8" t="inlineStr" r="J12849">
        <is>
          <t xml:space="preserve"> Will</t>
        </is>
      </c>
    </row>
    <row r="12850" ht="20.25" customHeight="0">
      <c s="5" t="inlineStr" r="A12850">
        <is>
          <t xml:space="preserve">66901006</t>
        </is>
      </c>
      <c s="5" t="inlineStr" r="B12850">
        <is>
          <t xml:space="preserve">REGULATED SUBSTANCES MONITORING</t>
        </is>
      </c>
      <c s="5" t="inlineStr" r="C12850">
        <is>
          <t xml:space="preserve">CAL DA </t>
        </is>
      </c>
      <c s="6" r="D12850">
        <v>20.000</v>
      </c>
      <c s="7" r="E12850">
        <v>1</v>
      </c>
      <c s="8" t="inlineStr" r="F12850">
        <is>
          <t xml:space="preserve">62W15</t>
        </is>
      </c>
      <c s="8" t="inlineStr" r="G12850">
        <is>
          <t xml:space="preserve">235</t>
        </is>
      </c>
      <c s="9" r="H12850">
        <v>735.0000</v>
      </c>
      <c s="8" t="inlineStr" r="I12850">
        <is>
          <t xml:space="preserve"/>
        </is>
      </c>
      <c s="8" t="inlineStr" r="J12850">
        <is>
          <t xml:space="preserve"> Will</t>
        </is>
      </c>
    </row>
    <row r="12851" ht="20.25" customHeight="0">
      <c s="5" t="inlineStr" r="A12851">
        <is>
          <t xml:space="preserve">66901006</t>
        </is>
      </c>
      <c s="5" t="inlineStr" r="B12851">
        <is>
          <t xml:space="preserve">REGULATED SUBSTANCES MONITORING</t>
        </is>
      </c>
      <c s="5" t="inlineStr" r="C12851">
        <is>
          <t xml:space="preserve">CAL DA </t>
        </is>
      </c>
      <c s="6" r="D12851">
        <v>20.000</v>
      </c>
      <c s="7" r="E12851">
        <v>1</v>
      </c>
      <c s="8" t="inlineStr" r="F12851">
        <is>
          <t xml:space="preserve">62W15</t>
        </is>
      </c>
      <c s="8" t="inlineStr" r="G12851">
        <is>
          <t xml:space="preserve">235</t>
        </is>
      </c>
      <c s="9" r="H12851">
        <v>958.0000</v>
      </c>
      <c s="8" t="inlineStr" r="I12851">
        <is>
          <t xml:space="preserve"/>
        </is>
      </c>
      <c s="8" t="inlineStr" r="J12851">
        <is>
          <t xml:space="preserve"> Will</t>
        </is>
      </c>
    </row>
    <row r="12852" ht="20.25" customHeight="0">
      <c s="5" t="inlineStr" r="A12852">
        <is>
          <t xml:space="preserve">66901006</t>
        </is>
      </c>
      <c s="5" t="inlineStr" r="B12852">
        <is>
          <t xml:space="preserve">REGULATED SUBSTANCES MONITORING</t>
        </is>
      </c>
      <c s="5" t="inlineStr" r="C12852">
        <is>
          <t xml:space="preserve">CAL DA </t>
        </is>
      </c>
      <c s="6" r="D12852">
        <v>20.000</v>
      </c>
      <c s="7" r="E12852">
        <v>1</v>
      </c>
      <c s="8" t="inlineStr" r="F12852">
        <is>
          <t xml:space="preserve">62W15</t>
        </is>
      </c>
      <c s="8" t="inlineStr" r="G12852">
        <is>
          <t xml:space="preserve">235</t>
        </is>
      </c>
      <c s="9" r="H12852">
        <v>1050.0000</v>
      </c>
      <c s="8" t="inlineStr" r="I12852">
        <is>
          <t xml:space="preserve"/>
        </is>
      </c>
      <c s="8" t="inlineStr" r="J12852">
        <is>
          <t xml:space="preserve"> Will</t>
        </is>
      </c>
    </row>
    <row r="12853" ht="20.25" customHeight="0">
      <c s="5" t="inlineStr" r="A12853">
        <is>
          <t xml:space="preserve">66901006</t>
        </is>
      </c>
      <c s="5" t="inlineStr" r="B12853">
        <is>
          <t xml:space="preserve">REGULATED SUBSTANCES MONITORING</t>
        </is>
      </c>
      <c s="5" t="inlineStr" r="C12853">
        <is>
          <t xml:space="preserve">CAL DA </t>
        </is>
      </c>
      <c s="6" r="D12853">
        <v>3.000</v>
      </c>
      <c s="7" r="E12853">
        <v>1</v>
      </c>
      <c s="8" t="inlineStr" r="F12853">
        <is>
          <t xml:space="preserve">62X02</t>
        </is>
      </c>
      <c s="8" t="inlineStr" r="G12853">
        <is>
          <t xml:space="preserve">016</t>
        </is>
      </c>
      <c s="9" r="H12853">
        <v>1045.0000</v>
      </c>
      <c s="8" t="inlineStr" r="I12853">
        <is>
          <t xml:space="preserve">Y</t>
        </is>
      </c>
      <c s="8" t="inlineStr" r="J12853">
        <is>
          <t xml:space="preserve"> Cook</t>
        </is>
      </c>
    </row>
    <row r="12854" ht="20.25" customHeight="0">
      <c s="5" t="inlineStr" r="A12854">
        <is>
          <t xml:space="preserve">66901006</t>
        </is>
      </c>
      <c s="5" t="inlineStr" r="B12854">
        <is>
          <t xml:space="preserve">REGULATED SUBSTANCES MONITORING</t>
        </is>
      </c>
      <c s="5" t="inlineStr" r="C12854">
        <is>
          <t xml:space="preserve">CAL DA </t>
        </is>
      </c>
      <c s="6" r="D12854">
        <v>3.000</v>
      </c>
      <c s="7" r="E12854">
        <v>1</v>
      </c>
      <c s="8" t="inlineStr" r="F12854">
        <is>
          <t xml:space="preserve">62X02</t>
        </is>
      </c>
      <c s="8" t="inlineStr" r="G12854">
        <is>
          <t xml:space="preserve">016</t>
        </is>
      </c>
      <c s="9" r="H12854">
        <v>1200.0000</v>
      </c>
      <c s="8" t="inlineStr" r="I12854">
        <is>
          <t xml:space="preserve"/>
        </is>
      </c>
      <c s="8" t="inlineStr" r="J12854">
        <is>
          <t xml:space="preserve"> Cook</t>
        </is>
      </c>
    </row>
    <row r="12855" ht="20.25" customHeight="0">
      <c s="5" t="inlineStr" r="A12855">
        <is>
          <t xml:space="preserve">66901006</t>
        </is>
      </c>
      <c s="5" t="inlineStr" r="B12855">
        <is>
          <t xml:space="preserve">REGULATED SUBSTANCES MONITORING</t>
        </is>
      </c>
      <c s="5" t="inlineStr" r="C12855">
        <is>
          <t xml:space="preserve">CAL DA </t>
        </is>
      </c>
      <c s="6" r="D12855">
        <v>40.000</v>
      </c>
      <c s="7" r="E12855">
        <v>1</v>
      </c>
      <c s="8" t="inlineStr" r="F12855">
        <is>
          <t xml:space="preserve">62X29</t>
        </is>
      </c>
      <c s="8" t="inlineStr" r="G12855">
        <is>
          <t xml:space="preserve">204</t>
        </is>
      </c>
      <c s="9" r="H12855">
        <v>783.6600</v>
      </c>
      <c s="8" t="inlineStr" r="I12855">
        <is>
          <t xml:space="preserve">Y</t>
        </is>
      </c>
      <c s="8" t="inlineStr" r="J12855">
        <is>
          <t xml:space="preserve"> Cook</t>
        </is>
      </c>
    </row>
    <row r="12856" ht="20.25" customHeight="0">
      <c s="5" t="inlineStr" r="A12856">
        <is>
          <t xml:space="preserve">66901006</t>
        </is>
      </c>
      <c s="5" t="inlineStr" r="B12856">
        <is>
          <t xml:space="preserve">REGULATED SUBSTANCES MONITORING</t>
        </is>
      </c>
      <c s="5" t="inlineStr" r="C12856">
        <is>
          <t xml:space="preserve">CAL DA </t>
        </is>
      </c>
      <c s="6" r="D12856">
        <v>40.000</v>
      </c>
      <c s="7" r="E12856">
        <v>1</v>
      </c>
      <c s="8" t="inlineStr" r="F12856">
        <is>
          <t xml:space="preserve">62X29</t>
        </is>
      </c>
      <c s="8" t="inlineStr" r="G12856">
        <is>
          <t xml:space="preserve">204</t>
        </is>
      </c>
      <c s="9" r="H12856">
        <v>1.0000</v>
      </c>
      <c s="8" t="inlineStr" r="I12856">
        <is>
          <t xml:space="preserve"/>
        </is>
      </c>
      <c s="8" t="inlineStr" r="J12856">
        <is>
          <t xml:space="preserve"> Cook</t>
        </is>
      </c>
    </row>
    <row r="12857" ht="20.25" customHeight="0">
      <c s="5" t="inlineStr" r="A12857">
        <is>
          <t xml:space="preserve">66901006</t>
        </is>
      </c>
      <c s="5" t="inlineStr" r="B12857">
        <is>
          <t xml:space="preserve">REGULATED SUBSTANCES MONITORING</t>
        </is>
      </c>
      <c s="5" t="inlineStr" r="C12857">
        <is>
          <t xml:space="preserve">CAL DA </t>
        </is>
      </c>
      <c s="6" r="D12857">
        <v>40.000</v>
      </c>
      <c s="7" r="E12857">
        <v>1</v>
      </c>
      <c s="8" t="inlineStr" r="F12857">
        <is>
          <t xml:space="preserve">62X29</t>
        </is>
      </c>
      <c s="8" t="inlineStr" r="G12857">
        <is>
          <t xml:space="preserve">204</t>
        </is>
      </c>
      <c s="9" r="H12857">
        <v>700.0000</v>
      </c>
      <c s="8" t="inlineStr" r="I12857">
        <is>
          <t xml:space="preserve"/>
        </is>
      </c>
      <c s="8" t="inlineStr" r="J12857">
        <is>
          <t xml:space="preserve"> Cook</t>
        </is>
      </c>
    </row>
    <row r="12858" ht="20.25" customHeight="0">
      <c s="5" t="inlineStr" r="A12858">
        <is>
          <t xml:space="preserve">66901006</t>
        </is>
      </c>
      <c s="5" t="inlineStr" r="B12858">
        <is>
          <t xml:space="preserve">REGULATED SUBSTANCES MONITORING</t>
        </is>
      </c>
      <c s="5" t="inlineStr" r="C12858">
        <is>
          <t xml:space="preserve">CAL DA </t>
        </is>
      </c>
      <c s="6" r="D12858">
        <v>40.000</v>
      </c>
      <c s="7" r="E12858">
        <v>1</v>
      </c>
      <c s="8" t="inlineStr" r="F12858">
        <is>
          <t xml:space="preserve">62X29</t>
        </is>
      </c>
      <c s="8" t="inlineStr" r="G12858">
        <is>
          <t xml:space="preserve">204</t>
        </is>
      </c>
      <c s="9" r="H12858">
        <v>1000.0000</v>
      </c>
      <c s="8" t="inlineStr" r="I12858">
        <is>
          <t xml:space="preserve"/>
        </is>
      </c>
      <c s="8" t="inlineStr" r="J12858">
        <is>
          <t xml:space="preserve"> Cook</t>
        </is>
      </c>
    </row>
    <row r="12859" ht="20.25" customHeight="0">
      <c s="5" t="inlineStr" r="A12859">
        <is>
          <t xml:space="preserve">66901006</t>
        </is>
      </c>
      <c s="5" t="inlineStr" r="B12859">
        <is>
          <t xml:space="preserve">REGULATED SUBSTANCES MONITORING</t>
        </is>
      </c>
      <c s="5" t="inlineStr" r="C12859">
        <is>
          <t xml:space="preserve">CAL DA </t>
        </is>
      </c>
      <c s="6" r="D12859">
        <v>5.000</v>
      </c>
      <c s="7" r="E12859">
        <v>1</v>
      </c>
      <c s="8" t="inlineStr" r="F12859">
        <is>
          <t xml:space="preserve">62X34</t>
        </is>
      </c>
      <c s="8" t="inlineStr" r="G12859">
        <is>
          <t xml:space="preserve">018</t>
        </is>
      </c>
      <c s="9" r="H12859">
        <v>1025.0000</v>
      </c>
      <c s="8" t="inlineStr" r="I12859">
        <is>
          <t xml:space="preserve">Y</t>
        </is>
      </c>
      <c s="8" t="inlineStr" r="J12859">
        <is>
          <t xml:space="preserve"> Will</t>
        </is>
      </c>
    </row>
    <row r="12860" ht="20.25" customHeight="0">
      <c s="5" t="inlineStr" r="A12860">
        <is>
          <t xml:space="preserve">66901006</t>
        </is>
      </c>
      <c s="5" t="inlineStr" r="B12860">
        <is>
          <t xml:space="preserve">REGULATED SUBSTANCES MONITORING</t>
        </is>
      </c>
      <c s="5" t="inlineStr" r="C12860">
        <is>
          <t xml:space="preserve">CAL DA </t>
        </is>
      </c>
      <c s="6" r="D12860">
        <v>5.000</v>
      </c>
      <c s="7" r="E12860">
        <v>1</v>
      </c>
      <c s="8" t="inlineStr" r="F12860">
        <is>
          <t xml:space="preserve">62X34</t>
        </is>
      </c>
      <c s="8" t="inlineStr" r="G12860">
        <is>
          <t xml:space="preserve">018</t>
        </is>
      </c>
      <c s="9" r="H12860">
        <v>1000.0000</v>
      </c>
      <c s="8" t="inlineStr" r="I12860">
        <is>
          <t xml:space="preserve"/>
        </is>
      </c>
      <c s="8" t="inlineStr" r="J12860">
        <is>
          <t xml:space="preserve"> Will</t>
        </is>
      </c>
    </row>
    <row r="12861" ht="20.25" customHeight="0">
      <c s="5" t="inlineStr" r="A12861">
        <is>
          <t xml:space="preserve">66901006</t>
        </is>
      </c>
      <c s="5" t="inlineStr" r="B12861">
        <is>
          <t xml:space="preserve">REGULATED SUBSTANCES MONITORING</t>
        </is>
      </c>
      <c s="5" t="inlineStr" r="C12861">
        <is>
          <t xml:space="preserve">CAL DA </t>
        </is>
      </c>
      <c s="6" r="D12861">
        <v>5.000</v>
      </c>
      <c s="7" r="E12861">
        <v>1</v>
      </c>
      <c s="8" t="inlineStr" r="F12861">
        <is>
          <t xml:space="preserve">62X34</t>
        </is>
      </c>
      <c s="8" t="inlineStr" r="G12861">
        <is>
          <t xml:space="preserve">018</t>
        </is>
      </c>
      <c s="9" r="H12861">
        <v>1000.0000</v>
      </c>
      <c s="8" t="inlineStr" r="I12861">
        <is>
          <t xml:space="preserve"/>
        </is>
      </c>
      <c s="8" t="inlineStr" r="J12861">
        <is>
          <t xml:space="preserve"> Will</t>
        </is>
      </c>
    </row>
    <row r="12862" ht="20.25" customHeight="0">
      <c s="5" t="inlineStr" r="A12862">
        <is>
          <t xml:space="preserve">66901006</t>
        </is>
      </c>
      <c s="5" t="inlineStr" r="B12862">
        <is>
          <t xml:space="preserve">REGULATED SUBSTANCES MONITORING</t>
        </is>
      </c>
      <c s="5" t="inlineStr" r="C12862">
        <is>
          <t xml:space="preserve">CAL DA </t>
        </is>
      </c>
      <c s="6" r="D12862">
        <v>5.000</v>
      </c>
      <c s="7" r="E12862">
        <v>1</v>
      </c>
      <c s="8" t="inlineStr" r="F12862">
        <is>
          <t xml:space="preserve">62X34</t>
        </is>
      </c>
      <c s="8" t="inlineStr" r="G12862">
        <is>
          <t xml:space="preserve">018</t>
        </is>
      </c>
      <c s="9" r="H12862">
        <v>1000.0000</v>
      </c>
      <c s="8" t="inlineStr" r="I12862">
        <is>
          <t xml:space="preserve"/>
        </is>
      </c>
      <c s="8" t="inlineStr" r="J12862">
        <is>
          <t xml:space="preserve"> Will</t>
        </is>
      </c>
    </row>
    <row r="12863" ht="20.25" customHeight="0">
      <c s="5" t="inlineStr" r="A12863">
        <is>
          <t xml:space="preserve">66901006</t>
        </is>
      </c>
      <c s="5" t="inlineStr" r="B12863">
        <is>
          <t xml:space="preserve">REGULATED SUBSTANCES MONITORING</t>
        </is>
      </c>
      <c s="5" t="inlineStr" r="C12863">
        <is>
          <t xml:space="preserve">CAL DA </t>
        </is>
      </c>
      <c s="6" r="D12863">
        <v>5.000</v>
      </c>
      <c s="7" r="E12863">
        <v>1</v>
      </c>
      <c s="8" t="inlineStr" r="F12863">
        <is>
          <t xml:space="preserve">62X34</t>
        </is>
      </c>
      <c s="8" t="inlineStr" r="G12863">
        <is>
          <t xml:space="preserve">018</t>
        </is>
      </c>
      <c s="9" r="H12863">
        <v>1050.0000</v>
      </c>
      <c s="8" t="inlineStr" r="I12863">
        <is>
          <t xml:space="preserve"/>
        </is>
      </c>
      <c s="8" t="inlineStr" r="J12863">
        <is>
          <t xml:space="preserve"> Will</t>
        </is>
      </c>
    </row>
    <row r="12864" ht="20.25" customHeight="0">
      <c s="5" t="inlineStr" r="A12864">
        <is>
          <t xml:space="preserve">66901006</t>
        </is>
      </c>
      <c s="5" t="inlineStr" r="B12864">
        <is>
          <t xml:space="preserve">REGULATED SUBSTANCES MONITORING</t>
        </is>
      </c>
      <c s="5" t="inlineStr" r="C12864">
        <is>
          <t xml:space="preserve">CAL DA </t>
        </is>
      </c>
      <c s="6" r="D12864">
        <v>10.000</v>
      </c>
      <c s="7" r="E12864">
        <v>1</v>
      </c>
      <c s="8" t="inlineStr" r="F12864">
        <is>
          <t xml:space="preserve">62X35</t>
        </is>
      </c>
      <c s="8" t="inlineStr" r="G12864">
        <is>
          <t xml:space="preserve">205</t>
        </is>
      </c>
      <c s="9" r="H12864">
        <v>700.0000</v>
      </c>
      <c s="8" t="inlineStr" r="I12864">
        <is>
          <t xml:space="preserve">Y</t>
        </is>
      </c>
      <c s="8" t="inlineStr" r="J12864">
        <is>
          <t xml:space="preserve"> McHenry</t>
        </is>
      </c>
    </row>
    <row r="12865" ht="20.25" customHeight="0">
      <c s="5" t="inlineStr" r="A12865">
        <is>
          <t xml:space="preserve">66901006</t>
        </is>
      </c>
      <c s="5" t="inlineStr" r="B12865">
        <is>
          <t xml:space="preserve">REGULATED SUBSTANCES MONITORING</t>
        </is>
      </c>
      <c s="5" t="inlineStr" r="C12865">
        <is>
          <t xml:space="preserve">CAL DA </t>
        </is>
      </c>
      <c s="6" r="D12865">
        <v>10.000</v>
      </c>
      <c s="7" r="E12865">
        <v>1</v>
      </c>
      <c s="8" t="inlineStr" r="F12865">
        <is>
          <t xml:space="preserve">62X35</t>
        </is>
      </c>
      <c s="8" t="inlineStr" r="G12865">
        <is>
          <t xml:space="preserve">205</t>
        </is>
      </c>
      <c s="9" r="H12865">
        <v>700.0000</v>
      </c>
      <c s="8" t="inlineStr" r="I12865">
        <is>
          <t xml:space="preserve"/>
        </is>
      </c>
      <c s="8" t="inlineStr" r="J12865">
        <is>
          <t xml:space="preserve"> McHenry</t>
        </is>
      </c>
    </row>
    <row r="12866" ht="20.25" customHeight="0">
      <c s="5" t="inlineStr" r="A12866">
        <is>
          <t xml:space="preserve">66901006</t>
        </is>
      </c>
      <c s="5" t="inlineStr" r="B12866">
        <is>
          <t xml:space="preserve">REGULATED SUBSTANCES MONITORING</t>
        </is>
      </c>
      <c s="5" t="inlineStr" r="C12866">
        <is>
          <t xml:space="preserve">CAL DA </t>
        </is>
      </c>
      <c s="6" r="D12866">
        <v>10.000</v>
      </c>
      <c s="7" r="E12866">
        <v>1</v>
      </c>
      <c s="8" t="inlineStr" r="F12866">
        <is>
          <t xml:space="preserve">62X35</t>
        </is>
      </c>
      <c s="8" t="inlineStr" r="G12866">
        <is>
          <t xml:space="preserve">205</t>
        </is>
      </c>
      <c s="9" r="H12866">
        <v>990.0000</v>
      </c>
      <c s="8" t="inlineStr" r="I12866">
        <is>
          <t xml:space="preserve"/>
        </is>
      </c>
      <c s="8" t="inlineStr" r="J12866">
        <is>
          <t xml:space="preserve"> McHenry</t>
        </is>
      </c>
    </row>
    <row r="12867" ht="20.25" customHeight="0">
      <c s="5" t="inlineStr" r="A12867">
        <is>
          <t xml:space="preserve">66901006</t>
        </is>
      </c>
      <c s="5" t="inlineStr" r="B12867">
        <is>
          <t xml:space="preserve">REGULATED SUBSTANCES MONITORING</t>
        </is>
      </c>
      <c s="5" t="inlineStr" r="C12867">
        <is>
          <t xml:space="preserve">CAL DA </t>
        </is>
      </c>
      <c s="6" r="D12867">
        <v>16.000</v>
      </c>
      <c s="7" r="E12867">
        <v>1</v>
      </c>
      <c s="8" t="inlineStr" r="F12867">
        <is>
          <t xml:space="preserve">62X42</t>
        </is>
      </c>
      <c s="8" t="inlineStr" r="G12867">
        <is>
          <t xml:space="preserve">206</t>
        </is>
      </c>
      <c s="9" r="H12867">
        <v>946.0000</v>
      </c>
      <c s="8" t="inlineStr" r="I12867">
        <is>
          <t xml:space="preserve">Y</t>
        </is>
      </c>
      <c s="8" t="inlineStr" r="J12867">
        <is>
          <t xml:space="preserve"> Cook</t>
        </is>
      </c>
    </row>
    <row r="12868" ht="20.25" customHeight="0">
      <c s="5" t="inlineStr" r="A12868">
        <is>
          <t xml:space="preserve">66901006</t>
        </is>
      </c>
      <c s="5" t="inlineStr" r="B12868">
        <is>
          <t xml:space="preserve">REGULATED SUBSTANCES MONITORING</t>
        </is>
      </c>
      <c s="5" t="inlineStr" r="C12868">
        <is>
          <t xml:space="preserve">CAL DA </t>
        </is>
      </c>
      <c s="6" r="D12868">
        <v>16.000</v>
      </c>
      <c s="7" r="E12868">
        <v>1</v>
      </c>
      <c s="8" t="inlineStr" r="F12868">
        <is>
          <t xml:space="preserve">62X59</t>
        </is>
      </c>
      <c s="8" t="inlineStr" r="G12868">
        <is>
          <t xml:space="preserve">207</t>
        </is>
      </c>
      <c s="9" r="H12868">
        <v>700.0000</v>
      </c>
      <c s="8" t="inlineStr" r="I12868">
        <is>
          <t xml:space="preserve">Y</t>
        </is>
      </c>
      <c s="8" t="inlineStr" r="J12868">
        <is>
          <t xml:space="preserve"> Kane</t>
        </is>
      </c>
    </row>
    <row r="12869" ht="20.25" customHeight="0">
      <c s="5" t="inlineStr" r="A12869">
        <is>
          <t xml:space="preserve">66901006</t>
        </is>
      </c>
      <c s="5" t="inlineStr" r="B12869">
        <is>
          <t xml:space="preserve">REGULATED SUBSTANCES MONITORING</t>
        </is>
      </c>
      <c s="5" t="inlineStr" r="C12869">
        <is>
          <t xml:space="preserve">CAL DA </t>
        </is>
      </c>
      <c s="6" r="D12869">
        <v>16.000</v>
      </c>
      <c s="7" r="E12869">
        <v>1</v>
      </c>
      <c s="8" t="inlineStr" r="F12869">
        <is>
          <t xml:space="preserve">62X59</t>
        </is>
      </c>
      <c s="8" t="inlineStr" r="G12869">
        <is>
          <t xml:space="preserve">207</t>
        </is>
      </c>
      <c s="9" r="H12869">
        <v>700.0000</v>
      </c>
      <c s="8" t="inlineStr" r="I12869">
        <is>
          <t xml:space="preserve"/>
        </is>
      </c>
      <c s="8" t="inlineStr" r="J12869">
        <is>
          <t xml:space="preserve"> Kane</t>
        </is>
      </c>
    </row>
    <row r="12870" ht="20.25" customHeight="0">
      <c s="5" t="inlineStr" r="A12870">
        <is>
          <t xml:space="preserve">66901006</t>
        </is>
      </c>
      <c s="5" t="inlineStr" r="B12870">
        <is>
          <t xml:space="preserve">REGULATED SUBSTANCES MONITORING</t>
        </is>
      </c>
      <c s="5" t="inlineStr" r="C12870">
        <is>
          <t xml:space="preserve">CAL DA </t>
        </is>
      </c>
      <c s="6" r="D12870">
        <v>3.000</v>
      </c>
      <c s="7" r="E12870">
        <v>1</v>
      </c>
      <c s="8" t="inlineStr" r="F12870">
        <is>
          <t xml:space="preserve">62X60</t>
        </is>
      </c>
      <c s="8" t="inlineStr" r="G12870">
        <is>
          <t xml:space="preserve">236</t>
        </is>
      </c>
      <c s="9" r="H12870">
        <v>700.0000</v>
      </c>
      <c s="8" t="inlineStr" r="I12870">
        <is>
          <t xml:space="preserve">Y</t>
        </is>
      </c>
      <c s="8" t="inlineStr" r="J12870">
        <is>
          <t xml:space="preserve"> DuPage</t>
        </is>
      </c>
    </row>
    <row r="12871" ht="20.25" customHeight="0">
      <c s="5" t="inlineStr" r="A12871">
        <is>
          <t xml:space="preserve">66901006</t>
        </is>
      </c>
      <c s="5" t="inlineStr" r="B12871">
        <is>
          <t xml:space="preserve">REGULATED SUBSTANCES MONITORING</t>
        </is>
      </c>
      <c s="5" t="inlineStr" r="C12871">
        <is>
          <t xml:space="preserve">CAL DA </t>
        </is>
      </c>
      <c s="6" r="D12871">
        <v>3.000</v>
      </c>
      <c s="7" r="E12871">
        <v>1</v>
      </c>
      <c s="8" t="inlineStr" r="F12871">
        <is>
          <t xml:space="preserve">62X60</t>
        </is>
      </c>
      <c s="8" t="inlineStr" r="G12871">
        <is>
          <t xml:space="preserve">236</t>
        </is>
      </c>
      <c s="9" r="H12871">
        <v>700.0000</v>
      </c>
      <c s="8" t="inlineStr" r="I12871">
        <is>
          <t xml:space="preserve"/>
        </is>
      </c>
      <c s="8" t="inlineStr" r="J12871">
        <is>
          <t xml:space="preserve"> DuPage</t>
        </is>
      </c>
    </row>
    <row r="12872" ht="20.25" customHeight="0">
      <c s="5" t="inlineStr" r="A12872">
        <is>
          <t xml:space="preserve">66901006</t>
        </is>
      </c>
      <c s="5" t="inlineStr" r="B12872">
        <is>
          <t xml:space="preserve">REGULATED SUBSTANCES MONITORING</t>
        </is>
      </c>
      <c s="5" t="inlineStr" r="C12872">
        <is>
          <t xml:space="preserve">CAL DA </t>
        </is>
      </c>
      <c s="6" r="D12872">
        <v>3.000</v>
      </c>
      <c s="7" r="E12872">
        <v>1</v>
      </c>
      <c s="8" t="inlineStr" r="F12872">
        <is>
          <t xml:space="preserve">62X60</t>
        </is>
      </c>
      <c s="8" t="inlineStr" r="G12872">
        <is>
          <t xml:space="preserve">236</t>
        </is>
      </c>
      <c s="9" r="H12872">
        <v>1000.0000</v>
      </c>
      <c s="8" t="inlineStr" r="I12872">
        <is>
          <t xml:space="preserve"/>
        </is>
      </c>
      <c s="8" t="inlineStr" r="J12872">
        <is>
          <t xml:space="preserve"> DuPage</t>
        </is>
      </c>
    </row>
    <row r="12873" ht="20.25" customHeight="0">
      <c s="5" t="inlineStr" r="A12873">
        <is>
          <t xml:space="preserve">66901006</t>
        </is>
      </c>
      <c s="5" t="inlineStr" r="B12873">
        <is>
          <t xml:space="preserve">REGULATED SUBSTANCES MONITORING</t>
        </is>
      </c>
      <c s="5" t="inlineStr" r="C12873">
        <is>
          <t xml:space="preserve">CAL DA </t>
        </is>
      </c>
      <c s="6" r="D12873">
        <v>3.000</v>
      </c>
      <c s="7" r="E12873">
        <v>1</v>
      </c>
      <c s="8" t="inlineStr" r="F12873">
        <is>
          <t xml:space="preserve">62X61</t>
        </is>
      </c>
      <c s="8" t="inlineStr" r="G12873">
        <is>
          <t xml:space="preserve">019</t>
        </is>
      </c>
      <c s="9" r="H12873">
        <v>700.0000</v>
      </c>
      <c s="8" t="inlineStr" r="I12873">
        <is>
          <t xml:space="preserve">Y</t>
        </is>
      </c>
      <c s="8" t="inlineStr" r="J12873">
        <is>
          <t xml:space="preserve"> Kane</t>
        </is>
      </c>
    </row>
    <row r="12874" ht="20.25" customHeight="0">
      <c s="5" t="inlineStr" r="A12874">
        <is>
          <t xml:space="preserve">66901006</t>
        </is>
      </c>
      <c s="5" t="inlineStr" r="B12874">
        <is>
          <t xml:space="preserve">REGULATED SUBSTANCES MONITORING</t>
        </is>
      </c>
      <c s="5" t="inlineStr" r="C12874">
        <is>
          <t xml:space="preserve">CAL DA </t>
        </is>
      </c>
      <c s="6" r="D12874">
        <v>3.000</v>
      </c>
      <c s="7" r="E12874">
        <v>1</v>
      </c>
      <c s="8" t="inlineStr" r="F12874">
        <is>
          <t xml:space="preserve">62X61</t>
        </is>
      </c>
      <c s="8" t="inlineStr" r="G12874">
        <is>
          <t xml:space="preserve">019</t>
        </is>
      </c>
      <c s="9" r="H12874">
        <v>700.0000</v>
      </c>
      <c s="8" t="inlineStr" r="I12874">
        <is>
          <t xml:space="preserve"/>
        </is>
      </c>
      <c s="8" t="inlineStr" r="J12874">
        <is>
          <t xml:space="preserve"> Kane</t>
        </is>
      </c>
    </row>
    <row r="12875" ht="20.25" customHeight="0">
      <c s="5" t="inlineStr" r="A12875">
        <is>
          <t xml:space="preserve">66901006</t>
        </is>
      </c>
      <c s="5" t="inlineStr" r="B12875">
        <is>
          <t xml:space="preserve">REGULATED SUBSTANCES MONITORING</t>
        </is>
      </c>
      <c s="5" t="inlineStr" r="C12875">
        <is>
          <t xml:space="preserve">CAL DA </t>
        </is>
      </c>
      <c s="6" r="D12875">
        <v>3.000</v>
      </c>
      <c s="7" r="E12875">
        <v>1</v>
      </c>
      <c s="8" t="inlineStr" r="F12875">
        <is>
          <t xml:space="preserve">62X61</t>
        </is>
      </c>
      <c s="8" t="inlineStr" r="G12875">
        <is>
          <t xml:space="preserve">019</t>
        </is>
      </c>
      <c s="9" r="H12875">
        <v>700.0000</v>
      </c>
      <c s="8" t="inlineStr" r="I12875">
        <is>
          <t xml:space="preserve"/>
        </is>
      </c>
      <c s="8" t="inlineStr" r="J12875">
        <is>
          <t xml:space="preserve"> Kane</t>
        </is>
      </c>
    </row>
    <row r="12876" ht="20.25" customHeight="0">
      <c s="5" t="inlineStr" r="A12876">
        <is>
          <t xml:space="preserve">66901006</t>
        </is>
      </c>
      <c s="5" t="inlineStr" r="B12876">
        <is>
          <t xml:space="preserve">REGULATED SUBSTANCES MONITORING</t>
        </is>
      </c>
      <c s="5" t="inlineStr" r="C12876">
        <is>
          <t xml:space="preserve">CAL DA </t>
        </is>
      </c>
      <c s="6" r="D12876">
        <v>5.000</v>
      </c>
      <c s="7" r="E12876">
        <v>1</v>
      </c>
      <c s="8" t="inlineStr" r="F12876">
        <is>
          <t xml:space="preserve">62X62</t>
        </is>
      </c>
      <c s="8" t="inlineStr" r="G12876">
        <is>
          <t xml:space="preserve">020</t>
        </is>
      </c>
      <c s="9" r="H12876">
        <v>700.0000</v>
      </c>
      <c s="8" t="inlineStr" r="I12876">
        <is>
          <t xml:space="preserve">Y</t>
        </is>
      </c>
      <c s="8" t="inlineStr" r="J12876">
        <is>
          <t xml:space="preserve"> Cook</t>
        </is>
      </c>
    </row>
    <row r="12877" ht="20.25" customHeight="0">
      <c s="5" t="inlineStr" r="A12877">
        <is>
          <t xml:space="preserve">66901006</t>
        </is>
      </c>
      <c s="5" t="inlineStr" r="B12877">
        <is>
          <t xml:space="preserve">REGULATED SUBSTANCES MONITORING</t>
        </is>
      </c>
      <c s="5" t="inlineStr" r="C12877">
        <is>
          <t xml:space="preserve">CAL DA </t>
        </is>
      </c>
      <c s="6" r="D12877">
        <v>5.000</v>
      </c>
      <c s="7" r="E12877">
        <v>1</v>
      </c>
      <c s="8" t="inlineStr" r="F12877">
        <is>
          <t xml:space="preserve">62X62</t>
        </is>
      </c>
      <c s="8" t="inlineStr" r="G12877">
        <is>
          <t xml:space="preserve">020</t>
        </is>
      </c>
      <c s="9" r="H12877">
        <v>700.0000</v>
      </c>
      <c s="8" t="inlineStr" r="I12877">
        <is>
          <t xml:space="preserve"/>
        </is>
      </c>
      <c s="8" t="inlineStr" r="J12877">
        <is>
          <t xml:space="preserve"> Cook</t>
        </is>
      </c>
    </row>
    <row r="12878" ht="20.25" customHeight="0">
      <c s="5" t="inlineStr" r="A12878">
        <is>
          <t xml:space="preserve">66901006</t>
        </is>
      </c>
      <c s="5" t="inlineStr" r="B12878">
        <is>
          <t xml:space="preserve">REGULATED SUBSTANCES MONITORING</t>
        </is>
      </c>
      <c s="5" t="inlineStr" r="C12878">
        <is>
          <t xml:space="preserve">CAL DA </t>
        </is>
      </c>
      <c s="6" r="D12878">
        <v>10.000</v>
      </c>
      <c s="7" r="E12878">
        <v>1</v>
      </c>
      <c s="8" t="inlineStr" r="F12878">
        <is>
          <t xml:space="preserve">62X64</t>
        </is>
      </c>
      <c s="8" t="inlineStr" r="G12878">
        <is>
          <t xml:space="preserve">021</t>
        </is>
      </c>
      <c s="9" r="H12878">
        <v>100.0000</v>
      </c>
      <c s="8" t="inlineStr" r="I12878">
        <is>
          <t xml:space="preserve">Y</t>
        </is>
      </c>
      <c s="8" t="inlineStr" r="J12878">
        <is>
          <t xml:space="preserve"> Cook</t>
        </is>
      </c>
    </row>
    <row r="12879" ht="20.25" customHeight="0">
      <c s="5" t="inlineStr" r="A12879">
        <is>
          <t xml:space="preserve">66901006</t>
        </is>
      </c>
      <c s="5" t="inlineStr" r="B12879">
        <is>
          <t xml:space="preserve">REGULATED SUBSTANCES MONITORING</t>
        </is>
      </c>
      <c s="5" t="inlineStr" r="C12879">
        <is>
          <t xml:space="preserve">CAL DA </t>
        </is>
      </c>
      <c s="6" r="D12879">
        <v>10.000</v>
      </c>
      <c s="7" r="E12879">
        <v>1</v>
      </c>
      <c s="8" t="inlineStr" r="F12879">
        <is>
          <t xml:space="preserve">62X64</t>
        </is>
      </c>
      <c s="8" t="inlineStr" r="G12879">
        <is>
          <t xml:space="preserve">021</t>
        </is>
      </c>
      <c s="9" r="H12879">
        <v>700.0000</v>
      </c>
      <c s="8" t="inlineStr" r="I12879">
        <is>
          <t xml:space="preserve"/>
        </is>
      </c>
      <c s="8" t="inlineStr" r="J12879">
        <is>
          <t xml:space="preserve"> Cook</t>
        </is>
      </c>
    </row>
    <row r="12880" ht="20.25" customHeight="0">
      <c s="5" t="inlineStr" r="A12880">
        <is>
          <t xml:space="preserve">66901006</t>
        </is>
      </c>
      <c s="5" t="inlineStr" r="B12880">
        <is>
          <t xml:space="preserve">REGULATED SUBSTANCES MONITORING</t>
        </is>
      </c>
      <c s="5" t="inlineStr" r="C12880">
        <is>
          <t xml:space="preserve">CAL DA </t>
        </is>
      </c>
      <c s="6" r="D12880">
        <v>2.000</v>
      </c>
      <c s="7" r="E12880">
        <v>1</v>
      </c>
      <c s="8" t="inlineStr" r="F12880">
        <is>
          <t xml:space="preserve">62X66</t>
        </is>
      </c>
      <c s="8" t="inlineStr" r="G12880">
        <is>
          <t xml:space="preserve">208</t>
        </is>
      </c>
      <c s="9" r="H12880">
        <v>700.0000</v>
      </c>
      <c s="8" t="inlineStr" r="I12880">
        <is>
          <t xml:space="preserve">Y</t>
        </is>
      </c>
      <c s="8" t="inlineStr" r="J12880">
        <is>
          <t xml:space="preserve"> McHenry</t>
        </is>
      </c>
    </row>
    <row r="12881" ht="20.25" customHeight="0">
      <c s="5" t="inlineStr" r="A12881">
        <is>
          <t xml:space="preserve">66901006</t>
        </is>
      </c>
      <c s="5" t="inlineStr" r="B12881">
        <is>
          <t xml:space="preserve">REGULATED SUBSTANCES MONITORING</t>
        </is>
      </c>
      <c s="5" t="inlineStr" r="C12881">
        <is>
          <t xml:space="preserve">CAL DA </t>
        </is>
      </c>
      <c s="6" r="D12881">
        <v>2.000</v>
      </c>
      <c s="7" r="E12881">
        <v>1</v>
      </c>
      <c s="8" t="inlineStr" r="F12881">
        <is>
          <t xml:space="preserve">62X66</t>
        </is>
      </c>
      <c s="8" t="inlineStr" r="G12881">
        <is>
          <t xml:space="preserve">208</t>
        </is>
      </c>
      <c s="9" r="H12881">
        <v>700.0000</v>
      </c>
      <c s="8" t="inlineStr" r="I12881">
        <is>
          <t xml:space="preserve"/>
        </is>
      </c>
      <c s="8" t="inlineStr" r="J12881">
        <is>
          <t xml:space="preserve"> McHenry</t>
        </is>
      </c>
    </row>
    <row r="12882" ht="20.25" customHeight="0">
      <c s="5" t="inlineStr" r="A12882">
        <is>
          <t xml:space="preserve">66901006</t>
        </is>
      </c>
      <c s="5" t="inlineStr" r="B12882">
        <is>
          <t xml:space="preserve">REGULATED SUBSTANCES MONITORING</t>
        </is>
      </c>
      <c s="5" t="inlineStr" r="C12882">
        <is>
          <t xml:space="preserve">CAL DA </t>
        </is>
      </c>
      <c s="6" r="D12882">
        <v>5.000</v>
      </c>
      <c s="7" r="E12882">
        <v>1</v>
      </c>
      <c s="8" t="inlineStr" r="F12882">
        <is>
          <t xml:space="preserve">62X68</t>
        </is>
      </c>
      <c s="8" t="inlineStr" r="G12882">
        <is>
          <t xml:space="preserve">210</t>
        </is>
      </c>
      <c s="9" r="H12882">
        <v>800.0000</v>
      </c>
      <c s="8" t="inlineStr" r="I12882">
        <is>
          <t xml:space="preserve">Y</t>
        </is>
      </c>
      <c s="8" t="inlineStr" r="J12882">
        <is>
          <t xml:space="preserve"> McHenry</t>
        </is>
      </c>
    </row>
    <row r="12883" ht="20.25" customHeight="0">
      <c s="5" t="inlineStr" r="A12883">
        <is>
          <t xml:space="preserve">66901006</t>
        </is>
      </c>
      <c s="5" t="inlineStr" r="B12883">
        <is>
          <t xml:space="preserve">REGULATED SUBSTANCES MONITORING</t>
        </is>
      </c>
      <c s="5" t="inlineStr" r="C12883">
        <is>
          <t xml:space="preserve">CAL DA </t>
        </is>
      </c>
      <c s="6" r="D12883">
        <v>5.000</v>
      </c>
      <c s="7" r="E12883">
        <v>1</v>
      </c>
      <c s="8" t="inlineStr" r="F12883">
        <is>
          <t xml:space="preserve">62X68</t>
        </is>
      </c>
      <c s="8" t="inlineStr" r="G12883">
        <is>
          <t xml:space="preserve">210</t>
        </is>
      </c>
      <c s="9" r="H12883">
        <v>700.0000</v>
      </c>
      <c s="8" t="inlineStr" r="I12883">
        <is>
          <t xml:space="preserve"/>
        </is>
      </c>
      <c s="8" t="inlineStr" r="J12883">
        <is>
          <t xml:space="preserve"> McHenry</t>
        </is>
      </c>
    </row>
    <row r="12884" ht="20.25" customHeight="0">
      <c s="5" t="inlineStr" r="A12884">
        <is>
          <t xml:space="preserve">66901006</t>
        </is>
      </c>
      <c s="5" t="inlineStr" r="B12884">
        <is>
          <t xml:space="preserve">REGULATED SUBSTANCES MONITORING</t>
        </is>
      </c>
      <c s="5" t="inlineStr" r="C12884">
        <is>
          <t xml:space="preserve">CAL DA </t>
        </is>
      </c>
      <c s="6" r="D12884">
        <v>14.000</v>
      </c>
      <c s="7" r="E12884">
        <v>1</v>
      </c>
      <c s="8" t="inlineStr" r="F12884">
        <is>
          <t xml:space="preserve">62X69</t>
        </is>
      </c>
      <c s="8" t="inlineStr" r="G12884">
        <is>
          <t xml:space="preserve">211</t>
        </is>
      </c>
      <c s="9" r="H12884">
        <v>700.0000</v>
      </c>
      <c s="8" t="inlineStr" r="I12884">
        <is>
          <t xml:space="preserve">Y</t>
        </is>
      </c>
      <c s="8" t="inlineStr" r="J12884">
        <is>
          <t xml:space="preserve"> Kane</t>
        </is>
      </c>
    </row>
    <row r="12885" ht="20.25" customHeight="0">
      <c s="5" t="inlineStr" r="A12885">
        <is>
          <t xml:space="preserve">66901006</t>
        </is>
      </c>
      <c s="5" t="inlineStr" r="B12885">
        <is>
          <t xml:space="preserve">REGULATED SUBSTANCES MONITORING</t>
        </is>
      </c>
      <c s="5" t="inlineStr" r="C12885">
        <is>
          <t xml:space="preserve">CAL DA </t>
        </is>
      </c>
      <c s="6" r="D12885">
        <v>14.000</v>
      </c>
      <c s="7" r="E12885">
        <v>1</v>
      </c>
      <c s="8" t="inlineStr" r="F12885">
        <is>
          <t xml:space="preserve">62X69</t>
        </is>
      </c>
      <c s="8" t="inlineStr" r="G12885">
        <is>
          <t xml:space="preserve">211</t>
        </is>
      </c>
      <c s="9" r="H12885">
        <v>700.0000</v>
      </c>
      <c s="8" t="inlineStr" r="I12885">
        <is>
          <t xml:space="preserve"/>
        </is>
      </c>
      <c s="8" t="inlineStr" r="J12885">
        <is>
          <t xml:space="preserve"> Kane</t>
        </is>
      </c>
    </row>
    <row r="12886" ht="20.25" customHeight="0">
      <c s="5" t="inlineStr" r="A12886">
        <is>
          <t xml:space="preserve">66901006</t>
        </is>
      </c>
      <c s="5" t="inlineStr" r="B12886">
        <is>
          <t xml:space="preserve">REGULATED SUBSTANCES MONITORING</t>
        </is>
      </c>
      <c s="5" t="inlineStr" r="C12886">
        <is>
          <t xml:space="preserve">CAL DA </t>
        </is>
      </c>
      <c s="6" r="D12886">
        <v>10.000</v>
      </c>
      <c s="7" r="E12886">
        <v>1</v>
      </c>
      <c s="8" t="inlineStr" r="F12886">
        <is>
          <t xml:space="preserve">62X70</t>
        </is>
      </c>
      <c s="8" t="inlineStr" r="G12886">
        <is>
          <t xml:space="preserve">022</t>
        </is>
      </c>
      <c s="9" r="H12886">
        <v>700.0000</v>
      </c>
      <c s="8" t="inlineStr" r="I12886">
        <is>
          <t xml:space="preserve">Y</t>
        </is>
      </c>
      <c s="8" t="inlineStr" r="J12886">
        <is>
          <t xml:space="preserve"> Cook</t>
        </is>
      </c>
    </row>
    <row r="12887" ht="20.25" customHeight="0">
      <c s="5" t="inlineStr" r="A12887">
        <is>
          <t xml:space="preserve">66901006</t>
        </is>
      </c>
      <c s="5" t="inlineStr" r="B12887">
        <is>
          <t xml:space="preserve">REGULATED SUBSTANCES MONITORING</t>
        </is>
      </c>
      <c s="5" t="inlineStr" r="C12887">
        <is>
          <t xml:space="preserve">CAL DA </t>
        </is>
      </c>
      <c s="6" r="D12887">
        <v>10.000</v>
      </c>
      <c s="7" r="E12887">
        <v>1</v>
      </c>
      <c s="8" t="inlineStr" r="F12887">
        <is>
          <t xml:space="preserve">62X70</t>
        </is>
      </c>
      <c s="8" t="inlineStr" r="G12887">
        <is>
          <t xml:space="preserve">022</t>
        </is>
      </c>
      <c s="9" r="H12887">
        <v>700.0000</v>
      </c>
      <c s="8" t="inlineStr" r="I12887">
        <is>
          <t xml:space="preserve"/>
        </is>
      </c>
      <c s="8" t="inlineStr" r="J12887">
        <is>
          <t xml:space="preserve"> Cook</t>
        </is>
      </c>
    </row>
    <row r="12888" ht="20.25" customHeight="0">
      <c s="5" t="inlineStr" r="A12888">
        <is>
          <t xml:space="preserve">66901006</t>
        </is>
      </c>
      <c s="5" t="inlineStr" r="B12888">
        <is>
          <t xml:space="preserve">REGULATED SUBSTANCES MONITORING</t>
        </is>
      </c>
      <c s="5" t="inlineStr" r="C12888">
        <is>
          <t xml:space="preserve">CAL DA </t>
        </is>
      </c>
      <c s="6" r="D12888">
        <v>10.000</v>
      </c>
      <c s="7" r="E12888">
        <v>1</v>
      </c>
      <c s="8" t="inlineStr" r="F12888">
        <is>
          <t xml:space="preserve">62X71</t>
        </is>
      </c>
      <c s="8" t="inlineStr" r="G12888">
        <is>
          <t xml:space="preserve">023</t>
        </is>
      </c>
      <c s="9" r="H12888">
        <v>680.0000</v>
      </c>
      <c s="8" t="inlineStr" r="I12888">
        <is>
          <t xml:space="preserve">Y</t>
        </is>
      </c>
      <c s="8" t="inlineStr" r="J12888">
        <is>
          <t xml:space="preserve"> Cook</t>
        </is>
      </c>
    </row>
    <row r="12889" ht="20.25" customHeight="0">
      <c s="5" t="inlineStr" r="A12889">
        <is>
          <t xml:space="preserve">66901006</t>
        </is>
      </c>
      <c s="5" t="inlineStr" r="B12889">
        <is>
          <t xml:space="preserve">REGULATED SUBSTANCES MONITORING</t>
        </is>
      </c>
      <c s="5" t="inlineStr" r="C12889">
        <is>
          <t xml:space="preserve">CAL DA </t>
        </is>
      </c>
      <c s="6" r="D12889">
        <v>10.000</v>
      </c>
      <c s="7" r="E12889">
        <v>1</v>
      </c>
      <c s="8" t="inlineStr" r="F12889">
        <is>
          <t xml:space="preserve">62X71</t>
        </is>
      </c>
      <c s="8" t="inlineStr" r="G12889">
        <is>
          <t xml:space="preserve">023</t>
        </is>
      </c>
      <c s="9" r="H12889">
        <v>700.0000</v>
      </c>
      <c s="8" t="inlineStr" r="I12889">
        <is>
          <t xml:space="preserve"/>
        </is>
      </c>
      <c s="8" t="inlineStr" r="J12889">
        <is>
          <t xml:space="preserve"> Cook</t>
        </is>
      </c>
    </row>
    <row r="12890" ht="20.25" customHeight="0">
      <c s="5" t="inlineStr" r="A12890">
        <is>
          <t xml:space="preserve">66901006</t>
        </is>
      </c>
      <c s="5" t="inlineStr" r="B12890">
        <is>
          <t xml:space="preserve">REGULATED SUBSTANCES MONITORING</t>
        </is>
      </c>
      <c s="5" t="inlineStr" r="C12890">
        <is>
          <t xml:space="preserve">CAL DA </t>
        </is>
      </c>
      <c s="6" r="D12890">
        <v>15.000</v>
      </c>
      <c s="7" r="E12890">
        <v>2</v>
      </c>
      <c s="8" t="inlineStr" r="F12890">
        <is>
          <t xml:space="preserve">64B40</t>
        </is>
      </c>
      <c s="8" t="inlineStr" r="G12890">
        <is>
          <t xml:space="preserve">237</t>
        </is>
      </c>
      <c s="9" r="H12890">
        <v>1000.0000</v>
      </c>
      <c s="8" t="inlineStr" r="I12890">
        <is>
          <t xml:space="preserve">Y</t>
        </is>
      </c>
      <c s="8" t="inlineStr" r="J12890">
        <is>
          <t xml:space="preserve"> Jo Daviess</t>
        </is>
      </c>
    </row>
    <row r="12891" ht="20.25" customHeight="0">
      <c s="5" t="inlineStr" r="A12891">
        <is>
          <t xml:space="preserve">66901006</t>
        </is>
      </c>
      <c s="5" t="inlineStr" r="B12891">
        <is>
          <t xml:space="preserve">REGULATED SUBSTANCES MONITORING</t>
        </is>
      </c>
      <c s="5" t="inlineStr" r="C12891">
        <is>
          <t xml:space="preserve">CAL DA </t>
        </is>
      </c>
      <c s="6" r="D12891">
        <v>15.000</v>
      </c>
      <c s="7" r="E12891">
        <v>2</v>
      </c>
      <c s="8" t="inlineStr" r="F12891">
        <is>
          <t xml:space="preserve">64B40</t>
        </is>
      </c>
      <c s="8" t="inlineStr" r="G12891">
        <is>
          <t xml:space="preserve">237</t>
        </is>
      </c>
      <c s="9" r="H12891">
        <v>1350.0000</v>
      </c>
      <c s="8" t="inlineStr" r="I12891">
        <is>
          <t xml:space="preserve"/>
        </is>
      </c>
      <c s="8" t="inlineStr" r="J12891">
        <is>
          <t xml:space="preserve"> Jo Daviess</t>
        </is>
      </c>
    </row>
    <row r="12892" ht="20.25" customHeight="0">
      <c s="5" t="inlineStr" r="A12892">
        <is>
          <t xml:space="preserve">66901006</t>
        </is>
      </c>
      <c s="5" t="inlineStr" r="B12892">
        <is>
          <t xml:space="preserve">REGULATED SUBSTANCES MONITORING</t>
        </is>
      </c>
      <c s="5" t="inlineStr" r="C12892">
        <is>
          <t xml:space="preserve">CAL DA </t>
        </is>
      </c>
      <c s="6" r="D12892">
        <v>20.000</v>
      </c>
      <c s="7" r="E12892">
        <v>2</v>
      </c>
      <c s="8" t="inlineStr" r="F12892">
        <is>
          <t xml:space="preserve">64J66</t>
        </is>
      </c>
      <c s="8" t="inlineStr" r="G12892">
        <is>
          <t xml:space="preserve">213</t>
        </is>
      </c>
      <c s="9" r="H12892">
        <v>931.0000</v>
      </c>
      <c s="8" t="inlineStr" r="I12892">
        <is>
          <t xml:space="preserve">Y</t>
        </is>
      </c>
      <c s="8" t="inlineStr" r="J12892">
        <is>
          <t xml:space="preserve"> Winnebago</t>
        </is>
      </c>
    </row>
    <row r="12893" ht="20.25" customHeight="0">
      <c s="5" t="inlineStr" r="A12893">
        <is>
          <t xml:space="preserve">66901006</t>
        </is>
      </c>
      <c s="5" t="inlineStr" r="B12893">
        <is>
          <t xml:space="preserve">REGULATED SUBSTANCES MONITORING</t>
        </is>
      </c>
      <c s="5" t="inlineStr" r="C12893">
        <is>
          <t xml:space="preserve">CAL DA </t>
        </is>
      </c>
      <c s="6" r="D12893">
        <v>2.000</v>
      </c>
      <c s="7" r="E12893">
        <v>2</v>
      </c>
      <c s="8" t="inlineStr" r="F12893">
        <is>
          <t xml:space="preserve">64M38</t>
        </is>
      </c>
      <c s="8" t="inlineStr" r="G12893">
        <is>
          <t xml:space="preserve">031</t>
        </is>
      </c>
      <c s="9" r="H12893">
        <v>890.0000</v>
      </c>
      <c s="8" t="inlineStr" r="I12893">
        <is>
          <t xml:space="preserve">Y</t>
        </is>
      </c>
      <c s="8" t="inlineStr" r="J12893">
        <is>
          <t xml:space="preserve"> Winnebago</t>
        </is>
      </c>
    </row>
    <row r="12894" ht="20.25" customHeight="0">
      <c s="5" t="inlineStr" r="A12894">
        <is>
          <t xml:space="preserve">66901006</t>
        </is>
      </c>
      <c s="5" t="inlineStr" r="B12894">
        <is>
          <t xml:space="preserve">REGULATED SUBSTANCES MONITORING</t>
        </is>
      </c>
      <c s="5" t="inlineStr" r="C12894">
        <is>
          <t xml:space="preserve">CAL DA </t>
        </is>
      </c>
      <c s="6" r="D12894">
        <v>30.000</v>
      </c>
      <c s="7" r="E12894">
        <v>2</v>
      </c>
      <c s="8" t="inlineStr" r="F12894">
        <is>
          <t xml:space="preserve">64P13</t>
        </is>
      </c>
      <c s="8" t="inlineStr" r="G12894">
        <is>
          <t xml:space="preserve">214</t>
        </is>
      </c>
      <c s="9" r="H12894">
        <v>1200.0000</v>
      </c>
      <c s="8" t="inlineStr" r="I12894">
        <is>
          <t xml:space="preserve">Y</t>
        </is>
      </c>
      <c s="8" t="inlineStr" r="J12894">
        <is>
          <t xml:space="preserve"> Ogle</t>
        </is>
      </c>
    </row>
    <row r="12895" ht="20.25" customHeight="0">
      <c s="5" t="inlineStr" r="A12895">
        <is>
          <t xml:space="preserve">66901006</t>
        </is>
      </c>
      <c s="5" t="inlineStr" r="B12895">
        <is>
          <t xml:space="preserve">REGULATED SUBSTANCES MONITORING</t>
        </is>
      </c>
      <c s="5" t="inlineStr" r="C12895">
        <is>
          <t xml:space="preserve">CAL DA </t>
        </is>
      </c>
      <c s="6" r="D12895">
        <v>30.000</v>
      </c>
      <c s="7" r="E12895">
        <v>2</v>
      </c>
      <c s="8" t="inlineStr" r="F12895">
        <is>
          <t xml:space="preserve">64P13</t>
        </is>
      </c>
      <c s="8" t="inlineStr" r="G12895">
        <is>
          <t xml:space="preserve">214</t>
        </is>
      </c>
      <c s="9" r="H12895">
        <v>950.0000</v>
      </c>
      <c s="8" t="inlineStr" r="I12895">
        <is>
          <t xml:space="preserve"/>
        </is>
      </c>
      <c s="8" t="inlineStr" r="J12895">
        <is>
          <t xml:space="preserve"> Ogle</t>
        </is>
      </c>
    </row>
    <row r="12896" ht="20.25" customHeight="0">
      <c s="5" t="inlineStr" r="A12896">
        <is>
          <t xml:space="preserve">66901006</t>
        </is>
      </c>
      <c s="5" t="inlineStr" r="B12896">
        <is>
          <t xml:space="preserve">REGULATED SUBSTANCES MONITORING</t>
        </is>
      </c>
      <c s="5" t="inlineStr" r="C12896">
        <is>
          <t xml:space="preserve">CAL DA </t>
        </is>
      </c>
      <c s="6" r="D12896">
        <v>2.000</v>
      </c>
      <c s="7" r="E12896">
        <v>2</v>
      </c>
      <c s="8" t="inlineStr" r="F12896">
        <is>
          <t xml:space="preserve">64S51</t>
        </is>
      </c>
      <c s="8" t="inlineStr" r="G12896">
        <is>
          <t xml:space="preserve">036</t>
        </is>
      </c>
      <c s="9" r="H12896">
        <v>890.0000</v>
      </c>
      <c s="8" t="inlineStr" r="I12896">
        <is>
          <t xml:space="preserve">Y</t>
        </is>
      </c>
      <c s="8" t="inlineStr" r="J12896">
        <is>
          <t xml:space="preserve"> Winnebago</t>
        </is>
      </c>
    </row>
    <row r="12897" ht="20.25" customHeight="0">
      <c s="5" t="inlineStr" r="A12897">
        <is>
          <t xml:space="preserve">66901006</t>
        </is>
      </c>
      <c s="5" t="inlineStr" r="B12897">
        <is>
          <t xml:space="preserve">REGULATED SUBSTANCES MONITORING</t>
        </is>
      </c>
      <c s="5" t="inlineStr" r="C12897">
        <is>
          <t xml:space="preserve">CAL DA </t>
        </is>
      </c>
      <c s="6" r="D12897">
        <v>10.000</v>
      </c>
      <c s="7" r="E12897">
        <v>3</v>
      </c>
      <c s="8" t="inlineStr" r="F12897">
        <is>
          <t xml:space="preserve">66F94</t>
        </is>
      </c>
      <c s="8" t="inlineStr" r="G12897">
        <is>
          <t xml:space="preserve">053</t>
        </is>
      </c>
      <c s="9" r="H12897">
        <v>2500.0000</v>
      </c>
      <c s="8" t="inlineStr" r="I12897">
        <is>
          <t xml:space="preserve">Y</t>
        </is>
      </c>
      <c s="8" t="inlineStr" r="J12897">
        <is>
          <t xml:space="preserve"> Iroquois</t>
        </is>
      </c>
    </row>
    <row r="12898" ht="20.25" customHeight="0">
      <c s="5" t="inlineStr" r="A12898">
        <is>
          <t xml:space="preserve">66901006</t>
        </is>
      </c>
      <c s="5" t="inlineStr" r="B12898">
        <is>
          <t xml:space="preserve">REGULATED SUBSTANCES MONITORING</t>
        </is>
      </c>
      <c s="5" t="inlineStr" r="C12898">
        <is>
          <t xml:space="preserve">CAL DA </t>
        </is>
      </c>
      <c s="6" r="D12898">
        <v>7.000</v>
      </c>
      <c s="7" r="E12898">
        <v>3</v>
      </c>
      <c s="8" t="inlineStr" r="F12898">
        <is>
          <t xml:space="preserve">66H59</t>
        </is>
      </c>
      <c s="8" t="inlineStr" r="G12898">
        <is>
          <t xml:space="preserve">054</t>
        </is>
      </c>
      <c s="9" r="H12898">
        <v>1650.0000</v>
      </c>
      <c s="8" t="inlineStr" r="I12898">
        <is>
          <t xml:space="preserve">Y</t>
        </is>
      </c>
      <c s="8" t="inlineStr" r="J12898">
        <is>
          <t xml:space="preserve"> Iroquois</t>
        </is>
      </c>
    </row>
    <row r="12899" ht="20.25" customHeight="0">
      <c s="5" t="inlineStr" r="A12899">
        <is>
          <t xml:space="preserve">66901006</t>
        </is>
      </c>
      <c s="5" t="inlineStr" r="B12899">
        <is>
          <t xml:space="preserve">REGULATED SUBSTANCES MONITORING</t>
        </is>
      </c>
      <c s="5" t="inlineStr" r="C12899">
        <is>
          <t xml:space="preserve">CAL DA </t>
        </is>
      </c>
      <c s="6" r="D12899">
        <v>15.000</v>
      </c>
      <c s="7" r="E12899">
        <v>3</v>
      </c>
      <c s="8" t="inlineStr" r="F12899">
        <is>
          <t xml:space="preserve">66K63</t>
        </is>
      </c>
      <c s="8" t="inlineStr" r="G12899">
        <is>
          <t xml:space="preserve">055</t>
        </is>
      </c>
      <c s="9" r="H12899">
        <v>900.0000</v>
      </c>
      <c s="8" t="inlineStr" r="I12899">
        <is>
          <t xml:space="preserve">Y</t>
        </is>
      </c>
      <c s="8" t="inlineStr" r="J12899">
        <is>
          <t xml:space="preserve"> DeKalb</t>
        </is>
      </c>
    </row>
    <row r="12900" ht="20.25" customHeight="0">
      <c s="5" t="inlineStr" r="A12900">
        <is>
          <t xml:space="preserve">66901006</t>
        </is>
      </c>
      <c s="5" t="inlineStr" r="B12900">
        <is>
          <t xml:space="preserve">REGULATED SUBSTANCES MONITORING</t>
        </is>
      </c>
      <c s="5" t="inlineStr" r="C12900">
        <is>
          <t xml:space="preserve">CAL DA </t>
        </is>
      </c>
      <c s="6" r="D12900">
        <v>15.000</v>
      </c>
      <c s="7" r="E12900">
        <v>3</v>
      </c>
      <c s="8" t="inlineStr" r="F12900">
        <is>
          <t xml:space="preserve">66K63</t>
        </is>
      </c>
      <c s="8" t="inlineStr" r="G12900">
        <is>
          <t xml:space="preserve">055</t>
        </is>
      </c>
      <c s="9" r="H12900">
        <v>900.0000</v>
      </c>
      <c s="8" t="inlineStr" r="I12900">
        <is>
          <t xml:space="preserve"/>
        </is>
      </c>
      <c s="8" t="inlineStr" r="J12900">
        <is>
          <t xml:space="preserve"> DeKalb</t>
        </is>
      </c>
    </row>
    <row r="12901" ht="20.25" customHeight="0">
      <c s="5" t="inlineStr" r="A12901">
        <is>
          <t xml:space="preserve">66901006</t>
        </is>
      </c>
      <c s="5" t="inlineStr" r="B12901">
        <is>
          <t xml:space="preserve">REGULATED SUBSTANCES MONITORING</t>
        </is>
      </c>
      <c s="5" t="inlineStr" r="C12901">
        <is>
          <t xml:space="preserve">CAL DA </t>
        </is>
      </c>
      <c s="6" r="D12901">
        <v>15.000</v>
      </c>
      <c s="7" r="E12901">
        <v>3</v>
      </c>
      <c s="8" t="inlineStr" r="F12901">
        <is>
          <t xml:space="preserve">66K63</t>
        </is>
      </c>
      <c s="8" t="inlineStr" r="G12901">
        <is>
          <t xml:space="preserve">055</t>
        </is>
      </c>
      <c s="9" r="H12901">
        <v>1000.0000</v>
      </c>
      <c s="8" t="inlineStr" r="I12901">
        <is>
          <t xml:space="preserve"/>
        </is>
      </c>
      <c s="8" t="inlineStr" r="J12901">
        <is>
          <t xml:space="preserve"> DeKalb</t>
        </is>
      </c>
    </row>
    <row r="12902" ht="20.25" customHeight="0">
      <c s="5" t="inlineStr" r="A12902">
        <is>
          <t xml:space="preserve">66901006</t>
        </is>
      </c>
      <c s="5" t="inlineStr" r="B12902">
        <is>
          <t xml:space="preserve">REGULATED SUBSTANCES MONITORING</t>
        </is>
      </c>
      <c s="5" t="inlineStr" r="C12902">
        <is>
          <t xml:space="preserve">CAL DA </t>
        </is>
      </c>
      <c s="6" r="D12902">
        <v>16.000</v>
      </c>
      <c s="7" r="E12902">
        <v>3</v>
      </c>
      <c s="8" t="inlineStr" r="F12902">
        <is>
          <t xml:space="preserve">66K71</t>
        </is>
      </c>
      <c s="8" t="inlineStr" r="G12902">
        <is>
          <t xml:space="preserve">056</t>
        </is>
      </c>
      <c s="9" r="H12902">
        <v>1045.0000</v>
      </c>
      <c s="8" t="inlineStr" r="I12902">
        <is>
          <t xml:space="preserve">Y</t>
        </is>
      </c>
      <c s="8" t="inlineStr" r="J12902">
        <is>
          <t xml:space="preserve"> Bureau</t>
        </is>
      </c>
    </row>
    <row r="12903" ht="20.25" customHeight="0">
      <c s="5" t="inlineStr" r="A12903">
        <is>
          <t xml:space="preserve">66901006</t>
        </is>
      </c>
      <c s="5" t="inlineStr" r="B12903">
        <is>
          <t xml:space="preserve">REGULATED SUBSTANCES MONITORING</t>
        </is>
      </c>
      <c s="5" t="inlineStr" r="C12903">
        <is>
          <t xml:space="preserve">CAL DA </t>
        </is>
      </c>
      <c s="6" r="D12903">
        <v>16.000</v>
      </c>
      <c s="7" r="E12903">
        <v>3</v>
      </c>
      <c s="8" t="inlineStr" r="F12903">
        <is>
          <t xml:space="preserve">66K71</t>
        </is>
      </c>
      <c s="8" t="inlineStr" r="G12903">
        <is>
          <t xml:space="preserve">056</t>
        </is>
      </c>
      <c s="9" r="H12903">
        <v>1400.0000</v>
      </c>
      <c s="8" t="inlineStr" r="I12903">
        <is>
          <t xml:space="preserve"/>
        </is>
      </c>
      <c s="8" t="inlineStr" r="J12903">
        <is>
          <t xml:space="preserve"> Bureau</t>
        </is>
      </c>
    </row>
    <row r="12904" ht="20.25" customHeight="0">
      <c s="5" t="inlineStr" r="A12904">
        <is>
          <t xml:space="preserve">66901006</t>
        </is>
      </c>
      <c s="5" t="inlineStr" r="B12904">
        <is>
          <t xml:space="preserve">REGULATED SUBSTANCES MONITORING</t>
        </is>
      </c>
      <c s="5" t="inlineStr" r="C12904">
        <is>
          <t xml:space="preserve">CAL DA </t>
        </is>
      </c>
      <c s="6" r="D12904">
        <v>18.000</v>
      </c>
      <c s="7" r="E12904">
        <v>3</v>
      </c>
      <c s="8" t="inlineStr" r="F12904">
        <is>
          <t xml:space="preserve">66P54</t>
        </is>
      </c>
      <c s="8" t="inlineStr" r="G12904">
        <is>
          <t xml:space="preserve">220</t>
        </is>
      </c>
      <c s="9" r="H12904">
        <v>1100.0000</v>
      </c>
      <c s="8" t="inlineStr" r="I12904">
        <is>
          <t xml:space="preserve">Y</t>
        </is>
      </c>
      <c s="8" t="inlineStr" r="J12904">
        <is>
          <t xml:space="preserve"> LaSalle</t>
        </is>
      </c>
    </row>
    <row r="12905" ht="20.25" customHeight="0">
      <c s="5" t="inlineStr" r="A12905">
        <is>
          <t xml:space="preserve">66901006</t>
        </is>
      </c>
      <c s="5" t="inlineStr" r="B12905">
        <is>
          <t xml:space="preserve">REGULATED SUBSTANCES MONITORING</t>
        </is>
      </c>
      <c s="5" t="inlineStr" r="C12905">
        <is>
          <t xml:space="preserve">CAL DA </t>
        </is>
      </c>
      <c s="6" r="D12905">
        <v>18.000</v>
      </c>
      <c s="7" r="E12905">
        <v>3</v>
      </c>
      <c s="8" t="inlineStr" r="F12905">
        <is>
          <t xml:space="preserve">66P54</t>
        </is>
      </c>
      <c s="8" t="inlineStr" r="G12905">
        <is>
          <t xml:space="preserve">220</t>
        </is>
      </c>
      <c s="9" r="H12905">
        <v>1100.0000</v>
      </c>
      <c s="8" t="inlineStr" r="I12905">
        <is>
          <t xml:space="preserve"/>
        </is>
      </c>
      <c s="8" t="inlineStr" r="J12905">
        <is>
          <t xml:space="preserve"> LaSalle</t>
        </is>
      </c>
    </row>
    <row r="12906" ht="20.25" customHeight="0">
      <c s="5" t="inlineStr" r="A12906">
        <is>
          <t xml:space="preserve">66901006</t>
        </is>
      </c>
      <c s="5" t="inlineStr" r="B12906">
        <is>
          <t xml:space="preserve">REGULATED SUBSTANCES MONITORING</t>
        </is>
      </c>
      <c s="5" t="inlineStr" r="C12906">
        <is>
          <t xml:space="preserve">CAL DA </t>
        </is>
      </c>
      <c s="6" r="D12906">
        <v>28.000</v>
      </c>
      <c s="7" r="E12906">
        <v>4</v>
      </c>
      <c s="8" t="inlineStr" r="F12906">
        <is>
          <t xml:space="preserve">68E44</t>
        </is>
      </c>
      <c s="8" t="inlineStr" r="G12906">
        <is>
          <t xml:space="preserve">01X</t>
        </is>
      </c>
      <c s="9" r="H12906">
        <v>1250.0000</v>
      </c>
      <c s="8" t="inlineStr" r="I12906">
        <is>
          <t xml:space="preserve">Y</t>
        </is>
      </c>
      <c s="8" t="inlineStr" r="J12906">
        <is>
          <t xml:space="preserve"> Peoria, Tazewell</t>
        </is>
      </c>
    </row>
    <row r="12907" ht="20.25" customHeight="0">
      <c s="5" t="inlineStr" r="A12907">
        <is>
          <t xml:space="preserve">66901006</t>
        </is>
      </c>
      <c s="5" t="inlineStr" r="B12907">
        <is>
          <t xml:space="preserve">REGULATED SUBSTANCES MONITORING</t>
        </is>
      </c>
      <c s="5" t="inlineStr" r="C12907">
        <is>
          <t xml:space="preserve">CAL DA </t>
        </is>
      </c>
      <c s="6" r="D12907">
        <v>28.000</v>
      </c>
      <c s="7" r="E12907">
        <v>4</v>
      </c>
      <c s="8" t="inlineStr" r="F12907">
        <is>
          <t xml:space="preserve">68E44</t>
        </is>
      </c>
      <c s="8" t="inlineStr" r="G12907">
        <is>
          <t xml:space="preserve">01X</t>
        </is>
      </c>
      <c s="9" r="H12907">
        <v>1000.0000</v>
      </c>
      <c s="8" t="inlineStr" r="I12907">
        <is>
          <t xml:space="preserve"/>
        </is>
      </c>
      <c s="8" t="inlineStr" r="J12907">
        <is>
          <t xml:space="preserve"> Peoria, Tazewell</t>
        </is>
      </c>
    </row>
    <row r="12908" ht="20.25" customHeight="0">
      <c s="5" t="inlineStr" r="A12908">
        <is>
          <t xml:space="preserve">66901006</t>
        </is>
      </c>
      <c s="5" t="inlineStr" r="B12908">
        <is>
          <t xml:space="preserve">REGULATED SUBSTANCES MONITORING</t>
        </is>
      </c>
      <c s="5" t="inlineStr" r="C12908">
        <is>
          <t xml:space="preserve">CAL DA </t>
        </is>
      </c>
      <c s="6" r="D12908">
        <v>17.000</v>
      </c>
      <c s="7" r="E12908">
        <v>6</v>
      </c>
      <c s="8" t="inlineStr" r="F12908">
        <is>
          <t xml:space="preserve">72316</t>
        </is>
      </c>
      <c s="8" t="inlineStr" r="G12908">
        <is>
          <t xml:space="preserve">089</t>
        </is>
      </c>
      <c s="9" r="H12908">
        <v>1060.5000</v>
      </c>
      <c s="8" t="inlineStr" r="I12908">
        <is>
          <t xml:space="preserve">Y</t>
        </is>
      </c>
      <c s="8" t="inlineStr" r="J12908">
        <is>
          <t xml:space="preserve"> Logan</t>
        </is>
      </c>
    </row>
    <row r="12909" ht="20.25" customHeight="0">
      <c s="5" t="inlineStr" r="A12909">
        <is>
          <t xml:space="preserve">66901006</t>
        </is>
      </c>
      <c s="5" t="inlineStr" r="B12909">
        <is>
          <t xml:space="preserve">REGULATED SUBSTANCES MONITORING</t>
        </is>
      </c>
      <c s="5" t="inlineStr" r="C12909">
        <is>
          <t xml:space="preserve">CAL DA </t>
        </is>
      </c>
      <c s="6" r="D12909">
        <v>17.000</v>
      </c>
      <c s="7" r="E12909">
        <v>6</v>
      </c>
      <c s="8" t="inlineStr" r="F12909">
        <is>
          <t xml:space="preserve">72316</t>
        </is>
      </c>
      <c s="8" t="inlineStr" r="G12909">
        <is>
          <t xml:space="preserve">089</t>
        </is>
      </c>
      <c s="9" r="H12909">
        <v>1060.5000</v>
      </c>
      <c s="8" t="inlineStr" r="I12909">
        <is>
          <t xml:space="preserve"/>
        </is>
      </c>
      <c s="8" t="inlineStr" r="J12909">
        <is>
          <t xml:space="preserve"> Logan</t>
        </is>
      </c>
    </row>
    <row r="12910" ht="20.25" customHeight="0">
      <c s="5" t="inlineStr" r="A12910">
        <is>
          <t xml:space="preserve">66901006</t>
        </is>
      </c>
      <c s="5" t="inlineStr" r="B12910">
        <is>
          <t xml:space="preserve">REGULATED SUBSTANCES MONITORING</t>
        </is>
      </c>
      <c s="5" t="inlineStr" r="C12910">
        <is>
          <t xml:space="preserve">CAL DA </t>
        </is>
      </c>
      <c s="6" r="D12910">
        <v>17.000</v>
      </c>
      <c s="7" r="E12910">
        <v>6</v>
      </c>
      <c s="8" t="inlineStr" r="F12910">
        <is>
          <t xml:space="preserve">72316</t>
        </is>
      </c>
      <c s="8" t="inlineStr" r="G12910">
        <is>
          <t xml:space="preserve">089</t>
        </is>
      </c>
      <c s="9" r="H12910">
        <v>1084.1400</v>
      </c>
      <c s="8" t="inlineStr" r="I12910">
        <is>
          <t xml:space="preserve"/>
        </is>
      </c>
      <c s="8" t="inlineStr" r="J12910">
        <is>
          <t xml:space="preserve"> Logan</t>
        </is>
      </c>
    </row>
    <row r="12911" ht="20.25" customHeight="0">
      <c s="5" t="inlineStr" r="A12911">
        <is>
          <t xml:space="preserve">66901006</t>
        </is>
      </c>
      <c s="5" t="inlineStr" r="B12911">
        <is>
          <t xml:space="preserve">REGULATED SUBSTANCES MONITORING</t>
        </is>
      </c>
      <c s="5" t="inlineStr" r="C12911">
        <is>
          <t xml:space="preserve">CAL DA </t>
        </is>
      </c>
      <c s="6" r="D12911">
        <v>4.000</v>
      </c>
      <c s="7" r="E12911">
        <v>7</v>
      </c>
      <c s="8" t="inlineStr" r="F12911">
        <is>
          <t xml:space="preserve">74B63</t>
        </is>
      </c>
      <c s="8" t="inlineStr" r="G12911">
        <is>
          <t xml:space="preserve">108</t>
        </is>
      </c>
      <c s="9" r="H12911">
        <v>1210.0000</v>
      </c>
      <c s="8" t="inlineStr" r="I12911">
        <is>
          <t xml:space="preserve">Y</t>
        </is>
      </c>
      <c s="8" t="inlineStr" r="J12911">
        <is>
          <t xml:space="preserve"> Effingham</t>
        </is>
      </c>
    </row>
    <row r="12912" ht="20.25" customHeight="0">
      <c s="5" t="inlineStr" r="A12912">
        <is>
          <t xml:space="preserve">66901006</t>
        </is>
      </c>
      <c s="5" t="inlineStr" r="B12912">
        <is>
          <t xml:space="preserve">REGULATED SUBSTANCES MONITORING</t>
        </is>
      </c>
      <c s="5" t="inlineStr" r="C12912">
        <is>
          <t xml:space="preserve">CAL DA </t>
        </is>
      </c>
      <c s="6" r="D12912">
        <v>20.000</v>
      </c>
      <c s="7" r="E12912">
        <v>8</v>
      </c>
      <c s="8" t="inlineStr" r="F12912">
        <is>
          <t xml:space="preserve">76K74</t>
        </is>
      </c>
      <c s="8" t="inlineStr" r="G12912">
        <is>
          <t xml:space="preserve">120</t>
        </is>
      </c>
      <c s="9" r="H12912">
        <v>1207.5000</v>
      </c>
      <c s="8" t="inlineStr" r="I12912">
        <is>
          <t xml:space="preserve">Y</t>
        </is>
      </c>
      <c s="8" t="inlineStr" r="J12912">
        <is>
          <t xml:space="preserve"> St. Clair</t>
        </is>
      </c>
    </row>
    <row r="12913" ht="20.25" customHeight="0">
      <c s="5" t="inlineStr" r="A12913">
        <is>
          <t xml:space="preserve">66901006</t>
        </is>
      </c>
      <c s="5" t="inlineStr" r="B12913">
        <is>
          <t xml:space="preserve">REGULATED SUBSTANCES MONITORING</t>
        </is>
      </c>
      <c s="5" t="inlineStr" r="C12913">
        <is>
          <t xml:space="preserve">CAL DA </t>
        </is>
      </c>
      <c s="6" r="D12913">
        <v>20.000</v>
      </c>
      <c s="7" r="E12913">
        <v>8</v>
      </c>
      <c s="8" t="inlineStr" r="F12913">
        <is>
          <t xml:space="preserve">76K74</t>
        </is>
      </c>
      <c s="8" t="inlineStr" r="G12913">
        <is>
          <t xml:space="preserve">120</t>
        </is>
      </c>
      <c s="9" r="H12913">
        <v>1150.0000</v>
      </c>
      <c s="8" t="inlineStr" r="I12913">
        <is>
          <t xml:space="preserve"/>
        </is>
      </c>
      <c s="8" t="inlineStr" r="J12913">
        <is>
          <t xml:space="preserve"> St. Clair</t>
        </is>
      </c>
    </row>
    <row r="12914" ht="20.25" customHeight="0">
      <c s="5" t="inlineStr" r="A12914">
        <is>
          <t xml:space="preserve">66901006</t>
        </is>
      </c>
      <c s="5" t="inlineStr" r="B12914">
        <is>
          <t xml:space="preserve">REGULATED SUBSTANCES MONITORING</t>
        </is>
      </c>
      <c s="5" t="inlineStr" r="C12914">
        <is>
          <t xml:space="preserve">CAL DA </t>
        </is>
      </c>
      <c s="6" r="D12914">
        <v>20.000</v>
      </c>
      <c s="7" r="E12914">
        <v>8</v>
      </c>
      <c s="8" t="inlineStr" r="F12914">
        <is>
          <t xml:space="preserve">76K74</t>
        </is>
      </c>
      <c s="8" t="inlineStr" r="G12914">
        <is>
          <t xml:space="preserve">120</t>
        </is>
      </c>
      <c s="9" r="H12914">
        <v>1237.0900</v>
      </c>
      <c s="8" t="inlineStr" r="I12914">
        <is>
          <t xml:space="preserve"/>
        </is>
      </c>
      <c s="8" t="inlineStr" r="J12914">
        <is>
          <t xml:space="preserve"> St. Clair</t>
        </is>
      </c>
    </row>
    <row r="12915" ht="20.25" customHeight="0">
      <c s="5" t="inlineStr" r="A12915">
        <is>
          <t xml:space="preserve">66901006</t>
        </is>
      </c>
      <c s="5" t="inlineStr" r="B12915">
        <is>
          <t xml:space="preserve">REGULATED SUBSTANCES MONITORING</t>
        </is>
      </c>
      <c s="5" t="inlineStr" r="C12915">
        <is>
          <t xml:space="preserve">CAL DA </t>
        </is>
      </c>
      <c s="6" r="D12915">
        <v>4.000</v>
      </c>
      <c s="7" r="E12915">
        <v>8</v>
      </c>
      <c s="8" t="inlineStr" r="F12915">
        <is>
          <t xml:space="preserve">76T77</t>
        </is>
      </c>
      <c s="8" t="inlineStr" r="G12915">
        <is>
          <t xml:space="preserve">127</t>
        </is>
      </c>
      <c s="9" r="H12915">
        <v>1400.0000</v>
      </c>
      <c s="8" t="inlineStr" r="I12915">
        <is>
          <t xml:space="preserve">Y</t>
        </is>
      </c>
      <c s="8" t="inlineStr" r="J12915">
        <is>
          <t xml:space="preserve"> Madison</t>
        </is>
      </c>
    </row>
    <row r="12916" ht="20.25" customHeight="0">
      <c s="5" t="inlineStr" r="A12916">
        <is>
          <t xml:space="preserve">66901006</t>
        </is>
      </c>
      <c s="5" t="inlineStr" r="B12916">
        <is>
          <t xml:space="preserve">REGULATED SUBSTANCES MONITORING</t>
        </is>
      </c>
      <c s="5" t="inlineStr" r="C12916">
        <is>
          <t xml:space="preserve">CAL DA </t>
        </is>
      </c>
      <c s="6" r="D12916">
        <v>4.000</v>
      </c>
      <c s="7" r="E12916">
        <v>8</v>
      </c>
      <c s="8" t="inlineStr" r="F12916">
        <is>
          <t xml:space="preserve">76T77</t>
        </is>
      </c>
      <c s="8" t="inlineStr" r="G12916">
        <is>
          <t xml:space="preserve">127</t>
        </is>
      </c>
      <c s="9" r="H12916">
        <v>1150.0000</v>
      </c>
      <c s="8" t="inlineStr" r="I12916">
        <is>
          <t xml:space="preserve"/>
        </is>
      </c>
      <c s="8" t="inlineStr" r="J12916">
        <is>
          <t xml:space="preserve"> Madison</t>
        </is>
      </c>
    </row>
    <row r="12917" ht="20.25" customHeight="0">
      <c s="5" t="inlineStr" r="A12917">
        <is>
          <t xml:space="preserve">66901006</t>
        </is>
      </c>
      <c s="5" t="inlineStr" r="B12917">
        <is>
          <t xml:space="preserve">REGULATED SUBSTANCES MONITORING</t>
        </is>
      </c>
      <c s="5" t="inlineStr" r="C12917">
        <is>
          <t xml:space="preserve">CAL DA </t>
        </is>
      </c>
      <c s="6" r="D12917">
        <v>25.000</v>
      </c>
      <c s="7" r="E12917">
        <v>9</v>
      </c>
      <c s="8" t="inlineStr" r="F12917">
        <is>
          <t xml:space="preserve">78943</t>
        </is>
      </c>
      <c s="8" t="inlineStr" r="G12917">
        <is>
          <t xml:space="preserve">138</t>
        </is>
      </c>
      <c s="9" r="H12917">
        <v>1116.9000</v>
      </c>
      <c s="8" t="inlineStr" r="I12917">
        <is>
          <t xml:space="preserve">Y</t>
        </is>
      </c>
      <c s="8" t="inlineStr" r="J12917">
        <is>
          <t xml:space="preserve"> Franklin</t>
        </is>
      </c>
    </row>
    <row r="12918" ht="20.25" customHeight="0">
      <c s="5" t="inlineStr" r="A12918">
        <is>
          <t xml:space="preserve">66901006</t>
        </is>
      </c>
      <c s="5" t="inlineStr" r="B12918">
        <is>
          <t xml:space="preserve">REGULATED SUBSTANCES MONITORING</t>
        </is>
      </c>
      <c s="5" t="inlineStr" r="C12918">
        <is>
          <t xml:space="preserve">CAL DA </t>
        </is>
      </c>
      <c s="6" r="D12918">
        <v>25.000</v>
      </c>
      <c s="7" r="E12918">
        <v>9</v>
      </c>
      <c s="8" t="inlineStr" r="F12918">
        <is>
          <t xml:space="preserve">78943</t>
        </is>
      </c>
      <c s="8" t="inlineStr" r="G12918">
        <is>
          <t xml:space="preserve">138</t>
        </is>
      </c>
      <c s="9" r="H12918">
        <v>1100.0000</v>
      </c>
      <c s="8" t="inlineStr" r="I12918">
        <is>
          <t xml:space="preserve"/>
        </is>
      </c>
      <c s="8" t="inlineStr" r="J12918">
        <is>
          <t xml:space="preserve"> Franklin</t>
        </is>
      </c>
    </row>
    <row r="12919" ht="20.25" customHeight="0">
      <c s="5" t="inlineStr" r="A12919">
        <is>
          <t xml:space="preserve">66901006</t>
        </is>
      </c>
      <c s="5" t="inlineStr" r="B12919">
        <is>
          <t xml:space="preserve">REGULATED SUBSTANCES MONITORING</t>
        </is>
      </c>
      <c s="5" t="inlineStr" r="C12919">
        <is>
          <t xml:space="preserve">CAL DA </t>
        </is>
      </c>
      <c s="6" r="D12919">
        <v>3.000</v>
      </c>
      <c s="7" r="E12919">
        <v>9</v>
      </c>
      <c s="8" t="inlineStr" r="F12919">
        <is>
          <t xml:space="preserve">78985</t>
        </is>
      </c>
      <c s="8" t="inlineStr" r="G12919">
        <is>
          <t xml:space="preserve">139</t>
        </is>
      </c>
      <c s="9" r="H12919">
        <v>1300.0000</v>
      </c>
      <c s="8" t="inlineStr" r="I12919">
        <is>
          <t xml:space="preserve">Y</t>
        </is>
      </c>
      <c s="8" t="inlineStr" r="J12919">
        <is>
          <t xml:space="preserve"> Jackson</t>
        </is>
      </c>
    </row>
    <row r="12920" ht="20.25" customHeight="0">
      <c s="5" t="inlineStr" r="A12920">
        <is>
          <t xml:space="preserve">66901006</t>
        </is>
      </c>
      <c s="5" t="inlineStr" r="B12920">
        <is>
          <t xml:space="preserve">REGULATED SUBSTANCES MONITORING</t>
        </is>
      </c>
      <c s="5" t="inlineStr" r="C12920">
        <is>
          <t xml:space="preserve">CAL DA </t>
        </is>
      </c>
      <c s="6" r="D12920">
        <v>5.000</v>
      </c>
      <c s="7" r="E12920">
        <v>9</v>
      </c>
      <c s="8" t="inlineStr" r="F12920">
        <is>
          <t xml:space="preserve">78B06</t>
        </is>
      </c>
      <c s="8" t="inlineStr" r="G12920">
        <is>
          <t xml:space="preserve">152</t>
        </is>
      </c>
      <c s="9" r="H12920">
        <v>2697.0000</v>
      </c>
      <c s="8" t="inlineStr" r="I12920">
        <is>
          <t xml:space="preserve">Y</t>
        </is>
      </c>
      <c s="8" t="inlineStr" r="J12920">
        <is>
          <t xml:space="preserve"> Saline</t>
        </is>
      </c>
    </row>
    <row r="12921" ht="20.25" customHeight="0">
      <c s="5" t="inlineStr" r="A12921">
        <is>
          <t xml:space="preserve">66901006</t>
        </is>
      </c>
      <c s="5" t="inlineStr" r="B12921">
        <is>
          <t xml:space="preserve">REGULATED SUBSTANCES MONITORING</t>
        </is>
      </c>
      <c s="5" t="inlineStr" r="C12921">
        <is>
          <t xml:space="preserve">CAL DA </t>
        </is>
      </c>
      <c s="6" r="D12921">
        <v>5.000</v>
      </c>
      <c s="7" r="E12921">
        <v>9</v>
      </c>
      <c s="8" t="inlineStr" r="F12921">
        <is>
          <t xml:space="preserve">78B06</t>
        </is>
      </c>
      <c s="8" t="inlineStr" r="G12921">
        <is>
          <t xml:space="preserve">152</t>
        </is>
      </c>
      <c s="9" r="H12921">
        <v>1500.0000</v>
      </c>
      <c s="8" t="inlineStr" r="I12921">
        <is>
          <t xml:space="preserve"/>
        </is>
      </c>
      <c s="8" t="inlineStr" r="J12921">
        <is>
          <t xml:space="preserve"> Saline</t>
        </is>
      </c>
    </row>
    <row r="12922" ht="20.25" customHeight="0">
      <c s="5" t="inlineStr" r="A12922">
        <is>
          <t xml:space="preserve">66901006</t>
        </is>
      </c>
      <c s="5" t="inlineStr" r="B12922">
        <is>
          <t xml:space="preserve">REGULATED SUBSTANCES MONITORING</t>
        </is>
      </c>
      <c s="5" t="inlineStr" r="C12922">
        <is>
          <t xml:space="preserve">CAL DA </t>
        </is>
      </c>
      <c s="6" r="D12922">
        <v>4.000</v>
      </c>
      <c s="7" r="E12922">
        <v>3</v>
      </c>
      <c s="8" t="inlineStr" r="F12922">
        <is>
          <t xml:space="preserve">87874</t>
        </is>
      </c>
      <c s="8" t="inlineStr" r="G12922">
        <is>
          <t xml:space="preserve">226</t>
        </is>
      </c>
      <c s="9" r="H12922">
        <v>1928.0000</v>
      </c>
      <c s="8" t="inlineStr" r="I12922">
        <is>
          <t xml:space="preserve">Y</t>
        </is>
      </c>
      <c s="8" t="inlineStr" r="J12922">
        <is>
          <t xml:space="preserve"> Kankakee</t>
        </is>
      </c>
    </row>
    <row r="12923" ht="20.25" customHeight="0">
      <c s="5" t="inlineStr" r="A12923">
        <is>
          <t xml:space="preserve">66901006</t>
        </is>
      </c>
      <c s="5" t="inlineStr" r="B12923">
        <is>
          <t xml:space="preserve">REGULATED SUBSTANCES MONITORING</t>
        </is>
      </c>
      <c s="5" t="inlineStr" r="C12923">
        <is>
          <t xml:space="preserve">CAL DA </t>
        </is>
      </c>
      <c s="6" r="D12923">
        <v>4.000</v>
      </c>
      <c s="7" r="E12923">
        <v>3</v>
      </c>
      <c s="8" t="inlineStr" r="F12923">
        <is>
          <t xml:space="preserve">87874</t>
        </is>
      </c>
      <c s="8" t="inlineStr" r="G12923">
        <is>
          <t xml:space="preserve">226</t>
        </is>
      </c>
      <c s="9" r="H12923">
        <v>1525.0000</v>
      </c>
      <c s="8" t="inlineStr" r="I12923">
        <is>
          <t xml:space="preserve"/>
        </is>
      </c>
      <c s="8" t="inlineStr" r="J12923">
        <is>
          <t xml:space="preserve"> Kankakee</t>
        </is>
      </c>
    </row>
    <row r="12924" ht="20.25" customHeight="0">
      <c s="5" t="inlineStr" r="A12924">
        <is>
          <t xml:space="preserve">66901006</t>
        </is>
      </c>
      <c s="5" t="inlineStr" r="B12924">
        <is>
          <t xml:space="preserve">REGULATED SUBSTANCES MONITORING</t>
        </is>
      </c>
      <c s="5" t="inlineStr" r="C12924">
        <is>
          <t xml:space="preserve">CAL DA </t>
        </is>
      </c>
      <c s="6" r="D12924">
        <v>4.000</v>
      </c>
      <c s="7" r="E12924">
        <v>3</v>
      </c>
      <c s="8" t="inlineStr" r="F12924">
        <is>
          <t xml:space="preserve">87874</t>
        </is>
      </c>
      <c s="8" t="inlineStr" r="G12924">
        <is>
          <t xml:space="preserve">226</t>
        </is>
      </c>
      <c s="9" r="H12924">
        <v>1768.0600</v>
      </c>
      <c s="8" t="inlineStr" r="I12924">
        <is>
          <t xml:space="preserve"/>
        </is>
      </c>
      <c s="8" t="inlineStr" r="J12924">
        <is>
          <t xml:space="preserve"> Kankakee</t>
        </is>
      </c>
    </row>
    <row r="12925" ht="20.25" customHeight="0">
      <c s="5" t="inlineStr" r="A12925">
        <is>
          <t xml:space="preserve">66901006</t>
        </is>
      </c>
      <c s="5" t="inlineStr" r="B12925">
        <is>
          <t xml:space="preserve">REGULATED SUBSTANCES MONITORING</t>
        </is>
      </c>
      <c s="5" t="inlineStr" r="C12925">
        <is>
          <t xml:space="preserve">CAL DA </t>
        </is>
      </c>
      <c s="6" r="D12925">
        <v>2.000</v>
      </c>
      <c s="7" r="E12925">
        <v>5</v>
      </c>
      <c s="8" t="inlineStr" r="F12925">
        <is>
          <t xml:space="preserve">91756</t>
        </is>
      </c>
      <c s="8" t="inlineStr" r="G12925">
        <is>
          <t xml:space="preserve">228</t>
        </is>
      </c>
      <c s="9" r="H12925">
        <v>1094.5000</v>
      </c>
      <c s="8" t="inlineStr" r="I12925">
        <is>
          <t xml:space="preserve">Y</t>
        </is>
      </c>
      <c s="8" t="inlineStr" r="J12925">
        <is>
          <t xml:space="preserve"> McLean</t>
        </is>
      </c>
    </row>
    <row r="12926" ht="20.25" customHeight="0">
      <c s="5" t="inlineStr" r="A12926">
        <is>
          <t xml:space="preserve">66901006</t>
        </is>
      </c>
      <c s="5" t="inlineStr" r="B12926">
        <is>
          <t xml:space="preserve">REGULATED SUBSTANCES MONITORING</t>
        </is>
      </c>
      <c s="5" t="inlineStr" r="C12926">
        <is>
          <t xml:space="preserve">CAL DA </t>
        </is>
      </c>
      <c s="6" r="D12926">
        <v>10.000</v>
      </c>
      <c s="7" r="E12926">
        <v>8</v>
      </c>
      <c s="8" t="inlineStr" r="F12926">
        <is>
          <t xml:space="preserve">97834</t>
        </is>
      </c>
      <c s="8" t="inlineStr" r="G12926">
        <is>
          <t xml:space="preserve">230</t>
        </is>
      </c>
      <c s="9" r="H12926">
        <v>1335.0000</v>
      </c>
      <c s="8" t="inlineStr" r="I12926">
        <is>
          <t xml:space="preserve">Y</t>
        </is>
      </c>
      <c s="8" t="inlineStr" r="J12926">
        <is>
          <t xml:space="preserve"> St. Clair</t>
        </is>
      </c>
    </row>
    <row r="12927" ht="20.25" customHeight="0">
      <c s="5" t="inlineStr" r="A12927">
        <is>
          <t xml:space="preserve">66901006</t>
        </is>
      </c>
      <c s="5" t="inlineStr" r="B12927">
        <is>
          <t xml:space="preserve">REGULATED SUBSTANCES MONITORING</t>
        </is>
      </c>
      <c s="5" t="inlineStr" r="C12927">
        <is>
          <t xml:space="preserve">CAL DA </t>
        </is>
      </c>
      <c s="6" r="D12927">
        <v>10.000</v>
      </c>
      <c s="7" r="E12927">
        <v>8</v>
      </c>
      <c s="8" t="inlineStr" r="F12927">
        <is>
          <t xml:space="preserve">97834</t>
        </is>
      </c>
      <c s="8" t="inlineStr" r="G12927">
        <is>
          <t xml:space="preserve">230</t>
        </is>
      </c>
      <c s="9" r="H12927">
        <v>1100.0000</v>
      </c>
      <c s="8" t="inlineStr" r="I12927">
        <is>
          <t xml:space="preserve"/>
        </is>
      </c>
      <c s="8" t="inlineStr" r="J12927">
        <is>
          <t xml:space="preserve"> St. Clair</t>
        </is>
      </c>
    </row>
    <row r="12928" ht="20.25" customHeight="0">
      <c s="5" t="inlineStr" r="A12928">
        <is>
          <t xml:space="preserve">66901006</t>
        </is>
      </c>
      <c s="5" t="inlineStr" r="B12928">
        <is>
          <t xml:space="preserve">REGULATED SUBSTANCES MONITORING</t>
        </is>
      </c>
      <c s="5" t="inlineStr" r="C12928">
        <is>
          <t xml:space="preserve">CAL DA </t>
        </is>
      </c>
      <c s="6" r="D12928">
        <v>5.000</v>
      </c>
      <c s="7" r="E12928">
        <v>8</v>
      </c>
      <c s="8" t="inlineStr" r="F12928">
        <is>
          <t xml:space="preserve">97870</t>
        </is>
      </c>
      <c s="8" t="inlineStr" r="G12928">
        <is>
          <t xml:space="preserve">238</t>
        </is>
      </c>
      <c s="9" r="H12928">
        <v>1095.0000</v>
      </c>
      <c s="8" t="inlineStr" r="I12928">
        <is>
          <t xml:space="preserve">Y</t>
        </is>
      </c>
      <c s="8" t="inlineStr" r="J12928">
        <is>
          <t xml:space="preserve"> Madison</t>
        </is>
      </c>
    </row>
    <row r="12929" ht="20.25" customHeight="0">
      <c s="5" t="inlineStr" r="A12929">
        <is>
          <t xml:space="preserve">66901006</t>
        </is>
      </c>
      <c s="5" t="inlineStr" r="B12929">
        <is>
          <t xml:space="preserve">REGULATED SUBSTANCES MONITORING</t>
        </is>
      </c>
      <c s="5" t="inlineStr" r="C12929">
        <is>
          <t xml:space="preserve">CAL DA </t>
        </is>
      </c>
      <c s="6" r="D12929">
        <v>5.000</v>
      </c>
      <c s="7" r="E12929">
        <v>8</v>
      </c>
      <c s="8" t="inlineStr" r="F12929">
        <is>
          <t xml:space="preserve">97870</t>
        </is>
      </c>
      <c s="8" t="inlineStr" r="G12929">
        <is>
          <t xml:space="preserve">238</t>
        </is>
      </c>
      <c s="9" r="H12929">
        <v>1044.7500</v>
      </c>
      <c s="8" t="inlineStr" r="I12929">
        <is>
          <t xml:space="preserve"/>
        </is>
      </c>
      <c s="8" t="inlineStr" r="J12929">
        <is>
          <t xml:space="preserve"> Madison</t>
        </is>
      </c>
    </row>
    <row r="12930" ht="20.25" customHeight="0">
      <c s="5" t="inlineStr" r="A12930">
        <is>
          <t xml:space="preserve">67000400</t>
        </is>
      </c>
      <c s="5" t="inlineStr" r="B12930">
        <is>
          <t xml:space="preserve">ENGINEER'S FIELD OFFICE, TYPE A</t>
        </is>
      </c>
      <c s="5" t="inlineStr" r="C12930">
        <is>
          <t xml:space="preserve">CAL MO </t>
        </is>
      </c>
      <c s="6" r="D12930">
        <v>6.000</v>
      </c>
      <c s="7" r="E12930">
        <v>3</v>
      </c>
      <c s="8" t="inlineStr" r="F12930">
        <is>
          <t xml:space="preserve">46937</t>
        </is>
      </c>
      <c s="8" t="inlineStr" r="G12930">
        <is>
          <t xml:space="preserve">232</t>
        </is>
      </c>
      <c s="9" r="H12930">
        <v>4000.0000</v>
      </c>
      <c s="8" t="inlineStr" r="I12930">
        <is>
          <t xml:space="preserve">Y</t>
        </is>
      </c>
      <c s="8" t="inlineStr" r="J12930">
        <is>
          <t xml:space="preserve"> LaSalle</t>
        </is>
      </c>
    </row>
    <row r="12931" ht="20.25" customHeight="0">
      <c s="5" t="inlineStr" r="A12931">
        <is>
          <t xml:space="preserve">67000400</t>
        </is>
      </c>
      <c s="5" t="inlineStr" r="B12931">
        <is>
          <t xml:space="preserve">ENGINEER'S FIELD OFFICE, TYPE A</t>
        </is>
      </c>
      <c s="5" t="inlineStr" r="C12931">
        <is>
          <t xml:space="preserve">CAL MO </t>
        </is>
      </c>
      <c s="6" r="D12931">
        <v>6.000</v>
      </c>
      <c s="7" r="E12931">
        <v>3</v>
      </c>
      <c s="8" t="inlineStr" r="F12931">
        <is>
          <t xml:space="preserve">46937</t>
        </is>
      </c>
      <c s="8" t="inlineStr" r="G12931">
        <is>
          <t xml:space="preserve">232</t>
        </is>
      </c>
      <c s="9" r="H12931">
        <v>3000.0000</v>
      </c>
      <c s="8" t="inlineStr" r="I12931">
        <is>
          <t xml:space="preserve"/>
        </is>
      </c>
      <c s="8" t="inlineStr" r="J12931">
        <is>
          <t xml:space="preserve"> LaSalle</t>
        </is>
      </c>
    </row>
    <row r="12932" ht="20.25" customHeight="0">
      <c s="5" t="inlineStr" r="A12932">
        <is>
          <t xml:space="preserve">67000400</t>
        </is>
      </c>
      <c s="5" t="inlineStr" r="B12932">
        <is>
          <t xml:space="preserve">ENGINEER'S FIELD OFFICE, TYPE A</t>
        </is>
      </c>
      <c s="5" t="inlineStr" r="C12932">
        <is>
          <t xml:space="preserve">CAL MO </t>
        </is>
      </c>
      <c s="6" r="D12932">
        <v>6.000</v>
      </c>
      <c s="7" r="E12932">
        <v>3</v>
      </c>
      <c s="8" t="inlineStr" r="F12932">
        <is>
          <t xml:space="preserve">46937</t>
        </is>
      </c>
      <c s="8" t="inlineStr" r="G12932">
        <is>
          <t xml:space="preserve">232</t>
        </is>
      </c>
      <c s="9" r="H12932">
        <v>3750.0000</v>
      </c>
      <c s="8" t="inlineStr" r="I12932">
        <is>
          <t xml:space="preserve"/>
        </is>
      </c>
      <c s="8" t="inlineStr" r="J12932">
        <is>
          <t xml:space="preserve"> LaSalle</t>
        </is>
      </c>
    </row>
    <row r="12933" ht="20.25" customHeight="0">
      <c s="5" t="inlineStr" r="A12933">
        <is>
          <t xml:space="preserve">67000400</t>
        </is>
      </c>
      <c s="5" t="inlineStr" r="B12933">
        <is>
          <t xml:space="preserve">ENGINEER'S FIELD OFFICE, TYPE A</t>
        </is>
      </c>
      <c s="5" t="inlineStr" r="C12933">
        <is>
          <t xml:space="preserve">CAL MO </t>
        </is>
      </c>
      <c s="6" r="D12933">
        <v>6.000</v>
      </c>
      <c s="7" r="E12933">
        <v>1</v>
      </c>
      <c s="8" t="inlineStr" r="F12933">
        <is>
          <t xml:space="preserve">62Y04</t>
        </is>
      </c>
      <c s="8" t="inlineStr" r="G12933">
        <is>
          <t xml:space="preserve">027</t>
        </is>
      </c>
      <c s="9" r="H12933">
        <v>2500.0000</v>
      </c>
      <c s="8" t="inlineStr" r="I12933">
        <is>
          <t xml:space="preserve">Y</t>
        </is>
      </c>
      <c s="8" t="inlineStr" r="J12933">
        <is>
          <t xml:space="preserve"> Cook</t>
        </is>
      </c>
    </row>
    <row r="12934" ht="20.25" customHeight="0">
      <c s="5" t="inlineStr" r="A12934">
        <is>
          <t xml:space="preserve">67000400</t>
        </is>
      </c>
      <c s="5" t="inlineStr" r="B12934">
        <is>
          <t xml:space="preserve">ENGINEER'S FIELD OFFICE, TYPE A</t>
        </is>
      </c>
      <c s="5" t="inlineStr" r="C12934">
        <is>
          <t xml:space="preserve">CAL MO </t>
        </is>
      </c>
      <c s="6" r="D12934">
        <v>6.000</v>
      </c>
      <c s="7" r="E12934">
        <v>1</v>
      </c>
      <c s="8" t="inlineStr" r="F12934">
        <is>
          <t xml:space="preserve">62Y04</t>
        </is>
      </c>
      <c s="8" t="inlineStr" r="G12934">
        <is>
          <t xml:space="preserve">027</t>
        </is>
      </c>
      <c s="9" r="H12934">
        <v>2382.7600</v>
      </c>
      <c s="8" t="inlineStr" r="I12934">
        <is>
          <t xml:space="preserve"/>
        </is>
      </c>
      <c s="8" t="inlineStr" r="J12934">
        <is>
          <t xml:space="preserve"> Cook</t>
        </is>
      </c>
    </row>
    <row r="12935" ht="20.25" customHeight="0">
      <c s="5" t="inlineStr" r="A12935">
        <is>
          <t xml:space="preserve">67000400</t>
        </is>
      </c>
      <c s="5" t="inlineStr" r="B12935">
        <is>
          <t xml:space="preserve">ENGINEER'S FIELD OFFICE, TYPE A</t>
        </is>
      </c>
      <c s="5" t="inlineStr" r="C12935">
        <is>
          <t xml:space="preserve">CAL MO </t>
        </is>
      </c>
      <c s="6" r="D12935">
        <v>6.000</v>
      </c>
      <c s="7" r="E12935">
        <v>1</v>
      </c>
      <c s="8" t="inlineStr" r="F12935">
        <is>
          <t xml:space="preserve">62Y04</t>
        </is>
      </c>
      <c s="8" t="inlineStr" r="G12935">
        <is>
          <t xml:space="preserve">027</t>
        </is>
      </c>
      <c s="9" r="H12935">
        <v>3000.0000</v>
      </c>
      <c s="8" t="inlineStr" r="I12935">
        <is>
          <t xml:space="preserve"/>
        </is>
      </c>
      <c s="8" t="inlineStr" r="J12935">
        <is>
          <t xml:space="preserve"> Cook</t>
        </is>
      </c>
    </row>
    <row r="12936" ht="20.25" customHeight="0">
      <c s="5" t="inlineStr" r="A12936">
        <is>
          <t xml:space="preserve">67000400</t>
        </is>
      </c>
      <c s="5" t="inlineStr" r="B12936">
        <is>
          <t xml:space="preserve">ENGINEER'S FIELD OFFICE, TYPE A</t>
        </is>
      </c>
      <c s="5" t="inlineStr" r="C12936">
        <is>
          <t xml:space="preserve">CAL MO </t>
        </is>
      </c>
      <c s="6" r="D12936">
        <v>6.000</v>
      </c>
      <c s="7" r="E12936">
        <v>1</v>
      </c>
      <c s="8" t="inlineStr" r="F12936">
        <is>
          <t xml:space="preserve">62Y04</t>
        </is>
      </c>
      <c s="8" t="inlineStr" r="G12936">
        <is>
          <t xml:space="preserve">027</t>
        </is>
      </c>
      <c s="9" r="H12936">
        <v>3500.0000</v>
      </c>
      <c s="8" t="inlineStr" r="I12936">
        <is>
          <t xml:space="preserve"/>
        </is>
      </c>
      <c s="8" t="inlineStr" r="J12936">
        <is>
          <t xml:space="preserve"> Cook</t>
        </is>
      </c>
    </row>
    <row r="12937" ht="20.25" customHeight="0">
      <c s="5" t="inlineStr" r="A12937">
        <is>
          <t xml:space="preserve">67000400</t>
        </is>
      </c>
      <c s="5" t="inlineStr" r="B12937">
        <is>
          <t xml:space="preserve">ENGINEER'S FIELD OFFICE, TYPE A</t>
        </is>
      </c>
      <c s="5" t="inlineStr" r="C12937">
        <is>
          <t xml:space="preserve">CAL MO </t>
        </is>
      </c>
      <c s="6" r="D12937">
        <v>6.000</v>
      </c>
      <c s="7" r="E12937">
        <v>1</v>
      </c>
      <c s="8" t="inlineStr" r="F12937">
        <is>
          <t xml:space="preserve">62Y04</t>
        </is>
      </c>
      <c s="8" t="inlineStr" r="G12937">
        <is>
          <t xml:space="preserve">027</t>
        </is>
      </c>
      <c s="9" r="H12937">
        <v>6000.0000</v>
      </c>
      <c s="8" t="inlineStr" r="I12937">
        <is>
          <t xml:space="preserve"/>
        </is>
      </c>
      <c s="8" t="inlineStr" r="J12937">
        <is>
          <t xml:space="preserve"> Cook</t>
        </is>
      </c>
    </row>
    <row r="12938" ht="20.25" customHeight="0">
      <c s="5" t="inlineStr" r="A12938">
        <is>
          <t xml:space="preserve">67000400</t>
        </is>
      </c>
      <c s="5" t="inlineStr" r="B12938">
        <is>
          <t xml:space="preserve">ENGINEER'S FIELD OFFICE, TYPE A</t>
        </is>
      </c>
      <c s="5" t="inlineStr" r="C12938">
        <is>
          <t xml:space="preserve">CAL MO </t>
        </is>
      </c>
      <c s="6" r="D12938">
        <v>30.000</v>
      </c>
      <c s="7" r="E12938">
        <v>2</v>
      </c>
      <c s="8" t="inlineStr" r="F12938">
        <is>
          <t xml:space="preserve">64B40</t>
        </is>
      </c>
      <c s="8" t="inlineStr" r="G12938">
        <is>
          <t xml:space="preserve">237</t>
        </is>
      </c>
      <c s="9" r="H12938">
        <v>3300.0000</v>
      </c>
      <c s="8" t="inlineStr" r="I12938">
        <is>
          <t xml:space="preserve">Y</t>
        </is>
      </c>
      <c s="8" t="inlineStr" r="J12938">
        <is>
          <t xml:space="preserve"> Jo Daviess</t>
        </is>
      </c>
    </row>
    <row r="12939" ht="20.25" customHeight="0">
      <c s="5" t="inlineStr" r="A12939">
        <is>
          <t xml:space="preserve">67000400</t>
        </is>
      </c>
      <c s="5" t="inlineStr" r="B12939">
        <is>
          <t xml:space="preserve">ENGINEER'S FIELD OFFICE, TYPE A</t>
        </is>
      </c>
      <c s="5" t="inlineStr" r="C12939">
        <is>
          <t xml:space="preserve">CAL MO </t>
        </is>
      </c>
      <c s="6" r="D12939">
        <v>30.000</v>
      </c>
      <c s="7" r="E12939">
        <v>2</v>
      </c>
      <c s="8" t="inlineStr" r="F12939">
        <is>
          <t xml:space="preserve">64B40</t>
        </is>
      </c>
      <c s="8" t="inlineStr" r="G12939">
        <is>
          <t xml:space="preserve">237</t>
        </is>
      </c>
      <c s="9" r="H12939">
        <v>3500.0000</v>
      </c>
      <c s="8" t="inlineStr" r="I12939">
        <is>
          <t xml:space="preserve"/>
        </is>
      </c>
      <c s="8" t="inlineStr" r="J12939">
        <is>
          <t xml:space="preserve"> Jo Daviess</t>
        </is>
      </c>
    </row>
    <row r="12940" ht="20.25" customHeight="0">
      <c s="5" t="inlineStr" r="A12940">
        <is>
          <t xml:space="preserve">67000400</t>
        </is>
      </c>
      <c s="5" t="inlineStr" r="B12940">
        <is>
          <t xml:space="preserve">ENGINEER'S FIELD OFFICE, TYPE A</t>
        </is>
      </c>
      <c s="5" t="inlineStr" r="C12940">
        <is>
          <t xml:space="preserve">CAL MO </t>
        </is>
      </c>
      <c s="6" r="D12940">
        <v>11.000</v>
      </c>
      <c s="7" r="E12940">
        <v>2</v>
      </c>
      <c s="8" t="inlineStr" r="F12940">
        <is>
          <t xml:space="preserve">64J66</t>
        </is>
      </c>
      <c s="8" t="inlineStr" r="G12940">
        <is>
          <t xml:space="preserve">213</t>
        </is>
      </c>
      <c s="9" r="H12940">
        <v>2750.0000</v>
      </c>
      <c s="8" t="inlineStr" r="I12940">
        <is>
          <t xml:space="preserve">Y</t>
        </is>
      </c>
      <c s="8" t="inlineStr" r="J12940">
        <is>
          <t xml:space="preserve"> Winnebago</t>
        </is>
      </c>
    </row>
    <row r="12941" ht="20.25" customHeight="0">
      <c s="5" t="inlineStr" r="A12941">
        <is>
          <t xml:space="preserve">67000400</t>
        </is>
      </c>
      <c s="5" t="inlineStr" r="B12941">
        <is>
          <t xml:space="preserve">ENGINEER'S FIELD OFFICE, TYPE A</t>
        </is>
      </c>
      <c s="5" t="inlineStr" r="C12941">
        <is>
          <t xml:space="preserve">CAL MO </t>
        </is>
      </c>
      <c s="6" r="D12941">
        <v>6.000</v>
      </c>
      <c s="7" r="E12941">
        <v>2</v>
      </c>
      <c s="8" t="inlineStr" r="F12941">
        <is>
          <t xml:space="preserve">64M38</t>
        </is>
      </c>
      <c s="8" t="inlineStr" r="G12941">
        <is>
          <t xml:space="preserve">031</t>
        </is>
      </c>
      <c s="9" r="H12941">
        <v>4166.6700</v>
      </c>
      <c s="8" t="inlineStr" r="I12941">
        <is>
          <t xml:space="preserve">Y</t>
        </is>
      </c>
      <c s="8" t="inlineStr" r="J12941">
        <is>
          <t xml:space="preserve"> Winnebago</t>
        </is>
      </c>
    </row>
    <row r="12942" ht="20.25" customHeight="0">
      <c s="5" t="inlineStr" r="A12942">
        <is>
          <t xml:space="preserve">67000400</t>
        </is>
      </c>
      <c s="5" t="inlineStr" r="B12942">
        <is>
          <t xml:space="preserve">ENGINEER'S FIELD OFFICE, TYPE A</t>
        </is>
      </c>
      <c s="5" t="inlineStr" r="C12942">
        <is>
          <t xml:space="preserve">CAL MO </t>
        </is>
      </c>
      <c s="6" r="D12942">
        <v>4.000</v>
      </c>
      <c s="7" r="E12942">
        <v>2</v>
      </c>
      <c s="8" t="inlineStr" r="F12942">
        <is>
          <t xml:space="preserve">64M76</t>
        </is>
      </c>
      <c s="8" t="inlineStr" r="G12942">
        <is>
          <t xml:space="preserve">032</t>
        </is>
      </c>
      <c s="9" r="H12942">
        <v>3200.0000</v>
      </c>
      <c s="8" t="inlineStr" r="I12942">
        <is>
          <t xml:space="preserve">Y</t>
        </is>
      </c>
      <c s="8" t="inlineStr" r="J12942">
        <is>
          <t xml:space="preserve"> Lee</t>
        </is>
      </c>
    </row>
    <row r="12943" ht="20.25" customHeight="0">
      <c s="5" t="inlineStr" r="A12943">
        <is>
          <t xml:space="preserve">67000400</t>
        </is>
      </c>
      <c s="5" t="inlineStr" r="B12943">
        <is>
          <t xml:space="preserve">ENGINEER'S FIELD OFFICE, TYPE A</t>
        </is>
      </c>
      <c s="5" t="inlineStr" r="C12943">
        <is>
          <t xml:space="preserve">CAL MO </t>
        </is>
      </c>
      <c s="6" r="D12943">
        <v>4.000</v>
      </c>
      <c s="7" r="E12943">
        <v>2</v>
      </c>
      <c s="8" t="inlineStr" r="F12943">
        <is>
          <t xml:space="preserve">64M76</t>
        </is>
      </c>
      <c s="8" t="inlineStr" r="G12943">
        <is>
          <t xml:space="preserve">032</t>
        </is>
      </c>
      <c s="9" r="H12943">
        <v>2300.0000</v>
      </c>
      <c s="8" t="inlineStr" r="I12943">
        <is>
          <t xml:space="preserve"/>
        </is>
      </c>
      <c s="8" t="inlineStr" r="J12943">
        <is>
          <t xml:space="preserve"> Lee</t>
        </is>
      </c>
    </row>
    <row r="12944" ht="20.25" customHeight="0">
      <c s="5" t="inlineStr" r="A12944">
        <is>
          <t xml:space="preserve">67000400</t>
        </is>
      </c>
      <c s="5" t="inlineStr" r="B12944">
        <is>
          <t xml:space="preserve">ENGINEER'S FIELD OFFICE, TYPE A</t>
        </is>
      </c>
      <c s="5" t="inlineStr" r="C12944">
        <is>
          <t xml:space="preserve">CAL MO </t>
        </is>
      </c>
      <c s="6" r="D12944">
        <v>4.000</v>
      </c>
      <c s="7" r="E12944">
        <v>2</v>
      </c>
      <c s="8" t="inlineStr" r="F12944">
        <is>
          <t xml:space="preserve">64M76</t>
        </is>
      </c>
      <c s="8" t="inlineStr" r="G12944">
        <is>
          <t xml:space="preserve">032</t>
        </is>
      </c>
      <c s="9" r="H12944">
        <v>2700.0000</v>
      </c>
      <c s="8" t="inlineStr" r="I12944">
        <is>
          <t xml:space="preserve"/>
        </is>
      </c>
      <c s="8" t="inlineStr" r="J12944">
        <is>
          <t xml:space="preserve"> Lee</t>
        </is>
      </c>
    </row>
    <row r="12945" ht="20.25" customHeight="0">
      <c s="5" t="inlineStr" r="A12945">
        <is>
          <t xml:space="preserve">67000400</t>
        </is>
      </c>
      <c s="5" t="inlineStr" r="B12945">
        <is>
          <t xml:space="preserve">ENGINEER'S FIELD OFFICE, TYPE A</t>
        </is>
      </c>
      <c s="5" t="inlineStr" r="C12945">
        <is>
          <t xml:space="preserve">CAL MO </t>
        </is>
      </c>
      <c s="6" r="D12945">
        <v>4.000</v>
      </c>
      <c s="7" r="E12945">
        <v>2</v>
      </c>
      <c s="8" t="inlineStr" r="F12945">
        <is>
          <t xml:space="preserve">64M76</t>
        </is>
      </c>
      <c s="8" t="inlineStr" r="G12945">
        <is>
          <t xml:space="preserve">032</t>
        </is>
      </c>
      <c s="9" r="H12945">
        <v>3000.0000</v>
      </c>
      <c s="8" t="inlineStr" r="I12945">
        <is>
          <t xml:space="preserve"/>
        </is>
      </c>
      <c s="8" t="inlineStr" r="J12945">
        <is>
          <t xml:space="preserve"> Lee</t>
        </is>
      </c>
    </row>
    <row r="12946" ht="20.25" customHeight="0">
      <c s="5" t="inlineStr" r="A12946">
        <is>
          <t xml:space="preserve">67000400</t>
        </is>
      </c>
      <c s="5" t="inlineStr" r="B12946">
        <is>
          <t xml:space="preserve">ENGINEER'S FIELD OFFICE, TYPE A</t>
        </is>
      </c>
      <c s="5" t="inlineStr" r="C12946">
        <is>
          <t xml:space="preserve">CAL MO </t>
        </is>
      </c>
      <c s="6" r="D12946">
        <v>4.000</v>
      </c>
      <c s="7" r="E12946">
        <v>2</v>
      </c>
      <c s="8" t="inlineStr" r="F12946">
        <is>
          <t xml:space="preserve">64M76</t>
        </is>
      </c>
      <c s="8" t="inlineStr" r="G12946">
        <is>
          <t xml:space="preserve">032</t>
        </is>
      </c>
      <c s="9" r="H12946">
        <v>3500.0000</v>
      </c>
      <c s="8" t="inlineStr" r="I12946">
        <is>
          <t xml:space="preserve"/>
        </is>
      </c>
      <c s="8" t="inlineStr" r="J12946">
        <is>
          <t xml:space="preserve"> Lee</t>
        </is>
      </c>
    </row>
    <row r="12947" ht="20.25" customHeight="0">
      <c s="5" t="inlineStr" r="A12947">
        <is>
          <t xml:space="preserve">67000400</t>
        </is>
      </c>
      <c s="5" t="inlineStr" r="B12947">
        <is>
          <t xml:space="preserve">ENGINEER'S FIELD OFFICE, TYPE A</t>
        </is>
      </c>
      <c s="5" t="inlineStr" r="C12947">
        <is>
          <t xml:space="preserve">CAL MO </t>
        </is>
      </c>
      <c s="6" r="D12947">
        <v>4.000</v>
      </c>
      <c s="7" r="E12947">
        <v>2</v>
      </c>
      <c s="8" t="inlineStr" r="F12947">
        <is>
          <t xml:space="preserve">64M76</t>
        </is>
      </c>
      <c s="8" t="inlineStr" r="G12947">
        <is>
          <t xml:space="preserve">032</t>
        </is>
      </c>
      <c s="9" r="H12947">
        <v>5300.0000</v>
      </c>
      <c s="8" t="inlineStr" r="I12947">
        <is>
          <t xml:space="preserve"/>
        </is>
      </c>
      <c s="8" t="inlineStr" r="J12947">
        <is>
          <t xml:space="preserve"> Lee</t>
        </is>
      </c>
    </row>
    <row r="12948" ht="20.25" customHeight="0">
      <c s="5" t="inlineStr" r="A12948">
        <is>
          <t xml:space="preserve">67000400</t>
        </is>
      </c>
      <c s="5" t="inlineStr" r="B12948">
        <is>
          <t xml:space="preserve">ENGINEER'S FIELD OFFICE, TYPE A</t>
        </is>
      </c>
      <c s="5" t="inlineStr" r="C12948">
        <is>
          <t xml:space="preserve">CAL MO </t>
        </is>
      </c>
      <c s="6" r="D12948">
        <v>4.000</v>
      </c>
      <c s="7" r="E12948">
        <v>2</v>
      </c>
      <c s="8" t="inlineStr" r="F12948">
        <is>
          <t xml:space="preserve">64P13</t>
        </is>
      </c>
      <c s="8" t="inlineStr" r="G12948">
        <is>
          <t xml:space="preserve">214</t>
        </is>
      </c>
      <c s="9" r="H12948">
        <v>3000.0000</v>
      </c>
      <c s="8" t="inlineStr" r="I12948">
        <is>
          <t xml:space="preserve">Y</t>
        </is>
      </c>
      <c s="8" t="inlineStr" r="J12948">
        <is>
          <t xml:space="preserve"> Ogle</t>
        </is>
      </c>
    </row>
    <row r="12949" ht="20.25" customHeight="0">
      <c s="5" t="inlineStr" r="A12949">
        <is>
          <t xml:space="preserve">67000400</t>
        </is>
      </c>
      <c s="5" t="inlineStr" r="B12949">
        <is>
          <t xml:space="preserve">ENGINEER'S FIELD OFFICE, TYPE A</t>
        </is>
      </c>
      <c s="5" t="inlineStr" r="C12949">
        <is>
          <t xml:space="preserve">CAL MO </t>
        </is>
      </c>
      <c s="6" r="D12949">
        <v>4.000</v>
      </c>
      <c s="7" r="E12949">
        <v>2</v>
      </c>
      <c s="8" t="inlineStr" r="F12949">
        <is>
          <t xml:space="preserve">64P13</t>
        </is>
      </c>
      <c s="8" t="inlineStr" r="G12949">
        <is>
          <t xml:space="preserve">214</t>
        </is>
      </c>
      <c s="9" r="H12949">
        <v>2494.2500</v>
      </c>
      <c s="8" t="inlineStr" r="I12949">
        <is>
          <t xml:space="preserve"/>
        </is>
      </c>
      <c s="8" t="inlineStr" r="J12949">
        <is>
          <t xml:space="preserve"> Ogle</t>
        </is>
      </c>
    </row>
    <row r="12950" ht="20.25" customHeight="0">
      <c s="5" t="inlineStr" r="A12950">
        <is>
          <t xml:space="preserve">67000400</t>
        </is>
      </c>
      <c s="5" t="inlineStr" r="B12950">
        <is>
          <t xml:space="preserve">ENGINEER'S FIELD OFFICE, TYPE A</t>
        </is>
      </c>
      <c s="5" t="inlineStr" r="C12950">
        <is>
          <t xml:space="preserve">CAL MO </t>
        </is>
      </c>
      <c s="6" r="D12950">
        <v>3.000</v>
      </c>
      <c s="7" r="E12950">
        <v>2</v>
      </c>
      <c s="8" t="inlineStr" r="F12950">
        <is>
          <t xml:space="preserve">64R15</t>
        </is>
      </c>
      <c s="8" t="inlineStr" r="G12950">
        <is>
          <t xml:space="preserve">033</t>
        </is>
      </c>
      <c s="9" r="H12950">
        <v>3105.7300</v>
      </c>
      <c s="8" t="inlineStr" r="I12950">
        <is>
          <t xml:space="preserve">Y</t>
        </is>
      </c>
      <c s="8" t="inlineStr" r="J12950">
        <is>
          <t xml:space="preserve"> Boone, Winnebago</t>
        </is>
      </c>
    </row>
    <row r="12951" ht="20.25" customHeight="0">
      <c s="5" t="inlineStr" r="A12951">
        <is>
          <t xml:space="preserve">67000400</t>
        </is>
      </c>
      <c s="5" t="inlineStr" r="B12951">
        <is>
          <t xml:space="preserve">ENGINEER'S FIELD OFFICE, TYPE A</t>
        </is>
      </c>
      <c s="5" t="inlineStr" r="C12951">
        <is>
          <t xml:space="preserve">CAL MO </t>
        </is>
      </c>
      <c s="6" r="D12951">
        <v>10.000</v>
      </c>
      <c s="7" r="E12951">
        <v>2</v>
      </c>
      <c s="8" t="inlineStr" r="F12951">
        <is>
          <t xml:space="preserve">64R16</t>
        </is>
      </c>
      <c s="8" t="inlineStr" r="G12951">
        <is>
          <t xml:space="preserve">034</t>
        </is>
      </c>
      <c s="9" r="H12951">
        <v>2250.0000</v>
      </c>
      <c s="8" t="inlineStr" r="I12951">
        <is>
          <t xml:space="preserve">Y</t>
        </is>
      </c>
      <c s="8" t="inlineStr" r="J12951">
        <is>
          <t xml:space="preserve"> Rock Island</t>
        </is>
      </c>
    </row>
    <row r="12952" ht="20.25" customHeight="0">
      <c s="5" t="inlineStr" r="A12952">
        <is>
          <t xml:space="preserve">67000400</t>
        </is>
      </c>
      <c s="5" t="inlineStr" r="B12952">
        <is>
          <t xml:space="preserve">ENGINEER'S FIELD OFFICE, TYPE A</t>
        </is>
      </c>
      <c s="5" t="inlineStr" r="C12952">
        <is>
          <t xml:space="preserve">CAL MO </t>
        </is>
      </c>
      <c s="6" r="D12952">
        <v>10.000</v>
      </c>
      <c s="7" r="E12952">
        <v>2</v>
      </c>
      <c s="8" t="inlineStr" r="F12952">
        <is>
          <t xml:space="preserve">64R16</t>
        </is>
      </c>
      <c s="8" t="inlineStr" r="G12952">
        <is>
          <t xml:space="preserve">034</t>
        </is>
      </c>
      <c s="9" r="H12952">
        <v>1500.0000</v>
      </c>
      <c s="8" t="inlineStr" r="I12952">
        <is>
          <t xml:space="preserve"/>
        </is>
      </c>
      <c s="8" t="inlineStr" r="J12952">
        <is>
          <t xml:space="preserve"> Rock Island</t>
        </is>
      </c>
    </row>
    <row r="12953" ht="20.25" customHeight="0">
      <c s="5" t="inlineStr" r="A12953">
        <is>
          <t xml:space="preserve">67000400</t>
        </is>
      </c>
      <c s="5" t="inlineStr" r="B12953">
        <is>
          <t xml:space="preserve">ENGINEER'S FIELD OFFICE, TYPE A</t>
        </is>
      </c>
      <c s="5" t="inlineStr" r="C12953">
        <is>
          <t xml:space="preserve">CAL MO </t>
        </is>
      </c>
      <c s="6" r="D12953">
        <v>10.000</v>
      </c>
      <c s="7" r="E12953">
        <v>2</v>
      </c>
      <c s="8" t="inlineStr" r="F12953">
        <is>
          <t xml:space="preserve">64R16</t>
        </is>
      </c>
      <c s="8" t="inlineStr" r="G12953">
        <is>
          <t xml:space="preserve">034</t>
        </is>
      </c>
      <c s="9" r="H12953">
        <v>3200.0000</v>
      </c>
      <c s="8" t="inlineStr" r="I12953">
        <is>
          <t xml:space="preserve"/>
        </is>
      </c>
      <c s="8" t="inlineStr" r="J12953">
        <is>
          <t xml:space="preserve"> Rock Island</t>
        </is>
      </c>
    </row>
    <row r="12954" ht="20.25" customHeight="0">
      <c s="5" t="inlineStr" r="A12954">
        <is>
          <t xml:space="preserve">67000400</t>
        </is>
      </c>
      <c s="5" t="inlineStr" r="B12954">
        <is>
          <t xml:space="preserve">ENGINEER'S FIELD OFFICE, TYPE A</t>
        </is>
      </c>
      <c s="5" t="inlineStr" r="C12954">
        <is>
          <t xml:space="preserve">CAL MO </t>
        </is>
      </c>
      <c s="6" r="D12954">
        <v>3.000</v>
      </c>
      <c s="7" r="E12954">
        <v>2</v>
      </c>
      <c s="8" t="inlineStr" r="F12954">
        <is>
          <t xml:space="preserve">64S25</t>
        </is>
      </c>
      <c s="8" t="inlineStr" r="G12954">
        <is>
          <t xml:space="preserve">216</t>
        </is>
      </c>
      <c s="9" r="H12954">
        <v>4000.0000</v>
      </c>
      <c s="8" t="inlineStr" r="I12954">
        <is>
          <t xml:space="preserve">Y</t>
        </is>
      </c>
      <c s="8" t="inlineStr" r="J12954">
        <is>
          <t xml:space="preserve"> Winnebago</t>
        </is>
      </c>
    </row>
    <row r="12955" ht="20.25" customHeight="0">
      <c s="5" t="inlineStr" r="A12955">
        <is>
          <t xml:space="preserve">67000400</t>
        </is>
      </c>
      <c s="5" t="inlineStr" r="B12955">
        <is>
          <t xml:space="preserve">ENGINEER'S FIELD OFFICE, TYPE A</t>
        </is>
      </c>
      <c s="5" t="inlineStr" r="C12955">
        <is>
          <t xml:space="preserve">CAL MO </t>
        </is>
      </c>
      <c s="6" r="D12955">
        <v>3.000</v>
      </c>
      <c s="7" r="E12955">
        <v>2</v>
      </c>
      <c s="8" t="inlineStr" r="F12955">
        <is>
          <t xml:space="preserve">64S25</t>
        </is>
      </c>
      <c s="8" t="inlineStr" r="G12955">
        <is>
          <t xml:space="preserve">216</t>
        </is>
      </c>
      <c s="9" r="H12955">
        <v>500.0000</v>
      </c>
      <c s="8" t="inlineStr" r="I12955">
        <is>
          <t xml:space="preserve"/>
        </is>
      </c>
      <c s="8" t="inlineStr" r="J12955">
        <is>
          <t xml:space="preserve"> Winnebago</t>
        </is>
      </c>
    </row>
    <row r="12956" ht="20.25" customHeight="0">
      <c s="5" t="inlineStr" r="A12956">
        <is>
          <t xml:space="preserve">67000400</t>
        </is>
      </c>
      <c s="5" t="inlineStr" r="B12956">
        <is>
          <t xml:space="preserve">ENGINEER'S FIELD OFFICE, TYPE A</t>
        </is>
      </c>
      <c s="5" t="inlineStr" r="C12956">
        <is>
          <t xml:space="preserve">CAL MO </t>
        </is>
      </c>
      <c s="6" r="D12956">
        <v>3.000</v>
      </c>
      <c s="7" r="E12956">
        <v>2</v>
      </c>
      <c s="8" t="inlineStr" r="F12956">
        <is>
          <t xml:space="preserve">64S25</t>
        </is>
      </c>
      <c s="8" t="inlineStr" r="G12956">
        <is>
          <t xml:space="preserve">216</t>
        </is>
      </c>
      <c s="9" r="H12956">
        <v>3600.0000</v>
      </c>
      <c s="8" t="inlineStr" r="I12956">
        <is>
          <t xml:space="preserve"/>
        </is>
      </c>
      <c s="8" t="inlineStr" r="J12956">
        <is>
          <t xml:space="preserve"> Winnebago</t>
        </is>
      </c>
    </row>
    <row r="12957" ht="20.25" customHeight="0">
      <c s="5" t="inlineStr" r="A12957">
        <is>
          <t xml:space="preserve">67000400</t>
        </is>
      </c>
      <c s="5" t="inlineStr" r="B12957">
        <is>
          <t xml:space="preserve">ENGINEER'S FIELD OFFICE, TYPE A</t>
        </is>
      </c>
      <c s="5" t="inlineStr" r="C12957">
        <is>
          <t xml:space="preserve">CAL MO </t>
        </is>
      </c>
      <c s="6" r="D12957">
        <v>3.000</v>
      </c>
      <c s="7" r="E12957">
        <v>2</v>
      </c>
      <c s="8" t="inlineStr" r="F12957">
        <is>
          <t xml:space="preserve">64S25</t>
        </is>
      </c>
      <c s="8" t="inlineStr" r="G12957">
        <is>
          <t xml:space="preserve">216</t>
        </is>
      </c>
      <c s="9" r="H12957">
        <v>5800.0000</v>
      </c>
      <c s="8" t="inlineStr" r="I12957">
        <is>
          <t xml:space="preserve"/>
        </is>
      </c>
      <c s="8" t="inlineStr" r="J12957">
        <is>
          <t xml:space="preserve"> Winnebago</t>
        </is>
      </c>
    </row>
    <row r="12958" ht="20.25" customHeight="0">
      <c s="5" t="inlineStr" r="A12958">
        <is>
          <t xml:space="preserve">67000400</t>
        </is>
      </c>
      <c s="5" t="inlineStr" r="B12958">
        <is>
          <t xml:space="preserve">ENGINEER'S FIELD OFFICE, TYPE A</t>
        </is>
      </c>
      <c s="5" t="inlineStr" r="C12958">
        <is>
          <t xml:space="preserve">CAL MO </t>
        </is>
      </c>
      <c s="6" r="D12958">
        <v>1.000</v>
      </c>
      <c s="7" r="E12958">
        <v>2</v>
      </c>
      <c s="8" t="inlineStr" r="F12958">
        <is>
          <t xml:space="preserve">64S28</t>
        </is>
      </c>
      <c s="8" t="inlineStr" r="G12958">
        <is>
          <t xml:space="preserve">035</t>
        </is>
      </c>
      <c s="9" r="H12958">
        <v>3500.0000</v>
      </c>
      <c s="8" t="inlineStr" r="I12958">
        <is>
          <t xml:space="preserve">Y</t>
        </is>
      </c>
      <c s="8" t="inlineStr" r="J12958">
        <is>
          <t xml:space="preserve"> Whiteside</t>
        </is>
      </c>
    </row>
    <row r="12959" ht="20.25" customHeight="0">
      <c s="5" t="inlineStr" r="A12959">
        <is>
          <t xml:space="preserve">67000400</t>
        </is>
      </c>
      <c s="5" t="inlineStr" r="B12959">
        <is>
          <t xml:space="preserve">ENGINEER'S FIELD OFFICE, TYPE A</t>
        </is>
      </c>
      <c s="5" t="inlineStr" r="C12959">
        <is>
          <t xml:space="preserve">CAL MO </t>
        </is>
      </c>
      <c s="6" r="D12959">
        <v>6.000</v>
      </c>
      <c s="7" r="E12959">
        <v>2</v>
      </c>
      <c s="8" t="inlineStr" r="F12959">
        <is>
          <t xml:space="preserve">64S51</t>
        </is>
      </c>
      <c s="8" t="inlineStr" r="G12959">
        <is>
          <t xml:space="preserve">036</t>
        </is>
      </c>
      <c s="9" r="H12959">
        <v>2874.8100</v>
      </c>
      <c s="8" t="inlineStr" r="I12959">
        <is>
          <t xml:space="preserve">Y</t>
        </is>
      </c>
      <c s="8" t="inlineStr" r="J12959">
        <is>
          <t xml:space="preserve"> Winnebago</t>
        </is>
      </c>
    </row>
    <row r="12960" ht="20.25" customHeight="0">
      <c s="5" t="inlineStr" r="A12960">
        <is>
          <t xml:space="preserve">67000400</t>
        </is>
      </c>
      <c s="5" t="inlineStr" r="B12960">
        <is>
          <t xml:space="preserve">ENGINEER'S FIELD OFFICE, TYPE A</t>
        </is>
      </c>
      <c s="5" t="inlineStr" r="C12960">
        <is>
          <t xml:space="preserve">CAL MO </t>
        </is>
      </c>
      <c s="6" r="D12960">
        <v>2.000</v>
      </c>
      <c s="7" r="E12960">
        <v>2</v>
      </c>
      <c s="8" t="inlineStr" r="F12960">
        <is>
          <t xml:space="preserve">64T33</t>
        </is>
      </c>
      <c s="8" t="inlineStr" r="G12960">
        <is>
          <t xml:space="preserve">040</t>
        </is>
      </c>
      <c s="9" r="H12960">
        <v>750.0000</v>
      </c>
      <c s="8" t="inlineStr" r="I12960">
        <is>
          <t xml:space="preserve">Y</t>
        </is>
      </c>
      <c s="8" t="inlineStr" r="J12960">
        <is>
          <t xml:space="preserve"> Whiteside</t>
        </is>
      </c>
    </row>
    <row r="12961" ht="20.25" customHeight="0">
      <c s="5" t="inlineStr" r="A12961">
        <is>
          <t xml:space="preserve">67000400</t>
        </is>
      </c>
      <c s="5" t="inlineStr" r="B12961">
        <is>
          <t xml:space="preserve">ENGINEER'S FIELD OFFICE, TYPE A</t>
        </is>
      </c>
      <c s="5" t="inlineStr" r="C12961">
        <is>
          <t xml:space="preserve">CAL MO </t>
        </is>
      </c>
      <c s="6" r="D12961">
        <v>2.000</v>
      </c>
      <c s="7" r="E12961">
        <v>2</v>
      </c>
      <c s="8" t="inlineStr" r="F12961">
        <is>
          <t xml:space="preserve">64T33</t>
        </is>
      </c>
      <c s="8" t="inlineStr" r="G12961">
        <is>
          <t xml:space="preserve">040</t>
        </is>
      </c>
      <c s="9" r="H12961">
        <v>2500.0000</v>
      </c>
      <c s="8" t="inlineStr" r="I12961">
        <is>
          <t xml:space="preserve"/>
        </is>
      </c>
      <c s="8" t="inlineStr" r="J12961">
        <is>
          <t xml:space="preserve"> Whiteside</t>
        </is>
      </c>
    </row>
    <row r="12962" ht="20.25" customHeight="0">
      <c s="5" t="inlineStr" r="A12962">
        <is>
          <t xml:space="preserve">67000400</t>
        </is>
      </c>
      <c s="5" t="inlineStr" r="B12962">
        <is>
          <t xml:space="preserve">ENGINEER'S FIELD OFFICE, TYPE A</t>
        </is>
      </c>
      <c s="5" t="inlineStr" r="C12962">
        <is>
          <t xml:space="preserve">CAL MO </t>
        </is>
      </c>
      <c s="6" r="D12962">
        <v>2.000</v>
      </c>
      <c s="7" r="E12962">
        <v>2</v>
      </c>
      <c s="8" t="inlineStr" r="F12962">
        <is>
          <t xml:space="preserve">64T33</t>
        </is>
      </c>
      <c s="8" t="inlineStr" r="G12962">
        <is>
          <t xml:space="preserve">040</t>
        </is>
      </c>
      <c s="9" r="H12962">
        <v>3000.0000</v>
      </c>
      <c s="8" t="inlineStr" r="I12962">
        <is>
          <t xml:space="preserve"/>
        </is>
      </c>
      <c s="8" t="inlineStr" r="J12962">
        <is>
          <t xml:space="preserve"> Whiteside</t>
        </is>
      </c>
    </row>
    <row r="12963" ht="20.25" customHeight="0">
      <c s="5" t="inlineStr" r="A12963">
        <is>
          <t xml:space="preserve">67000400</t>
        </is>
      </c>
      <c s="5" t="inlineStr" r="B12963">
        <is>
          <t xml:space="preserve">ENGINEER'S FIELD OFFICE, TYPE A</t>
        </is>
      </c>
      <c s="5" t="inlineStr" r="C12963">
        <is>
          <t xml:space="preserve">CAL MO </t>
        </is>
      </c>
      <c s="6" r="D12963">
        <v>2.000</v>
      </c>
      <c s="7" r="E12963">
        <v>2</v>
      </c>
      <c s="8" t="inlineStr" r="F12963">
        <is>
          <t xml:space="preserve">64T33</t>
        </is>
      </c>
      <c s="8" t="inlineStr" r="G12963">
        <is>
          <t xml:space="preserve">040</t>
        </is>
      </c>
      <c s="9" r="H12963">
        <v>4000.0000</v>
      </c>
      <c s="8" t="inlineStr" r="I12963">
        <is>
          <t xml:space="preserve"/>
        </is>
      </c>
      <c s="8" t="inlineStr" r="J12963">
        <is>
          <t xml:space="preserve"> Whiteside</t>
        </is>
      </c>
    </row>
    <row r="12964" ht="20.25" customHeight="0">
      <c s="5" t="inlineStr" r="A12964">
        <is>
          <t xml:space="preserve">67000400</t>
        </is>
      </c>
      <c s="5" t="inlineStr" r="B12964">
        <is>
          <t xml:space="preserve">ENGINEER'S FIELD OFFICE, TYPE A</t>
        </is>
      </c>
      <c s="5" t="inlineStr" r="C12964">
        <is>
          <t xml:space="preserve">CAL MO </t>
        </is>
      </c>
      <c s="6" r="D12964">
        <v>3.000</v>
      </c>
      <c s="7" r="E12964">
        <v>2</v>
      </c>
      <c s="8" t="inlineStr" r="F12964">
        <is>
          <t xml:space="preserve">64T98</t>
        </is>
      </c>
      <c s="8" t="inlineStr" r="G12964">
        <is>
          <t xml:space="preserve">043</t>
        </is>
      </c>
      <c s="9" r="H12964">
        <v>4000.0000</v>
      </c>
      <c s="8" t="inlineStr" r="I12964">
        <is>
          <t xml:space="preserve">Y</t>
        </is>
      </c>
      <c s="8" t="inlineStr" r="J12964">
        <is>
          <t xml:space="preserve"> Stephenson</t>
        </is>
      </c>
    </row>
    <row r="12965" ht="20.25" customHeight="0">
      <c s="5" t="inlineStr" r="A12965">
        <is>
          <t xml:space="preserve">67000400</t>
        </is>
      </c>
      <c s="5" t="inlineStr" r="B12965">
        <is>
          <t xml:space="preserve">ENGINEER'S FIELD OFFICE, TYPE A</t>
        </is>
      </c>
      <c s="5" t="inlineStr" r="C12965">
        <is>
          <t xml:space="preserve">CAL MO </t>
        </is>
      </c>
      <c s="6" r="D12965">
        <v>3.000</v>
      </c>
      <c s="7" r="E12965">
        <v>2</v>
      </c>
      <c s="8" t="inlineStr" r="F12965">
        <is>
          <t xml:space="preserve">64T98</t>
        </is>
      </c>
      <c s="8" t="inlineStr" r="G12965">
        <is>
          <t xml:space="preserve">043</t>
        </is>
      </c>
      <c s="9" r="H12965">
        <v>3800.0000</v>
      </c>
      <c s="8" t="inlineStr" r="I12965">
        <is>
          <t xml:space="preserve"/>
        </is>
      </c>
      <c s="8" t="inlineStr" r="J12965">
        <is>
          <t xml:space="preserve"> Stephenson</t>
        </is>
      </c>
    </row>
    <row r="12966" ht="20.25" customHeight="0">
      <c s="5" t="inlineStr" r="A12966">
        <is>
          <t xml:space="preserve">67000400</t>
        </is>
      </c>
      <c s="5" t="inlineStr" r="B12966">
        <is>
          <t xml:space="preserve">ENGINEER'S FIELD OFFICE, TYPE A</t>
        </is>
      </c>
      <c s="5" t="inlineStr" r="C12966">
        <is>
          <t xml:space="preserve">CAL MO </t>
        </is>
      </c>
      <c s="6" r="D12966">
        <v>3.000</v>
      </c>
      <c s="7" r="E12966">
        <v>2</v>
      </c>
      <c s="8" t="inlineStr" r="F12966">
        <is>
          <t xml:space="preserve">64T99</t>
        </is>
      </c>
      <c s="8" t="inlineStr" r="G12966">
        <is>
          <t xml:space="preserve">044</t>
        </is>
      </c>
      <c s="9" r="H12966">
        <v>4000.0000</v>
      </c>
      <c s="8" t="inlineStr" r="I12966">
        <is>
          <t xml:space="preserve">Y</t>
        </is>
      </c>
      <c s="8" t="inlineStr" r="J12966">
        <is>
          <t xml:space="preserve"> Stephenson</t>
        </is>
      </c>
    </row>
    <row r="12967" ht="20.25" customHeight="0">
      <c s="5" t="inlineStr" r="A12967">
        <is>
          <t xml:space="preserve">67000400</t>
        </is>
      </c>
      <c s="5" t="inlineStr" r="B12967">
        <is>
          <t xml:space="preserve">ENGINEER'S FIELD OFFICE, TYPE A</t>
        </is>
      </c>
      <c s="5" t="inlineStr" r="C12967">
        <is>
          <t xml:space="preserve">CAL MO </t>
        </is>
      </c>
      <c s="6" r="D12967">
        <v>3.000</v>
      </c>
      <c s="7" r="E12967">
        <v>2</v>
      </c>
      <c s="8" t="inlineStr" r="F12967">
        <is>
          <t xml:space="preserve">64T99</t>
        </is>
      </c>
      <c s="8" t="inlineStr" r="G12967">
        <is>
          <t xml:space="preserve">044</t>
        </is>
      </c>
      <c s="9" r="H12967">
        <v>3500.0000</v>
      </c>
      <c s="8" t="inlineStr" r="I12967">
        <is>
          <t xml:space="preserve"/>
        </is>
      </c>
      <c s="8" t="inlineStr" r="J12967">
        <is>
          <t xml:space="preserve"> Stephenson</t>
        </is>
      </c>
    </row>
    <row r="12968" ht="20.25" customHeight="0">
      <c s="5" t="inlineStr" r="A12968">
        <is>
          <t xml:space="preserve">67000400</t>
        </is>
      </c>
      <c s="5" t="inlineStr" r="B12968">
        <is>
          <t xml:space="preserve">ENGINEER'S FIELD OFFICE, TYPE A</t>
        </is>
      </c>
      <c s="5" t="inlineStr" r="C12968">
        <is>
          <t xml:space="preserve">CAL MO </t>
        </is>
      </c>
      <c s="6" r="D12968">
        <v>5.000</v>
      </c>
      <c s="7" r="E12968">
        <v>2</v>
      </c>
      <c s="8" t="inlineStr" r="F12968">
        <is>
          <t xml:space="preserve">64U22</t>
        </is>
      </c>
      <c s="8" t="inlineStr" r="G12968">
        <is>
          <t xml:space="preserve">046</t>
        </is>
      </c>
      <c s="9" r="H12968">
        <v>2500.0000</v>
      </c>
      <c s="8" t="inlineStr" r="I12968">
        <is>
          <t xml:space="preserve">Y</t>
        </is>
      </c>
      <c s="8" t="inlineStr" r="J12968">
        <is>
          <t xml:space="preserve"> Ogle</t>
        </is>
      </c>
    </row>
    <row r="12969" ht="20.25" customHeight="0">
      <c s="5" t="inlineStr" r="A12969">
        <is>
          <t xml:space="preserve">67000400</t>
        </is>
      </c>
      <c s="5" t="inlineStr" r="B12969">
        <is>
          <t xml:space="preserve">ENGINEER'S FIELD OFFICE, TYPE A</t>
        </is>
      </c>
      <c s="5" t="inlineStr" r="C12969">
        <is>
          <t xml:space="preserve">CAL MO </t>
        </is>
      </c>
      <c s="6" r="D12969">
        <v>5.000</v>
      </c>
      <c s="7" r="E12969">
        <v>2</v>
      </c>
      <c s="8" t="inlineStr" r="F12969">
        <is>
          <t xml:space="preserve">64U22</t>
        </is>
      </c>
      <c s="8" t="inlineStr" r="G12969">
        <is>
          <t xml:space="preserve">046</t>
        </is>
      </c>
      <c s="9" r="H12969">
        <v>3000.0000</v>
      </c>
      <c s="8" t="inlineStr" r="I12969">
        <is>
          <t xml:space="preserve"/>
        </is>
      </c>
      <c s="8" t="inlineStr" r="J12969">
        <is>
          <t xml:space="preserve"> Ogle</t>
        </is>
      </c>
    </row>
    <row r="12970" ht="20.25" customHeight="0">
      <c s="5" t="inlineStr" r="A12970">
        <is>
          <t xml:space="preserve">67000400</t>
        </is>
      </c>
      <c s="5" t="inlineStr" r="B12970">
        <is>
          <t xml:space="preserve">ENGINEER'S FIELD OFFICE, TYPE A</t>
        </is>
      </c>
      <c s="5" t="inlineStr" r="C12970">
        <is>
          <t xml:space="preserve">CAL MO </t>
        </is>
      </c>
      <c s="6" r="D12970">
        <v>6.000</v>
      </c>
      <c s="7" r="E12970">
        <v>2</v>
      </c>
      <c s="8" t="inlineStr" r="F12970">
        <is>
          <t xml:space="preserve">64U24</t>
        </is>
      </c>
      <c s="8" t="inlineStr" r="G12970">
        <is>
          <t xml:space="preserve">047</t>
        </is>
      </c>
      <c s="9" r="H12970">
        <v>2600.0000</v>
      </c>
      <c s="8" t="inlineStr" r="I12970">
        <is>
          <t xml:space="preserve">Y</t>
        </is>
      </c>
      <c s="8" t="inlineStr" r="J12970">
        <is>
          <t xml:space="preserve"> Stephenson</t>
        </is>
      </c>
    </row>
    <row r="12971" ht="20.25" customHeight="0">
      <c s="5" t="inlineStr" r="A12971">
        <is>
          <t xml:space="preserve">67000400</t>
        </is>
      </c>
      <c s="5" t="inlineStr" r="B12971">
        <is>
          <t xml:space="preserve">ENGINEER'S FIELD OFFICE, TYPE A</t>
        </is>
      </c>
      <c s="5" t="inlineStr" r="C12971">
        <is>
          <t xml:space="preserve">CAL MO </t>
        </is>
      </c>
      <c s="6" r="D12971">
        <v>3.000</v>
      </c>
      <c s="7" r="E12971">
        <v>2</v>
      </c>
      <c s="8" t="inlineStr" r="F12971">
        <is>
          <t xml:space="preserve">64U26</t>
        </is>
      </c>
      <c s="8" t="inlineStr" r="G12971">
        <is>
          <t xml:space="preserve">048</t>
        </is>
      </c>
      <c s="9" r="H12971">
        <v>3105.8800</v>
      </c>
      <c s="8" t="inlineStr" r="I12971">
        <is>
          <t xml:space="preserve">Y</t>
        </is>
      </c>
      <c s="8" t="inlineStr" r="J12971">
        <is>
          <t xml:space="preserve"> Winnebago</t>
        </is>
      </c>
    </row>
    <row r="12972" ht="20.25" customHeight="0">
      <c s="5" t="inlineStr" r="A12972">
        <is>
          <t xml:space="preserve">67000400</t>
        </is>
      </c>
      <c s="5" t="inlineStr" r="B12972">
        <is>
          <t xml:space="preserve">ENGINEER'S FIELD OFFICE, TYPE A</t>
        </is>
      </c>
      <c s="5" t="inlineStr" r="C12972">
        <is>
          <t xml:space="preserve">CAL MO </t>
        </is>
      </c>
      <c s="6" r="D12972">
        <v>10.000</v>
      </c>
      <c s="7" r="E12972">
        <v>3</v>
      </c>
      <c s="8" t="inlineStr" r="F12972">
        <is>
          <t xml:space="preserve">66B58</t>
        </is>
      </c>
      <c s="8" t="inlineStr" r="G12972">
        <is>
          <t xml:space="preserve">052</t>
        </is>
      </c>
      <c s="9" r="H12972">
        <v>3000.0000</v>
      </c>
      <c s="8" t="inlineStr" r="I12972">
        <is>
          <t xml:space="preserve">Y</t>
        </is>
      </c>
      <c s="8" t="inlineStr" r="J12972">
        <is>
          <t xml:space="preserve"> Ford</t>
        </is>
      </c>
    </row>
    <row r="12973" ht="20.25" customHeight="0">
      <c s="5" t="inlineStr" r="A12973">
        <is>
          <t xml:space="preserve">67000400</t>
        </is>
      </c>
      <c s="5" t="inlineStr" r="B12973">
        <is>
          <t xml:space="preserve">ENGINEER'S FIELD OFFICE, TYPE A</t>
        </is>
      </c>
      <c s="5" t="inlineStr" r="C12973">
        <is>
          <t xml:space="preserve">CAL MO </t>
        </is>
      </c>
      <c s="6" r="D12973">
        <v>10.000</v>
      </c>
      <c s="7" r="E12973">
        <v>3</v>
      </c>
      <c s="8" t="inlineStr" r="F12973">
        <is>
          <t xml:space="preserve">66B58</t>
        </is>
      </c>
      <c s="8" t="inlineStr" r="G12973">
        <is>
          <t xml:space="preserve">052</t>
        </is>
      </c>
      <c s="9" r="H12973">
        <v>3375.0000</v>
      </c>
      <c s="8" t="inlineStr" r="I12973">
        <is>
          <t xml:space="preserve"/>
        </is>
      </c>
      <c s="8" t="inlineStr" r="J12973">
        <is>
          <t xml:space="preserve"> Ford</t>
        </is>
      </c>
    </row>
    <row r="12974" ht="20.25" customHeight="0">
      <c s="5" t="inlineStr" r="A12974">
        <is>
          <t xml:space="preserve">67000400</t>
        </is>
      </c>
      <c s="5" t="inlineStr" r="B12974">
        <is>
          <t xml:space="preserve">ENGINEER'S FIELD OFFICE, TYPE A</t>
        </is>
      </c>
      <c s="5" t="inlineStr" r="C12974">
        <is>
          <t xml:space="preserve">CAL MO </t>
        </is>
      </c>
      <c s="6" r="D12974">
        <v>12.000</v>
      </c>
      <c s="7" r="E12974">
        <v>3</v>
      </c>
      <c s="8" t="inlineStr" r="F12974">
        <is>
          <t xml:space="preserve">66F94</t>
        </is>
      </c>
      <c s="8" t="inlineStr" r="G12974">
        <is>
          <t xml:space="preserve">053</t>
        </is>
      </c>
      <c s="9" r="H12974">
        <v>0.0100</v>
      </c>
      <c s="8" t="inlineStr" r="I12974">
        <is>
          <t xml:space="preserve">Y</t>
        </is>
      </c>
      <c s="8" t="inlineStr" r="J12974">
        <is>
          <t xml:space="preserve"> Iroquois</t>
        </is>
      </c>
    </row>
    <row r="12975" ht="20.25" customHeight="0">
      <c s="5" t="inlineStr" r="A12975">
        <is>
          <t xml:space="preserve">67000400</t>
        </is>
      </c>
      <c s="5" t="inlineStr" r="B12975">
        <is>
          <t xml:space="preserve">ENGINEER'S FIELD OFFICE, TYPE A</t>
        </is>
      </c>
      <c s="5" t="inlineStr" r="C12975">
        <is>
          <t xml:space="preserve">CAL MO </t>
        </is>
      </c>
      <c s="6" r="D12975">
        <v>12.000</v>
      </c>
      <c s="7" r="E12975">
        <v>3</v>
      </c>
      <c s="8" t="inlineStr" r="F12975">
        <is>
          <t xml:space="preserve">66H59</t>
        </is>
      </c>
      <c s="8" t="inlineStr" r="G12975">
        <is>
          <t xml:space="preserve">054</t>
        </is>
      </c>
      <c s="9" r="H12975">
        <v>0.0100</v>
      </c>
      <c s="8" t="inlineStr" r="I12975">
        <is>
          <t xml:space="preserve">Y</t>
        </is>
      </c>
      <c s="8" t="inlineStr" r="J12975">
        <is>
          <t xml:space="preserve"> Iroquois</t>
        </is>
      </c>
    </row>
    <row r="12976" ht="20.25" customHeight="0">
      <c s="5" t="inlineStr" r="A12976">
        <is>
          <t xml:space="preserve">67000400</t>
        </is>
      </c>
      <c s="5" t="inlineStr" r="B12976">
        <is>
          <t xml:space="preserve">ENGINEER'S FIELD OFFICE, TYPE A</t>
        </is>
      </c>
      <c s="5" t="inlineStr" r="C12976">
        <is>
          <t xml:space="preserve">CAL MO </t>
        </is>
      </c>
      <c s="6" r="D12976">
        <v>12.000</v>
      </c>
      <c s="7" r="E12976">
        <v>3</v>
      </c>
      <c s="8" t="inlineStr" r="F12976">
        <is>
          <t xml:space="preserve">66K63</t>
        </is>
      </c>
      <c s="8" t="inlineStr" r="G12976">
        <is>
          <t xml:space="preserve">055</t>
        </is>
      </c>
      <c s="9" r="H12976">
        <v>2500.0000</v>
      </c>
      <c s="8" t="inlineStr" r="I12976">
        <is>
          <t xml:space="preserve">Y</t>
        </is>
      </c>
      <c s="8" t="inlineStr" r="J12976">
        <is>
          <t xml:space="preserve"> DeKalb</t>
        </is>
      </c>
    </row>
    <row r="12977" ht="20.25" customHeight="0">
      <c s="5" t="inlineStr" r="A12977">
        <is>
          <t xml:space="preserve">67000400</t>
        </is>
      </c>
      <c s="5" t="inlineStr" r="B12977">
        <is>
          <t xml:space="preserve">ENGINEER'S FIELD OFFICE, TYPE A</t>
        </is>
      </c>
      <c s="5" t="inlineStr" r="C12977">
        <is>
          <t xml:space="preserve">CAL MO </t>
        </is>
      </c>
      <c s="6" r="D12977">
        <v>12.000</v>
      </c>
      <c s="7" r="E12977">
        <v>3</v>
      </c>
      <c s="8" t="inlineStr" r="F12977">
        <is>
          <t xml:space="preserve">66K63</t>
        </is>
      </c>
      <c s="8" t="inlineStr" r="G12977">
        <is>
          <t xml:space="preserve">055</t>
        </is>
      </c>
      <c s="9" r="H12977">
        <v>3000.0000</v>
      </c>
      <c s="8" t="inlineStr" r="I12977">
        <is>
          <t xml:space="preserve"/>
        </is>
      </c>
      <c s="8" t="inlineStr" r="J12977">
        <is>
          <t xml:space="preserve"> DeKalb</t>
        </is>
      </c>
    </row>
    <row r="12978" ht="20.25" customHeight="0">
      <c s="5" t="inlineStr" r="A12978">
        <is>
          <t xml:space="preserve">67000400</t>
        </is>
      </c>
      <c s="5" t="inlineStr" r="B12978">
        <is>
          <t xml:space="preserve">ENGINEER'S FIELD OFFICE, TYPE A</t>
        </is>
      </c>
      <c s="5" t="inlineStr" r="C12978">
        <is>
          <t xml:space="preserve">CAL MO </t>
        </is>
      </c>
      <c s="6" r="D12978">
        <v>12.000</v>
      </c>
      <c s="7" r="E12978">
        <v>3</v>
      </c>
      <c s="8" t="inlineStr" r="F12978">
        <is>
          <t xml:space="preserve">66K63</t>
        </is>
      </c>
      <c s="8" t="inlineStr" r="G12978">
        <is>
          <t xml:space="preserve">055</t>
        </is>
      </c>
      <c s="9" r="H12978">
        <v>4000.0000</v>
      </c>
      <c s="8" t="inlineStr" r="I12978">
        <is>
          <t xml:space="preserve"/>
        </is>
      </c>
      <c s="8" t="inlineStr" r="J12978">
        <is>
          <t xml:space="preserve"> DeKalb</t>
        </is>
      </c>
    </row>
    <row r="12979" ht="20.25" customHeight="0">
      <c s="5" t="inlineStr" r="A12979">
        <is>
          <t xml:space="preserve">67000400</t>
        </is>
      </c>
      <c s="5" t="inlineStr" r="B12979">
        <is>
          <t xml:space="preserve">ENGINEER'S FIELD OFFICE, TYPE A</t>
        </is>
      </c>
      <c s="5" t="inlineStr" r="C12979">
        <is>
          <t xml:space="preserve">CAL MO </t>
        </is>
      </c>
      <c s="6" r="D12979">
        <v>18.000</v>
      </c>
      <c s="7" r="E12979">
        <v>3</v>
      </c>
      <c s="8" t="inlineStr" r="F12979">
        <is>
          <t xml:space="preserve">66K71</t>
        </is>
      </c>
      <c s="8" t="inlineStr" r="G12979">
        <is>
          <t xml:space="preserve">056</t>
        </is>
      </c>
      <c s="9" r="H12979">
        <v>4000.0000</v>
      </c>
      <c s="8" t="inlineStr" r="I12979">
        <is>
          <t xml:space="preserve">Y</t>
        </is>
      </c>
      <c s="8" t="inlineStr" r="J12979">
        <is>
          <t xml:space="preserve"> Bureau</t>
        </is>
      </c>
    </row>
    <row r="12980" ht="20.25" customHeight="0">
      <c s="5" t="inlineStr" r="A12980">
        <is>
          <t xml:space="preserve">67000400</t>
        </is>
      </c>
      <c s="5" t="inlineStr" r="B12980">
        <is>
          <t xml:space="preserve">ENGINEER'S FIELD OFFICE, TYPE A</t>
        </is>
      </c>
      <c s="5" t="inlineStr" r="C12980">
        <is>
          <t xml:space="preserve">CAL MO </t>
        </is>
      </c>
      <c s="6" r="D12980">
        <v>18.000</v>
      </c>
      <c s="7" r="E12980">
        <v>3</v>
      </c>
      <c s="8" t="inlineStr" r="F12980">
        <is>
          <t xml:space="preserve">66K71</t>
        </is>
      </c>
      <c s="8" t="inlineStr" r="G12980">
        <is>
          <t xml:space="preserve">056</t>
        </is>
      </c>
      <c s="9" r="H12980">
        <v>3000.0000</v>
      </c>
      <c s="8" t="inlineStr" r="I12980">
        <is>
          <t xml:space="preserve"/>
        </is>
      </c>
      <c s="8" t="inlineStr" r="J12980">
        <is>
          <t xml:space="preserve"> Bureau</t>
        </is>
      </c>
    </row>
    <row r="12981" ht="20.25" customHeight="0">
      <c s="5" t="inlineStr" r="A12981">
        <is>
          <t xml:space="preserve">67000400</t>
        </is>
      </c>
      <c s="5" t="inlineStr" r="B12981">
        <is>
          <t xml:space="preserve">ENGINEER'S FIELD OFFICE, TYPE A</t>
        </is>
      </c>
      <c s="5" t="inlineStr" r="C12981">
        <is>
          <t xml:space="preserve">CAL MO </t>
        </is>
      </c>
      <c s="6" r="D12981">
        <v>16.000</v>
      </c>
      <c s="7" r="E12981">
        <v>3</v>
      </c>
      <c s="8" t="inlineStr" r="F12981">
        <is>
          <t xml:space="preserve">66M23</t>
        </is>
      </c>
      <c s="8" t="inlineStr" r="G12981">
        <is>
          <t xml:space="preserve">057</t>
        </is>
      </c>
      <c s="9" r="H12981">
        <v>0.0100</v>
      </c>
      <c s="8" t="inlineStr" r="I12981">
        <is>
          <t xml:space="preserve">Y</t>
        </is>
      </c>
      <c s="8" t="inlineStr" r="J12981">
        <is>
          <t xml:space="preserve"> Iroquois</t>
        </is>
      </c>
    </row>
    <row r="12982" ht="20.25" customHeight="0">
      <c s="5" t="inlineStr" r="A12982">
        <is>
          <t xml:space="preserve">67000400</t>
        </is>
      </c>
      <c s="5" t="inlineStr" r="B12982">
        <is>
          <t xml:space="preserve">ENGINEER'S FIELD OFFICE, TYPE A</t>
        </is>
      </c>
      <c s="5" t="inlineStr" r="C12982">
        <is>
          <t xml:space="preserve">CAL MO </t>
        </is>
      </c>
      <c s="6" r="D12982">
        <v>5.000</v>
      </c>
      <c s="7" r="E12982">
        <v>3</v>
      </c>
      <c s="8" t="inlineStr" r="F12982">
        <is>
          <t xml:space="preserve">66N36</t>
        </is>
      </c>
      <c s="8" t="inlineStr" r="G12982">
        <is>
          <t xml:space="preserve">059</t>
        </is>
      </c>
      <c s="9" r="H12982">
        <v>5000.0000</v>
      </c>
      <c s="8" t="inlineStr" r="I12982">
        <is>
          <t xml:space="preserve">Y</t>
        </is>
      </c>
      <c s="8" t="inlineStr" r="J12982">
        <is>
          <t xml:space="preserve"> LaSalle</t>
        </is>
      </c>
    </row>
    <row r="12983" ht="20.25" customHeight="0">
      <c s="5" t="inlineStr" r="A12983">
        <is>
          <t xml:space="preserve">67000400</t>
        </is>
      </c>
      <c s="5" t="inlineStr" r="B12983">
        <is>
          <t xml:space="preserve">ENGINEER'S FIELD OFFICE, TYPE A</t>
        </is>
      </c>
      <c s="5" t="inlineStr" r="C12983">
        <is>
          <t xml:space="preserve">CAL MO </t>
        </is>
      </c>
      <c s="6" r="D12983">
        <v>12.000</v>
      </c>
      <c s="7" r="E12983">
        <v>3</v>
      </c>
      <c s="8" t="inlineStr" r="F12983">
        <is>
          <t xml:space="preserve">66P53</t>
        </is>
      </c>
      <c s="8" t="inlineStr" r="G12983">
        <is>
          <t xml:space="preserve">061</t>
        </is>
      </c>
      <c s="9" r="H12983">
        <v>4000.0000</v>
      </c>
      <c s="8" t="inlineStr" r="I12983">
        <is>
          <t xml:space="preserve">Y</t>
        </is>
      </c>
      <c s="8" t="inlineStr" r="J12983">
        <is>
          <t xml:space="preserve"> LaSalle</t>
        </is>
      </c>
    </row>
    <row r="12984" ht="20.25" customHeight="0">
      <c s="5" t="inlineStr" r="A12984">
        <is>
          <t xml:space="preserve">67000400</t>
        </is>
      </c>
      <c s="5" t="inlineStr" r="B12984">
        <is>
          <t xml:space="preserve">ENGINEER'S FIELD OFFICE, TYPE A</t>
        </is>
      </c>
      <c s="5" t="inlineStr" r="C12984">
        <is>
          <t xml:space="preserve">CAL MO </t>
        </is>
      </c>
      <c s="6" r="D12984">
        <v>6.000</v>
      </c>
      <c s="7" r="E12984">
        <v>3</v>
      </c>
      <c s="8" t="inlineStr" r="F12984">
        <is>
          <t xml:space="preserve">66P54</t>
        </is>
      </c>
      <c s="8" t="inlineStr" r="G12984">
        <is>
          <t xml:space="preserve">220</t>
        </is>
      </c>
      <c s="9" r="H12984">
        <v>2000.0000</v>
      </c>
      <c s="8" t="inlineStr" r="I12984">
        <is>
          <t xml:space="preserve">Y</t>
        </is>
      </c>
      <c s="8" t="inlineStr" r="J12984">
        <is>
          <t xml:space="preserve"> LaSalle</t>
        </is>
      </c>
    </row>
    <row r="12985" ht="20.25" customHeight="0">
      <c s="5" t="inlineStr" r="A12985">
        <is>
          <t xml:space="preserve">67000400</t>
        </is>
      </c>
      <c s="5" t="inlineStr" r="B12985">
        <is>
          <t xml:space="preserve">ENGINEER'S FIELD OFFICE, TYPE A</t>
        </is>
      </c>
      <c s="5" t="inlineStr" r="C12985">
        <is>
          <t xml:space="preserve">CAL MO </t>
        </is>
      </c>
      <c s="6" r="D12985">
        <v>6.000</v>
      </c>
      <c s="7" r="E12985">
        <v>3</v>
      </c>
      <c s="8" t="inlineStr" r="F12985">
        <is>
          <t xml:space="preserve">66P54</t>
        </is>
      </c>
      <c s="8" t="inlineStr" r="G12985">
        <is>
          <t xml:space="preserve">220</t>
        </is>
      </c>
      <c s="9" r="H12985">
        <v>2500.0000</v>
      </c>
      <c s="8" t="inlineStr" r="I12985">
        <is>
          <t xml:space="preserve"/>
        </is>
      </c>
      <c s="8" t="inlineStr" r="J12985">
        <is>
          <t xml:space="preserve"> LaSalle</t>
        </is>
      </c>
    </row>
    <row r="12986" ht="20.25" customHeight="0">
      <c s="5" t="inlineStr" r="A12986">
        <is>
          <t xml:space="preserve">67000400</t>
        </is>
      </c>
      <c s="5" t="inlineStr" r="B12986">
        <is>
          <t xml:space="preserve">ENGINEER'S FIELD OFFICE, TYPE A</t>
        </is>
      </c>
      <c s="5" t="inlineStr" r="C12986">
        <is>
          <t xml:space="preserve">CAL MO </t>
        </is>
      </c>
      <c s="6" r="D12986">
        <v>6.000</v>
      </c>
      <c s="7" r="E12986">
        <v>3</v>
      </c>
      <c s="8" t="inlineStr" r="F12986">
        <is>
          <t xml:space="preserve">66R18</t>
        </is>
      </c>
      <c s="8" t="inlineStr" r="G12986">
        <is>
          <t xml:space="preserve">062</t>
        </is>
      </c>
      <c s="9" r="H12986">
        <v>3500.0000</v>
      </c>
      <c s="8" t="inlineStr" r="I12986">
        <is>
          <t xml:space="preserve">Y</t>
        </is>
      </c>
      <c s="8" t="inlineStr" r="J12986">
        <is>
          <t xml:space="preserve"> Kankakee</t>
        </is>
      </c>
    </row>
    <row r="12987" ht="20.25" customHeight="0">
      <c s="5" t="inlineStr" r="A12987">
        <is>
          <t xml:space="preserve">67000400</t>
        </is>
      </c>
      <c s="5" t="inlineStr" r="B12987">
        <is>
          <t xml:space="preserve">ENGINEER'S FIELD OFFICE, TYPE A</t>
        </is>
      </c>
      <c s="5" t="inlineStr" r="C12987">
        <is>
          <t xml:space="preserve">CAL MO </t>
        </is>
      </c>
      <c s="6" r="D12987">
        <v>6.000</v>
      </c>
      <c s="7" r="E12987">
        <v>3</v>
      </c>
      <c s="8" t="inlineStr" r="F12987">
        <is>
          <t xml:space="preserve">66R32</t>
        </is>
      </c>
      <c s="8" t="inlineStr" r="G12987">
        <is>
          <t xml:space="preserve">063</t>
        </is>
      </c>
      <c s="9" r="H12987">
        <v>2500.0000</v>
      </c>
      <c s="8" t="inlineStr" r="I12987">
        <is>
          <t xml:space="preserve">Y</t>
        </is>
      </c>
      <c s="8" t="inlineStr" r="J12987">
        <is>
          <t xml:space="preserve"> Bureau</t>
        </is>
      </c>
    </row>
    <row r="12988" ht="20.25" customHeight="0">
      <c s="5" t="inlineStr" r="A12988">
        <is>
          <t xml:space="preserve">67000400</t>
        </is>
      </c>
      <c s="5" t="inlineStr" r="B12988">
        <is>
          <t xml:space="preserve">ENGINEER'S FIELD OFFICE, TYPE A</t>
        </is>
      </c>
      <c s="5" t="inlineStr" r="C12988">
        <is>
          <t xml:space="preserve">CAL MO </t>
        </is>
      </c>
      <c s="6" r="D12988">
        <v>12.000</v>
      </c>
      <c s="7" r="E12988">
        <v>3</v>
      </c>
      <c s="8" t="inlineStr" r="F12988">
        <is>
          <t xml:space="preserve">66R71</t>
        </is>
      </c>
      <c s="8" t="inlineStr" r="G12988">
        <is>
          <t xml:space="preserve">072</t>
        </is>
      </c>
      <c s="9" r="H12988">
        <v>1369.0000</v>
      </c>
      <c s="8" t="inlineStr" r="I12988">
        <is>
          <t xml:space="preserve">Y</t>
        </is>
      </c>
      <c s="8" t="inlineStr" r="J12988">
        <is>
          <t xml:space="preserve"> Various</t>
        </is>
      </c>
    </row>
    <row r="12989" ht="20.25" customHeight="0">
      <c s="5" t="inlineStr" r="A12989">
        <is>
          <t xml:space="preserve">67000400</t>
        </is>
      </c>
      <c s="5" t="inlineStr" r="B12989">
        <is>
          <t xml:space="preserve">ENGINEER'S FIELD OFFICE, TYPE A</t>
        </is>
      </c>
      <c s="5" t="inlineStr" r="C12989">
        <is>
          <t xml:space="preserve">CAL MO </t>
        </is>
      </c>
      <c s="6" r="D12989">
        <v>12.000</v>
      </c>
      <c s="7" r="E12989">
        <v>3</v>
      </c>
      <c s="8" t="inlineStr" r="F12989">
        <is>
          <t xml:space="preserve">66R71</t>
        </is>
      </c>
      <c s="8" t="inlineStr" r="G12989">
        <is>
          <t xml:space="preserve">072</t>
        </is>
      </c>
      <c s="9" r="H12989">
        <v>1499.9700</v>
      </c>
      <c s="8" t="inlineStr" r="I12989">
        <is>
          <t xml:space="preserve"/>
        </is>
      </c>
      <c s="8" t="inlineStr" r="J12989">
        <is>
          <t xml:space="preserve"> Various</t>
        </is>
      </c>
    </row>
    <row r="12990" ht="20.25" customHeight="0">
      <c s="5" t="inlineStr" r="A12990">
        <is>
          <t xml:space="preserve">67000400</t>
        </is>
      </c>
      <c s="5" t="inlineStr" r="B12990">
        <is>
          <t xml:space="preserve">ENGINEER'S FIELD OFFICE, TYPE A</t>
        </is>
      </c>
      <c s="5" t="inlineStr" r="C12990">
        <is>
          <t xml:space="preserve">CAL MO </t>
        </is>
      </c>
      <c s="6" r="D12990">
        <v>12.000</v>
      </c>
      <c s="7" r="E12990">
        <v>3</v>
      </c>
      <c s="8" t="inlineStr" r="F12990">
        <is>
          <t xml:space="preserve">66R71</t>
        </is>
      </c>
      <c s="8" t="inlineStr" r="G12990">
        <is>
          <t xml:space="preserve">072</t>
        </is>
      </c>
      <c s="9" r="H12990">
        <v>3030.0000</v>
      </c>
      <c s="8" t="inlineStr" r="I12990">
        <is>
          <t xml:space="preserve"/>
        </is>
      </c>
      <c s="8" t="inlineStr" r="J12990">
        <is>
          <t xml:space="preserve"> Various</t>
        </is>
      </c>
    </row>
    <row r="12991" ht="20.25" customHeight="0">
      <c s="5" t="inlineStr" r="A12991">
        <is>
          <t xml:space="preserve">67000400</t>
        </is>
      </c>
      <c s="5" t="inlineStr" r="B12991">
        <is>
          <t xml:space="preserve">ENGINEER'S FIELD OFFICE, TYPE A</t>
        </is>
      </c>
      <c s="5" t="inlineStr" r="C12991">
        <is>
          <t xml:space="preserve">CAL MO </t>
        </is>
      </c>
      <c s="6" r="D12991">
        <v>6.000</v>
      </c>
      <c s="7" r="E12991">
        <v>4</v>
      </c>
      <c s="8" t="inlineStr" r="F12991">
        <is>
          <t xml:space="preserve">68A86</t>
        </is>
      </c>
      <c s="8" t="inlineStr" r="G12991">
        <is>
          <t xml:space="preserve">222</t>
        </is>
      </c>
      <c s="9" r="H12991">
        <v>3779.4900</v>
      </c>
      <c s="8" t="inlineStr" r="I12991">
        <is>
          <t xml:space="preserve">Y</t>
        </is>
      </c>
      <c s="8" t="inlineStr" r="J12991">
        <is>
          <t xml:space="preserve"> Fulton</t>
        </is>
      </c>
    </row>
    <row r="12992" ht="20.25" customHeight="0">
      <c s="5" t="inlineStr" r="A12992">
        <is>
          <t xml:space="preserve">67000400</t>
        </is>
      </c>
      <c s="5" t="inlineStr" r="B12992">
        <is>
          <t xml:space="preserve">ENGINEER'S FIELD OFFICE, TYPE A</t>
        </is>
      </c>
      <c s="5" t="inlineStr" r="C12992">
        <is>
          <t xml:space="preserve">CAL MO </t>
        </is>
      </c>
      <c s="6" r="D12992">
        <v>36.000</v>
      </c>
      <c s="7" r="E12992">
        <v>4</v>
      </c>
      <c s="8" t="inlineStr" r="F12992">
        <is>
          <t xml:space="preserve">68E44</t>
        </is>
      </c>
      <c s="8" t="inlineStr" r="G12992">
        <is>
          <t xml:space="preserve">01X</t>
        </is>
      </c>
      <c s="9" r="H12992">
        <v>3700.0000</v>
      </c>
      <c s="8" t="inlineStr" r="I12992">
        <is>
          <t xml:space="preserve">Y</t>
        </is>
      </c>
      <c s="8" t="inlineStr" r="J12992">
        <is>
          <t xml:space="preserve"> Peoria, Tazewell</t>
        </is>
      </c>
    </row>
    <row r="12993" ht="20.25" customHeight="0">
      <c s="5" t="inlineStr" r="A12993">
        <is>
          <t xml:space="preserve">67000400</t>
        </is>
      </c>
      <c s="5" t="inlineStr" r="B12993">
        <is>
          <t xml:space="preserve">ENGINEER'S FIELD OFFICE, TYPE A</t>
        </is>
      </c>
      <c s="5" t="inlineStr" r="C12993">
        <is>
          <t xml:space="preserve">CAL MO </t>
        </is>
      </c>
      <c s="6" r="D12993">
        <v>36.000</v>
      </c>
      <c s="7" r="E12993">
        <v>4</v>
      </c>
      <c s="8" t="inlineStr" r="F12993">
        <is>
          <t xml:space="preserve">68E44</t>
        </is>
      </c>
      <c s="8" t="inlineStr" r="G12993">
        <is>
          <t xml:space="preserve">01X</t>
        </is>
      </c>
      <c s="9" r="H12993">
        <v>3850.0000</v>
      </c>
      <c s="8" t="inlineStr" r="I12993">
        <is>
          <t xml:space="preserve"/>
        </is>
      </c>
      <c s="8" t="inlineStr" r="J12993">
        <is>
          <t xml:space="preserve"> Peoria, Tazewell</t>
        </is>
      </c>
    </row>
    <row r="12994" ht="20.25" customHeight="0">
      <c s="5" t="inlineStr" r="A12994">
        <is>
          <t xml:space="preserve">67000400</t>
        </is>
      </c>
      <c s="5" t="inlineStr" r="B12994">
        <is>
          <t xml:space="preserve">ENGINEER'S FIELD OFFICE, TYPE A</t>
        </is>
      </c>
      <c s="5" t="inlineStr" r="C12994">
        <is>
          <t xml:space="preserve">CAL MO </t>
        </is>
      </c>
      <c s="6" r="D12994">
        <v>6.000</v>
      </c>
      <c s="7" r="E12994">
        <v>4</v>
      </c>
      <c s="8" t="inlineStr" r="F12994">
        <is>
          <t xml:space="preserve">68J63</t>
        </is>
      </c>
      <c s="8" t="inlineStr" r="G12994">
        <is>
          <t xml:space="preserve">078</t>
        </is>
      </c>
      <c s="9" r="H12994">
        <v>4456.2300</v>
      </c>
      <c s="8" t="inlineStr" r="I12994">
        <is>
          <t xml:space="preserve">Y</t>
        </is>
      </c>
      <c s="8" t="inlineStr" r="J12994">
        <is>
          <t xml:space="preserve"> Tazewell</t>
        </is>
      </c>
    </row>
    <row r="12995" ht="20.25" customHeight="0">
      <c s="5" t="inlineStr" r="A12995">
        <is>
          <t xml:space="preserve">67000400</t>
        </is>
      </c>
      <c s="5" t="inlineStr" r="B12995">
        <is>
          <t xml:space="preserve">ENGINEER'S FIELD OFFICE, TYPE A</t>
        </is>
      </c>
      <c s="5" t="inlineStr" r="C12995">
        <is>
          <t xml:space="preserve">CAL MO </t>
        </is>
      </c>
      <c s="6" r="D12995">
        <v>12.000</v>
      </c>
      <c s="7" r="E12995">
        <v>6</v>
      </c>
      <c s="8" t="inlineStr" r="F12995">
        <is>
          <t xml:space="preserve">72263</t>
        </is>
      </c>
      <c s="8" t="inlineStr" r="G12995">
        <is>
          <t xml:space="preserve">088</t>
        </is>
      </c>
      <c s="9" r="H12995">
        <v>4127.9000</v>
      </c>
      <c s="8" t="inlineStr" r="I12995">
        <is>
          <t xml:space="preserve">Y</t>
        </is>
      </c>
      <c s="8" t="inlineStr" r="J12995">
        <is>
          <t xml:space="preserve"> Morgan</t>
        </is>
      </c>
    </row>
    <row r="12996" ht="20.25" customHeight="0">
      <c s="5" t="inlineStr" r="A12996">
        <is>
          <t xml:space="preserve">67000400</t>
        </is>
      </c>
      <c s="5" t="inlineStr" r="B12996">
        <is>
          <t xml:space="preserve">ENGINEER'S FIELD OFFICE, TYPE A</t>
        </is>
      </c>
      <c s="5" t="inlineStr" r="C12996">
        <is>
          <t xml:space="preserve">CAL MO </t>
        </is>
      </c>
      <c s="6" r="D12996">
        <v>12.000</v>
      </c>
      <c s="7" r="E12996">
        <v>6</v>
      </c>
      <c s="8" t="inlineStr" r="F12996">
        <is>
          <t xml:space="preserve">72263</t>
        </is>
      </c>
      <c s="8" t="inlineStr" r="G12996">
        <is>
          <t xml:space="preserve">088</t>
        </is>
      </c>
      <c s="9" r="H12996">
        <v>5000.0000</v>
      </c>
      <c s="8" t="inlineStr" r="I12996">
        <is>
          <t xml:space="preserve"/>
        </is>
      </c>
      <c s="8" t="inlineStr" r="J12996">
        <is>
          <t xml:space="preserve"> Morgan</t>
        </is>
      </c>
    </row>
    <row r="12997" ht="20.25" customHeight="0">
      <c s="5" t="inlineStr" r="A12997">
        <is>
          <t xml:space="preserve">67000400</t>
        </is>
      </c>
      <c s="5" t="inlineStr" r="B12997">
        <is>
          <t xml:space="preserve">ENGINEER'S FIELD OFFICE, TYPE A</t>
        </is>
      </c>
      <c s="5" t="inlineStr" r="C12997">
        <is>
          <t xml:space="preserve">CAL MO </t>
        </is>
      </c>
      <c s="6" r="D12997">
        <v>6.000</v>
      </c>
      <c s="7" r="E12997">
        <v>6</v>
      </c>
      <c s="8" t="inlineStr" r="F12997">
        <is>
          <t xml:space="preserve">72316</t>
        </is>
      </c>
      <c s="8" t="inlineStr" r="G12997">
        <is>
          <t xml:space="preserve">089</t>
        </is>
      </c>
      <c s="9" r="H12997">
        <v>2658.4800</v>
      </c>
      <c s="8" t="inlineStr" r="I12997">
        <is>
          <t xml:space="preserve">Y</t>
        </is>
      </c>
      <c s="8" t="inlineStr" r="J12997">
        <is>
          <t xml:space="preserve"> Logan</t>
        </is>
      </c>
    </row>
    <row r="12998" ht="20.25" customHeight="0">
      <c s="5" t="inlineStr" r="A12998">
        <is>
          <t xml:space="preserve">67000400</t>
        </is>
      </c>
      <c s="5" t="inlineStr" r="B12998">
        <is>
          <t xml:space="preserve">ENGINEER'S FIELD OFFICE, TYPE A</t>
        </is>
      </c>
      <c s="5" t="inlineStr" r="C12998">
        <is>
          <t xml:space="preserve">CAL MO </t>
        </is>
      </c>
      <c s="6" r="D12998">
        <v>6.000</v>
      </c>
      <c s="7" r="E12998">
        <v>6</v>
      </c>
      <c s="8" t="inlineStr" r="F12998">
        <is>
          <t xml:space="preserve">72316</t>
        </is>
      </c>
      <c s="8" t="inlineStr" r="G12998">
        <is>
          <t xml:space="preserve">089</t>
        </is>
      </c>
      <c s="9" r="H12998">
        <v>3344.8000</v>
      </c>
      <c s="8" t="inlineStr" r="I12998">
        <is>
          <t xml:space="preserve"/>
        </is>
      </c>
      <c s="8" t="inlineStr" r="J12998">
        <is>
          <t xml:space="preserve"> Logan</t>
        </is>
      </c>
    </row>
    <row r="12999" ht="20.25" customHeight="0">
      <c s="5" t="inlineStr" r="A12999">
        <is>
          <t xml:space="preserve">67000400</t>
        </is>
      </c>
      <c s="5" t="inlineStr" r="B12999">
        <is>
          <t xml:space="preserve">ENGINEER'S FIELD OFFICE, TYPE A</t>
        </is>
      </c>
      <c s="5" t="inlineStr" r="C12999">
        <is>
          <t xml:space="preserve">CAL MO </t>
        </is>
      </c>
      <c s="6" r="D12999">
        <v>6.000</v>
      </c>
      <c s="7" r="E12999">
        <v>6</v>
      </c>
      <c s="8" t="inlineStr" r="F12999">
        <is>
          <t xml:space="preserve">72316</t>
        </is>
      </c>
      <c s="8" t="inlineStr" r="G12999">
        <is>
          <t xml:space="preserve">089</t>
        </is>
      </c>
      <c s="9" r="H12999">
        <v>3675.5900</v>
      </c>
      <c s="8" t="inlineStr" r="I12999">
        <is>
          <t xml:space="preserve"/>
        </is>
      </c>
      <c s="8" t="inlineStr" r="J12999">
        <is>
          <t xml:space="preserve"> Logan</t>
        </is>
      </c>
    </row>
    <row r="13000" ht="20.25" customHeight="0">
      <c s="5" t="inlineStr" r="A13000">
        <is>
          <t xml:space="preserve">67000400</t>
        </is>
      </c>
      <c s="5" t="inlineStr" r="B13000">
        <is>
          <t xml:space="preserve">ENGINEER'S FIELD OFFICE, TYPE A</t>
        </is>
      </c>
      <c s="5" t="inlineStr" r="C13000">
        <is>
          <t xml:space="preserve">CAL MO </t>
        </is>
      </c>
      <c s="6" r="D13000">
        <v>12.000</v>
      </c>
      <c s="7" r="E13000">
        <v>6</v>
      </c>
      <c s="8" t="inlineStr" r="F13000">
        <is>
          <t xml:space="preserve">72973</t>
        </is>
      </c>
      <c s="8" t="inlineStr" r="G13000">
        <is>
          <t xml:space="preserve">096</t>
        </is>
      </c>
      <c s="9" r="H13000">
        <v>1379.1400</v>
      </c>
      <c s="8" t="inlineStr" r="I13000">
        <is>
          <t xml:space="preserve">Y</t>
        </is>
      </c>
      <c s="8" t="inlineStr" r="J13000">
        <is>
          <t xml:space="preserve"> Menard</t>
        </is>
      </c>
    </row>
    <row r="13001" ht="20.25" customHeight="0">
      <c s="5" t="inlineStr" r="A13001">
        <is>
          <t xml:space="preserve">67000400</t>
        </is>
      </c>
      <c s="5" t="inlineStr" r="B13001">
        <is>
          <t xml:space="preserve">ENGINEER'S FIELD OFFICE, TYPE A</t>
        </is>
      </c>
      <c s="5" t="inlineStr" r="C13001">
        <is>
          <t xml:space="preserve">CAL MO </t>
        </is>
      </c>
      <c s="6" r="D13001">
        <v>12.000</v>
      </c>
      <c s="7" r="E13001">
        <v>6</v>
      </c>
      <c s="8" t="inlineStr" r="F13001">
        <is>
          <t xml:space="preserve">72973</t>
        </is>
      </c>
      <c s="8" t="inlineStr" r="G13001">
        <is>
          <t xml:space="preserve">096</t>
        </is>
      </c>
      <c s="9" r="H13001">
        <v>2791.6700</v>
      </c>
      <c s="8" t="inlineStr" r="I13001">
        <is>
          <t xml:space="preserve"/>
        </is>
      </c>
      <c s="8" t="inlineStr" r="J13001">
        <is>
          <t xml:space="preserve"> Menard</t>
        </is>
      </c>
    </row>
    <row r="13002" ht="20.25" customHeight="0">
      <c s="5" t="inlineStr" r="A13002">
        <is>
          <t xml:space="preserve">67000400</t>
        </is>
      </c>
      <c s="5" t="inlineStr" r="B13002">
        <is>
          <t xml:space="preserve">ENGINEER'S FIELD OFFICE, TYPE A</t>
        </is>
      </c>
      <c s="5" t="inlineStr" r="C13002">
        <is>
          <t xml:space="preserve">CAL MO </t>
        </is>
      </c>
      <c s="6" r="D13002">
        <v>12.000</v>
      </c>
      <c s="7" r="E13002">
        <v>6</v>
      </c>
      <c s="8" t="inlineStr" r="F13002">
        <is>
          <t xml:space="preserve">72973</t>
        </is>
      </c>
      <c s="8" t="inlineStr" r="G13002">
        <is>
          <t xml:space="preserve">096</t>
        </is>
      </c>
      <c s="9" r="H13002">
        <v>4196.5400</v>
      </c>
      <c s="8" t="inlineStr" r="I13002">
        <is>
          <t xml:space="preserve"/>
        </is>
      </c>
      <c s="8" t="inlineStr" r="J13002">
        <is>
          <t xml:space="preserve"> Menard</t>
        </is>
      </c>
    </row>
    <row r="13003" ht="20.25" customHeight="0">
      <c s="5" t="inlineStr" r="A13003">
        <is>
          <t xml:space="preserve">67000400</t>
        </is>
      </c>
      <c s="5" t="inlineStr" r="B13003">
        <is>
          <t xml:space="preserve">ENGINEER'S FIELD OFFICE, TYPE A</t>
        </is>
      </c>
      <c s="5" t="inlineStr" r="C13003">
        <is>
          <t xml:space="preserve">CAL MO </t>
        </is>
      </c>
      <c s="6" r="D13003">
        <v>24.000</v>
      </c>
      <c s="7" r="E13003">
        <v>6</v>
      </c>
      <c s="8" t="inlineStr" r="F13003">
        <is>
          <t xml:space="preserve">72A58</t>
        </is>
      </c>
      <c s="8" t="inlineStr" r="G13003">
        <is>
          <t xml:space="preserve">097</t>
        </is>
      </c>
      <c s="9" r="H13003">
        <v>4128.4200</v>
      </c>
      <c s="8" t="inlineStr" r="I13003">
        <is>
          <t xml:space="preserve">Y</t>
        </is>
      </c>
      <c s="8" t="inlineStr" r="J13003">
        <is>
          <t xml:space="preserve"> Morgan, Scott</t>
        </is>
      </c>
    </row>
    <row r="13004" ht="20.25" customHeight="0">
      <c s="5" t="inlineStr" r="A13004">
        <is>
          <t xml:space="preserve">67000400</t>
        </is>
      </c>
      <c s="5" t="inlineStr" r="B13004">
        <is>
          <t xml:space="preserve">ENGINEER'S FIELD OFFICE, TYPE A</t>
        </is>
      </c>
      <c s="5" t="inlineStr" r="C13004">
        <is>
          <t xml:space="preserve">CAL MO </t>
        </is>
      </c>
      <c s="6" r="D13004">
        <v>6.000</v>
      </c>
      <c s="7" r="E13004">
        <v>6</v>
      </c>
      <c s="8" t="inlineStr" r="F13004">
        <is>
          <t xml:space="preserve">72F42</t>
        </is>
      </c>
      <c s="8" t="inlineStr" r="G13004">
        <is>
          <t xml:space="preserve">100</t>
        </is>
      </c>
      <c s="9" r="H13004">
        <v>3979.5500</v>
      </c>
      <c s="8" t="inlineStr" r="I13004">
        <is>
          <t xml:space="preserve">Y</t>
        </is>
      </c>
      <c s="8" t="inlineStr" r="J13004">
        <is>
          <t xml:space="preserve"> Sangamon</t>
        </is>
      </c>
    </row>
    <row r="13005" ht="20.25" customHeight="0">
      <c s="5" t="inlineStr" r="A13005">
        <is>
          <t xml:space="preserve">67000400</t>
        </is>
      </c>
      <c s="5" t="inlineStr" r="B13005">
        <is>
          <t xml:space="preserve">ENGINEER'S FIELD OFFICE, TYPE A</t>
        </is>
      </c>
      <c s="5" t="inlineStr" r="C13005">
        <is>
          <t xml:space="preserve">CAL MO </t>
        </is>
      </c>
      <c s="6" r="D13005">
        <v>18.000</v>
      </c>
      <c s="7" r="E13005">
        <v>6</v>
      </c>
      <c s="8" t="inlineStr" r="F13005">
        <is>
          <t xml:space="preserve">72M61</t>
        </is>
      </c>
      <c s="8" t="inlineStr" r="G13005">
        <is>
          <t xml:space="preserve">102</t>
        </is>
      </c>
      <c s="9" r="H13005">
        <v>3977.1100</v>
      </c>
      <c s="8" t="inlineStr" r="I13005">
        <is>
          <t xml:space="preserve">Y</t>
        </is>
      </c>
      <c s="8" t="inlineStr" r="J13005">
        <is>
          <t xml:space="preserve"> Adams, Pike</t>
        </is>
      </c>
    </row>
    <row r="13006" ht="20.25" customHeight="0">
      <c s="5" t="inlineStr" r="A13006">
        <is>
          <t xml:space="preserve">67000400</t>
        </is>
      </c>
      <c s="5" t="inlineStr" r="B13006">
        <is>
          <t xml:space="preserve">ENGINEER'S FIELD OFFICE, TYPE A</t>
        </is>
      </c>
      <c s="5" t="inlineStr" r="C13006">
        <is>
          <t xml:space="preserve">CAL MO </t>
        </is>
      </c>
      <c s="6" r="D13006">
        <v>18.000</v>
      </c>
      <c s="7" r="E13006">
        <v>6</v>
      </c>
      <c s="8" t="inlineStr" r="F13006">
        <is>
          <t xml:space="preserve">72M61</t>
        </is>
      </c>
      <c s="8" t="inlineStr" r="G13006">
        <is>
          <t xml:space="preserve">102</t>
        </is>
      </c>
      <c s="9" r="H13006">
        <v>5500.0000</v>
      </c>
      <c s="8" t="inlineStr" r="I13006">
        <is>
          <t xml:space="preserve"/>
        </is>
      </c>
      <c s="8" t="inlineStr" r="J13006">
        <is>
          <t xml:space="preserve"> Adams, Pike</t>
        </is>
      </c>
    </row>
    <row r="13007" ht="20.25" customHeight="0">
      <c s="5" t="inlineStr" r="A13007">
        <is>
          <t xml:space="preserve">67000400</t>
        </is>
      </c>
      <c s="5" t="inlineStr" r="B13007">
        <is>
          <t xml:space="preserve">ENGINEER'S FIELD OFFICE, TYPE A</t>
        </is>
      </c>
      <c s="5" t="inlineStr" r="C13007">
        <is>
          <t xml:space="preserve">CAL MO </t>
        </is>
      </c>
      <c s="6" r="D13007">
        <v>3.000</v>
      </c>
      <c s="7" r="E13007">
        <v>7</v>
      </c>
      <c s="8" t="inlineStr" r="F13007">
        <is>
          <t xml:space="preserve">74564</t>
        </is>
      </c>
      <c s="8" t="inlineStr" r="G13007">
        <is>
          <t xml:space="preserve">104</t>
        </is>
      </c>
      <c s="9" r="H13007">
        <v>2771.0000</v>
      </c>
      <c s="8" t="inlineStr" r="I13007">
        <is>
          <t xml:space="preserve">Y</t>
        </is>
      </c>
      <c s="8" t="inlineStr" r="J13007">
        <is>
          <t xml:space="preserve"> Coles</t>
        </is>
      </c>
    </row>
    <row r="13008" ht="20.25" customHeight="0">
      <c s="5" t="inlineStr" r="A13008">
        <is>
          <t xml:space="preserve">67000400</t>
        </is>
      </c>
      <c s="5" t="inlineStr" r="B13008">
        <is>
          <t xml:space="preserve">ENGINEER'S FIELD OFFICE, TYPE A</t>
        </is>
      </c>
      <c s="5" t="inlineStr" r="C13008">
        <is>
          <t xml:space="preserve">CAL MO </t>
        </is>
      </c>
      <c s="6" r="D13008">
        <v>3.000</v>
      </c>
      <c s="7" r="E13008">
        <v>7</v>
      </c>
      <c s="8" t="inlineStr" r="F13008">
        <is>
          <t xml:space="preserve">74564</t>
        </is>
      </c>
      <c s="8" t="inlineStr" r="G13008">
        <is>
          <t xml:space="preserve">104</t>
        </is>
      </c>
      <c s="9" r="H13008">
        <v>2500.0000</v>
      </c>
      <c s="8" t="inlineStr" r="I13008">
        <is>
          <t xml:space="preserve"/>
        </is>
      </c>
      <c s="8" t="inlineStr" r="J13008">
        <is>
          <t xml:space="preserve"> Coles</t>
        </is>
      </c>
    </row>
    <row r="13009" ht="20.25" customHeight="0">
      <c s="5" t="inlineStr" r="A13009">
        <is>
          <t xml:space="preserve">67000400</t>
        </is>
      </c>
      <c s="5" t="inlineStr" r="B13009">
        <is>
          <t xml:space="preserve">ENGINEER'S FIELD OFFICE, TYPE A</t>
        </is>
      </c>
      <c s="5" t="inlineStr" r="C13009">
        <is>
          <t xml:space="preserve">CAL MO </t>
        </is>
      </c>
      <c s="6" r="D13009">
        <v>7.000</v>
      </c>
      <c s="7" r="E13009">
        <v>7</v>
      </c>
      <c s="8" t="inlineStr" r="F13009">
        <is>
          <t xml:space="preserve">74648</t>
        </is>
      </c>
      <c s="8" t="inlineStr" r="G13009">
        <is>
          <t xml:space="preserve">105</t>
        </is>
      </c>
      <c s="9" r="H13009">
        <v>2200.0000</v>
      </c>
      <c s="8" t="inlineStr" r="I13009">
        <is>
          <t xml:space="preserve">Y</t>
        </is>
      </c>
      <c s="8" t="inlineStr" r="J13009">
        <is>
          <t xml:space="preserve"> Wayne</t>
        </is>
      </c>
    </row>
    <row r="13010" ht="20.25" customHeight="0">
      <c s="5" t="inlineStr" r="A13010">
        <is>
          <t xml:space="preserve">67000400</t>
        </is>
      </c>
      <c s="5" t="inlineStr" r="B13010">
        <is>
          <t xml:space="preserve">ENGINEER'S FIELD OFFICE, TYPE A</t>
        </is>
      </c>
      <c s="5" t="inlineStr" r="C13010">
        <is>
          <t xml:space="preserve">CAL MO </t>
        </is>
      </c>
      <c s="6" r="D13010">
        <v>7.000</v>
      </c>
      <c s="7" r="E13010">
        <v>7</v>
      </c>
      <c s="8" t="inlineStr" r="F13010">
        <is>
          <t xml:space="preserve">74648</t>
        </is>
      </c>
      <c s="8" t="inlineStr" r="G13010">
        <is>
          <t xml:space="preserve">105</t>
        </is>
      </c>
      <c s="9" r="H13010">
        <v>2000.0000</v>
      </c>
      <c s="8" t="inlineStr" r="I13010">
        <is>
          <t xml:space="preserve"/>
        </is>
      </c>
      <c s="8" t="inlineStr" r="J13010">
        <is>
          <t xml:space="preserve"> Wayne</t>
        </is>
      </c>
    </row>
    <row r="13011" ht="20.25" customHeight="0">
      <c s="5" t="inlineStr" r="A13011">
        <is>
          <t xml:space="preserve">67000400</t>
        </is>
      </c>
      <c s="5" t="inlineStr" r="B13011">
        <is>
          <t xml:space="preserve">ENGINEER'S FIELD OFFICE, TYPE A</t>
        </is>
      </c>
      <c s="5" t="inlineStr" r="C13011">
        <is>
          <t xml:space="preserve">CAL MO </t>
        </is>
      </c>
      <c s="6" r="D13011">
        <v>6.000</v>
      </c>
      <c s="7" r="E13011">
        <v>8</v>
      </c>
      <c s="8" t="inlineStr" r="F13011">
        <is>
          <t xml:space="preserve">76U24</t>
        </is>
      </c>
      <c s="8" t="inlineStr" r="G13011">
        <is>
          <t xml:space="preserve">128</t>
        </is>
      </c>
      <c s="9" r="H13011">
        <v>3500.0000</v>
      </c>
      <c s="8" t="inlineStr" r="I13011">
        <is>
          <t xml:space="preserve">Y</t>
        </is>
      </c>
      <c s="8" t="inlineStr" r="J13011">
        <is>
          <t xml:space="preserve"> St. Clair</t>
        </is>
      </c>
    </row>
    <row r="13012" ht="20.25" customHeight="0">
      <c s="5" t="inlineStr" r="A13012">
        <is>
          <t xml:space="preserve">67000400</t>
        </is>
      </c>
      <c s="5" t="inlineStr" r="B13012">
        <is>
          <t xml:space="preserve">ENGINEER'S FIELD OFFICE, TYPE A</t>
        </is>
      </c>
      <c s="5" t="inlineStr" r="C13012">
        <is>
          <t xml:space="preserve">CAL MO </t>
        </is>
      </c>
      <c s="6" r="D13012">
        <v>6.000</v>
      </c>
      <c s="7" r="E13012">
        <v>9</v>
      </c>
      <c s="8" t="inlineStr" r="F13012">
        <is>
          <t xml:space="preserve">78399</t>
        </is>
      </c>
      <c s="8" t="inlineStr" r="G13012">
        <is>
          <t xml:space="preserve">134</t>
        </is>
      </c>
      <c s="9" r="H13012">
        <v>2000.0000</v>
      </c>
      <c s="8" t="inlineStr" r="I13012">
        <is>
          <t xml:space="preserve">Y</t>
        </is>
      </c>
      <c s="8" t="inlineStr" r="J13012">
        <is>
          <t xml:space="preserve"> Saline</t>
        </is>
      </c>
    </row>
    <row r="13013" ht="20.25" customHeight="0">
      <c s="5" t="inlineStr" r="A13013">
        <is>
          <t xml:space="preserve">67000400</t>
        </is>
      </c>
      <c s="5" t="inlineStr" r="B13013">
        <is>
          <t xml:space="preserve">ENGINEER'S FIELD OFFICE, TYPE A</t>
        </is>
      </c>
      <c s="5" t="inlineStr" r="C13013">
        <is>
          <t xml:space="preserve">CAL MO </t>
        </is>
      </c>
      <c s="6" r="D13013">
        <v>6.000</v>
      </c>
      <c s="7" r="E13013">
        <v>9</v>
      </c>
      <c s="8" t="inlineStr" r="F13013">
        <is>
          <t xml:space="preserve">78399</t>
        </is>
      </c>
      <c s="8" t="inlineStr" r="G13013">
        <is>
          <t xml:space="preserve">134</t>
        </is>
      </c>
      <c s="9" r="H13013">
        <v>3460.3000</v>
      </c>
      <c s="8" t="inlineStr" r="I13013">
        <is>
          <t xml:space="preserve"/>
        </is>
      </c>
      <c s="8" t="inlineStr" r="J13013">
        <is>
          <t xml:space="preserve"> Saline</t>
        </is>
      </c>
    </row>
    <row r="13014" ht="20.25" customHeight="0">
      <c s="5" t="inlineStr" r="A13014">
        <is>
          <t xml:space="preserve">67000400</t>
        </is>
      </c>
      <c s="5" t="inlineStr" r="B13014">
        <is>
          <t xml:space="preserve">ENGINEER'S FIELD OFFICE, TYPE A</t>
        </is>
      </c>
      <c s="5" t="inlineStr" r="C13014">
        <is>
          <t xml:space="preserve">CAL MO </t>
        </is>
      </c>
      <c s="6" r="D13014">
        <v>36.000</v>
      </c>
      <c s="7" r="E13014">
        <v>9</v>
      </c>
      <c s="8" t="inlineStr" r="F13014">
        <is>
          <t xml:space="preserve">78786</t>
        </is>
      </c>
      <c s="8" t="inlineStr" r="G13014">
        <is>
          <t xml:space="preserve">225</t>
        </is>
      </c>
      <c s="9" r="H13014">
        <v>2200.0000</v>
      </c>
      <c s="8" t="inlineStr" r="I13014">
        <is>
          <t xml:space="preserve">Y</t>
        </is>
      </c>
      <c s="8" t="inlineStr" r="J13014">
        <is>
          <t xml:space="preserve"> Franklin</t>
        </is>
      </c>
    </row>
    <row r="13015" ht="20.25" customHeight="0">
      <c s="5" t="inlineStr" r="A13015">
        <is>
          <t xml:space="preserve">67000400</t>
        </is>
      </c>
      <c s="5" t="inlineStr" r="B13015">
        <is>
          <t xml:space="preserve">ENGINEER'S FIELD OFFICE, TYPE A</t>
        </is>
      </c>
      <c s="5" t="inlineStr" r="C13015">
        <is>
          <t xml:space="preserve">CAL MO </t>
        </is>
      </c>
      <c s="6" r="D13015">
        <v>36.000</v>
      </c>
      <c s="7" r="E13015">
        <v>9</v>
      </c>
      <c s="8" t="inlineStr" r="F13015">
        <is>
          <t xml:space="preserve">78786</t>
        </is>
      </c>
      <c s="8" t="inlineStr" r="G13015">
        <is>
          <t xml:space="preserve">225</t>
        </is>
      </c>
      <c s="9" r="H13015">
        <v>1700.0000</v>
      </c>
      <c s="8" t="inlineStr" r="I13015">
        <is>
          <t xml:space="preserve"/>
        </is>
      </c>
      <c s="8" t="inlineStr" r="J13015">
        <is>
          <t xml:space="preserve"> Franklin</t>
        </is>
      </c>
    </row>
    <row r="13016" ht="20.25" customHeight="0">
      <c s="5" t="inlineStr" r="A13016">
        <is>
          <t xml:space="preserve">67000400</t>
        </is>
      </c>
      <c s="5" t="inlineStr" r="B13016">
        <is>
          <t xml:space="preserve">ENGINEER'S FIELD OFFICE, TYPE A</t>
        </is>
      </c>
      <c s="5" t="inlineStr" r="C13016">
        <is>
          <t xml:space="preserve">CAL MO </t>
        </is>
      </c>
      <c s="6" r="D13016">
        <v>15.000</v>
      </c>
      <c s="7" r="E13016">
        <v>9</v>
      </c>
      <c s="8" t="inlineStr" r="F13016">
        <is>
          <t xml:space="preserve">78831</t>
        </is>
      </c>
      <c s="8" t="inlineStr" r="G13016">
        <is>
          <t xml:space="preserve">135</t>
        </is>
      </c>
      <c s="9" r="H13016">
        <v>2000.0000</v>
      </c>
      <c s="8" t="inlineStr" r="I13016">
        <is>
          <t xml:space="preserve">Y</t>
        </is>
      </c>
      <c s="8" t="inlineStr" r="J13016">
        <is>
          <t xml:space="preserve"> Williamson</t>
        </is>
      </c>
    </row>
    <row r="13017" ht="20.25" customHeight="0">
      <c s="5" t="inlineStr" r="A13017">
        <is>
          <t xml:space="preserve">67000400</t>
        </is>
      </c>
      <c s="5" t="inlineStr" r="B13017">
        <is>
          <t xml:space="preserve">ENGINEER'S FIELD OFFICE, TYPE A</t>
        </is>
      </c>
      <c s="5" t="inlineStr" r="C13017">
        <is>
          <t xml:space="preserve">CAL MO </t>
        </is>
      </c>
      <c s="6" r="D13017">
        <v>15.000</v>
      </c>
      <c s="7" r="E13017">
        <v>9</v>
      </c>
      <c s="8" t="inlineStr" r="F13017">
        <is>
          <t xml:space="preserve">78831</t>
        </is>
      </c>
      <c s="8" t="inlineStr" r="G13017">
        <is>
          <t xml:space="preserve">135</t>
        </is>
      </c>
      <c s="9" r="H13017">
        <v>1815.0000</v>
      </c>
      <c s="8" t="inlineStr" r="I13017">
        <is>
          <t xml:space="preserve"/>
        </is>
      </c>
      <c s="8" t="inlineStr" r="J13017">
        <is>
          <t xml:space="preserve"> Williamson</t>
        </is>
      </c>
    </row>
    <row r="13018" ht="20.25" customHeight="0">
      <c s="5" t="inlineStr" r="A13018">
        <is>
          <t xml:space="preserve">67000400</t>
        </is>
      </c>
      <c s="5" t="inlineStr" r="B13018">
        <is>
          <t xml:space="preserve">ENGINEER'S FIELD OFFICE, TYPE A</t>
        </is>
      </c>
      <c s="5" t="inlineStr" r="C13018">
        <is>
          <t xml:space="preserve">CAL MO </t>
        </is>
      </c>
      <c s="6" r="D13018">
        <v>12.000</v>
      </c>
      <c s="7" r="E13018">
        <v>9</v>
      </c>
      <c s="8" t="inlineStr" r="F13018">
        <is>
          <t xml:space="preserve">78943</t>
        </is>
      </c>
      <c s="8" t="inlineStr" r="G13018">
        <is>
          <t xml:space="preserve">138</t>
        </is>
      </c>
      <c s="9" r="H13018">
        <v>1800.0000</v>
      </c>
      <c s="8" t="inlineStr" r="I13018">
        <is>
          <t xml:space="preserve">Y</t>
        </is>
      </c>
      <c s="8" t="inlineStr" r="J13018">
        <is>
          <t xml:space="preserve"> Franklin</t>
        </is>
      </c>
    </row>
    <row r="13019" ht="20.25" customHeight="0">
      <c s="5" t="inlineStr" r="A13019">
        <is>
          <t xml:space="preserve">67000400</t>
        </is>
      </c>
      <c s="5" t="inlineStr" r="B13019">
        <is>
          <t xml:space="preserve">ENGINEER'S FIELD OFFICE, TYPE A</t>
        </is>
      </c>
      <c s="5" t="inlineStr" r="C13019">
        <is>
          <t xml:space="preserve">CAL MO </t>
        </is>
      </c>
      <c s="6" r="D13019">
        <v>12.000</v>
      </c>
      <c s="7" r="E13019">
        <v>9</v>
      </c>
      <c s="8" t="inlineStr" r="F13019">
        <is>
          <t xml:space="preserve">78943</t>
        </is>
      </c>
      <c s="8" t="inlineStr" r="G13019">
        <is>
          <t xml:space="preserve">138</t>
        </is>
      </c>
      <c s="9" r="H13019">
        <v>1550.0000</v>
      </c>
      <c s="8" t="inlineStr" r="I13019">
        <is>
          <t xml:space="preserve"/>
        </is>
      </c>
      <c s="8" t="inlineStr" r="J13019">
        <is>
          <t xml:space="preserve"> Franklin</t>
        </is>
      </c>
    </row>
    <row r="13020" ht="20.25" customHeight="0">
      <c s="5" t="inlineStr" r="A13020">
        <is>
          <t xml:space="preserve">67000400</t>
        </is>
      </c>
      <c s="5" t="inlineStr" r="B13020">
        <is>
          <t xml:space="preserve">ENGINEER'S FIELD OFFICE, TYPE A</t>
        </is>
      </c>
      <c s="5" t="inlineStr" r="C13020">
        <is>
          <t xml:space="preserve">CAL MO </t>
        </is>
      </c>
      <c s="6" r="D13020">
        <v>12.000</v>
      </c>
      <c s="7" r="E13020">
        <v>9</v>
      </c>
      <c s="8" t="inlineStr" r="F13020">
        <is>
          <t xml:space="preserve">78985</t>
        </is>
      </c>
      <c s="8" t="inlineStr" r="G13020">
        <is>
          <t xml:space="preserve">139</t>
        </is>
      </c>
      <c s="9" r="H13020">
        <v>1900.0000</v>
      </c>
      <c s="8" t="inlineStr" r="I13020">
        <is>
          <t xml:space="preserve">Y</t>
        </is>
      </c>
      <c s="8" t="inlineStr" r="J13020">
        <is>
          <t xml:space="preserve"> Jackson</t>
        </is>
      </c>
    </row>
    <row r="13021" ht="20.25" customHeight="0">
      <c s="5" t="inlineStr" r="A13021">
        <is>
          <t xml:space="preserve">67000400</t>
        </is>
      </c>
      <c s="5" t="inlineStr" r="B13021">
        <is>
          <t xml:space="preserve">ENGINEER'S FIELD OFFICE, TYPE A</t>
        </is>
      </c>
      <c s="5" t="inlineStr" r="C13021">
        <is>
          <t xml:space="preserve">CAL MO </t>
        </is>
      </c>
      <c s="6" r="D13021">
        <v>6.000</v>
      </c>
      <c s="7" r="E13021">
        <v>9</v>
      </c>
      <c s="8" t="inlineStr" r="F13021">
        <is>
          <t xml:space="preserve">78A15</t>
        </is>
      </c>
      <c s="8" t="inlineStr" r="G13021">
        <is>
          <t xml:space="preserve">140</t>
        </is>
      </c>
      <c s="9" r="H13021">
        <v>3116.2800</v>
      </c>
      <c s="8" t="inlineStr" r="I13021">
        <is>
          <t xml:space="preserve">Y</t>
        </is>
      </c>
      <c s="8" t="inlineStr" r="J13021">
        <is>
          <t xml:space="preserve"> Union</t>
        </is>
      </c>
    </row>
    <row r="13022" ht="20.25" customHeight="0">
      <c s="5" t="inlineStr" r="A13022">
        <is>
          <t xml:space="preserve">67000400</t>
        </is>
      </c>
      <c s="5" t="inlineStr" r="B13022">
        <is>
          <t xml:space="preserve">ENGINEER'S FIELD OFFICE, TYPE A</t>
        </is>
      </c>
      <c s="5" t="inlineStr" r="C13022">
        <is>
          <t xml:space="preserve">CAL MO </t>
        </is>
      </c>
      <c s="6" r="D13022">
        <v>6.000</v>
      </c>
      <c s="7" r="E13022">
        <v>9</v>
      </c>
      <c s="8" t="inlineStr" r="F13022">
        <is>
          <t xml:space="preserve">78A15</t>
        </is>
      </c>
      <c s="8" t="inlineStr" r="G13022">
        <is>
          <t xml:space="preserve">140</t>
        </is>
      </c>
      <c s="9" r="H13022">
        <v>2200.0000</v>
      </c>
      <c s="8" t="inlineStr" r="I13022">
        <is>
          <t xml:space="preserve"/>
        </is>
      </c>
      <c s="8" t="inlineStr" r="J13022">
        <is>
          <t xml:space="preserve"> Union</t>
        </is>
      </c>
    </row>
    <row r="13023" ht="20.25" customHeight="0">
      <c s="5" t="inlineStr" r="A13023">
        <is>
          <t xml:space="preserve">67000400</t>
        </is>
      </c>
      <c s="5" t="inlineStr" r="B13023">
        <is>
          <t xml:space="preserve">ENGINEER'S FIELD OFFICE, TYPE A</t>
        </is>
      </c>
      <c s="5" t="inlineStr" r="C13023">
        <is>
          <t xml:space="preserve">CAL MO </t>
        </is>
      </c>
      <c s="6" r="D13023">
        <v>2.000</v>
      </c>
      <c s="7" r="E13023">
        <v>9</v>
      </c>
      <c s="8" t="inlineStr" r="F13023">
        <is>
          <t xml:space="preserve">78A33</t>
        </is>
      </c>
      <c s="8" t="inlineStr" r="G13023">
        <is>
          <t xml:space="preserve">142</t>
        </is>
      </c>
      <c s="9" r="H13023">
        <v>3000.0000</v>
      </c>
      <c s="8" t="inlineStr" r="I13023">
        <is>
          <t xml:space="preserve">Y</t>
        </is>
      </c>
      <c s="8" t="inlineStr" r="J13023">
        <is>
          <t xml:space="preserve"> Williamson</t>
        </is>
      </c>
    </row>
    <row r="13024" ht="20.25" customHeight="0">
      <c s="5" t="inlineStr" r="A13024">
        <is>
          <t xml:space="preserve">67000400</t>
        </is>
      </c>
      <c s="5" t="inlineStr" r="B13024">
        <is>
          <t xml:space="preserve">ENGINEER'S FIELD OFFICE, TYPE A</t>
        </is>
      </c>
      <c s="5" t="inlineStr" r="C13024">
        <is>
          <t xml:space="preserve">CAL MO </t>
        </is>
      </c>
      <c s="6" r="D13024">
        <v>2.000</v>
      </c>
      <c s="7" r="E13024">
        <v>9</v>
      </c>
      <c s="8" t="inlineStr" r="F13024">
        <is>
          <t xml:space="preserve">78A33</t>
        </is>
      </c>
      <c s="8" t="inlineStr" r="G13024">
        <is>
          <t xml:space="preserve">142</t>
        </is>
      </c>
      <c s="9" r="H13024">
        <v>2500.0000</v>
      </c>
      <c s="8" t="inlineStr" r="I13024">
        <is>
          <t xml:space="preserve"/>
        </is>
      </c>
      <c s="8" t="inlineStr" r="J13024">
        <is>
          <t xml:space="preserve"> Williamson</t>
        </is>
      </c>
    </row>
    <row r="13025" ht="20.25" customHeight="0">
      <c s="5" t="inlineStr" r="A13025">
        <is>
          <t xml:space="preserve">67000400</t>
        </is>
      </c>
      <c s="5" t="inlineStr" r="B13025">
        <is>
          <t xml:space="preserve">ENGINEER'S FIELD OFFICE, TYPE A</t>
        </is>
      </c>
      <c s="5" t="inlineStr" r="C13025">
        <is>
          <t xml:space="preserve">CAL MO </t>
        </is>
      </c>
      <c s="6" r="D13025">
        <v>12.000</v>
      </c>
      <c s="7" r="E13025">
        <v>9</v>
      </c>
      <c s="8" t="inlineStr" r="F13025">
        <is>
          <t xml:space="preserve">78A39</t>
        </is>
      </c>
      <c s="8" t="inlineStr" r="G13025">
        <is>
          <t xml:space="preserve">143</t>
        </is>
      </c>
      <c s="9" r="H13025">
        <v>2000.0000</v>
      </c>
      <c s="8" t="inlineStr" r="I13025">
        <is>
          <t xml:space="preserve">Y</t>
        </is>
      </c>
      <c s="8" t="inlineStr" r="J13025">
        <is>
          <t xml:space="preserve"> Gallatin, White</t>
        </is>
      </c>
    </row>
    <row r="13026" ht="20.25" customHeight="0">
      <c s="5" t="inlineStr" r="A13026">
        <is>
          <t xml:space="preserve">67000400</t>
        </is>
      </c>
      <c s="5" t="inlineStr" r="B13026">
        <is>
          <t xml:space="preserve">ENGINEER'S FIELD OFFICE, TYPE A</t>
        </is>
      </c>
      <c s="5" t="inlineStr" r="C13026">
        <is>
          <t xml:space="preserve">CAL MO </t>
        </is>
      </c>
      <c s="6" r="D13026">
        <v>12.000</v>
      </c>
      <c s="7" r="E13026">
        <v>9</v>
      </c>
      <c s="8" t="inlineStr" r="F13026">
        <is>
          <t xml:space="preserve">78A39</t>
        </is>
      </c>
      <c s="8" t="inlineStr" r="G13026">
        <is>
          <t xml:space="preserve">143</t>
        </is>
      </c>
      <c s="9" r="H13026">
        <v>1800.0000</v>
      </c>
      <c s="8" t="inlineStr" r="I13026">
        <is>
          <t xml:space="preserve"/>
        </is>
      </c>
      <c s="8" t="inlineStr" r="J13026">
        <is>
          <t xml:space="preserve"> Gallatin, White</t>
        </is>
      </c>
    </row>
    <row r="13027" ht="20.25" customHeight="0">
      <c s="5" t="inlineStr" r="A13027">
        <is>
          <t xml:space="preserve">67000400</t>
        </is>
      </c>
      <c s="5" t="inlineStr" r="B13027">
        <is>
          <t xml:space="preserve">ENGINEER'S FIELD OFFICE, TYPE A</t>
        </is>
      </c>
      <c s="5" t="inlineStr" r="C13027">
        <is>
          <t xml:space="preserve">CAL MO </t>
        </is>
      </c>
      <c s="6" r="D13027">
        <v>3.000</v>
      </c>
      <c s="7" r="E13027">
        <v>9</v>
      </c>
      <c s="8" t="inlineStr" r="F13027">
        <is>
          <t xml:space="preserve">78A72</t>
        </is>
      </c>
      <c s="8" t="inlineStr" r="G13027">
        <is>
          <t xml:space="preserve">144</t>
        </is>
      </c>
      <c s="9" r="H13027">
        <v>2200.0000</v>
      </c>
      <c s="8" t="inlineStr" r="I13027">
        <is>
          <t xml:space="preserve">Y</t>
        </is>
      </c>
      <c s="8" t="inlineStr" r="J13027">
        <is>
          <t xml:space="preserve"> Jefferson</t>
        </is>
      </c>
    </row>
    <row r="13028" ht="20.25" customHeight="0">
      <c s="5" t="inlineStr" r="A13028">
        <is>
          <t xml:space="preserve">67000400</t>
        </is>
      </c>
      <c s="5" t="inlineStr" r="B13028">
        <is>
          <t xml:space="preserve">ENGINEER'S FIELD OFFICE, TYPE A</t>
        </is>
      </c>
      <c s="5" t="inlineStr" r="C13028">
        <is>
          <t xml:space="preserve">CAL MO </t>
        </is>
      </c>
      <c s="6" r="D13028">
        <v>8.000</v>
      </c>
      <c s="7" r="E13028">
        <v>9</v>
      </c>
      <c s="8" t="inlineStr" r="F13028">
        <is>
          <t xml:space="preserve">78A78</t>
        </is>
      </c>
      <c s="8" t="inlineStr" r="G13028">
        <is>
          <t xml:space="preserve">145</t>
        </is>
      </c>
      <c s="9" r="H13028">
        <v>2200.0000</v>
      </c>
      <c s="8" t="inlineStr" r="I13028">
        <is>
          <t xml:space="preserve">Y</t>
        </is>
      </c>
      <c s="8" t="inlineStr" r="J13028">
        <is>
          <t xml:space="preserve"> Jackson, Union</t>
        </is>
      </c>
    </row>
    <row r="13029" ht="20.25" customHeight="0">
      <c s="5" t="inlineStr" r="A13029">
        <is>
          <t xml:space="preserve">67000400</t>
        </is>
      </c>
      <c s="5" t="inlineStr" r="B13029">
        <is>
          <t xml:space="preserve">ENGINEER'S FIELD OFFICE, TYPE A</t>
        </is>
      </c>
      <c s="5" t="inlineStr" r="C13029">
        <is>
          <t xml:space="preserve">CAL MO </t>
        </is>
      </c>
      <c s="6" r="D13029">
        <v>8.000</v>
      </c>
      <c s="7" r="E13029">
        <v>9</v>
      </c>
      <c s="8" t="inlineStr" r="F13029">
        <is>
          <t xml:space="preserve">78A78</t>
        </is>
      </c>
      <c s="8" t="inlineStr" r="G13029">
        <is>
          <t xml:space="preserve">145</t>
        </is>
      </c>
      <c s="9" r="H13029">
        <v>2000.0000</v>
      </c>
      <c s="8" t="inlineStr" r="I13029">
        <is>
          <t xml:space="preserve"/>
        </is>
      </c>
      <c s="8" t="inlineStr" r="J13029">
        <is>
          <t xml:space="preserve"> Jackson, Union</t>
        </is>
      </c>
    </row>
    <row r="13030" ht="20.25" customHeight="0">
      <c s="5" t="inlineStr" r="A13030">
        <is>
          <t xml:space="preserve">67000400</t>
        </is>
      </c>
      <c s="5" t="inlineStr" r="B13030">
        <is>
          <t xml:space="preserve">ENGINEER'S FIELD OFFICE, TYPE A</t>
        </is>
      </c>
      <c s="5" t="inlineStr" r="C13030">
        <is>
          <t xml:space="preserve">CAL MO </t>
        </is>
      </c>
      <c s="6" r="D13030">
        <v>3.000</v>
      </c>
      <c s="7" r="E13030">
        <v>9</v>
      </c>
      <c s="8" t="inlineStr" r="F13030">
        <is>
          <t xml:space="preserve">78A96</t>
        </is>
      </c>
      <c s="8" t="inlineStr" r="G13030">
        <is>
          <t xml:space="preserve">147</t>
        </is>
      </c>
      <c s="9" r="H13030">
        <v>2350.0000</v>
      </c>
      <c s="8" t="inlineStr" r="I13030">
        <is>
          <t xml:space="preserve">Y</t>
        </is>
      </c>
      <c s="8" t="inlineStr" r="J13030">
        <is>
          <t xml:space="preserve"> Johnson</t>
        </is>
      </c>
    </row>
    <row r="13031" ht="20.25" customHeight="0">
      <c s="5" t="inlineStr" r="A13031">
        <is>
          <t xml:space="preserve">67000400</t>
        </is>
      </c>
      <c s="5" t="inlineStr" r="B13031">
        <is>
          <t xml:space="preserve">ENGINEER'S FIELD OFFICE, TYPE A</t>
        </is>
      </c>
      <c s="5" t="inlineStr" r="C13031">
        <is>
          <t xml:space="preserve">CAL MO </t>
        </is>
      </c>
      <c s="6" r="D13031">
        <v>3.000</v>
      </c>
      <c s="7" r="E13031">
        <v>9</v>
      </c>
      <c s="8" t="inlineStr" r="F13031">
        <is>
          <t xml:space="preserve">78A96</t>
        </is>
      </c>
      <c s="8" t="inlineStr" r="G13031">
        <is>
          <t xml:space="preserve">147</t>
        </is>
      </c>
      <c s="9" r="H13031">
        <v>2000.0000</v>
      </c>
      <c s="8" t="inlineStr" r="I13031">
        <is>
          <t xml:space="preserve"/>
        </is>
      </c>
      <c s="8" t="inlineStr" r="J13031">
        <is>
          <t xml:space="preserve"> Johnson</t>
        </is>
      </c>
    </row>
    <row r="13032" ht="20.25" customHeight="0">
      <c s="5" t="inlineStr" r="A13032">
        <is>
          <t xml:space="preserve">67000400</t>
        </is>
      </c>
      <c s="5" t="inlineStr" r="B13032">
        <is>
          <t xml:space="preserve">ENGINEER'S FIELD OFFICE, TYPE A</t>
        </is>
      </c>
      <c s="5" t="inlineStr" r="C13032">
        <is>
          <t xml:space="preserve">CAL MO </t>
        </is>
      </c>
      <c s="6" r="D13032">
        <v>3.000</v>
      </c>
      <c s="7" r="E13032">
        <v>9</v>
      </c>
      <c s="8" t="inlineStr" r="F13032">
        <is>
          <t xml:space="preserve">78A96</t>
        </is>
      </c>
      <c s="8" t="inlineStr" r="G13032">
        <is>
          <t xml:space="preserve">147</t>
        </is>
      </c>
      <c s="9" r="H13032">
        <v>2000.0000</v>
      </c>
      <c s="8" t="inlineStr" r="I13032">
        <is>
          <t xml:space="preserve"/>
        </is>
      </c>
      <c s="8" t="inlineStr" r="J13032">
        <is>
          <t xml:space="preserve"> Johnson</t>
        </is>
      </c>
    </row>
    <row r="13033" ht="20.25" customHeight="0">
      <c s="5" t="inlineStr" r="A13033">
        <is>
          <t xml:space="preserve">67000400</t>
        </is>
      </c>
      <c s="5" t="inlineStr" r="B13033">
        <is>
          <t xml:space="preserve">ENGINEER'S FIELD OFFICE, TYPE A</t>
        </is>
      </c>
      <c s="5" t="inlineStr" r="C13033">
        <is>
          <t xml:space="preserve">CAL MO </t>
        </is>
      </c>
      <c s="6" r="D13033">
        <v>2.000</v>
      </c>
      <c s="7" r="E13033">
        <v>9</v>
      </c>
      <c s="8" t="inlineStr" r="F13033">
        <is>
          <t xml:space="preserve">78B03</t>
        </is>
      </c>
      <c s="8" t="inlineStr" r="G13033">
        <is>
          <t xml:space="preserve">149</t>
        </is>
      </c>
      <c s="9" r="H13033">
        <v>2000.0000</v>
      </c>
      <c s="8" t="inlineStr" r="I13033">
        <is>
          <t xml:space="preserve">Y</t>
        </is>
      </c>
      <c s="8" t="inlineStr" r="J13033">
        <is>
          <t xml:space="preserve"> Jackson</t>
        </is>
      </c>
    </row>
    <row r="13034" ht="20.25" customHeight="0">
      <c s="5" t="inlineStr" r="A13034">
        <is>
          <t xml:space="preserve">67000400</t>
        </is>
      </c>
      <c s="5" t="inlineStr" r="B13034">
        <is>
          <t xml:space="preserve">ENGINEER'S FIELD OFFICE, TYPE A</t>
        </is>
      </c>
      <c s="5" t="inlineStr" r="C13034">
        <is>
          <t xml:space="preserve">CAL MO </t>
        </is>
      </c>
      <c s="6" r="D13034">
        <v>12.000</v>
      </c>
      <c s="7" r="E13034">
        <v>9</v>
      </c>
      <c s="8" t="inlineStr" r="F13034">
        <is>
          <t xml:space="preserve">78B13</t>
        </is>
      </c>
      <c s="8" t="inlineStr" r="G13034">
        <is>
          <t xml:space="preserve">153</t>
        </is>
      </c>
      <c s="9" r="H13034">
        <v>2068.2700</v>
      </c>
      <c s="8" t="inlineStr" r="I13034">
        <is>
          <t xml:space="preserve">Y</t>
        </is>
      </c>
      <c s="8" t="inlineStr" r="J13034">
        <is>
          <t xml:space="preserve"> White</t>
        </is>
      </c>
    </row>
    <row r="13035" ht="20.25" customHeight="0">
      <c s="5" t="inlineStr" r="A13035">
        <is>
          <t xml:space="preserve">67000400</t>
        </is>
      </c>
      <c s="5" t="inlineStr" r="B13035">
        <is>
          <t xml:space="preserve">ENGINEER'S FIELD OFFICE, TYPE A</t>
        </is>
      </c>
      <c s="5" t="inlineStr" r="C13035">
        <is>
          <t xml:space="preserve">CAL MO </t>
        </is>
      </c>
      <c s="6" r="D13035">
        <v>12.000</v>
      </c>
      <c s="7" r="E13035">
        <v>9</v>
      </c>
      <c s="8" t="inlineStr" r="F13035">
        <is>
          <t xml:space="preserve">78B13</t>
        </is>
      </c>
      <c s="8" t="inlineStr" r="G13035">
        <is>
          <t xml:space="preserve">153</t>
        </is>
      </c>
      <c s="9" r="H13035">
        <v>2200.0000</v>
      </c>
      <c s="8" t="inlineStr" r="I13035">
        <is>
          <t xml:space="preserve"/>
        </is>
      </c>
      <c s="8" t="inlineStr" r="J13035">
        <is>
          <t xml:space="preserve"> White</t>
        </is>
      </c>
    </row>
    <row r="13036" ht="20.25" customHeight="0">
      <c s="5" t="inlineStr" r="A13036">
        <is>
          <t xml:space="preserve">67000400</t>
        </is>
      </c>
      <c s="5" t="inlineStr" r="B13036">
        <is>
          <t xml:space="preserve">ENGINEER'S FIELD OFFICE, TYPE A</t>
        </is>
      </c>
      <c s="5" t="inlineStr" r="C13036">
        <is>
          <t xml:space="preserve">CAL MO </t>
        </is>
      </c>
      <c s="6" r="D13036">
        <v>4.000</v>
      </c>
      <c s="7" r="E13036">
        <v>9</v>
      </c>
      <c s="8" t="inlineStr" r="F13036">
        <is>
          <t xml:space="preserve">78B31</t>
        </is>
      </c>
      <c s="8" t="inlineStr" r="G13036">
        <is>
          <t xml:space="preserve">156</t>
        </is>
      </c>
      <c s="9" r="H13036">
        <v>2208.2000</v>
      </c>
      <c s="8" t="inlineStr" r="I13036">
        <is>
          <t xml:space="preserve">Y</t>
        </is>
      </c>
      <c s="8" t="inlineStr" r="J13036">
        <is>
          <t xml:space="preserve"> Williamson</t>
        </is>
      </c>
    </row>
    <row r="13037" ht="20.25" customHeight="0">
      <c s="5" t="inlineStr" r="A13037">
        <is>
          <t xml:space="preserve">67000400</t>
        </is>
      </c>
      <c s="5" t="inlineStr" r="B13037">
        <is>
          <t xml:space="preserve">ENGINEER'S FIELD OFFICE, TYPE A</t>
        </is>
      </c>
      <c s="5" t="inlineStr" r="C13037">
        <is>
          <t xml:space="preserve">CAL MO </t>
        </is>
      </c>
      <c s="6" r="D13037">
        <v>4.000</v>
      </c>
      <c s="7" r="E13037">
        <v>9</v>
      </c>
      <c s="8" t="inlineStr" r="F13037">
        <is>
          <t xml:space="preserve">78B31</t>
        </is>
      </c>
      <c s="8" t="inlineStr" r="G13037">
        <is>
          <t xml:space="preserve">156</t>
        </is>
      </c>
      <c s="9" r="H13037">
        <v>1700.0000</v>
      </c>
      <c s="8" t="inlineStr" r="I13037">
        <is>
          <t xml:space="preserve"/>
        </is>
      </c>
      <c s="8" t="inlineStr" r="J13037">
        <is>
          <t xml:space="preserve"> Williamson</t>
        </is>
      </c>
    </row>
    <row r="13038" ht="20.25" customHeight="0">
      <c s="5" t="inlineStr" r="A13038">
        <is>
          <t xml:space="preserve">67000500</t>
        </is>
      </c>
      <c s="5" t="inlineStr" r="B13038">
        <is>
          <t xml:space="preserve">ENGINEER'S FIELD OFFICE, TYPE B</t>
        </is>
      </c>
      <c s="5" t="inlineStr" r="C13038">
        <is>
          <t xml:space="preserve">CAL MO </t>
        </is>
      </c>
      <c s="6" r="D13038">
        <v>6.000</v>
      </c>
      <c s="7" r="E13038">
        <v>5</v>
      </c>
      <c s="8" t="inlineStr" r="F13038">
        <is>
          <t xml:space="preserve">70E30</t>
        </is>
      </c>
      <c s="8" t="inlineStr" r="G13038">
        <is>
          <t xml:space="preserve">084</t>
        </is>
      </c>
      <c s="9" r="H13038">
        <v>3000.0000</v>
      </c>
      <c s="8" t="inlineStr" r="I13038">
        <is>
          <t xml:space="preserve">Y</t>
        </is>
      </c>
      <c s="8" t="inlineStr" r="J13038">
        <is>
          <t xml:space="preserve"> Edgar</t>
        </is>
      </c>
    </row>
    <row r="13039" ht="20.25" customHeight="0">
      <c s="5" t="inlineStr" r="A13039">
        <is>
          <t xml:space="preserve">67000500</t>
        </is>
      </c>
      <c s="5" t="inlineStr" r="B13039">
        <is>
          <t xml:space="preserve">ENGINEER'S FIELD OFFICE, TYPE B</t>
        </is>
      </c>
      <c s="5" t="inlineStr" r="C13039">
        <is>
          <t xml:space="preserve">CAL MO </t>
        </is>
      </c>
      <c s="6" r="D13039">
        <v>6.000</v>
      </c>
      <c s="7" r="E13039">
        <v>5</v>
      </c>
      <c s="8" t="inlineStr" r="F13039">
        <is>
          <t xml:space="preserve">70E30</t>
        </is>
      </c>
      <c s="8" t="inlineStr" r="G13039">
        <is>
          <t xml:space="preserve">084</t>
        </is>
      </c>
      <c s="9" r="H13039">
        <v>2157.1000</v>
      </c>
      <c s="8" t="inlineStr" r="I13039">
        <is>
          <t xml:space="preserve"/>
        </is>
      </c>
      <c s="8" t="inlineStr" r="J13039">
        <is>
          <t xml:space="preserve"> Edgar</t>
        </is>
      </c>
    </row>
    <row r="13040" ht="20.25" customHeight="0">
      <c s="5" t="inlineStr" r="A13040">
        <is>
          <t xml:space="preserve">67000500</t>
        </is>
      </c>
      <c s="5" t="inlineStr" r="B13040">
        <is>
          <t xml:space="preserve">ENGINEER'S FIELD OFFICE, TYPE B</t>
        </is>
      </c>
      <c s="5" t="inlineStr" r="C13040">
        <is>
          <t xml:space="preserve">CAL MO </t>
        </is>
      </c>
      <c s="6" r="D13040">
        <v>6.000</v>
      </c>
      <c s="7" r="E13040">
        <v>5</v>
      </c>
      <c s="8" t="inlineStr" r="F13040">
        <is>
          <t xml:space="preserve">70E30</t>
        </is>
      </c>
      <c s="8" t="inlineStr" r="G13040">
        <is>
          <t xml:space="preserve">084</t>
        </is>
      </c>
      <c s="9" r="H13040">
        <v>3800.0000</v>
      </c>
      <c s="8" t="inlineStr" r="I13040">
        <is>
          <t xml:space="preserve"/>
        </is>
      </c>
      <c s="8" t="inlineStr" r="J13040">
        <is>
          <t xml:space="preserve"> Edgar</t>
        </is>
      </c>
    </row>
    <row r="13041" ht="20.25" customHeight="0">
      <c s="5" t="inlineStr" r="A13041">
        <is>
          <t xml:space="preserve">67000500</t>
        </is>
      </c>
      <c s="5" t="inlineStr" r="B13041">
        <is>
          <t xml:space="preserve">ENGINEER'S FIELD OFFICE, TYPE B</t>
        </is>
      </c>
      <c s="5" t="inlineStr" r="C13041">
        <is>
          <t xml:space="preserve">CAL MO </t>
        </is>
      </c>
      <c s="6" r="D13041">
        <v>10.000</v>
      </c>
      <c s="7" r="E13041">
        <v>4</v>
      </c>
      <c s="8" t="inlineStr" r="F13041">
        <is>
          <t xml:space="preserve">89859</t>
        </is>
      </c>
      <c s="8" t="inlineStr" r="G13041">
        <is>
          <t xml:space="preserve">168</t>
        </is>
      </c>
      <c s="9" r="H13041">
        <v>4450.0000</v>
      </c>
      <c s="8" t="inlineStr" r="I13041">
        <is>
          <t xml:space="preserve">Y</t>
        </is>
      </c>
      <c s="8" t="inlineStr" r="J13041">
        <is>
          <t xml:space="preserve"> Tazewell</t>
        </is>
      </c>
    </row>
    <row r="13042" ht="20.25" customHeight="0">
      <c s="5" t="inlineStr" r="A13042">
        <is>
          <t xml:space="preserve">67000500</t>
        </is>
      </c>
      <c s="5" t="inlineStr" r="B13042">
        <is>
          <t xml:space="preserve">ENGINEER'S FIELD OFFICE, TYPE B</t>
        </is>
      </c>
      <c s="5" t="inlineStr" r="C13042">
        <is>
          <t xml:space="preserve">CAL MO </t>
        </is>
      </c>
      <c s="6" r="D13042">
        <v>10.000</v>
      </c>
      <c s="7" r="E13042">
        <v>4</v>
      </c>
      <c s="8" t="inlineStr" r="F13042">
        <is>
          <t xml:space="preserve">89859</t>
        </is>
      </c>
      <c s="8" t="inlineStr" r="G13042">
        <is>
          <t xml:space="preserve">168</t>
        </is>
      </c>
      <c s="9" r="H13042">
        <v>1595.0800</v>
      </c>
      <c s="8" t="inlineStr" r="I13042">
        <is>
          <t xml:space="preserve"/>
        </is>
      </c>
      <c s="8" t="inlineStr" r="J13042">
        <is>
          <t xml:space="preserve"> Tazewell</t>
        </is>
      </c>
    </row>
    <row r="13043" ht="20.25" customHeight="0">
      <c s="5" t="inlineStr" r="A13043">
        <is>
          <t xml:space="preserve">67000500</t>
        </is>
      </c>
      <c s="5" t="inlineStr" r="B13043">
        <is>
          <t xml:space="preserve">ENGINEER'S FIELD OFFICE, TYPE B</t>
        </is>
      </c>
      <c s="5" t="inlineStr" r="C13043">
        <is>
          <t xml:space="preserve">CAL MO </t>
        </is>
      </c>
      <c s="6" r="D13043">
        <v>10.000</v>
      </c>
      <c s="7" r="E13043">
        <v>4</v>
      </c>
      <c s="8" t="inlineStr" r="F13043">
        <is>
          <t xml:space="preserve">89859</t>
        </is>
      </c>
      <c s="8" t="inlineStr" r="G13043">
        <is>
          <t xml:space="preserve">168</t>
        </is>
      </c>
      <c s="9" r="H13043">
        <v>3647.1500</v>
      </c>
      <c s="8" t="inlineStr" r="I13043">
        <is>
          <t xml:space="preserve"/>
        </is>
      </c>
      <c s="8" t="inlineStr" r="J13043">
        <is>
          <t xml:space="preserve"> Tazewell</t>
        </is>
      </c>
    </row>
    <row r="13044" ht="20.25" customHeight="0">
      <c s="5" t="inlineStr" r="A13044">
        <is>
          <t xml:space="preserve">67000600</t>
        </is>
      </c>
      <c s="5" t="inlineStr" r="B13044">
        <is>
          <t xml:space="preserve">ENGINEER'S FIELD LABORATORY</t>
        </is>
      </c>
      <c s="5" t="inlineStr" r="C13044">
        <is>
          <t xml:space="preserve">CAL MO </t>
        </is>
      </c>
      <c s="6" r="D13044">
        <v>36.000</v>
      </c>
      <c s="7" r="E13044">
        <v>4</v>
      </c>
      <c s="8" t="inlineStr" r="F13044">
        <is>
          <t xml:space="preserve">68E44</t>
        </is>
      </c>
      <c s="8" t="inlineStr" r="G13044">
        <is>
          <t xml:space="preserve">01X</t>
        </is>
      </c>
      <c s="9" r="H13044">
        <v>2700.0000</v>
      </c>
      <c s="8" t="inlineStr" r="I13044">
        <is>
          <t xml:space="preserve">Y</t>
        </is>
      </c>
      <c s="8" t="inlineStr" r="J13044">
        <is>
          <t xml:space="preserve"> Peoria, Tazewell</t>
        </is>
      </c>
    </row>
    <row r="13045" ht="20.25" customHeight="0">
      <c s="5" t="inlineStr" r="A13045">
        <is>
          <t xml:space="preserve">67000600</t>
        </is>
      </c>
      <c s="5" t="inlineStr" r="B13045">
        <is>
          <t xml:space="preserve">ENGINEER'S FIELD LABORATORY</t>
        </is>
      </c>
      <c s="5" t="inlineStr" r="C13045">
        <is>
          <t xml:space="preserve">CAL MO </t>
        </is>
      </c>
      <c s="6" r="D13045">
        <v>36.000</v>
      </c>
      <c s="7" r="E13045">
        <v>4</v>
      </c>
      <c s="8" t="inlineStr" r="F13045">
        <is>
          <t xml:space="preserve">68E44</t>
        </is>
      </c>
      <c s="8" t="inlineStr" r="G13045">
        <is>
          <t xml:space="preserve">01X</t>
        </is>
      </c>
      <c s="9" r="H13045">
        <v>1550.0000</v>
      </c>
      <c s="8" t="inlineStr" r="I13045">
        <is>
          <t xml:space="preserve"/>
        </is>
      </c>
      <c s="8" t="inlineStr" r="J13045">
        <is>
          <t xml:space="preserve"> Peoria, Tazewell</t>
        </is>
      </c>
    </row>
    <row r="13046" ht="20.25" customHeight="0">
      <c s="5" t="inlineStr" r="A13046">
        <is>
          <t xml:space="preserve">67000600</t>
        </is>
      </c>
      <c s="5" t="inlineStr" r="B13046">
        <is>
          <t xml:space="preserve">ENGINEER'S FIELD LABORATORY</t>
        </is>
      </c>
      <c s="5" t="inlineStr" r="C13046">
        <is>
          <t xml:space="preserve">CAL MO </t>
        </is>
      </c>
      <c s="6" r="D13046">
        <v>36.000</v>
      </c>
      <c s="7" r="E13046">
        <v>9</v>
      </c>
      <c s="8" t="inlineStr" r="F13046">
        <is>
          <t xml:space="preserve">78786</t>
        </is>
      </c>
      <c s="8" t="inlineStr" r="G13046">
        <is>
          <t xml:space="preserve">225</t>
        </is>
      </c>
      <c s="9" r="H13046">
        <v>2200.0000</v>
      </c>
      <c s="8" t="inlineStr" r="I13046">
        <is>
          <t xml:space="preserve">Y</t>
        </is>
      </c>
      <c s="8" t="inlineStr" r="J13046">
        <is>
          <t xml:space="preserve"> Franklin</t>
        </is>
      </c>
    </row>
    <row r="13047" ht="20.25" customHeight="0">
      <c s="5" t="inlineStr" r="A13047">
        <is>
          <t xml:space="preserve">67000600</t>
        </is>
      </c>
      <c s="5" t="inlineStr" r="B13047">
        <is>
          <t xml:space="preserve">ENGINEER'S FIELD LABORATORY</t>
        </is>
      </c>
      <c s="5" t="inlineStr" r="C13047">
        <is>
          <t xml:space="preserve">CAL MO </t>
        </is>
      </c>
      <c s="6" r="D13047">
        <v>36.000</v>
      </c>
      <c s="7" r="E13047">
        <v>9</v>
      </c>
      <c s="8" t="inlineStr" r="F13047">
        <is>
          <t xml:space="preserve">78786</t>
        </is>
      </c>
      <c s="8" t="inlineStr" r="G13047">
        <is>
          <t xml:space="preserve">225</t>
        </is>
      </c>
      <c s="9" r="H13047">
        <v>1600.0000</v>
      </c>
      <c s="8" t="inlineStr" r="I13047">
        <is>
          <t xml:space="preserve"/>
        </is>
      </c>
      <c s="8" t="inlineStr" r="J13047">
        <is>
          <t xml:space="preserve"> Franklin</t>
        </is>
      </c>
    </row>
    <row r="13048" ht="20.25" customHeight="0">
      <c s="5" t="inlineStr" r="A13048">
        <is>
          <t xml:space="preserve">67100100</t>
        </is>
      </c>
      <c s="5" t="inlineStr" r="B13048">
        <is>
          <t xml:space="preserve">MOBILIZATION</t>
        </is>
      </c>
      <c s="5" t="inlineStr" r="C13048">
        <is>
          <t xml:space="preserve">L SUM  </t>
        </is>
      </c>
      <c s="6" r="D13048">
        <v>1.000</v>
      </c>
      <c s="7" r="E13048">
        <v>7</v>
      </c>
      <c s="8" t="inlineStr" r="F13048">
        <is>
          <t xml:space="preserve">46658</t>
        </is>
      </c>
      <c s="8" t="inlineStr" r="G13048">
        <is>
          <t xml:space="preserve">001</t>
        </is>
      </c>
      <c s="9" r="H13048">
        <v>12000.0000</v>
      </c>
      <c s="8" t="inlineStr" r="I13048">
        <is>
          <t xml:space="preserve">Y</t>
        </is>
      </c>
      <c s="8" t="inlineStr" r="J13048">
        <is>
          <t xml:space="preserve">Various</t>
        </is>
      </c>
    </row>
    <row r="13049" ht="20.25" customHeight="0">
      <c s="5" t="inlineStr" r="A13049">
        <is>
          <t xml:space="preserve">67100100</t>
        </is>
      </c>
      <c s="5" t="inlineStr" r="B13049">
        <is>
          <t xml:space="preserve">MOBILIZATION</t>
        </is>
      </c>
      <c s="5" t="inlineStr" r="C13049">
        <is>
          <t xml:space="preserve">L SUM  </t>
        </is>
      </c>
      <c s="6" r="D13049">
        <v>1.000</v>
      </c>
      <c s="7" r="E13049">
        <v>7</v>
      </c>
      <c s="8" t="inlineStr" r="F13049">
        <is>
          <t xml:space="preserve">46658</t>
        </is>
      </c>
      <c s="8" t="inlineStr" r="G13049">
        <is>
          <t xml:space="preserve">001</t>
        </is>
      </c>
      <c s="9" r="H13049">
        <v>19769.4400</v>
      </c>
      <c s="8" t="inlineStr" r="I13049">
        <is>
          <t xml:space="preserve"/>
        </is>
      </c>
      <c s="8" t="inlineStr" r="J13049">
        <is>
          <t xml:space="preserve">Various</t>
        </is>
      </c>
    </row>
    <row r="13050" ht="20.25" customHeight="0">
      <c s="5" t="inlineStr" r="A13050">
        <is>
          <t xml:space="preserve">67100100</t>
        </is>
      </c>
      <c s="5" t="inlineStr" r="B13050">
        <is>
          <t xml:space="preserve">MOBILIZATION</t>
        </is>
      </c>
      <c s="5" t="inlineStr" r="C13050">
        <is>
          <t xml:space="preserve">L SUM  </t>
        </is>
      </c>
      <c s="6" r="D13050">
        <v>1.000</v>
      </c>
      <c s="7" r="E13050">
        <v>3</v>
      </c>
      <c s="8" t="inlineStr" r="F13050">
        <is>
          <t xml:space="preserve">46937</t>
        </is>
      </c>
      <c s="8" t="inlineStr" r="G13050">
        <is>
          <t xml:space="preserve">232</t>
        </is>
      </c>
      <c s="9" r="H13050">
        <v>97800.0000</v>
      </c>
      <c s="8" t="inlineStr" r="I13050">
        <is>
          <t xml:space="preserve">Y</t>
        </is>
      </c>
      <c s="8" t="inlineStr" r="J13050">
        <is>
          <t xml:space="preserve"> LaSalle</t>
        </is>
      </c>
    </row>
    <row r="13051" ht="20.25" customHeight="0">
      <c s="5" t="inlineStr" r="A13051">
        <is>
          <t xml:space="preserve">67100100</t>
        </is>
      </c>
      <c s="5" t="inlineStr" r="B13051">
        <is>
          <t xml:space="preserve">MOBILIZATION</t>
        </is>
      </c>
      <c s="5" t="inlineStr" r="C13051">
        <is>
          <t xml:space="preserve">L SUM  </t>
        </is>
      </c>
      <c s="6" r="D13051">
        <v>1.000</v>
      </c>
      <c s="7" r="E13051">
        <v>3</v>
      </c>
      <c s="8" t="inlineStr" r="F13051">
        <is>
          <t xml:space="preserve">46937</t>
        </is>
      </c>
      <c s="8" t="inlineStr" r="G13051">
        <is>
          <t xml:space="preserve">232</t>
        </is>
      </c>
      <c s="9" r="H13051">
        <v>97350.0000</v>
      </c>
      <c s="8" t="inlineStr" r="I13051">
        <is>
          <t xml:space="preserve"/>
        </is>
      </c>
      <c s="8" t="inlineStr" r="J13051">
        <is>
          <t xml:space="preserve"> LaSalle</t>
        </is>
      </c>
    </row>
    <row r="13052" ht="20.25" customHeight="0">
      <c s="5" t="inlineStr" r="A13052">
        <is>
          <t xml:space="preserve">67100100</t>
        </is>
      </c>
      <c s="5" t="inlineStr" r="B13052">
        <is>
          <t xml:space="preserve">MOBILIZATION</t>
        </is>
      </c>
      <c s="5" t="inlineStr" r="C13052">
        <is>
          <t xml:space="preserve">L SUM  </t>
        </is>
      </c>
      <c s="6" r="D13052">
        <v>1.000</v>
      </c>
      <c s="7" r="E13052">
        <v>3</v>
      </c>
      <c s="8" t="inlineStr" r="F13052">
        <is>
          <t xml:space="preserve">46937</t>
        </is>
      </c>
      <c s="8" t="inlineStr" r="G13052">
        <is>
          <t xml:space="preserve">232</t>
        </is>
      </c>
      <c s="9" r="H13052">
        <v>115000.0000</v>
      </c>
      <c s="8" t="inlineStr" r="I13052">
        <is>
          <t xml:space="preserve"/>
        </is>
      </c>
      <c s="8" t="inlineStr" r="J13052">
        <is>
          <t xml:space="preserve"> LaSalle</t>
        </is>
      </c>
    </row>
    <row r="13053" ht="20.25" customHeight="0">
      <c s="5" t="inlineStr" r="A13053">
        <is>
          <t xml:space="preserve">67100100</t>
        </is>
      </c>
      <c s="5" t="inlineStr" r="B13053">
        <is>
          <t xml:space="preserve">MOBILIZATION</t>
        </is>
      </c>
      <c s="5" t="inlineStr" r="C13053">
        <is>
          <t xml:space="preserve">L SUM  </t>
        </is>
      </c>
      <c s="6" r="D13053">
        <v>1.000</v>
      </c>
      <c s="7" r="E13053">
        <v>3</v>
      </c>
      <c s="8" t="inlineStr" r="F13053">
        <is>
          <t xml:space="preserve">46941</t>
        </is>
      </c>
      <c s="8" t="inlineStr" r="G13053">
        <is>
          <t xml:space="preserve">233</t>
        </is>
      </c>
      <c s="9" r="H13053">
        <v>28750.0000</v>
      </c>
      <c s="8" t="inlineStr" r="I13053">
        <is>
          <t xml:space="preserve">Y</t>
        </is>
      </c>
      <c s="8" t="inlineStr" r="J13053">
        <is>
          <t xml:space="preserve"> LaSalle</t>
        </is>
      </c>
    </row>
    <row r="13054" ht="20.25" customHeight="0">
      <c s="5" t="inlineStr" r="A13054">
        <is>
          <t xml:space="preserve">67100100</t>
        </is>
      </c>
      <c s="5" t="inlineStr" r="B13054">
        <is>
          <t xml:space="preserve">MOBILIZATION</t>
        </is>
      </c>
      <c s="5" t="inlineStr" r="C13054">
        <is>
          <t xml:space="preserve">L SUM  </t>
        </is>
      </c>
      <c s="6" r="D13054">
        <v>1.000</v>
      </c>
      <c s="7" r="E13054">
        <v>3</v>
      </c>
      <c s="8" t="inlineStr" r="F13054">
        <is>
          <t xml:space="preserve">46941</t>
        </is>
      </c>
      <c s="8" t="inlineStr" r="G13054">
        <is>
          <t xml:space="preserve">233</t>
        </is>
      </c>
      <c s="9" r="H13054">
        <v>0.0100</v>
      </c>
      <c s="8" t="inlineStr" r="I13054">
        <is>
          <t xml:space="preserve"/>
        </is>
      </c>
      <c s="8" t="inlineStr" r="J13054">
        <is>
          <t xml:space="preserve"> LaSalle</t>
        </is>
      </c>
    </row>
    <row r="13055" ht="20.25" customHeight="0">
      <c s="5" t="inlineStr" r="A13055">
        <is>
          <t xml:space="preserve">67100100</t>
        </is>
      </c>
      <c s="5" t="inlineStr" r="B13055">
        <is>
          <t xml:space="preserve">MOBILIZATION</t>
        </is>
      </c>
      <c s="5" t="inlineStr" r="C13055">
        <is>
          <t xml:space="preserve">L SUM  </t>
        </is>
      </c>
      <c s="6" r="D13055">
        <v>1.000</v>
      </c>
      <c s="7" r="E13055">
        <v>3</v>
      </c>
      <c s="8" t="inlineStr" r="F13055">
        <is>
          <t xml:space="preserve">46941</t>
        </is>
      </c>
      <c s="8" t="inlineStr" r="G13055">
        <is>
          <t xml:space="preserve">233</t>
        </is>
      </c>
      <c s="9" r="H13055">
        <v>15000.0000</v>
      </c>
      <c s="8" t="inlineStr" r="I13055">
        <is>
          <t xml:space="preserve"/>
        </is>
      </c>
      <c s="8" t="inlineStr" r="J13055">
        <is>
          <t xml:space="preserve"> LaSalle</t>
        </is>
      </c>
    </row>
    <row r="13056" ht="20.25" customHeight="0">
      <c s="5" t="inlineStr" r="A13056">
        <is>
          <t xml:space="preserve">67100100</t>
        </is>
      </c>
      <c s="5" t="inlineStr" r="B13056">
        <is>
          <t xml:space="preserve">MOBILIZATION</t>
        </is>
      </c>
      <c s="5" t="inlineStr" r="C13056">
        <is>
          <t xml:space="preserve">L SUM  </t>
        </is>
      </c>
      <c s="6" r="D13056">
        <v>1.000</v>
      </c>
      <c s="7" r="E13056">
        <v>3</v>
      </c>
      <c s="8" t="inlineStr" r="F13056">
        <is>
          <t xml:space="preserve">46941</t>
        </is>
      </c>
      <c s="8" t="inlineStr" r="G13056">
        <is>
          <t xml:space="preserve">233</t>
        </is>
      </c>
      <c s="9" r="H13056">
        <v>16000.0000</v>
      </c>
      <c s="8" t="inlineStr" r="I13056">
        <is>
          <t xml:space="preserve"/>
        </is>
      </c>
      <c s="8" t="inlineStr" r="J13056">
        <is>
          <t xml:space="preserve"> LaSalle</t>
        </is>
      </c>
    </row>
    <row r="13057" ht="20.25" customHeight="0">
      <c s="5" t="inlineStr" r="A13057">
        <is>
          <t xml:space="preserve">67100100</t>
        </is>
      </c>
      <c s="5" t="inlineStr" r="B13057">
        <is>
          <t xml:space="preserve">MOBILIZATION</t>
        </is>
      </c>
      <c s="5" t="inlineStr" r="C13057">
        <is>
          <t xml:space="preserve">L SUM  </t>
        </is>
      </c>
      <c s="6" r="D13057">
        <v>1.000</v>
      </c>
      <c s="7" r="E13057">
        <v>3</v>
      </c>
      <c s="8" t="inlineStr" r="F13057">
        <is>
          <t xml:space="preserve">46941</t>
        </is>
      </c>
      <c s="8" t="inlineStr" r="G13057">
        <is>
          <t xml:space="preserve">233</t>
        </is>
      </c>
      <c s="9" r="H13057">
        <v>24000.0000</v>
      </c>
      <c s="8" t="inlineStr" r="I13057">
        <is>
          <t xml:space="preserve"/>
        </is>
      </c>
      <c s="8" t="inlineStr" r="J13057">
        <is>
          <t xml:space="preserve"> LaSalle</t>
        </is>
      </c>
    </row>
    <row r="13058" ht="20.25" customHeight="0">
      <c s="5" t="inlineStr" r="A13058">
        <is>
          <t xml:space="preserve">67100100</t>
        </is>
      </c>
      <c s="5" t="inlineStr" r="B13058">
        <is>
          <t xml:space="preserve">MOBILIZATION</t>
        </is>
      </c>
      <c s="5" t="inlineStr" r="C13058">
        <is>
          <t xml:space="preserve">L SUM  </t>
        </is>
      </c>
      <c s="6" r="D13058">
        <v>1.000</v>
      </c>
      <c s="7" r="E13058">
        <v>3</v>
      </c>
      <c s="8" t="inlineStr" r="F13058">
        <is>
          <t xml:space="preserve">46941</t>
        </is>
      </c>
      <c s="8" t="inlineStr" r="G13058">
        <is>
          <t xml:space="preserve">233</t>
        </is>
      </c>
      <c s="9" r="H13058">
        <v>40500.0000</v>
      </c>
      <c s="8" t="inlineStr" r="I13058">
        <is>
          <t xml:space="preserve"/>
        </is>
      </c>
      <c s="8" t="inlineStr" r="J13058">
        <is>
          <t xml:space="preserve"> LaSalle</t>
        </is>
      </c>
    </row>
    <row r="13059" ht="20.25" customHeight="0">
      <c s="5" t="inlineStr" r="A13059">
        <is>
          <t xml:space="preserve">67100100</t>
        </is>
      </c>
      <c s="5" t="inlineStr" r="B13059">
        <is>
          <t xml:space="preserve">MOBILIZATION</t>
        </is>
      </c>
      <c s="5" t="inlineStr" r="C13059">
        <is>
          <t xml:space="preserve">L SUM  </t>
        </is>
      </c>
      <c s="6" r="D13059">
        <v>1.000</v>
      </c>
      <c s="7" r="E13059">
        <v>1</v>
      </c>
      <c s="8" t="inlineStr" r="F13059">
        <is>
          <t xml:space="preserve">60R76</t>
        </is>
      </c>
      <c s="8" t="inlineStr" r="G13059">
        <is>
          <t xml:space="preserve">189</t>
        </is>
      </c>
      <c s="9" r="H13059">
        <v>239500.0000</v>
      </c>
      <c s="8" t="inlineStr" r="I13059">
        <is>
          <t xml:space="preserve">Y</t>
        </is>
      </c>
      <c s="8" t="inlineStr" r="J13059">
        <is>
          <t xml:space="preserve"> Will</t>
        </is>
      </c>
    </row>
    <row r="13060" ht="20.25" customHeight="0">
      <c s="5" t="inlineStr" r="A13060">
        <is>
          <t xml:space="preserve">67100100</t>
        </is>
      </c>
      <c s="5" t="inlineStr" r="B13060">
        <is>
          <t xml:space="preserve">MOBILIZATION</t>
        </is>
      </c>
      <c s="5" t="inlineStr" r="C13060">
        <is>
          <t xml:space="preserve">L SUM  </t>
        </is>
      </c>
      <c s="6" r="D13060">
        <v>1.000</v>
      </c>
      <c s="7" r="E13060">
        <v>1</v>
      </c>
      <c s="8" t="inlineStr" r="F13060">
        <is>
          <t xml:space="preserve">60R76</t>
        </is>
      </c>
      <c s="8" t="inlineStr" r="G13060">
        <is>
          <t xml:space="preserve">189</t>
        </is>
      </c>
      <c s="9" r="H13060">
        <v>350000.0000</v>
      </c>
      <c s="8" t="inlineStr" r="I13060">
        <is>
          <t xml:space="preserve"/>
        </is>
      </c>
      <c s="8" t="inlineStr" r="J13060">
        <is>
          <t xml:space="preserve"> Will</t>
        </is>
      </c>
    </row>
    <row r="13061" ht="20.25" customHeight="0">
      <c s="5" t="inlineStr" r="A13061">
        <is>
          <t xml:space="preserve">67100100</t>
        </is>
      </c>
      <c s="5" t="inlineStr" r="B13061">
        <is>
          <t xml:space="preserve">MOBILIZATION</t>
        </is>
      </c>
      <c s="5" t="inlineStr" r="C13061">
        <is>
          <t xml:space="preserve">L SUM  </t>
        </is>
      </c>
      <c s="6" r="D13061">
        <v>1.000</v>
      </c>
      <c s="7" r="E13061">
        <v>1</v>
      </c>
      <c s="8" t="inlineStr" r="F13061">
        <is>
          <t xml:space="preserve">60R76</t>
        </is>
      </c>
      <c s="8" t="inlineStr" r="G13061">
        <is>
          <t xml:space="preserve">189</t>
        </is>
      </c>
      <c s="9" r="H13061">
        <v>378000.0000</v>
      </c>
      <c s="8" t="inlineStr" r="I13061">
        <is>
          <t xml:space="preserve"/>
        </is>
      </c>
      <c s="8" t="inlineStr" r="J13061">
        <is>
          <t xml:space="preserve"> Will</t>
        </is>
      </c>
    </row>
    <row r="13062" ht="20.25" customHeight="0">
      <c s="5" t="inlineStr" r="A13062">
        <is>
          <t xml:space="preserve">67100100</t>
        </is>
      </c>
      <c s="5" t="inlineStr" r="B13062">
        <is>
          <t xml:space="preserve">MOBILIZATION</t>
        </is>
      </c>
      <c s="5" t="inlineStr" r="C13062">
        <is>
          <t xml:space="preserve">L SUM  </t>
        </is>
      </c>
      <c s="6" r="D13062">
        <v>1.000</v>
      </c>
      <c s="7" r="E13062">
        <v>1</v>
      </c>
      <c s="8" t="inlineStr" r="F13062">
        <is>
          <t xml:space="preserve">61J86</t>
        </is>
      </c>
      <c s="8" t="inlineStr" r="G13062">
        <is>
          <t xml:space="preserve">241</t>
        </is>
      </c>
      <c s="9" r="H13062">
        <v>264000.0000</v>
      </c>
      <c s="8" t="inlineStr" r="I13062">
        <is>
          <t xml:space="preserve">Y</t>
        </is>
      </c>
      <c s="8" t="inlineStr" r="J13062">
        <is>
          <t xml:space="preserve"> Lake</t>
        </is>
      </c>
    </row>
    <row r="13063" ht="20.25" customHeight="0">
      <c s="5" t="inlineStr" r="A13063">
        <is>
          <t xml:space="preserve">67100100</t>
        </is>
      </c>
      <c s="5" t="inlineStr" r="B13063">
        <is>
          <t xml:space="preserve">MOBILIZATION</t>
        </is>
      </c>
      <c s="5" t="inlineStr" r="C13063">
        <is>
          <t xml:space="preserve">L SUM  </t>
        </is>
      </c>
      <c s="6" r="D13063">
        <v>1.000</v>
      </c>
      <c s="7" r="E13063">
        <v>1</v>
      </c>
      <c s="8" t="inlineStr" r="F13063">
        <is>
          <t xml:space="preserve">61J86</t>
        </is>
      </c>
      <c s="8" t="inlineStr" r="G13063">
        <is>
          <t xml:space="preserve">241</t>
        </is>
      </c>
      <c s="9" r="H13063">
        <v>117013.0100</v>
      </c>
      <c s="8" t="inlineStr" r="I13063">
        <is>
          <t xml:space="preserve"/>
        </is>
      </c>
      <c s="8" t="inlineStr" r="J13063">
        <is>
          <t xml:space="preserve"> Lake</t>
        </is>
      </c>
    </row>
    <row r="13064" ht="20.25" customHeight="0">
      <c s="5" t="inlineStr" r="A13064">
        <is>
          <t xml:space="preserve">67100100</t>
        </is>
      </c>
      <c s="5" t="inlineStr" r="B13064">
        <is>
          <t xml:space="preserve">MOBILIZATION</t>
        </is>
      </c>
      <c s="5" t="inlineStr" r="C13064">
        <is>
          <t xml:space="preserve">L SUM  </t>
        </is>
      </c>
      <c s="6" r="D13064">
        <v>1.000</v>
      </c>
      <c s="7" r="E13064">
        <v>1</v>
      </c>
      <c s="8" t="inlineStr" r="F13064">
        <is>
          <t xml:space="preserve">61J86</t>
        </is>
      </c>
      <c s="8" t="inlineStr" r="G13064">
        <is>
          <t xml:space="preserve">241</t>
        </is>
      </c>
      <c s="9" r="H13064">
        <v>152000.0000</v>
      </c>
      <c s="8" t="inlineStr" r="I13064">
        <is>
          <t xml:space="preserve"/>
        </is>
      </c>
      <c s="8" t="inlineStr" r="J13064">
        <is>
          <t xml:space="preserve"> Lake</t>
        </is>
      </c>
    </row>
    <row r="13065" ht="20.25" customHeight="0">
      <c s="5" t="inlineStr" r="A13065">
        <is>
          <t xml:space="preserve">67100100</t>
        </is>
      </c>
      <c s="5" t="inlineStr" r="B13065">
        <is>
          <t xml:space="preserve">MOBILIZATION</t>
        </is>
      </c>
      <c s="5" t="inlineStr" r="C13065">
        <is>
          <t xml:space="preserve">L SUM  </t>
        </is>
      </c>
      <c s="6" r="D13065">
        <v>1.000</v>
      </c>
      <c s="7" r="E13065">
        <v>1</v>
      </c>
      <c s="8" t="inlineStr" r="F13065">
        <is>
          <t xml:space="preserve">61J86</t>
        </is>
      </c>
      <c s="8" t="inlineStr" r="G13065">
        <is>
          <t xml:space="preserve">241</t>
        </is>
      </c>
      <c s="9" r="H13065">
        <v>230000.0000</v>
      </c>
      <c s="8" t="inlineStr" r="I13065">
        <is>
          <t xml:space="preserve"/>
        </is>
      </c>
      <c s="8" t="inlineStr" r="J13065">
        <is>
          <t xml:space="preserve"> Lake</t>
        </is>
      </c>
    </row>
    <row r="13066" ht="20.25" customHeight="0">
      <c s="5" t="inlineStr" r="A13066">
        <is>
          <t xml:space="preserve">67100100</t>
        </is>
      </c>
      <c s="5" t="inlineStr" r="B13066">
        <is>
          <t xml:space="preserve">MOBILIZATION</t>
        </is>
      </c>
      <c s="5" t="inlineStr" r="C13066">
        <is>
          <t xml:space="preserve">L SUM  </t>
        </is>
      </c>
      <c s="6" r="D13066">
        <v>1.000</v>
      </c>
      <c s="7" r="E13066">
        <v>1</v>
      </c>
      <c s="8" t="inlineStr" r="F13066">
        <is>
          <t xml:space="preserve">61J86</t>
        </is>
      </c>
      <c s="8" t="inlineStr" r="G13066">
        <is>
          <t xml:space="preserve">241</t>
        </is>
      </c>
      <c s="9" r="H13066">
        <v>390000.0000</v>
      </c>
      <c s="8" t="inlineStr" r="I13066">
        <is>
          <t xml:space="preserve"/>
        </is>
      </c>
      <c s="8" t="inlineStr" r="J13066">
        <is>
          <t xml:space="preserve"> Lake</t>
        </is>
      </c>
    </row>
    <row r="13067" ht="20.25" customHeight="0">
      <c s="5" t="inlineStr" r="A13067">
        <is>
          <t xml:space="preserve">67100100</t>
        </is>
      </c>
      <c s="5" t="inlineStr" r="B13067">
        <is>
          <t xml:space="preserve">MOBILIZATION</t>
        </is>
      </c>
      <c s="5" t="inlineStr" r="C13067">
        <is>
          <t xml:space="preserve">L SUM  </t>
        </is>
      </c>
      <c s="6" r="D13067">
        <v>1.000</v>
      </c>
      <c s="7" r="E13067">
        <v>1</v>
      </c>
      <c s="8" t="inlineStr" r="F13067">
        <is>
          <t xml:space="preserve">61L34</t>
        </is>
      </c>
      <c s="8" t="inlineStr" r="G13067">
        <is>
          <t xml:space="preserve">002</t>
        </is>
      </c>
      <c s="9" r="H13067">
        <v>58880.0000</v>
      </c>
      <c s="8" t="inlineStr" r="I13067">
        <is>
          <t xml:space="preserve">Y</t>
        </is>
      </c>
      <c s="8" t="inlineStr" r="J13067">
        <is>
          <t xml:space="preserve"> Cook</t>
        </is>
      </c>
    </row>
    <row r="13068" ht="20.25" customHeight="0">
      <c s="5" t="inlineStr" r="A13068">
        <is>
          <t xml:space="preserve">67100100</t>
        </is>
      </c>
      <c s="5" t="inlineStr" r="B13068">
        <is>
          <t xml:space="preserve">MOBILIZATION</t>
        </is>
      </c>
      <c s="5" t="inlineStr" r="C13068">
        <is>
          <t xml:space="preserve">L SUM  </t>
        </is>
      </c>
      <c s="6" r="D13068">
        <v>1.000</v>
      </c>
      <c s="7" r="E13068">
        <v>1</v>
      </c>
      <c s="8" t="inlineStr" r="F13068">
        <is>
          <t xml:space="preserve">61L34</t>
        </is>
      </c>
      <c s="8" t="inlineStr" r="G13068">
        <is>
          <t xml:space="preserve">002</t>
        </is>
      </c>
      <c s="9" r="H13068">
        <v>25000.0000</v>
      </c>
      <c s="8" t="inlineStr" r="I13068">
        <is>
          <t xml:space="preserve"/>
        </is>
      </c>
      <c s="8" t="inlineStr" r="J13068">
        <is>
          <t xml:space="preserve"> Cook</t>
        </is>
      </c>
    </row>
    <row r="13069" ht="20.25" customHeight="0">
      <c s="5" t="inlineStr" r="A13069">
        <is>
          <t xml:space="preserve">67100100</t>
        </is>
      </c>
      <c s="5" t="inlineStr" r="B13069">
        <is>
          <t xml:space="preserve">MOBILIZATION</t>
        </is>
      </c>
      <c s="5" t="inlineStr" r="C13069">
        <is>
          <t xml:space="preserve">L SUM  </t>
        </is>
      </c>
      <c s="6" r="D13069">
        <v>1.000</v>
      </c>
      <c s="7" r="E13069">
        <v>1</v>
      </c>
      <c s="8" t="inlineStr" r="F13069">
        <is>
          <t xml:space="preserve">61L34</t>
        </is>
      </c>
      <c s="8" t="inlineStr" r="G13069">
        <is>
          <t xml:space="preserve">002</t>
        </is>
      </c>
      <c s="9" r="H13069">
        <v>110000.0000</v>
      </c>
      <c s="8" t="inlineStr" r="I13069">
        <is>
          <t xml:space="preserve"/>
        </is>
      </c>
      <c s="8" t="inlineStr" r="J13069">
        <is>
          <t xml:space="preserve"> Cook</t>
        </is>
      </c>
    </row>
    <row r="13070" ht="20.25" customHeight="0">
      <c s="5" t="inlineStr" r="A13070">
        <is>
          <t xml:space="preserve">67100100</t>
        </is>
      </c>
      <c s="5" t="inlineStr" r="B13070">
        <is>
          <t xml:space="preserve">MOBILIZATION</t>
        </is>
      </c>
      <c s="5" t="inlineStr" r="C13070">
        <is>
          <t xml:space="preserve">L SUM  </t>
        </is>
      </c>
      <c s="6" r="D13070">
        <v>1.000</v>
      </c>
      <c s="7" r="E13070">
        <v>1</v>
      </c>
      <c s="8" t="inlineStr" r="F13070">
        <is>
          <t xml:space="preserve">61L34</t>
        </is>
      </c>
      <c s="8" t="inlineStr" r="G13070">
        <is>
          <t xml:space="preserve">002</t>
        </is>
      </c>
      <c s="9" r="H13070">
        <v>126888.0000</v>
      </c>
      <c s="8" t="inlineStr" r="I13070">
        <is>
          <t xml:space="preserve"/>
        </is>
      </c>
      <c s="8" t="inlineStr" r="J13070">
        <is>
          <t xml:space="preserve"> Cook</t>
        </is>
      </c>
    </row>
    <row r="13071" ht="20.25" customHeight="0">
      <c s="5" t="inlineStr" r="A13071">
        <is>
          <t xml:space="preserve">67100100</t>
        </is>
      </c>
      <c s="5" t="inlineStr" r="B13071">
        <is>
          <t xml:space="preserve">MOBILIZATION</t>
        </is>
      </c>
      <c s="5" t="inlineStr" r="C13071">
        <is>
          <t xml:space="preserve">L SUM  </t>
        </is>
      </c>
      <c s="6" r="D13071">
        <v>1.000</v>
      </c>
      <c s="7" r="E13071">
        <v>1</v>
      </c>
      <c s="8" t="inlineStr" r="F13071">
        <is>
          <t xml:space="preserve">61L34</t>
        </is>
      </c>
      <c s="8" t="inlineStr" r="G13071">
        <is>
          <t xml:space="preserve">002</t>
        </is>
      </c>
      <c s="9" r="H13071">
        <v>130000.0000</v>
      </c>
      <c s="8" t="inlineStr" r="I13071">
        <is>
          <t xml:space="preserve"/>
        </is>
      </c>
      <c s="8" t="inlineStr" r="J13071">
        <is>
          <t xml:space="preserve"> Cook</t>
        </is>
      </c>
    </row>
    <row r="13072" ht="20.25" customHeight="0">
      <c s="5" t="inlineStr" r="A13072">
        <is>
          <t xml:space="preserve">67100100</t>
        </is>
      </c>
      <c s="5" t="inlineStr" r="B13072">
        <is>
          <t xml:space="preserve">MOBILIZATION</t>
        </is>
      </c>
      <c s="5" t="inlineStr" r="C13072">
        <is>
          <t xml:space="preserve">L SUM  </t>
        </is>
      </c>
      <c s="6" r="D13072">
        <v>1.000</v>
      </c>
      <c s="7" r="E13072">
        <v>1</v>
      </c>
      <c s="8" t="inlineStr" r="F13072">
        <is>
          <t xml:space="preserve">61L34</t>
        </is>
      </c>
      <c s="8" t="inlineStr" r="G13072">
        <is>
          <t xml:space="preserve">002</t>
        </is>
      </c>
      <c s="9" r="H13072">
        <v>130333.2000</v>
      </c>
      <c s="8" t="inlineStr" r="I13072">
        <is>
          <t xml:space="preserve"/>
        </is>
      </c>
      <c s="8" t="inlineStr" r="J13072">
        <is>
          <t xml:space="preserve"> Cook</t>
        </is>
      </c>
    </row>
    <row r="13073" ht="20.25" customHeight="0">
      <c s="5" t="inlineStr" r="A13073">
        <is>
          <t xml:space="preserve">67100100</t>
        </is>
      </c>
      <c s="5" t="inlineStr" r="B13073">
        <is>
          <t xml:space="preserve">MOBILIZATION</t>
        </is>
      </c>
      <c s="5" t="inlineStr" r="C13073">
        <is>
          <t xml:space="preserve">L SUM  </t>
        </is>
      </c>
      <c s="6" r="D13073">
        <v>1.000</v>
      </c>
      <c s="7" r="E13073">
        <v>1</v>
      </c>
      <c s="8" t="inlineStr" r="F13073">
        <is>
          <t xml:space="preserve">61L34</t>
        </is>
      </c>
      <c s="8" t="inlineStr" r="G13073">
        <is>
          <t xml:space="preserve">002</t>
        </is>
      </c>
      <c s="9" r="H13073">
        <v>160027.0800</v>
      </c>
      <c s="8" t="inlineStr" r="I13073">
        <is>
          <t xml:space="preserve"/>
        </is>
      </c>
      <c s="8" t="inlineStr" r="J13073">
        <is>
          <t xml:space="preserve"> Cook</t>
        </is>
      </c>
    </row>
    <row r="13074" ht="20.25" customHeight="0">
      <c s="5" t="inlineStr" r="A13074">
        <is>
          <t xml:space="preserve">67100100</t>
        </is>
      </c>
      <c s="5" t="inlineStr" r="B13074">
        <is>
          <t xml:space="preserve">MOBILIZATION</t>
        </is>
      </c>
      <c s="5" t="inlineStr" r="C13074">
        <is>
          <t xml:space="preserve">L SUM  </t>
        </is>
      </c>
      <c s="6" r="D13074">
        <v>1.000</v>
      </c>
      <c s="7" r="E13074">
        <v>1</v>
      </c>
      <c s="8" t="inlineStr" r="F13074">
        <is>
          <t xml:space="preserve">61L40</t>
        </is>
      </c>
      <c s="8" t="inlineStr" r="G13074">
        <is>
          <t xml:space="preserve">190</t>
        </is>
      </c>
      <c s="9" r="H13074">
        <v>10000.0000</v>
      </c>
      <c s="8" t="inlineStr" r="I13074">
        <is>
          <t xml:space="preserve">Y</t>
        </is>
      </c>
      <c s="8" t="inlineStr" r="J13074">
        <is>
          <t xml:space="preserve"> Kane</t>
        </is>
      </c>
    </row>
    <row r="13075" ht="20.25" customHeight="0">
      <c s="5" t="inlineStr" r="A13075">
        <is>
          <t xml:space="preserve">67100100</t>
        </is>
      </c>
      <c s="5" t="inlineStr" r="B13075">
        <is>
          <t xml:space="preserve">MOBILIZATION</t>
        </is>
      </c>
      <c s="5" t="inlineStr" r="C13075">
        <is>
          <t xml:space="preserve">L SUM  </t>
        </is>
      </c>
      <c s="6" r="D13075">
        <v>1.000</v>
      </c>
      <c s="7" r="E13075">
        <v>1</v>
      </c>
      <c s="8" t="inlineStr" r="F13075">
        <is>
          <t xml:space="preserve">61L40</t>
        </is>
      </c>
      <c s="8" t="inlineStr" r="G13075">
        <is>
          <t xml:space="preserve">190</t>
        </is>
      </c>
      <c s="9" r="H13075">
        <v>75000.0000</v>
      </c>
      <c s="8" t="inlineStr" r="I13075">
        <is>
          <t xml:space="preserve"/>
        </is>
      </c>
      <c s="8" t="inlineStr" r="J13075">
        <is>
          <t xml:space="preserve"> Kane</t>
        </is>
      </c>
    </row>
    <row r="13076" ht="20.25" customHeight="0">
      <c s="5" t="inlineStr" r="A13076">
        <is>
          <t xml:space="preserve">67100100</t>
        </is>
      </c>
      <c s="5" t="inlineStr" r="B13076">
        <is>
          <t xml:space="preserve">MOBILIZATION</t>
        </is>
      </c>
      <c s="5" t="inlineStr" r="C13076">
        <is>
          <t xml:space="preserve">L SUM  </t>
        </is>
      </c>
      <c s="6" r="D13076">
        <v>1.000</v>
      </c>
      <c s="7" r="E13076">
        <v>1</v>
      </c>
      <c s="8" t="inlineStr" r="F13076">
        <is>
          <t xml:space="preserve">61L40</t>
        </is>
      </c>
      <c s="8" t="inlineStr" r="G13076">
        <is>
          <t xml:space="preserve">190</t>
        </is>
      </c>
      <c s="9" r="H13076">
        <v>86300.0000</v>
      </c>
      <c s="8" t="inlineStr" r="I13076">
        <is>
          <t xml:space="preserve"/>
        </is>
      </c>
      <c s="8" t="inlineStr" r="J13076">
        <is>
          <t xml:space="preserve"> Kane</t>
        </is>
      </c>
    </row>
    <row r="13077" ht="20.25" customHeight="0">
      <c s="5" t="inlineStr" r="A13077">
        <is>
          <t xml:space="preserve">67100100</t>
        </is>
      </c>
      <c s="5" t="inlineStr" r="B13077">
        <is>
          <t xml:space="preserve">MOBILIZATION</t>
        </is>
      </c>
      <c s="5" t="inlineStr" r="C13077">
        <is>
          <t xml:space="preserve">L SUM  </t>
        </is>
      </c>
      <c s="6" r="D13077">
        <v>1.000</v>
      </c>
      <c s="7" r="E13077">
        <v>1</v>
      </c>
      <c s="8" t="inlineStr" r="F13077">
        <is>
          <t xml:space="preserve">61L40</t>
        </is>
      </c>
      <c s="8" t="inlineStr" r="G13077">
        <is>
          <t xml:space="preserve">190</t>
        </is>
      </c>
      <c s="9" r="H13077">
        <v>87951.8500</v>
      </c>
      <c s="8" t="inlineStr" r="I13077">
        <is>
          <t xml:space="preserve"/>
        </is>
      </c>
      <c s="8" t="inlineStr" r="J13077">
        <is>
          <t xml:space="preserve"> Kane</t>
        </is>
      </c>
    </row>
    <row r="13078" ht="20.25" customHeight="0">
      <c s="5" t="inlineStr" r="A13078">
        <is>
          <t xml:space="preserve">67100100</t>
        </is>
      </c>
      <c s="5" t="inlineStr" r="B13078">
        <is>
          <t xml:space="preserve">MOBILIZATION</t>
        </is>
      </c>
      <c s="5" t="inlineStr" r="C13078">
        <is>
          <t xml:space="preserve">L SUM  </t>
        </is>
      </c>
      <c s="6" r="D13078">
        <v>1.000</v>
      </c>
      <c s="7" r="E13078">
        <v>1</v>
      </c>
      <c s="8" t="inlineStr" r="F13078">
        <is>
          <t xml:space="preserve">61L49</t>
        </is>
      </c>
      <c s="8" t="inlineStr" r="G13078">
        <is>
          <t xml:space="preserve">191</t>
        </is>
      </c>
      <c s="9" r="H13078">
        <v>54891.0000</v>
      </c>
      <c s="8" t="inlineStr" r="I13078">
        <is>
          <t xml:space="preserve">Y</t>
        </is>
      </c>
      <c s="8" t="inlineStr" r="J13078">
        <is>
          <t xml:space="preserve"> McHenry</t>
        </is>
      </c>
    </row>
    <row r="13079" ht="20.25" customHeight="0">
      <c s="5" t="inlineStr" r="A13079">
        <is>
          <t xml:space="preserve">67100100</t>
        </is>
      </c>
      <c s="5" t="inlineStr" r="B13079">
        <is>
          <t xml:space="preserve">MOBILIZATION</t>
        </is>
      </c>
      <c s="5" t="inlineStr" r="C13079">
        <is>
          <t xml:space="preserve">L SUM  </t>
        </is>
      </c>
      <c s="6" r="D13079">
        <v>1.000</v>
      </c>
      <c s="7" r="E13079">
        <v>1</v>
      </c>
      <c s="8" t="inlineStr" r="F13079">
        <is>
          <t xml:space="preserve">61L49</t>
        </is>
      </c>
      <c s="8" t="inlineStr" r="G13079">
        <is>
          <t xml:space="preserve">191</t>
        </is>
      </c>
      <c s="9" r="H13079">
        <v>84000.0000</v>
      </c>
      <c s="8" t="inlineStr" r="I13079">
        <is>
          <t xml:space="preserve"/>
        </is>
      </c>
      <c s="8" t="inlineStr" r="J13079">
        <is>
          <t xml:space="preserve"> McHenry</t>
        </is>
      </c>
    </row>
    <row r="13080" ht="20.25" customHeight="0">
      <c s="5" t="inlineStr" r="A13080">
        <is>
          <t xml:space="preserve">67100100</t>
        </is>
      </c>
      <c s="5" t="inlineStr" r="B13080">
        <is>
          <t xml:space="preserve">MOBILIZATION</t>
        </is>
      </c>
      <c s="5" t="inlineStr" r="C13080">
        <is>
          <t xml:space="preserve">L SUM  </t>
        </is>
      </c>
      <c s="6" r="D13080">
        <v>1.000</v>
      </c>
      <c s="7" r="E13080">
        <v>1</v>
      </c>
      <c s="8" t="inlineStr" r="F13080">
        <is>
          <t xml:space="preserve">61L49</t>
        </is>
      </c>
      <c s="8" t="inlineStr" r="G13080">
        <is>
          <t xml:space="preserve">191</t>
        </is>
      </c>
      <c s="9" r="H13080">
        <v>100000.0000</v>
      </c>
      <c s="8" t="inlineStr" r="I13080">
        <is>
          <t xml:space="preserve"/>
        </is>
      </c>
      <c s="8" t="inlineStr" r="J13080">
        <is>
          <t xml:space="preserve"> McHenry</t>
        </is>
      </c>
    </row>
    <row r="13081" ht="20.25" customHeight="0">
      <c s="5" t="inlineStr" r="A13081">
        <is>
          <t xml:space="preserve">67100100</t>
        </is>
      </c>
      <c s="5" t="inlineStr" r="B13081">
        <is>
          <t xml:space="preserve">MOBILIZATION</t>
        </is>
      </c>
      <c s="5" t="inlineStr" r="C13081">
        <is>
          <t xml:space="preserve">L SUM  </t>
        </is>
      </c>
      <c s="6" r="D13081">
        <v>1.000</v>
      </c>
      <c s="7" r="E13081">
        <v>1</v>
      </c>
      <c s="8" t="inlineStr" r="F13081">
        <is>
          <t xml:space="preserve">61L50</t>
        </is>
      </c>
      <c s="8" t="inlineStr" r="G13081">
        <is>
          <t xml:space="preserve">003</t>
        </is>
      </c>
      <c s="9" r="H13081">
        <v>27390.0000</v>
      </c>
      <c s="8" t="inlineStr" r="I13081">
        <is>
          <t xml:space="preserve">Y</t>
        </is>
      </c>
      <c s="8" t="inlineStr" r="J13081">
        <is>
          <t xml:space="preserve"> McHenry</t>
        </is>
      </c>
    </row>
    <row r="13082" ht="20.25" customHeight="0">
      <c s="5" t="inlineStr" r="A13082">
        <is>
          <t xml:space="preserve">67100100</t>
        </is>
      </c>
      <c s="5" t="inlineStr" r="B13082">
        <is>
          <t xml:space="preserve">MOBILIZATION</t>
        </is>
      </c>
      <c s="5" t="inlineStr" r="C13082">
        <is>
          <t xml:space="preserve">L SUM  </t>
        </is>
      </c>
      <c s="6" r="D13082">
        <v>1.000</v>
      </c>
      <c s="7" r="E13082">
        <v>1</v>
      </c>
      <c s="8" t="inlineStr" r="F13082">
        <is>
          <t xml:space="preserve">61L50</t>
        </is>
      </c>
      <c s="8" t="inlineStr" r="G13082">
        <is>
          <t xml:space="preserve">003</t>
        </is>
      </c>
      <c s="9" r="H13082">
        <v>108860.0000</v>
      </c>
      <c s="8" t="inlineStr" r="I13082">
        <is>
          <t xml:space="preserve"/>
        </is>
      </c>
      <c s="8" t="inlineStr" r="J13082">
        <is>
          <t xml:space="preserve"> McHenry</t>
        </is>
      </c>
    </row>
    <row r="13083" ht="20.25" customHeight="0">
      <c s="5" t="inlineStr" r="A13083">
        <is>
          <t xml:space="preserve">67100100</t>
        </is>
      </c>
      <c s="5" t="inlineStr" r="B13083">
        <is>
          <t xml:space="preserve">MOBILIZATION</t>
        </is>
      </c>
      <c s="5" t="inlineStr" r="C13083">
        <is>
          <t xml:space="preserve">L SUM  </t>
        </is>
      </c>
      <c s="6" r="D13083">
        <v>1.000</v>
      </c>
      <c s="7" r="E13083">
        <v>1</v>
      </c>
      <c s="8" t="inlineStr" r="F13083">
        <is>
          <t xml:space="preserve">61L50</t>
        </is>
      </c>
      <c s="8" t="inlineStr" r="G13083">
        <is>
          <t xml:space="preserve">003</t>
        </is>
      </c>
      <c s="9" r="H13083">
        <v>115000.0000</v>
      </c>
      <c s="8" t="inlineStr" r="I13083">
        <is>
          <t xml:space="preserve"/>
        </is>
      </c>
      <c s="8" t="inlineStr" r="J13083">
        <is>
          <t xml:space="preserve"> McHenry</t>
        </is>
      </c>
    </row>
    <row r="13084" ht="20.25" customHeight="0">
      <c s="5" t="inlineStr" r="A13084">
        <is>
          <t xml:space="preserve">67100100</t>
        </is>
      </c>
      <c s="5" t="inlineStr" r="B13084">
        <is>
          <t xml:space="preserve">MOBILIZATION</t>
        </is>
      </c>
      <c s="5" t="inlineStr" r="C13084">
        <is>
          <t xml:space="preserve">L SUM  </t>
        </is>
      </c>
      <c s="6" r="D13084">
        <v>1.000</v>
      </c>
      <c s="7" r="E13084">
        <v>1</v>
      </c>
      <c s="8" t="inlineStr" r="F13084">
        <is>
          <t xml:space="preserve">61L50</t>
        </is>
      </c>
      <c s="8" t="inlineStr" r="G13084">
        <is>
          <t xml:space="preserve">003</t>
        </is>
      </c>
      <c s="9" r="H13084">
        <v>190000.0000</v>
      </c>
      <c s="8" t="inlineStr" r="I13084">
        <is>
          <t xml:space="preserve"/>
        </is>
      </c>
      <c s="8" t="inlineStr" r="J13084">
        <is>
          <t xml:space="preserve"> McHenry</t>
        </is>
      </c>
    </row>
    <row r="13085" ht="20.25" customHeight="0">
      <c s="5" t="inlineStr" r="A13085">
        <is>
          <t xml:space="preserve">67100100</t>
        </is>
      </c>
      <c s="5" t="inlineStr" r="B13085">
        <is>
          <t xml:space="preserve">MOBILIZATION</t>
        </is>
      </c>
      <c s="5" t="inlineStr" r="C13085">
        <is>
          <t xml:space="preserve">L SUM  </t>
        </is>
      </c>
      <c s="6" r="D13085">
        <v>1.000</v>
      </c>
      <c s="7" r="E13085">
        <v>1</v>
      </c>
      <c s="8" t="inlineStr" r="F13085">
        <is>
          <t xml:space="preserve">61L51</t>
        </is>
      </c>
      <c s="8" t="inlineStr" r="G13085">
        <is>
          <t xml:space="preserve">004</t>
        </is>
      </c>
      <c s="9" r="H13085">
        <v>39865.0000</v>
      </c>
      <c s="8" t="inlineStr" r="I13085">
        <is>
          <t xml:space="preserve">Y</t>
        </is>
      </c>
      <c s="8" t="inlineStr" r="J13085">
        <is>
          <t xml:space="preserve"> McHenry</t>
        </is>
      </c>
    </row>
    <row r="13086" ht="20.25" customHeight="0">
      <c s="5" t="inlineStr" r="A13086">
        <is>
          <t xml:space="preserve">67100100</t>
        </is>
      </c>
      <c s="5" t="inlineStr" r="B13086">
        <is>
          <t xml:space="preserve">MOBILIZATION</t>
        </is>
      </c>
      <c s="5" t="inlineStr" r="C13086">
        <is>
          <t xml:space="preserve">L SUM  </t>
        </is>
      </c>
      <c s="6" r="D13086">
        <v>1.000</v>
      </c>
      <c s="7" r="E13086">
        <v>1</v>
      </c>
      <c s="8" t="inlineStr" r="F13086">
        <is>
          <t xml:space="preserve">61L51</t>
        </is>
      </c>
      <c s="8" t="inlineStr" r="G13086">
        <is>
          <t xml:space="preserve">004</t>
        </is>
      </c>
      <c s="9" r="H13086">
        <v>41890.6000</v>
      </c>
      <c s="8" t="inlineStr" r="I13086">
        <is>
          <t xml:space="preserve"/>
        </is>
      </c>
      <c s="8" t="inlineStr" r="J13086">
        <is>
          <t xml:space="preserve"> McHenry</t>
        </is>
      </c>
    </row>
    <row r="13087" ht="20.25" customHeight="0">
      <c s="5" t="inlineStr" r="A13087">
        <is>
          <t xml:space="preserve">67100100</t>
        </is>
      </c>
      <c s="5" t="inlineStr" r="B13087">
        <is>
          <t xml:space="preserve">MOBILIZATION</t>
        </is>
      </c>
      <c s="5" t="inlineStr" r="C13087">
        <is>
          <t xml:space="preserve">L SUM  </t>
        </is>
      </c>
      <c s="6" r="D13087">
        <v>1.000</v>
      </c>
      <c s="7" r="E13087">
        <v>1</v>
      </c>
      <c s="8" t="inlineStr" r="F13087">
        <is>
          <t xml:space="preserve">61L51</t>
        </is>
      </c>
      <c s="8" t="inlineStr" r="G13087">
        <is>
          <t xml:space="preserve">004</t>
        </is>
      </c>
      <c s="9" r="H13087">
        <v>50000.0000</v>
      </c>
      <c s="8" t="inlineStr" r="I13087">
        <is>
          <t xml:space="preserve"/>
        </is>
      </c>
      <c s="8" t="inlineStr" r="J13087">
        <is>
          <t xml:space="preserve"> McHenry</t>
        </is>
      </c>
    </row>
    <row r="13088" ht="20.25" customHeight="0">
      <c s="5" t="inlineStr" r="A13088">
        <is>
          <t xml:space="preserve">67100100</t>
        </is>
      </c>
      <c s="5" t="inlineStr" r="B13088">
        <is>
          <t xml:space="preserve">MOBILIZATION</t>
        </is>
      </c>
      <c s="5" t="inlineStr" r="C13088">
        <is>
          <t xml:space="preserve">L SUM  </t>
        </is>
      </c>
      <c s="6" r="D13088">
        <v>1.000</v>
      </c>
      <c s="7" r="E13088">
        <v>1</v>
      </c>
      <c s="8" t="inlineStr" r="F13088">
        <is>
          <t xml:space="preserve">61L51</t>
        </is>
      </c>
      <c s="8" t="inlineStr" r="G13088">
        <is>
          <t xml:space="preserve">004</t>
        </is>
      </c>
      <c s="9" r="H13088">
        <v>150000.0000</v>
      </c>
      <c s="8" t="inlineStr" r="I13088">
        <is>
          <t xml:space="preserve"/>
        </is>
      </c>
      <c s="8" t="inlineStr" r="J13088">
        <is>
          <t xml:space="preserve"> McHenry</t>
        </is>
      </c>
    </row>
    <row r="13089" ht="20.25" customHeight="0">
      <c s="5" t="inlineStr" r="A13089">
        <is>
          <t xml:space="preserve">67100100</t>
        </is>
      </c>
      <c s="5" t="inlineStr" r="B13089">
        <is>
          <t xml:space="preserve">MOBILIZATION</t>
        </is>
      </c>
      <c s="5" t="inlineStr" r="C13089">
        <is>
          <t xml:space="preserve">L SUM  </t>
        </is>
      </c>
      <c s="6" r="D13089">
        <v>1.000</v>
      </c>
      <c s="7" r="E13089">
        <v>1</v>
      </c>
      <c s="8" t="inlineStr" r="F13089">
        <is>
          <t xml:space="preserve">61L52</t>
        </is>
      </c>
      <c s="8" t="inlineStr" r="G13089">
        <is>
          <t xml:space="preserve">005</t>
        </is>
      </c>
      <c s="9" r="H13089">
        <v>30938.2200</v>
      </c>
      <c s="8" t="inlineStr" r="I13089">
        <is>
          <t xml:space="preserve">Y</t>
        </is>
      </c>
      <c s="8" t="inlineStr" r="J13089">
        <is>
          <t xml:space="preserve"> Lake</t>
        </is>
      </c>
    </row>
    <row r="13090" ht="20.25" customHeight="0">
      <c s="5" t="inlineStr" r="A13090">
        <is>
          <t xml:space="preserve">67100100</t>
        </is>
      </c>
      <c s="5" t="inlineStr" r="B13090">
        <is>
          <t xml:space="preserve">MOBILIZATION</t>
        </is>
      </c>
      <c s="5" t="inlineStr" r="C13090">
        <is>
          <t xml:space="preserve">L SUM  </t>
        </is>
      </c>
      <c s="6" r="D13090">
        <v>1.000</v>
      </c>
      <c s="7" r="E13090">
        <v>1</v>
      </c>
      <c s="8" t="inlineStr" r="F13090">
        <is>
          <t xml:space="preserve">61L52</t>
        </is>
      </c>
      <c s="8" t="inlineStr" r="G13090">
        <is>
          <t xml:space="preserve">005</t>
        </is>
      </c>
      <c s="9" r="H13090">
        <v>57000.0000</v>
      </c>
      <c s="8" t="inlineStr" r="I13090">
        <is>
          <t xml:space="preserve"/>
        </is>
      </c>
      <c s="8" t="inlineStr" r="J13090">
        <is>
          <t xml:space="preserve"> Lake</t>
        </is>
      </c>
    </row>
    <row r="13091" ht="20.25" customHeight="0">
      <c s="5" t="inlineStr" r="A13091">
        <is>
          <t xml:space="preserve">67100100</t>
        </is>
      </c>
      <c s="5" t="inlineStr" r="B13091">
        <is>
          <t xml:space="preserve">MOBILIZATION</t>
        </is>
      </c>
      <c s="5" t="inlineStr" r="C13091">
        <is>
          <t xml:space="preserve">L SUM  </t>
        </is>
      </c>
      <c s="6" r="D13091">
        <v>1.000</v>
      </c>
      <c s="7" r="E13091">
        <v>1</v>
      </c>
      <c s="8" t="inlineStr" r="F13091">
        <is>
          <t xml:space="preserve">61L53</t>
        </is>
      </c>
      <c s="8" t="inlineStr" r="G13091">
        <is>
          <t xml:space="preserve">006</t>
        </is>
      </c>
      <c s="9" r="H13091">
        <v>118840.0000</v>
      </c>
      <c s="8" t="inlineStr" r="I13091">
        <is>
          <t xml:space="preserve">Y</t>
        </is>
      </c>
      <c s="8" t="inlineStr" r="J13091">
        <is>
          <t xml:space="preserve"> Cook</t>
        </is>
      </c>
    </row>
    <row r="13092" ht="20.25" customHeight="0">
      <c s="5" t="inlineStr" r="A13092">
        <is>
          <t xml:space="preserve">67100100</t>
        </is>
      </c>
      <c s="5" t="inlineStr" r="B13092">
        <is>
          <t xml:space="preserve">MOBILIZATION</t>
        </is>
      </c>
      <c s="5" t="inlineStr" r="C13092">
        <is>
          <t xml:space="preserve">L SUM  </t>
        </is>
      </c>
      <c s="6" r="D13092">
        <v>1.000</v>
      </c>
      <c s="7" r="E13092">
        <v>1</v>
      </c>
      <c s="8" t="inlineStr" r="F13092">
        <is>
          <t xml:space="preserve">61L53</t>
        </is>
      </c>
      <c s="8" t="inlineStr" r="G13092">
        <is>
          <t xml:space="preserve">006</t>
        </is>
      </c>
      <c s="9" r="H13092">
        <v>206079.4800</v>
      </c>
      <c s="8" t="inlineStr" r="I13092">
        <is>
          <t xml:space="preserve"/>
        </is>
      </c>
      <c s="8" t="inlineStr" r="J13092">
        <is>
          <t xml:space="preserve"> Cook</t>
        </is>
      </c>
    </row>
    <row r="13093" ht="20.25" customHeight="0">
      <c s="5" t="inlineStr" r="A13093">
        <is>
          <t xml:space="preserve">67100100</t>
        </is>
      </c>
      <c s="5" t="inlineStr" r="B13093">
        <is>
          <t xml:space="preserve">MOBILIZATION</t>
        </is>
      </c>
      <c s="5" t="inlineStr" r="C13093">
        <is>
          <t xml:space="preserve">L SUM  </t>
        </is>
      </c>
      <c s="6" r="D13093">
        <v>1.000</v>
      </c>
      <c s="7" r="E13093">
        <v>1</v>
      </c>
      <c s="8" t="inlineStr" r="F13093">
        <is>
          <t xml:space="preserve">61L59</t>
        </is>
      </c>
      <c s="8" t="inlineStr" r="G13093">
        <is>
          <t xml:space="preserve">007</t>
        </is>
      </c>
      <c s="9" r="H13093">
        <v>30000.0000</v>
      </c>
      <c s="8" t="inlineStr" r="I13093">
        <is>
          <t xml:space="preserve">Y</t>
        </is>
      </c>
      <c s="8" t="inlineStr" r="J13093">
        <is>
          <t xml:space="preserve"> Kane</t>
        </is>
      </c>
    </row>
    <row r="13094" ht="20.25" customHeight="0">
      <c s="5" t="inlineStr" r="A13094">
        <is>
          <t xml:space="preserve">67100100</t>
        </is>
      </c>
      <c s="5" t="inlineStr" r="B13094">
        <is>
          <t xml:space="preserve">MOBILIZATION</t>
        </is>
      </c>
      <c s="5" t="inlineStr" r="C13094">
        <is>
          <t xml:space="preserve">L SUM  </t>
        </is>
      </c>
      <c s="6" r="D13094">
        <v>1.000</v>
      </c>
      <c s="7" r="E13094">
        <v>1</v>
      </c>
      <c s="8" t="inlineStr" r="F13094">
        <is>
          <t xml:space="preserve">61L59</t>
        </is>
      </c>
      <c s="8" t="inlineStr" r="G13094">
        <is>
          <t xml:space="preserve">007</t>
        </is>
      </c>
      <c s="9" r="H13094">
        <v>2000.0000</v>
      </c>
      <c s="8" t="inlineStr" r="I13094">
        <is>
          <t xml:space="preserve"/>
        </is>
      </c>
      <c s="8" t="inlineStr" r="J13094">
        <is>
          <t xml:space="preserve"> Kane</t>
        </is>
      </c>
    </row>
    <row r="13095" ht="20.25" customHeight="0">
      <c s="5" t="inlineStr" r="A13095">
        <is>
          <t xml:space="preserve">67100100</t>
        </is>
      </c>
      <c s="5" t="inlineStr" r="B13095">
        <is>
          <t xml:space="preserve">MOBILIZATION</t>
        </is>
      </c>
      <c s="5" t="inlineStr" r="C13095">
        <is>
          <t xml:space="preserve">L SUM  </t>
        </is>
      </c>
      <c s="6" r="D13095">
        <v>1.000</v>
      </c>
      <c s="7" r="E13095">
        <v>1</v>
      </c>
      <c s="8" t="inlineStr" r="F13095">
        <is>
          <t xml:space="preserve">61L59</t>
        </is>
      </c>
      <c s="8" t="inlineStr" r="G13095">
        <is>
          <t xml:space="preserve">007</t>
        </is>
      </c>
      <c s="9" r="H13095">
        <v>17900.5000</v>
      </c>
      <c s="8" t="inlineStr" r="I13095">
        <is>
          <t xml:space="preserve"/>
        </is>
      </c>
      <c s="8" t="inlineStr" r="J13095">
        <is>
          <t xml:space="preserve"> Kane</t>
        </is>
      </c>
    </row>
    <row r="13096" ht="20.25" customHeight="0">
      <c s="5" t="inlineStr" r="A13096">
        <is>
          <t xml:space="preserve">67100100</t>
        </is>
      </c>
      <c s="5" t="inlineStr" r="B13096">
        <is>
          <t xml:space="preserve">MOBILIZATION</t>
        </is>
      </c>
      <c s="5" t="inlineStr" r="C13096">
        <is>
          <t xml:space="preserve">L SUM  </t>
        </is>
      </c>
      <c s="6" r="D13096">
        <v>1.000</v>
      </c>
      <c s="7" r="E13096">
        <v>1</v>
      </c>
      <c s="8" t="inlineStr" r="F13096">
        <is>
          <t xml:space="preserve">61L59</t>
        </is>
      </c>
      <c s="8" t="inlineStr" r="G13096">
        <is>
          <t xml:space="preserve">007</t>
        </is>
      </c>
      <c s="9" r="H13096">
        <v>23034.0000</v>
      </c>
      <c s="8" t="inlineStr" r="I13096">
        <is>
          <t xml:space="preserve"/>
        </is>
      </c>
      <c s="8" t="inlineStr" r="J13096">
        <is>
          <t xml:space="preserve"> Kane</t>
        </is>
      </c>
    </row>
    <row r="13097" ht="20.25" customHeight="0">
      <c s="5" t="inlineStr" r="A13097">
        <is>
          <t xml:space="preserve">67100100</t>
        </is>
      </c>
      <c s="5" t="inlineStr" r="B13097">
        <is>
          <t xml:space="preserve">MOBILIZATION</t>
        </is>
      </c>
      <c s="5" t="inlineStr" r="C13097">
        <is>
          <t xml:space="preserve">L SUM  </t>
        </is>
      </c>
      <c s="6" r="D13097">
        <v>1.000</v>
      </c>
      <c s="7" r="E13097">
        <v>1</v>
      </c>
      <c s="8" t="inlineStr" r="F13097">
        <is>
          <t xml:space="preserve">61L60</t>
        </is>
      </c>
      <c s="8" t="inlineStr" r="G13097">
        <is>
          <t xml:space="preserve">008</t>
        </is>
      </c>
      <c s="9" r="H13097">
        <v>65000.0000</v>
      </c>
      <c s="8" t="inlineStr" r="I13097">
        <is>
          <t xml:space="preserve">Y</t>
        </is>
      </c>
      <c s="8" t="inlineStr" r="J13097">
        <is>
          <t xml:space="preserve"> Kane</t>
        </is>
      </c>
    </row>
    <row r="13098" ht="20.25" customHeight="0">
      <c s="5" t="inlineStr" r="A13098">
        <is>
          <t xml:space="preserve">67100100</t>
        </is>
      </c>
      <c s="5" t="inlineStr" r="B13098">
        <is>
          <t xml:space="preserve">MOBILIZATION</t>
        </is>
      </c>
      <c s="5" t="inlineStr" r="C13098">
        <is>
          <t xml:space="preserve">L SUM  </t>
        </is>
      </c>
      <c s="6" r="D13098">
        <v>1.000</v>
      </c>
      <c s="7" r="E13098">
        <v>1</v>
      </c>
      <c s="8" t="inlineStr" r="F13098">
        <is>
          <t xml:space="preserve">61L60</t>
        </is>
      </c>
      <c s="8" t="inlineStr" r="G13098">
        <is>
          <t xml:space="preserve">008</t>
        </is>
      </c>
      <c s="9" r="H13098">
        <v>73450.0000</v>
      </c>
      <c s="8" t="inlineStr" r="I13098">
        <is>
          <t xml:space="preserve"/>
        </is>
      </c>
      <c s="8" t="inlineStr" r="J13098">
        <is>
          <t xml:space="preserve"> Kane</t>
        </is>
      </c>
    </row>
    <row r="13099" ht="20.25" customHeight="0">
      <c s="5" t="inlineStr" r="A13099">
        <is>
          <t xml:space="preserve">67100100</t>
        </is>
      </c>
      <c s="5" t="inlineStr" r="B13099">
        <is>
          <t xml:space="preserve">MOBILIZATION</t>
        </is>
      </c>
      <c s="5" t="inlineStr" r="C13099">
        <is>
          <t xml:space="preserve">L SUM  </t>
        </is>
      </c>
      <c s="6" r="D13099">
        <v>1.000</v>
      </c>
      <c s="7" r="E13099">
        <v>1</v>
      </c>
      <c s="8" t="inlineStr" r="F13099">
        <is>
          <t xml:space="preserve">61L60</t>
        </is>
      </c>
      <c s="8" t="inlineStr" r="G13099">
        <is>
          <t xml:space="preserve">008</t>
        </is>
      </c>
      <c s="9" r="H13099">
        <v>78000.0000</v>
      </c>
      <c s="8" t="inlineStr" r="I13099">
        <is>
          <t xml:space="preserve"/>
        </is>
      </c>
      <c s="8" t="inlineStr" r="J13099">
        <is>
          <t xml:space="preserve"> Kane</t>
        </is>
      </c>
    </row>
    <row r="13100" ht="20.25" customHeight="0">
      <c s="5" t="inlineStr" r="A13100">
        <is>
          <t xml:space="preserve">67100100</t>
        </is>
      </c>
      <c s="5" t="inlineStr" r="B13100">
        <is>
          <t xml:space="preserve">MOBILIZATION</t>
        </is>
      </c>
      <c s="5" t="inlineStr" r="C13100">
        <is>
          <t xml:space="preserve">L SUM  </t>
        </is>
      </c>
      <c s="6" r="D13100">
        <v>1.000</v>
      </c>
      <c s="7" r="E13100">
        <v>1</v>
      </c>
      <c s="8" t="inlineStr" r="F13100">
        <is>
          <t xml:space="preserve">61L60</t>
        </is>
      </c>
      <c s="8" t="inlineStr" r="G13100">
        <is>
          <t xml:space="preserve">008</t>
        </is>
      </c>
      <c s="9" r="H13100">
        <v>185301.6000</v>
      </c>
      <c s="8" t="inlineStr" r="I13100">
        <is>
          <t xml:space="preserve"/>
        </is>
      </c>
      <c s="8" t="inlineStr" r="J13100">
        <is>
          <t xml:space="preserve"> Kane</t>
        </is>
      </c>
    </row>
    <row r="13101" ht="20.25" customHeight="0">
      <c s="5" t="inlineStr" r="A13101">
        <is>
          <t xml:space="preserve">67100100</t>
        </is>
      </c>
      <c s="5" t="inlineStr" r="B13101">
        <is>
          <t xml:space="preserve">MOBILIZATION</t>
        </is>
      </c>
      <c s="5" t="inlineStr" r="C13101">
        <is>
          <t xml:space="preserve">L SUM  </t>
        </is>
      </c>
      <c s="6" r="D13101">
        <v>1.000</v>
      </c>
      <c s="7" r="E13101">
        <v>1</v>
      </c>
      <c s="8" t="inlineStr" r="F13101">
        <is>
          <t xml:space="preserve">61L62</t>
        </is>
      </c>
      <c s="8" t="inlineStr" r="G13101">
        <is>
          <t xml:space="preserve">009</t>
        </is>
      </c>
      <c s="9" r="H13101">
        <v>167776.0000</v>
      </c>
      <c s="8" t="inlineStr" r="I13101">
        <is>
          <t xml:space="preserve">Y</t>
        </is>
      </c>
      <c s="8" t="inlineStr" r="J13101">
        <is>
          <t xml:space="preserve"> Cook</t>
        </is>
      </c>
    </row>
    <row r="13102" ht="20.25" customHeight="0">
      <c s="5" t="inlineStr" r="A13102">
        <is>
          <t xml:space="preserve">67100100</t>
        </is>
      </c>
      <c s="5" t="inlineStr" r="B13102">
        <is>
          <t xml:space="preserve">MOBILIZATION</t>
        </is>
      </c>
      <c s="5" t="inlineStr" r="C13102">
        <is>
          <t xml:space="preserve">L SUM  </t>
        </is>
      </c>
      <c s="6" r="D13102">
        <v>1.000</v>
      </c>
      <c s="7" r="E13102">
        <v>1</v>
      </c>
      <c s="8" t="inlineStr" r="F13102">
        <is>
          <t xml:space="preserve">61L62</t>
        </is>
      </c>
      <c s="8" t="inlineStr" r="G13102">
        <is>
          <t xml:space="preserve">009</t>
        </is>
      </c>
      <c s="9" r="H13102">
        <v>99500.0000</v>
      </c>
      <c s="8" t="inlineStr" r="I13102">
        <is>
          <t xml:space="preserve"/>
        </is>
      </c>
      <c s="8" t="inlineStr" r="J13102">
        <is>
          <t xml:space="preserve"> Cook</t>
        </is>
      </c>
    </row>
    <row r="13103" ht="20.25" customHeight="0">
      <c s="5" t="inlineStr" r="A13103">
        <is>
          <t xml:space="preserve">67100100</t>
        </is>
      </c>
      <c s="5" t="inlineStr" r="B13103">
        <is>
          <t xml:space="preserve">MOBILIZATION</t>
        </is>
      </c>
      <c s="5" t="inlineStr" r="C13103">
        <is>
          <t xml:space="preserve">L SUM  </t>
        </is>
      </c>
      <c s="6" r="D13103">
        <v>1.000</v>
      </c>
      <c s="7" r="E13103">
        <v>1</v>
      </c>
      <c s="8" t="inlineStr" r="F13103">
        <is>
          <t xml:space="preserve">61L62</t>
        </is>
      </c>
      <c s="8" t="inlineStr" r="G13103">
        <is>
          <t xml:space="preserve">009</t>
        </is>
      </c>
      <c s="9" r="H13103">
        <v>100000.0000</v>
      </c>
      <c s="8" t="inlineStr" r="I13103">
        <is>
          <t xml:space="preserve"/>
        </is>
      </c>
      <c s="8" t="inlineStr" r="J13103">
        <is>
          <t xml:space="preserve"> Cook</t>
        </is>
      </c>
    </row>
    <row r="13104" ht="20.25" customHeight="0">
      <c s="5" t="inlineStr" r="A13104">
        <is>
          <t xml:space="preserve">67100100</t>
        </is>
      </c>
      <c s="5" t="inlineStr" r="B13104">
        <is>
          <t xml:space="preserve">MOBILIZATION</t>
        </is>
      </c>
      <c s="5" t="inlineStr" r="C13104">
        <is>
          <t xml:space="preserve">L SUM  </t>
        </is>
      </c>
      <c s="6" r="D13104">
        <v>1.000</v>
      </c>
      <c s="7" r="E13104">
        <v>1</v>
      </c>
      <c s="8" t="inlineStr" r="F13104">
        <is>
          <t xml:space="preserve">61L62</t>
        </is>
      </c>
      <c s="8" t="inlineStr" r="G13104">
        <is>
          <t xml:space="preserve">009</t>
        </is>
      </c>
      <c s="9" r="H13104">
        <v>100000.0000</v>
      </c>
      <c s="8" t="inlineStr" r="I13104">
        <is>
          <t xml:space="preserve"/>
        </is>
      </c>
      <c s="8" t="inlineStr" r="J13104">
        <is>
          <t xml:space="preserve"> Cook</t>
        </is>
      </c>
    </row>
    <row r="13105" ht="20.25" customHeight="0">
      <c s="5" t="inlineStr" r="A13105">
        <is>
          <t xml:space="preserve">67100100</t>
        </is>
      </c>
      <c s="5" t="inlineStr" r="B13105">
        <is>
          <t xml:space="preserve">MOBILIZATION</t>
        </is>
      </c>
      <c s="5" t="inlineStr" r="C13105">
        <is>
          <t xml:space="preserve">L SUM  </t>
        </is>
      </c>
      <c s="6" r="D13105">
        <v>1.000</v>
      </c>
      <c s="7" r="E13105">
        <v>1</v>
      </c>
      <c s="8" t="inlineStr" r="F13105">
        <is>
          <t xml:space="preserve">61L63</t>
        </is>
      </c>
      <c s="8" t="inlineStr" r="G13105">
        <is>
          <t xml:space="preserve">010</t>
        </is>
      </c>
      <c s="9" r="H13105">
        <v>83717.0000</v>
      </c>
      <c s="8" t="inlineStr" r="I13105">
        <is>
          <t xml:space="preserve">Y</t>
        </is>
      </c>
      <c s="8" t="inlineStr" r="J13105">
        <is>
          <t xml:space="preserve"> Cook</t>
        </is>
      </c>
    </row>
    <row r="13106" ht="20.25" customHeight="0">
      <c s="5" t="inlineStr" r="A13106">
        <is>
          <t xml:space="preserve">67100100</t>
        </is>
      </c>
      <c s="5" t="inlineStr" r="B13106">
        <is>
          <t xml:space="preserve">MOBILIZATION</t>
        </is>
      </c>
      <c s="5" t="inlineStr" r="C13106">
        <is>
          <t xml:space="preserve">L SUM  </t>
        </is>
      </c>
      <c s="6" r="D13106">
        <v>1.000</v>
      </c>
      <c s="7" r="E13106">
        <v>1</v>
      </c>
      <c s="8" t="inlineStr" r="F13106">
        <is>
          <t xml:space="preserve">61L63</t>
        </is>
      </c>
      <c s="8" t="inlineStr" r="G13106">
        <is>
          <t xml:space="preserve">010</t>
        </is>
      </c>
      <c s="9" r="H13106">
        <v>56600.0000</v>
      </c>
      <c s="8" t="inlineStr" r="I13106">
        <is>
          <t xml:space="preserve"/>
        </is>
      </c>
      <c s="8" t="inlineStr" r="J13106">
        <is>
          <t xml:space="preserve"> Cook</t>
        </is>
      </c>
    </row>
    <row r="13107" ht="20.25" customHeight="0">
      <c s="5" t="inlineStr" r="A13107">
        <is>
          <t xml:space="preserve">67100100</t>
        </is>
      </c>
      <c s="5" t="inlineStr" r="B13107">
        <is>
          <t xml:space="preserve">MOBILIZATION</t>
        </is>
      </c>
      <c s="5" t="inlineStr" r="C13107">
        <is>
          <t xml:space="preserve">L SUM  </t>
        </is>
      </c>
      <c s="6" r="D13107">
        <v>1.000</v>
      </c>
      <c s="7" r="E13107">
        <v>1</v>
      </c>
      <c s="8" t="inlineStr" r="F13107">
        <is>
          <t xml:space="preserve">61L63</t>
        </is>
      </c>
      <c s="8" t="inlineStr" r="G13107">
        <is>
          <t xml:space="preserve">010</t>
        </is>
      </c>
      <c s="9" r="H13107">
        <v>59600.0000</v>
      </c>
      <c s="8" t="inlineStr" r="I13107">
        <is>
          <t xml:space="preserve"/>
        </is>
      </c>
      <c s="8" t="inlineStr" r="J13107">
        <is>
          <t xml:space="preserve"> Cook</t>
        </is>
      </c>
    </row>
    <row r="13108" ht="20.25" customHeight="0">
      <c s="5" t="inlineStr" r="A13108">
        <is>
          <t xml:space="preserve">67100100</t>
        </is>
      </c>
      <c s="5" t="inlineStr" r="B13108">
        <is>
          <t xml:space="preserve">MOBILIZATION</t>
        </is>
      </c>
      <c s="5" t="inlineStr" r="C13108">
        <is>
          <t xml:space="preserve">L SUM  </t>
        </is>
      </c>
      <c s="6" r="D13108">
        <v>1.000</v>
      </c>
      <c s="7" r="E13108">
        <v>1</v>
      </c>
      <c s="8" t="inlineStr" r="F13108">
        <is>
          <t xml:space="preserve">61L63</t>
        </is>
      </c>
      <c s="8" t="inlineStr" r="G13108">
        <is>
          <t xml:space="preserve">010</t>
        </is>
      </c>
      <c s="9" r="H13108">
        <v>60000.0000</v>
      </c>
      <c s="8" t="inlineStr" r="I13108">
        <is>
          <t xml:space="preserve"/>
        </is>
      </c>
      <c s="8" t="inlineStr" r="J13108">
        <is>
          <t xml:space="preserve"> Cook</t>
        </is>
      </c>
    </row>
    <row r="13109" ht="20.25" customHeight="0">
      <c s="5" t="inlineStr" r="A13109">
        <is>
          <t xml:space="preserve">67100100</t>
        </is>
      </c>
      <c s="5" t="inlineStr" r="B13109">
        <is>
          <t xml:space="preserve">MOBILIZATION</t>
        </is>
      </c>
      <c s="5" t="inlineStr" r="C13109">
        <is>
          <t xml:space="preserve">L SUM  </t>
        </is>
      </c>
      <c s="6" r="D13109">
        <v>1.000</v>
      </c>
      <c s="7" r="E13109">
        <v>1</v>
      </c>
      <c s="8" t="inlineStr" r="F13109">
        <is>
          <t xml:space="preserve">61L64</t>
        </is>
      </c>
      <c s="8" t="inlineStr" r="G13109">
        <is>
          <t xml:space="preserve">011</t>
        </is>
      </c>
      <c s="9" r="H13109">
        <v>150854.0000</v>
      </c>
      <c s="8" t="inlineStr" r="I13109">
        <is>
          <t xml:space="preserve">Y</t>
        </is>
      </c>
      <c s="8" t="inlineStr" r="J13109">
        <is>
          <t xml:space="preserve"> Cook</t>
        </is>
      </c>
    </row>
    <row r="13110" ht="20.25" customHeight="0">
      <c s="5" t="inlineStr" r="A13110">
        <is>
          <t xml:space="preserve">67100100</t>
        </is>
      </c>
      <c s="5" t="inlineStr" r="B13110">
        <is>
          <t xml:space="preserve">MOBILIZATION</t>
        </is>
      </c>
      <c s="5" t="inlineStr" r="C13110">
        <is>
          <t xml:space="preserve">L SUM  </t>
        </is>
      </c>
      <c s="6" r="D13110">
        <v>1.000</v>
      </c>
      <c s="7" r="E13110">
        <v>1</v>
      </c>
      <c s="8" t="inlineStr" r="F13110">
        <is>
          <t xml:space="preserve">61L64</t>
        </is>
      </c>
      <c s="8" t="inlineStr" r="G13110">
        <is>
          <t xml:space="preserve">011</t>
        </is>
      </c>
      <c s="9" r="H13110">
        <v>100000.0000</v>
      </c>
      <c s="8" t="inlineStr" r="I13110">
        <is>
          <t xml:space="preserve"/>
        </is>
      </c>
      <c s="8" t="inlineStr" r="J13110">
        <is>
          <t xml:space="preserve"> Cook</t>
        </is>
      </c>
    </row>
    <row r="13111" ht="20.25" customHeight="0">
      <c s="5" t="inlineStr" r="A13111">
        <is>
          <t xml:space="preserve">67100100</t>
        </is>
      </c>
      <c s="5" t="inlineStr" r="B13111">
        <is>
          <t xml:space="preserve">MOBILIZATION</t>
        </is>
      </c>
      <c s="5" t="inlineStr" r="C13111">
        <is>
          <t xml:space="preserve">L SUM  </t>
        </is>
      </c>
      <c s="6" r="D13111">
        <v>1.000</v>
      </c>
      <c s="7" r="E13111">
        <v>1</v>
      </c>
      <c s="8" t="inlineStr" r="F13111">
        <is>
          <t xml:space="preserve">61L64</t>
        </is>
      </c>
      <c s="8" t="inlineStr" r="G13111">
        <is>
          <t xml:space="preserve">011</t>
        </is>
      </c>
      <c s="9" r="H13111">
        <v>101800.0000</v>
      </c>
      <c s="8" t="inlineStr" r="I13111">
        <is>
          <t xml:space="preserve"/>
        </is>
      </c>
      <c s="8" t="inlineStr" r="J13111">
        <is>
          <t xml:space="preserve"> Cook</t>
        </is>
      </c>
    </row>
    <row r="13112" ht="20.25" customHeight="0">
      <c s="5" t="inlineStr" r="A13112">
        <is>
          <t xml:space="preserve">67100100</t>
        </is>
      </c>
      <c s="5" t="inlineStr" r="B13112">
        <is>
          <t xml:space="preserve">MOBILIZATION</t>
        </is>
      </c>
      <c s="5" t="inlineStr" r="C13112">
        <is>
          <t xml:space="preserve">L SUM  </t>
        </is>
      </c>
      <c s="6" r="D13112">
        <v>1.000</v>
      </c>
      <c s="7" r="E13112">
        <v>1</v>
      </c>
      <c s="8" t="inlineStr" r="F13112">
        <is>
          <t xml:space="preserve">61L64</t>
        </is>
      </c>
      <c s="8" t="inlineStr" r="G13112">
        <is>
          <t xml:space="preserve">011</t>
        </is>
      </c>
      <c s="9" r="H13112">
        <v>138546.5200</v>
      </c>
      <c s="8" t="inlineStr" r="I13112">
        <is>
          <t xml:space="preserve"/>
        </is>
      </c>
      <c s="8" t="inlineStr" r="J13112">
        <is>
          <t xml:space="preserve"> Cook</t>
        </is>
      </c>
    </row>
    <row r="13113" ht="20.25" customHeight="0">
      <c s="5" t="inlineStr" r="A13113">
        <is>
          <t xml:space="preserve">67100100</t>
        </is>
      </c>
      <c s="5" t="inlineStr" r="B13113">
        <is>
          <t xml:space="preserve">MOBILIZATION</t>
        </is>
      </c>
      <c s="5" t="inlineStr" r="C13113">
        <is>
          <t xml:space="preserve">L SUM  </t>
        </is>
      </c>
      <c s="6" r="D13113">
        <v>1.000</v>
      </c>
      <c s="7" r="E13113">
        <v>1</v>
      </c>
      <c s="8" t="inlineStr" r="F13113">
        <is>
          <t xml:space="preserve">61L65</t>
        </is>
      </c>
      <c s="8" t="inlineStr" r="G13113">
        <is>
          <t xml:space="preserve">012</t>
        </is>
      </c>
      <c s="9" r="H13113">
        <v>56000.0000</v>
      </c>
      <c s="8" t="inlineStr" r="I13113">
        <is>
          <t xml:space="preserve">Y</t>
        </is>
      </c>
      <c s="8" t="inlineStr" r="J13113">
        <is>
          <t xml:space="preserve"> Cook</t>
        </is>
      </c>
    </row>
    <row r="13114" ht="20.25" customHeight="0">
      <c s="5" t="inlineStr" r="A13114">
        <is>
          <t xml:space="preserve">67100100</t>
        </is>
      </c>
      <c s="5" t="inlineStr" r="B13114">
        <is>
          <t xml:space="preserve">MOBILIZATION</t>
        </is>
      </c>
      <c s="5" t="inlineStr" r="C13114">
        <is>
          <t xml:space="preserve">L SUM  </t>
        </is>
      </c>
      <c s="6" r="D13114">
        <v>1.000</v>
      </c>
      <c s="7" r="E13114">
        <v>1</v>
      </c>
      <c s="8" t="inlineStr" r="F13114">
        <is>
          <t xml:space="preserve">61L65</t>
        </is>
      </c>
      <c s="8" t="inlineStr" r="G13114">
        <is>
          <t xml:space="preserve">012</t>
        </is>
      </c>
      <c s="9" r="H13114">
        <v>57300.0000</v>
      </c>
      <c s="8" t="inlineStr" r="I13114">
        <is>
          <t xml:space="preserve"/>
        </is>
      </c>
      <c s="8" t="inlineStr" r="J13114">
        <is>
          <t xml:space="preserve"> Cook</t>
        </is>
      </c>
    </row>
    <row r="13115" ht="20.25" customHeight="0">
      <c s="5" t="inlineStr" r="A13115">
        <is>
          <t xml:space="preserve">67100100</t>
        </is>
      </c>
      <c s="5" t="inlineStr" r="B13115">
        <is>
          <t xml:space="preserve">MOBILIZATION</t>
        </is>
      </c>
      <c s="5" t="inlineStr" r="C13115">
        <is>
          <t xml:space="preserve">L SUM  </t>
        </is>
      </c>
      <c s="6" r="D13115">
        <v>1.000</v>
      </c>
      <c s="7" r="E13115">
        <v>1</v>
      </c>
      <c s="8" t="inlineStr" r="F13115">
        <is>
          <t xml:space="preserve">61L65</t>
        </is>
      </c>
      <c s="8" t="inlineStr" r="G13115">
        <is>
          <t xml:space="preserve">012</t>
        </is>
      </c>
      <c s="9" r="H13115">
        <v>80583.2300</v>
      </c>
      <c s="8" t="inlineStr" r="I13115">
        <is>
          <t xml:space="preserve"/>
        </is>
      </c>
      <c s="8" t="inlineStr" r="J13115">
        <is>
          <t xml:space="preserve"> Cook</t>
        </is>
      </c>
    </row>
    <row r="13116" ht="20.25" customHeight="0">
      <c s="5" t="inlineStr" r="A13116">
        <is>
          <t xml:space="preserve">67100100</t>
        </is>
      </c>
      <c s="5" t="inlineStr" r="B13116">
        <is>
          <t xml:space="preserve">MOBILIZATION</t>
        </is>
      </c>
      <c s="5" t="inlineStr" r="C13116">
        <is>
          <t xml:space="preserve">L SUM  </t>
        </is>
      </c>
      <c s="6" r="D13116">
        <v>1.000</v>
      </c>
      <c s="7" r="E13116">
        <v>1</v>
      </c>
      <c s="8" t="inlineStr" r="F13116">
        <is>
          <t xml:space="preserve">61L65</t>
        </is>
      </c>
      <c s="8" t="inlineStr" r="G13116">
        <is>
          <t xml:space="preserve">012</t>
        </is>
      </c>
      <c s="9" r="H13116">
        <v>105746.0000</v>
      </c>
      <c s="8" t="inlineStr" r="I13116">
        <is>
          <t xml:space="preserve"/>
        </is>
      </c>
      <c s="8" t="inlineStr" r="J13116">
        <is>
          <t xml:space="preserve"> Cook</t>
        </is>
      </c>
    </row>
    <row r="13117" ht="20.25" customHeight="0">
      <c s="5" t="inlineStr" r="A13117">
        <is>
          <t xml:space="preserve">67100100</t>
        </is>
      </c>
      <c s="5" t="inlineStr" r="B13117">
        <is>
          <t xml:space="preserve">MOBILIZATION</t>
        </is>
      </c>
      <c s="5" t="inlineStr" r="C13117">
        <is>
          <t xml:space="preserve">L SUM  </t>
        </is>
      </c>
      <c s="6" r="D13117">
        <v>1.000</v>
      </c>
      <c s="7" r="E13117">
        <v>1</v>
      </c>
      <c s="8" t="inlineStr" r="F13117">
        <is>
          <t xml:space="preserve">62G52</t>
        </is>
      </c>
      <c s="8" t="inlineStr" r="G13117">
        <is>
          <t xml:space="preserve">193</t>
        </is>
      </c>
      <c s="9" r="H13117">
        <v>204277.0000</v>
      </c>
      <c s="8" t="inlineStr" r="I13117">
        <is>
          <t xml:space="preserve">Y</t>
        </is>
      </c>
      <c s="8" t="inlineStr" r="J13117">
        <is>
          <t xml:space="preserve"> Will</t>
        </is>
      </c>
    </row>
    <row r="13118" ht="20.25" customHeight="0">
      <c s="5" t="inlineStr" r="A13118">
        <is>
          <t xml:space="preserve">67100100</t>
        </is>
      </c>
      <c s="5" t="inlineStr" r="B13118">
        <is>
          <t xml:space="preserve">MOBILIZATION</t>
        </is>
      </c>
      <c s="5" t="inlineStr" r="C13118">
        <is>
          <t xml:space="preserve">L SUM  </t>
        </is>
      </c>
      <c s="6" r="D13118">
        <v>1.000</v>
      </c>
      <c s="7" r="E13118">
        <v>1</v>
      </c>
      <c s="8" t="inlineStr" r="F13118">
        <is>
          <t xml:space="preserve">62G52</t>
        </is>
      </c>
      <c s="8" t="inlineStr" r="G13118">
        <is>
          <t xml:space="preserve">193</t>
        </is>
      </c>
      <c s="9" r="H13118">
        <v>219000.0000</v>
      </c>
      <c s="8" t="inlineStr" r="I13118">
        <is>
          <t xml:space="preserve"/>
        </is>
      </c>
      <c s="8" t="inlineStr" r="J13118">
        <is>
          <t xml:space="preserve"> Will</t>
        </is>
      </c>
    </row>
    <row r="13119" ht="20.25" customHeight="0">
      <c s="5" t="inlineStr" r="A13119">
        <is>
          <t xml:space="preserve">67100100</t>
        </is>
      </c>
      <c s="5" t="inlineStr" r="B13119">
        <is>
          <t xml:space="preserve">MOBILIZATION</t>
        </is>
      </c>
      <c s="5" t="inlineStr" r="C13119">
        <is>
          <t xml:space="preserve">L SUM  </t>
        </is>
      </c>
      <c s="6" r="D13119">
        <v>1.000</v>
      </c>
      <c s="7" r="E13119">
        <v>1</v>
      </c>
      <c s="8" t="inlineStr" r="F13119">
        <is>
          <t xml:space="preserve">62G52</t>
        </is>
      </c>
      <c s="8" t="inlineStr" r="G13119">
        <is>
          <t xml:space="preserve">193</t>
        </is>
      </c>
      <c s="9" r="H13119">
        <v>227000.0000</v>
      </c>
      <c s="8" t="inlineStr" r="I13119">
        <is>
          <t xml:space="preserve"/>
        </is>
      </c>
      <c s="8" t="inlineStr" r="J13119">
        <is>
          <t xml:space="preserve"> Will</t>
        </is>
      </c>
    </row>
    <row r="13120" ht="20.25" customHeight="0">
      <c s="5" t="inlineStr" r="A13120">
        <is>
          <t xml:space="preserve">67100100</t>
        </is>
      </c>
      <c s="5" t="inlineStr" r="B13120">
        <is>
          <t xml:space="preserve">MOBILIZATION</t>
        </is>
      </c>
      <c s="5" t="inlineStr" r="C13120">
        <is>
          <t xml:space="preserve">L SUM  </t>
        </is>
      </c>
      <c s="6" r="D13120">
        <v>1.000</v>
      </c>
      <c s="7" r="E13120">
        <v>1</v>
      </c>
      <c s="8" t="inlineStr" r="F13120">
        <is>
          <t xml:space="preserve">62G52</t>
        </is>
      </c>
      <c s="8" t="inlineStr" r="G13120">
        <is>
          <t xml:space="preserve">193</t>
        </is>
      </c>
      <c s="9" r="H13120">
        <v>246838.0600</v>
      </c>
      <c s="8" t="inlineStr" r="I13120">
        <is>
          <t xml:space="preserve"/>
        </is>
      </c>
      <c s="8" t="inlineStr" r="J13120">
        <is>
          <t xml:space="preserve"> Will</t>
        </is>
      </c>
    </row>
    <row r="13121" ht="20.25" customHeight="0">
      <c s="5" t="inlineStr" r="A13121">
        <is>
          <t xml:space="preserve">67100100</t>
        </is>
      </c>
      <c s="5" t="inlineStr" r="B13121">
        <is>
          <t xml:space="preserve">MOBILIZATION</t>
        </is>
      </c>
      <c s="5" t="inlineStr" r="C13121">
        <is>
          <t xml:space="preserve">L SUM  </t>
        </is>
      </c>
      <c s="6" r="D13121">
        <v>1.000</v>
      </c>
      <c s="7" r="E13121">
        <v>1</v>
      </c>
      <c s="8" t="inlineStr" r="F13121">
        <is>
          <t xml:space="preserve">62G52</t>
        </is>
      </c>
      <c s="8" t="inlineStr" r="G13121">
        <is>
          <t xml:space="preserve">193</t>
        </is>
      </c>
      <c s="9" r="H13121">
        <v>257000.0000</v>
      </c>
      <c s="8" t="inlineStr" r="I13121">
        <is>
          <t xml:space="preserve"/>
        </is>
      </c>
      <c s="8" t="inlineStr" r="J13121">
        <is>
          <t xml:space="preserve"> Will</t>
        </is>
      </c>
    </row>
    <row r="13122" ht="20.25" customHeight="0">
      <c s="5" t="inlineStr" r="A13122">
        <is>
          <t xml:space="preserve">67100100</t>
        </is>
      </c>
      <c s="5" t="inlineStr" r="B13122">
        <is>
          <t xml:space="preserve">MOBILIZATION</t>
        </is>
      </c>
      <c s="5" t="inlineStr" r="C13122">
        <is>
          <t xml:space="preserve">L SUM  </t>
        </is>
      </c>
      <c s="6" r="D13122">
        <v>1.000</v>
      </c>
      <c s="7" r="E13122">
        <v>1</v>
      </c>
      <c s="8" t="inlineStr" r="F13122">
        <is>
          <t xml:space="preserve">62G52</t>
        </is>
      </c>
      <c s="8" t="inlineStr" r="G13122">
        <is>
          <t xml:space="preserve">193</t>
        </is>
      </c>
      <c s="9" r="H13122">
        <v>365700.0000</v>
      </c>
      <c s="8" t="inlineStr" r="I13122">
        <is>
          <t xml:space="preserve"/>
        </is>
      </c>
      <c s="8" t="inlineStr" r="J13122">
        <is>
          <t xml:space="preserve"> Will</t>
        </is>
      </c>
    </row>
    <row r="13123" ht="20.25" customHeight="0">
      <c s="5" t="inlineStr" r="A13123">
        <is>
          <t xml:space="preserve">67100100</t>
        </is>
      </c>
      <c s="5" t="inlineStr" r="B13123">
        <is>
          <t xml:space="preserve">MOBILIZATION</t>
        </is>
      </c>
      <c s="5" t="inlineStr" r="C13123">
        <is>
          <t xml:space="preserve">L SUM  </t>
        </is>
      </c>
      <c s="6" r="D13123">
        <v>1.000</v>
      </c>
      <c s="7" r="E13123">
        <v>1</v>
      </c>
      <c s="8" t="inlineStr" r="F13123">
        <is>
          <t xml:space="preserve">62L61</t>
        </is>
      </c>
      <c s="8" t="inlineStr" r="G13123">
        <is>
          <t xml:space="preserve">194</t>
        </is>
      </c>
      <c s="9" r="H13123">
        <v>145000.0000</v>
      </c>
      <c s="8" t="inlineStr" r="I13123">
        <is>
          <t xml:space="preserve">Y</t>
        </is>
      </c>
      <c s="8" t="inlineStr" r="J13123">
        <is>
          <t xml:space="preserve"> McHenry</t>
        </is>
      </c>
    </row>
    <row r="13124" ht="20.25" customHeight="0">
      <c s="5" t="inlineStr" r="A13124">
        <is>
          <t xml:space="preserve">67100100</t>
        </is>
      </c>
      <c s="5" t="inlineStr" r="B13124">
        <is>
          <t xml:space="preserve">MOBILIZATION</t>
        </is>
      </c>
      <c s="5" t="inlineStr" r="C13124">
        <is>
          <t xml:space="preserve">L SUM  </t>
        </is>
      </c>
      <c s="6" r="D13124">
        <v>1.000</v>
      </c>
      <c s="7" r="E13124">
        <v>1</v>
      </c>
      <c s="8" t="inlineStr" r="F13124">
        <is>
          <t xml:space="preserve">62L61</t>
        </is>
      </c>
      <c s="8" t="inlineStr" r="G13124">
        <is>
          <t xml:space="preserve">194</t>
        </is>
      </c>
      <c s="9" r="H13124">
        <v>185000.0000</v>
      </c>
      <c s="8" t="inlineStr" r="I13124">
        <is>
          <t xml:space="preserve"/>
        </is>
      </c>
      <c s="8" t="inlineStr" r="J13124">
        <is>
          <t xml:space="preserve"> McHenry</t>
        </is>
      </c>
    </row>
    <row r="13125" ht="20.25" customHeight="0">
      <c s="5" t="inlineStr" r="A13125">
        <is>
          <t xml:space="preserve">67100100</t>
        </is>
      </c>
      <c s="5" t="inlineStr" r="B13125">
        <is>
          <t xml:space="preserve">MOBILIZATION</t>
        </is>
      </c>
      <c s="5" t="inlineStr" r="C13125">
        <is>
          <t xml:space="preserve">L SUM  </t>
        </is>
      </c>
      <c s="6" r="D13125">
        <v>1.000</v>
      </c>
      <c s="7" r="E13125">
        <v>1</v>
      </c>
      <c s="8" t="inlineStr" r="F13125">
        <is>
          <t xml:space="preserve">62L61</t>
        </is>
      </c>
      <c s="8" t="inlineStr" r="G13125">
        <is>
          <t xml:space="preserve">194</t>
        </is>
      </c>
      <c s="9" r="H13125">
        <v>217594.4700</v>
      </c>
      <c s="8" t="inlineStr" r="I13125">
        <is>
          <t xml:space="preserve"/>
        </is>
      </c>
      <c s="8" t="inlineStr" r="J13125">
        <is>
          <t xml:space="preserve"> McHenry</t>
        </is>
      </c>
    </row>
    <row r="13126" ht="20.25" customHeight="0">
      <c s="5" t="inlineStr" r="A13126">
        <is>
          <t xml:space="preserve">67100100</t>
        </is>
      </c>
      <c s="5" t="inlineStr" r="B13126">
        <is>
          <t xml:space="preserve">MOBILIZATION</t>
        </is>
      </c>
      <c s="5" t="inlineStr" r="C13126">
        <is>
          <t xml:space="preserve">L SUM  </t>
        </is>
      </c>
      <c s="6" r="D13126">
        <v>1.000</v>
      </c>
      <c s="7" r="E13126">
        <v>1</v>
      </c>
      <c s="8" t="inlineStr" r="F13126">
        <is>
          <t xml:space="preserve">62L61</t>
        </is>
      </c>
      <c s="8" t="inlineStr" r="G13126">
        <is>
          <t xml:space="preserve">194</t>
        </is>
      </c>
      <c s="9" r="H13126">
        <v>555013.0000</v>
      </c>
      <c s="8" t="inlineStr" r="I13126">
        <is>
          <t xml:space="preserve"/>
        </is>
      </c>
      <c s="8" t="inlineStr" r="J13126">
        <is>
          <t xml:space="preserve"> McHenry</t>
        </is>
      </c>
    </row>
    <row r="13127" ht="20.25" customHeight="0">
      <c s="5" t="inlineStr" r="A13127">
        <is>
          <t xml:space="preserve">67100100</t>
        </is>
      </c>
      <c s="5" t="inlineStr" r="B13127">
        <is>
          <t xml:space="preserve">MOBILIZATION</t>
        </is>
      </c>
      <c s="5" t="inlineStr" r="C13127">
        <is>
          <t xml:space="preserve">L SUM  </t>
        </is>
      </c>
      <c s="6" r="D13127">
        <v>1.000</v>
      </c>
      <c s="7" r="E13127">
        <v>1</v>
      </c>
      <c s="8" t="inlineStr" r="F13127">
        <is>
          <t xml:space="preserve">62N39</t>
        </is>
      </c>
      <c s="8" t="inlineStr" r="G13127">
        <is>
          <t xml:space="preserve">195</t>
        </is>
      </c>
      <c s="9" r="H13127">
        <v>1251100.0000</v>
      </c>
      <c s="8" t="inlineStr" r="I13127">
        <is>
          <t xml:space="preserve">Y</t>
        </is>
      </c>
      <c s="8" t="inlineStr" r="J13127">
        <is>
          <t xml:space="preserve"> Cook, DuPage</t>
        </is>
      </c>
    </row>
    <row r="13128" ht="20.25" customHeight="0">
      <c s="5" t="inlineStr" r="A13128">
        <is>
          <t xml:space="preserve">67100100</t>
        </is>
      </c>
      <c s="5" t="inlineStr" r="B13128">
        <is>
          <t xml:space="preserve">MOBILIZATION</t>
        </is>
      </c>
      <c s="5" t="inlineStr" r="C13128">
        <is>
          <t xml:space="preserve">L SUM  </t>
        </is>
      </c>
      <c s="6" r="D13128">
        <v>1.000</v>
      </c>
      <c s="7" r="E13128">
        <v>1</v>
      </c>
      <c s="8" t="inlineStr" r="F13128">
        <is>
          <t xml:space="preserve">62N39</t>
        </is>
      </c>
      <c s="8" t="inlineStr" r="G13128">
        <is>
          <t xml:space="preserve">195</t>
        </is>
      </c>
      <c s="9" r="H13128">
        <v>1534000.0000</v>
      </c>
      <c s="8" t="inlineStr" r="I13128">
        <is>
          <t xml:space="preserve"/>
        </is>
      </c>
      <c s="8" t="inlineStr" r="J13128">
        <is>
          <t xml:space="preserve"> Cook, DuPage</t>
        </is>
      </c>
    </row>
    <row r="13129" ht="20.25" customHeight="0">
      <c s="5" t="inlineStr" r="A13129">
        <is>
          <t xml:space="preserve">67100100</t>
        </is>
      </c>
      <c s="5" t="inlineStr" r="B13129">
        <is>
          <t xml:space="preserve">MOBILIZATION</t>
        </is>
      </c>
      <c s="5" t="inlineStr" r="C13129">
        <is>
          <t xml:space="preserve">L SUM  </t>
        </is>
      </c>
      <c s="6" r="D13129">
        <v>1.000</v>
      </c>
      <c s="7" r="E13129">
        <v>1</v>
      </c>
      <c s="8" t="inlineStr" r="F13129">
        <is>
          <t xml:space="preserve">62P73</t>
        </is>
      </c>
      <c s="8" t="inlineStr" r="G13129">
        <is>
          <t xml:space="preserve">196</t>
        </is>
      </c>
      <c s="9" r="H13129">
        <v>1000000.0000</v>
      </c>
      <c s="8" t="inlineStr" r="I13129">
        <is>
          <t xml:space="preserve">Y</t>
        </is>
      </c>
      <c s="8" t="inlineStr" r="J13129">
        <is>
          <t xml:space="preserve"> Lake</t>
        </is>
      </c>
    </row>
    <row r="13130" ht="20.25" customHeight="0">
      <c s="5" t="inlineStr" r="A13130">
        <is>
          <t xml:space="preserve">67100100</t>
        </is>
      </c>
      <c s="5" t="inlineStr" r="B13130">
        <is>
          <t xml:space="preserve">MOBILIZATION</t>
        </is>
      </c>
      <c s="5" t="inlineStr" r="C13130">
        <is>
          <t xml:space="preserve">L SUM  </t>
        </is>
      </c>
      <c s="6" r="D13130">
        <v>1.000</v>
      </c>
      <c s="7" r="E13130">
        <v>1</v>
      </c>
      <c s="8" t="inlineStr" r="F13130">
        <is>
          <t xml:space="preserve">62P73</t>
        </is>
      </c>
      <c s="8" t="inlineStr" r="G13130">
        <is>
          <t xml:space="preserve">196</t>
        </is>
      </c>
      <c s="9" r="H13130">
        <v>2056732.0000</v>
      </c>
      <c s="8" t="inlineStr" r="I13130">
        <is>
          <t xml:space="preserve"/>
        </is>
      </c>
      <c s="8" t="inlineStr" r="J13130">
        <is>
          <t xml:space="preserve"> Lake</t>
        </is>
      </c>
    </row>
    <row r="13131" ht="20.25" customHeight="0">
      <c s="5" t="inlineStr" r="A13131">
        <is>
          <t xml:space="preserve">67100100</t>
        </is>
      </c>
      <c s="5" t="inlineStr" r="B13131">
        <is>
          <t xml:space="preserve">MOBILIZATION</t>
        </is>
      </c>
      <c s="5" t="inlineStr" r="C13131">
        <is>
          <t xml:space="preserve">L SUM  </t>
        </is>
      </c>
      <c s="6" r="D13131">
        <v>1.000</v>
      </c>
      <c s="7" r="E13131">
        <v>1</v>
      </c>
      <c s="8" t="inlineStr" r="F13131">
        <is>
          <t xml:space="preserve">62T22</t>
        </is>
      </c>
      <c s="8" t="inlineStr" r="G13131">
        <is>
          <t xml:space="preserve">197</t>
        </is>
      </c>
      <c s="9" r="H13131">
        <v>100000.0000</v>
      </c>
      <c s="8" t="inlineStr" r="I13131">
        <is>
          <t xml:space="preserve">Y</t>
        </is>
      </c>
      <c s="8" t="inlineStr" r="J13131">
        <is>
          <t xml:space="preserve"> Cook</t>
        </is>
      </c>
    </row>
    <row r="13132" ht="20.25" customHeight="0">
      <c s="5" t="inlineStr" r="A13132">
        <is>
          <t xml:space="preserve">67100100</t>
        </is>
      </c>
      <c s="5" t="inlineStr" r="B13132">
        <is>
          <t xml:space="preserve">MOBILIZATION</t>
        </is>
      </c>
      <c s="5" t="inlineStr" r="C13132">
        <is>
          <t xml:space="preserve">L SUM  </t>
        </is>
      </c>
      <c s="6" r="D13132">
        <v>1.000</v>
      </c>
      <c s="7" r="E13132">
        <v>1</v>
      </c>
      <c s="8" t="inlineStr" r="F13132">
        <is>
          <t xml:space="preserve">62T22</t>
        </is>
      </c>
      <c s="8" t="inlineStr" r="G13132">
        <is>
          <t xml:space="preserve">197</t>
        </is>
      </c>
      <c s="9" r="H13132">
        <v>64352.2300</v>
      </c>
      <c s="8" t="inlineStr" r="I13132">
        <is>
          <t xml:space="preserve"/>
        </is>
      </c>
      <c s="8" t="inlineStr" r="J13132">
        <is>
          <t xml:space="preserve"> Cook</t>
        </is>
      </c>
    </row>
    <row r="13133" ht="20.25" customHeight="0">
      <c s="5" t="inlineStr" r="A13133">
        <is>
          <t xml:space="preserve">67100100</t>
        </is>
      </c>
      <c s="5" t="inlineStr" r="B13133">
        <is>
          <t xml:space="preserve">MOBILIZATION</t>
        </is>
      </c>
      <c s="5" t="inlineStr" r="C13133">
        <is>
          <t xml:space="preserve">L SUM  </t>
        </is>
      </c>
      <c s="6" r="D13133">
        <v>1.000</v>
      </c>
      <c s="7" r="E13133">
        <v>1</v>
      </c>
      <c s="8" t="inlineStr" r="F13133">
        <is>
          <t xml:space="preserve">62T22</t>
        </is>
      </c>
      <c s="8" t="inlineStr" r="G13133">
        <is>
          <t xml:space="preserve">197</t>
        </is>
      </c>
      <c s="9" r="H13133">
        <v>103087.0500</v>
      </c>
      <c s="8" t="inlineStr" r="I13133">
        <is>
          <t xml:space="preserve"/>
        </is>
      </c>
      <c s="8" t="inlineStr" r="J13133">
        <is>
          <t xml:space="preserve"> Cook</t>
        </is>
      </c>
    </row>
    <row r="13134" ht="20.25" customHeight="0">
      <c s="5" t="inlineStr" r="A13134">
        <is>
          <t xml:space="preserve">67100100</t>
        </is>
      </c>
      <c s="5" t="inlineStr" r="B13134">
        <is>
          <t xml:space="preserve">MOBILIZATION</t>
        </is>
      </c>
      <c s="5" t="inlineStr" r="C13134">
        <is>
          <t xml:space="preserve">L SUM  </t>
        </is>
      </c>
      <c s="6" r="D13134">
        <v>1.000</v>
      </c>
      <c s="7" r="E13134">
        <v>1</v>
      </c>
      <c s="8" t="inlineStr" r="F13134">
        <is>
          <t xml:space="preserve">62T22</t>
        </is>
      </c>
      <c s="8" t="inlineStr" r="G13134">
        <is>
          <t xml:space="preserve">197</t>
        </is>
      </c>
      <c s="9" r="H13134">
        <v>105000.0000</v>
      </c>
      <c s="8" t="inlineStr" r="I13134">
        <is>
          <t xml:space="preserve"/>
        </is>
      </c>
      <c s="8" t="inlineStr" r="J13134">
        <is>
          <t xml:space="preserve"> Cook</t>
        </is>
      </c>
    </row>
    <row r="13135" ht="20.25" customHeight="0">
      <c s="5" t="inlineStr" r="A13135">
        <is>
          <t xml:space="preserve">67100100</t>
        </is>
      </c>
      <c s="5" t="inlineStr" r="B13135">
        <is>
          <t xml:space="preserve">MOBILIZATION</t>
        </is>
      </c>
      <c s="5" t="inlineStr" r="C13135">
        <is>
          <t xml:space="preserve">L SUM  </t>
        </is>
      </c>
      <c s="6" r="D13135">
        <v>1.000</v>
      </c>
      <c s="7" r="E13135">
        <v>1</v>
      </c>
      <c s="8" t="inlineStr" r="F13135">
        <is>
          <t xml:space="preserve">62T22</t>
        </is>
      </c>
      <c s="8" t="inlineStr" r="G13135">
        <is>
          <t xml:space="preserve">197</t>
        </is>
      </c>
      <c s="9" r="H13135">
        <v>119000.0000</v>
      </c>
      <c s="8" t="inlineStr" r="I13135">
        <is>
          <t xml:space="preserve"/>
        </is>
      </c>
      <c s="8" t="inlineStr" r="J13135">
        <is>
          <t xml:space="preserve"> Cook</t>
        </is>
      </c>
    </row>
    <row r="13136" ht="20.25" customHeight="0">
      <c s="5" t="inlineStr" r="A13136">
        <is>
          <t xml:space="preserve">67100100</t>
        </is>
      </c>
      <c s="5" t="inlineStr" r="B13136">
        <is>
          <t xml:space="preserve">MOBILIZATION</t>
        </is>
      </c>
      <c s="5" t="inlineStr" r="C13136">
        <is>
          <t xml:space="preserve">L SUM  </t>
        </is>
      </c>
      <c s="6" r="D13136">
        <v>1.000</v>
      </c>
      <c s="7" r="E13136">
        <v>1</v>
      </c>
      <c s="8" t="inlineStr" r="F13136">
        <is>
          <t xml:space="preserve">62T22</t>
        </is>
      </c>
      <c s="8" t="inlineStr" r="G13136">
        <is>
          <t xml:space="preserve">197</t>
        </is>
      </c>
      <c s="9" r="H13136">
        <v>120000.0000</v>
      </c>
      <c s="8" t="inlineStr" r="I13136">
        <is>
          <t xml:space="preserve"/>
        </is>
      </c>
      <c s="8" t="inlineStr" r="J13136">
        <is>
          <t xml:space="preserve"> Cook</t>
        </is>
      </c>
    </row>
    <row r="13137" ht="20.25" customHeight="0">
      <c s="5" t="inlineStr" r="A13137">
        <is>
          <t xml:space="preserve">67100100</t>
        </is>
      </c>
      <c s="5" t="inlineStr" r="B13137">
        <is>
          <t xml:space="preserve">MOBILIZATION</t>
        </is>
      </c>
      <c s="5" t="inlineStr" r="C13137">
        <is>
          <t xml:space="preserve">L SUM  </t>
        </is>
      </c>
      <c s="6" r="D13137">
        <v>1.000</v>
      </c>
      <c s="7" r="E13137">
        <v>1</v>
      </c>
      <c s="8" t="inlineStr" r="F13137">
        <is>
          <t xml:space="preserve">62T95</t>
        </is>
      </c>
      <c s="8" t="inlineStr" r="G13137">
        <is>
          <t xml:space="preserve">014</t>
        </is>
      </c>
      <c s="9" r="H13137">
        <v>475000.0000</v>
      </c>
      <c s="8" t="inlineStr" r="I13137">
        <is>
          <t xml:space="preserve">Y</t>
        </is>
      </c>
      <c s="8" t="inlineStr" r="J13137">
        <is>
          <t xml:space="preserve"> Cook</t>
        </is>
      </c>
    </row>
    <row r="13138" ht="20.25" customHeight="0">
      <c s="5" t="inlineStr" r="A13138">
        <is>
          <t xml:space="preserve">67100100</t>
        </is>
      </c>
      <c s="5" t="inlineStr" r="B13138">
        <is>
          <t xml:space="preserve">MOBILIZATION</t>
        </is>
      </c>
      <c s="5" t="inlineStr" r="C13138">
        <is>
          <t xml:space="preserve">L SUM  </t>
        </is>
      </c>
      <c s="6" r="D13138">
        <v>1.000</v>
      </c>
      <c s="7" r="E13138">
        <v>1</v>
      </c>
      <c s="8" t="inlineStr" r="F13138">
        <is>
          <t xml:space="preserve">62T95</t>
        </is>
      </c>
      <c s="8" t="inlineStr" r="G13138">
        <is>
          <t xml:space="preserve">014</t>
        </is>
      </c>
      <c s="9" r="H13138">
        <v>280000.0000</v>
      </c>
      <c s="8" t="inlineStr" r="I13138">
        <is>
          <t xml:space="preserve"/>
        </is>
      </c>
      <c s="8" t="inlineStr" r="J13138">
        <is>
          <t xml:space="preserve"> Cook</t>
        </is>
      </c>
    </row>
    <row r="13139" ht="20.25" customHeight="0">
      <c s="5" t="inlineStr" r="A13139">
        <is>
          <t xml:space="preserve">67100100</t>
        </is>
      </c>
      <c s="5" t="inlineStr" r="B13139">
        <is>
          <t xml:space="preserve">MOBILIZATION</t>
        </is>
      </c>
      <c s="5" t="inlineStr" r="C13139">
        <is>
          <t xml:space="preserve">L SUM  </t>
        </is>
      </c>
      <c s="6" r="D13139">
        <v>1.000</v>
      </c>
      <c s="7" r="E13139">
        <v>1</v>
      </c>
      <c s="8" t="inlineStr" r="F13139">
        <is>
          <t xml:space="preserve">62T95</t>
        </is>
      </c>
      <c s="8" t="inlineStr" r="G13139">
        <is>
          <t xml:space="preserve">014</t>
        </is>
      </c>
      <c s="9" r="H13139">
        <v>525000.0000</v>
      </c>
      <c s="8" t="inlineStr" r="I13139">
        <is>
          <t xml:space="preserve"/>
        </is>
      </c>
      <c s="8" t="inlineStr" r="J13139">
        <is>
          <t xml:space="preserve"> Cook</t>
        </is>
      </c>
    </row>
    <row r="13140" ht="20.25" customHeight="0">
      <c s="5" t="inlineStr" r="A13140">
        <is>
          <t xml:space="preserve">67100100</t>
        </is>
      </c>
      <c s="5" t="inlineStr" r="B13140">
        <is>
          <t xml:space="preserve">MOBILIZATION</t>
        </is>
      </c>
      <c s="5" t="inlineStr" r="C13140">
        <is>
          <t xml:space="preserve">L SUM  </t>
        </is>
      </c>
      <c s="6" r="D13140">
        <v>1.000</v>
      </c>
      <c s="7" r="E13140">
        <v>1</v>
      </c>
      <c s="8" t="inlineStr" r="F13140">
        <is>
          <t xml:space="preserve">62T95</t>
        </is>
      </c>
      <c s="8" t="inlineStr" r="G13140">
        <is>
          <t xml:space="preserve">014</t>
        </is>
      </c>
      <c s="9" r="H13140">
        <v>537000.0000</v>
      </c>
      <c s="8" t="inlineStr" r="I13140">
        <is>
          <t xml:space="preserve"/>
        </is>
      </c>
      <c s="8" t="inlineStr" r="J13140">
        <is>
          <t xml:space="preserve"> Cook</t>
        </is>
      </c>
    </row>
    <row r="13141" ht="20.25" customHeight="0">
      <c s="5" t="inlineStr" r="A13141">
        <is>
          <t xml:space="preserve">67100100</t>
        </is>
      </c>
      <c s="5" t="inlineStr" r="B13141">
        <is>
          <t xml:space="preserve">MOBILIZATION</t>
        </is>
      </c>
      <c s="5" t="inlineStr" r="C13141">
        <is>
          <t xml:space="preserve">L SUM  </t>
        </is>
      </c>
      <c s="6" r="D13141">
        <v>1.000</v>
      </c>
      <c s="7" r="E13141">
        <v>1</v>
      </c>
      <c s="8" t="inlineStr" r="F13141">
        <is>
          <t xml:space="preserve">62T95</t>
        </is>
      </c>
      <c s="8" t="inlineStr" r="G13141">
        <is>
          <t xml:space="preserve">014</t>
        </is>
      </c>
      <c s="9" r="H13141">
        <v>538000.0000</v>
      </c>
      <c s="8" t="inlineStr" r="I13141">
        <is>
          <t xml:space="preserve"/>
        </is>
      </c>
      <c s="8" t="inlineStr" r="J13141">
        <is>
          <t xml:space="preserve"> Cook</t>
        </is>
      </c>
    </row>
    <row r="13142" ht="20.25" customHeight="0">
      <c s="5" t="inlineStr" r="A13142">
        <is>
          <t xml:space="preserve">67100100</t>
        </is>
      </c>
      <c s="5" t="inlineStr" r="B13142">
        <is>
          <t xml:space="preserve">MOBILIZATION</t>
        </is>
      </c>
      <c s="5" t="inlineStr" r="C13142">
        <is>
          <t xml:space="preserve">L SUM  </t>
        </is>
      </c>
      <c s="6" r="D13142">
        <v>1.000</v>
      </c>
      <c s="7" r="E13142">
        <v>1</v>
      </c>
      <c s="8" t="inlineStr" r="F13142">
        <is>
          <t xml:space="preserve">62T95</t>
        </is>
      </c>
      <c s="8" t="inlineStr" r="G13142">
        <is>
          <t xml:space="preserve">014</t>
        </is>
      </c>
      <c s="9" r="H13142">
        <v>569274.2500</v>
      </c>
      <c s="8" t="inlineStr" r="I13142">
        <is>
          <t xml:space="preserve"/>
        </is>
      </c>
      <c s="8" t="inlineStr" r="J13142">
        <is>
          <t xml:space="preserve"> Cook</t>
        </is>
      </c>
    </row>
    <row r="13143" ht="20.25" customHeight="0">
      <c s="5" t="inlineStr" r="A13143">
        <is>
          <t xml:space="preserve">67100100</t>
        </is>
      </c>
      <c s="5" t="inlineStr" r="B13143">
        <is>
          <t xml:space="preserve">MOBILIZATION</t>
        </is>
      </c>
      <c s="5" t="inlineStr" r="C13143">
        <is>
          <t xml:space="preserve">L SUM  </t>
        </is>
      </c>
      <c s="6" r="D13143">
        <v>1.000</v>
      </c>
      <c s="7" r="E13143">
        <v>1</v>
      </c>
      <c s="8" t="inlineStr" r="F13143">
        <is>
          <t xml:space="preserve">62T95</t>
        </is>
      </c>
      <c s="8" t="inlineStr" r="G13143">
        <is>
          <t xml:space="preserve">014</t>
        </is>
      </c>
      <c s="9" r="H13143">
        <v>644500.0000</v>
      </c>
      <c s="8" t="inlineStr" r="I13143">
        <is>
          <t xml:space="preserve"/>
        </is>
      </c>
      <c s="8" t="inlineStr" r="J13143">
        <is>
          <t xml:space="preserve"> Cook</t>
        </is>
      </c>
    </row>
    <row r="13144" ht="20.25" customHeight="0">
      <c s="5" t="inlineStr" r="A13144">
        <is>
          <t xml:space="preserve">67100100</t>
        </is>
      </c>
      <c s="5" t="inlineStr" r="B13144">
        <is>
          <t xml:space="preserve">MOBILIZATION</t>
        </is>
      </c>
      <c s="5" t="inlineStr" r="C13144">
        <is>
          <t xml:space="preserve">L SUM  </t>
        </is>
      </c>
      <c s="6" r="D13144">
        <v>1.000</v>
      </c>
      <c s="7" r="E13144">
        <v>1</v>
      </c>
      <c s="8" t="inlineStr" r="F13144">
        <is>
          <t xml:space="preserve">62T95</t>
        </is>
      </c>
      <c s="8" t="inlineStr" r="G13144">
        <is>
          <t xml:space="preserve">014</t>
        </is>
      </c>
      <c s="9" r="H13144">
        <v>940000.0000</v>
      </c>
      <c s="8" t="inlineStr" r="I13144">
        <is>
          <t xml:space="preserve"/>
        </is>
      </c>
      <c s="8" t="inlineStr" r="J13144">
        <is>
          <t xml:space="preserve"> Cook</t>
        </is>
      </c>
    </row>
    <row r="13145" ht="20.25" customHeight="0">
      <c s="5" t="inlineStr" r="A13145">
        <is>
          <t xml:space="preserve">67100100</t>
        </is>
      </c>
      <c s="5" t="inlineStr" r="B13145">
        <is>
          <t xml:space="preserve">MOBILIZATION</t>
        </is>
      </c>
      <c s="5" t="inlineStr" r="C13145">
        <is>
          <t xml:space="preserve">L SUM  </t>
        </is>
      </c>
      <c s="6" r="D13145">
        <v>1.000</v>
      </c>
      <c s="7" r="E13145">
        <v>1</v>
      </c>
      <c s="8" t="inlineStr" r="F13145">
        <is>
          <t xml:space="preserve">62U39</t>
        </is>
      </c>
      <c s="8" t="inlineStr" r="G13145">
        <is>
          <t xml:space="preserve">198</t>
        </is>
      </c>
      <c s="9" r="H13145">
        <v>255000.0000</v>
      </c>
      <c s="8" t="inlineStr" r="I13145">
        <is>
          <t xml:space="preserve">Y</t>
        </is>
      </c>
      <c s="8" t="inlineStr" r="J13145">
        <is>
          <t xml:space="preserve"> Will</t>
        </is>
      </c>
    </row>
    <row r="13146" ht="20.25" customHeight="0">
      <c s="5" t="inlineStr" r="A13146">
        <is>
          <t xml:space="preserve">67100100</t>
        </is>
      </c>
      <c s="5" t="inlineStr" r="B13146">
        <is>
          <t xml:space="preserve">MOBILIZATION</t>
        </is>
      </c>
      <c s="5" t="inlineStr" r="C13146">
        <is>
          <t xml:space="preserve">L SUM  </t>
        </is>
      </c>
      <c s="6" r="D13146">
        <v>1.000</v>
      </c>
      <c s="7" r="E13146">
        <v>1</v>
      </c>
      <c s="8" t="inlineStr" r="F13146">
        <is>
          <t xml:space="preserve">62U39</t>
        </is>
      </c>
      <c s="8" t="inlineStr" r="G13146">
        <is>
          <t xml:space="preserve">198</t>
        </is>
      </c>
      <c s="9" r="H13146">
        <v>352600.0000</v>
      </c>
      <c s="8" t="inlineStr" r="I13146">
        <is>
          <t xml:space="preserve"/>
        </is>
      </c>
      <c s="8" t="inlineStr" r="J13146">
        <is>
          <t xml:space="preserve"> Will</t>
        </is>
      </c>
    </row>
    <row r="13147" ht="20.25" customHeight="0">
      <c s="5" t="inlineStr" r="A13147">
        <is>
          <t xml:space="preserve">67100100</t>
        </is>
      </c>
      <c s="5" t="inlineStr" r="B13147">
        <is>
          <t xml:space="preserve">MOBILIZATION</t>
        </is>
      </c>
      <c s="5" t="inlineStr" r="C13147">
        <is>
          <t xml:space="preserve">L SUM  </t>
        </is>
      </c>
      <c s="6" r="D13147">
        <v>1.000</v>
      </c>
      <c s="7" r="E13147">
        <v>1</v>
      </c>
      <c s="8" t="inlineStr" r="F13147">
        <is>
          <t xml:space="preserve">62V14</t>
        </is>
      </c>
      <c s="8" t="inlineStr" r="G13147">
        <is>
          <t xml:space="preserve">199</t>
        </is>
      </c>
      <c s="9" r="H13147">
        <v>35000.0000</v>
      </c>
      <c s="8" t="inlineStr" r="I13147">
        <is>
          <t xml:space="preserve">Y</t>
        </is>
      </c>
      <c s="8" t="inlineStr" r="J13147">
        <is>
          <t xml:space="preserve"> Cook</t>
        </is>
      </c>
    </row>
    <row r="13148" ht="20.25" customHeight="0">
      <c s="5" t="inlineStr" r="A13148">
        <is>
          <t xml:space="preserve">67100100</t>
        </is>
      </c>
      <c s="5" t="inlineStr" r="B13148">
        <is>
          <t xml:space="preserve">MOBILIZATION</t>
        </is>
      </c>
      <c s="5" t="inlineStr" r="C13148">
        <is>
          <t xml:space="preserve">L SUM  </t>
        </is>
      </c>
      <c s="6" r="D13148">
        <v>1.000</v>
      </c>
      <c s="7" r="E13148">
        <v>1</v>
      </c>
      <c s="8" t="inlineStr" r="F13148">
        <is>
          <t xml:space="preserve">62V14</t>
        </is>
      </c>
      <c s="8" t="inlineStr" r="G13148">
        <is>
          <t xml:space="preserve">199</t>
        </is>
      </c>
      <c s="9" r="H13148">
        <v>123000.0000</v>
      </c>
      <c s="8" t="inlineStr" r="I13148">
        <is>
          <t xml:space="preserve"/>
        </is>
      </c>
      <c s="8" t="inlineStr" r="J13148">
        <is>
          <t xml:space="preserve"> Cook</t>
        </is>
      </c>
    </row>
    <row r="13149" ht="20.25" customHeight="0">
      <c s="5" t="inlineStr" r="A13149">
        <is>
          <t xml:space="preserve">67100100</t>
        </is>
      </c>
      <c s="5" t="inlineStr" r="B13149">
        <is>
          <t xml:space="preserve">MOBILIZATION</t>
        </is>
      </c>
      <c s="5" t="inlineStr" r="C13149">
        <is>
          <t xml:space="preserve">L SUM  </t>
        </is>
      </c>
      <c s="6" r="D13149">
        <v>1.000</v>
      </c>
      <c s="7" r="E13149">
        <v>1</v>
      </c>
      <c s="8" t="inlineStr" r="F13149">
        <is>
          <t xml:space="preserve">62V14</t>
        </is>
      </c>
      <c s="8" t="inlineStr" r="G13149">
        <is>
          <t xml:space="preserve">199</t>
        </is>
      </c>
      <c s="9" r="H13149">
        <v>147000.0000</v>
      </c>
      <c s="8" t="inlineStr" r="I13149">
        <is>
          <t xml:space="preserve"/>
        </is>
      </c>
      <c s="8" t="inlineStr" r="J13149">
        <is>
          <t xml:space="preserve"> Cook</t>
        </is>
      </c>
    </row>
    <row r="13150" ht="20.25" customHeight="0">
      <c s="5" t="inlineStr" r="A13150">
        <is>
          <t xml:space="preserve">67100100</t>
        </is>
      </c>
      <c s="5" t="inlineStr" r="B13150">
        <is>
          <t xml:space="preserve">MOBILIZATION</t>
        </is>
      </c>
      <c s="5" t="inlineStr" r="C13150">
        <is>
          <t xml:space="preserve">L SUM  </t>
        </is>
      </c>
      <c s="6" r="D13150">
        <v>1.000</v>
      </c>
      <c s="7" r="E13150">
        <v>1</v>
      </c>
      <c s="8" t="inlineStr" r="F13150">
        <is>
          <t xml:space="preserve">62V14</t>
        </is>
      </c>
      <c s="8" t="inlineStr" r="G13150">
        <is>
          <t xml:space="preserve">199</t>
        </is>
      </c>
      <c s="9" r="H13150">
        <v>151000.0000</v>
      </c>
      <c s="8" t="inlineStr" r="I13150">
        <is>
          <t xml:space="preserve"/>
        </is>
      </c>
      <c s="8" t="inlineStr" r="J13150">
        <is>
          <t xml:space="preserve"> Cook</t>
        </is>
      </c>
    </row>
    <row r="13151" ht="20.25" customHeight="0">
      <c s="5" t="inlineStr" r="A13151">
        <is>
          <t xml:space="preserve">67100100</t>
        </is>
      </c>
      <c s="5" t="inlineStr" r="B13151">
        <is>
          <t xml:space="preserve">MOBILIZATION</t>
        </is>
      </c>
      <c s="5" t="inlineStr" r="C13151">
        <is>
          <t xml:space="preserve">L SUM  </t>
        </is>
      </c>
      <c s="6" r="D13151">
        <v>1.000</v>
      </c>
      <c s="7" r="E13151">
        <v>1</v>
      </c>
      <c s="8" t="inlineStr" r="F13151">
        <is>
          <t xml:space="preserve">62V39</t>
        </is>
      </c>
      <c s="8" t="inlineStr" r="G13151">
        <is>
          <t xml:space="preserve">234</t>
        </is>
      </c>
      <c s="9" r="H13151">
        <v>145000.0000</v>
      </c>
      <c s="8" t="inlineStr" r="I13151">
        <is>
          <t xml:space="preserve">Y</t>
        </is>
      </c>
      <c s="8" t="inlineStr" r="J13151">
        <is>
          <t xml:space="preserve"> Lake</t>
        </is>
      </c>
    </row>
    <row r="13152" ht="20.25" customHeight="0">
      <c s="5" t="inlineStr" r="A13152">
        <is>
          <t xml:space="preserve">67100100</t>
        </is>
      </c>
      <c s="5" t="inlineStr" r="B13152">
        <is>
          <t xml:space="preserve">MOBILIZATION</t>
        </is>
      </c>
      <c s="5" t="inlineStr" r="C13152">
        <is>
          <t xml:space="preserve">L SUM  </t>
        </is>
      </c>
      <c s="6" r="D13152">
        <v>1.000</v>
      </c>
      <c s="7" r="E13152">
        <v>1</v>
      </c>
      <c s="8" t="inlineStr" r="F13152">
        <is>
          <t xml:space="preserve">62V39</t>
        </is>
      </c>
      <c s="8" t="inlineStr" r="G13152">
        <is>
          <t xml:space="preserve">234</t>
        </is>
      </c>
      <c s="9" r="H13152">
        <v>208012.0000</v>
      </c>
      <c s="8" t="inlineStr" r="I13152">
        <is>
          <t xml:space="preserve"/>
        </is>
      </c>
      <c s="8" t="inlineStr" r="J13152">
        <is>
          <t xml:space="preserve"> Lake</t>
        </is>
      </c>
    </row>
    <row r="13153" ht="20.25" customHeight="0">
      <c s="5" t="inlineStr" r="A13153">
        <is>
          <t xml:space="preserve">67100100</t>
        </is>
      </c>
      <c s="5" t="inlineStr" r="B13153">
        <is>
          <t xml:space="preserve">MOBILIZATION</t>
        </is>
      </c>
      <c s="5" t="inlineStr" r="C13153">
        <is>
          <t xml:space="preserve">L SUM  </t>
        </is>
      </c>
      <c s="6" r="D13153">
        <v>1.000</v>
      </c>
      <c s="7" r="E13153">
        <v>1</v>
      </c>
      <c s="8" t="inlineStr" r="F13153">
        <is>
          <t xml:space="preserve">62V52</t>
        </is>
      </c>
      <c s="8" t="inlineStr" r="G13153">
        <is>
          <t xml:space="preserve">200</t>
        </is>
      </c>
      <c s="9" r="H13153">
        <v>150000.0000</v>
      </c>
      <c s="8" t="inlineStr" r="I13153">
        <is>
          <t xml:space="preserve">Y</t>
        </is>
      </c>
      <c s="8" t="inlineStr" r="J13153">
        <is>
          <t xml:space="preserve"> McHenry</t>
        </is>
      </c>
    </row>
    <row r="13154" ht="20.25" customHeight="0">
      <c s="5" t="inlineStr" r="A13154">
        <is>
          <t xml:space="preserve">67100100</t>
        </is>
      </c>
      <c s="5" t="inlineStr" r="B13154">
        <is>
          <t xml:space="preserve">MOBILIZATION</t>
        </is>
      </c>
      <c s="5" t="inlineStr" r="C13154">
        <is>
          <t xml:space="preserve">L SUM  </t>
        </is>
      </c>
      <c s="6" r="D13154">
        <v>1.000</v>
      </c>
      <c s="7" r="E13154">
        <v>1</v>
      </c>
      <c s="8" t="inlineStr" r="F13154">
        <is>
          <t xml:space="preserve">62V52</t>
        </is>
      </c>
      <c s="8" t="inlineStr" r="G13154">
        <is>
          <t xml:space="preserve">200</t>
        </is>
      </c>
      <c s="9" r="H13154">
        <v>268094.0000</v>
      </c>
      <c s="8" t="inlineStr" r="I13154">
        <is>
          <t xml:space="preserve"/>
        </is>
      </c>
      <c s="8" t="inlineStr" r="J13154">
        <is>
          <t xml:space="preserve"> McHenry</t>
        </is>
      </c>
    </row>
    <row r="13155" ht="20.25" customHeight="0">
      <c s="5" t="inlineStr" r="A13155">
        <is>
          <t xml:space="preserve">67100100</t>
        </is>
      </c>
      <c s="5" t="inlineStr" r="B13155">
        <is>
          <t xml:space="preserve">MOBILIZATION</t>
        </is>
      </c>
      <c s="5" t="inlineStr" r="C13155">
        <is>
          <t xml:space="preserve">L SUM  </t>
        </is>
      </c>
      <c s="6" r="D13155">
        <v>1.000</v>
      </c>
      <c s="7" r="E13155">
        <v>1</v>
      </c>
      <c s="8" t="inlineStr" r="F13155">
        <is>
          <t xml:space="preserve">62V57</t>
        </is>
      </c>
      <c s="8" t="inlineStr" r="G13155">
        <is>
          <t xml:space="preserve">201</t>
        </is>
      </c>
      <c s="9" r="H13155">
        <v>145000.0000</v>
      </c>
      <c s="8" t="inlineStr" r="I13155">
        <is>
          <t xml:space="preserve">Y</t>
        </is>
      </c>
      <c s="8" t="inlineStr" r="J13155">
        <is>
          <t xml:space="preserve"> McHenry</t>
        </is>
      </c>
    </row>
    <row r="13156" ht="20.25" customHeight="0">
      <c s="5" t="inlineStr" r="A13156">
        <is>
          <t xml:space="preserve">67100100</t>
        </is>
      </c>
      <c s="5" t="inlineStr" r="B13156">
        <is>
          <t xml:space="preserve">MOBILIZATION</t>
        </is>
      </c>
      <c s="5" t="inlineStr" r="C13156">
        <is>
          <t xml:space="preserve">L SUM  </t>
        </is>
      </c>
      <c s="6" r="D13156">
        <v>1.000</v>
      </c>
      <c s="7" r="E13156">
        <v>1</v>
      </c>
      <c s="8" t="inlineStr" r="F13156">
        <is>
          <t xml:space="preserve">62V57</t>
        </is>
      </c>
      <c s="8" t="inlineStr" r="G13156">
        <is>
          <t xml:space="preserve">201</t>
        </is>
      </c>
      <c s="9" r="H13156">
        <v>148250.0000</v>
      </c>
      <c s="8" t="inlineStr" r="I13156">
        <is>
          <t xml:space="preserve"/>
        </is>
      </c>
      <c s="8" t="inlineStr" r="J13156">
        <is>
          <t xml:space="preserve"> McHenry</t>
        </is>
      </c>
    </row>
    <row r="13157" ht="20.25" customHeight="0">
      <c s="5" t="inlineStr" r="A13157">
        <is>
          <t xml:space="preserve">67100100</t>
        </is>
      </c>
      <c s="5" t="inlineStr" r="B13157">
        <is>
          <t xml:space="preserve">MOBILIZATION</t>
        </is>
      </c>
      <c s="5" t="inlineStr" r="C13157">
        <is>
          <t xml:space="preserve">L SUM  </t>
        </is>
      </c>
      <c s="6" r="D13157">
        <v>1.000</v>
      </c>
      <c s="7" r="E13157">
        <v>1</v>
      </c>
      <c s="8" t="inlineStr" r="F13157">
        <is>
          <t xml:space="preserve">62V57</t>
        </is>
      </c>
      <c s="8" t="inlineStr" r="G13157">
        <is>
          <t xml:space="preserve">201</t>
        </is>
      </c>
      <c s="9" r="H13157">
        <v>190000.0000</v>
      </c>
      <c s="8" t="inlineStr" r="I13157">
        <is>
          <t xml:space="preserve"/>
        </is>
      </c>
      <c s="8" t="inlineStr" r="J13157">
        <is>
          <t xml:space="preserve"> McHenry</t>
        </is>
      </c>
    </row>
    <row r="13158" ht="20.25" customHeight="0">
      <c s="5" t="inlineStr" r="A13158">
        <is>
          <t xml:space="preserve">67100100</t>
        </is>
      </c>
      <c s="5" t="inlineStr" r="B13158">
        <is>
          <t xml:space="preserve">MOBILIZATION</t>
        </is>
      </c>
      <c s="5" t="inlineStr" r="C13158">
        <is>
          <t xml:space="preserve">L SUM  </t>
        </is>
      </c>
      <c s="6" r="D13158">
        <v>1.000</v>
      </c>
      <c s="7" r="E13158">
        <v>1</v>
      </c>
      <c s="8" t="inlineStr" r="F13158">
        <is>
          <t xml:space="preserve">62V57</t>
        </is>
      </c>
      <c s="8" t="inlineStr" r="G13158">
        <is>
          <t xml:space="preserve">201</t>
        </is>
      </c>
      <c s="9" r="H13158">
        <v>339064.0000</v>
      </c>
      <c s="8" t="inlineStr" r="I13158">
        <is>
          <t xml:space="preserve"/>
        </is>
      </c>
      <c s="8" t="inlineStr" r="J13158">
        <is>
          <t xml:space="preserve"> McHenry</t>
        </is>
      </c>
    </row>
    <row r="13159" ht="20.25" customHeight="0">
      <c s="5" t="inlineStr" r="A13159">
        <is>
          <t xml:space="preserve">67100100</t>
        </is>
      </c>
      <c s="5" t="inlineStr" r="B13159">
        <is>
          <t xml:space="preserve">MOBILIZATION</t>
        </is>
      </c>
      <c s="5" t="inlineStr" r="C13159">
        <is>
          <t xml:space="preserve">L SUM  </t>
        </is>
      </c>
      <c s="6" r="D13159">
        <v>1.000</v>
      </c>
      <c s="7" r="E13159">
        <v>1</v>
      </c>
      <c s="8" t="inlineStr" r="F13159">
        <is>
          <t xml:space="preserve">62V58</t>
        </is>
      </c>
      <c s="8" t="inlineStr" r="G13159">
        <is>
          <t xml:space="preserve">202</t>
        </is>
      </c>
      <c s="9" r="H13159">
        <v>279240.0000</v>
      </c>
      <c s="8" t="inlineStr" r="I13159">
        <is>
          <t xml:space="preserve">Y</t>
        </is>
      </c>
      <c s="8" t="inlineStr" r="J13159">
        <is>
          <t xml:space="preserve"> Lake</t>
        </is>
      </c>
    </row>
    <row r="13160" ht="20.25" customHeight="0">
      <c s="5" t="inlineStr" r="A13160">
        <is>
          <t xml:space="preserve">67100100</t>
        </is>
      </c>
      <c s="5" t="inlineStr" r="B13160">
        <is>
          <t xml:space="preserve">MOBILIZATION</t>
        </is>
      </c>
      <c s="5" t="inlineStr" r="C13160">
        <is>
          <t xml:space="preserve">L SUM  </t>
        </is>
      </c>
      <c s="6" r="D13160">
        <v>1.000</v>
      </c>
      <c s="7" r="E13160">
        <v>1</v>
      </c>
      <c s="8" t="inlineStr" r="F13160">
        <is>
          <t xml:space="preserve">62V58</t>
        </is>
      </c>
      <c s="8" t="inlineStr" r="G13160">
        <is>
          <t xml:space="preserve">202</t>
        </is>
      </c>
      <c s="9" r="H13160">
        <v>777000.0000</v>
      </c>
      <c s="8" t="inlineStr" r="I13160">
        <is>
          <t xml:space="preserve"/>
        </is>
      </c>
      <c s="8" t="inlineStr" r="J13160">
        <is>
          <t xml:space="preserve"> Lake</t>
        </is>
      </c>
    </row>
    <row r="13161" ht="20.25" customHeight="0">
      <c s="5" t="inlineStr" r="A13161">
        <is>
          <t xml:space="preserve">67100100</t>
        </is>
      </c>
      <c s="5" t="inlineStr" r="B13161">
        <is>
          <t xml:space="preserve">MOBILIZATION</t>
        </is>
      </c>
      <c s="5" t="inlineStr" r="C13161">
        <is>
          <t xml:space="preserve">L SUM  </t>
        </is>
      </c>
      <c s="6" r="D13161">
        <v>1.000</v>
      </c>
      <c s="7" r="E13161">
        <v>1</v>
      </c>
      <c s="8" t="inlineStr" r="F13161">
        <is>
          <t xml:space="preserve">62V88</t>
        </is>
      </c>
      <c s="8" t="inlineStr" r="G13161">
        <is>
          <t xml:space="preserve">203</t>
        </is>
      </c>
      <c s="9" r="H13161">
        <v>78000.0000</v>
      </c>
      <c s="8" t="inlineStr" r="I13161">
        <is>
          <t xml:space="preserve">Y</t>
        </is>
      </c>
      <c s="8" t="inlineStr" r="J13161">
        <is>
          <t xml:space="preserve"> DuPage</t>
        </is>
      </c>
    </row>
    <row r="13162" ht="20.25" customHeight="0">
      <c s="5" t="inlineStr" r="A13162">
        <is>
          <t xml:space="preserve">67100100</t>
        </is>
      </c>
      <c s="5" t="inlineStr" r="B13162">
        <is>
          <t xml:space="preserve">MOBILIZATION</t>
        </is>
      </c>
      <c s="5" t="inlineStr" r="C13162">
        <is>
          <t xml:space="preserve">L SUM  </t>
        </is>
      </c>
      <c s="6" r="D13162">
        <v>1.000</v>
      </c>
      <c s="7" r="E13162">
        <v>1</v>
      </c>
      <c s="8" t="inlineStr" r="F13162">
        <is>
          <t xml:space="preserve">62V88</t>
        </is>
      </c>
      <c s="8" t="inlineStr" r="G13162">
        <is>
          <t xml:space="preserve">203</t>
        </is>
      </c>
      <c s="9" r="H13162">
        <v>82000.0000</v>
      </c>
      <c s="8" t="inlineStr" r="I13162">
        <is>
          <t xml:space="preserve"/>
        </is>
      </c>
      <c s="8" t="inlineStr" r="J13162">
        <is>
          <t xml:space="preserve"> DuPage</t>
        </is>
      </c>
    </row>
    <row r="13163" ht="20.25" customHeight="0">
      <c s="5" t="inlineStr" r="A13163">
        <is>
          <t xml:space="preserve">67100100</t>
        </is>
      </c>
      <c s="5" t="inlineStr" r="B13163">
        <is>
          <t xml:space="preserve">MOBILIZATION</t>
        </is>
      </c>
      <c s="5" t="inlineStr" r="C13163">
        <is>
          <t xml:space="preserve">L SUM  </t>
        </is>
      </c>
      <c s="6" r="D13163">
        <v>1.000</v>
      </c>
      <c s="7" r="E13163">
        <v>1</v>
      </c>
      <c s="8" t="inlineStr" r="F13163">
        <is>
          <t xml:space="preserve">62W15</t>
        </is>
      </c>
      <c s="8" t="inlineStr" r="G13163">
        <is>
          <t xml:space="preserve">235</t>
        </is>
      </c>
      <c s="9" r="H13163">
        <v>90000.0000</v>
      </c>
      <c s="8" t="inlineStr" r="I13163">
        <is>
          <t xml:space="preserve">Y</t>
        </is>
      </c>
      <c s="8" t="inlineStr" r="J13163">
        <is>
          <t xml:space="preserve"> Will</t>
        </is>
      </c>
    </row>
    <row r="13164" ht="20.25" customHeight="0">
      <c s="5" t="inlineStr" r="A13164">
        <is>
          <t xml:space="preserve">67100100</t>
        </is>
      </c>
      <c s="5" t="inlineStr" r="B13164">
        <is>
          <t xml:space="preserve">MOBILIZATION</t>
        </is>
      </c>
      <c s="5" t="inlineStr" r="C13164">
        <is>
          <t xml:space="preserve">L SUM  </t>
        </is>
      </c>
      <c s="6" r="D13164">
        <v>1.000</v>
      </c>
      <c s="7" r="E13164">
        <v>1</v>
      </c>
      <c s="8" t="inlineStr" r="F13164">
        <is>
          <t xml:space="preserve">62W15</t>
        </is>
      </c>
      <c s="8" t="inlineStr" r="G13164">
        <is>
          <t xml:space="preserve">235</t>
        </is>
      </c>
      <c s="9" r="H13164">
        <v>57750.0000</v>
      </c>
      <c s="8" t="inlineStr" r="I13164">
        <is>
          <t xml:space="preserve"/>
        </is>
      </c>
      <c s="8" t="inlineStr" r="J13164">
        <is>
          <t xml:space="preserve"> Will</t>
        </is>
      </c>
    </row>
    <row r="13165" ht="20.25" customHeight="0">
      <c s="5" t="inlineStr" r="A13165">
        <is>
          <t xml:space="preserve">67100100</t>
        </is>
      </c>
      <c s="5" t="inlineStr" r="B13165">
        <is>
          <t xml:space="preserve">MOBILIZATION</t>
        </is>
      </c>
      <c s="5" t="inlineStr" r="C13165">
        <is>
          <t xml:space="preserve">L SUM  </t>
        </is>
      </c>
      <c s="6" r="D13165">
        <v>1.000</v>
      </c>
      <c s="7" r="E13165">
        <v>1</v>
      </c>
      <c s="8" t="inlineStr" r="F13165">
        <is>
          <t xml:space="preserve">62W15</t>
        </is>
      </c>
      <c s="8" t="inlineStr" r="G13165">
        <is>
          <t xml:space="preserve">235</t>
        </is>
      </c>
      <c s="9" r="H13165">
        <v>107000.0000</v>
      </c>
      <c s="8" t="inlineStr" r="I13165">
        <is>
          <t xml:space="preserve"/>
        </is>
      </c>
      <c s="8" t="inlineStr" r="J13165">
        <is>
          <t xml:space="preserve"> Will</t>
        </is>
      </c>
    </row>
    <row r="13166" ht="20.25" customHeight="0">
      <c s="5" t="inlineStr" r="A13166">
        <is>
          <t xml:space="preserve">67100100</t>
        </is>
      </c>
      <c s="5" t="inlineStr" r="B13166">
        <is>
          <t xml:space="preserve">MOBILIZATION</t>
        </is>
      </c>
      <c s="5" t="inlineStr" r="C13166">
        <is>
          <t xml:space="preserve">L SUM  </t>
        </is>
      </c>
      <c s="6" r="D13166">
        <v>1.000</v>
      </c>
      <c s="7" r="E13166">
        <v>1</v>
      </c>
      <c s="8" t="inlineStr" r="F13166">
        <is>
          <t xml:space="preserve">62W15</t>
        </is>
      </c>
      <c s="8" t="inlineStr" r="G13166">
        <is>
          <t xml:space="preserve">235</t>
        </is>
      </c>
      <c s="9" r="H13166">
        <v>126000.0000</v>
      </c>
      <c s="8" t="inlineStr" r="I13166">
        <is>
          <t xml:space="preserve"/>
        </is>
      </c>
      <c s="8" t="inlineStr" r="J13166">
        <is>
          <t xml:space="preserve"> Will</t>
        </is>
      </c>
    </row>
    <row r="13167" ht="20.25" customHeight="0">
      <c s="5" t="inlineStr" r="A13167">
        <is>
          <t xml:space="preserve">67100100</t>
        </is>
      </c>
      <c s="5" t="inlineStr" r="B13167">
        <is>
          <t xml:space="preserve">MOBILIZATION</t>
        </is>
      </c>
      <c s="5" t="inlineStr" r="C13167">
        <is>
          <t xml:space="preserve">L SUM  </t>
        </is>
      </c>
      <c s="6" r="D13167">
        <v>1.000</v>
      </c>
      <c s="7" r="E13167">
        <v>1</v>
      </c>
      <c s="8" t="inlineStr" r="F13167">
        <is>
          <t xml:space="preserve">62W90</t>
        </is>
      </c>
      <c s="8" t="inlineStr" r="G13167">
        <is>
          <t xml:space="preserve">015</t>
        </is>
      </c>
      <c s="9" r="H13167">
        <v>132771.7300</v>
      </c>
      <c s="8" t="inlineStr" r="I13167">
        <is>
          <t xml:space="preserve">Y</t>
        </is>
      </c>
      <c s="8" t="inlineStr" r="J13167">
        <is>
          <t xml:space="preserve">Various</t>
        </is>
      </c>
    </row>
    <row r="13168" ht="20.25" customHeight="0">
      <c s="5" t="inlineStr" r="A13168">
        <is>
          <t xml:space="preserve">67100100</t>
        </is>
      </c>
      <c s="5" t="inlineStr" r="B13168">
        <is>
          <t xml:space="preserve">MOBILIZATION</t>
        </is>
      </c>
      <c s="5" t="inlineStr" r="C13168">
        <is>
          <t xml:space="preserve">L SUM  </t>
        </is>
      </c>
      <c s="6" r="D13168">
        <v>1.000</v>
      </c>
      <c s="7" r="E13168">
        <v>1</v>
      </c>
      <c s="8" t="inlineStr" r="F13168">
        <is>
          <t xml:space="preserve">62W90</t>
        </is>
      </c>
      <c s="8" t="inlineStr" r="G13168">
        <is>
          <t xml:space="preserve">015</t>
        </is>
      </c>
      <c s="9" r="H13168">
        <v>194000.0000</v>
      </c>
      <c s="8" t="inlineStr" r="I13168">
        <is>
          <t xml:space="preserve"/>
        </is>
      </c>
      <c s="8" t="inlineStr" r="J13168">
        <is>
          <t xml:space="preserve">Various</t>
        </is>
      </c>
    </row>
    <row r="13169" ht="20.25" customHeight="0">
      <c s="5" t="inlineStr" r="A13169">
        <is>
          <t xml:space="preserve">67100100</t>
        </is>
      </c>
      <c s="5" t="inlineStr" r="B13169">
        <is>
          <t xml:space="preserve">MOBILIZATION</t>
        </is>
      </c>
      <c s="5" t="inlineStr" r="C13169">
        <is>
          <t xml:space="preserve">L SUM  </t>
        </is>
      </c>
      <c s="6" r="D13169">
        <v>1.000</v>
      </c>
      <c s="7" r="E13169">
        <v>1</v>
      </c>
      <c s="8" t="inlineStr" r="F13169">
        <is>
          <t xml:space="preserve">62X02</t>
        </is>
      </c>
      <c s="8" t="inlineStr" r="G13169">
        <is>
          <t xml:space="preserve">016</t>
        </is>
      </c>
      <c s="9" r="H13169">
        <v>244800.0000</v>
      </c>
      <c s="8" t="inlineStr" r="I13169">
        <is>
          <t xml:space="preserve">Y</t>
        </is>
      </c>
      <c s="8" t="inlineStr" r="J13169">
        <is>
          <t xml:space="preserve"> Cook</t>
        </is>
      </c>
    </row>
    <row r="13170" ht="20.25" customHeight="0">
      <c s="5" t="inlineStr" r="A13170">
        <is>
          <t xml:space="preserve">67100100</t>
        </is>
      </c>
      <c s="5" t="inlineStr" r="B13170">
        <is>
          <t xml:space="preserve">MOBILIZATION</t>
        </is>
      </c>
      <c s="5" t="inlineStr" r="C13170">
        <is>
          <t xml:space="preserve">L SUM  </t>
        </is>
      </c>
      <c s="6" r="D13170">
        <v>1.000</v>
      </c>
      <c s="7" r="E13170">
        <v>1</v>
      </c>
      <c s="8" t="inlineStr" r="F13170">
        <is>
          <t xml:space="preserve">62X02</t>
        </is>
      </c>
      <c s="8" t="inlineStr" r="G13170">
        <is>
          <t xml:space="preserve">016</t>
        </is>
      </c>
      <c s="9" r="H13170">
        <v>359000.0000</v>
      </c>
      <c s="8" t="inlineStr" r="I13170">
        <is>
          <t xml:space="preserve"/>
        </is>
      </c>
      <c s="8" t="inlineStr" r="J13170">
        <is>
          <t xml:space="preserve"> Cook</t>
        </is>
      </c>
    </row>
    <row r="13171" ht="20.25" customHeight="0">
      <c s="5" t="inlineStr" r="A13171">
        <is>
          <t xml:space="preserve">67100100</t>
        </is>
      </c>
      <c s="5" t="inlineStr" r="B13171">
        <is>
          <t xml:space="preserve">MOBILIZATION</t>
        </is>
      </c>
      <c s="5" t="inlineStr" r="C13171">
        <is>
          <t xml:space="preserve">L SUM  </t>
        </is>
      </c>
      <c s="6" r="D13171">
        <v>1.000</v>
      </c>
      <c s="7" r="E13171">
        <v>1</v>
      </c>
      <c s="8" t="inlineStr" r="F13171">
        <is>
          <t xml:space="preserve">62X29</t>
        </is>
      </c>
      <c s="8" t="inlineStr" r="G13171">
        <is>
          <t xml:space="preserve">204</t>
        </is>
      </c>
      <c s="9" r="H13171">
        <v>49355.8400</v>
      </c>
      <c s="8" t="inlineStr" r="I13171">
        <is>
          <t xml:space="preserve">Y</t>
        </is>
      </c>
      <c s="8" t="inlineStr" r="J13171">
        <is>
          <t xml:space="preserve"> Cook</t>
        </is>
      </c>
    </row>
    <row r="13172" ht="20.25" customHeight="0">
      <c s="5" t="inlineStr" r="A13172">
        <is>
          <t xml:space="preserve">67100100</t>
        </is>
      </c>
      <c s="5" t="inlineStr" r="B13172">
        <is>
          <t xml:space="preserve">MOBILIZATION</t>
        </is>
      </c>
      <c s="5" t="inlineStr" r="C13172">
        <is>
          <t xml:space="preserve">L SUM  </t>
        </is>
      </c>
      <c s="6" r="D13172">
        <v>1.000</v>
      </c>
      <c s="7" r="E13172">
        <v>1</v>
      </c>
      <c s="8" t="inlineStr" r="F13172">
        <is>
          <t xml:space="preserve">62X29</t>
        </is>
      </c>
      <c s="8" t="inlineStr" r="G13172">
        <is>
          <t xml:space="preserve">204</t>
        </is>
      </c>
      <c s="9" r="H13172">
        <v>49501.9800</v>
      </c>
      <c s="8" t="inlineStr" r="I13172">
        <is>
          <t xml:space="preserve"/>
        </is>
      </c>
      <c s="8" t="inlineStr" r="J13172">
        <is>
          <t xml:space="preserve"> Cook</t>
        </is>
      </c>
    </row>
    <row r="13173" ht="20.25" customHeight="0">
      <c s="5" t="inlineStr" r="A13173">
        <is>
          <t xml:space="preserve">67100100</t>
        </is>
      </c>
      <c s="5" t="inlineStr" r="B13173">
        <is>
          <t xml:space="preserve">MOBILIZATION</t>
        </is>
      </c>
      <c s="5" t="inlineStr" r="C13173">
        <is>
          <t xml:space="preserve">L SUM  </t>
        </is>
      </c>
      <c s="6" r="D13173">
        <v>1.000</v>
      </c>
      <c s="7" r="E13173">
        <v>1</v>
      </c>
      <c s="8" t="inlineStr" r="F13173">
        <is>
          <t xml:space="preserve">62X29</t>
        </is>
      </c>
      <c s="8" t="inlineStr" r="G13173">
        <is>
          <t xml:space="preserve">204</t>
        </is>
      </c>
      <c s="9" r="H13173">
        <v>54000.0000</v>
      </c>
      <c s="8" t="inlineStr" r="I13173">
        <is>
          <t xml:space="preserve"/>
        </is>
      </c>
      <c s="8" t="inlineStr" r="J13173">
        <is>
          <t xml:space="preserve"> Cook</t>
        </is>
      </c>
    </row>
    <row r="13174" ht="20.25" customHeight="0">
      <c s="5" t="inlineStr" r="A13174">
        <is>
          <t xml:space="preserve">67100100</t>
        </is>
      </c>
      <c s="5" t="inlineStr" r="B13174">
        <is>
          <t xml:space="preserve">MOBILIZATION</t>
        </is>
      </c>
      <c s="5" t="inlineStr" r="C13174">
        <is>
          <t xml:space="preserve">L SUM  </t>
        </is>
      </c>
      <c s="6" r="D13174">
        <v>1.000</v>
      </c>
      <c s="7" r="E13174">
        <v>1</v>
      </c>
      <c s="8" t="inlineStr" r="F13174">
        <is>
          <t xml:space="preserve">62X29</t>
        </is>
      </c>
      <c s="8" t="inlineStr" r="G13174">
        <is>
          <t xml:space="preserve">204</t>
        </is>
      </c>
      <c s="9" r="H13174">
        <v>69100.0000</v>
      </c>
      <c s="8" t="inlineStr" r="I13174">
        <is>
          <t xml:space="preserve"/>
        </is>
      </c>
      <c s="8" t="inlineStr" r="J13174">
        <is>
          <t xml:space="preserve"> Cook</t>
        </is>
      </c>
    </row>
    <row r="13175" ht="20.25" customHeight="0">
      <c s="5" t="inlineStr" r="A13175">
        <is>
          <t xml:space="preserve">67100100</t>
        </is>
      </c>
      <c s="5" t="inlineStr" r="B13175">
        <is>
          <t xml:space="preserve">MOBILIZATION</t>
        </is>
      </c>
      <c s="5" t="inlineStr" r="C13175">
        <is>
          <t xml:space="preserve">L SUM  </t>
        </is>
      </c>
      <c s="6" r="D13175">
        <v>1.000</v>
      </c>
      <c s="7" r="E13175">
        <v>1</v>
      </c>
      <c s="8" t="inlineStr" r="F13175">
        <is>
          <t xml:space="preserve">62X34</t>
        </is>
      </c>
      <c s="8" t="inlineStr" r="G13175">
        <is>
          <t xml:space="preserve">018</t>
        </is>
      </c>
      <c s="9" r="H13175">
        <v>70000.0000</v>
      </c>
      <c s="8" t="inlineStr" r="I13175">
        <is>
          <t xml:space="preserve">Y</t>
        </is>
      </c>
      <c s="8" t="inlineStr" r="J13175">
        <is>
          <t xml:space="preserve"> Will</t>
        </is>
      </c>
    </row>
    <row r="13176" ht="20.25" customHeight="0">
      <c s="5" t="inlineStr" r="A13176">
        <is>
          <t xml:space="preserve">67100100</t>
        </is>
      </c>
      <c s="5" t="inlineStr" r="B13176">
        <is>
          <t xml:space="preserve">MOBILIZATION</t>
        </is>
      </c>
      <c s="5" t="inlineStr" r="C13176">
        <is>
          <t xml:space="preserve">L SUM  </t>
        </is>
      </c>
      <c s="6" r="D13176">
        <v>1.000</v>
      </c>
      <c s="7" r="E13176">
        <v>1</v>
      </c>
      <c s="8" t="inlineStr" r="F13176">
        <is>
          <t xml:space="preserve">62X34</t>
        </is>
      </c>
      <c s="8" t="inlineStr" r="G13176">
        <is>
          <t xml:space="preserve">018</t>
        </is>
      </c>
      <c s="9" r="H13176">
        <v>66412.9500</v>
      </c>
      <c s="8" t="inlineStr" r="I13176">
        <is>
          <t xml:space="preserve"/>
        </is>
      </c>
      <c s="8" t="inlineStr" r="J13176">
        <is>
          <t xml:space="preserve"> Will</t>
        </is>
      </c>
    </row>
    <row r="13177" ht="20.25" customHeight="0">
      <c s="5" t="inlineStr" r="A13177">
        <is>
          <t xml:space="preserve">67100100</t>
        </is>
      </c>
      <c s="5" t="inlineStr" r="B13177">
        <is>
          <t xml:space="preserve">MOBILIZATION</t>
        </is>
      </c>
      <c s="5" t="inlineStr" r="C13177">
        <is>
          <t xml:space="preserve">L SUM  </t>
        </is>
      </c>
      <c s="6" r="D13177">
        <v>1.000</v>
      </c>
      <c s="7" r="E13177">
        <v>1</v>
      </c>
      <c s="8" t="inlineStr" r="F13177">
        <is>
          <t xml:space="preserve">62X34</t>
        </is>
      </c>
      <c s="8" t="inlineStr" r="G13177">
        <is>
          <t xml:space="preserve">018</t>
        </is>
      </c>
      <c s="9" r="H13177">
        <v>73800.0000</v>
      </c>
      <c s="8" t="inlineStr" r="I13177">
        <is>
          <t xml:space="preserve"/>
        </is>
      </c>
      <c s="8" t="inlineStr" r="J13177">
        <is>
          <t xml:space="preserve"> Will</t>
        </is>
      </c>
    </row>
    <row r="13178" ht="20.25" customHeight="0">
      <c s="5" t="inlineStr" r="A13178">
        <is>
          <t xml:space="preserve">67100100</t>
        </is>
      </c>
      <c s="5" t="inlineStr" r="B13178">
        <is>
          <t xml:space="preserve">MOBILIZATION</t>
        </is>
      </c>
      <c s="5" t="inlineStr" r="C13178">
        <is>
          <t xml:space="preserve">L SUM  </t>
        </is>
      </c>
      <c s="6" r="D13178">
        <v>1.000</v>
      </c>
      <c s="7" r="E13178">
        <v>1</v>
      </c>
      <c s="8" t="inlineStr" r="F13178">
        <is>
          <t xml:space="preserve">62X34</t>
        </is>
      </c>
      <c s="8" t="inlineStr" r="G13178">
        <is>
          <t xml:space="preserve">018</t>
        </is>
      </c>
      <c s="9" r="H13178">
        <v>88000.0000</v>
      </c>
      <c s="8" t="inlineStr" r="I13178">
        <is>
          <t xml:space="preserve"/>
        </is>
      </c>
      <c s="8" t="inlineStr" r="J13178">
        <is>
          <t xml:space="preserve"> Will</t>
        </is>
      </c>
    </row>
    <row r="13179" ht="20.25" customHeight="0">
      <c s="5" t="inlineStr" r="A13179">
        <is>
          <t xml:space="preserve">67100100</t>
        </is>
      </c>
      <c s="5" t="inlineStr" r="B13179">
        <is>
          <t xml:space="preserve">MOBILIZATION</t>
        </is>
      </c>
      <c s="5" t="inlineStr" r="C13179">
        <is>
          <t xml:space="preserve">L SUM  </t>
        </is>
      </c>
      <c s="6" r="D13179">
        <v>1.000</v>
      </c>
      <c s="7" r="E13179">
        <v>1</v>
      </c>
      <c s="8" t="inlineStr" r="F13179">
        <is>
          <t xml:space="preserve">62X34</t>
        </is>
      </c>
      <c s="8" t="inlineStr" r="G13179">
        <is>
          <t xml:space="preserve">018</t>
        </is>
      </c>
      <c s="9" r="H13179">
        <v>98000.0000</v>
      </c>
      <c s="8" t="inlineStr" r="I13179">
        <is>
          <t xml:space="preserve"/>
        </is>
      </c>
      <c s="8" t="inlineStr" r="J13179">
        <is>
          <t xml:space="preserve"> Will</t>
        </is>
      </c>
    </row>
    <row r="13180" ht="20.25" customHeight="0">
      <c s="5" t="inlineStr" r="A13180">
        <is>
          <t xml:space="preserve">67100100</t>
        </is>
      </c>
      <c s="5" t="inlineStr" r="B13180">
        <is>
          <t xml:space="preserve">MOBILIZATION</t>
        </is>
      </c>
      <c s="5" t="inlineStr" r="C13180">
        <is>
          <t xml:space="preserve">L SUM  </t>
        </is>
      </c>
      <c s="6" r="D13180">
        <v>1.000</v>
      </c>
      <c s="7" r="E13180">
        <v>1</v>
      </c>
      <c s="8" t="inlineStr" r="F13180">
        <is>
          <t xml:space="preserve">62X35</t>
        </is>
      </c>
      <c s="8" t="inlineStr" r="G13180">
        <is>
          <t xml:space="preserve">205</t>
        </is>
      </c>
      <c s="9" r="H13180">
        <v>140000.0000</v>
      </c>
      <c s="8" t="inlineStr" r="I13180">
        <is>
          <t xml:space="preserve">Y</t>
        </is>
      </c>
      <c s="8" t="inlineStr" r="J13180">
        <is>
          <t xml:space="preserve"> McHenry</t>
        </is>
      </c>
    </row>
    <row r="13181" ht="20.25" customHeight="0">
      <c s="5" t="inlineStr" r="A13181">
        <is>
          <t xml:space="preserve">67100100</t>
        </is>
      </c>
      <c s="5" t="inlineStr" r="B13181">
        <is>
          <t xml:space="preserve">MOBILIZATION</t>
        </is>
      </c>
      <c s="5" t="inlineStr" r="C13181">
        <is>
          <t xml:space="preserve">L SUM  </t>
        </is>
      </c>
      <c s="6" r="D13181">
        <v>1.000</v>
      </c>
      <c s="7" r="E13181">
        <v>1</v>
      </c>
      <c s="8" t="inlineStr" r="F13181">
        <is>
          <t xml:space="preserve">62X35</t>
        </is>
      </c>
      <c s="8" t="inlineStr" r="G13181">
        <is>
          <t xml:space="preserve">205</t>
        </is>
      </c>
      <c s="9" r="H13181">
        <v>150000.0000</v>
      </c>
      <c s="8" t="inlineStr" r="I13181">
        <is>
          <t xml:space="preserve"/>
        </is>
      </c>
      <c s="8" t="inlineStr" r="J13181">
        <is>
          <t xml:space="preserve"> McHenry</t>
        </is>
      </c>
    </row>
    <row r="13182" ht="20.25" customHeight="0">
      <c s="5" t="inlineStr" r="A13182">
        <is>
          <t xml:space="preserve">67100100</t>
        </is>
      </c>
      <c s="5" t="inlineStr" r="B13182">
        <is>
          <t xml:space="preserve">MOBILIZATION</t>
        </is>
      </c>
      <c s="5" t="inlineStr" r="C13182">
        <is>
          <t xml:space="preserve">L SUM  </t>
        </is>
      </c>
      <c s="6" r="D13182">
        <v>1.000</v>
      </c>
      <c s="7" r="E13182">
        <v>1</v>
      </c>
      <c s="8" t="inlineStr" r="F13182">
        <is>
          <t xml:space="preserve">62X35</t>
        </is>
      </c>
      <c s="8" t="inlineStr" r="G13182">
        <is>
          <t xml:space="preserve">205</t>
        </is>
      </c>
      <c s="9" r="H13182">
        <v>226129.0000</v>
      </c>
      <c s="8" t="inlineStr" r="I13182">
        <is>
          <t xml:space="preserve"/>
        </is>
      </c>
      <c s="8" t="inlineStr" r="J13182">
        <is>
          <t xml:space="preserve"> McHenry</t>
        </is>
      </c>
    </row>
    <row r="13183" ht="20.25" customHeight="0">
      <c s="5" t="inlineStr" r="A13183">
        <is>
          <t xml:space="preserve">67100100</t>
        </is>
      </c>
      <c s="5" t="inlineStr" r="B13183">
        <is>
          <t xml:space="preserve">MOBILIZATION</t>
        </is>
      </c>
      <c s="5" t="inlineStr" r="C13183">
        <is>
          <t xml:space="preserve">L SUM  </t>
        </is>
      </c>
      <c s="6" r="D13183">
        <v>1.000</v>
      </c>
      <c s="7" r="E13183">
        <v>1</v>
      </c>
      <c s="8" t="inlineStr" r="F13183">
        <is>
          <t xml:space="preserve">62X42</t>
        </is>
      </c>
      <c s="8" t="inlineStr" r="G13183">
        <is>
          <t xml:space="preserve">206</t>
        </is>
      </c>
      <c s="9" r="H13183">
        <v>104021.3900</v>
      </c>
      <c s="8" t="inlineStr" r="I13183">
        <is>
          <t xml:space="preserve">Y</t>
        </is>
      </c>
      <c s="8" t="inlineStr" r="J13183">
        <is>
          <t xml:space="preserve"> Cook</t>
        </is>
      </c>
    </row>
    <row r="13184" ht="20.25" customHeight="0">
      <c s="5" t="inlineStr" r="A13184">
        <is>
          <t xml:space="preserve">67100100</t>
        </is>
      </c>
      <c s="5" t="inlineStr" r="B13184">
        <is>
          <t xml:space="preserve">MOBILIZATION</t>
        </is>
      </c>
      <c s="5" t="inlineStr" r="C13184">
        <is>
          <t xml:space="preserve">L SUM  </t>
        </is>
      </c>
      <c s="6" r="D13184">
        <v>1.000</v>
      </c>
      <c s="7" r="E13184">
        <v>1</v>
      </c>
      <c s="8" t="inlineStr" r="F13184">
        <is>
          <t xml:space="preserve">62X59</t>
        </is>
      </c>
      <c s="8" t="inlineStr" r="G13184">
        <is>
          <t xml:space="preserve">207</t>
        </is>
      </c>
      <c s="9" r="H13184">
        <v>134200.0000</v>
      </c>
      <c s="8" t="inlineStr" r="I13184">
        <is>
          <t xml:space="preserve">Y</t>
        </is>
      </c>
      <c s="8" t="inlineStr" r="J13184">
        <is>
          <t xml:space="preserve"> Kane</t>
        </is>
      </c>
    </row>
    <row r="13185" ht="20.25" customHeight="0">
      <c s="5" t="inlineStr" r="A13185">
        <is>
          <t xml:space="preserve">67100100</t>
        </is>
      </c>
      <c s="5" t="inlineStr" r="B13185">
        <is>
          <t xml:space="preserve">MOBILIZATION</t>
        </is>
      </c>
      <c s="5" t="inlineStr" r="C13185">
        <is>
          <t xml:space="preserve">L SUM  </t>
        </is>
      </c>
      <c s="6" r="D13185">
        <v>1.000</v>
      </c>
      <c s="7" r="E13185">
        <v>1</v>
      </c>
      <c s="8" t="inlineStr" r="F13185">
        <is>
          <t xml:space="preserve">62X59</t>
        </is>
      </c>
      <c s="8" t="inlineStr" r="G13185">
        <is>
          <t xml:space="preserve">207</t>
        </is>
      </c>
      <c s="9" r="H13185">
        <v>175000.0000</v>
      </c>
      <c s="8" t="inlineStr" r="I13185">
        <is>
          <t xml:space="preserve"/>
        </is>
      </c>
      <c s="8" t="inlineStr" r="J13185">
        <is>
          <t xml:space="preserve"> Kane</t>
        </is>
      </c>
    </row>
    <row r="13186" ht="20.25" customHeight="0">
      <c s="5" t="inlineStr" r="A13186">
        <is>
          <t xml:space="preserve">67100100</t>
        </is>
      </c>
      <c s="5" t="inlineStr" r="B13186">
        <is>
          <t xml:space="preserve">MOBILIZATION</t>
        </is>
      </c>
      <c s="5" t="inlineStr" r="C13186">
        <is>
          <t xml:space="preserve">L SUM  </t>
        </is>
      </c>
      <c s="6" r="D13186">
        <v>1.000</v>
      </c>
      <c s="7" r="E13186">
        <v>1</v>
      </c>
      <c s="8" t="inlineStr" r="F13186">
        <is>
          <t xml:space="preserve">62X60</t>
        </is>
      </c>
      <c s="8" t="inlineStr" r="G13186">
        <is>
          <t xml:space="preserve">236</t>
        </is>
      </c>
      <c s="9" r="H13186">
        <v>49923.2600</v>
      </c>
      <c s="8" t="inlineStr" r="I13186">
        <is>
          <t xml:space="preserve">Y</t>
        </is>
      </c>
      <c s="8" t="inlineStr" r="J13186">
        <is>
          <t xml:space="preserve"> DuPage</t>
        </is>
      </c>
    </row>
    <row r="13187" ht="20.25" customHeight="0">
      <c s="5" t="inlineStr" r="A13187">
        <is>
          <t xml:space="preserve">67100100</t>
        </is>
      </c>
      <c s="5" t="inlineStr" r="B13187">
        <is>
          <t xml:space="preserve">MOBILIZATION</t>
        </is>
      </c>
      <c s="5" t="inlineStr" r="C13187">
        <is>
          <t xml:space="preserve">L SUM  </t>
        </is>
      </c>
      <c s="6" r="D13187">
        <v>1.000</v>
      </c>
      <c s="7" r="E13187">
        <v>1</v>
      </c>
      <c s="8" t="inlineStr" r="F13187">
        <is>
          <t xml:space="preserve">62X60</t>
        </is>
      </c>
      <c s="8" t="inlineStr" r="G13187">
        <is>
          <t xml:space="preserve">236</t>
        </is>
      </c>
      <c s="9" r="H13187">
        <v>50400.0000</v>
      </c>
      <c s="8" t="inlineStr" r="I13187">
        <is>
          <t xml:space="preserve"/>
        </is>
      </c>
      <c s="8" t="inlineStr" r="J13187">
        <is>
          <t xml:space="preserve"> DuPage</t>
        </is>
      </c>
    </row>
    <row r="13188" ht="20.25" customHeight="0">
      <c s="5" t="inlineStr" r="A13188">
        <is>
          <t xml:space="preserve">67100100</t>
        </is>
      </c>
      <c s="5" t="inlineStr" r="B13188">
        <is>
          <t xml:space="preserve">MOBILIZATION</t>
        </is>
      </c>
      <c s="5" t="inlineStr" r="C13188">
        <is>
          <t xml:space="preserve">L SUM  </t>
        </is>
      </c>
      <c s="6" r="D13188">
        <v>1.000</v>
      </c>
      <c s="7" r="E13188">
        <v>1</v>
      </c>
      <c s="8" t="inlineStr" r="F13188">
        <is>
          <t xml:space="preserve">62X60</t>
        </is>
      </c>
      <c s="8" t="inlineStr" r="G13188">
        <is>
          <t xml:space="preserve">236</t>
        </is>
      </c>
      <c s="9" r="H13188">
        <v>52100.0000</v>
      </c>
      <c s="8" t="inlineStr" r="I13188">
        <is>
          <t xml:space="preserve"/>
        </is>
      </c>
      <c s="8" t="inlineStr" r="J13188">
        <is>
          <t xml:space="preserve"> DuPage</t>
        </is>
      </c>
    </row>
    <row r="13189" ht="20.25" customHeight="0">
      <c s="5" t="inlineStr" r="A13189">
        <is>
          <t xml:space="preserve">67100100</t>
        </is>
      </c>
      <c s="5" t="inlineStr" r="B13189">
        <is>
          <t xml:space="preserve">MOBILIZATION</t>
        </is>
      </c>
      <c s="5" t="inlineStr" r="C13189">
        <is>
          <t xml:space="preserve">L SUM  </t>
        </is>
      </c>
      <c s="6" r="D13189">
        <v>1.000</v>
      </c>
      <c s="7" r="E13189">
        <v>1</v>
      </c>
      <c s="8" t="inlineStr" r="F13189">
        <is>
          <t xml:space="preserve">62X61</t>
        </is>
      </c>
      <c s="8" t="inlineStr" r="G13189">
        <is>
          <t xml:space="preserve">019</t>
        </is>
      </c>
      <c s="9" r="H13189">
        <v>119200.0000</v>
      </c>
      <c s="8" t="inlineStr" r="I13189">
        <is>
          <t xml:space="preserve">Y</t>
        </is>
      </c>
      <c s="8" t="inlineStr" r="J13189">
        <is>
          <t xml:space="preserve"> Kane</t>
        </is>
      </c>
    </row>
    <row r="13190" ht="20.25" customHeight="0">
      <c s="5" t="inlineStr" r="A13190">
        <is>
          <t xml:space="preserve">67100100</t>
        </is>
      </c>
      <c s="5" t="inlineStr" r="B13190">
        <is>
          <t xml:space="preserve">MOBILIZATION</t>
        </is>
      </c>
      <c s="5" t="inlineStr" r="C13190">
        <is>
          <t xml:space="preserve">L SUM  </t>
        </is>
      </c>
      <c s="6" r="D13190">
        <v>1.000</v>
      </c>
      <c s="7" r="E13190">
        <v>1</v>
      </c>
      <c s="8" t="inlineStr" r="F13190">
        <is>
          <t xml:space="preserve">62X61</t>
        </is>
      </c>
      <c s="8" t="inlineStr" r="G13190">
        <is>
          <t xml:space="preserve">019</t>
        </is>
      </c>
      <c s="9" r="H13190">
        <v>60000.0000</v>
      </c>
      <c s="8" t="inlineStr" r="I13190">
        <is>
          <t xml:space="preserve"/>
        </is>
      </c>
      <c s="8" t="inlineStr" r="J13190">
        <is>
          <t xml:space="preserve"> Kane</t>
        </is>
      </c>
    </row>
    <row r="13191" ht="20.25" customHeight="0">
      <c s="5" t="inlineStr" r="A13191">
        <is>
          <t xml:space="preserve">67100100</t>
        </is>
      </c>
      <c s="5" t="inlineStr" r="B13191">
        <is>
          <t xml:space="preserve">MOBILIZATION</t>
        </is>
      </c>
      <c s="5" t="inlineStr" r="C13191">
        <is>
          <t xml:space="preserve">L SUM  </t>
        </is>
      </c>
      <c s="6" r="D13191">
        <v>1.000</v>
      </c>
      <c s="7" r="E13191">
        <v>1</v>
      </c>
      <c s="8" t="inlineStr" r="F13191">
        <is>
          <t xml:space="preserve">62X61</t>
        </is>
      </c>
      <c s="8" t="inlineStr" r="G13191">
        <is>
          <t xml:space="preserve">019</t>
        </is>
      </c>
      <c s="9" r="H13191">
        <v>88133.5800</v>
      </c>
      <c s="8" t="inlineStr" r="I13191">
        <is>
          <t xml:space="preserve"/>
        </is>
      </c>
      <c s="8" t="inlineStr" r="J13191">
        <is>
          <t xml:space="preserve"> Kane</t>
        </is>
      </c>
    </row>
    <row r="13192" ht="20.25" customHeight="0">
      <c s="5" t="inlineStr" r="A13192">
        <is>
          <t xml:space="preserve">67100100</t>
        </is>
      </c>
      <c s="5" t="inlineStr" r="B13192">
        <is>
          <t xml:space="preserve">MOBILIZATION</t>
        </is>
      </c>
      <c s="5" t="inlineStr" r="C13192">
        <is>
          <t xml:space="preserve">L SUM  </t>
        </is>
      </c>
      <c s="6" r="D13192">
        <v>1.000</v>
      </c>
      <c s="7" r="E13192">
        <v>1</v>
      </c>
      <c s="8" t="inlineStr" r="F13192">
        <is>
          <t xml:space="preserve">62X62</t>
        </is>
      </c>
      <c s="8" t="inlineStr" r="G13192">
        <is>
          <t xml:space="preserve">020</t>
        </is>
      </c>
      <c s="9" r="H13192">
        <v>138357.8400</v>
      </c>
      <c s="8" t="inlineStr" r="I13192">
        <is>
          <t xml:space="preserve">Y</t>
        </is>
      </c>
      <c s="8" t="inlineStr" r="J13192">
        <is>
          <t xml:space="preserve"> Cook</t>
        </is>
      </c>
    </row>
    <row r="13193" ht="20.25" customHeight="0">
      <c s="5" t="inlineStr" r="A13193">
        <is>
          <t xml:space="preserve">67100100</t>
        </is>
      </c>
      <c s="5" t="inlineStr" r="B13193">
        <is>
          <t xml:space="preserve">MOBILIZATION</t>
        </is>
      </c>
      <c s="5" t="inlineStr" r="C13193">
        <is>
          <t xml:space="preserve">L SUM  </t>
        </is>
      </c>
      <c s="6" r="D13193">
        <v>1.000</v>
      </c>
      <c s="7" r="E13193">
        <v>1</v>
      </c>
      <c s="8" t="inlineStr" r="F13193">
        <is>
          <t xml:space="preserve">62X62</t>
        </is>
      </c>
      <c s="8" t="inlineStr" r="G13193">
        <is>
          <t xml:space="preserve">020</t>
        </is>
      </c>
      <c s="9" r="H13193">
        <v>117286.3600</v>
      </c>
      <c s="8" t="inlineStr" r="I13193">
        <is>
          <t xml:space="preserve"/>
        </is>
      </c>
      <c s="8" t="inlineStr" r="J13193">
        <is>
          <t xml:space="preserve"> Cook</t>
        </is>
      </c>
    </row>
    <row r="13194" ht="20.25" customHeight="0">
      <c s="5" t="inlineStr" r="A13194">
        <is>
          <t xml:space="preserve">67100100</t>
        </is>
      </c>
      <c s="5" t="inlineStr" r="B13194">
        <is>
          <t xml:space="preserve">MOBILIZATION</t>
        </is>
      </c>
      <c s="5" t="inlineStr" r="C13194">
        <is>
          <t xml:space="preserve">L SUM  </t>
        </is>
      </c>
      <c s="6" r="D13194">
        <v>1.000</v>
      </c>
      <c s="7" r="E13194">
        <v>1</v>
      </c>
      <c s="8" t="inlineStr" r="F13194">
        <is>
          <t xml:space="preserve">62X64</t>
        </is>
      </c>
      <c s="8" t="inlineStr" r="G13194">
        <is>
          <t xml:space="preserve">021</t>
        </is>
      </c>
      <c s="9" r="H13194">
        <v>30000.0000</v>
      </c>
      <c s="8" t="inlineStr" r="I13194">
        <is>
          <t xml:space="preserve">Y</t>
        </is>
      </c>
      <c s="8" t="inlineStr" r="J13194">
        <is>
          <t xml:space="preserve"> Cook</t>
        </is>
      </c>
    </row>
    <row r="13195" ht="20.25" customHeight="0">
      <c s="5" t="inlineStr" r="A13195">
        <is>
          <t xml:space="preserve">67100100</t>
        </is>
      </c>
      <c s="5" t="inlineStr" r="B13195">
        <is>
          <t xml:space="preserve">MOBILIZATION</t>
        </is>
      </c>
      <c s="5" t="inlineStr" r="C13195">
        <is>
          <t xml:space="preserve">L SUM  </t>
        </is>
      </c>
      <c s="6" r="D13195">
        <v>1.000</v>
      </c>
      <c s="7" r="E13195">
        <v>1</v>
      </c>
      <c s="8" t="inlineStr" r="F13195">
        <is>
          <t xml:space="preserve">62X64</t>
        </is>
      </c>
      <c s="8" t="inlineStr" r="G13195">
        <is>
          <t xml:space="preserve">021</t>
        </is>
      </c>
      <c s="9" r="H13195">
        <v>35000.0000</v>
      </c>
      <c s="8" t="inlineStr" r="I13195">
        <is>
          <t xml:space="preserve"/>
        </is>
      </c>
      <c s="8" t="inlineStr" r="J13195">
        <is>
          <t xml:space="preserve"> Cook</t>
        </is>
      </c>
    </row>
    <row r="13196" ht="20.25" customHeight="0">
      <c s="5" t="inlineStr" r="A13196">
        <is>
          <t xml:space="preserve">67100100</t>
        </is>
      </c>
      <c s="5" t="inlineStr" r="B13196">
        <is>
          <t xml:space="preserve">MOBILIZATION</t>
        </is>
      </c>
      <c s="5" t="inlineStr" r="C13196">
        <is>
          <t xml:space="preserve">L SUM  </t>
        </is>
      </c>
      <c s="6" r="D13196">
        <v>1.000</v>
      </c>
      <c s="7" r="E13196">
        <v>1</v>
      </c>
      <c s="8" t="inlineStr" r="F13196">
        <is>
          <t xml:space="preserve">62X66</t>
        </is>
      </c>
      <c s="8" t="inlineStr" r="G13196">
        <is>
          <t xml:space="preserve">208</t>
        </is>
      </c>
      <c s="9" r="H13196">
        <v>52900.0000</v>
      </c>
      <c s="8" t="inlineStr" r="I13196">
        <is>
          <t xml:space="preserve">Y</t>
        </is>
      </c>
      <c s="8" t="inlineStr" r="J13196">
        <is>
          <t xml:space="preserve"> McHenry</t>
        </is>
      </c>
    </row>
    <row r="13197" ht="20.25" customHeight="0">
      <c s="5" t="inlineStr" r="A13197">
        <is>
          <t xml:space="preserve">67100100</t>
        </is>
      </c>
      <c s="5" t="inlineStr" r="B13197">
        <is>
          <t xml:space="preserve">MOBILIZATION</t>
        </is>
      </c>
      <c s="5" t="inlineStr" r="C13197">
        <is>
          <t xml:space="preserve">L SUM  </t>
        </is>
      </c>
      <c s="6" r="D13197">
        <v>1.000</v>
      </c>
      <c s="7" r="E13197">
        <v>1</v>
      </c>
      <c s="8" t="inlineStr" r="F13197">
        <is>
          <t xml:space="preserve">62X66</t>
        </is>
      </c>
      <c s="8" t="inlineStr" r="G13197">
        <is>
          <t xml:space="preserve">208</t>
        </is>
      </c>
      <c s="9" r="H13197">
        <v>118339.0000</v>
      </c>
      <c s="8" t="inlineStr" r="I13197">
        <is>
          <t xml:space="preserve"/>
        </is>
      </c>
      <c s="8" t="inlineStr" r="J13197">
        <is>
          <t xml:space="preserve"> McHenry</t>
        </is>
      </c>
    </row>
    <row r="13198" ht="20.25" customHeight="0">
      <c s="5" t="inlineStr" r="A13198">
        <is>
          <t xml:space="preserve">67100100</t>
        </is>
      </c>
      <c s="5" t="inlineStr" r="B13198">
        <is>
          <t xml:space="preserve">MOBILIZATION</t>
        </is>
      </c>
      <c s="5" t="inlineStr" r="C13198">
        <is>
          <t xml:space="preserve">L SUM  </t>
        </is>
      </c>
      <c s="6" r="D13198">
        <v>1.000</v>
      </c>
      <c s="7" r="E13198">
        <v>1</v>
      </c>
      <c s="8" t="inlineStr" r="F13198">
        <is>
          <t xml:space="preserve">62X67</t>
        </is>
      </c>
      <c s="8" t="inlineStr" r="G13198">
        <is>
          <t xml:space="preserve">209</t>
        </is>
      </c>
      <c s="9" r="H13198">
        <v>190000.0000</v>
      </c>
      <c s="8" t="inlineStr" r="I13198">
        <is>
          <t xml:space="preserve">Y</t>
        </is>
      </c>
      <c s="8" t="inlineStr" r="J13198">
        <is>
          <t xml:space="preserve"> Kane</t>
        </is>
      </c>
    </row>
    <row r="13199" ht="20.25" customHeight="0">
      <c s="5" t="inlineStr" r="A13199">
        <is>
          <t xml:space="preserve">67100100</t>
        </is>
      </c>
      <c s="5" t="inlineStr" r="B13199">
        <is>
          <t xml:space="preserve">MOBILIZATION</t>
        </is>
      </c>
      <c s="5" t="inlineStr" r="C13199">
        <is>
          <t xml:space="preserve">L SUM  </t>
        </is>
      </c>
      <c s="6" r="D13199">
        <v>1.000</v>
      </c>
      <c s="7" r="E13199">
        <v>1</v>
      </c>
      <c s="8" t="inlineStr" r="F13199">
        <is>
          <t xml:space="preserve">62X67</t>
        </is>
      </c>
      <c s="8" t="inlineStr" r="G13199">
        <is>
          <t xml:space="preserve">209</t>
        </is>
      </c>
      <c s="9" r="H13199">
        <v>169000.0000</v>
      </c>
      <c s="8" t="inlineStr" r="I13199">
        <is>
          <t xml:space="preserve"/>
        </is>
      </c>
      <c s="8" t="inlineStr" r="J13199">
        <is>
          <t xml:space="preserve"> Kane</t>
        </is>
      </c>
    </row>
    <row r="13200" ht="20.25" customHeight="0">
      <c s="5" t="inlineStr" r="A13200">
        <is>
          <t xml:space="preserve">67100100</t>
        </is>
      </c>
      <c s="5" t="inlineStr" r="B13200">
        <is>
          <t xml:space="preserve">MOBILIZATION</t>
        </is>
      </c>
      <c s="5" t="inlineStr" r="C13200">
        <is>
          <t xml:space="preserve">L SUM  </t>
        </is>
      </c>
      <c s="6" r="D13200">
        <v>1.000</v>
      </c>
      <c s="7" r="E13200">
        <v>1</v>
      </c>
      <c s="8" t="inlineStr" r="F13200">
        <is>
          <t xml:space="preserve">62X67</t>
        </is>
      </c>
      <c s="8" t="inlineStr" r="G13200">
        <is>
          <t xml:space="preserve">209</t>
        </is>
      </c>
      <c s="9" r="H13200">
        <v>780000.0300</v>
      </c>
      <c s="8" t="inlineStr" r="I13200">
        <is>
          <t xml:space="preserve"/>
        </is>
      </c>
      <c s="8" t="inlineStr" r="J13200">
        <is>
          <t xml:space="preserve"> Kane</t>
        </is>
      </c>
    </row>
    <row r="13201" ht="20.25" customHeight="0">
      <c s="5" t="inlineStr" r="A13201">
        <is>
          <t xml:space="preserve">67100100</t>
        </is>
      </c>
      <c s="5" t="inlineStr" r="B13201">
        <is>
          <t xml:space="preserve">MOBILIZATION</t>
        </is>
      </c>
      <c s="5" t="inlineStr" r="C13201">
        <is>
          <t xml:space="preserve">L SUM  </t>
        </is>
      </c>
      <c s="6" r="D13201">
        <v>1.000</v>
      </c>
      <c s="7" r="E13201">
        <v>1</v>
      </c>
      <c s="8" t="inlineStr" r="F13201">
        <is>
          <t xml:space="preserve">62X68</t>
        </is>
      </c>
      <c s="8" t="inlineStr" r="G13201">
        <is>
          <t xml:space="preserve">210</t>
        </is>
      </c>
      <c s="9" r="H13201">
        <v>15750.0000</v>
      </c>
      <c s="8" t="inlineStr" r="I13201">
        <is>
          <t xml:space="preserve">Y</t>
        </is>
      </c>
      <c s="8" t="inlineStr" r="J13201">
        <is>
          <t xml:space="preserve"> McHenry</t>
        </is>
      </c>
    </row>
    <row r="13202" ht="20.25" customHeight="0">
      <c s="5" t="inlineStr" r="A13202">
        <is>
          <t xml:space="preserve">67100100</t>
        </is>
      </c>
      <c s="5" t="inlineStr" r="B13202">
        <is>
          <t xml:space="preserve">MOBILIZATION</t>
        </is>
      </c>
      <c s="5" t="inlineStr" r="C13202">
        <is>
          <t xml:space="preserve">L SUM  </t>
        </is>
      </c>
      <c s="6" r="D13202">
        <v>1.000</v>
      </c>
      <c s="7" r="E13202">
        <v>1</v>
      </c>
      <c s="8" t="inlineStr" r="F13202">
        <is>
          <t xml:space="preserve">62X68</t>
        </is>
      </c>
      <c s="8" t="inlineStr" r="G13202">
        <is>
          <t xml:space="preserve">210</t>
        </is>
      </c>
      <c s="9" r="H13202">
        <v>72443.0000</v>
      </c>
      <c s="8" t="inlineStr" r="I13202">
        <is>
          <t xml:space="preserve"/>
        </is>
      </c>
      <c s="8" t="inlineStr" r="J13202">
        <is>
          <t xml:space="preserve"> McHenry</t>
        </is>
      </c>
    </row>
    <row r="13203" ht="20.25" customHeight="0">
      <c s="5" t="inlineStr" r="A13203">
        <is>
          <t xml:space="preserve">67100100</t>
        </is>
      </c>
      <c s="5" t="inlineStr" r="B13203">
        <is>
          <t xml:space="preserve">MOBILIZATION</t>
        </is>
      </c>
      <c s="5" t="inlineStr" r="C13203">
        <is>
          <t xml:space="preserve">L SUM  </t>
        </is>
      </c>
      <c s="6" r="D13203">
        <v>1.000</v>
      </c>
      <c s="7" r="E13203">
        <v>1</v>
      </c>
      <c s="8" t="inlineStr" r="F13203">
        <is>
          <t xml:space="preserve">62X69</t>
        </is>
      </c>
      <c s="8" t="inlineStr" r="G13203">
        <is>
          <t xml:space="preserve">211</t>
        </is>
      </c>
      <c s="9" r="H13203">
        <v>162000.0000</v>
      </c>
      <c s="8" t="inlineStr" r="I13203">
        <is>
          <t xml:space="preserve">Y</t>
        </is>
      </c>
      <c s="8" t="inlineStr" r="J13203">
        <is>
          <t xml:space="preserve"> Kane</t>
        </is>
      </c>
    </row>
    <row r="13204" ht="20.25" customHeight="0">
      <c s="5" t="inlineStr" r="A13204">
        <is>
          <t xml:space="preserve">67100100</t>
        </is>
      </c>
      <c s="5" t="inlineStr" r="B13204">
        <is>
          <t xml:space="preserve">MOBILIZATION</t>
        </is>
      </c>
      <c s="5" t="inlineStr" r="C13204">
        <is>
          <t xml:space="preserve">L SUM  </t>
        </is>
      </c>
      <c s="6" r="D13204">
        <v>1.000</v>
      </c>
      <c s="7" r="E13204">
        <v>1</v>
      </c>
      <c s="8" t="inlineStr" r="F13204">
        <is>
          <t xml:space="preserve">62X69</t>
        </is>
      </c>
      <c s="8" t="inlineStr" r="G13204">
        <is>
          <t xml:space="preserve">211</t>
        </is>
      </c>
      <c s="9" r="H13204">
        <v>181503.4200</v>
      </c>
      <c s="8" t="inlineStr" r="I13204">
        <is>
          <t xml:space="preserve"/>
        </is>
      </c>
      <c s="8" t="inlineStr" r="J13204">
        <is>
          <t xml:space="preserve"> Kane</t>
        </is>
      </c>
    </row>
    <row r="13205" ht="20.25" customHeight="0">
      <c s="5" t="inlineStr" r="A13205">
        <is>
          <t xml:space="preserve">67100100</t>
        </is>
      </c>
      <c s="5" t="inlineStr" r="B13205">
        <is>
          <t xml:space="preserve">MOBILIZATION</t>
        </is>
      </c>
      <c s="5" t="inlineStr" r="C13205">
        <is>
          <t xml:space="preserve">L SUM  </t>
        </is>
      </c>
      <c s="6" r="D13205">
        <v>1.000</v>
      </c>
      <c s="7" r="E13205">
        <v>1</v>
      </c>
      <c s="8" t="inlineStr" r="F13205">
        <is>
          <t xml:space="preserve">62X70</t>
        </is>
      </c>
      <c s="8" t="inlineStr" r="G13205">
        <is>
          <t xml:space="preserve">022</t>
        </is>
      </c>
      <c s="9" r="H13205">
        <v>45300.0000</v>
      </c>
      <c s="8" t="inlineStr" r="I13205">
        <is>
          <t xml:space="preserve">Y</t>
        </is>
      </c>
      <c s="8" t="inlineStr" r="J13205">
        <is>
          <t xml:space="preserve"> Cook</t>
        </is>
      </c>
    </row>
    <row r="13206" ht="20.25" customHeight="0">
      <c s="5" t="inlineStr" r="A13206">
        <is>
          <t xml:space="preserve">67100100</t>
        </is>
      </c>
      <c s="5" t="inlineStr" r="B13206">
        <is>
          <t xml:space="preserve">MOBILIZATION</t>
        </is>
      </c>
      <c s="5" t="inlineStr" r="C13206">
        <is>
          <t xml:space="preserve">L SUM  </t>
        </is>
      </c>
      <c s="6" r="D13206">
        <v>1.000</v>
      </c>
      <c s="7" r="E13206">
        <v>1</v>
      </c>
      <c s="8" t="inlineStr" r="F13206">
        <is>
          <t xml:space="preserve">62X70</t>
        </is>
      </c>
      <c s="8" t="inlineStr" r="G13206">
        <is>
          <t xml:space="preserve">022</t>
        </is>
      </c>
      <c s="9" r="H13206">
        <v>99159.0000</v>
      </c>
      <c s="8" t="inlineStr" r="I13206">
        <is>
          <t xml:space="preserve"/>
        </is>
      </c>
      <c s="8" t="inlineStr" r="J13206">
        <is>
          <t xml:space="preserve"> Cook</t>
        </is>
      </c>
    </row>
    <row r="13207" ht="20.25" customHeight="0">
      <c s="5" t="inlineStr" r="A13207">
        <is>
          <t xml:space="preserve">67100100</t>
        </is>
      </c>
      <c s="5" t="inlineStr" r="B13207">
        <is>
          <t xml:space="preserve">MOBILIZATION</t>
        </is>
      </c>
      <c s="5" t="inlineStr" r="C13207">
        <is>
          <t xml:space="preserve">L SUM  </t>
        </is>
      </c>
      <c s="6" r="D13207">
        <v>1.000</v>
      </c>
      <c s="7" r="E13207">
        <v>1</v>
      </c>
      <c s="8" t="inlineStr" r="F13207">
        <is>
          <t xml:space="preserve">62X71</t>
        </is>
      </c>
      <c s="8" t="inlineStr" r="G13207">
        <is>
          <t xml:space="preserve">023</t>
        </is>
      </c>
      <c s="9" r="H13207">
        <v>92200.4000</v>
      </c>
      <c s="8" t="inlineStr" r="I13207">
        <is>
          <t xml:space="preserve">Y</t>
        </is>
      </c>
      <c s="8" t="inlineStr" r="J13207">
        <is>
          <t xml:space="preserve"> Cook</t>
        </is>
      </c>
    </row>
    <row r="13208" ht="20.25" customHeight="0">
      <c s="5" t="inlineStr" r="A13208">
        <is>
          <t xml:space="preserve">67100100</t>
        </is>
      </c>
      <c s="5" t="inlineStr" r="B13208">
        <is>
          <t xml:space="preserve">MOBILIZATION</t>
        </is>
      </c>
      <c s="5" t="inlineStr" r="C13208">
        <is>
          <t xml:space="preserve">L SUM  </t>
        </is>
      </c>
      <c s="6" r="D13208">
        <v>1.000</v>
      </c>
      <c s="7" r="E13208">
        <v>1</v>
      </c>
      <c s="8" t="inlineStr" r="F13208">
        <is>
          <t xml:space="preserve">62X71</t>
        </is>
      </c>
      <c s="8" t="inlineStr" r="G13208">
        <is>
          <t xml:space="preserve">023</t>
        </is>
      </c>
      <c s="9" r="H13208">
        <v>47000.0000</v>
      </c>
      <c s="8" t="inlineStr" r="I13208">
        <is>
          <t xml:space="preserve"/>
        </is>
      </c>
      <c s="8" t="inlineStr" r="J13208">
        <is>
          <t xml:space="preserve"> Cook</t>
        </is>
      </c>
    </row>
    <row r="13209" ht="20.25" customHeight="0">
      <c s="5" t="inlineStr" r="A13209">
        <is>
          <t xml:space="preserve">67100100</t>
        </is>
      </c>
      <c s="5" t="inlineStr" r="B13209">
        <is>
          <t xml:space="preserve">MOBILIZATION</t>
        </is>
      </c>
      <c s="5" t="inlineStr" r="C13209">
        <is>
          <t xml:space="preserve">L SUM  </t>
        </is>
      </c>
      <c s="6" r="D13209">
        <v>1.000</v>
      </c>
      <c s="7" r="E13209">
        <v>1</v>
      </c>
      <c s="8" t="inlineStr" r="F13209">
        <is>
          <t xml:space="preserve">62X74</t>
        </is>
      </c>
      <c s="8" t="inlineStr" r="G13209">
        <is>
          <t xml:space="preserve">024</t>
        </is>
      </c>
      <c s="9" r="H13209">
        <v>48800.0000</v>
      </c>
      <c s="8" t="inlineStr" r="I13209">
        <is>
          <t xml:space="preserve">Y</t>
        </is>
      </c>
      <c s="8" t="inlineStr" r="J13209">
        <is>
          <t xml:space="preserve"> Cook</t>
        </is>
      </c>
    </row>
    <row r="13210" ht="20.25" customHeight="0">
      <c s="5" t="inlineStr" r="A13210">
        <is>
          <t xml:space="preserve">67100100</t>
        </is>
      </c>
      <c s="5" t="inlineStr" r="B13210">
        <is>
          <t xml:space="preserve">MOBILIZATION</t>
        </is>
      </c>
      <c s="5" t="inlineStr" r="C13210">
        <is>
          <t xml:space="preserve">L SUM  </t>
        </is>
      </c>
      <c s="6" r="D13210">
        <v>1.000</v>
      </c>
      <c s="7" r="E13210">
        <v>1</v>
      </c>
      <c s="8" t="inlineStr" r="F13210">
        <is>
          <t xml:space="preserve">62X99</t>
        </is>
      </c>
      <c s="8" t="inlineStr" r="G13210">
        <is>
          <t xml:space="preserve">025</t>
        </is>
      </c>
      <c s="9" r="H13210">
        <v>28000.0000</v>
      </c>
      <c s="8" t="inlineStr" r="I13210">
        <is>
          <t xml:space="preserve">Y</t>
        </is>
      </c>
      <c s="8" t="inlineStr" r="J13210">
        <is>
          <t xml:space="preserve"> Will</t>
        </is>
      </c>
    </row>
    <row r="13211" ht="20.25" customHeight="0">
      <c s="5" t="inlineStr" r="A13211">
        <is>
          <t xml:space="preserve">67100100</t>
        </is>
      </c>
      <c s="5" t="inlineStr" r="B13211">
        <is>
          <t xml:space="preserve">MOBILIZATION</t>
        </is>
      </c>
      <c s="5" t="inlineStr" r="C13211">
        <is>
          <t xml:space="preserve">L SUM  </t>
        </is>
      </c>
      <c s="6" r="D13211">
        <v>1.000</v>
      </c>
      <c s="7" r="E13211">
        <v>1</v>
      </c>
      <c s="8" t="inlineStr" r="F13211">
        <is>
          <t xml:space="preserve">62X99</t>
        </is>
      </c>
      <c s="8" t="inlineStr" r="G13211">
        <is>
          <t xml:space="preserve">025</t>
        </is>
      </c>
      <c s="9" r="H13211">
        <v>5000.0000</v>
      </c>
      <c s="8" t="inlineStr" r="I13211">
        <is>
          <t xml:space="preserve"/>
        </is>
      </c>
      <c s="8" t="inlineStr" r="J13211">
        <is>
          <t xml:space="preserve"> Will</t>
        </is>
      </c>
    </row>
    <row r="13212" ht="20.25" customHeight="0">
      <c s="5" t="inlineStr" r="A13212">
        <is>
          <t xml:space="preserve">67100100</t>
        </is>
      </c>
      <c s="5" t="inlineStr" r="B13212">
        <is>
          <t xml:space="preserve">MOBILIZATION</t>
        </is>
      </c>
      <c s="5" t="inlineStr" r="C13212">
        <is>
          <t xml:space="preserve">L SUM  </t>
        </is>
      </c>
      <c s="6" r="D13212">
        <v>1.000</v>
      </c>
      <c s="7" r="E13212">
        <v>1</v>
      </c>
      <c s="8" t="inlineStr" r="F13212">
        <is>
          <t xml:space="preserve">62X99</t>
        </is>
      </c>
      <c s="8" t="inlineStr" r="G13212">
        <is>
          <t xml:space="preserve">025</t>
        </is>
      </c>
      <c s="9" r="H13212">
        <v>18000.0000</v>
      </c>
      <c s="8" t="inlineStr" r="I13212">
        <is>
          <t xml:space="preserve"/>
        </is>
      </c>
      <c s="8" t="inlineStr" r="J13212">
        <is>
          <t xml:space="preserve"> Will</t>
        </is>
      </c>
    </row>
    <row r="13213" ht="20.25" customHeight="0">
      <c s="5" t="inlineStr" r="A13213">
        <is>
          <t xml:space="preserve">67100100</t>
        </is>
      </c>
      <c s="5" t="inlineStr" r="B13213">
        <is>
          <t xml:space="preserve">MOBILIZATION</t>
        </is>
      </c>
      <c s="5" t="inlineStr" r="C13213">
        <is>
          <t xml:space="preserve">L SUM  </t>
        </is>
      </c>
      <c s="6" r="D13213">
        <v>1.000</v>
      </c>
      <c s="7" r="E13213">
        <v>1</v>
      </c>
      <c s="8" t="inlineStr" r="F13213">
        <is>
          <t xml:space="preserve">62X99</t>
        </is>
      </c>
      <c s="8" t="inlineStr" r="G13213">
        <is>
          <t xml:space="preserve">025</t>
        </is>
      </c>
      <c s="9" r="H13213">
        <v>25000.0000</v>
      </c>
      <c s="8" t="inlineStr" r="I13213">
        <is>
          <t xml:space="preserve"/>
        </is>
      </c>
      <c s="8" t="inlineStr" r="J13213">
        <is>
          <t xml:space="preserve"> Will</t>
        </is>
      </c>
    </row>
    <row r="13214" ht="20.25" customHeight="0">
      <c s="5" t="inlineStr" r="A13214">
        <is>
          <t xml:space="preserve">67100100</t>
        </is>
      </c>
      <c s="5" t="inlineStr" r="B13214">
        <is>
          <t xml:space="preserve">MOBILIZATION</t>
        </is>
      </c>
      <c s="5" t="inlineStr" r="C13214">
        <is>
          <t xml:space="preserve">L SUM  </t>
        </is>
      </c>
      <c s="6" r="D13214">
        <v>1.000</v>
      </c>
      <c s="7" r="E13214">
        <v>1</v>
      </c>
      <c s="8" t="inlineStr" r="F13214">
        <is>
          <t xml:space="preserve">62X99</t>
        </is>
      </c>
      <c s="8" t="inlineStr" r="G13214">
        <is>
          <t xml:space="preserve">025</t>
        </is>
      </c>
      <c s="9" r="H13214">
        <v>28515.6600</v>
      </c>
      <c s="8" t="inlineStr" r="I13214">
        <is>
          <t xml:space="preserve"/>
        </is>
      </c>
      <c s="8" t="inlineStr" r="J13214">
        <is>
          <t xml:space="preserve"> Will</t>
        </is>
      </c>
    </row>
    <row r="13215" ht="20.25" customHeight="0">
      <c s="5" t="inlineStr" r="A13215">
        <is>
          <t xml:space="preserve">67100100</t>
        </is>
      </c>
      <c s="5" t="inlineStr" r="B13215">
        <is>
          <t xml:space="preserve">MOBILIZATION</t>
        </is>
      </c>
      <c s="5" t="inlineStr" r="C13215">
        <is>
          <t xml:space="preserve">L SUM  </t>
        </is>
      </c>
      <c s="6" r="D13215">
        <v>1.000</v>
      </c>
      <c s="7" r="E13215">
        <v>1</v>
      </c>
      <c s="8" t="inlineStr" r="F13215">
        <is>
          <t xml:space="preserve">62X99</t>
        </is>
      </c>
      <c s="8" t="inlineStr" r="G13215">
        <is>
          <t xml:space="preserve">025</t>
        </is>
      </c>
      <c s="9" r="H13215">
        <v>45026.8900</v>
      </c>
      <c s="8" t="inlineStr" r="I13215">
        <is>
          <t xml:space="preserve"/>
        </is>
      </c>
      <c s="8" t="inlineStr" r="J13215">
        <is>
          <t xml:space="preserve"> Will</t>
        </is>
      </c>
    </row>
    <row r="13216" ht="20.25" customHeight="0">
      <c s="5" t="inlineStr" r="A13216">
        <is>
          <t xml:space="preserve">67100100</t>
        </is>
      </c>
      <c s="5" t="inlineStr" r="B13216">
        <is>
          <t xml:space="preserve">MOBILIZATION</t>
        </is>
      </c>
      <c s="5" t="inlineStr" r="C13216">
        <is>
          <t xml:space="preserve">L SUM  </t>
        </is>
      </c>
      <c s="6" r="D13216">
        <v>1.000</v>
      </c>
      <c s="7" r="E13216">
        <v>1</v>
      </c>
      <c s="8" t="inlineStr" r="F13216">
        <is>
          <t xml:space="preserve">62Y02</t>
        </is>
      </c>
      <c s="8" t="inlineStr" r="G13216">
        <is>
          <t xml:space="preserve">026</t>
        </is>
      </c>
      <c s="9" r="H13216">
        <v>24966.0000</v>
      </c>
      <c s="8" t="inlineStr" r="I13216">
        <is>
          <t xml:space="preserve">Y</t>
        </is>
      </c>
      <c s="8" t="inlineStr" r="J13216">
        <is>
          <t xml:space="preserve"> Cook, Kane, Kendall</t>
        </is>
      </c>
    </row>
    <row r="13217" ht="20.25" customHeight="0">
      <c s="5" t="inlineStr" r="A13217">
        <is>
          <t xml:space="preserve">67100100</t>
        </is>
      </c>
      <c s="5" t="inlineStr" r="B13217">
        <is>
          <t xml:space="preserve">MOBILIZATION</t>
        </is>
      </c>
      <c s="5" t="inlineStr" r="C13217">
        <is>
          <t xml:space="preserve">L SUM  </t>
        </is>
      </c>
      <c s="6" r="D13217">
        <v>1.000</v>
      </c>
      <c s="7" r="E13217">
        <v>1</v>
      </c>
      <c s="8" t="inlineStr" r="F13217">
        <is>
          <t xml:space="preserve">62Y02</t>
        </is>
      </c>
      <c s="8" t="inlineStr" r="G13217">
        <is>
          <t xml:space="preserve">026</t>
        </is>
      </c>
      <c s="9" r="H13217">
        <v>29800.0000</v>
      </c>
      <c s="8" t="inlineStr" r="I13217">
        <is>
          <t xml:space="preserve"/>
        </is>
      </c>
      <c s="8" t="inlineStr" r="J13217">
        <is>
          <t xml:space="preserve"> Cook, Kane, Kendall</t>
        </is>
      </c>
    </row>
    <row r="13218" ht="20.25" customHeight="0">
      <c s="5" t="inlineStr" r="A13218">
        <is>
          <t xml:space="preserve">67100100</t>
        </is>
      </c>
      <c s="5" t="inlineStr" r="B13218">
        <is>
          <t xml:space="preserve">MOBILIZATION</t>
        </is>
      </c>
      <c s="5" t="inlineStr" r="C13218">
        <is>
          <t xml:space="preserve">L SUM  </t>
        </is>
      </c>
      <c s="6" r="D13218">
        <v>1.000</v>
      </c>
      <c s="7" r="E13218">
        <v>1</v>
      </c>
      <c s="8" t="inlineStr" r="F13218">
        <is>
          <t xml:space="preserve">62Y02</t>
        </is>
      </c>
      <c s="8" t="inlineStr" r="G13218">
        <is>
          <t xml:space="preserve">026</t>
        </is>
      </c>
      <c s="9" r="H13218">
        <v>30000.0000</v>
      </c>
      <c s="8" t="inlineStr" r="I13218">
        <is>
          <t xml:space="preserve"/>
        </is>
      </c>
      <c s="8" t="inlineStr" r="J13218">
        <is>
          <t xml:space="preserve"> Cook, Kane, Kendall</t>
        </is>
      </c>
    </row>
    <row r="13219" ht="20.25" customHeight="0">
      <c s="5" t="inlineStr" r="A13219">
        <is>
          <t xml:space="preserve">67100100</t>
        </is>
      </c>
      <c s="5" t="inlineStr" r="B13219">
        <is>
          <t xml:space="preserve">MOBILIZATION</t>
        </is>
      </c>
      <c s="5" t="inlineStr" r="C13219">
        <is>
          <t xml:space="preserve">L SUM  </t>
        </is>
      </c>
      <c s="6" r="D13219">
        <v>1.000</v>
      </c>
      <c s="7" r="E13219">
        <v>1</v>
      </c>
      <c s="8" t="inlineStr" r="F13219">
        <is>
          <t xml:space="preserve">62Y04</t>
        </is>
      </c>
      <c s="8" t="inlineStr" r="G13219">
        <is>
          <t xml:space="preserve">027</t>
        </is>
      </c>
      <c s="9" r="H13219">
        <v>41700.0000</v>
      </c>
      <c s="8" t="inlineStr" r="I13219">
        <is>
          <t xml:space="preserve">Y</t>
        </is>
      </c>
      <c s="8" t="inlineStr" r="J13219">
        <is>
          <t xml:space="preserve"> Cook</t>
        </is>
      </c>
    </row>
    <row r="13220" ht="20.25" customHeight="0">
      <c s="5" t="inlineStr" r="A13220">
        <is>
          <t xml:space="preserve">67100100</t>
        </is>
      </c>
      <c s="5" t="inlineStr" r="B13220">
        <is>
          <t xml:space="preserve">MOBILIZATION</t>
        </is>
      </c>
      <c s="5" t="inlineStr" r="C13220">
        <is>
          <t xml:space="preserve">L SUM  </t>
        </is>
      </c>
      <c s="6" r="D13220">
        <v>1.000</v>
      </c>
      <c s="7" r="E13220">
        <v>1</v>
      </c>
      <c s="8" t="inlineStr" r="F13220">
        <is>
          <t xml:space="preserve">62Y04</t>
        </is>
      </c>
      <c s="8" t="inlineStr" r="G13220">
        <is>
          <t xml:space="preserve">027</t>
        </is>
      </c>
      <c s="9" r="H13220">
        <v>41000.0000</v>
      </c>
      <c s="8" t="inlineStr" r="I13220">
        <is>
          <t xml:space="preserve"/>
        </is>
      </c>
      <c s="8" t="inlineStr" r="J13220">
        <is>
          <t xml:space="preserve"> Cook</t>
        </is>
      </c>
    </row>
    <row r="13221" ht="20.25" customHeight="0">
      <c s="5" t="inlineStr" r="A13221">
        <is>
          <t xml:space="preserve">67100100</t>
        </is>
      </c>
      <c s="5" t="inlineStr" r="B13221">
        <is>
          <t xml:space="preserve">MOBILIZATION</t>
        </is>
      </c>
      <c s="5" t="inlineStr" r="C13221">
        <is>
          <t xml:space="preserve">L SUM  </t>
        </is>
      </c>
      <c s="6" r="D13221">
        <v>1.000</v>
      </c>
      <c s="7" r="E13221">
        <v>1</v>
      </c>
      <c s="8" t="inlineStr" r="F13221">
        <is>
          <t xml:space="preserve">62Y04</t>
        </is>
      </c>
      <c s="8" t="inlineStr" r="G13221">
        <is>
          <t xml:space="preserve">027</t>
        </is>
      </c>
      <c s="9" r="H13221">
        <v>51122.6000</v>
      </c>
      <c s="8" t="inlineStr" r="I13221">
        <is>
          <t xml:space="preserve"/>
        </is>
      </c>
      <c s="8" t="inlineStr" r="J13221">
        <is>
          <t xml:space="preserve"> Cook</t>
        </is>
      </c>
    </row>
    <row r="13222" ht="20.25" customHeight="0">
      <c s="5" t="inlineStr" r="A13222">
        <is>
          <t xml:space="preserve">67100100</t>
        </is>
      </c>
      <c s="5" t="inlineStr" r="B13222">
        <is>
          <t xml:space="preserve">MOBILIZATION</t>
        </is>
      </c>
      <c s="5" t="inlineStr" r="C13222">
        <is>
          <t xml:space="preserve">L SUM  </t>
        </is>
      </c>
      <c s="6" r="D13222">
        <v>1.000</v>
      </c>
      <c s="7" r="E13222">
        <v>1</v>
      </c>
      <c s="8" t="inlineStr" r="F13222">
        <is>
          <t xml:space="preserve">62Y04</t>
        </is>
      </c>
      <c s="8" t="inlineStr" r="G13222">
        <is>
          <t xml:space="preserve">027</t>
        </is>
      </c>
      <c s="9" r="H13222">
        <v>51500.0000</v>
      </c>
      <c s="8" t="inlineStr" r="I13222">
        <is>
          <t xml:space="preserve"/>
        </is>
      </c>
      <c s="8" t="inlineStr" r="J13222">
        <is>
          <t xml:space="preserve"> Cook</t>
        </is>
      </c>
    </row>
    <row r="13223" ht="20.25" customHeight="0">
      <c s="5" t="inlineStr" r="A13223">
        <is>
          <t xml:space="preserve">67100100</t>
        </is>
      </c>
      <c s="5" t="inlineStr" r="B13223">
        <is>
          <t xml:space="preserve">MOBILIZATION</t>
        </is>
      </c>
      <c s="5" t="inlineStr" r="C13223">
        <is>
          <t xml:space="preserve">L SUM  </t>
        </is>
      </c>
      <c s="6" r="D13223">
        <v>1.000</v>
      </c>
      <c s="7" r="E13223">
        <v>1</v>
      </c>
      <c s="8" t="inlineStr" r="F13223">
        <is>
          <t xml:space="preserve">62Y04</t>
        </is>
      </c>
      <c s="8" t="inlineStr" r="G13223">
        <is>
          <t xml:space="preserve">027</t>
        </is>
      </c>
      <c s="9" r="H13223">
        <v>57000.0000</v>
      </c>
      <c s="8" t="inlineStr" r="I13223">
        <is>
          <t xml:space="preserve"/>
        </is>
      </c>
      <c s="8" t="inlineStr" r="J13223">
        <is>
          <t xml:space="preserve"> Cook</t>
        </is>
      </c>
    </row>
    <row r="13224" ht="20.25" customHeight="0">
      <c s="5" t="inlineStr" r="A13224">
        <is>
          <t xml:space="preserve">67100100</t>
        </is>
      </c>
      <c s="5" t="inlineStr" r="B13224">
        <is>
          <t xml:space="preserve">MOBILIZATION</t>
        </is>
      </c>
      <c s="5" t="inlineStr" r="C13224">
        <is>
          <t xml:space="preserve">L SUM  </t>
        </is>
      </c>
      <c s="6" r="D13224">
        <v>1.000</v>
      </c>
      <c s="7" r="E13224">
        <v>1</v>
      </c>
      <c s="8" t="inlineStr" r="F13224">
        <is>
          <t xml:space="preserve">62Y07</t>
        </is>
      </c>
      <c s="8" t="inlineStr" r="G13224">
        <is>
          <t xml:space="preserve">028</t>
        </is>
      </c>
      <c s="9" r="H13224">
        <v>30000.0000</v>
      </c>
      <c s="8" t="inlineStr" r="I13224">
        <is>
          <t xml:space="preserve">Y</t>
        </is>
      </c>
      <c s="8" t="inlineStr" r="J13224">
        <is>
          <t xml:space="preserve"> Cook</t>
        </is>
      </c>
    </row>
    <row r="13225" ht="20.25" customHeight="0">
      <c s="5" t="inlineStr" r="A13225">
        <is>
          <t xml:space="preserve">67100100</t>
        </is>
      </c>
      <c s="5" t="inlineStr" r="B13225">
        <is>
          <t xml:space="preserve">MOBILIZATION</t>
        </is>
      </c>
      <c s="5" t="inlineStr" r="C13225">
        <is>
          <t xml:space="preserve">L SUM  </t>
        </is>
      </c>
      <c s="6" r="D13225">
        <v>1.000</v>
      </c>
      <c s="7" r="E13225">
        <v>1</v>
      </c>
      <c s="8" t="inlineStr" r="F13225">
        <is>
          <t xml:space="preserve">62Y07</t>
        </is>
      </c>
      <c s="8" t="inlineStr" r="G13225">
        <is>
          <t xml:space="preserve">028</t>
        </is>
      </c>
      <c s="9" r="H13225">
        <v>33633.0000</v>
      </c>
      <c s="8" t="inlineStr" r="I13225">
        <is>
          <t xml:space="preserve"/>
        </is>
      </c>
      <c s="8" t="inlineStr" r="J13225">
        <is>
          <t xml:space="preserve"> Cook</t>
        </is>
      </c>
    </row>
    <row r="13226" ht="20.25" customHeight="0">
      <c s="5" t="inlineStr" r="A13226">
        <is>
          <t xml:space="preserve">67100100</t>
        </is>
      </c>
      <c s="5" t="inlineStr" r="B13226">
        <is>
          <t xml:space="preserve">MOBILIZATION</t>
        </is>
      </c>
      <c s="5" t="inlineStr" r="C13226">
        <is>
          <t xml:space="preserve">L SUM  </t>
        </is>
      </c>
      <c s="6" r="D13226">
        <v>1.000</v>
      </c>
      <c s="7" r="E13226">
        <v>1</v>
      </c>
      <c s="8" t="inlineStr" r="F13226">
        <is>
          <t xml:space="preserve">62Y07</t>
        </is>
      </c>
      <c s="8" t="inlineStr" r="G13226">
        <is>
          <t xml:space="preserve">028</t>
        </is>
      </c>
      <c s="9" r="H13226">
        <v>40000.0000</v>
      </c>
      <c s="8" t="inlineStr" r="I13226">
        <is>
          <t xml:space="preserve"/>
        </is>
      </c>
      <c s="8" t="inlineStr" r="J13226">
        <is>
          <t xml:space="preserve"> Cook</t>
        </is>
      </c>
    </row>
    <row r="13227" ht="20.25" customHeight="0">
      <c s="5" t="inlineStr" r="A13227">
        <is>
          <t xml:space="preserve">67100100</t>
        </is>
      </c>
      <c s="5" t="inlineStr" r="B13227">
        <is>
          <t xml:space="preserve">MOBILIZATION</t>
        </is>
      </c>
      <c s="5" t="inlineStr" r="C13227">
        <is>
          <t xml:space="preserve">L SUM  </t>
        </is>
      </c>
      <c s="6" r="D13227">
        <v>1.000</v>
      </c>
      <c s="7" r="E13227">
        <v>1</v>
      </c>
      <c s="8" t="inlineStr" r="F13227">
        <is>
          <t xml:space="preserve">62Y10</t>
        </is>
      </c>
      <c s="8" t="inlineStr" r="G13227">
        <is>
          <t xml:space="preserve">212</t>
        </is>
      </c>
      <c s="9" r="H13227">
        <v>25000.0000</v>
      </c>
      <c s="8" t="inlineStr" r="I13227">
        <is>
          <t xml:space="preserve">Y</t>
        </is>
      </c>
      <c s="8" t="inlineStr" r="J13227">
        <is>
          <t xml:space="preserve">Various</t>
        </is>
      </c>
    </row>
    <row r="13228" ht="20.25" customHeight="0">
      <c s="5" t="inlineStr" r="A13228">
        <is>
          <t xml:space="preserve">67100100</t>
        </is>
      </c>
      <c s="5" t="inlineStr" r="B13228">
        <is>
          <t xml:space="preserve">MOBILIZATION</t>
        </is>
      </c>
      <c s="5" t="inlineStr" r="C13228">
        <is>
          <t xml:space="preserve">L SUM  </t>
        </is>
      </c>
      <c s="6" r="D13228">
        <v>1.000</v>
      </c>
      <c s="7" r="E13228">
        <v>1</v>
      </c>
      <c s="8" t="inlineStr" r="F13228">
        <is>
          <t xml:space="preserve">62Y10</t>
        </is>
      </c>
      <c s="8" t="inlineStr" r="G13228">
        <is>
          <t xml:space="preserve">212</t>
        </is>
      </c>
      <c s="9" r="H13228">
        <v>30000.0000</v>
      </c>
      <c s="8" t="inlineStr" r="I13228">
        <is>
          <t xml:space="preserve"/>
        </is>
      </c>
      <c s="8" t="inlineStr" r="J13228">
        <is>
          <t xml:space="preserve">Various</t>
        </is>
      </c>
    </row>
    <row r="13229" ht="20.25" customHeight="0">
      <c s="5" t="inlineStr" r="A13229">
        <is>
          <t xml:space="preserve">67100100</t>
        </is>
      </c>
      <c s="5" t="inlineStr" r="B13229">
        <is>
          <t xml:space="preserve">MOBILIZATION</t>
        </is>
      </c>
      <c s="5" t="inlineStr" r="C13229">
        <is>
          <t xml:space="preserve">L SUM  </t>
        </is>
      </c>
      <c s="6" r="D13229">
        <v>1.000</v>
      </c>
      <c s="7" r="E13229">
        <v>2</v>
      </c>
      <c s="8" t="inlineStr" r="F13229">
        <is>
          <t xml:space="preserve">64B40</t>
        </is>
      </c>
      <c s="8" t="inlineStr" r="G13229">
        <is>
          <t xml:space="preserve">237</t>
        </is>
      </c>
      <c s="9" r="H13229">
        <v>1899337.5800</v>
      </c>
      <c s="8" t="inlineStr" r="I13229">
        <is>
          <t xml:space="preserve">Y</t>
        </is>
      </c>
      <c s="8" t="inlineStr" r="J13229">
        <is>
          <t xml:space="preserve"> Jo Daviess</t>
        </is>
      </c>
    </row>
    <row r="13230" ht="20.25" customHeight="0">
      <c s="5" t="inlineStr" r="A13230">
        <is>
          <t xml:space="preserve">67100100</t>
        </is>
      </c>
      <c s="5" t="inlineStr" r="B13230">
        <is>
          <t xml:space="preserve">MOBILIZATION</t>
        </is>
      </c>
      <c s="5" t="inlineStr" r="C13230">
        <is>
          <t xml:space="preserve">L SUM  </t>
        </is>
      </c>
      <c s="6" r="D13230">
        <v>1.000</v>
      </c>
      <c s="7" r="E13230">
        <v>2</v>
      </c>
      <c s="8" t="inlineStr" r="F13230">
        <is>
          <t xml:space="preserve">64B40</t>
        </is>
      </c>
      <c s="8" t="inlineStr" r="G13230">
        <is>
          <t xml:space="preserve">237</t>
        </is>
      </c>
      <c s="9" r="H13230">
        <v>1800000.0000</v>
      </c>
      <c s="8" t="inlineStr" r="I13230">
        <is>
          <t xml:space="preserve"/>
        </is>
      </c>
      <c s="8" t="inlineStr" r="J13230">
        <is>
          <t xml:space="preserve"> Jo Daviess</t>
        </is>
      </c>
    </row>
    <row r="13231" ht="20.25" customHeight="0">
      <c s="5" t="inlineStr" r="A13231">
        <is>
          <t xml:space="preserve">67100100</t>
        </is>
      </c>
      <c s="5" t="inlineStr" r="B13231">
        <is>
          <t xml:space="preserve">MOBILIZATION</t>
        </is>
      </c>
      <c s="5" t="inlineStr" r="C13231">
        <is>
          <t xml:space="preserve">L SUM  </t>
        </is>
      </c>
      <c s="6" r="D13231">
        <v>1.000</v>
      </c>
      <c s="7" r="E13231">
        <v>2</v>
      </c>
      <c s="8" t="inlineStr" r="F13231">
        <is>
          <t xml:space="preserve">64J66</t>
        </is>
      </c>
      <c s="8" t="inlineStr" r="G13231">
        <is>
          <t xml:space="preserve">213</t>
        </is>
      </c>
      <c s="9" r="H13231">
        <v>106412.0000</v>
      </c>
      <c s="8" t="inlineStr" r="I13231">
        <is>
          <t xml:space="preserve">Y</t>
        </is>
      </c>
      <c s="8" t="inlineStr" r="J13231">
        <is>
          <t xml:space="preserve"> Winnebago</t>
        </is>
      </c>
    </row>
    <row r="13232" ht="20.25" customHeight="0">
      <c s="5" t="inlineStr" r="A13232">
        <is>
          <t xml:space="preserve">67100100</t>
        </is>
      </c>
      <c s="5" t="inlineStr" r="B13232">
        <is>
          <t xml:space="preserve">MOBILIZATION</t>
        </is>
      </c>
      <c s="5" t="inlineStr" r="C13232">
        <is>
          <t xml:space="preserve">L SUM  </t>
        </is>
      </c>
      <c s="6" r="D13232">
        <v>1.000</v>
      </c>
      <c s="7" r="E13232">
        <v>2</v>
      </c>
      <c s="8" t="inlineStr" r="F13232">
        <is>
          <t xml:space="preserve">64M38</t>
        </is>
      </c>
      <c s="8" t="inlineStr" r="G13232">
        <is>
          <t xml:space="preserve">031</t>
        </is>
      </c>
      <c s="9" r="H13232">
        <v>748199.0100</v>
      </c>
      <c s="8" t="inlineStr" r="I13232">
        <is>
          <t xml:space="preserve">Y</t>
        </is>
      </c>
      <c s="8" t="inlineStr" r="J13232">
        <is>
          <t xml:space="preserve"> Winnebago</t>
        </is>
      </c>
    </row>
    <row r="13233" ht="20.25" customHeight="0">
      <c s="5" t="inlineStr" r="A13233">
        <is>
          <t xml:space="preserve">67100100</t>
        </is>
      </c>
      <c s="5" t="inlineStr" r="B13233">
        <is>
          <t xml:space="preserve">MOBILIZATION</t>
        </is>
      </c>
      <c s="5" t="inlineStr" r="C13233">
        <is>
          <t xml:space="preserve">L SUM  </t>
        </is>
      </c>
      <c s="6" r="D13233">
        <v>1.000</v>
      </c>
      <c s="7" r="E13233">
        <v>2</v>
      </c>
      <c s="8" t="inlineStr" r="F13233">
        <is>
          <t xml:space="preserve">64M76</t>
        </is>
      </c>
      <c s="8" t="inlineStr" r="G13233">
        <is>
          <t xml:space="preserve">032</t>
        </is>
      </c>
      <c s="9" r="H13233">
        <v>27000.0000</v>
      </c>
      <c s="8" t="inlineStr" r="I13233">
        <is>
          <t xml:space="preserve">Y</t>
        </is>
      </c>
      <c s="8" t="inlineStr" r="J13233">
        <is>
          <t xml:space="preserve"> Lee</t>
        </is>
      </c>
    </row>
    <row r="13234" ht="20.25" customHeight="0">
      <c s="5" t="inlineStr" r="A13234">
        <is>
          <t xml:space="preserve">67100100</t>
        </is>
      </c>
      <c s="5" t="inlineStr" r="B13234">
        <is>
          <t xml:space="preserve">MOBILIZATION</t>
        </is>
      </c>
      <c s="5" t="inlineStr" r="C13234">
        <is>
          <t xml:space="preserve">L SUM  </t>
        </is>
      </c>
      <c s="6" r="D13234">
        <v>1.000</v>
      </c>
      <c s="7" r="E13234">
        <v>2</v>
      </c>
      <c s="8" t="inlineStr" r="F13234">
        <is>
          <t xml:space="preserve">64M76</t>
        </is>
      </c>
      <c s="8" t="inlineStr" r="G13234">
        <is>
          <t xml:space="preserve">032</t>
        </is>
      </c>
      <c s="9" r="H13234">
        <v>25000.0000</v>
      </c>
      <c s="8" t="inlineStr" r="I13234">
        <is>
          <t xml:space="preserve"/>
        </is>
      </c>
      <c s="8" t="inlineStr" r="J13234">
        <is>
          <t xml:space="preserve"> Lee</t>
        </is>
      </c>
    </row>
    <row r="13235" ht="20.25" customHeight="0">
      <c s="5" t="inlineStr" r="A13235">
        <is>
          <t xml:space="preserve">67100100</t>
        </is>
      </c>
      <c s="5" t="inlineStr" r="B13235">
        <is>
          <t xml:space="preserve">MOBILIZATION</t>
        </is>
      </c>
      <c s="5" t="inlineStr" r="C13235">
        <is>
          <t xml:space="preserve">L SUM  </t>
        </is>
      </c>
      <c s="6" r="D13235">
        <v>1.000</v>
      </c>
      <c s="7" r="E13235">
        <v>2</v>
      </c>
      <c s="8" t="inlineStr" r="F13235">
        <is>
          <t xml:space="preserve">64M76</t>
        </is>
      </c>
      <c s="8" t="inlineStr" r="G13235">
        <is>
          <t xml:space="preserve">032</t>
        </is>
      </c>
      <c s="9" r="H13235">
        <v>25000.0000</v>
      </c>
      <c s="8" t="inlineStr" r="I13235">
        <is>
          <t xml:space="preserve"/>
        </is>
      </c>
      <c s="8" t="inlineStr" r="J13235">
        <is>
          <t xml:space="preserve"> Lee</t>
        </is>
      </c>
    </row>
    <row r="13236" ht="20.25" customHeight="0">
      <c s="5" t="inlineStr" r="A13236">
        <is>
          <t xml:space="preserve">67100100</t>
        </is>
      </c>
      <c s="5" t="inlineStr" r="B13236">
        <is>
          <t xml:space="preserve">MOBILIZATION</t>
        </is>
      </c>
      <c s="5" t="inlineStr" r="C13236">
        <is>
          <t xml:space="preserve">L SUM  </t>
        </is>
      </c>
      <c s="6" r="D13236">
        <v>1.000</v>
      </c>
      <c s="7" r="E13236">
        <v>2</v>
      </c>
      <c s="8" t="inlineStr" r="F13236">
        <is>
          <t xml:space="preserve">64M76</t>
        </is>
      </c>
      <c s="8" t="inlineStr" r="G13236">
        <is>
          <t xml:space="preserve">032</t>
        </is>
      </c>
      <c s="9" r="H13236">
        <v>30000.0000</v>
      </c>
      <c s="8" t="inlineStr" r="I13236">
        <is>
          <t xml:space="preserve"/>
        </is>
      </c>
      <c s="8" t="inlineStr" r="J13236">
        <is>
          <t xml:space="preserve"> Lee</t>
        </is>
      </c>
    </row>
    <row r="13237" ht="20.25" customHeight="0">
      <c s="5" t="inlineStr" r="A13237">
        <is>
          <t xml:space="preserve">67100100</t>
        </is>
      </c>
      <c s="5" t="inlineStr" r="B13237">
        <is>
          <t xml:space="preserve">MOBILIZATION</t>
        </is>
      </c>
      <c s="5" t="inlineStr" r="C13237">
        <is>
          <t xml:space="preserve">L SUM  </t>
        </is>
      </c>
      <c s="6" r="D13237">
        <v>1.000</v>
      </c>
      <c s="7" r="E13237">
        <v>2</v>
      </c>
      <c s="8" t="inlineStr" r="F13237">
        <is>
          <t xml:space="preserve">64M76</t>
        </is>
      </c>
      <c s="8" t="inlineStr" r="G13237">
        <is>
          <t xml:space="preserve">032</t>
        </is>
      </c>
      <c s="9" r="H13237">
        <v>39000.0000</v>
      </c>
      <c s="8" t="inlineStr" r="I13237">
        <is>
          <t xml:space="preserve"/>
        </is>
      </c>
      <c s="8" t="inlineStr" r="J13237">
        <is>
          <t xml:space="preserve"> Lee</t>
        </is>
      </c>
    </row>
    <row r="13238" ht="20.25" customHeight="0">
      <c s="5" t="inlineStr" r="A13238">
        <is>
          <t xml:space="preserve">67100100</t>
        </is>
      </c>
      <c s="5" t="inlineStr" r="B13238">
        <is>
          <t xml:space="preserve">MOBILIZATION</t>
        </is>
      </c>
      <c s="5" t="inlineStr" r="C13238">
        <is>
          <t xml:space="preserve">L SUM  </t>
        </is>
      </c>
      <c s="6" r="D13238">
        <v>1.000</v>
      </c>
      <c s="7" r="E13238">
        <v>2</v>
      </c>
      <c s="8" t="inlineStr" r="F13238">
        <is>
          <t xml:space="preserve">64M76</t>
        </is>
      </c>
      <c s="8" t="inlineStr" r="G13238">
        <is>
          <t xml:space="preserve">032</t>
        </is>
      </c>
      <c s="9" r="H13238">
        <v>50600.0000</v>
      </c>
      <c s="8" t="inlineStr" r="I13238">
        <is>
          <t xml:space="preserve"/>
        </is>
      </c>
      <c s="8" t="inlineStr" r="J13238">
        <is>
          <t xml:space="preserve"> Lee</t>
        </is>
      </c>
    </row>
    <row r="13239" ht="20.25" customHeight="0">
      <c s="5" t="inlineStr" r="A13239">
        <is>
          <t xml:space="preserve">67100100</t>
        </is>
      </c>
      <c s="5" t="inlineStr" r="B13239">
        <is>
          <t xml:space="preserve">MOBILIZATION</t>
        </is>
      </c>
      <c s="5" t="inlineStr" r="C13239">
        <is>
          <t xml:space="preserve">L SUM  </t>
        </is>
      </c>
      <c s="6" r="D13239">
        <v>1.000</v>
      </c>
      <c s="7" r="E13239">
        <v>2</v>
      </c>
      <c s="8" t="inlineStr" r="F13239">
        <is>
          <t xml:space="preserve">64P13</t>
        </is>
      </c>
      <c s="8" t="inlineStr" r="G13239">
        <is>
          <t xml:space="preserve">214</t>
        </is>
      </c>
      <c s="9" r="H13239">
        <v>240000.0000</v>
      </c>
      <c s="8" t="inlineStr" r="I13239">
        <is>
          <t xml:space="preserve">Y</t>
        </is>
      </c>
      <c s="8" t="inlineStr" r="J13239">
        <is>
          <t xml:space="preserve"> Ogle</t>
        </is>
      </c>
    </row>
    <row r="13240" ht="20.25" customHeight="0">
      <c s="5" t="inlineStr" r="A13240">
        <is>
          <t xml:space="preserve">67100100</t>
        </is>
      </c>
      <c s="5" t="inlineStr" r="B13240">
        <is>
          <t xml:space="preserve">MOBILIZATION</t>
        </is>
      </c>
      <c s="5" t="inlineStr" r="C13240">
        <is>
          <t xml:space="preserve">L SUM  </t>
        </is>
      </c>
      <c s="6" r="D13240">
        <v>1.000</v>
      </c>
      <c s="7" r="E13240">
        <v>2</v>
      </c>
      <c s="8" t="inlineStr" r="F13240">
        <is>
          <t xml:space="preserve">64P13</t>
        </is>
      </c>
      <c s="8" t="inlineStr" r="G13240">
        <is>
          <t xml:space="preserve">214</t>
        </is>
      </c>
      <c s="9" r="H13240">
        <v>275662.3800</v>
      </c>
      <c s="8" t="inlineStr" r="I13240">
        <is>
          <t xml:space="preserve"/>
        </is>
      </c>
      <c s="8" t="inlineStr" r="J13240">
        <is>
          <t xml:space="preserve"> Ogle</t>
        </is>
      </c>
    </row>
    <row r="13241" ht="20.25" customHeight="0">
      <c s="5" t="inlineStr" r="A13241">
        <is>
          <t xml:space="preserve">67100100</t>
        </is>
      </c>
      <c s="5" t="inlineStr" r="B13241">
        <is>
          <t xml:space="preserve">MOBILIZATION</t>
        </is>
      </c>
      <c s="5" t="inlineStr" r="C13241">
        <is>
          <t xml:space="preserve">L SUM  </t>
        </is>
      </c>
      <c s="6" r="D13241">
        <v>1.000</v>
      </c>
      <c s="7" r="E13241">
        <v>2</v>
      </c>
      <c s="8" t="inlineStr" r="F13241">
        <is>
          <t xml:space="preserve">64R15</t>
        </is>
      </c>
      <c s="8" t="inlineStr" r="G13241">
        <is>
          <t xml:space="preserve">033</t>
        </is>
      </c>
      <c s="9" r="H13241">
        <v>359000.0000</v>
      </c>
      <c s="8" t="inlineStr" r="I13241">
        <is>
          <t xml:space="preserve">Y</t>
        </is>
      </c>
      <c s="8" t="inlineStr" r="J13241">
        <is>
          <t xml:space="preserve"> Boone, Winnebago</t>
        </is>
      </c>
    </row>
    <row r="13242" ht="20.25" customHeight="0">
      <c s="5" t="inlineStr" r="A13242">
        <is>
          <t xml:space="preserve">67100100</t>
        </is>
      </c>
      <c s="5" t="inlineStr" r="B13242">
        <is>
          <t xml:space="preserve">MOBILIZATION</t>
        </is>
      </c>
      <c s="5" t="inlineStr" r="C13242">
        <is>
          <t xml:space="preserve">L SUM  </t>
        </is>
      </c>
      <c s="6" r="D13242">
        <v>1.000</v>
      </c>
      <c s="7" r="E13242">
        <v>2</v>
      </c>
      <c s="8" t="inlineStr" r="F13242">
        <is>
          <t xml:space="preserve">64R16</t>
        </is>
      </c>
      <c s="8" t="inlineStr" r="G13242">
        <is>
          <t xml:space="preserve">034</t>
        </is>
      </c>
      <c s="9" r="H13242">
        <v>550000.0000</v>
      </c>
      <c s="8" t="inlineStr" r="I13242">
        <is>
          <t xml:space="preserve">Y</t>
        </is>
      </c>
      <c s="8" t="inlineStr" r="J13242">
        <is>
          <t xml:space="preserve"> Rock Island</t>
        </is>
      </c>
    </row>
    <row r="13243" ht="20.25" customHeight="0">
      <c s="5" t="inlineStr" r="A13243">
        <is>
          <t xml:space="preserve">67100100</t>
        </is>
      </c>
      <c s="5" t="inlineStr" r="B13243">
        <is>
          <t xml:space="preserve">MOBILIZATION</t>
        </is>
      </c>
      <c s="5" t="inlineStr" r="C13243">
        <is>
          <t xml:space="preserve">L SUM  </t>
        </is>
      </c>
      <c s="6" r="D13243">
        <v>1.000</v>
      </c>
      <c s="7" r="E13243">
        <v>2</v>
      </c>
      <c s="8" t="inlineStr" r="F13243">
        <is>
          <t xml:space="preserve">64R16</t>
        </is>
      </c>
      <c s="8" t="inlineStr" r="G13243">
        <is>
          <t xml:space="preserve">034</t>
        </is>
      </c>
      <c s="9" r="H13243">
        <v>750000.0000</v>
      </c>
      <c s="8" t="inlineStr" r="I13243">
        <is>
          <t xml:space="preserve"/>
        </is>
      </c>
      <c s="8" t="inlineStr" r="J13243">
        <is>
          <t xml:space="preserve"> Rock Island</t>
        </is>
      </c>
    </row>
    <row r="13244" ht="20.25" customHeight="0">
      <c s="5" t="inlineStr" r="A13244">
        <is>
          <t xml:space="preserve">67100100</t>
        </is>
      </c>
      <c s="5" t="inlineStr" r="B13244">
        <is>
          <t xml:space="preserve">MOBILIZATION</t>
        </is>
      </c>
      <c s="5" t="inlineStr" r="C13244">
        <is>
          <t xml:space="preserve">L SUM  </t>
        </is>
      </c>
      <c s="6" r="D13244">
        <v>1.000</v>
      </c>
      <c s="7" r="E13244">
        <v>2</v>
      </c>
      <c s="8" t="inlineStr" r="F13244">
        <is>
          <t xml:space="preserve">64R16</t>
        </is>
      </c>
      <c s="8" t="inlineStr" r="G13244">
        <is>
          <t xml:space="preserve">034</t>
        </is>
      </c>
      <c s="9" r="H13244">
        <v>750000.0000</v>
      </c>
      <c s="8" t="inlineStr" r="I13244">
        <is>
          <t xml:space="preserve"/>
        </is>
      </c>
      <c s="8" t="inlineStr" r="J13244">
        <is>
          <t xml:space="preserve"> Rock Island</t>
        </is>
      </c>
    </row>
    <row r="13245" ht="20.25" customHeight="0">
      <c s="5" t="inlineStr" r="A13245">
        <is>
          <t xml:space="preserve">67100100</t>
        </is>
      </c>
      <c s="5" t="inlineStr" r="B13245">
        <is>
          <t xml:space="preserve">MOBILIZATION</t>
        </is>
      </c>
      <c s="5" t="inlineStr" r="C13245">
        <is>
          <t xml:space="preserve">L SUM  </t>
        </is>
      </c>
      <c s="6" r="D13245">
        <v>1.000</v>
      </c>
      <c s="7" r="E13245">
        <v>2</v>
      </c>
      <c s="8" t="inlineStr" r="F13245">
        <is>
          <t xml:space="preserve">64S25</t>
        </is>
      </c>
      <c s="8" t="inlineStr" r="G13245">
        <is>
          <t xml:space="preserve">216</t>
        </is>
      </c>
      <c s="9" r="H13245">
        <v>57000.0000</v>
      </c>
      <c s="8" t="inlineStr" r="I13245">
        <is>
          <t xml:space="preserve">Y</t>
        </is>
      </c>
      <c s="8" t="inlineStr" r="J13245">
        <is>
          <t xml:space="preserve"> Winnebago</t>
        </is>
      </c>
    </row>
    <row r="13246" ht="20.25" customHeight="0">
      <c s="5" t="inlineStr" r="A13246">
        <is>
          <t xml:space="preserve">67100100</t>
        </is>
      </c>
      <c s="5" t="inlineStr" r="B13246">
        <is>
          <t xml:space="preserve">MOBILIZATION</t>
        </is>
      </c>
      <c s="5" t="inlineStr" r="C13246">
        <is>
          <t xml:space="preserve">L SUM  </t>
        </is>
      </c>
      <c s="6" r="D13246">
        <v>1.000</v>
      </c>
      <c s="7" r="E13246">
        <v>2</v>
      </c>
      <c s="8" t="inlineStr" r="F13246">
        <is>
          <t xml:space="preserve">64S25</t>
        </is>
      </c>
      <c s="8" t="inlineStr" r="G13246">
        <is>
          <t xml:space="preserve">216</t>
        </is>
      </c>
      <c s="9" r="H13246">
        <v>75000.0000</v>
      </c>
      <c s="8" t="inlineStr" r="I13246">
        <is>
          <t xml:space="preserve"/>
        </is>
      </c>
      <c s="8" t="inlineStr" r="J13246">
        <is>
          <t xml:space="preserve"> Winnebago</t>
        </is>
      </c>
    </row>
    <row r="13247" ht="20.25" customHeight="0">
      <c s="5" t="inlineStr" r="A13247">
        <is>
          <t xml:space="preserve">67100100</t>
        </is>
      </c>
      <c s="5" t="inlineStr" r="B13247">
        <is>
          <t xml:space="preserve">MOBILIZATION</t>
        </is>
      </c>
      <c s="5" t="inlineStr" r="C13247">
        <is>
          <t xml:space="preserve">L SUM  </t>
        </is>
      </c>
      <c s="6" r="D13247">
        <v>1.000</v>
      </c>
      <c s="7" r="E13247">
        <v>2</v>
      </c>
      <c s="8" t="inlineStr" r="F13247">
        <is>
          <t xml:space="preserve">64S25</t>
        </is>
      </c>
      <c s="8" t="inlineStr" r="G13247">
        <is>
          <t xml:space="preserve">216</t>
        </is>
      </c>
      <c s="9" r="H13247">
        <v>79975.1300</v>
      </c>
      <c s="8" t="inlineStr" r="I13247">
        <is>
          <t xml:space="preserve"/>
        </is>
      </c>
      <c s="8" t="inlineStr" r="J13247">
        <is>
          <t xml:space="preserve"> Winnebago</t>
        </is>
      </c>
    </row>
    <row r="13248" ht="20.25" customHeight="0">
      <c s="5" t="inlineStr" r="A13248">
        <is>
          <t xml:space="preserve">67100100</t>
        </is>
      </c>
      <c s="5" t="inlineStr" r="B13248">
        <is>
          <t xml:space="preserve">MOBILIZATION</t>
        </is>
      </c>
      <c s="5" t="inlineStr" r="C13248">
        <is>
          <t xml:space="preserve">L SUM  </t>
        </is>
      </c>
      <c s="6" r="D13248">
        <v>1.000</v>
      </c>
      <c s="7" r="E13248">
        <v>2</v>
      </c>
      <c s="8" t="inlineStr" r="F13248">
        <is>
          <t xml:space="preserve">64S25</t>
        </is>
      </c>
      <c s="8" t="inlineStr" r="G13248">
        <is>
          <t xml:space="preserve">216</t>
        </is>
      </c>
      <c s="9" r="H13248">
        <v>80000.0000</v>
      </c>
      <c s="8" t="inlineStr" r="I13248">
        <is>
          <t xml:space="preserve"/>
        </is>
      </c>
      <c s="8" t="inlineStr" r="J13248">
        <is>
          <t xml:space="preserve"> Winnebago</t>
        </is>
      </c>
    </row>
    <row r="13249" ht="20.25" customHeight="0">
      <c s="5" t="inlineStr" r="A13249">
        <is>
          <t xml:space="preserve">67100100</t>
        </is>
      </c>
      <c s="5" t="inlineStr" r="B13249">
        <is>
          <t xml:space="preserve">MOBILIZATION</t>
        </is>
      </c>
      <c s="5" t="inlineStr" r="C13249">
        <is>
          <t xml:space="preserve">L SUM  </t>
        </is>
      </c>
      <c s="6" r="D13249">
        <v>1.000</v>
      </c>
      <c s="7" r="E13249">
        <v>2</v>
      </c>
      <c s="8" t="inlineStr" r="F13249">
        <is>
          <t xml:space="preserve">64S28</t>
        </is>
      </c>
      <c s="8" t="inlineStr" r="G13249">
        <is>
          <t xml:space="preserve">035</t>
        </is>
      </c>
      <c s="9" r="H13249">
        <v>40000.0000</v>
      </c>
      <c s="8" t="inlineStr" r="I13249">
        <is>
          <t xml:space="preserve">Y</t>
        </is>
      </c>
      <c s="8" t="inlineStr" r="J13249">
        <is>
          <t xml:space="preserve"> Whiteside</t>
        </is>
      </c>
    </row>
    <row r="13250" ht="20.25" customHeight="0">
      <c s="5" t="inlineStr" r="A13250">
        <is>
          <t xml:space="preserve">67100100</t>
        </is>
      </c>
      <c s="5" t="inlineStr" r="B13250">
        <is>
          <t xml:space="preserve">MOBILIZATION</t>
        </is>
      </c>
      <c s="5" t="inlineStr" r="C13250">
        <is>
          <t xml:space="preserve">L SUM  </t>
        </is>
      </c>
      <c s="6" r="D13250">
        <v>1.000</v>
      </c>
      <c s="7" r="E13250">
        <v>2</v>
      </c>
      <c s="8" t="inlineStr" r="F13250">
        <is>
          <t xml:space="preserve">64S51</t>
        </is>
      </c>
      <c s="8" t="inlineStr" r="G13250">
        <is>
          <t xml:space="preserve">036</t>
        </is>
      </c>
      <c s="9" r="H13250">
        <v>495000.0000</v>
      </c>
      <c s="8" t="inlineStr" r="I13250">
        <is>
          <t xml:space="preserve">Y</t>
        </is>
      </c>
      <c s="8" t="inlineStr" r="J13250">
        <is>
          <t xml:space="preserve"> Winnebago</t>
        </is>
      </c>
    </row>
    <row r="13251" ht="20.25" customHeight="0">
      <c s="5" t="inlineStr" r="A13251">
        <is>
          <t xml:space="preserve">67100100</t>
        </is>
      </c>
      <c s="5" t="inlineStr" r="B13251">
        <is>
          <t xml:space="preserve">MOBILIZATION</t>
        </is>
      </c>
      <c s="5" t="inlineStr" r="C13251">
        <is>
          <t xml:space="preserve">L SUM  </t>
        </is>
      </c>
      <c s="6" r="D13251">
        <v>1.000</v>
      </c>
      <c s="7" r="E13251">
        <v>2</v>
      </c>
      <c s="8" t="inlineStr" r="F13251">
        <is>
          <t xml:space="preserve">64T31</t>
        </is>
      </c>
      <c s="8" t="inlineStr" r="G13251">
        <is>
          <t xml:space="preserve">038</t>
        </is>
      </c>
      <c s="9" r="H13251">
        <v>17000.0000</v>
      </c>
      <c s="8" t="inlineStr" r="I13251">
        <is>
          <t xml:space="preserve">Y</t>
        </is>
      </c>
      <c s="8" t="inlineStr" r="J13251">
        <is>
          <t xml:space="preserve"> Lee</t>
        </is>
      </c>
    </row>
    <row r="13252" ht="20.25" customHeight="0">
      <c s="5" t="inlineStr" r="A13252">
        <is>
          <t xml:space="preserve">67100100</t>
        </is>
      </c>
      <c s="5" t="inlineStr" r="B13252">
        <is>
          <t xml:space="preserve">MOBILIZATION</t>
        </is>
      </c>
      <c s="5" t="inlineStr" r="C13252">
        <is>
          <t xml:space="preserve">L SUM  </t>
        </is>
      </c>
      <c s="6" r="D13252">
        <v>1.000</v>
      </c>
      <c s="7" r="E13252">
        <v>2</v>
      </c>
      <c s="8" t="inlineStr" r="F13252">
        <is>
          <t xml:space="preserve">64T31</t>
        </is>
      </c>
      <c s="8" t="inlineStr" r="G13252">
        <is>
          <t xml:space="preserve">038</t>
        </is>
      </c>
      <c s="9" r="H13252">
        <v>15000.0000</v>
      </c>
      <c s="8" t="inlineStr" r="I13252">
        <is>
          <t xml:space="preserve"/>
        </is>
      </c>
      <c s="8" t="inlineStr" r="J13252">
        <is>
          <t xml:space="preserve"> Lee</t>
        </is>
      </c>
    </row>
    <row r="13253" ht="20.25" customHeight="0">
      <c s="5" t="inlineStr" r="A13253">
        <is>
          <t xml:space="preserve">67100100</t>
        </is>
      </c>
      <c s="5" t="inlineStr" r="B13253">
        <is>
          <t xml:space="preserve">MOBILIZATION</t>
        </is>
      </c>
      <c s="5" t="inlineStr" r="C13253">
        <is>
          <t xml:space="preserve">L SUM  </t>
        </is>
      </c>
      <c s="6" r="D13253">
        <v>1.000</v>
      </c>
      <c s="7" r="E13253">
        <v>2</v>
      </c>
      <c s="8" t="inlineStr" r="F13253">
        <is>
          <t xml:space="preserve">64T31</t>
        </is>
      </c>
      <c s="8" t="inlineStr" r="G13253">
        <is>
          <t xml:space="preserve">038</t>
        </is>
      </c>
      <c s="9" r="H13253">
        <v>18500.0000</v>
      </c>
      <c s="8" t="inlineStr" r="I13253">
        <is>
          <t xml:space="preserve"/>
        </is>
      </c>
      <c s="8" t="inlineStr" r="J13253">
        <is>
          <t xml:space="preserve"> Lee</t>
        </is>
      </c>
    </row>
    <row r="13254" ht="20.25" customHeight="0">
      <c s="5" t="inlineStr" r="A13254">
        <is>
          <t xml:space="preserve">67100100</t>
        </is>
      </c>
      <c s="5" t="inlineStr" r="B13254">
        <is>
          <t xml:space="preserve">MOBILIZATION</t>
        </is>
      </c>
      <c s="5" t="inlineStr" r="C13254">
        <is>
          <t xml:space="preserve">L SUM  </t>
        </is>
      </c>
      <c s="6" r="D13254">
        <v>1.000</v>
      </c>
      <c s="7" r="E13254">
        <v>2</v>
      </c>
      <c s="8" t="inlineStr" r="F13254">
        <is>
          <t xml:space="preserve">64T31</t>
        </is>
      </c>
      <c s="8" t="inlineStr" r="G13254">
        <is>
          <t xml:space="preserve">038</t>
        </is>
      </c>
      <c s="9" r="H13254">
        <v>19000.0000</v>
      </c>
      <c s="8" t="inlineStr" r="I13254">
        <is>
          <t xml:space="preserve"/>
        </is>
      </c>
      <c s="8" t="inlineStr" r="J13254">
        <is>
          <t xml:space="preserve"> Lee</t>
        </is>
      </c>
    </row>
    <row r="13255" ht="20.25" customHeight="0">
      <c s="5" t="inlineStr" r="A13255">
        <is>
          <t xml:space="preserve">67100100</t>
        </is>
      </c>
      <c s="5" t="inlineStr" r="B13255">
        <is>
          <t xml:space="preserve">MOBILIZATION</t>
        </is>
      </c>
      <c s="5" t="inlineStr" r="C13255">
        <is>
          <t xml:space="preserve">L SUM  </t>
        </is>
      </c>
      <c s="6" r="D13255">
        <v>1.000</v>
      </c>
      <c s="7" r="E13255">
        <v>2</v>
      </c>
      <c s="8" t="inlineStr" r="F13255">
        <is>
          <t xml:space="preserve">64T32</t>
        </is>
      </c>
      <c s="8" t="inlineStr" r="G13255">
        <is>
          <t xml:space="preserve">039</t>
        </is>
      </c>
      <c s="9" r="H13255">
        <v>10000.0000</v>
      </c>
      <c s="8" t="inlineStr" r="I13255">
        <is>
          <t xml:space="preserve">Y</t>
        </is>
      </c>
      <c s="8" t="inlineStr" r="J13255">
        <is>
          <t xml:space="preserve"> Henry</t>
        </is>
      </c>
    </row>
    <row r="13256" ht="20.25" customHeight="0">
      <c s="5" t="inlineStr" r="A13256">
        <is>
          <t xml:space="preserve">67100100</t>
        </is>
      </c>
      <c s="5" t="inlineStr" r="B13256">
        <is>
          <t xml:space="preserve">MOBILIZATION</t>
        </is>
      </c>
      <c s="5" t="inlineStr" r="C13256">
        <is>
          <t xml:space="preserve">L SUM  </t>
        </is>
      </c>
      <c s="6" r="D13256">
        <v>1.000</v>
      </c>
      <c s="7" r="E13256">
        <v>2</v>
      </c>
      <c s="8" t="inlineStr" r="F13256">
        <is>
          <t xml:space="preserve">64T32</t>
        </is>
      </c>
      <c s="8" t="inlineStr" r="G13256">
        <is>
          <t xml:space="preserve">039</t>
        </is>
      </c>
      <c s="9" r="H13256">
        <v>5000.0000</v>
      </c>
      <c s="8" t="inlineStr" r="I13256">
        <is>
          <t xml:space="preserve"/>
        </is>
      </c>
      <c s="8" t="inlineStr" r="J13256">
        <is>
          <t xml:space="preserve"> Henry</t>
        </is>
      </c>
    </row>
    <row r="13257" ht="20.25" customHeight="0">
      <c s="5" t="inlineStr" r="A13257">
        <is>
          <t xml:space="preserve">67100100</t>
        </is>
      </c>
      <c s="5" t="inlineStr" r="B13257">
        <is>
          <t xml:space="preserve">MOBILIZATION</t>
        </is>
      </c>
      <c s="5" t="inlineStr" r="C13257">
        <is>
          <t xml:space="preserve">L SUM  </t>
        </is>
      </c>
      <c s="6" r="D13257">
        <v>1.000</v>
      </c>
      <c s="7" r="E13257">
        <v>2</v>
      </c>
      <c s="8" t="inlineStr" r="F13257">
        <is>
          <t xml:space="preserve">64T32</t>
        </is>
      </c>
      <c s="8" t="inlineStr" r="G13257">
        <is>
          <t xml:space="preserve">039</t>
        </is>
      </c>
      <c s="9" r="H13257">
        <v>10000.0000</v>
      </c>
      <c s="8" t="inlineStr" r="I13257">
        <is>
          <t xml:space="preserve"/>
        </is>
      </c>
      <c s="8" t="inlineStr" r="J13257">
        <is>
          <t xml:space="preserve"> Henry</t>
        </is>
      </c>
    </row>
    <row r="13258" ht="20.25" customHeight="0">
      <c s="5" t="inlineStr" r="A13258">
        <is>
          <t xml:space="preserve">67100100</t>
        </is>
      </c>
      <c s="5" t="inlineStr" r="B13258">
        <is>
          <t xml:space="preserve">MOBILIZATION</t>
        </is>
      </c>
      <c s="5" t="inlineStr" r="C13258">
        <is>
          <t xml:space="preserve">L SUM  </t>
        </is>
      </c>
      <c s="6" r="D13258">
        <v>1.000</v>
      </c>
      <c s="7" r="E13258">
        <v>2</v>
      </c>
      <c s="8" t="inlineStr" r="F13258">
        <is>
          <t xml:space="preserve">64T32</t>
        </is>
      </c>
      <c s="8" t="inlineStr" r="G13258">
        <is>
          <t xml:space="preserve">039</t>
        </is>
      </c>
      <c s="9" r="H13258">
        <v>10750.0000</v>
      </c>
      <c s="8" t="inlineStr" r="I13258">
        <is>
          <t xml:space="preserve"/>
        </is>
      </c>
      <c s="8" t="inlineStr" r="J13258">
        <is>
          <t xml:space="preserve"> Henry</t>
        </is>
      </c>
    </row>
    <row r="13259" ht="20.25" customHeight="0">
      <c s="5" t="inlineStr" r="A13259">
        <is>
          <t xml:space="preserve">67100100</t>
        </is>
      </c>
      <c s="5" t="inlineStr" r="B13259">
        <is>
          <t xml:space="preserve">MOBILIZATION</t>
        </is>
      </c>
      <c s="5" t="inlineStr" r="C13259">
        <is>
          <t xml:space="preserve">L SUM  </t>
        </is>
      </c>
      <c s="6" r="D13259">
        <v>1.000</v>
      </c>
      <c s="7" r="E13259">
        <v>2</v>
      </c>
      <c s="8" t="inlineStr" r="F13259">
        <is>
          <t xml:space="preserve">64T32</t>
        </is>
      </c>
      <c s="8" t="inlineStr" r="G13259">
        <is>
          <t xml:space="preserve">039</t>
        </is>
      </c>
      <c s="9" r="H13259">
        <v>15000.0000</v>
      </c>
      <c s="8" t="inlineStr" r="I13259">
        <is>
          <t xml:space="preserve"/>
        </is>
      </c>
      <c s="8" t="inlineStr" r="J13259">
        <is>
          <t xml:space="preserve"> Henry</t>
        </is>
      </c>
    </row>
    <row r="13260" ht="20.25" customHeight="0">
      <c s="5" t="inlineStr" r="A13260">
        <is>
          <t xml:space="preserve">67100100</t>
        </is>
      </c>
      <c s="5" t="inlineStr" r="B13260">
        <is>
          <t xml:space="preserve">MOBILIZATION</t>
        </is>
      </c>
      <c s="5" t="inlineStr" r="C13260">
        <is>
          <t xml:space="preserve">L SUM  </t>
        </is>
      </c>
      <c s="6" r="D13260">
        <v>1.000</v>
      </c>
      <c s="7" r="E13260">
        <v>2</v>
      </c>
      <c s="8" t="inlineStr" r="F13260">
        <is>
          <t xml:space="preserve">64T33</t>
        </is>
      </c>
      <c s="8" t="inlineStr" r="G13260">
        <is>
          <t xml:space="preserve">040</t>
        </is>
      </c>
      <c s="9" r="H13260">
        <v>15000.0000</v>
      </c>
      <c s="8" t="inlineStr" r="I13260">
        <is>
          <t xml:space="preserve">Y</t>
        </is>
      </c>
      <c s="8" t="inlineStr" r="J13260">
        <is>
          <t xml:space="preserve"> Whiteside</t>
        </is>
      </c>
    </row>
    <row r="13261" ht="20.25" customHeight="0">
      <c s="5" t="inlineStr" r="A13261">
        <is>
          <t xml:space="preserve">67100100</t>
        </is>
      </c>
      <c s="5" t="inlineStr" r="B13261">
        <is>
          <t xml:space="preserve">MOBILIZATION</t>
        </is>
      </c>
      <c s="5" t="inlineStr" r="C13261">
        <is>
          <t xml:space="preserve">L SUM  </t>
        </is>
      </c>
      <c s="6" r="D13261">
        <v>1.000</v>
      </c>
      <c s="7" r="E13261">
        <v>2</v>
      </c>
      <c s="8" t="inlineStr" r="F13261">
        <is>
          <t xml:space="preserve">64T33</t>
        </is>
      </c>
      <c s="8" t="inlineStr" r="G13261">
        <is>
          <t xml:space="preserve">040</t>
        </is>
      </c>
      <c s="9" r="H13261">
        <v>5000.0000</v>
      </c>
      <c s="8" t="inlineStr" r="I13261">
        <is>
          <t xml:space="preserve"/>
        </is>
      </c>
      <c s="8" t="inlineStr" r="J13261">
        <is>
          <t xml:space="preserve"> Whiteside</t>
        </is>
      </c>
    </row>
    <row r="13262" ht="20.25" customHeight="0">
      <c s="5" t="inlineStr" r="A13262">
        <is>
          <t xml:space="preserve">67100100</t>
        </is>
      </c>
      <c s="5" t="inlineStr" r="B13262">
        <is>
          <t xml:space="preserve">MOBILIZATION</t>
        </is>
      </c>
      <c s="5" t="inlineStr" r="C13262">
        <is>
          <t xml:space="preserve">L SUM  </t>
        </is>
      </c>
      <c s="6" r="D13262">
        <v>1.000</v>
      </c>
      <c s="7" r="E13262">
        <v>2</v>
      </c>
      <c s="8" t="inlineStr" r="F13262">
        <is>
          <t xml:space="preserve">64T33</t>
        </is>
      </c>
      <c s="8" t="inlineStr" r="G13262">
        <is>
          <t xml:space="preserve">040</t>
        </is>
      </c>
      <c s="9" r="H13262">
        <v>15000.0000</v>
      </c>
      <c s="8" t="inlineStr" r="I13262">
        <is>
          <t xml:space="preserve"/>
        </is>
      </c>
      <c s="8" t="inlineStr" r="J13262">
        <is>
          <t xml:space="preserve"> Whiteside</t>
        </is>
      </c>
    </row>
    <row r="13263" ht="20.25" customHeight="0">
      <c s="5" t="inlineStr" r="A13263">
        <is>
          <t xml:space="preserve">67100100</t>
        </is>
      </c>
      <c s="5" t="inlineStr" r="B13263">
        <is>
          <t xml:space="preserve">MOBILIZATION</t>
        </is>
      </c>
      <c s="5" t="inlineStr" r="C13263">
        <is>
          <t xml:space="preserve">L SUM  </t>
        </is>
      </c>
      <c s="6" r="D13263">
        <v>1.000</v>
      </c>
      <c s="7" r="E13263">
        <v>2</v>
      </c>
      <c s="8" t="inlineStr" r="F13263">
        <is>
          <t xml:space="preserve">64T33</t>
        </is>
      </c>
      <c s="8" t="inlineStr" r="G13263">
        <is>
          <t xml:space="preserve">040</t>
        </is>
      </c>
      <c s="9" r="H13263">
        <v>20000.0000</v>
      </c>
      <c s="8" t="inlineStr" r="I13263">
        <is>
          <t xml:space="preserve"/>
        </is>
      </c>
      <c s="8" t="inlineStr" r="J13263">
        <is>
          <t xml:space="preserve"> Whiteside</t>
        </is>
      </c>
    </row>
    <row r="13264" ht="20.25" customHeight="0">
      <c s="5" t="inlineStr" r="A13264">
        <is>
          <t xml:space="preserve">67100100</t>
        </is>
      </c>
      <c s="5" t="inlineStr" r="B13264">
        <is>
          <t xml:space="preserve">MOBILIZATION</t>
        </is>
      </c>
      <c s="5" t="inlineStr" r="C13264">
        <is>
          <t xml:space="preserve">L SUM  </t>
        </is>
      </c>
      <c s="6" r="D13264">
        <v>1.000</v>
      </c>
      <c s="7" r="E13264">
        <v>2</v>
      </c>
      <c s="8" t="inlineStr" r="F13264">
        <is>
          <t xml:space="preserve">64T74</t>
        </is>
      </c>
      <c s="8" t="inlineStr" r="G13264">
        <is>
          <t xml:space="preserve">041</t>
        </is>
      </c>
      <c s="9" r="H13264">
        <v>12000.0000</v>
      </c>
      <c s="8" t="inlineStr" r="I13264">
        <is>
          <t xml:space="preserve">Y</t>
        </is>
      </c>
      <c s="8" t="inlineStr" r="J13264">
        <is>
          <t xml:space="preserve"> Winnebago</t>
        </is>
      </c>
    </row>
    <row r="13265" ht="20.25" customHeight="0">
      <c s="5" t="inlineStr" r="A13265">
        <is>
          <t xml:space="preserve">67100100</t>
        </is>
      </c>
      <c s="5" t="inlineStr" r="B13265">
        <is>
          <t xml:space="preserve">MOBILIZATION</t>
        </is>
      </c>
      <c s="5" t="inlineStr" r="C13265">
        <is>
          <t xml:space="preserve">L SUM  </t>
        </is>
      </c>
      <c s="6" r="D13265">
        <v>1.000</v>
      </c>
      <c s="7" r="E13265">
        <v>2</v>
      </c>
      <c s="8" t="inlineStr" r="F13265">
        <is>
          <t xml:space="preserve">64T74</t>
        </is>
      </c>
      <c s="8" t="inlineStr" r="G13265">
        <is>
          <t xml:space="preserve">041</t>
        </is>
      </c>
      <c s="9" r="H13265">
        <v>50000.0000</v>
      </c>
      <c s="8" t="inlineStr" r="I13265">
        <is>
          <t xml:space="preserve"/>
        </is>
      </c>
      <c s="8" t="inlineStr" r="J13265">
        <is>
          <t xml:space="preserve"> Winnebago</t>
        </is>
      </c>
    </row>
    <row r="13266" ht="20.25" customHeight="0">
      <c s="5" t="inlineStr" r="A13266">
        <is>
          <t xml:space="preserve">67100100</t>
        </is>
      </c>
      <c s="5" t="inlineStr" r="B13266">
        <is>
          <t xml:space="preserve">MOBILIZATION</t>
        </is>
      </c>
      <c s="5" t="inlineStr" r="C13266">
        <is>
          <t xml:space="preserve">L SUM  </t>
        </is>
      </c>
      <c s="6" r="D13266">
        <v>1.000</v>
      </c>
      <c s="7" r="E13266">
        <v>2</v>
      </c>
      <c s="8" t="inlineStr" r="F13266">
        <is>
          <t xml:space="preserve">64T97</t>
        </is>
      </c>
      <c s="8" t="inlineStr" r="G13266">
        <is>
          <t xml:space="preserve">042</t>
        </is>
      </c>
      <c s="9" r="H13266">
        <v>17500.0000</v>
      </c>
      <c s="8" t="inlineStr" r="I13266">
        <is>
          <t xml:space="preserve">Y</t>
        </is>
      </c>
      <c s="8" t="inlineStr" r="J13266">
        <is>
          <t xml:space="preserve"> Ogle</t>
        </is>
      </c>
    </row>
    <row r="13267" ht="20.25" customHeight="0">
      <c s="5" t="inlineStr" r="A13267">
        <is>
          <t xml:space="preserve">67100100</t>
        </is>
      </c>
      <c s="5" t="inlineStr" r="B13267">
        <is>
          <t xml:space="preserve">MOBILIZATION</t>
        </is>
      </c>
      <c s="5" t="inlineStr" r="C13267">
        <is>
          <t xml:space="preserve">L SUM  </t>
        </is>
      </c>
      <c s="6" r="D13267">
        <v>1.000</v>
      </c>
      <c s="7" r="E13267">
        <v>2</v>
      </c>
      <c s="8" t="inlineStr" r="F13267">
        <is>
          <t xml:space="preserve">64T97</t>
        </is>
      </c>
      <c s="8" t="inlineStr" r="G13267">
        <is>
          <t xml:space="preserve">042</t>
        </is>
      </c>
      <c s="9" r="H13267">
        <v>24000.0000</v>
      </c>
      <c s="8" t="inlineStr" r="I13267">
        <is>
          <t xml:space="preserve"/>
        </is>
      </c>
      <c s="8" t="inlineStr" r="J13267">
        <is>
          <t xml:space="preserve"> Ogle</t>
        </is>
      </c>
    </row>
    <row r="13268" ht="20.25" customHeight="0">
      <c s="5" t="inlineStr" r="A13268">
        <is>
          <t xml:space="preserve">67100100</t>
        </is>
      </c>
      <c s="5" t="inlineStr" r="B13268">
        <is>
          <t xml:space="preserve">MOBILIZATION</t>
        </is>
      </c>
      <c s="5" t="inlineStr" r="C13268">
        <is>
          <t xml:space="preserve">L SUM  </t>
        </is>
      </c>
      <c s="6" r="D13268">
        <v>1.000</v>
      </c>
      <c s="7" r="E13268">
        <v>2</v>
      </c>
      <c s="8" t="inlineStr" r="F13268">
        <is>
          <t xml:space="preserve">64T97</t>
        </is>
      </c>
      <c s="8" t="inlineStr" r="G13268">
        <is>
          <t xml:space="preserve">042</t>
        </is>
      </c>
      <c s="9" r="H13268">
        <v>25185.0000</v>
      </c>
      <c s="8" t="inlineStr" r="I13268">
        <is>
          <t xml:space="preserve"/>
        </is>
      </c>
      <c s="8" t="inlineStr" r="J13268">
        <is>
          <t xml:space="preserve"> Ogle</t>
        </is>
      </c>
    </row>
    <row r="13269" ht="20.25" customHeight="0">
      <c s="5" t="inlineStr" r="A13269">
        <is>
          <t xml:space="preserve">67100100</t>
        </is>
      </c>
      <c s="5" t="inlineStr" r="B13269">
        <is>
          <t xml:space="preserve">MOBILIZATION</t>
        </is>
      </c>
      <c s="5" t="inlineStr" r="C13269">
        <is>
          <t xml:space="preserve">L SUM  </t>
        </is>
      </c>
      <c s="6" r="D13269">
        <v>1.000</v>
      </c>
      <c s="7" r="E13269">
        <v>2</v>
      </c>
      <c s="8" t="inlineStr" r="F13269">
        <is>
          <t xml:space="preserve">64T97</t>
        </is>
      </c>
      <c s="8" t="inlineStr" r="G13269">
        <is>
          <t xml:space="preserve">042</t>
        </is>
      </c>
      <c s="9" r="H13269">
        <v>26417.0200</v>
      </c>
      <c s="8" t="inlineStr" r="I13269">
        <is>
          <t xml:space="preserve"/>
        </is>
      </c>
      <c s="8" t="inlineStr" r="J13269">
        <is>
          <t xml:space="preserve"> Ogle</t>
        </is>
      </c>
    </row>
    <row r="13270" ht="20.25" customHeight="0">
      <c s="5" t="inlineStr" r="A13270">
        <is>
          <t xml:space="preserve">67100100</t>
        </is>
      </c>
      <c s="5" t="inlineStr" r="B13270">
        <is>
          <t xml:space="preserve">MOBILIZATION</t>
        </is>
      </c>
      <c s="5" t="inlineStr" r="C13270">
        <is>
          <t xml:space="preserve">L SUM  </t>
        </is>
      </c>
      <c s="6" r="D13270">
        <v>1.000</v>
      </c>
      <c s="7" r="E13270">
        <v>2</v>
      </c>
      <c s="8" t="inlineStr" r="F13270">
        <is>
          <t xml:space="preserve">64T98</t>
        </is>
      </c>
      <c s="8" t="inlineStr" r="G13270">
        <is>
          <t xml:space="preserve">043</t>
        </is>
      </c>
      <c s="9" r="H13270">
        <v>42600.0000</v>
      </c>
      <c s="8" t="inlineStr" r="I13270">
        <is>
          <t xml:space="preserve">Y</t>
        </is>
      </c>
      <c s="8" t="inlineStr" r="J13270">
        <is>
          <t xml:space="preserve"> Stephenson</t>
        </is>
      </c>
    </row>
    <row r="13271" ht="20.25" customHeight="0">
      <c s="5" t="inlineStr" r="A13271">
        <is>
          <t xml:space="preserve">67100100</t>
        </is>
      </c>
      <c s="5" t="inlineStr" r="B13271">
        <is>
          <t xml:space="preserve">MOBILIZATION</t>
        </is>
      </c>
      <c s="5" t="inlineStr" r="C13271">
        <is>
          <t xml:space="preserve">L SUM  </t>
        </is>
      </c>
      <c s="6" r="D13271">
        <v>1.000</v>
      </c>
      <c s="7" r="E13271">
        <v>2</v>
      </c>
      <c s="8" t="inlineStr" r="F13271">
        <is>
          <t xml:space="preserve">64T98</t>
        </is>
      </c>
      <c s="8" t="inlineStr" r="G13271">
        <is>
          <t xml:space="preserve">043</t>
        </is>
      </c>
      <c s="9" r="H13271">
        <v>55116.7600</v>
      </c>
      <c s="8" t="inlineStr" r="I13271">
        <is>
          <t xml:space="preserve"/>
        </is>
      </c>
      <c s="8" t="inlineStr" r="J13271">
        <is>
          <t xml:space="preserve"> Stephenson</t>
        </is>
      </c>
    </row>
    <row r="13272" ht="20.25" customHeight="0">
      <c s="5" t="inlineStr" r="A13272">
        <is>
          <t xml:space="preserve">67100100</t>
        </is>
      </c>
      <c s="5" t="inlineStr" r="B13272">
        <is>
          <t xml:space="preserve">MOBILIZATION</t>
        </is>
      </c>
      <c s="5" t="inlineStr" r="C13272">
        <is>
          <t xml:space="preserve">L SUM  </t>
        </is>
      </c>
      <c s="6" r="D13272">
        <v>1.000</v>
      </c>
      <c s="7" r="E13272">
        <v>2</v>
      </c>
      <c s="8" t="inlineStr" r="F13272">
        <is>
          <t xml:space="preserve">64T99</t>
        </is>
      </c>
      <c s="8" t="inlineStr" r="G13272">
        <is>
          <t xml:space="preserve">044</t>
        </is>
      </c>
      <c s="9" r="H13272">
        <v>22000.0000</v>
      </c>
      <c s="8" t="inlineStr" r="I13272">
        <is>
          <t xml:space="preserve">Y</t>
        </is>
      </c>
      <c s="8" t="inlineStr" r="J13272">
        <is>
          <t xml:space="preserve"> Stephenson</t>
        </is>
      </c>
    </row>
    <row r="13273" ht="20.25" customHeight="0">
      <c s="5" t="inlineStr" r="A13273">
        <is>
          <t xml:space="preserve">67100100</t>
        </is>
      </c>
      <c s="5" t="inlineStr" r="B13273">
        <is>
          <t xml:space="preserve">MOBILIZATION</t>
        </is>
      </c>
      <c s="5" t="inlineStr" r="C13273">
        <is>
          <t xml:space="preserve">L SUM  </t>
        </is>
      </c>
      <c s="6" r="D13273">
        <v>1.000</v>
      </c>
      <c s="7" r="E13273">
        <v>2</v>
      </c>
      <c s="8" t="inlineStr" r="F13273">
        <is>
          <t xml:space="preserve">64T99</t>
        </is>
      </c>
      <c s="8" t="inlineStr" r="G13273">
        <is>
          <t xml:space="preserve">044</t>
        </is>
      </c>
      <c s="9" r="H13273">
        <v>28300.9500</v>
      </c>
      <c s="8" t="inlineStr" r="I13273">
        <is>
          <t xml:space="preserve"/>
        </is>
      </c>
      <c s="8" t="inlineStr" r="J13273">
        <is>
          <t xml:space="preserve"> Stephenson</t>
        </is>
      </c>
    </row>
    <row r="13274" ht="20.25" customHeight="0">
      <c s="5" t="inlineStr" r="A13274">
        <is>
          <t xml:space="preserve">67100100</t>
        </is>
      </c>
      <c s="5" t="inlineStr" r="B13274">
        <is>
          <t xml:space="preserve">MOBILIZATION</t>
        </is>
      </c>
      <c s="5" t="inlineStr" r="C13274">
        <is>
          <t xml:space="preserve">L SUM  </t>
        </is>
      </c>
      <c s="6" r="D13274">
        <v>1.000</v>
      </c>
      <c s="7" r="E13274">
        <v>2</v>
      </c>
      <c s="8" t="inlineStr" r="F13274">
        <is>
          <t xml:space="preserve">64U00</t>
        </is>
      </c>
      <c s="8" t="inlineStr" r="G13274">
        <is>
          <t xml:space="preserve">045</t>
        </is>
      </c>
      <c s="9" r="H13274">
        <v>27000.0000</v>
      </c>
      <c s="8" t="inlineStr" r="I13274">
        <is>
          <t xml:space="preserve">Y</t>
        </is>
      </c>
      <c s="8" t="inlineStr" r="J13274">
        <is>
          <t xml:space="preserve"> Winnebago</t>
        </is>
      </c>
    </row>
    <row r="13275" ht="20.25" customHeight="0">
      <c s="5" t="inlineStr" r="A13275">
        <is>
          <t xml:space="preserve">67100100</t>
        </is>
      </c>
      <c s="5" t="inlineStr" r="B13275">
        <is>
          <t xml:space="preserve">MOBILIZATION</t>
        </is>
      </c>
      <c s="5" t="inlineStr" r="C13275">
        <is>
          <t xml:space="preserve">L SUM  </t>
        </is>
      </c>
      <c s="6" r="D13275">
        <v>1.000</v>
      </c>
      <c s="7" r="E13275">
        <v>2</v>
      </c>
      <c s="8" t="inlineStr" r="F13275">
        <is>
          <t xml:space="preserve">64U00</t>
        </is>
      </c>
      <c s="8" t="inlineStr" r="G13275">
        <is>
          <t xml:space="preserve">045</t>
        </is>
      </c>
      <c s="9" r="H13275">
        <v>38743.0600</v>
      </c>
      <c s="8" t="inlineStr" r="I13275">
        <is>
          <t xml:space="preserve"/>
        </is>
      </c>
      <c s="8" t="inlineStr" r="J13275">
        <is>
          <t xml:space="preserve"> Winnebago</t>
        </is>
      </c>
    </row>
    <row r="13276" ht="20.25" customHeight="0">
      <c s="5" t="inlineStr" r="A13276">
        <is>
          <t xml:space="preserve">67100100</t>
        </is>
      </c>
      <c s="5" t="inlineStr" r="B13276">
        <is>
          <t xml:space="preserve">MOBILIZATION</t>
        </is>
      </c>
      <c s="5" t="inlineStr" r="C13276">
        <is>
          <t xml:space="preserve">L SUM  </t>
        </is>
      </c>
      <c s="6" r="D13276">
        <v>1.000</v>
      </c>
      <c s="7" r="E13276">
        <v>2</v>
      </c>
      <c s="8" t="inlineStr" r="F13276">
        <is>
          <t xml:space="preserve">64U00</t>
        </is>
      </c>
      <c s="8" t="inlineStr" r="G13276">
        <is>
          <t xml:space="preserve">045</t>
        </is>
      </c>
      <c s="9" r="H13276">
        <v>48193.0000</v>
      </c>
      <c s="8" t="inlineStr" r="I13276">
        <is>
          <t xml:space="preserve"/>
        </is>
      </c>
      <c s="8" t="inlineStr" r="J13276">
        <is>
          <t xml:space="preserve"> Winnebago</t>
        </is>
      </c>
    </row>
    <row r="13277" ht="20.25" customHeight="0">
      <c s="5" t="inlineStr" r="A13277">
        <is>
          <t xml:space="preserve">67100100</t>
        </is>
      </c>
      <c s="5" t="inlineStr" r="B13277">
        <is>
          <t xml:space="preserve">MOBILIZATION</t>
        </is>
      </c>
      <c s="5" t="inlineStr" r="C13277">
        <is>
          <t xml:space="preserve">L SUM  </t>
        </is>
      </c>
      <c s="6" r="D13277">
        <v>1.000</v>
      </c>
      <c s="7" r="E13277">
        <v>2</v>
      </c>
      <c s="8" t="inlineStr" r="F13277">
        <is>
          <t xml:space="preserve">64U19</t>
        </is>
      </c>
      <c s="8" t="inlineStr" r="G13277">
        <is>
          <t xml:space="preserve">217</t>
        </is>
      </c>
      <c s="9" r="H13277">
        <v>318420.4600</v>
      </c>
      <c s="8" t="inlineStr" r="I13277">
        <is>
          <t xml:space="preserve">Y</t>
        </is>
      </c>
      <c s="8" t="inlineStr" r="J13277">
        <is>
          <t xml:space="preserve"> Ogle</t>
        </is>
      </c>
    </row>
    <row r="13278" ht="20.25" customHeight="0">
      <c s="5" t="inlineStr" r="A13278">
        <is>
          <t xml:space="preserve">67100100</t>
        </is>
      </c>
      <c s="5" t="inlineStr" r="B13278">
        <is>
          <t xml:space="preserve">MOBILIZATION</t>
        </is>
      </c>
      <c s="5" t="inlineStr" r="C13278">
        <is>
          <t xml:space="preserve">L SUM  </t>
        </is>
      </c>
      <c s="6" r="D13278">
        <v>1.000</v>
      </c>
      <c s="7" r="E13278">
        <v>2</v>
      </c>
      <c s="8" t="inlineStr" r="F13278">
        <is>
          <t xml:space="preserve">64U19</t>
        </is>
      </c>
      <c s="8" t="inlineStr" r="G13278">
        <is>
          <t xml:space="preserve">217</t>
        </is>
      </c>
      <c s="9" r="H13278">
        <v>300000.0000</v>
      </c>
      <c s="8" t="inlineStr" r="I13278">
        <is>
          <t xml:space="preserve"/>
        </is>
      </c>
      <c s="8" t="inlineStr" r="J13278">
        <is>
          <t xml:space="preserve"> Ogle</t>
        </is>
      </c>
    </row>
    <row r="13279" ht="20.25" customHeight="0">
      <c s="5" t="inlineStr" r="A13279">
        <is>
          <t xml:space="preserve">67100100</t>
        </is>
      </c>
      <c s="5" t="inlineStr" r="B13279">
        <is>
          <t xml:space="preserve">MOBILIZATION</t>
        </is>
      </c>
      <c s="5" t="inlineStr" r="C13279">
        <is>
          <t xml:space="preserve">L SUM  </t>
        </is>
      </c>
      <c s="6" r="D13279">
        <v>1.000</v>
      </c>
      <c s="7" r="E13279">
        <v>2</v>
      </c>
      <c s="8" t="inlineStr" r="F13279">
        <is>
          <t xml:space="preserve">64U22</t>
        </is>
      </c>
      <c s="8" t="inlineStr" r="G13279">
        <is>
          <t xml:space="preserve">046</t>
        </is>
      </c>
      <c s="9" r="H13279">
        <v>318530.7800</v>
      </c>
      <c s="8" t="inlineStr" r="I13279">
        <is>
          <t xml:space="preserve">Y</t>
        </is>
      </c>
      <c s="8" t="inlineStr" r="J13279">
        <is>
          <t xml:space="preserve"> Ogle</t>
        </is>
      </c>
    </row>
    <row r="13280" ht="20.25" customHeight="0">
      <c s="5" t="inlineStr" r="A13280">
        <is>
          <t xml:space="preserve">67100100</t>
        </is>
      </c>
      <c s="5" t="inlineStr" r="B13280">
        <is>
          <t xml:space="preserve">MOBILIZATION</t>
        </is>
      </c>
      <c s="5" t="inlineStr" r="C13280">
        <is>
          <t xml:space="preserve">L SUM  </t>
        </is>
      </c>
      <c s="6" r="D13280">
        <v>1.000</v>
      </c>
      <c s="7" r="E13280">
        <v>2</v>
      </c>
      <c s="8" t="inlineStr" r="F13280">
        <is>
          <t xml:space="preserve">64U22</t>
        </is>
      </c>
      <c s="8" t="inlineStr" r="G13280">
        <is>
          <t xml:space="preserve">046</t>
        </is>
      </c>
      <c s="9" r="H13280">
        <v>360000.0000</v>
      </c>
      <c s="8" t="inlineStr" r="I13280">
        <is>
          <t xml:space="preserve"/>
        </is>
      </c>
      <c s="8" t="inlineStr" r="J13280">
        <is>
          <t xml:space="preserve"> Ogle</t>
        </is>
      </c>
    </row>
    <row r="13281" ht="20.25" customHeight="0">
      <c s="5" t="inlineStr" r="A13281">
        <is>
          <t xml:space="preserve">67100100</t>
        </is>
      </c>
      <c s="5" t="inlineStr" r="B13281">
        <is>
          <t xml:space="preserve">MOBILIZATION</t>
        </is>
      </c>
      <c s="5" t="inlineStr" r="C13281">
        <is>
          <t xml:space="preserve">L SUM  </t>
        </is>
      </c>
      <c s="6" r="D13281">
        <v>1.000</v>
      </c>
      <c s="7" r="E13281">
        <v>2</v>
      </c>
      <c s="8" t="inlineStr" r="F13281">
        <is>
          <t xml:space="preserve">64U24</t>
        </is>
      </c>
      <c s="8" t="inlineStr" r="G13281">
        <is>
          <t xml:space="preserve">047</t>
        </is>
      </c>
      <c s="9" r="H13281">
        <v>141323.7800</v>
      </c>
      <c s="8" t="inlineStr" r="I13281">
        <is>
          <t xml:space="preserve">Y</t>
        </is>
      </c>
      <c s="8" t="inlineStr" r="J13281">
        <is>
          <t xml:space="preserve"> Stephenson</t>
        </is>
      </c>
    </row>
    <row r="13282" ht="20.25" customHeight="0">
      <c s="5" t="inlineStr" r="A13282">
        <is>
          <t xml:space="preserve">67100100</t>
        </is>
      </c>
      <c s="5" t="inlineStr" r="B13282">
        <is>
          <t xml:space="preserve">MOBILIZATION</t>
        </is>
      </c>
      <c s="5" t="inlineStr" r="C13282">
        <is>
          <t xml:space="preserve">L SUM  </t>
        </is>
      </c>
      <c s="6" r="D13282">
        <v>1.000</v>
      </c>
      <c s="7" r="E13282">
        <v>2</v>
      </c>
      <c s="8" t="inlineStr" r="F13282">
        <is>
          <t xml:space="preserve">64U26</t>
        </is>
      </c>
      <c s="8" t="inlineStr" r="G13282">
        <is>
          <t xml:space="preserve">048</t>
        </is>
      </c>
      <c s="9" r="H13282">
        <v>260000.0000</v>
      </c>
      <c s="8" t="inlineStr" r="I13282">
        <is>
          <t xml:space="preserve">Y</t>
        </is>
      </c>
      <c s="8" t="inlineStr" r="J13282">
        <is>
          <t xml:space="preserve"> Winnebago</t>
        </is>
      </c>
    </row>
    <row r="13283" ht="20.25" customHeight="0">
      <c s="5" t="inlineStr" r="A13283">
        <is>
          <t xml:space="preserve">67100100</t>
        </is>
      </c>
      <c s="5" t="inlineStr" r="B13283">
        <is>
          <t xml:space="preserve">MOBILIZATION</t>
        </is>
      </c>
      <c s="5" t="inlineStr" r="C13283">
        <is>
          <t xml:space="preserve">L SUM  </t>
        </is>
      </c>
      <c s="6" r="D13283">
        <v>1.000</v>
      </c>
      <c s="7" r="E13283">
        <v>2</v>
      </c>
      <c s="8" t="inlineStr" r="F13283">
        <is>
          <t xml:space="preserve">64U41</t>
        </is>
      </c>
      <c s="8" t="inlineStr" r="G13283">
        <is>
          <t xml:space="preserve">049</t>
        </is>
      </c>
      <c s="9" r="H13283">
        <v>5500.0000</v>
      </c>
      <c s="8" t="inlineStr" r="I13283">
        <is>
          <t xml:space="preserve">Y</t>
        </is>
      </c>
      <c s="8" t="inlineStr" r="J13283">
        <is>
          <t xml:space="preserve"> Lee</t>
        </is>
      </c>
    </row>
    <row r="13284" ht="20.25" customHeight="0">
      <c s="5" t="inlineStr" r="A13284">
        <is>
          <t xml:space="preserve">67100100</t>
        </is>
      </c>
      <c s="5" t="inlineStr" r="B13284">
        <is>
          <t xml:space="preserve">MOBILIZATION</t>
        </is>
      </c>
      <c s="5" t="inlineStr" r="C13284">
        <is>
          <t xml:space="preserve">L SUM  </t>
        </is>
      </c>
      <c s="6" r="D13284">
        <v>1.000</v>
      </c>
      <c s="7" r="E13284">
        <v>2</v>
      </c>
      <c s="8" t="inlineStr" r="F13284">
        <is>
          <t xml:space="preserve">64U41</t>
        </is>
      </c>
      <c s="8" t="inlineStr" r="G13284">
        <is>
          <t xml:space="preserve">049</t>
        </is>
      </c>
      <c s="9" r="H13284">
        <v>9000.0000</v>
      </c>
      <c s="8" t="inlineStr" r="I13284">
        <is>
          <t xml:space="preserve"/>
        </is>
      </c>
      <c s="8" t="inlineStr" r="J13284">
        <is>
          <t xml:space="preserve"> Lee</t>
        </is>
      </c>
    </row>
    <row r="13285" ht="20.25" customHeight="0">
      <c s="5" t="inlineStr" r="A13285">
        <is>
          <t xml:space="preserve">67100100</t>
        </is>
      </c>
      <c s="5" t="inlineStr" r="B13285">
        <is>
          <t xml:space="preserve">MOBILIZATION</t>
        </is>
      </c>
      <c s="5" t="inlineStr" r="C13285">
        <is>
          <t xml:space="preserve">L SUM  </t>
        </is>
      </c>
      <c s="6" r="D13285">
        <v>1.000</v>
      </c>
      <c s="7" r="E13285">
        <v>3</v>
      </c>
      <c s="8" t="inlineStr" r="F13285">
        <is>
          <t xml:space="preserve">66B58</t>
        </is>
      </c>
      <c s="8" t="inlineStr" r="G13285">
        <is>
          <t xml:space="preserve">052</t>
        </is>
      </c>
      <c s="9" r="H13285">
        <v>90000.0000</v>
      </c>
      <c s="8" t="inlineStr" r="I13285">
        <is>
          <t xml:space="preserve">Y</t>
        </is>
      </c>
      <c s="8" t="inlineStr" r="J13285">
        <is>
          <t xml:space="preserve"> Ford</t>
        </is>
      </c>
    </row>
    <row r="13286" ht="20.25" customHeight="0">
      <c s="5" t="inlineStr" r="A13286">
        <is>
          <t xml:space="preserve">67100100</t>
        </is>
      </c>
      <c s="5" t="inlineStr" r="B13286">
        <is>
          <t xml:space="preserve">MOBILIZATION</t>
        </is>
      </c>
      <c s="5" t="inlineStr" r="C13286">
        <is>
          <t xml:space="preserve">L SUM  </t>
        </is>
      </c>
      <c s="6" r="D13286">
        <v>1.000</v>
      </c>
      <c s="7" r="E13286">
        <v>3</v>
      </c>
      <c s="8" t="inlineStr" r="F13286">
        <is>
          <t xml:space="preserve">66B58</t>
        </is>
      </c>
      <c s="8" t="inlineStr" r="G13286">
        <is>
          <t xml:space="preserve">052</t>
        </is>
      </c>
      <c s="9" r="H13286">
        <v>105000.0000</v>
      </c>
      <c s="8" t="inlineStr" r="I13286">
        <is>
          <t xml:space="preserve"/>
        </is>
      </c>
      <c s="8" t="inlineStr" r="J13286">
        <is>
          <t xml:space="preserve"> Ford</t>
        </is>
      </c>
    </row>
    <row r="13287" ht="20.25" customHeight="0">
      <c s="5" t="inlineStr" r="A13287">
        <is>
          <t xml:space="preserve">67100100</t>
        </is>
      </c>
      <c s="5" t="inlineStr" r="B13287">
        <is>
          <t xml:space="preserve">MOBILIZATION</t>
        </is>
      </c>
      <c s="5" t="inlineStr" r="C13287">
        <is>
          <t xml:space="preserve">L SUM  </t>
        </is>
      </c>
      <c s="6" r="D13287">
        <v>1.000</v>
      </c>
      <c s="7" r="E13287">
        <v>3</v>
      </c>
      <c s="8" t="inlineStr" r="F13287">
        <is>
          <t xml:space="preserve">66F94</t>
        </is>
      </c>
      <c s="8" t="inlineStr" r="G13287">
        <is>
          <t xml:space="preserve">053</t>
        </is>
      </c>
      <c s="9" r="H13287">
        <v>299000.0000</v>
      </c>
      <c s="8" t="inlineStr" r="I13287">
        <is>
          <t xml:space="preserve">Y</t>
        </is>
      </c>
      <c s="8" t="inlineStr" r="J13287">
        <is>
          <t xml:space="preserve"> Iroquois</t>
        </is>
      </c>
    </row>
    <row r="13288" ht="20.25" customHeight="0">
      <c s="5" t="inlineStr" r="A13288">
        <is>
          <t xml:space="preserve">67100100</t>
        </is>
      </c>
      <c s="5" t="inlineStr" r="B13288">
        <is>
          <t xml:space="preserve">MOBILIZATION</t>
        </is>
      </c>
      <c s="5" t="inlineStr" r="C13288">
        <is>
          <t xml:space="preserve">L SUM  </t>
        </is>
      </c>
      <c s="6" r="D13288">
        <v>1.000</v>
      </c>
      <c s="7" r="E13288">
        <v>3</v>
      </c>
      <c s="8" t="inlineStr" r="F13288">
        <is>
          <t xml:space="preserve">66H59</t>
        </is>
      </c>
      <c s="8" t="inlineStr" r="G13288">
        <is>
          <t xml:space="preserve">054</t>
        </is>
      </c>
      <c s="9" r="H13288">
        <v>1836000.0000</v>
      </c>
      <c s="8" t="inlineStr" r="I13288">
        <is>
          <t xml:space="preserve">Y</t>
        </is>
      </c>
      <c s="8" t="inlineStr" r="J13288">
        <is>
          <t xml:space="preserve"> Iroquois</t>
        </is>
      </c>
    </row>
    <row r="13289" ht="20.25" customHeight="0">
      <c s="5" t="inlineStr" r="A13289">
        <is>
          <t xml:space="preserve">67100100</t>
        </is>
      </c>
      <c s="5" t="inlineStr" r="B13289">
        <is>
          <t xml:space="preserve">MOBILIZATION</t>
        </is>
      </c>
      <c s="5" t="inlineStr" r="C13289">
        <is>
          <t xml:space="preserve">L SUM  </t>
        </is>
      </c>
      <c s="6" r="D13289">
        <v>1.000</v>
      </c>
      <c s="7" r="E13289">
        <v>3</v>
      </c>
      <c s="8" t="inlineStr" r="F13289">
        <is>
          <t xml:space="preserve">66K63</t>
        </is>
      </c>
      <c s="8" t="inlineStr" r="G13289">
        <is>
          <t xml:space="preserve">055</t>
        </is>
      </c>
      <c s="9" r="H13289">
        <v>232008.3200</v>
      </c>
      <c s="8" t="inlineStr" r="I13289">
        <is>
          <t xml:space="preserve">Y</t>
        </is>
      </c>
      <c s="8" t="inlineStr" r="J13289">
        <is>
          <t xml:space="preserve"> DeKalb</t>
        </is>
      </c>
    </row>
    <row r="13290" ht="20.25" customHeight="0">
      <c s="5" t="inlineStr" r="A13290">
        <is>
          <t xml:space="preserve">67100100</t>
        </is>
      </c>
      <c s="5" t="inlineStr" r="B13290">
        <is>
          <t xml:space="preserve">MOBILIZATION</t>
        </is>
      </c>
      <c s="5" t="inlineStr" r="C13290">
        <is>
          <t xml:space="preserve">L SUM  </t>
        </is>
      </c>
      <c s="6" r="D13290">
        <v>1.000</v>
      </c>
      <c s="7" r="E13290">
        <v>3</v>
      </c>
      <c s="8" t="inlineStr" r="F13290">
        <is>
          <t xml:space="preserve">66K63</t>
        </is>
      </c>
      <c s="8" t="inlineStr" r="G13290">
        <is>
          <t xml:space="preserve">055</t>
        </is>
      </c>
      <c s="9" r="H13290">
        <v>220000.0000</v>
      </c>
      <c s="8" t="inlineStr" r="I13290">
        <is>
          <t xml:space="preserve"/>
        </is>
      </c>
      <c s="8" t="inlineStr" r="J13290">
        <is>
          <t xml:space="preserve"> DeKalb</t>
        </is>
      </c>
    </row>
    <row r="13291" ht="20.25" customHeight="0">
      <c s="5" t="inlineStr" r="A13291">
        <is>
          <t xml:space="preserve">67100100</t>
        </is>
      </c>
      <c s="5" t="inlineStr" r="B13291">
        <is>
          <t xml:space="preserve">MOBILIZATION</t>
        </is>
      </c>
      <c s="5" t="inlineStr" r="C13291">
        <is>
          <t xml:space="preserve">L SUM  </t>
        </is>
      </c>
      <c s="6" r="D13291">
        <v>1.000</v>
      </c>
      <c s="7" r="E13291">
        <v>3</v>
      </c>
      <c s="8" t="inlineStr" r="F13291">
        <is>
          <t xml:space="preserve">66K63</t>
        </is>
      </c>
      <c s="8" t="inlineStr" r="G13291">
        <is>
          <t xml:space="preserve">055</t>
        </is>
      </c>
      <c s="9" r="H13291">
        <v>300000.0000</v>
      </c>
      <c s="8" t="inlineStr" r="I13291">
        <is>
          <t xml:space="preserve"/>
        </is>
      </c>
      <c s="8" t="inlineStr" r="J13291">
        <is>
          <t xml:space="preserve"> DeKalb</t>
        </is>
      </c>
    </row>
    <row r="13292" ht="20.25" customHeight="0">
      <c s="5" t="inlineStr" r="A13292">
        <is>
          <t xml:space="preserve">67100100</t>
        </is>
      </c>
      <c s="5" t="inlineStr" r="B13292">
        <is>
          <t xml:space="preserve">MOBILIZATION</t>
        </is>
      </c>
      <c s="5" t="inlineStr" r="C13292">
        <is>
          <t xml:space="preserve">L SUM  </t>
        </is>
      </c>
      <c s="6" r="D13292">
        <v>1.000</v>
      </c>
      <c s="7" r="E13292">
        <v>3</v>
      </c>
      <c s="8" t="inlineStr" r="F13292">
        <is>
          <t xml:space="preserve">66K71</t>
        </is>
      </c>
      <c s="8" t="inlineStr" r="G13292">
        <is>
          <t xml:space="preserve">056</t>
        </is>
      </c>
      <c s="9" r="H13292">
        <v>557000.0000</v>
      </c>
      <c s="8" t="inlineStr" r="I13292">
        <is>
          <t xml:space="preserve">Y</t>
        </is>
      </c>
      <c s="8" t="inlineStr" r="J13292">
        <is>
          <t xml:space="preserve"> Bureau</t>
        </is>
      </c>
    </row>
    <row r="13293" ht="20.25" customHeight="0">
      <c s="5" t="inlineStr" r="A13293">
        <is>
          <t xml:space="preserve">67100100</t>
        </is>
      </c>
      <c s="5" t="inlineStr" r="B13293">
        <is>
          <t xml:space="preserve">MOBILIZATION</t>
        </is>
      </c>
      <c s="5" t="inlineStr" r="C13293">
        <is>
          <t xml:space="preserve">L SUM  </t>
        </is>
      </c>
      <c s="6" r="D13293">
        <v>1.000</v>
      </c>
      <c s="7" r="E13293">
        <v>3</v>
      </c>
      <c s="8" t="inlineStr" r="F13293">
        <is>
          <t xml:space="preserve">66K71</t>
        </is>
      </c>
      <c s="8" t="inlineStr" r="G13293">
        <is>
          <t xml:space="preserve">056</t>
        </is>
      </c>
      <c s="9" r="H13293">
        <v>734880.0000</v>
      </c>
      <c s="8" t="inlineStr" r="I13293">
        <is>
          <t xml:space="preserve"/>
        </is>
      </c>
      <c s="8" t="inlineStr" r="J13293">
        <is>
          <t xml:space="preserve"> Bureau</t>
        </is>
      </c>
    </row>
    <row r="13294" ht="20.25" customHeight="0">
      <c s="5" t="inlineStr" r="A13294">
        <is>
          <t xml:space="preserve">67100100</t>
        </is>
      </c>
      <c s="5" t="inlineStr" r="B13294">
        <is>
          <t xml:space="preserve">MOBILIZATION</t>
        </is>
      </c>
      <c s="5" t="inlineStr" r="C13294">
        <is>
          <t xml:space="preserve">L SUM  </t>
        </is>
      </c>
      <c s="6" r="D13294">
        <v>1.000</v>
      </c>
      <c s="7" r="E13294">
        <v>3</v>
      </c>
      <c s="8" t="inlineStr" r="F13294">
        <is>
          <t xml:space="preserve">66M23</t>
        </is>
      </c>
      <c s="8" t="inlineStr" r="G13294">
        <is>
          <t xml:space="preserve">057</t>
        </is>
      </c>
      <c s="9" r="H13294">
        <v>347000.0000</v>
      </c>
      <c s="8" t="inlineStr" r="I13294">
        <is>
          <t xml:space="preserve">Y</t>
        </is>
      </c>
      <c s="8" t="inlineStr" r="J13294">
        <is>
          <t xml:space="preserve"> Iroquois</t>
        </is>
      </c>
    </row>
    <row r="13295" ht="20.25" customHeight="0">
      <c s="5" t="inlineStr" r="A13295">
        <is>
          <t xml:space="preserve">67100100</t>
        </is>
      </c>
      <c s="5" t="inlineStr" r="B13295">
        <is>
          <t xml:space="preserve">MOBILIZATION</t>
        </is>
      </c>
      <c s="5" t="inlineStr" r="C13295">
        <is>
          <t xml:space="preserve">L SUM  </t>
        </is>
      </c>
      <c s="6" r="D13295">
        <v>1.000</v>
      </c>
      <c s="7" r="E13295">
        <v>3</v>
      </c>
      <c s="8" t="inlineStr" r="F13295">
        <is>
          <t xml:space="preserve">66N05</t>
        </is>
      </c>
      <c s="8" t="inlineStr" r="G13295">
        <is>
          <t xml:space="preserve">058</t>
        </is>
      </c>
      <c s="9" r="H13295">
        <v>45000.0000</v>
      </c>
      <c s="8" t="inlineStr" r="I13295">
        <is>
          <t xml:space="preserve">Y</t>
        </is>
      </c>
      <c s="8" t="inlineStr" r="J13295">
        <is>
          <t xml:space="preserve"> LaSalle</t>
        </is>
      </c>
    </row>
    <row r="13296" ht="20.25" customHeight="0">
      <c s="5" t="inlineStr" r="A13296">
        <is>
          <t xml:space="preserve">67100100</t>
        </is>
      </c>
      <c s="5" t="inlineStr" r="B13296">
        <is>
          <t xml:space="preserve">MOBILIZATION</t>
        </is>
      </c>
      <c s="5" t="inlineStr" r="C13296">
        <is>
          <t xml:space="preserve">L SUM  </t>
        </is>
      </c>
      <c s="6" r="D13296">
        <v>1.000</v>
      </c>
      <c s="7" r="E13296">
        <v>3</v>
      </c>
      <c s="8" t="inlineStr" r="F13296">
        <is>
          <t xml:space="preserve">66N05</t>
        </is>
      </c>
      <c s="8" t="inlineStr" r="G13296">
        <is>
          <t xml:space="preserve">058</t>
        </is>
      </c>
      <c s="9" r="H13296">
        <v>63000.0000</v>
      </c>
      <c s="8" t="inlineStr" r="I13296">
        <is>
          <t xml:space="preserve"/>
        </is>
      </c>
      <c s="8" t="inlineStr" r="J13296">
        <is>
          <t xml:space="preserve"> LaSalle</t>
        </is>
      </c>
    </row>
    <row r="13297" ht="20.25" customHeight="0">
      <c s="5" t="inlineStr" r="A13297">
        <is>
          <t xml:space="preserve">67100100</t>
        </is>
      </c>
      <c s="5" t="inlineStr" r="B13297">
        <is>
          <t xml:space="preserve">MOBILIZATION</t>
        </is>
      </c>
      <c s="5" t="inlineStr" r="C13297">
        <is>
          <t xml:space="preserve">L SUM  </t>
        </is>
      </c>
      <c s="6" r="D13297">
        <v>1.000</v>
      </c>
      <c s="7" r="E13297">
        <v>3</v>
      </c>
      <c s="8" t="inlineStr" r="F13297">
        <is>
          <t xml:space="preserve">66N05</t>
        </is>
      </c>
      <c s="8" t="inlineStr" r="G13297">
        <is>
          <t xml:space="preserve">058</t>
        </is>
      </c>
      <c s="9" r="H13297">
        <v>70000.0000</v>
      </c>
      <c s="8" t="inlineStr" r="I13297">
        <is>
          <t xml:space="preserve"/>
        </is>
      </c>
      <c s="8" t="inlineStr" r="J13297">
        <is>
          <t xml:space="preserve"> LaSalle</t>
        </is>
      </c>
    </row>
    <row r="13298" ht="20.25" customHeight="0">
      <c s="5" t="inlineStr" r="A13298">
        <is>
          <t xml:space="preserve">67100100</t>
        </is>
      </c>
      <c s="5" t="inlineStr" r="B13298">
        <is>
          <t xml:space="preserve">MOBILIZATION</t>
        </is>
      </c>
      <c s="5" t="inlineStr" r="C13298">
        <is>
          <t xml:space="preserve">L SUM  </t>
        </is>
      </c>
      <c s="6" r="D13298">
        <v>1.000</v>
      </c>
      <c s="7" r="E13298">
        <v>3</v>
      </c>
      <c s="8" t="inlineStr" r="F13298">
        <is>
          <t xml:space="preserve">66N36</t>
        </is>
      </c>
      <c s="8" t="inlineStr" r="G13298">
        <is>
          <t xml:space="preserve">059</t>
        </is>
      </c>
      <c s="9" r="H13298">
        <v>223000.0000</v>
      </c>
      <c s="8" t="inlineStr" r="I13298">
        <is>
          <t xml:space="preserve">Y</t>
        </is>
      </c>
      <c s="8" t="inlineStr" r="J13298">
        <is>
          <t xml:space="preserve"> LaSalle</t>
        </is>
      </c>
    </row>
    <row r="13299" ht="20.25" customHeight="0">
      <c s="5" t="inlineStr" r="A13299">
        <is>
          <t xml:space="preserve">67100100</t>
        </is>
      </c>
      <c s="5" t="inlineStr" r="B13299">
        <is>
          <t xml:space="preserve">MOBILIZATION</t>
        </is>
      </c>
      <c s="5" t="inlineStr" r="C13299">
        <is>
          <t xml:space="preserve">L SUM  </t>
        </is>
      </c>
      <c s="6" r="D13299">
        <v>1.000</v>
      </c>
      <c s="7" r="E13299">
        <v>3</v>
      </c>
      <c s="8" t="inlineStr" r="F13299">
        <is>
          <t xml:space="preserve">66P52</t>
        </is>
      </c>
      <c s="8" t="inlineStr" r="G13299">
        <is>
          <t xml:space="preserve">060</t>
        </is>
      </c>
      <c s="9" r="H13299">
        <v>57000.0000</v>
      </c>
      <c s="8" t="inlineStr" r="I13299">
        <is>
          <t xml:space="preserve">Y</t>
        </is>
      </c>
      <c s="8" t="inlineStr" r="J13299">
        <is>
          <t xml:space="preserve"> Grundy</t>
        </is>
      </c>
    </row>
    <row r="13300" ht="20.25" customHeight="0">
      <c s="5" t="inlineStr" r="A13300">
        <is>
          <t xml:space="preserve">67100100</t>
        </is>
      </c>
      <c s="5" t="inlineStr" r="B13300">
        <is>
          <t xml:space="preserve">MOBILIZATION</t>
        </is>
      </c>
      <c s="5" t="inlineStr" r="C13300">
        <is>
          <t xml:space="preserve">L SUM  </t>
        </is>
      </c>
      <c s="6" r="D13300">
        <v>1.000</v>
      </c>
      <c s="7" r="E13300">
        <v>3</v>
      </c>
      <c s="8" t="inlineStr" r="F13300">
        <is>
          <t xml:space="preserve">66P53</t>
        </is>
      </c>
      <c s="8" t="inlineStr" r="G13300">
        <is>
          <t xml:space="preserve">061</t>
        </is>
      </c>
      <c s="9" r="H13300">
        <v>104500.0000</v>
      </c>
      <c s="8" t="inlineStr" r="I13300">
        <is>
          <t xml:space="preserve">Y</t>
        </is>
      </c>
      <c s="8" t="inlineStr" r="J13300">
        <is>
          <t xml:space="preserve"> LaSalle</t>
        </is>
      </c>
    </row>
    <row r="13301" ht="20.25" customHeight="0">
      <c s="5" t="inlineStr" r="A13301">
        <is>
          <t xml:space="preserve">67100100</t>
        </is>
      </c>
      <c s="5" t="inlineStr" r="B13301">
        <is>
          <t xml:space="preserve">MOBILIZATION</t>
        </is>
      </c>
      <c s="5" t="inlineStr" r="C13301">
        <is>
          <t xml:space="preserve">L SUM  </t>
        </is>
      </c>
      <c s="6" r="D13301">
        <v>1.000</v>
      </c>
      <c s="7" r="E13301">
        <v>3</v>
      </c>
      <c s="8" t="inlineStr" r="F13301">
        <is>
          <t xml:space="preserve">66P54</t>
        </is>
      </c>
      <c s="8" t="inlineStr" r="G13301">
        <is>
          <t xml:space="preserve">220</t>
        </is>
      </c>
      <c s="9" r="H13301">
        <v>385000.0000</v>
      </c>
      <c s="8" t="inlineStr" r="I13301">
        <is>
          <t xml:space="preserve">Y</t>
        </is>
      </c>
      <c s="8" t="inlineStr" r="J13301">
        <is>
          <t xml:space="preserve"> LaSalle</t>
        </is>
      </c>
    </row>
    <row r="13302" ht="20.25" customHeight="0">
      <c s="5" t="inlineStr" r="A13302">
        <is>
          <t xml:space="preserve">67100100</t>
        </is>
      </c>
      <c s="5" t="inlineStr" r="B13302">
        <is>
          <t xml:space="preserve">MOBILIZATION</t>
        </is>
      </c>
      <c s="5" t="inlineStr" r="C13302">
        <is>
          <t xml:space="preserve">L SUM  </t>
        </is>
      </c>
      <c s="6" r="D13302">
        <v>1.000</v>
      </c>
      <c s="7" r="E13302">
        <v>3</v>
      </c>
      <c s="8" t="inlineStr" r="F13302">
        <is>
          <t xml:space="preserve">66P54</t>
        </is>
      </c>
      <c s="8" t="inlineStr" r="G13302">
        <is>
          <t xml:space="preserve">220</t>
        </is>
      </c>
      <c s="9" r="H13302">
        <v>561000.0000</v>
      </c>
      <c s="8" t="inlineStr" r="I13302">
        <is>
          <t xml:space="preserve"/>
        </is>
      </c>
      <c s="8" t="inlineStr" r="J13302">
        <is>
          <t xml:space="preserve"> LaSalle</t>
        </is>
      </c>
    </row>
    <row r="13303" ht="20.25" customHeight="0">
      <c s="5" t="inlineStr" r="A13303">
        <is>
          <t xml:space="preserve">67100100</t>
        </is>
      </c>
      <c s="5" t="inlineStr" r="B13303">
        <is>
          <t xml:space="preserve">MOBILIZATION</t>
        </is>
      </c>
      <c s="5" t="inlineStr" r="C13303">
        <is>
          <t xml:space="preserve">L SUM  </t>
        </is>
      </c>
      <c s="6" r="D13303">
        <v>1.000</v>
      </c>
      <c s="7" r="E13303">
        <v>3</v>
      </c>
      <c s="8" t="inlineStr" r="F13303">
        <is>
          <t xml:space="preserve">66R18</t>
        </is>
      </c>
      <c s="8" t="inlineStr" r="G13303">
        <is>
          <t xml:space="preserve">062</t>
        </is>
      </c>
      <c s="9" r="H13303">
        <v>97000.0000</v>
      </c>
      <c s="8" t="inlineStr" r="I13303">
        <is>
          <t xml:space="preserve">Y</t>
        </is>
      </c>
      <c s="8" t="inlineStr" r="J13303">
        <is>
          <t xml:space="preserve"> Kankakee</t>
        </is>
      </c>
    </row>
    <row r="13304" ht="20.25" customHeight="0">
      <c s="5" t="inlineStr" r="A13304">
        <is>
          <t xml:space="preserve">67100100</t>
        </is>
      </c>
      <c s="5" t="inlineStr" r="B13304">
        <is>
          <t xml:space="preserve">MOBILIZATION</t>
        </is>
      </c>
      <c s="5" t="inlineStr" r="C13304">
        <is>
          <t xml:space="preserve">L SUM  </t>
        </is>
      </c>
      <c s="6" r="D13304">
        <v>1.000</v>
      </c>
      <c s="7" r="E13304">
        <v>3</v>
      </c>
      <c s="8" t="inlineStr" r="F13304">
        <is>
          <t xml:space="preserve">66R32</t>
        </is>
      </c>
      <c s="8" t="inlineStr" r="G13304">
        <is>
          <t xml:space="preserve">063</t>
        </is>
      </c>
      <c s="9" r="H13304">
        <v>1020000.0000</v>
      </c>
      <c s="8" t="inlineStr" r="I13304">
        <is>
          <t xml:space="preserve">Y</t>
        </is>
      </c>
      <c s="8" t="inlineStr" r="J13304">
        <is>
          <t xml:space="preserve"> Bureau</t>
        </is>
      </c>
    </row>
    <row r="13305" ht="20.25" customHeight="0">
      <c s="5" t="inlineStr" r="A13305">
        <is>
          <t xml:space="preserve">67100100</t>
        </is>
      </c>
      <c s="5" t="inlineStr" r="B13305">
        <is>
          <t xml:space="preserve">MOBILIZATION</t>
        </is>
      </c>
      <c s="5" t="inlineStr" r="C13305">
        <is>
          <t xml:space="preserve">L SUM  </t>
        </is>
      </c>
      <c s="6" r="D13305">
        <v>1.000</v>
      </c>
      <c s="7" r="E13305">
        <v>3</v>
      </c>
      <c s="8" t="inlineStr" r="F13305">
        <is>
          <t xml:space="preserve">66R47</t>
        </is>
      </c>
      <c s="8" t="inlineStr" r="G13305">
        <is>
          <t xml:space="preserve">066</t>
        </is>
      </c>
      <c s="9" r="H13305">
        <v>23000.0000</v>
      </c>
      <c s="8" t="inlineStr" r="I13305">
        <is>
          <t xml:space="preserve">Y</t>
        </is>
      </c>
      <c s="8" t="inlineStr" r="J13305">
        <is>
          <t xml:space="preserve"> LaSalle</t>
        </is>
      </c>
    </row>
    <row r="13306" ht="20.25" customHeight="0">
      <c s="5" t="inlineStr" r="A13306">
        <is>
          <t xml:space="preserve">67100100</t>
        </is>
      </c>
      <c s="5" t="inlineStr" r="B13306">
        <is>
          <t xml:space="preserve">MOBILIZATION</t>
        </is>
      </c>
      <c s="5" t="inlineStr" r="C13306">
        <is>
          <t xml:space="preserve">L SUM  </t>
        </is>
      </c>
      <c s="6" r="D13306">
        <v>1.000</v>
      </c>
      <c s="7" r="E13306">
        <v>3</v>
      </c>
      <c s="8" t="inlineStr" r="F13306">
        <is>
          <t xml:space="preserve">66R47</t>
        </is>
      </c>
      <c s="8" t="inlineStr" r="G13306">
        <is>
          <t xml:space="preserve">066</t>
        </is>
      </c>
      <c s="9" r="H13306">
        <v>36200.0000</v>
      </c>
      <c s="8" t="inlineStr" r="I13306">
        <is>
          <t xml:space="preserve"/>
        </is>
      </c>
      <c s="8" t="inlineStr" r="J13306">
        <is>
          <t xml:space="preserve"> LaSalle</t>
        </is>
      </c>
    </row>
    <row r="13307" ht="20.25" customHeight="0">
      <c s="5" t="inlineStr" r="A13307">
        <is>
          <t xml:space="preserve">67100100</t>
        </is>
      </c>
      <c s="5" t="inlineStr" r="B13307">
        <is>
          <t xml:space="preserve">MOBILIZATION</t>
        </is>
      </c>
      <c s="5" t="inlineStr" r="C13307">
        <is>
          <t xml:space="preserve">L SUM  </t>
        </is>
      </c>
      <c s="6" r="D13307">
        <v>1.000</v>
      </c>
      <c s="7" r="E13307">
        <v>3</v>
      </c>
      <c s="8" t="inlineStr" r="F13307">
        <is>
          <t xml:space="preserve">66R52</t>
        </is>
      </c>
      <c s="8" t="inlineStr" r="G13307">
        <is>
          <t xml:space="preserve">068</t>
        </is>
      </c>
      <c s="9" r="H13307">
        <v>33000.0000</v>
      </c>
      <c s="8" t="inlineStr" r="I13307">
        <is>
          <t xml:space="preserve">Y</t>
        </is>
      </c>
      <c s="8" t="inlineStr" r="J13307">
        <is>
          <t xml:space="preserve"> Iroquois</t>
        </is>
      </c>
    </row>
    <row r="13308" ht="20.25" customHeight="0">
      <c s="5" t="inlineStr" r="A13308">
        <is>
          <t xml:space="preserve">67100100</t>
        </is>
      </c>
      <c s="5" t="inlineStr" r="B13308">
        <is>
          <t xml:space="preserve">MOBILIZATION</t>
        </is>
      </c>
      <c s="5" t="inlineStr" r="C13308">
        <is>
          <t xml:space="preserve">L SUM  </t>
        </is>
      </c>
      <c s="6" r="D13308">
        <v>1.000</v>
      </c>
      <c s="7" r="E13308">
        <v>3</v>
      </c>
      <c s="8" t="inlineStr" r="F13308">
        <is>
          <t xml:space="preserve">66R52</t>
        </is>
      </c>
      <c s="8" t="inlineStr" r="G13308">
        <is>
          <t xml:space="preserve">068</t>
        </is>
      </c>
      <c s="9" r="H13308">
        <v>25000.0000</v>
      </c>
      <c s="8" t="inlineStr" r="I13308">
        <is>
          <t xml:space="preserve"/>
        </is>
      </c>
      <c s="8" t="inlineStr" r="J13308">
        <is>
          <t xml:space="preserve"> Iroquois</t>
        </is>
      </c>
    </row>
    <row r="13309" ht="20.25" customHeight="0">
      <c s="5" t="inlineStr" r="A13309">
        <is>
          <t xml:space="preserve">67100100</t>
        </is>
      </c>
      <c s="5" t="inlineStr" r="B13309">
        <is>
          <t xml:space="preserve">MOBILIZATION</t>
        </is>
      </c>
      <c s="5" t="inlineStr" r="C13309">
        <is>
          <t xml:space="preserve">L SUM  </t>
        </is>
      </c>
      <c s="6" r="D13309">
        <v>1.000</v>
      </c>
      <c s="7" r="E13309">
        <v>3</v>
      </c>
      <c s="8" t="inlineStr" r="F13309">
        <is>
          <t xml:space="preserve">66R52</t>
        </is>
      </c>
      <c s="8" t="inlineStr" r="G13309">
        <is>
          <t xml:space="preserve">068</t>
        </is>
      </c>
      <c s="9" r="H13309">
        <v>50000.0000</v>
      </c>
      <c s="8" t="inlineStr" r="I13309">
        <is>
          <t xml:space="preserve"/>
        </is>
      </c>
      <c s="8" t="inlineStr" r="J13309">
        <is>
          <t xml:space="preserve"> Iroquois</t>
        </is>
      </c>
    </row>
    <row r="13310" ht="20.25" customHeight="0">
      <c s="5" t="inlineStr" r="A13310">
        <is>
          <t xml:space="preserve">67100100</t>
        </is>
      </c>
      <c s="5" t="inlineStr" r="B13310">
        <is>
          <t xml:space="preserve">MOBILIZATION</t>
        </is>
      </c>
      <c s="5" t="inlineStr" r="C13310">
        <is>
          <t xml:space="preserve">L SUM  </t>
        </is>
      </c>
      <c s="6" r="D13310">
        <v>1.000</v>
      </c>
      <c s="7" r="E13310">
        <v>3</v>
      </c>
      <c s="8" t="inlineStr" r="F13310">
        <is>
          <t xml:space="preserve">66R52</t>
        </is>
      </c>
      <c s="8" t="inlineStr" r="G13310">
        <is>
          <t xml:space="preserve">068</t>
        </is>
      </c>
      <c s="9" r="H13310">
        <v>69404.4100</v>
      </c>
      <c s="8" t="inlineStr" r="I13310">
        <is>
          <t xml:space="preserve"/>
        </is>
      </c>
      <c s="8" t="inlineStr" r="J13310">
        <is>
          <t xml:space="preserve"> Iroquois</t>
        </is>
      </c>
    </row>
    <row r="13311" ht="20.25" customHeight="0">
      <c s="5" t="inlineStr" r="A13311">
        <is>
          <t xml:space="preserve">67100100</t>
        </is>
      </c>
      <c s="5" t="inlineStr" r="B13311">
        <is>
          <t xml:space="preserve">MOBILIZATION</t>
        </is>
      </c>
      <c s="5" t="inlineStr" r="C13311">
        <is>
          <t xml:space="preserve">L SUM  </t>
        </is>
      </c>
      <c s="6" r="D13311">
        <v>1.000</v>
      </c>
      <c s="7" r="E13311">
        <v>3</v>
      </c>
      <c s="8" t="inlineStr" r="F13311">
        <is>
          <t xml:space="preserve">66R53</t>
        </is>
      </c>
      <c s="8" t="inlineStr" r="G13311">
        <is>
          <t xml:space="preserve">069</t>
        </is>
      </c>
      <c s="9" r="H13311">
        <v>28000.0000</v>
      </c>
      <c s="8" t="inlineStr" r="I13311">
        <is>
          <t xml:space="preserve">Y</t>
        </is>
      </c>
      <c s="8" t="inlineStr" r="J13311">
        <is>
          <t xml:space="preserve"> Ford</t>
        </is>
      </c>
    </row>
    <row r="13312" ht="20.25" customHeight="0">
      <c s="5" t="inlineStr" r="A13312">
        <is>
          <t xml:space="preserve">67100100</t>
        </is>
      </c>
      <c s="5" t="inlineStr" r="B13312">
        <is>
          <t xml:space="preserve">MOBILIZATION</t>
        </is>
      </c>
      <c s="5" t="inlineStr" r="C13312">
        <is>
          <t xml:space="preserve">L SUM  </t>
        </is>
      </c>
      <c s="6" r="D13312">
        <v>1.000</v>
      </c>
      <c s="7" r="E13312">
        <v>3</v>
      </c>
      <c s="8" t="inlineStr" r="F13312">
        <is>
          <t xml:space="preserve">66R53</t>
        </is>
      </c>
      <c s="8" t="inlineStr" r="G13312">
        <is>
          <t xml:space="preserve">069</t>
        </is>
      </c>
      <c s="9" r="H13312">
        <v>9354.5300</v>
      </c>
      <c s="8" t="inlineStr" r="I13312">
        <is>
          <t xml:space="preserve"/>
        </is>
      </c>
      <c s="8" t="inlineStr" r="J13312">
        <is>
          <t xml:space="preserve"> Ford</t>
        </is>
      </c>
    </row>
    <row r="13313" ht="20.25" customHeight="0">
      <c s="5" t="inlineStr" r="A13313">
        <is>
          <t xml:space="preserve">67100100</t>
        </is>
      </c>
      <c s="5" t="inlineStr" r="B13313">
        <is>
          <t xml:space="preserve">MOBILIZATION</t>
        </is>
      </c>
      <c s="5" t="inlineStr" r="C13313">
        <is>
          <t xml:space="preserve">L SUM  </t>
        </is>
      </c>
      <c s="6" r="D13313">
        <v>1.000</v>
      </c>
      <c s="7" r="E13313">
        <v>3</v>
      </c>
      <c s="8" t="inlineStr" r="F13313">
        <is>
          <t xml:space="preserve">66R53</t>
        </is>
      </c>
      <c s="8" t="inlineStr" r="G13313">
        <is>
          <t xml:space="preserve">069</t>
        </is>
      </c>
      <c s="9" r="H13313">
        <v>20000.0000</v>
      </c>
      <c s="8" t="inlineStr" r="I13313">
        <is>
          <t xml:space="preserve"/>
        </is>
      </c>
      <c s="8" t="inlineStr" r="J13313">
        <is>
          <t xml:space="preserve"> Ford</t>
        </is>
      </c>
    </row>
    <row r="13314" ht="20.25" customHeight="0">
      <c s="5" t="inlineStr" r="A13314">
        <is>
          <t xml:space="preserve">67100100</t>
        </is>
      </c>
      <c s="5" t="inlineStr" r="B13314">
        <is>
          <t xml:space="preserve">MOBILIZATION</t>
        </is>
      </c>
      <c s="5" t="inlineStr" r="C13314">
        <is>
          <t xml:space="preserve">L SUM  </t>
        </is>
      </c>
      <c s="6" r="D13314">
        <v>1.000</v>
      </c>
      <c s="7" r="E13314">
        <v>3</v>
      </c>
      <c s="8" t="inlineStr" r="F13314">
        <is>
          <t xml:space="preserve">66R53</t>
        </is>
      </c>
      <c s="8" t="inlineStr" r="G13314">
        <is>
          <t xml:space="preserve">069</t>
        </is>
      </c>
      <c s="9" r="H13314">
        <v>42000.0000</v>
      </c>
      <c s="8" t="inlineStr" r="I13314">
        <is>
          <t xml:space="preserve"/>
        </is>
      </c>
      <c s="8" t="inlineStr" r="J13314">
        <is>
          <t xml:space="preserve"> Ford</t>
        </is>
      </c>
    </row>
    <row r="13315" ht="20.25" customHeight="0">
      <c s="5" t="inlineStr" r="A13315">
        <is>
          <t xml:space="preserve">67100100</t>
        </is>
      </c>
      <c s="5" t="inlineStr" r="B13315">
        <is>
          <t xml:space="preserve">MOBILIZATION</t>
        </is>
      </c>
      <c s="5" t="inlineStr" r="C13315">
        <is>
          <t xml:space="preserve">L SUM  </t>
        </is>
      </c>
      <c s="6" r="D13315">
        <v>1.000</v>
      </c>
      <c s="7" r="E13315">
        <v>3</v>
      </c>
      <c s="8" t="inlineStr" r="F13315">
        <is>
          <t xml:space="preserve">66R53</t>
        </is>
      </c>
      <c s="8" t="inlineStr" r="G13315">
        <is>
          <t xml:space="preserve">069</t>
        </is>
      </c>
      <c s="9" r="H13315">
        <v>43313.4200</v>
      </c>
      <c s="8" t="inlineStr" r="I13315">
        <is>
          <t xml:space="preserve"/>
        </is>
      </c>
      <c s="8" t="inlineStr" r="J13315">
        <is>
          <t xml:space="preserve"> Ford</t>
        </is>
      </c>
    </row>
    <row r="13316" ht="20.25" customHeight="0">
      <c s="5" t="inlineStr" r="A13316">
        <is>
          <t xml:space="preserve">67100100</t>
        </is>
      </c>
      <c s="5" t="inlineStr" r="B13316">
        <is>
          <t xml:space="preserve">MOBILIZATION</t>
        </is>
      </c>
      <c s="5" t="inlineStr" r="C13316">
        <is>
          <t xml:space="preserve">L SUM  </t>
        </is>
      </c>
      <c s="6" r="D13316">
        <v>1.000</v>
      </c>
      <c s="7" r="E13316">
        <v>3</v>
      </c>
      <c s="8" t="inlineStr" r="F13316">
        <is>
          <t xml:space="preserve">66R54</t>
        </is>
      </c>
      <c s="8" t="inlineStr" r="G13316">
        <is>
          <t xml:space="preserve">070</t>
        </is>
      </c>
      <c s="9" r="H13316">
        <v>17000.0000</v>
      </c>
      <c s="8" t="inlineStr" r="I13316">
        <is>
          <t xml:space="preserve">Y</t>
        </is>
      </c>
      <c s="8" t="inlineStr" r="J13316">
        <is>
          <t xml:space="preserve"> Ford</t>
        </is>
      </c>
    </row>
    <row r="13317" ht="20.25" customHeight="0">
      <c s="5" t="inlineStr" r="A13317">
        <is>
          <t xml:space="preserve">67100100</t>
        </is>
      </c>
      <c s="5" t="inlineStr" r="B13317">
        <is>
          <t xml:space="preserve">MOBILIZATION</t>
        </is>
      </c>
      <c s="5" t="inlineStr" r="C13317">
        <is>
          <t xml:space="preserve">L SUM  </t>
        </is>
      </c>
      <c s="6" r="D13317">
        <v>1.000</v>
      </c>
      <c s="7" r="E13317">
        <v>3</v>
      </c>
      <c s="8" t="inlineStr" r="F13317">
        <is>
          <t xml:space="preserve">66R54</t>
        </is>
      </c>
      <c s="8" t="inlineStr" r="G13317">
        <is>
          <t xml:space="preserve">070</t>
        </is>
      </c>
      <c s="9" r="H13317">
        <v>15000.0000</v>
      </c>
      <c s="8" t="inlineStr" r="I13317">
        <is>
          <t xml:space="preserve"/>
        </is>
      </c>
      <c s="8" t="inlineStr" r="J13317">
        <is>
          <t xml:space="preserve"> Ford</t>
        </is>
      </c>
    </row>
    <row r="13318" ht="20.25" customHeight="0">
      <c s="5" t="inlineStr" r="A13318">
        <is>
          <t xml:space="preserve">67100100</t>
        </is>
      </c>
      <c s="5" t="inlineStr" r="B13318">
        <is>
          <t xml:space="preserve">MOBILIZATION</t>
        </is>
      </c>
      <c s="5" t="inlineStr" r="C13318">
        <is>
          <t xml:space="preserve">L SUM  </t>
        </is>
      </c>
      <c s="6" r="D13318">
        <v>1.000</v>
      </c>
      <c s="7" r="E13318">
        <v>3</v>
      </c>
      <c s="8" t="inlineStr" r="F13318">
        <is>
          <t xml:space="preserve">66R54</t>
        </is>
      </c>
      <c s="8" t="inlineStr" r="G13318">
        <is>
          <t xml:space="preserve">070</t>
        </is>
      </c>
      <c s="9" r="H13318">
        <v>35000.0000</v>
      </c>
      <c s="8" t="inlineStr" r="I13318">
        <is>
          <t xml:space="preserve"/>
        </is>
      </c>
      <c s="8" t="inlineStr" r="J13318">
        <is>
          <t xml:space="preserve"> Ford</t>
        </is>
      </c>
    </row>
    <row r="13319" ht="20.25" customHeight="0">
      <c s="5" t="inlineStr" r="A13319">
        <is>
          <t xml:space="preserve">67100100</t>
        </is>
      </c>
      <c s="5" t="inlineStr" r="B13319">
        <is>
          <t xml:space="preserve">MOBILIZATION</t>
        </is>
      </c>
      <c s="5" t="inlineStr" r="C13319">
        <is>
          <t xml:space="preserve">L SUM  </t>
        </is>
      </c>
      <c s="6" r="D13319">
        <v>1.000</v>
      </c>
      <c s="7" r="E13319">
        <v>3</v>
      </c>
      <c s="8" t="inlineStr" r="F13319">
        <is>
          <t xml:space="preserve">66R57</t>
        </is>
      </c>
      <c s="8" t="inlineStr" r="G13319">
        <is>
          <t xml:space="preserve">071</t>
        </is>
      </c>
      <c s="9" r="H13319">
        <v>23000.0000</v>
      </c>
      <c s="8" t="inlineStr" r="I13319">
        <is>
          <t xml:space="preserve">Y</t>
        </is>
      </c>
      <c s="8" t="inlineStr" r="J13319">
        <is>
          <t xml:space="preserve"> Ford</t>
        </is>
      </c>
    </row>
    <row r="13320" ht="20.25" customHeight="0">
      <c s="5" t="inlineStr" r="A13320">
        <is>
          <t xml:space="preserve">67100100</t>
        </is>
      </c>
      <c s="5" t="inlineStr" r="B13320">
        <is>
          <t xml:space="preserve">MOBILIZATION</t>
        </is>
      </c>
      <c s="5" t="inlineStr" r="C13320">
        <is>
          <t xml:space="preserve">L SUM  </t>
        </is>
      </c>
      <c s="6" r="D13320">
        <v>1.000</v>
      </c>
      <c s="7" r="E13320">
        <v>3</v>
      </c>
      <c s="8" t="inlineStr" r="F13320">
        <is>
          <t xml:space="preserve">66R57</t>
        </is>
      </c>
      <c s="8" t="inlineStr" r="G13320">
        <is>
          <t xml:space="preserve">071</t>
        </is>
      </c>
      <c s="9" r="H13320">
        <v>9365.1300</v>
      </c>
      <c s="8" t="inlineStr" r="I13320">
        <is>
          <t xml:space="preserve"/>
        </is>
      </c>
      <c s="8" t="inlineStr" r="J13320">
        <is>
          <t xml:space="preserve"> Ford</t>
        </is>
      </c>
    </row>
    <row r="13321" ht="20.25" customHeight="0">
      <c s="5" t="inlineStr" r="A13321">
        <is>
          <t xml:space="preserve">67100100</t>
        </is>
      </c>
      <c s="5" t="inlineStr" r="B13321">
        <is>
          <t xml:space="preserve">MOBILIZATION</t>
        </is>
      </c>
      <c s="5" t="inlineStr" r="C13321">
        <is>
          <t xml:space="preserve">L SUM  </t>
        </is>
      </c>
      <c s="6" r="D13321">
        <v>1.000</v>
      </c>
      <c s="7" r="E13321">
        <v>3</v>
      </c>
      <c s="8" t="inlineStr" r="F13321">
        <is>
          <t xml:space="preserve">66R57</t>
        </is>
      </c>
      <c s="8" t="inlineStr" r="G13321">
        <is>
          <t xml:space="preserve">071</t>
        </is>
      </c>
      <c s="9" r="H13321">
        <v>12000.0000</v>
      </c>
      <c s="8" t="inlineStr" r="I13321">
        <is>
          <t xml:space="preserve"/>
        </is>
      </c>
      <c s="8" t="inlineStr" r="J13321">
        <is>
          <t xml:space="preserve"> Ford</t>
        </is>
      </c>
    </row>
    <row r="13322" ht="20.25" customHeight="0">
      <c s="5" t="inlineStr" r="A13322">
        <is>
          <t xml:space="preserve">67100100</t>
        </is>
      </c>
      <c s="5" t="inlineStr" r="B13322">
        <is>
          <t xml:space="preserve">MOBILIZATION</t>
        </is>
      </c>
      <c s="5" t="inlineStr" r="C13322">
        <is>
          <t xml:space="preserve">L SUM  </t>
        </is>
      </c>
      <c s="6" r="D13322">
        <v>1.000</v>
      </c>
      <c s="7" r="E13322">
        <v>3</v>
      </c>
      <c s="8" t="inlineStr" r="F13322">
        <is>
          <t xml:space="preserve">66R57</t>
        </is>
      </c>
      <c s="8" t="inlineStr" r="G13322">
        <is>
          <t xml:space="preserve">071</t>
        </is>
      </c>
      <c s="9" r="H13322">
        <v>34000.0000</v>
      </c>
      <c s="8" t="inlineStr" r="I13322">
        <is>
          <t xml:space="preserve"/>
        </is>
      </c>
      <c s="8" t="inlineStr" r="J13322">
        <is>
          <t xml:space="preserve"> Ford</t>
        </is>
      </c>
    </row>
    <row r="13323" ht="20.25" customHeight="0">
      <c s="5" t="inlineStr" r="A13323">
        <is>
          <t xml:space="preserve">67100100</t>
        </is>
      </c>
      <c s="5" t="inlineStr" r="B13323">
        <is>
          <t xml:space="preserve">MOBILIZATION</t>
        </is>
      </c>
      <c s="5" t="inlineStr" r="C13323">
        <is>
          <t xml:space="preserve">L SUM  </t>
        </is>
      </c>
      <c s="6" r="D13323">
        <v>1.000</v>
      </c>
      <c s="7" r="E13323">
        <v>3</v>
      </c>
      <c s="8" t="inlineStr" r="F13323">
        <is>
          <t xml:space="preserve">66R57</t>
        </is>
      </c>
      <c s="8" t="inlineStr" r="G13323">
        <is>
          <t xml:space="preserve">071</t>
        </is>
      </c>
      <c s="9" r="H13323">
        <v>44687.4100</v>
      </c>
      <c s="8" t="inlineStr" r="I13323">
        <is>
          <t xml:space="preserve"/>
        </is>
      </c>
      <c s="8" t="inlineStr" r="J13323">
        <is>
          <t xml:space="preserve"> Ford</t>
        </is>
      </c>
    </row>
    <row r="13324" ht="20.25" customHeight="0">
      <c s="5" t="inlineStr" r="A13324">
        <is>
          <t xml:space="preserve">67100100</t>
        </is>
      </c>
      <c s="5" t="inlineStr" r="B13324">
        <is>
          <t xml:space="preserve">MOBILIZATION</t>
        </is>
      </c>
      <c s="5" t="inlineStr" r="C13324">
        <is>
          <t xml:space="preserve">L SUM  </t>
        </is>
      </c>
      <c s="6" r="D13324">
        <v>1.000</v>
      </c>
      <c s="7" r="E13324">
        <v>3</v>
      </c>
      <c s="8" t="inlineStr" r="F13324">
        <is>
          <t xml:space="preserve">66R71</t>
        </is>
      </c>
      <c s="8" t="inlineStr" r="G13324">
        <is>
          <t xml:space="preserve">072</t>
        </is>
      </c>
      <c s="9" r="H13324">
        <v>97416.0000</v>
      </c>
      <c s="8" t="inlineStr" r="I13324">
        <is>
          <t xml:space="preserve">Y</t>
        </is>
      </c>
      <c s="8" t="inlineStr" r="J13324">
        <is>
          <t xml:space="preserve"> Various</t>
        </is>
      </c>
    </row>
    <row r="13325" ht="20.25" customHeight="0">
      <c s="5" t="inlineStr" r="A13325">
        <is>
          <t xml:space="preserve">67100100</t>
        </is>
      </c>
      <c s="5" t="inlineStr" r="B13325">
        <is>
          <t xml:space="preserve">MOBILIZATION</t>
        </is>
      </c>
      <c s="5" t="inlineStr" r="C13325">
        <is>
          <t xml:space="preserve">L SUM  </t>
        </is>
      </c>
      <c s="6" r="D13325">
        <v>1.000</v>
      </c>
      <c s="7" r="E13325">
        <v>3</v>
      </c>
      <c s="8" t="inlineStr" r="F13325">
        <is>
          <t xml:space="preserve">66R71</t>
        </is>
      </c>
      <c s="8" t="inlineStr" r="G13325">
        <is>
          <t xml:space="preserve">072</t>
        </is>
      </c>
      <c s="9" r="H13325">
        <v>9968.8400</v>
      </c>
      <c s="8" t="inlineStr" r="I13325">
        <is>
          <t xml:space="preserve"/>
        </is>
      </c>
      <c s="8" t="inlineStr" r="J13325">
        <is>
          <t xml:space="preserve"> Various</t>
        </is>
      </c>
    </row>
    <row r="13326" ht="20.25" customHeight="0">
      <c s="5" t="inlineStr" r="A13326">
        <is>
          <t xml:space="preserve">67100100</t>
        </is>
      </c>
      <c s="5" t="inlineStr" r="B13326">
        <is>
          <t xml:space="preserve">MOBILIZATION</t>
        </is>
      </c>
      <c s="5" t="inlineStr" r="C13326">
        <is>
          <t xml:space="preserve">L SUM  </t>
        </is>
      </c>
      <c s="6" r="D13326">
        <v>1.000</v>
      </c>
      <c s="7" r="E13326">
        <v>3</v>
      </c>
      <c s="8" t="inlineStr" r="F13326">
        <is>
          <t xml:space="preserve">66R71</t>
        </is>
      </c>
      <c s="8" t="inlineStr" r="G13326">
        <is>
          <t xml:space="preserve">072</t>
        </is>
      </c>
      <c s="9" r="H13326">
        <v>150305.6800</v>
      </c>
      <c s="8" t="inlineStr" r="I13326">
        <is>
          <t xml:space="preserve"/>
        </is>
      </c>
      <c s="8" t="inlineStr" r="J13326">
        <is>
          <t xml:space="preserve"> Various</t>
        </is>
      </c>
    </row>
    <row r="13327" ht="20.25" customHeight="0">
      <c s="5" t="inlineStr" r="A13327">
        <is>
          <t xml:space="preserve">67100100</t>
        </is>
      </c>
      <c s="5" t="inlineStr" r="B13327">
        <is>
          <t xml:space="preserve">MOBILIZATION</t>
        </is>
      </c>
      <c s="5" t="inlineStr" r="C13327">
        <is>
          <t xml:space="preserve">L SUM  </t>
        </is>
      </c>
      <c s="6" r="D13327">
        <v>1.000</v>
      </c>
      <c s="7" r="E13327">
        <v>4</v>
      </c>
      <c s="8" t="inlineStr" r="F13327">
        <is>
          <t xml:space="preserve">68A86</t>
        </is>
      </c>
      <c s="8" t="inlineStr" r="G13327">
        <is>
          <t xml:space="preserve">222</t>
        </is>
      </c>
      <c s="9" r="H13327">
        <v>450301.8400</v>
      </c>
      <c s="8" t="inlineStr" r="I13327">
        <is>
          <t xml:space="preserve">Y</t>
        </is>
      </c>
      <c s="8" t="inlineStr" r="J13327">
        <is>
          <t xml:space="preserve"> Fulton</t>
        </is>
      </c>
    </row>
    <row r="13328" ht="20.25" customHeight="0">
      <c s="5" t="inlineStr" r="A13328">
        <is>
          <t xml:space="preserve">67100100</t>
        </is>
      </c>
      <c s="5" t="inlineStr" r="B13328">
        <is>
          <t xml:space="preserve">MOBILIZATION</t>
        </is>
      </c>
      <c s="5" t="inlineStr" r="C13328">
        <is>
          <t xml:space="preserve">L SUM  </t>
        </is>
      </c>
      <c s="6" r="D13328">
        <v>1.000</v>
      </c>
      <c s="7" r="E13328">
        <v>4</v>
      </c>
      <c s="8" t="inlineStr" r="F13328">
        <is>
          <t xml:space="preserve">68D49</t>
        </is>
      </c>
      <c s="8" t="inlineStr" r="G13328">
        <is>
          <t xml:space="preserve">073</t>
        </is>
      </c>
      <c s="9" r="H13328">
        <v>60000.0000</v>
      </c>
      <c s="8" t="inlineStr" r="I13328">
        <is>
          <t xml:space="preserve">Y</t>
        </is>
      </c>
      <c s="8" t="inlineStr" r="J13328">
        <is>
          <t xml:space="preserve"> Stark</t>
        </is>
      </c>
    </row>
    <row r="13329" ht="20.25" customHeight="0">
      <c s="5" t="inlineStr" r="A13329">
        <is>
          <t xml:space="preserve">67100100</t>
        </is>
      </c>
      <c s="5" t="inlineStr" r="B13329">
        <is>
          <t xml:space="preserve">MOBILIZATION</t>
        </is>
      </c>
      <c s="5" t="inlineStr" r="C13329">
        <is>
          <t xml:space="preserve">L SUM  </t>
        </is>
      </c>
      <c s="6" r="D13329">
        <v>1.000</v>
      </c>
      <c s="7" r="E13329">
        <v>4</v>
      </c>
      <c s="8" t="inlineStr" r="F13329">
        <is>
          <t xml:space="preserve">68E44</t>
        </is>
      </c>
      <c s="8" t="inlineStr" r="G13329">
        <is>
          <t xml:space="preserve">01X</t>
        </is>
      </c>
      <c s="9" r="H13329">
        <v>4175000.0000</v>
      </c>
      <c s="8" t="inlineStr" r="I13329">
        <is>
          <t xml:space="preserve">Y</t>
        </is>
      </c>
      <c s="8" t="inlineStr" r="J13329">
        <is>
          <t xml:space="preserve"> Peoria, Tazewell</t>
        </is>
      </c>
    </row>
    <row r="13330" ht="20.25" customHeight="0">
      <c s="5" t="inlineStr" r="A13330">
        <is>
          <t xml:space="preserve">67100100</t>
        </is>
      </c>
      <c s="5" t="inlineStr" r="B13330">
        <is>
          <t xml:space="preserve">MOBILIZATION</t>
        </is>
      </c>
      <c s="5" t="inlineStr" r="C13330">
        <is>
          <t xml:space="preserve">L SUM  </t>
        </is>
      </c>
      <c s="6" r="D13330">
        <v>1.000</v>
      </c>
      <c s="7" r="E13330">
        <v>4</v>
      </c>
      <c s="8" t="inlineStr" r="F13330">
        <is>
          <t xml:space="preserve">68E44</t>
        </is>
      </c>
      <c s="8" t="inlineStr" r="G13330">
        <is>
          <t xml:space="preserve">01X</t>
        </is>
      </c>
      <c s="9" r="H13330">
        <v>4258848.0800</v>
      </c>
      <c s="8" t="inlineStr" r="I13330">
        <is>
          <t xml:space="preserve"/>
        </is>
      </c>
      <c s="8" t="inlineStr" r="J13330">
        <is>
          <t xml:space="preserve"> Peoria, Tazewell</t>
        </is>
      </c>
    </row>
    <row r="13331" ht="20.25" customHeight="0">
      <c s="5" t="inlineStr" r="A13331">
        <is>
          <t xml:space="preserve">67100100</t>
        </is>
      </c>
      <c s="5" t="inlineStr" r="B13331">
        <is>
          <t xml:space="preserve">MOBILIZATION</t>
        </is>
      </c>
      <c s="5" t="inlineStr" r="C13331">
        <is>
          <t xml:space="preserve">L SUM  </t>
        </is>
      </c>
      <c s="6" r="D13331">
        <v>1.000</v>
      </c>
      <c s="7" r="E13331">
        <v>4</v>
      </c>
      <c s="8" t="inlineStr" r="F13331">
        <is>
          <t xml:space="preserve">68H96</t>
        </is>
      </c>
      <c s="8" t="inlineStr" r="G13331">
        <is>
          <t xml:space="preserve">074</t>
        </is>
      </c>
      <c s="9" r="H13331">
        <v>6000.0000</v>
      </c>
      <c s="8" t="inlineStr" r="I13331">
        <is>
          <t xml:space="preserve">Y</t>
        </is>
      </c>
      <c s="8" t="inlineStr" r="J13331">
        <is>
          <t xml:space="preserve"> Henderson</t>
        </is>
      </c>
    </row>
    <row r="13332" ht="20.25" customHeight="0">
      <c s="5" t="inlineStr" r="A13332">
        <is>
          <t xml:space="preserve">67100100</t>
        </is>
      </c>
      <c s="5" t="inlineStr" r="B13332">
        <is>
          <t xml:space="preserve">MOBILIZATION</t>
        </is>
      </c>
      <c s="5" t="inlineStr" r="C13332">
        <is>
          <t xml:space="preserve">L SUM  </t>
        </is>
      </c>
      <c s="6" r="D13332">
        <v>1.000</v>
      </c>
      <c s="7" r="E13332">
        <v>4</v>
      </c>
      <c s="8" t="inlineStr" r="F13332">
        <is>
          <t xml:space="preserve">68H96</t>
        </is>
      </c>
      <c s="8" t="inlineStr" r="G13332">
        <is>
          <t xml:space="preserve">074</t>
        </is>
      </c>
      <c s="9" r="H13332">
        <v>5000.0000</v>
      </c>
      <c s="8" t="inlineStr" r="I13332">
        <is>
          <t xml:space="preserve"/>
        </is>
      </c>
      <c s="8" t="inlineStr" r="J13332">
        <is>
          <t xml:space="preserve"> Henderson</t>
        </is>
      </c>
    </row>
    <row r="13333" ht="20.25" customHeight="0">
      <c s="5" t="inlineStr" r="A13333">
        <is>
          <t xml:space="preserve">67100100</t>
        </is>
      </c>
      <c s="5" t="inlineStr" r="B13333">
        <is>
          <t xml:space="preserve">MOBILIZATION</t>
        </is>
      </c>
      <c s="5" t="inlineStr" r="C13333">
        <is>
          <t xml:space="preserve">L SUM  </t>
        </is>
      </c>
      <c s="6" r="D13333">
        <v>1.000</v>
      </c>
      <c s="7" r="E13333">
        <v>4</v>
      </c>
      <c s="8" t="inlineStr" r="F13333">
        <is>
          <t xml:space="preserve">68H96</t>
        </is>
      </c>
      <c s="8" t="inlineStr" r="G13333">
        <is>
          <t xml:space="preserve">074</t>
        </is>
      </c>
      <c s="9" r="H13333">
        <v>12100.0000</v>
      </c>
      <c s="8" t="inlineStr" r="I13333">
        <is>
          <t xml:space="preserve"/>
        </is>
      </c>
      <c s="8" t="inlineStr" r="J13333">
        <is>
          <t xml:space="preserve"> Henderson</t>
        </is>
      </c>
    </row>
    <row r="13334" ht="20.25" customHeight="0">
      <c s="5" t="inlineStr" r="A13334">
        <is>
          <t xml:space="preserve">67100100</t>
        </is>
      </c>
      <c s="5" t="inlineStr" r="B13334">
        <is>
          <t xml:space="preserve">MOBILIZATION</t>
        </is>
      </c>
      <c s="5" t="inlineStr" r="C13334">
        <is>
          <t xml:space="preserve">L SUM  </t>
        </is>
      </c>
      <c s="6" r="D13334">
        <v>1.000</v>
      </c>
      <c s="7" r="E13334">
        <v>4</v>
      </c>
      <c s="8" t="inlineStr" r="F13334">
        <is>
          <t xml:space="preserve">68H96</t>
        </is>
      </c>
      <c s="8" t="inlineStr" r="G13334">
        <is>
          <t xml:space="preserve">074</t>
        </is>
      </c>
      <c s="9" r="H13334">
        <v>16838.0000</v>
      </c>
      <c s="8" t="inlineStr" r="I13334">
        <is>
          <t xml:space="preserve"/>
        </is>
      </c>
      <c s="8" t="inlineStr" r="J13334">
        <is>
          <t xml:space="preserve"> Henderson</t>
        </is>
      </c>
    </row>
    <row r="13335" ht="20.25" customHeight="0">
      <c s="5" t="inlineStr" r="A13335">
        <is>
          <t xml:space="preserve">67100100</t>
        </is>
      </c>
      <c s="5" t="inlineStr" r="B13335">
        <is>
          <t xml:space="preserve">MOBILIZATION</t>
        </is>
      </c>
      <c s="5" t="inlineStr" r="C13335">
        <is>
          <t xml:space="preserve">L SUM  </t>
        </is>
      </c>
      <c s="6" r="D13335">
        <v>1.000</v>
      </c>
      <c s="7" r="E13335">
        <v>4</v>
      </c>
      <c s="8" t="inlineStr" r="F13335">
        <is>
          <t xml:space="preserve">68H96</t>
        </is>
      </c>
      <c s="8" t="inlineStr" r="G13335">
        <is>
          <t xml:space="preserve">074</t>
        </is>
      </c>
      <c s="9" r="H13335">
        <v>21275.2600</v>
      </c>
      <c s="8" t="inlineStr" r="I13335">
        <is>
          <t xml:space="preserve"/>
        </is>
      </c>
      <c s="8" t="inlineStr" r="J13335">
        <is>
          <t xml:space="preserve"> Henderson</t>
        </is>
      </c>
    </row>
    <row r="13336" ht="20.25" customHeight="0">
      <c s="5" t="inlineStr" r="A13336">
        <is>
          <t xml:space="preserve">67100100</t>
        </is>
      </c>
      <c s="5" t="inlineStr" r="B13336">
        <is>
          <t xml:space="preserve">MOBILIZATION</t>
        </is>
      </c>
      <c s="5" t="inlineStr" r="C13336">
        <is>
          <t xml:space="preserve">L SUM  </t>
        </is>
      </c>
      <c s="6" r="D13336">
        <v>1.000</v>
      </c>
      <c s="7" r="E13336">
        <v>4</v>
      </c>
      <c s="8" t="inlineStr" r="F13336">
        <is>
          <t xml:space="preserve">68J39</t>
        </is>
      </c>
      <c s="8" t="inlineStr" r="G13336">
        <is>
          <t xml:space="preserve">075</t>
        </is>
      </c>
      <c s="9" r="H13336">
        <v>24000.0000</v>
      </c>
      <c s="8" t="inlineStr" r="I13336">
        <is>
          <t xml:space="preserve">Y</t>
        </is>
      </c>
      <c s="8" t="inlineStr" r="J13336">
        <is>
          <t xml:space="preserve"> Tazewell</t>
        </is>
      </c>
    </row>
    <row r="13337" ht="20.25" customHeight="0">
      <c s="5" t="inlineStr" r="A13337">
        <is>
          <t xml:space="preserve">67100100</t>
        </is>
      </c>
      <c s="5" t="inlineStr" r="B13337">
        <is>
          <t xml:space="preserve">MOBILIZATION</t>
        </is>
      </c>
      <c s="5" t="inlineStr" r="C13337">
        <is>
          <t xml:space="preserve">L SUM  </t>
        </is>
      </c>
      <c s="6" r="D13337">
        <v>1.000</v>
      </c>
      <c s="7" r="E13337">
        <v>4</v>
      </c>
      <c s="8" t="inlineStr" r="F13337">
        <is>
          <t xml:space="preserve">68J39</t>
        </is>
      </c>
      <c s="8" t="inlineStr" r="G13337">
        <is>
          <t xml:space="preserve">075</t>
        </is>
      </c>
      <c s="9" r="H13337">
        <v>40000.0000</v>
      </c>
      <c s="8" t="inlineStr" r="I13337">
        <is>
          <t xml:space="preserve"/>
        </is>
      </c>
      <c s="8" t="inlineStr" r="J13337">
        <is>
          <t xml:space="preserve"> Tazewell</t>
        </is>
      </c>
    </row>
    <row r="13338" ht="20.25" customHeight="0">
      <c s="5" t="inlineStr" r="A13338">
        <is>
          <t xml:space="preserve">67100100</t>
        </is>
      </c>
      <c s="5" t="inlineStr" r="B13338">
        <is>
          <t xml:space="preserve">MOBILIZATION</t>
        </is>
      </c>
      <c s="5" t="inlineStr" r="C13338">
        <is>
          <t xml:space="preserve">L SUM  </t>
        </is>
      </c>
      <c s="6" r="D13338">
        <v>1.000</v>
      </c>
      <c s="7" r="E13338">
        <v>4</v>
      </c>
      <c s="8" t="inlineStr" r="F13338">
        <is>
          <t xml:space="preserve">68J42</t>
        </is>
      </c>
      <c s="8" t="inlineStr" r="G13338">
        <is>
          <t xml:space="preserve">076</t>
        </is>
      </c>
      <c s="9" r="H13338">
        <v>38000.0000</v>
      </c>
      <c s="8" t="inlineStr" r="I13338">
        <is>
          <t xml:space="preserve">Y</t>
        </is>
      </c>
      <c s="8" t="inlineStr" r="J13338">
        <is>
          <t xml:space="preserve"> Tazewell</t>
        </is>
      </c>
    </row>
    <row r="13339" ht="20.25" customHeight="0">
      <c s="5" t="inlineStr" r="A13339">
        <is>
          <t xml:space="preserve">67100100</t>
        </is>
      </c>
      <c s="5" t="inlineStr" r="B13339">
        <is>
          <t xml:space="preserve">MOBILIZATION</t>
        </is>
      </c>
      <c s="5" t="inlineStr" r="C13339">
        <is>
          <t xml:space="preserve">L SUM  </t>
        </is>
      </c>
      <c s="6" r="D13339">
        <v>1.000</v>
      </c>
      <c s="7" r="E13339">
        <v>4</v>
      </c>
      <c s="8" t="inlineStr" r="F13339">
        <is>
          <t xml:space="preserve">68J42</t>
        </is>
      </c>
      <c s="8" t="inlineStr" r="G13339">
        <is>
          <t xml:space="preserve">076</t>
        </is>
      </c>
      <c s="9" r="H13339">
        <v>44340.0000</v>
      </c>
      <c s="8" t="inlineStr" r="I13339">
        <is>
          <t xml:space="preserve"/>
        </is>
      </c>
      <c s="8" t="inlineStr" r="J13339">
        <is>
          <t xml:space="preserve"> Tazewell</t>
        </is>
      </c>
    </row>
    <row r="13340" ht="20.25" customHeight="0">
      <c s="5" t="inlineStr" r="A13340">
        <is>
          <t xml:space="preserve">67100100</t>
        </is>
      </c>
      <c s="5" t="inlineStr" r="B13340">
        <is>
          <t xml:space="preserve">MOBILIZATION</t>
        </is>
      </c>
      <c s="5" t="inlineStr" r="C13340">
        <is>
          <t xml:space="preserve">L SUM  </t>
        </is>
      </c>
      <c s="6" r="D13340">
        <v>1.000</v>
      </c>
      <c s="7" r="E13340">
        <v>4</v>
      </c>
      <c s="8" t="inlineStr" r="F13340">
        <is>
          <t xml:space="preserve">68J42</t>
        </is>
      </c>
      <c s="8" t="inlineStr" r="G13340">
        <is>
          <t xml:space="preserve">076</t>
        </is>
      </c>
      <c s="9" r="H13340">
        <v>61831.3400</v>
      </c>
      <c s="8" t="inlineStr" r="I13340">
        <is>
          <t xml:space="preserve"/>
        </is>
      </c>
      <c s="8" t="inlineStr" r="J13340">
        <is>
          <t xml:space="preserve"> Tazewell</t>
        </is>
      </c>
    </row>
    <row r="13341" ht="20.25" customHeight="0">
      <c s="5" t="inlineStr" r="A13341">
        <is>
          <t xml:space="preserve">67100100</t>
        </is>
      </c>
      <c s="5" t="inlineStr" r="B13341">
        <is>
          <t xml:space="preserve">MOBILIZATION</t>
        </is>
      </c>
      <c s="5" t="inlineStr" r="C13341">
        <is>
          <t xml:space="preserve">L SUM  </t>
        </is>
      </c>
      <c s="6" r="D13341">
        <v>1.000</v>
      </c>
      <c s="7" r="E13341">
        <v>4</v>
      </c>
      <c s="8" t="inlineStr" r="F13341">
        <is>
          <t xml:space="preserve">68J44</t>
        </is>
      </c>
      <c s="8" t="inlineStr" r="G13341">
        <is>
          <t xml:space="preserve">077</t>
        </is>
      </c>
      <c s="9" r="H13341">
        <v>2762.0000</v>
      </c>
      <c s="8" t="inlineStr" r="I13341">
        <is>
          <t xml:space="preserve">Y</t>
        </is>
      </c>
      <c s="8" t="inlineStr" r="J13341">
        <is>
          <t xml:space="preserve"> Fulton</t>
        </is>
      </c>
    </row>
    <row r="13342" ht="20.25" customHeight="0">
      <c s="5" t="inlineStr" r="A13342">
        <is>
          <t xml:space="preserve">67100100</t>
        </is>
      </c>
      <c s="5" t="inlineStr" r="B13342">
        <is>
          <t xml:space="preserve">MOBILIZATION</t>
        </is>
      </c>
      <c s="5" t="inlineStr" r="C13342">
        <is>
          <t xml:space="preserve">L SUM  </t>
        </is>
      </c>
      <c s="6" r="D13342">
        <v>1.000</v>
      </c>
      <c s="7" r="E13342">
        <v>4</v>
      </c>
      <c s="8" t="inlineStr" r="F13342">
        <is>
          <t xml:space="preserve">68J44</t>
        </is>
      </c>
      <c s="8" t="inlineStr" r="G13342">
        <is>
          <t xml:space="preserve">077</t>
        </is>
      </c>
      <c s="9" r="H13342">
        <v>45000.0000</v>
      </c>
      <c s="8" t="inlineStr" r="I13342">
        <is>
          <t xml:space="preserve"/>
        </is>
      </c>
      <c s="8" t="inlineStr" r="J13342">
        <is>
          <t xml:space="preserve"> Fulton</t>
        </is>
      </c>
    </row>
    <row r="13343" ht="20.25" customHeight="0">
      <c s="5" t="inlineStr" r="A13343">
        <is>
          <t xml:space="preserve">67100100</t>
        </is>
      </c>
      <c s="5" t="inlineStr" r="B13343">
        <is>
          <t xml:space="preserve">MOBILIZATION</t>
        </is>
      </c>
      <c s="5" t="inlineStr" r="C13343">
        <is>
          <t xml:space="preserve">L SUM  </t>
        </is>
      </c>
      <c s="6" r="D13343">
        <v>1.000</v>
      </c>
      <c s="7" r="E13343">
        <v>4</v>
      </c>
      <c s="8" t="inlineStr" r="F13343">
        <is>
          <t xml:space="preserve">68J63</t>
        </is>
      </c>
      <c s="8" t="inlineStr" r="G13343">
        <is>
          <t xml:space="preserve">078</t>
        </is>
      </c>
      <c s="9" r="H13343">
        <v>123103.0000</v>
      </c>
      <c s="8" t="inlineStr" r="I13343">
        <is>
          <t xml:space="preserve">Y</t>
        </is>
      </c>
      <c s="8" t="inlineStr" r="J13343">
        <is>
          <t xml:space="preserve"> Tazewell</t>
        </is>
      </c>
    </row>
    <row r="13344" ht="20.25" customHeight="0">
      <c s="5" t="inlineStr" r="A13344">
        <is>
          <t xml:space="preserve">67100100</t>
        </is>
      </c>
      <c s="5" t="inlineStr" r="B13344">
        <is>
          <t xml:space="preserve">MOBILIZATION</t>
        </is>
      </c>
      <c s="5" t="inlineStr" r="C13344">
        <is>
          <t xml:space="preserve">L SUM  </t>
        </is>
      </c>
      <c s="6" r="D13344">
        <v>1.000</v>
      </c>
      <c s="7" r="E13344">
        <v>4</v>
      </c>
      <c s="8" t="inlineStr" r="F13344">
        <is>
          <t xml:space="preserve">68J79</t>
        </is>
      </c>
      <c s="8" t="inlineStr" r="G13344">
        <is>
          <t xml:space="preserve">079</t>
        </is>
      </c>
      <c s="9" r="H13344">
        <v>13111.4800</v>
      </c>
      <c s="8" t="inlineStr" r="I13344">
        <is>
          <t xml:space="preserve">Y</t>
        </is>
      </c>
      <c s="8" t="inlineStr" r="J13344">
        <is>
          <t xml:space="preserve"> Tazewell</t>
        </is>
      </c>
    </row>
    <row r="13345" ht="20.25" customHeight="0">
      <c s="5" t="inlineStr" r="A13345">
        <is>
          <t xml:space="preserve">67100100</t>
        </is>
      </c>
      <c s="5" t="inlineStr" r="B13345">
        <is>
          <t xml:space="preserve">MOBILIZATION</t>
        </is>
      </c>
      <c s="5" t="inlineStr" r="C13345">
        <is>
          <t xml:space="preserve">L SUM  </t>
        </is>
      </c>
      <c s="6" r="D13345">
        <v>1.000</v>
      </c>
      <c s="7" r="E13345">
        <v>4</v>
      </c>
      <c s="8" t="inlineStr" r="F13345">
        <is>
          <t xml:space="preserve">68J79</t>
        </is>
      </c>
      <c s="8" t="inlineStr" r="G13345">
        <is>
          <t xml:space="preserve">079</t>
        </is>
      </c>
      <c s="9" r="H13345">
        <v>18900.0000</v>
      </c>
      <c s="8" t="inlineStr" r="I13345">
        <is>
          <t xml:space="preserve"/>
        </is>
      </c>
      <c s="8" t="inlineStr" r="J13345">
        <is>
          <t xml:space="preserve"> Tazewell</t>
        </is>
      </c>
    </row>
    <row r="13346" ht="20.25" customHeight="0">
      <c s="5" t="inlineStr" r="A13346">
        <is>
          <t xml:space="preserve">67100100</t>
        </is>
      </c>
      <c s="5" t="inlineStr" r="B13346">
        <is>
          <t xml:space="preserve">MOBILIZATION</t>
        </is>
      </c>
      <c s="5" t="inlineStr" r="C13346">
        <is>
          <t xml:space="preserve">L SUM  </t>
        </is>
      </c>
      <c s="6" r="D13346">
        <v>1.000</v>
      </c>
      <c s="7" r="E13346">
        <v>4</v>
      </c>
      <c s="8" t="inlineStr" r="F13346">
        <is>
          <t xml:space="preserve">68J80</t>
        </is>
      </c>
      <c s="8" t="inlineStr" r="G13346">
        <is>
          <t xml:space="preserve">080</t>
        </is>
      </c>
      <c s="9" r="H13346">
        <v>16500.0000</v>
      </c>
      <c s="8" t="inlineStr" r="I13346">
        <is>
          <t xml:space="preserve">Y</t>
        </is>
      </c>
      <c s="8" t="inlineStr" r="J13346">
        <is>
          <t xml:space="preserve"> Peoria</t>
        </is>
      </c>
    </row>
    <row r="13347" ht="20.25" customHeight="0">
      <c s="5" t="inlineStr" r="A13347">
        <is>
          <t xml:space="preserve">67100100</t>
        </is>
      </c>
      <c s="5" t="inlineStr" r="B13347">
        <is>
          <t xml:space="preserve">MOBILIZATION</t>
        </is>
      </c>
      <c s="5" t="inlineStr" r="C13347">
        <is>
          <t xml:space="preserve">L SUM  </t>
        </is>
      </c>
      <c s="6" r="D13347">
        <v>1.000</v>
      </c>
      <c s="7" r="E13347">
        <v>4</v>
      </c>
      <c s="8" t="inlineStr" r="F13347">
        <is>
          <t xml:space="preserve">68J80</t>
        </is>
      </c>
      <c s="8" t="inlineStr" r="G13347">
        <is>
          <t xml:space="preserve">080</t>
        </is>
      </c>
      <c s="9" r="H13347">
        <v>12729.2300</v>
      </c>
      <c s="8" t="inlineStr" r="I13347">
        <is>
          <t xml:space="preserve"/>
        </is>
      </c>
      <c s="8" t="inlineStr" r="J13347">
        <is>
          <t xml:space="preserve"> Peoria</t>
        </is>
      </c>
    </row>
    <row r="13348" ht="20.25" customHeight="0">
      <c s="5" t="inlineStr" r="A13348">
        <is>
          <t xml:space="preserve">67100100</t>
        </is>
      </c>
      <c s="5" t="inlineStr" r="B13348">
        <is>
          <t xml:space="preserve">MOBILIZATION</t>
        </is>
      </c>
      <c s="5" t="inlineStr" r="C13348">
        <is>
          <t xml:space="preserve">L SUM  </t>
        </is>
      </c>
      <c s="6" r="D13348">
        <v>1.000</v>
      </c>
      <c s="7" r="E13348">
        <v>4</v>
      </c>
      <c s="8" t="inlineStr" r="F13348">
        <is>
          <t xml:space="preserve">68J81</t>
        </is>
      </c>
      <c s="8" t="inlineStr" r="G13348">
        <is>
          <t xml:space="preserve">081</t>
        </is>
      </c>
      <c s="9" r="H13348">
        <v>36550.0000</v>
      </c>
      <c s="8" t="inlineStr" r="I13348">
        <is>
          <t xml:space="preserve">Y</t>
        </is>
      </c>
      <c s="8" t="inlineStr" r="J13348">
        <is>
          <t xml:space="preserve"> Marshall</t>
        </is>
      </c>
    </row>
    <row r="13349" ht="20.25" customHeight="0">
      <c s="5" t="inlineStr" r="A13349">
        <is>
          <t xml:space="preserve">67100100</t>
        </is>
      </c>
      <c s="5" t="inlineStr" r="B13349">
        <is>
          <t xml:space="preserve">MOBILIZATION</t>
        </is>
      </c>
      <c s="5" t="inlineStr" r="C13349">
        <is>
          <t xml:space="preserve">L SUM  </t>
        </is>
      </c>
      <c s="6" r="D13349">
        <v>1.000</v>
      </c>
      <c s="7" r="E13349">
        <v>4</v>
      </c>
      <c s="8" t="inlineStr" r="F13349">
        <is>
          <t xml:space="preserve">68J81</t>
        </is>
      </c>
      <c s="8" t="inlineStr" r="G13349">
        <is>
          <t xml:space="preserve">081</t>
        </is>
      </c>
      <c s="9" r="H13349">
        <v>24622.3400</v>
      </c>
      <c s="8" t="inlineStr" r="I13349">
        <is>
          <t xml:space="preserve"/>
        </is>
      </c>
      <c s="8" t="inlineStr" r="J13349">
        <is>
          <t xml:space="preserve"> Marshall</t>
        </is>
      </c>
    </row>
    <row r="13350" ht="20.25" customHeight="0">
      <c s="5" t="inlineStr" r="A13350">
        <is>
          <t xml:space="preserve">67100100</t>
        </is>
      </c>
      <c s="5" t="inlineStr" r="B13350">
        <is>
          <t xml:space="preserve">MOBILIZATION</t>
        </is>
      </c>
      <c s="5" t="inlineStr" r="C13350">
        <is>
          <t xml:space="preserve">L SUM  </t>
        </is>
      </c>
      <c s="6" r="D13350">
        <v>1.000</v>
      </c>
      <c s="7" r="E13350">
        <v>4</v>
      </c>
      <c s="8" t="inlineStr" r="F13350">
        <is>
          <t xml:space="preserve">68K10</t>
        </is>
      </c>
      <c s="8" t="inlineStr" r="G13350">
        <is>
          <t xml:space="preserve">082</t>
        </is>
      </c>
      <c s="9" r="H13350">
        <v>39000.0000</v>
      </c>
      <c s="8" t="inlineStr" r="I13350">
        <is>
          <t xml:space="preserve">Y</t>
        </is>
      </c>
      <c s="8" t="inlineStr" r="J13350">
        <is>
          <t xml:space="preserve">Various</t>
        </is>
      </c>
    </row>
    <row r="13351" ht="20.25" customHeight="0">
      <c s="5" t="inlineStr" r="A13351">
        <is>
          <t xml:space="preserve">67100100</t>
        </is>
      </c>
      <c s="5" t="inlineStr" r="B13351">
        <is>
          <t xml:space="preserve">MOBILIZATION</t>
        </is>
      </c>
      <c s="5" t="inlineStr" r="C13351">
        <is>
          <t xml:space="preserve">L SUM  </t>
        </is>
      </c>
      <c s="6" r="D13351">
        <v>1.000</v>
      </c>
      <c s="7" r="E13351">
        <v>4</v>
      </c>
      <c s="8" t="inlineStr" r="F13351">
        <is>
          <t xml:space="preserve">68K10</t>
        </is>
      </c>
      <c s="8" t="inlineStr" r="G13351">
        <is>
          <t xml:space="preserve">082</t>
        </is>
      </c>
      <c s="9" r="H13351">
        <v>34000.0000</v>
      </c>
      <c s="8" t="inlineStr" r="I13351">
        <is>
          <t xml:space="preserve"/>
        </is>
      </c>
      <c s="8" t="inlineStr" r="J13351">
        <is>
          <t xml:space="preserve">Various</t>
        </is>
      </c>
    </row>
    <row r="13352" ht="20.25" customHeight="0">
      <c s="5" t="inlineStr" r="A13352">
        <is>
          <t xml:space="preserve">67100100</t>
        </is>
      </c>
      <c s="5" t="inlineStr" r="B13352">
        <is>
          <t xml:space="preserve">MOBILIZATION</t>
        </is>
      </c>
      <c s="5" t="inlineStr" r="C13352">
        <is>
          <t xml:space="preserve">L SUM  </t>
        </is>
      </c>
      <c s="6" r="D13352">
        <v>1.000</v>
      </c>
      <c s="7" r="E13352">
        <v>4</v>
      </c>
      <c s="8" t="inlineStr" r="F13352">
        <is>
          <t xml:space="preserve">68K10</t>
        </is>
      </c>
      <c s="8" t="inlineStr" r="G13352">
        <is>
          <t xml:space="preserve">082</t>
        </is>
      </c>
      <c s="9" r="H13352">
        <v>34900.0000</v>
      </c>
      <c s="8" t="inlineStr" r="I13352">
        <is>
          <t xml:space="preserve"/>
        </is>
      </c>
      <c s="8" t="inlineStr" r="J13352">
        <is>
          <t xml:space="preserve">Various</t>
        </is>
      </c>
    </row>
    <row r="13353" ht="20.25" customHeight="0">
      <c s="5" t="inlineStr" r="A13353">
        <is>
          <t xml:space="preserve">67100100</t>
        </is>
      </c>
      <c s="5" t="inlineStr" r="B13353">
        <is>
          <t xml:space="preserve">MOBILIZATION</t>
        </is>
      </c>
      <c s="5" t="inlineStr" r="C13353">
        <is>
          <t xml:space="preserve">L SUM  </t>
        </is>
      </c>
      <c s="6" r="D13353">
        <v>1.000</v>
      </c>
      <c s="7" r="E13353">
        <v>5</v>
      </c>
      <c s="8" t="inlineStr" r="F13353">
        <is>
          <t xml:space="preserve">70E30</t>
        </is>
      </c>
      <c s="8" t="inlineStr" r="G13353">
        <is>
          <t xml:space="preserve">084</t>
        </is>
      </c>
      <c s="9" r="H13353">
        <v>65000.0000</v>
      </c>
      <c s="8" t="inlineStr" r="I13353">
        <is>
          <t xml:space="preserve">Y</t>
        </is>
      </c>
      <c s="8" t="inlineStr" r="J13353">
        <is>
          <t xml:space="preserve"> Edgar</t>
        </is>
      </c>
    </row>
    <row r="13354" ht="20.25" customHeight="0">
      <c s="5" t="inlineStr" r="A13354">
        <is>
          <t xml:space="preserve">67100100</t>
        </is>
      </c>
      <c s="5" t="inlineStr" r="B13354">
        <is>
          <t xml:space="preserve">MOBILIZATION</t>
        </is>
      </c>
      <c s="5" t="inlineStr" r="C13354">
        <is>
          <t xml:space="preserve">L SUM  </t>
        </is>
      </c>
      <c s="6" r="D13354">
        <v>1.000</v>
      </c>
      <c s="7" r="E13354">
        <v>5</v>
      </c>
      <c s="8" t="inlineStr" r="F13354">
        <is>
          <t xml:space="preserve">70E30</t>
        </is>
      </c>
      <c s="8" t="inlineStr" r="G13354">
        <is>
          <t xml:space="preserve">084</t>
        </is>
      </c>
      <c s="9" r="H13354">
        <v>38319.0000</v>
      </c>
      <c s="8" t="inlineStr" r="I13354">
        <is>
          <t xml:space="preserve"/>
        </is>
      </c>
      <c s="8" t="inlineStr" r="J13354">
        <is>
          <t xml:space="preserve"> Edgar</t>
        </is>
      </c>
    </row>
    <row r="13355" ht="20.25" customHeight="0">
      <c s="5" t="inlineStr" r="A13355">
        <is>
          <t xml:space="preserve">67100100</t>
        </is>
      </c>
      <c s="5" t="inlineStr" r="B13355">
        <is>
          <t xml:space="preserve">MOBILIZATION</t>
        </is>
      </c>
      <c s="5" t="inlineStr" r="C13355">
        <is>
          <t xml:space="preserve">L SUM  </t>
        </is>
      </c>
      <c s="6" r="D13355">
        <v>1.000</v>
      </c>
      <c s="7" r="E13355">
        <v>5</v>
      </c>
      <c s="8" t="inlineStr" r="F13355">
        <is>
          <t xml:space="preserve">70E30</t>
        </is>
      </c>
      <c s="8" t="inlineStr" r="G13355">
        <is>
          <t xml:space="preserve">084</t>
        </is>
      </c>
      <c s="9" r="H13355">
        <v>63850.0000</v>
      </c>
      <c s="8" t="inlineStr" r="I13355">
        <is>
          <t xml:space="preserve"/>
        </is>
      </c>
      <c s="8" t="inlineStr" r="J13355">
        <is>
          <t xml:space="preserve"> Edgar</t>
        </is>
      </c>
    </row>
    <row r="13356" ht="20.25" customHeight="0">
      <c s="5" t="inlineStr" r="A13356">
        <is>
          <t xml:space="preserve">67100100</t>
        </is>
      </c>
      <c s="5" t="inlineStr" r="B13356">
        <is>
          <t xml:space="preserve">MOBILIZATION</t>
        </is>
      </c>
      <c s="5" t="inlineStr" r="C13356">
        <is>
          <t xml:space="preserve">L SUM  </t>
        </is>
      </c>
      <c s="6" r="D13356">
        <v>1.000</v>
      </c>
      <c s="7" r="E13356">
        <v>6</v>
      </c>
      <c s="8" t="inlineStr" r="F13356">
        <is>
          <t xml:space="preserve">72263</t>
        </is>
      </c>
      <c s="8" t="inlineStr" r="G13356">
        <is>
          <t xml:space="preserve">088</t>
        </is>
      </c>
      <c s="9" r="H13356">
        <v>634797.3300</v>
      </c>
      <c s="8" t="inlineStr" r="I13356">
        <is>
          <t xml:space="preserve">Y</t>
        </is>
      </c>
      <c s="8" t="inlineStr" r="J13356">
        <is>
          <t xml:space="preserve"> Morgan</t>
        </is>
      </c>
    </row>
    <row r="13357" ht="20.25" customHeight="0">
      <c s="5" t="inlineStr" r="A13357">
        <is>
          <t xml:space="preserve">67100100</t>
        </is>
      </c>
      <c s="5" t="inlineStr" r="B13357">
        <is>
          <t xml:space="preserve">MOBILIZATION</t>
        </is>
      </c>
      <c s="5" t="inlineStr" r="C13357">
        <is>
          <t xml:space="preserve">L SUM  </t>
        </is>
      </c>
      <c s="6" r="D13357">
        <v>1.000</v>
      </c>
      <c s="7" r="E13357">
        <v>6</v>
      </c>
      <c s="8" t="inlineStr" r="F13357">
        <is>
          <t xml:space="preserve">72263</t>
        </is>
      </c>
      <c s="8" t="inlineStr" r="G13357">
        <is>
          <t xml:space="preserve">088</t>
        </is>
      </c>
      <c s="9" r="H13357">
        <v>350000.0000</v>
      </c>
      <c s="8" t="inlineStr" r="I13357">
        <is>
          <t xml:space="preserve"/>
        </is>
      </c>
      <c s="8" t="inlineStr" r="J13357">
        <is>
          <t xml:space="preserve"> Morgan</t>
        </is>
      </c>
    </row>
    <row r="13358" ht="20.25" customHeight="0">
      <c s="5" t="inlineStr" r="A13358">
        <is>
          <t xml:space="preserve">67100100</t>
        </is>
      </c>
      <c s="5" t="inlineStr" r="B13358">
        <is>
          <t xml:space="preserve">MOBILIZATION</t>
        </is>
      </c>
      <c s="5" t="inlineStr" r="C13358">
        <is>
          <t xml:space="preserve">L SUM  </t>
        </is>
      </c>
      <c s="6" r="D13358">
        <v>1.000</v>
      </c>
      <c s="7" r="E13358">
        <v>6</v>
      </c>
      <c s="8" t="inlineStr" r="F13358">
        <is>
          <t xml:space="preserve">72316</t>
        </is>
      </c>
      <c s="8" t="inlineStr" r="G13358">
        <is>
          <t xml:space="preserve">089</t>
        </is>
      </c>
      <c s="9" r="H13358">
        <v>45884.9900</v>
      </c>
      <c s="8" t="inlineStr" r="I13358">
        <is>
          <t xml:space="preserve">Y</t>
        </is>
      </c>
      <c s="8" t="inlineStr" r="J13358">
        <is>
          <t xml:space="preserve"> Logan</t>
        </is>
      </c>
    </row>
    <row r="13359" ht="20.25" customHeight="0">
      <c s="5" t="inlineStr" r="A13359">
        <is>
          <t xml:space="preserve">67100100</t>
        </is>
      </c>
      <c s="5" t="inlineStr" r="B13359">
        <is>
          <t xml:space="preserve">MOBILIZATION</t>
        </is>
      </c>
      <c s="5" t="inlineStr" r="C13359">
        <is>
          <t xml:space="preserve">L SUM  </t>
        </is>
      </c>
      <c s="6" r="D13359">
        <v>1.000</v>
      </c>
      <c s="7" r="E13359">
        <v>6</v>
      </c>
      <c s="8" t="inlineStr" r="F13359">
        <is>
          <t xml:space="preserve">72316</t>
        </is>
      </c>
      <c s="8" t="inlineStr" r="G13359">
        <is>
          <t xml:space="preserve">089</t>
        </is>
      </c>
      <c s="9" r="H13359">
        <v>29057.4300</v>
      </c>
      <c s="8" t="inlineStr" r="I13359">
        <is>
          <t xml:space="preserve"/>
        </is>
      </c>
      <c s="8" t="inlineStr" r="J13359">
        <is>
          <t xml:space="preserve"> Logan</t>
        </is>
      </c>
    </row>
    <row r="13360" ht="20.25" customHeight="0">
      <c s="5" t="inlineStr" r="A13360">
        <is>
          <t xml:space="preserve">67100100</t>
        </is>
      </c>
      <c s="5" t="inlineStr" r="B13360">
        <is>
          <t xml:space="preserve">MOBILIZATION</t>
        </is>
      </c>
      <c s="5" t="inlineStr" r="C13360">
        <is>
          <t xml:space="preserve">L SUM  </t>
        </is>
      </c>
      <c s="6" r="D13360">
        <v>1.000</v>
      </c>
      <c s="7" r="E13360">
        <v>6</v>
      </c>
      <c s="8" t="inlineStr" r="F13360">
        <is>
          <t xml:space="preserve">72316</t>
        </is>
      </c>
      <c s="8" t="inlineStr" r="G13360">
        <is>
          <t xml:space="preserve">089</t>
        </is>
      </c>
      <c s="9" r="H13360">
        <v>64458.6300</v>
      </c>
      <c s="8" t="inlineStr" r="I13360">
        <is>
          <t xml:space="preserve"/>
        </is>
      </c>
      <c s="8" t="inlineStr" r="J13360">
        <is>
          <t xml:space="preserve"> Logan</t>
        </is>
      </c>
    </row>
    <row r="13361" ht="20.25" customHeight="0">
      <c s="5" t="inlineStr" r="A13361">
        <is>
          <t xml:space="preserve">67100100</t>
        </is>
      </c>
      <c s="5" t="inlineStr" r="B13361">
        <is>
          <t xml:space="preserve">MOBILIZATION</t>
        </is>
      </c>
      <c s="5" t="inlineStr" r="C13361">
        <is>
          <t xml:space="preserve">L SUM  </t>
        </is>
      </c>
      <c s="6" r="D13361">
        <v>1.000</v>
      </c>
      <c s="7" r="E13361">
        <v>6</v>
      </c>
      <c s="8" t="inlineStr" r="F13361">
        <is>
          <t xml:space="preserve">72343</t>
        </is>
      </c>
      <c s="8" t="inlineStr" r="G13361">
        <is>
          <t xml:space="preserve">090</t>
        </is>
      </c>
      <c s="9" r="H13361">
        <v>8500.0000</v>
      </c>
      <c s="8" t="inlineStr" r="I13361">
        <is>
          <t xml:space="preserve">Y</t>
        </is>
      </c>
      <c s="8" t="inlineStr" r="J13361">
        <is>
          <t xml:space="preserve"> Hancock</t>
        </is>
      </c>
    </row>
    <row r="13362" ht="20.25" customHeight="0">
      <c s="5" t="inlineStr" r="A13362">
        <is>
          <t xml:space="preserve">67100100</t>
        </is>
      </c>
      <c s="5" t="inlineStr" r="B13362">
        <is>
          <t xml:space="preserve">MOBILIZATION</t>
        </is>
      </c>
      <c s="5" t="inlineStr" r="C13362">
        <is>
          <t xml:space="preserve">L SUM  </t>
        </is>
      </c>
      <c s="6" r="D13362">
        <v>1.000</v>
      </c>
      <c s="7" r="E13362">
        <v>6</v>
      </c>
      <c s="8" t="inlineStr" r="F13362">
        <is>
          <t xml:space="preserve">72343</t>
        </is>
      </c>
      <c s="8" t="inlineStr" r="G13362">
        <is>
          <t xml:space="preserve">090</t>
        </is>
      </c>
      <c s="9" r="H13362">
        <v>27500.0000</v>
      </c>
      <c s="8" t="inlineStr" r="I13362">
        <is>
          <t xml:space="preserve"/>
        </is>
      </c>
      <c s="8" t="inlineStr" r="J13362">
        <is>
          <t xml:space="preserve"> Hancock</t>
        </is>
      </c>
    </row>
    <row r="13363" ht="20.25" customHeight="0">
      <c s="5" t="inlineStr" r="A13363">
        <is>
          <t xml:space="preserve">67100100</t>
        </is>
      </c>
      <c s="5" t="inlineStr" r="B13363">
        <is>
          <t xml:space="preserve">MOBILIZATION</t>
        </is>
      </c>
      <c s="5" t="inlineStr" r="C13363">
        <is>
          <t xml:space="preserve">L SUM  </t>
        </is>
      </c>
      <c s="6" r="D13363">
        <v>1.000</v>
      </c>
      <c s="7" r="E13363">
        <v>6</v>
      </c>
      <c s="8" t="inlineStr" r="F13363">
        <is>
          <t xml:space="preserve">72344</t>
        </is>
      </c>
      <c s="8" t="inlineStr" r="G13363">
        <is>
          <t xml:space="preserve">091</t>
        </is>
      </c>
      <c s="9" r="H13363">
        <v>24250.0000</v>
      </c>
      <c s="8" t="inlineStr" r="I13363">
        <is>
          <t xml:space="preserve">Y</t>
        </is>
      </c>
      <c s="8" t="inlineStr" r="J13363">
        <is>
          <t xml:space="preserve"> Hancock</t>
        </is>
      </c>
    </row>
    <row r="13364" ht="20.25" customHeight="0">
      <c s="5" t="inlineStr" r="A13364">
        <is>
          <t xml:space="preserve">67100100</t>
        </is>
      </c>
      <c s="5" t="inlineStr" r="B13364">
        <is>
          <t xml:space="preserve">MOBILIZATION</t>
        </is>
      </c>
      <c s="5" t="inlineStr" r="C13364">
        <is>
          <t xml:space="preserve">L SUM  </t>
        </is>
      </c>
      <c s="6" r="D13364">
        <v>1.000</v>
      </c>
      <c s="7" r="E13364">
        <v>6</v>
      </c>
      <c s="8" t="inlineStr" r="F13364">
        <is>
          <t xml:space="preserve">72344</t>
        </is>
      </c>
      <c s="8" t="inlineStr" r="G13364">
        <is>
          <t xml:space="preserve">091</t>
        </is>
      </c>
      <c s="9" r="H13364">
        <v>49000.0000</v>
      </c>
      <c s="8" t="inlineStr" r="I13364">
        <is>
          <t xml:space="preserve"/>
        </is>
      </c>
      <c s="8" t="inlineStr" r="J13364">
        <is>
          <t xml:space="preserve"> Hancock</t>
        </is>
      </c>
    </row>
    <row r="13365" ht="20.25" customHeight="0">
      <c s="5" t="inlineStr" r="A13365">
        <is>
          <t xml:space="preserve">67100100</t>
        </is>
      </c>
      <c s="5" t="inlineStr" r="B13365">
        <is>
          <t xml:space="preserve">MOBILIZATION</t>
        </is>
      </c>
      <c s="5" t="inlineStr" r="C13365">
        <is>
          <t xml:space="preserve">L SUM  </t>
        </is>
      </c>
      <c s="6" r="D13365">
        <v>1.000</v>
      </c>
      <c s="7" r="E13365">
        <v>6</v>
      </c>
      <c s="8" t="inlineStr" r="F13365">
        <is>
          <t xml:space="preserve">72346</t>
        </is>
      </c>
      <c s="8" t="inlineStr" r="G13365">
        <is>
          <t xml:space="preserve">092</t>
        </is>
      </c>
      <c s="9" r="H13365">
        <v>32500.0000</v>
      </c>
      <c s="8" t="inlineStr" r="I13365">
        <is>
          <t xml:space="preserve">Y</t>
        </is>
      </c>
      <c s="8" t="inlineStr" r="J13365">
        <is>
          <t xml:space="preserve"> Adams</t>
        </is>
      </c>
    </row>
    <row r="13366" ht="20.25" customHeight="0">
      <c s="5" t="inlineStr" r="A13366">
        <is>
          <t xml:space="preserve">67100100</t>
        </is>
      </c>
      <c s="5" t="inlineStr" r="B13366">
        <is>
          <t xml:space="preserve">MOBILIZATION</t>
        </is>
      </c>
      <c s="5" t="inlineStr" r="C13366">
        <is>
          <t xml:space="preserve">L SUM  </t>
        </is>
      </c>
      <c s="6" r="D13366">
        <v>1.000</v>
      </c>
      <c s="7" r="E13366">
        <v>6</v>
      </c>
      <c s="8" t="inlineStr" r="F13366">
        <is>
          <t xml:space="preserve">72346</t>
        </is>
      </c>
      <c s="8" t="inlineStr" r="G13366">
        <is>
          <t xml:space="preserve">092</t>
        </is>
      </c>
      <c s="9" r="H13366">
        <v>35000.0000</v>
      </c>
      <c s="8" t="inlineStr" r="I13366">
        <is>
          <t xml:space="preserve"/>
        </is>
      </c>
      <c s="8" t="inlineStr" r="J13366">
        <is>
          <t xml:space="preserve"> Adams</t>
        </is>
      </c>
    </row>
    <row r="13367" ht="20.25" customHeight="0">
      <c s="5" t="inlineStr" r="A13367">
        <is>
          <t xml:space="preserve">67100100</t>
        </is>
      </c>
      <c s="5" t="inlineStr" r="B13367">
        <is>
          <t xml:space="preserve">MOBILIZATION</t>
        </is>
      </c>
      <c s="5" t="inlineStr" r="C13367">
        <is>
          <t xml:space="preserve">L SUM  </t>
        </is>
      </c>
      <c s="6" r="D13367">
        <v>1.000</v>
      </c>
      <c s="7" r="E13367">
        <v>6</v>
      </c>
      <c s="8" t="inlineStr" r="F13367">
        <is>
          <t xml:space="preserve">72346</t>
        </is>
      </c>
      <c s="8" t="inlineStr" r="G13367">
        <is>
          <t xml:space="preserve">092</t>
        </is>
      </c>
      <c s="9" r="H13367">
        <v>49000.0000</v>
      </c>
      <c s="8" t="inlineStr" r="I13367">
        <is>
          <t xml:space="preserve"/>
        </is>
      </c>
      <c s="8" t="inlineStr" r="J13367">
        <is>
          <t xml:space="preserve"> Adams</t>
        </is>
      </c>
    </row>
    <row r="13368" ht="20.25" customHeight="0">
      <c s="5" t="inlineStr" r="A13368">
        <is>
          <t xml:space="preserve">67100100</t>
        </is>
      </c>
      <c s="5" t="inlineStr" r="B13368">
        <is>
          <t xml:space="preserve">MOBILIZATION</t>
        </is>
      </c>
      <c s="5" t="inlineStr" r="C13368">
        <is>
          <t xml:space="preserve">L SUM  </t>
        </is>
      </c>
      <c s="6" r="D13368">
        <v>1.000</v>
      </c>
      <c s="7" r="E13368">
        <v>6</v>
      </c>
      <c s="8" t="inlineStr" r="F13368">
        <is>
          <t xml:space="preserve">72623</t>
        </is>
      </c>
      <c s="8" t="inlineStr" r="G13368">
        <is>
          <t xml:space="preserve">093</t>
        </is>
      </c>
      <c s="9" r="H13368">
        <v>30000.0000</v>
      </c>
      <c s="8" t="inlineStr" r="I13368">
        <is>
          <t xml:space="preserve">Y</t>
        </is>
      </c>
      <c s="8" t="inlineStr" r="J13368">
        <is>
          <t xml:space="preserve"> Pike</t>
        </is>
      </c>
    </row>
    <row r="13369" ht="20.25" customHeight="0">
      <c s="5" t="inlineStr" r="A13369">
        <is>
          <t xml:space="preserve">67100100</t>
        </is>
      </c>
      <c s="5" t="inlineStr" r="B13369">
        <is>
          <t xml:space="preserve">MOBILIZATION</t>
        </is>
      </c>
      <c s="5" t="inlineStr" r="C13369">
        <is>
          <t xml:space="preserve">L SUM  </t>
        </is>
      </c>
      <c s="6" r="D13369">
        <v>1.000</v>
      </c>
      <c s="7" r="E13369">
        <v>6</v>
      </c>
      <c s="8" t="inlineStr" r="F13369">
        <is>
          <t xml:space="preserve">72623</t>
        </is>
      </c>
      <c s="8" t="inlineStr" r="G13369">
        <is>
          <t xml:space="preserve">093</t>
        </is>
      </c>
      <c s="9" r="H13369">
        <v>7486.6900</v>
      </c>
      <c s="8" t="inlineStr" r="I13369">
        <is>
          <t xml:space="preserve"/>
        </is>
      </c>
      <c s="8" t="inlineStr" r="J13369">
        <is>
          <t xml:space="preserve"> Pike</t>
        </is>
      </c>
    </row>
    <row r="13370" ht="20.25" customHeight="0">
      <c s="5" t="inlineStr" r="A13370">
        <is>
          <t xml:space="preserve">67100100</t>
        </is>
      </c>
      <c s="5" t="inlineStr" r="B13370">
        <is>
          <t xml:space="preserve">MOBILIZATION</t>
        </is>
      </c>
      <c s="5" t="inlineStr" r="C13370">
        <is>
          <t xml:space="preserve">L SUM  </t>
        </is>
      </c>
      <c s="6" r="D13370">
        <v>1.000</v>
      </c>
      <c s="7" r="E13370">
        <v>6</v>
      </c>
      <c s="8" t="inlineStr" r="F13370">
        <is>
          <t xml:space="preserve">72634</t>
        </is>
      </c>
      <c s="8" t="inlineStr" r="G13370">
        <is>
          <t xml:space="preserve">094</t>
        </is>
      </c>
      <c s="9" r="H13370">
        <v>8400.0000</v>
      </c>
      <c s="8" t="inlineStr" r="I13370">
        <is>
          <t xml:space="preserve">Y</t>
        </is>
      </c>
      <c s="8" t="inlineStr" r="J13370">
        <is>
          <t xml:space="preserve"> Sangamon</t>
        </is>
      </c>
    </row>
    <row r="13371" ht="20.25" customHeight="0">
      <c s="5" t="inlineStr" r="A13371">
        <is>
          <t xml:space="preserve">67100100</t>
        </is>
      </c>
      <c s="5" t="inlineStr" r="B13371">
        <is>
          <t xml:space="preserve">MOBILIZATION</t>
        </is>
      </c>
      <c s="5" t="inlineStr" r="C13371">
        <is>
          <t xml:space="preserve">L SUM  </t>
        </is>
      </c>
      <c s="6" r="D13371">
        <v>1.000</v>
      </c>
      <c s="7" r="E13371">
        <v>6</v>
      </c>
      <c s="8" t="inlineStr" r="F13371">
        <is>
          <t xml:space="preserve">72634</t>
        </is>
      </c>
      <c s="8" t="inlineStr" r="G13371">
        <is>
          <t xml:space="preserve">094</t>
        </is>
      </c>
      <c s="9" r="H13371">
        <v>12667.5000</v>
      </c>
      <c s="8" t="inlineStr" r="I13371">
        <is>
          <t xml:space="preserve"/>
        </is>
      </c>
      <c s="8" t="inlineStr" r="J13371">
        <is>
          <t xml:space="preserve"> Sangamon</t>
        </is>
      </c>
    </row>
    <row r="13372" ht="20.25" customHeight="0">
      <c s="5" t="inlineStr" r="A13372">
        <is>
          <t xml:space="preserve">67100100</t>
        </is>
      </c>
      <c s="5" t="inlineStr" r="B13372">
        <is>
          <t xml:space="preserve">MOBILIZATION</t>
        </is>
      </c>
      <c s="5" t="inlineStr" r="C13372">
        <is>
          <t xml:space="preserve">L SUM  </t>
        </is>
      </c>
      <c s="6" r="D13372">
        <v>1.000</v>
      </c>
      <c s="7" r="E13372">
        <v>6</v>
      </c>
      <c s="8" t="inlineStr" r="F13372">
        <is>
          <t xml:space="preserve">72634</t>
        </is>
      </c>
      <c s="8" t="inlineStr" r="G13372">
        <is>
          <t xml:space="preserve">094</t>
        </is>
      </c>
      <c s="9" r="H13372">
        <v>17300.0000</v>
      </c>
      <c s="8" t="inlineStr" r="I13372">
        <is>
          <t xml:space="preserve"/>
        </is>
      </c>
      <c s="8" t="inlineStr" r="J13372">
        <is>
          <t xml:space="preserve"> Sangamon</t>
        </is>
      </c>
    </row>
    <row r="13373" ht="20.25" customHeight="0">
      <c s="5" t="inlineStr" r="A13373">
        <is>
          <t xml:space="preserve">67100100</t>
        </is>
      </c>
      <c s="5" t="inlineStr" r="B13373">
        <is>
          <t xml:space="preserve">MOBILIZATION</t>
        </is>
      </c>
      <c s="5" t="inlineStr" r="C13373">
        <is>
          <t xml:space="preserve">L SUM  </t>
        </is>
      </c>
      <c s="6" r="D13373">
        <v>1.000</v>
      </c>
      <c s="7" r="E13373">
        <v>6</v>
      </c>
      <c s="8" t="inlineStr" r="F13373">
        <is>
          <t xml:space="preserve">72942</t>
        </is>
      </c>
      <c s="8" t="inlineStr" r="G13373">
        <is>
          <t xml:space="preserve">095</t>
        </is>
      </c>
      <c s="9" r="H13373">
        <v>16000.0000</v>
      </c>
      <c s="8" t="inlineStr" r="I13373">
        <is>
          <t xml:space="preserve">Y</t>
        </is>
      </c>
      <c s="8" t="inlineStr" r="J13373">
        <is>
          <t xml:space="preserve"> Various</t>
        </is>
      </c>
    </row>
    <row r="13374" ht="20.25" customHeight="0">
      <c s="5" t="inlineStr" r="A13374">
        <is>
          <t xml:space="preserve">67100100</t>
        </is>
      </c>
      <c s="5" t="inlineStr" r="B13374">
        <is>
          <t xml:space="preserve">MOBILIZATION</t>
        </is>
      </c>
      <c s="5" t="inlineStr" r="C13374">
        <is>
          <t xml:space="preserve">L SUM  </t>
        </is>
      </c>
      <c s="6" r="D13374">
        <v>1.000</v>
      </c>
      <c s="7" r="E13374">
        <v>6</v>
      </c>
      <c s="8" t="inlineStr" r="F13374">
        <is>
          <t xml:space="preserve">72942</t>
        </is>
      </c>
      <c s="8" t="inlineStr" r="G13374">
        <is>
          <t xml:space="preserve">095</t>
        </is>
      </c>
      <c s="9" r="H13374">
        <v>19700.0000</v>
      </c>
      <c s="8" t="inlineStr" r="I13374">
        <is>
          <t xml:space="preserve"/>
        </is>
      </c>
      <c s="8" t="inlineStr" r="J13374">
        <is>
          <t xml:space="preserve"> Various</t>
        </is>
      </c>
    </row>
    <row r="13375" ht="20.25" customHeight="0">
      <c s="5" t="inlineStr" r="A13375">
        <is>
          <t xml:space="preserve">67100100</t>
        </is>
      </c>
      <c s="5" t="inlineStr" r="B13375">
        <is>
          <t xml:space="preserve">MOBILIZATION</t>
        </is>
      </c>
      <c s="5" t="inlineStr" r="C13375">
        <is>
          <t xml:space="preserve">L SUM  </t>
        </is>
      </c>
      <c s="6" r="D13375">
        <v>1.000</v>
      </c>
      <c s="7" r="E13375">
        <v>6</v>
      </c>
      <c s="8" t="inlineStr" r="F13375">
        <is>
          <t xml:space="preserve">72942</t>
        </is>
      </c>
      <c s="8" t="inlineStr" r="G13375">
        <is>
          <t xml:space="preserve">095</t>
        </is>
      </c>
      <c s="9" r="H13375">
        <v>20539.2400</v>
      </c>
      <c s="8" t="inlineStr" r="I13375">
        <is>
          <t xml:space="preserve"/>
        </is>
      </c>
      <c s="8" t="inlineStr" r="J13375">
        <is>
          <t xml:space="preserve"> Various</t>
        </is>
      </c>
    </row>
    <row r="13376" ht="20.25" customHeight="0">
      <c s="5" t="inlineStr" r="A13376">
        <is>
          <t xml:space="preserve">67100100</t>
        </is>
      </c>
      <c s="5" t="inlineStr" r="B13376">
        <is>
          <t xml:space="preserve">MOBILIZATION</t>
        </is>
      </c>
      <c s="5" t="inlineStr" r="C13376">
        <is>
          <t xml:space="preserve">L SUM  </t>
        </is>
      </c>
      <c s="6" r="D13376">
        <v>1.000</v>
      </c>
      <c s="7" r="E13376">
        <v>6</v>
      </c>
      <c s="8" t="inlineStr" r="F13376">
        <is>
          <t xml:space="preserve">72973</t>
        </is>
      </c>
      <c s="8" t="inlineStr" r="G13376">
        <is>
          <t xml:space="preserve">096</t>
        </is>
      </c>
      <c s="9" r="H13376">
        <v>124713.9200</v>
      </c>
      <c s="8" t="inlineStr" r="I13376">
        <is>
          <t xml:space="preserve">Y</t>
        </is>
      </c>
      <c s="8" t="inlineStr" r="J13376">
        <is>
          <t xml:space="preserve"> Menard</t>
        </is>
      </c>
    </row>
    <row r="13377" ht="20.25" customHeight="0">
      <c s="5" t="inlineStr" r="A13377">
        <is>
          <t xml:space="preserve">67100100</t>
        </is>
      </c>
      <c s="5" t="inlineStr" r="B13377">
        <is>
          <t xml:space="preserve">MOBILIZATION</t>
        </is>
      </c>
      <c s="5" t="inlineStr" r="C13377">
        <is>
          <t xml:space="preserve">L SUM  </t>
        </is>
      </c>
      <c s="6" r="D13377">
        <v>1.000</v>
      </c>
      <c s="7" r="E13377">
        <v>6</v>
      </c>
      <c s="8" t="inlineStr" r="F13377">
        <is>
          <t xml:space="preserve">72973</t>
        </is>
      </c>
      <c s="8" t="inlineStr" r="G13377">
        <is>
          <t xml:space="preserve">096</t>
        </is>
      </c>
      <c s="9" r="H13377">
        <v>58005.0200</v>
      </c>
      <c s="8" t="inlineStr" r="I13377">
        <is>
          <t xml:space="preserve"/>
        </is>
      </c>
      <c s="8" t="inlineStr" r="J13377">
        <is>
          <t xml:space="preserve"> Menard</t>
        </is>
      </c>
    </row>
    <row r="13378" ht="20.25" customHeight="0">
      <c s="5" t="inlineStr" r="A13378">
        <is>
          <t xml:space="preserve">67100100</t>
        </is>
      </c>
      <c s="5" t="inlineStr" r="B13378">
        <is>
          <t xml:space="preserve">MOBILIZATION</t>
        </is>
      </c>
      <c s="5" t="inlineStr" r="C13378">
        <is>
          <t xml:space="preserve">L SUM  </t>
        </is>
      </c>
      <c s="6" r="D13378">
        <v>1.000</v>
      </c>
      <c s="7" r="E13378">
        <v>6</v>
      </c>
      <c s="8" t="inlineStr" r="F13378">
        <is>
          <t xml:space="preserve">72973</t>
        </is>
      </c>
      <c s="8" t="inlineStr" r="G13378">
        <is>
          <t xml:space="preserve">096</t>
        </is>
      </c>
      <c s="9" r="H13378">
        <v>118957.0000</v>
      </c>
      <c s="8" t="inlineStr" r="I13378">
        <is>
          <t xml:space="preserve"/>
        </is>
      </c>
      <c s="8" t="inlineStr" r="J13378">
        <is>
          <t xml:space="preserve"> Menard</t>
        </is>
      </c>
    </row>
    <row r="13379" ht="20.25" customHeight="0">
      <c s="5" t="inlineStr" r="A13379">
        <is>
          <t xml:space="preserve">67100100</t>
        </is>
      </c>
      <c s="5" t="inlineStr" r="B13379">
        <is>
          <t xml:space="preserve">MOBILIZATION</t>
        </is>
      </c>
      <c s="5" t="inlineStr" r="C13379">
        <is>
          <t xml:space="preserve">L SUM  </t>
        </is>
      </c>
      <c s="6" r="D13379">
        <v>1.000</v>
      </c>
      <c s="7" r="E13379">
        <v>6</v>
      </c>
      <c s="8" t="inlineStr" r="F13379">
        <is>
          <t xml:space="preserve">72A58</t>
        </is>
      </c>
      <c s="8" t="inlineStr" r="G13379">
        <is>
          <t xml:space="preserve">097</t>
        </is>
      </c>
      <c s="9" r="H13379">
        <v>1507704.5800</v>
      </c>
      <c s="8" t="inlineStr" r="I13379">
        <is>
          <t xml:space="preserve">Y</t>
        </is>
      </c>
      <c s="8" t="inlineStr" r="J13379">
        <is>
          <t xml:space="preserve"> Morgan, Scott</t>
        </is>
      </c>
    </row>
    <row r="13380" ht="20.25" customHeight="0">
      <c s="5" t="inlineStr" r="A13380">
        <is>
          <t xml:space="preserve">67100100</t>
        </is>
      </c>
      <c s="5" t="inlineStr" r="B13380">
        <is>
          <t xml:space="preserve">MOBILIZATION</t>
        </is>
      </c>
      <c s="5" t="inlineStr" r="C13380">
        <is>
          <t xml:space="preserve">L SUM  </t>
        </is>
      </c>
      <c s="6" r="D13380">
        <v>1.000</v>
      </c>
      <c s="7" r="E13380">
        <v>6</v>
      </c>
      <c s="8" t="inlineStr" r="F13380">
        <is>
          <t xml:space="preserve">72C26</t>
        </is>
      </c>
      <c s="8" t="inlineStr" r="G13380">
        <is>
          <t xml:space="preserve">098</t>
        </is>
      </c>
      <c s="9" r="H13380">
        <v>2180.0000</v>
      </c>
      <c s="8" t="inlineStr" r="I13380">
        <is>
          <t xml:space="preserve">Y</t>
        </is>
      </c>
      <c s="8" t="inlineStr" r="J13380">
        <is>
          <t xml:space="preserve"> Sangamon</t>
        </is>
      </c>
    </row>
    <row r="13381" ht="20.25" customHeight="0">
      <c s="5" t="inlineStr" r="A13381">
        <is>
          <t xml:space="preserve">67100100</t>
        </is>
      </c>
      <c s="5" t="inlineStr" r="B13381">
        <is>
          <t xml:space="preserve">MOBILIZATION</t>
        </is>
      </c>
      <c s="5" t="inlineStr" r="C13381">
        <is>
          <t xml:space="preserve">L SUM  </t>
        </is>
      </c>
      <c s="6" r="D13381">
        <v>1.000</v>
      </c>
      <c s="7" r="E13381">
        <v>6</v>
      </c>
      <c s="8" t="inlineStr" r="F13381">
        <is>
          <t xml:space="preserve">72C26</t>
        </is>
      </c>
      <c s="8" t="inlineStr" r="G13381">
        <is>
          <t xml:space="preserve">098</t>
        </is>
      </c>
      <c s="9" r="H13381">
        <v>9400.0000</v>
      </c>
      <c s="8" t="inlineStr" r="I13381">
        <is>
          <t xml:space="preserve"/>
        </is>
      </c>
      <c s="8" t="inlineStr" r="J13381">
        <is>
          <t xml:space="preserve"> Sangamon</t>
        </is>
      </c>
    </row>
    <row r="13382" ht="20.25" customHeight="0">
      <c s="5" t="inlineStr" r="A13382">
        <is>
          <t xml:space="preserve">67100100</t>
        </is>
      </c>
      <c s="5" t="inlineStr" r="B13382">
        <is>
          <t xml:space="preserve">MOBILIZATION</t>
        </is>
      </c>
      <c s="5" t="inlineStr" r="C13382">
        <is>
          <t xml:space="preserve">L SUM  </t>
        </is>
      </c>
      <c s="6" r="D13382">
        <v>1.000</v>
      </c>
      <c s="7" r="E13382">
        <v>6</v>
      </c>
      <c s="8" t="inlineStr" r="F13382">
        <is>
          <t xml:space="preserve">72F42</t>
        </is>
      </c>
      <c s="8" t="inlineStr" r="G13382">
        <is>
          <t xml:space="preserve">100</t>
        </is>
      </c>
      <c s="9" r="H13382">
        <v>111329.1200</v>
      </c>
      <c s="8" t="inlineStr" r="I13382">
        <is>
          <t xml:space="preserve">Y</t>
        </is>
      </c>
      <c s="8" t="inlineStr" r="J13382">
        <is>
          <t xml:space="preserve"> Sangamon</t>
        </is>
      </c>
    </row>
    <row r="13383" ht="20.25" customHeight="0">
      <c s="5" t="inlineStr" r="A13383">
        <is>
          <t xml:space="preserve">67100100</t>
        </is>
      </c>
      <c s="5" t="inlineStr" r="B13383">
        <is>
          <t xml:space="preserve">MOBILIZATION</t>
        </is>
      </c>
      <c s="5" t="inlineStr" r="C13383">
        <is>
          <t xml:space="preserve">L SUM  </t>
        </is>
      </c>
      <c s="6" r="D13383">
        <v>1.000</v>
      </c>
      <c s="7" r="E13383">
        <v>6</v>
      </c>
      <c s="8" t="inlineStr" r="F13383">
        <is>
          <t xml:space="preserve">72M61</t>
        </is>
      </c>
      <c s="8" t="inlineStr" r="G13383">
        <is>
          <t xml:space="preserve">102</t>
        </is>
      </c>
      <c s="9" r="H13383">
        <v>380635.6700</v>
      </c>
      <c s="8" t="inlineStr" r="I13383">
        <is>
          <t xml:space="preserve">Y</t>
        </is>
      </c>
      <c s="8" t="inlineStr" r="J13383">
        <is>
          <t xml:space="preserve"> Adams, Pike</t>
        </is>
      </c>
    </row>
    <row r="13384" ht="20.25" customHeight="0">
      <c s="5" t="inlineStr" r="A13384">
        <is>
          <t xml:space="preserve">67100100</t>
        </is>
      </c>
      <c s="5" t="inlineStr" r="B13384">
        <is>
          <t xml:space="preserve">MOBILIZATION</t>
        </is>
      </c>
      <c s="5" t="inlineStr" r="C13384">
        <is>
          <t xml:space="preserve">L SUM  </t>
        </is>
      </c>
      <c s="6" r="D13384">
        <v>1.000</v>
      </c>
      <c s="7" r="E13384">
        <v>6</v>
      </c>
      <c s="8" t="inlineStr" r="F13384">
        <is>
          <t xml:space="preserve">72M61</t>
        </is>
      </c>
      <c s="8" t="inlineStr" r="G13384">
        <is>
          <t xml:space="preserve">102</t>
        </is>
      </c>
      <c s="9" r="H13384">
        <v>750000.0000</v>
      </c>
      <c s="8" t="inlineStr" r="I13384">
        <is>
          <t xml:space="preserve"/>
        </is>
      </c>
      <c s="8" t="inlineStr" r="J13384">
        <is>
          <t xml:space="preserve"> Adams, Pike</t>
        </is>
      </c>
    </row>
    <row r="13385" ht="20.25" customHeight="0">
      <c s="5" t="inlineStr" r="A13385">
        <is>
          <t xml:space="preserve">67100100</t>
        </is>
      </c>
      <c s="5" t="inlineStr" r="B13385">
        <is>
          <t xml:space="preserve">MOBILIZATION</t>
        </is>
      </c>
      <c s="5" t="inlineStr" r="C13385">
        <is>
          <t xml:space="preserve">L SUM  </t>
        </is>
      </c>
      <c s="6" r="D13385">
        <v>1.000</v>
      </c>
      <c s="7" r="E13385">
        <v>7</v>
      </c>
      <c s="8" t="inlineStr" r="F13385">
        <is>
          <t xml:space="preserve">74564</t>
        </is>
      </c>
      <c s="8" t="inlineStr" r="G13385">
        <is>
          <t xml:space="preserve">104</t>
        </is>
      </c>
      <c s="9" r="H13385">
        <v>144061.7200</v>
      </c>
      <c s="8" t="inlineStr" r="I13385">
        <is>
          <t xml:space="preserve">Y</t>
        </is>
      </c>
      <c s="8" t="inlineStr" r="J13385">
        <is>
          <t xml:space="preserve"> Coles</t>
        </is>
      </c>
    </row>
    <row r="13386" ht="20.25" customHeight="0">
      <c s="5" t="inlineStr" r="A13386">
        <is>
          <t xml:space="preserve">67100100</t>
        </is>
      </c>
      <c s="5" t="inlineStr" r="B13386">
        <is>
          <t xml:space="preserve">MOBILIZATION</t>
        </is>
      </c>
      <c s="5" t="inlineStr" r="C13386">
        <is>
          <t xml:space="preserve">L SUM  </t>
        </is>
      </c>
      <c s="6" r="D13386">
        <v>1.000</v>
      </c>
      <c s="7" r="E13386">
        <v>7</v>
      </c>
      <c s="8" t="inlineStr" r="F13386">
        <is>
          <t xml:space="preserve">74564</t>
        </is>
      </c>
      <c s="8" t="inlineStr" r="G13386">
        <is>
          <t xml:space="preserve">104</t>
        </is>
      </c>
      <c s="9" r="H13386">
        <v>184000.0000</v>
      </c>
      <c s="8" t="inlineStr" r="I13386">
        <is>
          <t xml:space="preserve"/>
        </is>
      </c>
      <c s="8" t="inlineStr" r="J13386">
        <is>
          <t xml:space="preserve"> Coles</t>
        </is>
      </c>
    </row>
    <row r="13387" ht="20.25" customHeight="0">
      <c s="5" t="inlineStr" r="A13387">
        <is>
          <t xml:space="preserve">67100100</t>
        </is>
      </c>
      <c s="5" t="inlineStr" r="B13387">
        <is>
          <t xml:space="preserve">MOBILIZATION</t>
        </is>
      </c>
      <c s="5" t="inlineStr" r="C13387">
        <is>
          <t xml:space="preserve">L SUM  </t>
        </is>
      </c>
      <c s="6" r="D13387">
        <v>1.000</v>
      </c>
      <c s="7" r="E13387">
        <v>7</v>
      </c>
      <c s="8" t="inlineStr" r="F13387">
        <is>
          <t xml:space="preserve">74648</t>
        </is>
      </c>
      <c s="8" t="inlineStr" r="G13387">
        <is>
          <t xml:space="preserve">105</t>
        </is>
      </c>
      <c s="9" r="H13387">
        <v>83588.3900</v>
      </c>
      <c s="8" t="inlineStr" r="I13387">
        <is>
          <t xml:space="preserve">Y</t>
        </is>
      </c>
      <c s="8" t="inlineStr" r="J13387">
        <is>
          <t xml:space="preserve"> Wayne</t>
        </is>
      </c>
    </row>
    <row r="13388" ht="20.25" customHeight="0">
      <c s="5" t="inlineStr" r="A13388">
        <is>
          <t xml:space="preserve">67100100</t>
        </is>
      </c>
      <c s="5" t="inlineStr" r="B13388">
        <is>
          <t xml:space="preserve">MOBILIZATION</t>
        </is>
      </c>
      <c s="5" t="inlineStr" r="C13388">
        <is>
          <t xml:space="preserve">L SUM  </t>
        </is>
      </c>
      <c s="6" r="D13388">
        <v>1.000</v>
      </c>
      <c s="7" r="E13388">
        <v>7</v>
      </c>
      <c s="8" t="inlineStr" r="F13388">
        <is>
          <t xml:space="preserve">74648</t>
        </is>
      </c>
      <c s="8" t="inlineStr" r="G13388">
        <is>
          <t xml:space="preserve">105</t>
        </is>
      </c>
      <c s="9" r="H13388">
        <v>78200.0000</v>
      </c>
      <c s="8" t="inlineStr" r="I13388">
        <is>
          <t xml:space="preserve"/>
        </is>
      </c>
      <c s="8" t="inlineStr" r="J13388">
        <is>
          <t xml:space="preserve"> Wayne</t>
        </is>
      </c>
    </row>
    <row r="13389" ht="20.25" customHeight="0">
      <c s="5" t="inlineStr" r="A13389">
        <is>
          <t xml:space="preserve">67100100</t>
        </is>
      </c>
      <c s="5" t="inlineStr" r="B13389">
        <is>
          <t xml:space="preserve">MOBILIZATION</t>
        </is>
      </c>
      <c s="5" t="inlineStr" r="C13389">
        <is>
          <t xml:space="preserve">L SUM  </t>
        </is>
      </c>
      <c s="6" r="D13389">
        <v>1.000</v>
      </c>
      <c s="7" r="E13389">
        <v>7</v>
      </c>
      <c s="8" t="inlineStr" r="F13389">
        <is>
          <t xml:space="preserve">74B63</t>
        </is>
      </c>
      <c s="8" t="inlineStr" r="G13389">
        <is>
          <t xml:space="preserve">108</t>
        </is>
      </c>
      <c s="9" r="H13389">
        <v>49268.7500</v>
      </c>
      <c s="8" t="inlineStr" r="I13389">
        <is>
          <t xml:space="preserve">Y</t>
        </is>
      </c>
      <c s="8" t="inlineStr" r="J13389">
        <is>
          <t xml:space="preserve"> Effingham</t>
        </is>
      </c>
    </row>
    <row r="13390" ht="20.25" customHeight="0">
      <c s="5" t="inlineStr" r="A13390">
        <is>
          <t xml:space="preserve">67100100</t>
        </is>
      </c>
      <c s="5" t="inlineStr" r="B13390">
        <is>
          <t xml:space="preserve">MOBILIZATION</t>
        </is>
      </c>
      <c s="5" t="inlineStr" r="C13390">
        <is>
          <t xml:space="preserve">L SUM  </t>
        </is>
      </c>
      <c s="6" r="D13390">
        <v>1.000</v>
      </c>
      <c s="7" r="E13390">
        <v>7</v>
      </c>
      <c s="8" t="inlineStr" r="F13390">
        <is>
          <t xml:space="preserve">74C83</t>
        </is>
      </c>
      <c s="8" t="inlineStr" r="G13390">
        <is>
          <t xml:space="preserve">109</t>
        </is>
      </c>
      <c s="9" r="H13390">
        <v>10670.3600</v>
      </c>
      <c s="8" t="inlineStr" r="I13390">
        <is>
          <t xml:space="preserve">Y</t>
        </is>
      </c>
      <c s="8" t="inlineStr" r="J13390">
        <is>
          <t xml:space="preserve"> Macon</t>
        </is>
      </c>
    </row>
    <row r="13391" ht="20.25" customHeight="0">
      <c s="5" t="inlineStr" r="A13391">
        <is>
          <t xml:space="preserve">67100100</t>
        </is>
      </c>
      <c s="5" t="inlineStr" r="B13391">
        <is>
          <t xml:space="preserve">MOBILIZATION</t>
        </is>
      </c>
      <c s="5" t="inlineStr" r="C13391">
        <is>
          <t xml:space="preserve">L SUM  </t>
        </is>
      </c>
      <c s="6" r="D13391">
        <v>1.000</v>
      </c>
      <c s="7" r="E13391">
        <v>7</v>
      </c>
      <c s="8" t="inlineStr" r="F13391">
        <is>
          <t xml:space="preserve">74C97</t>
        </is>
      </c>
      <c s="8" t="inlineStr" r="G13391">
        <is>
          <t xml:space="preserve">110</t>
        </is>
      </c>
      <c s="9" r="H13391">
        <v>50181.6000</v>
      </c>
      <c s="8" t="inlineStr" r="I13391">
        <is>
          <t xml:space="preserve">Y</t>
        </is>
      </c>
      <c s="8" t="inlineStr" r="J13391">
        <is>
          <t xml:space="preserve"> Macon</t>
        </is>
      </c>
    </row>
    <row r="13392" ht="20.25" customHeight="0">
      <c s="5" t="inlineStr" r="A13392">
        <is>
          <t xml:space="preserve">67100100</t>
        </is>
      </c>
      <c s="5" t="inlineStr" r="B13392">
        <is>
          <t xml:space="preserve">MOBILIZATION</t>
        </is>
      </c>
      <c s="5" t="inlineStr" r="C13392">
        <is>
          <t xml:space="preserve">L SUM  </t>
        </is>
      </c>
      <c s="6" r="D13392">
        <v>1.000</v>
      </c>
      <c s="7" r="E13392">
        <v>7</v>
      </c>
      <c s="8" t="inlineStr" r="F13392">
        <is>
          <t xml:space="preserve">74C97</t>
        </is>
      </c>
      <c s="8" t="inlineStr" r="G13392">
        <is>
          <t xml:space="preserve">110</t>
        </is>
      </c>
      <c s="9" r="H13392">
        <v>403003.2500</v>
      </c>
      <c s="8" t="inlineStr" r="I13392">
        <is>
          <t xml:space="preserve"/>
        </is>
      </c>
      <c s="8" t="inlineStr" r="J13392">
        <is>
          <t xml:space="preserve"> Macon</t>
        </is>
      </c>
    </row>
    <row r="13393" ht="20.25" customHeight="0">
      <c s="5" t="inlineStr" r="A13393">
        <is>
          <t xml:space="preserve">67100100</t>
        </is>
      </c>
      <c s="5" t="inlineStr" r="B13393">
        <is>
          <t xml:space="preserve">MOBILIZATION</t>
        </is>
      </c>
      <c s="5" t="inlineStr" r="C13393">
        <is>
          <t xml:space="preserve">L SUM  </t>
        </is>
      </c>
      <c s="6" r="D13393">
        <v>1.000</v>
      </c>
      <c s="7" r="E13393">
        <v>7</v>
      </c>
      <c s="8" t="inlineStr" r="F13393">
        <is>
          <t xml:space="preserve">74D29</t>
        </is>
      </c>
      <c s="8" t="inlineStr" r="G13393">
        <is>
          <t xml:space="preserve">111</t>
        </is>
      </c>
      <c s="9" r="H13393">
        <v>31000.0000</v>
      </c>
      <c s="8" t="inlineStr" r="I13393">
        <is>
          <t xml:space="preserve">Y</t>
        </is>
      </c>
      <c s="8" t="inlineStr" r="J13393">
        <is>
          <t xml:space="preserve"> Effingham</t>
        </is>
      </c>
    </row>
    <row r="13394" ht="20.25" customHeight="0">
      <c s="5" t="inlineStr" r="A13394">
        <is>
          <t xml:space="preserve">67100100</t>
        </is>
      </c>
      <c s="5" t="inlineStr" r="B13394">
        <is>
          <t xml:space="preserve">MOBILIZATION</t>
        </is>
      </c>
      <c s="5" t="inlineStr" r="C13394">
        <is>
          <t xml:space="preserve">L SUM  </t>
        </is>
      </c>
      <c s="6" r="D13394">
        <v>1.000</v>
      </c>
      <c s="7" r="E13394">
        <v>7</v>
      </c>
      <c s="8" t="inlineStr" r="F13394">
        <is>
          <t xml:space="preserve">74D29</t>
        </is>
      </c>
      <c s="8" t="inlineStr" r="G13394">
        <is>
          <t xml:space="preserve">111</t>
        </is>
      </c>
      <c s="9" r="H13394">
        <v>33000.0000</v>
      </c>
      <c s="8" t="inlineStr" r="I13394">
        <is>
          <t xml:space="preserve"/>
        </is>
      </c>
      <c s="8" t="inlineStr" r="J13394">
        <is>
          <t xml:space="preserve"> Effingham</t>
        </is>
      </c>
    </row>
    <row r="13395" ht="20.25" customHeight="0">
      <c s="5" t="inlineStr" r="A13395">
        <is>
          <t xml:space="preserve">67100100</t>
        </is>
      </c>
      <c s="5" t="inlineStr" r="B13395">
        <is>
          <t xml:space="preserve">MOBILIZATION</t>
        </is>
      </c>
      <c s="5" t="inlineStr" r="C13395">
        <is>
          <t xml:space="preserve">L SUM  </t>
        </is>
      </c>
      <c s="6" r="D13395">
        <v>1.000</v>
      </c>
      <c s="7" r="E13395">
        <v>7</v>
      </c>
      <c s="8" t="inlineStr" r="F13395">
        <is>
          <t xml:space="preserve">74D32</t>
        </is>
      </c>
      <c s="8" t="inlineStr" r="G13395">
        <is>
          <t xml:space="preserve">112</t>
        </is>
      </c>
      <c s="9" r="H13395">
        <v>32477.0000</v>
      </c>
      <c s="8" t="inlineStr" r="I13395">
        <is>
          <t xml:space="preserve">Y</t>
        </is>
      </c>
      <c s="8" t="inlineStr" r="J13395">
        <is>
          <t xml:space="preserve"> Coles</t>
        </is>
      </c>
    </row>
    <row r="13396" ht="20.25" customHeight="0">
      <c s="5" t="inlineStr" r="A13396">
        <is>
          <t xml:space="preserve">67100100</t>
        </is>
      </c>
      <c s="5" t="inlineStr" r="B13396">
        <is>
          <t xml:space="preserve">MOBILIZATION</t>
        </is>
      </c>
      <c s="5" t="inlineStr" r="C13396">
        <is>
          <t xml:space="preserve">L SUM  </t>
        </is>
      </c>
      <c s="6" r="D13396">
        <v>1.000</v>
      </c>
      <c s="7" r="E13396">
        <v>7</v>
      </c>
      <c s="8" t="inlineStr" r="F13396">
        <is>
          <t xml:space="preserve">74D32</t>
        </is>
      </c>
      <c s="8" t="inlineStr" r="G13396">
        <is>
          <t xml:space="preserve">112</t>
        </is>
      </c>
      <c s="9" r="H13396">
        <v>54000.0000</v>
      </c>
      <c s="8" t="inlineStr" r="I13396">
        <is>
          <t xml:space="preserve"/>
        </is>
      </c>
      <c s="8" t="inlineStr" r="J13396">
        <is>
          <t xml:space="preserve"> Coles</t>
        </is>
      </c>
    </row>
    <row r="13397" ht="20.25" customHeight="0">
      <c s="5" t="inlineStr" r="A13397">
        <is>
          <t xml:space="preserve">67100100</t>
        </is>
      </c>
      <c s="5" t="inlineStr" r="B13397">
        <is>
          <t xml:space="preserve">MOBILIZATION</t>
        </is>
      </c>
      <c s="5" t="inlineStr" r="C13397">
        <is>
          <t xml:space="preserve">L SUM  </t>
        </is>
      </c>
      <c s="6" r="D13397">
        <v>1.000</v>
      </c>
      <c s="7" r="E13397">
        <v>7</v>
      </c>
      <c s="8" t="inlineStr" r="F13397">
        <is>
          <t xml:space="preserve">74D32</t>
        </is>
      </c>
      <c s="8" t="inlineStr" r="G13397">
        <is>
          <t xml:space="preserve">112</t>
        </is>
      </c>
      <c s="9" r="H13397">
        <v>80000.0000</v>
      </c>
      <c s="8" t="inlineStr" r="I13397">
        <is>
          <t xml:space="preserve"/>
        </is>
      </c>
      <c s="8" t="inlineStr" r="J13397">
        <is>
          <t xml:space="preserve"> Coles</t>
        </is>
      </c>
    </row>
    <row r="13398" ht="20.25" customHeight="0">
      <c s="5" t="inlineStr" r="A13398">
        <is>
          <t xml:space="preserve">67100100</t>
        </is>
      </c>
      <c s="5" t="inlineStr" r="B13398">
        <is>
          <t xml:space="preserve">MOBILIZATION</t>
        </is>
      </c>
      <c s="5" t="inlineStr" r="C13398">
        <is>
          <t xml:space="preserve">L SUM  </t>
        </is>
      </c>
      <c s="6" r="D13398">
        <v>1.000</v>
      </c>
      <c s="7" r="E13398">
        <v>7</v>
      </c>
      <c s="8" t="inlineStr" r="F13398">
        <is>
          <t xml:space="preserve">74D40</t>
        </is>
      </c>
      <c s="8" t="inlineStr" r="G13398">
        <is>
          <t xml:space="preserve">113</t>
        </is>
      </c>
      <c s="9" r="H13398">
        <v>11148.0000</v>
      </c>
      <c s="8" t="inlineStr" r="I13398">
        <is>
          <t xml:space="preserve">Y</t>
        </is>
      </c>
      <c s="8" t="inlineStr" r="J13398">
        <is>
          <t xml:space="preserve"> Clark</t>
        </is>
      </c>
    </row>
    <row r="13399" ht="20.25" customHeight="0">
      <c s="5" t="inlineStr" r="A13399">
        <is>
          <t xml:space="preserve">67100100</t>
        </is>
      </c>
      <c s="5" t="inlineStr" r="B13399">
        <is>
          <t xml:space="preserve">MOBILIZATION</t>
        </is>
      </c>
      <c s="5" t="inlineStr" r="C13399">
        <is>
          <t xml:space="preserve">L SUM  </t>
        </is>
      </c>
      <c s="6" r="D13399">
        <v>1.000</v>
      </c>
      <c s="7" r="E13399">
        <v>7</v>
      </c>
      <c s="8" t="inlineStr" r="F13399">
        <is>
          <t xml:space="preserve">74D40</t>
        </is>
      </c>
      <c s="8" t="inlineStr" r="G13399">
        <is>
          <t xml:space="preserve">113</t>
        </is>
      </c>
      <c s="9" r="H13399">
        <v>10000.0000</v>
      </c>
      <c s="8" t="inlineStr" r="I13399">
        <is>
          <t xml:space="preserve"/>
        </is>
      </c>
      <c s="8" t="inlineStr" r="J13399">
        <is>
          <t xml:space="preserve"> Clark</t>
        </is>
      </c>
    </row>
    <row r="13400" ht="20.25" customHeight="0">
      <c s="5" t="inlineStr" r="A13400">
        <is>
          <t xml:space="preserve">67100100</t>
        </is>
      </c>
      <c s="5" t="inlineStr" r="B13400">
        <is>
          <t xml:space="preserve">MOBILIZATION</t>
        </is>
      </c>
      <c s="5" t="inlineStr" r="C13400">
        <is>
          <t xml:space="preserve">L SUM  </t>
        </is>
      </c>
      <c s="6" r="D13400">
        <v>1.000</v>
      </c>
      <c s="7" r="E13400">
        <v>7</v>
      </c>
      <c s="8" t="inlineStr" r="F13400">
        <is>
          <t xml:space="preserve">74D40</t>
        </is>
      </c>
      <c s="8" t="inlineStr" r="G13400">
        <is>
          <t xml:space="preserve">113</t>
        </is>
      </c>
      <c s="9" r="H13400">
        <v>11970.0000</v>
      </c>
      <c s="8" t="inlineStr" r="I13400">
        <is>
          <t xml:space="preserve"/>
        </is>
      </c>
      <c s="8" t="inlineStr" r="J13400">
        <is>
          <t xml:space="preserve"> Clark</t>
        </is>
      </c>
    </row>
    <row r="13401" ht="20.25" customHeight="0">
      <c s="5" t="inlineStr" r="A13401">
        <is>
          <t xml:space="preserve">67100100</t>
        </is>
      </c>
      <c s="5" t="inlineStr" r="B13401">
        <is>
          <t xml:space="preserve">MOBILIZATION</t>
        </is>
      </c>
      <c s="5" t="inlineStr" r="C13401">
        <is>
          <t xml:space="preserve">L SUM  </t>
        </is>
      </c>
      <c s="6" r="D13401">
        <v>1.000</v>
      </c>
      <c s="7" r="E13401">
        <v>7</v>
      </c>
      <c s="8" t="inlineStr" r="F13401">
        <is>
          <t xml:space="preserve">74D40</t>
        </is>
      </c>
      <c s="8" t="inlineStr" r="G13401">
        <is>
          <t xml:space="preserve">113</t>
        </is>
      </c>
      <c s="9" r="H13401">
        <v>50000.0000</v>
      </c>
      <c s="8" t="inlineStr" r="I13401">
        <is>
          <t xml:space="preserve"/>
        </is>
      </c>
      <c s="8" t="inlineStr" r="J13401">
        <is>
          <t xml:space="preserve"> Clark</t>
        </is>
      </c>
    </row>
    <row r="13402" ht="20.25" customHeight="0">
      <c s="5" t="inlineStr" r="A13402">
        <is>
          <t xml:space="preserve">67100100</t>
        </is>
      </c>
      <c s="5" t="inlineStr" r="B13402">
        <is>
          <t xml:space="preserve">MOBILIZATION</t>
        </is>
      </c>
      <c s="5" t="inlineStr" r="C13402">
        <is>
          <t xml:space="preserve">L SUM  </t>
        </is>
      </c>
      <c s="6" r="D13402">
        <v>1.000</v>
      </c>
      <c s="7" r="E13402">
        <v>7</v>
      </c>
      <c s="8" t="inlineStr" r="F13402">
        <is>
          <t xml:space="preserve">74D43</t>
        </is>
      </c>
      <c s="8" t="inlineStr" r="G13402">
        <is>
          <t xml:space="preserve">114</t>
        </is>
      </c>
      <c s="9" r="H13402">
        <v>20000.0000</v>
      </c>
      <c s="8" t="inlineStr" r="I13402">
        <is>
          <t xml:space="preserve">Y</t>
        </is>
      </c>
      <c s="8" t="inlineStr" r="J13402">
        <is>
          <t xml:space="preserve"> Fayette</t>
        </is>
      </c>
    </row>
    <row r="13403" ht="20.25" customHeight="0">
      <c s="5" t="inlineStr" r="A13403">
        <is>
          <t xml:space="preserve">67100100</t>
        </is>
      </c>
      <c s="5" t="inlineStr" r="B13403">
        <is>
          <t xml:space="preserve">MOBILIZATION</t>
        </is>
      </c>
      <c s="5" t="inlineStr" r="C13403">
        <is>
          <t xml:space="preserve">L SUM  </t>
        </is>
      </c>
      <c s="6" r="D13403">
        <v>1.000</v>
      </c>
      <c s="7" r="E13403">
        <v>7</v>
      </c>
      <c s="8" t="inlineStr" r="F13403">
        <is>
          <t xml:space="preserve">74D43</t>
        </is>
      </c>
      <c s="8" t="inlineStr" r="G13403">
        <is>
          <t xml:space="preserve">114</t>
        </is>
      </c>
      <c s="9" r="H13403">
        <v>21000.0000</v>
      </c>
      <c s="8" t="inlineStr" r="I13403">
        <is>
          <t xml:space="preserve"/>
        </is>
      </c>
      <c s="8" t="inlineStr" r="J13403">
        <is>
          <t xml:space="preserve"> Fayette</t>
        </is>
      </c>
    </row>
    <row r="13404" ht="20.25" customHeight="0">
      <c s="5" t="inlineStr" r="A13404">
        <is>
          <t xml:space="preserve">67100100</t>
        </is>
      </c>
      <c s="5" t="inlineStr" r="B13404">
        <is>
          <t xml:space="preserve">MOBILIZATION</t>
        </is>
      </c>
      <c s="5" t="inlineStr" r="C13404">
        <is>
          <t xml:space="preserve">L SUM  </t>
        </is>
      </c>
      <c s="6" r="D13404">
        <v>1.000</v>
      </c>
      <c s="7" r="E13404">
        <v>7</v>
      </c>
      <c s="8" t="inlineStr" r="F13404">
        <is>
          <t xml:space="preserve">74D43</t>
        </is>
      </c>
      <c s="8" t="inlineStr" r="G13404">
        <is>
          <t xml:space="preserve">114</t>
        </is>
      </c>
      <c s="9" r="H13404">
        <v>37000.0000</v>
      </c>
      <c s="8" t="inlineStr" r="I13404">
        <is>
          <t xml:space="preserve"/>
        </is>
      </c>
      <c s="8" t="inlineStr" r="J13404">
        <is>
          <t xml:space="preserve"> Fayette</t>
        </is>
      </c>
    </row>
    <row r="13405" ht="20.25" customHeight="0">
      <c s="5" t="inlineStr" r="A13405">
        <is>
          <t xml:space="preserve">67100100</t>
        </is>
      </c>
      <c s="5" t="inlineStr" r="B13405">
        <is>
          <t xml:space="preserve">MOBILIZATION</t>
        </is>
      </c>
      <c s="5" t="inlineStr" r="C13405">
        <is>
          <t xml:space="preserve">L SUM  </t>
        </is>
      </c>
      <c s="6" r="D13405">
        <v>1.000</v>
      </c>
      <c s="7" r="E13405">
        <v>7</v>
      </c>
      <c s="8" t="inlineStr" r="F13405">
        <is>
          <t xml:space="preserve">74D45</t>
        </is>
      </c>
      <c s="8" t="inlineStr" r="G13405">
        <is>
          <t xml:space="preserve">115</t>
        </is>
      </c>
      <c s="9" r="H13405">
        <v>59924.1400</v>
      </c>
      <c s="8" t="inlineStr" r="I13405">
        <is>
          <t xml:space="preserve">Y</t>
        </is>
      </c>
      <c s="8" t="inlineStr" r="J13405">
        <is>
          <t xml:space="preserve"> Coles</t>
        </is>
      </c>
    </row>
    <row r="13406" ht="20.25" customHeight="0">
      <c s="5" t="inlineStr" r="A13406">
        <is>
          <t xml:space="preserve">67100100</t>
        </is>
      </c>
      <c s="5" t="inlineStr" r="B13406">
        <is>
          <t xml:space="preserve">MOBILIZATION</t>
        </is>
      </c>
      <c s="5" t="inlineStr" r="C13406">
        <is>
          <t xml:space="preserve">L SUM  </t>
        </is>
      </c>
      <c s="6" r="D13406">
        <v>1.000</v>
      </c>
      <c s="7" r="E13406">
        <v>7</v>
      </c>
      <c s="8" t="inlineStr" r="F13406">
        <is>
          <t xml:space="preserve">74D49</t>
        </is>
      </c>
      <c s="8" t="inlineStr" r="G13406">
        <is>
          <t xml:space="preserve">116</t>
        </is>
      </c>
      <c s="9" r="H13406">
        <v>39000.0000</v>
      </c>
      <c s="8" t="inlineStr" r="I13406">
        <is>
          <t xml:space="preserve">Y</t>
        </is>
      </c>
      <c s="8" t="inlineStr" r="J13406">
        <is>
          <t xml:space="preserve">Various</t>
        </is>
      </c>
    </row>
    <row r="13407" ht="20.25" customHeight="0">
      <c s="5" t="inlineStr" r="A13407">
        <is>
          <t xml:space="preserve">67100100</t>
        </is>
      </c>
      <c s="5" t="inlineStr" r="B13407">
        <is>
          <t xml:space="preserve">MOBILIZATION</t>
        </is>
      </c>
      <c s="5" t="inlineStr" r="C13407">
        <is>
          <t xml:space="preserve">L SUM  </t>
        </is>
      </c>
      <c s="6" r="D13407">
        <v>1.000</v>
      </c>
      <c s="7" r="E13407">
        <v>7</v>
      </c>
      <c s="8" t="inlineStr" r="F13407">
        <is>
          <t xml:space="preserve">74D49</t>
        </is>
      </c>
      <c s="8" t="inlineStr" r="G13407">
        <is>
          <t xml:space="preserve">116</t>
        </is>
      </c>
      <c s="9" r="H13407">
        <v>39082.5000</v>
      </c>
      <c s="8" t="inlineStr" r="I13407">
        <is>
          <t xml:space="preserve"/>
        </is>
      </c>
      <c s="8" t="inlineStr" r="J13407">
        <is>
          <t xml:space="preserve">Various</t>
        </is>
      </c>
    </row>
    <row r="13408" ht="20.25" customHeight="0">
      <c s="5" t="inlineStr" r="A13408">
        <is>
          <t xml:space="preserve">67100100</t>
        </is>
      </c>
      <c s="5" t="inlineStr" r="B13408">
        <is>
          <t xml:space="preserve">MOBILIZATION</t>
        </is>
      </c>
      <c s="5" t="inlineStr" r="C13408">
        <is>
          <t xml:space="preserve">L SUM  </t>
        </is>
      </c>
      <c s="6" r="D13408">
        <v>1.000</v>
      </c>
      <c s="7" r="E13408">
        <v>8</v>
      </c>
      <c s="8" t="inlineStr" r="F13408">
        <is>
          <t xml:space="preserve">76F82</t>
        </is>
      </c>
      <c s="8" t="inlineStr" r="G13408">
        <is>
          <t xml:space="preserve">118</t>
        </is>
      </c>
      <c s="9" r="H13408">
        <v>30000.0000</v>
      </c>
      <c s="8" t="inlineStr" r="I13408">
        <is>
          <t xml:space="preserve">Y</t>
        </is>
      </c>
      <c s="8" t="inlineStr" r="J13408">
        <is>
          <t xml:space="preserve"> Madison, St. Clair</t>
        </is>
      </c>
    </row>
    <row r="13409" ht="20.25" customHeight="0">
      <c s="5" t="inlineStr" r="A13409">
        <is>
          <t xml:space="preserve">67100100</t>
        </is>
      </c>
      <c s="5" t="inlineStr" r="B13409">
        <is>
          <t xml:space="preserve">MOBILIZATION</t>
        </is>
      </c>
      <c s="5" t="inlineStr" r="C13409">
        <is>
          <t xml:space="preserve">L SUM  </t>
        </is>
      </c>
      <c s="6" r="D13409">
        <v>1.000</v>
      </c>
      <c s="7" r="E13409">
        <v>8</v>
      </c>
      <c s="8" t="inlineStr" r="F13409">
        <is>
          <t xml:space="preserve">76K06</t>
        </is>
      </c>
      <c s="8" t="inlineStr" r="G13409">
        <is>
          <t xml:space="preserve">119</t>
        </is>
      </c>
      <c s="9" r="H13409">
        <v>41385.0000</v>
      </c>
      <c s="8" t="inlineStr" r="I13409">
        <is>
          <t xml:space="preserve">Y</t>
        </is>
      </c>
      <c s="8" t="inlineStr" r="J13409">
        <is>
          <t xml:space="preserve"> St. Clair</t>
        </is>
      </c>
    </row>
    <row r="13410" ht="20.25" customHeight="0">
      <c s="5" t="inlineStr" r="A13410">
        <is>
          <t xml:space="preserve">67100100</t>
        </is>
      </c>
      <c s="5" t="inlineStr" r="B13410">
        <is>
          <t xml:space="preserve">MOBILIZATION</t>
        </is>
      </c>
      <c s="5" t="inlineStr" r="C13410">
        <is>
          <t xml:space="preserve">L SUM  </t>
        </is>
      </c>
      <c s="6" r="D13410">
        <v>1.000</v>
      </c>
      <c s="7" r="E13410">
        <v>8</v>
      </c>
      <c s="8" t="inlineStr" r="F13410">
        <is>
          <t xml:space="preserve">76K06</t>
        </is>
      </c>
      <c s="8" t="inlineStr" r="G13410">
        <is>
          <t xml:space="preserve">119</t>
        </is>
      </c>
      <c s="9" r="H13410">
        <v>42000.0000</v>
      </c>
      <c s="8" t="inlineStr" r="I13410">
        <is>
          <t xml:space="preserve"/>
        </is>
      </c>
      <c s="8" t="inlineStr" r="J13410">
        <is>
          <t xml:space="preserve"> St. Clair</t>
        </is>
      </c>
    </row>
    <row r="13411" ht="20.25" customHeight="0">
      <c s="5" t="inlineStr" r="A13411">
        <is>
          <t xml:space="preserve">67100100</t>
        </is>
      </c>
      <c s="5" t="inlineStr" r="B13411">
        <is>
          <t xml:space="preserve">MOBILIZATION</t>
        </is>
      </c>
      <c s="5" t="inlineStr" r="C13411">
        <is>
          <t xml:space="preserve">L SUM  </t>
        </is>
      </c>
      <c s="6" r="D13411">
        <v>1.000</v>
      </c>
      <c s="7" r="E13411">
        <v>8</v>
      </c>
      <c s="8" t="inlineStr" r="F13411">
        <is>
          <t xml:space="preserve">76K74</t>
        </is>
      </c>
      <c s="8" t="inlineStr" r="G13411">
        <is>
          <t xml:space="preserve">120</t>
        </is>
      </c>
      <c s="9" r="H13411">
        <v>4817940.0000</v>
      </c>
      <c s="8" t="inlineStr" r="I13411">
        <is>
          <t xml:space="preserve">Y</t>
        </is>
      </c>
      <c s="8" t="inlineStr" r="J13411">
        <is>
          <t xml:space="preserve"> St. Clair</t>
        </is>
      </c>
    </row>
    <row r="13412" ht="20.25" customHeight="0">
      <c s="5" t="inlineStr" r="A13412">
        <is>
          <t xml:space="preserve">67100100</t>
        </is>
      </c>
      <c s="5" t="inlineStr" r="B13412">
        <is>
          <t xml:space="preserve">MOBILIZATION</t>
        </is>
      </c>
      <c s="5" t="inlineStr" r="C13412">
        <is>
          <t xml:space="preserve">L SUM  </t>
        </is>
      </c>
      <c s="6" r="D13412">
        <v>1.000</v>
      </c>
      <c s="7" r="E13412">
        <v>8</v>
      </c>
      <c s="8" t="inlineStr" r="F13412">
        <is>
          <t xml:space="preserve">76K74</t>
        </is>
      </c>
      <c s="8" t="inlineStr" r="G13412">
        <is>
          <t xml:space="preserve">120</t>
        </is>
      </c>
      <c s="9" r="H13412">
        <v>4275410.8100</v>
      </c>
      <c s="8" t="inlineStr" r="I13412">
        <is>
          <t xml:space="preserve"/>
        </is>
      </c>
      <c s="8" t="inlineStr" r="J13412">
        <is>
          <t xml:space="preserve"> St. Clair</t>
        </is>
      </c>
    </row>
    <row r="13413" ht="20.25" customHeight="0">
      <c s="5" t="inlineStr" r="A13413">
        <is>
          <t xml:space="preserve">67100100</t>
        </is>
      </c>
      <c s="5" t="inlineStr" r="B13413">
        <is>
          <t xml:space="preserve">MOBILIZATION</t>
        </is>
      </c>
      <c s="5" t="inlineStr" r="C13413">
        <is>
          <t xml:space="preserve">L SUM  </t>
        </is>
      </c>
      <c s="6" r="D13413">
        <v>1.000</v>
      </c>
      <c s="7" r="E13413">
        <v>8</v>
      </c>
      <c s="8" t="inlineStr" r="F13413">
        <is>
          <t xml:space="preserve">76K74</t>
        </is>
      </c>
      <c s="8" t="inlineStr" r="G13413">
        <is>
          <t xml:space="preserve">120</t>
        </is>
      </c>
      <c s="9" r="H13413">
        <v>4900142.0000</v>
      </c>
      <c s="8" t="inlineStr" r="I13413">
        <is>
          <t xml:space="preserve"/>
        </is>
      </c>
      <c s="8" t="inlineStr" r="J13413">
        <is>
          <t xml:space="preserve"> St. Clair</t>
        </is>
      </c>
    </row>
    <row r="13414" ht="20.25" customHeight="0">
      <c s="5" t="inlineStr" r="A13414">
        <is>
          <t xml:space="preserve">67100100</t>
        </is>
      </c>
      <c s="5" t="inlineStr" r="B13414">
        <is>
          <t xml:space="preserve">MOBILIZATION</t>
        </is>
      </c>
      <c s="5" t="inlineStr" r="C13414">
        <is>
          <t xml:space="preserve">L SUM  </t>
        </is>
      </c>
      <c s="6" r="D13414">
        <v>1.000</v>
      </c>
      <c s="7" r="E13414">
        <v>8</v>
      </c>
      <c s="8" t="inlineStr" r="F13414">
        <is>
          <t xml:space="preserve">76R11</t>
        </is>
      </c>
      <c s="8" t="inlineStr" r="G13414">
        <is>
          <t xml:space="preserve">122</t>
        </is>
      </c>
      <c s="9" r="H13414">
        <v>171700.0000</v>
      </c>
      <c s="8" t="inlineStr" r="I13414">
        <is>
          <t xml:space="preserve">Y</t>
        </is>
      </c>
      <c s="8" t="inlineStr" r="J13414">
        <is>
          <t xml:space="preserve"> Various</t>
        </is>
      </c>
    </row>
    <row r="13415" ht="20.25" customHeight="0">
      <c s="5" t="inlineStr" r="A13415">
        <is>
          <t xml:space="preserve">67100100</t>
        </is>
      </c>
      <c s="5" t="inlineStr" r="B13415">
        <is>
          <t xml:space="preserve">MOBILIZATION</t>
        </is>
      </c>
      <c s="5" t="inlineStr" r="C13415">
        <is>
          <t xml:space="preserve">L SUM  </t>
        </is>
      </c>
      <c s="6" r="D13415">
        <v>1.000</v>
      </c>
      <c s="7" r="E13415">
        <v>8</v>
      </c>
      <c s="8" t="inlineStr" r="F13415">
        <is>
          <t xml:space="preserve">76T70</t>
        </is>
      </c>
      <c s="8" t="inlineStr" r="G13415">
        <is>
          <t xml:space="preserve">125</t>
        </is>
      </c>
      <c s="9" r="H13415">
        <v>175100.0000</v>
      </c>
      <c s="8" t="inlineStr" r="I13415">
        <is>
          <t xml:space="preserve">Y</t>
        </is>
      </c>
      <c s="8" t="inlineStr" r="J13415">
        <is>
          <t xml:space="preserve"> St. Clair</t>
        </is>
      </c>
    </row>
    <row r="13416" ht="20.25" customHeight="0">
      <c s="5" t="inlineStr" r="A13416">
        <is>
          <t xml:space="preserve">67100100</t>
        </is>
      </c>
      <c s="5" t="inlineStr" r="B13416">
        <is>
          <t xml:space="preserve">MOBILIZATION</t>
        </is>
      </c>
      <c s="5" t="inlineStr" r="C13416">
        <is>
          <t xml:space="preserve">L SUM  </t>
        </is>
      </c>
      <c s="6" r="D13416">
        <v>1.000</v>
      </c>
      <c s="7" r="E13416">
        <v>8</v>
      </c>
      <c s="8" t="inlineStr" r="F13416">
        <is>
          <t xml:space="preserve">76T77</t>
        </is>
      </c>
      <c s="8" t="inlineStr" r="G13416">
        <is>
          <t xml:space="preserve">127</t>
        </is>
      </c>
      <c s="9" r="H13416">
        <v>154500.0000</v>
      </c>
      <c s="8" t="inlineStr" r="I13416">
        <is>
          <t xml:space="preserve">Y</t>
        </is>
      </c>
      <c s="8" t="inlineStr" r="J13416">
        <is>
          <t xml:space="preserve"> Madison</t>
        </is>
      </c>
    </row>
    <row r="13417" ht="20.25" customHeight="0">
      <c s="5" t="inlineStr" r="A13417">
        <is>
          <t xml:space="preserve">67100100</t>
        </is>
      </c>
      <c s="5" t="inlineStr" r="B13417">
        <is>
          <t xml:space="preserve">MOBILIZATION</t>
        </is>
      </c>
      <c s="5" t="inlineStr" r="C13417">
        <is>
          <t xml:space="preserve">L SUM  </t>
        </is>
      </c>
      <c s="6" r="D13417">
        <v>1.000</v>
      </c>
      <c s="7" r="E13417">
        <v>8</v>
      </c>
      <c s="8" t="inlineStr" r="F13417">
        <is>
          <t xml:space="preserve">76T77</t>
        </is>
      </c>
      <c s="8" t="inlineStr" r="G13417">
        <is>
          <t xml:space="preserve">127</t>
        </is>
      </c>
      <c s="9" r="H13417">
        <v>34794.3000</v>
      </c>
      <c s="8" t="inlineStr" r="I13417">
        <is>
          <t xml:space="preserve"/>
        </is>
      </c>
      <c s="8" t="inlineStr" r="J13417">
        <is>
          <t xml:space="preserve"> Madison</t>
        </is>
      </c>
    </row>
    <row r="13418" ht="20.25" customHeight="0">
      <c s="5" t="inlineStr" r="A13418">
        <is>
          <t xml:space="preserve">67100100</t>
        </is>
      </c>
      <c s="5" t="inlineStr" r="B13418">
        <is>
          <t xml:space="preserve">MOBILIZATION</t>
        </is>
      </c>
      <c s="5" t="inlineStr" r="C13418">
        <is>
          <t xml:space="preserve">L SUM  </t>
        </is>
      </c>
      <c s="6" r="D13418">
        <v>1.000</v>
      </c>
      <c s="7" r="E13418">
        <v>8</v>
      </c>
      <c s="8" t="inlineStr" r="F13418">
        <is>
          <t xml:space="preserve">76U20</t>
        </is>
      </c>
      <c s="8" t="inlineStr" r="G13418">
        <is>
          <t xml:space="preserve">246</t>
        </is>
      </c>
      <c s="9" r="H13418">
        <v>10000.0000</v>
      </c>
      <c s="8" t="inlineStr" r="I13418">
        <is>
          <t xml:space="preserve">Y</t>
        </is>
      </c>
      <c s="8" t="inlineStr" r="J13418">
        <is>
          <t xml:space="preserve"> Madison</t>
        </is>
      </c>
    </row>
    <row r="13419" ht="20.25" customHeight="0">
      <c s="5" t="inlineStr" r="A13419">
        <is>
          <t xml:space="preserve">67100100</t>
        </is>
      </c>
      <c s="5" t="inlineStr" r="B13419">
        <is>
          <t xml:space="preserve">MOBILIZATION</t>
        </is>
      </c>
      <c s="5" t="inlineStr" r="C13419">
        <is>
          <t xml:space="preserve">L SUM  </t>
        </is>
      </c>
      <c s="6" r="D13419">
        <v>1.000</v>
      </c>
      <c s="7" r="E13419">
        <v>8</v>
      </c>
      <c s="8" t="inlineStr" r="F13419">
        <is>
          <t xml:space="preserve">76U20</t>
        </is>
      </c>
      <c s="8" t="inlineStr" r="G13419">
        <is>
          <t xml:space="preserve">246</t>
        </is>
      </c>
      <c s="9" r="H13419">
        <v>7555.3200</v>
      </c>
      <c s="8" t="inlineStr" r="I13419">
        <is>
          <t xml:space="preserve"/>
        </is>
      </c>
      <c s="8" t="inlineStr" r="J13419">
        <is>
          <t xml:space="preserve"> Madison</t>
        </is>
      </c>
    </row>
    <row r="13420" ht="20.25" customHeight="0">
      <c s="5" t="inlineStr" r="A13420">
        <is>
          <t xml:space="preserve">67100100</t>
        </is>
      </c>
      <c s="5" t="inlineStr" r="B13420">
        <is>
          <t xml:space="preserve">MOBILIZATION</t>
        </is>
      </c>
      <c s="5" t="inlineStr" r="C13420">
        <is>
          <t xml:space="preserve">L SUM  </t>
        </is>
      </c>
      <c s="6" r="D13420">
        <v>1.000</v>
      </c>
      <c s="7" r="E13420">
        <v>8</v>
      </c>
      <c s="8" t="inlineStr" r="F13420">
        <is>
          <t xml:space="preserve">76U24</t>
        </is>
      </c>
      <c s="8" t="inlineStr" r="G13420">
        <is>
          <t xml:space="preserve">128</t>
        </is>
      </c>
      <c s="9" r="H13420">
        <v>115865.0000</v>
      </c>
      <c s="8" t="inlineStr" r="I13420">
        <is>
          <t xml:space="preserve">Y</t>
        </is>
      </c>
      <c s="8" t="inlineStr" r="J13420">
        <is>
          <t xml:space="preserve"> St. Clair</t>
        </is>
      </c>
    </row>
    <row r="13421" ht="20.25" customHeight="0">
      <c s="5" t="inlineStr" r="A13421">
        <is>
          <t xml:space="preserve">67100100</t>
        </is>
      </c>
      <c s="5" t="inlineStr" r="B13421">
        <is>
          <t xml:space="preserve">MOBILIZATION</t>
        </is>
      </c>
      <c s="5" t="inlineStr" r="C13421">
        <is>
          <t xml:space="preserve">L SUM  </t>
        </is>
      </c>
      <c s="6" r="D13421">
        <v>1.000</v>
      </c>
      <c s="7" r="E13421">
        <v>8</v>
      </c>
      <c s="8" t="inlineStr" r="F13421">
        <is>
          <t xml:space="preserve">76U25</t>
        </is>
      </c>
      <c s="8" t="inlineStr" r="G13421">
        <is>
          <t xml:space="preserve">129</t>
        </is>
      </c>
      <c s="9" r="H13421">
        <v>23619.0000</v>
      </c>
      <c s="8" t="inlineStr" r="I13421">
        <is>
          <t xml:space="preserve">Y</t>
        </is>
      </c>
      <c s="8" t="inlineStr" r="J13421">
        <is>
          <t xml:space="preserve"> Clinton, Madison, St. Clair</t>
        </is>
      </c>
    </row>
    <row r="13422" ht="20.25" customHeight="0">
      <c s="5" t="inlineStr" r="A13422">
        <is>
          <t xml:space="preserve">67100100</t>
        </is>
      </c>
      <c s="5" t="inlineStr" r="B13422">
        <is>
          <t xml:space="preserve">MOBILIZATION</t>
        </is>
      </c>
      <c s="5" t="inlineStr" r="C13422">
        <is>
          <t xml:space="preserve">L SUM  </t>
        </is>
      </c>
      <c s="6" r="D13422">
        <v>1.000</v>
      </c>
      <c s="7" r="E13422">
        <v>8</v>
      </c>
      <c s="8" t="inlineStr" r="F13422">
        <is>
          <t xml:space="preserve">76U25</t>
        </is>
      </c>
      <c s="8" t="inlineStr" r="G13422">
        <is>
          <t xml:space="preserve">129</t>
        </is>
      </c>
      <c s="9" r="H13422">
        <v>128250.0000</v>
      </c>
      <c s="8" t="inlineStr" r="I13422">
        <is>
          <t xml:space="preserve"/>
        </is>
      </c>
      <c s="8" t="inlineStr" r="J13422">
        <is>
          <t xml:space="preserve"> Clinton, Madison, St. Clair</t>
        </is>
      </c>
    </row>
    <row r="13423" ht="20.25" customHeight="0">
      <c s="5" t="inlineStr" r="A13423">
        <is>
          <t xml:space="preserve">67100100</t>
        </is>
      </c>
      <c s="5" t="inlineStr" r="B13423">
        <is>
          <t xml:space="preserve">MOBILIZATION</t>
        </is>
      </c>
      <c s="5" t="inlineStr" r="C13423">
        <is>
          <t xml:space="preserve">L SUM  </t>
        </is>
      </c>
      <c s="6" r="D13423">
        <v>1.000</v>
      </c>
      <c s="7" r="E13423">
        <v>8</v>
      </c>
      <c s="8" t="inlineStr" r="F13423">
        <is>
          <t xml:space="preserve">76U34</t>
        </is>
      </c>
      <c s="8" t="inlineStr" r="G13423">
        <is>
          <t xml:space="preserve">130</t>
        </is>
      </c>
      <c s="9" r="H13423">
        <v>4000.0000</v>
      </c>
      <c s="8" t="inlineStr" r="I13423">
        <is>
          <t xml:space="preserve">Y</t>
        </is>
      </c>
      <c s="8" t="inlineStr" r="J13423">
        <is>
          <t xml:space="preserve"> St. Clair</t>
        </is>
      </c>
    </row>
    <row r="13424" ht="20.25" customHeight="0">
      <c s="5" t="inlineStr" r="A13424">
        <is>
          <t xml:space="preserve">67100100</t>
        </is>
      </c>
      <c s="5" t="inlineStr" r="B13424">
        <is>
          <t xml:space="preserve">MOBILIZATION</t>
        </is>
      </c>
      <c s="5" t="inlineStr" r="C13424">
        <is>
          <t xml:space="preserve">L SUM  </t>
        </is>
      </c>
      <c s="6" r="D13424">
        <v>1.000</v>
      </c>
      <c s="7" r="E13424">
        <v>8</v>
      </c>
      <c s="8" t="inlineStr" r="F13424">
        <is>
          <t xml:space="preserve">76U34</t>
        </is>
      </c>
      <c s="8" t="inlineStr" r="G13424">
        <is>
          <t xml:space="preserve">130</t>
        </is>
      </c>
      <c s="9" r="H13424">
        <v>6000.0000</v>
      </c>
      <c s="8" t="inlineStr" r="I13424">
        <is>
          <t xml:space="preserve"/>
        </is>
      </c>
      <c s="8" t="inlineStr" r="J13424">
        <is>
          <t xml:space="preserve"> St. Clair</t>
        </is>
      </c>
    </row>
    <row r="13425" ht="20.25" customHeight="0">
      <c s="5" t="inlineStr" r="A13425">
        <is>
          <t xml:space="preserve">67100100</t>
        </is>
      </c>
      <c s="5" t="inlineStr" r="B13425">
        <is>
          <t xml:space="preserve">MOBILIZATION</t>
        </is>
      </c>
      <c s="5" t="inlineStr" r="C13425">
        <is>
          <t xml:space="preserve">L SUM  </t>
        </is>
      </c>
      <c s="6" r="D13425">
        <v>1.000</v>
      </c>
      <c s="7" r="E13425">
        <v>8</v>
      </c>
      <c s="8" t="inlineStr" r="F13425">
        <is>
          <t xml:space="preserve">76U34</t>
        </is>
      </c>
      <c s="8" t="inlineStr" r="G13425">
        <is>
          <t xml:space="preserve">130</t>
        </is>
      </c>
      <c s="9" r="H13425">
        <v>15250.0000</v>
      </c>
      <c s="8" t="inlineStr" r="I13425">
        <is>
          <t xml:space="preserve"/>
        </is>
      </c>
      <c s="8" t="inlineStr" r="J13425">
        <is>
          <t xml:space="preserve"> St. Clair</t>
        </is>
      </c>
    </row>
    <row r="13426" ht="20.25" customHeight="0">
      <c s="5" t="inlineStr" r="A13426">
        <is>
          <t xml:space="preserve">67100100</t>
        </is>
      </c>
      <c s="5" t="inlineStr" r="B13426">
        <is>
          <t xml:space="preserve">MOBILIZATION</t>
        </is>
      </c>
      <c s="5" t="inlineStr" r="C13426">
        <is>
          <t xml:space="preserve">L SUM  </t>
        </is>
      </c>
      <c s="6" r="D13426">
        <v>1.000</v>
      </c>
      <c s="7" r="E13426">
        <v>8</v>
      </c>
      <c s="8" t="inlineStr" r="F13426">
        <is>
          <t xml:space="preserve">76U39</t>
        </is>
      </c>
      <c s="8" t="inlineStr" r="G13426">
        <is>
          <t xml:space="preserve">132</t>
        </is>
      </c>
      <c s="9" r="H13426">
        <v>54700.0000</v>
      </c>
      <c s="8" t="inlineStr" r="I13426">
        <is>
          <t xml:space="preserve">Y</t>
        </is>
      </c>
      <c s="8" t="inlineStr" r="J13426">
        <is>
          <t xml:space="preserve"> Bond</t>
        </is>
      </c>
    </row>
    <row r="13427" ht="20.25" customHeight="0">
      <c s="5" t="inlineStr" r="A13427">
        <is>
          <t xml:space="preserve">67100100</t>
        </is>
      </c>
      <c s="5" t="inlineStr" r="B13427">
        <is>
          <t xml:space="preserve">MOBILIZATION</t>
        </is>
      </c>
      <c s="5" t="inlineStr" r="C13427">
        <is>
          <t xml:space="preserve">L SUM  </t>
        </is>
      </c>
      <c s="6" r="D13427">
        <v>1.000</v>
      </c>
      <c s="7" r="E13427">
        <v>8</v>
      </c>
      <c s="8" t="inlineStr" r="F13427">
        <is>
          <t xml:space="preserve">76U39</t>
        </is>
      </c>
      <c s="8" t="inlineStr" r="G13427">
        <is>
          <t xml:space="preserve">132</t>
        </is>
      </c>
      <c s="9" r="H13427">
        <v>23600.9300</v>
      </c>
      <c s="8" t="inlineStr" r="I13427">
        <is>
          <t xml:space="preserve"/>
        </is>
      </c>
      <c s="8" t="inlineStr" r="J13427">
        <is>
          <t xml:space="preserve"> Bond</t>
        </is>
      </c>
    </row>
    <row r="13428" ht="20.25" customHeight="0">
      <c s="5" t="inlineStr" r="A13428">
        <is>
          <t xml:space="preserve">67100100</t>
        </is>
      </c>
      <c s="5" t="inlineStr" r="B13428">
        <is>
          <t xml:space="preserve">MOBILIZATION</t>
        </is>
      </c>
      <c s="5" t="inlineStr" r="C13428">
        <is>
          <t xml:space="preserve">L SUM  </t>
        </is>
      </c>
      <c s="6" r="D13428">
        <v>1.000</v>
      </c>
      <c s="7" r="E13428">
        <v>8</v>
      </c>
      <c s="8" t="inlineStr" r="F13428">
        <is>
          <t xml:space="preserve">76U39</t>
        </is>
      </c>
      <c s="8" t="inlineStr" r="G13428">
        <is>
          <t xml:space="preserve">132</t>
        </is>
      </c>
      <c s="9" r="H13428">
        <v>25000.0000</v>
      </c>
      <c s="8" t="inlineStr" r="I13428">
        <is>
          <t xml:space="preserve"/>
        </is>
      </c>
      <c s="8" t="inlineStr" r="J13428">
        <is>
          <t xml:space="preserve"> Bond</t>
        </is>
      </c>
    </row>
    <row r="13429" ht="20.25" customHeight="0">
      <c s="5" t="inlineStr" r="A13429">
        <is>
          <t xml:space="preserve">67100100</t>
        </is>
      </c>
      <c s="5" t="inlineStr" r="B13429">
        <is>
          <t xml:space="preserve">MOBILIZATION</t>
        </is>
      </c>
      <c s="5" t="inlineStr" r="C13429">
        <is>
          <t xml:space="preserve">L SUM  </t>
        </is>
      </c>
      <c s="6" r="D13429">
        <v>1.000</v>
      </c>
      <c s="7" r="E13429">
        <v>8</v>
      </c>
      <c s="8" t="inlineStr" r="F13429">
        <is>
          <t xml:space="preserve">76U99</t>
        </is>
      </c>
      <c s="8" t="inlineStr" r="G13429">
        <is>
          <t xml:space="preserve">133</t>
        </is>
      </c>
      <c s="9" r="H13429">
        <v>40000.0000</v>
      </c>
      <c s="8" t="inlineStr" r="I13429">
        <is>
          <t xml:space="preserve">Y</t>
        </is>
      </c>
      <c s="8" t="inlineStr" r="J13429">
        <is>
          <t xml:space="preserve"> Various</t>
        </is>
      </c>
    </row>
    <row r="13430" ht="20.25" customHeight="0">
      <c s="5" t="inlineStr" r="A13430">
        <is>
          <t xml:space="preserve">67100100</t>
        </is>
      </c>
      <c s="5" t="inlineStr" r="B13430">
        <is>
          <t xml:space="preserve">MOBILIZATION</t>
        </is>
      </c>
      <c s="5" t="inlineStr" r="C13430">
        <is>
          <t xml:space="preserve">L SUM  </t>
        </is>
      </c>
      <c s="6" r="D13430">
        <v>1.000</v>
      </c>
      <c s="7" r="E13430">
        <v>8</v>
      </c>
      <c s="8" t="inlineStr" r="F13430">
        <is>
          <t xml:space="preserve">76U99</t>
        </is>
      </c>
      <c s="8" t="inlineStr" r="G13430">
        <is>
          <t xml:space="preserve">133</t>
        </is>
      </c>
      <c s="9" r="H13430">
        <v>14408.0000</v>
      </c>
      <c s="8" t="inlineStr" r="I13430">
        <is>
          <t xml:space="preserve"/>
        </is>
      </c>
      <c s="8" t="inlineStr" r="J13430">
        <is>
          <t xml:space="preserve"> Various</t>
        </is>
      </c>
    </row>
    <row r="13431" ht="20.25" customHeight="0">
      <c s="5" t="inlineStr" r="A13431">
        <is>
          <t xml:space="preserve">67100100</t>
        </is>
      </c>
      <c s="5" t="inlineStr" r="B13431">
        <is>
          <t xml:space="preserve">MOBILIZATION</t>
        </is>
      </c>
      <c s="5" t="inlineStr" r="C13431">
        <is>
          <t xml:space="preserve">L SUM  </t>
        </is>
      </c>
      <c s="6" r="D13431">
        <v>1.000</v>
      </c>
      <c s="7" r="E13431">
        <v>9</v>
      </c>
      <c s="8" t="inlineStr" r="F13431">
        <is>
          <t xml:space="preserve">78399</t>
        </is>
      </c>
      <c s="8" t="inlineStr" r="G13431">
        <is>
          <t xml:space="preserve">134</t>
        </is>
      </c>
      <c s="9" r="H13431">
        <v>47000.0000</v>
      </c>
      <c s="8" t="inlineStr" r="I13431">
        <is>
          <t xml:space="preserve">Y</t>
        </is>
      </c>
      <c s="8" t="inlineStr" r="J13431">
        <is>
          <t xml:space="preserve"> Saline</t>
        </is>
      </c>
    </row>
    <row r="13432" ht="20.25" customHeight="0">
      <c s="5" t="inlineStr" r="A13432">
        <is>
          <t xml:space="preserve">67100100</t>
        </is>
      </c>
      <c s="5" t="inlineStr" r="B13432">
        <is>
          <t xml:space="preserve">MOBILIZATION</t>
        </is>
      </c>
      <c s="5" t="inlineStr" r="C13432">
        <is>
          <t xml:space="preserve">L SUM  </t>
        </is>
      </c>
      <c s="6" r="D13432">
        <v>1.000</v>
      </c>
      <c s="7" r="E13432">
        <v>9</v>
      </c>
      <c s="8" t="inlineStr" r="F13432">
        <is>
          <t xml:space="preserve">78399</t>
        </is>
      </c>
      <c s="8" t="inlineStr" r="G13432">
        <is>
          <t xml:space="preserve">134</t>
        </is>
      </c>
      <c s="9" r="H13432">
        <v>50533.1200</v>
      </c>
      <c s="8" t="inlineStr" r="I13432">
        <is>
          <t xml:space="preserve"/>
        </is>
      </c>
      <c s="8" t="inlineStr" r="J13432">
        <is>
          <t xml:space="preserve"> Saline</t>
        </is>
      </c>
    </row>
    <row r="13433" ht="20.25" customHeight="0">
      <c s="5" t="inlineStr" r="A13433">
        <is>
          <t xml:space="preserve">67100100</t>
        </is>
      </c>
      <c s="5" t="inlineStr" r="B13433">
        <is>
          <t xml:space="preserve">MOBILIZATION</t>
        </is>
      </c>
      <c s="5" t="inlineStr" r="C13433">
        <is>
          <t xml:space="preserve">L SUM  </t>
        </is>
      </c>
      <c s="6" r="D13433">
        <v>1.000</v>
      </c>
      <c s="7" r="E13433">
        <v>9</v>
      </c>
      <c s="8" t="inlineStr" r="F13433">
        <is>
          <t xml:space="preserve">78786</t>
        </is>
      </c>
      <c s="8" t="inlineStr" r="G13433">
        <is>
          <t xml:space="preserve">225</t>
        </is>
      </c>
      <c s="9" r="H13433">
        <v>928955.0100</v>
      </c>
      <c s="8" t="inlineStr" r="I13433">
        <is>
          <t xml:space="preserve">Y</t>
        </is>
      </c>
      <c s="8" t="inlineStr" r="J13433">
        <is>
          <t xml:space="preserve"> Franklin</t>
        </is>
      </c>
    </row>
    <row r="13434" ht="20.25" customHeight="0">
      <c s="5" t="inlineStr" r="A13434">
        <is>
          <t xml:space="preserve">67100100</t>
        </is>
      </c>
      <c s="5" t="inlineStr" r="B13434">
        <is>
          <t xml:space="preserve">MOBILIZATION</t>
        </is>
      </c>
      <c s="5" t="inlineStr" r="C13434">
        <is>
          <t xml:space="preserve">L SUM  </t>
        </is>
      </c>
      <c s="6" r="D13434">
        <v>1.000</v>
      </c>
      <c s="7" r="E13434">
        <v>9</v>
      </c>
      <c s="8" t="inlineStr" r="F13434">
        <is>
          <t xml:space="preserve">78786</t>
        </is>
      </c>
      <c s="8" t="inlineStr" r="G13434">
        <is>
          <t xml:space="preserve">225</t>
        </is>
      </c>
      <c s="9" r="H13434">
        <v>1600000.0000</v>
      </c>
      <c s="8" t="inlineStr" r="I13434">
        <is>
          <t xml:space="preserve"/>
        </is>
      </c>
      <c s="8" t="inlineStr" r="J13434">
        <is>
          <t xml:space="preserve"> Franklin</t>
        </is>
      </c>
    </row>
    <row r="13435" ht="20.25" customHeight="0">
      <c s="5" t="inlineStr" r="A13435">
        <is>
          <t xml:space="preserve">67100100</t>
        </is>
      </c>
      <c s="5" t="inlineStr" r="B13435">
        <is>
          <t xml:space="preserve">MOBILIZATION</t>
        </is>
      </c>
      <c s="5" t="inlineStr" r="C13435">
        <is>
          <t xml:space="preserve">L SUM  </t>
        </is>
      </c>
      <c s="6" r="D13435">
        <v>1.000</v>
      </c>
      <c s="7" r="E13435">
        <v>9</v>
      </c>
      <c s="8" t="inlineStr" r="F13435">
        <is>
          <t xml:space="preserve">78831</t>
        </is>
      </c>
      <c s="8" t="inlineStr" r="G13435">
        <is>
          <t xml:space="preserve">135</t>
        </is>
      </c>
      <c s="9" r="H13435">
        <v>136703.5900</v>
      </c>
      <c s="8" t="inlineStr" r="I13435">
        <is>
          <t xml:space="preserve">Y</t>
        </is>
      </c>
      <c s="8" t="inlineStr" r="J13435">
        <is>
          <t xml:space="preserve"> Williamson</t>
        </is>
      </c>
    </row>
    <row r="13436" ht="20.25" customHeight="0">
      <c s="5" t="inlineStr" r="A13436">
        <is>
          <t xml:space="preserve">67100100</t>
        </is>
      </c>
      <c s="5" t="inlineStr" r="B13436">
        <is>
          <t xml:space="preserve">MOBILIZATION</t>
        </is>
      </c>
      <c s="5" t="inlineStr" r="C13436">
        <is>
          <t xml:space="preserve">L SUM  </t>
        </is>
      </c>
      <c s="6" r="D13436">
        <v>1.000</v>
      </c>
      <c s="7" r="E13436">
        <v>9</v>
      </c>
      <c s="8" t="inlineStr" r="F13436">
        <is>
          <t xml:space="preserve">78831</t>
        </is>
      </c>
      <c s="8" t="inlineStr" r="G13436">
        <is>
          <t xml:space="preserve">135</t>
        </is>
      </c>
      <c s="9" r="H13436">
        <v>320000.0000</v>
      </c>
      <c s="8" t="inlineStr" r="I13436">
        <is>
          <t xml:space="preserve"/>
        </is>
      </c>
      <c s="8" t="inlineStr" r="J13436">
        <is>
          <t xml:space="preserve"> Williamson</t>
        </is>
      </c>
    </row>
    <row r="13437" ht="20.25" customHeight="0">
      <c s="5" t="inlineStr" r="A13437">
        <is>
          <t xml:space="preserve">67100100</t>
        </is>
      </c>
      <c s="5" t="inlineStr" r="B13437">
        <is>
          <t xml:space="preserve">MOBILIZATION</t>
        </is>
      </c>
      <c s="5" t="inlineStr" r="C13437">
        <is>
          <t xml:space="preserve">L SUM  </t>
        </is>
      </c>
      <c s="6" r="D13437">
        <v>1.000</v>
      </c>
      <c s="7" r="E13437">
        <v>9</v>
      </c>
      <c s="8" t="inlineStr" r="F13437">
        <is>
          <t xml:space="preserve">78943</t>
        </is>
      </c>
      <c s="8" t="inlineStr" r="G13437">
        <is>
          <t xml:space="preserve">138</t>
        </is>
      </c>
      <c s="9" r="H13437">
        <v>302001.2700</v>
      </c>
      <c s="8" t="inlineStr" r="I13437">
        <is>
          <t xml:space="preserve">Y</t>
        </is>
      </c>
      <c s="8" t="inlineStr" r="J13437">
        <is>
          <t xml:space="preserve"> Franklin</t>
        </is>
      </c>
    </row>
    <row r="13438" ht="20.25" customHeight="0">
      <c s="5" t="inlineStr" r="A13438">
        <is>
          <t xml:space="preserve">67100100</t>
        </is>
      </c>
      <c s="5" t="inlineStr" r="B13438">
        <is>
          <t xml:space="preserve">MOBILIZATION</t>
        </is>
      </c>
      <c s="5" t="inlineStr" r="C13438">
        <is>
          <t xml:space="preserve">L SUM  </t>
        </is>
      </c>
      <c s="6" r="D13438">
        <v>1.000</v>
      </c>
      <c s="7" r="E13438">
        <v>9</v>
      </c>
      <c s="8" t="inlineStr" r="F13438">
        <is>
          <t xml:space="preserve">78943</t>
        </is>
      </c>
      <c s="8" t="inlineStr" r="G13438">
        <is>
          <t xml:space="preserve">138</t>
        </is>
      </c>
      <c s="9" r="H13438">
        <v>373500.0000</v>
      </c>
      <c s="8" t="inlineStr" r="I13438">
        <is>
          <t xml:space="preserve"/>
        </is>
      </c>
      <c s="8" t="inlineStr" r="J13438">
        <is>
          <t xml:space="preserve"> Franklin</t>
        </is>
      </c>
    </row>
    <row r="13439" ht="20.25" customHeight="0">
      <c s="5" t="inlineStr" r="A13439">
        <is>
          <t xml:space="preserve">67100100</t>
        </is>
      </c>
      <c s="5" t="inlineStr" r="B13439">
        <is>
          <t xml:space="preserve">MOBILIZATION</t>
        </is>
      </c>
      <c s="5" t="inlineStr" r="C13439">
        <is>
          <t xml:space="preserve">L SUM  </t>
        </is>
      </c>
      <c s="6" r="D13439">
        <v>1.000</v>
      </c>
      <c s="7" r="E13439">
        <v>9</v>
      </c>
      <c s="8" t="inlineStr" r="F13439">
        <is>
          <t xml:space="preserve">78985</t>
        </is>
      </c>
      <c s="8" t="inlineStr" r="G13439">
        <is>
          <t xml:space="preserve">139</t>
        </is>
      </c>
      <c s="9" r="H13439">
        <v>698000.0000</v>
      </c>
      <c s="8" t="inlineStr" r="I13439">
        <is>
          <t xml:space="preserve">Y</t>
        </is>
      </c>
      <c s="8" t="inlineStr" r="J13439">
        <is>
          <t xml:space="preserve"> Jackson</t>
        </is>
      </c>
    </row>
    <row r="13440" ht="20.25" customHeight="0">
      <c s="5" t="inlineStr" r="A13440">
        <is>
          <t xml:space="preserve">67100100</t>
        </is>
      </c>
      <c s="5" t="inlineStr" r="B13440">
        <is>
          <t xml:space="preserve">MOBILIZATION</t>
        </is>
      </c>
      <c s="5" t="inlineStr" r="C13440">
        <is>
          <t xml:space="preserve">L SUM  </t>
        </is>
      </c>
      <c s="6" r="D13440">
        <v>1.000</v>
      </c>
      <c s="7" r="E13440">
        <v>9</v>
      </c>
      <c s="8" t="inlineStr" r="F13440">
        <is>
          <t xml:space="preserve">78A15</t>
        </is>
      </c>
      <c s="8" t="inlineStr" r="G13440">
        <is>
          <t xml:space="preserve">140</t>
        </is>
      </c>
      <c s="9" r="H13440">
        <v>27388.8500</v>
      </c>
      <c s="8" t="inlineStr" r="I13440">
        <is>
          <t xml:space="preserve">Y</t>
        </is>
      </c>
      <c s="8" t="inlineStr" r="J13440">
        <is>
          <t xml:space="preserve"> Union</t>
        </is>
      </c>
    </row>
    <row r="13441" ht="20.25" customHeight="0">
      <c s="5" t="inlineStr" r="A13441">
        <is>
          <t xml:space="preserve">67100100</t>
        </is>
      </c>
      <c s="5" t="inlineStr" r="B13441">
        <is>
          <t xml:space="preserve">MOBILIZATION</t>
        </is>
      </c>
      <c s="5" t="inlineStr" r="C13441">
        <is>
          <t xml:space="preserve">L SUM  </t>
        </is>
      </c>
      <c s="6" r="D13441">
        <v>1.000</v>
      </c>
      <c s="7" r="E13441">
        <v>9</v>
      </c>
      <c s="8" t="inlineStr" r="F13441">
        <is>
          <t xml:space="preserve">78A15</t>
        </is>
      </c>
      <c s="8" t="inlineStr" r="G13441">
        <is>
          <t xml:space="preserve">140</t>
        </is>
      </c>
      <c s="9" r="H13441">
        <v>93654.6700</v>
      </c>
      <c s="8" t="inlineStr" r="I13441">
        <is>
          <t xml:space="preserve"/>
        </is>
      </c>
      <c s="8" t="inlineStr" r="J13441">
        <is>
          <t xml:space="preserve"> Union</t>
        </is>
      </c>
    </row>
    <row r="13442" ht="20.25" customHeight="0">
      <c s="5" t="inlineStr" r="A13442">
        <is>
          <t xml:space="preserve">67100100</t>
        </is>
      </c>
      <c s="5" t="inlineStr" r="B13442">
        <is>
          <t xml:space="preserve">MOBILIZATION</t>
        </is>
      </c>
      <c s="5" t="inlineStr" r="C13442">
        <is>
          <t xml:space="preserve">L SUM  </t>
        </is>
      </c>
      <c s="6" r="D13442">
        <v>1.000</v>
      </c>
      <c s="7" r="E13442">
        <v>9</v>
      </c>
      <c s="8" t="inlineStr" r="F13442">
        <is>
          <t xml:space="preserve">78A25</t>
        </is>
      </c>
      <c s="8" t="inlineStr" r="G13442">
        <is>
          <t xml:space="preserve">141</t>
        </is>
      </c>
      <c s="9" r="H13442">
        <v>40750.0000</v>
      </c>
      <c s="8" t="inlineStr" r="I13442">
        <is>
          <t xml:space="preserve">Y</t>
        </is>
      </c>
      <c s="8" t="inlineStr" r="J13442">
        <is>
          <t xml:space="preserve"> Johnson</t>
        </is>
      </c>
    </row>
    <row r="13443" ht="20.25" customHeight="0">
      <c s="5" t="inlineStr" r="A13443">
        <is>
          <t xml:space="preserve">67100100</t>
        </is>
      </c>
      <c s="5" t="inlineStr" r="B13443">
        <is>
          <t xml:space="preserve">MOBILIZATION</t>
        </is>
      </c>
      <c s="5" t="inlineStr" r="C13443">
        <is>
          <t xml:space="preserve">L SUM  </t>
        </is>
      </c>
      <c s="6" r="D13443">
        <v>1.000</v>
      </c>
      <c s="7" r="E13443">
        <v>9</v>
      </c>
      <c s="8" t="inlineStr" r="F13443">
        <is>
          <t xml:space="preserve">78A33</t>
        </is>
      </c>
      <c s="8" t="inlineStr" r="G13443">
        <is>
          <t xml:space="preserve">142</t>
        </is>
      </c>
      <c s="9" r="H13443">
        <v>25000.0000</v>
      </c>
      <c s="8" t="inlineStr" r="I13443">
        <is>
          <t xml:space="preserve">Y</t>
        </is>
      </c>
      <c s="8" t="inlineStr" r="J13443">
        <is>
          <t xml:space="preserve"> Williamson</t>
        </is>
      </c>
    </row>
    <row r="13444" ht="20.25" customHeight="0">
      <c s="5" t="inlineStr" r="A13444">
        <is>
          <t xml:space="preserve">67100100</t>
        </is>
      </c>
      <c s="5" t="inlineStr" r="B13444">
        <is>
          <t xml:space="preserve">MOBILIZATION</t>
        </is>
      </c>
      <c s="5" t="inlineStr" r="C13444">
        <is>
          <t xml:space="preserve">L SUM  </t>
        </is>
      </c>
      <c s="6" r="D13444">
        <v>1.000</v>
      </c>
      <c s="7" r="E13444">
        <v>9</v>
      </c>
      <c s="8" t="inlineStr" r="F13444">
        <is>
          <t xml:space="preserve">78A33</t>
        </is>
      </c>
      <c s="8" t="inlineStr" r="G13444">
        <is>
          <t xml:space="preserve">142</t>
        </is>
      </c>
      <c s="9" r="H13444">
        <v>132929.8000</v>
      </c>
      <c s="8" t="inlineStr" r="I13444">
        <is>
          <t xml:space="preserve"/>
        </is>
      </c>
      <c s="8" t="inlineStr" r="J13444">
        <is>
          <t xml:space="preserve"> Williamson</t>
        </is>
      </c>
    </row>
    <row r="13445" ht="20.25" customHeight="0">
      <c s="5" t="inlineStr" r="A13445">
        <is>
          <t xml:space="preserve">67100100</t>
        </is>
      </c>
      <c s="5" t="inlineStr" r="B13445">
        <is>
          <t xml:space="preserve">MOBILIZATION</t>
        </is>
      </c>
      <c s="5" t="inlineStr" r="C13445">
        <is>
          <t xml:space="preserve">L SUM  </t>
        </is>
      </c>
      <c s="6" r="D13445">
        <v>1.000</v>
      </c>
      <c s="7" r="E13445">
        <v>9</v>
      </c>
      <c s="8" t="inlineStr" r="F13445">
        <is>
          <t xml:space="preserve">78A39</t>
        </is>
      </c>
      <c s="8" t="inlineStr" r="G13445">
        <is>
          <t xml:space="preserve">143</t>
        </is>
      </c>
      <c s="9" r="H13445">
        <v>99000.0000</v>
      </c>
      <c s="8" t="inlineStr" r="I13445">
        <is>
          <t xml:space="preserve">Y</t>
        </is>
      </c>
      <c s="8" t="inlineStr" r="J13445">
        <is>
          <t xml:space="preserve"> Gallatin, White</t>
        </is>
      </c>
    </row>
    <row r="13446" ht="20.25" customHeight="0">
      <c s="5" t="inlineStr" r="A13446">
        <is>
          <t xml:space="preserve">67100100</t>
        </is>
      </c>
      <c s="5" t="inlineStr" r="B13446">
        <is>
          <t xml:space="preserve">MOBILIZATION</t>
        </is>
      </c>
      <c s="5" t="inlineStr" r="C13446">
        <is>
          <t xml:space="preserve">L SUM  </t>
        </is>
      </c>
      <c s="6" r="D13446">
        <v>1.000</v>
      </c>
      <c s="7" r="E13446">
        <v>9</v>
      </c>
      <c s="8" t="inlineStr" r="F13446">
        <is>
          <t xml:space="preserve">78A39</t>
        </is>
      </c>
      <c s="8" t="inlineStr" r="G13446">
        <is>
          <t xml:space="preserve">143</t>
        </is>
      </c>
      <c s="9" r="H13446">
        <v>129559.5300</v>
      </c>
      <c s="8" t="inlineStr" r="I13446">
        <is>
          <t xml:space="preserve"/>
        </is>
      </c>
      <c s="8" t="inlineStr" r="J13446">
        <is>
          <t xml:space="preserve"> Gallatin, White</t>
        </is>
      </c>
    </row>
    <row r="13447" ht="20.25" customHeight="0">
      <c s="5" t="inlineStr" r="A13447">
        <is>
          <t xml:space="preserve">67100100</t>
        </is>
      </c>
      <c s="5" t="inlineStr" r="B13447">
        <is>
          <t xml:space="preserve">MOBILIZATION</t>
        </is>
      </c>
      <c s="5" t="inlineStr" r="C13447">
        <is>
          <t xml:space="preserve">L SUM  </t>
        </is>
      </c>
      <c s="6" r="D13447">
        <v>1.000</v>
      </c>
      <c s="7" r="E13447">
        <v>9</v>
      </c>
      <c s="8" t="inlineStr" r="F13447">
        <is>
          <t xml:space="preserve">78A72</t>
        </is>
      </c>
      <c s="8" t="inlineStr" r="G13447">
        <is>
          <t xml:space="preserve">144</t>
        </is>
      </c>
      <c s="9" r="H13447">
        <v>138402.1100</v>
      </c>
      <c s="8" t="inlineStr" r="I13447">
        <is>
          <t xml:space="preserve">Y</t>
        </is>
      </c>
      <c s="8" t="inlineStr" r="J13447">
        <is>
          <t xml:space="preserve"> Jefferson</t>
        </is>
      </c>
    </row>
    <row r="13448" ht="20.25" customHeight="0">
      <c s="5" t="inlineStr" r="A13448">
        <is>
          <t xml:space="preserve">67100100</t>
        </is>
      </c>
      <c s="5" t="inlineStr" r="B13448">
        <is>
          <t xml:space="preserve">MOBILIZATION</t>
        </is>
      </c>
      <c s="5" t="inlineStr" r="C13448">
        <is>
          <t xml:space="preserve">L SUM  </t>
        </is>
      </c>
      <c s="6" r="D13448">
        <v>1.000</v>
      </c>
      <c s="7" r="E13448">
        <v>9</v>
      </c>
      <c s="8" t="inlineStr" r="F13448">
        <is>
          <t xml:space="preserve">78A78</t>
        </is>
      </c>
      <c s="8" t="inlineStr" r="G13448">
        <is>
          <t xml:space="preserve">145</t>
        </is>
      </c>
      <c s="9" r="H13448">
        <v>22720.6200</v>
      </c>
      <c s="8" t="inlineStr" r="I13448">
        <is>
          <t xml:space="preserve">Y</t>
        </is>
      </c>
      <c s="8" t="inlineStr" r="J13448">
        <is>
          <t xml:space="preserve"> Jackson, Union</t>
        </is>
      </c>
    </row>
    <row r="13449" ht="20.25" customHeight="0">
      <c s="5" t="inlineStr" r="A13449">
        <is>
          <t xml:space="preserve">67100100</t>
        </is>
      </c>
      <c s="5" t="inlineStr" r="B13449">
        <is>
          <t xml:space="preserve">MOBILIZATION</t>
        </is>
      </c>
      <c s="5" t="inlineStr" r="C13449">
        <is>
          <t xml:space="preserve">L SUM  </t>
        </is>
      </c>
      <c s="6" r="D13449">
        <v>1.000</v>
      </c>
      <c s="7" r="E13449">
        <v>9</v>
      </c>
      <c s="8" t="inlineStr" r="F13449">
        <is>
          <t xml:space="preserve">78A78</t>
        </is>
      </c>
      <c s="8" t="inlineStr" r="G13449">
        <is>
          <t xml:space="preserve">145</t>
        </is>
      </c>
      <c s="9" r="H13449">
        <v>66000.0000</v>
      </c>
      <c s="8" t="inlineStr" r="I13449">
        <is>
          <t xml:space="preserve"/>
        </is>
      </c>
      <c s="8" t="inlineStr" r="J13449">
        <is>
          <t xml:space="preserve"> Jackson, Union</t>
        </is>
      </c>
    </row>
    <row r="13450" ht="20.25" customHeight="0">
      <c s="5" t="inlineStr" r="A13450">
        <is>
          <t xml:space="preserve">67100100</t>
        </is>
      </c>
      <c s="5" t="inlineStr" r="B13450">
        <is>
          <t xml:space="preserve">MOBILIZATION</t>
        </is>
      </c>
      <c s="5" t="inlineStr" r="C13450">
        <is>
          <t xml:space="preserve">L SUM  </t>
        </is>
      </c>
      <c s="6" r="D13450">
        <v>1.000</v>
      </c>
      <c s="7" r="E13450">
        <v>9</v>
      </c>
      <c s="8" t="inlineStr" r="F13450">
        <is>
          <t xml:space="preserve">78A92</t>
        </is>
      </c>
      <c s="8" t="inlineStr" r="G13450">
        <is>
          <t xml:space="preserve">146</t>
        </is>
      </c>
      <c s="9" r="H13450">
        <v>5500.0000</v>
      </c>
      <c s="8" t="inlineStr" r="I13450">
        <is>
          <t xml:space="preserve">Y</t>
        </is>
      </c>
      <c s="8" t="inlineStr" r="J13450">
        <is>
          <t xml:space="preserve"> Union</t>
        </is>
      </c>
    </row>
    <row r="13451" ht="20.25" customHeight="0">
      <c s="5" t="inlineStr" r="A13451">
        <is>
          <t xml:space="preserve">67100100</t>
        </is>
      </c>
      <c s="5" t="inlineStr" r="B13451">
        <is>
          <t xml:space="preserve">MOBILIZATION</t>
        </is>
      </c>
      <c s="5" t="inlineStr" r="C13451">
        <is>
          <t xml:space="preserve">L SUM  </t>
        </is>
      </c>
      <c s="6" r="D13451">
        <v>1.000</v>
      </c>
      <c s="7" r="E13451">
        <v>9</v>
      </c>
      <c s="8" t="inlineStr" r="F13451">
        <is>
          <t xml:space="preserve">78A92</t>
        </is>
      </c>
      <c s="8" t="inlineStr" r="G13451">
        <is>
          <t xml:space="preserve">146</t>
        </is>
      </c>
      <c s="9" r="H13451">
        <v>9200.0000</v>
      </c>
      <c s="8" t="inlineStr" r="I13451">
        <is>
          <t xml:space="preserve"/>
        </is>
      </c>
      <c s="8" t="inlineStr" r="J13451">
        <is>
          <t xml:space="preserve"> Union</t>
        </is>
      </c>
    </row>
    <row r="13452" ht="20.25" customHeight="0">
      <c s="5" t="inlineStr" r="A13452">
        <is>
          <t xml:space="preserve">67100100</t>
        </is>
      </c>
      <c s="5" t="inlineStr" r="B13452">
        <is>
          <t xml:space="preserve">MOBILIZATION</t>
        </is>
      </c>
      <c s="5" t="inlineStr" r="C13452">
        <is>
          <t xml:space="preserve">L SUM  </t>
        </is>
      </c>
      <c s="6" r="D13452">
        <v>1.000</v>
      </c>
      <c s="7" r="E13452">
        <v>9</v>
      </c>
      <c s="8" t="inlineStr" r="F13452">
        <is>
          <t xml:space="preserve">78A96</t>
        </is>
      </c>
      <c s="8" t="inlineStr" r="G13452">
        <is>
          <t xml:space="preserve">147</t>
        </is>
      </c>
      <c s="9" r="H13452">
        <v>14000.0000</v>
      </c>
      <c s="8" t="inlineStr" r="I13452">
        <is>
          <t xml:space="preserve">Y</t>
        </is>
      </c>
      <c s="8" t="inlineStr" r="J13452">
        <is>
          <t xml:space="preserve"> Johnson</t>
        </is>
      </c>
    </row>
    <row r="13453" ht="20.25" customHeight="0">
      <c s="5" t="inlineStr" r="A13453">
        <is>
          <t xml:space="preserve">67100100</t>
        </is>
      </c>
      <c s="5" t="inlineStr" r="B13453">
        <is>
          <t xml:space="preserve">MOBILIZATION</t>
        </is>
      </c>
      <c s="5" t="inlineStr" r="C13453">
        <is>
          <t xml:space="preserve">L SUM  </t>
        </is>
      </c>
      <c s="6" r="D13453">
        <v>1.000</v>
      </c>
      <c s="7" r="E13453">
        <v>9</v>
      </c>
      <c s="8" t="inlineStr" r="F13453">
        <is>
          <t xml:space="preserve">78A96</t>
        </is>
      </c>
      <c s="8" t="inlineStr" r="G13453">
        <is>
          <t xml:space="preserve">147</t>
        </is>
      </c>
      <c s="9" r="H13453">
        <v>7000.0000</v>
      </c>
      <c s="8" t="inlineStr" r="I13453">
        <is>
          <t xml:space="preserve"/>
        </is>
      </c>
      <c s="8" t="inlineStr" r="J13453">
        <is>
          <t xml:space="preserve"> Johnson</t>
        </is>
      </c>
    </row>
    <row r="13454" ht="20.25" customHeight="0">
      <c s="5" t="inlineStr" r="A13454">
        <is>
          <t xml:space="preserve">67100100</t>
        </is>
      </c>
      <c s="5" t="inlineStr" r="B13454">
        <is>
          <t xml:space="preserve">MOBILIZATION</t>
        </is>
      </c>
      <c s="5" t="inlineStr" r="C13454">
        <is>
          <t xml:space="preserve">L SUM  </t>
        </is>
      </c>
      <c s="6" r="D13454">
        <v>1.000</v>
      </c>
      <c s="7" r="E13454">
        <v>9</v>
      </c>
      <c s="8" t="inlineStr" r="F13454">
        <is>
          <t xml:space="preserve">78A96</t>
        </is>
      </c>
      <c s="8" t="inlineStr" r="G13454">
        <is>
          <t xml:space="preserve">147</t>
        </is>
      </c>
      <c s="9" r="H13454">
        <v>31580.3500</v>
      </c>
      <c s="8" t="inlineStr" r="I13454">
        <is>
          <t xml:space="preserve"/>
        </is>
      </c>
      <c s="8" t="inlineStr" r="J13454">
        <is>
          <t xml:space="preserve"> Johnson</t>
        </is>
      </c>
    </row>
    <row r="13455" ht="20.25" customHeight="0">
      <c s="5" t="inlineStr" r="A13455">
        <is>
          <t xml:space="preserve">67100100</t>
        </is>
      </c>
      <c s="5" t="inlineStr" r="B13455">
        <is>
          <t xml:space="preserve">MOBILIZATION</t>
        </is>
      </c>
      <c s="5" t="inlineStr" r="C13455">
        <is>
          <t xml:space="preserve">L SUM  </t>
        </is>
      </c>
      <c s="6" r="D13455">
        <v>1.000</v>
      </c>
      <c s="7" r="E13455">
        <v>9</v>
      </c>
      <c s="8" t="inlineStr" r="F13455">
        <is>
          <t xml:space="preserve">78A97</t>
        </is>
      </c>
      <c s="8" t="inlineStr" r="G13455">
        <is>
          <t xml:space="preserve">148</t>
        </is>
      </c>
      <c s="9" r="H13455">
        <v>10198.2500</v>
      </c>
      <c s="8" t="inlineStr" r="I13455">
        <is>
          <t xml:space="preserve">Y</t>
        </is>
      </c>
      <c s="8" t="inlineStr" r="J13455">
        <is>
          <t xml:space="preserve"> Jackson</t>
        </is>
      </c>
    </row>
    <row r="13456" ht="20.25" customHeight="0">
      <c s="5" t="inlineStr" r="A13456">
        <is>
          <t xml:space="preserve">67100100</t>
        </is>
      </c>
      <c s="5" t="inlineStr" r="B13456">
        <is>
          <t xml:space="preserve">MOBILIZATION</t>
        </is>
      </c>
      <c s="5" t="inlineStr" r="C13456">
        <is>
          <t xml:space="preserve">L SUM  </t>
        </is>
      </c>
      <c s="6" r="D13456">
        <v>1.000</v>
      </c>
      <c s="7" r="E13456">
        <v>9</v>
      </c>
      <c s="8" t="inlineStr" r="F13456">
        <is>
          <t xml:space="preserve">78A97</t>
        </is>
      </c>
      <c s="8" t="inlineStr" r="G13456">
        <is>
          <t xml:space="preserve">148</t>
        </is>
      </c>
      <c s="9" r="H13456">
        <v>9000.0000</v>
      </c>
      <c s="8" t="inlineStr" r="I13456">
        <is>
          <t xml:space="preserve"/>
        </is>
      </c>
      <c s="8" t="inlineStr" r="J13456">
        <is>
          <t xml:space="preserve"> Jackson</t>
        </is>
      </c>
    </row>
    <row r="13457" ht="20.25" customHeight="0">
      <c s="5" t="inlineStr" r="A13457">
        <is>
          <t xml:space="preserve">67100100</t>
        </is>
      </c>
      <c s="5" t="inlineStr" r="B13457">
        <is>
          <t xml:space="preserve">MOBILIZATION</t>
        </is>
      </c>
      <c s="5" t="inlineStr" r="C13457">
        <is>
          <t xml:space="preserve">L SUM  </t>
        </is>
      </c>
      <c s="6" r="D13457">
        <v>1.000</v>
      </c>
      <c s="7" r="E13457">
        <v>9</v>
      </c>
      <c s="8" t="inlineStr" r="F13457">
        <is>
          <t xml:space="preserve">78A97</t>
        </is>
      </c>
      <c s="8" t="inlineStr" r="G13457">
        <is>
          <t xml:space="preserve">148</t>
        </is>
      </c>
      <c s="9" r="H13457">
        <v>9500.0000</v>
      </c>
      <c s="8" t="inlineStr" r="I13457">
        <is>
          <t xml:space="preserve"/>
        </is>
      </c>
      <c s="8" t="inlineStr" r="J13457">
        <is>
          <t xml:space="preserve"> Jackson</t>
        </is>
      </c>
    </row>
    <row r="13458" ht="20.25" customHeight="0">
      <c s="5" t="inlineStr" r="A13458">
        <is>
          <t xml:space="preserve">67100100</t>
        </is>
      </c>
      <c s="5" t="inlineStr" r="B13458">
        <is>
          <t xml:space="preserve">MOBILIZATION</t>
        </is>
      </c>
      <c s="5" t="inlineStr" r="C13458">
        <is>
          <t xml:space="preserve">L SUM  </t>
        </is>
      </c>
      <c s="6" r="D13458">
        <v>1.000</v>
      </c>
      <c s="7" r="E13458">
        <v>9</v>
      </c>
      <c s="8" t="inlineStr" r="F13458">
        <is>
          <t xml:space="preserve">78B03</t>
        </is>
      </c>
      <c s="8" t="inlineStr" r="G13458">
        <is>
          <t xml:space="preserve">149</t>
        </is>
      </c>
      <c s="9" r="H13458">
        <v>57000.0000</v>
      </c>
      <c s="8" t="inlineStr" r="I13458">
        <is>
          <t xml:space="preserve">Y</t>
        </is>
      </c>
      <c s="8" t="inlineStr" r="J13458">
        <is>
          <t xml:space="preserve"> Jackson</t>
        </is>
      </c>
    </row>
    <row r="13459" ht="20.25" customHeight="0">
      <c s="5" t="inlineStr" r="A13459">
        <is>
          <t xml:space="preserve">67100100</t>
        </is>
      </c>
      <c s="5" t="inlineStr" r="B13459">
        <is>
          <t xml:space="preserve">MOBILIZATION</t>
        </is>
      </c>
      <c s="5" t="inlineStr" r="C13459">
        <is>
          <t xml:space="preserve">L SUM  </t>
        </is>
      </c>
      <c s="6" r="D13459">
        <v>1.000</v>
      </c>
      <c s="7" r="E13459">
        <v>9</v>
      </c>
      <c s="8" t="inlineStr" r="F13459">
        <is>
          <t xml:space="preserve">78B04</t>
        </is>
      </c>
      <c s="8" t="inlineStr" r="G13459">
        <is>
          <t xml:space="preserve">150</t>
        </is>
      </c>
      <c s="9" r="H13459">
        <v>16681.9200</v>
      </c>
      <c s="8" t="inlineStr" r="I13459">
        <is>
          <t xml:space="preserve">Y</t>
        </is>
      </c>
      <c s="8" t="inlineStr" r="J13459">
        <is>
          <t xml:space="preserve"> Jackson</t>
        </is>
      </c>
    </row>
    <row r="13460" ht="20.25" customHeight="0">
      <c s="5" t="inlineStr" r="A13460">
        <is>
          <t xml:space="preserve">67100100</t>
        </is>
      </c>
      <c s="5" t="inlineStr" r="B13460">
        <is>
          <t xml:space="preserve">MOBILIZATION</t>
        </is>
      </c>
      <c s="5" t="inlineStr" r="C13460">
        <is>
          <t xml:space="preserve">L SUM  </t>
        </is>
      </c>
      <c s="6" r="D13460">
        <v>1.000</v>
      </c>
      <c s="7" r="E13460">
        <v>9</v>
      </c>
      <c s="8" t="inlineStr" r="F13460">
        <is>
          <t xml:space="preserve">78B04</t>
        </is>
      </c>
      <c s="8" t="inlineStr" r="G13460">
        <is>
          <t xml:space="preserve">150</t>
        </is>
      </c>
      <c s="9" r="H13460">
        <v>33000.0000</v>
      </c>
      <c s="8" t="inlineStr" r="I13460">
        <is>
          <t xml:space="preserve"/>
        </is>
      </c>
      <c s="8" t="inlineStr" r="J13460">
        <is>
          <t xml:space="preserve"> Jackson</t>
        </is>
      </c>
    </row>
    <row r="13461" ht="20.25" customHeight="0">
      <c s="5" t="inlineStr" r="A13461">
        <is>
          <t xml:space="preserve">67100100</t>
        </is>
      </c>
      <c s="5" t="inlineStr" r="B13461">
        <is>
          <t xml:space="preserve">MOBILIZATION</t>
        </is>
      </c>
      <c s="5" t="inlineStr" r="C13461">
        <is>
          <t xml:space="preserve">L SUM  </t>
        </is>
      </c>
      <c s="6" r="D13461">
        <v>1.000</v>
      </c>
      <c s="7" r="E13461">
        <v>9</v>
      </c>
      <c s="8" t="inlineStr" r="F13461">
        <is>
          <t xml:space="preserve">78B04</t>
        </is>
      </c>
      <c s="8" t="inlineStr" r="G13461">
        <is>
          <t xml:space="preserve">150</t>
        </is>
      </c>
      <c s="9" r="H13461">
        <v>38000.0000</v>
      </c>
      <c s="8" t="inlineStr" r="I13461">
        <is>
          <t xml:space="preserve"/>
        </is>
      </c>
      <c s="8" t="inlineStr" r="J13461">
        <is>
          <t xml:space="preserve"> Jackson</t>
        </is>
      </c>
    </row>
    <row r="13462" ht="20.25" customHeight="0">
      <c s="5" t="inlineStr" r="A13462">
        <is>
          <t xml:space="preserve">67100100</t>
        </is>
      </c>
      <c s="5" t="inlineStr" r="B13462">
        <is>
          <t xml:space="preserve">MOBILIZATION</t>
        </is>
      </c>
      <c s="5" t="inlineStr" r="C13462">
        <is>
          <t xml:space="preserve">L SUM  </t>
        </is>
      </c>
      <c s="6" r="D13462">
        <v>1.000</v>
      </c>
      <c s="7" r="E13462">
        <v>9</v>
      </c>
      <c s="8" t="inlineStr" r="F13462">
        <is>
          <t xml:space="preserve">78B05</t>
        </is>
      </c>
      <c s="8" t="inlineStr" r="G13462">
        <is>
          <t xml:space="preserve">151</t>
        </is>
      </c>
      <c s="9" r="H13462">
        <v>31264.5000</v>
      </c>
      <c s="8" t="inlineStr" r="I13462">
        <is>
          <t xml:space="preserve">Y</t>
        </is>
      </c>
      <c s="8" t="inlineStr" r="J13462">
        <is>
          <t xml:space="preserve"> Jackson</t>
        </is>
      </c>
    </row>
    <row r="13463" ht="20.25" customHeight="0">
      <c s="5" t="inlineStr" r="A13463">
        <is>
          <t xml:space="preserve">67100100</t>
        </is>
      </c>
      <c s="5" t="inlineStr" r="B13463">
        <is>
          <t xml:space="preserve">MOBILIZATION</t>
        </is>
      </c>
      <c s="5" t="inlineStr" r="C13463">
        <is>
          <t xml:space="preserve">L SUM  </t>
        </is>
      </c>
      <c s="6" r="D13463">
        <v>1.000</v>
      </c>
      <c s="7" r="E13463">
        <v>9</v>
      </c>
      <c s="8" t="inlineStr" r="F13463">
        <is>
          <t xml:space="preserve">78B05</t>
        </is>
      </c>
      <c s="8" t="inlineStr" r="G13463">
        <is>
          <t xml:space="preserve">151</t>
        </is>
      </c>
      <c s="9" r="H13463">
        <v>15000.0000</v>
      </c>
      <c s="8" t="inlineStr" r="I13463">
        <is>
          <t xml:space="preserve"/>
        </is>
      </c>
      <c s="8" t="inlineStr" r="J13463">
        <is>
          <t xml:space="preserve"> Jackson</t>
        </is>
      </c>
    </row>
    <row r="13464" ht="20.25" customHeight="0">
      <c s="5" t="inlineStr" r="A13464">
        <is>
          <t xml:space="preserve">67100100</t>
        </is>
      </c>
      <c s="5" t="inlineStr" r="B13464">
        <is>
          <t xml:space="preserve">MOBILIZATION</t>
        </is>
      </c>
      <c s="5" t="inlineStr" r="C13464">
        <is>
          <t xml:space="preserve">L SUM  </t>
        </is>
      </c>
      <c s="6" r="D13464">
        <v>1.000</v>
      </c>
      <c s="7" r="E13464">
        <v>9</v>
      </c>
      <c s="8" t="inlineStr" r="F13464">
        <is>
          <t xml:space="preserve">78B06</t>
        </is>
      </c>
      <c s="8" t="inlineStr" r="G13464">
        <is>
          <t xml:space="preserve">152</t>
        </is>
      </c>
      <c s="9" r="H13464">
        <v>25000.0000</v>
      </c>
      <c s="8" t="inlineStr" r="I13464">
        <is>
          <t xml:space="preserve">Y</t>
        </is>
      </c>
      <c s="8" t="inlineStr" r="J13464">
        <is>
          <t xml:space="preserve"> Saline</t>
        </is>
      </c>
    </row>
    <row r="13465" ht="20.25" customHeight="0">
      <c s="5" t="inlineStr" r="A13465">
        <is>
          <t xml:space="preserve">67100100</t>
        </is>
      </c>
      <c s="5" t="inlineStr" r="B13465">
        <is>
          <t xml:space="preserve">MOBILIZATION</t>
        </is>
      </c>
      <c s="5" t="inlineStr" r="C13465">
        <is>
          <t xml:space="preserve">L SUM  </t>
        </is>
      </c>
      <c s="6" r="D13465">
        <v>1.000</v>
      </c>
      <c s="7" r="E13465">
        <v>9</v>
      </c>
      <c s="8" t="inlineStr" r="F13465">
        <is>
          <t xml:space="preserve">78B06</t>
        </is>
      </c>
      <c s="8" t="inlineStr" r="G13465">
        <is>
          <t xml:space="preserve">152</t>
        </is>
      </c>
      <c s="9" r="H13465">
        <v>80378.5000</v>
      </c>
      <c s="8" t="inlineStr" r="I13465">
        <is>
          <t xml:space="preserve"/>
        </is>
      </c>
      <c s="8" t="inlineStr" r="J13465">
        <is>
          <t xml:space="preserve"> Saline</t>
        </is>
      </c>
    </row>
    <row r="13466" ht="20.25" customHeight="0">
      <c s="5" t="inlineStr" r="A13466">
        <is>
          <t xml:space="preserve">67100100</t>
        </is>
      </c>
      <c s="5" t="inlineStr" r="B13466">
        <is>
          <t xml:space="preserve">MOBILIZATION</t>
        </is>
      </c>
      <c s="5" t="inlineStr" r="C13466">
        <is>
          <t xml:space="preserve">L SUM  </t>
        </is>
      </c>
      <c s="6" r="D13466">
        <v>1.000</v>
      </c>
      <c s="7" r="E13466">
        <v>9</v>
      </c>
      <c s="8" t="inlineStr" r="F13466">
        <is>
          <t xml:space="preserve">78B13</t>
        </is>
      </c>
      <c s="8" t="inlineStr" r="G13466">
        <is>
          <t xml:space="preserve">153</t>
        </is>
      </c>
      <c s="9" r="H13466">
        <v>107679.0700</v>
      </c>
      <c s="8" t="inlineStr" r="I13466">
        <is>
          <t xml:space="preserve">Y</t>
        </is>
      </c>
      <c s="8" t="inlineStr" r="J13466">
        <is>
          <t xml:space="preserve"> White</t>
        </is>
      </c>
    </row>
    <row r="13467" ht="20.25" customHeight="0">
      <c s="5" t="inlineStr" r="A13467">
        <is>
          <t xml:space="preserve">67100100</t>
        </is>
      </c>
      <c s="5" t="inlineStr" r="B13467">
        <is>
          <t xml:space="preserve">MOBILIZATION</t>
        </is>
      </c>
      <c s="5" t="inlineStr" r="C13467">
        <is>
          <t xml:space="preserve">L SUM  </t>
        </is>
      </c>
      <c s="6" r="D13467">
        <v>1.000</v>
      </c>
      <c s="7" r="E13467">
        <v>9</v>
      </c>
      <c s="8" t="inlineStr" r="F13467">
        <is>
          <t xml:space="preserve">78B13</t>
        </is>
      </c>
      <c s="8" t="inlineStr" r="G13467">
        <is>
          <t xml:space="preserve">153</t>
        </is>
      </c>
      <c s="9" r="H13467">
        <v>378530.0600</v>
      </c>
      <c s="8" t="inlineStr" r="I13467">
        <is>
          <t xml:space="preserve"/>
        </is>
      </c>
      <c s="8" t="inlineStr" r="J13467">
        <is>
          <t xml:space="preserve"> White</t>
        </is>
      </c>
    </row>
    <row r="13468" ht="20.25" customHeight="0">
      <c s="5" t="inlineStr" r="A13468">
        <is>
          <t xml:space="preserve">67100100</t>
        </is>
      </c>
      <c s="5" t="inlineStr" r="B13468">
        <is>
          <t xml:space="preserve">MOBILIZATION</t>
        </is>
      </c>
      <c s="5" t="inlineStr" r="C13468">
        <is>
          <t xml:space="preserve">L SUM  </t>
        </is>
      </c>
      <c s="6" r="D13468">
        <v>1.000</v>
      </c>
      <c s="7" r="E13468">
        <v>9</v>
      </c>
      <c s="8" t="inlineStr" r="F13468">
        <is>
          <t xml:space="preserve">78B21</t>
        </is>
      </c>
      <c s="8" t="inlineStr" r="G13468">
        <is>
          <t xml:space="preserve">154</t>
        </is>
      </c>
      <c s="9" r="H13468">
        <v>52277.5400</v>
      </c>
      <c s="8" t="inlineStr" r="I13468">
        <is>
          <t xml:space="preserve">Y</t>
        </is>
      </c>
      <c s="8" t="inlineStr" r="J13468">
        <is>
          <t xml:space="preserve"> Pulaski, Union</t>
        </is>
      </c>
    </row>
    <row r="13469" ht="20.25" customHeight="0">
      <c s="5" t="inlineStr" r="A13469">
        <is>
          <t xml:space="preserve">67100100</t>
        </is>
      </c>
      <c s="5" t="inlineStr" r="B13469">
        <is>
          <t xml:space="preserve">MOBILIZATION</t>
        </is>
      </c>
      <c s="5" t="inlineStr" r="C13469">
        <is>
          <t xml:space="preserve">L SUM  </t>
        </is>
      </c>
      <c s="6" r="D13469">
        <v>1.000</v>
      </c>
      <c s="7" r="E13469">
        <v>9</v>
      </c>
      <c s="8" t="inlineStr" r="F13469">
        <is>
          <t xml:space="preserve">78B21</t>
        </is>
      </c>
      <c s="8" t="inlineStr" r="G13469">
        <is>
          <t xml:space="preserve">154</t>
        </is>
      </c>
      <c s="9" r="H13469">
        <v>78000.0000</v>
      </c>
      <c s="8" t="inlineStr" r="I13469">
        <is>
          <t xml:space="preserve"/>
        </is>
      </c>
      <c s="8" t="inlineStr" r="J13469">
        <is>
          <t xml:space="preserve"> Pulaski, Union</t>
        </is>
      </c>
    </row>
    <row r="13470" ht="20.25" customHeight="0">
      <c s="5" t="inlineStr" r="A13470">
        <is>
          <t xml:space="preserve">67100100</t>
        </is>
      </c>
      <c s="5" t="inlineStr" r="B13470">
        <is>
          <t xml:space="preserve">MOBILIZATION</t>
        </is>
      </c>
      <c s="5" t="inlineStr" r="C13470">
        <is>
          <t xml:space="preserve">L SUM  </t>
        </is>
      </c>
      <c s="6" r="D13470">
        <v>1.000</v>
      </c>
      <c s="7" r="E13470">
        <v>9</v>
      </c>
      <c s="8" t="inlineStr" r="F13470">
        <is>
          <t xml:space="preserve">78B21</t>
        </is>
      </c>
      <c s="8" t="inlineStr" r="G13470">
        <is>
          <t xml:space="preserve">154</t>
        </is>
      </c>
      <c s="9" r="H13470">
        <v>145000.0000</v>
      </c>
      <c s="8" t="inlineStr" r="I13470">
        <is>
          <t xml:space="preserve"/>
        </is>
      </c>
      <c s="8" t="inlineStr" r="J13470">
        <is>
          <t xml:space="preserve"> Pulaski, Union</t>
        </is>
      </c>
    </row>
    <row r="13471" ht="20.25" customHeight="0">
      <c s="5" t="inlineStr" r="A13471">
        <is>
          <t xml:space="preserve">67100100</t>
        </is>
      </c>
      <c s="5" t="inlineStr" r="B13471">
        <is>
          <t xml:space="preserve">MOBILIZATION</t>
        </is>
      </c>
      <c s="5" t="inlineStr" r="C13471">
        <is>
          <t xml:space="preserve">L SUM  </t>
        </is>
      </c>
      <c s="6" r="D13471">
        <v>1.000</v>
      </c>
      <c s="7" r="E13471">
        <v>9</v>
      </c>
      <c s="8" t="inlineStr" r="F13471">
        <is>
          <t xml:space="preserve">78B21</t>
        </is>
      </c>
      <c s="8" t="inlineStr" r="G13471">
        <is>
          <t xml:space="preserve">154</t>
        </is>
      </c>
      <c s="9" r="H13471">
        <v>172119.8000</v>
      </c>
      <c s="8" t="inlineStr" r="I13471">
        <is>
          <t xml:space="preserve"/>
        </is>
      </c>
      <c s="8" t="inlineStr" r="J13471">
        <is>
          <t xml:space="preserve"> Pulaski, Union</t>
        </is>
      </c>
    </row>
    <row r="13472" ht="20.25" customHeight="0">
      <c s="5" t="inlineStr" r="A13472">
        <is>
          <t xml:space="preserve">67100100</t>
        </is>
      </c>
      <c s="5" t="inlineStr" r="B13472">
        <is>
          <t xml:space="preserve">MOBILIZATION</t>
        </is>
      </c>
      <c s="5" t="inlineStr" r="C13472">
        <is>
          <t xml:space="preserve">L SUM  </t>
        </is>
      </c>
      <c s="6" r="D13472">
        <v>1.000</v>
      </c>
      <c s="7" r="E13472">
        <v>9</v>
      </c>
      <c s="8" t="inlineStr" r="F13472">
        <is>
          <t xml:space="preserve">78B22</t>
        </is>
      </c>
      <c s="8" t="inlineStr" r="G13472">
        <is>
          <t xml:space="preserve">155</t>
        </is>
      </c>
      <c s="9" r="H13472">
        <v>20350.3100</v>
      </c>
      <c s="8" t="inlineStr" r="I13472">
        <is>
          <t xml:space="preserve">Y</t>
        </is>
      </c>
      <c s="8" t="inlineStr" r="J13472">
        <is>
          <t xml:space="preserve"> Jackson</t>
        </is>
      </c>
    </row>
    <row r="13473" ht="20.25" customHeight="0">
      <c s="5" t="inlineStr" r="A13473">
        <is>
          <t xml:space="preserve">67100100</t>
        </is>
      </c>
      <c s="5" t="inlineStr" r="B13473">
        <is>
          <t xml:space="preserve">MOBILIZATION</t>
        </is>
      </c>
      <c s="5" t="inlineStr" r="C13473">
        <is>
          <t xml:space="preserve">L SUM  </t>
        </is>
      </c>
      <c s="6" r="D13473">
        <v>1.000</v>
      </c>
      <c s="7" r="E13473">
        <v>9</v>
      </c>
      <c s="8" t="inlineStr" r="F13473">
        <is>
          <t xml:space="preserve">78B22</t>
        </is>
      </c>
      <c s="8" t="inlineStr" r="G13473">
        <is>
          <t xml:space="preserve">155</t>
        </is>
      </c>
      <c s="9" r="H13473">
        <v>18000.0000</v>
      </c>
      <c s="8" t="inlineStr" r="I13473">
        <is>
          <t xml:space="preserve"/>
        </is>
      </c>
      <c s="8" t="inlineStr" r="J13473">
        <is>
          <t xml:space="preserve"> Jackson</t>
        </is>
      </c>
    </row>
    <row r="13474" ht="20.25" customHeight="0">
      <c s="5" t="inlineStr" r="A13474">
        <is>
          <t xml:space="preserve">67100100</t>
        </is>
      </c>
      <c s="5" t="inlineStr" r="B13474">
        <is>
          <t xml:space="preserve">MOBILIZATION</t>
        </is>
      </c>
      <c s="5" t="inlineStr" r="C13474">
        <is>
          <t xml:space="preserve">L SUM  </t>
        </is>
      </c>
      <c s="6" r="D13474">
        <v>1.000</v>
      </c>
      <c s="7" r="E13474">
        <v>9</v>
      </c>
      <c s="8" t="inlineStr" r="F13474">
        <is>
          <t xml:space="preserve">78B31</t>
        </is>
      </c>
      <c s="8" t="inlineStr" r="G13474">
        <is>
          <t xml:space="preserve">156</t>
        </is>
      </c>
      <c s="9" r="H13474">
        <v>48556.1600</v>
      </c>
      <c s="8" t="inlineStr" r="I13474">
        <is>
          <t xml:space="preserve">Y</t>
        </is>
      </c>
      <c s="8" t="inlineStr" r="J13474">
        <is>
          <t xml:space="preserve"> Williamson</t>
        </is>
      </c>
    </row>
    <row r="13475" ht="20.25" customHeight="0">
      <c s="5" t="inlineStr" r="A13475">
        <is>
          <t xml:space="preserve">67100100</t>
        </is>
      </c>
      <c s="5" t="inlineStr" r="B13475">
        <is>
          <t xml:space="preserve">MOBILIZATION</t>
        </is>
      </c>
      <c s="5" t="inlineStr" r="C13475">
        <is>
          <t xml:space="preserve">L SUM  </t>
        </is>
      </c>
      <c s="6" r="D13475">
        <v>1.000</v>
      </c>
      <c s="7" r="E13475">
        <v>9</v>
      </c>
      <c s="8" t="inlineStr" r="F13475">
        <is>
          <t xml:space="preserve">78B31</t>
        </is>
      </c>
      <c s="8" t="inlineStr" r="G13475">
        <is>
          <t xml:space="preserve">156</t>
        </is>
      </c>
      <c s="9" r="H13475">
        <v>40750.0000</v>
      </c>
      <c s="8" t="inlineStr" r="I13475">
        <is>
          <t xml:space="preserve"/>
        </is>
      </c>
      <c s="8" t="inlineStr" r="J13475">
        <is>
          <t xml:space="preserve"> Williamson</t>
        </is>
      </c>
    </row>
    <row r="13476" ht="20.25" customHeight="0">
      <c s="5" t="inlineStr" r="A13476">
        <is>
          <t xml:space="preserve">67100100</t>
        </is>
      </c>
      <c s="5" t="inlineStr" r="B13476">
        <is>
          <t xml:space="preserve">MOBILIZATION</t>
        </is>
      </c>
      <c s="5" t="inlineStr" r="C13476">
        <is>
          <t xml:space="preserve">L SUM  </t>
        </is>
      </c>
      <c s="6" r="D13476">
        <v>1.000</v>
      </c>
      <c s="7" r="E13476">
        <v>9</v>
      </c>
      <c s="8" t="inlineStr" r="F13476">
        <is>
          <t xml:space="preserve">78B32</t>
        </is>
      </c>
      <c s="8" t="inlineStr" r="G13476">
        <is>
          <t xml:space="preserve">157</t>
        </is>
      </c>
      <c s="9" r="H13476">
        <v>38916.0700</v>
      </c>
      <c s="8" t="inlineStr" r="I13476">
        <is>
          <t xml:space="preserve">Y</t>
        </is>
      </c>
      <c s="8" t="inlineStr" r="J13476">
        <is>
          <t xml:space="preserve"> Alexander</t>
        </is>
      </c>
    </row>
    <row r="13477" ht="20.25" customHeight="0">
      <c s="5" t="inlineStr" r="A13477">
        <is>
          <t xml:space="preserve">67100100</t>
        </is>
      </c>
      <c s="5" t="inlineStr" r="B13477">
        <is>
          <t xml:space="preserve">MOBILIZATION</t>
        </is>
      </c>
      <c s="5" t="inlineStr" r="C13477">
        <is>
          <t xml:space="preserve">L SUM  </t>
        </is>
      </c>
      <c s="6" r="D13477">
        <v>1.000</v>
      </c>
      <c s="7" r="E13477">
        <v>9</v>
      </c>
      <c s="8" t="inlineStr" r="F13477">
        <is>
          <t xml:space="preserve">78B32</t>
        </is>
      </c>
      <c s="8" t="inlineStr" r="G13477">
        <is>
          <t xml:space="preserve">157</t>
        </is>
      </c>
      <c s="9" r="H13477">
        <v>57000.0000</v>
      </c>
      <c s="8" t="inlineStr" r="I13477">
        <is>
          <t xml:space="preserve"/>
        </is>
      </c>
      <c s="8" t="inlineStr" r="J13477">
        <is>
          <t xml:space="preserve"> Alexander</t>
        </is>
      </c>
    </row>
    <row r="13478" ht="20.25" customHeight="0">
      <c s="5" t="inlineStr" r="A13478">
        <is>
          <t xml:space="preserve">67100100</t>
        </is>
      </c>
      <c s="5" t="inlineStr" r="B13478">
        <is>
          <t xml:space="preserve">MOBILIZATION</t>
        </is>
      </c>
      <c s="5" t="inlineStr" r="C13478">
        <is>
          <t xml:space="preserve">L SUM  </t>
        </is>
      </c>
      <c s="6" r="D13478">
        <v>1.000</v>
      </c>
      <c s="7" r="E13478">
        <v>9</v>
      </c>
      <c s="8" t="inlineStr" r="F13478">
        <is>
          <t xml:space="preserve">78B32</t>
        </is>
      </c>
      <c s="8" t="inlineStr" r="G13478">
        <is>
          <t xml:space="preserve">157</t>
        </is>
      </c>
      <c s="9" r="H13478">
        <v>65000.0000</v>
      </c>
      <c s="8" t="inlineStr" r="I13478">
        <is>
          <t xml:space="preserve"/>
        </is>
      </c>
      <c s="8" t="inlineStr" r="J13478">
        <is>
          <t xml:space="preserve"> Alexander</t>
        </is>
      </c>
    </row>
    <row r="13479" ht="20.25" customHeight="0">
      <c s="5" t="inlineStr" r="A13479">
        <is>
          <t xml:space="preserve">67100100</t>
        </is>
      </c>
      <c s="5" t="inlineStr" r="B13479">
        <is>
          <t xml:space="preserve">MOBILIZATION</t>
        </is>
      </c>
      <c s="5" t="inlineStr" r="C13479">
        <is>
          <t xml:space="preserve">L SUM  </t>
        </is>
      </c>
      <c s="6" r="D13479">
        <v>1.000</v>
      </c>
      <c s="7" r="E13479">
        <v>9</v>
      </c>
      <c s="8" t="inlineStr" r="F13479">
        <is>
          <t xml:space="preserve">78B32</t>
        </is>
      </c>
      <c s="8" t="inlineStr" r="G13479">
        <is>
          <t xml:space="preserve">157</t>
        </is>
      </c>
      <c s="9" r="H13479">
        <v>93000.0000</v>
      </c>
      <c s="8" t="inlineStr" r="I13479">
        <is>
          <t xml:space="preserve"/>
        </is>
      </c>
      <c s="8" t="inlineStr" r="J13479">
        <is>
          <t xml:space="preserve"> Alexander</t>
        </is>
      </c>
    </row>
    <row r="13480" ht="20.25" customHeight="0">
      <c s="5" t="inlineStr" r="A13480">
        <is>
          <t xml:space="preserve">67100100</t>
        </is>
      </c>
      <c s="5" t="inlineStr" r="B13480">
        <is>
          <t xml:space="preserve">MOBILIZATION</t>
        </is>
      </c>
      <c s="5" t="inlineStr" r="C13480">
        <is>
          <t xml:space="preserve">L SUM  </t>
        </is>
      </c>
      <c s="6" r="D13480">
        <v>1.000</v>
      </c>
      <c s="7" r="E13480">
        <v>3</v>
      </c>
      <c s="8" t="inlineStr" r="F13480">
        <is>
          <t xml:space="preserve">87855</t>
        </is>
      </c>
      <c s="8" t="inlineStr" r="G13480">
        <is>
          <t xml:space="preserve">159</t>
        </is>
      </c>
      <c s="9" r="H13480">
        <v>146000.0000</v>
      </c>
      <c s="8" t="inlineStr" r="I13480">
        <is>
          <t xml:space="preserve">Y</t>
        </is>
      </c>
      <c s="8" t="inlineStr" r="J13480">
        <is>
          <t xml:space="preserve"> Bureau</t>
        </is>
      </c>
    </row>
    <row r="13481" ht="20.25" customHeight="0">
      <c s="5" t="inlineStr" r="A13481">
        <is>
          <t xml:space="preserve">67100100</t>
        </is>
      </c>
      <c s="5" t="inlineStr" r="B13481">
        <is>
          <t xml:space="preserve">MOBILIZATION</t>
        </is>
      </c>
      <c s="5" t="inlineStr" r="C13481">
        <is>
          <t xml:space="preserve">L SUM  </t>
        </is>
      </c>
      <c s="6" r="D13481">
        <v>1.000</v>
      </c>
      <c s="7" r="E13481">
        <v>3</v>
      </c>
      <c s="8" t="inlineStr" r="F13481">
        <is>
          <t xml:space="preserve">87858</t>
        </is>
      </c>
      <c s="8" t="inlineStr" r="G13481">
        <is>
          <t xml:space="preserve">160</t>
        </is>
      </c>
      <c s="9" r="H13481">
        <v>100000.0000</v>
      </c>
      <c s="8" t="inlineStr" r="I13481">
        <is>
          <t xml:space="preserve">Y</t>
        </is>
      </c>
      <c s="8" t="inlineStr" r="J13481">
        <is>
          <t xml:space="preserve"> Iroquois</t>
        </is>
      </c>
    </row>
    <row r="13482" ht="20.25" customHeight="0">
      <c s="5" t="inlineStr" r="A13482">
        <is>
          <t xml:space="preserve">67100100</t>
        </is>
      </c>
      <c s="5" t="inlineStr" r="B13482">
        <is>
          <t xml:space="preserve">MOBILIZATION</t>
        </is>
      </c>
      <c s="5" t="inlineStr" r="C13482">
        <is>
          <t xml:space="preserve">L SUM  </t>
        </is>
      </c>
      <c s="6" r="D13482">
        <v>1.000</v>
      </c>
      <c s="7" r="E13482">
        <v>3</v>
      </c>
      <c s="8" t="inlineStr" r="F13482">
        <is>
          <t xml:space="preserve">87860</t>
        </is>
      </c>
      <c s="8" t="inlineStr" r="G13482">
        <is>
          <t xml:space="preserve">161</t>
        </is>
      </c>
      <c s="9" r="H13482">
        <v>33000.0000</v>
      </c>
      <c s="8" t="inlineStr" r="I13482">
        <is>
          <t xml:space="preserve">Y</t>
        </is>
      </c>
      <c s="8" t="inlineStr" r="J13482">
        <is>
          <t xml:space="preserve"> Kankakee</t>
        </is>
      </c>
    </row>
    <row r="13483" ht="20.25" customHeight="0">
      <c s="5" t="inlineStr" r="A13483">
        <is>
          <t xml:space="preserve">67100100</t>
        </is>
      </c>
      <c s="5" t="inlineStr" r="B13483">
        <is>
          <t xml:space="preserve">MOBILIZATION</t>
        </is>
      </c>
      <c s="5" t="inlineStr" r="C13483">
        <is>
          <t xml:space="preserve">L SUM  </t>
        </is>
      </c>
      <c s="6" r="D13483">
        <v>1.000</v>
      </c>
      <c s="7" r="E13483">
        <v>3</v>
      </c>
      <c s="8" t="inlineStr" r="F13483">
        <is>
          <t xml:space="preserve">87860</t>
        </is>
      </c>
      <c s="8" t="inlineStr" r="G13483">
        <is>
          <t xml:space="preserve">161</t>
        </is>
      </c>
      <c s="9" r="H13483">
        <v>30000.0000</v>
      </c>
      <c s="8" t="inlineStr" r="I13483">
        <is>
          <t xml:space="preserve"/>
        </is>
      </c>
      <c s="8" t="inlineStr" r="J13483">
        <is>
          <t xml:space="preserve"> Kankakee</t>
        </is>
      </c>
    </row>
    <row r="13484" ht="20.25" customHeight="0">
      <c s="5" t="inlineStr" r="A13484">
        <is>
          <t xml:space="preserve">67100100</t>
        </is>
      </c>
      <c s="5" t="inlineStr" r="B13484">
        <is>
          <t xml:space="preserve">MOBILIZATION</t>
        </is>
      </c>
      <c s="5" t="inlineStr" r="C13484">
        <is>
          <t xml:space="preserve">L SUM  </t>
        </is>
      </c>
      <c s="6" r="D13484">
        <v>1.000</v>
      </c>
      <c s="7" r="E13484">
        <v>3</v>
      </c>
      <c s="8" t="inlineStr" r="F13484">
        <is>
          <t xml:space="preserve">87863</t>
        </is>
      </c>
      <c s="8" t="inlineStr" r="G13484">
        <is>
          <t xml:space="preserve">162</t>
        </is>
      </c>
      <c s="9" r="H13484">
        <v>82550.0000</v>
      </c>
      <c s="8" t="inlineStr" r="I13484">
        <is>
          <t xml:space="preserve">Y</t>
        </is>
      </c>
      <c s="8" t="inlineStr" r="J13484">
        <is>
          <t xml:space="preserve"> DeKalb</t>
        </is>
      </c>
    </row>
    <row r="13485" ht="20.25" customHeight="0">
      <c s="5" t="inlineStr" r="A13485">
        <is>
          <t xml:space="preserve">67100100</t>
        </is>
      </c>
      <c s="5" t="inlineStr" r="B13485">
        <is>
          <t xml:space="preserve">MOBILIZATION</t>
        </is>
      </c>
      <c s="5" t="inlineStr" r="C13485">
        <is>
          <t xml:space="preserve">L SUM  </t>
        </is>
      </c>
      <c s="6" r="D13485">
        <v>1.000</v>
      </c>
      <c s="7" r="E13485">
        <v>3</v>
      </c>
      <c s="8" t="inlineStr" r="F13485">
        <is>
          <t xml:space="preserve">87874</t>
        </is>
      </c>
      <c s="8" t="inlineStr" r="G13485">
        <is>
          <t xml:space="preserve">226</t>
        </is>
      </c>
      <c s="9" r="H13485">
        <v>10963.0000</v>
      </c>
      <c s="8" t="inlineStr" r="I13485">
        <is>
          <t xml:space="preserve">Y</t>
        </is>
      </c>
      <c s="8" t="inlineStr" r="J13485">
        <is>
          <t xml:space="preserve"> Kankakee</t>
        </is>
      </c>
    </row>
    <row r="13486" ht="20.25" customHeight="0">
      <c s="5" t="inlineStr" r="A13486">
        <is>
          <t xml:space="preserve">67100100</t>
        </is>
      </c>
      <c s="5" t="inlineStr" r="B13486">
        <is>
          <t xml:space="preserve">MOBILIZATION</t>
        </is>
      </c>
      <c s="5" t="inlineStr" r="C13486">
        <is>
          <t xml:space="preserve">L SUM  </t>
        </is>
      </c>
      <c s="6" r="D13486">
        <v>1.000</v>
      </c>
      <c s="7" r="E13486">
        <v>3</v>
      </c>
      <c s="8" t="inlineStr" r="F13486">
        <is>
          <t xml:space="preserve">87874</t>
        </is>
      </c>
      <c s="8" t="inlineStr" r="G13486">
        <is>
          <t xml:space="preserve">226</t>
        </is>
      </c>
      <c s="9" r="H13486">
        <v>194000.0000</v>
      </c>
      <c s="8" t="inlineStr" r="I13486">
        <is>
          <t xml:space="preserve"/>
        </is>
      </c>
      <c s="8" t="inlineStr" r="J13486">
        <is>
          <t xml:space="preserve"> Kankakee</t>
        </is>
      </c>
    </row>
    <row r="13487" ht="20.25" customHeight="0">
      <c s="5" t="inlineStr" r="A13487">
        <is>
          <t xml:space="preserve">67100100</t>
        </is>
      </c>
      <c s="5" t="inlineStr" r="B13487">
        <is>
          <t xml:space="preserve">MOBILIZATION</t>
        </is>
      </c>
      <c s="5" t="inlineStr" r="C13487">
        <is>
          <t xml:space="preserve">L SUM  </t>
        </is>
      </c>
      <c s="6" r="D13487">
        <v>1.000</v>
      </c>
      <c s="7" r="E13487">
        <v>3</v>
      </c>
      <c s="8" t="inlineStr" r="F13487">
        <is>
          <t xml:space="preserve">87874</t>
        </is>
      </c>
      <c s="8" t="inlineStr" r="G13487">
        <is>
          <t xml:space="preserve">226</t>
        </is>
      </c>
      <c s="9" r="H13487">
        <v>195000.0000</v>
      </c>
      <c s="8" t="inlineStr" r="I13487">
        <is>
          <t xml:space="preserve"/>
        </is>
      </c>
      <c s="8" t="inlineStr" r="J13487">
        <is>
          <t xml:space="preserve"> Kankakee</t>
        </is>
      </c>
    </row>
    <row r="13488" ht="20.25" customHeight="0">
      <c s="5" t="inlineStr" r="A13488">
        <is>
          <t xml:space="preserve">67100100</t>
        </is>
      </c>
      <c s="5" t="inlineStr" r="B13488">
        <is>
          <t xml:space="preserve">MOBILIZATION</t>
        </is>
      </c>
      <c s="5" t="inlineStr" r="C13488">
        <is>
          <t xml:space="preserve">L SUM  </t>
        </is>
      </c>
      <c s="6" r="D13488">
        <v>1.000</v>
      </c>
      <c s="7" r="E13488">
        <v>3</v>
      </c>
      <c s="8" t="inlineStr" r="F13488">
        <is>
          <t xml:space="preserve">87882</t>
        </is>
      </c>
      <c s="8" t="inlineStr" r="G13488">
        <is>
          <t xml:space="preserve">163</t>
        </is>
      </c>
      <c s="9" r="H13488">
        <v>22100.0000</v>
      </c>
      <c s="8" t="inlineStr" r="I13488">
        <is>
          <t xml:space="preserve">Y</t>
        </is>
      </c>
      <c s="8" t="inlineStr" r="J13488">
        <is>
          <t xml:space="preserve"> LaSalle</t>
        </is>
      </c>
    </row>
    <row r="13489" ht="20.25" customHeight="0">
      <c s="5" t="inlineStr" r="A13489">
        <is>
          <t xml:space="preserve">67100100</t>
        </is>
      </c>
      <c s="5" t="inlineStr" r="B13489">
        <is>
          <t xml:space="preserve">MOBILIZATION</t>
        </is>
      </c>
      <c s="5" t="inlineStr" r="C13489">
        <is>
          <t xml:space="preserve">L SUM  </t>
        </is>
      </c>
      <c s="6" r="D13489">
        <v>1.000</v>
      </c>
      <c s="7" r="E13489">
        <v>3</v>
      </c>
      <c s="8" t="inlineStr" r="F13489">
        <is>
          <t xml:space="preserve">87882</t>
        </is>
      </c>
      <c s="8" t="inlineStr" r="G13489">
        <is>
          <t xml:space="preserve">163</t>
        </is>
      </c>
      <c s="9" r="H13489">
        <v>30000.0000</v>
      </c>
      <c s="8" t="inlineStr" r="I13489">
        <is>
          <t xml:space="preserve"/>
        </is>
      </c>
      <c s="8" t="inlineStr" r="J13489">
        <is>
          <t xml:space="preserve"> LaSalle</t>
        </is>
      </c>
    </row>
    <row r="13490" ht="20.25" customHeight="0">
      <c s="5" t="inlineStr" r="A13490">
        <is>
          <t xml:space="preserve">67100100</t>
        </is>
      </c>
      <c s="5" t="inlineStr" r="B13490">
        <is>
          <t xml:space="preserve">MOBILIZATION</t>
        </is>
      </c>
      <c s="5" t="inlineStr" r="C13490">
        <is>
          <t xml:space="preserve">L SUM  </t>
        </is>
      </c>
      <c s="6" r="D13490">
        <v>1.000</v>
      </c>
      <c s="7" r="E13490">
        <v>3</v>
      </c>
      <c s="8" t="inlineStr" r="F13490">
        <is>
          <t xml:space="preserve">87882</t>
        </is>
      </c>
      <c s="8" t="inlineStr" r="G13490">
        <is>
          <t xml:space="preserve">163</t>
        </is>
      </c>
      <c s="9" r="H13490">
        <v>35000.0000</v>
      </c>
      <c s="8" t="inlineStr" r="I13490">
        <is>
          <t xml:space="preserve"/>
        </is>
      </c>
      <c s="8" t="inlineStr" r="J13490">
        <is>
          <t xml:space="preserve"> LaSalle</t>
        </is>
      </c>
    </row>
    <row r="13491" ht="20.25" customHeight="0">
      <c s="5" t="inlineStr" r="A13491">
        <is>
          <t xml:space="preserve">67100100</t>
        </is>
      </c>
      <c s="5" t="inlineStr" r="B13491">
        <is>
          <t xml:space="preserve">MOBILIZATION</t>
        </is>
      </c>
      <c s="5" t="inlineStr" r="C13491">
        <is>
          <t xml:space="preserve">L SUM  </t>
        </is>
      </c>
      <c s="6" r="D13491">
        <v>1.000</v>
      </c>
      <c s="7" r="E13491">
        <v>3</v>
      </c>
      <c s="8" t="inlineStr" r="F13491">
        <is>
          <t xml:space="preserve">87882</t>
        </is>
      </c>
      <c s="8" t="inlineStr" r="G13491">
        <is>
          <t xml:space="preserve">163</t>
        </is>
      </c>
      <c s="9" r="H13491">
        <v>40000.0000</v>
      </c>
      <c s="8" t="inlineStr" r="I13491">
        <is>
          <t xml:space="preserve"/>
        </is>
      </c>
      <c s="8" t="inlineStr" r="J13491">
        <is>
          <t xml:space="preserve"> LaSalle</t>
        </is>
      </c>
    </row>
    <row r="13492" ht="20.25" customHeight="0">
      <c s="5" t="inlineStr" r="A13492">
        <is>
          <t xml:space="preserve">67100100</t>
        </is>
      </c>
      <c s="5" t="inlineStr" r="B13492">
        <is>
          <t xml:space="preserve">MOBILIZATION</t>
        </is>
      </c>
      <c s="5" t="inlineStr" r="C13492">
        <is>
          <t xml:space="preserve">L SUM  </t>
        </is>
      </c>
      <c s="6" r="D13492">
        <v>1.000</v>
      </c>
      <c s="7" r="E13492">
        <v>3</v>
      </c>
      <c s="8" t="inlineStr" r="F13492">
        <is>
          <t xml:space="preserve">87883</t>
        </is>
      </c>
      <c s="8" t="inlineStr" r="G13492">
        <is>
          <t xml:space="preserve">164</t>
        </is>
      </c>
      <c s="9" r="H13492">
        <v>8463.0000</v>
      </c>
      <c s="8" t="inlineStr" r="I13492">
        <is>
          <t xml:space="preserve">Y</t>
        </is>
      </c>
      <c s="8" t="inlineStr" r="J13492">
        <is>
          <t xml:space="preserve"> Kankakee</t>
        </is>
      </c>
    </row>
    <row r="13493" ht="20.25" customHeight="0">
      <c s="5" t="inlineStr" r="A13493">
        <is>
          <t xml:space="preserve">67100100</t>
        </is>
      </c>
      <c s="5" t="inlineStr" r="B13493">
        <is>
          <t xml:space="preserve">MOBILIZATION</t>
        </is>
      </c>
      <c s="5" t="inlineStr" r="C13493">
        <is>
          <t xml:space="preserve">L SUM  </t>
        </is>
      </c>
      <c s="6" r="D13493">
        <v>1.000</v>
      </c>
      <c s="7" r="E13493">
        <v>3</v>
      </c>
      <c s="8" t="inlineStr" r="F13493">
        <is>
          <t xml:space="preserve">87883</t>
        </is>
      </c>
      <c s="8" t="inlineStr" r="G13493">
        <is>
          <t xml:space="preserve">164</t>
        </is>
      </c>
      <c s="9" r="H13493">
        <v>20000.0000</v>
      </c>
      <c s="8" t="inlineStr" r="I13493">
        <is>
          <t xml:space="preserve"/>
        </is>
      </c>
      <c s="8" t="inlineStr" r="J13493">
        <is>
          <t xml:space="preserve"> Kankakee</t>
        </is>
      </c>
    </row>
    <row r="13494" ht="20.25" customHeight="0">
      <c s="5" t="inlineStr" r="A13494">
        <is>
          <t xml:space="preserve">67100100</t>
        </is>
      </c>
      <c s="5" t="inlineStr" r="B13494">
        <is>
          <t xml:space="preserve">MOBILIZATION</t>
        </is>
      </c>
      <c s="5" t="inlineStr" r="C13494">
        <is>
          <t xml:space="preserve">L SUM  </t>
        </is>
      </c>
      <c s="6" r="D13494">
        <v>1.000</v>
      </c>
      <c s="7" r="E13494">
        <v>3</v>
      </c>
      <c s="8" t="inlineStr" r="F13494">
        <is>
          <t xml:space="preserve">87883</t>
        </is>
      </c>
      <c s="8" t="inlineStr" r="G13494">
        <is>
          <t xml:space="preserve">164</t>
        </is>
      </c>
      <c s="9" r="H13494">
        <v>21300.0000</v>
      </c>
      <c s="8" t="inlineStr" r="I13494">
        <is>
          <t xml:space="preserve"/>
        </is>
      </c>
      <c s="8" t="inlineStr" r="J13494">
        <is>
          <t xml:space="preserve"> Kankakee</t>
        </is>
      </c>
    </row>
    <row r="13495" ht="20.25" customHeight="0">
      <c s="5" t="inlineStr" r="A13495">
        <is>
          <t xml:space="preserve">67100100</t>
        </is>
      </c>
      <c s="5" t="inlineStr" r="B13495">
        <is>
          <t xml:space="preserve">MOBILIZATION</t>
        </is>
      </c>
      <c s="5" t="inlineStr" r="C13495">
        <is>
          <t xml:space="preserve">L SUM  </t>
        </is>
      </c>
      <c s="6" r="D13495">
        <v>1.000</v>
      </c>
      <c s="7" r="E13495">
        <v>3</v>
      </c>
      <c s="8" t="inlineStr" r="F13495">
        <is>
          <t xml:space="preserve">87883</t>
        </is>
      </c>
      <c s="8" t="inlineStr" r="G13495">
        <is>
          <t xml:space="preserve">164</t>
        </is>
      </c>
      <c s="9" r="H13495">
        <v>41100.0000</v>
      </c>
      <c s="8" t="inlineStr" r="I13495">
        <is>
          <t xml:space="preserve"/>
        </is>
      </c>
      <c s="8" t="inlineStr" r="J13495">
        <is>
          <t xml:space="preserve"> Kankakee</t>
        </is>
      </c>
    </row>
    <row r="13496" ht="20.25" customHeight="0">
      <c s="5" t="inlineStr" r="A13496">
        <is>
          <t xml:space="preserve">67100100</t>
        </is>
      </c>
      <c s="5" t="inlineStr" r="B13496">
        <is>
          <t xml:space="preserve">MOBILIZATION</t>
        </is>
      </c>
      <c s="5" t="inlineStr" r="C13496">
        <is>
          <t xml:space="preserve">L SUM  </t>
        </is>
      </c>
      <c s="6" r="D13496">
        <v>1.000</v>
      </c>
      <c s="7" r="E13496">
        <v>3</v>
      </c>
      <c s="8" t="inlineStr" r="F13496">
        <is>
          <t xml:space="preserve">87885</t>
        </is>
      </c>
      <c s="8" t="inlineStr" r="G13496">
        <is>
          <t xml:space="preserve">166</t>
        </is>
      </c>
      <c s="9" r="H13496">
        <v>44500.0000</v>
      </c>
      <c s="8" t="inlineStr" r="I13496">
        <is>
          <t xml:space="preserve">Y</t>
        </is>
      </c>
      <c s="8" t="inlineStr" r="J13496">
        <is>
          <t xml:space="preserve"> DeKalb</t>
        </is>
      </c>
    </row>
    <row r="13497" ht="20.25" customHeight="0">
      <c s="5" t="inlineStr" r="A13497">
        <is>
          <t xml:space="preserve">67100100</t>
        </is>
      </c>
      <c s="5" t="inlineStr" r="B13497">
        <is>
          <t xml:space="preserve">MOBILIZATION</t>
        </is>
      </c>
      <c s="5" t="inlineStr" r="C13497">
        <is>
          <t xml:space="preserve">L SUM  </t>
        </is>
      </c>
      <c s="6" r="D13497">
        <v>1.000</v>
      </c>
      <c s="7" r="E13497">
        <v>3</v>
      </c>
      <c s="8" t="inlineStr" r="F13497">
        <is>
          <t xml:space="preserve">87885</t>
        </is>
      </c>
      <c s="8" t="inlineStr" r="G13497">
        <is>
          <t xml:space="preserve">166</t>
        </is>
      </c>
      <c s="9" r="H13497">
        <v>49182.6300</v>
      </c>
      <c s="8" t="inlineStr" r="I13497">
        <is>
          <t xml:space="preserve"/>
        </is>
      </c>
      <c s="8" t="inlineStr" r="J13497">
        <is>
          <t xml:space="preserve"> DeKalb</t>
        </is>
      </c>
    </row>
    <row r="13498" ht="20.25" customHeight="0">
      <c s="5" t="inlineStr" r="A13498">
        <is>
          <t xml:space="preserve">67100100</t>
        </is>
      </c>
      <c s="5" t="inlineStr" r="B13498">
        <is>
          <t xml:space="preserve">MOBILIZATION</t>
        </is>
      </c>
      <c s="5" t="inlineStr" r="C13498">
        <is>
          <t xml:space="preserve">L SUM  </t>
        </is>
      </c>
      <c s="6" r="D13498">
        <v>1.000</v>
      </c>
      <c s="7" r="E13498">
        <v>4</v>
      </c>
      <c s="8" t="inlineStr" r="F13498">
        <is>
          <t xml:space="preserve">89806</t>
        </is>
      </c>
      <c s="8" t="inlineStr" r="G13498">
        <is>
          <t xml:space="preserve">167</t>
        </is>
      </c>
      <c s="9" r="H13498">
        <v>43471.3200</v>
      </c>
      <c s="8" t="inlineStr" r="I13498">
        <is>
          <t xml:space="preserve">Y</t>
        </is>
      </c>
      <c s="8" t="inlineStr" r="J13498">
        <is>
          <t xml:space="preserve"> Knox</t>
        </is>
      </c>
    </row>
    <row r="13499" ht="20.25" customHeight="0">
      <c s="5" t="inlineStr" r="A13499">
        <is>
          <t xml:space="preserve">67100100</t>
        </is>
      </c>
      <c s="5" t="inlineStr" r="B13499">
        <is>
          <t xml:space="preserve">MOBILIZATION</t>
        </is>
      </c>
      <c s="5" t="inlineStr" r="C13499">
        <is>
          <t xml:space="preserve">L SUM  </t>
        </is>
      </c>
      <c s="6" r="D13499">
        <v>1.000</v>
      </c>
      <c s="7" r="E13499">
        <v>4</v>
      </c>
      <c s="8" t="inlineStr" r="F13499">
        <is>
          <t xml:space="preserve">89806</t>
        </is>
      </c>
      <c s="8" t="inlineStr" r="G13499">
        <is>
          <t xml:space="preserve">167</t>
        </is>
      </c>
      <c s="9" r="H13499">
        <v>100000.0000</v>
      </c>
      <c s="8" t="inlineStr" r="I13499">
        <is>
          <t xml:space="preserve"/>
        </is>
      </c>
      <c s="8" t="inlineStr" r="J13499">
        <is>
          <t xml:space="preserve"> Knox</t>
        </is>
      </c>
    </row>
    <row r="13500" ht="20.25" customHeight="0">
      <c s="5" t="inlineStr" r="A13500">
        <is>
          <t xml:space="preserve">67100100</t>
        </is>
      </c>
      <c s="5" t="inlineStr" r="B13500">
        <is>
          <t xml:space="preserve">MOBILIZATION</t>
        </is>
      </c>
      <c s="5" t="inlineStr" r="C13500">
        <is>
          <t xml:space="preserve">L SUM  </t>
        </is>
      </c>
      <c s="6" r="D13500">
        <v>1.000</v>
      </c>
      <c s="7" r="E13500">
        <v>4</v>
      </c>
      <c s="8" t="inlineStr" r="F13500">
        <is>
          <t xml:space="preserve">89859</t>
        </is>
      </c>
      <c s="8" t="inlineStr" r="G13500">
        <is>
          <t xml:space="preserve">168</t>
        </is>
      </c>
      <c s="9" r="H13500">
        <v>300000.0000</v>
      </c>
      <c s="8" t="inlineStr" r="I13500">
        <is>
          <t xml:space="preserve">Y</t>
        </is>
      </c>
      <c s="8" t="inlineStr" r="J13500">
        <is>
          <t xml:space="preserve"> Tazewell</t>
        </is>
      </c>
    </row>
    <row r="13501" ht="20.25" customHeight="0">
      <c s="5" t="inlineStr" r="A13501">
        <is>
          <t xml:space="preserve">67100100</t>
        </is>
      </c>
      <c s="5" t="inlineStr" r="B13501">
        <is>
          <t xml:space="preserve">MOBILIZATION</t>
        </is>
      </c>
      <c s="5" t="inlineStr" r="C13501">
        <is>
          <t xml:space="preserve">L SUM  </t>
        </is>
      </c>
      <c s="6" r="D13501">
        <v>1.000</v>
      </c>
      <c s="7" r="E13501">
        <v>4</v>
      </c>
      <c s="8" t="inlineStr" r="F13501">
        <is>
          <t xml:space="preserve">89859</t>
        </is>
      </c>
      <c s="8" t="inlineStr" r="G13501">
        <is>
          <t xml:space="preserve">168</t>
        </is>
      </c>
      <c s="9" r="H13501">
        <v>300000.0000</v>
      </c>
      <c s="8" t="inlineStr" r="I13501">
        <is>
          <t xml:space="preserve"/>
        </is>
      </c>
      <c s="8" t="inlineStr" r="J13501">
        <is>
          <t xml:space="preserve"> Tazewell</t>
        </is>
      </c>
    </row>
    <row r="13502" ht="20.25" customHeight="0">
      <c s="5" t="inlineStr" r="A13502">
        <is>
          <t xml:space="preserve">67100100</t>
        </is>
      </c>
      <c s="5" t="inlineStr" r="B13502">
        <is>
          <t xml:space="preserve">MOBILIZATION</t>
        </is>
      </c>
      <c s="5" t="inlineStr" r="C13502">
        <is>
          <t xml:space="preserve">L SUM  </t>
        </is>
      </c>
      <c s="6" r="D13502">
        <v>1.000</v>
      </c>
      <c s="7" r="E13502">
        <v>4</v>
      </c>
      <c s="8" t="inlineStr" r="F13502">
        <is>
          <t xml:space="preserve">89859</t>
        </is>
      </c>
      <c s="8" t="inlineStr" r="G13502">
        <is>
          <t xml:space="preserve">168</t>
        </is>
      </c>
      <c s="9" r="H13502">
        <v>358020.0000</v>
      </c>
      <c s="8" t="inlineStr" r="I13502">
        <is>
          <t xml:space="preserve"/>
        </is>
      </c>
      <c s="8" t="inlineStr" r="J13502">
        <is>
          <t xml:space="preserve"> Tazewell</t>
        </is>
      </c>
    </row>
    <row r="13503" ht="20.25" customHeight="0">
      <c s="5" t="inlineStr" r="A13503">
        <is>
          <t xml:space="preserve">67100100</t>
        </is>
      </c>
      <c s="5" t="inlineStr" r="B13503">
        <is>
          <t xml:space="preserve">MOBILIZATION</t>
        </is>
      </c>
      <c s="5" t="inlineStr" r="C13503">
        <is>
          <t xml:space="preserve">L SUM  </t>
        </is>
      </c>
      <c s="6" r="D13503">
        <v>1.000</v>
      </c>
      <c s="7" r="E13503">
        <v>4</v>
      </c>
      <c s="8" t="inlineStr" r="F13503">
        <is>
          <t xml:space="preserve">89866</t>
        </is>
      </c>
      <c s="8" t="inlineStr" r="G13503">
        <is>
          <t xml:space="preserve">169</t>
        </is>
      </c>
      <c s="9" r="H13503">
        <v>18134.7800</v>
      </c>
      <c s="8" t="inlineStr" r="I13503">
        <is>
          <t xml:space="preserve">Y</t>
        </is>
      </c>
      <c s="8" t="inlineStr" r="J13503">
        <is>
          <t xml:space="preserve"> Knox</t>
        </is>
      </c>
    </row>
    <row r="13504" ht="20.25" customHeight="0">
      <c s="5" t="inlineStr" r="A13504">
        <is>
          <t xml:space="preserve">67100100</t>
        </is>
      </c>
      <c s="5" t="inlineStr" r="B13504">
        <is>
          <t xml:space="preserve">MOBILIZATION</t>
        </is>
      </c>
      <c s="5" t="inlineStr" r="C13504">
        <is>
          <t xml:space="preserve">L SUM  </t>
        </is>
      </c>
      <c s="6" r="D13504">
        <v>1.000</v>
      </c>
      <c s="7" r="E13504">
        <v>4</v>
      </c>
      <c s="8" t="inlineStr" r="F13504">
        <is>
          <t xml:space="preserve">89866</t>
        </is>
      </c>
      <c s="8" t="inlineStr" r="G13504">
        <is>
          <t xml:space="preserve">169</t>
        </is>
      </c>
      <c s="9" r="H13504">
        <v>16882.5000</v>
      </c>
      <c s="8" t="inlineStr" r="I13504">
        <is>
          <t xml:space="preserve"/>
        </is>
      </c>
      <c s="8" t="inlineStr" r="J13504">
        <is>
          <t xml:space="preserve"> Knox</t>
        </is>
      </c>
    </row>
    <row r="13505" ht="20.25" customHeight="0">
      <c s="5" t="inlineStr" r="A13505">
        <is>
          <t xml:space="preserve">67100100</t>
        </is>
      </c>
      <c s="5" t="inlineStr" r="B13505">
        <is>
          <t xml:space="preserve">MOBILIZATION</t>
        </is>
      </c>
      <c s="5" t="inlineStr" r="C13505">
        <is>
          <t xml:space="preserve">L SUM  </t>
        </is>
      </c>
      <c s="6" r="D13505">
        <v>1.000</v>
      </c>
      <c s="7" r="E13505">
        <v>4</v>
      </c>
      <c s="8" t="inlineStr" r="F13505">
        <is>
          <t xml:space="preserve">89866</t>
        </is>
      </c>
      <c s="8" t="inlineStr" r="G13505">
        <is>
          <t xml:space="preserve">169</t>
        </is>
      </c>
      <c s="9" r="H13505">
        <v>17695.6900</v>
      </c>
      <c s="8" t="inlineStr" r="I13505">
        <is>
          <t xml:space="preserve"/>
        </is>
      </c>
      <c s="8" t="inlineStr" r="J13505">
        <is>
          <t xml:space="preserve"> Knox</t>
        </is>
      </c>
    </row>
    <row r="13506" ht="20.25" customHeight="0">
      <c s="5" t="inlineStr" r="A13506">
        <is>
          <t xml:space="preserve">67100100</t>
        </is>
      </c>
      <c s="5" t="inlineStr" r="B13506">
        <is>
          <t xml:space="preserve">MOBILIZATION</t>
        </is>
      </c>
      <c s="5" t="inlineStr" r="C13506">
        <is>
          <t xml:space="preserve">L SUM  </t>
        </is>
      </c>
      <c s="6" r="D13506">
        <v>1.000</v>
      </c>
      <c s="7" r="E13506">
        <v>4</v>
      </c>
      <c s="8" t="inlineStr" r="F13506">
        <is>
          <t xml:space="preserve">89866</t>
        </is>
      </c>
      <c s="8" t="inlineStr" r="G13506">
        <is>
          <t xml:space="preserve">169</t>
        </is>
      </c>
      <c s="9" r="H13506">
        <v>23000.0000</v>
      </c>
      <c s="8" t="inlineStr" r="I13506">
        <is>
          <t xml:space="preserve"/>
        </is>
      </c>
      <c s="8" t="inlineStr" r="J13506">
        <is>
          <t xml:space="preserve"> Knox</t>
        </is>
      </c>
    </row>
    <row r="13507" ht="20.25" customHeight="0">
      <c s="5" t="inlineStr" r="A13507">
        <is>
          <t xml:space="preserve">67100100</t>
        </is>
      </c>
      <c s="5" t="inlineStr" r="B13507">
        <is>
          <t xml:space="preserve">MOBILIZATION</t>
        </is>
      </c>
      <c s="5" t="inlineStr" r="C13507">
        <is>
          <t xml:space="preserve">L SUM  </t>
        </is>
      </c>
      <c s="6" r="D13507">
        <v>1.000</v>
      </c>
      <c s="7" r="E13507">
        <v>4</v>
      </c>
      <c s="8" t="inlineStr" r="F13507">
        <is>
          <t xml:space="preserve">89866</t>
        </is>
      </c>
      <c s="8" t="inlineStr" r="G13507">
        <is>
          <t xml:space="preserve">169</t>
        </is>
      </c>
      <c s="9" r="H13507">
        <v>35000.0000</v>
      </c>
      <c s="8" t="inlineStr" r="I13507">
        <is>
          <t xml:space="preserve"/>
        </is>
      </c>
      <c s="8" t="inlineStr" r="J13507">
        <is>
          <t xml:space="preserve"> Knox</t>
        </is>
      </c>
    </row>
    <row r="13508" ht="20.25" customHeight="0">
      <c s="5" t="inlineStr" r="A13508">
        <is>
          <t xml:space="preserve">67100100</t>
        </is>
      </c>
      <c s="5" t="inlineStr" r="B13508">
        <is>
          <t xml:space="preserve">MOBILIZATION</t>
        </is>
      </c>
      <c s="5" t="inlineStr" r="C13508">
        <is>
          <t xml:space="preserve">L SUM  </t>
        </is>
      </c>
      <c s="6" r="D13508">
        <v>1.000</v>
      </c>
      <c s="7" r="E13508">
        <v>4</v>
      </c>
      <c s="8" t="inlineStr" r="F13508">
        <is>
          <t xml:space="preserve">89869</t>
        </is>
      </c>
      <c s="8" t="inlineStr" r="G13508">
        <is>
          <t xml:space="preserve">170</t>
        </is>
      </c>
      <c s="9" r="H13508">
        <v>12499.6700</v>
      </c>
      <c s="8" t="inlineStr" r="I13508">
        <is>
          <t xml:space="preserve">Y</t>
        </is>
      </c>
      <c s="8" t="inlineStr" r="J13508">
        <is>
          <t xml:space="preserve"> Peoria</t>
        </is>
      </c>
    </row>
    <row r="13509" ht="20.25" customHeight="0">
      <c s="5" t="inlineStr" r="A13509">
        <is>
          <t xml:space="preserve">67100100</t>
        </is>
      </c>
      <c s="5" t="inlineStr" r="B13509">
        <is>
          <t xml:space="preserve">MOBILIZATION</t>
        </is>
      </c>
      <c s="5" t="inlineStr" r="C13509">
        <is>
          <t xml:space="preserve">L SUM  </t>
        </is>
      </c>
      <c s="6" r="D13509">
        <v>1.000</v>
      </c>
      <c s="7" r="E13509">
        <v>4</v>
      </c>
      <c s="8" t="inlineStr" r="F13509">
        <is>
          <t xml:space="preserve">89869</t>
        </is>
      </c>
      <c s="8" t="inlineStr" r="G13509">
        <is>
          <t xml:space="preserve">170</t>
        </is>
      </c>
      <c s="9" r="H13509">
        <v>22480.0000</v>
      </c>
      <c s="8" t="inlineStr" r="I13509">
        <is>
          <t xml:space="preserve"/>
        </is>
      </c>
      <c s="8" t="inlineStr" r="J13509">
        <is>
          <t xml:space="preserve"> Peoria</t>
        </is>
      </c>
    </row>
    <row r="13510" ht="20.25" customHeight="0">
      <c s="5" t="inlineStr" r="A13510">
        <is>
          <t xml:space="preserve">67100100</t>
        </is>
      </c>
      <c s="5" t="inlineStr" r="B13510">
        <is>
          <t xml:space="preserve">MOBILIZATION</t>
        </is>
      </c>
      <c s="5" t="inlineStr" r="C13510">
        <is>
          <t xml:space="preserve">L SUM  </t>
        </is>
      </c>
      <c s="6" r="D13510">
        <v>1.000</v>
      </c>
      <c s="7" r="E13510">
        <v>5</v>
      </c>
      <c s="8" t="inlineStr" r="F13510">
        <is>
          <t xml:space="preserve">91631</t>
        </is>
      </c>
      <c s="8" t="inlineStr" r="G13510">
        <is>
          <t xml:space="preserve">171</t>
        </is>
      </c>
      <c s="9" r="H13510">
        <v>60000.0000</v>
      </c>
      <c s="8" t="inlineStr" r="I13510">
        <is>
          <t xml:space="preserve">Y</t>
        </is>
      </c>
      <c s="8" t="inlineStr" r="J13510">
        <is>
          <t xml:space="preserve"> Edgar</t>
        </is>
      </c>
    </row>
    <row r="13511" ht="20.25" customHeight="0">
      <c s="5" t="inlineStr" r="A13511">
        <is>
          <t xml:space="preserve">67100100</t>
        </is>
      </c>
      <c s="5" t="inlineStr" r="B13511">
        <is>
          <t xml:space="preserve">MOBILIZATION</t>
        </is>
      </c>
      <c s="5" t="inlineStr" r="C13511">
        <is>
          <t xml:space="preserve">L SUM  </t>
        </is>
      </c>
      <c s="6" r="D13511">
        <v>1.000</v>
      </c>
      <c s="7" r="E13511">
        <v>5</v>
      </c>
      <c s="8" t="inlineStr" r="F13511">
        <is>
          <t xml:space="preserve">91631</t>
        </is>
      </c>
      <c s="8" t="inlineStr" r="G13511">
        <is>
          <t xml:space="preserve">171</t>
        </is>
      </c>
      <c s="9" r="H13511">
        <v>95803.2800</v>
      </c>
      <c s="8" t="inlineStr" r="I13511">
        <is>
          <t xml:space="preserve"/>
        </is>
      </c>
      <c s="8" t="inlineStr" r="J13511">
        <is>
          <t xml:space="preserve"> Edgar</t>
        </is>
      </c>
    </row>
    <row r="13512" ht="20.25" customHeight="0">
      <c s="5" t="inlineStr" r="A13512">
        <is>
          <t xml:space="preserve">67100100</t>
        </is>
      </c>
      <c s="5" t="inlineStr" r="B13512">
        <is>
          <t xml:space="preserve">MOBILIZATION</t>
        </is>
      </c>
      <c s="5" t="inlineStr" r="C13512">
        <is>
          <t xml:space="preserve">L SUM  </t>
        </is>
      </c>
      <c s="6" r="D13512">
        <v>1.000</v>
      </c>
      <c s="7" r="E13512">
        <v>5</v>
      </c>
      <c s="8" t="inlineStr" r="F13512">
        <is>
          <t xml:space="preserve">91631</t>
        </is>
      </c>
      <c s="8" t="inlineStr" r="G13512">
        <is>
          <t xml:space="preserve">171</t>
        </is>
      </c>
      <c s="9" r="H13512">
        <v>101110.9500</v>
      </c>
      <c s="8" t="inlineStr" r="I13512">
        <is>
          <t xml:space="preserve"/>
        </is>
      </c>
      <c s="8" t="inlineStr" r="J13512">
        <is>
          <t xml:space="preserve"> Edgar</t>
        </is>
      </c>
    </row>
    <row r="13513" ht="20.25" customHeight="0">
      <c s="5" t="inlineStr" r="A13513">
        <is>
          <t xml:space="preserve">67100100</t>
        </is>
      </c>
      <c s="5" t="inlineStr" r="B13513">
        <is>
          <t xml:space="preserve">MOBILIZATION</t>
        </is>
      </c>
      <c s="5" t="inlineStr" r="C13513">
        <is>
          <t xml:space="preserve">L SUM  </t>
        </is>
      </c>
      <c s="6" r="D13513">
        <v>1.000</v>
      </c>
      <c s="7" r="E13513">
        <v>5</v>
      </c>
      <c s="8" t="inlineStr" r="F13513">
        <is>
          <t xml:space="preserve">91631</t>
        </is>
      </c>
      <c s="8" t="inlineStr" r="G13513">
        <is>
          <t xml:space="preserve">171</t>
        </is>
      </c>
      <c s="9" r="H13513">
        <v>128760.0000</v>
      </c>
      <c s="8" t="inlineStr" r="I13513">
        <is>
          <t xml:space="preserve"/>
        </is>
      </c>
      <c s="8" t="inlineStr" r="J13513">
        <is>
          <t xml:space="preserve"> Edgar</t>
        </is>
      </c>
    </row>
    <row r="13514" ht="20.25" customHeight="0">
      <c s="5" t="inlineStr" r="A13514">
        <is>
          <t xml:space="preserve">67100100</t>
        </is>
      </c>
      <c s="5" t="inlineStr" r="B13514">
        <is>
          <t xml:space="preserve">MOBILIZATION</t>
        </is>
      </c>
      <c s="5" t="inlineStr" r="C13514">
        <is>
          <t xml:space="preserve">L SUM  </t>
        </is>
      </c>
      <c s="6" r="D13514">
        <v>1.000</v>
      </c>
      <c s="7" r="E13514">
        <v>5</v>
      </c>
      <c s="8" t="inlineStr" r="F13514">
        <is>
          <t xml:space="preserve">91657</t>
        </is>
      </c>
      <c s="8" t="inlineStr" r="G13514">
        <is>
          <t xml:space="preserve">227</t>
        </is>
      </c>
      <c s="9" r="H13514">
        <v>46000.0000</v>
      </c>
      <c s="8" t="inlineStr" r="I13514">
        <is>
          <t xml:space="preserve">Y</t>
        </is>
      </c>
      <c s="8" t="inlineStr" r="J13514">
        <is>
          <t xml:space="preserve"> DeWitt</t>
        </is>
      </c>
    </row>
    <row r="13515" ht="20.25" customHeight="0">
      <c s="5" t="inlineStr" r="A13515">
        <is>
          <t xml:space="preserve">67100100</t>
        </is>
      </c>
      <c s="5" t="inlineStr" r="B13515">
        <is>
          <t xml:space="preserve">MOBILIZATION</t>
        </is>
      </c>
      <c s="5" t="inlineStr" r="C13515">
        <is>
          <t xml:space="preserve">L SUM  </t>
        </is>
      </c>
      <c s="6" r="D13515">
        <v>1.000</v>
      </c>
      <c s="7" r="E13515">
        <v>5</v>
      </c>
      <c s="8" t="inlineStr" r="F13515">
        <is>
          <t xml:space="preserve">91657</t>
        </is>
      </c>
      <c s="8" t="inlineStr" r="G13515">
        <is>
          <t xml:space="preserve">227</t>
        </is>
      </c>
      <c s="9" r="H13515">
        <v>40000.0000</v>
      </c>
      <c s="8" t="inlineStr" r="I13515">
        <is>
          <t xml:space="preserve"/>
        </is>
      </c>
      <c s="8" t="inlineStr" r="J13515">
        <is>
          <t xml:space="preserve"> DeWitt</t>
        </is>
      </c>
    </row>
    <row r="13516" ht="20.25" customHeight="0">
      <c s="5" t="inlineStr" r="A13516">
        <is>
          <t xml:space="preserve">67100100</t>
        </is>
      </c>
      <c s="5" t="inlineStr" r="B13516">
        <is>
          <t xml:space="preserve">MOBILIZATION</t>
        </is>
      </c>
      <c s="5" t="inlineStr" r="C13516">
        <is>
          <t xml:space="preserve">L SUM  </t>
        </is>
      </c>
      <c s="6" r="D13516">
        <v>1.000</v>
      </c>
      <c s="7" r="E13516">
        <v>5</v>
      </c>
      <c s="8" t="inlineStr" r="F13516">
        <is>
          <t xml:space="preserve">91756</t>
        </is>
      </c>
      <c s="8" t="inlineStr" r="G13516">
        <is>
          <t xml:space="preserve">228</t>
        </is>
      </c>
      <c s="9" r="H13516">
        <v>90000.0000</v>
      </c>
      <c s="8" t="inlineStr" r="I13516">
        <is>
          <t xml:space="preserve">Y</t>
        </is>
      </c>
      <c s="8" t="inlineStr" r="J13516">
        <is>
          <t xml:space="preserve"> McLean</t>
        </is>
      </c>
    </row>
    <row r="13517" ht="20.25" customHeight="0">
      <c s="5" t="inlineStr" r="A13517">
        <is>
          <t xml:space="preserve">67100100</t>
        </is>
      </c>
      <c s="5" t="inlineStr" r="B13517">
        <is>
          <t xml:space="preserve">MOBILIZATION</t>
        </is>
      </c>
      <c s="5" t="inlineStr" r="C13517">
        <is>
          <t xml:space="preserve">L SUM  </t>
        </is>
      </c>
      <c s="6" r="D13517">
        <v>1.000</v>
      </c>
      <c s="7" r="E13517">
        <v>6</v>
      </c>
      <c s="8" t="inlineStr" r="F13517">
        <is>
          <t xml:space="preserve">93828</t>
        </is>
      </c>
      <c s="8" t="inlineStr" r="G13517">
        <is>
          <t xml:space="preserve">172</t>
        </is>
      </c>
      <c s="9" r="H13517">
        <v>71376.6600</v>
      </c>
      <c s="8" t="inlineStr" r="I13517">
        <is>
          <t xml:space="preserve">Y</t>
        </is>
      </c>
      <c s="8" t="inlineStr" r="J13517">
        <is>
          <t xml:space="preserve"> Macoupin</t>
        </is>
      </c>
    </row>
    <row r="13518" ht="20.25" customHeight="0">
      <c s="5" t="inlineStr" r="A13518">
        <is>
          <t xml:space="preserve">67100100</t>
        </is>
      </c>
      <c s="5" t="inlineStr" r="B13518">
        <is>
          <t xml:space="preserve">MOBILIZATION</t>
        </is>
      </c>
      <c s="5" t="inlineStr" r="C13518">
        <is>
          <t xml:space="preserve">L SUM  </t>
        </is>
      </c>
      <c s="6" r="D13518">
        <v>1.000</v>
      </c>
      <c s="7" r="E13518">
        <v>6</v>
      </c>
      <c s="8" t="inlineStr" r="F13518">
        <is>
          <t xml:space="preserve">93828</t>
        </is>
      </c>
      <c s="8" t="inlineStr" r="G13518">
        <is>
          <t xml:space="preserve">172</t>
        </is>
      </c>
      <c s="9" r="H13518">
        <v>33000.0000</v>
      </c>
      <c s="8" t="inlineStr" r="I13518">
        <is>
          <t xml:space="preserve"/>
        </is>
      </c>
      <c s="8" t="inlineStr" r="J13518">
        <is>
          <t xml:space="preserve"> Macoupin</t>
        </is>
      </c>
    </row>
    <row r="13519" ht="20.25" customHeight="0">
      <c s="5" t="inlineStr" r="A13519">
        <is>
          <t xml:space="preserve">67100100</t>
        </is>
      </c>
      <c s="5" t="inlineStr" r="B13519">
        <is>
          <t xml:space="preserve">MOBILIZATION</t>
        </is>
      </c>
      <c s="5" t="inlineStr" r="C13519">
        <is>
          <t xml:space="preserve">L SUM  </t>
        </is>
      </c>
      <c s="6" r="D13519">
        <v>1.000</v>
      </c>
      <c s="7" r="E13519">
        <v>6</v>
      </c>
      <c s="8" t="inlineStr" r="F13519">
        <is>
          <t xml:space="preserve">93831</t>
        </is>
      </c>
      <c s="8" t="inlineStr" r="G13519">
        <is>
          <t xml:space="preserve">173</t>
        </is>
      </c>
      <c s="9" r="H13519">
        <v>41000.0000</v>
      </c>
      <c s="8" t="inlineStr" r="I13519">
        <is>
          <t xml:space="preserve">Y</t>
        </is>
      </c>
      <c s="8" t="inlineStr" r="J13519">
        <is>
          <t xml:space="preserve"> Christian</t>
        </is>
      </c>
    </row>
    <row r="13520" ht="20.25" customHeight="0">
      <c s="5" t="inlineStr" r="A13520">
        <is>
          <t xml:space="preserve">67100100</t>
        </is>
      </c>
      <c s="5" t="inlineStr" r="B13520">
        <is>
          <t xml:space="preserve">MOBILIZATION</t>
        </is>
      </c>
      <c s="5" t="inlineStr" r="C13520">
        <is>
          <t xml:space="preserve">L SUM  </t>
        </is>
      </c>
      <c s="6" r="D13520">
        <v>1.000</v>
      </c>
      <c s="7" r="E13520">
        <v>6</v>
      </c>
      <c s="8" t="inlineStr" r="F13520">
        <is>
          <t xml:space="preserve">93832</t>
        </is>
      </c>
      <c s="8" t="inlineStr" r="G13520">
        <is>
          <t xml:space="preserve">174</t>
        </is>
      </c>
      <c s="9" r="H13520">
        <v>8975.5000</v>
      </c>
      <c s="8" t="inlineStr" r="I13520">
        <is>
          <t xml:space="preserve">Y</t>
        </is>
      </c>
      <c s="8" t="inlineStr" r="J13520">
        <is>
          <t xml:space="preserve"> Sangamon</t>
        </is>
      </c>
    </row>
    <row r="13521" ht="20.25" customHeight="0">
      <c s="5" t="inlineStr" r="A13521">
        <is>
          <t xml:space="preserve">67100100</t>
        </is>
      </c>
      <c s="5" t="inlineStr" r="B13521">
        <is>
          <t xml:space="preserve">MOBILIZATION</t>
        </is>
      </c>
      <c s="5" t="inlineStr" r="C13521">
        <is>
          <t xml:space="preserve">L SUM  </t>
        </is>
      </c>
      <c s="6" r="D13521">
        <v>1.000</v>
      </c>
      <c s="7" r="E13521">
        <v>6</v>
      </c>
      <c s="8" t="inlineStr" r="F13521">
        <is>
          <t xml:space="preserve">93832</t>
        </is>
      </c>
      <c s="8" t="inlineStr" r="G13521">
        <is>
          <t xml:space="preserve">174</t>
        </is>
      </c>
      <c s="9" r="H13521">
        <v>12500.0000</v>
      </c>
      <c s="8" t="inlineStr" r="I13521">
        <is>
          <t xml:space="preserve"/>
        </is>
      </c>
      <c s="8" t="inlineStr" r="J13521">
        <is>
          <t xml:space="preserve"> Sangamon</t>
        </is>
      </c>
    </row>
    <row r="13522" ht="20.25" customHeight="0">
      <c s="5" t="inlineStr" r="A13522">
        <is>
          <t xml:space="preserve">67100100</t>
        </is>
      </c>
      <c s="5" t="inlineStr" r="B13522">
        <is>
          <t xml:space="preserve">MOBILIZATION</t>
        </is>
      </c>
      <c s="5" t="inlineStr" r="C13522">
        <is>
          <t xml:space="preserve">L SUM  </t>
        </is>
      </c>
      <c s="6" r="D13522">
        <v>1.000</v>
      </c>
      <c s="7" r="E13522">
        <v>6</v>
      </c>
      <c s="8" t="inlineStr" r="F13522">
        <is>
          <t xml:space="preserve">93832</t>
        </is>
      </c>
      <c s="8" t="inlineStr" r="G13522">
        <is>
          <t xml:space="preserve">174</t>
        </is>
      </c>
      <c s="9" r="H13522">
        <v>30000.0000</v>
      </c>
      <c s="8" t="inlineStr" r="I13522">
        <is>
          <t xml:space="preserve"/>
        </is>
      </c>
      <c s="8" t="inlineStr" r="J13522">
        <is>
          <t xml:space="preserve"> Sangamon</t>
        </is>
      </c>
    </row>
    <row r="13523" ht="20.25" customHeight="0">
      <c s="5" t="inlineStr" r="A13523">
        <is>
          <t xml:space="preserve">67100100</t>
        </is>
      </c>
      <c s="5" t="inlineStr" r="B13523">
        <is>
          <t xml:space="preserve">MOBILIZATION</t>
        </is>
      </c>
      <c s="5" t="inlineStr" r="C13523">
        <is>
          <t xml:space="preserve">L SUM  </t>
        </is>
      </c>
      <c s="6" r="D13523">
        <v>1.000</v>
      </c>
      <c s="7" r="E13523">
        <v>6</v>
      </c>
      <c s="8" t="inlineStr" r="F13523">
        <is>
          <t xml:space="preserve">93836</t>
        </is>
      </c>
      <c s="8" t="inlineStr" r="G13523">
        <is>
          <t xml:space="preserve">175</t>
        </is>
      </c>
      <c s="9" r="H13523">
        <v>66250.0000</v>
      </c>
      <c s="8" t="inlineStr" r="I13523">
        <is>
          <t xml:space="preserve">Y</t>
        </is>
      </c>
      <c s="8" t="inlineStr" r="J13523">
        <is>
          <t xml:space="preserve"> Hancock</t>
        </is>
      </c>
    </row>
    <row r="13524" ht="20.25" customHeight="0">
      <c s="5" t="inlineStr" r="A13524">
        <is>
          <t xml:space="preserve">67100100</t>
        </is>
      </c>
      <c s="5" t="inlineStr" r="B13524">
        <is>
          <t xml:space="preserve">MOBILIZATION</t>
        </is>
      </c>
      <c s="5" t="inlineStr" r="C13524">
        <is>
          <t xml:space="preserve">L SUM  </t>
        </is>
      </c>
      <c s="6" r="D13524">
        <v>1.000</v>
      </c>
      <c s="7" r="E13524">
        <v>6</v>
      </c>
      <c s="8" t="inlineStr" r="F13524">
        <is>
          <t xml:space="preserve">93836</t>
        </is>
      </c>
      <c s="8" t="inlineStr" r="G13524">
        <is>
          <t xml:space="preserve">175</t>
        </is>
      </c>
      <c s="9" r="H13524">
        <v>77669.8800</v>
      </c>
      <c s="8" t="inlineStr" r="I13524">
        <is>
          <t xml:space="preserve"/>
        </is>
      </c>
      <c s="8" t="inlineStr" r="J13524">
        <is>
          <t xml:space="preserve"> Hancock</t>
        </is>
      </c>
    </row>
    <row r="13525" ht="20.25" customHeight="0">
      <c s="5" t="inlineStr" r="A13525">
        <is>
          <t xml:space="preserve">67100100</t>
        </is>
      </c>
      <c s="5" t="inlineStr" r="B13525">
        <is>
          <t xml:space="preserve">MOBILIZATION</t>
        </is>
      </c>
      <c s="5" t="inlineStr" r="C13525">
        <is>
          <t xml:space="preserve">L SUM  </t>
        </is>
      </c>
      <c s="6" r="D13525">
        <v>1.000</v>
      </c>
      <c s="7" r="E13525">
        <v>6</v>
      </c>
      <c s="8" t="inlineStr" r="F13525">
        <is>
          <t xml:space="preserve">93836</t>
        </is>
      </c>
      <c s="8" t="inlineStr" r="G13525">
        <is>
          <t xml:space="preserve">175</t>
        </is>
      </c>
      <c s="9" r="H13525">
        <v>92000.0000</v>
      </c>
      <c s="8" t="inlineStr" r="I13525">
        <is>
          <t xml:space="preserve"/>
        </is>
      </c>
      <c s="8" t="inlineStr" r="J13525">
        <is>
          <t xml:space="preserve"> Hancock</t>
        </is>
      </c>
    </row>
    <row r="13526" ht="20.25" customHeight="0">
      <c s="5" t="inlineStr" r="A13526">
        <is>
          <t xml:space="preserve">67100100</t>
        </is>
      </c>
      <c s="5" t="inlineStr" r="B13526">
        <is>
          <t xml:space="preserve">MOBILIZATION</t>
        </is>
      </c>
      <c s="5" t="inlineStr" r="C13526">
        <is>
          <t xml:space="preserve">L SUM  </t>
        </is>
      </c>
      <c s="6" r="D13526">
        <v>1.000</v>
      </c>
      <c s="7" r="E13526">
        <v>6</v>
      </c>
      <c s="8" t="inlineStr" r="F13526">
        <is>
          <t xml:space="preserve">93837</t>
        </is>
      </c>
      <c s="8" t="inlineStr" r="G13526">
        <is>
          <t xml:space="preserve">176</t>
        </is>
      </c>
      <c s="9" r="H13526">
        <v>11424.9700</v>
      </c>
      <c s="8" t="inlineStr" r="I13526">
        <is>
          <t xml:space="preserve">Y</t>
        </is>
      </c>
      <c s="8" t="inlineStr" r="J13526">
        <is>
          <t xml:space="preserve"> Christian</t>
        </is>
      </c>
    </row>
    <row r="13527" ht="20.25" customHeight="0">
      <c s="5" t="inlineStr" r="A13527">
        <is>
          <t xml:space="preserve">67100100</t>
        </is>
      </c>
      <c s="5" t="inlineStr" r="B13527">
        <is>
          <t xml:space="preserve">MOBILIZATION</t>
        </is>
      </c>
      <c s="5" t="inlineStr" r="C13527">
        <is>
          <t xml:space="preserve">L SUM  </t>
        </is>
      </c>
      <c s="6" r="D13527">
        <v>1.000</v>
      </c>
      <c s="7" r="E13527">
        <v>6</v>
      </c>
      <c s="8" t="inlineStr" r="F13527">
        <is>
          <t xml:space="preserve">93837</t>
        </is>
      </c>
      <c s="8" t="inlineStr" r="G13527">
        <is>
          <t xml:space="preserve">176</t>
        </is>
      </c>
      <c s="9" r="H13527">
        <v>14205.3300</v>
      </c>
      <c s="8" t="inlineStr" r="I13527">
        <is>
          <t xml:space="preserve"/>
        </is>
      </c>
      <c s="8" t="inlineStr" r="J13527">
        <is>
          <t xml:space="preserve"> Christian</t>
        </is>
      </c>
    </row>
    <row r="13528" ht="20.25" customHeight="0">
      <c s="5" t="inlineStr" r="A13528">
        <is>
          <t xml:space="preserve">67100100</t>
        </is>
      </c>
      <c s="5" t="inlineStr" r="B13528">
        <is>
          <t xml:space="preserve">MOBILIZATION</t>
        </is>
      </c>
      <c s="5" t="inlineStr" r="C13528">
        <is>
          <t xml:space="preserve">L SUM  </t>
        </is>
      </c>
      <c s="6" r="D13528">
        <v>1.000</v>
      </c>
      <c s="7" r="E13528">
        <v>6</v>
      </c>
      <c s="8" t="inlineStr" r="F13528">
        <is>
          <t xml:space="preserve">93837</t>
        </is>
      </c>
      <c s="8" t="inlineStr" r="G13528">
        <is>
          <t xml:space="preserve">176</t>
        </is>
      </c>
      <c s="9" r="H13528">
        <v>20667.7800</v>
      </c>
      <c s="8" t="inlineStr" r="I13528">
        <is>
          <t xml:space="preserve"/>
        </is>
      </c>
      <c s="8" t="inlineStr" r="J13528">
        <is>
          <t xml:space="preserve"> Christian</t>
        </is>
      </c>
    </row>
    <row r="13529" ht="20.25" customHeight="0">
      <c s="5" t="inlineStr" r="A13529">
        <is>
          <t xml:space="preserve">67100100</t>
        </is>
      </c>
      <c s="5" t="inlineStr" r="B13529">
        <is>
          <t xml:space="preserve">MOBILIZATION</t>
        </is>
      </c>
      <c s="5" t="inlineStr" r="C13529">
        <is>
          <t xml:space="preserve">L SUM  </t>
        </is>
      </c>
      <c s="6" r="D13529">
        <v>1.000</v>
      </c>
      <c s="7" r="E13529">
        <v>8</v>
      </c>
      <c s="8" t="inlineStr" r="F13529">
        <is>
          <t xml:space="preserve">97771</t>
        </is>
      </c>
      <c s="8" t="inlineStr" r="G13529">
        <is>
          <t xml:space="preserve">177</t>
        </is>
      </c>
      <c s="9" r="H13529">
        <v>42000.0000</v>
      </c>
      <c s="8" t="inlineStr" r="I13529">
        <is>
          <t xml:space="preserve">Y</t>
        </is>
      </c>
      <c s="8" t="inlineStr" r="J13529">
        <is>
          <t xml:space="preserve"> St. Clair</t>
        </is>
      </c>
    </row>
    <row r="13530" ht="20.25" customHeight="0">
      <c s="5" t="inlineStr" r="A13530">
        <is>
          <t xml:space="preserve">67100100</t>
        </is>
      </c>
      <c s="5" t="inlineStr" r="B13530">
        <is>
          <t xml:space="preserve">MOBILIZATION</t>
        </is>
      </c>
      <c s="5" t="inlineStr" r="C13530">
        <is>
          <t xml:space="preserve">L SUM  </t>
        </is>
      </c>
      <c s="6" r="D13530">
        <v>1.000</v>
      </c>
      <c s="7" r="E13530">
        <v>8</v>
      </c>
      <c s="8" t="inlineStr" r="F13530">
        <is>
          <t xml:space="preserve">97771</t>
        </is>
      </c>
      <c s="8" t="inlineStr" r="G13530">
        <is>
          <t xml:space="preserve">177</t>
        </is>
      </c>
      <c s="9" r="H13530">
        <v>43185.0000</v>
      </c>
      <c s="8" t="inlineStr" r="I13530">
        <is>
          <t xml:space="preserve"/>
        </is>
      </c>
      <c s="8" t="inlineStr" r="J13530">
        <is>
          <t xml:space="preserve"> St. Clair</t>
        </is>
      </c>
    </row>
    <row r="13531" ht="20.25" customHeight="0">
      <c s="5" t="inlineStr" r="A13531">
        <is>
          <t xml:space="preserve">67100100</t>
        </is>
      </c>
      <c s="5" t="inlineStr" r="B13531">
        <is>
          <t xml:space="preserve">MOBILIZATION</t>
        </is>
      </c>
      <c s="5" t="inlineStr" r="C13531">
        <is>
          <t xml:space="preserve">L SUM  </t>
        </is>
      </c>
      <c s="6" r="D13531">
        <v>1.000</v>
      </c>
      <c s="7" r="E13531">
        <v>8</v>
      </c>
      <c s="8" t="inlineStr" r="F13531">
        <is>
          <t xml:space="preserve">97834</t>
        </is>
      </c>
      <c s="8" t="inlineStr" r="G13531">
        <is>
          <t xml:space="preserve">230</t>
        </is>
      </c>
      <c s="9" r="H13531">
        <v>40000.0000</v>
      </c>
      <c s="8" t="inlineStr" r="I13531">
        <is>
          <t xml:space="preserve">Y</t>
        </is>
      </c>
      <c s="8" t="inlineStr" r="J13531">
        <is>
          <t xml:space="preserve"> St. Clair</t>
        </is>
      </c>
    </row>
    <row r="13532" ht="20.25" customHeight="0">
      <c s="5" t="inlineStr" r="A13532">
        <is>
          <t xml:space="preserve">67100100</t>
        </is>
      </c>
      <c s="5" t="inlineStr" r="B13532">
        <is>
          <t xml:space="preserve">MOBILIZATION</t>
        </is>
      </c>
      <c s="5" t="inlineStr" r="C13532">
        <is>
          <t xml:space="preserve">L SUM  </t>
        </is>
      </c>
      <c s="6" r="D13532">
        <v>1.000</v>
      </c>
      <c s="7" r="E13532">
        <v>8</v>
      </c>
      <c s="8" t="inlineStr" r="F13532">
        <is>
          <t xml:space="preserve">97834</t>
        </is>
      </c>
      <c s="8" t="inlineStr" r="G13532">
        <is>
          <t xml:space="preserve">230</t>
        </is>
      </c>
      <c s="9" r="H13532">
        <v>43000.0000</v>
      </c>
      <c s="8" t="inlineStr" r="I13532">
        <is>
          <t xml:space="preserve"/>
        </is>
      </c>
      <c s="8" t="inlineStr" r="J13532">
        <is>
          <t xml:space="preserve"> St. Clair</t>
        </is>
      </c>
    </row>
    <row r="13533" ht="20.25" customHeight="0">
      <c s="5" t="inlineStr" r="A13533">
        <is>
          <t xml:space="preserve">67100100</t>
        </is>
      </c>
      <c s="5" t="inlineStr" r="B13533">
        <is>
          <t xml:space="preserve">MOBILIZATION</t>
        </is>
      </c>
      <c s="5" t="inlineStr" r="C13533">
        <is>
          <t xml:space="preserve">L SUM  </t>
        </is>
      </c>
      <c s="6" r="D13533">
        <v>1.000</v>
      </c>
      <c s="7" r="E13533">
        <v>8</v>
      </c>
      <c s="8" t="inlineStr" r="F13533">
        <is>
          <t xml:space="preserve">97848</t>
        </is>
      </c>
      <c s="8" t="inlineStr" r="G13533">
        <is>
          <t xml:space="preserve">247</t>
        </is>
      </c>
      <c s="9" r="H13533">
        <v>125000.0000</v>
      </c>
      <c s="8" t="inlineStr" r="I13533">
        <is>
          <t xml:space="preserve">Y</t>
        </is>
      </c>
      <c s="8" t="inlineStr" r="J13533">
        <is>
          <t xml:space="preserve"> St. Clair</t>
        </is>
      </c>
    </row>
    <row r="13534" ht="20.25" customHeight="0">
      <c s="5" t="inlineStr" r="A13534">
        <is>
          <t xml:space="preserve">67100100</t>
        </is>
      </c>
      <c s="5" t="inlineStr" r="B13534">
        <is>
          <t xml:space="preserve">MOBILIZATION</t>
        </is>
      </c>
      <c s="5" t="inlineStr" r="C13534">
        <is>
          <t xml:space="preserve">L SUM  </t>
        </is>
      </c>
      <c s="6" r="D13534">
        <v>1.000</v>
      </c>
      <c s="7" r="E13534">
        <v>8</v>
      </c>
      <c s="8" t="inlineStr" r="F13534">
        <is>
          <t xml:space="preserve">97848</t>
        </is>
      </c>
      <c s="8" t="inlineStr" r="G13534">
        <is>
          <t xml:space="preserve">247</t>
        </is>
      </c>
      <c s="9" r="H13534">
        <v>79400.0000</v>
      </c>
      <c s="8" t="inlineStr" r="I13534">
        <is>
          <t xml:space="preserve"/>
        </is>
      </c>
      <c s="8" t="inlineStr" r="J13534">
        <is>
          <t xml:space="preserve"> St. Clair</t>
        </is>
      </c>
    </row>
    <row r="13535" ht="20.25" customHeight="0">
      <c s="5" t="inlineStr" r="A13535">
        <is>
          <t xml:space="preserve">67100100</t>
        </is>
      </c>
      <c s="5" t="inlineStr" r="B13535">
        <is>
          <t xml:space="preserve">MOBILIZATION</t>
        </is>
      </c>
      <c s="5" t="inlineStr" r="C13535">
        <is>
          <t xml:space="preserve">L SUM  </t>
        </is>
      </c>
      <c s="6" r="D13535">
        <v>1.000</v>
      </c>
      <c s="7" r="E13535">
        <v>8</v>
      </c>
      <c s="8" t="inlineStr" r="F13535">
        <is>
          <t xml:space="preserve">97848</t>
        </is>
      </c>
      <c s="8" t="inlineStr" r="G13535">
        <is>
          <t xml:space="preserve">247</t>
        </is>
      </c>
      <c s="9" r="H13535">
        <v>117624.4700</v>
      </c>
      <c s="8" t="inlineStr" r="I13535">
        <is>
          <t xml:space="preserve"/>
        </is>
      </c>
      <c s="8" t="inlineStr" r="J13535">
        <is>
          <t xml:space="preserve"> St. Clair</t>
        </is>
      </c>
    </row>
    <row r="13536" ht="20.25" customHeight="0">
      <c s="5" t="inlineStr" r="A13536">
        <is>
          <t xml:space="preserve">67100100</t>
        </is>
      </c>
      <c s="5" t="inlineStr" r="B13536">
        <is>
          <t xml:space="preserve">MOBILIZATION</t>
        </is>
      </c>
      <c s="5" t="inlineStr" r="C13536">
        <is>
          <t xml:space="preserve">L SUM  </t>
        </is>
      </c>
      <c s="6" r="D13536">
        <v>1.000</v>
      </c>
      <c s="7" r="E13536">
        <v>8</v>
      </c>
      <c s="8" t="inlineStr" r="F13536">
        <is>
          <t xml:space="preserve">97859</t>
        </is>
      </c>
      <c s="8" t="inlineStr" r="G13536">
        <is>
          <t xml:space="preserve">178</t>
        </is>
      </c>
      <c s="9" r="H13536">
        <v>83215.0000</v>
      </c>
      <c s="8" t="inlineStr" r="I13536">
        <is>
          <t xml:space="preserve">Y</t>
        </is>
      </c>
      <c s="8" t="inlineStr" r="J13536">
        <is>
          <t xml:space="preserve"> St. Clair</t>
        </is>
      </c>
    </row>
    <row r="13537" ht="20.25" customHeight="0">
      <c s="5" t="inlineStr" r="A13537">
        <is>
          <t xml:space="preserve">67100100</t>
        </is>
      </c>
      <c s="5" t="inlineStr" r="B13537">
        <is>
          <t xml:space="preserve">MOBILIZATION</t>
        </is>
      </c>
      <c s="5" t="inlineStr" r="C13537">
        <is>
          <t xml:space="preserve">L SUM  </t>
        </is>
      </c>
      <c s="6" r="D13537">
        <v>1.000</v>
      </c>
      <c s="7" r="E13537">
        <v>8</v>
      </c>
      <c s="8" t="inlineStr" r="F13537">
        <is>
          <t xml:space="preserve">97864</t>
        </is>
      </c>
      <c s="8" t="inlineStr" r="G13537">
        <is>
          <t xml:space="preserve">179</t>
        </is>
      </c>
      <c s="9" r="H13537">
        <v>68682.0000</v>
      </c>
      <c s="8" t="inlineStr" r="I13537">
        <is>
          <t xml:space="preserve">Y</t>
        </is>
      </c>
      <c s="8" t="inlineStr" r="J13537">
        <is>
          <t xml:space="preserve"> Monroe</t>
        </is>
      </c>
    </row>
    <row r="13538" ht="20.25" customHeight="0">
      <c s="5" t="inlineStr" r="A13538">
        <is>
          <t xml:space="preserve">67100100</t>
        </is>
      </c>
      <c s="5" t="inlineStr" r="B13538">
        <is>
          <t xml:space="preserve">MOBILIZATION</t>
        </is>
      </c>
      <c s="5" t="inlineStr" r="C13538">
        <is>
          <t xml:space="preserve">L SUM  </t>
        </is>
      </c>
      <c s="6" r="D13538">
        <v>1.000</v>
      </c>
      <c s="7" r="E13538">
        <v>8</v>
      </c>
      <c s="8" t="inlineStr" r="F13538">
        <is>
          <t xml:space="preserve">97870</t>
        </is>
      </c>
      <c s="8" t="inlineStr" r="G13538">
        <is>
          <t xml:space="preserve">238</t>
        </is>
      </c>
      <c s="9" r="H13538">
        <v>33000.0000</v>
      </c>
      <c s="8" t="inlineStr" r="I13538">
        <is>
          <t xml:space="preserve">Y</t>
        </is>
      </c>
      <c s="8" t="inlineStr" r="J13538">
        <is>
          <t xml:space="preserve"> Madison</t>
        </is>
      </c>
    </row>
    <row r="13539" ht="20.25" customHeight="0">
      <c s="5" t="inlineStr" r="A13539">
        <is>
          <t xml:space="preserve">67100100</t>
        </is>
      </c>
      <c s="5" t="inlineStr" r="B13539">
        <is>
          <t xml:space="preserve">MOBILIZATION</t>
        </is>
      </c>
      <c s="5" t="inlineStr" r="C13539">
        <is>
          <t xml:space="preserve">L SUM  </t>
        </is>
      </c>
      <c s="6" r="D13539">
        <v>1.000</v>
      </c>
      <c s="7" r="E13539">
        <v>8</v>
      </c>
      <c s="8" t="inlineStr" r="F13539">
        <is>
          <t xml:space="preserve">97870</t>
        </is>
      </c>
      <c s="8" t="inlineStr" r="G13539">
        <is>
          <t xml:space="preserve">238</t>
        </is>
      </c>
      <c s="9" r="H13539">
        <v>75000.0000</v>
      </c>
      <c s="8" t="inlineStr" r="I13539">
        <is>
          <t xml:space="preserve"/>
        </is>
      </c>
      <c s="8" t="inlineStr" r="J13539">
        <is>
          <t xml:space="preserve"> Madison</t>
        </is>
      </c>
    </row>
    <row r="13540" ht="20.25" customHeight="0">
      <c s="5" t="inlineStr" r="A13540">
        <is>
          <t xml:space="preserve">67100100</t>
        </is>
      </c>
      <c s="5" t="inlineStr" r="B13540">
        <is>
          <t xml:space="preserve">MOBILIZATION</t>
        </is>
      </c>
      <c s="5" t="inlineStr" r="C13540">
        <is>
          <t xml:space="preserve">L SUM  </t>
        </is>
      </c>
      <c s="6" r="D13540">
        <v>1.000</v>
      </c>
      <c s="7" r="E13540">
        <v>9</v>
      </c>
      <c s="8" t="inlineStr" r="F13540">
        <is>
          <t xml:space="preserve">99750</t>
        </is>
      </c>
      <c s="8" t="inlineStr" r="G13540">
        <is>
          <t xml:space="preserve">181</t>
        </is>
      </c>
      <c s="9" r="H13540">
        <v>59803.2600</v>
      </c>
      <c s="8" t="inlineStr" r="I13540">
        <is>
          <t xml:space="preserve">Y</t>
        </is>
      </c>
      <c s="8" t="inlineStr" r="J13540">
        <is>
          <t xml:space="preserve"> Saline</t>
        </is>
      </c>
    </row>
    <row r="13541" ht="20.25" customHeight="0">
      <c s="5" t="inlineStr" r="A13541">
        <is>
          <t xml:space="preserve">67100100</t>
        </is>
      </c>
      <c s="5" t="inlineStr" r="B13541">
        <is>
          <t xml:space="preserve">MOBILIZATION</t>
        </is>
      </c>
      <c s="5" t="inlineStr" r="C13541">
        <is>
          <t xml:space="preserve">L SUM  </t>
        </is>
      </c>
      <c s="6" r="D13541">
        <v>1.000</v>
      </c>
      <c s="7" r="E13541">
        <v>9</v>
      </c>
      <c s="8" t="inlineStr" r="F13541">
        <is>
          <t xml:space="preserve">99750</t>
        </is>
      </c>
      <c s="8" t="inlineStr" r="G13541">
        <is>
          <t xml:space="preserve">181</t>
        </is>
      </c>
      <c s="9" r="H13541">
        <v>98000.0000</v>
      </c>
      <c s="8" t="inlineStr" r="I13541">
        <is>
          <t xml:space="preserve"/>
        </is>
      </c>
      <c s="8" t="inlineStr" r="J13541">
        <is>
          <t xml:space="preserve"> Saline</t>
        </is>
      </c>
    </row>
    <row r="13542" ht="20.25" customHeight="0">
      <c s="5" t="inlineStr" r="A13542">
        <is>
          <t xml:space="preserve">67100100</t>
        </is>
      </c>
      <c s="5" t="inlineStr" r="B13542">
        <is>
          <t xml:space="preserve">MOBILIZATION</t>
        </is>
      </c>
      <c s="5" t="inlineStr" r="C13542">
        <is>
          <t xml:space="preserve">L SUM  </t>
        </is>
      </c>
      <c s="6" r="D13542">
        <v>1.000</v>
      </c>
      <c s="7" r="E13542">
        <v>9</v>
      </c>
      <c s="8" t="inlineStr" r="F13542">
        <is>
          <t xml:space="preserve">99751</t>
        </is>
      </c>
      <c s="8" t="inlineStr" r="G13542">
        <is>
          <t xml:space="preserve">182</t>
        </is>
      </c>
      <c s="9" r="H13542">
        <v>35493.8400</v>
      </c>
      <c s="8" t="inlineStr" r="I13542">
        <is>
          <t xml:space="preserve">Y</t>
        </is>
      </c>
      <c s="8" t="inlineStr" r="J13542">
        <is>
          <t xml:space="preserve"> Alexander</t>
        </is>
      </c>
    </row>
    <row r="13543" ht="20.25" customHeight="0">
      <c s="5" t="inlineStr" r="A13543">
        <is>
          <t xml:space="preserve">67100100</t>
        </is>
      </c>
      <c s="5" t="inlineStr" r="B13543">
        <is>
          <t xml:space="preserve">MOBILIZATION</t>
        </is>
      </c>
      <c s="5" t="inlineStr" r="C13543">
        <is>
          <t xml:space="preserve">L SUM  </t>
        </is>
      </c>
      <c s="6" r="D13543">
        <v>1.000</v>
      </c>
      <c s="7" r="E13543">
        <v>9</v>
      </c>
      <c s="8" t="inlineStr" r="F13543">
        <is>
          <t xml:space="preserve">99752</t>
        </is>
      </c>
      <c s="8" t="inlineStr" r="G13543">
        <is>
          <t xml:space="preserve">183</t>
        </is>
      </c>
      <c s="9" r="H13543">
        <v>11898.9000</v>
      </c>
      <c s="8" t="inlineStr" r="I13543">
        <is>
          <t xml:space="preserve">Y</t>
        </is>
      </c>
      <c s="8" t="inlineStr" r="J13543">
        <is>
          <t xml:space="preserve"> Perry</t>
        </is>
      </c>
    </row>
    <row r="13544" ht="20.25" customHeight="0">
      <c s="5" t="inlineStr" r="A13544">
        <is>
          <t xml:space="preserve">67100100</t>
        </is>
      </c>
      <c s="5" t="inlineStr" r="B13544">
        <is>
          <t xml:space="preserve">MOBILIZATION</t>
        </is>
      </c>
      <c s="5" t="inlineStr" r="C13544">
        <is>
          <t xml:space="preserve">L SUM  </t>
        </is>
      </c>
      <c s="6" r="D13544">
        <v>1.000</v>
      </c>
      <c s="7" r="E13544">
        <v>9</v>
      </c>
      <c s="8" t="inlineStr" r="F13544">
        <is>
          <t xml:space="preserve">99752</t>
        </is>
      </c>
      <c s="8" t="inlineStr" r="G13544">
        <is>
          <t xml:space="preserve">183</t>
        </is>
      </c>
      <c s="9" r="H13544">
        <v>25000.0000</v>
      </c>
      <c s="8" t="inlineStr" r="I13544">
        <is>
          <t xml:space="preserve"/>
        </is>
      </c>
      <c s="8" t="inlineStr" r="J13544">
        <is>
          <t xml:space="preserve"> Perry</t>
        </is>
      </c>
    </row>
    <row r="13545" ht="20.25" customHeight="0">
      <c s="5" t="inlineStr" r="A13545">
        <is>
          <t xml:space="preserve">67100100</t>
        </is>
      </c>
      <c s="5" t="inlineStr" r="B13545">
        <is>
          <t xml:space="preserve">MOBILIZATION</t>
        </is>
      </c>
      <c s="5" t="inlineStr" r="C13545">
        <is>
          <t xml:space="preserve">L SUM  </t>
        </is>
      </c>
      <c s="6" r="D13545">
        <v>1.000</v>
      </c>
      <c s="7" r="E13545">
        <v>9</v>
      </c>
      <c s="8" t="inlineStr" r="F13545">
        <is>
          <t xml:space="preserve">99752</t>
        </is>
      </c>
      <c s="8" t="inlineStr" r="G13545">
        <is>
          <t xml:space="preserve">183</t>
        </is>
      </c>
      <c s="9" r="H13545">
        <v>25500.0000</v>
      </c>
      <c s="8" t="inlineStr" r="I13545">
        <is>
          <t xml:space="preserve"/>
        </is>
      </c>
      <c s="8" t="inlineStr" r="J13545">
        <is>
          <t xml:space="preserve"> Perry</t>
        </is>
      </c>
    </row>
    <row r="13546" ht="20.25" customHeight="0">
      <c s="5" t="inlineStr" r="A13546">
        <is>
          <t xml:space="preserve">67100100</t>
        </is>
      </c>
      <c s="5" t="inlineStr" r="B13546">
        <is>
          <t xml:space="preserve">MOBILIZATION</t>
        </is>
      </c>
      <c s="5" t="inlineStr" r="C13546">
        <is>
          <t xml:space="preserve">L SUM  </t>
        </is>
      </c>
      <c s="6" r="D13546">
        <v>1.000</v>
      </c>
      <c s="7" r="E13546">
        <v>9</v>
      </c>
      <c s="8" t="inlineStr" r="F13546">
        <is>
          <t xml:space="preserve">99753</t>
        </is>
      </c>
      <c s="8" t="inlineStr" r="G13546">
        <is>
          <t xml:space="preserve">184</t>
        </is>
      </c>
      <c s="9" r="H13546">
        <v>43000.0000</v>
      </c>
      <c s="8" t="inlineStr" r="I13546">
        <is>
          <t xml:space="preserve">Y</t>
        </is>
      </c>
      <c s="8" t="inlineStr" r="J13546">
        <is>
          <t xml:space="preserve"> Gallatin</t>
        </is>
      </c>
    </row>
    <row r="13547" ht="20.25" customHeight="0">
      <c s="5" t="inlineStr" r="A13547">
        <is>
          <t xml:space="preserve">67100100</t>
        </is>
      </c>
      <c s="5" t="inlineStr" r="B13547">
        <is>
          <t xml:space="preserve">MOBILIZATION</t>
        </is>
      </c>
      <c s="5" t="inlineStr" r="C13547">
        <is>
          <t xml:space="preserve">L SUM  </t>
        </is>
      </c>
      <c s="6" r="D13547">
        <v>1.000</v>
      </c>
      <c s="7" r="E13547">
        <v>9</v>
      </c>
      <c s="8" t="inlineStr" r="F13547">
        <is>
          <t xml:space="preserve">99753</t>
        </is>
      </c>
      <c s="8" t="inlineStr" r="G13547">
        <is>
          <t xml:space="preserve">184</t>
        </is>
      </c>
      <c s="9" r="H13547">
        <v>53935.0500</v>
      </c>
      <c s="8" t="inlineStr" r="I13547">
        <is>
          <t xml:space="preserve"/>
        </is>
      </c>
      <c s="8" t="inlineStr" r="J13547">
        <is>
          <t xml:space="preserve"> Gallatin</t>
        </is>
      </c>
    </row>
    <row r="13548" ht="20.25" customHeight="0">
      <c s="5" t="inlineStr" r="A13548">
        <is>
          <t xml:space="preserve">67100100</t>
        </is>
      </c>
      <c s="5" t="inlineStr" r="B13548">
        <is>
          <t xml:space="preserve">MOBILIZATION</t>
        </is>
      </c>
      <c s="5" t="inlineStr" r="C13548">
        <is>
          <t xml:space="preserve">L SUM  </t>
        </is>
      </c>
      <c s="6" r="D13548">
        <v>1.000</v>
      </c>
      <c s="7" r="E13548">
        <v>9</v>
      </c>
      <c s="8" t="inlineStr" r="F13548">
        <is>
          <t xml:space="preserve">99754</t>
        </is>
      </c>
      <c s="8" t="inlineStr" r="G13548">
        <is>
          <t xml:space="preserve">185</t>
        </is>
      </c>
      <c s="9" r="H13548">
        <v>80760.1600</v>
      </c>
      <c s="8" t="inlineStr" r="I13548">
        <is>
          <t xml:space="preserve">Y</t>
        </is>
      </c>
      <c s="8" t="inlineStr" r="J13548">
        <is>
          <t xml:space="preserve"> Pope</t>
        </is>
      </c>
    </row>
    <row r="13549" ht="20.25" customHeight="0">
      <c s="5" t="inlineStr" r="A13549">
        <is>
          <t xml:space="preserve">67100100</t>
        </is>
      </c>
      <c s="5" t="inlineStr" r="B13549">
        <is>
          <t xml:space="preserve">MOBILIZATION</t>
        </is>
      </c>
      <c s="5" t="inlineStr" r="C13549">
        <is>
          <t xml:space="preserve">L SUM  </t>
        </is>
      </c>
      <c s="6" r="D13549">
        <v>1.000</v>
      </c>
      <c s="7" r="E13549">
        <v>9</v>
      </c>
      <c s="8" t="inlineStr" r="F13549">
        <is>
          <t xml:space="preserve">99754</t>
        </is>
      </c>
      <c s="8" t="inlineStr" r="G13549">
        <is>
          <t xml:space="preserve">185</t>
        </is>
      </c>
      <c s="9" r="H13549">
        <v>58000.0000</v>
      </c>
      <c s="8" t="inlineStr" r="I13549">
        <is>
          <t xml:space="preserve"/>
        </is>
      </c>
      <c s="8" t="inlineStr" r="J13549">
        <is>
          <t xml:space="preserve"> Pope</t>
        </is>
      </c>
    </row>
    <row r="13550" ht="20.25" customHeight="0">
      <c s="5" t="inlineStr" r="A13550">
        <is>
          <t xml:space="preserve">67100100</t>
        </is>
      </c>
      <c s="5" t="inlineStr" r="B13550">
        <is>
          <t xml:space="preserve">MOBILIZATION</t>
        </is>
      </c>
      <c s="5" t="inlineStr" r="C13550">
        <is>
          <t xml:space="preserve">L SUM  </t>
        </is>
      </c>
      <c s="6" r="D13550">
        <v>1.000</v>
      </c>
      <c s="7" r="E13550">
        <v>9</v>
      </c>
      <c s="8" t="inlineStr" r="F13550">
        <is>
          <t xml:space="preserve">99756</t>
        </is>
      </c>
      <c s="8" t="inlineStr" r="G13550">
        <is>
          <t xml:space="preserve">186</t>
        </is>
      </c>
      <c s="9" r="H13550">
        <v>44342.9500</v>
      </c>
      <c s="8" t="inlineStr" r="I13550">
        <is>
          <t xml:space="preserve">Y</t>
        </is>
      </c>
      <c s="8" t="inlineStr" r="J13550">
        <is>
          <t xml:space="preserve"> Williamson</t>
        </is>
      </c>
    </row>
    <row r="13551" ht="20.25" customHeight="0">
      <c s="5" t="inlineStr" r="A13551">
        <is>
          <t xml:space="preserve">67100100</t>
        </is>
      </c>
      <c s="5" t="inlineStr" r="B13551">
        <is>
          <t xml:space="preserve">MOBILIZATION</t>
        </is>
      </c>
      <c s="5" t="inlineStr" r="C13551">
        <is>
          <t xml:space="preserve">L SUM  </t>
        </is>
      </c>
      <c s="6" r="D13551">
        <v>1.000</v>
      </c>
      <c s="7" r="E13551">
        <v>9</v>
      </c>
      <c s="8" t="inlineStr" r="F13551">
        <is>
          <t xml:space="preserve">99756</t>
        </is>
      </c>
      <c s="8" t="inlineStr" r="G13551">
        <is>
          <t xml:space="preserve">186</t>
        </is>
      </c>
      <c s="9" r="H13551">
        <v>39500.0000</v>
      </c>
      <c s="8" t="inlineStr" r="I13551">
        <is>
          <t xml:space="preserve"/>
        </is>
      </c>
      <c s="8" t="inlineStr" r="J13551">
        <is>
          <t xml:space="preserve"> Williamson</t>
        </is>
      </c>
    </row>
    <row r="13552" ht="20.25" customHeight="0">
      <c s="5" t="inlineStr" r="A13552">
        <is>
          <t xml:space="preserve">70100100</t>
        </is>
      </c>
      <c s="5" t="inlineStr" r="B13552">
        <is>
          <t xml:space="preserve">TRAFFIC CONTROL AND PROTECTION, STANDARD 701316</t>
        </is>
      </c>
      <c s="5" t="inlineStr" r="C13552">
        <is>
          <t xml:space="preserve">EACH   </t>
        </is>
      </c>
      <c s="6" r="D13552">
        <v>1.000</v>
      </c>
      <c s="7" r="E13552">
        <v>6</v>
      </c>
      <c s="8" t="inlineStr" r="F13552">
        <is>
          <t xml:space="preserve">72263</t>
        </is>
      </c>
      <c s="8" t="inlineStr" r="G13552">
        <is>
          <t xml:space="preserve">088</t>
        </is>
      </c>
      <c s="9" r="H13552">
        <v>24667.5000</v>
      </c>
      <c s="8" t="inlineStr" r="I13552">
        <is>
          <t xml:space="preserve">Y</t>
        </is>
      </c>
      <c s="8" t="inlineStr" r="J13552">
        <is>
          <t xml:space="preserve"> Morgan</t>
        </is>
      </c>
    </row>
    <row r="13553" ht="20.25" customHeight="0">
      <c s="5" t="inlineStr" r="A13553">
        <is>
          <t xml:space="preserve">70100100</t>
        </is>
      </c>
      <c s="5" t="inlineStr" r="B13553">
        <is>
          <t xml:space="preserve">TRAFFIC CONTROL AND PROTECTION, STANDARD 701316</t>
        </is>
      </c>
      <c s="5" t="inlineStr" r="C13553">
        <is>
          <t xml:space="preserve">EACH   </t>
        </is>
      </c>
      <c s="6" r="D13553">
        <v>1.000</v>
      </c>
      <c s="7" r="E13553">
        <v>6</v>
      </c>
      <c s="8" t="inlineStr" r="F13553">
        <is>
          <t xml:space="preserve">72263</t>
        </is>
      </c>
      <c s="8" t="inlineStr" r="G13553">
        <is>
          <t xml:space="preserve">088</t>
        </is>
      </c>
      <c s="9" r="H13553">
        <v>30000.0000</v>
      </c>
      <c s="8" t="inlineStr" r="I13553">
        <is>
          <t xml:space="preserve"/>
        </is>
      </c>
      <c s="8" t="inlineStr" r="J13553">
        <is>
          <t xml:space="preserve"> Morgan</t>
        </is>
      </c>
    </row>
    <row r="13554" ht="20.25" customHeight="0">
      <c s="5" t="inlineStr" r="A13554">
        <is>
          <t xml:space="preserve">70100100</t>
        </is>
      </c>
      <c s="5" t="inlineStr" r="B13554">
        <is>
          <t xml:space="preserve">TRAFFIC CONTROL AND PROTECTION, STANDARD 701316</t>
        </is>
      </c>
      <c s="5" t="inlineStr" r="C13554">
        <is>
          <t xml:space="preserve">EACH   </t>
        </is>
      </c>
      <c s="6" r="D13554">
        <v>1.000</v>
      </c>
      <c s="7" r="E13554">
        <v>6</v>
      </c>
      <c s="8" t="inlineStr" r="F13554">
        <is>
          <t xml:space="preserve">72344</t>
        </is>
      </c>
      <c s="8" t="inlineStr" r="G13554">
        <is>
          <t xml:space="preserve">091</t>
        </is>
      </c>
      <c s="9" r="H13554">
        <v>5000.0000</v>
      </c>
      <c s="8" t="inlineStr" r="I13554">
        <is>
          <t xml:space="preserve">Y</t>
        </is>
      </c>
      <c s="8" t="inlineStr" r="J13554">
        <is>
          <t xml:space="preserve"> Hancock</t>
        </is>
      </c>
    </row>
    <row r="13555" ht="20.25" customHeight="0">
      <c s="5" t="inlineStr" r="A13555">
        <is>
          <t xml:space="preserve">70100100</t>
        </is>
      </c>
      <c s="5" t="inlineStr" r="B13555">
        <is>
          <t xml:space="preserve">TRAFFIC CONTROL AND PROTECTION, STANDARD 701316</t>
        </is>
      </c>
      <c s="5" t="inlineStr" r="C13555">
        <is>
          <t xml:space="preserve">EACH   </t>
        </is>
      </c>
      <c s="6" r="D13555">
        <v>1.000</v>
      </c>
      <c s="7" r="E13555">
        <v>6</v>
      </c>
      <c s="8" t="inlineStr" r="F13555">
        <is>
          <t xml:space="preserve">72344</t>
        </is>
      </c>
      <c s="8" t="inlineStr" r="G13555">
        <is>
          <t xml:space="preserve">091</t>
        </is>
      </c>
      <c s="9" r="H13555">
        <v>14000.0000</v>
      </c>
      <c s="8" t="inlineStr" r="I13555">
        <is>
          <t xml:space="preserve"/>
        </is>
      </c>
      <c s="8" t="inlineStr" r="J13555">
        <is>
          <t xml:space="preserve"> Hancock</t>
        </is>
      </c>
    </row>
    <row r="13556" ht="20.25" customHeight="0">
      <c s="5" t="inlineStr" r="A13556">
        <is>
          <t xml:space="preserve">70100100</t>
        </is>
      </c>
      <c s="5" t="inlineStr" r="B13556">
        <is>
          <t xml:space="preserve">TRAFFIC CONTROL AND PROTECTION, STANDARD 701316</t>
        </is>
      </c>
      <c s="5" t="inlineStr" r="C13556">
        <is>
          <t xml:space="preserve">EACH   </t>
        </is>
      </c>
      <c s="6" r="D13556">
        <v>9.000</v>
      </c>
      <c s="7" r="E13556">
        <v>6</v>
      </c>
      <c s="8" t="inlineStr" r="F13556">
        <is>
          <t xml:space="preserve">72M61</t>
        </is>
      </c>
      <c s="8" t="inlineStr" r="G13556">
        <is>
          <t xml:space="preserve">102</t>
        </is>
      </c>
      <c s="9" r="H13556">
        <v>33366.6700</v>
      </c>
      <c s="8" t="inlineStr" r="I13556">
        <is>
          <t xml:space="preserve">Y</t>
        </is>
      </c>
      <c s="8" t="inlineStr" r="J13556">
        <is>
          <t xml:space="preserve"> Adams, Pike</t>
        </is>
      </c>
    </row>
    <row r="13557" ht="20.25" customHeight="0">
      <c s="5" t="inlineStr" r="A13557">
        <is>
          <t xml:space="preserve">70100100</t>
        </is>
      </c>
      <c s="5" t="inlineStr" r="B13557">
        <is>
          <t xml:space="preserve">TRAFFIC CONTROL AND PROTECTION, STANDARD 701316</t>
        </is>
      </c>
      <c s="5" t="inlineStr" r="C13557">
        <is>
          <t xml:space="preserve">EACH   </t>
        </is>
      </c>
      <c s="6" r="D13557">
        <v>9.000</v>
      </c>
      <c s="7" r="E13557">
        <v>6</v>
      </c>
      <c s="8" t="inlineStr" r="F13557">
        <is>
          <t xml:space="preserve">72M61</t>
        </is>
      </c>
      <c s="8" t="inlineStr" r="G13557">
        <is>
          <t xml:space="preserve">102</t>
        </is>
      </c>
      <c s="9" r="H13557">
        <v>55000.0000</v>
      </c>
      <c s="8" t="inlineStr" r="I13557">
        <is>
          <t xml:space="preserve"/>
        </is>
      </c>
      <c s="8" t="inlineStr" r="J13557">
        <is>
          <t xml:space="preserve"> Adams, Pike</t>
        </is>
      </c>
    </row>
    <row r="13558" ht="20.25" customHeight="0">
      <c s="5" t="inlineStr" r="A13558">
        <is>
          <t xml:space="preserve">70100100</t>
        </is>
      </c>
      <c s="5" t="inlineStr" r="B13558">
        <is>
          <t xml:space="preserve">TRAFFIC CONTROL AND PROTECTION, STANDARD 701316</t>
        </is>
      </c>
      <c s="5" t="inlineStr" r="C13558">
        <is>
          <t xml:space="preserve">EACH   </t>
        </is>
      </c>
      <c s="6" r="D13558">
        <v>1.000</v>
      </c>
      <c s="7" r="E13558">
        <v>9</v>
      </c>
      <c s="8" t="inlineStr" r="F13558">
        <is>
          <t xml:space="preserve">78399</t>
        </is>
      </c>
      <c s="8" t="inlineStr" r="G13558">
        <is>
          <t xml:space="preserve">134</t>
        </is>
      </c>
      <c s="9" r="H13558">
        <v>15000.0000</v>
      </c>
      <c s="8" t="inlineStr" r="I13558">
        <is>
          <t xml:space="preserve">Y</t>
        </is>
      </c>
      <c s="8" t="inlineStr" r="J13558">
        <is>
          <t xml:space="preserve"> Saline</t>
        </is>
      </c>
    </row>
    <row r="13559" ht="20.25" customHeight="0">
      <c s="5" t="inlineStr" r="A13559">
        <is>
          <t xml:space="preserve">70100100</t>
        </is>
      </c>
      <c s="5" t="inlineStr" r="B13559">
        <is>
          <t xml:space="preserve">TRAFFIC CONTROL AND PROTECTION, STANDARD 701316</t>
        </is>
      </c>
      <c s="5" t="inlineStr" r="C13559">
        <is>
          <t xml:space="preserve">EACH   </t>
        </is>
      </c>
      <c s="6" r="D13559">
        <v>1.000</v>
      </c>
      <c s="7" r="E13559">
        <v>9</v>
      </c>
      <c s="8" t="inlineStr" r="F13559">
        <is>
          <t xml:space="preserve">78399</t>
        </is>
      </c>
      <c s="8" t="inlineStr" r="G13559">
        <is>
          <t xml:space="preserve">134</t>
        </is>
      </c>
      <c s="9" r="H13559">
        <v>6000.0000</v>
      </c>
      <c s="8" t="inlineStr" r="I13559">
        <is>
          <t xml:space="preserve"/>
        </is>
      </c>
      <c s="8" t="inlineStr" r="J13559">
        <is>
          <t xml:space="preserve"> Saline</t>
        </is>
      </c>
    </row>
    <row r="13560" ht="20.25" customHeight="0">
      <c s="5" t="inlineStr" r="A13560">
        <is>
          <t xml:space="preserve">70100100</t>
        </is>
      </c>
      <c s="5" t="inlineStr" r="B13560">
        <is>
          <t xml:space="preserve">TRAFFIC CONTROL AND PROTECTION, STANDARD 701316</t>
        </is>
      </c>
      <c s="5" t="inlineStr" r="C13560">
        <is>
          <t xml:space="preserve">EACH   </t>
        </is>
      </c>
      <c s="6" r="D13560">
        <v>1.000</v>
      </c>
      <c s="7" r="E13560">
        <v>9</v>
      </c>
      <c s="8" t="inlineStr" r="F13560">
        <is>
          <t xml:space="preserve">78A97</t>
        </is>
      </c>
      <c s="8" t="inlineStr" r="G13560">
        <is>
          <t xml:space="preserve">148</t>
        </is>
      </c>
      <c s="9" r="H13560">
        <v>21025.0000</v>
      </c>
      <c s="8" t="inlineStr" r="I13560">
        <is>
          <t xml:space="preserve">Y</t>
        </is>
      </c>
      <c s="8" t="inlineStr" r="J13560">
        <is>
          <t xml:space="preserve"> Jackson</t>
        </is>
      </c>
    </row>
    <row r="13561" ht="20.25" customHeight="0">
      <c s="5" t="inlineStr" r="A13561">
        <is>
          <t xml:space="preserve">70100100</t>
        </is>
      </c>
      <c s="5" t="inlineStr" r="B13561">
        <is>
          <t xml:space="preserve">TRAFFIC CONTROL AND PROTECTION, STANDARD 701316</t>
        </is>
      </c>
      <c s="5" t="inlineStr" r="C13561">
        <is>
          <t xml:space="preserve">EACH   </t>
        </is>
      </c>
      <c s="6" r="D13561">
        <v>1.000</v>
      </c>
      <c s="7" r="E13561">
        <v>9</v>
      </c>
      <c s="8" t="inlineStr" r="F13561">
        <is>
          <t xml:space="preserve">78A97</t>
        </is>
      </c>
      <c s="8" t="inlineStr" r="G13561">
        <is>
          <t xml:space="preserve">148</t>
        </is>
      </c>
      <c s="9" r="H13561">
        <v>5000.0000</v>
      </c>
      <c s="8" t="inlineStr" r="I13561">
        <is>
          <t xml:space="preserve"/>
        </is>
      </c>
      <c s="8" t="inlineStr" r="J13561">
        <is>
          <t xml:space="preserve"> Jackson</t>
        </is>
      </c>
    </row>
    <row r="13562" ht="20.25" customHeight="0">
      <c s="5" t="inlineStr" r="A13562">
        <is>
          <t xml:space="preserve">70100100</t>
        </is>
      </c>
      <c s="5" t="inlineStr" r="B13562">
        <is>
          <t xml:space="preserve">TRAFFIC CONTROL AND PROTECTION, STANDARD 701316</t>
        </is>
      </c>
      <c s="5" t="inlineStr" r="C13562">
        <is>
          <t xml:space="preserve">EACH   </t>
        </is>
      </c>
      <c s="6" r="D13562">
        <v>1.000</v>
      </c>
      <c s="7" r="E13562">
        <v>9</v>
      </c>
      <c s="8" t="inlineStr" r="F13562">
        <is>
          <t xml:space="preserve">78A97</t>
        </is>
      </c>
      <c s="8" t="inlineStr" r="G13562">
        <is>
          <t xml:space="preserve">148</t>
        </is>
      </c>
      <c s="9" r="H13562">
        <v>28000.0000</v>
      </c>
      <c s="8" t="inlineStr" r="I13562">
        <is>
          <t xml:space="preserve"/>
        </is>
      </c>
      <c s="8" t="inlineStr" r="J13562">
        <is>
          <t xml:space="preserve"> Jackson</t>
        </is>
      </c>
    </row>
    <row r="13563" ht="20.25" customHeight="0">
      <c s="5" t="inlineStr" r="A13563">
        <is>
          <t xml:space="preserve">70100205</t>
        </is>
      </c>
      <c s="5" t="inlineStr" r="B13563">
        <is>
          <t xml:space="preserve">TRAFFIC CONTROL AND PROTECTION, STANDARD 701401</t>
        </is>
      </c>
      <c s="5" t="inlineStr" r="C13563">
        <is>
          <t xml:space="preserve">EACH   </t>
        </is>
      </c>
      <c s="6" r="D13563">
        <v>65.000</v>
      </c>
      <c s="7" r="E13563">
        <v>1</v>
      </c>
      <c s="8" t="inlineStr" r="F13563">
        <is>
          <t xml:space="preserve">62Y08</t>
        </is>
      </c>
      <c s="8" t="inlineStr" r="G13563">
        <is>
          <t xml:space="preserve">029</t>
        </is>
      </c>
      <c s="9" r="H13563">
        <v>2450.0000</v>
      </c>
      <c s="8" t="inlineStr" r="I13563">
        <is>
          <t xml:space="preserve">Y</t>
        </is>
      </c>
      <c s="8" t="inlineStr" r="J13563">
        <is>
          <t xml:space="preserve">Various</t>
        </is>
      </c>
    </row>
    <row r="13564" ht="20.25" customHeight="0">
      <c s="5" t="inlineStr" r="A13564">
        <is>
          <t xml:space="preserve">70100205</t>
        </is>
      </c>
      <c s="5" t="inlineStr" r="B13564">
        <is>
          <t xml:space="preserve">TRAFFIC CONTROL AND PROTECTION, STANDARD 701401</t>
        </is>
      </c>
      <c s="5" t="inlineStr" r="C13564">
        <is>
          <t xml:space="preserve">EACH   </t>
        </is>
      </c>
      <c s="6" r="D13564">
        <v>65.000</v>
      </c>
      <c s="7" r="E13564">
        <v>1</v>
      </c>
      <c s="8" t="inlineStr" r="F13564">
        <is>
          <t xml:space="preserve">62Y08</t>
        </is>
      </c>
      <c s="8" t="inlineStr" r="G13564">
        <is>
          <t xml:space="preserve">029</t>
        </is>
      </c>
      <c s="9" r="H13564">
        <v>2550.0000</v>
      </c>
      <c s="8" t="inlineStr" r="I13564">
        <is>
          <t xml:space="preserve"/>
        </is>
      </c>
      <c s="8" t="inlineStr" r="J13564">
        <is>
          <t xml:space="preserve">Various</t>
        </is>
      </c>
    </row>
    <row r="13565" ht="20.25" customHeight="0">
      <c s="5" t="inlineStr" r="A13565">
        <is>
          <t xml:space="preserve">70100205</t>
        </is>
      </c>
      <c s="5" t="inlineStr" r="B13565">
        <is>
          <t xml:space="preserve">TRAFFIC CONTROL AND PROTECTION, STANDARD 701401</t>
        </is>
      </c>
      <c s="5" t="inlineStr" r="C13565">
        <is>
          <t xml:space="preserve">EACH   </t>
        </is>
      </c>
      <c s="6" r="D13565">
        <v>1.000</v>
      </c>
      <c s="7" r="E13565">
        <v>2</v>
      </c>
      <c s="8" t="inlineStr" r="F13565">
        <is>
          <t xml:space="preserve">64U00</t>
        </is>
      </c>
      <c s="8" t="inlineStr" r="G13565">
        <is>
          <t xml:space="preserve">045</t>
        </is>
      </c>
      <c s="9" r="H13565">
        <v>6450.0000</v>
      </c>
      <c s="8" t="inlineStr" r="I13565">
        <is>
          <t xml:space="preserve">Y</t>
        </is>
      </c>
      <c s="8" t="inlineStr" r="J13565">
        <is>
          <t xml:space="preserve"> Winnebago</t>
        </is>
      </c>
    </row>
    <row r="13566" ht="20.25" customHeight="0">
      <c s="5" t="inlineStr" r="A13566">
        <is>
          <t xml:space="preserve">70100205</t>
        </is>
      </c>
      <c s="5" t="inlineStr" r="B13566">
        <is>
          <t xml:space="preserve">TRAFFIC CONTROL AND PROTECTION, STANDARD 701401</t>
        </is>
      </c>
      <c s="5" t="inlineStr" r="C13566">
        <is>
          <t xml:space="preserve">EACH   </t>
        </is>
      </c>
      <c s="6" r="D13566">
        <v>1.000</v>
      </c>
      <c s="7" r="E13566">
        <v>2</v>
      </c>
      <c s="8" t="inlineStr" r="F13566">
        <is>
          <t xml:space="preserve">64U00</t>
        </is>
      </c>
      <c s="8" t="inlineStr" r="G13566">
        <is>
          <t xml:space="preserve">045</t>
        </is>
      </c>
      <c s="9" r="H13566">
        <v>5000.0000</v>
      </c>
      <c s="8" t="inlineStr" r="I13566">
        <is>
          <t xml:space="preserve"/>
        </is>
      </c>
      <c s="8" t="inlineStr" r="J13566">
        <is>
          <t xml:space="preserve"> Winnebago</t>
        </is>
      </c>
    </row>
    <row r="13567" ht="20.25" customHeight="0">
      <c s="5" t="inlineStr" r="A13567">
        <is>
          <t xml:space="preserve">70100205</t>
        </is>
      </c>
      <c s="5" t="inlineStr" r="B13567">
        <is>
          <t xml:space="preserve">TRAFFIC CONTROL AND PROTECTION, STANDARD 701401</t>
        </is>
      </c>
      <c s="5" t="inlineStr" r="C13567">
        <is>
          <t xml:space="preserve">EACH   </t>
        </is>
      </c>
      <c s="6" r="D13567">
        <v>1.000</v>
      </c>
      <c s="7" r="E13567">
        <v>2</v>
      </c>
      <c s="8" t="inlineStr" r="F13567">
        <is>
          <t xml:space="preserve">64U00</t>
        </is>
      </c>
      <c s="8" t="inlineStr" r="G13567">
        <is>
          <t xml:space="preserve">045</t>
        </is>
      </c>
      <c s="9" r="H13567">
        <v>15000.0000</v>
      </c>
      <c s="8" t="inlineStr" r="I13567">
        <is>
          <t xml:space="preserve"/>
        </is>
      </c>
      <c s="8" t="inlineStr" r="J13567">
        <is>
          <t xml:space="preserve"> Winnebago</t>
        </is>
      </c>
    </row>
    <row r="13568" ht="20.25" customHeight="0">
      <c s="5" t="inlineStr" r="A13568">
        <is>
          <t xml:space="preserve">70100205</t>
        </is>
      </c>
      <c s="5" t="inlineStr" r="B13568">
        <is>
          <t xml:space="preserve">TRAFFIC CONTROL AND PROTECTION, STANDARD 701401</t>
        </is>
      </c>
      <c s="5" t="inlineStr" r="C13568">
        <is>
          <t xml:space="preserve">EACH   </t>
        </is>
      </c>
      <c s="6" r="D13568">
        <v>2.000</v>
      </c>
      <c s="7" r="E13568">
        <v>3</v>
      </c>
      <c s="8" t="inlineStr" r="F13568">
        <is>
          <t xml:space="preserve">66K71</t>
        </is>
      </c>
      <c s="8" t="inlineStr" r="G13568">
        <is>
          <t xml:space="preserve">056</t>
        </is>
      </c>
      <c s="9" r="H13568">
        <v>0.0100</v>
      </c>
      <c s="8" t="inlineStr" r="I13568">
        <is>
          <t xml:space="preserve">Y</t>
        </is>
      </c>
      <c s="8" t="inlineStr" r="J13568">
        <is>
          <t xml:space="preserve"> Bureau</t>
        </is>
      </c>
    </row>
    <row r="13569" ht="20.25" customHeight="0">
      <c s="5" t="inlineStr" r="A13569">
        <is>
          <t xml:space="preserve">70100205</t>
        </is>
      </c>
      <c s="5" t="inlineStr" r="B13569">
        <is>
          <t xml:space="preserve">TRAFFIC CONTROL AND PROTECTION, STANDARD 701401</t>
        </is>
      </c>
      <c s="5" t="inlineStr" r="C13569">
        <is>
          <t xml:space="preserve">EACH   </t>
        </is>
      </c>
      <c s="6" r="D13569">
        <v>2.000</v>
      </c>
      <c s="7" r="E13569">
        <v>3</v>
      </c>
      <c s="8" t="inlineStr" r="F13569">
        <is>
          <t xml:space="preserve">66K71</t>
        </is>
      </c>
      <c s="8" t="inlineStr" r="G13569">
        <is>
          <t xml:space="preserve">056</t>
        </is>
      </c>
      <c s="9" r="H13569">
        <v>50000.0000</v>
      </c>
      <c s="8" t="inlineStr" r="I13569">
        <is>
          <t xml:space="preserve"/>
        </is>
      </c>
      <c s="8" t="inlineStr" r="J13569">
        <is>
          <t xml:space="preserve"> Bureau</t>
        </is>
      </c>
    </row>
    <row r="13570" ht="20.25" customHeight="0">
      <c s="5" t="inlineStr" r="A13570">
        <is>
          <t xml:space="preserve">70100205</t>
        </is>
      </c>
      <c s="5" t="inlineStr" r="B13570">
        <is>
          <t xml:space="preserve">TRAFFIC CONTROL AND PROTECTION, STANDARD 701401</t>
        </is>
      </c>
      <c s="5" t="inlineStr" r="C13570">
        <is>
          <t xml:space="preserve">EACH   </t>
        </is>
      </c>
      <c s="6" r="D13570">
        <v>1.000</v>
      </c>
      <c s="7" r="E13570">
        <v>3</v>
      </c>
      <c s="8" t="inlineStr" r="F13570">
        <is>
          <t xml:space="preserve">66N36</t>
        </is>
      </c>
      <c s="8" t="inlineStr" r="G13570">
        <is>
          <t xml:space="preserve">059</t>
        </is>
      </c>
      <c s="9" r="H13570">
        <v>0.0100</v>
      </c>
      <c s="8" t="inlineStr" r="I13570">
        <is>
          <t xml:space="preserve">Y</t>
        </is>
      </c>
      <c s="8" t="inlineStr" r="J13570">
        <is>
          <t xml:space="preserve"> LaSalle</t>
        </is>
      </c>
    </row>
    <row r="13571" ht="20.25" customHeight="0">
      <c s="5" t="inlineStr" r="A13571">
        <is>
          <t xml:space="preserve">70100205</t>
        </is>
      </c>
      <c s="5" t="inlineStr" r="B13571">
        <is>
          <t xml:space="preserve">TRAFFIC CONTROL AND PROTECTION, STANDARD 701401</t>
        </is>
      </c>
      <c s="5" t="inlineStr" r="C13571">
        <is>
          <t xml:space="preserve">EACH   </t>
        </is>
      </c>
      <c s="6" r="D13571">
        <v>1.000</v>
      </c>
      <c s="7" r="E13571">
        <v>3</v>
      </c>
      <c s="8" t="inlineStr" r="F13571">
        <is>
          <t xml:space="preserve">66R32</t>
        </is>
      </c>
      <c s="8" t="inlineStr" r="G13571">
        <is>
          <t xml:space="preserve">063</t>
        </is>
      </c>
      <c s="9" r="H13571">
        <v>350000.0000</v>
      </c>
      <c s="8" t="inlineStr" r="I13571">
        <is>
          <t xml:space="preserve">Y</t>
        </is>
      </c>
      <c s="8" t="inlineStr" r="J13571">
        <is>
          <t xml:space="preserve"> Bureau</t>
        </is>
      </c>
    </row>
    <row r="13572" ht="20.25" customHeight="0">
      <c s="5" t="inlineStr" r="A13572">
        <is>
          <t xml:space="preserve">70100205</t>
        </is>
      </c>
      <c s="5" t="inlineStr" r="B13572">
        <is>
          <t xml:space="preserve">TRAFFIC CONTROL AND PROTECTION, STANDARD 701401</t>
        </is>
      </c>
      <c s="5" t="inlineStr" r="C13572">
        <is>
          <t xml:space="preserve">EACH   </t>
        </is>
      </c>
      <c s="6" r="D13572">
        <v>2.000</v>
      </c>
      <c s="7" r="E13572">
        <v>8</v>
      </c>
      <c s="8" t="inlineStr" r="F13572">
        <is>
          <t xml:space="preserve">76K74</t>
        </is>
      </c>
      <c s="8" t="inlineStr" r="G13572">
        <is>
          <t xml:space="preserve">120</t>
        </is>
      </c>
      <c s="9" r="H13572">
        <v>723996.0000</v>
      </c>
      <c s="8" t="inlineStr" r="I13572">
        <is>
          <t xml:space="preserve">Y</t>
        </is>
      </c>
      <c s="8" t="inlineStr" r="J13572">
        <is>
          <t xml:space="preserve"> St. Clair</t>
        </is>
      </c>
    </row>
    <row r="13573" ht="20.25" customHeight="0">
      <c s="5" t="inlineStr" r="A13573">
        <is>
          <t xml:space="preserve">70100205</t>
        </is>
      </c>
      <c s="5" t="inlineStr" r="B13573">
        <is>
          <t xml:space="preserve">TRAFFIC CONTROL AND PROTECTION, STANDARD 701401</t>
        </is>
      </c>
      <c s="5" t="inlineStr" r="C13573">
        <is>
          <t xml:space="preserve">EACH   </t>
        </is>
      </c>
      <c s="6" r="D13573">
        <v>2.000</v>
      </c>
      <c s="7" r="E13573">
        <v>8</v>
      </c>
      <c s="8" t="inlineStr" r="F13573">
        <is>
          <t xml:space="preserve">76K74</t>
        </is>
      </c>
      <c s="8" t="inlineStr" r="G13573">
        <is>
          <t xml:space="preserve">120</t>
        </is>
      </c>
      <c s="9" r="H13573">
        <v>558000.0000</v>
      </c>
      <c s="8" t="inlineStr" r="I13573">
        <is>
          <t xml:space="preserve"/>
        </is>
      </c>
      <c s="8" t="inlineStr" r="J13573">
        <is>
          <t xml:space="preserve"> St. Clair</t>
        </is>
      </c>
    </row>
    <row r="13574" ht="20.25" customHeight="0">
      <c s="5" t="inlineStr" r="A13574">
        <is>
          <t xml:space="preserve">70100205</t>
        </is>
      </c>
      <c s="5" t="inlineStr" r="B13574">
        <is>
          <t xml:space="preserve">TRAFFIC CONTROL AND PROTECTION, STANDARD 701401</t>
        </is>
      </c>
      <c s="5" t="inlineStr" r="C13574">
        <is>
          <t xml:space="preserve">EACH   </t>
        </is>
      </c>
      <c s="6" r="D13574">
        <v>2.000</v>
      </c>
      <c s="7" r="E13574">
        <v>8</v>
      </c>
      <c s="8" t="inlineStr" r="F13574">
        <is>
          <t xml:space="preserve">76K74</t>
        </is>
      </c>
      <c s="8" t="inlineStr" r="G13574">
        <is>
          <t xml:space="preserve">120</t>
        </is>
      </c>
      <c s="9" r="H13574">
        <v>644793.2300</v>
      </c>
      <c s="8" t="inlineStr" r="I13574">
        <is>
          <t xml:space="preserve"/>
        </is>
      </c>
      <c s="8" t="inlineStr" r="J13574">
        <is>
          <t xml:space="preserve"> St. Clair</t>
        </is>
      </c>
    </row>
    <row r="13575" ht="20.25" customHeight="0">
      <c s="5" t="inlineStr" r="A13575">
        <is>
          <t xml:space="preserve">70100207</t>
        </is>
      </c>
      <c s="5" t="inlineStr" r="B13575">
        <is>
          <t xml:space="preserve">TRAFFIC CONTROL AND PROTECTION, STANDARD 701402</t>
        </is>
      </c>
      <c s="5" t="inlineStr" r="C13575">
        <is>
          <t xml:space="preserve">EACH   </t>
        </is>
      </c>
      <c s="6" r="D13575">
        <v>1.000</v>
      </c>
      <c s="7" r="E13575">
        <v>2</v>
      </c>
      <c s="8" t="inlineStr" r="F13575">
        <is>
          <t xml:space="preserve">64U00</t>
        </is>
      </c>
      <c s="8" t="inlineStr" r="G13575">
        <is>
          <t xml:space="preserve">045</t>
        </is>
      </c>
      <c s="9" r="H13575">
        <v>21000.0000</v>
      </c>
      <c s="8" t="inlineStr" r="I13575">
        <is>
          <t xml:space="preserve">Y</t>
        </is>
      </c>
      <c s="8" t="inlineStr" r="J13575">
        <is>
          <t xml:space="preserve"> Winnebago</t>
        </is>
      </c>
    </row>
    <row r="13576" ht="20.25" customHeight="0">
      <c s="5" t="inlineStr" r="A13576">
        <is>
          <t xml:space="preserve">70100207</t>
        </is>
      </c>
      <c s="5" t="inlineStr" r="B13576">
        <is>
          <t xml:space="preserve">TRAFFIC CONTROL AND PROTECTION, STANDARD 701402</t>
        </is>
      </c>
      <c s="5" t="inlineStr" r="C13576">
        <is>
          <t xml:space="preserve">EACH   </t>
        </is>
      </c>
      <c s="6" r="D13576">
        <v>1.000</v>
      </c>
      <c s="7" r="E13576">
        <v>2</v>
      </c>
      <c s="8" t="inlineStr" r="F13576">
        <is>
          <t xml:space="preserve">64U00</t>
        </is>
      </c>
      <c s="8" t="inlineStr" r="G13576">
        <is>
          <t xml:space="preserve">045</t>
        </is>
      </c>
      <c s="9" r="H13576">
        <v>8500.0000</v>
      </c>
      <c s="8" t="inlineStr" r="I13576">
        <is>
          <t xml:space="preserve"/>
        </is>
      </c>
      <c s="8" t="inlineStr" r="J13576">
        <is>
          <t xml:space="preserve"> Winnebago</t>
        </is>
      </c>
    </row>
    <row r="13577" ht="20.25" customHeight="0">
      <c s="5" t="inlineStr" r="A13577">
        <is>
          <t xml:space="preserve">70100207</t>
        </is>
      </c>
      <c s="5" t="inlineStr" r="B13577">
        <is>
          <t xml:space="preserve">TRAFFIC CONTROL AND PROTECTION, STANDARD 701402</t>
        </is>
      </c>
      <c s="5" t="inlineStr" r="C13577">
        <is>
          <t xml:space="preserve">EACH   </t>
        </is>
      </c>
      <c s="6" r="D13577">
        <v>1.000</v>
      </c>
      <c s="7" r="E13577">
        <v>2</v>
      </c>
      <c s="8" t="inlineStr" r="F13577">
        <is>
          <t xml:space="preserve">64U00</t>
        </is>
      </c>
      <c s="8" t="inlineStr" r="G13577">
        <is>
          <t xml:space="preserve">045</t>
        </is>
      </c>
      <c s="9" r="H13577">
        <v>21000.0000</v>
      </c>
      <c s="8" t="inlineStr" r="I13577">
        <is>
          <t xml:space="preserve"/>
        </is>
      </c>
      <c s="8" t="inlineStr" r="J13577">
        <is>
          <t xml:space="preserve"> Winnebago</t>
        </is>
      </c>
    </row>
    <row r="13578" ht="20.25" customHeight="0">
      <c s="5" t="inlineStr" r="A13578">
        <is>
          <t xml:space="preserve">70100207</t>
        </is>
      </c>
      <c s="5" t="inlineStr" r="B13578">
        <is>
          <t xml:space="preserve">TRAFFIC CONTROL AND PROTECTION, STANDARD 701402</t>
        </is>
      </c>
      <c s="5" t="inlineStr" r="C13578">
        <is>
          <t xml:space="preserve">EACH   </t>
        </is>
      </c>
      <c s="6" r="D13578">
        <v>2.000</v>
      </c>
      <c s="7" r="E13578">
        <v>3</v>
      </c>
      <c s="8" t="inlineStr" r="F13578">
        <is>
          <t xml:space="preserve">66K71</t>
        </is>
      </c>
      <c s="8" t="inlineStr" r="G13578">
        <is>
          <t xml:space="preserve">056</t>
        </is>
      </c>
      <c s="9" r="H13578">
        <v>0.0100</v>
      </c>
      <c s="8" t="inlineStr" r="I13578">
        <is>
          <t xml:space="preserve">Y</t>
        </is>
      </c>
      <c s="8" t="inlineStr" r="J13578">
        <is>
          <t xml:space="preserve"> Bureau</t>
        </is>
      </c>
    </row>
    <row r="13579" ht="20.25" customHeight="0">
      <c s="5" t="inlineStr" r="A13579">
        <is>
          <t xml:space="preserve">70100207</t>
        </is>
      </c>
      <c s="5" t="inlineStr" r="B13579">
        <is>
          <t xml:space="preserve">TRAFFIC CONTROL AND PROTECTION, STANDARD 701402</t>
        </is>
      </c>
      <c s="5" t="inlineStr" r="C13579">
        <is>
          <t xml:space="preserve">EACH   </t>
        </is>
      </c>
      <c s="6" r="D13579">
        <v>2.000</v>
      </c>
      <c s="7" r="E13579">
        <v>3</v>
      </c>
      <c s="8" t="inlineStr" r="F13579">
        <is>
          <t xml:space="preserve">66K71</t>
        </is>
      </c>
      <c s="8" t="inlineStr" r="G13579">
        <is>
          <t xml:space="preserve">056</t>
        </is>
      </c>
      <c s="9" r="H13579">
        <v>12500.0000</v>
      </c>
      <c s="8" t="inlineStr" r="I13579">
        <is>
          <t xml:space="preserve"/>
        </is>
      </c>
      <c s="8" t="inlineStr" r="J13579">
        <is>
          <t xml:space="preserve"> Bureau</t>
        </is>
      </c>
    </row>
    <row r="13580" ht="20.25" customHeight="0">
      <c s="5" t="inlineStr" r="A13580">
        <is>
          <t xml:space="preserve">70100207</t>
        </is>
      </c>
      <c s="5" t="inlineStr" r="B13580">
        <is>
          <t xml:space="preserve">TRAFFIC CONTROL AND PROTECTION, STANDARD 701402</t>
        </is>
      </c>
      <c s="5" t="inlineStr" r="C13580">
        <is>
          <t xml:space="preserve">EACH   </t>
        </is>
      </c>
      <c s="6" r="D13580">
        <v>1.000</v>
      </c>
      <c s="7" r="E13580">
        <v>3</v>
      </c>
      <c s="8" t="inlineStr" r="F13580">
        <is>
          <t xml:space="preserve">66N36</t>
        </is>
      </c>
      <c s="8" t="inlineStr" r="G13580">
        <is>
          <t xml:space="preserve">059</t>
        </is>
      </c>
      <c s="9" r="H13580">
        <v>0.0100</v>
      </c>
      <c s="8" t="inlineStr" r="I13580">
        <is>
          <t xml:space="preserve">Y</t>
        </is>
      </c>
      <c s="8" t="inlineStr" r="J13580">
        <is>
          <t xml:space="preserve"> LaSalle</t>
        </is>
      </c>
    </row>
    <row r="13581" ht="20.25" customHeight="0">
      <c s="5" t="inlineStr" r="A13581">
        <is>
          <t xml:space="preserve">70100207</t>
        </is>
      </c>
      <c s="5" t="inlineStr" r="B13581">
        <is>
          <t xml:space="preserve">TRAFFIC CONTROL AND PROTECTION, STANDARD 701402</t>
        </is>
      </c>
      <c s="5" t="inlineStr" r="C13581">
        <is>
          <t xml:space="preserve">EACH   </t>
        </is>
      </c>
      <c s="6" r="D13581">
        <v>1.000</v>
      </c>
      <c s="7" r="E13581">
        <v>6</v>
      </c>
      <c s="8" t="inlineStr" r="F13581">
        <is>
          <t xml:space="preserve">72344</t>
        </is>
      </c>
      <c s="8" t="inlineStr" r="G13581">
        <is>
          <t xml:space="preserve">091</t>
        </is>
      </c>
      <c s="9" r="H13581">
        <v>16000.0000</v>
      </c>
      <c s="8" t="inlineStr" r="I13581">
        <is>
          <t xml:space="preserve">Y</t>
        </is>
      </c>
      <c s="8" t="inlineStr" r="J13581">
        <is>
          <t xml:space="preserve"> Hancock</t>
        </is>
      </c>
    </row>
    <row r="13582" ht="20.25" customHeight="0">
      <c s="5" t="inlineStr" r="A13582">
        <is>
          <t xml:space="preserve">70100207</t>
        </is>
      </c>
      <c s="5" t="inlineStr" r="B13582">
        <is>
          <t xml:space="preserve">TRAFFIC CONTROL AND PROTECTION, STANDARD 701402</t>
        </is>
      </c>
      <c s="5" t="inlineStr" r="C13582">
        <is>
          <t xml:space="preserve">EACH   </t>
        </is>
      </c>
      <c s="6" r="D13582">
        <v>1.000</v>
      </c>
      <c s="7" r="E13582">
        <v>6</v>
      </c>
      <c s="8" t="inlineStr" r="F13582">
        <is>
          <t xml:space="preserve">72344</t>
        </is>
      </c>
      <c s="8" t="inlineStr" r="G13582">
        <is>
          <t xml:space="preserve">091</t>
        </is>
      </c>
      <c s="9" r="H13582">
        <v>14200.0000</v>
      </c>
      <c s="8" t="inlineStr" r="I13582">
        <is>
          <t xml:space="preserve"/>
        </is>
      </c>
      <c s="8" t="inlineStr" r="J13582">
        <is>
          <t xml:space="preserve"> Hancock</t>
        </is>
      </c>
    </row>
    <row r="13583" ht="20.25" customHeight="0">
      <c s="5" t="inlineStr" r="A13583">
        <is>
          <t xml:space="preserve">70100207</t>
        </is>
      </c>
      <c s="5" t="inlineStr" r="B13583">
        <is>
          <t xml:space="preserve">TRAFFIC CONTROL AND PROTECTION, STANDARD 701402</t>
        </is>
      </c>
      <c s="5" t="inlineStr" r="C13583">
        <is>
          <t xml:space="preserve">EACH   </t>
        </is>
      </c>
      <c s="6" r="D13583">
        <v>2.000</v>
      </c>
      <c s="7" r="E13583">
        <v>6</v>
      </c>
      <c s="8" t="inlineStr" r="F13583">
        <is>
          <t xml:space="preserve">72346</t>
        </is>
      </c>
      <c s="8" t="inlineStr" r="G13583">
        <is>
          <t xml:space="preserve">092</t>
        </is>
      </c>
      <c s="9" r="H13583">
        <v>26210.0000</v>
      </c>
      <c s="8" t="inlineStr" r="I13583">
        <is>
          <t xml:space="preserve">Y</t>
        </is>
      </c>
      <c s="8" t="inlineStr" r="J13583">
        <is>
          <t xml:space="preserve"> Adams</t>
        </is>
      </c>
    </row>
    <row r="13584" ht="20.25" customHeight="0">
      <c s="5" t="inlineStr" r="A13584">
        <is>
          <t xml:space="preserve">70100207</t>
        </is>
      </c>
      <c s="5" t="inlineStr" r="B13584">
        <is>
          <t xml:space="preserve">TRAFFIC CONTROL AND PROTECTION, STANDARD 701402</t>
        </is>
      </c>
      <c s="5" t="inlineStr" r="C13584">
        <is>
          <t xml:space="preserve">EACH   </t>
        </is>
      </c>
      <c s="6" r="D13584">
        <v>2.000</v>
      </c>
      <c s="7" r="E13584">
        <v>6</v>
      </c>
      <c s="8" t="inlineStr" r="F13584">
        <is>
          <t xml:space="preserve">72346</t>
        </is>
      </c>
      <c s="8" t="inlineStr" r="G13584">
        <is>
          <t xml:space="preserve">092</t>
        </is>
      </c>
      <c s="9" r="H13584">
        <v>12500.0000</v>
      </c>
      <c s="8" t="inlineStr" r="I13584">
        <is>
          <t xml:space="preserve"/>
        </is>
      </c>
      <c s="8" t="inlineStr" r="J13584">
        <is>
          <t xml:space="preserve"> Adams</t>
        </is>
      </c>
    </row>
    <row r="13585" ht="20.25" customHeight="0">
      <c s="5" t="inlineStr" r="A13585">
        <is>
          <t xml:space="preserve">70100207</t>
        </is>
      </c>
      <c s="5" t="inlineStr" r="B13585">
        <is>
          <t xml:space="preserve">TRAFFIC CONTROL AND PROTECTION, STANDARD 701402</t>
        </is>
      </c>
      <c s="5" t="inlineStr" r="C13585">
        <is>
          <t xml:space="preserve">EACH   </t>
        </is>
      </c>
      <c s="6" r="D13585">
        <v>2.000</v>
      </c>
      <c s="7" r="E13585">
        <v>6</v>
      </c>
      <c s="8" t="inlineStr" r="F13585">
        <is>
          <t xml:space="preserve">72346</t>
        </is>
      </c>
      <c s="8" t="inlineStr" r="G13585">
        <is>
          <t xml:space="preserve">092</t>
        </is>
      </c>
      <c s="9" r="H13585">
        <v>15000.0000</v>
      </c>
      <c s="8" t="inlineStr" r="I13585">
        <is>
          <t xml:space="preserve"/>
        </is>
      </c>
      <c s="8" t="inlineStr" r="J13585">
        <is>
          <t xml:space="preserve"> Adams</t>
        </is>
      </c>
    </row>
    <row r="13586" ht="20.25" customHeight="0">
      <c s="5" t="inlineStr" r="A13586">
        <is>
          <t xml:space="preserve">70100207</t>
        </is>
      </c>
      <c s="5" t="inlineStr" r="B13586">
        <is>
          <t xml:space="preserve">TRAFFIC CONTROL AND PROTECTION, STANDARD 701402</t>
        </is>
      </c>
      <c s="5" t="inlineStr" r="C13586">
        <is>
          <t xml:space="preserve">EACH   </t>
        </is>
      </c>
      <c s="6" r="D13586">
        <v>3.000</v>
      </c>
      <c s="7" r="E13586">
        <v>6</v>
      </c>
      <c s="8" t="inlineStr" r="F13586">
        <is>
          <t xml:space="preserve">72A58</t>
        </is>
      </c>
      <c s="8" t="inlineStr" r="G13586">
        <is>
          <t xml:space="preserve">097</t>
        </is>
      </c>
      <c s="9" r="H13586">
        <v>78182.5000</v>
      </c>
      <c s="8" t="inlineStr" r="I13586">
        <is>
          <t xml:space="preserve">Y</t>
        </is>
      </c>
      <c s="8" t="inlineStr" r="J13586">
        <is>
          <t xml:space="preserve"> Morgan, Scott</t>
        </is>
      </c>
    </row>
    <row r="13587" ht="20.25" customHeight="0">
      <c s="5" t="inlineStr" r="A13587">
        <is>
          <t xml:space="preserve">70100207</t>
        </is>
      </c>
      <c s="5" t="inlineStr" r="B13587">
        <is>
          <t xml:space="preserve">TRAFFIC CONTROL AND PROTECTION, STANDARD 701402</t>
        </is>
      </c>
      <c s="5" t="inlineStr" r="C13587">
        <is>
          <t xml:space="preserve">EACH   </t>
        </is>
      </c>
      <c s="6" r="D13587">
        <v>4.000</v>
      </c>
      <c s="7" r="E13587">
        <v>8</v>
      </c>
      <c s="8" t="inlineStr" r="F13587">
        <is>
          <t xml:space="preserve">76K74</t>
        </is>
      </c>
      <c s="8" t="inlineStr" r="G13587">
        <is>
          <t xml:space="preserve">120</t>
        </is>
      </c>
      <c s="9" r="H13587">
        <v>5100.0000</v>
      </c>
      <c s="8" t="inlineStr" r="I13587">
        <is>
          <t xml:space="preserve">Y</t>
        </is>
      </c>
      <c s="8" t="inlineStr" r="J13587">
        <is>
          <t xml:space="preserve"> St. Clair</t>
        </is>
      </c>
    </row>
    <row r="13588" ht="20.25" customHeight="0">
      <c s="5" t="inlineStr" r="A13588">
        <is>
          <t xml:space="preserve">70100207</t>
        </is>
      </c>
      <c s="5" t="inlineStr" r="B13588">
        <is>
          <t xml:space="preserve">TRAFFIC CONTROL AND PROTECTION, STANDARD 701402</t>
        </is>
      </c>
      <c s="5" t="inlineStr" r="C13588">
        <is>
          <t xml:space="preserve">EACH   </t>
        </is>
      </c>
      <c s="6" r="D13588">
        <v>4.000</v>
      </c>
      <c s="7" r="E13588">
        <v>8</v>
      </c>
      <c s="8" t="inlineStr" r="F13588">
        <is>
          <t xml:space="preserve">76K74</t>
        </is>
      </c>
      <c s="8" t="inlineStr" r="G13588">
        <is>
          <t xml:space="preserve">120</t>
        </is>
      </c>
      <c s="9" r="H13588">
        <v>5000.0000</v>
      </c>
      <c s="8" t="inlineStr" r="I13588">
        <is>
          <t xml:space="preserve"/>
        </is>
      </c>
      <c s="8" t="inlineStr" r="J13588">
        <is>
          <t xml:space="preserve"> St. Clair</t>
        </is>
      </c>
    </row>
    <row r="13589" ht="20.25" customHeight="0">
      <c s="5" t="inlineStr" r="A13589">
        <is>
          <t xml:space="preserve">70100207</t>
        </is>
      </c>
      <c s="5" t="inlineStr" r="B13589">
        <is>
          <t xml:space="preserve">TRAFFIC CONTROL AND PROTECTION, STANDARD 701402</t>
        </is>
      </c>
      <c s="5" t="inlineStr" r="C13589">
        <is>
          <t xml:space="preserve">EACH   </t>
        </is>
      </c>
      <c s="6" r="D13589">
        <v>4.000</v>
      </c>
      <c s="7" r="E13589">
        <v>8</v>
      </c>
      <c s="8" t="inlineStr" r="F13589">
        <is>
          <t xml:space="preserve">76K74</t>
        </is>
      </c>
      <c s="8" t="inlineStr" r="G13589">
        <is>
          <t xml:space="preserve">120</t>
        </is>
      </c>
      <c s="9" r="H13589">
        <v>15060.2400</v>
      </c>
      <c s="8" t="inlineStr" r="I13589">
        <is>
          <t xml:space="preserve"/>
        </is>
      </c>
      <c s="8" t="inlineStr" r="J13589">
        <is>
          <t xml:space="preserve"> St. Clair</t>
        </is>
      </c>
    </row>
    <row r="13590" ht="20.25" customHeight="0">
      <c s="5" t="inlineStr" r="A13590">
        <is>
          <t xml:space="preserve">70100310</t>
        </is>
      </c>
      <c s="5" t="inlineStr" r="B13590">
        <is>
          <t xml:space="preserve">TRAFFIC CONTROL AND PROTECTION, STANDARD 701421</t>
        </is>
      </c>
      <c s="5" t="inlineStr" r="C13590">
        <is>
          <t xml:space="preserve">L SUM  </t>
        </is>
      </c>
      <c s="6" r="D13590">
        <v>1.000</v>
      </c>
      <c s="7" r="E13590">
        <v>1</v>
      </c>
      <c s="8" t="inlineStr" r="F13590">
        <is>
          <t xml:space="preserve">62P73</t>
        </is>
      </c>
      <c s="8" t="inlineStr" r="G13590">
        <is>
          <t xml:space="preserve">196</t>
        </is>
      </c>
      <c s="9" r="H13590">
        <v>175000.0000</v>
      </c>
      <c s="8" t="inlineStr" r="I13590">
        <is>
          <t xml:space="preserve">Y</t>
        </is>
      </c>
      <c s="8" t="inlineStr" r="J13590">
        <is>
          <t xml:space="preserve"> Lake</t>
        </is>
      </c>
    </row>
    <row r="13591" ht="20.25" customHeight="0">
      <c s="5" t="inlineStr" r="A13591">
        <is>
          <t xml:space="preserve">70100310</t>
        </is>
      </c>
      <c s="5" t="inlineStr" r="B13591">
        <is>
          <t xml:space="preserve">TRAFFIC CONTROL AND PROTECTION, STANDARD 701421</t>
        </is>
      </c>
      <c s="5" t="inlineStr" r="C13591">
        <is>
          <t xml:space="preserve">L SUM  </t>
        </is>
      </c>
      <c s="6" r="D13591">
        <v>1.000</v>
      </c>
      <c s="7" r="E13591">
        <v>1</v>
      </c>
      <c s="8" t="inlineStr" r="F13591">
        <is>
          <t xml:space="preserve">62P73</t>
        </is>
      </c>
      <c s="8" t="inlineStr" r="G13591">
        <is>
          <t xml:space="preserve">196</t>
        </is>
      </c>
      <c s="9" r="H13591">
        <v>605000.0000</v>
      </c>
      <c s="8" t="inlineStr" r="I13591">
        <is>
          <t xml:space="preserve"/>
        </is>
      </c>
      <c s="8" t="inlineStr" r="J13591">
        <is>
          <t xml:space="preserve"> Lake</t>
        </is>
      </c>
    </row>
    <row r="13592" ht="20.25" customHeight="0">
      <c s="5" t="inlineStr" r="A13592">
        <is>
          <t xml:space="preserve">70100310</t>
        </is>
      </c>
      <c s="5" t="inlineStr" r="B13592">
        <is>
          <t xml:space="preserve">TRAFFIC CONTROL AND PROTECTION, STANDARD 701421</t>
        </is>
      </c>
      <c s="5" t="inlineStr" r="C13592">
        <is>
          <t xml:space="preserve">L SUM  </t>
        </is>
      </c>
      <c s="6" r="D13592">
        <v>1.000</v>
      </c>
      <c s="7" r="E13592">
        <v>1</v>
      </c>
      <c s="8" t="inlineStr" r="F13592">
        <is>
          <t xml:space="preserve">62W15</t>
        </is>
      </c>
      <c s="8" t="inlineStr" r="G13592">
        <is>
          <t xml:space="preserve">235</t>
        </is>
      </c>
      <c s="9" r="H13592">
        <v>500.0000</v>
      </c>
      <c s="8" t="inlineStr" r="I13592">
        <is>
          <t xml:space="preserve">Y</t>
        </is>
      </c>
      <c s="8" t="inlineStr" r="J13592">
        <is>
          <t xml:space="preserve"> Will</t>
        </is>
      </c>
    </row>
    <row r="13593" ht="20.25" customHeight="0">
      <c s="5" t="inlineStr" r="A13593">
        <is>
          <t xml:space="preserve">70100310</t>
        </is>
      </c>
      <c s="5" t="inlineStr" r="B13593">
        <is>
          <t xml:space="preserve">TRAFFIC CONTROL AND PROTECTION, STANDARD 701421</t>
        </is>
      </c>
      <c s="5" t="inlineStr" r="C13593">
        <is>
          <t xml:space="preserve">L SUM  </t>
        </is>
      </c>
      <c s="6" r="D13593">
        <v>1.000</v>
      </c>
      <c s="7" r="E13593">
        <v>1</v>
      </c>
      <c s="8" t="inlineStr" r="F13593">
        <is>
          <t xml:space="preserve">62W15</t>
        </is>
      </c>
      <c s="8" t="inlineStr" r="G13593">
        <is>
          <t xml:space="preserve">235</t>
        </is>
      </c>
      <c s="9" r="H13593">
        <v>13125.0000</v>
      </c>
      <c s="8" t="inlineStr" r="I13593">
        <is>
          <t xml:space="preserve"/>
        </is>
      </c>
      <c s="8" t="inlineStr" r="J13593">
        <is>
          <t xml:space="preserve"> Will</t>
        </is>
      </c>
    </row>
    <row r="13594" ht="20.25" customHeight="0">
      <c s="5" t="inlineStr" r="A13594">
        <is>
          <t xml:space="preserve">70100310</t>
        </is>
      </c>
      <c s="5" t="inlineStr" r="B13594">
        <is>
          <t xml:space="preserve">TRAFFIC CONTROL AND PROTECTION, STANDARD 701421</t>
        </is>
      </c>
      <c s="5" t="inlineStr" r="C13594">
        <is>
          <t xml:space="preserve">L SUM  </t>
        </is>
      </c>
      <c s="6" r="D13594">
        <v>1.000</v>
      </c>
      <c s="7" r="E13594">
        <v>1</v>
      </c>
      <c s="8" t="inlineStr" r="F13594">
        <is>
          <t xml:space="preserve">62W15</t>
        </is>
      </c>
      <c s="8" t="inlineStr" r="G13594">
        <is>
          <t xml:space="preserve">235</t>
        </is>
      </c>
      <c s="9" r="H13594">
        <v>22837.5000</v>
      </c>
      <c s="8" t="inlineStr" r="I13594">
        <is>
          <t xml:space="preserve"/>
        </is>
      </c>
      <c s="8" t="inlineStr" r="J13594">
        <is>
          <t xml:space="preserve"> Will</t>
        </is>
      </c>
    </row>
    <row r="13595" ht="20.25" customHeight="0">
      <c s="5" t="inlineStr" r="A13595">
        <is>
          <t xml:space="preserve">70100310</t>
        </is>
      </c>
      <c s="5" t="inlineStr" r="B13595">
        <is>
          <t xml:space="preserve">TRAFFIC CONTROL AND PROTECTION, STANDARD 701421</t>
        </is>
      </c>
      <c s="5" t="inlineStr" r="C13595">
        <is>
          <t xml:space="preserve">L SUM  </t>
        </is>
      </c>
      <c s="6" r="D13595">
        <v>1.000</v>
      </c>
      <c s="7" r="E13595">
        <v>1</v>
      </c>
      <c s="8" t="inlineStr" r="F13595">
        <is>
          <t xml:space="preserve">62W15</t>
        </is>
      </c>
      <c s="8" t="inlineStr" r="G13595">
        <is>
          <t xml:space="preserve">235</t>
        </is>
      </c>
      <c s="9" r="H13595">
        <v>38700.0000</v>
      </c>
      <c s="8" t="inlineStr" r="I13595">
        <is>
          <t xml:space="preserve"/>
        </is>
      </c>
      <c s="8" t="inlineStr" r="J13595">
        <is>
          <t xml:space="preserve"> Will</t>
        </is>
      </c>
    </row>
    <row r="13596" ht="20.25" customHeight="0">
      <c s="5" t="inlineStr" r="A13596">
        <is>
          <t xml:space="preserve">70100310</t>
        </is>
      </c>
      <c s="5" t="inlineStr" r="B13596">
        <is>
          <t xml:space="preserve">TRAFFIC CONTROL AND PROTECTION, STANDARD 701421</t>
        </is>
      </c>
      <c s="5" t="inlineStr" r="C13596">
        <is>
          <t xml:space="preserve">L SUM  </t>
        </is>
      </c>
      <c s="6" r="D13596">
        <v>1.000</v>
      </c>
      <c s="7" r="E13596">
        <v>2</v>
      </c>
      <c s="8" t="inlineStr" r="F13596">
        <is>
          <t xml:space="preserve">64R16</t>
        </is>
      </c>
      <c s="8" t="inlineStr" r="G13596">
        <is>
          <t xml:space="preserve">034</t>
        </is>
      </c>
      <c s="9" r="H13596">
        <v>67000.0000</v>
      </c>
      <c s="8" t="inlineStr" r="I13596">
        <is>
          <t xml:space="preserve">Y</t>
        </is>
      </c>
      <c s="8" t="inlineStr" r="J13596">
        <is>
          <t xml:space="preserve"> Rock Island</t>
        </is>
      </c>
    </row>
    <row r="13597" ht="20.25" customHeight="0">
      <c s="5" t="inlineStr" r="A13597">
        <is>
          <t xml:space="preserve">70100310</t>
        </is>
      </c>
      <c s="5" t="inlineStr" r="B13597">
        <is>
          <t xml:space="preserve">TRAFFIC CONTROL AND PROTECTION, STANDARD 701421</t>
        </is>
      </c>
      <c s="5" t="inlineStr" r="C13597">
        <is>
          <t xml:space="preserve">L SUM  </t>
        </is>
      </c>
      <c s="6" r="D13597">
        <v>1.000</v>
      </c>
      <c s="7" r="E13597">
        <v>2</v>
      </c>
      <c s="8" t="inlineStr" r="F13597">
        <is>
          <t xml:space="preserve">64R16</t>
        </is>
      </c>
      <c s="8" t="inlineStr" r="G13597">
        <is>
          <t xml:space="preserve">034</t>
        </is>
      </c>
      <c s="9" r="H13597">
        <v>100.0000</v>
      </c>
      <c s="8" t="inlineStr" r="I13597">
        <is>
          <t xml:space="preserve"/>
        </is>
      </c>
      <c s="8" t="inlineStr" r="J13597">
        <is>
          <t xml:space="preserve"> Rock Island</t>
        </is>
      </c>
    </row>
    <row r="13598" ht="20.25" customHeight="0">
      <c s="5" t="inlineStr" r="A13598">
        <is>
          <t xml:space="preserve">70100310</t>
        </is>
      </c>
      <c s="5" t="inlineStr" r="B13598">
        <is>
          <t xml:space="preserve">TRAFFIC CONTROL AND PROTECTION, STANDARD 701421</t>
        </is>
      </c>
      <c s="5" t="inlineStr" r="C13598">
        <is>
          <t xml:space="preserve">L SUM  </t>
        </is>
      </c>
      <c s="6" r="D13598">
        <v>1.000</v>
      </c>
      <c s="7" r="E13598">
        <v>2</v>
      </c>
      <c s="8" t="inlineStr" r="F13598">
        <is>
          <t xml:space="preserve">64R16</t>
        </is>
      </c>
      <c s="8" t="inlineStr" r="G13598">
        <is>
          <t xml:space="preserve">034</t>
        </is>
      </c>
      <c s="9" r="H13598">
        <v>100.0000</v>
      </c>
      <c s="8" t="inlineStr" r="I13598">
        <is>
          <t xml:space="preserve"/>
        </is>
      </c>
      <c s="8" t="inlineStr" r="J13598">
        <is>
          <t xml:space="preserve"> Rock Island</t>
        </is>
      </c>
    </row>
    <row r="13599" ht="20.25" customHeight="0">
      <c s="5" t="inlineStr" r="A13599">
        <is>
          <t xml:space="preserve">70100310</t>
        </is>
      </c>
      <c s="5" t="inlineStr" r="B13599">
        <is>
          <t xml:space="preserve">TRAFFIC CONTROL AND PROTECTION, STANDARD 701421</t>
        </is>
      </c>
      <c s="5" t="inlineStr" r="C13599">
        <is>
          <t xml:space="preserve">L SUM  </t>
        </is>
      </c>
      <c s="6" r="D13599">
        <v>1.000</v>
      </c>
      <c s="7" r="E13599">
        <v>2</v>
      </c>
      <c s="8" t="inlineStr" r="F13599">
        <is>
          <t xml:space="preserve">64S51</t>
        </is>
      </c>
      <c s="8" t="inlineStr" r="G13599">
        <is>
          <t xml:space="preserve">036</t>
        </is>
      </c>
      <c s="9" r="H13599">
        <v>95000.0000</v>
      </c>
      <c s="8" t="inlineStr" r="I13599">
        <is>
          <t xml:space="preserve">Y</t>
        </is>
      </c>
      <c s="8" t="inlineStr" r="J13599">
        <is>
          <t xml:space="preserve"> Winnebago</t>
        </is>
      </c>
    </row>
    <row r="13600" ht="20.25" customHeight="0">
      <c s="5" t="inlineStr" r="A13600">
        <is>
          <t xml:space="preserve">70100310</t>
        </is>
      </c>
      <c s="5" t="inlineStr" r="B13600">
        <is>
          <t xml:space="preserve">TRAFFIC CONTROL AND PROTECTION, STANDARD 701421</t>
        </is>
      </c>
      <c s="5" t="inlineStr" r="C13600">
        <is>
          <t xml:space="preserve">L SUM  </t>
        </is>
      </c>
      <c s="6" r="D13600">
        <v>1.000</v>
      </c>
      <c s="7" r="E13600">
        <v>2</v>
      </c>
      <c s="8" t="inlineStr" r="F13600">
        <is>
          <t xml:space="preserve">64U26</t>
        </is>
      </c>
      <c s="8" t="inlineStr" r="G13600">
        <is>
          <t xml:space="preserve">048</t>
        </is>
      </c>
      <c s="9" r="H13600">
        <v>32000.0000</v>
      </c>
      <c s="8" t="inlineStr" r="I13600">
        <is>
          <t xml:space="preserve">Y</t>
        </is>
      </c>
      <c s="8" t="inlineStr" r="J13600">
        <is>
          <t xml:space="preserve"> Winnebago</t>
        </is>
      </c>
    </row>
    <row r="13601" ht="20.25" customHeight="0">
      <c s="5" t="inlineStr" r="A13601">
        <is>
          <t xml:space="preserve">70100310</t>
        </is>
      </c>
      <c s="5" t="inlineStr" r="B13601">
        <is>
          <t xml:space="preserve">TRAFFIC CONTROL AND PROTECTION, STANDARD 701421</t>
        </is>
      </c>
      <c s="5" t="inlineStr" r="C13601">
        <is>
          <t xml:space="preserve">L SUM  </t>
        </is>
      </c>
      <c s="6" r="D13601">
        <v>1.000</v>
      </c>
      <c s="7" r="E13601">
        <v>6</v>
      </c>
      <c s="8" t="inlineStr" r="F13601">
        <is>
          <t xml:space="preserve">72263</t>
        </is>
      </c>
      <c s="8" t="inlineStr" r="G13601">
        <is>
          <t xml:space="preserve">088</t>
        </is>
      </c>
      <c s="9" r="H13601">
        <v>15675.0000</v>
      </c>
      <c s="8" t="inlineStr" r="I13601">
        <is>
          <t xml:space="preserve">Y</t>
        </is>
      </c>
      <c s="8" t="inlineStr" r="J13601">
        <is>
          <t xml:space="preserve"> Morgan</t>
        </is>
      </c>
    </row>
    <row r="13602" ht="20.25" customHeight="0">
      <c s="5" t="inlineStr" r="A13602">
        <is>
          <t xml:space="preserve">70100310</t>
        </is>
      </c>
      <c s="5" t="inlineStr" r="B13602">
        <is>
          <t xml:space="preserve">TRAFFIC CONTROL AND PROTECTION, STANDARD 701421</t>
        </is>
      </c>
      <c s="5" t="inlineStr" r="C13602">
        <is>
          <t xml:space="preserve">L SUM  </t>
        </is>
      </c>
      <c s="6" r="D13602">
        <v>1.000</v>
      </c>
      <c s="7" r="E13602">
        <v>6</v>
      </c>
      <c s="8" t="inlineStr" r="F13602">
        <is>
          <t xml:space="preserve">72263</t>
        </is>
      </c>
      <c s="8" t="inlineStr" r="G13602">
        <is>
          <t xml:space="preserve">088</t>
        </is>
      </c>
      <c s="9" r="H13602">
        <v>145000.0000</v>
      </c>
      <c s="8" t="inlineStr" r="I13602">
        <is>
          <t xml:space="preserve"/>
        </is>
      </c>
      <c s="8" t="inlineStr" r="J13602">
        <is>
          <t xml:space="preserve"> Morgan</t>
        </is>
      </c>
    </row>
    <row r="13603" ht="20.25" customHeight="0">
      <c s="5" t="inlineStr" r="A13603">
        <is>
          <t xml:space="preserve">70100310</t>
        </is>
      </c>
      <c s="5" t="inlineStr" r="B13603">
        <is>
          <t xml:space="preserve">TRAFFIC CONTROL AND PROTECTION, STANDARD 701421</t>
        </is>
      </c>
      <c s="5" t="inlineStr" r="C13603">
        <is>
          <t xml:space="preserve">L SUM  </t>
        </is>
      </c>
      <c s="6" r="D13603">
        <v>1.000</v>
      </c>
      <c s="7" r="E13603">
        <v>7</v>
      </c>
      <c s="8" t="inlineStr" r="F13603">
        <is>
          <t xml:space="preserve">74C97</t>
        </is>
      </c>
      <c s="8" t="inlineStr" r="G13603">
        <is>
          <t xml:space="preserve">110</t>
        </is>
      </c>
      <c s="9" r="H13603">
        <v>2628.5600</v>
      </c>
      <c s="8" t="inlineStr" r="I13603">
        <is>
          <t xml:space="preserve">Y</t>
        </is>
      </c>
      <c s="8" t="inlineStr" r="J13603">
        <is>
          <t xml:space="preserve"> Macon</t>
        </is>
      </c>
    </row>
    <row r="13604" ht="20.25" customHeight="0">
      <c s="5" t="inlineStr" r="A13604">
        <is>
          <t xml:space="preserve">70100310</t>
        </is>
      </c>
      <c s="5" t="inlineStr" r="B13604">
        <is>
          <t xml:space="preserve">TRAFFIC CONTROL AND PROTECTION, STANDARD 701421</t>
        </is>
      </c>
      <c s="5" t="inlineStr" r="C13604">
        <is>
          <t xml:space="preserve">L SUM  </t>
        </is>
      </c>
      <c s="6" r="D13604">
        <v>1.000</v>
      </c>
      <c s="7" r="E13604">
        <v>7</v>
      </c>
      <c s="8" t="inlineStr" r="F13604">
        <is>
          <t xml:space="preserve">74C97</t>
        </is>
      </c>
      <c s="8" t="inlineStr" r="G13604">
        <is>
          <t xml:space="preserve">110</t>
        </is>
      </c>
      <c s="9" r="H13604">
        <v>1.0000</v>
      </c>
      <c s="8" t="inlineStr" r="I13604">
        <is>
          <t xml:space="preserve"/>
        </is>
      </c>
      <c s="8" t="inlineStr" r="J13604">
        <is>
          <t xml:space="preserve"> Macon</t>
        </is>
      </c>
    </row>
    <row r="13605" ht="20.25" customHeight="0">
      <c s="5" t="inlineStr" r="A13605">
        <is>
          <t xml:space="preserve">70100310</t>
        </is>
      </c>
      <c s="5" t="inlineStr" r="B13605">
        <is>
          <t xml:space="preserve">TRAFFIC CONTROL AND PROTECTION, STANDARD 701421</t>
        </is>
      </c>
      <c s="5" t="inlineStr" r="C13605">
        <is>
          <t xml:space="preserve">L SUM  </t>
        </is>
      </c>
      <c s="6" r="D13605">
        <v>1.000</v>
      </c>
      <c s="7" r="E13605">
        <v>7</v>
      </c>
      <c s="8" t="inlineStr" r="F13605">
        <is>
          <t xml:space="preserve">74D32</t>
        </is>
      </c>
      <c s="8" t="inlineStr" r="G13605">
        <is>
          <t xml:space="preserve">112</t>
        </is>
      </c>
      <c s="9" r="H13605">
        <v>13650.0000</v>
      </c>
      <c s="8" t="inlineStr" r="I13605">
        <is>
          <t xml:space="preserve">Y</t>
        </is>
      </c>
      <c s="8" t="inlineStr" r="J13605">
        <is>
          <t xml:space="preserve"> Coles</t>
        </is>
      </c>
    </row>
    <row r="13606" ht="20.25" customHeight="0">
      <c s="5" t="inlineStr" r="A13606">
        <is>
          <t xml:space="preserve">70100310</t>
        </is>
      </c>
      <c s="5" t="inlineStr" r="B13606">
        <is>
          <t xml:space="preserve">TRAFFIC CONTROL AND PROTECTION, STANDARD 701421</t>
        </is>
      </c>
      <c s="5" t="inlineStr" r="C13606">
        <is>
          <t xml:space="preserve">L SUM  </t>
        </is>
      </c>
      <c s="6" r="D13606">
        <v>1.000</v>
      </c>
      <c s="7" r="E13606">
        <v>7</v>
      </c>
      <c s="8" t="inlineStr" r="F13606">
        <is>
          <t xml:space="preserve">74D32</t>
        </is>
      </c>
      <c s="8" t="inlineStr" r="G13606">
        <is>
          <t xml:space="preserve">112</t>
        </is>
      </c>
      <c s="9" r="H13606">
        <v>18210.0000</v>
      </c>
      <c s="8" t="inlineStr" r="I13606">
        <is>
          <t xml:space="preserve"/>
        </is>
      </c>
      <c s="8" t="inlineStr" r="J13606">
        <is>
          <t xml:space="preserve"> Coles</t>
        </is>
      </c>
    </row>
    <row r="13607" ht="20.25" customHeight="0">
      <c s="5" t="inlineStr" r="A13607">
        <is>
          <t xml:space="preserve">70100310</t>
        </is>
      </c>
      <c s="5" t="inlineStr" r="B13607">
        <is>
          <t xml:space="preserve">TRAFFIC CONTROL AND PROTECTION, STANDARD 701421</t>
        </is>
      </c>
      <c s="5" t="inlineStr" r="C13607">
        <is>
          <t xml:space="preserve">L SUM  </t>
        </is>
      </c>
      <c s="6" r="D13607">
        <v>1.000</v>
      </c>
      <c s="7" r="E13607">
        <v>7</v>
      </c>
      <c s="8" t="inlineStr" r="F13607">
        <is>
          <t xml:space="preserve">74D32</t>
        </is>
      </c>
      <c s="8" t="inlineStr" r="G13607">
        <is>
          <t xml:space="preserve">112</t>
        </is>
      </c>
      <c s="9" r="H13607">
        <v>220000.0000</v>
      </c>
      <c s="8" t="inlineStr" r="I13607">
        <is>
          <t xml:space="preserve"/>
        </is>
      </c>
      <c s="8" t="inlineStr" r="J13607">
        <is>
          <t xml:space="preserve"> Coles</t>
        </is>
      </c>
    </row>
    <row r="13608" ht="20.25" customHeight="0">
      <c s="5" t="inlineStr" r="A13608">
        <is>
          <t xml:space="preserve">70100310</t>
        </is>
      </c>
      <c s="5" t="inlineStr" r="B13608">
        <is>
          <t xml:space="preserve">TRAFFIC CONTROL AND PROTECTION, STANDARD 701421</t>
        </is>
      </c>
      <c s="5" t="inlineStr" r="C13608">
        <is>
          <t xml:space="preserve">L SUM  </t>
        </is>
      </c>
      <c s="6" r="D13608">
        <v>1.000</v>
      </c>
      <c s="7" r="E13608">
        <v>9</v>
      </c>
      <c s="8" t="inlineStr" r="F13608">
        <is>
          <t xml:space="preserve">78B22</t>
        </is>
      </c>
      <c s="8" t="inlineStr" r="G13608">
        <is>
          <t xml:space="preserve">155</t>
        </is>
      </c>
      <c s="9" r="H13608">
        <v>3804.7300</v>
      </c>
      <c s="8" t="inlineStr" r="I13608">
        <is>
          <t xml:space="preserve">Y</t>
        </is>
      </c>
      <c s="8" t="inlineStr" r="J13608">
        <is>
          <t xml:space="preserve"> Jackson</t>
        </is>
      </c>
    </row>
    <row r="13609" ht="20.25" customHeight="0">
      <c s="5" t="inlineStr" r="A13609">
        <is>
          <t xml:space="preserve">70100310</t>
        </is>
      </c>
      <c s="5" t="inlineStr" r="B13609">
        <is>
          <t xml:space="preserve">TRAFFIC CONTROL AND PROTECTION, STANDARD 701421</t>
        </is>
      </c>
      <c s="5" t="inlineStr" r="C13609">
        <is>
          <t xml:space="preserve">L SUM  </t>
        </is>
      </c>
      <c s="6" r="D13609">
        <v>1.000</v>
      </c>
      <c s="7" r="E13609">
        <v>9</v>
      </c>
      <c s="8" t="inlineStr" r="F13609">
        <is>
          <t xml:space="preserve">78B22</t>
        </is>
      </c>
      <c s="8" t="inlineStr" r="G13609">
        <is>
          <t xml:space="preserve">155</t>
        </is>
      </c>
      <c s="9" r="H13609">
        <v>20000.0000</v>
      </c>
      <c s="8" t="inlineStr" r="I13609">
        <is>
          <t xml:space="preserve"/>
        </is>
      </c>
      <c s="8" t="inlineStr" r="J13609">
        <is>
          <t xml:space="preserve"> Jackson</t>
        </is>
      </c>
    </row>
    <row r="13610" ht="20.25" customHeight="0">
      <c s="5" t="inlineStr" r="A13610">
        <is>
          <t xml:space="preserve">70100310</t>
        </is>
      </c>
      <c s="5" t="inlineStr" r="B13610">
        <is>
          <t xml:space="preserve">TRAFFIC CONTROL AND PROTECTION, STANDARD 701421</t>
        </is>
      </c>
      <c s="5" t="inlineStr" r="C13610">
        <is>
          <t xml:space="preserve">L SUM  </t>
        </is>
      </c>
      <c s="6" r="D13610">
        <v>1.000</v>
      </c>
      <c s="7" r="E13610">
        <v>9</v>
      </c>
      <c s="8" t="inlineStr" r="F13610">
        <is>
          <t xml:space="preserve">78B32</t>
        </is>
      </c>
      <c s="8" t="inlineStr" r="G13610">
        <is>
          <t xml:space="preserve">157</t>
        </is>
      </c>
      <c s="9" r="H13610">
        <v>0.0100</v>
      </c>
      <c s="8" t="inlineStr" r="I13610">
        <is>
          <t xml:space="preserve">Y</t>
        </is>
      </c>
      <c s="8" t="inlineStr" r="J13610">
        <is>
          <t xml:space="preserve"> Alexander</t>
        </is>
      </c>
    </row>
    <row r="13611" ht="20.25" customHeight="0">
      <c s="5" t="inlineStr" r="A13611">
        <is>
          <t xml:space="preserve">70100310</t>
        </is>
      </c>
      <c s="5" t="inlineStr" r="B13611">
        <is>
          <t xml:space="preserve">TRAFFIC CONTROL AND PROTECTION, STANDARD 701421</t>
        </is>
      </c>
      <c s="5" t="inlineStr" r="C13611">
        <is>
          <t xml:space="preserve">L SUM  </t>
        </is>
      </c>
      <c s="6" r="D13611">
        <v>1.000</v>
      </c>
      <c s="7" r="E13611">
        <v>9</v>
      </c>
      <c s="8" t="inlineStr" r="F13611">
        <is>
          <t xml:space="preserve">78B32</t>
        </is>
      </c>
      <c s="8" t="inlineStr" r="G13611">
        <is>
          <t xml:space="preserve">157</t>
        </is>
      </c>
      <c s="9" r="H13611">
        <v>0.0100</v>
      </c>
      <c s="8" t="inlineStr" r="I13611">
        <is>
          <t xml:space="preserve"/>
        </is>
      </c>
      <c s="8" t="inlineStr" r="J13611">
        <is>
          <t xml:space="preserve"> Alexander</t>
        </is>
      </c>
    </row>
    <row r="13612" ht="20.25" customHeight="0">
      <c s="5" t="inlineStr" r="A13612">
        <is>
          <t xml:space="preserve">70100310</t>
        </is>
      </c>
      <c s="5" t="inlineStr" r="B13612">
        <is>
          <t xml:space="preserve">TRAFFIC CONTROL AND PROTECTION, STANDARD 701421</t>
        </is>
      </c>
      <c s="5" t="inlineStr" r="C13612">
        <is>
          <t xml:space="preserve">L SUM  </t>
        </is>
      </c>
      <c s="6" r="D13612">
        <v>1.000</v>
      </c>
      <c s="7" r="E13612">
        <v>9</v>
      </c>
      <c s="8" t="inlineStr" r="F13612">
        <is>
          <t xml:space="preserve">78B32</t>
        </is>
      </c>
      <c s="8" t="inlineStr" r="G13612">
        <is>
          <t xml:space="preserve">157</t>
        </is>
      </c>
      <c s="9" r="H13612">
        <v>0.0100</v>
      </c>
      <c s="8" t="inlineStr" r="I13612">
        <is>
          <t xml:space="preserve"/>
        </is>
      </c>
      <c s="8" t="inlineStr" r="J13612">
        <is>
          <t xml:space="preserve"> Alexander</t>
        </is>
      </c>
    </row>
    <row r="13613" ht="20.25" customHeight="0">
      <c s="5" t="inlineStr" r="A13613">
        <is>
          <t xml:space="preserve">70100310</t>
        </is>
      </c>
      <c s="5" t="inlineStr" r="B13613">
        <is>
          <t xml:space="preserve">TRAFFIC CONTROL AND PROTECTION, STANDARD 701421</t>
        </is>
      </c>
      <c s="5" t="inlineStr" r="C13613">
        <is>
          <t xml:space="preserve">L SUM  </t>
        </is>
      </c>
      <c s="6" r="D13613">
        <v>1.000</v>
      </c>
      <c s="7" r="E13613">
        <v>9</v>
      </c>
      <c s="8" t="inlineStr" r="F13613">
        <is>
          <t xml:space="preserve">78B32</t>
        </is>
      </c>
      <c s="8" t="inlineStr" r="G13613">
        <is>
          <t xml:space="preserve">157</t>
        </is>
      </c>
      <c s="9" r="H13613">
        <v>65000.0000</v>
      </c>
      <c s="8" t="inlineStr" r="I13613">
        <is>
          <t xml:space="preserve"/>
        </is>
      </c>
      <c s="8" t="inlineStr" r="J13613">
        <is>
          <t xml:space="preserve"> Alexander</t>
        </is>
      </c>
    </row>
    <row r="13614" ht="20.25" customHeight="0">
      <c s="5" t="inlineStr" r="A13614">
        <is>
          <t xml:space="preserve">70100315</t>
        </is>
      </c>
      <c s="5" t="inlineStr" r="B13614">
        <is>
          <t xml:space="preserve">TRAFFIC CONTROL AND PROTECTION, STANDARD 701422</t>
        </is>
      </c>
      <c s="5" t="inlineStr" r="C13614">
        <is>
          <t xml:space="preserve">EACH   </t>
        </is>
      </c>
      <c s="6" r="D13614">
        <v>17.000</v>
      </c>
      <c s="7" r="E13614">
        <v>8</v>
      </c>
      <c s="8" t="inlineStr" r="F13614">
        <is>
          <t xml:space="preserve">76U25</t>
        </is>
      </c>
      <c s="8" t="inlineStr" r="G13614">
        <is>
          <t xml:space="preserve">129</t>
        </is>
      </c>
      <c s="9" r="H13614">
        <v>1.0000</v>
      </c>
      <c s="8" t="inlineStr" r="I13614">
        <is>
          <t xml:space="preserve">Y</t>
        </is>
      </c>
      <c s="8" t="inlineStr" r="J13614">
        <is>
          <t xml:space="preserve"> Clinton, Madison, St. Clair</t>
        </is>
      </c>
    </row>
    <row r="13615" ht="20.25" customHeight="0">
      <c s="5" t="inlineStr" r="A13615">
        <is>
          <t xml:space="preserve">70100315</t>
        </is>
      </c>
      <c s="5" t="inlineStr" r="B13615">
        <is>
          <t xml:space="preserve">TRAFFIC CONTROL AND PROTECTION, STANDARD 701422</t>
        </is>
      </c>
      <c s="5" t="inlineStr" r="C13615">
        <is>
          <t xml:space="preserve">EACH   </t>
        </is>
      </c>
      <c s="6" r="D13615">
        <v>17.000</v>
      </c>
      <c s="7" r="E13615">
        <v>8</v>
      </c>
      <c s="8" t="inlineStr" r="F13615">
        <is>
          <t xml:space="preserve">76U25</t>
        </is>
      </c>
      <c s="8" t="inlineStr" r="G13615">
        <is>
          <t xml:space="preserve">129</t>
        </is>
      </c>
      <c s="9" r="H13615">
        <v>0.0100</v>
      </c>
      <c s="8" t="inlineStr" r="I13615">
        <is>
          <t xml:space="preserve"/>
        </is>
      </c>
      <c s="8" t="inlineStr" r="J13615">
        <is>
          <t xml:space="preserve"> Clinton, Madison, St. Clair</t>
        </is>
      </c>
    </row>
    <row r="13616" ht="20.25" customHeight="0">
      <c s="5" t="inlineStr" r="A13616">
        <is>
          <t xml:space="preserve">70100320</t>
        </is>
      </c>
      <c s="5" t="inlineStr" r="B13616">
        <is>
          <t xml:space="preserve">TRAFFIC CONTROL AND PROTECTION, STANDARD 701422</t>
        </is>
      </c>
      <c s="5" t="inlineStr" r="C13616">
        <is>
          <t xml:space="preserve">L SUM  </t>
        </is>
      </c>
      <c s="6" r="D13616">
        <v>1.000</v>
      </c>
      <c s="7" r="E13616">
        <v>2</v>
      </c>
      <c s="8" t="inlineStr" r="F13616">
        <is>
          <t xml:space="preserve">64M38</t>
        </is>
      </c>
      <c s="8" t="inlineStr" r="G13616">
        <is>
          <t xml:space="preserve">031</t>
        </is>
      </c>
      <c s="9" r="H13616">
        <v>154500.0000</v>
      </c>
      <c s="8" t="inlineStr" r="I13616">
        <is>
          <t xml:space="preserve">Y</t>
        </is>
      </c>
      <c s="8" t="inlineStr" r="J13616">
        <is>
          <t xml:space="preserve"> Winnebago</t>
        </is>
      </c>
    </row>
    <row r="13617" ht="20.25" customHeight="0">
      <c s="5" t="inlineStr" r="A13617">
        <is>
          <t xml:space="preserve">70100320</t>
        </is>
      </c>
      <c s="5" t="inlineStr" r="B13617">
        <is>
          <t xml:space="preserve">TRAFFIC CONTROL AND PROTECTION, STANDARD 701422</t>
        </is>
      </c>
      <c s="5" t="inlineStr" r="C13617">
        <is>
          <t xml:space="preserve">L SUM  </t>
        </is>
      </c>
      <c s="6" r="D13617">
        <v>1.000</v>
      </c>
      <c s="7" r="E13617">
        <v>2</v>
      </c>
      <c s="8" t="inlineStr" r="F13617">
        <is>
          <t xml:space="preserve">64R15</t>
        </is>
      </c>
      <c s="8" t="inlineStr" r="G13617">
        <is>
          <t xml:space="preserve">033</t>
        </is>
      </c>
      <c s="9" r="H13617">
        <v>20000.0000</v>
      </c>
      <c s="8" t="inlineStr" r="I13617">
        <is>
          <t xml:space="preserve">Y</t>
        </is>
      </c>
      <c s="8" t="inlineStr" r="J13617">
        <is>
          <t xml:space="preserve"> Boone, Winnebago</t>
        </is>
      </c>
    </row>
    <row r="13618" ht="20.25" customHeight="0">
      <c s="5" t="inlineStr" r="A13618">
        <is>
          <t xml:space="preserve">70100320</t>
        </is>
      </c>
      <c s="5" t="inlineStr" r="B13618">
        <is>
          <t xml:space="preserve">TRAFFIC CONTROL AND PROTECTION, STANDARD 701422</t>
        </is>
      </c>
      <c s="5" t="inlineStr" r="C13618">
        <is>
          <t xml:space="preserve">L SUM  </t>
        </is>
      </c>
      <c s="6" r="D13618">
        <v>1.000</v>
      </c>
      <c s="7" r="E13618">
        <v>2</v>
      </c>
      <c s="8" t="inlineStr" r="F13618">
        <is>
          <t xml:space="preserve">64R16</t>
        </is>
      </c>
      <c s="8" t="inlineStr" r="G13618">
        <is>
          <t xml:space="preserve">034</t>
        </is>
      </c>
      <c s="9" r="H13618">
        <v>100.0000</v>
      </c>
      <c s="8" t="inlineStr" r="I13618">
        <is>
          <t xml:space="preserve">Y</t>
        </is>
      </c>
      <c s="8" t="inlineStr" r="J13618">
        <is>
          <t xml:space="preserve"> Rock Island</t>
        </is>
      </c>
    </row>
    <row r="13619" ht="20.25" customHeight="0">
      <c s="5" t="inlineStr" r="A13619">
        <is>
          <t xml:space="preserve">70100320</t>
        </is>
      </c>
      <c s="5" t="inlineStr" r="B13619">
        <is>
          <t xml:space="preserve">TRAFFIC CONTROL AND PROTECTION, STANDARD 701422</t>
        </is>
      </c>
      <c s="5" t="inlineStr" r="C13619">
        <is>
          <t xml:space="preserve">L SUM  </t>
        </is>
      </c>
      <c s="6" r="D13619">
        <v>1.000</v>
      </c>
      <c s="7" r="E13619">
        <v>2</v>
      </c>
      <c s="8" t="inlineStr" r="F13619">
        <is>
          <t xml:space="preserve">64R16</t>
        </is>
      </c>
      <c s="8" t="inlineStr" r="G13619">
        <is>
          <t xml:space="preserve">034</t>
        </is>
      </c>
      <c s="9" r="H13619">
        <v>100.0000</v>
      </c>
      <c s="8" t="inlineStr" r="I13619">
        <is>
          <t xml:space="preserve"/>
        </is>
      </c>
      <c s="8" t="inlineStr" r="J13619">
        <is>
          <t xml:space="preserve"> Rock Island</t>
        </is>
      </c>
    </row>
    <row r="13620" ht="20.25" customHeight="0">
      <c s="5" t="inlineStr" r="A13620">
        <is>
          <t xml:space="preserve">70100320</t>
        </is>
      </c>
      <c s="5" t="inlineStr" r="B13620">
        <is>
          <t xml:space="preserve">TRAFFIC CONTROL AND PROTECTION, STANDARD 701422</t>
        </is>
      </c>
      <c s="5" t="inlineStr" r="C13620">
        <is>
          <t xml:space="preserve">L SUM  </t>
        </is>
      </c>
      <c s="6" r="D13620">
        <v>1.000</v>
      </c>
      <c s="7" r="E13620">
        <v>2</v>
      </c>
      <c s="8" t="inlineStr" r="F13620">
        <is>
          <t xml:space="preserve">64R16</t>
        </is>
      </c>
      <c s="8" t="inlineStr" r="G13620">
        <is>
          <t xml:space="preserve">034</t>
        </is>
      </c>
      <c s="9" r="H13620">
        <v>100.0000</v>
      </c>
      <c s="8" t="inlineStr" r="I13620">
        <is>
          <t xml:space="preserve"/>
        </is>
      </c>
      <c s="8" t="inlineStr" r="J13620">
        <is>
          <t xml:space="preserve"> Rock Island</t>
        </is>
      </c>
    </row>
    <row r="13621" ht="20.25" customHeight="0">
      <c s="5" t="inlineStr" r="A13621">
        <is>
          <t xml:space="preserve">70100320</t>
        </is>
      </c>
      <c s="5" t="inlineStr" r="B13621">
        <is>
          <t xml:space="preserve">TRAFFIC CONTROL AND PROTECTION, STANDARD 701422</t>
        </is>
      </c>
      <c s="5" t="inlineStr" r="C13621">
        <is>
          <t xml:space="preserve">L SUM  </t>
        </is>
      </c>
      <c s="6" r="D13621">
        <v>1.000</v>
      </c>
      <c s="7" r="E13621">
        <v>2</v>
      </c>
      <c s="8" t="inlineStr" r="F13621">
        <is>
          <t xml:space="preserve">64U26</t>
        </is>
      </c>
      <c s="8" t="inlineStr" r="G13621">
        <is>
          <t xml:space="preserve">048</t>
        </is>
      </c>
      <c s="9" r="H13621">
        <v>1.0000</v>
      </c>
      <c s="8" t="inlineStr" r="I13621">
        <is>
          <t xml:space="preserve">Y</t>
        </is>
      </c>
      <c s="8" t="inlineStr" r="J13621">
        <is>
          <t xml:space="preserve"> Winnebago</t>
        </is>
      </c>
    </row>
    <row r="13622" ht="20.25" customHeight="0">
      <c s="5" t="inlineStr" r="A13622">
        <is>
          <t xml:space="preserve">70100325</t>
        </is>
      </c>
      <c s="5" t="inlineStr" r="B13622">
        <is>
          <t xml:space="preserve">TRAFFIC CONTROL AND PROTECTION, STANDARD 701423</t>
        </is>
      </c>
      <c s="5" t="inlineStr" r="C13622">
        <is>
          <t xml:space="preserve">EACH   </t>
        </is>
      </c>
      <c s="6" r="D13622">
        <v>1.000</v>
      </c>
      <c s="7" r="E13622">
        <v>8</v>
      </c>
      <c s="8" t="inlineStr" r="F13622">
        <is>
          <t xml:space="preserve">76U24</t>
        </is>
      </c>
      <c s="8" t="inlineStr" r="G13622">
        <is>
          <t xml:space="preserve">128</t>
        </is>
      </c>
      <c s="9" r="H13622">
        <v>32415.6000</v>
      </c>
      <c s="8" t="inlineStr" r="I13622">
        <is>
          <t xml:space="preserve">Y</t>
        </is>
      </c>
      <c s="8" t="inlineStr" r="J13622">
        <is>
          <t xml:space="preserve"> St. Clair</t>
        </is>
      </c>
    </row>
    <row r="13623" ht="20.25" customHeight="0">
      <c s="5" t="inlineStr" r="A13623">
        <is>
          <t xml:space="preserve">70100405</t>
        </is>
      </c>
      <c s="5" t="inlineStr" r="B13623">
        <is>
          <t xml:space="preserve">TRAFFIC CONTROL AND PROTECTION, STANDARD 701321</t>
        </is>
      </c>
      <c s="5" t="inlineStr" r="C13623">
        <is>
          <t xml:space="preserve">EACH   </t>
        </is>
      </c>
      <c s="6" r="D13623">
        <v>21.000</v>
      </c>
      <c s="7" r="E13623">
        <v>2</v>
      </c>
      <c s="8" t="inlineStr" r="F13623">
        <is>
          <t xml:space="preserve">64B40</t>
        </is>
      </c>
      <c s="8" t="inlineStr" r="G13623">
        <is>
          <t xml:space="preserve">237</t>
        </is>
      </c>
      <c s="9" r="H13623">
        <v>100.0000</v>
      </c>
      <c s="8" t="inlineStr" r="I13623">
        <is>
          <t xml:space="preserve">Y</t>
        </is>
      </c>
      <c s="8" t="inlineStr" r="J13623">
        <is>
          <t xml:space="preserve"> Jo Daviess</t>
        </is>
      </c>
    </row>
    <row r="13624" ht="20.25" customHeight="0">
      <c s="5" t="inlineStr" r="A13624">
        <is>
          <t xml:space="preserve">70100405</t>
        </is>
      </c>
      <c s="5" t="inlineStr" r="B13624">
        <is>
          <t xml:space="preserve">TRAFFIC CONTROL AND PROTECTION, STANDARD 701321</t>
        </is>
      </c>
      <c s="5" t="inlineStr" r="C13624">
        <is>
          <t xml:space="preserve">EACH   </t>
        </is>
      </c>
      <c s="6" r="D13624">
        <v>21.000</v>
      </c>
      <c s="7" r="E13624">
        <v>2</v>
      </c>
      <c s="8" t="inlineStr" r="F13624">
        <is>
          <t xml:space="preserve">64B40</t>
        </is>
      </c>
      <c s="8" t="inlineStr" r="G13624">
        <is>
          <t xml:space="preserve">237</t>
        </is>
      </c>
      <c s="9" r="H13624">
        <v>200.0000</v>
      </c>
      <c s="8" t="inlineStr" r="I13624">
        <is>
          <t xml:space="preserve"/>
        </is>
      </c>
      <c s="8" t="inlineStr" r="J13624">
        <is>
          <t xml:space="preserve"> Jo Daviess</t>
        </is>
      </c>
    </row>
    <row r="13625" ht="20.25" customHeight="0">
      <c s="5" t="inlineStr" r="A13625">
        <is>
          <t xml:space="preserve">70100405</t>
        </is>
      </c>
      <c s="5" t="inlineStr" r="B13625">
        <is>
          <t xml:space="preserve">TRAFFIC CONTROL AND PROTECTION, STANDARD 701321</t>
        </is>
      </c>
      <c s="5" t="inlineStr" r="C13625">
        <is>
          <t xml:space="preserve">EACH   </t>
        </is>
      </c>
      <c s="6" r="D13625">
        <v>1.000</v>
      </c>
      <c s="7" r="E13625">
        <v>2</v>
      </c>
      <c s="8" t="inlineStr" r="F13625">
        <is>
          <t xml:space="preserve">64M76</t>
        </is>
      </c>
      <c s="8" t="inlineStr" r="G13625">
        <is>
          <t xml:space="preserve">032</t>
        </is>
      </c>
      <c s="9" r="H13625">
        <v>16500.0000</v>
      </c>
      <c s="8" t="inlineStr" r="I13625">
        <is>
          <t xml:space="preserve">Y</t>
        </is>
      </c>
      <c s="8" t="inlineStr" r="J13625">
        <is>
          <t xml:space="preserve"> Lee</t>
        </is>
      </c>
    </row>
    <row r="13626" ht="20.25" customHeight="0">
      <c s="5" t="inlineStr" r="A13626">
        <is>
          <t xml:space="preserve">70100405</t>
        </is>
      </c>
      <c s="5" t="inlineStr" r="B13626">
        <is>
          <t xml:space="preserve">TRAFFIC CONTROL AND PROTECTION, STANDARD 701321</t>
        </is>
      </c>
      <c s="5" t="inlineStr" r="C13626">
        <is>
          <t xml:space="preserve">EACH   </t>
        </is>
      </c>
      <c s="6" r="D13626">
        <v>1.000</v>
      </c>
      <c s="7" r="E13626">
        <v>2</v>
      </c>
      <c s="8" t="inlineStr" r="F13626">
        <is>
          <t xml:space="preserve">64M76</t>
        </is>
      </c>
      <c s="8" t="inlineStr" r="G13626">
        <is>
          <t xml:space="preserve">032</t>
        </is>
      </c>
      <c s="9" r="H13626">
        <v>13450.0000</v>
      </c>
      <c s="8" t="inlineStr" r="I13626">
        <is>
          <t xml:space="preserve"/>
        </is>
      </c>
      <c s="8" t="inlineStr" r="J13626">
        <is>
          <t xml:space="preserve"> Lee</t>
        </is>
      </c>
    </row>
    <row r="13627" ht="20.25" customHeight="0">
      <c s="5" t="inlineStr" r="A13627">
        <is>
          <t xml:space="preserve">70100405</t>
        </is>
      </c>
      <c s="5" t="inlineStr" r="B13627">
        <is>
          <t xml:space="preserve">TRAFFIC CONTROL AND PROTECTION, STANDARD 701321</t>
        </is>
      </c>
      <c s="5" t="inlineStr" r="C13627">
        <is>
          <t xml:space="preserve">EACH   </t>
        </is>
      </c>
      <c s="6" r="D13627">
        <v>1.000</v>
      </c>
      <c s="7" r="E13627">
        <v>2</v>
      </c>
      <c s="8" t="inlineStr" r="F13627">
        <is>
          <t xml:space="preserve">64M76</t>
        </is>
      </c>
      <c s="8" t="inlineStr" r="G13627">
        <is>
          <t xml:space="preserve">032</t>
        </is>
      </c>
      <c s="9" r="H13627">
        <v>13450.0000</v>
      </c>
      <c s="8" t="inlineStr" r="I13627">
        <is>
          <t xml:space="preserve"/>
        </is>
      </c>
      <c s="8" t="inlineStr" r="J13627">
        <is>
          <t xml:space="preserve"> Lee</t>
        </is>
      </c>
    </row>
    <row r="13628" ht="20.25" customHeight="0">
      <c s="5" t="inlineStr" r="A13628">
        <is>
          <t xml:space="preserve">70100405</t>
        </is>
      </c>
      <c s="5" t="inlineStr" r="B13628">
        <is>
          <t xml:space="preserve">TRAFFIC CONTROL AND PROTECTION, STANDARD 701321</t>
        </is>
      </c>
      <c s="5" t="inlineStr" r="C13628">
        <is>
          <t xml:space="preserve">EACH   </t>
        </is>
      </c>
      <c s="6" r="D13628">
        <v>1.000</v>
      </c>
      <c s="7" r="E13628">
        <v>2</v>
      </c>
      <c s="8" t="inlineStr" r="F13628">
        <is>
          <t xml:space="preserve">64M76</t>
        </is>
      </c>
      <c s="8" t="inlineStr" r="G13628">
        <is>
          <t xml:space="preserve">032</t>
        </is>
      </c>
      <c s="9" r="H13628">
        <v>14795.0000</v>
      </c>
      <c s="8" t="inlineStr" r="I13628">
        <is>
          <t xml:space="preserve"/>
        </is>
      </c>
      <c s="8" t="inlineStr" r="J13628">
        <is>
          <t xml:space="preserve"> Lee</t>
        </is>
      </c>
    </row>
    <row r="13629" ht="20.25" customHeight="0">
      <c s="5" t="inlineStr" r="A13629">
        <is>
          <t xml:space="preserve">70100405</t>
        </is>
      </c>
      <c s="5" t="inlineStr" r="B13629">
        <is>
          <t xml:space="preserve">TRAFFIC CONTROL AND PROTECTION, STANDARD 701321</t>
        </is>
      </c>
      <c s="5" t="inlineStr" r="C13629">
        <is>
          <t xml:space="preserve">EACH   </t>
        </is>
      </c>
      <c s="6" r="D13629">
        <v>1.000</v>
      </c>
      <c s="7" r="E13629">
        <v>2</v>
      </c>
      <c s="8" t="inlineStr" r="F13629">
        <is>
          <t xml:space="preserve">64M76</t>
        </is>
      </c>
      <c s="8" t="inlineStr" r="G13629">
        <is>
          <t xml:space="preserve">032</t>
        </is>
      </c>
      <c s="9" r="H13629">
        <v>15000.0000</v>
      </c>
      <c s="8" t="inlineStr" r="I13629">
        <is>
          <t xml:space="preserve"/>
        </is>
      </c>
      <c s="8" t="inlineStr" r="J13629">
        <is>
          <t xml:space="preserve"> Lee</t>
        </is>
      </c>
    </row>
    <row r="13630" ht="20.25" customHeight="0">
      <c s="5" t="inlineStr" r="A13630">
        <is>
          <t xml:space="preserve">70100405</t>
        </is>
      </c>
      <c s="5" t="inlineStr" r="B13630">
        <is>
          <t xml:space="preserve">TRAFFIC CONTROL AND PROTECTION, STANDARD 701321</t>
        </is>
      </c>
      <c s="5" t="inlineStr" r="C13630">
        <is>
          <t xml:space="preserve">EACH   </t>
        </is>
      </c>
      <c s="6" r="D13630">
        <v>1.000</v>
      </c>
      <c s="7" r="E13630">
        <v>2</v>
      </c>
      <c s="8" t="inlineStr" r="F13630">
        <is>
          <t xml:space="preserve">64M76</t>
        </is>
      </c>
      <c s="8" t="inlineStr" r="G13630">
        <is>
          <t xml:space="preserve">032</t>
        </is>
      </c>
      <c s="9" r="H13630">
        <v>63200.0000</v>
      </c>
      <c s="8" t="inlineStr" r="I13630">
        <is>
          <t xml:space="preserve"/>
        </is>
      </c>
      <c s="8" t="inlineStr" r="J13630">
        <is>
          <t xml:space="preserve"> Lee</t>
        </is>
      </c>
    </row>
    <row r="13631" ht="20.25" customHeight="0">
      <c s="5" t="inlineStr" r="A13631">
        <is>
          <t xml:space="preserve">70100405</t>
        </is>
      </c>
      <c s="5" t="inlineStr" r="B13631">
        <is>
          <t xml:space="preserve">TRAFFIC CONTROL AND PROTECTION, STANDARD 701321</t>
        </is>
      </c>
      <c s="5" t="inlineStr" r="C13631">
        <is>
          <t xml:space="preserve">EACH   </t>
        </is>
      </c>
      <c s="6" r="D13631">
        <v>2.000</v>
      </c>
      <c s="7" r="E13631">
        <v>2</v>
      </c>
      <c s="8" t="inlineStr" r="F13631">
        <is>
          <t xml:space="preserve">64S25</t>
        </is>
      </c>
      <c s="8" t="inlineStr" r="G13631">
        <is>
          <t xml:space="preserve">216</t>
        </is>
      </c>
      <c s="9" r="H13631">
        <v>8580.0000</v>
      </c>
      <c s="8" t="inlineStr" r="I13631">
        <is>
          <t xml:space="preserve">Y</t>
        </is>
      </c>
      <c s="8" t="inlineStr" r="J13631">
        <is>
          <t xml:space="preserve"> Winnebago</t>
        </is>
      </c>
    </row>
    <row r="13632" ht="20.25" customHeight="0">
      <c s="5" t="inlineStr" r="A13632">
        <is>
          <t xml:space="preserve">70100405</t>
        </is>
      </c>
      <c s="5" t="inlineStr" r="B13632">
        <is>
          <t xml:space="preserve">TRAFFIC CONTROL AND PROTECTION, STANDARD 701321</t>
        </is>
      </c>
      <c s="5" t="inlineStr" r="C13632">
        <is>
          <t xml:space="preserve">EACH   </t>
        </is>
      </c>
      <c s="6" r="D13632">
        <v>2.000</v>
      </c>
      <c s="7" r="E13632">
        <v>2</v>
      </c>
      <c s="8" t="inlineStr" r="F13632">
        <is>
          <t xml:space="preserve">64S25</t>
        </is>
      </c>
      <c s="8" t="inlineStr" r="G13632">
        <is>
          <t xml:space="preserve">216</t>
        </is>
      </c>
      <c s="9" r="H13632">
        <v>7800.0000</v>
      </c>
      <c s="8" t="inlineStr" r="I13632">
        <is>
          <t xml:space="preserve"/>
        </is>
      </c>
      <c s="8" t="inlineStr" r="J13632">
        <is>
          <t xml:space="preserve"> Winnebago</t>
        </is>
      </c>
    </row>
    <row r="13633" ht="20.25" customHeight="0">
      <c s="5" t="inlineStr" r="A13633">
        <is>
          <t xml:space="preserve">70100405</t>
        </is>
      </c>
      <c s="5" t="inlineStr" r="B13633">
        <is>
          <t xml:space="preserve">TRAFFIC CONTROL AND PROTECTION, STANDARD 701321</t>
        </is>
      </c>
      <c s="5" t="inlineStr" r="C13633">
        <is>
          <t xml:space="preserve">EACH   </t>
        </is>
      </c>
      <c s="6" r="D13633">
        <v>2.000</v>
      </c>
      <c s="7" r="E13633">
        <v>2</v>
      </c>
      <c s="8" t="inlineStr" r="F13633">
        <is>
          <t xml:space="preserve">64S25</t>
        </is>
      </c>
      <c s="8" t="inlineStr" r="G13633">
        <is>
          <t xml:space="preserve">216</t>
        </is>
      </c>
      <c s="9" r="H13633">
        <v>7800.0000</v>
      </c>
      <c s="8" t="inlineStr" r="I13633">
        <is>
          <t xml:space="preserve"/>
        </is>
      </c>
      <c s="8" t="inlineStr" r="J13633">
        <is>
          <t xml:space="preserve"> Winnebago</t>
        </is>
      </c>
    </row>
    <row r="13634" ht="20.25" customHeight="0">
      <c s="5" t="inlineStr" r="A13634">
        <is>
          <t xml:space="preserve">70100405</t>
        </is>
      </c>
      <c s="5" t="inlineStr" r="B13634">
        <is>
          <t xml:space="preserve">TRAFFIC CONTROL AND PROTECTION, STANDARD 701321</t>
        </is>
      </c>
      <c s="5" t="inlineStr" r="C13634">
        <is>
          <t xml:space="preserve">EACH   </t>
        </is>
      </c>
      <c s="6" r="D13634">
        <v>2.000</v>
      </c>
      <c s="7" r="E13634">
        <v>2</v>
      </c>
      <c s="8" t="inlineStr" r="F13634">
        <is>
          <t xml:space="preserve">64S25</t>
        </is>
      </c>
      <c s="8" t="inlineStr" r="G13634">
        <is>
          <t xml:space="preserve">216</t>
        </is>
      </c>
      <c s="9" r="H13634">
        <v>73800.0000</v>
      </c>
      <c s="8" t="inlineStr" r="I13634">
        <is>
          <t xml:space="preserve"/>
        </is>
      </c>
      <c s="8" t="inlineStr" r="J13634">
        <is>
          <t xml:space="preserve"> Winnebago</t>
        </is>
      </c>
    </row>
    <row r="13635" ht="20.25" customHeight="0">
      <c s="5" t="inlineStr" r="A13635">
        <is>
          <t xml:space="preserve">70100405</t>
        </is>
      </c>
      <c s="5" t="inlineStr" r="B13635">
        <is>
          <t xml:space="preserve">TRAFFIC CONTROL AND PROTECTION, STANDARD 701321</t>
        </is>
      </c>
      <c s="5" t="inlineStr" r="C13635">
        <is>
          <t xml:space="preserve">EACH   </t>
        </is>
      </c>
      <c s="6" r="D13635">
        <v>1.000</v>
      </c>
      <c s="7" r="E13635">
        <v>2</v>
      </c>
      <c s="8" t="inlineStr" r="F13635">
        <is>
          <t xml:space="preserve">64T98</t>
        </is>
      </c>
      <c s="8" t="inlineStr" r="G13635">
        <is>
          <t xml:space="preserve">043</t>
        </is>
      </c>
      <c s="9" r="H13635">
        <v>24000.0000</v>
      </c>
      <c s="8" t="inlineStr" r="I13635">
        <is>
          <t xml:space="preserve">Y</t>
        </is>
      </c>
      <c s="8" t="inlineStr" r="J13635">
        <is>
          <t xml:space="preserve"> Stephenson</t>
        </is>
      </c>
    </row>
    <row r="13636" ht="20.25" customHeight="0">
      <c s="5" t="inlineStr" r="A13636">
        <is>
          <t xml:space="preserve">70100405</t>
        </is>
      </c>
      <c s="5" t="inlineStr" r="B13636">
        <is>
          <t xml:space="preserve">TRAFFIC CONTROL AND PROTECTION, STANDARD 701321</t>
        </is>
      </c>
      <c s="5" t="inlineStr" r="C13636">
        <is>
          <t xml:space="preserve">EACH   </t>
        </is>
      </c>
      <c s="6" r="D13636">
        <v>1.000</v>
      </c>
      <c s="7" r="E13636">
        <v>2</v>
      </c>
      <c s="8" t="inlineStr" r="F13636">
        <is>
          <t xml:space="preserve">64T98</t>
        </is>
      </c>
      <c s="8" t="inlineStr" r="G13636">
        <is>
          <t xml:space="preserve">043</t>
        </is>
      </c>
      <c s="9" r="H13636">
        <v>30000.0000</v>
      </c>
      <c s="8" t="inlineStr" r="I13636">
        <is>
          <t xml:space="preserve"/>
        </is>
      </c>
      <c s="8" t="inlineStr" r="J13636">
        <is>
          <t xml:space="preserve"> Stephenson</t>
        </is>
      </c>
    </row>
    <row r="13637" ht="20.25" customHeight="0">
      <c s="5" t="inlineStr" r="A13637">
        <is>
          <t xml:space="preserve">70100405</t>
        </is>
      </c>
      <c s="5" t="inlineStr" r="B13637">
        <is>
          <t xml:space="preserve">TRAFFIC CONTROL AND PROTECTION, STANDARD 701321</t>
        </is>
      </c>
      <c s="5" t="inlineStr" r="C13637">
        <is>
          <t xml:space="preserve">EACH   </t>
        </is>
      </c>
      <c s="6" r="D13637">
        <v>1.000</v>
      </c>
      <c s="7" r="E13637">
        <v>2</v>
      </c>
      <c s="8" t="inlineStr" r="F13637">
        <is>
          <t xml:space="preserve">64T99</t>
        </is>
      </c>
      <c s="8" t="inlineStr" r="G13637">
        <is>
          <t xml:space="preserve">044</t>
        </is>
      </c>
      <c s="9" r="H13637">
        <v>25500.0000</v>
      </c>
      <c s="8" t="inlineStr" r="I13637">
        <is>
          <t xml:space="preserve">Y</t>
        </is>
      </c>
      <c s="8" t="inlineStr" r="J13637">
        <is>
          <t xml:space="preserve"> Stephenson</t>
        </is>
      </c>
    </row>
    <row r="13638" ht="20.25" customHeight="0">
      <c s="5" t="inlineStr" r="A13638">
        <is>
          <t xml:space="preserve">70100405</t>
        </is>
      </c>
      <c s="5" t="inlineStr" r="B13638">
        <is>
          <t xml:space="preserve">TRAFFIC CONTROL AND PROTECTION, STANDARD 701321</t>
        </is>
      </c>
      <c s="5" t="inlineStr" r="C13638">
        <is>
          <t xml:space="preserve">EACH   </t>
        </is>
      </c>
      <c s="6" r="D13638">
        <v>1.000</v>
      </c>
      <c s="7" r="E13638">
        <v>2</v>
      </c>
      <c s="8" t="inlineStr" r="F13638">
        <is>
          <t xml:space="preserve">64T99</t>
        </is>
      </c>
      <c s="8" t="inlineStr" r="G13638">
        <is>
          <t xml:space="preserve">044</t>
        </is>
      </c>
      <c s="9" r="H13638">
        <v>22840.0000</v>
      </c>
      <c s="8" t="inlineStr" r="I13638">
        <is>
          <t xml:space="preserve"/>
        </is>
      </c>
      <c s="8" t="inlineStr" r="J13638">
        <is>
          <t xml:space="preserve"> Stephenson</t>
        </is>
      </c>
    </row>
    <row r="13639" ht="20.25" customHeight="0">
      <c s="5" t="inlineStr" r="A13639">
        <is>
          <t xml:space="preserve">70100405</t>
        </is>
      </c>
      <c s="5" t="inlineStr" r="B13639">
        <is>
          <t xml:space="preserve">TRAFFIC CONTROL AND PROTECTION, STANDARD 701321</t>
        </is>
      </c>
      <c s="5" t="inlineStr" r="C13639">
        <is>
          <t xml:space="preserve">EACH   </t>
        </is>
      </c>
      <c s="6" r="D13639">
        <v>1.000</v>
      </c>
      <c s="7" r="E13639">
        <v>3</v>
      </c>
      <c s="8" t="inlineStr" r="F13639">
        <is>
          <t xml:space="preserve">66H59</t>
        </is>
      </c>
      <c s="8" t="inlineStr" r="G13639">
        <is>
          <t xml:space="preserve">054</t>
        </is>
      </c>
      <c s="9" r="H13639">
        <v>70000.0000</v>
      </c>
      <c s="8" t="inlineStr" r="I13639">
        <is>
          <t xml:space="preserve">Y</t>
        </is>
      </c>
      <c s="8" t="inlineStr" r="J13639">
        <is>
          <t xml:space="preserve"> Iroquois</t>
        </is>
      </c>
    </row>
    <row r="13640" ht="20.25" customHeight="0">
      <c s="5" t="inlineStr" r="A13640">
        <is>
          <t xml:space="preserve">70100405</t>
        </is>
      </c>
      <c s="5" t="inlineStr" r="B13640">
        <is>
          <t xml:space="preserve">TRAFFIC CONTROL AND PROTECTION, STANDARD 701321</t>
        </is>
      </c>
      <c s="5" t="inlineStr" r="C13640">
        <is>
          <t xml:space="preserve">EACH   </t>
        </is>
      </c>
      <c s="6" r="D13640">
        <v>1.000</v>
      </c>
      <c s="7" r="E13640">
        <v>3</v>
      </c>
      <c s="8" t="inlineStr" r="F13640">
        <is>
          <t xml:space="preserve">66K63</t>
        </is>
      </c>
      <c s="8" t="inlineStr" r="G13640">
        <is>
          <t xml:space="preserve">055</t>
        </is>
      </c>
      <c s="9" r="H13640">
        <v>58500.0000</v>
      </c>
      <c s="8" t="inlineStr" r="I13640">
        <is>
          <t xml:space="preserve">Y</t>
        </is>
      </c>
      <c s="8" t="inlineStr" r="J13640">
        <is>
          <t xml:space="preserve"> DeKalb</t>
        </is>
      </c>
    </row>
    <row r="13641" ht="20.25" customHeight="0">
      <c s="5" t="inlineStr" r="A13641">
        <is>
          <t xml:space="preserve">70100405</t>
        </is>
      </c>
      <c s="5" t="inlineStr" r="B13641">
        <is>
          <t xml:space="preserve">TRAFFIC CONTROL AND PROTECTION, STANDARD 701321</t>
        </is>
      </c>
      <c s="5" t="inlineStr" r="C13641">
        <is>
          <t xml:space="preserve">EACH   </t>
        </is>
      </c>
      <c s="6" r="D13641">
        <v>1.000</v>
      </c>
      <c s="7" r="E13641">
        <v>3</v>
      </c>
      <c s="8" t="inlineStr" r="F13641">
        <is>
          <t xml:space="preserve">66K63</t>
        </is>
      </c>
      <c s="8" t="inlineStr" r="G13641">
        <is>
          <t xml:space="preserve">055</t>
        </is>
      </c>
      <c s="9" r="H13641">
        <v>65000.0000</v>
      </c>
      <c s="8" t="inlineStr" r="I13641">
        <is>
          <t xml:space="preserve"/>
        </is>
      </c>
      <c s="8" t="inlineStr" r="J13641">
        <is>
          <t xml:space="preserve"> DeKalb</t>
        </is>
      </c>
    </row>
    <row r="13642" ht="20.25" customHeight="0">
      <c s="5" t="inlineStr" r="A13642">
        <is>
          <t xml:space="preserve">70100405</t>
        </is>
      </c>
      <c s="5" t="inlineStr" r="B13642">
        <is>
          <t xml:space="preserve">TRAFFIC CONTROL AND PROTECTION, STANDARD 701321</t>
        </is>
      </c>
      <c s="5" t="inlineStr" r="C13642">
        <is>
          <t xml:space="preserve">EACH   </t>
        </is>
      </c>
      <c s="6" r="D13642">
        <v>1.000</v>
      </c>
      <c s="7" r="E13642">
        <v>3</v>
      </c>
      <c s="8" t="inlineStr" r="F13642">
        <is>
          <t xml:space="preserve">66K63</t>
        </is>
      </c>
      <c s="8" t="inlineStr" r="G13642">
        <is>
          <t xml:space="preserve">055</t>
        </is>
      </c>
      <c s="9" r="H13642">
        <v>65000.0000</v>
      </c>
      <c s="8" t="inlineStr" r="I13642">
        <is>
          <t xml:space="preserve"/>
        </is>
      </c>
      <c s="8" t="inlineStr" r="J13642">
        <is>
          <t xml:space="preserve"> DeKalb</t>
        </is>
      </c>
    </row>
    <row r="13643" ht="20.25" customHeight="0">
      <c s="5" t="inlineStr" r="A13643">
        <is>
          <t xml:space="preserve">70100405</t>
        </is>
      </c>
      <c s="5" t="inlineStr" r="B13643">
        <is>
          <t xml:space="preserve">TRAFFIC CONTROL AND PROTECTION, STANDARD 701321</t>
        </is>
      </c>
      <c s="5" t="inlineStr" r="C13643">
        <is>
          <t xml:space="preserve">EACH   </t>
        </is>
      </c>
      <c s="6" r="D13643">
        <v>2.000</v>
      </c>
      <c s="7" r="E13643">
        <v>3</v>
      </c>
      <c s="8" t="inlineStr" r="F13643">
        <is>
          <t xml:space="preserve">66K71</t>
        </is>
      </c>
      <c s="8" t="inlineStr" r="G13643">
        <is>
          <t xml:space="preserve">056</t>
        </is>
      </c>
      <c s="9" r="H13643">
        <v>0.0100</v>
      </c>
      <c s="8" t="inlineStr" r="I13643">
        <is>
          <t xml:space="preserve">Y</t>
        </is>
      </c>
      <c s="8" t="inlineStr" r="J13643">
        <is>
          <t xml:space="preserve"> Bureau</t>
        </is>
      </c>
    </row>
    <row r="13644" ht="20.25" customHeight="0">
      <c s="5" t="inlineStr" r="A13644">
        <is>
          <t xml:space="preserve">70100405</t>
        </is>
      </c>
      <c s="5" t="inlineStr" r="B13644">
        <is>
          <t xml:space="preserve">TRAFFIC CONTROL AND PROTECTION, STANDARD 701321</t>
        </is>
      </c>
      <c s="5" t="inlineStr" r="C13644">
        <is>
          <t xml:space="preserve">EACH   </t>
        </is>
      </c>
      <c s="6" r="D13644">
        <v>2.000</v>
      </c>
      <c s="7" r="E13644">
        <v>3</v>
      </c>
      <c s="8" t="inlineStr" r="F13644">
        <is>
          <t xml:space="preserve">66K71</t>
        </is>
      </c>
      <c s="8" t="inlineStr" r="G13644">
        <is>
          <t xml:space="preserve">056</t>
        </is>
      </c>
      <c s="9" r="H13644">
        <v>21750.0000</v>
      </c>
      <c s="8" t="inlineStr" r="I13644">
        <is>
          <t xml:space="preserve"/>
        </is>
      </c>
      <c s="8" t="inlineStr" r="J13644">
        <is>
          <t xml:space="preserve"> Bureau</t>
        </is>
      </c>
    </row>
    <row r="13645" ht="20.25" customHeight="0">
      <c s="5" t="inlineStr" r="A13645">
        <is>
          <t xml:space="preserve">70100405</t>
        </is>
      </c>
      <c s="5" t="inlineStr" r="B13645">
        <is>
          <t xml:space="preserve">TRAFFIC CONTROL AND PROTECTION, STANDARD 701321</t>
        </is>
      </c>
      <c s="5" t="inlineStr" r="C13645">
        <is>
          <t xml:space="preserve">EACH   </t>
        </is>
      </c>
      <c s="6" r="D13645">
        <v>1.000</v>
      </c>
      <c s="7" r="E13645">
        <v>4</v>
      </c>
      <c s="8" t="inlineStr" r="F13645">
        <is>
          <t xml:space="preserve">68J42</t>
        </is>
      </c>
      <c s="8" t="inlineStr" r="G13645">
        <is>
          <t xml:space="preserve">076</t>
        </is>
      </c>
      <c s="9" r="H13645">
        <v>26950.0000</v>
      </c>
      <c s="8" t="inlineStr" r="I13645">
        <is>
          <t xml:space="preserve">Y</t>
        </is>
      </c>
      <c s="8" t="inlineStr" r="J13645">
        <is>
          <t xml:space="preserve"> Tazewell</t>
        </is>
      </c>
    </row>
    <row r="13646" ht="20.25" customHeight="0">
      <c s="5" t="inlineStr" r="A13646">
        <is>
          <t xml:space="preserve">70100405</t>
        </is>
      </c>
      <c s="5" t="inlineStr" r="B13646">
        <is>
          <t xml:space="preserve">TRAFFIC CONTROL AND PROTECTION, STANDARD 701321</t>
        </is>
      </c>
      <c s="5" t="inlineStr" r="C13646">
        <is>
          <t xml:space="preserve">EACH   </t>
        </is>
      </c>
      <c s="6" r="D13646">
        <v>1.000</v>
      </c>
      <c s="7" r="E13646">
        <v>4</v>
      </c>
      <c s="8" t="inlineStr" r="F13646">
        <is>
          <t xml:space="preserve">68J42</t>
        </is>
      </c>
      <c s="8" t="inlineStr" r="G13646">
        <is>
          <t xml:space="preserve">076</t>
        </is>
      </c>
      <c s="9" r="H13646">
        <v>16950.0000</v>
      </c>
      <c s="8" t="inlineStr" r="I13646">
        <is>
          <t xml:space="preserve"/>
        </is>
      </c>
      <c s="8" t="inlineStr" r="J13646">
        <is>
          <t xml:space="preserve"> Tazewell</t>
        </is>
      </c>
    </row>
    <row r="13647" ht="20.25" customHeight="0">
      <c s="5" t="inlineStr" r="A13647">
        <is>
          <t xml:space="preserve">70100405</t>
        </is>
      </c>
      <c s="5" t="inlineStr" r="B13647">
        <is>
          <t xml:space="preserve">TRAFFIC CONTROL AND PROTECTION, STANDARD 701321</t>
        </is>
      </c>
      <c s="5" t="inlineStr" r="C13647">
        <is>
          <t xml:space="preserve">EACH   </t>
        </is>
      </c>
      <c s="6" r="D13647">
        <v>1.000</v>
      </c>
      <c s="7" r="E13647">
        <v>4</v>
      </c>
      <c s="8" t="inlineStr" r="F13647">
        <is>
          <t xml:space="preserve">68J42</t>
        </is>
      </c>
      <c s="8" t="inlineStr" r="G13647">
        <is>
          <t xml:space="preserve">076</t>
        </is>
      </c>
      <c s="9" r="H13647">
        <v>17411.0600</v>
      </c>
      <c s="8" t="inlineStr" r="I13647">
        <is>
          <t xml:space="preserve"/>
        </is>
      </c>
      <c s="8" t="inlineStr" r="J13647">
        <is>
          <t xml:space="preserve"> Tazewell</t>
        </is>
      </c>
    </row>
    <row r="13648" ht="20.25" customHeight="0">
      <c s="5" t="inlineStr" r="A13648">
        <is>
          <t xml:space="preserve">70100405</t>
        </is>
      </c>
      <c s="5" t="inlineStr" r="B13648">
        <is>
          <t xml:space="preserve">TRAFFIC CONTROL AND PROTECTION, STANDARD 701321</t>
        </is>
      </c>
      <c s="5" t="inlineStr" r="C13648">
        <is>
          <t xml:space="preserve">EACH   </t>
        </is>
      </c>
      <c s="6" r="D13648">
        <v>1.000</v>
      </c>
      <c s="7" r="E13648">
        <v>6</v>
      </c>
      <c s="8" t="inlineStr" r="F13648">
        <is>
          <t xml:space="preserve">72343</t>
        </is>
      </c>
      <c s="8" t="inlineStr" r="G13648">
        <is>
          <t xml:space="preserve">090</t>
        </is>
      </c>
      <c s="9" r="H13648">
        <v>17250.0000</v>
      </c>
      <c s="8" t="inlineStr" r="I13648">
        <is>
          <t xml:space="preserve">Y</t>
        </is>
      </c>
      <c s="8" t="inlineStr" r="J13648">
        <is>
          <t xml:space="preserve"> Hancock</t>
        </is>
      </c>
    </row>
    <row r="13649" ht="20.25" customHeight="0">
      <c s="5" t="inlineStr" r="A13649">
        <is>
          <t xml:space="preserve">70100405</t>
        </is>
      </c>
      <c s="5" t="inlineStr" r="B13649">
        <is>
          <t xml:space="preserve">TRAFFIC CONTROL AND PROTECTION, STANDARD 701321</t>
        </is>
      </c>
      <c s="5" t="inlineStr" r="C13649">
        <is>
          <t xml:space="preserve">EACH   </t>
        </is>
      </c>
      <c s="6" r="D13649">
        <v>1.000</v>
      </c>
      <c s="7" r="E13649">
        <v>6</v>
      </c>
      <c s="8" t="inlineStr" r="F13649">
        <is>
          <t xml:space="preserve">72343</t>
        </is>
      </c>
      <c s="8" t="inlineStr" r="G13649">
        <is>
          <t xml:space="preserve">090</t>
        </is>
      </c>
      <c s="9" r="H13649">
        <v>11100.0000</v>
      </c>
      <c s="8" t="inlineStr" r="I13649">
        <is>
          <t xml:space="preserve"/>
        </is>
      </c>
      <c s="8" t="inlineStr" r="J13649">
        <is>
          <t xml:space="preserve"> Hancock</t>
        </is>
      </c>
    </row>
    <row r="13650" ht="20.25" customHeight="0">
      <c s="5" t="inlineStr" r="A13650">
        <is>
          <t xml:space="preserve">70100405</t>
        </is>
      </c>
      <c s="5" t="inlineStr" r="B13650">
        <is>
          <t xml:space="preserve">TRAFFIC CONTROL AND PROTECTION, STANDARD 701321</t>
        </is>
      </c>
      <c s="5" t="inlineStr" r="C13650">
        <is>
          <t xml:space="preserve">EACH   </t>
        </is>
      </c>
      <c s="6" r="D13650">
        <v>1.000</v>
      </c>
      <c s="7" r="E13650">
        <v>6</v>
      </c>
      <c s="8" t="inlineStr" r="F13650">
        <is>
          <t xml:space="preserve">72973</t>
        </is>
      </c>
      <c s="8" t="inlineStr" r="G13650">
        <is>
          <t xml:space="preserve">096</t>
        </is>
      </c>
      <c s="9" r="H13650">
        <v>23874.9700</v>
      </c>
      <c s="8" t="inlineStr" r="I13650">
        <is>
          <t xml:space="preserve">Y</t>
        </is>
      </c>
      <c s="8" t="inlineStr" r="J13650">
        <is>
          <t xml:space="preserve"> Menard</t>
        </is>
      </c>
    </row>
    <row r="13651" ht="20.25" customHeight="0">
      <c s="5" t="inlineStr" r="A13651">
        <is>
          <t xml:space="preserve">70100405</t>
        </is>
      </c>
      <c s="5" t="inlineStr" r="B13651">
        <is>
          <t xml:space="preserve">TRAFFIC CONTROL AND PROTECTION, STANDARD 701321</t>
        </is>
      </c>
      <c s="5" t="inlineStr" r="C13651">
        <is>
          <t xml:space="preserve">EACH   </t>
        </is>
      </c>
      <c s="6" r="D13651">
        <v>1.000</v>
      </c>
      <c s="7" r="E13651">
        <v>6</v>
      </c>
      <c s="8" t="inlineStr" r="F13651">
        <is>
          <t xml:space="preserve">72973</t>
        </is>
      </c>
      <c s="8" t="inlineStr" r="G13651">
        <is>
          <t xml:space="preserve">096</t>
        </is>
      </c>
      <c s="9" r="H13651">
        <v>31158.8100</v>
      </c>
      <c s="8" t="inlineStr" r="I13651">
        <is>
          <t xml:space="preserve"/>
        </is>
      </c>
      <c s="8" t="inlineStr" r="J13651">
        <is>
          <t xml:space="preserve"> Menard</t>
        </is>
      </c>
    </row>
    <row r="13652" ht="20.25" customHeight="0">
      <c s="5" t="inlineStr" r="A13652">
        <is>
          <t xml:space="preserve">70100405</t>
        </is>
      </c>
      <c s="5" t="inlineStr" r="B13652">
        <is>
          <t xml:space="preserve">TRAFFIC CONTROL AND PROTECTION, STANDARD 701321</t>
        </is>
      </c>
      <c s="5" t="inlineStr" r="C13652">
        <is>
          <t xml:space="preserve">EACH   </t>
        </is>
      </c>
      <c s="6" r="D13652">
        <v>1.000</v>
      </c>
      <c s="7" r="E13652">
        <v>6</v>
      </c>
      <c s="8" t="inlineStr" r="F13652">
        <is>
          <t xml:space="preserve">72973</t>
        </is>
      </c>
      <c s="8" t="inlineStr" r="G13652">
        <is>
          <t xml:space="preserve">096</t>
        </is>
      </c>
      <c s="9" r="H13652">
        <v>53602.8900</v>
      </c>
      <c s="8" t="inlineStr" r="I13652">
        <is>
          <t xml:space="preserve"/>
        </is>
      </c>
      <c s="8" t="inlineStr" r="J13652">
        <is>
          <t xml:space="preserve"> Menard</t>
        </is>
      </c>
    </row>
    <row r="13653" ht="20.25" customHeight="0">
      <c s="5" t="inlineStr" r="A13653">
        <is>
          <t xml:space="preserve">70100405</t>
        </is>
      </c>
      <c s="5" t="inlineStr" r="B13653">
        <is>
          <t xml:space="preserve">TRAFFIC CONTROL AND PROTECTION, STANDARD 701321</t>
        </is>
      </c>
      <c s="5" t="inlineStr" r="C13653">
        <is>
          <t xml:space="preserve">EACH   </t>
        </is>
      </c>
      <c s="6" r="D13653">
        <v>1.000</v>
      </c>
      <c s="7" r="E13653">
        <v>6</v>
      </c>
      <c s="8" t="inlineStr" r="F13653">
        <is>
          <t xml:space="preserve">72M61</t>
        </is>
      </c>
      <c s="8" t="inlineStr" r="G13653">
        <is>
          <t xml:space="preserve">102</t>
        </is>
      </c>
      <c s="9" r="H13653">
        <v>24860.0000</v>
      </c>
      <c s="8" t="inlineStr" r="I13653">
        <is>
          <t xml:space="preserve">Y</t>
        </is>
      </c>
      <c s="8" t="inlineStr" r="J13653">
        <is>
          <t xml:space="preserve"> Adams, Pike</t>
        </is>
      </c>
    </row>
    <row r="13654" ht="20.25" customHeight="0">
      <c s="5" t="inlineStr" r="A13654">
        <is>
          <t xml:space="preserve">70100405</t>
        </is>
      </c>
      <c s="5" t="inlineStr" r="B13654">
        <is>
          <t xml:space="preserve">TRAFFIC CONTROL AND PROTECTION, STANDARD 701321</t>
        </is>
      </c>
      <c s="5" t="inlineStr" r="C13654">
        <is>
          <t xml:space="preserve">EACH   </t>
        </is>
      </c>
      <c s="6" r="D13654">
        <v>1.000</v>
      </c>
      <c s="7" r="E13654">
        <v>6</v>
      </c>
      <c s="8" t="inlineStr" r="F13654">
        <is>
          <t xml:space="preserve">72M61</t>
        </is>
      </c>
      <c s="8" t="inlineStr" r="G13654">
        <is>
          <t xml:space="preserve">102</t>
        </is>
      </c>
      <c s="9" r="H13654">
        <v>200000.0000</v>
      </c>
      <c s="8" t="inlineStr" r="I13654">
        <is>
          <t xml:space="preserve"/>
        </is>
      </c>
      <c s="8" t="inlineStr" r="J13654">
        <is>
          <t xml:space="preserve"> Adams, Pike</t>
        </is>
      </c>
    </row>
    <row r="13655" ht="20.25" customHeight="0">
      <c s="5" t="inlineStr" r="A13655">
        <is>
          <t xml:space="preserve">70100405</t>
        </is>
      </c>
      <c s="5" t="inlineStr" r="B13655">
        <is>
          <t xml:space="preserve">TRAFFIC CONTROL AND PROTECTION, STANDARD 701321</t>
        </is>
      </c>
      <c s="5" t="inlineStr" r="C13655">
        <is>
          <t xml:space="preserve">EACH   </t>
        </is>
      </c>
      <c s="6" r="D13655">
        <v>1.000</v>
      </c>
      <c s="7" r="E13655">
        <v>7</v>
      </c>
      <c s="8" t="inlineStr" r="F13655">
        <is>
          <t xml:space="preserve">74648</t>
        </is>
      </c>
      <c s="8" t="inlineStr" r="G13655">
        <is>
          <t xml:space="preserve">105</t>
        </is>
      </c>
      <c s="9" r="H13655">
        <v>16449.9200</v>
      </c>
      <c s="8" t="inlineStr" r="I13655">
        <is>
          <t xml:space="preserve">Y</t>
        </is>
      </c>
      <c s="8" t="inlineStr" r="J13655">
        <is>
          <t xml:space="preserve"> Wayne</t>
        </is>
      </c>
    </row>
    <row r="13656" ht="20.25" customHeight="0">
      <c s="5" t="inlineStr" r="A13656">
        <is>
          <t xml:space="preserve">70100405</t>
        </is>
      </c>
      <c s="5" t="inlineStr" r="B13656">
        <is>
          <t xml:space="preserve">TRAFFIC CONTROL AND PROTECTION, STANDARD 701321</t>
        </is>
      </c>
      <c s="5" t="inlineStr" r="C13656">
        <is>
          <t xml:space="preserve">EACH   </t>
        </is>
      </c>
      <c s="6" r="D13656">
        <v>1.000</v>
      </c>
      <c s="7" r="E13656">
        <v>7</v>
      </c>
      <c s="8" t="inlineStr" r="F13656">
        <is>
          <t xml:space="preserve">74648</t>
        </is>
      </c>
      <c s="8" t="inlineStr" r="G13656">
        <is>
          <t xml:space="preserve">105</t>
        </is>
      </c>
      <c s="9" r="H13656">
        <v>26080.0000</v>
      </c>
      <c s="8" t="inlineStr" r="I13656">
        <is>
          <t xml:space="preserve"/>
        </is>
      </c>
      <c s="8" t="inlineStr" r="J13656">
        <is>
          <t xml:space="preserve"> Wayne</t>
        </is>
      </c>
    </row>
    <row r="13657" ht="20.25" customHeight="0">
      <c s="5" t="inlineStr" r="A13657">
        <is>
          <t xml:space="preserve">70100405</t>
        </is>
      </c>
      <c s="5" t="inlineStr" r="B13657">
        <is>
          <t xml:space="preserve">TRAFFIC CONTROL AND PROTECTION, STANDARD 701321</t>
        </is>
      </c>
      <c s="5" t="inlineStr" r="C13657">
        <is>
          <t xml:space="preserve">EACH   </t>
        </is>
      </c>
      <c s="6" r="D13657">
        <v>1.000</v>
      </c>
      <c s="7" r="E13657">
        <v>9</v>
      </c>
      <c s="8" t="inlineStr" r="F13657">
        <is>
          <t xml:space="preserve">78A15</t>
        </is>
      </c>
      <c s="8" t="inlineStr" r="G13657">
        <is>
          <t xml:space="preserve">140</t>
        </is>
      </c>
      <c s="9" r="H13657">
        <v>23295.0000</v>
      </c>
      <c s="8" t="inlineStr" r="I13657">
        <is>
          <t xml:space="preserve">Y</t>
        </is>
      </c>
      <c s="8" t="inlineStr" r="J13657">
        <is>
          <t xml:space="preserve"> Union</t>
        </is>
      </c>
    </row>
    <row r="13658" ht="20.25" customHeight="0">
      <c s="5" t="inlineStr" r="A13658">
        <is>
          <t xml:space="preserve">70100405</t>
        </is>
      </c>
      <c s="5" t="inlineStr" r="B13658">
        <is>
          <t xml:space="preserve">TRAFFIC CONTROL AND PROTECTION, STANDARD 701321</t>
        </is>
      </c>
      <c s="5" t="inlineStr" r="C13658">
        <is>
          <t xml:space="preserve">EACH   </t>
        </is>
      </c>
      <c s="6" r="D13658">
        <v>1.000</v>
      </c>
      <c s="7" r="E13658">
        <v>9</v>
      </c>
      <c s="8" t="inlineStr" r="F13658">
        <is>
          <t xml:space="preserve">78A15</t>
        </is>
      </c>
      <c s="8" t="inlineStr" r="G13658">
        <is>
          <t xml:space="preserve">140</t>
        </is>
      </c>
      <c s="9" r="H13658">
        <v>23690.3000</v>
      </c>
      <c s="8" t="inlineStr" r="I13658">
        <is>
          <t xml:space="preserve"/>
        </is>
      </c>
      <c s="8" t="inlineStr" r="J13658">
        <is>
          <t xml:space="preserve"> Union</t>
        </is>
      </c>
    </row>
    <row r="13659" ht="20.25" customHeight="0">
      <c s="5" t="inlineStr" r="A13659">
        <is>
          <t xml:space="preserve">70100405</t>
        </is>
      </c>
      <c s="5" t="inlineStr" r="B13659">
        <is>
          <t xml:space="preserve">TRAFFIC CONTROL AND PROTECTION, STANDARD 701321</t>
        </is>
      </c>
      <c s="5" t="inlineStr" r="C13659">
        <is>
          <t xml:space="preserve">EACH   </t>
        </is>
      </c>
      <c s="6" r="D13659">
        <v>2.000</v>
      </c>
      <c s="7" r="E13659">
        <v>9</v>
      </c>
      <c s="8" t="inlineStr" r="F13659">
        <is>
          <t xml:space="preserve">78A78</t>
        </is>
      </c>
      <c s="8" t="inlineStr" r="G13659">
        <is>
          <t xml:space="preserve">145</t>
        </is>
      </c>
      <c s="9" r="H13659">
        <v>17394.8000</v>
      </c>
      <c s="8" t="inlineStr" r="I13659">
        <is>
          <t xml:space="preserve">Y</t>
        </is>
      </c>
      <c s="8" t="inlineStr" r="J13659">
        <is>
          <t xml:space="preserve"> Jackson, Union</t>
        </is>
      </c>
    </row>
    <row r="13660" ht="20.25" customHeight="0">
      <c s="5" t="inlineStr" r="A13660">
        <is>
          <t xml:space="preserve">70100405</t>
        </is>
      </c>
      <c s="5" t="inlineStr" r="B13660">
        <is>
          <t xml:space="preserve">TRAFFIC CONTROL AND PROTECTION, STANDARD 701321</t>
        </is>
      </c>
      <c s="5" t="inlineStr" r="C13660">
        <is>
          <t xml:space="preserve">EACH   </t>
        </is>
      </c>
      <c s="6" r="D13660">
        <v>2.000</v>
      </c>
      <c s="7" r="E13660">
        <v>9</v>
      </c>
      <c s="8" t="inlineStr" r="F13660">
        <is>
          <t xml:space="preserve">78A78</t>
        </is>
      </c>
      <c s="8" t="inlineStr" r="G13660">
        <is>
          <t xml:space="preserve">145</t>
        </is>
      </c>
      <c s="9" r="H13660">
        <v>39500.0000</v>
      </c>
      <c s="8" t="inlineStr" r="I13660">
        <is>
          <t xml:space="preserve"/>
        </is>
      </c>
      <c s="8" t="inlineStr" r="J13660">
        <is>
          <t xml:space="preserve"> Jackson, Union</t>
        </is>
      </c>
    </row>
    <row r="13661" ht="20.25" customHeight="0">
      <c s="5" t="inlineStr" r="A13661">
        <is>
          <t xml:space="preserve">70100420</t>
        </is>
      </c>
      <c s="5" t="inlineStr" r="B13661">
        <is>
          <t xml:space="preserve">TRAFFIC CONTROL AND PROTECTION, STANDARD 701411</t>
        </is>
      </c>
      <c s="5" t="inlineStr" r="C13661">
        <is>
          <t xml:space="preserve">EACH   </t>
        </is>
      </c>
      <c s="6" r="D13661">
        <v>6.000</v>
      </c>
      <c s="7" r="E13661">
        <v>1</v>
      </c>
      <c s="8" t="inlineStr" r="F13661">
        <is>
          <t xml:space="preserve">62P73</t>
        </is>
      </c>
      <c s="8" t="inlineStr" r="G13661">
        <is>
          <t xml:space="preserve">196</t>
        </is>
      </c>
      <c s="9" r="H13661">
        <v>500.0000</v>
      </c>
      <c s="8" t="inlineStr" r="I13661">
        <is>
          <t xml:space="preserve">Y</t>
        </is>
      </c>
      <c s="8" t="inlineStr" r="J13661">
        <is>
          <t xml:space="preserve"> Lake</t>
        </is>
      </c>
    </row>
    <row r="13662" ht="20.25" customHeight="0">
      <c s="5" t="inlineStr" r="A13662">
        <is>
          <t xml:space="preserve">70100420</t>
        </is>
      </c>
      <c s="5" t="inlineStr" r="B13662">
        <is>
          <t xml:space="preserve">TRAFFIC CONTROL AND PROTECTION, STANDARD 701411</t>
        </is>
      </c>
      <c s="5" t="inlineStr" r="C13662">
        <is>
          <t xml:space="preserve">EACH   </t>
        </is>
      </c>
      <c s="6" r="D13662">
        <v>6.000</v>
      </c>
      <c s="7" r="E13662">
        <v>1</v>
      </c>
      <c s="8" t="inlineStr" r="F13662">
        <is>
          <t xml:space="preserve">62P73</t>
        </is>
      </c>
      <c s="8" t="inlineStr" r="G13662">
        <is>
          <t xml:space="preserve">196</t>
        </is>
      </c>
      <c s="9" r="H13662">
        <v>500.0000</v>
      </c>
      <c s="8" t="inlineStr" r="I13662">
        <is>
          <t xml:space="preserve"/>
        </is>
      </c>
      <c s="8" t="inlineStr" r="J13662">
        <is>
          <t xml:space="preserve"> Lake</t>
        </is>
      </c>
    </row>
    <row r="13663" ht="20.25" customHeight="0">
      <c s="5" t="inlineStr" r="A13663">
        <is>
          <t xml:space="preserve">70100420</t>
        </is>
      </c>
      <c s="5" t="inlineStr" r="B13663">
        <is>
          <t xml:space="preserve">TRAFFIC CONTROL AND PROTECTION, STANDARD 701411</t>
        </is>
      </c>
      <c s="5" t="inlineStr" r="C13663">
        <is>
          <t xml:space="preserve">EACH   </t>
        </is>
      </c>
      <c s="6" r="D13663">
        <v>6.000</v>
      </c>
      <c s="7" r="E13663">
        <v>1</v>
      </c>
      <c s="8" t="inlineStr" r="F13663">
        <is>
          <t xml:space="preserve">62W15</t>
        </is>
      </c>
      <c s="8" t="inlineStr" r="G13663">
        <is>
          <t xml:space="preserve">235</t>
        </is>
      </c>
      <c s="9" r="H13663">
        <v>500.0000</v>
      </c>
      <c s="8" t="inlineStr" r="I13663">
        <is>
          <t xml:space="preserve">Y</t>
        </is>
      </c>
      <c s="8" t="inlineStr" r="J13663">
        <is>
          <t xml:space="preserve"> Will</t>
        </is>
      </c>
    </row>
    <row r="13664" ht="20.25" customHeight="0">
      <c s="5" t="inlineStr" r="A13664">
        <is>
          <t xml:space="preserve">70100420</t>
        </is>
      </c>
      <c s="5" t="inlineStr" r="B13664">
        <is>
          <t xml:space="preserve">TRAFFIC CONTROL AND PROTECTION, STANDARD 701411</t>
        </is>
      </c>
      <c s="5" t="inlineStr" r="C13664">
        <is>
          <t xml:space="preserve">EACH   </t>
        </is>
      </c>
      <c s="6" r="D13664">
        <v>6.000</v>
      </c>
      <c s="7" r="E13664">
        <v>1</v>
      </c>
      <c s="8" t="inlineStr" r="F13664">
        <is>
          <t xml:space="preserve">62W15</t>
        </is>
      </c>
      <c s="8" t="inlineStr" r="G13664">
        <is>
          <t xml:space="preserve">235</t>
        </is>
      </c>
      <c s="9" r="H13664">
        <v>525.0000</v>
      </c>
      <c s="8" t="inlineStr" r="I13664">
        <is>
          <t xml:space="preserve"/>
        </is>
      </c>
      <c s="8" t="inlineStr" r="J13664">
        <is>
          <t xml:space="preserve"> Will</t>
        </is>
      </c>
    </row>
    <row r="13665" ht="20.25" customHeight="0">
      <c s="5" t="inlineStr" r="A13665">
        <is>
          <t xml:space="preserve">70100420</t>
        </is>
      </c>
      <c s="5" t="inlineStr" r="B13665">
        <is>
          <t xml:space="preserve">TRAFFIC CONTROL AND PROTECTION, STANDARD 701411</t>
        </is>
      </c>
      <c s="5" t="inlineStr" r="C13665">
        <is>
          <t xml:space="preserve">EACH   </t>
        </is>
      </c>
      <c s="6" r="D13665">
        <v>6.000</v>
      </c>
      <c s="7" r="E13665">
        <v>1</v>
      </c>
      <c s="8" t="inlineStr" r="F13665">
        <is>
          <t xml:space="preserve">62W15</t>
        </is>
      </c>
      <c s="8" t="inlineStr" r="G13665">
        <is>
          <t xml:space="preserve">235</t>
        </is>
      </c>
      <c s="9" r="H13665">
        <v>897.0000</v>
      </c>
      <c s="8" t="inlineStr" r="I13665">
        <is>
          <t xml:space="preserve"/>
        </is>
      </c>
      <c s="8" t="inlineStr" r="J13665">
        <is>
          <t xml:space="preserve"> Will</t>
        </is>
      </c>
    </row>
    <row r="13666" ht="20.25" customHeight="0">
      <c s="5" t="inlineStr" r="A13666">
        <is>
          <t xml:space="preserve">70100420</t>
        </is>
      </c>
      <c s="5" t="inlineStr" r="B13666">
        <is>
          <t xml:space="preserve">TRAFFIC CONTROL AND PROTECTION, STANDARD 701411</t>
        </is>
      </c>
      <c s="5" t="inlineStr" r="C13666">
        <is>
          <t xml:space="preserve">EACH   </t>
        </is>
      </c>
      <c s="6" r="D13666">
        <v>6.000</v>
      </c>
      <c s="7" r="E13666">
        <v>1</v>
      </c>
      <c s="8" t="inlineStr" r="F13666">
        <is>
          <t xml:space="preserve">62W15</t>
        </is>
      </c>
      <c s="8" t="inlineStr" r="G13666">
        <is>
          <t xml:space="preserve">235</t>
        </is>
      </c>
      <c s="9" r="H13666">
        <v>13125.0000</v>
      </c>
      <c s="8" t="inlineStr" r="I13666">
        <is>
          <t xml:space="preserve"/>
        </is>
      </c>
      <c s="8" t="inlineStr" r="J13666">
        <is>
          <t xml:space="preserve"> Will</t>
        </is>
      </c>
    </row>
    <row r="13667" ht="20.25" customHeight="0">
      <c s="5" t="inlineStr" r="A13667">
        <is>
          <t xml:space="preserve">70100420</t>
        </is>
      </c>
      <c s="5" t="inlineStr" r="B13667">
        <is>
          <t xml:space="preserve">TRAFFIC CONTROL AND PROTECTION, STANDARD 701411</t>
        </is>
      </c>
      <c s="5" t="inlineStr" r="C13667">
        <is>
          <t xml:space="preserve">EACH   </t>
        </is>
      </c>
      <c s="6" r="D13667">
        <v>20.000</v>
      </c>
      <c s="7" r="E13667">
        <v>1</v>
      </c>
      <c s="8" t="inlineStr" r="F13667">
        <is>
          <t xml:space="preserve">62Y08</t>
        </is>
      </c>
      <c s="8" t="inlineStr" r="G13667">
        <is>
          <t xml:space="preserve">029</t>
        </is>
      </c>
      <c s="9" r="H13667">
        <v>100.0000</v>
      </c>
      <c s="8" t="inlineStr" r="I13667">
        <is>
          <t xml:space="preserve">Y</t>
        </is>
      </c>
      <c s="8" t="inlineStr" r="J13667">
        <is>
          <t xml:space="preserve">Various</t>
        </is>
      </c>
    </row>
    <row r="13668" ht="20.25" customHeight="0">
      <c s="5" t="inlineStr" r="A13668">
        <is>
          <t xml:space="preserve">70100420</t>
        </is>
      </c>
      <c s="5" t="inlineStr" r="B13668">
        <is>
          <t xml:space="preserve">TRAFFIC CONTROL AND PROTECTION, STANDARD 701411</t>
        </is>
      </c>
      <c s="5" t="inlineStr" r="C13668">
        <is>
          <t xml:space="preserve">EACH   </t>
        </is>
      </c>
      <c s="6" r="D13668">
        <v>20.000</v>
      </c>
      <c s="7" r="E13668">
        <v>1</v>
      </c>
      <c s="8" t="inlineStr" r="F13668">
        <is>
          <t xml:space="preserve">62Y08</t>
        </is>
      </c>
      <c s="8" t="inlineStr" r="G13668">
        <is>
          <t xml:space="preserve">029</t>
        </is>
      </c>
      <c s="9" r="H13668">
        <v>100.0000</v>
      </c>
      <c s="8" t="inlineStr" r="I13668">
        <is>
          <t xml:space="preserve"/>
        </is>
      </c>
      <c s="8" t="inlineStr" r="J13668">
        <is>
          <t xml:space="preserve">Various</t>
        </is>
      </c>
    </row>
    <row r="13669" ht="20.25" customHeight="0">
      <c s="5" t="inlineStr" r="A13669">
        <is>
          <t xml:space="preserve">70100420</t>
        </is>
      </c>
      <c s="5" t="inlineStr" r="B13669">
        <is>
          <t xml:space="preserve">TRAFFIC CONTROL AND PROTECTION, STANDARD 701411</t>
        </is>
      </c>
      <c s="5" t="inlineStr" r="C13669">
        <is>
          <t xml:space="preserve">EACH   </t>
        </is>
      </c>
      <c s="6" r="D13669">
        <v>8.000</v>
      </c>
      <c s="7" r="E13669">
        <v>2</v>
      </c>
      <c s="8" t="inlineStr" r="F13669">
        <is>
          <t xml:space="preserve">64M38</t>
        </is>
      </c>
      <c s="8" t="inlineStr" r="G13669">
        <is>
          <t xml:space="preserve">031</t>
        </is>
      </c>
      <c s="9" r="H13669">
        <v>1.0000</v>
      </c>
      <c s="8" t="inlineStr" r="I13669">
        <is>
          <t xml:space="preserve">Y</t>
        </is>
      </c>
      <c s="8" t="inlineStr" r="J13669">
        <is>
          <t xml:space="preserve"> Winnebago</t>
        </is>
      </c>
    </row>
    <row r="13670" ht="20.25" customHeight="0">
      <c s="5" t="inlineStr" r="A13670">
        <is>
          <t xml:space="preserve">70100420</t>
        </is>
      </c>
      <c s="5" t="inlineStr" r="B13670">
        <is>
          <t xml:space="preserve">TRAFFIC CONTROL AND PROTECTION, STANDARD 701411</t>
        </is>
      </c>
      <c s="5" t="inlineStr" r="C13670">
        <is>
          <t xml:space="preserve">EACH   </t>
        </is>
      </c>
      <c s="6" r="D13670">
        <v>8.000</v>
      </c>
      <c s="7" r="E13670">
        <v>2</v>
      </c>
      <c s="8" t="inlineStr" r="F13670">
        <is>
          <t xml:space="preserve">64R16</t>
        </is>
      </c>
      <c s="8" t="inlineStr" r="G13670">
        <is>
          <t xml:space="preserve">034</t>
        </is>
      </c>
      <c s="9" r="H13670">
        <v>1000.0000</v>
      </c>
      <c s="8" t="inlineStr" r="I13670">
        <is>
          <t xml:space="preserve">Y</t>
        </is>
      </c>
      <c s="8" t="inlineStr" r="J13670">
        <is>
          <t xml:space="preserve"> Rock Island</t>
        </is>
      </c>
    </row>
    <row r="13671" ht="20.25" customHeight="0">
      <c s="5" t="inlineStr" r="A13671">
        <is>
          <t xml:space="preserve">70100420</t>
        </is>
      </c>
      <c s="5" t="inlineStr" r="B13671">
        <is>
          <t xml:space="preserve">TRAFFIC CONTROL AND PROTECTION, STANDARD 701411</t>
        </is>
      </c>
      <c s="5" t="inlineStr" r="C13671">
        <is>
          <t xml:space="preserve">EACH   </t>
        </is>
      </c>
      <c s="6" r="D13671">
        <v>8.000</v>
      </c>
      <c s="7" r="E13671">
        <v>2</v>
      </c>
      <c s="8" t="inlineStr" r="F13671">
        <is>
          <t xml:space="preserve">64R16</t>
        </is>
      </c>
      <c s="8" t="inlineStr" r="G13671">
        <is>
          <t xml:space="preserve">034</t>
        </is>
      </c>
      <c s="9" r="H13671">
        <v>1000.0000</v>
      </c>
      <c s="8" t="inlineStr" r="I13671">
        <is>
          <t xml:space="preserve"/>
        </is>
      </c>
      <c s="8" t="inlineStr" r="J13671">
        <is>
          <t xml:space="preserve"> Rock Island</t>
        </is>
      </c>
    </row>
    <row r="13672" ht="20.25" customHeight="0">
      <c s="5" t="inlineStr" r="A13672">
        <is>
          <t xml:space="preserve">70100420</t>
        </is>
      </c>
      <c s="5" t="inlineStr" r="B13672">
        <is>
          <t xml:space="preserve">TRAFFIC CONTROL AND PROTECTION, STANDARD 701411</t>
        </is>
      </c>
      <c s="5" t="inlineStr" r="C13672">
        <is>
          <t xml:space="preserve">EACH   </t>
        </is>
      </c>
      <c s="6" r="D13672">
        <v>8.000</v>
      </c>
      <c s="7" r="E13672">
        <v>2</v>
      </c>
      <c s="8" t="inlineStr" r="F13672">
        <is>
          <t xml:space="preserve">64R16</t>
        </is>
      </c>
      <c s="8" t="inlineStr" r="G13672">
        <is>
          <t xml:space="preserve">034</t>
        </is>
      </c>
      <c s="9" r="H13672">
        <v>1000.0000</v>
      </c>
      <c s="8" t="inlineStr" r="I13672">
        <is>
          <t xml:space="preserve"/>
        </is>
      </c>
      <c s="8" t="inlineStr" r="J13672">
        <is>
          <t xml:space="preserve"> Rock Island</t>
        </is>
      </c>
    </row>
    <row r="13673" ht="20.25" customHeight="0">
      <c s="5" t="inlineStr" r="A13673">
        <is>
          <t xml:space="preserve">70100420</t>
        </is>
      </c>
      <c s="5" t="inlineStr" r="B13673">
        <is>
          <t xml:space="preserve">TRAFFIC CONTROL AND PROTECTION, STANDARD 701411</t>
        </is>
      </c>
      <c s="5" t="inlineStr" r="C13673">
        <is>
          <t xml:space="preserve">EACH   </t>
        </is>
      </c>
      <c s="6" r="D13673">
        <v>1.000</v>
      </c>
      <c s="7" r="E13673">
        <v>2</v>
      </c>
      <c s="8" t="inlineStr" r="F13673">
        <is>
          <t xml:space="preserve">64T97</t>
        </is>
      </c>
      <c s="8" t="inlineStr" r="G13673">
        <is>
          <t xml:space="preserve">042</t>
        </is>
      </c>
      <c s="9" r="H13673">
        <v>750.0000</v>
      </c>
      <c s="8" t="inlineStr" r="I13673">
        <is>
          <t xml:space="preserve">Y</t>
        </is>
      </c>
      <c s="8" t="inlineStr" r="J13673">
        <is>
          <t xml:space="preserve"> Ogle</t>
        </is>
      </c>
    </row>
    <row r="13674" ht="20.25" customHeight="0">
      <c s="5" t="inlineStr" r="A13674">
        <is>
          <t xml:space="preserve">70100420</t>
        </is>
      </c>
      <c s="5" t="inlineStr" r="B13674">
        <is>
          <t xml:space="preserve">TRAFFIC CONTROL AND PROTECTION, STANDARD 701411</t>
        </is>
      </c>
      <c s="5" t="inlineStr" r="C13674">
        <is>
          <t xml:space="preserve">EACH   </t>
        </is>
      </c>
      <c s="6" r="D13674">
        <v>1.000</v>
      </c>
      <c s="7" r="E13674">
        <v>2</v>
      </c>
      <c s="8" t="inlineStr" r="F13674">
        <is>
          <t xml:space="preserve">64T97</t>
        </is>
      </c>
      <c s="8" t="inlineStr" r="G13674">
        <is>
          <t xml:space="preserve">042</t>
        </is>
      </c>
      <c s="9" r="H13674">
        <v>150.0000</v>
      </c>
      <c s="8" t="inlineStr" r="I13674">
        <is>
          <t xml:space="preserve"/>
        </is>
      </c>
      <c s="8" t="inlineStr" r="J13674">
        <is>
          <t xml:space="preserve"> Ogle</t>
        </is>
      </c>
    </row>
    <row r="13675" ht="20.25" customHeight="0">
      <c s="5" t="inlineStr" r="A13675">
        <is>
          <t xml:space="preserve">70100420</t>
        </is>
      </c>
      <c s="5" t="inlineStr" r="B13675">
        <is>
          <t xml:space="preserve">TRAFFIC CONTROL AND PROTECTION, STANDARD 701411</t>
        </is>
      </c>
      <c s="5" t="inlineStr" r="C13675">
        <is>
          <t xml:space="preserve">EACH   </t>
        </is>
      </c>
      <c s="6" r="D13675">
        <v>1.000</v>
      </c>
      <c s="7" r="E13675">
        <v>2</v>
      </c>
      <c s="8" t="inlineStr" r="F13675">
        <is>
          <t xml:space="preserve">64T97</t>
        </is>
      </c>
      <c s="8" t="inlineStr" r="G13675">
        <is>
          <t xml:space="preserve">042</t>
        </is>
      </c>
      <c s="9" r="H13675">
        <v>150.0000</v>
      </c>
      <c s="8" t="inlineStr" r="I13675">
        <is>
          <t xml:space="preserve"/>
        </is>
      </c>
      <c s="8" t="inlineStr" r="J13675">
        <is>
          <t xml:space="preserve"> Ogle</t>
        </is>
      </c>
    </row>
    <row r="13676" ht="20.25" customHeight="0">
      <c s="5" t="inlineStr" r="A13676">
        <is>
          <t xml:space="preserve">70100420</t>
        </is>
      </c>
      <c s="5" t="inlineStr" r="B13676">
        <is>
          <t xml:space="preserve">TRAFFIC CONTROL AND PROTECTION, STANDARD 701411</t>
        </is>
      </c>
      <c s="5" t="inlineStr" r="C13676">
        <is>
          <t xml:space="preserve">EACH   </t>
        </is>
      </c>
      <c s="6" r="D13676">
        <v>1.000</v>
      </c>
      <c s="7" r="E13676">
        <v>2</v>
      </c>
      <c s="8" t="inlineStr" r="F13676">
        <is>
          <t xml:space="preserve">64T97</t>
        </is>
      </c>
      <c s="8" t="inlineStr" r="G13676">
        <is>
          <t xml:space="preserve">042</t>
        </is>
      </c>
      <c s="9" r="H13676">
        <v>550.0000</v>
      </c>
      <c s="8" t="inlineStr" r="I13676">
        <is>
          <t xml:space="preserve"/>
        </is>
      </c>
      <c s="8" t="inlineStr" r="J13676">
        <is>
          <t xml:space="preserve"> Ogle</t>
        </is>
      </c>
    </row>
    <row r="13677" ht="20.25" customHeight="0">
      <c s="5" t="inlineStr" r="A13677">
        <is>
          <t xml:space="preserve">70100420</t>
        </is>
      </c>
      <c s="5" t="inlineStr" r="B13677">
        <is>
          <t xml:space="preserve">TRAFFIC CONTROL AND PROTECTION, STANDARD 701411</t>
        </is>
      </c>
      <c s="5" t="inlineStr" r="C13677">
        <is>
          <t xml:space="preserve">EACH   </t>
        </is>
      </c>
      <c s="6" r="D13677">
        <v>4.000</v>
      </c>
      <c s="7" r="E13677">
        <v>3</v>
      </c>
      <c s="8" t="inlineStr" r="F13677">
        <is>
          <t xml:space="preserve">66H59</t>
        </is>
      </c>
      <c s="8" t="inlineStr" r="G13677">
        <is>
          <t xml:space="preserve">054</t>
        </is>
      </c>
      <c s="9" r="H13677">
        <v>7500.0000</v>
      </c>
      <c s="8" t="inlineStr" r="I13677">
        <is>
          <t xml:space="preserve">Y</t>
        </is>
      </c>
      <c s="8" t="inlineStr" r="J13677">
        <is>
          <t xml:space="preserve"> Iroquois</t>
        </is>
      </c>
    </row>
    <row r="13678" ht="20.25" customHeight="0">
      <c s="5" t="inlineStr" r="A13678">
        <is>
          <t xml:space="preserve">70100420</t>
        </is>
      </c>
      <c s="5" t="inlineStr" r="B13678">
        <is>
          <t xml:space="preserve">TRAFFIC CONTROL AND PROTECTION, STANDARD 701411</t>
        </is>
      </c>
      <c s="5" t="inlineStr" r="C13678">
        <is>
          <t xml:space="preserve">EACH   </t>
        </is>
      </c>
      <c s="6" r="D13678">
        <v>2.000</v>
      </c>
      <c s="7" r="E13678">
        <v>3</v>
      </c>
      <c s="8" t="inlineStr" r="F13678">
        <is>
          <t xml:space="preserve">66K71</t>
        </is>
      </c>
      <c s="8" t="inlineStr" r="G13678">
        <is>
          <t xml:space="preserve">056</t>
        </is>
      </c>
      <c s="9" r="H13678">
        <v>0.0100</v>
      </c>
      <c s="8" t="inlineStr" r="I13678">
        <is>
          <t xml:space="preserve">Y</t>
        </is>
      </c>
      <c s="8" t="inlineStr" r="J13678">
        <is>
          <t xml:space="preserve"> Bureau</t>
        </is>
      </c>
    </row>
    <row r="13679" ht="20.25" customHeight="0">
      <c s="5" t="inlineStr" r="A13679">
        <is>
          <t xml:space="preserve">70100420</t>
        </is>
      </c>
      <c s="5" t="inlineStr" r="B13679">
        <is>
          <t xml:space="preserve">TRAFFIC CONTROL AND PROTECTION, STANDARD 701411</t>
        </is>
      </c>
      <c s="5" t="inlineStr" r="C13679">
        <is>
          <t xml:space="preserve">EACH   </t>
        </is>
      </c>
      <c s="6" r="D13679">
        <v>2.000</v>
      </c>
      <c s="7" r="E13679">
        <v>3</v>
      </c>
      <c s="8" t="inlineStr" r="F13679">
        <is>
          <t xml:space="preserve">66K71</t>
        </is>
      </c>
      <c s="8" t="inlineStr" r="G13679">
        <is>
          <t xml:space="preserve">056</t>
        </is>
      </c>
      <c s="9" r="H13679">
        <v>1750.0000</v>
      </c>
      <c s="8" t="inlineStr" r="I13679">
        <is>
          <t xml:space="preserve"/>
        </is>
      </c>
      <c s="8" t="inlineStr" r="J13679">
        <is>
          <t xml:space="preserve"> Bureau</t>
        </is>
      </c>
    </row>
    <row r="13680" ht="20.25" customHeight="0">
      <c s="5" t="inlineStr" r="A13680">
        <is>
          <t xml:space="preserve">70100420</t>
        </is>
      </c>
      <c s="5" t="inlineStr" r="B13680">
        <is>
          <t xml:space="preserve">TRAFFIC CONTROL AND PROTECTION, STANDARD 701411</t>
        </is>
      </c>
      <c s="5" t="inlineStr" r="C13680">
        <is>
          <t xml:space="preserve">EACH   </t>
        </is>
      </c>
      <c s="6" r="D13680">
        <v>1.000</v>
      </c>
      <c s="7" r="E13680">
        <v>3</v>
      </c>
      <c s="8" t="inlineStr" r="F13680">
        <is>
          <t xml:space="preserve">66M23</t>
        </is>
      </c>
      <c s="8" t="inlineStr" r="G13680">
        <is>
          <t xml:space="preserve">057</t>
        </is>
      </c>
      <c s="9" r="H13680">
        <v>150.0000</v>
      </c>
      <c s="8" t="inlineStr" r="I13680">
        <is>
          <t xml:space="preserve">Y</t>
        </is>
      </c>
      <c s="8" t="inlineStr" r="J13680">
        <is>
          <t xml:space="preserve"> Iroquois</t>
        </is>
      </c>
    </row>
    <row r="13681" ht="20.25" customHeight="0">
      <c s="5" t="inlineStr" r="A13681">
        <is>
          <t xml:space="preserve">70100420</t>
        </is>
      </c>
      <c s="5" t="inlineStr" r="B13681">
        <is>
          <t xml:space="preserve">TRAFFIC CONTROL AND PROTECTION, STANDARD 701411</t>
        </is>
      </c>
      <c s="5" t="inlineStr" r="C13681">
        <is>
          <t xml:space="preserve">EACH   </t>
        </is>
      </c>
      <c s="6" r="D13681">
        <v>2.000</v>
      </c>
      <c s="7" r="E13681">
        <v>3</v>
      </c>
      <c s="8" t="inlineStr" r="F13681">
        <is>
          <t xml:space="preserve">66N05</t>
        </is>
      </c>
      <c s="8" t="inlineStr" r="G13681">
        <is>
          <t xml:space="preserve">058</t>
        </is>
      </c>
      <c s="9" r="H13681">
        <v>150.0000</v>
      </c>
      <c s="8" t="inlineStr" r="I13681">
        <is>
          <t xml:space="preserve">Y</t>
        </is>
      </c>
      <c s="8" t="inlineStr" r="J13681">
        <is>
          <t xml:space="preserve"> LaSalle</t>
        </is>
      </c>
    </row>
    <row r="13682" ht="20.25" customHeight="0">
      <c s="5" t="inlineStr" r="A13682">
        <is>
          <t xml:space="preserve">70100420</t>
        </is>
      </c>
      <c s="5" t="inlineStr" r="B13682">
        <is>
          <t xml:space="preserve">TRAFFIC CONTROL AND PROTECTION, STANDARD 701411</t>
        </is>
      </c>
      <c s="5" t="inlineStr" r="C13682">
        <is>
          <t xml:space="preserve">EACH   </t>
        </is>
      </c>
      <c s="6" r="D13682">
        <v>2.000</v>
      </c>
      <c s="7" r="E13682">
        <v>3</v>
      </c>
      <c s="8" t="inlineStr" r="F13682">
        <is>
          <t xml:space="preserve">66N05</t>
        </is>
      </c>
      <c s="8" t="inlineStr" r="G13682">
        <is>
          <t xml:space="preserve">058</t>
        </is>
      </c>
      <c s="9" r="H13682">
        <v>2500.0000</v>
      </c>
      <c s="8" t="inlineStr" r="I13682">
        <is>
          <t xml:space="preserve"/>
        </is>
      </c>
      <c s="8" t="inlineStr" r="J13682">
        <is>
          <t xml:space="preserve"> LaSalle</t>
        </is>
      </c>
    </row>
    <row r="13683" ht="20.25" customHeight="0">
      <c s="5" t="inlineStr" r="A13683">
        <is>
          <t xml:space="preserve">70100420</t>
        </is>
      </c>
      <c s="5" t="inlineStr" r="B13683">
        <is>
          <t xml:space="preserve">TRAFFIC CONTROL AND PROTECTION, STANDARD 701411</t>
        </is>
      </c>
      <c s="5" t="inlineStr" r="C13683">
        <is>
          <t xml:space="preserve">EACH   </t>
        </is>
      </c>
      <c s="6" r="D13683">
        <v>2.000</v>
      </c>
      <c s="7" r="E13683">
        <v>3</v>
      </c>
      <c s="8" t="inlineStr" r="F13683">
        <is>
          <t xml:space="preserve">66N05</t>
        </is>
      </c>
      <c s="8" t="inlineStr" r="G13683">
        <is>
          <t xml:space="preserve">058</t>
        </is>
      </c>
      <c s="9" r="H13683">
        <v>2500.0000</v>
      </c>
      <c s="8" t="inlineStr" r="I13683">
        <is>
          <t xml:space="preserve"/>
        </is>
      </c>
      <c s="8" t="inlineStr" r="J13683">
        <is>
          <t xml:space="preserve"> LaSalle</t>
        </is>
      </c>
    </row>
    <row r="13684" ht="20.25" customHeight="0">
      <c s="5" t="inlineStr" r="A13684">
        <is>
          <t xml:space="preserve">70100420</t>
        </is>
      </c>
      <c s="5" t="inlineStr" r="B13684">
        <is>
          <t xml:space="preserve">TRAFFIC CONTROL AND PROTECTION, STANDARD 701411</t>
        </is>
      </c>
      <c s="5" t="inlineStr" r="C13684">
        <is>
          <t xml:space="preserve">EACH   </t>
        </is>
      </c>
      <c s="6" r="D13684">
        <v>8.000</v>
      </c>
      <c s="7" r="E13684">
        <v>3</v>
      </c>
      <c s="8" t="inlineStr" r="F13684">
        <is>
          <t xml:space="preserve">66N36</t>
        </is>
      </c>
      <c s="8" t="inlineStr" r="G13684">
        <is>
          <t xml:space="preserve">059</t>
        </is>
      </c>
      <c s="9" r="H13684">
        <v>0.0100</v>
      </c>
      <c s="8" t="inlineStr" r="I13684">
        <is>
          <t xml:space="preserve">Y</t>
        </is>
      </c>
      <c s="8" t="inlineStr" r="J13684">
        <is>
          <t xml:space="preserve"> LaSalle</t>
        </is>
      </c>
    </row>
    <row r="13685" ht="20.25" customHeight="0">
      <c s="5" t="inlineStr" r="A13685">
        <is>
          <t xml:space="preserve">70100420</t>
        </is>
      </c>
      <c s="5" t="inlineStr" r="B13685">
        <is>
          <t xml:space="preserve">TRAFFIC CONTROL AND PROTECTION, STANDARD 701411</t>
        </is>
      </c>
      <c s="5" t="inlineStr" r="C13685">
        <is>
          <t xml:space="preserve">EACH   </t>
        </is>
      </c>
      <c s="6" r="D13685">
        <v>8.000</v>
      </c>
      <c s="7" r="E13685">
        <v>3</v>
      </c>
      <c s="8" t="inlineStr" r="F13685">
        <is>
          <t xml:space="preserve">66R32</t>
        </is>
      </c>
      <c s="8" t="inlineStr" r="G13685">
        <is>
          <t xml:space="preserve">063</t>
        </is>
      </c>
      <c s="9" r="H13685">
        <v>4500.0000</v>
      </c>
      <c s="8" t="inlineStr" r="I13685">
        <is>
          <t xml:space="preserve">Y</t>
        </is>
      </c>
      <c s="8" t="inlineStr" r="J13685">
        <is>
          <t xml:space="preserve"> Bureau</t>
        </is>
      </c>
    </row>
    <row r="13686" ht="20.25" customHeight="0">
      <c s="5" t="inlineStr" r="A13686">
        <is>
          <t xml:space="preserve">70100420</t>
        </is>
      </c>
      <c s="5" t="inlineStr" r="B13686">
        <is>
          <t xml:space="preserve">TRAFFIC CONTROL AND PROTECTION, STANDARD 701411</t>
        </is>
      </c>
      <c s="5" t="inlineStr" r="C13686">
        <is>
          <t xml:space="preserve">EACH   </t>
        </is>
      </c>
      <c s="6" r="D13686">
        <v>4.000</v>
      </c>
      <c s="7" r="E13686">
        <v>3</v>
      </c>
      <c s="8" t="inlineStr" r="F13686">
        <is>
          <t xml:space="preserve">66R47</t>
        </is>
      </c>
      <c s="8" t="inlineStr" r="G13686">
        <is>
          <t xml:space="preserve">066</t>
        </is>
      </c>
      <c s="9" r="H13686">
        <v>0.0100</v>
      </c>
      <c s="8" t="inlineStr" r="I13686">
        <is>
          <t xml:space="preserve">Y</t>
        </is>
      </c>
      <c s="8" t="inlineStr" r="J13686">
        <is>
          <t xml:space="preserve"> LaSalle</t>
        </is>
      </c>
    </row>
    <row r="13687" ht="20.25" customHeight="0">
      <c s="5" t="inlineStr" r="A13687">
        <is>
          <t xml:space="preserve">70100420</t>
        </is>
      </c>
      <c s="5" t="inlineStr" r="B13687">
        <is>
          <t xml:space="preserve">TRAFFIC CONTROL AND PROTECTION, STANDARD 701411</t>
        </is>
      </c>
      <c s="5" t="inlineStr" r="C13687">
        <is>
          <t xml:space="preserve">EACH   </t>
        </is>
      </c>
      <c s="6" r="D13687">
        <v>4.000</v>
      </c>
      <c s="7" r="E13687">
        <v>3</v>
      </c>
      <c s="8" t="inlineStr" r="F13687">
        <is>
          <t xml:space="preserve">66R47</t>
        </is>
      </c>
      <c s="8" t="inlineStr" r="G13687">
        <is>
          <t xml:space="preserve">066</t>
        </is>
      </c>
      <c s="9" r="H13687">
        <v>0.0100</v>
      </c>
      <c s="8" t="inlineStr" r="I13687">
        <is>
          <t xml:space="preserve"/>
        </is>
      </c>
      <c s="8" t="inlineStr" r="J13687">
        <is>
          <t xml:space="preserve"> LaSalle</t>
        </is>
      </c>
    </row>
    <row r="13688" ht="20.25" customHeight="0">
      <c s="5" t="inlineStr" r="A13688">
        <is>
          <t xml:space="preserve">70100420</t>
        </is>
      </c>
      <c s="5" t="inlineStr" r="B13688">
        <is>
          <t xml:space="preserve">TRAFFIC CONTROL AND PROTECTION, STANDARD 701411</t>
        </is>
      </c>
      <c s="5" t="inlineStr" r="C13688">
        <is>
          <t xml:space="preserve">EACH   </t>
        </is>
      </c>
      <c s="6" r="D13688">
        <v>4.000</v>
      </c>
      <c s="7" r="E13688">
        <v>3</v>
      </c>
      <c s="8" t="inlineStr" r="F13688">
        <is>
          <t xml:space="preserve">66R54</t>
        </is>
      </c>
      <c s="8" t="inlineStr" r="G13688">
        <is>
          <t xml:space="preserve">070</t>
        </is>
      </c>
      <c s="9" r="H13688">
        <v>0.0100</v>
      </c>
      <c s="8" t="inlineStr" r="I13688">
        <is>
          <t xml:space="preserve">Y</t>
        </is>
      </c>
      <c s="8" t="inlineStr" r="J13688">
        <is>
          <t xml:space="preserve"> Ford</t>
        </is>
      </c>
    </row>
    <row r="13689" ht="20.25" customHeight="0">
      <c s="5" t="inlineStr" r="A13689">
        <is>
          <t xml:space="preserve">70100420</t>
        </is>
      </c>
      <c s="5" t="inlineStr" r="B13689">
        <is>
          <t xml:space="preserve">TRAFFIC CONTROL AND PROTECTION, STANDARD 701411</t>
        </is>
      </c>
      <c s="5" t="inlineStr" r="C13689">
        <is>
          <t xml:space="preserve">EACH   </t>
        </is>
      </c>
      <c s="6" r="D13689">
        <v>4.000</v>
      </c>
      <c s="7" r="E13689">
        <v>3</v>
      </c>
      <c s="8" t="inlineStr" r="F13689">
        <is>
          <t xml:space="preserve">66R54</t>
        </is>
      </c>
      <c s="8" t="inlineStr" r="G13689">
        <is>
          <t xml:space="preserve">070</t>
        </is>
      </c>
      <c s="9" r="H13689">
        <v>500.0000</v>
      </c>
      <c s="8" t="inlineStr" r="I13689">
        <is>
          <t xml:space="preserve"/>
        </is>
      </c>
      <c s="8" t="inlineStr" r="J13689">
        <is>
          <t xml:space="preserve"> Ford</t>
        </is>
      </c>
    </row>
    <row r="13690" ht="20.25" customHeight="0">
      <c s="5" t="inlineStr" r="A13690">
        <is>
          <t xml:space="preserve">70100420</t>
        </is>
      </c>
      <c s="5" t="inlineStr" r="B13690">
        <is>
          <t xml:space="preserve">TRAFFIC CONTROL AND PROTECTION, STANDARD 701411</t>
        </is>
      </c>
      <c s="5" t="inlineStr" r="C13690">
        <is>
          <t xml:space="preserve">EACH   </t>
        </is>
      </c>
      <c s="6" r="D13690">
        <v>4.000</v>
      </c>
      <c s="7" r="E13690">
        <v>3</v>
      </c>
      <c s="8" t="inlineStr" r="F13690">
        <is>
          <t xml:space="preserve">66R54</t>
        </is>
      </c>
      <c s="8" t="inlineStr" r="G13690">
        <is>
          <t xml:space="preserve">070</t>
        </is>
      </c>
      <c s="9" r="H13690">
        <v>1100.0000</v>
      </c>
      <c s="8" t="inlineStr" r="I13690">
        <is>
          <t xml:space="preserve"/>
        </is>
      </c>
      <c s="8" t="inlineStr" r="J13690">
        <is>
          <t xml:space="preserve"> Ford</t>
        </is>
      </c>
    </row>
    <row r="13691" ht="20.25" customHeight="0">
      <c s="5" t="inlineStr" r="A13691">
        <is>
          <t xml:space="preserve">70100420</t>
        </is>
      </c>
      <c s="5" t="inlineStr" r="B13691">
        <is>
          <t xml:space="preserve">TRAFFIC CONTROL AND PROTECTION, STANDARD 701411</t>
        </is>
      </c>
      <c s="5" t="inlineStr" r="C13691">
        <is>
          <t xml:space="preserve">EACH   </t>
        </is>
      </c>
      <c s="6" r="D13691">
        <v>6.000</v>
      </c>
      <c s="7" r="E13691">
        <v>7</v>
      </c>
      <c s="8" t="inlineStr" r="F13691">
        <is>
          <t xml:space="preserve">74C97</t>
        </is>
      </c>
      <c s="8" t="inlineStr" r="G13691">
        <is>
          <t xml:space="preserve">110</t>
        </is>
      </c>
      <c s="9" r="H13691">
        <v>7353.9900</v>
      </c>
      <c s="8" t="inlineStr" r="I13691">
        <is>
          <t xml:space="preserve">Y</t>
        </is>
      </c>
      <c s="8" t="inlineStr" r="J13691">
        <is>
          <t xml:space="preserve"> Macon</t>
        </is>
      </c>
    </row>
    <row r="13692" ht="20.25" customHeight="0">
      <c s="5" t="inlineStr" r="A13692">
        <is>
          <t xml:space="preserve">70100420</t>
        </is>
      </c>
      <c s="5" t="inlineStr" r="B13692">
        <is>
          <t xml:space="preserve">TRAFFIC CONTROL AND PROTECTION, STANDARD 701411</t>
        </is>
      </c>
      <c s="5" t="inlineStr" r="C13692">
        <is>
          <t xml:space="preserve">EACH   </t>
        </is>
      </c>
      <c s="6" r="D13692">
        <v>6.000</v>
      </c>
      <c s="7" r="E13692">
        <v>7</v>
      </c>
      <c s="8" t="inlineStr" r="F13692">
        <is>
          <t xml:space="preserve">74C97</t>
        </is>
      </c>
      <c s="8" t="inlineStr" r="G13692">
        <is>
          <t xml:space="preserve">110</t>
        </is>
      </c>
      <c s="9" r="H13692">
        <v>1.0000</v>
      </c>
      <c s="8" t="inlineStr" r="I13692">
        <is>
          <t xml:space="preserve"/>
        </is>
      </c>
      <c s="8" t="inlineStr" r="J13692">
        <is>
          <t xml:space="preserve"> Macon</t>
        </is>
      </c>
    </row>
    <row r="13693" ht="20.25" customHeight="0">
      <c s="5" t="inlineStr" r="A13693">
        <is>
          <t xml:space="preserve">70100420</t>
        </is>
      </c>
      <c s="5" t="inlineStr" r="B13693">
        <is>
          <t xml:space="preserve">TRAFFIC CONTROL AND PROTECTION, STANDARD 701411</t>
        </is>
      </c>
      <c s="5" t="inlineStr" r="C13693">
        <is>
          <t xml:space="preserve">EACH   </t>
        </is>
      </c>
      <c s="6" r="D13693">
        <v>1.000</v>
      </c>
      <c s="7" r="E13693">
        <v>7</v>
      </c>
      <c s="8" t="inlineStr" r="F13693">
        <is>
          <t xml:space="preserve">74D45</t>
        </is>
      </c>
      <c s="8" t="inlineStr" r="G13693">
        <is>
          <t xml:space="preserve">115</t>
        </is>
      </c>
      <c s="9" r="H13693">
        <v>11183.1400</v>
      </c>
      <c s="8" t="inlineStr" r="I13693">
        <is>
          <t xml:space="preserve">Y</t>
        </is>
      </c>
      <c s="8" t="inlineStr" r="J13693">
        <is>
          <t xml:space="preserve"> Coles</t>
        </is>
      </c>
    </row>
    <row r="13694" ht="20.25" customHeight="0">
      <c s="5" t="inlineStr" r="A13694">
        <is>
          <t xml:space="preserve">70100420</t>
        </is>
      </c>
      <c s="5" t="inlineStr" r="B13694">
        <is>
          <t xml:space="preserve">TRAFFIC CONTROL AND PROTECTION, STANDARD 701411</t>
        </is>
      </c>
      <c s="5" t="inlineStr" r="C13694">
        <is>
          <t xml:space="preserve">EACH   </t>
        </is>
      </c>
      <c s="6" r="D13694">
        <v>11.000</v>
      </c>
      <c s="7" r="E13694">
        <v>8</v>
      </c>
      <c s="8" t="inlineStr" r="F13694">
        <is>
          <t xml:space="preserve">76K74</t>
        </is>
      </c>
      <c s="8" t="inlineStr" r="G13694">
        <is>
          <t xml:space="preserve">120</t>
        </is>
      </c>
      <c s="9" r="H13694">
        <v>102.0000</v>
      </c>
      <c s="8" t="inlineStr" r="I13694">
        <is>
          <t xml:space="preserve">Y</t>
        </is>
      </c>
      <c s="8" t="inlineStr" r="J13694">
        <is>
          <t xml:space="preserve"> St. Clair</t>
        </is>
      </c>
    </row>
    <row r="13695" ht="20.25" customHeight="0">
      <c s="5" t="inlineStr" r="A13695">
        <is>
          <t xml:space="preserve">70100420</t>
        </is>
      </c>
      <c s="5" t="inlineStr" r="B13695">
        <is>
          <t xml:space="preserve">TRAFFIC CONTROL AND PROTECTION, STANDARD 701411</t>
        </is>
      </c>
      <c s="5" t="inlineStr" r="C13695">
        <is>
          <t xml:space="preserve">EACH   </t>
        </is>
      </c>
      <c s="6" r="D13695">
        <v>11.000</v>
      </c>
      <c s="7" r="E13695">
        <v>8</v>
      </c>
      <c s="8" t="inlineStr" r="F13695">
        <is>
          <t xml:space="preserve">76K74</t>
        </is>
      </c>
      <c s="8" t="inlineStr" r="G13695">
        <is>
          <t xml:space="preserve">120</t>
        </is>
      </c>
      <c s="9" r="H13695">
        <v>0.0100</v>
      </c>
      <c s="8" t="inlineStr" r="I13695">
        <is>
          <t xml:space="preserve"/>
        </is>
      </c>
      <c s="8" t="inlineStr" r="J13695">
        <is>
          <t xml:space="preserve"> St. Clair</t>
        </is>
      </c>
    </row>
    <row r="13696" ht="20.25" customHeight="0">
      <c s="5" t="inlineStr" r="A13696">
        <is>
          <t xml:space="preserve">70100420</t>
        </is>
      </c>
      <c s="5" t="inlineStr" r="B13696">
        <is>
          <t xml:space="preserve">TRAFFIC CONTROL AND PROTECTION, STANDARD 701411</t>
        </is>
      </c>
      <c s="5" t="inlineStr" r="C13696">
        <is>
          <t xml:space="preserve">EACH   </t>
        </is>
      </c>
      <c s="6" r="D13696">
        <v>11.000</v>
      </c>
      <c s="7" r="E13696">
        <v>8</v>
      </c>
      <c s="8" t="inlineStr" r="F13696">
        <is>
          <t xml:space="preserve">76K74</t>
        </is>
      </c>
      <c s="8" t="inlineStr" r="G13696">
        <is>
          <t xml:space="preserve">120</t>
        </is>
      </c>
      <c s="9" r="H13696">
        <v>100.0000</v>
      </c>
      <c s="8" t="inlineStr" r="I13696">
        <is>
          <t xml:space="preserve"/>
        </is>
      </c>
      <c s="8" t="inlineStr" r="J13696">
        <is>
          <t xml:space="preserve"> St. Clair</t>
        </is>
      </c>
    </row>
    <row r="13697" ht="20.25" customHeight="0">
      <c s="5" t="inlineStr" r="A13697">
        <is>
          <t xml:space="preserve">70100420</t>
        </is>
      </c>
      <c s="5" t="inlineStr" r="B13697">
        <is>
          <t xml:space="preserve">TRAFFIC CONTROL AND PROTECTION, STANDARD 701411</t>
        </is>
      </c>
      <c s="5" t="inlineStr" r="C13697">
        <is>
          <t xml:space="preserve">EACH   </t>
        </is>
      </c>
      <c s="6" r="D13697">
        <v>8.000</v>
      </c>
      <c s="7" r="E13697">
        <v>9</v>
      </c>
      <c s="8" t="inlineStr" r="F13697">
        <is>
          <t xml:space="preserve">78B21</t>
        </is>
      </c>
      <c s="8" t="inlineStr" r="G13697">
        <is>
          <t xml:space="preserve">154</t>
        </is>
      </c>
      <c s="9" r="H13697">
        <v>2595.4500</v>
      </c>
      <c s="8" t="inlineStr" r="I13697">
        <is>
          <t xml:space="preserve">Y</t>
        </is>
      </c>
      <c s="8" t="inlineStr" r="J13697">
        <is>
          <t xml:space="preserve"> Pulaski, Union</t>
        </is>
      </c>
    </row>
    <row r="13698" ht="20.25" customHeight="0">
      <c s="5" t="inlineStr" r="A13698">
        <is>
          <t xml:space="preserve">70100420</t>
        </is>
      </c>
      <c s="5" t="inlineStr" r="B13698">
        <is>
          <t xml:space="preserve">TRAFFIC CONTROL AND PROTECTION, STANDARD 701411</t>
        </is>
      </c>
      <c s="5" t="inlineStr" r="C13698">
        <is>
          <t xml:space="preserve">EACH   </t>
        </is>
      </c>
      <c s="6" r="D13698">
        <v>8.000</v>
      </c>
      <c s="7" r="E13698">
        <v>9</v>
      </c>
      <c s="8" t="inlineStr" r="F13698">
        <is>
          <t xml:space="preserve">78B21</t>
        </is>
      </c>
      <c s="8" t="inlineStr" r="G13698">
        <is>
          <t xml:space="preserve">154</t>
        </is>
      </c>
      <c s="9" r="H13698">
        <v>0.0100</v>
      </c>
      <c s="8" t="inlineStr" r="I13698">
        <is>
          <t xml:space="preserve"/>
        </is>
      </c>
      <c s="8" t="inlineStr" r="J13698">
        <is>
          <t xml:space="preserve"> Pulaski, Union</t>
        </is>
      </c>
    </row>
    <row r="13699" ht="20.25" customHeight="0">
      <c s="5" t="inlineStr" r="A13699">
        <is>
          <t xml:space="preserve">70100420</t>
        </is>
      </c>
      <c s="5" t="inlineStr" r="B13699">
        <is>
          <t xml:space="preserve">TRAFFIC CONTROL AND PROTECTION, STANDARD 701411</t>
        </is>
      </c>
      <c s="5" t="inlineStr" r="C13699">
        <is>
          <t xml:space="preserve">EACH   </t>
        </is>
      </c>
      <c s="6" r="D13699">
        <v>8.000</v>
      </c>
      <c s="7" r="E13699">
        <v>9</v>
      </c>
      <c s="8" t="inlineStr" r="F13699">
        <is>
          <t xml:space="preserve">78B21</t>
        </is>
      </c>
      <c s="8" t="inlineStr" r="G13699">
        <is>
          <t xml:space="preserve">154</t>
        </is>
      </c>
      <c s="9" r="H13699">
        <v>14000.0000</v>
      </c>
      <c s="8" t="inlineStr" r="I13699">
        <is>
          <t xml:space="preserve"/>
        </is>
      </c>
      <c s="8" t="inlineStr" r="J13699">
        <is>
          <t xml:space="preserve"> Pulaski, Union</t>
        </is>
      </c>
    </row>
    <row r="13700" ht="20.25" customHeight="0">
      <c s="5" t="inlineStr" r="A13700">
        <is>
          <t xml:space="preserve">70100420</t>
        </is>
      </c>
      <c s="5" t="inlineStr" r="B13700">
        <is>
          <t xml:space="preserve">TRAFFIC CONTROL AND PROTECTION, STANDARD 701411</t>
        </is>
      </c>
      <c s="5" t="inlineStr" r="C13700">
        <is>
          <t xml:space="preserve">EACH   </t>
        </is>
      </c>
      <c s="6" r="D13700">
        <v>8.000</v>
      </c>
      <c s="7" r="E13700">
        <v>9</v>
      </c>
      <c s="8" t="inlineStr" r="F13700">
        <is>
          <t xml:space="preserve">78B21</t>
        </is>
      </c>
      <c s="8" t="inlineStr" r="G13700">
        <is>
          <t xml:space="preserve">154</t>
        </is>
      </c>
      <c s="9" r="H13700">
        <v>21818.0000</v>
      </c>
      <c s="8" t="inlineStr" r="I13700">
        <is>
          <t xml:space="preserve"/>
        </is>
      </c>
      <c s="8" t="inlineStr" r="J13700">
        <is>
          <t xml:space="preserve"> Pulaski, Union</t>
        </is>
      </c>
    </row>
    <row r="13701" ht="20.25" customHeight="0">
      <c s="5" t="inlineStr" r="A13701">
        <is>
          <t xml:space="preserve">70100430</t>
        </is>
      </c>
      <c s="5" t="inlineStr" r="B13701">
        <is>
          <t xml:space="preserve">TRAFFIC CONTROL AND PROTECTION, STANDARD 701446</t>
        </is>
      </c>
      <c s="5" t="inlineStr" r="C13701">
        <is>
          <t xml:space="preserve">EACH   </t>
        </is>
      </c>
      <c s="6" r="D13701">
        <v>18.000</v>
      </c>
      <c s="7" r="E13701">
        <v>1</v>
      </c>
      <c s="8" t="inlineStr" r="F13701">
        <is>
          <t xml:space="preserve">62Y08</t>
        </is>
      </c>
      <c s="8" t="inlineStr" r="G13701">
        <is>
          <t xml:space="preserve">029</t>
        </is>
      </c>
      <c s="9" r="H13701">
        <v>2500.0000</v>
      </c>
      <c s="8" t="inlineStr" r="I13701">
        <is>
          <t xml:space="preserve">Y</t>
        </is>
      </c>
      <c s="8" t="inlineStr" r="J13701">
        <is>
          <t xml:space="preserve">Various</t>
        </is>
      </c>
    </row>
    <row r="13702" ht="20.25" customHeight="0">
      <c s="5" t="inlineStr" r="A13702">
        <is>
          <t xml:space="preserve">70100430</t>
        </is>
      </c>
      <c s="5" t="inlineStr" r="B13702">
        <is>
          <t xml:space="preserve">TRAFFIC CONTROL AND PROTECTION, STANDARD 701446</t>
        </is>
      </c>
      <c s="5" t="inlineStr" r="C13702">
        <is>
          <t xml:space="preserve">EACH   </t>
        </is>
      </c>
      <c s="6" r="D13702">
        <v>18.000</v>
      </c>
      <c s="7" r="E13702">
        <v>1</v>
      </c>
      <c s="8" t="inlineStr" r="F13702">
        <is>
          <t xml:space="preserve">62Y08</t>
        </is>
      </c>
      <c s="8" t="inlineStr" r="G13702">
        <is>
          <t xml:space="preserve">029</t>
        </is>
      </c>
      <c s="9" r="H13702">
        <v>2700.0000</v>
      </c>
      <c s="8" t="inlineStr" r="I13702">
        <is>
          <t xml:space="preserve"/>
        </is>
      </c>
      <c s="8" t="inlineStr" r="J13702">
        <is>
          <t xml:space="preserve">Various</t>
        </is>
      </c>
    </row>
    <row r="13703" ht="20.25" customHeight="0">
      <c s="5" t="inlineStr" r="A13703">
        <is>
          <t xml:space="preserve">70100450</t>
        </is>
      </c>
      <c s="5" t="inlineStr" r="B13703">
        <is>
          <t xml:space="preserve">TRAFFIC CONTROL AND PROTECTION, STANDARD 701201</t>
        </is>
      </c>
      <c s="5" t="inlineStr" r="C13703">
        <is>
          <t xml:space="preserve">L SUM  </t>
        </is>
      </c>
      <c s="6" r="D13703">
        <v>1.000</v>
      </c>
      <c s="7" r="E13703">
        <v>1</v>
      </c>
      <c s="8" t="inlineStr" r="F13703">
        <is>
          <t xml:space="preserve">61L52</t>
        </is>
      </c>
      <c s="8" t="inlineStr" r="G13703">
        <is>
          <t xml:space="preserve">005</t>
        </is>
      </c>
      <c s="9" r="H13703">
        <v>5300.0000</v>
      </c>
      <c s="8" t="inlineStr" r="I13703">
        <is>
          <t xml:space="preserve">Y</t>
        </is>
      </c>
      <c s="8" t="inlineStr" r="J13703">
        <is>
          <t xml:space="preserve"> Lake</t>
        </is>
      </c>
    </row>
    <row r="13704" ht="20.25" customHeight="0">
      <c s="5" t="inlineStr" r="A13704">
        <is>
          <t xml:space="preserve">70100450</t>
        </is>
      </c>
      <c s="5" t="inlineStr" r="B13704">
        <is>
          <t xml:space="preserve">TRAFFIC CONTROL AND PROTECTION, STANDARD 701201</t>
        </is>
      </c>
      <c s="5" t="inlineStr" r="C13704">
        <is>
          <t xml:space="preserve">L SUM  </t>
        </is>
      </c>
      <c s="6" r="D13704">
        <v>1.000</v>
      </c>
      <c s="7" r="E13704">
        <v>1</v>
      </c>
      <c s="8" t="inlineStr" r="F13704">
        <is>
          <t xml:space="preserve">61L52</t>
        </is>
      </c>
      <c s="8" t="inlineStr" r="G13704">
        <is>
          <t xml:space="preserve">005</t>
        </is>
      </c>
      <c s="9" r="H13704">
        <v>10781.1000</v>
      </c>
      <c s="8" t="inlineStr" r="I13704">
        <is>
          <t xml:space="preserve"/>
        </is>
      </c>
      <c s="8" t="inlineStr" r="J13704">
        <is>
          <t xml:space="preserve"> Lake</t>
        </is>
      </c>
    </row>
    <row r="13705" ht="20.25" customHeight="0">
      <c s="5" t="inlineStr" r="A13705">
        <is>
          <t xml:space="preserve">70100450</t>
        </is>
      </c>
      <c s="5" t="inlineStr" r="B13705">
        <is>
          <t xml:space="preserve">TRAFFIC CONTROL AND PROTECTION, STANDARD 701201</t>
        </is>
      </c>
      <c s="5" t="inlineStr" r="C13705">
        <is>
          <t xml:space="preserve">L SUM  </t>
        </is>
      </c>
      <c s="6" r="D13705">
        <v>1.000</v>
      </c>
      <c s="7" r="E13705">
        <v>1</v>
      </c>
      <c s="8" t="inlineStr" r="F13705">
        <is>
          <t xml:space="preserve">62L61</t>
        </is>
      </c>
      <c s="8" t="inlineStr" r="G13705">
        <is>
          <t xml:space="preserve">194</t>
        </is>
      </c>
      <c s="9" r="H13705">
        <v>125.0000</v>
      </c>
      <c s="8" t="inlineStr" r="I13705">
        <is>
          <t xml:space="preserve">Y</t>
        </is>
      </c>
      <c s="8" t="inlineStr" r="J13705">
        <is>
          <t xml:space="preserve"> McHenry</t>
        </is>
      </c>
    </row>
    <row r="13706" ht="20.25" customHeight="0">
      <c s="5" t="inlineStr" r="A13706">
        <is>
          <t xml:space="preserve">70100450</t>
        </is>
      </c>
      <c s="5" t="inlineStr" r="B13706">
        <is>
          <t xml:space="preserve">TRAFFIC CONTROL AND PROTECTION, STANDARD 701201</t>
        </is>
      </c>
      <c s="5" t="inlineStr" r="C13706">
        <is>
          <t xml:space="preserve">L SUM  </t>
        </is>
      </c>
      <c s="6" r="D13706">
        <v>1.000</v>
      </c>
      <c s="7" r="E13706">
        <v>1</v>
      </c>
      <c s="8" t="inlineStr" r="F13706">
        <is>
          <t xml:space="preserve">62L61</t>
        </is>
      </c>
      <c s="8" t="inlineStr" r="G13706">
        <is>
          <t xml:space="preserve">194</t>
        </is>
      </c>
      <c s="9" r="H13706">
        <v>100.0000</v>
      </c>
      <c s="8" t="inlineStr" r="I13706">
        <is>
          <t xml:space="preserve"/>
        </is>
      </c>
      <c s="8" t="inlineStr" r="J13706">
        <is>
          <t xml:space="preserve"> McHenry</t>
        </is>
      </c>
    </row>
    <row r="13707" ht="20.25" customHeight="0">
      <c s="5" t="inlineStr" r="A13707">
        <is>
          <t xml:space="preserve">70100450</t>
        </is>
      </c>
      <c s="5" t="inlineStr" r="B13707">
        <is>
          <t xml:space="preserve">TRAFFIC CONTROL AND PROTECTION, STANDARD 701201</t>
        </is>
      </c>
      <c s="5" t="inlineStr" r="C13707">
        <is>
          <t xml:space="preserve">L SUM  </t>
        </is>
      </c>
      <c s="6" r="D13707">
        <v>1.000</v>
      </c>
      <c s="7" r="E13707">
        <v>1</v>
      </c>
      <c s="8" t="inlineStr" r="F13707">
        <is>
          <t xml:space="preserve">62L61</t>
        </is>
      </c>
      <c s="8" t="inlineStr" r="G13707">
        <is>
          <t xml:space="preserve">194</t>
        </is>
      </c>
      <c s="9" r="H13707">
        <v>125.0000</v>
      </c>
      <c s="8" t="inlineStr" r="I13707">
        <is>
          <t xml:space="preserve"/>
        </is>
      </c>
      <c s="8" t="inlineStr" r="J13707">
        <is>
          <t xml:space="preserve"> McHenry</t>
        </is>
      </c>
    </row>
    <row r="13708" ht="20.25" customHeight="0">
      <c s="5" t="inlineStr" r="A13708">
        <is>
          <t xml:space="preserve">70100450</t>
        </is>
      </c>
      <c s="5" t="inlineStr" r="B13708">
        <is>
          <t xml:space="preserve">TRAFFIC CONTROL AND PROTECTION, STANDARD 701201</t>
        </is>
      </c>
      <c s="5" t="inlineStr" r="C13708">
        <is>
          <t xml:space="preserve">L SUM  </t>
        </is>
      </c>
      <c s="6" r="D13708">
        <v>1.000</v>
      </c>
      <c s="7" r="E13708">
        <v>1</v>
      </c>
      <c s="8" t="inlineStr" r="F13708">
        <is>
          <t xml:space="preserve">62L61</t>
        </is>
      </c>
      <c s="8" t="inlineStr" r="G13708">
        <is>
          <t xml:space="preserve">194</t>
        </is>
      </c>
      <c s="9" r="H13708">
        <v>5000.0000</v>
      </c>
      <c s="8" t="inlineStr" r="I13708">
        <is>
          <t xml:space="preserve"/>
        </is>
      </c>
      <c s="8" t="inlineStr" r="J13708">
        <is>
          <t xml:space="preserve"> McHenry</t>
        </is>
      </c>
    </row>
    <row r="13709" ht="20.25" customHeight="0">
      <c s="5" t="inlineStr" r="A13709">
        <is>
          <t xml:space="preserve">70100450</t>
        </is>
      </c>
      <c s="5" t="inlineStr" r="B13709">
        <is>
          <t xml:space="preserve">TRAFFIC CONTROL AND PROTECTION, STANDARD 701201</t>
        </is>
      </c>
      <c s="5" t="inlineStr" r="C13709">
        <is>
          <t xml:space="preserve">L SUM  </t>
        </is>
      </c>
      <c s="6" r="D13709">
        <v>1.000</v>
      </c>
      <c s="7" r="E13709">
        <v>1</v>
      </c>
      <c s="8" t="inlineStr" r="F13709">
        <is>
          <t xml:space="preserve">62P73</t>
        </is>
      </c>
      <c s="8" t="inlineStr" r="G13709">
        <is>
          <t xml:space="preserve">196</t>
        </is>
      </c>
      <c s="9" r="H13709">
        <v>100.0000</v>
      </c>
      <c s="8" t="inlineStr" r="I13709">
        <is>
          <t xml:space="preserve">Y</t>
        </is>
      </c>
      <c s="8" t="inlineStr" r="J13709">
        <is>
          <t xml:space="preserve"> Lake</t>
        </is>
      </c>
    </row>
    <row r="13710" ht="20.25" customHeight="0">
      <c s="5" t="inlineStr" r="A13710">
        <is>
          <t xml:space="preserve">70100450</t>
        </is>
      </c>
      <c s="5" t="inlineStr" r="B13710">
        <is>
          <t xml:space="preserve">TRAFFIC CONTROL AND PROTECTION, STANDARD 701201</t>
        </is>
      </c>
      <c s="5" t="inlineStr" r="C13710">
        <is>
          <t xml:space="preserve">L SUM  </t>
        </is>
      </c>
      <c s="6" r="D13710">
        <v>1.000</v>
      </c>
      <c s="7" r="E13710">
        <v>1</v>
      </c>
      <c s="8" t="inlineStr" r="F13710">
        <is>
          <t xml:space="preserve">62P73</t>
        </is>
      </c>
      <c s="8" t="inlineStr" r="G13710">
        <is>
          <t xml:space="preserve">196</t>
        </is>
      </c>
      <c s="9" r="H13710">
        <v>100.0000</v>
      </c>
      <c s="8" t="inlineStr" r="I13710">
        <is>
          <t xml:space="preserve"/>
        </is>
      </c>
      <c s="8" t="inlineStr" r="J13710">
        <is>
          <t xml:space="preserve"> Lake</t>
        </is>
      </c>
    </row>
    <row r="13711" ht="20.25" customHeight="0">
      <c s="5" t="inlineStr" r="A13711">
        <is>
          <t xml:space="preserve">70100450</t>
        </is>
      </c>
      <c s="5" t="inlineStr" r="B13711">
        <is>
          <t xml:space="preserve">TRAFFIC CONTROL AND PROTECTION, STANDARD 701201</t>
        </is>
      </c>
      <c s="5" t="inlineStr" r="C13711">
        <is>
          <t xml:space="preserve">L SUM  </t>
        </is>
      </c>
      <c s="6" r="D13711">
        <v>1.000</v>
      </c>
      <c s="7" r="E13711">
        <v>1</v>
      </c>
      <c s="8" t="inlineStr" r="F13711">
        <is>
          <t xml:space="preserve">62V39</t>
        </is>
      </c>
      <c s="8" t="inlineStr" r="G13711">
        <is>
          <t xml:space="preserve">234</t>
        </is>
      </c>
      <c s="9" r="H13711">
        <v>7900.0000</v>
      </c>
      <c s="8" t="inlineStr" r="I13711">
        <is>
          <t xml:space="preserve">Y</t>
        </is>
      </c>
      <c s="8" t="inlineStr" r="J13711">
        <is>
          <t xml:space="preserve"> Lake</t>
        </is>
      </c>
    </row>
    <row r="13712" ht="20.25" customHeight="0">
      <c s="5" t="inlineStr" r="A13712">
        <is>
          <t xml:space="preserve">70100450</t>
        </is>
      </c>
      <c s="5" t="inlineStr" r="B13712">
        <is>
          <t xml:space="preserve">TRAFFIC CONTROL AND PROTECTION, STANDARD 701201</t>
        </is>
      </c>
      <c s="5" t="inlineStr" r="C13712">
        <is>
          <t xml:space="preserve">L SUM  </t>
        </is>
      </c>
      <c s="6" r="D13712">
        <v>1.000</v>
      </c>
      <c s="7" r="E13712">
        <v>1</v>
      </c>
      <c s="8" t="inlineStr" r="F13712">
        <is>
          <t xml:space="preserve">62V39</t>
        </is>
      </c>
      <c s="8" t="inlineStr" r="G13712">
        <is>
          <t xml:space="preserve">234</t>
        </is>
      </c>
      <c s="9" r="H13712">
        <v>61030.0000</v>
      </c>
      <c s="8" t="inlineStr" r="I13712">
        <is>
          <t xml:space="preserve"/>
        </is>
      </c>
      <c s="8" t="inlineStr" r="J13712">
        <is>
          <t xml:space="preserve"> Lake</t>
        </is>
      </c>
    </row>
    <row r="13713" ht="20.25" customHeight="0">
      <c s="5" t="inlineStr" r="A13713">
        <is>
          <t xml:space="preserve">70100450</t>
        </is>
      </c>
      <c s="5" t="inlineStr" r="B13713">
        <is>
          <t xml:space="preserve">TRAFFIC CONTROL AND PROTECTION, STANDARD 701201</t>
        </is>
      </c>
      <c s="5" t="inlineStr" r="C13713">
        <is>
          <t xml:space="preserve">L SUM  </t>
        </is>
      </c>
      <c s="6" r="D13713">
        <v>1.000</v>
      </c>
      <c s="7" r="E13713">
        <v>1</v>
      </c>
      <c s="8" t="inlineStr" r="F13713">
        <is>
          <t xml:space="preserve">62V52</t>
        </is>
      </c>
      <c s="8" t="inlineStr" r="G13713">
        <is>
          <t xml:space="preserve">200</t>
        </is>
      </c>
      <c s="9" r="H13713">
        <v>125.0000</v>
      </c>
      <c s="8" t="inlineStr" r="I13713">
        <is>
          <t xml:space="preserve">Y</t>
        </is>
      </c>
      <c s="8" t="inlineStr" r="J13713">
        <is>
          <t xml:space="preserve"> McHenry</t>
        </is>
      </c>
    </row>
    <row r="13714" ht="20.25" customHeight="0">
      <c s="5" t="inlineStr" r="A13714">
        <is>
          <t xml:space="preserve">70100450</t>
        </is>
      </c>
      <c s="5" t="inlineStr" r="B13714">
        <is>
          <t xml:space="preserve">TRAFFIC CONTROL AND PROTECTION, STANDARD 701201</t>
        </is>
      </c>
      <c s="5" t="inlineStr" r="C13714">
        <is>
          <t xml:space="preserve">L SUM  </t>
        </is>
      </c>
      <c s="6" r="D13714">
        <v>1.000</v>
      </c>
      <c s="7" r="E13714">
        <v>1</v>
      </c>
      <c s="8" t="inlineStr" r="F13714">
        <is>
          <t xml:space="preserve">62V52</t>
        </is>
      </c>
      <c s="8" t="inlineStr" r="G13714">
        <is>
          <t xml:space="preserve">200</t>
        </is>
      </c>
      <c s="9" r="H13714">
        <v>100.0000</v>
      </c>
      <c s="8" t="inlineStr" r="I13714">
        <is>
          <t xml:space="preserve"/>
        </is>
      </c>
      <c s="8" t="inlineStr" r="J13714">
        <is>
          <t xml:space="preserve"> McHenry</t>
        </is>
      </c>
    </row>
    <row r="13715" ht="20.25" customHeight="0">
      <c s="5" t="inlineStr" r="A13715">
        <is>
          <t xml:space="preserve">70100450</t>
        </is>
      </c>
      <c s="5" t="inlineStr" r="B13715">
        <is>
          <t xml:space="preserve">TRAFFIC CONTROL AND PROTECTION, STANDARD 701201</t>
        </is>
      </c>
      <c s="5" t="inlineStr" r="C13715">
        <is>
          <t xml:space="preserve">L SUM  </t>
        </is>
      </c>
      <c s="6" r="D13715">
        <v>1.000</v>
      </c>
      <c s="7" r="E13715">
        <v>1</v>
      </c>
      <c s="8" t="inlineStr" r="F13715">
        <is>
          <t xml:space="preserve">62V57</t>
        </is>
      </c>
      <c s="8" t="inlineStr" r="G13715">
        <is>
          <t xml:space="preserve">201</t>
        </is>
      </c>
      <c s="9" r="H13715">
        <v>1.0000</v>
      </c>
      <c s="8" t="inlineStr" r="I13715">
        <is>
          <t xml:space="preserve">Y</t>
        </is>
      </c>
      <c s="8" t="inlineStr" r="J13715">
        <is>
          <t xml:space="preserve"> McHenry</t>
        </is>
      </c>
    </row>
    <row r="13716" ht="20.25" customHeight="0">
      <c s="5" t="inlineStr" r="A13716">
        <is>
          <t xml:space="preserve">70100450</t>
        </is>
      </c>
      <c s="5" t="inlineStr" r="B13716">
        <is>
          <t xml:space="preserve">TRAFFIC CONTROL AND PROTECTION, STANDARD 701201</t>
        </is>
      </c>
      <c s="5" t="inlineStr" r="C13716">
        <is>
          <t xml:space="preserve">L SUM  </t>
        </is>
      </c>
      <c s="6" r="D13716">
        <v>1.000</v>
      </c>
      <c s="7" r="E13716">
        <v>1</v>
      </c>
      <c s="8" t="inlineStr" r="F13716">
        <is>
          <t xml:space="preserve">62V57</t>
        </is>
      </c>
      <c s="8" t="inlineStr" r="G13716">
        <is>
          <t xml:space="preserve">201</t>
        </is>
      </c>
      <c s="9" r="H13716">
        <v>1.0000</v>
      </c>
      <c s="8" t="inlineStr" r="I13716">
        <is>
          <t xml:space="preserve"/>
        </is>
      </c>
      <c s="8" t="inlineStr" r="J13716">
        <is>
          <t xml:space="preserve"> McHenry</t>
        </is>
      </c>
    </row>
    <row r="13717" ht="20.25" customHeight="0">
      <c s="5" t="inlineStr" r="A13717">
        <is>
          <t xml:space="preserve">70100450</t>
        </is>
      </c>
      <c s="5" t="inlineStr" r="B13717">
        <is>
          <t xml:space="preserve">TRAFFIC CONTROL AND PROTECTION, STANDARD 701201</t>
        </is>
      </c>
      <c s="5" t="inlineStr" r="C13717">
        <is>
          <t xml:space="preserve">L SUM  </t>
        </is>
      </c>
      <c s="6" r="D13717">
        <v>1.000</v>
      </c>
      <c s="7" r="E13717">
        <v>1</v>
      </c>
      <c s="8" t="inlineStr" r="F13717">
        <is>
          <t xml:space="preserve">62V57</t>
        </is>
      </c>
      <c s="8" t="inlineStr" r="G13717">
        <is>
          <t xml:space="preserve">201</t>
        </is>
      </c>
      <c s="9" r="H13717">
        <v>100.0000</v>
      </c>
      <c s="8" t="inlineStr" r="I13717">
        <is>
          <t xml:space="preserve"/>
        </is>
      </c>
      <c s="8" t="inlineStr" r="J13717">
        <is>
          <t xml:space="preserve"> McHenry</t>
        </is>
      </c>
    </row>
    <row r="13718" ht="20.25" customHeight="0">
      <c s="5" t="inlineStr" r="A13718">
        <is>
          <t xml:space="preserve">70100450</t>
        </is>
      </c>
      <c s="5" t="inlineStr" r="B13718">
        <is>
          <t xml:space="preserve">TRAFFIC CONTROL AND PROTECTION, STANDARD 701201</t>
        </is>
      </c>
      <c s="5" t="inlineStr" r="C13718">
        <is>
          <t xml:space="preserve">L SUM  </t>
        </is>
      </c>
      <c s="6" r="D13718">
        <v>1.000</v>
      </c>
      <c s="7" r="E13718">
        <v>1</v>
      </c>
      <c s="8" t="inlineStr" r="F13718">
        <is>
          <t xml:space="preserve">62V57</t>
        </is>
      </c>
      <c s="8" t="inlineStr" r="G13718">
        <is>
          <t xml:space="preserve">201</t>
        </is>
      </c>
      <c s="9" r="H13718">
        <v>2000.0000</v>
      </c>
      <c s="8" t="inlineStr" r="I13718">
        <is>
          <t xml:space="preserve"/>
        </is>
      </c>
      <c s="8" t="inlineStr" r="J13718">
        <is>
          <t xml:space="preserve"> McHenry</t>
        </is>
      </c>
    </row>
    <row r="13719" ht="20.25" customHeight="0">
      <c s="5" t="inlineStr" r="A13719">
        <is>
          <t xml:space="preserve">70100450</t>
        </is>
      </c>
      <c s="5" t="inlineStr" r="B13719">
        <is>
          <t xml:space="preserve">TRAFFIC CONTROL AND PROTECTION, STANDARD 701201</t>
        </is>
      </c>
      <c s="5" t="inlineStr" r="C13719">
        <is>
          <t xml:space="preserve">L SUM  </t>
        </is>
      </c>
      <c s="6" r="D13719">
        <v>1.000</v>
      </c>
      <c s="7" r="E13719">
        <v>1</v>
      </c>
      <c s="8" t="inlineStr" r="F13719">
        <is>
          <t xml:space="preserve">62V58</t>
        </is>
      </c>
      <c s="8" t="inlineStr" r="G13719">
        <is>
          <t xml:space="preserve">202</t>
        </is>
      </c>
      <c s="9" r="H13719">
        <v>100.0000</v>
      </c>
      <c s="8" t="inlineStr" r="I13719">
        <is>
          <t xml:space="preserve">Y</t>
        </is>
      </c>
      <c s="8" t="inlineStr" r="J13719">
        <is>
          <t xml:space="preserve"> Lake</t>
        </is>
      </c>
    </row>
    <row r="13720" ht="20.25" customHeight="0">
      <c s="5" t="inlineStr" r="A13720">
        <is>
          <t xml:space="preserve">70100450</t>
        </is>
      </c>
      <c s="5" t="inlineStr" r="B13720">
        <is>
          <t xml:space="preserve">TRAFFIC CONTROL AND PROTECTION, STANDARD 701201</t>
        </is>
      </c>
      <c s="5" t="inlineStr" r="C13720">
        <is>
          <t xml:space="preserve">L SUM  </t>
        </is>
      </c>
      <c s="6" r="D13720">
        <v>1.000</v>
      </c>
      <c s="7" r="E13720">
        <v>1</v>
      </c>
      <c s="8" t="inlineStr" r="F13720">
        <is>
          <t xml:space="preserve">62V58</t>
        </is>
      </c>
      <c s="8" t="inlineStr" r="G13720">
        <is>
          <t xml:space="preserve">202</t>
        </is>
      </c>
      <c s="9" r="H13720">
        <v>100.0000</v>
      </c>
      <c s="8" t="inlineStr" r="I13720">
        <is>
          <t xml:space="preserve"/>
        </is>
      </c>
      <c s="8" t="inlineStr" r="J13720">
        <is>
          <t xml:space="preserve"> Lake</t>
        </is>
      </c>
    </row>
    <row r="13721" ht="20.25" customHeight="0">
      <c s="5" t="inlineStr" r="A13721">
        <is>
          <t xml:space="preserve">70100450</t>
        </is>
      </c>
      <c s="5" t="inlineStr" r="B13721">
        <is>
          <t xml:space="preserve">TRAFFIC CONTROL AND PROTECTION, STANDARD 701201</t>
        </is>
      </c>
      <c s="5" t="inlineStr" r="C13721">
        <is>
          <t xml:space="preserve">L SUM  </t>
        </is>
      </c>
      <c s="6" r="D13721">
        <v>1.000</v>
      </c>
      <c s="7" r="E13721">
        <v>1</v>
      </c>
      <c s="8" t="inlineStr" r="F13721">
        <is>
          <t xml:space="preserve">62X35</t>
        </is>
      </c>
      <c s="8" t="inlineStr" r="G13721">
        <is>
          <t xml:space="preserve">205</t>
        </is>
      </c>
      <c s="9" r="H13721">
        <v>100.0000</v>
      </c>
      <c s="8" t="inlineStr" r="I13721">
        <is>
          <t xml:space="preserve">Y</t>
        </is>
      </c>
      <c s="8" t="inlineStr" r="J13721">
        <is>
          <t xml:space="preserve"> McHenry</t>
        </is>
      </c>
    </row>
    <row r="13722" ht="20.25" customHeight="0">
      <c s="5" t="inlineStr" r="A13722">
        <is>
          <t xml:space="preserve">70100450</t>
        </is>
      </c>
      <c s="5" t="inlineStr" r="B13722">
        <is>
          <t xml:space="preserve">TRAFFIC CONTROL AND PROTECTION, STANDARD 701201</t>
        </is>
      </c>
      <c s="5" t="inlineStr" r="C13722">
        <is>
          <t xml:space="preserve">L SUM  </t>
        </is>
      </c>
      <c s="6" r="D13722">
        <v>1.000</v>
      </c>
      <c s="7" r="E13722">
        <v>1</v>
      </c>
      <c s="8" t="inlineStr" r="F13722">
        <is>
          <t xml:space="preserve">62X35</t>
        </is>
      </c>
      <c s="8" t="inlineStr" r="G13722">
        <is>
          <t xml:space="preserve">205</t>
        </is>
      </c>
      <c s="9" r="H13722">
        <v>100.0000</v>
      </c>
      <c s="8" t="inlineStr" r="I13722">
        <is>
          <t xml:space="preserve"/>
        </is>
      </c>
      <c s="8" t="inlineStr" r="J13722">
        <is>
          <t xml:space="preserve"> McHenry</t>
        </is>
      </c>
    </row>
    <row r="13723" ht="20.25" customHeight="0">
      <c s="5" t="inlineStr" r="A13723">
        <is>
          <t xml:space="preserve">70100450</t>
        </is>
      </c>
      <c s="5" t="inlineStr" r="B13723">
        <is>
          <t xml:space="preserve">TRAFFIC CONTROL AND PROTECTION, STANDARD 701201</t>
        </is>
      </c>
      <c s="5" t="inlineStr" r="C13723">
        <is>
          <t xml:space="preserve">L SUM  </t>
        </is>
      </c>
      <c s="6" r="D13723">
        <v>1.000</v>
      </c>
      <c s="7" r="E13723">
        <v>1</v>
      </c>
      <c s="8" t="inlineStr" r="F13723">
        <is>
          <t xml:space="preserve">62X35</t>
        </is>
      </c>
      <c s="8" t="inlineStr" r="G13723">
        <is>
          <t xml:space="preserve">205</t>
        </is>
      </c>
      <c s="9" r="H13723">
        <v>125.0000</v>
      </c>
      <c s="8" t="inlineStr" r="I13723">
        <is>
          <t xml:space="preserve"/>
        </is>
      </c>
      <c s="8" t="inlineStr" r="J13723">
        <is>
          <t xml:space="preserve"> McHenry</t>
        </is>
      </c>
    </row>
    <row r="13724" ht="20.25" customHeight="0">
      <c s="5" t="inlineStr" r="A13724">
        <is>
          <t xml:space="preserve">70100450</t>
        </is>
      </c>
      <c s="5" t="inlineStr" r="B13724">
        <is>
          <t xml:space="preserve">TRAFFIC CONTROL AND PROTECTION, STANDARD 701201</t>
        </is>
      </c>
      <c s="5" t="inlineStr" r="C13724">
        <is>
          <t xml:space="preserve">L SUM  </t>
        </is>
      </c>
      <c s="6" r="D13724">
        <v>1.000</v>
      </c>
      <c s="7" r="E13724">
        <v>1</v>
      </c>
      <c s="8" t="inlineStr" r="F13724">
        <is>
          <t xml:space="preserve">62X66</t>
        </is>
      </c>
      <c s="8" t="inlineStr" r="G13724">
        <is>
          <t xml:space="preserve">208</t>
        </is>
      </c>
      <c s="9" r="H13724">
        <v>100.0000</v>
      </c>
      <c s="8" t="inlineStr" r="I13724">
        <is>
          <t xml:space="preserve">Y</t>
        </is>
      </c>
      <c s="8" t="inlineStr" r="J13724">
        <is>
          <t xml:space="preserve"> McHenry</t>
        </is>
      </c>
    </row>
    <row r="13725" ht="20.25" customHeight="0">
      <c s="5" t="inlineStr" r="A13725">
        <is>
          <t xml:space="preserve">70100450</t>
        </is>
      </c>
      <c s="5" t="inlineStr" r="B13725">
        <is>
          <t xml:space="preserve">TRAFFIC CONTROL AND PROTECTION, STANDARD 701201</t>
        </is>
      </c>
      <c s="5" t="inlineStr" r="C13725">
        <is>
          <t xml:space="preserve">L SUM  </t>
        </is>
      </c>
      <c s="6" r="D13725">
        <v>1.000</v>
      </c>
      <c s="7" r="E13725">
        <v>1</v>
      </c>
      <c s="8" t="inlineStr" r="F13725">
        <is>
          <t xml:space="preserve">62X66</t>
        </is>
      </c>
      <c s="8" t="inlineStr" r="G13725">
        <is>
          <t xml:space="preserve">208</t>
        </is>
      </c>
      <c s="9" r="H13725">
        <v>100.0000</v>
      </c>
      <c s="8" t="inlineStr" r="I13725">
        <is>
          <t xml:space="preserve"/>
        </is>
      </c>
      <c s="8" t="inlineStr" r="J13725">
        <is>
          <t xml:space="preserve"> McHenry</t>
        </is>
      </c>
    </row>
    <row r="13726" ht="20.25" customHeight="0">
      <c s="5" t="inlineStr" r="A13726">
        <is>
          <t xml:space="preserve">70100450</t>
        </is>
      </c>
      <c s="5" t="inlineStr" r="B13726">
        <is>
          <t xml:space="preserve">TRAFFIC CONTROL AND PROTECTION, STANDARD 701201</t>
        </is>
      </c>
      <c s="5" t="inlineStr" r="C13726">
        <is>
          <t xml:space="preserve">L SUM  </t>
        </is>
      </c>
      <c s="6" r="D13726">
        <v>1.000</v>
      </c>
      <c s="7" r="E13726">
        <v>1</v>
      </c>
      <c s="8" t="inlineStr" r="F13726">
        <is>
          <t xml:space="preserve">62X67</t>
        </is>
      </c>
      <c s="8" t="inlineStr" r="G13726">
        <is>
          <t xml:space="preserve">209</t>
        </is>
      </c>
      <c s="9" r="H13726">
        <v>100.0000</v>
      </c>
      <c s="8" t="inlineStr" r="I13726">
        <is>
          <t xml:space="preserve">Y</t>
        </is>
      </c>
      <c s="8" t="inlineStr" r="J13726">
        <is>
          <t xml:space="preserve"> Kane</t>
        </is>
      </c>
    </row>
    <row r="13727" ht="20.25" customHeight="0">
      <c s="5" t="inlineStr" r="A13727">
        <is>
          <t xml:space="preserve">70100450</t>
        </is>
      </c>
      <c s="5" t="inlineStr" r="B13727">
        <is>
          <t xml:space="preserve">TRAFFIC CONTROL AND PROTECTION, STANDARD 701201</t>
        </is>
      </c>
      <c s="5" t="inlineStr" r="C13727">
        <is>
          <t xml:space="preserve">L SUM  </t>
        </is>
      </c>
      <c s="6" r="D13727">
        <v>1.000</v>
      </c>
      <c s="7" r="E13727">
        <v>1</v>
      </c>
      <c s="8" t="inlineStr" r="F13727">
        <is>
          <t xml:space="preserve">62X67</t>
        </is>
      </c>
      <c s="8" t="inlineStr" r="G13727">
        <is>
          <t xml:space="preserve">209</t>
        </is>
      </c>
      <c s="9" r="H13727">
        <v>100.0000</v>
      </c>
      <c s="8" t="inlineStr" r="I13727">
        <is>
          <t xml:space="preserve"/>
        </is>
      </c>
      <c s="8" t="inlineStr" r="J13727">
        <is>
          <t xml:space="preserve"> Kane</t>
        </is>
      </c>
    </row>
    <row r="13728" ht="20.25" customHeight="0">
      <c s="5" t="inlineStr" r="A13728">
        <is>
          <t xml:space="preserve">70100450</t>
        </is>
      </c>
      <c s="5" t="inlineStr" r="B13728">
        <is>
          <t xml:space="preserve">TRAFFIC CONTROL AND PROTECTION, STANDARD 701201</t>
        </is>
      </c>
      <c s="5" t="inlineStr" r="C13728">
        <is>
          <t xml:space="preserve">L SUM  </t>
        </is>
      </c>
      <c s="6" r="D13728">
        <v>1.000</v>
      </c>
      <c s="7" r="E13728">
        <v>1</v>
      </c>
      <c s="8" t="inlineStr" r="F13728">
        <is>
          <t xml:space="preserve">62X67</t>
        </is>
      </c>
      <c s="8" t="inlineStr" r="G13728">
        <is>
          <t xml:space="preserve">209</t>
        </is>
      </c>
      <c s="9" r="H13728">
        <v>100.0000</v>
      </c>
      <c s="8" t="inlineStr" r="I13728">
        <is>
          <t xml:space="preserve"/>
        </is>
      </c>
      <c s="8" t="inlineStr" r="J13728">
        <is>
          <t xml:space="preserve"> Kane</t>
        </is>
      </c>
    </row>
    <row r="13729" ht="20.25" customHeight="0">
      <c s="5" t="inlineStr" r="A13729">
        <is>
          <t xml:space="preserve">70100450</t>
        </is>
      </c>
      <c s="5" t="inlineStr" r="B13729">
        <is>
          <t xml:space="preserve">TRAFFIC CONTROL AND PROTECTION, STANDARD 701201</t>
        </is>
      </c>
      <c s="5" t="inlineStr" r="C13729">
        <is>
          <t xml:space="preserve">L SUM  </t>
        </is>
      </c>
      <c s="6" r="D13729">
        <v>1.000</v>
      </c>
      <c s="7" r="E13729">
        <v>1</v>
      </c>
      <c s="8" t="inlineStr" r="F13729">
        <is>
          <t xml:space="preserve">62X68</t>
        </is>
      </c>
      <c s="8" t="inlineStr" r="G13729">
        <is>
          <t xml:space="preserve">210</t>
        </is>
      </c>
      <c s="9" r="H13729">
        <v>2.0000</v>
      </c>
      <c s="8" t="inlineStr" r="I13729">
        <is>
          <t xml:space="preserve">Y</t>
        </is>
      </c>
      <c s="8" t="inlineStr" r="J13729">
        <is>
          <t xml:space="preserve"> McHenry</t>
        </is>
      </c>
    </row>
    <row r="13730" ht="20.25" customHeight="0">
      <c s="5" t="inlineStr" r="A13730">
        <is>
          <t xml:space="preserve">70100450</t>
        </is>
      </c>
      <c s="5" t="inlineStr" r="B13730">
        <is>
          <t xml:space="preserve">TRAFFIC CONTROL AND PROTECTION, STANDARD 701201</t>
        </is>
      </c>
      <c s="5" t="inlineStr" r="C13730">
        <is>
          <t xml:space="preserve">L SUM  </t>
        </is>
      </c>
      <c s="6" r="D13730">
        <v>1.000</v>
      </c>
      <c s="7" r="E13730">
        <v>1</v>
      </c>
      <c s="8" t="inlineStr" r="F13730">
        <is>
          <t xml:space="preserve">62X68</t>
        </is>
      </c>
      <c s="8" t="inlineStr" r="G13730">
        <is>
          <t xml:space="preserve">210</t>
        </is>
      </c>
      <c s="9" r="H13730">
        <v>100.0000</v>
      </c>
      <c s="8" t="inlineStr" r="I13730">
        <is>
          <t xml:space="preserve"/>
        </is>
      </c>
      <c s="8" t="inlineStr" r="J13730">
        <is>
          <t xml:space="preserve"> McHenry</t>
        </is>
      </c>
    </row>
    <row r="13731" ht="20.25" customHeight="0">
      <c s="5" t="inlineStr" r="A13731">
        <is>
          <t xml:space="preserve">70100450</t>
        </is>
      </c>
      <c s="5" t="inlineStr" r="B13731">
        <is>
          <t xml:space="preserve">TRAFFIC CONTROL AND PROTECTION, STANDARD 701201</t>
        </is>
      </c>
      <c s="5" t="inlineStr" r="C13731">
        <is>
          <t xml:space="preserve">L SUM  </t>
        </is>
      </c>
      <c s="6" r="D13731">
        <v>1.000</v>
      </c>
      <c s="7" r="E13731">
        <v>2</v>
      </c>
      <c s="8" t="inlineStr" r="F13731">
        <is>
          <t xml:space="preserve">64B40</t>
        </is>
      </c>
      <c s="8" t="inlineStr" r="G13731">
        <is>
          <t xml:space="preserve">237</t>
        </is>
      </c>
      <c s="9" r="H13731">
        <v>72000.0000</v>
      </c>
      <c s="8" t="inlineStr" r="I13731">
        <is>
          <t xml:space="preserve">Y</t>
        </is>
      </c>
      <c s="8" t="inlineStr" r="J13731">
        <is>
          <t xml:space="preserve"> Jo Daviess</t>
        </is>
      </c>
    </row>
    <row r="13732" ht="20.25" customHeight="0">
      <c s="5" t="inlineStr" r="A13732">
        <is>
          <t xml:space="preserve">70100450</t>
        </is>
      </c>
      <c s="5" t="inlineStr" r="B13732">
        <is>
          <t xml:space="preserve">TRAFFIC CONTROL AND PROTECTION, STANDARD 701201</t>
        </is>
      </c>
      <c s="5" t="inlineStr" r="C13732">
        <is>
          <t xml:space="preserve">L SUM  </t>
        </is>
      </c>
      <c s="6" r="D13732">
        <v>1.000</v>
      </c>
      <c s="7" r="E13732">
        <v>2</v>
      </c>
      <c s="8" t="inlineStr" r="F13732">
        <is>
          <t xml:space="preserve">64B40</t>
        </is>
      </c>
      <c s="8" t="inlineStr" r="G13732">
        <is>
          <t xml:space="preserve">237</t>
        </is>
      </c>
      <c s="9" r="H13732">
        <v>130000.0000</v>
      </c>
      <c s="8" t="inlineStr" r="I13732">
        <is>
          <t xml:space="preserve"/>
        </is>
      </c>
      <c s="8" t="inlineStr" r="J13732">
        <is>
          <t xml:space="preserve"> Jo Daviess</t>
        </is>
      </c>
    </row>
    <row r="13733" ht="20.25" customHeight="0">
      <c s="5" t="inlineStr" r="A13733">
        <is>
          <t xml:space="preserve">70100450</t>
        </is>
      </c>
      <c s="5" t="inlineStr" r="B13733">
        <is>
          <t xml:space="preserve">TRAFFIC CONTROL AND PROTECTION, STANDARD 701201</t>
        </is>
      </c>
      <c s="5" t="inlineStr" r="C13733">
        <is>
          <t xml:space="preserve">L SUM  </t>
        </is>
      </c>
      <c s="6" r="D13733">
        <v>1.000</v>
      </c>
      <c s="7" r="E13733">
        <v>2</v>
      </c>
      <c s="8" t="inlineStr" r="F13733">
        <is>
          <t xml:space="preserve">64M76</t>
        </is>
      </c>
      <c s="8" t="inlineStr" r="G13733">
        <is>
          <t xml:space="preserve">032</t>
        </is>
      </c>
      <c s="9" r="H13733">
        <v>200.0000</v>
      </c>
      <c s="8" t="inlineStr" r="I13733">
        <is>
          <t xml:space="preserve">Y</t>
        </is>
      </c>
      <c s="8" t="inlineStr" r="J13733">
        <is>
          <t xml:space="preserve"> Lee</t>
        </is>
      </c>
    </row>
    <row r="13734" ht="20.25" customHeight="0">
      <c s="5" t="inlineStr" r="A13734">
        <is>
          <t xml:space="preserve">70100450</t>
        </is>
      </c>
      <c s="5" t="inlineStr" r="B13734">
        <is>
          <t xml:space="preserve">TRAFFIC CONTROL AND PROTECTION, STANDARD 701201</t>
        </is>
      </c>
      <c s="5" t="inlineStr" r="C13734">
        <is>
          <t xml:space="preserve">L SUM  </t>
        </is>
      </c>
      <c s="6" r="D13734">
        <v>1.000</v>
      </c>
      <c s="7" r="E13734">
        <v>2</v>
      </c>
      <c s="8" t="inlineStr" r="F13734">
        <is>
          <t xml:space="preserve">64M76</t>
        </is>
      </c>
      <c s="8" t="inlineStr" r="G13734">
        <is>
          <t xml:space="preserve">032</t>
        </is>
      </c>
      <c s="9" r="H13734">
        <v>100.0000</v>
      </c>
      <c s="8" t="inlineStr" r="I13734">
        <is>
          <t xml:space="preserve"/>
        </is>
      </c>
      <c s="8" t="inlineStr" r="J13734">
        <is>
          <t xml:space="preserve"> Lee</t>
        </is>
      </c>
    </row>
    <row r="13735" ht="20.25" customHeight="0">
      <c s="5" t="inlineStr" r="A13735">
        <is>
          <t xml:space="preserve">70100450</t>
        </is>
      </c>
      <c s="5" t="inlineStr" r="B13735">
        <is>
          <t xml:space="preserve">TRAFFIC CONTROL AND PROTECTION, STANDARD 701201</t>
        </is>
      </c>
      <c s="5" t="inlineStr" r="C13735">
        <is>
          <t xml:space="preserve">L SUM  </t>
        </is>
      </c>
      <c s="6" r="D13735">
        <v>1.000</v>
      </c>
      <c s="7" r="E13735">
        <v>2</v>
      </c>
      <c s="8" t="inlineStr" r="F13735">
        <is>
          <t xml:space="preserve">64M76</t>
        </is>
      </c>
      <c s="8" t="inlineStr" r="G13735">
        <is>
          <t xml:space="preserve">032</t>
        </is>
      </c>
      <c s="9" r="H13735">
        <v>100.0000</v>
      </c>
      <c s="8" t="inlineStr" r="I13735">
        <is>
          <t xml:space="preserve"/>
        </is>
      </c>
      <c s="8" t="inlineStr" r="J13735">
        <is>
          <t xml:space="preserve"> Lee</t>
        </is>
      </c>
    </row>
    <row r="13736" ht="20.25" customHeight="0">
      <c s="5" t="inlineStr" r="A13736">
        <is>
          <t xml:space="preserve">70100450</t>
        </is>
      </c>
      <c s="5" t="inlineStr" r="B13736">
        <is>
          <t xml:space="preserve">TRAFFIC CONTROL AND PROTECTION, STANDARD 701201</t>
        </is>
      </c>
      <c s="5" t="inlineStr" r="C13736">
        <is>
          <t xml:space="preserve">L SUM  </t>
        </is>
      </c>
      <c s="6" r="D13736">
        <v>1.000</v>
      </c>
      <c s="7" r="E13736">
        <v>2</v>
      </c>
      <c s="8" t="inlineStr" r="F13736">
        <is>
          <t xml:space="preserve">64M76</t>
        </is>
      </c>
      <c s="8" t="inlineStr" r="G13736">
        <is>
          <t xml:space="preserve">032</t>
        </is>
      </c>
      <c s="9" r="H13736">
        <v>100.0000</v>
      </c>
      <c s="8" t="inlineStr" r="I13736">
        <is>
          <t xml:space="preserve"/>
        </is>
      </c>
      <c s="8" t="inlineStr" r="J13736">
        <is>
          <t xml:space="preserve"> Lee</t>
        </is>
      </c>
    </row>
    <row r="13737" ht="20.25" customHeight="0">
      <c s="5" t="inlineStr" r="A13737">
        <is>
          <t xml:space="preserve">70100450</t>
        </is>
      </c>
      <c s="5" t="inlineStr" r="B13737">
        <is>
          <t xml:space="preserve">TRAFFIC CONTROL AND PROTECTION, STANDARD 701201</t>
        </is>
      </c>
      <c s="5" t="inlineStr" r="C13737">
        <is>
          <t xml:space="preserve">L SUM  </t>
        </is>
      </c>
      <c s="6" r="D13737">
        <v>1.000</v>
      </c>
      <c s="7" r="E13737">
        <v>2</v>
      </c>
      <c s="8" t="inlineStr" r="F13737">
        <is>
          <t xml:space="preserve">64M76</t>
        </is>
      </c>
      <c s="8" t="inlineStr" r="G13737">
        <is>
          <t xml:space="preserve">032</t>
        </is>
      </c>
      <c s="9" r="H13737">
        <v>110.0000</v>
      </c>
      <c s="8" t="inlineStr" r="I13737">
        <is>
          <t xml:space="preserve"/>
        </is>
      </c>
      <c s="8" t="inlineStr" r="J13737">
        <is>
          <t xml:space="preserve"> Lee</t>
        </is>
      </c>
    </row>
    <row r="13738" ht="20.25" customHeight="0">
      <c s="5" t="inlineStr" r="A13738">
        <is>
          <t xml:space="preserve">70100450</t>
        </is>
      </c>
      <c s="5" t="inlineStr" r="B13738">
        <is>
          <t xml:space="preserve">TRAFFIC CONTROL AND PROTECTION, STANDARD 701201</t>
        </is>
      </c>
      <c s="5" t="inlineStr" r="C13738">
        <is>
          <t xml:space="preserve">L SUM  </t>
        </is>
      </c>
      <c s="6" r="D13738">
        <v>1.000</v>
      </c>
      <c s="7" r="E13738">
        <v>2</v>
      </c>
      <c s="8" t="inlineStr" r="F13738">
        <is>
          <t xml:space="preserve">64M76</t>
        </is>
      </c>
      <c s="8" t="inlineStr" r="G13738">
        <is>
          <t xml:space="preserve">032</t>
        </is>
      </c>
      <c s="9" r="H13738">
        <v>250.0000</v>
      </c>
      <c s="8" t="inlineStr" r="I13738">
        <is>
          <t xml:space="preserve"/>
        </is>
      </c>
      <c s="8" t="inlineStr" r="J13738">
        <is>
          <t xml:space="preserve"> Lee</t>
        </is>
      </c>
    </row>
    <row r="13739" ht="20.25" customHeight="0">
      <c s="5" t="inlineStr" r="A13739">
        <is>
          <t xml:space="preserve">70100450</t>
        </is>
      </c>
      <c s="5" t="inlineStr" r="B13739">
        <is>
          <t xml:space="preserve">TRAFFIC CONTROL AND PROTECTION, STANDARD 701201</t>
        </is>
      </c>
      <c s="5" t="inlineStr" r="C13739">
        <is>
          <t xml:space="preserve">L SUM  </t>
        </is>
      </c>
      <c s="6" r="D13739">
        <v>1.000</v>
      </c>
      <c s="7" r="E13739">
        <v>2</v>
      </c>
      <c s="8" t="inlineStr" r="F13739">
        <is>
          <t xml:space="preserve">64P13</t>
        </is>
      </c>
      <c s="8" t="inlineStr" r="G13739">
        <is>
          <t xml:space="preserve">214</t>
        </is>
      </c>
      <c s="9" r="H13739">
        <v>600.0000</v>
      </c>
      <c s="8" t="inlineStr" r="I13739">
        <is>
          <t xml:space="preserve">Y</t>
        </is>
      </c>
      <c s="8" t="inlineStr" r="J13739">
        <is>
          <t xml:space="preserve"> Ogle</t>
        </is>
      </c>
    </row>
    <row r="13740" ht="20.25" customHeight="0">
      <c s="5" t="inlineStr" r="A13740">
        <is>
          <t xml:space="preserve">70100450</t>
        </is>
      </c>
      <c s="5" t="inlineStr" r="B13740">
        <is>
          <t xml:space="preserve">TRAFFIC CONTROL AND PROTECTION, STANDARD 701201</t>
        </is>
      </c>
      <c s="5" t="inlineStr" r="C13740">
        <is>
          <t xml:space="preserve">L SUM  </t>
        </is>
      </c>
      <c s="6" r="D13740">
        <v>1.000</v>
      </c>
      <c s="7" r="E13740">
        <v>2</v>
      </c>
      <c s="8" t="inlineStr" r="F13740">
        <is>
          <t xml:space="preserve">64P13</t>
        </is>
      </c>
      <c s="8" t="inlineStr" r="G13740">
        <is>
          <t xml:space="preserve">214</t>
        </is>
      </c>
      <c s="9" r="H13740">
        <v>125.0000</v>
      </c>
      <c s="8" t="inlineStr" r="I13740">
        <is>
          <t xml:space="preserve"/>
        </is>
      </c>
      <c s="8" t="inlineStr" r="J13740">
        <is>
          <t xml:space="preserve"> Ogle</t>
        </is>
      </c>
    </row>
    <row r="13741" ht="20.25" customHeight="0">
      <c s="5" t="inlineStr" r="A13741">
        <is>
          <t xml:space="preserve">70100450</t>
        </is>
      </c>
      <c s="5" t="inlineStr" r="B13741">
        <is>
          <t xml:space="preserve">TRAFFIC CONTROL AND PROTECTION, STANDARD 701201</t>
        </is>
      </c>
      <c s="5" t="inlineStr" r="C13741">
        <is>
          <t xml:space="preserve">L SUM  </t>
        </is>
      </c>
      <c s="6" r="D13741">
        <v>1.000</v>
      </c>
      <c s="7" r="E13741">
        <v>2</v>
      </c>
      <c s="8" t="inlineStr" r="F13741">
        <is>
          <t xml:space="preserve">64R15</t>
        </is>
      </c>
      <c s="8" t="inlineStr" r="G13741">
        <is>
          <t xml:space="preserve">033</t>
        </is>
      </c>
      <c s="9" r="H13741">
        <v>1.0000</v>
      </c>
      <c s="8" t="inlineStr" r="I13741">
        <is>
          <t xml:space="preserve">Y</t>
        </is>
      </c>
      <c s="8" t="inlineStr" r="J13741">
        <is>
          <t xml:space="preserve"> Boone, Winnebago</t>
        </is>
      </c>
    </row>
    <row r="13742" ht="20.25" customHeight="0">
      <c s="5" t="inlineStr" r="A13742">
        <is>
          <t xml:space="preserve">70100450</t>
        </is>
      </c>
      <c s="5" t="inlineStr" r="B13742">
        <is>
          <t xml:space="preserve">TRAFFIC CONTROL AND PROTECTION, STANDARD 701201</t>
        </is>
      </c>
      <c s="5" t="inlineStr" r="C13742">
        <is>
          <t xml:space="preserve">L SUM  </t>
        </is>
      </c>
      <c s="6" r="D13742">
        <v>1.000</v>
      </c>
      <c s="7" r="E13742">
        <v>2</v>
      </c>
      <c s="8" t="inlineStr" r="F13742">
        <is>
          <t xml:space="preserve">64S25</t>
        </is>
      </c>
      <c s="8" t="inlineStr" r="G13742">
        <is>
          <t xml:space="preserve">216</t>
        </is>
      </c>
      <c s="9" r="H13742">
        <v>2.0000</v>
      </c>
      <c s="8" t="inlineStr" r="I13742">
        <is>
          <t xml:space="preserve">Y</t>
        </is>
      </c>
      <c s="8" t="inlineStr" r="J13742">
        <is>
          <t xml:space="preserve"> Winnebago</t>
        </is>
      </c>
    </row>
    <row r="13743" ht="20.25" customHeight="0">
      <c s="5" t="inlineStr" r="A13743">
        <is>
          <t xml:space="preserve">70100450</t>
        </is>
      </c>
      <c s="5" t="inlineStr" r="B13743">
        <is>
          <t xml:space="preserve">TRAFFIC CONTROL AND PROTECTION, STANDARD 701201</t>
        </is>
      </c>
      <c s="5" t="inlineStr" r="C13743">
        <is>
          <t xml:space="preserve">L SUM  </t>
        </is>
      </c>
      <c s="6" r="D13743">
        <v>1.000</v>
      </c>
      <c s="7" r="E13743">
        <v>2</v>
      </c>
      <c s="8" t="inlineStr" r="F13743">
        <is>
          <t xml:space="preserve">64S25</t>
        </is>
      </c>
      <c s="8" t="inlineStr" r="G13743">
        <is>
          <t xml:space="preserve">216</t>
        </is>
      </c>
      <c s="9" r="H13743">
        <v>1.0000</v>
      </c>
      <c s="8" t="inlineStr" r="I13743">
        <is>
          <t xml:space="preserve"/>
        </is>
      </c>
      <c s="8" t="inlineStr" r="J13743">
        <is>
          <t xml:space="preserve"> Winnebago</t>
        </is>
      </c>
    </row>
    <row r="13744" ht="20.25" customHeight="0">
      <c s="5" t="inlineStr" r="A13744">
        <is>
          <t xml:space="preserve">70100450</t>
        </is>
      </c>
      <c s="5" t="inlineStr" r="B13744">
        <is>
          <t xml:space="preserve">TRAFFIC CONTROL AND PROTECTION, STANDARD 701201</t>
        </is>
      </c>
      <c s="5" t="inlineStr" r="C13744">
        <is>
          <t xml:space="preserve">L SUM  </t>
        </is>
      </c>
      <c s="6" r="D13744">
        <v>1.000</v>
      </c>
      <c s="7" r="E13744">
        <v>2</v>
      </c>
      <c s="8" t="inlineStr" r="F13744">
        <is>
          <t xml:space="preserve">64S25</t>
        </is>
      </c>
      <c s="8" t="inlineStr" r="G13744">
        <is>
          <t xml:space="preserve">216</t>
        </is>
      </c>
      <c s="9" r="H13744">
        <v>1.0000</v>
      </c>
      <c s="8" t="inlineStr" r="I13744">
        <is>
          <t xml:space="preserve"/>
        </is>
      </c>
      <c s="8" t="inlineStr" r="J13744">
        <is>
          <t xml:space="preserve"> Winnebago</t>
        </is>
      </c>
    </row>
    <row r="13745" ht="20.25" customHeight="0">
      <c s="5" t="inlineStr" r="A13745">
        <is>
          <t xml:space="preserve">70100450</t>
        </is>
      </c>
      <c s="5" t="inlineStr" r="B13745">
        <is>
          <t xml:space="preserve">TRAFFIC CONTROL AND PROTECTION, STANDARD 701201</t>
        </is>
      </c>
      <c s="5" t="inlineStr" r="C13745">
        <is>
          <t xml:space="preserve">L SUM  </t>
        </is>
      </c>
      <c s="6" r="D13745">
        <v>1.000</v>
      </c>
      <c s="7" r="E13745">
        <v>2</v>
      </c>
      <c s="8" t="inlineStr" r="F13745">
        <is>
          <t xml:space="preserve">64S25</t>
        </is>
      </c>
      <c s="8" t="inlineStr" r="G13745">
        <is>
          <t xml:space="preserve">216</t>
        </is>
      </c>
      <c s="9" r="H13745">
        <v>1.0000</v>
      </c>
      <c s="8" t="inlineStr" r="I13745">
        <is>
          <t xml:space="preserve"/>
        </is>
      </c>
      <c s="8" t="inlineStr" r="J13745">
        <is>
          <t xml:space="preserve"> Winnebago</t>
        </is>
      </c>
    </row>
    <row r="13746" ht="20.25" customHeight="0">
      <c s="5" t="inlineStr" r="A13746">
        <is>
          <t xml:space="preserve">70100450</t>
        </is>
      </c>
      <c s="5" t="inlineStr" r="B13746">
        <is>
          <t xml:space="preserve">TRAFFIC CONTROL AND PROTECTION, STANDARD 701201</t>
        </is>
      </c>
      <c s="5" t="inlineStr" r="C13746">
        <is>
          <t xml:space="preserve">L SUM  </t>
        </is>
      </c>
      <c s="6" r="D13746">
        <v>1.000</v>
      </c>
      <c s="7" r="E13746">
        <v>2</v>
      </c>
      <c s="8" t="inlineStr" r="F13746">
        <is>
          <t xml:space="preserve">64T98</t>
        </is>
      </c>
      <c s="8" t="inlineStr" r="G13746">
        <is>
          <t xml:space="preserve">043</t>
        </is>
      </c>
      <c s="9" r="H13746">
        <v>125.0000</v>
      </c>
      <c s="8" t="inlineStr" r="I13746">
        <is>
          <t xml:space="preserve">Y</t>
        </is>
      </c>
      <c s="8" t="inlineStr" r="J13746">
        <is>
          <t xml:space="preserve"> Stephenson</t>
        </is>
      </c>
    </row>
    <row r="13747" ht="20.25" customHeight="0">
      <c s="5" t="inlineStr" r="A13747">
        <is>
          <t xml:space="preserve">70100450</t>
        </is>
      </c>
      <c s="5" t="inlineStr" r="B13747">
        <is>
          <t xml:space="preserve">TRAFFIC CONTROL AND PROTECTION, STANDARD 701201</t>
        </is>
      </c>
      <c s="5" t="inlineStr" r="C13747">
        <is>
          <t xml:space="preserve">L SUM  </t>
        </is>
      </c>
      <c s="6" r="D13747">
        <v>1.000</v>
      </c>
      <c s="7" r="E13747">
        <v>2</v>
      </c>
      <c s="8" t="inlineStr" r="F13747">
        <is>
          <t xml:space="preserve">64T98</t>
        </is>
      </c>
      <c s="8" t="inlineStr" r="G13747">
        <is>
          <t xml:space="preserve">043</t>
        </is>
      </c>
      <c s="9" r="H13747">
        <v>100.0000</v>
      </c>
      <c s="8" t="inlineStr" r="I13747">
        <is>
          <t xml:space="preserve"/>
        </is>
      </c>
      <c s="8" t="inlineStr" r="J13747">
        <is>
          <t xml:space="preserve"> Stephenson</t>
        </is>
      </c>
    </row>
    <row r="13748" ht="20.25" customHeight="0">
      <c s="5" t="inlineStr" r="A13748">
        <is>
          <t xml:space="preserve">70100450</t>
        </is>
      </c>
      <c s="5" t="inlineStr" r="B13748">
        <is>
          <t xml:space="preserve">TRAFFIC CONTROL AND PROTECTION, STANDARD 701201</t>
        </is>
      </c>
      <c s="5" t="inlineStr" r="C13748">
        <is>
          <t xml:space="preserve">L SUM  </t>
        </is>
      </c>
      <c s="6" r="D13748">
        <v>1.000</v>
      </c>
      <c s="7" r="E13748">
        <v>2</v>
      </c>
      <c s="8" t="inlineStr" r="F13748">
        <is>
          <t xml:space="preserve">64T99</t>
        </is>
      </c>
      <c s="8" t="inlineStr" r="G13748">
        <is>
          <t xml:space="preserve">044</t>
        </is>
      </c>
      <c s="9" r="H13748">
        <v>120.0000</v>
      </c>
      <c s="8" t="inlineStr" r="I13748">
        <is>
          <t xml:space="preserve">Y</t>
        </is>
      </c>
      <c s="8" t="inlineStr" r="J13748">
        <is>
          <t xml:space="preserve"> Stephenson</t>
        </is>
      </c>
    </row>
    <row r="13749" ht="20.25" customHeight="0">
      <c s="5" t="inlineStr" r="A13749">
        <is>
          <t xml:space="preserve">70100450</t>
        </is>
      </c>
      <c s="5" t="inlineStr" r="B13749">
        <is>
          <t xml:space="preserve">TRAFFIC CONTROL AND PROTECTION, STANDARD 701201</t>
        </is>
      </c>
      <c s="5" t="inlineStr" r="C13749">
        <is>
          <t xml:space="preserve">L SUM  </t>
        </is>
      </c>
      <c s="6" r="D13749">
        <v>1.000</v>
      </c>
      <c s="7" r="E13749">
        <v>2</v>
      </c>
      <c s="8" t="inlineStr" r="F13749">
        <is>
          <t xml:space="preserve">64T99</t>
        </is>
      </c>
      <c s="8" t="inlineStr" r="G13749">
        <is>
          <t xml:space="preserve">044</t>
        </is>
      </c>
      <c s="9" r="H13749">
        <v>100.0000</v>
      </c>
      <c s="8" t="inlineStr" r="I13749">
        <is>
          <t xml:space="preserve"/>
        </is>
      </c>
      <c s="8" t="inlineStr" r="J13749">
        <is>
          <t xml:space="preserve"> Stephenson</t>
        </is>
      </c>
    </row>
    <row r="13750" ht="20.25" customHeight="0">
      <c s="5" t="inlineStr" r="A13750">
        <is>
          <t xml:space="preserve">70100450</t>
        </is>
      </c>
      <c s="5" t="inlineStr" r="B13750">
        <is>
          <t xml:space="preserve">TRAFFIC CONTROL AND PROTECTION, STANDARD 701201</t>
        </is>
      </c>
      <c s="5" t="inlineStr" r="C13750">
        <is>
          <t xml:space="preserve">L SUM  </t>
        </is>
      </c>
      <c s="6" r="D13750">
        <v>1.000</v>
      </c>
      <c s="7" r="E13750">
        <v>2</v>
      </c>
      <c s="8" t="inlineStr" r="F13750">
        <is>
          <t xml:space="preserve">64U19</t>
        </is>
      </c>
      <c s="8" t="inlineStr" r="G13750">
        <is>
          <t xml:space="preserve">217</t>
        </is>
      </c>
      <c s="9" r="H13750">
        <v>1.0000</v>
      </c>
      <c s="8" t="inlineStr" r="I13750">
        <is>
          <t xml:space="preserve">Y</t>
        </is>
      </c>
      <c s="8" t="inlineStr" r="J13750">
        <is>
          <t xml:space="preserve"> Ogle</t>
        </is>
      </c>
    </row>
    <row r="13751" ht="20.25" customHeight="0">
      <c s="5" t="inlineStr" r="A13751">
        <is>
          <t xml:space="preserve">70100450</t>
        </is>
      </c>
      <c s="5" t="inlineStr" r="B13751">
        <is>
          <t xml:space="preserve">TRAFFIC CONTROL AND PROTECTION, STANDARD 701201</t>
        </is>
      </c>
      <c s="5" t="inlineStr" r="C13751">
        <is>
          <t xml:space="preserve">L SUM  </t>
        </is>
      </c>
      <c s="6" r="D13751">
        <v>1.000</v>
      </c>
      <c s="7" r="E13751">
        <v>2</v>
      </c>
      <c s="8" t="inlineStr" r="F13751">
        <is>
          <t xml:space="preserve">64U19</t>
        </is>
      </c>
      <c s="8" t="inlineStr" r="G13751">
        <is>
          <t xml:space="preserve">217</t>
        </is>
      </c>
      <c s="9" r="H13751">
        <v>2.0000</v>
      </c>
      <c s="8" t="inlineStr" r="I13751">
        <is>
          <t xml:space="preserve"/>
        </is>
      </c>
      <c s="8" t="inlineStr" r="J13751">
        <is>
          <t xml:space="preserve"> Ogle</t>
        </is>
      </c>
    </row>
    <row r="13752" ht="20.25" customHeight="0">
      <c s="5" t="inlineStr" r="A13752">
        <is>
          <t xml:space="preserve">70100450</t>
        </is>
      </c>
      <c s="5" t="inlineStr" r="B13752">
        <is>
          <t xml:space="preserve">TRAFFIC CONTROL AND PROTECTION, STANDARD 701201</t>
        </is>
      </c>
      <c s="5" t="inlineStr" r="C13752">
        <is>
          <t xml:space="preserve">L SUM  </t>
        </is>
      </c>
      <c s="6" r="D13752">
        <v>1.000</v>
      </c>
      <c s="7" r="E13752">
        <v>2</v>
      </c>
      <c s="8" t="inlineStr" r="F13752">
        <is>
          <t xml:space="preserve">64U22</t>
        </is>
      </c>
      <c s="8" t="inlineStr" r="G13752">
        <is>
          <t xml:space="preserve">046</t>
        </is>
      </c>
      <c s="9" r="H13752">
        <v>150.0000</v>
      </c>
      <c s="8" t="inlineStr" r="I13752">
        <is>
          <t xml:space="preserve">Y</t>
        </is>
      </c>
      <c s="8" t="inlineStr" r="J13752">
        <is>
          <t xml:space="preserve"> Ogle</t>
        </is>
      </c>
    </row>
    <row r="13753" ht="20.25" customHeight="0">
      <c s="5" t="inlineStr" r="A13753">
        <is>
          <t xml:space="preserve">70100450</t>
        </is>
      </c>
      <c s="5" t="inlineStr" r="B13753">
        <is>
          <t xml:space="preserve">TRAFFIC CONTROL AND PROTECTION, STANDARD 701201</t>
        </is>
      </c>
      <c s="5" t="inlineStr" r="C13753">
        <is>
          <t xml:space="preserve">L SUM  </t>
        </is>
      </c>
      <c s="6" r="D13753">
        <v>1.000</v>
      </c>
      <c s="7" r="E13753">
        <v>2</v>
      </c>
      <c s="8" t="inlineStr" r="F13753">
        <is>
          <t xml:space="preserve">64U22</t>
        </is>
      </c>
      <c s="8" t="inlineStr" r="G13753">
        <is>
          <t xml:space="preserve">046</t>
        </is>
      </c>
      <c s="9" r="H13753">
        <v>200.0000</v>
      </c>
      <c s="8" t="inlineStr" r="I13753">
        <is>
          <t xml:space="preserve"/>
        </is>
      </c>
      <c s="8" t="inlineStr" r="J13753">
        <is>
          <t xml:space="preserve"> Ogle</t>
        </is>
      </c>
    </row>
    <row r="13754" ht="20.25" customHeight="0">
      <c s="5" t="inlineStr" r="A13754">
        <is>
          <t xml:space="preserve">70100450</t>
        </is>
      </c>
      <c s="5" t="inlineStr" r="B13754">
        <is>
          <t xml:space="preserve">TRAFFIC CONTROL AND PROTECTION, STANDARD 701201</t>
        </is>
      </c>
      <c s="5" t="inlineStr" r="C13754">
        <is>
          <t xml:space="preserve">L SUM  </t>
        </is>
      </c>
      <c s="6" r="D13754">
        <v>1.000</v>
      </c>
      <c s="7" r="E13754">
        <v>2</v>
      </c>
      <c s="8" t="inlineStr" r="F13754">
        <is>
          <t xml:space="preserve">64U24</t>
        </is>
      </c>
      <c s="8" t="inlineStr" r="G13754">
        <is>
          <t xml:space="preserve">047</t>
        </is>
      </c>
      <c s="9" r="H13754">
        <v>100.0000</v>
      </c>
      <c s="8" t="inlineStr" r="I13754">
        <is>
          <t xml:space="preserve">Y</t>
        </is>
      </c>
      <c s="8" t="inlineStr" r="J13754">
        <is>
          <t xml:space="preserve"> Stephenson</t>
        </is>
      </c>
    </row>
    <row r="13755" ht="20.25" customHeight="0">
      <c s="5" t="inlineStr" r="A13755">
        <is>
          <t xml:space="preserve">70100450</t>
        </is>
      </c>
      <c s="5" t="inlineStr" r="B13755">
        <is>
          <t xml:space="preserve">TRAFFIC CONTROL AND PROTECTION, STANDARD 701201</t>
        </is>
      </c>
      <c s="5" t="inlineStr" r="C13755">
        <is>
          <t xml:space="preserve">L SUM  </t>
        </is>
      </c>
      <c s="6" r="D13755">
        <v>1.000</v>
      </c>
      <c s="7" r="E13755">
        <v>2</v>
      </c>
      <c s="8" t="inlineStr" r="F13755">
        <is>
          <t xml:space="preserve">64U26</t>
        </is>
      </c>
      <c s="8" t="inlineStr" r="G13755">
        <is>
          <t xml:space="preserve">048</t>
        </is>
      </c>
      <c s="9" r="H13755">
        <v>1.0000</v>
      </c>
      <c s="8" t="inlineStr" r="I13755">
        <is>
          <t xml:space="preserve">Y</t>
        </is>
      </c>
      <c s="8" t="inlineStr" r="J13755">
        <is>
          <t xml:space="preserve"> Winnebago</t>
        </is>
      </c>
    </row>
    <row r="13756" ht="20.25" customHeight="0">
      <c s="5" t="inlineStr" r="A13756">
        <is>
          <t xml:space="preserve">70100450</t>
        </is>
      </c>
      <c s="5" t="inlineStr" r="B13756">
        <is>
          <t xml:space="preserve">TRAFFIC CONTROL AND PROTECTION, STANDARD 701201</t>
        </is>
      </c>
      <c s="5" t="inlineStr" r="C13756">
        <is>
          <t xml:space="preserve">L SUM  </t>
        </is>
      </c>
      <c s="6" r="D13756">
        <v>1.000</v>
      </c>
      <c s="7" r="E13756">
        <v>3</v>
      </c>
      <c s="8" t="inlineStr" r="F13756">
        <is>
          <t xml:space="preserve">66N05</t>
        </is>
      </c>
      <c s="8" t="inlineStr" r="G13756">
        <is>
          <t xml:space="preserve">058</t>
        </is>
      </c>
      <c s="9" r="H13756">
        <v>150.0000</v>
      </c>
      <c s="8" t="inlineStr" r="I13756">
        <is>
          <t xml:space="preserve">Y</t>
        </is>
      </c>
      <c s="8" t="inlineStr" r="J13756">
        <is>
          <t xml:space="preserve"> LaSalle</t>
        </is>
      </c>
    </row>
    <row r="13757" ht="20.25" customHeight="0">
      <c s="5" t="inlineStr" r="A13757">
        <is>
          <t xml:space="preserve">70100450</t>
        </is>
      </c>
      <c s="5" t="inlineStr" r="B13757">
        <is>
          <t xml:space="preserve">TRAFFIC CONTROL AND PROTECTION, STANDARD 701201</t>
        </is>
      </c>
      <c s="5" t="inlineStr" r="C13757">
        <is>
          <t xml:space="preserve">L SUM  </t>
        </is>
      </c>
      <c s="6" r="D13757">
        <v>1.000</v>
      </c>
      <c s="7" r="E13757">
        <v>3</v>
      </c>
      <c s="8" t="inlineStr" r="F13757">
        <is>
          <t xml:space="preserve">66N05</t>
        </is>
      </c>
      <c s="8" t="inlineStr" r="G13757">
        <is>
          <t xml:space="preserve">058</t>
        </is>
      </c>
      <c s="9" r="H13757">
        <v>500.0000</v>
      </c>
      <c s="8" t="inlineStr" r="I13757">
        <is>
          <t xml:space="preserve"/>
        </is>
      </c>
      <c s="8" t="inlineStr" r="J13757">
        <is>
          <t xml:space="preserve"> LaSalle</t>
        </is>
      </c>
    </row>
    <row r="13758" ht="20.25" customHeight="0">
      <c s="5" t="inlineStr" r="A13758">
        <is>
          <t xml:space="preserve">70100450</t>
        </is>
      </c>
      <c s="5" t="inlineStr" r="B13758">
        <is>
          <t xml:space="preserve">TRAFFIC CONTROL AND PROTECTION, STANDARD 701201</t>
        </is>
      </c>
      <c s="5" t="inlineStr" r="C13758">
        <is>
          <t xml:space="preserve">L SUM  </t>
        </is>
      </c>
      <c s="6" r="D13758">
        <v>1.000</v>
      </c>
      <c s="7" r="E13758">
        <v>3</v>
      </c>
      <c s="8" t="inlineStr" r="F13758">
        <is>
          <t xml:space="preserve">66N05</t>
        </is>
      </c>
      <c s="8" t="inlineStr" r="G13758">
        <is>
          <t xml:space="preserve">058</t>
        </is>
      </c>
      <c s="9" r="H13758">
        <v>2000.0000</v>
      </c>
      <c s="8" t="inlineStr" r="I13758">
        <is>
          <t xml:space="preserve"/>
        </is>
      </c>
      <c s="8" t="inlineStr" r="J13758">
        <is>
          <t xml:space="preserve"> LaSalle</t>
        </is>
      </c>
    </row>
    <row r="13759" ht="20.25" customHeight="0">
      <c s="5" t="inlineStr" r="A13759">
        <is>
          <t xml:space="preserve">70100450</t>
        </is>
      </c>
      <c s="5" t="inlineStr" r="B13759">
        <is>
          <t xml:space="preserve">TRAFFIC CONTROL AND PROTECTION, STANDARD 701201</t>
        </is>
      </c>
      <c s="5" t="inlineStr" r="C13759">
        <is>
          <t xml:space="preserve">L SUM  </t>
        </is>
      </c>
      <c s="6" r="D13759">
        <v>1.000</v>
      </c>
      <c s="7" r="E13759">
        <v>3</v>
      </c>
      <c s="8" t="inlineStr" r="F13759">
        <is>
          <t xml:space="preserve">66P54</t>
        </is>
      </c>
      <c s="8" t="inlineStr" r="G13759">
        <is>
          <t xml:space="preserve">220</t>
        </is>
      </c>
      <c s="9" r="H13759">
        <v>25000.0000</v>
      </c>
      <c s="8" t="inlineStr" r="I13759">
        <is>
          <t xml:space="preserve">Y</t>
        </is>
      </c>
      <c s="8" t="inlineStr" r="J13759">
        <is>
          <t xml:space="preserve"> LaSalle</t>
        </is>
      </c>
    </row>
    <row r="13760" ht="20.25" customHeight="0">
      <c s="5" t="inlineStr" r="A13760">
        <is>
          <t xml:space="preserve">70100450</t>
        </is>
      </c>
      <c s="5" t="inlineStr" r="B13760">
        <is>
          <t xml:space="preserve">TRAFFIC CONTROL AND PROTECTION, STANDARD 701201</t>
        </is>
      </c>
      <c s="5" t="inlineStr" r="C13760">
        <is>
          <t xml:space="preserve">L SUM  </t>
        </is>
      </c>
      <c s="6" r="D13760">
        <v>1.000</v>
      </c>
      <c s="7" r="E13760">
        <v>3</v>
      </c>
      <c s="8" t="inlineStr" r="F13760">
        <is>
          <t xml:space="preserve">66P54</t>
        </is>
      </c>
      <c s="8" t="inlineStr" r="G13760">
        <is>
          <t xml:space="preserve">220</t>
        </is>
      </c>
      <c s="9" r="H13760">
        <v>34000.0000</v>
      </c>
      <c s="8" t="inlineStr" r="I13760">
        <is>
          <t xml:space="preserve"/>
        </is>
      </c>
      <c s="8" t="inlineStr" r="J13760">
        <is>
          <t xml:space="preserve"> LaSalle</t>
        </is>
      </c>
    </row>
    <row r="13761" ht="20.25" customHeight="0">
      <c s="5" t="inlineStr" r="A13761">
        <is>
          <t xml:space="preserve">70100450</t>
        </is>
      </c>
      <c s="5" t="inlineStr" r="B13761">
        <is>
          <t xml:space="preserve">TRAFFIC CONTROL AND PROTECTION, STANDARD 701201</t>
        </is>
      </c>
      <c s="5" t="inlineStr" r="C13761">
        <is>
          <t xml:space="preserve">L SUM  </t>
        </is>
      </c>
      <c s="6" r="D13761">
        <v>1.000</v>
      </c>
      <c s="7" r="E13761">
        <v>4</v>
      </c>
      <c s="8" t="inlineStr" r="F13761">
        <is>
          <t xml:space="preserve">68A86</t>
        </is>
      </c>
      <c s="8" t="inlineStr" r="G13761">
        <is>
          <t xml:space="preserve">222</t>
        </is>
      </c>
      <c s="9" r="H13761">
        <v>32978.0000</v>
      </c>
      <c s="8" t="inlineStr" r="I13761">
        <is>
          <t xml:space="preserve">Y</t>
        </is>
      </c>
      <c s="8" t="inlineStr" r="J13761">
        <is>
          <t xml:space="preserve"> Fulton</t>
        </is>
      </c>
    </row>
    <row r="13762" ht="20.25" customHeight="0">
      <c s="5" t="inlineStr" r="A13762">
        <is>
          <t xml:space="preserve">70100450</t>
        </is>
      </c>
      <c s="5" t="inlineStr" r="B13762">
        <is>
          <t xml:space="preserve">TRAFFIC CONTROL AND PROTECTION, STANDARD 701201</t>
        </is>
      </c>
      <c s="5" t="inlineStr" r="C13762">
        <is>
          <t xml:space="preserve">L SUM  </t>
        </is>
      </c>
      <c s="6" r="D13762">
        <v>1.000</v>
      </c>
      <c s="7" r="E13762">
        <v>4</v>
      </c>
      <c s="8" t="inlineStr" r="F13762">
        <is>
          <t xml:space="preserve">68H96</t>
        </is>
      </c>
      <c s="8" t="inlineStr" r="G13762">
        <is>
          <t xml:space="preserve">074</t>
        </is>
      </c>
      <c s="9" r="H13762">
        <v>10300.0000</v>
      </c>
      <c s="8" t="inlineStr" r="I13762">
        <is>
          <t xml:space="preserve">Y</t>
        </is>
      </c>
      <c s="8" t="inlineStr" r="J13762">
        <is>
          <t xml:space="preserve"> Henderson</t>
        </is>
      </c>
    </row>
    <row r="13763" ht="20.25" customHeight="0">
      <c s="5" t="inlineStr" r="A13763">
        <is>
          <t xml:space="preserve">70100450</t>
        </is>
      </c>
      <c s="5" t="inlineStr" r="B13763">
        <is>
          <t xml:space="preserve">TRAFFIC CONTROL AND PROTECTION, STANDARD 701201</t>
        </is>
      </c>
      <c s="5" t="inlineStr" r="C13763">
        <is>
          <t xml:space="preserve">L SUM  </t>
        </is>
      </c>
      <c s="6" r="D13763">
        <v>1.000</v>
      </c>
      <c s="7" r="E13763">
        <v>4</v>
      </c>
      <c s="8" t="inlineStr" r="F13763">
        <is>
          <t xml:space="preserve">68H96</t>
        </is>
      </c>
      <c s="8" t="inlineStr" r="G13763">
        <is>
          <t xml:space="preserve">074</t>
        </is>
      </c>
      <c s="9" r="H13763">
        <v>4500.0000</v>
      </c>
      <c s="8" t="inlineStr" r="I13763">
        <is>
          <t xml:space="preserve"/>
        </is>
      </c>
      <c s="8" t="inlineStr" r="J13763">
        <is>
          <t xml:space="preserve"> Henderson</t>
        </is>
      </c>
    </row>
    <row r="13764" ht="20.25" customHeight="0">
      <c s="5" t="inlineStr" r="A13764">
        <is>
          <t xml:space="preserve">70100450</t>
        </is>
      </c>
      <c s="5" t="inlineStr" r="B13764">
        <is>
          <t xml:space="preserve">TRAFFIC CONTROL AND PROTECTION, STANDARD 701201</t>
        </is>
      </c>
      <c s="5" t="inlineStr" r="C13764">
        <is>
          <t xml:space="preserve">L SUM  </t>
        </is>
      </c>
      <c s="6" r="D13764">
        <v>1.000</v>
      </c>
      <c s="7" r="E13764">
        <v>4</v>
      </c>
      <c s="8" t="inlineStr" r="F13764">
        <is>
          <t xml:space="preserve">68H96</t>
        </is>
      </c>
      <c s="8" t="inlineStr" r="G13764">
        <is>
          <t xml:space="preserve">074</t>
        </is>
      </c>
      <c s="9" r="H13764">
        <v>6300.0000</v>
      </c>
      <c s="8" t="inlineStr" r="I13764">
        <is>
          <t xml:space="preserve"/>
        </is>
      </c>
      <c s="8" t="inlineStr" r="J13764">
        <is>
          <t xml:space="preserve"> Henderson</t>
        </is>
      </c>
    </row>
    <row r="13765" ht="20.25" customHeight="0">
      <c s="5" t="inlineStr" r="A13765">
        <is>
          <t xml:space="preserve">70100450</t>
        </is>
      </c>
      <c s="5" t="inlineStr" r="B13765">
        <is>
          <t xml:space="preserve">TRAFFIC CONTROL AND PROTECTION, STANDARD 701201</t>
        </is>
      </c>
      <c s="5" t="inlineStr" r="C13765">
        <is>
          <t xml:space="preserve">L SUM  </t>
        </is>
      </c>
      <c s="6" r="D13765">
        <v>1.000</v>
      </c>
      <c s="7" r="E13765">
        <v>4</v>
      </c>
      <c s="8" t="inlineStr" r="F13765">
        <is>
          <t xml:space="preserve">68H96</t>
        </is>
      </c>
      <c s="8" t="inlineStr" r="G13765">
        <is>
          <t xml:space="preserve">074</t>
        </is>
      </c>
      <c s="9" r="H13765">
        <v>6700.0000</v>
      </c>
      <c s="8" t="inlineStr" r="I13765">
        <is>
          <t xml:space="preserve"/>
        </is>
      </c>
      <c s="8" t="inlineStr" r="J13765">
        <is>
          <t xml:space="preserve"> Henderson</t>
        </is>
      </c>
    </row>
    <row r="13766" ht="20.25" customHeight="0">
      <c s="5" t="inlineStr" r="A13766">
        <is>
          <t xml:space="preserve">70100450</t>
        </is>
      </c>
      <c s="5" t="inlineStr" r="B13766">
        <is>
          <t xml:space="preserve">TRAFFIC CONTROL AND PROTECTION, STANDARD 701201</t>
        </is>
      </c>
      <c s="5" t="inlineStr" r="C13766">
        <is>
          <t xml:space="preserve">L SUM  </t>
        </is>
      </c>
      <c s="6" r="D13766">
        <v>1.000</v>
      </c>
      <c s="7" r="E13766">
        <v>4</v>
      </c>
      <c s="8" t="inlineStr" r="F13766">
        <is>
          <t xml:space="preserve">68H96</t>
        </is>
      </c>
      <c s="8" t="inlineStr" r="G13766">
        <is>
          <t xml:space="preserve">074</t>
        </is>
      </c>
      <c s="9" r="H13766">
        <v>11600.0000</v>
      </c>
      <c s="8" t="inlineStr" r="I13766">
        <is>
          <t xml:space="preserve"/>
        </is>
      </c>
      <c s="8" t="inlineStr" r="J13766">
        <is>
          <t xml:space="preserve"> Henderson</t>
        </is>
      </c>
    </row>
    <row r="13767" ht="20.25" customHeight="0">
      <c s="5" t="inlineStr" r="A13767">
        <is>
          <t xml:space="preserve">70100450</t>
        </is>
      </c>
      <c s="5" t="inlineStr" r="B13767">
        <is>
          <t xml:space="preserve">TRAFFIC CONTROL AND PROTECTION, STANDARD 701201</t>
        </is>
      </c>
      <c s="5" t="inlineStr" r="C13767">
        <is>
          <t xml:space="preserve">L SUM  </t>
        </is>
      </c>
      <c s="6" r="D13767">
        <v>1.000</v>
      </c>
      <c s="7" r="E13767">
        <v>4</v>
      </c>
      <c s="8" t="inlineStr" r="F13767">
        <is>
          <t xml:space="preserve">68J44</t>
        </is>
      </c>
      <c s="8" t="inlineStr" r="G13767">
        <is>
          <t xml:space="preserve">077</t>
        </is>
      </c>
      <c s="9" r="H13767">
        <v>8400.0000</v>
      </c>
      <c s="8" t="inlineStr" r="I13767">
        <is>
          <t xml:space="preserve">Y</t>
        </is>
      </c>
      <c s="8" t="inlineStr" r="J13767">
        <is>
          <t xml:space="preserve"> Fulton</t>
        </is>
      </c>
    </row>
    <row r="13768" ht="20.25" customHeight="0">
      <c s="5" t="inlineStr" r="A13768">
        <is>
          <t xml:space="preserve">70100450</t>
        </is>
      </c>
      <c s="5" t="inlineStr" r="B13768">
        <is>
          <t xml:space="preserve">TRAFFIC CONTROL AND PROTECTION, STANDARD 701201</t>
        </is>
      </c>
      <c s="5" t="inlineStr" r="C13768">
        <is>
          <t xml:space="preserve">L SUM  </t>
        </is>
      </c>
      <c s="6" r="D13768">
        <v>1.000</v>
      </c>
      <c s="7" r="E13768">
        <v>4</v>
      </c>
      <c s="8" t="inlineStr" r="F13768">
        <is>
          <t xml:space="preserve">68J44</t>
        </is>
      </c>
      <c s="8" t="inlineStr" r="G13768">
        <is>
          <t xml:space="preserve">077</t>
        </is>
      </c>
      <c s="9" r="H13768">
        <v>14100.0000</v>
      </c>
      <c s="8" t="inlineStr" r="I13768">
        <is>
          <t xml:space="preserve"/>
        </is>
      </c>
      <c s="8" t="inlineStr" r="J13768">
        <is>
          <t xml:space="preserve"> Fulton</t>
        </is>
      </c>
    </row>
    <row r="13769" ht="20.25" customHeight="0">
      <c s="5" t="inlineStr" r="A13769">
        <is>
          <t xml:space="preserve">70100450</t>
        </is>
      </c>
      <c s="5" t="inlineStr" r="B13769">
        <is>
          <t xml:space="preserve">TRAFFIC CONTROL AND PROTECTION, STANDARD 701201</t>
        </is>
      </c>
      <c s="5" t="inlineStr" r="C13769">
        <is>
          <t xml:space="preserve">L SUM  </t>
        </is>
      </c>
      <c s="6" r="D13769">
        <v>1.000</v>
      </c>
      <c s="7" r="E13769">
        <v>6</v>
      </c>
      <c s="8" t="inlineStr" r="F13769">
        <is>
          <t xml:space="preserve">72263</t>
        </is>
      </c>
      <c s="8" t="inlineStr" r="G13769">
        <is>
          <t xml:space="preserve">088</t>
        </is>
      </c>
      <c s="9" r="H13769">
        <v>5132.2100</v>
      </c>
      <c s="8" t="inlineStr" r="I13769">
        <is>
          <t xml:space="preserve">Y</t>
        </is>
      </c>
      <c s="8" t="inlineStr" r="J13769">
        <is>
          <t xml:space="preserve"> Morgan</t>
        </is>
      </c>
    </row>
    <row r="13770" ht="20.25" customHeight="0">
      <c s="5" t="inlineStr" r="A13770">
        <is>
          <t xml:space="preserve">70100450</t>
        </is>
      </c>
      <c s="5" t="inlineStr" r="B13770">
        <is>
          <t xml:space="preserve">TRAFFIC CONTROL AND PROTECTION, STANDARD 701201</t>
        </is>
      </c>
      <c s="5" t="inlineStr" r="C13770">
        <is>
          <t xml:space="preserve">L SUM  </t>
        </is>
      </c>
      <c s="6" r="D13770">
        <v>1.000</v>
      </c>
      <c s="7" r="E13770">
        <v>6</v>
      </c>
      <c s="8" t="inlineStr" r="F13770">
        <is>
          <t xml:space="preserve">72263</t>
        </is>
      </c>
      <c s="8" t="inlineStr" r="G13770">
        <is>
          <t xml:space="preserve">088</t>
        </is>
      </c>
      <c s="9" r="H13770">
        <v>25000.0000</v>
      </c>
      <c s="8" t="inlineStr" r="I13770">
        <is>
          <t xml:space="preserve"/>
        </is>
      </c>
      <c s="8" t="inlineStr" r="J13770">
        <is>
          <t xml:space="preserve"> Morgan</t>
        </is>
      </c>
    </row>
    <row r="13771" ht="20.25" customHeight="0">
      <c s="5" t="inlineStr" r="A13771">
        <is>
          <t xml:space="preserve">70100450</t>
        </is>
      </c>
      <c s="5" t="inlineStr" r="B13771">
        <is>
          <t xml:space="preserve">TRAFFIC CONTROL AND PROTECTION, STANDARD 701201</t>
        </is>
      </c>
      <c s="5" t="inlineStr" r="C13771">
        <is>
          <t xml:space="preserve">L SUM  </t>
        </is>
      </c>
      <c s="6" r="D13771">
        <v>1.000</v>
      </c>
      <c s="7" r="E13771">
        <v>6</v>
      </c>
      <c s="8" t="inlineStr" r="F13771">
        <is>
          <t xml:space="preserve">72343</t>
        </is>
      </c>
      <c s="8" t="inlineStr" r="G13771">
        <is>
          <t xml:space="preserve">090</t>
        </is>
      </c>
      <c s="9" r="H13771">
        <v>250.0000</v>
      </c>
      <c s="8" t="inlineStr" r="I13771">
        <is>
          <t xml:space="preserve">Y</t>
        </is>
      </c>
      <c s="8" t="inlineStr" r="J13771">
        <is>
          <t xml:space="preserve"> Hancock</t>
        </is>
      </c>
    </row>
    <row r="13772" ht="20.25" customHeight="0">
      <c s="5" t="inlineStr" r="A13772">
        <is>
          <t xml:space="preserve">70100450</t>
        </is>
      </c>
      <c s="5" t="inlineStr" r="B13772">
        <is>
          <t xml:space="preserve">TRAFFIC CONTROL AND PROTECTION, STANDARD 701201</t>
        </is>
      </c>
      <c s="5" t="inlineStr" r="C13772">
        <is>
          <t xml:space="preserve">L SUM  </t>
        </is>
      </c>
      <c s="6" r="D13772">
        <v>1.000</v>
      </c>
      <c s="7" r="E13772">
        <v>6</v>
      </c>
      <c s="8" t="inlineStr" r="F13772">
        <is>
          <t xml:space="preserve">72343</t>
        </is>
      </c>
      <c s="8" t="inlineStr" r="G13772">
        <is>
          <t xml:space="preserve">090</t>
        </is>
      </c>
      <c s="9" r="H13772">
        <v>5000.0000</v>
      </c>
      <c s="8" t="inlineStr" r="I13772">
        <is>
          <t xml:space="preserve"/>
        </is>
      </c>
      <c s="8" t="inlineStr" r="J13772">
        <is>
          <t xml:space="preserve"> Hancock</t>
        </is>
      </c>
    </row>
    <row r="13773" ht="20.25" customHeight="0">
      <c s="5" t="inlineStr" r="A13773">
        <is>
          <t xml:space="preserve">70100450</t>
        </is>
      </c>
      <c s="5" t="inlineStr" r="B13773">
        <is>
          <t xml:space="preserve">TRAFFIC CONTROL AND PROTECTION, STANDARD 701201</t>
        </is>
      </c>
      <c s="5" t="inlineStr" r="C13773">
        <is>
          <t xml:space="preserve">L SUM  </t>
        </is>
      </c>
      <c s="6" r="D13773">
        <v>1.000</v>
      </c>
      <c s="7" r="E13773">
        <v>6</v>
      </c>
      <c s="8" t="inlineStr" r="F13773">
        <is>
          <t xml:space="preserve">72973</t>
        </is>
      </c>
      <c s="8" t="inlineStr" r="G13773">
        <is>
          <t xml:space="preserve">096</t>
        </is>
      </c>
      <c s="9" r="H13773">
        <v>850.7800</v>
      </c>
      <c s="8" t="inlineStr" r="I13773">
        <is>
          <t xml:space="preserve">Y</t>
        </is>
      </c>
      <c s="8" t="inlineStr" r="J13773">
        <is>
          <t xml:space="preserve"> Menard</t>
        </is>
      </c>
    </row>
    <row r="13774" ht="20.25" customHeight="0">
      <c s="5" t="inlineStr" r="A13774">
        <is>
          <t xml:space="preserve">70100450</t>
        </is>
      </c>
      <c s="5" t="inlineStr" r="B13774">
        <is>
          <t xml:space="preserve">TRAFFIC CONTROL AND PROTECTION, STANDARD 701201</t>
        </is>
      </c>
      <c s="5" t="inlineStr" r="C13774">
        <is>
          <t xml:space="preserve">L SUM  </t>
        </is>
      </c>
      <c s="6" r="D13774">
        <v>1.000</v>
      </c>
      <c s="7" r="E13774">
        <v>6</v>
      </c>
      <c s="8" t="inlineStr" r="F13774">
        <is>
          <t xml:space="preserve">72973</t>
        </is>
      </c>
      <c s="8" t="inlineStr" r="G13774">
        <is>
          <t xml:space="preserve">096</t>
        </is>
      </c>
      <c s="9" r="H13774">
        <v>3528.7200</v>
      </c>
      <c s="8" t="inlineStr" r="I13774">
        <is>
          <t xml:space="preserve"/>
        </is>
      </c>
      <c s="8" t="inlineStr" r="J13774">
        <is>
          <t xml:space="preserve"> Menard</t>
        </is>
      </c>
    </row>
    <row r="13775" ht="20.25" customHeight="0">
      <c s="5" t="inlineStr" r="A13775">
        <is>
          <t xml:space="preserve">70100450</t>
        </is>
      </c>
      <c s="5" t="inlineStr" r="B13775">
        <is>
          <t xml:space="preserve">TRAFFIC CONTROL AND PROTECTION, STANDARD 701201</t>
        </is>
      </c>
      <c s="5" t="inlineStr" r="C13775">
        <is>
          <t xml:space="preserve">L SUM  </t>
        </is>
      </c>
      <c s="6" r="D13775">
        <v>1.000</v>
      </c>
      <c s="7" r="E13775">
        <v>6</v>
      </c>
      <c s="8" t="inlineStr" r="F13775">
        <is>
          <t xml:space="preserve">72973</t>
        </is>
      </c>
      <c s="8" t="inlineStr" r="G13775">
        <is>
          <t xml:space="preserve">096</t>
        </is>
      </c>
      <c s="9" r="H13775">
        <v>9789.8300</v>
      </c>
      <c s="8" t="inlineStr" r="I13775">
        <is>
          <t xml:space="preserve"/>
        </is>
      </c>
      <c s="8" t="inlineStr" r="J13775">
        <is>
          <t xml:space="preserve"> Menard</t>
        </is>
      </c>
    </row>
    <row r="13776" ht="20.25" customHeight="0">
      <c s="5" t="inlineStr" r="A13776">
        <is>
          <t xml:space="preserve">70100450</t>
        </is>
      </c>
      <c s="5" t="inlineStr" r="B13776">
        <is>
          <t xml:space="preserve">TRAFFIC CONTROL AND PROTECTION, STANDARD 701201</t>
        </is>
      </c>
      <c s="5" t="inlineStr" r="C13776">
        <is>
          <t xml:space="preserve">L SUM  </t>
        </is>
      </c>
      <c s="6" r="D13776">
        <v>1.000</v>
      </c>
      <c s="7" r="E13776">
        <v>6</v>
      </c>
      <c s="8" t="inlineStr" r="F13776">
        <is>
          <t xml:space="preserve">72M61</t>
        </is>
      </c>
      <c s="8" t="inlineStr" r="G13776">
        <is>
          <t xml:space="preserve">102</t>
        </is>
      </c>
      <c s="9" r="H13776">
        <v>1662.1000</v>
      </c>
      <c s="8" t="inlineStr" r="I13776">
        <is>
          <t xml:space="preserve">Y</t>
        </is>
      </c>
      <c s="8" t="inlineStr" r="J13776">
        <is>
          <t xml:space="preserve"> Adams, Pike</t>
        </is>
      </c>
    </row>
    <row r="13777" ht="20.25" customHeight="0">
      <c s="5" t="inlineStr" r="A13777">
        <is>
          <t xml:space="preserve">70100450</t>
        </is>
      </c>
      <c s="5" t="inlineStr" r="B13777">
        <is>
          <t xml:space="preserve">TRAFFIC CONTROL AND PROTECTION, STANDARD 701201</t>
        </is>
      </c>
      <c s="5" t="inlineStr" r="C13777">
        <is>
          <t xml:space="preserve">L SUM  </t>
        </is>
      </c>
      <c s="6" r="D13777">
        <v>1.000</v>
      </c>
      <c s="7" r="E13777">
        <v>6</v>
      </c>
      <c s="8" t="inlineStr" r="F13777">
        <is>
          <t xml:space="preserve">72M61</t>
        </is>
      </c>
      <c s="8" t="inlineStr" r="G13777">
        <is>
          <t xml:space="preserve">102</t>
        </is>
      </c>
      <c s="9" r="H13777">
        <v>100000.0000</v>
      </c>
      <c s="8" t="inlineStr" r="I13777">
        <is>
          <t xml:space="preserve"/>
        </is>
      </c>
      <c s="8" t="inlineStr" r="J13777">
        <is>
          <t xml:space="preserve"> Adams, Pike</t>
        </is>
      </c>
    </row>
    <row r="13778" ht="20.25" customHeight="0">
      <c s="5" t="inlineStr" r="A13778">
        <is>
          <t xml:space="preserve">70100450</t>
        </is>
      </c>
      <c s="5" t="inlineStr" r="B13778">
        <is>
          <t xml:space="preserve">TRAFFIC CONTROL AND PROTECTION, STANDARD 701201</t>
        </is>
      </c>
      <c s="5" t="inlineStr" r="C13778">
        <is>
          <t xml:space="preserve">L SUM  </t>
        </is>
      </c>
      <c s="6" r="D13778">
        <v>1.000</v>
      </c>
      <c s="7" r="E13778">
        <v>7</v>
      </c>
      <c s="8" t="inlineStr" r="F13778">
        <is>
          <t xml:space="preserve">74C97</t>
        </is>
      </c>
      <c s="8" t="inlineStr" r="G13778">
        <is>
          <t xml:space="preserve">110</t>
        </is>
      </c>
      <c s="9" r="H13778">
        <v>836.3600</v>
      </c>
      <c s="8" t="inlineStr" r="I13778">
        <is>
          <t xml:space="preserve">Y</t>
        </is>
      </c>
      <c s="8" t="inlineStr" r="J13778">
        <is>
          <t xml:space="preserve"> Macon</t>
        </is>
      </c>
    </row>
    <row r="13779" ht="20.25" customHeight="0">
      <c s="5" t="inlineStr" r="A13779">
        <is>
          <t xml:space="preserve">70100450</t>
        </is>
      </c>
      <c s="5" t="inlineStr" r="B13779">
        <is>
          <t xml:space="preserve">TRAFFIC CONTROL AND PROTECTION, STANDARD 701201</t>
        </is>
      </c>
      <c s="5" t="inlineStr" r="C13779">
        <is>
          <t xml:space="preserve">L SUM  </t>
        </is>
      </c>
      <c s="6" r="D13779">
        <v>1.000</v>
      </c>
      <c s="7" r="E13779">
        <v>7</v>
      </c>
      <c s="8" t="inlineStr" r="F13779">
        <is>
          <t xml:space="preserve">74C97</t>
        </is>
      </c>
      <c s="8" t="inlineStr" r="G13779">
        <is>
          <t xml:space="preserve">110</t>
        </is>
      </c>
      <c s="9" r="H13779">
        <v>1.0000</v>
      </c>
      <c s="8" t="inlineStr" r="I13779">
        <is>
          <t xml:space="preserve"/>
        </is>
      </c>
      <c s="8" t="inlineStr" r="J13779">
        <is>
          <t xml:space="preserve"> Macon</t>
        </is>
      </c>
    </row>
    <row r="13780" ht="20.25" customHeight="0">
      <c s="5" t="inlineStr" r="A13780">
        <is>
          <t xml:space="preserve">70100450</t>
        </is>
      </c>
      <c s="5" t="inlineStr" r="B13780">
        <is>
          <t xml:space="preserve">TRAFFIC CONTROL AND PROTECTION, STANDARD 701201</t>
        </is>
      </c>
      <c s="5" t="inlineStr" r="C13780">
        <is>
          <t xml:space="preserve">L SUM  </t>
        </is>
      </c>
      <c s="6" r="D13780">
        <v>1.000</v>
      </c>
      <c s="7" r="E13780">
        <v>7</v>
      </c>
      <c s="8" t="inlineStr" r="F13780">
        <is>
          <t xml:space="preserve">74D40</t>
        </is>
      </c>
      <c s="8" t="inlineStr" r="G13780">
        <is>
          <t xml:space="preserve">113</t>
        </is>
      </c>
      <c s="9" r="H13780">
        <v>48000.0000</v>
      </c>
      <c s="8" t="inlineStr" r="I13780">
        <is>
          <t xml:space="preserve">Y</t>
        </is>
      </c>
      <c s="8" t="inlineStr" r="J13780">
        <is>
          <t xml:space="preserve"> Clark</t>
        </is>
      </c>
    </row>
    <row r="13781" ht="20.25" customHeight="0">
      <c s="5" t="inlineStr" r="A13781">
        <is>
          <t xml:space="preserve">70100450</t>
        </is>
      </c>
      <c s="5" t="inlineStr" r="B13781">
        <is>
          <t xml:space="preserve">TRAFFIC CONTROL AND PROTECTION, STANDARD 701201</t>
        </is>
      </c>
      <c s="5" t="inlineStr" r="C13781">
        <is>
          <t xml:space="preserve">L SUM  </t>
        </is>
      </c>
      <c s="6" r="D13781">
        <v>1.000</v>
      </c>
      <c s="7" r="E13781">
        <v>7</v>
      </c>
      <c s="8" t="inlineStr" r="F13781">
        <is>
          <t xml:space="preserve">74D40</t>
        </is>
      </c>
      <c s="8" t="inlineStr" r="G13781">
        <is>
          <t xml:space="preserve">113</t>
        </is>
      </c>
      <c s="9" r="H13781">
        <v>3500.0000</v>
      </c>
      <c s="8" t="inlineStr" r="I13781">
        <is>
          <t xml:space="preserve"/>
        </is>
      </c>
      <c s="8" t="inlineStr" r="J13781">
        <is>
          <t xml:space="preserve"> Clark</t>
        </is>
      </c>
    </row>
    <row r="13782" ht="20.25" customHeight="0">
      <c s="5" t="inlineStr" r="A13782">
        <is>
          <t xml:space="preserve">70100450</t>
        </is>
      </c>
      <c s="5" t="inlineStr" r="B13782">
        <is>
          <t xml:space="preserve">TRAFFIC CONTROL AND PROTECTION, STANDARD 701201</t>
        </is>
      </c>
      <c s="5" t="inlineStr" r="C13782">
        <is>
          <t xml:space="preserve">L SUM  </t>
        </is>
      </c>
      <c s="6" r="D13782">
        <v>1.000</v>
      </c>
      <c s="7" r="E13782">
        <v>7</v>
      </c>
      <c s="8" t="inlineStr" r="F13782">
        <is>
          <t xml:space="preserve">74D40</t>
        </is>
      </c>
      <c s="8" t="inlineStr" r="G13782">
        <is>
          <t xml:space="preserve">113</t>
        </is>
      </c>
      <c s="9" r="H13782">
        <v>25000.0000</v>
      </c>
      <c s="8" t="inlineStr" r="I13782">
        <is>
          <t xml:space="preserve"/>
        </is>
      </c>
      <c s="8" t="inlineStr" r="J13782">
        <is>
          <t xml:space="preserve"> Clark</t>
        </is>
      </c>
    </row>
    <row r="13783" ht="20.25" customHeight="0">
      <c s="5" t="inlineStr" r="A13783">
        <is>
          <t xml:space="preserve">70100450</t>
        </is>
      </c>
      <c s="5" t="inlineStr" r="B13783">
        <is>
          <t xml:space="preserve">TRAFFIC CONTROL AND PROTECTION, STANDARD 701201</t>
        </is>
      </c>
      <c s="5" t="inlineStr" r="C13783">
        <is>
          <t xml:space="preserve">L SUM  </t>
        </is>
      </c>
      <c s="6" r="D13783">
        <v>1.000</v>
      </c>
      <c s="7" r="E13783">
        <v>7</v>
      </c>
      <c s="8" t="inlineStr" r="F13783">
        <is>
          <t xml:space="preserve">74D40</t>
        </is>
      </c>
      <c s="8" t="inlineStr" r="G13783">
        <is>
          <t xml:space="preserve">113</t>
        </is>
      </c>
      <c s="9" r="H13783">
        <v>40000.0000</v>
      </c>
      <c s="8" t="inlineStr" r="I13783">
        <is>
          <t xml:space="preserve"/>
        </is>
      </c>
      <c s="8" t="inlineStr" r="J13783">
        <is>
          <t xml:space="preserve"> Clark</t>
        </is>
      </c>
    </row>
    <row r="13784" ht="20.25" customHeight="0">
      <c s="5" t="inlineStr" r="A13784">
        <is>
          <t xml:space="preserve">70100450</t>
        </is>
      </c>
      <c s="5" t="inlineStr" r="B13784">
        <is>
          <t xml:space="preserve">TRAFFIC CONTROL AND PROTECTION, STANDARD 701201</t>
        </is>
      </c>
      <c s="5" t="inlineStr" r="C13784">
        <is>
          <t xml:space="preserve">L SUM  </t>
        </is>
      </c>
      <c s="6" r="D13784">
        <v>1.000</v>
      </c>
      <c s="7" r="E13784">
        <v>8</v>
      </c>
      <c s="8" t="inlineStr" r="F13784">
        <is>
          <t xml:space="preserve">76U20</t>
        </is>
      </c>
      <c s="8" t="inlineStr" r="G13784">
        <is>
          <t xml:space="preserve">246</t>
        </is>
      </c>
      <c s="9" r="H13784">
        <v>8200.0000</v>
      </c>
      <c s="8" t="inlineStr" r="I13784">
        <is>
          <t xml:space="preserve">Y</t>
        </is>
      </c>
      <c s="8" t="inlineStr" r="J13784">
        <is>
          <t xml:space="preserve"> Madison</t>
        </is>
      </c>
    </row>
    <row r="13785" ht="20.25" customHeight="0">
      <c s="5" t="inlineStr" r="A13785">
        <is>
          <t xml:space="preserve">70100450</t>
        </is>
      </c>
      <c s="5" t="inlineStr" r="B13785">
        <is>
          <t xml:space="preserve">TRAFFIC CONTROL AND PROTECTION, STANDARD 701201</t>
        </is>
      </c>
      <c s="5" t="inlineStr" r="C13785">
        <is>
          <t xml:space="preserve">L SUM  </t>
        </is>
      </c>
      <c s="6" r="D13785">
        <v>1.000</v>
      </c>
      <c s="7" r="E13785">
        <v>8</v>
      </c>
      <c s="8" t="inlineStr" r="F13785">
        <is>
          <t xml:space="preserve">76U20</t>
        </is>
      </c>
      <c s="8" t="inlineStr" r="G13785">
        <is>
          <t xml:space="preserve">246</t>
        </is>
      </c>
      <c s="9" r="H13785">
        <v>6750.0000</v>
      </c>
      <c s="8" t="inlineStr" r="I13785">
        <is>
          <t xml:space="preserve"/>
        </is>
      </c>
      <c s="8" t="inlineStr" r="J13785">
        <is>
          <t xml:space="preserve"> Madison</t>
        </is>
      </c>
    </row>
    <row r="13786" ht="20.25" customHeight="0">
      <c s="5" t="inlineStr" r="A13786">
        <is>
          <t xml:space="preserve">70100450</t>
        </is>
      </c>
      <c s="5" t="inlineStr" r="B13786">
        <is>
          <t xml:space="preserve">TRAFFIC CONTROL AND PROTECTION, STANDARD 701201</t>
        </is>
      </c>
      <c s="5" t="inlineStr" r="C13786">
        <is>
          <t xml:space="preserve">L SUM  </t>
        </is>
      </c>
      <c s="6" r="D13786">
        <v>1.000</v>
      </c>
      <c s="7" r="E13786">
        <v>8</v>
      </c>
      <c s="8" t="inlineStr" r="F13786">
        <is>
          <t xml:space="preserve">76U39</t>
        </is>
      </c>
      <c s="8" t="inlineStr" r="G13786">
        <is>
          <t xml:space="preserve">132</t>
        </is>
      </c>
      <c s="9" r="H13786">
        <v>2600.0000</v>
      </c>
      <c s="8" t="inlineStr" r="I13786">
        <is>
          <t xml:space="preserve">Y</t>
        </is>
      </c>
      <c s="8" t="inlineStr" r="J13786">
        <is>
          <t xml:space="preserve"> Bond</t>
        </is>
      </c>
    </row>
    <row r="13787" ht="20.25" customHeight="0">
      <c s="5" t="inlineStr" r="A13787">
        <is>
          <t xml:space="preserve">70100450</t>
        </is>
      </c>
      <c s="5" t="inlineStr" r="B13787">
        <is>
          <t xml:space="preserve">TRAFFIC CONTROL AND PROTECTION, STANDARD 701201</t>
        </is>
      </c>
      <c s="5" t="inlineStr" r="C13787">
        <is>
          <t xml:space="preserve">L SUM  </t>
        </is>
      </c>
      <c s="6" r="D13787">
        <v>1.000</v>
      </c>
      <c s="7" r="E13787">
        <v>8</v>
      </c>
      <c s="8" t="inlineStr" r="F13787">
        <is>
          <t xml:space="preserve">76U39</t>
        </is>
      </c>
      <c s="8" t="inlineStr" r="G13787">
        <is>
          <t xml:space="preserve">132</t>
        </is>
      </c>
      <c s="9" r="H13787">
        <v>0.0100</v>
      </c>
      <c s="8" t="inlineStr" r="I13787">
        <is>
          <t xml:space="preserve"/>
        </is>
      </c>
      <c s="8" t="inlineStr" r="J13787">
        <is>
          <t xml:space="preserve"> Bond</t>
        </is>
      </c>
    </row>
    <row r="13788" ht="20.25" customHeight="0">
      <c s="5" t="inlineStr" r="A13788">
        <is>
          <t xml:space="preserve">70100450</t>
        </is>
      </c>
      <c s="5" t="inlineStr" r="B13788">
        <is>
          <t xml:space="preserve">TRAFFIC CONTROL AND PROTECTION, STANDARD 701201</t>
        </is>
      </c>
      <c s="5" t="inlineStr" r="C13788">
        <is>
          <t xml:space="preserve">L SUM  </t>
        </is>
      </c>
      <c s="6" r="D13788">
        <v>1.000</v>
      </c>
      <c s="7" r="E13788">
        <v>8</v>
      </c>
      <c s="8" t="inlineStr" r="F13788">
        <is>
          <t xml:space="preserve">76U39</t>
        </is>
      </c>
      <c s="8" t="inlineStr" r="G13788">
        <is>
          <t xml:space="preserve">132</t>
        </is>
      </c>
      <c s="9" r="H13788">
        <v>2500.0000</v>
      </c>
      <c s="8" t="inlineStr" r="I13788">
        <is>
          <t xml:space="preserve"/>
        </is>
      </c>
      <c s="8" t="inlineStr" r="J13788">
        <is>
          <t xml:space="preserve"> Bond</t>
        </is>
      </c>
    </row>
    <row r="13789" ht="20.25" customHeight="0">
      <c s="5" t="inlineStr" r="A13789">
        <is>
          <t xml:space="preserve">70100450</t>
        </is>
      </c>
      <c s="5" t="inlineStr" r="B13789">
        <is>
          <t xml:space="preserve">TRAFFIC CONTROL AND PROTECTION, STANDARD 701201</t>
        </is>
      </c>
      <c s="5" t="inlineStr" r="C13789">
        <is>
          <t xml:space="preserve">L SUM  </t>
        </is>
      </c>
      <c s="6" r="D13789">
        <v>1.000</v>
      </c>
      <c s="7" r="E13789">
        <v>9</v>
      </c>
      <c s="8" t="inlineStr" r="F13789">
        <is>
          <t xml:space="preserve">78399</t>
        </is>
      </c>
      <c s="8" t="inlineStr" r="G13789">
        <is>
          <t xml:space="preserve">134</t>
        </is>
      </c>
      <c s="9" r="H13789">
        <v>5000.0000</v>
      </c>
      <c s="8" t="inlineStr" r="I13789">
        <is>
          <t xml:space="preserve">Y</t>
        </is>
      </c>
      <c s="8" t="inlineStr" r="J13789">
        <is>
          <t xml:space="preserve"> Saline</t>
        </is>
      </c>
    </row>
    <row r="13790" ht="20.25" customHeight="0">
      <c s="5" t="inlineStr" r="A13790">
        <is>
          <t xml:space="preserve">70100450</t>
        </is>
      </c>
      <c s="5" t="inlineStr" r="B13790">
        <is>
          <t xml:space="preserve">TRAFFIC CONTROL AND PROTECTION, STANDARD 701201</t>
        </is>
      </c>
      <c s="5" t="inlineStr" r="C13790">
        <is>
          <t xml:space="preserve">L SUM  </t>
        </is>
      </c>
      <c s="6" r="D13790">
        <v>1.000</v>
      </c>
      <c s="7" r="E13790">
        <v>9</v>
      </c>
      <c s="8" t="inlineStr" r="F13790">
        <is>
          <t xml:space="preserve">78399</t>
        </is>
      </c>
      <c s="8" t="inlineStr" r="G13790">
        <is>
          <t xml:space="preserve">134</t>
        </is>
      </c>
      <c s="9" r="H13790">
        <v>4320.0000</v>
      </c>
      <c s="8" t="inlineStr" r="I13790">
        <is>
          <t xml:space="preserve"/>
        </is>
      </c>
      <c s="8" t="inlineStr" r="J13790">
        <is>
          <t xml:space="preserve"> Saline</t>
        </is>
      </c>
    </row>
    <row r="13791" ht="20.25" customHeight="0">
      <c s="5" t="inlineStr" r="A13791">
        <is>
          <t xml:space="preserve">70100450</t>
        </is>
      </c>
      <c s="5" t="inlineStr" r="B13791">
        <is>
          <t xml:space="preserve">TRAFFIC CONTROL AND PROTECTION, STANDARD 701201</t>
        </is>
      </c>
      <c s="5" t="inlineStr" r="C13791">
        <is>
          <t xml:space="preserve">L SUM  </t>
        </is>
      </c>
      <c s="6" r="D13791">
        <v>1.000</v>
      </c>
      <c s="7" r="E13791">
        <v>9</v>
      </c>
      <c s="8" t="inlineStr" r="F13791">
        <is>
          <t xml:space="preserve">78A15</t>
        </is>
      </c>
      <c s="8" t="inlineStr" r="G13791">
        <is>
          <t xml:space="preserve">140</t>
        </is>
      </c>
      <c s="9" r="H13791">
        <v>1440.0000</v>
      </c>
      <c s="8" t="inlineStr" r="I13791">
        <is>
          <t xml:space="preserve">Y</t>
        </is>
      </c>
      <c s="8" t="inlineStr" r="J13791">
        <is>
          <t xml:space="preserve"> Union</t>
        </is>
      </c>
    </row>
    <row r="13792" ht="20.25" customHeight="0">
      <c s="5" t="inlineStr" r="A13792">
        <is>
          <t xml:space="preserve">70100450</t>
        </is>
      </c>
      <c s="5" t="inlineStr" r="B13792">
        <is>
          <t xml:space="preserve">TRAFFIC CONTROL AND PROTECTION, STANDARD 701201</t>
        </is>
      </c>
      <c s="5" t="inlineStr" r="C13792">
        <is>
          <t xml:space="preserve">L SUM  </t>
        </is>
      </c>
      <c s="6" r="D13792">
        <v>1.000</v>
      </c>
      <c s="7" r="E13792">
        <v>9</v>
      </c>
      <c s="8" t="inlineStr" r="F13792">
        <is>
          <t xml:space="preserve">78A15</t>
        </is>
      </c>
      <c s="8" t="inlineStr" r="G13792">
        <is>
          <t xml:space="preserve">140</t>
        </is>
      </c>
      <c s="9" r="H13792">
        <v>12744.0300</v>
      </c>
      <c s="8" t="inlineStr" r="I13792">
        <is>
          <t xml:space="preserve"/>
        </is>
      </c>
      <c s="8" t="inlineStr" r="J13792">
        <is>
          <t xml:space="preserve"> Union</t>
        </is>
      </c>
    </row>
    <row r="13793" ht="20.25" customHeight="0">
      <c s="5" t="inlineStr" r="A13793">
        <is>
          <t xml:space="preserve">70100450</t>
        </is>
      </c>
      <c s="5" t="inlineStr" r="B13793">
        <is>
          <t xml:space="preserve">TRAFFIC CONTROL AND PROTECTION, STANDARD 701201</t>
        </is>
      </c>
      <c s="5" t="inlineStr" r="C13793">
        <is>
          <t xml:space="preserve">L SUM  </t>
        </is>
      </c>
      <c s="6" r="D13793">
        <v>1.000</v>
      </c>
      <c s="7" r="E13793">
        <v>9</v>
      </c>
      <c s="8" t="inlineStr" r="F13793">
        <is>
          <t xml:space="preserve">78A39</t>
        </is>
      </c>
      <c s="8" t="inlineStr" r="G13793">
        <is>
          <t xml:space="preserve">143</t>
        </is>
      </c>
      <c s="9" r="H13793">
        <v>10000.0000</v>
      </c>
      <c s="8" t="inlineStr" r="I13793">
        <is>
          <t xml:space="preserve">Y</t>
        </is>
      </c>
      <c s="8" t="inlineStr" r="J13793">
        <is>
          <t xml:space="preserve"> Gallatin, White</t>
        </is>
      </c>
    </row>
    <row r="13794" ht="20.25" customHeight="0">
      <c s="5" t="inlineStr" r="A13794">
        <is>
          <t xml:space="preserve">70100450</t>
        </is>
      </c>
      <c s="5" t="inlineStr" r="B13794">
        <is>
          <t xml:space="preserve">TRAFFIC CONTROL AND PROTECTION, STANDARD 701201</t>
        </is>
      </c>
      <c s="5" t="inlineStr" r="C13794">
        <is>
          <t xml:space="preserve">L SUM  </t>
        </is>
      </c>
      <c s="6" r="D13794">
        <v>1.000</v>
      </c>
      <c s="7" r="E13794">
        <v>9</v>
      </c>
      <c s="8" t="inlineStr" r="F13794">
        <is>
          <t xml:space="preserve">78A39</t>
        </is>
      </c>
      <c s="8" t="inlineStr" r="G13794">
        <is>
          <t xml:space="preserve">143</t>
        </is>
      </c>
      <c s="9" r="H13794">
        <v>8033.3700</v>
      </c>
      <c s="8" t="inlineStr" r="I13794">
        <is>
          <t xml:space="preserve"/>
        </is>
      </c>
      <c s="8" t="inlineStr" r="J13794">
        <is>
          <t xml:space="preserve"> Gallatin, White</t>
        </is>
      </c>
    </row>
    <row r="13795" ht="20.25" customHeight="0">
      <c s="5" t="inlineStr" r="A13795">
        <is>
          <t xml:space="preserve">70100450</t>
        </is>
      </c>
      <c s="5" t="inlineStr" r="B13795">
        <is>
          <t xml:space="preserve">TRAFFIC CONTROL AND PROTECTION, STANDARD 701201</t>
        </is>
      </c>
      <c s="5" t="inlineStr" r="C13795">
        <is>
          <t xml:space="preserve">L SUM  </t>
        </is>
      </c>
      <c s="6" r="D13795">
        <v>1.000</v>
      </c>
      <c s="7" r="E13795">
        <v>9</v>
      </c>
      <c s="8" t="inlineStr" r="F13795">
        <is>
          <t xml:space="preserve">78A78</t>
        </is>
      </c>
      <c s="8" t="inlineStr" r="G13795">
        <is>
          <t xml:space="preserve">145</t>
        </is>
      </c>
      <c s="9" r="H13795">
        <v>0.0100</v>
      </c>
      <c s="8" t="inlineStr" r="I13795">
        <is>
          <t xml:space="preserve">Y</t>
        </is>
      </c>
      <c s="8" t="inlineStr" r="J13795">
        <is>
          <t xml:space="preserve"> Jackson, Union</t>
        </is>
      </c>
    </row>
    <row r="13796" ht="20.25" customHeight="0">
      <c s="5" t="inlineStr" r="A13796">
        <is>
          <t xml:space="preserve">70100450</t>
        </is>
      </c>
      <c s="5" t="inlineStr" r="B13796">
        <is>
          <t xml:space="preserve">TRAFFIC CONTROL AND PROTECTION, STANDARD 701201</t>
        </is>
      </c>
      <c s="5" t="inlineStr" r="C13796">
        <is>
          <t xml:space="preserve">L SUM  </t>
        </is>
      </c>
      <c s="6" r="D13796">
        <v>1.000</v>
      </c>
      <c s="7" r="E13796">
        <v>9</v>
      </c>
      <c s="8" t="inlineStr" r="F13796">
        <is>
          <t xml:space="preserve">78A78</t>
        </is>
      </c>
      <c s="8" t="inlineStr" r="G13796">
        <is>
          <t xml:space="preserve">145</t>
        </is>
      </c>
      <c s="9" r="H13796">
        <v>2000.0000</v>
      </c>
      <c s="8" t="inlineStr" r="I13796">
        <is>
          <t xml:space="preserve"/>
        </is>
      </c>
      <c s="8" t="inlineStr" r="J13796">
        <is>
          <t xml:space="preserve"> Jackson, Union</t>
        </is>
      </c>
    </row>
    <row r="13797" ht="20.25" customHeight="0">
      <c s="5" t="inlineStr" r="A13797">
        <is>
          <t xml:space="preserve">70100450</t>
        </is>
      </c>
      <c s="5" t="inlineStr" r="B13797">
        <is>
          <t xml:space="preserve">TRAFFIC CONTROL AND PROTECTION, STANDARD 701201</t>
        </is>
      </c>
      <c s="5" t="inlineStr" r="C13797">
        <is>
          <t xml:space="preserve">L SUM  </t>
        </is>
      </c>
      <c s="6" r="D13797">
        <v>1.000</v>
      </c>
      <c s="7" r="E13797">
        <v>9</v>
      </c>
      <c s="8" t="inlineStr" r="F13797">
        <is>
          <t xml:space="preserve">78A92</t>
        </is>
      </c>
      <c s="8" t="inlineStr" r="G13797">
        <is>
          <t xml:space="preserve">146</t>
        </is>
      </c>
      <c s="9" r="H13797">
        <v>27000.0000</v>
      </c>
      <c s="8" t="inlineStr" r="I13797">
        <is>
          <t xml:space="preserve">Y</t>
        </is>
      </c>
      <c s="8" t="inlineStr" r="J13797">
        <is>
          <t xml:space="preserve"> Union</t>
        </is>
      </c>
    </row>
    <row r="13798" ht="20.25" customHeight="0">
      <c s="5" t="inlineStr" r="A13798">
        <is>
          <t xml:space="preserve">70100450</t>
        </is>
      </c>
      <c s="5" t="inlineStr" r="B13798">
        <is>
          <t xml:space="preserve">TRAFFIC CONTROL AND PROTECTION, STANDARD 701201</t>
        </is>
      </c>
      <c s="5" t="inlineStr" r="C13798">
        <is>
          <t xml:space="preserve">L SUM  </t>
        </is>
      </c>
      <c s="6" r="D13798">
        <v>1.000</v>
      </c>
      <c s="7" r="E13798">
        <v>9</v>
      </c>
      <c s="8" t="inlineStr" r="F13798">
        <is>
          <t xml:space="preserve">78A92</t>
        </is>
      </c>
      <c s="8" t="inlineStr" r="G13798">
        <is>
          <t xml:space="preserve">146</t>
        </is>
      </c>
      <c s="9" r="H13798">
        <v>25000.0000</v>
      </c>
      <c s="8" t="inlineStr" r="I13798">
        <is>
          <t xml:space="preserve"/>
        </is>
      </c>
      <c s="8" t="inlineStr" r="J13798">
        <is>
          <t xml:space="preserve"> Union</t>
        </is>
      </c>
    </row>
    <row r="13799" ht="20.25" customHeight="0">
      <c s="5" t="inlineStr" r="A13799">
        <is>
          <t xml:space="preserve">70100450</t>
        </is>
      </c>
      <c s="5" t="inlineStr" r="B13799">
        <is>
          <t xml:space="preserve">TRAFFIC CONTROL AND PROTECTION, STANDARD 701201</t>
        </is>
      </c>
      <c s="5" t="inlineStr" r="C13799">
        <is>
          <t xml:space="preserve">L SUM  </t>
        </is>
      </c>
      <c s="6" r="D13799">
        <v>1.000</v>
      </c>
      <c s="7" r="E13799">
        <v>9</v>
      </c>
      <c s="8" t="inlineStr" r="F13799">
        <is>
          <t xml:space="preserve">78B13</t>
        </is>
      </c>
      <c s="8" t="inlineStr" r="G13799">
        <is>
          <t xml:space="preserve">153</t>
        </is>
      </c>
      <c s="9" r="H13799">
        <v>105874.1000</v>
      </c>
      <c s="8" t="inlineStr" r="I13799">
        <is>
          <t xml:space="preserve">Y</t>
        </is>
      </c>
      <c s="8" t="inlineStr" r="J13799">
        <is>
          <t xml:space="preserve"> White</t>
        </is>
      </c>
    </row>
    <row r="13800" ht="20.25" customHeight="0">
      <c s="5" t="inlineStr" r="A13800">
        <is>
          <t xml:space="preserve">70100450</t>
        </is>
      </c>
      <c s="5" t="inlineStr" r="B13800">
        <is>
          <t xml:space="preserve">TRAFFIC CONTROL AND PROTECTION, STANDARD 701201</t>
        </is>
      </c>
      <c s="5" t="inlineStr" r="C13800">
        <is>
          <t xml:space="preserve">L SUM  </t>
        </is>
      </c>
      <c s="6" r="D13800">
        <v>1.000</v>
      </c>
      <c s="7" r="E13800">
        <v>9</v>
      </c>
      <c s="8" t="inlineStr" r="F13800">
        <is>
          <t xml:space="preserve">78B13</t>
        </is>
      </c>
      <c s="8" t="inlineStr" r="G13800">
        <is>
          <t xml:space="preserve">153</t>
        </is>
      </c>
      <c s="9" r="H13800">
        <v>0.0100</v>
      </c>
      <c s="8" t="inlineStr" r="I13800">
        <is>
          <t xml:space="preserve"/>
        </is>
      </c>
      <c s="8" t="inlineStr" r="J13800">
        <is>
          <t xml:space="preserve"> White</t>
        </is>
      </c>
    </row>
    <row r="13801" ht="20.25" customHeight="0">
      <c s="5" t="inlineStr" r="A13801">
        <is>
          <t xml:space="preserve">70100450</t>
        </is>
      </c>
      <c s="5" t="inlineStr" r="B13801">
        <is>
          <t xml:space="preserve">TRAFFIC CONTROL AND PROTECTION, STANDARD 701201</t>
        </is>
      </c>
      <c s="5" t="inlineStr" r="C13801">
        <is>
          <t xml:space="preserve">L SUM  </t>
        </is>
      </c>
      <c s="6" r="D13801">
        <v>1.000</v>
      </c>
      <c s="7" r="E13801">
        <v>9</v>
      </c>
      <c s="8" t="inlineStr" r="F13801">
        <is>
          <t xml:space="preserve">78B22</t>
        </is>
      </c>
      <c s="8" t="inlineStr" r="G13801">
        <is>
          <t xml:space="preserve">155</t>
        </is>
      </c>
      <c s="9" r="H13801">
        <v>0.0100</v>
      </c>
      <c s="8" t="inlineStr" r="I13801">
        <is>
          <t xml:space="preserve">Y</t>
        </is>
      </c>
      <c s="8" t="inlineStr" r="J13801">
        <is>
          <t xml:space="preserve"> Jackson</t>
        </is>
      </c>
    </row>
    <row r="13802" ht="20.25" customHeight="0">
      <c s="5" t="inlineStr" r="A13802">
        <is>
          <t xml:space="preserve">70100450</t>
        </is>
      </c>
      <c s="5" t="inlineStr" r="B13802">
        <is>
          <t xml:space="preserve">TRAFFIC CONTROL AND PROTECTION, STANDARD 701201</t>
        </is>
      </c>
      <c s="5" t="inlineStr" r="C13802">
        <is>
          <t xml:space="preserve">L SUM  </t>
        </is>
      </c>
      <c s="6" r="D13802">
        <v>1.000</v>
      </c>
      <c s="7" r="E13802">
        <v>9</v>
      </c>
      <c s="8" t="inlineStr" r="F13802">
        <is>
          <t xml:space="preserve">78B22</t>
        </is>
      </c>
      <c s="8" t="inlineStr" r="G13802">
        <is>
          <t xml:space="preserve">155</t>
        </is>
      </c>
      <c s="9" r="H13802">
        <v>1000.0000</v>
      </c>
      <c s="8" t="inlineStr" r="I13802">
        <is>
          <t xml:space="preserve"/>
        </is>
      </c>
      <c s="8" t="inlineStr" r="J13802">
        <is>
          <t xml:space="preserve"> Jackson</t>
        </is>
      </c>
    </row>
    <row r="13803" ht="20.25" customHeight="0">
      <c s="5" t="inlineStr" r="A13803">
        <is>
          <t xml:space="preserve">70100450</t>
        </is>
      </c>
      <c s="5" t="inlineStr" r="B13803">
        <is>
          <t xml:space="preserve">TRAFFIC CONTROL AND PROTECTION, STANDARD 701201</t>
        </is>
      </c>
      <c s="5" t="inlineStr" r="C13803">
        <is>
          <t xml:space="preserve">L SUM  </t>
        </is>
      </c>
      <c s="6" r="D13803">
        <v>1.000</v>
      </c>
      <c s="7" r="E13803">
        <v>5</v>
      </c>
      <c s="8" t="inlineStr" r="F13803">
        <is>
          <t xml:space="preserve">91657</t>
        </is>
      </c>
      <c s="8" t="inlineStr" r="G13803">
        <is>
          <t xml:space="preserve">227</t>
        </is>
      </c>
      <c s="9" r="H13803">
        <v>25000.0000</v>
      </c>
      <c s="8" t="inlineStr" r="I13803">
        <is>
          <t xml:space="preserve">Y</t>
        </is>
      </c>
      <c s="8" t="inlineStr" r="J13803">
        <is>
          <t xml:space="preserve"> DeWitt</t>
        </is>
      </c>
    </row>
    <row r="13804" ht="20.25" customHeight="0">
      <c s="5" t="inlineStr" r="A13804">
        <is>
          <t xml:space="preserve">70100450</t>
        </is>
      </c>
      <c s="5" t="inlineStr" r="B13804">
        <is>
          <t xml:space="preserve">TRAFFIC CONTROL AND PROTECTION, STANDARD 701201</t>
        </is>
      </c>
      <c s="5" t="inlineStr" r="C13804">
        <is>
          <t xml:space="preserve">L SUM  </t>
        </is>
      </c>
      <c s="6" r="D13804">
        <v>1.000</v>
      </c>
      <c s="7" r="E13804">
        <v>5</v>
      </c>
      <c s="8" t="inlineStr" r="F13804">
        <is>
          <t xml:space="preserve">91657</t>
        </is>
      </c>
      <c s="8" t="inlineStr" r="G13804">
        <is>
          <t xml:space="preserve">227</t>
        </is>
      </c>
      <c s="9" r="H13804">
        <v>37000.0000</v>
      </c>
      <c s="8" t="inlineStr" r="I13804">
        <is>
          <t xml:space="preserve"/>
        </is>
      </c>
      <c s="8" t="inlineStr" r="J13804">
        <is>
          <t xml:space="preserve"> DeWitt</t>
        </is>
      </c>
    </row>
    <row r="13805" ht="20.25" customHeight="0">
      <c s="5" t="inlineStr" r="A13805">
        <is>
          <t xml:space="preserve">70100455</t>
        </is>
      </c>
      <c s="5" t="inlineStr" r="B13805">
        <is>
          <t xml:space="preserve">TRAFFIC CONTROL AND PROTECTION, STANDARD 701206</t>
        </is>
      </c>
      <c s="5" t="inlineStr" r="C13805">
        <is>
          <t xml:space="preserve">L SUM  </t>
        </is>
      </c>
      <c s="6" r="D13805">
        <v>1.000</v>
      </c>
      <c s="7" r="E13805">
        <v>1</v>
      </c>
      <c s="8" t="inlineStr" r="F13805">
        <is>
          <t xml:space="preserve">62V52</t>
        </is>
      </c>
      <c s="8" t="inlineStr" r="G13805">
        <is>
          <t xml:space="preserve">200</t>
        </is>
      </c>
      <c s="9" r="H13805">
        <v>1.0000</v>
      </c>
      <c s="8" t="inlineStr" r="I13805">
        <is>
          <t xml:space="preserve">Y</t>
        </is>
      </c>
      <c s="8" t="inlineStr" r="J13805">
        <is>
          <t xml:space="preserve"> McHenry</t>
        </is>
      </c>
    </row>
    <row r="13806" ht="20.25" customHeight="0">
      <c s="5" t="inlineStr" r="A13806">
        <is>
          <t xml:space="preserve">70100455</t>
        </is>
      </c>
      <c s="5" t="inlineStr" r="B13806">
        <is>
          <t xml:space="preserve">TRAFFIC CONTROL AND PROTECTION, STANDARD 701206</t>
        </is>
      </c>
      <c s="5" t="inlineStr" r="C13806">
        <is>
          <t xml:space="preserve">L SUM  </t>
        </is>
      </c>
      <c s="6" r="D13806">
        <v>1.000</v>
      </c>
      <c s="7" r="E13806">
        <v>1</v>
      </c>
      <c s="8" t="inlineStr" r="F13806">
        <is>
          <t xml:space="preserve">62V52</t>
        </is>
      </c>
      <c s="8" t="inlineStr" r="G13806">
        <is>
          <t xml:space="preserve">200</t>
        </is>
      </c>
      <c s="9" r="H13806">
        <v>100.0000</v>
      </c>
      <c s="8" t="inlineStr" r="I13806">
        <is>
          <t xml:space="preserve"/>
        </is>
      </c>
      <c s="8" t="inlineStr" r="J13806">
        <is>
          <t xml:space="preserve"> McHenry</t>
        </is>
      </c>
    </row>
    <row r="13807" ht="20.25" customHeight="0">
      <c s="5" t="inlineStr" r="A13807">
        <is>
          <t xml:space="preserve">70100460</t>
        </is>
      </c>
      <c s="5" t="inlineStr" r="B13807">
        <is>
          <t xml:space="preserve">TRAFFIC CONTROL AND PROTECTION, STANDARD 701306</t>
        </is>
      </c>
      <c s="5" t="inlineStr" r="C13807">
        <is>
          <t xml:space="preserve">L SUM  </t>
        </is>
      </c>
      <c s="6" r="D13807">
        <v>1.000</v>
      </c>
      <c s="7" r="E13807">
        <v>1</v>
      </c>
      <c s="8" t="inlineStr" r="F13807">
        <is>
          <t xml:space="preserve">62L61</t>
        </is>
      </c>
      <c s="8" t="inlineStr" r="G13807">
        <is>
          <t xml:space="preserve">194</t>
        </is>
      </c>
      <c s="9" r="H13807">
        <v>125.0000</v>
      </c>
      <c s="8" t="inlineStr" r="I13807">
        <is>
          <t xml:space="preserve">Y</t>
        </is>
      </c>
      <c s="8" t="inlineStr" r="J13807">
        <is>
          <t xml:space="preserve"> McHenry</t>
        </is>
      </c>
    </row>
    <row r="13808" ht="20.25" customHeight="0">
      <c s="5" t="inlineStr" r="A13808">
        <is>
          <t xml:space="preserve">70100460</t>
        </is>
      </c>
      <c s="5" t="inlineStr" r="B13808">
        <is>
          <t xml:space="preserve">TRAFFIC CONTROL AND PROTECTION, STANDARD 701306</t>
        </is>
      </c>
      <c s="5" t="inlineStr" r="C13808">
        <is>
          <t xml:space="preserve">L SUM  </t>
        </is>
      </c>
      <c s="6" r="D13808">
        <v>1.000</v>
      </c>
      <c s="7" r="E13808">
        <v>1</v>
      </c>
      <c s="8" t="inlineStr" r="F13808">
        <is>
          <t xml:space="preserve">62L61</t>
        </is>
      </c>
      <c s="8" t="inlineStr" r="G13808">
        <is>
          <t xml:space="preserve">194</t>
        </is>
      </c>
      <c s="9" r="H13808">
        <v>100.0000</v>
      </c>
      <c s="8" t="inlineStr" r="I13808">
        <is>
          <t xml:space="preserve"/>
        </is>
      </c>
      <c s="8" t="inlineStr" r="J13808">
        <is>
          <t xml:space="preserve"> McHenry</t>
        </is>
      </c>
    </row>
    <row r="13809" ht="20.25" customHeight="0">
      <c s="5" t="inlineStr" r="A13809">
        <is>
          <t xml:space="preserve">70100460</t>
        </is>
      </c>
      <c s="5" t="inlineStr" r="B13809">
        <is>
          <t xml:space="preserve">TRAFFIC CONTROL AND PROTECTION, STANDARD 701306</t>
        </is>
      </c>
      <c s="5" t="inlineStr" r="C13809">
        <is>
          <t xml:space="preserve">L SUM  </t>
        </is>
      </c>
      <c s="6" r="D13809">
        <v>1.000</v>
      </c>
      <c s="7" r="E13809">
        <v>1</v>
      </c>
      <c s="8" t="inlineStr" r="F13809">
        <is>
          <t xml:space="preserve">62L61</t>
        </is>
      </c>
      <c s="8" t="inlineStr" r="G13809">
        <is>
          <t xml:space="preserve">194</t>
        </is>
      </c>
      <c s="9" r="H13809">
        <v>125.0000</v>
      </c>
      <c s="8" t="inlineStr" r="I13809">
        <is>
          <t xml:space="preserve"/>
        </is>
      </c>
      <c s="8" t="inlineStr" r="J13809">
        <is>
          <t xml:space="preserve"> McHenry</t>
        </is>
      </c>
    </row>
    <row r="13810" ht="20.25" customHeight="0">
      <c s="5" t="inlineStr" r="A13810">
        <is>
          <t xml:space="preserve">70100460</t>
        </is>
      </c>
      <c s="5" t="inlineStr" r="B13810">
        <is>
          <t xml:space="preserve">TRAFFIC CONTROL AND PROTECTION, STANDARD 701306</t>
        </is>
      </c>
      <c s="5" t="inlineStr" r="C13810">
        <is>
          <t xml:space="preserve">L SUM  </t>
        </is>
      </c>
      <c s="6" r="D13810">
        <v>1.000</v>
      </c>
      <c s="7" r="E13810">
        <v>1</v>
      </c>
      <c s="8" t="inlineStr" r="F13810">
        <is>
          <t xml:space="preserve">62L61</t>
        </is>
      </c>
      <c s="8" t="inlineStr" r="G13810">
        <is>
          <t xml:space="preserve">194</t>
        </is>
      </c>
      <c s="9" r="H13810">
        <v>40000.0000</v>
      </c>
      <c s="8" t="inlineStr" r="I13810">
        <is>
          <t xml:space="preserve"/>
        </is>
      </c>
      <c s="8" t="inlineStr" r="J13810">
        <is>
          <t xml:space="preserve"> McHenry</t>
        </is>
      </c>
    </row>
    <row r="13811" ht="20.25" customHeight="0">
      <c s="5" t="inlineStr" r="A13811">
        <is>
          <t xml:space="preserve">70100460</t>
        </is>
      </c>
      <c s="5" t="inlineStr" r="B13811">
        <is>
          <t xml:space="preserve">TRAFFIC CONTROL AND PROTECTION, STANDARD 701306</t>
        </is>
      </c>
      <c s="5" t="inlineStr" r="C13811">
        <is>
          <t xml:space="preserve">L SUM  </t>
        </is>
      </c>
      <c s="6" r="D13811">
        <v>1.000</v>
      </c>
      <c s="7" r="E13811">
        <v>1</v>
      </c>
      <c s="8" t="inlineStr" r="F13811">
        <is>
          <t xml:space="preserve">62P73</t>
        </is>
      </c>
      <c s="8" t="inlineStr" r="G13811">
        <is>
          <t xml:space="preserve">196</t>
        </is>
      </c>
      <c s="9" r="H13811">
        <v>100.0000</v>
      </c>
      <c s="8" t="inlineStr" r="I13811">
        <is>
          <t xml:space="preserve">Y</t>
        </is>
      </c>
      <c s="8" t="inlineStr" r="J13811">
        <is>
          <t xml:space="preserve"> Lake</t>
        </is>
      </c>
    </row>
    <row r="13812" ht="20.25" customHeight="0">
      <c s="5" t="inlineStr" r="A13812">
        <is>
          <t xml:space="preserve">70100460</t>
        </is>
      </c>
      <c s="5" t="inlineStr" r="B13812">
        <is>
          <t xml:space="preserve">TRAFFIC CONTROL AND PROTECTION, STANDARD 701306</t>
        </is>
      </c>
      <c s="5" t="inlineStr" r="C13812">
        <is>
          <t xml:space="preserve">L SUM  </t>
        </is>
      </c>
      <c s="6" r="D13812">
        <v>1.000</v>
      </c>
      <c s="7" r="E13812">
        <v>1</v>
      </c>
      <c s="8" t="inlineStr" r="F13812">
        <is>
          <t xml:space="preserve">62P73</t>
        </is>
      </c>
      <c s="8" t="inlineStr" r="G13812">
        <is>
          <t xml:space="preserve">196</t>
        </is>
      </c>
      <c s="9" r="H13812">
        <v>100.0000</v>
      </c>
      <c s="8" t="inlineStr" r="I13812">
        <is>
          <t xml:space="preserve"/>
        </is>
      </c>
      <c s="8" t="inlineStr" r="J13812">
        <is>
          <t xml:space="preserve"> Lake</t>
        </is>
      </c>
    </row>
    <row r="13813" ht="20.25" customHeight="0">
      <c s="5" t="inlineStr" r="A13813">
        <is>
          <t xml:space="preserve">70100460</t>
        </is>
      </c>
      <c s="5" t="inlineStr" r="B13813">
        <is>
          <t xml:space="preserve">TRAFFIC CONTROL AND PROTECTION, STANDARD 701306</t>
        </is>
      </c>
      <c s="5" t="inlineStr" r="C13813">
        <is>
          <t xml:space="preserve">L SUM  </t>
        </is>
      </c>
      <c s="6" r="D13813">
        <v>1.000</v>
      </c>
      <c s="7" r="E13813">
        <v>1</v>
      </c>
      <c s="8" t="inlineStr" r="F13813">
        <is>
          <t xml:space="preserve">62V39</t>
        </is>
      </c>
      <c s="8" t="inlineStr" r="G13813">
        <is>
          <t xml:space="preserve">234</t>
        </is>
      </c>
      <c s="9" r="H13813">
        <v>100.0000</v>
      </c>
      <c s="8" t="inlineStr" r="I13813">
        <is>
          <t xml:space="preserve">Y</t>
        </is>
      </c>
      <c s="8" t="inlineStr" r="J13813">
        <is>
          <t xml:space="preserve"> Lake</t>
        </is>
      </c>
    </row>
    <row r="13814" ht="20.25" customHeight="0">
      <c s="5" t="inlineStr" r="A13814">
        <is>
          <t xml:space="preserve">70100460</t>
        </is>
      </c>
      <c s="5" t="inlineStr" r="B13814">
        <is>
          <t xml:space="preserve">TRAFFIC CONTROL AND PROTECTION, STANDARD 701306</t>
        </is>
      </c>
      <c s="5" t="inlineStr" r="C13814">
        <is>
          <t xml:space="preserve">L SUM  </t>
        </is>
      </c>
      <c s="6" r="D13814">
        <v>1.000</v>
      </c>
      <c s="7" r="E13814">
        <v>1</v>
      </c>
      <c s="8" t="inlineStr" r="F13814">
        <is>
          <t xml:space="preserve">62V39</t>
        </is>
      </c>
      <c s="8" t="inlineStr" r="G13814">
        <is>
          <t xml:space="preserve">234</t>
        </is>
      </c>
      <c s="9" r="H13814">
        <v>100.0000</v>
      </c>
      <c s="8" t="inlineStr" r="I13814">
        <is>
          <t xml:space="preserve"/>
        </is>
      </c>
      <c s="8" t="inlineStr" r="J13814">
        <is>
          <t xml:space="preserve"> Lake</t>
        </is>
      </c>
    </row>
    <row r="13815" ht="20.25" customHeight="0">
      <c s="5" t="inlineStr" r="A13815">
        <is>
          <t xml:space="preserve">70100460</t>
        </is>
      </c>
      <c s="5" t="inlineStr" r="B13815">
        <is>
          <t xml:space="preserve">TRAFFIC CONTROL AND PROTECTION, STANDARD 701306</t>
        </is>
      </c>
      <c s="5" t="inlineStr" r="C13815">
        <is>
          <t xml:space="preserve">L SUM  </t>
        </is>
      </c>
      <c s="6" r="D13815">
        <v>1.000</v>
      </c>
      <c s="7" r="E13815">
        <v>1</v>
      </c>
      <c s="8" t="inlineStr" r="F13815">
        <is>
          <t xml:space="preserve">62V52</t>
        </is>
      </c>
      <c s="8" t="inlineStr" r="G13815">
        <is>
          <t xml:space="preserve">200</t>
        </is>
      </c>
      <c s="9" r="H13815">
        <v>125.0000</v>
      </c>
      <c s="8" t="inlineStr" r="I13815">
        <is>
          <t xml:space="preserve">Y</t>
        </is>
      </c>
      <c s="8" t="inlineStr" r="J13815">
        <is>
          <t xml:space="preserve"> McHenry</t>
        </is>
      </c>
    </row>
    <row r="13816" ht="20.25" customHeight="0">
      <c s="5" t="inlineStr" r="A13816">
        <is>
          <t xml:space="preserve">70100460</t>
        </is>
      </c>
      <c s="5" t="inlineStr" r="B13816">
        <is>
          <t xml:space="preserve">TRAFFIC CONTROL AND PROTECTION, STANDARD 701306</t>
        </is>
      </c>
      <c s="5" t="inlineStr" r="C13816">
        <is>
          <t xml:space="preserve">L SUM  </t>
        </is>
      </c>
      <c s="6" r="D13816">
        <v>1.000</v>
      </c>
      <c s="7" r="E13816">
        <v>1</v>
      </c>
      <c s="8" t="inlineStr" r="F13816">
        <is>
          <t xml:space="preserve">62V52</t>
        </is>
      </c>
      <c s="8" t="inlineStr" r="G13816">
        <is>
          <t xml:space="preserve">200</t>
        </is>
      </c>
      <c s="9" r="H13816">
        <v>100.0000</v>
      </c>
      <c s="8" t="inlineStr" r="I13816">
        <is>
          <t xml:space="preserve"/>
        </is>
      </c>
      <c s="8" t="inlineStr" r="J13816">
        <is>
          <t xml:space="preserve"> McHenry</t>
        </is>
      </c>
    </row>
    <row r="13817" ht="20.25" customHeight="0">
      <c s="5" t="inlineStr" r="A13817">
        <is>
          <t xml:space="preserve">70100460</t>
        </is>
      </c>
      <c s="5" t="inlineStr" r="B13817">
        <is>
          <t xml:space="preserve">TRAFFIC CONTROL AND PROTECTION, STANDARD 701306</t>
        </is>
      </c>
      <c s="5" t="inlineStr" r="C13817">
        <is>
          <t xml:space="preserve">L SUM  </t>
        </is>
      </c>
      <c s="6" r="D13817">
        <v>1.000</v>
      </c>
      <c s="7" r="E13817">
        <v>1</v>
      </c>
      <c s="8" t="inlineStr" r="F13817">
        <is>
          <t xml:space="preserve">62V57</t>
        </is>
      </c>
      <c s="8" t="inlineStr" r="G13817">
        <is>
          <t xml:space="preserve">201</t>
        </is>
      </c>
      <c s="9" r="H13817">
        <v>1.0000</v>
      </c>
      <c s="8" t="inlineStr" r="I13817">
        <is>
          <t xml:space="preserve">Y</t>
        </is>
      </c>
      <c s="8" t="inlineStr" r="J13817">
        <is>
          <t xml:space="preserve"> McHenry</t>
        </is>
      </c>
    </row>
    <row r="13818" ht="20.25" customHeight="0">
      <c s="5" t="inlineStr" r="A13818">
        <is>
          <t xml:space="preserve">70100460</t>
        </is>
      </c>
      <c s="5" t="inlineStr" r="B13818">
        <is>
          <t xml:space="preserve">TRAFFIC CONTROL AND PROTECTION, STANDARD 701306</t>
        </is>
      </c>
      <c s="5" t="inlineStr" r="C13818">
        <is>
          <t xml:space="preserve">L SUM  </t>
        </is>
      </c>
      <c s="6" r="D13818">
        <v>1.000</v>
      </c>
      <c s="7" r="E13818">
        <v>1</v>
      </c>
      <c s="8" t="inlineStr" r="F13818">
        <is>
          <t xml:space="preserve">62V57</t>
        </is>
      </c>
      <c s="8" t="inlineStr" r="G13818">
        <is>
          <t xml:space="preserve">201</t>
        </is>
      </c>
      <c s="9" r="H13818">
        <v>1.0000</v>
      </c>
      <c s="8" t="inlineStr" r="I13818">
        <is>
          <t xml:space="preserve"/>
        </is>
      </c>
      <c s="8" t="inlineStr" r="J13818">
        <is>
          <t xml:space="preserve"> McHenry</t>
        </is>
      </c>
    </row>
    <row r="13819" ht="20.25" customHeight="0">
      <c s="5" t="inlineStr" r="A13819">
        <is>
          <t xml:space="preserve">70100460</t>
        </is>
      </c>
      <c s="5" t="inlineStr" r="B13819">
        <is>
          <t xml:space="preserve">TRAFFIC CONTROL AND PROTECTION, STANDARD 701306</t>
        </is>
      </c>
      <c s="5" t="inlineStr" r="C13819">
        <is>
          <t xml:space="preserve">L SUM  </t>
        </is>
      </c>
      <c s="6" r="D13819">
        <v>1.000</v>
      </c>
      <c s="7" r="E13819">
        <v>1</v>
      </c>
      <c s="8" t="inlineStr" r="F13819">
        <is>
          <t xml:space="preserve">62V57</t>
        </is>
      </c>
      <c s="8" t="inlineStr" r="G13819">
        <is>
          <t xml:space="preserve">201</t>
        </is>
      </c>
      <c s="9" r="H13819">
        <v>100.0000</v>
      </c>
      <c s="8" t="inlineStr" r="I13819">
        <is>
          <t xml:space="preserve"/>
        </is>
      </c>
      <c s="8" t="inlineStr" r="J13819">
        <is>
          <t xml:space="preserve"> McHenry</t>
        </is>
      </c>
    </row>
    <row r="13820" ht="20.25" customHeight="0">
      <c s="5" t="inlineStr" r="A13820">
        <is>
          <t xml:space="preserve">70100460</t>
        </is>
      </c>
      <c s="5" t="inlineStr" r="B13820">
        <is>
          <t xml:space="preserve">TRAFFIC CONTROL AND PROTECTION, STANDARD 701306</t>
        </is>
      </c>
      <c s="5" t="inlineStr" r="C13820">
        <is>
          <t xml:space="preserve">L SUM  </t>
        </is>
      </c>
      <c s="6" r="D13820">
        <v>1.000</v>
      </c>
      <c s="7" r="E13820">
        <v>1</v>
      </c>
      <c s="8" t="inlineStr" r="F13820">
        <is>
          <t xml:space="preserve">62V57</t>
        </is>
      </c>
      <c s="8" t="inlineStr" r="G13820">
        <is>
          <t xml:space="preserve">201</t>
        </is>
      </c>
      <c s="9" r="H13820">
        <v>2000.0000</v>
      </c>
      <c s="8" t="inlineStr" r="I13820">
        <is>
          <t xml:space="preserve"/>
        </is>
      </c>
      <c s="8" t="inlineStr" r="J13820">
        <is>
          <t xml:space="preserve"> McHenry</t>
        </is>
      </c>
    </row>
    <row r="13821" ht="20.25" customHeight="0">
      <c s="5" t="inlineStr" r="A13821">
        <is>
          <t xml:space="preserve">70100460</t>
        </is>
      </c>
      <c s="5" t="inlineStr" r="B13821">
        <is>
          <t xml:space="preserve">TRAFFIC CONTROL AND PROTECTION, STANDARD 701306</t>
        </is>
      </c>
      <c s="5" t="inlineStr" r="C13821">
        <is>
          <t xml:space="preserve">L SUM  </t>
        </is>
      </c>
      <c s="6" r="D13821">
        <v>1.000</v>
      </c>
      <c s="7" r="E13821">
        <v>1</v>
      </c>
      <c s="8" t="inlineStr" r="F13821">
        <is>
          <t xml:space="preserve">62V58</t>
        </is>
      </c>
      <c s="8" t="inlineStr" r="G13821">
        <is>
          <t xml:space="preserve">202</t>
        </is>
      </c>
      <c s="9" r="H13821">
        <v>100.0000</v>
      </c>
      <c s="8" t="inlineStr" r="I13821">
        <is>
          <t xml:space="preserve">Y</t>
        </is>
      </c>
      <c s="8" t="inlineStr" r="J13821">
        <is>
          <t xml:space="preserve"> Lake</t>
        </is>
      </c>
    </row>
    <row r="13822" ht="20.25" customHeight="0">
      <c s="5" t="inlineStr" r="A13822">
        <is>
          <t xml:space="preserve">70100460</t>
        </is>
      </c>
      <c s="5" t="inlineStr" r="B13822">
        <is>
          <t xml:space="preserve">TRAFFIC CONTROL AND PROTECTION, STANDARD 701306</t>
        </is>
      </c>
      <c s="5" t="inlineStr" r="C13822">
        <is>
          <t xml:space="preserve">L SUM  </t>
        </is>
      </c>
      <c s="6" r="D13822">
        <v>1.000</v>
      </c>
      <c s="7" r="E13822">
        <v>1</v>
      </c>
      <c s="8" t="inlineStr" r="F13822">
        <is>
          <t xml:space="preserve">62V58</t>
        </is>
      </c>
      <c s="8" t="inlineStr" r="G13822">
        <is>
          <t xml:space="preserve">202</t>
        </is>
      </c>
      <c s="9" r="H13822">
        <v>100.0000</v>
      </c>
      <c s="8" t="inlineStr" r="I13822">
        <is>
          <t xml:space="preserve"/>
        </is>
      </c>
      <c s="8" t="inlineStr" r="J13822">
        <is>
          <t xml:space="preserve"> Lake</t>
        </is>
      </c>
    </row>
    <row r="13823" ht="20.25" customHeight="0">
      <c s="5" t="inlineStr" r="A13823">
        <is>
          <t xml:space="preserve">70100460</t>
        </is>
      </c>
      <c s="5" t="inlineStr" r="B13823">
        <is>
          <t xml:space="preserve">TRAFFIC CONTROL AND PROTECTION, STANDARD 701306</t>
        </is>
      </c>
      <c s="5" t="inlineStr" r="C13823">
        <is>
          <t xml:space="preserve">L SUM  </t>
        </is>
      </c>
      <c s="6" r="D13823">
        <v>1.000</v>
      </c>
      <c s="7" r="E13823">
        <v>1</v>
      </c>
      <c s="8" t="inlineStr" r="F13823">
        <is>
          <t xml:space="preserve">62X34</t>
        </is>
      </c>
      <c s="8" t="inlineStr" r="G13823">
        <is>
          <t xml:space="preserve">018</t>
        </is>
      </c>
      <c s="9" r="H13823">
        <v>4000.0000</v>
      </c>
      <c s="8" t="inlineStr" r="I13823">
        <is>
          <t xml:space="preserve">Y</t>
        </is>
      </c>
      <c s="8" t="inlineStr" r="J13823">
        <is>
          <t xml:space="preserve"> Will</t>
        </is>
      </c>
    </row>
    <row r="13824" ht="20.25" customHeight="0">
      <c s="5" t="inlineStr" r="A13824">
        <is>
          <t xml:space="preserve">70100460</t>
        </is>
      </c>
      <c s="5" t="inlineStr" r="B13824">
        <is>
          <t xml:space="preserve">TRAFFIC CONTROL AND PROTECTION, STANDARD 701306</t>
        </is>
      </c>
      <c s="5" t="inlineStr" r="C13824">
        <is>
          <t xml:space="preserve">L SUM  </t>
        </is>
      </c>
      <c s="6" r="D13824">
        <v>1.000</v>
      </c>
      <c s="7" r="E13824">
        <v>1</v>
      </c>
      <c s="8" t="inlineStr" r="F13824">
        <is>
          <t xml:space="preserve">62X34</t>
        </is>
      </c>
      <c s="8" t="inlineStr" r="G13824">
        <is>
          <t xml:space="preserve">018</t>
        </is>
      </c>
      <c s="9" r="H13824">
        <v>100.0000</v>
      </c>
      <c s="8" t="inlineStr" r="I13824">
        <is>
          <t xml:space="preserve"/>
        </is>
      </c>
      <c s="8" t="inlineStr" r="J13824">
        <is>
          <t xml:space="preserve"> Will</t>
        </is>
      </c>
    </row>
    <row r="13825" ht="20.25" customHeight="0">
      <c s="5" t="inlineStr" r="A13825">
        <is>
          <t xml:space="preserve">70100460</t>
        </is>
      </c>
      <c s="5" t="inlineStr" r="B13825">
        <is>
          <t xml:space="preserve">TRAFFIC CONTROL AND PROTECTION, STANDARD 701306</t>
        </is>
      </c>
      <c s="5" t="inlineStr" r="C13825">
        <is>
          <t xml:space="preserve">L SUM  </t>
        </is>
      </c>
      <c s="6" r="D13825">
        <v>1.000</v>
      </c>
      <c s="7" r="E13825">
        <v>1</v>
      </c>
      <c s="8" t="inlineStr" r="F13825">
        <is>
          <t xml:space="preserve">62X34</t>
        </is>
      </c>
      <c s="8" t="inlineStr" r="G13825">
        <is>
          <t xml:space="preserve">018</t>
        </is>
      </c>
      <c s="9" r="H13825">
        <v>100.0000</v>
      </c>
      <c s="8" t="inlineStr" r="I13825">
        <is>
          <t xml:space="preserve"/>
        </is>
      </c>
      <c s="8" t="inlineStr" r="J13825">
        <is>
          <t xml:space="preserve"> Will</t>
        </is>
      </c>
    </row>
    <row r="13826" ht="20.25" customHeight="0">
      <c s="5" t="inlineStr" r="A13826">
        <is>
          <t xml:space="preserve">70100460</t>
        </is>
      </c>
      <c s="5" t="inlineStr" r="B13826">
        <is>
          <t xml:space="preserve">TRAFFIC CONTROL AND PROTECTION, STANDARD 701306</t>
        </is>
      </c>
      <c s="5" t="inlineStr" r="C13826">
        <is>
          <t xml:space="preserve">L SUM  </t>
        </is>
      </c>
      <c s="6" r="D13826">
        <v>1.000</v>
      </c>
      <c s="7" r="E13826">
        <v>1</v>
      </c>
      <c s="8" t="inlineStr" r="F13826">
        <is>
          <t xml:space="preserve">62X34</t>
        </is>
      </c>
      <c s="8" t="inlineStr" r="G13826">
        <is>
          <t xml:space="preserve">018</t>
        </is>
      </c>
      <c s="9" r="H13826">
        <v>1700.0000</v>
      </c>
      <c s="8" t="inlineStr" r="I13826">
        <is>
          <t xml:space="preserve"/>
        </is>
      </c>
      <c s="8" t="inlineStr" r="J13826">
        <is>
          <t xml:space="preserve"> Will</t>
        </is>
      </c>
    </row>
    <row r="13827" ht="20.25" customHeight="0">
      <c s="5" t="inlineStr" r="A13827">
        <is>
          <t xml:space="preserve">70100460</t>
        </is>
      </c>
      <c s="5" t="inlineStr" r="B13827">
        <is>
          <t xml:space="preserve">TRAFFIC CONTROL AND PROTECTION, STANDARD 701306</t>
        </is>
      </c>
      <c s="5" t="inlineStr" r="C13827">
        <is>
          <t xml:space="preserve">L SUM  </t>
        </is>
      </c>
      <c s="6" r="D13827">
        <v>1.000</v>
      </c>
      <c s="7" r="E13827">
        <v>1</v>
      </c>
      <c s="8" t="inlineStr" r="F13827">
        <is>
          <t xml:space="preserve">62X34</t>
        </is>
      </c>
      <c s="8" t="inlineStr" r="G13827">
        <is>
          <t xml:space="preserve">018</t>
        </is>
      </c>
      <c s="9" r="H13827">
        <v>108315.0000</v>
      </c>
      <c s="8" t="inlineStr" r="I13827">
        <is>
          <t xml:space="preserve"/>
        </is>
      </c>
      <c s="8" t="inlineStr" r="J13827">
        <is>
          <t xml:space="preserve"> Will</t>
        </is>
      </c>
    </row>
    <row r="13828" ht="20.25" customHeight="0">
      <c s="5" t="inlineStr" r="A13828">
        <is>
          <t xml:space="preserve">70100460</t>
        </is>
      </c>
      <c s="5" t="inlineStr" r="B13828">
        <is>
          <t xml:space="preserve">TRAFFIC CONTROL AND PROTECTION, STANDARD 701306</t>
        </is>
      </c>
      <c s="5" t="inlineStr" r="C13828">
        <is>
          <t xml:space="preserve">L SUM  </t>
        </is>
      </c>
      <c s="6" r="D13828">
        <v>1.000</v>
      </c>
      <c s="7" r="E13828">
        <v>1</v>
      </c>
      <c s="8" t="inlineStr" r="F13828">
        <is>
          <t xml:space="preserve">62X35</t>
        </is>
      </c>
      <c s="8" t="inlineStr" r="G13828">
        <is>
          <t xml:space="preserve">205</t>
        </is>
      </c>
      <c s="9" r="H13828">
        <v>100.0000</v>
      </c>
      <c s="8" t="inlineStr" r="I13828">
        <is>
          <t xml:space="preserve">Y</t>
        </is>
      </c>
      <c s="8" t="inlineStr" r="J13828">
        <is>
          <t xml:space="preserve"> McHenry</t>
        </is>
      </c>
    </row>
    <row r="13829" ht="20.25" customHeight="0">
      <c s="5" t="inlineStr" r="A13829">
        <is>
          <t xml:space="preserve">70100460</t>
        </is>
      </c>
      <c s="5" t="inlineStr" r="B13829">
        <is>
          <t xml:space="preserve">TRAFFIC CONTROL AND PROTECTION, STANDARD 701306</t>
        </is>
      </c>
      <c s="5" t="inlineStr" r="C13829">
        <is>
          <t xml:space="preserve">L SUM  </t>
        </is>
      </c>
      <c s="6" r="D13829">
        <v>1.000</v>
      </c>
      <c s="7" r="E13829">
        <v>1</v>
      </c>
      <c s="8" t="inlineStr" r="F13829">
        <is>
          <t xml:space="preserve">62X35</t>
        </is>
      </c>
      <c s="8" t="inlineStr" r="G13829">
        <is>
          <t xml:space="preserve">205</t>
        </is>
      </c>
      <c s="9" r="H13829">
        <v>100.0000</v>
      </c>
      <c s="8" t="inlineStr" r="I13829">
        <is>
          <t xml:space="preserve"/>
        </is>
      </c>
      <c s="8" t="inlineStr" r="J13829">
        <is>
          <t xml:space="preserve"> McHenry</t>
        </is>
      </c>
    </row>
    <row r="13830" ht="20.25" customHeight="0">
      <c s="5" t="inlineStr" r="A13830">
        <is>
          <t xml:space="preserve">70100460</t>
        </is>
      </c>
      <c s="5" t="inlineStr" r="B13830">
        <is>
          <t xml:space="preserve">TRAFFIC CONTROL AND PROTECTION, STANDARD 701306</t>
        </is>
      </c>
      <c s="5" t="inlineStr" r="C13830">
        <is>
          <t xml:space="preserve">L SUM  </t>
        </is>
      </c>
      <c s="6" r="D13830">
        <v>1.000</v>
      </c>
      <c s="7" r="E13830">
        <v>1</v>
      </c>
      <c s="8" t="inlineStr" r="F13830">
        <is>
          <t xml:space="preserve">62X35</t>
        </is>
      </c>
      <c s="8" t="inlineStr" r="G13830">
        <is>
          <t xml:space="preserve">205</t>
        </is>
      </c>
      <c s="9" r="H13830">
        <v>125.0000</v>
      </c>
      <c s="8" t="inlineStr" r="I13830">
        <is>
          <t xml:space="preserve"/>
        </is>
      </c>
      <c s="8" t="inlineStr" r="J13830">
        <is>
          <t xml:space="preserve"> McHenry</t>
        </is>
      </c>
    </row>
    <row r="13831" ht="20.25" customHeight="0">
      <c s="5" t="inlineStr" r="A13831">
        <is>
          <t xml:space="preserve">70100460</t>
        </is>
      </c>
      <c s="5" t="inlineStr" r="B13831">
        <is>
          <t xml:space="preserve">TRAFFIC CONTROL AND PROTECTION, STANDARD 701306</t>
        </is>
      </c>
      <c s="5" t="inlineStr" r="C13831">
        <is>
          <t xml:space="preserve">L SUM  </t>
        </is>
      </c>
      <c s="6" r="D13831">
        <v>1.000</v>
      </c>
      <c s="7" r="E13831">
        <v>1</v>
      </c>
      <c s="8" t="inlineStr" r="F13831">
        <is>
          <t xml:space="preserve">62X66</t>
        </is>
      </c>
      <c s="8" t="inlineStr" r="G13831">
        <is>
          <t xml:space="preserve">208</t>
        </is>
      </c>
      <c s="9" r="H13831">
        <v>100.0000</v>
      </c>
      <c s="8" t="inlineStr" r="I13831">
        <is>
          <t xml:space="preserve">Y</t>
        </is>
      </c>
      <c s="8" t="inlineStr" r="J13831">
        <is>
          <t xml:space="preserve"> McHenry</t>
        </is>
      </c>
    </row>
    <row r="13832" ht="20.25" customHeight="0">
      <c s="5" t="inlineStr" r="A13832">
        <is>
          <t xml:space="preserve">70100460</t>
        </is>
      </c>
      <c s="5" t="inlineStr" r="B13832">
        <is>
          <t xml:space="preserve">TRAFFIC CONTROL AND PROTECTION, STANDARD 701306</t>
        </is>
      </c>
      <c s="5" t="inlineStr" r="C13832">
        <is>
          <t xml:space="preserve">L SUM  </t>
        </is>
      </c>
      <c s="6" r="D13832">
        <v>1.000</v>
      </c>
      <c s="7" r="E13832">
        <v>1</v>
      </c>
      <c s="8" t="inlineStr" r="F13832">
        <is>
          <t xml:space="preserve">62X66</t>
        </is>
      </c>
      <c s="8" t="inlineStr" r="G13832">
        <is>
          <t xml:space="preserve">208</t>
        </is>
      </c>
      <c s="9" r="H13832">
        <v>100.0000</v>
      </c>
      <c s="8" t="inlineStr" r="I13832">
        <is>
          <t xml:space="preserve"/>
        </is>
      </c>
      <c s="8" t="inlineStr" r="J13832">
        <is>
          <t xml:space="preserve"> McHenry</t>
        </is>
      </c>
    </row>
    <row r="13833" ht="20.25" customHeight="0">
      <c s="5" t="inlineStr" r="A13833">
        <is>
          <t xml:space="preserve">70100460</t>
        </is>
      </c>
      <c s="5" t="inlineStr" r="B13833">
        <is>
          <t xml:space="preserve">TRAFFIC CONTROL AND PROTECTION, STANDARD 701306</t>
        </is>
      </c>
      <c s="5" t="inlineStr" r="C13833">
        <is>
          <t xml:space="preserve">L SUM  </t>
        </is>
      </c>
      <c s="6" r="D13833">
        <v>1.000</v>
      </c>
      <c s="7" r="E13833">
        <v>1</v>
      </c>
      <c s="8" t="inlineStr" r="F13833">
        <is>
          <t xml:space="preserve">62X67</t>
        </is>
      </c>
      <c s="8" t="inlineStr" r="G13833">
        <is>
          <t xml:space="preserve">209</t>
        </is>
      </c>
      <c s="9" r="H13833">
        <v>100.0000</v>
      </c>
      <c s="8" t="inlineStr" r="I13833">
        <is>
          <t xml:space="preserve">Y</t>
        </is>
      </c>
      <c s="8" t="inlineStr" r="J13833">
        <is>
          <t xml:space="preserve"> Kane</t>
        </is>
      </c>
    </row>
    <row r="13834" ht="20.25" customHeight="0">
      <c s="5" t="inlineStr" r="A13834">
        <is>
          <t xml:space="preserve">70100460</t>
        </is>
      </c>
      <c s="5" t="inlineStr" r="B13834">
        <is>
          <t xml:space="preserve">TRAFFIC CONTROL AND PROTECTION, STANDARD 701306</t>
        </is>
      </c>
      <c s="5" t="inlineStr" r="C13834">
        <is>
          <t xml:space="preserve">L SUM  </t>
        </is>
      </c>
      <c s="6" r="D13834">
        <v>1.000</v>
      </c>
      <c s="7" r="E13834">
        <v>1</v>
      </c>
      <c s="8" t="inlineStr" r="F13834">
        <is>
          <t xml:space="preserve">62X67</t>
        </is>
      </c>
      <c s="8" t="inlineStr" r="G13834">
        <is>
          <t xml:space="preserve">209</t>
        </is>
      </c>
      <c s="9" r="H13834">
        <v>100.0000</v>
      </c>
      <c s="8" t="inlineStr" r="I13834">
        <is>
          <t xml:space="preserve"/>
        </is>
      </c>
      <c s="8" t="inlineStr" r="J13834">
        <is>
          <t xml:space="preserve"> Kane</t>
        </is>
      </c>
    </row>
    <row r="13835" ht="20.25" customHeight="0">
      <c s="5" t="inlineStr" r="A13835">
        <is>
          <t xml:space="preserve">70100460</t>
        </is>
      </c>
      <c s="5" t="inlineStr" r="B13835">
        <is>
          <t xml:space="preserve">TRAFFIC CONTROL AND PROTECTION, STANDARD 701306</t>
        </is>
      </c>
      <c s="5" t="inlineStr" r="C13835">
        <is>
          <t xml:space="preserve">L SUM  </t>
        </is>
      </c>
      <c s="6" r="D13835">
        <v>1.000</v>
      </c>
      <c s="7" r="E13835">
        <v>1</v>
      </c>
      <c s="8" t="inlineStr" r="F13835">
        <is>
          <t xml:space="preserve">62X67</t>
        </is>
      </c>
      <c s="8" t="inlineStr" r="G13835">
        <is>
          <t xml:space="preserve">209</t>
        </is>
      </c>
      <c s="9" r="H13835">
        <v>100.0000</v>
      </c>
      <c s="8" t="inlineStr" r="I13835">
        <is>
          <t xml:space="preserve"/>
        </is>
      </c>
      <c s="8" t="inlineStr" r="J13835">
        <is>
          <t xml:space="preserve"> Kane</t>
        </is>
      </c>
    </row>
    <row r="13836" ht="20.25" customHeight="0">
      <c s="5" t="inlineStr" r="A13836">
        <is>
          <t xml:space="preserve">70100460</t>
        </is>
      </c>
      <c s="5" t="inlineStr" r="B13836">
        <is>
          <t xml:space="preserve">TRAFFIC CONTROL AND PROTECTION, STANDARD 701306</t>
        </is>
      </c>
      <c s="5" t="inlineStr" r="C13836">
        <is>
          <t xml:space="preserve">L SUM  </t>
        </is>
      </c>
      <c s="6" r="D13836">
        <v>1.000</v>
      </c>
      <c s="7" r="E13836">
        <v>1</v>
      </c>
      <c s="8" t="inlineStr" r="F13836">
        <is>
          <t xml:space="preserve">62X68</t>
        </is>
      </c>
      <c s="8" t="inlineStr" r="G13836">
        <is>
          <t xml:space="preserve">210</t>
        </is>
      </c>
      <c s="9" r="H13836">
        <v>7500.0000</v>
      </c>
      <c s="8" t="inlineStr" r="I13836">
        <is>
          <t xml:space="preserve">Y</t>
        </is>
      </c>
      <c s="8" t="inlineStr" r="J13836">
        <is>
          <t xml:space="preserve"> McHenry</t>
        </is>
      </c>
    </row>
    <row r="13837" ht="20.25" customHeight="0">
      <c s="5" t="inlineStr" r="A13837">
        <is>
          <t xml:space="preserve">70100460</t>
        </is>
      </c>
      <c s="5" t="inlineStr" r="B13837">
        <is>
          <t xml:space="preserve">TRAFFIC CONTROL AND PROTECTION, STANDARD 701306</t>
        </is>
      </c>
      <c s="5" t="inlineStr" r="C13837">
        <is>
          <t xml:space="preserve">L SUM  </t>
        </is>
      </c>
      <c s="6" r="D13837">
        <v>1.000</v>
      </c>
      <c s="7" r="E13837">
        <v>1</v>
      </c>
      <c s="8" t="inlineStr" r="F13837">
        <is>
          <t xml:space="preserve">62X68</t>
        </is>
      </c>
      <c s="8" t="inlineStr" r="G13837">
        <is>
          <t xml:space="preserve">210</t>
        </is>
      </c>
      <c s="9" r="H13837">
        <v>100.0000</v>
      </c>
      <c s="8" t="inlineStr" r="I13837">
        <is>
          <t xml:space="preserve"/>
        </is>
      </c>
      <c s="8" t="inlineStr" r="J13837">
        <is>
          <t xml:space="preserve"> McHenry</t>
        </is>
      </c>
    </row>
    <row r="13838" ht="20.25" customHeight="0">
      <c s="5" t="inlineStr" r="A13838">
        <is>
          <t xml:space="preserve">70100460</t>
        </is>
      </c>
      <c s="5" t="inlineStr" r="B13838">
        <is>
          <t xml:space="preserve">TRAFFIC CONTROL AND PROTECTION, STANDARD 701306</t>
        </is>
      </c>
      <c s="5" t="inlineStr" r="C13838">
        <is>
          <t xml:space="preserve">L SUM  </t>
        </is>
      </c>
      <c s="6" r="D13838">
        <v>1.000</v>
      </c>
      <c s="7" r="E13838">
        <v>2</v>
      </c>
      <c s="8" t="inlineStr" r="F13838">
        <is>
          <t xml:space="preserve">64P13</t>
        </is>
      </c>
      <c s="8" t="inlineStr" r="G13838">
        <is>
          <t xml:space="preserve">214</t>
        </is>
      </c>
      <c s="9" r="H13838">
        <v>20000.0000</v>
      </c>
      <c s="8" t="inlineStr" r="I13838">
        <is>
          <t xml:space="preserve">Y</t>
        </is>
      </c>
      <c s="8" t="inlineStr" r="J13838">
        <is>
          <t xml:space="preserve"> Ogle</t>
        </is>
      </c>
    </row>
    <row r="13839" ht="20.25" customHeight="0">
      <c s="5" t="inlineStr" r="A13839">
        <is>
          <t xml:space="preserve">70100460</t>
        </is>
      </c>
      <c s="5" t="inlineStr" r="B13839">
        <is>
          <t xml:space="preserve">TRAFFIC CONTROL AND PROTECTION, STANDARD 701306</t>
        </is>
      </c>
      <c s="5" t="inlineStr" r="C13839">
        <is>
          <t xml:space="preserve">L SUM  </t>
        </is>
      </c>
      <c s="6" r="D13839">
        <v>1.000</v>
      </c>
      <c s="7" r="E13839">
        <v>2</v>
      </c>
      <c s="8" t="inlineStr" r="F13839">
        <is>
          <t xml:space="preserve">64P13</t>
        </is>
      </c>
      <c s="8" t="inlineStr" r="G13839">
        <is>
          <t xml:space="preserve">214</t>
        </is>
      </c>
      <c s="9" r="H13839">
        <v>125.0000</v>
      </c>
      <c s="8" t="inlineStr" r="I13839">
        <is>
          <t xml:space="preserve"/>
        </is>
      </c>
      <c s="8" t="inlineStr" r="J13839">
        <is>
          <t xml:space="preserve"> Ogle</t>
        </is>
      </c>
    </row>
    <row r="13840" ht="20.25" customHeight="0">
      <c s="5" t="inlineStr" r="A13840">
        <is>
          <t xml:space="preserve">70100460</t>
        </is>
      </c>
      <c s="5" t="inlineStr" r="B13840">
        <is>
          <t xml:space="preserve">TRAFFIC CONTROL AND PROTECTION, STANDARD 701306</t>
        </is>
      </c>
      <c s="5" t="inlineStr" r="C13840">
        <is>
          <t xml:space="preserve">L SUM  </t>
        </is>
      </c>
      <c s="6" r="D13840">
        <v>1.000</v>
      </c>
      <c s="7" r="E13840">
        <v>2</v>
      </c>
      <c s="8" t="inlineStr" r="F13840">
        <is>
          <t xml:space="preserve">64T31</t>
        </is>
      </c>
      <c s="8" t="inlineStr" r="G13840">
        <is>
          <t xml:space="preserve">038</t>
        </is>
      </c>
      <c s="9" r="H13840">
        <v>57000.0000</v>
      </c>
      <c s="8" t="inlineStr" r="I13840">
        <is>
          <t xml:space="preserve">Y</t>
        </is>
      </c>
      <c s="8" t="inlineStr" r="J13840">
        <is>
          <t xml:space="preserve"> Lee</t>
        </is>
      </c>
    </row>
    <row r="13841" ht="20.25" customHeight="0">
      <c s="5" t="inlineStr" r="A13841">
        <is>
          <t xml:space="preserve">70100460</t>
        </is>
      </c>
      <c s="5" t="inlineStr" r="B13841">
        <is>
          <t xml:space="preserve">TRAFFIC CONTROL AND PROTECTION, STANDARD 701306</t>
        </is>
      </c>
      <c s="5" t="inlineStr" r="C13841">
        <is>
          <t xml:space="preserve">L SUM  </t>
        </is>
      </c>
      <c s="6" r="D13841">
        <v>1.000</v>
      </c>
      <c s="7" r="E13841">
        <v>2</v>
      </c>
      <c s="8" t="inlineStr" r="F13841">
        <is>
          <t xml:space="preserve">64T31</t>
        </is>
      </c>
      <c s="8" t="inlineStr" r="G13841">
        <is>
          <t xml:space="preserve">038</t>
        </is>
      </c>
      <c s="9" r="H13841">
        <v>6000.0000</v>
      </c>
      <c s="8" t="inlineStr" r="I13841">
        <is>
          <t xml:space="preserve"/>
        </is>
      </c>
      <c s="8" t="inlineStr" r="J13841">
        <is>
          <t xml:space="preserve"> Lee</t>
        </is>
      </c>
    </row>
    <row r="13842" ht="20.25" customHeight="0">
      <c s="5" t="inlineStr" r="A13842">
        <is>
          <t xml:space="preserve">70100460</t>
        </is>
      </c>
      <c s="5" t="inlineStr" r="B13842">
        <is>
          <t xml:space="preserve">TRAFFIC CONTROL AND PROTECTION, STANDARD 701306</t>
        </is>
      </c>
      <c s="5" t="inlineStr" r="C13842">
        <is>
          <t xml:space="preserve">L SUM  </t>
        </is>
      </c>
      <c s="6" r="D13842">
        <v>1.000</v>
      </c>
      <c s="7" r="E13842">
        <v>2</v>
      </c>
      <c s="8" t="inlineStr" r="F13842">
        <is>
          <t xml:space="preserve">64T31</t>
        </is>
      </c>
      <c s="8" t="inlineStr" r="G13842">
        <is>
          <t xml:space="preserve">038</t>
        </is>
      </c>
      <c s="9" r="H13842">
        <v>12000.0000</v>
      </c>
      <c s="8" t="inlineStr" r="I13842">
        <is>
          <t xml:space="preserve"/>
        </is>
      </c>
      <c s="8" t="inlineStr" r="J13842">
        <is>
          <t xml:space="preserve"> Lee</t>
        </is>
      </c>
    </row>
    <row r="13843" ht="20.25" customHeight="0">
      <c s="5" t="inlineStr" r="A13843">
        <is>
          <t xml:space="preserve">70100460</t>
        </is>
      </c>
      <c s="5" t="inlineStr" r="B13843">
        <is>
          <t xml:space="preserve">TRAFFIC CONTROL AND PROTECTION, STANDARD 701306</t>
        </is>
      </c>
      <c s="5" t="inlineStr" r="C13843">
        <is>
          <t xml:space="preserve">L SUM  </t>
        </is>
      </c>
      <c s="6" r="D13843">
        <v>1.000</v>
      </c>
      <c s="7" r="E13843">
        <v>2</v>
      </c>
      <c s="8" t="inlineStr" r="F13843">
        <is>
          <t xml:space="preserve">64T31</t>
        </is>
      </c>
      <c s="8" t="inlineStr" r="G13843">
        <is>
          <t xml:space="preserve">038</t>
        </is>
      </c>
      <c s="9" r="H13843">
        <v>30000.0000</v>
      </c>
      <c s="8" t="inlineStr" r="I13843">
        <is>
          <t xml:space="preserve"/>
        </is>
      </c>
      <c s="8" t="inlineStr" r="J13843">
        <is>
          <t xml:space="preserve"> Lee</t>
        </is>
      </c>
    </row>
    <row r="13844" ht="20.25" customHeight="0">
      <c s="5" t="inlineStr" r="A13844">
        <is>
          <t xml:space="preserve">70100460</t>
        </is>
      </c>
      <c s="5" t="inlineStr" r="B13844">
        <is>
          <t xml:space="preserve">TRAFFIC CONTROL AND PROTECTION, STANDARD 701306</t>
        </is>
      </c>
      <c s="5" t="inlineStr" r="C13844">
        <is>
          <t xml:space="preserve">L SUM  </t>
        </is>
      </c>
      <c s="6" r="D13844">
        <v>1.000</v>
      </c>
      <c s="7" r="E13844">
        <v>2</v>
      </c>
      <c s="8" t="inlineStr" r="F13844">
        <is>
          <t xml:space="preserve">64T32</t>
        </is>
      </c>
      <c s="8" t="inlineStr" r="G13844">
        <is>
          <t xml:space="preserve">039</t>
        </is>
      </c>
      <c s="9" r="H13844">
        <v>25000.0000</v>
      </c>
      <c s="8" t="inlineStr" r="I13844">
        <is>
          <t xml:space="preserve">Y</t>
        </is>
      </c>
      <c s="8" t="inlineStr" r="J13844">
        <is>
          <t xml:space="preserve"> Henry</t>
        </is>
      </c>
    </row>
    <row r="13845" ht="20.25" customHeight="0">
      <c s="5" t="inlineStr" r="A13845">
        <is>
          <t xml:space="preserve">70100460</t>
        </is>
      </c>
      <c s="5" t="inlineStr" r="B13845">
        <is>
          <t xml:space="preserve">TRAFFIC CONTROL AND PROTECTION, STANDARD 701306</t>
        </is>
      </c>
      <c s="5" t="inlineStr" r="C13845">
        <is>
          <t xml:space="preserve">L SUM  </t>
        </is>
      </c>
      <c s="6" r="D13845">
        <v>1.000</v>
      </c>
      <c s="7" r="E13845">
        <v>2</v>
      </c>
      <c s="8" t="inlineStr" r="F13845">
        <is>
          <t xml:space="preserve">64T32</t>
        </is>
      </c>
      <c s="8" t="inlineStr" r="G13845">
        <is>
          <t xml:space="preserve">039</t>
        </is>
      </c>
      <c s="9" r="H13845">
        <v>6300.0000</v>
      </c>
      <c s="8" t="inlineStr" r="I13845">
        <is>
          <t xml:space="preserve"/>
        </is>
      </c>
      <c s="8" t="inlineStr" r="J13845">
        <is>
          <t xml:space="preserve"> Henry</t>
        </is>
      </c>
    </row>
    <row r="13846" ht="20.25" customHeight="0">
      <c s="5" t="inlineStr" r="A13846">
        <is>
          <t xml:space="preserve">70100460</t>
        </is>
      </c>
      <c s="5" t="inlineStr" r="B13846">
        <is>
          <t xml:space="preserve">TRAFFIC CONTROL AND PROTECTION, STANDARD 701306</t>
        </is>
      </c>
      <c s="5" t="inlineStr" r="C13846">
        <is>
          <t xml:space="preserve">L SUM  </t>
        </is>
      </c>
      <c s="6" r="D13846">
        <v>1.000</v>
      </c>
      <c s="7" r="E13846">
        <v>2</v>
      </c>
      <c s="8" t="inlineStr" r="F13846">
        <is>
          <t xml:space="preserve">64T32</t>
        </is>
      </c>
      <c s="8" t="inlineStr" r="G13846">
        <is>
          <t xml:space="preserve">039</t>
        </is>
      </c>
      <c s="9" r="H13846">
        <v>6500.0000</v>
      </c>
      <c s="8" t="inlineStr" r="I13846">
        <is>
          <t xml:space="preserve"/>
        </is>
      </c>
      <c s="8" t="inlineStr" r="J13846">
        <is>
          <t xml:space="preserve"> Henry</t>
        </is>
      </c>
    </row>
    <row r="13847" ht="20.25" customHeight="0">
      <c s="5" t="inlineStr" r="A13847">
        <is>
          <t xml:space="preserve">70100460</t>
        </is>
      </c>
      <c s="5" t="inlineStr" r="B13847">
        <is>
          <t xml:space="preserve">TRAFFIC CONTROL AND PROTECTION, STANDARD 701306</t>
        </is>
      </c>
      <c s="5" t="inlineStr" r="C13847">
        <is>
          <t xml:space="preserve">L SUM  </t>
        </is>
      </c>
      <c s="6" r="D13847">
        <v>1.000</v>
      </c>
      <c s="7" r="E13847">
        <v>2</v>
      </c>
      <c s="8" t="inlineStr" r="F13847">
        <is>
          <t xml:space="preserve">64T32</t>
        </is>
      </c>
      <c s="8" t="inlineStr" r="G13847">
        <is>
          <t xml:space="preserve">039</t>
        </is>
      </c>
      <c s="9" r="H13847">
        <v>10000.0000</v>
      </c>
      <c s="8" t="inlineStr" r="I13847">
        <is>
          <t xml:space="preserve"/>
        </is>
      </c>
      <c s="8" t="inlineStr" r="J13847">
        <is>
          <t xml:space="preserve"> Henry</t>
        </is>
      </c>
    </row>
    <row r="13848" ht="20.25" customHeight="0">
      <c s="5" t="inlineStr" r="A13848">
        <is>
          <t xml:space="preserve">70100460</t>
        </is>
      </c>
      <c s="5" t="inlineStr" r="B13848">
        <is>
          <t xml:space="preserve">TRAFFIC CONTROL AND PROTECTION, STANDARD 701306</t>
        </is>
      </c>
      <c s="5" t="inlineStr" r="C13848">
        <is>
          <t xml:space="preserve">L SUM  </t>
        </is>
      </c>
      <c s="6" r="D13848">
        <v>1.000</v>
      </c>
      <c s="7" r="E13848">
        <v>2</v>
      </c>
      <c s="8" t="inlineStr" r="F13848">
        <is>
          <t xml:space="preserve">64T32</t>
        </is>
      </c>
      <c s="8" t="inlineStr" r="G13848">
        <is>
          <t xml:space="preserve">039</t>
        </is>
      </c>
      <c s="9" r="H13848">
        <v>40000.0000</v>
      </c>
      <c s="8" t="inlineStr" r="I13848">
        <is>
          <t xml:space="preserve"/>
        </is>
      </c>
      <c s="8" t="inlineStr" r="J13848">
        <is>
          <t xml:space="preserve"> Henry</t>
        </is>
      </c>
    </row>
    <row r="13849" ht="20.25" customHeight="0">
      <c s="5" t="inlineStr" r="A13849">
        <is>
          <t xml:space="preserve">70100460</t>
        </is>
      </c>
      <c s="5" t="inlineStr" r="B13849">
        <is>
          <t xml:space="preserve">TRAFFIC CONTROL AND PROTECTION, STANDARD 701306</t>
        </is>
      </c>
      <c s="5" t="inlineStr" r="C13849">
        <is>
          <t xml:space="preserve">L SUM  </t>
        </is>
      </c>
      <c s="6" r="D13849">
        <v>1.000</v>
      </c>
      <c s="7" r="E13849">
        <v>2</v>
      </c>
      <c s="8" t="inlineStr" r="F13849">
        <is>
          <t xml:space="preserve">64T33</t>
        </is>
      </c>
      <c s="8" t="inlineStr" r="G13849">
        <is>
          <t xml:space="preserve">040</t>
        </is>
      </c>
      <c s="9" r="H13849">
        <v>32000.0000</v>
      </c>
      <c s="8" t="inlineStr" r="I13849">
        <is>
          <t xml:space="preserve">Y</t>
        </is>
      </c>
      <c s="8" t="inlineStr" r="J13849">
        <is>
          <t xml:space="preserve"> Whiteside</t>
        </is>
      </c>
    </row>
    <row r="13850" ht="20.25" customHeight="0">
      <c s="5" t="inlineStr" r="A13850">
        <is>
          <t xml:space="preserve">70100460</t>
        </is>
      </c>
      <c s="5" t="inlineStr" r="B13850">
        <is>
          <t xml:space="preserve">TRAFFIC CONTROL AND PROTECTION, STANDARD 701306</t>
        </is>
      </c>
      <c s="5" t="inlineStr" r="C13850">
        <is>
          <t xml:space="preserve">L SUM  </t>
        </is>
      </c>
      <c s="6" r="D13850">
        <v>1.000</v>
      </c>
      <c s="7" r="E13850">
        <v>2</v>
      </c>
      <c s="8" t="inlineStr" r="F13850">
        <is>
          <t xml:space="preserve">64T33</t>
        </is>
      </c>
      <c s="8" t="inlineStr" r="G13850">
        <is>
          <t xml:space="preserve">040</t>
        </is>
      </c>
      <c s="9" r="H13850">
        <v>6300.0000</v>
      </c>
      <c s="8" t="inlineStr" r="I13850">
        <is>
          <t xml:space="preserve"/>
        </is>
      </c>
      <c s="8" t="inlineStr" r="J13850">
        <is>
          <t xml:space="preserve"> Whiteside</t>
        </is>
      </c>
    </row>
    <row r="13851" ht="20.25" customHeight="0">
      <c s="5" t="inlineStr" r="A13851">
        <is>
          <t xml:space="preserve">70100460</t>
        </is>
      </c>
      <c s="5" t="inlineStr" r="B13851">
        <is>
          <t xml:space="preserve">TRAFFIC CONTROL AND PROTECTION, STANDARD 701306</t>
        </is>
      </c>
      <c s="5" t="inlineStr" r="C13851">
        <is>
          <t xml:space="preserve">L SUM  </t>
        </is>
      </c>
      <c s="6" r="D13851">
        <v>1.000</v>
      </c>
      <c s="7" r="E13851">
        <v>2</v>
      </c>
      <c s="8" t="inlineStr" r="F13851">
        <is>
          <t xml:space="preserve">64T33</t>
        </is>
      </c>
      <c s="8" t="inlineStr" r="G13851">
        <is>
          <t xml:space="preserve">040</t>
        </is>
      </c>
      <c s="9" r="H13851">
        <v>7000.0000</v>
      </c>
      <c s="8" t="inlineStr" r="I13851">
        <is>
          <t xml:space="preserve"/>
        </is>
      </c>
      <c s="8" t="inlineStr" r="J13851">
        <is>
          <t xml:space="preserve"> Whiteside</t>
        </is>
      </c>
    </row>
    <row r="13852" ht="20.25" customHeight="0">
      <c s="5" t="inlineStr" r="A13852">
        <is>
          <t xml:space="preserve">70100460</t>
        </is>
      </c>
      <c s="5" t="inlineStr" r="B13852">
        <is>
          <t xml:space="preserve">TRAFFIC CONTROL AND PROTECTION, STANDARD 701306</t>
        </is>
      </c>
      <c s="5" t="inlineStr" r="C13852">
        <is>
          <t xml:space="preserve">L SUM  </t>
        </is>
      </c>
      <c s="6" r="D13852">
        <v>1.000</v>
      </c>
      <c s="7" r="E13852">
        <v>2</v>
      </c>
      <c s="8" t="inlineStr" r="F13852">
        <is>
          <t xml:space="preserve">64T33</t>
        </is>
      </c>
      <c s="8" t="inlineStr" r="G13852">
        <is>
          <t xml:space="preserve">040</t>
        </is>
      </c>
      <c s="9" r="H13852">
        <v>45000.0000</v>
      </c>
      <c s="8" t="inlineStr" r="I13852">
        <is>
          <t xml:space="preserve"/>
        </is>
      </c>
      <c s="8" t="inlineStr" r="J13852">
        <is>
          <t xml:space="preserve"> Whiteside</t>
        </is>
      </c>
    </row>
    <row r="13853" ht="20.25" customHeight="0">
      <c s="5" t="inlineStr" r="A13853">
        <is>
          <t xml:space="preserve">70100460</t>
        </is>
      </c>
      <c s="5" t="inlineStr" r="B13853">
        <is>
          <t xml:space="preserve">TRAFFIC CONTROL AND PROTECTION, STANDARD 701306</t>
        </is>
      </c>
      <c s="5" t="inlineStr" r="C13853">
        <is>
          <t xml:space="preserve">L SUM  </t>
        </is>
      </c>
      <c s="6" r="D13853">
        <v>1.000</v>
      </c>
      <c s="7" r="E13853">
        <v>2</v>
      </c>
      <c s="8" t="inlineStr" r="F13853">
        <is>
          <t xml:space="preserve">64U19</t>
        </is>
      </c>
      <c s="8" t="inlineStr" r="G13853">
        <is>
          <t xml:space="preserve">217</t>
        </is>
      </c>
      <c s="9" r="H13853">
        <v>2000.0000</v>
      </c>
      <c s="8" t="inlineStr" r="I13853">
        <is>
          <t xml:space="preserve">Y</t>
        </is>
      </c>
      <c s="8" t="inlineStr" r="J13853">
        <is>
          <t xml:space="preserve"> Ogle</t>
        </is>
      </c>
    </row>
    <row r="13854" ht="20.25" customHeight="0">
      <c s="5" t="inlineStr" r="A13854">
        <is>
          <t xml:space="preserve">70100460</t>
        </is>
      </c>
      <c s="5" t="inlineStr" r="B13854">
        <is>
          <t xml:space="preserve">TRAFFIC CONTROL AND PROTECTION, STANDARD 701306</t>
        </is>
      </c>
      <c s="5" t="inlineStr" r="C13854">
        <is>
          <t xml:space="preserve">L SUM  </t>
        </is>
      </c>
      <c s="6" r="D13854">
        <v>1.000</v>
      </c>
      <c s="7" r="E13854">
        <v>2</v>
      </c>
      <c s="8" t="inlineStr" r="F13854">
        <is>
          <t xml:space="preserve">64U19</t>
        </is>
      </c>
      <c s="8" t="inlineStr" r="G13854">
        <is>
          <t xml:space="preserve">217</t>
        </is>
      </c>
      <c s="9" r="H13854">
        <v>2500.0000</v>
      </c>
      <c s="8" t="inlineStr" r="I13854">
        <is>
          <t xml:space="preserve"/>
        </is>
      </c>
      <c s="8" t="inlineStr" r="J13854">
        <is>
          <t xml:space="preserve"> Ogle</t>
        </is>
      </c>
    </row>
    <row r="13855" ht="20.25" customHeight="0">
      <c s="5" t="inlineStr" r="A13855">
        <is>
          <t xml:space="preserve">70100460</t>
        </is>
      </c>
      <c s="5" t="inlineStr" r="B13855">
        <is>
          <t xml:space="preserve">TRAFFIC CONTROL AND PROTECTION, STANDARD 701306</t>
        </is>
      </c>
      <c s="5" t="inlineStr" r="C13855">
        <is>
          <t xml:space="preserve">L SUM  </t>
        </is>
      </c>
      <c s="6" r="D13855">
        <v>1.000</v>
      </c>
      <c s="7" r="E13855">
        <v>2</v>
      </c>
      <c s="8" t="inlineStr" r="F13855">
        <is>
          <t xml:space="preserve">64U22</t>
        </is>
      </c>
      <c s="8" t="inlineStr" r="G13855">
        <is>
          <t xml:space="preserve">046</t>
        </is>
      </c>
      <c s="9" r="H13855">
        <v>22600.0000</v>
      </c>
      <c s="8" t="inlineStr" r="I13855">
        <is>
          <t xml:space="preserve">Y</t>
        </is>
      </c>
      <c s="8" t="inlineStr" r="J13855">
        <is>
          <t xml:space="preserve"> Ogle</t>
        </is>
      </c>
    </row>
    <row r="13856" ht="20.25" customHeight="0">
      <c s="5" t="inlineStr" r="A13856">
        <is>
          <t xml:space="preserve">70100460</t>
        </is>
      </c>
      <c s="5" t="inlineStr" r="B13856">
        <is>
          <t xml:space="preserve">TRAFFIC CONTROL AND PROTECTION, STANDARD 701306</t>
        </is>
      </c>
      <c s="5" t="inlineStr" r="C13856">
        <is>
          <t xml:space="preserve">L SUM  </t>
        </is>
      </c>
      <c s="6" r="D13856">
        <v>1.000</v>
      </c>
      <c s="7" r="E13856">
        <v>2</v>
      </c>
      <c s="8" t="inlineStr" r="F13856">
        <is>
          <t xml:space="preserve">64U22</t>
        </is>
      </c>
      <c s="8" t="inlineStr" r="G13856">
        <is>
          <t xml:space="preserve">046</t>
        </is>
      </c>
      <c s="9" r="H13856">
        <v>55000.0000</v>
      </c>
      <c s="8" t="inlineStr" r="I13856">
        <is>
          <t xml:space="preserve"/>
        </is>
      </c>
      <c s="8" t="inlineStr" r="J13856">
        <is>
          <t xml:space="preserve"> Ogle</t>
        </is>
      </c>
    </row>
    <row r="13857" ht="20.25" customHeight="0">
      <c s="5" t="inlineStr" r="A13857">
        <is>
          <t xml:space="preserve">70100460</t>
        </is>
      </c>
      <c s="5" t="inlineStr" r="B13857">
        <is>
          <t xml:space="preserve">TRAFFIC CONTROL AND PROTECTION, STANDARD 701306</t>
        </is>
      </c>
      <c s="5" t="inlineStr" r="C13857">
        <is>
          <t xml:space="preserve">L SUM  </t>
        </is>
      </c>
      <c s="6" r="D13857">
        <v>1.000</v>
      </c>
      <c s="7" r="E13857">
        <v>2</v>
      </c>
      <c s="8" t="inlineStr" r="F13857">
        <is>
          <t xml:space="preserve">64U24</t>
        </is>
      </c>
      <c s="8" t="inlineStr" r="G13857">
        <is>
          <t xml:space="preserve">047</t>
        </is>
      </c>
      <c s="9" r="H13857">
        <v>15000.0000</v>
      </c>
      <c s="8" t="inlineStr" r="I13857">
        <is>
          <t xml:space="preserve">Y</t>
        </is>
      </c>
      <c s="8" t="inlineStr" r="J13857">
        <is>
          <t xml:space="preserve"> Stephenson</t>
        </is>
      </c>
    </row>
    <row r="13858" ht="20.25" customHeight="0">
      <c s="5" t="inlineStr" r="A13858">
        <is>
          <t xml:space="preserve">70100460</t>
        </is>
      </c>
      <c s="5" t="inlineStr" r="B13858">
        <is>
          <t xml:space="preserve">TRAFFIC CONTROL AND PROTECTION, STANDARD 701306</t>
        </is>
      </c>
      <c s="5" t="inlineStr" r="C13858">
        <is>
          <t xml:space="preserve">L SUM  </t>
        </is>
      </c>
      <c s="6" r="D13858">
        <v>1.000</v>
      </c>
      <c s="7" r="E13858">
        <v>3</v>
      </c>
      <c s="8" t="inlineStr" r="F13858">
        <is>
          <t xml:space="preserve">66K63</t>
        </is>
      </c>
      <c s="8" t="inlineStr" r="G13858">
        <is>
          <t xml:space="preserve">055</t>
        </is>
      </c>
      <c s="9" r="H13858">
        <v>1.0000</v>
      </c>
      <c s="8" t="inlineStr" r="I13858">
        <is>
          <t xml:space="preserve">Y</t>
        </is>
      </c>
      <c s="8" t="inlineStr" r="J13858">
        <is>
          <t xml:space="preserve"> DeKalb</t>
        </is>
      </c>
    </row>
    <row r="13859" ht="20.25" customHeight="0">
      <c s="5" t="inlineStr" r="A13859">
        <is>
          <t xml:space="preserve">70100460</t>
        </is>
      </c>
      <c s="5" t="inlineStr" r="B13859">
        <is>
          <t xml:space="preserve">TRAFFIC CONTROL AND PROTECTION, STANDARD 701306</t>
        </is>
      </c>
      <c s="5" t="inlineStr" r="C13859">
        <is>
          <t xml:space="preserve">L SUM  </t>
        </is>
      </c>
      <c s="6" r="D13859">
        <v>1.000</v>
      </c>
      <c s="7" r="E13859">
        <v>3</v>
      </c>
      <c s="8" t="inlineStr" r="F13859">
        <is>
          <t xml:space="preserve">66K63</t>
        </is>
      </c>
      <c s="8" t="inlineStr" r="G13859">
        <is>
          <t xml:space="preserve">055</t>
        </is>
      </c>
      <c s="9" r="H13859">
        <v>1.0000</v>
      </c>
      <c s="8" t="inlineStr" r="I13859">
        <is>
          <t xml:space="preserve"/>
        </is>
      </c>
      <c s="8" t="inlineStr" r="J13859">
        <is>
          <t xml:space="preserve"> DeKalb</t>
        </is>
      </c>
    </row>
    <row r="13860" ht="20.25" customHeight="0">
      <c s="5" t="inlineStr" r="A13860">
        <is>
          <t xml:space="preserve">70100460</t>
        </is>
      </c>
      <c s="5" t="inlineStr" r="B13860">
        <is>
          <t xml:space="preserve">TRAFFIC CONTROL AND PROTECTION, STANDARD 701306</t>
        </is>
      </c>
      <c s="5" t="inlineStr" r="C13860">
        <is>
          <t xml:space="preserve">L SUM  </t>
        </is>
      </c>
      <c s="6" r="D13860">
        <v>1.000</v>
      </c>
      <c s="7" r="E13860">
        <v>3</v>
      </c>
      <c s="8" t="inlineStr" r="F13860">
        <is>
          <t xml:space="preserve">66K63</t>
        </is>
      </c>
      <c s="8" t="inlineStr" r="G13860">
        <is>
          <t xml:space="preserve">055</t>
        </is>
      </c>
      <c s="9" r="H13860">
        <v>2.0000</v>
      </c>
      <c s="8" t="inlineStr" r="I13860">
        <is>
          <t xml:space="preserve"/>
        </is>
      </c>
      <c s="8" t="inlineStr" r="J13860">
        <is>
          <t xml:space="preserve"> DeKalb</t>
        </is>
      </c>
    </row>
    <row r="13861" ht="20.25" customHeight="0">
      <c s="5" t="inlineStr" r="A13861">
        <is>
          <t xml:space="preserve">70100460</t>
        </is>
      </c>
      <c s="5" t="inlineStr" r="B13861">
        <is>
          <t xml:space="preserve">TRAFFIC CONTROL AND PROTECTION, STANDARD 701306</t>
        </is>
      </c>
      <c s="5" t="inlineStr" r="C13861">
        <is>
          <t xml:space="preserve">L SUM  </t>
        </is>
      </c>
      <c s="6" r="D13861">
        <v>1.000</v>
      </c>
      <c s="7" r="E13861">
        <v>3</v>
      </c>
      <c s="8" t="inlineStr" r="F13861">
        <is>
          <t xml:space="preserve">66K71</t>
        </is>
      </c>
      <c s="8" t="inlineStr" r="G13861">
        <is>
          <t xml:space="preserve">056</t>
        </is>
      </c>
      <c s="9" r="H13861">
        <v>0.0100</v>
      </c>
      <c s="8" t="inlineStr" r="I13861">
        <is>
          <t xml:space="preserve">Y</t>
        </is>
      </c>
      <c s="8" t="inlineStr" r="J13861">
        <is>
          <t xml:space="preserve"> Bureau</t>
        </is>
      </c>
    </row>
    <row r="13862" ht="20.25" customHeight="0">
      <c s="5" t="inlineStr" r="A13862">
        <is>
          <t xml:space="preserve">70100460</t>
        </is>
      </c>
      <c s="5" t="inlineStr" r="B13862">
        <is>
          <t xml:space="preserve">TRAFFIC CONTROL AND PROTECTION, STANDARD 701306</t>
        </is>
      </c>
      <c s="5" t="inlineStr" r="C13862">
        <is>
          <t xml:space="preserve">L SUM  </t>
        </is>
      </c>
      <c s="6" r="D13862">
        <v>1.000</v>
      </c>
      <c s="7" r="E13862">
        <v>3</v>
      </c>
      <c s="8" t="inlineStr" r="F13862">
        <is>
          <t xml:space="preserve">66K71</t>
        </is>
      </c>
      <c s="8" t="inlineStr" r="G13862">
        <is>
          <t xml:space="preserve">056</t>
        </is>
      </c>
      <c s="9" r="H13862">
        <v>112900.0000</v>
      </c>
      <c s="8" t="inlineStr" r="I13862">
        <is>
          <t xml:space="preserve"/>
        </is>
      </c>
      <c s="8" t="inlineStr" r="J13862">
        <is>
          <t xml:space="preserve"> Bureau</t>
        </is>
      </c>
    </row>
    <row r="13863" ht="20.25" customHeight="0">
      <c s="5" t="inlineStr" r="A13863">
        <is>
          <t xml:space="preserve">70100460</t>
        </is>
      </c>
      <c s="5" t="inlineStr" r="B13863">
        <is>
          <t xml:space="preserve">TRAFFIC CONTROL AND PROTECTION, STANDARD 701306</t>
        </is>
      </c>
      <c s="5" t="inlineStr" r="C13863">
        <is>
          <t xml:space="preserve">L SUM  </t>
        </is>
      </c>
      <c s="6" r="D13863">
        <v>1.000</v>
      </c>
      <c s="7" r="E13863">
        <v>3</v>
      </c>
      <c s="8" t="inlineStr" r="F13863">
        <is>
          <t xml:space="preserve">66P54</t>
        </is>
      </c>
      <c s="8" t="inlineStr" r="G13863">
        <is>
          <t xml:space="preserve">220</t>
        </is>
      </c>
      <c s="9" r="H13863">
        <v>45000.0000</v>
      </c>
      <c s="8" t="inlineStr" r="I13863">
        <is>
          <t xml:space="preserve">Y</t>
        </is>
      </c>
      <c s="8" t="inlineStr" r="J13863">
        <is>
          <t xml:space="preserve"> LaSalle</t>
        </is>
      </c>
    </row>
    <row r="13864" ht="20.25" customHeight="0">
      <c s="5" t="inlineStr" r="A13864">
        <is>
          <t xml:space="preserve">70100460</t>
        </is>
      </c>
      <c s="5" t="inlineStr" r="B13864">
        <is>
          <t xml:space="preserve">TRAFFIC CONTROL AND PROTECTION, STANDARD 701306</t>
        </is>
      </c>
      <c s="5" t="inlineStr" r="C13864">
        <is>
          <t xml:space="preserve">L SUM  </t>
        </is>
      </c>
      <c s="6" r="D13864">
        <v>1.000</v>
      </c>
      <c s="7" r="E13864">
        <v>3</v>
      </c>
      <c s="8" t="inlineStr" r="F13864">
        <is>
          <t xml:space="preserve">66P54</t>
        </is>
      </c>
      <c s="8" t="inlineStr" r="G13864">
        <is>
          <t xml:space="preserve">220</t>
        </is>
      </c>
      <c s="9" r="H13864">
        <v>10000.0000</v>
      </c>
      <c s="8" t="inlineStr" r="I13864">
        <is>
          <t xml:space="preserve"/>
        </is>
      </c>
      <c s="8" t="inlineStr" r="J13864">
        <is>
          <t xml:space="preserve"> LaSalle</t>
        </is>
      </c>
    </row>
    <row r="13865" ht="20.25" customHeight="0">
      <c s="5" t="inlineStr" r="A13865">
        <is>
          <t xml:space="preserve">70100460</t>
        </is>
      </c>
      <c s="5" t="inlineStr" r="B13865">
        <is>
          <t xml:space="preserve">TRAFFIC CONTROL AND PROTECTION, STANDARD 701306</t>
        </is>
      </c>
      <c s="5" t="inlineStr" r="C13865">
        <is>
          <t xml:space="preserve">L SUM  </t>
        </is>
      </c>
      <c s="6" r="D13865">
        <v>1.000</v>
      </c>
      <c s="7" r="E13865">
        <v>3</v>
      </c>
      <c s="8" t="inlineStr" r="F13865">
        <is>
          <t xml:space="preserve">66R18</t>
        </is>
      </c>
      <c s="8" t="inlineStr" r="G13865">
        <is>
          <t xml:space="preserve">062</t>
        </is>
      </c>
      <c s="9" r="H13865">
        <v>100.0000</v>
      </c>
      <c s="8" t="inlineStr" r="I13865">
        <is>
          <t xml:space="preserve">Y</t>
        </is>
      </c>
      <c s="8" t="inlineStr" r="J13865">
        <is>
          <t xml:space="preserve"> Kankakee</t>
        </is>
      </c>
    </row>
    <row r="13866" ht="20.25" customHeight="0">
      <c s="5" t="inlineStr" r="A13866">
        <is>
          <t xml:space="preserve">70100460</t>
        </is>
      </c>
      <c s="5" t="inlineStr" r="B13866">
        <is>
          <t xml:space="preserve">TRAFFIC CONTROL AND PROTECTION, STANDARD 701306</t>
        </is>
      </c>
      <c s="5" t="inlineStr" r="C13866">
        <is>
          <t xml:space="preserve">L SUM  </t>
        </is>
      </c>
      <c s="6" r="D13866">
        <v>1.000</v>
      </c>
      <c s="7" r="E13866">
        <v>4</v>
      </c>
      <c s="8" t="inlineStr" r="F13866">
        <is>
          <t xml:space="preserve">68A86</t>
        </is>
      </c>
      <c s="8" t="inlineStr" r="G13866">
        <is>
          <t xml:space="preserve">222</t>
        </is>
      </c>
      <c s="9" r="H13866">
        <v>0.0100</v>
      </c>
      <c s="8" t="inlineStr" r="I13866">
        <is>
          <t xml:space="preserve">Y</t>
        </is>
      </c>
      <c s="8" t="inlineStr" r="J13866">
        <is>
          <t xml:space="preserve"> Fulton</t>
        </is>
      </c>
    </row>
    <row r="13867" ht="20.25" customHeight="0">
      <c s="5" t="inlineStr" r="A13867">
        <is>
          <t xml:space="preserve">70100460</t>
        </is>
      </c>
      <c s="5" t="inlineStr" r="B13867">
        <is>
          <t xml:space="preserve">TRAFFIC CONTROL AND PROTECTION, STANDARD 701306</t>
        </is>
      </c>
      <c s="5" t="inlineStr" r="C13867">
        <is>
          <t xml:space="preserve">L SUM  </t>
        </is>
      </c>
      <c s="6" r="D13867">
        <v>1.000</v>
      </c>
      <c s="7" r="E13867">
        <v>4</v>
      </c>
      <c s="8" t="inlineStr" r="F13867">
        <is>
          <t xml:space="preserve">68D49</t>
        </is>
      </c>
      <c s="8" t="inlineStr" r="G13867">
        <is>
          <t xml:space="preserve">073</t>
        </is>
      </c>
      <c s="9" r="H13867">
        <v>12125.0000</v>
      </c>
      <c s="8" t="inlineStr" r="I13867">
        <is>
          <t xml:space="preserve">Y</t>
        </is>
      </c>
      <c s="8" t="inlineStr" r="J13867">
        <is>
          <t xml:space="preserve"> Stark</t>
        </is>
      </c>
    </row>
    <row r="13868" ht="20.25" customHeight="0">
      <c s="5" t="inlineStr" r="A13868">
        <is>
          <t xml:space="preserve">70100460</t>
        </is>
      </c>
      <c s="5" t="inlineStr" r="B13868">
        <is>
          <t xml:space="preserve">TRAFFIC CONTROL AND PROTECTION, STANDARD 701306</t>
        </is>
      </c>
      <c s="5" t="inlineStr" r="C13868">
        <is>
          <t xml:space="preserve">L SUM  </t>
        </is>
      </c>
      <c s="6" r="D13868">
        <v>1.000</v>
      </c>
      <c s="7" r="E13868">
        <v>4</v>
      </c>
      <c s="8" t="inlineStr" r="F13868">
        <is>
          <t xml:space="preserve">68K10</t>
        </is>
      </c>
      <c s="8" t="inlineStr" r="G13868">
        <is>
          <t xml:space="preserve">082</t>
        </is>
      </c>
      <c s="9" r="H13868">
        <v>8750.0000</v>
      </c>
      <c s="8" t="inlineStr" r="I13868">
        <is>
          <t xml:space="preserve">Y</t>
        </is>
      </c>
      <c s="8" t="inlineStr" r="J13868">
        <is>
          <t xml:space="preserve">Various</t>
        </is>
      </c>
    </row>
    <row r="13869" ht="20.25" customHeight="0">
      <c s="5" t="inlineStr" r="A13869">
        <is>
          <t xml:space="preserve">70100460</t>
        </is>
      </c>
      <c s="5" t="inlineStr" r="B13869">
        <is>
          <t xml:space="preserve">TRAFFIC CONTROL AND PROTECTION, STANDARD 701306</t>
        </is>
      </c>
      <c s="5" t="inlineStr" r="C13869">
        <is>
          <t xml:space="preserve">L SUM  </t>
        </is>
      </c>
      <c s="6" r="D13869">
        <v>1.000</v>
      </c>
      <c s="7" r="E13869">
        <v>4</v>
      </c>
      <c s="8" t="inlineStr" r="F13869">
        <is>
          <t xml:space="preserve">68K10</t>
        </is>
      </c>
      <c s="8" t="inlineStr" r="G13869">
        <is>
          <t xml:space="preserve">082</t>
        </is>
      </c>
      <c s="9" r="H13869">
        <v>25000.0000</v>
      </c>
      <c s="8" t="inlineStr" r="I13869">
        <is>
          <t xml:space="preserve"/>
        </is>
      </c>
      <c s="8" t="inlineStr" r="J13869">
        <is>
          <t xml:space="preserve">Various</t>
        </is>
      </c>
    </row>
    <row r="13870" ht="20.25" customHeight="0">
      <c s="5" t="inlineStr" r="A13870">
        <is>
          <t xml:space="preserve">70100460</t>
        </is>
      </c>
      <c s="5" t="inlineStr" r="B13870">
        <is>
          <t xml:space="preserve">TRAFFIC CONTROL AND PROTECTION, STANDARD 701306</t>
        </is>
      </c>
      <c s="5" t="inlineStr" r="C13870">
        <is>
          <t xml:space="preserve">L SUM  </t>
        </is>
      </c>
      <c s="6" r="D13870">
        <v>1.000</v>
      </c>
      <c s="7" r="E13870">
        <v>4</v>
      </c>
      <c s="8" t="inlineStr" r="F13870">
        <is>
          <t xml:space="preserve">68K10</t>
        </is>
      </c>
      <c s="8" t="inlineStr" r="G13870">
        <is>
          <t xml:space="preserve">082</t>
        </is>
      </c>
      <c s="9" r="H13870">
        <v>45000.0000</v>
      </c>
      <c s="8" t="inlineStr" r="I13870">
        <is>
          <t xml:space="preserve"/>
        </is>
      </c>
      <c s="8" t="inlineStr" r="J13870">
        <is>
          <t xml:space="preserve">Various</t>
        </is>
      </c>
    </row>
    <row r="13871" ht="20.25" customHeight="0">
      <c s="5" t="inlineStr" r="A13871">
        <is>
          <t xml:space="preserve">70100460</t>
        </is>
      </c>
      <c s="5" t="inlineStr" r="B13871">
        <is>
          <t xml:space="preserve">TRAFFIC CONTROL AND PROTECTION, STANDARD 701306</t>
        </is>
      </c>
      <c s="5" t="inlineStr" r="C13871">
        <is>
          <t xml:space="preserve">L SUM  </t>
        </is>
      </c>
      <c s="6" r="D13871">
        <v>1.000</v>
      </c>
      <c s="7" r="E13871">
        <v>6</v>
      </c>
      <c s="8" t="inlineStr" r="F13871">
        <is>
          <t xml:space="preserve">72263</t>
        </is>
      </c>
      <c s="8" t="inlineStr" r="G13871">
        <is>
          <t xml:space="preserve">088</t>
        </is>
      </c>
      <c s="9" r="H13871">
        <v>96881.8000</v>
      </c>
      <c s="8" t="inlineStr" r="I13871">
        <is>
          <t xml:space="preserve">Y</t>
        </is>
      </c>
      <c s="8" t="inlineStr" r="J13871">
        <is>
          <t xml:space="preserve"> Morgan</t>
        </is>
      </c>
    </row>
    <row r="13872" ht="20.25" customHeight="0">
      <c s="5" t="inlineStr" r="A13872">
        <is>
          <t xml:space="preserve">70100460</t>
        </is>
      </c>
      <c s="5" t="inlineStr" r="B13872">
        <is>
          <t xml:space="preserve">TRAFFIC CONTROL AND PROTECTION, STANDARD 701306</t>
        </is>
      </c>
      <c s="5" t="inlineStr" r="C13872">
        <is>
          <t xml:space="preserve">L SUM  </t>
        </is>
      </c>
      <c s="6" r="D13872">
        <v>1.000</v>
      </c>
      <c s="7" r="E13872">
        <v>6</v>
      </c>
      <c s="8" t="inlineStr" r="F13872">
        <is>
          <t xml:space="preserve">72263</t>
        </is>
      </c>
      <c s="8" t="inlineStr" r="G13872">
        <is>
          <t xml:space="preserve">088</t>
        </is>
      </c>
      <c s="9" r="H13872">
        <v>205000.0000</v>
      </c>
      <c s="8" t="inlineStr" r="I13872">
        <is>
          <t xml:space="preserve"/>
        </is>
      </c>
      <c s="8" t="inlineStr" r="J13872">
        <is>
          <t xml:space="preserve"> Morgan</t>
        </is>
      </c>
    </row>
    <row r="13873" ht="20.25" customHeight="0">
      <c s="5" t="inlineStr" r="A13873">
        <is>
          <t xml:space="preserve">70100460</t>
        </is>
      </c>
      <c s="5" t="inlineStr" r="B13873">
        <is>
          <t xml:space="preserve">TRAFFIC CONTROL AND PROTECTION, STANDARD 701306</t>
        </is>
      </c>
      <c s="5" t="inlineStr" r="C13873">
        <is>
          <t xml:space="preserve">L SUM  </t>
        </is>
      </c>
      <c s="6" r="D13873">
        <v>1.000</v>
      </c>
      <c s="7" r="E13873">
        <v>6</v>
      </c>
      <c s="8" t="inlineStr" r="F13873">
        <is>
          <t xml:space="preserve">72M61</t>
        </is>
      </c>
      <c s="8" t="inlineStr" r="G13873">
        <is>
          <t xml:space="preserve">102</t>
        </is>
      </c>
      <c s="9" r="H13873">
        <v>41800.0100</v>
      </c>
      <c s="8" t="inlineStr" r="I13873">
        <is>
          <t xml:space="preserve">Y</t>
        </is>
      </c>
      <c s="8" t="inlineStr" r="J13873">
        <is>
          <t xml:space="preserve"> Adams, Pike</t>
        </is>
      </c>
    </row>
    <row r="13874" ht="20.25" customHeight="0">
      <c s="5" t="inlineStr" r="A13874">
        <is>
          <t xml:space="preserve">70100460</t>
        </is>
      </c>
      <c s="5" t="inlineStr" r="B13874">
        <is>
          <t xml:space="preserve">TRAFFIC CONTROL AND PROTECTION, STANDARD 701306</t>
        </is>
      </c>
      <c s="5" t="inlineStr" r="C13874">
        <is>
          <t xml:space="preserve">L SUM  </t>
        </is>
      </c>
      <c s="6" r="D13874">
        <v>1.000</v>
      </c>
      <c s="7" r="E13874">
        <v>6</v>
      </c>
      <c s="8" t="inlineStr" r="F13874">
        <is>
          <t xml:space="preserve">72M61</t>
        </is>
      </c>
      <c s="8" t="inlineStr" r="G13874">
        <is>
          <t xml:space="preserve">102</t>
        </is>
      </c>
      <c s="9" r="H13874">
        <v>100000.0000</v>
      </c>
      <c s="8" t="inlineStr" r="I13874">
        <is>
          <t xml:space="preserve"/>
        </is>
      </c>
      <c s="8" t="inlineStr" r="J13874">
        <is>
          <t xml:space="preserve"> Adams, Pike</t>
        </is>
      </c>
    </row>
    <row r="13875" ht="20.25" customHeight="0">
      <c s="5" t="inlineStr" r="A13875">
        <is>
          <t xml:space="preserve">70100460</t>
        </is>
      </c>
      <c s="5" t="inlineStr" r="B13875">
        <is>
          <t xml:space="preserve">TRAFFIC CONTROL AND PROTECTION, STANDARD 701306</t>
        </is>
      </c>
      <c s="5" t="inlineStr" r="C13875">
        <is>
          <t xml:space="preserve">L SUM  </t>
        </is>
      </c>
      <c s="6" r="D13875">
        <v>1.000</v>
      </c>
      <c s="7" r="E13875">
        <v>8</v>
      </c>
      <c s="8" t="inlineStr" r="F13875">
        <is>
          <t xml:space="preserve">76U39</t>
        </is>
      </c>
      <c s="8" t="inlineStr" r="G13875">
        <is>
          <t xml:space="preserve">132</t>
        </is>
      </c>
      <c s="9" r="H13875">
        <v>17300.0000</v>
      </c>
      <c s="8" t="inlineStr" r="I13875">
        <is>
          <t xml:space="preserve">Y</t>
        </is>
      </c>
      <c s="8" t="inlineStr" r="J13875">
        <is>
          <t xml:space="preserve"> Bond</t>
        </is>
      </c>
    </row>
    <row r="13876" ht="20.25" customHeight="0">
      <c s="5" t="inlineStr" r="A13876">
        <is>
          <t xml:space="preserve">70100460</t>
        </is>
      </c>
      <c s="5" t="inlineStr" r="B13876">
        <is>
          <t xml:space="preserve">TRAFFIC CONTROL AND PROTECTION, STANDARD 701306</t>
        </is>
      </c>
      <c s="5" t="inlineStr" r="C13876">
        <is>
          <t xml:space="preserve">L SUM  </t>
        </is>
      </c>
      <c s="6" r="D13876">
        <v>1.000</v>
      </c>
      <c s="7" r="E13876">
        <v>8</v>
      </c>
      <c s="8" t="inlineStr" r="F13876">
        <is>
          <t xml:space="preserve">76U39</t>
        </is>
      </c>
      <c s="8" t="inlineStr" r="G13876">
        <is>
          <t xml:space="preserve">132</t>
        </is>
      </c>
      <c s="9" r="H13876">
        <v>19500.0000</v>
      </c>
      <c s="8" t="inlineStr" r="I13876">
        <is>
          <t xml:space="preserve"/>
        </is>
      </c>
      <c s="8" t="inlineStr" r="J13876">
        <is>
          <t xml:space="preserve"> Bond</t>
        </is>
      </c>
    </row>
    <row r="13877" ht="20.25" customHeight="0">
      <c s="5" t="inlineStr" r="A13877">
        <is>
          <t xml:space="preserve">70100460</t>
        </is>
      </c>
      <c s="5" t="inlineStr" r="B13877">
        <is>
          <t xml:space="preserve">TRAFFIC CONTROL AND PROTECTION, STANDARD 701306</t>
        </is>
      </c>
      <c s="5" t="inlineStr" r="C13877">
        <is>
          <t xml:space="preserve">L SUM  </t>
        </is>
      </c>
      <c s="6" r="D13877">
        <v>1.000</v>
      </c>
      <c s="7" r="E13877">
        <v>8</v>
      </c>
      <c s="8" t="inlineStr" r="F13877">
        <is>
          <t xml:space="preserve">76U39</t>
        </is>
      </c>
      <c s="8" t="inlineStr" r="G13877">
        <is>
          <t xml:space="preserve">132</t>
        </is>
      </c>
      <c s="9" r="H13877">
        <v>65175.0000</v>
      </c>
      <c s="8" t="inlineStr" r="I13877">
        <is>
          <t xml:space="preserve"/>
        </is>
      </c>
      <c s="8" t="inlineStr" r="J13877">
        <is>
          <t xml:space="preserve"> Bond</t>
        </is>
      </c>
    </row>
    <row r="13878" ht="20.25" customHeight="0">
      <c s="5" t="inlineStr" r="A13878">
        <is>
          <t xml:space="preserve">70100460</t>
        </is>
      </c>
      <c s="5" t="inlineStr" r="B13878">
        <is>
          <t xml:space="preserve">TRAFFIC CONTROL AND PROTECTION, STANDARD 701306</t>
        </is>
      </c>
      <c s="5" t="inlineStr" r="C13878">
        <is>
          <t xml:space="preserve">L SUM  </t>
        </is>
      </c>
      <c s="6" r="D13878">
        <v>1.000</v>
      </c>
      <c s="7" r="E13878">
        <v>9</v>
      </c>
      <c s="8" t="inlineStr" r="F13878">
        <is>
          <t xml:space="preserve">78943</t>
        </is>
      </c>
      <c s="8" t="inlineStr" r="G13878">
        <is>
          <t xml:space="preserve">138</t>
        </is>
      </c>
      <c s="9" r="H13878">
        <v>129462.0500</v>
      </c>
      <c s="8" t="inlineStr" r="I13878">
        <is>
          <t xml:space="preserve">Y</t>
        </is>
      </c>
      <c s="8" t="inlineStr" r="J13878">
        <is>
          <t xml:space="preserve"> Franklin</t>
        </is>
      </c>
    </row>
    <row r="13879" ht="20.25" customHeight="0">
      <c s="5" t="inlineStr" r="A13879">
        <is>
          <t xml:space="preserve">70100460</t>
        </is>
      </c>
      <c s="5" t="inlineStr" r="B13879">
        <is>
          <t xml:space="preserve">TRAFFIC CONTROL AND PROTECTION, STANDARD 701306</t>
        </is>
      </c>
      <c s="5" t="inlineStr" r="C13879">
        <is>
          <t xml:space="preserve">L SUM  </t>
        </is>
      </c>
      <c s="6" r="D13879">
        <v>1.000</v>
      </c>
      <c s="7" r="E13879">
        <v>9</v>
      </c>
      <c s="8" t="inlineStr" r="F13879">
        <is>
          <t xml:space="preserve">78943</t>
        </is>
      </c>
      <c s="8" t="inlineStr" r="G13879">
        <is>
          <t xml:space="preserve">138</t>
        </is>
      </c>
      <c s="9" r="H13879">
        <v>65000.0000</v>
      </c>
      <c s="8" t="inlineStr" r="I13879">
        <is>
          <t xml:space="preserve"/>
        </is>
      </c>
      <c s="8" t="inlineStr" r="J13879">
        <is>
          <t xml:space="preserve"> Franklin</t>
        </is>
      </c>
    </row>
    <row r="13880" ht="20.25" customHeight="0">
      <c s="5" t="inlineStr" r="A13880">
        <is>
          <t xml:space="preserve">70100460</t>
        </is>
      </c>
      <c s="5" t="inlineStr" r="B13880">
        <is>
          <t xml:space="preserve">TRAFFIC CONTROL AND PROTECTION, STANDARD 701306</t>
        </is>
      </c>
      <c s="5" t="inlineStr" r="C13880">
        <is>
          <t xml:space="preserve">L SUM  </t>
        </is>
      </c>
      <c s="6" r="D13880">
        <v>1.000</v>
      </c>
      <c s="7" r="E13880">
        <v>9</v>
      </c>
      <c s="8" t="inlineStr" r="F13880">
        <is>
          <t xml:space="preserve">78A39</t>
        </is>
      </c>
      <c s="8" t="inlineStr" r="G13880">
        <is>
          <t xml:space="preserve">143</t>
        </is>
      </c>
      <c s="9" r="H13880">
        <v>0.0100</v>
      </c>
      <c s="8" t="inlineStr" r="I13880">
        <is>
          <t xml:space="preserve">Y</t>
        </is>
      </c>
      <c s="8" t="inlineStr" r="J13880">
        <is>
          <t xml:space="preserve"> Gallatin, White</t>
        </is>
      </c>
    </row>
    <row r="13881" ht="20.25" customHeight="0">
      <c s="5" t="inlineStr" r="A13881">
        <is>
          <t xml:space="preserve">70100460</t>
        </is>
      </c>
      <c s="5" t="inlineStr" r="B13881">
        <is>
          <t xml:space="preserve">TRAFFIC CONTROL AND PROTECTION, STANDARD 701306</t>
        </is>
      </c>
      <c s="5" t="inlineStr" r="C13881">
        <is>
          <t xml:space="preserve">L SUM  </t>
        </is>
      </c>
      <c s="6" r="D13881">
        <v>1.000</v>
      </c>
      <c s="7" r="E13881">
        <v>9</v>
      </c>
      <c s="8" t="inlineStr" r="F13881">
        <is>
          <t xml:space="preserve">78A39</t>
        </is>
      </c>
      <c s="8" t="inlineStr" r="G13881">
        <is>
          <t xml:space="preserve">143</t>
        </is>
      </c>
      <c s="9" r="H13881">
        <v>0.0100</v>
      </c>
      <c s="8" t="inlineStr" r="I13881">
        <is>
          <t xml:space="preserve"/>
        </is>
      </c>
      <c s="8" t="inlineStr" r="J13881">
        <is>
          <t xml:space="preserve"> Gallatin, White</t>
        </is>
      </c>
    </row>
    <row r="13882" ht="20.25" customHeight="0">
      <c s="5" t="inlineStr" r="A13882">
        <is>
          <t xml:space="preserve">70100460</t>
        </is>
      </c>
      <c s="5" t="inlineStr" r="B13882">
        <is>
          <t xml:space="preserve">TRAFFIC CONTROL AND PROTECTION, STANDARD 701306</t>
        </is>
      </c>
      <c s="5" t="inlineStr" r="C13882">
        <is>
          <t xml:space="preserve">L SUM  </t>
        </is>
      </c>
      <c s="6" r="D13882">
        <v>1.000</v>
      </c>
      <c s="7" r="E13882">
        <v>9</v>
      </c>
      <c s="8" t="inlineStr" r="F13882">
        <is>
          <t xml:space="preserve">78A72</t>
        </is>
      </c>
      <c s="8" t="inlineStr" r="G13882">
        <is>
          <t xml:space="preserve">144</t>
        </is>
      </c>
      <c s="9" r="H13882">
        <v>59253.4200</v>
      </c>
      <c s="8" t="inlineStr" r="I13882">
        <is>
          <t xml:space="preserve">Y</t>
        </is>
      </c>
      <c s="8" t="inlineStr" r="J13882">
        <is>
          <t xml:space="preserve"> Jefferson</t>
        </is>
      </c>
    </row>
    <row r="13883" ht="20.25" customHeight="0">
      <c s="5" t="inlineStr" r="A13883">
        <is>
          <t xml:space="preserve">70100460</t>
        </is>
      </c>
      <c s="5" t="inlineStr" r="B13883">
        <is>
          <t xml:space="preserve">TRAFFIC CONTROL AND PROTECTION, STANDARD 701306</t>
        </is>
      </c>
      <c s="5" t="inlineStr" r="C13883">
        <is>
          <t xml:space="preserve">L SUM  </t>
        </is>
      </c>
      <c s="6" r="D13883">
        <v>1.000</v>
      </c>
      <c s="7" r="E13883">
        <v>9</v>
      </c>
      <c s="8" t="inlineStr" r="F13883">
        <is>
          <t xml:space="preserve">78A97</t>
        </is>
      </c>
      <c s="8" t="inlineStr" r="G13883">
        <is>
          <t xml:space="preserve">148</t>
        </is>
      </c>
      <c s="9" r="H13883">
        <v>562.5000</v>
      </c>
      <c s="8" t="inlineStr" r="I13883">
        <is>
          <t xml:space="preserve">Y</t>
        </is>
      </c>
      <c s="8" t="inlineStr" r="J13883">
        <is>
          <t xml:space="preserve"> Jackson</t>
        </is>
      </c>
    </row>
    <row r="13884" ht="20.25" customHeight="0">
      <c s="5" t="inlineStr" r="A13884">
        <is>
          <t xml:space="preserve">70100460</t>
        </is>
      </c>
      <c s="5" t="inlineStr" r="B13884">
        <is>
          <t xml:space="preserve">TRAFFIC CONTROL AND PROTECTION, STANDARD 701306</t>
        </is>
      </c>
      <c s="5" t="inlineStr" r="C13884">
        <is>
          <t xml:space="preserve">L SUM  </t>
        </is>
      </c>
      <c s="6" r="D13884">
        <v>1.000</v>
      </c>
      <c s="7" r="E13884">
        <v>9</v>
      </c>
      <c s="8" t="inlineStr" r="F13884">
        <is>
          <t xml:space="preserve">78A97</t>
        </is>
      </c>
      <c s="8" t="inlineStr" r="G13884">
        <is>
          <t xml:space="preserve">148</t>
        </is>
      </c>
      <c s="9" r="H13884">
        <v>0.0100</v>
      </c>
      <c s="8" t="inlineStr" r="I13884">
        <is>
          <t xml:space="preserve"/>
        </is>
      </c>
      <c s="8" t="inlineStr" r="J13884">
        <is>
          <t xml:space="preserve"> Jackson</t>
        </is>
      </c>
    </row>
    <row r="13885" ht="20.25" customHeight="0">
      <c s="5" t="inlineStr" r="A13885">
        <is>
          <t xml:space="preserve">70100460</t>
        </is>
      </c>
      <c s="5" t="inlineStr" r="B13885">
        <is>
          <t xml:space="preserve">TRAFFIC CONTROL AND PROTECTION, STANDARD 701306</t>
        </is>
      </c>
      <c s="5" t="inlineStr" r="C13885">
        <is>
          <t xml:space="preserve">L SUM  </t>
        </is>
      </c>
      <c s="6" r="D13885">
        <v>1.000</v>
      </c>
      <c s="7" r="E13885">
        <v>9</v>
      </c>
      <c s="8" t="inlineStr" r="F13885">
        <is>
          <t xml:space="preserve">78A97</t>
        </is>
      </c>
      <c s="8" t="inlineStr" r="G13885">
        <is>
          <t xml:space="preserve">148</t>
        </is>
      </c>
      <c s="9" r="H13885">
        <v>5000.0000</v>
      </c>
      <c s="8" t="inlineStr" r="I13885">
        <is>
          <t xml:space="preserve"/>
        </is>
      </c>
      <c s="8" t="inlineStr" r="J13885">
        <is>
          <t xml:space="preserve"> Jackson</t>
        </is>
      </c>
    </row>
    <row r="13886" ht="20.25" customHeight="0">
      <c s="5" t="inlineStr" r="A13886">
        <is>
          <t xml:space="preserve">70100460</t>
        </is>
      </c>
      <c s="5" t="inlineStr" r="B13886">
        <is>
          <t xml:space="preserve">TRAFFIC CONTROL AND PROTECTION, STANDARD 701306</t>
        </is>
      </c>
      <c s="5" t="inlineStr" r="C13886">
        <is>
          <t xml:space="preserve">L SUM  </t>
        </is>
      </c>
      <c s="6" r="D13886">
        <v>1.000</v>
      </c>
      <c s="7" r="E13886">
        <v>9</v>
      </c>
      <c s="8" t="inlineStr" r="F13886">
        <is>
          <t xml:space="preserve">78B13</t>
        </is>
      </c>
      <c s="8" t="inlineStr" r="G13886">
        <is>
          <t xml:space="preserve">153</t>
        </is>
      </c>
      <c s="9" r="H13886">
        <v>99910.8200</v>
      </c>
      <c s="8" t="inlineStr" r="I13886">
        <is>
          <t xml:space="preserve">Y</t>
        </is>
      </c>
      <c s="8" t="inlineStr" r="J13886">
        <is>
          <t xml:space="preserve"> White</t>
        </is>
      </c>
    </row>
    <row r="13887" ht="20.25" customHeight="0">
      <c s="5" t="inlineStr" r="A13887">
        <is>
          <t xml:space="preserve">70100460</t>
        </is>
      </c>
      <c s="5" t="inlineStr" r="B13887">
        <is>
          <t xml:space="preserve">TRAFFIC CONTROL AND PROTECTION, STANDARD 701306</t>
        </is>
      </c>
      <c s="5" t="inlineStr" r="C13887">
        <is>
          <t xml:space="preserve">L SUM  </t>
        </is>
      </c>
      <c s="6" r="D13887">
        <v>1.000</v>
      </c>
      <c s="7" r="E13887">
        <v>9</v>
      </c>
      <c s="8" t="inlineStr" r="F13887">
        <is>
          <t xml:space="preserve">78B13</t>
        </is>
      </c>
      <c s="8" t="inlineStr" r="G13887">
        <is>
          <t xml:space="preserve">153</t>
        </is>
      </c>
      <c s="9" r="H13887">
        <v>102529.5300</v>
      </c>
      <c s="8" t="inlineStr" r="I13887">
        <is>
          <t xml:space="preserve"/>
        </is>
      </c>
      <c s="8" t="inlineStr" r="J13887">
        <is>
          <t xml:space="preserve"> White</t>
        </is>
      </c>
    </row>
    <row r="13888" ht="20.25" customHeight="0">
      <c s="5" t="inlineStr" r="A13888">
        <is>
          <t xml:space="preserve">70100460</t>
        </is>
      </c>
      <c s="5" t="inlineStr" r="B13888">
        <is>
          <t xml:space="preserve">TRAFFIC CONTROL AND PROTECTION, STANDARD 701306</t>
        </is>
      </c>
      <c s="5" t="inlineStr" r="C13888">
        <is>
          <t xml:space="preserve">L SUM  </t>
        </is>
      </c>
      <c s="6" r="D13888">
        <v>1.000</v>
      </c>
      <c s="7" r="E13888">
        <v>9</v>
      </c>
      <c s="8" t="inlineStr" r="F13888">
        <is>
          <t xml:space="preserve">78B22</t>
        </is>
      </c>
      <c s="8" t="inlineStr" r="G13888">
        <is>
          <t xml:space="preserve">155</t>
        </is>
      </c>
      <c s="9" r="H13888">
        <v>7096.5300</v>
      </c>
      <c s="8" t="inlineStr" r="I13888">
        <is>
          <t xml:space="preserve">Y</t>
        </is>
      </c>
      <c s="8" t="inlineStr" r="J13888">
        <is>
          <t xml:space="preserve"> Jackson</t>
        </is>
      </c>
    </row>
    <row r="13889" ht="20.25" customHeight="0">
      <c s="5" t="inlineStr" r="A13889">
        <is>
          <t xml:space="preserve">70100460</t>
        </is>
      </c>
      <c s="5" t="inlineStr" r="B13889">
        <is>
          <t xml:space="preserve">TRAFFIC CONTROL AND PROTECTION, STANDARD 701306</t>
        </is>
      </c>
      <c s="5" t="inlineStr" r="C13889">
        <is>
          <t xml:space="preserve">L SUM  </t>
        </is>
      </c>
      <c s="6" r="D13889">
        <v>1.000</v>
      </c>
      <c s="7" r="E13889">
        <v>9</v>
      </c>
      <c s="8" t="inlineStr" r="F13889">
        <is>
          <t xml:space="preserve">78B22</t>
        </is>
      </c>
      <c s="8" t="inlineStr" r="G13889">
        <is>
          <t xml:space="preserve">155</t>
        </is>
      </c>
      <c s="9" r="H13889">
        <v>8500.0000</v>
      </c>
      <c s="8" t="inlineStr" r="I13889">
        <is>
          <t xml:space="preserve"/>
        </is>
      </c>
      <c s="8" t="inlineStr" r="J13889">
        <is>
          <t xml:space="preserve"> Jackson</t>
        </is>
      </c>
    </row>
    <row r="13890" ht="20.25" customHeight="0">
      <c s="5" t="inlineStr" r="A13890">
        <is>
          <t xml:space="preserve">70100460</t>
        </is>
      </c>
      <c s="5" t="inlineStr" r="B13890">
        <is>
          <t xml:space="preserve">TRAFFIC CONTROL AND PROTECTION, STANDARD 701306</t>
        </is>
      </c>
      <c s="5" t="inlineStr" r="C13890">
        <is>
          <t xml:space="preserve">L SUM  </t>
        </is>
      </c>
      <c s="6" r="D13890">
        <v>1.000</v>
      </c>
      <c s="7" r="E13890">
        <v>3</v>
      </c>
      <c s="8" t="inlineStr" r="F13890">
        <is>
          <t xml:space="preserve">87860</t>
        </is>
      </c>
      <c s="8" t="inlineStr" r="G13890">
        <is>
          <t xml:space="preserve">161</t>
        </is>
      </c>
      <c s="9" r="H13890">
        <v>3835.0000</v>
      </c>
      <c s="8" t="inlineStr" r="I13890">
        <is>
          <t xml:space="preserve">Y</t>
        </is>
      </c>
      <c s="8" t="inlineStr" r="J13890">
        <is>
          <t xml:space="preserve"> Kankakee</t>
        </is>
      </c>
    </row>
    <row r="13891" ht="20.25" customHeight="0">
      <c s="5" t="inlineStr" r="A13891">
        <is>
          <t xml:space="preserve">70100460</t>
        </is>
      </c>
      <c s="5" t="inlineStr" r="B13891">
        <is>
          <t xml:space="preserve">TRAFFIC CONTROL AND PROTECTION, STANDARD 701306</t>
        </is>
      </c>
      <c s="5" t="inlineStr" r="C13891">
        <is>
          <t xml:space="preserve">L SUM  </t>
        </is>
      </c>
      <c s="6" r="D13891">
        <v>1.000</v>
      </c>
      <c s="7" r="E13891">
        <v>3</v>
      </c>
      <c s="8" t="inlineStr" r="F13891">
        <is>
          <t xml:space="preserve">87860</t>
        </is>
      </c>
      <c s="8" t="inlineStr" r="G13891">
        <is>
          <t xml:space="preserve">161</t>
        </is>
      </c>
      <c s="9" r="H13891">
        <v>20000.0000</v>
      </c>
      <c s="8" t="inlineStr" r="I13891">
        <is>
          <t xml:space="preserve"/>
        </is>
      </c>
      <c s="8" t="inlineStr" r="J13891">
        <is>
          <t xml:space="preserve"> Kankakee</t>
        </is>
      </c>
    </row>
    <row r="13892" ht="20.25" customHeight="0">
      <c s="5" t="inlineStr" r="A13892">
        <is>
          <t xml:space="preserve">70100460</t>
        </is>
      </c>
      <c s="5" t="inlineStr" r="B13892">
        <is>
          <t xml:space="preserve">TRAFFIC CONTROL AND PROTECTION, STANDARD 701306</t>
        </is>
      </c>
      <c s="5" t="inlineStr" r="C13892">
        <is>
          <t xml:space="preserve">L SUM  </t>
        </is>
      </c>
      <c s="6" r="D13892">
        <v>1.000</v>
      </c>
      <c s="7" r="E13892">
        <v>9</v>
      </c>
      <c s="8" t="inlineStr" r="F13892">
        <is>
          <t xml:space="preserve">99756</t>
        </is>
      </c>
      <c s="8" t="inlineStr" r="G13892">
        <is>
          <t xml:space="preserve">186</t>
        </is>
      </c>
      <c s="9" r="H13892">
        <v>15003.0400</v>
      </c>
      <c s="8" t="inlineStr" r="I13892">
        <is>
          <t xml:space="preserve">Y</t>
        </is>
      </c>
      <c s="8" t="inlineStr" r="J13892">
        <is>
          <t xml:space="preserve"> Williamson</t>
        </is>
      </c>
    </row>
    <row r="13893" ht="20.25" customHeight="0">
      <c s="5" t="inlineStr" r="A13893">
        <is>
          <t xml:space="preserve">70100460</t>
        </is>
      </c>
      <c s="5" t="inlineStr" r="B13893">
        <is>
          <t xml:space="preserve">TRAFFIC CONTROL AND PROTECTION, STANDARD 701306</t>
        </is>
      </c>
      <c s="5" t="inlineStr" r="C13893">
        <is>
          <t xml:space="preserve">L SUM  </t>
        </is>
      </c>
      <c s="6" r="D13893">
        <v>1.000</v>
      </c>
      <c s="7" r="E13893">
        <v>9</v>
      </c>
      <c s="8" t="inlineStr" r="F13893">
        <is>
          <t xml:space="preserve">99756</t>
        </is>
      </c>
      <c s="8" t="inlineStr" r="G13893">
        <is>
          <t xml:space="preserve">186</t>
        </is>
      </c>
      <c s="9" r="H13893">
        <v>15750.0000</v>
      </c>
      <c s="8" t="inlineStr" r="I13893">
        <is>
          <t xml:space="preserve"/>
        </is>
      </c>
      <c s="8" t="inlineStr" r="J13893">
        <is>
          <t xml:space="preserve"> Williamson</t>
        </is>
      </c>
    </row>
    <row r="13894" ht="20.25" customHeight="0">
      <c s="5" t="inlineStr" r="A13894">
        <is>
          <t xml:space="preserve">70100500</t>
        </is>
      </c>
      <c s="5" t="inlineStr" r="B13894">
        <is>
          <t xml:space="preserve">TRAFFIC CONTROL AND PROTECTION, STANDARD 701326</t>
        </is>
      </c>
      <c s="5" t="inlineStr" r="C13894">
        <is>
          <t xml:space="preserve">L SUM  </t>
        </is>
      </c>
      <c s="6" r="D13894">
        <v>1.000</v>
      </c>
      <c s="7" r="E13894">
        <v>1</v>
      </c>
      <c s="8" t="inlineStr" r="F13894">
        <is>
          <t xml:space="preserve">62V39</t>
        </is>
      </c>
      <c s="8" t="inlineStr" r="G13894">
        <is>
          <t xml:space="preserve">234</t>
        </is>
      </c>
      <c s="9" r="H13894">
        <v>100.0000</v>
      </c>
      <c s="8" t="inlineStr" r="I13894">
        <is>
          <t xml:space="preserve">Y</t>
        </is>
      </c>
      <c s="8" t="inlineStr" r="J13894">
        <is>
          <t xml:space="preserve"> Lake</t>
        </is>
      </c>
    </row>
    <row r="13895" ht="20.25" customHeight="0">
      <c s="5" t="inlineStr" r="A13895">
        <is>
          <t xml:space="preserve">70100500</t>
        </is>
      </c>
      <c s="5" t="inlineStr" r="B13895">
        <is>
          <t xml:space="preserve">TRAFFIC CONTROL AND PROTECTION, STANDARD 701326</t>
        </is>
      </c>
      <c s="5" t="inlineStr" r="C13895">
        <is>
          <t xml:space="preserve">L SUM  </t>
        </is>
      </c>
      <c s="6" r="D13895">
        <v>1.000</v>
      </c>
      <c s="7" r="E13895">
        <v>1</v>
      </c>
      <c s="8" t="inlineStr" r="F13895">
        <is>
          <t xml:space="preserve">62V39</t>
        </is>
      </c>
      <c s="8" t="inlineStr" r="G13895">
        <is>
          <t xml:space="preserve">234</t>
        </is>
      </c>
      <c s="9" r="H13895">
        <v>100.0000</v>
      </c>
      <c s="8" t="inlineStr" r="I13895">
        <is>
          <t xml:space="preserve"/>
        </is>
      </c>
      <c s="8" t="inlineStr" r="J13895">
        <is>
          <t xml:space="preserve"> Lake</t>
        </is>
      </c>
    </row>
    <row r="13896" ht="20.25" customHeight="0">
      <c s="5" t="inlineStr" r="A13896">
        <is>
          <t xml:space="preserve">70100500</t>
        </is>
      </c>
      <c s="5" t="inlineStr" r="B13896">
        <is>
          <t xml:space="preserve">TRAFFIC CONTROL AND PROTECTION, STANDARD 701326</t>
        </is>
      </c>
      <c s="5" t="inlineStr" r="C13896">
        <is>
          <t xml:space="preserve">L SUM  </t>
        </is>
      </c>
      <c s="6" r="D13896">
        <v>1.000</v>
      </c>
      <c s="7" r="E13896">
        <v>1</v>
      </c>
      <c s="8" t="inlineStr" r="F13896">
        <is>
          <t xml:space="preserve">62V57</t>
        </is>
      </c>
      <c s="8" t="inlineStr" r="G13896">
        <is>
          <t xml:space="preserve">201</t>
        </is>
      </c>
      <c s="9" r="H13896">
        <v>1.0000</v>
      </c>
      <c s="8" t="inlineStr" r="I13896">
        <is>
          <t xml:space="preserve">Y</t>
        </is>
      </c>
      <c s="8" t="inlineStr" r="J13896">
        <is>
          <t xml:space="preserve"> McHenry</t>
        </is>
      </c>
    </row>
    <row r="13897" ht="20.25" customHeight="0">
      <c s="5" t="inlineStr" r="A13897">
        <is>
          <t xml:space="preserve">70100500</t>
        </is>
      </c>
      <c s="5" t="inlineStr" r="B13897">
        <is>
          <t xml:space="preserve">TRAFFIC CONTROL AND PROTECTION, STANDARD 701326</t>
        </is>
      </c>
      <c s="5" t="inlineStr" r="C13897">
        <is>
          <t xml:space="preserve">L SUM  </t>
        </is>
      </c>
      <c s="6" r="D13897">
        <v>1.000</v>
      </c>
      <c s="7" r="E13897">
        <v>1</v>
      </c>
      <c s="8" t="inlineStr" r="F13897">
        <is>
          <t xml:space="preserve">62V57</t>
        </is>
      </c>
      <c s="8" t="inlineStr" r="G13897">
        <is>
          <t xml:space="preserve">201</t>
        </is>
      </c>
      <c s="9" r="H13897">
        <v>1.0000</v>
      </c>
      <c s="8" t="inlineStr" r="I13897">
        <is>
          <t xml:space="preserve"/>
        </is>
      </c>
      <c s="8" t="inlineStr" r="J13897">
        <is>
          <t xml:space="preserve"> McHenry</t>
        </is>
      </c>
    </row>
    <row r="13898" ht="20.25" customHeight="0">
      <c s="5" t="inlineStr" r="A13898">
        <is>
          <t xml:space="preserve">70100500</t>
        </is>
      </c>
      <c s="5" t="inlineStr" r="B13898">
        <is>
          <t xml:space="preserve">TRAFFIC CONTROL AND PROTECTION, STANDARD 701326</t>
        </is>
      </c>
      <c s="5" t="inlineStr" r="C13898">
        <is>
          <t xml:space="preserve">L SUM  </t>
        </is>
      </c>
      <c s="6" r="D13898">
        <v>1.000</v>
      </c>
      <c s="7" r="E13898">
        <v>1</v>
      </c>
      <c s="8" t="inlineStr" r="F13898">
        <is>
          <t xml:space="preserve">62V57</t>
        </is>
      </c>
      <c s="8" t="inlineStr" r="G13898">
        <is>
          <t xml:space="preserve">201</t>
        </is>
      </c>
      <c s="9" r="H13898">
        <v>100.0000</v>
      </c>
      <c s="8" t="inlineStr" r="I13898">
        <is>
          <t xml:space="preserve"/>
        </is>
      </c>
      <c s="8" t="inlineStr" r="J13898">
        <is>
          <t xml:space="preserve"> McHenry</t>
        </is>
      </c>
    </row>
    <row r="13899" ht="20.25" customHeight="0">
      <c s="5" t="inlineStr" r="A13899">
        <is>
          <t xml:space="preserve">70100500</t>
        </is>
      </c>
      <c s="5" t="inlineStr" r="B13899">
        <is>
          <t xml:space="preserve">TRAFFIC CONTROL AND PROTECTION, STANDARD 701326</t>
        </is>
      </c>
      <c s="5" t="inlineStr" r="C13899">
        <is>
          <t xml:space="preserve">L SUM  </t>
        </is>
      </c>
      <c s="6" r="D13899">
        <v>1.000</v>
      </c>
      <c s="7" r="E13899">
        <v>1</v>
      </c>
      <c s="8" t="inlineStr" r="F13899">
        <is>
          <t xml:space="preserve">62V57</t>
        </is>
      </c>
      <c s="8" t="inlineStr" r="G13899">
        <is>
          <t xml:space="preserve">201</t>
        </is>
      </c>
      <c s="9" r="H13899">
        <v>2000.0000</v>
      </c>
      <c s="8" t="inlineStr" r="I13899">
        <is>
          <t xml:space="preserve"/>
        </is>
      </c>
      <c s="8" t="inlineStr" r="J13899">
        <is>
          <t xml:space="preserve"> McHenry</t>
        </is>
      </c>
    </row>
    <row r="13900" ht="20.25" customHeight="0">
      <c s="5" t="inlineStr" r="A13900">
        <is>
          <t xml:space="preserve">70100500</t>
        </is>
      </c>
      <c s="5" t="inlineStr" r="B13900">
        <is>
          <t xml:space="preserve">TRAFFIC CONTROL AND PROTECTION, STANDARD 701326</t>
        </is>
      </c>
      <c s="5" t="inlineStr" r="C13900">
        <is>
          <t xml:space="preserve">L SUM  </t>
        </is>
      </c>
      <c s="6" r="D13900">
        <v>1.000</v>
      </c>
      <c s="7" r="E13900">
        <v>2</v>
      </c>
      <c s="8" t="inlineStr" r="F13900">
        <is>
          <t xml:space="preserve">64B40</t>
        </is>
      </c>
      <c s="8" t="inlineStr" r="G13900">
        <is>
          <t xml:space="preserve">237</t>
        </is>
      </c>
      <c s="9" r="H13900">
        <v>72000.0000</v>
      </c>
      <c s="8" t="inlineStr" r="I13900">
        <is>
          <t xml:space="preserve">Y</t>
        </is>
      </c>
      <c s="8" t="inlineStr" r="J13900">
        <is>
          <t xml:space="preserve"> Jo Daviess</t>
        </is>
      </c>
    </row>
    <row r="13901" ht="20.25" customHeight="0">
      <c s="5" t="inlineStr" r="A13901">
        <is>
          <t xml:space="preserve">70100500</t>
        </is>
      </c>
      <c s="5" t="inlineStr" r="B13901">
        <is>
          <t xml:space="preserve">TRAFFIC CONTROL AND PROTECTION, STANDARD 701326</t>
        </is>
      </c>
      <c s="5" t="inlineStr" r="C13901">
        <is>
          <t xml:space="preserve">L SUM  </t>
        </is>
      </c>
      <c s="6" r="D13901">
        <v>1.000</v>
      </c>
      <c s="7" r="E13901">
        <v>2</v>
      </c>
      <c s="8" t="inlineStr" r="F13901">
        <is>
          <t xml:space="preserve">64B40</t>
        </is>
      </c>
      <c s="8" t="inlineStr" r="G13901">
        <is>
          <t xml:space="preserve">237</t>
        </is>
      </c>
      <c s="9" r="H13901">
        <v>130000.0000</v>
      </c>
      <c s="8" t="inlineStr" r="I13901">
        <is>
          <t xml:space="preserve"/>
        </is>
      </c>
      <c s="8" t="inlineStr" r="J13901">
        <is>
          <t xml:space="preserve"> Jo Daviess</t>
        </is>
      </c>
    </row>
    <row r="13902" ht="20.25" customHeight="0">
      <c s="5" t="inlineStr" r="A13902">
        <is>
          <t xml:space="preserve">70100500</t>
        </is>
      </c>
      <c s="5" t="inlineStr" r="B13902">
        <is>
          <t xml:space="preserve">TRAFFIC CONTROL AND PROTECTION, STANDARD 701326</t>
        </is>
      </c>
      <c s="5" t="inlineStr" r="C13902">
        <is>
          <t xml:space="preserve">L SUM  </t>
        </is>
      </c>
      <c s="6" r="D13902">
        <v>1.000</v>
      </c>
      <c s="7" r="E13902">
        <v>2</v>
      </c>
      <c s="8" t="inlineStr" r="F13902">
        <is>
          <t xml:space="preserve">64M76</t>
        </is>
      </c>
      <c s="8" t="inlineStr" r="G13902">
        <is>
          <t xml:space="preserve">032</t>
        </is>
      </c>
      <c s="9" r="H13902">
        <v>200.0000</v>
      </c>
      <c s="8" t="inlineStr" r="I13902">
        <is>
          <t xml:space="preserve">Y</t>
        </is>
      </c>
      <c s="8" t="inlineStr" r="J13902">
        <is>
          <t xml:space="preserve"> Lee</t>
        </is>
      </c>
    </row>
    <row r="13903" ht="20.25" customHeight="0">
      <c s="5" t="inlineStr" r="A13903">
        <is>
          <t xml:space="preserve">70100500</t>
        </is>
      </c>
      <c s="5" t="inlineStr" r="B13903">
        <is>
          <t xml:space="preserve">TRAFFIC CONTROL AND PROTECTION, STANDARD 701326</t>
        </is>
      </c>
      <c s="5" t="inlineStr" r="C13903">
        <is>
          <t xml:space="preserve">L SUM  </t>
        </is>
      </c>
      <c s="6" r="D13903">
        <v>1.000</v>
      </c>
      <c s="7" r="E13903">
        <v>2</v>
      </c>
      <c s="8" t="inlineStr" r="F13903">
        <is>
          <t xml:space="preserve">64M76</t>
        </is>
      </c>
      <c s="8" t="inlineStr" r="G13903">
        <is>
          <t xml:space="preserve">032</t>
        </is>
      </c>
      <c s="9" r="H13903">
        <v>100.0000</v>
      </c>
      <c s="8" t="inlineStr" r="I13903">
        <is>
          <t xml:space="preserve"/>
        </is>
      </c>
      <c s="8" t="inlineStr" r="J13903">
        <is>
          <t xml:space="preserve"> Lee</t>
        </is>
      </c>
    </row>
    <row r="13904" ht="20.25" customHeight="0">
      <c s="5" t="inlineStr" r="A13904">
        <is>
          <t xml:space="preserve">70100500</t>
        </is>
      </c>
      <c s="5" t="inlineStr" r="B13904">
        <is>
          <t xml:space="preserve">TRAFFIC CONTROL AND PROTECTION, STANDARD 701326</t>
        </is>
      </c>
      <c s="5" t="inlineStr" r="C13904">
        <is>
          <t xml:space="preserve">L SUM  </t>
        </is>
      </c>
      <c s="6" r="D13904">
        <v>1.000</v>
      </c>
      <c s="7" r="E13904">
        <v>2</v>
      </c>
      <c s="8" t="inlineStr" r="F13904">
        <is>
          <t xml:space="preserve">64M76</t>
        </is>
      </c>
      <c s="8" t="inlineStr" r="G13904">
        <is>
          <t xml:space="preserve">032</t>
        </is>
      </c>
      <c s="9" r="H13904">
        <v>100.0000</v>
      </c>
      <c s="8" t="inlineStr" r="I13904">
        <is>
          <t xml:space="preserve"/>
        </is>
      </c>
      <c s="8" t="inlineStr" r="J13904">
        <is>
          <t xml:space="preserve"> Lee</t>
        </is>
      </c>
    </row>
    <row r="13905" ht="20.25" customHeight="0">
      <c s="5" t="inlineStr" r="A13905">
        <is>
          <t xml:space="preserve">70100500</t>
        </is>
      </c>
      <c s="5" t="inlineStr" r="B13905">
        <is>
          <t xml:space="preserve">TRAFFIC CONTROL AND PROTECTION, STANDARD 701326</t>
        </is>
      </c>
      <c s="5" t="inlineStr" r="C13905">
        <is>
          <t xml:space="preserve">L SUM  </t>
        </is>
      </c>
      <c s="6" r="D13905">
        <v>1.000</v>
      </c>
      <c s="7" r="E13905">
        <v>2</v>
      </c>
      <c s="8" t="inlineStr" r="F13905">
        <is>
          <t xml:space="preserve">64M76</t>
        </is>
      </c>
      <c s="8" t="inlineStr" r="G13905">
        <is>
          <t xml:space="preserve">032</t>
        </is>
      </c>
      <c s="9" r="H13905">
        <v>100.0000</v>
      </c>
      <c s="8" t="inlineStr" r="I13905">
        <is>
          <t xml:space="preserve"/>
        </is>
      </c>
      <c s="8" t="inlineStr" r="J13905">
        <is>
          <t xml:space="preserve"> Lee</t>
        </is>
      </c>
    </row>
    <row r="13906" ht="20.25" customHeight="0">
      <c s="5" t="inlineStr" r="A13906">
        <is>
          <t xml:space="preserve">70100500</t>
        </is>
      </c>
      <c s="5" t="inlineStr" r="B13906">
        <is>
          <t xml:space="preserve">TRAFFIC CONTROL AND PROTECTION, STANDARD 701326</t>
        </is>
      </c>
      <c s="5" t="inlineStr" r="C13906">
        <is>
          <t xml:space="preserve">L SUM  </t>
        </is>
      </c>
      <c s="6" r="D13906">
        <v>1.000</v>
      </c>
      <c s="7" r="E13906">
        <v>2</v>
      </c>
      <c s="8" t="inlineStr" r="F13906">
        <is>
          <t xml:space="preserve">64M76</t>
        </is>
      </c>
      <c s="8" t="inlineStr" r="G13906">
        <is>
          <t xml:space="preserve">032</t>
        </is>
      </c>
      <c s="9" r="H13906">
        <v>110.0000</v>
      </c>
      <c s="8" t="inlineStr" r="I13906">
        <is>
          <t xml:space="preserve"/>
        </is>
      </c>
      <c s="8" t="inlineStr" r="J13906">
        <is>
          <t xml:space="preserve"> Lee</t>
        </is>
      </c>
    </row>
    <row r="13907" ht="20.25" customHeight="0">
      <c s="5" t="inlineStr" r="A13907">
        <is>
          <t xml:space="preserve">70100500</t>
        </is>
      </c>
      <c s="5" t="inlineStr" r="B13907">
        <is>
          <t xml:space="preserve">TRAFFIC CONTROL AND PROTECTION, STANDARD 701326</t>
        </is>
      </c>
      <c s="5" t="inlineStr" r="C13907">
        <is>
          <t xml:space="preserve">L SUM  </t>
        </is>
      </c>
      <c s="6" r="D13907">
        <v>1.000</v>
      </c>
      <c s="7" r="E13907">
        <v>2</v>
      </c>
      <c s="8" t="inlineStr" r="F13907">
        <is>
          <t xml:space="preserve">64M76</t>
        </is>
      </c>
      <c s="8" t="inlineStr" r="G13907">
        <is>
          <t xml:space="preserve">032</t>
        </is>
      </c>
      <c s="9" r="H13907">
        <v>250.0000</v>
      </c>
      <c s="8" t="inlineStr" r="I13907">
        <is>
          <t xml:space="preserve"/>
        </is>
      </c>
      <c s="8" t="inlineStr" r="J13907">
        <is>
          <t xml:space="preserve"> Lee</t>
        </is>
      </c>
    </row>
    <row r="13908" ht="20.25" customHeight="0">
      <c s="5" t="inlineStr" r="A13908">
        <is>
          <t xml:space="preserve">70100500</t>
        </is>
      </c>
      <c s="5" t="inlineStr" r="B13908">
        <is>
          <t xml:space="preserve">TRAFFIC CONTROL AND PROTECTION, STANDARD 701326</t>
        </is>
      </c>
      <c s="5" t="inlineStr" r="C13908">
        <is>
          <t xml:space="preserve">L SUM  </t>
        </is>
      </c>
      <c s="6" r="D13908">
        <v>1.000</v>
      </c>
      <c s="7" r="E13908">
        <v>2</v>
      </c>
      <c s="8" t="inlineStr" r="F13908">
        <is>
          <t xml:space="preserve">64T98</t>
        </is>
      </c>
      <c s="8" t="inlineStr" r="G13908">
        <is>
          <t xml:space="preserve">043</t>
        </is>
      </c>
      <c s="9" r="H13908">
        <v>125.0000</v>
      </c>
      <c s="8" t="inlineStr" r="I13908">
        <is>
          <t xml:space="preserve">Y</t>
        </is>
      </c>
      <c s="8" t="inlineStr" r="J13908">
        <is>
          <t xml:space="preserve"> Stephenson</t>
        </is>
      </c>
    </row>
    <row r="13909" ht="20.25" customHeight="0">
      <c s="5" t="inlineStr" r="A13909">
        <is>
          <t xml:space="preserve">70100500</t>
        </is>
      </c>
      <c s="5" t="inlineStr" r="B13909">
        <is>
          <t xml:space="preserve">TRAFFIC CONTROL AND PROTECTION, STANDARD 701326</t>
        </is>
      </c>
      <c s="5" t="inlineStr" r="C13909">
        <is>
          <t xml:space="preserve">L SUM  </t>
        </is>
      </c>
      <c s="6" r="D13909">
        <v>1.000</v>
      </c>
      <c s="7" r="E13909">
        <v>2</v>
      </c>
      <c s="8" t="inlineStr" r="F13909">
        <is>
          <t xml:space="preserve">64T98</t>
        </is>
      </c>
      <c s="8" t="inlineStr" r="G13909">
        <is>
          <t xml:space="preserve">043</t>
        </is>
      </c>
      <c s="9" r="H13909">
        <v>100.0000</v>
      </c>
      <c s="8" t="inlineStr" r="I13909">
        <is>
          <t xml:space="preserve"/>
        </is>
      </c>
      <c s="8" t="inlineStr" r="J13909">
        <is>
          <t xml:space="preserve"> Stephenson</t>
        </is>
      </c>
    </row>
    <row r="13910" ht="20.25" customHeight="0">
      <c s="5" t="inlineStr" r="A13910">
        <is>
          <t xml:space="preserve">70100500</t>
        </is>
      </c>
      <c s="5" t="inlineStr" r="B13910">
        <is>
          <t xml:space="preserve">TRAFFIC CONTROL AND PROTECTION, STANDARD 701326</t>
        </is>
      </c>
      <c s="5" t="inlineStr" r="C13910">
        <is>
          <t xml:space="preserve">L SUM  </t>
        </is>
      </c>
      <c s="6" r="D13910">
        <v>1.000</v>
      </c>
      <c s="7" r="E13910">
        <v>2</v>
      </c>
      <c s="8" t="inlineStr" r="F13910">
        <is>
          <t xml:space="preserve">64T99</t>
        </is>
      </c>
      <c s="8" t="inlineStr" r="G13910">
        <is>
          <t xml:space="preserve">044</t>
        </is>
      </c>
      <c s="9" r="H13910">
        <v>120.0000</v>
      </c>
      <c s="8" t="inlineStr" r="I13910">
        <is>
          <t xml:space="preserve">Y</t>
        </is>
      </c>
      <c s="8" t="inlineStr" r="J13910">
        <is>
          <t xml:space="preserve"> Stephenson</t>
        </is>
      </c>
    </row>
    <row r="13911" ht="20.25" customHeight="0">
      <c s="5" t="inlineStr" r="A13911">
        <is>
          <t xml:space="preserve">70100500</t>
        </is>
      </c>
      <c s="5" t="inlineStr" r="B13911">
        <is>
          <t xml:space="preserve">TRAFFIC CONTROL AND PROTECTION, STANDARD 701326</t>
        </is>
      </c>
      <c s="5" t="inlineStr" r="C13911">
        <is>
          <t xml:space="preserve">L SUM  </t>
        </is>
      </c>
      <c s="6" r="D13911">
        <v>1.000</v>
      </c>
      <c s="7" r="E13911">
        <v>2</v>
      </c>
      <c s="8" t="inlineStr" r="F13911">
        <is>
          <t xml:space="preserve">64T99</t>
        </is>
      </c>
      <c s="8" t="inlineStr" r="G13911">
        <is>
          <t xml:space="preserve">044</t>
        </is>
      </c>
      <c s="9" r="H13911">
        <v>100.0000</v>
      </c>
      <c s="8" t="inlineStr" r="I13911">
        <is>
          <t xml:space="preserve"/>
        </is>
      </c>
      <c s="8" t="inlineStr" r="J13911">
        <is>
          <t xml:space="preserve"> Stephenson</t>
        </is>
      </c>
    </row>
    <row r="13912" ht="20.25" customHeight="0">
      <c s="5" t="inlineStr" r="A13912">
        <is>
          <t xml:space="preserve">70100500</t>
        </is>
      </c>
      <c s="5" t="inlineStr" r="B13912">
        <is>
          <t xml:space="preserve">TRAFFIC CONTROL AND PROTECTION, STANDARD 701326</t>
        </is>
      </c>
      <c s="5" t="inlineStr" r="C13912">
        <is>
          <t xml:space="preserve">L SUM  </t>
        </is>
      </c>
      <c s="6" r="D13912">
        <v>1.000</v>
      </c>
      <c s="7" r="E13912">
        <v>3</v>
      </c>
      <c s="8" t="inlineStr" r="F13912">
        <is>
          <t xml:space="preserve">66H59</t>
        </is>
      </c>
      <c s="8" t="inlineStr" r="G13912">
        <is>
          <t xml:space="preserve">054</t>
        </is>
      </c>
      <c s="9" r="H13912">
        <v>10000.0000</v>
      </c>
      <c s="8" t="inlineStr" r="I13912">
        <is>
          <t xml:space="preserve">Y</t>
        </is>
      </c>
      <c s="8" t="inlineStr" r="J13912">
        <is>
          <t xml:space="preserve"> Iroquois</t>
        </is>
      </c>
    </row>
    <row r="13913" ht="20.25" customHeight="0">
      <c s="5" t="inlineStr" r="A13913">
        <is>
          <t xml:space="preserve">70100500</t>
        </is>
      </c>
      <c s="5" t="inlineStr" r="B13913">
        <is>
          <t xml:space="preserve">TRAFFIC CONTROL AND PROTECTION, STANDARD 701326</t>
        </is>
      </c>
      <c s="5" t="inlineStr" r="C13913">
        <is>
          <t xml:space="preserve">L SUM  </t>
        </is>
      </c>
      <c s="6" r="D13913">
        <v>1.000</v>
      </c>
      <c s="7" r="E13913">
        <v>3</v>
      </c>
      <c s="8" t="inlineStr" r="F13913">
        <is>
          <t xml:space="preserve">66K63</t>
        </is>
      </c>
      <c s="8" t="inlineStr" r="G13913">
        <is>
          <t xml:space="preserve">055</t>
        </is>
      </c>
      <c s="9" r="H13913">
        <v>3000.0000</v>
      </c>
      <c s="8" t="inlineStr" r="I13913">
        <is>
          <t xml:space="preserve">Y</t>
        </is>
      </c>
      <c s="8" t="inlineStr" r="J13913">
        <is>
          <t xml:space="preserve"> DeKalb</t>
        </is>
      </c>
    </row>
    <row r="13914" ht="20.25" customHeight="0">
      <c s="5" t="inlineStr" r="A13914">
        <is>
          <t xml:space="preserve">70100500</t>
        </is>
      </c>
      <c s="5" t="inlineStr" r="B13914">
        <is>
          <t xml:space="preserve">TRAFFIC CONTROL AND PROTECTION, STANDARD 701326</t>
        </is>
      </c>
      <c s="5" t="inlineStr" r="C13914">
        <is>
          <t xml:space="preserve">L SUM  </t>
        </is>
      </c>
      <c s="6" r="D13914">
        <v>1.000</v>
      </c>
      <c s="7" r="E13914">
        <v>3</v>
      </c>
      <c s="8" t="inlineStr" r="F13914">
        <is>
          <t xml:space="preserve">66K63</t>
        </is>
      </c>
      <c s="8" t="inlineStr" r="G13914">
        <is>
          <t xml:space="preserve">055</t>
        </is>
      </c>
      <c s="9" r="H13914">
        <v>3500.0000</v>
      </c>
      <c s="8" t="inlineStr" r="I13914">
        <is>
          <t xml:space="preserve"/>
        </is>
      </c>
      <c s="8" t="inlineStr" r="J13914">
        <is>
          <t xml:space="preserve"> DeKalb</t>
        </is>
      </c>
    </row>
    <row r="13915" ht="20.25" customHeight="0">
      <c s="5" t="inlineStr" r="A13915">
        <is>
          <t xml:space="preserve">70100500</t>
        </is>
      </c>
      <c s="5" t="inlineStr" r="B13915">
        <is>
          <t xml:space="preserve">TRAFFIC CONTROL AND PROTECTION, STANDARD 701326</t>
        </is>
      </c>
      <c s="5" t="inlineStr" r="C13915">
        <is>
          <t xml:space="preserve">L SUM  </t>
        </is>
      </c>
      <c s="6" r="D13915">
        <v>1.000</v>
      </c>
      <c s="7" r="E13915">
        <v>3</v>
      </c>
      <c s="8" t="inlineStr" r="F13915">
        <is>
          <t xml:space="preserve">66K63</t>
        </is>
      </c>
      <c s="8" t="inlineStr" r="G13915">
        <is>
          <t xml:space="preserve">055</t>
        </is>
      </c>
      <c s="9" r="H13915">
        <v>5000.0000</v>
      </c>
      <c s="8" t="inlineStr" r="I13915">
        <is>
          <t xml:space="preserve"/>
        </is>
      </c>
      <c s="8" t="inlineStr" r="J13915">
        <is>
          <t xml:space="preserve"> DeKalb</t>
        </is>
      </c>
    </row>
    <row r="13916" ht="20.25" customHeight="0">
      <c s="5" t="inlineStr" r="A13916">
        <is>
          <t xml:space="preserve">70100500</t>
        </is>
      </c>
      <c s="5" t="inlineStr" r="B13916">
        <is>
          <t xml:space="preserve">TRAFFIC CONTROL AND PROTECTION, STANDARD 701326</t>
        </is>
      </c>
      <c s="5" t="inlineStr" r="C13916">
        <is>
          <t xml:space="preserve">L SUM  </t>
        </is>
      </c>
      <c s="6" r="D13916">
        <v>1.000</v>
      </c>
      <c s="7" r="E13916">
        <v>3</v>
      </c>
      <c s="8" t="inlineStr" r="F13916">
        <is>
          <t xml:space="preserve">66P54</t>
        </is>
      </c>
      <c s="8" t="inlineStr" r="G13916">
        <is>
          <t xml:space="preserve">220</t>
        </is>
      </c>
      <c s="9" r="H13916">
        <v>2500.0000</v>
      </c>
      <c s="8" t="inlineStr" r="I13916">
        <is>
          <t xml:space="preserve">Y</t>
        </is>
      </c>
      <c s="8" t="inlineStr" r="J13916">
        <is>
          <t xml:space="preserve"> LaSalle</t>
        </is>
      </c>
    </row>
    <row r="13917" ht="20.25" customHeight="0">
      <c s="5" t="inlineStr" r="A13917">
        <is>
          <t xml:space="preserve">70100500</t>
        </is>
      </c>
      <c s="5" t="inlineStr" r="B13917">
        <is>
          <t xml:space="preserve">TRAFFIC CONTROL AND PROTECTION, STANDARD 701326</t>
        </is>
      </c>
      <c s="5" t="inlineStr" r="C13917">
        <is>
          <t xml:space="preserve">L SUM  </t>
        </is>
      </c>
      <c s="6" r="D13917">
        <v>1.000</v>
      </c>
      <c s="7" r="E13917">
        <v>3</v>
      </c>
      <c s="8" t="inlineStr" r="F13917">
        <is>
          <t xml:space="preserve">66P54</t>
        </is>
      </c>
      <c s="8" t="inlineStr" r="G13917">
        <is>
          <t xml:space="preserve">220</t>
        </is>
      </c>
      <c s="9" r="H13917">
        <v>10000.0000</v>
      </c>
      <c s="8" t="inlineStr" r="I13917">
        <is>
          <t xml:space="preserve"/>
        </is>
      </c>
      <c s="8" t="inlineStr" r="J13917">
        <is>
          <t xml:space="preserve"> LaSalle</t>
        </is>
      </c>
    </row>
    <row r="13918" ht="20.25" customHeight="0">
      <c s="5" t="inlineStr" r="A13918">
        <is>
          <t xml:space="preserve">70100500</t>
        </is>
      </c>
      <c s="5" t="inlineStr" r="B13918">
        <is>
          <t xml:space="preserve">TRAFFIC CONTROL AND PROTECTION, STANDARD 701326</t>
        </is>
      </c>
      <c s="5" t="inlineStr" r="C13918">
        <is>
          <t xml:space="preserve">L SUM  </t>
        </is>
      </c>
      <c s="6" r="D13918">
        <v>1.000</v>
      </c>
      <c s="7" r="E13918">
        <v>3</v>
      </c>
      <c s="8" t="inlineStr" r="F13918">
        <is>
          <t xml:space="preserve">66R18</t>
        </is>
      </c>
      <c s="8" t="inlineStr" r="G13918">
        <is>
          <t xml:space="preserve">062</t>
        </is>
      </c>
      <c s="9" r="H13918">
        <v>10600.0000</v>
      </c>
      <c s="8" t="inlineStr" r="I13918">
        <is>
          <t xml:space="preserve">Y</t>
        </is>
      </c>
      <c s="8" t="inlineStr" r="J13918">
        <is>
          <t xml:space="preserve"> Kankakee</t>
        </is>
      </c>
    </row>
    <row r="13919" ht="20.25" customHeight="0">
      <c s="5" t="inlineStr" r="A13919">
        <is>
          <t xml:space="preserve">70100500</t>
        </is>
      </c>
      <c s="5" t="inlineStr" r="B13919">
        <is>
          <t xml:space="preserve">TRAFFIC CONTROL AND PROTECTION, STANDARD 701326</t>
        </is>
      </c>
      <c s="5" t="inlineStr" r="C13919">
        <is>
          <t xml:space="preserve">L SUM  </t>
        </is>
      </c>
      <c s="6" r="D13919">
        <v>1.000</v>
      </c>
      <c s="7" r="E13919">
        <v>4</v>
      </c>
      <c s="8" t="inlineStr" r="F13919">
        <is>
          <t xml:space="preserve">68J42</t>
        </is>
      </c>
      <c s="8" t="inlineStr" r="G13919">
        <is>
          <t xml:space="preserve">076</t>
        </is>
      </c>
      <c s="9" r="H13919">
        <v>1550.0000</v>
      </c>
      <c s="8" t="inlineStr" r="I13919">
        <is>
          <t xml:space="preserve">Y</t>
        </is>
      </c>
      <c s="8" t="inlineStr" r="J13919">
        <is>
          <t xml:space="preserve"> Tazewell</t>
        </is>
      </c>
    </row>
    <row r="13920" ht="20.25" customHeight="0">
      <c s="5" t="inlineStr" r="A13920">
        <is>
          <t xml:space="preserve">70100500</t>
        </is>
      </c>
      <c s="5" t="inlineStr" r="B13920">
        <is>
          <t xml:space="preserve">TRAFFIC CONTROL AND PROTECTION, STANDARD 701326</t>
        </is>
      </c>
      <c s="5" t="inlineStr" r="C13920">
        <is>
          <t xml:space="preserve">L SUM  </t>
        </is>
      </c>
      <c s="6" r="D13920">
        <v>1.000</v>
      </c>
      <c s="7" r="E13920">
        <v>4</v>
      </c>
      <c s="8" t="inlineStr" r="F13920">
        <is>
          <t xml:space="preserve">68J42</t>
        </is>
      </c>
      <c s="8" t="inlineStr" r="G13920">
        <is>
          <t xml:space="preserve">076</t>
        </is>
      </c>
      <c s="9" r="H13920">
        <v>1200.0000</v>
      </c>
      <c s="8" t="inlineStr" r="I13920">
        <is>
          <t xml:space="preserve"/>
        </is>
      </c>
      <c s="8" t="inlineStr" r="J13920">
        <is>
          <t xml:space="preserve"> Tazewell</t>
        </is>
      </c>
    </row>
    <row r="13921" ht="20.25" customHeight="0">
      <c s="5" t="inlineStr" r="A13921">
        <is>
          <t xml:space="preserve">70100500</t>
        </is>
      </c>
      <c s="5" t="inlineStr" r="B13921">
        <is>
          <t xml:space="preserve">TRAFFIC CONTROL AND PROTECTION, STANDARD 701326</t>
        </is>
      </c>
      <c s="5" t="inlineStr" r="C13921">
        <is>
          <t xml:space="preserve">L SUM  </t>
        </is>
      </c>
      <c s="6" r="D13921">
        <v>1.000</v>
      </c>
      <c s="7" r="E13921">
        <v>4</v>
      </c>
      <c s="8" t="inlineStr" r="F13921">
        <is>
          <t xml:space="preserve">68J42</t>
        </is>
      </c>
      <c s="8" t="inlineStr" r="G13921">
        <is>
          <t xml:space="preserve">076</t>
        </is>
      </c>
      <c s="9" r="H13921">
        <v>1741.1100</v>
      </c>
      <c s="8" t="inlineStr" r="I13921">
        <is>
          <t xml:space="preserve"/>
        </is>
      </c>
      <c s="8" t="inlineStr" r="J13921">
        <is>
          <t xml:space="preserve"> Tazewell</t>
        </is>
      </c>
    </row>
    <row r="13922" ht="20.25" customHeight="0">
      <c s="5" t="inlineStr" r="A13922">
        <is>
          <t xml:space="preserve">70100500</t>
        </is>
      </c>
      <c s="5" t="inlineStr" r="B13922">
        <is>
          <t xml:space="preserve">TRAFFIC CONTROL AND PROTECTION, STANDARD 701326</t>
        </is>
      </c>
      <c s="5" t="inlineStr" r="C13922">
        <is>
          <t xml:space="preserve">L SUM  </t>
        </is>
      </c>
      <c s="6" r="D13922">
        <v>1.000</v>
      </c>
      <c s="7" r="E13922">
        <v>6</v>
      </c>
      <c s="8" t="inlineStr" r="F13922">
        <is>
          <t xml:space="preserve">72263</t>
        </is>
      </c>
      <c s="8" t="inlineStr" r="G13922">
        <is>
          <t xml:space="preserve">088</t>
        </is>
      </c>
      <c s="9" r="H13922">
        <v>7124.6100</v>
      </c>
      <c s="8" t="inlineStr" r="I13922">
        <is>
          <t xml:space="preserve">Y</t>
        </is>
      </c>
      <c s="8" t="inlineStr" r="J13922">
        <is>
          <t xml:space="preserve"> Morgan</t>
        </is>
      </c>
    </row>
    <row r="13923" ht="20.25" customHeight="0">
      <c s="5" t="inlineStr" r="A13923">
        <is>
          <t xml:space="preserve">70100500</t>
        </is>
      </c>
      <c s="5" t="inlineStr" r="B13923">
        <is>
          <t xml:space="preserve">TRAFFIC CONTROL AND PROTECTION, STANDARD 701326</t>
        </is>
      </c>
      <c s="5" t="inlineStr" r="C13923">
        <is>
          <t xml:space="preserve">L SUM  </t>
        </is>
      </c>
      <c s="6" r="D13923">
        <v>1.000</v>
      </c>
      <c s="7" r="E13923">
        <v>6</v>
      </c>
      <c s="8" t="inlineStr" r="F13923">
        <is>
          <t xml:space="preserve">72263</t>
        </is>
      </c>
      <c s="8" t="inlineStr" r="G13923">
        <is>
          <t xml:space="preserve">088</t>
        </is>
      </c>
      <c s="9" r="H13923">
        <v>80000.0000</v>
      </c>
      <c s="8" t="inlineStr" r="I13923">
        <is>
          <t xml:space="preserve"/>
        </is>
      </c>
      <c s="8" t="inlineStr" r="J13923">
        <is>
          <t xml:space="preserve"> Morgan</t>
        </is>
      </c>
    </row>
    <row r="13924" ht="20.25" customHeight="0">
      <c s="5" t="inlineStr" r="A13924">
        <is>
          <t xml:space="preserve">70100500</t>
        </is>
      </c>
      <c s="5" t="inlineStr" r="B13924">
        <is>
          <t xml:space="preserve">TRAFFIC CONTROL AND PROTECTION, STANDARD 701326</t>
        </is>
      </c>
      <c s="5" t="inlineStr" r="C13924">
        <is>
          <t xml:space="preserve">L SUM  </t>
        </is>
      </c>
      <c s="6" r="D13924">
        <v>1.000</v>
      </c>
      <c s="7" r="E13924">
        <v>6</v>
      </c>
      <c s="8" t="inlineStr" r="F13924">
        <is>
          <t xml:space="preserve">72343</t>
        </is>
      </c>
      <c s="8" t="inlineStr" r="G13924">
        <is>
          <t xml:space="preserve">090</t>
        </is>
      </c>
      <c s="9" r="H13924">
        <v>250.0000</v>
      </c>
      <c s="8" t="inlineStr" r="I13924">
        <is>
          <t xml:space="preserve">Y</t>
        </is>
      </c>
      <c s="8" t="inlineStr" r="J13924">
        <is>
          <t xml:space="preserve"> Hancock</t>
        </is>
      </c>
    </row>
    <row r="13925" ht="20.25" customHeight="0">
      <c s="5" t="inlineStr" r="A13925">
        <is>
          <t xml:space="preserve">70100500</t>
        </is>
      </c>
      <c s="5" t="inlineStr" r="B13925">
        <is>
          <t xml:space="preserve">TRAFFIC CONTROL AND PROTECTION, STANDARD 701326</t>
        </is>
      </c>
      <c s="5" t="inlineStr" r="C13925">
        <is>
          <t xml:space="preserve">L SUM  </t>
        </is>
      </c>
      <c s="6" r="D13925">
        <v>1.000</v>
      </c>
      <c s="7" r="E13925">
        <v>6</v>
      </c>
      <c s="8" t="inlineStr" r="F13925">
        <is>
          <t xml:space="preserve">72343</t>
        </is>
      </c>
      <c s="8" t="inlineStr" r="G13925">
        <is>
          <t xml:space="preserve">090</t>
        </is>
      </c>
      <c s="9" r="H13925">
        <v>5500.0000</v>
      </c>
      <c s="8" t="inlineStr" r="I13925">
        <is>
          <t xml:space="preserve"/>
        </is>
      </c>
      <c s="8" t="inlineStr" r="J13925">
        <is>
          <t xml:space="preserve"> Hancock</t>
        </is>
      </c>
    </row>
    <row r="13926" ht="20.25" customHeight="0">
      <c s="5" t="inlineStr" r="A13926">
        <is>
          <t xml:space="preserve">70100500</t>
        </is>
      </c>
      <c s="5" t="inlineStr" r="B13926">
        <is>
          <t xml:space="preserve">TRAFFIC CONTROL AND PROTECTION, STANDARD 701326</t>
        </is>
      </c>
      <c s="5" t="inlineStr" r="C13926">
        <is>
          <t xml:space="preserve">L SUM  </t>
        </is>
      </c>
      <c s="6" r="D13926">
        <v>1.000</v>
      </c>
      <c s="7" r="E13926">
        <v>6</v>
      </c>
      <c s="8" t="inlineStr" r="F13926">
        <is>
          <t xml:space="preserve">72973</t>
        </is>
      </c>
      <c s="8" t="inlineStr" r="G13926">
        <is>
          <t xml:space="preserve">096</t>
        </is>
      </c>
      <c s="9" r="H13926">
        <v>1648.3900</v>
      </c>
      <c s="8" t="inlineStr" r="I13926">
        <is>
          <t xml:space="preserve">Y</t>
        </is>
      </c>
      <c s="8" t="inlineStr" r="J13926">
        <is>
          <t xml:space="preserve"> Menard</t>
        </is>
      </c>
    </row>
    <row r="13927" ht="20.25" customHeight="0">
      <c s="5" t="inlineStr" r="A13927">
        <is>
          <t xml:space="preserve">70100500</t>
        </is>
      </c>
      <c s="5" t="inlineStr" r="B13927">
        <is>
          <t xml:space="preserve">TRAFFIC CONTROL AND PROTECTION, STANDARD 701326</t>
        </is>
      </c>
      <c s="5" t="inlineStr" r="C13927">
        <is>
          <t xml:space="preserve">L SUM  </t>
        </is>
      </c>
      <c s="6" r="D13927">
        <v>1.000</v>
      </c>
      <c s="7" r="E13927">
        <v>6</v>
      </c>
      <c s="8" t="inlineStr" r="F13927">
        <is>
          <t xml:space="preserve">72973</t>
        </is>
      </c>
      <c s="8" t="inlineStr" r="G13927">
        <is>
          <t xml:space="preserve">096</t>
        </is>
      </c>
      <c s="9" r="H13927">
        <v>2835.0000</v>
      </c>
      <c s="8" t="inlineStr" r="I13927">
        <is>
          <t xml:space="preserve"/>
        </is>
      </c>
      <c s="8" t="inlineStr" r="J13927">
        <is>
          <t xml:space="preserve"> Menard</t>
        </is>
      </c>
    </row>
    <row r="13928" ht="20.25" customHeight="0">
      <c s="5" t="inlineStr" r="A13928">
        <is>
          <t xml:space="preserve">70100500</t>
        </is>
      </c>
      <c s="5" t="inlineStr" r="B13928">
        <is>
          <t xml:space="preserve">TRAFFIC CONTROL AND PROTECTION, STANDARD 701326</t>
        </is>
      </c>
      <c s="5" t="inlineStr" r="C13928">
        <is>
          <t xml:space="preserve">L SUM  </t>
        </is>
      </c>
      <c s="6" r="D13928">
        <v>1.000</v>
      </c>
      <c s="7" r="E13928">
        <v>6</v>
      </c>
      <c s="8" t="inlineStr" r="F13928">
        <is>
          <t xml:space="preserve">72973</t>
        </is>
      </c>
      <c s="8" t="inlineStr" r="G13928">
        <is>
          <t xml:space="preserve">096</t>
        </is>
      </c>
      <c s="9" r="H13928">
        <v>4745.1500</v>
      </c>
      <c s="8" t="inlineStr" r="I13928">
        <is>
          <t xml:space="preserve"/>
        </is>
      </c>
      <c s="8" t="inlineStr" r="J13928">
        <is>
          <t xml:space="preserve"> Menard</t>
        </is>
      </c>
    </row>
    <row r="13929" ht="20.25" customHeight="0">
      <c s="5" t="inlineStr" r="A13929">
        <is>
          <t xml:space="preserve">70100500</t>
        </is>
      </c>
      <c s="5" t="inlineStr" r="B13929">
        <is>
          <t xml:space="preserve">TRAFFIC CONTROL AND PROTECTION, STANDARD 701326</t>
        </is>
      </c>
      <c s="5" t="inlineStr" r="C13929">
        <is>
          <t xml:space="preserve">L SUM  </t>
        </is>
      </c>
      <c s="6" r="D13929">
        <v>1.000</v>
      </c>
      <c s="7" r="E13929">
        <v>6</v>
      </c>
      <c s="8" t="inlineStr" r="F13929">
        <is>
          <t xml:space="preserve">72F42</t>
        </is>
      </c>
      <c s="8" t="inlineStr" r="G13929">
        <is>
          <t xml:space="preserve">100</t>
        </is>
      </c>
      <c s="9" r="H13929">
        <v>2019.5800</v>
      </c>
      <c s="8" t="inlineStr" r="I13929">
        <is>
          <t xml:space="preserve">Y</t>
        </is>
      </c>
      <c s="8" t="inlineStr" r="J13929">
        <is>
          <t xml:space="preserve"> Sangamon</t>
        </is>
      </c>
    </row>
    <row r="13930" ht="20.25" customHeight="0">
      <c s="5" t="inlineStr" r="A13930">
        <is>
          <t xml:space="preserve">70100500</t>
        </is>
      </c>
      <c s="5" t="inlineStr" r="B13930">
        <is>
          <t xml:space="preserve">TRAFFIC CONTROL AND PROTECTION, STANDARD 701326</t>
        </is>
      </c>
      <c s="5" t="inlineStr" r="C13930">
        <is>
          <t xml:space="preserve">L SUM  </t>
        </is>
      </c>
      <c s="6" r="D13930">
        <v>1.000</v>
      </c>
      <c s="7" r="E13930">
        <v>6</v>
      </c>
      <c s="8" t="inlineStr" r="F13930">
        <is>
          <t xml:space="preserve">72M61</t>
        </is>
      </c>
      <c s="8" t="inlineStr" r="G13930">
        <is>
          <t xml:space="preserve">102</t>
        </is>
      </c>
      <c s="9" r="H13930">
        <v>3029.2300</v>
      </c>
      <c s="8" t="inlineStr" r="I13930">
        <is>
          <t xml:space="preserve">Y</t>
        </is>
      </c>
      <c s="8" t="inlineStr" r="J13930">
        <is>
          <t xml:space="preserve"> Adams, Pike</t>
        </is>
      </c>
    </row>
    <row r="13931" ht="20.25" customHeight="0">
      <c s="5" t="inlineStr" r="A13931">
        <is>
          <t xml:space="preserve">70100500</t>
        </is>
      </c>
      <c s="5" t="inlineStr" r="B13931">
        <is>
          <t xml:space="preserve">TRAFFIC CONTROL AND PROTECTION, STANDARD 701326</t>
        </is>
      </c>
      <c s="5" t="inlineStr" r="C13931">
        <is>
          <t xml:space="preserve">L SUM  </t>
        </is>
      </c>
      <c s="6" r="D13931">
        <v>1.000</v>
      </c>
      <c s="7" r="E13931">
        <v>6</v>
      </c>
      <c s="8" t="inlineStr" r="F13931">
        <is>
          <t xml:space="preserve">72M61</t>
        </is>
      </c>
      <c s="8" t="inlineStr" r="G13931">
        <is>
          <t xml:space="preserve">102</t>
        </is>
      </c>
      <c s="9" r="H13931">
        <v>60000.0000</v>
      </c>
      <c s="8" t="inlineStr" r="I13931">
        <is>
          <t xml:space="preserve"/>
        </is>
      </c>
      <c s="8" t="inlineStr" r="J13931">
        <is>
          <t xml:space="preserve"> Adams, Pike</t>
        </is>
      </c>
    </row>
    <row r="13932" ht="20.25" customHeight="0">
      <c s="5" t="inlineStr" r="A13932">
        <is>
          <t xml:space="preserve">70100500</t>
        </is>
      </c>
      <c s="5" t="inlineStr" r="B13932">
        <is>
          <t xml:space="preserve">TRAFFIC CONTROL AND PROTECTION, STANDARD 701326</t>
        </is>
      </c>
      <c s="5" t="inlineStr" r="C13932">
        <is>
          <t xml:space="preserve">L SUM  </t>
        </is>
      </c>
      <c s="6" r="D13932">
        <v>1.000</v>
      </c>
      <c s="7" r="E13932">
        <v>7</v>
      </c>
      <c s="8" t="inlineStr" r="F13932">
        <is>
          <t xml:space="preserve">74648</t>
        </is>
      </c>
      <c s="8" t="inlineStr" r="G13932">
        <is>
          <t xml:space="preserve">105</t>
        </is>
      </c>
      <c s="9" r="H13932">
        <v>16049.8400</v>
      </c>
      <c s="8" t="inlineStr" r="I13932">
        <is>
          <t xml:space="preserve">Y</t>
        </is>
      </c>
      <c s="8" t="inlineStr" r="J13932">
        <is>
          <t xml:space="preserve"> Wayne</t>
        </is>
      </c>
    </row>
    <row r="13933" ht="20.25" customHeight="0">
      <c s="5" t="inlineStr" r="A13933">
        <is>
          <t xml:space="preserve">70100500</t>
        </is>
      </c>
      <c s="5" t="inlineStr" r="B13933">
        <is>
          <t xml:space="preserve">TRAFFIC CONTROL AND PROTECTION, STANDARD 701326</t>
        </is>
      </c>
      <c s="5" t="inlineStr" r="C13933">
        <is>
          <t xml:space="preserve">L SUM  </t>
        </is>
      </c>
      <c s="6" r="D13933">
        <v>1.000</v>
      </c>
      <c s="7" r="E13933">
        <v>7</v>
      </c>
      <c s="8" t="inlineStr" r="F13933">
        <is>
          <t xml:space="preserve">74648</t>
        </is>
      </c>
      <c s="8" t="inlineStr" r="G13933">
        <is>
          <t xml:space="preserve">105</t>
        </is>
      </c>
      <c s="9" r="H13933">
        <v>6000.0000</v>
      </c>
      <c s="8" t="inlineStr" r="I13933">
        <is>
          <t xml:space="preserve"/>
        </is>
      </c>
      <c s="8" t="inlineStr" r="J13933">
        <is>
          <t xml:space="preserve"> Wayne</t>
        </is>
      </c>
    </row>
    <row r="13934" ht="20.25" customHeight="0">
      <c s="5" t="inlineStr" r="A13934">
        <is>
          <t xml:space="preserve">70100500</t>
        </is>
      </c>
      <c s="5" t="inlineStr" r="B13934">
        <is>
          <t xml:space="preserve">TRAFFIC CONTROL AND PROTECTION, STANDARD 701326</t>
        </is>
      </c>
      <c s="5" t="inlineStr" r="C13934">
        <is>
          <t xml:space="preserve">L SUM  </t>
        </is>
      </c>
      <c s="6" r="D13934">
        <v>1.000</v>
      </c>
      <c s="7" r="E13934">
        <v>7</v>
      </c>
      <c s="8" t="inlineStr" r="F13934">
        <is>
          <t xml:space="preserve">74B63</t>
        </is>
      </c>
      <c s="8" t="inlineStr" r="G13934">
        <is>
          <t xml:space="preserve">108</t>
        </is>
      </c>
      <c s="9" r="H13934">
        <v>41084.4500</v>
      </c>
      <c s="8" t="inlineStr" r="I13934">
        <is>
          <t xml:space="preserve">Y</t>
        </is>
      </c>
      <c s="8" t="inlineStr" r="J13934">
        <is>
          <t xml:space="preserve"> Effingham</t>
        </is>
      </c>
    </row>
    <row r="13935" ht="20.25" customHeight="0">
      <c s="5" t="inlineStr" r="A13935">
        <is>
          <t xml:space="preserve">70100500</t>
        </is>
      </c>
      <c s="5" t="inlineStr" r="B13935">
        <is>
          <t xml:space="preserve">TRAFFIC CONTROL AND PROTECTION, STANDARD 701326</t>
        </is>
      </c>
      <c s="5" t="inlineStr" r="C13935">
        <is>
          <t xml:space="preserve">L SUM  </t>
        </is>
      </c>
      <c s="6" r="D13935">
        <v>1.000</v>
      </c>
      <c s="7" r="E13935">
        <v>9</v>
      </c>
      <c s="8" t="inlineStr" r="F13935">
        <is>
          <t xml:space="preserve">78A39</t>
        </is>
      </c>
      <c s="8" t="inlineStr" r="G13935">
        <is>
          <t xml:space="preserve">143</t>
        </is>
      </c>
      <c s="9" r="H13935">
        <v>0.0100</v>
      </c>
      <c s="8" t="inlineStr" r="I13935">
        <is>
          <t xml:space="preserve">Y</t>
        </is>
      </c>
      <c s="8" t="inlineStr" r="J13935">
        <is>
          <t xml:space="preserve"> Gallatin, White</t>
        </is>
      </c>
    </row>
    <row r="13936" ht="20.25" customHeight="0">
      <c s="5" t="inlineStr" r="A13936">
        <is>
          <t xml:space="preserve">70100500</t>
        </is>
      </c>
      <c s="5" t="inlineStr" r="B13936">
        <is>
          <t xml:space="preserve">TRAFFIC CONTROL AND PROTECTION, STANDARD 701326</t>
        </is>
      </c>
      <c s="5" t="inlineStr" r="C13936">
        <is>
          <t xml:space="preserve">L SUM  </t>
        </is>
      </c>
      <c s="6" r="D13936">
        <v>1.000</v>
      </c>
      <c s="7" r="E13936">
        <v>9</v>
      </c>
      <c s="8" t="inlineStr" r="F13936">
        <is>
          <t xml:space="preserve">78A39</t>
        </is>
      </c>
      <c s="8" t="inlineStr" r="G13936">
        <is>
          <t xml:space="preserve">143</t>
        </is>
      </c>
      <c s="9" r="H13936">
        <v>6372.0100</v>
      </c>
      <c s="8" t="inlineStr" r="I13936">
        <is>
          <t xml:space="preserve"/>
        </is>
      </c>
      <c s="8" t="inlineStr" r="J13936">
        <is>
          <t xml:space="preserve"> Gallatin, White</t>
        </is>
      </c>
    </row>
    <row r="13937" ht="20.25" customHeight="0">
      <c s="5" t="inlineStr" r="A13937">
        <is>
          <t xml:space="preserve">70100500</t>
        </is>
      </c>
      <c s="5" t="inlineStr" r="B13937">
        <is>
          <t xml:space="preserve">TRAFFIC CONTROL AND PROTECTION, STANDARD 701326</t>
        </is>
      </c>
      <c s="5" t="inlineStr" r="C13937">
        <is>
          <t xml:space="preserve">L SUM  </t>
        </is>
      </c>
      <c s="6" r="D13937">
        <v>1.000</v>
      </c>
      <c s="7" r="E13937">
        <v>9</v>
      </c>
      <c s="8" t="inlineStr" r="F13937">
        <is>
          <t xml:space="preserve">78A78</t>
        </is>
      </c>
      <c s="8" t="inlineStr" r="G13937">
        <is>
          <t xml:space="preserve">145</t>
        </is>
      </c>
      <c s="9" r="H13937">
        <v>0.0100</v>
      </c>
      <c s="8" t="inlineStr" r="I13937">
        <is>
          <t xml:space="preserve">Y</t>
        </is>
      </c>
      <c s="8" t="inlineStr" r="J13937">
        <is>
          <t xml:space="preserve"> Jackson, Union</t>
        </is>
      </c>
    </row>
    <row r="13938" ht="20.25" customHeight="0">
      <c s="5" t="inlineStr" r="A13938">
        <is>
          <t xml:space="preserve">70100500</t>
        </is>
      </c>
      <c s="5" t="inlineStr" r="B13938">
        <is>
          <t xml:space="preserve">TRAFFIC CONTROL AND PROTECTION, STANDARD 701326</t>
        </is>
      </c>
      <c s="5" t="inlineStr" r="C13938">
        <is>
          <t xml:space="preserve">L SUM  </t>
        </is>
      </c>
      <c s="6" r="D13938">
        <v>1.000</v>
      </c>
      <c s="7" r="E13938">
        <v>9</v>
      </c>
      <c s="8" t="inlineStr" r="F13938">
        <is>
          <t xml:space="preserve">78A78</t>
        </is>
      </c>
      <c s="8" t="inlineStr" r="G13938">
        <is>
          <t xml:space="preserve">145</t>
        </is>
      </c>
      <c s="9" r="H13938">
        <v>0.0100</v>
      </c>
      <c s="8" t="inlineStr" r="I13938">
        <is>
          <t xml:space="preserve"/>
        </is>
      </c>
      <c s="8" t="inlineStr" r="J13938">
        <is>
          <t xml:space="preserve"> Jackson, Union</t>
        </is>
      </c>
    </row>
    <row r="13939" ht="20.25" customHeight="0">
      <c s="5" t="inlineStr" r="A13939">
        <is>
          <t xml:space="preserve">70100600</t>
        </is>
      </c>
      <c s="5" t="inlineStr" r="B13939">
        <is>
          <t xml:space="preserve">TRAFFIC CONTROL AND PROTECTION, STANDARD 701336</t>
        </is>
      </c>
      <c s="5" t="inlineStr" r="C13939">
        <is>
          <t xml:space="preserve">L SUM  </t>
        </is>
      </c>
      <c s="6" r="D13939">
        <v>1.000</v>
      </c>
      <c s="7" r="E13939">
        <v>1</v>
      </c>
      <c s="8" t="inlineStr" r="F13939">
        <is>
          <t xml:space="preserve">62L61</t>
        </is>
      </c>
      <c s="8" t="inlineStr" r="G13939">
        <is>
          <t xml:space="preserve">194</t>
        </is>
      </c>
      <c s="9" r="H13939">
        <v>32500.0000</v>
      </c>
      <c s="8" t="inlineStr" r="I13939">
        <is>
          <t xml:space="preserve">Y</t>
        </is>
      </c>
      <c s="8" t="inlineStr" r="J13939">
        <is>
          <t xml:space="preserve"> McHenry</t>
        </is>
      </c>
    </row>
    <row r="13940" ht="20.25" customHeight="0">
      <c s="5" t="inlineStr" r="A13940">
        <is>
          <t xml:space="preserve">70100600</t>
        </is>
      </c>
      <c s="5" t="inlineStr" r="B13940">
        <is>
          <t xml:space="preserve">TRAFFIC CONTROL AND PROTECTION, STANDARD 701336</t>
        </is>
      </c>
      <c s="5" t="inlineStr" r="C13940">
        <is>
          <t xml:space="preserve">L SUM  </t>
        </is>
      </c>
      <c s="6" r="D13940">
        <v>1.000</v>
      </c>
      <c s="7" r="E13940">
        <v>1</v>
      </c>
      <c s="8" t="inlineStr" r="F13940">
        <is>
          <t xml:space="preserve">62L61</t>
        </is>
      </c>
      <c s="8" t="inlineStr" r="G13940">
        <is>
          <t xml:space="preserve">194</t>
        </is>
      </c>
      <c s="9" r="H13940">
        <v>100.0000</v>
      </c>
      <c s="8" t="inlineStr" r="I13940">
        <is>
          <t xml:space="preserve"/>
        </is>
      </c>
      <c s="8" t="inlineStr" r="J13940">
        <is>
          <t xml:space="preserve"> McHenry</t>
        </is>
      </c>
    </row>
    <row r="13941" ht="20.25" customHeight="0">
      <c s="5" t="inlineStr" r="A13941">
        <is>
          <t xml:space="preserve">70100600</t>
        </is>
      </c>
      <c s="5" t="inlineStr" r="B13941">
        <is>
          <t xml:space="preserve">TRAFFIC CONTROL AND PROTECTION, STANDARD 701336</t>
        </is>
      </c>
      <c s="5" t="inlineStr" r="C13941">
        <is>
          <t xml:space="preserve">L SUM  </t>
        </is>
      </c>
      <c s="6" r="D13941">
        <v>1.000</v>
      </c>
      <c s="7" r="E13941">
        <v>1</v>
      </c>
      <c s="8" t="inlineStr" r="F13941">
        <is>
          <t xml:space="preserve">62L61</t>
        </is>
      </c>
      <c s="8" t="inlineStr" r="G13941">
        <is>
          <t xml:space="preserve">194</t>
        </is>
      </c>
      <c s="9" r="H13941">
        <v>40000.0000</v>
      </c>
      <c s="8" t="inlineStr" r="I13941">
        <is>
          <t xml:space="preserve"/>
        </is>
      </c>
      <c s="8" t="inlineStr" r="J13941">
        <is>
          <t xml:space="preserve"> McHenry</t>
        </is>
      </c>
    </row>
    <row r="13942" ht="20.25" customHeight="0">
      <c s="5" t="inlineStr" r="A13942">
        <is>
          <t xml:space="preserve">70100600</t>
        </is>
      </c>
      <c s="5" t="inlineStr" r="B13942">
        <is>
          <t xml:space="preserve">TRAFFIC CONTROL AND PROTECTION, STANDARD 701336</t>
        </is>
      </c>
      <c s="5" t="inlineStr" r="C13942">
        <is>
          <t xml:space="preserve">L SUM  </t>
        </is>
      </c>
      <c s="6" r="D13942">
        <v>1.000</v>
      </c>
      <c s="7" r="E13942">
        <v>1</v>
      </c>
      <c s="8" t="inlineStr" r="F13942">
        <is>
          <t xml:space="preserve">62L61</t>
        </is>
      </c>
      <c s="8" t="inlineStr" r="G13942">
        <is>
          <t xml:space="preserve">194</t>
        </is>
      </c>
      <c s="9" r="H13942">
        <v>274298.5000</v>
      </c>
      <c s="8" t="inlineStr" r="I13942">
        <is>
          <t xml:space="preserve"/>
        </is>
      </c>
      <c s="8" t="inlineStr" r="J13942">
        <is>
          <t xml:space="preserve"> McHenry</t>
        </is>
      </c>
    </row>
    <row r="13943" ht="20.25" customHeight="0">
      <c s="5" t="inlineStr" r="A13943">
        <is>
          <t xml:space="preserve">70100600</t>
        </is>
      </c>
      <c s="5" t="inlineStr" r="B13943">
        <is>
          <t xml:space="preserve">TRAFFIC CONTROL AND PROTECTION, STANDARD 701336</t>
        </is>
      </c>
      <c s="5" t="inlineStr" r="C13943">
        <is>
          <t xml:space="preserve">L SUM  </t>
        </is>
      </c>
      <c s="6" r="D13943">
        <v>1.000</v>
      </c>
      <c s="7" r="E13943">
        <v>1</v>
      </c>
      <c s="8" t="inlineStr" r="F13943">
        <is>
          <t xml:space="preserve">62V52</t>
        </is>
      </c>
      <c s="8" t="inlineStr" r="G13943">
        <is>
          <t xml:space="preserve">200</t>
        </is>
      </c>
      <c s="9" r="H13943">
        <v>25000.0000</v>
      </c>
      <c s="8" t="inlineStr" r="I13943">
        <is>
          <t xml:space="preserve">Y</t>
        </is>
      </c>
      <c s="8" t="inlineStr" r="J13943">
        <is>
          <t xml:space="preserve"> McHenry</t>
        </is>
      </c>
    </row>
    <row r="13944" ht="20.25" customHeight="0">
      <c s="5" t="inlineStr" r="A13944">
        <is>
          <t xml:space="preserve">70100600</t>
        </is>
      </c>
      <c s="5" t="inlineStr" r="B13944">
        <is>
          <t xml:space="preserve">TRAFFIC CONTROL AND PROTECTION, STANDARD 701336</t>
        </is>
      </c>
      <c s="5" t="inlineStr" r="C13944">
        <is>
          <t xml:space="preserve">L SUM  </t>
        </is>
      </c>
      <c s="6" r="D13944">
        <v>1.000</v>
      </c>
      <c s="7" r="E13944">
        <v>1</v>
      </c>
      <c s="8" t="inlineStr" r="F13944">
        <is>
          <t xml:space="preserve">62V52</t>
        </is>
      </c>
      <c s="8" t="inlineStr" r="G13944">
        <is>
          <t xml:space="preserve">200</t>
        </is>
      </c>
      <c s="9" r="H13944">
        <v>100.0000</v>
      </c>
      <c s="8" t="inlineStr" r="I13944">
        <is>
          <t xml:space="preserve"/>
        </is>
      </c>
      <c s="8" t="inlineStr" r="J13944">
        <is>
          <t xml:space="preserve"> McHenry</t>
        </is>
      </c>
    </row>
    <row r="13945" ht="20.25" customHeight="0">
      <c s="5" t="inlineStr" r="A13945">
        <is>
          <t xml:space="preserve">70100600</t>
        </is>
      </c>
      <c s="5" t="inlineStr" r="B13945">
        <is>
          <t xml:space="preserve">TRAFFIC CONTROL AND PROTECTION, STANDARD 701336</t>
        </is>
      </c>
      <c s="5" t="inlineStr" r="C13945">
        <is>
          <t xml:space="preserve">L SUM  </t>
        </is>
      </c>
      <c s="6" r="D13945">
        <v>1.000</v>
      </c>
      <c s="7" r="E13945">
        <v>1</v>
      </c>
      <c s="8" t="inlineStr" r="F13945">
        <is>
          <t xml:space="preserve">62V57</t>
        </is>
      </c>
      <c s="8" t="inlineStr" r="G13945">
        <is>
          <t xml:space="preserve">201</t>
        </is>
      </c>
      <c s="9" r="H13945">
        <v>1.0000</v>
      </c>
      <c s="8" t="inlineStr" r="I13945">
        <is>
          <t xml:space="preserve">Y</t>
        </is>
      </c>
      <c s="8" t="inlineStr" r="J13945">
        <is>
          <t xml:space="preserve"> McHenry</t>
        </is>
      </c>
    </row>
    <row r="13946" ht="20.25" customHeight="0">
      <c s="5" t="inlineStr" r="A13946">
        <is>
          <t xml:space="preserve">70100600</t>
        </is>
      </c>
      <c s="5" t="inlineStr" r="B13946">
        <is>
          <t xml:space="preserve">TRAFFIC CONTROL AND PROTECTION, STANDARD 701336</t>
        </is>
      </c>
      <c s="5" t="inlineStr" r="C13946">
        <is>
          <t xml:space="preserve">L SUM  </t>
        </is>
      </c>
      <c s="6" r="D13946">
        <v>1.000</v>
      </c>
      <c s="7" r="E13946">
        <v>1</v>
      </c>
      <c s="8" t="inlineStr" r="F13946">
        <is>
          <t xml:space="preserve">62V57</t>
        </is>
      </c>
      <c s="8" t="inlineStr" r="G13946">
        <is>
          <t xml:space="preserve">201</t>
        </is>
      </c>
      <c s="9" r="H13946">
        <v>1.0000</v>
      </c>
      <c s="8" t="inlineStr" r="I13946">
        <is>
          <t xml:space="preserve"/>
        </is>
      </c>
      <c s="8" t="inlineStr" r="J13946">
        <is>
          <t xml:space="preserve"> McHenry</t>
        </is>
      </c>
    </row>
    <row r="13947" ht="20.25" customHeight="0">
      <c s="5" t="inlineStr" r="A13947">
        <is>
          <t xml:space="preserve">70100600</t>
        </is>
      </c>
      <c s="5" t="inlineStr" r="B13947">
        <is>
          <t xml:space="preserve">TRAFFIC CONTROL AND PROTECTION, STANDARD 701336</t>
        </is>
      </c>
      <c s="5" t="inlineStr" r="C13947">
        <is>
          <t xml:space="preserve">L SUM  </t>
        </is>
      </c>
      <c s="6" r="D13947">
        <v>1.000</v>
      </c>
      <c s="7" r="E13947">
        <v>1</v>
      </c>
      <c s="8" t="inlineStr" r="F13947">
        <is>
          <t xml:space="preserve">62V57</t>
        </is>
      </c>
      <c s="8" t="inlineStr" r="G13947">
        <is>
          <t xml:space="preserve">201</t>
        </is>
      </c>
      <c s="9" r="H13947">
        <v>100.0000</v>
      </c>
      <c s="8" t="inlineStr" r="I13947">
        <is>
          <t xml:space="preserve"/>
        </is>
      </c>
      <c s="8" t="inlineStr" r="J13947">
        <is>
          <t xml:space="preserve"> McHenry</t>
        </is>
      </c>
    </row>
    <row r="13948" ht="20.25" customHeight="0">
      <c s="5" t="inlineStr" r="A13948">
        <is>
          <t xml:space="preserve">70100600</t>
        </is>
      </c>
      <c s="5" t="inlineStr" r="B13948">
        <is>
          <t xml:space="preserve">TRAFFIC CONTROL AND PROTECTION, STANDARD 701336</t>
        </is>
      </c>
      <c s="5" t="inlineStr" r="C13948">
        <is>
          <t xml:space="preserve">L SUM  </t>
        </is>
      </c>
      <c s="6" r="D13948">
        <v>1.000</v>
      </c>
      <c s="7" r="E13948">
        <v>1</v>
      </c>
      <c s="8" t="inlineStr" r="F13948">
        <is>
          <t xml:space="preserve">62V57</t>
        </is>
      </c>
      <c s="8" t="inlineStr" r="G13948">
        <is>
          <t xml:space="preserve">201</t>
        </is>
      </c>
      <c s="9" r="H13948">
        <v>2000.0000</v>
      </c>
      <c s="8" t="inlineStr" r="I13948">
        <is>
          <t xml:space="preserve"/>
        </is>
      </c>
      <c s="8" t="inlineStr" r="J13948">
        <is>
          <t xml:space="preserve"> McHenry</t>
        </is>
      </c>
    </row>
    <row r="13949" ht="20.25" customHeight="0">
      <c s="5" t="inlineStr" r="A13949">
        <is>
          <t xml:space="preserve">70100600</t>
        </is>
      </c>
      <c s="5" t="inlineStr" r="B13949">
        <is>
          <t xml:space="preserve">TRAFFIC CONTROL AND PROTECTION, STANDARD 701336</t>
        </is>
      </c>
      <c s="5" t="inlineStr" r="C13949">
        <is>
          <t xml:space="preserve">L SUM  </t>
        </is>
      </c>
      <c s="6" r="D13949">
        <v>1.000</v>
      </c>
      <c s="7" r="E13949">
        <v>1</v>
      </c>
      <c s="8" t="inlineStr" r="F13949">
        <is>
          <t xml:space="preserve">62X35</t>
        </is>
      </c>
      <c s="8" t="inlineStr" r="G13949">
        <is>
          <t xml:space="preserve">205</t>
        </is>
      </c>
      <c s="9" r="H13949">
        <v>100.0000</v>
      </c>
      <c s="8" t="inlineStr" r="I13949">
        <is>
          <t xml:space="preserve">Y</t>
        </is>
      </c>
      <c s="8" t="inlineStr" r="J13949">
        <is>
          <t xml:space="preserve"> McHenry</t>
        </is>
      </c>
    </row>
    <row r="13950" ht="20.25" customHeight="0">
      <c s="5" t="inlineStr" r="A13950">
        <is>
          <t xml:space="preserve">70100600</t>
        </is>
      </c>
      <c s="5" t="inlineStr" r="B13950">
        <is>
          <t xml:space="preserve">TRAFFIC CONTROL AND PROTECTION, STANDARD 701336</t>
        </is>
      </c>
      <c s="5" t="inlineStr" r="C13950">
        <is>
          <t xml:space="preserve">L SUM  </t>
        </is>
      </c>
      <c s="6" r="D13950">
        <v>1.000</v>
      </c>
      <c s="7" r="E13950">
        <v>1</v>
      </c>
      <c s="8" t="inlineStr" r="F13950">
        <is>
          <t xml:space="preserve">62X35</t>
        </is>
      </c>
      <c s="8" t="inlineStr" r="G13950">
        <is>
          <t xml:space="preserve">205</t>
        </is>
      </c>
      <c s="9" r="H13950">
        <v>100.0000</v>
      </c>
      <c s="8" t="inlineStr" r="I13950">
        <is>
          <t xml:space="preserve"/>
        </is>
      </c>
      <c s="8" t="inlineStr" r="J13950">
        <is>
          <t xml:space="preserve"> McHenry</t>
        </is>
      </c>
    </row>
    <row r="13951" ht="20.25" customHeight="0">
      <c s="5" t="inlineStr" r="A13951">
        <is>
          <t xml:space="preserve">70100600</t>
        </is>
      </c>
      <c s="5" t="inlineStr" r="B13951">
        <is>
          <t xml:space="preserve">TRAFFIC CONTROL AND PROTECTION, STANDARD 701336</t>
        </is>
      </c>
      <c s="5" t="inlineStr" r="C13951">
        <is>
          <t xml:space="preserve">L SUM  </t>
        </is>
      </c>
      <c s="6" r="D13951">
        <v>1.000</v>
      </c>
      <c s="7" r="E13951">
        <v>1</v>
      </c>
      <c s="8" t="inlineStr" r="F13951">
        <is>
          <t xml:space="preserve">62X35</t>
        </is>
      </c>
      <c s="8" t="inlineStr" r="G13951">
        <is>
          <t xml:space="preserve">205</t>
        </is>
      </c>
      <c s="9" r="H13951">
        <v>40000.0000</v>
      </c>
      <c s="8" t="inlineStr" r="I13951">
        <is>
          <t xml:space="preserve"/>
        </is>
      </c>
      <c s="8" t="inlineStr" r="J13951">
        <is>
          <t xml:space="preserve"> McHenry</t>
        </is>
      </c>
    </row>
    <row r="13952" ht="20.25" customHeight="0">
      <c s="5" t="inlineStr" r="A13952">
        <is>
          <t xml:space="preserve">70100600</t>
        </is>
      </c>
      <c s="5" t="inlineStr" r="B13952">
        <is>
          <t xml:space="preserve">TRAFFIC CONTROL AND PROTECTION, STANDARD 701336</t>
        </is>
      </c>
      <c s="5" t="inlineStr" r="C13952">
        <is>
          <t xml:space="preserve">L SUM  </t>
        </is>
      </c>
      <c s="6" r="D13952">
        <v>1.000</v>
      </c>
      <c s="7" r="E13952">
        <v>2</v>
      </c>
      <c s="8" t="inlineStr" r="F13952">
        <is>
          <t xml:space="preserve">64P13</t>
        </is>
      </c>
      <c s="8" t="inlineStr" r="G13952">
        <is>
          <t xml:space="preserve">214</t>
        </is>
      </c>
      <c s="9" r="H13952">
        <v>600.0000</v>
      </c>
      <c s="8" t="inlineStr" r="I13952">
        <is>
          <t xml:space="preserve">Y</t>
        </is>
      </c>
      <c s="8" t="inlineStr" r="J13952">
        <is>
          <t xml:space="preserve"> Ogle</t>
        </is>
      </c>
    </row>
    <row r="13953" ht="20.25" customHeight="0">
      <c s="5" t="inlineStr" r="A13953">
        <is>
          <t xml:space="preserve">70100600</t>
        </is>
      </c>
      <c s="5" t="inlineStr" r="B13953">
        <is>
          <t xml:space="preserve">TRAFFIC CONTROL AND PROTECTION, STANDARD 701336</t>
        </is>
      </c>
      <c s="5" t="inlineStr" r="C13953">
        <is>
          <t xml:space="preserve">L SUM  </t>
        </is>
      </c>
      <c s="6" r="D13953">
        <v>1.000</v>
      </c>
      <c s="7" r="E13953">
        <v>2</v>
      </c>
      <c s="8" t="inlineStr" r="F13953">
        <is>
          <t xml:space="preserve">64P13</t>
        </is>
      </c>
      <c s="8" t="inlineStr" r="G13953">
        <is>
          <t xml:space="preserve">214</t>
        </is>
      </c>
      <c s="9" r="H13953">
        <v>48000.0000</v>
      </c>
      <c s="8" t="inlineStr" r="I13953">
        <is>
          <t xml:space="preserve"/>
        </is>
      </c>
      <c s="8" t="inlineStr" r="J13953">
        <is>
          <t xml:space="preserve"> Ogle</t>
        </is>
      </c>
    </row>
    <row r="13954" ht="20.25" customHeight="0">
      <c s="5" t="inlineStr" r="A13954">
        <is>
          <t xml:space="preserve">70100600</t>
        </is>
      </c>
      <c s="5" t="inlineStr" r="B13954">
        <is>
          <t xml:space="preserve">TRAFFIC CONTROL AND PROTECTION, STANDARD 701336</t>
        </is>
      </c>
      <c s="5" t="inlineStr" r="C13954">
        <is>
          <t xml:space="preserve">L SUM  </t>
        </is>
      </c>
      <c s="6" r="D13954">
        <v>1.000</v>
      </c>
      <c s="7" r="E13954">
        <v>2</v>
      </c>
      <c s="8" t="inlineStr" r="F13954">
        <is>
          <t xml:space="preserve">64U19</t>
        </is>
      </c>
      <c s="8" t="inlineStr" r="G13954">
        <is>
          <t xml:space="preserve">217</t>
        </is>
      </c>
      <c s="9" r="H13954">
        <v>28000.0000</v>
      </c>
      <c s="8" t="inlineStr" r="I13954">
        <is>
          <t xml:space="preserve">Y</t>
        </is>
      </c>
      <c s="8" t="inlineStr" r="J13954">
        <is>
          <t xml:space="preserve"> Ogle</t>
        </is>
      </c>
    </row>
    <row r="13955" ht="20.25" customHeight="0">
      <c s="5" t="inlineStr" r="A13955">
        <is>
          <t xml:space="preserve">70100600</t>
        </is>
      </c>
      <c s="5" t="inlineStr" r="B13955">
        <is>
          <t xml:space="preserve">TRAFFIC CONTROL AND PROTECTION, STANDARD 701336</t>
        </is>
      </c>
      <c s="5" t="inlineStr" r="C13955">
        <is>
          <t xml:space="preserve">L SUM  </t>
        </is>
      </c>
      <c s="6" r="D13955">
        <v>1.000</v>
      </c>
      <c s="7" r="E13955">
        <v>2</v>
      </c>
      <c s="8" t="inlineStr" r="F13955">
        <is>
          <t xml:space="preserve">64U19</t>
        </is>
      </c>
      <c s="8" t="inlineStr" r="G13955">
        <is>
          <t xml:space="preserve">217</t>
        </is>
      </c>
      <c s="9" r="H13955">
        <v>40000.0000</v>
      </c>
      <c s="8" t="inlineStr" r="I13955">
        <is>
          <t xml:space="preserve"/>
        </is>
      </c>
      <c s="8" t="inlineStr" r="J13955">
        <is>
          <t xml:space="preserve"> Ogle</t>
        </is>
      </c>
    </row>
    <row r="13956" ht="20.25" customHeight="0">
      <c s="5" t="inlineStr" r="A13956">
        <is>
          <t xml:space="preserve">70100600</t>
        </is>
      </c>
      <c s="5" t="inlineStr" r="B13956">
        <is>
          <t xml:space="preserve">TRAFFIC CONTROL AND PROTECTION, STANDARD 701336</t>
        </is>
      </c>
      <c s="5" t="inlineStr" r="C13956">
        <is>
          <t xml:space="preserve">L SUM  </t>
        </is>
      </c>
      <c s="6" r="D13956">
        <v>1.000</v>
      </c>
      <c s="7" r="E13956">
        <v>2</v>
      </c>
      <c s="8" t="inlineStr" r="F13956">
        <is>
          <t xml:space="preserve">64U22</t>
        </is>
      </c>
      <c s="8" t="inlineStr" r="G13956">
        <is>
          <t xml:space="preserve">046</t>
        </is>
      </c>
      <c s="9" r="H13956">
        <v>400.0000</v>
      </c>
      <c s="8" t="inlineStr" r="I13956">
        <is>
          <t xml:space="preserve">Y</t>
        </is>
      </c>
      <c s="8" t="inlineStr" r="J13956">
        <is>
          <t xml:space="preserve"> Ogle</t>
        </is>
      </c>
    </row>
    <row r="13957" ht="20.25" customHeight="0">
      <c s="5" t="inlineStr" r="A13957">
        <is>
          <t xml:space="preserve">70100600</t>
        </is>
      </c>
      <c s="5" t="inlineStr" r="B13957">
        <is>
          <t xml:space="preserve">TRAFFIC CONTROL AND PROTECTION, STANDARD 701336</t>
        </is>
      </c>
      <c s="5" t="inlineStr" r="C13957">
        <is>
          <t xml:space="preserve">L SUM  </t>
        </is>
      </c>
      <c s="6" r="D13957">
        <v>1.000</v>
      </c>
      <c s="7" r="E13957">
        <v>2</v>
      </c>
      <c s="8" t="inlineStr" r="F13957">
        <is>
          <t xml:space="preserve">64U22</t>
        </is>
      </c>
      <c s="8" t="inlineStr" r="G13957">
        <is>
          <t xml:space="preserve">046</t>
        </is>
      </c>
      <c s="9" r="H13957">
        <v>500.0000</v>
      </c>
      <c s="8" t="inlineStr" r="I13957">
        <is>
          <t xml:space="preserve"/>
        </is>
      </c>
      <c s="8" t="inlineStr" r="J13957">
        <is>
          <t xml:space="preserve"> Ogle</t>
        </is>
      </c>
    </row>
    <row r="13958" ht="20.25" customHeight="0">
      <c s="5" t="inlineStr" r="A13958">
        <is>
          <t xml:space="preserve">70100600</t>
        </is>
      </c>
      <c s="5" t="inlineStr" r="B13958">
        <is>
          <t xml:space="preserve">TRAFFIC CONTROL AND PROTECTION, STANDARD 701336</t>
        </is>
      </c>
      <c s="5" t="inlineStr" r="C13958">
        <is>
          <t xml:space="preserve">L SUM  </t>
        </is>
      </c>
      <c s="6" r="D13958">
        <v>1.000</v>
      </c>
      <c s="7" r="E13958">
        <v>2</v>
      </c>
      <c s="8" t="inlineStr" r="F13958">
        <is>
          <t xml:space="preserve">64U24</t>
        </is>
      </c>
      <c s="8" t="inlineStr" r="G13958">
        <is>
          <t xml:space="preserve">047</t>
        </is>
      </c>
      <c s="9" r="H13958">
        <v>600.0000</v>
      </c>
      <c s="8" t="inlineStr" r="I13958">
        <is>
          <t xml:space="preserve">Y</t>
        </is>
      </c>
      <c s="8" t="inlineStr" r="J13958">
        <is>
          <t xml:space="preserve"> Stephenson</t>
        </is>
      </c>
    </row>
    <row r="13959" ht="20.25" customHeight="0">
      <c s="5" t="inlineStr" r="A13959">
        <is>
          <t xml:space="preserve">70100600</t>
        </is>
      </c>
      <c s="5" t="inlineStr" r="B13959">
        <is>
          <t xml:space="preserve">TRAFFIC CONTROL AND PROTECTION, STANDARD 701336</t>
        </is>
      </c>
      <c s="5" t="inlineStr" r="C13959">
        <is>
          <t xml:space="preserve">L SUM  </t>
        </is>
      </c>
      <c s="6" r="D13959">
        <v>1.000</v>
      </c>
      <c s="7" r="E13959">
        <v>3</v>
      </c>
      <c s="8" t="inlineStr" r="F13959">
        <is>
          <t xml:space="preserve">66R52</t>
        </is>
      </c>
      <c s="8" t="inlineStr" r="G13959">
        <is>
          <t xml:space="preserve">068</t>
        </is>
      </c>
      <c s="9" r="H13959">
        <v>11000.0000</v>
      </c>
      <c s="8" t="inlineStr" r="I13959">
        <is>
          <t xml:space="preserve">Y</t>
        </is>
      </c>
      <c s="8" t="inlineStr" r="J13959">
        <is>
          <t xml:space="preserve"> Iroquois</t>
        </is>
      </c>
    </row>
    <row r="13960" ht="20.25" customHeight="0">
      <c s="5" t="inlineStr" r="A13960">
        <is>
          <t xml:space="preserve">70100600</t>
        </is>
      </c>
      <c s="5" t="inlineStr" r="B13960">
        <is>
          <t xml:space="preserve">TRAFFIC CONTROL AND PROTECTION, STANDARD 701336</t>
        </is>
      </c>
      <c s="5" t="inlineStr" r="C13960">
        <is>
          <t xml:space="preserve">L SUM  </t>
        </is>
      </c>
      <c s="6" r="D13960">
        <v>1.000</v>
      </c>
      <c s="7" r="E13960">
        <v>3</v>
      </c>
      <c s="8" t="inlineStr" r="F13960">
        <is>
          <t xml:space="preserve">66R52</t>
        </is>
      </c>
      <c s="8" t="inlineStr" r="G13960">
        <is>
          <t xml:space="preserve">068</t>
        </is>
      </c>
      <c s="9" r="H13960">
        <v>4200.0000</v>
      </c>
      <c s="8" t="inlineStr" r="I13960">
        <is>
          <t xml:space="preserve"/>
        </is>
      </c>
      <c s="8" t="inlineStr" r="J13960">
        <is>
          <t xml:space="preserve"> Iroquois</t>
        </is>
      </c>
    </row>
    <row r="13961" ht="20.25" customHeight="0">
      <c s="5" t="inlineStr" r="A13961">
        <is>
          <t xml:space="preserve">70100600</t>
        </is>
      </c>
      <c s="5" t="inlineStr" r="B13961">
        <is>
          <t xml:space="preserve">TRAFFIC CONTROL AND PROTECTION, STANDARD 701336</t>
        </is>
      </c>
      <c s="5" t="inlineStr" r="C13961">
        <is>
          <t xml:space="preserve">L SUM  </t>
        </is>
      </c>
      <c s="6" r="D13961">
        <v>1.000</v>
      </c>
      <c s="7" r="E13961">
        <v>3</v>
      </c>
      <c s="8" t="inlineStr" r="F13961">
        <is>
          <t xml:space="preserve">66R52</t>
        </is>
      </c>
      <c s="8" t="inlineStr" r="G13961">
        <is>
          <t xml:space="preserve">068</t>
        </is>
      </c>
      <c s="9" r="H13961">
        <v>45200.2300</v>
      </c>
      <c s="8" t="inlineStr" r="I13961">
        <is>
          <t xml:space="preserve"/>
        </is>
      </c>
      <c s="8" t="inlineStr" r="J13961">
        <is>
          <t xml:space="preserve"> Iroquois</t>
        </is>
      </c>
    </row>
    <row r="13962" ht="20.25" customHeight="0">
      <c s="5" t="inlineStr" r="A13962">
        <is>
          <t xml:space="preserve">70100600</t>
        </is>
      </c>
      <c s="5" t="inlineStr" r="B13962">
        <is>
          <t xml:space="preserve">TRAFFIC CONTROL AND PROTECTION, STANDARD 701336</t>
        </is>
      </c>
      <c s="5" t="inlineStr" r="C13962">
        <is>
          <t xml:space="preserve">L SUM  </t>
        </is>
      </c>
      <c s="6" r="D13962">
        <v>1.000</v>
      </c>
      <c s="7" r="E13962">
        <v>3</v>
      </c>
      <c s="8" t="inlineStr" r="F13962">
        <is>
          <t xml:space="preserve">66R52</t>
        </is>
      </c>
      <c s="8" t="inlineStr" r="G13962">
        <is>
          <t xml:space="preserve">068</t>
        </is>
      </c>
      <c s="9" r="H13962">
        <v>162000.0000</v>
      </c>
      <c s="8" t="inlineStr" r="I13962">
        <is>
          <t xml:space="preserve"/>
        </is>
      </c>
      <c s="8" t="inlineStr" r="J13962">
        <is>
          <t xml:space="preserve"> Iroquois</t>
        </is>
      </c>
    </row>
    <row r="13963" ht="20.25" customHeight="0">
      <c s="5" t="inlineStr" r="A13963">
        <is>
          <t xml:space="preserve">70100600</t>
        </is>
      </c>
      <c s="5" t="inlineStr" r="B13963">
        <is>
          <t xml:space="preserve">TRAFFIC CONTROL AND PROTECTION, STANDARD 701336</t>
        </is>
      </c>
      <c s="5" t="inlineStr" r="C13963">
        <is>
          <t xml:space="preserve">L SUM  </t>
        </is>
      </c>
      <c s="6" r="D13963">
        <v>1.000</v>
      </c>
      <c s="7" r="E13963">
        <v>3</v>
      </c>
      <c s="8" t="inlineStr" r="F13963">
        <is>
          <t xml:space="preserve">66R53</t>
        </is>
      </c>
      <c s="8" t="inlineStr" r="G13963">
        <is>
          <t xml:space="preserve">069</t>
        </is>
      </c>
      <c s="9" r="H13963">
        <v>7000.0000</v>
      </c>
      <c s="8" t="inlineStr" r="I13963">
        <is>
          <t xml:space="preserve">Y</t>
        </is>
      </c>
      <c s="8" t="inlineStr" r="J13963">
        <is>
          <t xml:space="preserve"> Ford</t>
        </is>
      </c>
    </row>
    <row r="13964" ht="20.25" customHeight="0">
      <c s="5" t="inlineStr" r="A13964">
        <is>
          <t xml:space="preserve">70100600</t>
        </is>
      </c>
      <c s="5" t="inlineStr" r="B13964">
        <is>
          <t xml:space="preserve">TRAFFIC CONTROL AND PROTECTION, STANDARD 701336</t>
        </is>
      </c>
      <c s="5" t="inlineStr" r="C13964">
        <is>
          <t xml:space="preserve">L SUM  </t>
        </is>
      </c>
      <c s="6" r="D13964">
        <v>1.000</v>
      </c>
      <c s="7" r="E13964">
        <v>3</v>
      </c>
      <c s="8" t="inlineStr" r="F13964">
        <is>
          <t xml:space="preserve">66R53</t>
        </is>
      </c>
      <c s="8" t="inlineStr" r="G13964">
        <is>
          <t xml:space="preserve">069</t>
        </is>
      </c>
      <c s="9" r="H13964">
        <v>4500.0000</v>
      </c>
      <c s="8" t="inlineStr" r="I13964">
        <is>
          <t xml:space="preserve"/>
        </is>
      </c>
      <c s="8" t="inlineStr" r="J13964">
        <is>
          <t xml:space="preserve"> Ford</t>
        </is>
      </c>
    </row>
    <row r="13965" ht="20.25" customHeight="0">
      <c s="5" t="inlineStr" r="A13965">
        <is>
          <t xml:space="preserve">70100600</t>
        </is>
      </c>
      <c s="5" t="inlineStr" r="B13965">
        <is>
          <t xml:space="preserve">TRAFFIC CONTROL AND PROTECTION, STANDARD 701336</t>
        </is>
      </c>
      <c s="5" t="inlineStr" r="C13965">
        <is>
          <t xml:space="preserve">L SUM  </t>
        </is>
      </c>
      <c s="6" r="D13965">
        <v>1.000</v>
      </c>
      <c s="7" r="E13965">
        <v>3</v>
      </c>
      <c s="8" t="inlineStr" r="F13965">
        <is>
          <t xml:space="preserve">66R53</t>
        </is>
      </c>
      <c s="8" t="inlineStr" r="G13965">
        <is>
          <t xml:space="preserve">069</t>
        </is>
      </c>
      <c s="9" r="H13965">
        <v>39763.4200</v>
      </c>
      <c s="8" t="inlineStr" r="I13965">
        <is>
          <t xml:space="preserve"/>
        </is>
      </c>
      <c s="8" t="inlineStr" r="J13965">
        <is>
          <t xml:space="preserve"> Ford</t>
        </is>
      </c>
    </row>
    <row r="13966" ht="20.25" customHeight="0">
      <c s="5" t="inlineStr" r="A13966">
        <is>
          <t xml:space="preserve">70100600</t>
        </is>
      </c>
      <c s="5" t="inlineStr" r="B13966">
        <is>
          <t xml:space="preserve">TRAFFIC CONTROL AND PROTECTION, STANDARD 701336</t>
        </is>
      </c>
      <c s="5" t="inlineStr" r="C13966">
        <is>
          <t xml:space="preserve">L SUM  </t>
        </is>
      </c>
      <c s="6" r="D13966">
        <v>1.000</v>
      </c>
      <c s="7" r="E13966">
        <v>3</v>
      </c>
      <c s="8" t="inlineStr" r="F13966">
        <is>
          <t xml:space="preserve">66R53</t>
        </is>
      </c>
      <c s="8" t="inlineStr" r="G13966">
        <is>
          <t xml:space="preserve">069</t>
        </is>
      </c>
      <c s="9" r="H13966">
        <v>55000.0000</v>
      </c>
      <c s="8" t="inlineStr" r="I13966">
        <is>
          <t xml:space="preserve"/>
        </is>
      </c>
      <c s="8" t="inlineStr" r="J13966">
        <is>
          <t xml:space="preserve"> Ford</t>
        </is>
      </c>
    </row>
    <row r="13967" ht="20.25" customHeight="0">
      <c s="5" t="inlineStr" r="A13967">
        <is>
          <t xml:space="preserve">70100600</t>
        </is>
      </c>
      <c s="5" t="inlineStr" r="B13967">
        <is>
          <t xml:space="preserve">TRAFFIC CONTROL AND PROTECTION, STANDARD 701336</t>
        </is>
      </c>
      <c s="5" t="inlineStr" r="C13967">
        <is>
          <t xml:space="preserve">L SUM  </t>
        </is>
      </c>
      <c s="6" r="D13967">
        <v>1.000</v>
      </c>
      <c s="7" r="E13967">
        <v>3</v>
      </c>
      <c s="8" t="inlineStr" r="F13967">
        <is>
          <t xml:space="preserve">66R53</t>
        </is>
      </c>
      <c s="8" t="inlineStr" r="G13967">
        <is>
          <t xml:space="preserve">069</t>
        </is>
      </c>
      <c s="9" r="H13967">
        <v>55782.0500</v>
      </c>
      <c s="8" t="inlineStr" r="I13967">
        <is>
          <t xml:space="preserve"/>
        </is>
      </c>
      <c s="8" t="inlineStr" r="J13967">
        <is>
          <t xml:space="preserve"> Ford</t>
        </is>
      </c>
    </row>
    <row r="13968" ht="20.25" customHeight="0">
      <c s="5" t="inlineStr" r="A13968">
        <is>
          <t xml:space="preserve">70100600</t>
        </is>
      </c>
      <c s="5" t="inlineStr" r="B13968">
        <is>
          <t xml:space="preserve">TRAFFIC CONTROL AND PROTECTION, STANDARD 701336</t>
        </is>
      </c>
      <c s="5" t="inlineStr" r="C13968">
        <is>
          <t xml:space="preserve">L SUM  </t>
        </is>
      </c>
      <c s="6" r="D13968">
        <v>1.000</v>
      </c>
      <c s="7" r="E13968">
        <v>3</v>
      </c>
      <c s="8" t="inlineStr" r="F13968">
        <is>
          <t xml:space="preserve">66R57</t>
        </is>
      </c>
      <c s="8" t="inlineStr" r="G13968">
        <is>
          <t xml:space="preserve">071</t>
        </is>
      </c>
      <c s="9" r="H13968">
        <v>6000.0000</v>
      </c>
      <c s="8" t="inlineStr" r="I13968">
        <is>
          <t xml:space="preserve">Y</t>
        </is>
      </c>
      <c s="8" t="inlineStr" r="J13968">
        <is>
          <t xml:space="preserve"> Ford</t>
        </is>
      </c>
    </row>
    <row r="13969" ht="20.25" customHeight="0">
      <c s="5" t="inlineStr" r="A13969">
        <is>
          <t xml:space="preserve">70100600</t>
        </is>
      </c>
      <c s="5" t="inlineStr" r="B13969">
        <is>
          <t xml:space="preserve">TRAFFIC CONTROL AND PROTECTION, STANDARD 701336</t>
        </is>
      </c>
      <c s="5" t="inlineStr" r="C13969">
        <is>
          <t xml:space="preserve">L SUM  </t>
        </is>
      </c>
      <c s="6" r="D13969">
        <v>1.000</v>
      </c>
      <c s="7" r="E13969">
        <v>3</v>
      </c>
      <c s="8" t="inlineStr" r="F13969">
        <is>
          <t xml:space="preserve">66R57</t>
        </is>
      </c>
      <c s="8" t="inlineStr" r="G13969">
        <is>
          <t xml:space="preserve">071</t>
        </is>
      </c>
      <c s="9" r="H13969">
        <v>3700.0000</v>
      </c>
      <c s="8" t="inlineStr" r="I13969">
        <is>
          <t xml:space="preserve"/>
        </is>
      </c>
      <c s="8" t="inlineStr" r="J13969">
        <is>
          <t xml:space="preserve"> Ford</t>
        </is>
      </c>
    </row>
    <row r="13970" ht="20.25" customHeight="0">
      <c s="5" t="inlineStr" r="A13970">
        <is>
          <t xml:space="preserve">70100600</t>
        </is>
      </c>
      <c s="5" t="inlineStr" r="B13970">
        <is>
          <t xml:space="preserve">TRAFFIC CONTROL AND PROTECTION, STANDARD 701336</t>
        </is>
      </c>
      <c s="5" t="inlineStr" r="C13970">
        <is>
          <t xml:space="preserve">L SUM  </t>
        </is>
      </c>
      <c s="6" r="D13970">
        <v>1.000</v>
      </c>
      <c s="7" r="E13970">
        <v>3</v>
      </c>
      <c s="8" t="inlineStr" r="F13970">
        <is>
          <t xml:space="preserve">66R57</t>
        </is>
      </c>
      <c s="8" t="inlineStr" r="G13970">
        <is>
          <t xml:space="preserve">071</t>
        </is>
      </c>
      <c s="9" r="H13970">
        <v>42481.8200</v>
      </c>
      <c s="8" t="inlineStr" r="I13970">
        <is>
          <t xml:space="preserve"/>
        </is>
      </c>
      <c s="8" t="inlineStr" r="J13970">
        <is>
          <t xml:space="preserve"> Ford</t>
        </is>
      </c>
    </row>
    <row r="13971" ht="20.25" customHeight="0">
      <c s="5" t="inlineStr" r="A13971">
        <is>
          <t xml:space="preserve">70100600</t>
        </is>
      </c>
      <c s="5" t="inlineStr" r="B13971">
        <is>
          <t xml:space="preserve">TRAFFIC CONTROL AND PROTECTION, STANDARD 701336</t>
        </is>
      </c>
      <c s="5" t="inlineStr" r="C13971">
        <is>
          <t xml:space="preserve">L SUM  </t>
        </is>
      </c>
      <c s="6" r="D13971">
        <v>1.000</v>
      </c>
      <c s="7" r="E13971">
        <v>3</v>
      </c>
      <c s="8" t="inlineStr" r="F13971">
        <is>
          <t xml:space="preserve">66R57</t>
        </is>
      </c>
      <c s="8" t="inlineStr" r="G13971">
        <is>
          <t xml:space="preserve">071</t>
        </is>
      </c>
      <c s="9" r="H13971">
        <v>56306.3300</v>
      </c>
      <c s="8" t="inlineStr" r="I13971">
        <is>
          <t xml:space="preserve"/>
        </is>
      </c>
      <c s="8" t="inlineStr" r="J13971">
        <is>
          <t xml:space="preserve"> Ford</t>
        </is>
      </c>
    </row>
    <row r="13972" ht="20.25" customHeight="0">
      <c s="5" t="inlineStr" r="A13972">
        <is>
          <t xml:space="preserve">70100600</t>
        </is>
      </c>
      <c s="5" t="inlineStr" r="B13972">
        <is>
          <t xml:space="preserve">TRAFFIC CONTROL AND PROTECTION, STANDARD 701336</t>
        </is>
      </c>
      <c s="5" t="inlineStr" r="C13972">
        <is>
          <t xml:space="preserve">L SUM  </t>
        </is>
      </c>
      <c s="6" r="D13972">
        <v>1.000</v>
      </c>
      <c s="7" r="E13972">
        <v>3</v>
      </c>
      <c s="8" t="inlineStr" r="F13972">
        <is>
          <t xml:space="preserve">66R57</t>
        </is>
      </c>
      <c s="8" t="inlineStr" r="G13972">
        <is>
          <t xml:space="preserve">071</t>
        </is>
      </c>
      <c s="9" r="H13972">
        <v>60000.0000</v>
      </c>
      <c s="8" t="inlineStr" r="I13972">
        <is>
          <t xml:space="preserve"/>
        </is>
      </c>
      <c s="8" t="inlineStr" r="J13972">
        <is>
          <t xml:space="preserve"> Ford</t>
        </is>
      </c>
    </row>
    <row r="13973" ht="20.25" customHeight="0">
      <c s="5" t="inlineStr" r="A13973">
        <is>
          <t xml:space="preserve">70100600</t>
        </is>
      </c>
      <c s="5" t="inlineStr" r="B13973">
        <is>
          <t xml:space="preserve">TRAFFIC CONTROL AND PROTECTION, STANDARD 701336</t>
        </is>
      </c>
      <c s="5" t="inlineStr" r="C13973">
        <is>
          <t xml:space="preserve">L SUM  </t>
        </is>
      </c>
      <c s="6" r="D13973">
        <v>1.000</v>
      </c>
      <c s="7" r="E13973">
        <v>4</v>
      </c>
      <c s="8" t="inlineStr" r="F13973">
        <is>
          <t xml:space="preserve">68A86</t>
        </is>
      </c>
      <c s="8" t="inlineStr" r="G13973">
        <is>
          <t xml:space="preserve">222</t>
        </is>
      </c>
      <c s="9" r="H13973">
        <v>19800.0100</v>
      </c>
      <c s="8" t="inlineStr" r="I13973">
        <is>
          <t xml:space="preserve">Y</t>
        </is>
      </c>
      <c s="8" t="inlineStr" r="J13973">
        <is>
          <t xml:space="preserve"> Fulton</t>
        </is>
      </c>
    </row>
    <row r="13974" ht="20.25" customHeight="0">
      <c s="5" t="inlineStr" r="A13974">
        <is>
          <t xml:space="preserve">70100600</t>
        </is>
      </c>
      <c s="5" t="inlineStr" r="B13974">
        <is>
          <t xml:space="preserve">TRAFFIC CONTROL AND PROTECTION, STANDARD 701336</t>
        </is>
      </c>
      <c s="5" t="inlineStr" r="C13974">
        <is>
          <t xml:space="preserve">L SUM  </t>
        </is>
      </c>
      <c s="6" r="D13974">
        <v>1.000</v>
      </c>
      <c s="7" r="E13974">
        <v>9</v>
      </c>
      <c s="8" t="inlineStr" r="F13974">
        <is>
          <t xml:space="preserve">78943</t>
        </is>
      </c>
      <c s="8" t="inlineStr" r="G13974">
        <is>
          <t xml:space="preserve">138</t>
        </is>
      </c>
      <c s="9" r="H13974">
        <v>22744.1000</v>
      </c>
      <c s="8" t="inlineStr" r="I13974">
        <is>
          <t xml:space="preserve">Y</t>
        </is>
      </c>
      <c s="8" t="inlineStr" r="J13974">
        <is>
          <t xml:space="preserve"> Franklin</t>
        </is>
      </c>
    </row>
    <row r="13975" ht="20.25" customHeight="0">
      <c s="5" t="inlineStr" r="A13975">
        <is>
          <t xml:space="preserve">70100600</t>
        </is>
      </c>
      <c s="5" t="inlineStr" r="B13975">
        <is>
          <t xml:space="preserve">TRAFFIC CONTROL AND PROTECTION, STANDARD 701336</t>
        </is>
      </c>
      <c s="5" t="inlineStr" r="C13975">
        <is>
          <t xml:space="preserve">L SUM  </t>
        </is>
      </c>
      <c s="6" r="D13975">
        <v>1.000</v>
      </c>
      <c s="7" r="E13975">
        <v>9</v>
      </c>
      <c s="8" t="inlineStr" r="F13975">
        <is>
          <t xml:space="preserve">78943</t>
        </is>
      </c>
      <c s="8" t="inlineStr" r="G13975">
        <is>
          <t xml:space="preserve">138</t>
        </is>
      </c>
      <c s="9" r="H13975">
        <v>35000.0000</v>
      </c>
      <c s="8" t="inlineStr" r="I13975">
        <is>
          <t xml:space="preserve"/>
        </is>
      </c>
      <c s="8" t="inlineStr" r="J13975">
        <is>
          <t xml:space="preserve"> Franklin</t>
        </is>
      </c>
    </row>
    <row r="13976" ht="20.25" customHeight="0">
      <c s="5" t="inlineStr" r="A13976">
        <is>
          <t xml:space="preserve">70100600</t>
        </is>
      </c>
      <c s="5" t="inlineStr" r="B13976">
        <is>
          <t xml:space="preserve">TRAFFIC CONTROL AND PROTECTION, STANDARD 701336</t>
        </is>
      </c>
      <c s="5" t="inlineStr" r="C13976">
        <is>
          <t xml:space="preserve">L SUM  </t>
        </is>
      </c>
      <c s="6" r="D13976">
        <v>1.000</v>
      </c>
      <c s="7" r="E13976">
        <v>9</v>
      </c>
      <c s="8" t="inlineStr" r="F13976">
        <is>
          <t xml:space="preserve">78A72</t>
        </is>
      </c>
      <c s="8" t="inlineStr" r="G13976">
        <is>
          <t xml:space="preserve">144</t>
        </is>
      </c>
      <c s="9" r="H13976">
        <v>2271.5000</v>
      </c>
      <c s="8" t="inlineStr" r="I13976">
        <is>
          <t xml:space="preserve">Y</t>
        </is>
      </c>
      <c s="8" t="inlineStr" r="J13976">
        <is>
          <t xml:space="preserve"> Jefferson</t>
        </is>
      </c>
    </row>
    <row r="13977" ht="20.25" customHeight="0">
      <c s="5" t="inlineStr" r="A13977">
        <is>
          <t xml:space="preserve">70100600</t>
        </is>
      </c>
      <c s="5" t="inlineStr" r="B13977">
        <is>
          <t xml:space="preserve">TRAFFIC CONTROL AND PROTECTION, STANDARD 701336</t>
        </is>
      </c>
      <c s="5" t="inlineStr" r="C13977">
        <is>
          <t xml:space="preserve">L SUM  </t>
        </is>
      </c>
      <c s="6" r="D13977">
        <v>1.000</v>
      </c>
      <c s="7" r="E13977">
        <v>9</v>
      </c>
      <c s="8" t="inlineStr" r="F13977">
        <is>
          <t xml:space="preserve">78B13</t>
        </is>
      </c>
      <c s="8" t="inlineStr" r="G13977">
        <is>
          <t xml:space="preserve">153</t>
        </is>
      </c>
      <c s="9" r="H13977">
        <v>0.0100</v>
      </c>
      <c s="8" t="inlineStr" r="I13977">
        <is>
          <t xml:space="preserve">Y</t>
        </is>
      </c>
      <c s="8" t="inlineStr" r="J13977">
        <is>
          <t xml:space="preserve"> White</t>
        </is>
      </c>
    </row>
    <row r="13978" ht="20.25" customHeight="0">
      <c s="5" t="inlineStr" r="A13978">
        <is>
          <t xml:space="preserve">70100600</t>
        </is>
      </c>
      <c s="5" t="inlineStr" r="B13978">
        <is>
          <t xml:space="preserve">TRAFFIC CONTROL AND PROTECTION, STANDARD 701336</t>
        </is>
      </c>
      <c s="5" t="inlineStr" r="C13978">
        <is>
          <t xml:space="preserve">L SUM  </t>
        </is>
      </c>
      <c s="6" r="D13978">
        <v>1.000</v>
      </c>
      <c s="7" r="E13978">
        <v>9</v>
      </c>
      <c s="8" t="inlineStr" r="F13978">
        <is>
          <t xml:space="preserve">78B13</t>
        </is>
      </c>
      <c s="8" t="inlineStr" r="G13978">
        <is>
          <t xml:space="preserve">153</t>
        </is>
      </c>
      <c s="9" r="H13978">
        <v>164519.2300</v>
      </c>
      <c s="8" t="inlineStr" r="I13978">
        <is>
          <t xml:space="preserve"/>
        </is>
      </c>
      <c s="8" t="inlineStr" r="J13978">
        <is>
          <t xml:space="preserve"> White</t>
        </is>
      </c>
    </row>
    <row r="13979" ht="20.25" customHeight="0">
      <c s="5" t="inlineStr" r="A13979">
        <is>
          <t xml:space="preserve">70100600</t>
        </is>
      </c>
      <c s="5" t="inlineStr" r="B13979">
        <is>
          <t xml:space="preserve">TRAFFIC CONTROL AND PROTECTION, STANDARD 701336</t>
        </is>
      </c>
      <c s="5" t="inlineStr" r="C13979">
        <is>
          <t xml:space="preserve">L SUM  </t>
        </is>
      </c>
      <c s="6" r="D13979">
        <v>1.000</v>
      </c>
      <c s="7" r="E13979">
        <v>9</v>
      </c>
      <c s="8" t="inlineStr" r="F13979">
        <is>
          <t xml:space="preserve">78B22</t>
        </is>
      </c>
      <c s="8" t="inlineStr" r="G13979">
        <is>
          <t xml:space="preserve">155</t>
        </is>
      </c>
      <c s="9" r="H13979">
        <v>8070.8300</v>
      </c>
      <c s="8" t="inlineStr" r="I13979">
        <is>
          <t xml:space="preserve">Y</t>
        </is>
      </c>
      <c s="8" t="inlineStr" r="J13979">
        <is>
          <t xml:space="preserve"> Jackson</t>
        </is>
      </c>
    </row>
    <row r="13980" ht="20.25" customHeight="0">
      <c s="5" t="inlineStr" r="A13980">
        <is>
          <t xml:space="preserve">70100600</t>
        </is>
      </c>
      <c s="5" t="inlineStr" r="B13980">
        <is>
          <t xml:space="preserve">TRAFFIC CONTROL AND PROTECTION, STANDARD 701336</t>
        </is>
      </c>
      <c s="5" t="inlineStr" r="C13980">
        <is>
          <t xml:space="preserve">L SUM  </t>
        </is>
      </c>
      <c s="6" r="D13980">
        <v>1.000</v>
      </c>
      <c s="7" r="E13980">
        <v>9</v>
      </c>
      <c s="8" t="inlineStr" r="F13980">
        <is>
          <t xml:space="preserve">78B22</t>
        </is>
      </c>
      <c s="8" t="inlineStr" r="G13980">
        <is>
          <t xml:space="preserve">155</t>
        </is>
      </c>
      <c s="9" r="H13980">
        <v>0.0100</v>
      </c>
      <c s="8" t="inlineStr" r="I13980">
        <is>
          <t xml:space="preserve"/>
        </is>
      </c>
      <c s="8" t="inlineStr" r="J13980">
        <is>
          <t xml:space="preserve"> Jackson</t>
        </is>
      </c>
    </row>
    <row r="13981" ht="20.25" customHeight="0">
      <c s="5" t="inlineStr" r="A13981">
        <is>
          <t xml:space="preserve">70100700</t>
        </is>
      </c>
      <c s="5" t="inlineStr" r="B13981">
        <is>
          <t xml:space="preserve">TRAFFIC CONTROL AND PROTECTION, STANDARD 701406</t>
        </is>
      </c>
      <c s="5" t="inlineStr" r="C13981">
        <is>
          <t xml:space="preserve">L SUM  </t>
        </is>
      </c>
      <c s="6" r="D13981">
        <v>1.000</v>
      </c>
      <c s="7" r="E13981">
        <v>2</v>
      </c>
      <c s="8" t="inlineStr" r="F13981">
        <is>
          <t xml:space="preserve">64R15</t>
        </is>
      </c>
      <c s="8" t="inlineStr" r="G13981">
        <is>
          <t xml:space="preserve">033</t>
        </is>
      </c>
      <c s="9" r="H13981">
        <v>20000.0000</v>
      </c>
      <c s="8" t="inlineStr" r="I13981">
        <is>
          <t xml:space="preserve">Y</t>
        </is>
      </c>
      <c s="8" t="inlineStr" r="J13981">
        <is>
          <t xml:space="preserve"> Boone, Winnebago</t>
        </is>
      </c>
    </row>
    <row r="13982" ht="20.25" customHeight="0">
      <c s="5" t="inlineStr" r="A13982">
        <is>
          <t xml:space="preserve">70100700</t>
        </is>
      </c>
      <c s="5" t="inlineStr" r="B13982">
        <is>
          <t xml:space="preserve">TRAFFIC CONTROL AND PROTECTION, STANDARD 701406</t>
        </is>
      </c>
      <c s="5" t="inlineStr" r="C13982">
        <is>
          <t xml:space="preserve">L SUM  </t>
        </is>
      </c>
      <c s="6" r="D13982">
        <v>1.000</v>
      </c>
      <c s="7" r="E13982">
        <v>2</v>
      </c>
      <c s="8" t="inlineStr" r="F13982">
        <is>
          <t xml:space="preserve">64R16</t>
        </is>
      </c>
      <c s="8" t="inlineStr" r="G13982">
        <is>
          <t xml:space="preserve">034</t>
        </is>
      </c>
      <c s="9" r="H13982">
        <v>100.0000</v>
      </c>
      <c s="8" t="inlineStr" r="I13982">
        <is>
          <t xml:space="preserve">Y</t>
        </is>
      </c>
      <c s="8" t="inlineStr" r="J13982">
        <is>
          <t xml:space="preserve"> Rock Island</t>
        </is>
      </c>
    </row>
    <row r="13983" ht="20.25" customHeight="0">
      <c s="5" t="inlineStr" r="A13983">
        <is>
          <t xml:space="preserve">70100700</t>
        </is>
      </c>
      <c s="5" t="inlineStr" r="B13983">
        <is>
          <t xml:space="preserve">TRAFFIC CONTROL AND PROTECTION, STANDARD 701406</t>
        </is>
      </c>
      <c s="5" t="inlineStr" r="C13983">
        <is>
          <t xml:space="preserve">L SUM  </t>
        </is>
      </c>
      <c s="6" r="D13983">
        <v>1.000</v>
      </c>
      <c s="7" r="E13983">
        <v>2</v>
      </c>
      <c s="8" t="inlineStr" r="F13983">
        <is>
          <t xml:space="preserve">64R16</t>
        </is>
      </c>
      <c s="8" t="inlineStr" r="G13983">
        <is>
          <t xml:space="preserve">034</t>
        </is>
      </c>
      <c s="9" r="H13983">
        <v>100.0000</v>
      </c>
      <c s="8" t="inlineStr" r="I13983">
        <is>
          <t xml:space="preserve"/>
        </is>
      </c>
      <c s="8" t="inlineStr" r="J13983">
        <is>
          <t xml:space="preserve"> Rock Island</t>
        </is>
      </c>
    </row>
    <row r="13984" ht="20.25" customHeight="0">
      <c s="5" t="inlineStr" r="A13984">
        <is>
          <t xml:space="preserve">70100700</t>
        </is>
      </c>
      <c s="5" t="inlineStr" r="B13984">
        <is>
          <t xml:space="preserve">TRAFFIC CONTROL AND PROTECTION, STANDARD 701406</t>
        </is>
      </c>
      <c s="5" t="inlineStr" r="C13984">
        <is>
          <t xml:space="preserve">L SUM  </t>
        </is>
      </c>
      <c s="6" r="D13984">
        <v>1.000</v>
      </c>
      <c s="7" r="E13984">
        <v>2</v>
      </c>
      <c s="8" t="inlineStr" r="F13984">
        <is>
          <t xml:space="preserve">64R16</t>
        </is>
      </c>
      <c s="8" t="inlineStr" r="G13984">
        <is>
          <t xml:space="preserve">034</t>
        </is>
      </c>
      <c s="9" r="H13984">
        <v>100.0000</v>
      </c>
      <c s="8" t="inlineStr" r="I13984">
        <is>
          <t xml:space="preserve"/>
        </is>
      </c>
      <c s="8" t="inlineStr" r="J13984">
        <is>
          <t xml:space="preserve"> Rock Island</t>
        </is>
      </c>
    </row>
    <row r="13985" ht="20.25" customHeight="0">
      <c s="5" t="inlineStr" r="A13985">
        <is>
          <t xml:space="preserve">70100700</t>
        </is>
      </c>
      <c s="5" t="inlineStr" r="B13985">
        <is>
          <t xml:space="preserve">TRAFFIC CONTROL AND PROTECTION, STANDARD 701406</t>
        </is>
      </c>
      <c s="5" t="inlineStr" r="C13985">
        <is>
          <t xml:space="preserve">L SUM  </t>
        </is>
      </c>
      <c s="6" r="D13985">
        <v>1.000</v>
      </c>
      <c s="7" r="E13985">
        <v>2</v>
      </c>
      <c s="8" t="inlineStr" r="F13985">
        <is>
          <t xml:space="preserve">64S25</t>
        </is>
      </c>
      <c s="8" t="inlineStr" r="G13985">
        <is>
          <t xml:space="preserve">216</t>
        </is>
      </c>
      <c s="9" r="H13985">
        <v>35000.0000</v>
      </c>
      <c s="8" t="inlineStr" r="I13985">
        <is>
          <t xml:space="preserve">Y</t>
        </is>
      </c>
      <c s="8" t="inlineStr" r="J13985">
        <is>
          <t xml:space="preserve"> Winnebago</t>
        </is>
      </c>
    </row>
    <row r="13986" ht="20.25" customHeight="0">
      <c s="5" t="inlineStr" r="A13986">
        <is>
          <t xml:space="preserve">70100700</t>
        </is>
      </c>
      <c s="5" t="inlineStr" r="B13986">
        <is>
          <t xml:space="preserve">TRAFFIC CONTROL AND PROTECTION, STANDARD 701406</t>
        </is>
      </c>
      <c s="5" t="inlineStr" r="C13986">
        <is>
          <t xml:space="preserve">L SUM  </t>
        </is>
      </c>
      <c s="6" r="D13986">
        <v>1.000</v>
      </c>
      <c s="7" r="E13986">
        <v>2</v>
      </c>
      <c s="8" t="inlineStr" r="F13986">
        <is>
          <t xml:space="preserve">64S25</t>
        </is>
      </c>
      <c s="8" t="inlineStr" r="G13986">
        <is>
          <t xml:space="preserve">216</t>
        </is>
      </c>
      <c s="9" r="H13986">
        <v>1.0000</v>
      </c>
      <c s="8" t="inlineStr" r="I13986">
        <is>
          <t xml:space="preserve"/>
        </is>
      </c>
      <c s="8" t="inlineStr" r="J13986">
        <is>
          <t xml:space="preserve"> Winnebago</t>
        </is>
      </c>
    </row>
    <row r="13987" ht="20.25" customHeight="0">
      <c s="5" t="inlineStr" r="A13987">
        <is>
          <t xml:space="preserve">70100700</t>
        </is>
      </c>
      <c s="5" t="inlineStr" r="B13987">
        <is>
          <t xml:space="preserve">TRAFFIC CONTROL AND PROTECTION, STANDARD 701406</t>
        </is>
      </c>
      <c s="5" t="inlineStr" r="C13987">
        <is>
          <t xml:space="preserve">L SUM  </t>
        </is>
      </c>
      <c s="6" r="D13987">
        <v>1.000</v>
      </c>
      <c s="7" r="E13987">
        <v>2</v>
      </c>
      <c s="8" t="inlineStr" r="F13987">
        <is>
          <t xml:space="preserve">64S25</t>
        </is>
      </c>
      <c s="8" t="inlineStr" r="G13987">
        <is>
          <t xml:space="preserve">216</t>
        </is>
      </c>
      <c s="9" r="H13987">
        <v>37300.0000</v>
      </c>
      <c s="8" t="inlineStr" r="I13987">
        <is>
          <t xml:space="preserve"/>
        </is>
      </c>
      <c s="8" t="inlineStr" r="J13987">
        <is>
          <t xml:space="preserve"> Winnebago</t>
        </is>
      </c>
    </row>
    <row r="13988" ht="20.25" customHeight="0">
      <c s="5" t="inlineStr" r="A13988">
        <is>
          <t xml:space="preserve">70100700</t>
        </is>
      </c>
      <c s="5" t="inlineStr" r="B13988">
        <is>
          <t xml:space="preserve">TRAFFIC CONTROL AND PROTECTION, STANDARD 701406</t>
        </is>
      </c>
      <c s="5" t="inlineStr" r="C13988">
        <is>
          <t xml:space="preserve">L SUM  </t>
        </is>
      </c>
      <c s="6" r="D13988">
        <v>1.000</v>
      </c>
      <c s="7" r="E13988">
        <v>2</v>
      </c>
      <c s="8" t="inlineStr" r="F13988">
        <is>
          <t xml:space="preserve">64S25</t>
        </is>
      </c>
      <c s="8" t="inlineStr" r="G13988">
        <is>
          <t xml:space="preserve">216</t>
        </is>
      </c>
      <c s="9" r="H13988">
        <v>42000.0000</v>
      </c>
      <c s="8" t="inlineStr" r="I13988">
        <is>
          <t xml:space="preserve"/>
        </is>
      </c>
      <c s="8" t="inlineStr" r="J13988">
        <is>
          <t xml:space="preserve"> Winnebago</t>
        </is>
      </c>
    </row>
    <row r="13989" ht="20.25" customHeight="0">
      <c s="5" t="inlineStr" r="A13989">
        <is>
          <t xml:space="preserve">70100700</t>
        </is>
      </c>
      <c s="5" t="inlineStr" r="B13989">
        <is>
          <t xml:space="preserve">TRAFFIC CONTROL AND PROTECTION, STANDARD 701406</t>
        </is>
      </c>
      <c s="5" t="inlineStr" r="C13989">
        <is>
          <t xml:space="preserve">L SUM  </t>
        </is>
      </c>
      <c s="6" r="D13989">
        <v>1.000</v>
      </c>
      <c s="7" r="E13989">
        <v>2</v>
      </c>
      <c s="8" t="inlineStr" r="F13989">
        <is>
          <t xml:space="preserve">64S28</t>
        </is>
      </c>
      <c s="8" t="inlineStr" r="G13989">
        <is>
          <t xml:space="preserve">035</t>
        </is>
      </c>
      <c s="9" r="H13989">
        <v>17000.0000</v>
      </c>
      <c s="8" t="inlineStr" r="I13989">
        <is>
          <t xml:space="preserve">Y</t>
        </is>
      </c>
      <c s="8" t="inlineStr" r="J13989">
        <is>
          <t xml:space="preserve"> Whiteside</t>
        </is>
      </c>
    </row>
    <row r="13990" ht="20.25" customHeight="0">
      <c s="5" t="inlineStr" r="A13990">
        <is>
          <t xml:space="preserve">70100700</t>
        </is>
      </c>
      <c s="5" t="inlineStr" r="B13990">
        <is>
          <t xml:space="preserve">TRAFFIC CONTROL AND PROTECTION, STANDARD 701406</t>
        </is>
      </c>
      <c s="5" t="inlineStr" r="C13990">
        <is>
          <t xml:space="preserve">L SUM  </t>
        </is>
      </c>
      <c s="6" r="D13990">
        <v>1.000</v>
      </c>
      <c s="7" r="E13990">
        <v>2</v>
      </c>
      <c s="8" t="inlineStr" r="F13990">
        <is>
          <t xml:space="preserve">64T97</t>
        </is>
      </c>
      <c s="8" t="inlineStr" r="G13990">
        <is>
          <t xml:space="preserve">042</t>
        </is>
      </c>
      <c s="9" r="H13990">
        <v>24000.0000</v>
      </c>
      <c s="8" t="inlineStr" r="I13990">
        <is>
          <t xml:space="preserve">Y</t>
        </is>
      </c>
      <c s="8" t="inlineStr" r="J13990">
        <is>
          <t xml:space="preserve"> Ogle</t>
        </is>
      </c>
    </row>
    <row r="13991" ht="20.25" customHeight="0">
      <c s="5" t="inlineStr" r="A13991">
        <is>
          <t xml:space="preserve">70100700</t>
        </is>
      </c>
      <c s="5" t="inlineStr" r="B13991">
        <is>
          <t xml:space="preserve">TRAFFIC CONTROL AND PROTECTION, STANDARD 701406</t>
        </is>
      </c>
      <c s="5" t="inlineStr" r="C13991">
        <is>
          <t xml:space="preserve">L SUM  </t>
        </is>
      </c>
      <c s="6" r="D13991">
        <v>1.000</v>
      </c>
      <c s="7" r="E13991">
        <v>2</v>
      </c>
      <c s="8" t="inlineStr" r="F13991">
        <is>
          <t xml:space="preserve">64T97</t>
        </is>
      </c>
      <c s="8" t="inlineStr" r="G13991">
        <is>
          <t xml:space="preserve">042</t>
        </is>
      </c>
      <c s="9" r="H13991">
        <v>10200.0000</v>
      </c>
      <c s="8" t="inlineStr" r="I13991">
        <is>
          <t xml:space="preserve"/>
        </is>
      </c>
      <c s="8" t="inlineStr" r="J13991">
        <is>
          <t xml:space="preserve"> Ogle</t>
        </is>
      </c>
    </row>
    <row r="13992" ht="20.25" customHeight="0">
      <c s="5" t="inlineStr" r="A13992">
        <is>
          <t xml:space="preserve">70100700</t>
        </is>
      </c>
      <c s="5" t="inlineStr" r="B13992">
        <is>
          <t xml:space="preserve">TRAFFIC CONTROL AND PROTECTION, STANDARD 701406</t>
        </is>
      </c>
      <c s="5" t="inlineStr" r="C13992">
        <is>
          <t xml:space="preserve">L SUM  </t>
        </is>
      </c>
      <c s="6" r="D13992">
        <v>1.000</v>
      </c>
      <c s="7" r="E13992">
        <v>2</v>
      </c>
      <c s="8" t="inlineStr" r="F13992">
        <is>
          <t xml:space="preserve">64T97</t>
        </is>
      </c>
      <c s="8" t="inlineStr" r="G13992">
        <is>
          <t xml:space="preserve">042</t>
        </is>
      </c>
      <c s="9" r="H13992">
        <v>15500.0000</v>
      </c>
      <c s="8" t="inlineStr" r="I13992">
        <is>
          <t xml:space="preserve"/>
        </is>
      </c>
      <c s="8" t="inlineStr" r="J13992">
        <is>
          <t xml:space="preserve"> Ogle</t>
        </is>
      </c>
    </row>
    <row r="13993" ht="20.25" customHeight="0">
      <c s="5" t="inlineStr" r="A13993">
        <is>
          <t xml:space="preserve">70100700</t>
        </is>
      </c>
      <c s="5" t="inlineStr" r="B13993">
        <is>
          <t xml:space="preserve">TRAFFIC CONTROL AND PROTECTION, STANDARD 701406</t>
        </is>
      </c>
      <c s="5" t="inlineStr" r="C13993">
        <is>
          <t xml:space="preserve">L SUM  </t>
        </is>
      </c>
      <c s="6" r="D13993">
        <v>1.000</v>
      </c>
      <c s="7" r="E13993">
        <v>2</v>
      </c>
      <c s="8" t="inlineStr" r="F13993">
        <is>
          <t xml:space="preserve">64T97</t>
        </is>
      </c>
      <c s="8" t="inlineStr" r="G13993">
        <is>
          <t xml:space="preserve">042</t>
        </is>
      </c>
      <c s="9" r="H13993">
        <v>30000.0000</v>
      </c>
      <c s="8" t="inlineStr" r="I13993">
        <is>
          <t xml:space="preserve"/>
        </is>
      </c>
      <c s="8" t="inlineStr" r="J13993">
        <is>
          <t xml:space="preserve"> Ogle</t>
        </is>
      </c>
    </row>
    <row r="13994" ht="20.25" customHeight="0">
      <c s="5" t="inlineStr" r="A13994">
        <is>
          <t xml:space="preserve">70100700</t>
        </is>
      </c>
      <c s="5" t="inlineStr" r="B13994">
        <is>
          <t xml:space="preserve">TRAFFIC CONTROL AND PROTECTION, STANDARD 701406</t>
        </is>
      </c>
      <c s="5" t="inlineStr" r="C13994">
        <is>
          <t xml:space="preserve">L SUM  </t>
        </is>
      </c>
      <c s="6" r="D13994">
        <v>1.000</v>
      </c>
      <c s="7" r="E13994">
        <v>3</v>
      </c>
      <c s="8" t="inlineStr" r="F13994">
        <is>
          <t xml:space="preserve">66H59</t>
        </is>
      </c>
      <c s="8" t="inlineStr" r="G13994">
        <is>
          <t xml:space="preserve">054</t>
        </is>
      </c>
      <c s="9" r="H13994">
        <v>65000.0000</v>
      </c>
      <c s="8" t="inlineStr" r="I13994">
        <is>
          <t xml:space="preserve">Y</t>
        </is>
      </c>
      <c s="8" t="inlineStr" r="J13994">
        <is>
          <t xml:space="preserve"> Iroquois</t>
        </is>
      </c>
    </row>
    <row r="13995" ht="20.25" customHeight="0">
      <c s="5" t="inlineStr" r="A13995">
        <is>
          <t xml:space="preserve">70100700</t>
        </is>
      </c>
      <c s="5" t="inlineStr" r="B13995">
        <is>
          <t xml:space="preserve">TRAFFIC CONTROL AND PROTECTION, STANDARD 701406</t>
        </is>
      </c>
      <c s="5" t="inlineStr" r="C13995">
        <is>
          <t xml:space="preserve">L SUM  </t>
        </is>
      </c>
      <c s="6" r="D13995">
        <v>1.000</v>
      </c>
      <c s="7" r="E13995">
        <v>3</v>
      </c>
      <c s="8" t="inlineStr" r="F13995">
        <is>
          <t xml:space="preserve">66M23</t>
        </is>
      </c>
      <c s="8" t="inlineStr" r="G13995">
        <is>
          <t xml:space="preserve">057</t>
        </is>
      </c>
      <c s="9" r="H13995">
        <v>10000.0000</v>
      </c>
      <c s="8" t="inlineStr" r="I13995">
        <is>
          <t xml:space="preserve">Y</t>
        </is>
      </c>
      <c s="8" t="inlineStr" r="J13995">
        <is>
          <t xml:space="preserve"> Iroquois</t>
        </is>
      </c>
    </row>
    <row r="13996" ht="20.25" customHeight="0">
      <c s="5" t="inlineStr" r="A13996">
        <is>
          <t xml:space="preserve">70100700</t>
        </is>
      </c>
      <c s="5" t="inlineStr" r="B13996">
        <is>
          <t xml:space="preserve">TRAFFIC CONTROL AND PROTECTION, STANDARD 701406</t>
        </is>
      </c>
      <c s="5" t="inlineStr" r="C13996">
        <is>
          <t xml:space="preserve">L SUM  </t>
        </is>
      </c>
      <c s="6" r="D13996">
        <v>1.000</v>
      </c>
      <c s="7" r="E13996">
        <v>3</v>
      </c>
      <c s="8" t="inlineStr" r="F13996">
        <is>
          <t xml:space="preserve">66N36</t>
        </is>
      </c>
      <c s="8" t="inlineStr" r="G13996">
        <is>
          <t xml:space="preserve">059</t>
        </is>
      </c>
      <c s="9" r="H13996">
        <v>0.0100</v>
      </c>
      <c s="8" t="inlineStr" r="I13996">
        <is>
          <t xml:space="preserve">Y</t>
        </is>
      </c>
      <c s="8" t="inlineStr" r="J13996">
        <is>
          <t xml:space="preserve"> LaSalle</t>
        </is>
      </c>
    </row>
    <row r="13997" ht="20.25" customHeight="0">
      <c s="5" t="inlineStr" r="A13997">
        <is>
          <t xml:space="preserve">70100700</t>
        </is>
      </c>
      <c s="5" t="inlineStr" r="B13997">
        <is>
          <t xml:space="preserve">TRAFFIC CONTROL AND PROTECTION, STANDARD 701406</t>
        </is>
      </c>
      <c s="5" t="inlineStr" r="C13997">
        <is>
          <t xml:space="preserve">L SUM  </t>
        </is>
      </c>
      <c s="6" r="D13997">
        <v>1.000</v>
      </c>
      <c s="7" r="E13997">
        <v>3</v>
      </c>
      <c s="8" t="inlineStr" r="F13997">
        <is>
          <t xml:space="preserve">66R32</t>
        </is>
      </c>
      <c s="8" t="inlineStr" r="G13997">
        <is>
          <t xml:space="preserve">063</t>
        </is>
      </c>
      <c s="9" r="H13997">
        <v>5000.0000</v>
      </c>
      <c s="8" t="inlineStr" r="I13997">
        <is>
          <t xml:space="preserve">Y</t>
        </is>
      </c>
      <c s="8" t="inlineStr" r="J13997">
        <is>
          <t xml:space="preserve"> Bureau</t>
        </is>
      </c>
    </row>
    <row r="13998" ht="20.25" customHeight="0">
      <c s="5" t="inlineStr" r="A13998">
        <is>
          <t xml:space="preserve">70100700</t>
        </is>
      </c>
      <c s="5" t="inlineStr" r="B13998">
        <is>
          <t xml:space="preserve">TRAFFIC CONTROL AND PROTECTION, STANDARD 701406</t>
        </is>
      </c>
      <c s="5" t="inlineStr" r="C13998">
        <is>
          <t xml:space="preserve">L SUM  </t>
        </is>
      </c>
      <c s="6" r="D13998">
        <v>1.000</v>
      </c>
      <c s="7" r="E13998">
        <v>7</v>
      </c>
      <c s="8" t="inlineStr" r="F13998">
        <is>
          <t xml:space="preserve">74C97</t>
        </is>
      </c>
      <c s="8" t="inlineStr" r="G13998">
        <is>
          <t xml:space="preserve">110</t>
        </is>
      </c>
      <c s="9" r="H13998">
        <v>149.3500</v>
      </c>
      <c s="8" t="inlineStr" r="I13998">
        <is>
          <t xml:space="preserve">Y</t>
        </is>
      </c>
      <c s="8" t="inlineStr" r="J13998">
        <is>
          <t xml:space="preserve"> Macon</t>
        </is>
      </c>
    </row>
    <row r="13999" ht="20.25" customHeight="0">
      <c s="5" t="inlineStr" r="A13999">
        <is>
          <t xml:space="preserve">70100700</t>
        </is>
      </c>
      <c s="5" t="inlineStr" r="B13999">
        <is>
          <t xml:space="preserve">TRAFFIC CONTROL AND PROTECTION, STANDARD 701406</t>
        </is>
      </c>
      <c s="5" t="inlineStr" r="C13999">
        <is>
          <t xml:space="preserve">L SUM  </t>
        </is>
      </c>
      <c s="6" r="D13999">
        <v>1.000</v>
      </c>
      <c s="7" r="E13999">
        <v>7</v>
      </c>
      <c s="8" t="inlineStr" r="F13999">
        <is>
          <t xml:space="preserve">74C97</t>
        </is>
      </c>
      <c s="8" t="inlineStr" r="G13999">
        <is>
          <t xml:space="preserve">110</t>
        </is>
      </c>
      <c s="9" r="H13999">
        <v>1.0000</v>
      </c>
      <c s="8" t="inlineStr" r="I13999">
        <is>
          <t xml:space="preserve"/>
        </is>
      </c>
      <c s="8" t="inlineStr" r="J13999">
        <is>
          <t xml:space="preserve"> Macon</t>
        </is>
      </c>
    </row>
    <row r="14000" ht="20.25" customHeight="0">
      <c s="5" t="inlineStr" r="A14000">
        <is>
          <t xml:space="preserve">70100700</t>
        </is>
      </c>
      <c s="5" t="inlineStr" r="B14000">
        <is>
          <t xml:space="preserve">TRAFFIC CONTROL AND PROTECTION, STANDARD 701406</t>
        </is>
      </c>
      <c s="5" t="inlineStr" r="C14000">
        <is>
          <t xml:space="preserve">L SUM  </t>
        </is>
      </c>
      <c s="6" r="D14000">
        <v>1.000</v>
      </c>
      <c s="7" r="E14000">
        <v>7</v>
      </c>
      <c s="8" t="inlineStr" r="F14000">
        <is>
          <t xml:space="preserve">74D43</t>
        </is>
      </c>
      <c s="8" t="inlineStr" r="G14000">
        <is>
          <t xml:space="preserve">114</t>
        </is>
      </c>
      <c s="9" r="H14000">
        <v>8000.0000</v>
      </c>
      <c s="8" t="inlineStr" r="I14000">
        <is>
          <t xml:space="preserve">Y</t>
        </is>
      </c>
      <c s="8" t="inlineStr" r="J14000">
        <is>
          <t xml:space="preserve"> Fayette</t>
        </is>
      </c>
    </row>
    <row r="14001" ht="20.25" customHeight="0">
      <c s="5" t="inlineStr" r="A14001">
        <is>
          <t xml:space="preserve">70100700</t>
        </is>
      </c>
      <c s="5" t="inlineStr" r="B14001">
        <is>
          <t xml:space="preserve">TRAFFIC CONTROL AND PROTECTION, STANDARD 701406</t>
        </is>
      </c>
      <c s="5" t="inlineStr" r="C14001">
        <is>
          <t xml:space="preserve">L SUM  </t>
        </is>
      </c>
      <c s="6" r="D14001">
        <v>1.000</v>
      </c>
      <c s="7" r="E14001">
        <v>7</v>
      </c>
      <c s="8" t="inlineStr" r="F14001">
        <is>
          <t xml:space="preserve">74D43</t>
        </is>
      </c>
      <c s="8" t="inlineStr" r="G14001">
        <is>
          <t xml:space="preserve">114</t>
        </is>
      </c>
      <c s="9" r="H14001">
        <v>5000.0000</v>
      </c>
      <c s="8" t="inlineStr" r="I14001">
        <is>
          <t xml:space="preserve"/>
        </is>
      </c>
      <c s="8" t="inlineStr" r="J14001">
        <is>
          <t xml:space="preserve"> Fayette</t>
        </is>
      </c>
    </row>
    <row r="14002" ht="20.25" customHeight="0">
      <c s="5" t="inlineStr" r="A14002">
        <is>
          <t xml:space="preserve">70100700</t>
        </is>
      </c>
      <c s="5" t="inlineStr" r="B14002">
        <is>
          <t xml:space="preserve">TRAFFIC CONTROL AND PROTECTION, STANDARD 701406</t>
        </is>
      </c>
      <c s="5" t="inlineStr" r="C14002">
        <is>
          <t xml:space="preserve">L SUM  </t>
        </is>
      </c>
      <c s="6" r="D14002">
        <v>1.000</v>
      </c>
      <c s="7" r="E14002">
        <v>7</v>
      </c>
      <c s="8" t="inlineStr" r="F14002">
        <is>
          <t xml:space="preserve">74D43</t>
        </is>
      </c>
      <c s="8" t="inlineStr" r="G14002">
        <is>
          <t xml:space="preserve">114</t>
        </is>
      </c>
      <c s="9" r="H14002">
        <v>8200.0000</v>
      </c>
      <c s="8" t="inlineStr" r="I14002">
        <is>
          <t xml:space="preserve"/>
        </is>
      </c>
      <c s="8" t="inlineStr" r="J14002">
        <is>
          <t xml:space="preserve"> Fayette</t>
        </is>
      </c>
    </row>
    <row r="14003" ht="20.25" customHeight="0">
      <c s="5" t="inlineStr" r="A14003">
        <is>
          <t xml:space="preserve">70100700</t>
        </is>
      </c>
      <c s="5" t="inlineStr" r="B14003">
        <is>
          <t xml:space="preserve">TRAFFIC CONTROL AND PROTECTION, STANDARD 701406</t>
        </is>
      </c>
      <c s="5" t="inlineStr" r="C14003">
        <is>
          <t xml:space="preserve">L SUM  </t>
        </is>
      </c>
      <c s="6" r="D14003">
        <v>1.000</v>
      </c>
      <c s="7" r="E14003">
        <v>7</v>
      </c>
      <c s="8" t="inlineStr" r="F14003">
        <is>
          <t xml:space="preserve">74D45</t>
        </is>
      </c>
      <c s="8" t="inlineStr" r="G14003">
        <is>
          <t xml:space="preserve">115</t>
        </is>
      </c>
      <c s="9" r="H14003">
        <v>144022.9800</v>
      </c>
      <c s="8" t="inlineStr" r="I14003">
        <is>
          <t xml:space="preserve">Y</t>
        </is>
      </c>
      <c s="8" t="inlineStr" r="J14003">
        <is>
          <t xml:space="preserve"> Coles</t>
        </is>
      </c>
    </row>
    <row r="14004" ht="20.25" customHeight="0">
      <c s="5" t="inlineStr" r="A14004">
        <is>
          <t xml:space="preserve">70100700</t>
        </is>
      </c>
      <c s="5" t="inlineStr" r="B14004">
        <is>
          <t xml:space="preserve">TRAFFIC CONTROL AND PROTECTION, STANDARD 701406</t>
        </is>
      </c>
      <c s="5" t="inlineStr" r="C14004">
        <is>
          <t xml:space="preserve">L SUM  </t>
        </is>
      </c>
      <c s="6" r="D14004">
        <v>1.000</v>
      </c>
      <c s="7" r="E14004">
        <v>9</v>
      </c>
      <c s="8" t="inlineStr" r="F14004">
        <is>
          <t xml:space="preserve">78B21</t>
        </is>
      </c>
      <c s="8" t="inlineStr" r="G14004">
        <is>
          <t xml:space="preserve">154</t>
        </is>
      </c>
      <c s="9" r="H14004">
        <v>45074.5300</v>
      </c>
      <c s="8" t="inlineStr" r="I14004">
        <is>
          <t xml:space="preserve">Y</t>
        </is>
      </c>
      <c s="8" t="inlineStr" r="J14004">
        <is>
          <t xml:space="preserve"> Pulaski, Union</t>
        </is>
      </c>
    </row>
    <row r="14005" ht="20.25" customHeight="0">
      <c s="5" t="inlineStr" r="A14005">
        <is>
          <t xml:space="preserve">70100700</t>
        </is>
      </c>
      <c s="5" t="inlineStr" r="B14005">
        <is>
          <t xml:space="preserve">TRAFFIC CONTROL AND PROTECTION, STANDARD 701406</t>
        </is>
      </c>
      <c s="5" t="inlineStr" r="C14005">
        <is>
          <t xml:space="preserve">L SUM  </t>
        </is>
      </c>
      <c s="6" r="D14005">
        <v>1.000</v>
      </c>
      <c s="7" r="E14005">
        <v>9</v>
      </c>
      <c s="8" t="inlineStr" r="F14005">
        <is>
          <t xml:space="preserve">78B21</t>
        </is>
      </c>
      <c s="8" t="inlineStr" r="G14005">
        <is>
          <t xml:space="preserve">154</t>
        </is>
      </c>
      <c s="9" r="H14005">
        <v>48484.4500</v>
      </c>
      <c s="8" t="inlineStr" r="I14005">
        <is>
          <t xml:space="preserve"/>
        </is>
      </c>
      <c s="8" t="inlineStr" r="J14005">
        <is>
          <t xml:space="preserve"> Pulaski, Union</t>
        </is>
      </c>
    </row>
    <row r="14006" ht="20.25" customHeight="0">
      <c s="5" t="inlineStr" r="A14006">
        <is>
          <t xml:space="preserve">70100700</t>
        </is>
      </c>
      <c s="5" t="inlineStr" r="B14006">
        <is>
          <t xml:space="preserve">TRAFFIC CONTROL AND PROTECTION, STANDARD 701406</t>
        </is>
      </c>
      <c s="5" t="inlineStr" r="C14006">
        <is>
          <t xml:space="preserve">L SUM  </t>
        </is>
      </c>
      <c s="6" r="D14006">
        <v>1.000</v>
      </c>
      <c s="7" r="E14006">
        <v>9</v>
      </c>
      <c s="8" t="inlineStr" r="F14006">
        <is>
          <t xml:space="preserve">78B21</t>
        </is>
      </c>
      <c s="8" t="inlineStr" r="G14006">
        <is>
          <t xml:space="preserve">154</t>
        </is>
      </c>
      <c s="9" r="H14006">
        <v>115000.0000</v>
      </c>
      <c s="8" t="inlineStr" r="I14006">
        <is>
          <t xml:space="preserve"/>
        </is>
      </c>
      <c s="8" t="inlineStr" r="J14006">
        <is>
          <t xml:space="preserve"> Pulaski, Union</t>
        </is>
      </c>
    </row>
    <row r="14007" ht="20.25" customHeight="0">
      <c s="5" t="inlineStr" r="A14007">
        <is>
          <t xml:space="preserve">70100700</t>
        </is>
      </c>
      <c s="5" t="inlineStr" r="B14007">
        <is>
          <t xml:space="preserve">TRAFFIC CONTROL AND PROTECTION, STANDARD 701406</t>
        </is>
      </c>
      <c s="5" t="inlineStr" r="C14007">
        <is>
          <t xml:space="preserve">L SUM  </t>
        </is>
      </c>
      <c s="6" r="D14007">
        <v>1.000</v>
      </c>
      <c s="7" r="E14007">
        <v>9</v>
      </c>
      <c s="8" t="inlineStr" r="F14007">
        <is>
          <t xml:space="preserve">78B21</t>
        </is>
      </c>
      <c s="8" t="inlineStr" r="G14007">
        <is>
          <t xml:space="preserve">154</t>
        </is>
      </c>
      <c s="9" r="H14007">
        <v>610000.0000</v>
      </c>
      <c s="8" t="inlineStr" r="I14007">
        <is>
          <t xml:space="preserve"/>
        </is>
      </c>
      <c s="8" t="inlineStr" r="J14007">
        <is>
          <t xml:space="preserve"> Pulaski, Union</t>
        </is>
      </c>
    </row>
    <row r="14008" ht="20.25" customHeight="0">
      <c s="5" t="inlineStr" r="A14008">
        <is>
          <t xml:space="preserve">70100701</t>
        </is>
      </c>
      <c s="5" t="inlineStr" r="B14008">
        <is>
          <t xml:space="preserve">TRAFFIC CONTROL AND PROTECTION, STANDARD 701406</t>
        </is>
      </c>
      <c s="5" t="inlineStr" r="C14008">
        <is>
          <t xml:space="preserve">EACH   </t>
        </is>
      </c>
      <c s="6" r="D14008">
        <v>4.000</v>
      </c>
      <c s="7" r="E14008">
        <v>3</v>
      </c>
      <c s="8" t="inlineStr" r="F14008">
        <is>
          <t xml:space="preserve">66P52</t>
        </is>
      </c>
      <c s="8" t="inlineStr" r="G14008">
        <is>
          <t xml:space="preserve">060</t>
        </is>
      </c>
      <c s="9" r="H14008">
        <v>0.0100</v>
      </c>
      <c s="8" t="inlineStr" r="I14008">
        <is>
          <t xml:space="preserve">Y</t>
        </is>
      </c>
      <c s="8" t="inlineStr" r="J14008">
        <is>
          <t xml:space="preserve"> Grundy</t>
        </is>
      </c>
    </row>
    <row r="14009" ht="20.25" customHeight="0">
      <c s="5" t="inlineStr" r="A14009">
        <is>
          <t xml:space="preserve">70100800</t>
        </is>
      </c>
      <c s="5" t="inlineStr" r="B14009">
        <is>
          <t xml:space="preserve">TRAFFIC CONTROL AND PROTECTION, STANDARD 701401</t>
        </is>
      </c>
      <c s="5" t="inlineStr" r="C14009">
        <is>
          <t xml:space="preserve">L SUM  </t>
        </is>
      </c>
      <c s="6" r="D14009">
        <v>1.000</v>
      </c>
      <c s="7" r="E14009">
        <v>2</v>
      </c>
      <c s="8" t="inlineStr" r="F14009">
        <is>
          <t xml:space="preserve">64R15</t>
        </is>
      </c>
      <c s="8" t="inlineStr" r="G14009">
        <is>
          <t xml:space="preserve">033</t>
        </is>
      </c>
      <c s="9" r="H14009">
        <v>1.2500</v>
      </c>
      <c s="8" t="inlineStr" r="I14009">
        <is>
          <t xml:space="preserve">Y</t>
        </is>
      </c>
      <c s="8" t="inlineStr" r="J14009">
        <is>
          <t xml:space="preserve"> Boone, Winnebago</t>
        </is>
      </c>
    </row>
    <row r="14010" ht="20.25" customHeight="0">
      <c s="5" t="inlineStr" r="A14010">
        <is>
          <t xml:space="preserve">70100800</t>
        </is>
      </c>
      <c s="5" t="inlineStr" r="B14010">
        <is>
          <t xml:space="preserve">TRAFFIC CONTROL AND PROTECTION, STANDARD 701401</t>
        </is>
      </c>
      <c s="5" t="inlineStr" r="C14010">
        <is>
          <t xml:space="preserve">L SUM  </t>
        </is>
      </c>
      <c s="6" r="D14010">
        <v>1.000</v>
      </c>
      <c s="7" r="E14010">
        <v>2</v>
      </c>
      <c s="8" t="inlineStr" r="F14010">
        <is>
          <t xml:space="preserve">64R16</t>
        </is>
      </c>
      <c s="8" t="inlineStr" r="G14010">
        <is>
          <t xml:space="preserve">034</t>
        </is>
      </c>
      <c s="9" r="H14010">
        <v>137800.0000</v>
      </c>
      <c s="8" t="inlineStr" r="I14010">
        <is>
          <t xml:space="preserve">Y</t>
        </is>
      </c>
      <c s="8" t="inlineStr" r="J14010">
        <is>
          <t xml:space="preserve"> Rock Island</t>
        </is>
      </c>
    </row>
    <row r="14011" ht="20.25" customHeight="0">
      <c s="5" t="inlineStr" r="A14011">
        <is>
          <t xml:space="preserve">70100800</t>
        </is>
      </c>
      <c s="5" t="inlineStr" r="B14011">
        <is>
          <t xml:space="preserve">TRAFFIC CONTROL AND PROTECTION, STANDARD 701401</t>
        </is>
      </c>
      <c s="5" t="inlineStr" r="C14011">
        <is>
          <t xml:space="preserve">L SUM  </t>
        </is>
      </c>
      <c s="6" r="D14011">
        <v>1.000</v>
      </c>
      <c s="7" r="E14011">
        <v>2</v>
      </c>
      <c s="8" t="inlineStr" r="F14011">
        <is>
          <t xml:space="preserve">64R16</t>
        </is>
      </c>
      <c s="8" t="inlineStr" r="G14011">
        <is>
          <t xml:space="preserve">034</t>
        </is>
      </c>
      <c s="9" r="H14011">
        <v>137800.0000</v>
      </c>
      <c s="8" t="inlineStr" r="I14011">
        <is>
          <t xml:space="preserve"/>
        </is>
      </c>
      <c s="8" t="inlineStr" r="J14011">
        <is>
          <t xml:space="preserve"> Rock Island</t>
        </is>
      </c>
    </row>
    <row r="14012" ht="20.25" customHeight="0">
      <c s="5" t="inlineStr" r="A14012">
        <is>
          <t xml:space="preserve">70100800</t>
        </is>
      </c>
      <c s="5" t="inlineStr" r="B14012">
        <is>
          <t xml:space="preserve">TRAFFIC CONTROL AND PROTECTION, STANDARD 701401</t>
        </is>
      </c>
      <c s="5" t="inlineStr" r="C14012">
        <is>
          <t xml:space="preserve">L SUM  </t>
        </is>
      </c>
      <c s="6" r="D14012">
        <v>1.000</v>
      </c>
      <c s="7" r="E14012">
        <v>2</v>
      </c>
      <c s="8" t="inlineStr" r="F14012">
        <is>
          <t xml:space="preserve">64R16</t>
        </is>
      </c>
      <c s="8" t="inlineStr" r="G14012">
        <is>
          <t xml:space="preserve">034</t>
        </is>
      </c>
      <c s="9" r="H14012">
        <v>250000.0000</v>
      </c>
      <c s="8" t="inlineStr" r="I14012">
        <is>
          <t xml:space="preserve"/>
        </is>
      </c>
      <c s="8" t="inlineStr" r="J14012">
        <is>
          <t xml:space="preserve"> Rock Island</t>
        </is>
      </c>
    </row>
    <row r="14013" ht="20.25" customHeight="0">
      <c s="5" t="inlineStr" r="A14013">
        <is>
          <t xml:space="preserve">70100800</t>
        </is>
      </c>
      <c s="5" t="inlineStr" r="B14013">
        <is>
          <t xml:space="preserve">TRAFFIC CONTROL AND PROTECTION, STANDARD 701401</t>
        </is>
      </c>
      <c s="5" t="inlineStr" r="C14013">
        <is>
          <t xml:space="preserve">L SUM  </t>
        </is>
      </c>
      <c s="6" r="D14013">
        <v>1.000</v>
      </c>
      <c s="7" r="E14013">
        <v>3</v>
      </c>
      <c s="8" t="inlineStr" r="F14013">
        <is>
          <t xml:space="preserve">66H59</t>
        </is>
      </c>
      <c s="8" t="inlineStr" r="G14013">
        <is>
          <t xml:space="preserve">054</t>
        </is>
      </c>
      <c s="9" r="H14013">
        <v>361000.0000</v>
      </c>
      <c s="8" t="inlineStr" r="I14013">
        <is>
          <t xml:space="preserve">Y</t>
        </is>
      </c>
      <c s="8" t="inlineStr" r="J14013">
        <is>
          <t xml:space="preserve"> Iroquois</t>
        </is>
      </c>
    </row>
    <row r="14014" ht="20.25" customHeight="0">
      <c s="5" t="inlineStr" r="A14014">
        <is>
          <t xml:space="preserve">70100800</t>
        </is>
      </c>
      <c s="5" t="inlineStr" r="B14014">
        <is>
          <t xml:space="preserve">TRAFFIC CONTROL AND PROTECTION, STANDARD 701401</t>
        </is>
      </c>
      <c s="5" t="inlineStr" r="C14014">
        <is>
          <t xml:space="preserve">L SUM  </t>
        </is>
      </c>
      <c s="6" r="D14014">
        <v>1.000</v>
      </c>
      <c s="7" r="E14014">
        <v>3</v>
      </c>
      <c s="8" t="inlineStr" r="F14014">
        <is>
          <t xml:space="preserve">66R47</t>
        </is>
      </c>
      <c s="8" t="inlineStr" r="G14014">
        <is>
          <t xml:space="preserve">066</t>
        </is>
      </c>
      <c s="9" r="H14014">
        <v>15000.0000</v>
      </c>
      <c s="8" t="inlineStr" r="I14014">
        <is>
          <t xml:space="preserve">Y</t>
        </is>
      </c>
      <c s="8" t="inlineStr" r="J14014">
        <is>
          <t xml:space="preserve"> LaSalle</t>
        </is>
      </c>
    </row>
    <row r="14015" ht="20.25" customHeight="0">
      <c s="5" t="inlineStr" r="A14015">
        <is>
          <t xml:space="preserve">70100800</t>
        </is>
      </c>
      <c s="5" t="inlineStr" r="B14015">
        <is>
          <t xml:space="preserve">TRAFFIC CONTROL AND PROTECTION, STANDARD 701401</t>
        </is>
      </c>
      <c s="5" t="inlineStr" r="C14015">
        <is>
          <t xml:space="preserve">L SUM  </t>
        </is>
      </c>
      <c s="6" r="D14015">
        <v>1.000</v>
      </c>
      <c s="7" r="E14015">
        <v>3</v>
      </c>
      <c s="8" t="inlineStr" r="F14015">
        <is>
          <t xml:space="preserve">66R47</t>
        </is>
      </c>
      <c s="8" t="inlineStr" r="G14015">
        <is>
          <t xml:space="preserve">066</t>
        </is>
      </c>
      <c s="9" r="H14015">
        <v>35350.0000</v>
      </c>
      <c s="8" t="inlineStr" r="I14015">
        <is>
          <t xml:space="preserve"/>
        </is>
      </c>
      <c s="8" t="inlineStr" r="J14015">
        <is>
          <t xml:space="preserve"> LaSalle</t>
        </is>
      </c>
    </row>
    <row r="14016" ht="20.25" customHeight="0">
      <c s="5" t="inlineStr" r="A14016">
        <is>
          <t xml:space="preserve">70100800</t>
        </is>
      </c>
      <c s="5" t="inlineStr" r="B14016">
        <is>
          <t xml:space="preserve">TRAFFIC CONTROL AND PROTECTION, STANDARD 701401</t>
        </is>
      </c>
      <c s="5" t="inlineStr" r="C14016">
        <is>
          <t xml:space="preserve">L SUM  </t>
        </is>
      </c>
      <c s="6" r="D14016">
        <v>1.000</v>
      </c>
      <c s="7" r="E14016">
        <v>3</v>
      </c>
      <c s="8" t="inlineStr" r="F14016">
        <is>
          <t xml:space="preserve">66R54</t>
        </is>
      </c>
      <c s="8" t="inlineStr" r="G14016">
        <is>
          <t xml:space="preserve">070</t>
        </is>
      </c>
      <c s="9" r="H14016">
        <v>5000.0000</v>
      </c>
      <c s="8" t="inlineStr" r="I14016">
        <is>
          <t xml:space="preserve">Y</t>
        </is>
      </c>
      <c s="8" t="inlineStr" r="J14016">
        <is>
          <t xml:space="preserve"> Ford</t>
        </is>
      </c>
    </row>
    <row r="14017" ht="20.25" customHeight="0">
      <c s="5" t="inlineStr" r="A14017">
        <is>
          <t xml:space="preserve">70100800</t>
        </is>
      </c>
      <c s="5" t="inlineStr" r="B14017">
        <is>
          <t xml:space="preserve">TRAFFIC CONTROL AND PROTECTION, STANDARD 701401</t>
        </is>
      </c>
      <c s="5" t="inlineStr" r="C14017">
        <is>
          <t xml:space="preserve">L SUM  </t>
        </is>
      </c>
      <c s="6" r="D14017">
        <v>1.000</v>
      </c>
      <c s="7" r="E14017">
        <v>3</v>
      </c>
      <c s="8" t="inlineStr" r="F14017">
        <is>
          <t xml:space="preserve">66R54</t>
        </is>
      </c>
      <c s="8" t="inlineStr" r="G14017">
        <is>
          <t xml:space="preserve">070</t>
        </is>
      </c>
      <c s="9" r="H14017">
        <v>49200.0000</v>
      </c>
      <c s="8" t="inlineStr" r="I14017">
        <is>
          <t xml:space="preserve"/>
        </is>
      </c>
      <c s="8" t="inlineStr" r="J14017">
        <is>
          <t xml:space="preserve"> Ford</t>
        </is>
      </c>
    </row>
    <row r="14018" ht="20.25" customHeight="0">
      <c s="5" t="inlineStr" r="A14018">
        <is>
          <t xml:space="preserve">70100800</t>
        </is>
      </c>
      <c s="5" t="inlineStr" r="B14018">
        <is>
          <t xml:space="preserve">TRAFFIC CONTROL AND PROTECTION, STANDARD 701401</t>
        </is>
      </c>
      <c s="5" t="inlineStr" r="C14018">
        <is>
          <t xml:space="preserve">L SUM  </t>
        </is>
      </c>
      <c s="6" r="D14018">
        <v>1.000</v>
      </c>
      <c s="7" r="E14018">
        <v>3</v>
      </c>
      <c s="8" t="inlineStr" r="F14018">
        <is>
          <t xml:space="preserve">66R54</t>
        </is>
      </c>
      <c s="8" t="inlineStr" r="G14018">
        <is>
          <t xml:space="preserve">070</t>
        </is>
      </c>
      <c s="9" r="H14018">
        <v>50000.0000</v>
      </c>
      <c s="8" t="inlineStr" r="I14018">
        <is>
          <t xml:space="preserve"/>
        </is>
      </c>
      <c s="8" t="inlineStr" r="J14018">
        <is>
          <t xml:space="preserve"> Ford</t>
        </is>
      </c>
    </row>
    <row r="14019" ht="20.25" customHeight="0">
      <c s="5" t="inlineStr" r="A14019">
        <is>
          <t xml:space="preserve">70100800</t>
        </is>
      </c>
      <c s="5" t="inlineStr" r="B14019">
        <is>
          <t xml:space="preserve">TRAFFIC CONTROL AND PROTECTION, STANDARD 701401</t>
        </is>
      </c>
      <c s="5" t="inlineStr" r="C14019">
        <is>
          <t xml:space="preserve">L SUM  </t>
        </is>
      </c>
      <c s="6" r="D14019">
        <v>1.000</v>
      </c>
      <c s="7" r="E14019">
        <v>6</v>
      </c>
      <c s="8" t="inlineStr" r="F14019">
        <is>
          <t xml:space="preserve">72344</t>
        </is>
      </c>
      <c s="8" t="inlineStr" r="G14019">
        <is>
          <t xml:space="preserve">091</t>
        </is>
      </c>
      <c s="9" r="H14019">
        <v>16000.0000</v>
      </c>
      <c s="8" t="inlineStr" r="I14019">
        <is>
          <t xml:space="preserve">Y</t>
        </is>
      </c>
      <c s="8" t="inlineStr" r="J14019">
        <is>
          <t xml:space="preserve"> Hancock</t>
        </is>
      </c>
    </row>
    <row r="14020" ht="20.25" customHeight="0">
      <c s="5" t="inlineStr" r="A14020">
        <is>
          <t xml:space="preserve">70100800</t>
        </is>
      </c>
      <c s="5" t="inlineStr" r="B14020">
        <is>
          <t xml:space="preserve">TRAFFIC CONTROL AND PROTECTION, STANDARD 701401</t>
        </is>
      </c>
      <c s="5" t="inlineStr" r="C14020">
        <is>
          <t xml:space="preserve">L SUM  </t>
        </is>
      </c>
      <c s="6" r="D14020">
        <v>1.000</v>
      </c>
      <c s="7" r="E14020">
        <v>6</v>
      </c>
      <c s="8" t="inlineStr" r="F14020">
        <is>
          <t xml:space="preserve">72344</t>
        </is>
      </c>
      <c s="8" t="inlineStr" r="G14020">
        <is>
          <t xml:space="preserve">091</t>
        </is>
      </c>
      <c s="9" r="H14020">
        <v>10400.0000</v>
      </c>
      <c s="8" t="inlineStr" r="I14020">
        <is>
          <t xml:space="preserve"/>
        </is>
      </c>
      <c s="8" t="inlineStr" r="J14020">
        <is>
          <t xml:space="preserve"> Hancock</t>
        </is>
      </c>
    </row>
    <row r="14021" ht="20.25" customHeight="0">
      <c s="5" t="inlineStr" r="A14021">
        <is>
          <t xml:space="preserve">70100800</t>
        </is>
      </c>
      <c s="5" t="inlineStr" r="B14021">
        <is>
          <t xml:space="preserve">TRAFFIC CONTROL AND PROTECTION, STANDARD 701401</t>
        </is>
      </c>
      <c s="5" t="inlineStr" r="C14021">
        <is>
          <t xml:space="preserve">L SUM  </t>
        </is>
      </c>
      <c s="6" r="D14021">
        <v>1.000</v>
      </c>
      <c s="7" r="E14021">
        <v>6</v>
      </c>
      <c s="8" t="inlineStr" r="F14021">
        <is>
          <t xml:space="preserve">72346</t>
        </is>
      </c>
      <c s="8" t="inlineStr" r="G14021">
        <is>
          <t xml:space="preserve">092</t>
        </is>
      </c>
      <c s="9" r="H14021">
        <v>3000.0000</v>
      </c>
      <c s="8" t="inlineStr" r="I14021">
        <is>
          <t xml:space="preserve">Y</t>
        </is>
      </c>
      <c s="8" t="inlineStr" r="J14021">
        <is>
          <t xml:space="preserve"> Adams</t>
        </is>
      </c>
    </row>
    <row r="14022" ht="20.25" customHeight="0">
      <c s="5" t="inlineStr" r="A14022">
        <is>
          <t xml:space="preserve">70100800</t>
        </is>
      </c>
      <c s="5" t="inlineStr" r="B14022">
        <is>
          <t xml:space="preserve">TRAFFIC CONTROL AND PROTECTION, STANDARD 701401</t>
        </is>
      </c>
      <c s="5" t="inlineStr" r="C14022">
        <is>
          <t xml:space="preserve">L SUM  </t>
        </is>
      </c>
      <c s="6" r="D14022">
        <v>1.000</v>
      </c>
      <c s="7" r="E14022">
        <v>6</v>
      </c>
      <c s="8" t="inlineStr" r="F14022">
        <is>
          <t xml:space="preserve">72346</t>
        </is>
      </c>
      <c s="8" t="inlineStr" r="G14022">
        <is>
          <t xml:space="preserve">092</t>
        </is>
      </c>
      <c s="9" r="H14022">
        <v>15000.0000</v>
      </c>
      <c s="8" t="inlineStr" r="I14022">
        <is>
          <t xml:space="preserve"/>
        </is>
      </c>
      <c s="8" t="inlineStr" r="J14022">
        <is>
          <t xml:space="preserve"> Adams</t>
        </is>
      </c>
    </row>
    <row r="14023" ht="20.25" customHeight="0">
      <c s="5" t="inlineStr" r="A14023">
        <is>
          <t xml:space="preserve">70100800</t>
        </is>
      </c>
      <c s="5" t="inlineStr" r="B14023">
        <is>
          <t xml:space="preserve">TRAFFIC CONTROL AND PROTECTION, STANDARD 701401</t>
        </is>
      </c>
      <c s="5" t="inlineStr" r="C14023">
        <is>
          <t xml:space="preserve">L SUM  </t>
        </is>
      </c>
      <c s="6" r="D14023">
        <v>1.000</v>
      </c>
      <c s="7" r="E14023">
        <v>6</v>
      </c>
      <c s="8" t="inlineStr" r="F14023">
        <is>
          <t xml:space="preserve">72346</t>
        </is>
      </c>
      <c s="8" t="inlineStr" r="G14023">
        <is>
          <t xml:space="preserve">092</t>
        </is>
      </c>
      <c s="9" r="H14023">
        <v>21000.0000</v>
      </c>
      <c s="8" t="inlineStr" r="I14023">
        <is>
          <t xml:space="preserve"/>
        </is>
      </c>
      <c s="8" t="inlineStr" r="J14023">
        <is>
          <t xml:space="preserve"> Adams</t>
        </is>
      </c>
    </row>
    <row r="14024" ht="20.25" customHeight="0">
      <c s="5" t="inlineStr" r="A14024">
        <is>
          <t xml:space="preserve">70100800</t>
        </is>
      </c>
      <c s="5" t="inlineStr" r="B14024">
        <is>
          <t xml:space="preserve">TRAFFIC CONTROL AND PROTECTION, STANDARD 701401</t>
        </is>
      </c>
      <c s="5" t="inlineStr" r="C14024">
        <is>
          <t xml:space="preserve">L SUM  </t>
        </is>
      </c>
      <c s="6" r="D14024">
        <v>1.000</v>
      </c>
      <c s="7" r="E14024">
        <v>6</v>
      </c>
      <c s="8" t="inlineStr" r="F14024">
        <is>
          <t xml:space="preserve">72623</t>
        </is>
      </c>
      <c s="8" t="inlineStr" r="G14024">
        <is>
          <t xml:space="preserve">093</t>
        </is>
      </c>
      <c s="9" r="H14024">
        <v>40000.0000</v>
      </c>
      <c s="8" t="inlineStr" r="I14024">
        <is>
          <t xml:space="preserve">Y</t>
        </is>
      </c>
      <c s="8" t="inlineStr" r="J14024">
        <is>
          <t xml:space="preserve"> Pike</t>
        </is>
      </c>
    </row>
    <row r="14025" ht="20.25" customHeight="0">
      <c s="5" t="inlineStr" r="A14025">
        <is>
          <t xml:space="preserve">70100800</t>
        </is>
      </c>
      <c s="5" t="inlineStr" r="B14025">
        <is>
          <t xml:space="preserve">TRAFFIC CONTROL AND PROTECTION, STANDARD 701401</t>
        </is>
      </c>
      <c s="5" t="inlineStr" r="C14025">
        <is>
          <t xml:space="preserve">L SUM  </t>
        </is>
      </c>
      <c s="6" r="D14025">
        <v>1.000</v>
      </c>
      <c s="7" r="E14025">
        <v>6</v>
      </c>
      <c s="8" t="inlineStr" r="F14025">
        <is>
          <t xml:space="preserve">72623</t>
        </is>
      </c>
      <c s="8" t="inlineStr" r="G14025">
        <is>
          <t xml:space="preserve">093</t>
        </is>
      </c>
      <c s="9" r="H14025">
        <v>48974.4000</v>
      </c>
      <c s="8" t="inlineStr" r="I14025">
        <is>
          <t xml:space="preserve"/>
        </is>
      </c>
      <c s="8" t="inlineStr" r="J14025">
        <is>
          <t xml:space="preserve"> Pike</t>
        </is>
      </c>
    </row>
    <row r="14026" ht="20.25" customHeight="0">
      <c s="5" t="inlineStr" r="A14026">
        <is>
          <t xml:space="preserve">70100800</t>
        </is>
      </c>
      <c s="5" t="inlineStr" r="B14026">
        <is>
          <t xml:space="preserve">TRAFFIC CONTROL AND PROTECTION, STANDARD 701401</t>
        </is>
      </c>
      <c s="5" t="inlineStr" r="C14026">
        <is>
          <t xml:space="preserve">L SUM  </t>
        </is>
      </c>
      <c s="6" r="D14026">
        <v>1.000</v>
      </c>
      <c s="7" r="E14026">
        <v>6</v>
      </c>
      <c s="8" t="inlineStr" r="F14026">
        <is>
          <t xml:space="preserve">72A58</t>
        </is>
      </c>
      <c s="8" t="inlineStr" r="G14026">
        <is>
          <t xml:space="preserve">097</t>
        </is>
      </c>
      <c s="9" r="H14026">
        <v>214610.0000</v>
      </c>
      <c s="8" t="inlineStr" r="I14026">
        <is>
          <t xml:space="preserve">Y</t>
        </is>
      </c>
      <c s="8" t="inlineStr" r="J14026">
        <is>
          <t xml:space="preserve"> Morgan, Scott</t>
        </is>
      </c>
    </row>
    <row r="14027" ht="20.25" customHeight="0">
      <c s="5" t="inlineStr" r="A14027">
        <is>
          <t xml:space="preserve">70100800</t>
        </is>
      </c>
      <c s="5" t="inlineStr" r="B14027">
        <is>
          <t xml:space="preserve">TRAFFIC CONTROL AND PROTECTION, STANDARD 701401</t>
        </is>
      </c>
      <c s="5" t="inlineStr" r="C14027">
        <is>
          <t xml:space="preserve">L SUM  </t>
        </is>
      </c>
      <c s="6" r="D14027">
        <v>1.000</v>
      </c>
      <c s="7" r="E14027">
        <v>7</v>
      </c>
      <c s="8" t="inlineStr" r="F14027">
        <is>
          <t xml:space="preserve">74C97</t>
        </is>
      </c>
      <c s="8" t="inlineStr" r="G14027">
        <is>
          <t xml:space="preserve">110</t>
        </is>
      </c>
      <c s="9" r="H14027">
        <v>3763.6200</v>
      </c>
      <c s="8" t="inlineStr" r="I14027">
        <is>
          <t xml:space="preserve">Y</t>
        </is>
      </c>
      <c s="8" t="inlineStr" r="J14027">
        <is>
          <t xml:space="preserve"> Macon</t>
        </is>
      </c>
    </row>
    <row r="14028" ht="20.25" customHeight="0">
      <c s="5" t="inlineStr" r="A14028">
        <is>
          <t xml:space="preserve">70100800</t>
        </is>
      </c>
      <c s="5" t="inlineStr" r="B14028">
        <is>
          <t xml:space="preserve">TRAFFIC CONTROL AND PROTECTION, STANDARD 701401</t>
        </is>
      </c>
      <c s="5" t="inlineStr" r="C14028">
        <is>
          <t xml:space="preserve">L SUM  </t>
        </is>
      </c>
      <c s="6" r="D14028">
        <v>1.000</v>
      </c>
      <c s="7" r="E14028">
        <v>7</v>
      </c>
      <c s="8" t="inlineStr" r="F14028">
        <is>
          <t xml:space="preserve">74C97</t>
        </is>
      </c>
      <c s="8" t="inlineStr" r="G14028">
        <is>
          <t xml:space="preserve">110</t>
        </is>
      </c>
      <c s="9" r="H14028">
        <v>1.0000</v>
      </c>
      <c s="8" t="inlineStr" r="I14028">
        <is>
          <t xml:space="preserve"/>
        </is>
      </c>
      <c s="8" t="inlineStr" r="J14028">
        <is>
          <t xml:space="preserve"> Macon</t>
        </is>
      </c>
    </row>
    <row r="14029" ht="20.25" customHeight="0">
      <c s="5" t="inlineStr" r="A14029">
        <is>
          <t xml:space="preserve">70100800</t>
        </is>
      </c>
      <c s="5" t="inlineStr" r="B14029">
        <is>
          <t xml:space="preserve">TRAFFIC CONTROL AND PROTECTION, STANDARD 701401</t>
        </is>
      </c>
      <c s="5" t="inlineStr" r="C14029">
        <is>
          <t xml:space="preserve">L SUM  </t>
        </is>
      </c>
      <c s="6" r="D14029">
        <v>1.000</v>
      </c>
      <c s="7" r="E14029">
        <v>9</v>
      </c>
      <c s="8" t="inlineStr" r="F14029">
        <is>
          <t xml:space="preserve">78831</t>
        </is>
      </c>
      <c s="8" t="inlineStr" r="G14029">
        <is>
          <t xml:space="preserve">135</t>
        </is>
      </c>
      <c s="9" r="H14029">
        <v>0.0100</v>
      </c>
      <c s="8" t="inlineStr" r="I14029">
        <is>
          <t xml:space="preserve">Y</t>
        </is>
      </c>
      <c s="8" t="inlineStr" r="J14029">
        <is>
          <t xml:space="preserve"> Williamson</t>
        </is>
      </c>
    </row>
    <row r="14030" ht="20.25" customHeight="0">
      <c s="5" t="inlineStr" r="A14030">
        <is>
          <t xml:space="preserve">70100800</t>
        </is>
      </c>
      <c s="5" t="inlineStr" r="B14030">
        <is>
          <t xml:space="preserve">TRAFFIC CONTROL AND PROTECTION, STANDARD 701401</t>
        </is>
      </c>
      <c s="5" t="inlineStr" r="C14030">
        <is>
          <t xml:space="preserve">L SUM  </t>
        </is>
      </c>
      <c s="6" r="D14030">
        <v>1.000</v>
      </c>
      <c s="7" r="E14030">
        <v>9</v>
      </c>
      <c s="8" t="inlineStr" r="F14030">
        <is>
          <t xml:space="preserve">78831</t>
        </is>
      </c>
      <c s="8" t="inlineStr" r="G14030">
        <is>
          <t xml:space="preserve">135</t>
        </is>
      </c>
      <c s="9" r="H14030">
        <v>255267.0000</v>
      </c>
      <c s="8" t="inlineStr" r="I14030">
        <is>
          <t xml:space="preserve"/>
        </is>
      </c>
      <c s="8" t="inlineStr" r="J14030">
        <is>
          <t xml:space="preserve"> Williamson</t>
        </is>
      </c>
    </row>
    <row r="14031" ht="20.25" customHeight="0">
      <c s="5" t="inlineStr" r="A14031">
        <is>
          <t xml:space="preserve">70100815</t>
        </is>
      </c>
      <c s="5" t="inlineStr" r="B14031">
        <is>
          <t xml:space="preserve">TRAFFIC CONTROL AND PROTECTION, STANDARD 701446</t>
        </is>
      </c>
      <c s="5" t="inlineStr" r="C14031">
        <is>
          <t xml:space="preserve">L SUM  </t>
        </is>
      </c>
      <c s="6" r="D14031">
        <v>1.000</v>
      </c>
      <c s="7" r="E14031">
        <v>9</v>
      </c>
      <c s="8" t="inlineStr" r="F14031">
        <is>
          <t xml:space="preserve">78831</t>
        </is>
      </c>
      <c s="8" t="inlineStr" r="G14031">
        <is>
          <t xml:space="preserve">135</t>
        </is>
      </c>
      <c s="9" r="H14031">
        <v>0.0100</v>
      </c>
      <c s="8" t="inlineStr" r="I14031">
        <is>
          <t xml:space="preserve">Y</t>
        </is>
      </c>
      <c s="8" t="inlineStr" r="J14031">
        <is>
          <t xml:space="preserve"> Williamson</t>
        </is>
      </c>
    </row>
    <row r="14032" ht="20.25" customHeight="0">
      <c s="5" t="inlineStr" r="A14032">
        <is>
          <t xml:space="preserve">70100815</t>
        </is>
      </c>
      <c s="5" t="inlineStr" r="B14032">
        <is>
          <t xml:space="preserve">TRAFFIC CONTROL AND PROTECTION, STANDARD 701446</t>
        </is>
      </c>
      <c s="5" t="inlineStr" r="C14032">
        <is>
          <t xml:space="preserve">L SUM  </t>
        </is>
      </c>
      <c s="6" r="D14032">
        <v>1.000</v>
      </c>
      <c s="7" r="E14032">
        <v>9</v>
      </c>
      <c s="8" t="inlineStr" r="F14032">
        <is>
          <t xml:space="preserve">78831</t>
        </is>
      </c>
      <c s="8" t="inlineStr" r="G14032">
        <is>
          <t xml:space="preserve">135</t>
        </is>
      </c>
      <c s="9" r="H14032">
        <v>4200.0000</v>
      </c>
      <c s="8" t="inlineStr" r="I14032">
        <is>
          <t xml:space="preserve"/>
        </is>
      </c>
      <c s="8" t="inlineStr" r="J14032">
        <is>
          <t xml:space="preserve"> Williamson</t>
        </is>
      </c>
    </row>
    <row r="14033" ht="20.25" customHeight="0">
      <c s="5" t="inlineStr" r="A14033">
        <is>
          <t xml:space="preserve">70100820</t>
        </is>
      </c>
      <c s="5" t="inlineStr" r="B14033">
        <is>
          <t xml:space="preserve">TRAFFIC CONTROL AND PROTECTION, STANDARD 701451</t>
        </is>
      </c>
      <c s="5" t="inlineStr" r="C14033">
        <is>
          <t xml:space="preserve">L SUM  </t>
        </is>
      </c>
      <c s="6" r="D14033">
        <v>1.000</v>
      </c>
      <c s="7" r="E14033">
        <v>2</v>
      </c>
      <c s="8" t="inlineStr" r="F14033">
        <is>
          <t xml:space="preserve">64M38</t>
        </is>
      </c>
      <c s="8" t="inlineStr" r="G14033">
        <is>
          <t xml:space="preserve">031</t>
        </is>
      </c>
      <c s="9" r="H14033">
        <v>1.0000</v>
      </c>
      <c s="8" t="inlineStr" r="I14033">
        <is>
          <t xml:space="preserve">Y</t>
        </is>
      </c>
      <c s="8" t="inlineStr" r="J14033">
        <is>
          <t xml:space="preserve"> Winnebago</t>
        </is>
      </c>
    </row>
    <row r="14034" ht="20.25" customHeight="0">
      <c s="5" t="inlineStr" r="A14034">
        <is>
          <t xml:space="preserve">70100820</t>
        </is>
      </c>
      <c s="5" t="inlineStr" r="B14034">
        <is>
          <t xml:space="preserve">TRAFFIC CONTROL AND PROTECTION, STANDARD 701451</t>
        </is>
      </c>
      <c s="5" t="inlineStr" r="C14034">
        <is>
          <t xml:space="preserve">L SUM  </t>
        </is>
      </c>
      <c s="6" r="D14034">
        <v>1.000</v>
      </c>
      <c s="7" r="E14034">
        <v>7</v>
      </c>
      <c s="8" t="inlineStr" r="F14034">
        <is>
          <t xml:space="preserve">74D43</t>
        </is>
      </c>
      <c s="8" t="inlineStr" r="G14034">
        <is>
          <t xml:space="preserve">114</t>
        </is>
      </c>
      <c s="9" r="H14034">
        <v>2300.0000</v>
      </c>
      <c s="8" t="inlineStr" r="I14034">
        <is>
          <t xml:space="preserve">Y</t>
        </is>
      </c>
      <c s="8" t="inlineStr" r="J14034">
        <is>
          <t xml:space="preserve"> Fayette</t>
        </is>
      </c>
    </row>
    <row r="14035" ht="20.25" customHeight="0">
      <c s="5" t="inlineStr" r="A14035">
        <is>
          <t xml:space="preserve">70100820</t>
        </is>
      </c>
      <c s="5" t="inlineStr" r="B14035">
        <is>
          <t xml:space="preserve">TRAFFIC CONTROL AND PROTECTION, STANDARD 701451</t>
        </is>
      </c>
      <c s="5" t="inlineStr" r="C14035">
        <is>
          <t xml:space="preserve">L SUM  </t>
        </is>
      </c>
      <c s="6" r="D14035">
        <v>1.000</v>
      </c>
      <c s="7" r="E14035">
        <v>7</v>
      </c>
      <c s="8" t="inlineStr" r="F14035">
        <is>
          <t xml:space="preserve">74D43</t>
        </is>
      </c>
      <c s="8" t="inlineStr" r="G14035">
        <is>
          <t xml:space="preserve">114</t>
        </is>
      </c>
      <c s="9" r="H14035">
        <v>6000.0000</v>
      </c>
      <c s="8" t="inlineStr" r="I14035">
        <is>
          <t xml:space="preserve"/>
        </is>
      </c>
      <c s="8" t="inlineStr" r="J14035">
        <is>
          <t xml:space="preserve"> Fayette</t>
        </is>
      </c>
    </row>
    <row r="14036" ht="20.25" customHeight="0">
      <c s="5" t="inlineStr" r="A14036">
        <is>
          <t xml:space="preserve">70100820</t>
        </is>
      </c>
      <c s="5" t="inlineStr" r="B14036">
        <is>
          <t xml:space="preserve">TRAFFIC CONTROL AND PROTECTION, STANDARD 701451</t>
        </is>
      </c>
      <c s="5" t="inlineStr" r="C14036">
        <is>
          <t xml:space="preserve">L SUM  </t>
        </is>
      </c>
      <c s="6" r="D14036">
        <v>1.000</v>
      </c>
      <c s="7" r="E14036">
        <v>7</v>
      </c>
      <c s="8" t="inlineStr" r="F14036">
        <is>
          <t xml:space="preserve">74D43</t>
        </is>
      </c>
      <c s="8" t="inlineStr" r="G14036">
        <is>
          <t xml:space="preserve">114</t>
        </is>
      </c>
      <c s="9" r="H14036">
        <v>10000.0000</v>
      </c>
      <c s="8" t="inlineStr" r="I14036">
        <is>
          <t xml:space="preserve"/>
        </is>
      </c>
      <c s="8" t="inlineStr" r="J14036">
        <is>
          <t xml:space="preserve"> Fayette</t>
        </is>
      </c>
    </row>
    <row r="14037" ht="20.25" customHeight="0">
      <c s="5" t="inlineStr" r="A14037">
        <is>
          <t xml:space="preserve">70100825</t>
        </is>
      </c>
      <c s="5" t="inlineStr" r="B14037">
        <is>
          <t xml:space="preserve">TRAFFIC CONTROL AND PROTECTION, STANDARD 701456</t>
        </is>
      </c>
      <c s="5" t="inlineStr" r="C14037">
        <is>
          <t xml:space="preserve">L SUM  </t>
        </is>
      </c>
      <c s="6" r="D14037">
        <v>1.000</v>
      </c>
      <c s="7" r="E14037">
        <v>2</v>
      </c>
      <c s="8" t="inlineStr" r="F14037">
        <is>
          <t xml:space="preserve">64M38</t>
        </is>
      </c>
      <c s="8" t="inlineStr" r="G14037">
        <is>
          <t xml:space="preserve">031</t>
        </is>
      </c>
      <c s="9" r="H14037">
        <v>1.0000</v>
      </c>
      <c s="8" t="inlineStr" r="I14037">
        <is>
          <t xml:space="preserve">Y</t>
        </is>
      </c>
      <c s="8" t="inlineStr" r="J14037">
        <is>
          <t xml:space="preserve"> Winnebago</t>
        </is>
      </c>
    </row>
    <row r="14038" ht="20.25" customHeight="0">
      <c s="5" t="inlineStr" r="A14038">
        <is>
          <t xml:space="preserve">70100825</t>
        </is>
      </c>
      <c s="5" t="inlineStr" r="B14038">
        <is>
          <t xml:space="preserve">TRAFFIC CONTROL AND PROTECTION, STANDARD 701456</t>
        </is>
      </c>
      <c s="5" t="inlineStr" r="C14038">
        <is>
          <t xml:space="preserve">L SUM  </t>
        </is>
      </c>
      <c s="6" r="D14038">
        <v>1.000</v>
      </c>
      <c s="7" r="E14038">
        <v>2</v>
      </c>
      <c s="8" t="inlineStr" r="F14038">
        <is>
          <t xml:space="preserve">64R16</t>
        </is>
      </c>
      <c s="8" t="inlineStr" r="G14038">
        <is>
          <t xml:space="preserve">034</t>
        </is>
      </c>
      <c s="9" r="H14038">
        <v>100.0000</v>
      </c>
      <c s="8" t="inlineStr" r="I14038">
        <is>
          <t xml:space="preserve">Y</t>
        </is>
      </c>
      <c s="8" t="inlineStr" r="J14038">
        <is>
          <t xml:space="preserve"> Rock Island</t>
        </is>
      </c>
    </row>
    <row r="14039" ht="20.25" customHeight="0">
      <c s="5" t="inlineStr" r="A14039">
        <is>
          <t xml:space="preserve">70100825</t>
        </is>
      </c>
      <c s="5" t="inlineStr" r="B14039">
        <is>
          <t xml:space="preserve">TRAFFIC CONTROL AND PROTECTION, STANDARD 701456</t>
        </is>
      </c>
      <c s="5" t="inlineStr" r="C14039">
        <is>
          <t xml:space="preserve">L SUM  </t>
        </is>
      </c>
      <c s="6" r="D14039">
        <v>1.000</v>
      </c>
      <c s="7" r="E14039">
        <v>2</v>
      </c>
      <c s="8" t="inlineStr" r="F14039">
        <is>
          <t xml:space="preserve">64R16</t>
        </is>
      </c>
      <c s="8" t="inlineStr" r="G14039">
        <is>
          <t xml:space="preserve">034</t>
        </is>
      </c>
      <c s="9" r="H14039">
        <v>100.0000</v>
      </c>
      <c s="8" t="inlineStr" r="I14039">
        <is>
          <t xml:space="preserve"/>
        </is>
      </c>
      <c s="8" t="inlineStr" r="J14039">
        <is>
          <t xml:space="preserve"> Rock Island</t>
        </is>
      </c>
    </row>
    <row r="14040" ht="20.25" customHeight="0">
      <c s="5" t="inlineStr" r="A14040">
        <is>
          <t xml:space="preserve">70100825</t>
        </is>
      </c>
      <c s="5" t="inlineStr" r="B14040">
        <is>
          <t xml:space="preserve">TRAFFIC CONTROL AND PROTECTION, STANDARD 701456</t>
        </is>
      </c>
      <c s="5" t="inlineStr" r="C14040">
        <is>
          <t xml:space="preserve">L SUM  </t>
        </is>
      </c>
      <c s="6" r="D14040">
        <v>1.000</v>
      </c>
      <c s="7" r="E14040">
        <v>2</v>
      </c>
      <c s="8" t="inlineStr" r="F14040">
        <is>
          <t xml:space="preserve">64R16</t>
        </is>
      </c>
      <c s="8" t="inlineStr" r="G14040">
        <is>
          <t xml:space="preserve">034</t>
        </is>
      </c>
      <c s="9" r="H14040">
        <v>100.0000</v>
      </c>
      <c s="8" t="inlineStr" r="I14040">
        <is>
          <t xml:space="preserve"/>
        </is>
      </c>
      <c s="8" t="inlineStr" r="J14040">
        <is>
          <t xml:space="preserve"> Rock Island</t>
        </is>
      </c>
    </row>
    <row r="14041" ht="20.25" customHeight="0">
      <c s="5" t="inlineStr" r="A14041">
        <is>
          <t xml:space="preserve">70100825</t>
        </is>
      </c>
      <c s="5" t="inlineStr" r="B14041">
        <is>
          <t xml:space="preserve">TRAFFIC CONTROL AND PROTECTION, STANDARD 701456</t>
        </is>
      </c>
      <c s="5" t="inlineStr" r="C14041">
        <is>
          <t xml:space="preserve">L SUM  </t>
        </is>
      </c>
      <c s="6" r="D14041">
        <v>1.000</v>
      </c>
      <c s="7" r="E14041">
        <v>3</v>
      </c>
      <c s="8" t="inlineStr" r="F14041">
        <is>
          <t xml:space="preserve">66H59</t>
        </is>
      </c>
      <c s="8" t="inlineStr" r="G14041">
        <is>
          <t xml:space="preserve">054</t>
        </is>
      </c>
      <c s="9" r="H14041">
        <v>15000.0000</v>
      </c>
      <c s="8" t="inlineStr" r="I14041">
        <is>
          <t xml:space="preserve">Y</t>
        </is>
      </c>
      <c s="8" t="inlineStr" r="J14041">
        <is>
          <t xml:space="preserve"> Iroquois</t>
        </is>
      </c>
    </row>
    <row r="14042" ht="20.25" customHeight="0">
      <c s="5" t="inlineStr" r="A14042">
        <is>
          <t xml:space="preserve">70100825</t>
        </is>
      </c>
      <c s="5" t="inlineStr" r="B14042">
        <is>
          <t xml:space="preserve">TRAFFIC CONTROL AND PROTECTION, STANDARD 701456</t>
        </is>
      </c>
      <c s="5" t="inlineStr" r="C14042">
        <is>
          <t xml:space="preserve">L SUM  </t>
        </is>
      </c>
      <c s="6" r="D14042">
        <v>1.000</v>
      </c>
      <c s="7" r="E14042">
        <v>3</v>
      </c>
      <c s="8" t="inlineStr" r="F14042">
        <is>
          <t xml:space="preserve">66N36</t>
        </is>
      </c>
      <c s="8" t="inlineStr" r="G14042">
        <is>
          <t xml:space="preserve">059</t>
        </is>
      </c>
      <c s="9" r="H14042">
        <v>0.0100</v>
      </c>
      <c s="8" t="inlineStr" r="I14042">
        <is>
          <t xml:space="preserve">Y</t>
        </is>
      </c>
      <c s="8" t="inlineStr" r="J14042">
        <is>
          <t xml:space="preserve"> LaSalle</t>
        </is>
      </c>
    </row>
    <row r="14043" ht="20.25" customHeight="0">
      <c s="5" t="inlineStr" r="A14043">
        <is>
          <t xml:space="preserve">70100825</t>
        </is>
      </c>
      <c s="5" t="inlineStr" r="B14043">
        <is>
          <t xml:space="preserve">TRAFFIC CONTROL AND PROTECTION, STANDARD 701456</t>
        </is>
      </c>
      <c s="5" t="inlineStr" r="C14043">
        <is>
          <t xml:space="preserve">L SUM  </t>
        </is>
      </c>
      <c s="6" r="D14043">
        <v>1.000</v>
      </c>
      <c s="7" r="E14043">
        <v>3</v>
      </c>
      <c s="8" t="inlineStr" r="F14043">
        <is>
          <t xml:space="preserve">66R32</t>
        </is>
      </c>
      <c s="8" t="inlineStr" r="G14043">
        <is>
          <t xml:space="preserve">063</t>
        </is>
      </c>
      <c s="9" r="H14043">
        <v>5000.0000</v>
      </c>
      <c s="8" t="inlineStr" r="I14043">
        <is>
          <t xml:space="preserve">Y</t>
        </is>
      </c>
      <c s="8" t="inlineStr" r="J14043">
        <is>
          <t xml:space="preserve"> Bureau</t>
        </is>
      </c>
    </row>
    <row r="14044" ht="20.25" customHeight="0">
      <c s="5" t="inlineStr" r="A14044">
        <is>
          <t xml:space="preserve">70100825</t>
        </is>
      </c>
      <c s="5" t="inlineStr" r="B14044">
        <is>
          <t xml:space="preserve">TRAFFIC CONTROL AND PROTECTION, STANDARD 701456</t>
        </is>
      </c>
      <c s="5" t="inlineStr" r="C14044">
        <is>
          <t xml:space="preserve">L SUM  </t>
        </is>
      </c>
      <c s="6" r="D14044">
        <v>1.000</v>
      </c>
      <c s="7" r="E14044">
        <v>3</v>
      </c>
      <c s="8" t="inlineStr" r="F14044">
        <is>
          <t xml:space="preserve">66R47</t>
        </is>
      </c>
      <c s="8" t="inlineStr" r="G14044">
        <is>
          <t xml:space="preserve">066</t>
        </is>
      </c>
      <c s="9" r="H14044">
        <v>0.0100</v>
      </c>
      <c s="8" t="inlineStr" r="I14044">
        <is>
          <t xml:space="preserve">Y</t>
        </is>
      </c>
      <c s="8" t="inlineStr" r="J14044">
        <is>
          <t xml:space="preserve"> LaSalle</t>
        </is>
      </c>
    </row>
    <row r="14045" ht="20.25" customHeight="0">
      <c s="5" t="inlineStr" r="A14045">
        <is>
          <t xml:space="preserve">70100825</t>
        </is>
      </c>
      <c s="5" t="inlineStr" r="B14045">
        <is>
          <t xml:space="preserve">TRAFFIC CONTROL AND PROTECTION, STANDARD 701456</t>
        </is>
      </c>
      <c s="5" t="inlineStr" r="C14045">
        <is>
          <t xml:space="preserve">L SUM  </t>
        </is>
      </c>
      <c s="6" r="D14045">
        <v>1.000</v>
      </c>
      <c s="7" r="E14045">
        <v>3</v>
      </c>
      <c s="8" t="inlineStr" r="F14045">
        <is>
          <t xml:space="preserve">66R47</t>
        </is>
      </c>
      <c s="8" t="inlineStr" r="G14045">
        <is>
          <t xml:space="preserve">066</t>
        </is>
      </c>
      <c s="9" r="H14045">
        <v>0.0100</v>
      </c>
      <c s="8" t="inlineStr" r="I14045">
        <is>
          <t xml:space="preserve"/>
        </is>
      </c>
      <c s="8" t="inlineStr" r="J14045">
        <is>
          <t xml:space="preserve"> LaSalle</t>
        </is>
      </c>
    </row>
    <row r="14046" ht="20.25" customHeight="0">
      <c s="5" t="inlineStr" r="A14046">
        <is>
          <t xml:space="preserve">70100825</t>
        </is>
      </c>
      <c s="5" t="inlineStr" r="B14046">
        <is>
          <t xml:space="preserve">TRAFFIC CONTROL AND PROTECTION, STANDARD 701456</t>
        </is>
      </c>
      <c s="5" t="inlineStr" r="C14046">
        <is>
          <t xml:space="preserve">L SUM  </t>
        </is>
      </c>
      <c s="6" r="D14046">
        <v>1.000</v>
      </c>
      <c s="7" r="E14046">
        <v>7</v>
      </c>
      <c s="8" t="inlineStr" r="F14046">
        <is>
          <t xml:space="preserve">74C97</t>
        </is>
      </c>
      <c s="8" t="inlineStr" r="G14046">
        <is>
          <t xml:space="preserve">110</t>
        </is>
      </c>
      <c s="9" r="H14046">
        <v>1911.6800</v>
      </c>
      <c s="8" t="inlineStr" r="I14046">
        <is>
          <t xml:space="preserve">Y</t>
        </is>
      </c>
      <c s="8" t="inlineStr" r="J14046">
        <is>
          <t xml:space="preserve"> Macon</t>
        </is>
      </c>
    </row>
    <row r="14047" ht="20.25" customHeight="0">
      <c s="5" t="inlineStr" r="A14047">
        <is>
          <t xml:space="preserve">70100825</t>
        </is>
      </c>
      <c s="5" t="inlineStr" r="B14047">
        <is>
          <t xml:space="preserve">TRAFFIC CONTROL AND PROTECTION, STANDARD 701456</t>
        </is>
      </c>
      <c s="5" t="inlineStr" r="C14047">
        <is>
          <t xml:space="preserve">L SUM  </t>
        </is>
      </c>
      <c s="6" r="D14047">
        <v>1.000</v>
      </c>
      <c s="7" r="E14047">
        <v>7</v>
      </c>
      <c s="8" t="inlineStr" r="F14047">
        <is>
          <t xml:space="preserve">74C97</t>
        </is>
      </c>
      <c s="8" t="inlineStr" r="G14047">
        <is>
          <t xml:space="preserve">110</t>
        </is>
      </c>
      <c s="9" r="H14047">
        <v>1.0000</v>
      </c>
      <c s="8" t="inlineStr" r="I14047">
        <is>
          <t xml:space="preserve"/>
        </is>
      </c>
      <c s="8" t="inlineStr" r="J14047">
        <is>
          <t xml:space="preserve"> Macon</t>
        </is>
      </c>
    </row>
    <row r="14048" ht="20.25" customHeight="0">
      <c s="5" t="inlineStr" r="A14048">
        <is>
          <t xml:space="preserve">70100825</t>
        </is>
      </c>
      <c s="5" t="inlineStr" r="B14048">
        <is>
          <t xml:space="preserve">TRAFFIC CONTROL AND PROTECTION, STANDARD 701456</t>
        </is>
      </c>
      <c s="5" t="inlineStr" r="C14048">
        <is>
          <t xml:space="preserve">L SUM  </t>
        </is>
      </c>
      <c s="6" r="D14048">
        <v>1.000</v>
      </c>
      <c s="7" r="E14048">
        <v>7</v>
      </c>
      <c s="8" t="inlineStr" r="F14048">
        <is>
          <t xml:space="preserve">74D45</t>
        </is>
      </c>
      <c s="8" t="inlineStr" r="G14048">
        <is>
          <t xml:space="preserve">115</t>
        </is>
      </c>
      <c s="9" r="H14048">
        <v>22366.3700</v>
      </c>
      <c s="8" t="inlineStr" r="I14048">
        <is>
          <t xml:space="preserve">Y</t>
        </is>
      </c>
      <c s="8" t="inlineStr" r="J14048">
        <is>
          <t xml:space="preserve"> Coles</t>
        </is>
      </c>
    </row>
    <row r="14049" ht="20.25" customHeight="0">
      <c s="5" t="inlineStr" r="A14049">
        <is>
          <t xml:space="preserve">70100825</t>
        </is>
      </c>
      <c s="5" t="inlineStr" r="B14049">
        <is>
          <t xml:space="preserve">TRAFFIC CONTROL AND PROTECTION, STANDARD 701456</t>
        </is>
      </c>
      <c s="5" t="inlineStr" r="C14049">
        <is>
          <t xml:space="preserve">L SUM  </t>
        </is>
      </c>
      <c s="6" r="D14049">
        <v>1.000</v>
      </c>
      <c s="7" r="E14049">
        <v>8</v>
      </c>
      <c s="8" t="inlineStr" r="F14049">
        <is>
          <t xml:space="preserve">76F82</t>
        </is>
      </c>
      <c s="8" t="inlineStr" r="G14049">
        <is>
          <t xml:space="preserve">118</t>
        </is>
      </c>
      <c s="9" r="H14049">
        <v>6000.0000</v>
      </c>
      <c s="8" t="inlineStr" r="I14049">
        <is>
          <t xml:space="preserve">Y</t>
        </is>
      </c>
      <c s="8" t="inlineStr" r="J14049">
        <is>
          <t xml:space="preserve"> Madison, St. Clair</t>
        </is>
      </c>
    </row>
    <row r="14050" ht="20.25" customHeight="0">
      <c s="5" t="inlineStr" r="A14050">
        <is>
          <t xml:space="preserve">70100825</t>
        </is>
      </c>
      <c s="5" t="inlineStr" r="B14050">
        <is>
          <t xml:space="preserve">TRAFFIC CONTROL AND PROTECTION, STANDARD 701456</t>
        </is>
      </c>
      <c s="5" t="inlineStr" r="C14050">
        <is>
          <t xml:space="preserve">L SUM  </t>
        </is>
      </c>
      <c s="6" r="D14050">
        <v>1.000</v>
      </c>
      <c s="7" r="E14050">
        <v>8</v>
      </c>
      <c s="8" t="inlineStr" r="F14050">
        <is>
          <t xml:space="preserve">76K74</t>
        </is>
      </c>
      <c s="8" t="inlineStr" r="G14050">
        <is>
          <t xml:space="preserve">120</t>
        </is>
      </c>
      <c s="9" r="H14050">
        <v>102.0000</v>
      </c>
      <c s="8" t="inlineStr" r="I14050">
        <is>
          <t xml:space="preserve">Y</t>
        </is>
      </c>
      <c s="8" t="inlineStr" r="J14050">
        <is>
          <t xml:space="preserve"> St. Clair</t>
        </is>
      </c>
    </row>
    <row r="14051" ht="20.25" customHeight="0">
      <c s="5" t="inlineStr" r="A14051">
        <is>
          <t xml:space="preserve">70100825</t>
        </is>
      </c>
      <c s="5" t="inlineStr" r="B14051">
        <is>
          <t xml:space="preserve">TRAFFIC CONTROL AND PROTECTION, STANDARD 701456</t>
        </is>
      </c>
      <c s="5" t="inlineStr" r="C14051">
        <is>
          <t xml:space="preserve">L SUM  </t>
        </is>
      </c>
      <c s="6" r="D14051">
        <v>1.000</v>
      </c>
      <c s="7" r="E14051">
        <v>8</v>
      </c>
      <c s="8" t="inlineStr" r="F14051">
        <is>
          <t xml:space="preserve">76K74</t>
        </is>
      </c>
      <c s="8" t="inlineStr" r="G14051">
        <is>
          <t xml:space="preserve">120</t>
        </is>
      </c>
      <c s="9" r="H14051">
        <v>100.0000</v>
      </c>
      <c s="8" t="inlineStr" r="I14051">
        <is>
          <t xml:space="preserve"/>
        </is>
      </c>
      <c s="8" t="inlineStr" r="J14051">
        <is>
          <t xml:space="preserve"> St. Clair</t>
        </is>
      </c>
    </row>
    <row r="14052" ht="20.25" customHeight="0">
      <c s="5" t="inlineStr" r="A14052">
        <is>
          <t xml:space="preserve">70100825</t>
        </is>
      </c>
      <c s="5" t="inlineStr" r="B14052">
        <is>
          <t xml:space="preserve">TRAFFIC CONTROL AND PROTECTION, STANDARD 701456</t>
        </is>
      </c>
      <c s="5" t="inlineStr" r="C14052">
        <is>
          <t xml:space="preserve">L SUM  </t>
        </is>
      </c>
      <c s="6" r="D14052">
        <v>1.000</v>
      </c>
      <c s="7" r="E14052">
        <v>8</v>
      </c>
      <c s="8" t="inlineStr" r="F14052">
        <is>
          <t xml:space="preserve">76K74</t>
        </is>
      </c>
      <c s="8" t="inlineStr" r="G14052">
        <is>
          <t xml:space="preserve">120</t>
        </is>
      </c>
      <c s="9" r="H14052">
        <v>26893.2800</v>
      </c>
      <c s="8" t="inlineStr" r="I14052">
        <is>
          <t xml:space="preserve"/>
        </is>
      </c>
      <c s="8" t="inlineStr" r="J14052">
        <is>
          <t xml:space="preserve"> St. Clair</t>
        </is>
      </c>
    </row>
    <row r="14053" ht="20.25" customHeight="0">
      <c s="5" t="inlineStr" r="A14053">
        <is>
          <t xml:space="preserve">70102620</t>
        </is>
      </c>
      <c s="5" t="inlineStr" r="B14053">
        <is>
          <t xml:space="preserve">TRAFFIC CONTROL AND PROTECTION, STANDARD 701501</t>
        </is>
      </c>
      <c s="5" t="inlineStr" r="C14053">
        <is>
          <t xml:space="preserve">L SUM  </t>
        </is>
      </c>
      <c s="6" r="D14053">
        <v>1.000</v>
      </c>
      <c s="7" r="E14053">
        <v>1</v>
      </c>
      <c s="8" t="inlineStr" r="F14053">
        <is>
          <t xml:space="preserve">61J86</t>
        </is>
      </c>
      <c s="8" t="inlineStr" r="G14053">
        <is>
          <t xml:space="preserve">241</t>
        </is>
      </c>
      <c s="9" r="H14053">
        <v>22575.0000</v>
      </c>
      <c s="8" t="inlineStr" r="I14053">
        <is>
          <t xml:space="preserve">Y</t>
        </is>
      </c>
      <c s="8" t="inlineStr" r="J14053">
        <is>
          <t xml:space="preserve"> Lake</t>
        </is>
      </c>
    </row>
    <row r="14054" ht="20.25" customHeight="0">
      <c s="5" t="inlineStr" r="A14054">
        <is>
          <t xml:space="preserve">70102620</t>
        </is>
      </c>
      <c s="5" t="inlineStr" r="B14054">
        <is>
          <t xml:space="preserve">TRAFFIC CONTROL AND PROTECTION, STANDARD 701501</t>
        </is>
      </c>
      <c s="5" t="inlineStr" r="C14054">
        <is>
          <t xml:space="preserve">L SUM  </t>
        </is>
      </c>
      <c s="6" r="D14054">
        <v>1.000</v>
      </c>
      <c s="7" r="E14054">
        <v>1</v>
      </c>
      <c s="8" t="inlineStr" r="F14054">
        <is>
          <t xml:space="preserve">61J86</t>
        </is>
      </c>
      <c s="8" t="inlineStr" r="G14054">
        <is>
          <t xml:space="preserve">241</t>
        </is>
      </c>
      <c s="9" r="H14054">
        <v>20000.0000</v>
      </c>
      <c s="8" t="inlineStr" r="I14054">
        <is>
          <t xml:space="preserve"/>
        </is>
      </c>
      <c s="8" t="inlineStr" r="J14054">
        <is>
          <t xml:space="preserve"> Lake</t>
        </is>
      </c>
    </row>
    <row r="14055" ht="20.25" customHeight="0">
      <c s="5" t="inlineStr" r="A14055">
        <is>
          <t xml:space="preserve">70102620</t>
        </is>
      </c>
      <c s="5" t="inlineStr" r="B14055">
        <is>
          <t xml:space="preserve">TRAFFIC CONTROL AND PROTECTION, STANDARD 701501</t>
        </is>
      </c>
      <c s="5" t="inlineStr" r="C14055">
        <is>
          <t xml:space="preserve">L SUM  </t>
        </is>
      </c>
      <c s="6" r="D14055">
        <v>1.000</v>
      </c>
      <c s="7" r="E14055">
        <v>1</v>
      </c>
      <c s="8" t="inlineStr" r="F14055">
        <is>
          <t xml:space="preserve">61J86</t>
        </is>
      </c>
      <c s="8" t="inlineStr" r="G14055">
        <is>
          <t xml:space="preserve">241</t>
        </is>
      </c>
      <c s="9" r="H14055">
        <v>20000.0000</v>
      </c>
      <c s="8" t="inlineStr" r="I14055">
        <is>
          <t xml:space="preserve"/>
        </is>
      </c>
      <c s="8" t="inlineStr" r="J14055">
        <is>
          <t xml:space="preserve"> Lake</t>
        </is>
      </c>
    </row>
    <row r="14056" ht="20.25" customHeight="0">
      <c s="5" t="inlineStr" r="A14056">
        <is>
          <t xml:space="preserve">70102620</t>
        </is>
      </c>
      <c s="5" t="inlineStr" r="B14056">
        <is>
          <t xml:space="preserve">TRAFFIC CONTROL AND PROTECTION, STANDARD 701501</t>
        </is>
      </c>
      <c s="5" t="inlineStr" r="C14056">
        <is>
          <t xml:space="preserve">L SUM  </t>
        </is>
      </c>
      <c s="6" r="D14056">
        <v>1.000</v>
      </c>
      <c s="7" r="E14056">
        <v>1</v>
      </c>
      <c s="8" t="inlineStr" r="F14056">
        <is>
          <t xml:space="preserve">61J86</t>
        </is>
      </c>
      <c s="8" t="inlineStr" r="G14056">
        <is>
          <t xml:space="preserve">241</t>
        </is>
      </c>
      <c s="9" r="H14056">
        <v>22575.0000</v>
      </c>
      <c s="8" t="inlineStr" r="I14056">
        <is>
          <t xml:space="preserve"/>
        </is>
      </c>
      <c s="8" t="inlineStr" r="J14056">
        <is>
          <t xml:space="preserve"> Lake</t>
        </is>
      </c>
    </row>
    <row r="14057" ht="20.25" customHeight="0">
      <c s="5" t="inlineStr" r="A14057">
        <is>
          <t xml:space="preserve">70102620</t>
        </is>
      </c>
      <c s="5" t="inlineStr" r="B14057">
        <is>
          <t xml:space="preserve">TRAFFIC CONTROL AND PROTECTION, STANDARD 701501</t>
        </is>
      </c>
      <c s="5" t="inlineStr" r="C14057">
        <is>
          <t xml:space="preserve">L SUM  </t>
        </is>
      </c>
      <c s="6" r="D14057">
        <v>1.000</v>
      </c>
      <c s="7" r="E14057">
        <v>1</v>
      </c>
      <c s="8" t="inlineStr" r="F14057">
        <is>
          <t xml:space="preserve">61J86</t>
        </is>
      </c>
      <c s="8" t="inlineStr" r="G14057">
        <is>
          <t xml:space="preserve">241</t>
        </is>
      </c>
      <c s="9" r="H14057">
        <v>270000.0000</v>
      </c>
      <c s="8" t="inlineStr" r="I14057">
        <is>
          <t xml:space="preserve"/>
        </is>
      </c>
      <c s="8" t="inlineStr" r="J14057">
        <is>
          <t xml:space="preserve"> Lake</t>
        </is>
      </c>
    </row>
    <row r="14058" ht="20.25" customHeight="0">
      <c s="5" t="inlineStr" r="A14058">
        <is>
          <t xml:space="preserve">70102620</t>
        </is>
      </c>
      <c s="5" t="inlineStr" r="B14058">
        <is>
          <t xml:space="preserve">TRAFFIC CONTROL AND PROTECTION, STANDARD 701501</t>
        </is>
      </c>
      <c s="5" t="inlineStr" r="C14058">
        <is>
          <t xml:space="preserve">L SUM  </t>
        </is>
      </c>
      <c s="6" r="D14058">
        <v>1.000</v>
      </c>
      <c s="7" r="E14058">
        <v>1</v>
      </c>
      <c s="8" t="inlineStr" r="F14058">
        <is>
          <t xml:space="preserve">61L34</t>
        </is>
      </c>
      <c s="8" t="inlineStr" r="G14058">
        <is>
          <t xml:space="preserve">002</t>
        </is>
      </c>
      <c s="9" r="H14058">
        <v>1.0000</v>
      </c>
      <c s="8" t="inlineStr" r="I14058">
        <is>
          <t xml:space="preserve">Y</t>
        </is>
      </c>
      <c s="8" t="inlineStr" r="J14058">
        <is>
          <t xml:space="preserve"> Cook</t>
        </is>
      </c>
    </row>
    <row r="14059" ht="20.25" customHeight="0">
      <c s="5" t="inlineStr" r="A14059">
        <is>
          <t xml:space="preserve">70102620</t>
        </is>
      </c>
      <c s="5" t="inlineStr" r="B14059">
        <is>
          <t xml:space="preserve">TRAFFIC CONTROL AND PROTECTION, STANDARD 701501</t>
        </is>
      </c>
      <c s="5" t="inlineStr" r="C14059">
        <is>
          <t xml:space="preserve">L SUM  </t>
        </is>
      </c>
      <c s="6" r="D14059">
        <v>1.000</v>
      </c>
      <c s="7" r="E14059">
        <v>1</v>
      </c>
      <c s="8" t="inlineStr" r="F14059">
        <is>
          <t xml:space="preserve">61L34</t>
        </is>
      </c>
      <c s="8" t="inlineStr" r="G14059">
        <is>
          <t xml:space="preserve">002</t>
        </is>
      </c>
      <c s="9" r="H14059">
        <v>1.0000</v>
      </c>
      <c s="8" t="inlineStr" r="I14059">
        <is>
          <t xml:space="preserve"/>
        </is>
      </c>
      <c s="8" t="inlineStr" r="J14059">
        <is>
          <t xml:space="preserve"> Cook</t>
        </is>
      </c>
    </row>
    <row r="14060" ht="20.25" customHeight="0">
      <c s="5" t="inlineStr" r="A14060">
        <is>
          <t xml:space="preserve">70102620</t>
        </is>
      </c>
      <c s="5" t="inlineStr" r="B14060">
        <is>
          <t xml:space="preserve">TRAFFIC CONTROL AND PROTECTION, STANDARD 701501</t>
        </is>
      </c>
      <c s="5" t="inlineStr" r="C14060">
        <is>
          <t xml:space="preserve">L SUM  </t>
        </is>
      </c>
      <c s="6" r="D14060">
        <v>1.000</v>
      </c>
      <c s="7" r="E14060">
        <v>1</v>
      </c>
      <c s="8" t="inlineStr" r="F14060">
        <is>
          <t xml:space="preserve">61L34</t>
        </is>
      </c>
      <c s="8" t="inlineStr" r="G14060">
        <is>
          <t xml:space="preserve">002</t>
        </is>
      </c>
      <c s="9" r="H14060">
        <v>500.0000</v>
      </c>
      <c s="8" t="inlineStr" r="I14060">
        <is>
          <t xml:space="preserve"/>
        </is>
      </c>
      <c s="8" t="inlineStr" r="J14060">
        <is>
          <t xml:space="preserve"> Cook</t>
        </is>
      </c>
    </row>
    <row r="14061" ht="20.25" customHeight="0">
      <c s="5" t="inlineStr" r="A14061">
        <is>
          <t xml:space="preserve">70102620</t>
        </is>
      </c>
      <c s="5" t="inlineStr" r="B14061">
        <is>
          <t xml:space="preserve">TRAFFIC CONTROL AND PROTECTION, STANDARD 701501</t>
        </is>
      </c>
      <c s="5" t="inlineStr" r="C14061">
        <is>
          <t xml:space="preserve">L SUM  </t>
        </is>
      </c>
      <c s="6" r="D14061">
        <v>1.000</v>
      </c>
      <c s="7" r="E14061">
        <v>1</v>
      </c>
      <c s="8" t="inlineStr" r="F14061">
        <is>
          <t xml:space="preserve">61L34</t>
        </is>
      </c>
      <c s="8" t="inlineStr" r="G14061">
        <is>
          <t xml:space="preserve">002</t>
        </is>
      </c>
      <c s="9" r="H14061">
        <v>2500.0000</v>
      </c>
      <c s="8" t="inlineStr" r="I14061">
        <is>
          <t xml:space="preserve"/>
        </is>
      </c>
      <c s="8" t="inlineStr" r="J14061">
        <is>
          <t xml:space="preserve"> Cook</t>
        </is>
      </c>
    </row>
    <row r="14062" ht="20.25" customHeight="0">
      <c s="5" t="inlineStr" r="A14062">
        <is>
          <t xml:space="preserve">70102620</t>
        </is>
      </c>
      <c s="5" t="inlineStr" r="B14062">
        <is>
          <t xml:space="preserve">TRAFFIC CONTROL AND PROTECTION, STANDARD 701501</t>
        </is>
      </c>
      <c s="5" t="inlineStr" r="C14062">
        <is>
          <t xml:space="preserve">L SUM  </t>
        </is>
      </c>
      <c s="6" r="D14062">
        <v>1.000</v>
      </c>
      <c s="7" r="E14062">
        <v>1</v>
      </c>
      <c s="8" t="inlineStr" r="F14062">
        <is>
          <t xml:space="preserve">61L34</t>
        </is>
      </c>
      <c s="8" t="inlineStr" r="G14062">
        <is>
          <t xml:space="preserve">002</t>
        </is>
      </c>
      <c s="9" r="H14062">
        <v>40700.0000</v>
      </c>
      <c s="8" t="inlineStr" r="I14062">
        <is>
          <t xml:space="preserve"/>
        </is>
      </c>
      <c s="8" t="inlineStr" r="J14062">
        <is>
          <t xml:space="preserve"> Cook</t>
        </is>
      </c>
    </row>
    <row r="14063" ht="20.25" customHeight="0">
      <c s="5" t="inlineStr" r="A14063">
        <is>
          <t xml:space="preserve">70102620</t>
        </is>
      </c>
      <c s="5" t="inlineStr" r="B14063">
        <is>
          <t xml:space="preserve">TRAFFIC CONTROL AND PROTECTION, STANDARD 701501</t>
        </is>
      </c>
      <c s="5" t="inlineStr" r="C14063">
        <is>
          <t xml:space="preserve">L SUM  </t>
        </is>
      </c>
      <c s="6" r="D14063">
        <v>1.000</v>
      </c>
      <c s="7" r="E14063">
        <v>1</v>
      </c>
      <c s="8" t="inlineStr" r="F14063">
        <is>
          <t xml:space="preserve">61L34</t>
        </is>
      </c>
      <c s="8" t="inlineStr" r="G14063">
        <is>
          <t xml:space="preserve">002</t>
        </is>
      </c>
      <c s="9" r="H14063">
        <v>45000.0000</v>
      </c>
      <c s="8" t="inlineStr" r="I14063">
        <is>
          <t xml:space="preserve"/>
        </is>
      </c>
      <c s="8" t="inlineStr" r="J14063">
        <is>
          <t xml:space="preserve"> Cook</t>
        </is>
      </c>
    </row>
    <row r="14064" ht="20.25" customHeight="0">
      <c s="5" t="inlineStr" r="A14064">
        <is>
          <t xml:space="preserve">70102620</t>
        </is>
      </c>
      <c s="5" t="inlineStr" r="B14064">
        <is>
          <t xml:space="preserve">TRAFFIC CONTROL AND PROTECTION, STANDARD 701501</t>
        </is>
      </c>
      <c s="5" t="inlineStr" r="C14064">
        <is>
          <t xml:space="preserve">L SUM  </t>
        </is>
      </c>
      <c s="6" r="D14064">
        <v>1.000</v>
      </c>
      <c s="7" r="E14064">
        <v>1</v>
      </c>
      <c s="8" t="inlineStr" r="F14064">
        <is>
          <t xml:space="preserve">61L34</t>
        </is>
      </c>
      <c s="8" t="inlineStr" r="G14064">
        <is>
          <t xml:space="preserve">002</t>
        </is>
      </c>
      <c s="9" r="H14064">
        <v>115679.1800</v>
      </c>
      <c s="8" t="inlineStr" r="I14064">
        <is>
          <t xml:space="preserve"/>
        </is>
      </c>
      <c s="8" t="inlineStr" r="J14064">
        <is>
          <t xml:space="preserve"> Cook</t>
        </is>
      </c>
    </row>
    <row r="14065" ht="20.25" customHeight="0">
      <c s="5" t="inlineStr" r="A14065">
        <is>
          <t xml:space="preserve">70102620</t>
        </is>
      </c>
      <c s="5" t="inlineStr" r="B14065">
        <is>
          <t xml:space="preserve">TRAFFIC CONTROL AND PROTECTION, STANDARD 701501</t>
        </is>
      </c>
      <c s="5" t="inlineStr" r="C14065">
        <is>
          <t xml:space="preserve">L SUM  </t>
        </is>
      </c>
      <c s="6" r="D14065">
        <v>1.000</v>
      </c>
      <c s="7" r="E14065">
        <v>1</v>
      </c>
      <c s="8" t="inlineStr" r="F14065">
        <is>
          <t xml:space="preserve">61L40</t>
        </is>
      </c>
      <c s="8" t="inlineStr" r="G14065">
        <is>
          <t xml:space="preserve">190</t>
        </is>
      </c>
      <c s="9" r="H14065">
        <v>20000.0000</v>
      </c>
      <c s="8" t="inlineStr" r="I14065">
        <is>
          <t xml:space="preserve">Y</t>
        </is>
      </c>
      <c s="8" t="inlineStr" r="J14065">
        <is>
          <t xml:space="preserve"> Kane</t>
        </is>
      </c>
    </row>
    <row r="14066" ht="20.25" customHeight="0">
      <c s="5" t="inlineStr" r="A14066">
        <is>
          <t xml:space="preserve">70102620</t>
        </is>
      </c>
      <c s="5" t="inlineStr" r="B14066">
        <is>
          <t xml:space="preserve">TRAFFIC CONTROL AND PROTECTION, STANDARD 701501</t>
        </is>
      </c>
      <c s="5" t="inlineStr" r="C14066">
        <is>
          <t xml:space="preserve">L SUM  </t>
        </is>
      </c>
      <c s="6" r="D14066">
        <v>1.000</v>
      </c>
      <c s="7" r="E14066">
        <v>1</v>
      </c>
      <c s="8" t="inlineStr" r="F14066">
        <is>
          <t xml:space="preserve">61L40</t>
        </is>
      </c>
      <c s="8" t="inlineStr" r="G14066">
        <is>
          <t xml:space="preserve">190</t>
        </is>
      </c>
      <c s="9" r="H14066">
        <v>28000.0000</v>
      </c>
      <c s="8" t="inlineStr" r="I14066">
        <is>
          <t xml:space="preserve"/>
        </is>
      </c>
      <c s="8" t="inlineStr" r="J14066">
        <is>
          <t xml:space="preserve"> Kane</t>
        </is>
      </c>
    </row>
    <row r="14067" ht="20.25" customHeight="0">
      <c s="5" t="inlineStr" r="A14067">
        <is>
          <t xml:space="preserve">70102620</t>
        </is>
      </c>
      <c s="5" t="inlineStr" r="B14067">
        <is>
          <t xml:space="preserve">TRAFFIC CONTROL AND PROTECTION, STANDARD 701501</t>
        </is>
      </c>
      <c s="5" t="inlineStr" r="C14067">
        <is>
          <t xml:space="preserve">L SUM  </t>
        </is>
      </c>
      <c s="6" r="D14067">
        <v>1.000</v>
      </c>
      <c s="7" r="E14067">
        <v>1</v>
      </c>
      <c s="8" t="inlineStr" r="F14067">
        <is>
          <t xml:space="preserve">61L40</t>
        </is>
      </c>
      <c s="8" t="inlineStr" r="G14067">
        <is>
          <t xml:space="preserve">190</t>
        </is>
      </c>
      <c s="9" r="H14067">
        <v>87706.8500</v>
      </c>
      <c s="8" t="inlineStr" r="I14067">
        <is>
          <t xml:space="preserve"/>
        </is>
      </c>
      <c s="8" t="inlineStr" r="J14067">
        <is>
          <t xml:space="preserve"> Kane</t>
        </is>
      </c>
    </row>
    <row r="14068" ht="20.25" customHeight="0">
      <c s="5" t="inlineStr" r="A14068">
        <is>
          <t xml:space="preserve">70102620</t>
        </is>
      </c>
      <c s="5" t="inlineStr" r="B14068">
        <is>
          <t xml:space="preserve">TRAFFIC CONTROL AND PROTECTION, STANDARD 701501</t>
        </is>
      </c>
      <c s="5" t="inlineStr" r="C14068">
        <is>
          <t xml:space="preserve">L SUM  </t>
        </is>
      </c>
      <c s="6" r="D14068">
        <v>1.000</v>
      </c>
      <c s="7" r="E14068">
        <v>1</v>
      </c>
      <c s="8" t="inlineStr" r="F14068">
        <is>
          <t xml:space="preserve">61L40</t>
        </is>
      </c>
      <c s="8" t="inlineStr" r="G14068">
        <is>
          <t xml:space="preserve">190</t>
        </is>
      </c>
      <c s="9" r="H14068">
        <v>218250.0000</v>
      </c>
      <c s="8" t="inlineStr" r="I14068">
        <is>
          <t xml:space="preserve"/>
        </is>
      </c>
      <c s="8" t="inlineStr" r="J14068">
        <is>
          <t xml:space="preserve"> Kane</t>
        </is>
      </c>
    </row>
    <row r="14069" ht="20.25" customHeight="0">
      <c s="5" t="inlineStr" r="A14069">
        <is>
          <t xml:space="preserve">70102620</t>
        </is>
      </c>
      <c s="5" t="inlineStr" r="B14069">
        <is>
          <t xml:space="preserve">TRAFFIC CONTROL AND PROTECTION, STANDARD 701501</t>
        </is>
      </c>
      <c s="5" t="inlineStr" r="C14069">
        <is>
          <t xml:space="preserve">L SUM  </t>
        </is>
      </c>
      <c s="6" r="D14069">
        <v>1.000</v>
      </c>
      <c s="7" r="E14069">
        <v>1</v>
      </c>
      <c s="8" t="inlineStr" r="F14069">
        <is>
          <t xml:space="preserve">61L50</t>
        </is>
      </c>
      <c s="8" t="inlineStr" r="G14069">
        <is>
          <t xml:space="preserve">003</t>
        </is>
      </c>
      <c s="9" r="H14069">
        <v>18060.0000</v>
      </c>
      <c s="8" t="inlineStr" r="I14069">
        <is>
          <t xml:space="preserve">Y</t>
        </is>
      </c>
      <c s="8" t="inlineStr" r="J14069">
        <is>
          <t xml:space="preserve"> McHenry</t>
        </is>
      </c>
    </row>
    <row r="14070" ht="20.25" customHeight="0">
      <c s="5" t="inlineStr" r="A14070">
        <is>
          <t xml:space="preserve">70102620</t>
        </is>
      </c>
      <c s="5" t="inlineStr" r="B14070">
        <is>
          <t xml:space="preserve">TRAFFIC CONTROL AND PROTECTION, STANDARD 701501</t>
        </is>
      </c>
      <c s="5" t="inlineStr" r="C14070">
        <is>
          <t xml:space="preserve">L SUM  </t>
        </is>
      </c>
      <c s="6" r="D14070">
        <v>1.000</v>
      </c>
      <c s="7" r="E14070">
        <v>1</v>
      </c>
      <c s="8" t="inlineStr" r="F14070">
        <is>
          <t xml:space="preserve">61L50</t>
        </is>
      </c>
      <c s="8" t="inlineStr" r="G14070">
        <is>
          <t xml:space="preserve">003</t>
        </is>
      </c>
      <c s="9" r="H14070">
        <v>15255.0000</v>
      </c>
      <c s="8" t="inlineStr" r="I14070">
        <is>
          <t xml:space="preserve"/>
        </is>
      </c>
      <c s="8" t="inlineStr" r="J14070">
        <is>
          <t xml:space="preserve"> McHenry</t>
        </is>
      </c>
    </row>
    <row r="14071" ht="20.25" customHeight="0">
      <c s="5" t="inlineStr" r="A14071">
        <is>
          <t xml:space="preserve">70102620</t>
        </is>
      </c>
      <c s="5" t="inlineStr" r="B14071">
        <is>
          <t xml:space="preserve">TRAFFIC CONTROL AND PROTECTION, STANDARD 701501</t>
        </is>
      </c>
      <c s="5" t="inlineStr" r="C14071">
        <is>
          <t xml:space="preserve">L SUM  </t>
        </is>
      </c>
      <c s="6" r="D14071">
        <v>1.000</v>
      </c>
      <c s="7" r="E14071">
        <v>1</v>
      </c>
      <c s="8" t="inlineStr" r="F14071">
        <is>
          <t xml:space="preserve">61L50</t>
        </is>
      </c>
      <c s="8" t="inlineStr" r="G14071">
        <is>
          <t xml:space="preserve">003</t>
        </is>
      </c>
      <c s="9" r="H14071">
        <v>20000.0000</v>
      </c>
      <c s="8" t="inlineStr" r="I14071">
        <is>
          <t xml:space="preserve"/>
        </is>
      </c>
      <c s="8" t="inlineStr" r="J14071">
        <is>
          <t xml:space="preserve"> McHenry</t>
        </is>
      </c>
    </row>
    <row r="14072" ht="20.25" customHeight="0">
      <c s="5" t="inlineStr" r="A14072">
        <is>
          <t xml:space="preserve">70102620</t>
        </is>
      </c>
      <c s="5" t="inlineStr" r="B14072">
        <is>
          <t xml:space="preserve">TRAFFIC CONTROL AND PROTECTION, STANDARD 701501</t>
        </is>
      </c>
      <c s="5" t="inlineStr" r="C14072">
        <is>
          <t xml:space="preserve">L SUM  </t>
        </is>
      </c>
      <c s="6" r="D14072">
        <v>1.000</v>
      </c>
      <c s="7" r="E14072">
        <v>1</v>
      </c>
      <c s="8" t="inlineStr" r="F14072">
        <is>
          <t xml:space="preserve">61L50</t>
        </is>
      </c>
      <c s="8" t="inlineStr" r="G14072">
        <is>
          <t xml:space="preserve">003</t>
        </is>
      </c>
      <c s="9" r="H14072">
        <v>45400.0000</v>
      </c>
      <c s="8" t="inlineStr" r="I14072">
        <is>
          <t xml:space="preserve"/>
        </is>
      </c>
      <c s="8" t="inlineStr" r="J14072">
        <is>
          <t xml:space="preserve"> McHenry</t>
        </is>
      </c>
    </row>
    <row r="14073" ht="20.25" customHeight="0">
      <c s="5" t="inlineStr" r="A14073">
        <is>
          <t xml:space="preserve">70102620</t>
        </is>
      </c>
      <c s="5" t="inlineStr" r="B14073">
        <is>
          <t xml:space="preserve">TRAFFIC CONTROL AND PROTECTION, STANDARD 701501</t>
        </is>
      </c>
      <c s="5" t="inlineStr" r="C14073">
        <is>
          <t xml:space="preserve">L SUM  </t>
        </is>
      </c>
      <c s="6" r="D14073">
        <v>1.000</v>
      </c>
      <c s="7" r="E14073">
        <v>1</v>
      </c>
      <c s="8" t="inlineStr" r="F14073">
        <is>
          <t xml:space="preserve">61L51</t>
        </is>
      </c>
      <c s="8" t="inlineStr" r="G14073">
        <is>
          <t xml:space="preserve">004</t>
        </is>
      </c>
      <c s="9" r="H14073">
        <v>7350.0000</v>
      </c>
      <c s="8" t="inlineStr" r="I14073">
        <is>
          <t xml:space="preserve">Y</t>
        </is>
      </c>
      <c s="8" t="inlineStr" r="J14073">
        <is>
          <t xml:space="preserve"> McHenry</t>
        </is>
      </c>
    </row>
    <row r="14074" ht="20.25" customHeight="0">
      <c s="5" t="inlineStr" r="A14074">
        <is>
          <t xml:space="preserve">70102620</t>
        </is>
      </c>
      <c s="5" t="inlineStr" r="B14074">
        <is>
          <t xml:space="preserve">TRAFFIC CONTROL AND PROTECTION, STANDARD 701501</t>
        </is>
      </c>
      <c s="5" t="inlineStr" r="C14074">
        <is>
          <t xml:space="preserve">L SUM  </t>
        </is>
      </c>
      <c s="6" r="D14074">
        <v>1.000</v>
      </c>
      <c s="7" r="E14074">
        <v>1</v>
      </c>
      <c s="8" t="inlineStr" r="F14074">
        <is>
          <t xml:space="preserve">61L51</t>
        </is>
      </c>
      <c s="8" t="inlineStr" r="G14074">
        <is>
          <t xml:space="preserve">004</t>
        </is>
      </c>
      <c s="9" r="H14074">
        <v>14003.1000</v>
      </c>
      <c s="8" t="inlineStr" r="I14074">
        <is>
          <t xml:space="preserve"/>
        </is>
      </c>
      <c s="8" t="inlineStr" r="J14074">
        <is>
          <t xml:space="preserve"> McHenry</t>
        </is>
      </c>
    </row>
    <row r="14075" ht="20.25" customHeight="0">
      <c s="5" t="inlineStr" r="A14075">
        <is>
          <t xml:space="preserve">70102620</t>
        </is>
      </c>
      <c s="5" t="inlineStr" r="B14075">
        <is>
          <t xml:space="preserve">TRAFFIC CONTROL AND PROTECTION, STANDARD 701501</t>
        </is>
      </c>
      <c s="5" t="inlineStr" r="C14075">
        <is>
          <t xml:space="preserve">L SUM  </t>
        </is>
      </c>
      <c s="6" r="D14075">
        <v>1.000</v>
      </c>
      <c s="7" r="E14075">
        <v>1</v>
      </c>
      <c s="8" t="inlineStr" r="F14075">
        <is>
          <t xml:space="preserve">61L51</t>
        </is>
      </c>
      <c s="8" t="inlineStr" r="G14075">
        <is>
          <t xml:space="preserve">004</t>
        </is>
      </c>
      <c s="9" r="H14075">
        <v>25000.0000</v>
      </c>
      <c s="8" t="inlineStr" r="I14075">
        <is>
          <t xml:space="preserve"/>
        </is>
      </c>
      <c s="8" t="inlineStr" r="J14075">
        <is>
          <t xml:space="preserve"> McHenry</t>
        </is>
      </c>
    </row>
    <row r="14076" ht="20.25" customHeight="0">
      <c s="5" t="inlineStr" r="A14076">
        <is>
          <t xml:space="preserve">70102620</t>
        </is>
      </c>
      <c s="5" t="inlineStr" r="B14076">
        <is>
          <t xml:space="preserve">TRAFFIC CONTROL AND PROTECTION, STANDARD 701501</t>
        </is>
      </c>
      <c s="5" t="inlineStr" r="C14076">
        <is>
          <t xml:space="preserve">L SUM  </t>
        </is>
      </c>
      <c s="6" r="D14076">
        <v>1.000</v>
      </c>
      <c s="7" r="E14076">
        <v>1</v>
      </c>
      <c s="8" t="inlineStr" r="F14076">
        <is>
          <t xml:space="preserve">61L51</t>
        </is>
      </c>
      <c s="8" t="inlineStr" r="G14076">
        <is>
          <t xml:space="preserve">004</t>
        </is>
      </c>
      <c s="9" r="H14076">
        <v>47132.5000</v>
      </c>
      <c s="8" t="inlineStr" r="I14076">
        <is>
          <t xml:space="preserve"/>
        </is>
      </c>
      <c s="8" t="inlineStr" r="J14076">
        <is>
          <t xml:space="preserve"> McHenry</t>
        </is>
      </c>
    </row>
    <row r="14077" ht="20.25" customHeight="0">
      <c s="5" t="inlineStr" r="A14077">
        <is>
          <t xml:space="preserve">70102620</t>
        </is>
      </c>
      <c s="5" t="inlineStr" r="B14077">
        <is>
          <t xml:space="preserve">TRAFFIC CONTROL AND PROTECTION, STANDARD 701501</t>
        </is>
      </c>
      <c s="5" t="inlineStr" r="C14077">
        <is>
          <t xml:space="preserve">L SUM  </t>
        </is>
      </c>
      <c s="6" r="D14077">
        <v>1.000</v>
      </c>
      <c s="7" r="E14077">
        <v>1</v>
      </c>
      <c s="8" t="inlineStr" r="F14077">
        <is>
          <t xml:space="preserve">61L53</t>
        </is>
      </c>
      <c s="8" t="inlineStr" r="G14077">
        <is>
          <t xml:space="preserve">006</t>
        </is>
      </c>
      <c s="9" r="H14077">
        <v>41950.0000</v>
      </c>
      <c s="8" t="inlineStr" r="I14077">
        <is>
          <t xml:space="preserve">Y</t>
        </is>
      </c>
      <c s="8" t="inlineStr" r="J14077">
        <is>
          <t xml:space="preserve"> Cook</t>
        </is>
      </c>
    </row>
    <row r="14078" ht="20.25" customHeight="0">
      <c s="5" t="inlineStr" r="A14078">
        <is>
          <t xml:space="preserve">70102620</t>
        </is>
      </c>
      <c s="5" t="inlineStr" r="B14078">
        <is>
          <t xml:space="preserve">TRAFFIC CONTROL AND PROTECTION, STANDARD 701501</t>
        </is>
      </c>
      <c s="5" t="inlineStr" r="C14078">
        <is>
          <t xml:space="preserve">L SUM  </t>
        </is>
      </c>
      <c s="6" r="D14078">
        <v>1.000</v>
      </c>
      <c s="7" r="E14078">
        <v>1</v>
      </c>
      <c s="8" t="inlineStr" r="F14078">
        <is>
          <t xml:space="preserve">61L53</t>
        </is>
      </c>
      <c s="8" t="inlineStr" r="G14078">
        <is>
          <t xml:space="preserve">006</t>
        </is>
      </c>
      <c s="9" r="H14078">
        <v>5000.0000</v>
      </c>
      <c s="8" t="inlineStr" r="I14078">
        <is>
          <t xml:space="preserve"/>
        </is>
      </c>
      <c s="8" t="inlineStr" r="J14078">
        <is>
          <t xml:space="preserve"> Cook</t>
        </is>
      </c>
    </row>
    <row r="14079" ht="20.25" customHeight="0">
      <c s="5" t="inlineStr" r="A14079">
        <is>
          <t xml:space="preserve">70102620</t>
        </is>
      </c>
      <c s="5" t="inlineStr" r="B14079">
        <is>
          <t xml:space="preserve">TRAFFIC CONTROL AND PROTECTION, STANDARD 701501</t>
        </is>
      </c>
      <c s="5" t="inlineStr" r="C14079">
        <is>
          <t xml:space="preserve">L SUM  </t>
        </is>
      </c>
      <c s="6" r="D14079">
        <v>1.000</v>
      </c>
      <c s="7" r="E14079">
        <v>1</v>
      </c>
      <c s="8" t="inlineStr" r="F14079">
        <is>
          <t xml:space="preserve">61L59</t>
        </is>
      </c>
      <c s="8" t="inlineStr" r="G14079">
        <is>
          <t xml:space="preserve">007</t>
        </is>
      </c>
      <c s="9" r="H14079">
        <v>5000.0000</v>
      </c>
      <c s="8" t="inlineStr" r="I14079">
        <is>
          <t xml:space="preserve">Y</t>
        </is>
      </c>
      <c s="8" t="inlineStr" r="J14079">
        <is>
          <t xml:space="preserve"> Kane</t>
        </is>
      </c>
    </row>
    <row r="14080" ht="20.25" customHeight="0">
      <c s="5" t="inlineStr" r="A14080">
        <is>
          <t xml:space="preserve">70102620</t>
        </is>
      </c>
      <c s="5" t="inlineStr" r="B14080">
        <is>
          <t xml:space="preserve">TRAFFIC CONTROL AND PROTECTION, STANDARD 701501</t>
        </is>
      </c>
      <c s="5" t="inlineStr" r="C14080">
        <is>
          <t xml:space="preserve">L SUM  </t>
        </is>
      </c>
      <c s="6" r="D14080">
        <v>1.000</v>
      </c>
      <c s="7" r="E14080">
        <v>1</v>
      </c>
      <c s="8" t="inlineStr" r="F14080">
        <is>
          <t xml:space="preserve">61L59</t>
        </is>
      </c>
      <c s="8" t="inlineStr" r="G14080">
        <is>
          <t xml:space="preserve">007</t>
        </is>
      </c>
      <c s="9" r="H14080">
        <v>4800.0000</v>
      </c>
      <c s="8" t="inlineStr" r="I14080">
        <is>
          <t xml:space="preserve"/>
        </is>
      </c>
      <c s="8" t="inlineStr" r="J14080">
        <is>
          <t xml:space="preserve"> Kane</t>
        </is>
      </c>
    </row>
    <row r="14081" ht="20.25" customHeight="0">
      <c s="5" t="inlineStr" r="A14081">
        <is>
          <t xml:space="preserve">70102620</t>
        </is>
      </c>
      <c s="5" t="inlineStr" r="B14081">
        <is>
          <t xml:space="preserve">TRAFFIC CONTROL AND PROTECTION, STANDARD 701501</t>
        </is>
      </c>
      <c s="5" t="inlineStr" r="C14081">
        <is>
          <t xml:space="preserve">L SUM  </t>
        </is>
      </c>
      <c s="6" r="D14081">
        <v>1.000</v>
      </c>
      <c s="7" r="E14081">
        <v>1</v>
      </c>
      <c s="8" t="inlineStr" r="F14081">
        <is>
          <t xml:space="preserve">61L59</t>
        </is>
      </c>
      <c s="8" t="inlineStr" r="G14081">
        <is>
          <t xml:space="preserve">007</t>
        </is>
      </c>
      <c s="9" r="H14081">
        <v>4800.0000</v>
      </c>
      <c s="8" t="inlineStr" r="I14081">
        <is>
          <t xml:space="preserve"/>
        </is>
      </c>
      <c s="8" t="inlineStr" r="J14081">
        <is>
          <t xml:space="preserve"> Kane</t>
        </is>
      </c>
    </row>
    <row r="14082" ht="20.25" customHeight="0">
      <c s="5" t="inlineStr" r="A14082">
        <is>
          <t xml:space="preserve">70102620</t>
        </is>
      </c>
      <c s="5" t="inlineStr" r="B14082">
        <is>
          <t xml:space="preserve">TRAFFIC CONTROL AND PROTECTION, STANDARD 701501</t>
        </is>
      </c>
      <c s="5" t="inlineStr" r="C14082">
        <is>
          <t xml:space="preserve">L SUM  </t>
        </is>
      </c>
      <c s="6" r="D14082">
        <v>1.000</v>
      </c>
      <c s="7" r="E14082">
        <v>1</v>
      </c>
      <c s="8" t="inlineStr" r="F14082">
        <is>
          <t xml:space="preserve">61L59</t>
        </is>
      </c>
      <c s="8" t="inlineStr" r="G14082">
        <is>
          <t xml:space="preserve">007</t>
        </is>
      </c>
      <c s="9" r="H14082">
        <v>6000.0000</v>
      </c>
      <c s="8" t="inlineStr" r="I14082">
        <is>
          <t xml:space="preserve"/>
        </is>
      </c>
      <c s="8" t="inlineStr" r="J14082">
        <is>
          <t xml:space="preserve"> Kane</t>
        </is>
      </c>
    </row>
    <row r="14083" ht="20.25" customHeight="0">
      <c s="5" t="inlineStr" r="A14083">
        <is>
          <t xml:space="preserve">70102620</t>
        </is>
      </c>
      <c s="5" t="inlineStr" r="B14083">
        <is>
          <t xml:space="preserve">TRAFFIC CONTROL AND PROTECTION, STANDARD 701501</t>
        </is>
      </c>
      <c s="5" t="inlineStr" r="C14083">
        <is>
          <t xml:space="preserve">L SUM  </t>
        </is>
      </c>
      <c s="6" r="D14083">
        <v>1.000</v>
      </c>
      <c s="7" r="E14083">
        <v>1</v>
      </c>
      <c s="8" t="inlineStr" r="F14083">
        <is>
          <t xml:space="preserve">61L62</t>
        </is>
      </c>
      <c s="8" t="inlineStr" r="G14083">
        <is>
          <t xml:space="preserve">009</t>
        </is>
      </c>
      <c s="9" r="H14083">
        <v>4000.0000</v>
      </c>
      <c s="8" t="inlineStr" r="I14083">
        <is>
          <t xml:space="preserve">Y</t>
        </is>
      </c>
      <c s="8" t="inlineStr" r="J14083">
        <is>
          <t xml:space="preserve"> Cook</t>
        </is>
      </c>
    </row>
    <row r="14084" ht="20.25" customHeight="0">
      <c s="5" t="inlineStr" r="A14084">
        <is>
          <t xml:space="preserve">70102620</t>
        </is>
      </c>
      <c s="5" t="inlineStr" r="B14084">
        <is>
          <t xml:space="preserve">TRAFFIC CONTROL AND PROTECTION, STANDARD 701501</t>
        </is>
      </c>
      <c s="5" t="inlineStr" r="C14084">
        <is>
          <t xml:space="preserve">L SUM  </t>
        </is>
      </c>
      <c s="6" r="D14084">
        <v>1.000</v>
      </c>
      <c s="7" r="E14084">
        <v>1</v>
      </c>
      <c s="8" t="inlineStr" r="F14084">
        <is>
          <t xml:space="preserve">61L62</t>
        </is>
      </c>
      <c s="8" t="inlineStr" r="G14084">
        <is>
          <t xml:space="preserve">009</t>
        </is>
      </c>
      <c s="9" r="H14084">
        <v>25000.0000</v>
      </c>
      <c s="8" t="inlineStr" r="I14084">
        <is>
          <t xml:space="preserve"/>
        </is>
      </c>
      <c s="8" t="inlineStr" r="J14084">
        <is>
          <t xml:space="preserve"> Cook</t>
        </is>
      </c>
    </row>
    <row r="14085" ht="20.25" customHeight="0">
      <c s="5" t="inlineStr" r="A14085">
        <is>
          <t xml:space="preserve">70102620</t>
        </is>
      </c>
      <c s="5" t="inlineStr" r="B14085">
        <is>
          <t xml:space="preserve">TRAFFIC CONTROL AND PROTECTION, STANDARD 701501</t>
        </is>
      </c>
      <c s="5" t="inlineStr" r="C14085">
        <is>
          <t xml:space="preserve">L SUM  </t>
        </is>
      </c>
      <c s="6" r="D14085">
        <v>1.000</v>
      </c>
      <c s="7" r="E14085">
        <v>1</v>
      </c>
      <c s="8" t="inlineStr" r="F14085">
        <is>
          <t xml:space="preserve">61L62</t>
        </is>
      </c>
      <c s="8" t="inlineStr" r="G14085">
        <is>
          <t xml:space="preserve">009</t>
        </is>
      </c>
      <c s="9" r="H14085">
        <v>164300.0000</v>
      </c>
      <c s="8" t="inlineStr" r="I14085">
        <is>
          <t xml:space="preserve"/>
        </is>
      </c>
      <c s="8" t="inlineStr" r="J14085">
        <is>
          <t xml:space="preserve"> Cook</t>
        </is>
      </c>
    </row>
    <row r="14086" ht="20.25" customHeight="0">
      <c s="5" t="inlineStr" r="A14086">
        <is>
          <t xml:space="preserve">70102620</t>
        </is>
      </c>
      <c s="5" t="inlineStr" r="B14086">
        <is>
          <t xml:space="preserve">TRAFFIC CONTROL AND PROTECTION, STANDARD 701501</t>
        </is>
      </c>
      <c s="5" t="inlineStr" r="C14086">
        <is>
          <t xml:space="preserve">L SUM  </t>
        </is>
      </c>
      <c s="6" r="D14086">
        <v>1.000</v>
      </c>
      <c s="7" r="E14086">
        <v>1</v>
      </c>
      <c s="8" t="inlineStr" r="F14086">
        <is>
          <t xml:space="preserve">61L62</t>
        </is>
      </c>
      <c s="8" t="inlineStr" r="G14086">
        <is>
          <t xml:space="preserve">009</t>
        </is>
      </c>
      <c s="9" r="H14086">
        <v>285442.6000</v>
      </c>
      <c s="8" t="inlineStr" r="I14086">
        <is>
          <t xml:space="preserve"/>
        </is>
      </c>
      <c s="8" t="inlineStr" r="J14086">
        <is>
          <t xml:space="preserve"> Cook</t>
        </is>
      </c>
    </row>
    <row r="14087" ht="20.25" customHeight="0">
      <c s="5" t="inlineStr" r="A14087">
        <is>
          <t xml:space="preserve">70102620</t>
        </is>
      </c>
      <c s="5" t="inlineStr" r="B14087">
        <is>
          <t xml:space="preserve">TRAFFIC CONTROL AND PROTECTION, STANDARD 701501</t>
        </is>
      </c>
      <c s="5" t="inlineStr" r="C14087">
        <is>
          <t xml:space="preserve">L SUM  </t>
        </is>
      </c>
      <c s="6" r="D14087">
        <v>1.000</v>
      </c>
      <c s="7" r="E14087">
        <v>1</v>
      </c>
      <c s="8" t="inlineStr" r="F14087">
        <is>
          <t xml:space="preserve">61L63</t>
        </is>
      </c>
      <c s="8" t="inlineStr" r="G14087">
        <is>
          <t xml:space="preserve">010</t>
        </is>
      </c>
      <c s="9" r="H14087">
        <v>16125.0000</v>
      </c>
      <c s="8" t="inlineStr" r="I14087">
        <is>
          <t xml:space="preserve">Y</t>
        </is>
      </c>
      <c s="8" t="inlineStr" r="J14087">
        <is>
          <t xml:space="preserve"> Cook</t>
        </is>
      </c>
    </row>
    <row r="14088" ht="20.25" customHeight="0">
      <c s="5" t="inlineStr" r="A14088">
        <is>
          <t xml:space="preserve">70102620</t>
        </is>
      </c>
      <c s="5" t="inlineStr" r="B14088">
        <is>
          <t xml:space="preserve">TRAFFIC CONTROL AND PROTECTION, STANDARD 701501</t>
        </is>
      </c>
      <c s="5" t="inlineStr" r="C14088">
        <is>
          <t xml:space="preserve">L SUM  </t>
        </is>
      </c>
      <c s="6" r="D14088">
        <v>1.000</v>
      </c>
      <c s="7" r="E14088">
        <v>1</v>
      </c>
      <c s="8" t="inlineStr" r="F14088">
        <is>
          <t xml:space="preserve">61L63</t>
        </is>
      </c>
      <c s="8" t="inlineStr" r="G14088">
        <is>
          <t xml:space="preserve">010</t>
        </is>
      </c>
      <c s="9" r="H14088">
        <v>19552.7800</v>
      </c>
      <c s="8" t="inlineStr" r="I14088">
        <is>
          <t xml:space="preserve"/>
        </is>
      </c>
      <c s="8" t="inlineStr" r="J14088">
        <is>
          <t xml:space="preserve"> Cook</t>
        </is>
      </c>
    </row>
    <row r="14089" ht="20.25" customHeight="0">
      <c s="5" t="inlineStr" r="A14089">
        <is>
          <t xml:space="preserve">70102620</t>
        </is>
      </c>
      <c s="5" t="inlineStr" r="B14089">
        <is>
          <t xml:space="preserve">TRAFFIC CONTROL AND PROTECTION, STANDARD 701501</t>
        </is>
      </c>
      <c s="5" t="inlineStr" r="C14089">
        <is>
          <t xml:space="preserve">L SUM  </t>
        </is>
      </c>
      <c s="6" r="D14089">
        <v>1.000</v>
      </c>
      <c s="7" r="E14089">
        <v>1</v>
      </c>
      <c s="8" t="inlineStr" r="F14089">
        <is>
          <t xml:space="preserve">61L63</t>
        </is>
      </c>
      <c s="8" t="inlineStr" r="G14089">
        <is>
          <t xml:space="preserve">010</t>
        </is>
      </c>
      <c s="9" r="H14089">
        <v>70000.0000</v>
      </c>
      <c s="8" t="inlineStr" r="I14089">
        <is>
          <t xml:space="preserve"/>
        </is>
      </c>
      <c s="8" t="inlineStr" r="J14089">
        <is>
          <t xml:space="preserve"> Cook</t>
        </is>
      </c>
    </row>
    <row r="14090" ht="20.25" customHeight="0">
      <c s="5" t="inlineStr" r="A14090">
        <is>
          <t xml:space="preserve">70102620</t>
        </is>
      </c>
      <c s="5" t="inlineStr" r="B14090">
        <is>
          <t xml:space="preserve">TRAFFIC CONTROL AND PROTECTION, STANDARD 701501</t>
        </is>
      </c>
      <c s="5" t="inlineStr" r="C14090">
        <is>
          <t xml:space="preserve">L SUM  </t>
        </is>
      </c>
      <c s="6" r="D14090">
        <v>1.000</v>
      </c>
      <c s="7" r="E14090">
        <v>1</v>
      </c>
      <c s="8" t="inlineStr" r="F14090">
        <is>
          <t xml:space="preserve">61L63</t>
        </is>
      </c>
      <c s="8" t="inlineStr" r="G14090">
        <is>
          <t xml:space="preserve">010</t>
        </is>
      </c>
      <c s="9" r="H14090">
        <v>182800.0000</v>
      </c>
      <c s="8" t="inlineStr" r="I14090">
        <is>
          <t xml:space="preserve"/>
        </is>
      </c>
      <c s="8" t="inlineStr" r="J14090">
        <is>
          <t xml:space="preserve"> Cook</t>
        </is>
      </c>
    </row>
    <row r="14091" ht="20.25" customHeight="0">
      <c s="5" t="inlineStr" r="A14091">
        <is>
          <t xml:space="preserve">70102620</t>
        </is>
      </c>
      <c s="5" t="inlineStr" r="B14091">
        <is>
          <t xml:space="preserve">TRAFFIC CONTROL AND PROTECTION, STANDARD 701501</t>
        </is>
      </c>
      <c s="5" t="inlineStr" r="C14091">
        <is>
          <t xml:space="preserve">L SUM  </t>
        </is>
      </c>
      <c s="6" r="D14091">
        <v>1.000</v>
      </c>
      <c s="7" r="E14091">
        <v>1</v>
      </c>
      <c s="8" t="inlineStr" r="F14091">
        <is>
          <t xml:space="preserve">61L64</t>
        </is>
      </c>
      <c s="8" t="inlineStr" r="G14091">
        <is>
          <t xml:space="preserve">011</t>
        </is>
      </c>
      <c s="9" r="H14091">
        <v>15000.0000</v>
      </c>
      <c s="8" t="inlineStr" r="I14091">
        <is>
          <t xml:space="preserve">Y</t>
        </is>
      </c>
      <c s="8" t="inlineStr" r="J14091">
        <is>
          <t xml:space="preserve"> Cook</t>
        </is>
      </c>
    </row>
    <row r="14092" ht="20.25" customHeight="0">
      <c s="5" t="inlineStr" r="A14092">
        <is>
          <t xml:space="preserve">70102620</t>
        </is>
      </c>
      <c s="5" t="inlineStr" r="B14092">
        <is>
          <t xml:space="preserve">TRAFFIC CONTROL AND PROTECTION, STANDARD 701501</t>
        </is>
      </c>
      <c s="5" t="inlineStr" r="C14092">
        <is>
          <t xml:space="preserve">L SUM  </t>
        </is>
      </c>
      <c s="6" r="D14092">
        <v>1.000</v>
      </c>
      <c s="7" r="E14092">
        <v>1</v>
      </c>
      <c s="8" t="inlineStr" r="F14092">
        <is>
          <t xml:space="preserve">61L64</t>
        </is>
      </c>
      <c s="8" t="inlineStr" r="G14092">
        <is>
          <t xml:space="preserve">011</t>
        </is>
      </c>
      <c s="9" r="H14092">
        <v>60000.0000</v>
      </c>
      <c s="8" t="inlineStr" r="I14092">
        <is>
          <t xml:space="preserve"/>
        </is>
      </c>
      <c s="8" t="inlineStr" r="J14092">
        <is>
          <t xml:space="preserve"> Cook</t>
        </is>
      </c>
    </row>
    <row r="14093" ht="20.25" customHeight="0">
      <c s="5" t="inlineStr" r="A14093">
        <is>
          <t xml:space="preserve">70102620</t>
        </is>
      </c>
      <c s="5" t="inlineStr" r="B14093">
        <is>
          <t xml:space="preserve">TRAFFIC CONTROL AND PROTECTION, STANDARD 701501</t>
        </is>
      </c>
      <c s="5" t="inlineStr" r="C14093">
        <is>
          <t xml:space="preserve">L SUM  </t>
        </is>
      </c>
      <c s="6" r="D14093">
        <v>1.000</v>
      </c>
      <c s="7" r="E14093">
        <v>1</v>
      </c>
      <c s="8" t="inlineStr" r="F14093">
        <is>
          <t xml:space="preserve">61L64</t>
        </is>
      </c>
      <c s="8" t="inlineStr" r="G14093">
        <is>
          <t xml:space="preserve">011</t>
        </is>
      </c>
      <c s="9" r="H14093">
        <v>113700.0000</v>
      </c>
      <c s="8" t="inlineStr" r="I14093">
        <is>
          <t xml:space="preserve"/>
        </is>
      </c>
      <c s="8" t="inlineStr" r="J14093">
        <is>
          <t xml:space="preserve"> Cook</t>
        </is>
      </c>
    </row>
    <row r="14094" ht="20.25" customHeight="0">
      <c s="5" t="inlineStr" r="A14094">
        <is>
          <t xml:space="preserve">70102620</t>
        </is>
      </c>
      <c s="5" t="inlineStr" r="B14094">
        <is>
          <t xml:space="preserve">TRAFFIC CONTROL AND PROTECTION, STANDARD 701501</t>
        </is>
      </c>
      <c s="5" t="inlineStr" r="C14094">
        <is>
          <t xml:space="preserve">L SUM  </t>
        </is>
      </c>
      <c s="6" r="D14094">
        <v>1.000</v>
      </c>
      <c s="7" r="E14094">
        <v>1</v>
      </c>
      <c s="8" t="inlineStr" r="F14094">
        <is>
          <t xml:space="preserve">61L64</t>
        </is>
      </c>
      <c s="8" t="inlineStr" r="G14094">
        <is>
          <t xml:space="preserve">011</t>
        </is>
      </c>
      <c s="9" r="H14094">
        <v>355367.2200</v>
      </c>
      <c s="8" t="inlineStr" r="I14094">
        <is>
          <t xml:space="preserve"/>
        </is>
      </c>
      <c s="8" t="inlineStr" r="J14094">
        <is>
          <t xml:space="preserve"> Cook</t>
        </is>
      </c>
    </row>
    <row r="14095" ht="20.25" customHeight="0">
      <c s="5" t="inlineStr" r="A14095">
        <is>
          <t xml:space="preserve">70102620</t>
        </is>
      </c>
      <c s="5" t="inlineStr" r="B14095">
        <is>
          <t xml:space="preserve">TRAFFIC CONTROL AND PROTECTION, STANDARD 701501</t>
        </is>
      </c>
      <c s="5" t="inlineStr" r="C14095">
        <is>
          <t xml:space="preserve">L SUM  </t>
        </is>
      </c>
      <c s="6" r="D14095">
        <v>1.000</v>
      </c>
      <c s="7" r="E14095">
        <v>1</v>
      </c>
      <c s="8" t="inlineStr" r="F14095">
        <is>
          <t xml:space="preserve">61L65</t>
        </is>
      </c>
      <c s="8" t="inlineStr" r="G14095">
        <is>
          <t xml:space="preserve">012</t>
        </is>
      </c>
      <c s="9" r="H14095">
        <v>145000.0000</v>
      </c>
      <c s="8" t="inlineStr" r="I14095">
        <is>
          <t xml:space="preserve">Y</t>
        </is>
      </c>
      <c s="8" t="inlineStr" r="J14095">
        <is>
          <t xml:space="preserve"> Cook</t>
        </is>
      </c>
    </row>
    <row r="14096" ht="20.25" customHeight="0">
      <c s="5" t="inlineStr" r="A14096">
        <is>
          <t xml:space="preserve">70102620</t>
        </is>
      </c>
      <c s="5" t="inlineStr" r="B14096">
        <is>
          <t xml:space="preserve">TRAFFIC CONTROL AND PROTECTION, STANDARD 701501</t>
        </is>
      </c>
      <c s="5" t="inlineStr" r="C14096">
        <is>
          <t xml:space="preserve">L SUM  </t>
        </is>
      </c>
      <c s="6" r="D14096">
        <v>1.000</v>
      </c>
      <c s="7" r="E14096">
        <v>1</v>
      </c>
      <c s="8" t="inlineStr" r="F14096">
        <is>
          <t xml:space="preserve">61L65</t>
        </is>
      </c>
      <c s="8" t="inlineStr" r="G14096">
        <is>
          <t xml:space="preserve">012</t>
        </is>
      </c>
      <c s="9" r="H14096">
        <v>7025.0000</v>
      </c>
      <c s="8" t="inlineStr" r="I14096">
        <is>
          <t xml:space="preserve"/>
        </is>
      </c>
      <c s="8" t="inlineStr" r="J14096">
        <is>
          <t xml:space="preserve"> Cook</t>
        </is>
      </c>
    </row>
    <row r="14097" ht="20.25" customHeight="0">
      <c s="5" t="inlineStr" r="A14097">
        <is>
          <t xml:space="preserve">70102620</t>
        </is>
      </c>
      <c s="5" t="inlineStr" r="B14097">
        <is>
          <t xml:space="preserve">TRAFFIC CONTROL AND PROTECTION, STANDARD 701501</t>
        </is>
      </c>
      <c s="5" t="inlineStr" r="C14097">
        <is>
          <t xml:space="preserve">L SUM  </t>
        </is>
      </c>
      <c s="6" r="D14097">
        <v>1.000</v>
      </c>
      <c s="7" r="E14097">
        <v>1</v>
      </c>
      <c s="8" t="inlineStr" r="F14097">
        <is>
          <t xml:space="preserve">61L65</t>
        </is>
      </c>
      <c s="8" t="inlineStr" r="G14097">
        <is>
          <t xml:space="preserve">012</t>
        </is>
      </c>
      <c s="9" r="H14097">
        <v>12200.0000</v>
      </c>
      <c s="8" t="inlineStr" r="I14097">
        <is>
          <t xml:space="preserve"/>
        </is>
      </c>
      <c s="8" t="inlineStr" r="J14097">
        <is>
          <t xml:space="preserve"> Cook</t>
        </is>
      </c>
    </row>
    <row r="14098" ht="20.25" customHeight="0">
      <c s="5" t="inlineStr" r="A14098">
        <is>
          <t xml:space="preserve">70102620</t>
        </is>
      </c>
      <c s="5" t="inlineStr" r="B14098">
        <is>
          <t xml:space="preserve">TRAFFIC CONTROL AND PROTECTION, STANDARD 701501</t>
        </is>
      </c>
      <c s="5" t="inlineStr" r="C14098">
        <is>
          <t xml:space="preserve">L SUM  </t>
        </is>
      </c>
      <c s="6" r="D14098">
        <v>1.000</v>
      </c>
      <c s="7" r="E14098">
        <v>1</v>
      </c>
      <c s="8" t="inlineStr" r="F14098">
        <is>
          <t xml:space="preserve">61L65</t>
        </is>
      </c>
      <c s="8" t="inlineStr" r="G14098">
        <is>
          <t xml:space="preserve">012</t>
        </is>
      </c>
      <c s="9" r="H14098">
        <v>93500.0000</v>
      </c>
      <c s="8" t="inlineStr" r="I14098">
        <is>
          <t xml:space="preserve"/>
        </is>
      </c>
      <c s="8" t="inlineStr" r="J14098">
        <is>
          <t xml:space="preserve"> Cook</t>
        </is>
      </c>
    </row>
    <row r="14099" ht="20.25" customHeight="0">
      <c s="5" t="inlineStr" r="A14099">
        <is>
          <t xml:space="preserve">70102620</t>
        </is>
      </c>
      <c s="5" t="inlineStr" r="B14099">
        <is>
          <t xml:space="preserve">TRAFFIC CONTROL AND PROTECTION, STANDARD 701501</t>
        </is>
      </c>
      <c s="5" t="inlineStr" r="C14099">
        <is>
          <t xml:space="preserve">L SUM  </t>
        </is>
      </c>
      <c s="6" r="D14099">
        <v>1.000</v>
      </c>
      <c s="7" r="E14099">
        <v>1</v>
      </c>
      <c s="8" t="inlineStr" r="F14099">
        <is>
          <t xml:space="preserve">62L61</t>
        </is>
      </c>
      <c s="8" t="inlineStr" r="G14099">
        <is>
          <t xml:space="preserve">194</t>
        </is>
      </c>
      <c s="9" r="H14099">
        <v>5000.0000</v>
      </c>
      <c s="8" t="inlineStr" r="I14099">
        <is>
          <t xml:space="preserve">Y</t>
        </is>
      </c>
      <c s="8" t="inlineStr" r="J14099">
        <is>
          <t xml:space="preserve"> McHenry</t>
        </is>
      </c>
    </row>
    <row r="14100" ht="20.25" customHeight="0">
      <c s="5" t="inlineStr" r="A14100">
        <is>
          <t xml:space="preserve">70102620</t>
        </is>
      </c>
      <c s="5" t="inlineStr" r="B14100">
        <is>
          <t xml:space="preserve">TRAFFIC CONTROL AND PROTECTION, STANDARD 701501</t>
        </is>
      </c>
      <c s="5" t="inlineStr" r="C14100">
        <is>
          <t xml:space="preserve">L SUM  </t>
        </is>
      </c>
      <c s="6" r="D14100">
        <v>1.000</v>
      </c>
      <c s="7" r="E14100">
        <v>1</v>
      </c>
      <c s="8" t="inlineStr" r="F14100">
        <is>
          <t xml:space="preserve">62L61</t>
        </is>
      </c>
      <c s="8" t="inlineStr" r="G14100">
        <is>
          <t xml:space="preserve">194</t>
        </is>
      </c>
      <c s="9" r="H14100">
        <v>125.0000</v>
      </c>
      <c s="8" t="inlineStr" r="I14100">
        <is>
          <t xml:space="preserve"/>
        </is>
      </c>
      <c s="8" t="inlineStr" r="J14100">
        <is>
          <t xml:space="preserve"> McHenry</t>
        </is>
      </c>
    </row>
    <row r="14101" ht="20.25" customHeight="0">
      <c s="5" t="inlineStr" r="A14101">
        <is>
          <t xml:space="preserve">70102620</t>
        </is>
      </c>
      <c s="5" t="inlineStr" r="B14101">
        <is>
          <t xml:space="preserve">TRAFFIC CONTROL AND PROTECTION, STANDARD 701501</t>
        </is>
      </c>
      <c s="5" t="inlineStr" r="C14101">
        <is>
          <t xml:space="preserve">L SUM  </t>
        </is>
      </c>
      <c s="6" r="D14101">
        <v>1.000</v>
      </c>
      <c s="7" r="E14101">
        <v>1</v>
      </c>
      <c s="8" t="inlineStr" r="F14101">
        <is>
          <t xml:space="preserve">62L61</t>
        </is>
      </c>
      <c s="8" t="inlineStr" r="G14101">
        <is>
          <t xml:space="preserve">194</t>
        </is>
      </c>
      <c s="9" r="H14101">
        <v>42499.0000</v>
      </c>
      <c s="8" t="inlineStr" r="I14101">
        <is>
          <t xml:space="preserve"/>
        </is>
      </c>
      <c s="8" t="inlineStr" r="J14101">
        <is>
          <t xml:space="preserve"> McHenry</t>
        </is>
      </c>
    </row>
    <row r="14102" ht="20.25" customHeight="0">
      <c s="5" t="inlineStr" r="A14102">
        <is>
          <t xml:space="preserve">70102620</t>
        </is>
      </c>
      <c s="5" t="inlineStr" r="B14102">
        <is>
          <t xml:space="preserve">TRAFFIC CONTROL AND PROTECTION, STANDARD 701501</t>
        </is>
      </c>
      <c s="5" t="inlineStr" r="C14102">
        <is>
          <t xml:space="preserve">L SUM  </t>
        </is>
      </c>
      <c s="6" r="D14102">
        <v>1.000</v>
      </c>
      <c s="7" r="E14102">
        <v>1</v>
      </c>
      <c s="8" t="inlineStr" r="F14102">
        <is>
          <t xml:space="preserve">62L61</t>
        </is>
      </c>
      <c s="8" t="inlineStr" r="G14102">
        <is>
          <t xml:space="preserve">194</t>
        </is>
      </c>
      <c s="9" r="H14102">
        <v>139000.0000</v>
      </c>
      <c s="8" t="inlineStr" r="I14102">
        <is>
          <t xml:space="preserve"/>
        </is>
      </c>
      <c s="8" t="inlineStr" r="J14102">
        <is>
          <t xml:space="preserve"> McHenry</t>
        </is>
      </c>
    </row>
    <row r="14103" ht="20.25" customHeight="0">
      <c s="5" t="inlineStr" r="A14103">
        <is>
          <t xml:space="preserve">70102620</t>
        </is>
      </c>
      <c s="5" t="inlineStr" r="B14103">
        <is>
          <t xml:space="preserve">TRAFFIC CONTROL AND PROTECTION, STANDARD 701501</t>
        </is>
      </c>
      <c s="5" t="inlineStr" r="C14103">
        <is>
          <t xml:space="preserve">L SUM  </t>
        </is>
      </c>
      <c s="6" r="D14103">
        <v>1.000</v>
      </c>
      <c s="7" r="E14103">
        <v>1</v>
      </c>
      <c s="8" t="inlineStr" r="F14103">
        <is>
          <t xml:space="preserve">62N39</t>
        </is>
      </c>
      <c s="8" t="inlineStr" r="G14103">
        <is>
          <t xml:space="preserve">195</t>
        </is>
      </c>
      <c s="9" r="H14103">
        <v>36960.0000</v>
      </c>
      <c s="8" t="inlineStr" r="I14103">
        <is>
          <t xml:space="preserve">Y</t>
        </is>
      </c>
      <c s="8" t="inlineStr" r="J14103">
        <is>
          <t xml:space="preserve"> Cook, DuPage</t>
        </is>
      </c>
    </row>
    <row r="14104" ht="20.25" customHeight="0">
      <c s="5" t="inlineStr" r="A14104">
        <is>
          <t xml:space="preserve">70102620</t>
        </is>
      </c>
      <c s="5" t="inlineStr" r="B14104">
        <is>
          <t xml:space="preserve">TRAFFIC CONTROL AND PROTECTION, STANDARD 701501</t>
        </is>
      </c>
      <c s="5" t="inlineStr" r="C14104">
        <is>
          <t xml:space="preserve">L SUM  </t>
        </is>
      </c>
      <c s="6" r="D14104">
        <v>1.000</v>
      </c>
      <c s="7" r="E14104">
        <v>1</v>
      </c>
      <c s="8" t="inlineStr" r="F14104">
        <is>
          <t xml:space="preserve">62N39</t>
        </is>
      </c>
      <c s="8" t="inlineStr" r="G14104">
        <is>
          <t xml:space="preserve">195</t>
        </is>
      </c>
      <c s="9" r="H14104">
        <v>100.0000</v>
      </c>
      <c s="8" t="inlineStr" r="I14104">
        <is>
          <t xml:space="preserve"/>
        </is>
      </c>
      <c s="8" t="inlineStr" r="J14104">
        <is>
          <t xml:space="preserve"> Cook, DuPage</t>
        </is>
      </c>
    </row>
    <row r="14105" ht="20.25" customHeight="0">
      <c s="5" t="inlineStr" r="A14105">
        <is>
          <t xml:space="preserve">70102620</t>
        </is>
      </c>
      <c s="5" t="inlineStr" r="B14105">
        <is>
          <t xml:space="preserve">TRAFFIC CONTROL AND PROTECTION, STANDARD 701501</t>
        </is>
      </c>
      <c s="5" t="inlineStr" r="C14105">
        <is>
          <t xml:space="preserve">L SUM  </t>
        </is>
      </c>
      <c s="6" r="D14105">
        <v>1.000</v>
      </c>
      <c s="7" r="E14105">
        <v>1</v>
      </c>
      <c s="8" t="inlineStr" r="F14105">
        <is>
          <t xml:space="preserve">62P73</t>
        </is>
      </c>
      <c s="8" t="inlineStr" r="G14105">
        <is>
          <t xml:space="preserve">196</t>
        </is>
      </c>
      <c s="9" r="H14105">
        <v>25000.0000</v>
      </c>
      <c s="8" t="inlineStr" r="I14105">
        <is>
          <t xml:space="preserve">Y</t>
        </is>
      </c>
      <c s="8" t="inlineStr" r="J14105">
        <is>
          <t xml:space="preserve"> Lake</t>
        </is>
      </c>
    </row>
    <row r="14106" ht="20.25" customHeight="0">
      <c s="5" t="inlineStr" r="A14106">
        <is>
          <t xml:space="preserve">70102620</t>
        </is>
      </c>
      <c s="5" t="inlineStr" r="B14106">
        <is>
          <t xml:space="preserve">TRAFFIC CONTROL AND PROTECTION, STANDARD 701501</t>
        </is>
      </c>
      <c s="5" t="inlineStr" r="C14106">
        <is>
          <t xml:space="preserve">L SUM  </t>
        </is>
      </c>
      <c s="6" r="D14106">
        <v>1.000</v>
      </c>
      <c s="7" r="E14106">
        <v>1</v>
      </c>
      <c s="8" t="inlineStr" r="F14106">
        <is>
          <t xml:space="preserve">62P73</t>
        </is>
      </c>
      <c s="8" t="inlineStr" r="G14106">
        <is>
          <t xml:space="preserve">196</t>
        </is>
      </c>
      <c s="9" r="H14106">
        <v>100.0000</v>
      </c>
      <c s="8" t="inlineStr" r="I14106">
        <is>
          <t xml:space="preserve"/>
        </is>
      </c>
      <c s="8" t="inlineStr" r="J14106">
        <is>
          <t xml:space="preserve"> Lake</t>
        </is>
      </c>
    </row>
    <row r="14107" ht="20.25" customHeight="0">
      <c s="5" t="inlineStr" r="A14107">
        <is>
          <t xml:space="preserve">70102620</t>
        </is>
      </c>
      <c s="5" t="inlineStr" r="B14107">
        <is>
          <t xml:space="preserve">TRAFFIC CONTROL AND PROTECTION, STANDARD 701501</t>
        </is>
      </c>
      <c s="5" t="inlineStr" r="C14107">
        <is>
          <t xml:space="preserve">L SUM  </t>
        </is>
      </c>
      <c s="6" r="D14107">
        <v>1.000</v>
      </c>
      <c s="7" r="E14107">
        <v>1</v>
      </c>
      <c s="8" t="inlineStr" r="F14107">
        <is>
          <t xml:space="preserve">62V14</t>
        </is>
      </c>
      <c s="8" t="inlineStr" r="G14107">
        <is>
          <t xml:space="preserve">199</t>
        </is>
      </c>
      <c s="9" r="H14107">
        <v>14200.0000</v>
      </c>
      <c s="8" t="inlineStr" r="I14107">
        <is>
          <t xml:space="preserve">Y</t>
        </is>
      </c>
      <c s="8" t="inlineStr" r="J14107">
        <is>
          <t xml:space="preserve"> Cook</t>
        </is>
      </c>
    </row>
    <row r="14108" ht="20.25" customHeight="0">
      <c s="5" t="inlineStr" r="A14108">
        <is>
          <t xml:space="preserve">70102620</t>
        </is>
      </c>
      <c s="5" t="inlineStr" r="B14108">
        <is>
          <t xml:space="preserve">TRAFFIC CONTROL AND PROTECTION, STANDARD 701501</t>
        </is>
      </c>
      <c s="5" t="inlineStr" r="C14108">
        <is>
          <t xml:space="preserve">L SUM  </t>
        </is>
      </c>
      <c s="6" r="D14108">
        <v>1.000</v>
      </c>
      <c s="7" r="E14108">
        <v>1</v>
      </c>
      <c s="8" t="inlineStr" r="F14108">
        <is>
          <t xml:space="preserve">62V14</t>
        </is>
      </c>
      <c s="8" t="inlineStr" r="G14108">
        <is>
          <t xml:space="preserve">199</t>
        </is>
      </c>
      <c s="9" r="H14108">
        <v>1.0000</v>
      </c>
      <c s="8" t="inlineStr" r="I14108">
        <is>
          <t xml:space="preserve"/>
        </is>
      </c>
      <c s="8" t="inlineStr" r="J14108">
        <is>
          <t xml:space="preserve"> Cook</t>
        </is>
      </c>
    </row>
    <row r="14109" ht="20.25" customHeight="0">
      <c s="5" t="inlineStr" r="A14109">
        <is>
          <t xml:space="preserve">70102620</t>
        </is>
      </c>
      <c s="5" t="inlineStr" r="B14109">
        <is>
          <t xml:space="preserve">TRAFFIC CONTROL AND PROTECTION, STANDARD 701501</t>
        </is>
      </c>
      <c s="5" t="inlineStr" r="C14109">
        <is>
          <t xml:space="preserve">L SUM  </t>
        </is>
      </c>
      <c s="6" r="D14109">
        <v>1.000</v>
      </c>
      <c s="7" r="E14109">
        <v>1</v>
      </c>
      <c s="8" t="inlineStr" r="F14109">
        <is>
          <t xml:space="preserve">62V14</t>
        </is>
      </c>
      <c s="8" t="inlineStr" r="G14109">
        <is>
          <t xml:space="preserve">199</t>
        </is>
      </c>
      <c s="9" r="H14109">
        <v>70000.0000</v>
      </c>
      <c s="8" t="inlineStr" r="I14109">
        <is>
          <t xml:space="preserve"/>
        </is>
      </c>
      <c s="8" t="inlineStr" r="J14109">
        <is>
          <t xml:space="preserve"> Cook</t>
        </is>
      </c>
    </row>
    <row r="14110" ht="20.25" customHeight="0">
      <c s="5" t="inlineStr" r="A14110">
        <is>
          <t xml:space="preserve">70102620</t>
        </is>
      </c>
      <c s="5" t="inlineStr" r="B14110">
        <is>
          <t xml:space="preserve">TRAFFIC CONTROL AND PROTECTION, STANDARD 701501</t>
        </is>
      </c>
      <c s="5" t="inlineStr" r="C14110">
        <is>
          <t xml:space="preserve">L SUM  </t>
        </is>
      </c>
      <c s="6" r="D14110">
        <v>1.000</v>
      </c>
      <c s="7" r="E14110">
        <v>1</v>
      </c>
      <c s="8" t="inlineStr" r="F14110">
        <is>
          <t xml:space="preserve">62V14</t>
        </is>
      </c>
      <c s="8" t="inlineStr" r="G14110">
        <is>
          <t xml:space="preserve">199</t>
        </is>
      </c>
      <c s="9" r="H14110">
        <v>91000.0000</v>
      </c>
      <c s="8" t="inlineStr" r="I14110">
        <is>
          <t xml:space="preserve"/>
        </is>
      </c>
      <c s="8" t="inlineStr" r="J14110">
        <is>
          <t xml:space="preserve"> Cook</t>
        </is>
      </c>
    </row>
    <row r="14111" ht="20.25" customHeight="0">
      <c s="5" t="inlineStr" r="A14111">
        <is>
          <t xml:space="preserve">70102620</t>
        </is>
      </c>
      <c s="5" t="inlineStr" r="B14111">
        <is>
          <t xml:space="preserve">TRAFFIC CONTROL AND PROTECTION, STANDARD 701501</t>
        </is>
      </c>
      <c s="5" t="inlineStr" r="C14111">
        <is>
          <t xml:space="preserve">L SUM  </t>
        </is>
      </c>
      <c s="6" r="D14111">
        <v>1.000</v>
      </c>
      <c s="7" r="E14111">
        <v>1</v>
      </c>
      <c s="8" t="inlineStr" r="F14111">
        <is>
          <t xml:space="preserve">62V52</t>
        </is>
      </c>
      <c s="8" t="inlineStr" r="G14111">
        <is>
          <t xml:space="preserve">200</t>
        </is>
      </c>
      <c s="9" r="H14111">
        <v>25000.0000</v>
      </c>
      <c s="8" t="inlineStr" r="I14111">
        <is>
          <t xml:space="preserve">Y</t>
        </is>
      </c>
      <c s="8" t="inlineStr" r="J14111">
        <is>
          <t xml:space="preserve"> McHenry</t>
        </is>
      </c>
    </row>
    <row r="14112" ht="20.25" customHeight="0">
      <c s="5" t="inlineStr" r="A14112">
        <is>
          <t xml:space="preserve">70102620</t>
        </is>
      </c>
      <c s="5" t="inlineStr" r="B14112">
        <is>
          <t xml:space="preserve">TRAFFIC CONTROL AND PROTECTION, STANDARD 701501</t>
        </is>
      </c>
      <c s="5" t="inlineStr" r="C14112">
        <is>
          <t xml:space="preserve">L SUM  </t>
        </is>
      </c>
      <c s="6" r="D14112">
        <v>1.000</v>
      </c>
      <c s="7" r="E14112">
        <v>1</v>
      </c>
      <c s="8" t="inlineStr" r="F14112">
        <is>
          <t xml:space="preserve">62V52</t>
        </is>
      </c>
      <c s="8" t="inlineStr" r="G14112">
        <is>
          <t xml:space="preserve">200</t>
        </is>
      </c>
      <c s="9" r="H14112">
        <v>118410.0000</v>
      </c>
      <c s="8" t="inlineStr" r="I14112">
        <is>
          <t xml:space="preserve"/>
        </is>
      </c>
      <c s="8" t="inlineStr" r="J14112">
        <is>
          <t xml:space="preserve"> McHenry</t>
        </is>
      </c>
    </row>
    <row r="14113" ht="20.25" customHeight="0">
      <c s="5" t="inlineStr" r="A14113">
        <is>
          <t xml:space="preserve">70102620</t>
        </is>
      </c>
      <c s="5" t="inlineStr" r="B14113">
        <is>
          <t xml:space="preserve">TRAFFIC CONTROL AND PROTECTION, STANDARD 701501</t>
        </is>
      </c>
      <c s="5" t="inlineStr" r="C14113">
        <is>
          <t xml:space="preserve">L SUM  </t>
        </is>
      </c>
      <c s="6" r="D14113">
        <v>1.000</v>
      </c>
      <c s="7" r="E14113">
        <v>1</v>
      </c>
      <c s="8" t="inlineStr" r="F14113">
        <is>
          <t xml:space="preserve">62V58</t>
        </is>
      </c>
      <c s="8" t="inlineStr" r="G14113">
        <is>
          <t xml:space="preserve">202</t>
        </is>
      </c>
      <c s="9" r="H14113">
        <v>100100.0000</v>
      </c>
      <c s="8" t="inlineStr" r="I14113">
        <is>
          <t xml:space="preserve">Y</t>
        </is>
      </c>
      <c s="8" t="inlineStr" r="J14113">
        <is>
          <t xml:space="preserve"> Lake</t>
        </is>
      </c>
    </row>
    <row r="14114" ht="20.25" customHeight="0">
      <c s="5" t="inlineStr" r="A14114">
        <is>
          <t xml:space="preserve">70102620</t>
        </is>
      </c>
      <c s="5" t="inlineStr" r="B14114">
        <is>
          <t xml:space="preserve">TRAFFIC CONTROL AND PROTECTION, STANDARD 701501</t>
        </is>
      </c>
      <c s="5" t="inlineStr" r="C14114">
        <is>
          <t xml:space="preserve">L SUM  </t>
        </is>
      </c>
      <c s="6" r="D14114">
        <v>1.000</v>
      </c>
      <c s="7" r="E14114">
        <v>1</v>
      </c>
      <c s="8" t="inlineStr" r="F14114">
        <is>
          <t xml:space="preserve">62V58</t>
        </is>
      </c>
      <c s="8" t="inlineStr" r="G14114">
        <is>
          <t xml:space="preserve">202</t>
        </is>
      </c>
      <c s="9" r="H14114">
        <v>100.0000</v>
      </c>
      <c s="8" t="inlineStr" r="I14114">
        <is>
          <t xml:space="preserve"/>
        </is>
      </c>
      <c s="8" t="inlineStr" r="J14114">
        <is>
          <t xml:space="preserve"> Lake</t>
        </is>
      </c>
    </row>
    <row r="14115" ht="20.25" customHeight="0">
      <c s="5" t="inlineStr" r="A14115">
        <is>
          <t xml:space="preserve">70102620</t>
        </is>
      </c>
      <c s="5" t="inlineStr" r="B14115">
        <is>
          <t xml:space="preserve">TRAFFIC CONTROL AND PROTECTION, STANDARD 701501</t>
        </is>
      </c>
      <c s="5" t="inlineStr" r="C14115">
        <is>
          <t xml:space="preserve">L SUM  </t>
        </is>
      </c>
      <c s="6" r="D14115">
        <v>1.000</v>
      </c>
      <c s="7" r="E14115">
        <v>1</v>
      </c>
      <c s="8" t="inlineStr" r="F14115">
        <is>
          <t xml:space="preserve">62V88</t>
        </is>
      </c>
      <c s="8" t="inlineStr" r="G14115">
        <is>
          <t xml:space="preserve">203</t>
        </is>
      </c>
      <c s="9" r="H14115">
        <v>32830.1900</v>
      </c>
      <c s="8" t="inlineStr" r="I14115">
        <is>
          <t xml:space="preserve">Y</t>
        </is>
      </c>
      <c s="8" t="inlineStr" r="J14115">
        <is>
          <t xml:space="preserve"> DuPage</t>
        </is>
      </c>
    </row>
    <row r="14116" ht="20.25" customHeight="0">
      <c s="5" t="inlineStr" r="A14116">
        <is>
          <t xml:space="preserve">70102620</t>
        </is>
      </c>
      <c s="5" t="inlineStr" r="B14116">
        <is>
          <t xml:space="preserve">TRAFFIC CONTROL AND PROTECTION, STANDARD 701501</t>
        </is>
      </c>
      <c s="5" t="inlineStr" r="C14116">
        <is>
          <t xml:space="preserve">L SUM  </t>
        </is>
      </c>
      <c s="6" r="D14116">
        <v>1.000</v>
      </c>
      <c s="7" r="E14116">
        <v>1</v>
      </c>
      <c s="8" t="inlineStr" r="F14116">
        <is>
          <t xml:space="preserve">62V88</t>
        </is>
      </c>
      <c s="8" t="inlineStr" r="G14116">
        <is>
          <t xml:space="preserve">203</t>
        </is>
      </c>
      <c s="9" r="H14116">
        <v>68000.0000</v>
      </c>
      <c s="8" t="inlineStr" r="I14116">
        <is>
          <t xml:space="preserve"/>
        </is>
      </c>
      <c s="8" t="inlineStr" r="J14116">
        <is>
          <t xml:space="preserve"> DuPage</t>
        </is>
      </c>
    </row>
    <row r="14117" ht="20.25" customHeight="0">
      <c s="5" t="inlineStr" r="A14117">
        <is>
          <t xml:space="preserve">70102620</t>
        </is>
      </c>
      <c s="5" t="inlineStr" r="B14117">
        <is>
          <t xml:space="preserve">TRAFFIC CONTROL AND PROTECTION, STANDARD 701501</t>
        </is>
      </c>
      <c s="5" t="inlineStr" r="C14117">
        <is>
          <t xml:space="preserve">L SUM  </t>
        </is>
      </c>
      <c s="6" r="D14117">
        <v>1.000</v>
      </c>
      <c s="7" r="E14117">
        <v>1</v>
      </c>
      <c s="8" t="inlineStr" r="F14117">
        <is>
          <t xml:space="preserve">62W90</t>
        </is>
      </c>
      <c s="8" t="inlineStr" r="G14117">
        <is>
          <t xml:space="preserve">015</t>
        </is>
      </c>
      <c s="9" r="H14117">
        <v>165.6600</v>
      </c>
      <c s="8" t="inlineStr" r="I14117">
        <is>
          <t xml:space="preserve">Y</t>
        </is>
      </c>
      <c s="8" t="inlineStr" r="J14117">
        <is>
          <t xml:space="preserve">Various</t>
        </is>
      </c>
    </row>
    <row r="14118" ht="20.25" customHeight="0">
      <c s="5" t="inlineStr" r="A14118">
        <is>
          <t xml:space="preserve">70102620</t>
        </is>
      </c>
      <c s="5" t="inlineStr" r="B14118">
        <is>
          <t xml:space="preserve">TRAFFIC CONTROL AND PROTECTION, STANDARD 701501</t>
        </is>
      </c>
      <c s="5" t="inlineStr" r="C14118">
        <is>
          <t xml:space="preserve">L SUM  </t>
        </is>
      </c>
      <c s="6" r="D14118">
        <v>1.000</v>
      </c>
      <c s="7" r="E14118">
        <v>1</v>
      </c>
      <c s="8" t="inlineStr" r="F14118">
        <is>
          <t xml:space="preserve">62W90</t>
        </is>
      </c>
      <c s="8" t="inlineStr" r="G14118">
        <is>
          <t xml:space="preserve">015</t>
        </is>
      </c>
      <c s="9" r="H14118">
        <v>192.7000</v>
      </c>
      <c s="8" t="inlineStr" r="I14118">
        <is>
          <t xml:space="preserve"/>
        </is>
      </c>
      <c s="8" t="inlineStr" r="J14118">
        <is>
          <t xml:space="preserve">Various</t>
        </is>
      </c>
    </row>
    <row r="14119" ht="20.25" customHeight="0">
      <c s="5" t="inlineStr" r="A14119">
        <is>
          <t xml:space="preserve">70102620</t>
        </is>
      </c>
      <c s="5" t="inlineStr" r="B14119">
        <is>
          <t xml:space="preserve">TRAFFIC CONTROL AND PROTECTION, STANDARD 701501</t>
        </is>
      </c>
      <c s="5" t="inlineStr" r="C14119">
        <is>
          <t xml:space="preserve">L SUM  </t>
        </is>
      </c>
      <c s="6" r="D14119">
        <v>1.000</v>
      </c>
      <c s="7" r="E14119">
        <v>1</v>
      </c>
      <c s="8" t="inlineStr" r="F14119">
        <is>
          <t xml:space="preserve">62X34</t>
        </is>
      </c>
      <c s="8" t="inlineStr" r="G14119">
        <is>
          <t xml:space="preserve">018</t>
        </is>
      </c>
      <c s="9" r="H14119">
        <v>1.0000</v>
      </c>
      <c s="8" t="inlineStr" r="I14119">
        <is>
          <t xml:space="preserve">Y</t>
        </is>
      </c>
      <c s="8" t="inlineStr" r="J14119">
        <is>
          <t xml:space="preserve"> Will</t>
        </is>
      </c>
    </row>
    <row r="14120" ht="20.25" customHeight="0">
      <c s="5" t="inlineStr" r="A14120">
        <is>
          <t xml:space="preserve">70102620</t>
        </is>
      </c>
      <c s="5" t="inlineStr" r="B14120">
        <is>
          <t xml:space="preserve">TRAFFIC CONTROL AND PROTECTION, STANDARD 701501</t>
        </is>
      </c>
      <c s="5" t="inlineStr" r="C14120">
        <is>
          <t xml:space="preserve">L SUM  </t>
        </is>
      </c>
      <c s="6" r="D14120">
        <v>1.000</v>
      </c>
      <c s="7" r="E14120">
        <v>1</v>
      </c>
      <c s="8" t="inlineStr" r="F14120">
        <is>
          <t xml:space="preserve">62X34</t>
        </is>
      </c>
      <c s="8" t="inlineStr" r="G14120">
        <is>
          <t xml:space="preserve">018</t>
        </is>
      </c>
      <c s="9" r="H14120">
        <v>0.0100</v>
      </c>
      <c s="8" t="inlineStr" r="I14120">
        <is>
          <t xml:space="preserve"/>
        </is>
      </c>
      <c s="8" t="inlineStr" r="J14120">
        <is>
          <t xml:space="preserve"> Will</t>
        </is>
      </c>
    </row>
    <row r="14121" ht="20.25" customHeight="0">
      <c s="5" t="inlineStr" r="A14121">
        <is>
          <t xml:space="preserve">70102620</t>
        </is>
      </c>
      <c s="5" t="inlineStr" r="B14121">
        <is>
          <t xml:space="preserve">TRAFFIC CONTROL AND PROTECTION, STANDARD 701501</t>
        </is>
      </c>
      <c s="5" t="inlineStr" r="C14121">
        <is>
          <t xml:space="preserve">L SUM  </t>
        </is>
      </c>
      <c s="6" r="D14121">
        <v>1.000</v>
      </c>
      <c s="7" r="E14121">
        <v>1</v>
      </c>
      <c s="8" t="inlineStr" r="F14121">
        <is>
          <t xml:space="preserve">62X34</t>
        </is>
      </c>
      <c s="8" t="inlineStr" r="G14121">
        <is>
          <t xml:space="preserve">018</t>
        </is>
      </c>
      <c s="9" r="H14121">
        <v>4500.0000</v>
      </c>
      <c s="8" t="inlineStr" r="I14121">
        <is>
          <t xml:space="preserve"/>
        </is>
      </c>
      <c s="8" t="inlineStr" r="J14121">
        <is>
          <t xml:space="preserve"> Will</t>
        </is>
      </c>
    </row>
    <row r="14122" ht="20.25" customHeight="0">
      <c s="5" t="inlineStr" r="A14122">
        <is>
          <t xml:space="preserve">70102620</t>
        </is>
      </c>
      <c s="5" t="inlineStr" r="B14122">
        <is>
          <t xml:space="preserve">TRAFFIC CONTROL AND PROTECTION, STANDARD 701501</t>
        </is>
      </c>
      <c s="5" t="inlineStr" r="C14122">
        <is>
          <t xml:space="preserve">L SUM  </t>
        </is>
      </c>
      <c s="6" r="D14122">
        <v>1.000</v>
      </c>
      <c s="7" r="E14122">
        <v>1</v>
      </c>
      <c s="8" t="inlineStr" r="F14122">
        <is>
          <t xml:space="preserve">62X34</t>
        </is>
      </c>
      <c s="8" t="inlineStr" r="G14122">
        <is>
          <t xml:space="preserve">018</t>
        </is>
      </c>
      <c s="9" r="H14122">
        <v>46800.0000</v>
      </c>
      <c s="8" t="inlineStr" r="I14122">
        <is>
          <t xml:space="preserve"/>
        </is>
      </c>
      <c s="8" t="inlineStr" r="J14122">
        <is>
          <t xml:space="preserve"> Will</t>
        </is>
      </c>
    </row>
    <row r="14123" ht="20.25" customHeight="0">
      <c s="5" t="inlineStr" r="A14123">
        <is>
          <t xml:space="preserve">70102620</t>
        </is>
      </c>
      <c s="5" t="inlineStr" r="B14123">
        <is>
          <t xml:space="preserve">TRAFFIC CONTROL AND PROTECTION, STANDARD 701501</t>
        </is>
      </c>
      <c s="5" t="inlineStr" r="C14123">
        <is>
          <t xml:space="preserve">L SUM  </t>
        </is>
      </c>
      <c s="6" r="D14123">
        <v>1.000</v>
      </c>
      <c s="7" r="E14123">
        <v>1</v>
      </c>
      <c s="8" t="inlineStr" r="F14123">
        <is>
          <t xml:space="preserve">62X34</t>
        </is>
      </c>
      <c s="8" t="inlineStr" r="G14123">
        <is>
          <t xml:space="preserve">018</t>
        </is>
      </c>
      <c s="9" r="H14123">
        <v>56295.1500</v>
      </c>
      <c s="8" t="inlineStr" r="I14123">
        <is>
          <t xml:space="preserve"/>
        </is>
      </c>
      <c s="8" t="inlineStr" r="J14123">
        <is>
          <t xml:space="preserve"> Will</t>
        </is>
      </c>
    </row>
    <row r="14124" ht="20.25" customHeight="0">
      <c s="5" t="inlineStr" r="A14124">
        <is>
          <t xml:space="preserve">70102620</t>
        </is>
      </c>
      <c s="5" t="inlineStr" r="B14124">
        <is>
          <t xml:space="preserve">TRAFFIC CONTROL AND PROTECTION, STANDARD 701501</t>
        </is>
      </c>
      <c s="5" t="inlineStr" r="C14124">
        <is>
          <t xml:space="preserve">L SUM  </t>
        </is>
      </c>
      <c s="6" r="D14124">
        <v>1.000</v>
      </c>
      <c s="7" r="E14124">
        <v>1</v>
      </c>
      <c s="8" t="inlineStr" r="F14124">
        <is>
          <t xml:space="preserve">62X35</t>
        </is>
      </c>
      <c s="8" t="inlineStr" r="G14124">
        <is>
          <t xml:space="preserve">205</t>
        </is>
      </c>
      <c s="9" r="H14124">
        <v>203000.0000</v>
      </c>
      <c s="8" t="inlineStr" r="I14124">
        <is>
          <t xml:space="preserve">Y</t>
        </is>
      </c>
      <c s="8" t="inlineStr" r="J14124">
        <is>
          <t xml:space="preserve"> McHenry</t>
        </is>
      </c>
    </row>
    <row r="14125" ht="20.25" customHeight="0">
      <c s="5" t="inlineStr" r="A14125">
        <is>
          <t xml:space="preserve">70102620</t>
        </is>
      </c>
      <c s="5" t="inlineStr" r="B14125">
        <is>
          <t xml:space="preserve">TRAFFIC CONTROL AND PROTECTION, STANDARD 701501</t>
        </is>
      </c>
      <c s="5" t="inlineStr" r="C14125">
        <is>
          <t xml:space="preserve">L SUM  </t>
        </is>
      </c>
      <c s="6" r="D14125">
        <v>1.000</v>
      </c>
      <c s="7" r="E14125">
        <v>1</v>
      </c>
      <c s="8" t="inlineStr" r="F14125">
        <is>
          <t xml:space="preserve">62X35</t>
        </is>
      </c>
      <c s="8" t="inlineStr" r="G14125">
        <is>
          <t xml:space="preserve">205</t>
        </is>
      </c>
      <c s="9" r="H14125">
        <v>20000.0000</v>
      </c>
      <c s="8" t="inlineStr" r="I14125">
        <is>
          <t xml:space="preserve"/>
        </is>
      </c>
      <c s="8" t="inlineStr" r="J14125">
        <is>
          <t xml:space="preserve"> McHenry</t>
        </is>
      </c>
    </row>
    <row r="14126" ht="20.25" customHeight="0">
      <c s="5" t="inlineStr" r="A14126">
        <is>
          <t xml:space="preserve">70102620</t>
        </is>
      </c>
      <c s="5" t="inlineStr" r="B14126">
        <is>
          <t xml:space="preserve">TRAFFIC CONTROL AND PROTECTION, STANDARD 701501</t>
        </is>
      </c>
      <c s="5" t="inlineStr" r="C14126">
        <is>
          <t xml:space="preserve">L SUM  </t>
        </is>
      </c>
      <c s="6" r="D14126">
        <v>1.000</v>
      </c>
      <c s="7" r="E14126">
        <v>1</v>
      </c>
      <c s="8" t="inlineStr" r="F14126">
        <is>
          <t xml:space="preserve">62X35</t>
        </is>
      </c>
      <c s="8" t="inlineStr" r="G14126">
        <is>
          <t xml:space="preserve">205</t>
        </is>
      </c>
      <c s="9" r="H14126">
        <v>269678.2000</v>
      </c>
      <c s="8" t="inlineStr" r="I14126">
        <is>
          <t xml:space="preserve"/>
        </is>
      </c>
      <c s="8" t="inlineStr" r="J14126">
        <is>
          <t xml:space="preserve"> McHenry</t>
        </is>
      </c>
    </row>
    <row r="14127" ht="20.25" customHeight="0">
      <c s="5" t="inlineStr" r="A14127">
        <is>
          <t xml:space="preserve">70102620</t>
        </is>
      </c>
      <c s="5" t="inlineStr" r="B14127">
        <is>
          <t xml:space="preserve">TRAFFIC CONTROL AND PROTECTION, STANDARD 701501</t>
        </is>
      </c>
      <c s="5" t="inlineStr" r="C14127">
        <is>
          <t xml:space="preserve">L SUM  </t>
        </is>
      </c>
      <c s="6" r="D14127">
        <v>1.000</v>
      </c>
      <c s="7" r="E14127">
        <v>1</v>
      </c>
      <c s="8" t="inlineStr" r="F14127">
        <is>
          <t xml:space="preserve">62X42</t>
        </is>
      </c>
      <c s="8" t="inlineStr" r="G14127">
        <is>
          <t xml:space="preserve">206</t>
        </is>
      </c>
      <c s="9" r="H14127">
        <v>13300.0000</v>
      </c>
      <c s="8" t="inlineStr" r="I14127">
        <is>
          <t xml:space="preserve">Y</t>
        </is>
      </c>
      <c s="8" t="inlineStr" r="J14127">
        <is>
          <t xml:space="preserve"> Cook</t>
        </is>
      </c>
    </row>
    <row r="14128" ht="20.25" customHeight="0">
      <c s="5" t="inlineStr" r="A14128">
        <is>
          <t xml:space="preserve">70102620</t>
        </is>
      </c>
      <c s="5" t="inlineStr" r="B14128">
        <is>
          <t xml:space="preserve">TRAFFIC CONTROL AND PROTECTION, STANDARD 701501</t>
        </is>
      </c>
      <c s="5" t="inlineStr" r="C14128">
        <is>
          <t xml:space="preserve">L SUM  </t>
        </is>
      </c>
      <c s="6" r="D14128">
        <v>1.000</v>
      </c>
      <c s="7" r="E14128">
        <v>1</v>
      </c>
      <c s="8" t="inlineStr" r="F14128">
        <is>
          <t xml:space="preserve">62X59</t>
        </is>
      </c>
      <c s="8" t="inlineStr" r="G14128">
        <is>
          <t xml:space="preserve">207</t>
        </is>
      </c>
      <c s="9" r="H14128">
        <v>8000.0000</v>
      </c>
      <c s="8" t="inlineStr" r="I14128">
        <is>
          <t xml:space="preserve">Y</t>
        </is>
      </c>
      <c s="8" t="inlineStr" r="J14128">
        <is>
          <t xml:space="preserve"> Kane</t>
        </is>
      </c>
    </row>
    <row r="14129" ht="20.25" customHeight="0">
      <c s="5" t="inlineStr" r="A14129">
        <is>
          <t xml:space="preserve">70102620</t>
        </is>
      </c>
      <c s="5" t="inlineStr" r="B14129">
        <is>
          <t xml:space="preserve">TRAFFIC CONTROL AND PROTECTION, STANDARD 701501</t>
        </is>
      </c>
      <c s="5" t="inlineStr" r="C14129">
        <is>
          <t xml:space="preserve">L SUM  </t>
        </is>
      </c>
      <c s="6" r="D14129">
        <v>1.000</v>
      </c>
      <c s="7" r="E14129">
        <v>1</v>
      </c>
      <c s="8" t="inlineStr" r="F14129">
        <is>
          <t xml:space="preserve">62X59</t>
        </is>
      </c>
      <c s="8" t="inlineStr" r="G14129">
        <is>
          <t xml:space="preserve">207</t>
        </is>
      </c>
      <c s="9" r="H14129">
        <v>4500.0000</v>
      </c>
      <c s="8" t="inlineStr" r="I14129">
        <is>
          <t xml:space="preserve"/>
        </is>
      </c>
      <c s="8" t="inlineStr" r="J14129">
        <is>
          <t xml:space="preserve"> Kane</t>
        </is>
      </c>
    </row>
    <row r="14130" ht="20.25" customHeight="0">
      <c s="5" t="inlineStr" r="A14130">
        <is>
          <t xml:space="preserve">70102620</t>
        </is>
      </c>
      <c s="5" t="inlineStr" r="B14130">
        <is>
          <t xml:space="preserve">TRAFFIC CONTROL AND PROTECTION, STANDARD 701501</t>
        </is>
      </c>
      <c s="5" t="inlineStr" r="C14130">
        <is>
          <t xml:space="preserve">L SUM  </t>
        </is>
      </c>
      <c s="6" r="D14130">
        <v>1.000</v>
      </c>
      <c s="7" r="E14130">
        <v>1</v>
      </c>
      <c s="8" t="inlineStr" r="F14130">
        <is>
          <t xml:space="preserve">62X60</t>
        </is>
      </c>
      <c s="8" t="inlineStr" r="G14130">
        <is>
          <t xml:space="preserve">236</t>
        </is>
      </c>
      <c s="9" r="H14130">
        <v>24243.9000</v>
      </c>
      <c s="8" t="inlineStr" r="I14130">
        <is>
          <t xml:space="preserve">Y</t>
        </is>
      </c>
      <c s="8" t="inlineStr" r="J14130">
        <is>
          <t xml:space="preserve"> DuPage</t>
        </is>
      </c>
    </row>
    <row r="14131" ht="20.25" customHeight="0">
      <c s="5" t="inlineStr" r="A14131">
        <is>
          <t xml:space="preserve">70102620</t>
        </is>
      </c>
      <c s="5" t="inlineStr" r="B14131">
        <is>
          <t xml:space="preserve">TRAFFIC CONTROL AND PROTECTION, STANDARD 701501</t>
        </is>
      </c>
      <c s="5" t="inlineStr" r="C14131">
        <is>
          <t xml:space="preserve">L SUM  </t>
        </is>
      </c>
      <c s="6" r="D14131">
        <v>1.000</v>
      </c>
      <c s="7" r="E14131">
        <v>1</v>
      </c>
      <c s="8" t="inlineStr" r="F14131">
        <is>
          <t xml:space="preserve">62X60</t>
        </is>
      </c>
      <c s="8" t="inlineStr" r="G14131">
        <is>
          <t xml:space="preserve">236</t>
        </is>
      </c>
      <c s="9" r="H14131">
        <v>119062.6400</v>
      </c>
      <c s="8" t="inlineStr" r="I14131">
        <is>
          <t xml:space="preserve"/>
        </is>
      </c>
      <c s="8" t="inlineStr" r="J14131">
        <is>
          <t xml:space="preserve"> DuPage</t>
        </is>
      </c>
    </row>
    <row r="14132" ht="20.25" customHeight="0">
      <c s="5" t="inlineStr" r="A14132">
        <is>
          <t xml:space="preserve">70102620</t>
        </is>
      </c>
      <c s="5" t="inlineStr" r="B14132">
        <is>
          <t xml:space="preserve">TRAFFIC CONTROL AND PROTECTION, STANDARD 701501</t>
        </is>
      </c>
      <c s="5" t="inlineStr" r="C14132">
        <is>
          <t xml:space="preserve">L SUM  </t>
        </is>
      </c>
      <c s="6" r="D14132">
        <v>1.000</v>
      </c>
      <c s="7" r="E14132">
        <v>1</v>
      </c>
      <c s="8" t="inlineStr" r="F14132">
        <is>
          <t xml:space="preserve">62X60</t>
        </is>
      </c>
      <c s="8" t="inlineStr" r="G14132">
        <is>
          <t xml:space="preserve">236</t>
        </is>
      </c>
      <c s="9" r="H14132">
        <v>202750.0000</v>
      </c>
      <c s="8" t="inlineStr" r="I14132">
        <is>
          <t xml:space="preserve"/>
        </is>
      </c>
      <c s="8" t="inlineStr" r="J14132">
        <is>
          <t xml:space="preserve"> DuPage</t>
        </is>
      </c>
    </row>
    <row r="14133" ht="20.25" customHeight="0">
      <c s="5" t="inlineStr" r="A14133">
        <is>
          <t xml:space="preserve">70102620</t>
        </is>
      </c>
      <c s="5" t="inlineStr" r="B14133">
        <is>
          <t xml:space="preserve">TRAFFIC CONTROL AND PROTECTION, STANDARD 701501</t>
        </is>
      </c>
      <c s="5" t="inlineStr" r="C14133">
        <is>
          <t xml:space="preserve">L SUM  </t>
        </is>
      </c>
      <c s="6" r="D14133">
        <v>1.000</v>
      </c>
      <c s="7" r="E14133">
        <v>1</v>
      </c>
      <c s="8" t="inlineStr" r="F14133">
        <is>
          <t xml:space="preserve">62X61</t>
        </is>
      </c>
      <c s="8" t="inlineStr" r="G14133">
        <is>
          <t xml:space="preserve">019</t>
        </is>
      </c>
      <c s="9" r="H14133">
        <v>23200.0000</v>
      </c>
      <c s="8" t="inlineStr" r="I14133">
        <is>
          <t xml:space="preserve">Y</t>
        </is>
      </c>
      <c s="8" t="inlineStr" r="J14133">
        <is>
          <t xml:space="preserve"> Kane</t>
        </is>
      </c>
    </row>
    <row r="14134" ht="20.25" customHeight="0">
      <c s="5" t="inlineStr" r="A14134">
        <is>
          <t xml:space="preserve">70102620</t>
        </is>
      </c>
      <c s="5" t="inlineStr" r="B14134">
        <is>
          <t xml:space="preserve">TRAFFIC CONTROL AND PROTECTION, STANDARD 701501</t>
        </is>
      </c>
      <c s="5" t="inlineStr" r="C14134">
        <is>
          <t xml:space="preserve">L SUM  </t>
        </is>
      </c>
      <c s="6" r="D14134">
        <v>1.000</v>
      </c>
      <c s="7" r="E14134">
        <v>1</v>
      </c>
      <c s="8" t="inlineStr" r="F14134">
        <is>
          <t xml:space="preserve">62X61</t>
        </is>
      </c>
      <c s="8" t="inlineStr" r="G14134">
        <is>
          <t xml:space="preserve">019</t>
        </is>
      </c>
      <c s="9" r="H14134">
        <v>25000.0000</v>
      </c>
      <c s="8" t="inlineStr" r="I14134">
        <is>
          <t xml:space="preserve"/>
        </is>
      </c>
      <c s="8" t="inlineStr" r="J14134">
        <is>
          <t xml:space="preserve"> Kane</t>
        </is>
      </c>
    </row>
    <row r="14135" ht="20.25" customHeight="0">
      <c s="5" t="inlineStr" r="A14135">
        <is>
          <t xml:space="preserve">70102620</t>
        </is>
      </c>
      <c s="5" t="inlineStr" r="B14135">
        <is>
          <t xml:space="preserve">TRAFFIC CONTROL AND PROTECTION, STANDARD 701501</t>
        </is>
      </c>
      <c s="5" t="inlineStr" r="C14135">
        <is>
          <t xml:space="preserve">L SUM  </t>
        </is>
      </c>
      <c s="6" r="D14135">
        <v>1.000</v>
      </c>
      <c s="7" r="E14135">
        <v>1</v>
      </c>
      <c s="8" t="inlineStr" r="F14135">
        <is>
          <t xml:space="preserve">62X61</t>
        </is>
      </c>
      <c s="8" t="inlineStr" r="G14135">
        <is>
          <t xml:space="preserve">019</t>
        </is>
      </c>
      <c s="9" r="H14135">
        <v>61150.0000</v>
      </c>
      <c s="8" t="inlineStr" r="I14135">
        <is>
          <t xml:space="preserve"/>
        </is>
      </c>
      <c s="8" t="inlineStr" r="J14135">
        <is>
          <t xml:space="preserve"> Kane</t>
        </is>
      </c>
    </row>
    <row r="14136" ht="20.25" customHeight="0">
      <c s="5" t="inlineStr" r="A14136">
        <is>
          <t xml:space="preserve">70102620</t>
        </is>
      </c>
      <c s="5" t="inlineStr" r="B14136">
        <is>
          <t xml:space="preserve">TRAFFIC CONTROL AND PROTECTION, STANDARD 701501</t>
        </is>
      </c>
      <c s="5" t="inlineStr" r="C14136">
        <is>
          <t xml:space="preserve">L SUM  </t>
        </is>
      </c>
      <c s="6" r="D14136">
        <v>1.000</v>
      </c>
      <c s="7" r="E14136">
        <v>1</v>
      </c>
      <c s="8" t="inlineStr" r="F14136">
        <is>
          <t xml:space="preserve">62X64</t>
        </is>
      </c>
      <c s="8" t="inlineStr" r="G14136">
        <is>
          <t xml:space="preserve">021</t>
        </is>
      </c>
      <c s="9" r="H14136">
        <v>17900.0000</v>
      </c>
      <c s="8" t="inlineStr" r="I14136">
        <is>
          <t xml:space="preserve">Y</t>
        </is>
      </c>
      <c s="8" t="inlineStr" r="J14136">
        <is>
          <t xml:space="preserve"> Cook</t>
        </is>
      </c>
    </row>
    <row r="14137" ht="20.25" customHeight="0">
      <c s="5" t="inlineStr" r="A14137">
        <is>
          <t xml:space="preserve">70102620</t>
        </is>
      </c>
      <c s="5" t="inlineStr" r="B14137">
        <is>
          <t xml:space="preserve">TRAFFIC CONTROL AND PROTECTION, STANDARD 701501</t>
        </is>
      </c>
      <c s="5" t="inlineStr" r="C14137">
        <is>
          <t xml:space="preserve">L SUM  </t>
        </is>
      </c>
      <c s="6" r="D14137">
        <v>1.000</v>
      </c>
      <c s="7" r="E14137">
        <v>1</v>
      </c>
      <c s="8" t="inlineStr" r="F14137">
        <is>
          <t xml:space="preserve">62X64</t>
        </is>
      </c>
      <c s="8" t="inlineStr" r="G14137">
        <is>
          <t xml:space="preserve">021</t>
        </is>
      </c>
      <c s="9" r="H14137">
        <v>77000.0000</v>
      </c>
      <c s="8" t="inlineStr" r="I14137">
        <is>
          <t xml:space="preserve"/>
        </is>
      </c>
      <c s="8" t="inlineStr" r="J14137">
        <is>
          <t xml:space="preserve"> Cook</t>
        </is>
      </c>
    </row>
    <row r="14138" ht="20.25" customHeight="0">
      <c s="5" t="inlineStr" r="A14138">
        <is>
          <t xml:space="preserve">70102620</t>
        </is>
      </c>
      <c s="5" t="inlineStr" r="B14138">
        <is>
          <t xml:space="preserve">TRAFFIC CONTROL AND PROTECTION, STANDARD 701501</t>
        </is>
      </c>
      <c s="5" t="inlineStr" r="C14138">
        <is>
          <t xml:space="preserve">L SUM  </t>
        </is>
      </c>
      <c s="6" r="D14138">
        <v>1.000</v>
      </c>
      <c s="7" r="E14138">
        <v>1</v>
      </c>
      <c s="8" t="inlineStr" r="F14138">
        <is>
          <t xml:space="preserve">62X66</t>
        </is>
      </c>
      <c s="8" t="inlineStr" r="G14138">
        <is>
          <t xml:space="preserve">208</t>
        </is>
      </c>
      <c s="9" r="H14138">
        <v>22801.0000</v>
      </c>
      <c s="8" t="inlineStr" r="I14138">
        <is>
          <t xml:space="preserve">Y</t>
        </is>
      </c>
      <c s="8" t="inlineStr" r="J14138">
        <is>
          <t xml:space="preserve"> McHenry</t>
        </is>
      </c>
    </row>
    <row r="14139" ht="20.25" customHeight="0">
      <c s="5" t="inlineStr" r="A14139">
        <is>
          <t xml:space="preserve">70102620</t>
        </is>
      </c>
      <c s="5" t="inlineStr" r="B14139">
        <is>
          <t xml:space="preserve">TRAFFIC CONTROL AND PROTECTION, STANDARD 701501</t>
        </is>
      </c>
      <c s="5" t="inlineStr" r="C14139">
        <is>
          <t xml:space="preserve">L SUM  </t>
        </is>
      </c>
      <c s="6" r="D14139">
        <v>1.000</v>
      </c>
      <c s="7" r="E14139">
        <v>1</v>
      </c>
      <c s="8" t="inlineStr" r="F14139">
        <is>
          <t xml:space="preserve">62X66</t>
        </is>
      </c>
      <c s="8" t="inlineStr" r="G14139">
        <is>
          <t xml:space="preserve">208</t>
        </is>
      </c>
      <c s="9" r="H14139">
        <v>42116.0000</v>
      </c>
      <c s="8" t="inlineStr" r="I14139">
        <is>
          <t xml:space="preserve"/>
        </is>
      </c>
      <c s="8" t="inlineStr" r="J14139">
        <is>
          <t xml:space="preserve"> McHenry</t>
        </is>
      </c>
    </row>
    <row r="14140" ht="20.25" customHeight="0">
      <c s="5" t="inlineStr" r="A14140">
        <is>
          <t xml:space="preserve">70102620</t>
        </is>
      </c>
      <c s="5" t="inlineStr" r="B14140">
        <is>
          <t xml:space="preserve">TRAFFIC CONTROL AND PROTECTION, STANDARD 701501</t>
        </is>
      </c>
      <c s="5" t="inlineStr" r="C14140">
        <is>
          <t xml:space="preserve">L SUM  </t>
        </is>
      </c>
      <c s="6" r="D14140">
        <v>1.000</v>
      </c>
      <c s="7" r="E14140">
        <v>1</v>
      </c>
      <c s="8" t="inlineStr" r="F14140">
        <is>
          <t xml:space="preserve">62X67</t>
        </is>
      </c>
      <c s="8" t="inlineStr" r="G14140">
        <is>
          <t xml:space="preserve">209</t>
        </is>
      </c>
      <c s="9" r="H14140">
        <v>10950.0000</v>
      </c>
      <c s="8" t="inlineStr" r="I14140">
        <is>
          <t xml:space="preserve">Y</t>
        </is>
      </c>
      <c s="8" t="inlineStr" r="J14140">
        <is>
          <t xml:space="preserve"> Kane</t>
        </is>
      </c>
    </row>
    <row r="14141" ht="20.25" customHeight="0">
      <c s="5" t="inlineStr" r="A14141">
        <is>
          <t xml:space="preserve">70102620</t>
        </is>
      </c>
      <c s="5" t="inlineStr" r="B14141">
        <is>
          <t xml:space="preserve">TRAFFIC CONTROL AND PROTECTION, STANDARD 701501</t>
        </is>
      </c>
      <c s="5" t="inlineStr" r="C14141">
        <is>
          <t xml:space="preserve">L SUM  </t>
        </is>
      </c>
      <c s="6" r="D14141">
        <v>1.000</v>
      </c>
      <c s="7" r="E14141">
        <v>1</v>
      </c>
      <c s="8" t="inlineStr" r="F14141">
        <is>
          <t xml:space="preserve">62X67</t>
        </is>
      </c>
      <c s="8" t="inlineStr" r="G14141">
        <is>
          <t xml:space="preserve">209</t>
        </is>
      </c>
      <c s="9" r="H14141">
        <v>25000.0000</v>
      </c>
      <c s="8" t="inlineStr" r="I14141">
        <is>
          <t xml:space="preserve"/>
        </is>
      </c>
      <c s="8" t="inlineStr" r="J14141">
        <is>
          <t xml:space="preserve"> Kane</t>
        </is>
      </c>
    </row>
    <row r="14142" ht="20.25" customHeight="0">
      <c s="5" t="inlineStr" r="A14142">
        <is>
          <t xml:space="preserve">70102620</t>
        </is>
      </c>
      <c s="5" t="inlineStr" r="B14142">
        <is>
          <t xml:space="preserve">TRAFFIC CONTROL AND PROTECTION, STANDARD 701501</t>
        </is>
      </c>
      <c s="5" t="inlineStr" r="C14142">
        <is>
          <t xml:space="preserve">L SUM  </t>
        </is>
      </c>
      <c s="6" r="D14142">
        <v>1.000</v>
      </c>
      <c s="7" r="E14142">
        <v>1</v>
      </c>
      <c s="8" t="inlineStr" r="F14142">
        <is>
          <t xml:space="preserve">62X67</t>
        </is>
      </c>
      <c s="8" t="inlineStr" r="G14142">
        <is>
          <t xml:space="preserve">209</t>
        </is>
      </c>
      <c s="9" r="H14142">
        <v>420433.5700</v>
      </c>
      <c s="8" t="inlineStr" r="I14142">
        <is>
          <t xml:space="preserve"/>
        </is>
      </c>
      <c s="8" t="inlineStr" r="J14142">
        <is>
          <t xml:space="preserve"> Kane</t>
        </is>
      </c>
    </row>
    <row r="14143" ht="20.25" customHeight="0">
      <c s="5" t="inlineStr" r="A14143">
        <is>
          <t xml:space="preserve">70102620</t>
        </is>
      </c>
      <c s="5" t="inlineStr" r="B14143">
        <is>
          <t xml:space="preserve">TRAFFIC CONTROL AND PROTECTION, STANDARD 701501</t>
        </is>
      </c>
      <c s="5" t="inlineStr" r="C14143">
        <is>
          <t xml:space="preserve">L SUM  </t>
        </is>
      </c>
      <c s="6" r="D14143">
        <v>1.000</v>
      </c>
      <c s="7" r="E14143">
        <v>1</v>
      </c>
      <c s="8" t="inlineStr" r="F14143">
        <is>
          <t xml:space="preserve">62X68</t>
        </is>
      </c>
      <c s="8" t="inlineStr" r="G14143">
        <is>
          <t xml:space="preserve">210</t>
        </is>
      </c>
      <c s="9" r="H14143">
        <v>7500.0000</v>
      </c>
      <c s="8" t="inlineStr" r="I14143">
        <is>
          <t xml:space="preserve">Y</t>
        </is>
      </c>
      <c s="8" t="inlineStr" r="J14143">
        <is>
          <t xml:space="preserve"> McHenry</t>
        </is>
      </c>
    </row>
    <row r="14144" ht="20.25" customHeight="0">
      <c s="5" t="inlineStr" r="A14144">
        <is>
          <t xml:space="preserve">70102620</t>
        </is>
      </c>
      <c s="5" t="inlineStr" r="B14144">
        <is>
          <t xml:space="preserve">TRAFFIC CONTROL AND PROTECTION, STANDARD 701501</t>
        </is>
      </c>
      <c s="5" t="inlineStr" r="C14144">
        <is>
          <t xml:space="preserve">L SUM  </t>
        </is>
      </c>
      <c s="6" r="D14144">
        <v>1.000</v>
      </c>
      <c s="7" r="E14144">
        <v>1</v>
      </c>
      <c s="8" t="inlineStr" r="F14144">
        <is>
          <t xml:space="preserve">62X68</t>
        </is>
      </c>
      <c s="8" t="inlineStr" r="G14144">
        <is>
          <t xml:space="preserve">210</t>
        </is>
      </c>
      <c s="9" r="H14144">
        <v>39292.2600</v>
      </c>
      <c s="8" t="inlineStr" r="I14144">
        <is>
          <t xml:space="preserve"/>
        </is>
      </c>
      <c s="8" t="inlineStr" r="J14144">
        <is>
          <t xml:space="preserve"> McHenry</t>
        </is>
      </c>
    </row>
    <row r="14145" ht="20.25" customHeight="0">
      <c s="5" t="inlineStr" r="A14145">
        <is>
          <t xml:space="preserve">70102620</t>
        </is>
      </c>
      <c s="5" t="inlineStr" r="B14145">
        <is>
          <t xml:space="preserve">TRAFFIC CONTROL AND PROTECTION, STANDARD 701501</t>
        </is>
      </c>
      <c s="5" t="inlineStr" r="C14145">
        <is>
          <t xml:space="preserve">L SUM  </t>
        </is>
      </c>
      <c s="6" r="D14145">
        <v>1.000</v>
      </c>
      <c s="7" r="E14145">
        <v>1</v>
      </c>
      <c s="8" t="inlineStr" r="F14145">
        <is>
          <t xml:space="preserve">62X69</t>
        </is>
      </c>
      <c s="8" t="inlineStr" r="G14145">
        <is>
          <t xml:space="preserve">211</t>
        </is>
      </c>
      <c s="9" r="H14145">
        <v>100.0000</v>
      </c>
      <c s="8" t="inlineStr" r="I14145">
        <is>
          <t xml:space="preserve">Y</t>
        </is>
      </c>
      <c s="8" t="inlineStr" r="J14145">
        <is>
          <t xml:space="preserve"> Kane</t>
        </is>
      </c>
    </row>
    <row r="14146" ht="20.25" customHeight="0">
      <c s="5" t="inlineStr" r="A14146">
        <is>
          <t xml:space="preserve">70102620</t>
        </is>
      </c>
      <c s="5" t="inlineStr" r="B14146">
        <is>
          <t xml:space="preserve">TRAFFIC CONTROL AND PROTECTION, STANDARD 701501</t>
        </is>
      </c>
      <c s="5" t="inlineStr" r="C14146">
        <is>
          <t xml:space="preserve">L SUM  </t>
        </is>
      </c>
      <c s="6" r="D14146">
        <v>1.000</v>
      </c>
      <c s="7" r="E14146">
        <v>1</v>
      </c>
      <c s="8" t="inlineStr" r="F14146">
        <is>
          <t xml:space="preserve">62X69</t>
        </is>
      </c>
      <c s="8" t="inlineStr" r="G14146">
        <is>
          <t xml:space="preserve">211</t>
        </is>
      </c>
      <c s="9" r="H14146">
        <v>37600.0000</v>
      </c>
      <c s="8" t="inlineStr" r="I14146">
        <is>
          <t xml:space="preserve"/>
        </is>
      </c>
      <c s="8" t="inlineStr" r="J14146">
        <is>
          <t xml:space="preserve"> Kane</t>
        </is>
      </c>
    </row>
    <row r="14147" ht="20.25" customHeight="0">
      <c s="5" t="inlineStr" r="A14147">
        <is>
          <t xml:space="preserve">70102620</t>
        </is>
      </c>
      <c s="5" t="inlineStr" r="B14147">
        <is>
          <t xml:space="preserve">TRAFFIC CONTROL AND PROTECTION, STANDARD 701501</t>
        </is>
      </c>
      <c s="5" t="inlineStr" r="C14147">
        <is>
          <t xml:space="preserve">L SUM  </t>
        </is>
      </c>
      <c s="6" r="D14147">
        <v>1.000</v>
      </c>
      <c s="7" r="E14147">
        <v>1</v>
      </c>
      <c s="8" t="inlineStr" r="F14147">
        <is>
          <t xml:space="preserve">62X70</t>
        </is>
      </c>
      <c s="8" t="inlineStr" r="G14147">
        <is>
          <t xml:space="preserve">022</t>
        </is>
      </c>
      <c s="9" r="H14147">
        <v>147000.0000</v>
      </c>
      <c s="8" t="inlineStr" r="I14147">
        <is>
          <t xml:space="preserve">Y</t>
        </is>
      </c>
      <c s="8" t="inlineStr" r="J14147">
        <is>
          <t xml:space="preserve"> Cook</t>
        </is>
      </c>
    </row>
    <row r="14148" ht="20.25" customHeight="0">
      <c s="5" t="inlineStr" r="A14148">
        <is>
          <t xml:space="preserve">70102620</t>
        </is>
      </c>
      <c s="5" t="inlineStr" r="B14148">
        <is>
          <t xml:space="preserve">TRAFFIC CONTROL AND PROTECTION, STANDARD 701501</t>
        </is>
      </c>
      <c s="5" t="inlineStr" r="C14148">
        <is>
          <t xml:space="preserve">L SUM  </t>
        </is>
      </c>
      <c s="6" r="D14148">
        <v>1.000</v>
      </c>
      <c s="7" r="E14148">
        <v>1</v>
      </c>
      <c s="8" t="inlineStr" r="F14148">
        <is>
          <t xml:space="preserve">62X70</t>
        </is>
      </c>
      <c s="8" t="inlineStr" r="G14148">
        <is>
          <t xml:space="preserve">022</t>
        </is>
      </c>
      <c s="9" r="H14148">
        <v>51165.0000</v>
      </c>
      <c s="8" t="inlineStr" r="I14148">
        <is>
          <t xml:space="preserve"/>
        </is>
      </c>
      <c s="8" t="inlineStr" r="J14148">
        <is>
          <t xml:space="preserve"> Cook</t>
        </is>
      </c>
    </row>
    <row r="14149" ht="20.25" customHeight="0">
      <c s="5" t="inlineStr" r="A14149">
        <is>
          <t xml:space="preserve">70102620</t>
        </is>
      </c>
      <c s="5" t="inlineStr" r="B14149">
        <is>
          <t xml:space="preserve">TRAFFIC CONTROL AND PROTECTION, STANDARD 701501</t>
        </is>
      </c>
      <c s="5" t="inlineStr" r="C14149">
        <is>
          <t xml:space="preserve">L SUM  </t>
        </is>
      </c>
      <c s="6" r="D14149">
        <v>1.000</v>
      </c>
      <c s="7" r="E14149">
        <v>1</v>
      </c>
      <c s="8" t="inlineStr" r="F14149">
        <is>
          <t xml:space="preserve">62X71</t>
        </is>
      </c>
      <c s="8" t="inlineStr" r="G14149">
        <is>
          <t xml:space="preserve">023</t>
        </is>
      </c>
      <c s="9" r="H14149">
        <v>11550.0000</v>
      </c>
      <c s="8" t="inlineStr" r="I14149">
        <is>
          <t xml:space="preserve">Y</t>
        </is>
      </c>
      <c s="8" t="inlineStr" r="J14149">
        <is>
          <t xml:space="preserve"> Cook</t>
        </is>
      </c>
    </row>
    <row r="14150" ht="20.25" customHeight="0">
      <c s="5" t="inlineStr" r="A14150">
        <is>
          <t xml:space="preserve">70102620</t>
        </is>
      </c>
      <c s="5" t="inlineStr" r="B14150">
        <is>
          <t xml:space="preserve">TRAFFIC CONTROL AND PROTECTION, STANDARD 701501</t>
        </is>
      </c>
      <c s="5" t="inlineStr" r="C14150">
        <is>
          <t xml:space="preserve">L SUM  </t>
        </is>
      </c>
      <c s="6" r="D14150">
        <v>1.000</v>
      </c>
      <c s="7" r="E14150">
        <v>1</v>
      </c>
      <c s="8" t="inlineStr" r="F14150">
        <is>
          <t xml:space="preserve">62X71</t>
        </is>
      </c>
      <c s="8" t="inlineStr" r="G14150">
        <is>
          <t xml:space="preserve">023</t>
        </is>
      </c>
      <c s="9" r="H14150">
        <v>5600.0000</v>
      </c>
      <c s="8" t="inlineStr" r="I14150">
        <is>
          <t xml:space="preserve"/>
        </is>
      </c>
      <c s="8" t="inlineStr" r="J14150">
        <is>
          <t xml:space="preserve"> Cook</t>
        </is>
      </c>
    </row>
    <row r="14151" ht="20.25" customHeight="0">
      <c s="5" t="inlineStr" r="A14151">
        <is>
          <t xml:space="preserve">70102620</t>
        </is>
      </c>
      <c s="5" t="inlineStr" r="B14151">
        <is>
          <t xml:space="preserve">TRAFFIC CONTROL AND PROTECTION, STANDARD 701501</t>
        </is>
      </c>
      <c s="5" t="inlineStr" r="C14151">
        <is>
          <t xml:space="preserve">L SUM  </t>
        </is>
      </c>
      <c s="6" r="D14151">
        <v>1.000</v>
      </c>
      <c s="7" r="E14151">
        <v>1</v>
      </c>
      <c s="8" t="inlineStr" r="F14151">
        <is>
          <t xml:space="preserve">62X74</t>
        </is>
      </c>
      <c s="8" t="inlineStr" r="G14151">
        <is>
          <t xml:space="preserve">024</t>
        </is>
      </c>
      <c s="9" r="H14151">
        <v>0.0100</v>
      </c>
      <c s="8" t="inlineStr" r="I14151">
        <is>
          <t xml:space="preserve">Y</t>
        </is>
      </c>
      <c s="8" t="inlineStr" r="J14151">
        <is>
          <t xml:space="preserve"> Cook</t>
        </is>
      </c>
    </row>
    <row r="14152" ht="20.25" customHeight="0">
      <c s="5" t="inlineStr" r="A14152">
        <is>
          <t xml:space="preserve">70102620</t>
        </is>
      </c>
      <c s="5" t="inlineStr" r="B14152">
        <is>
          <t xml:space="preserve">TRAFFIC CONTROL AND PROTECTION, STANDARD 701501</t>
        </is>
      </c>
      <c s="5" t="inlineStr" r="C14152">
        <is>
          <t xml:space="preserve">L SUM  </t>
        </is>
      </c>
      <c s="6" r="D14152">
        <v>1.000</v>
      </c>
      <c s="7" r="E14152">
        <v>1</v>
      </c>
      <c s="8" t="inlineStr" r="F14152">
        <is>
          <t xml:space="preserve">62X99</t>
        </is>
      </c>
      <c s="8" t="inlineStr" r="G14152">
        <is>
          <t xml:space="preserve">025</t>
        </is>
      </c>
      <c s="9" r="H14152">
        <v>0.0100</v>
      </c>
      <c s="8" t="inlineStr" r="I14152">
        <is>
          <t xml:space="preserve">Y</t>
        </is>
      </c>
      <c s="8" t="inlineStr" r="J14152">
        <is>
          <t xml:space="preserve"> Will</t>
        </is>
      </c>
    </row>
    <row r="14153" ht="20.25" customHeight="0">
      <c s="5" t="inlineStr" r="A14153">
        <is>
          <t xml:space="preserve">70102620</t>
        </is>
      </c>
      <c s="5" t="inlineStr" r="B14153">
        <is>
          <t xml:space="preserve">TRAFFIC CONTROL AND PROTECTION, STANDARD 701501</t>
        </is>
      </c>
      <c s="5" t="inlineStr" r="C14153">
        <is>
          <t xml:space="preserve">L SUM  </t>
        </is>
      </c>
      <c s="6" r="D14153">
        <v>1.000</v>
      </c>
      <c s="7" r="E14153">
        <v>1</v>
      </c>
      <c s="8" t="inlineStr" r="F14153">
        <is>
          <t xml:space="preserve">62X99</t>
        </is>
      </c>
      <c s="8" t="inlineStr" r="G14153">
        <is>
          <t xml:space="preserve">025</t>
        </is>
      </c>
      <c s="9" r="H14153">
        <v>500.0000</v>
      </c>
      <c s="8" t="inlineStr" r="I14153">
        <is>
          <t xml:space="preserve"/>
        </is>
      </c>
      <c s="8" t="inlineStr" r="J14153">
        <is>
          <t xml:space="preserve"> Will</t>
        </is>
      </c>
    </row>
    <row r="14154" ht="20.25" customHeight="0">
      <c s="5" t="inlineStr" r="A14154">
        <is>
          <t xml:space="preserve">70102620</t>
        </is>
      </c>
      <c s="5" t="inlineStr" r="B14154">
        <is>
          <t xml:space="preserve">TRAFFIC CONTROL AND PROTECTION, STANDARD 701501</t>
        </is>
      </c>
      <c s="5" t="inlineStr" r="C14154">
        <is>
          <t xml:space="preserve">L SUM  </t>
        </is>
      </c>
      <c s="6" r="D14154">
        <v>1.000</v>
      </c>
      <c s="7" r="E14154">
        <v>1</v>
      </c>
      <c s="8" t="inlineStr" r="F14154">
        <is>
          <t xml:space="preserve">62X99</t>
        </is>
      </c>
      <c s="8" t="inlineStr" r="G14154">
        <is>
          <t xml:space="preserve">025</t>
        </is>
      </c>
      <c s="9" r="H14154">
        <v>2500.0000</v>
      </c>
      <c s="8" t="inlineStr" r="I14154">
        <is>
          <t xml:space="preserve"/>
        </is>
      </c>
      <c s="8" t="inlineStr" r="J14154">
        <is>
          <t xml:space="preserve"> Will</t>
        </is>
      </c>
    </row>
    <row r="14155" ht="20.25" customHeight="0">
      <c s="5" t="inlineStr" r="A14155">
        <is>
          <t xml:space="preserve">70102620</t>
        </is>
      </c>
      <c s="5" t="inlineStr" r="B14155">
        <is>
          <t xml:space="preserve">TRAFFIC CONTROL AND PROTECTION, STANDARD 701501</t>
        </is>
      </c>
      <c s="5" t="inlineStr" r="C14155">
        <is>
          <t xml:space="preserve">L SUM  </t>
        </is>
      </c>
      <c s="6" r="D14155">
        <v>1.000</v>
      </c>
      <c s="7" r="E14155">
        <v>1</v>
      </c>
      <c s="8" t="inlineStr" r="F14155">
        <is>
          <t xml:space="preserve">62X99</t>
        </is>
      </c>
      <c s="8" t="inlineStr" r="G14155">
        <is>
          <t xml:space="preserve">025</t>
        </is>
      </c>
      <c s="9" r="H14155">
        <v>2500.0000</v>
      </c>
      <c s="8" t="inlineStr" r="I14155">
        <is>
          <t xml:space="preserve"/>
        </is>
      </c>
      <c s="8" t="inlineStr" r="J14155">
        <is>
          <t xml:space="preserve"> Will</t>
        </is>
      </c>
    </row>
    <row r="14156" ht="20.25" customHeight="0">
      <c s="5" t="inlineStr" r="A14156">
        <is>
          <t xml:space="preserve">70102620</t>
        </is>
      </c>
      <c s="5" t="inlineStr" r="B14156">
        <is>
          <t xml:space="preserve">TRAFFIC CONTROL AND PROTECTION, STANDARD 701501</t>
        </is>
      </c>
      <c s="5" t="inlineStr" r="C14156">
        <is>
          <t xml:space="preserve">L SUM  </t>
        </is>
      </c>
      <c s="6" r="D14156">
        <v>1.000</v>
      </c>
      <c s="7" r="E14156">
        <v>1</v>
      </c>
      <c s="8" t="inlineStr" r="F14156">
        <is>
          <t xml:space="preserve">62X99</t>
        </is>
      </c>
      <c s="8" t="inlineStr" r="G14156">
        <is>
          <t xml:space="preserve">025</t>
        </is>
      </c>
      <c s="9" r="H14156">
        <v>5800.0000</v>
      </c>
      <c s="8" t="inlineStr" r="I14156">
        <is>
          <t xml:space="preserve"/>
        </is>
      </c>
      <c s="8" t="inlineStr" r="J14156">
        <is>
          <t xml:space="preserve"> Will</t>
        </is>
      </c>
    </row>
    <row r="14157" ht="20.25" customHeight="0">
      <c s="5" t="inlineStr" r="A14157">
        <is>
          <t xml:space="preserve">70102620</t>
        </is>
      </c>
      <c s="5" t="inlineStr" r="B14157">
        <is>
          <t xml:space="preserve">TRAFFIC CONTROL AND PROTECTION, STANDARD 701501</t>
        </is>
      </c>
      <c s="5" t="inlineStr" r="C14157">
        <is>
          <t xml:space="preserve">L SUM  </t>
        </is>
      </c>
      <c s="6" r="D14157">
        <v>1.000</v>
      </c>
      <c s="7" r="E14157">
        <v>1</v>
      </c>
      <c s="8" t="inlineStr" r="F14157">
        <is>
          <t xml:space="preserve">62X99</t>
        </is>
      </c>
      <c s="8" t="inlineStr" r="G14157">
        <is>
          <t xml:space="preserve">025</t>
        </is>
      </c>
      <c s="9" r="H14157">
        <v>15000.0000</v>
      </c>
      <c s="8" t="inlineStr" r="I14157">
        <is>
          <t xml:space="preserve"/>
        </is>
      </c>
      <c s="8" t="inlineStr" r="J14157">
        <is>
          <t xml:space="preserve"> Will</t>
        </is>
      </c>
    </row>
    <row r="14158" ht="20.25" customHeight="0">
      <c s="5" t="inlineStr" r="A14158">
        <is>
          <t xml:space="preserve">70102620</t>
        </is>
      </c>
      <c s="5" t="inlineStr" r="B14158">
        <is>
          <t xml:space="preserve">TRAFFIC CONTROL AND PROTECTION, STANDARD 701501</t>
        </is>
      </c>
      <c s="5" t="inlineStr" r="C14158">
        <is>
          <t xml:space="preserve">L SUM  </t>
        </is>
      </c>
      <c s="6" r="D14158">
        <v>1.000</v>
      </c>
      <c s="7" r="E14158">
        <v>2</v>
      </c>
      <c s="8" t="inlineStr" r="F14158">
        <is>
          <t xml:space="preserve">64P13</t>
        </is>
      </c>
      <c s="8" t="inlineStr" r="G14158">
        <is>
          <t xml:space="preserve">214</t>
        </is>
      </c>
      <c s="9" r="H14158">
        <v>1100.0000</v>
      </c>
      <c s="8" t="inlineStr" r="I14158">
        <is>
          <t xml:space="preserve">Y</t>
        </is>
      </c>
      <c s="8" t="inlineStr" r="J14158">
        <is>
          <t xml:space="preserve"> Ogle</t>
        </is>
      </c>
    </row>
    <row r="14159" ht="20.25" customHeight="0">
      <c s="5" t="inlineStr" r="A14159">
        <is>
          <t xml:space="preserve">70102620</t>
        </is>
      </c>
      <c s="5" t="inlineStr" r="B14159">
        <is>
          <t xml:space="preserve">TRAFFIC CONTROL AND PROTECTION, STANDARD 701501</t>
        </is>
      </c>
      <c s="5" t="inlineStr" r="C14159">
        <is>
          <t xml:space="preserve">L SUM  </t>
        </is>
      </c>
      <c s="6" r="D14159">
        <v>1.000</v>
      </c>
      <c s="7" r="E14159">
        <v>2</v>
      </c>
      <c s="8" t="inlineStr" r="F14159">
        <is>
          <t xml:space="preserve">64P13</t>
        </is>
      </c>
      <c s="8" t="inlineStr" r="G14159">
        <is>
          <t xml:space="preserve">214</t>
        </is>
      </c>
      <c s="9" r="H14159">
        <v>125.0000</v>
      </c>
      <c s="8" t="inlineStr" r="I14159">
        <is>
          <t xml:space="preserve"/>
        </is>
      </c>
      <c s="8" t="inlineStr" r="J14159">
        <is>
          <t xml:space="preserve"> Ogle</t>
        </is>
      </c>
    </row>
    <row r="14160" ht="20.25" customHeight="0">
      <c s="5" t="inlineStr" r="A14160">
        <is>
          <t xml:space="preserve">70102620</t>
        </is>
      </c>
      <c s="5" t="inlineStr" r="B14160">
        <is>
          <t xml:space="preserve">TRAFFIC CONTROL AND PROTECTION, STANDARD 701501</t>
        </is>
      </c>
      <c s="5" t="inlineStr" r="C14160">
        <is>
          <t xml:space="preserve">L SUM  </t>
        </is>
      </c>
      <c s="6" r="D14160">
        <v>1.000</v>
      </c>
      <c s="7" r="E14160">
        <v>2</v>
      </c>
      <c s="8" t="inlineStr" r="F14160">
        <is>
          <t xml:space="preserve">64T31</t>
        </is>
      </c>
      <c s="8" t="inlineStr" r="G14160">
        <is>
          <t xml:space="preserve">038</t>
        </is>
      </c>
      <c s="9" r="H14160">
        <v>100.0000</v>
      </c>
      <c s="8" t="inlineStr" r="I14160">
        <is>
          <t xml:space="preserve">Y</t>
        </is>
      </c>
      <c s="8" t="inlineStr" r="J14160">
        <is>
          <t xml:space="preserve"> Lee</t>
        </is>
      </c>
    </row>
    <row r="14161" ht="20.25" customHeight="0">
      <c s="5" t="inlineStr" r="A14161">
        <is>
          <t xml:space="preserve">70102620</t>
        </is>
      </c>
      <c s="5" t="inlineStr" r="B14161">
        <is>
          <t xml:space="preserve">TRAFFIC CONTROL AND PROTECTION, STANDARD 701501</t>
        </is>
      </c>
      <c s="5" t="inlineStr" r="C14161">
        <is>
          <t xml:space="preserve">L SUM  </t>
        </is>
      </c>
      <c s="6" r="D14161">
        <v>1.000</v>
      </c>
      <c s="7" r="E14161">
        <v>2</v>
      </c>
      <c s="8" t="inlineStr" r="F14161">
        <is>
          <t xml:space="preserve">64T31</t>
        </is>
      </c>
      <c s="8" t="inlineStr" r="G14161">
        <is>
          <t xml:space="preserve">038</t>
        </is>
      </c>
      <c s="9" r="H14161">
        <v>1.0000</v>
      </c>
      <c s="8" t="inlineStr" r="I14161">
        <is>
          <t xml:space="preserve"/>
        </is>
      </c>
      <c s="8" t="inlineStr" r="J14161">
        <is>
          <t xml:space="preserve"> Lee</t>
        </is>
      </c>
    </row>
    <row r="14162" ht="20.25" customHeight="0">
      <c s="5" t="inlineStr" r="A14162">
        <is>
          <t xml:space="preserve">70102620</t>
        </is>
      </c>
      <c s="5" t="inlineStr" r="B14162">
        <is>
          <t xml:space="preserve">TRAFFIC CONTROL AND PROTECTION, STANDARD 701501</t>
        </is>
      </c>
      <c s="5" t="inlineStr" r="C14162">
        <is>
          <t xml:space="preserve">L SUM  </t>
        </is>
      </c>
      <c s="6" r="D14162">
        <v>1.000</v>
      </c>
      <c s="7" r="E14162">
        <v>2</v>
      </c>
      <c s="8" t="inlineStr" r="F14162">
        <is>
          <t xml:space="preserve">64T31</t>
        </is>
      </c>
      <c s="8" t="inlineStr" r="G14162">
        <is>
          <t xml:space="preserve">038</t>
        </is>
      </c>
      <c s="9" r="H14162">
        <v>100.0000</v>
      </c>
      <c s="8" t="inlineStr" r="I14162">
        <is>
          <t xml:space="preserve"/>
        </is>
      </c>
      <c s="8" t="inlineStr" r="J14162">
        <is>
          <t xml:space="preserve"> Lee</t>
        </is>
      </c>
    </row>
    <row r="14163" ht="20.25" customHeight="0">
      <c s="5" t="inlineStr" r="A14163">
        <is>
          <t xml:space="preserve">70102620</t>
        </is>
      </c>
      <c s="5" t="inlineStr" r="B14163">
        <is>
          <t xml:space="preserve">TRAFFIC CONTROL AND PROTECTION, STANDARD 701501</t>
        </is>
      </c>
      <c s="5" t="inlineStr" r="C14163">
        <is>
          <t xml:space="preserve">L SUM  </t>
        </is>
      </c>
      <c s="6" r="D14163">
        <v>1.000</v>
      </c>
      <c s="7" r="E14163">
        <v>2</v>
      </c>
      <c s="8" t="inlineStr" r="F14163">
        <is>
          <t xml:space="preserve">64T31</t>
        </is>
      </c>
      <c s="8" t="inlineStr" r="G14163">
        <is>
          <t xml:space="preserve">038</t>
        </is>
      </c>
      <c s="9" r="H14163">
        <v>2000.0000</v>
      </c>
      <c s="8" t="inlineStr" r="I14163">
        <is>
          <t xml:space="preserve"/>
        </is>
      </c>
      <c s="8" t="inlineStr" r="J14163">
        <is>
          <t xml:space="preserve"> Lee</t>
        </is>
      </c>
    </row>
    <row r="14164" ht="20.25" customHeight="0">
      <c s="5" t="inlineStr" r="A14164">
        <is>
          <t xml:space="preserve">70102620</t>
        </is>
      </c>
      <c s="5" t="inlineStr" r="B14164">
        <is>
          <t xml:space="preserve">TRAFFIC CONTROL AND PROTECTION, STANDARD 701501</t>
        </is>
      </c>
      <c s="5" t="inlineStr" r="C14164">
        <is>
          <t xml:space="preserve">L SUM  </t>
        </is>
      </c>
      <c s="6" r="D14164">
        <v>1.000</v>
      </c>
      <c s="7" r="E14164">
        <v>2</v>
      </c>
      <c s="8" t="inlineStr" r="F14164">
        <is>
          <t xml:space="preserve">64T32</t>
        </is>
      </c>
      <c s="8" t="inlineStr" r="G14164">
        <is>
          <t xml:space="preserve">039</t>
        </is>
      </c>
      <c s="9" r="H14164">
        <v>100.0000</v>
      </c>
      <c s="8" t="inlineStr" r="I14164">
        <is>
          <t xml:space="preserve">Y</t>
        </is>
      </c>
      <c s="8" t="inlineStr" r="J14164">
        <is>
          <t xml:space="preserve"> Henry</t>
        </is>
      </c>
    </row>
    <row r="14165" ht="20.25" customHeight="0">
      <c s="5" t="inlineStr" r="A14165">
        <is>
          <t xml:space="preserve">70102620</t>
        </is>
      </c>
      <c s="5" t="inlineStr" r="B14165">
        <is>
          <t xml:space="preserve">TRAFFIC CONTROL AND PROTECTION, STANDARD 701501</t>
        </is>
      </c>
      <c s="5" t="inlineStr" r="C14165">
        <is>
          <t xml:space="preserve">L SUM  </t>
        </is>
      </c>
      <c s="6" r="D14165">
        <v>1.000</v>
      </c>
      <c s="7" r="E14165">
        <v>2</v>
      </c>
      <c s="8" t="inlineStr" r="F14165">
        <is>
          <t xml:space="preserve">64T32</t>
        </is>
      </c>
      <c s="8" t="inlineStr" r="G14165">
        <is>
          <t xml:space="preserve">039</t>
        </is>
      </c>
      <c s="9" r="H14165">
        <v>1.0000</v>
      </c>
      <c s="8" t="inlineStr" r="I14165">
        <is>
          <t xml:space="preserve"/>
        </is>
      </c>
      <c s="8" t="inlineStr" r="J14165">
        <is>
          <t xml:space="preserve"> Henry</t>
        </is>
      </c>
    </row>
    <row r="14166" ht="20.25" customHeight="0">
      <c s="5" t="inlineStr" r="A14166">
        <is>
          <t xml:space="preserve">70102620</t>
        </is>
      </c>
      <c s="5" t="inlineStr" r="B14166">
        <is>
          <t xml:space="preserve">TRAFFIC CONTROL AND PROTECTION, STANDARD 701501</t>
        </is>
      </c>
      <c s="5" t="inlineStr" r="C14166">
        <is>
          <t xml:space="preserve">L SUM  </t>
        </is>
      </c>
      <c s="6" r="D14166">
        <v>1.000</v>
      </c>
      <c s="7" r="E14166">
        <v>2</v>
      </c>
      <c s="8" t="inlineStr" r="F14166">
        <is>
          <t xml:space="preserve">64T32</t>
        </is>
      </c>
      <c s="8" t="inlineStr" r="G14166">
        <is>
          <t xml:space="preserve">039</t>
        </is>
      </c>
      <c s="9" r="H14166">
        <v>100.0000</v>
      </c>
      <c s="8" t="inlineStr" r="I14166">
        <is>
          <t xml:space="preserve"/>
        </is>
      </c>
      <c s="8" t="inlineStr" r="J14166">
        <is>
          <t xml:space="preserve"> Henry</t>
        </is>
      </c>
    </row>
    <row r="14167" ht="20.25" customHeight="0">
      <c s="5" t="inlineStr" r="A14167">
        <is>
          <t xml:space="preserve">70102620</t>
        </is>
      </c>
      <c s="5" t="inlineStr" r="B14167">
        <is>
          <t xml:space="preserve">TRAFFIC CONTROL AND PROTECTION, STANDARD 701501</t>
        </is>
      </c>
      <c s="5" t="inlineStr" r="C14167">
        <is>
          <t xml:space="preserve">L SUM  </t>
        </is>
      </c>
      <c s="6" r="D14167">
        <v>1.000</v>
      </c>
      <c s="7" r="E14167">
        <v>2</v>
      </c>
      <c s="8" t="inlineStr" r="F14167">
        <is>
          <t xml:space="preserve">64T32</t>
        </is>
      </c>
      <c s="8" t="inlineStr" r="G14167">
        <is>
          <t xml:space="preserve">039</t>
        </is>
      </c>
      <c s="9" r="H14167">
        <v>1000.0000</v>
      </c>
      <c s="8" t="inlineStr" r="I14167">
        <is>
          <t xml:space="preserve"/>
        </is>
      </c>
      <c s="8" t="inlineStr" r="J14167">
        <is>
          <t xml:space="preserve"> Henry</t>
        </is>
      </c>
    </row>
    <row r="14168" ht="20.25" customHeight="0">
      <c s="5" t="inlineStr" r="A14168">
        <is>
          <t xml:space="preserve">70102620</t>
        </is>
      </c>
      <c s="5" t="inlineStr" r="B14168">
        <is>
          <t xml:space="preserve">TRAFFIC CONTROL AND PROTECTION, STANDARD 701501</t>
        </is>
      </c>
      <c s="5" t="inlineStr" r="C14168">
        <is>
          <t xml:space="preserve">L SUM  </t>
        </is>
      </c>
      <c s="6" r="D14168">
        <v>1.000</v>
      </c>
      <c s="7" r="E14168">
        <v>2</v>
      </c>
      <c s="8" t="inlineStr" r="F14168">
        <is>
          <t xml:space="preserve">64T32</t>
        </is>
      </c>
      <c s="8" t="inlineStr" r="G14168">
        <is>
          <t xml:space="preserve">039</t>
        </is>
      </c>
      <c s="9" r="H14168">
        <v>6300.0000</v>
      </c>
      <c s="8" t="inlineStr" r="I14168">
        <is>
          <t xml:space="preserve"/>
        </is>
      </c>
      <c s="8" t="inlineStr" r="J14168">
        <is>
          <t xml:space="preserve"> Henry</t>
        </is>
      </c>
    </row>
    <row r="14169" ht="20.25" customHeight="0">
      <c s="5" t="inlineStr" r="A14169">
        <is>
          <t xml:space="preserve">70102620</t>
        </is>
      </c>
      <c s="5" t="inlineStr" r="B14169">
        <is>
          <t xml:space="preserve">TRAFFIC CONTROL AND PROTECTION, STANDARD 701501</t>
        </is>
      </c>
      <c s="5" t="inlineStr" r="C14169">
        <is>
          <t xml:space="preserve">L SUM  </t>
        </is>
      </c>
      <c s="6" r="D14169">
        <v>1.000</v>
      </c>
      <c s="7" r="E14169">
        <v>2</v>
      </c>
      <c s="8" t="inlineStr" r="F14169">
        <is>
          <t xml:space="preserve">64T33</t>
        </is>
      </c>
      <c s="8" t="inlineStr" r="G14169">
        <is>
          <t xml:space="preserve">040</t>
        </is>
      </c>
      <c s="9" r="H14169">
        <v>100.0000</v>
      </c>
      <c s="8" t="inlineStr" r="I14169">
        <is>
          <t xml:space="preserve">Y</t>
        </is>
      </c>
      <c s="8" t="inlineStr" r="J14169">
        <is>
          <t xml:space="preserve"> Whiteside</t>
        </is>
      </c>
    </row>
    <row r="14170" ht="20.25" customHeight="0">
      <c s="5" t="inlineStr" r="A14170">
        <is>
          <t xml:space="preserve">70102620</t>
        </is>
      </c>
      <c s="5" t="inlineStr" r="B14170">
        <is>
          <t xml:space="preserve">TRAFFIC CONTROL AND PROTECTION, STANDARD 701501</t>
        </is>
      </c>
      <c s="5" t="inlineStr" r="C14170">
        <is>
          <t xml:space="preserve">L SUM  </t>
        </is>
      </c>
      <c s="6" r="D14170">
        <v>1.000</v>
      </c>
      <c s="7" r="E14170">
        <v>2</v>
      </c>
      <c s="8" t="inlineStr" r="F14170">
        <is>
          <t xml:space="preserve">64T33</t>
        </is>
      </c>
      <c s="8" t="inlineStr" r="G14170">
        <is>
          <t xml:space="preserve">040</t>
        </is>
      </c>
      <c s="9" r="H14170">
        <v>1.0000</v>
      </c>
      <c s="8" t="inlineStr" r="I14170">
        <is>
          <t xml:space="preserve"/>
        </is>
      </c>
      <c s="8" t="inlineStr" r="J14170">
        <is>
          <t xml:space="preserve"> Whiteside</t>
        </is>
      </c>
    </row>
    <row r="14171" ht="20.25" customHeight="0">
      <c s="5" t="inlineStr" r="A14171">
        <is>
          <t xml:space="preserve">70102620</t>
        </is>
      </c>
      <c s="5" t="inlineStr" r="B14171">
        <is>
          <t xml:space="preserve">TRAFFIC CONTROL AND PROTECTION, STANDARD 701501</t>
        </is>
      </c>
      <c s="5" t="inlineStr" r="C14171">
        <is>
          <t xml:space="preserve">L SUM  </t>
        </is>
      </c>
      <c s="6" r="D14171">
        <v>1.000</v>
      </c>
      <c s="7" r="E14171">
        <v>2</v>
      </c>
      <c s="8" t="inlineStr" r="F14171">
        <is>
          <t xml:space="preserve">64T33</t>
        </is>
      </c>
      <c s="8" t="inlineStr" r="G14171">
        <is>
          <t xml:space="preserve">040</t>
        </is>
      </c>
      <c s="9" r="H14171">
        <v>100.0000</v>
      </c>
      <c s="8" t="inlineStr" r="I14171">
        <is>
          <t xml:space="preserve"/>
        </is>
      </c>
      <c s="8" t="inlineStr" r="J14171">
        <is>
          <t xml:space="preserve"> Whiteside</t>
        </is>
      </c>
    </row>
    <row r="14172" ht="20.25" customHeight="0">
      <c s="5" t="inlineStr" r="A14172">
        <is>
          <t xml:space="preserve">70102620</t>
        </is>
      </c>
      <c s="5" t="inlineStr" r="B14172">
        <is>
          <t xml:space="preserve">TRAFFIC CONTROL AND PROTECTION, STANDARD 701501</t>
        </is>
      </c>
      <c s="5" t="inlineStr" r="C14172">
        <is>
          <t xml:space="preserve">L SUM  </t>
        </is>
      </c>
      <c s="6" r="D14172">
        <v>1.000</v>
      </c>
      <c s="7" r="E14172">
        <v>2</v>
      </c>
      <c s="8" t="inlineStr" r="F14172">
        <is>
          <t xml:space="preserve">64T33</t>
        </is>
      </c>
      <c s="8" t="inlineStr" r="G14172">
        <is>
          <t xml:space="preserve">040</t>
        </is>
      </c>
      <c s="9" r="H14172">
        <v>6300.0000</v>
      </c>
      <c s="8" t="inlineStr" r="I14172">
        <is>
          <t xml:space="preserve"/>
        </is>
      </c>
      <c s="8" t="inlineStr" r="J14172">
        <is>
          <t xml:space="preserve"> Whiteside</t>
        </is>
      </c>
    </row>
    <row r="14173" ht="20.25" customHeight="0">
      <c s="5" t="inlineStr" r="A14173">
        <is>
          <t xml:space="preserve">70102620</t>
        </is>
      </c>
      <c s="5" t="inlineStr" r="B14173">
        <is>
          <t xml:space="preserve">TRAFFIC CONTROL AND PROTECTION, STANDARD 701501</t>
        </is>
      </c>
      <c s="5" t="inlineStr" r="C14173">
        <is>
          <t xml:space="preserve">L SUM  </t>
        </is>
      </c>
      <c s="6" r="D14173">
        <v>1.000</v>
      </c>
      <c s="7" r="E14173">
        <v>2</v>
      </c>
      <c s="8" t="inlineStr" r="F14173">
        <is>
          <t xml:space="preserve">64T74</t>
        </is>
      </c>
      <c s="8" t="inlineStr" r="G14173">
        <is>
          <t xml:space="preserve">041</t>
        </is>
      </c>
      <c s="9" r="H14173">
        <v>2500.0000</v>
      </c>
      <c s="8" t="inlineStr" r="I14173">
        <is>
          <t xml:space="preserve">Y</t>
        </is>
      </c>
      <c s="8" t="inlineStr" r="J14173">
        <is>
          <t xml:space="preserve"> Winnebago</t>
        </is>
      </c>
    </row>
    <row r="14174" ht="20.25" customHeight="0">
      <c s="5" t="inlineStr" r="A14174">
        <is>
          <t xml:space="preserve">70102620</t>
        </is>
      </c>
      <c s="5" t="inlineStr" r="B14174">
        <is>
          <t xml:space="preserve">TRAFFIC CONTROL AND PROTECTION, STANDARD 701501</t>
        </is>
      </c>
      <c s="5" t="inlineStr" r="C14174">
        <is>
          <t xml:space="preserve">L SUM  </t>
        </is>
      </c>
      <c s="6" r="D14174">
        <v>1.000</v>
      </c>
      <c s="7" r="E14174">
        <v>2</v>
      </c>
      <c s="8" t="inlineStr" r="F14174">
        <is>
          <t xml:space="preserve">64T74</t>
        </is>
      </c>
      <c s="8" t="inlineStr" r="G14174">
        <is>
          <t xml:space="preserve">041</t>
        </is>
      </c>
      <c s="9" r="H14174">
        <v>1.0000</v>
      </c>
      <c s="8" t="inlineStr" r="I14174">
        <is>
          <t xml:space="preserve"/>
        </is>
      </c>
      <c s="8" t="inlineStr" r="J14174">
        <is>
          <t xml:space="preserve"> Winnebago</t>
        </is>
      </c>
    </row>
    <row r="14175" ht="20.25" customHeight="0">
      <c s="5" t="inlineStr" r="A14175">
        <is>
          <t xml:space="preserve">70102620</t>
        </is>
      </c>
      <c s="5" t="inlineStr" r="B14175">
        <is>
          <t xml:space="preserve">TRAFFIC CONTROL AND PROTECTION, STANDARD 701501</t>
        </is>
      </c>
      <c s="5" t="inlineStr" r="C14175">
        <is>
          <t xml:space="preserve">L SUM  </t>
        </is>
      </c>
      <c s="6" r="D14175">
        <v>1.000</v>
      </c>
      <c s="7" r="E14175">
        <v>2</v>
      </c>
      <c s="8" t="inlineStr" r="F14175">
        <is>
          <t xml:space="preserve">64U19</t>
        </is>
      </c>
      <c s="8" t="inlineStr" r="G14175">
        <is>
          <t xml:space="preserve">217</t>
        </is>
      </c>
      <c s="9" r="H14175">
        <v>1.0000</v>
      </c>
      <c s="8" t="inlineStr" r="I14175">
        <is>
          <t xml:space="preserve">Y</t>
        </is>
      </c>
      <c s="8" t="inlineStr" r="J14175">
        <is>
          <t xml:space="preserve"> Ogle</t>
        </is>
      </c>
    </row>
    <row r="14176" ht="20.25" customHeight="0">
      <c s="5" t="inlineStr" r="A14176">
        <is>
          <t xml:space="preserve">70102620</t>
        </is>
      </c>
      <c s="5" t="inlineStr" r="B14176">
        <is>
          <t xml:space="preserve">TRAFFIC CONTROL AND PROTECTION, STANDARD 701501</t>
        </is>
      </c>
      <c s="5" t="inlineStr" r="C14176">
        <is>
          <t xml:space="preserve">L SUM  </t>
        </is>
      </c>
      <c s="6" r="D14176">
        <v>1.000</v>
      </c>
      <c s="7" r="E14176">
        <v>2</v>
      </c>
      <c s="8" t="inlineStr" r="F14176">
        <is>
          <t xml:space="preserve">64U19</t>
        </is>
      </c>
      <c s="8" t="inlineStr" r="G14176">
        <is>
          <t xml:space="preserve">217</t>
        </is>
      </c>
      <c s="9" r="H14176">
        <v>2.0000</v>
      </c>
      <c s="8" t="inlineStr" r="I14176">
        <is>
          <t xml:space="preserve"/>
        </is>
      </c>
      <c s="8" t="inlineStr" r="J14176">
        <is>
          <t xml:space="preserve"> Ogle</t>
        </is>
      </c>
    </row>
    <row r="14177" ht="20.25" customHeight="0">
      <c s="5" t="inlineStr" r="A14177">
        <is>
          <t xml:space="preserve">70102620</t>
        </is>
      </c>
      <c s="5" t="inlineStr" r="B14177">
        <is>
          <t xml:space="preserve">TRAFFIC CONTROL AND PROTECTION, STANDARD 701501</t>
        </is>
      </c>
      <c s="5" t="inlineStr" r="C14177">
        <is>
          <t xml:space="preserve">L SUM  </t>
        </is>
      </c>
      <c s="6" r="D14177">
        <v>1.000</v>
      </c>
      <c s="7" r="E14177">
        <v>2</v>
      </c>
      <c s="8" t="inlineStr" r="F14177">
        <is>
          <t xml:space="preserve">64U41</t>
        </is>
      </c>
      <c s="8" t="inlineStr" r="G14177">
        <is>
          <t xml:space="preserve">049</t>
        </is>
      </c>
      <c s="9" r="H14177">
        <v>5500.0000</v>
      </c>
      <c s="8" t="inlineStr" r="I14177">
        <is>
          <t xml:space="preserve">Y</t>
        </is>
      </c>
      <c s="8" t="inlineStr" r="J14177">
        <is>
          <t xml:space="preserve"> Lee</t>
        </is>
      </c>
    </row>
    <row r="14178" ht="20.25" customHeight="0">
      <c s="5" t="inlineStr" r="A14178">
        <is>
          <t xml:space="preserve">70102620</t>
        </is>
      </c>
      <c s="5" t="inlineStr" r="B14178">
        <is>
          <t xml:space="preserve">TRAFFIC CONTROL AND PROTECTION, STANDARD 701501</t>
        </is>
      </c>
      <c s="5" t="inlineStr" r="C14178">
        <is>
          <t xml:space="preserve">L SUM  </t>
        </is>
      </c>
      <c s="6" r="D14178">
        <v>1.000</v>
      </c>
      <c s="7" r="E14178">
        <v>2</v>
      </c>
      <c s="8" t="inlineStr" r="F14178">
        <is>
          <t xml:space="preserve">64U41</t>
        </is>
      </c>
      <c s="8" t="inlineStr" r="G14178">
        <is>
          <t xml:space="preserve">049</t>
        </is>
      </c>
      <c s="9" r="H14178">
        <v>4000.0000</v>
      </c>
      <c s="8" t="inlineStr" r="I14178">
        <is>
          <t xml:space="preserve"/>
        </is>
      </c>
      <c s="8" t="inlineStr" r="J14178">
        <is>
          <t xml:space="preserve"> Lee</t>
        </is>
      </c>
    </row>
    <row r="14179" ht="20.25" customHeight="0">
      <c s="5" t="inlineStr" r="A14179">
        <is>
          <t xml:space="preserve">70102620</t>
        </is>
      </c>
      <c s="5" t="inlineStr" r="B14179">
        <is>
          <t xml:space="preserve">TRAFFIC CONTROL AND PROTECTION, STANDARD 701501</t>
        </is>
      </c>
      <c s="5" t="inlineStr" r="C14179">
        <is>
          <t xml:space="preserve">L SUM  </t>
        </is>
      </c>
      <c s="6" r="D14179">
        <v>1.000</v>
      </c>
      <c s="7" r="E14179">
        <v>6</v>
      </c>
      <c s="8" t="inlineStr" r="F14179">
        <is>
          <t xml:space="preserve">72316</t>
        </is>
      </c>
      <c s="8" t="inlineStr" r="G14179">
        <is>
          <t xml:space="preserve">089</t>
        </is>
      </c>
      <c s="9" r="H14179">
        <v>12326.9700</v>
      </c>
      <c s="8" t="inlineStr" r="I14179">
        <is>
          <t xml:space="preserve">Y</t>
        </is>
      </c>
      <c s="8" t="inlineStr" r="J14179">
        <is>
          <t xml:space="preserve"> Logan</t>
        </is>
      </c>
    </row>
    <row r="14180" ht="20.25" customHeight="0">
      <c s="5" t="inlineStr" r="A14180">
        <is>
          <t xml:space="preserve">70102620</t>
        </is>
      </c>
      <c s="5" t="inlineStr" r="B14180">
        <is>
          <t xml:space="preserve">TRAFFIC CONTROL AND PROTECTION, STANDARD 701501</t>
        </is>
      </c>
      <c s="5" t="inlineStr" r="C14180">
        <is>
          <t xml:space="preserve">L SUM  </t>
        </is>
      </c>
      <c s="6" r="D14180">
        <v>1.000</v>
      </c>
      <c s="7" r="E14180">
        <v>6</v>
      </c>
      <c s="8" t="inlineStr" r="F14180">
        <is>
          <t xml:space="preserve">72316</t>
        </is>
      </c>
      <c s="8" t="inlineStr" r="G14180">
        <is>
          <t xml:space="preserve">089</t>
        </is>
      </c>
      <c s="9" r="H14180">
        <v>5152.3600</v>
      </c>
      <c s="8" t="inlineStr" r="I14180">
        <is>
          <t xml:space="preserve"/>
        </is>
      </c>
      <c s="8" t="inlineStr" r="J14180">
        <is>
          <t xml:space="preserve"> Logan</t>
        </is>
      </c>
    </row>
    <row r="14181" ht="20.25" customHeight="0">
      <c s="5" t="inlineStr" r="A14181">
        <is>
          <t xml:space="preserve">70102620</t>
        </is>
      </c>
      <c s="5" t="inlineStr" r="B14181">
        <is>
          <t xml:space="preserve">TRAFFIC CONTROL AND PROTECTION, STANDARD 701501</t>
        </is>
      </c>
      <c s="5" t="inlineStr" r="C14181">
        <is>
          <t xml:space="preserve">L SUM  </t>
        </is>
      </c>
      <c s="6" r="D14181">
        <v>1.000</v>
      </c>
      <c s="7" r="E14181">
        <v>6</v>
      </c>
      <c s="8" t="inlineStr" r="F14181">
        <is>
          <t xml:space="preserve">72316</t>
        </is>
      </c>
      <c s="8" t="inlineStr" r="G14181">
        <is>
          <t xml:space="preserve">089</t>
        </is>
      </c>
      <c s="9" r="H14181">
        <v>28523.3300</v>
      </c>
      <c s="8" t="inlineStr" r="I14181">
        <is>
          <t xml:space="preserve"/>
        </is>
      </c>
      <c s="8" t="inlineStr" r="J14181">
        <is>
          <t xml:space="preserve"> Logan</t>
        </is>
      </c>
    </row>
    <row r="14182" ht="20.25" customHeight="0">
      <c s="5" t="inlineStr" r="A14182">
        <is>
          <t xml:space="preserve">70102620</t>
        </is>
      </c>
      <c s="5" t="inlineStr" r="B14182">
        <is>
          <t xml:space="preserve">TRAFFIC CONTROL AND PROTECTION, STANDARD 701501</t>
        </is>
      </c>
      <c s="5" t="inlineStr" r="C14182">
        <is>
          <t xml:space="preserve">L SUM  </t>
        </is>
      </c>
      <c s="6" r="D14182">
        <v>1.000</v>
      </c>
      <c s="7" r="E14182">
        <v>8</v>
      </c>
      <c s="8" t="inlineStr" r="F14182">
        <is>
          <t xml:space="preserve">76K06</t>
        </is>
      </c>
      <c s="8" t="inlineStr" r="G14182">
        <is>
          <t xml:space="preserve">119</t>
        </is>
      </c>
      <c s="9" r="H14182">
        <v>17115.0000</v>
      </c>
      <c s="8" t="inlineStr" r="I14182">
        <is>
          <t xml:space="preserve">Y</t>
        </is>
      </c>
      <c s="8" t="inlineStr" r="J14182">
        <is>
          <t xml:space="preserve"> St. Clair</t>
        </is>
      </c>
    </row>
    <row r="14183" ht="20.25" customHeight="0">
      <c s="5" t="inlineStr" r="A14183">
        <is>
          <t xml:space="preserve">70102620</t>
        </is>
      </c>
      <c s="5" t="inlineStr" r="B14183">
        <is>
          <t xml:space="preserve">TRAFFIC CONTROL AND PROTECTION, STANDARD 701501</t>
        </is>
      </c>
      <c s="5" t="inlineStr" r="C14183">
        <is>
          <t xml:space="preserve">L SUM  </t>
        </is>
      </c>
      <c s="6" r="D14183">
        <v>1.000</v>
      </c>
      <c s="7" r="E14183">
        <v>8</v>
      </c>
      <c s="8" t="inlineStr" r="F14183">
        <is>
          <t xml:space="preserve">76K06</t>
        </is>
      </c>
      <c s="8" t="inlineStr" r="G14183">
        <is>
          <t xml:space="preserve">119</t>
        </is>
      </c>
      <c s="9" r="H14183">
        <v>31000.0000</v>
      </c>
      <c s="8" t="inlineStr" r="I14183">
        <is>
          <t xml:space="preserve"/>
        </is>
      </c>
      <c s="8" t="inlineStr" r="J14183">
        <is>
          <t xml:space="preserve"> St. Clair</t>
        </is>
      </c>
    </row>
    <row r="14184" ht="20.25" customHeight="0">
      <c s="5" t="inlineStr" r="A14184">
        <is>
          <t xml:space="preserve">70102620</t>
        </is>
      </c>
      <c s="5" t="inlineStr" r="B14184">
        <is>
          <t xml:space="preserve">TRAFFIC CONTROL AND PROTECTION, STANDARD 701501</t>
        </is>
      </c>
      <c s="5" t="inlineStr" r="C14184">
        <is>
          <t xml:space="preserve">L SUM  </t>
        </is>
      </c>
      <c s="6" r="D14184">
        <v>1.000</v>
      </c>
      <c s="7" r="E14184">
        <v>9</v>
      </c>
      <c s="8" t="inlineStr" r="F14184">
        <is>
          <t xml:space="preserve">78831</t>
        </is>
      </c>
      <c s="8" t="inlineStr" r="G14184">
        <is>
          <t xml:space="preserve">135</t>
        </is>
      </c>
      <c s="9" r="H14184">
        <v>0.0100</v>
      </c>
      <c s="8" t="inlineStr" r="I14184">
        <is>
          <t xml:space="preserve">Y</t>
        </is>
      </c>
      <c s="8" t="inlineStr" r="J14184">
        <is>
          <t xml:space="preserve"> Williamson</t>
        </is>
      </c>
    </row>
    <row r="14185" ht="20.25" customHeight="0">
      <c s="5" t="inlineStr" r="A14185">
        <is>
          <t xml:space="preserve">70102620</t>
        </is>
      </c>
      <c s="5" t="inlineStr" r="B14185">
        <is>
          <t xml:space="preserve">TRAFFIC CONTROL AND PROTECTION, STANDARD 701501</t>
        </is>
      </c>
      <c s="5" t="inlineStr" r="C14185">
        <is>
          <t xml:space="preserve">L SUM  </t>
        </is>
      </c>
      <c s="6" r="D14185">
        <v>1.000</v>
      </c>
      <c s="7" r="E14185">
        <v>9</v>
      </c>
      <c s="8" t="inlineStr" r="F14185">
        <is>
          <t xml:space="preserve">78831</t>
        </is>
      </c>
      <c s="8" t="inlineStr" r="G14185">
        <is>
          <t xml:space="preserve">135</t>
        </is>
      </c>
      <c s="9" r="H14185">
        <v>11000.0000</v>
      </c>
      <c s="8" t="inlineStr" r="I14185">
        <is>
          <t xml:space="preserve"/>
        </is>
      </c>
      <c s="8" t="inlineStr" r="J14185">
        <is>
          <t xml:space="preserve"> Williamson</t>
        </is>
      </c>
    </row>
    <row r="14186" ht="20.25" customHeight="0">
      <c s="5" t="inlineStr" r="A14186">
        <is>
          <t xml:space="preserve">70102620</t>
        </is>
      </c>
      <c s="5" t="inlineStr" r="B14186">
        <is>
          <t xml:space="preserve">TRAFFIC CONTROL AND PROTECTION, STANDARD 701501</t>
        </is>
      </c>
      <c s="5" t="inlineStr" r="C14186">
        <is>
          <t xml:space="preserve">L SUM  </t>
        </is>
      </c>
      <c s="6" r="D14186">
        <v>1.000</v>
      </c>
      <c s="7" r="E14186">
        <v>9</v>
      </c>
      <c s="8" t="inlineStr" r="F14186">
        <is>
          <t xml:space="preserve">78A25</t>
        </is>
      </c>
      <c s="8" t="inlineStr" r="G14186">
        <is>
          <t xml:space="preserve">141</t>
        </is>
      </c>
      <c s="9" r="H14186">
        <v>32100.0000</v>
      </c>
      <c s="8" t="inlineStr" r="I14186">
        <is>
          <t xml:space="preserve">Y</t>
        </is>
      </c>
      <c s="8" t="inlineStr" r="J14186">
        <is>
          <t xml:space="preserve"> Johnson</t>
        </is>
      </c>
    </row>
    <row r="14187" ht="20.25" customHeight="0">
      <c s="5" t="inlineStr" r="A14187">
        <is>
          <t xml:space="preserve">70102620</t>
        </is>
      </c>
      <c s="5" t="inlineStr" r="B14187">
        <is>
          <t xml:space="preserve">TRAFFIC CONTROL AND PROTECTION, STANDARD 701501</t>
        </is>
      </c>
      <c s="5" t="inlineStr" r="C14187">
        <is>
          <t xml:space="preserve">L SUM  </t>
        </is>
      </c>
      <c s="6" r="D14187">
        <v>1.000</v>
      </c>
      <c s="7" r="E14187">
        <v>9</v>
      </c>
      <c s="8" t="inlineStr" r="F14187">
        <is>
          <t xml:space="preserve">78B13</t>
        </is>
      </c>
      <c s="8" t="inlineStr" r="G14187">
        <is>
          <t xml:space="preserve">153</t>
        </is>
      </c>
      <c s="9" r="H14187">
        <v>0.0100</v>
      </c>
      <c s="8" t="inlineStr" r="I14187">
        <is>
          <t xml:space="preserve">Y</t>
        </is>
      </c>
      <c s="8" t="inlineStr" r="J14187">
        <is>
          <t xml:space="preserve"> White</t>
        </is>
      </c>
    </row>
    <row r="14188" ht="20.25" customHeight="0">
      <c s="5" t="inlineStr" r="A14188">
        <is>
          <t xml:space="preserve">70102620</t>
        </is>
      </c>
      <c s="5" t="inlineStr" r="B14188">
        <is>
          <t xml:space="preserve">TRAFFIC CONTROL AND PROTECTION, STANDARD 701501</t>
        </is>
      </c>
      <c s="5" t="inlineStr" r="C14188">
        <is>
          <t xml:space="preserve">L SUM  </t>
        </is>
      </c>
      <c s="6" r="D14188">
        <v>1.000</v>
      </c>
      <c s="7" r="E14188">
        <v>9</v>
      </c>
      <c s="8" t="inlineStr" r="F14188">
        <is>
          <t xml:space="preserve">78B13</t>
        </is>
      </c>
      <c s="8" t="inlineStr" r="G14188">
        <is>
          <t xml:space="preserve">153</t>
        </is>
      </c>
      <c s="9" r="H14188">
        <v>10468.8900</v>
      </c>
      <c s="8" t="inlineStr" r="I14188">
        <is>
          <t xml:space="preserve"/>
        </is>
      </c>
      <c s="8" t="inlineStr" r="J14188">
        <is>
          <t xml:space="preserve"> White</t>
        </is>
      </c>
    </row>
    <row r="14189" ht="20.25" customHeight="0">
      <c s="5" t="inlineStr" r="A14189">
        <is>
          <t xml:space="preserve">70102621</t>
        </is>
      </c>
      <c s="5" t="inlineStr" r="B14189">
        <is>
          <t xml:space="preserve">TRAFFIC CONTROL AND PROTECTION, STANDARD 701501</t>
        </is>
      </c>
      <c s="5" t="inlineStr" r="C14189">
        <is>
          <t xml:space="preserve">EACH   </t>
        </is>
      </c>
      <c s="6" r="D14189">
        <v>1.000</v>
      </c>
      <c s="7" r="E14189">
        <v>1</v>
      </c>
      <c s="8" t="inlineStr" r="F14189">
        <is>
          <t xml:space="preserve">62V57</t>
        </is>
      </c>
      <c s="8" t="inlineStr" r="G14189">
        <is>
          <t xml:space="preserve">201</t>
        </is>
      </c>
      <c s="9" r="H14189">
        <v>24463.7700</v>
      </c>
      <c s="8" t="inlineStr" r="I14189">
        <is>
          <t xml:space="preserve">Y</t>
        </is>
      </c>
      <c s="8" t="inlineStr" r="J14189">
        <is>
          <t xml:space="preserve"> McHenry</t>
        </is>
      </c>
    </row>
    <row r="14190" ht="20.25" customHeight="0">
      <c s="5" t="inlineStr" r="A14190">
        <is>
          <t xml:space="preserve">70102621</t>
        </is>
      </c>
      <c s="5" t="inlineStr" r="B14190">
        <is>
          <t xml:space="preserve">TRAFFIC CONTROL AND PROTECTION, STANDARD 701501</t>
        </is>
      </c>
      <c s="5" t="inlineStr" r="C14190">
        <is>
          <t xml:space="preserve">EACH   </t>
        </is>
      </c>
      <c s="6" r="D14190">
        <v>1.000</v>
      </c>
      <c s="7" r="E14190">
        <v>1</v>
      </c>
      <c s="8" t="inlineStr" r="F14190">
        <is>
          <t xml:space="preserve">62V57</t>
        </is>
      </c>
      <c s="8" t="inlineStr" r="G14190">
        <is>
          <t xml:space="preserve">201</t>
        </is>
      </c>
      <c s="9" r="H14190">
        <v>17900.0000</v>
      </c>
      <c s="8" t="inlineStr" r="I14190">
        <is>
          <t xml:space="preserve"/>
        </is>
      </c>
      <c s="8" t="inlineStr" r="J14190">
        <is>
          <t xml:space="preserve"> McHenry</t>
        </is>
      </c>
    </row>
    <row r="14191" ht="20.25" customHeight="0">
      <c s="5" t="inlineStr" r="A14191">
        <is>
          <t xml:space="preserve">70102621</t>
        </is>
      </c>
      <c s="5" t="inlineStr" r="B14191">
        <is>
          <t xml:space="preserve">TRAFFIC CONTROL AND PROTECTION, STANDARD 701501</t>
        </is>
      </c>
      <c s="5" t="inlineStr" r="C14191">
        <is>
          <t xml:space="preserve">EACH   </t>
        </is>
      </c>
      <c s="6" r="D14191">
        <v>1.000</v>
      </c>
      <c s="7" r="E14191">
        <v>1</v>
      </c>
      <c s="8" t="inlineStr" r="F14191">
        <is>
          <t xml:space="preserve">62V57</t>
        </is>
      </c>
      <c s="8" t="inlineStr" r="G14191">
        <is>
          <t xml:space="preserve">201</t>
        </is>
      </c>
      <c s="9" r="H14191">
        <v>85000.0000</v>
      </c>
      <c s="8" t="inlineStr" r="I14191">
        <is>
          <t xml:space="preserve"/>
        </is>
      </c>
      <c s="8" t="inlineStr" r="J14191">
        <is>
          <t xml:space="preserve"> McHenry</t>
        </is>
      </c>
    </row>
    <row r="14192" ht="20.25" customHeight="0">
      <c s="5" t="inlineStr" r="A14192">
        <is>
          <t xml:space="preserve">70102621</t>
        </is>
      </c>
      <c s="5" t="inlineStr" r="B14192">
        <is>
          <t xml:space="preserve">TRAFFIC CONTROL AND PROTECTION, STANDARD 701501</t>
        </is>
      </c>
      <c s="5" t="inlineStr" r="C14192">
        <is>
          <t xml:space="preserve">EACH   </t>
        </is>
      </c>
      <c s="6" r="D14192">
        <v>1.000</v>
      </c>
      <c s="7" r="E14192">
        <v>1</v>
      </c>
      <c s="8" t="inlineStr" r="F14192">
        <is>
          <t xml:space="preserve">62V57</t>
        </is>
      </c>
      <c s="8" t="inlineStr" r="G14192">
        <is>
          <t xml:space="preserve">201</t>
        </is>
      </c>
      <c s="9" r="H14192">
        <v>216537.0000</v>
      </c>
      <c s="8" t="inlineStr" r="I14192">
        <is>
          <t xml:space="preserve"/>
        </is>
      </c>
      <c s="8" t="inlineStr" r="J14192">
        <is>
          <t xml:space="preserve"> McHenry</t>
        </is>
      </c>
    </row>
    <row r="14193" ht="20.25" customHeight="0">
      <c s="5" t="inlineStr" r="A14193">
        <is>
          <t xml:space="preserve">70102621</t>
        </is>
      </c>
      <c s="5" t="inlineStr" r="B14193">
        <is>
          <t xml:space="preserve">TRAFFIC CONTROL AND PROTECTION, STANDARD 701501</t>
        </is>
      </c>
      <c s="5" t="inlineStr" r="C14193">
        <is>
          <t xml:space="preserve">EACH   </t>
        </is>
      </c>
      <c s="6" r="D14193">
        <v>1.000</v>
      </c>
      <c s="7" r="E14193">
        <v>1</v>
      </c>
      <c s="8" t="inlineStr" r="F14193">
        <is>
          <t xml:space="preserve">62Y08</t>
        </is>
      </c>
      <c s="8" t="inlineStr" r="G14193">
        <is>
          <t xml:space="preserve">029</t>
        </is>
      </c>
      <c s="9" r="H14193">
        <v>500.0000</v>
      </c>
      <c s="8" t="inlineStr" r="I14193">
        <is>
          <t xml:space="preserve">Y</t>
        </is>
      </c>
      <c s="8" t="inlineStr" r="J14193">
        <is>
          <t xml:space="preserve">Various</t>
        </is>
      </c>
    </row>
    <row r="14194" ht="20.25" customHeight="0">
      <c s="5" t="inlineStr" r="A14194">
        <is>
          <t xml:space="preserve">70102621</t>
        </is>
      </c>
      <c s="5" t="inlineStr" r="B14194">
        <is>
          <t xml:space="preserve">TRAFFIC CONTROL AND PROTECTION, STANDARD 701501</t>
        </is>
      </c>
      <c s="5" t="inlineStr" r="C14194">
        <is>
          <t xml:space="preserve">EACH   </t>
        </is>
      </c>
      <c s="6" r="D14194">
        <v>1.000</v>
      </c>
      <c s="7" r="E14194">
        <v>1</v>
      </c>
      <c s="8" t="inlineStr" r="F14194">
        <is>
          <t xml:space="preserve">62Y08</t>
        </is>
      </c>
      <c s="8" t="inlineStr" r="G14194">
        <is>
          <t xml:space="preserve">029</t>
        </is>
      </c>
      <c s="9" r="H14194">
        <v>800.0000</v>
      </c>
      <c s="8" t="inlineStr" r="I14194">
        <is>
          <t xml:space="preserve"/>
        </is>
      </c>
      <c s="8" t="inlineStr" r="J14194">
        <is>
          <t xml:space="preserve">Various</t>
        </is>
      </c>
    </row>
    <row r="14195" ht="20.25" customHeight="0">
      <c s="5" t="inlineStr" r="A14195">
        <is>
          <t xml:space="preserve">70102621</t>
        </is>
      </c>
      <c s="5" t="inlineStr" r="B14195">
        <is>
          <t xml:space="preserve">TRAFFIC CONTROL AND PROTECTION, STANDARD 701501</t>
        </is>
      </c>
      <c s="5" t="inlineStr" r="C14195">
        <is>
          <t xml:space="preserve">EACH   </t>
        </is>
      </c>
      <c s="6" r="D14195">
        <v>1.000</v>
      </c>
      <c s="7" r="E14195">
        <v>9</v>
      </c>
      <c s="8" t="inlineStr" r="F14195">
        <is>
          <t xml:space="preserve">78B31</t>
        </is>
      </c>
      <c s="8" t="inlineStr" r="G14195">
        <is>
          <t xml:space="preserve">156</t>
        </is>
      </c>
      <c s="9" r="H14195">
        <v>27185.0400</v>
      </c>
      <c s="8" t="inlineStr" r="I14195">
        <is>
          <t xml:space="preserve">Y</t>
        </is>
      </c>
      <c s="8" t="inlineStr" r="J14195">
        <is>
          <t xml:space="preserve"> Williamson</t>
        </is>
      </c>
    </row>
    <row r="14196" ht="20.25" customHeight="0">
      <c s="5" t="inlineStr" r="A14196">
        <is>
          <t xml:space="preserve">70102621</t>
        </is>
      </c>
      <c s="5" t="inlineStr" r="B14196">
        <is>
          <t xml:space="preserve">TRAFFIC CONTROL AND PROTECTION, STANDARD 701501</t>
        </is>
      </c>
      <c s="5" t="inlineStr" r="C14196">
        <is>
          <t xml:space="preserve">EACH   </t>
        </is>
      </c>
      <c s="6" r="D14196">
        <v>1.000</v>
      </c>
      <c s="7" r="E14196">
        <v>9</v>
      </c>
      <c s="8" t="inlineStr" r="F14196">
        <is>
          <t xml:space="preserve">78B31</t>
        </is>
      </c>
      <c s="8" t="inlineStr" r="G14196">
        <is>
          <t xml:space="preserve">156</t>
        </is>
      </c>
      <c s="9" r="H14196">
        <v>27750.0000</v>
      </c>
      <c s="8" t="inlineStr" r="I14196">
        <is>
          <t xml:space="preserve"/>
        </is>
      </c>
      <c s="8" t="inlineStr" r="J14196">
        <is>
          <t xml:space="preserve"> Williamson</t>
        </is>
      </c>
    </row>
    <row r="14197" ht="20.25" customHeight="0">
      <c s="5" t="inlineStr" r="A14197">
        <is>
          <t xml:space="preserve">70102622</t>
        </is>
      </c>
      <c s="5" t="inlineStr" r="B14197">
        <is>
          <t xml:space="preserve">TRAFFIC CONTROL AND PROTECTION, STANDARD 701502</t>
        </is>
      </c>
      <c s="5" t="inlineStr" r="C14197">
        <is>
          <t xml:space="preserve">L SUM  </t>
        </is>
      </c>
      <c s="6" r="D14197">
        <v>1.000</v>
      </c>
      <c s="7" r="E14197">
        <v>1</v>
      </c>
      <c s="8" t="inlineStr" r="F14197">
        <is>
          <t xml:space="preserve">61L34</t>
        </is>
      </c>
      <c s="8" t="inlineStr" r="G14197">
        <is>
          <t xml:space="preserve">002</t>
        </is>
      </c>
      <c s="9" r="H14197">
        <v>1.0000</v>
      </c>
      <c s="8" t="inlineStr" r="I14197">
        <is>
          <t xml:space="preserve">Y</t>
        </is>
      </c>
      <c s="8" t="inlineStr" r="J14197">
        <is>
          <t xml:space="preserve"> Cook</t>
        </is>
      </c>
    </row>
    <row r="14198" ht="20.25" customHeight="0">
      <c s="5" t="inlineStr" r="A14198">
        <is>
          <t xml:space="preserve">70102622</t>
        </is>
      </c>
      <c s="5" t="inlineStr" r="B14198">
        <is>
          <t xml:space="preserve">TRAFFIC CONTROL AND PROTECTION, STANDARD 701502</t>
        </is>
      </c>
      <c s="5" t="inlineStr" r="C14198">
        <is>
          <t xml:space="preserve">L SUM  </t>
        </is>
      </c>
      <c s="6" r="D14198">
        <v>1.000</v>
      </c>
      <c s="7" r="E14198">
        <v>1</v>
      </c>
      <c s="8" t="inlineStr" r="F14198">
        <is>
          <t xml:space="preserve">61L34</t>
        </is>
      </c>
      <c s="8" t="inlineStr" r="G14198">
        <is>
          <t xml:space="preserve">002</t>
        </is>
      </c>
      <c s="9" r="H14198">
        <v>1.0000</v>
      </c>
      <c s="8" t="inlineStr" r="I14198">
        <is>
          <t xml:space="preserve"/>
        </is>
      </c>
      <c s="8" t="inlineStr" r="J14198">
        <is>
          <t xml:space="preserve"> Cook</t>
        </is>
      </c>
    </row>
    <row r="14199" ht="20.25" customHeight="0">
      <c s="5" t="inlineStr" r="A14199">
        <is>
          <t xml:space="preserve">70102622</t>
        </is>
      </c>
      <c s="5" t="inlineStr" r="B14199">
        <is>
          <t xml:space="preserve">TRAFFIC CONTROL AND PROTECTION, STANDARD 701502</t>
        </is>
      </c>
      <c s="5" t="inlineStr" r="C14199">
        <is>
          <t xml:space="preserve">L SUM  </t>
        </is>
      </c>
      <c s="6" r="D14199">
        <v>1.000</v>
      </c>
      <c s="7" r="E14199">
        <v>1</v>
      </c>
      <c s="8" t="inlineStr" r="F14199">
        <is>
          <t xml:space="preserve">61L34</t>
        </is>
      </c>
      <c s="8" t="inlineStr" r="G14199">
        <is>
          <t xml:space="preserve">002</t>
        </is>
      </c>
      <c s="9" r="H14199">
        <v>1.0000</v>
      </c>
      <c s="8" t="inlineStr" r="I14199">
        <is>
          <t xml:space="preserve"/>
        </is>
      </c>
      <c s="8" t="inlineStr" r="J14199">
        <is>
          <t xml:space="preserve"> Cook</t>
        </is>
      </c>
    </row>
    <row r="14200" ht="20.25" customHeight="0">
      <c s="5" t="inlineStr" r="A14200">
        <is>
          <t xml:space="preserve">70102622</t>
        </is>
      </c>
      <c s="5" t="inlineStr" r="B14200">
        <is>
          <t xml:space="preserve">TRAFFIC CONTROL AND PROTECTION, STANDARD 701502</t>
        </is>
      </c>
      <c s="5" t="inlineStr" r="C14200">
        <is>
          <t xml:space="preserve">L SUM  </t>
        </is>
      </c>
      <c s="6" r="D14200">
        <v>1.000</v>
      </c>
      <c s="7" r="E14200">
        <v>1</v>
      </c>
      <c s="8" t="inlineStr" r="F14200">
        <is>
          <t xml:space="preserve">61L34</t>
        </is>
      </c>
      <c s="8" t="inlineStr" r="G14200">
        <is>
          <t xml:space="preserve">002</t>
        </is>
      </c>
      <c s="9" r="H14200">
        <v>1.1000</v>
      </c>
      <c s="8" t="inlineStr" r="I14200">
        <is>
          <t xml:space="preserve"/>
        </is>
      </c>
      <c s="8" t="inlineStr" r="J14200">
        <is>
          <t xml:space="preserve"> Cook</t>
        </is>
      </c>
    </row>
    <row r="14201" ht="20.25" customHeight="0">
      <c s="5" t="inlineStr" r="A14201">
        <is>
          <t xml:space="preserve">70102622</t>
        </is>
      </c>
      <c s="5" t="inlineStr" r="B14201">
        <is>
          <t xml:space="preserve">TRAFFIC CONTROL AND PROTECTION, STANDARD 701502</t>
        </is>
      </c>
      <c s="5" t="inlineStr" r="C14201">
        <is>
          <t xml:space="preserve">L SUM  </t>
        </is>
      </c>
      <c s="6" r="D14201">
        <v>1.000</v>
      </c>
      <c s="7" r="E14201">
        <v>1</v>
      </c>
      <c s="8" t="inlineStr" r="F14201">
        <is>
          <t xml:space="preserve">61L34</t>
        </is>
      </c>
      <c s="8" t="inlineStr" r="G14201">
        <is>
          <t xml:space="preserve">002</t>
        </is>
      </c>
      <c s="9" r="H14201">
        <v>1.2000</v>
      </c>
      <c s="8" t="inlineStr" r="I14201">
        <is>
          <t xml:space="preserve"/>
        </is>
      </c>
      <c s="8" t="inlineStr" r="J14201">
        <is>
          <t xml:space="preserve"> Cook</t>
        </is>
      </c>
    </row>
    <row r="14202" ht="20.25" customHeight="0">
      <c s="5" t="inlineStr" r="A14202">
        <is>
          <t xml:space="preserve">70102622</t>
        </is>
      </c>
      <c s="5" t="inlineStr" r="B14202">
        <is>
          <t xml:space="preserve">TRAFFIC CONTROL AND PROTECTION, STANDARD 701502</t>
        </is>
      </c>
      <c s="5" t="inlineStr" r="C14202">
        <is>
          <t xml:space="preserve">L SUM  </t>
        </is>
      </c>
      <c s="6" r="D14202">
        <v>1.000</v>
      </c>
      <c s="7" r="E14202">
        <v>1</v>
      </c>
      <c s="8" t="inlineStr" r="F14202">
        <is>
          <t xml:space="preserve">61L34</t>
        </is>
      </c>
      <c s="8" t="inlineStr" r="G14202">
        <is>
          <t xml:space="preserve">002</t>
        </is>
      </c>
      <c s="9" r="H14202">
        <v>500.0000</v>
      </c>
      <c s="8" t="inlineStr" r="I14202">
        <is>
          <t xml:space="preserve"/>
        </is>
      </c>
      <c s="8" t="inlineStr" r="J14202">
        <is>
          <t xml:space="preserve"> Cook</t>
        </is>
      </c>
    </row>
    <row r="14203" ht="20.25" customHeight="0">
      <c s="5" t="inlineStr" r="A14203">
        <is>
          <t xml:space="preserve">70102622</t>
        </is>
      </c>
      <c s="5" t="inlineStr" r="B14203">
        <is>
          <t xml:space="preserve">TRAFFIC CONTROL AND PROTECTION, STANDARD 701502</t>
        </is>
      </c>
      <c s="5" t="inlineStr" r="C14203">
        <is>
          <t xml:space="preserve">L SUM  </t>
        </is>
      </c>
      <c s="6" r="D14203">
        <v>1.000</v>
      </c>
      <c s="7" r="E14203">
        <v>1</v>
      </c>
      <c s="8" t="inlineStr" r="F14203">
        <is>
          <t xml:space="preserve">61L34</t>
        </is>
      </c>
      <c s="8" t="inlineStr" r="G14203">
        <is>
          <t xml:space="preserve">002</t>
        </is>
      </c>
      <c s="9" r="H14203">
        <v>2500.0000</v>
      </c>
      <c s="8" t="inlineStr" r="I14203">
        <is>
          <t xml:space="preserve"/>
        </is>
      </c>
      <c s="8" t="inlineStr" r="J14203">
        <is>
          <t xml:space="preserve"> Cook</t>
        </is>
      </c>
    </row>
    <row r="14204" ht="20.25" customHeight="0">
      <c s="5" t="inlineStr" r="A14204">
        <is>
          <t xml:space="preserve">70102622</t>
        </is>
      </c>
      <c s="5" t="inlineStr" r="B14204">
        <is>
          <t xml:space="preserve">TRAFFIC CONTROL AND PROTECTION, STANDARD 701502</t>
        </is>
      </c>
      <c s="5" t="inlineStr" r="C14204">
        <is>
          <t xml:space="preserve">L SUM  </t>
        </is>
      </c>
      <c s="6" r="D14204">
        <v>1.000</v>
      </c>
      <c s="7" r="E14204">
        <v>1</v>
      </c>
      <c s="8" t="inlineStr" r="F14204">
        <is>
          <t xml:space="preserve">61L40</t>
        </is>
      </c>
      <c s="8" t="inlineStr" r="G14204">
        <is>
          <t xml:space="preserve">190</t>
        </is>
      </c>
      <c s="9" r="H14204">
        <v>100.0000</v>
      </c>
      <c s="8" t="inlineStr" r="I14204">
        <is>
          <t xml:space="preserve">Y</t>
        </is>
      </c>
      <c s="8" t="inlineStr" r="J14204">
        <is>
          <t xml:space="preserve"> Kane</t>
        </is>
      </c>
    </row>
    <row r="14205" ht="20.25" customHeight="0">
      <c s="5" t="inlineStr" r="A14205">
        <is>
          <t xml:space="preserve">70102622</t>
        </is>
      </c>
      <c s="5" t="inlineStr" r="B14205">
        <is>
          <t xml:space="preserve">TRAFFIC CONTROL AND PROTECTION, STANDARD 701502</t>
        </is>
      </c>
      <c s="5" t="inlineStr" r="C14205">
        <is>
          <t xml:space="preserve">L SUM  </t>
        </is>
      </c>
      <c s="6" r="D14205">
        <v>1.000</v>
      </c>
      <c s="7" r="E14205">
        <v>1</v>
      </c>
      <c s="8" t="inlineStr" r="F14205">
        <is>
          <t xml:space="preserve">61L40</t>
        </is>
      </c>
      <c s="8" t="inlineStr" r="G14205">
        <is>
          <t xml:space="preserve">190</t>
        </is>
      </c>
      <c s="9" r="H14205">
        <v>1.0000</v>
      </c>
      <c s="8" t="inlineStr" r="I14205">
        <is>
          <t xml:space="preserve"/>
        </is>
      </c>
      <c s="8" t="inlineStr" r="J14205">
        <is>
          <t xml:space="preserve"> Kane</t>
        </is>
      </c>
    </row>
    <row r="14206" ht="20.25" customHeight="0">
      <c s="5" t="inlineStr" r="A14206">
        <is>
          <t xml:space="preserve">70102622</t>
        </is>
      </c>
      <c s="5" t="inlineStr" r="B14206">
        <is>
          <t xml:space="preserve">TRAFFIC CONTROL AND PROTECTION, STANDARD 701502</t>
        </is>
      </c>
      <c s="5" t="inlineStr" r="C14206">
        <is>
          <t xml:space="preserve">L SUM  </t>
        </is>
      </c>
      <c s="6" r="D14206">
        <v>1.000</v>
      </c>
      <c s="7" r="E14206">
        <v>1</v>
      </c>
      <c s="8" t="inlineStr" r="F14206">
        <is>
          <t xml:space="preserve">61L40</t>
        </is>
      </c>
      <c s="8" t="inlineStr" r="G14206">
        <is>
          <t xml:space="preserve">190</t>
        </is>
      </c>
      <c s="9" r="H14206">
        <v>1.0400</v>
      </c>
      <c s="8" t="inlineStr" r="I14206">
        <is>
          <t xml:space="preserve"/>
        </is>
      </c>
      <c s="8" t="inlineStr" r="J14206">
        <is>
          <t xml:space="preserve"> Kane</t>
        </is>
      </c>
    </row>
    <row r="14207" ht="20.25" customHeight="0">
      <c s="5" t="inlineStr" r="A14207">
        <is>
          <t xml:space="preserve">70102622</t>
        </is>
      </c>
      <c s="5" t="inlineStr" r="B14207">
        <is>
          <t xml:space="preserve">TRAFFIC CONTROL AND PROTECTION, STANDARD 701502</t>
        </is>
      </c>
      <c s="5" t="inlineStr" r="C14207">
        <is>
          <t xml:space="preserve">L SUM  </t>
        </is>
      </c>
      <c s="6" r="D14207">
        <v>1.000</v>
      </c>
      <c s="7" r="E14207">
        <v>1</v>
      </c>
      <c s="8" t="inlineStr" r="F14207">
        <is>
          <t xml:space="preserve">61L40</t>
        </is>
      </c>
      <c s="8" t="inlineStr" r="G14207">
        <is>
          <t xml:space="preserve">190</t>
        </is>
      </c>
      <c s="9" r="H14207">
        <v>1000.0000</v>
      </c>
      <c s="8" t="inlineStr" r="I14207">
        <is>
          <t xml:space="preserve"/>
        </is>
      </c>
      <c s="8" t="inlineStr" r="J14207">
        <is>
          <t xml:space="preserve"> Kane</t>
        </is>
      </c>
    </row>
    <row r="14208" ht="20.25" customHeight="0">
      <c s="5" t="inlineStr" r="A14208">
        <is>
          <t xml:space="preserve">70102622</t>
        </is>
      </c>
      <c s="5" t="inlineStr" r="B14208">
        <is>
          <t xml:space="preserve">TRAFFIC CONTROL AND PROTECTION, STANDARD 701502</t>
        </is>
      </c>
      <c s="5" t="inlineStr" r="C14208">
        <is>
          <t xml:space="preserve">L SUM  </t>
        </is>
      </c>
      <c s="6" r="D14208">
        <v>1.000</v>
      </c>
      <c s="7" r="E14208">
        <v>1</v>
      </c>
      <c s="8" t="inlineStr" r="F14208">
        <is>
          <t xml:space="preserve">61L50</t>
        </is>
      </c>
      <c s="8" t="inlineStr" r="G14208">
        <is>
          <t xml:space="preserve">003</t>
        </is>
      </c>
      <c s="9" r="H14208">
        <v>1.0000</v>
      </c>
      <c s="8" t="inlineStr" r="I14208">
        <is>
          <t xml:space="preserve">Y</t>
        </is>
      </c>
      <c s="8" t="inlineStr" r="J14208">
        <is>
          <t xml:space="preserve"> McHenry</t>
        </is>
      </c>
    </row>
    <row r="14209" ht="20.25" customHeight="0">
      <c s="5" t="inlineStr" r="A14209">
        <is>
          <t xml:space="preserve">70102622</t>
        </is>
      </c>
      <c s="5" t="inlineStr" r="B14209">
        <is>
          <t xml:space="preserve">TRAFFIC CONTROL AND PROTECTION, STANDARD 701502</t>
        </is>
      </c>
      <c s="5" t="inlineStr" r="C14209">
        <is>
          <t xml:space="preserve">L SUM  </t>
        </is>
      </c>
      <c s="6" r="D14209">
        <v>1.000</v>
      </c>
      <c s="7" r="E14209">
        <v>1</v>
      </c>
      <c s="8" t="inlineStr" r="F14209">
        <is>
          <t xml:space="preserve">61L50</t>
        </is>
      </c>
      <c s="8" t="inlineStr" r="G14209">
        <is>
          <t xml:space="preserve">003</t>
        </is>
      </c>
      <c s="9" r="H14209">
        <v>1.0000</v>
      </c>
      <c s="8" t="inlineStr" r="I14209">
        <is>
          <t xml:space="preserve"/>
        </is>
      </c>
      <c s="8" t="inlineStr" r="J14209">
        <is>
          <t xml:space="preserve"> McHenry</t>
        </is>
      </c>
    </row>
    <row r="14210" ht="20.25" customHeight="0">
      <c s="5" t="inlineStr" r="A14210">
        <is>
          <t xml:space="preserve">70102622</t>
        </is>
      </c>
      <c s="5" t="inlineStr" r="B14210">
        <is>
          <t xml:space="preserve">TRAFFIC CONTROL AND PROTECTION, STANDARD 701502</t>
        </is>
      </c>
      <c s="5" t="inlineStr" r="C14210">
        <is>
          <t xml:space="preserve">L SUM  </t>
        </is>
      </c>
      <c s="6" r="D14210">
        <v>1.000</v>
      </c>
      <c s="7" r="E14210">
        <v>1</v>
      </c>
      <c s="8" t="inlineStr" r="F14210">
        <is>
          <t xml:space="preserve">61L50</t>
        </is>
      </c>
      <c s="8" t="inlineStr" r="G14210">
        <is>
          <t xml:space="preserve">003</t>
        </is>
      </c>
      <c s="9" r="H14210">
        <v>1.0000</v>
      </c>
      <c s="8" t="inlineStr" r="I14210">
        <is>
          <t xml:space="preserve"/>
        </is>
      </c>
      <c s="8" t="inlineStr" r="J14210">
        <is>
          <t xml:space="preserve"> McHenry</t>
        </is>
      </c>
    </row>
    <row r="14211" ht="20.25" customHeight="0">
      <c s="5" t="inlineStr" r="A14211">
        <is>
          <t xml:space="preserve">70102622</t>
        </is>
      </c>
      <c s="5" t="inlineStr" r="B14211">
        <is>
          <t xml:space="preserve">TRAFFIC CONTROL AND PROTECTION, STANDARD 701502</t>
        </is>
      </c>
      <c s="5" t="inlineStr" r="C14211">
        <is>
          <t xml:space="preserve">L SUM  </t>
        </is>
      </c>
      <c s="6" r="D14211">
        <v>1.000</v>
      </c>
      <c s="7" r="E14211">
        <v>1</v>
      </c>
      <c s="8" t="inlineStr" r="F14211">
        <is>
          <t xml:space="preserve">61L50</t>
        </is>
      </c>
      <c s="8" t="inlineStr" r="G14211">
        <is>
          <t xml:space="preserve">003</t>
        </is>
      </c>
      <c s="9" r="H14211">
        <v>100.0000</v>
      </c>
      <c s="8" t="inlineStr" r="I14211">
        <is>
          <t xml:space="preserve"/>
        </is>
      </c>
      <c s="8" t="inlineStr" r="J14211">
        <is>
          <t xml:space="preserve"> McHenry</t>
        </is>
      </c>
    </row>
    <row r="14212" ht="20.25" customHeight="0">
      <c s="5" t="inlineStr" r="A14212">
        <is>
          <t xml:space="preserve">70102622</t>
        </is>
      </c>
      <c s="5" t="inlineStr" r="B14212">
        <is>
          <t xml:space="preserve">TRAFFIC CONTROL AND PROTECTION, STANDARD 701502</t>
        </is>
      </c>
      <c s="5" t="inlineStr" r="C14212">
        <is>
          <t xml:space="preserve">L SUM  </t>
        </is>
      </c>
      <c s="6" r="D14212">
        <v>1.000</v>
      </c>
      <c s="7" r="E14212">
        <v>1</v>
      </c>
      <c s="8" t="inlineStr" r="F14212">
        <is>
          <t xml:space="preserve">61L53</t>
        </is>
      </c>
      <c s="8" t="inlineStr" r="G14212">
        <is>
          <t xml:space="preserve">006</t>
        </is>
      </c>
      <c s="9" r="H14212">
        <v>100.0000</v>
      </c>
      <c s="8" t="inlineStr" r="I14212">
        <is>
          <t xml:space="preserve">Y</t>
        </is>
      </c>
      <c s="8" t="inlineStr" r="J14212">
        <is>
          <t xml:space="preserve"> Cook</t>
        </is>
      </c>
    </row>
    <row r="14213" ht="20.25" customHeight="0">
      <c s="5" t="inlineStr" r="A14213">
        <is>
          <t xml:space="preserve">70102622</t>
        </is>
      </c>
      <c s="5" t="inlineStr" r="B14213">
        <is>
          <t xml:space="preserve">TRAFFIC CONTROL AND PROTECTION, STANDARD 701502</t>
        </is>
      </c>
      <c s="5" t="inlineStr" r="C14213">
        <is>
          <t xml:space="preserve">L SUM  </t>
        </is>
      </c>
      <c s="6" r="D14213">
        <v>1.000</v>
      </c>
      <c s="7" r="E14213">
        <v>1</v>
      </c>
      <c s="8" t="inlineStr" r="F14213">
        <is>
          <t xml:space="preserve">61L53</t>
        </is>
      </c>
      <c s="8" t="inlineStr" r="G14213">
        <is>
          <t xml:space="preserve">006</t>
        </is>
      </c>
      <c s="9" r="H14213">
        <v>5000.0000</v>
      </c>
      <c s="8" t="inlineStr" r="I14213">
        <is>
          <t xml:space="preserve"/>
        </is>
      </c>
      <c s="8" t="inlineStr" r="J14213">
        <is>
          <t xml:space="preserve"> Cook</t>
        </is>
      </c>
    </row>
    <row r="14214" ht="20.25" customHeight="0">
      <c s="5" t="inlineStr" r="A14214">
        <is>
          <t xml:space="preserve">70102622</t>
        </is>
      </c>
      <c s="5" t="inlineStr" r="B14214">
        <is>
          <t xml:space="preserve">TRAFFIC CONTROL AND PROTECTION, STANDARD 701502</t>
        </is>
      </c>
      <c s="5" t="inlineStr" r="C14214">
        <is>
          <t xml:space="preserve">L SUM  </t>
        </is>
      </c>
      <c s="6" r="D14214">
        <v>1.000</v>
      </c>
      <c s="7" r="E14214">
        <v>1</v>
      </c>
      <c s="8" t="inlineStr" r="F14214">
        <is>
          <t xml:space="preserve">61L59</t>
        </is>
      </c>
      <c s="8" t="inlineStr" r="G14214">
        <is>
          <t xml:space="preserve">007</t>
        </is>
      </c>
      <c s="9" r="H14214">
        <v>1.0000</v>
      </c>
      <c s="8" t="inlineStr" r="I14214">
        <is>
          <t xml:space="preserve">Y</t>
        </is>
      </c>
      <c s="8" t="inlineStr" r="J14214">
        <is>
          <t xml:space="preserve"> Kane</t>
        </is>
      </c>
    </row>
    <row r="14215" ht="20.25" customHeight="0">
      <c s="5" t="inlineStr" r="A14215">
        <is>
          <t xml:space="preserve">70102622</t>
        </is>
      </c>
      <c s="5" t="inlineStr" r="B14215">
        <is>
          <t xml:space="preserve">TRAFFIC CONTROL AND PROTECTION, STANDARD 701502</t>
        </is>
      </c>
      <c s="5" t="inlineStr" r="C14215">
        <is>
          <t xml:space="preserve">L SUM  </t>
        </is>
      </c>
      <c s="6" r="D14215">
        <v>1.000</v>
      </c>
      <c s="7" r="E14215">
        <v>1</v>
      </c>
      <c s="8" t="inlineStr" r="F14215">
        <is>
          <t xml:space="preserve">61L59</t>
        </is>
      </c>
      <c s="8" t="inlineStr" r="G14215">
        <is>
          <t xml:space="preserve">007</t>
        </is>
      </c>
      <c s="9" r="H14215">
        <v>1.0000</v>
      </c>
      <c s="8" t="inlineStr" r="I14215">
        <is>
          <t xml:space="preserve"/>
        </is>
      </c>
      <c s="8" t="inlineStr" r="J14215">
        <is>
          <t xml:space="preserve"> Kane</t>
        </is>
      </c>
    </row>
    <row r="14216" ht="20.25" customHeight="0">
      <c s="5" t="inlineStr" r="A14216">
        <is>
          <t xml:space="preserve">70102622</t>
        </is>
      </c>
      <c s="5" t="inlineStr" r="B14216">
        <is>
          <t xml:space="preserve">TRAFFIC CONTROL AND PROTECTION, STANDARD 701502</t>
        </is>
      </c>
      <c s="5" t="inlineStr" r="C14216">
        <is>
          <t xml:space="preserve">L SUM  </t>
        </is>
      </c>
      <c s="6" r="D14216">
        <v>1.000</v>
      </c>
      <c s="7" r="E14216">
        <v>1</v>
      </c>
      <c s="8" t="inlineStr" r="F14216">
        <is>
          <t xml:space="preserve">61L59</t>
        </is>
      </c>
      <c s="8" t="inlineStr" r="G14216">
        <is>
          <t xml:space="preserve">007</t>
        </is>
      </c>
      <c s="9" r="H14216">
        <v>1.0000</v>
      </c>
      <c s="8" t="inlineStr" r="I14216">
        <is>
          <t xml:space="preserve"/>
        </is>
      </c>
      <c s="8" t="inlineStr" r="J14216">
        <is>
          <t xml:space="preserve"> Kane</t>
        </is>
      </c>
    </row>
    <row r="14217" ht="20.25" customHeight="0">
      <c s="5" t="inlineStr" r="A14217">
        <is>
          <t xml:space="preserve">70102622</t>
        </is>
      </c>
      <c s="5" t="inlineStr" r="B14217">
        <is>
          <t xml:space="preserve">TRAFFIC CONTROL AND PROTECTION, STANDARD 701502</t>
        </is>
      </c>
      <c s="5" t="inlineStr" r="C14217">
        <is>
          <t xml:space="preserve">L SUM  </t>
        </is>
      </c>
      <c s="6" r="D14217">
        <v>1.000</v>
      </c>
      <c s="7" r="E14217">
        <v>1</v>
      </c>
      <c s="8" t="inlineStr" r="F14217">
        <is>
          <t xml:space="preserve">61L59</t>
        </is>
      </c>
      <c s="8" t="inlineStr" r="G14217">
        <is>
          <t xml:space="preserve">007</t>
        </is>
      </c>
      <c s="9" r="H14217">
        <v>100.0000</v>
      </c>
      <c s="8" t="inlineStr" r="I14217">
        <is>
          <t xml:space="preserve"/>
        </is>
      </c>
      <c s="8" t="inlineStr" r="J14217">
        <is>
          <t xml:space="preserve"> Kane</t>
        </is>
      </c>
    </row>
    <row r="14218" ht="20.25" customHeight="0">
      <c s="5" t="inlineStr" r="A14218">
        <is>
          <t xml:space="preserve">70102622</t>
        </is>
      </c>
      <c s="5" t="inlineStr" r="B14218">
        <is>
          <t xml:space="preserve">TRAFFIC CONTROL AND PROTECTION, STANDARD 701502</t>
        </is>
      </c>
      <c s="5" t="inlineStr" r="C14218">
        <is>
          <t xml:space="preserve">L SUM  </t>
        </is>
      </c>
      <c s="6" r="D14218">
        <v>1.000</v>
      </c>
      <c s="7" r="E14218">
        <v>1</v>
      </c>
      <c s="8" t="inlineStr" r="F14218">
        <is>
          <t xml:space="preserve">61L60</t>
        </is>
      </c>
      <c s="8" t="inlineStr" r="G14218">
        <is>
          <t xml:space="preserve">008</t>
        </is>
      </c>
      <c s="9" r="H14218">
        <v>93110.0000</v>
      </c>
      <c s="8" t="inlineStr" r="I14218">
        <is>
          <t xml:space="preserve">Y</t>
        </is>
      </c>
      <c s="8" t="inlineStr" r="J14218">
        <is>
          <t xml:space="preserve"> Kane</t>
        </is>
      </c>
    </row>
    <row r="14219" ht="20.25" customHeight="0">
      <c s="5" t="inlineStr" r="A14219">
        <is>
          <t xml:space="preserve">70102622</t>
        </is>
      </c>
      <c s="5" t="inlineStr" r="B14219">
        <is>
          <t xml:space="preserve">TRAFFIC CONTROL AND PROTECTION, STANDARD 701502</t>
        </is>
      </c>
      <c s="5" t="inlineStr" r="C14219">
        <is>
          <t xml:space="preserve">L SUM  </t>
        </is>
      </c>
      <c s="6" r="D14219">
        <v>1.000</v>
      </c>
      <c s="7" r="E14219">
        <v>1</v>
      </c>
      <c s="8" t="inlineStr" r="F14219">
        <is>
          <t xml:space="preserve">61L60</t>
        </is>
      </c>
      <c s="8" t="inlineStr" r="G14219">
        <is>
          <t xml:space="preserve">008</t>
        </is>
      </c>
      <c s="9" r="H14219">
        <v>24000.0000</v>
      </c>
      <c s="8" t="inlineStr" r="I14219">
        <is>
          <t xml:space="preserve"/>
        </is>
      </c>
      <c s="8" t="inlineStr" r="J14219">
        <is>
          <t xml:space="preserve"> Kane</t>
        </is>
      </c>
    </row>
    <row r="14220" ht="20.25" customHeight="0">
      <c s="5" t="inlineStr" r="A14220">
        <is>
          <t xml:space="preserve">70102622</t>
        </is>
      </c>
      <c s="5" t="inlineStr" r="B14220">
        <is>
          <t xml:space="preserve">TRAFFIC CONTROL AND PROTECTION, STANDARD 701502</t>
        </is>
      </c>
      <c s="5" t="inlineStr" r="C14220">
        <is>
          <t xml:space="preserve">L SUM  </t>
        </is>
      </c>
      <c s="6" r="D14220">
        <v>1.000</v>
      </c>
      <c s="7" r="E14220">
        <v>1</v>
      </c>
      <c s="8" t="inlineStr" r="F14220">
        <is>
          <t xml:space="preserve">61L60</t>
        </is>
      </c>
      <c s="8" t="inlineStr" r="G14220">
        <is>
          <t xml:space="preserve">008</t>
        </is>
      </c>
      <c s="9" r="H14220">
        <v>149999.4200</v>
      </c>
      <c s="8" t="inlineStr" r="I14220">
        <is>
          <t xml:space="preserve"/>
        </is>
      </c>
      <c s="8" t="inlineStr" r="J14220">
        <is>
          <t xml:space="preserve"> Kane</t>
        </is>
      </c>
    </row>
    <row r="14221" ht="20.25" customHeight="0">
      <c s="5" t="inlineStr" r="A14221">
        <is>
          <t xml:space="preserve">70102622</t>
        </is>
      </c>
      <c s="5" t="inlineStr" r="B14221">
        <is>
          <t xml:space="preserve">TRAFFIC CONTROL AND PROTECTION, STANDARD 701502</t>
        </is>
      </c>
      <c s="5" t="inlineStr" r="C14221">
        <is>
          <t xml:space="preserve">L SUM  </t>
        </is>
      </c>
      <c s="6" r="D14221">
        <v>1.000</v>
      </c>
      <c s="7" r="E14221">
        <v>1</v>
      </c>
      <c s="8" t="inlineStr" r="F14221">
        <is>
          <t xml:space="preserve">61L60</t>
        </is>
      </c>
      <c s="8" t="inlineStr" r="G14221">
        <is>
          <t xml:space="preserve">008</t>
        </is>
      </c>
      <c s="9" r="H14221">
        <v>208500.0000</v>
      </c>
      <c s="8" t="inlineStr" r="I14221">
        <is>
          <t xml:space="preserve"/>
        </is>
      </c>
      <c s="8" t="inlineStr" r="J14221">
        <is>
          <t xml:space="preserve"> Kane</t>
        </is>
      </c>
    </row>
    <row r="14222" ht="20.25" customHeight="0">
      <c s="5" t="inlineStr" r="A14222">
        <is>
          <t xml:space="preserve">70102622</t>
        </is>
      </c>
      <c s="5" t="inlineStr" r="B14222">
        <is>
          <t xml:space="preserve">TRAFFIC CONTROL AND PROTECTION, STANDARD 701502</t>
        </is>
      </c>
      <c s="5" t="inlineStr" r="C14222">
        <is>
          <t xml:space="preserve">L SUM  </t>
        </is>
      </c>
      <c s="6" r="D14222">
        <v>1.000</v>
      </c>
      <c s="7" r="E14222">
        <v>1</v>
      </c>
      <c s="8" t="inlineStr" r="F14222">
        <is>
          <t xml:space="preserve">61L62</t>
        </is>
      </c>
      <c s="8" t="inlineStr" r="G14222">
        <is>
          <t xml:space="preserve">009</t>
        </is>
      </c>
      <c s="9" r="H14222">
        <v>4000.0000</v>
      </c>
      <c s="8" t="inlineStr" r="I14222">
        <is>
          <t xml:space="preserve">Y</t>
        </is>
      </c>
      <c s="8" t="inlineStr" r="J14222">
        <is>
          <t xml:space="preserve"> Cook</t>
        </is>
      </c>
    </row>
    <row r="14223" ht="20.25" customHeight="0">
      <c s="5" t="inlineStr" r="A14223">
        <is>
          <t xml:space="preserve">70102622</t>
        </is>
      </c>
      <c s="5" t="inlineStr" r="B14223">
        <is>
          <t xml:space="preserve">TRAFFIC CONTROL AND PROTECTION, STANDARD 701502</t>
        </is>
      </c>
      <c s="5" t="inlineStr" r="C14223">
        <is>
          <t xml:space="preserve">L SUM  </t>
        </is>
      </c>
      <c s="6" r="D14223">
        <v>1.000</v>
      </c>
      <c s="7" r="E14223">
        <v>1</v>
      </c>
      <c s="8" t="inlineStr" r="F14223">
        <is>
          <t xml:space="preserve">61L62</t>
        </is>
      </c>
      <c s="8" t="inlineStr" r="G14223">
        <is>
          <t xml:space="preserve">009</t>
        </is>
      </c>
      <c s="9" r="H14223">
        <v>1.0000</v>
      </c>
      <c s="8" t="inlineStr" r="I14223">
        <is>
          <t xml:space="preserve"/>
        </is>
      </c>
      <c s="8" t="inlineStr" r="J14223">
        <is>
          <t xml:space="preserve"> Cook</t>
        </is>
      </c>
    </row>
    <row r="14224" ht="20.25" customHeight="0">
      <c s="5" t="inlineStr" r="A14224">
        <is>
          <t xml:space="preserve">70102622</t>
        </is>
      </c>
      <c s="5" t="inlineStr" r="B14224">
        <is>
          <t xml:space="preserve">TRAFFIC CONTROL AND PROTECTION, STANDARD 701502</t>
        </is>
      </c>
      <c s="5" t="inlineStr" r="C14224">
        <is>
          <t xml:space="preserve">L SUM  </t>
        </is>
      </c>
      <c s="6" r="D14224">
        <v>1.000</v>
      </c>
      <c s="7" r="E14224">
        <v>1</v>
      </c>
      <c s="8" t="inlineStr" r="F14224">
        <is>
          <t xml:space="preserve">61L62</t>
        </is>
      </c>
      <c s="8" t="inlineStr" r="G14224">
        <is>
          <t xml:space="preserve">009</t>
        </is>
      </c>
      <c s="9" r="H14224">
        <v>1015.3500</v>
      </c>
      <c s="8" t="inlineStr" r="I14224">
        <is>
          <t xml:space="preserve"/>
        </is>
      </c>
      <c s="8" t="inlineStr" r="J14224">
        <is>
          <t xml:space="preserve"> Cook</t>
        </is>
      </c>
    </row>
    <row r="14225" ht="20.25" customHeight="0">
      <c s="5" t="inlineStr" r="A14225">
        <is>
          <t xml:space="preserve">70102622</t>
        </is>
      </c>
      <c s="5" t="inlineStr" r="B14225">
        <is>
          <t xml:space="preserve">TRAFFIC CONTROL AND PROTECTION, STANDARD 701502</t>
        </is>
      </c>
      <c s="5" t="inlineStr" r="C14225">
        <is>
          <t xml:space="preserve">L SUM  </t>
        </is>
      </c>
      <c s="6" r="D14225">
        <v>1.000</v>
      </c>
      <c s="7" r="E14225">
        <v>1</v>
      </c>
      <c s="8" t="inlineStr" r="F14225">
        <is>
          <t xml:space="preserve">61L62</t>
        </is>
      </c>
      <c s="8" t="inlineStr" r="G14225">
        <is>
          <t xml:space="preserve">009</t>
        </is>
      </c>
      <c s="9" r="H14225">
        <v>4000.0000</v>
      </c>
      <c s="8" t="inlineStr" r="I14225">
        <is>
          <t xml:space="preserve"/>
        </is>
      </c>
      <c s="8" t="inlineStr" r="J14225">
        <is>
          <t xml:space="preserve"> Cook</t>
        </is>
      </c>
    </row>
    <row r="14226" ht="20.25" customHeight="0">
      <c s="5" t="inlineStr" r="A14226">
        <is>
          <t xml:space="preserve">70102622</t>
        </is>
      </c>
      <c s="5" t="inlineStr" r="B14226">
        <is>
          <t xml:space="preserve">TRAFFIC CONTROL AND PROTECTION, STANDARD 701502</t>
        </is>
      </c>
      <c s="5" t="inlineStr" r="C14226">
        <is>
          <t xml:space="preserve">L SUM  </t>
        </is>
      </c>
      <c s="6" r="D14226">
        <v>1.000</v>
      </c>
      <c s="7" r="E14226">
        <v>1</v>
      </c>
      <c s="8" t="inlineStr" r="F14226">
        <is>
          <t xml:space="preserve">62N39</t>
        </is>
      </c>
      <c s="8" t="inlineStr" r="G14226">
        <is>
          <t xml:space="preserve">195</t>
        </is>
      </c>
      <c s="9" r="H14226">
        <v>27500.0000</v>
      </c>
      <c s="8" t="inlineStr" r="I14226">
        <is>
          <t xml:space="preserve">Y</t>
        </is>
      </c>
      <c s="8" t="inlineStr" r="J14226">
        <is>
          <t xml:space="preserve"> Cook, DuPage</t>
        </is>
      </c>
    </row>
    <row r="14227" ht="20.25" customHeight="0">
      <c s="5" t="inlineStr" r="A14227">
        <is>
          <t xml:space="preserve">70102622</t>
        </is>
      </c>
      <c s="5" t="inlineStr" r="B14227">
        <is>
          <t xml:space="preserve">TRAFFIC CONTROL AND PROTECTION, STANDARD 701502</t>
        </is>
      </c>
      <c s="5" t="inlineStr" r="C14227">
        <is>
          <t xml:space="preserve">L SUM  </t>
        </is>
      </c>
      <c s="6" r="D14227">
        <v>1.000</v>
      </c>
      <c s="7" r="E14227">
        <v>1</v>
      </c>
      <c s="8" t="inlineStr" r="F14227">
        <is>
          <t xml:space="preserve">62N39</t>
        </is>
      </c>
      <c s="8" t="inlineStr" r="G14227">
        <is>
          <t xml:space="preserve">195</t>
        </is>
      </c>
      <c s="9" r="H14227">
        <v>100.0000</v>
      </c>
      <c s="8" t="inlineStr" r="I14227">
        <is>
          <t xml:space="preserve"/>
        </is>
      </c>
      <c s="8" t="inlineStr" r="J14227">
        <is>
          <t xml:space="preserve"> Cook, DuPage</t>
        </is>
      </c>
    </row>
    <row r="14228" ht="20.25" customHeight="0">
      <c s="5" t="inlineStr" r="A14228">
        <is>
          <t xml:space="preserve">70102622</t>
        </is>
      </c>
      <c s="5" t="inlineStr" r="B14228">
        <is>
          <t xml:space="preserve">TRAFFIC CONTROL AND PROTECTION, STANDARD 701502</t>
        </is>
      </c>
      <c s="5" t="inlineStr" r="C14228">
        <is>
          <t xml:space="preserve">L SUM  </t>
        </is>
      </c>
      <c s="6" r="D14228">
        <v>1.000</v>
      </c>
      <c s="7" r="E14228">
        <v>1</v>
      </c>
      <c s="8" t="inlineStr" r="F14228">
        <is>
          <t xml:space="preserve">62V52</t>
        </is>
      </c>
      <c s="8" t="inlineStr" r="G14228">
        <is>
          <t xml:space="preserve">200</t>
        </is>
      </c>
      <c s="9" r="H14228">
        <v>1.0000</v>
      </c>
      <c s="8" t="inlineStr" r="I14228">
        <is>
          <t xml:space="preserve">Y</t>
        </is>
      </c>
      <c s="8" t="inlineStr" r="J14228">
        <is>
          <t xml:space="preserve"> McHenry</t>
        </is>
      </c>
    </row>
    <row r="14229" ht="20.25" customHeight="0">
      <c s="5" t="inlineStr" r="A14229">
        <is>
          <t xml:space="preserve">70102622</t>
        </is>
      </c>
      <c s="5" t="inlineStr" r="B14229">
        <is>
          <t xml:space="preserve">TRAFFIC CONTROL AND PROTECTION, STANDARD 701502</t>
        </is>
      </c>
      <c s="5" t="inlineStr" r="C14229">
        <is>
          <t xml:space="preserve">L SUM  </t>
        </is>
      </c>
      <c s="6" r="D14229">
        <v>1.000</v>
      </c>
      <c s="7" r="E14229">
        <v>1</v>
      </c>
      <c s="8" t="inlineStr" r="F14229">
        <is>
          <t xml:space="preserve">62V52</t>
        </is>
      </c>
      <c s="8" t="inlineStr" r="G14229">
        <is>
          <t xml:space="preserve">200</t>
        </is>
      </c>
      <c s="9" r="H14229">
        <v>100.0000</v>
      </c>
      <c s="8" t="inlineStr" r="I14229">
        <is>
          <t xml:space="preserve"/>
        </is>
      </c>
      <c s="8" t="inlineStr" r="J14229">
        <is>
          <t xml:space="preserve"> McHenry</t>
        </is>
      </c>
    </row>
    <row r="14230" ht="20.25" customHeight="0">
      <c s="5" t="inlineStr" r="A14230">
        <is>
          <t xml:space="preserve">70102622</t>
        </is>
      </c>
      <c s="5" t="inlineStr" r="B14230">
        <is>
          <t xml:space="preserve">TRAFFIC CONTROL AND PROTECTION, STANDARD 701502</t>
        </is>
      </c>
      <c s="5" t="inlineStr" r="C14230">
        <is>
          <t xml:space="preserve">L SUM  </t>
        </is>
      </c>
      <c s="6" r="D14230">
        <v>1.000</v>
      </c>
      <c s="7" r="E14230">
        <v>1</v>
      </c>
      <c s="8" t="inlineStr" r="F14230">
        <is>
          <t xml:space="preserve">62V57</t>
        </is>
      </c>
      <c s="8" t="inlineStr" r="G14230">
        <is>
          <t xml:space="preserve">201</t>
        </is>
      </c>
      <c s="9" r="H14230">
        <v>1.0000</v>
      </c>
      <c s="8" t="inlineStr" r="I14230">
        <is>
          <t xml:space="preserve">Y</t>
        </is>
      </c>
      <c s="8" t="inlineStr" r="J14230">
        <is>
          <t xml:space="preserve"> McHenry</t>
        </is>
      </c>
    </row>
    <row r="14231" ht="20.25" customHeight="0">
      <c s="5" t="inlineStr" r="A14231">
        <is>
          <t xml:space="preserve">70102622</t>
        </is>
      </c>
      <c s="5" t="inlineStr" r="B14231">
        <is>
          <t xml:space="preserve">TRAFFIC CONTROL AND PROTECTION, STANDARD 701502</t>
        </is>
      </c>
      <c s="5" t="inlineStr" r="C14231">
        <is>
          <t xml:space="preserve">L SUM  </t>
        </is>
      </c>
      <c s="6" r="D14231">
        <v>1.000</v>
      </c>
      <c s="7" r="E14231">
        <v>1</v>
      </c>
      <c s="8" t="inlineStr" r="F14231">
        <is>
          <t xml:space="preserve">62V57</t>
        </is>
      </c>
      <c s="8" t="inlineStr" r="G14231">
        <is>
          <t xml:space="preserve">201</t>
        </is>
      </c>
      <c s="9" r="H14231">
        <v>1.0000</v>
      </c>
      <c s="8" t="inlineStr" r="I14231">
        <is>
          <t xml:space="preserve"/>
        </is>
      </c>
      <c s="8" t="inlineStr" r="J14231">
        <is>
          <t xml:space="preserve"> McHenry</t>
        </is>
      </c>
    </row>
    <row r="14232" ht="20.25" customHeight="0">
      <c s="5" t="inlineStr" r="A14232">
        <is>
          <t xml:space="preserve">70102622</t>
        </is>
      </c>
      <c s="5" t="inlineStr" r="B14232">
        <is>
          <t xml:space="preserve">TRAFFIC CONTROL AND PROTECTION, STANDARD 701502</t>
        </is>
      </c>
      <c s="5" t="inlineStr" r="C14232">
        <is>
          <t xml:space="preserve">L SUM  </t>
        </is>
      </c>
      <c s="6" r="D14232">
        <v>1.000</v>
      </c>
      <c s="7" r="E14232">
        <v>1</v>
      </c>
      <c s="8" t="inlineStr" r="F14232">
        <is>
          <t xml:space="preserve">62V57</t>
        </is>
      </c>
      <c s="8" t="inlineStr" r="G14232">
        <is>
          <t xml:space="preserve">201</t>
        </is>
      </c>
      <c s="9" r="H14232">
        <v>100.0000</v>
      </c>
      <c s="8" t="inlineStr" r="I14232">
        <is>
          <t xml:space="preserve"/>
        </is>
      </c>
      <c s="8" t="inlineStr" r="J14232">
        <is>
          <t xml:space="preserve"> McHenry</t>
        </is>
      </c>
    </row>
    <row r="14233" ht="20.25" customHeight="0">
      <c s="5" t="inlineStr" r="A14233">
        <is>
          <t xml:space="preserve">70102622</t>
        </is>
      </c>
      <c s="5" t="inlineStr" r="B14233">
        <is>
          <t xml:space="preserve">TRAFFIC CONTROL AND PROTECTION, STANDARD 701502</t>
        </is>
      </c>
      <c s="5" t="inlineStr" r="C14233">
        <is>
          <t xml:space="preserve">L SUM  </t>
        </is>
      </c>
      <c s="6" r="D14233">
        <v>1.000</v>
      </c>
      <c s="7" r="E14233">
        <v>1</v>
      </c>
      <c s="8" t="inlineStr" r="F14233">
        <is>
          <t xml:space="preserve">62V57</t>
        </is>
      </c>
      <c s="8" t="inlineStr" r="G14233">
        <is>
          <t xml:space="preserve">201</t>
        </is>
      </c>
      <c s="9" r="H14233">
        <v>2000.0000</v>
      </c>
      <c s="8" t="inlineStr" r="I14233">
        <is>
          <t xml:space="preserve"/>
        </is>
      </c>
      <c s="8" t="inlineStr" r="J14233">
        <is>
          <t xml:space="preserve"> McHenry</t>
        </is>
      </c>
    </row>
    <row r="14234" ht="20.25" customHeight="0">
      <c s="5" t="inlineStr" r="A14234">
        <is>
          <t xml:space="preserve">70102622</t>
        </is>
      </c>
      <c s="5" t="inlineStr" r="B14234">
        <is>
          <t xml:space="preserve">TRAFFIC CONTROL AND PROTECTION, STANDARD 701502</t>
        </is>
      </c>
      <c s="5" t="inlineStr" r="C14234">
        <is>
          <t xml:space="preserve">L SUM  </t>
        </is>
      </c>
      <c s="6" r="D14234">
        <v>1.000</v>
      </c>
      <c s="7" r="E14234">
        <v>1</v>
      </c>
      <c s="8" t="inlineStr" r="F14234">
        <is>
          <t xml:space="preserve">62V58</t>
        </is>
      </c>
      <c s="8" t="inlineStr" r="G14234">
        <is>
          <t xml:space="preserve">202</t>
        </is>
      </c>
      <c s="9" r="H14234">
        <v>100.0000</v>
      </c>
      <c s="8" t="inlineStr" r="I14234">
        <is>
          <t xml:space="preserve">Y</t>
        </is>
      </c>
      <c s="8" t="inlineStr" r="J14234">
        <is>
          <t xml:space="preserve"> Lake</t>
        </is>
      </c>
    </row>
    <row r="14235" ht="20.25" customHeight="0">
      <c s="5" t="inlineStr" r="A14235">
        <is>
          <t xml:space="preserve">70102622</t>
        </is>
      </c>
      <c s="5" t="inlineStr" r="B14235">
        <is>
          <t xml:space="preserve">TRAFFIC CONTROL AND PROTECTION, STANDARD 701502</t>
        </is>
      </c>
      <c s="5" t="inlineStr" r="C14235">
        <is>
          <t xml:space="preserve">L SUM  </t>
        </is>
      </c>
      <c s="6" r="D14235">
        <v>1.000</v>
      </c>
      <c s="7" r="E14235">
        <v>1</v>
      </c>
      <c s="8" t="inlineStr" r="F14235">
        <is>
          <t xml:space="preserve">62V58</t>
        </is>
      </c>
      <c s="8" t="inlineStr" r="G14235">
        <is>
          <t xml:space="preserve">202</t>
        </is>
      </c>
      <c s="9" r="H14235">
        <v>100.0000</v>
      </c>
      <c s="8" t="inlineStr" r="I14235">
        <is>
          <t xml:space="preserve"/>
        </is>
      </c>
      <c s="8" t="inlineStr" r="J14235">
        <is>
          <t xml:space="preserve"> Lake</t>
        </is>
      </c>
    </row>
    <row r="14236" ht="20.25" customHeight="0">
      <c s="5" t="inlineStr" r="A14236">
        <is>
          <t xml:space="preserve">70102622</t>
        </is>
      </c>
      <c s="5" t="inlineStr" r="B14236">
        <is>
          <t xml:space="preserve">TRAFFIC CONTROL AND PROTECTION, STANDARD 701502</t>
        </is>
      </c>
      <c s="5" t="inlineStr" r="C14236">
        <is>
          <t xml:space="preserve">L SUM  </t>
        </is>
      </c>
      <c s="6" r="D14236">
        <v>1.000</v>
      </c>
      <c s="7" r="E14236">
        <v>1</v>
      </c>
      <c s="8" t="inlineStr" r="F14236">
        <is>
          <t xml:space="preserve">62V88</t>
        </is>
      </c>
      <c s="8" t="inlineStr" r="G14236">
        <is>
          <t xml:space="preserve">203</t>
        </is>
      </c>
      <c s="9" r="H14236">
        <v>1.0000</v>
      </c>
      <c s="8" t="inlineStr" r="I14236">
        <is>
          <t xml:space="preserve">Y</t>
        </is>
      </c>
      <c s="8" t="inlineStr" r="J14236">
        <is>
          <t xml:space="preserve"> DuPage</t>
        </is>
      </c>
    </row>
    <row r="14237" ht="20.25" customHeight="0">
      <c s="5" t="inlineStr" r="A14237">
        <is>
          <t xml:space="preserve">70102622</t>
        </is>
      </c>
      <c s="5" t="inlineStr" r="B14237">
        <is>
          <t xml:space="preserve">TRAFFIC CONTROL AND PROTECTION, STANDARD 701502</t>
        </is>
      </c>
      <c s="5" t="inlineStr" r="C14237">
        <is>
          <t xml:space="preserve">L SUM  </t>
        </is>
      </c>
      <c s="6" r="D14237">
        <v>1.000</v>
      </c>
      <c s="7" r="E14237">
        <v>1</v>
      </c>
      <c s="8" t="inlineStr" r="F14237">
        <is>
          <t xml:space="preserve">62V88</t>
        </is>
      </c>
      <c s="8" t="inlineStr" r="G14237">
        <is>
          <t xml:space="preserve">203</t>
        </is>
      </c>
      <c s="9" r="H14237">
        <v>1.0000</v>
      </c>
      <c s="8" t="inlineStr" r="I14237">
        <is>
          <t xml:space="preserve"/>
        </is>
      </c>
      <c s="8" t="inlineStr" r="J14237">
        <is>
          <t xml:space="preserve"> DuPage</t>
        </is>
      </c>
    </row>
    <row r="14238" ht="20.25" customHeight="0">
      <c s="5" t="inlineStr" r="A14238">
        <is>
          <t xml:space="preserve">70102622</t>
        </is>
      </c>
      <c s="5" t="inlineStr" r="B14238">
        <is>
          <t xml:space="preserve">TRAFFIC CONTROL AND PROTECTION, STANDARD 701502</t>
        </is>
      </c>
      <c s="5" t="inlineStr" r="C14238">
        <is>
          <t xml:space="preserve">L SUM  </t>
        </is>
      </c>
      <c s="6" r="D14238">
        <v>1.000</v>
      </c>
      <c s="7" r="E14238">
        <v>1</v>
      </c>
      <c s="8" t="inlineStr" r="F14238">
        <is>
          <t xml:space="preserve">62W90</t>
        </is>
      </c>
      <c s="8" t="inlineStr" r="G14238">
        <is>
          <t xml:space="preserve">015</t>
        </is>
      </c>
      <c s="9" r="H14238">
        <v>165.6600</v>
      </c>
      <c s="8" t="inlineStr" r="I14238">
        <is>
          <t xml:space="preserve">Y</t>
        </is>
      </c>
      <c s="8" t="inlineStr" r="J14238">
        <is>
          <t xml:space="preserve">Various</t>
        </is>
      </c>
    </row>
    <row r="14239" ht="20.25" customHeight="0">
      <c s="5" t="inlineStr" r="A14239">
        <is>
          <t xml:space="preserve">70102622</t>
        </is>
      </c>
      <c s="5" t="inlineStr" r="B14239">
        <is>
          <t xml:space="preserve">TRAFFIC CONTROL AND PROTECTION, STANDARD 701502</t>
        </is>
      </c>
      <c s="5" t="inlineStr" r="C14239">
        <is>
          <t xml:space="preserve">L SUM  </t>
        </is>
      </c>
      <c s="6" r="D14239">
        <v>1.000</v>
      </c>
      <c s="7" r="E14239">
        <v>1</v>
      </c>
      <c s="8" t="inlineStr" r="F14239">
        <is>
          <t xml:space="preserve">62W90</t>
        </is>
      </c>
      <c s="8" t="inlineStr" r="G14239">
        <is>
          <t xml:space="preserve">015</t>
        </is>
      </c>
      <c s="9" r="H14239">
        <v>192.7000</v>
      </c>
      <c s="8" t="inlineStr" r="I14239">
        <is>
          <t xml:space="preserve"/>
        </is>
      </c>
      <c s="8" t="inlineStr" r="J14239">
        <is>
          <t xml:space="preserve">Various</t>
        </is>
      </c>
    </row>
    <row r="14240" ht="20.25" customHeight="0">
      <c s="5" t="inlineStr" r="A14240">
        <is>
          <t xml:space="preserve">70102622</t>
        </is>
      </c>
      <c s="5" t="inlineStr" r="B14240">
        <is>
          <t xml:space="preserve">TRAFFIC CONTROL AND PROTECTION, STANDARD 701502</t>
        </is>
      </c>
      <c s="5" t="inlineStr" r="C14240">
        <is>
          <t xml:space="preserve">L SUM  </t>
        </is>
      </c>
      <c s="6" r="D14240">
        <v>1.000</v>
      </c>
      <c s="7" r="E14240">
        <v>1</v>
      </c>
      <c s="8" t="inlineStr" r="F14240">
        <is>
          <t xml:space="preserve">62X35</t>
        </is>
      </c>
      <c s="8" t="inlineStr" r="G14240">
        <is>
          <t xml:space="preserve">205</t>
        </is>
      </c>
      <c s="9" r="H14240">
        <v>100.0000</v>
      </c>
      <c s="8" t="inlineStr" r="I14240">
        <is>
          <t xml:space="preserve">Y</t>
        </is>
      </c>
      <c s="8" t="inlineStr" r="J14240">
        <is>
          <t xml:space="preserve"> McHenry</t>
        </is>
      </c>
    </row>
    <row r="14241" ht="20.25" customHeight="0">
      <c s="5" t="inlineStr" r="A14241">
        <is>
          <t xml:space="preserve">70102622</t>
        </is>
      </c>
      <c s="5" t="inlineStr" r="B14241">
        <is>
          <t xml:space="preserve">TRAFFIC CONTROL AND PROTECTION, STANDARD 701502</t>
        </is>
      </c>
      <c s="5" t="inlineStr" r="C14241">
        <is>
          <t xml:space="preserve">L SUM  </t>
        </is>
      </c>
      <c s="6" r="D14241">
        <v>1.000</v>
      </c>
      <c s="7" r="E14241">
        <v>1</v>
      </c>
      <c s="8" t="inlineStr" r="F14241">
        <is>
          <t xml:space="preserve">62X35</t>
        </is>
      </c>
      <c s="8" t="inlineStr" r="G14241">
        <is>
          <t xml:space="preserve">205</t>
        </is>
      </c>
      <c s="9" r="H14241">
        <v>1.0000</v>
      </c>
      <c s="8" t="inlineStr" r="I14241">
        <is>
          <t xml:space="preserve"/>
        </is>
      </c>
      <c s="8" t="inlineStr" r="J14241">
        <is>
          <t xml:space="preserve"> McHenry</t>
        </is>
      </c>
    </row>
    <row r="14242" ht="20.25" customHeight="0">
      <c s="5" t="inlineStr" r="A14242">
        <is>
          <t xml:space="preserve">70102622</t>
        </is>
      </c>
      <c s="5" t="inlineStr" r="B14242">
        <is>
          <t xml:space="preserve">TRAFFIC CONTROL AND PROTECTION, STANDARD 701502</t>
        </is>
      </c>
      <c s="5" t="inlineStr" r="C14242">
        <is>
          <t xml:space="preserve">L SUM  </t>
        </is>
      </c>
      <c s="6" r="D14242">
        <v>1.000</v>
      </c>
      <c s="7" r="E14242">
        <v>1</v>
      </c>
      <c s="8" t="inlineStr" r="F14242">
        <is>
          <t xml:space="preserve">62X35</t>
        </is>
      </c>
      <c s="8" t="inlineStr" r="G14242">
        <is>
          <t xml:space="preserve">205</t>
        </is>
      </c>
      <c s="9" r="H14242">
        <v>100.0000</v>
      </c>
      <c s="8" t="inlineStr" r="I14242">
        <is>
          <t xml:space="preserve"/>
        </is>
      </c>
      <c s="8" t="inlineStr" r="J14242">
        <is>
          <t xml:space="preserve"> McHenry</t>
        </is>
      </c>
    </row>
    <row r="14243" ht="20.25" customHeight="0">
      <c s="5" t="inlineStr" r="A14243">
        <is>
          <t xml:space="preserve">70102622</t>
        </is>
      </c>
      <c s="5" t="inlineStr" r="B14243">
        <is>
          <t xml:space="preserve">TRAFFIC CONTROL AND PROTECTION, STANDARD 701502</t>
        </is>
      </c>
      <c s="5" t="inlineStr" r="C14243">
        <is>
          <t xml:space="preserve">L SUM  </t>
        </is>
      </c>
      <c s="6" r="D14243">
        <v>1.000</v>
      </c>
      <c s="7" r="E14243">
        <v>1</v>
      </c>
      <c s="8" t="inlineStr" r="F14243">
        <is>
          <t xml:space="preserve">62X66</t>
        </is>
      </c>
      <c s="8" t="inlineStr" r="G14243">
        <is>
          <t xml:space="preserve">208</t>
        </is>
      </c>
      <c s="9" r="H14243">
        <v>100.0000</v>
      </c>
      <c s="8" t="inlineStr" r="I14243">
        <is>
          <t xml:space="preserve">Y</t>
        </is>
      </c>
      <c s="8" t="inlineStr" r="J14243">
        <is>
          <t xml:space="preserve"> McHenry</t>
        </is>
      </c>
    </row>
    <row r="14244" ht="20.25" customHeight="0">
      <c s="5" t="inlineStr" r="A14244">
        <is>
          <t xml:space="preserve">70102622</t>
        </is>
      </c>
      <c s="5" t="inlineStr" r="B14244">
        <is>
          <t xml:space="preserve">TRAFFIC CONTROL AND PROTECTION, STANDARD 701502</t>
        </is>
      </c>
      <c s="5" t="inlineStr" r="C14244">
        <is>
          <t xml:space="preserve">L SUM  </t>
        </is>
      </c>
      <c s="6" r="D14244">
        <v>1.000</v>
      </c>
      <c s="7" r="E14244">
        <v>1</v>
      </c>
      <c s="8" t="inlineStr" r="F14244">
        <is>
          <t xml:space="preserve">62X66</t>
        </is>
      </c>
      <c s="8" t="inlineStr" r="G14244">
        <is>
          <t xml:space="preserve">208</t>
        </is>
      </c>
      <c s="9" r="H14244">
        <v>100.0000</v>
      </c>
      <c s="8" t="inlineStr" r="I14244">
        <is>
          <t xml:space="preserve"/>
        </is>
      </c>
      <c s="8" t="inlineStr" r="J14244">
        <is>
          <t xml:space="preserve"> McHenry</t>
        </is>
      </c>
    </row>
    <row r="14245" ht="20.25" customHeight="0">
      <c s="5" t="inlineStr" r="A14245">
        <is>
          <t xml:space="preserve">70102622</t>
        </is>
      </c>
      <c s="5" t="inlineStr" r="B14245">
        <is>
          <t xml:space="preserve">TRAFFIC CONTROL AND PROTECTION, STANDARD 701502</t>
        </is>
      </c>
      <c s="5" t="inlineStr" r="C14245">
        <is>
          <t xml:space="preserve">L SUM  </t>
        </is>
      </c>
      <c s="6" r="D14245">
        <v>1.000</v>
      </c>
      <c s="7" r="E14245">
        <v>1</v>
      </c>
      <c s="8" t="inlineStr" r="F14245">
        <is>
          <t xml:space="preserve">62X67</t>
        </is>
      </c>
      <c s="8" t="inlineStr" r="G14245">
        <is>
          <t xml:space="preserve">209</t>
        </is>
      </c>
      <c s="9" r="H14245">
        <v>100.0000</v>
      </c>
      <c s="8" t="inlineStr" r="I14245">
        <is>
          <t xml:space="preserve">Y</t>
        </is>
      </c>
      <c s="8" t="inlineStr" r="J14245">
        <is>
          <t xml:space="preserve"> Kane</t>
        </is>
      </c>
    </row>
    <row r="14246" ht="20.25" customHeight="0">
      <c s="5" t="inlineStr" r="A14246">
        <is>
          <t xml:space="preserve">70102622</t>
        </is>
      </c>
      <c s="5" t="inlineStr" r="B14246">
        <is>
          <t xml:space="preserve">TRAFFIC CONTROL AND PROTECTION, STANDARD 701502</t>
        </is>
      </c>
      <c s="5" t="inlineStr" r="C14246">
        <is>
          <t xml:space="preserve">L SUM  </t>
        </is>
      </c>
      <c s="6" r="D14246">
        <v>1.000</v>
      </c>
      <c s="7" r="E14246">
        <v>1</v>
      </c>
      <c s="8" t="inlineStr" r="F14246">
        <is>
          <t xml:space="preserve">62X67</t>
        </is>
      </c>
      <c s="8" t="inlineStr" r="G14246">
        <is>
          <t xml:space="preserve">209</t>
        </is>
      </c>
      <c s="9" r="H14246">
        <v>100.0000</v>
      </c>
      <c s="8" t="inlineStr" r="I14246">
        <is>
          <t xml:space="preserve"/>
        </is>
      </c>
      <c s="8" t="inlineStr" r="J14246">
        <is>
          <t xml:space="preserve"> Kane</t>
        </is>
      </c>
    </row>
    <row r="14247" ht="20.25" customHeight="0">
      <c s="5" t="inlineStr" r="A14247">
        <is>
          <t xml:space="preserve">70102622</t>
        </is>
      </c>
      <c s="5" t="inlineStr" r="B14247">
        <is>
          <t xml:space="preserve">TRAFFIC CONTROL AND PROTECTION, STANDARD 701502</t>
        </is>
      </c>
      <c s="5" t="inlineStr" r="C14247">
        <is>
          <t xml:space="preserve">L SUM  </t>
        </is>
      </c>
      <c s="6" r="D14247">
        <v>1.000</v>
      </c>
      <c s="7" r="E14247">
        <v>1</v>
      </c>
      <c s="8" t="inlineStr" r="F14247">
        <is>
          <t xml:space="preserve">62X67</t>
        </is>
      </c>
      <c s="8" t="inlineStr" r="G14247">
        <is>
          <t xml:space="preserve">209</t>
        </is>
      </c>
      <c s="9" r="H14247">
        <v>100.0000</v>
      </c>
      <c s="8" t="inlineStr" r="I14247">
        <is>
          <t xml:space="preserve"/>
        </is>
      </c>
      <c s="8" t="inlineStr" r="J14247">
        <is>
          <t xml:space="preserve"> Kane</t>
        </is>
      </c>
    </row>
    <row r="14248" ht="20.25" customHeight="0">
      <c s="5" t="inlineStr" r="A14248">
        <is>
          <t xml:space="preserve">70102622</t>
        </is>
      </c>
      <c s="5" t="inlineStr" r="B14248">
        <is>
          <t xml:space="preserve">TRAFFIC CONTROL AND PROTECTION, STANDARD 701502</t>
        </is>
      </c>
      <c s="5" t="inlineStr" r="C14248">
        <is>
          <t xml:space="preserve">L SUM  </t>
        </is>
      </c>
      <c s="6" r="D14248">
        <v>1.000</v>
      </c>
      <c s="7" r="E14248">
        <v>1</v>
      </c>
      <c s="8" t="inlineStr" r="F14248">
        <is>
          <t xml:space="preserve">62X68</t>
        </is>
      </c>
      <c s="8" t="inlineStr" r="G14248">
        <is>
          <t xml:space="preserve">210</t>
        </is>
      </c>
      <c s="9" r="H14248">
        <v>2.0000</v>
      </c>
      <c s="8" t="inlineStr" r="I14248">
        <is>
          <t xml:space="preserve">Y</t>
        </is>
      </c>
      <c s="8" t="inlineStr" r="J14248">
        <is>
          <t xml:space="preserve"> McHenry</t>
        </is>
      </c>
    </row>
    <row r="14249" ht="20.25" customHeight="0">
      <c s="5" t="inlineStr" r="A14249">
        <is>
          <t xml:space="preserve">70102622</t>
        </is>
      </c>
      <c s="5" t="inlineStr" r="B14249">
        <is>
          <t xml:space="preserve">TRAFFIC CONTROL AND PROTECTION, STANDARD 701502</t>
        </is>
      </c>
      <c s="5" t="inlineStr" r="C14249">
        <is>
          <t xml:space="preserve">L SUM  </t>
        </is>
      </c>
      <c s="6" r="D14249">
        <v>1.000</v>
      </c>
      <c s="7" r="E14249">
        <v>1</v>
      </c>
      <c s="8" t="inlineStr" r="F14249">
        <is>
          <t xml:space="preserve">62X68</t>
        </is>
      </c>
      <c s="8" t="inlineStr" r="G14249">
        <is>
          <t xml:space="preserve">210</t>
        </is>
      </c>
      <c s="9" r="H14249">
        <v>100.0000</v>
      </c>
      <c s="8" t="inlineStr" r="I14249">
        <is>
          <t xml:space="preserve"/>
        </is>
      </c>
      <c s="8" t="inlineStr" r="J14249">
        <is>
          <t xml:space="preserve"> McHenry</t>
        </is>
      </c>
    </row>
    <row r="14250" ht="20.25" customHeight="0">
      <c s="5" t="inlineStr" r="A14250">
        <is>
          <t xml:space="preserve">70102622</t>
        </is>
      </c>
      <c s="5" t="inlineStr" r="B14250">
        <is>
          <t xml:space="preserve">TRAFFIC CONTROL AND PROTECTION, STANDARD 701502</t>
        </is>
      </c>
      <c s="5" t="inlineStr" r="C14250">
        <is>
          <t xml:space="preserve">L SUM  </t>
        </is>
      </c>
      <c s="6" r="D14250">
        <v>1.000</v>
      </c>
      <c s="7" r="E14250">
        <v>1</v>
      </c>
      <c s="8" t="inlineStr" r="F14250">
        <is>
          <t xml:space="preserve">62X69</t>
        </is>
      </c>
      <c s="8" t="inlineStr" r="G14250">
        <is>
          <t xml:space="preserve">211</t>
        </is>
      </c>
      <c s="9" r="H14250">
        <v>15575.0000</v>
      </c>
      <c s="8" t="inlineStr" r="I14250">
        <is>
          <t xml:space="preserve">Y</t>
        </is>
      </c>
      <c s="8" t="inlineStr" r="J14250">
        <is>
          <t xml:space="preserve"> Kane</t>
        </is>
      </c>
    </row>
    <row r="14251" ht="20.25" customHeight="0">
      <c s="5" t="inlineStr" r="A14251">
        <is>
          <t xml:space="preserve">70102622</t>
        </is>
      </c>
      <c s="5" t="inlineStr" r="B14251">
        <is>
          <t xml:space="preserve">TRAFFIC CONTROL AND PROTECTION, STANDARD 701502</t>
        </is>
      </c>
      <c s="5" t="inlineStr" r="C14251">
        <is>
          <t xml:space="preserve">L SUM  </t>
        </is>
      </c>
      <c s="6" r="D14251">
        <v>1.000</v>
      </c>
      <c s="7" r="E14251">
        <v>1</v>
      </c>
      <c s="8" t="inlineStr" r="F14251">
        <is>
          <t xml:space="preserve">62X69</t>
        </is>
      </c>
      <c s="8" t="inlineStr" r="G14251">
        <is>
          <t xml:space="preserve">211</t>
        </is>
      </c>
      <c s="9" r="H14251">
        <v>15575.0000</v>
      </c>
      <c s="8" t="inlineStr" r="I14251">
        <is>
          <t xml:space="preserve"/>
        </is>
      </c>
      <c s="8" t="inlineStr" r="J14251">
        <is>
          <t xml:space="preserve"> Kane</t>
        </is>
      </c>
    </row>
    <row r="14252" ht="20.25" customHeight="0">
      <c s="5" t="inlineStr" r="A14252">
        <is>
          <t xml:space="preserve">70102622</t>
        </is>
      </c>
      <c s="5" t="inlineStr" r="B14252">
        <is>
          <t xml:space="preserve">TRAFFIC CONTROL AND PROTECTION, STANDARD 701502</t>
        </is>
      </c>
      <c s="5" t="inlineStr" r="C14252">
        <is>
          <t xml:space="preserve">L SUM  </t>
        </is>
      </c>
      <c s="6" r="D14252">
        <v>1.000</v>
      </c>
      <c s="7" r="E14252">
        <v>1</v>
      </c>
      <c s="8" t="inlineStr" r="F14252">
        <is>
          <t xml:space="preserve">62X70</t>
        </is>
      </c>
      <c s="8" t="inlineStr" r="G14252">
        <is>
          <t xml:space="preserve">022</t>
        </is>
      </c>
      <c s="9" r="H14252">
        <v>2247.0000</v>
      </c>
      <c s="8" t="inlineStr" r="I14252">
        <is>
          <t xml:space="preserve">Y</t>
        </is>
      </c>
      <c s="8" t="inlineStr" r="J14252">
        <is>
          <t xml:space="preserve"> Cook</t>
        </is>
      </c>
    </row>
    <row r="14253" ht="20.25" customHeight="0">
      <c s="5" t="inlineStr" r="A14253">
        <is>
          <t xml:space="preserve">70102622</t>
        </is>
      </c>
      <c s="5" t="inlineStr" r="B14253">
        <is>
          <t xml:space="preserve">TRAFFIC CONTROL AND PROTECTION, STANDARD 701502</t>
        </is>
      </c>
      <c s="5" t="inlineStr" r="C14253">
        <is>
          <t xml:space="preserve">L SUM  </t>
        </is>
      </c>
      <c s="6" r="D14253">
        <v>1.000</v>
      </c>
      <c s="7" r="E14253">
        <v>1</v>
      </c>
      <c s="8" t="inlineStr" r="F14253">
        <is>
          <t xml:space="preserve">62X70</t>
        </is>
      </c>
      <c s="8" t="inlineStr" r="G14253">
        <is>
          <t xml:space="preserve">022</t>
        </is>
      </c>
      <c s="9" r="H14253">
        <v>2247.0000</v>
      </c>
      <c s="8" t="inlineStr" r="I14253">
        <is>
          <t xml:space="preserve"/>
        </is>
      </c>
      <c s="8" t="inlineStr" r="J14253">
        <is>
          <t xml:space="preserve"> Cook</t>
        </is>
      </c>
    </row>
    <row r="14254" ht="20.25" customHeight="0">
      <c s="5" t="inlineStr" r="A14254">
        <is>
          <t xml:space="preserve">70102622</t>
        </is>
      </c>
      <c s="5" t="inlineStr" r="B14254">
        <is>
          <t xml:space="preserve">TRAFFIC CONTROL AND PROTECTION, STANDARD 701502</t>
        </is>
      </c>
      <c s="5" t="inlineStr" r="C14254">
        <is>
          <t xml:space="preserve">L SUM  </t>
        </is>
      </c>
      <c s="6" r="D14254">
        <v>1.000</v>
      </c>
      <c s="7" r="E14254">
        <v>2</v>
      </c>
      <c s="8" t="inlineStr" r="F14254">
        <is>
          <t xml:space="preserve">64T31</t>
        </is>
      </c>
      <c s="8" t="inlineStr" r="G14254">
        <is>
          <t xml:space="preserve">038</t>
        </is>
      </c>
      <c s="9" r="H14254">
        <v>100.0000</v>
      </c>
      <c s="8" t="inlineStr" r="I14254">
        <is>
          <t xml:space="preserve">Y</t>
        </is>
      </c>
      <c s="8" t="inlineStr" r="J14254">
        <is>
          <t xml:space="preserve"> Lee</t>
        </is>
      </c>
    </row>
    <row r="14255" ht="20.25" customHeight="0">
      <c s="5" t="inlineStr" r="A14255">
        <is>
          <t xml:space="preserve">70102622</t>
        </is>
      </c>
      <c s="5" t="inlineStr" r="B14255">
        <is>
          <t xml:space="preserve">TRAFFIC CONTROL AND PROTECTION, STANDARD 701502</t>
        </is>
      </c>
      <c s="5" t="inlineStr" r="C14255">
        <is>
          <t xml:space="preserve">L SUM  </t>
        </is>
      </c>
      <c s="6" r="D14255">
        <v>1.000</v>
      </c>
      <c s="7" r="E14255">
        <v>2</v>
      </c>
      <c s="8" t="inlineStr" r="F14255">
        <is>
          <t xml:space="preserve">64T31</t>
        </is>
      </c>
      <c s="8" t="inlineStr" r="G14255">
        <is>
          <t xml:space="preserve">038</t>
        </is>
      </c>
      <c s="9" r="H14255">
        <v>1.0000</v>
      </c>
      <c s="8" t="inlineStr" r="I14255">
        <is>
          <t xml:space="preserve"/>
        </is>
      </c>
      <c s="8" t="inlineStr" r="J14255">
        <is>
          <t xml:space="preserve"> Lee</t>
        </is>
      </c>
    </row>
    <row r="14256" ht="20.25" customHeight="0">
      <c s="5" t="inlineStr" r="A14256">
        <is>
          <t xml:space="preserve">70102622</t>
        </is>
      </c>
      <c s="5" t="inlineStr" r="B14256">
        <is>
          <t xml:space="preserve">TRAFFIC CONTROL AND PROTECTION, STANDARD 701502</t>
        </is>
      </c>
      <c s="5" t="inlineStr" r="C14256">
        <is>
          <t xml:space="preserve">L SUM  </t>
        </is>
      </c>
      <c s="6" r="D14256">
        <v>1.000</v>
      </c>
      <c s="7" r="E14256">
        <v>2</v>
      </c>
      <c s="8" t="inlineStr" r="F14256">
        <is>
          <t xml:space="preserve">64T31</t>
        </is>
      </c>
      <c s="8" t="inlineStr" r="G14256">
        <is>
          <t xml:space="preserve">038</t>
        </is>
      </c>
      <c s="9" r="H14256">
        <v>100.0000</v>
      </c>
      <c s="8" t="inlineStr" r="I14256">
        <is>
          <t xml:space="preserve"/>
        </is>
      </c>
      <c s="8" t="inlineStr" r="J14256">
        <is>
          <t xml:space="preserve"> Lee</t>
        </is>
      </c>
    </row>
    <row r="14257" ht="20.25" customHeight="0">
      <c s="5" t="inlineStr" r="A14257">
        <is>
          <t xml:space="preserve">70102622</t>
        </is>
      </c>
      <c s="5" t="inlineStr" r="B14257">
        <is>
          <t xml:space="preserve">TRAFFIC CONTROL AND PROTECTION, STANDARD 701502</t>
        </is>
      </c>
      <c s="5" t="inlineStr" r="C14257">
        <is>
          <t xml:space="preserve">L SUM  </t>
        </is>
      </c>
      <c s="6" r="D14257">
        <v>1.000</v>
      </c>
      <c s="7" r="E14257">
        <v>2</v>
      </c>
      <c s="8" t="inlineStr" r="F14257">
        <is>
          <t xml:space="preserve">64T31</t>
        </is>
      </c>
      <c s="8" t="inlineStr" r="G14257">
        <is>
          <t xml:space="preserve">038</t>
        </is>
      </c>
      <c s="9" r="H14257">
        <v>500.0000</v>
      </c>
      <c s="8" t="inlineStr" r="I14257">
        <is>
          <t xml:space="preserve"/>
        </is>
      </c>
      <c s="8" t="inlineStr" r="J14257">
        <is>
          <t xml:space="preserve"> Lee</t>
        </is>
      </c>
    </row>
    <row r="14258" ht="20.25" customHeight="0">
      <c s="5" t="inlineStr" r="A14258">
        <is>
          <t xml:space="preserve">70102622</t>
        </is>
      </c>
      <c s="5" t="inlineStr" r="B14258">
        <is>
          <t xml:space="preserve">TRAFFIC CONTROL AND PROTECTION, STANDARD 701502</t>
        </is>
      </c>
      <c s="5" t="inlineStr" r="C14258">
        <is>
          <t xml:space="preserve">L SUM  </t>
        </is>
      </c>
      <c s="6" r="D14258">
        <v>1.000</v>
      </c>
      <c s="7" r="E14258">
        <v>2</v>
      </c>
      <c s="8" t="inlineStr" r="F14258">
        <is>
          <t xml:space="preserve">64U19</t>
        </is>
      </c>
      <c s="8" t="inlineStr" r="G14258">
        <is>
          <t xml:space="preserve">217</t>
        </is>
      </c>
      <c s="9" r="H14258">
        <v>1.0000</v>
      </c>
      <c s="8" t="inlineStr" r="I14258">
        <is>
          <t xml:space="preserve">Y</t>
        </is>
      </c>
      <c s="8" t="inlineStr" r="J14258">
        <is>
          <t xml:space="preserve"> Ogle</t>
        </is>
      </c>
    </row>
    <row r="14259" ht="20.25" customHeight="0">
      <c s="5" t="inlineStr" r="A14259">
        <is>
          <t xml:space="preserve">70102622</t>
        </is>
      </c>
      <c s="5" t="inlineStr" r="B14259">
        <is>
          <t xml:space="preserve">TRAFFIC CONTROL AND PROTECTION, STANDARD 701502</t>
        </is>
      </c>
      <c s="5" t="inlineStr" r="C14259">
        <is>
          <t xml:space="preserve">L SUM  </t>
        </is>
      </c>
      <c s="6" r="D14259">
        <v>1.000</v>
      </c>
      <c s="7" r="E14259">
        <v>2</v>
      </c>
      <c s="8" t="inlineStr" r="F14259">
        <is>
          <t xml:space="preserve">64U19</t>
        </is>
      </c>
      <c s="8" t="inlineStr" r="G14259">
        <is>
          <t xml:space="preserve">217</t>
        </is>
      </c>
      <c s="9" r="H14259">
        <v>2.0000</v>
      </c>
      <c s="8" t="inlineStr" r="I14259">
        <is>
          <t xml:space="preserve"/>
        </is>
      </c>
      <c s="8" t="inlineStr" r="J14259">
        <is>
          <t xml:space="preserve"> Ogle</t>
        </is>
      </c>
    </row>
    <row r="14260" ht="20.25" customHeight="0">
      <c s="5" t="inlineStr" r="A14260">
        <is>
          <t xml:space="preserve">70102622</t>
        </is>
      </c>
      <c s="5" t="inlineStr" r="B14260">
        <is>
          <t xml:space="preserve">TRAFFIC CONTROL AND PROTECTION, STANDARD 701502</t>
        </is>
      </c>
      <c s="5" t="inlineStr" r="C14260">
        <is>
          <t xml:space="preserve">L SUM  </t>
        </is>
      </c>
      <c s="6" r="D14260">
        <v>1.000</v>
      </c>
      <c s="7" r="E14260">
        <v>4</v>
      </c>
      <c s="8" t="inlineStr" r="F14260">
        <is>
          <t xml:space="preserve">68J63</t>
        </is>
      </c>
      <c s="8" t="inlineStr" r="G14260">
        <is>
          <t xml:space="preserve">078</t>
        </is>
      </c>
      <c s="9" r="H14260">
        <v>91379.9800</v>
      </c>
      <c s="8" t="inlineStr" r="I14260">
        <is>
          <t xml:space="preserve">Y</t>
        </is>
      </c>
      <c s="8" t="inlineStr" r="J14260">
        <is>
          <t xml:space="preserve"> Tazewell</t>
        </is>
      </c>
    </row>
    <row r="14261" ht="20.25" customHeight="0">
      <c s="5" t="inlineStr" r="A14261">
        <is>
          <t xml:space="preserve">70102622</t>
        </is>
      </c>
      <c s="5" t="inlineStr" r="B14261">
        <is>
          <t xml:space="preserve">TRAFFIC CONTROL AND PROTECTION, STANDARD 701502</t>
        </is>
      </c>
      <c s="5" t="inlineStr" r="C14261">
        <is>
          <t xml:space="preserve">L SUM  </t>
        </is>
      </c>
      <c s="6" r="D14261">
        <v>1.000</v>
      </c>
      <c s="7" r="E14261">
        <v>7</v>
      </c>
      <c s="8" t="inlineStr" r="F14261">
        <is>
          <t xml:space="preserve">74D29</t>
        </is>
      </c>
      <c s="8" t="inlineStr" r="G14261">
        <is>
          <t xml:space="preserve">111</t>
        </is>
      </c>
      <c s="9" r="H14261">
        <v>13000.0000</v>
      </c>
      <c s="8" t="inlineStr" r="I14261">
        <is>
          <t xml:space="preserve">Y</t>
        </is>
      </c>
      <c s="8" t="inlineStr" r="J14261">
        <is>
          <t xml:space="preserve"> Effingham</t>
        </is>
      </c>
    </row>
    <row r="14262" ht="20.25" customHeight="0">
      <c s="5" t="inlineStr" r="A14262">
        <is>
          <t xml:space="preserve">70102622</t>
        </is>
      </c>
      <c s="5" t="inlineStr" r="B14262">
        <is>
          <t xml:space="preserve">TRAFFIC CONTROL AND PROTECTION, STANDARD 701502</t>
        </is>
      </c>
      <c s="5" t="inlineStr" r="C14262">
        <is>
          <t xml:space="preserve">L SUM  </t>
        </is>
      </c>
      <c s="6" r="D14262">
        <v>1.000</v>
      </c>
      <c s="7" r="E14262">
        <v>7</v>
      </c>
      <c s="8" t="inlineStr" r="F14262">
        <is>
          <t xml:space="preserve">74D29</t>
        </is>
      </c>
      <c s="8" t="inlineStr" r="G14262">
        <is>
          <t xml:space="preserve">111</t>
        </is>
      </c>
      <c s="9" r="H14262">
        <v>0.0100</v>
      </c>
      <c s="8" t="inlineStr" r="I14262">
        <is>
          <t xml:space="preserve"/>
        </is>
      </c>
      <c s="8" t="inlineStr" r="J14262">
        <is>
          <t xml:space="preserve"> Effingham</t>
        </is>
      </c>
    </row>
    <row r="14263" ht="20.25" customHeight="0">
      <c s="5" t="inlineStr" r="A14263">
        <is>
          <t xml:space="preserve">70102622</t>
        </is>
      </c>
      <c s="5" t="inlineStr" r="B14263">
        <is>
          <t xml:space="preserve">TRAFFIC CONTROL AND PROTECTION, STANDARD 701502</t>
        </is>
      </c>
      <c s="5" t="inlineStr" r="C14263">
        <is>
          <t xml:space="preserve">L SUM  </t>
        </is>
      </c>
      <c s="6" r="D14263">
        <v>1.000</v>
      </c>
      <c s="7" r="E14263">
        <v>8</v>
      </c>
      <c s="8" t="inlineStr" r="F14263">
        <is>
          <t xml:space="preserve">76U25</t>
        </is>
      </c>
      <c s="8" t="inlineStr" r="G14263">
        <is>
          <t xml:space="preserve">129</t>
        </is>
      </c>
      <c s="9" r="H14263">
        <v>1.0000</v>
      </c>
      <c s="8" t="inlineStr" r="I14263">
        <is>
          <t xml:space="preserve">Y</t>
        </is>
      </c>
      <c s="8" t="inlineStr" r="J14263">
        <is>
          <t xml:space="preserve"> Clinton, Madison, St. Clair</t>
        </is>
      </c>
    </row>
    <row r="14264" ht="20.25" customHeight="0">
      <c s="5" t="inlineStr" r="A14264">
        <is>
          <t xml:space="preserve">70102622</t>
        </is>
      </c>
      <c s="5" t="inlineStr" r="B14264">
        <is>
          <t xml:space="preserve">TRAFFIC CONTROL AND PROTECTION, STANDARD 701502</t>
        </is>
      </c>
      <c s="5" t="inlineStr" r="C14264">
        <is>
          <t xml:space="preserve">L SUM  </t>
        </is>
      </c>
      <c s="6" r="D14264">
        <v>1.000</v>
      </c>
      <c s="7" r="E14264">
        <v>8</v>
      </c>
      <c s="8" t="inlineStr" r="F14264">
        <is>
          <t xml:space="preserve">76U25</t>
        </is>
      </c>
      <c s="8" t="inlineStr" r="G14264">
        <is>
          <t xml:space="preserve">129</t>
        </is>
      </c>
      <c s="9" r="H14264">
        <v>1.0000</v>
      </c>
      <c s="8" t="inlineStr" r="I14264">
        <is>
          <t xml:space="preserve"/>
        </is>
      </c>
      <c s="8" t="inlineStr" r="J14264">
        <is>
          <t xml:space="preserve"> Clinton, Madison, St. Clair</t>
        </is>
      </c>
    </row>
    <row r="14265" ht="20.25" customHeight="0">
      <c s="5" t="inlineStr" r="A14265">
        <is>
          <t xml:space="preserve">70102622</t>
        </is>
      </c>
      <c s="5" t="inlineStr" r="B14265">
        <is>
          <t xml:space="preserve">TRAFFIC CONTROL AND PROTECTION, STANDARD 701502</t>
        </is>
      </c>
      <c s="5" t="inlineStr" r="C14265">
        <is>
          <t xml:space="preserve">L SUM  </t>
        </is>
      </c>
      <c s="6" r="D14265">
        <v>1.000</v>
      </c>
      <c s="7" r="E14265">
        <v>9</v>
      </c>
      <c s="8" t="inlineStr" r="F14265">
        <is>
          <t xml:space="preserve">78B32</t>
        </is>
      </c>
      <c s="8" t="inlineStr" r="G14265">
        <is>
          <t xml:space="preserve">157</t>
        </is>
      </c>
      <c s="9" r="H14265">
        <v>0.0100</v>
      </c>
      <c s="8" t="inlineStr" r="I14265">
        <is>
          <t xml:space="preserve">Y</t>
        </is>
      </c>
      <c s="8" t="inlineStr" r="J14265">
        <is>
          <t xml:space="preserve"> Alexander</t>
        </is>
      </c>
    </row>
    <row r="14266" ht="20.25" customHeight="0">
      <c s="5" t="inlineStr" r="A14266">
        <is>
          <t xml:space="preserve">70102622</t>
        </is>
      </c>
      <c s="5" t="inlineStr" r="B14266">
        <is>
          <t xml:space="preserve">TRAFFIC CONTROL AND PROTECTION, STANDARD 701502</t>
        </is>
      </c>
      <c s="5" t="inlineStr" r="C14266">
        <is>
          <t xml:space="preserve">L SUM  </t>
        </is>
      </c>
      <c s="6" r="D14266">
        <v>1.000</v>
      </c>
      <c s="7" r="E14266">
        <v>9</v>
      </c>
      <c s="8" t="inlineStr" r="F14266">
        <is>
          <t xml:space="preserve">78B32</t>
        </is>
      </c>
      <c s="8" t="inlineStr" r="G14266">
        <is>
          <t xml:space="preserve">157</t>
        </is>
      </c>
      <c s="9" r="H14266">
        <v>2500.0000</v>
      </c>
      <c s="8" t="inlineStr" r="I14266">
        <is>
          <t xml:space="preserve"/>
        </is>
      </c>
      <c s="8" t="inlineStr" r="J14266">
        <is>
          <t xml:space="preserve"> Alexander</t>
        </is>
      </c>
    </row>
    <row r="14267" ht="20.25" customHeight="0">
      <c s="5" t="inlineStr" r="A14267">
        <is>
          <t xml:space="preserve">70102622</t>
        </is>
      </c>
      <c s="5" t="inlineStr" r="B14267">
        <is>
          <t xml:space="preserve">TRAFFIC CONTROL AND PROTECTION, STANDARD 701502</t>
        </is>
      </c>
      <c s="5" t="inlineStr" r="C14267">
        <is>
          <t xml:space="preserve">L SUM  </t>
        </is>
      </c>
      <c s="6" r="D14267">
        <v>1.000</v>
      </c>
      <c s="7" r="E14267">
        <v>9</v>
      </c>
      <c s="8" t="inlineStr" r="F14267">
        <is>
          <t xml:space="preserve">78B32</t>
        </is>
      </c>
      <c s="8" t="inlineStr" r="G14267">
        <is>
          <t xml:space="preserve">157</t>
        </is>
      </c>
      <c s="9" r="H14267">
        <v>4500.0000</v>
      </c>
      <c s="8" t="inlineStr" r="I14267">
        <is>
          <t xml:space="preserve"/>
        </is>
      </c>
      <c s="8" t="inlineStr" r="J14267">
        <is>
          <t xml:space="preserve"> Alexander</t>
        </is>
      </c>
    </row>
    <row r="14268" ht="20.25" customHeight="0">
      <c s="5" t="inlineStr" r="A14268">
        <is>
          <t xml:space="preserve">70102622</t>
        </is>
      </c>
      <c s="5" t="inlineStr" r="B14268">
        <is>
          <t xml:space="preserve">TRAFFIC CONTROL AND PROTECTION, STANDARD 701502</t>
        </is>
      </c>
      <c s="5" t="inlineStr" r="C14268">
        <is>
          <t xml:space="preserve">L SUM  </t>
        </is>
      </c>
      <c s="6" r="D14268">
        <v>1.000</v>
      </c>
      <c s="7" r="E14268">
        <v>9</v>
      </c>
      <c s="8" t="inlineStr" r="F14268">
        <is>
          <t xml:space="preserve">78B32</t>
        </is>
      </c>
      <c s="8" t="inlineStr" r="G14268">
        <is>
          <t xml:space="preserve">157</t>
        </is>
      </c>
      <c s="9" r="H14268">
        <v>15000.0000</v>
      </c>
      <c s="8" t="inlineStr" r="I14268">
        <is>
          <t xml:space="preserve"/>
        </is>
      </c>
      <c s="8" t="inlineStr" r="J14268">
        <is>
          <t xml:space="preserve"> Alexander</t>
        </is>
      </c>
    </row>
    <row r="14269" ht="20.25" customHeight="0">
      <c s="5" t="inlineStr" r="A14269">
        <is>
          <t xml:space="preserve">70102624</t>
        </is>
      </c>
      <c s="5" t="inlineStr" r="B14269">
        <is>
          <t xml:space="preserve">TRAFFIC CONTROL AND PROTECTION, STANDARD 701502</t>
        </is>
      </c>
      <c s="5" t="inlineStr" r="C14269">
        <is>
          <t xml:space="preserve">EACH   </t>
        </is>
      </c>
      <c s="6" r="D14269">
        <v>1.000</v>
      </c>
      <c s="7" r="E14269">
        <v>1</v>
      </c>
      <c s="8" t="inlineStr" r="F14269">
        <is>
          <t xml:space="preserve">62Y08</t>
        </is>
      </c>
      <c s="8" t="inlineStr" r="G14269">
        <is>
          <t xml:space="preserve">029</t>
        </is>
      </c>
      <c s="9" r="H14269">
        <v>500.0000</v>
      </c>
      <c s="8" t="inlineStr" r="I14269">
        <is>
          <t xml:space="preserve">Y</t>
        </is>
      </c>
      <c s="8" t="inlineStr" r="J14269">
        <is>
          <t xml:space="preserve">Various</t>
        </is>
      </c>
    </row>
    <row r="14270" ht="20.25" customHeight="0">
      <c s="5" t="inlineStr" r="A14270">
        <is>
          <t xml:space="preserve">70102624</t>
        </is>
      </c>
      <c s="5" t="inlineStr" r="B14270">
        <is>
          <t xml:space="preserve">TRAFFIC CONTROL AND PROTECTION, STANDARD 701502</t>
        </is>
      </c>
      <c s="5" t="inlineStr" r="C14270">
        <is>
          <t xml:space="preserve">EACH   </t>
        </is>
      </c>
      <c s="6" r="D14270">
        <v>1.000</v>
      </c>
      <c s="7" r="E14270">
        <v>1</v>
      </c>
      <c s="8" t="inlineStr" r="F14270">
        <is>
          <t xml:space="preserve">62Y08</t>
        </is>
      </c>
      <c s="8" t="inlineStr" r="G14270">
        <is>
          <t xml:space="preserve">029</t>
        </is>
      </c>
      <c s="9" r="H14270">
        <v>800.0000</v>
      </c>
      <c s="8" t="inlineStr" r="I14270">
        <is>
          <t xml:space="preserve"/>
        </is>
      </c>
      <c s="8" t="inlineStr" r="J14270">
        <is>
          <t xml:space="preserve">Various</t>
        </is>
      </c>
    </row>
    <row r="14271" ht="20.25" customHeight="0">
      <c s="5" t="inlineStr" r="A14271">
        <is>
          <t xml:space="preserve">70102625</t>
        </is>
      </c>
      <c s="5" t="inlineStr" r="B14271">
        <is>
          <t xml:space="preserve">TRAFFIC CONTROL AND PROTECTION, STANDARD 701606</t>
        </is>
      </c>
      <c s="5" t="inlineStr" r="C14271">
        <is>
          <t xml:space="preserve">L SUM  </t>
        </is>
      </c>
      <c s="6" r="D14271">
        <v>1.000</v>
      </c>
      <c s="7" r="E14271">
        <v>1</v>
      </c>
      <c s="8" t="inlineStr" r="F14271">
        <is>
          <t xml:space="preserve">61L34</t>
        </is>
      </c>
      <c s="8" t="inlineStr" r="G14271">
        <is>
          <t xml:space="preserve">002</t>
        </is>
      </c>
      <c s="9" r="H14271">
        <v>12000.0000</v>
      </c>
      <c s="8" t="inlineStr" r="I14271">
        <is>
          <t xml:space="preserve">Y</t>
        </is>
      </c>
      <c s="8" t="inlineStr" r="J14271">
        <is>
          <t xml:space="preserve"> Cook</t>
        </is>
      </c>
    </row>
    <row r="14272" ht="20.25" customHeight="0">
      <c s="5" t="inlineStr" r="A14272">
        <is>
          <t xml:space="preserve">70102625</t>
        </is>
      </c>
      <c s="5" t="inlineStr" r="B14272">
        <is>
          <t xml:space="preserve">TRAFFIC CONTROL AND PROTECTION, STANDARD 701606</t>
        </is>
      </c>
      <c s="5" t="inlineStr" r="C14272">
        <is>
          <t xml:space="preserve">L SUM  </t>
        </is>
      </c>
      <c s="6" r="D14272">
        <v>1.000</v>
      </c>
      <c s="7" r="E14272">
        <v>1</v>
      </c>
      <c s="8" t="inlineStr" r="F14272">
        <is>
          <t xml:space="preserve">61L34</t>
        </is>
      </c>
      <c s="8" t="inlineStr" r="G14272">
        <is>
          <t xml:space="preserve">002</t>
        </is>
      </c>
      <c s="9" r="H14272">
        <v>1.0000</v>
      </c>
      <c s="8" t="inlineStr" r="I14272">
        <is>
          <t xml:space="preserve"/>
        </is>
      </c>
      <c s="8" t="inlineStr" r="J14272">
        <is>
          <t xml:space="preserve"> Cook</t>
        </is>
      </c>
    </row>
    <row r="14273" ht="20.25" customHeight="0">
      <c s="5" t="inlineStr" r="A14273">
        <is>
          <t xml:space="preserve">70102625</t>
        </is>
      </c>
      <c s="5" t="inlineStr" r="B14273">
        <is>
          <t xml:space="preserve">TRAFFIC CONTROL AND PROTECTION, STANDARD 701606</t>
        </is>
      </c>
      <c s="5" t="inlineStr" r="C14273">
        <is>
          <t xml:space="preserve">L SUM  </t>
        </is>
      </c>
      <c s="6" r="D14273">
        <v>1.000</v>
      </c>
      <c s="7" r="E14273">
        <v>1</v>
      </c>
      <c s="8" t="inlineStr" r="F14273">
        <is>
          <t xml:space="preserve">61L34</t>
        </is>
      </c>
      <c s="8" t="inlineStr" r="G14273">
        <is>
          <t xml:space="preserve">002</t>
        </is>
      </c>
      <c s="9" r="H14273">
        <v>1.1000</v>
      </c>
      <c s="8" t="inlineStr" r="I14273">
        <is>
          <t xml:space="preserve"/>
        </is>
      </c>
      <c s="8" t="inlineStr" r="J14273">
        <is>
          <t xml:space="preserve"> Cook</t>
        </is>
      </c>
    </row>
    <row r="14274" ht="20.25" customHeight="0">
      <c s="5" t="inlineStr" r="A14274">
        <is>
          <t xml:space="preserve">70102625</t>
        </is>
      </c>
      <c s="5" t="inlineStr" r="B14274">
        <is>
          <t xml:space="preserve">TRAFFIC CONTROL AND PROTECTION, STANDARD 701606</t>
        </is>
      </c>
      <c s="5" t="inlineStr" r="C14274">
        <is>
          <t xml:space="preserve">L SUM  </t>
        </is>
      </c>
      <c s="6" r="D14274">
        <v>1.000</v>
      </c>
      <c s="7" r="E14274">
        <v>1</v>
      </c>
      <c s="8" t="inlineStr" r="F14274">
        <is>
          <t xml:space="preserve">61L34</t>
        </is>
      </c>
      <c s="8" t="inlineStr" r="G14274">
        <is>
          <t xml:space="preserve">002</t>
        </is>
      </c>
      <c s="9" r="H14274">
        <v>1.2000</v>
      </c>
      <c s="8" t="inlineStr" r="I14274">
        <is>
          <t xml:space="preserve"/>
        </is>
      </c>
      <c s="8" t="inlineStr" r="J14274">
        <is>
          <t xml:space="preserve"> Cook</t>
        </is>
      </c>
    </row>
    <row r="14275" ht="20.25" customHeight="0">
      <c s="5" t="inlineStr" r="A14275">
        <is>
          <t xml:space="preserve">70102625</t>
        </is>
      </c>
      <c s="5" t="inlineStr" r="B14275">
        <is>
          <t xml:space="preserve">TRAFFIC CONTROL AND PROTECTION, STANDARD 701606</t>
        </is>
      </c>
      <c s="5" t="inlineStr" r="C14275">
        <is>
          <t xml:space="preserve">L SUM  </t>
        </is>
      </c>
      <c s="6" r="D14275">
        <v>1.000</v>
      </c>
      <c s="7" r="E14275">
        <v>1</v>
      </c>
      <c s="8" t="inlineStr" r="F14275">
        <is>
          <t xml:space="preserve">61L34</t>
        </is>
      </c>
      <c s="8" t="inlineStr" r="G14275">
        <is>
          <t xml:space="preserve">002</t>
        </is>
      </c>
      <c s="9" r="H14275">
        <v>12000.0000</v>
      </c>
      <c s="8" t="inlineStr" r="I14275">
        <is>
          <t xml:space="preserve"/>
        </is>
      </c>
      <c s="8" t="inlineStr" r="J14275">
        <is>
          <t xml:space="preserve"> Cook</t>
        </is>
      </c>
    </row>
    <row r="14276" ht="20.25" customHeight="0">
      <c s="5" t="inlineStr" r="A14276">
        <is>
          <t xml:space="preserve">70102625</t>
        </is>
      </c>
      <c s="5" t="inlineStr" r="B14276">
        <is>
          <t xml:space="preserve">TRAFFIC CONTROL AND PROTECTION, STANDARD 701606</t>
        </is>
      </c>
      <c s="5" t="inlineStr" r="C14276">
        <is>
          <t xml:space="preserve">L SUM  </t>
        </is>
      </c>
      <c s="6" r="D14276">
        <v>1.000</v>
      </c>
      <c s="7" r="E14276">
        <v>1</v>
      </c>
      <c s="8" t="inlineStr" r="F14276">
        <is>
          <t xml:space="preserve">61L34</t>
        </is>
      </c>
      <c s="8" t="inlineStr" r="G14276">
        <is>
          <t xml:space="preserve">002</t>
        </is>
      </c>
      <c s="9" r="H14276">
        <v>28000.0000</v>
      </c>
      <c s="8" t="inlineStr" r="I14276">
        <is>
          <t xml:space="preserve"/>
        </is>
      </c>
      <c s="8" t="inlineStr" r="J14276">
        <is>
          <t xml:space="preserve"> Cook</t>
        </is>
      </c>
    </row>
    <row r="14277" ht="20.25" customHeight="0">
      <c s="5" t="inlineStr" r="A14277">
        <is>
          <t xml:space="preserve">70102625</t>
        </is>
      </c>
      <c s="5" t="inlineStr" r="B14277">
        <is>
          <t xml:space="preserve">TRAFFIC CONTROL AND PROTECTION, STANDARD 701606</t>
        </is>
      </c>
      <c s="5" t="inlineStr" r="C14277">
        <is>
          <t xml:space="preserve">L SUM  </t>
        </is>
      </c>
      <c s="6" r="D14277">
        <v>1.000</v>
      </c>
      <c s="7" r="E14277">
        <v>1</v>
      </c>
      <c s="8" t="inlineStr" r="F14277">
        <is>
          <t xml:space="preserve">61L34</t>
        </is>
      </c>
      <c s="8" t="inlineStr" r="G14277">
        <is>
          <t xml:space="preserve">002</t>
        </is>
      </c>
      <c s="9" r="H14277">
        <v>35000.0000</v>
      </c>
      <c s="8" t="inlineStr" r="I14277">
        <is>
          <t xml:space="preserve"/>
        </is>
      </c>
      <c s="8" t="inlineStr" r="J14277">
        <is>
          <t xml:space="preserve"> Cook</t>
        </is>
      </c>
    </row>
    <row r="14278" ht="20.25" customHeight="0">
      <c s="5" t="inlineStr" r="A14278">
        <is>
          <t xml:space="preserve">70102625</t>
        </is>
      </c>
      <c s="5" t="inlineStr" r="B14278">
        <is>
          <t xml:space="preserve">TRAFFIC CONTROL AND PROTECTION, STANDARD 701606</t>
        </is>
      </c>
      <c s="5" t="inlineStr" r="C14278">
        <is>
          <t xml:space="preserve">L SUM  </t>
        </is>
      </c>
      <c s="6" r="D14278">
        <v>1.000</v>
      </c>
      <c s="7" r="E14278">
        <v>1</v>
      </c>
      <c s="8" t="inlineStr" r="F14278">
        <is>
          <t xml:space="preserve">61L53</t>
        </is>
      </c>
      <c s="8" t="inlineStr" r="G14278">
        <is>
          <t xml:space="preserve">006</t>
        </is>
      </c>
      <c s="9" r="H14278">
        <v>100.0000</v>
      </c>
      <c s="8" t="inlineStr" r="I14278">
        <is>
          <t xml:space="preserve">Y</t>
        </is>
      </c>
      <c s="8" t="inlineStr" r="J14278">
        <is>
          <t xml:space="preserve"> Cook</t>
        </is>
      </c>
    </row>
    <row r="14279" ht="20.25" customHeight="0">
      <c s="5" t="inlineStr" r="A14279">
        <is>
          <t xml:space="preserve">70102625</t>
        </is>
      </c>
      <c s="5" t="inlineStr" r="B14279">
        <is>
          <t xml:space="preserve">TRAFFIC CONTROL AND PROTECTION, STANDARD 701606</t>
        </is>
      </c>
      <c s="5" t="inlineStr" r="C14279">
        <is>
          <t xml:space="preserve">L SUM  </t>
        </is>
      </c>
      <c s="6" r="D14279">
        <v>1.000</v>
      </c>
      <c s="7" r="E14279">
        <v>1</v>
      </c>
      <c s="8" t="inlineStr" r="F14279">
        <is>
          <t xml:space="preserve">61L53</t>
        </is>
      </c>
      <c s="8" t="inlineStr" r="G14279">
        <is>
          <t xml:space="preserve">006</t>
        </is>
      </c>
      <c s="9" r="H14279">
        <v>5000.0000</v>
      </c>
      <c s="8" t="inlineStr" r="I14279">
        <is>
          <t xml:space="preserve"/>
        </is>
      </c>
      <c s="8" t="inlineStr" r="J14279">
        <is>
          <t xml:space="preserve"> Cook</t>
        </is>
      </c>
    </row>
    <row r="14280" ht="20.25" customHeight="0">
      <c s="5" t="inlineStr" r="A14280">
        <is>
          <t xml:space="preserve">70102625</t>
        </is>
      </c>
      <c s="5" t="inlineStr" r="B14280">
        <is>
          <t xml:space="preserve">TRAFFIC CONTROL AND PROTECTION, STANDARD 701606</t>
        </is>
      </c>
      <c s="5" t="inlineStr" r="C14280">
        <is>
          <t xml:space="preserve">L SUM  </t>
        </is>
      </c>
      <c s="6" r="D14280">
        <v>1.000</v>
      </c>
      <c s="7" r="E14280">
        <v>1</v>
      </c>
      <c s="8" t="inlineStr" r="F14280">
        <is>
          <t xml:space="preserve">61L63</t>
        </is>
      </c>
      <c s="8" t="inlineStr" r="G14280">
        <is>
          <t xml:space="preserve">010</t>
        </is>
      </c>
      <c s="9" r="H14280">
        <v>100.0000</v>
      </c>
      <c s="8" t="inlineStr" r="I14280">
        <is>
          <t xml:space="preserve">Y</t>
        </is>
      </c>
      <c s="8" t="inlineStr" r="J14280">
        <is>
          <t xml:space="preserve"> Cook</t>
        </is>
      </c>
    </row>
    <row r="14281" ht="20.25" customHeight="0">
      <c s="5" t="inlineStr" r="A14281">
        <is>
          <t xml:space="preserve">70102625</t>
        </is>
      </c>
      <c s="5" t="inlineStr" r="B14281">
        <is>
          <t xml:space="preserve">TRAFFIC CONTROL AND PROTECTION, STANDARD 701606</t>
        </is>
      </c>
      <c s="5" t="inlineStr" r="C14281">
        <is>
          <t xml:space="preserve">L SUM  </t>
        </is>
      </c>
      <c s="6" r="D14281">
        <v>1.000</v>
      </c>
      <c s="7" r="E14281">
        <v>1</v>
      </c>
      <c s="8" t="inlineStr" r="F14281">
        <is>
          <t xml:space="preserve">61L63</t>
        </is>
      </c>
      <c s="8" t="inlineStr" r="G14281">
        <is>
          <t xml:space="preserve">010</t>
        </is>
      </c>
      <c s="9" r="H14281">
        <v>1.0000</v>
      </c>
      <c s="8" t="inlineStr" r="I14281">
        <is>
          <t xml:space="preserve"/>
        </is>
      </c>
      <c s="8" t="inlineStr" r="J14281">
        <is>
          <t xml:space="preserve"> Cook</t>
        </is>
      </c>
    </row>
    <row r="14282" ht="20.25" customHeight="0">
      <c s="5" t="inlineStr" r="A14282">
        <is>
          <t xml:space="preserve">70102625</t>
        </is>
      </c>
      <c s="5" t="inlineStr" r="B14282">
        <is>
          <t xml:space="preserve">TRAFFIC CONTROL AND PROTECTION, STANDARD 701606</t>
        </is>
      </c>
      <c s="5" t="inlineStr" r="C14282">
        <is>
          <t xml:space="preserve">L SUM  </t>
        </is>
      </c>
      <c s="6" r="D14282">
        <v>1.000</v>
      </c>
      <c s="7" r="E14282">
        <v>1</v>
      </c>
      <c s="8" t="inlineStr" r="F14282">
        <is>
          <t xml:space="preserve">61L63</t>
        </is>
      </c>
      <c s="8" t="inlineStr" r="G14282">
        <is>
          <t xml:space="preserve">010</t>
        </is>
      </c>
      <c s="9" r="H14282">
        <v>1.0000</v>
      </c>
      <c s="8" t="inlineStr" r="I14282">
        <is>
          <t xml:space="preserve"/>
        </is>
      </c>
      <c s="8" t="inlineStr" r="J14282">
        <is>
          <t xml:space="preserve"> Cook</t>
        </is>
      </c>
    </row>
    <row r="14283" ht="20.25" customHeight="0">
      <c s="5" t="inlineStr" r="A14283">
        <is>
          <t xml:space="preserve">70102625</t>
        </is>
      </c>
      <c s="5" t="inlineStr" r="B14283">
        <is>
          <t xml:space="preserve">TRAFFIC CONTROL AND PROTECTION, STANDARD 701606</t>
        </is>
      </c>
      <c s="5" t="inlineStr" r="C14283">
        <is>
          <t xml:space="preserve">L SUM  </t>
        </is>
      </c>
      <c s="6" r="D14283">
        <v>1.000</v>
      </c>
      <c s="7" r="E14283">
        <v>1</v>
      </c>
      <c s="8" t="inlineStr" r="F14283">
        <is>
          <t xml:space="preserve">61L63</t>
        </is>
      </c>
      <c s="8" t="inlineStr" r="G14283">
        <is>
          <t xml:space="preserve">010</t>
        </is>
      </c>
      <c s="9" r="H14283">
        <v>1000.0000</v>
      </c>
      <c s="8" t="inlineStr" r="I14283">
        <is>
          <t xml:space="preserve"/>
        </is>
      </c>
      <c s="8" t="inlineStr" r="J14283">
        <is>
          <t xml:space="preserve"> Cook</t>
        </is>
      </c>
    </row>
    <row r="14284" ht="20.25" customHeight="0">
      <c s="5" t="inlineStr" r="A14284">
        <is>
          <t xml:space="preserve">70102625</t>
        </is>
      </c>
      <c s="5" t="inlineStr" r="B14284">
        <is>
          <t xml:space="preserve">TRAFFIC CONTROL AND PROTECTION, STANDARD 701606</t>
        </is>
      </c>
      <c s="5" t="inlineStr" r="C14284">
        <is>
          <t xml:space="preserve">L SUM  </t>
        </is>
      </c>
      <c s="6" r="D14284">
        <v>1.000</v>
      </c>
      <c s="7" r="E14284">
        <v>1</v>
      </c>
      <c s="8" t="inlineStr" r="F14284">
        <is>
          <t xml:space="preserve">61L64</t>
        </is>
      </c>
      <c s="8" t="inlineStr" r="G14284">
        <is>
          <t xml:space="preserve">011</t>
        </is>
      </c>
      <c s="9" r="H14284">
        <v>1.0000</v>
      </c>
      <c s="8" t="inlineStr" r="I14284">
        <is>
          <t xml:space="preserve">Y</t>
        </is>
      </c>
      <c s="8" t="inlineStr" r="J14284">
        <is>
          <t xml:space="preserve"> Cook</t>
        </is>
      </c>
    </row>
    <row r="14285" ht="20.25" customHeight="0">
      <c s="5" t="inlineStr" r="A14285">
        <is>
          <t xml:space="preserve">70102625</t>
        </is>
      </c>
      <c s="5" t="inlineStr" r="B14285">
        <is>
          <t xml:space="preserve">TRAFFIC CONTROL AND PROTECTION, STANDARD 701606</t>
        </is>
      </c>
      <c s="5" t="inlineStr" r="C14285">
        <is>
          <t xml:space="preserve">L SUM  </t>
        </is>
      </c>
      <c s="6" r="D14285">
        <v>1.000</v>
      </c>
      <c s="7" r="E14285">
        <v>1</v>
      </c>
      <c s="8" t="inlineStr" r="F14285">
        <is>
          <t xml:space="preserve">61L64</t>
        </is>
      </c>
      <c s="8" t="inlineStr" r="G14285">
        <is>
          <t xml:space="preserve">011</t>
        </is>
      </c>
      <c s="9" r="H14285">
        <v>1.0000</v>
      </c>
      <c s="8" t="inlineStr" r="I14285">
        <is>
          <t xml:space="preserve"/>
        </is>
      </c>
      <c s="8" t="inlineStr" r="J14285">
        <is>
          <t xml:space="preserve"> Cook</t>
        </is>
      </c>
    </row>
    <row r="14286" ht="20.25" customHeight="0">
      <c s="5" t="inlineStr" r="A14286">
        <is>
          <t xml:space="preserve">70102625</t>
        </is>
      </c>
      <c s="5" t="inlineStr" r="B14286">
        <is>
          <t xml:space="preserve">TRAFFIC CONTROL AND PROTECTION, STANDARD 701606</t>
        </is>
      </c>
      <c s="5" t="inlineStr" r="C14286">
        <is>
          <t xml:space="preserve">L SUM  </t>
        </is>
      </c>
      <c s="6" r="D14286">
        <v>1.000</v>
      </c>
      <c s="7" r="E14286">
        <v>1</v>
      </c>
      <c s="8" t="inlineStr" r="F14286">
        <is>
          <t xml:space="preserve">61L64</t>
        </is>
      </c>
      <c s="8" t="inlineStr" r="G14286">
        <is>
          <t xml:space="preserve">011</t>
        </is>
      </c>
      <c s="9" r="H14286">
        <v>1.0000</v>
      </c>
      <c s="8" t="inlineStr" r="I14286">
        <is>
          <t xml:space="preserve"/>
        </is>
      </c>
      <c s="8" t="inlineStr" r="J14286">
        <is>
          <t xml:space="preserve"> Cook</t>
        </is>
      </c>
    </row>
    <row r="14287" ht="20.25" customHeight="0">
      <c s="5" t="inlineStr" r="A14287">
        <is>
          <t xml:space="preserve">70102625</t>
        </is>
      </c>
      <c s="5" t="inlineStr" r="B14287">
        <is>
          <t xml:space="preserve">TRAFFIC CONTROL AND PROTECTION, STANDARD 701606</t>
        </is>
      </c>
      <c s="5" t="inlineStr" r="C14287">
        <is>
          <t xml:space="preserve">L SUM  </t>
        </is>
      </c>
      <c s="6" r="D14287">
        <v>1.000</v>
      </c>
      <c s="7" r="E14287">
        <v>1</v>
      </c>
      <c s="8" t="inlineStr" r="F14287">
        <is>
          <t xml:space="preserve">61L64</t>
        </is>
      </c>
      <c s="8" t="inlineStr" r="G14287">
        <is>
          <t xml:space="preserve">011</t>
        </is>
      </c>
      <c s="9" r="H14287">
        <v>2500.0000</v>
      </c>
      <c s="8" t="inlineStr" r="I14287">
        <is>
          <t xml:space="preserve"/>
        </is>
      </c>
      <c s="8" t="inlineStr" r="J14287">
        <is>
          <t xml:space="preserve"> Cook</t>
        </is>
      </c>
    </row>
    <row r="14288" ht="20.25" customHeight="0">
      <c s="5" t="inlineStr" r="A14288">
        <is>
          <t xml:space="preserve">70102625</t>
        </is>
      </c>
      <c s="5" t="inlineStr" r="B14288">
        <is>
          <t xml:space="preserve">TRAFFIC CONTROL AND PROTECTION, STANDARD 701606</t>
        </is>
      </c>
      <c s="5" t="inlineStr" r="C14288">
        <is>
          <t xml:space="preserve">L SUM  </t>
        </is>
      </c>
      <c s="6" r="D14288">
        <v>1.000</v>
      </c>
      <c s="7" r="E14288">
        <v>1</v>
      </c>
      <c s="8" t="inlineStr" r="F14288">
        <is>
          <t xml:space="preserve">62G52</t>
        </is>
      </c>
      <c s="8" t="inlineStr" r="G14288">
        <is>
          <t xml:space="preserve">193</t>
        </is>
      </c>
      <c s="9" r="H14288">
        <v>287156.0000</v>
      </c>
      <c s="8" t="inlineStr" r="I14288">
        <is>
          <t xml:space="preserve">Y</t>
        </is>
      </c>
      <c s="8" t="inlineStr" r="J14288">
        <is>
          <t xml:space="preserve"> Will</t>
        </is>
      </c>
    </row>
    <row r="14289" ht="20.25" customHeight="0">
      <c s="5" t="inlineStr" r="A14289">
        <is>
          <t xml:space="preserve">70102625</t>
        </is>
      </c>
      <c s="5" t="inlineStr" r="B14289">
        <is>
          <t xml:space="preserve">TRAFFIC CONTROL AND PROTECTION, STANDARD 701606</t>
        </is>
      </c>
      <c s="5" t="inlineStr" r="C14289">
        <is>
          <t xml:space="preserve">L SUM  </t>
        </is>
      </c>
      <c s="6" r="D14289">
        <v>1.000</v>
      </c>
      <c s="7" r="E14289">
        <v>1</v>
      </c>
      <c s="8" t="inlineStr" r="F14289">
        <is>
          <t xml:space="preserve">62G52</t>
        </is>
      </c>
      <c s="8" t="inlineStr" r="G14289">
        <is>
          <t xml:space="preserve">193</t>
        </is>
      </c>
      <c s="9" r="H14289">
        <v>500.0000</v>
      </c>
      <c s="8" t="inlineStr" r="I14289">
        <is>
          <t xml:space="preserve"/>
        </is>
      </c>
      <c s="8" t="inlineStr" r="J14289">
        <is>
          <t xml:space="preserve"> Will</t>
        </is>
      </c>
    </row>
    <row r="14290" ht="20.25" customHeight="0">
      <c s="5" t="inlineStr" r="A14290">
        <is>
          <t xml:space="preserve">70102625</t>
        </is>
      </c>
      <c s="5" t="inlineStr" r="B14290">
        <is>
          <t xml:space="preserve">TRAFFIC CONTROL AND PROTECTION, STANDARD 701606</t>
        </is>
      </c>
      <c s="5" t="inlineStr" r="C14290">
        <is>
          <t xml:space="preserve">L SUM  </t>
        </is>
      </c>
      <c s="6" r="D14290">
        <v>1.000</v>
      </c>
      <c s="7" r="E14290">
        <v>1</v>
      </c>
      <c s="8" t="inlineStr" r="F14290">
        <is>
          <t xml:space="preserve">62G52</t>
        </is>
      </c>
      <c s="8" t="inlineStr" r="G14290">
        <is>
          <t xml:space="preserve">193</t>
        </is>
      </c>
      <c s="9" r="H14290">
        <v>2995.0000</v>
      </c>
      <c s="8" t="inlineStr" r="I14290">
        <is>
          <t xml:space="preserve"/>
        </is>
      </c>
      <c s="8" t="inlineStr" r="J14290">
        <is>
          <t xml:space="preserve"> Will</t>
        </is>
      </c>
    </row>
    <row r="14291" ht="20.25" customHeight="0">
      <c s="5" t="inlineStr" r="A14291">
        <is>
          <t xml:space="preserve">70102625</t>
        </is>
      </c>
      <c s="5" t="inlineStr" r="B14291">
        <is>
          <t xml:space="preserve">TRAFFIC CONTROL AND PROTECTION, STANDARD 701606</t>
        </is>
      </c>
      <c s="5" t="inlineStr" r="C14291">
        <is>
          <t xml:space="preserve">L SUM  </t>
        </is>
      </c>
      <c s="6" r="D14291">
        <v>1.000</v>
      </c>
      <c s="7" r="E14291">
        <v>1</v>
      </c>
      <c s="8" t="inlineStr" r="F14291">
        <is>
          <t xml:space="preserve">62G52</t>
        </is>
      </c>
      <c s="8" t="inlineStr" r="G14291">
        <is>
          <t xml:space="preserve">193</t>
        </is>
      </c>
      <c s="9" r="H14291">
        <v>2995.0000</v>
      </c>
      <c s="8" t="inlineStr" r="I14291">
        <is>
          <t xml:space="preserve"/>
        </is>
      </c>
      <c s="8" t="inlineStr" r="J14291">
        <is>
          <t xml:space="preserve"> Will</t>
        </is>
      </c>
    </row>
    <row r="14292" ht="20.25" customHeight="0">
      <c s="5" t="inlineStr" r="A14292">
        <is>
          <t xml:space="preserve">70102625</t>
        </is>
      </c>
      <c s="5" t="inlineStr" r="B14292">
        <is>
          <t xml:space="preserve">TRAFFIC CONTROL AND PROTECTION, STANDARD 701606</t>
        </is>
      </c>
      <c s="5" t="inlineStr" r="C14292">
        <is>
          <t xml:space="preserve">L SUM  </t>
        </is>
      </c>
      <c s="6" r="D14292">
        <v>1.000</v>
      </c>
      <c s="7" r="E14292">
        <v>1</v>
      </c>
      <c s="8" t="inlineStr" r="F14292">
        <is>
          <t xml:space="preserve">62G52</t>
        </is>
      </c>
      <c s="8" t="inlineStr" r="G14292">
        <is>
          <t xml:space="preserve">193</t>
        </is>
      </c>
      <c s="9" r="H14292">
        <v>28000.0000</v>
      </c>
      <c s="8" t="inlineStr" r="I14292">
        <is>
          <t xml:space="preserve"/>
        </is>
      </c>
      <c s="8" t="inlineStr" r="J14292">
        <is>
          <t xml:space="preserve"> Will</t>
        </is>
      </c>
    </row>
    <row r="14293" ht="20.25" customHeight="0">
      <c s="5" t="inlineStr" r="A14293">
        <is>
          <t xml:space="preserve">70102625</t>
        </is>
      </c>
      <c s="5" t="inlineStr" r="B14293">
        <is>
          <t xml:space="preserve">TRAFFIC CONTROL AND PROTECTION, STANDARD 701606</t>
        </is>
      </c>
      <c s="5" t="inlineStr" r="C14293">
        <is>
          <t xml:space="preserve">L SUM  </t>
        </is>
      </c>
      <c s="6" r="D14293">
        <v>1.000</v>
      </c>
      <c s="7" r="E14293">
        <v>1</v>
      </c>
      <c s="8" t="inlineStr" r="F14293">
        <is>
          <t xml:space="preserve">62G52</t>
        </is>
      </c>
      <c s="8" t="inlineStr" r="G14293">
        <is>
          <t xml:space="preserve">193</t>
        </is>
      </c>
      <c s="9" r="H14293">
        <v>45820.7000</v>
      </c>
      <c s="8" t="inlineStr" r="I14293">
        <is>
          <t xml:space="preserve"/>
        </is>
      </c>
      <c s="8" t="inlineStr" r="J14293">
        <is>
          <t xml:space="preserve"> Will</t>
        </is>
      </c>
    </row>
    <row r="14294" ht="20.25" customHeight="0">
      <c s="5" t="inlineStr" r="A14294">
        <is>
          <t xml:space="preserve">70102625</t>
        </is>
      </c>
      <c s="5" t="inlineStr" r="B14294">
        <is>
          <t xml:space="preserve">TRAFFIC CONTROL AND PROTECTION, STANDARD 701606</t>
        </is>
      </c>
      <c s="5" t="inlineStr" r="C14294">
        <is>
          <t xml:space="preserve">L SUM  </t>
        </is>
      </c>
      <c s="6" r="D14294">
        <v>1.000</v>
      </c>
      <c s="7" r="E14294">
        <v>1</v>
      </c>
      <c s="8" t="inlineStr" r="F14294">
        <is>
          <t xml:space="preserve">62V14</t>
        </is>
      </c>
      <c s="8" t="inlineStr" r="G14294">
        <is>
          <t xml:space="preserve">199</t>
        </is>
      </c>
      <c s="9" r="H14294">
        <v>1.0000</v>
      </c>
      <c s="8" t="inlineStr" r="I14294">
        <is>
          <t xml:space="preserve">Y</t>
        </is>
      </c>
      <c s="8" t="inlineStr" r="J14294">
        <is>
          <t xml:space="preserve"> Cook</t>
        </is>
      </c>
    </row>
    <row r="14295" ht="20.25" customHeight="0">
      <c s="5" t="inlineStr" r="A14295">
        <is>
          <t xml:space="preserve">70102625</t>
        </is>
      </c>
      <c s="5" t="inlineStr" r="B14295">
        <is>
          <t xml:space="preserve">TRAFFIC CONTROL AND PROTECTION, STANDARD 701606</t>
        </is>
      </c>
      <c s="5" t="inlineStr" r="C14295">
        <is>
          <t xml:space="preserve">L SUM  </t>
        </is>
      </c>
      <c s="6" r="D14295">
        <v>1.000</v>
      </c>
      <c s="7" r="E14295">
        <v>1</v>
      </c>
      <c s="8" t="inlineStr" r="F14295">
        <is>
          <t xml:space="preserve">62V14</t>
        </is>
      </c>
      <c s="8" t="inlineStr" r="G14295">
        <is>
          <t xml:space="preserve">199</t>
        </is>
      </c>
      <c s="9" r="H14295">
        <v>1.0000</v>
      </c>
      <c s="8" t="inlineStr" r="I14295">
        <is>
          <t xml:space="preserve"/>
        </is>
      </c>
      <c s="8" t="inlineStr" r="J14295">
        <is>
          <t xml:space="preserve"> Cook</t>
        </is>
      </c>
    </row>
    <row r="14296" ht="20.25" customHeight="0">
      <c s="5" t="inlineStr" r="A14296">
        <is>
          <t xml:space="preserve">70102625</t>
        </is>
      </c>
      <c s="5" t="inlineStr" r="B14296">
        <is>
          <t xml:space="preserve">TRAFFIC CONTROL AND PROTECTION, STANDARD 701606</t>
        </is>
      </c>
      <c s="5" t="inlineStr" r="C14296">
        <is>
          <t xml:space="preserve">L SUM  </t>
        </is>
      </c>
      <c s="6" r="D14296">
        <v>1.000</v>
      </c>
      <c s="7" r="E14296">
        <v>1</v>
      </c>
      <c s="8" t="inlineStr" r="F14296">
        <is>
          <t xml:space="preserve">62V14</t>
        </is>
      </c>
      <c s="8" t="inlineStr" r="G14296">
        <is>
          <t xml:space="preserve">199</t>
        </is>
      </c>
      <c s="9" r="H14296">
        <v>10000.0000</v>
      </c>
      <c s="8" t="inlineStr" r="I14296">
        <is>
          <t xml:space="preserve"/>
        </is>
      </c>
      <c s="8" t="inlineStr" r="J14296">
        <is>
          <t xml:space="preserve"> Cook</t>
        </is>
      </c>
    </row>
    <row r="14297" ht="20.25" customHeight="0">
      <c s="5" t="inlineStr" r="A14297">
        <is>
          <t xml:space="preserve">70102625</t>
        </is>
      </c>
      <c s="5" t="inlineStr" r="B14297">
        <is>
          <t xml:space="preserve">TRAFFIC CONTROL AND PROTECTION, STANDARD 701606</t>
        </is>
      </c>
      <c s="5" t="inlineStr" r="C14297">
        <is>
          <t xml:space="preserve">L SUM  </t>
        </is>
      </c>
      <c s="6" r="D14297">
        <v>1.000</v>
      </c>
      <c s="7" r="E14297">
        <v>1</v>
      </c>
      <c s="8" t="inlineStr" r="F14297">
        <is>
          <t xml:space="preserve">62V14</t>
        </is>
      </c>
      <c s="8" t="inlineStr" r="G14297">
        <is>
          <t xml:space="preserve">199</t>
        </is>
      </c>
      <c s="9" r="H14297">
        <v>12000.0000</v>
      </c>
      <c s="8" t="inlineStr" r="I14297">
        <is>
          <t xml:space="preserve"/>
        </is>
      </c>
      <c s="8" t="inlineStr" r="J14297">
        <is>
          <t xml:space="preserve"> Cook</t>
        </is>
      </c>
    </row>
    <row r="14298" ht="20.25" customHeight="0">
      <c s="5" t="inlineStr" r="A14298">
        <is>
          <t xml:space="preserve">70102625</t>
        </is>
      </c>
      <c s="5" t="inlineStr" r="B14298">
        <is>
          <t xml:space="preserve">TRAFFIC CONTROL AND PROTECTION, STANDARD 701606</t>
        </is>
      </c>
      <c s="5" t="inlineStr" r="C14298">
        <is>
          <t xml:space="preserve">L SUM  </t>
        </is>
      </c>
      <c s="6" r="D14298">
        <v>1.000</v>
      </c>
      <c s="7" r="E14298">
        <v>1</v>
      </c>
      <c s="8" t="inlineStr" r="F14298">
        <is>
          <t xml:space="preserve">62W90</t>
        </is>
      </c>
      <c s="8" t="inlineStr" r="G14298">
        <is>
          <t xml:space="preserve">015</t>
        </is>
      </c>
      <c s="9" r="H14298">
        <v>6626.3700</v>
      </c>
      <c s="8" t="inlineStr" r="I14298">
        <is>
          <t xml:space="preserve">Y</t>
        </is>
      </c>
      <c s="8" t="inlineStr" r="J14298">
        <is>
          <t xml:space="preserve">Various</t>
        </is>
      </c>
    </row>
    <row r="14299" ht="20.25" customHeight="0">
      <c s="5" t="inlineStr" r="A14299">
        <is>
          <t xml:space="preserve">70102625</t>
        </is>
      </c>
      <c s="5" t="inlineStr" r="B14299">
        <is>
          <t xml:space="preserve">TRAFFIC CONTROL AND PROTECTION, STANDARD 701606</t>
        </is>
      </c>
      <c s="5" t="inlineStr" r="C14299">
        <is>
          <t xml:space="preserve">L SUM  </t>
        </is>
      </c>
      <c s="6" r="D14299">
        <v>1.000</v>
      </c>
      <c s="7" r="E14299">
        <v>1</v>
      </c>
      <c s="8" t="inlineStr" r="F14299">
        <is>
          <t xml:space="preserve">62W90</t>
        </is>
      </c>
      <c s="8" t="inlineStr" r="G14299">
        <is>
          <t xml:space="preserve">015</t>
        </is>
      </c>
      <c s="9" r="H14299">
        <v>192.7000</v>
      </c>
      <c s="8" t="inlineStr" r="I14299">
        <is>
          <t xml:space="preserve"/>
        </is>
      </c>
      <c s="8" t="inlineStr" r="J14299">
        <is>
          <t xml:space="preserve">Various</t>
        </is>
      </c>
    </row>
    <row r="14300" ht="20.25" customHeight="0">
      <c s="5" t="inlineStr" r="A14300">
        <is>
          <t xml:space="preserve">70102625</t>
        </is>
      </c>
      <c s="5" t="inlineStr" r="B14300">
        <is>
          <t xml:space="preserve">TRAFFIC CONTROL AND PROTECTION, STANDARD 701606</t>
        </is>
      </c>
      <c s="5" t="inlineStr" r="C14300">
        <is>
          <t xml:space="preserve">L SUM  </t>
        </is>
      </c>
      <c s="6" r="D14300">
        <v>1.000</v>
      </c>
      <c s="7" r="E14300">
        <v>1</v>
      </c>
      <c s="8" t="inlineStr" r="F14300">
        <is>
          <t xml:space="preserve">62X42</t>
        </is>
      </c>
      <c s="8" t="inlineStr" r="G14300">
        <is>
          <t xml:space="preserve">206</t>
        </is>
      </c>
      <c s="9" r="H14300">
        <v>9140.0000</v>
      </c>
      <c s="8" t="inlineStr" r="I14300">
        <is>
          <t xml:space="preserve">Y</t>
        </is>
      </c>
      <c s="8" t="inlineStr" r="J14300">
        <is>
          <t xml:space="preserve"> Cook</t>
        </is>
      </c>
    </row>
    <row r="14301" ht="20.25" customHeight="0">
      <c s="5" t="inlineStr" r="A14301">
        <is>
          <t xml:space="preserve">70102625</t>
        </is>
      </c>
      <c s="5" t="inlineStr" r="B14301">
        <is>
          <t xml:space="preserve">TRAFFIC CONTROL AND PROTECTION, STANDARD 701606</t>
        </is>
      </c>
      <c s="5" t="inlineStr" r="C14301">
        <is>
          <t xml:space="preserve">L SUM  </t>
        </is>
      </c>
      <c s="6" r="D14301">
        <v>1.000</v>
      </c>
      <c s="7" r="E14301">
        <v>1</v>
      </c>
      <c s="8" t="inlineStr" r="F14301">
        <is>
          <t xml:space="preserve">62X59</t>
        </is>
      </c>
      <c s="8" t="inlineStr" r="G14301">
        <is>
          <t xml:space="preserve">207</t>
        </is>
      </c>
      <c s="9" r="H14301">
        <v>8000.0000</v>
      </c>
      <c s="8" t="inlineStr" r="I14301">
        <is>
          <t xml:space="preserve">Y</t>
        </is>
      </c>
      <c s="8" t="inlineStr" r="J14301">
        <is>
          <t xml:space="preserve"> Kane</t>
        </is>
      </c>
    </row>
    <row r="14302" ht="20.25" customHeight="0">
      <c s="5" t="inlineStr" r="A14302">
        <is>
          <t xml:space="preserve">70102625</t>
        </is>
      </c>
      <c s="5" t="inlineStr" r="B14302">
        <is>
          <t xml:space="preserve">TRAFFIC CONTROL AND PROTECTION, STANDARD 701606</t>
        </is>
      </c>
      <c s="5" t="inlineStr" r="C14302">
        <is>
          <t xml:space="preserve">L SUM  </t>
        </is>
      </c>
      <c s="6" r="D14302">
        <v>1.000</v>
      </c>
      <c s="7" r="E14302">
        <v>1</v>
      </c>
      <c s="8" t="inlineStr" r="F14302">
        <is>
          <t xml:space="preserve">62X59</t>
        </is>
      </c>
      <c s="8" t="inlineStr" r="G14302">
        <is>
          <t xml:space="preserve">207</t>
        </is>
      </c>
      <c s="9" r="H14302">
        <v>7500.0000</v>
      </c>
      <c s="8" t="inlineStr" r="I14302">
        <is>
          <t xml:space="preserve"/>
        </is>
      </c>
      <c s="8" t="inlineStr" r="J14302">
        <is>
          <t xml:space="preserve"> Kane</t>
        </is>
      </c>
    </row>
    <row r="14303" ht="20.25" customHeight="0">
      <c s="5" t="inlineStr" r="A14303">
        <is>
          <t xml:space="preserve">70102625</t>
        </is>
      </c>
      <c s="5" t="inlineStr" r="B14303">
        <is>
          <t xml:space="preserve">TRAFFIC CONTROL AND PROTECTION, STANDARD 701606</t>
        </is>
      </c>
      <c s="5" t="inlineStr" r="C14303">
        <is>
          <t xml:space="preserve">L SUM  </t>
        </is>
      </c>
      <c s="6" r="D14303">
        <v>1.000</v>
      </c>
      <c s="7" r="E14303">
        <v>1</v>
      </c>
      <c s="8" t="inlineStr" r="F14303">
        <is>
          <t xml:space="preserve">62X71</t>
        </is>
      </c>
      <c s="8" t="inlineStr" r="G14303">
        <is>
          <t xml:space="preserve">023</t>
        </is>
      </c>
      <c s="9" r="H14303">
        <v>11550.0000</v>
      </c>
      <c s="8" t="inlineStr" r="I14303">
        <is>
          <t xml:space="preserve">Y</t>
        </is>
      </c>
      <c s="8" t="inlineStr" r="J14303">
        <is>
          <t xml:space="preserve"> Cook</t>
        </is>
      </c>
    </row>
    <row r="14304" ht="20.25" customHeight="0">
      <c s="5" t="inlineStr" r="A14304">
        <is>
          <t xml:space="preserve">70102625</t>
        </is>
      </c>
      <c s="5" t="inlineStr" r="B14304">
        <is>
          <t xml:space="preserve">TRAFFIC CONTROL AND PROTECTION, STANDARD 701606</t>
        </is>
      </c>
      <c s="5" t="inlineStr" r="C14304">
        <is>
          <t xml:space="preserve">L SUM  </t>
        </is>
      </c>
      <c s="6" r="D14304">
        <v>1.000</v>
      </c>
      <c s="7" r="E14304">
        <v>1</v>
      </c>
      <c s="8" t="inlineStr" r="F14304">
        <is>
          <t xml:space="preserve">62X71</t>
        </is>
      </c>
      <c s="8" t="inlineStr" r="G14304">
        <is>
          <t xml:space="preserve">023</t>
        </is>
      </c>
      <c s="9" r="H14304">
        <v>1.0000</v>
      </c>
      <c s="8" t="inlineStr" r="I14304">
        <is>
          <t xml:space="preserve"/>
        </is>
      </c>
      <c s="8" t="inlineStr" r="J14304">
        <is>
          <t xml:space="preserve"> Cook</t>
        </is>
      </c>
    </row>
    <row r="14305" ht="20.25" customHeight="0">
      <c s="5" t="inlineStr" r="A14305">
        <is>
          <t xml:space="preserve">70102625</t>
        </is>
      </c>
      <c s="5" t="inlineStr" r="B14305">
        <is>
          <t xml:space="preserve">TRAFFIC CONTROL AND PROTECTION, STANDARD 701606</t>
        </is>
      </c>
      <c s="5" t="inlineStr" r="C14305">
        <is>
          <t xml:space="preserve">L SUM  </t>
        </is>
      </c>
      <c s="6" r="D14305">
        <v>1.000</v>
      </c>
      <c s="7" r="E14305">
        <v>1</v>
      </c>
      <c s="8" t="inlineStr" r="F14305">
        <is>
          <t xml:space="preserve">62X74</t>
        </is>
      </c>
      <c s="8" t="inlineStr" r="G14305">
        <is>
          <t xml:space="preserve">024</t>
        </is>
      </c>
      <c s="9" r="H14305">
        <v>0.0100</v>
      </c>
      <c s="8" t="inlineStr" r="I14305">
        <is>
          <t xml:space="preserve">Y</t>
        </is>
      </c>
      <c s="8" t="inlineStr" r="J14305">
        <is>
          <t xml:space="preserve"> Cook</t>
        </is>
      </c>
    </row>
    <row r="14306" ht="20.25" customHeight="0">
      <c s="5" t="inlineStr" r="A14306">
        <is>
          <t xml:space="preserve">70102625</t>
        </is>
      </c>
      <c s="5" t="inlineStr" r="B14306">
        <is>
          <t xml:space="preserve">TRAFFIC CONTROL AND PROTECTION, STANDARD 701606</t>
        </is>
      </c>
      <c s="5" t="inlineStr" r="C14306">
        <is>
          <t xml:space="preserve">L SUM  </t>
        </is>
      </c>
      <c s="6" r="D14306">
        <v>1.000</v>
      </c>
      <c s="7" r="E14306">
        <v>1</v>
      </c>
      <c s="8" t="inlineStr" r="F14306">
        <is>
          <t xml:space="preserve">62X99</t>
        </is>
      </c>
      <c s="8" t="inlineStr" r="G14306">
        <is>
          <t xml:space="preserve">025</t>
        </is>
      </c>
      <c s="9" r="H14306">
        <v>0.0100</v>
      </c>
      <c s="8" t="inlineStr" r="I14306">
        <is>
          <t xml:space="preserve">Y</t>
        </is>
      </c>
      <c s="8" t="inlineStr" r="J14306">
        <is>
          <t xml:space="preserve"> Will</t>
        </is>
      </c>
    </row>
    <row r="14307" ht="20.25" customHeight="0">
      <c s="5" t="inlineStr" r="A14307">
        <is>
          <t xml:space="preserve">70102625</t>
        </is>
      </c>
      <c s="5" t="inlineStr" r="B14307">
        <is>
          <t xml:space="preserve">TRAFFIC CONTROL AND PROTECTION, STANDARD 701606</t>
        </is>
      </c>
      <c s="5" t="inlineStr" r="C14307">
        <is>
          <t xml:space="preserve">L SUM  </t>
        </is>
      </c>
      <c s="6" r="D14307">
        <v>1.000</v>
      </c>
      <c s="7" r="E14307">
        <v>1</v>
      </c>
      <c s="8" t="inlineStr" r="F14307">
        <is>
          <t xml:space="preserve">62X99</t>
        </is>
      </c>
      <c s="8" t="inlineStr" r="G14307">
        <is>
          <t xml:space="preserve">025</t>
        </is>
      </c>
      <c s="9" r="H14307">
        <v>500.0000</v>
      </c>
      <c s="8" t="inlineStr" r="I14307">
        <is>
          <t xml:space="preserve"/>
        </is>
      </c>
      <c s="8" t="inlineStr" r="J14307">
        <is>
          <t xml:space="preserve"> Will</t>
        </is>
      </c>
    </row>
    <row r="14308" ht="20.25" customHeight="0">
      <c s="5" t="inlineStr" r="A14308">
        <is>
          <t xml:space="preserve">70102625</t>
        </is>
      </c>
      <c s="5" t="inlineStr" r="B14308">
        <is>
          <t xml:space="preserve">TRAFFIC CONTROL AND PROTECTION, STANDARD 701606</t>
        </is>
      </c>
      <c s="5" t="inlineStr" r="C14308">
        <is>
          <t xml:space="preserve">L SUM  </t>
        </is>
      </c>
      <c s="6" r="D14308">
        <v>1.000</v>
      </c>
      <c s="7" r="E14308">
        <v>1</v>
      </c>
      <c s="8" t="inlineStr" r="F14308">
        <is>
          <t xml:space="preserve">62X99</t>
        </is>
      </c>
      <c s="8" t="inlineStr" r="G14308">
        <is>
          <t xml:space="preserve">025</t>
        </is>
      </c>
      <c s="9" r="H14308">
        <v>2500.0000</v>
      </c>
      <c s="8" t="inlineStr" r="I14308">
        <is>
          <t xml:space="preserve"/>
        </is>
      </c>
      <c s="8" t="inlineStr" r="J14308">
        <is>
          <t xml:space="preserve"> Will</t>
        </is>
      </c>
    </row>
    <row r="14309" ht="20.25" customHeight="0">
      <c s="5" t="inlineStr" r="A14309">
        <is>
          <t xml:space="preserve">70102625</t>
        </is>
      </c>
      <c s="5" t="inlineStr" r="B14309">
        <is>
          <t xml:space="preserve">TRAFFIC CONTROL AND PROTECTION, STANDARD 701606</t>
        </is>
      </c>
      <c s="5" t="inlineStr" r="C14309">
        <is>
          <t xml:space="preserve">L SUM  </t>
        </is>
      </c>
      <c s="6" r="D14309">
        <v>1.000</v>
      </c>
      <c s="7" r="E14309">
        <v>1</v>
      </c>
      <c s="8" t="inlineStr" r="F14309">
        <is>
          <t xml:space="preserve">62X99</t>
        </is>
      </c>
      <c s="8" t="inlineStr" r="G14309">
        <is>
          <t xml:space="preserve">025</t>
        </is>
      </c>
      <c s="9" r="H14309">
        <v>2500.0000</v>
      </c>
      <c s="8" t="inlineStr" r="I14309">
        <is>
          <t xml:space="preserve"/>
        </is>
      </c>
      <c s="8" t="inlineStr" r="J14309">
        <is>
          <t xml:space="preserve"> Will</t>
        </is>
      </c>
    </row>
    <row r="14310" ht="20.25" customHeight="0">
      <c s="5" t="inlineStr" r="A14310">
        <is>
          <t xml:space="preserve">70102625</t>
        </is>
      </c>
      <c s="5" t="inlineStr" r="B14310">
        <is>
          <t xml:space="preserve">TRAFFIC CONTROL AND PROTECTION, STANDARD 701606</t>
        </is>
      </c>
      <c s="5" t="inlineStr" r="C14310">
        <is>
          <t xml:space="preserve">L SUM  </t>
        </is>
      </c>
      <c s="6" r="D14310">
        <v>1.000</v>
      </c>
      <c s="7" r="E14310">
        <v>1</v>
      </c>
      <c s="8" t="inlineStr" r="F14310">
        <is>
          <t xml:space="preserve">62X99</t>
        </is>
      </c>
      <c s="8" t="inlineStr" r="G14310">
        <is>
          <t xml:space="preserve">025</t>
        </is>
      </c>
      <c s="9" r="H14310">
        <v>5800.0000</v>
      </c>
      <c s="8" t="inlineStr" r="I14310">
        <is>
          <t xml:space="preserve"/>
        </is>
      </c>
      <c s="8" t="inlineStr" r="J14310">
        <is>
          <t xml:space="preserve"> Will</t>
        </is>
      </c>
    </row>
    <row r="14311" ht="20.25" customHeight="0">
      <c s="5" t="inlineStr" r="A14311">
        <is>
          <t xml:space="preserve">70102625</t>
        </is>
      </c>
      <c s="5" t="inlineStr" r="B14311">
        <is>
          <t xml:space="preserve">TRAFFIC CONTROL AND PROTECTION, STANDARD 701606</t>
        </is>
      </c>
      <c s="5" t="inlineStr" r="C14311">
        <is>
          <t xml:space="preserve">L SUM  </t>
        </is>
      </c>
      <c s="6" r="D14311">
        <v>1.000</v>
      </c>
      <c s="7" r="E14311">
        <v>1</v>
      </c>
      <c s="8" t="inlineStr" r="F14311">
        <is>
          <t xml:space="preserve">62X99</t>
        </is>
      </c>
      <c s="8" t="inlineStr" r="G14311">
        <is>
          <t xml:space="preserve">025</t>
        </is>
      </c>
      <c s="9" r="H14311">
        <v>15000.0000</v>
      </c>
      <c s="8" t="inlineStr" r="I14311">
        <is>
          <t xml:space="preserve"/>
        </is>
      </c>
      <c s="8" t="inlineStr" r="J14311">
        <is>
          <t xml:space="preserve"> Will</t>
        </is>
      </c>
    </row>
    <row r="14312" ht="20.25" customHeight="0">
      <c s="5" t="inlineStr" r="A14312">
        <is>
          <t xml:space="preserve">70102625</t>
        </is>
      </c>
      <c s="5" t="inlineStr" r="B14312">
        <is>
          <t xml:space="preserve">TRAFFIC CONTROL AND PROTECTION, STANDARD 701606</t>
        </is>
      </c>
      <c s="5" t="inlineStr" r="C14312">
        <is>
          <t xml:space="preserve">L SUM  </t>
        </is>
      </c>
      <c s="6" r="D14312">
        <v>1.000</v>
      </c>
      <c s="7" r="E14312">
        <v>1</v>
      </c>
      <c s="8" t="inlineStr" r="F14312">
        <is>
          <t xml:space="preserve">62Y02</t>
        </is>
      </c>
      <c s="8" t="inlineStr" r="G14312">
        <is>
          <t xml:space="preserve">026</t>
        </is>
      </c>
      <c s="9" r="H14312">
        <v>2500.0000</v>
      </c>
      <c s="8" t="inlineStr" r="I14312">
        <is>
          <t xml:space="preserve">Y</t>
        </is>
      </c>
      <c s="8" t="inlineStr" r="J14312">
        <is>
          <t xml:space="preserve"> Cook, Kane, Kendall</t>
        </is>
      </c>
    </row>
    <row r="14313" ht="20.25" customHeight="0">
      <c s="5" t="inlineStr" r="A14313">
        <is>
          <t xml:space="preserve">70102625</t>
        </is>
      </c>
      <c s="5" t="inlineStr" r="B14313">
        <is>
          <t xml:space="preserve">TRAFFIC CONTROL AND PROTECTION, STANDARD 701606</t>
        </is>
      </c>
      <c s="5" t="inlineStr" r="C14313">
        <is>
          <t xml:space="preserve">L SUM  </t>
        </is>
      </c>
      <c s="6" r="D14313">
        <v>1.000</v>
      </c>
      <c s="7" r="E14313">
        <v>1</v>
      </c>
      <c s="8" t="inlineStr" r="F14313">
        <is>
          <t xml:space="preserve">62Y02</t>
        </is>
      </c>
      <c s="8" t="inlineStr" r="G14313">
        <is>
          <t xml:space="preserve">026</t>
        </is>
      </c>
      <c s="9" r="H14313">
        <v>150.0000</v>
      </c>
      <c s="8" t="inlineStr" r="I14313">
        <is>
          <t xml:space="preserve"/>
        </is>
      </c>
      <c s="8" t="inlineStr" r="J14313">
        <is>
          <t xml:space="preserve"> Cook, Kane, Kendall</t>
        </is>
      </c>
    </row>
    <row r="14314" ht="20.25" customHeight="0">
      <c s="5" t="inlineStr" r="A14314">
        <is>
          <t xml:space="preserve">70102625</t>
        </is>
      </c>
      <c s="5" t="inlineStr" r="B14314">
        <is>
          <t xml:space="preserve">TRAFFIC CONTROL AND PROTECTION, STANDARD 701606</t>
        </is>
      </c>
      <c s="5" t="inlineStr" r="C14314">
        <is>
          <t xml:space="preserve">L SUM  </t>
        </is>
      </c>
      <c s="6" r="D14314">
        <v>1.000</v>
      </c>
      <c s="7" r="E14314">
        <v>1</v>
      </c>
      <c s="8" t="inlineStr" r="F14314">
        <is>
          <t xml:space="preserve">62Y02</t>
        </is>
      </c>
      <c s="8" t="inlineStr" r="G14314">
        <is>
          <t xml:space="preserve">026</t>
        </is>
      </c>
      <c s="9" r="H14314">
        <v>500.0000</v>
      </c>
      <c s="8" t="inlineStr" r="I14314">
        <is>
          <t xml:space="preserve"/>
        </is>
      </c>
      <c s="8" t="inlineStr" r="J14314">
        <is>
          <t xml:space="preserve"> Cook, Kane, Kendall</t>
        </is>
      </c>
    </row>
    <row r="14315" ht="20.25" customHeight="0">
      <c s="5" t="inlineStr" r="A14315">
        <is>
          <t xml:space="preserve">70102625</t>
        </is>
      </c>
      <c s="5" t="inlineStr" r="B14315">
        <is>
          <t xml:space="preserve">TRAFFIC CONTROL AND PROTECTION, STANDARD 701606</t>
        </is>
      </c>
      <c s="5" t="inlineStr" r="C14315">
        <is>
          <t xml:space="preserve">L SUM  </t>
        </is>
      </c>
      <c s="6" r="D14315">
        <v>1.000</v>
      </c>
      <c s="7" r="E14315">
        <v>2</v>
      </c>
      <c s="8" t="inlineStr" r="F14315">
        <is>
          <t xml:space="preserve">64J66</t>
        </is>
      </c>
      <c s="8" t="inlineStr" r="G14315">
        <is>
          <t xml:space="preserve">213</t>
        </is>
      </c>
      <c s="9" r="H14315">
        <v>529.0000</v>
      </c>
      <c s="8" t="inlineStr" r="I14315">
        <is>
          <t xml:space="preserve">Y</t>
        </is>
      </c>
      <c s="8" t="inlineStr" r="J14315">
        <is>
          <t xml:space="preserve"> Winnebago</t>
        </is>
      </c>
    </row>
    <row r="14316" ht="20.25" customHeight="0">
      <c s="5" t="inlineStr" r="A14316">
        <is>
          <t xml:space="preserve">70102625</t>
        </is>
      </c>
      <c s="5" t="inlineStr" r="B14316">
        <is>
          <t xml:space="preserve">TRAFFIC CONTROL AND PROTECTION, STANDARD 701606</t>
        </is>
      </c>
      <c s="5" t="inlineStr" r="C14316">
        <is>
          <t xml:space="preserve">L SUM  </t>
        </is>
      </c>
      <c s="6" r="D14316">
        <v>1.000</v>
      </c>
      <c s="7" r="E14316">
        <v>2</v>
      </c>
      <c s="8" t="inlineStr" r="F14316">
        <is>
          <t xml:space="preserve">64T31</t>
        </is>
      </c>
      <c s="8" t="inlineStr" r="G14316">
        <is>
          <t xml:space="preserve">038</t>
        </is>
      </c>
      <c s="9" r="H14316">
        <v>100.0000</v>
      </c>
      <c s="8" t="inlineStr" r="I14316">
        <is>
          <t xml:space="preserve">Y</t>
        </is>
      </c>
      <c s="8" t="inlineStr" r="J14316">
        <is>
          <t xml:space="preserve"> Lee</t>
        </is>
      </c>
    </row>
    <row r="14317" ht="20.25" customHeight="0">
      <c s="5" t="inlineStr" r="A14317">
        <is>
          <t xml:space="preserve">70102625</t>
        </is>
      </c>
      <c s="5" t="inlineStr" r="B14317">
        <is>
          <t xml:space="preserve">TRAFFIC CONTROL AND PROTECTION, STANDARD 701606</t>
        </is>
      </c>
      <c s="5" t="inlineStr" r="C14317">
        <is>
          <t xml:space="preserve">L SUM  </t>
        </is>
      </c>
      <c s="6" r="D14317">
        <v>1.000</v>
      </c>
      <c s="7" r="E14317">
        <v>2</v>
      </c>
      <c s="8" t="inlineStr" r="F14317">
        <is>
          <t xml:space="preserve">64T31</t>
        </is>
      </c>
      <c s="8" t="inlineStr" r="G14317">
        <is>
          <t xml:space="preserve">038</t>
        </is>
      </c>
      <c s="9" r="H14317">
        <v>100.0000</v>
      </c>
      <c s="8" t="inlineStr" r="I14317">
        <is>
          <t xml:space="preserve"/>
        </is>
      </c>
      <c s="8" t="inlineStr" r="J14317">
        <is>
          <t xml:space="preserve"> Lee</t>
        </is>
      </c>
    </row>
    <row r="14318" ht="20.25" customHeight="0">
      <c s="5" t="inlineStr" r="A14318">
        <is>
          <t xml:space="preserve">70102625</t>
        </is>
      </c>
      <c s="5" t="inlineStr" r="B14318">
        <is>
          <t xml:space="preserve">TRAFFIC CONTROL AND PROTECTION, STANDARD 701606</t>
        </is>
      </c>
      <c s="5" t="inlineStr" r="C14318">
        <is>
          <t xml:space="preserve">L SUM  </t>
        </is>
      </c>
      <c s="6" r="D14318">
        <v>1.000</v>
      </c>
      <c s="7" r="E14318">
        <v>2</v>
      </c>
      <c s="8" t="inlineStr" r="F14318">
        <is>
          <t xml:space="preserve">64T31</t>
        </is>
      </c>
      <c s="8" t="inlineStr" r="G14318">
        <is>
          <t xml:space="preserve">038</t>
        </is>
      </c>
      <c s="9" r="H14318">
        <v>500.0000</v>
      </c>
      <c s="8" t="inlineStr" r="I14318">
        <is>
          <t xml:space="preserve"/>
        </is>
      </c>
      <c s="8" t="inlineStr" r="J14318">
        <is>
          <t xml:space="preserve"> Lee</t>
        </is>
      </c>
    </row>
    <row r="14319" ht="20.25" customHeight="0">
      <c s="5" t="inlineStr" r="A14319">
        <is>
          <t xml:space="preserve">70102625</t>
        </is>
      </c>
      <c s="5" t="inlineStr" r="B14319">
        <is>
          <t xml:space="preserve">TRAFFIC CONTROL AND PROTECTION, STANDARD 701606</t>
        </is>
      </c>
      <c s="5" t="inlineStr" r="C14319">
        <is>
          <t xml:space="preserve">L SUM  </t>
        </is>
      </c>
      <c s="6" r="D14319">
        <v>1.000</v>
      </c>
      <c s="7" r="E14319">
        <v>2</v>
      </c>
      <c s="8" t="inlineStr" r="F14319">
        <is>
          <t xml:space="preserve">64T31</t>
        </is>
      </c>
      <c s="8" t="inlineStr" r="G14319">
        <is>
          <t xml:space="preserve">038</t>
        </is>
      </c>
      <c s="9" r="H14319">
        <v>10000.0000</v>
      </c>
      <c s="8" t="inlineStr" r="I14319">
        <is>
          <t xml:space="preserve"/>
        </is>
      </c>
      <c s="8" t="inlineStr" r="J14319">
        <is>
          <t xml:space="preserve"> Lee</t>
        </is>
      </c>
    </row>
    <row r="14320" ht="20.25" customHeight="0">
      <c s="5" t="inlineStr" r="A14320">
        <is>
          <t xml:space="preserve">70102625</t>
        </is>
      </c>
      <c s="5" t="inlineStr" r="B14320">
        <is>
          <t xml:space="preserve">TRAFFIC CONTROL AND PROTECTION, STANDARD 701606</t>
        </is>
      </c>
      <c s="5" t="inlineStr" r="C14320">
        <is>
          <t xml:space="preserve">L SUM  </t>
        </is>
      </c>
      <c s="6" r="D14320">
        <v>1.000</v>
      </c>
      <c s="7" r="E14320">
        <v>2</v>
      </c>
      <c s="8" t="inlineStr" r="F14320">
        <is>
          <t xml:space="preserve">64T74</t>
        </is>
      </c>
      <c s="8" t="inlineStr" r="G14320">
        <is>
          <t xml:space="preserve">041</t>
        </is>
      </c>
      <c s="9" r="H14320">
        <v>2500.0000</v>
      </c>
      <c s="8" t="inlineStr" r="I14320">
        <is>
          <t xml:space="preserve">Y</t>
        </is>
      </c>
      <c s="8" t="inlineStr" r="J14320">
        <is>
          <t xml:space="preserve"> Winnebago</t>
        </is>
      </c>
    </row>
    <row r="14321" ht="20.25" customHeight="0">
      <c s="5" t="inlineStr" r="A14321">
        <is>
          <t xml:space="preserve">70102625</t>
        </is>
      </c>
      <c s="5" t="inlineStr" r="B14321">
        <is>
          <t xml:space="preserve">TRAFFIC CONTROL AND PROTECTION, STANDARD 701606</t>
        </is>
      </c>
      <c s="5" t="inlineStr" r="C14321">
        <is>
          <t xml:space="preserve">L SUM  </t>
        </is>
      </c>
      <c s="6" r="D14321">
        <v>1.000</v>
      </c>
      <c s="7" r="E14321">
        <v>2</v>
      </c>
      <c s="8" t="inlineStr" r="F14321">
        <is>
          <t xml:space="preserve">64T74</t>
        </is>
      </c>
      <c s="8" t="inlineStr" r="G14321">
        <is>
          <t xml:space="preserve">041</t>
        </is>
      </c>
      <c s="9" r="H14321">
        <v>1.0000</v>
      </c>
      <c s="8" t="inlineStr" r="I14321">
        <is>
          <t xml:space="preserve"/>
        </is>
      </c>
      <c s="8" t="inlineStr" r="J14321">
        <is>
          <t xml:space="preserve"> Winnebago</t>
        </is>
      </c>
    </row>
    <row r="14322" ht="20.25" customHeight="0">
      <c s="5" t="inlineStr" r="A14322">
        <is>
          <t xml:space="preserve">70102625</t>
        </is>
      </c>
      <c s="5" t="inlineStr" r="B14322">
        <is>
          <t xml:space="preserve">TRAFFIC CONTROL AND PROTECTION, STANDARD 701606</t>
        </is>
      </c>
      <c s="5" t="inlineStr" r="C14322">
        <is>
          <t xml:space="preserve">L SUM  </t>
        </is>
      </c>
      <c s="6" r="D14322">
        <v>1.000</v>
      </c>
      <c s="7" r="E14322">
        <v>6</v>
      </c>
      <c s="8" t="inlineStr" r="F14322">
        <is>
          <t xml:space="preserve">72F42</t>
        </is>
      </c>
      <c s="8" t="inlineStr" r="G14322">
        <is>
          <t xml:space="preserve">100</t>
        </is>
      </c>
      <c s="9" r="H14322">
        <v>15237.8600</v>
      </c>
      <c s="8" t="inlineStr" r="I14322">
        <is>
          <t xml:space="preserve">Y</t>
        </is>
      </c>
      <c s="8" t="inlineStr" r="J14322">
        <is>
          <t xml:space="preserve"> Sangamon</t>
        </is>
      </c>
    </row>
    <row r="14323" ht="20.25" customHeight="0">
      <c s="5" t="inlineStr" r="A14323">
        <is>
          <t xml:space="preserve">70102625</t>
        </is>
      </c>
      <c s="5" t="inlineStr" r="B14323">
        <is>
          <t xml:space="preserve">TRAFFIC CONTROL AND PROTECTION, STANDARD 701606</t>
        </is>
      </c>
      <c s="5" t="inlineStr" r="C14323">
        <is>
          <t xml:space="preserve">L SUM  </t>
        </is>
      </c>
      <c s="6" r="D14323">
        <v>1.000</v>
      </c>
      <c s="7" r="E14323">
        <v>8</v>
      </c>
      <c s="8" t="inlineStr" r="F14323">
        <is>
          <t xml:space="preserve">76K74</t>
        </is>
      </c>
      <c s="8" t="inlineStr" r="G14323">
        <is>
          <t xml:space="preserve">120</t>
        </is>
      </c>
      <c s="9" r="H14323">
        <v>4080.0000</v>
      </c>
      <c s="8" t="inlineStr" r="I14323">
        <is>
          <t xml:space="preserve">Y</t>
        </is>
      </c>
      <c s="8" t="inlineStr" r="J14323">
        <is>
          <t xml:space="preserve"> St. Clair</t>
        </is>
      </c>
    </row>
    <row r="14324" ht="20.25" customHeight="0">
      <c s="5" t="inlineStr" r="A14324">
        <is>
          <t xml:space="preserve">70102625</t>
        </is>
      </c>
      <c s="5" t="inlineStr" r="B14324">
        <is>
          <t xml:space="preserve">TRAFFIC CONTROL AND PROTECTION, STANDARD 701606</t>
        </is>
      </c>
      <c s="5" t="inlineStr" r="C14324">
        <is>
          <t xml:space="preserve">L SUM  </t>
        </is>
      </c>
      <c s="6" r="D14324">
        <v>1.000</v>
      </c>
      <c s="7" r="E14324">
        <v>8</v>
      </c>
      <c s="8" t="inlineStr" r="F14324">
        <is>
          <t xml:space="preserve">76K74</t>
        </is>
      </c>
      <c s="8" t="inlineStr" r="G14324">
        <is>
          <t xml:space="preserve">120</t>
        </is>
      </c>
      <c s="9" r="H14324">
        <v>2689.3300</v>
      </c>
      <c s="8" t="inlineStr" r="I14324">
        <is>
          <t xml:space="preserve"/>
        </is>
      </c>
      <c s="8" t="inlineStr" r="J14324">
        <is>
          <t xml:space="preserve"> St. Clair</t>
        </is>
      </c>
    </row>
    <row r="14325" ht="20.25" customHeight="0">
      <c s="5" t="inlineStr" r="A14325">
        <is>
          <t xml:space="preserve">70102625</t>
        </is>
      </c>
      <c s="5" t="inlineStr" r="B14325">
        <is>
          <t xml:space="preserve">TRAFFIC CONTROL AND PROTECTION, STANDARD 701606</t>
        </is>
      </c>
      <c s="5" t="inlineStr" r="C14325">
        <is>
          <t xml:space="preserve">L SUM  </t>
        </is>
      </c>
      <c s="6" r="D14325">
        <v>1.000</v>
      </c>
      <c s="7" r="E14325">
        <v>8</v>
      </c>
      <c s="8" t="inlineStr" r="F14325">
        <is>
          <t xml:space="preserve">76K74</t>
        </is>
      </c>
      <c s="8" t="inlineStr" r="G14325">
        <is>
          <t xml:space="preserve">120</t>
        </is>
      </c>
      <c s="9" r="H14325">
        <v>8000.0000</v>
      </c>
      <c s="8" t="inlineStr" r="I14325">
        <is>
          <t xml:space="preserve"/>
        </is>
      </c>
      <c s="8" t="inlineStr" r="J14325">
        <is>
          <t xml:space="preserve"> St. Clair</t>
        </is>
      </c>
    </row>
    <row r="14326" ht="20.25" customHeight="0">
      <c s="5" t="inlineStr" r="A14326">
        <is>
          <t xml:space="preserve">70102625</t>
        </is>
      </c>
      <c s="5" t="inlineStr" r="B14326">
        <is>
          <t xml:space="preserve">TRAFFIC CONTROL AND PROTECTION, STANDARD 701606</t>
        </is>
      </c>
      <c s="5" t="inlineStr" r="C14326">
        <is>
          <t xml:space="preserve">L SUM  </t>
        </is>
      </c>
      <c s="6" r="D14326">
        <v>1.000</v>
      </c>
      <c s="7" r="E14326">
        <v>9</v>
      </c>
      <c s="8" t="inlineStr" r="F14326">
        <is>
          <t xml:space="preserve">78B04</t>
        </is>
      </c>
      <c s="8" t="inlineStr" r="G14326">
        <is>
          <t xml:space="preserve">150</t>
        </is>
      </c>
      <c s="9" r="H14326">
        <v>0.0100</v>
      </c>
      <c s="8" t="inlineStr" r="I14326">
        <is>
          <t xml:space="preserve">Y</t>
        </is>
      </c>
      <c s="8" t="inlineStr" r="J14326">
        <is>
          <t xml:space="preserve"> Jackson</t>
        </is>
      </c>
    </row>
    <row r="14327" ht="20.25" customHeight="0">
      <c s="5" t="inlineStr" r="A14327">
        <is>
          <t xml:space="preserve">70102625</t>
        </is>
      </c>
      <c s="5" t="inlineStr" r="B14327">
        <is>
          <t xml:space="preserve">TRAFFIC CONTROL AND PROTECTION, STANDARD 701606</t>
        </is>
      </c>
      <c s="5" t="inlineStr" r="C14327">
        <is>
          <t xml:space="preserve">L SUM  </t>
        </is>
      </c>
      <c s="6" r="D14327">
        <v>1.000</v>
      </c>
      <c s="7" r="E14327">
        <v>9</v>
      </c>
      <c s="8" t="inlineStr" r="F14327">
        <is>
          <t xml:space="preserve">78B04</t>
        </is>
      </c>
      <c s="8" t="inlineStr" r="G14327">
        <is>
          <t xml:space="preserve">150</t>
        </is>
      </c>
      <c s="9" r="H14327">
        <v>0.0100</v>
      </c>
      <c s="8" t="inlineStr" r="I14327">
        <is>
          <t xml:space="preserve"/>
        </is>
      </c>
      <c s="8" t="inlineStr" r="J14327">
        <is>
          <t xml:space="preserve"> Jackson</t>
        </is>
      </c>
    </row>
    <row r="14328" ht="20.25" customHeight="0">
      <c s="5" t="inlineStr" r="A14328">
        <is>
          <t xml:space="preserve">70102625</t>
        </is>
      </c>
      <c s="5" t="inlineStr" r="B14328">
        <is>
          <t xml:space="preserve">TRAFFIC CONTROL AND PROTECTION, STANDARD 701606</t>
        </is>
      </c>
      <c s="5" t="inlineStr" r="C14328">
        <is>
          <t xml:space="preserve">L SUM  </t>
        </is>
      </c>
      <c s="6" r="D14328">
        <v>1.000</v>
      </c>
      <c s="7" r="E14328">
        <v>9</v>
      </c>
      <c s="8" t="inlineStr" r="F14328">
        <is>
          <t xml:space="preserve">78B04</t>
        </is>
      </c>
      <c s="8" t="inlineStr" r="G14328">
        <is>
          <t xml:space="preserve">150</t>
        </is>
      </c>
      <c s="9" r="H14328">
        <v>24000.0000</v>
      </c>
      <c s="8" t="inlineStr" r="I14328">
        <is>
          <t xml:space="preserve"/>
        </is>
      </c>
      <c s="8" t="inlineStr" r="J14328">
        <is>
          <t xml:space="preserve"> Jackson</t>
        </is>
      </c>
    </row>
    <row r="14329" ht="20.25" customHeight="0">
      <c s="5" t="inlineStr" r="A14329">
        <is>
          <t xml:space="preserve">70102625</t>
        </is>
      </c>
      <c s="5" t="inlineStr" r="B14329">
        <is>
          <t xml:space="preserve">TRAFFIC CONTROL AND PROTECTION, STANDARD 701606</t>
        </is>
      </c>
      <c s="5" t="inlineStr" r="C14329">
        <is>
          <t xml:space="preserve">L SUM  </t>
        </is>
      </c>
      <c s="6" r="D14329">
        <v>1.000</v>
      </c>
      <c s="7" r="E14329">
        <v>9</v>
      </c>
      <c s="8" t="inlineStr" r="F14329">
        <is>
          <t xml:space="preserve">78B32</t>
        </is>
      </c>
      <c s="8" t="inlineStr" r="G14329">
        <is>
          <t xml:space="preserve">157</t>
        </is>
      </c>
      <c s="9" r="H14329">
        <v>26382.1000</v>
      </c>
      <c s="8" t="inlineStr" r="I14329">
        <is>
          <t xml:space="preserve">Y</t>
        </is>
      </c>
      <c s="8" t="inlineStr" r="J14329">
        <is>
          <t xml:space="preserve"> Alexander</t>
        </is>
      </c>
    </row>
    <row r="14330" ht="20.25" customHeight="0">
      <c s="5" t="inlineStr" r="A14330">
        <is>
          <t xml:space="preserve">70102625</t>
        </is>
      </c>
      <c s="5" t="inlineStr" r="B14330">
        <is>
          <t xml:space="preserve">TRAFFIC CONTROL AND PROTECTION, STANDARD 701606</t>
        </is>
      </c>
      <c s="5" t="inlineStr" r="C14330">
        <is>
          <t xml:space="preserve">L SUM  </t>
        </is>
      </c>
      <c s="6" r="D14330">
        <v>1.000</v>
      </c>
      <c s="7" r="E14330">
        <v>9</v>
      </c>
      <c s="8" t="inlineStr" r="F14330">
        <is>
          <t xml:space="preserve">78B32</t>
        </is>
      </c>
      <c s="8" t="inlineStr" r="G14330">
        <is>
          <t xml:space="preserve">157</t>
        </is>
      </c>
      <c s="9" r="H14330">
        <v>2500.0000</v>
      </c>
      <c s="8" t="inlineStr" r="I14330">
        <is>
          <t xml:space="preserve"/>
        </is>
      </c>
      <c s="8" t="inlineStr" r="J14330">
        <is>
          <t xml:space="preserve"> Alexander</t>
        </is>
      </c>
    </row>
    <row r="14331" ht="20.25" customHeight="0">
      <c s="5" t="inlineStr" r="A14331">
        <is>
          <t xml:space="preserve">70102625</t>
        </is>
      </c>
      <c s="5" t="inlineStr" r="B14331">
        <is>
          <t xml:space="preserve">TRAFFIC CONTROL AND PROTECTION, STANDARD 701606</t>
        </is>
      </c>
      <c s="5" t="inlineStr" r="C14331">
        <is>
          <t xml:space="preserve">L SUM  </t>
        </is>
      </c>
      <c s="6" r="D14331">
        <v>1.000</v>
      </c>
      <c s="7" r="E14331">
        <v>9</v>
      </c>
      <c s="8" t="inlineStr" r="F14331">
        <is>
          <t xml:space="preserve">78B32</t>
        </is>
      </c>
      <c s="8" t="inlineStr" r="G14331">
        <is>
          <t xml:space="preserve">157</t>
        </is>
      </c>
      <c s="9" r="H14331">
        <v>16000.0000</v>
      </c>
      <c s="8" t="inlineStr" r="I14331">
        <is>
          <t xml:space="preserve"/>
        </is>
      </c>
      <c s="8" t="inlineStr" r="J14331">
        <is>
          <t xml:space="preserve"> Alexander</t>
        </is>
      </c>
    </row>
    <row r="14332" ht="20.25" customHeight="0">
      <c s="5" t="inlineStr" r="A14332">
        <is>
          <t xml:space="preserve">70102625</t>
        </is>
      </c>
      <c s="5" t="inlineStr" r="B14332">
        <is>
          <t xml:space="preserve">TRAFFIC CONTROL AND PROTECTION, STANDARD 701606</t>
        </is>
      </c>
      <c s="5" t="inlineStr" r="C14332">
        <is>
          <t xml:space="preserve">L SUM  </t>
        </is>
      </c>
      <c s="6" r="D14332">
        <v>1.000</v>
      </c>
      <c s="7" r="E14332">
        <v>9</v>
      </c>
      <c s="8" t="inlineStr" r="F14332">
        <is>
          <t xml:space="preserve">78B32</t>
        </is>
      </c>
      <c s="8" t="inlineStr" r="G14332">
        <is>
          <t xml:space="preserve">157</t>
        </is>
      </c>
      <c s="9" r="H14332">
        <v>20000.0000</v>
      </c>
      <c s="8" t="inlineStr" r="I14332">
        <is>
          <t xml:space="preserve"/>
        </is>
      </c>
      <c s="8" t="inlineStr" r="J14332">
        <is>
          <t xml:space="preserve"> Alexander</t>
        </is>
      </c>
    </row>
    <row r="14333" ht="20.25" customHeight="0">
      <c s="5" t="inlineStr" r="A14333">
        <is>
          <t xml:space="preserve">70102626</t>
        </is>
      </c>
      <c s="5" t="inlineStr" r="B14333">
        <is>
          <t xml:space="preserve">TRAFFIC CONTROL AND PROTECTION, STANDARD 701606</t>
        </is>
      </c>
      <c s="5" t="inlineStr" r="C14333">
        <is>
          <t xml:space="preserve">EACH   </t>
        </is>
      </c>
      <c s="6" r="D14333">
        <v>2.000</v>
      </c>
      <c s="7" r="E14333">
        <v>1</v>
      </c>
      <c s="8" t="inlineStr" r="F14333">
        <is>
          <t xml:space="preserve">62Y08</t>
        </is>
      </c>
      <c s="8" t="inlineStr" r="G14333">
        <is>
          <t xml:space="preserve">029</t>
        </is>
      </c>
      <c s="9" r="H14333">
        <v>500.0000</v>
      </c>
      <c s="8" t="inlineStr" r="I14333">
        <is>
          <t xml:space="preserve">Y</t>
        </is>
      </c>
      <c s="8" t="inlineStr" r="J14333">
        <is>
          <t xml:space="preserve">Various</t>
        </is>
      </c>
    </row>
    <row r="14334" ht="20.25" customHeight="0">
      <c s="5" t="inlineStr" r="A14334">
        <is>
          <t xml:space="preserve">70102626</t>
        </is>
      </c>
      <c s="5" t="inlineStr" r="B14334">
        <is>
          <t xml:space="preserve">TRAFFIC CONTROL AND PROTECTION, STANDARD 701606</t>
        </is>
      </c>
      <c s="5" t="inlineStr" r="C14334">
        <is>
          <t xml:space="preserve">EACH   </t>
        </is>
      </c>
      <c s="6" r="D14334">
        <v>2.000</v>
      </c>
      <c s="7" r="E14334">
        <v>1</v>
      </c>
      <c s="8" t="inlineStr" r="F14334">
        <is>
          <t xml:space="preserve">62Y08</t>
        </is>
      </c>
      <c s="8" t="inlineStr" r="G14334">
        <is>
          <t xml:space="preserve">029</t>
        </is>
      </c>
      <c s="9" r="H14334">
        <v>300.0000</v>
      </c>
      <c s="8" t="inlineStr" r="I14334">
        <is>
          <t xml:space="preserve"/>
        </is>
      </c>
      <c s="8" t="inlineStr" r="J14334">
        <is>
          <t xml:space="preserve">Various</t>
        </is>
      </c>
    </row>
    <row r="14335" ht="20.25" customHeight="0">
      <c s="5" t="inlineStr" r="A14335">
        <is>
          <t xml:space="preserve">70102630</t>
        </is>
      </c>
      <c s="5" t="inlineStr" r="B14335">
        <is>
          <t xml:space="preserve">TRAFFIC CONTROL AND PROTECTION, STANDARD 701601</t>
        </is>
      </c>
      <c s="5" t="inlineStr" r="C14335">
        <is>
          <t xml:space="preserve">L SUM  </t>
        </is>
      </c>
      <c s="6" r="D14335">
        <v>1.000</v>
      </c>
      <c s="7" r="E14335">
        <v>1</v>
      </c>
      <c s="8" t="inlineStr" r="F14335">
        <is>
          <t xml:space="preserve">62G52</t>
        </is>
      </c>
      <c s="8" t="inlineStr" r="G14335">
        <is>
          <t xml:space="preserve">193</t>
        </is>
      </c>
      <c s="9" r="H14335">
        <v>3500.0000</v>
      </c>
      <c s="8" t="inlineStr" r="I14335">
        <is>
          <t xml:space="preserve">Y</t>
        </is>
      </c>
      <c s="8" t="inlineStr" r="J14335">
        <is>
          <t xml:space="preserve"> Will</t>
        </is>
      </c>
    </row>
    <row r="14336" ht="20.25" customHeight="0">
      <c s="5" t="inlineStr" r="A14336">
        <is>
          <t xml:space="preserve">70102630</t>
        </is>
      </c>
      <c s="5" t="inlineStr" r="B14336">
        <is>
          <t xml:space="preserve">TRAFFIC CONTROL AND PROTECTION, STANDARD 701601</t>
        </is>
      </c>
      <c s="5" t="inlineStr" r="C14336">
        <is>
          <t xml:space="preserve">L SUM  </t>
        </is>
      </c>
      <c s="6" r="D14336">
        <v>1.000</v>
      </c>
      <c s="7" r="E14336">
        <v>1</v>
      </c>
      <c s="8" t="inlineStr" r="F14336">
        <is>
          <t xml:space="preserve">62G52</t>
        </is>
      </c>
      <c s="8" t="inlineStr" r="G14336">
        <is>
          <t xml:space="preserve">193</t>
        </is>
      </c>
      <c s="9" r="H14336">
        <v>1.0000</v>
      </c>
      <c s="8" t="inlineStr" r="I14336">
        <is>
          <t xml:space="preserve"/>
        </is>
      </c>
      <c s="8" t="inlineStr" r="J14336">
        <is>
          <t xml:space="preserve"> Will</t>
        </is>
      </c>
    </row>
    <row r="14337" ht="20.25" customHeight="0">
      <c s="5" t="inlineStr" r="A14337">
        <is>
          <t xml:space="preserve">70102630</t>
        </is>
      </c>
      <c s="5" t="inlineStr" r="B14337">
        <is>
          <t xml:space="preserve">TRAFFIC CONTROL AND PROTECTION, STANDARD 701601</t>
        </is>
      </c>
      <c s="5" t="inlineStr" r="C14337">
        <is>
          <t xml:space="preserve">L SUM  </t>
        </is>
      </c>
      <c s="6" r="D14337">
        <v>1.000</v>
      </c>
      <c s="7" r="E14337">
        <v>1</v>
      </c>
      <c s="8" t="inlineStr" r="F14337">
        <is>
          <t xml:space="preserve">62G52</t>
        </is>
      </c>
      <c s="8" t="inlineStr" r="G14337">
        <is>
          <t xml:space="preserve">193</t>
        </is>
      </c>
      <c s="9" r="H14337">
        <v>2995.0000</v>
      </c>
      <c s="8" t="inlineStr" r="I14337">
        <is>
          <t xml:space="preserve"/>
        </is>
      </c>
      <c s="8" t="inlineStr" r="J14337">
        <is>
          <t xml:space="preserve"> Will</t>
        </is>
      </c>
    </row>
    <row r="14338" ht="20.25" customHeight="0">
      <c s="5" t="inlineStr" r="A14338">
        <is>
          <t xml:space="preserve">70102630</t>
        </is>
      </c>
      <c s="5" t="inlineStr" r="B14338">
        <is>
          <t xml:space="preserve">TRAFFIC CONTROL AND PROTECTION, STANDARD 701601</t>
        </is>
      </c>
      <c s="5" t="inlineStr" r="C14338">
        <is>
          <t xml:space="preserve">L SUM  </t>
        </is>
      </c>
      <c s="6" r="D14338">
        <v>1.000</v>
      </c>
      <c s="7" r="E14338">
        <v>1</v>
      </c>
      <c s="8" t="inlineStr" r="F14338">
        <is>
          <t xml:space="preserve">62G52</t>
        </is>
      </c>
      <c s="8" t="inlineStr" r="G14338">
        <is>
          <t xml:space="preserve">193</t>
        </is>
      </c>
      <c s="9" r="H14338">
        <v>2995.0000</v>
      </c>
      <c s="8" t="inlineStr" r="I14338">
        <is>
          <t xml:space="preserve"/>
        </is>
      </c>
      <c s="8" t="inlineStr" r="J14338">
        <is>
          <t xml:space="preserve"> Will</t>
        </is>
      </c>
    </row>
    <row r="14339" ht="20.25" customHeight="0">
      <c s="5" t="inlineStr" r="A14339">
        <is>
          <t xml:space="preserve">70102630</t>
        </is>
      </c>
      <c s="5" t="inlineStr" r="B14339">
        <is>
          <t xml:space="preserve">TRAFFIC CONTROL AND PROTECTION, STANDARD 701601</t>
        </is>
      </c>
      <c s="5" t="inlineStr" r="C14339">
        <is>
          <t xml:space="preserve">L SUM  </t>
        </is>
      </c>
      <c s="6" r="D14339">
        <v>1.000</v>
      </c>
      <c s="7" r="E14339">
        <v>1</v>
      </c>
      <c s="8" t="inlineStr" r="F14339">
        <is>
          <t xml:space="preserve">62G52</t>
        </is>
      </c>
      <c s="8" t="inlineStr" r="G14339">
        <is>
          <t xml:space="preserve">193</t>
        </is>
      </c>
      <c s="9" r="H14339">
        <v>3500.0000</v>
      </c>
      <c s="8" t="inlineStr" r="I14339">
        <is>
          <t xml:space="preserve"/>
        </is>
      </c>
      <c s="8" t="inlineStr" r="J14339">
        <is>
          <t xml:space="preserve"> Will</t>
        </is>
      </c>
    </row>
    <row r="14340" ht="20.25" customHeight="0">
      <c s="5" t="inlineStr" r="A14340">
        <is>
          <t xml:space="preserve">70102630</t>
        </is>
      </c>
      <c s="5" t="inlineStr" r="B14340">
        <is>
          <t xml:space="preserve">TRAFFIC CONTROL AND PROTECTION, STANDARD 701601</t>
        </is>
      </c>
      <c s="5" t="inlineStr" r="C14340">
        <is>
          <t xml:space="preserve">L SUM  </t>
        </is>
      </c>
      <c s="6" r="D14340">
        <v>1.000</v>
      </c>
      <c s="7" r="E14340">
        <v>1</v>
      </c>
      <c s="8" t="inlineStr" r="F14340">
        <is>
          <t xml:space="preserve">62G52</t>
        </is>
      </c>
      <c s="8" t="inlineStr" r="G14340">
        <is>
          <t xml:space="preserve">193</t>
        </is>
      </c>
      <c s="9" r="H14340">
        <v>5500.0000</v>
      </c>
      <c s="8" t="inlineStr" r="I14340">
        <is>
          <t xml:space="preserve"/>
        </is>
      </c>
      <c s="8" t="inlineStr" r="J14340">
        <is>
          <t xml:space="preserve"> Will</t>
        </is>
      </c>
    </row>
    <row r="14341" ht="20.25" customHeight="0">
      <c s="5" t="inlineStr" r="A14341">
        <is>
          <t xml:space="preserve">70102630</t>
        </is>
      </c>
      <c s="5" t="inlineStr" r="B14341">
        <is>
          <t xml:space="preserve">TRAFFIC CONTROL AND PROTECTION, STANDARD 701601</t>
        </is>
      </c>
      <c s="5" t="inlineStr" r="C14341">
        <is>
          <t xml:space="preserve">L SUM  </t>
        </is>
      </c>
      <c s="6" r="D14341">
        <v>1.000</v>
      </c>
      <c s="7" r="E14341">
        <v>1</v>
      </c>
      <c s="8" t="inlineStr" r="F14341">
        <is>
          <t xml:space="preserve">62L61</t>
        </is>
      </c>
      <c s="8" t="inlineStr" r="G14341">
        <is>
          <t xml:space="preserve">194</t>
        </is>
      </c>
      <c s="9" r="H14341">
        <v>1.0000</v>
      </c>
      <c s="8" t="inlineStr" r="I14341">
        <is>
          <t xml:space="preserve">Y</t>
        </is>
      </c>
      <c s="8" t="inlineStr" r="J14341">
        <is>
          <t xml:space="preserve"> McHenry</t>
        </is>
      </c>
    </row>
    <row r="14342" ht="20.25" customHeight="0">
      <c s="5" t="inlineStr" r="A14342">
        <is>
          <t xml:space="preserve">70102630</t>
        </is>
      </c>
      <c s="5" t="inlineStr" r="B14342">
        <is>
          <t xml:space="preserve">TRAFFIC CONTROL AND PROTECTION, STANDARD 701601</t>
        </is>
      </c>
      <c s="5" t="inlineStr" r="C14342">
        <is>
          <t xml:space="preserve">L SUM  </t>
        </is>
      </c>
      <c s="6" r="D14342">
        <v>1.000</v>
      </c>
      <c s="7" r="E14342">
        <v>1</v>
      </c>
      <c s="8" t="inlineStr" r="F14342">
        <is>
          <t xml:space="preserve">62L61</t>
        </is>
      </c>
      <c s="8" t="inlineStr" r="G14342">
        <is>
          <t xml:space="preserve">194</t>
        </is>
      </c>
      <c s="9" r="H14342">
        <v>1.0000</v>
      </c>
      <c s="8" t="inlineStr" r="I14342">
        <is>
          <t xml:space="preserve"/>
        </is>
      </c>
      <c s="8" t="inlineStr" r="J14342">
        <is>
          <t xml:space="preserve"> McHenry</t>
        </is>
      </c>
    </row>
    <row r="14343" ht="20.25" customHeight="0">
      <c s="5" t="inlineStr" r="A14343">
        <is>
          <t xml:space="preserve">70102630</t>
        </is>
      </c>
      <c s="5" t="inlineStr" r="B14343">
        <is>
          <t xml:space="preserve">TRAFFIC CONTROL AND PROTECTION, STANDARD 701601</t>
        </is>
      </c>
      <c s="5" t="inlineStr" r="C14343">
        <is>
          <t xml:space="preserve">L SUM  </t>
        </is>
      </c>
      <c s="6" r="D14343">
        <v>1.000</v>
      </c>
      <c s="7" r="E14343">
        <v>1</v>
      </c>
      <c s="8" t="inlineStr" r="F14343">
        <is>
          <t xml:space="preserve">62L61</t>
        </is>
      </c>
      <c s="8" t="inlineStr" r="G14343">
        <is>
          <t xml:space="preserve">194</t>
        </is>
      </c>
      <c s="9" r="H14343">
        <v>100.0000</v>
      </c>
      <c s="8" t="inlineStr" r="I14343">
        <is>
          <t xml:space="preserve"/>
        </is>
      </c>
      <c s="8" t="inlineStr" r="J14343">
        <is>
          <t xml:space="preserve"> McHenry</t>
        </is>
      </c>
    </row>
    <row r="14344" ht="20.25" customHeight="0">
      <c s="5" t="inlineStr" r="A14344">
        <is>
          <t xml:space="preserve">70102630</t>
        </is>
      </c>
      <c s="5" t="inlineStr" r="B14344">
        <is>
          <t xml:space="preserve">TRAFFIC CONTROL AND PROTECTION, STANDARD 701601</t>
        </is>
      </c>
      <c s="5" t="inlineStr" r="C14344">
        <is>
          <t xml:space="preserve">L SUM  </t>
        </is>
      </c>
      <c s="6" r="D14344">
        <v>1.000</v>
      </c>
      <c s="7" r="E14344">
        <v>1</v>
      </c>
      <c s="8" t="inlineStr" r="F14344">
        <is>
          <t xml:space="preserve">62L61</t>
        </is>
      </c>
      <c s="8" t="inlineStr" r="G14344">
        <is>
          <t xml:space="preserve">194</t>
        </is>
      </c>
      <c s="9" r="H14344">
        <v>5000.0000</v>
      </c>
      <c s="8" t="inlineStr" r="I14344">
        <is>
          <t xml:space="preserve"/>
        </is>
      </c>
      <c s="8" t="inlineStr" r="J14344">
        <is>
          <t xml:space="preserve"> McHenry</t>
        </is>
      </c>
    </row>
    <row r="14345" ht="20.25" customHeight="0">
      <c s="5" t="inlineStr" r="A14345">
        <is>
          <t xml:space="preserve">70102630</t>
        </is>
      </c>
      <c s="5" t="inlineStr" r="B14345">
        <is>
          <t xml:space="preserve">TRAFFIC CONTROL AND PROTECTION, STANDARD 701601</t>
        </is>
      </c>
      <c s="5" t="inlineStr" r="C14345">
        <is>
          <t xml:space="preserve">L SUM  </t>
        </is>
      </c>
      <c s="6" r="D14345">
        <v>1.000</v>
      </c>
      <c s="7" r="E14345">
        <v>1</v>
      </c>
      <c s="8" t="inlineStr" r="F14345">
        <is>
          <t xml:space="preserve">62N39</t>
        </is>
      </c>
      <c s="8" t="inlineStr" r="G14345">
        <is>
          <t xml:space="preserve">195</t>
        </is>
      </c>
      <c s="9" r="H14345">
        <v>27500.0000</v>
      </c>
      <c s="8" t="inlineStr" r="I14345">
        <is>
          <t xml:space="preserve">Y</t>
        </is>
      </c>
      <c s="8" t="inlineStr" r="J14345">
        <is>
          <t xml:space="preserve"> Cook, DuPage</t>
        </is>
      </c>
    </row>
    <row r="14346" ht="20.25" customHeight="0">
      <c s="5" t="inlineStr" r="A14346">
        <is>
          <t xml:space="preserve">70102630</t>
        </is>
      </c>
      <c s="5" t="inlineStr" r="B14346">
        <is>
          <t xml:space="preserve">TRAFFIC CONTROL AND PROTECTION, STANDARD 701601</t>
        </is>
      </c>
      <c s="5" t="inlineStr" r="C14346">
        <is>
          <t xml:space="preserve">L SUM  </t>
        </is>
      </c>
      <c s="6" r="D14346">
        <v>1.000</v>
      </c>
      <c s="7" r="E14346">
        <v>1</v>
      </c>
      <c s="8" t="inlineStr" r="F14346">
        <is>
          <t xml:space="preserve">62N39</t>
        </is>
      </c>
      <c s="8" t="inlineStr" r="G14346">
        <is>
          <t xml:space="preserve">195</t>
        </is>
      </c>
      <c s="9" r="H14346">
        <v>100.0000</v>
      </c>
      <c s="8" t="inlineStr" r="I14346">
        <is>
          <t xml:space="preserve"/>
        </is>
      </c>
      <c s="8" t="inlineStr" r="J14346">
        <is>
          <t xml:space="preserve"> Cook, DuPage</t>
        </is>
      </c>
    </row>
    <row r="14347" ht="20.25" customHeight="0">
      <c s="5" t="inlineStr" r="A14347">
        <is>
          <t xml:space="preserve">70102630</t>
        </is>
      </c>
      <c s="5" t="inlineStr" r="B14347">
        <is>
          <t xml:space="preserve">TRAFFIC CONTROL AND PROTECTION, STANDARD 701601</t>
        </is>
      </c>
      <c s="5" t="inlineStr" r="C14347">
        <is>
          <t xml:space="preserve">L SUM  </t>
        </is>
      </c>
      <c s="6" r="D14347">
        <v>1.000</v>
      </c>
      <c s="7" r="E14347">
        <v>1</v>
      </c>
      <c s="8" t="inlineStr" r="F14347">
        <is>
          <t xml:space="preserve">62W15</t>
        </is>
      </c>
      <c s="8" t="inlineStr" r="G14347">
        <is>
          <t xml:space="preserve">235</t>
        </is>
      </c>
      <c s="9" r="H14347">
        <v>500.0000</v>
      </c>
      <c s="8" t="inlineStr" r="I14347">
        <is>
          <t xml:space="preserve">Y</t>
        </is>
      </c>
      <c s="8" t="inlineStr" r="J14347">
        <is>
          <t xml:space="preserve"> Will</t>
        </is>
      </c>
    </row>
    <row r="14348" ht="20.25" customHeight="0">
      <c s="5" t="inlineStr" r="A14348">
        <is>
          <t xml:space="preserve">70102630</t>
        </is>
      </c>
      <c s="5" t="inlineStr" r="B14348">
        <is>
          <t xml:space="preserve">TRAFFIC CONTROL AND PROTECTION, STANDARD 701601</t>
        </is>
      </c>
      <c s="5" t="inlineStr" r="C14348">
        <is>
          <t xml:space="preserve">L SUM  </t>
        </is>
      </c>
      <c s="6" r="D14348">
        <v>1.000</v>
      </c>
      <c s="7" r="E14348">
        <v>1</v>
      </c>
      <c s="8" t="inlineStr" r="F14348">
        <is>
          <t xml:space="preserve">62W15</t>
        </is>
      </c>
      <c s="8" t="inlineStr" r="G14348">
        <is>
          <t xml:space="preserve">235</t>
        </is>
      </c>
      <c s="9" r="H14348">
        <v>5250.0000</v>
      </c>
      <c s="8" t="inlineStr" r="I14348">
        <is>
          <t xml:space="preserve"/>
        </is>
      </c>
      <c s="8" t="inlineStr" r="J14348">
        <is>
          <t xml:space="preserve"> Will</t>
        </is>
      </c>
    </row>
    <row r="14349" ht="20.25" customHeight="0">
      <c s="5" t="inlineStr" r="A14349">
        <is>
          <t xml:space="preserve">70102630</t>
        </is>
      </c>
      <c s="5" t="inlineStr" r="B14349">
        <is>
          <t xml:space="preserve">TRAFFIC CONTROL AND PROTECTION, STANDARD 701601</t>
        </is>
      </c>
      <c s="5" t="inlineStr" r="C14349">
        <is>
          <t xml:space="preserve">L SUM  </t>
        </is>
      </c>
      <c s="6" r="D14349">
        <v>1.000</v>
      </c>
      <c s="7" r="E14349">
        <v>1</v>
      </c>
      <c s="8" t="inlineStr" r="F14349">
        <is>
          <t xml:space="preserve">62W15</t>
        </is>
      </c>
      <c s="8" t="inlineStr" r="G14349">
        <is>
          <t xml:space="preserve">235</t>
        </is>
      </c>
      <c s="9" r="H14349">
        <v>10200.0000</v>
      </c>
      <c s="8" t="inlineStr" r="I14349">
        <is>
          <t xml:space="preserve"/>
        </is>
      </c>
      <c s="8" t="inlineStr" r="J14349">
        <is>
          <t xml:space="preserve"> Will</t>
        </is>
      </c>
    </row>
    <row r="14350" ht="20.25" customHeight="0">
      <c s="5" t="inlineStr" r="A14350">
        <is>
          <t xml:space="preserve">70102630</t>
        </is>
      </c>
      <c s="5" t="inlineStr" r="B14350">
        <is>
          <t xml:space="preserve">TRAFFIC CONTROL AND PROTECTION, STANDARD 701601</t>
        </is>
      </c>
      <c s="5" t="inlineStr" r="C14350">
        <is>
          <t xml:space="preserve">L SUM  </t>
        </is>
      </c>
      <c s="6" r="D14350">
        <v>1.000</v>
      </c>
      <c s="7" r="E14350">
        <v>1</v>
      </c>
      <c s="8" t="inlineStr" r="F14350">
        <is>
          <t xml:space="preserve">62W15</t>
        </is>
      </c>
      <c s="8" t="inlineStr" r="G14350">
        <is>
          <t xml:space="preserve">235</t>
        </is>
      </c>
      <c s="9" r="H14350">
        <v>13125.0000</v>
      </c>
      <c s="8" t="inlineStr" r="I14350">
        <is>
          <t xml:space="preserve"/>
        </is>
      </c>
      <c s="8" t="inlineStr" r="J14350">
        <is>
          <t xml:space="preserve"> Will</t>
        </is>
      </c>
    </row>
    <row r="14351" ht="20.25" customHeight="0">
      <c s="5" t="inlineStr" r="A14351">
        <is>
          <t xml:space="preserve">70102630</t>
        </is>
      </c>
      <c s="5" t="inlineStr" r="B14351">
        <is>
          <t xml:space="preserve">TRAFFIC CONTROL AND PROTECTION, STANDARD 701601</t>
        </is>
      </c>
      <c s="5" t="inlineStr" r="C14351">
        <is>
          <t xml:space="preserve">L SUM  </t>
        </is>
      </c>
      <c s="6" r="D14351">
        <v>1.000</v>
      </c>
      <c s="7" r="E14351">
        <v>1</v>
      </c>
      <c s="8" t="inlineStr" r="F14351">
        <is>
          <t xml:space="preserve">62W90</t>
        </is>
      </c>
      <c s="8" t="inlineStr" r="G14351">
        <is>
          <t xml:space="preserve">015</t>
        </is>
      </c>
      <c s="9" r="H14351">
        <v>165.6600</v>
      </c>
      <c s="8" t="inlineStr" r="I14351">
        <is>
          <t xml:space="preserve">Y</t>
        </is>
      </c>
      <c s="8" t="inlineStr" r="J14351">
        <is>
          <t xml:space="preserve">Various</t>
        </is>
      </c>
    </row>
    <row r="14352" ht="20.25" customHeight="0">
      <c s="5" t="inlineStr" r="A14352">
        <is>
          <t xml:space="preserve">70102630</t>
        </is>
      </c>
      <c s="5" t="inlineStr" r="B14352">
        <is>
          <t xml:space="preserve">TRAFFIC CONTROL AND PROTECTION, STANDARD 701601</t>
        </is>
      </c>
      <c s="5" t="inlineStr" r="C14352">
        <is>
          <t xml:space="preserve">L SUM  </t>
        </is>
      </c>
      <c s="6" r="D14352">
        <v>1.000</v>
      </c>
      <c s="7" r="E14352">
        <v>1</v>
      </c>
      <c s="8" t="inlineStr" r="F14352">
        <is>
          <t xml:space="preserve">62W90</t>
        </is>
      </c>
      <c s="8" t="inlineStr" r="G14352">
        <is>
          <t xml:space="preserve">015</t>
        </is>
      </c>
      <c s="9" r="H14352">
        <v>192.7000</v>
      </c>
      <c s="8" t="inlineStr" r="I14352">
        <is>
          <t xml:space="preserve"/>
        </is>
      </c>
      <c s="8" t="inlineStr" r="J14352">
        <is>
          <t xml:space="preserve">Various</t>
        </is>
      </c>
    </row>
    <row r="14353" ht="20.25" customHeight="0">
      <c s="5" t="inlineStr" r="A14353">
        <is>
          <t xml:space="preserve">70102630</t>
        </is>
      </c>
      <c s="5" t="inlineStr" r="B14353">
        <is>
          <t xml:space="preserve">TRAFFIC CONTROL AND PROTECTION, STANDARD 701601</t>
        </is>
      </c>
      <c s="5" t="inlineStr" r="C14353">
        <is>
          <t xml:space="preserve">L SUM  </t>
        </is>
      </c>
      <c s="6" r="D14353">
        <v>1.000</v>
      </c>
      <c s="7" r="E14353">
        <v>1</v>
      </c>
      <c s="8" t="inlineStr" r="F14353">
        <is>
          <t xml:space="preserve">62X42</t>
        </is>
      </c>
      <c s="8" t="inlineStr" r="G14353">
        <is>
          <t xml:space="preserve">206</t>
        </is>
      </c>
      <c s="9" r="H14353">
        <v>6090.0000</v>
      </c>
      <c s="8" t="inlineStr" r="I14353">
        <is>
          <t xml:space="preserve">Y</t>
        </is>
      </c>
      <c s="8" t="inlineStr" r="J14353">
        <is>
          <t xml:space="preserve"> Cook</t>
        </is>
      </c>
    </row>
    <row r="14354" ht="20.25" customHeight="0">
      <c s="5" t="inlineStr" r="A14354">
        <is>
          <t xml:space="preserve">70102630</t>
        </is>
      </c>
      <c s="5" t="inlineStr" r="B14354">
        <is>
          <t xml:space="preserve">TRAFFIC CONTROL AND PROTECTION, STANDARD 701601</t>
        </is>
      </c>
      <c s="5" t="inlineStr" r="C14354">
        <is>
          <t xml:space="preserve">L SUM  </t>
        </is>
      </c>
      <c s="6" r="D14354">
        <v>1.000</v>
      </c>
      <c s="7" r="E14354">
        <v>1</v>
      </c>
      <c s="8" t="inlineStr" r="F14354">
        <is>
          <t xml:space="preserve">62X59</t>
        </is>
      </c>
      <c s="8" t="inlineStr" r="G14354">
        <is>
          <t xml:space="preserve">207</t>
        </is>
      </c>
      <c s="9" r="H14354">
        <v>8000.0000</v>
      </c>
      <c s="8" t="inlineStr" r="I14354">
        <is>
          <t xml:space="preserve">Y</t>
        </is>
      </c>
      <c s="8" t="inlineStr" r="J14354">
        <is>
          <t xml:space="preserve"> Kane</t>
        </is>
      </c>
    </row>
    <row r="14355" ht="20.25" customHeight="0">
      <c s="5" t="inlineStr" r="A14355">
        <is>
          <t xml:space="preserve">70102630</t>
        </is>
      </c>
      <c s="5" t="inlineStr" r="B14355">
        <is>
          <t xml:space="preserve">TRAFFIC CONTROL AND PROTECTION, STANDARD 701601</t>
        </is>
      </c>
      <c s="5" t="inlineStr" r="C14355">
        <is>
          <t xml:space="preserve">L SUM  </t>
        </is>
      </c>
      <c s="6" r="D14355">
        <v>1.000</v>
      </c>
      <c s="7" r="E14355">
        <v>1</v>
      </c>
      <c s="8" t="inlineStr" r="F14355">
        <is>
          <t xml:space="preserve">62X59</t>
        </is>
      </c>
      <c s="8" t="inlineStr" r="G14355">
        <is>
          <t xml:space="preserve">207</t>
        </is>
      </c>
      <c s="9" r="H14355">
        <v>4999.6700</v>
      </c>
      <c s="8" t="inlineStr" r="I14355">
        <is>
          <t xml:space="preserve"/>
        </is>
      </c>
      <c s="8" t="inlineStr" r="J14355">
        <is>
          <t xml:space="preserve"> Kane</t>
        </is>
      </c>
    </row>
    <row r="14356" ht="20.25" customHeight="0">
      <c s="5" t="inlineStr" r="A14356">
        <is>
          <t xml:space="preserve">70102630</t>
        </is>
      </c>
      <c s="5" t="inlineStr" r="B14356">
        <is>
          <t xml:space="preserve">TRAFFIC CONTROL AND PROTECTION, STANDARD 701601</t>
        </is>
      </c>
      <c s="5" t="inlineStr" r="C14356">
        <is>
          <t xml:space="preserve">L SUM  </t>
        </is>
      </c>
      <c s="6" r="D14356">
        <v>1.000</v>
      </c>
      <c s="7" r="E14356">
        <v>1</v>
      </c>
      <c s="8" t="inlineStr" r="F14356">
        <is>
          <t xml:space="preserve">62X62</t>
        </is>
      </c>
      <c s="8" t="inlineStr" r="G14356">
        <is>
          <t xml:space="preserve">020</t>
        </is>
      </c>
      <c s="9" r="H14356">
        <v>15099.0000</v>
      </c>
      <c s="8" t="inlineStr" r="I14356">
        <is>
          <t xml:space="preserve">Y</t>
        </is>
      </c>
      <c s="8" t="inlineStr" r="J14356">
        <is>
          <t xml:space="preserve"> Cook</t>
        </is>
      </c>
    </row>
    <row r="14357" ht="20.25" customHeight="0">
      <c s="5" t="inlineStr" r="A14357">
        <is>
          <t xml:space="preserve">70102630</t>
        </is>
      </c>
      <c s="5" t="inlineStr" r="B14357">
        <is>
          <t xml:space="preserve">TRAFFIC CONTROL AND PROTECTION, STANDARD 701601</t>
        </is>
      </c>
      <c s="5" t="inlineStr" r="C14357">
        <is>
          <t xml:space="preserve">L SUM  </t>
        </is>
      </c>
      <c s="6" r="D14357">
        <v>1.000</v>
      </c>
      <c s="7" r="E14357">
        <v>1</v>
      </c>
      <c s="8" t="inlineStr" r="F14357">
        <is>
          <t xml:space="preserve">62X62</t>
        </is>
      </c>
      <c s="8" t="inlineStr" r="G14357">
        <is>
          <t xml:space="preserve">020</t>
        </is>
      </c>
      <c s="9" r="H14357">
        <v>24000.0000</v>
      </c>
      <c s="8" t="inlineStr" r="I14357">
        <is>
          <t xml:space="preserve"/>
        </is>
      </c>
      <c s="8" t="inlineStr" r="J14357">
        <is>
          <t xml:space="preserve"> Cook</t>
        </is>
      </c>
    </row>
    <row r="14358" ht="20.25" customHeight="0">
      <c s="5" t="inlineStr" r="A14358">
        <is>
          <t xml:space="preserve">70102630</t>
        </is>
      </c>
      <c s="5" t="inlineStr" r="B14358">
        <is>
          <t xml:space="preserve">TRAFFIC CONTROL AND PROTECTION, STANDARD 701601</t>
        </is>
      </c>
      <c s="5" t="inlineStr" r="C14358">
        <is>
          <t xml:space="preserve">L SUM  </t>
        </is>
      </c>
      <c s="6" r="D14358">
        <v>1.000</v>
      </c>
      <c s="7" r="E14358">
        <v>1</v>
      </c>
      <c s="8" t="inlineStr" r="F14358">
        <is>
          <t xml:space="preserve">62X64</t>
        </is>
      </c>
      <c s="8" t="inlineStr" r="G14358">
        <is>
          <t xml:space="preserve">021</t>
        </is>
      </c>
      <c s="9" r="H14358">
        <v>17900.0000</v>
      </c>
      <c s="8" t="inlineStr" r="I14358">
        <is>
          <t xml:space="preserve">Y</t>
        </is>
      </c>
      <c s="8" t="inlineStr" r="J14358">
        <is>
          <t xml:space="preserve"> Cook</t>
        </is>
      </c>
    </row>
    <row r="14359" ht="20.25" customHeight="0">
      <c s="5" t="inlineStr" r="A14359">
        <is>
          <t xml:space="preserve">70102630</t>
        </is>
      </c>
      <c s="5" t="inlineStr" r="B14359">
        <is>
          <t xml:space="preserve">TRAFFIC CONTROL AND PROTECTION, STANDARD 701601</t>
        </is>
      </c>
      <c s="5" t="inlineStr" r="C14359">
        <is>
          <t xml:space="preserve">L SUM  </t>
        </is>
      </c>
      <c s="6" r="D14359">
        <v>1.000</v>
      </c>
      <c s="7" r="E14359">
        <v>1</v>
      </c>
      <c s="8" t="inlineStr" r="F14359">
        <is>
          <t xml:space="preserve">62X64</t>
        </is>
      </c>
      <c s="8" t="inlineStr" r="G14359">
        <is>
          <t xml:space="preserve">021</t>
        </is>
      </c>
      <c s="9" r="H14359">
        <v>2492.0000</v>
      </c>
      <c s="8" t="inlineStr" r="I14359">
        <is>
          <t xml:space="preserve"/>
        </is>
      </c>
      <c s="8" t="inlineStr" r="J14359">
        <is>
          <t xml:space="preserve"> Cook</t>
        </is>
      </c>
    </row>
    <row r="14360" ht="20.25" customHeight="0">
      <c s="5" t="inlineStr" r="A14360">
        <is>
          <t xml:space="preserve">70102630</t>
        </is>
      </c>
      <c s="5" t="inlineStr" r="B14360">
        <is>
          <t xml:space="preserve">TRAFFIC CONTROL AND PROTECTION, STANDARD 701601</t>
        </is>
      </c>
      <c s="5" t="inlineStr" r="C14360">
        <is>
          <t xml:space="preserve">L SUM  </t>
        </is>
      </c>
      <c s="6" r="D14360">
        <v>1.000</v>
      </c>
      <c s="7" r="E14360">
        <v>1</v>
      </c>
      <c s="8" t="inlineStr" r="F14360">
        <is>
          <t xml:space="preserve">62X71</t>
        </is>
      </c>
      <c s="8" t="inlineStr" r="G14360">
        <is>
          <t xml:space="preserve">023</t>
        </is>
      </c>
      <c s="9" r="H14360">
        <v>11550.0000</v>
      </c>
      <c s="8" t="inlineStr" r="I14360">
        <is>
          <t xml:space="preserve">Y</t>
        </is>
      </c>
      <c s="8" t="inlineStr" r="J14360">
        <is>
          <t xml:space="preserve"> Cook</t>
        </is>
      </c>
    </row>
    <row r="14361" ht="20.25" customHeight="0">
      <c s="5" t="inlineStr" r="A14361">
        <is>
          <t xml:space="preserve">70102630</t>
        </is>
      </c>
      <c s="5" t="inlineStr" r="B14361">
        <is>
          <t xml:space="preserve">TRAFFIC CONTROL AND PROTECTION, STANDARD 701601</t>
        </is>
      </c>
      <c s="5" t="inlineStr" r="C14361">
        <is>
          <t xml:space="preserve">L SUM  </t>
        </is>
      </c>
      <c s="6" r="D14361">
        <v>1.000</v>
      </c>
      <c s="7" r="E14361">
        <v>1</v>
      </c>
      <c s="8" t="inlineStr" r="F14361">
        <is>
          <t xml:space="preserve">62X71</t>
        </is>
      </c>
      <c s="8" t="inlineStr" r="G14361">
        <is>
          <t xml:space="preserve">023</t>
        </is>
      </c>
      <c s="9" r="H14361">
        <v>1.0000</v>
      </c>
      <c s="8" t="inlineStr" r="I14361">
        <is>
          <t xml:space="preserve"/>
        </is>
      </c>
      <c s="8" t="inlineStr" r="J14361">
        <is>
          <t xml:space="preserve"> Cook</t>
        </is>
      </c>
    </row>
    <row r="14362" ht="20.25" customHeight="0">
      <c s="5" t="inlineStr" r="A14362">
        <is>
          <t xml:space="preserve">70102630</t>
        </is>
      </c>
      <c s="5" t="inlineStr" r="B14362">
        <is>
          <t xml:space="preserve">TRAFFIC CONTROL AND PROTECTION, STANDARD 701601</t>
        </is>
      </c>
      <c s="5" t="inlineStr" r="C14362">
        <is>
          <t xml:space="preserve">L SUM  </t>
        </is>
      </c>
      <c s="6" r="D14362">
        <v>1.000</v>
      </c>
      <c s="7" r="E14362">
        <v>2</v>
      </c>
      <c s="8" t="inlineStr" r="F14362">
        <is>
          <t xml:space="preserve">64J66</t>
        </is>
      </c>
      <c s="8" t="inlineStr" r="G14362">
        <is>
          <t xml:space="preserve">213</t>
        </is>
      </c>
      <c s="9" r="H14362">
        <v>529.0000</v>
      </c>
      <c s="8" t="inlineStr" r="I14362">
        <is>
          <t xml:space="preserve">Y</t>
        </is>
      </c>
      <c s="8" t="inlineStr" r="J14362">
        <is>
          <t xml:space="preserve"> Winnebago</t>
        </is>
      </c>
    </row>
    <row r="14363" ht="20.25" customHeight="0">
      <c s="5" t="inlineStr" r="A14363">
        <is>
          <t xml:space="preserve">70102630</t>
        </is>
      </c>
      <c s="5" t="inlineStr" r="B14363">
        <is>
          <t xml:space="preserve">TRAFFIC CONTROL AND PROTECTION, STANDARD 701601</t>
        </is>
      </c>
      <c s="5" t="inlineStr" r="C14363">
        <is>
          <t xml:space="preserve">L SUM  </t>
        </is>
      </c>
      <c s="6" r="D14363">
        <v>1.000</v>
      </c>
      <c s="7" r="E14363">
        <v>2</v>
      </c>
      <c s="8" t="inlineStr" r="F14363">
        <is>
          <t xml:space="preserve">64M38</t>
        </is>
      </c>
      <c s="8" t="inlineStr" r="G14363">
        <is>
          <t xml:space="preserve">031</t>
        </is>
      </c>
      <c s="9" r="H14363">
        <v>1.0000</v>
      </c>
      <c s="8" t="inlineStr" r="I14363">
        <is>
          <t xml:space="preserve">Y</t>
        </is>
      </c>
      <c s="8" t="inlineStr" r="J14363">
        <is>
          <t xml:space="preserve"> Winnebago</t>
        </is>
      </c>
    </row>
    <row r="14364" ht="20.25" customHeight="0">
      <c s="5" t="inlineStr" r="A14364">
        <is>
          <t xml:space="preserve">70102630</t>
        </is>
      </c>
      <c s="5" t="inlineStr" r="B14364">
        <is>
          <t xml:space="preserve">TRAFFIC CONTROL AND PROTECTION, STANDARD 701601</t>
        </is>
      </c>
      <c s="5" t="inlineStr" r="C14364">
        <is>
          <t xml:space="preserve">L SUM  </t>
        </is>
      </c>
      <c s="6" r="D14364">
        <v>1.000</v>
      </c>
      <c s="7" r="E14364">
        <v>2</v>
      </c>
      <c s="8" t="inlineStr" r="F14364">
        <is>
          <t xml:space="preserve">64S51</t>
        </is>
      </c>
      <c s="8" t="inlineStr" r="G14364">
        <is>
          <t xml:space="preserve">036</t>
        </is>
      </c>
      <c s="9" r="H14364">
        <v>1.2500</v>
      </c>
      <c s="8" t="inlineStr" r="I14364">
        <is>
          <t xml:space="preserve">Y</t>
        </is>
      </c>
      <c s="8" t="inlineStr" r="J14364">
        <is>
          <t xml:space="preserve"> Winnebago</t>
        </is>
      </c>
    </row>
    <row r="14365" ht="20.25" customHeight="0">
      <c s="5" t="inlineStr" r="A14365">
        <is>
          <t xml:space="preserve">70102630</t>
        </is>
      </c>
      <c s="5" t="inlineStr" r="B14365">
        <is>
          <t xml:space="preserve">TRAFFIC CONTROL AND PROTECTION, STANDARD 701601</t>
        </is>
      </c>
      <c s="5" t="inlineStr" r="C14365">
        <is>
          <t xml:space="preserve">L SUM  </t>
        </is>
      </c>
      <c s="6" r="D14365">
        <v>1.000</v>
      </c>
      <c s="7" r="E14365">
        <v>2</v>
      </c>
      <c s="8" t="inlineStr" r="F14365">
        <is>
          <t xml:space="preserve">64T74</t>
        </is>
      </c>
      <c s="8" t="inlineStr" r="G14365">
        <is>
          <t xml:space="preserve">041</t>
        </is>
      </c>
      <c s="9" r="H14365">
        <v>4000.0000</v>
      </c>
      <c s="8" t="inlineStr" r="I14365">
        <is>
          <t xml:space="preserve">Y</t>
        </is>
      </c>
      <c s="8" t="inlineStr" r="J14365">
        <is>
          <t xml:space="preserve"> Winnebago</t>
        </is>
      </c>
    </row>
    <row r="14366" ht="20.25" customHeight="0">
      <c s="5" t="inlineStr" r="A14366">
        <is>
          <t xml:space="preserve">70102630</t>
        </is>
      </c>
      <c s="5" t="inlineStr" r="B14366">
        <is>
          <t xml:space="preserve">TRAFFIC CONTROL AND PROTECTION, STANDARD 701601</t>
        </is>
      </c>
      <c s="5" t="inlineStr" r="C14366">
        <is>
          <t xml:space="preserve">L SUM  </t>
        </is>
      </c>
      <c s="6" r="D14366">
        <v>1.000</v>
      </c>
      <c s="7" r="E14366">
        <v>2</v>
      </c>
      <c s="8" t="inlineStr" r="F14366">
        <is>
          <t xml:space="preserve">64T74</t>
        </is>
      </c>
      <c s="8" t="inlineStr" r="G14366">
        <is>
          <t xml:space="preserve">041</t>
        </is>
      </c>
      <c s="9" r="H14366">
        <v>1.0000</v>
      </c>
      <c s="8" t="inlineStr" r="I14366">
        <is>
          <t xml:space="preserve"/>
        </is>
      </c>
      <c s="8" t="inlineStr" r="J14366">
        <is>
          <t xml:space="preserve"> Winnebago</t>
        </is>
      </c>
    </row>
    <row r="14367" ht="20.25" customHeight="0">
      <c s="5" t="inlineStr" r="A14367">
        <is>
          <t xml:space="preserve">70102630</t>
        </is>
      </c>
      <c s="5" t="inlineStr" r="B14367">
        <is>
          <t xml:space="preserve">TRAFFIC CONTROL AND PROTECTION, STANDARD 701601</t>
        </is>
      </c>
      <c s="5" t="inlineStr" r="C14367">
        <is>
          <t xml:space="preserve">L SUM  </t>
        </is>
      </c>
      <c s="6" r="D14367">
        <v>1.000</v>
      </c>
      <c s="7" r="E14367">
        <v>6</v>
      </c>
      <c s="8" t="inlineStr" r="F14367">
        <is>
          <t xml:space="preserve">72F42</t>
        </is>
      </c>
      <c s="8" t="inlineStr" r="G14367">
        <is>
          <t xml:space="preserve">100</t>
        </is>
      </c>
      <c s="9" r="H14367">
        <v>2019.5800</v>
      </c>
      <c s="8" t="inlineStr" r="I14367">
        <is>
          <t xml:space="preserve">Y</t>
        </is>
      </c>
      <c s="8" t="inlineStr" r="J14367">
        <is>
          <t xml:space="preserve"> Sangamon</t>
        </is>
      </c>
    </row>
    <row r="14368" ht="20.25" customHeight="0">
      <c s="5" t="inlineStr" r="A14368">
        <is>
          <t xml:space="preserve">70102630</t>
        </is>
      </c>
      <c s="5" t="inlineStr" r="B14368">
        <is>
          <t xml:space="preserve">TRAFFIC CONTROL AND PROTECTION, STANDARD 701601</t>
        </is>
      </c>
      <c s="5" t="inlineStr" r="C14368">
        <is>
          <t xml:space="preserve">L SUM  </t>
        </is>
      </c>
      <c s="6" r="D14368">
        <v>1.000</v>
      </c>
      <c s="7" r="E14368">
        <v>7</v>
      </c>
      <c s="8" t="inlineStr" r="F14368">
        <is>
          <t xml:space="preserve">74C83</t>
        </is>
      </c>
      <c s="8" t="inlineStr" r="G14368">
        <is>
          <t xml:space="preserve">109</t>
        </is>
      </c>
      <c s="9" r="H14368">
        <v>10710.0000</v>
      </c>
      <c s="8" t="inlineStr" r="I14368">
        <is>
          <t xml:space="preserve">Y</t>
        </is>
      </c>
      <c s="8" t="inlineStr" r="J14368">
        <is>
          <t xml:space="preserve"> Macon</t>
        </is>
      </c>
    </row>
    <row r="14369" ht="20.25" customHeight="0">
      <c s="5" t="inlineStr" r="A14369">
        <is>
          <t xml:space="preserve">70102630</t>
        </is>
      </c>
      <c s="5" t="inlineStr" r="B14369">
        <is>
          <t xml:space="preserve">TRAFFIC CONTROL AND PROTECTION, STANDARD 701601</t>
        </is>
      </c>
      <c s="5" t="inlineStr" r="C14369">
        <is>
          <t xml:space="preserve">L SUM  </t>
        </is>
      </c>
      <c s="6" r="D14369">
        <v>1.000</v>
      </c>
      <c s="7" r="E14369">
        <v>7</v>
      </c>
      <c s="8" t="inlineStr" r="F14369">
        <is>
          <t xml:space="preserve">74D32</t>
        </is>
      </c>
      <c s="8" t="inlineStr" r="G14369">
        <is>
          <t xml:space="preserve">112</t>
        </is>
      </c>
      <c s="9" r="H14369">
        <v>100.0000</v>
      </c>
      <c s="8" t="inlineStr" r="I14369">
        <is>
          <t xml:space="preserve">Y</t>
        </is>
      </c>
      <c s="8" t="inlineStr" r="J14369">
        <is>
          <t xml:space="preserve"> Coles</t>
        </is>
      </c>
    </row>
    <row r="14370" ht="20.25" customHeight="0">
      <c s="5" t="inlineStr" r="A14370">
        <is>
          <t xml:space="preserve">70102630</t>
        </is>
      </c>
      <c s="5" t="inlineStr" r="B14370">
        <is>
          <t xml:space="preserve">TRAFFIC CONTROL AND PROTECTION, STANDARD 701601</t>
        </is>
      </c>
      <c s="5" t="inlineStr" r="C14370">
        <is>
          <t xml:space="preserve">L SUM  </t>
        </is>
      </c>
      <c s="6" r="D14370">
        <v>1.000</v>
      </c>
      <c s="7" r="E14370">
        <v>7</v>
      </c>
      <c s="8" t="inlineStr" r="F14370">
        <is>
          <t xml:space="preserve">74D32</t>
        </is>
      </c>
      <c s="8" t="inlineStr" r="G14370">
        <is>
          <t xml:space="preserve">112</t>
        </is>
      </c>
      <c s="9" r="H14370">
        <v>100.0000</v>
      </c>
      <c s="8" t="inlineStr" r="I14370">
        <is>
          <t xml:space="preserve"/>
        </is>
      </c>
      <c s="8" t="inlineStr" r="J14370">
        <is>
          <t xml:space="preserve"> Coles</t>
        </is>
      </c>
    </row>
    <row r="14371" ht="20.25" customHeight="0">
      <c s="5" t="inlineStr" r="A14371">
        <is>
          <t xml:space="preserve">70102630</t>
        </is>
      </c>
      <c s="5" t="inlineStr" r="B14371">
        <is>
          <t xml:space="preserve">TRAFFIC CONTROL AND PROTECTION, STANDARD 701601</t>
        </is>
      </c>
      <c s="5" t="inlineStr" r="C14371">
        <is>
          <t xml:space="preserve">L SUM  </t>
        </is>
      </c>
      <c s="6" r="D14371">
        <v>1.000</v>
      </c>
      <c s="7" r="E14371">
        <v>7</v>
      </c>
      <c s="8" t="inlineStr" r="F14371">
        <is>
          <t xml:space="preserve">74D32</t>
        </is>
      </c>
      <c s="8" t="inlineStr" r="G14371">
        <is>
          <t xml:space="preserve">112</t>
        </is>
      </c>
      <c s="9" r="H14371">
        <v>100.0000</v>
      </c>
      <c s="8" t="inlineStr" r="I14371">
        <is>
          <t xml:space="preserve"/>
        </is>
      </c>
      <c s="8" t="inlineStr" r="J14371">
        <is>
          <t xml:space="preserve"> Coles</t>
        </is>
      </c>
    </row>
    <row r="14372" ht="20.25" customHeight="0">
      <c s="5" t="inlineStr" r="A14372">
        <is>
          <t xml:space="preserve">70102630</t>
        </is>
      </c>
      <c s="5" t="inlineStr" r="B14372">
        <is>
          <t xml:space="preserve">TRAFFIC CONTROL AND PROTECTION, STANDARD 701601</t>
        </is>
      </c>
      <c s="5" t="inlineStr" r="C14372">
        <is>
          <t xml:space="preserve">L SUM  </t>
        </is>
      </c>
      <c s="6" r="D14372">
        <v>1.000</v>
      </c>
      <c s="7" r="E14372">
        <v>8</v>
      </c>
      <c s="8" t="inlineStr" r="F14372">
        <is>
          <t xml:space="preserve">76K74</t>
        </is>
      </c>
      <c s="8" t="inlineStr" r="G14372">
        <is>
          <t xml:space="preserve">120</t>
        </is>
      </c>
      <c s="9" r="H14372">
        <v>4080.0000</v>
      </c>
      <c s="8" t="inlineStr" r="I14372">
        <is>
          <t xml:space="preserve">Y</t>
        </is>
      </c>
      <c s="8" t="inlineStr" r="J14372">
        <is>
          <t xml:space="preserve"> St. Clair</t>
        </is>
      </c>
    </row>
    <row r="14373" ht="20.25" customHeight="0">
      <c s="5" t="inlineStr" r="A14373">
        <is>
          <t xml:space="preserve">70102630</t>
        </is>
      </c>
      <c s="5" t="inlineStr" r="B14373">
        <is>
          <t xml:space="preserve">TRAFFIC CONTROL AND PROTECTION, STANDARD 701601</t>
        </is>
      </c>
      <c s="5" t="inlineStr" r="C14373">
        <is>
          <t xml:space="preserve">L SUM  </t>
        </is>
      </c>
      <c s="6" r="D14373">
        <v>1.000</v>
      </c>
      <c s="7" r="E14373">
        <v>8</v>
      </c>
      <c s="8" t="inlineStr" r="F14373">
        <is>
          <t xml:space="preserve">76K74</t>
        </is>
      </c>
      <c s="8" t="inlineStr" r="G14373">
        <is>
          <t xml:space="preserve">120</t>
        </is>
      </c>
      <c s="9" r="H14373">
        <v>2689.3300</v>
      </c>
      <c s="8" t="inlineStr" r="I14373">
        <is>
          <t xml:space="preserve"/>
        </is>
      </c>
      <c s="8" t="inlineStr" r="J14373">
        <is>
          <t xml:space="preserve"> St. Clair</t>
        </is>
      </c>
    </row>
    <row r="14374" ht="20.25" customHeight="0">
      <c s="5" t="inlineStr" r="A14374">
        <is>
          <t xml:space="preserve">70102630</t>
        </is>
      </c>
      <c s="5" t="inlineStr" r="B14374">
        <is>
          <t xml:space="preserve">TRAFFIC CONTROL AND PROTECTION, STANDARD 701601</t>
        </is>
      </c>
      <c s="5" t="inlineStr" r="C14374">
        <is>
          <t xml:space="preserve">L SUM  </t>
        </is>
      </c>
      <c s="6" r="D14374">
        <v>1.000</v>
      </c>
      <c s="7" r="E14374">
        <v>8</v>
      </c>
      <c s="8" t="inlineStr" r="F14374">
        <is>
          <t xml:space="preserve">76K74</t>
        </is>
      </c>
      <c s="8" t="inlineStr" r="G14374">
        <is>
          <t xml:space="preserve">120</t>
        </is>
      </c>
      <c s="9" r="H14374">
        <v>8000.0000</v>
      </c>
      <c s="8" t="inlineStr" r="I14374">
        <is>
          <t xml:space="preserve"/>
        </is>
      </c>
      <c s="8" t="inlineStr" r="J14374">
        <is>
          <t xml:space="preserve"> St. Clair</t>
        </is>
      </c>
    </row>
    <row r="14375" ht="20.25" customHeight="0">
      <c s="5" t="inlineStr" r="A14375">
        <is>
          <t xml:space="preserve">70102630</t>
        </is>
      </c>
      <c s="5" t="inlineStr" r="B14375">
        <is>
          <t xml:space="preserve">TRAFFIC CONTROL AND PROTECTION, STANDARD 701601</t>
        </is>
      </c>
      <c s="5" t="inlineStr" r="C14375">
        <is>
          <t xml:space="preserve">L SUM  </t>
        </is>
      </c>
      <c s="6" r="D14375">
        <v>1.000</v>
      </c>
      <c s="7" r="E14375">
        <v>8</v>
      </c>
      <c s="8" t="inlineStr" r="F14375">
        <is>
          <t xml:space="preserve">76U25</t>
        </is>
      </c>
      <c s="8" t="inlineStr" r="G14375">
        <is>
          <t xml:space="preserve">129</t>
        </is>
      </c>
      <c s="9" r="H14375">
        <v>1.0000</v>
      </c>
      <c s="8" t="inlineStr" r="I14375">
        <is>
          <t xml:space="preserve">Y</t>
        </is>
      </c>
      <c s="8" t="inlineStr" r="J14375">
        <is>
          <t xml:space="preserve"> Clinton, Madison, St. Clair</t>
        </is>
      </c>
    </row>
    <row r="14376" ht="20.25" customHeight="0">
      <c s="5" t="inlineStr" r="A14376">
        <is>
          <t xml:space="preserve">70102630</t>
        </is>
      </c>
      <c s="5" t="inlineStr" r="B14376">
        <is>
          <t xml:space="preserve">TRAFFIC CONTROL AND PROTECTION, STANDARD 701601</t>
        </is>
      </c>
      <c s="5" t="inlineStr" r="C14376">
        <is>
          <t xml:space="preserve">L SUM  </t>
        </is>
      </c>
      <c s="6" r="D14376">
        <v>1.000</v>
      </c>
      <c s="7" r="E14376">
        <v>8</v>
      </c>
      <c s="8" t="inlineStr" r="F14376">
        <is>
          <t xml:space="preserve">76U25</t>
        </is>
      </c>
      <c s="8" t="inlineStr" r="G14376">
        <is>
          <t xml:space="preserve">129</t>
        </is>
      </c>
      <c s="9" r="H14376">
        <v>1.0000</v>
      </c>
      <c s="8" t="inlineStr" r="I14376">
        <is>
          <t xml:space="preserve"/>
        </is>
      </c>
      <c s="8" t="inlineStr" r="J14376">
        <is>
          <t xml:space="preserve"> Clinton, Madison, St. Clair</t>
        </is>
      </c>
    </row>
    <row r="14377" ht="20.25" customHeight="0">
      <c s="5" t="inlineStr" r="A14377">
        <is>
          <t xml:space="preserve">70102630</t>
        </is>
      </c>
      <c s="5" t="inlineStr" r="B14377">
        <is>
          <t xml:space="preserve">TRAFFIC CONTROL AND PROTECTION, STANDARD 701601</t>
        </is>
      </c>
      <c s="5" t="inlineStr" r="C14377">
        <is>
          <t xml:space="preserve">L SUM  </t>
        </is>
      </c>
      <c s="6" r="D14377">
        <v>1.000</v>
      </c>
      <c s="7" r="E14377">
        <v>8</v>
      </c>
      <c s="8" t="inlineStr" r="F14377">
        <is>
          <t xml:space="preserve">76U34</t>
        </is>
      </c>
      <c s="8" t="inlineStr" r="G14377">
        <is>
          <t xml:space="preserve">130</t>
        </is>
      </c>
      <c s="9" r="H14377">
        <v>5000.0000</v>
      </c>
      <c s="8" t="inlineStr" r="I14377">
        <is>
          <t xml:space="preserve">Y</t>
        </is>
      </c>
      <c s="8" t="inlineStr" r="J14377">
        <is>
          <t xml:space="preserve"> St. Clair</t>
        </is>
      </c>
    </row>
    <row r="14378" ht="20.25" customHeight="0">
      <c s="5" t="inlineStr" r="A14378">
        <is>
          <t xml:space="preserve">70102630</t>
        </is>
      </c>
      <c s="5" t="inlineStr" r="B14378">
        <is>
          <t xml:space="preserve">TRAFFIC CONTROL AND PROTECTION, STANDARD 701601</t>
        </is>
      </c>
      <c s="5" t="inlineStr" r="C14378">
        <is>
          <t xml:space="preserve">L SUM  </t>
        </is>
      </c>
      <c s="6" r="D14378">
        <v>1.000</v>
      </c>
      <c s="7" r="E14378">
        <v>8</v>
      </c>
      <c s="8" t="inlineStr" r="F14378">
        <is>
          <t xml:space="preserve">76U34</t>
        </is>
      </c>
      <c s="8" t="inlineStr" r="G14378">
        <is>
          <t xml:space="preserve">130</t>
        </is>
      </c>
      <c s="9" r="H14378">
        <v>6000.0000</v>
      </c>
      <c s="8" t="inlineStr" r="I14378">
        <is>
          <t xml:space="preserve"/>
        </is>
      </c>
      <c s="8" t="inlineStr" r="J14378">
        <is>
          <t xml:space="preserve"> St. Clair</t>
        </is>
      </c>
    </row>
    <row r="14379" ht="20.25" customHeight="0">
      <c s="5" t="inlineStr" r="A14379">
        <is>
          <t xml:space="preserve">70102630</t>
        </is>
      </c>
      <c s="5" t="inlineStr" r="B14379">
        <is>
          <t xml:space="preserve">TRAFFIC CONTROL AND PROTECTION, STANDARD 701601</t>
        </is>
      </c>
      <c s="5" t="inlineStr" r="C14379">
        <is>
          <t xml:space="preserve">L SUM  </t>
        </is>
      </c>
      <c s="6" r="D14379">
        <v>1.000</v>
      </c>
      <c s="7" r="E14379">
        <v>8</v>
      </c>
      <c s="8" t="inlineStr" r="F14379">
        <is>
          <t xml:space="preserve">76U34</t>
        </is>
      </c>
      <c s="8" t="inlineStr" r="G14379">
        <is>
          <t xml:space="preserve">130</t>
        </is>
      </c>
      <c s="9" r="H14379">
        <v>10725.0000</v>
      </c>
      <c s="8" t="inlineStr" r="I14379">
        <is>
          <t xml:space="preserve"/>
        </is>
      </c>
      <c s="8" t="inlineStr" r="J14379">
        <is>
          <t xml:space="preserve"> St. Clair</t>
        </is>
      </c>
    </row>
    <row r="14380" ht="20.25" customHeight="0">
      <c s="5" t="inlineStr" r="A14380">
        <is>
          <t xml:space="preserve">70102630</t>
        </is>
      </c>
      <c s="5" t="inlineStr" r="B14380">
        <is>
          <t xml:space="preserve">TRAFFIC CONTROL AND PROTECTION, STANDARD 701601</t>
        </is>
      </c>
      <c s="5" t="inlineStr" r="C14380">
        <is>
          <t xml:space="preserve">L SUM  </t>
        </is>
      </c>
      <c s="6" r="D14380">
        <v>1.000</v>
      </c>
      <c s="7" r="E14380">
        <v>9</v>
      </c>
      <c s="8" t="inlineStr" r="F14380">
        <is>
          <t xml:space="preserve">78A33</t>
        </is>
      </c>
      <c s="8" t="inlineStr" r="G14380">
        <is>
          <t xml:space="preserve">142</t>
        </is>
      </c>
      <c s="9" r="H14380">
        <v>10000.0000</v>
      </c>
      <c s="8" t="inlineStr" r="I14380">
        <is>
          <t xml:space="preserve">Y</t>
        </is>
      </c>
      <c s="8" t="inlineStr" r="J14380">
        <is>
          <t xml:space="preserve"> Williamson</t>
        </is>
      </c>
    </row>
    <row r="14381" ht="20.25" customHeight="0">
      <c s="5" t="inlineStr" r="A14381">
        <is>
          <t xml:space="preserve">70102630</t>
        </is>
      </c>
      <c s="5" t="inlineStr" r="B14381">
        <is>
          <t xml:space="preserve">TRAFFIC CONTROL AND PROTECTION, STANDARD 701601</t>
        </is>
      </c>
      <c s="5" t="inlineStr" r="C14381">
        <is>
          <t xml:space="preserve">L SUM  </t>
        </is>
      </c>
      <c s="6" r="D14381">
        <v>1.000</v>
      </c>
      <c s="7" r="E14381">
        <v>9</v>
      </c>
      <c s="8" t="inlineStr" r="F14381">
        <is>
          <t xml:space="preserve">78A33</t>
        </is>
      </c>
      <c s="8" t="inlineStr" r="G14381">
        <is>
          <t xml:space="preserve">142</t>
        </is>
      </c>
      <c s="9" r="H14381">
        <v>6800.0000</v>
      </c>
      <c s="8" t="inlineStr" r="I14381">
        <is>
          <t xml:space="preserve"/>
        </is>
      </c>
      <c s="8" t="inlineStr" r="J14381">
        <is>
          <t xml:space="preserve"> Williamson</t>
        </is>
      </c>
    </row>
    <row r="14382" ht="20.25" customHeight="0">
      <c s="5" t="inlineStr" r="A14382">
        <is>
          <t xml:space="preserve">70102630</t>
        </is>
      </c>
      <c s="5" t="inlineStr" r="B14382">
        <is>
          <t xml:space="preserve">TRAFFIC CONTROL AND PROTECTION, STANDARD 701601</t>
        </is>
      </c>
      <c s="5" t="inlineStr" r="C14382">
        <is>
          <t xml:space="preserve">L SUM  </t>
        </is>
      </c>
      <c s="6" r="D14382">
        <v>1.000</v>
      </c>
      <c s="7" r="E14382">
        <v>9</v>
      </c>
      <c s="8" t="inlineStr" r="F14382">
        <is>
          <t xml:space="preserve">78B04</t>
        </is>
      </c>
      <c s="8" t="inlineStr" r="G14382">
        <is>
          <t xml:space="preserve">150</t>
        </is>
      </c>
      <c s="9" r="H14382">
        <v>29839.5000</v>
      </c>
      <c s="8" t="inlineStr" r="I14382">
        <is>
          <t xml:space="preserve">Y</t>
        </is>
      </c>
      <c s="8" t="inlineStr" r="J14382">
        <is>
          <t xml:space="preserve"> Jackson</t>
        </is>
      </c>
    </row>
    <row r="14383" ht="20.25" customHeight="0">
      <c s="5" t="inlineStr" r="A14383">
        <is>
          <t xml:space="preserve">70102630</t>
        </is>
      </c>
      <c s="5" t="inlineStr" r="B14383">
        <is>
          <t xml:space="preserve">TRAFFIC CONTROL AND PROTECTION, STANDARD 701601</t>
        </is>
      </c>
      <c s="5" t="inlineStr" r="C14383">
        <is>
          <t xml:space="preserve">L SUM  </t>
        </is>
      </c>
      <c s="6" r="D14383">
        <v>1.000</v>
      </c>
      <c s="7" r="E14383">
        <v>9</v>
      </c>
      <c s="8" t="inlineStr" r="F14383">
        <is>
          <t xml:space="preserve">78B04</t>
        </is>
      </c>
      <c s="8" t="inlineStr" r="G14383">
        <is>
          <t xml:space="preserve">150</t>
        </is>
      </c>
      <c s="9" r="H14383">
        <v>0.0100</v>
      </c>
      <c s="8" t="inlineStr" r="I14383">
        <is>
          <t xml:space="preserve"/>
        </is>
      </c>
      <c s="8" t="inlineStr" r="J14383">
        <is>
          <t xml:space="preserve"> Jackson</t>
        </is>
      </c>
    </row>
    <row r="14384" ht="20.25" customHeight="0">
      <c s="5" t="inlineStr" r="A14384">
        <is>
          <t xml:space="preserve">70102630</t>
        </is>
      </c>
      <c s="5" t="inlineStr" r="B14384">
        <is>
          <t xml:space="preserve">TRAFFIC CONTROL AND PROTECTION, STANDARD 701601</t>
        </is>
      </c>
      <c s="5" t="inlineStr" r="C14384">
        <is>
          <t xml:space="preserve">L SUM  </t>
        </is>
      </c>
      <c s="6" r="D14384">
        <v>1.000</v>
      </c>
      <c s="7" r="E14384">
        <v>9</v>
      </c>
      <c s="8" t="inlineStr" r="F14384">
        <is>
          <t xml:space="preserve">78B04</t>
        </is>
      </c>
      <c s="8" t="inlineStr" r="G14384">
        <is>
          <t xml:space="preserve">150</t>
        </is>
      </c>
      <c s="9" r="H14384">
        <v>6000.0000</v>
      </c>
      <c s="8" t="inlineStr" r="I14384">
        <is>
          <t xml:space="preserve"/>
        </is>
      </c>
      <c s="8" t="inlineStr" r="J14384">
        <is>
          <t xml:space="preserve"> Jackson</t>
        </is>
      </c>
    </row>
    <row r="14385" ht="20.25" customHeight="0">
      <c s="5" t="inlineStr" r="A14385">
        <is>
          <t xml:space="preserve">70102630</t>
        </is>
      </c>
      <c s="5" t="inlineStr" r="B14385">
        <is>
          <t xml:space="preserve">TRAFFIC CONTROL AND PROTECTION, STANDARD 701601</t>
        </is>
      </c>
      <c s="5" t="inlineStr" r="C14385">
        <is>
          <t xml:space="preserve">L SUM  </t>
        </is>
      </c>
      <c s="6" r="D14385">
        <v>1.000</v>
      </c>
      <c s="7" r="E14385">
        <v>9</v>
      </c>
      <c s="8" t="inlineStr" r="F14385">
        <is>
          <t xml:space="preserve">78B05</t>
        </is>
      </c>
      <c s="8" t="inlineStr" r="G14385">
        <is>
          <t xml:space="preserve">151</t>
        </is>
      </c>
      <c s="9" r="H14385">
        <v>1.0000</v>
      </c>
      <c s="8" t="inlineStr" r="I14385">
        <is>
          <t xml:space="preserve">Y</t>
        </is>
      </c>
      <c s="8" t="inlineStr" r="J14385">
        <is>
          <t xml:space="preserve"> Jackson</t>
        </is>
      </c>
    </row>
    <row r="14386" ht="20.25" customHeight="0">
      <c s="5" t="inlineStr" r="A14386">
        <is>
          <t xml:space="preserve">70102630</t>
        </is>
      </c>
      <c s="5" t="inlineStr" r="B14386">
        <is>
          <t xml:space="preserve">TRAFFIC CONTROL AND PROTECTION, STANDARD 701601</t>
        </is>
      </c>
      <c s="5" t="inlineStr" r="C14386">
        <is>
          <t xml:space="preserve">L SUM  </t>
        </is>
      </c>
      <c s="6" r="D14386">
        <v>1.000</v>
      </c>
      <c s="7" r="E14386">
        <v>9</v>
      </c>
      <c s="8" t="inlineStr" r="F14386">
        <is>
          <t xml:space="preserve">78B05</t>
        </is>
      </c>
      <c s="8" t="inlineStr" r="G14386">
        <is>
          <t xml:space="preserve">151</t>
        </is>
      </c>
      <c s="9" r="H14386">
        <v>1500.0000</v>
      </c>
      <c s="8" t="inlineStr" r="I14386">
        <is>
          <t xml:space="preserve"/>
        </is>
      </c>
      <c s="8" t="inlineStr" r="J14386">
        <is>
          <t xml:space="preserve"> Jackson</t>
        </is>
      </c>
    </row>
    <row r="14387" ht="20.25" customHeight="0">
      <c s="5" t="inlineStr" r="A14387">
        <is>
          <t xml:space="preserve">70102630</t>
        </is>
      </c>
      <c s="5" t="inlineStr" r="B14387">
        <is>
          <t xml:space="preserve">TRAFFIC CONTROL AND PROTECTION, STANDARD 701601</t>
        </is>
      </c>
      <c s="5" t="inlineStr" r="C14387">
        <is>
          <t xml:space="preserve">L SUM  </t>
        </is>
      </c>
      <c s="6" r="D14387">
        <v>1.000</v>
      </c>
      <c s="7" r="E14387">
        <v>9</v>
      </c>
      <c s="8" t="inlineStr" r="F14387">
        <is>
          <t xml:space="preserve">78B32</t>
        </is>
      </c>
      <c s="8" t="inlineStr" r="G14387">
        <is>
          <t xml:space="preserve">157</t>
        </is>
      </c>
      <c s="9" r="H14387">
        <v>0.0100</v>
      </c>
      <c s="8" t="inlineStr" r="I14387">
        <is>
          <t xml:space="preserve">Y</t>
        </is>
      </c>
      <c s="8" t="inlineStr" r="J14387">
        <is>
          <t xml:space="preserve"> Alexander</t>
        </is>
      </c>
    </row>
    <row r="14388" ht="20.25" customHeight="0">
      <c s="5" t="inlineStr" r="A14388">
        <is>
          <t xml:space="preserve">70102630</t>
        </is>
      </c>
      <c s="5" t="inlineStr" r="B14388">
        <is>
          <t xml:space="preserve">TRAFFIC CONTROL AND PROTECTION, STANDARD 701601</t>
        </is>
      </c>
      <c s="5" t="inlineStr" r="C14388">
        <is>
          <t xml:space="preserve">L SUM  </t>
        </is>
      </c>
      <c s="6" r="D14388">
        <v>1.000</v>
      </c>
      <c s="7" r="E14388">
        <v>9</v>
      </c>
      <c s="8" t="inlineStr" r="F14388">
        <is>
          <t xml:space="preserve">78B32</t>
        </is>
      </c>
      <c s="8" t="inlineStr" r="G14388">
        <is>
          <t xml:space="preserve">157</t>
        </is>
      </c>
      <c s="9" r="H14388">
        <v>0.0100</v>
      </c>
      <c s="8" t="inlineStr" r="I14388">
        <is>
          <t xml:space="preserve"/>
        </is>
      </c>
      <c s="8" t="inlineStr" r="J14388">
        <is>
          <t xml:space="preserve"> Alexander</t>
        </is>
      </c>
    </row>
    <row r="14389" ht="20.25" customHeight="0">
      <c s="5" t="inlineStr" r="A14389">
        <is>
          <t xml:space="preserve">70102630</t>
        </is>
      </c>
      <c s="5" t="inlineStr" r="B14389">
        <is>
          <t xml:space="preserve">TRAFFIC CONTROL AND PROTECTION, STANDARD 701601</t>
        </is>
      </c>
      <c s="5" t="inlineStr" r="C14389">
        <is>
          <t xml:space="preserve">L SUM  </t>
        </is>
      </c>
      <c s="6" r="D14389">
        <v>1.000</v>
      </c>
      <c s="7" r="E14389">
        <v>9</v>
      </c>
      <c s="8" t="inlineStr" r="F14389">
        <is>
          <t xml:space="preserve">78B32</t>
        </is>
      </c>
      <c s="8" t="inlineStr" r="G14389">
        <is>
          <t xml:space="preserve">157</t>
        </is>
      </c>
      <c s="9" r="H14389">
        <v>0.0100</v>
      </c>
      <c s="8" t="inlineStr" r="I14389">
        <is>
          <t xml:space="preserve"/>
        </is>
      </c>
      <c s="8" t="inlineStr" r="J14389">
        <is>
          <t xml:space="preserve"> Alexander</t>
        </is>
      </c>
    </row>
    <row r="14390" ht="20.25" customHeight="0">
      <c s="5" t="inlineStr" r="A14390">
        <is>
          <t xml:space="preserve">70102630</t>
        </is>
      </c>
      <c s="5" t="inlineStr" r="B14390">
        <is>
          <t xml:space="preserve">TRAFFIC CONTROL AND PROTECTION, STANDARD 701601</t>
        </is>
      </c>
      <c s="5" t="inlineStr" r="C14390">
        <is>
          <t xml:space="preserve">L SUM  </t>
        </is>
      </c>
      <c s="6" r="D14390">
        <v>1.000</v>
      </c>
      <c s="7" r="E14390">
        <v>9</v>
      </c>
      <c s="8" t="inlineStr" r="F14390">
        <is>
          <t xml:space="preserve">78B32</t>
        </is>
      </c>
      <c s="8" t="inlineStr" r="G14390">
        <is>
          <t xml:space="preserve">157</t>
        </is>
      </c>
      <c s="9" r="H14390">
        <v>24000.0000</v>
      </c>
      <c s="8" t="inlineStr" r="I14390">
        <is>
          <t xml:space="preserve"/>
        </is>
      </c>
      <c s="8" t="inlineStr" r="J14390">
        <is>
          <t xml:space="preserve"> Alexander</t>
        </is>
      </c>
    </row>
    <row r="14391" ht="20.25" customHeight="0">
      <c s="5" t="inlineStr" r="A14391">
        <is>
          <t xml:space="preserve">70102630</t>
        </is>
      </c>
      <c s="5" t="inlineStr" r="B14391">
        <is>
          <t xml:space="preserve">TRAFFIC CONTROL AND PROTECTION, STANDARD 701601</t>
        </is>
      </c>
      <c s="5" t="inlineStr" r="C14391">
        <is>
          <t xml:space="preserve">L SUM  </t>
        </is>
      </c>
      <c s="6" r="D14391">
        <v>1.000</v>
      </c>
      <c s="7" r="E14391">
        <v>3</v>
      </c>
      <c s="8" t="inlineStr" r="F14391">
        <is>
          <t xml:space="preserve">87883</t>
        </is>
      </c>
      <c s="8" t="inlineStr" r="G14391">
        <is>
          <t xml:space="preserve">164</t>
        </is>
      </c>
      <c s="9" r="H14391">
        <v>106.0000</v>
      </c>
      <c s="8" t="inlineStr" r="I14391">
        <is>
          <t xml:space="preserve">Y</t>
        </is>
      </c>
      <c s="8" t="inlineStr" r="J14391">
        <is>
          <t xml:space="preserve"> Kankakee</t>
        </is>
      </c>
    </row>
    <row r="14392" ht="20.25" customHeight="0">
      <c s="5" t="inlineStr" r="A14392">
        <is>
          <t xml:space="preserve">70102630</t>
        </is>
      </c>
      <c s="5" t="inlineStr" r="B14392">
        <is>
          <t xml:space="preserve">TRAFFIC CONTROL AND PROTECTION, STANDARD 701601</t>
        </is>
      </c>
      <c s="5" t="inlineStr" r="C14392">
        <is>
          <t xml:space="preserve">L SUM  </t>
        </is>
      </c>
      <c s="6" r="D14392">
        <v>1.000</v>
      </c>
      <c s="7" r="E14392">
        <v>3</v>
      </c>
      <c s="8" t="inlineStr" r="F14392">
        <is>
          <t xml:space="preserve">87883</t>
        </is>
      </c>
      <c s="8" t="inlineStr" r="G14392">
        <is>
          <t xml:space="preserve">164</t>
        </is>
      </c>
      <c s="9" r="H14392">
        <v>100.0000</v>
      </c>
      <c s="8" t="inlineStr" r="I14392">
        <is>
          <t xml:space="preserve"/>
        </is>
      </c>
      <c s="8" t="inlineStr" r="J14392">
        <is>
          <t xml:space="preserve"> Kankakee</t>
        </is>
      </c>
    </row>
    <row r="14393" ht="20.25" customHeight="0">
      <c s="5" t="inlineStr" r="A14393">
        <is>
          <t xml:space="preserve">70102630</t>
        </is>
      </c>
      <c s="5" t="inlineStr" r="B14393">
        <is>
          <t xml:space="preserve">TRAFFIC CONTROL AND PROTECTION, STANDARD 701601</t>
        </is>
      </c>
      <c s="5" t="inlineStr" r="C14393">
        <is>
          <t xml:space="preserve">L SUM  </t>
        </is>
      </c>
      <c s="6" r="D14393">
        <v>1.000</v>
      </c>
      <c s="7" r="E14393">
        <v>3</v>
      </c>
      <c s="8" t="inlineStr" r="F14393">
        <is>
          <t xml:space="preserve">87883</t>
        </is>
      </c>
      <c s="8" t="inlineStr" r="G14393">
        <is>
          <t xml:space="preserve">164</t>
        </is>
      </c>
      <c s="9" r="H14393">
        <v>150.0000</v>
      </c>
      <c s="8" t="inlineStr" r="I14393">
        <is>
          <t xml:space="preserve"/>
        </is>
      </c>
      <c s="8" t="inlineStr" r="J14393">
        <is>
          <t xml:space="preserve"> Kankakee</t>
        </is>
      </c>
    </row>
    <row r="14394" ht="20.25" customHeight="0">
      <c s="5" t="inlineStr" r="A14394">
        <is>
          <t xml:space="preserve">70102630</t>
        </is>
      </c>
      <c s="5" t="inlineStr" r="B14394">
        <is>
          <t xml:space="preserve">TRAFFIC CONTROL AND PROTECTION, STANDARD 701601</t>
        </is>
      </c>
      <c s="5" t="inlineStr" r="C14394">
        <is>
          <t xml:space="preserve">L SUM  </t>
        </is>
      </c>
      <c s="6" r="D14394">
        <v>1.000</v>
      </c>
      <c s="7" r="E14394">
        <v>3</v>
      </c>
      <c s="8" t="inlineStr" r="F14394">
        <is>
          <t xml:space="preserve">87883</t>
        </is>
      </c>
      <c s="8" t="inlineStr" r="G14394">
        <is>
          <t xml:space="preserve">164</t>
        </is>
      </c>
      <c s="9" r="H14394">
        <v>6000.0000</v>
      </c>
      <c s="8" t="inlineStr" r="I14394">
        <is>
          <t xml:space="preserve"/>
        </is>
      </c>
      <c s="8" t="inlineStr" r="J14394">
        <is>
          <t xml:space="preserve"> Kankakee</t>
        </is>
      </c>
    </row>
    <row r="14395" ht="20.25" customHeight="0">
      <c s="5" t="inlineStr" r="A14395">
        <is>
          <t xml:space="preserve">70102631</t>
        </is>
      </c>
      <c s="5" t="inlineStr" r="B14395">
        <is>
          <t xml:space="preserve">TRAFFIC CONTROL AND PROTECTION, STANDARD 701601</t>
        </is>
      </c>
      <c s="5" t="inlineStr" r="C14395">
        <is>
          <t xml:space="preserve">EACH   </t>
        </is>
      </c>
      <c s="6" r="D14395">
        <v>10.000</v>
      </c>
      <c s="7" r="E14395">
        <v>1</v>
      </c>
      <c s="8" t="inlineStr" r="F14395">
        <is>
          <t xml:space="preserve">62Y08</t>
        </is>
      </c>
      <c s="8" t="inlineStr" r="G14395">
        <is>
          <t xml:space="preserve">029</t>
        </is>
      </c>
      <c s="9" r="H14395">
        <v>500.0000</v>
      </c>
      <c s="8" t="inlineStr" r="I14395">
        <is>
          <t xml:space="preserve">Y</t>
        </is>
      </c>
      <c s="8" t="inlineStr" r="J14395">
        <is>
          <t xml:space="preserve">Various</t>
        </is>
      </c>
    </row>
    <row r="14396" ht="20.25" customHeight="0">
      <c s="5" t="inlineStr" r="A14396">
        <is>
          <t xml:space="preserve">70102631</t>
        </is>
      </c>
      <c s="5" t="inlineStr" r="B14396">
        <is>
          <t xml:space="preserve">TRAFFIC CONTROL AND PROTECTION, STANDARD 701601</t>
        </is>
      </c>
      <c s="5" t="inlineStr" r="C14396">
        <is>
          <t xml:space="preserve">EACH   </t>
        </is>
      </c>
      <c s="6" r="D14396">
        <v>10.000</v>
      </c>
      <c s="7" r="E14396">
        <v>1</v>
      </c>
      <c s="8" t="inlineStr" r="F14396">
        <is>
          <t xml:space="preserve">62Y08</t>
        </is>
      </c>
      <c s="8" t="inlineStr" r="G14396">
        <is>
          <t xml:space="preserve">029</t>
        </is>
      </c>
      <c s="9" r="H14396">
        <v>300.0000</v>
      </c>
      <c s="8" t="inlineStr" r="I14396">
        <is>
          <t xml:space="preserve"/>
        </is>
      </c>
      <c s="8" t="inlineStr" r="J14396">
        <is>
          <t xml:space="preserve">Various</t>
        </is>
      </c>
    </row>
    <row r="14397" ht="20.25" customHeight="0">
      <c s="5" t="inlineStr" r="A14397">
        <is>
          <t xml:space="preserve">70102632</t>
        </is>
      </c>
      <c s="5" t="inlineStr" r="B14397">
        <is>
          <t xml:space="preserve">TRAFFIC CONTROL AND PROTECTION, STANDARD 701602</t>
        </is>
      </c>
      <c s="5" t="inlineStr" r="C14397">
        <is>
          <t xml:space="preserve">L SUM  </t>
        </is>
      </c>
      <c s="6" r="D14397">
        <v>1.000</v>
      </c>
      <c s="7" r="E14397">
        <v>1</v>
      </c>
      <c s="8" t="inlineStr" r="F14397">
        <is>
          <t xml:space="preserve">61L34</t>
        </is>
      </c>
      <c s="8" t="inlineStr" r="G14397">
        <is>
          <t xml:space="preserve">002</t>
        </is>
      </c>
      <c s="9" r="H14397">
        <v>1.0000</v>
      </c>
      <c s="8" t="inlineStr" r="I14397">
        <is>
          <t xml:space="preserve">Y</t>
        </is>
      </c>
      <c s="8" t="inlineStr" r="J14397">
        <is>
          <t xml:space="preserve"> Cook</t>
        </is>
      </c>
    </row>
    <row r="14398" ht="20.25" customHeight="0">
      <c s="5" t="inlineStr" r="A14398">
        <is>
          <t xml:space="preserve">70102632</t>
        </is>
      </c>
      <c s="5" t="inlineStr" r="B14398">
        <is>
          <t xml:space="preserve">TRAFFIC CONTROL AND PROTECTION, STANDARD 701602</t>
        </is>
      </c>
      <c s="5" t="inlineStr" r="C14398">
        <is>
          <t xml:space="preserve">L SUM  </t>
        </is>
      </c>
      <c s="6" r="D14398">
        <v>1.000</v>
      </c>
      <c s="7" r="E14398">
        <v>1</v>
      </c>
      <c s="8" t="inlineStr" r="F14398">
        <is>
          <t xml:space="preserve">61L34</t>
        </is>
      </c>
      <c s="8" t="inlineStr" r="G14398">
        <is>
          <t xml:space="preserve">002</t>
        </is>
      </c>
      <c s="9" r="H14398">
        <v>1.0000</v>
      </c>
      <c s="8" t="inlineStr" r="I14398">
        <is>
          <t xml:space="preserve"/>
        </is>
      </c>
      <c s="8" t="inlineStr" r="J14398">
        <is>
          <t xml:space="preserve"> Cook</t>
        </is>
      </c>
    </row>
    <row r="14399" ht="20.25" customHeight="0">
      <c s="5" t="inlineStr" r="A14399">
        <is>
          <t xml:space="preserve">70102632</t>
        </is>
      </c>
      <c s="5" t="inlineStr" r="B14399">
        <is>
          <t xml:space="preserve">TRAFFIC CONTROL AND PROTECTION, STANDARD 701602</t>
        </is>
      </c>
      <c s="5" t="inlineStr" r="C14399">
        <is>
          <t xml:space="preserve">L SUM  </t>
        </is>
      </c>
      <c s="6" r="D14399">
        <v>1.000</v>
      </c>
      <c s="7" r="E14399">
        <v>1</v>
      </c>
      <c s="8" t="inlineStr" r="F14399">
        <is>
          <t xml:space="preserve">61L34</t>
        </is>
      </c>
      <c s="8" t="inlineStr" r="G14399">
        <is>
          <t xml:space="preserve">002</t>
        </is>
      </c>
      <c s="9" r="H14399">
        <v>1.0000</v>
      </c>
      <c s="8" t="inlineStr" r="I14399">
        <is>
          <t xml:space="preserve"/>
        </is>
      </c>
      <c s="8" t="inlineStr" r="J14399">
        <is>
          <t xml:space="preserve"> Cook</t>
        </is>
      </c>
    </row>
    <row r="14400" ht="20.25" customHeight="0">
      <c s="5" t="inlineStr" r="A14400">
        <is>
          <t xml:space="preserve">70102632</t>
        </is>
      </c>
      <c s="5" t="inlineStr" r="B14400">
        <is>
          <t xml:space="preserve">TRAFFIC CONTROL AND PROTECTION, STANDARD 701602</t>
        </is>
      </c>
      <c s="5" t="inlineStr" r="C14400">
        <is>
          <t xml:space="preserve">L SUM  </t>
        </is>
      </c>
      <c s="6" r="D14400">
        <v>1.000</v>
      </c>
      <c s="7" r="E14400">
        <v>1</v>
      </c>
      <c s="8" t="inlineStr" r="F14400">
        <is>
          <t xml:space="preserve">61L34</t>
        </is>
      </c>
      <c s="8" t="inlineStr" r="G14400">
        <is>
          <t xml:space="preserve">002</t>
        </is>
      </c>
      <c s="9" r="H14400">
        <v>1.1000</v>
      </c>
      <c s="8" t="inlineStr" r="I14400">
        <is>
          <t xml:space="preserve"/>
        </is>
      </c>
      <c s="8" t="inlineStr" r="J14400">
        <is>
          <t xml:space="preserve"> Cook</t>
        </is>
      </c>
    </row>
    <row r="14401" ht="20.25" customHeight="0">
      <c s="5" t="inlineStr" r="A14401">
        <is>
          <t xml:space="preserve">70102632</t>
        </is>
      </c>
      <c s="5" t="inlineStr" r="B14401">
        <is>
          <t xml:space="preserve">TRAFFIC CONTROL AND PROTECTION, STANDARD 701602</t>
        </is>
      </c>
      <c s="5" t="inlineStr" r="C14401">
        <is>
          <t xml:space="preserve">L SUM  </t>
        </is>
      </c>
      <c s="6" r="D14401">
        <v>1.000</v>
      </c>
      <c s="7" r="E14401">
        <v>1</v>
      </c>
      <c s="8" t="inlineStr" r="F14401">
        <is>
          <t xml:space="preserve">61L34</t>
        </is>
      </c>
      <c s="8" t="inlineStr" r="G14401">
        <is>
          <t xml:space="preserve">002</t>
        </is>
      </c>
      <c s="9" r="H14401">
        <v>1.2000</v>
      </c>
      <c s="8" t="inlineStr" r="I14401">
        <is>
          <t xml:space="preserve"/>
        </is>
      </c>
      <c s="8" t="inlineStr" r="J14401">
        <is>
          <t xml:space="preserve"> Cook</t>
        </is>
      </c>
    </row>
    <row r="14402" ht="20.25" customHeight="0">
      <c s="5" t="inlineStr" r="A14402">
        <is>
          <t xml:space="preserve">70102632</t>
        </is>
      </c>
      <c s="5" t="inlineStr" r="B14402">
        <is>
          <t xml:space="preserve">TRAFFIC CONTROL AND PROTECTION, STANDARD 701602</t>
        </is>
      </c>
      <c s="5" t="inlineStr" r="C14402">
        <is>
          <t xml:space="preserve">L SUM  </t>
        </is>
      </c>
      <c s="6" r="D14402">
        <v>1.000</v>
      </c>
      <c s="7" r="E14402">
        <v>1</v>
      </c>
      <c s="8" t="inlineStr" r="F14402">
        <is>
          <t xml:space="preserve">61L34</t>
        </is>
      </c>
      <c s="8" t="inlineStr" r="G14402">
        <is>
          <t xml:space="preserve">002</t>
        </is>
      </c>
      <c s="9" r="H14402">
        <v>500.0000</v>
      </c>
      <c s="8" t="inlineStr" r="I14402">
        <is>
          <t xml:space="preserve"/>
        </is>
      </c>
      <c s="8" t="inlineStr" r="J14402">
        <is>
          <t xml:space="preserve"> Cook</t>
        </is>
      </c>
    </row>
    <row r="14403" ht="20.25" customHeight="0">
      <c s="5" t="inlineStr" r="A14403">
        <is>
          <t xml:space="preserve">70102632</t>
        </is>
      </c>
      <c s="5" t="inlineStr" r="B14403">
        <is>
          <t xml:space="preserve">TRAFFIC CONTROL AND PROTECTION, STANDARD 701602</t>
        </is>
      </c>
      <c s="5" t="inlineStr" r="C14403">
        <is>
          <t xml:space="preserve">L SUM  </t>
        </is>
      </c>
      <c s="6" r="D14403">
        <v>1.000</v>
      </c>
      <c s="7" r="E14403">
        <v>1</v>
      </c>
      <c s="8" t="inlineStr" r="F14403">
        <is>
          <t xml:space="preserve">61L34</t>
        </is>
      </c>
      <c s="8" t="inlineStr" r="G14403">
        <is>
          <t xml:space="preserve">002</t>
        </is>
      </c>
      <c s="9" r="H14403">
        <v>2500.0000</v>
      </c>
      <c s="8" t="inlineStr" r="I14403">
        <is>
          <t xml:space="preserve"/>
        </is>
      </c>
      <c s="8" t="inlineStr" r="J14403">
        <is>
          <t xml:space="preserve"> Cook</t>
        </is>
      </c>
    </row>
    <row r="14404" ht="20.25" customHeight="0">
      <c s="5" t="inlineStr" r="A14404">
        <is>
          <t xml:space="preserve">70102632</t>
        </is>
      </c>
      <c s="5" t="inlineStr" r="B14404">
        <is>
          <t xml:space="preserve">TRAFFIC CONTROL AND PROTECTION, STANDARD 701602</t>
        </is>
      </c>
      <c s="5" t="inlineStr" r="C14404">
        <is>
          <t xml:space="preserve">L SUM  </t>
        </is>
      </c>
      <c s="6" r="D14404">
        <v>1.000</v>
      </c>
      <c s="7" r="E14404">
        <v>1</v>
      </c>
      <c s="8" t="inlineStr" r="F14404">
        <is>
          <t xml:space="preserve">61L64</t>
        </is>
      </c>
      <c s="8" t="inlineStr" r="G14404">
        <is>
          <t xml:space="preserve">011</t>
        </is>
      </c>
      <c s="9" r="H14404">
        <v>1.0000</v>
      </c>
      <c s="8" t="inlineStr" r="I14404">
        <is>
          <t xml:space="preserve">Y</t>
        </is>
      </c>
      <c s="8" t="inlineStr" r="J14404">
        <is>
          <t xml:space="preserve"> Cook</t>
        </is>
      </c>
    </row>
    <row r="14405" ht="20.25" customHeight="0">
      <c s="5" t="inlineStr" r="A14405">
        <is>
          <t xml:space="preserve">70102632</t>
        </is>
      </c>
      <c s="5" t="inlineStr" r="B14405">
        <is>
          <t xml:space="preserve">TRAFFIC CONTROL AND PROTECTION, STANDARD 701602</t>
        </is>
      </c>
      <c s="5" t="inlineStr" r="C14405">
        <is>
          <t xml:space="preserve">L SUM  </t>
        </is>
      </c>
      <c s="6" r="D14405">
        <v>1.000</v>
      </c>
      <c s="7" r="E14405">
        <v>1</v>
      </c>
      <c s="8" t="inlineStr" r="F14405">
        <is>
          <t xml:space="preserve">61L64</t>
        </is>
      </c>
      <c s="8" t="inlineStr" r="G14405">
        <is>
          <t xml:space="preserve">011</t>
        </is>
      </c>
      <c s="9" r="H14405">
        <v>1.0000</v>
      </c>
      <c s="8" t="inlineStr" r="I14405">
        <is>
          <t xml:space="preserve"/>
        </is>
      </c>
      <c s="8" t="inlineStr" r="J14405">
        <is>
          <t xml:space="preserve"> Cook</t>
        </is>
      </c>
    </row>
    <row r="14406" ht="20.25" customHeight="0">
      <c s="5" t="inlineStr" r="A14406">
        <is>
          <t xml:space="preserve">70102632</t>
        </is>
      </c>
      <c s="5" t="inlineStr" r="B14406">
        <is>
          <t xml:space="preserve">TRAFFIC CONTROL AND PROTECTION, STANDARD 701602</t>
        </is>
      </c>
      <c s="5" t="inlineStr" r="C14406">
        <is>
          <t xml:space="preserve">L SUM  </t>
        </is>
      </c>
      <c s="6" r="D14406">
        <v>1.000</v>
      </c>
      <c s="7" r="E14406">
        <v>1</v>
      </c>
      <c s="8" t="inlineStr" r="F14406">
        <is>
          <t xml:space="preserve">61L64</t>
        </is>
      </c>
      <c s="8" t="inlineStr" r="G14406">
        <is>
          <t xml:space="preserve">011</t>
        </is>
      </c>
      <c s="9" r="H14406">
        <v>1.0000</v>
      </c>
      <c s="8" t="inlineStr" r="I14406">
        <is>
          <t xml:space="preserve"/>
        </is>
      </c>
      <c s="8" t="inlineStr" r="J14406">
        <is>
          <t xml:space="preserve"> Cook</t>
        </is>
      </c>
    </row>
    <row r="14407" ht="20.25" customHeight="0">
      <c s="5" t="inlineStr" r="A14407">
        <is>
          <t xml:space="preserve">70102632</t>
        </is>
      </c>
      <c s="5" t="inlineStr" r="B14407">
        <is>
          <t xml:space="preserve">TRAFFIC CONTROL AND PROTECTION, STANDARD 701602</t>
        </is>
      </c>
      <c s="5" t="inlineStr" r="C14407">
        <is>
          <t xml:space="preserve">L SUM  </t>
        </is>
      </c>
      <c s="6" r="D14407">
        <v>1.000</v>
      </c>
      <c s="7" r="E14407">
        <v>1</v>
      </c>
      <c s="8" t="inlineStr" r="F14407">
        <is>
          <t xml:space="preserve">61L64</t>
        </is>
      </c>
      <c s="8" t="inlineStr" r="G14407">
        <is>
          <t xml:space="preserve">011</t>
        </is>
      </c>
      <c s="9" r="H14407">
        <v>2500.0000</v>
      </c>
      <c s="8" t="inlineStr" r="I14407">
        <is>
          <t xml:space="preserve"/>
        </is>
      </c>
      <c s="8" t="inlineStr" r="J14407">
        <is>
          <t xml:space="preserve"> Cook</t>
        </is>
      </c>
    </row>
    <row r="14408" ht="20.25" customHeight="0">
      <c s="5" t="inlineStr" r="A14408">
        <is>
          <t xml:space="preserve">70102632</t>
        </is>
      </c>
      <c s="5" t="inlineStr" r="B14408">
        <is>
          <t xml:space="preserve">TRAFFIC CONTROL AND PROTECTION, STANDARD 701602</t>
        </is>
      </c>
      <c s="5" t="inlineStr" r="C14408">
        <is>
          <t xml:space="preserve">L SUM  </t>
        </is>
      </c>
      <c s="6" r="D14408">
        <v>1.000</v>
      </c>
      <c s="7" r="E14408">
        <v>1</v>
      </c>
      <c s="8" t="inlineStr" r="F14408">
        <is>
          <t xml:space="preserve">62G52</t>
        </is>
      </c>
      <c s="8" t="inlineStr" r="G14408">
        <is>
          <t xml:space="preserve">193</t>
        </is>
      </c>
      <c s="9" r="H14408">
        <v>1.0000</v>
      </c>
      <c s="8" t="inlineStr" r="I14408">
        <is>
          <t xml:space="preserve">Y</t>
        </is>
      </c>
      <c s="8" t="inlineStr" r="J14408">
        <is>
          <t xml:space="preserve"> Will</t>
        </is>
      </c>
    </row>
    <row r="14409" ht="20.25" customHeight="0">
      <c s="5" t="inlineStr" r="A14409">
        <is>
          <t xml:space="preserve">70102632</t>
        </is>
      </c>
      <c s="5" t="inlineStr" r="B14409">
        <is>
          <t xml:space="preserve">TRAFFIC CONTROL AND PROTECTION, STANDARD 701602</t>
        </is>
      </c>
      <c s="5" t="inlineStr" r="C14409">
        <is>
          <t xml:space="preserve">L SUM  </t>
        </is>
      </c>
      <c s="6" r="D14409">
        <v>1.000</v>
      </c>
      <c s="7" r="E14409">
        <v>1</v>
      </c>
      <c s="8" t="inlineStr" r="F14409">
        <is>
          <t xml:space="preserve">62G52</t>
        </is>
      </c>
      <c s="8" t="inlineStr" r="G14409">
        <is>
          <t xml:space="preserve">193</t>
        </is>
      </c>
      <c s="9" r="H14409">
        <v>1.0000</v>
      </c>
      <c s="8" t="inlineStr" r="I14409">
        <is>
          <t xml:space="preserve"/>
        </is>
      </c>
      <c s="8" t="inlineStr" r="J14409">
        <is>
          <t xml:space="preserve"> Will</t>
        </is>
      </c>
    </row>
    <row r="14410" ht="20.25" customHeight="0">
      <c s="5" t="inlineStr" r="A14410">
        <is>
          <t xml:space="preserve">70102632</t>
        </is>
      </c>
      <c s="5" t="inlineStr" r="B14410">
        <is>
          <t xml:space="preserve">TRAFFIC CONTROL AND PROTECTION, STANDARD 701602</t>
        </is>
      </c>
      <c s="5" t="inlineStr" r="C14410">
        <is>
          <t xml:space="preserve">L SUM  </t>
        </is>
      </c>
      <c s="6" r="D14410">
        <v>1.000</v>
      </c>
      <c s="7" r="E14410">
        <v>1</v>
      </c>
      <c s="8" t="inlineStr" r="F14410">
        <is>
          <t xml:space="preserve">62G52</t>
        </is>
      </c>
      <c s="8" t="inlineStr" r="G14410">
        <is>
          <t xml:space="preserve">193</t>
        </is>
      </c>
      <c s="9" r="H14410">
        <v>1.0000</v>
      </c>
      <c s="8" t="inlineStr" r="I14410">
        <is>
          <t xml:space="preserve"/>
        </is>
      </c>
      <c s="8" t="inlineStr" r="J14410">
        <is>
          <t xml:space="preserve"> Will</t>
        </is>
      </c>
    </row>
    <row r="14411" ht="20.25" customHeight="0">
      <c s="5" t="inlineStr" r="A14411">
        <is>
          <t xml:space="preserve">70102632</t>
        </is>
      </c>
      <c s="5" t="inlineStr" r="B14411">
        <is>
          <t xml:space="preserve">TRAFFIC CONTROL AND PROTECTION, STANDARD 701602</t>
        </is>
      </c>
      <c s="5" t="inlineStr" r="C14411">
        <is>
          <t xml:space="preserve">L SUM  </t>
        </is>
      </c>
      <c s="6" r="D14411">
        <v>1.000</v>
      </c>
      <c s="7" r="E14411">
        <v>1</v>
      </c>
      <c s="8" t="inlineStr" r="F14411">
        <is>
          <t xml:space="preserve">62G52</t>
        </is>
      </c>
      <c s="8" t="inlineStr" r="G14411">
        <is>
          <t xml:space="preserve">193</t>
        </is>
      </c>
      <c s="9" r="H14411">
        <v>2995.0000</v>
      </c>
      <c s="8" t="inlineStr" r="I14411">
        <is>
          <t xml:space="preserve"/>
        </is>
      </c>
      <c s="8" t="inlineStr" r="J14411">
        <is>
          <t xml:space="preserve"> Will</t>
        </is>
      </c>
    </row>
    <row r="14412" ht="20.25" customHeight="0">
      <c s="5" t="inlineStr" r="A14412">
        <is>
          <t xml:space="preserve">70102632</t>
        </is>
      </c>
      <c s="5" t="inlineStr" r="B14412">
        <is>
          <t xml:space="preserve">TRAFFIC CONTROL AND PROTECTION, STANDARD 701602</t>
        </is>
      </c>
      <c s="5" t="inlineStr" r="C14412">
        <is>
          <t xml:space="preserve">L SUM  </t>
        </is>
      </c>
      <c s="6" r="D14412">
        <v>1.000</v>
      </c>
      <c s="7" r="E14412">
        <v>1</v>
      </c>
      <c s="8" t="inlineStr" r="F14412">
        <is>
          <t xml:space="preserve">62G52</t>
        </is>
      </c>
      <c s="8" t="inlineStr" r="G14412">
        <is>
          <t xml:space="preserve">193</t>
        </is>
      </c>
      <c s="9" r="H14412">
        <v>5500.0000</v>
      </c>
      <c s="8" t="inlineStr" r="I14412">
        <is>
          <t xml:space="preserve"/>
        </is>
      </c>
      <c s="8" t="inlineStr" r="J14412">
        <is>
          <t xml:space="preserve"> Will</t>
        </is>
      </c>
    </row>
    <row r="14413" ht="20.25" customHeight="0">
      <c s="5" t="inlineStr" r="A14413">
        <is>
          <t xml:space="preserve">70102632</t>
        </is>
      </c>
      <c s="5" t="inlineStr" r="B14413">
        <is>
          <t xml:space="preserve">TRAFFIC CONTROL AND PROTECTION, STANDARD 701602</t>
        </is>
      </c>
      <c s="5" t="inlineStr" r="C14413">
        <is>
          <t xml:space="preserve">L SUM  </t>
        </is>
      </c>
      <c s="6" r="D14413">
        <v>1.000</v>
      </c>
      <c s="7" r="E14413">
        <v>1</v>
      </c>
      <c s="8" t="inlineStr" r="F14413">
        <is>
          <t xml:space="preserve">62G52</t>
        </is>
      </c>
      <c s="8" t="inlineStr" r="G14413">
        <is>
          <t xml:space="preserve">193</t>
        </is>
      </c>
      <c s="9" r="H14413">
        <v>685000.0000</v>
      </c>
      <c s="8" t="inlineStr" r="I14413">
        <is>
          <t xml:space="preserve"/>
        </is>
      </c>
      <c s="8" t="inlineStr" r="J14413">
        <is>
          <t xml:space="preserve"> Will</t>
        </is>
      </c>
    </row>
    <row r="14414" ht="20.25" customHeight="0">
      <c s="5" t="inlineStr" r="A14414">
        <is>
          <t xml:space="preserve">70102632</t>
        </is>
      </c>
      <c s="5" t="inlineStr" r="B14414">
        <is>
          <t xml:space="preserve">TRAFFIC CONTROL AND PROTECTION, STANDARD 701602</t>
        </is>
      </c>
      <c s="5" t="inlineStr" r="C14414">
        <is>
          <t xml:space="preserve">L SUM  </t>
        </is>
      </c>
      <c s="6" r="D14414">
        <v>1.000</v>
      </c>
      <c s="7" r="E14414">
        <v>1</v>
      </c>
      <c s="8" t="inlineStr" r="F14414">
        <is>
          <t xml:space="preserve">62N39</t>
        </is>
      </c>
      <c s="8" t="inlineStr" r="G14414">
        <is>
          <t xml:space="preserve">195</t>
        </is>
      </c>
      <c s="9" r="H14414">
        <v>27500.0000</v>
      </c>
      <c s="8" t="inlineStr" r="I14414">
        <is>
          <t xml:space="preserve">Y</t>
        </is>
      </c>
      <c s="8" t="inlineStr" r="J14414">
        <is>
          <t xml:space="preserve"> Cook, DuPage</t>
        </is>
      </c>
    </row>
    <row r="14415" ht="20.25" customHeight="0">
      <c s="5" t="inlineStr" r="A14415">
        <is>
          <t xml:space="preserve">70102632</t>
        </is>
      </c>
      <c s="5" t="inlineStr" r="B14415">
        <is>
          <t xml:space="preserve">TRAFFIC CONTROL AND PROTECTION, STANDARD 701602</t>
        </is>
      </c>
      <c s="5" t="inlineStr" r="C14415">
        <is>
          <t xml:space="preserve">L SUM  </t>
        </is>
      </c>
      <c s="6" r="D14415">
        <v>1.000</v>
      </c>
      <c s="7" r="E14415">
        <v>1</v>
      </c>
      <c s="8" t="inlineStr" r="F14415">
        <is>
          <t xml:space="preserve">62N39</t>
        </is>
      </c>
      <c s="8" t="inlineStr" r="G14415">
        <is>
          <t xml:space="preserve">195</t>
        </is>
      </c>
      <c s="9" r="H14415">
        <v>100.0000</v>
      </c>
      <c s="8" t="inlineStr" r="I14415">
        <is>
          <t xml:space="preserve"/>
        </is>
      </c>
      <c s="8" t="inlineStr" r="J14415">
        <is>
          <t xml:space="preserve"> Cook, DuPage</t>
        </is>
      </c>
    </row>
    <row r="14416" ht="20.25" customHeight="0">
      <c s="5" t="inlineStr" r="A14416">
        <is>
          <t xml:space="preserve">70102632</t>
        </is>
      </c>
      <c s="5" t="inlineStr" r="B14416">
        <is>
          <t xml:space="preserve">TRAFFIC CONTROL AND PROTECTION, STANDARD 701602</t>
        </is>
      </c>
      <c s="5" t="inlineStr" r="C14416">
        <is>
          <t xml:space="preserve">L SUM  </t>
        </is>
      </c>
      <c s="6" r="D14416">
        <v>1.000</v>
      </c>
      <c s="7" r="E14416">
        <v>1</v>
      </c>
      <c s="8" t="inlineStr" r="F14416">
        <is>
          <t xml:space="preserve">62V58</t>
        </is>
      </c>
      <c s="8" t="inlineStr" r="G14416">
        <is>
          <t xml:space="preserve">202</t>
        </is>
      </c>
      <c s="9" r="H14416">
        <v>32400.0000</v>
      </c>
      <c s="8" t="inlineStr" r="I14416">
        <is>
          <t xml:space="preserve">Y</t>
        </is>
      </c>
      <c s="8" t="inlineStr" r="J14416">
        <is>
          <t xml:space="preserve"> Lake</t>
        </is>
      </c>
    </row>
    <row r="14417" ht="20.25" customHeight="0">
      <c s="5" t="inlineStr" r="A14417">
        <is>
          <t xml:space="preserve">70102632</t>
        </is>
      </c>
      <c s="5" t="inlineStr" r="B14417">
        <is>
          <t xml:space="preserve">TRAFFIC CONTROL AND PROTECTION, STANDARD 701602</t>
        </is>
      </c>
      <c s="5" t="inlineStr" r="C14417">
        <is>
          <t xml:space="preserve">L SUM  </t>
        </is>
      </c>
      <c s="6" r="D14417">
        <v>1.000</v>
      </c>
      <c s="7" r="E14417">
        <v>1</v>
      </c>
      <c s="8" t="inlineStr" r="F14417">
        <is>
          <t xml:space="preserve">62V58</t>
        </is>
      </c>
      <c s="8" t="inlineStr" r="G14417">
        <is>
          <t xml:space="preserve">202</t>
        </is>
      </c>
      <c s="9" r="H14417">
        <v>18300.0000</v>
      </c>
      <c s="8" t="inlineStr" r="I14417">
        <is>
          <t xml:space="preserve"/>
        </is>
      </c>
      <c s="8" t="inlineStr" r="J14417">
        <is>
          <t xml:space="preserve"> Lake</t>
        </is>
      </c>
    </row>
    <row r="14418" ht="20.25" customHeight="0">
      <c s="5" t="inlineStr" r="A14418">
        <is>
          <t xml:space="preserve">70102632</t>
        </is>
      </c>
      <c s="5" t="inlineStr" r="B14418">
        <is>
          <t xml:space="preserve">TRAFFIC CONTROL AND PROTECTION, STANDARD 701602</t>
        </is>
      </c>
      <c s="5" t="inlineStr" r="C14418">
        <is>
          <t xml:space="preserve">L SUM  </t>
        </is>
      </c>
      <c s="6" r="D14418">
        <v>1.000</v>
      </c>
      <c s="7" r="E14418">
        <v>1</v>
      </c>
      <c s="8" t="inlineStr" r="F14418">
        <is>
          <t xml:space="preserve">62W90</t>
        </is>
      </c>
      <c s="8" t="inlineStr" r="G14418">
        <is>
          <t xml:space="preserve">015</t>
        </is>
      </c>
      <c s="9" r="H14418">
        <v>165.6600</v>
      </c>
      <c s="8" t="inlineStr" r="I14418">
        <is>
          <t xml:space="preserve">Y</t>
        </is>
      </c>
      <c s="8" t="inlineStr" r="J14418">
        <is>
          <t xml:space="preserve">Various</t>
        </is>
      </c>
    </row>
    <row r="14419" ht="20.25" customHeight="0">
      <c s="5" t="inlineStr" r="A14419">
        <is>
          <t xml:space="preserve">70102632</t>
        </is>
      </c>
      <c s="5" t="inlineStr" r="B14419">
        <is>
          <t xml:space="preserve">TRAFFIC CONTROL AND PROTECTION, STANDARD 701602</t>
        </is>
      </c>
      <c s="5" t="inlineStr" r="C14419">
        <is>
          <t xml:space="preserve">L SUM  </t>
        </is>
      </c>
      <c s="6" r="D14419">
        <v>1.000</v>
      </c>
      <c s="7" r="E14419">
        <v>1</v>
      </c>
      <c s="8" t="inlineStr" r="F14419">
        <is>
          <t xml:space="preserve">62W90</t>
        </is>
      </c>
      <c s="8" t="inlineStr" r="G14419">
        <is>
          <t xml:space="preserve">015</t>
        </is>
      </c>
      <c s="9" r="H14419">
        <v>192.7000</v>
      </c>
      <c s="8" t="inlineStr" r="I14419">
        <is>
          <t xml:space="preserve"/>
        </is>
      </c>
      <c s="8" t="inlineStr" r="J14419">
        <is>
          <t xml:space="preserve">Various</t>
        </is>
      </c>
    </row>
    <row r="14420" ht="20.25" customHeight="0">
      <c s="5" t="inlineStr" r="A14420">
        <is>
          <t xml:space="preserve">70102632</t>
        </is>
      </c>
      <c s="5" t="inlineStr" r="B14420">
        <is>
          <t xml:space="preserve">TRAFFIC CONTROL AND PROTECTION, STANDARD 701602</t>
        </is>
      </c>
      <c s="5" t="inlineStr" r="C14420">
        <is>
          <t xml:space="preserve">L SUM  </t>
        </is>
      </c>
      <c s="6" r="D14420">
        <v>1.000</v>
      </c>
      <c s="7" r="E14420">
        <v>1</v>
      </c>
      <c s="8" t="inlineStr" r="F14420">
        <is>
          <t xml:space="preserve">62X69</t>
        </is>
      </c>
      <c s="8" t="inlineStr" r="G14420">
        <is>
          <t xml:space="preserve">211</t>
        </is>
      </c>
      <c s="9" r="H14420">
        <v>100.0000</v>
      </c>
      <c s="8" t="inlineStr" r="I14420">
        <is>
          <t xml:space="preserve">Y</t>
        </is>
      </c>
      <c s="8" t="inlineStr" r="J14420">
        <is>
          <t xml:space="preserve"> Kane</t>
        </is>
      </c>
    </row>
    <row r="14421" ht="20.25" customHeight="0">
      <c s="5" t="inlineStr" r="A14421">
        <is>
          <t xml:space="preserve">70102632</t>
        </is>
      </c>
      <c s="5" t="inlineStr" r="B14421">
        <is>
          <t xml:space="preserve">TRAFFIC CONTROL AND PROTECTION, STANDARD 701602</t>
        </is>
      </c>
      <c s="5" t="inlineStr" r="C14421">
        <is>
          <t xml:space="preserve">L SUM  </t>
        </is>
      </c>
      <c s="6" r="D14421">
        <v>1.000</v>
      </c>
      <c s="7" r="E14421">
        <v>1</v>
      </c>
      <c s="8" t="inlineStr" r="F14421">
        <is>
          <t xml:space="preserve">62X69</t>
        </is>
      </c>
      <c s="8" t="inlineStr" r="G14421">
        <is>
          <t xml:space="preserve">211</t>
        </is>
      </c>
      <c s="9" r="H14421">
        <v>100.0000</v>
      </c>
      <c s="8" t="inlineStr" r="I14421">
        <is>
          <t xml:space="preserve"/>
        </is>
      </c>
      <c s="8" t="inlineStr" r="J14421">
        <is>
          <t xml:space="preserve"> Kane</t>
        </is>
      </c>
    </row>
    <row r="14422" ht="20.25" customHeight="0">
      <c s="5" t="inlineStr" r="A14422">
        <is>
          <t xml:space="preserve">70102632</t>
        </is>
      </c>
      <c s="5" t="inlineStr" r="B14422">
        <is>
          <t xml:space="preserve">TRAFFIC CONTROL AND PROTECTION, STANDARD 701602</t>
        </is>
      </c>
      <c s="5" t="inlineStr" r="C14422">
        <is>
          <t xml:space="preserve">L SUM  </t>
        </is>
      </c>
      <c s="6" r="D14422">
        <v>1.000</v>
      </c>
      <c s="7" r="E14422">
        <v>1</v>
      </c>
      <c s="8" t="inlineStr" r="F14422">
        <is>
          <t xml:space="preserve">62X71</t>
        </is>
      </c>
      <c s="8" t="inlineStr" r="G14422">
        <is>
          <t xml:space="preserve">023</t>
        </is>
      </c>
      <c s="9" r="H14422">
        <v>11550.0000</v>
      </c>
      <c s="8" t="inlineStr" r="I14422">
        <is>
          <t xml:space="preserve">Y</t>
        </is>
      </c>
      <c s="8" t="inlineStr" r="J14422">
        <is>
          <t xml:space="preserve"> Cook</t>
        </is>
      </c>
    </row>
    <row r="14423" ht="20.25" customHeight="0">
      <c s="5" t="inlineStr" r="A14423">
        <is>
          <t xml:space="preserve">70102632</t>
        </is>
      </c>
      <c s="5" t="inlineStr" r="B14423">
        <is>
          <t xml:space="preserve">TRAFFIC CONTROL AND PROTECTION, STANDARD 701602</t>
        </is>
      </c>
      <c s="5" t="inlineStr" r="C14423">
        <is>
          <t xml:space="preserve">L SUM  </t>
        </is>
      </c>
      <c s="6" r="D14423">
        <v>1.000</v>
      </c>
      <c s="7" r="E14423">
        <v>1</v>
      </c>
      <c s="8" t="inlineStr" r="F14423">
        <is>
          <t xml:space="preserve">62X71</t>
        </is>
      </c>
      <c s="8" t="inlineStr" r="G14423">
        <is>
          <t xml:space="preserve">023</t>
        </is>
      </c>
      <c s="9" r="H14423">
        <v>1.0000</v>
      </c>
      <c s="8" t="inlineStr" r="I14423">
        <is>
          <t xml:space="preserve"/>
        </is>
      </c>
      <c s="8" t="inlineStr" r="J14423">
        <is>
          <t xml:space="preserve"> Cook</t>
        </is>
      </c>
    </row>
    <row r="14424" ht="20.25" customHeight="0">
      <c s="5" t="inlineStr" r="A14424">
        <is>
          <t xml:space="preserve">70102632</t>
        </is>
      </c>
      <c s="5" t="inlineStr" r="B14424">
        <is>
          <t xml:space="preserve">TRAFFIC CONTROL AND PROTECTION, STANDARD 701602</t>
        </is>
      </c>
      <c s="5" t="inlineStr" r="C14424">
        <is>
          <t xml:space="preserve">L SUM  </t>
        </is>
      </c>
      <c s="6" r="D14424">
        <v>1.000</v>
      </c>
      <c s="7" r="E14424">
        <v>2</v>
      </c>
      <c s="8" t="inlineStr" r="F14424">
        <is>
          <t xml:space="preserve">64J66</t>
        </is>
      </c>
      <c s="8" t="inlineStr" r="G14424">
        <is>
          <t xml:space="preserve">213</t>
        </is>
      </c>
      <c s="9" r="H14424">
        <v>529.0000</v>
      </c>
      <c s="8" t="inlineStr" r="I14424">
        <is>
          <t xml:space="preserve">Y</t>
        </is>
      </c>
      <c s="8" t="inlineStr" r="J14424">
        <is>
          <t xml:space="preserve"> Winnebago</t>
        </is>
      </c>
    </row>
    <row r="14425" ht="20.25" customHeight="0">
      <c s="5" t="inlineStr" r="A14425">
        <is>
          <t xml:space="preserve">70102632</t>
        </is>
      </c>
      <c s="5" t="inlineStr" r="B14425">
        <is>
          <t xml:space="preserve">TRAFFIC CONTROL AND PROTECTION, STANDARD 701602</t>
        </is>
      </c>
      <c s="5" t="inlineStr" r="C14425">
        <is>
          <t xml:space="preserve">L SUM  </t>
        </is>
      </c>
      <c s="6" r="D14425">
        <v>1.000</v>
      </c>
      <c s="7" r="E14425">
        <v>2</v>
      </c>
      <c s="8" t="inlineStr" r="F14425">
        <is>
          <t xml:space="preserve">64T31</t>
        </is>
      </c>
      <c s="8" t="inlineStr" r="G14425">
        <is>
          <t xml:space="preserve">038</t>
        </is>
      </c>
      <c s="9" r="H14425">
        <v>100.0000</v>
      </c>
      <c s="8" t="inlineStr" r="I14425">
        <is>
          <t xml:space="preserve">Y</t>
        </is>
      </c>
      <c s="8" t="inlineStr" r="J14425">
        <is>
          <t xml:space="preserve"> Lee</t>
        </is>
      </c>
    </row>
    <row r="14426" ht="20.25" customHeight="0">
      <c s="5" t="inlineStr" r="A14426">
        <is>
          <t xml:space="preserve">70102632</t>
        </is>
      </c>
      <c s="5" t="inlineStr" r="B14426">
        <is>
          <t xml:space="preserve">TRAFFIC CONTROL AND PROTECTION, STANDARD 701602</t>
        </is>
      </c>
      <c s="5" t="inlineStr" r="C14426">
        <is>
          <t xml:space="preserve">L SUM  </t>
        </is>
      </c>
      <c s="6" r="D14426">
        <v>1.000</v>
      </c>
      <c s="7" r="E14426">
        <v>2</v>
      </c>
      <c s="8" t="inlineStr" r="F14426">
        <is>
          <t xml:space="preserve">64T31</t>
        </is>
      </c>
      <c s="8" t="inlineStr" r="G14426">
        <is>
          <t xml:space="preserve">038</t>
        </is>
      </c>
      <c s="9" r="H14426">
        <v>1.0000</v>
      </c>
      <c s="8" t="inlineStr" r="I14426">
        <is>
          <t xml:space="preserve"/>
        </is>
      </c>
      <c s="8" t="inlineStr" r="J14426">
        <is>
          <t xml:space="preserve"> Lee</t>
        </is>
      </c>
    </row>
    <row r="14427" ht="20.25" customHeight="0">
      <c s="5" t="inlineStr" r="A14427">
        <is>
          <t xml:space="preserve">70102632</t>
        </is>
      </c>
      <c s="5" t="inlineStr" r="B14427">
        <is>
          <t xml:space="preserve">TRAFFIC CONTROL AND PROTECTION, STANDARD 701602</t>
        </is>
      </c>
      <c s="5" t="inlineStr" r="C14427">
        <is>
          <t xml:space="preserve">L SUM  </t>
        </is>
      </c>
      <c s="6" r="D14427">
        <v>1.000</v>
      </c>
      <c s="7" r="E14427">
        <v>2</v>
      </c>
      <c s="8" t="inlineStr" r="F14427">
        <is>
          <t xml:space="preserve">64T31</t>
        </is>
      </c>
      <c s="8" t="inlineStr" r="G14427">
        <is>
          <t xml:space="preserve">038</t>
        </is>
      </c>
      <c s="9" r="H14427">
        <v>100.0000</v>
      </c>
      <c s="8" t="inlineStr" r="I14427">
        <is>
          <t xml:space="preserve"/>
        </is>
      </c>
      <c s="8" t="inlineStr" r="J14427">
        <is>
          <t xml:space="preserve"> Lee</t>
        </is>
      </c>
    </row>
    <row r="14428" ht="20.25" customHeight="0">
      <c s="5" t="inlineStr" r="A14428">
        <is>
          <t xml:space="preserve">70102632</t>
        </is>
      </c>
      <c s="5" t="inlineStr" r="B14428">
        <is>
          <t xml:space="preserve">TRAFFIC CONTROL AND PROTECTION, STANDARD 701602</t>
        </is>
      </c>
      <c s="5" t="inlineStr" r="C14428">
        <is>
          <t xml:space="preserve">L SUM  </t>
        </is>
      </c>
      <c s="6" r="D14428">
        <v>1.000</v>
      </c>
      <c s="7" r="E14428">
        <v>2</v>
      </c>
      <c s="8" t="inlineStr" r="F14428">
        <is>
          <t xml:space="preserve">64T31</t>
        </is>
      </c>
      <c s="8" t="inlineStr" r="G14428">
        <is>
          <t xml:space="preserve">038</t>
        </is>
      </c>
      <c s="9" r="H14428">
        <v>500.0000</v>
      </c>
      <c s="8" t="inlineStr" r="I14428">
        <is>
          <t xml:space="preserve"/>
        </is>
      </c>
      <c s="8" t="inlineStr" r="J14428">
        <is>
          <t xml:space="preserve"> Lee</t>
        </is>
      </c>
    </row>
    <row r="14429" ht="20.25" customHeight="0">
      <c s="5" t="inlineStr" r="A14429">
        <is>
          <t xml:space="preserve">70102632</t>
        </is>
      </c>
      <c s="5" t="inlineStr" r="B14429">
        <is>
          <t xml:space="preserve">TRAFFIC CONTROL AND PROTECTION, STANDARD 701602</t>
        </is>
      </c>
      <c s="5" t="inlineStr" r="C14429">
        <is>
          <t xml:space="preserve">L SUM  </t>
        </is>
      </c>
      <c s="6" r="D14429">
        <v>1.000</v>
      </c>
      <c s="7" r="E14429">
        <v>4</v>
      </c>
      <c s="8" t="inlineStr" r="F14429">
        <is>
          <t xml:space="preserve">68J39</t>
        </is>
      </c>
      <c s="8" t="inlineStr" r="G14429">
        <is>
          <t xml:space="preserve">075</t>
        </is>
      </c>
      <c s="9" r="H14429">
        <v>5000.0000</v>
      </c>
      <c s="8" t="inlineStr" r="I14429">
        <is>
          <t xml:space="preserve">Y</t>
        </is>
      </c>
      <c s="8" t="inlineStr" r="J14429">
        <is>
          <t xml:space="preserve"> Tazewell</t>
        </is>
      </c>
    </row>
    <row r="14430" ht="20.25" customHeight="0">
      <c s="5" t="inlineStr" r="A14430">
        <is>
          <t xml:space="preserve">70102632</t>
        </is>
      </c>
      <c s="5" t="inlineStr" r="B14430">
        <is>
          <t xml:space="preserve">TRAFFIC CONTROL AND PROTECTION, STANDARD 701602</t>
        </is>
      </c>
      <c s="5" t="inlineStr" r="C14430">
        <is>
          <t xml:space="preserve">L SUM  </t>
        </is>
      </c>
      <c s="6" r="D14430">
        <v>1.000</v>
      </c>
      <c s="7" r="E14430">
        <v>4</v>
      </c>
      <c s="8" t="inlineStr" r="F14430">
        <is>
          <t xml:space="preserve">68J39</t>
        </is>
      </c>
      <c s="8" t="inlineStr" r="G14430">
        <is>
          <t xml:space="preserve">075</t>
        </is>
      </c>
      <c s="9" r="H14430">
        <v>32000.0000</v>
      </c>
      <c s="8" t="inlineStr" r="I14430">
        <is>
          <t xml:space="preserve"/>
        </is>
      </c>
      <c s="8" t="inlineStr" r="J14430">
        <is>
          <t xml:space="preserve"> Tazewell</t>
        </is>
      </c>
    </row>
    <row r="14431" ht="20.25" customHeight="0">
      <c s="5" t="inlineStr" r="A14431">
        <is>
          <t xml:space="preserve">70102632</t>
        </is>
      </c>
      <c s="5" t="inlineStr" r="B14431">
        <is>
          <t xml:space="preserve">TRAFFIC CONTROL AND PROTECTION, STANDARD 701602</t>
        </is>
      </c>
      <c s="5" t="inlineStr" r="C14431">
        <is>
          <t xml:space="preserve">L SUM  </t>
        </is>
      </c>
      <c s="6" r="D14431">
        <v>1.000</v>
      </c>
      <c s="7" r="E14431">
        <v>6</v>
      </c>
      <c s="8" t="inlineStr" r="F14431">
        <is>
          <t xml:space="preserve">72F42</t>
        </is>
      </c>
      <c s="8" t="inlineStr" r="G14431">
        <is>
          <t xml:space="preserve">100</t>
        </is>
      </c>
      <c s="9" r="H14431">
        <v>84653.0400</v>
      </c>
      <c s="8" t="inlineStr" r="I14431">
        <is>
          <t xml:space="preserve">Y</t>
        </is>
      </c>
      <c s="8" t="inlineStr" r="J14431">
        <is>
          <t xml:space="preserve"> Sangamon</t>
        </is>
      </c>
    </row>
    <row r="14432" ht="20.25" customHeight="0">
      <c s="5" t="inlineStr" r="A14432">
        <is>
          <t xml:space="preserve">70102632</t>
        </is>
      </c>
      <c s="5" t="inlineStr" r="B14432">
        <is>
          <t xml:space="preserve">TRAFFIC CONTROL AND PROTECTION, STANDARD 701602</t>
        </is>
      </c>
      <c s="5" t="inlineStr" r="C14432">
        <is>
          <t xml:space="preserve">L SUM  </t>
        </is>
      </c>
      <c s="6" r="D14432">
        <v>1.000</v>
      </c>
      <c s="7" r="E14432">
        <v>7</v>
      </c>
      <c s="8" t="inlineStr" r="F14432">
        <is>
          <t xml:space="preserve">74D29</t>
        </is>
      </c>
      <c s="8" t="inlineStr" r="G14432">
        <is>
          <t xml:space="preserve">111</t>
        </is>
      </c>
      <c s="9" r="H14432">
        <v>22300.0000</v>
      </c>
      <c s="8" t="inlineStr" r="I14432">
        <is>
          <t xml:space="preserve">Y</t>
        </is>
      </c>
      <c s="8" t="inlineStr" r="J14432">
        <is>
          <t xml:space="preserve"> Effingham</t>
        </is>
      </c>
    </row>
    <row r="14433" ht="20.25" customHeight="0">
      <c s="5" t="inlineStr" r="A14433">
        <is>
          <t xml:space="preserve">70102632</t>
        </is>
      </c>
      <c s="5" t="inlineStr" r="B14433">
        <is>
          <t xml:space="preserve">TRAFFIC CONTROL AND PROTECTION, STANDARD 701602</t>
        </is>
      </c>
      <c s="5" t="inlineStr" r="C14433">
        <is>
          <t xml:space="preserve">L SUM  </t>
        </is>
      </c>
      <c s="6" r="D14433">
        <v>1.000</v>
      </c>
      <c s="7" r="E14433">
        <v>7</v>
      </c>
      <c s="8" t="inlineStr" r="F14433">
        <is>
          <t xml:space="preserve">74D29</t>
        </is>
      </c>
      <c s="8" t="inlineStr" r="G14433">
        <is>
          <t xml:space="preserve">111</t>
        </is>
      </c>
      <c s="9" r="H14433">
        <v>20000.0000</v>
      </c>
      <c s="8" t="inlineStr" r="I14433">
        <is>
          <t xml:space="preserve"/>
        </is>
      </c>
      <c s="8" t="inlineStr" r="J14433">
        <is>
          <t xml:space="preserve"> Effingham</t>
        </is>
      </c>
    </row>
    <row r="14434" ht="20.25" customHeight="0">
      <c s="5" t="inlineStr" r="A14434">
        <is>
          <t xml:space="preserve">70102632</t>
        </is>
      </c>
      <c s="5" t="inlineStr" r="B14434">
        <is>
          <t xml:space="preserve">TRAFFIC CONTROL AND PROTECTION, STANDARD 701602</t>
        </is>
      </c>
      <c s="5" t="inlineStr" r="C14434">
        <is>
          <t xml:space="preserve">L SUM  </t>
        </is>
      </c>
      <c s="6" r="D14434">
        <v>1.000</v>
      </c>
      <c s="7" r="E14434">
        <v>8</v>
      </c>
      <c s="8" t="inlineStr" r="F14434">
        <is>
          <t xml:space="preserve">76U25</t>
        </is>
      </c>
      <c s="8" t="inlineStr" r="G14434">
        <is>
          <t xml:space="preserve">129</t>
        </is>
      </c>
      <c s="9" r="H14434">
        <v>1.0000</v>
      </c>
      <c s="8" t="inlineStr" r="I14434">
        <is>
          <t xml:space="preserve">Y</t>
        </is>
      </c>
      <c s="8" t="inlineStr" r="J14434">
        <is>
          <t xml:space="preserve"> Clinton, Madison, St. Clair</t>
        </is>
      </c>
    </row>
    <row r="14435" ht="20.25" customHeight="0">
      <c s="5" t="inlineStr" r="A14435">
        <is>
          <t xml:space="preserve">70102632</t>
        </is>
      </c>
      <c s="5" t="inlineStr" r="B14435">
        <is>
          <t xml:space="preserve">TRAFFIC CONTROL AND PROTECTION, STANDARD 701602</t>
        </is>
      </c>
      <c s="5" t="inlineStr" r="C14435">
        <is>
          <t xml:space="preserve">L SUM  </t>
        </is>
      </c>
      <c s="6" r="D14435">
        <v>1.000</v>
      </c>
      <c s="7" r="E14435">
        <v>8</v>
      </c>
      <c s="8" t="inlineStr" r="F14435">
        <is>
          <t xml:space="preserve">76U25</t>
        </is>
      </c>
      <c s="8" t="inlineStr" r="G14435">
        <is>
          <t xml:space="preserve">129</t>
        </is>
      </c>
      <c s="9" r="H14435">
        <v>1.0000</v>
      </c>
      <c s="8" t="inlineStr" r="I14435">
        <is>
          <t xml:space="preserve"/>
        </is>
      </c>
      <c s="8" t="inlineStr" r="J14435">
        <is>
          <t xml:space="preserve"> Clinton, Madison, St. Clair</t>
        </is>
      </c>
    </row>
    <row r="14436" ht="20.25" customHeight="0">
      <c s="5" t="inlineStr" r="A14436">
        <is>
          <t xml:space="preserve">70102633</t>
        </is>
      </c>
      <c s="5" t="inlineStr" r="B14436">
        <is>
          <t xml:space="preserve">TRAFFIC CONTROL AND PROTECTION, STANDARD 701602</t>
        </is>
      </c>
      <c s="5" t="inlineStr" r="C14436">
        <is>
          <t xml:space="preserve">EACH   </t>
        </is>
      </c>
      <c s="6" r="D14436">
        <v>13.000</v>
      </c>
      <c s="7" r="E14436">
        <v>1</v>
      </c>
      <c s="8" t="inlineStr" r="F14436">
        <is>
          <t xml:space="preserve">62Y08</t>
        </is>
      </c>
      <c s="8" t="inlineStr" r="G14436">
        <is>
          <t xml:space="preserve">029</t>
        </is>
      </c>
      <c s="9" r="H14436">
        <v>500.0000</v>
      </c>
      <c s="8" t="inlineStr" r="I14436">
        <is>
          <t xml:space="preserve">Y</t>
        </is>
      </c>
      <c s="8" t="inlineStr" r="J14436">
        <is>
          <t xml:space="preserve">Various</t>
        </is>
      </c>
    </row>
    <row r="14437" ht="20.25" customHeight="0">
      <c s="5" t="inlineStr" r="A14437">
        <is>
          <t xml:space="preserve">70102633</t>
        </is>
      </c>
      <c s="5" t="inlineStr" r="B14437">
        <is>
          <t xml:space="preserve">TRAFFIC CONTROL AND PROTECTION, STANDARD 701602</t>
        </is>
      </c>
      <c s="5" t="inlineStr" r="C14437">
        <is>
          <t xml:space="preserve">EACH   </t>
        </is>
      </c>
      <c s="6" r="D14437">
        <v>13.000</v>
      </c>
      <c s="7" r="E14437">
        <v>1</v>
      </c>
      <c s="8" t="inlineStr" r="F14437">
        <is>
          <t xml:space="preserve">62Y08</t>
        </is>
      </c>
      <c s="8" t="inlineStr" r="G14437">
        <is>
          <t xml:space="preserve">029</t>
        </is>
      </c>
      <c s="9" r="H14437">
        <v>900.0000</v>
      </c>
      <c s="8" t="inlineStr" r="I14437">
        <is>
          <t xml:space="preserve"/>
        </is>
      </c>
      <c s="8" t="inlineStr" r="J14437">
        <is>
          <t xml:space="preserve">Various</t>
        </is>
      </c>
    </row>
    <row r="14438" ht="20.25" customHeight="0">
      <c s="5" t="inlineStr" r="A14438">
        <is>
          <t xml:space="preserve">70102634</t>
        </is>
      </c>
      <c s="5" t="inlineStr" r="B14438">
        <is>
          <t xml:space="preserve">TRAFFIC CONTROL AND PROTECTION, STANDARD 701611</t>
        </is>
      </c>
      <c s="5" t="inlineStr" r="C14438">
        <is>
          <t xml:space="preserve">L SUM  </t>
        </is>
      </c>
      <c s="6" r="D14438">
        <v>1.000</v>
      </c>
      <c s="7" r="E14438">
        <v>1</v>
      </c>
      <c s="8" t="inlineStr" r="F14438">
        <is>
          <t xml:space="preserve">61L34</t>
        </is>
      </c>
      <c s="8" t="inlineStr" r="G14438">
        <is>
          <t xml:space="preserve">002</t>
        </is>
      </c>
      <c s="9" r="H14438">
        <v>1.0000</v>
      </c>
      <c s="8" t="inlineStr" r="I14438">
        <is>
          <t xml:space="preserve">Y</t>
        </is>
      </c>
      <c s="8" t="inlineStr" r="J14438">
        <is>
          <t xml:space="preserve"> Cook</t>
        </is>
      </c>
    </row>
    <row r="14439" ht="20.25" customHeight="0">
      <c s="5" t="inlineStr" r="A14439">
        <is>
          <t xml:space="preserve">70102634</t>
        </is>
      </c>
      <c s="5" t="inlineStr" r="B14439">
        <is>
          <t xml:space="preserve">TRAFFIC CONTROL AND PROTECTION, STANDARD 701611</t>
        </is>
      </c>
      <c s="5" t="inlineStr" r="C14439">
        <is>
          <t xml:space="preserve">L SUM  </t>
        </is>
      </c>
      <c s="6" r="D14439">
        <v>1.000</v>
      </c>
      <c s="7" r="E14439">
        <v>1</v>
      </c>
      <c s="8" t="inlineStr" r="F14439">
        <is>
          <t xml:space="preserve">61L34</t>
        </is>
      </c>
      <c s="8" t="inlineStr" r="G14439">
        <is>
          <t xml:space="preserve">002</t>
        </is>
      </c>
      <c s="9" r="H14439">
        <v>1.0000</v>
      </c>
      <c s="8" t="inlineStr" r="I14439">
        <is>
          <t xml:space="preserve"/>
        </is>
      </c>
      <c s="8" t="inlineStr" r="J14439">
        <is>
          <t xml:space="preserve"> Cook</t>
        </is>
      </c>
    </row>
    <row r="14440" ht="20.25" customHeight="0">
      <c s="5" t="inlineStr" r="A14440">
        <is>
          <t xml:space="preserve">70102634</t>
        </is>
      </c>
      <c s="5" t="inlineStr" r="B14440">
        <is>
          <t xml:space="preserve">TRAFFIC CONTROL AND PROTECTION, STANDARD 701611</t>
        </is>
      </c>
      <c s="5" t="inlineStr" r="C14440">
        <is>
          <t xml:space="preserve">L SUM  </t>
        </is>
      </c>
      <c s="6" r="D14440">
        <v>1.000</v>
      </c>
      <c s="7" r="E14440">
        <v>1</v>
      </c>
      <c s="8" t="inlineStr" r="F14440">
        <is>
          <t xml:space="preserve">61L34</t>
        </is>
      </c>
      <c s="8" t="inlineStr" r="G14440">
        <is>
          <t xml:space="preserve">002</t>
        </is>
      </c>
      <c s="9" r="H14440">
        <v>1.0000</v>
      </c>
      <c s="8" t="inlineStr" r="I14440">
        <is>
          <t xml:space="preserve"/>
        </is>
      </c>
      <c s="8" t="inlineStr" r="J14440">
        <is>
          <t xml:space="preserve"> Cook</t>
        </is>
      </c>
    </row>
    <row r="14441" ht="20.25" customHeight="0">
      <c s="5" t="inlineStr" r="A14441">
        <is>
          <t xml:space="preserve">70102634</t>
        </is>
      </c>
      <c s="5" t="inlineStr" r="B14441">
        <is>
          <t xml:space="preserve">TRAFFIC CONTROL AND PROTECTION, STANDARD 701611</t>
        </is>
      </c>
      <c s="5" t="inlineStr" r="C14441">
        <is>
          <t xml:space="preserve">L SUM  </t>
        </is>
      </c>
      <c s="6" r="D14441">
        <v>1.000</v>
      </c>
      <c s="7" r="E14441">
        <v>1</v>
      </c>
      <c s="8" t="inlineStr" r="F14441">
        <is>
          <t xml:space="preserve">61L34</t>
        </is>
      </c>
      <c s="8" t="inlineStr" r="G14441">
        <is>
          <t xml:space="preserve">002</t>
        </is>
      </c>
      <c s="9" r="H14441">
        <v>1.1000</v>
      </c>
      <c s="8" t="inlineStr" r="I14441">
        <is>
          <t xml:space="preserve"/>
        </is>
      </c>
      <c s="8" t="inlineStr" r="J14441">
        <is>
          <t xml:space="preserve"> Cook</t>
        </is>
      </c>
    </row>
    <row r="14442" ht="20.25" customHeight="0">
      <c s="5" t="inlineStr" r="A14442">
        <is>
          <t xml:space="preserve">70102634</t>
        </is>
      </c>
      <c s="5" t="inlineStr" r="B14442">
        <is>
          <t xml:space="preserve">TRAFFIC CONTROL AND PROTECTION, STANDARD 701611</t>
        </is>
      </c>
      <c s="5" t="inlineStr" r="C14442">
        <is>
          <t xml:space="preserve">L SUM  </t>
        </is>
      </c>
      <c s="6" r="D14442">
        <v>1.000</v>
      </c>
      <c s="7" r="E14442">
        <v>1</v>
      </c>
      <c s="8" t="inlineStr" r="F14442">
        <is>
          <t xml:space="preserve">61L34</t>
        </is>
      </c>
      <c s="8" t="inlineStr" r="G14442">
        <is>
          <t xml:space="preserve">002</t>
        </is>
      </c>
      <c s="9" r="H14442">
        <v>1.2000</v>
      </c>
      <c s="8" t="inlineStr" r="I14442">
        <is>
          <t xml:space="preserve"/>
        </is>
      </c>
      <c s="8" t="inlineStr" r="J14442">
        <is>
          <t xml:space="preserve"> Cook</t>
        </is>
      </c>
    </row>
    <row r="14443" ht="20.25" customHeight="0">
      <c s="5" t="inlineStr" r="A14443">
        <is>
          <t xml:space="preserve">70102634</t>
        </is>
      </c>
      <c s="5" t="inlineStr" r="B14443">
        <is>
          <t xml:space="preserve">TRAFFIC CONTROL AND PROTECTION, STANDARD 701611</t>
        </is>
      </c>
      <c s="5" t="inlineStr" r="C14443">
        <is>
          <t xml:space="preserve">L SUM  </t>
        </is>
      </c>
      <c s="6" r="D14443">
        <v>1.000</v>
      </c>
      <c s="7" r="E14443">
        <v>1</v>
      </c>
      <c s="8" t="inlineStr" r="F14443">
        <is>
          <t xml:space="preserve">61L34</t>
        </is>
      </c>
      <c s="8" t="inlineStr" r="G14443">
        <is>
          <t xml:space="preserve">002</t>
        </is>
      </c>
      <c s="9" r="H14443">
        <v>500.0000</v>
      </c>
      <c s="8" t="inlineStr" r="I14443">
        <is>
          <t xml:space="preserve"/>
        </is>
      </c>
      <c s="8" t="inlineStr" r="J14443">
        <is>
          <t xml:space="preserve"> Cook</t>
        </is>
      </c>
    </row>
    <row r="14444" ht="20.25" customHeight="0">
      <c s="5" t="inlineStr" r="A14444">
        <is>
          <t xml:space="preserve">70102634</t>
        </is>
      </c>
      <c s="5" t="inlineStr" r="B14444">
        <is>
          <t xml:space="preserve">TRAFFIC CONTROL AND PROTECTION, STANDARD 701611</t>
        </is>
      </c>
      <c s="5" t="inlineStr" r="C14444">
        <is>
          <t xml:space="preserve">L SUM  </t>
        </is>
      </c>
      <c s="6" r="D14444">
        <v>1.000</v>
      </c>
      <c s="7" r="E14444">
        <v>1</v>
      </c>
      <c s="8" t="inlineStr" r="F14444">
        <is>
          <t xml:space="preserve">61L34</t>
        </is>
      </c>
      <c s="8" t="inlineStr" r="G14444">
        <is>
          <t xml:space="preserve">002</t>
        </is>
      </c>
      <c s="9" r="H14444">
        <v>2500.0000</v>
      </c>
      <c s="8" t="inlineStr" r="I14444">
        <is>
          <t xml:space="preserve"/>
        </is>
      </c>
      <c s="8" t="inlineStr" r="J14444">
        <is>
          <t xml:space="preserve"> Cook</t>
        </is>
      </c>
    </row>
    <row r="14445" ht="20.25" customHeight="0">
      <c s="5" t="inlineStr" r="A14445">
        <is>
          <t xml:space="preserve">70102634</t>
        </is>
      </c>
      <c s="5" t="inlineStr" r="B14445">
        <is>
          <t xml:space="preserve">TRAFFIC CONTROL AND PROTECTION, STANDARD 701611</t>
        </is>
      </c>
      <c s="5" t="inlineStr" r="C14445">
        <is>
          <t xml:space="preserve">L SUM  </t>
        </is>
      </c>
      <c s="6" r="D14445">
        <v>1.000</v>
      </c>
      <c s="7" r="E14445">
        <v>1</v>
      </c>
      <c s="8" t="inlineStr" r="F14445">
        <is>
          <t xml:space="preserve">61L64</t>
        </is>
      </c>
      <c s="8" t="inlineStr" r="G14445">
        <is>
          <t xml:space="preserve">011</t>
        </is>
      </c>
      <c s="9" r="H14445">
        <v>1.0000</v>
      </c>
      <c s="8" t="inlineStr" r="I14445">
        <is>
          <t xml:space="preserve">Y</t>
        </is>
      </c>
      <c s="8" t="inlineStr" r="J14445">
        <is>
          <t xml:space="preserve"> Cook</t>
        </is>
      </c>
    </row>
    <row r="14446" ht="20.25" customHeight="0">
      <c s="5" t="inlineStr" r="A14446">
        <is>
          <t xml:space="preserve">70102634</t>
        </is>
      </c>
      <c s="5" t="inlineStr" r="B14446">
        <is>
          <t xml:space="preserve">TRAFFIC CONTROL AND PROTECTION, STANDARD 701611</t>
        </is>
      </c>
      <c s="5" t="inlineStr" r="C14446">
        <is>
          <t xml:space="preserve">L SUM  </t>
        </is>
      </c>
      <c s="6" r="D14446">
        <v>1.000</v>
      </c>
      <c s="7" r="E14446">
        <v>1</v>
      </c>
      <c s="8" t="inlineStr" r="F14446">
        <is>
          <t xml:space="preserve">61L64</t>
        </is>
      </c>
      <c s="8" t="inlineStr" r="G14446">
        <is>
          <t xml:space="preserve">011</t>
        </is>
      </c>
      <c s="9" r="H14446">
        <v>1.0000</v>
      </c>
      <c s="8" t="inlineStr" r="I14446">
        <is>
          <t xml:space="preserve"/>
        </is>
      </c>
      <c s="8" t="inlineStr" r="J14446">
        <is>
          <t xml:space="preserve"> Cook</t>
        </is>
      </c>
    </row>
    <row r="14447" ht="20.25" customHeight="0">
      <c s="5" t="inlineStr" r="A14447">
        <is>
          <t xml:space="preserve">70102634</t>
        </is>
      </c>
      <c s="5" t="inlineStr" r="B14447">
        <is>
          <t xml:space="preserve">TRAFFIC CONTROL AND PROTECTION, STANDARD 701611</t>
        </is>
      </c>
      <c s="5" t="inlineStr" r="C14447">
        <is>
          <t xml:space="preserve">L SUM  </t>
        </is>
      </c>
      <c s="6" r="D14447">
        <v>1.000</v>
      </c>
      <c s="7" r="E14447">
        <v>1</v>
      </c>
      <c s="8" t="inlineStr" r="F14447">
        <is>
          <t xml:space="preserve">61L64</t>
        </is>
      </c>
      <c s="8" t="inlineStr" r="G14447">
        <is>
          <t xml:space="preserve">011</t>
        </is>
      </c>
      <c s="9" r="H14447">
        <v>1.0000</v>
      </c>
      <c s="8" t="inlineStr" r="I14447">
        <is>
          <t xml:space="preserve"/>
        </is>
      </c>
      <c s="8" t="inlineStr" r="J14447">
        <is>
          <t xml:space="preserve"> Cook</t>
        </is>
      </c>
    </row>
    <row r="14448" ht="20.25" customHeight="0">
      <c s="5" t="inlineStr" r="A14448">
        <is>
          <t xml:space="preserve">70102634</t>
        </is>
      </c>
      <c s="5" t="inlineStr" r="B14448">
        <is>
          <t xml:space="preserve">TRAFFIC CONTROL AND PROTECTION, STANDARD 701611</t>
        </is>
      </c>
      <c s="5" t="inlineStr" r="C14448">
        <is>
          <t xml:space="preserve">L SUM  </t>
        </is>
      </c>
      <c s="6" r="D14448">
        <v>1.000</v>
      </c>
      <c s="7" r="E14448">
        <v>1</v>
      </c>
      <c s="8" t="inlineStr" r="F14448">
        <is>
          <t xml:space="preserve">61L64</t>
        </is>
      </c>
      <c s="8" t="inlineStr" r="G14448">
        <is>
          <t xml:space="preserve">011</t>
        </is>
      </c>
      <c s="9" r="H14448">
        <v>2500.0000</v>
      </c>
      <c s="8" t="inlineStr" r="I14448">
        <is>
          <t xml:space="preserve"/>
        </is>
      </c>
      <c s="8" t="inlineStr" r="J14448">
        <is>
          <t xml:space="preserve"> Cook</t>
        </is>
      </c>
    </row>
    <row r="14449" ht="20.25" customHeight="0">
      <c s="5" t="inlineStr" r="A14449">
        <is>
          <t xml:space="preserve">70102634</t>
        </is>
      </c>
      <c s="5" t="inlineStr" r="B14449">
        <is>
          <t xml:space="preserve">TRAFFIC CONTROL AND PROTECTION, STANDARD 701611</t>
        </is>
      </c>
      <c s="5" t="inlineStr" r="C14449">
        <is>
          <t xml:space="preserve">L SUM  </t>
        </is>
      </c>
      <c s="6" r="D14449">
        <v>1.000</v>
      </c>
      <c s="7" r="E14449">
        <v>1</v>
      </c>
      <c s="8" t="inlineStr" r="F14449">
        <is>
          <t xml:space="preserve">62V14</t>
        </is>
      </c>
      <c s="8" t="inlineStr" r="G14449">
        <is>
          <t xml:space="preserve">199</t>
        </is>
      </c>
      <c s="9" r="H14449">
        <v>1.0000</v>
      </c>
      <c s="8" t="inlineStr" r="I14449">
        <is>
          <t xml:space="preserve">Y</t>
        </is>
      </c>
      <c s="8" t="inlineStr" r="J14449">
        <is>
          <t xml:space="preserve"> Cook</t>
        </is>
      </c>
    </row>
    <row r="14450" ht="20.25" customHeight="0">
      <c s="5" t="inlineStr" r="A14450">
        <is>
          <t xml:space="preserve">70102634</t>
        </is>
      </c>
      <c s="5" t="inlineStr" r="B14450">
        <is>
          <t xml:space="preserve">TRAFFIC CONTROL AND PROTECTION, STANDARD 701611</t>
        </is>
      </c>
      <c s="5" t="inlineStr" r="C14450">
        <is>
          <t xml:space="preserve">L SUM  </t>
        </is>
      </c>
      <c s="6" r="D14450">
        <v>1.000</v>
      </c>
      <c s="7" r="E14450">
        <v>1</v>
      </c>
      <c s="8" t="inlineStr" r="F14450">
        <is>
          <t xml:space="preserve">62V14</t>
        </is>
      </c>
      <c s="8" t="inlineStr" r="G14450">
        <is>
          <t xml:space="preserve">199</t>
        </is>
      </c>
      <c s="9" r="H14450">
        <v>1.0000</v>
      </c>
      <c s="8" t="inlineStr" r="I14450">
        <is>
          <t xml:space="preserve"/>
        </is>
      </c>
      <c s="8" t="inlineStr" r="J14450">
        <is>
          <t xml:space="preserve"> Cook</t>
        </is>
      </c>
    </row>
    <row r="14451" ht="20.25" customHeight="0">
      <c s="5" t="inlineStr" r="A14451">
        <is>
          <t xml:space="preserve">70102634</t>
        </is>
      </c>
      <c s="5" t="inlineStr" r="B14451">
        <is>
          <t xml:space="preserve">TRAFFIC CONTROL AND PROTECTION, STANDARD 701611</t>
        </is>
      </c>
      <c s="5" t="inlineStr" r="C14451">
        <is>
          <t xml:space="preserve">L SUM  </t>
        </is>
      </c>
      <c s="6" r="D14451">
        <v>1.000</v>
      </c>
      <c s="7" r="E14451">
        <v>1</v>
      </c>
      <c s="8" t="inlineStr" r="F14451">
        <is>
          <t xml:space="preserve">62V14</t>
        </is>
      </c>
      <c s="8" t="inlineStr" r="G14451">
        <is>
          <t xml:space="preserve">199</t>
        </is>
      </c>
      <c s="9" r="H14451">
        <v>1.0000</v>
      </c>
      <c s="8" t="inlineStr" r="I14451">
        <is>
          <t xml:space="preserve"/>
        </is>
      </c>
      <c s="8" t="inlineStr" r="J14451">
        <is>
          <t xml:space="preserve"> Cook</t>
        </is>
      </c>
    </row>
    <row r="14452" ht="20.25" customHeight="0">
      <c s="5" t="inlineStr" r="A14452">
        <is>
          <t xml:space="preserve">70102634</t>
        </is>
      </c>
      <c s="5" t="inlineStr" r="B14452">
        <is>
          <t xml:space="preserve">TRAFFIC CONTROL AND PROTECTION, STANDARD 701611</t>
        </is>
      </c>
      <c s="5" t="inlineStr" r="C14452">
        <is>
          <t xml:space="preserve">L SUM  </t>
        </is>
      </c>
      <c s="6" r="D14452">
        <v>1.000</v>
      </c>
      <c s="7" r="E14452">
        <v>1</v>
      </c>
      <c s="8" t="inlineStr" r="F14452">
        <is>
          <t xml:space="preserve">62V14</t>
        </is>
      </c>
      <c s="8" t="inlineStr" r="G14452">
        <is>
          <t xml:space="preserve">199</t>
        </is>
      </c>
      <c s="9" r="H14452">
        <v>100000.0000</v>
      </c>
      <c s="8" t="inlineStr" r="I14452">
        <is>
          <t xml:space="preserve"/>
        </is>
      </c>
      <c s="8" t="inlineStr" r="J14452">
        <is>
          <t xml:space="preserve"> Cook</t>
        </is>
      </c>
    </row>
    <row r="14453" ht="20.25" customHeight="0">
      <c s="5" t="inlineStr" r="A14453">
        <is>
          <t xml:space="preserve">70102634</t>
        </is>
      </c>
      <c s="5" t="inlineStr" r="B14453">
        <is>
          <t xml:space="preserve">TRAFFIC CONTROL AND PROTECTION, STANDARD 701611</t>
        </is>
      </c>
      <c s="5" t="inlineStr" r="C14453">
        <is>
          <t xml:space="preserve">L SUM  </t>
        </is>
      </c>
      <c s="6" r="D14453">
        <v>1.000</v>
      </c>
      <c s="7" r="E14453">
        <v>1</v>
      </c>
      <c s="8" t="inlineStr" r="F14453">
        <is>
          <t xml:space="preserve">62V58</t>
        </is>
      </c>
      <c s="8" t="inlineStr" r="G14453">
        <is>
          <t xml:space="preserve">202</t>
        </is>
      </c>
      <c s="9" r="H14453">
        <v>100.0000</v>
      </c>
      <c s="8" t="inlineStr" r="I14453">
        <is>
          <t xml:space="preserve">Y</t>
        </is>
      </c>
      <c s="8" t="inlineStr" r="J14453">
        <is>
          <t xml:space="preserve"> Lake</t>
        </is>
      </c>
    </row>
    <row r="14454" ht="20.25" customHeight="0">
      <c s="5" t="inlineStr" r="A14454">
        <is>
          <t xml:space="preserve">70102634</t>
        </is>
      </c>
      <c s="5" t="inlineStr" r="B14454">
        <is>
          <t xml:space="preserve">TRAFFIC CONTROL AND PROTECTION, STANDARD 701611</t>
        </is>
      </c>
      <c s="5" t="inlineStr" r="C14454">
        <is>
          <t xml:space="preserve">L SUM  </t>
        </is>
      </c>
      <c s="6" r="D14454">
        <v>1.000</v>
      </c>
      <c s="7" r="E14454">
        <v>1</v>
      </c>
      <c s="8" t="inlineStr" r="F14454">
        <is>
          <t xml:space="preserve">62V58</t>
        </is>
      </c>
      <c s="8" t="inlineStr" r="G14454">
        <is>
          <t xml:space="preserve">202</t>
        </is>
      </c>
      <c s="9" r="H14454">
        <v>100.0000</v>
      </c>
      <c s="8" t="inlineStr" r="I14454">
        <is>
          <t xml:space="preserve"/>
        </is>
      </c>
      <c s="8" t="inlineStr" r="J14454">
        <is>
          <t xml:space="preserve"> Lake</t>
        </is>
      </c>
    </row>
    <row r="14455" ht="20.25" customHeight="0">
      <c s="5" t="inlineStr" r="A14455">
        <is>
          <t xml:space="preserve">70102634</t>
        </is>
      </c>
      <c s="5" t="inlineStr" r="B14455">
        <is>
          <t xml:space="preserve">TRAFFIC CONTROL AND PROTECTION, STANDARD 701611</t>
        </is>
      </c>
      <c s="5" t="inlineStr" r="C14455">
        <is>
          <t xml:space="preserve">L SUM  </t>
        </is>
      </c>
      <c s="6" r="D14455">
        <v>1.000</v>
      </c>
      <c s="7" r="E14455">
        <v>1</v>
      </c>
      <c s="8" t="inlineStr" r="F14455">
        <is>
          <t xml:space="preserve">62X59</t>
        </is>
      </c>
      <c s="8" t="inlineStr" r="G14455">
        <is>
          <t xml:space="preserve">207</t>
        </is>
      </c>
      <c s="9" r="H14455">
        <v>8000.0000</v>
      </c>
      <c s="8" t="inlineStr" r="I14455">
        <is>
          <t xml:space="preserve">Y</t>
        </is>
      </c>
      <c s="8" t="inlineStr" r="J14455">
        <is>
          <t xml:space="preserve"> Kane</t>
        </is>
      </c>
    </row>
    <row r="14456" ht="20.25" customHeight="0">
      <c s="5" t="inlineStr" r="A14456">
        <is>
          <t xml:space="preserve">70102634</t>
        </is>
      </c>
      <c s="5" t="inlineStr" r="B14456">
        <is>
          <t xml:space="preserve">TRAFFIC CONTROL AND PROTECTION, STANDARD 701611</t>
        </is>
      </c>
      <c s="5" t="inlineStr" r="C14456">
        <is>
          <t xml:space="preserve">L SUM  </t>
        </is>
      </c>
      <c s="6" r="D14456">
        <v>1.000</v>
      </c>
      <c s="7" r="E14456">
        <v>1</v>
      </c>
      <c s="8" t="inlineStr" r="F14456">
        <is>
          <t xml:space="preserve">62X59</t>
        </is>
      </c>
      <c s="8" t="inlineStr" r="G14456">
        <is>
          <t xml:space="preserve">207</t>
        </is>
      </c>
      <c s="9" r="H14456">
        <v>5000.0000</v>
      </c>
      <c s="8" t="inlineStr" r="I14456">
        <is>
          <t xml:space="preserve"/>
        </is>
      </c>
      <c s="8" t="inlineStr" r="J14456">
        <is>
          <t xml:space="preserve"> Kane</t>
        </is>
      </c>
    </row>
    <row r="14457" ht="20.25" customHeight="0">
      <c s="5" t="inlineStr" r="A14457">
        <is>
          <t xml:space="preserve">70102634</t>
        </is>
      </c>
      <c s="5" t="inlineStr" r="B14457">
        <is>
          <t xml:space="preserve">TRAFFIC CONTROL AND PROTECTION, STANDARD 701611</t>
        </is>
      </c>
      <c s="5" t="inlineStr" r="C14457">
        <is>
          <t xml:space="preserve">L SUM  </t>
        </is>
      </c>
      <c s="6" r="D14457">
        <v>1.000</v>
      </c>
      <c s="7" r="E14457">
        <v>9</v>
      </c>
      <c s="8" t="inlineStr" r="F14457">
        <is>
          <t xml:space="preserve">78B04</t>
        </is>
      </c>
      <c s="8" t="inlineStr" r="G14457">
        <is>
          <t xml:space="preserve">150</t>
        </is>
      </c>
      <c s="9" r="H14457">
        <v>0.0100</v>
      </c>
      <c s="8" t="inlineStr" r="I14457">
        <is>
          <t xml:space="preserve">Y</t>
        </is>
      </c>
      <c s="8" t="inlineStr" r="J14457">
        <is>
          <t xml:space="preserve"> Jackson</t>
        </is>
      </c>
    </row>
    <row r="14458" ht="20.25" customHeight="0">
      <c s="5" t="inlineStr" r="A14458">
        <is>
          <t xml:space="preserve">70102634</t>
        </is>
      </c>
      <c s="5" t="inlineStr" r="B14458">
        <is>
          <t xml:space="preserve">TRAFFIC CONTROL AND PROTECTION, STANDARD 701611</t>
        </is>
      </c>
      <c s="5" t="inlineStr" r="C14458">
        <is>
          <t xml:space="preserve">L SUM  </t>
        </is>
      </c>
      <c s="6" r="D14458">
        <v>1.000</v>
      </c>
      <c s="7" r="E14458">
        <v>9</v>
      </c>
      <c s="8" t="inlineStr" r="F14458">
        <is>
          <t xml:space="preserve">78B04</t>
        </is>
      </c>
      <c s="8" t="inlineStr" r="G14458">
        <is>
          <t xml:space="preserve">150</t>
        </is>
      </c>
      <c s="9" r="H14458">
        <v>0.0100</v>
      </c>
      <c s="8" t="inlineStr" r="I14458">
        <is>
          <t xml:space="preserve"/>
        </is>
      </c>
      <c s="8" t="inlineStr" r="J14458">
        <is>
          <t xml:space="preserve"> Jackson</t>
        </is>
      </c>
    </row>
    <row r="14459" ht="20.25" customHeight="0">
      <c s="5" t="inlineStr" r="A14459">
        <is>
          <t xml:space="preserve">70102634</t>
        </is>
      </c>
      <c s="5" t="inlineStr" r="B14459">
        <is>
          <t xml:space="preserve">TRAFFIC CONTROL AND PROTECTION, STANDARD 701611</t>
        </is>
      </c>
      <c s="5" t="inlineStr" r="C14459">
        <is>
          <t xml:space="preserve">L SUM  </t>
        </is>
      </c>
      <c s="6" r="D14459">
        <v>1.000</v>
      </c>
      <c s="7" r="E14459">
        <v>9</v>
      </c>
      <c s="8" t="inlineStr" r="F14459">
        <is>
          <t xml:space="preserve">78B04</t>
        </is>
      </c>
      <c s="8" t="inlineStr" r="G14459">
        <is>
          <t xml:space="preserve">150</t>
        </is>
      </c>
      <c s="9" r="H14459">
        <v>9000.0000</v>
      </c>
      <c s="8" t="inlineStr" r="I14459">
        <is>
          <t xml:space="preserve"/>
        </is>
      </c>
      <c s="8" t="inlineStr" r="J14459">
        <is>
          <t xml:space="preserve"> Jackson</t>
        </is>
      </c>
    </row>
    <row r="14460" ht="20.25" customHeight="0">
      <c s="5" t="inlineStr" r="A14460">
        <is>
          <t xml:space="preserve">70102635</t>
        </is>
      </c>
      <c s="5" t="inlineStr" r="B14460">
        <is>
          <t xml:space="preserve">TRAFFIC CONTROL AND PROTECTION, STANDARD 701701</t>
        </is>
      </c>
      <c s="5" t="inlineStr" r="C14460">
        <is>
          <t xml:space="preserve">L SUM  </t>
        </is>
      </c>
      <c s="6" r="D14460">
        <v>1.000</v>
      </c>
      <c s="7" r="E14460">
        <v>1</v>
      </c>
      <c s="8" t="inlineStr" r="F14460">
        <is>
          <t xml:space="preserve">61J86</t>
        </is>
      </c>
      <c s="8" t="inlineStr" r="G14460">
        <is>
          <t xml:space="preserve">241</t>
        </is>
      </c>
      <c s="9" r="H14460">
        <v>100.0000</v>
      </c>
      <c s="8" t="inlineStr" r="I14460">
        <is>
          <t xml:space="preserve">Y</t>
        </is>
      </c>
      <c s="8" t="inlineStr" r="J14460">
        <is>
          <t xml:space="preserve"> Lake</t>
        </is>
      </c>
    </row>
    <row r="14461" ht="20.25" customHeight="0">
      <c s="5" t="inlineStr" r="A14461">
        <is>
          <t xml:space="preserve">70102635</t>
        </is>
      </c>
      <c s="5" t="inlineStr" r="B14461">
        <is>
          <t xml:space="preserve">TRAFFIC CONTROL AND PROTECTION, STANDARD 701701</t>
        </is>
      </c>
      <c s="5" t="inlineStr" r="C14461">
        <is>
          <t xml:space="preserve">L SUM  </t>
        </is>
      </c>
      <c s="6" r="D14461">
        <v>1.000</v>
      </c>
      <c s="7" r="E14461">
        <v>1</v>
      </c>
      <c s="8" t="inlineStr" r="F14461">
        <is>
          <t xml:space="preserve">61J86</t>
        </is>
      </c>
      <c s="8" t="inlineStr" r="G14461">
        <is>
          <t xml:space="preserve">241</t>
        </is>
      </c>
      <c s="9" r="H14461">
        <v>1.0000</v>
      </c>
      <c s="8" t="inlineStr" r="I14461">
        <is>
          <t xml:space="preserve"/>
        </is>
      </c>
      <c s="8" t="inlineStr" r="J14461">
        <is>
          <t xml:space="preserve"> Lake</t>
        </is>
      </c>
    </row>
    <row r="14462" ht="20.25" customHeight="0">
      <c s="5" t="inlineStr" r="A14462">
        <is>
          <t xml:space="preserve">70102635</t>
        </is>
      </c>
      <c s="5" t="inlineStr" r="B14462">
        <is>
          <t xml:space="preserve">TRAFFIC CONTROL AND PROTECTION, STANDARD 701701</t>
        </is>
      </c>
      <c s="5" t="inlineStr" r="C14462">
        <is>
          <t xml:space="preserve">L SUM  </t>
        </is>
      </c>
      <c s="6" r="D14462">
        <v>1.000</v>
      </c>
      <c s="7" r="E14462">
        <v>1</v>
      </c>
      <c s="8" t="inlineStr" r="F14462">
        <is>
          <t xml:space="preserve">61J86</t>
        </is>
      </c>
      <c s="8" t="inlineStr" r="G14462">
        <is>
          <t xml:space="preserve">241</t>
        </is>
      </c>
      <c s="9" r="H14462">
        <v>1.0000</v>
      </c>
      <c s="8" t="inlineStr" r="I14462">
        <is>
          <t xml:space="preserve"/>
        </is>
      </c>
      <c s="8" t="inlineStr" r="J14462">
        <is>
          <t xml:space="preserve"> Lake</t>
        </is>
      </c>
    </row>
    <row r="14463" ht="20.25" customHeight="0">
      <c s="5" t="inlineStr" r="A14463">
        <is>
          <t xml:space="preserve">70102635</t>
        </is>
      </c>
      <c s="5" t="inlineStr" r="B14463">
        <is>
          <t xml:space="preserve">TRAFFIC CONTROL AND PROTECTION, STANDARD 701701</t>
        </is>
      </c>
      <c s="5" t="inlineStr" r="C14463">
        <is>
          <t xml:space="preserve">L SUM  </t>
        </is>
      </c>
      <c s="6" r="D14463">
        <v>1.000</v>
      </c>
      <c s="7" r="E14463">
        <v>1</v>
      </c>
      <c s="8" t="inlineStr" r="F14463">
        <is>
          <t xml:space="preserve">61J86</t>
        </is>
      </c>
      <c s="8" t="inlineStr" r="G14463">
        <is>
          <t xml:space="preserve">241</t>
        </is>
      </c>
      <c s="9" r="H14463">
        <v>100.0000</v>
      </c>
      <c s="8" t="inlineStr" r="I14463">
        <is>
          <t xml:space="preserve"/>
        </is>
      </c>
      <c s="8" t="inlineStr" r="J14463">
        <is>
          <t xml:space="preserve"> Lake</t>
        </is>
      </c>
    </row>
    <row r="14464" ht="20.25" customHeight="0">
      <c s="5" t="inlineStr" r="A14464">
        <is>
          <t xml:space="preserve">70102635</t>
        </is>
      </c>
      <c s="5" t="inlineStr" r="B14464">
        <is>
          <t xml:space="preserve">TRAFFIC CONTROL AND PROTECTION, STANDARD 701701</t>
        </is>
      </c>
      <c s="5" t="inlineStr" r="C14464">
        <is>
          <t xml:space="preserve">L SUM  </t>
        </is>
      </c>
      <c s="6" r="D14464">
        <v>1.000</v>
      </c>
      <c s="7" r="E14464">
        <v>1</v>
      </c>
      <c s="8" t="inlineStr" r="F14464">
        <is>
          <t xml:space="preserve">61J86</t>
        </is>
      </c>
      <c s="8" t="inlineStr" r="G14464">
        <is>
          <t xml:space="preserve">241</t>
        </is>
      </c>
      <c s="9" r="H14464">
        <v>1000.0000</v>
      </c>
      <c s="8" t="inlineStr" r="I14464">
        <is>
          <t xml:space="preserve"/>
        </is>
      </c>
      <c s="8" t="inlineStr" r="J14464">
        <is>
          <t xml:space="preserve"> Lake</t>
        </is>
      </c>
    </row>
    <row r="14465" ht="20.25" customHeight="0">
      <c s="5" t="inlineStr" r="A14465">
        <is>
          <t xml:space="preserve">70102635</t>
        </is>
      </c>
      <c s="5" t="inlineStr" r="B14465">
        <is>
          <t xml:space="preserve">TRAFFIC CONTROL AND PROTECTION, STANDARD 701701</t>
        </is>
      </c>
      <c s="5" t="inlineStr" r="C14465">
        <is>
          <t xml:space="preserve">L SUM  </t>
        </is>
      </c>
      <c s="6" r="D14465">
        <v>1.000</v>
      </c>
      <c s="7" r="E14465">
        <v>1</v>
      </c>
      <c s="8" t="inlineStr" r="F14465">
        <is>
          <t xml:space="preserve">61L34</t>
        </is>
      </c>
      <c s="8" t="inlineStr" r="G14465">
        <is>
          <t xml:space="preserve">002</t>
        </is>
      </c>
      <c s="9" r="H14465">
        <v>1.0000</v>
      </c>
      <c s="8" t="inlineStr" r="I14465">
        <is>
          <t xml:space="preserve">Y</t>
        </is>
      </c>
      <c s="8" t="inlineStr" r="J14465">
        <is>
          <t xml:space="preserve"> Cook</t>
        </is>
      </c>
    </row>
    <row r="14466" ht="20.25" customHeight="0">
      <c s="5" t="inlineStr" r="A14466">
        <is>
          <t xml:space="preserve">70102635</t>
        </is>
      </c>
      <c s="5" t="inlineStr" r="B14466">
        <is>
          <t xml:space="preserve">TRAFFIC CONTROL AND PROTECTION, STANDARD 701701</t>
        </is>
      </c>
      <c s="5" t="inlineStr" r="C14466">
        <is>
          <t xml:space="preserve">L SUM  </t>
        </is>
      </c>
      <c s="6" r="D14466">
        <v>1.000</v>
      </c>
      <c s="7" r="E14466">
        <v>1</v>
      </c>
      <c s="8" t="inlineStr" r="F14466">
        <is>
          <t xml:space="preserve">61L34</t>
        </is>
      </c>
      <c s="8" t="inlineStr" r="G14466">
        <is>
          <t xml:space="preserve">002</t>
        </is>
      </c>
      <c s="9" r="H14466">
        <v>1.0000</v>
      </c>
      <c s="8" t="inlineStr" r="I14466">
        <is>
          <t xml:space="preserve"/>
        </is>
      </c>
      <c s="8" t="inlineStr" r="J14466">
        <is>
          <t xml:space="preserve"> Cook</t>
        </is>
      </c>
    </row>
    <row r="14467" ht="20.25" customHeight="0">
      <c s="5" t="inlineStr" r="A14467">
        <is>
          <t xml:space="preserve">70102635</t>
        </is>
      </c>
      <c s="5" t="inlineStr" r="B14467">
        <is>
          <t xml:space="preserve">TRAFFIC CONTROL AND PROTECTION, STANDARD 701701</t>
        </is>
      </c>
      <c s="5" t="inlineStr" r="C14467">
        <is>
          <t xml:space="preserve">L SUM  </t>
        </is>
      </c>
      <c s="6" r="D14467">
        <v>1.000</v>
      </c>
      <c s="7" r="E14467">
        <v>1</v>
      </c>
      <c s="8" t="inlineStr" r="F14467">
        <is>
          <t xml:space="preserve">61L34</t>
        </is>
      </c>
      <c s="8" t="inlineStr" r="G14467">
        <is>
          <t xml:space="preserve">002</t>
        </is>
      </c>
      <c s="9" r="H14467">
        <v>1.0000</v>
      </c>
      <c s="8" t="inlineStr" r="I14467">
        <is>
          <t xml:space="preserve"/>
        </is>
      </c>
      <c s="8" t="inlineStr" r="J14467">
        <is>
          <t xml:space="preserve"> Cook</t>
        </is>
      </c>
    </row>
    <row r="14468" ht="20.25" customHeight="0">
      <c s="5" t="inlineStr" r="A14468">
        <is>
          <t xml:space="preserve">70102635</t>
        </is>
      </c>
      <c s="5" t="inlineStr" r="B14468">
        <is>
          <t xml:space="preserve">TRAFFIC CONTROL AND PROTECTION, STANDARD 701701</t>
        </is>
      </c>
      <c s="5" t="inlineStr" r="C14468">
        <is>
          <t xml:space="preserve">L SUM  </t>
        </is>
      </c>
      <c s="6" r="D14468">
        <v>1.000</v>
      </c>
      <c s="7" r="E14468">
        <v>1</v>
      </c>
      <c s="8" t="inlineStr" r="F14468">
        <is>
          <t xml:space="preserve">61L34</t>
        </is>
      </c>
      <c s="8" t="inlineStr" r="G14468">
        <is>
          <t xml:space="preserve">002</t>
        </is>
      </c>
      <c s="9" r="H14468">
        <v>1.1000</v>
      </c>
      <c s="8" t="inlineStr" r="I14468">
        <is>
          <t xml:space="preserve"/>
        </is>
      </c>
      <c s="8" t="inlineStr" r="J14468">
        <is>
          <t xml:space="preserve"> Cook</t>
        </is>
      </c>
    </row>
    <row r="14469" ht="20.25" customHeight="0">
      <c s="5" t="inlineStr" r="A14469">
        <is>
          <t xml:space="preserve">70102635</t>
        </is>
      </c>
      <c s="5" t="inlineStr" r="B14469">
        <is>
          <t xml:space="preserve">TRAFFIC CONTROL AND PROTECTION, STANDARD 701701</t>
        </is>
      </c>
      <c s="5" t="inlineStr" r="C14469">
        <is>
          <t xml:space="preserve">L SUM  </t>
        </is>
      </c>
      <c s="6" r="D14469">
        <v>1.000</v>
      </c>
      <c s="7" r="E14469">
        <v>1</v>
      </c>
      <c s="8" t="inlineStr" r="F14469">
        <is>
          <t xml:space="preserve">61L34</t>
        </is>
      </c>
      <c s="8" t="inlineStr" r="G14469">
        <is>
          <t xml:space="preserve">002</t>
        </is>
      </c>
      <c s="9" r="H14469">
        <v>1.2000</v>
      </c>
      <c s="8" t="inlineStr" r="I14469">
        <is>
          <t xml:space="preserve"/>
        </is>
      </c>
      <c s="8" t="inlineStr" r="J14469">
        <is>
          <t xml:space="preserve"> Cook</t>
        </is>
      </c>
    </row>
    <row r="14470" ht="20.25" customHeight="0">
      <c s="5" t="inlineStr" r="A14470">
        <is>
          <t xml:space="preserve">70102635</t>
        </is>
      </c>
      <c s="5" t="inlineStr" r="B14470">
        <is>
          <t xml:space="preserve">TRAFFIC CONTROL AND PROTECTION, STANDARD 701701</t>
        </is>
      </c>
      <c s="5" t="inlineStr" r="C14470">
        <is>
          <t xml:space="preserve">L SUM  </t>
        </is>
      </c>
      <c s="6" r="D14470">
        <v>1.000</v>
      </c>
      <c s="7" r="E14470">
        <v>1</v>
      </c>
      <c s="8" t="inlineStr" r="F14470">
        <is>
          <t xml:space="preserve">61L34</t>
        </is>
      </c>
      <c s="8" t="inlineStr" r="G14470">
        <is>
          <t xml:space="preserve">002</t>
        </is>
      </c>
      <c s="9" r="H14470">
        <v>500.0000</v>
      </c>
      <c s="8" t="inlineStr" r="I14470">
        <is>
          <t xml:space="preserve"/>
        </is>
      </c>
      <c s="8" t="inlineStr" r="J14470">
        <is>
          <t xml:space="preserve"> Cook</t>
        </is>
      </c>
    </row>
    <row r="14471" ht="20.25" customHeight="0">
      <c s="5" t="inlineStr" r="A14471">
        <is>
          <t xml:space="preserve">70102635</t>
        </is>
      </c>
      <c s="5" t="inlineStr" r="B14471">
        <is>
          <t xml:space="preserve">TRAFFIC CONTROL AND PROTECTION, STANDARD 701701</t>
        </is>
      </c>
      <c s="5" t="inlineStr" r="C14471">
        <is>
          <t xml:space="preserve">L SUM  </t>
        </is>
      </c>
      <c s="6" r="D14471">
        <v>1.000</v>
      </c>
      <c s="7" r="E14471">
        <v>1</v>
      </c>
      <c s="8" t="inlineStr" r="F14471">
        <is>
          <t xml:space="preserve">61L34</t>
        </is>
      </c>
      <c s="8" t="inlineStr" r="G14471">
        <is>
          <t xml:space="preserve">002</t>
        </is>
      </c>
      <c s="9" r="H14471">
        <v>5000.0000</v>
      </c>
      <c s="8" t="inlineStr" r="I14471">
        <is>
          <t xml:space="preserve"/>
        </is>
      </c>
      <c s="8" t="inlineStr" r="J14471">
        <is>
          <t xml:space="preserve"> Cook</t>
        </is>
      </c>
    </row>
    <row r="14472" ht="20.25" customHeight="0">
      <c s="5" t="inlineStr" r="A14472">
        <is>
          <t xml:space="preserve">70102635</t>
        </is>
      </c>
      <c s="5" t="inlineStr" r="B14472">
        <is>
          <t xml:space="preserve">TRAFFIC CONTROL AND PROTECTION, STANDARD 701701</t>
        </is>
      </c>
      <c s="5" t="inlineStr" r="C14472">
        <is>
          <t xml:space="preserve">L SUM  </t>
        </is>
      </c>
      <c s="6" r="D14472">
        <v>1.000</v>
      </c>
      <c s="7" r="E14472">
        <v>1</v>
      </c>
      <c s="8" t="inlineStr" r="F14472">
        <is>
          <t xml:space="preserve">61L40</t>
        </is>
      </c>
      <c s="8" t="inlineStr" r="G14472">
        <is>
          <t xml:space="preserve">190</t>
        </is>
      </c>
      <c s="9" r="H14472">
        <v>100.0000</v>
      </c>
      <c s="8" t="inlineStr" r="I14472">
        <is>
          <t xml:space="preserve">Y</t>
        </is>
      </c>
      <c s="8" t="inlineStr" r="J14472">
        <is>
          <t xml:space="preserve"> Kane</t>
        </is>
      </c>
    </row>
    <row r="14473" ht="20.25" customHeight="0">
      <c s="5" t="inlineStr" r="A14473">
        <is>
          <t xml:space="preserve">70102635</t>
        </is>
      </c>
      <c s="5" t="inlineStr" r="B14473">
        <is>
          <t xml:space="preserve">TRAFFIC CONTROL AND PROTECTION, STANDARD 701701</t>
        </is>
      </c>
      <c s="5" t="inlineStr" r="C14473">
        <is>
          <t xml:space="preserve">L SUM  </t>
        </is>
      </c>
      <c s="6" r="D14473">
        <v>1.000</v>
      </c>
      <c s="7" r="E14473">
        <v>1</v>
      </c>
      <c s="8" t="inlineStr" r="F14473">
        <is>
          <t xml:space="preserve">61L40</t>
        </is>
      </c>
      <c s="8" t="inlineStr" r="G14473">
        <is>
          <t xml:space="preserve">190</t>
        </is>
      </c>
      <c s="9" r="H14473">
        <v>1.0000</v>
      </c>
      <c s="8" t="inlineStr" r="I14473">
        <is>
          <t xml:space="preserve"/>
        </is>
      </c>
      <c s="8" t="inlineStr" r="J14473">
        <is>
          <t xml:space="preserve"> Kane</t>
        </is>
      </c>
    </row>
    <row r="14474" ht="20.25" customHeight="0">
      <c s="5" t="inlineStr" r="A14474">
        <is>
          <t xml:space="preserve">70102635</t>
        </is>
      </c>
      <c s="5" t="inlineStr" r="B14474">
        <is>
          <t xml:space="preserve">TRAFFIC CONTROL AND PROTECTION, STANDARD 701701</t>
        </is>
      </c>
      <c s="5" t="inlineStr" r="C14474">
        <is>
          <t xml:space="preserve">L SUM  </t>
        </is>
      </c>
      <c s="6" r="D14474">
        <v>1.000</v>
      </c>
      <c s="7" r="E14474">
        <v>1</v>
      </c>
      <c s="8" t="inlineStr" r="F14474">
        <is>
          <t xml:space="preserve">61L40</t>
        </is>
      </c>
      <c s="8" t="inlineStr" r="G14474">
        <is>
          <t xml:space="preserve">190</t>
        </is>
      </c>
      <c s="9" r="H14474">
        <v>1.0400</v>
      </c>
      <c s="8" t="inlineStr" r="I14474">
        <is>
          <t xml:space="preserve"/>
        </is>
      </c>
      <c s="8" t="inlineStr" r="J14474">
        <is>
          <t xml:space="preserve"> Kane</t>
        </is>
      </c>
    </row>
    <row r="14475" ht="20.25" customHeight="0">
      <c s="5" t="inlineStr" r="A14475">
        <is>
          <t xml:space="preserve">70102635</t>
        </is>
      </c>
      <c s="5" t="inlineStr" r="B14475">
        <is>
          <t xml:space="preserve">TRAFFIC CONTROL AND PROTECTION, STANDARD 701701</t>
        </is>
      </c>
      <c s="5" t="inlineStr" r="C14475">
        <is>
          <t xml:space="preserve">L SUM  </t>
        </is>
      </c>
      <c s="6" r="D14475">
        <v>1.000</v>
      </c>
      <c s="7" r="E14475">
        <v>1</v>
      </c>
      <c s="8" t="inlineStr" r="F14475">
        <is>
          <t xml:space="preserve">61L40</t>
        </is>
      </c>
      <c s="8" t="inlineStr" r="G14475">
        <is>
          <t xml:space="preserve">190</t>
        </is>
      </c>
      <c s="9" r="H14475">
        <v>2000.0000</v>
      </c>
      <c s="8" t="inlineStr" r="I14475">
        <is>
          <t xml:space="preserve"/>
        </is>
      </c>
      <c s="8" t="inlineStr" r="J14475">
        <is>
          <t xml:space="preserve"> Kane</t>
        </is>
      </c>
    </row>
    <row r="14476" ht="20.25" customHeight="0">
      <c s="5" t="inlineStr" r="A14476">
        <is>
          <t xml:space="preserve">70102635</t>
        </is>
      </c>
      <c s="5" t="inlineStr" r="B14476">
        <is>
          <t xml:space="preserve">TRAFFIC CONTROL AND PROTECTION, STANDARD 701701</t>
        </is>
      </c>
      <c s="5" t="inlineStr" r="C14476">
        <is>
          <t xml:space="preserve">L SUM  </t>
        </is>
      </c>
      <c s="6" r="D14476">
        <v>1.000</v>
      </c>
      <c s="7" r="E14476">
        <v>1</v>
      </c>
      <c s="8" t="inlineStr" r="F14476">
        <is>
          <t xml:space="preserve">61L50</t>
        </is>
      </c>
      <c s="8" t="inlineStr" r="G14476">
        <is>
          <t xml:space="preserve">003</t>
        </is>
      </c>
      <c s="9" r="H14476">
        <v>1.0000</v>
      </c>
      <c s="8" t="inlineStr" r="I14476">
        <is>
          <t xml:space="preserve">Y</t>
        </is>
      </c>
      <c s="8" t="inlineStr" r="J14476">
        <is>
          <t xml:space="preserve"> McHenry</t>
        </is>
      </c>
    </row>
    <row r="14477" ht="20.25" customHeight="0">
      <c s="5" t="inlineStr" r="A14477">
        <is>
          <t xml:space="preserve">70102635</t>
        </is>
      </c>
      <c s="5" t="inlineStr" r="B14477">
        <is>
          <t xml:space="preserve">TRAFFIC CONTROL AND PROTECTION, STANDARD 701701</t>
        </is>
      </c>
      <c s="5" t="inlineStr" r="C14477">
        <is>
          <t xml:space="preserve">L SUM  </t>
        </is>
      </c>
      <c s="6" r="D14477">
        <v>1.000</v>
      </c>
      <c s="7" r="E14477">
        <v>1</v>
      </c>
      <c s="8" t="inlineStr" r="F14477">
        <is>
          <t xml:space="preserve">61L50</t>
        </is>
      </c>
      <c s="8" t="inlineStr" r="G14477">
        <is>
          <t xml:space="preserve">003</t>
        </is>
      </c>
      <c s="9" r="H14477">
        <v>1.0000</v>
      </c>
      <c s="8" t="inlineStr" r="I14477">
        <is>
          <t xml:space="preserve"/>
        </is>
      </c>
      <c s="8" t="inlineStr" r="J14477">
        <is>
          <t xml:space="preserve"> McHenry</t>
        </is>
      </c>
    </row>
    <row r="14478" ht="20.25" customHeight="0">
      <c s="5" t="inlineStr" r="A14478">
        <is>
          <t xml:space="preserve">70102635</t>
        </is>
      </c>
      <c s="5" t="inlineStr" r="B14478">
        <is>
          <t xml:space="preserve">TRAFFIC CONTROL AND PROTECTION, STANDARD 701701</t>
        </is>
      </c>
      <c s="5" t="inlineStr" r="C14478">
        <is>
          <t xml:space="preserve">L SUM  </t>
        </is>
      </c>
      <c s="6" r="D14478">
        <v>1.000</v>
      </c>
      <c s="7" r="E14478">
        <v>1</v>
      </c>
      <c s="8" t="inlineStr" r="F14478">
        <is>
          <t xml:space="preserve">61L50</t>
        </is>
      </c>
      <c s="8" t="inlineStr" r="G14478">
        <is>
          <t xml:space="preserve">003</t>
        </is>
      </c>
      <c s="9" r="H14478">
        <v>1.0000</v>
      </c>
      <c s="8" t="inlineStr" r="I14478">
        <is>
          <t xml:space="preserve"/>
        </is>
      </c>
      <c s="8" t="inlineStr" r="J14478">
        <is>
          <t xml:space="preserve"> McHenry</t>
        </is>
      </c>
    </row>
    <row r="14479" ht="20.25" customHeight="0">
      <c s="5" t="inlineStr" r="A14479">
        <is>
          <t xml:space="preserve">70102635</t>
        </is>
      </c>
      <c s="5" t="inlineStr" r="B14479">
        <is>
          <t xml:space="preserve">TRAFFIC CONTROL AND PROTECTION, STANDARD 701701</t>
        </is>
      </c>
      <c s="5" t="inlineStr" r="C14479">
        <is>
          <t xml:space="preserve">L SUM  </t>
        </is>
      </c>
      <c s="6" r="D14479">
        <v>1.000</v>
      </c>
      <c s="7" r="E14479">
        <v>1</v>
      </c>
      <c s="8" t="inlineStr" r="F14479">
        <is>
          <t xml:space="preserve">61L50</t>
        </is>
      </c>
      <c s="8" t="inlineStr" r="G14479">
        <is>
          <t xml:space="preserve">003</t>
        </is>
      </c>
      <c s="9" r="H14479">
        <v>100.0000</v>
      </c>
      <c s="8" t="inlineStr" r="I14479">
        <is>
          <t xml:space="preserve"/>
        </is>
      </c>
      <c s="8" t="inlineStr" r="J14479">
        <is>
          <t xml:space="preserve"> McHenry</t>
        </is>
      </c>
    </row>
    <row r="14480" ht="20.25" customHeight="0">
      <c s="5" t="inlineStr" r="A14480">
        <is>
          <t xml:space="preserve">70102635</t>
        </is>
      </c>
      <c s="5" t="inlineStr" r="B14480">
        <is>
          <t xml:space="preserve">TRAFFIC CONTROL AND PROTECTION, STANDARD 701701</t>
        </is>
      </c>
      <c s="5" t="inlineStr" r="C14480">
        <is>
          <t xml:space="preserve">L SUM  </t>
        </is>
      </c>
      <c s="6" r="D14480">
        <v>1.000</v>
      </c>
      <c s="7" r="E14480">
        <v>1</v>
      </c>
      <c s="8" t="inlineStr" r="F14480">
        <is>
          <t xml:space="preserve">61L53</t>
        </is>
      </c>
      <c s="8" t="inlineStr" r="G14480">
        <is>
          <t xml:space="preserve">006</t>
        </is>
      </c>
      <c s="9" r="H14480">
        <v>100.0000</v>
      </c>
      <c s="8" t="inlineStr" r="I14480">
        <is>
          <t xml:space="preserve">Y</t>
        </is>
      </c>
      <c s="8" t="inlineStr" r="J14480">
        <is>
          <t xml:space="preserve"> Cook</t>
        </is>
      </c>
    </row>
    <row r="14481" ht="20.25" customHeight="0">
      <c s="5" t="inlineStr" r="A14481">
        <is>
          <t xml:space="preserve">70102635</t>
        </is>
      </c>
      <c s="5" t="inlineStr" r="B14481">
        <is>
          <t xml:space="preserve">TRAFFIC CONTROL AND PROTECTION, STANDARD 701701</t>
        </is>
      </c>
      <c s="5" t="inlineStr" r="C14481">
        <is>
          <t xml:space="preserve">L SUM  </t>
        </is>
      </c>
      <c s="6" r="D14481">
        <v>1.000</v>
      </c>
      <c s="7" r="E14481">
        <v>1</v>
      </c>
      <c s="8" t="inlineStr" r="F14481">
        <is>
          <t xml:space="preserve">61L53</t>
        </is>
      </c>
      <c s="8" t="inlineStr" r="G14481">
        <is>
          <t xml:space="preserve">006</t>
        </is>
      </c>
      <c s="9" r="H14481">
        <v>5000.0000</v>
      </c>
      <c s="8" t="inlineStr" r="I14481">
        <is>
          <t xml:space="preserve"/>
        </is>
      </c>
      <c s="8" t="inlineStr" r="J14481">
        <is>
          <t xml:space="preserve"> Cook</t>
        </is>
      </c>
    </row>
    <row r="14482" ht="20.25" customHeight="0">
      <c s="5" t="inlineStr" r="A14482">
        <is>
          <t xml:space="preserve">70102635</t>
        </is>
      </c>
      <c s="5" t="inlineStr" r="B14482">
        <is>
          <t xml:space="preserve">TRAFFIC CONTROL AND PROTECTION, STANDARD 701701</t>
        </is>
      </c>
      <c s="5" t="inlineStr" r="C14482">
        <is>
          <t xml:space="preserve">L SUM  </t>
        </is>
      </c>
      <c s="6" r="D14482">
        <v>1.000</v>
      </c>
      <c s="7" r="E14482">
        <v>1</v>
      </c>
      <c s="8" t="inlineStr" r="F14482">
        <is>
          <t xml:space="preserve">61L62</t>
        </is>
      </c>
      <c s="8" t="inlineStr" r="G14482">
        <is>
          <t xml:space="preserve">009</t>
        </is>
      </c>
      <c s="9" r="H14482">
        <v>1250.0000</v>
      </c>
      <c s="8" t="inlineStr" r="I14482">
        <is>
          <t xml:space="preserve">Y</t>
        </is>
      </c>
      <c s="8" t="inlineStr" r="J14482">
        <is>
          <t xml:space="preserve"> Cook</t>
        </is>
      </c>
    </row>
    <row r="14483" ht="20.25" customHeight="0">
      <c s="5" t="inlineStr" r="A14483">
        <is>
          <t xml:space="preserve">70102635</t>
        </is>
      </c>
      <c s="5" t="inlineStr" r="B14483">
        <is>
          <t xml:space="preserve">TRAFFIC CONTROL AND PROTECTION, STANDARD 701701</t>
        </is>
      </c>
      <c s="5" t="inlineStr" r="C14483">
        <is>
          <t xml:space="preserve">L SUM  </t>
        </is>
      </c>
      <c s="6" r="D14483">
        <v>1.000</v>
      </c>
      <c s="7" r="E14483">
        <v>1</v>
      </c>
      <c s="8" t="inlineStr" r="F14483">
        <is>
          <t xml:space="preserve">61L62</t>
        </is>
      </c>
      <c s="8" t="inlineStr" r="G14483">
        <is>
          <t xml:space="preserve">009</t>
        </is>
      </c>
      <c s="9" r="H14483">
        <v>1.0000</v>
      </c>
      <c s="8" t="inlineStr" r="I14483">
        <is>
          <t xml:space="preserve"/>
        </is>
      </c>
      <c s="8" t="inlineStr" r="J14483">
        <is>
          <t xml:space="preserve"> Cook</t>
        </is>
      </c>
    </row>
    <row r="14484" ht="20.25" customHeight="0">
      <c s="5" t="inlineStr" r="A14484">
        <is>
          <t xml:space="preserve">70102635</t>
        </is>
      </c>
      <c s="5" t="inlineStr" r="B14484">
        <is>
          <t xml:space="preserve">TRAFFIC CONTROL AND PROTECTION, STANDARD 701701</t>
        </is>
      </c>
      <c s="5" t="inlineStr" r="C14484">
        <is>
          <t xml:space="preserve">L SUM  </t>
        </is>
      </c>
      <c s="6" r="D14484">
        <v>1.000</v>
      </c>
      <c s="7" r="E14484">
        <v>1</v>
      </c>
      <c s="8" t="inlineStr" r="F14484">
        <is>
          <t xml:space="preserve">61L62</t>
        </is>
      </c>
      <c s="8" t="inlineStr" r="G14484">
        <is>
          <t xml:space="preserve">009</t>
        </is>
      </c>
      <c s="9" r="H14484">
        <v>1000.0000</v>
      </c>
      <c s="8" t="inlineStr" r="I14484">
        <is>
          <t xml:space="preserve"/>
        </is>
      </c>
      <c s="8" t="inlineStr" r="J14484">
        <is>
          <t xml:space="preserve"> Cook</t>
        </is>
      </c>
    </row>
    <row r="14485" ht="20.25" customHeight="0">
      <c s="5" t="inlineStr" r="A14485">
        <is>
          <t xml:space="preserve">70102635</t>
        </is>
      </c>
      <c s="5" t="inlineStr" r="B14485">
        <is>
          <t xml:space="preserve">TRAFFIC CONTROL AND PROTECTION, STANDARD 701701</t>
        </is>
      </c>
      <c s="5" t="inlineStr" r="C14485">
        <is>
          <t xml:space="preserve">L SUM  </t>
        </is>
      </c>
      <c s="6" r="D14485">
        <v>1.000</v>
      </c>
      <c s="7" r="E14485">
        <v>1</v>
      </c>
      <c s="8" t="inlineStr" r="F14485">
        <is>
          <t xml:space="preserve">61L62</t>
        </is>
      </c>
      <c s="8" t="inlineStr" r="G14485">
        <is>
          <t xml:space="preserve">009</t>
        </is>
      </c>
      <c s="9" r="H14485">
        <v>1250.0000</v>
      </c>
      <c s="8" t="inlineStr" r="I14485">
        <is>
          <t xml:space="preserve"/>
        </is>
      </c>
      <c s="8" t="inlineStr" r="J14485">
        <is>
          <t xml:space="preserve"> Cook</t>
        </is>
      </c>
    </row>
    <row r="14486" ht="20.25" customHeight="0">
      <c s="5" t="inlineStr" r="A14486">
        <is>
          <t xml:space="preserve">70102635</t>
        </is>
      </c>
      <c s="5" t="inlineStr" r="B14486">
        <is>
          <t xml:space="preserve">TRAFFIC CONTROL AND PROTECTION, STANDARD 701701</t>
        </is>
      </c>
      <c s="5" t="inlineStr" r="C14486">
        <is>
          <t xml:space="preserve">L SUM  </t>
        </is>
      </c>
      <c s="6" r="D14486">
        <v>1.000</v>
      </c>
      <c s="7" r="E14486">
        <v>1</v>
      </c>
      <c s="8" t="inlineStr" r="F14486">
        <is>
          <t xml:space="preserve">61L63</t>
        </is>
      </c>
      <c s="8" t="inlineStr" r="G14486">
        <is>
          <t xml:space="preserve">010</t>
        </is>
      </c>
      <c s="9" r="H14486">
        <v>100.0000</v>
      </c>
      <c s="8" t="inlineStr" r="I14486">
        <is>
          <t xml:space="preserve">Y</t>
        </is>
      </c>
      <c s="8" t="inlineStr" r="J14486">
        <is>
          <t xml:space="preserve"> Cook</t>
        </is>
      </c>
    </row>
    <row r="14487" ht="20.25" customHeight="0">
      <c s="5" t="inlineStr" r="A14487">
        <is>
          <t xml:space="preserve">70102635</t>
        </is>
      </c>
      <c s="5" t="inlineStr" r="B14487">
        <is>
          <t xml:space="preserve">TRAFFIC CONTROL AND PROTECTION, STANDARD 701701</t>
        </is>
      </c>
      <c s="5" t="inlineStr" r="C14487">
        <is>
          <t xml:space="preserve">L SUM  </t>
        </is>
      </c>
      <c s="6" r="D14487">
        <v>1.000</v>
      </c>
      <c s="7" r="E14487">
        <v>1</v>
      </c>
      <c s="8" t="inlineStr" r="F14487">
        <is>
          <t xml:space="preserve">61L63</t>
        </is>
      </c>
      <c s="8" t="inlineStr" r="G14487">
        <is>
          <t xml:space="preserve">010</t>
        </is>
      </c>
      <c s="9" r="H14487">
        <v>1.0000</v>
      </c>
      <c s="8" t="inlineStr" r="I14487">
        <is>
          <t xml:space="preserve"/>
        </is>
      </c>
      <c s="8" t="inlineStr" r="J14487">
        <is>
          <t xml:space="preserve"> Cook</t>
        </is>
      </c>
    </row>
    <row r="14488" ht="20.25" customHeight="0">
      <c s="5" t="inlineStr" r="A14488">
        <is>
          <t xml:space="preserve">70102635</t>
        </is>
      </c>
      <c s="5" t="inlineStr" r="B14488">
        <is>
          <t xml:space="preserve">TRAFFIC CONTROL AND PROTECTION, STANDARD 701701</t>
        </is>
      </c>
      <c s="5" t="inlineStr" r="C14488">
        <is>
          <t xml:space="preserve">L SUM  </t>
        </is>
      </c>
      <c s="6" r="D14488">
        <v>1.000</v>
      </c>
      <c s="7" r="E14488">
        <v>1</v>
      </c>
      <c s="8" t="inlineStr" r="F14488">
        <is>
          <t xml:space="preserve">61L63</t>
        </is>
      </c>
      <c s="8" t="inlineStr" r="G14488">
        <is>
          <t xml:space="preserve">010</t>
        </is>
      </c>
      <c s="9" r="H14488">
        <v>1.0000</v>
      </c>
      <c s="8" t="inlineStr" r="I14488">
        <is>
          <t xml:space="preserve"/>
        </is>
      </c>
      <c s="8" t="inlineStr" r="J14488">
        <is>
          <t xml:space="preserve"> Cook</t>
        </is>
      </c>
    </row>
    <row r="14489" ht="20.25" customHeight="0">
      <c s="5" t="inlineStr" r="A14489">
        <is>
          <t xml:space="preserve">70102635</t>
        </is>
      </c>
      <c s="5" t="inlineStr" r="B14489">
        <is>
          <t xml:space="preserve">TRAFFIC CONTROL AND PROTECTION, STANDARD 701701</t>
        </is>
      </c>
      <c s="5" t="inlineStr" r="C14489">
        <is>
          <t xml:space="preserve">L SUM  </t>
        </is>
      </c>
      <c s="6" r="D14489">
        <v>1.000</v>
      </c>
      <c s="7" r="E14489">
        <v>1</v>
      </c>
      <c s="8" t="inlineStr" r="F14489">
        <is>
          <t xml:space="preserve">61L63</t>
        </is>
      </c>
      <c s="8" t="inlineStr" r="G14489">
        <is>
          <t xml:space="preserve">010</t>
        </is>
      </c>
      <c s="9" r="H14489">
        <v>1000.0000</v>
      </c>
      <c s="8" t="inlineStr" r="I14489">
        <is>
          <t xml:space="preserve"/>
        </is>
      </c>
      <c s="8" t="inlineStr" r="J14489">
        <is>
          <t xml:space="preserve"> Cook</t>
        </is>
      </c>
    </row>
    <row r="14490" ht="20.25" customHeight="0">
      <c s="5" t="inlineStr" r="A14490">
        <is>
          <t xml:space="preserve">70102635</t>
        </is>
      </c>
      <c s="5" t="inlineStr" r="B14490">
        <is>
          <t xml:space="preserve">TRAFFIC CONTROL AND PROTECTION, STANDARD 701701</t>
        </is>
      </c>
      <c s="5" t="inlineStr" r="C14490">
        <is>
          <t xml:space="preserve">L SUM  </t>
        </is>
      </c>
      <c s="6" r="D14490">
        <v>1.000</v>
      </c>
      <c s="7" r="E14490">
        <v>1</v>
      </c>
      <c s="8" t="inlineStr" r="F14490">
        <is>
          <t xml:space="preserve">61L64</t>
        </is>
      </c>
      <c s="8" t="inlineStr" r="G14490">
        <is>
          <t xml:space="preserve">011</t>
        </is>
      </c>
      <c s="9" r="H14490">
        <v>1.0000</v>
      </c>
      <c s="8" t="inlineStr" r="I14490">
        <is>
          <t xml:space="preserve">Y</t>
        </is>
      </c>
      <c s="8" t="inlineStr" r="J14490">
        <is>
          <t xml:space="preserve"> Cook</t>
        </is>
      </c>
    </row>
    <row r="14491" ht="20.25" customHeight="0">
      <c s="5" t="inlineStr" r="A14491">
        <is>
          <t xml:space="preserve">70102635</t>
        </is>
      </c>
      <c s="5" t="inlineStr" r="B14491">
        <is>
          <t xml:space="preserve">TRAFFIC CONTROL AND PROTECTION, STANDARD 701701</t>
        </is>
      </c>
      <c s="5" t="inlineStr" r="C14491">
        <is>
          <t xml:space="preserve">L SUM  </t>
        </is>
      </c>
      <c s="6" r="D14491">
        <v>1.000</v>
      </c>
      <c s="7" r="E14491">
        <v>1</v>
      </c>
      <c s="8" t="inlineStr" r="F14491">
        <is>
          <t xml:space="preserve">61L64</t>
        </is>
      </c>
      <c s="8" t="inlineStr" r="G14491">
        <is>
          <t xml:space="preserve">011</t>
        </is>
      </c>
      <c s="9" r="H14491">
        <v>1.0000</v>
      </c>
      <c s="8" t="inlineStr" r="I14491">
        <is>
          <t xml:space="preserve"/>
        </is>
      </c>
      <c s="8" t="inlineStr" r="J14491">
        <is>
          <t xml:space="preserve"> Cook</t>
        </is>
      </c>
    </row>
    <row r="14492" ht="20.25" customHeight="0">
      <c s="5" t="inlineStr" r="A14492">
        <is>
          <t xml:space="preserve">70102635</t>
        </is>
      </c>
      <c s="5" t="inlineStr" r="B14492">
        <is>
          <t xml:space="preserve">TRAFFIC CONTROL AND PROTECTION, STANDARD 701701</t>
        </is>
      </c>
      <c s="5" t="inlineStr" r="C14492">
        <is>
          <t xml:space="preserve">L SUM  </t>
        </is>
      </c>
      <c s="6" r="D14492">
        <v>1.000</v>
      </c>
      <c s="7" r="E14492">
        <v>1</v>
      </c>
      <c s="8" t="inlineStr" r="F14492">
        <is>
          <t xml:space="preserve">61L64</t>
        </is>
      </c>
      <c s="8" t="inlineStr" r="G14492">
        <is>
          <t xml:space="preserve">011</t>
        </is>
      </c>
      <c s="9" r="H14492">
        <v>1.0000</v>
      </c>
      <c s="8" t="inlineStr" r="I14492">
        <is>
          <t xml:space="preserve"/>
        </is>
      </c>
      <c s="8" t="inlineStr" r="J14492">
        <is>
          <t xml:space="preserve"> Cook</t>
        </is>
      </c>
    </row>
    <row r="14493" ht="20.25" customHeight="0">
      <c s="5" t="inlineStr" r="A14493">
        <is>
          <t xml:space="preserve">70102635</t>
        </is>
      </c>
      <c s="5" t="inlineStr" r="B14493">
        <is>
          <t xml:space="preserve">TRAFFIC CONTROL AND PROTECTION, STANDARD 701701</t>
        </is>
      </c>
      <c s="5" t="inlineStr" r="C14493">
        <is>
          <t xml:space="preserve">L SUM  </t>
        </is>
      </c>
      <c s="6" r="D14493">
        <v>1.000</v>
      </c>
      <c s="7" r="E14493">
        <v>1</v>
      </c>
      <c s="8" t="inlineStr" r="F14493">
        <is>
          <t xml:space="preserve">61L64</t>
        </is>
      </c>
      <c s="8" t="inlineStr" r="G14493">
        <is>
          <t xml:space="preserve">011</t>
        </is>
      </c>
      <c s="9" r="H14493">
        <v>2500.0000</v>
      </c>
      <c s="8" t="inlineStr" r="I14493">
        <is>
          <t xml:space="preserve"/>
        </is>
      </c>
      <c s="8" t="inlineStr" r="J14493">
        <is>
          <t xml:space="preserve"> Cook</t>
        </is>
      </c>
    </row>
    <row r="14494" ht="20.25" customHeight="0">
      <c s="5" t="inlineStr" r="A14494">
        <is>
          <t xml:space="preserve">70102635</t>
        </is>
      </c>
      <c s="5" t="inlineStr" r="B14494">
        <is>
          <t xml:space="preserve">TRAFFIC CONTROL AND PROTECTION, STANDARD 701701</t>
        </is>
      </c>
      <c s="5" t="inlineStr" r="C14494">
        <is>
          <t xml:space="preserve">L SUM  </t>
        </is>
      </c>
      <c s="6" r="D14494">
        <v>1.000</v>
      </c>
      <c s="7" r="E14494">
        <v>1</v>
      </c>
      <c s="8" t="inlineStr" r="F14494">
        <is>
          <t xml:space="preserve">61L65</t>
        </is>
      </c>
      <c s="8" t="inlineStr" r="G14494">
        <is>
          <t xml:space="preserve">012</t>
        </is>
      </c>
      <c s="9" r="H14494">
        <v>1.0000</v>
      </c>
      <c s="8" t="inlineStr" r="I14494">
        <is>
          <t xml:space="preserve">Y</t>
        </is>
      </c>
      <c s="8" t="inlineStr" r="J14494">
        <is>
          <t xml:space="preserve"> Cook</t>
        </is>
      </c>
    </row>
    <row r="14495" ht="20.25" customHeight="0">
      <c s="5" t="inlineStr" r="A14495">
        <is>
          <t xml:space="preserve">70102635</t>
        </is>
      </c>
      <c s="5" t="inlineStr" r="B14495">
        <is>
          <t xml:space="preserve">TRAFFIC CONTROL AND PROTECTION, STANDARD 701701</t>
        </is>
      </c>
      <c s="5" t="inlineStr" r="C14495">
        <is>
          <t xml:space="preserve">L SUM  </t>
        </is>
      </c>
      <c s="6" r="D14495">
        <v>1.000</v>
      </c>
      <c s="7" r="E14495">
        <v>1</v>
      </c>
      <c s="8" t="inlineStr" r="F14495">
        <is>
          <t xml:space="preserve">61L65</t>
        </is>
      </c>
      <c s="8" t="inlineStr" r="G14495">
        <is>
          <t xml:space="preserve">012</t>
        </is>
      </c>
      <c s="9" r="H14495">
        <v>1.0000</v>
      </c>
      <c s="8" t="inlineStr" r="I14495">
        <is>
          <t xml:space="preserve"/>
        </is>
      </c>
      <c s="8" t="inlineStr" r="J14495">
        <is>
          <t xml:space="preserve"> Cook</t>
        </is>
      </c>
    </row>
    <row r="14496" ht="20.25" customHeight="0">
      <c s="5" t="inlineStr" r="A14496">
        <is>
          <t xml:space="preserve">70102635</t>
        </is>
      </c>
      <c s="5" t="inlineStr" r="B14496">
        <is>
          <t xml:space="preserve">TRAFFIC CONTROL AND PROTECTION, STANDARD 701701</t>
        </is>
      </c>
      <c s="5" t="inlineStr" r="C14496">
        <is>
          <t xml:space="preserve">L SUM  </t>
        </is>
      </c>
      <c s="6" r="D14496">
        <v>1.000</v>
      </c>
      <c s="7" r="E14496">
        <v>1</v>
      </c>
      <c s="8" t="inlineStr" r="F14496">
        <is>
          <t xml:space="preserve">61L65</t>
        </is>
      </c>
      <c s="8" t="inlineStr" r="G14496">
        <is>
          <t xml:space="preserve">012</t>
        </is>
      </c>
      <c s="9" r="H14496">
        <v>100.0000</v>
      </c>
      <c s="8" t="inlineStr" r="I14496">
        <is>
          <t xml:space="preserve"/>
        </is>
      </c>
      <c s="8" t="inlineStr" r="J14496">
        <is>
          <t xml:space="preserve"> Cook</t>
        </is>
      </c>
    </row>
    <row r="14497" ht="20.25" customHeight="0">
      <c s="5" t="inlineStr" r="A14497">
        <is>
          <t xml:space="preserve">70102635</t>
        </is>
      </c>
      <c s="5" t="inlineStr" r="B14497">
        <is>
          <t xml:space="preserve">TRAFFIC CONTROL AND PROTECTION, STANDARD 701701</t>
        </is>
      </c>
      <c s="5" t="inlineStr" r="C14497">
        <is>
          <t xml:space="preserve">L SUM  </t>
        </is>
      </c>
      <c s="6" r="D14497">
        <v>1.000</v>
      </c>
      <c s="7" r="E14497">
        <v>1</v>
      </c>
      <c s="8" t="inlineStr" r="F14497">
        <is>
          <t xml:space="preserve">61L65</t>
        </is>
      </c>
      <c s="8" t="inlineStr" r="G14497">
        <is>
          <t xml:space="preserve">012</t>
        </is>
      </c>
      <c s="9" r="H14497">
        <v>100.0000</v>
      </c>
      <c s="8" t="inlineStr" r="I14497">
        <is>
          <t xml:space="preserve"/>
        </is>
      </c>
      <c s="8" t="inlineStr" r="J14497">
        <is>
          <t xml:space="preserve"> Cook</t>
        </is>
      </c>
    </row>
    <row r="14498" ht="20.25" customHeight="0">
      <c s="5" t="inlineStr" r="A14498">
        <is>
          <t xml:space="preserve">70102635</t>
        </is>
      </c>
      <c s="5" t="inlineStr" r="B14498">
        <is>
          <t xml:space="preserve">TRAFFIC CONTROL AND PROTECTION, STANDARD 701701</t>
        </is>
      </c>
      <c s="5" t="inlineStr" r="C14498">
        <is>
          <t xml:space="preserve">L SUM  </t>
        </is>
      </c>
      <c s="6" r="D14498">
        <v>1.000</v>
      </c>
      <c s="7" r="E14498">
        <v>1</v>
      </c>
      <c s="8" t="inlineStr" r="F14498">
        <is>
          <t xml:space="preserve">62G52</t>
        </is>
      </c>
      <c s="8" t="inlineStr" r="G14498">
        <is>
          <t xml:space="preserve">193</t>
        </is>
      </c>
      <c s="9" r="H14498">
        <v>5000.0000</v>
      </c>
      <c s="8" t="inlineStr" r="I14498">
        <is>
          <t xml:space="preserve">Y</t>
        </is>
      </c>
      <c s="8" t="inlineStr" r="J14498">
        <is>
          <t xml:space="preserve"> Will</t>
        </is>
      </c>
    </row>
    <row r="14499" ht="20.25" customHeight="0">
      <c s="5" t="inlineStr" r="A14499">
        <is>
          <t xml:space="preserve">70102635</t>
        </is>
      </c>
      <c s="5" t="inlineStr" r="B14499">
        <is>
          <t xml:space="preserve">TRAFFIC CONTROL AND PROTECTION, STANDARD 701701</t>
        </is>
      </c>
      <c s="5" t="inlineStr" r="C14499">
        <is>
          <t xml:space="preserve">L SUM  </t>
        </is>
      </c>
      <c s="6" r="D14499">
        <v>1.000</v>
      </c>
      <c s="7" r="E14499">
        <v>1</v>
      </c>
      <c s="8" t="inlineStr" r="F14499">
        <is>
          <t xml:space="preserve">62G52</t>
        </is>
      </c>
      <c s="8" t="inlineStr" r="G14499">
        <is>
          <t xml:space="preserve">193</t>
        </is>
      </c>
      <c s="9" r="H14499">
        <v>1.0000</v>
      </c>
      <c s="8" t="inlineStr" r="I14499">
        <is>
          <t xml:space="preserve"/>
        </is>
      </c>
      <c s="8" t="inlineStr" r="J14499">
        <is>
          <t xml:space="preserve"> Will</t>
        </is>
      </c>
    </row>
    <row r="14500" ht="20.25" customHeight="0">
      <c s="5" t="inlineStr" r="A14500">
        <is>
          <t xml:space="preserve">70102635</t>
        </is>
      </c>
      <c s="5" t="inlineStr" r="B14500">
        <is>
          <t xml:space="preserve">TRAFFIC CONTROL AND PROTECTION, STANDARD 701701</t>
        </is>
      </c>
      <c s="5" t="inlineStr" r="C14500">
        <is>
          <t xml:space="preserve">L SUM  </t>
        </is>
      </c>
      <c s="6" r="D14500">
        <v>1.000</v>
      </c>
      <c s="7" r="E14500">
        <v>1</v>
      </c>
      <c s="8" t="inlineStr" r="F14500">
        <is>
          <t xml:space="preserve">62G52</t>
        </is>
      </c>
      <c s="8" t="inlineStr" r="G14500">
        <is>
          <t xml:space="preserve">193</t>
        </is>
      </c>
      <c s="9" r="H14500">
        <v>2995.0000</v>
      </c>
      <c s="8" t="inlineStr" r="I14500">
        <is>
          <t xml:space="preserve"/>
        </is>
      </c>
      <c s="8" t="inlineStr" r="J14500">
        <is>
          <t xml:space="preserve"> Will</t>
        </is>
      </c>
    </row>
    <row r="14501" ht="20.25" customHeight="0">
      <c s="5" t="inlineStr" r="A14501">
        <is>
          <t xml:space="preserve">70102635</t>
        </is>
      </c>
      <c s="5" t="inlineStr" r="B14501">
        <is>
          <t xml:space="preserve">TRAFFIC CONTROL AND PROTECTION, STANDARD 701701</t>
        </is>
      </c>
      <c s="5" t="inlineStr" r="C14501">
        <is>
          <t xml:space="preserve">L SUM  </t>
        </is>
      </c>
      <c s="6" r="D14501">
        <v>1.000</v>
      </c>
      <c s="7" r="E14501">
        <v>1</v>
      </c>
      <c s="8" t="inlineStr" r="F14501">
        <is>
          <t xml:space="preserve">62G52</t>
        </is>
      </c>
      <c s="8" t="inlineStr" r="G14501">
        <is>
          <t xml:space="preserve">193</t>
        </is>
      </c>
      <c s="9" r="H14501">
        <v>2995.0000</v>
      </c>
      <c s="8" t="inlineStr" r="I14501">
        <is>
          <t xml:space="preserve"/>
        </is>
      </c>
      <c s="8" t="inlineStr" r="J14501">
        <is>
          <t xml:space="preserve"> Will</t>
        </is>
      </c>
    </row>
    <row r="14502" ht="20.25" customHeight="0">
      <c s="5" t="inlineStr" r="A14502">
        <is>
          <t xml:space="preserve">70102635</t>
        </is>
      </c>
      <c s="5" t="inlineStr" r="B14502">
        <is>
          <t xml:space="preserve">TRAFFIC CONTROL AND PROTECTION, STANDARD 701701</t>
        </is>
      </c>
      <c s="5" t="inlineStr" r="C14502">
        <is>
          <t xml:space="preserve">L SUM  </t>
        </is>
      </c>
      <c s="6" r="D14502">
        <v>1.000</v>
      </c>
      <c s="7" r="E14502">
        <v>1</v>
      </c>
      <c s="8" t="inlineStr" r="F14502">
        <is>
          <t xml:space="preserve">62G52</t>
        </is>
      </c>
      <c s="8" t="inlineStr" r="G14502">
        <is>
          <t xml:space="preserve">193</t>
        </is>
      </c>
      <c s="9" r="H14502">
        <v>5000.0000</v>
      </c>
      <c s="8" t="inlineStr" r="I14502">
        <is>
          <t xml:space="preserve"/>
        </is>
      </c>
      <c s="8" t="inlineStr" r="J14502">
        <is>
          <t xml:space="preserve"> Will</t>
        </is>
      </c>
    </row>
    <row r="14503" ht="20.25" customHeight="0">
      <c s="5" t="inlineStr" r="A14503">
        <is>
          <t xml:space="preserve">70102635</t>
        </is>
      </c>
      <c s="5" t="inlineStr" r="B14503">
        <is>
          <t xml:space="preserve">TRAFFIC CONTROL AND PROTECTION, STANDARD 701701</t>
        </is>
      </c>
      <c s="5" t="inlineStr" r="C14503">
        <is>
          <t xml:space="preserve">L SUM  </t>
        </is>
      </c>
      <c s="6" r="D14503">
        <v>1.000</v>
      </c>
      <c s="7" r="E14503">
        <v>1</v>
      </c>
      <c s="8" t="inlineStr" r="F14503">
        <is>
          <t xml:space="preserve">62G52</t>
        </is>
      </c>
      <c s="8" t="inlineStr" r="G14503">
        <is>
          <t xml:space="preserve">193</t>
        </is>
      </c>
      <c s="9" r="H14503">
        <v>11500.0000</v>
      </c>
      <c s="8" t="inlineStr" r="I14503">
        <is>
          <t xml:space="preserve"/>
        </is>
      </c>
      <c s="8" t="inlineStr" r="J14503">
        <is>
          <t xml:space="preserve"> Will</t>
        </is>
      </c>
    </row>
    <row r="14504" ht="20.25" customHeight="0">
      <c s="5" t="inlineStr" r="A14504">
        <is>
          <t xml:space="preserve">70102635</t>
        </is>
      </c>
      <c s="5" t="inlineStr" r="B14504">
        <is>
          <t xml:space="preserve">TRAFFIC CONTROL AND PROTECTION, STANDARD 701701</t>
        </is>
      </c>
      <c s="5" t="inlineStr" r="C14504">
        <is>
          <t xml:space="preserve">L SUM  </t>
        </is>
      </c>
      <c s="6" r="D14504">
        <v>1.000</v>
      </c>
      <c s="7" r="E14504">
        <v>1</v>
      </c>
      <c s="8" t="inlineStr" r="F14504">
        <is>
          <t xml:space="preserve">62L61</t>
        </is>
      </c>
      <c s="8" t="inlineStr" r="G14504">
        <is>
          <t xml:space="preserve">194</t>
        </is>
      </c>
      <c s="9" r="H14504">
        <v>1.0000</v>
      </c>
      <c s="8" t="inlineStr" r="I14504">
        <is>
          <t xml:space="preserve">Y</t>
        </is>
      </c>
      <c s="8" t="inlineStr" r="J14504">
        <is>
          <t xml:space="preserve"> McHenry</t>
        </is>
      </c>
    </row>
    <row r="14505" ht="20.25" customHeight="0">
      <c s="5" t="inlineStr" r="A14505">
        <is>
          <t xml:space="preserve">70102635</t>
        </is>
      </c>
      <c s="5" t="inlineStr" r="B14505">
        <is>
          <t xml:space="preserve">TRAFFIC CONTROL AND PROTECTION, STANDARD 701701</t>
        </is>
      </c>
      <c s="5" t="inlineStr" r="C14505">
        <is>
          <t xml:space="preserve">L SUM  </t>
        </is>
      </c>
      <c s="6" r="D14505">
        <v>1.000</v>
      </c>
      <c s="7" r="E14505">
        <v>1</v>
      </c>
      <c s="8" t="inlineStr" r="F14505">
        <is>
          <t xml:space="preserve">62L61</t>
        </is>
      </c>
      <c s="8" t="inlineStr" r="G14505">
        <is>
          <t xml:space="preserve">194</t>
        </is>
      </c>
      <c s="9" r="H14505">
        <v>1.0000</v>
      </c>
      <c s="8" t="inlineStr" r="I14505">
        <is>
          <t xml:space="preserve"/>
        </is>
      </c>
      <c s="8" t="inlineStr" r="J14505">
        <is>
          <t xml:space="preserve"> McHenry</t>
        </is>
      </c>
    </row>
    <row r="14506" ht="20.25" customHeight="0">
      <c s="5" t="inlineStr" r="A14506">
        <is>
          <t xml:space="preserve">70102635</t>
        </is>
      </c>
      <c s="5" t="inlineStr" r="B14506">
        <is>
          <t xml:space="preserve">TRAFFIC CONTROL AND PROTECTION, STANDARD 701701</t>
        </is>
      </c>
      <c s="5" t="inlineStr" r="C14506">
        <is>
          <t xml:space="preserve">L SUM  </t>
        </is>
      </c>
      <c s="6" r="D14506">
        <v>1.000</v>
      </c>
      <c s="7" r="E14506">
        <v>1</v>
      </c>
      <c s="8" t="inlineStr" r="F14506">
        <is>
          <t xml:space="preserve">62L61</t>
        </is>
      </c>
      <c s="8" t="inlineStr" r="G14506">
        <is>
          <t xml:space="preserve">194</t>
        </is>
      </c>
      <c s="9" r="H14506">
        <v>100.0000</v>
      </c>
      <c s="8" t="inlineStr" r="I14506">
        <is>
          <t xml:space="preserve"/>
        </is>
      </c>
      <c s="8" t="inlineStr" r="J14506">
        <is>
          <t xml:space="preserve"> McHenry</t>
        </is>
      </c>
    </row>
    <row r="14507" ht="20.25" customHeight="0">
      <c s="5" t="inlineStr" r="A14507">
        <is>
          <t xml:space="preserve">70102635</t>
        </is>
      </c>
      <c s="5" t="inlineStr" r="B14507">
        <is>
          <t xml:space="preserve">TRAFFIC CONTROL AND PROTECTION, STANDARD 701701</t>
        </is>
      </c>
      <c s="5" t="inlineStr" r="C14507">
        <is>
          <t xml:space="preserve">L SUM  </t>
        </is>
      </c>
      <c s="6" r="D14507">
        <v>1.000</v>
      </c>
      <c s="7" r="E14507">
        <v>1</v>
      </c>
      <c s="8" t="inlineStr" r="F14507">
        <is>
          <t xml:space="preserve">62L61</t>
        </is>
      </c>
      <c s="8" t="inlineStr" r="G14507">
        <is>
          <t xml:space="preserve">194</t>
        </is>
      </c>
      <c s="9" r="H14507">
        <v>5000.0000</v>
      </c>
      <c s="8" t="inlineStr" r="I14507">
        <is>
          <t xml:space="preserve"/>
        </is>
      </c>
      <c s="8" t="inlineStr" r="J14507">
        <is>
          <t xml:space="preserve"> McHenry</t>
        </is>
      </c>
    </row>
    <row r="14508" ht="20.25" customHeight="0">
      <c s="5" t="inlineStr" r="A14508">
        <is>
          <t xml:space="preserve">70102635</t>
        </is>
      </c>
      <c s="5" t="inlineStr" r="B14508">
        <is>
          <t xml:space="preserve">TRAFFIC CONTROL AND PROTECTION, STANDARD 701701</t>
        </is>
      </c>
      <c s="5" t="inlineStr" r="C14508">
        <is>
          <t xml:space="preserve">L SUM  </t>
        </is>
      </c>
      <c s="6" r="D14508">
        <v>1.000</v>
      </c>
      <c s="7" r="E14508">
        <v>1</v>
      </c>
      <c s="8" t="inlineStr" r="F14508">
        <is>
          <t xml:space="preserve">62N39</t>
        </is>
      </c>
      <c s="8" t="inlineStr" r="G14508">
        <is>
          <t xml:space="preserve">195</t>
        </is>
      </c>
      <c s="9" r="H14508">
        <v>27500.0000</v>
      </c>
      <c s="8" t="inlineStr" r="I14508">
        <is>
          <t xml:space="preserve">Y</t>
        </is>
      </c>
      <c s="8" t="inlineStr" r="J14508">
        <is>
          <t xml:space="preserve"> Cook, DuPage</t>
        </is>
      </c>
    </row>
    <row r="14509" ht="20.25" customHeight="0">
      <c s="5" t="inlineStr" r="A14509">
        <is>
          <t xml:space="preserve">70102635</t>
        </is>
      </c>
      <c s="5" t="inlineStr" r="B14509">
        <is>
          <t xml:space="preserve">TRAFFIC CONTROL AND PROTECTION, STANDARD 701701</t>
        </is>
      </c>
      <c s="5" t="inlineStr" r="C14509">
        <is>
          <t xml:space="preserve">L SUM  </t>
        </is>
      </c>
      <c s="6" r="D14509">
        <v>1.000</v>
      </c>
      <c s="7" r="E14509">
        <v>1</v>
      </c>
      <c s="8" t="inlineStr" r="F14509">
        <is>
          <t xml:space="preserve">62N39</t>
        </is>
      </c>
      <c s="8" t="inlineStr" r="G14509">
        <is>
          <t xml:space="preserve">195</t>
        </is>
      </c>
      <c s="9" r="H14509">
        <v>100.0000</v>
      </c>
      <c s="8" t="inlineStr" r="I14509">
        <is>
          <t xml:space="preserve"/>
        </is>
      </c>
      <c s="8" t="inlineStr" r="J14509">
        <is>
          <t xml:space="preserve"> Cook, DuPage</t>
        </is>
      </c>
    </row>
    <row r="14510" ht="20.25" customHeight="0">
      <c s="5" t="inlineStr" r="A14510">
        <is>
          <t xml:space="preserve">70102635</t>
        </is>
      </c>
      <c s="5" t="inlineStr" r="B14510">
        <is>
          <t xml:space="preserve">TRAFFIC CONTROL AND PROTECTION, STANDARD 701701</t>
        </is>
      </c>
      <c s="5" t="inlineStr" r="C14510">
        <is>
          <t xml:space="preserve">L SUM  </t>
        </is>
      </c>
      <c s="6" r="D14510">
        <v>1.000</v>
      </c>
      <c s="7" r="E14510">
        <v>1</v>
      </c>
      <c s="8" t="inlineStr" r="F14510">
        <is>
          <t xml:space="preserve">62P73</t>
        </is>
      </c>
      <c s="8" t="inlineStr" r="G14510">
        <is>
          <t xml:space="preserve">196</t>
        </is>
      </c>
      <c s="9" r="H14510">
        <v>1.0000</v>
      </c>
      <c s="8" t="inlineStr" r="I14510">
        <is>
          <t xml:space="preserve">Y</t>
        </is>
      </c>
      <c s="8" t="inlineStr" r="J14510">
        <is>
          <t xml:space="preserve"> Lake</t>
        </is>
      </c>
    </row>
    <row r="14511" ht="20.25" customHeight="0">
      <c s="5" t="inlineStr" r="A14511">
        <is>
          <t xml:space="preserve">70102635</t>
        </is>
      </c>
      <c s="5" t="inlineStr" r="B14511">
        <is>
          <t xml:space="preserve">TRAFFIC CONTROL AND PROTECTION, STANDARD 701701</t>
        </is>
      </c>
      <c s="5" t="inlineStr" r="C14511">
        <is>
          <t xml:space="preserve">L SUM  </t>
        </is>
      </c>
      <c s="6" r="D14511">
        <v>1.000</v>
      </c>
      <c s="7" r="E14511">
        <v>1</v>
      </c>
      <c s="8" t="inlineStr" r="F14511">
        <is>
          <t xml:space="preserve">62P73</t>
        </is>
      </c>
      <c s="8" t="inlineStr" r="G14511">
        <is>
          <t xml:space="preserve">196</t>
        </is>
      </c>
      <c s="9" r="H14511">
        <v>1.0000</v>
      </c>
      <c s="8" t="inlineStr" r="I14511">
        <is>
          <t xml:space="preserve"/>
        </is>
      </c>
      <c s="8" t="inlineStr" r="J14511">
        <is>
          <t xml:space="preserve"> Lake</t>
        </is>
      </c>
    </row>
    <row r="14512" ht="20.25" customHeight="0">
      <c s="5" t="inlineStr" r="A14512">
        <is>
          <t xml:space="preserve">70102635</t>
        </is>
      </c>
      <c s="5" t="inlineStr" r="B14512">
        <is>
          <t xml:space="preserve">TRAFFIC CONTROL AND PROTECTION, STANDARD 701701</t>
        </is>
      </c>
      <c s="5" t="inlineStr" r="C14512">
        <is>
          <t xml:space="preserve">L SUM  </t>
        </is>
      </c>
      <c s="6" r="D14512">
        <v>1.000</v>
      </c>
      <c s="7" r="E14512">
        <v>1</v>
      </c>
      <c s="8" t="inlineStr" r="F14512">
        <is>
          <t xml:space="preserve">62V14</t>
        </is>
      </c>
      <c s="8" t="inlineStr" r="G14512">
        <is>
          <t xml:space="preserve">199</t>
        </is>
      </c>
      <c s="9" r="H14512">
        <v>1.0000</v>
      </c>
      <c s="8" t="inlineStr" r="I14512">
        <is>
          <t xml:space="preserve">Y</t>
        </is>
      </c>
      <c s="8" t="inlineStr" r="J14512">
        <is>
          <t xml:space="preserve"> Cook</t>
        </is>
      </c>
    </row>
    <row r="14513" ht="20.25" customHeight="0">
      <c s="5" t="inlineStr" r="A14513">
        <is>
          <t xml:space="preserve">70102635</t>
        </is>
      </c>
      <c s="5" t="inlineStr" r="B14513">
        <is>
          <t xml:space="preserve">TRAFFIC CONTROL AND PROTECTION, STANDARD 701701</t>
        </is>
      </c>
      <c s="5" t="inlineStr" r="C14513">
        <is>
          <t xml:space="preserve">L SUM  </t>
        </is>
      </c>
      <c s="6" r="D14513">
        <v>1.000</v>
      </c>
      <c s="7" r="E14513">
        <v>1</v>
      </c>
      <c s="8" t="inlineStr" r="F14513">
        <is>
          <t xml:space="preserve">62V14</t>
        </is>
      </c>
      <c s="8" t="inlineStr" r="G14513">
        <is>
          <t xml:space="preserve">199</t>
        </is>
      </c>
      <c s="9" r="H14513">
        <v>1.0000</v>
      </c>
      <c s="8" t="inlineStr" r="I14513">
        <is>
          <t xml:space="preserve"/>
        </is>
      </c>
      <c s="8" t="inlineStr" r="J14513">
        <is>
          <t xml:space="preserve"> Cook</t>
        </is>
      </c>
    </row>
    <row r="14514" ht="20.25" customHeight="0">
      <c s="5" t="inlineStr" r="A14514">
        <is>
          <t xml:space="preserve">70102635</t>
        </is>
      </c>
      <c s="5" t="inlineStr" r="B14514">
        <is>
          <t xml:space="preserve">TRAFFIC CONTROL AND PROTECTION, STANDARD 701701</t>
        </is>
      </c>
      <c s="5" t="inlineStr" r="C14514">
        <is>
          <t xml:space="preserve">L SUM  </t>
        </is>
      </c>
      <c s="6" r="D14514">
        <v>1.000</v>
      </c>
      <c s="7" r="E14514">
        <v>1</v>
      </c>
      <c s="8" t="inlineStr" r="F14514">
        <is>
          <t xml:space="preserve">62V14</t>
        </is>
      </c>
      <c s="8" t="inlineStr" r="G14514">
        <is>
          <t xml:space="preserve">199</t>
        </is>
      </c>
      <c s="9" r="H14514">
        <v>1.0000</v>
      </c>
      <c s="8" t="inlineStr" r="I14514">
        <is>
          <t xml:space="preserve"/>
        </is>
      </c>
      <c s="8" t="inlineStr" r="J14514">
        <is>
          <t xml:space="preserve"> Cook</t>
        </is>
      </c>
    </row>
    <row r="14515" ht="20.25" customHeight="0">
      <c s="5" t="inlineStr" r="A14515">
        <is>
          <t xml:space="preserve">70102635</t>
        </is>
      </c>
      <c s="5" t="inlineStr" r="B14515">
        <is>
          <t xml:space="preserve">TRAFFIC CONTROL AND PROTECTION, STANDARD 701701</t>
        </is>
      </c>
      <c s="5" t="inlineStr" r="C14515">
        <is>
          <t xml:space="preserve">L SUM  </t>
        </is>
      </c>
      <c s="6" r="D14515">
        <v>1.000</v>
      </c>
      <c s="7" r="E14515">
        <v>1</v>
      </c>
      <c s="8" t="inlineStr" r="F14515">
        <is>
          <t xml:space="preserve">62V14</t>
        </is>
      </c>
      <c s="8" t="inlineStr" r="G14515">
        <is>
          <t xml:space="preserve">199</t>
        </is>
      </c>
      <c s="9" r="H14515">
        <v>10000.0000</v>
      </c>
      <c s="8" t="inlineStr" r="I14515">
        <is>
          <t xml:space="preserve"/>
        </is>
      </c>
      <c s="8" t="inlineStr" r="J14515">
        <is>
          <t xml:space="preserve"> Cook</t>
        </is>
      </c>
    </row>
    <row r="14516" ht="20.25" customHeight="0">
      <c s="5" t="inlineStr" r="A14516">
        <is>
          <t xml:space="preserve">70102635</t>
        </is>
      </c>
      <c s="5" t="inlineStr" r="B14516">
        <is>
          <t xml:space="preserve">TRAFFIC CONTROL AND PROTECTION, STANDARD 701701</t>
        </is>
      </c>
      <c s="5" t="inlineStr" r="C14516">
        <is>
          <t xml:space="preserve">L SUM  </t>
        </is>
      </c>
      <c s="6" r="D14516">
        <v>1.000</v>
      </c>
      <c s="7" r="E14516">
        <v>1</v>
      </c>
      <c s="8" t="inlineStr" r="F14516">
        <is>
          <t xml:space="preserve">62V57</t>
        </is>
      </c>
      <c s="8" t="inlineStr" r="G14516">
        <is>
          <t xml:space="preserve">201</t>
        </is>
      </c>
      <c s="9" r="H14516">
        <v>1.0000</v>
      </c>
      <c s="8" t="inlineStr" r="I14516">
        <is>
          <t xml:space="preserve">Y</t>
        </is>
      </c>
      <c s="8" t="inlineStr" r="J14516">
        <is>
          <t xml:space="preserve"> McHenry</t>
        </is>
      </c>
    </row>
    <row r="14517" ht="20.25" customHeight="0">
      <c s="5" t="inlineStr" r="A14517">
        <is>
          <t xml:space="preserve">70102635</t>
        </is>
      </c>
      <c s="5" t="inlineStr" r="B14517">
        <is>
          <t xml:space="preserve">TRAFFIC CONTROL AND PROTECTION, STANDARD 701701</t>
        </is>
      </c>
      <c s="5" t="inlineStr" r="C14517">
        <is>
          <t xml:space="preserve">L SUM  </t>
        </is>
      </c>
      <c s="6" r="D14517">
        <v>1.000</v>
      </c>
      <c s="7" r="E14517">
        <v>1</v>
      </c>
      <c s="8" t="inlineStr" r="F14517">
        <is>
          <t xml:space="preserve">62V57</t>
        </is>
      </c>
      <c s="8" t="inlineStr" r="G14517">
        <is>
          <t xml:space="preserve">201</t>
        </is>
      </c>
      <c s="9" r="H14517">
        <v>1.0000</v>
      </c>
      <c s="8" t="inlineStr" r="I14517">
        <is>
          <t xml:space="preserve"/>
        </is>
      </c>
      <c s="8" t="inlineStr" r="J14517">
        <is>
          <t xml:space="preserve"> McHenry</t>
        </is>
      </c>
    </row>
    <row r="14518" ht="20.25" customHeight="0">
      <c s="5" t="inlineStr" r="A14518">
        <is>
          <t xml:space="preserve">70102635</t>
        </is>
      </c>
      <c s="5" t="inlineStr" r="B14518">
        <is>
          <t xml:space="preserve">TRAFFIC CONTROL AND PROTECTION, STANDARD 701701</t>
        </is>
      </c>
      <c s="5" t="inlineStr" r="C14518">
        <is>
          <t xml:space="preserve">L SUM  </t>
        </is>
      </c>
      <c s="6" r="D14518">
        <v>1.000</v>
      </c>
      <c s="7" r="E14518">
        <v>1</v>
      </c>
      <c s="8" t="inlineStr" r="F14518">
        <is>
          <t xml:space="preserve">62V57</t>
        </is>
      </c>
      <c s="8" t="inlineStr" r="G14518">
        <is>
          <t xml:space="preserve">201</t>
        </is>
      </c>
      <c s="9" r="H14518">
        <v>100.0000</v>
      </c>
      <c s="8" t="inlineStr" r="I14518">
        <is>
          <t xml:space="preserve"/>
        </is>
      </c>
      <c s="8" t="inlineStr" r="J14518">
        <is>
          <t xml:space="preserve"> McHenry</t>
        </is>
      </c>
    </row>
    <row r="14519" ht="20.25" customHeight="0">
      <c s="5" t="inlineStr" r="A14519">
        <is>
          <t xml:space="preserve">70102635</t>
        </is>
      </c>
      <c s="5" t="inlineStr" r="B14519">
        <is>
          <t xml:space="preserve">TRAFFIC CONTROL AND PROTECTION, STANDARD 701701</t>
        </is>
      </c>
      <c s="5" t="inlineStr" r="C14519">
        <is>
          <t xml:space="preserve">L SUM  </t>
        </is>
      </c>
      <c s="6" r="D14519">
        <v>1.000</v>
      </c>
      <c s="7" r="E14519">
        <v>1</v>
      </c>
      <c s="8" t="inlineStr" r="F14519">
        <is>
          <t xml:space="preserve">62V57</t>
        </is>
      </c>
      <c s="8" t="inlineStr" r="G14519">
        <is>
          <t xml:space="preserve">201</t>
        </is>
      </c>
      <c s="9" r="H14519">
        <v>2000.0000</v>
      </c>
      <c s="8" t="inlineStr" r="I14519">
        <is>
          <t xml:space="preserve"/>
        </is>
      </c>
      <c s="8" t="inlineStr" r="J14519">
        <is>
          <t xml:space="preserve"> McHenry</t>
        </is>
      </c>
    </row>
    <row r="14520" ht="20.25" customHeight="0">
      <c s="5" t="inlineStr" r="A14520">
        <is>
          <t xml:space="preserve">70102635</t>
        </is>
      </c>
      <c s="5" t="inlineStr" r="B14520">
        <is>
          <t xml:space="preserve">TRAFFIC CONTROL AND PROTECTION, STANDARD 701701</t>
        </is>
      </c>
      <c s="5" t="inlineStr" r="C14520">
        <is>
          <t xml:space="preserve">L SUM  </t>
        </is>
      </c>
      <c s="6" r="D14520">
        <v>1.000</v>
      </c>
      <c s="7" r="E14520">
        <v>1</v>
      </c>
      <c s="8" t="inlineStr" r="F14520">
        <is>
          <t xml:space="preserve">62V58</t>
        </is>
      </c>
      <c s="8" t="inlineStr" r="G14520">
        <is>
          <t xml:space="preserve">202</t>
        </is>
      </c>
      <c s="9" r="H14520">
        <v>100.0000</v>
      </c>
      <c s="8" t="inlineStr" r="I14520">
        <is>
          <t xml:space="preserve">Y</t>
        </is>
      </c>
      <c s="8" t="inlineStr" r="J14520">
        <is>
          <t xml:space="preserve"> Lake</t>
        </is>
      </c>
    </row>
    <row r="14521" ht="20.25" customHeight="0">
      <c s="5" t="inlineStr" r="A14521">
        <is>
          <t xml:space="preserve">70102635</t>
        </is>
      </c>
      <c s="5" t="inlineStr" r="B14521">
        <is>
          <t xml:space="preserve">TRAFFIC CONTROL AND PROTECTION, STANDARD 701701</t>
        </is>
      </c>
      <c s="5" t="inlineStr" r="C14521">
        <is>
          <t xml:space="preserve">L SUM  </t>
        </is>
      </c>
      <c s="6" r="D14521">
        <v>1.000</v>
      </c>
      <c s="7" r="E14521">
        <v>1</v>
      </c>
      <c s="8" t="inlineStr" r="F14521">
        <is>
          <t xml:space="preserve">62V58</t>
        </is>
      </c>
      <c s="8" t="inlineStr" r="G14521">
        <is>
          <t xml:space="preserve">202</t>
        </is>
      </c>
      <c s="9" r="H14521">
        <v>100.0000</v>
      </c>
      <c s="8" t="inlineStr" r="I14521">
        <is>
          <t xml:space="preserve"/>
        </is>
      </c>
      <c s="8" t="inlineStr" r="J14521">
        <is>
          <t xml:space="preserve"> Lake</t>
        </is>
      </c>
    </row>
    <row r="14522" ht="20.25" customHeight="0">
      <c s="5" t="inlineStr" r="A14522">
        <is>
          <t xml:space="preserve">70102635</t>
        </is>
      </c>
      <c s="5" t="inlineStr" r="B14522">
        <is>
          <t xml:space="preserve">TRAFFIC CONTROL AND PROTECTION, STANDARD 701701</t>
        </is>
      </c>
      <c s="5" t="inlineStr" r="C14522">
        <is>
          <t xml:space="preserve">L SUM  </t>
        </is>
      </c>
      <c s="6" r="D14522">
        <v>1.000</v>
      </c>
      <c s="7" r="E14522">
        <v>1</v>
      </c>
      <c s="8" t="inlineStr" r="F14522">
        <is>
          <t xml:space="preserve">62V88</t>
        </is>
      </c>
      <c s="8" t="inlineStr" r="G14522">
        <is>
          <t xml:space="preserve">203</t>
        </is>
      </c>
      <c s="9" r="H14522">
        <v>1.0000</v>
      </c>
      <c s="8" t="inlineStr" r="I14522">
        <is>
          <t xml:space="preserve">Y</t>
        </is>
      </c>
      <c s="8" t="inlineStr" r="J14522">
        <is>
          <t xml:space="preserve"> DuPage</t>
        </is>
      </c>
    </row>
    <row r="14523" ht="20.25" customHeight="0">
      <c s="5" t="inlineStr" r="A14523">
        <is>
          <t xml:space="preserve">70102635</t>
        </is>
      </c>
      <c s="5" t="inlineStr" r="B14523">
        <is>
          <t xml:space="preserve">TRAFFIC CONTROL AND PROTECTION, STANDARD 701701</t>
        </is>
      </c>
      <c s="5" t="inlineStr" r="C14523">
        <is>
          <t xml:space="preserve">L SUM  </t>
        </is>
      </c>
      <c s="6" r="D14523">
        <v>1.000</v>
      </c>
      <c s="7" r="E14523">
        <v>1</v>
      </c>
      <c s="8" t="inlineStr" r="F14523">
        <is>
          <t xml:space="preserve">62V88</t>
        </is>
      </c>
      <c s="8" t="inlineStr" r="G14523">
        <is>
          <t xml:space="preserve">203</t>
        </is>
      </c>
      <c s="9" r="H14523">
        <v>1.0000</v>
      </c>
      <c s="8" t="inlineStr" r="I14523">
        <is>
          <t xml:space="preserve"/>
        </is>
      </c>
      <c s="8" t="inlineStr" r="J14523">
        <is>
          <t xml:space="preserve"> DuPage</t>
        </is>
      </c>
    </row>
    <row r="14524" ht="20.25" customHeight="0">
      <c s="5" t="inlineStr" r="A14524">
        <is>
          <t xml:space="preserve">70102635</t>
        </is>
      </c>
      <c s="5" t="inlineStr" r="B14524">
        <is>
          <t xml:space="preserve">TRAFFIC CONTROL AND PROTECTION, STANDARD 701701</t>
        </is>
      </c>
      <c s="5" t="inlineStr" r="C14524">
        <is>
          <t xml:space="preserve">L SUM  </t>
        </is>
      </c>
      <c s="6" r="D14524">
        <v>1.000</v>
      </c>
      <c s="7" r="E14524">
        <v>1</v>
      </c>
      <c s="8" t="inlineStr" r="F14524">
        <is>
          <t xml:space="preserve">62W90</t>
        </is>
      </c>
      <c s="8" t="inlineStr" r="G14524">
        <is>
          <t xml:space="preserve">015</t>
        </is>
      </c>
      <c s="9" r="H14524">
        <v>6626.3700</v>
      </c>
      <c s="8" t="inlineStr" r="I14524">
        <is>
          <t xml:space="preserve">Y</t>
        </is>
      </c>
      <c s="8" t="inlineStr" r="J14524">
        <is>
          <t xml:space="preserve">Various</t>
        </is>
      </c>
    </row>
    <row r="14525" ht="20.25" customHeight="0">
      <c s="5" t="inlineStr" r="A14525">
        <is>
          <t xml:space="preserve">70102635</t>
        </is>
      </c>
      <c s="5" t="inlineStr" r="B14525">
        <is>
          <t xml:space="preserve">TRAFFIC CONTROL AND PROTECTION, STANDARD 701701</t>
        </is>
      </c>
      <c s="5" t="inlineStr" r="C14525">
        <is>
          <t xml:space="preserve">L SUM  </t>
        </is>
      </c>
      <c s="6" r="D14525">
        <v>1.000</v>
      </c>
      <c s="7" r="E14525">
        <v>1</v>
      </c>
      <c s="8" t="inlineStr" r="F14525">
        <is>
          <t xml:space="preserve">62W90</t>
        </is>
      </c>
      <c s="8" t="inlineStr" r="G14525">
        <is>
          <t xml:space="preserve">015</t>
        </is>
      </c>
      <c s="9" r="H14525">
        <v>192.7000</v>
      </c>
      <c s="8" t="inlineStr" r="I14525">
        <is>
          <t xml:space="preserve"/>
        </is>
      </c>
      <c s="8" t="inlineStr" r="J14525">
        <is>
          <t xml:space="preserve">Various</t>
        </is>
      </c>
    </row>
    <row r="14526" ht="20.25" customHeight="0">
      <c s="5" t="inlineStr" r="A14526">
        <is>
          <t xml:space="preserve">70102635</t>
        </is>
      </c>
      <c s="5" t="inlineStr" r="B14526">
        <is>
          <t xml:space="preserve">TRAFFIC CONTROL AND PROTECTION, STANDARD 701701</t>
        </is>
      </c>
      <c s="5" t="inlineStr" r="C14526">
        <is>
          <t xml:space="preserve">L SUM  </t>
        </is>
      </c>
      <c s="6" r="D14526">
        <v>1.000</v>
      </c>
      <c s="7" r="E14526">
        <v>1</v>
      </c>
      <c s="8" t="inlineStr" r="F14526">
        <is>
          <t xml:space="preserve">62X34</t>
        </is>
      </c>
      <c s="8" t="inlineStr" r="G14526">
        <is>
          <t xml:space="preserve">018</t>
        </is>
      </c>
      <c s="9" r="H14526">
        <v>1.0000</v>
      </c>
      <c s="8" t="inlineStr" r="I14526">
        <is>
          <t xml:space="preserve">Y</t>
        </is>
      </c>
      <c s="8" t="inlineStr" r="J14526">
        <is>
          <t xml:space="preserve"> Will</t>
        </is>
      </c>
    </row>
    <row r="14527" ht="20.25" customHeight="0">
      <c s="5" t="inlineStr" r="A14527">
        <is>
          <t xml:space="preserve">70102635</t>
        </is>
      </c>
      <c s="5" t="inlineStr" r="B14527">
        <is>
          <t xml:space="preserve">TRAFFIC CONTROL AND PROTECTION, STANDARD 701701</t>
        </is>
      </c>
      <c s="5" t="inlineStr" r="C14527">
        <is>
          <t xml:space="preserve">L SUM  </t>
        </is>
      </c>
      <c s="6" r="D14527">
        <v>1.000</v>
      </c>
      <c s="7" r="E14527">
        <v>1</v>
      </c>
      <c s="8" t="inlineStr" r="F14527">
        <is>
          <t xml:space="preserve">62X34</t>
        </is>
      </c>
      <c s="8" t="inlineStr" r="G14527">
        <is>
          <t xml:space="preserve">018</t>
        </is>
      </c>
      <c s="9" r="H14527">
        <v>0.0100</v>
      </c>
      <c s="8" t="inlineStr" r="I14527">
        <is>
          <t xml:space="preserve"/>
        </is>
      </c>
      <c s="8" t="inlineStr" r="J14527">
        <is>
          <t xml:space="preserve"> Will</t>
        </is>
      </c>
    </row>
    <row r="14528" ht="20.25" customHeight="0">
      <c s="5" t="inlineStr" r="A14528">
        <is>
          <t xml:space="preserve">70102635</t>
        </is>
      </c>
      <c s="5" t="inlineStr" r="B14528">
        <is>
          <t xml:space="preserve">TRAFFIC CONTROL AND PROTECTION, STANDARD 701701</t>
        </is>
      </c>
      <c s="5" t="inlineStr" r="C14528">
        <is>
          <t xml:space="preserve">L SUM  </t>
        </is>
      </c>
      <c s="6" r="D14528">
        <v>1.000</v>
      </c>
      <c s="7" r="E14528">
        <v>1</v>
      </c>
      <c s="8" t="inlineStr" r="F14528">
        <is>
          <t xml:space="preserve">62X34</t>
        </is>
      </c>
      <c s="8" t="inlineStr" r="G14528">
        <is>
          <t xml:space="preserve">018</t>
        </is>
      </c>
      <c s="9" r="H14528">
        <v>100.0000</v>
      </c>
      <c s="8" t="inlineStr" r="I14528">
        <is>
          <t xml:space="preserve"/>
        </is>
      </c>
      <c s="8" t="inlineStr" r="J14528">
        <is>
          <t xml:space="preserve"> Will</t>
        </is>
      </c>
    </row>
    <row r="14529" ht="20.25" customHeight="0">
      <c s="5" t="inlineStr" r="A14529">
        <is>
          <t xml:space="preserve">70102635</t>
        </is>
      </c>
      <c s="5" t="inlineStr" r="B14529">
        <is>
          <t xml:space="preserve">TRAFFIC CONTROL AND PROTECTION, STANDARD 701701</t>
        </is>
      </c>
      <c s="5" t="inlineStr" r="C14529">
        <is>
          <t xml:space="preserve">L SUM  </t>
        </is>
      </c>
      <c s="6" r="D14529">
        <v>1.000</v>
      </c>
      <c s="7" r="E14529">
        <v>1</v>
      </c>
      <c s="8" t="inlineStr" r="F14529">
        <is>
          <t xml:space="preserve">62X34</t>
        </is>
      </c>
      <c s="8" t="inlineStr" r="G14529">
        <is>
          <t xml:space="preserve">018</t>
        </is>
      </c>
      <c s="9" r="H14529">
        <v>100.0000</v>
      </c>
      <c s="8" t="inlineStr" r="I14529">
        <is>
          <t xml:space="preserve"/>
        </is>
      </c>
      <c s="8" t="inlineStr" r="J14529">
        <is>
          <t xml:space="preserve"> Will</t>
        </is>
      </c>
    </row>
    <row r="14530" ht="20.25" customHeight="0">
      <c s="5" t="inlineStr" r="A14530">
        <is>
          <t xml:space="preserve">70102635</t>
        </is>
      </c>
      <c s="5" t="inlineStr" r="B14530">
        <is>
          <t xml:space="preserve">TRAFFIC CONTROL AND PROTECTION, STANDARD 701701</t>
        </is>
      </c>
      <c s="5" t="inlineStr" r="C14530">
        <is>
          <t xml:space="preserve">L SUM  </t>
        </is>
      </c>
      <c s="6" r="D14530">
        <v>1.000</v>
      </c>
      <c s="7" r="E14530">
        <v>1</v>
      </c>
      <c s="8" t="inlineStr" r="F14530">
        <is>
          <t xml:space="preserve">62X34</t>
        </is>
      </c>
      <c s="8" t="inlineStr" r="G14530">
        <is>
          <t xml:space="preserve">018</t>
        </is>
      </c>
      <c s="9" r="H14530">
        <v>550.0000</v>
      </c>
      <c s="8" t="inlineStr" r="I14530">
        <is>
          <t xml:space="preserve"/>
        </is>
      </c>
      <c s="8" t="inlineStr" r="J14530">
        <is>
          <t xml:space="preserve"> Will</t>
        </is>
      </c>
    </row>
    <row r="14531" ht="20.25" customHeight="0">
      <c s="5" t="inlineStr" r="A14531">
        <is>
          <t xml:space="preserve">70102635</t>
        </is>
      </c>
      <c s="5" t="inlineStr" r="B14531">
        <is>
          <t xml:space="preserve">TRAFFIC CONTROL AND PROTECTION, STANDARD 701701</t>
        </is>
      </c>
      <c s="5" t="inlineStr" r="C14531">
        <is>
          <t xml:space="preserve">L SUM  </t>
        </is>
      </c>
      <c s="6" r="D14531">
        <v>1.000</v>
      </c>
      <c s="7" r="E14531">
        <v>1</v>
      </c>
      <c s="8" t="inlineStr" r="F14531">
        <is>
          <t xml:space="preserve">62X35</t>
        </is>
      </c>
      <c s="8" t="inlineStr" r="G14531">
        <is>
          <t xml:space="preserve">205</t>
        </is>
      </c>
      <c s="9" r="H14531">
        <v>100.0000</v>
      </c>
      <c s="8" t="inlineStr" r="I14531">
        <is>
          <t xml:space="preserve">Y</t>
        </is>
      </c>
      <c s="8" t="inlineStr" r="J14531">
        <is>
          <t xml:space="preserve"> McHenry</t>
        </is>
      </c>
    </row>
    <row r="14532" ht="20.25" customHeight="0">
      <c s="5" t="inlineStr" r="A14532">
        <is>
          <t xml:space="preserve">70102635</t>
        </is>
      </c>
      <c s="5" t="inlineStr" r="B14532">
        <is>
          <t xml:space="preserve">TRAFFIC CONTROL AND PROTECTION, STANDARD 701701</t>
        </is>
      </c>
      <c s="5" t="inlineStr" r="C14532">
        <is>
          <t xml:space="preserve">L SUM  </t>
        </is>
      </c>
      <c s="6" r="D14532">
        <v>1.000</v>
      </c>
      <c s="7" r="E14532">
        <v>1</v>
      </c>
      <c s="8" t="inlineStr" r="F14532">
        <is>
          <t xml:space="preserve">62X35</t>
        </is>
      </c>
      <c s="8" t="inlineStr" r="G14532">
        <is>
          <t xml:space="preserve">205</t>
        </is>
      </c>
      <c s="9" r="H14532">
        <v>1.0000</v>
      </c>
      <c s="8" t="inlineStr" r="I14532">
        <is>
          <t xml:space="preserve"/>
        </is>
      </c>
      <c s="8" t="inlineStr" r="J14532">
        <is>
          <t xml:space="preserve"> McHenry</t>
        </is>
      </c>
    </row>
    <row r="14533" ht="20.25" customHeight="0">
      <c s="5" t="inlineStr" r="A14533">
        <is>
          <t xml:space="preserve">70102635</t>
        </is>
      </c>
      <c s="5" t="inlineStr" r="B14533">
        <is>
          <t xml:space="preserve">TRAFFIC CONTROL AND PROTECTION, STANDARD 701701</t>
        </is>
      </c>
      <c s="5" t="inlineStr" r="C14533">
        <is>
          <t xml:space="preserve">L SUM  </t>
        </is>
      </c>
      <c s="6" r="D14533">
        <v>1.000</v>
      </c>
      <c s="7" r="E14533">
        <v>1</v>
      </c>
      <c s="8" t="inlineStr" r="F14533">
        <is>
          <t xml:space="preserve">62X35</t>
        </is>
      </c>
      <c s="8" t="inlineStr" r="G14533">
        <is>
          <t xml:space="preserve">205</t>
        </is>
      </c>
      <c s="9" r="H14533">
        <v>100.0000</v>
      </c>
      <c s="8" t="inlineStr" r="I14533">
        <is>
          <t xml:space="preserve"/>
        </is>
      </c>
      <c s="8" t="inlineStr" r="J14533">
        <is>
          <t xml:space="preserve"> McHenry</t>
        </is>
      </c>
    </row>
    <row r="14534" ht="20.25" customHeight="0">
      <c s="5" t="inlineStr" r="A14534">
        <is>
          <t xml:space="preserve">70102635</t>
        </is>
      </c>
      <c s="5" t="inlineStr" r="B14534">
        <is>
          <t xml:space="preserve">TRAFFIC CONTROL AND PROTECTION, STANDARD 701701</t>
        </is>
      </c>
      <c s="5" t="inlineStr" r="C14534">
        <is>
          <t xml:space="preserve">L SUM  </t>
        </is>
      </c>
      <c s="6" r="D14534">
        <v>1.000</v>
      </c>
      <c s="7" r="E14534">
        <v>1</v>
      </c>
      <c s="8" t="inlineStr" r="F14534">
        <is>
          <t xml:space="preserve">62X42</t>
        </is>
      </c>
      <c s="8" t="inlineStr" r="G14534">
        <is>
          <t xml:space="preserve">206</t>
        </is>
      </c>
      <c s="9" r="H14534">
        <v>338.0000</v>
      </c>
      <c s="8" t="inlineStr" r="I14534">
        <is>
          <t xml:space="preserve">Y</t>
        </is>
      </c>
      <c s="8" t="inlineStr" r="J14534">
        <is>
          <t xml:space="preserve"> Cook</t>
        </is>
      </c>
    </row>
    <row r="14535" ht="20.25" customHeight="0">
      <c s="5" t="inlineStr" r="A14535">
        <is>
          <t xml:space="preserve">70102635</t>
        </is>
      </c>
      <c s="5" t="inlineStr" r="B14535">
        <is>
          <t xml:space="preserve">TRAFFIC CONTROL AND PROTECTION, STANDARD 701701</t>
        </is>
      </c>
      <c s="5" t="inlineStr" r="C14535">
        <is>
          <t xml:space="preserve">L SUM  </t>
        </is>
      </c>
      <c s="6" r="D14535">
        <v>1.000</v>
      </c>
      <c s="7" r="E14535">
        <v>1</v>
      </c>
      <c s="8" t="inlineStr" r="F14535">
        <is>
          <t xml:space="preserve">62X59</t>
        </is>
      </c>
      <c s="8" t="inlineStr" r="G14535">
        <is>
          <t xml:space="preserve">207</t>
        </is>
      </c>
      <c s="9" r="H14535">
        <v>8000.0000</v>
      </c>
      <c s="8" t="inlineStr" r="I14535">
        <is>
          <t xml:space="preserve">Y</t>
        </is>
      </c>
      <c s="8" t="inlineStr" r="J14535">
        <is>
          <t xml:space="preserve"> Kane</t>
        </is>
      </c>
    </row>
    <row r="14536" ht="20.25" customHeight="0">
      <c s="5" t="inlineStr" r="A14536">
        <is>
          <t xml:space="preserve">70102635</t>
        </is>
      </c>
      <c s="5" t="inlineStr" r="B14536">
        <is>
          <t xml:space="preserve">TRAFFIC CONTROL AND PROTECTION, STANDARD 701701</t>
        </is>
      </c>
      <c s="5" t="inlineStr" r="C14536">
        <is>
          <t xml:space="preserve">L SUM  </t>
        </is>
      </c>
      <c s="6" r="D14536">
        <v>1.000</v>
      </c>
      <c s="7" r="E14536">
        <v>1</v>
      </c>
      <c s="8" t="inlineStr" r="F14536">
        <is>
          <t xml:space="preserve">62X59</t>
        </is>
      </c>
      <c s="8" t="inlineStr" r="G14536">
        <is>
          <t xml:space="preserve">207</t>
        </is>
      </c>
      <c s="9" r="H14536">
        <v>5000.0000</v>
      </c>
      <c s="8" t="inlineStr" r="I14536">
        <is>
          <t xml:space="preserve"/>
        </is>
      </c>
      <c s="8" t="inlineStr" r="J14536">
        <is>
          <t xml:space="preserve"> Kane</t>
        </is>
      </c>
    </row>
    <row r="14537" ht="20.25" customHeight="0">
      <c s="5" t="inlineStr" r="A14537">
        <is>
          <t xml:space="preserve">70102635</t>
        </is>
      </c>
      <c s="5" t="inlineStr" r="B14537">
        <is>
          <t xml:space="preserve">TRAFFIC CONTROL AND PROTECTION, STANDARD 701701</t>
        </is>
      </c>
      <c s="5" t="inlineStr" r="C14537">
        <is>
          <t xml:space="preserve">L SUM  </t>
        </is>
      </c>
      <c s="6" r="D14537">
        <v>1.000</v>
      </c>
      <c s="7" r="E14537">
        <v>1</v>
      </c>
      <c s="8" t="inlineStr" r="F14537">
        <is>
          <t xml:space="preserve">62X61</t>
        </is>
      </c>
      <c s="8" t="inlineStr" r="G14537">
        <is>
          <t xml:space="preserve">019</t>
        </is>
      </c>
      <c s="9" r="H14537">
        <v>100.0000</v>
      </c>
      <c s="8" t="inlineStr" r="I14537">
        <is>
          <t xml:space="preserve">Y</t>
        </is>
      </c>
      <c s="8" t="inlineStr" r="J14537">
        <is>
          <t xml:space="preserve"> Kane</t>
        </is>
      </c>
    </row>
    <row r="14538" ht="20.25" customHeight="0">
      <c s="5" t="inlineStr" r="A14538">
        <is>
          <t xml:space="preserve">70102635</t>
        </is>
      </c>
      <c s="5" t="inlineStr" r="B14538">
        <is>
          <t xml:space="preserve">TRAFFIC CONTROL AND PROTECTION, STANDARD 701701</t>
        </is>
      </c>
      <c s="5" t="inlineStr" r="C14538">
        <is>
          <t xml:space="preserve">L SUM  </t>
        </is>
      </c>
      <c s="6" r="D14538">
        <v>1.000</v>
      </c>
      <c s="7" r="E14538">
        <v>1</v>
      </c>
      <c s="8" t="inlineStr" r="F14538">
        <is>
          <t xml:space="preserve">62X61</t>
        </is>
      </c>
      <c s="8" t="inlineStr" r="G14538">
        <is>
          <t xml:space="preserve">019</t>
        </is>
      </c>
      <c s="9" r="H14538">
        <v>1500.0000</v>
      </c>
      <c s="8" t="inlineStr" r="I14538">
        <is>
          <t xml:space="preserve"/>
        </is>
      </c>
      <c s="8" t="inlineStr" r="J14538">
        <is>
          <t xml:space="preserve"> Kane</t>
        </is>
      </c>
    </row>
    <row r="14539" ht="20.25" customHeight="0">
      <c s="5" t="inlineStr" r="A14539">
        <is>
          <t xml:space="preserve">70102635</t>
        </is>
      </c>
      <c s="5" t="inlineStr" r="B14539">
        <is>
          <t xml:space="preserve">TRAFFIC CONTROL AND PROTECTION, STANDARD 701701</t>
        </is>
      </c>
      <c s="5" t="inlineStr" r="C14539">
        <is>
          <t xml:space="preserve">L SUM  </t>
        </is>
      </c>
      <c s="6" r="D14539">
        <v>1.000</v>
      </c>
      <c s="7" r="E14539">
        <v>1</v>
      </c>
      <c s="8" t="inlineStr" r="F14539">
        <is>
          <t xml:space="preserve">62X61</t>
        </is>
      </c>
      <c s="8" t="inlineStr" r="G14539">
        <is>
          <t xml:space="preserve">019</t>
        </is>
      </c>
      <c s="9" r="H14539">
        <v>2763.0000</v>
      </c>
      <c s="8" t="inlineStr" r="I14539">
        <is>
          <t xml:space="preserve"/>
        </is>
      </c>
      <c s="8" t="inlineStr" r="J14539">
        <is>
          <t xml:space="preserve"> Kane</t>
        </is>
      </c>
    </row>
    <row r="14540" ht="20.25" customHeight="0">
      <c s="5" t="inlineStr" r="A14540">
        <is>
          <t xml:space="preserve">70102635</t>
        </is>
      </c>
      <c s="5" t="inlineStr" r="B14540">
        <is>
          <t xml:space="preserve">TRAFFIC CONTROL AND PROTECTION, STANDARD 701701</t>
        </is>
      </c>
      <c s="5" t="inlineStr" r="C14540">
        <is>
          <t xml:space="preserve">L SUM  </t>
        </is>
      </c>
      <c s="6" r="D14540">
        <v>1.000</v>
      </c>
      <c s="7" r="E14540">
        <v>1</v>
      </c>
      <c s="8" t="inlineStr" r="F14540">
        <is>
          <t xml:space="preserve">62X62</t>
        </is>
      </c>
      <c s="8" t="inlineStr" r="G14540">
        <is>
          <t xml:space="preserve">020</t>
        </is>
      </c>
      <c s="9" r="H14540">
        <v>1.0000</v>
      </c>
      <c s="8" t="inlineStr" r="I14540">
        <is>
          <t xml:space="preserve">Y</t>
        </is>
      </c>
      <c s="8" t="inlineStr" r="J14540">
        <is>
          <t xml:space="preserve"> Cook</t>
        </is>
      </c>
    </row>
    <row r="14541" ht="20.25" customHeight="0">
      <c s="5" t="inlineStr" r="A14541">
        <is>
          <t xml:space="preserve">70102635</t>
        </is>
      </c>
      <c s="5" t="inlineStr" r="B14541">
        <is>
          <t xml:space="preserve">TRAFFIC CONTROL AND PROTECTION, STANDARD 701701</t>
        </is>
      </c>
      <c s="5" t="inlineStr" r="C14541">
        <is>
          <t xml:space="preserve">L SUM  </t>
        </is>
      </c>
      <c s="6" r="D14541">
        <v>1.000</v>
      </c>
      <c s="7" r="E14541">
        <v>1</v>
      </c>
      <c s="8" t="inlineStr" r="F14541">
        <is>
          <t xml:space="preserve">62X62</t>
        </is>
      </c>
      <c s="8" t="inlineStr" r="G14541">
        <is>
          <t xml:space="preserve">020</t>
        </is>
      </c>
      <c s="9" r="H14541">
        <v>50181.7000</v>
      </c>
      <c s="8" t="inlineStr" r="I14541">
        <is>
          <t xml:space="preserve"/>
        </is>
      </c>
      <c s="8" t="inlineStr" r="J14541">
        <is>
          <t xml:space="preserve"> Cook</t>
        </is>
      </c>
    </row>
    <row r="14542" ht="20.25" customHeight="0">
      <c s="5" t="inlineStr" r="A14542">
        <is>
          <t xml:space="preserve">70102635</t>
        </is>
      </c>
      <c s="5" t="inlineStr" r="B14542">
        <is>
          <t xml:space="preserve">TRAFFIC CONTROL AND PROTECTION, STANDARD 701701</t>
        </is>
      </c>
      <c s="5" t="inlineStr" r="C14542">
        <is>
          <t xml:space="preserve">L SUM  </t>
        </is>
      </c>
      <c s="6" r="D14542">
        <v>1.000</v>
      </c>
      <c s="7" r="E14542">
        <v>1</v>
      </c>
      <c s="8" t="inlineStr" r="F14542">
        <is>
          <t xml:space="preserve">62X64</t>
        </is>
      </c>
      <c s="8" t="inlineStr" r="G14542">
        <is>
          <t xml:space="preserve">021</t>
        </is>
      </c>
      <c s="9" r="H14542">
        <v>500.0000</v>
      </c>
      <c s="8" t="inlineStr" r="I14542">
        <is>
          <t xml:space="preserve">Y</t>
        </is>
      </c>
      <c s="8" t="inlineStr" r="J14542">
        <is>
          <t xml:space="preserve"> Cook</t>
        </is>
      </c>
    </row>
    <row r="14543" ht="20.25" customHeight="0">
      <c s="5" t="inlineStr" r="A14543">
        <is>
          <t xml:space="preserve">70102635</t>
        </is>
      </c>
      <c s="5" t="inlineStr" r="B14543">
        <is>
          <t xml:space="preserve">TRAFFIC CONTROL AND PROTECTION, STANDARD 701701</t>
        </is>
      </c>
      <c s="5" t="inlineStr" r="C14543">
        <is>
          <t xml:space="preserve">L SUM  </t>
        </is>
      </c>
      <c s="6" r="D14543">
        <v>1.000</v>
      </c>
      <c s="7" r="E14543">
        <v>1</v>
      </c>
      <c s="8" t="inlineStr" r="F14543">
        <is>
          <t xml:space="preserve">62X64</t>
        </is>
      </c>
      <c s="8" t="inlineStr" r="G14543">
        <is>
          <t xml:space="preserve">021</t>
        </is>
      </c>
      <c s="9" r="H14543">
        <v>2492.0000</v>
      </c>
      <c s="8" t="inlineStr" r="I14543">
        <is>
          <t xml:space="preserve"/>
        </is>
      </c>
      <c s="8" t="inlineStr" r="J14543">
        <is>
          <t xml:space="preserve"> Cook</t>
        </is>
      </c>
    </row>
    <row r="14544" ht="20.25" customHeight="0">
      <c s="5" t="inlineStr" r="A14544">
        <is>
          <t xml:space="preserve">70102635</t>
        </is>
      </c>
      <c s="5" t="inlineStr" r="B14544">
        <is>
          <t xml:space="preserve">TRAFFIC CONTROL AND PROTECTION, STANDARD 701701</t>
        </is>
      </c>
      <c s="5" t="inlineStr" r="C14544">
        <is>
          <t xml:space="preserve">L SUM  </t>
        </is>
      </c>
      <c s="6" r="D14544">
        <v>1.000</v>
      </c>
      <c s="7" r="E14544">
        <v>1</v>
      </c>
      <c s="8" t="inlineStr" r="F14544">
        <is>
          <t xml:space="preserve">62X66</t>
        </is>
      </c>
      <c s="8" t="inlineStr" r="G14544">
        <is>
          <t xml:space="preserve">208</t>
        </is>
      </c>
      <c s="9" r="H14544">
        <v>100.0000</v>
      </c>
      <c s="8" t="inlineStr" r="I14544">
        <is>
          <t xml:space="preserve">Y</t>
        </is>
      </c>
      <c s="8" t="inlineStr" r="J14544">
        <is>
          <t xml:space="preserve"> McHenry</t>
        </is>
      </c>
    </row>
    <row r="14545" ht="20.25" customHeight="0">
      <c s="5" t="inlineStr" r="A14545">
        <is>
          <t xml:space="preserve">70102635</t>
        </is>
      </c>
      <c s="5" t="inlineStr" r="B14545">
        <is>
          <t xml:space="preserve">TRAFFIC CONTROL AND PROTECTION, STANDARD 701701</t>
        </is>
      </c>
      <c s="5" t="inlineStr" r="C14545">
        <is>
          <t xml:space="preserve">L SUM  </t>
        </is>
      </c>
      <c s="6" r="D14545">
        <v>1.000</v>
      </c>
      <c s="7" r="E14545">
        <v>1</v>
      </c>
      <c s="8" t="inlineStr" r="F14545">
        <is>
          <t xml:space="preserve">62X66</t>
        </is>
      </c>
      <c s="8" t="inlineStr" r="G14545">
        <is>
          <t xml:space="preserve">208</t>
        </is>
      </c>
      <c s="9" r="H14545">
        <v>100.0000</v>
      </c>
      <c s="8" t="inlineStr" r="I14545">
        <is>
          <t xml:space="preserve"/>
        </is>
      </c>
      <c s="8" t="inlineStr" r="J14545">
        <is>
          <t xml:space="preserve"> McHenry</t>
        </is>
      </c>
    </row>
    <row r="14546" ht="20.25" customHeight="0">
      <c s="5" t="inlineStr" r="A14546">
        <is>
          <t xml:space="preserve">70102635</t>
        </is>
      </c>
      <c s="5" t="inlineStr" r="B14546">
        <is>
          <t xml:space="preserve">TRAFFIC CONTROL AND PROTECTION, STANDARD 701701</t>
        </is>
      </c>
      <c s="5" t="inlineStr" r="C14546">
        <is>
          <t xml:space="preserve">L SUM  </t>
        </is>
      </c>
      <c s="6" r="D14546">
        <v>1.000</v>
      </c>
      <c s="7" r="E14546">
        <v>1</v>
      </c>
      <c s="8" t="inlineStr" r="F14546">
        <is>
          <t xml:space="preserve">62X67</t>
        </is>
      </c>
      <c s="8" t="inlineStr" r="G14546">
        <is>
          <t xml:space="preserve">209</t>
        </is>
      </c>
      <c s="9" r="H14546">
        <v>100.0000</v>
      </c>
      <c s="8" t="inlineStr" r="I14546">
        <is>
          <t xml:space="preserve">Y</t>
        </is>
      </c>
      <c s="8" t="inlineStr" r="J14546">
        <is>
          <t xml:space="preserve"> Kane</t>
        </is>
      </c>
    </row>
    <row r="14547" ht="20.25" customHeight="0">
      <c s="5" t="inlineStr" r="A14547">
        <is>
          <t xml:space="preserve">70102635</t>
        </is>
      </c>
      <c s="5" t="inlineStr" r="B14547">
        <is>
          <t xml:space="preserve">TRAFFIC CONTROL AND PROTECTION, STANDARD 701701</t>
        </is>
      </c>
      <c s="5" t="inlineStr" r="C14547">
        <is>
          <t xml:space="preserve">L SUM  </t>
        </is>
      </c>
      <c s="6" r="D14547">
        <v>1.000</v>
      </c>
      <c s="7" r="E14547">
        <v>1</v>
      </c>
      <c s="8" t="inlineStr" r="F14547">
        <is>
          <t xml:space="preserve">62X67</t>
        </is>
      </c>
      <c s="8" t="inlineStr" r="G14547">
        <is>
          <t xml:space="preserve">209</t>
        </is>
      </c>
      <c s="9" r="H14547">
        <v>100.0000</v>
      </c>
      <c s="8" t="inlineStr" r="I14547">
        <is>
          <t xml:space="preserve"/>
        </is>
      </c>
      <c s="8" t="inlineStr" r="J14547">
        <is>
          <t xml:space="preserve"> Kane</t>
        </is>
      </c>
    </row>
    <row r="14548" ht="20.25" customHeight="0">
      <c s="5" t="inlineStr" r="A14548">
        <is>
          <t xml:space="preserve">70102635</t>
        </is>
      </c>
      <c s="5" t="inlineStr" r="B14548">
        <is>
          <t xml:space="preserve">TRAFFIC CONTROL AND PROTECTION, STANDARD 701701</t>
        </is>
      </c>
      <c s="5" t="inlineStr" r="C14548">
        <is>
          <t xml:space="preserve">L SUM  </t>
        </is>
      </c>
      <c s="6" r="D14548">
        <v>1.000</v>
      </c>
      <c s="7" r="E14548">
        <v>1</v>
      </c>
      <c s="8" t="inlineStr" r="F14548">
        <is>
          <t xml:space="preserve">62X67</t>
        </is>
      </c>
      <c s="8" t="inlineStr" r="G14548">
        <is>
          <t xml:space="preserve">209</t>
        </is>
      </c>
      <c s="9" r="H14548">
        <v>100.0000</v>
      </c>
      <c s="8" t="inlineStr" r="I14548">
        <is>
          <t xml:space="preserve"/>
        </is>
      </c>
      <c s="8" t="inlineStr" r="J14548">
        <is>
          <t xml:space="preserve"> Kane</t>
        </is>
      </c>
    </row>
    <row r="14549" ht="20.25" customHeight="0">
      <c s="5" t="inlineStr" r="A14549">
        <is>
          <t xml:space="preserve">70102635</t>
        </is>
      </c>
      <c s="5" t="inlineStr" r="B14549">
        <is>
          <t xml:space="preserve">TRAFFIC CONTROL AND PROTECTION, STANDARD 701701</t>
        </is>
      </c>
      <c s="5" t="inlineStr" r="C14549">
        <is>
          <t xml:space="preserve">L SUM  </t>
        </is>
      </c>
      <c s="6" r="D14549">
        <v>1.000</v>
      </c>
      <c s="7" r="E14549">
        <v>1</v>
      </c>
      <c s="8" t="inlineStr" r="F14549">
        <is>
          <t xml:space="preserve">62X68</t>
        </is>
      </c>
      <c s="8" t="inlineStr" r="G14549">
        <is>
          <t xml:space="preserve">210</t>
        </is>
      </c>
      <c s="9" r="H14549">
        <v>2.0000</v>
      </c>
      <c s="8" t="inlineStr" r="I14549">
        <is>
          <t xml:space="preserve">Y</t>
        </is>
      </c>
      <c s="8" t="inlineStr" r="J14549">
        <is>
          <t xml:space="preserve"> McHenry</t>
        </is>
      </c>
    </row>
    <row r="14550" ht="20.25" customHeight="0">
      <c s="5" t="inlineStr" r="A14550">
        <is>
          <t xml:space="preserve">70102635</t>
        </is>
      </c>
      <c s="5" t="inlineStr" r="B14550">
        <is>
          <t xml:space="preserve">TRAFFIC CONTROL AND PROTECTION, STANDARD 701701</t>
        </is>
      </c>
      <c s="5" t="inlineStr" r="C14550">
        <is>
          <t xml:space="preserve">L SUM  </t>
        </is>
      </c>
      <c s="6" r="D14550">
        <v>1.000</v>
      </c>
      <c s="7" r="E14550">
        <v>1</v>
      </c>
      <c s="8" t="inlineStr" r="F14550">
        <is>
          <t xml:space="preserve">62X68</t>
        </is>
      </c>
      <c s="8" t="inlineStr" r="G14550">
        <is>
          <t xml:space="preserve">210</t>
        </is>
      </c>
      <c s="9" r="H14550">
        <v>100.0000</v>
      </c>
      <c s="8" t="inlineStr" r="I14550">
        <is>
          <t xml:space="preserve"/>
        </is>
      </c>
      <c s="8" t="inlineStr" r="J14550">
        <is>
          <t xml:space="preserve"> McHenry</t>
        </is>
      </c>
    </row>
    <row r="14551" ht="20.25" customHeight="0">
      <c s="5" t="inlineStr" r="A14551">
        <is>
          <t xml:space="preserve">70102635</t>
        </is>
      </c>
      <c s="5" t="inlineStr" r="B14551">
        <is>
          <t xml:space="preserve">TRAFFIC CONTROL AND PROTECTION, STANDARD 701701</t>
        </is>
      </c>
      <c s="5" t="inlineStr" r="C14551">
        <is>
          <t xml:space="preserve">L SUM  </t>
        </is>
      </c>
      <c s="6" r="D14551">
        <v>1.000</v>
      </c>
      <c s="7" r="E14551">
        <v>1</v>
      </c>
      <c s="8" t="inlineStr" r="F14551">
        <is>
          <t xml:space="preserve">62X69</t>
        </is>
      </c>
      <c s="8" t="inlineStr" r="G14551">
        <is>
          <t xml:space="preserve">211</t>
        </is>
      </c>
      <c s="9" r="H14551">
        <v>100.0000</v>
      </c>
      <c s="8" t="inlineStr" r="I14551">
        <is>
          <t xml:space="preserve">Y</t>
        </is>
      </c>
      <c s="8" t="inlineStr" r="J14551">
        <is>
          <t xml:space="preserve"> Kane</t>
        </is>
      </c>
    </row>
    <row r="14552" ht="20.25" customHeight="0">
      <c s="5" t="inlineStr" r="A14552">
        <is>
          <t xml:space="preserve">70102635</t>
        </is>
      </c>
      <c s="5" t="inlineStr" r="B14552">
        <is>
          <t xml:space="preserve">TRAFFIC CONTROL AND PROTECTION, STANDARD 701701</t>
        </is>
      </c>
      <c s="5" t="inlineStr" r="C14552">
        <is>
          <t xml:space="preserve">L SUM  </t>
        </is>
      </c>
      <c s="6" r="D14552">
        <v>1.000</v>
      </c>
      <c s="7" r="E14552">
        <v>1</v>
      </c>
      <c s="8" t="inlineStr" r="F14552">
        <is>
          <t xml:space="preserve">62X69</t>
        </is>
      </c>
      <c s="8" t="inlineStr" r="G14552">
        <is>
          <t xml:space="preserve">211</t>
        </is>
      </c>
      <c s="9" r="H14552">
        <v>100.0000</v>
      </c>
      <c s="8" t="inlineStr" r="I14552">
        <is>
          <t xml:space="preserve"/>
        </is>
      </c>
      <c s="8" t="inlineStr" r="J14552">
        <is>
          <t xml:space="preserve"> Kane</t>
        </is>
      </c>
    </row>
    <row r="14553" ht="20.25" customHeight="0">
      <c s="5" t="inlineStr" r="A14553">
        <is>
          <t xml:space="preserve">70102635</t>
        </is>
      </c>
      <c s="5" t="inlineStr" r="B14553">
        <is>
          <t xml:space="preserve">TRAFFIC CONTROL AND PROTECTION, STANDARD 701701</t>
        </is>
      </c>
      <c s="5" t="inlineStr" r="C14553">
        <is>
          <t xml:space="preserve">L SUM  </t>
        </is>
      </c>
      <c s="6" r="D14553">
        <v>1.000</v>
      </c>
      <c s="7" r="E14553">
        <v>1</v>
      </c>
      <c s="8" t="inlineStr" r="F14553">
        <is>
          <t xml:space="preserve">62X70</t>
        </is>
      </c>
      <c s="8" t="inlineStr" r="G14553">
        <is>
          <t xml:space="preserve">022</t>
        </is>
      </c>
      <c s="9" r="H14553">
        <v>2247.0000</v>
      </c>
      <c s="8" t="inlineStr" r="I14553">
        <is>
          <t xml:space="preserve">Y</t>
        </is>
      </c>
      <c s="8" t="inlineStr" r="J14553">
        <is>
          <t xml:space="preserve"> Cook</t>
        </is>
      </c>
    </row>
    <row r="14554" ht="20.25" customHeight="0">
      <c s="5" t="inlineStr" r="A14554">
        <is>
          <t xml:space="preserve">70102635</t>
        </is>
      </c>
      <c s="5" t="inlineStr" r="B14554">
        <is>
          <t xml:space="preserve">TRAFFIC CONTROL AND PROTECTION, STANDARD 701701</t>
        </is>
      </c>
      <c s="5" t="inlineStr" r="C14554">
        <is>
          <t xml:space="preserve">L SUM  </t>
        </is>
      </c>
      <c s="6" r="D14554">
        <v>1.000</v>
      </c>
      <c s="7" r="E14554">
        <v>1</v>
      </c>
      <c s="8" t="inlineStr" r="F14554">
        <is>
          <t xml:space="preserve">62X70</t>
        </is>
      </c>
      <c s="8" t="inlineStr" r="G14554">
        <is>
          <t xml:space="preserve">022</t>
        </is>
      </c>
      <c s="9" r="H14554">
        <v>2247.0000</v>
      </c>
      <c s="8" t="inlineStr" r="I14554">
        <is>
          <t xml:space="preserve"/>
        </is>
      </c>
      <c s="8" t="inlineStr" r="J14554">
        <is>
          <t xml:space="preserve"> Cook</t>
        </is>
      </c>
    </row>
    <row r="14555" ht="20.25" customHeight="0">
      <c s="5" t="inlineStr" r="A14555">
        <is>
          <t xml:space="preserve">70102635</t>
        </is>
      </c>
      <c s="5" t="inlineStr" r="B14555">
        <is>
          <t xml:space="preserve">TRAFFIC CONTROL AND PROTECTION, STANDARD 701701</t>
        </is>
      </c>
      <c s="5" t="inlineStr" r="C14555">
        <is>
          <t xml:space="preserve">L SUM  </t>
        </is>
      </c>
      <c s="6" r="D14555">
        <v>1.000</v>
      </c>
      <c s="7" r="E14555">
        <v>1</v>
      </c>
      <c s="8" t="inlineStr" r="F14555">
        <is>
          <t xml:space="preserve">62X71</t>
        </is>
      </c>
      <c s="8" t="inlineStr" r="G14555">
        <is>
          <t xml:space="preserve">023</t>
        </is>
      </c>
      <c s="9" r="H14555">
        <v>11550.0000</v>
      </c>
      <c s="8" t="inlineStr" r="I14555">
        <is>
          <t xml:space="preserve">Y</t>
        </is>
      </c>
      <c s="8" t="inlineStr" r="J14555">
        <is>
          <t xml:space="preserve"> Cook</t>
        </is>
      </c>
    </row>
    <row r="14556" ht="20.25" customHeight="0">
      <c s="5" t="inlineStr" r="A14556">
        <is>
          <t xml:space="preserve">70102635</t>
        </is>
      </c>
      <c s="5" t="inlineStr" r="B14556">
        <is>
          <t xml:space="preserve">TRAFFIC CONTROL AND PROTECTION, STANDARD 701701</t>
        </is>
      </c>
      <c s="5" t="inlineStr" r="C14556">
        <is>
          <t xml:space="preserve">L SUM  </t>
        </is>
      </c>
      <c s="6" r="D14556">
        <v>1.000</v>
      </c>
      <c s="7" r="E14556">
        <v>1</v>
      </c>
      <c s="8" t="inlineStr" r="F14556">
        <is>
          <t xml:space="preserve">62X71</t>
        </is>
      </c>
      <c s="8" t="inlineStr" r="G14556">
        <is>
          <t xml:space="preserve">023</t>
        </is>
      </c>
      <c s="9" r="H14556">
        <v>1.0000</v>
      </c>
      <c s="8" t="inlineStr" r="I14556">
        <is>
          <t xml:space="preserve"/>
        </is>
      </c>
      <c s="8" t="inlineStr" r="J14556">
        <is>
          <t xml:space="preserve"> Cook</t>
        </is>
      </c>
    </row>
    <row r="14557" ht="20.25" customHeight="0">
      <c s="5" t="inlineStr" r="A14557">
        <is>
          <t xml:space="preserve">70102635</t>
        </is>
      </c>
      <c s="5" t="inlineStr" r="B14557">
        <is>
          <t xml:space="preserve">TRAFFIC CONTROL AND PROTECTION, STANDARD 701701</t>
        </is>
      </c>
      <c s="5" t="inlineStr" r="C14557">
        <is>
          <t xml:space="preserve">L SUM  </t>
        </is>
      </c>
      <c s="6" r="D14557">
        <v>1.000</v>
      </c>
      <c s="7" r="E14557">
        <v>1</v>
      </c>
      <c s="8" t="inlineStr" r="F14557">
        <is>
          <t xml:space="preserve">62X74</t>
        </is>
      </c>
      <c s="8" t="inlineStr" r="G14557">
        <is>
          <t xml:space="preserve">024</t>
        </is>
      </c>
      <c s="9" r="H14557">
        <v>0.0100</v>
      </c>
      <c s="8" t="inlineStr" r="I14557">
        <is>
          <t xml:space="preserve">Y</t>
        </is>
      </c>
      <c s="8" t="inlineStr" r="J14557">
        <is>
          <t xml:space="preserve"> Cook</t>
        </is>
      </c>
    </row>
    <row r="14558" ht="20.25" customHeight="0">
      <c s="5" t="inlineStr" r="A14558">
        <is>
          <t xml:space="preserve">70102635</t>
        </is>
      </c>
      <c s="5" t="inlineStr" r="B14558">
        <is>
          <t xml:space="preserve">TRAFFIC CONTROL AND PROTECTION, STANDARD 701701</t>
        </is>
      </c>
      <c s="5" t="inlineStr" r="C14558">
        <is>
          <t xml:space="preserve">L SUM  </t>
        </is>
      </c>
      <c s="6" r="D14558">
        <v>1.000</v>
      </c>
      <c s="7" r="E14558">
        <v>1</v>
      </c>
      <c s="8" t="inlineStr" r="F14558">
        <is>
          <t xml:space="preserve">62Y02</t>
        </is>
      </c>
      <c s="8" t="inlineStr" r="G14558">
        <is>
          <t xml:space="preserve">026</t>
        </is>
      </c>
      <c s="9" r="H14558">
        <v>2500.0000</v>
      </c>
      <c s="8" t="inlineStr" r="I14558">
        <is>
          <t xml:space="preserve">Y</t>
        </is>
      </c>
      <c s="8" t="inlineStr" r="J14558">
        <is>
          <t xml:space="preserve"> Cook, Kane, Kendall</t>
        </is>
      </c>
    </row>
    <row r="14559" ht="20.25" customHeight="0">
      <c s="5" t="inlineStr" r="A14559">
        <is>
          <t xml:space="preserve">70102635</t>
        </is>
      </c>
      <c s="5" t="inlineStr" r="B14559">
        <is>
          <t xml:space="preserve">TRAFFIC CONTROL AND PROTECTION, STANDARD 701701</t>
        </is>
      </c>
      <c s="5" t="inlineStr" r="C14559">
        <is>
          <t xml:space="preserve">L SUM  </t>
        </is>
      </c>
      <c s="6" r="D14559">
        <v>1.000</v>
      </c>
      <c s="7" r="E14559">
        <v>1</v>
      </c>
      <c s="8" t="inlineStr" r="F14559">
        <is>
          <t xml:space="preserve">62Y02</t>
        </is>
      </c>
      <c s="8" t="inlineStr" r="G14559">
        <is>
          <t xml:space="preserve">026</t>
        </is>
      </c>
      <c s="9" r="H14559">
        <v>150.0000</v>
      </c>
      <c s="8" t="inlineStr" r="I14559">
        <is>
          <t xml:space="preserve"/>
        </is>
      </c>
      <c s="8" t="inlineStr" r="J14559">
        <is>
          <t xml:space="preserve"> Cook, Kane, Kendall</t>
        </is>
      </c>
    </row>
    <row r="14560" ht="20.25" customHeight="0">
      <c s="5" t="inlineStr" r="A14560">
        <is>
          <t xml:space="preserve">70102635</t>
        </is>
      </c>
      <c s="5" t="inlineStr" r="B14560">
        <is>
          <t xml:space="preserve">TRAFFIC CONTROL AND PROTECTION, STANDARD 701701</t>
        </is>
      </c>
      <c s="5" t="inlineStr" r="C14560">
        <is>
          <t xml:space="preserve">L SUM  </t>
        </is>
      </c>
      <c s="6" r="D14560">
        <v>1.000</v>
      </c>
      <c s="7" r="E14560">
        <v>1</v>
      </c>
      <c s="8" t="inlineStr" r="F14560">
        <is>
          <t xml:space="preserve">62Y02</t>
        </is>
      </c>
      <c s="8" t="inlineStr" r="G14560">
        <is>
          <t xml:space="preserve">026</t>
        </is>
      </c>
      <c s="9" r="H14560">
        <v>6500.0000</v>
      </c>
      <c s="8" t="inlineStr" r="I14560">
        <is>
          <t xml:space="preserve"/>
        </is>
      </c>
      <c s="8" t="inlineStr" r="J14560">
        <is>
          <t xml:space="preserve"> Cook, Kane, Kendall</t>
        </is>
      </c>
    </row>
    <row r="14561" ht="20.25" customHeight="0">
      <c s="5" t="inlineStr" r="A14561">
        <is>
          <t xml:space="preserve">70102635</t>
        </is>
      </c>
      <c s="5" t="inlineStr" r="B14561">
        <is>
          <t xml:space="preserve">TRAFFIC CONTROL AND PROTECTION, STANDARD 701701</t>
        </is>
      </c>
      <c s="5" t="inlineStr" r="C14561">
        <is>
          <t xml:space="preserve">L SUM  </t>
        </is>
      </c>
      <c s="6" r="D14561">
        <v>1.000</v>
      </c>
      <c s="7" r="E14561">
        <v>2</v>
      </c>
      <c s="8" t="inlineStr" r="F14561">
        <is>
          <t xml:space="preserve">64J66</t>
        </is>
      </c>
      <c s="8" t="inlineStr" r="G14561">
        <is>
          <t xml:space="preserve">213</t>
        </is>
      </c>
      <c s="9" r="H14561">
        <v>48716.0000</v>
      </c>
      <c s="8" t="inlineStr" r="I14561">
        <is>
          <t xml:space="preserve">Y</t>
        </is>
      </c>
      <c s="8" t="inlineStr" r="J14561">
        <is>
          <t xml:space="preserve"> Winnebago</t>
        </is>
      </c>
    </row>
    <row r="14562" ht="20.25" customHeight="0">
      <c s="5" t="inlineStr" r="A14562">
        <is>
          <t xml:space="preserve">70102635</t>
        </is>
      </c>
      <c s="5" t="inlineStr" r="B14562">
        <is>
          <t xml:space="preserve">TRAFFIC CONTROL AND PROTECTION, STANDARD 701701</t>
        </is>
      </c>
      <c s="5" t="inlineStr" r="C14562">
        <is>
          <t xml:space="preserve">L SUM  </t>
        </is>
      </c>
      <c s="6" r="D14562">
        <v>1.000</v>
      </c>
      <c s="7" r="E14562">
        <v>2</v>
      </c>
      <c s="8" t="inlineStr" r="F14562">
        <is>
          <t xml:space="preserve">64M38</t>
        </is>
      </c>
      <c s="8" t="inlineStr" r="G14562">
        <is>
          <t xml:space="preserve">031</t>
        </is>
      </c>
      <c s="9" r="H14562">
        <v>500.0000</v>
      </c>
      <c s="8" t="inlineStr" r="I14562">
        <is>
          <t xml:space="preserve">Y</t>
        </is>
      </c>
      <c s="8" t="inlineStr" r="J14562">
        <is>
          <t xml:space="preserve"> Winnebago</t>
        </is>
      </c>
    </row>
    <row r="14563" ht="20.25" customHeight="0">
      <c s="5" t="inlineStr" r="A14563">
        <is>
          <t xml:space="preserve">70102635</t>
        </is>
      </c>
      <c s="5" t="inlineStr" r="B14563">
        <is>
          <t xml:space="preserve">TRAFFIC CONTROL AND PROTECTION, STANDARD 701701</t>
        </is>
      </c>
      <c s="5" t="inlineStr" r="C14563">
        <is>
          <t xml:space="preserve">L SUM  </t>
        </is>
      </c>
      <c s="6" r="D14563">
        <v>1.000</v>
      </c>
      <c s="7" r="E14563">
        <v>2</v>
      </c>
      <c s="8" t="inlineStr" r="F14563">
        <is>
          <t xml:space="preserve">64R15</t>
        </is>
      </c>
      <c s="8" t="inlineStr" r="G14563">
        <is>
          <t xml:space="preserve">033</t>
        </is>
      </c>
      <c s="9" r="H14563">
        <v>1.0000</v>
      </c>
      <c s="8" t="inlineStr" r="I14563">
        <is>
          <t xml:space="preserve">Y</t>
        </is>
      </c>
      <c s="8" t="inlineStr" r="J14563">
        <is>
          <t xml:space="preserve"> Boone, Winnebago</t>
        </is>
      </c>
    </row>
    <row r="14564" ht="20.25" customHeight="0">
      <c s="5" t="inlineStr" r="A14564">
        <is>
          <t xml:space="preserve">70102635</t>
        </is>
      </c>
      <c s="5" t="inlineStr" r="B14564">
        <is>
          <t xml:space="preserve">TRAFFIC CONTROL AND PROTECTION, STANDARD 701701</t>
        </is>
      </c>
      <c s="5" t="inlineStr" r="C14564">
        <is>
          <t xml:space="preserve">L SUM  </t>
        </is>
      </c>
      <c s="6" r="D14564">
        <v>1.000</v>
      </c>
      <c s="7" r="E14564">
        <v>2</v>
      </c>
      <c s="8" t="inlineStr" r="F14564">
        <is>
          <t xml:space="preserve">64S25</t>
        </is>
      </c>
      <c s="8" t="inlineStr" r="G14564">
        <is>
          <t xml:space="preserve">216</t>
        </is>
      </c>
      <c s="9" r="H14564">
        <v>2.0000</v>
      </c>
      <c s="8" t="inlineStr" r="I14564">
        <is>
          <t xml:space="preserve">Y</t>
        </is>
      </c>
      <c s="8" t="inlineStr" r="J14564">
        <is>
          <t xml:space="preserve"> Winnebago</t>
        </is>
      </c>
    </row>
    <row r="14565" ht="20.25" customHeight="0">
      <c s="5" t="inlineStr" r="A14565">
        <is>
          <t xml:space="preserve">70102635</t>
        </is>
      </c>
      <c s="5" t="inlineStr" r="B14565">
        <is>
          <t xml:space="preserve">TRAFFIC CONTROL AND PROTECTION, STANDARD 701701</t>
        </is>
      </c>
      <c s="5" t="inlineStr" r="C14565">
        <is>
          <t xml:space="preserve">L SUM  </t>
        </is>
      </c>
      <c s="6" r="D14565">
        <v>1.000</v>
      </c>
      <c s="7" r="E14565">
        <v>2</v>
      </c>
      <c s="8" t="inlineStr" r="F14565">
        <is>
          <t xml:space="preserve">64S25</t>
        </is>
      </c>
      <c s="8" t="inlineStr" r="G14565">
        <is>
          <t xml:space="preserve">216</t>
        </is>
      </c>
      <c s="9" r="H14565">
        <v>1.0000</v>
      </c>
      <c s="8" t="inlineStr" r="I14565">
        <is>
          <t xml:space="preserve"/>
        </is>
      </c>
      <c s="8" t="inlineStr" r="J14565">
        <is>
          <t xml:space="preserve"> Winnebago</t>
        </is>
      </c>
    </row>
    <row r="14566" ht="20.25" customHeight="0">
      <c s="5" t="inlineStr" r="A14566">
        <is>
          <t xml:space="preserve">70102635</t>
        </is>
      </c>
      <c s="5" t="inlineStr" r="B14566">
        <is>
          <t xml:space="preserve">TRAFFIC CONTROL AND PROTECTION, STANDARD 701701</t>
        </is>
      </c>
      <c s="5" t="inlineStr" r="C14566">
        <is>
          <t xml:space="preserve">L SUM  </t>
        </is>
      </c>
      <c s="6" r="D14566">
        <v>1.000</v>
      </c>
      <c s="7" r="E14566">
        <v>2</v>
      </c>
      <c s="8" t="inlineStr" r="F14566">
        <is>
          <t xml:space="preserve">64S25</t>
        </is>
      </c>
      <c s="8" t="inlineStr" r="G14566">
        <is>
          <t xml:space="preserve">216</t>
        </is>
      </c>
      <c s="9" r="H14566">
        <v>1.0000</v>
      </c>
      <c s="8" t="inlineStr" r="I14566">
        <is>
          <t xml:space="preserve"/>
        </is>
      </c>
      <c s="8" t="inlineStr" r="J14566">
        <is>
          <t xml:space="preserve"> Winnebago</t>
        </is>
      </c>
    </row>
    <row r="14567" ht="20.25" customHeight="0">
      <c s="5" t="inlineStr" r="A14567">
        <is>
          <t xml:space="preserve">70102635</t>
        </is>
      </c>
      <c s="5" t="inlineStr" r="B14567">
        <is>
          <t xml:space="preserve">TRAFFIC CONTROL AND PROTECTION, STANDARD 701701</t>
        </is>
      </c>
      <c s="5" t="inlineStr" r="C14567">
        <is>
          <t xml:space="preserve">L SUM  </t>
        </is>
      </c>
      <c s="6" r="D14567">
        <v>1.000</v>
      </c>
      <c s="7" r="E14567">
        <v>2</v>
      </c>
      <c s="8" t="inlineStr" r="F14567">
        <is>
          <t xml:space="preserve">64S25</t>
        </is>
      </c>
      <c s="8" t="inlineStr" r="G14567">
        <is>
          <t xml:space="preserve">216</t>
        </is>
      </c>
      <c s="9" r="H14567">
        <v>1.0000</v>
      </c>
      <c s="8" t="inlineStr" r="I14567">
        <is>
          <t xml:space="preserve"/>
        </is>
      </c>
      <c s="8" t="inlineStr" r="J14567">
        <is>
          <t xml:space="preserve"> Winnebago</t>
        </is>
      </c>
    </row>
    <row r="14568" ht="20.25" customHeight="0">
      <c s="5" t="inlineStr" r="A14568">
        <is>
          <t xml:space="preserve">70102635</t>
        </is>
      </c>
      <c s="5" t="inlineStr" r="B14568">
        <is>
          <t xml:space="preserve">TRAFFIC CONTROL AND PROTECTION, STANDARD 701701</t>
        </is>
      </c>
      <c s="5" t="inlineStr" r="C14568">
        <is>
          <t xml:space="preserve">L SUM  </t>
        </is>
      </c>
      <c s="6" r="D14568">
        <v>1.000</v>
      </c>
      <c s="7" r="E14568">
        <v>2</v>
      </c>
      <c s="8" t="inlineStr" r="F14568">
        <is>
          <t xml:space="preserve">64S51</t>
        </is>
      </c>
      <c s="8" t="inlineStr" r="G14568">
        <is>
          <t xml:space="preserve">036</t>
        </is>
      </c>
      <c s="9" r="H14568">
        <v>1.0000</v>
      </c>
      <c s="8" t="inlineStr" r="I14568">
        <is>
          <t xml:space="preserve">Y</t>
        </is>
      </c>
      <c s="8" t="inlineStr" r="J14568">
        <is>
          <t xml:space="preserve"> Winnebago</t>
        </is>
      </c>
    </row>
    <row r="14569" ht="20.25" customHeight="0">
      <c s="5" t="inlineStr" r="A14569">
        <is>
          <t xml:space="preserve">70102635</t>
        </is>
      </c>
      <c s="5" t="inlineStr" r="B14569">
        <is>
          <t xml:space="preserve">TRAFFIC CONTROL AND PROTECTION, STANDARD 701701</t>
        </is>
      </c>
      <c s="5" t="inlineStr" r="C14569">
        <is>
          <t xml:space="preserve">L SUM  </t>
        </is>
      </c>
      <c s="6" r="D14569">
        <v>1.000</v>
      </c>
      <c s="7" r="E14569">
        <v>2</v>
      </c>
      <c s="8" t="inlineStr" r="F14569">
        <is>
          <t xml:space="preserve">64T31</t>
        </is>
      </c>
      <c s="8" t="inlineStr" r="G14569">
        <is>
          <t xml:space="preserve">038</t>
        </is>
      </c>
      <c s="9" r="H14569">
        <v>100.0000</v>
      </c>
      <c s="8" t="inlineStr" r="I14569">
        <is>
          <t xml:space="preserve">Y</t>
        </is>
      </c>
      <c s="8" t="inlineStr" r="J14569">
        <is>
          <t xml:space="preserve"> Lee</t>
        </is>
      </c>
    </row>
    <row r="14570" ht="20.25" customHeight="0">
      <c s="5" t="inlineStr" r="A14570">
        <is>
          <t xml:space="preserve">70102635</t>
        </is>
      </c>
      <c s="5" t="inlineStr" r="B14570">
        <is>
          <t xml:space="preserve">TRAFFIC CONTROL AND PROTECTION, STANDARD 701701</t>
        </is>
      </c>
      <c s="5" t="inlineStr" r="C14570">
        <is>
          <t xml:space="preserve">L SUM  </t>
        </is>
      </c>
      <c s="6" r="D14570">
        <v>1.000</v>
      </c>
      <c s="7" r="E14570">
        <v>2</v>
      </c>
      <c s="8" t="inlineStr" r="F14570">
        <is>
          <t xml:space="preserve">64T31</t>
        </is>
      </c>
      <c s="8" t="inlineStr" r="G14570">
        <is>
          <t xml:space="preserve">038</t>
        </is>
      </c>
      <c s="9" r="H14570">
        <v>1.0000</v>
      </c>
      <c s="8" t="inlineStr" r="I14570">
        <is>
          <t xml:space="preserve"/>
        </is>
      </c>
      <c s="8" t="inlineStr" r="J14570">
        <is>
          <t xml:space="preserve"> Lee</t>
        </is>
      </c>
    </row>
    <row r="14571" ht="20.25" customHeight="0">
      <c s="5" t="inlineStr" r="A14571">
        <is>
          <t xml:space="preserve">70102635</t>
        </is>
      </c>
      <c s="5" t="inlineStr" r="B14571">
        <is>
          <t xml:space="preserve">TRAFFIC CONTROL AND PROTECTION, STANDARD 701701</t>
        </is>
      </c>
      <c s="5" t="inlineStr" r="C14571">
        <is>
          <t xml:space="preserve">L SUM  </t>
        </is>
      </c>
      <c s="6" r="D14571">
        <v>1.000</v>
      </c>
      <c s="7" r="E14571">
        <v>2</v>
      </c>
      <c s="8" t="inlineStr" r="F14571">
        <is>
          <t xml:space="preserve">64T31</t>
        </is>
      </c>
      <c s="8" t="inlineStr" r="G14571">
        <is>
          <t xml:space="preserve">038</t>
        </is>
      </c>
      <c s="9" r="H14571">
        <v>100.0000</v>
      </c>
      <c s="8" t="inlineStr" r="I14571">
        <is>
          <t xml:space="preserve"/>
        </is>
      </c>
      <c s="8" t="inlineStr" r="J14571">
        <is>
          <t xml:space="preserve"> Lee</t>
        </is>
      </c>
    </row>
    <row r="14572" ht="20.25" customHeight="0">
      <c s="5" t="inlineStr" r="A14572">
        <is>
          <t xml:space="preserve">70102635</t>
        </is>
      </c>
      <c s="5" t="inlineStr" r="B14572">
        <is>
          <t xml:space="preserve">TRAFFIC CONTROL AND PROTECTION, STANDARD 701701</t>
        </is>
      </c>
      <c s="5" t="inlineStr" r="C14572">
        <is>
          <t xml:space="preserve">L SUM  </t>
        </is>
      </c>
      <c s="6" r="D14572">
        <v>1.000</v>
      </c>
      <c s="7" r="E14572">
        <v>2</v>
      </c>
      <c s="8" t="inlineStr" r="F14572">
        <is>
          <t xml:space="preserve">64T31</t>
        </is>
      </c>
      <c s="8" t="inlineStr" r="G14572">
        <is>
          <t xml:space="preserve">038</t>
        </is>
      </c>
      <c s="9" r="H14572">
        <v>500.0000</v>
      </c>
      <c s="8" t="inlineStr" r="I14572">
        <is>
          <t xml:space="preserve"/>
        </is>
      </c>
      <c s="8" t="inlineStr" r="J14572">
        <is>
          <t xml:space="preserve"> Lee</t>
        </is>
      </c>
    </row>
    <row r="14573" ht="20.25" customHeight="0">
      <c s="5" t="inlineStr" r="A14573">
        <is>
          <t xml:space="preserve">70102635</t>
        </is>
      </c>
      <c s="5" t="inlineStr" r="B14573">
        <is>
          <t xml:space="preserve">TRAFFIC CONTROL AND PROTECTION, STANDARD 701701</t>
        </is>
      </c>
      <c s="5" t="inlineStr" r="C14573">
        <is>
          <t xml:space="preserve">L SUM  </t>
        </is>
      </c>
      <c s="6" r="D14573">
        <v>1.000</v>
      </c>
      <c s="7" r="E14573">
        <v>2</v>
      </c>
      <c s="8" t="inlineStr" r="F14573">
        <is>
          <t xml:space="preserve">64T33</t>
        </is>
      </c>
      <c s="8" t="inlineStr" r="G14573">
        <is>
          <t xml:space="preserve">040</t>
        </is>
      </c>
      <c s="9" r="H14573">
        <v>100.0000</v>
      </c>
      <c s="8" t="inlineStr" r="I14573">
        <is>
          <t xml:space="preserve">Y</t>
        </is>
      </c>
      <c s="8" t="inlineStr" r="J14573">
        <is>
          <t xml:space="preserve"> Whiteside</t>
        </is>
      </c>
    </row>
    <row r="14574" ht="20.25" customHeight="0">
      <c s="5" t="inlineStr" r="A14574">
        <is>
          <t xml:space="preserve">70102635</t>
        </is>
      </c>
      <c s="5" t="inlineStr" r="B14574">
        <is>
          <t xml:space="preserve">TRAFFIC CONTROL AND PROTECTION, STANDARD 701701</t>
        </is>
      </c>
      <c s="5" t="inlineStr" r="C14574">
        <is>
          <t xml:space="preserve">L SUM  </t>
        </is>
      </c>
      <c s="6" r="D14574">
        <v>1.000</v>
      </c>
      <c s="7" r="E14574">
        <v>2</v>
      </c>
      <c s="8" t="inlineStr" r="F14574">
        <is>
          <t xml:space="preserve">64T33</t>
        </is>
      </c>
      <c s="8" t="inlineStr" r="G14574">
        <is>
          <t xml:space="preserve">040</t>
        </is>
      </c>
      <c s="9" r="H14574">
        <v>1.0000</v>
      </c>
      <c s="8" t="inlineStr" r="I14574">
        <is>
          <t xml:space="preserve"/>
        </is>
      </c>
      <c s="8" t="inlineStr" r="J14574">
        <is>
          <t xml:space="preserve"> Whiteside</t>
        </is>
      </c>
    </row>
    <row r="14575" ht="20.25" customHeight="0">
      <c s="5" t="inlineStr" r="A14575">
        <is>
          <t xml:space="preserve">70102635</t>
        </is>
      </c>
      <c s="5" t="inlineStr" r="B14575">
        <is>
          <t xml:space="preserve">TRAFFIC CONTROL AND PROTECTION, STANDARD 701701</t>
        </is>
      </c>
      <c s="5" t="inlineStr" r="C14575">
        <is>
          <t xml:space="preserve">L SUM  </t>
        </is>
      </c>
      <c s="6" r="D14575">
        <v>1.000</v>
      </c>
      <c s="7" r="E14575">
        <v>2</v>
      </c>
      <c s="8" t="inlineStr" r="F14575">
        <is>
          <t xml:space="preserve">64T33</t>
        </is>
      </c>
      <c s="8" t="inlineStr" r="G14575">
        <is>
          <t xml:space="preserve">040</t>
        </is>
      </c>
      <c s="9" r="H14575">
        <v>100.0000</v>
      </c>
      <c s="8" t="inlineStr" r="I14575">
        <is>
          <t xml:space="preserve"/>
        </is>
      </c>
      <c s="8" t="inlineStr" r="J14575">
        <is>
          <t xml:space="preserve"> Whiteside</t>
        </is>
      </c>
    </row>
    <row r="14576" ht="20.25" customHeight="0">
      <c s="5" t="inlineStr" r="A14576">
        <is>
          <t xml:space="preserve">70102635</t>
        </is>
      </c>
      <c s="5" t="inlineStr" r="B14576">
        <is>
          <t xml:space="preserve">TRAFFIC CONTROL AND PROTECTION, STANDARD 701701</t>
        </is>
      </c>
      <c s="5" t="inlineStr" r="C14576">
        <is>
          <t xml:space="preserve">L SUM  </t>
        </is>
      </c>
      <c s="6" r="D14576">
        <v>1.000</v>
      </c>
      <c s="7" r="E14576">
        <v>2</v>
      </c>
      <c s="8" t="inlineStr" r="F14576">
        <is>
          <t xml:space="preserve">64T33</t>
        </is>
      </c>
      <c s="8" t="inlineStr" r="G14576">
        <is>
          <t xml:space="preserve">040</t>
        </is>
      </c>
      <c s="9" r="H14576">
        <v>6300.0000</v>
      </c>
      <c s="8" t="inlineStr" r="I14576">
        <is>
          <t xml:space="preserve"/>
        </is>
      </c>
      <c s="8" t="inlineStr" r="J14576">
        <is>
          <t xml:space="preserve"> Whiteside</t>
        </is>
      </c>
    </row>
    <row r="14577" ht="20.25" customHeight="0">
      <c s="5" t="inlineStr" r="A14577">
        <is>
          <t xml:space="preserve">70102635</t>
        </is>
      </c>
      <c s="5" t="inlineStr" r="B14577">
        <is>
          <t xml:space="preserve">TRAFFIC CONTROL AND PROTECTION, STANDARD 701701</t>
        </is>
      </c>
      <c s="5" t="inlineStr" r="C14577">
        <is>
          <t xml:space="preserve">L SUM  </t>
        </is>
      </c>
      <c s="6" r="D14577">
        <v>1.000</v>
      </c>
      <c s="7" r="E14577">
        <v>2</v>
      </c>
      <c s="8" t="inlineStr" r="F14577">
        <is>
          <t xml:space="preserve">64T74</t>
        </is>
      </c>
      <c s="8" t="inlineStr" r="G14577">
        <is>
          <t xml:space="preserve">041</t>
        </is>
      </c>
      <c s="9" r="H14577">
        <v>5000.0000</v>
      </c>
      <c s="8" t="inlineStr" r="I14577">
        <is>
          <t xml:space="preserve">Y</t>
        </is>
      </c>
      <c s="8" t="inlineStr" r="J14577">
        <is>
          <t xml:space="preserve"> Winnebago</t>
        </is>
      </c>
    </row>
    <row r="14578" ht="20.25" customHeight="0">
      <c s="5" t="inlineStr" r="A14578">
        <is>
          <t xml:space="preserve">70102635</t>
        </is>
      </c>
      <c s="5" t="inlineStr" r="B14578">
        <is>
          <t xml:space="preserve">TRAFFIC CONTROL AND PROTECTION, STANDARD 701701</t>
        </is>
      </c>
      <c s="5" t="inlineStr" r="C14578">
        <is>
          <t xml:space="preserve">L SUM  </t>
        </is>
      </c>
      <c s="6" r="D14578">
        <v>1.000</v>
      </c>
      <c s="7" r="E14578">
        <v>2</v>
      </c>
      <c s="8" t="inlineStr" r="F14578">
        <is>
          <t xml:space="preserve">64T74</t>
        </is>
      </c>
      <c s="8" t="inlineStr" r="G14578">
        <is>
          <t xml:space="preserve">041</t>
        </is>
      </c>
      <c s="9" r="H14578">
        <v>18000.0000</v>
      </c>
      <c s="8" t="inlineStr" r="I14578">
        <is>
          <t xml:space="preserve"/>
        </is>
      </c>
      <c s="8" t="inlineStr" r="J14578">
        <is>
          <t xml:space="preserve"> Winnebago</t>
        </is>
      </c>
    </row>
    <row r="14579" ht="20.25" customHeight="0">
      <c s="5" t="inlineStr" r="A14579">
        <is>
          <t xml:space="preserve">70102635</t>
        </is>
      </c>
      <c s="5" t="inlineStr" r="B14579">
        <is>
          <t xml:space="preserve">TRAFFIC CONTROL AND PROTECTION, STANDARD 701701</t>
        </is>
      </c>
      <c s="5" t="inlineStr" r="C14579">
        <is>
          <t xml:space="preserve">L SUM  </t>
        </is>
      </c>
      <c s="6" r="D14579">
        <v>1.000</v>
      </c>
      <c s="7" r="E14579">
        <v>2</v>
      </c>
      <c s="8" t="inlineStr" r="F14579">
        <is>
          <t xml:space="preserve">64U26</t>
        </is>
      </c>
      <c s="8" t="inlineStr" r="G14579">
        <is>
          <t xml:space="preserve">048</t>
        </is>
      </c>
      <c s="9" r="H14579">
        <v>1.0000</v>
      </c>
      <c s="8" t="inlineStr" r="I14579">
        <is>
          <t xml:space="preserve">Y</t>
        </is>
      </c>
      <c s="8" t="inlineStr" r="J14579">
        <is>
          <t xml:space="preserve"> Winnebago</t>
        </is>
      </c>
    </row>
    <row r="14580" ht="20.25" customHeight="0">
      <c s="5" t="inlineStr" r="A14580">
        <is>
          <t xml:space="preserve">70102635</t>
        </is>
      </c>
      <c s="5" t="inlineStr" r="B14580">
        <is>
          <t xml:space="preserve">TRAFFIC CONTROL AND PROTECTION, STANDARD 701701</t>
        </is>
      </c>
      <c s="5" t="inlineStr" r="C14580">
        <is>
          <t xml:space="preserve">L SUM  </t>
        </is>
      </c>
      <c s="6" r="D14580">
        <v>1.000</v>
      </c>
      <c s="7" r="E14580">
        <v>4</v>
      </c>
      <c s="8" t="inlineStr" r="F14580">
        <is>
          <t xml:space="preserve">68J39</t>
        </is>
      </c>
      <c s="8" t="inlineStr" r="G14580">
        <is>
          <t xml:space="preserve">075</t>
        </is>
      </c>
      <c s="9" r="H14580">
        <v>0.0100</v>
      </c>
      <c s="8" t="inlineStr" r="I14580">
        <is>
          <t xml:space="preserve">Y</t>
        </is>
      </c>
      <c s="8" t="inlineStr" r="J14580">
        <is>
          <t xml:space="preserve"> Tazewell</t>
        </is>
      </c>
    </row>
    <row r="14581" ht="20.25" customHeight="0">
      <c s="5" t="inlineStr" r="A14581">
        <is>
          <t xml:space="preserve">70102635</t>
        </is>
      </c>
      <c s="5" t="inlineStr" r="B14581">
        <is>
          <t xml:space="preserve">TRAFFIC CONTROL AND PROTECTION, STANDARD 701701</t>
        </is>
      </c>
      <c s="5" t="inlineStr" r="C14581">
        <is>
          <t xml:space="preserve">L SUM  </t>
        </is>
      </c>
      <c s="6" r="D14581">
        <v>1.000</v>
      </c>
      <c s="7" r="E14581">
        <v>4</v>
      </c>
      <c s="8" t="inlineStr" r="F14581">
        <is>
          <t xml:space="preserve">68J39</t>
        </is>
      </c>
      <c s="8" t="inlineStr" r="G14581">
        <is>
          <t xml:space="preserve">075</t>
        </is>
      </c>
      <c s="9" r="H14581">
        <v>5000.0000</v>
      </c>
      <c s="8" t="inlineStr" r="I14581">
        <is>
          <t xml:space="preserve"/>
        </is>
      </c>
      <c s="8" t="inlineStr" r="J14581">
        <is>
          <t xml:space="preserve"> Tazewell</t>
        </is>
      </c>
    </row>
    <row r="14582" ht="20.25" customHeight="0">
      <c s="5" t="inlineStr" r="A14582">
        <is>
          <t xml:space="preserve">70102635</t>
        </is>
      </c>
      <c s="5" t="inlineStr" r="B14582">
        <is>
          <t xml:space="preserve">TRAFFIC CONTROL AND PROTECTION, STANDARD 701701</t>
        </is>
      </c>
      <c s="5" t="inlineStr" r="C14582">
        <is>
          <t xml:space="preserve">L SUM  </t>
        </is>
      </c>
      <c s="6" r="D14582">
        <v>1.000</v>
      </c>
      <c s="7" r="E14582">
        <v>4</v>
      </c>
      <c s="8" t="inlineStr" r="F14582">
        <is>
          <t xml:space="preserve">68J63</t>
        </is>
      </c>
      <c s="8" t="inlineStr" r="G14582">
        <is>
          <t xml:space="preserve">078</t>
        </is>
      </c>
      <c s="9" r="H14582">
        <v>0.0100</v>
      </c>
      <c s="8" t="inlineStr" r="I14582">
        <is>
          <t xml:space="preserve">Y</t>
        </is>
      </c>
      <c s="8" t="inlineStr" r="J14582">
        <is>
          <t xml:space="preserve"> Tazewell</t>
        </is>
      </c>
    </row>
    <row r="14583" ht="20.25" customHeight="0">
      <c s="5" t="inlineStr" r="A14583">
        <is>
          <t xml:space="preserve">70102635</t>
        </is>
      </c>
      <c s="5" t="inlineStr" r="B14583">
        <is>
          <t xml:space="preserve">TRAFFIC CONTROL AND PROTECTION, STANDARD 701701</t>
        </is>
      </c>
      <c s="5" t="inlineStr" r="C14583">
        <is>
          <t xml:space="preserve">L SUM  </t>
        </is>
      </c>
      <c s="6" r="D14583">
        <v>1.000</v>
      </c>
      <c s="7" r="E14583">
        <v>6</v>
      </c>
      <c s="8" t="inlineStr" r="F14583">
        <is>
          <t xml:space="preserve">72263</t>
        </is>
      </c>
      <c s="8" t="inlineStr" r="G14583">
        <is>
          <t xml:space="preserve">088</t>
        </is>
      </c>
      <c s="9" r="H14583">
        <v>907.5000</v>
      </c>
      <c s="8" t="inlineStr" r="I14583">
        <is>
          <t xml:space="preserve">Y</t>
        </is>
      </c>
      <c s="8" t="inlineStr" r="J14583">
        <is>
          <t xml:space="preserve"> Morgan</t>
        </is>
      </c>
    </row>
    <row r="14584" ht="20.25" customHeight="0">
      <c s="5" t="inlineStr" r="A14584">
        <is>
          <t xml:space="preserve">70102635</t>
        </is>
      </c>
      <c s="5" t="inlineStr" r="B14584">
        <is>
          <t xml:space="preserve">TRAFFIC CONTROL AND PROTECTION, STANDARD 701701</t>
        </is>
      </c>
      <c s="5" t="inlineStr" r="C14584">
        <is>
          <t xml:space="preserve">L SUM  </t>
        </is>
      </c>
      <c s="6" r="D14584">
        <v>1.000</v>
      </c>
      <c s="7" r="E14584">
        <v>6</v>
      </c>
      <c s="8" t="inlineStr" r="F14584">
        <is>
          <t xml:space="preserve">72263</t>
        </is>
      </c>
      <c s="8" t="inlineStr" r="G14584">
        <is>
          <t xml:space="preserve">088</t>
        </is>
      </c>
      <c s="9" r="H14584">
        <v>20000.0000</v>
      </c>
      <c s="8" t="inlineStr" r="I14584">
        <is>
          <t xml:space="preserve"/>
        </is>
      </c>
      <c s="8" t="inlineStr" r="J14584">
        <is>
          <t xml:space="preserve"> Morgan</t>
        </is>
      </c>
    </row>
    <row r="14585" ht="20.25" customHeight="0">
      <c s="5" t="inlineStr" r="A14585">
        <is>
          <t xml:space="preserve">70102635</t>
        </is>
      </c>
      <c s="5" t="inlineStr" r="B14585">
        <is>
          <t xml:space="preserve">TRAFFIC CONTROL AND PROTECTION, STANDARD 701701</t>
        </is>
      </c>
      <c s="5" t="inlineStr" r="C14585">
        <is>
          <t xml:space="preserve">L SUM  </t>
        </is>
      </c>
      <c s="6" r="D14585">
        <v>1.000</v>
      </c>
      <c s="7" r="E14585">
        <v>6</v>
      </c>
      <c s="8" t="inlineStr" r="F14585">
        <is>
          <t xml:space="preserve">72316</t>
        </is>
      </c>
      <c s="8" t="inlineStr" r="G14585">
        <is>
          <t xml:space="preserve">089</t>
        </is>
      </c>
      <c s="9" r="H14585">
        <v>21015.9500</v>
      </c>
      <c s="8" t="inlineStr" r="I14585">
        <is>
          <t xml:space="preserve">Y</t>
        </is>
      </c>
      <c s="8" t="inlineStr" r="J14585">
        <is>
          <t xml:space="preserve"> Logan</t>
        </is>
      </c>
    </row>
    <row r="14586" ht="20.25" customHeight="0">
      <c s="5" t="inlineStr" r="A14586">
        <is>
          <t xml:space="preserve">70102635</t>
        </is>
      </c>
      <c s="5" t="inlineStr" r="B14586">
        <is>
          <t xml:space="preserve">TRAFFIC CONTROL AND PROTECTION, STANDARD 701701</t>
        </is>
      </c>
      <c s="5" t="inlineStr" r="C14586">
        <is>
          <t xml:space="preserve">L SUM  </t>
        </is>
      </c>
      <c s="6" r="D14586">
        <v>1.000</v>
      </c>
      <c s="7" r="E14586">
        <v>6</v>
      </c>
      <c s="8" t="inlineStr" r="F14586">
        <is>
          <t xml:space="preserve">72316</t>
        </is>
      </c>
      <c s="8" t="inlineStr" r="G14586">
        <is>
          <t xml:space="preserve">089</t>
        </is>
      </c>
      <c s="9" r="H14586">
        <v>2049.0700</v>
      </c>
      <c s="8" t="inlineStr" r="I14586">
        <is>
          <t xml:space="preserve"/>
        </is>
      </c>
      <c s="8" t="inlineStr" r="J14586">
        <is>
          <t xml:space="preserve"> Logan</t>
        </is>
      </c>
    </row>
    <row r="14587" ht="20.25" customHeight="0">
      <c s="5" t="inlineStr" r="A14587">
        <is>
          <t xml:space="preserve">70102635</t>
        </is>
      </c>
      <c s="5" t="inlineStr" r="B14587">
        <is>
          <t xml:space="preserve">TRAFFIC CONTROL AND PROTECTION, STANDARD 701701</t>
        </is>
      </c>
      <c s="5" t="inlineStr" r="C14587">
        <is>
          <t xml:space="preserve">L SUM  </t>
        </is>
      </c>
      <c s="6" r="D14587">
        <v>1.000</v>
      </c>
      <c s="7" r="E14587">
        <v>6</v>
      </c>
      <c s="8" t="inlineStr" r="F14587">
        <is>
          <t xml:space="preserve">72316</t>
        </is>
      </c>
      <c s="8" t="inlineStr" r="G14587">
        <is>
          <t xml:space="preserve">089</t>
        </is>
      </c>
      <c s="9" r="H14587">
        <v>3091.4200</v>
      </c>
      <c s="8" t="inlineStr" r="I14587">
        <is>
          <t xml:space="preserve"/>
        </is>
      </c>
      <c s="8" t="inlineStr" r="J14587">
        <is>
          <t xml:space="preserve"> Logan</t>
        </is>
      </c>
    </row>
    <row r="14588" ht="20.25" customHeight="0">
      <c s="5" t="inlineStr" r="A14588">
        <is>
          <t xml:space="preserve">70102635</t>
        </is>
      </c>
      <c s="5" t="inlineStr" r="B14588">
        <is>
          <t xml:space="preserve">TRAFFIC CONTROL AND PROTECTION, STANDARD 701701</t>
        </is>
      </c>
      <c s="5" t="inlineStr" r="C14588">
        <is>
          <t xml:space="preserve">L SUM  </t>
        </is>
      </c>
      <c s="6" r="D14588">
        <v>1.000</v>
      </c>
      <c s="7" r="E14588">
        <v>6</v>
      </c>
      <c s="8" t="inlineStr" r="F14588">
        <is>
          <t xml:space="preserve">72F42</t>
        </is>
      </c>
      <c s="8" t="inlineStr" r="G14588">
        <is>
          <t xml:space="preserve">100</t>
        </is>
      </c>
      <c s="9" r="H14588">
        <v>12330.6000</v>
      </c>
      <c s="8" t="inlineStr" r="I14588">
        <is>
          <t xml:space="preserve">Y</t>
        </is>
      </c>
      <c s="8" t="inlineStr" r="J14588">
        <is>
          <t xml:space="preserve"> Sangamon</t>
        </is>
      </c>
    </row>
    <row r="14589" ht="20.25" customHeight="0">
      <c s="5" t="inlineStr" r="A14589">
        <is>
          <t xml:space="preserve">70102635</t>
        </is>
      </c>
      <c s="5" t="inlineStr" r="B14589">
        <is>
          <t xml:space="preserve">TRAFFIC CONTROL AND PROTECTION, STANDARD 701701</t>
        </is>
      </c>
      <c s="5" t="inlineStr" r="C14589">
        <is>
          <t xml:space="preserve">L SUM  </t>
        </is>
      </c>
      <c s="6" r="D14589">
        <v>1.000</v>
      </c>
      <c s="7" r="E14589">
        <v>7</v>
      </c>
      <c s="8" t="inlineStr" r="F14589">
        <is>
          <t xml:space="preserve">74C97</t>
        </is>
      </c>
      <c s="8" t="inlineStr" r="G14589">
        <is>
          <t xml:space="preserve">110</t>
        </is>
      </c>
      <c s="9" r="H14589">
        <v>358.4400</v>
      </c>
      <c s="8" t="inlineStr" r="I14589">
        <is>
          <t xml:space="preserve">Y</t>
        </is>
      </c>
      <c s="8" t="inlineStr" r="J14589">
        <is>
          <t xml:space="preserve"> Macon</t>
        </is>
      </c>
    </row>
    <row r="14590" ht="20.25" customHeight="0">
      <c s="5" t="inlineStr" r="A14590">
        <is>
          <t xml:space="preserve">70102635</t>
        </is>
      </c>
      <c s="5" t="inlineStr" r="B14590">
        <is>
          <t xml:space="preserve">TRAFFIC CONTROL AND PROTECTION, STANDARD 701701</t>
        </is>
      </c>
      <c s="5" t="inlineStr" r="C14590">
        <is>
          <t xml:space="preserve">L SUM  </t>
        </is>
      </c>
      <c s="6" r="D14590">
        <v>1.000</v>
      </c>
      <c s="7" r="E14590">
        <v>7</v>
      </c>
      <c s="8" t="inlineStr" r="F14590">
        <is>
          <t xml:space="preserve">74C97</t>
        </is>
      </c>
      <c s="8" t="inlineStr" r="G14590">
        <is>
          <t xml:space="preserve">110</t>
        </is>
      </c>
      <c s="9" r="H14590">
        <v>1.0000</v>
      </c>
      <c s="8" t="inlineStr" r="I14590">
        <is>
          <t xml:space="preserve"/>
        </is>
      </c>
      <c s="8" t="inlineStr" r="J14590">
        <is>
          <t xml:space="preserve"> Macon</t>
        </is>
      </c>
    </row>
    <row r="14591" ht="20.25" customHeight="0">
      <c s="5" t="inlineStr" r="A14591">
        <is>
          <t xml:space="preserve">70102635</t>
        </is>
      </c>
      <c s="5" t="inlineStr" r="B14591">
        <is>
          <t xml:space="preserve">TRAFFIC CONTROL AND PROTECTION, STANDARD 701701</t>
        </is>
      </c>
      <c s="5" t="inlineStr" r="C14591">
        <is>
          <t xml:space="preserve">L SUM  </t>
        </is>
      </c>
      <c s="6" r="D14591">
        <v>1.000</v>
      </c>
      <c s="7" r="E14591">
        <v>7</v>
      </c>
      <c s="8" t="inlineStr" r="F14591">
        <is>
          <t xml:space="preserve">74D29</t>
        </is>
      </c>
      <c s="8" t="inlineStr" r="G14591">
        <is>
          <t xml:space="preserve">111</t>
        </is>
      </c>
      <c s="9" r="H14591">
        <v>3000.0000</v>
      </c>
      <c s="8" t="inlineStr" r="I14591">
        <is>
          <t xml:space="preserve">Y</t>
        </is>
      </c>
      <c s="8" t="inlineStr" r="J14591">
        <is>
          <t xml:space="preserve"> Effingham</t>
        </is>
      </c>
    </row>
    <row r="14592" ht="20.25" customHeight="0">
      <c s="5" t="inlineStr" r="A14592">
        <is>
          <t xml:space="preserve">70102635</t>
        </is>
      </c>
      <c s="5" t="inlineStr" r="B14592">
        <is>
          <t xml:space="preserve">TRAFFIC CONTROL AND PROTECTION, STANDARD 701701</t>
        </is>
      </c>
      <c s="5" t="inlineStr" r="C14592">
        <is>
          <t xml:space="preserve">L SUM  </t>
        </is>
      </c>
      <c s="6" r="D14592">
        <v>1.000</v>
      </c>
      <c s="7" r="E14592">
        <v>7</v>
      </c>
      <c s="8" t="inlineStr" r="F14592">
        <is>
          <t xml:space="preserve">74D29</t>
        </is>
      </c>
      <c s="8" t="inlineStr" r="G14592">
        <is>
          <t xml:space="preserve">111</t>
        </is>
      </c>
      <c s="9" r="H14592">
        <v>0.0100</v>
      </c>
      <c s="8" t="inlineStr" r="I14592">
        <is>
          <t xml:space="preserve"/>
        </is>
      </c>
      <c s="8" t="inlineStr" r="J14592">
        <is>
          <t xml:space="preserve"> Effingham</t>
        </is>
      </c>
    </row>
    <row r="14593" ht="20.25" customHeight="0">
      <c s="5" t="inlineStr" r="A14593">
        <is>
          <t xml:space="preserve">70102635</t>
        </is>
      </c>
      <c s="5" t="inlineStr" r="B14593">
        <is>
          <t xml:space="preserve">TRAFFIC CONTROL AND PROTECTION, STANDARD 701701</t>
        </is>
      </c>
      <c s="5" t="inlineStr" r="C14593">
        <is>
          <t xml:space="preserve">L SUM  </t>
        </is>
      </c>
      <c s="6" r="D14593">
        <v>1.000</v>
      </c>
      <c s="7" r="E14593">
        <v>7</v>
      </c>
      <c s="8" t="inlineStr" r="F14593">
        <is>
          <t xml:space="preserve">74D32</t>
        </is>
      </c>
      <c s="8" t="inlineStr" r="G14593">
        <is>
          <t xml:space="preserve">112</t>
        </is>
      </c>
      <c s="9" r="H14593">
        <v>98.2500</v>
      </c>
      <c s="8" t="inlineStr" r="I14593">
        <is>
          <t xml:space="preserve">Y</t>
        </is>
      </c>
      <c s="8" t="inlineStr" r="J14593">
        <is>
          <t xml:space="preserve"> Coles</t>
        </is>
      </c>
    </row>
    <row r="14594" ht="20.25" customHeight="0">
      <c s="5" t="inlineStr" r="A14594">
        <is>
          <t xml:space="preserve">70102635</t>
        </is>
      </c>
      <c s="5" t="inlineStr" r="B14594">
        <is>
          <t xml:space="preserve">TRAFFIC CONTROL AND PROTECTION, STANDARD 701701</t>
        </is>
      </c>
      <c s="5" t="inlineStr" r="C14594">
        <is>
          <t xml:space="preserve">L SUM  </t>
        </is>
      </c>
      <c s="6" r="D14594">
        <v>1.000</v>
      </c>
      <c s="7" r="E14594">
        <v>7</v>
      </c>
      <c s="8" t="inlineStr" r="F14594">
        <is>
          <t xml:space="preserve">74D32</t>
        </is>
      </c>
      <c s="8" t="inlineStr" r="G14594">
        <is>
          <t xml:space="preserve">112</t>
        </is>
      </c>
      <c s="9" r="H14594">
        <v>100.0000</v>
      </c>
      <c s="8" t="inlineStr" r="I14594">
        <is>
          <t xml:space="preserve"/>
        </is>
      </c>
      <c s="8" t="inlineStr" r="J14594">
        <is>
          <t xml:space="preserve"> Coles</t>
        </is>
      </c>
    </row>
    <row r="14595" ht="20.25" customHeight="0">
      <c s="5" t="inlineStr" r="A14595">
        <is>
          <t xml:space="preserve">70102635</t>
        </is>
      </c>
      <c s="5" t="inlineStr" r="B14595">
        <is>
          <t xml:space="preserve">TRAFFIC CONTROL AND PROTECTION, STANDARD 701701</t>
        </is>
      </c>
      <c s="5" t="inlineStr" r="C14595">
        <is>
          <t xml:space="preserve">L SUM  </t>
        </is>
      </c>
      <c s="6" r="D14595">
        <v>1.000</v>
      </c>
      <c s="7" r="E14595">
        <v>7</v>
      </c>
      <c s="8" t="inlineStr" r="F14595">
        <is>
          <t xml:space="preserve">74D32</t>
        </is>
      </c>
      <c s="8" t="inlineStr" r="G14595">
        <is>
          <t xml:space="preserve">112</t>
        </is>
      </c>
      <c s="9" r="H14595">
        <v>100.0000</v>
      </c>
      <c s="8" t="inlineStr" r="I14595">
        <is>
          <t xml:space="preserve"/>
        </is>
      </c>
      <c s="8" t="inlineStr" r="J14595">
        <is>
          <t xml:space="preserve"> Coles</t>
        </is>
      </c>
    </row>
    <row r="14596" ht="20.25" customHeight="0">
      <c s="5" t="inlineStr" r="A14596">
        <is>
          <t xml:space="preserve">70102635</t>
        </is>
      </c>
      <c s="5" t="inlineStr" r="B14596">
        <is>
          <t xml:space="preserve">TRAFFIC CONTROL AND PROTECTION, STANDARD 701701</t>
        </is>
      </c>
      <c s="5" t="inlineStr" r="C14596">
        <is>
          <t xml:space="preserve">L SUM  </t>
        </is>
      </c>
      <c s="6" r="D14596">
        <v>1.000</v>
      </c>
      <c s="7" r="E14596">
        <v>8</v>
      </c>
      <c s="8" t="inlineStr" r="F14596">
        <is>
          <t xml:space="preserve">76K74</t>
        </is>
      </c>
      <c s="8" t="inlineStr" r="G14596">
        <is>
          <t xml:space="preserve">120</t>
        </is>
      </c>
      <c s="9" r="H14596">
        <v>4080.0000</v>
      </c>
      <c s="8" t="inlineStr" r="I14596">
        <is>
          <t xml:space="preserve">Y</t>
        </is>
      </c>
      <c s="8" t="inlineStr" r="J14596">
        <is>
          <t xml:space="preserve"> St. Clair</t>
        </is>
      </c>
    </row>
    <row r="14597" ht="20.25" customHeight="0">
      <c s="5" t="inlineStr" r="A14597">
        <is>
          <t xml:space="preserve">70102635</t>
        </is>
      </c>
      <c s="5" t="inlineStr" r="B14597">
        <is>
          <t xml:space="preserve">TRAFFIC CONTROL AND PROTECTION, STANDARD 701701</t>
        </is>
      </c>
      <c s="5" t="inlineStr" r="C14597">
        <is>
          <t xml:space="preserve">L SUM  </t>
        </is>
      </c>
      <c s="6" r="D14597">
        <v>1.000</v>
      </c>
      <c s="7" r="E14597">
        <v>8</v>
      </c>
      <c s="8" t="inlineStr" r="F14597">
        <is>
          <t xml:space="preserve">76K74</t>
        </is>
      </c>
      <c s="8" t="inlineStr" r="G14597">
        <is>
          <t xml:space="preserve">120</t>
        </is>
      </c>
      <c s="9" r="H14597">
        <v>2689.3300</v>
      </c>
      <c s="8" t="inlineStr" r="I14597">
        <is>
          <t xml:space="preserve"/>
        </is>
      </c>
      <c s="8" t="inlineStr" r="J14597">
        <is>
          <t xml:space="preserve"> St. Clair</t>
        </is>
      </c>
    </row>
    <row r="14598" ht="20.25" customHeight="0">
      <c s="5" t="inlineStr" r="A14598">
        <is>
          <t xml:space="preserve">70102635</t>
        </is>
      </c>
      <c s="5" t="inlineStr" r="B14598">
        <is>
          <t xml:space="preserve">TRAFFIC CONTROL AND PROTECTION, STANDARD 701701</t>
        </is>
      </c>
      <c s="5" t="inlineStr" r="C14598">
        <is>
          <t xml:space="preserve">L SUM  </t>
        </is>
      </c>
      <c s="6" r="D14598">
        <v>1.000</v>
      </c>
      <c s="7" r="E14598">
        <v>8</v>
      </c>
      <c s="8" t="inlineStr" r="F14598">
        <is>
          <t xml:space="preserve">76K74</t>
        </is>
      </c>
      <c s="8" t="inlineStr" r="G14598">
        <is>
          <t xml:space="preserve">120</t>
        </is>
      </c>
      <c s="9" r="H14598">
        <v>56500.0000</v>
      </c>
      <c s="8" t="inlineStr" r="I14598">
        <is>
          <t xml:space="preserve"/>
        </is>
      </c>
      <c s="8" t="inlineStr" r="J14598">
        <is>
          <t xml:space="preserve"> St. Clair</t>
        </is>
      </c>
    </row>
    <row r="14599" ht="20.25" customHeight="0">
      <c s="5" t="inlineStr" r="A14599">
        <is>
          <t xml:space="preserve">70102635</t>
        </is>
      </c>
      <c s="5" t="inlineStr" r="B14599">
        <is>
          <t xml:space="preserve">TRAFFIC CONTROL AND PROTECTION, STANDARD 701701</t>
        </is>
      </c>
      <c s="5" t="inlineStr" r="C14599">
        <is>
          <t xml:space="preserve">L SUM  </t>
        </is>
      </c>
      <c s="6" r="D14599">
        <v>1.000</v>
      </c>
      <c s="7" r="E14599">
        <v>8</v>
      </c>
      <c s="8" t="inlineStr" r="F14599">
        <is>
          <t xml:space="preserve">76T77</t>
        </is>
      </c>
      <c s="8" t="inlineStr" r="G14599">
        <is>
          <t xml:space="preserve">127</t>
        </is>
      </c>
      <c s="9" r="H14599">
        <v>12000.0000</v>
      </c>
      <c s="8" t="inlineStr" r="I14599">
        <is>
          <t xml:space="preserve">Y</t>
        </is>
      </c>
      <c s="8" t="inlineStr" r="J14599">
        <is>
          <t xml:space="preserve"> Madison</t>
        </is>
      </c>
    </row>
    <row r="14600" ht="20.25" customHeight="0">
      <c s="5" t="inlineStr" r="A14600">
        <is>
          <t xml:space="preserve">70102635</t>
        </is>
      </c>
      <c s="5" t="inlineStr" r="B14600">
        <is>
          <t xml:space="preserve">TRAFFIC CONTROL AND PROTECTION, STANDARD 701701</t>
        </is>
      </c>
      <c s="5" t="inlineStr" r="C14600">
        <is>
          <t xml:space="preserve">L SUM  </t>
        </is>
      </c>
      <c s="6" r="D14600">
        <v>1.000</v>
      </c>
      <c s="7" r="E14600">
        <v>8</v>
      </c>
      <c s="8" t="inlineStr" r="F14600">
        <is>
          <t xml:space="preserve">76T77</t>
        </is>
      </c>
      <c s="8" t="inlineStr" r="G14600">
        <is>
          <t xml:space="preserve">127</t>
        </is>
      </c>
      <c s="9" r="H14600">
        <v>6580.0000</v>
      </c>
      <c s="8" t="inlineStr" r="I14600">
        <is>
          <t xml:space="preserve"/>
        </is>
      </c>
      <c s="8" t="inlineStr" r="J14600">
        <is>
          <t xml:space="preserve"> Madison</t>
        </is>
      </c>
    </row>
    <row r="14601" ht="20.25" customHeight="0">
      <c s="5" t="inlineStr" r="A14601">
        <is>
          <t xml:space="preserve">70102635</t>
        </is>
      </c>
      <c s="5" t="inlineStr" r="B14601">
        <is>
          <t xml:space="preserve">TRAFFIC CONTROL AND PROTECTION, STANDARD 701701</t>
        </is>
      </c>
      <c s="5" t="inlineStr" r="C14601">
        <is>
          <t xml:space="preserve">L SUM  </t>
        </is>
      </c>
      <c s="6" r="D14601">
        <v>1.000</v>
      </c>
      <c s="7" r="E14601">
        <v>8</v>
      </c>
      <c s="8" t="inlineStr" r="F14601">
        <is>
          <t xml:space="preserve">76U20</t>
        </is>
      </c>
      <c s="8" t="inlineStr" r="G14601">
        <is>
          <t xml:space="preserve">246</t>
        </is>
      </c>
      <c s="9" r="H14601">
        <v>8200.0000</v>
      </c>
      <c s="8" t="inlineStr" r="I14601">
        <is>
          <t xml:space="preserve">Y</t>
        </is>
      </c>
      <c s="8" t="inlineStr" r="J14601">
        <is>
          <t xml:space="preserve"> Madison</t>
        </is>
      </c>
    </row>
    <row r="14602" ht="20.25" customHeight="0">
      <c s="5" t="inlineStr" r="A14602">
        <is>
          <t xml:space="preserve">70102635</t>
        </is>
      </c>
      <c s="5" t="inlineStr" r="B14602">
        <is>
          <t xml:space="preserve">TRAFFIC CONTROL AND PROTECTION, STANDARD 701701</t>
        </is>
      </c>
      <c s="5" t="inlineStr" r="C14602">
        <is>
          <t xml:space="preserve">L SUM  </t>
        </is>
      </c>
      <c s="6" r="D14602">
        <v>1.000</v>
      </c>
      <c s="7" r="E14602">
        <v>8</v>
      </c>
      <c s="8" t="inlineStr" r="F14602">
        <is>
          <t xml:space="preserve">76U20</t>
        </is>
      </c>
      <c s="8" t="inlineStr" r="G14602">
        <is>
          <t xml:space="preserve">246</t>
        </is>
      </c>
      <c s="9" r="H14602">
        <v>300.0000</v>
      </c>
      <c s="8" t="inlineStr" r="I14602">
        <is>
          <t xml:space="preserve"/>
        </is>
      </c>
      <c s="8" t="inlineStr" r="J14602">
        <is>
          <t xml:space="preserve"> Madison</t>
        </is>
      </c>
    </row>
    <row r="14603" ht="20.25" customHeight="0">
      <c s="5" t="inlineStr" r="A14603">
        <is>
          <t xml:space="preserve">70102635</t>
        </is>
      </c>
      <c s="5" t="inlineStr" r="B14603">
        <is>
          <t xml:space="preserve">TRAFFIC CONTROL AND PROTECTION, STANDARD 701701</t>
        </is>
      </c>
      <c s="5" t="inlineStr" r="C14603">
        <is>
          <t xml:space="preserve">L SUM  </t>
        </is>
      </c>
      <c s="6" r="D14603">
        <v>1.000</v>
      </c>
      <c s="7" r="E14603">
        <v>8</v>
      </c>
      <c s="8" t="inlineStr" r="F14603">
        <is>
          <t xml:space="preserve">76U25</t>
        </is>
      </c>
      <c s="8" t="inlineStr" r="G14603">
        <is>
          <t xml:space="preserve">129</t>
        </is>
      </c>
      <c s="9" r="H14603">
        <v>1.0000</v>
      </c>
      <c s="8" t="inlineStr" r="I14603">
        <is>
          <t xml:space="preserve">Y</t>
        </is>
      </c>
      <c s="8" t="inlineStr" r="J14603">
        <is>
          <t xml:space="preserve"> Clinton, Madison, St. Clair</t>
        </is>
      </c>
    </row>
    <row r="14604" ht="20.25" customHeight="0">
      <c s="5" t="inlineStr" r="A14604">
        <is>
          <t xml:space="preserve">70102635</t>
        </is>
      </c>
      <c s="5" t="inlineStr" r="B14604">
        <is>
          <t xml:space="preserve">TRAFFIC CONTROL AND PROTECTION, STANDARD 701701</t>
        </is>
      </c>
      <c s="5" t="inlineStr" r="C14604">
        <is>
          <t xml:space="preserve">L SUM  </t>
        </is>
      </c>
      <c s="6" r="D14604">
        <v>1.000</v>
      </c>
      <c s="7" r="E14604">
        <v>8</v>
      </c>
      <c s="8" t="inlineStr" r="F14604">
        <is>
          <t xml:space="preserve">76U25</t>
        </is>
      </c>
      <c s="8" t="inlineStr" r="G14604">
        <is>
          <t xml:space="preserve">129</t>
        </is>
      </c>
      <c s="9" r="H14604">
        <v>500.0000</v>
      </c>
      <c s="8" t="inlineStr" r="I14604">
        <is>
          <t xml:space="preserve"/>
        </is>
      </c>
      <c s="8" t="inlineStr" r="J14604">
        <is>
          <t xml:space="preserve"> Clinton, Madison, St. Clair</t>
        </is>
      </c>
    </row>
    <row r="14605" ht="20.25" customHeight="0">
      <c s="5" t="inlineStr" r="A14605">
        <is>
          <t xml:space="preserve">70102635</t>
        </is>
      </c>
      <c s="5" t="inlineStr" r="B14605">
        <is>
          <t xml:space="preserve">TRAFFIC CONTROL AND PROTECTION, STANDARD 701701</t>
        </is>
      </c>
      <c s="5" t="inlineStr" r="C14605">
        <is>
          <t xml:space="preserve">L SUM  </t>
        </is>
      </c>
      <c s="6" r="D14605">
        <v>1.000</v>
      </c>
      <c s="7" r="E14605">
        <v>9</v>
      </c>
      <c s="8" t="inlineStr" r="F14605">
        <is>
          <t xml:space="preserve">78A33</t>
        </is>
      </c>
      <c s="8" t="inlineStr" r="G14605">
        <is>
          <t xml:space="preserve">142</t>
        </is>
      </c>
      <c s="9" r="H14605">
        <v>48000.0000</v>
      </c>
      <c s="8" t="inlineStr" r="I14605">
        <is>
          <t xml:space="preserve">Y</t>
        </is>
      </c>
      <c s="8" t="inlineStr" r="J14605">
        <is>
          <t xml:space="preserve"> Williamson</t>
        </is>
      </c>
    </row>
    <row r="14606" ht="20.25" customHeight="0">
      <c s="5" t="inlineStr" r="A14606">
        <is>
          <t xml:space="preserve">70102635</t>
        </is>
      </c>
      <c s="5" t="inlineStr" r="B14606">
        <is>
          <t xml:space="preserve">TRAFFIC CONTROL AND PROTECTION, STANDARD 701701</t>
        </is>
      </c>
      <c s="5" t="inlineStr" r="C14606">
        <is>
          <t xml:space="preserve">L SUM  </t>
        </is>
      </c>
      <c s="6" r="D14606">
        <v>1.000</v>
      </c>
      <c s="7" r="E14606">
        <v>9</v>
      </c>
      <c s="8" t="inlineStr" r="F14606">
        <is>
          <t xml:space="preserve">78A33</t>
        </is>
      </c>
      <c s="8" t="inlineStr" r="G14606">
        <is>
          <t xml:space="preserve">142</t>
        </is>
      </c>
      <c s="9" r="H14606">
        <v>6800.0000</v>
      </c>
      <c s="8" t="inlineStr" r="I14606">
        <is>
          <t xml:space="preserve"/>
        </is>
      </c>
      <c s="8" t="inlineStr" r="J14606">
        <is>
          <t xml:space="preserve"> Williamson</t>
        </is>
      </c>
    </row>
    <row r="14607" ht="20.25" customHeight="0">
      <c s="5" t="inlineStr" r="A14607">
        <is>
          <t xml:space="preserve">70102635</t>
        </is>
      </c>
      <c s="5" t="inlineStr" r="B14607">
        <is>
          <t xml:space="preserve">TRAFFIC CONTROL AND PROTECTION, STANDARD 701701</t>
        </is>
      </c>
      <c s="5" t="inlineStr" r="C14607">
        <is>
          <t xml:space="preserve">L SUM  </t>
        </is>
      </c>
      <c s="6" r="D14607">
        <v>1.000</v>
      </c>
      <c s="7" r="E14607">
        <v>9</v>
      </c>
      <c s="8" t="inlineStr" r="F14607">
        <is>
          <t xml:space="preserve">78A39</t>
        </is>
      </c>
      <c s="8" t="inlineStr" r="G14607">
        <is>
          <t xml:space="preserve">143</t>
        </is>
      </c>
      <c s="9" r="H14607">
        <v>5000.0000</v>
      </c>
      <c s="8" t="inlineStr" r="I14607">
        <is>
          <t xml:space="preserve">Y</t>
        </is>
      </c>
      <c s="8" t="inlineStr" r="J14607">
        <is>
          <t xml:space="preserve"> Gallatin, White</t>
        </is>
      </c>
    </row>
    <row r="14608" ht="20.25" customHeight="0">
      <c s="5" t="inlineStr" r="A14608">
        <is>
          <t xml:space="preserve">70102635</t>
        </is>
      </c>
      <c s="5" t="inlineStr" r="B14608">
        <is>
          <t xml:space="preserve">TRAFFIC CONTROL AND PROTECTION, STANDARD 701701</t>
        </is>
      </c>
      <c s="5" t="inlineStr" r="C14608">
        <is>
          <t xml:space="preserve">L SUM  </t>
        </is>
      </c>
      <c s="6" r="D14608">
        <v>1.000</v>
      </c>
      <c s="7" r="E14608">
        <v>9</v>
      </c>
      <c s="8" t="inlineStr" r="F14608">
        <is>
          <t xml:space="preserve">78A39</t>
        </is>
      </c>
      <c s="8" t="inlineStr" r="G14608">
        <is>
          <t xml:space="preserve">143</t>
        </is>
      </c>
      <c s="9" r="H14608">
        <v>0.0100</v>
      </c>
      <c s="8" t="inlineStr" r="I14608">
        <is>
          <t xml:space="preserve"/>
        </is>
      </c>
      <c s="8" t="inlineStr" r="J14608">
        <is>
          <t xml:space="preserve"> Gallatin, White</t>
        </is>
      </c>
    </row>
    <row r="14609" ht="20.25" customHeight="0">
      <c s="5" t="inlineStr" r="A14609">
        <is>
          <t xml:space="preserve">70102635</t>
        </is>
      </c>
      <c s="5" t="inlineStr" r="B14609">
        <is>
          <t xml:space="preserve">TRAFFIC CONTROL AND PROTECTION, STANDARD 701701</t>
        </is>
      </c>
      <c s="5" t="inlineStr" r="C14609">
        <is>
          <t xml:space="preserve">L SUM  </t>
        </is>
      </c>
      <c s="6" r="D14609">
        <v>1.000</v>
      </c>
      <c s="7" r="E14609">
        <v>9</v>
      </c>
      <c s="8" t="inlineStr" r="F14609">
        <is>
          <t xml:space="preserve">78A72</t>
        </is>
      </c>
      <c s="8" t="inlineStr" r="G14609">
        <is>
          <t xml:space="preserve">144</t>
        </is>
      </c>
      <c s="9" r="H14609">
        <v>0.0100</v>
      </c>
      <c s="8" t="inlineStr" r="I14609">
        <is>
          <t xml:space="preserve">Y</t>
        </is>
      </c>
      <c s="8" t="inlineStr" r="J14609">
        <is>
          <t xml:space="preserve"> Jefferson</t>
        </is>
      </c>
    </row>
    <row r="14610" ht="20.25" customHeight="0">
      <c s="5" t="inlineStr" r="A14610">
        <is>
          <t xml:space="preserve">70102635</t>
        </is>
      </c>
      <c s="5" t="inlineStr" r="B14610">
        <is>
          <t xml:space="preserve">TRAFFIC CONTROL AND PROTECTION, STANDARD 701701</t>
        </is>
      </c>
      <c s="5" t="inlineStr" r="C14610">
        <is>
          <t xml:space="preserve">L SUM  </t>
        </is>
      </c>
      <c s="6" r="D14610">
        <v>1.000</v>
      </c>
      <c s="7" r="E14610">
        <v>9</v>
      </c>
      <c s="8" t="inlineStr" r="F14610">
        <is>
          <t xml:space="preserve">78B04</t>
        </is>
      </c>
      <c s="8" t="inlineStr" r="G14610">
        <is>
          <t xml:space="preserve">150</t>
        </is>
      </c>
      <c s="9" r="H14610">
        <v>0.0100</v>
      </c>
      <c s="8" t="inlineStr" r="I14610">
        <is>
          <t xml:space="preserve">Y</t>
        </is>
      </c>
      <c s="8" t="inlineStr" r="J14610">
        <is>
          <t xml:space="preserve"> Jackson</t>
        </is>
      </c>
    </row>
    <row r="14611" ht="20.25" customHeight="0">
      <c s="5" t="inlineStr" r="A14611">
        <is>
          <t xml:space="preserve">70102635</t>
        </is>
      </c>
      <c s="5" t="inlineStr" r="B14611">
        <is>
          <t xml:space="preserve">TRAFFIC CONTROL AND PROTECTION, STANDARD 701701</t>
        </is>
      </c>
      <c s="5" t="inlineStr" r="C14611">
        <is>
          <t xml:space="preserve">L SUM  </t>
        </is>
      </c>
      <c s="6" r="D14611">
        <v>1.000</v>
      </c>
      <c s="7" r="E14611">
        <v>9</v>
      </c>
      <c s="8" t="inlineStr" r="F14611">
        <is>
          <t xml:space="preserve">78B04</t>
        </is>
      </c>
      <c s="8" t="inlineStr" r="G14611">
        <is>
          <t xml:space="preserve">150</t>
        </is>
      </c>
      <c s="9" r="H14611">
        <v>0.0100</v>
      </c>
      <c s="8" t="inlineStr" r="I14611">
        <is>
          <t xml:space="preserve"/>
        </is>
      </c>
      <c s="8" t="inlineStr" r="J14611">
        <is>
          <t xml:space="preserve"> Jackson</t>
        </is>
      </c>
    </row>
    <row r="14612" ht="20.25" customHeight="0">
      <c s="5" t="inlineStr" r="A14612">
        <is>
          <t xml:space="preserve">70102635</t>
        </is>
      </c>
      <c s="5" t="inlineStr" r="B14612">
        <is>
          <t xml:space="preserve">TRAFFIC CONTROL AND PROTECTION, STANDARD 701701</t>
        </is>
      </c>
      <c s="5" t="inlineStr" r="C14612">
        <is>
          <t xml:space="preserve">L SUM  </t>
        </is>
      </c>
      <c s="6" r="D14612">
        <v>1.000</v>
      </c>
      <c s="7" r="E14612">
        <v>9</v>
      </c>
      <c s="8" t="inlineStr" r="F14612">
        <is>
          <t xml:space="preserve">78B04</t>
        </is>
      </c>
      <c s="8" t="inlineStr" r="G14612">
        <is>
          <t xml:space="preserve">150</t>
        </is>
      </c>
      <c s="9" r="H14612">
        <v>6000.0000</v>
      </c>
      <c s="8" t="inlineStr" r="I14612">
        <is>
          <t xml:space="preserve"/>
        </is>
      </c>
      <c s="8" t="inlineStr" r="J14612">
        <is>
          <t xml:space="preserve"> Jackson</t>
        </is>
      </c>
    </row>
    <row r="14613" ht="20.25" customHeight="0">
      <c s="5" t="inlineStr" r="A14613">
        <is>
          <t xml:space="preserve">70102635</t>
        </is>
      </c>
      <c s="5" t="inlineStr" r="B14613">
        <is>
          <t xml:space="preserve">TRAFFIC CONTROL AND PROTECTION, STANDARD 701701</t>
        </is>
      </c>
      <c s="5" t="inlineStr" r="C14613">
        <is>
          <t xml:space="preserve">L SUM  </t>
        </is>
      </c>
      <c s="6" r="D14613">
        <v>1.000</v>
      </c>
      <c s="7" r="E14613">
        <v>9</v>
      </c>
      <c s="8" t="inlineStr" r="F14613">
        <is>
          <t xml:space="preserve">78B05</t>
        </is>
      </c>
      <c s="8" t="inlineStr" r="G14613">
        <is>
          <t xml:space="preserve">151</t>
        </is>
      </c>
      <c s="9" r="H14613">
        <v>1.0000</v>
      </c>
      <c s="8" t="inlineStr" r="I14613">
        <is>
          <t xml:space="preserve">Y</t>
        </is>
      </c>
      <c s="8" t="inlineStr" r="J14613">
        <is>
          <t xml:space="preserve"> Jackson</t>
        </is>
      </c>
    </row>
    <row r="14614" ht="20.25" customHeight="0">
      <c s="5" t="inlineStr" r="A14614">
        <is>
          <t xml:space="preserve">70102635</t>
        </is>
      </c>
      <c s="5" t="inlineStr" r="B14614">
        <is>
          <t xml:space="preserve">TRAFFIC CONTROL AND PROTECTION, STANDARD 701701</t>
        </is>
      </c>
      <c s="5" t="inlineStr" r="C14614">
        <is>
          <t xml:space="preserve">L SUM  </t>
        </is>
      </c>
      <c s="6" r="D14614">
        <v>1.000</v>
      </c>
      <c s="7" r="E14614">
        <v>9</v>
      </c>
      <c s="8" t="inlineStr" r="F14614">
        <is>
          <t xml:space="preserve">78B05</t>
        </is>
      </c>
      <c s="8" t="inlineStr" r="G14614">
        <is>
          <t xml:space="preserve">151</t>
        </is>
      </c>
      <c s="9" r="H14614">
        <v>10000.0000</v>
      </c>
      <c s="8" t="inlineStr" r="I14614">
        <is>
          <t xml:space="preserve"/>
        </is>
      </c>
      <c s="8" t="inlineStr" r="J14614">
        <is>
          <t xml:space="preserve"> Jackson</t>
        </is>
      </c>
    </row>
    <row r="14615" ht="20.25" customHeight="0">
      <c s="5" t="inlineStr" r="A14615">
        <is>
          <t xml:space="preserve">70102635</t>
        </is>
      </c>
      <c s="5" t="inlineStr" r="B14615">
        <is>
          <t xml:space="preserve">TRAFFIC CONTROL AND PROTECTION, STANDARD 701701</t>
        </is>
      </c>
      <c s="5" t="inlineStr" r="C14615">
        <is>
          <t xml:space="preserve">L SUM  </t>
        </is>
      </c>
      <c s="6" r="D14615">
        <v>1.000</v>
      </c>
      <c s="7" r="E14615">
        <v>9</v>
      </c>
      <c s="8" t="inlineStr" r="F14615">
        <is>
          <t xml:space="preserve">78B06</t>
        </is>
      </c>
      <c s="8" t="inlineStr" r="G14615">
        <is>
          <t xml:space="preserve">152</t>
        </is>
      </c>
      <c s="9" r="H14615">
        <v>25000.0000</v>
      </c>
      <c s="8" t="inlineStr" r="I14615">
        <is>
          <t xml:space="preserve">Y</t>
        </is>
      </c>
      <c s="8" t="inlineStr" r="J14615">
        <is>
          <t xml:space="preserve"> Saline</t>
        </is>
      </c>
    </row>
    <row r="14616" ht="20.25" customHeight="0">
      <c s="5" t="inlineStr" r="A14616">
        <is>
          <t xml:space="preserve">70102635</t>
        </is>
      </c>
      <c s="5" t="inlineStr" r="B14616">
        <is>
          <t xml:space="preserve">TRAFFIC CONTROL AND PROTECTION, STANDARD 701701</t>
        </is>
      </c>
      <c s="5" t="inlineStr" r="C14616">
        <is>
          <t xml:space="preserve">L SUM  </t>
        </is>
      </c>
      <c s="6" r="D14616">
        <v>1.000</v>
      </c>
      <c s="7" r="E14616">
        <v>9</v>
      </c>
      <c s="8" t="inlineStr" r="F14616">
        <is>
          <t xml:space="preserve">78B06</t>
        </is>
      </c>
      <c s="8" t="inlineStr" r="G14616">
        <is>
          <t xml:space="preserve">152</t>
        </is>
      </c>
      <c s="9" r="H14616">
        <v>11000.0000</v>
      </c>
      <c s="8" t="inlineStr" r="I14616">
        <is>
          <t xml:space="preserve"/>
        </is>
      </c>
      <c s="8" t="inlineStr" r="J14616">
        <is>
          <t xml:space="preserve"> Saline</t>
        </is>
      </c>
    </row>
    <row r="14617" ht="20.25" customHeight="0">
      <c s="5" t="inlineStr" r="A14617">
        <is>
          <t xml:space="preserve">70102635</t>
        </is>
      </c>
      <c s="5" t="inlineStr" r="B14617">
        <is>
          <t xml:space="preserve">TRAFFIC CONTROL AND PROTECTION, STANDARD 701701</t>
        </is>
      </c>
      <c s="5" t="inlineStr" r="C14617">
        <is>
          <t xml:space="preserve">L SUM  </t>
        </is>
      </c>
      <c s="6" r="D14617">
        <v>1.000</v>
      </c>
      <c s="7" r="E14617">
        <v>9</v>
      </c>
      <c s="8" t="inlineStr" r="F14617">
        <is>
          <t xml:space="preserve">78B22</t>
        </is>
      </c>
      <c s="8" t="inlineStr" r="G14617">
        <is>
          <t xml:space="preserve">155</t>
        </is>
      </c>
      <c s="9" r="H14617">
        <v>0.0100</v>
      </c>
      <c s="8" t="inlineStr" r="I14617">
        <is>
          <t xml:space="preserve">Y</t>
        </is>
      </c>
      <c s="8" t="inlineStr" r="J14617">
        <is>
          <t xml:space="preserve"> Jackson</t>
        </is>
      </c>
    </row>
    <row r="14618" ht="20.25" customHeight="0">
      <c s="5" t="inlineStr" r="A14618">
        <is>
          <t xml:space="preserve">70102635</t>
        </is>
      </c>
      <c s="5" t="inlineStr" r="B14618">
        <is>
          <t xml:space="preserve">TRAFFIC CONTROL AND PROTECTION, STANDARD 701701</t>
        </is>
      </c>
      <c s="5" t="inlineStr" r="C14618">
        <is>
          <t xml:space="preserve">L SUM  </t>
        </is>
      </c>
      <c s="6" r="D14618">
        <v>1.000</v>
      </c>
      <c s="7" r="E14618">
        <v>9</v>
      </c>
      <c s="8" t="inlineStr" r="F14618">
        <is>
          <t xml:space="preserve">78B22</t>
        </is>
      </c>
      <c s="8" t="inlineStr" r="G14618">
        <is>
          <t xml:space="preserve">155</t>
        </is>
      </c>
      <c s="9" r="H14618">
        <v>1000.0000</v>
      </c>
      <c s="8" t="inlineStr" r="I14618">
        <is>
          <t xml:space="preserve"/>
        </is>
      </c>
      <c s="8" t="inlineStr" r="J14618">
        <is>
          <t xml:space="preserve"> Jackson</t>
        </is>
      </c>
    </row>
    <row r="14619" ht="20.25" customHeight="0">
      <c s="5" t="inlineStr" r="A14619">
        <is>
          <t xml:space="preserve">70102635</t>
        </is>
      </c>
      <c s="5" t="inlineStr" r="B14619">
        <is>
          <t xml:space="preserve">TRAFFIC CONTROL AND PROTECTION, STANDARD 701701</t>
        </is>
      </c>
      <c s="5" t="inlineStr" r="C14619">
        <is>
          <t xml:space="preserve">L SUM  </t>
        </is>
      </c>
      <c s="6" r="D14619">
        <v>1.000</v>
      </c>
      <c s="7" r="E14619">
        <v>9</v>
      </c>
      <c s="8" t="inlineStr" r="F14619">
        <is>
          <t xml:space="preserve">78B31</t>
        </is>
      </c>
      <c s="8" t="inlineStr" r="G14619">
        <is>
          <t xml:space="preserve">156</t>
        </is>
      </c>
      <c s="9" r="H14619">
        <v>0.0100</v>
      </c>
      <c s="8" t="inlineStr" r="I14619">
        <is>
          <t xml:space="preserve">Y</t>
        </is>
      </c>
      <c s="8" t="inlineStr" r="J14619">
        <is>
          <t xml:space="preserve"> Williamson</t>
        </is>
      </c>
    </row>
    <row r="14620" ht="20.25" customHeight="0">
      <c s="5" t="inlineStr" r="A14620">
        <is>
          <t xml:space="preserve">70102635</t>
        </is>
      </c>
      <c s="5" t="inlineStr" r="B14620">
        <is>
          <t xml:space="preserve">TRAFFIC CONTROL AND PROTECTION, STANDARD 701701</t>
        </is>
      </c>
      <c s="5" t="inlineStr" r="C14620">
        <is>
          <t xml:space="preserve">L SUM  </t>
        </is>
      </c>
      <c s="6" r="D14620">
        <v>1.000</v>
      </c>
      <c s="7" r="E14620">
        <v>9</v>
      </c>
      <c s="8" t="inlineStr" r="F14620">
        <is>
          <t xml:space="preserve">78B31</t>
        </is>
      </c>
      <c s="8" t="inlineStr" r="G14620">
        <is>
          <t xml:space="preserve">156</t>
        </is>
      </c>
      <c s="9" r="H14620">
        <v>7100.0000</v>
      </c>
      <c s="8" t="inlineStr" r="I14620">
        <is>
          <t xml:space="preserve"/>
        </is>
      </c>
      <c s="8" t="inlineStr" r="J14620">
        <is>
          <t xml:space="preserve"> Williamson</t>
        </is>
      </c>
    </row>
    <row r="14621" ht="20.25" customHeight="0">
      <c s="5" t="inlineStr" r="A14621">
        <is>
          <t xml:space="preserve">70102635</t>
        </is>
      </c>
      <c s="5" t="inlineStr" r="B14621">
        <is>
          <t xml:space="preserve">TRAFFIC CONTROL AND PROTECTION, STANDARD 701701</t>
        </is>
      </c>
      <c s="5" t="inlineStr" r="C14621">
        <is>
          <t xml:space="preserve">L SUM  </t>
        </is>
      </c>
      <c s="6" r="D14621">
        <v>1.000</v>
      </c>
      <c s="7" r="E14621">
        <v>3</v>
      </c>
      <c s="8" t="inlineStr" r="F14621">
        <is>
          <t xml:space="preserve">87883</t>
        </is>
      </c>
      <c s="8" t="inlineStr" r="G14621">
        <is>
          <t xml:space="preserve">164</t>
        </is>
      </c>
      <c s="9" r="H14621">
        <v>106.0000</v>
      </c>
      <c s="8" t="inlineStr" r="I14621">
        <is>
          <t xml:space="preserve">Y</t>
        </is>
      </c>
      <c s="8" t="inlineStr" r="J14621">
        <is>
          <t xml:space="preserve"> Kankakee</t>
        </is>
      </c>
    </row>
    <row r="14622" ht="20.25" customHeight="0">
      <c s="5" t="inlineStr" r="A14622">
        <is>
          <t xml:space="preserve">70102635</t>
        </is>
      </c>
      <c s="5" t="inlineStr" r="B14622">
        <is>
          <t xml:space="preserve">TRAFFIC CONTROL AND PROTECTION, STANDARD 701701</t>
        </is>
      </c>
      <c s="5" t="inlineStr" r="C14622">
        <is>
          <t xml:space="preserve">L SUM  </t>
        </is>
      </c>
      <c s="6" r="D14622">
        <v>1.000</v>
      </c>
      <c s="7" r="E14622">
        <v>3</v>
      </c>
      <c s="8" t="inlineStr" r="F14622">
        <is>
          <t xml:space="preserve">87883</t>
        </is>
      </c>
      <c s="8" t="inlineStr" r="G14622">
        <is>
          <t xml:space="preserve">164</t>
        </is>
      </c>
      <c s="9" r="H14622">
        <v>100.0000</v>
      </c>
      <c s="8" t="inlineStr" r="I14622">
        <is>
          <t xml:space="preserve"/>
        </is>
      </c>
      <c s="8" t="inlineStr" r="J14622">
        <is>
          <t xml:space="preserve"> Kankakee</t>
        </is>
      </c>
    </row>
    <row r="14623" ht="20.25" customHeight="0">
      <c s="5" t="inlineStr" r="A14623">
        <is>
          <t xml:space="preserve">70102635</t>
        </is>
      </c>
      <c s="5" t="inlineStr" r="B14623">
        <is>
          <t xml:space="preserve">TRAFFIC CONTROL AND PROTECTION, STANDARD 701701</t>
        </is>
      </c>
      <c s="5" t="inlineStr" r="C14623">
        <is>
          <t xml:space="preserve">L SUM  </t>
        </is>
      </c>
      <c s="6" r="D14623">
        <v>1.000</v>
      </c>
      <c s="7" r="E14623">
        <v>3</v>
      </c>
      <c s="8" t="inlineStr" r="F14623">
        <is>
          <t xml:space="preserve">87883</t>
        </is>
      </c>
      <c s="8" t="inlineStr" r="G14623">
        <is>
          <t xml:space="preserve">164</t>
        </is>
      </c>
      <c s="9" r="H14623">
        <v>150.0000</v>
      </c>
      <c s="8" t="inlineStr" r="I14623">
        <is>
          <t xml:space="preserve"/>
        </is>
      </c>
      <c s="8" t="inlineStr" r="J14623">
        <is>
          <t xml:space="preserve"> Kankakee</t>
        </is>
      </c>
    </row>
    <row r="14624" ht="20.25" customHeight="0">
      <c s="5" t="inlineStr" r="A14624">
        <is>
          <t xml:space="preserve">70102635</t>
        </is>
      </c>
      <c s="5" t="inlineStr" r="B14624">
        <is>
          <t xml:space="preserve">TRAFFIC CONTROL AND PROTECTION, STANDARD 701701</t>
        </is>
      </c>
      <c s="5" t="inlineStr" r="C14624">
        <is>
          <t xml:space="preserve">L SUM  </t>
        </is>
      </c>
      <c s="6" r="D14624">
        <v>1.000</v>
      </c>
      <c s="7" r="E14624">
        <v>3</v>
      </c>
      <c s="8" t="inlineStr" r="F14624">
        <is>
          <t xml:space="preserve">87883</t>
        </is>
      </c>
      <c s="8" t="inlineStr" r="G14624">
        <is>
          <t xml:space="preserve">164</t>
        </is>
      </c>
      <c s="9" r="H14624">
        <v>3100.0000</v>
      </c>
      <c s="8" t="inlineStr" r="I14624">
        <is>
          <t xml:space="preserve"/>
        </is>
      </c>
      <c s="8" t="inlineStr" r="J14624">
        <is>
          <t xml:space="preserve"> Kankakee</t>
        </is>
      </c>
    </row>
    <row r="14625" ht="20.25" customHeight="0">
      <c s="5" t="inlineStr" r="A14625">
        <is>
          <t xml:space="preserve">70102637</t>
        </is>
      </c>
      <c s="5" t="inlineStr" r="B14625">
        <is>
          <t xml:space="preserve">TRAFFIC CONTROL AND PROTECTION, STANDARD 701701</t>
        </is>
      </c>
      <c s="5" t="inlineStr" r="C14625">
        <is>
          <t xml:space="preserve">EACH   </t>
        </is>
      </c>
      <c s="6" r="D14625">
        <v>1.000</v>
      </c>
      <c s="7" r="E14625">
        <v>1</v>
      </c>
      <c s="8" t="inlineStr" r="F14625">
        <is>
          <t xml:space="preserve">62Y08</t>
        </is>
      </c>
      <c s="8" t="inlineStr" r="G14625">
        <is>
          <t xml:space="preserve">029</t>
        </is>
      </c>
      <c s="9" r="H14625">
        <v>500.0000</v>
      </c>
      <c s="8" t="inlineStr" r="I14625">
        <is>
          <t xml:space="preserve">Y</t>
        </is>
      </c>
      <c s="8" t="inlineStr" r="J14625">
        <is>
          <t xml:space="preserve">Various</t>
        </is>
      </c>
    </row>
    <row r="14626" ht="20.25" customHeight="0">
      <c s="5" t="inlineStr" r="A14626">
        <is>
          <t xml:space="preserve">70102637</t>
        </is>
      </c>
      <c s="5" t="inlineStr" r="B14626">
        <is>
          <t xml:space="preserve">TRAFFIC CONTROL AND PROTECTION, STANDARD 701701</t>
        </is>
      </c>
      <c s="5" t="inlineStr" r="C14626">
        <is>
          <t xml:space="preserve">EACH   </t>
        </is>
      </c>
      <c s="6" r="D14626">
        <v>1.000</v>
      </c>
      <c s="7" r="E14626">
        <v>1</v>
      </c>
      <c s="8" t="inlineStr" r="F14626">
        <is>
          <t xml:space="preserve">62Y08</t>
        </is>
      </c>
      <c s="8" t="inlineStr" r="G14626">
        <is>
          <t xml:space="preserve">029</t>
        </is>
      </c>
      <c s="9" r="H14626">
        <v>450.0000</v>
      </c>
      <c s="8" t="inlineStr" r="I14626">
        <is>
          <t xml:space="preserve"/>
        </is>
      </c>
      <c s="8" t="inlineStr" r="J14626">
        <is>
          <t xml:space="preserve">Various</t>
        </is>
      </c>
    </row>
    <row r="14627" ht="20.25" customHeight="0">
      <c s="5" t="inlineStr" r="A14627">
        <is>
          <t xml:space="preserve">70102640</t>
        </is>
      </c>
      <c s="5" t="inlineStr" r="B14627">
        <is>
          <t xml:space="preserve">TRAFFIC CONTROL AND PROTECTION, STANDARD 701801</t>
        </is>
      </c>
      <c s="5" t="inlineStr" r="C14627">
        <is>
          <t xml:space="preserve">L SUM  </t>
        </is>
      </c>
      <c s="6" r="D14627">
        <v>1.000</v>
      </c>
      <c s="7" r="E14627">
        <v>1</v>
      </c>
      <c s="8" t="inlineStr" r="F14627">
        <is>
          <t xml:space="preserve">61J86</t>
        </is>
      </c>
      <c s="8" t="inlineStr" r="G14627">
        <is>
          <t xml:space="preserve">241</t>
        </is>
      </c>
      <c s="9" r="H14627">
        <v>100.0000</v>
      </c>
      <c s="8" t="inlineStr" r="I14627">
        <is>
          <t xml:space="preserve">Y</t>
        </is>
      </c>
      <c s="8" t="inlineStr" r="J14627">
        <is>
          <t xml:space="preserve"> Lake</t>
        </is>
      </c>
    </row>
    <row r="14628" ht="20.25" customHeight="0">
      <c s="5" t="inlineStr" r="A14628">
        <is>
          <t xml:space="preserve">70102640</t>
        </is>
      </c>
      <c s="5" t="inlineStr" r="B14628">
        <is>
          <t xml:space="preserve">TRAFFIC CONTROL AND PROTECTION, STANDARD 701801</t>
        </is>
      </c>
      <c s="5" t="inlineStr" r="C14628">
        <is>
          <t xml:space="preserve">L SUM  </t>
        </is>
      </c>
      <c s="6" r="D14628">
        <v>1.000</v>
      </c>
      <c s="7" r="E14628">
        <v>1</v>
      </c>
      <c s="8" t="inlineStr" r="F14628">
        <is>
          <t xml:space="preserve">61J86</t>
        </is>
      </c>
      <c s="8" t="inlineStr" r="G14628">
        <is>
          <t xml:space="preserve">241</t>
        </is>
      </c>
      <c s="9" r="H14628">
        <v>100.0000</v>
      </c>
      <c s="8" t="inlineStr" r="I14628">
        <is>
          <t xml:space="preserve"/>
        </is>
      </c>
      <c s="8" t="inlineStr" r="J14628">
        <is>
          <t xml:space="preserve"> Lake</t>
        </is>
      </c>
    </row>
    <row r="14629" ht="20.25" customHeight="0">
      <c s="5" t="inlineStr" r="A14629">
        <is>
          <t xml:space="preserve">70102640</t>
        </is>
      </c>
      <c s="5" t="inlineStr" r="B14629">
        <is>
          <t xml:space="preserve">TRAFFIC CONTROL AND PROTECTION, STANDARD 701801</t>
        </is>
      </c>
      <c s="5" t="inlineStr" r="C14629">
        <is>
          <t xml:space="preserve">L SUM  </t>
        </is>
      </c>
      <c s="6" r="D14629">
        <v>1.000</v>
      </c>
      <c s="7" r="E14629">
        <v>1</v>
      </c>
      <c s="8" t="inlineStr" r="F14629">
        <is>
          <t xml:space="preserve">61J86</t>
        </is>
      </c>
      <c s="8" t="inlineStr" r="G14629">
        <is>
          <t xml:space="preserve">241</t>
        </is>
      </c>
      <c s="9" r="H14629">
        <v>1500.0000</v>
      </c>
      <c s="8" t="inlineStr" r="I14629">
        <is>
          <t xml:space="preserve"/>
        </is>
      </c>
      <c s="8" t="inlineStr" r="J14629">
        <is>
          <t xml:space="preserve"> Lake</t>
        </is>
      </c>
    </row>
    <row r="14630" ht="20.25" customHeight="0">
      <c s="5" t="inlineStr" r="A14630">
        <is>
          <t xml:space="preserve">70102640</t>
        </is>
      </c>
      <c s="5" t="inlineStr" r="B14630">
        <is>
          <t xml:space="preserve">TRAFFIC CONTROL AND PROTECTION, STANDARD 701801</t>
        </is>
      </c>
      <c s="5" t="inlineStr" r="C14630">
        <is>
          <t xml:space="preserve">L SUM  </t>
        </is>
      </c>
      <c s="6" r="D14630">
        <v>1.000</v>
      </c>
      <c s="7" r="E14630">
        <v>1</v>
      </c>
      <c s="8" t="inlineStr" r="F14630">
        <is>
          <t xml:space="preserve">61J86</t>
        </is>
      </c>
      <c s="8" t="inlineStr" r="G14630">
        <is>
          <t xml:space="preserve">241</t>
        </is>
      </c>
      <c s="9" r="H14630">
        <v>1500.0000</v>
      </c>
      <c s="8" t="inlineStr" r="I14630">
        <is>
          <t xml:space="preserve"/>
        </is>
      </c>
      <c s="8" t="inlineStr" r="J14630">
        <is>
          <t xml:space="preserve"> Lake</t>
        </is>
      </c>
    </row>
    <row r="14631" ht="20.25" customHeight="0">
      <c s="5" t="inlineStr" r="A14631">
        <is>
          <t xml:space="preserve">70102640</t>
        </is>
      </c>
      <c s="5" t="inlineStr" r="B14631">
        <is>
          <t xml:space="preserve">TRAFFIC CONTROL AND PROTECTION, STANDARD 701801</t>
        </is>
      </c>
      <c s="5" t="inlineStr" r="C14631">
        <is>
          <t xml:space="preserve">L SUM  </t>
        </is>
      </c>
      <c s="6" r="D14631">
        <v>1.000</v>
      </c>
      <c s="7" r="E14631">
        <v>1</v>
      </c>
      <c s="8" t="inlineStr" r="F14631">
        <is>
          <t xml:space="preserve">61J86</t>
        </is>
      </c>
      <c s="8" t="inlineStr" r="G14631">
        <is>
          <t xml:space="preserve">241</t>
        </is>
      </c>
      <c s="9" r="H14631">
        <v>6500.0000</v>
      </c>
      <c s="8" t="inlineStr" r="I14631">
        <is>
          <t xml:space="preserve"/>
        </is>
      </c>
      <c s="8" t="inlineStr" r="J14631">
        <is>
          <t xml:space="preserve"> Lake</t>
        </is>
      </c>
    </row>
    <row r="14632" ht="20.25" customHeight="0">
      <c s="5" t="inlineStr" r="A14632">
        <is>
          <t xml:space="preserve">70102640</t>
        </is>
      </c>
      <c s="5" t="inlineStr" r="B14632">
        <is>
          <t xml:space="preserve">TRAFFIC CONTROL AND PROTECTION, STANDARD 701801</t>
        </is>
      </c>
      <c s="5" t="inlineStr" r="C14632">
        <is>
          <t xml:space="preserve">L SUM  </t>
        </is>
      </c>
      <c s="6" r="D14632">
        <v>1.000</v>
      </c>
      <c s="7" r="E14632">
        <v>1</v>
      </c>
      <c s="8" t="inlineStr" r="F14632">
        <is>
          <t xml:space="preserve">61L34</t>
        </is>
      </c>
      <c s="8" t="inlineStr" r="G14632">
        <is>
          <t xml:space="preserve">002</t>
        </is>
      </c>
      <c s="9" r="H14632">
        <v>1.0000</v>
      </c>
      <c s="8" t="inlineStr" r="I14632">
        <is>
          <t xml:space="preserve">Y</t>
        </is>
      </c>
      <c s="8" t="inlineStr" r="J14632">
        <is>
          <t xml:space="preserve"> Cook</t>
        </is>
      </c>
    </row>
    <row r="14633" ht="20.25" customHeight="0">
      <c s="5" t="inlineStr" r="A14633">
        <is>
          <t xml:space="preserve">70102640</t>
        </is>
      </c>
      <c s="5" t="inlineStr" r="B14633">
        <is>
          <t xml:space="preserve">TRAFFIC CONTROL AND PROTECTION, STANDARD 701801</t>
        </is>
      </c>
      <c s="5" t="inlineStr" r="C14633">
        <is>
          <t xml:space="preserve">L SUM  </t>
        </is>
      </c>
      <c s="6" r="D14633">
        <v>1.000</v>
      </c>
      <c s="7" r="E14633">
        <v>1</v>
      </c>
      <c s="8" t="inlineStr" r="F14633">
        <is>
          <t xml:space="preserve">61L34</t>
        </is>
      </c>
      <c s="8" t="inlineStr" r="G14633">
        <is>
          <t xml:space="preserve">002</t>
        </is>
      </c>
      <c s="9" r="H14633">
        <v>1.0000</v>
      </c>
      <c s="8" t="inlineStr" r="I14633">
        <is>
          <t xml:space="preserve"/>
        </is>
      </c>
      <c s="8" t="inlineStr" r="J14633">
        <is>
          <t xml:space="preserve"> Cook</t>
        </is>
      </c>
    </row>
    <row r="14634" ht="20.25" customHeight="0">
      <c s="5" t="inlineStr" r="A14634">
        <is>
          <t xml:space="preserve">70102640</t>
        </is>
      </c>
      <c s="5" t="inlineStr" r="B14634">
        <is>
          <t xml:space="preserve">TRAFFIC CONTROL AND PROTECTION, STANDARD 701801</t>
        </is>
      </c>
      <c s="5" t="inlineStr" r="C14634">
        <is>
          <t xml:space="preserve">L SUM  </t>
        </is>
      </c>
      <c s="6" r="D14634">
        <v>1.000</v>
      </c>
      <c s="7" r="E14634">
        <v>1</v>
      </c>
      <c s="8" t="inlineStr" r="F14634">
        <is>
          <t xml:space="preserve">61L34</t>
        </is>
      </c>
      <c s="8" t="inlineStr" r="G14634">
        <is>
          <t xml:space="preserve">002</t>
        </is>
      </c>
      <c s="9" r="H14634">
        <v>1.0000</v>
      </c>
      <c s="8" t="inlineStr" r="I14634">
        <is>
          <t xml:space="preserve"/>
        </is>
      </c>
      <c s="8" t="inlineStr" r="J14634">
        <is>
          <t xml:space="preserve"> Cook</t>
        </is>
      </c>
    </row>
    <row r="14635" ht="20.25" customHeight="0">
      <c s="5" t="inlineStr" r="A14635">
        <is>
          <t xml:space="preserve">70102640</t>
        </is>
      </c>
      <c s="5" t="inlineStr" r="B14635">
        <is>
          <t xml:space="preserve">TRAFFIC CONTROL AND PROTECTION, STANDARD 701801</t>
        </is>
      </c>
      <c s="5" t="inlineStr" r="C14635">
        <is>
          <t xml:space="preserve">L SUM  </t>
        </is>
      </c>
      <c s="6" r="D14635">
        <v>1.000</v>
      </c>
      <c s="7" r="E14635">
        <v>1</v>
      </c>
      <c s="8" t="inlineStr" r="F14635">
        <is>
          <t xml:space="preserve">61L34</t>
        </is>
      </c>
      <c s="8" t="inlineStr" r="G14635">
        <is>
          <t xml:space="preserve">002</t>
        </is>
      </c>
      <c s="9" r="H14635">
        <v>1200.0000</v>
      </c>
      <c s="8" t="inlineStr" r="I14635">
        <is>
          <t xml:space="preserve"/>
        </is>
      </c>
      <c s="8" t="inlineStr" r="J14635">
        <is>
          <t xml:space="preserve"> Cook</t>
        </is>
      </c>
    </row>
    <row r="14636" ht="20.25" customHeight="0">
      <c s="5" t="inlineStr" r="A14636">
        <is>
          <t xml:space="preserve">70102640</t>
        </is>
      </c>
      <c s="5" t="inlineStr" r="B14636">
        <is>
          <t xml:space="preserve">TRAFFIC CONTROL AND PROTECTION, STANDARD 701801</t>
        </is>
      </c>
      <c s="5" t="inlineStr" r="C14636">
        <is>
          <t xml:space="preserve">L SUM  </t>
        </is>
      </c>
      <c s="6" r="D14636">
        <v>1.000</v>
      </c>
      <c s="7" r="E14636">
        <v>1</v>
      </c>
      <c s="8" t="inlineStr" r="F14636">
        <is>
          <t xml:space="preserve">61L34</t>
        </is>
      </c>
      <c s="8" t="inlineStr" r="G14636">
        <is>
          <t xml:space="preserve">002</t>
        </is>
      </c>
      <c s="9" r="H14636">
        <v>7500.0000</v>
      </c>
      <c s="8" t="inlineStr" r="I14636">
        <is>
          <t xml:space="preserve"/>
        </is>
      </c>
      <c s="8" t="inlineStr" r="J14636">
        <is>
          <t xml:space="preserve"> Cook</t>
        </is>
      </c>
    </row>
    <row r="14637" ht="20.25" customHeight="0">
      <c s="5" t="inlineStr" r="A14637">
        <is>
          <t xml:space="preserve">70102640</t>
        </is>
      </c>
      <c s="5" t="inlineStr" r="B14637">
        <is>
          <t xml:space="preserve">TRAFFIC CONTROL AND PROTECTION, STANDARD 701801</t>
        </is>
      </c>
      <c s="5" t="inlineStr" r="C14637">
        <is>
          <t xml:space="preserve">L SUM  </t>
        </is>
      </c>
      <c s="6" r="D14637">
        <v>1.000</v>
      </c>
      <c s="7" r="E14637">
        <v>1</v>
      </c>
      <c s="8" t="inlineStr" r="F14637">
        <is>
          <t xml:space="preserve">61L34</t>
        </is>
      </c>
      <c s="8" t="inlineStr" r="G14637">
        <is>
          <t xml:space="preserve">002</t>
        </is>
      </c>
      <c s="9" r="H14637">
        <v>8800.0000</v>
      </c>
      <c s="8" t="inlineStr" r="I14637">
        <is>
          <t xml:space="preserve"/>
        </is>
      </c>
      <c s="8" t="inlineStr" r="J14637">
        <is>
          <t xml:space="preserve"> Cook</t>
        </is>
      </c>
    </row>
    <row r="14638" ht="20.25" customHeight="0">
      <c s="5" t="inlineStr" r="A14638">
        <is>
          <t xml:space="preserve">70102640</t>
        </is>
      </c>
      <c s="5" t="inlineStr" r="B14638">
        <is>
          <t xml:space="preserve">TRAFFIC CONTROL AND PROTECTION, STANDARD 701801</t>
        </is>
      </c>
      <c s="5" t="inlineStr" r="C14638">
        <is>
          <t xml:space="preserve">L SUM  </t>
        </is>
      </c>
      <c s="6" r="D14638">
        <v>1.000</v>
      </c>
      <c s="7" r="E14638">
        <v>1</v>
      </c>
      <c s="8" t="inlineStr" r="F14638">
        <is>
          <t xml:space="preserve">61L34</t>
        </is>
      </c>
      <c s="8" t="inlineStr" r="G14638">
        <is>
          <t xml:space="preserve">002</t>
        </is>
      </c>
      <c s="9" r="H14638">
        <v>9585.0000</v>
      </c>
      <c s="8" t="inlineStr" r="I14638">
        <is>
          <t xml:space="preserve"/>
        </is>
      </c>
      <c s="8" t="inlineStr" r="J14638">
        <is>
          <t xml:space="preserve"> Cook</t>
        </is>
      </c>
    </row>
    <row r="14639" ht="20.25" customHeight="0">
      <c s="5" t="inlineStr" r="A14639">
        <is>
          <t xml:space="preserve">70102640</t>
        </is>
      </c>
      <c s="5" t="inlineStr" r="B14639">
        <is>
          <t xml:space="preserve">TRAFFIC CONTROL AND PROTECTION, STANDARD 701801</t>
        </is>
      </c>
      <c s="5" t="inlineStr" r="C14639">
        <is>
          <t xml:space="preserve">L SUM  </t>
        </is>
      </c>
      <c s="6" r="D14639">
        <v>1.000</v>
      </c>
      <c s="7" r="E14639">
        <v>1</v>
      </c>
      <c s="8" t="inlineStr" r="F14639">
        <is>
          <t xml:space="preserve">61L40</t>
        </is>
      </c>
      <c s="8" t="inlineStr" r="G14639">
        <is>
          <t xml:space="preserve">190</t>
        </is>
      </c>
      <c s="9" r="H14639">
        <v>3000.0000</v>
      </c>
      <c s="8" t="inlineStr" r="I14639">
        <is>
          <t xml:space="preserve">Y</t>
        </is>
      </c>
      <c s="8" t="inlineStr" r="J14639">
        <is>
          <t xml:space="preserve"> Kane</t>
        </is>
      </c>
    </row>
    <row r="14640" ht="20.25" customHeight="0">
      <c s="5" t="inlineStr" r="A14640">
        <is>
          <t xml:space="preserve">70102640</t>
        </is>
      </c>
      <c s="5" t="inlineStr" r="B14640">
        <is>
          <t xml:space="preserve">TRAFFIC CONTROL AND PROTECTION, STANDARD 701801</t>
        </is>
      </c>
      <c s="5" t="inlineStr" r="C14640">
        <is>
          <t xml:space="preserve">L SUM  </t>
        </is>
      </c>
      <c s="6" r="D14640">
        <v>1.000</v>
      </c>
      <c s="7" r="E14640">
        <v>1</v>
      </c>
      <c s="8" t="inlineStr" r="F14640">
        <is>
          <t xml:space="preserve">61L40</t>
        </is>
      </c>
      <c s="8" t="inlineStr" r="G14640">
        <is>
          <t xml:space="preserve">190</t>
        </is>
      </c>
      <c s="9" r="H14640">
        <v>1.0000</v>
      </c>
      <c s="8" t="inlineStr" r="I14640">
        <is>
          <t xml:space="preserve"/>
        </is>
      </c>
      <c s="8" t="inlineStr" r="J14640">
        <is>
          <t xml:space="preserve"> Kane</t>
        </is>
      </c>
    </row>
    <row r="14641" ht="20.25" customHeight="0">
      <c s="5" t="inlineStr" r="A14641">
        <is>
          <t xml:space="preserve">70102640</t>
        </is>
      </c>
      <c s="5" t="inlineStr" r="B14641">
        <is>
          <t xml:space="preserve">TRAFFIC CONTROL AND PROTECTION, STANDARD 701801</t>
        </is>
      </c>
      <c s="5" t="inlineStr" r="C14641">
        <is>
          <t xml:space="preserve">L SUM  </t>
        </is>
      </c>
      <c s="6" r="D14641">
        <v>1.000</v>
      </c>
      <c s="7" r="E14641">
        <v>1</v>
      </c>
      <c s="8" t="inlineStr" r="F14641">
        <is>
          <t xml:space="preserve">61L40</t>
        </is>
      </c>
      <c s="8" t="inlineStr" r="G14641">
        <is>
          <t xml:space="preserve">190</t>
        </is>
      </c>
      <c s="9" r="H14641">
        <v>500.0000</v>
      </c>
      <c s="8" t="inlineStr" r="I14641">
        <is>
          <t xml:space="preserve"/>
        </is>
      </c>
      <c s="8" t="inlineStr" r="J14641">
        <is>
          <t xml:space="preserve"> Kane</t>
        </is>
      </c>
    </row>
    <row r="14642" ht="20.25" customHeight="0">
      <c s="5" t="inlineStr" r="A14642">
        <is>
          <t xml:space="preserve">70102640</t>
        </is>
      </c>
      <c s="5" t="inlineStr" r="B14642">
        <is>
          <t xml:space="preserve">TRAFFIC CONTROL AND PROTECTION, STANDARD 701801</t>
        </is>
      </c>
      <c s="5" t="inlineStr" r="C14642">
        <is>
          <t xml:space="preserve">L SUM  </t>
        </is>
      </c>
      <c s="6" r="D14642">
        <v>1.000</v>
      </c>
      <c s="7" r="E14642">
        <v>1</v>
      </c>
      <c s="8" t="inlineStr" r="F14642">
        <is>
          <t xml:space="preserve">61L40</t>
        </is>
      </c>
      <c s="8" t="inlineStr" r="G14642">
        <is>
          <t xml:space="preserve">190</t>
        </is>
      </c>
      <c s="9" r="H14642">
        <v>2080.0000</v>
      </c>
      <c s="8" t="inlineStr" r="I14642">
        <is>
          <t xml:space="preserve"/>
        </is>
      </c>
      <c s="8" t="inlineStr" r="J14642">
        <is>
          <t xml:space="preserve"> Kane</t>
        </is>
      </c>
    </row>
    <row r="14643" ht="20.25" customHeight="0">
      <c s="5" t="inlineStr" r="A14643">
        <is>
          <t xml:space="preserve">70102640</t>
        </is>
      </c>
      <c s="5" t="inlineStr" r="B14643">
        <is>
          <t xml:space="preserve">TRAFFIC CONTROL AND PROTECTION, STANDARD 701801</t>
        </is>
      </c>
      <c s="5" t="inlineStr" r="C14643">
        <is>
          <t xml:space="preserve">L SUM  </t>
        </is>
      </c>
      <c s="6" r="D14643">
        <v>1.000</v>
      </c>
      <c s="7" r="E14643">
        <v>1</v>
      </c>
      <c s="8" t="inlineStr" r="F14643">
        <is>
          <t xml:space="preserve">61L50</t>
        </is>
      </c>
      <c s="8" t="inlineStr" r="G14643">
        <is>
          <t xml:space="preserve">003</t>
        </is>
      </c>
      <c s="9" r="H14643">
        <v>1.0000</v>
      </c>
      <c s="8" t="inlineStr" r="I14643">
        <is>
          <t xml:space="preserve">Y</t>
        </is>
      </c>
      <c s="8" t="inlineStr" r="J14643">
        <is>
          <t xml:space="preserve"> McHenry</t>
        </is>
      </c>
    </row>
    <row r="14644" ht="20.25" customHeight="0">
      <c s="5" t="inlineStr" r="A14644">
        <is>
          <t xml:space="preserve">70102640</t>
        </is>
      </c>
      <c s="5" t="inlineStr" r="B14644">
        <is>
          <t xml:space="preserve">TRAFFIC CONTROL AND PROTECTION, STANDARD 701801</t>
        </is>
      </c>
      <c s="5" t="inlineStr" r="C14644">
        <is>
          <t xml:space="preserve">L SUM  </t>
        </is>
      </c>
      <c s="6" r="D14644">
        <v>1.000</v>
      </c>
      <c s="7" r="E14644">
        <v>1</v>
      </c>
      <c s="8" t="inlineStr" r="F14644">
        <is>
          <t xml:space="preserve">61L50</t>
        </is>
      </c>
      <c s="8" t="inlineStr" r="G14644">
        <is>
          <t xml:space="preserve">003</t>
        </is>
      </c>
      <c s="9" r="H14644">
        <v>1.0000</v>
      </c>
      <c s="8" t="inlineStr" r="I14644">
        <is>
          <t xml:space="preserve"/>
        </is>
      </c>
      <c s="8" t="inlineStr" r="J14644">
        <is>
          <t xml:space="preserve"> McHenry</t>
        </is>
      </c>
    </row>
    <row r="14645" ht="20.25" customHeight="0">
      <c s="5" t="inlineStr" r="A14645">
        <is>
          <t xml:space="preserve">70102640</t>
        </is>
      </c>
      <c s="5" t="inlineStr" r="B14645">
        <is>
          <t xml:space="preserve">TRAFFIC CONTROL AND PROTECTION, STANDARD 701801</t>
        </is>
      </c>
      <c s="5" t="inlineStr" r="C14645">
        <is>
          <t xml:space="preserve">L SUM  </t>
        </is>
      </c>
      <c s="6" r="D14645">
        <v>1.000</v>
      </c>
      <c s="7" r="E14645">
        <v>1</v>
      </c>
      <c s="8" t="inlineStr" r="F14645">
        <is>
          <t xml:space="preserve">61L50</t>
        </is>
      </c>
      <c s="8" t="inlineStr" r="G14645">
        <is>
          <t xml:space="preserve">003</t>
        </is>
      </c>
      <c s="9" r="H14645">
        <v>1.0000</v>
      </c>
      <c s="8" t="inlineStr" r="I14645">
        <is>
          <t xml:space="preserve"/>
        </is>
      </c>
      <c s="8" t="inlineStr" r="J14645">
        <is>
          <t xml:space="preserve"> McHenry</t>
        </is>
      </c>
    </row>
    <row r="14646" ht="20.25" customHeight="0">
      <c s="5" t="inlineStr" r="A14646">
        <is>
          <t xml:space="preserve">70102640</t>
        </is>
      </c>
      <c s="5" t="inlineStr" r="B14646">
        <is>
          <t xml:space="preserve">TRAFFIC CONTROL AND PROTECTION, STANDARD 701801</t>
        </is>
      </c>
      <c s="5" t="inlineStr" r="C14646">
        <is>
          <t xml:space="preserve">L SUM  </t>
        </is>
      </c>
      <c s="6" r="D14646">
        <v>1.000</v>
      </c>
      <c s="7" r="E14646">
        <v>1</v>
      </c>
      <c s="8" t="inlineStr" r="F14646">
        <is>
          <t xml:space="preserve">61L50</t>
        </is>
      </c>
      <c s="8" t="inlineStr" r="G14646">
        <is>
          <t xml:space="preserve">003</t>
        </is>
      </c>
      <c s="9" r="H14646">
        <v>100.0000</v>
      </c>
      <c s="8" t="inlineStr" r="I14646">
        <is>
          <t xml:space="preserve"/>
        </is>
      </c>
      <c s="8" t="inlineStr" r="J14646">
        <is>
          <t xml:space="preserve"> McHenry</t>
        </is>
      </c>
    </row>
    <row r="14647" ht="20.25" customHeight="0">
      <c s="5" t="inlineStr" r="A14647">
        <is>
          <t xml:space="preserve">70102640</t>
        </is>
      </c>
      <c s="5" t="inlineStr" r="B14647">
        <is>
          <t xml:space="preserve">TRAFFIC CONTROL AND PROTECTION, STANDARD 701801</t>
        </is>
      </c>
      <c s="5" t="inlineStr" r="C14647">
        <is>
          <t xml:space="preserve">L SUM  </t>
        </is>
      </c>
      <c s="6" r="D14647">
        <v>1.000</v>
      </c>
      <c s="7" r="E14647">
        <v>1</v>
      </c>
      <c s="8" t="inlineStr" r="F14647">
        <is>
          <t xml:space="preserve">61L52</t>
        </is>
      </c>
      <c s="8" t="inlineStr" r="G14647">
        <is>
          <t xml:space="preserve">005</t>
        </is>
      </c>
      <c s="9" r="H14647">
        <v>100.0000</v>
      </c>
      <c s="8" t="inlineStr" r="I14647">
        <is>
          <t xml:space="preserve">Y</t>
        </is>
      </c>
      <c s="8" t="inlineStr" r="J14647">
        <is>
          <t xml:space="preserve"> Lake</t>
        </is>
      </c>
    </row>
    <row r="14648" ht="20.25" customHeight="0">
      <c s="5" t="inlineStr" r="A14648">
        <is>
          <t xml:space="preserve">70102640</t>
        </is>
      </c>
      <c s="5" t="inlineStr" r="B14648">
        <is>
          <t xml:space="preserve">TRAFFIC CONTROL AND PROTECTION, STANDARD 701801</t>
        </is>
      </c>
      <c s="5" t="inlineStr" r="C14648">
        <is>
          <t xml:space="preserve">L SUM  </t>
        </is>
      </c>
      <c s="6" r="D14648">
        <v>1.000</v>
      </c>
      <c s="7" r="E14648">
        <v>1</v>
      </c>
      <c s="8" t="inlineStr" r="F14648">
        <is>
          <t xml:space="preserve">61L52</t>
        </is>
      </c>
      <c s="8" t="inlineStr" r="G14648">
        <is>
          <t xml:space="preserve">005</t>
        </is>
      </c>
      <c s="9" r="H14648">
        <v>100.0000</v>
      </c>
      <c s="8" t="inlineStr" r="I14648">
        <is>
          <t xml:space="preserve"/>
        </is>
      </c>
      <c s="8" t="inlineStr" r="J14648">
        <is>
          <t xml:space="preserve"> Lake</t>
        </is>
      </c>
    </row>
    <row r="14649" ht="20.25" customHeight="0">
      <c s="5" t="inlineStr" r="A14649">
        <is>
          <t xml:space="preserve">70102640</t>
        </is>
      </c>
      <c s="5" t="inlineStr" r="B14649">
        <is>
          <t xml:space="preserve">TRAFFIC CONTROL AND PROTECTION, STANDARD 701801</t>
        </is>
      </c>
      <c s="5" t="inlineStr" r="C14649">
        <is>
          <t xml:space="preserve">L SUM  </t>
        </is>
      </c>
      <c s="6" r="D14649">
        <v>1.000</v>
      </c>
      <c s="7" r="E14649">
        <v>1</v>
      </c>
      <c s="8" t="inlineStr" r="F14649">
        <is>
          <t xml:space="preserve">61L53</t>
        </is>
      </c>
      <c s="8" t="inlineStr" r="G14649">
        <is>
          <t xml:space="preserve">006</t>
        </is>
      </c>
      <c s="9" r="H14649">
        <v>100.0000</v>
      </c>
      <c s="8" t="inlineStr" r="I14649">
        <is>
          <t xml:space="preserve">Y</t>
        </is>
      </c>
      <c s="8" t="inlineStr" r="J14649">
        <is>
          <t xml:space="preserve"> Cook</t>
        </is>
      </c>
    </row>
    <row r="14650" ht="20.25" customHeight="0">
      <c s="5" t="inlineStr" r="A14650">
        <is>
          <t xml:space="preserve">70102640</t>
        </is>
      </c>
      <c s="5" t="inlineStr" r="B14650">
        <is>
          <t xml:space="preserve">TRAFFIC CONTROL AND PROTECTION, STANDARD 701801</t>
        </is>
      </c>
      <c s="5" t="inlineStr" r="C14650">
        <is>
          <t xml:space="preserve">L SUM  </t>
        </is>
      </c>
      <c s="6" r="D14650">
        <v>1.000</v>
      </c>
      <c s="7" r="E14650">
        <v>1</v>
      </c>
      <c s="8" t="inlineStr" r="F14650">
        <is>
          <t xml:space="preserve">61L53</t>
        </is>
      </c>
      <c s="8" t="inlineStr" r="G14650">
        <is>
          <t xml:space="preserve">006</t>
        </is>
      </c>
      <c s="9" r="H14650">
        <v>5000.0000</v>
      </c>
      <c s="8" t="inlineStr" r="I14650">
        <is>
          <t xml:space="preserve"/>
        </is>
      </c>
      <c s="8" t="inlineStr" r="J14650">
        <is>
          <t xml:space="preserve"> Cook</t>
        </is>
      </c>
    </row>
    <row r="14651" ht="20.25" customHeight="0">
      <c s="5" t="inlineStr" r="A14651">
        <is>
          <t xml:space="preserve">70102640</t>
        </is>
      </c>
      <c s="5" t="inlineStr" r="B14651">
        <is>
          <t xml:space="preserve">TRAFFIC CONTROL AND PROTECTION, STANDARD 701801</t>
        </is>
      </c>
      <c s="5" t="inlineStr" r="C14651">
        <is>
          <t xml:space="preserve">L SUM  </t>
        </is>
      </c>
      <c s="6" r="D14651">
        <v>1.000</v>
      </c>
      <c s="7" r="E14651">
        <v>1</v>
      </c>
      <c s="8" t="inlineStr" r="F14651">
        <is>
          <t xml:space="preserve">61L62</t>
        </is>
      </c>
      <c s="8" t="inlineStr" r="G14651">
        <is>
          <t xml:space="preserve">009</t>
        </is>
      </c>
      <c s="9" r="H14651">
        <v>8000.0000</v>
      </c>
      <c s="8" t="inlineStr" r="I14651">
        <is>
          <t xml:space="preserve">Y</t>
        </is>
      </c>
      <c s="8" t="inlineStr" r="J14651">
        <is>
          <t xml:space="preserve"> Cook</t>
        </is>
      </c>
    </row>
    <row r="14652" ht="20.25" customHeight="0">
      <c s="5" t="inlineStr" r="A14652">
        <is>
          <t xml:space="preserve">70102640</t>
        </is>
      </c>
      <c s="5" t="inlineStr" r="B14652">
        <is>
          <t xml:space="preserve">TRAFFIC CONTROL AND PROTECTION, STANDARD 701801</t>
        </is>
      </c>
      <c s="5" t="inlineStr" r="C14652">
        <is>
          <t xml:space="preserve">L SUM  </t>
        </is>
      </c>
      <c s="6" r="D14652">
        <v>1.000</v>
      </c>
      <c s="7" r="E14652">
        <v>1</v>
      </c>
      <c s="8" t="inlineStr" r="F14652">
        <is>
          <t xml:space="preserve">61L62</t>
        </is>
      </c>
      <c s="8" t="inlineStr" r="G14652">
        <is>
          <t xml:space="preserve">009</t>
        </is>
      </c>
      <c s="9" r="H14652">
        <v>1000.0000</v>
      </c>
      <c s="8" t="inlineStr" r="I14652">
        <is>
          <t xml:space="preserve"/>
        </is>
      </c>
      <c s="8" t="inlineStr" r="J14652">
        <is>
          <t xml:space="preserve"> Cook</t>
        </is>
      </c>
    </row>
    <row r="14653" ht="20.25" customHeight="0">
      <c s="5" t="inlineStr" r="A14653">
        <is>
          <t xml:space="preserve">70102640</t>
        </is>
      </c>
      <c s="5" t="inlineStr" r="B14653">
        <is>
          <t xml:space="preserve">TRAFFIC CONTROL AND PROTECTION, STANDARD 701801</t>
        </is>
      </c>
      <c s="5" t="inlineStr" r="C14653">
        <is>
          <t xml:space="preserve">L SUM  </t>
        </is>
      </c>
      <c s="6" r="D14653">
        <v>1.000</v>
      </c>
      <c s="7" r="E14653">
        <v>1</v>
      </c>
      <c s="8" t="inlineStr" r="F14653">
        <is>
          <t xml:space="preserve">61L62</t>
        </is>
      </c>
      <c s="8" t="inlineStr" r="G14653">
        <is>
          <t xml:space="preserve">009</t>
        </is>
      </c>
      <c s="9" r="H14653">
        <v>5700.0000</v>
      </c>
      <c s="8" t="inlineStr" r="I14653">
        <is>
          <t xml:space="preserve"/>
        </is>
      </c>
      <c s="8" t="inlineStr" r="J14653">
        <is>
          <t xml:space="preserve"> Cook</t>
        </is>
      </c>
    </row>
    <row r="14654" ht="20.25" customHeight="0">
      <c s="5" t="inlineStr" r="A14654">
        <is>
          <t xml:space="preserve">70102640</t>
        </is>
      </c>
      <c s="5" t="inlineStr" r="B14654">
        <is>
          <t xml:space="preserve">TRAFFIC CONTROL AND PROTECTION, STANDARD 701801</t>
        </is>
      </c>
      <c s="5" t="inlineStr" r="C14654">
        <is>
          <t xml:space="preserve">L SUM  </t>
        </is>
      </c>
      <c s="6" r="D14654">
        <v>1.000</v>
      </c>
      <c s="7" r="E14654">
        <v>1</v>
      </c>
      <c s="8" t="inlineStr" r="F14654">
        <is>
          <t xml:space="preserve">61L62</t>
        </is>
      </c>
      <c s="8" t="inlineStr" r="G14654">
        <is>
          <t xml:space="preserve">009</t>
        </is>
      </c>
      <c s="9" r="H14654">
        <v>8000.0000</v>
      </c>
      <c s="8" t="inlineStr" r="I14654">
        <is>
          <t xml:space="preserve"/>
        </is>
      </c>
      <c s="8" t="inlineStr" r="J14654">
        <is>
          <t xml:space="preserve"> Cook</t>
        </is>
      </c>
    </row>
    <row r="14655" ht="20.25" customHeight="0">
      <c s="5" t="inlineStr" r="A14655">
        <is>
          <t xml:space="preserve">70102640</t>
        </is>
      </c>
      <c s="5" t="inlineStr" r="B14655">
        <is>
          <t xml:space="preserve">TRAFFIC CONTROL AND PROTECTION, STANDARD 701801</t>
        </is>
      </c>
      <c s="5" t="inlineStr" r="C14655">
        <is>
          <t xml:space="preserve">L SUM  </t>
        </is>
      </c>
      <c s="6" r="D14655">
        <v>1.000</v>
      </c>
      <c s="7" r="E14655">
        <v>1</v>
      </c>
      <c s="8" t="inlineStr" r="F14655">
        <is>
          <t xml:space="preserve">61L63</t>
        </is>
      </c>
      <c s="8" t="inlineStr" r="G14655">
        <is>
          <t xml:space="preserve">010</t>
        </is>
      </c>
      <c s="9" r="H14655">
        <v>100.0000</v>
      </c>
      <c s="8" t="inlineStr" r="I14655">
        <is>
          <t xml:space="preserve">Y</t>
        </is>
      </c>
      <c s="8" t="inlineStr" r="J14655">
        <is>
          <t xml:space="preserve"> Cook</t>
        </is>
      </c>
    </row>
    <row r="14656" ht="20.25" customHeight="0">
      <c s="5" t="inlineStr" r="A14656">
        <is>
          <t xml:space="preserve">70102640</t>
        </is>
      </c>
      <c s="5" t="inlineStr" r="B14656">
        <is>
          <t xml:space="preserve">TRAFFIC CONTROL AND PROTECTION, STANDARD 701801</t>
        </is>
      </c>
      <c s="5" t="inlineStr" r="C14656">
        <is>
          <t xml:space="preserve">L SUM  </t>
        </is>
      </c>
      <c s="6" r="D14656">
        <v>1.000</v>
      </c>
      <c s="7" r="E14656">
        <v>1</v>
      </c>
      <c s="8" t="inlineStr" r="F14656">
        <is>
          <t xml:space="preserve">61L63</t>
        </is>
      </c>
      <c s="8" t="inlineStr" r="G14656">
        <is>
          <t xml:space="preserve">010</t>
        </is>
      </c>
      <c s="9" r="H14656">
        <v>1.0000</v>
      </c>
      <c s="8" t="inlineStr" r="I14656">
        <is>
          <t xml:space="preserve"/>
        </is>
      </c>
      <c s="8" t="inlineStr" r="J14656">
        <is>
          <t xml:space="preserve"> Cook</t>
        </is>
      </c>
    </row>
    <row r="14657" ht="20.25" customHeight="0">
      <c s="5" t="inlineStr" r="A14657">
        <is>
          <t xml:space="preserve">70102640</t>
        </is>
      </c>
      <c s="5" t="inlineStr" r="B14657">
        <is>
          <t xml:space="preserve">TRAFFIC CONTROL AND PROTECTION, STANDARD 701801</t>
        </is>
      </c>
      <c s="5" t="inlineStr" r="C14657">
        <is>
          <t xml:space="preserve">L SUM  </t>
        </is>
      </c>
      <c s="6" r="D14657">
        <v>1.000</v>
      </c>
      <c s="7" r="E14657">
        <v>1</v>
      </c>
      <c s="8" t="inlineStr" r="F14657">
        <is>
          <t xml:space="preserve">61L63</t>
        </is>
      </c>
      <c s="8" t="inlineStr" r="G14657">
        <is>
          <t xml:space="preserve">010</t>
        </is>
      </c>
      <c s="9" r="H14657">
        <v>4900.0000</v>
      </c>
      <c s="8" t="inlineStr" r="I14657">
        <is>
          <t xml:space="preserve"/>
        </is>
      </c>
      <c s="8" t="inlineStr" r="J14657">
        <is>
          <t xml:space="preserve"> Cook</t>
        </is>
      </c>
    </row>
    <row r="14658" ht="20.25" customHeight="0">
      <c s="5" t="inlineStr" r="A14658">
        <is>
          <t xml:space="preserve">70102640</t>
        </is>
      </c>
      <c s="5" t="inlineStr" r="B14658">
        <is>
          <t xml:space="preserve">TRAFFIC CONTROL AND PROTECTION, STANDARD 701801</t>
        </is>
      </c>
      <c s="5" t="inlineStr" r="C14658">
        <is>
          <t xml:space="preserve">L SUM  </t>
        </is>
      </c>
      <c s="6" r="D14658">
        <v>1.000</v>
      </c>
      <c s="7" r="E14658">
        <v>1</v>
      </c>
      <c s="8" t="inlineStr" r="F14658">
        <is>
          <t xml:space="preserve">61L63</t>
        </is>
      </c>
      <c s="8" t="inlineStr" r="G14658">
        <is>
          <t xml:space="preserve">010</t>
        </is>
      </c>
      <c s="9" r="H14658">
        <v>6000.0000</v>
      </c>
      <c s="8" t="inlineStr" r="I14658">
        <is>
          <t xml:space="preserve"/>
        </is>
      </c>
      <c s="8" t="inlineStr" r="J14658">
        <is>
          <t xml:space="preserve"> Cook</t>
        </is>
      </c>
    </row>
    <row r="14659" ht="20.25" customHeight="0">
      <c s="5" t="inlineStr" r="A14659">
        <is>
          <t xml:space="preserve">70102640</t>
        </is>
      </c>
      <c s="5" t="inlineStr" r="B14659">
        <is>
          <t xml:space="preserve">TRAFFIC CONTROL AND PROTECTION, STANDARD 701801</t>
        </is>
      </c>
      <c s="5" t="inlineStr" r="C14659">
        <is>
          <t xml:space="preserve">L SUM  </t>
        </is>
      </c>
      <c s="6" r="D14659">
        <v>1.000</v>
      </c>
      <c s="7" r="E14659">
        <v>1</v>
      </c>
      <c s="8" t="inlineStr" r="F14659">
        <is>
          <t xml:space="preserve">61L64</t>
        </is>
      </c>
      <c s="8" t="inlineStr" r="G14659">
        <is>
          <t xml:space="preserve">011</t>
        </is>
      </c>
      <c s="9" r="H14659">
        <v>1.0000</v>
      </c>
      <c s="8" t="inlineStr" r="I14659">
        <is>
          <t xml:space="preserve">Y</t>
        </is>
      </c>
      <c s="8" t="inlineStr" r="J14659">
        <is>
          <t xml:space="preserve"> Cook</t>
        </is>
      </c>
    </row>
    <row r="14660" ht="20.25" customHeight="0">
      <c s="5" t="inlineStr" r="A14660">
        <is>
          <t xml:space="preserve">70102640</t>
        </is>
      </c>
      <c s="5" t="inlineStr" r="B14660">
        <is>
          <t xml:space="preserve">TRAFFIC CONTROL AND PROTECTION, STANDARD 701801</t>
        </is>
      </c>
      <c s="5" t="inlineStr" r="C14660">
        <is>
          <t xml:space="preserve">L SUM  </t>
        </is>
      </c>
      <c s="6" r="D14660">
        <v>1.000</v>
      </c>
      <c s="7" r="E14660">
        <v>1</v>
      </c>
      <c s="8" t="inlineStr" r="F14660">
        <is>
          <t xml:space="preserve">61L64</t>
        </is>
      </c>
      <c s="8" t="inlineStr" r="G14660">
        <is>
          <t xml:space="preserve">011</t>
        </is>
      </c>
      <c s="9" r="H14660">
        <v>500.0000</v>
      </c>
      <c s="8" t="inlineStr" r="I14660">
        <is>
          <t xml:space="preserve"/>
        </is>
      </c>
      <c s="8" t="inlineStr" r="J14660">
        <is>
          <t xml:space="preserve"> Cook</t>
        </is>
      </c>
    </row>
    <row r="14661" ht="20.25" customHeight="0">
      <c s="5" t="inlineStr" r="A14661">
        <is>
          <t xml:space="preserve">70102640</t>
        </is>
      </c>
      <c s="5" t="inlineStr" r="B14661">
        <is>
          <t xml:space="preserve">TRAFFIC CONTROL AND PROTECTION, STANDARD 701801</t>
        </is>
      </c>
      <c s="5" t="inlineStr" r="C14661">
        <is>
          <t xml:space="preserve">L SUM  </t>
        </is>
      </c>
      <c s="6" r="D14661">
        <v>1.000</v>
      </c>
      <c s="7" r="E14661">
        <v>1</v>
      </c>
      <c s="8" t="inlineStr" r="F14661">
        <is>
          <t xml:space="preserve">61L64</t>
        </is>
      </c>
      <c s="8" t="inlineStr" r="G14661">
        <is>
          <t xml:space="preserve">011</t>
        </is>
      </c>
      <c s="9" r="H14661">
        <v>4500.0000</v>
      </c>
      <c s="8" t="inlineStr" r="I14661">
        <is>
          <t xml:space="preserve"/>
        </is>
      </c>
      <c s="8" t="inlineStr" r="J14661">
        <is>
          <t xml:space="preserve"> Cook</t>
        </is>
      </c>
    </row>
    <row r="14662" ht="20.25" customHeight="0">
      <c s="5" t="inlineStr" r="A14662">
        <is>
          <t xml:space="preserve">70102640</t>
        </is>
      </c>
      <c s="5" t="inlineStr" r="B14662">
        <is>
          <t xml:space="preserve">TRAFFIC CONTROL AND PROTECTION, STANDARD 701801</t>
        </is>
      </c>
      <c s="5" t="inlineStr" r="C14662">
        <is>
          <t xml:space="preserve">L SUM  </t>
        </is>
      </c>
      <c s="6" r="D14662">
        <v>1.000</v>
      </c>
      <c s="7" r="E14662">
        <v>1</v>
      </c>
      <c s="8" t="inlineStr" r="F14662">
        <is>
          <t xml:space="preserve">61L64</t>
        </is>
      </c>
      <c s="8" t="inlineStr" r="G14662">
        <is>
          <t xml:space="preserve">011</t>
        </is>
      </c>
      <c s="9" r="H14662">
        <v>4500.0000</v>
      </c>
      <c s="8" t="inlineStr" r="I14662">
        <is>
          <t xml:space="preserve"/>
        </is>
      </c>
      <c s="8" t="inlineStr" r="J14662">
        <is>
          <t xml:space="preserve"> Cook</t>
        </is>
      </c>
    </row>
    <row r="14663" ht="20.25" customHeight="0">
      <c s="5" t="inlineStr" r="A14663">
        <is>
          <t xml:space="preserve">70102640</t>
        </is>
      </c>
      <c s="5" t="inlineStr" r="B14663">
        <is>
          <t xml:space="preserve">TRAFFIC CONTROL AND PROTECTION, STANDARD 701801</t>
        </is>
      </c>
      <c s="5" t="inlineStr" r="C14663">
        <is>
          <t xml:space="preserve">L SUM  </t>
        </is>
      </c>
      <c s="6" r="D14663">
        <v>1.000</v>
      </c>
      <c s="7" r="E14663">
        <v>1</v>
      </c>
      <c s="8" t="inlineStr" r="F14663">
        <is>
          <t xml:space="preserve">61L65</t>
        </is>
      </c>
      <c s="8" t="inlineStr" r="G14663">
        <is>
          <t xml:space="preserve">012</t>
        </is>
      </c>
      <c s="9" r="H14663">
        <v>1.0000</v>
      </c>
      <c s="8" t="inlineStr" r="I14663">
        <is>
          <t xml:space="preserve">Y</t>
        </is>
      </c>
      <c s="8" t="inlineStr" r="J14663">
        <is>
          <t xml:space="preserve"> Cook</t>
        </is>
      </c>
    </row>
    <row r="14664" ht="20.25" customHeight="0">
      <c s="5" t="inlineStr" r="A14664">
        <is>
          <t xml:space="preserve">70102640</t>
        </is>
      </c>
      <c s="5" t="inlineStr" r="B14664">
        <is>
          <t xml:space="preserve">TRAFFIC CONTROL AND PROTECTION, STANDARD 701801</t>
        </is>
      </c>
      <c s="5" t="inlineStr" r="C14664">
        <is>
          <t xml:space="preserve">L SUM  </t>
        </is>
      </c>
      <c s="6" r="D14664">
        <v>1.000</v>
      </c>
      <c s="7" r="E14664">
        <v>1</v>
      </c>
      <c s="8" t="inlineStr" r="F14664">
        <is>
          <t xml:space="preserve">61L65</t>
        </is>
      </c>
      <c s="8" t="inlineStr" r="G14664">
        <is>
          <t xml:space="preserve">012</t>
        </is>
      </c>
      <c s="9" r="H14664">
        <v>100.0000</v>
      </c>
      <c s="8" t="inlineStr" r="I14664">
        <is>
          <t xml:space="preserve"/>
        </is>
      </c>
      <c s="8" t="inlineStr" r="J14664">
        <is>
          <t xml:space="preserve"> Cook</t>
        </is>
      </c>
    </row>
    <row r="14665" ht="20.25" customHeight="0">
      <c s="5" t="inlineStr" r="A14665">
        <is>
          <t xml:space="preserve">70102640</t>
        </is>
      </c>
      <c s="5" t="inlineStr" r="B14665">
        <is>
          <t xml:space="preserve">TRAFFIC CONTROL AND PROTECTION, STANDARD 701801</t>
        </is>
      </c>
      <c s="5" t="inlineStr" r="C14665">
        <is>
          <t xml:space="preserve">L SUM  </t>
        </is>
      </c>
      <c s="6" r="D14665">
        <v>1.000</v>
      </c>
      <c s="7" r="E14665">
        <v>1</v>
      </c>
      <c s="8" t="inlineStr" r="F14665">
        <is>
          <t xml:space="preserve">61L65</t>
        </is>
      </c>
      <c s="8" t="inlineStr" r="G14665">
        <is>
          <t xml:space="preserve">012</t>
        </is>
      </c>
      <c s="9" r="H14665">
        <v>100.0000</v>
      </c>
      <c s="8" t="inlineStr" r="I14665">
        <is>
          <t xml:space="preserve"/>
        </is>
      </c>
      <c s="8" t="inlineStr" r="J14665">
        <is>
          <t xml:space="preserve"> Cook</t>
        </is>
      </c>
    </row>
    <row r="14666" ht="20.25" customHeight="0">
      <c s="5" t="inlineStr" r="A14666">
        <is>
          <t xml:space="preserve">70102640</t>
        </is>
      </c>
      <c s="5" t="inlineStr" r="B14666">
        <is>
          <t xml:space="preserve">TRAFFIC CONTROL AND PROTECTION, STANDARD 701801</t>
        </is>
      </c>
      <c s="5" t="inlineStr" r="C14666">
        <is>
          <t xml:space="preserve">L SUM  </t>
        </is>
      </c>
      <c s="6" r="D14666">
        <v>1.000</v>
      </c>
      <c s="7" r="E14666">
        <v>1</v>
      </c>
      <c s="8" t="inlineStr" r="F14666">
        <is>
          <t xml:space="preserve">61L65</t>
        </is>
      </c>
      <c s="8" t="inlineStr" r="G14666">
        <is>
          <t xml:space="preserve">012</t>
        </is>
      </c>
      <c s="9" r="H14666">
        <v>11250.0000</v>
      </c>
      <c s="8" t="inlineStr" r="I14666">
        <is>
          <t xml:space="preserve"/>
        </is>
      </c>
      <c s="8" t="inlineStr" r="J14666">
        <is>
          <t xml:space="preserve"> Cook</t>
        </is>
      </c>
    </row>
    <row r="14667" ht="20.25" customHeight="0">
      <c s="5" t="inlineStr" r="A14667">
        <is>
          <t xml:space="preserve">70102640</t>
        </is>
      </c>
      <c s="5" t="inlineStr" r="B14667">
        <is>
          <t xml:space="preserve">TRAFFIC CONTROL AND PROTECTION, STANDARD 701801</t>
        </is>
      </c>
      <c s="5" t="inlineStr" r="C14667">
        <is>
          <t xml:space="preserve">L SUM  </t>
        </is>
      </c>
      <c s="6" r="D14667">
        <v>1.000</v>
      </c>
      <c s="7" r="E14667">
        <v>1</v>
      </c>
      <c s="8" t="inlineStr" r="F14667">
        <is>
          <t xml:space="preserve">62G52</t>
        </is>
      </c>
      <c s="8" t="inlineStr" r="G14667">
        <is>
          <t xml:space="preserve">193</t>
        </is>
      </c>
      <c s="9" r="H14667">
        <v>1.0000</v>
      </c>
      <c s="8" t="inlineStr" r="I14667">
        <is>
          <t xml:space="preserve">Y</t>
        </is>
      </c>
      <c s="8" t="inlineStr" r="J14667">
        <is>
          <t xml:space="preserve"> Will</t>
        </is>
      </c>
    </row>
    <row r="14668" ht="20.25" customHeight="0">
      <c s="5" t="inlineStr" r="A14668">
        <is>
          <t xml:space="preserve">70102640</t>
        </is>
      </c>
      <c s="5" t="inlineStr" r="B14668">
        <is>
          <t xml:space="preserve">TRAFFIC CONTROL AND PROTECTION, STANDARD 701801</t>
        </is>
      </c>
      <c s="5" t="inlineStr" r="C14668">
        <is>
          <t xml:space="preserve">L SUM  </t>
        </is>
      </c>
      <c s="6" r="D14668">
        <v>1.000</v>
      </c>
      <c s="7" r="E14668">
        <v>1</v>
      </c>
      <c s="8" t="inlineStr" r="F14668">
        <is>
          <t xml:space="preserve">62G52</t>
        </is>
      </c>
      <c s="8" t="inlineStr" r="G14668">
        <is>
          <t xml:space="preserve">193</t>
        </is>
      </c>
      <c s="9" r="H14668">
        <v>1.0000</v>
      </c>
      <c s="8" t="inlineStr" r="I14668">
        <is>
          <t xml:space="preserve"/>
        </is>
      </c>
      <c s="8" t="inlineStr" r="J14668">
        <is>
          <t xml:space="preserve"> Will</t>
        </is>
      </c>
    </row>
    <row r="14669" ht="20.25" customHeight="0">
      <c s="5" t="inlineStr" r="A14669">
        <is>
          <t xml:space="preserve">70102640</t>
        </is>
      </c>
      <c s="5" t="inlineStr" r="B14669">
        <is>
          <t xml:space="preserve">TRAFFIC CONTROL AND PROTECTION, STANDARD 701801</t>
        </is>
      </c>
      <c s="5" t="inlineStr" r="C14669">
        <is>
          <t xml:space="preserve">L SUM  </t>
        </is>
      </c>
      <c s="6" r="D14669">
        <v>1.000</v>
      </c>
      <c s="7" r="E14669">
        <v>1</v>
      </c>
      <c s="8" t="inlineStr" r="F14669">
        <is>
          <t xml:space="preserve">62G52</t>
        </is>
      </c>
      <c s="8" t="inlineStr" r="G14669">
        <is>
          <t xml:space="preserve">193</t>
        </is>
      </c>
      <c s="9" r="H14669">
        <v>100.0000</v>
      </c>
      <c s="8" t="inlineStr" r="I14669">
        <is>
          <t xml:space="preserve"/>
        </is>
      </c>
      <c s="8" t="inlineStr" r="J14669">
        <is>
          <t xml:space="preserve"> Will</t>
        </is>
      </c>
    </row>
    <row r="14670" ht="20.25" customHeight="0">
      <c s="5" t="inlineStr" r="A14670">
        <is>
          <t xml:space="preserve">70102640</t>
        </is>
      </c>
      <c s="5" t="inlineStr" r="B14670">
        <is>
          <t xml:space="preserve">TRAFFIC CONTROL AND PROTECTION, STANDARD 701801</t>
        </is>
      </c>
      <c s="5" t="inlineStr" r="C14670">
        <is>
          <t xml:space="preserve">L SUM  </t>
        </is>
      </c>
      <c s="6" r="D14670">
        <v>1.000</v>
      </c>
      <c s="7" r="E14670">
        <v>1</v>
      </c>
      <c s="8" t="inlineStr" r="F14670">
        <is>
          <t xml:space="preserve">62G52</t>
        </is>
      </c>
      <c s="8" t="inlineStr" r="G14670">
        <is>
          <t xml:space="preserve">193</t>
        </is>
      </c>
      <c s="9" r="H14670">
        <v>1500.0000</v>
      </c>
      <c s="8" t="inlineStr" r="I14670">
        <is>
          <t xml:space="preserve"/>
        </is>
      </c>
      <c s="8" t="inlineStr" r="J14670">
        <is>
          <t xml:space="preserve"> Will</t>
        </is>
      </c>
    </row>
    <row r="14671" ht="20.25" customHeight="0">
      <c s="5" t="inlineStr" r="A14671">
        <is>
          <t xml:space="preserve">70102640</t>
        </is>
      </c>
      <c s="5" t="inlineStr" r="B14671">
        <is>
          <t xml:space="preserve">TRAFFIC CONTROL AND PROTECTION, STANDARD 701801</t>
        </is>
      </c>
      <c s="5" t="inlineStr" r="C14671">
        <is>
          <t xml:space="preserve">L SUM  </t>
        </is>
      </c>
      <c s="6" r="D14671">
        <v>1.000</v>
      </c>
      <c s="7" r="E14671">
        <v>1</v>
      </c>
      <c s="8" t="inlineStr" r="F14671">
        <is>
          <t xml:space="preserve">62G52</t>
        </is>
      </c>
      <c s="8" t="inlineStr" r="G14671">
        <is>
          <t xml:space="preserve">193</t>
        </is>
      </c>
      <c s="9" r="H14671">
        <v>2995.0000</v>
      </c>
      <c s="8" t="inlineStr" r="I14671">
        <is>
          <t xml:space="preserve"/>
        </is>
      </c>
      <c s="8" t="inlineStr" r="J14671">
        <is>
          <t xml:space="preserve"> Will</t>
        </is>
      </c>
    </row>
    <row r="14672" ht="20.25" customHeight="0">
      <c s="5" t="inlineStr" r="A14672">
        <is>
          <t xml:space="preserve">70102640</t>
        </is>
      </c>
      <c s="5" t="inlineStr" r="B14672">
        <is>
          <t xml:space="preserve">TRAFFIC CONTROL AND PROTECTION, STANDARD 701801</t>
        </is>
      </c>
      <c s="5" t="inlineStr" r="C14672">
        <is>
          <t xml:space="preserve">L SUM  </t>
        </is>
      </c>
      <c s="6" r="D14672">
        <v>1.000</v>
      </c>
      <c s="7" r="E14672">
        <v>1</v>
      </c>
      <c s="8" t="inlineStr" r="F14672">
        <is>
          <t xml:space="preserve">62G52</t>
        </is>
      </c>
      <c s="8" t="inlineStr" r="G14672">
        <is>
          <t xml:space="preserve">193</t>
        </is>
      </c>
      <c s="9" r="H14672">
        <v>2995.0000</v>
      </c>
      <c s="8" t="inlineStr" r="I14672">
        <is>
          <t xml:space="preserve"/>
        </is>
      </c>
      <c s="8" t="inlineStr" r="J14672">
        <is>
          <t xml:space="preserve"> Will</t>
        </is>
      </c>
    </row>
    <row r="14673" ht="20.25" customHeight="0">
      <c s="5" t="inlineStr" r="A14673">
        <is>
          <t xml:space="preserve">70102640</t>
        </is>
      </c>
      <c s="5" t="inlineStr" r="B14673">
        <is>
          <t xml:space="preserve">TRAFFIC CONTROL AND PROTECTION, STANDARD 701801</t>
        </is>
      </c>
      <c s="5" t="inlineStr" r="C14673">
        <is>
          <t xml:space="preserve">L SUM  </t>
        </is>
      </c>
      <c s="6" r="D14673">
        <v>1.000</v>
      </c>
      <c s="7" r="E14673">
        <v>1</v>
      </c>
      <c s="8" t="inlineStr" r="F14673">
        <is>
          <t xml:space="preserve">62N39</t>
        </is>
      </c>
      <c s="8" t="inlineStr" r="G14673">
        <is>
          <t xml:space="preserve">195</t>
        </is>
      </c>
      <c s="9" r="H14673">
        <v>36960.0000</v>
      </c>
      <c s="8" t="inlineStr" r="I14673">
        <is>
          <t xml:space="preserve">Y</t>
        </is>
      </c>
      <c s="8" t="inlineStr" r="J14673">
        <is>
          <t xml:space="preserve"> Cook, DuPage</t>
        </is>
      </c>
    </row>
    <row r="14674" ht="20.25" customHeight="0">
      <c s="5" t="inlineStr" r="A14674">
        <is>
          <t xml:space="preserve">70102640</t>
        </is>
      </c>
      <c s="5" t="inlineStr" r="B14674">
        <is>
          <t xml:space="preserve">TRAFFIC CONTROL AND PROTECTION, STANDARD 701801</t>
        </is>
      </c>
      <c s="5" t="inlineStr" r="C14674">
        <is>
          <t xml:space="preserve">L SUM  </t>
        </is>
      </c>
      <c s="6" r="D14674">
        <v>1.000</v>
      </c>
      <c s="7" r="E14674">
        <v>1</v>
      </c>
      <c s="8" t="inlineStr" r="F14674">
        <is>
          <t xml:space="preserve">62N39</t>
        </is>
      </c>
      <c s="8" t="inlineStr" r="G14674">
        <is>
          <t xml:space="preserve">195</t>
        </is>
      </c>
      <c s="9" r="H14674">
        <v>100.0000</v>
      </c>
      <c s="8" t="inlineStr" r="I14674">
        <is>
          <t xml:space="preserve"/>
        </is>
      </c>
      <c s="8" t="inlineStr" r="J14674">
        <is>
          <t xml:space="preserve"> Cook, DuPage</t>
        </is>
      </c>
    </row>
    <row r="14675" ht="20.25" customHeight="0">
      <c s="5" t="inlineStr" r="A14675">
        <is>
          <t xml:space="preserve">70102640</t>
        </is>
      </c>
      <c s="5" t="inlineStr" r="B14675">
        <is>
          <t xml:space="preserve">TRAFFIC CONTROL AND PROTECTION, STANDARD 701801</t>
        </is>
      </c>
      <c s="5" t="inlineStr" r="C14675">
        <is>
          <t xml:space="preserve">L SUM  </t>
        </is>
      </c>
      <c s="6" r="D14675">
        <v>1.000</v>
      </c>
      <c s="7" r="E14675">
        <v>1</v>
      </c>
      <c s="8" t="inlineStr" r="F14675">
        <is>
          <t xml:space="preserve">62V14</t>
        </is>
      </c>
      <c s="8" t="inlineStr" r="G14675">
        <is>
          <t xml:space="preserve">199</t>
        </is>
      </c>
      <c s="9" r="H14675">
        <v>1.0000</v>
      </c>
      <c s="8" t="inlineStr" r="I14675">
        <is>
          <t xml:space="preserve">Y</t>
        </is>
      </c>
      <c s="8" t="inlineStr" r="J14675">
        <is>
          <t xml:space="preserve"> Cook</t>
        </is>
      </c>
    </row>
    <row r="14676" ht="20.25" customHeight="0">
      <c s="5" t="inlineStr" r="A14676">
        <is>
          <t xml:space="preserve">70102640</t>
        </is>
      </c>
      <c s="5" t="inlineStr" r="B14676">
        <is>
          <t xml:space="preserve">TRAFFIC CONTROL AND PROTECTION, STANDARD 701801</t>
        </is>
      </c>
      <c s="5" t="inlineStr" r="C14676">
        <is>
          <t xml:space="preserve">L SUM  </t>
        </is>
      </c>
      <c s="6" r="D14676">
        <v>1.000</v>
      </c>
      <c s="7" r="E14676">
        <v>1</v>
      </c>
      <c s="8" t="inlineStr" r="F14676">
        <is>
          <t xml:space="preserve">62V14</t>
        </is>
      </c>
      <c s="8" t="inlineStr" r="G14676">
        <is>
          <t xml:space="preserve">199</t>
        </is>
      </c>
      <c s="9" r="H14676">
        <v>1.0000</v>
      </c>
      <c s="8" t="inlineStr" r="I14676">
        <is>
          <t xml:space="preserve"/>
        </is>
      </c>
      <c s="8" t="inlineStr" r="J14676">
        <is>
          <t xml:space="preserve"> Cook</t>
        </is>
      </c>
    </row>
    <row r="14677" ht="20.25" customHeight="0">
      <c s="5" t="inlineStr" r="A14677">
        <is>
          <t xml:space="preserve">70102640</t>
        </is>
      </c>
      <c s="5" t="inlineStr" r="B14677">
        <is>
          <t xml:space="preserve">TRAFFIC CONTROL AND PROTECTION, STANDARD 701801</t>
        </is>
      </c>
      <c s="5" t="inlineStr" r="C14677">
        <is>
          <t xml:space="preserve">L SUM  </t>
        </is>
      </c>
      <c s="6" r="D14677">
        <v>1.000</v>
      </c>
      <c s="7" r="E14677">
        <v>1</v>
      </c>
      <c s="8" t="inlineStr" r="F14677">
        <is>
          <t xml:space="preserve">62V14</t>
        </is>
      </c>
      <c s="8" t="inlineStr" r="G14677">
        <is>
          <t xml:space="preserve">199</t>
        </is>
      </c>
      <c s="9" r="H14677">
        <v>1.0000</v>
      </c>
      <c s="8" t="inlineStr" r="I14677">
        <is>
          <t xml:space="preserve"/>
        </is>
      </c>
      <c s="8" t="inlineStr" r="J14677">
        <is>
          <t xml:space="preserve"> Cook</t>
        </is>
      </c>
    </row>
    <row r="14678" ht="20.25" customHeight="0">
      <c s="5" t="inlineStr" r="A14678">
        <is>
          <t xml:space="preserve">70102640</t>
        </is>
      </c>
      <c s="5" t="inlineStr" r="B14678">
        <is>
          <t xml:space="preserve">TRAFFIC CONTROL AND PROTECTION, STANDARD 701801</t>
        </is>
      </c>
      <c s="5" t="inlineStr" r="C14678">
        <is>
          <t xml:space="preserve">L SUM  </t>
        </is>
      </c>
      <c s="6" r="D14678">
        <v>1.000</v>
      </c>
      <c s="7" r="E14678">
        <v>1</v>
      </c>
      <c s="8" t="inlineStr" r="F14678">
        <is>
          <t xml:space="preserve">62V14</t>
        </is>
      </c>
      <c s="8" t="inlineStr" r="G14678">
        <is>
          <t xml:space="preserve">199</t>
        </is>
      </c>
      <c s="9" r="H14678">
        <v>10000.0000</v>
      </c>
      <c s="8" t="inlineStr" r="I14678">
        <is>
          <t xml:space="preserve"/>
        </is>
      </c>
      <c s="8" t="inlineStr" r="J14678">
        <is>
          <t xml:space="preserve"> Cook</t>
        </is>
      </c>
    </row>
    <row r="14679" ht="20.25" customHeight="0">
      <c s="5" t="inlineStr" r="A14679">
        <is>
          <t xml:space="preserve">70102640</t>
        </is>
      </c>
      <c s="5" t="inlineStr" r="B14679">
        <is>
          <t xml:space="preserve">TRAFFIC CONTROL AND PROTECTION, STANDARD 701801</t>
        </is>
      </c>
      <c s="5" t="inlineStr" r="C14679">
        <is>
          <t xml:space="preserve">L SUM  </t>
        </is>
      </c>
      <c s="6" r="D14679">
        <v>1.000</v>
      </c>
      <c s="7" r="E14679">
        <v>1</v>
      </c>
      <c s="8" t="inlineStr" r="F14679">
        <is>
          <t xml:space="preserve">62V52</t>
        </is>
      </c>
      <c s="8" t="inlineStr" r="G14679">
        <is>
          <t xml:space="preserve">200</t>
        </is>
      </c>
      <c s="9" r="H14679">
        <v>1.0000</v>
      </c>
      <c s="8" t="inlineStr" r="I14679">
        <is>
          <t xml:space="preserve">Y</t>
        </is>
      </c>
      <c s="8" t="inlineStr" r="J14679">
        <is>
          <t xml:space="preserve"> McHenry</t>
        </is>
      </c>
    </row>
    <row r="14680" ht="20.25" customHeight="0">
      <c s="5" t="inlineStr" r="A14680">
        <is>
          <t xml:space="preserve">70102640</t>
        </is>
      </c>
      <c s="5" t="inlineStr" r="B14680">
        <is>
          <t xml:space="preserve">TRAFFIC CONTROL AND PROTECTION, STANDARD 701801</t>
        </is>
      </c>
      <c s="5" t="inlineStr" r="C14680">
        <is>
          <t xml:space="preserve">L SUM  </t>
        </is>
      </c>
      <c s="6" r="D14680">
        <v>1.000</v>
      </c>
      <c s="7" r="E14680">
        <v>1</v>
      </c>
      <c s="8" t="inlineStr" r="F14680">
        <is>
          <t xml:space="preserve">62V52</t>
        </is>
      </c>
      <c s="8" t="inlineStr" r="G14680">
        <is>
          <t xml:space="preserve">200</t>
        </is>
      </c>
      <c s="9" r="H14680">
        <v>100.0000</v>
      </c>
      <c s="8" t="inlineStr" r="I14680">
        <is>
          <t xml:space="preserve"/>
        </is>
      </c>
      <c s="8" t="inlineStr" r="J14680">
        <is>
          <t xml:space="preserve"> McHenry</t>
        </is>
      </c>
    </row>
    <row r="14681" ht="20.25" customHeight="0">
      <c s="5" t="inlineStr" r="A14681">
        <is>
          <t xml:space="preserve">70102640</t>
        </is>
      </c>
      <c s="5" t="inlineStr" r="B14681">
        <is>
          <t xml:space="preserve">TRAFFIC CONTROL AND PROTECTION, STANDARD 701801</t>
        </is>
      </c>
      <c s="5" t="inlineStr" r="C14681">
        <is>
          <t xml:space="preserve">L SUM  </t>
        </is>
      </c>
      <c s="6" r="D14681">
        <v>1.000</v>
      </c>
      <c s="7" r="E14681">
        <v>1</v>
      </c>
      <c s="8" t="inlineStr" r="F14681">
        <is>
          <t xml:space="preserve">62V88</t>
        </is>
      </c>
      <c s="8" t="inlineStr" r="G14681">
        <is>
          <t xml:space="preserve">203</t>
        </is>
      </c>
      <c s="9" r="H14681">
        <v>1.0000</v>
      </c>
      <c s="8" t="inlineStr" r="I14681">
        <is>
          <t xml:space="preserve">Y</t>
        </is>
      </c>
      <c s="8" t="inlineStr" r="J14681">
        <is>
          <t xml:space="preserve"> DuPage</t>
        </is>
      </c>
    </row>
    <row r="14682" ht="20.25" customHeight="0">
      <c s="5" t="inlineStr" r="A14682">
        <is>
          <t xml:space="preserve">70102640</t>
        </is>
      </c>
      <c s="5" t="inlineStr" r="B14682">
        <is>
          <t xml:space="preserve">TRAFFIC CONTROL AND PROTECTION, STANDARD 701801</t>
        </is>
      </c>
      <c s="5" t="inlineStr" r="C14682">
        <is>
          <t xml:space="preserve">L SUM  </t>
        </is>
      </c>
      <c s="6" r="D14682">
        <v>1.000</v>
      </c>
      <c s="7" r="E14682">
        <v>1</v>
      </c>
      <c s="8" t="inlineStr" r="F14682">
        <is>
          <t xml:space="preserve">62V88</t>
        </is>
      </c>
      <c s="8" t="inlineStr" r="G14682">
        <is>
          <t xml:space="preserve">203</t>
        </is>
      </c>
      <c s="9" r="H14682">
        <v>1.0000</v>
      </c>
      <c s="8" t="inlineStr" r="I14682">
        <is>
          <t xml:space="preserve"/>
        </is>
      </c>
      <c s="8" t="inlineStr" r="J14682">
        <is>
          <t xml:space="preserve"> DuPage</t>
        </is>
      </c>
    </row>
    <row r="14683" ht="20.25" customHeight="0">
      <c s="5" t="inlineStr" r="A14683">
        <is>
          <t xml:space="preserve">70102640</t>
        </is>
      </c>
      <c s="5" t="inlineStr" r="B14683">
        <is>
          <t xml:space="preserve">TRAFFIC CONTROL AND PROTECTION, STANDARD 701801</t>
        </is>
      </c>
      <c s="5" t="inlineStr" r="C14683">
        <is>
          <t xml:space="preserve">L SUM  </t>
        </is>
      </c>
      <c s="6" r="D14683">
        <v>1.000</v>
      </c>
      <c s="7" r="E14683">
        <v>1</v>
      </c>
      <c s="8" t="inlineStr" r="F14683">
        <is>
          <t xml:space="preserve">62W90</t>
        </is>
      </c>
      <c s="8" t="inlineStr" r="G14683">
        <is>
          <t xml:space="preserve">015</t>
        </is>
      </c>
      <c s="9" r="H14683">
        <v>165.6600</v>
      </c>
      <c s="8" t="inlineStr" r="I14683">
        <is>
          <t xml:space="preserve">Y</t>
        </is>
      </c>
      <c s="8" t="inlineStr" r="J14683">
        <is>
          <t xml:space="preserve">Various</t>
        </is>
      </c>
    </row>
    <row r="14684" ht="20.25" customHeight="0">
      <c s="5" t="inlineStr" r="A14684">
        <is>
          <t xml:space="preserve">70102640</t>
        </is>
      </c>
      <c s="5" t="inlineStr" r="B14684">
        <is>
          <t xml:space="preserve">TRAFFIC CONTROL AND PROTECTION, STANDARD 701801</t>
        </is>
      </c>
      <c s="5" t="inlineStr" r="C14684">
        <is>
          <t xml:space="preserve">L SUM  </t>
        </is>
      </c>
      <c s="6" r="D14684">
        <v>1.000</v>
      </c>
      <c s="7" r="E14684">
        <v>1</v>
      </c>
      <c s="8" t="inlineStr" r="F14684">
        <is>
          <t xml:space="preserve">62W90</t>
        </is>
      </c>
      <c s="8" t="inlineStr" r="G14684">
        <is>
          <t xml:space="preserve">015</t>
        </is>
      </c>
      <c s="9" r="H14684">
        <v>192.7000</v>
      </c>
      <c s="8" t="inlineStr" r="I14684">
        <is>
          <t xml:space="preserve"/>
        </is>
      </c>
      <c s="8" t="inlineStr" r="J14684">
        <is>
          <t xml:space="preserve">Various</t>
        </is>
      </c>
    </row>
    <row r="14685" ht="20.25" customHeight="0">
      <c s="5" t="inlineStr" r="A14685">
        <is>
          <t xml:space="preserve">70102640</t>
        </is>
      </c>
      <c s="5" t="inlineStr" r="B14685">
        <is>
          <t xml:space="preserve">TRAFFIC CONTROL AND PROTECTION, STANDARD 701801</t>
        </is>
      </c>
      <c s="5" t="inlineStr" r="C14685">
        <is>
          <t xml:space="preserve">L SUM  </t>
        </is>
      </c>
      <c s="6" r="D14685">
        <v>1.000</v>
      </c>
      <c s="7" r="E14685">
        <v>1</v>
      </c>
      <c s="8" t="inlineStr" r="F14685">
        <is>
          <t xml:space="preserve">62X34</t>
        </is>
      </c>
      <c s="8" t="inlineStr" r="G14685">
        <is>
          <t xml:space="preserve">018</t>
        </is>
      </c>
      <c s="9" r="H14685">
        <v>1.0000</v>
      </c>
      <c s="8" t="inlineStr" r="I14685">
        <is>
          <t xml:space="preserve">Y</t>
        </is>
      </c>
      <c s="8" t="inlineStr" r="J14685">
        <is>
          <t xml:space="preserve"> Will</t>
        </is>
      </c>
    </row>
    <row r="14686" ht="20.25" customHeight="0">
      <c s="5" t="inlineStr" r="A14686">
        <is>
          <t xml:space="preserve">70102640</t>
        </is>
      </c>
      <c s="5" t="inlineStr" r="B14686">
        <is>
          <t xml:space="preserve">TRAFFIC CONTROL AND PROTECTION, STANDARD 701801</t>
        </is>
      </c>
      <c s="5" t="inlineStr" r="C14686">
        <is>
          <t xml:space="preserve">L SUM  </t>
        </is>
      </c>
      <c s="6" r="D14686">
        <v>1.000</v>
      </c>
      <c s="7" r="E14686">
        <v>1</v>
      </c>
      <c s="8" t="inlineStr" r="F14686">
        <is>
          <t xml:space="preserve">62X34</t>
        </is>
      </c>
      <c s="8" t="inlineStr" r="G14686">
        <is>
          <t xml:space="preserve">018</t>
        </is>
      </c>
      <c s="9" r="H14686">
        <v>0.0100</v>
      </c>
      <c s="8" t="inlineStr" r="I14686">
        <is>
          <t xml:space="preserve"/>
        </is>
      </c>
      <c s="8" t="inlineStr" r="J14686">
        <is>
          <t xml:space="preserve"> Will</t>
        </is>
      </c>
    </row>
    <row r="14687" ht="20.25" customHeight="0">
      <c s="5" t="inlineStr" r="A14687">
        <is>
          <t xml:space="preserve">70102640</t>
        </is>
      </c>
      <c s="5" t="inlineStr" r="B14687">
        <is>
          <t xml:space="preserve">TRAFFIC CONTROL AND PROTECTION, STANDARD 701801</t>
        </is>
      </c>
      <c s="5" t="inlineStr" r="C14687">
        <is>
          <t xml:space="preserve">L SUM  </t>
        </is>
      </c>
      <c s="6" r="D14687">
        <v>1.000</v>
      </c>
      <c s="7" r="E14687">
        <v>1</v>
      </c>
      <c s="8" t="inlineStr" r="F14687">
        <is>
          <t xml:space="preserve">62X34</t>
        </is>
      </c>
      <c s="8" t="inlineStr" r="G14687">
        <is>
          <t xml:space="preserve">018</t>
        </is>
      </c>
      <c s="9" r="H14687">
        <v>100.0000</v>
      </c>
      <c s="8" t="inlineStr" r="I14687">
        <is>
          <t xml:space="preserve"/>
        </is>
      </c>
      <c s="8" t="inlineStr" r="J14687">
        <is>
          <t xml:space="preserve"> Will</t>
        </is>
      </c>
    </row>
    <row r="14688" ht="20.25" customHeight="0">
      <c s="5" t="inlineStr" r="A14688">
        <is>
          <t xml:space="preserve">70102640</t>
        </is>
      </c>
      <c s="5" t="inlineStr" r="B14688">
        <is>
          <t xml:space="preserve">TRAFFIC CONTROL AND PROTECTION, STANDARD 701801</t>
        </is>
      </c>
      <c s="5" t="inlineStr" r="C14688">
        <is>
          <t xml:space="preserve">L SUM  </t>
        </is>
      </c>
      <c s="6" r="D14688">
        <v>1.000</v>
      </c>
      <c s="7" r="E14688">
        <v>1</v>
      </c>
      <c s="8" t="inlineStr" r="F14688">
        <is>
          <t xml:space="preserve">62X34</t>
        </is>
      </c>
      <c s="8" t="inlineStr" r="G14688">
        <is>
          <t xml:space="preserve">018</t>
        </is>
      </c>
      <c s="9" r="H14688">
        <v>1300.0000</v>
      </c>
      <c s="8" t="inlineStr" r="I14688">
        <is>
          <t xml:space="preserve"/>
        </is>
      </c>
      <c s="8" t="inlineStr" r="J14688">
        <is>
          <t xml:space="preserve"> Will</t>
        </is>
      </c>
    </row>
    <row r="14689" ht="20.25" customHeight="0">
      <c s="5" t="inlineStr" r="A14689">
        <is>
          <t xml:space="preserve">70102640</t>
        </is>
      </c>
      <c s="5" t="inlineStr" r="B14689">
        <is>
          <t xml:space="preserve">TRAFFIC CONTROL AND PROTECTION, STANDARD 701801</t>
        </is>
      </c>
      <c s="5" t="inlineStr" r="C14689">
        <is>
          <t xml:space="preserve">L SUM  </t>
        </is>
      </c>
      <c s="6" r="D14689">
        <v>1.000</v>
      </c>
      <c s="7" r="E14689">
        <v>1</v>
      </c>
      <c s="8" t="inlineStr" r="F14689">
        <is>
          <t xml:space="preserve">62X34</t>
        </is>
      </c>
      <c s="8" t="inlineStr" r="G14689">
        <is>
          <t xml:space="preserve">018</t>
        </is>
      </c>
      <c s="9" r="H14689">
        <v>2250.0000</v>
      </c>
      <c s="8" t="inlineStr" r="I14689">
        <is>
          <t xml:space="preserve"/>
        </is>
      </c>
      <c s="8" t="inlineStr" r="J14689">
        <is>
          <t xml:space="preserve"> Will</t>
        </is>
      </c>
    </row>
    <row r="14690" ht="20.25" customHeight="0">
      <c s="5" t="inlineStr" r="A14690">
        <is>
          <t xml:space="preserve">70102640</t>
        </is>
      </c>
      <c s="5" t="inlineStr" r="B14690">
        <is>
          <t xml:space="preserve">TRAFFIC CONTROL AND PROTECTION, STANDARD 701801</t>
        </is>
      </c>
      <c s="5" t="inlineStr" r="C14690">
        <is>
          <t xml:space="preserve">L SUM  </t>
        </is>
      </c>
      <c s="6" r="D14690">
        <v>1.000</v>
      </c>
      <c s="7" r="E14690">
        <v>1</v>
      </c>
      <c s="8" t="inlineStr" r="F14690">
        <is>
          <t xml:space="preserve">62X35</t>
        </is>
      </c>
      <c s="8" t="inlineStr" r="G14690">
        <is>
          <t xml:space="preserve">205</t>
        </is>
      </c>
      <c s="9" r="H14690">
        <v>100.0000</v>
      </c>
      <c s="8" t="inlineStr" r="I14690">
        <is>
          <t xml:space="preserve">Y</t>
        </is>
      </c>
      <c s="8" t="inlineStr" r="J14690">
        <is>
          <t xml:space="preserve"> McHenry</t>
        </is>
      </c>
    </row>
    <row r="14691" ht="20.25" customHeight="0">
      <c s="5" t="inlineStr" r="A14691">
        <is>
          <t xml:space="preserve">70102640</t>
        </is>
      </c>
      <c s="5" t="inlineStr" r="B14691">
        <is>
          <t xml:space="preserve">TRAFFIC CONTROL AND PROTECTION, STANDARD 701801</t>
        </is>
      </c>
      <c s="5" t="inlineStr" r="C14691">
        <is>
          <t xml:space="preserve">L SUM  </t>
        </is>
      </c>
      <c s="6" r="D14691">
        <v>1.000</v>
      </c>
      <c s="7" r="E14691">
        <v>1</v>
      </c>
      <c s="8" t="inlineStr" r="F14691">
        <is>
          <t xml:space="preserve">62X35</t>
        </is>
      </c>
      <c s="8" t="inlineStr" r="G14691">
        <is>
          <t xml:space="preserve">205</t>
        </is>
      </c>
      <c s="9" r="H14691">
        <v>1.0000</v>
      </c>
      <c s="8" t="inlineStr" r="I14691">
        <is>
          <t xml:space="preserve"/>
        </is>
      </c>
      <c s="8" t="inlineStr" r="J14691">
        <is>
          <t xml:space="preserve"> McHenry</t>
        </is>
      </c>
    </row>
    <row r="14692" ht="20.25" customHeight="0">
      <c s="5" t="inlineStr" r="A14692">
        <is>
          <t xml:space="preserve">70102640</t>
        </is>
      </c>
      <c s="5" t="inlineStr" r="B14692">
        <is>
          <t xml:space="preserve">TRAFFIC CONTROL AND PROTECTION, STANDARD 701801</t>
        </is>
      </c>
      <c s="5" t="inlineStr" r="C14692">
        <is>
          <t xml:space="preserve">L SUM  </t>
        </is>
      </c>
      <c s="6" r="D14692">
        <v>1.000</v>
      </c>
      <c s="7" r="E14692">
        <v>1</v>
      </c>
      <c s="8" t="inlineStr" r="F14692">
        <is>
          <t xml:space="preserve">62X35</t>
        </is>
      </c>
      <c s="8" t="inlineStr" r="G14692">
        <is>
          <t xml:space="preserve">205</t>
        </is>
      </c>
      <c s="9" r="H14692">
        <v>100.0000</v>
      </c>
      <c s="8" t="inlineStr" r="I14692">
        <is>
          <t xml:space="preserve"/>
        </is>
      </c>
      <c s="8" t="inlineStr" r="J14692">
        <is>
          <t xml:space="preserve"> McHenry</t>
        </is>
      </c>
    </row>
    <row r="14693" ht="20.25" customHeight="0">
      <c s="5" t="inlineStr" r="A14693">
        <is>
          <t xml:space="preserve">70102640</t>
        </is>
      </c>
      <c s="5" t="inlineStr" r="B14693">
        <is>
          <t xml:space="preserve">TRAFFIC CONTROL AND PROTECTION, STANDARD 701801</t>
        </is>
      </c>
      <c s="5" t="inlineStr" r="C14693">
        <is>
          <t xml:space="preserve">L SUM  </t>
        </is>
      </c>
      <c s="6" r="D14693">
        <v>1.000</v>
      </c>
      <c s="7" r="E14693">
        <v>1</v>
      </c>
      <c s="8" t="inlineStr" r="F14693">
        <is>
          <t xml:space="preserve">62X42</t>
        </is>
      </c>
      <c s="8" t="inlineStr" r="G14693">
        <is>
          <t xml:space="preserve">206</t>
        </is>
      </c>
      <c s="9" r="H14693">
        <v>114.0000</v>
      </c>
      <c s="8" t="inlineStr" r="I14693">
        <is>
          <t xml:space="preserve">Y</t>
        </is>
      </c>
      <c s="8" t="inlineStr" r="J14693">
        <is>
          <t xml:space="preserve"> Cook</t>
        </is>
      </c>
    </row>
    <row r="14694" ht="20.25" customHeight="0">
      <c s="5" t="inlineStr" r="A14694">
        <is>
          <t xml:space="preserve">70102640</t>
        </is>
      </c>
      <c s="5" t="inlineStr" r="B14694">
        <is>
          <t xml:space="preserve">TRAFFIC CONTROL AND PROTECTION, STANDARD 701801</t>
        </is>
      </c>
      <c s="5" t="inlineStr" r="C14694">
        <is>
          <t xml:space="preserve">L SUM  </t>
        </is>
      </c>
      <c s="6" r="D14694">
        <v>1.000</v>
      </c>
      <c s="7" r="E14694">
        <v>1</v>
      </c>
      <c s="8" t="inlineStr" r="F14694">
        <is>
          <t xml:space="preserve">62X59</t>
        </is>
      </c>
      <c s="8" t="inlineStr" r="G14694">
        <is>
          <t xml:space="preserve">207</t>
        </is>
      </c>
      <c s="9" r="H14694">
        <v>12000.0000</v>
      </c>
      <c s="8" t="inlineStr" r="I14694">
        <is>
          <t xml:space="preserve">Y</t>
        </is>
      </c>
      <c s="8" t="inlineStr" r="J14694">
        <is>
          <t xml:space="preserve"> Kane</t>
        </is>
      </c>
    </row>
    <row r="14695" ht="20.25" customHeight="0">
      <c s="5" t="inlineStr" r="A14695">
        <is>
          <t xml:space="preserve">70102640</t>
        </is>
      </c>
      <c s="5" t="inlineStr" r="B14695">
        <is>
          <t xml:space="preserve">TRAFFIC CONTROL AND PROTECTION, STANDARD 701801</t>
        </is>
      </c>
      <c s="5" t="inlineStr" r="C14695">
        <is>
          <t xml:space="preserve">L SUM  </t>
        </is>
      </c>
      <c s="6" r="D14695">
        <v>1.000</v>
      </c>
      <c s="7" r="E14695">
        <v>1</v>
      </c>
      <c s="8" t="inlineStr" r="F14695">
        <is>
          <t xml:space="preserve">62X59</t>
        </is>
      </c>
      <c s="8" t="inlineStr" r="G14695">
        <is>
          <t xml:space="preserve">207</t>
        </is>
      </c>
      <c s="9" r="H14695">
        <v>15000.0000</v>
      </c>
      <c s="8" t="inlineStr" r="I14695">
        <is>
          <t xml:space="preserve"/>
        </is>
      </c>
      <c s="8" t="inlineStr" r="J14695">
        <is>
          <t xml:space="preserve"> Kane</t>
        </is>
      </c>
    </row>
    <row r="14696" ht="20.25" customHeight="0">
      <c s="5" t="inlineStr" r="A14696">
        <is>
          <t xml:space="preserve">70102640</t>
        </is>
      </c>
      <c s="5" t="inlineStr" r="B14696">
        <is>
          <t xml:space="preserve">TRAFFIC CONTROL AND PROTECTION, STANDARD 701801</t>
        </is>
      </c>
      <c s="5" t="inlineStr" r="C14696">
        <is>
          <t xml:space="preserve">L SUM  </t>
        </is>
      </c>
      <c s="6" r="D14696">
        <v>1.000</v>
      </c>
      <c s="7" r="E14696">
        <v>1</v>
      </c>
      <c s="8" t="inlineStr" r="F14696">
        <is>
          <t xml:space="preserve">62X60</t>
        </is>
      </c>
      <c s="8" t="inlineStr" r="G14696">
        <is>
          <t xml:space="preserve">236</t>
        </is>
      </c>
      <c s="9" r="H14696">
        <v>1.0000</v>
      </c>
      <c s="8" t="inlineStr" r="I14696">
        <is>
          <t xml:space="preserve">Y</t>
        </is>
      </c>
      <c s="8" t="inlineStr" r="J14696">
        <is>
          <t xml:space="preserve"> DuPage</t>
        </is>
      </c>
    </row>
    <row r="14697" ht="20.25" customHeight="0">
      <c s="5" t="inlineStr" r="A14697">
        <is>
          <t xml:space="preserve">70102640</t>
        </is>
      </c>
      <c s="5" t="inlineStr" r="B14697">
        <is>
          <t xml:space="preserve">TRAFFIC CONTROL AND PROTECTION, STANDARD 701801</t>
        </is>
      </c>
      <c s="5" t="inlineStr" r="C14697">
        <is>
          <t xml:space="preserve">L SUM  </t>
        </is>
      </c>
      <c s="6" r="D14697">
        <v>1.000</v>
      </c>
      <c s="7" r="E14697">
        <v>1</v>
      </c>
      <c s="8" t="inlineStr" r="F14697">
        <is>
          <t xml:space="preserve">62X60</t>
        </is>
      </c>
      <c s="8" t="inlineStr" r="G14697">
        <is>
          <t xml:space="preserve">236</t>
        </is>
      </c>
      <c s="9" r="H14697">
        <v>1.0000</v>
      </c>
      <c s="8" t="inlineStr" r="I14697">
        <is>
          <t xml:space="preserve"/>
        </is>
      </c>
      <c s="8" t="inlineStr" r="J14697">
        <is>
          <t xml:space="preserve"> DuPage</t>
        </is>
      </c>
    </row>
    <row r="14698" ht="20.25" customHeight="0">
      <c s="5" t="inlineStr" r="A14698">
        <is>
          <t xml:space="preserve">70102640</t>
        </is>
      </c>
      <c s="5" t="inlineStr" r="B14698">
        <is>
          <t xml:space="preserve">TRAFFIC CONTROL AND PROTECTION, STANDARD 701801</t>
        </is>
      </c>
      <c s="5" t="inlineStr" r="C14698">
        <is>
          <t xml:space="preserve">L SUM  </t>
        </is>
      </c>
      <c s="6" r="D14698">
        <v>1.000</v>
      </c>
      <c s="7" r="E14698">
        <v>1</v>
      </c>
      <c s="8" t="inlineStr" r="F14698">
        <is>
          <t xml:space="preserve">62X60</t>
        </is>
      </c>
      <c s="8" t="inlineStr" r="G14698">
        <is>
          <t xml:space="preserve">236</t>
        </is>
      </c>
      <c s="9" r="H14698">
        <v>1.0000</v>
      </c>
      <c s="8" t="inlineStr" r="I14698">
        <is>
          <t xml:space="preserve"/>
        </is>
      </c>
      <c s="8" t="inlineStr" r="J14698">
        <is>
          <t xml:space="preserve"> DuPage</t>
        </is>
      </c>
    </row>
    <row r="14699" ht="20.25" customHeight="0">
      <c s="5" t="inlineStr" r="A14699">
        <is>
          <t xml:space="preserve">70102640</t>
        </is>
      </c>
      <c s="5" t="inlineStr" r="B14699">
        <is>
          <t xml:space="preserve">TRAFFIC CONTROL AND PROTECTION, STANDARD 701801</t>
        </is>
      </c>
      <c s="5" t="inlineStr" r="C14699">
        <is>
          <t xml:space="preserve">L SUM  </t>
        </is>
      </c>
      <c s="6" r="D14699">
        <v>1.000</v>
      </c>
      <c s="7" r="E14699">
        <v>1</v>
      </c>
      <c s="8" t="inlineStr" r="F14699">
        <is>
          <t xml:space="preserve">62X61</t>
        </is>
      </c>
      <c s="8" t="inlineStr" r="G14699">
        <is>
          <t xml:space="preserve">019</t>
        </is>
      </c>
      <c s="9" r="H14699">
        <v>100.0000</v>
      </c>
      <c s="8" t="inlineStr" r="I14699">
        <is>
          <t xml:space="preserve">Y</t>
        </is>
      </c>
      <c s="8" t="inlineStr" r="J14699">
        <is>
          <t xml:space="preserve"> Kane</t>
        </is>
      </c>
    </row>
    <row r="14700" ht="20.25" customHeight="0">
      <c s="5" t="inlineStr" r="A14700">
        <is>
          <t xml:space="preserve">70102640</t>
        </is>
      </c>
      <c s="5" t="inlineStr" r="B14700">
        <is>
          <t xml:space="preserve">TRAFFIC CONTROL AND PROTECTION, STANDARD 701801</t>
        </is>
      </c>
      <c s="5" t="inlineStr" r="C14700">
        <is>
          <t xml:space="preserve">L SUM  </t>
        </is>
      </c>
      <c s="6" r="D14700">
        <v>1.000</v>
      </c>
      <c s="7" r="E14700">
        <v>1</v>
      </c>
      <c s="8" t="inlineStr" r="F14700">
        <is>
          <t xml:space="preserve">62X61</t>
        </is>
      </c>
      <c s="8" t="inlineStr" r="G14700">
        <is>
          <t xml:space="preserve">019</t>
        </is>
      </c>
      <c s="9" r="H14700">
        <v>1000.0000</v>
      </c>
      <c s="8" t="inlineStr" r="I14700">
        <is>
          <t xml:space="preserve"/>
        </is>
      </c>
      <c s="8" t="inlineStr" r="J14700">
        <is>
          <t xml:space="preserve"> Kane</t>
        </is>
      </c>
    </row>
    <row r="14701" ht="20.25" customHeight="0">
      <c s="5" t="inlineStr" r="A14701">
        <is>
          <t xml:space="preserve">70102640</t>
        </is>
      </c>
      <c s="5" t="inlineStr" r="B14701">
        <is>
          <t xml:space="preserve">TRAFFIC CONTROL AND PROTECTION, STANDARD 701801</t>
        </is>
      </c>
      <c s="5" t="inlineStr" r="C14701">
        <is>
          <t xml:space="preserve">L SUM  </t>
        </is>
      </c>
      <c s="6" r="D14701">
        <v>1.000</v>
      </c>
      <c s="7" r="E14701">
        <v>1</v>
      </c>
      <c s="8" t="inlineStr" r="F14701">
        <is>
          <t xml:space="preserve">62X61</t>
        </is>
      </c>
      <c s="8" t="inlineStr" r="G14701">
        <is>
          <t xml:space="preserve">019</t>
        </is>
      </c>
      <c s="9" r="H14701">
        <v>2763.0000</v>
      </c>
      <c s="8" t="inlineStr" r="I14701">
        <is>
          <t xml:space="preserve"/>
        </is>
      </c>
      <c s="8" t="inlineStr" r="J14701">
        <is>
          <t xml:space="preserve"> Kane</t>
        </is>
      </c>
    </row>
    <row r="14702" ht="20.25" customHeight="0">
      <c s="5" t="inlineStr" r="A14702">
        <is>
          <t xml:space="preserve">70102640</t>
        </is>
      </c>
      <c s="5" t="inlineStr" r="B14702">
        <is>
          <t xml:space="preserve">TRAFFIC CONTROL AND PROTECTION, STANDARD 701801</t>
        </is>
      </c>
      <c s="5" t="inlineStr" r="C14702">
        <is>
          <t xml:space="preserve">L SUM  </t>
        </is>
      </c>
      <c s="6" r="D14702">
        <v>1.000</v>
      </c>
      <c s="7" r="E14702">
        <v>1</v>
      </c>
      <c s="8" t="inlineStr" r="F14702">
        <is>
          <t xml:space="preserve">62X62</t>
        </is>
      </c>
      <c s="8" t="inlineStr" r="G14702">
        <is>
          <t xml:space="preserve">020</t>
        </is>
      </c>
      <c s="9" r="H14702">
        <v>1.0000</v>
      </c>
      <c s="8" t="inlineStr" r="I14702">
        <is>
          <t xml:space="preserve">Y</t>
        </is>
      </c>
      <c s="8" t="inlineStr" r="J14702">
        <is>
          <t xml:space="preserve"> Cook</t>
        </is>
      </c>
    </row>
    <row r="14703" ht="20.25" customHeight="0">
      <c s="5" t="inlineStr" r="A14703">
        <is>
          <t xml:space="preserve">70102640</t>
        </is>
      </c>
      <c s="5" t="inlineStr" r="B14703">
        <is>
          <t xml:space="preserve">TRAFFIC CONTROL AND PROTECTION, STANDARD 701801</t>
        </is>
      </c>
      <c s="5" t="inlineStr" r="C14703">
        <is>
          <t xml:space="preserve">L SUM  </t>
        </is>
      </c>
      <c s="6" r="D14703">
        <v>1.000</v>
      </c>
      <c s="7" r="E14703">
        <v>1</v>
      </c>
      <c s="8" t="inlineStr" r="F14703">
        <is>
          <t xml:space="preserve">62X62</t>
        </is>
      </c>
      <c s="8" t="inlineStr" r="G14703">
        <is>
          <t xml:space="preserve">020</t>
        </is>
      </c>
      <c s="9" r="H14703">
        <v>6000.0000</v>
      </c>
      <c s="8" t="inlineStr" r="I14703">
        <is>
          <t xml:space="preserve"/>
        </is>
      </c>
      <c s="8" t="inlineStr" r="J14703">
        <is>
          <t xml:space="preserve"> Cook</t>
        </is>
      </c>
    </row>
    <row r="14704" ht="20.25" customHeight="0">
      <c s="5" t="inlineStr" r="A14704">
        <is>
          <t xml:space="preserve">70102640</t>
        </is>
      </c>
      <c s="5" t="inlineStr" r="B14704">
        <is>
          <t xml:space="preserve">TRAFFIC CONTROL AND PROTECTION, STANDARD 701801</t>
        </is>
      </c>
      <c s="5" t="inlineStr" r="C14704">
        <is>
          <t xml:space="preserve">L SUM  </t>
        </is>
      </c>
      <c s="6" r="D14704">
        <v>1.000</v>
      </c>
      <c s="7" r="E14704">
        <v>1</v>
      </c>
      <c s="8" t="inlineStr" r="F14704">
        <is>
          <t xml:space="preserve">62X68</t>
        </is>
      </c>
      <c s="8" t="inlineStr" r="G14704">
        <is>
          <t xml:space="preserve">210</t>
        </is>
      </c>
      <c s="9" r="H14704">
        <v>9500.0000</v>
      </c>
      <c s="8" t="inlineStr" r="I14704">
        <is>
          <t xml:space="preserve">Y</t>
        </is>
      </c>
      <c s="8" t="inlineStr" r="J14704">
        <is>
          <t xml:space="preserve"> McHenry</t>
        </is>
      </c>
    </row>
    <row r="14705" ht="20.25" customHeight="0">
      <c s="5" t="inlineStr" r="A14705">
        <is>
          <t xml:space="preserve">70102640</t>
        </is>
      </c>
      <c s="5" t="inlineStr" r="B14705">
        <is>
          <t xml:space="preserve">TRAFFIC CONTROL AND PROTECTION, STANDARD 701801</t>
        </is>
      </c>
      <c s="5" t="inlineStr" r="C14705">
        <is>
          <t xml:space="preserve">L SUM  </t>
        </is>
      </c>
      <c s="6" r="D14705">
        <v>1.000</v>
      </c>
      <c s="7" r="E14705">
        <v>1</v>
      </c>
      <c s="8" t="inlineStr" r="F14705">
        <is>
          <t xml:space="preserve">62X68</t>
        </is>
      </c>
      <c s="8" t="inlineStr" r="G14705">
        <is>
          <t xml:space="preserve">210</t>
        </is>
      </c>
      <c s="9" r="H14705">
        <v>100.0000</v>
      </c>
      <c s="8" t="inlineStr" r="I14705">
        <is>
          <t xml:space="preserve"/>
        </is>
      </c>
      <c s="8" t="inlineStr" r="J14705">
        <is>
          <t xml:space="preserve"> McHenry</t>
        </is>
      </c>
    </row>
    <row r="14706" ht="20.25" customHeight="0">
      <c s="5" t="inlineStr" r="A14706">
        <is>
          <t xml:space="preserve">70102640</t>
        </is>
      </c>
      <c s="5" t="inlineStr" r="B14706">
        <is>
          <t xml:space="preserve">TRAFFIC CONTROL AND PROTECTION, STANDARD 701801</t>
        </is>
      </c>
      <c s="5" t="inlineStr" r="C14706">
        <is>
          <t xml:space="preserve">L SUM  </t>
        </is>
      </c>
      <c s="6" r="D14706">
        <v>1.000</v>
      </c>
      <c s="7" r="E14706">
        <v>1</v>
      </c>
      <c s="8" t="inlineStr" r="F14706">
        <is>
          <t xml:space="preserve">62X69</t>
        </is>
      </c>
      <c s="8" t="inlineStr" r="G14706">
        <is>
          <t xml:space="preserve">211</t>
        </is>
      </c>
      <c s="9" r="H14706">
        <v>100.0000</v>
      </c>
      <c s="8" t="inlineStr" r="I14706">
        <is>
          <t xml:space="preserve">Y</t>
        </is>
      </c>
      <c s="8" t="inlineStr" r="J14706">
        <is>
          <t xml:space="preserve"> Kane</t>
        </is>
      </c>
    </row>
    <row r="14707" ht="20.25" customHeight="0">
      <c s="5" t="inlineStr" r="A14707">
        <is>
          <t xml:space="preserve">70102640</t>
        </is>
      </c>
      <c s="5" t="inlineStr" r="B14707">
        <is>
          <t xml:space="preserve">TRAFFIC CONTROL AND PROTECTION, STANDARD 701801</t>
        </is>
      </c>
      <c s="5" t="inlineStr" r="C14707">
        <is>
          <t xml:space="preserve">L SUM  </t>
        </is>
      </c>
      <c s="6" r="D14707">
        <v>1.000</v>
      </c>
      <c s="7" r="E14707">
        <v>1</v>
      </c>
      <c s="8" t="inlineStr" r="F14707">
        <is>
          <t xml:space="preserve">62X69</t>
        </is>
      </c>
      <c s="8" t="inlineStr" r="G14707">
        <is>
          <t xml:space="preserve">211</t>
        </is>
      </c>
      <c s="9" r="H14707">
        <v>100.0000</v>
      </c>
      <c s="8" t="inlineStr" r="I14707">
        <is>
          <t xml:space="preserve"/>
        </is>
      </c>
      <c s="8" t="inlineStr" r="J14707">
        <is>
          <t xml:space="preserve"> Kane</t>
        </is>
      </c>
    </row>
    <row r="14708" ht="20.25" customHeight="0">
      <c s="5" t="inlineStr" r="A14708">
        <is>
          <t xml:space="preserve">70102640</t>
        </is>
      </c>
      <c s="5" t="inlineStr" r="B14708">
        <is>
          <t xml:space="preserve">TRAFFIC CONTROL AND PROTECTION, STANDARD 701801</t>
        </is>
      </c>
      <c s="5" t="inlineStr" r="C14708">
        <is>
          <t xml:space="preserve">L SUM  </t>
        </is>
      </c>
      <c s="6" r="D14708">
        <v>1.000</v>
      </c>
      <c s="7" r="E14708">
        <v>1</v>
      </c>
      <c s="8" t="inlineStr" r="F14708">
        <is>
          <t xml:space="preserve">62X70</t>
        </is>
      </c>
      <c s="8" t="inlineStr" r="G14708">
        <is>
          <t xml:space="preserve">022</t>
        </is>
      </c>
      <c s="9" r="H14708">
        <v>2247.0000</v>
      </c>
      <c s="8" t="inlineStr" r="I14708">
        <is>
          <t xml:space="preserve">Y</t>
        </is>
      </c>
      <c s="8" t="inlineStr" r="J14708">
        <is>
          <t xml:space="preserve"> Cook</t>
        </is>
      </c>
    </row>
    <row r="14709" ht="20.25" customHeight="0">
      <c s="5" t="inlineStr" r="A14709">
        <is>
          <t xml:space="preserve">70102640</t>
        </is>
      </c>
      <c s="5" t="inlineStr" r="B14709">
        <is>
          <t xml:space="preserve">TRAFFIC CONTROL AND PROTECTION, STANDARD 701801</t>
        </is>
      </c>
      <c s="5" t="inlineStr" r="C14709">
        <is>
          <t xml:space="preserve">L SUM  </t>
        </is>
      </c>
      <c s="6" r="D14709">
        <v>1.000</v>
      </c>
      <c s="7" r="E14709">
        <v>1</v>
      </c>
      <c s="8" t="inlineStr" r="F14709">
        <is>
          <t xml:space="preserve">62X70</t>
        </is>
      </c>
      <c s="8" t="inlineStr" r="G14709">
        <is>
          <t xml:space="preserve">022</t>
        </is>
      </c>
      <c s="9" r="H14709">
        <v>7619.0000</v>
      </c>
      <c s="8" t="inlineStr" r="I14709">
        <is>
          <t xml:space="preserve"/>
        </is>
      </c>
      <c s="8" t="inlineStr" r="J14709">
        <is>
          <t xml:space="preserve"> Cook</t>
        </is>
      </c>
    </row>
    <row r="14710" ht="20.25" customHeight="0">
      <c s="5" t="inlineStr" r="A14710">
        <is>
          <t xml:space="preserve">70102640</t>
        </is>
      </c>
      <c s="5" t="inlineStr" r="B14710">
        <is>
          <t xml:space="preserve">TRAFFIC CONTROL AND PROTECTION, STANDARD 701801</t>
        </is>
      </c>
      <c s="5" t="inlineStr" r="C14710">
        <is>
          <t xml:space="preserve">L SUM  </t>
        </is>
      </c>
      <c s="6" r="D14710">
        <v>1.000</v>
      </c>
      <c s="7" r="E14710">
        <v>1</v>
      </c>
      <c s="8" t="inlineStr" r="F14710">
        <is>
          <t xml:space="preserve">62X71</t>
        </is>
      </c>
      <c s="8" t="inlineStr" r="G14710">
        <is>
          <t xml:space="preserve">023</t>
        </is>
      </c>
      <c s="9" r="H14710">
        <v>11550.0000</v>
      </c>
      <c s="8" t="inlineStr" r="I14710">
        <is>
          <t xml:space="preserve">Y</t>
        </is>
      </c>
      <c s="8" t="inlineStr" r="J14710">
        <is>
          <t xml:space="preserve"> Cook</t>
        </is>
      </c>
    </row>
    <row r="14711" ht="20.25" customHeight="0">
      <c s="5" t="inlineStr" r="A14711">
        <is>
          <t xml:space="preserve">70102640</t>
        </is>
      </c>
      <c s="5" t="inlineStr" r="B14711">
        <is>
          <t xml:space="preserve">TRAFFIC CONTROL AND PROTECTION, STANDARD 701801</t>
        </is>
      </c>
      <c s="5" t="inlineStr" r="C14711">
        <is>
          <t xml:space="preserve">L SUM  </t>
        </is>
      </c>
      <c s="6" r="D14711">
        <v>1.000</v>
      </c>
      <c s="7" r="E14711">
        <v>1</v>
      </c>
      <c s="8" t="inlineStr" r="F14711">
        <is>
          <t xml:space="preserve">62X71</t>
        </is>
      </c>
      <c s="8" t="inlineStr" r="G14711">
        <is>
          <t xml:space="preserve">023</t>
        </is>
      </c>
      <c s="9" r="H14711">
        <v>1.0000</v>
      </c>
      <c s="8" t="inlineStr" r="I14711">
        <is>
          <t xml:space="preserve"/>
        </is>
      </c>
      <c s="8" t="inlineStr" r="J14711">
        <is>
          <t xml:space="preserve"> Cook</t>
        </is>
      </c>
    </row>
    <row r="14712" ht="20.25" customHeight="0">
      <c s="5" t="inlineStr" r="A14712">
        <is>
          <t xml:space="preserve">70102640</t>
        </is>
      </c>
      <c s="5" t="inlineStr" r="B14712">
        <is>
          <t xml:space="preserve">TRAFFIC CONTROL AND PROTECTION, STANDARD 701801</t>
        </is>
      </c>
      <c s="5" t="inlineStr" r="C14712">
        <is>
          <t xml:space="preserve">L SUM  </t>
        </is>
      </c>
      <c s="6" r="D14712">
        <v>1.000</v>
      </c>
      <c s="7" r="E14712">
        <v>1</v>
      </c>
      <c s="8" t="inlineStr" r="F14712">
        <is>
          <t xml:space="preserve">62X74</t>
        </is>
      </c>
      <c s="8" t="inlineStr" r="G14712">
        <is>
          <t xml:space="preserve">024</t>
        </is>
      </c>
      <c s="9" r="H14712">
        <v>0.0100</v>
      </c>
      <c s="8" t="inlineStr" r="I14712">
        <is>
          <t xml:space="preserve">Y</t>
        </is>
      </c>
      <c s="8" t="inlineStr" r="J14712">
        <is>
          <t xml:space="preserve"> Cook</t>
        </is>
      </c>
    </row>
    <row r="14713" ht="20.25" customHeight="0">
      <c s="5" t="inlineStr" r="A14713">
        <is>
          <t xml:space="preserve">70102640</t>
        </is>
      </c>
      <c s="5" t="inlineStr" r="B14713">
        <is>
          <t xml:space="preserve">TRAFFIC CONTROL AND PROTECTION, STANDARD 701801</t>
        </is>
      </c>
      <c s="5" t="inlineStr" r="C14713">
        <is>
          <t xml:space="preserve">L SUM  </t>
        </is>
      </c>
      <c s="6" r="D14713">
        <v>1.000</v>
      </c>
      <c s="7" r="E14713">
        <v>1</v>
      </c>
      <c s="8" t="inlineStr" r="F14713">
        <is>
          <t xml:space="preserve">62Y07</t>
        </is>
      </c>
      <c s="8" t="inlineStr" r="G14713">
        <is>
          <t xml:space="preserve">028</t>
        </is>
      </c>
      <c s="9" r="H14713">
        <v>150.0000</v>
      </c>
      <c s="8" t="inlineStr" r="I14713">
        <is>
          <t xml:space="preserve">Y</t>
        </is>
      </c>
      <c s="8" t="inlineStr" r="J14713">
        <is>
          <t xml:space="preserve"> Cook</t>
        </is>
      </c>
    </row>
    <row r="14714" ht="20.25" customHeight="0">
      <c s="5" t="inlineStr" r="A14714">
        <is>
          <t xml:space="preserve">70102640</t>
        </is>
      </c>
      <c s="5" t="inlineStr" r="B14714">
        <is>
          <t xml:space="preserve">TRAFFIC CONTROL AND PROTECTION, STANDARD 701801</t>
        </is>
      </c>
      <c s="5" t="inlineStr" r="C14714">
        <is>
          <t xml:space="preserve">L SUM  </t>
        </is>
      </c>
      <c s="6" r="D14714">
        <v>1.000</v>
      </c>
      <c s="7" r="E14714">
        <v>1</v>
      </c>
      <c s="8" t="inlineStr" r="F14714">
        <is>
          <t xml:space="preserve">62Y07</t>
        </is>
      </c>
      <c s="8" t="inlineStr" r="G14714">
        <is>
          <t xml:space="preserve">028</t>
        </is>
      </c>
      <c s="9" r="H14714">
        <v>2500.0000</v>
      </c>
      <c s="8" t="inlineStr" r="I14714">
        <is>
          <t xml:space="preserve"/>
        </is>
      </c>
      <c s="8" t="inlineStr" r="J14714">
        <is>
          <t xml:space="preserve"> Cook</t>
        </is>
      </c>
    </row>
    <row r="14715" ht="20.25" customHeight="0">
      <c s="5" t="inlineStr" r="A14715">
        <is>
          <t xml:space="preserve">70102640</t>
        </is>
      </c>
      <c s="5" t="inlineStr" r="B14715">
        <is>
          <t xml:space="preserve">TRAFFIC CONTROL AND PROTECTION, STANDARD 701801</t>
        </is>
      </c>
      <c s="5" t="inlineStr" r="C14715">
        <is>
          <t xml:space="preserve">L SUM  </t>
        </is>
      </c>
      <c s="6" r="D14715">
        <v>1.000</v>
      </c>
      <c s="7" r="E14715">
        <v>1</v>
      </c>
      <c s="8" t="inlineStr" r="F14715">
        <is>
          <t xml:space="preserve">62Y07</t>
        </is>
      </c>
      <c s="8" t="inlineStr" r="G14715">
        <is>
          <t xml:space="preserve">028</t>
        </is>
      </c>
      <c s="9" r="H14715">
        <v>3500.0000</v>
      </c>
      <c s="8" t="inlineStr" r="I14715">
        <is>
          <t xml:space="preserve"/>
        </is>
      </c>
      <c s="8" t="inlineStr" r="J14715">
        <is>
          <t xml:space="preserve"> Cook</t>
        </is>
      </c>
    </row>
    <row r="14716" ht="20.25" customHeight="0">
      <c s="5" t="inlineStr" r="A14716">
        <is>
          <t xml:space="preserve">70102640</t>
        </is>
      </c>
      <c s="5" t="inlineStr" r="B14716">
        <is>
          <t xml:space="preserve">TRAFFIC CONTROL AND PROTECTION, STANDARD 701801</t>
        </is>
      </c>
      <c s="5" t="inlineStr" r="C14716">
        <is>
          <t xml:space="preserve">L SUM  </t>
        </is>
      </c>
      <c s="6" r="D14716">
        <v>1.000</v>
      </c>
      <c s="7" r="E14716">
        <v>2</v>
      </c>
      <c s="8" t="inlineStr" r="F14716">
        <is>
          <t xml:space="preserve">64J66</t>
        </is>
      </c>
      <c s="8" t="inlineStr" r="G14716">
        <is>
          <t xml:space="preserve">213</t>
        </is>
      </c>
      <c s="9" r="H14716">
        <v>1.0000</v>
      </c>
      <c s="8" t="inlineStr" r="I14716">
        <is>
          <t xml:space="preserve">Y</t>
        </is>
      </c>
      <c s="8" t="inlineStr" r="J14716">
        <is>
          <t xml:space="preserve"> Winnebago</t>
        </is>
      </c>
    </row>
    <row r="14717" ht="20.25" customHeight="0">
      <c s="5" t="inlineStr" r="A14717">
        <is>
          <t xml:space="preserve">70102640</t>
        </is>
      </c>
      <c s="5" t="inlineStr" r="B14717">
        <is>
          <t xml:space="preserve">TRAFFIC CONTROL AND PROTECTION, STANDARD 701801</t>
        </is>
      </c>
      <c s="5" t="inlineStr" r="C14717">
        <is>
          <t xml:space="preserve">L SUM  </t>
        </is>
      </c>
      <c s="6" r="D14717">
        <v>1.000</v>
      </c>
      <c s="7" r="E14717">
        <v>2</v>
      </c>
      <c s="8" t="inlineStr" r="F14717">
        <is>
          <t xml:space="preserve">64M38</t>
        </is>
      </c>
      <c s="8" t="inlineStr" r="G14717">
        <is>
          <t xml:space="preserve">031</t>
        </is>
      </c>
      <c s="9" r="H14717">
        <v>500.0000</v>
      </c>
      <c s="8" t="inlineStr" r="I14717">
        <is>
          <t xml:space="preserve">Y</t>
        </is>
      </c>
      <c s="8" t="inlineStr" r="J14717">
        <is>
          <t xml:space="preserve"> Winnebago</t>
        </is>
      </c>
    </row>
    <row r="14718" ht="20.25" customHeight="0">
      <c s="5" t="inlineStr" r="A14718">
        <is>
          <t xml:space="preserve">70102640</t>
        </is>
      </c>
      <c s="5" t="inlineStr" r="B14718">
        <is>
          <t xml:space="preserve">TRAFFIC CONTROL AND PROTECTION, STANDARD 701801</t>
        </is>
      </c>
      <c s="5" t="inlineStr" r="C14718">
        <is>
          <t xml:space="preserve">L SUM  </t>
        </is>
      </c>
      <c s="6" r="D14718">
        <v>1.000</v>
      </c>
      <c s="7" r="E14718">
        <v>2</v>
      </c>
      <c s="8" t="inlineStr" r="F14718">
        <is>
          <t xml:space="preserve">64P13</t>
        </is>
      </c>
      <c s="8" t="inlineStr" r="G14718">
        <is>
          <t xml:space="preserve">214</t>
        </is>
      </c>
      <c s="9" r="H14718">
        <v>600.0000</v>
      </c>
      <c s="8" t="inlineStr" r="I14718">
        <is>
          <t xml:space="preserve">Y</t>
        </is>
      </c>
      <c s="8" t="inlineStr" r="J14718">
        <is>
          <t xml:space="preserve"> Ogle</t>
        </is>
      </c>
    </row>
    <row r="14719" ht="20.25" customHeight="0">
      <c s="5" t="inlineStr" r="A14719">
        <is>
          <t xml:space="preserve">70102640</t>
        </is>
      </c>
      <c s="5" t="inlineStr" r="B14719">
        <is>
          <t xml:space="preserve">TRAFFIC CONTROL AND PROTECTION, STANDARD 701801</t>
        </is>
      </c>
      <c s="5" t="inlineStr" r="C14719">
        <is>
          <t xml:space="preserve">L SUM  </t>
        </is>
      </c>
      <c s="6" r="D14719">
        <v>1.000</v>
      </c>
      <c s="7" r="E14719">
        <v>2</v>
      </c>
      <c s="8" t="inlineStr" r="F14719">
        <is>
          <t xml:space="preserve">64P13</t>
        </is>
      </c>
      <c s="8" t="inlineStr" r="G14719">
        <is>
          <t xml:space="preserve">214</t>
        </is>
      </c>
      <c s="9" r="H14719">
        <v>125.0000</v>
      </c>
      <c s="8" t="inlineStr" r="I14719">
        <is>
          <t xml:space="preserve"/>
        </is>
      </c>
      <c s="8" t="inlineStr" r="J14719">
        <is>
          <t xml:space="preserve"> Ogle</t>
        </is>
      </c>
    </row>
    <row r="14720" ht="20.25" customHeight="0">
      <c s="5" t="inlineStr" r="A14720">
        <is>
          <t xml:space="preserve">70102640</t>
        </is>
      </c>
      <c s="5" t="inlineStr" r="B14720">
        <is>
          <t xml:space="preserve">TRAFFIC CONTROL AND PROTECTION, STANDARD 701801</t>
        </is>
      </c>
      <c s="5" t="inlineStr" r="C14720">
        <is>
          <t xml:space="preserve">L SUM  </t>
        </is>
      </c>
      <c s="6" r="D14720">
        <v>1.000</v>
      </c>
      <c s="7" r="E14720">
        <v>2</v>
      </c>
      <c s="8" t="inlineStr" r="F14720">
        <is>
          <t xml:space="preserve">64S51</t>
        </is>
      </c>
      <c s="8" t="inlineStr" r="G14720">
        <is>
          <t xml:space="preserve">036</t>
        </is>
      </c>
      <c s="9" r="H14720">
        <v>1.0000</v>
      </c>
      <c s="8" t="inlineStr" r="I14720">
        <is>
          <t xml:space="preserve">Y</t>
        </is>
      </c>
      <c s="8" t="inlineStr" r="J14720">
        <is>
          <t xml:space="preserve"> Winnebago</t>
        </is>
      </c>
    </row>
    <row r="14721" ht="20.25" customHeight="0">
      <c s="5" t="inlineStr" r="A14721">
        <is>
          <t xml:space="preserve">70102640</t>
        </is>
      </c>
      <c s="5" t="inlineStr" r="B14721">
        <is>
          <t xml:space="preserve">TRAFFIC CONTROL AND PROTECTION, STANDARD 701801</t>
        </is>
      </c>
      <c s="5" t="inlineStr" r="C14721">
        <is>
          <t xml:space="preserve">L SUM  </t>
        </is>
      </c>
      <c s="6" r="D14721">
        <v>1.000</v>
      </c>
      <c s="7" r="E14721">
        <v>4</v>
      </c>
      <c s="8" t="inlineStr" r="F14721">
        <is>
          <t xml:space="preserve">68J39</t>
        </is>
      </c>
      <c s="8" t="inlineStr" r="G14721">
        <is>
          <t xml:space="preserve">075</t>
        </is>
      </c>
      <c s="9" r="H14721">
        <v>0.0100</v>
      </c>
      <c s="8" t="inlineStr" r="I14721">
        <is>
          <t xml:space="preserve">Y</t>
        </is>
      </c>
      <c s="8" t="inlineStr" r="J14721">
        <is>
          <t xml:space="preserve"> Tazewell</t>
        </is>
      </c>
    </row>
    <row r="14722" ht="20.25" customHeight="0">
      <c s="5" t="inlineStr" r="A14722">
        <is>
          <t xml:space="preserve">70102640</t>
        </is>
      </c>
      <c s="5" t="inlineStr" r="B14722">
        <is>
          <t xml:space="preserve">TRAFFIC CONTROL AND PROTECTION, STANDARD 701801</t>
        </is>
      </c>
      <c s="5" t="inlineStr" r="C14722">
        <is>
          <t xml:space="preserve">L SUM  </t>
        </is>
      </c>
      <c s="6" r="D14722">
        <v>1.000</v>
      </c>
      <c s="7" r="E14722">
        <v>4</v>
      </c>
      <c s="8" t="inlineStr" r="F14722">
        <is>
          <t xml:space="preserve">68J39</t>
        </is>
      </c>
      <c s="8" t="inlineStr" r="G14722">
        <is>
          <t xml:space="preserve">075</t>
        </is>
      </c>
      <c s="9" r="H14722">
        <v>1000.0000</v>
      </c>
      <c s="8" t="inlineStr" r="I14722">
        <is>
          <t xml:space="preserve"/>
        </is>
      </c>
      <c s="8" t="inlineStr" r="J14722">
        <is>
          <t xml:space="preserve"> Tazewell</t>
        </is>
      </c>
    </row>
    <row r="14723" ht="20.25" customHeight="0">
      <c s="5" t="inlineStr" r="A14723">
        <is>
          <t xml:space="preserve">70102640</t>
        </is>
      </c>
      <c s="5" t="inlineStr" r="B14723">
        <is>
          <t xml:space="preserve">TRAFFIC CONTROL AND PROTECTION, STANDARD 701801</t>
        </is>
      </c>
      <c s="5" t="inlineStr" r="C14723">
        <is>
          <t xml:space="preserve">L SUM  </t>
        </is>
      </c>
      <c s="6" r="D14723">
        <v>1.000</v>
      </c>
      <c s="7" r="E14723">
        <v>4</v>
      </c>
      <c s="8" t="inlineStr" r="F14723">
        <is>
          <t xml:space="preserve">68J63</t>
        </is>
      </c>
      <c s="8" t="inlineStr" r="G14723">
        <is>
          <t xml:space="preserve">078</t>
        </is>
      </c>
      <c s="9" r="H14723">
        <v>1045.0000</v>
      </c>
      <c s="8" t="inlineStr" r="I14723">
        <is>
          <t xml:space="preserve">Y</t>
        </is>
      </c>
      <c s="8" t="inlineStr" r="J14723">
        <is>
          <t xml:space="preserve"> Tazewell</t>
        </is>
      </c>
    </row>
    <row r="14724" ht="20.25" customHeight="0">
      <c s="5" t="inlineStr" r="A14724">
        <is>
          <t xml:space="preserve">70102640</t>
        </is>
      </c>
      <c s="5" t="inlineStr" r="B14724">
        <is>
          <t xml:space="preserve">TRAFFIC CONTROL AND PROTECTION, STANDARD 701801</t>
        </is>
      </c>
      <c s="5" t="inlineStr" r="C14724">
        <is>
          <t xml:space="preserve">L SUM  </t>
        </is>
      </c>
      <c s="6" r="D14724">
        <v>1.000</v>
      </c>
      <c s="7" r="E14724">
        <v>6</v>
      </c>
      <c s="8" t="inlineStr" r="F14724">
        <is>
          <t xml:space="preserve">72316</t>
        </is>
      </c>
      <c s="8" t="inlineStr" r="G14724">
        <is>
          <t xml:space="preserve">089</t>
        </is>
      </c>
      <c s="9" r="H14724">
        <v>2894.7100</v>
      </c>
      <c s="8" t="inlineStr" r="I14724">
        <is>
          <t xml:space="preserve">Y</t>
        </is>
      </c>
      <c s="8" t="inlineStr" r="J14724">
        <is>
          <t xml:space="preserve"> Logan</t>
        </is>
      </c>
    </row>
    <row r="14725" ht="20.25" customHeight="0">
      <c s="5" t="inlineStr" r="A14725">
        <is>
          <t xml:space="preserve">70102640</t>
        </is>
      </c>
      <c s="5" t="inlineStr" r="B14725">
        <is>
          <t xml:space="preserve">TRAFFIC CONTROL AND PROTECTION, STANDARD 701801</t>
        </is>
      </c>
      <c s="5" t="inlineStr" r="C14725">
        <is>
          <t xml:space="preserve">L SUM  </t>
        </is>
      </c>
      <c s="6" r="D14725">
        <v>1.000</v>
      </c>
      <c s="7" r="E14725">
        <v>6</v>
      </c>
      <c s="8" t="inlineStr" r="F14725">
        <is>
          <t xml:space="preserve">72316</t>
        </is>
      </c>
      <c s="8" t="inlineStr" r="G14725">
        <is>
          <t xml:space="preserve">089</t>
        </is>
      </c>
      <c s="9" r="H14725">
        <v>2442.8200</v>
      </c>
      <c s="8" t="inlineStr" r="I14725">
        <is>
          <t xml:space="preserve"/>
        </is>
      </c>
      <c s="8" t="inlineStr" r="J14725">
        <is>
          <t xml:space="preserve"> Logan</t>
        </is>
      </c>
    </row>
    <row r="14726" ht="20.25" customHeight="0">
      <c s="5" t="inlineStr" r="A14726">
        <is>
          <t xml:space="preserve">70102640</t>
        </is>
      </c>
      <c s="5" t="inlineStr" r="B14726">
        <is>
          <t xml:space="preserve">TRAFFIC CONTROL AND PROTECTION, STANDARD 701801</t>
        </is>
      </c>
      <c s="5" t="inlineStr" r="C14726">
        <is>
          <t xml:space="preserve">L SUM  </t>
        </is>
      </c>
      <c s="6" r="D14726">
        <v>1.000</v>
      </c>
      <c s="7" r="E14726">
        <v>6</v>
      </c>
      <c s="8" t="inlineStr" r="F14726">
        <is>
          <t xml:space="preserve">72316</t>
        </is>
      </c>
      <c s="8" t="inlineStr" r="G14726">
        <is>
          <t xml:space="preserve">089</t>
        </is>
      </c>
      <c s="9" r="H14726">
        <v>3606.6500</v>
      </c>
      <c s="8" t="inlineStr" r="I14726">
        <is>
          <t xml:space="preserve"/>
        </is>
      </c>
      <c s="8" t="inlineStr" r="J14726">
        <is>
          <t xml:space="preserve"> Logan</t>
        </is>
      </c>
    </row>
    <row r="14727" ht="20.25" customHeight="0">
      <c s="5" t="inlineStr" r="A14727">
        <is>
          <t xml:space="preserve">70102640</t>
        </is>
      </c>
      <c s="5" t="inlineStr" r="B14727">
        <is>
          <t xml:space="preserve">TRAFFIC CONTROL AND PROTECTION, STANDARD 701801</t>
        </is>
      </c>
      <c s="5" t="inlineStr" r="C14727">
        <is>
          <t xml:space="preserve">L SUM  </t>
        </is>
      </c>
      <c s="6" r="D14727">
        <v>1.000</v>
      </c>
      <c s="7" r="E14727">
        <v>9</v>
      </c>
      <c s="8" t="inlineStr" r="F14727">
        <is>
          <t xml:space="preserve">78A25</t>
        </is>
      </c>
      <c s="8" t="inlineStr" r="G14727">
        <is>
          <t xml:space="preserve">141</t>
        </is>
      </c>
      <c s="9" r="H14727">
        <v>7500.0000</v>
      </c>
      <c s="8" t="inlineStr" r="I14727">
        <is>
          <t xml:space="preserve">Y</t>
        </is>
      </c>
      <c s="8" t="inlineStr" r="J14727">
        <is>
          <t xml:space="preserve"> Johnson</t>
        </is>
      </c>
    </row>
    <row r="14728" ht="20.25" customHeight="0">
      <c s="5" t="inlineStr" r="A14728">
        <is>
          <t xml:space="preserve">70102640</t>
        </is>
      </c>
      <c s="5" t="inlineStr" r="B14728">
        <is>
          <t xml:space="preserve">TRAFFIC CONTROL AND PROTECTION, STANDARD 701801</t>
        </is>
      </c>
      <c s="5" t="inlineStr" r="C14728">
        <is>
          <t xml:space="preserve">L SUM  </t>
        </is>
      </c>
      <c s="6" r="D14728">
        <v>1.000</v>
      </c>
      <c s="7" r="E14728">
        <v>9</v>
      </c>
      <c s="8" t="inlineStr" r="F14728">
        <is>
          <t xml:space="preserve">78B05</t>
        </is>
      </c>
      <c s="8" t="inlineStr" r="G14728">
        <is>
          <t xml:space="preserve">151</t>
        </is>
      </c>
      <c s="9" r="H14728">
        <v>1.0000</v>
      </c>
      <c s="8" t="inlineStr" r="I14728">
        <is>
          <t xml:space="preserve">Y</t>
        </is>
      </c>
      <c s="8" t="inlineStr" r="J14728">
        <is>
          <t xml:space="preserve"> Jackson</t>
        </is>
      </c>
    </row>
    <row r="14729" ht="20.25" customHeight="0">
      <c s="5" t="inlineStr" r="A14729">
        <is>
          <t xml:space="preserve">70102640</t>
        </is>
      </c>
      <c s="5" t="inlineStr" r="B14729">
        <is>
          <t xml:space="preserve">TRAFFIC CONTROL AND PROTECTION, STANDARD 701801</t>
        </is>
      </c>
      <c s="5" t="inlineStr" r="C14729">
        <is>
          <t xml:space="preserve">L SUM  </t>
        </is>
      </c>
      <c s="6" r="D14729">
        <v>1.000</v>
      </c>
      <c s="7" r="E14729">
        <v>9</v>
      </c>
      <c s="8" t="inlineStr" r="F14729">
        <is>
          <t xml:space="preserve">78B05</t>
        </is>
      </c>
      <c s="8" t="inlineStr" r="G14729">
        <is>
          <t xml:space="preserve">151</t>
        </is>
      </c>
      <c s="9" r="H14729">
        <v>1800.0000</v>
      </c>
      <c s="8" t="inlineStr" r="I14729">
        <is>
          <t xml:space="preserve"/>
        </is>
      </c>
      <c s="8" t="inlineStr" r="J14729">
        <is>
          <t xml:space="preserve"> Jackson</t>
        </is>
      </c>
    </row>
    <row r="14730" ht="20.25" customHeight="0">
      <c s="5" t="inlineStr" r="A14730">
        <is>
          <t xml:space="preserve">70102640</t>
        </is>
      </c>
      <c s="5" t="inlineStr" r="B14730">
        <is>
          <t xml:space="preserve">TRAFFIC CONTROL AND PROTECTION, STANDARD 701801</t>
        </is>
      </c>
      <c s="5" t="inlineStr" r="C14730">
        <is>
          <t xml:space="preserve">L SUM  </t>
        </is>
      </c>
      <c s="6" r="D14730">
        <v>1.000</v>
      </c>
      <c s="7" r="E14730">
        <v>9</v>
      </c>
      <c s="8" t="inlineStr" r="F14730">
        <is>
          <t xml:space="preserve">78B13</t>
        </is>
      </c>
      <c s="8" t="inlineStr" r="G14730">
        <is>
          <t xml:space="preserve">153</t>
        </is>
      </c>
      <c s="9" r="H14730">
        <v>2014.5000</v>
      </c>
      <c s="8" t="inlineStr" r="I14730">
        <is>
          <t xml:space="preserve">Y</t>
        </is>
      </c>
      <c s="8" t="inlineStr" r="J14730">
        <is>
          <t xml:space="preserve"> White</t>
        </is>
      </c>
    </row>
    <row r="14731" ht="20.25" customHeight="0">
      <c s="5" t="inlineStr" r="A14731">
        <is>
          <t xml:space="preserve">70102640</t>
        </is>
      </c>
      <c s="5" t="inlineStr" r="B14731">
        <is>
          <t xml:space="preserve">TRAFFIC CONTROL AND PROTECTION, STANDARD 701801</t>
        </is>
      </c>
      <c s="5" t="inlineStr" r="C14731">
        <is>
          <t xml:space="preserve">L SUM  </t>
        </is>
      </c>
      <c s="6" r="D14731">
        <v>1.000</v>
      </c>
      <c s="7" r="E14731">
        <v>9</v>
      </c>
      <c s="8" t="inlineStr" r="F14731">
        <is>
          <t xml:space="preserve">78B13</t>
        </is>
      </c>
      <c s="8" t="inlineStr" r="G14731">
        <is>
          <t xml:space="preserve">153</t>
        </is>
      </c>
      <c s="9" r="H14731">
        <v>1081.0800</v>
      </c>
      <c s="8" t="inlineStr" r="I14731">
        <is>
          <t xml:space="preserve"/>
        </is>
      </c>
      <c s="8" t="inlineStr" r="J14731">
        <is>
          <t xml:space="preserve"> White</t>
        </is>
      </c>
    </row>
    <row r="14732" ht="20.25" customHeight="0">
      <c s="5" t="inlineStr" r="A14732">
        <is>
          <t xml:space="preserve">70102640</t>
        </is>
      </c>
      <c s="5" t="inlineStr" r="B14732">
        <is>
          <t xml:space="preserve">TRAFFIC CONTROL AND PROTECTION, STANDARD 701801</t>
        </is>
      </c>
      <c s="5" t="inlineStr" r="C14732">
        <is>
          <t xml:space="preserve">L SUM  </t>
        </is>
      </c>
      <c s="6" r="D14732">
        <v>1.000</v>
      </c>
      <c s="7" r="E14732">
        <v>3</v>
      </c>
      <c s="8" t="inlineStr" r="F14732">
        <is>
          <t xml:space="preserve">87883</t>
        </is>
      </c>
      <c s="8" t="inlineStr" r="G14732">
        <is>
          <t xml:space="preserve">164</t>
        </is>
      </c>
      <c s="9" r="H14732">
        <v>10101.0000</v>
      </c>
      <c s="8" t="inlineStr" r="I14732">
        <is>
          <t xml:space="preserve">Y</t>
        </is>
      </c>
      <c s="8" t="inlineStr" r="J14732">
        <is>
          <t xml:space="preserve"> Kankakee</t>
        </is>
      </c>
    </row>
    <row r="14733" ht="20.25" customHeight="0">
      <c s="5" t="inlineStr" r="A14733">
        <is>
          <t xml:space="preserve">70102640</t>
        </is>
      </c>
      <c s="5" t="inlineStr" r="B14733">
        <is>
          <t xml:space="preserve">TRAFFIC CONTROL AND PROTECTION, STANDARD 701801</t>
        </is>
      </c>
      <c s="5" t="inlineStr" r="C14733">
        <is>
          <t xml:space="preserve">L SUM  </t>
        </is>
      </c>
      <c s="6" r="D14733">
        <v>1.000</v>
      </c>
      <c s="7" r="E14733">
        <v>3</v>
      </c>
      <c s="8" t="inlineStr" r="F14733">
        <is>
          <t xml:space="preserve">87883</t>
        </is>
      </c>
      <c s="8" t="inlineStr" r="G14733">
        <is>
          <t xml:space="preserve">164</t>
        </is>
      </c>
      <c s="9" r="H14733">
        <v>1700.0000</v>
      </c>
      <c s="8" t="inlineStr" r="I14733">
        <is>
          <t xml:space="preserve"/>
        </is>
      </c>
      <c s="8" t="inlineStr" r="J14733">
        <is>
          <t xml:space="preserve"> Kankakee</t>
        </is>
      </c>
    </row>
    <row r="14734" ht="20.25" customHeight="0">
      <c s="5" t="inlineStr" r="A14734">
        <is>
          <t xml:space="preserve">70102640</t>
        </is>
      </c>
      <c s="5" t="inlineStr" r="B14734">
        <is>
          <t xml:space="preserve">TRAFFIC CONTROL AND PROTECTION, STANDARD 701801</t>
        </is>
      </c>
      <c s="5" t="inlineStr" r="C14734">
        <is>
          <t xml:space="preserve">L SUM  </t>
        </is>
      </c>
      <c s="6" r="D14734">
        <v>1.000</v>
      </c>
      <c s="7" r="E14734">
        <v>3</v>
      </c>
      <c s="8" t="inlineStr" r="F14734">
        <is>
          <t xml:space="preserve">87883</t>
        </is>
      </c>
      <c s="8" t="inlineStr" r="G14734">
        <is>
          <t xml:space="preserve">164</t>
        </is>
      </c>
      <c s="9" r="H14734">
        <v>10000.0000</v>
      </c>
      <c s="8" t="inlineStr" r="I14734">
        <is>
          <t xml:space="preserve"/>
        </is>
      </c>
      <c s="8" t="inlineStr" r="J14734">
        <is>
          <t xml:space="preserve"> Kankakee</t>
        </is>
      </c>
    </row>
    <row r="14735" ht="20.25" customHeight="0">
      <c s="5" t="inlineStr" r="A14735">
        <is>
          <t xml:space="preserve">70102640</t>
        </is>
      </c>
      <c s="5" t="inlineStr" r="B14735">
        <is>
          <t xml:space="preserve">TRAFFIC CONTROL AND PROTECTION, STANDARD 701801</t>
        </is>
      </c>
      <c s="5" t="inlineStr" r="C14735">
        <is>
          <t xml:space="preserve">L SUM  </t>
        </is>
      </c>
      <c s="6" r="D14735">
        <v>1.000</v>
      </c>
      <c s="7" r="E14735">
        <v>3</v>
      </c>
      <c s="8" t="inlineStr" r="F14735">
        <is>
          <t xml:space="preserve">87883</t>
        </is>
      </c>
      <c s="8" t="inlineStr" r="G14735">
        <is>
          <t xml:space="preserve">164</t>
        </is>
      </c>
      <c s="9" r="H14735">
        <v>13000.0000</v>
      </c>
      <c s="8" t="inlineStr" r="I14735">
        <is>
          <t xml:space="preserve"/>
        </is>
      </c>
      <c s="8" t="inlineStr" r="J14735">
        <is>
          <t xml:space="preserve"> Kankakee</t>
        </is>
      </c>
    </row>
    <row r="14736" ht="20.25" customHeight="0">
      <c s="5" t="inlineStr" r="A14736">
        <is>
          <t xml:space="preserve">70102642</t>
        </is>
      </c>
      <c s="5" t="inlineStr" r="B14736">
        <is>
          <t xml:space="preserve">TRAFFIC CONTROL AND PROTECTION, STANDARD 701801</t>
        </is>
      </c>
      <c s="5" t="inlineStr" r="C14736">
        <is>
          <t xml:space="preserve">EACH   </t>
        </is>
      </c>
      <c s="6" r="D14736">
        <v>1.000</v>
      </c>
      <c s="7" r="E14736">
        <v>1</v>
      </c>
      <c s="8" t="inlineStr" r="F14736">
        <is>
          <t xml:space="preserve">62Y08</t>
        </is>
      </c>
      <c s="8" t="inlineStr" r="G14736">
        <is>
          <t xml:space="preserve">029</t>
        </is>
      </c>
      <c s="9" r="H14736">
        <v>500.0000</v>
      </c>
      <c s="8" t="inlineStr" r="I14736">
        <is>
          <t xml:space="preserve">Y</t>
        </is>
      </c>
      <c s="8" t="inlineStr" r="J14736">
        <is>
          <t xml:space="preserve">Various</t>
        </is>
      </c>
    </row>
    <row r="14737" ht="20.25" customHeight="0">
      <c s="5" t="inlineStr" r="A14737">
        <is>
          <t xml:space="preserve">70102642</t>
        </is>
      </c>
      <c s="5" t="inlineStr" r="B14737">
        <is>
          <t xml:space="preserve">TRAFFIC CONTROL AND PROTECTION, STANDARD 701801</t>
        </is>
      </c>
      <c s="5" t="inlineStr" r="C14737">
        <is>
          <t xml:space="preserve">EACH   </t>
        </is>
      </c>
      <c s="6" r="D14737">
        <v>1.000</v>
      </c>
      <c s="7" r="E14737">
        <v>1</v>
      </c>
      <c s="8" t="inlineStr" r="F14737">
        <is>
          <t xml:space="preserve">62Y08</t>
        </is>
      </c>
      <c s="8" t="inlineStr" r="G14737">
        <is>
          <t xml:space="preserve">029</t>
        </is>
      </c>
      <c s="9" r="H14737">
        <v>150.0000</v>
      </c>
      <c s="8" t="inlineStr" r="I14737">
        <is>
          <t xml:space="preserve"/>
        </is>
      </c>
      <c s="8" t="inlineStr" r="J14737">
        <is>
          <t xml:space="preserve">Various</t>
        </is>
      </c>
    </row>
    <row r="14738" ht="20.25" customHeight="0">
      <c s="5" t="inlineStr" r="A14738">
        <is>
          <t xml:space="preserve">70103815</t>
        </is>
      </c>
      <c s="5" t="inlineStr" r="B14738">
        <is>
          <t xml:space="preserve">TRAFFIC CONTROL SURVEILLANCE</t>
        </is>
      </c>
      <c s="5" t="inlineStr" r="C14738">
        <is>
          <t xml:space="preserve">CAL DA </t>
        </is>
      </c>
      <c s="6" r="D14738">
        <v>39.000</v>
      </c>
      <c s="7" r="E14738">
        <v>1</v>
      </c>
      <c s="8" t="inlineStr" r="F14738">
        <is>
          <t xml:space="preserve">62L61</t>
        </is>
      </c>
      <c s="8" t="inlineStr" r="G14738">
        <is>
          <t xml:space="preserve">194</t>
        </is>
      </c>
      <c s="9" r="H14738">
        <v>300.0000</v>
      </c>
      <c s="8" t="inlineStr" r="I14738">
        <is>
          <t xml:space="preserve">Y</t>
        </is>
      </c>
      <c s="8" t="inlineStr" r="J14738">
        <is>
          <t xml:space="preserve"> McHenry</t>
        </is>
      </c>
    </row>
    <row r="14739" ht="20.25" customHeight="0">
      <c s="5" t="inlineStr" r="A14739">
        <is>
          <t xml:space="preserve">70103815</t>
        </is>
      </c>
      <c s="5" t="inlineStr" r="B14739">
        <is>
          <t xml:space="preserve">TRAFFIC CONTROL SURVEILLANCE</t>
        </is>
      </c>
      <c s="5" t="inlineStr" r="C14739">
        <is>
          <t xml:space="preserve">CAL DA </t>
        </is>
      </c>
      <c s="6" r="D14739">
        <v>39.000</v>
      </c>
      <c s="7" r="E14739">
        <v>1</v>
      </c>
      <c s="8" t="inlineStr" r="F14739">
        <is>
          <t xml:space="preserve">62L61</t>
        </is>
      </c>
      <c s="8" t="inlineStr" r="G14739">
        <is>
          <t xml:space="preserve">194</t>
        </is>
      </c>
      <c s="9" r="H14739">
        <v>300.0000</v>
      </c>
      <c s="8" t="inlineStr" r="I14739">
        <is>
          <t xml:space="preserve"/>
        </is>
      </c>
      <c s="8" t="inlineStr" r="J14739">
        <is>
          <t xml:space="preserve"> McHenry</t>
        </is>
      </c>
    </row>
    <row r="14740" ht="20.25" customHeight="0">
      <c s="5" t="inlineStr" r="A14740">
        <is>
          <t xml:space="preserve">70103815</t>
        </is>
      </c>
      <c s="5" t="inlineStr" r="B14740">
        <is>
          <t xml:space="preserve">TRAFFIC CONTROL SURVEILLANCE</t>
        </is>
      </c>
      <c s="5" t="inlineStr" r="C14740">
        <is>
          <t xml:space="preserve">CAL DA </t>
        </is>
      </c>
      <c s="6" r="D14740">
        <v>39.000</v>
      </c>
      <c s="7" r="E14740">
        <v>1</v>
      </c>
      <c s="8" t="inlineStr" r="F14740">
        <is>
          <t xml:space="preserve">62L61</t>
        </is>
      </c>
      <c s="8" t="inlineStr" r="G14740">
        <is>
          <t xml:space="preserve">194</t>
        </is>
      </c>
      <c s="9" r="H14740">
        <v>300.0000</v>
      </c>
      <c s="8" t="inlineStr" r="I14740">
        <is>
          <t xml:space="preserve"/>
        </is>
      </c>
      <c s="8" t="inlineStr" r="J14740">
        <is>
          <t xml:space="preserve"> McHenry</t>
        </is>
      </c>
    </row>
    <row r="14741" ht="20.25" customHeight="0">
      <c s="5" t="inlineStr" r="A14741">
        <is>
          <t xml:space="preserve">70103815</t>
        </is>
      </c>
      <c s="5" t="inlineStr" r="B14741">
        <is>
          <t xml:space="preserve">TRAFFIC CONTROL SURVEILLANCE</t>
        </is>
      </c>
      <c s="5" t="inlineStr" r="C14741">
        <is>
          <t xml:space="preserve">CAL DA </t>
        </is>
      </c>
      <c s="6" r="D14741">
        <v>39.000</v>
      </c>
      <c s="7" r="E14741">
        <v>1</v>
      </c>
      <c s="8" t="inlineStr" r="F14741">
        <is>
          <t xml:space="preserve">62L61</t>
        </is>
      </c>
      <c s="8" t="inlineStr" r="G14741">
        <is>
          <t xml:space="preserve">194</t>
        </is>
      </c>
      <c s="9" r="H14741">
        <v>1250.0000</v>
      </c>
      <c s="8" t="inlineStr" r="I14741">
        <is>
          <t xml:space="preserve"/>
        </is>
      </c>
      <c s="8" t="inlineStr" r="J14741">
        <is>
          <t xml:space="preserve"> McHenry</t>
        </is>
      </c>
    </row>
    <row r="14742" ht="20.25" customHeight="0">
      <c s="5" t="inlineStr" r="A14742">
        <is>
          <t xml:space="preserve">70103815</t>
        </is>
      </c>
      <c s="5" t="inlineStr" r="B14742">
        <is>
          <t xml:space="preserve">TRAFFIC CONTROL SURVEILLANCE</t>
        </is>
      </c>
      <c s="5" t="inlineStr" r="C14742">
        <is>
          <t xml:space="preserve">CAL DA </t>
        </is>
      </c>
      <c s="6" r="D14742">
        <v>10.000</v>
      </c>
      <c s="7" r="E14742">
        <v>1</v>
      </c>
      <c s="8" t="inlineStr" r="F14742">
        <is>
          <t xml:space="preserve">62V57</t>
        </is>
      </c>
      <c s="8" t="inlineStr" r="G14742">
        <is>
          <t xml:space="preserve">201</t>
        </is>
      </c>
      <c s="9" r="H14742">
        <v>250.0000</v>
      </c>
      <c s="8" t="inlineStr" r="I14742">
        <is>
          <t xml:space="preserve">Y</t>
        </is>
      </c>
      <c s="8" t="inlineStr" r="J14742">
        <is>
          <t xml:space="preserve"> McHenry</t>
        </is>
      </c>
    </row>
    <row r="14743" ht="20.25" customHeight="0">
      <c s="5" t="inlineStr" r="A14743">
        <is>
          <t xml:space="preserve">70103815</t>
        </is>
      </c>
      <c s="5" t="inlineStr" r="B14743">
        <is>
          <t xml:space="preserve">TRAFFIC CONTROL SURVEILLANCE</t>
        </is>
      </c>
      <c s="5" t="inlineStr" r="C14743">
        <is>
          <t xml:space="preserve">CAL DA </t>
        </is>
      </c>
      <c s="6" r="D14743">
        <v>10.000</v>
      </c>
      <c s="7" r="E14743">
        <v>1</v>
      </c>
      <c s="8" t="inlineStr" r="F14743">
        <is>
          <t xml:space="preserve">62V57</t>
        </is>
      </c>
      <c s="8" t="inlineStr" r="G14743">
        <is>
          <t xml:space="preserve">201</t>
        </is>
      </c>
      <c s="9" r="H14743">
        <v>250.0000</v>
      </c>
      <c s="8" t="inlineStr" r="I14743">
        <is>
          <t xml:space="preserve"/>
        </is>
      </c>
      <c s="8" t="inlineStr" r="J14743">
        <is>
          <t xml:space="preserve"> McHenry</t>
        </is>
      </c>
    </row>
    <row r="14744" ht="20.25" customHeight="0">
      <c s="5" t="inlineStr" r="A14744">
        <is>
          <t xml:space="preserve">70103815</t>
        </is>
      </c>
      <c s="5" t="inlineStr" r="B14744">
        <is>
          <t xml:space="preserve">TRAFFIC CONTROL SURVEILLANCE</t>
        </is>
      </c>
      <c s="5" t="inlineStr" r="C14744">
        <is>
          <t xml:space="preserve">CAL DA </t>
        </is>
      </c>
      <c s="6" r="D14744">
        <v>10.000</v>
      </c>
      <c s="7" r="E14744">
        <v>1</v>
      </c>
      <c s="8" t="inlineStr" r="F14744">
        <is>
          <t xml:space="preserve">62V57</t>
        </is>
      </c>
      <c s="8" t="inlineStr" r="G14744">
        <is>
          <t xml:space="preserve">201</t>
        </is>
      </c>
      <c s="9" r="H14744">
        <v>275.0000</v>
      </c>
      <c s="8" t="inlineStr" r="I14744">
        <is>
          <t xml:space="preserve"/>
        </is>
      </c>
      <c s="8" t="inlineStr" r="J14744">
        <is>
          <t xml:space="preserve"> McHenry</t>
        </is>
      </c>
    </row>
    <row r="14745" ht="20.25" customHeight="0">
      <c s="5" t="inlineStr" r="A14745">
        <is>
          <t xml:space="preserve">70103815</t>
        </is>
      </c>
      <c s="5" t="inlineStr" r="B14745">
        <is>
          <t xml:space="preserve">TRAFFIC CONTROL SURVEILLANCE</t>
        </is>
      </c>
      <c s="5" t="inlineStr" r="C14745">
        <is>
          <t xml:space="preserve">CAL DA </t>
        </is>
      </c>
      <c s="6" r="D14745">
        <v>10.000</v>
      </c>
      <c s="7" r="E14745">
        <v>1</v>
      </c>
      <c s="8" t="inlineStr" r="F14745">
        <is>
          <t xml:space="preserve">62V57</t>
        </is>
      </c>
      <c s="8" t="inlineStr" r="G14745">
        <is>
          <t xml:space="preserve">201</t>
        </is>
      </c>
      <c s="9" r="H14745">
        <v>1250.0000</v>
      </c>
      <c s="8" t="inlineStr" r="I14745">
        <is>
          <t xml:space="preserve"/>
        </is>
      </c>
      <c s="8" t="inlineStr" r="J14745">
        <is>
          <t xml:space="preserve"> McHenry</t>
        </is>
      </c>
    </row>
    <row r="14746" ht="20.25" customHeight="0">
      <c s="5" t="inlineStr" r="A14746">
        <is>
          <t xml:space="preserve">70103815</t>
        </is>
      </c>
      <c s="5" t="inlineStr" r="B14746">
        <is>
          <t xml:space="preserve">TRAFFIC CONTROL SURVEILLANCE</t>
        </is>
      </c>
      <c s="5" t="inlineStr" r="C14746">
        <is>
          <t xml:space="preserve">CAL DA </t>
        </is>
      </c>
      <c s="6" r="D14746">
        <v>180.000</v>
      </c>
      <c s="7" r="E14746">
        <v>1</v>
      </c>
      <c s="8" t="inlineStr" r="F14746">
        <is>
          <t xml:space="preserve">62W15</t>
        </is>
      </c>
      <c s="8" t="inlineStr" r="G14746">
        <is>
          <t xml:space="preserve">235</t>
        </is>
      </c>
      <c s="9" r="H14746">
        <v>50.0000</v>
      </c>
      <c s="8" t="inlineStr" r="I14746">
        <is>
          <t xml:space="preserve">Y</t>
        </is>
      </c>
      <c s="8" t="inlineStr" r="J14746">
        <is>
          <t xml:space="preserve"> Will</t>
        </is>
      </c>
    </row>
    <row r="14747" ht="20.25" customHeight="0">
      <c s="5" t="inlineStr" r="A14747">
        <is>
          <t xml:space="preserve">70103815</t>
        </is>
      </c>
      <c s="5" t="inlineStr" r="B14747">
        <is>
          <t xml:space="preserve">TRAFFIC CONTROL SURVEILLANCE</t>
        </is>
      </c>
      <c s="5" t="inlineStr" r="C14747">
        <is>
          <t xml:space="preserve">CAL DA </t>
        </is>
      </c>
      <c s="6" r="D14747">
        <v>180.000</v>
      </c>
      <c s="7" r="E14747">
        <v>1</v>
      </c>
      <c s="8" t="inlineStr" r="F14747">
        <is>
          <t xml:space="preserve">62W15</t>
        </is>
      </c>
      <c s="8" t="inlineStr" r="G14747">
        <is>
          <t xml:space="preserve">235</t>
        </is>
      </c>
      <c s="9" r="H14747">
        <v>10.0000</v>
      </c>
      <c s="8" t="inlineStr" r="I14747">
        <is>
          <t xml:space="preserve"/>
        </is>
      </c>
      <c s="8" t="inlineStr" r="J14747">
        <is>
          <t xml:space="preserve"> Will</t>
        </is>
      </c>
    </row>
    <row r="14748" ht="20.25" customHeight="0">
      <c s="5" t="inlineStr" r="A14748">
        <is>
          <t xml:space="preserve">70103815</t>
        </is>
      </c>
      <c s="5" t="inlineStr" r="B14748">
        <is>
          <t xml:space="preserve">TRAFFIC CONTROL SURVEILLANCE</t>
        </is>
      </c>
      <c s="5" t="inlineStr" r="C14748">
        <is>
          <t xml:space="preserve">CAL DA </t>
        </is>
      </c>
      <c s="6" r="D14748">
        <v>180.000</v>
      </c>
      <c s="7" r="E14748">
        <v>1</v>
      </c>
      <c s="8" t="inlineStr" r="F14748">
        <is>
          <t xml:space="preserve">62W15</t>
        </is>
      </c>
      <c s="8" t="inlineStr" r="G14748">
        <is>
          <t xml:space="preserve">235</t>
        </is>
      </c>
      <c s="9" r="H14748">
        <v>26.2500</v>
      </c>
      <c s="8" t="inlineStr" r="I14748">
        <is>
          <t xml:space="preserve"/>
        </is>
      </c>
      <c s="8" t="inlineStr" r="J14748">
        <is>
          <t xml:space="preserve"> Will</t>
        </is>
      </c>
    </row>
    <row r="14749" ht="20.25" customHeight="0">
      <c s="5" t="inlineStr" r="A14749">
        <is>
          <t xml:space="preserve">70103815</t>
        </is>
      </c>
      <c s="5" t="inlineStr" r="B14749">
        <is>
          <t xml:space="preserve">TRAFFIC CONTROL SURVEILLANCE</t>
        </is>
      </c>
      <c s="5" t="inlineStr" r="C14749">
        <is>
          <t xml:space="preserve">CAL DA </t>
        </is>
      </c>
      <c s="6" r="D14749">
        <v>180.000</v>
      </c>
      <c s="7" r="E14749">
        <v>1</v>
      </c>
      <c s="8" t="inlineStr" r="F14749">
        <is>
          <t xml:space="preserve">62W15</t>
        </is>
      </c>
      <c s="8" t="inlineStr" r="G14749">
        <is>
          <t xml:space="preserve">235</t>
        </is>
      </c>
      <c s="9" r="H14749">
        <v>303.3300</v>
      </c>
      <c s="8" t="inlineStr" r="I14749">
        <is>
          <t xml:space="preserve"/>
        </is>
      </c>
      <c s="8" t="inlineStr" r="J14749">
        <is>
          <t xml:space="preserve"> Will</t>
        </is>
      </c>
    </row>
    <row r="14750" ht="20.25" customHeight="0">
      <c s="5" t="inlineStr" r="A14750">
        <is>
          <t xml:space="preserve">70103815</t>
        </is>
      </c>
      <c s="5" t="inlineStr" r="B14750">
        <is>
          <t xml:space="preserve">TRAFFIC CONTROL SURVEILLANCE</t>
        </is>
      </c>
      <c s="5" t="inlineStr" r="C14750">
        <is>
          <t xml:space="preserve">CAL DA </t>
        </is>
      </c>
      <c s="6" r="D14750">
        <v>180.000</v>
      </c>
      <c s="7" r="E14750">
        <v>2</v>
      </c>
      <c s="8" t="inlineStr" r="F14750">
        <is>
          <t xml:space="preserve">64B40</t>
        </is>
      </c>
      <c s="8" t="inlineStr" r="G14750">
        <is>
          <t xml:space="preserve">237</t>
        </is>
      </c>
      <c s="9" r="H14750">
        <v>350.0000</v>
      </c>
      <c s="8" t="inlineStr" r="I14750">
        <is>
          <t xml:space="preserve">Y</t>
        </is>
      </c>
      <c s="8" t="inlineStr" r="J14750">
        <is>
          <t xml:space="preserve"> Jo Daviess</t>
        </is>
      </c>
    </row>
    <row r="14751" ht="20.25" customHeight="0">
      <c s="5" t="inlineStr" r="A14751">
        <is>
          <t xml:space="preserve">70103815</t>
        </is>
      </c>
      <c s="5" t="inlineStr" r="B14751">
        <is>
          <t xml:space="preserve">TRAFFIC CONTROL SURVEILLANCE</t>
        </is>
      </c>
      <c s="5" t="inlineStr" r="C14751">
        <is>
          <t xml:space="preserve">CAL DA </t>
        </is>
      </c>
      <c s="6" r="D14751">
        <v>180.000</v>
      </c>
      <c s="7" r="E14751">
        <v>2</v>
      </c>
      <c s="8" t="inlineStr" r="F14751">
        <is>
          <t xml:space="preserve">64B40</t>
        </is>
      </c>
      <c s="8" t="inlineStr" r="G14751">
        <is>
          <t xml:space="preserve">237</t>
        </is>
      </c>
      <c s="9" r="H14751">
        <v>790.0000</v>
      </c>
      <c s="8" t="inlineStr" r="I14751">
        <is>
          <t xml:space="preserve"/>
        </is>
      </c>
      <c s="8" t="inlineStr" r="J14751">
        <is>
          <t xml:space="preserve"> Jo Daviess</t>
        </is>
      </c>
    </row>
    <row r="14752" ht="20.25" customHeight="0">
      <c s="5" t="inlineStr" r="A14752">
        <is>
          <t xml:space="preserve">70103815</t>
        </is>
      </c>
      <c s="5" t="inlineStr" r="B14752">
        <is>
          <t xml:space="preserve">TRAFFIC CONTROL SURVEILLANCE</t>
        </is>
      </c>
      <c s="5" t="inlineStr" r="C14752">
        <is>
          <t xml:space="preserve">CAL DA </t>
        </is>
      </c>
      <c s="6" r="D14752">
        <v>90.000</v>
      </c>
      <c s="7" r="E14752">
        <v>2</v>
      </c>
      <c s="8" t="inlineStr" r="F14752">
        <is>
          <t xml:space="preserve">64M38</t>
        </is>
      </c>
      <c s="8" t="inlineStr" r="G14752">
        <is>
          <t xml:space="preserve">031</t>
        </is>
      </c>
      <c s="9" r="H14752">
        <v>1.0000</v>
      </c>
      <c s="8" t="inlineStr" r="I14752">
        <is>
          <t xml:space="preserve">Y</t>
        </is>
      </c>
      <c s="8" t="inlineStr" r="J14752">
        <is>
          <t xml:space="preserve"> Winnebago</t>
        </is>
      </c>
    </row>
    <row r="14753" ht="20.25" customHeight="0">
      <c s="5" t="inlineStr" r="A14753">
        <is>
          <t xml:space="preserve">70103815</t>
        </is>
      </c>
      <c s="5" t="inlineStr" r="B14753">
        <is>
          <t xml:space="preserve">TRAFFIC CONTROL SURVEILLANCE</t>
        </is>
      </c>
      <c s="5" t="inlineStr" r="C14753">
        <is>
          <t xml:space="preserve">CAL DA </t>
        </is>
      </c>
      <c s="6" r="D14753">
        <v>4.000</v>
      </c>
      <c s="7" r="E14753">
        <v>2</v>
      </c>
      <c s="8" t="inlineStr" r="F14753">
        <is>
          <t xml:space="preserve">64M76</t>
        </is>
      </c>
      <c s="8" t="inlineStr" r="G14753">
        <is>
          <t xml:space="preserve">032</t>
        </is>
      </c>
      <c s="9" r="H14753">
        <v>500.0000</v>
      </c>
      <c s="8" t="inlineStr" r="I14753">
        <is>
          <t xml:space="preserve">Y</t>
        </is>
      </c>
      <c s="8" t="inlineStr" r="J14753">
        <is>
          <t xml:space="preserve"> Lee</t>
        </is>
      </c>
    </row>
    <row r="14754" ht="20.25" customHeight="0">
      <c s="5" t="inlineStr" r="A14754">
        <is>
          <t xml:space="preserve">70103815</t>
        </is>
      </c>
      <c s="5" t="inlineStr" r="B14754">
        <is>
          <t xml:space="preserve">TRAFFIC CONTROL SURVEILLANCE</t>
        </is>
      </c>
      <c s="5" t="inlineStr" r="C14754">
        <is>
          <t xml:space="preserve">CAL DA </t>
        </is>
      </c>
      <c s="6" r="D14754">
        <v>4.000</v>
      </c>
      <c s="7" r="E14754">
        <v>2</v>
      </c>
      <c s="8" t="inlineStr" r="F14754">
        <is>
          <t xml:space="preserve">64M76</t>
        </is>
      </c>
      <c s="8" t="inlineStr" r="G14754">
        <is>
          <t xml:space="preserve">032</t>
        </is>
      </c>
      <c s="9" r="H14754">
        <v>200.0000</v>
      </c>
      <c s="8" t="inlineStr" r="I14754">
        <is>
          <t xml:space="preserve"/>
        </is>
      </c>
      <c s="8" t="inlineStr" r="J14754">
        <is>
          <t xml:space="preserve"> Lee</t>
        </is>
      </c>
    </row>
    <row r="14755" ht="20.25" customHeight="0">
      <c s="5" t="inlineStr" r="A14755">
        <is>
          <t xml:space="preserve">70103815</t>
        </is>
      </c>
      <c s="5" t="inlineStr" r="B14755">
        <is>
          <t xml:space="preserve">TRAFFIC CONTROL SURVEILLANCE</t>
        </is>
      </c>
      <c s="5" t="inlineStr" r="C14755">
        <is>
          <t xml:space="preserve">CAL DA </t>
        </is>
      </c>
      <c s="6" r="D14755">
        <v>4.000</v>
      </c>
      <c s="7" r="E14755">
        <v>2</v>
      </c>
      <c s="8" t="inlineStr" r="F14755">
        <is>
          <t xml:space="preserve">64M76</t>
        </is>
      </c>
      <c s="8" t="inlineStr" r="G14755">
        <is>
          <t xml:space="preserve">032</t>
        </is>
      </c>
      <c s="9" r="H14755">
        <v>250.0000</v>
      </c>
      <c s="8" t="inlineStr" r="I14755">
        <is>
          <t xml:space="preserve"/>
        </is>
      </c>
      <c s="8" t="inlineStr" r="J14755">
        <is>
          <t xml:space="preserve"> Lee</t>
        </is>
      </c>
    </row>
    <row r="14756" ht="20.25" customHeight="0">
      <c s="5" t="inlineStr" r="A14756">
        <is>
          <t xml:space="preserve">70103815</t>
        </is>
      </c>
      <c s="5" t="inlineStr" r="B14756">
        <is>
          <t xml:space="preserve">TRAFFIC CONTROL SURVEILLANCE</t>
        </is>
      </c>
      <c s="5" t="inlineStr" r="C14756">
        <is>
          <t xml:space="preserve">CAL DA </t>
        </is>
      </c>
      <c s="6" r="D14756">
        <v>4.000</v>
      </c>
      <c s="7" r="E14756">
        <v>2</v>
      </c>
      <c s="8" t="inlineStr" r="F14756">
        <is>
          <t xml:space="preserve">64M76</t>
        </is>
      </c>
      <c s="8" t="inlineStr" r="G14756">
        <is>
          <t xml:space="preserve">032</t>
        </is>
      </c>
      <c s="9" r="H14756">
        <v>500.0000</v>
      </c>
      <c s="8" t="inlineStr" r="I14756">
        <is>
          <t xml:space="preserve"/>
        </is>
      </c>
      <c s="8" t="inlineStr" r="J14756">
        <is>
          <t xml:space="preserve"> Lee</t>
        </is>
      </c>
    </row>
    <row r="14757" ht="20.25" customHeight="0">
      <c s="5" t="inlineStr" r="A14757">
        <is>
          <t xml:space="preserve">70103815</t>
        </is>
      </c>
      <c s="5" t="inlineStr" r="B14757">
        <is>
          <t xml:space="preserve">TRAFFIC CONTROL SURVEILLANCE</t>
        </is>
      </c>
      <c s="5" t="inlineStr" r="C14757">
        <is>
          <t xml:space="preserve">CAL DA </t>
        </is>
      </c>
      <c s="6" r="D14757">
        <v>4.000</v>
      </c>
      <c s="7" r="E14757">
        <v>2</v>
      </c>
      <c s="8" t="inlineStr" r="F14757">
        <is>
          <t xml:space="preserve">64M76</t>
        </is>
      </c>
      <c s="8" t="inlineStr" r="G14757">
        <is>
          <t xml:space="preserve">032</t>
        </is>
      </c>
      <c s="9" r="H14757">
        <v>550.0000</v>
      </c>
      <c s="8" t="inlineStr" r="I14757">
        <is>
          <t xml:space="preserve"/>
        </is>
      </c>
      <c s="8" t="inlineStr" r="J14757">
        <is>
          <t xml:space="preserve"> Lee</t>
        </is>
      </c>
    </row>
    <row r="14758" ht="20.25" customHeight="0">
      <c s="5" t="inlineStr" r="A14758">
        <is>
          <t xml:space="preserve">70103815</t>
        </is>
      </c>
      <c s="5" t="inlineStr" r="B14758">
        <is>
          <t xml:space="preserve">TRAFFIC CONTROL SURVEILLANCE</t>
        </is>
      </c>
      <c s="5" t="inlineStr" r="C14758">
        <is>
          <t xml:space="preserve">CAL DA </t>
        </is>
      </c>
      <c s="6" r="D14758">
        <v>4.000</v>
      </c>
      <c s="7" r="E14758">
        <v>2</v>
      </c>
      <c s="8" t="inlineStr" r="F14758">
        <is>
          <t xml:space="preserve">64M76</t>
        </is>
      </c>
      <c s="8" t="inlineStr" r="G14758">
        <is>
          <t xml:space="preserve">032</t>
        </is>
      </c>
      <c s="9" r="H14758">
        <v>1000.0000</v>
      </c>
      <c s="8" t="inlineStr" r="I14758">
        <is>
          <t xml:space="preserve"/>
        </is>
      </c>
      <c s="8" t="inlineStr" r="J14758">
        <is>
          <t xml:space="preserve"> Lee</t>
        </is>
      </c>
    </row>
    <row r="14759" ht="20.25" customHeight="0">
      <c s="5" t="inlineStr" r="A14759">
        <is>
          <t xml:space="preserve">70103815</t>
        </is>
      </c>
      <c s="5" t="inlineStr" r="B14759">
        <is>
          <t xml:space="preserve">TRAFFIC CONTROL SURVEILLANCE</t>
        </is>
      </c>
      <c s="5" t="inlineStr" r="C14759">
        <is>
          <t xml:space="preserve">CAL DA </t>
        </is>
      </c>
      <c s="6" r="D14759">
        <v>35.000</v>
      </c>
      <c s="7" r="E14759">
        <v>2</v>
      </c>
      <c s="8" t="inlineStr" r="F14759">
        <is>
          <t xml:space="preserve">64P13</t>
        </is>
      </c>
      <c s="8" t="inlineStr" r="G14759">
        <is>
          <t xml:space="preserve">214</t>
        </is>
      </c>
      <c s="9" r="H14759">
        <v>680.0000</v>
      </c>
      <c s="8" t="inlineStr" r="I14759">
        <is>
          <t xml:space="preserve">Y</t>
        </is>
      </c>
      <c s="8" t="inlineStr" r="J14759">
        <is>
          <t xml:space="preserve"> Ogle</t>
        </is>
      </c>
    </row>
    <row r="14760" ht="20.25" customHeight="0">
      <c s="5" t="inlineStr" r="A14760">
        <is>
          <t xml:space="preserve">70103815</t>
        </is>
      </c>
      <c s="5" t="inlineStr" r="B14760">
        <is>
          <t xml:space="preserve">TRAFFIC CONTROL SURVEILLANCE</t>
        </is>
      </c>
      <c s="5" t="inlineStr" r="C14760">
        <is>
          <t xml:space="preserve">CAL DA </t>
        </is>
      </c>
      <c s="6" r="D14760">
        <v>35.000</v>
      </c>
      <c s="7" r="E14760">
        <v>2</v>
      </c>
      <c s="8" t="inlineStr" r="F14760">
        <is>
          <t xml:space="preserve">64P13</t>
        </is>
      </c>
      <c s="8" t="inlineStr" r="G14760">
        <is>
          <t xml:space="preserve">214</t>
        </is>
      </c>
      <c s="9" r="H14760">
        <v>500.0000</v>
      </c>
      <c s="8" t="inlineStr" r="I14760">
        <is>
          <t xml:space="preserve"/>
        </is>
      </c>
      <c s="8" t="inlineStr" r="J14760">
        <is>
          <t xml:space="preserve"> Ogle</t>
        </is>
      </c>
    </row>
    <row r="14761" ht="20.25" customHeight="0">
      <c s="5" t="inlineStr" r="A14761">
        <is>
          <t xml:space="preserve">70103815</t>
        </is>
      </c>
      <c s="5" t="inlineStr" r="B14761">
        <is>
          <t xml:space="preserve">TRAFFIC CONTROL SURVEILLANCE</t>
        </is>
      </c>
      <c s="5" t="inlineStr" r="C14761">
        <is>
          <t xml:space="preserve">CAL DA </t>
        </is>
      </c>
      <c s="6" r="D14761">
        <v>36.000</v>
      </c>
      <c s="7" r="E14761">
        <v>2</v>
      </c>
      <c s="8" t="inlineStr" r="F14761">
        <is>
          <t xml:space="preserve">64R15</t>
        </is>
      </c>
      <c s="8" t="inlineStr" r="G14761">
        <is>
          <t xml:space="preserve">033</t>
        </is>
      </c>
      <c s="9" r="H14761">
        <v>1.0000</v>
      </c>
      <c s="8" t="inlineStr" r="I14761">
        <is>
          <t xml:space="preserve">Y</t>
        </is>
      </c>
      <c s="8" t="inlineStr" r="J14761">
        <is>
          <t xml:space="preserve"> Boone, Winnebago</t>
        </is>
      </c>
    </row>
    <row r="14762" ht="20.25" customHeight="0">
      <c s="5" t="inlineStr" r="A14762">
        <is>
          <t xml:space="preserve">70103815</t>
        </is>
      </c>
      <c s="5" t="inlineStr" r="B14762">
        <is>
          <t xml:space="preserve">TRAFFIC CONTROL SURVEILLANCE</t>
        </is>
      </c>
      <c s="5" t="inlineStr" r="C14762">
        <is>
          <t xml:space="preserve">CAL DA </t>
        </is>
      </c>
      <c s="6" r="D14762">
        <v>90.000</v>
      </c>
      <c s="7" r="E14762">
        <v>2</v>
      </c>
      <c s="8" t="inlineStr" r="F14762">
        <is>
          <t xml:space="preserve">64R16</t>
        </is>
      </c>
      <c s="8" t="inlineStr" r="G14762">
        <is>
          <t xml:space="preserve">034</t>
        </is>
      </c>
      <c s="9" r="H14762">
        <v>1.0000</v>
      </c>
      <c s="8" t="inlineStr" r="I14762">
        <is>
          <t xml:space="preserve">Y</t>
        </is>
      </c>
      <c s="8" t="inlineStr" r="J14762">
        <is>
          <t xml:space="preserve"> Rock Island</t>
        </is>
      </c>
    </row>
    <row r="14763" ht="20.25" customHeight="0">
      <c s="5" t="inlineStr" r="A14763">
        <is>
          <t xml:space="preserve">70103815</t>
        </is>
      </c>
      <c s="5" t="inlineStr" r="B14763">
        <is>
          <t xml:space="preserve">TRAFFIC CONTROL SURVEILLANCE</t>
        </is>
      </c>
      <c s="5" t="inlineStr" r="C14763">
        <is>
          <t xml:space="preserve">CAL DA </t>
        </is>
      </c>
      <c s="6" r="D14763">
        <v>90.000</v>
      </c>
      <c s="7" r="E14763">
        <v>2</v>
      </c>
      <c s="8" t="inlineStr" r="F14763">
        <is>
          <t xml:space="preserve">64R16</t>
        </is>
      </c>
      <c s="8" t="inlineStr" r="G14763">
        <is>
          <t xml:space="preserve">034</t>
        </is>
      </c>
      <c s="9" r="H14763">
        <v>750.0000</v>
      </c>
      <c s="8" t="inlineStr" r="I14763">
        <is>
          <t xml:space="preserve"/>
        </is>
      </c>
      <c s="8" t="inlineStr" r="J14763">
        <is>
          <t xml:space="preserve"> Rock Island</t>
        </is>
      </c>
    </row>
    <row r="14764" ht="20.25" customHeight="0">
      <c s="5" t="inlineStr" r="A14764">
        <is>
          <t xml:space="preserve">70103815</t>
        </is>
      </c>
      <c s="5" t="inlineStr" r="B14764">
        <is>
          <t xml:space="preserve">TRAFFIC CONTROL SURVEILLANCE</t>
        </is>
      </c>
      <c s="5" t="inlineStr" r="C14764">
        <is>
          <t xml:space="preserve">CAL DA </t>
        </is>
      </c>
      <c s="6" r="D14764">
        <v>90.000</v>
      </c>
      <c s="7" r="E14764">
        <v>2</v>
      </c>
      <c s="8" t="inlineStr" r="F14764">
        <is>
          <t xml:space="preserve">64R16</t>
        </is>
      </c>
      <c s="8" t="inlineStr" r="G14764">
        <is>
          <t xml:space="preserve">034</t>
        </is>
      </c>
      <c s="9" r="H14764">
        <v>750.0000</v>
      </c>
      <c s="8" t="inlineStr" r="I14764">
        <is>
          <t xml:space="preserve"/>
        </is>
      </c>
      <c s="8" t="inlineStr" r="J14764">
        <is>
          <t xml:space="preserve"> Rock Island</t>
        </is>
      </c>
    </row>
    <row r="14765" ht="20.25" customHeight="0">
      <c s="5" t="inlineStr" r="A14765">
        <is>
          <t xml:space="preserve">70103815</t>
        </is>
      </c>
      <c s="5" t="inlineStr" r="B14765">
        <is>
          <t xml:space="preserve">TRAFFIC CONTROL SURVEILLANCE</t>
        </is>
      </c>
      <c s="5" t="inlineStr" r="C14765">
        <is>
          <t xml:space="preserve">CAL DA </t>
        </is>
      </c>
      <c s="6" r="D14765">
        <v>75.000</v>
      </c>
      <c s="7" r="E14765">
        <v>2</v>
      </c>
      <c s="8" t="inlineStr" r="F14765">
        <is>
          <t xml:space="preserve">64S51</t>
        </is>
      </c>
      <c s="8" t="inlineStr" r="G14765">
        <is>
          <t xml:space="preserve">036</t>
        </is>
      </c>
      <c s="9" r="H14765">
        <v>1.0000</v>
      </c>
      <c s="8" t="inlineStr" r="I14765">
        <is>
          <t xml:space="preserve">Y</t>
        </is>
      </c>
      <c s="8" t="inlineStr" r="J14765">
        <is>
          <t xml:space="preserve"> Winnebago</t>
        </is>
      </c>
    </row>
    <row r="14766" ht="20.25" customHeight="0">
      <c s="5" t="inlineStr" r="A14766">
        <is>
          <t xml:space="preserve">70103815</t>
        </is>
      </c>
      <c s="5" t="inlineStr" r="B14766">
        <is>
          <t xml:space="preserve">TRAFFIC CONTROL SURVEILLANCE</t>
        </is>
      </c>
      <c s="5" t="inlineStr" r="C14766">
        <is>
          <t xml:space="preserve">CAL DA </t>
        </is>
      </c>
      <c s="6" r="D14766">
        <v>6.000</v>
      </c>
      <c s="7" r="E14766">
        <v>2</v>
      </c>
      <c s="8" t="inlineStr" r="F14766">
        <is>
          <t xml:space="preserve">64T98</t>
        </is>
      </c>
      <c s="8" t="inlineStr" r="G14766">
        <is>
          <t xml:space="preserve">043</t>
        </is>
      </c>
      <c s="9" r="H14766">
        <v>600.0000</v>
      </c>
      <c s="8" t="inlineStr" r="I14766">
        <is>
          <t xml:space="preserve">Y</t>
        </is>
      </c>
      <c s="8" t="inlineStr" r="J14766">
        <is>
          <t xml:space="preserve"> Stephenson</t>
        </is>
      </c>
    </row>
    <row r="14767" ht="20.25" customHeight="0">
      <c s="5" t="inlineStr" r="A14767">
        <is>
          <t xml:space="preserve">70103815</t>
        </is>
      </c>
      <c s="5" t="inlineStr" r="B14767">
        <is>
          <t xml:space="preserve">TRAFFIC CONTROL SURVEILLANCE</t>
        </is>
      </c>
      <c s="5" t="inlineStr" r="C14767">
        <is>
          <t xml:space="preserve">CAL DA </t>
        </is>
      </c>
      <c s="6" r="D14767">
        <v>6.000</v>
      </c>
      <c s="7" r="E14767">
        <v>2</v>
      </c>
      <c s="8" t="inlineStr" r="F14767">
        <is>
          <t xml:space="preserve">64T98</t>
        </is>
      </c>
      <c s="8" t="inlineStr" r="G14767">
        <is>
          <t xml:space="preserve">043</t>
        </is>
      </c>
      <c s="9" r="H14767">
        <v>450.0000</v>
      </c>
      <c s="8" t="inlineStr" r="I14767">
        <is>
          <t xml:space="preserve"/>
        </is>
      </c>
      <c s="8" t="inlineStr" r="J14767">
        <is>
          <t xml:space="preserve"> Stephenson</t>
        </is>
      </c>
    </row>
    <row r="14768" ht="20.25" customHeight="0">
      <c s="5" t="inlineStr" r="A14768">
        <is>
          <t xml:space="preserve">70103815</t>
        </is>
      </c>
      <c s="5" t="inlineStr" r="B14768">
        <is>
          <t xml:space="preserve">TRAFFIC CONTROL SURVEILLANCE</t>
        </is>
      </c>
      <c s="5" t="inlineStr" r="C14768">
        <is>
          <t xml:space="preserve">CAL DA </t>
        </is>
      </c>
      <c s="6" r="D14768">
        <v>6.000</v>
      </c>
      <c s="7" r="E14768">
        <v>2</v>
      </c>
      <c s="8" t="inlineStr" r="F14768">
        <is>
          <t xml:space="preserve">64T99</t>
        </is>
      </c>
      <c s="8" t="inlineStr" r="G14768">
        <is>
          <t xml:space="preserve">044</t>
        </is>
      </c>
      <c s="9" r="H14768">
        <v>600.0000</v>
      </c>
      <c s="8" t="inlineStr" r="I14768">
        <is>
          <t xml:space="preserve">Y</t>
        </is>
      </c>
      <c s="8" t="inlineStr" r="J14768">
        <is>
          <t xml:space="preserve"> Stephenson</t>
        </is>
      </c>
    </row>
    <row r="14769" ht="20.25" customHeight="0">
      <c s="5" t="inlineStr" r="A14769">
        <is>
          <t xml:space="preserve">70103815</t>
        </is>
      </c>
      <c s="5" t="inlineStr" r="B14769">
        <is>
          <t xml:space="preserve">TRAFFIC CONTROL SURVEILLANCE</t>
        </is>
      </c>
      <c s="5" t="inlineStr" r="C14769">
        <is>
          <t xml:space="preserve">CAL DA </t>
        </is>
      </c>
      <c s="6" r="D14769">
        <v>6.000</v>
      </c>
      <c s="7" r="E14769">
        <v>2</v>
      </c>
      <c s="8" t="inlineStr" r="F14769">
        <is>
          <t xml:space="preserve">64T99</t>
        </is>
      </c>
      <c s="8" t="inlineStr" r="G14769">
        <is>
          <t xml:space="preserve">044</t>
        </is>
      </c>
      <c s="9" r="H14769">
        <v>350.0000</v>
      </c>
      <c s="8" t="inlineStr" r="I14769">
        <is>
          <t xml:space="preserve"/>
        </is>
      </c>
      <c s="8" t="inlineStr" r="J14769">
        <is>
          <t xml:space="preserve"> Stephenson</t>
        </is>
      </c>
    </row>
    <row r="14770" ht="20.25" customHeight="0">
      <c s="5" t="inlineStr" r="A14770">
        <is>
          <t xml:space="preserve">70103815</t>
        </is>
      </c>
      <c s="5" t="inlineStr" r="B14770">
        <is>
          <t xml:space="preserve">TRAFFIC CONTROL SURVEILLANCE</t>
        </is>
      </c>
      <c s="5" t="inlineStr" r="C14770">
        <is>
          <t xml:space="preserve">CAL DA </t>
        </is>
      </c>
      <c s="6" r="D14770">
        <v>77.000</v>
      </c>
      <c s="7" r="E14770">
        <v>3</v>
      </c>
      <c s="8" t="inlineStr" r="F14770">
        <is>
          <t xml:space="preserve">66F94</t>
        </is>
      </c>
      <c s="8" t="inlineStr" r="G14770">
        <is>
          <t xml:space="preserve">053</t>
        </is>
      </c>
      <c s="9" r="H14770">
        <v>0.0100</v>
      </c>
      <c s="8" t="inlineStr" r="I14770">
        <is>
          <t xml:space="preserve">Y</t>
        </is>
      </c>
      <c s="8" t="inlineStr" r="J14770">
        <is>
          <t xml:space="preserve"> Iroquois</t>
        </is>
      </c>
    </row>
    <row r="14771" ht="20.25" customHeight="0">
      <c s="5" t="inlineStr" r="A14771">
        <is>
          <t xml:space="preserve">70103815</t>
        </is>
      </c>
      <c s="5" t="inlineStr" r="B14771">
        <is>
          <t xml:space="preserve">TRAFFIC CONTROL SURVEILLANCE</t>
        </is>
      </c>
      <c s="5" t="inlineStr" r="C14771">
        <is>
          <t xml:space="preserve">CAL DA </t>
        </is>
      </c>
      <c s="6" r="D14771">
        <v>30.000</v>
      </c>
      <c s="7" r="E14771">
        <v>3</v>
      </c>
      <c s="8" t="inlineStr" r="F14771">
        <is>
          <t xml:space="preserve">66H59</t>
        </is>
      </c>
      <c s="8" t="inlineStr" r="G14771">
        <is>
          <t xml:space="preserve">054</t>
        </is>
      </c>
      <c s="9" r="H14771">
        <v>0.0100</v>
      </c>
      <c s="8" t="inlineStr" r="I14771">
        <is>
          <t xml:space="preserve">Y</t>
        </is>
      </c>
      <c s="8" t="inlineStr" r="J14771">
        <is>
          <t xml:space="preserve"> Iroquois</t>
        </is>
      </c>
    </row>
    <row r="14772" ht="20.25" customHeight="0">
      <c s="5" t="inlineStr" r="A14772">
        <is>
          <t xml:space="preserve">70103815</t>
        </is>
      </c>
      <c s="5" t="inlineStr" r="B14772">
        <is>
          <t xml:space="preserve">TRAFFIC CONTROL SURVEILLANCE</t>
        </is>
      </c>
      <c s="5" t="inlineStr" r="C14772">
        <is>
          <t xml:space="preserve">CAL DA </t>
        </is>
      </c>
      <c s="6" r="D14772">
        <v>111.000</v>
      </c>
      <c s="7" r="E14772">
        <v>3</v>
      </c>
      <c s="8" t="inlineStr" r="F14772">
        <is>
          <t xml:space="preserve">66K63</t>
        </is>
      </c>
      <c s="8" t="inlineStr" r="G14772">
        <is>
          <t xml:space="preserve">055</t>
        </is>
      </c>
      <c s="9" r="H14772">
        <v>1.0000</v>
      </c>
      <c s="8" t="inlineStr" r="I14772">
        <is>
          <t xml:space="preserve">Y</t>
        </is>
      </c>
      <c s="8" t="inlineStr" r="J14772">
        <is>
          <t xml:space="preserve"> DeKalb</t>
        </is>
      </c>
    </row>
    <row r="14773" ht="20.25" customHeight="0">
      <c s="5" t="inlineStr" r="A14773">
        <is>
          <t xml:space="preserve">70103815</t>
        </is>
      </c>
      <c s="5" t="inlineStr" r="B14773">
        <is>
          <t xml:space="preserve">TRAFFIC CONTROL SURVEILLANCE</t>
        </is>
      </c>
      <c s="5" t="inlineStr" r="C14773">
        <is>
          <t xml:space="preserve">CAL DA </t>
        </is>
      </c>
      <c s="6" r="D14773">
        <v>111.000</v>
      </c>
      <c s="7" r="E14773">
        <v>3</v>
      </c>
      <c s="8" t="inlineStr" r="F14773">
        <is>
          <t xml:space="preserve">66K63</t>
        </is>
      </c>
      <c s="8" t="inlineStr" r="G14773">
        <is>
          <t xml:space="preserve">055</t>
        </is>
      </c>
      <c s="9" r="H14773">
        <v>1.0000</v>
      </c>
      <c s="8" t="inlineStr" r="I14773">
        <is>
          <t xml:space="preserve"/>
        </is>
      </c>
      <c s="8" t="inlineStr" r="J14773">
        <is>
          <t xml:space="preserve"> DeKalb</t>
        </is>
      </c>
    </row>
    <row r="14774" ht="20.25" customHeight="0">
      <c s="5" t="inlineStr" r="A14774">
        <is>
          <t xml:space="preserve">70103815</t>
        </is>
      </c>
      <c s="5" t="inlineStr" r="B14774">
        <is>
          <t xml:space="preserve">TRAFFIC CONTROL SURVEILLANCE</t>
        </is>
      </c>
      <c s="5" t="inlineStr" r="C14774">
        <is>
          <t xml:space="preserve">CAL DA </t>
        </is>
      </c>
      <c s="6" r="D14774">
        <v>111.000</v>
      </c>
      <c s="7" r="E14774">
        <v>3</v>
      </c>
      <c s="8" t="inlineStr" r="F14774">
        <is>
          <t xml:space="preserve">66K63</t>
        </is>
      </c>
      <c s="8" t="inlineStr" r="G14774">
        <is>
          <t xml:space="preserve">055</t>
        </is>
      </c>
      <c s="9" r="H14774">
        <v>2.0000</v>
      </c>
      <c s="8" t="inlineStr" r="I14774">
        <is>
          <t xml:space="preserve"/>
        </is>
      </c>
      <c s="8" t="inlineStr" r="J14774">
        <is>
          <t xml:space="preserve"> DeKalb</t>
        </is>
      </c>
    </row>
    <row r="14775" ht="20.25" customHeight="0">
      <c s="5" t="inlineStr" r="A14775">
        <is>
          <t xml:space="preserve">70103815</t>
        </is>
      </c>
      <c s="5" t="inlineStr" r="B14775">
        <is>
          <t xml:space="preserve">TRAFFIC CONTROL SURVEILLANCE</t>
        </is>
      </c>
      <c s="5" t="inlineStr" r="C14775">
        <is>
          <t xml:space="preserve">CAL DA </t>
        </is>
      </c>
      <c s="6" r="D14775">
        <v>140.000</v>
      </c>
      <c s="7" r="E14775">
        <v>3</v>
      </c>
      <c s="8" t="inlineStr" r="F14775">
        <is>
          <t xml:space="preserve">66K71</t>
        </is>
      </c>
      <c s="8" t="inlineStr" r="G14775">
        <is>
          <t xml:space="preserve">056</t>
        </is>
      </c>
      <c s="9" r="H14775">
        <v>0.0100</v>
      </c>
      <c s="8" t="inlineStr" r="I14775">
        <is>
          <t xml:space="preserve">Y</t>
        </is>
      </c>
      <c s="8" t="inlineStr" r="J14775">
        <is>
          <t xml:space="preserve"> Bureau</t>
        </is>
      </c>
    </row>
    <row r="14776" ht="20.25" customHeight="0">
      <c s="5" t="inlineStr" r="A14776">
        <is>
          <t xml:space="preserve">70103815</t>
        </is>
      </c>
      <c s="5" t="inlineStr" r="B14776">
        <is>
          <t xml:space="preserve">TRAFFIC CONTROL SURVEILLANCE</t>
        </is>
      </c>
      <c s="5" t="inlineStr" r="C14776">
        <is>
          <t xml:space="preserve">CAL DA </t>
        </is>
      </c>
      <c s="6" r="D14776">
        <v>140.000</v>
      </c>
      <c s="7" r="E14776">
        <v>3</v>
      </c>
      <c s="8" t="inlineStr" r="F14776">
        <is>
          <t xml:space="preserve">66K71</t>
        </is>
      </c>
      <c s="8" t="inlineStr" r="G14776">
        <is>
          <t xml:space="preserve">056</t>
        </is>
      </c>
      <c s="9" r="H14776">
        <v>100.0000</v>
      </c>
      <c s="8" t="inlineStr" r="I14776">
        <is>
          <t xml:space="preserve"/>
        </is>
      </c>
      <c s="8" t="inlineStr" r="J14776">
        <is>
          <t xml:space="preserve"> Bureau</t>
        </is>
      </c>
    </row>
    <row r="14777" ht="20.25" customHeight="0">
      <c s="5" t="inlineStr" r="A14777">
        <is>
          <t xml:space="preserve">70103815</t>
        </is>
      </c>
      <c s="5" t="inlineStr" r="B14777">
        <is>
          <t xml:space="preserve">TRAFFIC CONTROL SURVEILLANCE</t>
        </is>
      </c>
      <c s="5" t="inlineStr" r="C14777">
        <is>
          <t xml:space="preserve">CAL DA </t>
        </is>
      </c>
      <c s="6" r="D14777">
        <v>20.000</v>
      </c>
      <c s="7" r="E14777">
        <v>3</v>
      </c>
      <c s="8" t="inlineStr" r="F14777">
        <is>
          <t xml:space="preserve">66M23</t>
        </is>
      </c>
      <c s="8" t="inlineStr" r="G14777">
        <is>
          <t xml:space="preserve">057</t>
        </is>
      </c>
      <c s="9" r="H14777">
        <v>0.0100</v>
      </c>
      <c s="8" t="inlineStr" r="I14777">
        <is>
          <t xml:space="preserve">Y</t>
        </is>
      </c>
      <c s="8" t="inlineStr" r="J14777">
        <is>
          <t xml:space="preserve"> Iroquois</t>
        </is>
      </c>
    </row>
    <row r="14778" ht="20.25" customHeight="0">
      <c s="5" t="inlineStr" r="A14778">
        <is>
          <t xml:space="preserve">70103815</t>
        </is>
      </c>
      <c s="5" t="inlineStr" r="B14778">
        <is>
          <t xml:space="preserve">TRAFFIC CONTROL SURVEILLANCE</t>
        </is>
      </c>
      <c s="5" t="inlineStr" r="C14778">
        <is>
          <t xml:space="preserve">CAL DA </t>
        </is>
      </c>
      <c s="6" r="D14778">
        <v>15.000</v>
      </c>
      <c s="7" r="E14778">
        <v>3</v>
      </c>
      <c s="8" t="inlineStr" r="F14778">
        <is>
          <t xml:space="preserve">66N36</t>
        </is>
      </c>
      <c s="8" t="inlineStr" r="G14778">
        <is>
          <t xml:space="preserve">059</t>
        </is>
      </c>
      <c s="9" r="H14778">
        <v>500.0000</v>
      </c>
      <c s="8" t="inlineStr" r="I14778">
        <is>
          <t xml:space="preserve">Y</t>
        </is>
      </c>
      <c s="8" t="inlineStr" r="J14778">
        <is>
          <t xml:space="preserve"> LaSalle</t>
        </is>
      </c>
    </row>
    <row r="14779" ht="20.25" customHeight="0">
      <c s="5" t="inlineStr" r="A14779">
        <is>
          <t xml:space="preserve">70103815</t>
        </is>
      </c>
      <c s="5" t="inlineStr" r="B14779">
        <is>
          <t xml:space="preserve">TRAFFIC CONTROL SURVEILLANCE</t>
        </is>
      </c>
      <c s="5" t="inlineStr" r="C14779">
        <is>
          <t xml:space="preserve">CAL DA </t>
        </is>
      </c>
      <c s="6" r="D14779">
        <v>15.000</v>
      </c>
      <c s="7" r="E14779">
        <v>3</v>
      </c>
      <c s="8" t="inlineStr" r="F14779">
        <is>
          <t xml:space="preserve">66P53</t>
        </is>
      </c>
      <c s="8" t="inlineStr" r="G14779">
        <is>
          <t xml:space="preserve">061</t>
        </is>
      </c>
      <c s="9" r="H14779">
        <v>400.0000</v>
      </c>
      <c s="8" t="inlineStr" r="I14779">
        <is>
          <t xml:space="preserve">Y</t>
        </is>
      </c>
      <c s="8" t="inlineStr" r="J14779">
        <is>
          <t xml:space="preserve"> LaSalle</t>
        </is>
      </c>
    </row>
    <row r="14780" ht="20.25" customHeight="0">
      <c s="5" t="inlineStr" r="A14780">
        <is>
          <t xml:space="preserve">70103815</t>
        </is>
      </c>
      <c s="5" t="inlineStr" r="B14780">
        <is>
          <t xml:space="preserve">TRAFFIC CONTROL SURVEILLANCE</t>
        </is>
      </c>
      <c s="5" t="inlineStr" r="C14780">
        <is>
          <t xml:space="preserve">CAL DA </t>
        </is>
      </c>
      <c s="6" r="D14780">
        <v>20.000</v>
      </c>
      <c s="7" r="E14780">
        <v>3</v>
      </c>
      <c s="8" t="inlineStr" r="F14780">
        <is>
          <t xml:space="preserve">66R18</t>
        </is>
      </c>
      <c s="8" t="inlineStr" r="G14780">
        <is>
          <t xml:space="preserve">062</t>
        </is>
      </c>
      <c s="9" r="H14780">
        <v>0.0100</v>
      </c>
      <c s="8" t="inlineStr" r="I14780">
        <is>
          <t xml:space="preserve">Y</t>
        </is>
      </c>
      <c s="8" t="inlineStr" r="J14780">
        <is>
          <t xml:space="preserve"> Kankakee</t>
        </is>
      </c>
    </row>
    <row r="14781" ht="20.25" customHeight="0">
      <c s="5" t="inlineStr" r="A14781">
        <is>
          <t xml:space="preserve">70103815</t>
        </is>
      </c>
      <c s="5" t="inlineStr" r="B14781">
        <is>
          <t xml:space="preserve">TRAFFIC CONTROL SURVEILLANCE</t>
        </is>
      </c>
      <c s="5" t="inlineStr" r="C14781">
        <is>
          <t xml:space="preserve">CAL DA </t>
        </is>
      </c>
      <c s="6" r="D14781">
        <v>21.000</v>
      </c>
      <c s="7" r="E14781">
        <v>3</v>
      </c>
      <c s="8" t="inlineStr" r="F14781">
        <is>
          <t xml:space="preserve">66R47</t>
        </is>
      </c>
      <c s="8" t="inlineStr" r="G14781">
        <is>
          <t xml:space="preserve">066</t>
        </is>
      </c>
      <c s="9" r="H14781">
        <v>0.0100</v>
      </c>
      <c s="8" t="inlineStr" r="I14781">
        <is>
          <t xml:space="preserve">Y</t>
        </is>
      </c>
      <c s="8" t="inlineStr" r="J14781">
        <is>
          <t xml:space="preserve"> LaSalle</t>
        </is>
      </c>
    </row>
    <row r="14782" ht="20.25" customHeight="0">
      <c s="5" t="inlineStr" r="A14782">
        <is>
          <t xml:space="preserve">70103815</t>
        </is>
      </c>
      <c s="5" t="inlineStr" r="B14782">
        <is>
          <t xml:space="preserve">TRAFFIC CONTROL SURVEILLANCE</t>
        </is>
      </c>
      <c s="5" t="inlineStr" r="C14782">
        <is>
          <t xml:space="preserve">CAL DA </t>
        </is>
      </c>
      <c s="6" r="D14782">
        <v>21.000</v>
      </c>
      <c s="7" r="E14782">
        <v>3</v>
      </c>
      <c s="8" t="inlineStr" r="F14782">
        <is>
          <t xml:space="preserve">66R47</t>
        </is>
      </c>
      <c s="8" t="inlineStr" r="G14782">
        <is>
          <t xml:space="preserve">066</t>
        </is>
      </c>
      <c s="9" r="H14782">
        <v>400.0000</v>
      </c>
      <c s="8" t="inlineStr" r="I14782">
        <is>
          <t xml:space="preserve"/>
        </is>
      </c>
      <c s="8" t="inlineStr" r="J14782">
        <is>
          <t xml:space="preserve"> LaSalle</t>
        </is>
      </c>
    </row>
    <row r="14783" ht="20.25" customHeight="0">
      <c s="5" t="inlineStr" r="A14783">
        <is>
          <t xml:space="preserve">70103815</t>
        </is>
      </c>
      <c s="5" t="inlineStr" r="B14783">
        <is>
          <t xml:space="preserve">TRAFFIC CONTROL SURVEILLANCE</t>
        </is>
      </c>
      <c s="5" t="inlineStr" r="C14783">
        <is>
          <t xml:space="preserve">CAL DA </t>
        </is>
      </c>
      <c s="6" r="D14783">
        <v>15.000</v>
      </c>
      <c s="7" r="E14783">
        <v>3</v>
      </c>
      <c s="8" t="inlineStr" r="F14783">
        <is>
          <t xml:space="preserve">66R54</t>
        </is>
      </c>
      <c s="8" t="inlineStr" r="G14783">
        <is>
          <t xml:space="preserve">070</t>
        </is>
      </c>
      <c s="9" r="H14783">
        <v>0.0100</v>
      </c>
      <c s="8" t="inlineStr" r="I14783">
        <is>
          <t xml:space="preserve">Y</t>
        </is>
      </c>
      <c s="8" t="inlineStr" r="J14783">
        <is>
          <t xml:space="preserve"> Ford</t>
        </is>
      </c>
    </row>
    <row r="14784" ht="20.25" customHeight="0">
      <c s="5" t="inlineStr" r="A14784">
        <is>
          <t xml:space="preserve">70103815</t>
        </is>
      </c>
      <c s="5" t="inlineStr" r="B14784">
        <is>
          <t xml:space="preserve">TRAFFIC CONTROL SURVEILLANCE</t>
        </is>
      </c>
      <c s="5" t="inlineStr" r="C14784">
        <is>
          <t xml:space="preserve">CAL DA </t>
        </is>
      </c>
      <c s="6" r="D14784">
        <v>15.000</v>
      </c>
      <c s="7" r="E14784">
        <v>3</v>
      </c>
      <c s="8" t="inlineStr" r="F14784">
        <is>
          <t xml:space="preserve">66R54</t>
        </is>
      </c>
      <c s="8" t="inlineStr" r="G14784">
        <is>
          <t xml:space="preserve">070</t>
        </is>
      </c>
      <c s="9" r="H14784">
        <v>0.0100</v>
      </c>
      <c s="8" t="inlineStr" r="I14784">
        <is>
          <t xml:space="preserve"/>
        </is>
      </c>
      <c s="8" t="inlineStr" r="J14784">
        <is>
          <t xml:space="preserve"> Ford</t>
        </is>
      </c>
    </row>
    <row r="14785" ht="20.25" customHeight="0">
      <c s="5" t="inlineStr" r="A14785">
        <is>
          <t xml:space="preserve">70103815</t>
        </is>
      </c>
      <c s="5" t="inlineStr" r="B14785">
        <is>
          <t xml:space="preserve">TRAFFIC CONTROL SURVEILLANCE</t>
        </is>
      </c>
      <c s="5" t="inlineStr" r="C14785">
        <is>
          <t xml:space="preserve">CAL DA </t>
        </is>
      </c>
      <c s="6" r="D14785">
        <v>15.000</v>
      </c>
      <c s="7" r="E14785">
        <v>3</v>
      </c>
      <c s="8" t="inlineStr" r="F14785">
        <is>
          <t xml:space="preserve">66R54</t>
        </is>
      </c>
      <c s="8" t="inlineStr" r="G14785">
        <is>
          <t xml:space="preserve">070</t>
        </is>
      </c>
      <c s="9" r="H14785">
        <v>100.0000</v>
      </c>
      <c s="8" t="inlineStr" r="I14785">
        <is>
          <t xml:space="preserve"/>
        </is>
      </c>
      <c s="8" t="inlineStr" r="J14785">
        <is>
          <t xml:space="preserve"> Ford</t>
        </is>
      </c>
    </row>
    <row r="14786" ht="20.25" customHeight="0">
      <c s="5" t="inlineStr" r="A14786">
        <is>
          <t xml:space="preserve">70103815</t>
        </is>
      </c>
      <c s="5" t="inlineStr" r="B14786">
        <is>
          <t xml:space="preserve">TRAFFIC CONTROL SURVEILLANCE</t>
        </is>
      </c>
      <c s="5" t="inlineStr" r="C14786">
        <is>
          <t xml:space="preserve">CAL DA </t>
        </is>
      </c>
      <c s="6" r="D14786">
        <v>7.000</v>
      </c>
      <c s="7" r="E14786">
        <v>4</v>
      </c>
      <c s="8" t="inlineStr" r="F14786">
        <is>
          <t xml:space="preserve">68A86</t>
        </is>
      </c>
      <c s="8" t="inlineStr" r="G14786">
        <is>
          <t xml:space="preserve">222</t>
        </is>
      </c>
      <c s="9" r="H14786">
        <v>1815.0000</v>
      </c>
      <c s="8" t="inlineStr" r="I14786">
        <is>
          <t xml:space="preserve">Y</t>
        </is>
      </c>
      <c s="8" t="inlineStr" r="J14786">
        <is>
          <t xml:space="preserve"> Fulton</t>
        </is>
      </c>
    </row>
    <row r="14787" ht="20.25" customHeight="0">
      <c s="5" t="inlineStr" r="A14787">
        <is>
          <t xml:space="preserve">70103815</t>
        </is>
      </c>
      <c s="5" t="inlineStr" r="B14787">
        <is>
          <t xml:space="preserve">TRAFFIC CONTROL SURVEILLANCE</t>
        </is>
      </c>
      <c s="5" t="inlineStr" r="C14787">
        <is>
          <t xml:space="preserve">CAL DA </t>
        </is>
      </c>
      <c s="6" r="D14787">
        <v>10.000</v>
      </c>
      <c s="7" r="E14787">
        <v>4</v>
      </c>
      <c s="8" t="inlineStr" r="F14787">
        <is>
          <t xml:space="preserve">68E44</t>
        </is>
      </c>
      <c s="8" t="inlineStr" r="G14787">
        <is>
          <t xml:space="preserve">01X</t>
        </is>
      </c>
      <c s="9" r="H14787">
        <v>0.1000</v>
      </c>
      <c s="8" t="inlineStr" r="I14787">
        <is>
          <t xml:space="preserve">Y</t>
        </is>
      </c>
      <c s="8" t="inlineStr" r="J14787">
        <is>
          <t xml:space="preserve"> Peoria, Tazewell</t>
        </is>
      </c>
    </row>
    <row r="14788" ht="20.25" customHeight="0">
      <c s="5" t="inlineStr" r="A14788">
        <is>
          <t xml:space="preserve">70103815</t>
        </is>
      </c>
      <c s="5" t="inlineStr" r="B14788">
        <is>
          <t xml:space="preserve">TRAFFIC CONTROL SURVEILLANCE</t>
        </is>
      </c>
      <c s="5" t="inlineStr" r="C14788">
        <is>
          <t xml:space="preserve">CAL DA </t>
        </is>
      </c>
      <c s="6" r="D14788">
        <v>10.000</v>
      </c>
      <c s="7" r="E14788">
        <v>4</v>
      </c>
      <c s="8" t="inlineStr" r="F14788">
        <is>
          <t xml:space="preserve">68E44</t>
        </is>
      </c>
      <c s="8" t="inlineStr" r="G14788">
        <is>
          <t xml:space="preserve">01X</t>
        </is>
      </c>
      <c s="9" r="H14788">
        <v>900.0000</v>
      </c>
      <c s="8" t="inlineStr" r="I14788">
        <is>
          <t xml:space="preserve"/>
        </is>
      </c>
      <c s="8" t="inlineStr" r="J14788">
        <is>
          <t xml:space="preserve"> Peoria, Tazewell</t>
        </is>
      </c>
    </row>
    <row r="14789" ht="20.25" customHeight="0">
      <c s="5" t="inlineStr" r="A14789">
        <is>
          <t xml:space="preserve">70103815</t>
        </is>
      </c>
      <c s="5" t="inlineStr" r="B14789">
        <is>
          <t xml:space="preserve">TRAFFIC CONTROL SURVEILLANCE</t>
        </is>
      </c>
      <c s="5" t="inlineStr" r="C14789">
        <is>
          <t xml:space="preserve">CAL DA </t>
        </is>
      </c>
      <c s="6" r="D14789">
        <v>20.000</v>
      </c>
      <c s="7" r="E14789">
        <v>4</v>
      </c>
      <c s="8" t="inlineStr" r="F14789">
        <is>
          <t xml:space="preserve">68J39</t>
        </is>
      </c>
      <c s="8" t="inlineStr" r="G14789">
        <is>
          <t xml:space="preserve">075</t>
        </is>
      </c>
      <c s="9" r="H14789">
        <v>0.0100</v>
      </c>
      <c s="8" t="inlineStr" r="I14789">
        <is>
          <t xml:space="preserve">Y</t>
        </is>
      </c>
      <c s="8" t="inlineStr" r="J14789">
        <is>
          <t xml:space="preserve"> Tazewell</t>
        </is>
      </c>
    </row>
    <row r="14790" ht="20.25" customHeight="0">
      <c s="5" t="inlineStr" r="A14790">
        <is>
          <t xml:space="preserve">70103815</t>
        </is>
      </c>
      <c s="5" t="inlineStr" r="B14790">
        <is>
          <t xml:space="preserve">TRAFFIC CONTROL SURVEILLANCE</t>
        </is>
      </c>
      <c s="5" t="inlineStr" r="C14790">
        <is>
          <t xml:space="preserve">CAL DA </t>
        </is>
      </c>
      <c s="6" r="D14790">
        <v>20.000</v>
      </c>
      <c s="7" r="E14790">
        <v>4</v>
      </c>
      <c s="8" t="inlineStr" r="F14790">
        <is>
          <t xml:space="preserve">68J39</t>
        </is>
      </c>
      <c s="8" t="inlineStr" r="G14790">
        <is>
          <t xml:space="preserve">075</t>
        </is>
      </c>
      <c s="9" r="H14790">
        <v>100.0000</v>
      </c>
      <c s="8" t="inlineStr" r="I14790">
        <is>
          <t xml:space="preserve"/>
        </is>
      </c>
      <c s="8" t="inlineStr" r="J14790">
        <is>
          <t xml:space="preserve"> Tazewell</t>
        </is>
      </c>
    </row>
    <row r="14791" ht="20.25" customHeight="0">
      <c s="5" t="inlineStr" r="A14791">
        <is>
          <t xml:space="preserve">70103815</t>
        </is>
      </c>
      <c s="5" t="inlineStr" r="B14791">
        <is>
          <t xml:space="preserve">TRAFFIC CONTROL SURVEILLANCE</t>
        </is>
      </c>
      <c s="5" t="inlineStr" r="C14791">
        <is>
          <t xml:space="preserve">CAL DA </t>
        </is>
      </c>
      <c s="6" r="D14791">
        <v>76.000</v>
      </c>
      <c s="7" r="E14791">
        <v>4</v>
      </c>
      <c s="8" t="inlineStr" r="F14791">
        <is>
          <t xml:space="preserve">68J63</t>
        </is>
      </c>
      <c s="8" t="inlineStr" r="G14791">
        <is>
          <t xml:space="preserve">078</t>
        </is>
      </c>
      <c s="9" r="H14791">
        <v>432.9000</v>
      </c>
      <c s="8" t="inlineStr" r="I14791">
        <is>
          <t xml:space="preserve">Y</t>
        </is>
      </c>
      <c s="8" t="inlineStr" r="J14791">
        <is>
          <t xml:space="preserve"> Tazewell</t>
        </is>
      </c>
    </row>
    <row r="14792" ht="20.25" customHeight="0">
      <c s="5" t="inlineStr" r="A14792">
        <is>
          <t xml:space="preserve">70103815</t>
        </is>
      </c>
      <c s="5" t="inlineStr" r="B14792">
        <is>
          <t xml:space="preserve">TRAFFIC CONTROL SURVEILLANCE</t>
        </is>
      </c>
      <c s="5" t="inlineStr" r="C14792">
        <is>
          <t xml:space="preserve">CAL DA </t>
        </is>
      </c>
      <c s="6" r="D14792">
        <v>90.000</v>
      </c>
      <c s="7" r="E14792">
        <v>6</v>
      </c>
      <c s="8" t="inlineStr" r="F14792">
        <is>
          <t xml:space="preserve">72A58</t>
        </is>
      </c>
      <c s="8" t="inlineStr" r="G14792">
        <is>
          <t xml:space="preserve">097</t>
        </is>
      </c>
      <c s="9" r="H14792">
        <v>1327.0300</v>
      </c>
      <c s="8" t="inlineStr" r="I14792">
        <is>
          <t xml:space="preserve">Y</t>
        </is>
      </c>
      <c s="8" t="inlineStr" r="J14792">
        <is>
          <t xml:space="preserve"> Morgan, Scott</t>
        </is>
      </c>
    </row>
    <row r="14793" ht="20.25" customHeight="0">
      <c s="5" t="inlineStr" r="A14793">
        <is>
          <t xml:space="preserve">70103815</t>
        </is>
      </c>
      <c s="5" t="inlineStr" r="B14793">
        <is>
          <t xml:space="preserve">TRAFFIC CONTROL SURVEILLANCE</t>
        </is>
      </c>
      <c s="5" t="inlineStr" r="C14793">
        <is>
          <t xml:space="preserve">CAL DA </t>
        </is>
      </c>
      <c s="6" r="D14793">
        <v>5.000</v>
      </c>
      <c s="7" r="E14793">
        <v>6</v>
      </c>
      <c s="8" t="inlineStr" r="F14793">
        <is>
          <t xml:space="preserve">72F42</t>
        </is>
      </c>
      <c s="8" t="inlineStr" r="G14793">
        <is>
          <t xml:space="preserve">100</t>
        </is>
      </c>
      <c s="9" r="H14793">
        <v>0.0100</v>
      </c>
      <c s="8" t="inlineStr" r="I14793">
        <is>
          <t xml:space="preserve">Y</t>
        </is>
      </c>
      <c s="8" t="inlineStr" r="J14793">
        <is>
          <t xml:space="preserve"> Sangamon</t>
        </is>
      </c>
    </row>
    <row r="14794" ht="20.25" customHeight="0">
      <c s="5" t="inlineStr" r="A14794">
        <is>
          <t xml:space="preserve">70103815</t>
        </is>
      </c>
      <c s="5" t="inlineStr" r="B14794">
        <is>
          <t xml:space="preserve">TRAFFIC CONTROL SURVEILLANCE</t>
        </is>
      </c>
      <c s="5" t="inlineStr" r="C14794">
        <is>
          <t xml:space="preserve">CAL DA </t>
        </is>
      </c>
      <c s="6" r="D14794">
        <v>10.000</v>
      </c>
      <c s="7" r="E14794">
        <v>7</v>
      </c>
      <c s="8" t="inlineStr" r="F14794">
        <is>
          <t xml:space="preserve">74B63</t>
        </is>
      </c>
      <c s="8" t="inlineStr" r="G14794">
        <is>
          <t xml:space="preserve">108</t>
        </is>
      </c>
      <c s="9" r="H14794">
        <v>1285.5200</v>
      </c>
      <c s="8" t="inlineStr" r="I14794">
        <is>
          <t xml:space="preserve">Y</t>
        </is>
      </c>
      <c s="8" t="inlineStr" r="J14794">
        <is>
          <t xml:space="preserve"> Effingham</t>
        </is>
      </c>
    </row>
    <row r="14795" ht="20.25" customHeight="0">
      <c s="5" t="inlineStr" r="A14795">
        <is>
          <t xml:space="preserve">70103815</t>
        </is>
      </c>
      <c s="5" t="inlineStr" r="B14795">
        <is>
          <t xml:space="preserve">TRAFFIC CONTROL SURVEILLANCE</t>
        </is>
      </c>
      <c s="5" t="inlineStr" r="C14795">
        <is>
          <t xml:space="preserve">CAL DA </t>
        </is>
      </c>
      <c s="6" r="D14795">
        <v>220.000</v>
      </c>
      <c s="7" r="E14795">
        <v>8</v>
      </c>
      <c s="8" t="inlineStr" r="F14795">
        <is>
          <t xml:space="preserve">76K74</t>
        </is>
      </c>
      <c s="8" t="inlineStr" r="G14795">
        <is>
          <t xml:space="preserve">120</t>
        </is>
      </c>
      <c s="9" r="H14795">
        <v>100.0000</v>
      </c>
      <c s="8" t="inlineStr" r="I14795">
        <is>
          <t xml:space="preserve">Y</t>
        </is>
      </c>
      <c s="8" t="inlineStr" r="J14795">
        <is>
          <t xml:space="preserve"> St. Clair</t>
        </is>
      </c>
    </row>
    <row r="14796" ht="20.25" customHeight="0">
      <c s="5" t="inlineStr" r="A14796">
        <is>
          <t xml:space="preserve">70103815</t>
        </is>
      </c>
      <c s="5" t="inlineStr" r="B14796">
        <is>
          <t xml:space="preserve">TRAFFIC CONTROL SURVEILLANCE</t>
        </is>
      </c>
      <c s="5" t="inlineStr" r="C14796">
        <is>
          <t xml:space="preserve">CAL DA </t>
        </is>
      </c>
      <c s="6" r="D14796">
        <v>220.000</v>
      </c>
      <c s="7" r="E14796">
        <v>8</v>
      </c>
      <c s="8" t="inlineStr" r="F14796">
        <is>
          <t xml:space="preserve">76K74</t>
        </is>
      </c>
      <c s="8" t="inlineStr" r="G14796">
        <is>
          <t xml:space="preserve">120</t>
        </is>
      </c>
      <c s="9" r="H14796">
        <v>408.0300</v>
      </c>
      <c s="8" t="inlineStr" r="I14796">
        <is>
          <t xml:space="preserve"/>
        </is>
      </c>
      <c s="8" t="inlineStr" r="J14796">
        <is>
          <t xml:space="preserve"> St. Clair</t>
        </is>
      </c>
    </row>
    <row r="14797" ht="20.25" customHeight="0">
      <c s="5" t="inlineStr" r="A14797">
        <is>
          <t xml:space="preserve">70103815</t>
        </is>
      </c>
      <c s="5" t="inlineStr" r="B14797">
        <is>
          <t xml:space="preserve">TRAFFIC CONTROL SURVEILLANCE</t>
        </is>
      </c>
      <c s="5" t="inlineStr" r="C14797">
        <is>
          <t xml:space="preserve">CAL DA </t>
        </is>
      </c>
      <c s="6" r="D14797">
        <v>220.000</v>
      </c>
      <c s="7" r="E14797">
        <v>8</v>
      </c>
      <c s="8" t="inlineStr" r="F14797">
        <is>
          <t xml:space="preserve">76K74</t>
        </is>
      </c>
      <c s="8" t="inlineStr" r="G14797">
        <is>
          <t xml:space="preserve">120</t>
        </is>
      </c>
      <c s="9" r="H14797">
        <v>1000.0000</v>
      </c>
      <c s="8" t="inlineStr" r="I14797">
        <is>
          <t xml:space="preserve"/>
        </is>
      </c>
      <c s="8" t="inlineStr" r="J14797">
        <is>
          <t xml:space="preserve"> St. Clair</t>
        </is>
      </c>
    </row>
    <row r="14798" ht="20.25" customHeight="0">
      <c s="5" t="inlineStr" r="A14798">
        <is>
          <t xml:space="preserve">70103815</t>
        </is>
      </c>
      <c s="5" t="inlineStr" r="B14798">
        <is>
          <t xml:space="preserve">TRAFFIC CONTROL SURVEILLANCE</t>
        </is>
      </c>
      <c s="5" t="inlineStr" r="C14798">
        <is>
          <t xml:space="preserve">CAL DA </t>
        </is>
      </c>
      <c s="6" r="D14798">
        <v>11.000</v>
      </c>
      <c s="7" r="E14798">
        <v>9</v>
      </c>
      <c s="8" t="inlineStr" r="F14798">
        <is>
          <t xml:space="preserve">78399</t>
        </is>
      </c>
      <c s="8" t="inlineStr" r="G14798">
        <is>
          <t xml:space="preserve">134</t>
        </is>
      </c>
      <c s="9" r="H14798">
        <v>0.0100</v>
      </c>
      <c s="8" t="inlineStr" r="I14798">
        <is>
          <t xml:space="preserve">Y</t>
        </is>
      </c>
      <c s="8" t="inlineStr" r="J14798">
        <is>
          <t xml:space="preserve"> Saline</t>
        </is>
      </c>
    </row>
    <row r="14799" ht="20.25" customHeight="0">
      <c s="5" t="inlineStr" r="A14799">
        <is>
          <t xml:space="preserve">70103815</t>
        </is>
      </c>
      <c s="5" t="inlineStr" r="B14799">
        <is>
          <t xml:space="preserve">TRAFFIC CONTROL SURVEILLANCE</t>
        </is>
      </c>
      <c s="5" t="inlineStr" r="C14799">
        <is>
          <t xml:space="preserve">CAL DA </t>
        </is>
      </c>
      <c s="6" r="D14799">
        <v>11.000</v>
      </c>
      <c s="7" r="E14799">
        <v>9</v>
      </c>
      <c s="8" t="inlineStr" r="F14799">
        <is>
          <t xml:space="preserve">78399</t>
        </is>
      </c>
      <c s="8" t="inlineStr" r="G14799">
        <is>
          <t xml:space="preserve">134</t>
        </is>
      </c>
      <c s="9" r="H14799">
        <v>676.1600</v>
      </c>
      <c s="8" t="inlineStr" r="I14799">
        <is>
          <t xml:space="preserve"/>
        </is>
      </c>
      <c s="8" t="inlineStr" r="J14799">
        <is>
          <t xml:space="preserve"> Saline</t>
        </is>
      </c>
    </row>
    <row r="14800" ht="20.25" customHeight="0">
      <c s="5" t="inlineStr" r="A14800">
        <is>
          <t xml:space="preserve">70103815</t>
        </is>
      </c>
      <c s="5" t="inlineStr" r="B14800">
        <is>
          <t xml:space="preserve">TRAFFIC CONTROL SURVEILLANCE</t>
        </is>
      </c>
      <c s="5" t="inlineStr" r="C14800">
        <is>
          <t xml:space="preserve">CAL DA </t>
        </is>
      </c>
      <c s="6" r="D14800">
        <v>50.000</v>
      </c>
      <c s="7" r="E14800">
        <v>9</v>
      </c>
      <c s="8" t="inlineStr" r="F14800">
        <is>
          <t xml:space="preserve">78786</t>
        </is>
      </c>
      <c s="8" t="inlineStr" r="G14800">
        <is>
          <t xml:space="preserve">225</t>
        </is>
      </c>
      <c s="9" r="H14800">
        <v>0.0100</v>
      </c>
      <c s="8" t="inlineStr" r="I14800">
        <is>
          <t xml:space="preserve">Y</t>
        </is>
      </c>
      <c s="8" t="inlineStr" r="J14800">
        <is>
          <t xml:space="preserve"> Franklin</t>
        </is>
      </c>
    </row>
    <row r="14801" ht="20.25" customHeight="0">
      <c s="5" t="inlineStr" r="A14801">
        <is>
          <t xml:space="preserve">70103815</t>
        </is>
      </c>
      <c s="5" t="inlineStr" r="B14801">
        <is>
          <t xml:space="preserve">TRAFFIC CONTROL SURVEILLANCE</t>
        </is>
      </c>
      <c s="5" t="inlineStr" r="C14801">
        <is>
          <t xml:space="preserve">CAL DA </t>
        </is>
      </c>
      <c s="6" r="D14801">
        <v>50.000</v>
      </c>
      <c s="7" r="E14801">
        <v>9</v>
      </c>
      <c s="8" t="inlineStr" r="F14801">
        <is>
          <t xml:space="preserve">78786</t>
        </is>
      </c>
      <c s="8" t="inlineStr" r="G14801">
        <is>
          <t xml:space="preserve">225</t>
        </is>
      </c>
      <c s="9" r="H14801">
        <v>0.0100</v>
      </c>
      <c s="8" t="inlineStr" r="I14801">
        <is>
          <t xml:space="preserve"/>
        </is>
      </c>
      <c s="8" t="inlineStr" r="J14801">
        <is>
          <t xml:space="preserve"> Franklin</t>
        </is>
      </c>
    </row>
    <row r="14802" ht="20.25" customHeight="0">
      <c s="5" t="inlineStr" r="A14802">
        <is>
          <t xml:space="preserve">70103815</t>
        </is>
      </c>
      <c s="5" t="inlineStr" r="B14802">
        <is>
          <t xml:space="preserve">TRAFFIC CONTROL SURVEILLANCE</t>
        </is>
      </c>
      <c s="5" t="inlineStr" r="C14802">
        <is>
          <t xml:space="preserve">CAL DA </t>
        </is>
      </c>
      <c s="6" r="D14802">
        <v>20.000</v>
      </c>
      <c s="7" r="E14802">
        <v>9</v>
      </c>
      <c s="8" t="inlineStr" r="F14802">
        <is>
          <t xml:space="preserve">78943</t>
        </is>
      </c>
      <c s="8" t="inlineStr" r="G14802">
        <is>
          <t xml:space="preserve">138</t>
        </is>
      </c>
      <c s="9" r="H14802">
        <v>0.0100</v>
      </c>
      <c s="8" t="inlineStr" r="I14802">
        <is>
          <t xml:space="preserve">Y</t>
        </is>
      </c>
      <c s="8" t="inlineStr" r="J14802">
        <is>
          <t xml:space="preserve"> Franklin</t>
        </is>
      </c>
    </row>
    <row r="14803" ht="20.25" customHeight="0">
      <c s="5" t="inlineStr" r="A14803">
        <is>
          <t xml:space="preserve">70103815</t>
        </is>
      </c>
      <c s="5" t="inlineStr" r="B14803">
        <is>
          <t xml:space="preserve">TRAFFIC CONTROL SURVEILLANCE</t>
        </is>
      </c>
      <c s="5" t="inlineStr" r="C14803">
        <is>
          <t xml:space="preserve">CAL DA </t>
        </is>
      </c>
      <c s="6" r="D14803">
        <v>20.000</v>
      </c>
      <c s="7" r="E14803">
        <v>9</v>
      </c>
      <c s="8" t="inlineStr" r="F14803">
        <is>
          <t xml:space="preserve">78943</t>
        </is>
      </c>
      <c s="8" t="inlineStr" r="G14803">
        <is>
          <t xml:space="preserve">138</t>
        </is>
      </c>
      <c s="9" r="H14803">
        <v>0.0100</v>
      </c>
      <c s="8" t="inlineStr" r="I14803">
        <is>
          <t xml:space="preserve"/>
        </is>
      </c>
      <c s="8" t="inlineStr" r="J14803">
        <is>
          <t xml:space="preserve"> Franklin</t>
        </is>
      </c>
    </row>
    <row r="14804" ht="20.25" customHeight="0">
      <c s="5" t="inlineStr" r="A14804">
        <is>
          <t xml:space="preserve">70103815</t>
        </is>
      </c>
      <c s="5" t="inlineStr" r="B14804">
        <is>
          <t xml:space="preserve">TRAFFIC CONTROL SURVEILLANCE</t>
        </is>
      </c>
      <c s="5" t="inlineStr" r="C14804">
        <is>
          <t xml:space="preserve">CAL DA </t>
        </is>
      </c>
      <c s="6" r="D14804">
        <v>7.000</v>
      </c>
      <c s="7" r="E14804">
        <v>9</v>
      </c>
      <c s="8" t="inlineStr" r="F14804">
        <is>
          <t xml:space="preserve">78985</t>
        </is>
      </c>
      <c s="8" t="inlineStr" r="G14804">
        <is>
          <t xml:space="preserve">139</t>
        </is>
      </c>
      <c s="9" r="H14804">
        <v>715.0000</v>
      </c>
      <c s="8" t="inlineStr" r="I14804">
        <is>
          <t xml:space="preserve">Y</t>
        </is>
      </c>
      <c s="8" t="inlineStr" r="J14804">
        <is>
          <t xml:space="preserve"> Jackson</t>
        </is>
      </c>
    </row>
    <row r="14805" ht="20.25" customHeight="0">
      <c s="5" t="inlineStr" r="A14805">
        <is>
          <t xml:space="preserve">70103815</t>
        </is>
      </c>
      <c s="5" t="inlineStr" r="B14805">
        <is>
          <t xml:space="preserve">TRAFFIC CONTROL SURVEILLANCE</t>
        </is>
      </c>
      <c s="5" t="inlineStr" r="C14805">
        <is>
          <t xml:space="preserve">CAL DA </t>
        </is>
      </c>
      <c s="6" r="D14805">
        <v>10.000</v>
      </c>
      <c s="7" r="E14805">
        <v>9</v>
      </c>
      <c s="8" t="inlineStr" r="F14805">
        <is>
          <t xml:space="preserve">78A15</t>
        </is>
      </c>
      <c s="8" t="inlineStr" r="G14805">
        <is>
          <t xml:space="preserve">140</t>
        </is>
      </c>
      <c s="9" r="H14805">
        <v>683.5100</v>
      </c>
      <c s="8" t="inlineStr" r="I14805">
        <is>
          <t xml:space="preserve">Y</t>
        </is>
      </c>
      <c s="8" t="inlineStr" r="J14805">
        <is>
          <t xml:space="preserve"> Union</t>
        </is>
      </c>
    </row>
    <row r="14806" ht="20.25" customHeight="0">
      <c s="5" t="inlineStr" r="A14806">
        <is>
          <t xml:space="preserve">70103815</t>
        </is>
      </c>
      <c s="5" t="inlineStr" r="B14806">
        <is>
          <t xml:space="preserve">TRAFFIC CONTROL SURVEILLANCE</t>
        </is>
      </c>
      <c s="5" t="inlineStr" r="C14806">
        <is>
          <t xml:space="preserve">CAL DA </t>
        </is>
      </c>
      <c s="6" r="D14806">
        <v>10.000</v>
      </c>
      <c s="7" r="E14806">
        <v>9</v>
      </c>
      <c s="8" t="inlineStr" r="F14806">
        <is>
          <t xml:space="preserve">78A15</t>
        </is>
      </c>
      <c s="8" t="inlineStr" r="G14806">
        <is>
          <t xml:space="preserve">140</t>
        </is>
      </c>
      <c s="9" r="H14806">
        <v>0.0100</v>
      </c>
      <c s="8" t="inlineStr" r="I14806">
        <is>
          <t xml:space="preserve"/>
        </is>
      </c>
      <c s="8" t="inlineStr" r="J14806">
        <is>
          <t xml:space="preserve"> Union</t>
        </is>
      </c>
    </row>
    <row r="14807" ht="20.25" customHeight="0">
      <c s="5" t="inlineStr" r="A14807">
        <is>
          <t xml:space="preserve">70103815</t>
        </is>
      </c>
      <c s="5" t="inlineStr" r="B14807">
        <is>
          <t xml:space="preserve">TRAFFIC CONTROL SURVEILLANCE</t>
        </is>
      </c>
      <c s="5" t="inlineStr" r="C14807">
        <is>
          <t xml:space="preserve">CAL DA </t>
        </is>
      </c>
      <c s="6" r="D14807">
        <v>15.000</v>
      </c>
      <c s="7" r="E14807">
        <v>9</v>
      </c>
      <c s="8" t="inlineStr" r="F14807">
        <is>
          <t xml:space="preserve">78A25</t>
        </is>
      </c>
      <c s="8" t="inlineStr" r="G14807">
        <is>
          <t xml:space="preserve">141</t>
        </is>
      </c>
      <c s="9" r="H14807">
        <v>0.0100</v>
      </c>
      <c s="8" t="inlineStr" r="I14807">
        <is>
          <t xml:space="preserve">Y</t>
        </is>
      </c>
      <c s="8" t="inlineStr" r="J14807">
        <is>
          <t xml:space="preserve"> Johnson</t>
        </is>
      </c>
    </row>
    <row r="14808" ht="20.25" customHeight="0">
      <c s="5" t="inlineStr" r="A14808">
        <is>
          <t xml:space="preserve">70103815</t>
        </is>
      </c>
      <c s="5" t="inlineStr" r="B14808">
        <is>
          <t xml:space="preserve">TRAFFIC CONTROL SURVEILLANCE</t>
        </is>
      </c>
      <c s="5" t="inlineStr" r="C14808">
        <is>
          <t xml:space="preserve">CAL DA </t>
        </is>
      </c>
      <c s="6" r="D14808">
        <v>14.000</v>
      </c>
      <c s="7" r="E14808">
        <v>9</v>
      </c>
      <c s="8" t="inlineStr" r="F14808">
        <is>
          <t xml:space="preserve">78A39</t>
        </is>
      </c>
      <c s="8" t="inlineStr" r="G14808">
        <is>
          <t xml:space="preserve">143</t>
        </is>
      </c>
      <c s="9" r="H14808">
        <v>0.0100</v>
      </c>
      <c s="8" t="inlineStr" r="I14808">
        <is>
          <t xml:space="preserve">Y</t>
        </is>
      </c>
      <c s="8" t="inlineStr" r="J14808">
        <is>
          <t xml:space="preserve"> Gallatin, White</t>
        </is>
      </c>
    </row>
    <row r="14809" ht="20.25" customHeight="0">
      <c s="5" t="inlineStr" r="A14809">
        <is>
          <t xml:space="preserve">70103815</t>
        </is>
      </c>
      <c s="5" t="inlineStr" r="B14809">
        <is>
          <t xml:space="preserve">TRAFFIC CONTROL SURVEILLANCE</t>
        </is>
      </c>
      <c s="5" t="inlineStr" r="C14809">
        <is>
          <t xml:space="preserve">CAL DA </t>
        </is>
      </c>
      <c s="6" r="D14809">
        <v>14.000</v>
      </c>
      <c s="7" r="E14809">
        <v>9</v>
      </c>
      <c s="8" t="inlineStr" r="F14809">
        <is>
          <t xml:space="preserve">78A39</t>
        </is>
      </c>
      <c s="8" t="inlineStr" r="G14809">
        <is>
          <t xml:space="preserve">143</t>
        </is>
      </c>
      <c s="9" r="H14809">
        <v>0.0100</v>
      </c>
      <c s="8" t="inlineStr" r="I14809">
        <is>
          <t xml:space="preserve"/>
        </is>
      </c>
      <c s="8" t="inlineStr" r="J14809">
        <is>
          <t xml:space="preserve"> Gallatin, White</t>
        </is>
      </c>
    </row>
    <row r="14810" ht="20.25" customHeight="0">
      <c s="5" t="inlineStr" r="A14810">
        <is>
          <t xml:space="preserve">70103815</t>
        </is>
      </c>
      <c s="5" t="inlineStr" r="B14810">
        <is>
          <t xml:space="preserve">TRAFFIC CONTROL SURVEILLANCE</t>
        </is>
      </c>
      <c s="5" t="inlineStr" r="C14810">
        <is>
          <t xml:space="preserve">CAL DA </t>
        </is>
      </c>
      <c s="6" r="D14810">
        <v>12.000</v>
      </c>
      <c s="7" r="E14810">
        <v>9</v>
      </c>
      <c s="8" t="inlineStr" r="F14810">
        <is>
          <t xml:space="preserve">78A78</t>
        </is>
      </c>
      <c s="8" t="inlineStr" r="G14810">
        <is>
          <t xml:space="preserve">145</t>
        </is>
      </c>
      <c s="9" r="H14810">
        <v>0.0100</v>
      </c>
      <c s="8" t="inlineStr" r="I14810">
        <is>
          <t xml:space="preserve">Y</t>
        </is>
      </c>
      <c s="8" t="inlineStr" r="J14810">
        <is>
          <t xml:space="preserve"> Jackson, Union</t>
        </is>
      </c>
    </row>
    <row r="14811" ht="20.25" customHeight="0">
      <c s="5" t="inlineStr" r="A14811">
        <is>
          <t xml:space="preserve">70103815</t>
        </is>
      </c>
      <c s="5" t="inlineStr" r="B14811">
        <is>
          <t xml:space="preserve">TRAFFIC CONTROL SURVEILLANCE</t>
        </is>
      </c>
      <c s="5" t="inlineStr" r="C14811">
        <is>
          <t xml:space="preserve">CAL DA </t>
        </is>
      </c>
      <c s="6" r="D14811">
        <v>12.000</v>
      </c>
      <c s="7" r="E14811">
        <v>9</v>
      </c>
      <c s="8" t="inlineStr" r="F14811">
        <is>
          <t xml:space="preserve">78A78</t>
        </is>
      </c>
      <c s="8" t="inlineStr" r="G14811">
        <is>
          <t xml:space="preserve">145</t>
        </is>
      </c>
      <c s="9" r="H14811">
        <v>0.0100</v>
      </c>
      <c s="8" t="inlineStr" r="I14811">
        <is>
          <t xml:space="preserve"/>
        </is>
      </c>
      <c s="8" t="inlineStr" r="J14811">
        <is>
          <t xml:space="preserve"> Jackson, Union</t>
        </is>
      </c>
    </row>
    <row r="14812" ht="20.25" customHeight="0">
      <c s="5" t="inlineStr" r="A14812">
        <is>
          <t xml:space="preserve">70103815</t>
        </is>
      </c>
      <c s="5" t="inlineStr" r="B14812">
        <is>
          <t xml:space="preserve">TRAFFIC CONTROL SURVEILLANCE</t>
        </is>
      </c>
      <c s="5" t="inlineStr" r="C14812">
        <is>
          <t xml:space="preserve">CAL DA </t>
        </is>
      </c>
      <c s="6" r="D14812">
        <v>9.000</v>
      </c>
      <c s="7" r="E14812">
        <v>9</v>
      </c>
      <c s="8" t="inlineStr" r="F14812">
        <is>
          <t xml:space="preserve">78B03</t>
        </is>
      </c>
      <c s="8" t="inlineStr" r="G14812">
        <is>
          <t xml:space="preserve">149</t>
        </is>
      </c>
      <c s="9" r="H14812">
        <v>0.0100</v>
      </c>
      <c s="8" t="inlineStr" r="I14812">
        <is>
          <t xml:space="preserve">Y</t>
        </is>
      </c>
      <c s="8" t="inlineStr" r="J14812">
        <is>
          <t xml:space="preserve"> Jackson</t>
        </is>
      </c>
    </row>
    <row r="14813" ht="20.25" customHeight="0">
      <c s="5" t="inlineStr" r="A14813">
        <is>
          <t xml:space="preserve">70106500</t>
        </is>
      </c>
      <c s="5" t="inlineStr" r="B14813">
        <is>
          <t xml:space="preserve">TEMPORARY BRIDGE TRAFFIC SIGNALS</t>
        </is>
      </c>
      <c s="5" t="inlineStr" r="C14813">
        <is>
          <t xml:space="preserve">EACH   </t>
        </is>
      </c>
      <c s="6" r="D14813">
        <v>7.000</v>
      </c>
      <c s="7" r="E14813">
        <v>2</v>
      </c>
      <c s="8" t="inlineStr" r="F14813">
        <is>
          <t xml:space="preserve">64B40</t>
        </is>
      </c>
      <c s="8" t="inlineStr" r="G14813">
        <is>
          <t xml:space="preserve">237</t>
        </is>
      </c>
      <c s="9" r="H14813">
        <v>15000.0000</v>
      </c>
      <c s="8" t="inlineStr" r="I14813">
        <is>
          <t xml:space="preserve">Y</t>
        </is>
      </c>
      <c s="8" t="inlineStr" r="J14813">
        <is>
          <t xml:space="preserve"> Jo Daviess</t>
        </is>
      </c>
    </row>
    <row r="14814" ht="20.25" customHeight="0">
      <c s="5" t="inlineStr" r="A14814">
        <is>
          <t xml:space="preserve">70106500</t>
        </is>
      </c>
      <c s="5" t="inlineStr" r="B14814">
        <is>
          <t xml:space="preserve">TEMPORARY BRIDGE TRAFFIC SIGNALS</t>
        </is>
      </c>
      <c s="5" t="inlineStr" r="C14814">
        <is>
          <t xml:space="preserve">EACH   </t>
        </is>
      </c>
      <c s="6" r="D14814">
        <v>7.000</v>
      </c>
      <c s="7" r="E14814">
        <v>2</v>
      </c>
      <c s="8" t="inlineStr" r="F14814">
        <is>
          <t xml:space="preserve">64B40</t>
        </is>
      </c>
      <c s="8" t="inlineStr" r="G14814">
        <is>
          <t xml:space="preserve">237</t>
        </is>
      </c>
      <c s="9" r="H14814">
        <v>19500.0000</v>
      </c>
      <c s="8" t="inlineStr" r="I14814">
        <is>
          <t xml:space="preserve"/>
        </is>
      </c>
      <c s="8" t="inlineStr" r="J14814">
        <is>
          <t xml:space="preserve"> Jo Daviess</t>
        </is>
      </c>
    </row>
    <row r="14815" ht="20.25" customHeight="0">
      <c s="5" t="inlineStr" r="A14815">
        <is>
          <t xml:space="preserve">70106500</t>
        </is>
      </c>
      <c s="5" t="inlineStr" r="B14815">
        <is>
          <t xml:space="preserve">TEMPORARY BRIDGE TRAFFIC SIGNALS</t>
        </is>
      </c>
      <c s="5" t="inlineStr" r="C14815">
        <is>
          <t xml:space="preserve">EACH   </t>
        </is>
      </c>
      <c s="6" r="D14815">
        <v>1.000</v>
      </c>
      <c s="7" r="E14815">
        <v>2</v>
      </c>
      <c s="8" t="inlineStr" r="F14815">
        <is>
          <t xml:space="preserve">64M76</t>
        </is>
      </c>
      <c s="8" t="inlineStr" r="G14815">
        <is>
          <t xml:space="preserve">032</t>
        </is>
      </c>
      <c s="9" r="H14815">
        <v>14500.0000</v>
      </c>
      <c s="8" t="inlineStr" r="I14815">
        <is>
          <t xml:space="preserve">Y</t>
        </is>
      </c>
      <c s="8" t="inlineStr" r="J14815">
        <is>
          <t xml:space="preserve"> Lee</t>
        </is>
      </c>
    </row>
    <row r="14816" ht="20.25" customHeight="0">
      <c s="5" t="inlineStr" r="A14816">
        <is>
          <t xml:space="preserve">70106500</t>
        </is>
      </c>
      <c s="5" t="inlineStr" r="B14816">
        <is>
          <t xml:space="preserve">TEMPORARY BRIDGE TRAFFIC SIGNALS</t>
        </is>
      </c>
      <c s="5" t="inlineStr" r="C14816">
        <is>
          <t xml:space="preserve">EACH   </t>
        </is>
      </c>
      <c s="6" r="D14816">
        <v>1.000</v>
      </c>
      <c s="7" r="E14816">
        <v>2</v>
      </c>
      <c s="8" t="inlineStr" r="F14816">
        <is>
          <t xml:space="preserve">64M76</t>
        </is>
      </c>
      <c s="8" t="inlineStr" r="G14816">
        <is>
          <t xml:space="preserve">032</t>
        </is>
      </c>
      <c s="9" r="H14816">
        <v>12000.0000</v>
      </c>
      <c s="8" t="inlineStr" r="I14816">
        <is>
          <t xml:space="preserve"/>
        </is>
      </c>
      <c s="8" t="inlineStr" r="J14816">
        <is>
          <t xml:space="preserve"> Lee</t>
        </is>
      </c>
    </row>
    <row r="14817" ht="20.25" customHeight="0">
      <c s="5" t="inlineStr" r="A14817">
        <is>
          <t xml:space="preserve">70106500</t>
        </is>
      </c>
      <c s="5" t="inlineStr" r="B14817">
        <is>
          <t xml:space="preserve">TEMPORARY BRIDGE TRAFFIC SIGNALS</t>
        </is>
      </c>
      <c s="5" t="inlineStr" r="C14817">
        <is>
          <t xml:space="preserve">EACH   </t>
        </is>
      </c>
      <c s="6" r="D14817">
        <v>1.000</v>
      </c>
      <c s="7" r="E14817">
        <v>2</v>
      </c>
      <c s="8" t="inlineStr" r="F14817">
        <is>
          <t xml:space="preserve">64M76</t>
        </is>
      </c>
      <c s="8" t="inlineStr" r="G14817">
        <is>
          <t xml:space="preserve">032</t>
        </is>
      </c>
      <c s="9" r="H14817">
        <v>12000.0000</v>
      </c>
      <c s="8" t="inlineStr" r="I14817">
        <is>
          <t xml:space="preserve"/>
        </is>
      </c>
      <c s="8" t="inlineStr" r="J14817">
        <is>
          <t xml:space="preserve"> Lee</t>
        </is>
      </c>
    </row>
    <row r="14818" ht="20.25" customHeight="0">
      <c s="5" t="inlineStr" r="A14818">
        <is>
          <t xml:space="preserve">70106500</t>
        </is>
      </c>
      <c s="5" t="inlineStr" r="B14818">
        <is>
          <t xml:space="preserve">TEMPORARY BRIDGE TRAFFIC SIGNALS</t>
        </is>
      </c>
      <c s="5" t="inlineStr" r="C14818">
        <is>
          <t xml:space="preserve">EACH   </t>
        </is>
      </c>
      <c s="6" r="D14818">
        <v>1.000</v>
      </c>
      <c s="7" r="E14818">
        <v>2</v>
      </c>
      <c s="8" t="inlineStr" r="F14818">
        <is>
          <t xml:space="preserve">64M76</t>
        </is>
      </c>
      <c s="8" t="inlineStr" r="G14818">
        <is>
          <t xml:space="preserve">032</t>
        </is>
      </c>
      <c s="9" r="H14818">
        <v>12000.0000</v>
      </c>
      <c s="8" t="inlineStr" r="I14818">
        <is>
          <t xml:space="preserve"/>
        </is>
      </c>
      <c s="8" t="inlineStr" r="J14818">
        <is>
          <t xml:space="preserve"> Lee</t>
        </is>
      </c>
    </row>
    <row r="14819" ht="20.25" customHeight="0">
      <c s="5" t="inlineStr" r="A14819">
        <is>
          <t xml:space="preserve">70106500</t>
        </is>
      </c>
      <c s="5" t="inlineStr" r="B14819">
        <is>
          <t xml:space="preserve">TEMPORARY BRIDGE TRAFFIC SIGNALS</t>
        </is>
      </c>
      <c s="5" t="inlineStr" r="C14819">
        <is>
          <t xml:space="preserve">EACH   </t>
        </is>
      </c>
      <c s="6" r="D14819">
        <v>1.000</v>
      </c>
      <c s="7" r="E14819">
        <v>2</v>
      </c>
      <c s="8" t="inlineStr" r="F14819">
        <is>
          <t xml:space="preserve">64M76</t>
        </is>
      </c>
      <c s="8" t="inlineStr" r="G14819">
        <is>
          <t xml:space="preserve">032</t>
        </is>
      </c>
      <c s="9" r="H14819">
        <v>13200.0000</v>
      </c>
      <c s="8" t="inlineStr" r="I14819">
        <is>
          <t xml:space="preserve"/>
        </is>
      </c>
      <c s="8" t="inlineStr" r="J14819">
        <is>
          <t xml:space="preserve"> Lee</t>
        </is>
      </c>
    </row>
    <row r="14820" ht="20.25" customHeight="0">
      <c s="5" t="inlineStr" r="A14820">
        <is>
          <t xml:space="preserve">70106500</t>
        </is>
      </c>
      <c s="5" t="inlineStr" r="B14820">
        <is>
          <t xml:space="preserve">TEMPORARY BRIDGE TRAFFIC SIGNALS</t>
        </is>
      </c>
      <c s="5" t="inlineStr" r="C14820">
        <is>
          <t xml:space="preserve">EACH   </t>
        </is>
      </c>
      <c s="6" r="D14820">
        <v>1.000</v>
      </c>
      <c s="7" r="E14820">
        <v>2</v>
      </c>
      <c s="8" t="inlineStr" r="F14820">
        <is>
          <t xml:space="preserve">64M76</t>
        </is>
      </c>
      <c s="8" t="inlineStr" r="G14820">
        <is>
          <t xml:space="preserve">032</t>
        </is>
      </c>
      <c s="9" r="H14820">
        <v>13500.0000</v>
      </c>
      <c s="8" t="inlineStr" r="I14820">
        <is>
          <t xml:space="preserve"/>
        </is>
      </c>
      <c s="8" t="inlineStr" r="J14820">
        <is>
          <t xml:space="preserve"> Lee</t>
        </is>
      </c>
    </row>
    <row r="14821" ht="20.25" customHeight="0">
      <c s="5" t="inlineStr" r="A14821">
        <is>
          <t xml:space="preserve">70106500</t>
        </is>
      </c>
      <c s="5" t="inlineStr" r="B14821">
        <is>
          <t xml:space="preserve">TEMPORARY BRIDGE TRAFFIC SIGNALS</t>
        </is>
      </c>
      <c s="5" t="inlineStr" r="C14821">
        <is>
          <t xml:space="preserve">EACH   </t>
        </is>
      </c>
      <c s="6" r="D14821">
        <v>2.000</v>
      </c>
      <c s="7" r="E14821">
        <v>2</v>
      </c>
      <c s="8" t="inlineStr" r="F14821">
        <is>
          <t xml:space="preserve">64S25</t>
        </is>
      </c>
      <c s="8" t="inlineStr" r="G14821">
        <is>
          <t xml:space="preserve">216</t>
        </is>
      </c>
      <c s="9" r="H14821">
        <v>93000.0000</v>
      </c>
      <c s="8" t="inlineStr" r="I14821">
        <is>
          <t xml:space="preserve">Y</t>
        </is>
      </c>
      <c s="8" t="inlineStr" r="J14821">
        <is>
          <t xml:space="preserve"> Winnebago</t>
        </is>
      </c>
    </row>
    <row r="14822" ht="20.25" customHeight="0">
      <c s="5" t="inlineStr" r="A14822">
        <is>
          <t xml:space="preserve">70106500</t>
        </is>
      </c>
      <c s="5" t="inlineStr" r="B14822">
        <is>
          <t xml:space="preserve">TEMPORARY BRIDGE TRAFFIC SIGNALS</t>
        </is>
      </c>
      <c s="5" t="inlineStr" r="C14822">
        <is>
          <t xml:space="preserve">EACH   </t>
        </is>
      </c>
      <c s="6" r="D14822">
        <v>2.000</v>
      </c>
      <c s="7" r="E14822">
        <v>2</v>
      </c>
      <c s="8" t="inlineStr" r="F14822">
        <is>
          <t xml:space="preserve">64S25</t>
        </is>
      </c>
      <c s="8" t="inlineStr" r="G14822">
        <is>
          <t xml:space="preserve">216</t>
        </is>
      </c>
      <c s="9" r="H14822">
        <v>22750.0000</v>
      </c>
      <c s="8" t="inlineStr" r="I14822">
        <is>
          <t xml:space="preserve"/>
        </is>
      </c>
      <c s="8" t="inlineStr" r="J14822">
        <is>
          <t xml:space="preserve"> Winnebago</t>
        </is>
      </c>
    </row>
    <row r="14823" ht="20.25" customHeight="0">
      <c s="5" t="inlineStr" r="A14823">
        <is>
          <t xml:space="preserve">70106500</t>
        </is>
      </c>
      <c s="5" t="inlineStr" r="B14823">
        <is>
          <t xml:space="preserve">TEMPORARY BRIDGE TRAFFIC SIGNALS</t>
        </is>
      </c>
      <c s="5" t="inlineStr" r="C14823">
        <is>
          <t xml:space="preserve">EACH   </t>
        </is>
      </c>
      <c s="6" r="D14823">
        <v>2.000</v>
      </c>
      <c s="7" r="E14823">
        <v>2</v>
      </c>
      <c s="8" t="inlineStr" r="F14823">
        <is>
          <t xml:space="preserve">64S25</t>
        </is>
      </c>
      <c s="8" t="inlineStr" r="G14823">
        <is>
          <t xml:space="preserve">216</t>
        </is>
      </c>
      <c s="9" r="H14823">
        <v>84620.8100</v>
      </c>
      <c s="8" t="inlineStr" r="I14823">
        <is>
          <t xml:space="preserve"/>
        </is>
      </c>
      <c s="8" t="inlineStr" r="J14823">
        <is>
          <t xml:space="preserve"> Winnebago</t>
        </is>
      </c>
    </row>
    <row r="14824" ht="20.25" customHeight="0">
      <c s="5" t="inlineStr" r="A14824">
        <is>
          <t xml:space="preserve">70106500</t>
        </is>
      </c>
      <c s="5" t="inlineStr" r="B14824">
        <is>
          <t xml:space="preserve">TEMPORARY BRIDGE TRAFFIC SIGNALS</t>
        </is>
      </c>
      <c s="5" t="inlineStr" r="C14824">
        <is>
          <t xml:space="preserve">EACH   </t>
        </is>
      </c>
      <c s="6" r="D14824">
        <v>2.000</v>
      </c>
      <c s="7" r="E14824">
        <v>2</v>
      </c>
      <c s="8" t="inlineStr" r="F14824">
        <is>
          <t xml:space="preserve">64S25</t>
        </is>
      </c>
      <c s="8" t="inlineStr" r="G14824">
        <is>
          <t xml:space="preserve">216</t>
        </is>
      </c>
      <c s="9" r="H14824">
        <v>86000.0000</v>
      </c>
      <c s="8" t="inlineStr" r="I14824">
        <is>
          <t xml:space="preserve"/>
        </is>
      </c>
      <c s="8" t="inlineStr" r="J14824">
        <is>
          <t xml:space="preserve"> Winnebago</t>
        </is>
      </c>
    </row>
    <row r="14825" ht="20.25" customHeight="0">
      <c s="5" t="inlineStr" r="A14825">
        <is>
          <t xml:space="preserve">70106500</t>
        </is>
      </c>
      <c s="5" t="inlineStr" r="B14825">
        <is>
          <t xml:space="preserve">TEMPORARY BRIDGE TRAFFIC SIGNALS</t>
        </is>
      </c>
      <c s="5" t="inlineStr" r="C14825">
        <is>
          <t xml:space="preserve">EACH   </t>
        </is>
      </c>
      <c s="6" r="D14825">
        <v>1.000</v>
      </c>
      <c s="7" r="E14825">
        <v>2</v>
      </c>
      <c s="8" t="inlineStr" r="F14825">
        <is>
          <t xml:space="preserve">64T98</t>
        </is>
      </c>
      <c s="8" t="inlineStr" r="G14825">
        <is>
          <t xml:space="preserve">043</t>
        </is>
      </c>
      <c s="9" r="H14825">
        <v>10000.0000</v>
      </c>
      <c s="8" t="inlineStr" r="I14825">
        <is>
          <t xml:space="preserve">Y</t>
        </is>
      </c>
      <c s="8" t="inlineStr" r="J14825">
        <is>
          <t xml:space="preserve"> Stephenson</t>
        </is>
      </c>
    </row>
    <row r="14826" ht="20.25" customHeight="0">
      <c s="5" t="inlineStr" r="A14826">
        <is>
          <t xml:space="preserve">70106500</t>
        </is>
      </c>
      <c s="5" t="inlineStr" r="B14826">
        <is>
          <t xml:space="preserve">TEMPORARY BRIDGE TRAFFIC SIGNALS</t>
        </is>
      </c>
      <c s="5" t="inlineStr" r="C14826">
        <is>
          <t xml:space="preserve">EACH   </t>
        </is>
      </c>
      <c s="6" r="D14826">
        <v>1.000</v>
      </c>
      <c s="7" r="E14826">
        <v>2</v>
      </c>
      <c s="8" t="inlineStr" r="F14826">
        <is>
          <t xml:space="preserve">64T98</t>
        </is>
      </c>
      <c s="8" t="inlineStr" r="G14826">
        <is>
          <t xml:space="preserve">043</t>
        </is>
      </c>
      <c s="9" r="H14826">
        <v>9000.0000</v>
      </c>
      <c s="8" t="inlineStr" r="I14826">
        <is>
          <t xml:space="preserve"/>
        </is>
      </c>
      <c s="8" t="inlineStr" r="J14826">
        <is>
          <t xml:space="preserve"> Stephenson</t>
        </is>
      </c>
    </row>
    <row r="14827" ht="20.25" customHeight="0">
      <c s="5" t="inlineStr" r="A14827">
        <is>
          <t xml:space="preserve">70106500</t>
        </is>
      </c>
      <c s="5" t="inlineStr" r="B14827">
        <is>
          <t xml:space="preserve">TEMPORARY BRIDGE TRAFFIC SIGNALS</t>
        </is>
      </c>
      <c s="5" t="inlineStr" r="C14827">
        <is>
          <t xml:space="preserve">EACH   </t>
        </is>
      </c>
      <c s="6" r="D14827">
        <v>1.000</v>
      </c>
      <c s="7" r="E14827">
        <v>2</v>
      </c>
      <c s="8" t="inlineStr" r="F14827">
        <is>
          <t xml:space="preserve">64T99</t>
        </is>
      </c>
      <c s="8" t="inlineStr" r="G14827">
        <is>
          <t xml:space="preserve">044</t>
        </is>
      </c>
      <c s="9" r="H14827">
        <v>10000.0000</v>
      </c>
      <c s="8" t="inlineStr" r="I14827">
        <is>
          <t xml:space="preserve">Y</t>
        </is>
      </c>
      <c s="8" t="inlineStr" r="J14827">
        <is>
          <t xml:space="preserve"> Stephenson</t>
        </is>
      </c>
    </row>
    <row r="14828" ht="20.25" customHeight="0">
      <c s="5" t="inlineStr" r="A14828">
        <is>
          <t xml:space="preserve">70106500</t>
        </is>
      </c>
      <c s="5" t="inlineStr" r="B14828">
        <is>
          <t xml:space="preserve">TEMPORARY BRIDGE TRAFFIC SIGNALS</t>
        </is>
      </c>
      <c s="5" t="inlineStr" r="C14828">
        <is>
          <t xml:space="preserve">EACH   </t>
        </is>
      </c>
      <c s="6" r="D14828">
        <v>1.000</v>
      </c>
      <c s="7" r="E14828">
        <v>2</v>
      </c>
      <c s="8" t="inlineStr" r="F14828">
        <is>
          <t xml:space="preserve">64T99</t>
        </is>
      </c>
      <c s="8" t="inlineStr" r="G14828">
        <is>
          <t xml:space="preserve">044</t>
        </is>
      </c>
      <c s="9" r="H14828">
        <v>9000.0000</v>
      </c>
      <c s="8" t="inlineStr" r="I14828">
        <is>
          <t xml:space="preserve"/>
        </is>
      </c>
      <c s="8" t="inlineStr" r="J14828">
        <is>
          <t xml:space="preserve"> Stephenson</t>
        </is>
      </c>
    </row>
    <row r="14829" ht="20.25" customHeight="0">
      <c s="5" t="inlineStr" r="A14829">
        <is>
          <t xml:space="preserve">70106500</t>
        </is>
      </c>
      <c s="5" t="inlineStr" r="B14829">
        <is>
          <t xml:space="preserve">TEMPORARY BRIDGE TRAFFIC SIGNALS</t>
        </is>
      </c>
      <c s="5" t="inlineStr" r="C14829">
        <is>
          <t xml:space="preserve">EACH   </t>
        </is>
      </c>
      <c s="6" r="D14829">
        <v>1.000</v>
      </c>
      <c s="7" r="E14829">
        <v>3</v>
      </c>
      <c s="8" t="inlineStr" r="F14829">
        <is>
          <t xml:space="preserve">66F94</t>
        </is>
      </c>
      <c s="8" t="inlineStr" r="G14829">
        <is>
          <t xml:space="preserve">053</t>
        </is>
      </c>
      <c s="9" r="H14829">
        <v>115000.0000</v>
      </c>
      <c s="8" t="inlineStr" r="I14829">
        <is>
          <t xml:space="preserve">Y</t>
        </is>
      </c>
      <c s="8" t="inlineStr" r="J14829">
        <is>
          <t xml:space="preserve"> Iroquois</t>
        </is>
      </c>
    </row>
    <row r="14830" ht="20.25" customHeight="0">
      <c s="5" t="inlineStr" r="A14830">
        <is>
          <t xml:space="preserve">70106500</t>
        </is>
      </c>
      <c s="5" t="inlineStr" r="B14830">
        <is>
          <t xml:space="preserve">TEMPORARY BRIDGE TRAFFIC SIGNALS</t>
        </is>
      </c>
      <c s="5" t="inlineStr" r="C14830">
        <is>
          <t xml:space="preserve">EACH   </t>
        </is>
      </c>
      <c s="6" r="D14830">
        <v>1.000</v>
      </c>
      <c s="7" r="E14830">
        <v>3</v>
      </c>
      <c s="8" t="inlineStr" r="F14830">
        <is>
          <t xml:space="preserve">66H59</t>
        </is>
      </c>
      <c s="8" t="inlineStr" r="G14830">
        <is>
          <t xml:space="preserve">054</t>
        </is>
      </c>
      <c s="9" r="H14830">
        <v>65000.0000</v>
      </c>
      <c s="8" t="inlineStr" r="I14830">
        <is>
          <t xml:space="preserve">Y</t>
        </is>
      </c>
      <c s="8" t="inlineStr" r="J14830">
        <is>
          <t xml:space="preserve"> Iroquois</t>
        </is>
      </c>
    </row>
    <row r="14831" ht="20.25" customHeight="0">
      <c s="5" t="inlineStr" r="A14831">
        <is>
          <t xml:space="preserve">70106500</t>
        </is>
      </c>
      <c s="5" t="inlineStr" r="B14831">
        <is>
          <t xml:space="preserve">TEMPORARY BRIDGE TRAFFIC SIGNALS</t>
        </is>
      </c>
      <c s="5" t="inlineStr" r="C14831">
        <is>
          <t xml:space="preserve">EACH   </t>
        </is>
      </c>
      <c s="6" r="D14831">
        <v>1.000</v>
      </c>
      <c s="7" r="E14831">
        <v>3</v>
      </c>
      <c s="8" t="inlineStr" r="F14831">
        <is>
          <t xml:space="preserve">66K63</t>
        </is>
      </c>
      <c s="8" t="inlineStr" r="G14831">
        <is>
          <t xml:space="preserve">055</t>
        </is>
      </c>
      <c s="9" r="H14831">
        <v>46500.0000</v>
      </c>
      <c s="8" t="inlineStr" r="I14831">
        <is>
          <t xml:space="preserve">Y</t>
        </is>
      </c>
      <c s="8" t="inlineStr" r="J14831">
        <is>
          <t xml:space="preserve"> DeKalb</t>
        </is>
      </c>
    </row>
    <row r="14832" ht="20.25" customHeight="0">
      <c s="5" t="inlineStr" r="A14832">
        <is>
          <t xml:space="preserve">70106500</t>
        </is>
      </c>
      <c s="5" t="inlineStr" r="B14832">
        <is>
          <t xml:space="preserve">TEMPORARY BRIDGE TRAFFIC SIGNALS</t>
        </is>
      </c>
      <c s="5" t="inlineStr" r="C14832">
        <is>
          <t xml:space="preserve">EACH   </t>
        </is>
      </c>
      <c s="6" r="D14832">
        <v>1.000</v>
      </c>
      <c s="7" r="E14832">
        <v>3</v>
      </c>
      <c s="8" t="inlineStr" r="F14832">
        <is>
          <t xml:space="preserve">66K63</t>
        </is>
      </c>
      <c s="8" t="inlineStr" r="G14832">
        <is>
          <t xml:space="preserve">055</t>
        </is>
      </c>
      <c s="9" r="H14832">
        <v>60000.0000</v>
      </c>
      <c s="8" t="inlineStr" r="I14832">
        <is>
          <t xml:space="preserve"/>
        </is>
      </c>
      <c s="8" t="inlineStr" r="J14832">
        <is>
          <t xml:space="preserve"> DeKalb</t>
        </is>
      </c>
    </row>
    <row r="14833" ht="20.25" customHeight="0">
      <c s="5" t="inlineStr" r="A14833">
        <is>
          <t xml:space="preserve">70106500</t>
        </is>
      </c>
      <c s="5" t="inlineStr" r="B14833">
        <is>
          <t xml:space="preserve">TEMPORARY BRIDGE TRAFFIC SIGNALS</t>
        </is>
      </c>
      <c s="5" t="inlineStr" r="C14833">
        <is>
          <t xml:space="preserve">EACH   </t>
        </is>
      </c>
      <c s="6" r="D14833">
        <v>1.000</v>
      </c>
      <c s="7" r="E14833">
        <v>3</v>
      </c>
      <c s="8" t="inlineStr" r="F14833">
        <is>
          <t xml:space="preserve">66K63</t>
        </is>
      </c>
      <c s="8" t="inlineStr" r="G14833">
        <is>
          <t xml:space="preserve">055</t>
        </is>
      </c>
      <c s="9" r="H14833">
        <v>72000.0000</v>
      </c>
      <c s="8" t="inlineStr" r="I14833">
        <is>
          <t xml:space="preserve"/>
        </is>
      </c>
      <c s="8" t="inlineStr" r="J14833">
        <is>
          <t xml:space="preserve"> DeKalb</t>
        </is>
      </c>
    </row>
    <row r="14834" ht="20.25" customHeight="0">
      <c s="5" t="inlineStr" r="A14834">
        <is>
          <t xml:space="preserve">70106500</t>
        </is>
      </c>
      <c s="5" t="inlineStr" r="B14834">
        <is>
          <t xml:space="preserve">TEMPORARY BRIDGE TRAFFIC SIGNALS</t>
        </is>
      </c>
      <c s="5" t="inlineStr" r="C14834">
        <is>
          <t xml:space="preserve">EACH   </t>
        </is>
      </c>
      <c s="6" r="D14834">
        <v>1.000</v>
      </c>
      <c s="7" r="E14834">
        <v>3</v>
      </c>
      <c s="8" t="inlineStr" r="F14834">
        <is>
          <t xml:space="preserve">66K71</t>
        </is>
      </c>
      <c s="8" t="inlineStr" r="G14834">
        <is>
          <t xml:space="preserve">056</t>
        </is>
      </c>
      <c s="9" r="H14834">
        <v>75000.0000</v>
      </c>
      <c s="8" t="inlineStr" r="I14834">
        <is>
          <t xml:space="preserve">Y</t>
        </is>
      </c>
      <c s="8" t="inlineStr" r="J14834">
        <is>
          <t xml:space="preserve"> Bureau</t>
        </is>
      </c>
    </row>
    <row r="14835" ht="20.25" customHeight="0">
      <c s="5" t="inlineStr" r="A14835">
        <is>
          <t xml:space="preserve">70106500</t>
        </is>
      </c>
      <c s="5" t="inlineStr" r="B14835">
        <is>
          <t xml:space="preserve">TEMPORARY BRIDGE TRAFFIC SIGNALS</t>
        </is>
      </c>
      <c s="5" t="inlineStr" r="C14835">
        <is>
          <t xml:space="preserve">EACH   </t>
        </is>
      </c>
      <c s="6" r="D14835">
        <v>1.000</v>
      </c>
      <c s="7" r="E14835">
        <v>3</v>
      </c>
      <c s="8" t="inlineStr" r="F14835">
        <is>
          <t xml:space="preserve">66K71</t>
        </is>
      </c>
      <c s="8" t="inlineStr" r="G14835">
        <is>
          <t xml:space="preserve">056</t>
        </is>
      </c>
      <c s="9" r="H14835">
        <v>90000.0000</v>
      </c>
      <c s="8" t="inlineStr" r="I14835">
        <is>
          <t xml:space="preserve"/>
        </is>
      </c>
      <c s="8" t="inlineStr" r="J14835">
        <is>
          <t xml:space="preserve"> Bureau</t>
        </is>
      </c>
    </row>
    <row r="14836" ht="20.25" customHeight="0">
      <c s="5" t="inlineStr" r="A14836">
        <is>
          <t xml:space="preserve">70106500</t>
        </is>
      </c>
      <c s="5" t="inlineStr" r="B14836">
        <is>
          <t xml:space="preserve">TEMPORARY BRIDGE TRAFFIC SIGNALS</t>
        </is>
      </c>
      <c s="5" t="inlineStr" r="C14836">
        <is>
          <t xml:space="preserve">EACH   </t>
        </is>
      </c>
      <c s="6" r="D14836">
        <v>1.000</v>
      </c>
      <c s="7" r="E14836">
        <v>4</v>
      </c>
      <c s="8" t="inlineStr" r="F14836">
        <is>
          <t xml:space="preserve">68J42</t>
        </is>
      </c>
      <c s="8" t="inlineStr" r="G14836">
        <is>
          <t xml:space="preserve">076</t>
        </is>
      </c>
      <c s="9" r="H14836">
        <v>20000.0000</v>
      </c>
      <c s="8" t="inlineStr" r="I14836">
        <is>
          <t xml:space="preserve">Y</t>
        </is>
      </c>
      <c s="8" t="inlineStr" r="J14836">
        <is>
          <t xml:space="preserve"> Tazewell</t>
        </is>
      </c>
    </row>
    <row r="14837" ht="20.25" customHeight="0">
      <c s="5" t="inlineStr" r="A14837">
        <is>
          <t xml:space="preserve">70106500</t>
        </is>
      </c>
      <c s="5" t="inlineStr" r="B14837">
        <is>
          <t xml:space="preserve">TEMPORARY BRIDGE TRAFFIC SIGNALS</t>
        </is>
      </c>
      <c s="5" t="inlineStr" r="C14837">
        <is>
          <t xml:space="preserve">EACH   </t>
        </is>
      </c>
      <c s="6" r="D14837">
        <v>1.000</v>
      </c>
      <c s="7" r="E14837">
        <v>4</v>
      </c>
      <c s="8" t="inlineStr" r="F14837">
        <is>
          <t xml:space="preserve">68J42</t>
        </is>
      </c>
      <c s="8" t="inlineStr" r="G14837">
        <is>
          <t xml:space="preserve">076</t>
        </is>
      </c>
      <c s="9" r="H14837">
        <v>19782.4500</v>
      </c>
      <c s="8" t="inlineStr" r="I14837">
        <is>
          <t xml:space="preserve"/>
        </is>
      </c>
      <c s="8" t="inlineStr" r="J14837">
        <is>
          <t xml:space="preserve"> Tazewell</t>
        </is>
      </c>
    </row>
    <row r="14838" ht="20.25" customHeight="0">
      <c s="5" t="inlineStr" r="A14838">
        <is>
          <t xml:space="preserve">70106500</t>
        </is>
      </c>
      <c s="5" t="inlineStr" r="B14838">
        <is>
          <t xml:space="preserve">TEMPORARY BRIDGE TRAFFIC SIGNALS</t>
        </is>
      </c>
      <c s="5" t="inlineStr" r="C14838">
        <is>
          <t xml:space="preserve">EACH   </t>
        </is>
      </c>
      <c s="6" r="D14838">
        <v>1.000</v>
      </c>
      <c s="7" r="E14838">
        <v>4</v>
      </c>
      <c s="8" t="inlineStr" r="F14838">
        <is>
          <t xml:space="preserve">68J42</t>
        </is>
      </c>
      <c s="8" t="inlineStr" r="G14838">
        <is>
          <t xml:space="preserve">076</t>
        </is>
      </c>
      <c s="9" r="H14838">
        <v>27149.7600</v>
      </c>
      <c s="8" t="inlineStr" r="I14838">
        <is>
          <t xml:space="preserve"/>
        </is>
      </c>
      <c s="8" t="inlineStr" r="J14838">
        <is>
          <t xml:space="preserve"> Tazewell</t>
        </is>
      </c>
    </row>
    <row r="14839" ht="20.25" customHeight="0">
      <c s="5" t="inlineStr" r="A14839">
        <is>
          <t xml:space="preserve">70106500</t>
        </is>
      </c>
      <c s="5" t="inlineStr" r="B14839">
        <is>
          <t xml:space="preserve">TEMPORARY BRIDGE TRAFFIC SIGNALS</t>
        </is>
      </c>
      <c s="5" t="inlineStr" r="C14839">
        <is>
          <t xml:space="preserve">EACH   </t>
        </is>
      </c>
      <c s="6" r="D14839">
        <v>1.000</v>
      </c>
      <c s="7" r="E14839">
        <v>6</v>
      </c>
      <c s="8" t="inlineStr" r="F14839">
        <is>
          <t xml:space="preserve">72263</t>
        </is>
      </c>
      <c s="8" t="inlineStr" r="G14839">
        <is>
          <t xml:space="preserve">088</t>
        </is>
      </c>
      <c s="9" r="H14839">
        <v>12383.6900</v>
      </c>
      <c s="8" t="inlineStr" r="I14839">
        <is>
          <t xml:space="preserve">Y</t>
        </is>
      </c>
      <c s="8" t="inlineStr" r="J14839">
        <is>
          <t xml:space="preserve"> Morgan</t>
        </is>
      </c>
    </row>
    <row r="14840" ht="20.25" customHeight="0">
      <c s="5" t="inlineStr" r="A14840">
        <is>
          <t xml:space="preserve">70106500</t>
        </is>
      </c>
      <c s="5" t="inlineStr" r="B14840">
        <is>
          <t xml:space="preserve">TEMPORARY BRIDGE TRAFFIC SIGNALS</t>
        </is>
      </c>
      <c s="5" t="inlineStr" r="C14840">
        <is>
          <t xml:space="preserve">EACH   </t>
        </is>
      </c>
      <c s="6" r="D14840">
        <v>1.000</v>
      </c>
      <c s="7" r="E14840">
        <v>6</v>
      </c>
      <c s="8" t="inlineStr" r="F14840">
        <is>
          <t xml:space="preserve">72263</t>
        </is>
      </c>
      <c s="8" t="inlineStr" r="G14840">
        <is>
          <t xml:space="preserve">088</t>
        </is>
      </c>
      <c s="9" r="H14840">
        <v>25000.0000</v>
      </c>
      <c s="8" t="inlineStr" r="I14840">
        <is>
          <t xml:space="preserve"/>
        </is>
      </c>
      <c s="8" t="inlineStr" r="J14840">
        <is>
          <t xml:space="preserve"> Morgan</t>
        </is>
      </c>
    </row>
    <row r="14841" ht="20.25" customHeight="0">
      <c s="5" t="inlineStr" r="A14841">
        <is>
          <t xml:space="preserve">70106500</t>
        </is>
      </c>
      <c s="5" t="inlineStr" r="B14841">
        <is>
          <t xml:space="preserve">TEMPORARY BRIDGE TRAFFIC SIGNALS</t>
        </is>
      </c>
      <c s="5" t="inlineStr" r="C14841">
        <is>
          <t xml:space="preserve">EACH   </t>
        </is>
      </c>
      <c s="6" r="D14841">
        <v>1.000</v>
      </c>
      <c s="7" r="E14841">
        <v>6</v>
      </c>
      <c s="8" t="inlineStr" r="F14841">
        <is>
          <t xml:space="preserve">72343</t>
        </is>
      </c>
      <c s="8" t="inlineStr" r="G14841">
        <is>
          <t xml:space="preserve">090</t>
        </is>
      </c>
      <c s="9" r="H14841">
        <v>13000.0000</v>
      </c>
      <c s="8" t="inlineStr" r="I14841">
        <is>
          <t xml:space="preserve">Y</t>
        </is>
      </c>
      <c s="8" t="inlineStr" r="J14841">
        <is>
          <t xml:space="preserve"> Hancock</t>
        </is>
      </c>
    </row>
    <row r="14842" ht="20.25" customHeight="0">
      <c s="5" t="inlineStr" r="A14842">
        <is>
          <t xml:space="preserve">70106500</t>
        </is>
      </c>
      <c s="5" t="inlineStr" r="B14842">
        <is>
          <t xml:space="preserve">TEMPORARY BRIDGE TRAFFIC SIGNALS</t>
        </is>
      </c>
      <c s="5" t="inlineStr" r="C14842">
        <is>
          <t xml:space="preserve">EACH   </t>
        </is>
      </c>
      <c s="6" r="D14842">
        <v>1.000</v>
      </c>
      <c s="7" r="E14842">
        <v>6</v>
      </c>
      <c s="8" t="inlineStr" r="F14842">
        <is>
          <t xml:space="preserve">72343</t>
        </is>
      </c>
      <c s="8" t="inlineStr" r="G14842">
        <is>
          <t xml:space="preserve">090</t>
        </is>
      </c>
      <c s="9" r="H14842">
        <v>20000.0000</v>
      </c>
      <c s="8" t="inlineStr" r="I14842">
        <is>
          <t xml:space="preserve"/>
        </is>
      </c>
      <c s="8" t="inlineStr" r="J14842">
        <is>
          <t xml:space="preserve"> Hancock</t>
        </is>
      </c>
    </row>
    <row r="14843" ht="20.25" customHeight="0">
      <c s="5" t="inlineStr" r="A14843">
        <is>
          <t xml:space="preserve">70106500</t>
        </is>
      </c>
      <c s="5" t="inlineStr" r="B14843">
        <is>
          <t xml:space="preserve">TEMPORARY BRIDGE TRAFFIC SIGNALS</t>
        </is>
      </c>
      <c s="5" t="inlineStr" r="C14843">
        <is>
          <t xml:space="preserve">EACH   </t>
        </is>
      </c>
      <c s="6" r="D14843">
        <v>1.000</v>
      </c>
      <c s="7" r="E14843">
        <v>6</v>
      </c>
      <c s="8" t="inlineStr" r="F14843">
        <is>
          <t xml:space="preserve">72344</t>
        </is>
      </c>
      <c s="8" t="inlineStr" r="G14843">
        <is>
          <t xml:space="preserve">091</t>
        </is>
      </c>
      <c s="9" r="H14843">
        <v>7500.0000</v>
      </c>
      <c s="8" t="inlineStr" r="I14843">
        <is>
          <t xml:space="preserve">Y</t>
        </is>
      </c>
      <c s="8" t="inlineStr" r="J14843">
        <is>
          <t xml:space="preserve"> Hancock</t>
        </is>
      </c>
    </row>
    <row r="14844" ht="20.25" customHeight="0">
      <c s="5" t="inlineStr" r="A14844">
        <is>
          <t xml:space="preserve">70106500</t>
        </is>
      </c>
      <c s="5" t="inlineStr" r="B14844">
        <is>
          <t xml:space="preserve">TEMPORARY BRIDGE TRAFFIC SIGNALS</t>
        </is>
      </c>
      <c s="5" t="inlineStr" r="C14844">
        <is>
          <t xml:space="preserve">EACH   </t>
        </is>
      </c>
      <c s="6" r="D14844">
        <v>1.000</v>
      </c>
      <c s="7" r="E14844">
        <v>6</v>
      </c>
      <c s="8" t="inlineStr" r="F14844">
        <is>
          <t xml:space="preserve">72344</t>
        </is>
      </c>
      <c s="8" t="inlineStr" r="G14844">
        <is>
          <t xml:space="preserve">091</t>
        </is>
      </c>
      <c s="9" r="H14844">
        <v>9500.0000</v>
      </c>
      <c s="8" t="inlineStr" r="I14844">
        <is>
          <t xml:space="preserve"/>
        </is>
      </c>
      <c s="8" t="inlineStr" r="J14844">
        <is>
          <t xml:space="preserve"> Hancock</t>
        </is>
      </c>
    </row>
    <row r="14845" ht="20.25" customHeight="0">
      <c s="5" t="inlineStr" r="A14845">
        <is>
          <t xml:space="preserve">70106500</t>
        </is>
      </c>
      <c s="5" t="inlineStr" r="B14845">
        <is>
          <t xml:space="preserve">TEMPORARY BRIDGE TRAFFIC SIGNALS</t>
        </is>
      </c>
      <c s="5" t="inlineStr" r="C14845">
        <is>
          <t xml:space="preserve">EACH   </t>
        </is>
      </c>
      <c s="6" r="D14845">
        <v>1.000</v>
      </c>
      <c s="7" r="E14845">
        <v>6</v>
      </c>
      <c s="8" t="inlineStr" r="F14845">
        <is>
          <t xml:space="preserve">72973</t>
        </is>
      </c>
      <c s="8" t="inlineStr" r="G14845">
        <is>
          <t xml:space="preserve">096</t>
        </is>
      </c>
      <c s="9" r="H14845">
        <v>24041.4700</v>
      </c>
      <c s="8" t="inlineStr" r="I14845">
        <is>
          <t xml:space="preserve">Y</t>
        </is>
      </c>
      <c s="8" t="inlineStr" r="J14845">
        <is>
          <t xml:space="preserve"> Menard</t>
        </is>
      </c>
    </row>
    <row r="14846" ht="20.25" customHeight="0">
      <c s="5" t="inlineStr" r="A14846">
        <is>
          <t xml:space="preserve">70106500</t>
        </is>
      </c>
      <c s="5" t="inlineStr" r="B14846">
        <is>
          <t xml:space="preserve">TEMPORARY BRIDGE TRAFFIC SIGNALS</t>
        </is>
      </c>
      <c s="5" t="inlineStr" r="C14846">
        <is>
          <t xml:space="preserve">EACH   </t>
        </is>
      </c>
      <c s="6" r="D14846">
        <v>1.000</v>
      </c>
      <c s="7" r="E14846">
        <v>6</v>
      </c>
      <c s="8" t="inlineStr" r="F14846">
        <is>
          <t xml:space="preserve">72973</t>
        </is>
      </c>
      <c s="8" t="inlineStr" r="G14846">
        <is>
          <t xml:space="preserve">096</t>
        </is>
      </c>
      <c s="9" r="H14846">
        <v>23625.0000</v>
      </c>
      <c s="8" t="inlineStr" r="I14846">
        <is>
          <t xml:space="preserve"/>
        </is>
      </c>
      <c s="8" t="inlineStr" r="J14846">
        <is>
          <t xml:space="preserve"> Menard</t>
        </is>
      </c>
    </row>
    <row r="14847" ht="20.25" customHeight="0">
      <c s="5" t="inlineStr" r="A14847">
        <is>
          <t xml:space="preserve">70106500</t>
        </is>
      </c>
      <c s="5" t="inlineStr" r="B14847">
        <is>
          <t xml:space="preserve">TEMPORARY BRIDGE TRAFFIC SIGNALS</t>
        </is>
      </c>
      <c s="5" t="inlineStr" r="C14847">
        <is>
          <t xml:space="preserve">EACH   </t>
        </is>
      </c>
      <c s="6" r="D14847">
        <v>1.000</v>
      </c>
      <c s="7" r="E14847">
        <v>6</v>
      </c>
      <c s="8" t="inlineStr" r="F14847">
        <is>
          <t xml:space="preserve">72973</t>
        </is>
      </c>
      <c s="8" t="inlineStr" r="G14847">
        <is>
          <t xml:space="preserve">096</t>
        </is>
      </c>
      <c s="9" r="H14847">
        <v>33334.5500</v>
      </c>
      <c s="8" t="inlineStr" r="I14847">
        <is>
          <t xml:space="preserve"/>
        </is>
      </c>
      <c s="8" t="inlineStr" r="J14847">
        <is>
          <t xml:space="preserve"> Menard</t>
        </is>
      </c>
    </row>
    <row r="14848" ht="20.25" customHeight="0">
      <c s="5" t="inlineStr" r="A14848">
        <is>
          <t xml:space="preserve">70106500</t>
        </is>
      </c>
      <c s="5" t="inlineStr" r="B14848">
        <is>
          <t xml:space="preserve">TEMPORARY BRIDGE TRAFFIC SIGNALS</t>
        </is>
      </c>
      <c s="5" t="inlineStr" r="C14848">
        <is>
          <t xml:space="preserve">EACH   </t>
        </is>
      </c>
      <c s="6" r="D14848">
        <v>10.000</v>
      </c>
      <c s="7" r="E14848">
        <v>6</v>
      </c>
      <c s="8" t="inlineStr" r="F14848">
        <is>
          <t xml:space="preserve">72M61</t>
        </is>
      </c>
      <c s="8" t="inlineStr" r="G14848">
        <is>
          <t xml:space="preserve">102</t>
        </is>
      </c>
      <c s="9" r="H14848">
        <v>23862.6400</v>
      </c>
      <c s="8" t="inlineStr" r="I14848">
        <is>
          <t xml:space="preserve">Y</t>
        </is>
      </c>
      <c s="8" t="inlineStr" r="J14848">
        <is>
          <t xml:space="preserve"> Adams, Pike</t>
        </is>
      </c>
    </row>
    <row r="14849" ht="20.25" customHeight="0">
      <c s="5" t="inlineStr" r="A14849">
        <is>
          <t xml:space="preserve">70106500</t>
        </is>
      </c>
      <c s="5" t="inlineStr" r="B14849">
        <is>
          <t xml:space="preserve">TEMPORARY BRIDGE TRAFFIC SIGNALS</t>
        </is>
      </c>
      <c s="5" t="inlineStr" r="C14849">
        <is>
          <t xml:space="preserve">EACH   </t>
        </is>
      </c>
      <c s="6" r="D14849">
        <v>10.000</v>
      </c>
      <c s="7" r="E14849">
        <v>6</v>
      </c>
      <c s="8" t="inlineStr" r="F14849">
        <is>
          <t xml:space="preserve">72M61</t>
        </is>
      </c>
      <c s="8" t="inlineStr" r="G14849">
        <is>
          <t xml:space="preserve">102</t>
        </is>
      </c>
      <c s="9" r="H14849">
        <v>30000.0000</v>
      </c>
      <c s="8" t="inlineStr" r="I14849">
        <is>
          <t xml:space="preserve"/>
        </is>
      </c>
      <c s="8" t="inlineStr" r="J14849">
        <is>
          <t xml:space="preserve"> Adams, Pike</t>
        </is>
      </c>
    </row>
    <row r="14850" ht="20.25" customHeight="0">
      <c s="5" t="inlineStr" r="A14850">
        <is>
          <t xml:space="preserve">70106500</t>
        </is>
      </c>
      <c s="5" t="inlineStr" r="B14850">
        <is>
          <t xml:space="preserve">TEMPORARY BRIDGE TRAFFIC SIGNALS</t>
        </is>
      </c>
      <c s="5" t="inlineStr" r="C14850">
        <is>
          <t xml:space="preserve">EACH   </t>
        </is>
      </c>
      <c s="6" r="D14850">
        <v>1.000</v>
      </c>
      <c s="7" r="E14850">
        <v>7</v>
      </c>
      <c s="8" t="inlineStr" r="F14850">
        <is>
          <t xml:space="preserve">74648</t>
        </is>
      </c>
      <c s="8" t="inlineStr" r="G14850">
        <is>
          <t xml:space="preserve">105</t>
        </is>
      </c>
      <c s="9" r="H14850">
        <v>34546.0400</v>
      </c>
      <c s="8" t="inlineStr" r="I14850">
        <is>
          <t xml:space="preserve">Y</t>
        </is>
      </c>
      <c s="8" t="inlineStr" r="J14850">
        <is>
          <t xml:space="preserve"> Wayne</t>
        </is>
      </c>
    </row>
    <row r="14851" ht="20.25" customHeight="0">
      <c s="5" t="inlineStr" r="A14851">
        <is>
          <t xml:space="preserve">70106500</t>
        </is>
      </c>
      <c s="5" t="inlineStr" r="B14851">
        <is>
          <t xml:space="preserve">TEMPORARY BRIDGE TRAFFIC SIGNALS</t>
        </is>
      </c>
      <c s="5" t="inlineStr" r="C14851">
        <is>
          <t xml:space="preserve">EACH   </t>
        </is>
      </c>
      <c s="6" r="D14851">
        <v>1.000</v>
      </c>
      <c s="7" r="E14851">
        <v>7</v>
      </c>
      <c s="8" t="inlineStr" r="F14851">
        <is>
          <t xml:space="preserve">74648</t>
        </is>
      </c>
      <c s="8" t="inlineStr" r="G14851">
        <is>
          <t xml:space="preserve">105</t>
        </is>
      </c>
      <c s="9" r="H14851">
        <v>35000.0000</v>
      </c>
      <c s="8" t="inlineStr" r="I14851">
        <is>
          <t xml:space="preserve"/>
        </is>
      </c>
      <c s="8" t="inlineStr" r="J14851">
        <is>
          <t xml:space="preserve"> Wayne</t>
        </is>
      </c>
    </row>
    <row r="14852" ht="20.25" customHeight="0">
      <c s="5" t="inlineStr" r="A14852">
        <is>
          <t xml:space="preserve">70106500</t>
        </is>
      </c>
      <c s="5" t="inlineStr" r="B14852">
        <is>
          <t xml:space="preserve">TEMPORARY BRIDGE TRAFFIC SIGNALS</t>
        </is>
      </c>
      <c s="5" t="inlineStr" r="C14852">
        <is>
          <t xml:space="preserve">EACH   </t>
        </is>
      </c>
      <c s="6" r="D14852">
        <v>1.000</v>
      </c>
      <c s="7" r="E14852">
        <v>9</v>
      </c>
      <c s="8" t="inlineStr" r="F14852">
        <is>
          <t xml:space="preserve">78399</t>
        </is>
      </c>
      <c s="8" t="inlineStr" r="G14852">
        <is>
          <t xml:space="preserve">134</t>
        </is>
      </c>
      <c s="9" r="H14852">
        <v>0.0100</v>
      </c>
      <c s="8" t="inlineStr" r="I14852">
        <is>
          <t xml:space="preserve">Y</t>
        </is>
      </c>
      <c s="8" t="inlineStr" r="J14852">
        <is>
          <t xml:space="preserve"> Saline</t>
        </is>
      </c>
    </row>
    <row r="14853" ht="20.25" customHeight="0">
      <c s="5" t="inlineStr" r="A14853">
        <is>
          <t xml:space="preserve">70106500</t>
        </is>
      </c>
      <c s="5" t="inlineStr" r="B14853">
        <is>
          <t xml:space="preserve">TEMPORARY BRIDGE TRAFFIC SIGNALS</t>
        </is>
      </c>
      <c s="5" t="inlineStr" r="C14853">
        <is>
          <t xml:space="preserve">EACH   </t>
        </is>
      </c>
      <c s="6" r="D14853">
        <v>1.000</v>
      </c>
      <c s="7" r="E14853">
        <v>9</v>
      </c>
      <c s="8" t="inlineStr" r="F14853">
        <is>
          <t xml:space="preserve">78399</t>
        </is>
      </c>
      <c s="8" t="inlineStr" r="G14853">
        <is>
          <t xml:space="preserve">134</t>
        </is>
      </c>
      <c s="9" r="H14853">
        <v>14310.0000</v>
      </c>
      <c s="8" t="inlineStr" r="I14853">
        <is>
          <t xml:space="preserve"/>
        </is>
      </c>
      <c s="8" t="inlineStr" r="J14853">
        <is>
          <t xml:space="preserve"> Saline</t>
        </is>
      </c>
    </row>
    <row r="14854" ht="20.25" customHeight="0">
      <c s="5" t="inlineStr" r="A14854">
        <is>
          <t xml:space="preserve">70106500</t>
        </is>
      </c>
      <c s="5" t="inlineStr" r="B14854">
        <is>
          <t xml:space="preserve">TEMPORARY BRIDGE TRAFFIC SIGNALS</t>
        </is>
      </c>
      <c s="5" t="inlineStr" r="C14854">
        <is>
          <t xml:space="preserve">EACH   </t>
        </is>
      </c>
      <c s="6" r="D14854">
        <v>1.000</v>
      </c>
      <c s="7" r="E14854">
        <v>9</v>
      </c>
      <c s="8" t="inlineStr" r="F14854">
        <is>
          <t xml:space="preserve">78786</t>
        </is>
      </c>
      <c s="8" t="inlineStr" r="G14854">
        <is>
          <t xml:space="preserve">225</t>
        </is>
      </c>
      <c s="9" r="H14854">
        <v>68880.0000</v>
      </c>
      <c s="8" t="inlineStr" r="I14854">
        <is>
          <t xml:space="preserve">Y</t>
        </is>
      </c>
      <c s="8" t="inlineStr" r="J14854">
        <is>
          <t xml:space="preserve"> Franklin</t>
        </is>
      </c>
    </row>
    <row r="14855" ht="20.25" customHeight="0">
      <c s="5" t="inlineStr" r="A14855">
        <is>
          <t xml:space="preserve">70106500</t>
        </is>
      </c>
      <c s="5" t="inlineStr" r="B14855">
        <is>
          <t xml:space="preserve">TEMPORARY BRIDGE TRAFFIC SIGNALS</t>
        </is>
      </c>
      <c s="5" t="inlineStr" r="C14855">
        <is>
          <t xml:space="preserve">EACH   </t>
        </is>
      </c>
      <c s="6" r="D14855">
        <v>1.000</v>
      </c>
      <c s="7" r="E14855">
        <v>9</v>
      </c>
      <c s="8" t="inlineStr" r="F14855">
        <is>
          <t xml:space="preserve">78786</t>
        </is>
      </c>
      <c s="8" t="inlineStr" r="G14855">
        <is>
          <t xml:space="preserve">225</t>
        </is>
      </c>
      <c s="9" r="H14855">
        <v>74000.0000</v>
      </c>
      <c s="8" t="inlineStr" r="I14855">
        <is>
          <t xml:space="preserve"/>
        </is>
      </c>
      <c s="8" t="inlineStr" r="J14855">
        <is>
          <t xml:space="preserve"> Franklin</t>
        </is>
      </c>
    </row>
    <row r="14856" ht="20.25" customHeight="0">
      <c s="5" t="inlineStr" r="A14856">
        <is>
          <t xml:space="preserve">70106500</t>
        </is>
      </c>
      <c s="5" t="inlineStr" r="B14856">
        <is>
          <t xml:space="preserve">TEMPORARY BRIDGE TRAFFIC SIGNALS</t>
        </is>
      </c>
      <c s="5" t="inlineStr" r="C14856">
        <is>
          <t xml:space="preserve">EACH   </t>
        </is>
      </c>
      <c s="6" r="D14856">
        <v>1.000</v>
      </c>
      <c s="7" r="E14856">
        <v>9</v>
      </c>
      <c s="8" t="inlineStr" r="F14856">
        <is>
          <t xml:space="preserve">78A15</t>
        </is>
      </c>
      <c s="8" t="inlineStr" r="G14856">
        <is>
          <t xml:space="preserve">140</t>
        </is>
      </c>
      <c s="9" r="H14856">
        <v>30750.0000</v>
      </c>
      <c s="8" t="inlineStr" r="I14856">
        <is>
          <t xml:space="preserve">Y</t>
        </is>
      </c>
      <c s="8" t="inlineStr" r="J14856">
        <is>
          <t xml:space="preserve"> Union</t>
        </is>
      </c>
    </row>
    <row r="14857" ht="20.25" customHeight="0">
      <c s="5" t="inlineStr" r="A14857">
        <is>
          <t xml:space="preserve">70106500</t>
        </is>
      </c>
      <c s="5" t="inlineStr" r="B14857">
        <is>
          <t xml:space="preserve">TEMPORARY BRIDGE TRAFFIC SIGNALS</t>
        </is>
      </c>
      <c s="5" t="inlineStr" r="C14857">
        <is>
          <t xml:space="preserve">EACH   </t>
        </is>
      </c>
      <c s="6" r="D14857">
        <v>1.000</v>
      </c>
      <c s="7" r="E14857">
        <v>9</v>
      </c>
      <c s="8" t="inlineStr" r="F14857">
        <is>
          <t xml:space="preserve">78A15</t>
        </is>
      </c>
      <c s="8" t="inlineStr" r="G14857">
        <is>
          <t xml:space="preserve">140</t>
        </is>
      </c>
      <c s="9" r="H14857">
        <v>47203.2200</v>
      </c>
      <c s="8" t="inlineStr" r="I14857">
        <is>
          <t xml:space="preserve"/>
        </is>
      </c>
      <c s="8" t="inlineStr" r="J14857">
        <is>
          <t xml:space="preserve"> Union</t>
        </is>
      </c>
    </row>
    <row r="14858" ht="20.25" customHeight="0">
      <c s="5" t="inlineStr" r="A14858">
        <is>
          <t xml:space="preserve">70106500</t>
        </is>
      </c>
      <c s="5" t="inlineStr" r="B14858">
        <is>
          <t xml:space="preserve">TEMPORARY BRIDGE TRAFFIC SIGNALS</t>
        </is>
      </c>
      <c s="5" t="inlineStr" r="C14858">
        <is>
          <t xml:space="preserve">EACH   </t>
        </is>
      </c>
      <c s="6" r="D14858">
        <v>1.000</v>
      </c>
      <c s="7" r="E14858">
        <v>9</v>
      </c>
      <c s="8" t="inlineStr" r="F14858">
        <is>
          <t xml:space="preserve">78A39</t>
        </is>
      </c>
      <c s="8" t="inlineStr" r="G14858">
        <is>
          <t xml:space="preserve">143</t>
        </is>
      </c>
      <c s="9" r="H14858">
        <v>55000.0000</v>
      </c>
      <c s="8" t="inlineStr" r="I14858">
        <is>
          <t xml:space="preserve">Y</t>
        </is>
      </c>
      <c s="8" t="inlineStr" r="J14858">
        <is>
          <t xml:space="preserve"> Gallatin, White</t>
        </is>
      </c>
    </row>
    <row r="14859" ht="20.25" customHeight="0">
      <c s="5" t="inlineStr" r="A14859">
        <is>
          <t xml:space="preserve">70106500</t>
        </is>
      </c>
      <c s="5" t="inlineStr" r="B14859">
        <is>
          <t xml:space="preserve">TEMPORARY BRIDGE TRAFFIC SIGNALS</t>
        </is>
      </c>
      <c s="5" t="inlineStr" r="C14859">
        <is>
          <t xml:space="preserve">EACH   </t>
        </is>
      </c>
      <c s="6" r="D14859">
        <v>1.000</v>
      </c>
      <c s="7" r="E14859">
        <v>9</v>
      </c>
      <c s="8" t="inlineStr" r="F14859">
        <is>
          <t xml:space="preserve">78A39</t>
        </is>
      </c>
      <c s="8" t="inlineStr" r="G14859">
        <is>
          <t xml:space="preserve">143</t>
        </is>
      </c>
      <c s="9" r="H14859">
        <v>21725.0000</v>
      </c>
      <c s="8" t="inlineStr" r="I14859">
        <is>
          <t xml:space="preserve"/>
        </is>
      </c>
      <c s="8" t="inlineStr" r="J14859">
        <is>
          <t xml:space="preserve"> Gallatin, White</t>
        </is>
      </c>
    </row>
    <row r="14860" ht="20.25" customHeight="0">
      <c s="5" t="inlineStr" r="A14860">
        <is>
          <t xml:space="preserve">70106500</t>
        </is>
      </c>
      <c s="5" t="inlineStr" r="B14860">
        <is>
          <t xml:space="preserve">TEMPORARY BRIDGE TRAFFIC SIGNALS</t>
        </is>
      </c>
      <c s="5" t="inlineStr" r="C14860">
        <is>
          <t xml:space="preserve">EACH   </t>
        </is>
      </c>
      <c s="6" r="D14860">
        <v>2.000</v>
      </c>
      <c s="7" r="E14860">
        <v>9</v>
      </c>
      <c s="8" t="inlineStr" r="F14860">
        <is>
          <t xml:space="preserve">78A78</t>
        </is>
      </c>
      <c s="8" t="inlineStr" r="G14860">
        <is>
          <t xml:space="preserve">145</t>
        </is>
      </c>
      <c s="9" r="H14860">
        <v>26950.0000</v>
      </c>
      <c s="8" t="inlineStr" r="I14860">
        <is>
          <t xml:space="preserve">Y</t>
        </is>
      </c>
      <c s="8" t="inlineStr" r="J14860">
        <is>
          <t xml:space="preserve"> Jackson, Union</t>
        </is>
      </c>
    </row>
    <row r="14861" ht="20.25" customHeight="0">
      <c s="5" t="inlineStr" r="A14861">
        <is>
          <t xml:space="preserve">70106500</t>
        </is>
      </c>
      <c s="5" t="inlineStr" r="B14861">
        <is>
          <t xml:space="preserve">TEMPORARY BRIDGE TRAFFIC SIGNALS</t>
        </is>
      </c>
      <c s="5" t="inlineStr" r="C14861">
        <is>
          <t xml:space="preserve">EACH   </t>
        </is>
      </c>
      <c s="6" r="D14861">
        <v>2.000</v>
      </c>
      <c s="7" r="E14861">
        <v>9</v>
      </c>
      <c s="8" t="inlineStr" r="F14861">
        <is>
          <t xml:space="preserve">78A78</t>
        </is>
      </c>
      <c s="8" t="inlineStr" r="G14861">
        <is>
          <t xml:space="preserve">145</t>
        </is>
      </c>
      <c s="9" r="H14861">
        <v>32000.0000</v>
      </c>
      <c s="8" t="inlineStr" r="I14861">
        <is>
          <t xml:space="preserve"/>
        </is>
      </c>
      <c s="8" t="inlineStr" r="J14861">
        <is>
          <t xml:space="preserve"> Jackson, Union</t>
        </is>
      </c>
    </row>
    <row r="14862" ht="20.25" customHeight="0">
      <c s="5" t="inlineStr" r="A14862">
        <is>
          <t xml:space="preserve">70106500</t>
        </is>
      </c>
      <c s="5" t="inlineStr" r="B14862">
        <is>
          <t xml:space="preserve">TEMPORARY BRIDGE TRAFFIC SIGNALS</t>
        </is>
      </c>
      <c s="5" t="inlineStr" r="C14862">
        <is>
          <t xml:space="preserve">EACH   </t>
        </is>
      </c>
      <c s="6" r="D14862">
        <v>1.000</v>
      </c>
      <c s="7" r="E14862">
        <v>9</v>
      </c>
      <c s="8" t="inlineStr" r="F14862">
        <is>
          <t xml:space="preserve">78A97</t>
        </is>
      </c>
      <c s="8" t="inlineStr" r="G14862">
        <is>
          <t xml:space="preserve">148</t>
        </is>
      </c>
      <c s="9" r="H14862">
        <v>7812.5000</v>
      </c>
      <c s="8" t="inlineStr" r="I14862">
        <is>
          <t xml:space="preserve">Y</t>
        </is>
      </c>
      <c s="8" t="inlineStr" r="J14862">
        <is>
          <t xml:space="preserve"> Jackson</t>
        </is>
      </c>
    </row>
    <row r="14863" ht="20.25" customHeight="0">
      <c s="5" t="inlineStr" r="A14863">
        <is>
          <t xml:space="preserve">70106500</t>
        </is>
      </c>
      <c s="5" t="inlineStr" r="B14863">
        <is>
          <t xml:space="preserve">TEMPORARY BRIDGE TRAFFIC SIGNALS</t>
        </is>
      </c>
      <c s="5" t="inlineStr" r="C14863">
        <is>
          <t xml:space="preserve">EACH   </t>
        </is>
      </c>
      <c s="6" r="D14863">
        <v>1.000</v>
      </c>
      <c s="7" r="E14863">
        <v>9</v>
      </c>
      <c s="8" t="inlineStr" r="F14863">
        <is>
          <t xml:space="preserve">78A97</t>
        </is>
      </c>
      <c s="8" t="inlineStr" r="G14863">
        <is>
          <t xml:space="preserve">148</t>
        </is>
      </c>
      <c s="9" r="H14863">
        <v>1500.0000</v>
      </c>
      <c s="8" t="inlineStr" r="I14863">
        <is>
          <t xml:space="preserve"/>
        </is>
      </c>
      <c s="8" t="inlineStr" r="J14863">
        <is>
          <t xml:space="preserve"> Jackson</t>
        </is>
      </c>
    </row>
    <row r="14864" ht="20.25" customHeight="0">
      <c s="5" t="inlineStr" r="A14864">
        <is>
          <t xml:space="preserve">70106500</t>
        </is>
      </c>
      <c s="5" t="inlineStr" r="B14864">
        <is>
          <t xml:space="preserve">TEMPORARY BRIDGE TRAFFIC SIGNALS</t>
        </is>
      </c>
      <c s="5" t="inlineStr" r="C14864">
        <is>
          <t xml:space="preserve">EACH   </t>
        </is>
      </c>
      <c s="6" r="D14864">
        <v>1.000</v>
      </c>
      <c s="7" r="E14864">
        <v>9</v>
      </c>
      <c s="8" t="inlineStr" r="F14864">
        <is>
          <t xml:space="preserve">78A97</t>
        </is>
      </c>
      <c s="8" t="inlineStr" r="G14864">
        <is>
          <t xml:space="preserve">148</t>
        </is>
      </c>
      <c s="9" r="H14864">
        <v>6000.0000</v>
      </c>
      <c s="8" t="inlineStr" r="I14864">
        <is>
          <t xml:space="preserve"/>
        </is>
      </c>
      <c s="8" t="inlineStr" r="J14864">
        <is>
          <t xml:space="preserve"> Jackson</t>
        </is>
      </c>
    </row>
    <row r="14865" ht="20.25" customHeight="0">
      <c s="5" t="inlineStr" r="A14865">
        <is>
          <t xml:space="preserve">70106700</t>
        </is>
      </c>
      <c s="5" t="inlineStr" r="B14865">
        <is>
          <t xml:space="preserve">TEMPORARY RUMBLE STRIPS</t>
        </is>
      </c>
      <c s="5" t="inlineStr" r="C14865">
        <is>
          <t xml:space="preserve">EACH   </t>
        </is>
      </c>
      <c s="6" r="D14865">
        <v>12.000</v>
      </c>
      <c s="7" r="E14865">
        <v>2</v>
      </c>
      <c s="8" t="inlineStr" r="F14865">
        <is>
          <t xml:space="preserve">64T98</t>
        </is>
      </c>
      <c s="8" t="inlineStr" r="G14865">
        <is>
          <t xml:space="preserve">043</t>
        </is>
      </c>
      <c s="9" r="H14865">
        <v>2.0000</v>
      </c>
      <c s="8" t="inlineStr" r="I14865">
        <is>
          <t xml:space="preserve">Y</t>
        </is>
      </c>
      <c s="8" t="inlineStr" r="J14865">
        <is>
          <t xml:space="preserve"> Stephenson</t>
        </is>
      </c>
    </row>
    <row r="14866" ht="20.25" customHeight="0">
      <c s="5" t="inlineStr" r="A14866">
        <is>
          <t xml:space="preserve">70106700</t>
        </is>
      </c>
      <c s="5" t="inlineStr" r="B14866">
        <is>
          <t xml:space="preserve">TEMPORARY RUMBLE STRIPS</t>
        </is>
      </c>
      <c s="5" t="inlineStr" r="C14866">
        <is>
          <t xml:space="preserve">EACH   </t>
        </is>
      </c>
      <c s="6" r="D14866">
        <v>12.000</v>
      </c>
      <c s="7" r="E14866">
        <v>2</v>
      </c>
      <c s="8" t="inlineStr" r="F14866">
        <is>
          <t xml:space="preserve">64T98</t>
        </is>
      </c>
      <c s="8" t="inlineStr" r="G14866">
        <is>
          <t xml:space="preserve">043</t>
        </is>
      </c>
      <c s="9" r="H14866">
        <v>1.0000</v>
      </c>
      <c s="8" t="inlineStr" r="I14866">
        <is>
          <t xml:space="preserve"/>
        </is>
      </c>
      <c s="8" t="inlineStr" r="J14866">
        <is>
          <t xml:space="preserve"> Stephenson</t>
        </is>
      </c>
    </row>
    <row r="14867" ht="20.25" customHeight="0">
      <c s="5" t="inlineStr" r="A14867">
        <is>
          <t xml:space="preserve">70106700</t>
        </is>
      </c>
      <c s="5" t="inlineStr" r="B14867">
        <is>
          <t xml:space="preserve">TEMPORARY RUMBLE STRIPS</t>
        </is>
      </c>
      <c s="5" t="inlineStr" r="C14867">
        <is>
          <t xml:space="preserve">EACH   </t>
        </is>
      </c>
      <c s="6" r="D14867">
        <v>12.000</v>
      </c>
      <c s="7" r="E14867">
        <v>2</v>
      </c>
      <c s="8" t="inlineStr" r="F14867">
        <is>
          <t xml:space="preserve">64T99</t>
        </is>
      </c>
      <c s="8" t="inlineStr" r="G14867">
        <is>
          <t xml:space="preserve">044</t>
        </is>
      </c>
      <c s="9" r="H14867">
        <v>2.0000</v>
      </c>
      <c s="8" t="inlineStr" r="I14867">
        <is>
          <t xml:space="preserve">Y</t>
        </is>
      </c>
      <c s="8" t="inlineStr" r="J14867">
        <is>
          <t xml:space="preserve"> Stephenson</t>
        </is>
      </c>
    </row>
    <row r="14868" ht="20.25" customHeight="0">
      <c s="5" t="inlineStr" r="A14868">
        <is>
          <t xml:space="preserve">70106700</t>
        </is>
      </c>
      <c s="5" t="inlineStr" r="B14868">
        <is>
          <t xml:space="preserve">TEMPORARY RUMBLE STRIPS</t>
        </is>
      </c>
      <c s="5" t="inlineStr" r="C14868">
        <is>
          <t xml:space="preserve">EACH   </t>
        </is>
      </c>
      <c s="6" r="D14868">
        <v>12.000</v>
      </c>
      <c s="7" r="E14868">
        <v>2</v>
      </c>
      <c s="8" t="inlineStr" r="F14868">
        <is>
          <t xml:space="preserve">64T99</t>
        </is>
      </c>
      <c s="8" t="inlineStr" r="G14868">
        <is>
          <t xml:space="preserve">044</t>
        </is>
      </c>
      <c s="9" r="H14868">
        <v>1.0000</v>
      </c>
      <c s="8" t="inlineStr" r="I14868">
        <is>
          <t xml:space="preserve"/>
        </is>
      </c>
      <c s="8" t="inlineStr" r="J14868">
        <is>
          <t xml:space="preserve"> Stephenson</t>
        </is>
      </c>
    </row>
    <row r="14869" ht="20.25" customHeight="0">
      <c s="5" t="inlineStr" r="A14869">
        <is>
          <t xml:space="preserve">70106700</t>
        </is>
      </c>
      <c s="5" t="inlineStr" r="B14869">
        <is>
          <t xml:space="preserve">TEMPORARY RUMBLE STRIPS</t>
        </is>
      </c>
      <c s="5" t="inlineStr" r="C14869">
        <is>
          <t xml:space="preserve">EACH   </t>
        </is>
      </c>
      <c s="6" r="D14869">
        <v>6.000</v>
      </c>
      <c s="7" r="E14869">
        <v>3</v>
      </c>
      <c s="8" t="inlineStr" r="F14869">
        <is>
          <t xml:space="preserve">66F94</t>
        </is>
      </c>
      <c s="8" t="inlineStr" r="G14869">
        <is>
          <t xml:space="preserve">053</t>
        </is>
      </c>
      <c s="9" r="H14869">
        <v>1050.0000</v>
      </c>
      <c s="8" t="inlineStr" r="I14869">
        <is>
          <t xml:space="preserve">Y</t>
        </is>
      </c>
      <c s="8" t="inlineStr" r="J14869">
        <is>
          <t xml:space="preserve"> Iroquois</t>
        </is>
      </c>
    </row>
    <row r="14870" ht="20.25" customHeight="0">
      <c s="5" t="inlineStr" r="A14870">
        <is>
          <t xml:space="preserve">70106700</t>
        </is>
      </c>
      <c s="5" t="inlineStr" r="B14870">
        <is>
          <t xml:space="preserve">TEMPORARY RUMBLE STRIPS</t>
        </is>
      </c>
      <c s="5" t="inlineStr" r="C14870">
        <is>
          <t xml:space="preserve">EACH   </t>
        </is>
      </c>
      <c s="6" r="D14870">
        <v>6.000</v>
      </c>
      <c s="7" r="E14870">
        <v>3</v>
      </c>
      <c s="8" t="inlineStr" r="F14870">
        <is>
          <t xml:space="preserve">66H59</t>
        </is>
      </c>
      <c s="8" t="inlineStr" r="G14870">
        <is>
          <t xml:space="preserve">054</t>
        </is>
      </c>
      <c s="9" r="H14870">
        <v>3500.0000</v>
      </c>
      <c s="8" t="inlineStr" r="I14870">
        <is>
          <t xml:space="preserve">Y</t>
        </is>
      </c>
      <c s="8" t="inlineStr" r="J14870">
        <is>
          <t xml:space="preserve"> Iroquois</t>
        </is>
      </c>
    </row>
    <row r="14871" ht="20.25" customHeight="0">
      <c s="5" t="inlineStr" r="A14871">
        <is>
          <t xml:space="preserve">70106700</t>
        </is>
      </c>
      <c s="5" t="inlineStr" r="B14871">
        <is>
          <t xml:space="preserve">TEMPORARY RUMBLE STRIPS</t>
        </is>
      </c>
      <c s="5" t="inlineStr" r="C14871">
        <is>
          <t xml:space="preserve">EACH   </t>
        </is>
      </c>
      <c s="6" r="D14871">
        <v>15.000</v>
      </c>
      <c s="7" r="E14871">
        <v>3</v>
      </c>
      <c s="8" t="inlineStr" r="F14871">
        <is>
          <t xml:space="preserve">66K63</t>
        </is>
      </c>
      <c s="8" t="inlineStr" r="G14871">
        <is>
          <t xml:space="preserve">055</t>
        </is>
      </c>
      <c s="9" r="H14871">
        <v>100.0000</v>
      </c>
      <c s="8" t="inlineStr" r="I14871">
        <is>
          <t xml:space="preserve">Y</t>
        </is>
      </c>
      <c s="8" t="inlineStr" r="J14871">
        <is>
          <t xml:space="preserve"> DeKalb</t>
        </is>
      </c>
    </row>
    <row r="14872" ht="20.25" customHeight="0">
      <c s="5" t="inlineStr" r="A14872">
        <is>
          <t xml:space="preserve">70106700</t>
        </is>
      </c>
      <c s="5" t="inlineStr" r="B14872">
        <is>
          <t xml:space="preserve">TEMPORARY RUMBLE STRIPS</t>
        </is>
      </c>
      <c s="5" t="inlineStr" r="C14872">
        <is>
          <t xml:space="preserve">EACH   </t>
        </is>
      </c>
      <c s="6" r="D14872">
        <v>15.000</v>
      </c>
      <c s="7" r="E14872">
        <v>3</v>
      </c>
      <c s="8" t="inlineStr" r="F14872">
        <is>
          <t xml:space="preserve">66K63</t>
        </is>
      </c>
      <c s="8" t="inlineStr" r="G14872">
        <is>
          <t xml:space="preserve">055</t>
        </is>
      </c>
      <c s="9" r="H14872">
        <v>100.0000</v>
      </c>
      <c s="8" t="inlineStr" r="I14872">
        <is>
          <t xml:space="preserve"/>
        </is>
      </c>
      <c s="8" t="inlineStr" r="J14872">
        <is>
          <t xml:space="preserve"> DeKalb</t>
        </is>
      </c>
    </row>
    <row r="14873" ht="20.25" customHeight="0">
      <c s="5" t="inlineStr" r="A14873">
        <is>
          <t xml:space="preserve">70106700</t>
        </is>
      </c>
      <c s="5" t="inlineStr" r="B14873">
        <is>
          <t xml:space="preserve">TEMPORARY RUMBLE STRIPS</t>
        </is>
      </c>
      <c s="5" t="inlineStr" r="C14873">
        <is>
          <t xml:space="preserve">EACH   </t>
        </is>
      </c>
      <c s="6" r="D14873">
        <v>15.000</v>
      </c>
      <c s="7" r="E14873">
        <v>3</v>
      </c>
      <c s="8" t="inlineStr" r="F14873">
        <is>
          <t xml:space="preserve">66K63</t>
        </is>
      </c>
      <c s="8" t="inlineStr" r="G14873">
        <is>
          <t xml:space="preserve">055</t>
        </is>
      </c>
      <c s="9" r="H14873">
        <v>125.0000</v>
      </c>
      <c s="8" t="inlineStr" r="I14873">
        <is>
          <t xml:space="preserve"/>
        </is>
      </c>
      <c s="8" t="inlineStr" r="J14873">
        <is>
          <t xml:space="preserve"> DeKalb</t>
        </is>
      </c>
    </row>
    <row r="14874" ht="20.25" customHeight="0">
      <c s="5" t="inlineStr" r="A14874">
        <is>
          <t xml:space="preserve">70106700</t>
        </is>
      </c>
      <c s="5" t="inlineStr" r="B14874">
        <is>
          <t xml:space="preserve">TEMPORARY RUMBLE STRIPS</t>
        </is>
      </c>
      <c s="5" t="inlineStr" r="C14874">
        <is>
          <t xml:space="preserve">EACH   </t>
        </is>
      </c>
      <c s="6" r="D14874">
        <v>60.000</v>
      </c>
      <c s="7" r="E14874">
        <v>3</v>
      </c>
      <c s="8" t="inlineStr" r="F14874">
        <is>
          <t xml:space="preserve">66K71</t>
        </is>
      </c>
      <c s="8" t="inlineStr" r="G14874">
        <is>
          <t xml:space="preserve">056</t>
        </is>
      </c>
      <c s="9" r="H14874">
        <v>1200.0000</v>
      </c>
      <c s="8" t="inlineStr" r="I14874">
        <is>
          <t xml:space="preserve">Y</t>
        </is>
      </c>
      <c s="8" t="inlineStr" r="J14874">
        <is>
          <t xml:space="preserve"> Bureau</t>
        </is>
      </c>
    </row>
    <row r="14875" ht="20.25" customHeight="0">
      <c s="5" t="inlineStr" r="A14875">
        <is>
          <t xml:space="preserve">70106700</t>
        </is>
      </c>
      <c s="5" t="inlineStr" r="B14875">
        <is>
          <t xml:space="preserve">TEMPORARY RUMBLE STRIPS</t>
        </is>
      </c>
      <c s="5" t="inlineStr" r="C14875">
        <is>
          <t xml:space="preserve">EACH   </t>
        </is>
      </c>
      <c s="6" r="D14875">
        <v>60.000</v>
      </c>
      <c s="7" r="E14875">
        <v>3</v>
      </c>
      <c s="8" t="inlineStr" r="F14875">
        <is>
          <t xml:space="preserve">66K71</t>
        </is>
      </c>
      <c s="8" t="inlineStr" r="G14875">
        <is>
          <t xml:space="preserve">056</t>
        </is>
      </c>
      <c s="9" r="H14875">
        <v>2150.0000</v>
      </c>
      <c s="8" t="inlineStr" r="I14875">
        <is>
          <t xml:space="preserve"/>
        </is>
      </c>
      <c s="8" t="inlineStr" r="J14875">
        <is>
          <t xml:space="preserve"> Bureau</t>
        </is>
      </c>
    </row>
    <row r="14876" ht="20.25" customHeight="0">
      <c s="5" t="inlineStr" r="A14876">
        <is>
          <t xml:space="preserve">70106700</t>
        </is>
      </c>
      <c s="5" t="inlineStr" r="B14876">
        <is>
          <t xml:space="preserve">TEMPORARY RUMBLE STRIPS</t>
        </is>
      </c>
      <c s="5" t="inlineStr" r="C14876">
        <is>
          <t xml:space="preserve">EACH   </t>
        </is>
      </c>
      <c s="6" r="D14876">
        <v>8.000</v>
      </c>
      <c s="7" r="E14876">
        <v>3</v>
      </c>
      <c s="8" t="inlineStr" r="F14876">
        <is>
          <t xml:space="preserve">66M23</t>
        </is>
      </c>
      <c s="8" t="inlineStr" r="G14876">
        <is>
          <t xml:space="preserve">057</t>
        </is>
      </c>
      <c s="9" r="H14876">
        <v>1500.0000</v>
      </c>
      <c s="8" t="inlineStr" r="I14876">
        <is>
          <t xml:space="preserve">Y</t>
        </is>
      </c>
      <c s="8" t="inlineStr" r="J14876">
        <is>
          <t xml:space="preserve"> Iroquois</t>
        </is>
      </c>
    </row>
    <row r="14877" ht="20.25" customHeight="0">
      <c s="5" t="inlineStr" r="A14877">
        <is>
          <t xml:space="preserve">70106700</t>
        </is>
      </c>
      <c s="5" t="inlineStr" r="B14877">
        <is>
          <t xml:space="preserve">TEMPORARY RUMBLE STRIPS</t>
        </is>
      </c>
      <c s="5" t="inlineStr" r="C14877">
        <is>
          <t xml:space="preserve">EACH   </t>
        </is>
      </c>
      <c s="6" r="D14877">
        <v>32.000</v>
      </c>
      <c s="7" r="E14877">
        <v>3</v>
      </c>
      <c s="8" t="inlineStr" r="F14877">
        <is>
          <t xml:space="preserve">66N36</t>
        </is>
      </c>
      <c s="8" t="inlineStr" r="G14877">
        <is>
          <t xml:space="preserve">059</t>
        </is>
      </c>
      <c s="9" r="H14877">
        <v>1100.0000</v>
      </c>
      <c s="8" t="inlineStr" r="I14877">
        <is>
          <t xml:space="preserve">Y</t>
        </is>
      </c>
      <c s="8" t="inlineStr" r="J14877">
        <is>
          <t xml:space="preserve"> LaSalle</t>
        </is>
      </c>
    </row>
    <row r="14878" ht="20.25" customHeight="0">
      <c s="5" t="inlineStr" r="A14878">
        <is>
          <t xml:space="preserve">70106700</t>
        </is>
      </c>
      <c s="5" t="inlineStr" r="B14878">
        <is>
          <t xml:space="preserve">TEMPORARY RUMBLE STRIPS</t>
        </is>
      </c>
      <c s="5" t="inlineStr" r="C14878">
        <is>
          <t xml:space="preserve">EACH   </t>
        </is>
      </c>
      <c s="6" r="D14878">
        <v>8.000</v>
      </c>
      <c s="7" r="E14878">
        <v>3</v>
      </c>
      <c s="8" t="inlineStr" r="F14878">
        <is>
          <t xml:space="preserve">66R32</t>
        </is>
      </c>
      <c s="8" t="inlineStr" r="G14878">
        <is>
          <t xml:space="preserve">063</t>
        </is>
      </c>
      <c s="9" r="H14878">
        <v>1400.0000</v>
      </c>
      <c s="8" t="inlineStr" r="I14878">
        <is>
          <t xml:space="preserve">Y</t>
        </is>
      </c>
      <c s="8" t="inlineStr" r="J14878">
        <is>
          <t xml:space="preserve"> Bureau</t>
        </is>
      </c>
    </row>
    <row r="14879" ht="20.25" customHeight="0">
      <c s="5" t="inlineStr" r="A14879">
        <is>
          <t xml:space="preserve">70106700</t>
        </is>
      </c>
      <c s="5" t="inlineStr" r="B14879">
        <is>
          <t xml:space="preserve">TEMPORARY RUMBLE STRIPS</t>
        </is>
      </c>
      <c s="5" t="inlineStr" r="C14879">
        <is>
          <t xml:space="preserve">EACH   </t>
        </is>
      </c>
      <c s="6" r="D14879">
        <v>8.000</v>
      </c>
      <c s="7" r="E14879">
        <v>3</v>
      </c>
      <c s="8" t="inlineStr" r="F14879">
        <is>
          <t xml:space="preserve">66R54</t>
        </is>
      </c>
      <c s="8" t="inlineStr" r="G14879">
        <is>
          <t xml:space="preserve">070</t>
        </is>
      </c>
      <c s="9" r="H14879">
        <v>50.0000</v>
      </c>
      <c s="8" t="inlineStr" r="I14879">
        <is>
          <t xml:space="preserve">Y</t>
        </is>
      </c>
      <c s="8" t="inlineStr" r="J14879">
        <is>
          <t xml:space="preserve"> Ford</t>
        </is>
      </c>
    </row>
    <row r="14880" ht="20.25" customHeight="0">
      <c s="5" t="inlineStr" r="A14880">
        <is>
          <t xml:space="preserve">70106700</t>
        </is>
      </c>
      <c s="5" t="inlineStr" r="B14880">
        <is>
          <t xml:space="preserve">TEMPORARY RUMBLE STRIPS</t>
        </is>
      </c>
      <c s="5" t="inlineStr" r="C14880">
        <is>
          <t xml:space="preserve">EACH   </t>
        </is>
      </c>
      <c s="6" r="D14880">
        <v>8.000</v>
      </c>
      <c s="7" r="E14880">
        <v>3</v>
      </c>
      <c s="8" t="inlineStr" r="F14880">
        <is>
          <t xml:space="preserve">66R54</t>
        </is>
      </c>
      <c s="8" t="inlineStr" r="G14880">
        <is>
          <t xml:space="preserve">070</t>
        </is>
      </c>
      <c s="9" r="H14880">
        <v>1000.0000</v>
      </c>
      <c s="8" t="inlineStr" r="I14880">
        <is>
          <t xml:space="preserve"/>
        </is>
      </c>
      <c s="8" t="inlineStr" r="J14880">
        <is>
          <t xml:space="preserve"> Ford</t>
        </is>
      </c>
    </row>
    <row r="14881" ht="20.25" customHeight="0">
      <c s="5" t="inlineStr" r="A14881">
        <is>
          <t xml:space="preserve">70106700</t>
        </is>
      </c>
      <c s="5" t="inlineStr" r="B14881">
        <is>
          <t xml:space="preserve">TEMPORARY RUMBLE STRIPS</t>
        </is>
      </c>
      <c s="5" t="inlineStr" r="C14881">
        <is>
          <t xml:space="preserve">EACH   </t>
        </is>
      </c>
      <c s="6" r="D14881">
        <v>8.000</v>
      </c>
      <c s="7" r="E14881">
        <v>3</v>
      </c>
      <c s="8" t="inlineStr" r="F14881">
        <is>
          <t xml:space="preserve">66R54</t>
        </is>
      </c>
      <c s="8" t="inlineStr" r="G14881">
        <is>
          <t xml:space="preserve">070</t>
        </is>
      </c>
      <c s="9" r="H14881">
        <v>2900.0000</v>
      </c>
      <c s="8" t="inlineStr" r="I14881">
        <is>
          <t xml:space="preserve"/>
        </is>
      </c>
      <c s="8" t="inlineStr" r="J14881">
        <is>
          <t xml:space="preserve"> Ford</t>
        </is>
      </c>
    </row>
    <row r="14882" ht="20.25" customHeight="0">
      <c s="5" t="inlineStr" r="A14882">
        <is>
          <t xml:space="preserve">70106700</t>
        </is>
      </c>
      <c s="5" t="inlineStr" r="B14882">
        <is>
          <t xml:space="preserve">TEMPORARY RUMBLE STRIPS</t>
        </is>
      </c>
      <c s="5" t="inlineStr" r="C14882">
        <is>
          <t xml:space="preserve">EACH   </t>
        </is>
      </c>
      <c s="6" r="D14882">
        <v>6.000</v>
      </c>
      <c s="7" r="E14882">
        <v>4</v>
      </c>
      <c s="8" t="inlineStr" r="F14882">
        <is>
          <t xml:space="preserve">68J42</t>
        </is>
      </c>
      <c s="8" t="inlineStr" r="G14882">
        <is>
          <t xml:space="preserve">076</t>
        </is>
      </c>
      <c s="9" r="H14882">
        <v>1380.0000</v>
      </c>
      <c s="8" t="inlineStr" r="I14882">
        <is>
          <t xml:space="preserve">Y</t>
        </is>
      </c>
      <c s="8" t="inlineStr" r="J14882">
        <is>
          <t xml:space="preserve"> Tazewell</t>
        </is>
      </c>
    </row>
    <row r="14883" ht="20.25" customHeight="0">
      <c s="5" t="inlineStr" r="A14883">
        <is>
          <t xml:space="preserve">70106700</t>
        </is>
      </c>
      <c s="5" t="inlineStr" r="B14883">
        <is>
          <t xml:space="preserve">TEMPORARY RUMBLE STRIPS</t>
        </is>
      </c>
      <c s="5" t="inlineStr" r="C14883">
        <is>
          <t xml:space="preserve">EACH   </t>
        </is>
      </c>
      <c s="6" r="D14883">
        <v>6.000</v>
      </c>
      <c s="7" r="E14883">
        <v>4</v>
      </c>
      <c s="8" t="inlineStr" r="F14883">
        <is>
          <t xml:space="preserve">68J42</t>
        </is>
      </c>
      <c s="8" t="inlineStr" r="G14883">
        <is>
          <t xml:space="preserve">076</t>
        </is>
      </c>
      <c s="9" r="H14883">
        <v>1450.0000</v>
      </c>
      <c s="8" t="inlineStr" r="I14883">
        <is>
          <t xml:space="preserve"/>
        </is>
      </c>
      <c s="8" t="inlineStr" r="J14883">
        <is>
          <t xml:space="preserve"> Tazewell</t>
        </is>
      </c>
    </row>
    <row r="14884" ht="20.25" customHeight="0">
      <c s="5" t="inlineStr" r="A14884">
        <is>
          <t xml:space="preserve">70106700</t>
        </is>
      </c>
      <c s="5" t="inlineStr" r="B14884">
        <is>
          <t xml:space="preserve">TEMPORARY RUMBLE STRIPS</t>
        </is>
      </c>
      <c s="5" t="inlineStr" r="C14884">
        <is>
          <t xml:space="preserve">EACH   </t>
        </is>
      </c>
      <c s="6" r="D14884">
        <v>6.000</v>
      </c>
      <c s="7" r="E14884">
        <v>4</v>
      </c>
      <c s="8" t="inlineStr" r="F14884">
        <is>
          <t xml:space="preserve">68J42</t>
        </is>
      </c>
      <c s="8" t="inlineStr" r="G14884">
        <is>
          <t xml:space="preserve">076</t>
        </is>
      </c>
      <c s="9" r="H14884">
        <v>1550.1500</v>
      </c>
      <c s="8" t="inlineStr" r="I14884">
        <is>
          <t xml:space="preserve"/>
        </is>
      </c>
      <c s="8" t="inlineStr" r="J14884">
        <is>
          <t xml:space="preserve"> Tazewell</t>
        </is>
      </c>
    </row>
    <row r="14885" ht="20.25" customHeight="0">
      <c s="5" t="inlineStr" r="A14885">
        <is>
          <t xml:space="preserve">70106700</t>
        </is>
      </c>
      <c s="5" t="inlineStr" r="B14885">
        <is>
          <t xml:space="preserve">TEMPORARY RUMBLE STRIPS</t>
        </is>
      </c>
      <c s="5" t="inlineStr" r="C14885">
        <is>
          <t xml:space="preserve">EACH   </t>
        </is>
      </c>
      <c s="6" r="D14885">
        <v>6.000</v>
      </c>
      <c s="7" r="E14885">
        <v>6</v>
      </c>
      <c s="8" t="inlineStr" r="F14885">
        <is>
          <t xml:space="preserve">72263</t>
        </is>
      </c>
      <c s="8" t="inlineStr" r="G14885">
        <is>
          <t xml:space="preserve">088</t>
        </is>
      </c>
      <c s="9" r="H14885">
        <v>770.0000</v>
      </c>
      <c s="8" t="inlineStr" r="I14885">
        <is>
          <t xml:space="preserve">Y</t>
        </is>
      </c>
      <c s="8" t="inlineStr" r="J14885">
        <is>
          <t xml:space="preserve"> Morgan</t>
        </is>
      </c>
    </row>
    <row r="14886" ht="20.25" customHeight="0">
      <c s="5" t="inlineStr" r="A14886">
        <is>
          <t xml:space="preserve">70106700</t>
        </is>
      </c>
      <c s="5" t="inlineStr" r="B14886">
        <is>
          <t xml:space="preserve">TEMPORARY RUMBLE STRIPS</t>
        </is>
      </c>
      <c s="5" t="inlineStr" r="C14886">
        <is>
          <t xml:space="preserve">EACH   </t>
        </is>
      </c>
      <c s="6" r="D14886">
        <v>6.000</v>
      </c>
      <c s="7" r="E14886">
        <v>6</v>
      </c>
      <c s="8" t="inlineStr" r="F14886">
        <is>
          <t xml:space="preserve">72263</t>
        </is>
      </c>
      <c s="8" t="inlineStr" r="G14886">
        <is>
          <t xml:space="preserve">088</t>
        </is>
      </c>
      <c s="9" r="H14886">
        <v>1250.0000</v>
      </c>
      <c s="8" t="inlineStr" r="I14886">
        <is>
          <t xml:space="preserve"/>
        </is>
      </c>
      <c s="8" t="inlineStr" r="J14886">
        <is>
          <t xml:space="preserve"> Morgan</t>
        </is>
      </c>
    </row>
    <row r="14887" ht="20.25" customHeight="0">
      <c s="5" t="inlineStr" r="A14887">
        <is>
          <t xml:space="preserve">70106700</t>
        </is>
      </c>
      <c s="5" t="inlineStr" r="B14887">
        <is>
          <t xml:space="preserve">TEMPORARY RUMBLE STRIPS</t>
        </is>
      </c>
      <c s="5" t="inlineStr" r="C14887">
        <is>
          <t xml:space="preserve">EACH   </t>
        </is>
      </c>
      <c s="6" r="D14887">
        <v>6.000</v>
      </c>
      <c s="7" r="E14887">
        <v>6</v>
      </c>
      <c s="8" t="inlineStr" r="F14887">
        <is>
          <t xml:space="preserve">72343</t>
        </is>
      </c>
      <c s="8" t="inlineStr" r="G14887">
        <is>
          <t xml:space="preserve">090</t>
        </is>
      </c>
      <c s="9" r="H14887">
        <v>1200.0000</v>
      </c>
      <c s="8" t="inlineStr" r="I14887">
        <is>
          <t xml:space="preserve">Y</t>
        </is>
      </c>
      <c s="8" t="inlineStr" r="J14887">
        <is>
          <t xml:space="preserve"> Hancock</t>
        </is>
      </c>
    </row>
    <row r="14888" ht="20.25" customHeight="0">
      <c s="5" t="inlineStr" r="A14888">
        <is>
          <t xml:space="preserve">70106700</t>
        </is>
      </c>
      <c s="5" t="inlineStr" r="B14888">
        <is>
          <t xml:space="preserve">TEMPORARY RUMBLE STRIPS</t>
        </is>
      </c>
      <c s="5" t="inlineStr" r="C14888">
        <is>
          <t xml:space="preserve">EACH   </t>
        </is>
      </c>
      <c s="6" r="D14888">
        <v>6.000</v>
      </c>
      <c s="7" r="E14888">
        <v>6</v>
      </c>
      <c s="8" t="inlineStr" r="F14888">
        <is>
          <t xml:space="preserve">72343</t>
        </is>
      </c>
      <c s="8" t="inlineStr" r="G14888">
        <is>
          <t xml:space="preserve">090</t>
        </is>
      </c>
      <c s="9" r="H14888">
        <v>1335.0000</v>
      </c>
      <c s="8" t="inlineStr" r="I14888">
        <is>
          <t xml:space="preserve"/>
        </is>
      </c>
      <c s="8" t="inlineStr" r="J14888">
        <is>
          <t xml:space="preserve"> Hancock</t>
        </is>
      </c>
    </row>
    <row r="14889" ht="20.25" customHeight="0">
      <c s="5" t="inlineStr" r="A14889">
        <is>
          <t xml:space="preserve">70106700</t>
        </is>
      </c>
      <c s="5" t="inlineStr" r="B14889">
        <is>
          <t xml:space="preserve">TEMPORARY RUMBLE STRIPS</t>
        </is>
      </c>
      <c s="5" t="inlineStr" r="C14889">
        <is>
          <t xml:space="preserve">EACH   </t>
        </is>
      </c>
      <c s="6" r="D14889">
        <v>6.000</v>
      </c>
      <c s="7" r="E14889">
        <v>6</v>
      </c>
      <c s="8" t="inlineStr" r="F14889">
        <is>
          <t xml:space="preserve">72344</t>
        </is>
      </c>
      <c s="8" t="inlineStr" r="G14889">
        <is>
          <t xml:space="preserve">091</t>
        </is>
      </c>
      <c s="9" r="H14889">
        <v>1000.0000</v>
      </c>
      <c s="8" t="inlineStr" r="I14889">
        <is>
          <t xml:space="preserve">Y</t>
        </is>
      </c>
      <c s="8" t="inlineStr" r="J14889">
        <is>
          <t xml:space="preserve"> Hancock</t>
        </is>
      </c>
    </row>
    <row r="14890" ht="20.25" customHeight="0">
      <c s="5" t="inlineStr" r="A14890">
        <is>
          <t xml:space="preserve">70106700</t>
        </is>
      </c>
      <c s="5" t="inlineStr" r="B14890">
        <is>
          <t xml:space="preserve">TEMPORARY RUMBLE STRIPS</t>
        </is>
      </c>
      <c s="5" t="inlineStr" r="C14890">
        <is>
          <t xml:space="preserve">EACH   </t>
        </is>
      </c>
      <c s="6" r="D14890">
        <v>6.000</v>
      </c>
      <c s="7" r="E14890">
        <v>6</v>
      </c>
      <c s="8" t="inlineStr" r="F14890">
        <is>
          <t xml:space="preserve">72344</t>
        </is>
      </c>
      <c s="8" t="inlineStr" r="G14890">
        <is>
          <t xml:space="preserve">091</t>
        </is>
      </c>
      <c s="9" r="H14890">
        <v>1300.0000</v>
      </c>
      <c s="8" t="inlineStr" r="I14890">
        <is>
          <t xml:space="preserve"/>
        </is>
      </c>
      <c s="8" t="inlineStr" r="J14890">
        <is>
          <t xml:space="preserve"> Hancock</t>
        </is>
      </c>
    </row>
    <row r="14891" ht="20.25" customHeight="0">
      <c s="5" t="inlineStr" r="A14891">
        <is>
          <t xml:space="preserve">70106700</t>
        </is>
      </c>
      <c s="5" t="inlineStr" r="B14891">
        <is>
          <t xml:space="preserve">TEMPORARY RUMBLE STRIPS</t>
        </is>
      </c>
      <c s="5" t="inlineStr" r="C14891">
        <is>
          <t xml:space="preserve">EACH   </t>
        </is>
      </c>
      <c s="6" r="D14891">
        <v>6.000</v>
      </c>
      <c s="7" r="E14891">
        <v>6</v>
      </c>
      <c s="8" t="inlineStr" r="F14891">
        <is>
          <t xml:space="preserve">72973</t>
        </is>
      </c>
      <c s="8" t="inlineStr" r="G14891">
        <is>
          <t xml:space="preserve">096</t>
        </is>
      </c>
      <c s="9" r="H14891">
        <v>1515.4500</v>
      </c>
      <c s="8" t="inlineStr" r="I14891">
        <is>
          <t xml:space="preserve">Y</t>
        </is>
      </c>
      <c s="8" t="inlineStr" r="J14891">
        <is>
          <t xml:space="preserve"> Menard</t>
        </is>
      </c>
    </row>
    <row r="14892" ht="20.25" customHeight="0">
      <c s="5" t="inlineStr" r="A14892">
        <is>
          <t xml:space="preserve">70106700</t>
        </is>
      </c>
      <c s="5" t="inlineStr" r="B14892">
        <is>
          <t xml:space="preserve">TEMPORARY RUMBLE STRIPS</t>
        </is>
      </c>
      <c s="5" t="inlineStr" r="C14892">
        <is>
          <t xml:space="preserve">EACH   </t>
        </is>
      </c>
      <c s="6" r="D14892">
        <v>6.000</v>
      </c>
      <c s="7" r="E14892">
        <v>6</v>
      </c>
      <c s="8" t="inlineStr" r="F14892">
        <is>
          <t xml:space="preserve">72973</t>
        </is>
      </c>
      <c s="8" t="inlineStr" r="G14892">
        <is>
          <t xml:space="preserve">096</t>
        </is>
      </c>
      <c s="9" r="H14892">
        <v>525.0000</v>
      </c>
      <c s="8" t="inlineStr" r="I14892">
        <is>
          <t xml:space="preserve"/>
        </is>
      </c>
      <c s="8" t="inlineStr" r="J14892">
        <is>
          <t xml:space="preserve"> Menard</t>
        </is>
      </c>
    </row>
    <row r="14893" ht="20.25" customHeight="0">
      <c s="5" t="inlineStr" r="A14893">
        <is>
          <t xml:space="preserve">70106700</t>
        </is>
      </c>
      <c s="5" t="inlineStr" r="B14893">
        <is>
          <t xml:space="preserve">TEMPORARY RUMBLE STRIPS</t>
        </is>
      </c>
      <c s="5" t="inlineStr" r="C14893">
        <is>
          <t xml:space="preserve">EACH   </t>
        </is>
      </c>
      <c s="6" r="D14893">
        <v>6.000</v>
      </c>
      <c s="7" r="E14893">
        <v>6</v>
      </c>
      <c s="8" t="inlineStr" r="F14893">
        <is>
          <t xml:space="preserve">72973</t>
        </is>
      </c>
      <c s="8" t="inlineStr" r="G14893">
        <is>
          <t xml:space="preserve">096</t>
        </is>
      </c>
      <c s="9" r="H14893">
        <v>1406.0500</v>
      </c>
      <c s="8" t="inlineStr" r="I14893">
        <is>
          <t xml:space="preserve"/>
        </is>
      </c>
      <c s="8" t="inlineStr" r="J14893">
        <is>
          <t xml:space="preserve"> Menard</t>
        </is>
      </c>
    </row>
    <row r="14894" ht="20.25" customHeight="0">
      <c s="5" t="inlineStr" r="A14894">
        <is>
          <t xml:space="preserve">70106700</t>
        </is>
      </c>
      <c s="5" t="inlineStr" r="B14894">
        <is>
          <t xml:space="preserve">TEMPORARY RUMBLE STRIPS</t>
        </is>
      </c>
      <c s="5" t="inlineStr" r="C14894">
        <is>
          <t xml:space="preserve">EACH   </t>
        </is>
      </c>
      <c s="6" r="D14894">
        <v>6.000</v>
      </c>
      <c s="7" r="E14894">
        <v>6</v>
      </c>
      <c s="8" t="inlineStr" r="F14894">
        <is>
          <t xml:space="preserve">72M61</t>
        </is>
      </c>
      <c s="8" t="inlineStr" r="G14894">
        <is>
          <t xml:space="preserve">102</t>
        </is>
      </c>
      <c s="9" r="H14894">
        <v>797.5000</v>
      </c>
      <c s="8" t="inlineStr" r="I14894">
        <is>
          <t xml:space="preserve">Y</t>
        </is>
      </c>
      <c s="8" t="inlineStr" r="J14894">
        <is>
          <t xml:space="preserve"> Adams, Pike</t>
        </is>
      </c>
    </row>
    <row r="14895" ht="20.25" customHeight="0">
      <c s="5" t="inlineStr" r="A14895">
        <is>
          <t xml:space="preserve">70106700</t>
        </is>
      </c>
      <c s="5" t="inlineStr" r="B14895">
        <is>
          <t xml:space="preserve">TEMPORARY RUMBLE STRIPS</t>
        </is>
      </c>
      <c s="5" t="inlineStr" r="C14895">
        <is>
          <t xml:space="preserve">EACH   </t>
        </is>
      </c>
      <c s="6" r="D14895">
        <v>6.000</v>
      </c>
      <c s="7" r="E14895">
        <v>6</v>
      </c>
      <c s="8" t="inlineStr" r="F14895">
        <is>
          <t xml:space="preserve">72M61</t>
        </is>
      </c>
      <c s="8" t="inlineStr" r="G14895">
        <is>
          <t xml:space="preserve">102</t>
        </is>
      </c>
      <c s="9" r="H14895">
        <v>2500.0000</v>
      </c>
      <c s="8" t="inlineStr" r="I14895">
        <is>
          <t xml:space="preserve"/>
        </is>
      </c>
      <c s="8" t="inlineStr" r="J14895">
        <is>
          <t xml:space="preserve"> Adams, Pike</t>
        </is>
      </c>
    </row>
    <row r="14896" ht="20.25" customHeight="0">
      <c s="5" t="inlineStr" r="A14896">
        <is>
          <t xml:space="preserve">70106700</t>
        </is>
      </c>
      <c s="5" t="inlineStr" r="B14896">
        <is>
          <t xml:space="preserve">TEMPORARY RUMBLE STRIPS</t>
        </is>
      </c>
      <c s="5" t="inlineStr" r="C14896">
        <is>
          <t xml:space="preserve">EACH   </t>
        </is>
      </c>
      <c s="6" r="D14896">
        <v>6.000</v>
      </c>
      <c s="7" r="E14896">
        <v>9</v>
      </c>
      <c s="8" t="inlineStr" r="F14896">
        <is>
          <t xml:space="preserve">78399</t>
        </is>
      </c>
      <c s="8" t="inlineStr" r="G14896">
        <is>
          <t xml:space="preserve">134</t>
        </is>
      </c>
      <c s="9" r="H14896">
        <v>1500.0000</v>
      </c>
      <c s="8" t="inlineStr" r="I14896">
        <is>
          <t xml:space="preserve">Y</t>
        </is>
      </c>
      <c s="8" t="inlineStr" r="J14896">
        <is>
          <t xml:space="preserve"> Saline</t>
        </is>
      </c>
    </row>
    <row r="14897" ht="20.25" customHeight="0">
      <c s="5" t="inlineStr" r="A14897">
        <is>
          <t xml:space="preserve">70106700</t>
        </is>
      </c>
      <c s="5" t="inlineStr" r="B14897">
        <is>
          <t xml:space="preserve">TEMPORARY RUMBLE STRIPS</t>
        </is>
      </c>
      <c s="5" t="inlineStr" r="C14897">
        <is>
          <t xml:space="preserve">EACH   </t>
        </is>
      </c>
      <c s="6" r="D14897">
        <v>6.000</v>
      </c>
      <c s="7" r="E14897">
        <v>9</v>
      </c>
      <c s="8" t="inlineStr" r="F14897">
        <is>
          <t xml:space="preserve">78399</t>
        </is>
      </c>
      <c s="8" t="inlineStr" r="G14897">
        <is>
          <t xml:space="preserve">134</t>
        </is>
      </c>
      <c s="9" r="H14897">
        <v>900.0000</v>
      </c>
      <c s="8" t="inlineStr" r="I14897">
        <is>
          <t xml:space="preserve"/>
        </is>
      </c>
      <c s="8" t="inlineStr" r="J14897">
        <is>
          <t xml:space="preserve"> Saline</t>
        </is>
      </c>
    </row>
    <row r="14898" ht="20.25" customHeight="0">
      <c s="5" t="inlineStr" r="A14898">
        <is>
          <t xml:space="preserve">70106700</t>
        </is>
      </c>
      <c s="5" t="inlineStr" r="B14898">
        <is>
          <t xml:space="preserve">TEMPORARY RUMBLE STRIPS</t>
        </is>
      </c>
      <c s="5" t="inlineStr" r="C14898">
        <is>
          <t xml:space="preserve">EACH   </t>
        </is>
      </c>
      <c s="6" r="D14898">
        <v>6.000</v>
      </c>
      <c s="7" r="E14898">
        <v>9</v>
      </c>
      <c s="8" t="inlineStr" r="F14898">
        <is>
          <t xml:space="preserve">78786</t>
        </is>
      </c>
      <c s="8" t="inlineStr" r="G14898">
        <is>
          <t xml:space="preserve">225</t>
        </is>
      </c>
      <c s="9" r="H14898">
        <v>1041.6000</v>
      </c>
      <c s="8" t="inlineStr" r="I14898">
        <is>
          <t xml:space="preserve">Y</t>
        </is>
      </c>
      <c s="8" t="inlineStr" r="J14898">
        <is>
          <t xml:space="preserve"> Franklin</t>
        </is>
      </c>
    </row>
    <row r="14899" ht="20.25" customHeight="0">
      <c s="5" t="inlineStr" r="A14899">
        <is>
          <t xml:space="preserve">70106700</t>
        </is>
      </c>
      <c s="5" t="inlineStr" r="B14899">
        <is>
          <t xml:space="preserve">TEMPORARY RUMBLE STRIPS</t>
        </is>
      </c>
      <c s="5" t="inlineStr" r="C14899">
        <is>
          <t xml:space="preserve">EACH   </t>
        </is>
      </c>
      <c s="6" r="D14899">
        <v>6.000</v>
      </c>
      <c s="7" r="E14899">
        <v>9</v>
      </c>
      <c s="8" t="inlineStr" r="F14899">
        <is>
          <t xml:space="preserve">78786</t>
        </is>
      </c>
      <c s="8" t="inlineStr" r="G14899">
        <is>
          <t xml:space="preserve">225</t>
        </is>
      </c>
      <c s="9" r="H14899">
        <v>3400.0000</v>
      </c>
      <c s="8" t="inlineStr" r="I14899">
        <is>
          <t xml:space="preserve"/>
        </is>
      </c>
      <c s="8" t="inlineStr" r="J14899">
        <is>
          <t xml:space="preserve"> Franklin</t>
        </is>
      </c>
    </row>
    <row r="14900" ht="20.25" customHeight="0">
      <c s="5" t="inlineStr" r="A14900">
        <is>
          <t xml:space="preserve">70106700</t>
        </is>
      </c>
      <c s="5" t="inlineStr" r="B14900">
        <is>
          <t xml:space="preserve">TEMPORARY RUMBLE STRIPS</t>
        </is>
      </c>
      <c s="5" t="inlineStr" r="C14900">
        <is>
          <t xml:space="preserve">EACH   </t>
        </is>
      </c>
      <c s="6" r="D14900">
        <v>6.000</v>
      </c>
      <c s="7" r="E14900">
        <v>9</v>
      </c>
      <c s="8" t="inlineStr" r="F14900">
        <is>
          <t xml:space="preserve">78A15</t>
        </is>
      </c>
      <c s="8" t="inlineStr" r="G14900">
        <is>
          <t xml:space="preserve">140</t>
        </is>
      </c>
      <c s="9" r="H14900">
        <v>900.0000</v>
      </c>
      <c s="8" t="inlineStr" r="I14900">
        <is>
          <t xml:space="preserve">Y</t>
        </is>
      </c>
      <c s="8" t="inlineStr" r="J14900">
        <is>
          <t xml:space="preserve"> Union</t>
        </is>
      </c>
    </row>
    <row r="14901" ht="20.25" customHeight="0">
      <c s="5" t="inlineStr" r="A14901">
        <is>
          <t xml:space="preserve">70106700</t>
        </is>
      </c>
      <c s="5" t="inlineStr" r="B14901">
        <is>
          <t xml:space="preserve">TEMPORARY RUMBLE STRIPS</t>
        </is>
      </c>
      <c s="5" t="inlineStr" r="C14901">
        <is>
          <t xml:space="preserve">EACH   </t>
        </is>
      </c>
      <c s="6" r="D14901">
        <v>6.000</v>
      </c>
      <c s="7" r="E14901">
        <v>9</v>
      </c>
      <c s="8" t="inlineStr" r="F14901">
        <is>
          <t xml:space="preserve">78A15</t>
        </is>
      </c>
      <c s="8" t="inlineStr" r="G14901">
        <is>
          <t xml:space="preserve">140</t>
        </is>
      </c>
      <c s="9" r="H14901">
        <v>1263.7000</v>
      </c>
      <c s="8" t="inlineStr" r="I14901">
        <is>
          <t xml:space="preserve"/>
        </is>
      </c>
      <c s="8" t="inlineStr" r="J14901">
        <is>
          <t xml:space="preserve"> Union</t>
        </is>
      </c>
    </row>
    <row r="14902" ht="20.25" customHeight="0">
      <c s="5" t="inlineStr" r="A14902">
        <is>
          <t xml:space="preserve">70106700</t>
        </is>
      </c>
      <c s="5" t="inlineStr" r="B14902">
        <is>
          <t xml:space="preserve">TEMPORARY RUMBLE STRIPS</t>
        </is>
      </c>
      <c s="5" t="inlineStr" r="C14902">
        <is>
          <t xml:space="preserve">EACH   </t>
        </is>
      </c>
      <c s="6" r="D14902">
        <v>12.000</v>
      </c>
      <c s="7" r="E14902">
        <v>9</v>
      </c>
      <c s="8" t="inlineStr" r="F14902">
        <is>
          <t xml:space="preserve">78A39</t>
        </is>
      </c>
      <c s="8" t="inlineStr" r="G14902">
        <is>
          <t xml:space="preserve">143</t>
        </is>
      </c>
      <c s="9" r="H14902">
        <v>1300.0000</v>
      </c>
      <c s="8" t="inlineStr" r="I14902">
        <is>
          <t xml:space="preserve">Y</t>
        </is>
      </c>
      <c s="8" t="inlineStr" r="J14902">
        <is>
          <t xml:space="preserve"> Gallatin, White</t>
        </is>
      </c>
    </row>
    <row r="14903" ht="20.25" customHeight="0">
      <c s="5" t="inlineStr" r="A14903">
        <is>
          <t xml:space="preserve">70106700</t>
        </is>
      </c>
      <c s="5" t="inlineStr" r="B14903">
        <is>
          <t xml:space="preserve">TEMPORARY RUMBLE STRIPS</t>
        </is>
      </c>
      <c s="5" t="inlineStr" r="C14903">
        <is>
          <t xml:space="preserve">EACH   </t>
        </is>
      </c>
      <c s="6" r="D14903">
        <v>12.000</v>
      </c>
      <c s="7" r="E14903">
        <v>9</v>
      </c>
      <c s="8" t="inlineStr" r="F14903">
        <is>
          <t xml:space="preserve">78A39</t>
        </is>
      </c>
      <c s="8" t="inlineStr" r="G14903">
        <is>
          <t xml:space="preserve">143</t>
        </is>
      </c>
      <c s="9" r="H14903">
        <v>1303.0700</v>
      </c>
      <c s="8" t="inlineStr" r="I14903">
        <is>
          <t xml:space="preserve"/>
        </is>
      </c>
      <c s="8" t="inlineStr" r="J14903">
        <is>
          <t xml:space="preserve"> Gallatin, White</t>
        </is>
      </c>
    </row>
    <row r="14904" ht="20.25" customHeight="0">
      <c s="5" t="inlineStr" r="A14904">
        <is>
          <t xml:space="preserve">70106700</t>
        </is>
      </c>
      <c s="5" t="inlineStr" r="B14904">
        <is>
          <t xml:space="preserve">TEMPORARY RUMBLE STRIPS</t>
        </is>
      </c>
      <c s="5" t="inlineStr" r="C14904">
        <is>
          <t xml:space="preserve">EACH   </t>
        </is>
      </c>
      <c s="6" r="D14904">
        <v>12.000</v>
      </c>
      <c s="7" r="E14904">
        <v>9</v>
      </c>
      <c s="8" t="inlineStr" r="F14904">
        <is>
          <t xml:space="preserve">78A78</t>
        </is>
      </c>
      <c s="8" t="inlineStr" r="G14904">
        <is>
          <t xml:space="preserve">145</t>
        </is>
      </c>
      <c s="9" r="H14904">
        <v>1339.3700</v>
      </c>
      <c s="8" t="inlineStr" r="I14904">
        <is>
          <t xml:space="preserve">Y</t>
        </is>
      </c>
      <c s="8" t="inlineStr" r="J14904">
        <is>
          <t xml:space="preserve"> Jackson, Union</t>
        </is>
      </c>
    </row>
    <row r="14905" ht="20.25" customHeight="0">
      <c s="5" t="inlineStr" r="A14905">
        <is>
          <t xml:space="preserve">70106700</t>
        </is>
      </c>
      <c s="5" t="inlineStr" r="B14905">
        <is>
          <t xml:space="preserve">TEMPORARY RUMBLE STRIPS</t>
        </is>
      </c>
      <c s="5" t="inlineStr" r="C14905">
        <is>
          <t xml:space="preserve">EACH   </t>
        </is>
      </c>
      <c s="6" r="D14905">
        <v>12.000</v>
      </c>
      <c s="7" r="E14905">
        <v>9</v>
      </c>
      <c s="8" t="inlineStr" r="F14905">
        <is>
          <t xml:space="preserve">78A78</t>
        </is>
      </c>
      <c s="8" t="inlineStr" r="G14905">
        <is>
          <t xml:space="preserve">145</t>
        </is>
      </c>
      <c s="9" r="H14905">
        <v>1200.0000</v>
      </c>
      <c s="8" t="inlineStr" r="I14905">
        <is>
          <t xml:space="preserve"/>
        </is>
      </c>
      <c s="8" t="inlineStr" r="J14905">
        <is>
          <t xml:space="preserve"> Jackson, Union</t>
        </is>
      </c>
    </row>
    <row r="14906" ht="20.25" customHeight="0">
      <c s="5" t="inlineStr" r="A14906">
        <is>
          <t xml:space="preserve">70106700</t>
        </is>
      </c>
      <c s="5" t="inlineStr" r="B14906">
        <is>
          <t xml:space="preserve">TEMPORARY RUMBLE STRIPS</t>
        </is>
      </c>
      <c s="5" t="inlineStr" r="C14906">
        <is>
          <t xml:space="preserve">EACH   </t>
        </is>
      </c>
      <c s="6" r="D14906">
        <v>6.000</v>
      </c>
      <c s="7" r="E14906">
        <v>9</v>
      </c>
      <c s="8" t="inlineStr" r="F14906">
        <is>
          <t xml:space="preserve">78A97</t>
        </is>
      </c>
      <c s="8" t="inlineStr" r="G14906">
        <is>
          <t xml:space="preserve">148</t>
        </is>
      </c>
      <c s="9" r="H14906">
        <v>937.5000</v>
      </c>
      <c s="8" t="inlineStr" r="I14906">
        <is>
          <t xml:space="preserve">Y</t>
        </is>
      </c>
      <c s="8" t="inlineStr" r="J14906">
        <is>
          <t xml:space="preserve"> Jackson</t>
        </is>
      </c>
    </row>
    <row r="14907" ht="20.25" customHeight="0">
      <c s="5" t="inlineStr" r="A14907">
        <is>
          <t xml:space="preserve">70106700</t>
        </is>
      </c>
      <c s="5" t="inlineStr" r="B14907">
        <is>
          <t xml:space="preserve">TEMPORARY RUMBLE STRIPS</t>
        </is>
      </c>
      <c s="5" t="inlineStr" r="C14907">
        <is>
          <t xml:space="preserve">EACH   </t>
        </is>
      </c>
      <c s="6" r="D14907">
        <v>6.000</v>
      </c>
      <c s="7" r="E14907">
        <v>9</v>
      </c>
      <c s="8" t="inlineStr" r="F14907">
        <is>
          <t xml:space="preserve">78A97</t>
        </is>
      </c>
      <c s="8" t="inlineStr" r="G14907">
        <is>
          <t xml:space="preserve">148</t>
        </is>
      </c>
      <c s="9" r="H14907">
        <v>1000.0000</v>
      </c>
      <c s="8" t="inlineStr" r="I14907">
        <is>
          <t xml:space="preserve"/>
        </is>
      </c>
      <c s="8" t="inlineStr" r="J14907">
        <is>
          <t xml:space="preserve"> Jackson</t>
        </is>
      </c>
    </row>
    <row r="14908" ht="20.25" customHeight="0">
      <c s="5" t="inlineStr" r="A14908">
        <is>
          <t xml:space="preserve">70106700</t>
        </is>
      </c>
      <c s="5" t="inlineStr" r="B14908">
        <is>
          <t xml:space="preserve">TEMPORARY RUMBLE STRIPS</t>
        </is>
      </c>
      <c s="5" t="inlineStr" r="C14908">
        <is>
          <t xml:space="preserve">EACH   </t>
        </is>
      </c>
      <c s="6" r="D14908">
        <v>6.000</v>
      </c>
      <c s="7" r="E14908">
        <v>9</v>
      </c>
      <c s="8" t="inlineStr" r="F14908">
        <is>
          <t xml:space="preserve">78A97</t>
        </is>
      </c>
      <c s="8" t="inlineStr" r="G14908">
        <is>
          <t xml:space="preserve">148</t>
        </is>
      </c>
      <c s="9" r="H14908">
        <v>1000.0000</v>
      </c>
      <c s="8" t="inlineStr" r="I14908">
        <is>
          <t xml:space="preserve"/>
        </is>
      </c>
      <c s="8" t="inlineStr" r="J14908">
        <is>
          <t xml:space="preserve"> Jackson</t>
        </is>
      </c>
    </row>
    <row r="14909" ht="20.25" customHeight="0">
      <c s="5" t="inlineStr" r="A14909">
        <is>
          <t xml:space="preserve">70107004</t>
        </is>
      </c>
      <c s="5" t="inlineStr" r="B14909">
        <is>
          <t xml:space="preserve">PAVEMENT MARKING BLACKOUT TAPE, 4"</t>
        </is>
      </c>
      <c s="5" t="inlineStr" r="C14909">
        <is>
          <t xml:space="preserve">FOOT   </t>
        </is>
      </c>
      <c s="6" r="D14909">
        <v>9340.000</v>
      </c>
      <c s="7" r="E14909">
        <v>1</v>
      </c>
      <c s="8" t="inlineStr" r="F14909">
        <is>
          <t xml:space="preserve">62X29</t>
        </is>
      </c>
      <c s="8" t="inlineStr" r="G14909">
        <is>
          <t xml:space="preserve">204</t>
        </is>
      </c>
      <c s="9" r="H14909">
        <v>2.8000</v>
      </c>
      <c s="8" t="inlineStr" r="I14909">
        <is>
          <t xml:space="preserve">Y</t>
        </is>
      </c>
      <c s="8" t="inlineStr" r="J14909">
        <is>
          <t xml:space="preserve"> Cook</t>
        </is>
      </c>
    </row>
    <row r="14910" ht="20.25" customHeight="0">
      <c s="5" t="inlineStr" r="A14910">
        <is>
          <t xml:space="preserve">70107004</t>
        </is>
      </c>
      <c s="5" t="inlineStr" r="B14910">
        <is>
          <t xml:space="preserve">PAVEMENT MARKING BLACKOUT TAPE, 4"</t>
        </is>
      </c>
      <c s="5" t="inlineStr" r="C14910">
        <is>
          <t xml:space="preserve">FOOT   </t>
        </is>
      </c>
      <c s="6" r="D14910">
        <v>9340.000</v>
      </c>
      <c s="7" r="E14910">
        <v>1</v>
      </c>
      <c s="8" t="inlineStr" r="F14910">
        <is>
          <t xml:space="preserve">62X29</t>
        </is>
      </c>
      <c s="8" t="inlineStr" r="G14910">
        <is>
          <t xml:space="preserve">204</t>
        </is>
      </c>
      <c s="9" r="H14910">
        <v>0.0100</v>
      </c>
      <c s="8" t="inlineStr" r="I14910">
        <is>
          <t xml:space="preserve"/>
        </is>
      </c>
      <c s="8" t="inlineStr" r="J14910">
        <is>
          <t xml:space="preserve"> Cook</t>
        </is>
      </c>
    </row>
    <row r="14911" ht="20.25" customHeight="0">
      <c s="5" t="inlineStr" r="A14911">
        <is>
          <t xml:space="preserve">70107004</t>
        </is>
      </c>
      <c s="5" t="inlineStr" r="B14911">
        <is>
          <t xml:space="preserve">PAVEMENT MARKING BLACKOUT TAPE, 4"</t>
        </is>
      </c>
      <c s="5" t="inlineStr" r="C14911">
        <is>
          <t xml:space="preserve">FOOT   </t>
        </is>
      </c>
      <c s="6" r="D14911">
        <v>9340.000</v>
      </c>
      <c s="7" r="E14911">
        <v>1</v>
      </c>
      <c s="8" t="inlineStr" r="F14911">
        <is>
          <t xml:space="preserve">62X29</t>
        </is>
      </c>
      <c s="8" t="inlineStr" r="G14911">
        <is>
          <t xml:space="preserve">204</t>
        </is>
      </c>
      <c s="9" r="H14911">
        <v>1.8500</v>
      </c>
      <c s="8" t="inlineStr" r="I14911">
        <is>
          <t xml:space="preserve"/>
        </is>
      </c>
      <c s="8" t="inlineStr" r="J14911">
        <is>
          <t xml:space="preserve"> Cook</t>
        </is>
      </c>
    </row>
    <row r="14912" ht="20.25" customHeight="0">
      <c s="5" t="inlineStr" r="A14912">
        <is>
          <t xml:space="preserve">70107004</t>
        </is>
      </c>
      <c s="5" t="inlineStr" r="B14912">
        <is>
          <t xml:space="preserve">PAVEMENT MARKING BLACKOUT TAPE, 4"</t>
        </is>
      </c>
      <c s="5" t="inlineStr" r="C14912">
        <is>
          <t xml:space="preserve">FOOT   </t>
        </is>
      </c>
      <c s="6" r="D14912">
        <v>9340.000</v>
      </c>
      <c s="7" r="E14912">
        <v>1</v>
      </c>
      <c s="8" t="inlineStr" r="F14912">
        <is>
          <t xml:space="preserve">62X29</t>
        </is>
      </c>
      <c s="8" t="inlineStr" r="G14912">
        <is>
          <t xml:space="preserve">204</t>
        </is>
      </c>
      <c s="9" r="H14912">
        <v>2.0000</v>
      </c>
      <c s="8" t="inlineStr" r="I14912">
        <is>
          <t xml:space="preserve"/>
        </is>
      </c>
      <c s="8" t="inlineStr" r="J14912">
        <is>
          <t xml:space="preserve"> Cook</t>
        </is>
      </c>
    </row>
    <row r="14913" ht="20.25" customHeight="0">
      <c s="5" t="inlineStr" r="A14913">
        <is>
          <t xml:space="preserve">70107005</t>
        </is>
      </c>
      <c s="5" t="inlineStr" r="B14913">
        <is>
          <t xml:space="preserve">PAVEMENT MARKING BLACKOUT TAPE, 5"</t>
        </is>
      </c>
      <c s="5" t="inlineStr" r="C14913">
        <is>
          <t xml:space="preserve">FOOT   </t>
        </is>
      </c>
      <c s="6" r="D14913">
        <v>1396.000</v>
      </c>
      <c s="7" r="E14913">
        <v>1</v>
      </c>
      <c s="8" t="inlineStr" r="F14913">
        <is>
          <t xml:space="preserve">62Y02</t>
        </is>
      </c>
      <c s="8" t="inlineStr" r="G14913">
        <is>
          <t xml:space="preserve">026</t>
        </is>
      </c>
      <c s="9" r="H14913">
        <v>3.0000</v>
      </c>
      <c s="8" t="inlineStr" r="I14913">
        <is>
          <t xml:space="preserve">Y</t>
        </is>
      </c>
      <c s="8" t="inlineStr" r="J14913">
        <is>
          <t xml:space="preserve"> Cook, Kane, Kendall</t>
        </is>
      </c>
    </row>
    <row r="14914" ht="20.25" customHeight="0">
      <c s="5" t="inlineStr" r="A14914">
        <is>
          <t xml:space="preserve">70107005</t>
        </is>
      </c>
      <c s="5" t="inlineStr" r="B14914">
        <is>
          <t xml:space="preserve">PAVEMENT MARKING BLACKOUT TAPE, 5"</t>
        </is>
      </c>
      <c s="5" t="inlineStr" r="C14914">
        <is>
          <t xml:space="preserve">FOOT   </t>
        </is>
      </c>
      <c s="6" r="D14914">
        <v>1396.000</v>
      </c>
      <c s="7" r="E14914">
        <v>1</v>
      </c>
      <c s="8" t="inlineStr" r="F14914">
        <is>
          <t xml:space="preserve">62Y02</t>
        </is>
      </c>
      <c s="8" t="inlineStr" r="G14914">
        <is>
          <t xml:space="preserve">026</t>
        </is>
      </c>
      <c s="9" r="H14914">
        <v>0.1000</v>
      </c>
      <c s="8" t="inlineStr" r="I14914">
        <is>
          <t xml:space="preserve"/>
        </is>
      </c>
      <c s="8" t="inlineStr" r="J14914">
        <is>
          <t xml:space="preserve"> Cook, Kane, Kendall</t>
        </is>
      </c>
    </row>
    <row r="14915" ht="20.25" customHeight="0">
      <c s="5" t="inlineStr" r="A14915">
        <is>
          <t xml:space="preserve">70107005</t>
        </is>
      </c>
      <c s="5" t="inlineStr" r="B14915">
        <is>
          <t xml:space="preserve">PAVEMENT MARKING BLACKOUT TAPE, 5"</t>
        </is>
      </c>
      <c s="5" t="inlineStr" r="C14915">
        <is>
          <t xml:space="preserve">FOOT   </t>
        </is>
      </c>
      <c s="6" r="D14915">
        <v>1396.000</v>
      </c>
      <c s="7" r="E14915">
        <v>1</v>
      </c>
      <c s="8" t="inlineStr" r="F14915">
        <is>
          <t xml:space="preserve">62Y02</t>
        </is>
      </c>
      <c s="8" t="inlineStr" r="G14915">
        <is>
          <t xml:space="preserve">026</t>
        </is>
      </c>
      <c s="9" r="H14915">
        <v>2.7000</v>
      </c>
      <c s="8" t="inlineStr" r="I14915">
        <is>
          <t xml:space="preserve"/>
        </is>
      </c>
      <c s="8" t="inlineStr" r="J14915">
        <is>
          <t xml:space="preserve"> Cook, Kane, Kendall</t>
        </is>
      </c>
    </row>
    <row r="14916" ht="20.25" customHeight="0">
      <c s="5" t="inlineStr" r="A14916">
        <is>
          <t xml:space="preserve">70107005</t>
        </is>
      </c>
      <c s="5" t="inlineStr" r="B14916">
        <is>
          <t xml:space="preserve">PAVEMENT MARKING BLACKOUT TAPE, 5"</t>
        </is>
      </c>
      <c s="5" t="inlineStr" r="C14916">
        <is>
          <t xml:space="preserve">FOOT   </t>
        </is>
      </c>
      <c s="6" r="D14916">
        <v>2700.000</v>
      </c>
      <c s="7" r="E14916">
        <v>6</v>
      </c>
      <c s="8" t="inlineStr" r="F14916">
        <is>
          <t xml:space="preserve">72344</t>
        </is>
      </c>
      <c s="8" t="inlineStr" r="G14916">
        <is>
          <t xml:space="preserve">091</t>
        </is>
      </c>
      <c s="9" r="H14916">
        <v>1.8500</v>
      </c>
      <c s="8" t="inlineStr" r="I14916">
        <is>
          <t xml:space="preserve">Y</t>
        </is>
      </c>
      <c s="8" t="inlineStr" r="J14916">
        <is>
          <t xml:space="preserve"> Hancock</t>
        </is>
      </c>
    </row>
    <row r="14917" ht="20.25" customHeight="0">
      <c s="5" t="inlineStr" r="A14917">
        <is>
          <t xml:space="preserve">70107005</t>
        </is>
      </c>
      <c s="5" t="inlineStr" r="B14917">
        <is>
          <t xml:space="preserve">PAVEMENT MARKING BLACKOUT TAPE, 5"</t>
        </is>
      </c>
      <c s="5" t="inlineStr" r="C14917">
        <is>
          <t xml:space="preserve">FOOT   </t>
        </is>
      </c>
      <c s="6" r="D14917">
        <v>2700.000</v>
      </c>
      <c s="7" r="E14917">
        <v>6</v>
      </c>
      <c s="8" t="inlineStr" r="F14917">
        <is>
          <t xml:space="preserve">72344</t>
        </is>
      </c>
      <c s="8" t="inlineStr" r="G14917">
        <is>
          <t xml:space="preserve">091</t>
        </is>
      </c>
      <c s="9" r="H14917">
        <v>2.5000</v>
      </c>
      <c s="8" t="inlineStr" r="I14917">
        <is>
          <t xml:space="preserve"/>
        </is>
      </c>
      <c s="8" t="inlineStr" r="J14917">
        <is>
          <t xml:space="preserve"> Hancock</t>
        </is>
      </c>
    </row>
    <row r="14918" ht="20.25" customHeight="0">
      <c s="5" t="inlineStr" r="A14918">
        <is>
          <t xml:space="preserve">70107005</t>
        </is>
      </c>
      <c s="5" t="inlineStr" r="B14918">
        <is>
          <t xml:space="preserve">PAVEMENT MARKING BLACKOUT TAPE, 5"</t>
        </is>
      </c>
      <c s="5" t="inlineStr" r="C14918">
        <is>
          <t xml:space="preserve">FOOT   </t>
        </is>
      </c>
      <c s="6" r="D14918">
        <v>2940.000</v>
      </c>
      <c s="7" r="E14918">
        <v>6</v>
      </c>
      <c s="8" t="inlineStr" r="F14918">
        <is>
          <t xml:space="preserve">72346</t>
        </is>
      </c>
      <c s="8" t="inlineStr" r="G14918">
        <is>
          <t xml:space="preserve">092</t>
        </is>
      </c>
      <c s="9" r="H14918">
        <v>2.6400</v>
      </c>
      <c s="8" t="inlineStr" r="I14918">
        <is>
          <t xml:space="preserve">Y</t>
        </is>
      </c>
      <c s="8" t="inlineStr" r="J14918">
        <is>
          <t xml:space="preserve"> Adams</t>
        </is>
      </c>
    </row>
    <row r="14919" ht="20.25" customHeight="0">
      <c s="5" t="inlineStr" r="A14919">
        <is>
          <t xml:space="preserve">70107005</t>
        </is>
      </c>
      <c s="5" t="inlineStr" r="B14919">
        <is>
          <t xml:space="preserve">PAVEMENT MARKING BLACKOUT TAPE, 5"</t>
        </is>
      </c>
      <c s="5" t="inlineStr" r="C14919">
        <is>
          <t xml:space="preserve">FOOT   </t>
        </is>
      </c>
      <c s="6" r="D14919">
        <v>2940.000</v>
      </c>
      <c s="7" r="E14919">
        <v>6</v>
      </c>
      <c s="8" t="inlineStr" r="F14919">
        <is>
          <t xml:space="preserve">72346</t>
        </is>
      </c>
      <c s="8" t="inlineStr" r="G14919">
        <is>
          <t xml:space="preserve">092</t>
        </is>
      </c>
      <c s="9" r="H14919">
        <v>1.9500</v>
      </c>
      <c s="8" t="inlineStr" r="I14919">
        <is>
          <t xml:space="preserve"/>
        </is>
      </c>
      <c s="8" t="inlineStr" r="J14919">
        <is>
          <t xml:space="preserve"> Adams</t>
        </is>
      </c>
    </row>
    <row r="14920" ht="20.25" customHeight="0">
      <c s="5" t="inlineStr" r="A14920">
        <is>
          <t xml:space="preserve">70107005</t>
        </is>
      </c>
      <c s="5" t="inlineStr" r="B14920">
        <is>
          <t xml:space="preserve">PAVEMENT MARKING BLACKOUT TAPE, 5"</t>
        </is>
      </c>
      <c s="5" t="inlineStr" r="C14920">
        <is>
          <t xml:space="preserve">FOOT   </t>
        </is>
      </c>
      <c s="6" r="D14920">
        <v>2940.000</v>
      </c>
      <c s="7" r="E14920">
        <v>6</v>
      </c>
      <c s="8" t="inlineStr" r="F14920">
        <is>
          <t xml:space="preserve">72346</t>
        </is>
      </c>
      <c s="8" t="inlineStr" r="G14920">
        <is>
          <t xml:space="preserve">092</t>
        </is>
      </c>
      <c s="9" r="H14920">
        <v>3.0000</v>
      </c>
      <c s="8" t="inlineStr" r="I14920">
        <is>
          <t xml:space="preserve"/>
        </is>
      </c>
      <c s="8" t="inlineStr" r="J14920">
        <is>
          <t xml:space="preserve"> Adams</t>
        </is>
      </c>
    </row>
    <row r="14921" ht="20.25" customHeight="0">
      <c s="5" t="inlineStr" r="A14921">
        <is>
          <t xml:space="preserve">70107005</t>
        </is>
      </c>
      <c s="5" t="inlineStr" r="B14921">
        <is>
          <t xml:space="preserve">PAVEMENT MARKING BLACKOUT TAPE, 5"</t>
        </is>
      </c>
      <c s="5" t="inlineStr" r="C14921">
        <is>
          <t xml:space="preserve">FOOT   </t>
        </is>
      </c>
      <c s="6" r="D14921">
        <v>1042.000</v>
      </c>
      <c s="7" r="E14921">
        <v>7</v>
      </c>
      <c s="8" t="inlineStr" r="F14921">
        <is>
          <t xml:space="preserve">74648</t>
        </is>
      </c>
      <c s="8" t="inlineStr" r="G14921">
        <is>
          <t xml:space="preserve">105</t>
        </is>
      </c>
      <c s="9" r="H14921">
        <v>4.2300</v>
      </c>
      <c s="8" t="inlineStr" r="I14921">
        <is>
          <t xml:space="preserve">Y</t>
        </is>
      </c>
      <c s="8" t="inlineStr" r="J14921">
        <is>
          <t xml:space="preserve"> Wayne</t>
        </is>
      </c>
    </row>
    <row r="14922" ht="20.25" customHeight="0">
      <c s="5" t="inlineStr" r="A14922">
        <is>
          <t xml:space="preserve">70107005</t>
        </is>
      </c>
      <c s="5" t="inlineStr" r="B14922">
        <is>
          <t xml:space="preserve">PAVEMENT MARKING BLACKOUT TAPE, 5"</t>
        </is>
      </c>
      <c s="5" t="inlineStr" r="C14922">
        <is>
          <t xml:space="preserve">FOOT   </t>
        </is>
      </c>
      <c s="6" r="D14922">
        <v>1042.000</v>
      </c>
      <c s="7" r="E14922">
        <v>7</v>
      </c>
      <c s="8" t="inlineStr" r="F14922">
        <is>
          <t xml:space="preserve">74648</t>
        </is>
      </c>
      <c s="8" t="inlineStr" r="G14922">
        <is>
          <t xml:space="preserve">105</t>
        </is>
      </c>
      <c s="9" r="H14922">
        <v>3.5000</v>
      </c>
      <c s="8" t="inlineStr" r="I14922">
        <is>
          <t xml:space="preserve"/>
        </is>
      </c>
      <c s="8" t="inlineStr" r="J14922">
        <is>
          <t xml:space="preserve"> Wayne</t>
        </is>
      </c>
    </row>
    <row r="14923" ht="20.25" customHeight="0">
      <c s="5" t="inlineStr" r="A14923">
        <is>
          <t xml:space="preserve">70107005</t>
        </is>
      </c>
      <c s="5" t="inlineStr" r="B14923">
        <is>
          <t xml:space="preserve">PAVEMENT MARKING BLACKOUT TAPE, 5"</t>
        </is>
      </c>
      <c s="5" t="inlineStr" r="C14923">
        <is>
          <t xml:space="preserve">FOOT   </t>
        </is>
      </c>
      <c s="6" r="D14923">
        <v>4160.000</v>
      </c>
      <c s="7" r="E14923">
        <v>8</v>
      </c>
      <c s="8" t="inlineStr" r="F14923">
        <is>
          <t xml:space="preserve">76K74</t>
        </is>
      </c>
      <c s="8" t="inlineStr" r="G14923">
        <is>
          <t xml:space="preserve">120</t>
        </is>
      </c>
      <c s="9" r="H14923">
        <v>2.5500</v>
      </c>
      <c s="8" t="inlineStr" r="I14923">
        <is>
          <t xml:space="preserve">Y</t>
        </is>
      </c>
      <c s="8" t="inlineStr" r="J14923">
        <is>
          <t xml:space="preserve"> St. Clair</t>
        </is>
      </c>
    </row>
    <row r="14924" ht="20.25" customHeight="0">
      <c s="5" t="inlineStr" r="A14924">
        <is>
          <t xml:space="preserve">70107005</t>
        </is>
      </c>
      <c s="5" t="inlineStr" r="B14924">
        <is>
          <t xml:space="preserve">PAVEMENT MARKING BLACKOUT TAPE, 5"</t>
        </is>
      </c>
      <c s="5" t="inlineStr" r="C14924">
        <is>
          <t xml:space="preserve">FOOT   </t>
        </is>
      </c>
      <c s="6" r="D14924">
        <v>4160.000</v>
      </c>
      <c s="7" r="E14924">
        <v>8</v>
      </c>
      <c s="8" t="inlineStr" r="F14924">
        <is>
          <t xml:space="preserve">76K74</t>
        </is>
      </c>
      <c s="8" t="inlineStr" r="G14924">
        <is>
          <t xml:space="preserve">120</t>
        </is>
      </c>
      <c s="9" r="H14924">
        <v>1.8800</v>
      </c>
      <c s="8" t="inlineStr" r="I14924">
        <is>
          <t xml:space="preserve"/>
        </is>
      </c>
      <c s="8" t="inlineStr" r="J14924">
        <is>
          <t xml:space="preserve"> St. Clair</t>
        </is>
      </c>
    </row>
    <row r="14925" ht="20.25" customHeight="0">
      <c s="5" t="inlineStr" r="A14925">
        <is>
          <t xml:space="preserve">70107005</t>
        </is>
      </c>
      <c s="5" t="inlineStr" r="B14925">
        <is>
          <t xml:space="preserve">PAVEMENT MARKING BLACKOUT TAPE, 5"</t>
        </is>
      </c>
      <c s="5" t="inlineStr" r="C14925">
        <is>
          <t xml:space="preserve">FOOT   </t>
        </is>
      </c>
      <c s="6" r="D14925">
        <v>4160.000</v>
      </c>
      <c s="7" r="E14925">
        <v>8</v>
      </c>
      <c s="8" t="inlineStr" r="F14925">
        <is>
          <t xml:space="preserve">76K74</t>
        </is>
      </c>
      <c s="8" t="inlineStr" r="G14925">
        <is>
          <t xml:space="preserve">120</t>
        </is>
      </c>
      <c s="9" r="H14925">
        <v>2.5000</v>
      </c>
      <c s="8" t="inlineStr" r="I14925">
        <is>
          <t xml:space="preserve"/>
        </is>
      </c>
      <c s="8" t="inlineStr" r="J14925">
        <is>
          <t xml:space="preserve"> St. Clair</t>
        </is>
      </c>
    </row>
    <row r="14926" ht="20.25" customHeight="0">
      <c s="5" t="inlineStr" r="A14926">
        <is>
          <t xml:space="preserve">70107005</t>
        </is>
      </c>
      <c s="5" t="inlineStr" r="B14926">
        <is>
          <t xml:space="preserve">PAVEMENT MARKING BLACKOUT TAPE, 5"</t>
        </is>
      </c>
      <c s="5" t="inlineStr" r="C14926">
        <is>
          <t xml:space="preserve">FOOT   </t>
        </is>
      </c>
      <c s="6" r="D14926">
        <v>5400.000</v>
      </c>
      <c s="7" r="E14926">
        <v>9</v>
      </c>
      <c s="8" t="inlineStr" r="F14926">
        <is>
          <t xml:space="preserve">78985</t>
        </is>
      </c>
      <c s="8" t="inlineStr" r="G14926">
        <is>
          <t xml:space="preserve">139</t>
        </is>
      </c>
      <c s="9" r="H14926">
        <v>4.0000</v>
      </c>
      <c s="8" t="inlineStr" r="I14926">
        <is>
          <t xml:space="preserve">Y</t>
        </is>
      </c>
      <c s="8" t="inlineStr" r="J14926">
        <is>
          <t xml:space="preserve"> Jackson</t>
        </is>
      </c>
    </row>
    <row r="14927" ht="20.25" customHeight="0">
      <c s="5" t="inlineStr" r="A14927">
        <is>
          <t xml:space="preserve">70107005</t>
        </is>
      </c>
      <c s="5" t="inlineStr" r="B14927">
        <is>
          <t xml:space="preserve">PAVEMENT MARKING BLACKOUT TAPE, 5"</t>
        </is>
      </c>
      <c s="5" t="inlineStr" r="C14927">
        <is>
          <t xml:space="preserve">FOOT   </t>
        </is>
      </c>
      <c s="6" r="D14927">
        <v>1612.000</v>
      </c>
      <c s="7" r="E14927">
        <v>9</v>
      </c>
      <c s="8" t="inlineStr" r="F14927">
        <is>
          <t xml:space="preserve">78A78</t>
        </is>
      </c>
      <c s="8" t="inlineStr" r="G14927">
        <is>
          <t xml:space="preserve">145</t>
        </is>
      </c>
      <c s="9" r="H14927">
        <v>2.4200</v>
      </c>
      <c s="8" t="inlineStr" r="I14927">
        <is>
          <t xml:space="preserve">Y</t>
        </is>
      </c>
      <c s="8" t="inlineStr" r="J14927">
        <is>
          <t xml:space="preserve"> Jackson, Union</t>
        </is>
      </c>
    </row>
    <row r="14928" ht="20.25" customHeight="0">
      <c s="5" t="inlineStr" r="A14928">
        <is>
          <t xml:space="preserve">70107005</t>
        </is>
      </c>
      <c s="5" t="inlineStr" r="B14928">
        <is>
          <t xml:space="preserve">PAVEMENT MARKING BLACKOUT TAPE, 5"</t>
        </is>
      </c>
      <c s="5" t="inlineStr" r="C14928">
        <is>
          <t xml:space="preserve">FOOT   </t>
        </is>
      </c>
      <c s="6" r="D14928">
        <v>1612.000</v>
      </c>
      <c s="7" r="E14928">
        <v>9</v>
      </c>
      <c s="8" t="inlineStr" r="F14928">
        <is>
          <t xml:space="preserve">78A78</t>
        </is>
      </c>
      <c s="8" t="inlineStr" r="G14928">
        <is>
          <t xml:space="preserve">145</t>
        </is>
      </c>
      <c s="9" r="H14928">
        <v>2.5000</v>
      </c>
      <c s="8" t="inlineStr" r="I14928">
        <is>
          <t xml:space="preserve"/>
        </is>
      </c>
      <c s="8" t="inlineStr" r="J14928">
        <is>
          <t xml:space="preserve"> Jackson, Union</t>
        </is>
      </c>
    </row>
    <row r="14929" ht="20.25" customHeight="0">
      <c s="5" t="inlineStr" r="A14929">
        <is>
          <t xml:space="preserve">70107006</t>
        </is>
      </c>
      <c s="5" t="inlineStr" r="B14929">
        <is>
          <t xml:space="preserve">PAVEMENT MARKING BLACKOUT TAPE, 6"</t>
        </is>
      </c>
      <c s="5" t="inlineStr" r="C14929">
        <is>
          <t xml:space="preserve">FOOT   </t>
        </is>
      </c>
      <c s="6" r="D14929">
        <v>2438.000</v>
      </c>
      <c s="7" r="E14929">
        <v>8</v>
      </c>
      <c s="8" t="inlineStr" r="F14929">
        <is>
          <t xml:space="preserve">76K74</t>
        </is>
      </c>
      <c s="8" t="inlineStr" r="G14929">
        <is>
          <t xml:space="preserve">120</t>
        </is>
      </c>
      <c s="9" r="H14929">
        <v>2.5500</v>
      </c>
      <c s="8" t="inlineStr" r="I14929">
        <is>
          <t xml:space="preserve">Y</t>
        </is>
      </c>
      <c s="8" t="inlineStr" r="J14929">
        <is>
          <t xml:space="preserve"> St. Clair</t>
        </is>
      </c>
    </row>
    <row r="14930" ht="20.25" customHeight="0">
      <c s="5" t="inlineStr" r="A14930">
        <is>
          <t xml:space="preserve">70107006</t>
        </is>
      </c>
      <c s="5" t="inlineStr" r="B14930">
        <is>
          <t xml:space="preserve">PAVEMENT MARKING BLACKOUT TAPE, 6"</t>
        </is>
      </c>
      <c s="5" t="inlineStr" r="C14930">
        <is>
          <t xml:space="preserve">FOOT   </t>
        </is>
      </c>
      <c s="6" r="D14930">
        <v>2438.000</v>
      </c>
      <c s="7" r="E14930">
        <v>8</v>
      </c>
      <c s="8" t="inlineStr" r="F14930">
        <is>
          <t xml:space="preserve">76K74</t>
        </is>
      </c>
      <c s="8" t="inlineStr" r="G14930">
        <is>
          <t xml:space="preserve">120</t>
        </is>
      </c>
      <c s="9" r="H14930">
        <v>2.1500</v>
      </c>
      <c s="8" t="inlineStr" r="I14930">
        <is>
          <t xml:space="preserve"/>
        </is>
      </c>
      <c s="8" t="inlineStr" r="J14930">
        <is>
          <t xml:space="preserve"> St. Clair</t>
        </is>
      </c>
    </row>
    <row r="14931" ht="20.25" customHeight="0">
      <c s="5" t="inlineStr" r="A14931">
        <is>
          <t xml:space="preserve">70107006</t>
        </is>
      </c>
      <c s="5" t="inlineStr" r="B14931">
        <is>
          <t xml:space="preserve">PAVEMENT MARKING BLACKOUT TAPE, 6"</t>
        </is>
      </c>
      <c s="5" t="inlineStr" r="C14931">
        <is>
          <t xml:space="preserve">FOOT   </t>
        </is>
      </c>
      <c s="6" r="D14931">
        <v>2438.000</v>
      </c>
      <c s="7" r="E14931">
        <v>8</v>
      </c>
      <c s="8" t="inlineStr" r="F14931">
        <is>
          <t xml:space="preserve">76K74</t>
        </is>
      </c>
      <c s="8" t="inlineStr" r="G14931">
        <is>
          <t xml:space="preserve">120</t>
        </is>
      </c>
      <c s="9" r="H14931">
        <v>2.5000</v>
      </c>
      <c s="8" t="inlineStr" r="I14931">
        <is>
          <t xml:space="preserve"/>
        </is>
      </c>
      <c s="8" t="inlineStr" r="J14931">
        <is>
          <t xml:space="preserve"> St. Clair</t>
        </is>
      </c>
    </row>
    <row r="14932" ht="20.25" customHeight="0">
      <c s="5" t="inlineStr" r="A14932">
        <is>
          <t xml:space="preserve">70107006</t>
        </is>
      </c>
      <c s="5" t="inlineStr" r="B14932">
        <is>
          <t xml:space="preserve">PAVEMENT MARKING BLACKOUT TAPE, 6"</t>
        </is>
      </c>
      <c s="5" t="inlineStr" r="C14932">
        <is>
          <t xml:space="preserve">FOOT   </t>
        </is>
      </c>
      <c s="6" r="D14932">
        <v>4072.000</v>
      </c>
      <c s="7" r="E14932">
        <v>9</v>
      </c>
      <c s="8" t="inlineStr" r="F14932">
        <is>
          <t xml:space="preserve">78B03</t>
        </is>
      </c>
      <c s="8" t="inlineStr" r="G14932">
        <is>
          <t xml:space="preserve">149</t>
        </is>
      </c>
      <c s="9" r="H14932">
        <v>0.0100</v>
      </c>
      <c s="8" t="inlineStr" r="I14932">
        <is>
          <t xml:space="preserve">Y</t>
        </is>
      </c>
      <c s="8" t="inlineStr" r="J14932">
        <is>
          <t xml:space="preserve"> Jackson</t>
        </is>
      </c>
    </row>
    <row r="14933" ht="20.25" customHeight="0">
      <c s="5" t="inlineStr" r="A14933">
        <is>
          <t xml:space="preserve">70107025</t>
        </is>
      </c>
      <c s="5" t="inlineStr" r="B14933">
        <is>
          <t xml:space="preserve">CHANGEABLE MESSAGE SIGN</t>
        </is>
      </c>
      <c s="5" t="inlineStr" r="C14933">
        <is>
          <t xml:space="preserve">CAL DA </t>
        </is>
      </c>
      <c s="6" r="D14933">
        <v>240.000</v>
      </c>
      <c s="7" r="E14933">
        <v>1</v>
      </c>
      <c s="8" t="inlineStr" r="F14933">
        <is>
          <t xml:space="preserve">60R76</t>
        </is>
      </c>
      <c s="8" t="inlineStr" r="G14933">
        <is>
          <t xml:space="preserve">189</t>
        </is>
      </c>
      <c s="9" r="H14933">
        <v>50.0000</v>
      </c>
      <c s="8" t="inlineStr" r="I14933">
        <is>
          <t xml:space="preserve">Y</t>
        </is>
      </c>
      <c s="8" t="inlineStr" r="J14933">
        <is>
          <t xml:space="preserve"> Will</t>
        </is>
      </c>
    </row>
    <row r="14934" ht="20.25" customHeight="0">
      <c s="5" t="inlineStr" r="A14934">
        <is>
          <t xml:space="preserve">70107025</t>
        </is>
      </c>
      <c s="5" t="inlineStr" r="B14934">
        <is>
          <t xml:space="preserve">CHANGEABLE MESSAGE SIGN</t>
        </is>
      </c>
      <c s="5" t="inlineStr" r="C14934">
        <is>
          <t xml:space="preserve">CAL DA </t>
        </is>
      </c>
      <c s="6" r="D14934">
        <v>240.000</v>
      </c>
      <c s="7" r="E14934">
        <v>1</v>
      </c>
      <c s="8" t="inlineStr" r="F14934">
        <is>
          <t xml:space="preserve">60R76</t>
        </is>
      </c>
      <c s="8" t="inlineStr" r="G14934">
        <is>
          <t xml:space="preserve">189</t>
        </is>
      </c>
      <c s="9" r="H14934">
        <v>30.0000</v>
      </c>
      <c s="8" t="inlineStr" r="I14934">
        <is>
          <t xml:space="preserve"/>
        </is>
      </c>
      <c s="8" t="inlineStr" r="J14934">
        <is>
          <t xml:space="preserve"> Will</t>
        </is>
      </c>
    </row>
    <row r="14935" ht="20.25" customHeight="0">
      <c s="5" t="inlineStr" r="A14935">
        <is>
          <t xml:space="preserve">70107025</t>
        </is>
      </c>
      <c s="5" t="inlineStr" r="B14935">
        <is>
          <t xml:space="preserve">CHANGEABLE MESSAGE SIGN</t>
        </is>
      </c>
      <c s="5" t="inlineStr" r="C14935">
        <is>
          <t xml:space="preserve">CAL DA </t>
        </is>
      </c>
      <c s="6" r="D14935">
        <v>240.000</v>
      </c>
      <c s="7" r="E14935">
        <v>1</v>
      </c>
      <c s="8" t="inlineStr" r="F14935">
        <is>
          <t xml:space="preserve">60R76</t>
        </is>
      </c>
      <c s="8" t="inlineStr" r="G14935">
        <is>
          <t xml:space="preserve">189</t>
        </is>
      </c>
      <c s="9" r="H14935">
        <v>40.0000</v>
      </c>
      <c s="8" t="inlineStr" r="I14935">
        <is>
          <t xml:space="preserve"/>
        </is>
      </c>
      <c s="8" t="inlineStr" r="J14935">
        <is>
          <t xml:space="preserve"> Will</t>
        </is>
      </c>
    </row>
    <row r="14936" ht="20.25" customHeight="0">
      <c s="5" t="inlineStr" r="A14936">
        <is>
          <t xml:space="preserve">70107025</t>
        </is>
      </c>
      <c s="5" t="inlineStr" r="B14936">
        <is>
          <t xml:space="preserve">CHANGEABLE MESSAGE SIGN</t>
        </is>
      </c>
      <c s="5" t="inlineStr" r="C14936">
        <is>
          <t xml:space="preserve">CAL DA </t>
        </is>
      </c>
      <c s="6" r="D14936">
        <v>365.000</v>
      </c>
      <c s="7" r="E14936">
        <v>1</v>
      </c>
      <c s="8" t="inlineStr" r="F14936">
        <is>
          <t xml:space="preserve">61J86</t>
        </is>
      </c>
      <c s="8" t="inlineStr" r="G14936">
        <is>
          <t xml:space="preserve">241</t>
        </is>
      </c>
      <c s="9" r="H14936">
        <v>40.0000</v>
      </c>
      <c s="8" t="inlineStr" r="I14936">
        <is>
          <t xml:space="preserve">Y</t>
        </is>
      </c>
      <c s="8" t="inlineStr" r="J14936">
        <is>
          <t xml:space="preserve"> Lake</t>
        </is>
      </c>
    </row>
    <row r="14937" ht="20.25" customHeight="0">
      <c s="5" t="inlineStr" r="A14937">
        <is>
          <t xml:space="preserve">70107025</t>
        </is>
      </c>
      <c s="5" t="inlineStr" r="B14937">
        <is>
          <t xml:space="preserve">CHANGEABLE MESSAGE SIGN</t>
        </is>
      </c>
      <c s="5" t="inlineStr" r="C14937">
        <is>
          <t xml:space="preserve">CAL DA </t>
        </is>
      </c>
      <c s="6" r="D14937">
        <v>365.000</v>
      </c>
      <c s="7" r="E14937">
        <v>1</v>
      </c>
      <c s="8" t="inlineStr" r="F14937">
        <is>
          <t xml:space="preserve">61J86</t>
        </is>
      </c>
      <c s="8" t="inlineStr" r="G14937">
        <is>
          <t xml:space="preserve">241</t>
        </is>
      </c>
      <c s="9" r="H14937">
        <v>32.0000</v>
      </c>
      <c s="8" t="inlineStr" r="I14937">
        <is>
          <t xml:space="preserve"/>
        </is>
      </c>
      <c s="8" t="inlineStr" r="J14937">
        <is>
          <t xml:space="preserve"> Lake</t>
        </is>
      </c>
    </row>
    <row r="14938" ht="20.25" customHeight="0">
      <c s="5" t="inlineStr" r="A14938">
        <is>
          <t xml:space="preserve">70107025</t>
        </is>
      </c>
      <c s="5" t="inlineStr" r="B14938">
        <is>
          <t xml:space="preserve">CHANGEABLE MESSAGE SIGN</t>
        </is>
      </c>
      <c s="5" t="inlineStr" r="C14938">
        <is>
          <t xml:space="preserve">CAL DA </t>
        </is>
      </c>
      <c s="6" r="D14938">
        <v>365.000</v>
      </c>
      <c s="7" r="E14938">
        <v>1</v>
      </c>
      <c s="8" t="inlineStr" r="F14938">
        <is>
          <t xml:space="preserve">61J86</t>
        </is>
      </c>
      <c s="8" t="inlineStr" r="G14938">
        <is>
          <t xml:space="preserve">241</t>
        </is>
      </c>
      <c s="9" r="H14938">
        <v>32.0000</v>
      </c>
      <c s="8" t="inlineStr" r="I14938">
        <is>
          <t xml:space="preserve"/>
        </is>
      </c>
      <c s="8" t="inlineStr" r="J14938">
        <is>
          <t xml:space="preserve"> Lake</t>
        </is>
      </c>
    </row>
    <row r="14939" ht="20.25" customHeight="0">
      <c s="5" t="inlineStr" r="A14939">
        <is>
          <t xml:space="preserve">70107025</t>
        </is>
      </c>
      <c s="5" t="inlineStr" r="B14939">
        <is>
          <t xml:space="preserve">CHANGEABLE MESSAGE SIGN</t>
        </is>
      </c>
      <c s="5" t="inlineStr" r="C14939">
        <is>
          <t xml:space="preserve">CAL DA </t>
        </is>
      </c>
      <c s="6" r="D14939">
        <v>365.000</v>
      </c>
      <c s="7" r="E14939">
        <v>1</v>
      </c>
      <c s="8" t="inlineStr" r="F14939">
        <is>
          <t xml:space="preserve">61J86</t>
        </is>
      </c>
      <c s="8" t="inlineStr" r="G14939">
        <is>
          <t xml:space="preserve">241</t>
        </is>
      </c>
      <c s="9" r="H14939">
        <v>32.0000</v>
      </c>
      <c s="8" t="inlineStr" r="I14939">
        <is>
          <t xml:space="preserve"/>
        </is>
      </c>
      <c s="8" t="inlineStr" r="J14939">
        <is>
          <t xml:space="preserve"> Lake</t>
        </is>
      </c>
    </row>
    <row r="14940" ht="20.25" customHeight="0">
      <c s="5" t="inlineStr" r="A14940">
        <is>
          <t xml:space="preserve">70107025</t>
        </is>
      </c>
      <c s="5" t="inlineStr" r="B14940">
        <is>
          <t xml:space="preserve">CHANGEABLE MESSAGE SIGN</t>
        </is>
      </c>
      <c s="5" t="inlineStr" r="C14940">
        <is>
          <t xml:space="preserve">CAL DA </t>
        </is>
      </c>
      <c s="6" r="D14940">
        <v>365.000</v>
      </c>
      <c s="7" r="E14940">
        <v>1</v>
      </c>
      <c s="8" t="inlineStr" r="F14940">
        <is>
          <t xml:space="preserve">61J86</t>
        </is>
      </c>
      <c s="8" t="inlineStr" r="G14940">
        <is>
          <t xml:space="preserve">241</t>
        </is>
      </c>
      <c s="9" r="H14940">
        <v>40.0000</v>
      </c>
      <c s="8" t="inlineStr" r="I14940">
        <is>
          <t xml:space="preserve"/>
        </is>
      </c>
      <c s="8" t="inlineStr" r="J14940">
        <is>
          <t xml:space="preserve"> Lake</t>
        </is>
      </c>
    </row>
    <row r="14941" ht="20.25" customHeight="0">
      <c s="5" t="inlineStr" r="A14941">
        <is>
          <t xml:space="preserve">70107025</t>
        </is>
      </c>
      <c s="5" t="inlineStr" r="B14941">
        <is>
          <t xml:space="preserve">CHANGEABLE MESSAGE SIGN</t>
        </is>
      </c>
      <c s="5" t="inlineStr" r="C14941">
        <is>
          <t xml:space="preserve">CAL DA </t>
        </is>
      </c>
      <c s="6" r="D14941">
        <v>60.000</v>
      </c>
      <c s="7" r="E14941">
        <v>1</v>
      </c>
      <c s="8" t="inlineStr" r="F14941">
        <is>
          <t xml:space="preserve">62P73</t>
        </is>
      </c>
      <c s="8" t="inlineStr" r="G14941">
        <is>
          <t xml:space="preserve">196</t>
        </is>
      </c>
      <c s="9" r="H14941">
        <v>40.0000</v>
      </c>
      <c s="8" t="inlineStr" r="I14941">
        <is>
          <t xml:space="preserve">Y</t>
        </is>
      </c>
      <c s="8" t="inlineStr" r="J14941">
        <is>
          <t xml:space="preserve"> Lake</t>
        </is>
      </c>
    </row>
    <row r="14942" ht="20.25" customHeight="0">
      <c s="5" t="inlineStr" r="A14942">
        <is>
          <t xml:space="preserve">70107025</t>
        </is>
      </c>
      <c s="5" t="inlineStr" r="B14942">
        <is>
          <t xml:space="preserve">CHANGEABLE MESSAGE SIGN</t>
        </is>
      </c>
      <c s="5" t="inlineStr" r="C14942">
        <is>
          <t xml:space="preserve">CAL DA </t>
        </is>
      </c>
      <c s="6" r="D14942">
        <v>60.000</v>
      </c>
      <c s="7" r="E14942">
        <v>1</v>
      </c>
      <c s="8" t="inlineStr" r="F14942">
        <is>
          <t xml:space="preserve">62P73</t>
        </is>
      </c>
      <c s="8" t="inlineStr" r="G14942">
        <is>
          <t xml:space="preserve">196</t>
        </is>
      </c>
      <c s="9" r="H14942">
        <v>40.0000</v>
      </c>
      <c s="8" t="inlineStr" r="I14942">
        <is>
          <t xml:space="preserve"/>
        </is>
      </c>
      <c s="8" t="inlineStr" r="J14942">
        <is>
          <t xml:space="preserve"> Lake</t>
        </is>
      </c>
    </row>
    <row r="14943" ht="20.25" customHeight="0">
      <c s="5" t="inlineStr" r="A14943">
        <is>
          <t xml:space="preserve">70107025</t>
        </is>
      </c>
      <c s="5" t="inlineStr" r="B14943">
        <is>
          <t xml:space="preserve">CHANGEABLE MESSAGE SIGN</t>
        </is>
      </c>
      <c s="5" t="inlineStr" r="C14943">
        <is>
          <t xml:space="preserve">CAL DA </t>
        </is>
      </c>
      <c s="6" r="D14943">
        <v>126.000</v>
      </c>
      <c s="7" r="E14943">
        <v>1</v>
      </c>
      <c s="8" t="inlineStr" r="F14943">
        <is>
          <t xml:space="preserve">62T22</t>
        </is>
      </c>
      <c s="8" t="inlineStr" r="G14943">
        <is>
          <t xml:space="preserve">197</t>
        </is>
      </c>
      <c s="9" r="H14943">
        <v>44.0000</v>
      </c>
      <c s="8" t="inlineStr" r="I14943">
        <is>
          <t xml:space="preserve">Y</t>
        </is>
      </c>
      <c s="8" t="inlineStr" r="J14943">
        <is>
          <t xml:space="preserve"> Cook</t>
        </is>
      </c>
    </row>
    <row r="14944" ht="20.25" customHeight="0">
      <c s="5" t="inlineStr" r="A14944">
        <is>
          <t xml:space="preserve">70107025</t>
        </is>
      </c>
      <c s="5" t="inlineStr" r="B14944">
        <is>
          <t xml:space="preserve">CHANGEABLE MESSAGE SIGN</t>
        </is>
      </c>
      <c s="5" t="inlineStr" r="C14944">
        <is>
          <t xml:space="preserve">CAL DA </t>
        </is>
      </c>
      <c s="6" r="D14944">
        <v>126.000</v>
      </c>
      <c s="7" r="E14944">
        <v>1</v>
      </c>
      <c s="8" t="inlineStr" r="F14944">
        <is>
          <t xml:space="preserve">62T22</t>
        </is>
      </c>
      <c s="8" t="inlineStr" r="G14944">
        <is>
          <t xml:space="preserve">197</t>
        </is>
      </c>
      <c s="9" r="H14944">
        <v>33.0000</v>
      </c>
      <c s="8" t="inlineStr" r="I14944">
        <is>
          <t xml:space="preserve"/>
        </is>
      </c>
      <c s="8" t="inlineStr" r="J14944">
        <is>
          <t xml:space="preserve"> Cook</t>
        </is>
      </c>
    </row>
    <row r="14945" ht="20.25" customHeight="0">
      <c s="5" t="inlineStr" r="A14945">
        <is>
          <t xml:space="preserve">70107025</t>
        </is>
      </c>
      <c s="5" t="inlineStr" r="B14945">
        <is>
          <t xml:space="preserve">CHANGEABLE MESSAGE SIGN</t>
        </is>
      </c>
      <c s="5" t="inlineStr" r="C14945">
        <is>
          <t xml:space="preserve">CAL DA </t>
        </is>
      </c>
      <c s="6" r="D14945">
        <v>126.000</v>
      </c>
      <c s="7" r="E14945">
        <v>1</v>
      </c>
      <c s="8" t="inlineStr" r="F14945">
        <is>
          <t xml:space="preserve">62T22</t>
        </is>
      </c>
      <c s="8" t="inlineStr" r="G14945">
        <is>
          <t xml:space="preserve">197</t>
        </is>
      </c>
      <c s="9" r="H14945">
        <v>34.5700</v>
      </c>
      <c s="8" t="inlineStr" r="I14945">
        <is>
          <t xml:space="preserve"/>
        </is>
      </c>
      <c s="8" t="inlineStr" r="J14945">
        <is>
          <t xml:space="preserve"> Cook</t>
        </is>
      </c>
    </row>
    <row r="14946" ht="20.25" customHeight="0">
      <c s="5" t="inlineStr" r="A14946">
        <is>
          <t xml:space="preserve">70107025</t>
        </is>
      </c>
      <c s="5" t="inlineStr" r="B14946">
        <is>
          <t xml:space="preserve">CHANGEABLE MESSAGE SIGN</t>
        </is>
      </c>
      <c s="5" t="inlineStr" r="C14946">
        <is>
          <t xml:space="preserve">CAL DA </t>
        </is>
      </c>
      <c s="6" r="D14946">
        <v>126.000</v>
      </c>
      <c s="7" r="E14946">
        <v>1</v>
      </c>
      <c s="8" t="inlineStr" r="F14946">
        <is>
          <t xml:space="preserve">62T22</t>
        </is>
      </c>
      <c s="8" t="inlineStr" r="G14946">
        <is>
          <t xml:space="preserve">197</t>
        </is>
      </c>
      <c s="9" r="H14946">
        <v>40.0000</v>
      </c>
      <c s="8" t="inlineStr" r="I14946">
        <is>
          <t xml:space="preserve"/>
        </is>
      </c>
      <c s="8" t="inlineStr" r="J14946">
        <is>
          <t xml:space="preserve"> Cook</t>
        </is>
      </c>
    </row>
    <row r="14947" ht="20.25" customHeight="0">
      <c s="5" t="inlineStr" r="A14947">
        <is>
          <t xml:space="preserve">70107025</t>
        </is>
      </c>
      <c s="5" t="inlineStr" r="B14947">
        <is>
          <t xml:space="preserve">CHANGEABLE MESSAGE SIGN</t>
        </is>
      </c>
      <c s="5" t="inlineStr" r="C14947">
        <is>
          <t xml:space="preserve">CAL DA </t>
        </is>
      </c>
      <c s="6" r="D14947">
        <v>126.000</v>
      </c>
      <c s="7" r="E14947">
        <v>1</v>
      </c>
      <c s="8" t="inlineStr" r="F14947">
        <is>
          <t xml:space="preserve">62T22</t>
        </is>
      </c>
      <c s="8" t="inlineStr" r="G14947">
        <is>
          <t xml:space="preserve">197</t>
        </is>
      </c>
      <c s="9" r="H14947">
        <v>40.0000</v>
      </c>
      <c s="8" t="inlineStr" r="I14947">
        <is>
          <t xml:space="preserve"/>
        </is>
      </c>
      <c s="8" t="inlineStr" r="J14947">
        <is>
          <t xml:space="preserve"> Cook</t>
        </is>
      </c>
    </row>
    <row r="14948" ht="20.25" customHeight="0">
      <c s="5" t="inlineStr" r="A14948">
        <is>
          <t xml:space="preserve">70107025</t>
        </is>
      </c>
      <c s="5" t="inlineStr" r="B14948">
        <is>
          <t xml:space="preserve">CHANGEABLE MESSAGE SIGN</t>
        </is>
      </c>
      <c s="5" t="inlineStr" r="C14948">
        <is>
          <t xml:space="preserve">CAL DA </t>
        </is>
      </c>
      <c s="6" r="D14948">
        <v>126.000</v>
      </c>
      <c s="7" r="E14948">
        <v>1</v>
      </c>
      <c s="8" t="inlineStr" r="F14948">
        <is>
          <t xml:space="preserve">62T22</t>
        </is>
      </c>
      <c s="8" t="inlineStr" r="G14948">
        <is>
          <t xml:space="preserve">197</t>
        </is>
      </c>
      <c s="9" r="H14948">
        <v>48.6000</v>
      </c>
      <c s="8" t="inlineStr" r="I14948">
        <is>
          <t xml:space="preserve"/>
        </is>
      </c>
      <c s="8" t="inlineStr" r="J14948">
        <is>
          <t xml:space="preserve"> Cook</t>
        </is>
      </c>
    </row>
    <row r="14949" ht="20.25" customHeight="0">
      <c s="5" t="inlineStr" r="A14949">
        <is>
          <t xml:space="preserve">70107025</t>
        </is>
      </c>
      <c s="5" t="inlineStr" r="B14949">
        <is>
          <t xml:space="preserve">CHANGEABLE MESSAGE SIGN</t>
        </is>
      </c>
      <c s="5" t="inlineStr" r="C14949">
        <is>
          <t xml:space="preserve">CAL DA </t>
        </is>
      </c>
      <c s="6" r="D14949">
        <v>267.000</v>
      </c>
      <c s="7" r="E14949">
        <v>1</v>
      </c>
      <c s="8" t="inlineStr" r="F14949">
        <is>
          <t xml:space="preserve">62T95</t>
        </is>
      </c>
      <c s="8" t="inlineStr" r="G14949">
        <is>
          <t xml:space="preserve">014</t>
        </is>
      </c>
      <c s="9" r="H14949">
        <v>25.0000</v>
      </c>
      <c s="8" t="inlineStr" r="I14949">
        <is>
          <t xml:space="preserve">Y</t>
        </is>
      </c>
      <c s="8" t="inlineStr" r="J14949">
        <is>
          <t xml:space="preserve"> Cook</t>
        </is>
      </c>
    </row>
    <row r="14950" ht="20.25" customHeight="0">
      <c s="5" t="inlineStr" r="A14950">
        <is>
          <t xml:space="preserve">70107025</t>
        </is>
      </c>
      <c s="5" t="inlineStr" r="B14950">
        <is>
          <t xml:space="preserve">CHANGEABLE MESSAGE SIGN</t>
        </is>
      </c>
      <c s="5" t="inlineStr" r="C14950">
        <is>
          <t xml:space="preserve">CAL DA </t>
        </is>
      </c>
      <c s="6" r="D14950">
        <v>267.000</v>
      </c>
      <c s="7" r="E14950">
        <v>1</v>
      </c>
      <c s="8" t="inlineStr" r="F14950">
        <is>
          <t xml:space="preserve">62T95</t>
        </is>
      </c>
      <c s="8" t="inlineStr" r="G14950">
        <is>
          <t xml:space="preserve">014</t>
        </is>
      </c>
      <c s="9" r="H14950">
        <v>25.0000</v>
      </c>
      <c s="8" t="inlineStr" r="I14950">
        <is>
          <t xml:space="preserve"/>
        </is>
      </c>
      <c s="8" t="inlineStr" r="J14950">
        <is>
          <t xml:space="preserve"> Cook</t>
        </is>
      </c>
    </row>
    <row r="14951" ht="20.25" customHeight="0">
      <c s="5" t="inlineStr" r="A14951">
        <is>
          <t xml:space="preserve">70107025</t>
        </is>
      </c>
      <c s="5" t="inlineStr" r="B14951">
        <is>
          <t xml:space="preserve">CHANGEABLE MESSAGE SIGN</t>
        </is>
      </c>
      <c s="5" t="inlineStr" r="C14951">
        <is>
          <t xml:space="preserve">CAL DA </t>
        </is>
      </c>
      <c s="6" r="D14951">
        <v>267.000</v>
      </c>
      <c s="7" r="E14951">
        <v>1</v>
      </c>
      <c s="8" t="inlineStr" r="F14951">
        <is>
          <t xml:space="preserve">62T95</t>
        </is>
      </c>
      <c s="8" t="inlineStr" r="G14951">
        <is>
          <t xml:space="preserve">014</t>
        </is>
      </c>
      <c s="9" r="H14951">
        <v>25.0000</v>
      </c>
      <c s="8" t="inlineStr" r="I14951">
        <is>
          <t xml:space="preserve"/>
        </is>
      </c>
      <c s="8" t="inlineStr" r="J14951">
        <is>
          <t xml:space="preserve"> Cook</t>
        </is>
      </c>
    </row>
    <row r="14952" ht="20.25" customHeight="0">
      <c s="5" t="inlineStr" r="A14952">
        <is>
          <t xml:space="preserve">70107025</t>
        </is>
      </c>
      <c s="5" t="inlineStr" r="B14952">
        <is>
          <t xml:space="preserve">CHANGEABLE MESSAGE SIGN</t>
        </is>
      </c>
      <c s="5" t="inlineStr" r="C14952">
        <is>
          <t xml:space="preserve">CAL DA </t>
        </is>
      </c>
      <c s="6" r="D14952">
        <v>267.000</v>
      </c>
      <c s="7" r="E14952">
        <v>1</v>
      </c>
      <c s="8" t="inlineStr" r="F14952">
        <is>
          <t xml:space="preserve">62T95</t>
        </is>
      </c>
      <c s="8" t="inlineStr" r="G14952">
        <is>
          <t xml:space="preserve">014</t>
        </is>
      </c>
      <c s="9" r="H14952">
        <v>25.0000</v>
      </c>
      <c s="8" t="inlineStr" r="I14952">
        <is>
          <t xml:space="preserve"/>
        </is>
      </c>
      <c s="8" t="inlineStr" r="J14952">
        <is>
          <t xml:space="preserve"> Cook</t>
        </is>
      </c>
    </row>
    <row r="14953" ht="20.25" customHeight="0">
      <c s="5" t="inlineStr" r="A14953">
        <is>
          <t xml:space="preserve">70107025</t>
        </is>
      </c>
      <c s="5" t="inlineStr" r="B14953">
        <is>
          <t xml:space="preserve">CHANGEABLE MESSAGE SIGN</t>
        </is>
      </c>
      <c s="5" t="inlineStr" r="C14953">
        <is>
          <t xml:space="preserve">CAL DA </t>
        </is>
      </c>
      <c s="6" r="D14953">
        <v>267.000</v>
      </c>
      <c s="7" r="E14953">
        <v>1</v>
      </c>
      <c s="8" t="inlineStr" r="F14953">
        <is>
          <t xml:space="preserve">62T95</t>
        </is>
      </c>
      <c s="8" t="inlineStr" r="G14953">
        <is>
          <t xml:space="preserve">014</t>
        </is>
      </c>
      <c s="9" r="H14953">
        <v>25.0000</v>
      </c>
      <c s="8" t="inlineStr" r="I14953">
        <is>
          <t xml:space="preserve"/>
        </is>
      </c>
      <c s="8" t="inlineStr" r="J14953">
        <is>
          <t xml:space="preserve"> Cook</t>
        </is>
      </c>
    </row>
    <row r="14954" ht="20.25" customHeight="0">
      <c s="5" t="inlineStr" r="A14954">
        <is>
          <t xml:space="preserve">70107025</t>
        </is>
      </c>
      <c s="5" t="inlineStr" r="B14954">
        <is>
          <t xml:space="preserve">CHANGEABLE MESSAGE SIGN</t>
        </is>
      </c>
      <c s="5" t="inlineStr" r="C14954">
        <is>
          <t xml:space="preserve">CAL DA </t>
        </is>
      </c>
      <c s="6" r="D14954">
        <v>267.000</v>
      </c>
      <c s="7" r="E14954">
        <v>1</v>
      </c>
      <c s="8" t="inlineStr" r="F14954">
        <is>
          <t xml:space="preserve">62T95</t>
        </is>
      </c>
      <c s="8" t="inlineStr" r="G14954">
        <is>
          <t xml:space="preserve">014</t>
        </is>
      </c>
      <c s="9" r="H14954">
        <v>26.0000</v>
      </c>
      <c s="8" t="inlineStr" r="I14954">
        <is>
          <t xml:space="preserve"/>
        </is>
      </c>
      <c s="8" t="inlineStr" r="J14954">
        <is>
          <t xml:space="preserve"> Cook</t>
        </is>
      </c>
    </row>
    <row r="14955" ht="20.25" customHeight="0">
      <c s="5" t="inlineStr" r="A14955">
        <is>
          <t xml:space="preserve">70107025</t>
        </is>
      </c>
      <c s="5" t="inlineStr" r="B14955">
        <is>
          <t xml:space="preserve">CHANGEABLE MESSAGE SIGN</t>
        </is>
      </c>
      <c s="5" t="inlineStr" r="C14955">
        <is>
          <t xml:space="preserve">CAL DA </t>
        </is>
      </c>
      <c s="6" r="D14955">
        <v>267.000</v>
      </c>
      <c s="7" r="E14955">
        <v>1</v>
      </c>
      <c s="8" t="inlineStr" r="F14955">
        <is>
          <t xml:space="preserve">62T95</t>
        </is>
      </c>
      <c s="8" t="inlineStr" r="G14955">
        <is>
          <t xml:space="preserve">014</t>
        </is>
      </c>
      <c s="9" r="H14955">
        <v>30.0000</v>
      </c>
      <c s="8" t="inlineStr" r="I14955">
        <is>
          <t xml:space="preserve"/>
        </is>
      </c>
      <c s="8" t="inlineStr" r="J14955">
        <is>
          <t xml:space="preserve"> Cook</t>
        </is>
      </c>
    </row>
    <row r="14956" ht="20.25" customHeight="0">
      <c s="5" t="inlineStr" r="A14956">
        <is>
          <t xml:space="preserve">70107025</t>
        </is>
      </c>
      <c s="5" t="inlineStr" r="B14956">
        <is>
          <t xml:space="preserve">CHANGEABLE MESSAGE SIGN</t>
        </is>
      </c>
      <c s="5" t="inlineStr" r="C14956">
        <is>
          <t xml:space="preserve">CAL DA </t>
        </is>
      </c>
      <c s="6" r="D14956">
        <v>267.000</v>
      </c>
      <c s="7" r="E14956">
        <v>1</v>
      </c>
      <c s="8" t="inlineStr" r="F14956">
        <is>
          <t xml:space="preserve">62T95</t>
        </is>
      </c>
      <c s="8" t="inlineStr" r="G14956">
        <is>
          <t xml:space="preserve">014</t>
        </is>
      </c>
      <c s="9" r="H14956">
        <v>30.0000</v>
      </c>
      <c s="8" t="inlineStr" r="I14956">
        <is>
          <t xml:space="preserve"/>
        </is>
      </c>
      <c s="8" t="inlineStr" r="J14956">
        <is>
          <t xml:space="preserve"> Cook</t>
        </is>
      </c>
    </row>
    <row r="14957" ht="20.25" customHeight="0">
      <c s="5" t="inlineStr" r="A14957">
        <is>
          <t xml:space="preserve">70107025</t>
        </is>
      </c>
      <c s="5" t="inlineStr" r="B14957">
        <is>
          <t xml:space="preserve">CHANGEABLE MESSAGE SIGN</t>
        </is>
      </c>
      <c s="5" t="inlineStr" r="C14957">
        <is>
          <t xml:space="preserve">CAL DA </t>
        </is>
      </c>
      <c s="6" r="D14957">
        <v>40.000</v>
      </c>
      <c s="7" r="E14957">
        <v>1</v>
      </c>
      <c s="8" t="inlineStr" r="F14957">
        <is>
          <t xml:space="preserve">62U39</t>
        </is>
      </c>
      <c s="8" t="inlineStr" r="G14957">
        <is>
          <t xml:space="preserve">198</t>
        </is>
      </c>
      <c s="9" r="H14957">
        <v>50.0000</v>
      </c>
      <c s="8" t="inlineStr" r="I14957">
        <is>
          <t xml:space="preserve">Y</t>
        </is>
      </c>
      <c s="8" t="inlineStr" r="J14957">
        <is>
          <t xml:space="preserve"> Will</t>
        </is>
      </c>
    </row>
    <row r="14958" ht="20.25" customHeight="0">
      <c s="5" t="inlineStr" r="A14958">
        <is>
          <t xml:space="preserve">70107025</t>
        </is>
      </c>
      <c s="5" t="inlineStr" r="B14958">
        <is>
          <t xml:space="preserve">CHANGEABLE MESSAGE SIGN</t>
        </is>
      </c>
      <c s="5" t="inlineStr" r="C14958">
        <is>
          <t xml:space="preserve">CAL DA </t>
        </is>
      </c>
      <c s="6" r="D14958">
        <v>40.000</v>
      </c>
      <c s="7" r="E14958">
        <v>1</v>
      </c>
      <c s="8" t="inlineStr" r="F14958">
        <is>
          <t xml:space="preserve">62U39</t>
        </is>
      </c>
      <c s="8" t="inlineStr" r="G14958">
        <is>
          <t xml:space="preserve">198</t>
        </is>
      </c>
      <c s="9" r="H14958">
        <v>100.0000</v>
      </c>
      <c s="8" t="inlineStr" r="I14958">
        <is>
          <t xml:space="preserve"/>
        </is>
      </c>
      <c s="8" t="inlineStr" r="J14958">
        <is>
          <t xml:space="preserve"> Will</t>
        </is>
      </c>
    </row>
    <row r="14959" ht="20.25" customHeight="0">
      <c s="5" t="inlineStr" r="A14959">
        <is>
          <t xml:space="preserve">70107025</t>
        </is>
      </c>
      <c s="5" t="inlineStr" r="B14959">
        <is>
          <t xml:space="preserve">CHANGEABLE MESSAGE SIGN</t>
        </is>
      </c>
      <c s="5" t="inlineStr" r="C14959">
        <is>
          <t xml:space="preserve">CAL DA </t>
        </is>
      </c>
      <c s="6" r="D14959">
        <v>180.000</v>
      </c>
      <c s="7" r="E14959">
        <v>1</v>
      </c>
      <c s="8" t="inlineStr" r="F14959">
        <is>
          <t xml:space="preserve">62X02</t>
        </is>
      </c>
      <c s="8" t="inlineStr" r="G14959">
        <is>
          <t xml:space="preserve">016</t>
        </is>
      </c>
      <c s="9" r="H14959">
        <v>50.0000</v>
      </c>
      <c s="8" t="inlineStr" r="I14959">
        <is>
          <t xml:space="preserve">Y</t>
        </is>
      </c>
      <c s="8" t="inlineStr" r="J14959">
        <is>
          <t xml:space="preserve"> Cook</t>
        </is>
      </c>
    </row>
    <row r="14960" ht="20.25" customHeight="0">
      <c s="5" t="inlineStr" r="A14960">
        <is>
          <t xml:space="preserve">70107025</t>
        </is>
      </c>
      <c s="5" t="inlineStr" r="B14960">
        <is>
          <t xml:space="preserve">CHANGEABLE MESSAGE SIGN</t>
        </is>
      </c>
      <c s="5" t="inlineStr" r="C14960">
        <is>
          <t xml:space="preserve">CAL DA </t>
        </is>
      </c>
      <c s="6" r="D14960">
        <v>180.000</v>
      </c>
      <c s="7" r="E14960">
        <v>1</v>
      </c>
      <c s="8" t="inlineStr" r="F14960">
        <is>
          <t xml:space="preserve">62X02</t>
        </is>
      </c>
      <c s="8" t="inlineStr" r="G14960">
        <is>
          <t xml:space="preserve">016</t>
        </is>
      </c>
      <c s="9" r="H14960">
        <v>49.0000</v>
      </c>
      <c s="8" t="inlineStr" r="I14960">
        <is>
          <t xml:space="preserve"/>
        </is>
      </c>
      <c s="8" t="inlineStr" r="J14960">
        <is>
          <t xml:space="preserve"> Cook</t>
        </is>
      </c>
    </row>
    <row r="14961" ht="20.25" customHeight="0">
      <c s="5" t="inlineStr" r="A14961">
        <is>
          <t xml:space="preserve">70107025</t>
        </is>
      </c>
      <c s="5" t="inlineStr" r="B14961">
        <is>
          <t xml:space="preserve">CHANGEABLE MESSAGE SIGN</t>
        </is>
      </c>
      <c s="5" t="inlineStr" r="C14961">
        <is>
          <t xml:space="preserve">CAL DA </t>
        </is>
      </c>
      <c s="6" r="D14961">
        <v>240.000</v>
      </c>
      <c s="7" r="E14961">
        <v>1</v>
      </c>
      <c s="8" t="inlineStr" r="F14961">
        <is>
          <t xml:space="preserve">62X29</t>
        </is>
      </c>
      <c s="8" t="inlineStr" r="G14961">
        <is>
          <t xml:space="preserve">204</t>
        </is>
      </c>
      <c s="9" r="H14961">
        <v>33.5800</v>
      </c>
      <c s="8" t="inlineStr" r="I14961">
        <is>
          <t xml:space="preserve">Y</t>
        </is>
      </c>
      <c s="8" t="inlineStr" r="J14961">
        <is>
          <t xml:space="preserve"> Cook</t>
        </is>
      </c>
    </row>
    <row r="14962" ht="20.25" customHeight="0">
      <c s="5" t="inlineStr" r="A14962">
        <is>
          <t xml:space="preserve">70107025</t>
        </is>
      </c>
      <c s="5" t="inlineStr" r="B14962">
        <is>
          <t xml:space="preserve">CHANGEABLE MESSAGE SIGN</t>
        </is>
      </c>
      <c s="5" t="inlineStr" r="C14962">
        <is>
          <t xml:space="preserve">CAL DA </t>
        </is>
      </c>
      <c s="6" r="D14962">
        <v>240.000</v>
      </c>
      <c s="7" r="E14962">
        <v>1</v>
      </c>
      <c s="8" t="inlineStr" r="F14962">
        <is>
          <t xml:space="preserve">62X29</t>
        </is>
      </c>
      <c s="8" t="inlineStr" r="G14962">
        <is>
          <t xml:space="preserve">204</t>
        </is>
      </c>
      <c s="9" r="H14962">
        <v>30.0000</v>
      </c>
      <c s="8" t="inlineStr" r="I14962">
        <is>
          <t xml:space="preserve"/>
        </is>
      </c>
      <c s="8" t="inlineStr" r="J14962">
        <is>
          <t xml:space="preserve"> Cook</t>
        </is>
      </c>
    </row>
    <row r="14963" ht="20.25" customHeight="0">
      <c s="5" t="inlineStr" r="A14963">
        <is>
          <t xml:space="preserve">70107025</t>
        </is>
      </c>
      <c s="5" t="inlineStr" r="B14963">
        <is>
          <t xml:space="preserve">CHANGEABLE MESSAGE SIGN</t>
        </is>
      </c>
      <c s="5" t="inlineStr" r="C14963">
        <is>
          <t xml:space="preserve">CAL DA </t>
        </is>
      </c>
      <c s="6" r="D14963">
        <v>240.000</v>
      </c>
      <c s="7" r="E14963">
        <v>1</v>
      </c>
      <c s="8" t="inlineStr" r="F14963">
        <is>
          <t xml:space="preserve">62X29</t>
        </is>
      </c>
      <c s="8" t="inlineStr" r="G14963">
        <is>
          <t xml:space="preserve">204</t>
        </is>
      </c>
      <c s="9" r="H14963">
        <v>45.0000</v>
      </c>
      <c s="8" t="inlineStr" r="I14963">
        <is>
          <t xml:space="preserve"/>
        </is>
      </c>
      <c s="8" t="inlineStr" r="J14963">
        <is>
          <t xml:space="preserve"> Cook</t>
        </is>
      </c>
    </row>
    <row r="14964" ht="20.25" customHeight="0">
      <c s="5" t="inlineStr" r="A14964">
        <is>
          <t xml:space="preserve">70107025</t>
        </is>
      </c>
      <c s="5" t="inlineStr" r="B14964">
        <is>
          <t xml:space="preserve">CHANGEABLE MESSAGE SIGN</t>
        </is>
      </c>
      <c s="5" t="inlineStr" r="C14964">
        <is>
          <t xml:space="preserve">CAL DA </t>
        </is>
      </c>
      <c s="6" r="D14964">
        <v>240.000</v>
      </c>
      <c s="7" r="E14964">
        <v>1</v>
      </c>
      <c s="8" t="inlineStr" r="F14964">
        <is>
          <t xml:space="preserve">62X29</t>
        </is>
      </c>
      <c s="8" t="inlineStr" r="G14964">
        <is>
          <t xml:space="preserve">204</t>
        </is>
      </c>
      <c s="9" r="H14964">
        <v>45.0000</v>
      </c>
      <c s="8" t="inlineStr" r="I14964">
        <is>
          <t xml:space="preserve"/>
        </is>
      </c>
      <c s="8" t="inlineStr" r="J14964">
        <is>
          <t xml:space="preserve"> Cook</t>
        </is>
      </c>
    </row>
    <row r="14965" ht="20.25" customHeight="0">
      <c s="5" t="inlineStr" r="A14965">
        <is>
          <t xml:space="preserve">70107025</t>
        </is>
      </c>
      <c s="5" t="inlineStr" r="B14965">
        <is>
          <t xml:space="preserve">CHANGEABLE MESSAGE SIGN</t>
        </is>
      </c>
      <c s="5" t="inlineStr" r="C14965">
        <is>
          <t xml:space="preserve">CAL DA </t>
        </is>
      </c>
      <c s="6" r="D14965">
        <v>180.000</v>
      </c>
      <c s="7" r="E14965">
        <v>1</v>
      </c>
      <c s="8" t="inlineStr" r="F14965">
        <is>
          <t xml:space="preserve">62Y04</t>
        </is>
      </c>
      <c s="8" t="inlineStr" r="G14965">
        <is>
          <t xml:space="preserve">027</t>
        </is>
      </c>
      <c s="9" r="H14965">
        <v>30.0000</v>
      </c>
      <c s="8" t="inlineStr" r="I14965">
        <is>
          <t xml:space="preserve">Y</t>
        </is>
      </c>
      <c s="8" t="inlineStr" r="J14965">
        <is>
          <t xml:space="preserve"> Cook</t>
        </is>
      </c>
    </row>
    <row r="14966" ht="20.25" customHeight="0">
      <c s="5" t="inlineStr" r="A14966">
        <is>
          <t xml:space="preserve">70107025</t>
        </is>
      </c>
      <c s="5" t="inlineStr" r="B14966">
        <is>
          <t xml:space="preserve">CHANGEABLE MESSAGE SIGN</t>
        </is>
      </c>
      <c s="5" t="inlineStr" r="C14966">
        <is>
          <t xml:space="preserve">CAL DA </t>
        </is>
      </c>
      <c s="6" r="D14966">
        <v>180.000</v>
      </c>
      <c s="7" r="E14966">
        <v>1</v>
      </c>
      <c s="8" t="inlineStr" r="F14966">
        <is>
          <t xml:space="preserve">62Y04</t>
        </is>
      </c>
      <c s="8" t="inlineStr" r="G14966">
        <is>
          <t xml:space="preserve">027</t>
        </is>
      </c>
      <c s="9" r="H14966">
        <v>30.0000</v>
      </c>
      <c s="8" t="inlineStr" r="I14966">
        <is>
          <t xml:space="preserve"/>
        </is>
      </c>
      <c s="8" t="inlineStr" r="J14966">
        <is>
          <t xml:space="preserve"> Cook</t>
        </is>
      </c>
    </row>
    <row r="14967" ht="20.25" customHeight="0">
      <c s="5" t="inlineStr" r="A14967">
        <is>
          <t xml:space="preserve">70107025</t>
        </is>
      </c>
      <c s="5" t="inlineStr" r="B14967">
        <is>
          <t xml:space="preserve">CHANGEABLE MESSAGE SIGN</t>
        </is>
      </c>
      <c s="5" t="inlineStr" r="C14967">
        <is>
          <t xml:space="preserve">CAL DA </t>
        </is>
      </c>
      <c s="6" r="D14967">
        <v>180.000</v>
      </c>
      <c s="7" r="E14967">
        <v>1</v>
      </c>
      <c s="8" t="inlineStr" r="F14967">
        <is>
          <t xml:space="preserve">62Y04</t>
        </is>
      </c>
      <c s="8" t="inlineStr" r="G14967">
        <is>
          <t xml:space="preserve">027</t>
        </is>
      </c>
      <c s="9" r="H14967">
        <v>33.1800</v>
      </c>
      <c s="8" t="inlineStr" r="I14967">
        <is>
          <t xml:space="preserve"/>
        </is>
      </c>
      <c s="8" t="inlineStr" r="J14967">
        <is>
          <t xml:space="preserve"> Cook</t>
        </is>
      </c>
    </row>
    <row r="14968" ht="20.25" customHeight="0">
      <c s="5" t="inlineStr" r="A14968">
        <is>
          <t xml:space="preserve">70107025</t>
        </is>
      </c>
      <c s="5" t="inlineStr" r="B14968">
        <is>
          <t xml:space="preserve">CHANGEABLE MESSAGE SIGN</t>
        </is>
      </c>
      <c s="5" t="inlineStr" r="C14968">
        <is>
          <t xml:space="preserve">CAL DA </t>
        </is>
      </c>
      <c s="6" r="D14968">
        <v>180.000</v>
      </c>
      <c s="7" r="E14968">
        <v>1</v>
      </c>
      <c s="8" t="inlineStr" r="F14968">
        <is>
          <t xml:space="preserve">62Y04</t>
        </is>
      </c>
      <c s="8" t="inlineStr" r="G14968">
        <is>
          <t xml:space="preserve">027</t>
        </is>
      </c>
      <c s="9" r="H14968">
        <v>35.0000</v>
      </c>
      <c s="8" t="inlineStr" r="I14968">
        <is>
          <t xml:space="preserve"/>
        </is>
      </c>
      <c s="8" t="inlineStr" r="J14968">
        <is>
          <t xml:space="preserve"> Cook</t>
        </is>
      </c>
    </row>
    <row r="14969" ht="20.25" customHeight="0">
      <c s="5" t="inlineStr" r="A14969">
        <is>
          <t xml:space="preserve">70107025</t>
        </is>
      </c>
      <c s="5" t="inlineStr" r="B14969">
        <is>
          <t xml:space="preserve">CHANGEABLE MESSAGE SIGN</t>
        </is>
      </c>
      <c s="5" t="inlineStr" r="C14969">
        <is>
          <t xml:space="preserve">CAL DA </t>
        </is>
      </c>
      <c s="6" r="D14969">
        <v>180.000</v>
      </c>
      <c s="7" r="E14969">
        <v>1</v>
      </c>
      <c s="8" t="inlineStr" r="F14969">
        <is>
          <t xml:space="preserve">62Y04</t>
        </is>
      </c>
      <c s="8" t="inlineStr" r="G14969">
        <is>
          <t xml:space="preserve">027</t>
        </is>
      </c>
      <c s="9" r="H14969">
        <v>44.0000</v>
      </c>
      <c s="8" t="inlineStr" r="I14969">
        <is>
          <t xml:space="preserve"/>
        </is>
      </c>
      <c s="8" t="inlineStr" r="J14969">
        <is>
          <t xml:space="preserve"> Cook</t>
        </is>
      </c>
    </row>
    <row r="14970" ht="20.25" customHeight="0">
      <c s="5" t="inlineStr" r="A14970">
        <is>
          <t xml:space="preserve">70107025</t>
        </is>
      </c>
      <c s="5" t="inlineStr" r="B14970">
        <is>
          <t xml:space="preserve">CHANGEABLE MESSAGE SIGN</t>
        </is>
      </c>
      <c s="5" t="inlineStr" r="C14970">
        <is>
          <t xml:space="preserve">CAL DA </t>
        </is>
      </c>
      <c s="6" r="D14970">
        <v>287.000</v>
      </c>
      <c s="7" r="E14970">
        <v>2</v>
      </c>
      <c s="8" t="inlineStr" r="F14970">
        <is>
          <t xml:space="preserve">64J66</t>
        </is>
      </c>
      <c s="8" t="inlineStr" r="G14970">
        <is>
          <t xml:space="preserve">213</t>
        </is>
      </c>
      <c s="9" r="H14970">
        <v>42.5000</v>
      </c>
      <c s="8" t="inlineStr" r="I14970">
        <is>
          <t xml:space="preserve">Y</t>
        </is>
      </c>
      <c s="8" t="inlineStr" r="J14970">
        <is>
          <t xml:space="preserve"> Winnebago</t>
        </is>
      </c>
    </row>
    <row r="14971" ht="20.25" customHeight="0">
      <c s="5" t="inlineStr" r="A14971">
        <is>
          <t xml:space="preserve">70107025</t>
        </is>
      </c>
      <c s="5" t="inlineStr" r="B14971">
        <is>
          <t xml:space="preserve">CHANGEABLE MESSAGE SIGN</t>
        </is>
      </c>
      <c s="5" t="inlineStr" r="C14971">
        <is>
          <t xml:space="preserve">CAL DA </t>
        </is>
      </c>
      <c s="6" r="D14971">
        <v>180.000</v>
      </c>
      <c s="7" r="E14971">
        <v>2</v>
      </c>
      <c s="8" t="inlineStr" r="F14971">
        <is>
          <t xml:space="preserve">64M38</t>
        </is>
      </c>
      <c s="8" t="inlineStr" r="G14971">
        <is>
          <t xml:space="preserve">031</t>
        </is>
      </c>
      <c s="9" r="H14971">
        <v>40.0000</v>
      </c>
      <c s="8" t="inlineStr" r="I14971">
        <is>
          <t xml:space="preserve">Y</t>
        </is>
      </c>
      <c s="8" t="inlineStr" r="J14971">
        <is>
          <t xml:space="preserve"> Winnebago</t>
        </is>
      </c>
    </row>
    <row r="14972" ht="20.25" customHeight="0">
      <c s="5" t="inlineStr" r="A14972">
        <is>
          <t xml:space="preserve">70107025</t>
        </is>
      </c>
      <c s="5" t="inlineStr" r="B14972">
        <is>
          <t xml:space="preserve">CHANGEABLE MESSAGE SIGN</t>
        </is>
      </c>
      <c s="5" t="inlineStr" r="C14972">
        <is>
          <t xml:space="preserve">CAL DA </t>
        </is>
      </c>
      <c s="6" r="D14972">
        <v>28.000</v>
      </c>
      <c s="7" r="E14972">
        <v>2</v>
      </c>
      <c s="8" t="inlineStr" r="F14972">
        <is>
          <t xml:space="preserve">64M76</t>
        </is>
      </c>
      <c s="8" t="inlineStr" r="G14972">
        <is>
          <t xml:space="preserve">032</t>
        </is>
      </c>
      <c s="9" r="H14972">
        <v>48.0000</v>
      </c>
      <c s="8" t="inlineStr" r="I14972">
        <is>
          <t xml:space="preserve">Y</t>
        </is>
      </c>
      <c s="8" t="inlineStr" r="J14972">
        <is>
          <t xml:space="preserve"> Lee</t>
        </is>
      </c>
    </row>
    <row r="14973" ht="20.25" customHeight="0">
      <c s="5" t="inlineStr" r="A14973">
        <is>
          <t xml:space="preserve">70107025</t>
        </is>
      </c>
      <c s="5" t="inlineStr" r="B14973">
        <is>
          <t xml:space="preserve">CHANGEABLE MESSAGE SIGN</t>
        </is>
      </c>
      <c s="5" t="inlineStr" r="C14973">
        <is>
          <t xml:space="preserve">CAL DA </t>
        </is>
      </c>
      <c s="6" r="D14973">
        <v>28.000</v>
      </c>
      <c s="7" r="E14973">
        <v>2</v>
      </c>
      <c s="8" t="inlineStr" r="F14973">
        <is>
          <t xml:space="preserve">64M76</t>
        </is>
      </c>
      <c s="8" t="inlineStr" r="G14973">
        <is>
          <t xml:space="preserve">032</t>
        </is>
      </c>
      <c s="9" r="H14973">
        <v>40.0000</v>
      </c>
      <c s="8" t="inlineStr" r="I14973">
        <is>
          <t xml:space="preserve"/>
        </is>
      </c>
      <c s="8" t="inlineStr" r="J14973">
        <is>
          <t xml:space="preserve"> Lee</t>
        </is>
      </c>
    </row>
    <row r="14974" ht="20.25" customHeight="0">
      <c s="5" t="inlineStr" r="A14974">
        <is>
          <t xml:space="preserve">70107025</t>
        </is>
      </c>
      <c s="5" t="inlineStr" r="B14974">
        <is>
          <t xml:space="preserve">CHANGEABLE MESSAGE SIGN</t>
        </is>
      </c>
      <c s="5" t="inlineStr" r="C14974">
        <is>
          <t xml:space="preserve">CAL DA </t>
        </is>
      </c>
      <c s="6" r="D14974">
        <v>28.000</v>
      </c>
      <c s="7" r="E14974">
        <v>2</v>
      </c>
      <c s="8" t="inlineStr" r="F14974">
        <is>
          <t xml:space="preserve">64M76</t>
        </is>
      </c>
      <c s="8" t="inlineStr" r="G14974">
        <is>
          <t xml:space="preserve">032</t>
        </is>
      </c>
      <c s="9" r="H14974">
        <v>40.0000</v>
      </c>
      <c s="8" t="inlineStr" r="I14974">
        <is>
          <t xml:space="preserve"/>
        </is>
      </c>
      <c s="8" t="inlineStr" r="J14974">
        <is>
          <t xml:space="preserve"> Lee</t>
        </is>
      </c>
    </row>
    <row r="14975" ht="20.25" customHeight="0">
      <c s="5" t="inlineStr" r="A14975">
        <is>
          <t xml:space="preserve">70107025</t>
        </is>
      </c>
      <c s="5" t="inlineStr" r="B14975">
        <is>
          <t xml:space="preserve">CHANGEABLE MESSAGE SIGN</t>
        </is>
      </c>
      <c s="5" t="inlineStr" r="C14975">
        <is>
          <t xml:space="preserve">CAL DA </t>
        </is>
      </c>
      <c s="6" r="D14975">
        <v>28.000</v>
      </c>
      <c s="7" r="E14975">
        <v>2</v>
      </c>
      <c s="8" t="inlineStr" r="F14975">
        <is>
          <t xml:space="preserve">64M76</t>
        </is>
      </c>
      <c s="8" t="inlineStr" r="G14975">
        <is>
          <t xml:space="preserve">032</t>
        </is>
      </c>
      <c s="9" r="H14975">
        <v>40.0000</v>
      </c>
      <c s="8" t="inlineStr" r="I14975">
        <is>
          <t xml:space="preserve"/>
        </is>
      </c>
      <c s="8" t="inlineStr" r="J14975">
        <is>
          <t xml:space="preserve"> Lee</t>
        </is>
      </c>
    </row>
    <row r="14976" ht="20.25" customHeight="0">
      <c s="5" t="inlineStr" r="A14976">
        <is>
          <t xml:space="preserve">70107025</t>
        </is>
      </c>
      <c s="5" t="inlineStr" r="B14976">
        <is>
          <t xml:space="preserve">CHANGEABLE MESSAGE SIGN</t>
        </is>
      </c>
      <c s="5" t="inlineStr" r="C14976">
        <is>
          <t xml:space="preserve">CAL DA </t>
        </is>
      </c>
      <c s="6" r="D14976">
        <v>28.000</v>
      </c>
      <c s="7" r="E14976">
        <v>2</v>
      </c>
      <c s="8" t="inlineStr" r="F14976">
        <is>
          <t xml:space="preserve">64M76</t>
        </is>
      </c>
      <c s="8" t="inlineStr" r="G14976">
        <is>
          <t xml:space="preserve">032</t>
        </is>
      </c>
      <c s="9" r="H14976">
        <v>44.0000</v>
      </c>
      <c s="8" t="inlineStr" r="I14976">
        <is>
          <t xml:space="preserve"/>
        </is>
      </c>
      <c s="8" t="inlineStr" r="J14976">
        <is>
          <t xml:space="preserve"> Lee</t>
        </is>
      </c>
    </row>
    <row r="14977" ht="20.25" customHeight="0">
      <c s="5" t="inlineStr" r="A14977">
        <is>
          <t xml:space="preserve">70107025</t>
        </is>
      </c>
      <c s="5" t="inlineStr" r="B14977">
        <is>
          <t xml:space="preserve">CHANGEABLE MESSAGE SIGN</t>
        </is>
      </c>
      <c s="5" t="inlineStr" r="C14977">
        <is>
          <t xml:space="preserve">CAL DA </t>
        </is>
      </c>
      <c s="6" r="D14977">
        <v>28.000</v>
      </c>
      <c s="7" r="E14977">
        <v>2</v>
      </c>
      <c s="8" t="inlineStr" r="F14977">
        <is>
          <t xml:space="preserve">64M76</t>
        </is>
      </c>
      <c s="8" t="inlineStr" r="G14977">
        <is>
          <t xml:space="preserve">032</t>
        </is>
      </c>
      <c s="9" r="H14977">
        <v>50.0000</v>
      </c>
      <c s="8" t="inlineStr" r="I14977">
        <is>
          <t xml:space="preserve"/>
        </is>
      </c>
      <c s="8" t="inlineStr" r="J14977">
        <is>
          <t xml:space="preserve"> Lee</t>
        </is>
      </c>
    </row>
    <row r="14978" ht="20.25" customHeight="0">
      <c s="5" t="inlineStr" r="A14978">
        <is>
          <t xml:space="preserve">70107025</t>
        </is>
      </c>
      <c s="5" t="inlineStr" r="B14978">
        <is>
          <t xml:space="preserve">CHANGEABLE MESSAGE SIGN</t>
        </is>
      </c>
      <c s="5" t="inlineStr" r="C14978">
        <is>
          <t xml:space="preserve">CAL DA </t>
        </is>
      </c>
      <c s="6" r="D14978">
        <v>70.000</v>
      </c>
      <c s="7" r="E14978">
        <v>2</v>
      </c>
      <c s="8" t="inlineStr" r="F14978">
        <is>
          <t xml:space="preserve">64P13</t>
        </is>
      </c>
      <c s="8" t="inlineStr" r="G14978">
        <is>
          <t xml:space="preserve">214</t>
        </is>
      </c>
      <c s="9" r="H14978">
        <v>45.0000</v>
      </c>
      <c s="8" t="inlineStr" r="I14978">
        <is>
          <t xml:space="preserve">Y</t>
        </is>
      </c>
      <c s="8" t="inlineStr" r="J14978">
        <is>
          <t xml:space="preserve"> Ogle</t>
        </is>
      </c>
    </row>
    <row r="14979" ht="20.25" customHeight="0">
      <c s="5" t="inlineStr" r="A14979">
        <is>
          <t xml:space="preserve">70107025</t>
        </is>
      </c>
      <c s="5" t="inlineStr" r="B14979">
        <is>
          <t xml:space="preserve">CHANGEABLE MESSAGE SIGN</t>
        </is>
      </c>
      <c s="5" t="inlineStr" r="C14979">
        <is>
          <t xml:space="preserve">CAL DA </t>
        </is>
      </c>
      <c s="6" r="D14979">
        <v>70.000</v>
      </c>
      <c s="7" r="E14979">
        <v>2</v>
      </c>
      <c s="8" t="inlineStr" r="F14979">
        <is>
          <t xml:space="preserve">64P13</t>
        </is>
      </c>
      <c s="8" t="inlineStr" r="G14979">
        <is>
          <t xml:space="preserve">214</t>
        </is>
      </c>
      <c s="9" r="H14979">
        <v>40.0000</v>
      </c>
      <c s="8" t="inlineStr" r="I14979">
        <is>
          <t xml:space="preserve"/>
        </is>
      </c>
      <c s="8" t="inlineStr" r="J14979">
        <is>
          <t xml:space="preserve"> Ogle</t>
        </is>
      </c>
    </row>
    <row r="14980" ht="20.25" customHeight="0">
      <c s="5" t="inlineStr" r="A14980">
        <is>
          <t xml:space="preserve">70107025</t>
        </is>
      </c>
      <c s="5" t="inlineStr" r="B14980">
        <is>
          <t xml:space="preserve">CHANGEABLE MESSAGE SIGN</t>
        </is>
      </c>
      <c s="5" t="inlineStr" r="C14980">
        <is>
          <t xml:space="preserve">CAL DA </t>
        </is>
      </c>
      <c s="6" r="D14980">
        <v>100.000</v>
      </c>
      <c s="7" r="E14980">
        <v>2</v>
      </c>
      <c s="8" t="inlineStr" r="F14980">
        <is>
          <t xml:space="preserve">64R15</t>
        </is>
      </c>
      <c s="8" t="inlineStr" r="G14980">
        <is>
          <t xml:space="preserve">033</t>
        </is>
      </c>
      <c s="9" r="H14980">
        <v>40.0000</v>
      </c>
      <c s="8" t="inlineStr" r="I14980">
        <is>
          <t xml:space="preserve">Y</t>
        </is>
      </c>
      <c s="8" t="inlineStr" r="J14980">
        <is>
          <t xml:space="preserve"> Boone, Winnebago</t>
        </is>
      </c>
    </row>
    <row r="14981" ht="20.25" customHeight="0">
      <c s="5" t="inlineStr" r="A14981">
        <is>
          <t xml:space="preserve">70107025</t>
        </is>
      </c>
      <c s="5" t="inlineStr" r="B14981">
        <is>
          <t xml:space="preserve">CHANGEABLE MESSAGE SIGN</t>
        </is>
      </c>
      <c s="5" t="inlineStr" r="C14981">
        <is>
          <t xml:space="preserve">CAL DA </t>
        </is>
      </c>
      <c s="6" r="D14981">
        <v>60.000</v>
      </c>
      <c s="7" r="E14981">
        <v>2</v>
      </c>
      <c s="8" t="inlineStr" r="F14981">
        <is>
          <t xml:space="preserve">64R16</t>
        </is>
      </c>
      <c s="8" t="inlineStr" r="G14981">
        <is>
          <t xml:space="preserve">034</t>
        </is>
      </c>
      <c s="9" r="H14981">
        <v>40.0000</v>
      </c>
      <c s="8" t="inlineStr" r="I14981">
        <is>
          <t xml:space="preserve">Y</t>
        </is>
      </c>
      <c s="8" t="inlineStr" r="J14981">
        <is>
          <t xml:space="preserve"> Rock Island</t>
        </is>
      </c>
    </row>
    <row r="14982" ht="20.25" customHeight="0">
      <c s="5" t="inlineStr" r="A14982">
        <is>
          <t xml:space="preserve">70107025</t>
        </is>
      </c>
      <c s="5" t="inlineStr" r="B14982">
        <is>
          <t xml:space="preserve">CHANGEABLE MESSAGE SIGN</t>
        </is>
      </c>
      <c s="5" t="inlineStr" r="C14982">
        <is>
          <t xml:space="preserve">CAL DA </t>
        </is>
      </c>
      <c s="6" r="D14982">
        <v>60.000</v>
      </c>
      <c s="7" r="E14982">
        <v>2</v>
      </c>
      <c s="8" t="inlineStr" r="F14982">
        <is>
          <t xml:space="preserve">64R16</t>
        </is>
      </c>
      <c s="8" t="inlineStr" r="G14982">
        <is>
          <t xml:space="preserve">034</t>
        </is>
      </c>
      <c s="9" r="H14982">
        <v>40.0000</v>
      </c>
      <c s="8" t="inlineStr" r="I14982">
        <is>
          <t xml:space="preserve"/>
        </is>
      </c>
      <c s="8" t="inlineStr" r="J14982">
        <is>
          <t xml:space="preserve"> Rock Island</t>
        </is>
      </c>
    </row>
    <row r="14983" ht="20.25" customHeight="0">
      <c s="5" t="inlineStr" r="A14983">
        <is>
          <t xml:space="preserve">70107025</t>
        </is>
      </c>
      <c s="5" t="inlineStr" r="B14983">
        <is>
          <t xml:space="preserve">CHANGEABLE MESSAGE SIGN</t>
        </is>
      </c>
      <c s="5" t="inlineStr" r="C14983">
        <is>
          <t xml:space="preserve">CAL DA </t>
        </is>
      </c>
      <c s="6" r="D14983">
        <v>60.000</v>
      </c>
      <c s="7" r="E14983">
        <v>2</v>
      </c>
      <c s="8" t="inlineStr" r="F14983">
        <is>
          <t xml:space="preserve">64R16</t>
        </is>
      </c>
      <c s="8" t="inlineStr" r="G14983">
        <is>
          <t xml:space="preserve">034</t>
        </is>
      </c>
      <c s="9" r="H14983">
        <v>40.0000</v>
      </c>
      <c s="8" t="inlineStr" r="I14983">
        <is>
          <t xml:space="preserve"/>
        </is>
      </c>
      <c s="8" t="inlineStr" r="J14983">
        <is>
          <t xml:space="preserve"> Rock Island</t>
        </is>
      </c>
    </row>
    <row r="14984" ht="20.25" customHeight="0">
      <c s="5" t="inlineStr" r="A14984">
        <is>
          <t xml:space="preserve">70107025</t>
        </is>
      </c>
      <c s="5" t="inlineStr" r="B14984">
        <is>
          <t xml:space="preserve">CHANGEABLE MESSAGE SIGN</t>
        </is>
      </c>
      <c s="5" t="inlineStr" r="C14984">
        <is>
          <t xml:space="preserve">CAL DA </t>
        </is>
      </c>
      <c s="6" r="D14984">
        <v>56.000</v>
      </c>
      <c s="7" r="E14984">
        <v>2</v>
      </c>
      <c s="8" t="inlineStr" r="F14984">
        <is>
          <t xml:space="preserve">64S25</t>
        </is>
      </c>
      <c s="8" t="inlineStr" r="G14984">
        <is>
          <t xml:space="preserve">216</t>
        </is>
      </c>
      <c s="9" r="H14984">
        <v>45.0000</v>
      </c>
      <c s="8" t="inlineStr" r="I14984">
        <is>
          <t xml:space="preserve">Y</t>
        </is>
      </c>
      <c s="8" t="inlineStr" r="J14984">
        <is>
          <t xml:space="preserve"> Winnebago</t>
        </is>
      </c>
    </row>
    <row r="14985" ht="20.25" customHeight="0">
      <c s="5" t="inlineStr" r="A14985">
        <is>
          <t xml:space="preserve">70107025</t>
        </is>
      </c>
      <c s="5" t="inlineStr" r="B14985">
        <is>
          <t xml:space="preserve">CHANGEABLE MESSAGE SIGN</t>
        </is>
      </c>
      <c s="5" t="inlineStr" r="C14985">
        <is>
          <t xml:space="preserve">CAL DA </t>
        </is>
      </c>
      <c s="6" r="D14985">
        <v>56.000</v>
      </c>
      <c s="7" r="E14985">
        <v>2</v>
      </c>
      <c s="8" t="inlineStr" r="F14985">
        <is>
          <t xml:space="preserve">64S25</t>
        </is>
      </c>
      <c s="8" t="inlineStr" r="G14985">
        <is>
          <t xml:space="preserve">216</t>
        </is>
      </c>
      <c s="9" r="H14985">
        <v>40.0000</v>
      </c>
      <c s="8" t="inlineStr" r="I14985">
        <is>
          <t xml:space="preserve"/>
        </is>
      </c>
      <c s="8" t="inlineStr" r="J14985">
        <is>
          <t xml:space="preserve"> Winnebago</t>
        </is>
      </c>
    </row>
    <row r="14986" ht="20.25" customHeight="0">
      <c s="5" t="inlineStr" r="A14986">
        <is>
          <t xml:space="preserve">70107025</t>
        </is>
      </c>
      <c s="5" t="inlineStr" r="B14986">
        <is>
          <t xml:space="preserve">CHANGEABLE MESSAGE SIGN</t>
        </is>
      </c>
      <c s="5" t="inlineStr" r="C14986">
        <is>
          <t xml:space="preserve">CAL DA </t>
        </is>
      </c>
      <c s="6" r="D14986">
        <v>56.000</v>
      </c>
      <c s="7" r="E14986">
        <v>2</v>
      </c>
      <c s="8" t="inlineStr" r="F14986">
        <is>
          <t xml:space="preserve">64S25</t>
        </is>
      </c>
      <c s="8" t="inlineStr" r="G14986">
        <is>
          <t xml:space="preserve">216</t>
        </is>
      </c>
      <c s="9" r="H14986">
        <v>40.0000</v>
      </c>
      <c s="8" t="inlineStr" r="I14986">
        <is>
          <t xml:space="preserve"/>
        </is>
      </c>
      <c s="8" t="inlineStr" r="J14986">
        <is>
          <t xml:space="preserve"> Winnebago</t>
        </is>
      </c>
    </row>
    <row r="14987" ht="20.25" customHeight="0">
      <c s="5" t="inlineStr" r="A14987">
        <is>
          <t xml:space="preserve">70107025</t>
        </is>
      </c>
      <c s="5" t="inlineStr" r="B14987">
        <is>
          <t xml:space="preserve">CHANGEABLE MESSAGE SIGN</t>
        </is>
      </c>
      <c s="5" t="inlineStr" r="C14987">
        <is>
          <t xml:space="preserve">CAL DA </t>
        </is>
      </c>
      <c s="6" r="D14987">
        <v>56.000</v>
      </c>
      <c s="7" r="E14987">
        <v>2</v>
      </c>
      <c s="8" t="inlineStr" r="F14987">
        <is>
          <t xml:space="preserve">64S25</t>
        </is>
      </c>
      <c s="8" t="inlineStr" r="G14987">
        <is>
          <t xml:space="preserve">216</t>
        </is>
      </c>
      <c s="9" r="H14987">
        <v>44.0000</v>
      </c>
      <c s="8" t="inlineStr" r="I14987">
        <is>
          <t xml:space="preserve"/>
        </is>
      </c>
      <c s="8" t="inlineStr" r="J14987">
        <is>
          <t xml:space="preserve"> Winnebago</t>
        </is>
      </c>
    </row>
    <row r="14988" ht="20.25" customHeight="0">
      <c s="5" t="inlineStr" r="A14988">
        <is>
          <t xml:space="preserve">70107025</t>
        </is>
      </c>
      <c s="5" t="inlineStr" r="B14988">
        <is>
          <t xml:space="preserve">CHANGEABLE MESSAGE SIGN</t>
        </is>
      </c>
      <c s="5" t="inlineStr" r="C14988">
        <is>
          <t xml:space="preserve">CAL DA </t>
        </is>
      </c>
      <c s="6" r="D14988">
        <v>90.000</v>
      </c>
      <c s="7" r="E14988">
        <v>2</v>
      </c>
      <c s="8" t="inlineStr" r="F14988">
        <is>
          <t xml:space="preserve">64S28</t>
        </is>
      </c>
      <c s="8" t="inlineStr" r="G14988">
        <is>
          <t xml:space="preserve">035</t>
        </is>
      </c>
      <c s="9" r="H14988">
        <v>35.0000</v>
      </c>
      <c s="8" t="inlineStr" r="I14988">
        <is>
          <t xml:space="preserve">Y</t>
        </is>
      </c>
      <c s="8" t="inlineStr" r="J14988">
        <is>
          <t xml:space="preserve"> Whiteside</t>
        </is>
      </c>
    </row>
    <row r="14989" ht="20.25" customHeight="0">
      <c s="5" t="inlineStr" r="A14989">
        <is>
          <t xml:space="preserve">70107025</t>
        </is>
      </c>
      <c s="5" t="inlineStr" r="B14989">
        <is>
          <t xml:space="preserve">CHANGEABLE MESSAGE SIGN</t>
        </is>
      </c>
      <c s="5" t="inlineStr" r="C14989">
        <is>
          <t xml:space="preserve">CAL DA </t>
        </is>
      </c>
      <c s="6" r="D14989">
        <v>150.000</v>
      </c>
      <c s="7" r="E14989">
        <v>2</v>
      </c>
      <c s="8" t="inlineStr" r="F14989">
        <is>
          <t xml:space="preserve">64S51</t>
        </is>
      </c>
      <c s="8" t="inlineStr" r="G14989">
        <is>
          <t xml:space="preserve">036</t>
        </is>
      </c>
      <c s="9" r="H14989">
        <v>40.0000</v>
      </c>
      <c s="8" t="inlineStr" r="I14989">
        <is>
          <t xml:space="preserve">Y</t>
        </is>
      </c>
      <c s="8" t="inlineStr" r="J14989">
        <is>
          <t xml:space="preserve"> Winnebago</t>
        </is>
      </c>
    </row>
    <row r="14990" ht="20.25" customHeight="0">
      <c s="5" t="inlineStr" r="A14990">
        <is>
          <t xml:space="preserve">70107025</t>
        </is>
      </c>
      <c s="5" t="inlineStr" r="B14990">
        <is>
          <t xml:space="preserve">CHANGEABLE MESSAGE SIGN</t>
        </is>
      </c>
      <c s="5" t="inlineStr" r="C14990">
        <is>
          <t xml:space="preserve">CAL DA </t>
        </is>
      </c>
      <c s="6" r="D14990">
        <v>28.000</v>
      </c>
      <c s="7" r="E14990">
        <v>2</v>
      </c>
      <c s="8" t="inlineStr" r="F14990">
        <is>
          <t xml:space="preserve">64T31</t>
        </is>
      </c>
      <c s="8" t="inlineStr" r="G14990">
        <is>
          <t xml:space="preserve">038</t>
        </is>
      </c>
      <c s="9" r="H14990">
        <v>125.0000</v>
      </c>
      <c s="8" t="inlineStr" r="I14990">
        <is>
          <t xml:space="preserve">Y</t>
        </is>
      </c>
      <c s="8" t="inlineStr" r="J14990">
        <is>
          <t xml:space="preserve"> Lee</t>
        </is>
      </c>
    </row>
    <row r="14991" ht="20.25" customHeight="0">
      <c s="5" t="inlineStr" r="A14991">
        <is>
          <t xml:space="preserve">70107025</t>
        </is>
      </c>
      <c s="5" t="inlineStr" r="B14991">
        <is>
          <t xml:space="preserve">CHANGEABLE MESSAGE SIGN</t>
        </is>
      </c>
      <c s="5" t="inlineStr" r="C14991">
        <is>
          <t xml:space="preserve">CAL DA </t>
        </is>
      </c>
      <c s="6" r="D14991">
        <v>28.000</v>
      </c>
      <c s="7" r="E14991">
        <v>2</v>
      </c>
      <c s="8" t="inlineStr" r="F14991">
        <is>
          <t xml:space="preserve">64T31</t>
        </is>
      </c>
      <c s="8" t="inlineStr" r="G14991">
        <is>
          <t xml:space="preserve">038</t>
        </is>
      </c>
      <c s="9" r="H14991">
        <v>110.0000</v>
      </c>
      <c s="8" t="inlineStr" r="I14991">
        <is>
          <t xml:space="preserve"/>
        </is>
      </c>
      <c s="8" t="inlineStr" r="J14991">
        <is>
          <t xml:space="preserve"> Lee</t>
        </is>
      </c>
    </row>
    <row r="14992" ht="20.25" customHeight="0">
      <c s="5" t="inlineStr" r="A14992">
        <is>
          <t xml:space="preserve">70107025</t>
        </is>
      </c>
      <c s="5" t="inlineStr" r="B14992">
        <is>
          <t xml:space="preserve">CHANGEABLE MESSAGE SIGN</t>
        </is>
      </c>
      <c s="5" t="inlineStr" r="C14992">
        <is>
          <t xml:space="preserve">CAL DA </t>
        </is>
      </c>
      <c s="6" r="D14992">
        <v>28.000</v>
      </c>
      <c s="7" r="E14992">
        <v>2</v>
      </c>
      <c s="8" t="inlineStr" r="F14992">
        <is>
          <t xml:space="preserve">64T31</t>
        </is>
      </c>
      <c s="8" t="inlineStr" r="G14992">
        <is>
          <t xml:space="preserve">038</t>
        </is>
      </c>
      <c s="9" r="H14992">
        <v>125.0000</v>
      </c>
      <c s="8" t="inlineStr" r="I14992">
        <is>
          <t xml:space="preserve"/>
        </is>
      </c>
      <c s="8" t="inlineStr" r="J14992">
        <is>
          <t xml:space="preserve"> Lee</t>
        </is>
      </c>
    </row>
    <row r="14993" ht="20.25" customHeight="0">
      <c s="5" t="inlineStr" r="A14993">
        <is>
          <t xml:space="preserve">70107025</t>
        </is>
      </c>
      <c s="5" t="inlineStr" r="B14993">
        <is>
          <t xml:space="preserve">CHANGEABLE MESSAGE SIGN</t>
        </is>
      </c>
      <c s="5" t="inlineStr" r="C14993">
        <is>
          <t xml:space="preserve">CAL DA </t>
        </is>
      </c>
      <c s="6" r="D14993">
        <v>28.000</v>
      </c>
      <c s="7" r="E14993">
        <v>2</v>
      </c>
      <c s="8" t="inlineStr" r="F14993">
        <is>
          <t xml:space="preserve">64T31</t>
        </is>
      </c>
      <c s="8" t="inlineStr" r="G14993">
        <is>
          <t xml:space="preserve">038</t>
        </is>
      </c>
      <c s="9" r="H14993">
        <v>200.0000</v>
      </c>
      <c s="8" t="inlineStr" r="I14993">
        <is>
          <t xml:space="preserve"/>
        </is>
      </c>
      <c s="8" t="inlineStr" r="J14993">
        <is>
          <t xml:space="preserve"> Lee</t>
        </is>
      </c>
    </row>
    <row r="14994" ht="20.25" customHeight="0">
      <c s="5" t="inlineStr" r="A14994">
        <is>
          <t xml:space="preserve">70107025</t>
        </is>
      </c>
      <c s="5" t="inlineStr" r="B14994">
        <is>
          <t xml:space="preserve">CHANGEABLE MESSAGE SIGN</t>
        </is>
      </c>
      <c s="5" t="inlineStr" r="C14994">
        <is>
          <t xml:space="preserve">CAL DA </t>
        </is>
      </c>
      <c s="6" r="D14994">
        <v>28.000</v>
      </c>
      <c s="7" r="E14994">
        <v>2</v>
      </c>
      <c s="8" t="inlineStr" r="F14994">
        <is>
          <t xml:space="preserve">64T33</t>
        </is>
      </c>
      <c s="8" t="inlineStr" r="G14994">
        <is>
          <t xml:space="preserve">040</t>
        </is>
      </c>
      <c s="9" r="H14994">
        <v>150.0000</v>
      </c>
      <c s="8" t="inlineStr" r="I14994">
        <is>
          <t xml:space="preserve">Y</t>
        </is>
      </c>
      <c s="8" t="inlineStr" r="J14994">
        <is>
          <t xml:space="preserve"> Whiteside</t>
        </is>
      </c>
    </row>
    <row r="14995" ht="20.25" customHeight="0">
      <c s="5" t="inlineStr" r="A14995">
        <is>
          <t xml:space="preserve">70107025</t>
        </is>
      </c>
      <c s="5" t="inlineStr" r="B14995">
        <is>
          <t xml:space="preserve">CHANGEABLE MESSAGE SIGN</t>
        </is>
      </c>
      <c s="5" t="inlineStr" r="C14995">
        <is>
          <t xml:space="preserve">CAL DA </t>
        </is>
      </c>
      <c s="6" r="D14995">
        <v>28.000</v>
      </c>
      <c s="7" r="E14995">
        <v>2</v>
      </c>
      <c s="8" t="inlineStr" r="F14995">
        <is>
          <t xml:space="preserve">64T33</t>
        </is>
      </c>
      <c s="8" t="inlineStr" r="G14995">
        <is>
          <t xml:space="preserve">040</t>
        </is>
      </c>
      <c s="9" r="H14995">
        <v>110.0000</v>
      </c>
      <c s="8" t="inlineStr" r="I14995">
        <is>
          <t xml:space="preserve"/>
        </is>
      </c>
      <c s="8" t="inlineStr" r="J14995">
        <is>
          <t xml:space="preserve"> Whiteside</t>
        </is>
      </c>
    </row>
    <row r="14996" ht="20.25" customHeight="0">
      <c s="5" t="inlineStr" r="A14996">
        <is>
          <t xml:space="preserve">70107025</t>
        </is>
      </c>
      <c s="5" t="inlineStr" r="B14996">
        <is>
          <t xml:space="preserve">CHANGEABLE MESSAGE SIGN</t>
        </is>
      </c>
      <c s="5" t="inlineStr" r="C14996">
        <is>
          <t xml:space="preserve">CAL DA </t>
        </is>
      </c>
      <c s="6" r="D14996">
        <v>28.000</v>
      </c>
      <c s="7" r="E14996">
        <v>2</v>
      </c>
      <c s="8" t="inlineStr" r="F14996">
        <is>
          <t xml:space="preserve">64T33</t>
        </is>
      </c>
      <c s="8" t="inlineStr" r="G14996">
        <is>
          <t xml:space="preserve">040</t>
        </is>
      </c>
      <c s="9" r="H14996">
        <v>125.0000</v>
      </c>
      <c s="8" t="inlineStr" r="I14996">
        <is>
          <t xml:space="preserve"/>
        </is>
      </c>
      <c s="8" t="inlineStr" r="J14996">
        <is>
          <t xml:space="preserve"> Whiteside</t>
        </is>
      </c>
    </row>
    <row r="14997" ht="20.25" customHeight="0">
      <c s="5" t="inlineStr" r="A14997">
        <is>
          <t xml:space="preserve">70107025</t>
        </is>
      </c>
      <c s="5" t="inlineStr" r="B14997">
        <is>
          <t xml:space="preserve">CHANGEABLE MESSAGE SIGN</t>
        </is>
      </c>
      <c s="5" t="inlineStr" r="C14997">
        <is>
          <t xml:space="preserve">CAL DA </t>
        </is>
      </c>
      <c s="6" r="D14997">
        <v>28.000</v>
      </c>
      <c s="7" r="E14997">
        <v>2</v>
      </c>
      <c s="8" t="inlineStr" r="F14997">
        <is>
          <t xml:space="preserve">64T33</t>
        </is>
      </c>
      <c s="8" t="inlineStr" r="G14997">
        <is>
          <t xml:space="preserve">040</t>
        </is>
      </c>
      <c s="9" r="H14997">
        <v>600.0000</v>
      </c>
      <c s="8" t="inlineStr" r="I14997">
        <is>
          <t xml:space="preserve"/>
        </is>
      </c>
      <c s="8" t="inlineStr" r="J14997">
        <is>
          <t xml:space="preserve"> Whiteside</t>
        </is>
      </c>
    </row>
    <row r="14998" ht="20.25" customHeight="0">
      <c s="5" t="inlineStr" r="A14998">
        <is>
          <t xml:space="preserve">70107025</t>
        </is>
      </c>
      <c s="5" t="inlineStr" r="B14998">
        <is>
          <t xml:space="preserve">CHANGEABLE MESSAGE SIGN</t>
        </is>
      </c>
      <c s="5" t="inlineStr" r="C14998">
        <is>
          <t xml:space="preserve">CAL DA </t>
        </is>
      </c>
      <c s="6" r="D14998">
        <v>28.000</v>
      </c>
      <c s="7" r="E14998">
        <v>2</v>
      </c>
      <c s="8" t="inlineStr" r="F14998">
        <is>
          <t xml:space="preserve">64T98</t>
        </is>
      </c>
      <c s="8" t="inlineStr" r="G14998">
        <is>
          <t xml:space="preserve">043</t>
        </is>
      </c>
      <c s="9" r="H14998">
        <v>45.0000</v>
      </c>
      <c s="8" t="inlineStr" r="I14998">
        <is>
          <t xml:space="preserve">Y</t>
        </is>
      </c>
      <c s="8" t="inlineStr" r="J14998">
        <is>
          <t xml:space="preserve"> Stephenson</t>
        </is>
      </c>
    </row>
    <row r="14999" ht="20.25" customHeight="0">
      <c s="5" t="inlineStr" r="A14999">
        <is>
          <t xml:space="preserve">70107025</t>
        </is>
      </c>
      <c s="5" t="inlineStr" r="B14999">
        <is>
          <t xml:space="preserve">CHANGEABLE MESSAGE SIGN</t>
        </is>
      </c>
      <c s="5" t="inlineStr" r="C14999">
        <is>
          <t xml:space="preserve">CAL DA </t>
        </is>
      </c>
      <c s="6" r="D14999">
        <v>28.000</v>
      </c>
      <c s="7" r="E14999">
        <v>2</v>
      </c>
      <c s="8" t="inlineStr" r="F14999">
        <is>
          <t xml:space="preserve">64T98</t>
        </is>
      </c>
      <c s="8" t="inlineStr" r="G14999">
        <is>
          <t xml:space="preserve">043</t>
        </is>
      </c>
      <c s="9" r="H14999">
        <v>40.0000</v>
      </c>
      <c s="8" t="inlineStr" r="I14999">
        <is>
          <t xml:space="preserve"/>
        </is>
      </c>
      <c s="8" t="inlineStr" r="J14999">
        <is>
          <t xml:space="preserve"> Stephenson</t>
        </is>
      </c>
    </row>
    <row r="15000" ht="20.25" customHeight="0">
      <c s="5" t="inlineStr" r="A15000">
        <is>
          <t xml:space="preserve">70107025</t>
        </is>
      </c>
      <c s="5" t="inlineStr" r="B15000">
        <is>
          <t xml:space="preserve">CHANGEABLE MESSAGE SIGN</t>
        </is>
      </c>
      <c s="5" t="inlineStr" r="C15000">
        <is>
          <t xml:space="preserve">CAL DA </t>
        </is>
      </c>
      <c s="6" r="D15000">
        <v>28.000</v>
      </c>
      <c s="7" r="E15000">
        <v>2</v>
      </c>
      <c s="8" t="inlineStr" r="F15000">
        <is>
          <t xml:space="preserve">64T99</t>
        </is>
      </c>
      <c s="8" t="inlineStr" r="G15000">
        <is>
          <t xml:space="preserve">044</t>
        </is>
      </c>
      <c s="9" r="H15000">
        <v>45.0000</v>
      </c>
      <c s="8" t="inlineStr" r="I15000">
        <is>
          <t xml:space="preserve">Y</t>
        </is>
      </c>
      <c s="8" t="inlineStr" r="J15000">
        <is>
          <t xml:space="preserve"> Stephenson</t>
        </is>
      </c>
    </row>
    <row r="15001" ht="20.25" customHeight="0">
      <c s="5" t="inlineStr" r="A15001">
        <is>
          <t xml:space="preserve">70107025</t>
        </is>
      </c>
      <c s="5" t="inlineStr" r="B15001">
        <is>
          <t xml:space="preserve">CHANGEABLE MESSAGE SIGN</t>
        </is>
      </c>
      <c s="5" t="inlineStr" r="C15001">
        <is>
          <t xml:space="preserve">CAL DA </t>
        </is>
      </c>
      <c s="6" r="D15001">
        <v>28.000</v>
      </c>
      <c s="7" r="E15001">
        <v>2</v>
      </c>
      <c s="8" t="inlineStr" r="F15001">
        <is>
          <t xml:space="preserve">64T99</t>
        </is>
      </c>
      <c s="8" t="inlineStr" r="G15001">
        <is>
          <t xml:space="preserve">044</t>
        </is>
      </c>
      <c s="9" r="H15001">
        <v>40.0000</v>
      </c>
      <c s="8" t="inlineStr" r="I15001">
        <is>
          <t xml:space="preserve"/>
        </is>
      </c>
      <c s="8" t="inlineStr" r="J15001">
        <is>
          <t xml:space="preserve"> Stephenson</t>
        </is>
      </c>
    </row>
    <row r="15002" ht="20.25" customHeight="0">
      <c s="5" t="inlineStr" r="A15002">
        <is>
          <t xml:space="preserve">70107025</t>
        </is>
      </c>
      <c s="5" t="inlineStr" r="B15002">
        <is>
          <t xml:space="preserve">CHANGEABLE MESSAGE SIGN</t>
        </is>
      </c>
      <c s="5" t="inlineStr" r="C15002">
        <is>
          <t xml:space="preserve">CAL DA </t>
        </is>
      </c>
      <c s="6" r="D15002">
        <v>28.000</v>
      </c>
      <c s="7" r="E15002">
        <v>2</v>
      </c>
      <c s="8" t="inlineStr" r="F15002">
        <is>
          <t xml:space="preserve">64U00</t>
        </is>
      </c>
      <c s="8" t="inlineStr" r="G15002">
        <is>
          <t xml:space="preserve">045</t>
        </is>
      </c>
      <c s="9" r="H15002">
        <v>50.0000</v>
      </c>
      <c s="8" t="inlineStr" r="I15002">
        <is>
          <t xml:space="preserve">Y</t>
        </is>
      </c>
      <c s="8" t="inlineStr" r="J15002">
        <is>
          <t xml:space="preserve"> Winnebago</t>
        </is>
      </c>
    </row>
    <row r="15003" ht="20.25" customHeight="0">
      <c s="5" t="inlineStr" r="A15003">
        <is>
          <t xml:space="preserve">70107025</t>
        </is>
      </c>
      <c s="5" t="inlineStr" r="B15003">
        <is>
          <t xml:space="preserve">CHANGEABLE MESSAGE SIGN</t>
        </is>
      </c>
      <c s="5" t="inlineStr" r="C15003">
        <is>
          <t xml:space="preserve">CAL DA </t>
        </is>
      </c>
      <c s="6" r="D15003">
        <v>28.000</v>
      </c>
      <c s="7" r="E15003">
        <v>2</v>
      </c>
      <c s="8" t="inlineStr" r="F15003">
        <is>
          <t xml:space="preserve">64U00</t>
        </is>
      </c>
      <c s="8" t="inlineStr" r="G15003">
        <is>
          <t xml:space="preserve">045</t>
        </is>
      </c>
      <c s="9" r="H15003">
        <v>45.0000</v>
      </c>
      <c s="8" t="inlineStr" r="I15003">
        <is>
          <t xml:space="preserve"/>
        </is>
      </c>
      <c s="8" t="inlineStr" r="J15003">
        <is>
          <t xml:space="preserve"> Winnebago</t>
        </is>
      </c>
    </row>
    <row r="15004" ht="20.25" customHeight="0">
      <c s="5" t="inlineStr" r="A15004">
        <is>
          <t xml:space="preserve">70107025</t>
        </is>
      </c>
      <c s="5" t="inlineStr" r="B15004">
        <is>
          <t xml:space="preserve">CHANGEABLE MESSAGE SIGN</t>
        </is>
      </c>
      <c s="5" t="inlineStr" r="C15004">
        <is>
          <t xml:space="preserve">CAL DA </t>
        </is>
      </c>
      <c s="6" r="D15004">
        <v>28.000</v>
      </c>
      <c s="7" r="E15004">
        <v>2</v>
      </c>
      <c s="8" t="inlineStr" r="F15004">
        <is>
          <t xml:space="preserve">64U00</t>
        </is>
      </c>
      <c s="8" t="inlineStr" r="G15004">
        <is>
          <t xml:space="preserve">045</t>
        </is>
      </c>
      <c s="9" r="H15004">
        <v>50.0000</v>
      </c>
      <c s="8" t="inlineStr" r="I15004">
        <is>
          <t xml:space="preserve"/>
        </is>
      </c>
      <c s="8" t="inlineStr" r="J15004">
        <is>
          <t xml:space="preserve"> Winnebago</t>
        </is>
      </c>
    </row>
    <row r="15005" ht="20.25" customHeight="0">
      <c s="5" t="inlineStr" r="A15005">
        <is>
          <t xml:space="preserve">70107025</t>
        </is>
      </c>
      <c s="5" t="inlineStr" r="B15005">
        <is>
          <t xml:space="preserve">CHANGEABLE MESSAGE SIGN</t>
        </is>
      </c>
      <c s="5" t="inlineStr" r="C15005">
        <is>
          <t xml:space="preserve">CAL DA </t>
        </is>
      </c>
      <c s="6" r="D15005">
        <v>60.000</v>
      </c>
      <c s="7" r="E15005">
        <v>2</v>
      </c>
      <c s="8" t="inlineStr" r="F15005">
        <is>
          <t xml:space="preserve">64U24</t>
        </is>
      </c>
      <c s="8" t="inlineStr" r="G15005">
        <is>
          <t xml:space="preserve">047</t>
        </is>
      </c>
      <c s="9" r="H15005">
        <v>45.0000</v>
      </c>
      <c s="8" t="inlineStr" r="I15005">
        <is>
          <t xml:space="preserve">Y</t>
        </is>
      </c>
      <c s="8" t="inlineStr" r="J15005">
        <is>
          <t xml:space="preserve"> Stephenson</t>
        </is>
      </c>
    </row>
    <row r="15006" ht="20.25" customHeight="0">
      <c s="5" t="inlineStr" r="A15006">
        <is>
          <t xml:space="preserve">70107025</t>
        </is>
      </c>
      <c s="5" t="inlineStr" r="B15006">
        <is>
          <t xml:space="preserve">CHANGEABLE MESSAGE SIGN</t>
        </is>
      </c>
      <c s="5" t="inlineStr" r="C15006">
        <is>
          <t xml:space="preserve">CAL DA </t>
        </is>
      </c>
      <c s="6" r="D15006">
        <v>35.000</v>
      </c>
      <c s="7" r="E15006">
        <v>2</v>
      </c>
      <c s="8" t="inlineStr" r="F15006">
        <is>
          <t xml:space="preserve">64U26</t>
        </is>
      </c>
      <c s="8" t="inlineStr" r="G15006">
        <is>
          <t xml:space="preserve">048</t>
        </is>
      </c>
      <c s="9" r="H15006">
        <v>50.0000</v>
      </c>
      <c s="8" t="inlineStr" r="I15006">
        <is>
          <t xml:space="preserve">Y</t>
        </is>
      </c>
      <c s="8" t="inlineStr" r="J15006">
        <is>
          <t xml:space="preserve"> Winnebago</t>
        </is>
      </c>
    </row>
    <row r="15007" ht="20.25" customHeight="0">
      <c s="5" t="inlineStr" r="A15007">
        <is>
          <t xml:space="preserve">70107025</t>
        </is>
      </c>
      <c s="5" t="inlineStr" r="B15007">
        <is>
          <t xml:space="preserve">CHANGEABLE MESSAGE SIGN</t>
        </is>
      </c>
      <c s="5" t="inlineStr" r="C15007">
        <is>
          <t xml:space="preserve">CAL DA </t>
        </is>
      </c>
      <c s="6" r="D15007">
        <v>58.000</v>
      </c>
      <c s="7" r="E15007">
        <v>2</v>
      </c>
      <c s="8" t="inlineStr" r="F15007">
        <is>
          <t xml:space="preserve">64U41</t>
        </is>
      </c>
      <c s="8" t="inlineStr" r="G15007">
        <is>
          <t xml:space="preserve">049</t>
        </is>
      </c>
      <c s="9" r="H15007">
        <v>45.0000</v>
      </c>
      <c s="8" t="inlineStr" r="I15007">
        <is>
          <t xml:space="preserve">Y</t>
        </is>
      </c>
      <c s="8" t="inlineStr" r="J15007">
        <is>
          <t xml:space="preserve"> Lee</t>
        </is>
      </c>
    </row>
    <row r="15008" ht="20.25" customHeight="0">
      <c s="5" t="inlineStr" r="A15008">
        <is>
          <t xml:space="preserve">70107025</t>
        </is>
      </c>
      <c s="5" t="inlineStr" r="B15008">
        <is>
          <t xml:space="preserve">CHANGEABLE MESSAGE SIGN</t>
        </is>
      </c>
      <c s="5" t="inlineStr" r="C15008">
        <is>
          <t xml:space="preserve">CAL DA </t>
        </is>
      </c>
      <c s="6" r="D15008">
        <v>58.000</v>
      </c>
      <c s="7" r="E15008">
        <v>2</v>
      </c>
      <c s="8" t="inlineStr" r="F15008">
        <is>
          <t xml:space="preserve">64U41</t>
        </is>
      </c>
      <c s="8" t="inlineStr" r="G15008">
        <is>
          <t xml:space="preserve">049</t>
        </is>
      </c>
      <c s="9" r="H15008">
        <v>30.0000</v>
      </c>
      <c s="8" t="inlineStr" r="I15008">
        <is>
          <t xml:space="preserve"/>
        </is>
      </c>
      <c s="8" t="inlineStr" r="J15008">
        <is>
          <t xml:space="preserve"> Lee</t>
        </is>
      </c>
    </row>
    <row r="15009" ht="20.25" customHeight="0">
      <c s="5" t="inlineStr" r="A15009">
        <is>
          <t xml:space="preserve">70107025</t>
        </is>
      </c>
      <c s="5" t="inlineStr" r="B15009">
        <is>
          <t xml:space="preserve">CHANGEABLE MESSAGE SIGN</t>
        </is>
      </c>
      <c s="5" t="inlineStr" r="C15009">
        <is>
          <t xml:space="preserve">CAL DA </t>
        </is>
      </c>
      <c s="6" r="D15009">
        <v>168.000</v>
      </c>
      <c s="7" r="E15009">
        <v>3</v>
      </c>
      <c s="8" t="inlineStr" r="F15009">
        <is>
          <t xml:space="preserve">66F94</t>
        </is>
      </c>
      <c s="8" t="inlineStr" r="G15009">
        <is>
          <t xml:space="preserve">053</t>
        </is>
      </c>
      <c s="9" r="H15009">
        <v>44.0000</v>
      </c>
      <c s="8" t="inlineStr" r="I15009">
        <is>
          <t xml:space="preserve">Y</t>
        </is>
      </c>
      <c s="8" t="inlineStr" r="J15009">
        <is>
          <t xml:space="preserve"> Iroquois</t>
        </is>
      </c>
    </row>
    <row r="15010" ht="20.25" customHeight="0">
      <c s="5" t="inlineStr" r="A15010">
        <is>
          <t xml:space="preserve">70107025</t>
        </is>
      </c>
      <c s="5" t="inlineStr" r="B15010">
        <is>
          <t xml:space="preserve">CHANGEABLE MESSAGE SIGN</t>
        </is>
      </c>
      <c s="5" t="inlineStr" r="C15010">
        <is>
          <t xml:space="preserve">CAL DA </t>
        </is>
      </c>
      <c s="6" r="D15010">
        <v>28.000</v>
      </c>
      <c s="7" r="E15010">
        <v>3</v>
      </c>
      <c s="8" t="inlineStr" r="F15010">
        <is>
          <t xml:space="preserve">66H59</t>
        </is>
      </c>
      <c s="8" t="inlineStr" r="G15010">
        <is>
          <t xml:space="preserve">054</t>
        </is>
      </c>
      <c s="9" r="H15010">
        <v>180.0000</v>
      </c>
      <c s="8" t="inlineStr" r="I15010">
        <is>
          <t xml:space="preserve">Y</t>
        </is>
      </c>
      <c s="8" t="inlineStr" r="J15010">
        <is>
          <t xml:space="preserve"> Iroquois</t>
        </is>
      </c>
    </row>
    <row r="15011" ht="20.25" customHeight="0">
      <c s="5" t="inlineStr" r="A15011">
        <is>
          <t xml:space="preserve">70107025</t>
        </is>
      </c>
      <c s="5" t="inlineStr" r="B15011">
        <is>
          <t xml:space="preserve">CHANGEABLE MESSAGE SIGN</t>
        </is>
      </c>
      <c s="5" t="inlineStr" r="C15011">
        <is>
          <t xml:space="preserve">CAL DA </t>
        </is>
      </c>
      <c s="6" r="D15011">
        <v>560.000</v>
      </c>
      <c s="7" r="E15011">
        <v>3</v>
      </c>
      <c s="8" t="inlineStr" r="F15011">
        <is>
          <t xml:space="preserve">66K71</t>
        </is>
      </c>
      <c s="8" t="inlineStr" r="G15011">
        <is>
          <t xml:space="preserve">056</t>
        </is>
      </c>
      <c s="9" r="H15011">
        <v>40.0000</v>
      </c>
      <c s="8" t="inlineStr" r="I15011">
        <is>
          <t xml:space="preserve">Y</t>
        </is>
      </c>
      <c s="8" t="inlineStr" r="J15011">
        <is>
          <t xml:space="preserve"> Bureau</t>
        </is>
      </c>
    </row>
    <row r="15012" ht="20.25" customHeight="0">
      <c s="5" t="inlineStr" r="A15012">
        <is>
          <t xml:space="preserve">70107025</t>
        </is>
      </c>
      <c s="5" t="inlineStr" r="B15012">
        <is>
          <t xml:space="preserve">CHANGEABLE MESSAGE SIGN</t>
        </is>
      </c>
      <c s="5" t="inlineStr" r="C15012">
        <is>
          <t xml:space="preserve">CAL DA </t>
        </is>
      </c>
      <c s="6" r="D15012">
        <v>560.000</v>
      </c>
      <c s="7" r="E15012">
        <v>3</v>
      </c>
      <c s="8" t="inlineStr" r="F15012">
        <is>
          <t xml:space="preserve">66K71</t>
        </is>
      </c>
      <c s="8" t="inlineStr" r="G15012">
        <is>
          <t xml:space="preserve">056</t>
        </is>
      </c>
      <c s="9" r="H15012">
        <v>40.0000</v>
      </c>
      <c s="8" t="inlineStr" r="I15012">
        <is>
          <t xml:space="preserve"/>
        </is>
      </c>
      <c s="8" t="inlineStr" r="J15012">
        <is>
          <t xml:space="preserve"> Bureau</t>
        </is>
      </c>
    </row>
    <row r="15013" ht="20.25" customHeight="0">
      <c s="5" t="inlineStr" r="A15013">
        <is>
          <t xml:space="preserve">70107025</t>
        </is>
      </c>
      <c s="5" t="inlineStr" r="B15013">
        <is>
          <t xml:space="preserve">CHANGEABLE MESSAGE SIGN</t>
        </is>
      </c>
      <c s="5" t="inlineStr" r="C15013">
        <is>
          <t xml:space="preserve">CAL DA </t>
        </is>
      </c>
      <c s="6" r="D15013">
        <v>28.000</v>
      </c>
      <c s="7" r="E15013">
        <v>3</v>
      </c>
      <c s="8" t="inlineStr" r="F15013">
        <is>
          <t xml:space="preserve">66M23</t>
        </is>
      </c>
      <c s="8" t="inlineStr" r="G15013">
        <is>
          <t xml:space="preserve">057</t>
        </is>
      </c>
      <c s="9" r="H15013">
        <v>45.0000</v>
      </c>
      <c s="8" t="inlineStr" r="I15013">
        <is>
          <t xml:space="preserve">Y</t>
        </is>
      </c>
      <c s="8" t="inlineStr" r="J15013">
        <is>
          <t xml:space="preserve"> Iroquois</t>
        </is>
      </c>
    </row>
    <row r="15014" ht="20.25" customHeight="0">
      <c s="5" t="inlineStr" r="A15014">
        <is>
          <t xml:space="preserve">70107025</t>
        </is>
      </c>
      <c s="5" t="inlineStr" r="B15014">
        <is>
          <t xml:space="preserve">CHANGEABLE MESSAGE SIGN</t>
        </is>
      </c>
      <c s="5" t="inlineStr" r="C15014">
        <is>
          <t xml:space="preserve">CAL DA </t>
        </is>
      </c>
      <c s="6" r="D15014">
        <v>56.000</v>
      </c>
      <c s="7" r="E15014">
        <v>3</v>
      </c>
      <c s="8" t="inlineStr" r="F15014">
        <is>
          <t xml:space="preserve">66N05</t>
        </is>
      </c>
      <c s="8" t="inlineStr" r="G15014">
        <is>
          <t xml:space="preserve">058</t>
        </is>
      </c>
      <c s="9" r="H15014">
        <v>5.0000</v>
      </c>
      <c s="8" t="inlineStr" r="I15014">
        <is>
          <t xml:space="preserve">Y</t>
        </is>
      </c>
      <c s="8" t="inlineStr" r="J15014">
        <is>
          <t xml:space="preserve"> LaSalle</t>
        </is>
      </c>
    </row>
    <row r="15015" ht="20.25" customHeight="0">
      <c s="5" t="inlineStr" r="A15015">
        <is>
          <t xml:space="preserve">70107025</t>
        </is>
      </c>
      <c s="5" t="inlineStr" r="B15015">
        <is>
          <t xml:space="preserve">CHANGEABLE MESSAGE SIGN</t>
        </is>
      </c>
      <c s="5" t="inlineStr" r="C15015">
        <is>
          <t xml:space="preserve">CAL DA </t>
        </is>
      </c>
      <c s="6" r="D15015">
        <v>56.000</v>
      </c>
      <c s="7" r="E15015">
        <v>3</v>
      </c>
      <c s="8" t="inlineStr" r="F15015">
        <is>
          <t xml:space="preserve">66N05</t>
        </is>
      </c>
      <c s="8" t="inlineStr" r="G15015">
        <is>
          <t xml:space="preserve">058</t>
        </is>
      </c>
      <c s="9" r="H15015">
        <v>100.0000</v>
      </c>
      <c s="8" t="inlineStr" r="I15015">
        <is>
          <t xml:space="preserve"/>
        </is>
      </c>
      <c s="8" t="inlineStr" r="J15015">
        <is>
          <t xml:space="preserve"> LaSalle</t>
        </is>
      </c>
    </row>
    <row r="15016" ht="20.25" customHeight="0">
      <c s="5" t="inlineStr" r="A15016">
        <is>
          <t xml:space="preserve">70107025</t>
        </is>
      </c>
      <c s="5" t="inlineStr" r="B15016">
        <is>
          <t xml:space="preserve">CHANGEABLE MESSAGE SIGN</t>
        </is>
      </c>
      <c s="5" t="inlineStr" r="C15016">
        <is>
          <t xml:space="preserve">CAL DA </t>
        </is>
      </c>
      <c s="6" r="D15016">
        <v>56.000</v>
      </c>
      <c s="7" r="E15016">
        <v>3</v>
      </c>
      <c s="8" t="inlineStr" r="F15016">
        <is>
          <t xml:space="preserve">66N05</t>
        </is>
      </c>
      <c s="8" t="inlineStr" r="G15016">
        <is>
          <t xml:space="preserve">058</t>
        </is>
      </c>
      <c s="9" r="H15016">
        <v>200.0000</v>
      </c>
      <c s="8" t="inlineStr" r="I15016">
        <is>
          <t xml:space="preserve"/>
        </is>
      </c>
      <c s="8" t="inlineStr" r="J15016">
        <is>
          <t xml:space="preserve"> LaSalle</t>
        </is>
      </c>
    </row>
    <row r="15017" ht="20.25" customHeight="0">
      <c s="5" t="inlineStr" r="A15017">
        <is>
          <t xml:space="preserve">70107025</t>
        </is>
      </c>
      <c s="5" t="inlineStr" r="B15017">
        <is>
          <t xml:space="preserve">CHANGEABLE MESSAGE SIGN</t>
        </is>
      </c>
      <c s="5" t="inlineStr" r="C15017">
        <is>
          <t xml:space="preserve">CAL DA </t>
        </is>
      </c>
      <c s="6" r="D15017">
        <v>532.000</v>
      </c>
      <c s="7" r="E15017">
        <v>3</v>
      </c>
      <c s="8" t="inlineStr" r="F15017">
        <is>
          <t xml:space="preserve">66P53</t>
        </is>
      </c>
      <c s="8" t="inlineStr" r="G15017">
        <is>
          <t xml:space="preserve">061</t>
        </is>
      </c>
      <c s="9" r="H15017">
        <v>50.0000</v>
      </c>
      <c s="8" t="inlineStr" r="I15017">
        <is>
          <t xml:space="preserve">Y</t>
        </is>
      </c>
      <c s="8" t="inlineStr" r="J15017">
        <is>
          <t xml:space="preserve"> LaSalle</t>
        </is>
      </c>
    </row>
    <row r="15018" ht="20.25" customHeight="0">
      <c s="5" t="inlineStr" r="A15018">
        <is>
          <t xml:space="preserve">70107025</t>
        </is>
      </c>
      <c s="5" t="inlineStr" r="B15018">
        <is>
          <t xml:space="preserve">CHANGEABLE MESSAGE SIGN</t>
        </is>
      </c>
      <c s="5" t="inlineStr" r="C15018">
        <is>
          <t xml:space="preserve">CAL DA </t>
        </is>
      </c>
      <c s="6" r="D15018">
        <v>84.000</v>
      </c>
      <c s="7" r="E15018">
        <v>3</v>
      </c>
      <c s="8" t="inlineStr" r="F15018">
        <is>
          <t xml:space="preserve">66R32</t>
        </is>
      </c>
      <c s="8" t="inlineStr" r="G15018">
        <is>
          <t xml:space="preserve">063</t>
        </is>
      </c>
      <c s="9" r="H15018">
        <v>45.0000</v>
      </c>
      <c s="8" t="inlineStr" r="I15018">
        <is>
          <t xml:space="preserve">Y</t>
        </is>
      </c>
      <c s="8" t="inlineStr" r="J15018">
        <is>
          <t xml:space="preserve"> Bureau</t>
        </is>
      </c>
    </row>
    <row r="15019" ht="20.25" customHeight="0">
      <c s="5" t="inlineStr" r="A15019">
        <is>
          <t xml:space="preserve">70107025</t>
        </is>
      </c>
      <c s="5" t="inlineStr" r="B15019">
        <is>
          <t xml:space="preserve">CHANGEABLE MESSAGE SIGN</t>
        </is>
      </c>
      <c s="5" t="inlineStr" r="C15019">
        <is>
          <t xml:space="preserve">CAL DA </t>
        </is>
      </c>
      <c s="6" r="D15019">
        <v>70.000</v>
      </c>
      <c s="7" r="E15019">
        <v>3</v>
      </c>
      <c s="8" t="inlineStr" r="F15019">
        <is>
          <t xml:space="preserve">66R47</t>
        </is>
      </c>
      <c s="8" t="inlineStr" r="G15019">
        <is>
          <t xml:space="preserve">066</t>
        </is>
      </c>
      <c s="9" r="H15019">
        <v>0.0100</v>
      </c>
      <c s="8" t="inlineStr" r="I15019">
        <is>
          <t xml:space="preserve">Y</t>
        </is>
      </c>
      <c s="8" t="inlineStr" r="J15019">
        <is>
          <t xml:space="preserve"> LaSalle</t>
        </is>
      </c>
    </row>
    <row r="15020" ht="20.25" customHeight="0">
      <c s="5" t="inlineStr" r="A15020">
        <is>
          <t xml:space="preserve">70107025</t>
        </is>
      </c>
      <c s="5" t="inlineStr" r="B15020">
        <is>
          <t xml:space="preserve">CHANGEABLE MESSAGE SIGN</t>
        </is>
      </c>
      <c s="5" t="inlineStr" r="C15020">
        <is>
          <t xml:space="preserve">CAL DA </t>
        </is>
      </c>
      <c s="6" r="D15020">
        <v>70.000</v>
      </c>
      <c s="7" r="E15020">
        <v>3</v>
      </c>
      <c s="8" t="inlineStr" r="F15020">
        <is>
          <t xml:space="preserve">66R47</t>
        </is>
      </c>
      <c s="8" t="inlineStr" r="G15020">
        <is>
          <t xml:space="preserve">066</t>
        </is>
      </c>
      <c s="9" r="H15020">
        <v>60.0000</v>
      </c>
      <c s="8" t="inlineStr" r="I15020">
        <is>
          <t xml:space="preserve"/>
        </is>
      </c>
      <c s="8" t="inlineStr" r="J15020">
        <is>
          <t xml:space="preserve"> LaSalle</t>
        </is>
      </c>
    </row>
    <row r="15021" ht="20.25" customHeight="0">
      <c s="5" t="inlineStr" r="A15021">
        <is>
          <t xml:space="preserve">70107025</t>
        </is>
      </c>
      <c s="5" t="inlineStr" r="B15021">
        <is>
          <t xml:space="preserve">CHANGEABLE MESSAGE SIGN</t>
        </is>
      </c>
      <c s="5" t="inlineStr" r="C15021">
        <is>
          <t xml:space="preserve">CAL DA </t>
        </is>
      </c>
      <c s="6" r="D15021">
        <v>15.000</v>
      </c>
      <c s="7" r="E15021">
        <v>3</v>
      </c>
      <c s="8" t="inlineStr" r="F15021">
        <is>
          <t xml:space="preserve">66R54</t>
        </is>
      </c>
      <c s="8" t="inlineStr" r="G15021">
        <is>
          <t xml:space="preserve">070</t>
        </is>
      </c>
      <c s="9" r="H15021">
        <v>250.0000</v>
      </c>
      <c s="8" t="inlineStr" r="I15021">
        <is>
          <t xml:space="preserve">Y</t>
        </is>
      </c>
      <c s="8" t="inlineStr" r="J15021">
        <is>
          <t xml:space="preserve"> Ford</t>
        </is>
      </c>
    </row>
    <row r="15022" ht="20.25" customHeight="0">
      <c s="5" t="inlineStr" r="A15022">
        <is>
          <t xml:space="preserve">70107025</t>
        </is>
      </c>
      <c s="5" t="inlineStr" r="B15022">
        <is>
          <t xml:space="preserve">CHANGEABLE MESSAGE SIGN</t>
        </is>
      </c>
      <c s="5" t="inlineStr" r="C15022">
        <is>
          <t xml:space="preserve">CAL DA </t>
        </is>
      </c>
      <c s="6" r="D15022">
        <v>15.000</v>
      </c>
      <c s="7" r="E15022">
        <v>3</v>
      </c>
      <c s="8" t="inlineStr" r="F15022">
        <is>
          <t xml:space="preserve">66R54</t>
        </is>
      </c>
      <c s="8" t="inlineStr" r="G15022">
        <is>
          <t xml:space="preserve">070</t>
        </is>
      </c>
      <c s="9" r="H15022">
        <v>150.0000</v>
      </c>
      <c s="8" t="inlineStr" r="I15022">
        <is>
          <t xml:space="preserve"/>
        </is>
      </c>
      <c s="8" t="inlineStr" r="J15022">
        <is>
          <t xml:space="preserve"> Ford</t>
        </is>
      </c>
    </row>
    <row r="15023" ht="20.25" customHeight="0">
      <c s="5" t="inlineStr" r="A15023">
        <is>
          <t xml:space="preserve">70107025</t>
        </is>
      </c>
      <c s="5" t="inlineStr" r="B15023">
        <is>
          <t xml:space="preserve">CHANGEABLE MESSAGE SIGN</t>
        </is>
      </c>
      <c s="5" t="inlineStr" r="C15023">
        <is>
          <t xml:space="preserve">CAL DA </t>
        </is>
      </c>
      <c s="6" r="D15023">
        <v>15.000</v>
      </c>
      <c s="7" r="E15023">
        <v>3</v>
      </c>
      <c s="8" t="inlineStr" r="F15023">
        <is>
          <t xml:space="preserve">66R54</t>
        </is>
      </c>
      <c s="8" t="inlineStr" r="G15023">
        <is>
          <t xml:space="preserve">070</t>
        </is>
      </c>
      <c s="9" r="H15023">
        <v>551.0000</v>
      </c>
      <c s="8" t="inlineStr" r="I15023">
        <is>
          <t xml:space="preserve"/>
        </is>
      </c>
      <c s="8" t="inlineStr" r="J15023">
        <is>
          <t xml:space="preserve"> Ford</t>
        </is>
      </c>
    </row>
    <row r="15024" ht="20.25" customHeight="0">
      <c s="5" t="inlineStr" r="A15024">
        <is>
          <t xml:space="preserve">70107025</t>
        </is>
      </c>
      <c s="5" t="inlineStr" r="B15024">
        <is>
          <t xml:space="preserve">CHANGEABLE MESSAGE SIGN</t>
        </is>
      </c>
      <c s="5" t="inlineStr" r="C15024">
        <is>
          <t xml:space="preserve">CAL DA </t>
        </is>
      </c>
      <c s="6" r="D15024">
        <v>21.000</v>
      </c>
      <c s="7" r="E15024">
        <v>4</v>
      </c>
      <c s="8" t="inlineStr" r="F15024">
        <is>
          <t xml:space="preserve">68A86</t>
        </is>
      </c>
      <c s="8" t="inlineStr" r="G15024">
        <is>
          <t xml:space="preserve">222</t>
        </is>
      </c>
      <c s="9" r="H15024">
        <v>165.0000</v>
      </c>
      <c s="8" t="inlineStr" r="I15024">
        <is>
          <t xml:space="preserve">Y</t>
        </is>
      </c>
      <c s="8" t="inlineStr" r="J15024">
        <is>
          <t xml:space="preserve"> Fulton</t>
        </is>
      </c>
    </row>
    <row r="15025" ht="20.25" customHeight="0">
      <c s="5" t="inlineStr" r="A15025">
        <is>
          <t xml:space="preserve">70107025</t>
        </is>
      </c>
      <c s="5" t="inlineStr" r="B15025">
        <is>
          <t xml:space="preserve">CHANGEABLE MESSAGE SIGN</t>
        </is>
      </c>
      <c s="5" t="inlineStr" r="C15025">
        <is>
          <t xml:space="preserve">CAL DA </t>
        </is>
      </c>
      <c s="6" r="D15025">
        <v>14.000</v>
      </c>
      <c s="7" r="E15025">
        <v>4</v>
      </c>
      <c s="8" t="inlineStr" r="F15025">
        <is>
          <t xml:space="preserve">68D49</t>
        </is>
      </c>
      <c s="8" t="inlineStr" r="G15025">
        <is>
          <t xml:space="preserve">073</t>
        </is>
      </c>
      <c s="9" r="H15025">
        <v>110.5000</v>
      </c>
      <c s="8" t="inlineStr" r="I15025">
        <is>
          <t xml:space="preserve">Y</t>
        </is>
      </c>
      <c s="8" t="inlineStr" r="J15025">
        <is>
          <t xml:space="preserve"> Stark</t>
        </is>
      </c>
    </row>
    <row r="15026" ht="20.25" customHeight="0">
      <c s="5" t="inlineStr" r="A15026">
        <is>
          <t xml:space="preserve">70107025</t>
        </is>
      </c>
      <c s="5" t="inlineStr" r="B15026">
        <is>
          <t xml:space="preserve">CHANGEABLE MESSAGE SIGN</t>
        </is>
      </c>
      <c s="5" t="inlineStr" r="C15026">
        <is>
          <t xml:space="preserve">CAL DA </t>
        </is>
      </c>
      <c s="6" r="D15026">
        <v>2100.000</v>
      </c>
      <c s="7" r="E15026">
        <v>4</v>
      </c>
      <c s="8" t="inlineStr" r="F15026">
        <is>
          <t xml:space="preserve">68E44</t>
        </is>
      </c>
      <c s="8" t="inlineStr" r="G15026">
        <is>
          <t xml:space="preserve">01X</t>
        </is>
      </c>
      <c s="9" r="H15026">
        <v>25.0000</v>
      </c>
      <c s="8" t="inlineStr" r="I15026">
        <is>
          <t xml:space="preserve">Y</t>
        </is>
      </c>
      <c s="8" t="inlineStr" r="J15026">
        <is>
          <t xml:space="preserve"> Peoria, Tazewell</t>
        </is>
      </c>
    </row>
    <row r="15027" ht="20.25" customHeight="0">
      <c s="5" t="inlineStr" r="A15027">
        <is>
          <t xml:space="preserve">70107025</t>
        </is>
      </c>
      <c s="5" t="inlineStr" r="B15027">
        <is>
          <t xml:space="preserve">CHANGEABLE MESSAGE SIGN</t>
        </is>
      </c>
      <c s="5" t="inlineStr" r="C15027">
        <is>
          <t xml:space="preserve">CAL DA </t>
        </is>
      </c>
      <c s="6" r="D15027">
        <v>2100.000</v>
      </c>
      <c s="7" r="E15027">
        <v>4</v>
      </c>
      <c s="8" t="inlineStr" r="F15027">
        <is>
          <t xml:space="preserve">68E44</t>
        </is>
      </c>
      <c s="8" t="inlineStr" r="G15027">
        <is>
          <t xml:space="preserve">01X</t>
        </is>
      </c>
      <c s="9" r="H15027">
        <v>24.0000</v>
      </c>
      <c s="8" t="inlineStr" r="I15027">
        <is>
          <t xml:space="preserve"/>
        </is>
      </c>
      <c s="8" t="inlineStr" r="J15027">
        <is>
          <t xml:space="preserve"> Peoria, Tazewell</t>
        </is>
      </c>
    </row>
    <row r="15028" ht="20.25" customHeight="0">
      <c s="5" t="inlineStr" r="A15028">
        <is>
          <t xml:space="preserve">70107025</t>
        </is>
      </c>
      <c s="5" t="inlineStr" r="B15028">
        <is>
          <t xml:space="preserve">CHANGEABLE MESSAGE SIGN</t>
        </is>
      </c>
      <c s="5" t="inlineStr" r="C15028">
        <is>
          <t xml:space="preserve">CAL DA </t>
        </is>
      </c>
      <c s="6" r="D15028">
        <v>14.000</v>
      </c>
      <c s="7" r="E15028">
        <v>4</v>
      </c>
      <c s="8" t="inlineStr" r="F15028">
        <is>
          <t xml:space="preserve">68J39</t>
        </is>
      </c>
      <c s="8" t="inlineStr" r="G15028">
        <is>
          <t xml:space="preserve">075</t>
        </is>
      </c>
      <c s="9" r="H15028">
        <v>150.0000</v>
      </c>
      <c s="8" t="inlineStr" r="I15028">
        <is>
          <t xml:space="preserve">Y</t>
        </is>
      </c>
      <c s="8" t="inlineStr" r="J15028">
        <is>
          <t xml:space="preserve"> Tazewell</t>
        </is>
      </c>
    </row>
    <row r="15029" ht="20.25" customHeight="0">
      <c s="5" t="inlineStr" r="A15029">
        <is>
          <t xml:space="preserve">70107025</t>
        </is>
      </c>
      <c s="5" t="inlineStr" r="B15029">
        <is>
          <t xml:space="preserve">CHANGEABLE MESSAGE SIGN</t>
        </is>
      </c>
      <c s="5" t="inlineStr" r="C15029">
        <is>
          <t xml:space="preserve">CAL DA </t>
        </is>
      </c>
      <c s="6" r="D15029">
        <v>14.000</v>
      </c>
      <c s="7" r="E15029">
        <v>4</v>
      </c>
      <c s="8" t="inlineStr" r="F15029">
        <is>
          <t xml:space="preserve">68J39</t>
        </is>
      </c>
      <c s="8" t="inlineStr" r="G15029">
        <is>
          <t xml:space="preserve">075</t>
        </is>
      </c>
      <c s="9" r="H15029">
        <v>150.0000</v>
      </c>
      <c s="8" t="inlineStr" r="I15029">
        <is>
          <t xml:space="preserve"/>
        </is>
      </c>
      <c s="8" t="inlineStr" r="J15029">
        <is>
          <t xml:space="preserve"> Tazewell</t>
        </is>
      </c>
    </row>
    <row r="15030" ht="20.25" customHeight="0">
      <c s="5" t="inlineStr" r="A15030">
        <is>
          <t xml:space="preserve">70107025</t>
        </is>
      </c>
      <c s="5" t="inlineStr" r="B15030">
        <is>
          <t xml:space="preserve">CHANGEABLE MESSAGE SIGN</t>
        </is>
      </c>
      <c s="5" t="inlineStr" r="C15030">
        <is>
          <t xml:space="preserve">CAL DA </t>
        </is>
      </c>
      <c s="6" r="D15030">
        <v>14.000</v>
      </c>
      <c s="7" r="E15030">
        <v>4</v>
      </c>
      <c s="8" t="inlineStr" r="F15030">
        <is>
          <t xml:space="preserve">68J42</t>
        </is>
      </c>
      <c s="8" t="inlineStr" r="G15030">
        <is>
          <t xml:space="preserve">076</t>
        </is>
      </c>
      <c s="9" r="H15030">
        <v>150.0000</v>
      </c>
      <c s="8" t="inlineStr" r="I15030">
        <is>
          <t xml:space="preserve">Y</t>
        </is>
      </c>
      <c s="8" t="inlineStr" r="J15030">
        <is>
          <t xml:space="preserve"> Tazewell</t>
        </is>
      </c>
    </row>
    <row r="15031" ht="20.25" customHeight="0">
      <c s="5" t="inlineStr" r="A15031">
        <is>
          <t xml:space="preserve">70107025</t>
        </is>
      </c>
      <c s="5" t="inlineStr" r="B15031">
        <is>
          <t xml:space="preserve">CHANGEABLE MESSAGE SIGN</t>
        </is>
      </c>
      <c s="5" t="inlineStr" r="C15031">
        <is>
          <t xml:space="preserve">CAL DA </t>
        </is>
      </c>
      <c s="6" r="D15031">
        <v>14.000</v>
      </c>
      <c s="7" r="E15031">
        <v>4</v>
      </c>
      <c s="8" t="inlineStr" r="F15031">
        <is>
          <t xml:space="preserve">68J42</t>
        </is>
      </c>
      <c s="8" t="inlineStr" r="G15031">
        <is>
          <t xml:space="preserve">076</t>
        </is>
      </c>
      <c s="9" r="H15031">
        <v>80.0000</v>
      </c>
      <c s="8" t="inlineStr" r="I15031">
        <is>
          <t xml:space="preserve"/>
        </is>
      </c>
      <c s="8" t="inlineStr" r="J15031">
        <is>
          <t xml:space="preserve"> Tazewell</t>
        </is>
      </c>
    </row>
    <row r="15032" ht="20.25" customHeight="0">
      <c s="5" t="inlineStr" r="A15032">
        <is>
          <t xml:space="preserve">70107025</t>
        </is>
      </c>
      <c s="5" t="inlineStr" r="B15032">
        <is>
          <t xml:space="preserve">CHANGEABLE MESSAGE SIGN</t>
        </is>
      </c>
      <c s="5" t="inlineStr" r="C15032">
        <is>
          <t xml:space="preserve">CAL DA </t>
        </is>
      </c>
      <c s="6" r="D15032">
        <v>14.000</v>
      </c>
      <c s="7" r="E15032">
        <v>4</v>
      </c>
      <c s="8" t="inlineStr" r="F15032">
        <is>
          <t xml:space="preserve">68J42</t>
        </is>
      </c>
      <c s="8" t="inlineStr" r="G15032">
        <is>
          <t xml:space="preserve">076</t>
        </is>
      </c>
      <c s="9" r="H15032">
        <v>168.4900</v>
      </c>
      <c s="8" t="inlineStr" r="I15032">
        <is>
          <t xml:space="preserve"/>
        </is>
      </c>
      <c s="8" t="inlineStr" r="J15032">
        <is>
          <t xml:space="preserve"> Tazewell</t>
        </is>
      </c>
    </row>
    <row r="15033" ht="20.25" customHeight="0">
      <c s="5" t="inlineStr" r="A15033">
        <is>
          <t xml:space="preserve">70107025</t>
        </is>
      </c>
      <c s="5" t="inlineStr" r="B15033">
        <is>
          <t xml:space="preserve">CHANGEABLE MESSAGE SIGN</t>
        </is>
      </c>
      <c s="5" t="inlineStr" r="C15033">
        <is>
          <t xml:space="preserve">CAL DA </t>
        </is>
      </c>
      <c s="6" r="D15033">
        <v>14.000</v>
      </c>
      <c s="7" r="E15033">
        <v>4</v>
      </c>
      <c s="8" t="inlineStr" r="F15033">
        <is>
          <t xml:space="preserve">68J44</t>
        </is>
      </c>
      <c s="8" t="inlineStr" r="G15033">
        <is>
          <t xml:space="preserve">077</t>
        </is>
      </c>
      <c s="9" r="H15033">
        <v>150.0000</v>
      </c>
      <c s="8" t="inlineStr" r="I15033">
        <is>
          <t xml:space="preserve">Y</t>
        </is>
      </c>
      <c s="8" t="inlineStr" r="J15033">
        <is>
          <t xml:space="preserve"> Fulton</t>
        </is>
      </c>
    </row>
    <row r="15034" ht="20.25" customHeight="0">
      <c s="5" t="inlineStr" r="A15034">
        <is>
          <t xml:space="preserve">70107025</t>
        </is>
      </c>
      <c s="5" t="inlineStr" r="B15034">
        <is>
          <t xml:space="preserve">CHANGEABLE MESSAGE SIGN</t>
        </is>
      </c>
      <c s="5" t="inlineStr" r="C15034">
        <is>
          <t xml:space="preserve">CAL DA </t>
        </is>
      </c>
      <c s="6" r="D15034">
        <v>14.000</v>
      </c>
      <c s="7" r="E15034">
        <v>4</v>
      </c>
      <c s="8" t="inlineStr" r="F15034">
        <is>
          <t xml:space="preserve">68J44</t>
        </is>
      </c>
      <c s="8" t="inlineStr" r="G15034">
        <is>
          <t xml:space="preserve">077</t>
        </is>
      </c>
      <c s="9" r="H15034">
        <v>143.0000</v>
      </c>
      <c s="8" t="inlineStr" r="I15034">
        <is>
          <t xml:space="preserve"/>
        </is>
      </c>
      <c s="8" t="inlineStr" r="J15034">
        <is>
          <t xml:space="preserve"> Fulton</t>
        </is>
      </c>
    </row>
    <row r="15035" ht="20.25" customHeight="0">
      <c s="5" t="inlineStr" r="A15035">
        <is>
          <t xml:space="preserve">70107025</t>
        </is>
      </c>
      <c s="5" t="inlineStr" r="B15035">
        <is>
          <t xml:space="preserve">CHANGEABLE MESSAGE SIGN</t>
        </is>
      </c>
      <c s="5" t="inlineStr" r="C15035">
        <is>
          <t xml:space="preserve">CAL DA </t>
        </is>
      </c>
      <c s="6" r="D15035">
        <v>28.000</v>
      </c>
      <c s="7" r="E15035">
        <v>4</v>
      </c>
      <c s="8" t="inlineStr" r="F15035">
        <is>
          <t xml:space="preserve">68J63</t>
        </is>
      </c>
      <c s="8" t="inlineStr" r="G15035">
        <is>
          <t xml:space="preserve">078</t>
        </is>
      </c>
      <c s="9" r="H15035">
        <v>137.5000</v>
      </c>
      <c s="8" t="inlineStr" r="I15035">
        <is>
          <t xml:space="preserve">Y</t>
        </is>
      </c>
      <c s="8" t="inlineStr" r="J15035">
        <is>
          <t xml:space="preserve"> Tazewell</t>
        </is>
      </c>
    </row>
    <row r="15036" ht="20.25" customHeight="0">
      <c s="5" t="inlineStr" r="A15036">
        <is>
          <t xml:space="preserve">70107025</t>
        </is>
      </c>
      <c s="5" t="inlineStr" r="B15036">
        <is>
          <t xml:space="preserve">CHANGEABLE MESSAGE SIGN</t>
        </is>
      </c>
      <c s="5" t="inlineStr" r="C15036">
        <is>
          <t xml:space="preserve">CAL DA </t>
        </is>
      </c>
      <c s="6" r="D15036">
        <v>650.000</v>
      </c>
      <c s="7" r="E15036">
        <v>6</v>
      </c>
      <c s="8" t="inlineStr" r="F15036">
        <is>
          <t xml:space="preserve">72263</t>
        </is>
      </c>
      <c s="8" t="inlineStr" r="G15036">
        <is>
          <t xml:space="preserve">088</t>
        </is>
      </c>
      <c s="9" r="H15036">
        <v>46.2000</v>
      </c>
      <c s="8" t="inlineStr" r="I15036">
        <is>
          <t xml:space="preserve">Y</t>
        </is>
      </c>
      <c s="8" t="inlineStr" r="J15036">
        <is>
          <t xml:space="preserve"> Morgan</t>
        </is>
      </c>
    </row>
    <row r="15037" ht="20.25" customHeight="0">
      <c s="5" t="inlineStr" r="A15037">
        <is>
          <t xml:space="preserve">70107025</t>
        </is>
      </c>
      <c s="5" t="inlineStr" r="B15037">
        <is>
          <t xml:space="preserve">CHANGEABLE MESSAGE SIGN</t>
        </is>
      </c>
      <c s="5" t="inlineStr" r="C15037">
        <is>
          <t xml:space="preserve">CAL DA </t>
        </is>
      </c>
      <c s="6" r="D15037">
        <v>650.000</v>
      </c>
      <c s="7" r="E15037">
        <v>6</v>
      </c>
      <c s="8" t="inlineStr" r="F15037">
        <is>
          <t xml:space="preserve">72263</t>
        </is>
      </c>
      <c s="8" t="inlineStr" r="G15037">
        <is>
          <t xml:space="preserve">088</t>
        </is>
      </c>
      <c s="9" r="H15037">
        <v>75.0000</v>
      </c>
      <c s="8" t="inlineStr" r="I15037">
        <is>
          <t xml:space="preserve"/>
        </is>
      </c>
      <c s="8" t="inlineStr" r="J15037">
        <is>
          <t xml:space="preserve"> Morgan</t>
        </is>
      </c>
    </row>
    <row r="15038" ht="20.25" customHeight="0">
      <c s="5" t="inlineStr" r="A15038">
        <is>
          <t xml:space="preserve">70107025</t>
        </is>
      </c>
      <c s="5" t="inlineStr" r="B15038">
        <is>
          <t xml:space="preserve">CHANGEABLE MESSAGE SIGN</t>
        </is>
      </c>
      <c s="5" t="inlineStr" r="C15038">
        <is>
          <t xml:space="preserve">CAL DA </t>
        </is>
      </c>
      <c s="6" r="D15038">
        <v>180.000</v>
      </c>
      <c s="7" r="E15038">
        <v>6</v>
      </c>
      <c s="8" t="inlineStr" r="F15038">
        <is>
          <t xml:space="preserve">72316</t>
        </is>
      </c>
      <c s="8" t="inlineStr" r="G15038">
        <is>
          <t xml:space="preserve">089</t>
        </is>
      </c>
      <c s="9" r="H15038">
        <v>107.9700</v>
      </c>
      <c s="8" t="inlineStr" r="I15038">
        <is>
          <t xml:space="preserve">Y</t>
        </is>
      </c>
      <c s="8" t="inlineStr" r="J15038">
        <is>
          <t xml:space="preserve"> Logan</t>
        </is>
      </c>
    </row>
    <row r="15039" ht="20.25" customHeight="0">
      <c s="5" t="inlineStr" r="A15039">
        <is>
          <t xml:space="preserve">70107025</t>
        </is>
      </c>
      <c s="5" t="inlineStr" r="B15039">
        <is>
          <t xml:space="preserve">CHANGEABLE MESSAGE SIGN</t>
        </is>
      </c>
      <c s="5" t="inlineStr" r="C15039">
        <is>
          <t xml:space="preserve">CAL DA </t>
        </is>
      </c>
      <c s="6" r="D15039">
        <v>180.000</v>
      </c>
      <c s="7" r="E15039">
        <v>6</v>
      </c>
      <c s="8" t="inlineStr" r="F15039">
        <is>
          <t xml:space="preserve">72316</t>
        </is>
      </c>
      <c s="8" t="inlineStr" r="G15039">
        <is>
          <t xml:space="preserve">089</t>
        </is>
      </c>
      <c s="9" r="H15039">
        <v>66.9400</v>
      </c>
      <c s="8" t="inlineStr" r="I15039">
        <is>
          <t xml:space="preserve"/>
        </is>
      </c>
      <c s="8" t="inlineStr" r="J15039">
        <is>
          <t xml:space="preserve"> Logan</t>
        </is>
      </c>
    </row>
    <row r="15040" ht="20.25" customHeight="0">
      <c s="5" t="inlineStr" r="A15040">
        <is>
          <t xml:space="preserve">70107025</t>
        </is>
      </c>
      <c s="5" t="inlineStr" r="B15040">
        <is>
          <t xml:space="preserve">CHANGEABLE MESSAGE SIGN</t>
        </is>
      </c>
      <c s="5" t="inlineStr" r="C15040">
        <is>
          <t xml:space="preserve">CAL DA </t>
        </is>
      </c>
      <c s="6" r="D15040">
        <v>180.000</v>
      </c>
      <c s="7" r="E15040">
        <v>6</v>
      </c>
      <c s="8" t="inlineStr" r="F15040">
        <is>
          <t xml:space="preserve">72316</t>
        </is>
      </c>
      <c s="8" t="inlineStr" r="G15040">
        <is>
          <t xml:space="preserve">089</t>
        </is>
      </c>
      <c s="9" r="H15040">
        <v>69.7700</v>
      </c>
      <c s="8" t="inlineStr" r="I15040">
        <is>
          <t xml:space="preserve"/>
        </is>
      </c>
      <c s="8" t="inlineStr" r="J15040">
        <is>
          <t xml:space="preserve"> Logan</t>
        </is>
      </c>
    </row>
    <row r="15041" ht="20.25" customHeight="0">
      <c s="5" t="inlineStr" r="A15041">
        <is>
          <t xml:space="preserve">70107025</t>
        </is>
      </c>
      <c s="5" t="inlineStr" r="B15041">
        <is>
          <t xml:space="preserve">CHANGEABLE MESSAGE SIGN</t>
        </is>
      </c>
      <c s="5" t="inlineStr" r="C15041">
        <is>
          <t xml:space="preserve">CAL DA </t>
        </is>
      </c>
      <c s="6" r="D15041">
        <v>135.000</v>
      </c>
      <c s="7" r="E15041">
        <v>6</v>
      </c>
      <c s="8" t="inlineStr" r="F15041">
        <is>
          <t xml:space="preserve">72343</t>
        </is>
      </c>
      <c s="8" t="inlineStr" r="G15041">
        <is>
          <t xml:space="preserve">090</t>
        </is>
      </c>
      <c s="9" r="H15041">
        <v>85.0000</v>
      </c>
      <c s="8" t="inlineStr" r="I15041">
        <is>
          <t xml:space="preserve">Y</t>
        </is>
      </c>
      <c s="8" t="inlineStr" r="J15041">
        <is>
          <t xml:space="preserve"> Hancock</t>
        </is>
      </c>
    </row>
    <row r="15042" ht="20.25" customHeight="0">
      <c s="5" t="inlineStr" r="A15042">
        <is>
          <t xml:space="preserve">70107025</t>
        </is>
      </c>
      <c s="5" t="inlineStr" r="B15042">
        <is>
          <t xml:space="preserve">CHANGEABLE MESSAGE SIGN</t>
        </is>
      </c>
      <c s="5" t="inlineStr" r="C15042">
        <is>
          <t xml:space="preserve">CAL DA </t>
        </is>
      </c>
      <c s="6" r="D15042">
        <v>135.000</v>
      </c>
      <c s="7" r="E15042">
        <v>6</v>
      </c>
      <c s="8" t="inlineStr" r="F15042">
        <is>
          <t xml:space="preserve">72343</t>
        </is>
      </c>
      <c s="8" t="inlineStr" r="G15042">
        <is>
          <t xml:space="preserve">090</t>
        </is>
      </c>
      <c s="9" r="H15042">
        <v>74.0000</v>
      </c>
      <c s="8" t="inlineStr" r="I15042">
        <is>
          <t xml:space="preserve"/>
        </is>
      </c>
      <c s="8" t="inlineStr" r="J15042">
        <is>
          <t xml:space="preserve"> Hancock</t>
        </is>
      </c>
    </row>
    <row r="15043" ht="20.25" customHeight="0">
      <c s="5" t="inlineStr" r="A15043">
        <is>
          <t xml:space="preserve">70107025</t>
        </is>
      </c>
      <c s="5" t="inlineStr" r="B15043">
        <is>
          <t xml:space="preserve">CHANGEABLE MESSAGE SIGN</t>
        </is>
      </c>
      <c s="5" t="inlineStr" r="C15043">
        <is>
          <t xml:space="preserve">CAL DA </t>
        </is>
      </c>
      <c s="6" r="D15043">
        <v>70.000</v>
      </c>
      <c s="7" r="E15043">
        <v>6</v>
      </c>
      <c s="8" t="inlineStr" r="F15043">
        <is>
          <t xml:space="preserve">72344</t>
        </is>
      </c>
      <c s="8" t="inlineStr" r="G15043">
        <is>
          <t xml:space="preserve">091</t>
        </is>
      </c>
      <c s="9" r="H15043">
        <v>55.0000</v>
      </c>
      <c s="8" t="inlineStr" r="I15043">
        <is>
          <t xml:space="preserve">Y</t>
        </is>
      </c>
      <c s="8" t="inlineStr" r="J15043">
        <is>
          <t xml:space="preserve"> Hancock</t>
        </is>
      </c>
    </row>
    <row r="15044" ht="20.25" customHeight="0">
      <c s="5" t="inlineStr" r="A15044">
        <is>
          <t xml:space="preserve">70107025</t>
        </is>
      </c>
      <c s="5" t="inlineStr" r="B15044">
        <is>
          <t xml:space="preserve">CHANGEABLE MESSAGE SIGN</t>
        </is>
      </c>
      <c s="5" t="inlineStr" r="C15044">
        <is>
          <t xml:space="preserve">CAL DA </t>
        </is>
      </c>
      <c s="6" r="D15044">
        <v>70.000</v>
      </c>
      <c s="7" r="E15044">
        <v>6</v>
      </c>
      <c s="8" t="inlineStr" r="F15044">
        <is>
          <t xml:space="preserve">72344</t>
        </is>
      </c>
      <c s="8" t="inlineStr" r="G15044">
        <is>
          <t xml:space="preserve">091</t>
        </is>
      </c>
      <c s="9" r="H15044">
        <v>72.0000</v>
      </c>
      <c s="8" t="inlineStr" r="I15044">
        <is>
          <t xml:space="preserve"/>
        </is>
      </c>
      <c s="8" t="inlineStr" r="J15044">
        <is>
          <t xml:space="preserve"> Hancock</t>
        </is>
      </c>
    </row>
    <row r="15045" ht="20.25" customHeight="0">
      <c s="5" t="inlineStr" r="A15045">
        <is>
          <t xml:space="preserve">70107025</t>
        </is>
      </c>
      <c s="5" t="inlineStr" r="B15045">
        <is>
          <t xml:space="preserve">CHANGEABLE MESSAGE SIGN</t>
        </is>
      </c>
      <c s="5" t="inlineStr" r="C15045">
        <is>
          <t xml:space="preserve">CAL DA </t>
        </is>
      </c>
      <c s="6" r="D15045">
        <v>14.000</v>
      </c>
      <c s="7" r="E15045">
        <v>6</v>
      </c>
      <c s="8" t="inlineStr" r="F15045">
        <is>
          <t xml:space="preserve">72346</t>
        </is>
      </c>
      <c s="8" t="inlineStr" r="G15045">
        <is>
          <t xml:space="preserve">092</t>
        </is>
      </c>
      <c s="9" r="H15045">
        <v>165.0000</v>
      </c>
      <c s="8" t="inlineStr" r="I15045">
        <is>
          <t xml:space="preserve">Y</t>
        </is>
      </c>
      <c s="8" t="inlineStr" r="J15045">
        <is>
          <t xml:space="preserve"> Adams</t>
        </is>
      </c>
    </row>
    <row r="15046" ht="20.25" customHeight="0">
      <c s="5" t="inlineStr" r="A15046">
        <is>
          <t xml:space="preserve">70107025</t>
        </is>
      </c>
      <c s="5" t="inlineStr" r="B15046">
        <is>
          <t xml:space="preserve">CHANGEABLE MESSAGE SIGN</t>
        </is>
      </c>
      <c s="5" t="inlineStr" r="C15046">
        <is>
          <t xml:space="preserve">CAL DA </t>
        </is>
      </c>
      <c s="6" r="D15046">
        <v>14.000</v>
      </c>
      <c s="7" r="E15046">
        <v>6</v>
      </c>
      <c s="8" t="inlineStr" r="F15046">
        <is>
          <t xml:space="preserve">72346</t>
        </is>
      </c>
      <c s="8" t="inlineStr" r="G15046">
        <is>
          <t xml:space="preserve">092</t>
        </is>
      </c>
      <c s="9" r="H15046">
        <v>65.0000</v>
      </c>
      <c s="8" t="inlineStr" r="I15046">
        <is>
          <t xml:space="preserve"/>
        </is>
      </c>
      <c s="8" t="inlineStr" r="J15046">
        <is>
          <t xml:space="preserve"> Adams</t>
        </is>
      </c>
    </row>
    <row r="15047" ht="20.25" customHeight="0">
      <c s="5" t="inlineStr" r="A15047">
        <is>
          <t xml:space="preserve">70107025</t>
        </is>
      </c>
      <c s="5" t="inlineStr" r="B15047">
        <is>
          <t xml:space="preserve">CHANGEABLE MESSAGE SIGN</t>
        </is>
      </c>
      <c s="5" t="inlineStr" r="C15047">
        <is>
          <t xml:space="preserve">CAL DA </t>
        </is>
      </c>
      <c s="6" r="D15047">
        <v>14.000</v>
      </c>
      <c s="7" r="E15047">
        <v>6</v>
      </c>
      <c s="8" t="inlineStr" r="F15047">
        <is>
          <t xml:space="preserve">72346</t>
        </is>
      </c>
      <c s="8" t="inlineStr" r="G15047">
        <is>
          <t xml:space="preserve">092</t>
        </is>
      </c>
      <c s="9" r="H15047">
        <v>90.0000</v>
      </c>
      <c s="8" t="inlineStr" r="I15047">
        <is>
          <t xml:space="preserve"/>
        </is>
      </c>
      <c s="8" t="inlineStr" r="J15047">
        <is>
          <t xml:space="preserve"> Adams</t>
        </is>
      </c>
    </row>
    <row r="15048" ht="20.25" customHeight="0">
      <c s="5" t="inlineStr" r="A15048">
        <is>
          <t xml:space="preserve">70107025</t>
        </is>
      </c>
      <c s="5" t="inlineStr" r="B15048">
        <is>
          <t xml:space="preserve">CHANGEABLE MESSAGE SIGN</t>
        </is>
      </c>
      <c s="5" t="inlineStr" r="C15048">
        <is>
          <t xml:space="preserve">CAL DA </t>
        </is>
      </c>
      <c s="6" r="D15048">
        <v>30.000</v>
      </c>
      <c s="7" r="E15048">
        <v>6</v>
      </c>
      <c s="8" t="inlineStr" r="F15048">
        <is>
          <t xml:space="preserve">72623</t>
        </is>
      </c>
      <c s="8" t="inlineStr" r="G15048">
        <is>
          <t xml:space="preserve">093</t>
        </is>
      </c>
      <c s="9" r="H15048">
        <v>180.0000</v>
      </c>
      <c s="8" t="inlineStr" r="I15048">
        <is>
          <t xml:space="preserve">Y</t>
        </is>
      </c>
      <c s="8" t="inlineStr" r="J15048">
        <is>
          <t xml:space="preserve"> Pike</t>
        </is>
      </c>
    </row>
    <row r="15049" ht="20.25" customHeight="0">
      <c s="5" t="inlineStr" r="A15049">
        <is>
          <t xml:space="preserve">70107025</t>
        </is>
      </c>
      <c s="5" t="inlineStr" r="B15049">
        <is>
          <t xml:space="preserve">CHANGEABLE MESSAGE SIGN</t>
        </is>
      </c>
      <c s="5" t="inlineStr" r="C15049">
        <is>
          <t xml:space="preserve">CAL DA </t>
        </is>
      </c>
      <c s="6" r="D15049">
        <v>30.000</v>
      </c>
      <c s="7" r="E15049">
        <v>6</v>
      </c>
      <c s="8" t="inlineStr" r="F15049">
        <is>
          <t xml:space="preserve">72623</t>
        </is>
      </c>
      <c s="8" t="inlineStr" r="G15049">
        <is>
          <t xml:space="preserve">093</t>
        </is>
      </c>
      <c s="9" r="H15049">
        <v>192.1300</v>
      </c>
      <c s="8" t="inlineStr" r="I15049">
        <is>
          <t xml:space="preserve"/>
        </is>
      </c>
      <c s="8" t="inlineStr" r="J15049">
        <is>
          <t xml:space="preserve"> Pike</t>
        </is>
      </c>
    </row>
    <row r="15050" ht="20.25" customHeight="0">
      <c s="5" t="inlineStr" r="A15050">
        <is>
          <t xml:space="preserve">70107025</t>
        </is>
      </c>
      <c s="5" t="inlineStr" r="B15050">
        <is>
          <t xml:space="preserve">CHANGEABLE MESSAGE SIGN</t>
        </is>
      </c>
      <c s="5" t="inlineStr" r="C15050">
        <is>
          <t xml:space="preserve">CAL DA </t>
        </is>
      </c>
      <c s="6" r="D15050">
        <v>300.000</v>
      </c>
      <c s="7" r="E15050">
        <v>6</v>
      </c>
      <c s="8" t="inlineStr" r="F15050">
        <is>
          <t xml:space="preserve">72973</t>
        </is>
      </c>
      <c s="8" t="inlineStr" r="G15050">
        <is>
          <t xml:space="preserve">096</t>
        </is>
      </c>
      <c s="9" r="H15050">
        <v>106.3500</v>
      </c>
      <c s="8" t="inlineStr" r="I15050">
        <is>
          <t xml:space="preserve">Y</t>
        </is>
      </c>
      <c s="8" t="inlineStr" r="J15050">
        <is>
          <t xml:space="preserve"> Menard</t>
        </is>
      </c>
    </row>
    <row r="15051" ht="20.25" customHeight="0">
      <c s="5" t="inlineStr" r="A15051">
        <is>
          <t xml:space="preserve">70107025</t>
        </is>
      </c>
      <c s="5" t="inlineStr" r="B15051">
        <is>
          <t xml:space="preserve">CHANGEABLE MESSAGE SIGN</t>
        </is>
      </c>
      <c s="5" t="inlineStr" r="C15051">
        <is>
          <t xml:space="preserve">CAL DA </t>
        </is>
      </c>
      <c s="6" r="D15051">
        <v>300.000</v>
      </c>
      <c s="7" r="E15051">
        <v>6</v>
      </c>
      <c s="8" t="inlineStr" r="F15051">
        <is>
          <t xml:space="preserve">72973</t>
        </is>
      </c>
      <c s="8" t="inlineStr" r="G15051">
        <is>
          <t xml:space="preserve">096</t>
        </is>
      </c>
      <c s="9" r="H15051">
        <v>46.4600</v>
      </c>
      <c s="8" t="inlineStr" r="I15051">
        <is>
          <t xml:space="preserve"/>
        </is>
      </c>
      <c s="8" t="inlineStr" r="J15051">
        <is>
          <t xml:space="preserve"> Menard</t>
        </is>
      </c>
    </row>
    <row r="15052" ht="20.25" customHeight="0">
      <c s="5" t="inlineStr" r="A15052">
        <is>
          <t xml:space="preserve">70107025</t>
        </is>
      </c>
      <c s="5" t="inlineStr" r="B15052">
        <is>
          <t xml:space="preserve">CHANGEABLE MESSAGE SIGN</t>
        </is>
      </c>
      <c s="5" t="inlineStr" r="C15052">
        <is>
          <t xml:space="preserve">CAL DA </t>
        </is>
      </c>
      <c s="6" r="D15052">
        <v>300.000</v>
      </c>
      <c s="7" r="E15052">
        <v>6</v>
      </c>
      <c s="8" t="inlineStr" r="F15052">
        <is>
          <t xml:space="preserve">72973</t>
        </is>
      </c>
      <c s="8" t="inlineStr" r="G15052">
        <is>
          <t xml:space="preserve">096</t>
        </is>
      </c>
      <c s="9" r="H15052">
        <v>72.1100</v>
      </c>
      <c s="8" t="inlineStr" r="I15052">
        <is>
          <t xml:space="preserve"/>
        </is>
      </c>
      <c s="8" t="inlineStr" r="J15052">
        <is>
          <t xml:space="preserve"> Menard</t>
        </is>
      </c>
    </row>
    <row r="15053" ht="20.25" customHeight="0">
      <c s="5" t="inlineStr" r="A15053">
        <is>
          <t xml:space="preserve">70107025</t>
        </is>
      </c>
      <c s="5" t="inlineStr" r="B15053">
        <is>
          <t xml:space="preserve">CHANGEABLE MESSAGE SIGN</t>
        </is>
      </c>
      <c s="5" t="inlineStr" r="C15053">
        <is>
          <t xml:space="preserve">CAL DA </t>
        </is>
      </c>
      <c s="6" r="D15053">
        <v>60.000</v>
      </c>
      <c s="7" r="E15053">
        <v>6</v>
      </c>
      <c s="8" t="inlineStr" r="F15053">
        <is>
          <t xml:space="preserve">72A58</t>
        </is>
      </c>
      <c s="8" t="inlineStr" r="G15053">
        <is>
          <t xml:space="preserve">097</t>
        </is>
      </c>
      <c s="9" r="H15053">
        <v>141.0800</v>
      </c>
      <c s="8" t="inlineStr" r="I15053">
        <is>
          <t xml:space="preserve">Y</t>
        </is>
      </c>
      <c s="8" t="inlineStr" r="J15053">
        <is>
          <t xml:space="preserve"> Morgan, Scott</t>
        </is>
      </c>
    </row>
    <row r="15054" ht="20.25" customHeight="0">
      <c s="5" t="inlineStr" r="A15054">
        <is>
          <t xml:space="preserve">70107025</t>
        </is>
      </c>
      <c s="5" t="inlineStr" r="B15054">
        <is>
          <t xml:space="preserve">CHANGEABLE MESSAGE SIGN</t>
        </is>
      </c>
      <c s="5" t="inlineStr" r="C15054">
        <is>
          <t xml:space="preserve">CAL DA </t>
        </is>
      </c>
      <c s="6" r="D15054">
        <v>400.000</v>
      </c>
      <c s="7" r="E15054">
        <v>6</v>
      </c>
      <c s="8" t="inlineStr" r="F15054">
        <is>
          <t xml:space="preserve">72F42</t>
        </is>
      </c>
      <c s="8" t="inlineStr" r="G15054">
        <is>
          <t xml:space="preserve">100</t>
        </is>
      </c>
      <c s="9" r="H15054">
        <v>97.3500</v>
      </c>
      <c s="8" t="inlineStr" r="I15054">
        <is>
          <t xml:space="preserve">Y</t>
        </is>
      </c>
      <c s="8" t="inlineStr" r="J15054">
        <is>
          <t xml:space="preserve"> Sangamon</t>
        </is>
      </c>
    </row>
    <row r="15055" ht="20.25" customHeight="0">
      <c s="5" t="inlineStr" r="A15055">
        <is>
          <t xml:space="preserve">70107025</t>
        </is>
      </c>
      <c s="5" t="inlineStr" r="B15055">
        <is>
          <t xml:space="preserve">CHANGEABLE MESSAGE SIGN</t>
        </is>
      </c>
      <c s="5" t="inlineStr" r="C15055">
        <is>
          <t xml:space="preserve">CAL DA </t>
        </is>
      </c>
      <c s="6" r="D15055">
        <v>756.000</v>
      </c>
      <c s="7" r="E15055">
        <v>6</v>
      </c>
      <c s="8" t="inlineStr" r="F15055">
        <is>
          <t xml:space="preserve">72M61</t>
        </is>
      </c>
      <c s="8" t="inlineStr" r="G15055">
        <is>
          <t xml:space="preserve">102</t>
        </is>
      </c>
      <c s="9" r="H15055">
        <v>47.5800</v>
      </c>
      <c s="8" t="inlineStr" r="I15055">
        <is>
          <t xml:space="preserve">Y</t>
        </is>
      </c>
      <c s="8" t="inlineStr" r="J15055">
        <is>
          <t xml:space="preserve"> Adams, Pike</t>
        </is>
      </c>
    </row>
    <row r="15056" ht="20.25" customHeight="0">
      <c s="5" t="inlineStr" r="A15056">
        <is>
          <t xml:space="preserve">70107025</t>
        </is>
      </c>
      <c s="5" t="inlineStr" r="B15056">
        <is>
          <t xml:space="preserve">CHANGEABLE MESSAGE SIGN</t>
        </is>
      </c>
      <c s="5" t="inlineStr" r="C15056">
        <is>
          <t xml:space="preserve">CAL DA </t>
        </is>
      </c>
      <c s="6" r="D15056">
        <v>756.000</v>
      </c>
      <c s="7" r="E15056">
        <v>6</v>
      </c>
      <c s="8" t="inlineStr" r="F15056">
        <is>
          <t xml:space="preserve">72M61</t>
        </is>
      </c>
      <c s="8" t="inlineStr" r="G15056">
        <is>
          <t xml:space="preserve">102</t>
        </is>
      </c>
      <c s="9" r="H15056">
        <v>90.0000</v>
      </c>
      <c s="8" t="inlineStr" r="I15056">
        <is>
          <t xml:space="preserve"/>
        </is>
      </c>
      <c s="8" t="inlineStr" r="J15056">
        <is>
          <t xml:space="preserve"> Adams, Pike</t>
        </is>
      </c>
    </row>
    <row r="15057" ht="20.25" customHeight="0">
      <c s="5" t="inlineStr" r="A15057">
        <is>
          <t xml:space="preserve">70107025</t>
        </is>
      </c>
      <c s="5" t="inlineStr" r="B15057">
        <is>
          <t xml:space="preserve">CHANGEABLE MESSAGE SIGN</t>
        </is>
      </c>
      <c s="5" t="inlineStr" r="C15057">
        <is>
          <t xml:space="preserve">CAL DA </t>
        </is>
      </c>
      <c s="6" r="D15057">
        <v>28.000</v>
      </c>
      <c s="7" r="E15057">
        <v>7</v>
      </c>
      <c s="8" t="inlineStr" r="F15057">
        <is>
          <t xml:space="preserve">74564</t>
        </is>
      </c>
      <c s="8" t="inlineStr" r="G15057">
        <is>
          <t xml:space="preserve">104</t>
        </is>
      </c>
      <c s="9" r="H15057">
        <v>220.8800</v>
      </c>
      <c s="8" t="inlineStr" r="I15057">
        <is>
          <t xml:space="preserve">Y</t>
        </is>
      </c>
      <c s="8" t="inlineStr" r="J15057">
        <is>
          <t xml:space="preserve"> Coles</t>
        </is>
      </c>
    </row>
    <row r="15058" ht="20.25" customHeight="0">
      <c s="5" t="inlineStr" r="A15058">
        <is>
          <t xml:space="preserve">70107025</t>
        </is>
      </c>
      <c s="5" t="inlineStr" r="B15058">
        <is>
          <t xml:space="preserve">CHANGEABLE MESSAGE SIGN</t>
        </is>
      </c>
      <c s="5" t="inlineStr" r="C15058">
        <is>
          <t xml:space="preserve">CAL DA </t>
        </is>
      </c>
      <c s="6" r="D15058">
        <v>28.000</v>
      </c>
      <c s="7" r="E15058">
        <v>7</v>
      </c>
      <c s="8" t="inlineStr" r="F15058">
        <is>
          <t xml:space="preserve">74564</t>
        </is>
      </c>
      <c s="8" t="inlineStr" r="G15058">
        <is>
          <t xml:space="preserve">104</t>
        </is>
      </c>
      <c s="9" r="H15058">
        <v>150.0000</v>
      </c>
      <c s="8" t="inlineStr" r="I15058">
        <is>
          <t xml:space="preserve"/>
        </is>
      </c>
      <c s="8" t="inlineStr" r="J15058">
        <is>
          <t xml:space="preserve"> Coles</t>
        </is>
      </c>
    </row>
    <row r="15059" ht="20.25" customHeight="0">
      <c s="5" t="inlineStr" r="A15059">
        <is>
          <t xml:space="preserve">70107025</t>
        </is>
      </c>
      <c s="5" t="inlineStr" r="B15059">
        <is>
          <t xml:space="preserve">CHANGEABLE MESSAGE SIGN</t>
        </is>
      </c>
      <c s="5" t="inlineStr" r="C15059">
        <is>
          <t xml:space="preserve">CAL DA </t>
        </is>
      </c>
      <c s="6" r="D15059">
        <v>28.000</v>
      </c>
      <c s="7" r="E15059">
        <v>7</v>
      </c>
      <c s="8" t="inlineStr" r="F15059">
        <is>
          <t xml:space="preserve">74648</t>
        </is>
      </c>
      <c s="8" t="inlineStr" r="G15059">
        <is>
          <t xml:space="preserve">105</t>
        </is>
      </c>
      <c s="9" r="H15059">
        <v>70.9500</v>
      </c>
      <c s="8" t="inlineStr" r="I15059">
        <is>
          <t xml:space="preserve">Y</t>
        </is>
      </c>
      <c s="8" t="inlineStr" r="J15059">
        <is>
          <t xml:space="preserve"> Wayne</t>
        </is>
      </c>
    </row>
    <row r="15060" ht="20.25" customHeight="0">
      <c s="5" t="inlineStr" r="A15060">
        <is>
          <t xml:space="preserve">70107025</t>
        </is>
      </c>
      <c s="5" t="inlineStr" r="B15060">
        <is>
          <t xml:space="preserve">CHANGEABLE MESSAGE SIGN</t>
        </is>
      </c>
      <c s="5" t="inlineStr" r="C15060">
        <is>
          <t xml:space="preserve">CAL DA </t>
        </is>
      </c>
      <c s="6" r="D15060">
        <v>28.000</v>
      </c>
      <c s="7" r="E15060">
        <v>7</v>
      </c>
      <c s="8" t="inlineStr" r="F15060">
        <is>
          <t xml:space="preserve">74648</t>
        </is>
      </c>
      <c s="8" t="inlineStr" r="G15060">
        <is>
          <t xml:space="preserve">105</t>
        </is>
      </c>
      <c s="9" r="H15060">
        <v>125.0000</v>
      </c>
      <c s="8" t="inlineStr" r="I15060">
        <is>
          <t xml:space="preserve"/>
        </is>
      </c>
      <c s="8" t="inlineStr" r="J15060">
        <is>
          <t xml:space="preserve"> Wayne</t>
        </is>
      </c>
    </row>
    <row r="15061" ht="20.25" customHeight="0">
      <c s="5" t="inlineStr" r="A15061">
        <is>
          <t xml:space="preserve">70107025</t>
        </is>
      </c>
      <c s="5" t="inlineStr" r="B15061">
        <is>
          <t xml:space="preserve">CHANGEABLE MESSAGE SIGN</t>
        </is>
      </c>
      <c s="5" t="inlineStr" r="C15061">
        <is>
          <t xml:space="preserve">CAL DA </t>
        </is>
      </c>
      <c s="6" r="D15061">
        <v>28.000</v>
      </c>
      <c s="7" r="E15061">
        <v>7</v>
      </c>
      <c s="8" t="inlineStr" r="F15061">
        <is>
          <t xml:space="preserve">74B63</t>
        </is>
      </c>
      <c s="8" t="inlineStr" r="G15061">
        <is>
          <t xml:space="preserve">108</t>
        </is>
      </c>
      <c s="9" r="H15061">
        <v>150.0000</v>
      </c>
      <c s="8" t="inlineStr" r="I15061">
        <is>
          <t xml:space="preserve">Y</t>
        </is>
      </c>
      <c s="8" t="inlineStr" r="J15061">
        <is>
          <t xml:space="preserve"> Effingham</t>
        </is>
      </c>
    </row>
    <row r="15062" ht="20.25" customHeight="0">
      <c s="5" t="inlineStr" r="A15062">
        <is>
          <t xml:space="preserve">70107025</t>
        </is>
      </c>
      <c s="5" t="inlineStr" r="B15062">
        <is>
          <t xml:space="preserve">CHANGEABLE MESSAGE SIGN</t>
        </is>
      </c>
      <c s="5" t="inlineStr" r="C15062">
        <is>
          <t xml:space="preserve">CAL DA </t>
        </is>
      </c>
      <c s="6" r="D15062">
        <v>28.000</v>
      </c>
      <c s="7" r="E15062">
        <v>7</v>
      </c>
      <c s="8" t="inlineStr" r="F15062">
        <is>
          <t xml:space="preserve">74C83</t>
        </is>
      </c>
      <c s="8" t="inlineStr" r="G15062">
        <is>
          <t xml:space="preserve">109</t>
        </is>
      </c>
      <c s="9" r="H15062">
        <v>105.0000</v>
      </c>
      <c s="8" t="inlineStr" r="I15062">
        <is>
          <t xml:space="preserve">Y</t>
        </is>
      </c>
      <c s="8" t="inlineStr" r="J15062">
        <is>
          <t xml:space="preserve"> Macon</t>
        </is>
      </c>
    </row>
    <row r="15063" ht="20.25" customHeight="0">
      <c s="5" t="inlineStr" r="A15063">
        <is>
          <t xml:space="preserve">70107025</t>
        </is>
      </c>
      <c s="5" t="inlineStr" r="B15063">
        <is>
          <t xml:space="preserve">CHANGEABLE MESSAGE SIGN</t>
        </is>
      </c>
      <c s="5" t="inlineStr" r="C15063">
        <is>
          <t xml:space="preserve">CAL DA </t>
        </is>
      </c>
      <c s="6" r="D15063">
        <v>28.000</v>
      </c>
      <c s="7" r="E15063">
        <v>7</v>
      </c>
      <c s="8" t="inlineStr" r="F15063">
        <is>
          <t xml:space="preserve">74D29</t>
        </is>
      </c>
      <c s="8" t="inlineStr" r="G15063">
        <is>
          <t xml:space="preserve">111</t>
        </is>
      </c>
      <c s="9" r="H15063">
        <v>150.0000</v>
      </c>
      <c s="8" t="inlineStr" r="I15063">
        <is>
          <t xml:space="preserve">Y</t>
        </is>
      </c>
      <c s="8" t="inlineStr" r="J15063">
        <is>
          <t xml:space="preserve"> Effingham</t>
        </is>
      </c>
    </row>
    <row r="15064" ht="20.25" customHeight="0">
      <c s="5" t="inlineStr" r="A15064">
        <is>
          <t xml:space="preserve">70107025</t>
        </is>
      </c>
      <c s="5" t="inlineStr" r="B15064">
        <is>
          <t xml:space="preserve">CHANGEABLE MESSAGE SIGN</t>
        </is>
      </c>
      <c s="5" t="inlineStr" r="C15064">
        <is>
          <t xml:space="preserve">CAL DA </t>
        </is>
      </c>
      <c s="6" r="D15064">
        <v>28.000</v>
      </c>
      <c s="7" r="E15064">
        <v>7</v>
      </c>
      <c s="8" t="inlineStr" r="F15064">
        <is>
          <t xml:space="preserve">74D29</t>
        </is>
      </c>
      <c s="8" t="inlineStr" r="G15064">
        <is>
          <t xml:space="preserve">111</t>
        </is>
      </c>
      <c s="9" r="H15064">
        <v>75.0000</v>
      </c>
      <c s="8" t="inlineStr" r="I15064">
        <is>
          <t xml:space="preserve"/>
        </is>
      </c>
      <c s="8" t="inlineStr" r="J15064">
        <is>
          <t xml:space="preserve"> Effingham</t>
        </is>
      </c>
    </row>
    <row r="15065" ht="20.25" customHeight="0">
      <c s="5" t="inlineStr" r="A15065">
        <is>
          <t xml:space="preserve">70107025</t>
        </is>
      </c>
      <c s="5" t="inlineStr" r="B15065">
        <is>
          <t xml:space="preserve">CHANGEABLE MESSAGE SIGN</t>
        </is>
      </c>
      <c s="5" t="inlineStr" r="C15065">
        <is>
          <t xml:space="preserve">CAL DA </t>
        </is>
      </c>
      <c s="6" r="D15065">
        <v>14.000</v>
      </c>
      <c s="7" r="E15065">
        <v>7</v>
      </c>
      <c s="8" t="inlineStr" r="F15065">
        <is>
          <t xml:space="preserve">74D32</t>
        </is>
      </c>
      <c s="8" t="inlineStr" r="G15065">
        <is>
          <t xml:space="preserve">112</t>
        </is>
      </c>
      <c s="9" r="H15065">
        <v>168.0000</v>
      </c>
      <c s="8" t="inlineStr" r="I15065">
        <is>
          <t xml:space="preserve">Y</t>
        </is>
      </c>
      <c s="8" t="inlineStr" r="J15065">
        <is>
          <t xml:space="preserve"> Coles</t>
        </is>
      </c>
    </row>
    <row r="15066" ht="20.25" customHeight="0">
      <c s="5" t="inlineStr" r="A15066">
        <is>
          <t xml:space="preserve">70107025</t>
        </is>
      </c>
      <c s="5" t="inlineStr" r="B15066">
        <is>
          <t xml:space="preserve">CHANGEABLE MESSAGE SIGN</t>
        </is>
      </c>
      <c s="5" t="inlineStr" r="C15066">
        <is>
          <t xml:space="preserve">CAL DA </t>
        </is>
      </c>
      <c s="6" r="D15066">
        <v>14.000</v>
      </c>
      <c s="7" r="E15066">
        <v>7</v>
      </c>
      <c s="8" t="inlineStr" r="F15066">
        <is>
          <t xml:space="preserve">74D32</t>
        </is>
      </c>
      <c s="8" t="inlineStr" r="G15066">
        <is>
          <t xml:space="preserve">112</t>
        </is>
      </c>
      <c s="9" r="H15066">
        <v>140.0000</v>
      </c>
      <c s="8" t="inlineStr" r="I15066">
        <is>
          <t xml:space="preserve"/>
        </is>
      </c>
      <c s="8" t="inlineStr" r="J15066">
        <is>
          <t xml:space="preserve"> Coles</t>
        </is>
      </c>
    </row>
    <row r="15067" ht="20.25" customHeight="0">
      <c s="5" t="inlineStr" r="A15067">
        <is>
          <t xml:space="preserve">70107025</t>
        </is>
      </c>
      <c s="5" t="inlineStr" r="B15067">
        <is>
          <t xml:space="preserve">CHANGEABLE MESSAGE SIGN</t>
        </is>
      </c>
      <c s="5" t="inlineStr" r="C15067">
        <is>
          <t xml:space="preserve">CAL DA </t>
        </is>
      </c>
      <c s="6" r="D15067">
        <v>14.000</v>
      </c>
      <c s="7" r="E15067">
        <v>7</v>
      </c>
      <c s="8" t="inlineStr" r="F15067">
        <is>
          <t xml:space="preserve">74D32</t>
        </is>
      </c>
      <c s="8" t="inlineStr" r="G15067">
        <is>
          <t xml:space="preserve">112</t>
        </is>
      </c>
      <c s="9" r="H15067">
        <v>140.0000</v>
      </c>
      <c s="8" t="inlineStr" r="I15067">
        <is>
          <t xml:space="preserve"/>
        </is>
      </c>
      <c s="8" t="inlineStr" r="J15067">
        <is>
          <t xml:space="preserve"> Coles</t>
        </is>
      </c>
    </row>
    <row r="15068" ht="20.25" customHeight="0">
      <c s="5" t="inlineStr" r="A15068">
        <is>
          <t xml:space="preserve">70107025</t>
        </is>
      </c>
      <c s="5" t="inlineStr" r="B15068">
        <is>
          <t xml:space="preserve">CHANGEABLE MESSAGE SIGN</t>
        </is>
      </c>
      <c s="5" t="inlineStr" r="C15068">
        <is>
          <t xml:space="preserve">CAL DA </t>
        </is>
      </c>
      <c s="6" r="D15068">
        <v>28.000</v>
      </c>
      <c s="7" r="E15068">
        <v>7</v>
      </c>
      <c s="8" t="inlineStr" r="F15068">
        <is>
          <t xml:space="preserve">74D40</t>
        </is>
      </c>
      <c s="8" t="inlineStr" r="G15068">
        <is>
          <t xml:space="preserve">113</t>
        </is>
      </c>
      <c s="9" r="H15068">
        <v>100.0000</v>
      </c>
      <c s="8" t="inlineStr" r="I15068">
        <is>
          <t xml:space="preserve">Y</t>
        </is>
      </c>
      <c s="8" t="inlineStr" r="J15068">
        <is>
          <t xml:space="preserve"> Clark</t>
        </is>
      </c>
    </row>
    <row r="15069" ht="20.25" customHeight="0">
      <c s="5" t="inlineStr" r="A15069">
        <is>
          <t xml:space="preserve">70107025</t>
        </is>
      </c>
      <c s="5" t="inlineStr" r="B15069">
        <is>
          <t xml:space="preserve">CHANGEABLE MESSAGE SIGN</t>
        </is>
      </c>
      <c s="5" t="inlineStr" r="C15069">
        <is>
          <t xml:space="preserve">CAL DA </t>
        </is>
      </c>
      <c s="6" r="D15069">
        <v>28.000</v>
      </c>
      <c s="7" r="E15069">
        <v>7</v>
      </c>
      <c s="8" t="inlineStr" r="F15069">
        <is>
          <t xml:space="preserve">74D40</t>
        </is>
      </c>
      <c s="8" t="inlineStr" r="G15069">
        <is>
          <t xml:space="preserve">113</t>
        </is>
      </c>
      <c s="9" r="H15069">
        <v>150.0000</v>
      </c>
      <c s="8" t="inlineStr" r="I15069">
        <is>
          <t xml:space="preserve"/>
        </is>
      </c>
      <c s="8" t="inlineStr" r="J15069">
        <is>
          <t xml:space="preserve"> Clark</t>
        </is>
      </c>
    </row>
    <row r="15070" ht="20.25" customHeight="0">
      <c s="5" t="inlineStr" r="A15070">
        <is>
          <t xml:space="preserve">70107025</t>
        </is>
      </c>
      <c s="5" t="inlineStr" r="B15070">
        <is>
          <t xml:space="preserve">CHANGEABLE MESSAGE SIGN</t>
        </is>
      </c>
      <c s="5" t="inlineStr" r="C15070">
        <is>
          <t xml:space="preserve">CAL DA </t>
        </is>
      </c>
      <c s="6" r="D15070">
        <v>28.000</v>
      </c>
      <c s="7" r="E15070">
        <v>7</v>
      </c>
      <c s="8" t="inlineStr" r="F15070">
        <is>
          <t xml:space="preserve">74D40</t>
        </is>
      </c>
      <c s="8" t="inlineStr" r="G15070">
        <is>
          <t xml:space="preserve">113</t>
        </is>
      </c>
      <c s="9" r="H15070">
        <v>200.0000</v>
      </c>
      <c s="8" t="inlineStr" r="I15070">
        <is>
          <t xml:space="preserve"/>
        </is>
      </c>
      <c s="8" t="inlineStr" r="J15070">
        <is>
          <t xml:space="preserve"> Clark</t>
        </is>
      </c>
    </row>
    <row r="15071" ht="20.25" customHeight="0">
      <c s="5" t="inlineStr" r="A15071">
        <is>
          <t xml:space="preserve">70107025</t>
        </is>
      </c>
      <c s="5" t="inlineStr" r="B15071">
        <is>
          <t xml:space="preserve">CHANGEABLE MESSAGE SIGN</t>
        </is>
      </c>
      <c s="5" t="inlineStr" r="C15071">
        <is>
          <t xml:space="preserve">CAL DA </t>
        </is>
      </c>
      <c s="6" r="D15071">
        <v>28.000</v>
      </c>
      <c s="7" r="E15071">
        <v>7</v>
      </c>
      <c s="8" t="inlineStr" r="F15071">
        <is>
          <t xml:space="preserve">74D40</t>
        </is>
      </c>
      <c s="8" t="inlineStr" r="G15071">
        <is>
          <t xml:space="preserve">113</t>
        </is>
      </c>
      <c s="9" r="H15071">
        <v>750.0000</v>
      </c>
      <c s="8" t="inlineStr" r="I15071">
        <is>
          <t xml:space="preserve"/>
        </is>
      </c>
      <c s="8" t="inlineStr" r="J15071">
        <is>
          <t xml:space="preserve"> Clark</t>
        </is>
      </c>
    </row>
    <row r="15072" ht="20.25" customHeight="0">
      <c s="5" t="inlineStr" r="A15072">
        <is>
          <t xml:space="preserve">70107025</t>
        </is>
      </c>
      <c s="5" t="inlineStr" r="B15072">
        <is>
          <t xml:space="preserve">CHANGEABLE MESSAGE SIGN</t>
        </is>
      </c>
      <c s="5" t="inlineStr" r="C15072">
        <is>
          <t xml:space="preserve">CAL DA </t>
        </is>
      </c>
      <c s="6" r="D15072">
        <v>14.000</v>
      </c>
      <c s="7" r="E15072">
        <v>7</v>
      </c>
      <c s="8" t="inlineStr" r="F15072">
        <is>
          <t xml:space="preserve">74D43</t>
        </is>
      </c>
      <c s="8" t="inlineStr" r="G15072">
        <is>
          <t xml:space="preserve">114</t>
        </is>
      </c>
      <c s="9" r="H15072">
        <v>110.0000</v>
      </c>
      <c s="8" t="inlineStr" r="I15072">
        <is>
          <t xml:space="preserve">Y</t>
        </is>
      </c>
      <c s="8" t="inlineStr" r="J15072">
        <is>
          <t xml:space="preserve"> Fayette</t>
        </is>
      </c>
    </row>
    <row r="15073" ht="20.25" customHeight="0">
      <c s="5" t="inlineStr" r="A15073">
        <is>
          <t xml:space="preserve">70107025</t>
        </is>
      </c>
      <c s="5" t="inlineStr" r="B15073">
        <is>
          <t xml:space="preserve">CHANGEABLE MESSAGE SIGN</t>
        </is>
      </c>
      <c s="5" t="inlineStr" r="C15073">
        <is>
          <t xml:space="preserve">CAL DA </t>
        </is>
      </c>
      <c s="6" r="D15073">
        <v>14.000</v>
      </c>
      <c s="7" r="E15073">
        <v>7</v>
      </c>
      <c s="8" t="inlineStr" r="F15073">
        <is>
          <t xml:space="preserve">74D43</t>
        </is>
      </c>
      <c s="8" t="inlineStr" r="G15073">
        <is>
          <t xml:space="preserve">114</t>
        </is>
      </c>
      <c s="9" r="H15073">
        <v>100.0000</v>
      </c>
      <c s="8" t="inlineStr" r="I15073">
        <is>
          <t xml:space="preserve"/>
        </is>
      </c>
      <c s="8" t="inlineStr" r="J15073">
        <is>
          <t xml:space="preserve"> Fayette</t>
        </is>
      </c>
    </row>
    <row r="15074" ht="20.25" customHeight="0">
      <c s="5" t="inlineStr" r="A15074">
        <is>
          <t xml:space="preserve">70107025</t>
        </is>
      </c>
      <c s="5" t="inlineStr" r="B15074">
        <is>
          <t xml:space="preserve">CHANGEABLE MESSAGE SIGN</t>
        </is>
      </c>
      <c s="5" t="inlineStr" r="C15074">
        <is>
          <t xml:space="preserve">CAL DA </t>
        </is>
      </c>
      <c s="6" r="D15074">
        <v>14.000</v>
      </c>
      <c s="7" r="E15074">
        <v>7</v>
      </c>
      <c s="8" t="inlineStr" r="F15074">
        <is>
          <t xml:space="preserve">74D43</t>
        </is>
      </c>
      <c s="8" t="inlineStr" r="G15074">
        <is>
          <t xml:space="preserve">114</t>
        </is>
      </c>
      <c s="9" r="H15074">
        <v>100.0000</v>
      </c>
      <c s="8" t="inlineStr" r="I15074">
        <is>
          <t xml:space="preserve"/>
        </is>
      </c>
      <c s="8" t="inlineStr" r="J15074">
        <is>
          <t xml:space="preserve"> Fayette</t>
        </is>
      </c>
    </row>
    <row r="15075" ht="20.25" customHeight="0">
      <c s="5" t="inlineStr" r="A15075">
        <is>
          <t xml:space="preserve">70107025</t>
        </is>
      </c>
      <c s="5" t="inlineStr" r="B15075">
        <is>
          <t xml:space="preserve">CHANGEABLE MESSAGE SIGN</t>
        </is>
      </c>
      <c s="5" t="inlineStr" r="C15075">
        <is>
          <t xml:space="preserve">CAL DA </t>
        </is>
      </c>
      <c s="6" r="D15075">
        <v>28.000</v>
      </c>
      <c s="7" r="E15075">
        <v>7</v>
      </c>
      <c s="8" t="inlineStr" r="F15075">
        <is>
          <t xml:space="preserve">74D45</t>
        </is>
      </c>
      <c s="8" t="inlineStr" r="G15075">
        <is>
          <t xml:space="preserve">115</t>
        </is>
      </c>
      <c s="9" r="H15075">
        <v>75.0000</v>
      </c>
      <c s="8" t="inlineStr" r="I15075">
        <is>
          <t xml:space="preserve">Y</t>
        </is>
      </c>
      <c s="8" t="inlineStr" r="J15075">
        <is>
          <t xml:space="preserve"> Coles</t>
        </is>
      </c>
    </row>
    <row r="15076" ht="20.25" customHeight="0">
      <c s="5" t="inlineStr" r="A15076">
        <is>
          <t xml:space="preserve">70107025</t>
        </is>
      </c>
      <c s="5" t="inlineStr" r="B15076">
        <is>
          <t xml:space="preserve">CHANGEABLE MESSAGE SIGN</t>
        </is>
      </c>
      <c s="5" t="inlineStr" r="C15076">
        <is>
          <t xml:space="preserve">CAL DA </t>
        </is>
      </c>
      <c s="6" r="D15076">
        <v>90.000</v>
      </c>
      <c s="7" r="E15076">
        <v>8</v>
      </c>
      <c s="8" t="inlineStr" r="F15076">
        <is>
          <t xml:space="preserve">76U20</t>
        </is>
      </c>
      <c s="8" t="inlineStr" r="G15076">
        <is>
          <t xml:space="preserve">246</t>
        </is>
      </c>
      <c s="9" r="H15076">
        <v>86.0000</v>
      </c>
      <c s="8" t="inlineStr" r="I15076">
        <is>
          <t xml:space="preserve">Y</t>
        </is>
      </c>
      <c s="8" t="inlineStr" r="J15076">
        <is>
          <t xml:space="preserve"> Madison</t>
        </is>
      </c>
    </row>
    <row r="15077" ht="20.25" customHeight="0">
      <c s="5" t="inlineStr" r="A15077">
        <is>
          <t xml:space="preserve">70107025</t>
        </is>
      </c>
      <c s="5" t="inlineStr" r="B15077">
        <is>
          <t xml:space="preserve">CHANGEABLE MESSAGE SIGN</t>
        </is>
      </c>
      <c s="5" t="inlineStr" r="C15077">
        <is>
          <t xml:space="preserve">CAL DA </t>
        </is>
      </c>
      <c s="6" r="D15077">
        <v>90.000</v>
      </c>
      <c s="7" r="E15077">
        <v>8</v>
      </c>
      <c s="8" t="inlineStr" r="F15077">
        <is>
          <t xml:space="preserve">76U20</t>
        </is>
      </c>
      <c s="8" t="inlineStr" r="G15077">
        <is>
          <t xml:space="preserve">246</t>
        </is>
      </c>
      <c s="9" r="H15077">
        <v>70.0000</v>
      </c>
      <c s="8" t="inlineStr" r="I15077">
        <is>
          <t xml:space="preserve"/>
        </is>
      </c>
      <c s="8" t="inlineStr" r="J15077">
        <is>
          <t xml:space="preserve"> Madison</t>
        </is>
      </c>
    </row>
    <row r="15078" ht="20.25" customHeight="0">
      <c s="5" t="inlineStr" r="A15078">
        <is>
          <t xml:space="preserve">70107025</t>
        </is>
      </c>
      <c s="5" t="inlineStr" r="B15078">
        <is>
          <t xml:space="preserve">CHANGEABLE MESSAGE SIGN</t>
        </is>
      </c>
      <c s="5" t="inlineStr" r="C15078">
        <is>
          <t xml:space="preserve">CAL DA </t>
        </is>
      </c>
      <c s="6" r="D15078">
        <v>204.000</v>
      </c>
      <c s="7" r="E15078">
        <v>8</v>
      </c>
      <c s="8" t="inlineStr" r="F15078">
        <is>
          <t xml:space="preserve">76U24</t>
        </is>
      </c>
      <c s="8" t="inlineStr" r="G15078">
        <is>
          <t xml:space="preserve">128</t>
        </is>
      </c>
      <c s="9" r="H15078">
        <v>51.0000</v>
      </c>
      <c s="8" t="inlineStr" r="I15078">
        <is>
          <t xml:space="preserve">Y</t>
        </is>
      </c>
      <c s="8" t="inlineStr" r="J15078">
        <is>
          <t xml:space="preserve"> St. Clair</t>
        </is>
      </c>
    </row>
    <row r="15079" ht="20.25" customHeight="0">
      <c s="5" t="inlineStr" r="A15079">
        <is>
          <t xml:space="preserve">70107025</t>
        </is>
      </c>
      <c s="5" t="inlineStr" r="B15079">
        <is>
          <t xml:space="preserve">CHANGEABLE MESSAGE SIGN</t>
        </is>
      </c>
      <c s="5" t="inlineStr" r="C15079">
        <is>
          <t xml:space="preserve">CAL DA </t>
        </is>
      </c>
      <c s="6" r="D15079">
        <v>216.000</v>
      </c>
      <c s="7" r="E15079">
        <v>8</v>
      </c>
      <c s="8" t="inlineStr" r="F15079">
        <is>
          <t xml:space="preserve">76U39</t>
        </is>
      </c>
      <c s="8" t="inlineStr" r="G15079">
        <is>
          <t xml:space="preserve">132</t>
        </is>
      </c>
      <c s="9" r="H15079">
        <v>49.5000</v>
      </c>
      <c s="8" t="inlineStr" r="I15079">
        <is>
          <t xml:space="preserve">Y</t>
        </is>
      </c>
      <c s="8" t="inlineStr" r="J15079">
        <is>
          <t xml:space="preserve"> Bond</t>
        </is>
      </c>
    </row>
    <row r="15080" ht="20.25" customHeight="0">
      <c s="5" t="inlineStr" r="A15080">
        <is>
          <t xml:space="preserve">70107025</t>
        </is>
      </c>
      <c s="5" t="inlineStr" r="B15080">
        <is>
          <t xml:space="preserve">CHANGEABLE MESSAGE SIGN</t>
        </is>
      </c>
      <c s="5" t="inlineStr" r="C15080">
        <is>
          <t xml:space="preserve">CAL DA </t>
        </is>
      </c>
      <c s="6" r="D15080">
        <v>216.000</v>
      </c>
      <c s="7" r="E15080">
        <v>8</v>
      </c>
      <c s="8" t="inlineStr" r="F15080">
        <is>
          <t xml:space="preserve">76U39</t>
        </is>
      </c>
      <c s="8" t="inlineStr" r="G15080">
        <is>
          <t xml:space="preserve">132</t>
        </is>
      </c>
      <c s="9" r="H15080">
        <v>55.0000</v>
      </c>
      <c s="8" t="inlineStr" r="I15080">
        <is>
          <t xml:space="preserve"/>
        </is>
      </c>
      <c s="8" t="inlineStr" r="J15080">
        <is>
          <t xml:space="preserve"> Bond</t>
        </is>
      </c>
    </row>
    <row r="15081" ht="20.25" customHeight="0">
      <c s="5" t="inlineStr" r="A15081">
        <is>
          <t xml:space="preserve">70107025</t>
        </is>
      </c>
      <c s="5" t="inlineStr" r="B15081">
        <is>
          <t xml:space="preserve">CHANGEABLE MESSAGE SIGN</t>
        </is>
      </c>
      <c s="5" t="inlineStr" r="C15081">
        <is>
          <t xml:space="preserve">CAL DA </t>
        </is>
      </c>
      <c s="6" r="D15081">
        <v>216.000</v>
      </c>
      <c s="7" r="E15081">
        <v>8</v>
      </c>
      <c s="8" t="inlineStr" r="F15081">
        <is>
          <t xml:space="preserve">76U39</t>
        </is>
      </c>
      <c s="8" t="inlineStr" r="G15081">
        <is>
          <t xml:space="preserve">132</t>
        </is>
      </c>
      <c s="9" r="H15081">
        <v>83.0000</v>
      </c>
      <c s="8" t="inlineStr" r="I15081">
        <is>
          <t xml:space="preserve"/>
        </is>
      </c>
      <c s="8" t="inlineStr" r="J15081">
        <is>
          <t xml:space="preserve"> Bond</t>
        </is>
      </c>
    </row>
    <row r="15082" ht="20.25" customHeight="0">
      <c s="5" t="inlineStr" r="A15082">
        <is>
          <t xml:space="preserve">70107025</t>
        </is>
      </c>
      <c s="5" t="inlineStr" r="B15082">
        <is>
          <t xml:space="preserve">CHANGEABLE MESSAGE SIGN</t>
        </is>
      </c>
      <c s="5" t="inlineStr" r="C15082">
        <is>
          <t xml:space="preserve">CAL DA </t>
        </is>
      </c>
      <c s="6" r="D15082">
        <v>102.000</v>
      </c>
      <c s="7" r="E15082">
        <v>9</v>
      </c>
      <c s="8" t="inlineStr" r="F15082">
        <is>
          <t xml:space="preserve">78399</t>
        </is>
      </c>
      <c s="8" t="inlineStr" r="G15082">
        <is>
          <t xml:space="preserve">134</t>
        </is>
      </c>
      <c s="9" r="H15082">
        <v>135.0000</v>
      </c>
      <c s="8" t="inlineStr" r="I15082">
        <is>
          <t xml:space="preserve">Y</t>
        </is>
      </c>
      <c s="8" t="inlineStr" r="J15082">
        <is>
          <t xml:space="preserve"> Saline</t>
        </is>
      </c>
    </row>
    <row r="15083" ht="20.25" customHeight="0">
      <c s="5" t="inlineStr" r="A15083">
        <is>
          <t xml:space="preserve">70107025</t>
        </is>
      </c>
      <c s="5" t="inlineStr" r="B15083">
        <is>
          <t xml:space="preserve">CHANGEABLE MESSAGE SIGN</t>
        </is>
      </c>
      <c s="5" t="inlineStr" r="C15083">
        <is>
          <t xml:space="preserve">CAL DA </t>
        </is>
      </c>
      <c s="6" r="D15083">
        <v>102.000</v>
      </c>
      <c s="7" r="E15083">
        <v>9</v>
      </c>
      <c s="8" t="inlineStr" r="F15083">
        <is>
          <t xml:space="preserve">78399</t>
        </is>
      </c>
      <c s="8" t="inlineStr" r="G15083">
        <is>
          <t xml:space="preserve">134</t>
        </is>
      </c>
      <c s="9" r="H15083">
        <v>111.2100</v>
      </c>
      <c s="8" t="inlineStr" r="I15083">
        <is>
          <t xml:space="preserve"/>
        </is>
      </c>
      <c s="8" t="inlineStr" r="J15083">
        <is>
          <t xml:space="preserve"> Saline</t>
        </is>
      </c>
    </row>
    <row r="15084" ht="20.25" customHeight="0">
      <c s="5" t="inlineStr" r="A15084">
        <is>
          <t xml:space="preserve">70107025</t>
        </is>
      </c>
      <c s="5" t="inlineStr" r="B15084">
        <is>
          <t xml:space="preserve">CHANGEABLE MESSAGE SIGN</t>
        </is>
      </c>
      <c s="5" t="inlineStr" r="C15084">
        <is>
          <t xml:space="preserve">CAL DA </t>
        </is>
      </c>
      <c s="6" r="D15084">
        <v>439.000</v>
      </c>
      <c s="7" r="E15084">
        <v>9</v>
      </c>
      <c s="8" t="inlineStr" r="F15084">
        <is>
          <t xml:space="preserve">78831</t>
        </is>
      </c>
      <c s="8" t="inlineStr" r="G15084">
        <is>
          <t xml:space="preserve">135</t>
        </is>
      </c>
      <c s="9" r="H15084">
        <v>62.8600</v>
      </c>
      <c s="8" t="inlineStr" r="I15084">
        <is>
          <t xml:space="preserve">Y</t>
        </is>
      </c>
      <c s="8" t="inlineStr" r="J15084">
        <is>
          <t xml:space="preserve"> Williamson</t>
        </is>
      </c>
    </row>
    <row r="15085" ht="20.25" customHeight="0">
      <c s="5" t="inlineStr" r="A15085">
        <is>
          <t xml:space="preserve">70107025</t>
        </is>
      </c>
      <c s="5" t="inlineStr" r="B15085">
        <is>
          <t xml:space="preserve">CHANGEABLE MESSAGE SIGN</t>
        </is>
      </c>
      <c s="5" t="inlineStr" r="C15085">
        <is>
          <t xml:space="preserve">CAL DA </t>
        </is>
      </c>
      <c s="6" r="D15085">
        <v>439.000</v>
      </c>
      <c s="7" r="E15085">
        <v>9</v>
      </c>
      <c s="8" t="inlineStr" r="F15085">
        <is>
          <t xml:space="preserve">78831</t>
        </is>
      </c>
      <c s="8" t="inlineStr" r="G15085">
        <is>
          <t xml:space="preserve">135</t>
        </is>
      </c>
      <c s="9" r="H15085">
        <v>0.0100</v>
      </c>
      <c s="8" t="inlineStr" r="I15085">
        <is>
          <t xml:space="preserve"/>
        </is>
      </c>
      <c s="8" t="inlineStr" r="J15085">
        <is>
          <t xml:space="preserve"> Williamson</t>
        </is>
      </c>
    </row>
    <row r="15086" ht="20.25" customHeight="0">
      <c s="5" t="inlineStr" r="A15086">
        <is>
          <t xml:space="preserve">70107025</t>
        </is>
      </c>
      <c s="5" t="inlineStr" r="B15086">
        <is>
          <t xml:space="preserve">CHANGEABLE MESSAGE SIGN</t>
        </is>
      </c>
      <c s="5" t="inlineStr" r="C15086">
        <is>
          <t xml:space="preserve">CAL DA </t>
        </is>
      </c>
      <c s="6" r="D15086">
        <v>28.000</v>
      </c>
      <c s="7" r="E15086">
        <v>9</v>
      </c>
      <c s="8" t="inlineStr" r="F15086">
        <is>
          <t xml:space="preserve">78943</t>
        </is>
      </c>
      <c s="8" t="inlineStr" r="G15086">
        <is>
          <t xml:space="preserve">138</t>
        </is>
      </c>
      <c s="9" r="H15086">
        <v>78.5900</v>
      </c>
      <c s="8" t="inlineStr" r="I15086">
        <is>
          <t xml:space="preserve">Y</t>
        </is>
      </c>
      <c s="8" t="inlineStr" r="J15086">
        <is>
          <t xml:space="preserve"> Franklin</t>
        </is>
      </c>
    </row>
    <row r="15087" ht="20.25" customHeight="0">
      <c s="5" t="inlineStr" r="A15087">
        <is>
          <t xml:space="preserve">70107025</t>
        </is>
      </c>
      <c s="5" t="inlineStr" r="B15087">
        <is>
          <t xml:space="preserve">CHANGEABLE MESSAGE SIGN</t>
        </is>
      </c>
      <c s="5" t="inlineStr" r="C15087">
        <is>
          <t xml:space="preserve">CAL DA </t>
        </is>
      </c>
      <c s="6" r="D15087">
        <v>28.000</v>
      </c>
      <c s="7" r="E15087">
        <v>9</v>
      </c>
      <c s="8" t="inlineStr" r="F15087">
        <is>
          <t xml:space="preserve">78943</t>
        </is>
      </c>
      <c s="8" t="inlineStr" r="G15087">
        <is>
          <t xml:space="preserve">138</t>
        </is>
      </c>
      <c s="9" r="H15087">
        <v>95.0000</v>
      </c>
      <c s="8" t="inlineStr" r="I15087">
        <is>
          <t xml:space="preserve"/>
        </is>
      </c>
      <c s="8" t="inlineStr" r="J15087">
        <is>
          <t xml:space="preserve"> Franklin</t>
        </is>
      </c>
    </row>
    <row r="15088" ht="20.25" customHeight="0">
      <c s="5" t="inlineStr" r="A15088">
        <is>
          <t xml:space="preserve">70107025</t>
        </is>
      </c>
      <c s="5" t="inlineStr" r="B15088">
        <is>
          <t xml:space="preserve">CHANGEABLE MESSAGE SIGN</t>
        </is>
      </c>
      <c s="5" t="inlineStr" r="C15088">
        <is>
          <t xml:space="preserve">CAL DA </t>
        </is>
      </c>
      <c s="6" r="D15088">
        <v>84.000</v>
      </c>
      <c s="7" r="E15088">
        <v>9</v>
      </c>
      <c s="8" t="inlineStr" r="F15088">
        <is>
          <t xml:space="preserve">78985</t>
        </is>
      </c>
      <c s="8" t="inlineStr" r="G15088">
        <is>
          <t xml:space="preserve">139</t>
        </is>
      </c>
      <c s="9" r="H15088">
        <v>106.0000</v>
      </c>
      <c s="8" t="inlineStr" r="I15088">
        <is>
          <t xml:space="preserve">Y</t>
        </is>
      </c>
      <c s="8" t="inlineStr" r="J15088">
        <is>
          <t xml:space="preserve"> Jackson</t>
        </is>
      </c>
    </row>
    <row r="15089" ht="20.25" customHeight="0">
      <c s="5" t="inlineStr" r="A15089">
        <is>
          <t xml:space="preserve">70107025</t>
        </is>
      </c>
      <c s="5" t="inlineStr" r="B15089">
        <is>
          <t xml:space="preserve">CHANGEABLE MESSAGE SIGN</t>
        </is>
      </c>
      <c s="5" t="inlineStr" r="C15089">
        <is>
          <t xml:space="preserve">CAL DA </t>
        </is>
      </c>
      <c s="6" r="D15089">
        <v>34.000</v>
      </c>
      <c s="7" r="E15089">
        <v>9</v>
      </c>
      <c s="8" t="inlineStr" r="F15089">
        <is>
          <t xml:space="preserve">78A15</t>
        </is>
      </c>
      <c s="8" t="inlineStr" r="G15089">
        <is>
          <t xml:space="preserve">140</t>
        </is>
      </c>
      <c s="9" r="H15089">
        <v>113.8600</v>
      </c>
      <c s="8" t="inlineStr" r="I15089">
        <is>
          <t xml:space="preserve">Y</t>
        </is>
      </c>
      <c s="8" t="inlineStr" r="J15089">
        <is>
          <t xml:space="preserve"> Union</t>
        </is>
      </c>
    </row>
    <row r="15090" ht="20.25" customHeight="0">
      <c s="5" t="inlineStr" r="A15090">
        <is>
          <t xml:space="preserve">70107025</t>
        </is>
      </c>
      <c s="5" t="inlineStr" r="B15090">
        <is>
          <t xml:space="preserve">CHANGEABLE MESSAGE SIGN</t>
        </is>
      </c>
      <c s="5" t="inlineStr" r="C15090">
        <is>
          <t xml:space="preserve">CAL DA </t>
        </is>
      </c>
      <c s="6" r="D15090">
        <v>34.000</v>
      </c>
      <c s="7" r="E15090">
        <v>9</v>
      </c>
      <c s="8" t="inlineStr" r="F15090">
        <is>
          <t xml:space="preserve">78A15</t>
        </is>
      </c>
      <c s="8" t="inlineStr" r="G15090">
        <is>
          <t xml:space="preserve">140</t>
        </is>
      </c>
      <c s="9" r="H15090">
        <v>77.5100</v>
      </c>
      <c s="8" t="inlineStr" r="I15090">
        <is>
          <t xml:space="preserve"/>
        </is>
      </c>
      <c s="8" t="inlineStr" r="J15090">
        <is>
          <t xml:space="preserve"> Union</t>
        </is>
      </c>
    </row>
    <row r="15091" ht="20.25" customHeight="0">
      <c s="5" t="inlineStr" r="A15091">
        <is>
          <t xml:space="preserve">70107025</t>
        </is>
      </c>
      <c s="5" t="inlineStr" r="B15091">
        <is>
          <t xml:space="preserve">CHANGEABLE MESSAGE SIGN</t>
        </is>
      </c>
      <c s="5" t="inlineStr" r="C15091">
        <is>
          <t xml:space="preserve">CAL DA </t>
        </is>
      </c>
      <c s="6" r="D15091">
        <v>28.000</v>
      </c>
      <c s="7" r="E15091">
        <v>9</v>
      </c>
      <c s="8" t="inlineStr" r="F15091">
        <is>
          <t xml:space="preserve">78A25</t>
        </is>
      </c>
      <c s="8" t="inlineStr" r="G15091">
        <is>
          <t xml:space="preserve">141</t>
        </is>
      </c>
      <c s="9" r="H15091">
        <v>150.0000</v>
      </c>
      <c s="8" t="inlineStr" r="I15091">
        <is>
          <t xml:space="preserve">Y</t>
        </is>
      </c>
      <c s="8" t="inlineStr" r="J15091">
        <is>
          <t xml:space="preserve"> Johnson</t>
        </is>
      </c>
    </row>
    <row r="15092" ht="20.25" customHeight="0">
      <c s="5" t="inlineStr" r="A15092">
        <is>
          <t xml:space="preserve">70107025</t>
        </is>
      </c>
      <c s="5" t="inlineStr" r="B15092">
        <is>
          <t xml:space="preserve">CHANGEABLE MESSAGE SIGN</t>
        </is>
      </c>
      <c s="5" t="inlineStr" r="C15092">
        <is>
          <t xml:space="preserve">CAL DA </t>
        </is>
      </c>
      <c s="6" r="D15092">
        <v>28.000</v>
      </c>
      <c s="7" r="E15092">
        <v>9</v>
      </c>
      <c s="8" t="inlineStr" r="F15092">
        <is>
          <t xml:space="preserve">78A33</t>
        </is>
      </c>
      <c s="8" t="inlineStr" r="G15092">
        <is>
          <t xml:space="preserve">142</t>
        </is>
      </c>
      <c s="9" r="H15092">
        <v>135.0000</v>
      </c>
      <c s="8" t="inlineStr" r="I15092">
        <is>
          <t xml:space="preserve">Y</t>
        </is>
      </c>
      <c s="8" t="inlineStr" r="J15092">
        <is>
          <t xml:space="preserve"> Williamson</t>
        </is>
      </c>
    </row>
    <row r="15093" ht="20.25" customHeight="0">
      <c s="5" t="inlineStr" r="A15093">
        <is>
          <t xml:space="preserve">70107025</t>
        </is>
      </c>
      <c s="5" t="inlineStr" r="B15093">
        <is>
          <t xml:space="preserve">CHANGEABLE MESSAGE SIGN</t>
        </is>
      </c>
      <c s="5" t="inlineStr" r="C15093">
        <is>
          <t xml:space="preserve">CAL DA </t>
        </is>
      </c>
      <c s="6" r="D15093">
        <v>28.000</v>
      </c>
      <c s="7" r="E15093">
        <v>9</v>
      </c>
      <c s="8" t="inlineStr" r="F15093">
        <is>
          <t xml:space="preserve">78A33</t>
        </is>
      </c>
      <c s="8" t="inlineStr" r="G15093">
        <is>
          <t xml:space="preserve">142</t>
        </is>
      </c>
      <c s="9" r="H15093">
        <v>180.0000</v>
      </c>
      <c s="8" t="inlineStr" r="I15093">
        <is>
          <t xml:space="preserve"/>
        </is>
      </c>
      <c s="8" t="inlineStr" r="J15093">
        <is>
          <t xml:space="preserve"> Williamson</t>
        </is>
      </c>
    </row>
    <row r="15094" ht="20.25" customHeight="0">
      <c s="5" t="inlineStr" r="A15094">
        <is>
          <t xml:space="preserve">70107025</t>
        </is>
      </c>
      <c s="5" t="inlineStr" r="B15094">
        <is>
          <t xml:space="preserve">CHANGEABLE MESSAGE SIGN</t>
        </is>
      </c>
      <c s="5" t="inlineStr" r="C15094">
        <is>
          <t xml:space="preserve">CAL DA </t>
        </is>
      </c>
      <c s="6" r="D15094">
        <v>152.000</v>
      </c>
      <c s="7" r="E15094">
        <v>9</v>
      </c>
      <c s="8" t="inlineStr" r="F15094">
        <is>
          <t xml:space="preserve">78A39</t>
        </is>
      </c>
      <c s="8" t="inlineStr" r="G15094">
        <is>
          <t xml:space="preserve">143</t>
        </is>
      </c>
      <c s="9" r="H15094">
        <v>0.0100</v>
      </c>
      <c s="8" t="inlineStr" r="I15094">
        <is>
          <t xml:space="preserve">Y</t>
        </is>
      </c>
      <c s="8" t="inlineStr" r="J15094">
        <is>
          <t xml:space="preserve"> Gallatin, White</t>
        </is>
      </c>
    </row>
    <row r="15095" ht="20.25" customHeight="0">
      <c s="5" t="inlineStr" r="A15095">
        <is>
          <t xml:space="preserve">70107025</t>
        </is>
      </c>
      <c s="5" t="inlineStr" r="B15095">
        <is>
          <t xml:space="preserve">CHANGEABLE MESSAGE SIGN</t>
        </is>
      </c>
      <c s="5" t="inlineStr" r="C15095">
        <is>
          <t xml:space="preserve">CAL DA </t>
        </is>
      </c>
      <c s="6" r="D15095">
        <v>152.000</v>
      </c>
      <c s="7" r="E15095">
        <v>9</v>
      </c>
      <c s="8" t="inlineStr" r="F15095">
        <is>
          <t xml:space="preserve">78A39</t>
        </is>
      </c>
      <c s="8" t="inlineStr" r="G15095">
        <is>
          <t xml:space="preserve">143</t>
        </is>
      </c>
      <c s="9" r="H15095">
        <v>56.3800</v>
      </c>
      <c s="8" t="inlineStr" r="I15095">
        <is>
          <t xml:space="preserve"/>
        </is>
      </c>
      <c s="8" t="inlineStr" r="J15095">
        <is>
          <t xml:space="preserve"> Gallatin, White</t>
        </is>
      </c>
    </row>
    <row r="15096" ht="20.25" customHeight="0">
      <c s="5" t="inlineStr" r="A15096">
        <is>
          <t xml:space="preserve">70107025</t>
        </is>
      </c>
      <c s="5" t="inlineStr" r="B15096">
        <is>
          <t xml:space="preserve">CHANGEABLE MESSAGE SIGN</t>
        </is>
      </c>
      <c s="5" t="inlineStr" r="C15096">
        <is>
          <t xml:space="preserve">CAL DA </t>
        </is>
      </c>
      <c s="6" r="D15096">
        <v>28.000</v>
      </c>
      <c s="7" r="E15096">
        <v>9</v>
      </c>
      <c s="8" t="inlineStr" r="F15096">
        <is>
          <t xml:space="preserve">78A72</t>
        </is>
      </c>
      <c s="8" t="inlineStr" r="G15096">
        <is>
          <t xml:space="preserve">144</t>
        </is>
      </c>
      <c s="9" r="H15096">
        <v>41.2500</v>
      </c>
      <c s="8" t="inlineStr" r="I15096">
        <is>
          <t xml:space="preserve">Y</t>
        </is>
      </c>
      <c s="8" t="inlineStr" r="J15096">
        <is>
          <t xml:space="preserve"> Jefferson</t>
        </is>
      </c>
    </row>
    <row r="15097" ht="20.25" customHeight="0">
      <c s="5" t="inlineStr" r="A15097">
        <is>
          <t xml:space="preserve">70107025</t>
        </is>
      </c>
      <c s="5" t="inlineStr" r="B15097">
        <is>
          <t xml:space="preserve">CHANGEABLE MESSAGE SIGN</t>
        </is>
      </c>
      <c s="5" t="inlineStr" r="C15097">
        <is>
          <t xml:space="preserve">CAL DA </t>
        </is>
      </c>
      <c s="6" r="D15097">
        <v>56.000</v>
      </c>
      <c s="7" r="E15097">
        <v>9</v>
      </c>
      <c s="8" t="inlineStr" r="F15097">
        <is>
          <t xml:space="preserve">78A78</t>
        </is>
      </c>
      <c s="8" t="inlineStr" r="G15097">
        <is>
          <t xml:space="preserve">145</t>
        </is>
      </c>
      <c s="9" r="H15097">
        <v>66.7300</v>
      </c>
      <c s="8" t="inlineStr" r="I15097">
        <is>
          <t xml:space="preserve">Y</t>
        </is>
      </c>
      <c s="8" t="inlineStr" r="J15097">
        <is>
          <t xml:space="preserve"> Jackson, Union</t>
        </is>
      </c>
    </row>
    <row r="15098" ht="20.25" customHeight="0">
      <c s="5" t="inlineStr" r="A15098">
        <is>
          <t xml:space="preserve">70107025</t>
        </is>
      </c>
      <c s="5" t="inlineStr" r="B15098">
        <is>
          <t xml:space="preserve">CHANGEABLE MESSAGE SIGN</t>
        </is>
      </c>
      <c s="5" t="inlineStr" r="C15098">
        <is>
          <t xml:space="preserve">CAL DA </t>
        </is>
      </c>
      <c s="6" r="D15098">
        <v>56.000</v>
      </c>
      <c s="7" r="E15098">
        <v>9</v>
      </c>
      <c s="8" t="inlineStr" r="F15098">
        <is>
          <t xml:space="preserve">78A78</t>
        </is>
      </c>
      <c s="8" t="inlineStr" r="G15098">
        <is>
          <t xml:space="preserve">145</t>
        </is>
      </c>
      <c s="9" r="H15098">
        <v>90.0000</v>
      </c>
      <c s="8" t="inlineStr" r="I15098">
        <is>
          <t xml:space="preserve"/>
        </is>
      </c>
      <c s="8" t="inlineStr" r="J15098">
        <is>
          <t xml:space="preserve"> Jackson, Union</t>
        </is>
      </c>
    </row>
    <row r="15099" ht="20.25" customHeight="0">
      <c s="5" t="inlineStr" r="A15099">
        <is>
          <t xml:space="preserve">70107025</t>
        </is>
      </c>
      <c s="5" t="inlineStr" r="B15099">
        <is>
          <t xml:space="preserve">CHANGEABLE MESSAGE SIGN</t>
        </is>
      </c>
      <c s="5" t="inlineStr" r="C15099">
        <is>
          <t xml:space="preserve">CAL DA </t>
        </is>
      </c>
      <c s="6" r="D15099">
        <v>28.000</v>
      </c>
      <c s="7" r="E15099">
        <v>9</v>
      </c>
      <c s="8" t="inlineStr" r="F15099">
        <is>
          <t xml:space="preserve">78A92</t>
        </is>
      </c>
      <c s="8" t="inlineStr" r="G15099">
        <is>
          <t xml:space="preserve">146</t>
        </is>
      </c>
      <c s="9" r="H15099">
        <v>100.0000</v>
      </c>
      <c s="8" t="inlineStr" r="I15099">
        <is>
          <t xml:space="preserve">Y</t>
        </is>
      </c>
      <c s="8" t="inlineStr" r="J15099">
        <is>
          <t xml:space="preserve"> Union</t>
        </is>
      </c>
    </row>
    <row r="15100" ht="20.25" customHeight="0">
      <c s="5" t="inlineStr" r="A15100">
        <is>
          <t xml:space="preserve">70107025</t>
        </is>
      </c>
      <c s="5" t="inlineStr" r="B15100">
        <is>
          <t xml:space="preserve">CHANGEABLE MESSAGE SIGN</t>
        </is>
      </c>
      <c s="5" t="inlineStr" r="C15100">
        <is>
          <t xml:space="preserve">CAL DA </t>
        </is>
      </c>
      <c s="6" r="D15100">
        <v>28.000</v>
      </c>
      <c s="7" r="E15100">
        <v>9</v>
      </c>
      <c s="8" t="inlineStr" r="F15100">
        <is>
          <t xml:space="preserve">78A92</t>
        </is>
      </c>
      <c s="8" t="inlineStr" r="G15100">
        <is>
          <t xml:space="preserve">146</t>
        </is>
      </c>
      <c s="9" r="H15100">
        <v>285.0000</v>
      </c>
      <c s="8" t="inlineStr" r="I15100">
        <is>
          <t xml:space="preserve"/>
        </is>
      </c>
      <c s="8" t="inlineStr" r="J15100">
        <is>
          <t xml:space="preserve"> Union</t>
        </is>
      </c>
    </row>
    <row r="15101" ht="20.25" customHeight="0">
      <c s="5" t="inlineStr" r="A15101">
        <is>
          <t xml:space="preserve">70107025</t>
        </is>
      </c>
      <c s="5" t="inlineStr" r="B15101">
        <is>
          <t xml:space="preserve">CHANGEABLE MESSAGE SIGN</t>
        </is>
      </c>
      <c s="5" t="inlineStr" r="C15101">
        <is>
          <t xml:space="preserve">CAL DA </t>
        </is>
      </c>
      <c s="6" r="D15101">
        <v>84.000</v>
      </c>
      <c s="7" r="E15101">
        <v>9</v>
      </c>
      <c s="8" t="inlineStr" r="F15101">
        <is>
          <t xml:space="preserve">78A96</t>
        </is>
      </c>
      <c s="8" t="inlineStr" r="G15101">
        <is>
          <t xml:space="preserve">147</t>
        </is>
      </c>
      <c s="9" r="H15101">
        <v>144.0000</v>
      </c>
      <c s="8" t="inlineStr" r="I15101">
        <is>
          <t xml:space="preserve">Y</t>
        </is>
      </c>
      <c s="8" t="inlineStr" r="J15101">
        <is>
          <t xml:space="preserve"> Johnson</t>
        </is>
      </c>
    </row>
    <row r="15102" ht="20.25" customHeight="0">
      <c s="5" t="inlineStr" r="A15102">
        <is>
          <t xml:space="preserve">70107025</t>
        </is>
      </c>
      <c s="5" t="inlineStr" r="B15102">
        <is>
          <t xml:space="preserve">CHANGEABLE MESSAGE SIGN</t>
        </is>
      </c>
      <c s="5" t="inlineStr" r="C15102">
        <is>
          <t xml:space="preserve">CAL DA </t>
        </is>
      </c>
      <c s="6" r="D15102">
        <v>84.000</v>
      </c>
      <c s="7" r="E15102">
        <v>9</v>
      </c>
      <c s="8" t="inlineStr" r="F15102">
        <is>
          <t xml:space="preserve">78A96</t>
        </is>
      </c>
      <c s="8" t="inlineStr" r="G15102">
        <is>
          <t xml:space="preserve">147</t>
        </is>
      </c>
      <c s="9" r="H15102">
        <v>66.9200</v>
      </c>
      <c s="8" t="inlineStr" r="I15102">
        <is>
          <t xml:space="preserve"/>
        </is>
      </c>
      <c s="8" t="inlineStr" r="J15102">
        <is>
          <t xml:space="preserve"> Johnson</t>
        </is>
      </c>
    </row>
    <row r="15103" ht="20.25" customHeight="0">
      <c s="5" t="inlineStr" r="A15103">
        <is>
          <t xml:space="preserve">70107025</t>
        </is>
      </c>
      <c s="5" t="inlineStr" r="B15103">
        <is>
          <t xml:space="preserve">CHANGEABLE MESSAGE SIGN</t>
        </is>
      </c>
      <c s="5" t="inlineStr" r="C15103">
        <is>
          <t xml:space="preserve">CAL DA </t>
        </is>
      </c>
      <c s="6" r="D15103">
        <v>84.000</v>
      </c>
      <c s="7" r="E15103">
        <v>9</v>
      </c>
      <c s="8" t="inlineStr" r="F15103">
        <is>
          <t xml:space="preserve">78A96</t>
        </is>
      </c>
      <c s="8" t="inlineStr" r="G15103">
        <is>
          <t xml:space="preserve">147</t>
        </is>
      </c>
      <c s="9" r="H15103">
        <v>120.0000</v>
      </c>
      <c s="8" t="inlineStr" r="I15103">
        <is>
          <t xml:space="preserve"/>
        </is>
      </c>
      <c s="8" t="inlineStr" r="J15103">
        <is>
          <t xml:space="preserve"> Johnson</t>
        </is>
      </c>
    </row>
    <row r="15104" ht="20.25" customHeight="0">
      <c s="5" t="inlineStr" r="A15104">
        <is>
          <t xml:space="preserve">70107025</t>
        </is>
      </c>
      <c s="5" t="inlineStr" r="B15104">
        <is>
          <t xml:space="preserve">CHANGEABLE MESSAGE SIGN</t>
        </is>
      </c>
      <c s="5" t="inlineStr" r="C15104">
        <is>
          <t xml:space="preserve">CAL DA </t>
        </is>
      </c>
      <c s="6" r="D15104">
        <v>28.000</v>
      </c>
      <c s="7" r="E15104">
        <v>9</v>
      </c>
      <c s="8" t="inlineStr" r="F15104">
        <is>
          <t xml:space="preserve">78A97</t>
        </is>
      </c>
      <c s="8" t="inlineStr" r="G15104">
        <is>
          <t xml:space="preserve">148</t>
        </is>
      </c>
      <c s="9" r="H15104">
        <v>102.8000</v>
      </c>
      <c s="8" t="inlineStr" r="I15104">
        <is>
          <t xml:space="preserve">Y</t>
        </is>
      </c>
      <c s="8" t="inlineStr" r="J15104">
        <is>
          <t xml:space="preserve"> Jackson</t>
        </is>
      </c>
    </row>
    <row r="15105" ht="20.25" customHeight="0">
      <c s="5" t="inlineStr" r="A15105">
        <is>
          <t xml:space="preserve">70107025</t>
        </is>
      </c>
      <c s="5" t="inlineStr" r="B15105">
        <is>
          <t xml:space="preserve">CHANGEABLE MESSAGE SIGN</t>
        </is>
      </c>
      <c s="5" t="inlineStr" r="C15105">
        <is>
          <t xml:space="preserve">CAL DA </t>
        </is>
      </c>
      <c s="6" r="D15105">
        <v>28.000</v>
      </c>
      <c s="7" r="E15105">
        <v>9</v>
      </c>
      <c s="8" t="inlineStr" r="F15105">
        <is>
          <t xml:space="preserve">78A97</t>
        </is>
      </c>
      <c s="8" t="inlineStr" r="G15105">
        <is>
          <t xml:space="preserve">148</t>
        </is>
      </c>
      <c s="9" r="H15105">
        <v>75.0000</v>
      </c>
      <c s="8" t="inlineStr" r="I15105">
        <is>
          <t xml:space="preserve"/>
        </is>
      </c>
      <c s="8" t="inlineStr" r="J15105">
        <is>
          <t xml:space="preserve"> Jackson</t>
        </is>
      </c>
    </row>
    <row r="15106" ht="20.25" customHeight="0">
      <c s="5" t="inlineStr" r="A15106">
        <is>
          <t xml:space="preserve">70107025</t>
        </is>
      </c>
      <c s="5" t="inlineStr" r="B15106">
        <is>
          <t xml:space="preserve">CHANGEABLE MESSAGE SIGN</t>
        </is>
      </c>
      <c s="5" t="inlineStr" r="C15106">
        <is>
          <t xml:space="preserve">CAL DA </t>
        </is>
      </c>
      <c s="6" r="D15106">
        <v>28.000</v>
      </c>
      <c s="7" r="E15106">
        <v>9</v>
      </c>
      <c s="8" t="inlineStr" r="F15106">
        <is>
          <t xml:space="preserve">78A97</t>
        </is>
      </c>
      <c s="8" t="inlineStr" r="G15106">
        <is>
          <t xml:space="preserve">148</t>
        </is>
      </c>
      <c s="9" r="H15106">
        <v>785.0000</v>
      </c>
      <c s="8" t="inlineStr" r="I15106">
        <is>
          <t xml:space="preserve"/>
        </is>
      </c>
      <c s="8" t="inlineStr" r="J15106">
        <is>
          <t xml:space="preserve"> Jackson</t>
        </is>
      </c>
    </row>
    <row r="15107" ht="20.25" customHeight="0">
      <c s="5" t="inlineStr" r="A15107">
        <is>
          <t xml:space="preserve">70107025</t>
        </is>
      </c>
      <c s="5" t="inlineStr" r="B15107">
        <is>
          <t xml:space="preserve">CHANGEABLE MESSAGE SIGN</t>
        </is>
      </c>
      <c s="5" t="inlineStr" r="C15107">
        <is>
          <t xml:space="preserve">CAL DA </t>
        </is>
      </c>
      <c s="6" r="D15107">
        <v>132.000</v>
      </c>
      <c s="7" r="E15107">
        <v>9</v>
      </c>
      <c s="8" t="inlineStr" r="F15107">
        <is>
          <t xml:space="preserve">78B03</t>
        </is>
      </c>
      <c s="8" t="inlineStr" r="G15107">
        <is>
          <t xml:space="preserve">149</t>
        </is>
      </c>
      <c s="9" r="H15107">
        <v>0.0100</v>
      </c>
      <c s="8" t="inlineStr" r="I15107">
        <is>
          <t xml:space="preserve">Y</t>
        </is>
      </c>
      <c s="8" t="inlineStr" r="J15107">
        <is>
          <t xml:space="preserve"> Jackson</t>
        </is>
      </c>
    </row>
    <row r="15108" ht="20.25" customHeight="0">
      <c s="5" t="inlineStr" r="A15108">
        <is>
          <t xml:space="preserve">70107025</t>
        </is>
      </c>
      <c s="5" t="inlineStr" r="B15108">
        <is>
          <t xml:space="preserve">CHANGEABLE MESSAGE SIGN</t>
        </is>
      </c>
      <c s="5" t="inlineStr" r="C15108">
        <is>
          <t xml:space="preserve">CAL DA </t>
        </is>
      </c>
      <c s="6" r="D15108">
        <v>28.000</v>
      </c>
      <c s="7" r="E15108">
        <v>9</v>
      </c>
      <c s="8" t="inlineStr" r="F15108">
        <is>
          <t xml:space="preserve">78B04</t>
        </is>
      </c>
      <c s="8" t="inlineStr" r="G15108">
        <is>
          <t xml:space="preserve">150</t>
        </is>
      </c>
      <c s="9" r="H15108">
        <v>40.5000</v>
      </c>
      <c s="8" t="inlineStr" r="I15108">
        <is>
          <t xml:space="preserve">Y</t>
        </is>
      </c>
      <c s="8" t="inlineStr" r="J15108">
        <is>
          <t xml:space="preserve"> Jackson</t>
        </is>
      </c>
    </row>
    <row r="15109" ht="20.25" customHeight="0">
      <c s="5" t="inlineStr" r="A15109">
        <is>
          <t xml:space="preserve">70107025</t>
        </is>
      </c>
      <c s="5" t="inlineStr" r="B15109">
        <is>
          <t xml:space="preserve">CHANGEABLE MESSAGE SIGN</t>
        </is>
      </c>
      <c s="5" t="inlineStr" r="C15109">
        <is>
          <t xml:space="preserve">CAL DA </t>
        </is>
      </c>
      <c s="6" r="D15109">
        <v>28.000</v>
      </c>
      <c s="7" r="E15109">
        <v>9</v>
      </c>
      <c s="8" t="inlineStr" r="F15109">
        <is>
          <t xml:space="preserve">78B04</t>
        </is>
      </c>
      <c s="8" t="inlineStr" r="G15109">
        <is>
          <t xml:space="preserve">150</t>
        </is>
      </c>
      <c s="9" r="H15109">
        <v>75.0000</v>
      </c>
      <c s="8" t="inlineStr" r="I15109">
        <is>
          <t xml:space="preserve"/>
        </is>
      </c>
      <c s="8" t="inlineStr" r="J15109">
        <is>
          <t xml:space="preserve"> Jackson</t>
        </is>
      </c>
    </row>
    <row r="15110" ht="20.25" customHeight="0">
      <c s="5" t="inlineStr" r="A15110">
        <is>
          <t xml:space="preserve">70107025</t>
        </is>
      </c>
      <c s="5" t="inlineStr" r="B15110">
        <is>
          <t xml:space="preserve">CHANGEABLE MESSAGE SIGN</t>
        </is>
      </c>
      <c s="5" t="inlineStr" r="C15110">
        <is>
          <t xml:space="preserve">CAL DA </t>
        </is>
      </c>
      <c s="6" r="D15110">
        <v>28.000</v>
      </c>
      <c s="7" r="E15110">
        <v>9</v>
      </c>
      <c s="8" t="inlineStr" r="F15110">
        <is>
          <t xml:space="preserve">78B04</t>
        </is>
      </c>
      <c s="8" t="inlineStr" r="G15110">
        <is>
          <t xml:space="preserve">150</t>
        </is>
      </c>
      <c s="9" r="H15110">
        <v>170.4400</v>
      </c>
      <c s="8" t="inlineStr" r="I15110">
        <is>
          <t xml:space="preserve"/>
        </is>
      </c>
      <c s="8" t="inlineStr" r="J15110">
        <is>
          <t xml:space="preserve"> Jackson</t>
        </is>
      </c>
    </row>
    <row r="15111" ht="20.25" customHeight="0">
      <c s="5" t="inlineStr" r="A15111">
        <is>
          <t xml:space="preserve">70107025</t>
        </is>
      </c>
      <c s="5" t="inlineStr" r="B15111">
        <is>
          <t xml:space="preserve">CHANGEABLE MESSAGE SIGN</t>
        </is>
      </c>
      <c s="5" t="inlineStr" r="C15111">
        <is>
          <t xml:space="preserve">CAL DA </t>
        </is>
      </c>
      <c s="6" r="D15111">
        <v>28.000</v>
      </c>
      <c s="7" r="E15111">
        <v>9</v>
      </c>
      <c s="8" t="inlineStr" r="F15111">
        <is>
          <t xml:space="preserve">78B05</t>
        </is>
      </c>
      <c s="8" t="inlineStr" r="G15111">
        <is>
          <t xml:space="preserve">151</t>
        </is>
      </c>
      <c s="9" r="H15111">
        <v>150.0000</v>
      </c>
      <c s="8" t="inlineStr" r="I15111">
        <is>
          <t xml:space="preserve">Y</t>
        </is>
      </c>
      <c s="8" t="inlineStr" r="J15111">
        <is>
          <t xml:space="preserve"> Jackson</t>
        </is>
      </c>
    </row>
    <row r="15112" ht="20.25" customHeight="0">
      <c s="5" t="inlineStr" r="A15112">
        <is>
          <t xml:space="preserve">70107025</t>
        </is>
      </c>
      <c s="5" t="inlineStr" r="B15112">
        <is>
          <t xml:space="preserve">CHANGEABLE MESSAGE SIGN</t>
        </is>
      </c>
      <c s="5" t="inlineStr" r="C15112">
        <is>
          <t xml:space="preserve">CAL DA </t>
        </is>
      </c>
      <c s="6" r="D15112">
        <v>28.000</v>
      </c>
      <c s="7" r="E15112">
        <v>9</v>
      </c>
      <c s="8" t="inlineStr" r="F15112">
        <is>
          <t xml:space="preserve">78B05</t>
        </is>
      </c>
      <c s="8" t="inlineStr" r="G15112">
        <is>
          <t xml:space="preserve">151</t>
        </is>
      </c>
      <c s="9" r="H15112">
        <v>105.0000</v>
      </c>
      <c s="8" t="inlineStr" r="I15112">
        <is>
          <t xml:space="preserve"/>
        </is>
      </c>
      <c s="8" t="inlineStr" r="J15112">
        <is>
          <t xml:space="preserve"> Jackson</t>
        </is>
      </c>
    </row>
    <row r="15113" ht="20.25" customHeight="0">
      <c s="5" t="inlineStr" r="A15113">
        <is>
          <t xml:space="preserve">70107025</t>
        </is>
      </c>
      <c s="5" t="inlineStr" r="B15113">
        <is>
          <t xml:space="preserve">CHANGEABLE MESSAGE SIGN</t>
        </is>
      </c>
      <c s="5" t="inlineStr" r="C15113">
        <is>
          <t xml:space="preserve">CAL DA </t>
        </is>
      </c>
      <c s="6" r="D15113">
        <v>56.000</v>
      </c>
      <c s="7" r="E15113">
        <v>9</v>
      </c>
      <c s="8" t="inlineStr" r="F15113">
        <is>
          <t xml:space="preserve">78B06</t>
        </is>
      </c>
      <c s="8" t="inlineStr" r="G15113">
        <is>
          <t xml:space="preserve">152</t>
        </is>
      </c>
      <c s="9" r="H15113">
        <v>100.0000</v>
      </c>
      <c s="8" t="inlineStr" r="I15113">
        <is>
          <t xml:space="preserve">Y</t>
        </is>
      </c>
      <c s="8" t="inlineStr" r="J15113">
        <is>
          <t xml:space="preserve"> Saline</t>
        </is>
      </c>
    </row>
    <row r="15114" ht="20.25" customHeight="0">
      <c s="5" t="inlineStr" r="A15114">
        <is>
          <t xml:space="preserve">70107025</t>
        </is>
      </c>
      <c s="5" t="inlineStr" r="B15114">
        <is>
          <t xml:space="preserve">CHANGEABLE MESSAGE SIGN</t>
        </is>
      </c>
      <c s="5" t="inlineStr" r="C15114">
        <is>
          <t xml:space="preserve">CAL DA </t>
        </is>
      </c>
      <c s="6" r="D15114">
        <v>56.000</v>
      </c>
      <c s="7" r="E15114">
        <v>9</v>
      </c>
      <c s="8" t="inlineStr" r="F15114">
        <is>
          <t xml:space="preserve">78B06</t>
        </is>
      </c>
      <c s="8" t="inlineStr" r="G15114">
        <is>
          <t xml:space="preserve">152</t>
        </is>
      </c>
      <c s="9" r="H15114">
        <v>190.0000</v>
      </c>
      <c s="8" t="inlineStr" r="I15114">
        <is>
          <t xml:space="preserve"/>
        </is>
      </c>
      <c s="8" t="inlineStr" r="J15114">
        <is>
          <t xml:space="preserve"> Saline</t>
        </is>
      </c>
    </row>
    <row r="15115" ht="20.25" customHeight="0">
      <c s="5" t="inlineStr" r="A15115">
        <is>
          <t xml:space="preserve">70107025</t>
        </is>
      </c>
      <c s="5" t="inlineStr" r="B15115">
        <is>
          <t xml:space="preserve">CHANGEABLE MESSAGE SIGN</t>
        </is>
      </c>
      <c s="5" t="inlineStr" r="C15115">
        <is>
          <t xml:space="preserve">CAL DA </t>
        </is>
      </c>
      <c s="6" r="D15115">
        <v>28.000</v>
      </c>
      <c s="7" r="E15115">
        <v>9</v>
      </c>
      <c s="8" t="inlineStr" r="F15115">
        <is>
          <t xml:space="preserve">78B13</t>
        </is>
      </c>
      <c s="8" t="inlineStr" r="G15115">
        <is>
          <t xml:space="preserve">153</t>
        </is>
      </c>
      <c s="9" r="H15115">
        <v>119.0900</v>
      </c>
      <c s="8" t="inlineStr" r="I15115">
        <is>
          <t xml:space="preserve">Y</t>
        </is>
      </c>
      <c s="8" t="inlineStr" r="J15115">
        <is>
          <t xml:space="preserve"> White</t>
        </is>
      </c>
    </row>
    <row r="15116" ht="20.25" customHeight="0">
      <c s="5" t="inlineStr" r="A15116">
        <is>
          <t xml:space="preserve">70107025</t>
        </is>
      </c>
      <c s="5" t="inlineStr" r="B15116">
        <is>
          <t xml:space="preserve">CHANGEABLE MESSAGE SIGN</t>
        </is>
      </c>
      <c s="5" t="inlineStr" r="C15116">
        <is>
          <t xml:space="preserve">CAL DA </t>
        </is>
      </c>
      <c s="6" r="D15116">
        <v>28.000</v>
      </c>
      <c s="7" r="E15116">
        <v>9</v>
      </c>
      <c s="8" t="inlineStr" r="F15116">
        <is>
          <t xml:space="preserve">78B13</t>
        </is>
      </c>
      <c s="8" t="inlineStr" r="G15116">
        <is>
          <t xml:space="preserve">153</t>
        </is>
      </c>
      <c s="9" r="H15116">
        <v>40.5000</v>
      </c>
      <c s="8" t="inlineStr" r="I15116">
        <is>
          <t xml:space="preserve"/>
        </is>
      </c>
      <c s="8" t="inlineStr" r="J15116">
        <is>
          <t xml:space="preserve"> White</t>
        </is>
      </c>
    </row>
    <row r="15117" ht="20.25" customHeight="0">
      <c s="5" t="inlineStr" r="A15117">
        <is>
          <t xml:space="preserve">70107025</t>
        </is>
      </c>
      <c s="5" t="inlineStr" r="B15117">
        <is>
          <t xml:space="preserve">CHANGEABLE MESSAGE SIGN</t>
        </is>
      </c>
      <c s="5" t="inlineStr" r="C15117">
        <is>
          <t xml:space="preserve">CAL DA </t>
        </is>
      </c>
      <c s="6" r="D15117">
        <v>28.000</v>
      </c>
      <c s="7" r="E15117">
        <v>9</v>
      </c>
      <c s="8" t="inlineStr" r="F15117">
        <is>
          <t xml:space="preserve">78B22</t>
        </is>
      </c>
      <c s="8" t="inlineStr" r="G15117">
        <is>
          <t xml:space="preserve">155</t>
        </is>
      </c>
      <c s="9" r="H15117">
        <v>37.6500</v>
      </c>
      <c s="8" t="inlineStr" r="I15117">
        <is>
          <t xml:space="preserve">Y</t>
        </is>
      </c>
      <c s="8" t="inlineStr" r="J15117">
        <is>
          <t xml:space="preserve"> Jackson</t>
        </is>
      </c>
    </row>
    <row r="15118" ht="20.25" customHeight="0">
      <c s="5" t="inlineStr" r="A15118">
        <is>
          <t xml:space="preserve">70107025</t>
        </is>
      </c>
      <c s="5" t="inlineStr" r="B15118">
        <is>
          <t xml:space="preserve">CHANGEABLE MESSAGE SIGN</t>
        </is>
      </c>
      <c s="5" t="inlineStr" r="C15118">
        <is>
          <t xml:space="preserve">CAL DA </t>
        </is>
      </c>
      <c s="6" r="D15118">
        <v>28.000</v>
      </c>
      <c s="7" r="E15118">
        <v>9</v>
      </c>
      <c s="8" t="inlineStr" r="F15118">
        <is>
          <t xml:space="preserve">78B22</t>
        </is>
      </c>
      <c s="8" t="inlineStr" r="G15118">
        <is>
          <t xml:space="preserve">155</t>
        </is>
      </c>
      <c s="9" r="H15118">
        <v>75.0000</v>
      </c>
      <c s="8" t="inlineStr" r="I15118">
        <is>
          <t xml:space="preserve"/>
        </is>
      </c>
      <c s="8" t="inlineStr" r="J15118">
        <is>
          <t xml:space="preserve"> Jackson</t>
        </is>
      </c>
    </row>
    <row r="15119" ht="20.25" customHeight="0">
      <c s="5" t="inlineStr" r="A15119">
        <is>
          <t xml:space="preserve">70107025</t>
        </is>
      </c>
      <c s="5" t="inlineStr" r="B15119">
        <is>
          <t xml:space="preserve">CHANGEABLE MESSAGE SIGN</t>
        </is>
      </c>
      <c s="5" t="inlineStr" r="C15119">
        <is>
          <t xml:space="preserve">CAL DA </t>
        </is>
      </c>
      <c s="6" r="D15119">
        <v>56.000</v>
      </c>
      <c s="7" r="E15119">
        <v>9</v>
      </c>
      <c s="8" t="inlineStr" r="F15119">
        <is>
          <t xml:space="preserve">78B31</t>
        </is>
      </c>
      <c s="8" t="inlineStr" r="G15119">
        <is>
          <t xml:space="preserve">156</t>
        </is>
      </c>
      <c s="9" r="H15119">
        <v>37.6500</v>
      </c>
      <c s="8" t="inlineStr" r="I15119">
        <is>
          <t xml:space="preserve">Y</t>
        </is>
      </c>
      <c s="8" t="inlineStr" r="J15119">
        <is>
          <t xml:space="preserve"> Williamson</t>
        </is>
      </c>
    </row>
    <row r="15120" ht="20.25" customHeight="0">
      <c s="5" t="inlineStr" r="A15120">
        <is>
          <t xml:space="preserve">70107025</t>
        </is>
      </c>
      <c s="5" t="inlineStr" r="B15120">
        <is>
          <t xml:space="preserve">CHANGEABLE MESSAGE SIGN</t>
        </is>
      </c>
      <c s="5" t="inlineStr" r="C15120">
        <is>
          <t xml:space="preserve">CAL DA </t>
        </is>
      </c>
      <c s="6" r="D15120">
        <v>56.000</v>
      </c>
      <c s="7" r="E15120">
        <v>9</v>
      </c>
      <c s="8" t="inlineStr" r="F15120">
        <is>
          <t xml:space="preserve">78B31</t>
        </is>
      </c>
      <c s="8" t="inlineStr" r="G15120">
        <is>
          <t xml:space="preserve">156</t>
        </is>
      </c>
      <c s="9" r="H15120">
        <v>95.0000</v>
      </c>
      <c s="8" t="inlineStr" r="I15120">
        <is>
          <t xml:space="preserve"/>
        </is>
      </c>
      <c s="8" t="inlineStr" r="J15120">
        <is>
          <t xml:space="preserve"> Williamson</t>
        </is>
      </c>
    </row>
    <row r="15121" ht="20.25" customHeight="0">
      <c s="5" t="inlineStr" r="A15121">
        <is>
          <t xml:space="preserve">70107025</t>
        </is>
      </c>
      <c s="5" t="inlineStr" r="B15121">
        <is>
          <t xml:space="preserve">CHANGEABLE MESSAGE SIGN</t>
        </is>
      </c>
      <c s="5" t="inlineStr" r="C15121">
        <is>
          <t xml:space="preserve">CAL DA </t>
        </is>
      </c>
      <c s="6" r="D15121">
        <v>154.000</v>
      </c>
      <c s="7" r="E15121">
        <v>9</v>
      </c>
      <c s="8" t="inlineStr" r="F15121">
        <is>
          <t xml:space="preserve">78B32</t>
        </is>
      </c>
      <c s="8" t="inlineStr" r="G15121">
        <is>
          <t xml:space="preserve">157</t>
        </is>
      </c>
      <c s="9" r="H15121">
        <v>48.5500</v>
      </c>
      <c s="8" t="inlineStr" r="I15121">
        <is>
          <t xml:space="preserve">Y</t>
        </is>
      </c>
      <c s="8" t="inlineStr" r="J15121">
        <is>
          <t xml:space="preserve"> Alexander</t>
        </is>
      </c>
    </row>
    <row r="15122" ht="20.25" customHeight="0">
      <c s="5" t="inlineStr" r="A15122">
        <is>
          <t xml:space="preserve">70107025</t>
        </is>
      </c>
      <c s="5" t="inlineStr" r="B15122">
        <is>
          <t xml:space="preserve">CHANGEABLE MESSAGE SIGN</t>
        </is>
      </c>
      <c s="5" t="inlineStr" r="C15122">
        <is>
          <t xml:space="preserve">CAL DA </t>
        </is>
      </c>
      <c s="6" r="D15122">
        <v>154.000</v>
      </c>
      <c s="7" r="E15122">
        <v>9</v>
      </c>
      <c s="8" t="inlineStr" r="F15122">
        <is>
          <t xml:space="preserve">78B32</t>
        </is>
      </c>
      <c s="8" t="inlineStr" r="G15122">
        <is>
          <t xml:space="preserve">157</t>
        </is>
      </c>
      <c s="9" r="H15122">
        <v>0.0100</v>
      </c>
      <c s="8" t="inlineStr" r="I15122">
        <is>
          <t xml:space="preserve"/>
        </is>
      </c>
      <c s="8" t="inlineStr" r="J15122">
        <is>
          <t xml:space="preserve"> Alexander</t>
        </is>
      </c>
    </row>
    <row r="15123" ht="20.25" customHeight="0">
      <c s="5" t="inlineStr" r="A15123">
        <is>
          <t xml:space="preserve">70107025</t>
        </is>
      </c>
      <c s="5" t="inlineStr" r="B15123">
        <is>
          <t xml:space="preserve">CHANGEABLE MESSAGE SIGN</t>
        </is>
      </c>
      <c s="5" t="inlineStr" r="C15123">
        <is>
          <t xml:space="preserve">CAL DA </t>
        </is>
      </c>
      <c s="6" r="D15123">
        <v>154.000</v>
      </c>
      <c s="7" r="E15123">
        <v>9</v>
      </c>
      <c s="8" t="inlineStr" r="F15123">
        <is>
          <t xml:space="preserve">78B32</t>
        </is>
      </c>
      <c s="8" t="inlineStr" r="G15123">
        <is>
          <t xml:space="preserve">157</t>
        </is>
      </c>
      <c s="9" r="H15123">
        <v>75.0000</v>
      </c>
      <c s="8" t="inlineStr" r="I15123">
        <is>
          <t xml:space="preserve"/>
        </is>
      </c>
      <c s="8" t="inlineStr" r="J15123">
        <is>
          <t xml:space="preserve"> Alexander</t>
        </is>
      </c>
    </row>
    <row r="15124" ht="20.25" customHeight="0">
      <c s="5" t="inlineStr" r="A15124">
        <is>
          <t xml:space="preserve">70107025</t>
        </is>
      </c>
      <c s="5" t="inlineStr" r="B15124">
        <is>
          <t xml:space="preserve">CHANGEABLE MESSAGE SIGN</t>
        </is>
      </c>
      <c s="5" t="inlineStr" r="C15124">
        <is>
          <t xml:space="preserve">CAL DA </t>
        </is>
      </c>
      <c s="6" r="D15124">
        <v>154.000</v>
      </c>
      <c s="7" r="E15124">
        <v>9</v>
      </c>
      <c s="8" t="inlineStr" r="F15124">
        <is>
          <t xml:space="preserve">78B32</t>
        </is>
      </c>
      <c s="8" t="inlineStr" r="G15124">
        <is>
          <t xml:space="preserve">157</t>
        </is>
      </c>
      <c s="9" r="H15124">
        <v>115.0000</v>
      </c>
      <c s="8" t="inlineStr" r="I15124">
        <is>
          <t xml:space="preserve"/>
        </is>
      </c>
      <c s="8" t="inlineStr" r="J15124">
        <is>
          <t xml:space="preserve"> Alexander</t>
        </is>
      </c>
    </row>
    <row r="15125" ht="20.25" customHeight="0">
      <c s="5" t="inlineStr" r="A15125">
        <is>
          <t xml:space="preserve">70107025</t>
        </is>
      </c>
      <c s="5" t="inlineStr" r="B15125">
        <is>
          <t xml:space="preserve">CHANGEABLE MESSAGE SIGN</t>
        </is>
      </c>
      <c s="5" t="inlineStr" r="C15125">
        <is>
          <t xml:space="preserve">CAL DA </t>
        </is>
      </c>
      <c s="6" r="D15125">
        <v>30.000</v>
      </c>
      <c s="7" r="E15125">
        <v>3</v>
      </c>
      <c s="8" t="inlineStr" r="F15125">
        <is>
          <t xml:space="preserve">87874</t>
        </is>
      </c>
      <c s="8" t="inlineStr" r="G15125">
        <is>
          <t xml:space="preserve">226</t>
        </is>
      </c>
      <c s="9" r="H15125">
        <v>43.0000</v>
      </c>
      <c s="8" t="inlineStr" r="I15125">
        <is>
          <t xml:space="preserve">Y</t>
        </is>
      </c>
      <c s="8" t="inlineStr" r="J15125">
        <is>
          <t xml:space="preserve"> Kankakee</t>
        </is>
      </c>
    </row>
    <row r="15126" ht="20.25" customHeight="0">
      <c s="5" t="inlineStr" r="A15126">
        <is>
          <t xml:space="preserve">70107025</t>
        </is>
      </c>
      <c s="5" t="inlineStr" r="B15126">
        <is>
          <t xml:space="preserve">CHANGEABLE MESSAGE SIGN</t>
        </is>
      </c>
      <c s="5" t="inlineStr" r="C15126">
        <is>
          <t xml:space="preserve">CAL DA </t>
        </is>
      </c>
      <c s="6" r="D15126">
        <v>30.000</v>
      </c>
      <c s="7" r="E15126">
        <v>3</v>
      </c>
      <c s="8" t="inlineStr" r="F15126">
        <is>
          <t xml:space="preserve">87874</t>
        </is>
      </c>
      <c s="8" t="inlineStr" r="G15126">
        <is>
          <t xml:space="preserve">226</t>
        </is>
      </c>
      <c s="9" r="H15126">
        <v>40.0000</v>
      </c>
      <c s="8" t="inlineStr" r="I15126">
        <is>
          <t xml:space="preserve"/>
        </is>
      </c>
      <c s="8" t="inlineStr" r="J15126">
        <is>
          <t xml:space="preserve"> Kankakee</t>
        </is>
      </c>
    </row>
    <row r="15127" ht="20.25" customHeight="0">
      <c s="5" t="inlineStr" r="A15127">
        <is>
          <t xml:space="preserve">70107025</t>
        </is>
      </c>
      <c s="5" t="inlineStr" r="B15127">
        <is>
          <t xml:space="preserve">CHANGEABLE MESSAGE SIGN</t>
        </is>
      </c>
      <c s="5" t="inlineStr" r="C15127">
        <is>
          <t xml:space="preserve">CAL DA </t>
        </is>
      </c>
      <c s="6" r="D15127">
        <v>30.000</v>
      </c>
      <c s="7" r="E15127">
        <v>3</v>
      </c>
      <c s="8" t="inlineStr" r="F15127">
        <is>
          <t xml:space="preserve">87874</t>
        </is>
      </c>
      <c s="8" t="inlineStr" r="G15127">
        <is>
          <t xml:space="preserve">226</t>
        </is>
      </c>
      <c s="9" r="H15127">
        <v>43.2800</v>
      </c>
      <c s="8" t="inlineStr" r="I15127">
        <is>
          <t xml:space="preserve"/>
        </is>
      </c>
      <c s="8" t="inlineStr" r="J15127">
        <is>
          <t xml:space="preserve"> Kankakee</t>
        </is>
      </c>
    </row>
    <row r="15128" ht="20.25" customHeight="0">
      <c s="5" t="inlineStr" r="A15128">
        <is>
          <t xml:space="preserve">70107025</t>
        </is>
      </c>
      <c s="5" t="inlineStr" r="B15128">
        <is>
          <t xml:space="preserve">CHANGEABLE MESSAGE SIGN</t>
        </is>
      </c>
      <c s="5" t="inlineStr" r="C15128">
        <is>
          <t xml:space="preserve">CAL DA </t>
        </is>
      </c>
      <c s="6" r="D15128">
        <v>120.000</v>
      </c>
      <c s="7" r="E15128">
        <v>4</v>
      </c>
      <c s="8" t="inlineStr" r="F15128">
        <is>
          <t xml:space="preserve">89859</t>
        </is>
      </c>
      <c s="8" t="inlineStr" r="G15128">
        <is>
          <t xml:space="preserve">168</t>
        </is>
      </c>
      <c s="9" r="H15128">
        <v>90.0000</v>
      </c>
      <c s="8" t="inlineStr" r="I15128">
        <is>
          <t xml:space="preserve">Y</t>
        </is>
      </c>
      <c s="8" t="inlineStr" r="J15128">
        <is>
          <t xml:space="preserve"> Tazewell</t>
        </is>
      </c>
    </row>
    <row r="15129" ht="20.25" customHeight="0">
      <c s="5" t="inlineStr" r="A15129">
        <is>
          <t xml:space="preserve">70107025</t>
        </is>
      </c>
      <c s="5" t="inlineStr" r="B15129">
        <is>
          <t xml:space="preserve">CHANGEABLE MESSAGE SIGN</t>
        </is>
      </c>
      <c s="5" t="inlineStr" r="C15129">
        <is>
          <t xml:space="preserve">CAL DA </t>
        </is>
      </c>
      <c s="6" r="D15129">
        <v>120.000</v>
      </c>
      <c s="7" r="E15129">
        <v>4</v>
      </c>
      <c s="8" t="inlineStr" r="F15129">
        <is>
          <t xml:space="preserve">89859</t>
        </is>
      </c>
      <c s="8" t="inlineStr" r="G15129">
        <is>
          <t xml:space="preserve">168</t>
        </is>
      </c>
      <c s="9" r="H15129">
        <v>89.2500</v>
      </c>
      <c s="8" t="inlineStr" r="I15129">
        <is>
          <t xml:space="preserve"/>
        </is>
      </c>
      <c s="8" t="inlineStr" r="J15129">
        <is>
          <t xml:space="preserve"> Tazewell</t>
        </is>
      </c>
    </row>
    <row r="15130" ht="20.25" customHeight="0">
      <c s="5" t="inlineStr" r="A15130">
        <is>
          <t xml:space="preserve">70107025</t>
        </is>
      </c>
      <c s="5" t="inlineStr" r="B15130">
        <is>
          <t xml:space="preserve">CHANGEABLE MESSAGE SIGN</t>
        </is>
      </c>
      <c s="5" t="inlineStr" r="C15130">
        <is>
          <t xml:space="preserve">CAL DA </t>
        </is>
      </c>
      <c s="6" r="D15130">
        <v>120.000</v>
      </c>
      <c s="7" r="E15130">
        <v>4</v>
      </c>
      <c s="8" t="inlineStr" r="F15130">
        <is>
          <t xml:space="preserve">89859</t>
        </is>
      </c>
      <c s="8" t="inlineStr" r="G15130">
        <is>
          <t xml:space="preserve">168</t>
        </is>
      </c>
      <c s="9" r="H15130">
        <v>90.2800</v>
      </c>
      <c s="8" t="inlineStr" r="I15130">
        <is>
          <t xml:space="preserve"/>
        </is>
      </c>
      <c s="8" t="inlineStr" r="J15130">
        <is>
          <t xml:space="preserve"> Tazewell</t>
        </is>
      </c>
    </row>
    <row r="15131" ht="20.25" customHeight="0">
      <c s="5" t="inlineStr" r="A15131">
        <is>
          <t xml:space="preserve">70200100</t>
        </is>
      </c>
      <c s="5" t="inlineStr" r="B15131">
        <is>
          <t xml:space="preserve">NIGHTTIME WORK ZONE LIGHTING</t>
        </is>
      </c>
      <c s="5" t="inlineStr" r="C15131">
        <is>
          <t xml:space="preserve">L SUM  </t>
        </is>
      </c>
      <c s="6" r="D15131">
        <v>1.000</v>
      </c>
      <c s="7" r="E15131">
        <v>7</v>
      </c>
      <c s="8" t="inlineStr" r="F15131">
        <is>
          <t xml:space="preserve">46658</t>
        </is>
      </c>
      <c s="8" t="inlineStr" r="G15131">
        <is>
          <t xml:space="preserve">001</t>
        </is>
      </c>
      <c s="9" r="H15131">
        <v>100.0000</v>
      </c>
      <c s="8" t="inlineStr" r="I15131">
        <is>
          <t xml:space="preserve">Y</t>
        </is>
      </c>
      <c s="8" t="inlineStr" r="J15131">
        <is>
          <t xml:space="preserve">Various</t>
        </is>
      </c>
    </row>
    <row r="15132" ht="20.25" customHeight="0">
      <c s="5" t="inlineStr" r="A15132">
        <is>
          <t xml:space="preserve">70200100</t>
        </is>
      </c>
      <c s="5" t="inlineStr" r="B15132">
        <is>
          <t xml:space="preserve">NIGHTTIME WORK ZONE LIGHTING</t>
        </is>
      </c>
      <c s="5" t="inlineStr" r="C15132">
        <is>
          <t xml:space="preserve">L SUM  </t>
        </is>
      </c>
      <c s="6" r="D15132">
        <v>1.000</v>
      </c>
      <c s="7" r="E15132">
        <v>7</v>
      </c>
      <c s="8" t="inlineStr" r="F15132">
        <is>
          <t xml:space="preserve">46658</t>
        </is>
      </c>
      <c s="8" t="inlineStr" r="G15132">
        <is>
          <t xml:space="preserve">001</t>
        </is>
      </c>
      <c s="9" r="H15132">
        <v>3500.0000</v>
      </c>
      <c s="8" t="inlineStr" r="I15132">
        <is>
          <t xml:space="preserve"/>
        </is>
      </c>
      <c s="8" t="inlineStr" r="J15132">
        <is>
          <t xml:space="preserve">Various</t>
        </is>
      </c>
    </row>
    <row r="15133" ht="20.25" customHeight="0">
      <c s="5" t="inlineStr" r="A15133">
        <is>
          <t xml:space="preserve">70200100</t>
        </is>
      </c>
      <c s="5" t="inlineStr" r="B15133">
        <is>
          <t xml:space="preserve">NIGHTTIME WORK ZONE LIGHTING</t>
        </is>
      </c>
      <c s="5" t="inlineStr" r="C15133">
        <is>
          <t xml:space="preserve">L SUM  </t>
        </is>
      </c>
      <c s="6" r="D15133">
        <v>1.000</v>
      </c>
      <c s="7" r="E15133">
        <v>1</v>
      </c>
      <c s="8" t="inlineStr" r="F15133">
        <is>
          <t xml:space="preserve">62P73</t>
        </is>
      </c>
      <c s="8" t="inlineStr" r="G15133">
        <is>
          <t xml:space="preserve">196</t>
        </is>
      </c>
      <c s="9" r="H15133">
        <v>16000.0000</v>
      </c>
      <c s="8" t="inlineStr" r="I15133">
        <is>
          <t xml:space="preserve">Y</t>
        </is>
      </c>
      <c s="8" t="inlineStr" r="J15133">
        <is>
          <t xml:space="preserve"> Lake</t>
        </is>
      </c>
    </row>
    <row r="15134" ht="20.25" customHeight="0">
      <c s="5" t="inlineStr" r="A15134">
        <is>
          <t xml:space="preserve">70200100</t>
        </is>
      </c>
      <c s="5" t="inlineStr" r="B15134">
        <is>
          <t xml:space="preserve">NIGHTTIME WORK ZONE LIGHTING</t>
        </is>
      </c>
      <c s="5" t="inlineStr" r="C15134">
        <is>
          <t xml:space="preserve">L SUM  </t>
        </is>
      </c>
      <c s="6" r="D15134">
        <v>1.000</v>
      </c>
      <c s="7" r="E15134">
        <v>1</v>
      </c>
      <c s="8" t="inlineStr" r="F15134">
        <is>
          <t xml:space="preserve">62P73</t>
        </is>
      </c>
      <c s="8" t="inlineStr" r="G15134">
        <is>
          <t xml:space="preserve">196</t>
        </is>
      </c>
      <c s="9" r="H15134">
        <v>1000.0000</v>
      </c>
      <c s="8" t="inlineStr" r="I15134">
        <is>
          <t xml:space="preserve"/>
        </is>
      </c>
      <c s="8" t="inlineStr" r="J15134">
        <is>
          <t xml:space="preserve"> Lake</t>
        </is>
      </c>
    </row>
    <row r="15135" ht="20.25" customHeight="0">
      <c s="5" t="inlineStr" r="A15135">
        <is>
          <t xml:space="preserve">70200100</t>
        </is>
      </c>
      <c s="5" t="inlineStr" r="B15135">
        <is>
          <t xml:space="preserve">NIGHTTIME WORK ZONE LIGHTING</t>
        </is>
      </c>
      <c s="5" t="inlineStr" r="C15135">
        <is>
          <t xml:space="preserve">L SUM  </t>
        </is>
      </c>
      <c s="6" r="D15135">
        <v>1.000</v>
      </c>
      <c s="7" r="E15135">
        <v>1</v>
      </c>
      <c s="8" t="inlineStr" r="F15135">
        <is>
          <t xml:space="preserve">62X74</t>
        </is>
      </c>
      <c s="8" t="inlineStr" r="G15135">
        <is>
          <t xml:space="preserve">024</t>
        </is>
      </c>
      <c s="9" r="H15135">
        <v>0.0100</v>
      </c>
      <c s="8" t="inlineStr" r="I15135">
        <is>
          <t xml:space="preserve">Y</t>
        </is>
      </c>
      <c s="8" t="inlineStr" r="J15135">
        <is>
          <t xml:space="preserve"> Cook</t>
        </is>
      </c>
    </row>
    <row r="15136" ht="20.25" customHeight="0">
      <c s="5" t="inlineStr" r="A15136">
        <is>
          <t xml:space="preserve">70200100</t>
        </is>
      </c>
      <c s="5" t="inlineStr" r="B15136">
        <is>
          <t xml:space="preserve">NIGHTTIME WORK ZONE LIGHTING</t>
        </is>
      </c>
      <c s="5" t="inlineStr" r="C15136">
        <is>
          <t xml:space="preserve">L SUM  </t>
        </is>
      </c>
      <c s="6" r="D15136">
        <v>1.000</v>
      </c>
      <c s="7" r="E15136">
        <v>2</v>
      </c>
      <c s="8" t="inlineStr" r="F15136">
        <is>
          <t xml:space="preserve">64J66</t>
        </is>
      </c>
      <c s="8" t="inlineStr" r="G15136">
        <is>
          <t xml:space="preserve">213</t>
        </is>
      </c>
      <c s="9" r="H15136">
        <v>45275.0000</v>
      </c>
      <c s="8" t="inlineStr" r="I15136">
        <is>
          <t xml:space="preserve">Y</t>
        </is>
      </c>
      <c s="8" t="inlineStr" r="J15136">
        <is>
          <t xml:space="preserve"> Winnebago</t>
        </is>
      </c>
    </row>
    <row r="15137" ht="20.25" customHeight="0">
      <c s="5" t="inlineStr" r="A15137">
        <is>
          <t xml:space="preserve">70200100</t>
        </is>
      </c>
      <c s="5" t="inlineStr" r="B15137">
        <is>
          <t xml:space="preserve">NIGHTTIME WORK ZONE LIGHTING</t>
        </is>
      </c>
      <c s="5" t="inlineStr" r="C15137">
        <is>
          <t xml:space="preserve">L SUM  </t>
        </is>
      </c>
      <c s="6" r="D15137">
        <v>1.000</v>
      </c>
      <c s="7" r="E15137">
        <v>2</v>
      </c>
      <c s="8" t="inlineStr" r="F15137">
        <is>
          <t xml:space="preserve">64M38</t>
        </is>
      </c>
      <c s="8" t="inlineStr" r="G15137">
        <is>
          <t xml:space="preserve">031</t>
        </is>
      </c>
      <c s="9" r="H15137">
        <v>50000.0000</v>
      </c>
      <c s="8" t="inlineStr" r="I15137">
        <is>
          <t xml:space="preserve">Y</t>
        </is>
      </c>
      <c s="8" t="inlineStr" r="J15137">
        <is>
          <t xml:space="preserve"> Winnebago</t>
        </is>
      </c>
    </row>
    <row r="15138" ht="20.25" customHeight="0">
      <c s="5" t="inlineStr" r="A15138">
        <is>
          <t xml:space="preserve">70200100</t>
        </is>
      </c>
      <c s="5" t="inlineStr" r="B15138">
        <is>
          <t xml:space="preserve">NIGHTTIME WORK ZONE LIGHTING</t>
        </is>
      </c>
      <c s="5" t="inlineStr" r="C15138">
        <is>
          <t xml:space="preserve">L SUM  </t>
        </is>
      </c>
      <c s="6" r="D15138">
        <v>1.000</v>
      </c>
      <c s="7" r="E15138">
        <v>2</v>
      </c>
      <c s="8" t="inlineStr" r="F15138">
        <is>
          <t xml:space="preserve">64S25</t>
        </is>
      </c>
      <c s="8" t="inlineStr" r="G15138">
        <is>
          <t xml:space="preserve">216</t>
        </is>
      </c>
      <c s="9" r="H15138">
        <v>1.0000</v>
      </c>
      <c s="8" t="inlineStr" r="I15138">
        <is>
          <t xml:space="preserve">Y</t>
        </is>
      </c>
      <c s="8" t="inlineStr" r="J15138">
        <is>
          <t xml:space="preserve"> Winnebago</t>
        </is>
      </c>
    </row>
    <row r="15139" ht="20.25" customHeight="0">
      <c s="5" t="inlineStr" r="A15139">
        <is>
          <t xml:space="preserve">70200100</t>
        </is>
      </c>
      <c s="5" t="inlineStr" r="B15139">
        <is>
          <t xml:space="preserve">NIGHTTIME WORK ZONE LIGHTING</t>
        </is>
      </c>
      <c s="5" t="inlineStr" r="C15139">
        <is>
          <t xml:space="preserve">L SUM  </t>
        </is>
      </c>
      <c s="6" r="D15139">
        <v>1.000</v>
      </c>
      <c s="7" r="E15139">
        <v>2</v>
      </c>
      <c s="8" t="inlineStr" r="F15139">
        <is>
          <t xml:space="preserve">64S25</t>
        </is>
      </c>
      <c s="8" t="inlineStr" r="G15139">
        <is>
          <t xml:space="preserve">216</t>
        </is>
      </c>
      <c s="9" r="H15139">
        <v>1.0000</v>
      </c>
      <c s="8" t="inlineStr" r="I15139">
        <is>
          <t xml:space="preserve"/>
        </is>
      </c>
      <c s="8" t="inlineStr" r="J15139">
        <is>
          <t xml:space="preserve"> Winnebago</t>
        </is>
      </c>
    </row>
    <row r="15140" ht="20.25" customHeight="0">
      <c s="5" t="inlineStr" r="A15140">
        <is>
          <t xml:space="preserve">70200100</t>
        </is>
      </c>
      <c s="5" t="inlineStr" r="B15140">
        <is>
          <t xml:space="preserve">NIGHTTIME WORK ZONE LIGHTING</t>
        </is>
      </c>
      <c s="5" t="inlineStr" r="C15140">
        <is>
          <t xml:space="preserve">L SUM  </t>
        </is>
      </c>
      <c s="6" r="D15140">
        <v>1.000</v>
      </c>
      <c s="7" r="E15140">
        <v>2</v>
      </c>
      <c s="8" t="inlineStr" r="F15140">
        <is>
          <t xml:space="preserve">64S25</t>
        </is>
      </c>
      <c s="8" t="inlineStr" r="G15140">
        <is>
          <t xml:space="preserve">216</t>
        </is>
      </c>
      <c s="9" r="H15140">
        <v>1.0000</v>
      </c>
      <c s="8" t="inlineStr" r="I15140">
        <is>
          <t xml:space="preserve"/>
        </is>
      </c>
      <c s="8" t="inlineStr" r="J15140">
        <is>
          <t xml:space="preserve"> Winnebago</t>
        </is>
      </c>
    </row>
    <row r="15141" ht="20.25" customHeight="0">
      <c s="5" t="inlineStr" r="A15141">
        <is>
          <t xml:space="preserve">70200100</t>
        </is>
      </c>
      <c s="5" t="inlineStr" r="B15141">
        <is>
          <t xml:space="preserve">NIGHTTIME WORK ZONE LIGHTING</t>
        </is>
      </c>
      <c s="5" t="inlineStr" r="C15141">
        <is>
          <t xml:space="preserve">L SUM  </t>
        </is>
      </c>
      <c s="6" r="D15141">
        <v>1.000</v>
      </c>
      <c s="7" r="E15141">
        <v>2</v>
      </c>
      <c s="8" t="inlineStr" r="F15141">
        <is>
          <t xml:space="preserve">64S25</t>
        </is>
      </c>
      <c s="8" t="inlineStr" r="G15141">
        <is>
          <t xml:space="preserve">216</t>
        </is>
      </c>
      <c s="9" r="H15141">
        <v>4000.0000</v>
      </c>
      <c s="8" t="inlineStr" r="I15141">
        <is>
          <t xml:space="preserve"/>
        </is>
      </c>
      <c s="8" t="inlineStr" r="J15141">
        <is>
          <t xml:space="preserve"> Winnebago</t>
        </is>
      </c>
    </row>
    <row r="15142" ht="20.25" customHeight="0">
      <c s="5" t="inlineStr" r="A15142">
        <is>
          <t xml:space="preserve">70200100</t>
        </is>
      </c>
      <c s="5" t="inlineStr" r="B15142">
        <is>
          <t xml:space="preserve">NIGHTTIME WORK ZONE LIGHTING</t>
        </is>
      </c>
      <c s="5" t="inlineStr" r="C15142">
        <is>
          <t xml:space="preserve">L SUM  </t>
        </is>
      </c>
      <c s="6" r="D15142">
        <v>1.000</v>
      </c>
      <c s="7" r="E15142">
        <v>3</v>
      </c>
      <c s="8" t="inlineStr" r="F15142">
        <is>
          <t xml:space="preserve">66F94</t>
        </is>
      </c>
      <c s="8" t="inlineStr" r="G15142">
        <is>
          <t xml:space="preserve">053</t>
        </is>
      </c>
      <c s="9" r="H15142">
        <v>0.0100</v>
      </c>
      <c s="8" t="inlineStr" r="I15142">
        <is>
          <t xml:space="preserve">Y</t>
        </is>
      </c>
      <c s="8" t="inlineStr" r="J15142">
        <is>
          <t xml:space="preserve"> Iroquois</t>
        </is>
      </c>
    </row>
    <row r="15143" ht="20.25" customHeight="0">
      <c s="5" t="inlineStr" r="A15143">
        <is>
          <t xml:space="preserve">70200100</t>
        </is>
      </c>
      <c s="5" t="inlineStr" r="B15143">
        <is>
          <t xml:space="preserve">NIGHTTIME WORK ZONE LIGHTING</t>
        </is>
      </c>
      <c s="5" t="inlineStr" r="C15143">
        <is>
          <t xml:space="preserve">L SUM  </t>
        </is>
      </c>
      <c s="6" r="D15143">
        <v>1.000</v>
      </c>
      <c s="7" r="E15143">
        <v>3</v>
      </c>
      <c s="8" t="inlineStr" r="F15143">
        <is>
          <t xml:space="preserve">66K71</t>
        </is>
      </c>
      <c s="8" t="inlineStr" r="G15143">
        <is>
          <t xml:space="preserve">056</t>
        </is>
      </c>
      <c s="9" r="H15143">
        <v>10000.0000</v>
      </c>
      <c s="8" t="inlineStr" r="I15143">
        <is>
          <t xml:space="preserve">Y</t>
        </is>
      </c>
      <c s="8" t="inlineStr" r="J15143">
        <is>
          <t xml:space="preserve"> Bureau</t>
        </is>
      </c>
    </row>
    <row r="15144" ht="20.25" customHeight="0">
      <c s="5" t="inlineStr" r="A15144">
        <is>
          <t xml:space="preserve">70200100</t>
        </is>
      </c>
      <c s="5" t="inlineStr" r="B15144">
        <is>
          <t xml:space="preserve">NIGHTTIME WORK ZONE LIGHTING</t>
        </is>
      </c>
      <c s="5" t="inlineStr" r="C15144">
        <is>
          <t xml:space="preserve">L SUM  </t>
        </is>
      </c>
      <c s="6" r="D15144">
        <v>1.000</v>
      </c>
      <c s="7" r="E15144">
        <v>3</v>
      </c>
      <c s="8" t="inlineStr" r="F15144">
        <is>
          <t xml:space="preserve">66K71</t>
        </is>
      </c>
      <c s="8" t="inlineStr" r="G15144">
        <is>
          <t xml:space="preserve">056</t>
        </is>
      </c>
      <c s="9" r="H15144">
        <v>15000.0000</v>
      </c>
      <c s="8" t="inlineStr" r="I15144">
        <is>
          <t xml:space="preserve"/>
        </is>
      </c>
      <c s="8" t="inlineStr" r="J15144">
        <is>
          <t xml:space="preserve"> Bureau</t>
        </is>
      </c>
    </row>
    <row r="15145" ht="20.25" customHeight="0">
      <c s="5" t="inlineStr" r="A15145">
        <is>
          <t xml:space="preserve">70200100</t>
        </is>
      </c>
      <c s="5" t="inlineStr" r="B15145">
        <is>
          <t xml:space="preserve">NIGHTTIME WORK ZONE LIGHTING</t>
        </is>
      </c>
      <c s="5" t="inlineStr" r="C15145">
        <is>
          <t xml:space="preserve">L SUM  </t>
        </is>
      </c>
      <c s="6" r="D15145">
        <v>1.000</v>
      </c>
      <c s="7" r="E15145">
        <v>3</v>
      </c>
      <c s="8" t="inlineStr" r="F15145">
        <is>
          <t xml:space="preserve">66N36</t>
        </is>
      </c>
      <c s="8" t="inlineStr" r="G15145">
        <is>
          <t xml:space="preserve">059</t>
        </is>
      </c>
      <c s="9" r="H15145">
        <v>0.0100</v>
      </c>
      <c s="8" t="inlineStr" r="I15145">
        <is>
          <t xml:space="preserve">Y</t>
        </is>
      </c>
      <c s="8" t="inlineStr" r="J15145">
        <is>
          <t xml:space="preserve"> LaSalle</t>
        </is>
      </c>
    </row>
    <row r="15146" ht="20.25" customHeight="0">
      <c s="5" t="inlineStr" r="A15146">
        <is>
          <t xml:space="preserve">70200100</t>
        </is>
      </c>
      <c s="5" t="inlineStr" r="B15146">
        <is>
          <t xml:space="preserve">NIGHTTIME WORK ZONE LIGHTING</t>
        </is>
      </c>
      <c s="5" t="inlineStr" r="C15146">
        <is>
          <t xml:space="preserve">L SUM  </t>
        </is>
      </c>
      <c s="6" r="D15146">
        <v>1.000</v>
      </c>
      <c s="7" r="E15146">
        <v>3</v>
      </c>
      <c s="8" t="inlineStr" r="F15146">
        <is>
          <t xml:space="preserve">66P53</t>
        </is>
      </c>
      <c s="8" t="inlineStr" r="G15146">
        <is>
          <t xml:space="preserve">061</t>
        </is>
      </c>
      <c s="9" r="H15146">
        <v>10000.0000</v>
      </c>
      <c s="8" t="inlineStr" r="I15146">
        <is>
          <t xml:space="preserve">Y</t>
        </is>
      </c>
      <c s="8" t="inlineStr" r="J15146">
        <is>
          <t xml:space="preserve"> LaSalle</t>
        </is>
      </c>
    </row>
    <row r="15147" ht="20.25" customHeight="0">
      <c s="5" t="inlineStr" r="A15147">
        <is>
          <t xml:space="preserve">70200100</t>
        </is>
      </c>
      <c s="5" t="inlineStr" r="B15147">
        <is>
          <t xml:space="preserve">NIGHTTIME WORK ZONE LIGHTING</t>
        </is>
      </c>
      <c s="5" t="inlineStr" r="C15147">
        <is>
          <t xml:space="preserve">L SUM  </t>
        </is>
      </c>
      <c s="6" r="D15147">
        <v>1.000</v>
      </c>
      <c s="7" r="E15147">
        <v>6</v>
      </c>
      <c s="8" t="inlineStr" r="F15147">
        <is>
          <t xml:space="preserve">72F42</t>
        </is>
      </c>
      <c s="8" t="inlineStr" r="G15147">
        <is>
          <t xml:space="preserve">100</t>
        </is>
      </c>
      <c s="9" r="H15147">
        <v>89539.8200</v>
      </c>
      <c s="8" t="inlineStr" r="I15147">
        <is>
          <t xml:space="preserve">Y</t>
        </is>
      </c>
      <c s="8" t="inlineStr" r="J15147">
        <is>
          <t xml:space="preserve"> Sangamon</t>
        </is>
      </c>
    </row>
    <row r="15148" ht="20.25" customHeight="0">
      <c s="5" t="inlineStr" r="A15148">
        <is>
          <t xml:space="preserve">70200100</t>
        </is>
      </c>
      <c s="5" t="inlineStr" r="B15148">
        <is>
          <t xml:space="preserve">NIGHTTIME WORK ZONE LIGHTING</t>
        </is>
      </c>
      <c s="5" t="inlineStr" r="C15148">
        <is>
          <t xml:space="preserve">L SUM  </t>
        </is>
      </c>
      <c s="6" r="D15148">
        <v>1.000</v>
      </c>
      <c s="7" r="E15148">
        <v>7</v>
      </c>
      <c s="8" t="inlineStr" r="F15148">
        <is>
          <t xml:space="preserve">74D29</t>
        </is>
      </c>
      <c s="8" t="inlineStr" r="G15148">
        <is>
          <t xml:space="preserve">111</t>
        </is>
      </c>
      <c s="9" r="H15148">
        <v>16000.0000</v>
      </c>
      <c s="8" t="inlineStr" r="I15148">
        <is>
          <t xml:space="preserve">Y</t>
        </is>
      </c>
      <c s="8" t="inlineStr" r="J15148">
        <is>
          <t xml:space="preserve"> Effingham</t>
        </is>
      </c>
    </row>
    <row r="15149" ht="20.25" customHeight="0">
      <c s="5" t="inlineStr" r="A15149">
        <is>
          <t xml:space="preserve">70200100</t>
        </is>
      </c>
      <c s="5" t="inlineStr" r="B15149">
        <is>
          <t xml:space="preserve">NIGHTTIME WORK ZONE LIGHTING</t>
        </is>
      </c>
      <c s="5" t="inlineStr" r="C15149">
        <is>
          <t xml:space="preserve">L SUM  </t>
        </is>
      </c>
      <c s="6" r="D15149">
        <v>1.000</v>
      </c>
      <c s="7" r="E15149">
        <v>7</v>
      </c>
      <c s="8" t="inlineStr" r="F15149">
        <is>
          <t xml:space="preserve">74D29</t>
        </is>
      </c>
      <c s="8" t="inlineStr" r="G15149">
        <is>
          <t xml:space="preserve">111</t>
        </is>
      </c>
      <c s="9" r="H15149">
        <v>8000.0000</v>
      </c>
      <c s="8" t="inlineStr" r="I15149">
        <is>
          <t xml:space="preserve"/>
        </is>
      </c>
      <c s="8" t="inlineStr" r="J15149">
        <is>
          <t xml:space="preserve"> Effingham</t>
        </is>
      </c>
    </row>
    <row r="15150" ht="20.25" customHeight="0">
      <c s="5" t="inlineStr" r="A15150">
        <is>
          <t xml:space="preserve">70200100</t>
        </is>
      </c>
      <c s="5" t="inlineStr" r="B15150">
        <is>
          <t xml:space="preserve">NIGHTTIME WORK ZONE LIGHTING</t>
        </is>
      </c>
      <c s="5" t="inlineStr" r="C15150">
        <is>
          <t xml:space="preserve">L SUM  </t>
        </is>
      </c>
      <c s="6" r="D15150">
        <v>1.000</v>
      </c>
      <c s="7" r="E15150">
        <v>8</v>
      </c>
      <c s="8" t="inlineStr" r="F15150">
        <is>
          <t xml:space="preserve">76K74</t>
        </is>
      </c>
      <c s="8" t="inlineStr" r="G15150">
        <is>
          <t xml:space="preserve">120</t>
        </is>
      </c>
      <c s="9" r="H15150">
        <v>684307.8000</v>
      </c>
      <c s="8" t="inlineStr" r="I15150">
        <is>
          <t xml:space="preserve">Y</t>
        </is>
      </c>
      <c s="8" t="inlineStr" r="J15150">
        <is>
          <t xml:space="preserve"> St. Clair</t>
        </is>
      </c>
    </row>
    <row r="15151" ht="20.25" customHeight="0">
      <c s="5" t="inlineStr" r="A15151">
        <is>
          <t xml:space="preserve">70200100</t>
        </is>
      </c>
      <c s="5" t="inlineStr" r="B15151">
        <is>
          <t xml:space="preserve">NIGHTTIME WORK ZONE LIGHTING</t>
        </is>
      </c>
      <c s="5" t="inlineStr" r="C15151">
        <is>
          <t xml:space="preserve">L SUM  </t>
        </is>
      </c>
      <c s="6" r="D15151">
        <v>1.000</v>
      </c>
      <c s="7" r="E15151">
        <v>8</v>
      </c>
      <c s="8" t="inlineStr" r="F15151">
        <is>
          <t xml:space="preserve">76K74</t>
        </is>
      </c>
      <c s="8" t="inlineStr" r="G15151">
        <is>
          <t xml:space="preserve">120</t>
        </is>
      </c>
      <c s="9" r="H15151">
        <v>564938.7800</v>
      </c>
      <c s="8" t="inlineStr" r="I15151">
        <is>
          <t xml:space="preserve"/>
        </is>
      </c>
      <c s="8" t="inlineStr" r="J15151">
        <is>
          <t xml:space="preserve"> St. Clair</t>
        </is>
      </c>
    </row>
    <row r="15152" ht="20.25" customHeight="0">
      <c s="5" t="inlineStr" r="A15152">
        <is>
          <t xml:space="preserve">70200100</t>
        </is>
      </c>
      <c s="5" t="inlineStr" r="B15152">
        <is>
          <t xml:space="preserve">NIGHTTIME WORK ZONE LIGHTING</t>
        </is>
      </c>
      <c s="5" t="inlineStr" r="C15152">
        <is>
          <t xml:space="preserve">L SUM  </t>
        </is>
      </c>
      <c s="6" r="D15152">
        <v>1.000</v>
      </c>
      <c s="7" r="E15152">
        <v>8</v>
      </c>
      <c s="8" t="inlineStr" r="F15152">
        <is>
          <t xml:space="preserve">76K74</t>
        </is>
      </c>
      <c s="8" t="inlineStr" r="G15152">
        <is>
          <t xml:space="preserve">120</t>
        </is>
      </c>
      <c s="9" r="H15152">
        <v>825000.0000</v>
      </c>
      <c s="8" t="inlineStr" r="I15152">
        <is>
          <t xml:space="preserve"/>
        </is>
      </c>
      <c s="8" t="inlineStr" r="J15152">
        <is>
          <t xml:space="preserve"> St. Clair</t>
        </is>
      </c>
    </row>
    <row r="15153" ht="20.25" customHeight="0">
      <c s="5" t="inlineStr" r="A15153">
        <is>
          <t xml:space="preserve">70200100</t>
        </is>
      </c>
      <c s="5" t="inlineStr" r="B15153">
        <is>
          <t xml:space="preserve">NIGHTTIME WORK ZONE LIGHTING</t>
        </is>
      </c>
      <c s="5" t="inlineStr" r="C15153">
        <is>
          <t xml:space="preserve">L SUM  </t>
        </is>
      </c>
      <c s="6" r="D15153">
        <v>1.000</v>
      </c>
      <c s="7" r="E15153">
        <v>9</v>
      </c>
      <c s="8" t="inlineStr" r="F15153">
        <is>
          <t xml:space="preserve">78831</t>
        </is>
      </c>
      <c s="8" t="inlineStr" r="G15153">
        <is>
          <t xml:space="preserve">135</t>
        </is>
      </c>
      <c s="9" r="H15153">
        <v>22762.8600</v>
      </c>
      <c s="8" t="inlineStr" r="I15153">
        <is>
          <t xml:space="preserve">Y</t>
        </is>
      </c>
      <c s="8" t="inlineStr" r="J15153">
        <is>
          <t xml:space="preserve"> Williamson</t>
        </is>
      </c>
    </row>
    <row r="15154" ht="20.25" customHeight="0">
      <c s="5" t="inlineStr" r="A15154">
        <is>
          <t xml:space="preserve">70200100</t>
        </is>
      </c>
      <c s="5" t="inlineStr" r="B15154">
        <is>
          <t xml:space="preserve">NIGHTTIME WORK ZONE LIGHTING</t>
        </is>
      </c>
      <c s="5" t="inlineStr" r="C15154">
        <is>
          <t xml:space="preserve">L SUM  </t>
        </is>
      </c>
      <c s="6" r="D15154">
        <v>1.000</v>
      </c>
      <c s="7" r="E15154">
        <v>9</v>
      </c>
      <c s="8" t="inlineStr" r="F15154">
        <is>
          <t xml:space="preserve">78831</t>
        </is>
      </c>
      <c s="8" t="inlineStr" r="G15154">
        <is>
          <t xml:space="preserve">135</t>
        </is>
      </c>
      <c s="9" r="H15154">
        <v>14000.0000</v>
      </c>
      <c s="8" t="inlineStr" r="I15154">
        <is>
          <t xml:space="preserve"/>
        </is>
      </c>
      <c s="8" t="inlineStr" r="J15154">
        <is>
          <t xml:space="preserve"> Williamson</t>
        </is>
      </c>
    </row>
    <row r="15155" ht="20.25" customHeight="0">
      <c s="5" t="inlineStr" r="A15155">
        <is>
          <t xml:space="preserve">70200100</t>
        </is>
      </c>
      <c s="5" t="inlineStr" r="B15155">
        <is>
          <t xml:space="preserve">NIGHTTIME WORK ZONE LIGHTING</t>
        </is>
      </c>
      <c s="5" t="inlineStr" r="C15155">
        <is>
          <t xml:space="preserve">L SUM  </t>
        </is>
      </c>
      <c s="6" r="D15155">
        <v>1.000</v>
      </c>
      <c s="7" r="E15155">
        <v>9</v>
      </c>
      <c s="8" t="inlineStr" r="F15155">
        <is>
          <t xml:space="preserve">78A33</t>
        </is>
      </c>
      <c s="8" t="inlineStr" r="G15155">
        <is>
          <t xml:space="preserve">142</t>
        </is>
      </c>
      <c s="9" r="H15155">
        <v>6500.0000</v>
      </c>
      <c s="8" t="inlineStr" r="I15155">
        <is>
          <t xml:space="preserve">Y</t>
        </is>
      </c>
      <c s="8" t="inlineStr" r="J15155">
        <is>
          <t xml:space="preserve"> Williamson</t>
        </is>
      </c>
    </row>
    <row r="15156" ht="20.25" customHeight="0">
      <c s="5" t="inlineStr" r="A15156">
        <is>
          <t xml:space="preserve">70200100</t>
        </is>
      </c>
      <c s="5" t="inlineStr" r="B15156">
        <is>
          <t xml:space="preserve">NIGHTTIME WORK ZONE LIGHTING</t>
        </is>
      </c>
      <c s="5" t="inlineStr" r="C15156">
        <is>
          <t xml:space="preserve">L SUM  </t>
        </is>
      </c>
      <c s="6" r="D15156">
        <v>1.000</v>
      </c>
      <c s="7" r="E15156">
        <v>9</v>
      </c>
      <c s="8" t="inlineStr" r="F15156">
        <is>
          <t xml:space="preserve">78A33</t>
        </is>
      </c>
      <c s="8" t="inlineStr" r="G15156">
        <is>
          <t xml:space="preserve">142</t>
        </is>
      </c>
      <c s="9" r="H15156">
        <v>4950.0000</v>
      </c>
      <c s="8" t="inlineStr" r="I15156">
        <is>
          <t xml:space="preserve"/>
        </is>
      </c>
      <c s="8" t="inlineStr" r="J15156">
        <is>
          <t xml:space="preserve"> Williamson</t>
        </is>
      </c>
    </row>
    <row r="15157" ht="20.25" customHeight="0">
      <c s="5" t="inlineStr" r="A15157">
        <is>
          <t xml:space="preserve">70200100</t>
        </is>
      </c>
      <c s="5" t="inlineStr" r="B15157">
        <is>
          <t xml:space="preserve">NIGHTTIME WORK ZONE LIGHTING</t>
        </is>
      </c>
      <c s="5" t="inlineStr" r="C15157">
        <is>
          <t xml:space="preserve">L SUM  </t>
        </is>
      </c>
      <c s="6" r="D15157">
        <v>1.000</v>
      </c>
      <c s="7" r="E15157">
        <v>9</v>
      </c>
      <c s="8" t="inlineStr" r="F15157">
        <is>
          <t xml:space="preserve">78B03</t>
        </is>
      </c>
      <c s="8" t="inlineStr" r="G15157">
        <is>
          <t xml:space="preserve">149</t>
        </is>
      </c>
      <c s="9" r="H15157">
        <v>5000.0000</v>
      </c>
      <c s="8" t="inlineStr" r="I15157">
        <is>
          <t xml:space="preserve">Y</t>
        </is>
      </c>
      <c s="8" t="inlineStr" r="J15157">
        <is>
          <t xml:space="preserve"> Jackson</t>
        </is>
      </c>
    </row>
    <row r="15158" ht="20.25" customHeight="0">
      <c s="5" t="inlineStr" r="A15158">
        <is>
          <t xml:space="preserve">70200100</t>
        </is>
      </c>
      <c s="5" t="inlineStr" r="B15158">
        <is>
          <t xml:space="preserve">NIGHTTIME WORK ZONE LIGHTING</t>
        </is>
      </c>
      <c s="5" t="inlineStr" r="C15158">
        <is>
          <t xml:space="preserve">L SUM  </t>
        </is>
      </c>
      <c s="6" r="D15158">
        <v>1.000</v>
      </c>
      <c s="7" r="E15158">
        <v>9</v>
      </c>
      <c s="8" t="inlineStr" r="F15158">
        <is>
          <t xml:space="preserve">78B32</t>
        </is>
      </c>
      <c s="8" t="inlineStr" r="G15158">
        <is>
          <t xml:space="preserve">157</t>
        </is>
      </c>
      <c s="9" r="H15158">
        <v>5000.0000</v>
      </c>
      <c s="8" t="inlineStr" r="I15158">
        <is>
          <t xml:space="preserve">Y</t>
        </is>
      </c>
      <c s="8" t="inlineStr" r="J15158">
        <is>
          <t xml:space="preserve"> Alexander</t>
        </is>
      </c>
    </row>
    <row r="15159" ht="20.25" customHeight="0">
      <c s="5" t="inlineStr" r="A15159">
        <is>
          <t xml:space="preserve">70200100</t>
        </is>
      </c>
      <c s="5" t="inlineStr" r="B15159">
        <is>
          <t xml:space="preserve">NIGHTTIME WORK ZONE LIGHTING</t>
        </is>
      </c>
      <c s="5" t="inlineStr" r="C15159">
        <is>
          <t xml:space="preserve">L SUM  </t>
        </is>
      </c>
      <c s="6" r="D15159">
        <v>1.000</v>
      </c>
      <c s="7" r="E15159">
        <v>9</v>
      </c>
      <c s="8" t="inlineStr" r="F15159">
        <is>
          <t xml:space="preserve">78B32</t>
        </is>
      </c>
      <c s="8" t="inlineStr" r="G15159">
        <is>
          <t xml:space="preserve">157</t>
        </is>
      </c>
      <c s="9" r="H15159">
        <v>0.0100</v>
      </c>
      <c s="8" t="inlineStr" r="I15159">
        <is>
          <t xml:space="preserve"/>
        </is>
      </c>
      <c s="8" t="inlineStr" r="J15159">
        <is>
          <t xml:space="preserve"> Alexander</t>
        </is>
      </c>
    </row>
    <row r="15160" ht="20.25" customHeight="0">
      <c s="5" t="inlineStr" r="A15160">
        <is>
          <t xml:space="preserve">70200100</t>
        </is>
      </c>
      <c s="5" t="inlineStr" r="B15160">
        <is>
          <t xml:space="preserve">NIGHTTIME WORK ZONE LIGHTING</t>
        </is>
      </c>
      <c s="5" t="inlineStr" r="C15160">
        <is>
          <t xml:space="preserve">L SUM  </t>
        </is>
      </c>
      <c s="6" r="D15160">
        <v>1.000</v>
      </c>
      <c s="7" r="E15160">
        <v>9</v>
      </c>
      <c s="8" t="inlineStr" r="F15160">
        <is>
          <t xml:space="preserve">78B32</t>
        </is>
      </c>
      <c s="8" t="inlineStr" r="G15160">
        <is>
          <t xml:space="preserve">157</t>
        </is>
      </c>
      <c s="9" r="H15160">
        <v>2000.0000</v>
      </c>
      <c s="8" t="inlineStr" r="I15160">
        <is>
          <t xml:space="preserve"/>
        </is>
      </c>
      <c s="8" t="inlineStr" r="J15160">
        <is>
          <t xml:space="preserve"> Alexander</t>
        </is>
      </c>
    </row>
    <row r="15161" ht="20.25" customHeight="0">
      <c s="5" t="inlineStr" r="A15161">
        <is>
          <t xml:space="preserve">70200100</t>
        </is>
      </c>
      <c s="5" t="inlineStr" r="B15161">
        <is>
          <t xml:space="preserve">NIGHTTIME WORK ZONE LIGHTING</t>
        </is>
      </c>
      <c s="5" t="inlineStr" r="C15161">
        <is>
          <t xml:space="preserve">L SUM  </t>
        </is>
      </c>
      <c s="6" r="D15161">
        <v>1.000</v>
      </c>
      <c s="7" r="E15161">
        <v>9</v>
      </c>
      <c s="8" t="inlineStr" r="F15161">
        <is>
          <t xml:space="preserve">78B32</t>
        </is>
      </c>
      <c s="8" t="inlineStr" r="G15161">
        <is>
          <t xml:space="preserve">157</t>
        </is>
      </c>
      <c s="9" r="H15161">
        <v>10000.0000</v>
      </c>
      <c s="8" t="inlineStr" r="I15161">
        <is>
          <t xml:space="preserve"/>
        </is>
      </c>
      <c s="8" t="inlineStr" r="J15161">
        <is>
          <t xml:space="preserve"> Alexander</t>
        </is>
      </c>
    </row>
    <row r="15162" ht="20.25" customHeight="0">
      <c s="5" t="inlineStr" r="A15162">
        <is>
          <t xml:space="preserve">70300100</t>
        </is>
      </c>
      <c s="5" t="inlineStr" r="B15162">
        <is>
          <t xml:space="preserve">SHORT TERM PAVEMENT MARKING</t>
        </is>
      </c>
      <c s="5" t="inlineStr" r="C15162">
        <is>
          <t xml:space="preserve">FOOT   </t>
        </is>
      </c>
      <c s="6" r="D15162">
        <v>2139.000</v>
      </c>
      <c s="7" r="E15162">
        <v>1</v>
      </c>
      <c s="8" t="inlineStr" r="F15162">
        <is>
          <t xml:space="preserve">61J86</t>
        </is>
      </c>
      <c s="8" t="inlineStr" r="G15162">
        <is>
          <t xml:space="preserve">241</t>
        </is>
      </c>
      <c s="9" r="H15162">
        <v>2.5000</v>
      </c>
      <c s="8" t="inlineStr" r="I15162">
        <is>
          <t xml:space="preserve">Y</t>
        </is>
      </c>
      <c s="8" t="inlineStr" r="J15162">
        <is>
          <t xml:space="preserve"> Lake</t>
        </is>
      </c>
    </row>
    <row r="15163" ht="20.25" customHeight="0">
      <c s="5" t="inlineStr" r="A15163">
        <is>
          <t xml:space="preserve">70300100</t>
        </is>
      </c>
      <c s="5" t="inlineStr" r="B15163">
        <is>
          <t xml:space="preserve">SHORT TERM PAVEMENT MARKING</t>
        </is>
      </c>
      <c s="5" t="inlineStr" r="C15163">
        <is>
          <t xml:space="preserve">FOOT   </t>
        </is>
      </c>
      <c s="6" r="D15163">
        <v>2139.000</v>
      </c>
      <c s="7" r="E15163">
        <v>1</v>
      </c>
      <c s="8" t="inlineStr" r="F15163">
        <is>
          <t xml:space="preserve">61J86</t>
        </is>
      </c>
      <c s="8" t="inlineStr" r="G15163">
        <is>
          <t xml:space="preserve">241</t>
        </is>
      </c>
      <c s="9" r="H15163">
        <v>1.0000</v>
      </c>
      <c s="8" t="inlineStr" r="I15163">
        <is>
          <t xml:space="preserve"/>
        </is>
      </c>
      <c s="8" t="inlineStr" r="J15163">
        <is>
          <t xml:space="preserve"> Lake</t>
        </is>
      </c>
    </row>
    <row r="15164" ht="20.25" customHeight="0">
      <c s="5" t="inlineStr" r="A15164">
        <is>
          <t xml:space="preserve">70300100</t>
        </is>
      </c>
      <c s="5" t="inlineStr" r="B15164">
        <is>
          <t xml:space="preserve">SHORT TERM PAVEMENT MARKING</t>
        </is>
      </c>
      <c s="5" t="inlineStr" r="C15164">
        <is>
          <t xml:space="preserve">FOOT   </t>
        </is>
      </c>
      <c s="6" r="D15164">
        <v>2139.000</v>
      </c>
      <c s="7" r="E15164">
        <v>1</v>
      </c>
      <c s="8" t="inlineStr" r="F15164">
        <is>
          <t xml:space="preserve">61J86</t>
        </is>
      </c>
      <c s="8" t="inlineStr" r="G15164">
        <is>
          <t xml:space="preserve">241</t>
        </is>
      </c>
      <c s="9" r="H15164">
        <v>2.5000</v>
      </c>
      <c s="8" t="inlineStr" r="I15164">
        <is>
          <t xml:space="preserve"/>
        </is>
      </c>
      <c s="8" t="inlineStr" r="J15164">
        <is>
          <t xml:space="preserve"> Lake</t>
        </is>
      </c>
    </row>
    <row r="15165" ht="20.25" customHeight="0">
      <c s="5" t="inlineStr" r="A15165">
        <is>
          <t xml:space="preserve">70300100</t>
        </is>
      </c>
      <c s="5" t="inlineStr" r="B15165">
        <is>
          <t xml:space="preserve">SHORT TERM PAVEMENT MARKING</t>
        </is>
      </c>
      <c s="5" t="inlineStr" r="C15165">
        <is>
          <t xml:space="preserve">FOOT   </t>
        </is>
      </c>
      <c s="6" r="D15165">
        <v>2139.000</v>
      </c>
      <c s="7" r="E15165">
        <v>1</v>
      </c>
      <c s="8" t="inlineStr" r="F15165">
        <is>
          <t xml:space="preserve">61J86</t>
        </is>
      </c>
      <c s="8" t="inlineStr" r="G15165">
        <is>
          <t xml:space="preserve">241</t>
        </is>
      </c>
      <c s="9" r="H15165">
        <v>2.5000</v>
      </c>
      <c s="8" t="inlineStr" r="I15165">
        <is>
          <t xml:space="preserve"/>
        </is>
      </c>
      <c s="8" t="inlineStr" r="J15165">
        <is>
          <t xml:space="preserve"> Lake</t>
        </is>
      </c>
    </row>
    <row r="15166" ht="20.25" customHeight="0">
      <c s="5" t="inlineStr" r="A15166">
        <is>
          <t xml:space="preserve">70300100</t>
        </is>
      </c>
      <c s="5" t="inlineStr" r="B15166">
        <is>
          <t xml:space="preserve">SHORT TERM PAVEMENT MARKING</t>
        </is>
      </c>
      <c s="5" t="inlineStr" r="C15166">
        <is>
          <t xml:space="preserve">FOOT   </t>
        </is>
      </c>
      <c s="6" r="D15166">
        <v>2139.000</v>
      </c>
      <c s="7" r="E15166">
        <v>1</v>
      </c>
      <c s="8" t="inlineStr" r="F15166">
        <is>
          <t xml:space="preserve">61J86</t>
        </is>
      </c>
      <c s="8" t="inlineStr" r="G15166">
        <is>
          <t xml:space="preserve">241</t>
        </is>
      </c>
      <c s="9" r="H15166">
        <v>2.5000</v>
      </c>
      <c s="8" t="inlineStr" r="I15166">
        <is>
          <t xml:space="preserve"/>
        </is>
      </c>
      <c s="8" t="inlineStr" r="J15166">
        <is>
          <t xml:space="preserve"> Lake</t>
        </is>
      </c>
    </row>
    <row r="15167" ht="20.25" customHeight="0">
      <c s="5" t="inlineStr" r="A15167">
        <is>
          <t xml:space="preserve">70300100</t>
        </is>
      </c>
      <c s="5" t="inlineStr" r="B15167">
        <is>
          <t xml:space="preserve">SHORT TERM PAVEMENT MARKING</t>
        </is>
      </c>
      <c s="5" t="inlineStr" r="C15167">
        <is>
          <t xml:space="preserve">FOOT   </t>
        </is>
      </c>
      <c s="6" r="D15167">
        <v>20000.000</v>
      </c>
      <c s="7" r="E15167">
        <v>1</v>
      </c>
      <c s="8" t="inlineStr" r="F15167">
        <is>
          <t xml:space="preserve">61L34</t>
        </is>
      </c>
      <c s="8" t="inlineStr" r="G15167">
        <is>
          <t xml:space="preserve">002</t>
        </is>
      </c>
      <c s="9" r="H15167">
        <v>1.3500</v>
      </c>
      <c s="8" t="inlineStr" r="I15167">
        <is>
          <t xml:space="preserve">Y</t>
        </is>
      </c>
      <c s="8" t="inlineStr" r="J15167">
        <is>
          <t xml:space="preserve"> Cook</t>
        </is>
      </c>
    </row>
    <row r="15168" ht="20.25" customHeight="0">
      <c s="5" t="inlineStr" r="A15168">
        <is>
          <t xml:space="preserve">70300100</t>
        </is>
      </c>
      <c s="5" t="inlineStr" r="B15168">
        <is>
          <t xml:space="preserve">SHORT TERM PAVEMENT MARKING</t>
        </is>
      </c>
      <c s="5" t="inlineStr" r="C15168">
        <is>
          <t xml:space="preserve">FOOT   </t>
        </is>
      </c>
      <c s="6" r="D15168">
        <v>20000.000</v>
      </c>
      <c s="7" r="E15168">
        <v>1</v>
      </c>
      <c s="8" t="inlineStr" r="F15168">
        <is>
          <t xml:space="preserve">61L34</t>
        </is>
      </c>
      <c s="8" t="inlineStr" r="G15168">
        <is>
          <t xml:space="preserve">002</t>
        </is>
      </c>
      <c s="9" r="H15168">
        <v>1.2000</v>
      </c>
      <c s="8" t="inlineStr" r="I15168">
        <is>
          <t xml:space="preserve"/>
        </is>
      </c>
      <c s="8" t="inlineStr" r="J15168">
        <is>
          <t xml:space="preserve"> Cook</t>
        </is>
      </c>
    </row>
    <row r="15169" ht="20.25" customHeight="0">
      <c s="5" t="inlineStr" r="A15169">
        <is>
          <t xml:space="preserve">70300100</t>
        </is>
      </c>
      <c s="5" t="inlineStr" r="B15169">
        <is>
          <t xml:space="preserve">SHORT TERM PAVEMENT MARKING</t>
        </is>
      </c>
      <c s="5" t="inlineStr" r="C15169">
        <is>
          <t xml:space="preserve">FOOT   </t>
        </is>
      </c>
      <c s="6" r="D15169">
        <v>20000.000</v>
      </c>
      <c s="7" r="E15169">
        <v>1</v>
      </c>
      <c s="8" t="inlineStr" r="F15169">
        <is>
          <t xml:space="preserve">61L34</t>
        </is>
      </c>
      <c s="8" t="inlineStr" r="G15169">
        <is>
          <t xml:space="preserve">002</t>
        </is>
      </c>
      <c s="9" r="H15169">
        <v>1.5000</v>
      </c>
      <c s="8" t="inlineStr" r="I15169">
        <is>
          <t xml:space="preserve"/>
        </is>
      </c>
      <c s="8" t="inlineStr" r="J15169">
        <is>
          <t xml:space="preserve"> Cook</t>
        </is>
      </c>
    </row>
    <row r="15170" ht="20.25" customHeight="0">
      <c s="5" t="inlineStr" r="A15170">
        <is>
          <t xml:space="preserve">70300100</t>
        </is>
      </c>
      <c s="5" t="inlineStr" r="B15170">
        <is>
          <t xml:space="preserve">SHORT TERM PAVEMENT MARKING</t>
        </is>
      </c>
      <c s="5" t="inlineStr" r="C15170">
        <is>
          <t xml:space="preserve">FOOT   </t>
        </is>
      </c>
      <c s="6" r="D15170">
        <v>20000.000</v>
      </c>
      <c s="7" r="E15170">
        <v>1</v>
      </c>
      <c s="8" t="inlineStr" r="F15170">
        <is>
          <t xml:space="preserve">61L34</t>
        </is>
      </c>
      <c s="8" t="inlineStr" r="G15170">
        <is>
          <t xml:space="preserve">002</t>
        </is>
      </c>
      <c s="9" r="H15170">
        <v>1.5000</v>
      </c>
      <c s="8" t="inlineStr" r="I15170">
        <is>
          <t xml:space="preserve"/>
        </is>
      </c>
      <c s="8" t="inlineStr" r="J15170">
        <is>
          <t xml:space="preserve"> Cook</t>
        </is>
      </c>
    </row>
    <row r="15171" ht="20.25" customHeight="0">
      <c s="5" t="inlineStr" r="A15171">
        <is>
          <t xml:space="preserve">70300100</t>
        </is>
      </c>
      <c s="5" t="inlineStr" r="B15171">
        <is>
          <t xml:space="preserve">SHORT TERM PAVEMENT MARKING</t>
        </is>
      </c>
      <c s="5" t="inlineStr" r="C15171">
        <is>
          <t xml:space="preserve">FOOT   </t>
        </is>
      </c>
      <c s="6" r="D15171">
        <v>20000.000</v>
      </c>
      <c s="7" r="E15171">
        <v>1</v>
      </c>
      <c s="8" t="inlineStr" r="F15171">
        <is>
          <t xml:space="preserve">61L34</t>
        </is>
      </c>
      <c s="8" t="inlineStr" r="G15171">
        <is>
          <t xml:space="preserve">002</t>
        </is>
      </c>
      <c s="9" r="H15171">
        <v>1.7500</v>
      </c>
      <c s="8" t="inlineStr" r="I15171">
        <is>
          <t xml:space="preserve"/>
        </is>
      </c>
      <c s="8" t="inlineStr" r="J15171">
        <is>
          <t xml:space="preserve"> Cook</t>
        </is>
      </c>
    </row>
    <row r="15172" ht="20.25" customHeight="0">
      <c s="5" t="inlineStr" r="A15172">
        <is>
          <t xml:space="preserve">70300100</t>
        </is>
      </c>
      <c s="5" t="inlineStr" r="B15172">
        <is>
          <t xml:space="preserve">SHORT TERM PAVEMENT MARKING</t>
        </is>
      </c>
      <c s="5" t="inlineStr" r="C15172">
        <is>
          <t xml:space="preserve">FOOT   </t>
        </is>
      </c>
      <c s="6" r="D15172">
        <v>20000.000</v>
      </c>
      <c s="7" r="E15172">
        <v>1</v>
      </c>
      <c s="8" t="inlineStr" r="F15172">
        <is>
          <t xml:space="preserve">61L34</t>
        </is>
      </c>
      <c s="8" t="inlineStr" r="G15172">
        <is>
          <t xml:space="preserve">002</t>
        </is>
      </c>
      <c s="9" r="H15172">
        <v>1.8200</v>
      </c>
      <c s="8" t="inlineStr" r="I15172">
        <is>
          <t xml:space="preserve"/>
        </is>
      </c>
      <c s="8" t="inlineStr" r="J15172">
        <is>
          <t xml:space="preserve"> Cook</t>
        </is>
      </c>
    </row>
    <row r="15173" ht="20.25" customHeight="0">
      <c s="5" t="inlineStr" r="A15173">
        <is>
          <t xml:space="preserve">70300100</t>
        </is>
      </c>
      <c s="5" t="inlineStr" r="B15173">
        <is>
          <t xml:space="preserve">SHORT TERM PAVEMENT MARKING</t>
        </is>
      </c>
      <c s="5" t="inlineStr" r="C15173">
        <is>
          <t xml:space="preserve">FOOT   </t>
        </is>
      </c>
      <c s="6" r="D15173">
        <v>20000.000</v>
      </c>
      <c s="7" r="E15173">
        <v>1</v>
      </c>
      <c s="8" t="inlineStr" r="F15173">
        <is>
          <t xml:space="preserve">61L34</t>
        </is>
      </c>
      <c s="8" t="inlineStr" r="G15173">
        <is>
          <t xml:space="preserve">002</t>
        </is>
      </c>
      <c s="9" r="H15173">
        <v>1.9000</v>
      </c>
      <c s="8" t="inlineStr" r="I15173">
        <is>
          <t xml:space="preserve"/>
        </is>
      </c>
      <c s="8" t="inlineStr" r="J15173">
        <is>
          <t xml:space="preserve"> Cook</t>
        </is>
      </c>
    </row>
    <row r="15174" ht="20.25" customHeight="0">
      <c s="5" t="inlineStr" r="A15174">
        <is>
          <t xml:space="preserve">70300100</t>
        </is>
      </c>
      <c s="5" t="inlineStr" r="B15174">
        <is>
          <t xml:space="preserve">SHORT TERM PAVEMENT MARKING</t>
        </is>
      </c>
      <c s="5" t="inlineStr" r="C15174">
        <is>
          <t xml:space="preserve">FOOT   </t>
        </is>
      </c>
      <c s="6" r="D15174">
        <v>4200.000</v>
      </c>
      <c s="7" r="E15174">
        <v>1</v>
      </c>
      <c s="8" t="inlineStr" r="F15174">
        <is>
          <t xml:space="preserve">61L40</t>
        </is>
      </c>
      <c s="8" t="inlineStr" r="G15174">
        <is>
          <t xml:space="preserve">190</t>
        </is>
      </c>
      <c s="9" r="H15174">
        <v>2.0000</v>
      </c>
      <c s="8" t="inlineStr" r="I15174">
        <is>
          <t xml:space="preserve">Y</t>
        </is>
      </c>
      <c s="8" t="inlineStr" r="J15174">
        <is>
          <t xml:space="preserve"> Kane</t>
        </is>
      </c>
    </row>
    <row r="15175" ht="20.25" customHeight="0">
      <c s="5" t="inlineStr" r="A15175">
        <is>
          <t xml:space="preserve">70300100</t>
        </is>
      </c>
      <c s="5" t="inlineStr" r="B15175">
        <is>
          <t xml:space="preserve">SHORT TERM PAVEMENT MARKING</t>
        </is>
      </c>
      <c s="5" t="inlineStr" r="C15175">
        <is>
          <t xml:space="preserve">FOOT   </t>
        </is>
      </c>
      <c s="6" r="D15175">
        <v>4200.000</v>
      </c>
      <c s="7" r="E15175">
        <v>1</v>
      </c>
      <c s="8" t="inlineStr" r="F15175">
        <is>
          <t xml:space="preserve">61L40</t>
        </is>
      </c>
      <c s="8" t="inlineStr" r="G15175">
        <is>
          <t xml:space="preserve">190</t>
        </is>
      </c>
      <c s="9" r="H15175">
        <v>1.0000</v>
      </c>
      <c s="8" t="inlineStr" r="I15175">
        <is>
          <t xml:space="preserve"/>
        </is>
      </c>
      <c s="8" t="inlineStr" r="J15175">
        <is>
          <t xml:space="preserve"> Kane</t>
        </is>
      </c>
    </row>
    <row r="15176" ht="20.25" customHeight="0">
      <c s="5" t="inlineStr" r="A15176">
        <is>
          <t xml:space="preserve">70300100</t>
        </is>
      </c>
      <c s="5" t="inlineStr" r="B15176">
        <is>
          <t xml:space="preserve">SHORT TERM PAVEMENT MARKING</t>
        </is>
      </c>
      <c s="5" t="inlineStr" r="C15176">
        <is>
          <t xml:space="preserve">FOOT   </t>
        </is>
      </c>
      <c s="6" r="D15176">
        <v>4200.000</v>
      </c>
      <c s="7" r="E15176">
        <v>1</v>
      </c>
      <c s="8" t="inlineStr" r="F15176">
        <is>
          <t xml:space="preserve">61L40</t>
        </is>
      </c>
      <c s="8" t="inlineStr" r="G15176">
        <is>
          <t xml:space="preserve">190</t>
        </is>
      </c>
      <c s="9" r="H15176">
        <v>1.0000</v>
      </c>
      <c s="8" t="inlineStr" r="I15176">
        <is>
          <t xml:space="preserve"/>
        </is>
      </c>
      <c s="8" t="inlineStr" r="J15176">
        <is>
          <t xml:space="preserve"> Kane</t>
        </is>
      </c>
    </row>
    <row r="15177" ht="20.25" customHeight="0">
      <c s="5" t="inlineStr" r="A15177">
        <is>
          <t xml:space="preserve">70300100</t>
        </is>
      </c>
      <c s="5" t="inlineStr" r="B15177">
        <is>
          <t xml:space="preserve">SHORT TERM PAVEMENT MARKING</t>
        </is>
      </c>
      <c s="5" t="inlineStr" r="C15177">
        <is>
          <t xml:space="preserve">FOOT   </t>
        </is>
      </c>
      <c s="6" r="D15177">
        <v>4200.000</v>
      </c>
      <c s="7" r="E15177">
        <v>1</v>
      </c>
      <c s="8" t="inlineStr" r="F15177">
        <is>
          <t xml:space="preserve">61L40</t>
        </is>
      </c>
      <c s="8" t="inlineStr" r="G15177">
        <is>
          <t xml:space="preserve">190</t>
        </is>
      </c>
      <c s="9" r="H15177">
        <v>3.1200</v>
      </c>
      <c s="8" t="inlineStr" r="I15177">
        <is>
          <t xml:space="preserve"/>
        </is>
      </c>
      <c s="8" t="inlineStr" r="J15177">
        <is>
          <t xml:space="preserve"> Kane</t>
        </is>
      </c>
    </row>
    <row r="15178" ht="20.25" customHeight="0">
      <c s="5" t="inlineStr" r="A15178">
        <is>
          <t xml:space="preserve">70300100</t>
        </is>
      </c>
      <c s="5" t="inlineStr" r="B15178">
        <is>
          <t xml:space="preserve">SHORT TERM PAVEMENT MARKING</t>
        </is>
      </c>
      <c s="5" t="inlineStr" r="C15178">
        <is>
          <t xml:space="preserve">FOOT   </t>
        </is>
      </c>
      <c s="6" r="D15178">
        <v>19135.000</v>
      </c>
      <c s="7" r="E15178">
        <v>1</v>
      </c>
      <c s="8" t="inlineStr" r="F15178">
        <is>
          <t xml:space="preserve">61L50</t>
        </is>
      </c>
      <c s="8" t="inlineStr" r="G15178">
        <is>
          <t xml:space="preserve">003</t>
        </is>
      </c>
      <c s="9" r="H15178">
        <v>0.0100</v>
      </c>
      <c s="8" t="inlineStr" r="I15178">
        <is>
          <t xml:space="preserve">Y</t>
        </is>
      </c>
      <c s="8" t="inlineStr" r="J15178">
        <is>
          <t xml:space="preserve"> McHenry</t>
        </is>
      </c>
    </row>
    <row r="15179" ht="20.25" customHeight="0">
      <c s="5" t="inlineStr" r="A15179">
        <is>
          <t xml:space="preserve">70300100</t>
        </is>
      </c>
      <c s="5" t="inlineStr" r="B15179">
        <is>
          <t xml:space="preserve">SHORT TERM PAVEMENT MARKING</t>
        </is>
      </c>
      <c s="5" t="inlineStr" r="C15179">
        <is>
          <t xml:space="preserve">FOOT   </t>
        </is>
      </c>
      <c s="6" r="D15179">
        <v>19135.000</v>
      </c>
      <c s="7" r="E15179">
        <v>1</v>
      </c>
      <c s="8" t="inlineStr" r="F15179">
        <is>
          <t xml:space="preserve">61L50</t>
        </is>
      </c>
      <c s="8" t="inlineStr" r="G15179">
        <is>
          <t xml:space="preserve">003</t>
        </is>
      </c>
      <c s="9" r="H15179">
        <v>0.0100</v>
      </c>
      <c s="8" t="inlineStr" r="I15179">
        <is>
          <t xml:space="preserve"/>
        </is>
      </c>
      <c s="8" t="inlineStr" r="J15179">
        <is>
          <t xml:space="preserve"> McHenry</t>
        </is>
      </c>
    </row>
    <row r="15180" ht="20.25" customHeight="0">
      <c s="5" t="inlineStr" r="A15180">
        <is>
          <t xml:space="preserve">70300100</t>
        </is>
      </c>
      <c s="5" t="inlineStr" r="B15180">
        <is>
          <t xml:space="preserve">SHORT TERM PAVEMENT MARKING</t>
        </is>
      </c>
      <c s="5" t="inlineStr" r="C15180">
        <is>
          <t xml:space="preserve">FOOT   </t>
        </is>
      </c>
      <c s="6" r="D15180">
        <v>19135.000</v>
      </c>
      <c s="7" r="E15180">
        <v>1</v>
      </c>
      <c s="8" t="inlineStr" r="F15180">
        <is>
          <t xml:space="preserve">61L50</t>
        </is>
      </c>
      <c s="8" t="inlineStr" r="G15180">
        <is>
          <t xml:space="preserve">003</t>
        </is>
      </c>
      <c s="9" r="H15180">
        <v>0.0100</v>
      </c>
      <c s="8" t="inlineStr" r="I15180">
        <is>
          <t xml:space="preserve"/>
        </is>
      </c>
      <c s="8" t="inlineStr" r="J15180">
        <is>
          <t xml:space="preserve"> McHenry</t>
        </is>
      </c>
    </row>
    <row r="15181" ht="20.25" customHeight="0">
      <c s="5" t="inlineStr" r="A15181">
        <is>
          <t xml:space="preserve">70300100</t>
        </is>
      </c>
      <c s="5" t="inlineStr" r="B15181">
        <is>
          <t xml:space="preserve">SHORT TERM PAVEMENT MARKING</t>
        </is>
      </c>
      <c s="5" t="inlineStr" r="C15181">
        <is>
          <t xml:space="preserve">FOOT   </t>
        </is>
      </c>
      <c s="6" r="D15181">
        <v>19135.000</v>
      </c>
      <c s="7" r="E15181">
        <v>1</v>
      </c>
      <c s="8" t="inlineStr" r="F15181">
        <is>
          <t xml:space="preserve">61L50</t>
        </is>
      </c>
      <c s="8" t="inlineStr" r="G15181">
        <is>
          <t xml:space="preserve">003</t>
        </is>
      </c>
      <c s="9" r="H15181">
        <v>0.2500</v>
      </c>
      <c s="8" t="inlineStr" r="I15181">
        <is>
          <t xml:space="preserve"/>
        </is>
      </c>
      <c s="8" t="inlineStr" r="J15181">
        <is>
          <t xml:space="preserve"> McHenry</t>
        </is>
      </c>
    </row>
    <row r="15182" ht="20.25" customHeight="0">
      <c s="5" t="inlineStr" r="A15182">
        <is>
          <t xml:space="preserve">70300100</t>
        </is>
      </c>
      <c s="5" t="inlineStr" r="B15182">
        <is>
          <t xml:space="preserve">SHORT TERM PAVEMENT MARKING</t>
        </is>
      </c>
      <c s="5" t="inlineStr" r="C15182">
        <is>
          <t xml:space="preserve">FOOT   </t>
        </is>
      </c>
      <c s="6" r="D15182">
        <v>18880.000</v>
      </c>
      <c s="7" r="E15182">
        <v>1</v>
      </c>
      <c s="8" t="inlineStr" r="F15182">
        <is>
          <t xml:space="preserve">61L51</t>
        </is>
      </c>
      <c s="8" t="inlineStr" r="G15182">
        <is>
          <t xml:space="preserve">004</t>
        </is>
      </c>
      <c s="9" r="H15182">
        <v>0.0100</v>
      </c>
      <c s="8" t="inlineStr" r="I15182">
        <is>
          <t xml:space="preserve">Y</t>
        </is>
      </c>
      <c s="8" t="inlineStr" r="J15182">
        <is>
          <t xml:space="preserve"> McHenry</t>
        </is>
      </c>
    </row>
    <row r="15183" ht="20.25" customHeight="0">
      <c s="5" t="inlineStr" r="A15183">
        <is>
          <t xml:space="preserve">70300100</t>
        </is>
      </c>
      <c s="5" t="inlineStr" r="B15183">
        <is>
          <t xml:space="preserve">SHORT TERM PAVEMENT MARKING</t>
        </is>
      </c>
      <c s="5" t="inlineStr" r="C15183">
        <is>
          <t xml:space="preserve">FOOT   </t>
        </is>
      </c>
      <c s="6" r="D15183">
        <v>18880.000</v>
      </c>
      <c s="7" r="E15183">
        <v>1</v>
      </c>
      <c s="8" t="inlineStr" r="F15183">
        <is>
          <t xml:space="preserve">61L51</t>
        </is>
      </c>
      <c s="8" t="inlineStr" r="G15183">
        <is>
          <t xml:space="preserve">004</t>
        </is>
      </c>
      <c s="9" r="H15183">
        <v>0.0100</v>
      </c>
      <c s="8" t="inlineStr" r="I15183">
        <is>
          <t xml:space="preserve"/>
        </is>
      </c>
      <c s="8" t="inlineStr" r="J15183">
        <is>
          <t xml:space="preserve"> McHenry</t>
        </is>
      </c>
    </row>
    <row r="15184" ht="20.25" customHeight="0">
      <c s="5" t="inlineStr" r="A15184">
        <is>
          <t xml:space="preserve">70300100</t>
        </is>
      </c>
      <c s="5" t="inlineStr" r="B15184">
        <is>
          <t xml:space="preserve">SHORT TERM PAVEMENT MARKING</t>
        </is>
      </c>
      <c s="5" t="inlineStr" r="C15184">
        <is>
          <t xml:space="preserve">FOOT   </t>
        </is>
      </c>
      <c s="6" r="D15184">
        <v>18880.000</v>
      </c>
      <c s="7" r="E15184">
        <v>1</v>
      </c>
      <c s="8" t="inlineStr" r="F15184">
        <is>
          <t xml:space="preserve">61L51</t>
        </is>
      </c>
      <c s="8" t="inlineStr" r="G15184">
        <is>
          <t xml:space="preserve">004</t>
        </is>
      </c>
      <c s="9" r="H15184">
        <v>0.2500</v>
      </c>
      <c s="8" t="inlineStr" r="I15184">
        <is>
          <t xml:space="preserve"/>
        </is>
      </c>
      <c s="8" t="inlineStr" r="J15184">
        <is>
          <t xml:space="preserve"> McHenry</t>
        </is>
      </c>
    </row>
    <row r="15185" ht="20.25" customHeight="0">
      <c s="5" t="inlineStr" r="A15185">
        <is>
          <t xml:space="preserve">70300100</t>
        </is>
      </c>
      <c s="5" t="inlineStr" r="B15185">
        <is>
          <t xml:space="preserve">SHORT TERM PAVEMENT MARKING</t>
        </is>
      </c>
      <c s="5" t="inlineStr" r="C15185">
        <is>
          <t xml:space="preserve">FOOT   </t>
        </is>
      </c>
      <c s="6" r="D15185">
        <v>18880.000</v>
      </c>
      <c s="7" r="E15185">
        <v>1</v>
      </c>
      <c s="8" t="inlineStr" r="F15185">
        <is>
          <t xml:space="preserve">61L51</t>
        </is>
      </c>
      <c s="8" t="inlineStr" r="G15185">
        <is>
          <t xml:space="preserve">004</t>
        </is>
      </c>
      <c s="9" r="H15185">
        <v>1.0000</v>
      </c>
      <c s="8" t="inlineStr" r="I15185">
        <is>
          <t xml:space="preserve"/>
        </is>
      </c>
      <c s="8" t="inlineStr" r="J15185">
        <is>
          <t xml:space="preserve"> McHenry</t>
        </is>
      </c>
    </row>
    <row r="15186" ht="20.25" customHeight="0">
      <c s="5" t="inlineStr" r="A15186">
        <is>
          <t xml:space="preserve">70300100</t>
        </is>
      </c>
      <c s="5" t="inlineStr" r="B15186">
        <is>
          <t xml:space="preserve">SHORT TERM PAVEMENT MARKING</t>
        </is>
      </c>
      <c s="5" t="inlineStr" r="C15186">
        <is>
          <t xml:space="preserve">FOOT   </t>
        </is>
      </c>
      <c s="6" r="D15186">
        <v>13100.000</v>
      </c>
      <c s="7" r="E15186">
        <v>1</v>
      </c>
      <c s="8" t="inlineStr" r="F15186">
        <is>
          <t xml:space="preserve">61L53</t>
        </is>
      </c>
      <c s="8" t="inlineStr" r="G15186">
        <is>
          <t xml:space="preserve">006</t>
        </is>
      </c>
      <c s="9" r="H15186">
        <v>0.6500</v>
      </c>
      <c s="8" t="inlineStr" r="I15186">
        <is>
          <t xml:space="preserve">Y</t>
        </is>
      </c>
      <c s="8" t="inlineStr" r="J15186">
        <is>
          <t xml:space="preserve"> Cook</t>
        </is>
      </c>
    </row>
    <row r="15187" ht="20.25" customHeight="0">
      <c s="5" t="inlineStr" r="A15187">
        <is>
          <t xml:space="preserve">70300100</t>
        </is>
      </c>
      <c s="5" t="inlineStr" r="B15187">
        <is>
          <t xml:space="preserve">SHORT TERM PAVEMENT MARKING</t>
        </is>
      </c>
      <c s="5" t="inlineStr" r="C15187">
        <is>
          <t xml:space="preserve">FOOT   </t>
        </is>
      </c>
      <c s="6" r="D15187">
        <v>13100.000</v>
      </c>
      <c s="7" r="E15187">
        <v>1</v>
      </c>
      <c s="8" t="inlineStr" r="F15187">
        <is>
          <t xml:space="preserve">61L53</t>
        </is>
      </c>
      <c s="8" t="inlineStr" r="G15187">
        <is>
          <t xml:space="preserve">006</t>
        </is>
      </c>
      <c s="9" r="H15187">
        <v>0.0100</v>
      </c>
      <c s="8" t="inlineStr" r="I15187">
        <is>
          <t xml:space="preserve"/>
        </is>
      </c>
      <c s="8" t="inlineStr" r="J15187">
        <is>
          <t xml:space="preserve"> Cook</t>
        </is>
      </c>
    </row>
    <row r="15188" ht="20.25" customHeight="0">
      <c s="5" t="inlineStr" r="A15188">
        <is>
          <t xml:space="preserve">70300100</t>
        </is>
      </c>
      <c s="5" t="inlineStr" r="B15188">
        <is>
          <t xml:space="preserve">SHORT TERM PAVEMENT MARKING</t>
        </is>
      </c>
      <c s="5" t="inlineStr" r="C15188">
        <is>
          <t xml:space="preserve">FOOT   </t>
        </is>
      </c>
      <c s="6" r="D15188">
        <v>1800.000</v>
      </c>
      <c s="7" r="E15188">
        <v>1</v>
      </c>
      <c s="8" t="inlineStr" r="F15188">
        <is>
          <t xml:space="preserve">61L59</t>
        </is>
      </c>
      <c s="8" t="inlineStr" r="G15188">
        <is>
          <t xml:space="preserve">007</t>
        </is>
      </c>
      <c s="9" r="H15188">
        <v>0.3500</v>
      </c>
      <c s="8" t="inlineStr" r="I15188">
        <is>
          <t xml:space="preserve">Y</t>
        </is>
      </c>
      <c s="8" t="inlineStr" r="J15188">
        <is>
          <t xml:space="preserve"> Kane</t>
        </is>
      </c>
    </row>
    <row r="15189" ht="20.25" customHeight="0">
      <c s="5" t="inlineStr" r="A15189">
        <is>
          <t xml:space="preserve">70300100</t>
        </is>
      </c>
      <c s="5" t="inlineStr" r="B15189">
        <is>
          <t xml:space="preserve">SHORT TERM PAVEMENT MARKING</t>
        </is>
      </c>
      <c s="5" t="inlineStr" r="C15189">
        <is>
          <t xml:space="preserve">FOOT   </t>
        </is>
      </c>
      <c s="6" r="D15189">
        <v>1800.000</v>
      </c>
      <c s="7" r="E15189">
        <v>1</v>
      </c>
      <c s="8" t="inlineStr" r="F15189">
        <is>
          <t xml:space="preserve">61L59</t>
        </is>
      </c>
      <c s="8" t="inlineStr" r="G15189">
        <is>
          <t xml:space="preserve">007</t>
        </is>
      </c>
      <c s="9" r="H15189">
        <v>0.5100</v>
      </c>
      <c s="8" t="inlineStr" r="I15189">
        <is>
          <t xml:space="preserve"/>
        </is>
      </c>
      <c s="8" t="inlineStr" r="J15189">
        <is>
          <t xml:space="preserve"> Kane</t>
        </is>
      </c>
    </row>
    <row r="15190" ht="20.25" customHeight="0">
      <c s="5" t="inlineStr" r="A15190">
        <is>
          <t xml:space="preserve">70300100</t>
        </is>
      </c>
      <c s="5" t="inlineStr" r="B15190">
        <is>
          <t xml:space="preserve">SHORT TERM PAVEMENT MARKING</t>
        </is>
      </c>
      <c s="5" t="inlineStr" r="C15190">
        <is>
          <t xml:space="preserve">FOOT   </t>
        </is>
      </c>
      <c s="6" r="D15190">
        <v>1800.000</v>
      </c>
      <c s="7" r="E15190">
        <v>1</v>
      </c>
      <c s="8" t="inlineStr" r="F15190">
        <is>
          <t xml:space="preserve">61L59</t>
        </is>
      </c>
      <c s="8" t="inlineStr" r="G15190">
        <is>
          <t xml:space="preserve">007</t>
        </is>
      </c>
      <c s="9" r="H15190">
        <v>1.3200</v>
      </c>
      <c s="8" t="inlineStr" r="I15190">
        <is>
          <t xml:space="preserve"/>
        </is>
      </c>
      <c s="8" t="inlineStr" r="J15190">
        <is>
          <t xml:space="preserve"> Kane</t>
        </is>
      </c>
    </row>
    <row r="15191" ht="20.25" customHeight="0">
      <c s="5" t="inlineStr" r="A15191">
        <is>
          <t xml:space="preserve">70300100</t>
        </is>
      </c>
      <c s="5" t="inlineStr" r="B15191">
        <is>
          <t xml:space="preserve">SHORT TERM PAVEMENT MARKING</t>
        </is>
      </c>
      <c s="5" t="inlineStr" r="C15191">
        <is>
          <t xml:space="preserve">FOOT   </t>
        </is>
      </c>
      <c s="6" r="D15191">
        <v>1800.000</v>
      </c>
      <c s="7" r="E15191">
        <v>1</v>
      </c>
      <c s="8" t="inlineStr" r="F15191">
        <is>
          <t xml:space="preserve">61L59</t>
        </is>
      </c>
      <c s="8" t="inlineStr" r="G15191">
        <is>
          <t xml:space="preserve">007</t>
        </is>
      </c>
      <c s="9" r="H15191">
        <v>3.0000</v>
      </c>
      <c s="8" t="inlineStr" r="I15191">
        <is>
          <t xml:space="preserve"/>
        </is>
      </c>
      <c s="8" t="inlineStr" r="J15191">
        <is>
          <t xml:space="preserve"> Kane</t>
        </is>
      </c>
    </row>
    <row r="15192" ht="20.25" customHeight="0">
      <c s="5" t="inlineStr" r="A15192">
        <is>
          <t xml:space="preserve">70300100</t>
        </is>
      </c>
      <c s="5" t="inlineStr" r="B15192">
        <is>
          <t xml:space="preserve">SHORT TERM PAVEMENT MARKING</t>
        </is>
      </c>
      <c s="5" t="inlineStr" r="C15192">
        <is>
          <t xml:space="preserve">FOOT   </t>
        </is>
      </c>
      <c s="6" r="D15192">
        <v>4254.000</v>
      </c>
      <c s="7" r="E15192">
        <v>1</v>
      </c>
      <c s="8" t="inlineStr" r="F15192">
        <is>
          <t xml:space="preserve">61L60</t>
        </is>
      </c>
      <c s="8" t="inlineStr" r="G15192">
        <is>
          <t xml:space="preserve">008</t>
        </is>
      </c>
      <c s="9" r="H15192">
        <v>0.1000</v>
      </c>
      <c s="8" t="inlineStr" r="I15192">
        <is>
          <t xml:space="preserve">Y</t>
        </is>
      </c>
      <c s="8" t="inlineStr" r="J15192">
        <is>
          <t xml:space="preserve"> Kane</t>
        </is>
      </c>
    </row>
    <row r="15193" ht="20.25" customHeight="0">
      <c s="5" t="inlineStr" r="A15193">
        <is>
          <t xml:space="preserve">70300100</t>
        </is>
      </c>
      <c s="5" t="inlineStr" r="B15193">
        <is>
          <t xml:space="preserve">SHORT TERM PAVEMENT MARKING</t>
        </is>
      </c>
      <c s="5" t="inlineStr" r="C15193">
        <is>
          <t xml:space="preserve">FOOT   </t>
        </is>
      </c>
      <c s="6" r="D15193">
        <v>4254.000</v>
      </c>
      <c s="7" r="E15193">
        <v>1</v>
      </c>
      <c s="8" t="inlineStr" r="F15193">
        <is>
          <t xml:space="preserve">61L60</t>
        </is>
      </c>
      <c s="8" t="inlineStr" r="G15193">
        <is>
          <t xml:space="preserve">008</t>
        </is>
      </c>
      <c s="9" r="H15193">
        <v>0.0100</v>
      </c>
      <c s="8" t="inlineStr" r="I15193">
        <is>
          <t xml:space="preserve"/>
        </is>
      </c>
      <c s="8" t="inlineStr" r="J15193">
        <is>
          <t xml:space="preserve"> Kane</t>
        </is>
      </c>
    </row>
    <row r="15194" ht="20.25" customHeight="0">
      <c s="5" t="inlineStr" r="A15194">
        <is>
          <t xml:space="preserve">70300100</t>
        </is>
      </c>
      <c s="5" t="inlineStr" r="B15194">
        <is>
          <t xml:space="preserve">SHORT TERM PAVEMENT MARKING</t>
        </is>
      </c>
      <c s="5" t="inlineStr" r="C15194">
        <is>
          <t xml:space="preserve">FOOT   </t>
        </is>
      </c>
      <c s="6" r="D15194">
        <v>4254.000</v>
      </c>
      <c s="7" r="E15194">
        <v>1</v>
      </c>
      <c s="8" t="inlineStr" r="F15194">
        <is>
          <t xml:space="preserve">61L60</t>
        </is>
      </c>
      <c s="8" t="inlineStr" r="G15194">
        <is>
          <t xml:space="preserve">008</t>
        </is>
      </c>
      <c s="9" r="H15194">
        <v>0.0100</v>
      </c>
      <c s="8" t="inlineStr" r="I15194">
        <is>
          <t xml:space="preserve"/>
        </is>
      </c>
      <c s="8" t="inlineStr" r="J15194">
        <is>
          <t xml:space="preserve"> Kane</t>
        </is>
      </c>
    </row>
    <row r="15195" ht="20.25" customHeight="0">
      <c s="5" t="inlineStr" r="A15195">
        <is>
          <t xml:space="preserve">70300100</t>
        </is>
      </c>
      <c s="5" t="inlineStr" r="B15195">
        <is>
          <t xml:space="preserve">SHORT TERM PAVEMENT MARKING</t>
        </is>
      </c>
      <c s="5" t="inlineStr" r="C15195">
        <is>
          <t xml:space="preserve">FOOT   </t>
        </is>
      </c>
      <c s="6" r="D15195">
        <v>4254.000</v>
      </c>
      <c s="7" r="E15195">
        <v>1</v>
      </c>
      <c s="8" t="inlineStr" r="F15195">
        <is>
          <t xml:space="preserve">61L60</t>
        </is>
      </c>
      <c s="8" t="inlineStr" r="G15195">
        <is>
          <t xml:space="preserve">008</t>
        </is>
      </c>
      <c s="9" r="H15195">
        <v>1.5000</v>
      </c>
      <c s="8" t="inlineStr" r="I15195">
        <is>
          <t xml:space="preserve"/>
        </is>
      </c>
      <c s="8" t="inlineStr" r="J15195">
        <is>
          <t xml:space="preserve"> Kane</t>
        </is>
      </c>
    </row>
    <row r="15196" ht="20.25" customHeight="0">
      <c s="5" t="inlineStr" r="A15196">
        <is>
          <t xml:space="preserve">70300100</t>
        </is>
      </c>
      <c s="5" t="inlineStr" r="B15196">
        <is>
          <t xml:space="preserve">SHORT TERM PAVEMENT MARKING</t>
        </is>
      </c>
      <c s="5" t="inlineStr" r="C15196">
        <is>
          <t xml:space="preserve">FOOT   </t>
        </is>
      </c>
      <c s="6" r="D15196">
        <v>9129.000</v>
      </c>
      <c s="7" r="E15196">
        <v>1</v>
      </c>
      <c s="8" t="inlineStr" r="F15196">
        <is>
          <t xml:space="preserve">61L62</t>
        </is>
      </c>
      <c s="8" t="inlineStr" r="G15196">
        <is>
          <t xml:space="preserve">009</t>
        </is>
      </c>
      <c s="9" r="H15196">
        <v>1.1000</v>
      </c>
      <c s="8" t="inlineStr" r="I15196">
        <is>
          <t xml:space="preserve">Y</t>
        </is>
      </c>
      <c s="8" t="inlineStr" r="J15196">
        <is>
          <t xml:space="preserve"> Cook</t>
        </is>
      </c>
    </row>
    <row r="15197" ht="20.25" customHeight="0">
      <c s="5" t="inlineStr" r="A15197">
        <is>
          <t xml:space="preserve">70300100</t>
        </is>
      </c>
      <c s="5" t="inlineStr" r="B15197">
        <is>
          <t xml:space="preserve">SHORT TERM PAVEMENT MARKING</t>
        </is>
      </c>
      <c s="5" t="inlineStr" r="C15197">
        <is>
          <t xml:space="preserve">FOOT   </t>
        </is>
      </c>
      <c s="6" r="D15197">
        <v>9129.000</v>
      </c>
      <c s="7" r="E15197">
        <v>1</v>
      </c>
      <c s="8" t="inlineStr" r="F15197">
        <is>
          <t xml:space="preserve">61L62</t>
        </is>
      </c>
      <c s="8" t="inlineStr" r="G15197">
        <is>
          <t xml:space="preserve">009</t>
        </is>
      </c>
      <c s="9" r="H15197">
        <v>0.0100</v>
      </c>
      <c s="8" t="inlineStr" r="I15197">
        <is>
          <t xml:space="preserve"/>
        </is>
      </c>
      <c s="8" t="inlineStr" r="J15197">
        <is>
          <t xml:space="preserve"> Cook</t>
        </is>
      </c>
    </row>
    <row r="15198" ht="20.25" customHeight="0">
      <c s="5" t="inlineStr" r="A15198">
        <is>
          <t xml:space="preserve">70300100</t>
        </is>
      </c>
      <c s="5" t="inlineStr" r="B15198">
        <is>
          <t xml:space="preserve">SHORT TERM PAVEMENT MARKING</t>
        </is>
      </c>
      <c s="5" t="inlineStr" r="C15198">
        <is>
          <t xml:space="preserve">FOOT   </t>
        </is>
      </c>
      <c s="6" r="D15198">
        <v>9129.000</v>
      </c>
      <c s="7" r="E15198">
        <v>1</v>
      </c>
      <c s="8" t="inlineStr" r="F15198">
        <is>
          <t xml:space="preserve">61L62</t>
        </is>
      </c>
      <c s="8" t="inlineStr" r="G15198">
        <is>
          <t xml:space="preserve">009</t>
        </is>
      </c>
      <c s="9" r="H15198">
        <v>0.0100</v>
      </c>
      <c s="8" t="inlineStr" r="I15198">
        <is>
          <t xml:space="preserve"/>
        </is>
      </c>
      <c s="8" t="inlineStr" r="J15198">
        <is>
          <t xml:space="preserve"> Cook</t>
        </is>
      </c>
    </row>
    <row r="15199" ht="20.25" customHeight="0">
      <c s="5" t="inlineStr" r="A15199">
        <is>
          <t xml:space="preserve">70300100</t>
        </is>
      </c>
      <c s="5" t="inlineStr" r="B15199">
        <is>
          <t xml:space="preserve">SHORT TERM PAVEMENT MARKING</t>
        </is>
      </c>
      <c s="5" t="inlineStr" r="C15199">
        <is>
          <t xml:space="preserve">FOOT   </t>
        </is>
      </c>
      <c s="6" r="D15199">
        <v>9129.000</v>
      </c>
      <c s="7" r="E15199">
        <v>1</v>
      </c>
      <c s="8" t="inlineStr" r="F15199">
        <is>
          <t xml:space="preserve">61L62</t>
        </is>
      </c>
      <c s="8" t="inlineStr" r="G15199">
        <is>
          <t xml:space="preserve">009</t>
        </is>
      </c>
      <c s="9" r="H15199">
        <v>1.5000</v>
      </c>
      <c s="8" t="inlineStr" r="I15199">
        <is>
          <t xml:space="preserve"/>
        </is>
      </c>
      <c s="8" t="inlineStr" r="J15199">
        <is>
          <t xml:space="preserve"> Cook</t>
        </is>
      </c>
    </row>
    <row r="15200" ht="20.25" customHeight="0">
      <c s="5" t="inlineStr" r="A15200">
        <is>
          <t xml:space="preserve">70300100</t>
        </is>
      </c>
      <c s="5" t="inlineStr" r="B15200">
        <is>
          <t xml:space="preserve">SHORT TERM PAVEMENT MARKING</t>
        </is>
      </c>
      <c s="5" t="inlineStr" r="C15200">
        <is>
          <t xml:space="preserve">FOOT   </t>
        </is>
      </c>
      <c s="6" r="D15200">
        <v>2014.000</v>
      </c>
      <c s="7" r="E15200">
        <v>1</v>
      </c>
      <c s="8" t="inlineStr" r="F15200">
        <is>
          <t xml:space="preserve">61L63</t>
        </is>
      </c>
      <c s="8" t="inlineStr" r="G15200">
        <is>
          <t xml:space="preserve">010</t>
        </is>
      </c>
      <c s="9" r="H15200">
        <v>1.0000</v>
      </c>
      <c s="8" t="inlineStr" r="I15200">
        <is>
          <t xml:space="preserve">Y</t>
        </is>
      </c>
      <c s="8" t="inlineStr" r="J15200">
        <is>
          <t xml:space="preserve"> Cook</t>
        </is>
      </c>
    </row>
    <row r="15201" ht="20.25" customHeight="0">
      <c s="5" t="inlineStr" r="A15201">
        <is>
          <t xml:space="preserve">70300100</t>
        </is>
      </c>
      <c s="5" t="inlineStr" r="B15201">
        <is>
          <t xml:space="preserve">SHORT TERM PAVEMENT MARKING</t>
        </is>
      </c>
      <c s="5" t="inlineStr" r="C15201">
        <is>
          <t xml:space="preserve">FOOT   </t>
        </is>
      </c>
      <c s="6" r="D15201">
        <v>2014.000</v>
      </c>
      <c s="7" r="E15201">
        <v>1</v>
      </c>
      <c s="8" t="inlineStr" r="F15201">
        <is>
          <t xml:space="preserve">61L63</t>
        </is>
      </c>
      <c s="8" t="inlineStr" r="G15201">
        <is>
          <t xml:space="preserve">010</t>
        </is>
      </c>
      <c s="9" r="H15201">
        <v>0.0100</v>
      </c>
      <c s="8" t="inlineStr" r="I15201">
        <is>
          <t xml:space="preserve"/>
        </is>
      </c>
      <c s="8" t="inlineStr" r="J15201">
        <is>
          <t xml:space="preserve"> Cook</t>
        </is>
      </c>
    </row>
    <row r="15202" ht="20.25" customHeight="0">
      <c s="5" t="inlineStr" r="A15202">
        <is>
          <t xml:space="preserve">70300100</t>
        </is>
      </c>
      <c s="5" t="inlineStr" r="B15202">
        <is>
          <t xml:space="preserve">SHORT TERM PAVEMENT MARKING</t>
        </is>
      </c>
      <c s="5" t="inlineStr" r="C15202">
        <is>
          <t xml:space="preserve">FOOT   </t>
        </is>
      </c>
      <c s="6" r="D15202">
        <v>2014.000</v>
      </c>
      <c s="7" r="E15202">
        <v>1</v>
      </c>
      <c s="8" t="inlineStr" r="F15202">
        <is>
          <t xml:space="preserve">61L63</t>
        </is>
      </c>
      <c s="8" t="inlineStr" r="G15202">
        <is>
          <t xml:space="preserve">010</t>
        </is>
      </c>
      <c s="9" r="H15202">
        <v>1.0000</v>
      </c>
      <c s="8" t="inlineStr" r="I15202">
        <is>
          <t xml:space="preserve"/>
        </is>
      </c>
      <c s="8" t="inlineStr" r="J15202">
        <is>
          <t xml:space="preserve"> Cook</t>
        </is>
      </c>
    </row>
    <row r="15203" ht="20.25" customHeight="0">
      <c s="5" t="inlineStr" r="A15203">
        <is>
          <t xml:space="preserve">70300100</t>
        </is>
      </c>
      <c s="5" t="inlineStr" r="B15203">
        <is>
          <t xml:space="preserve">SHORT TERM PAVEMENT MARKING</t>
        </is>
      </c>
      <c s="5" t="inlineStr" r="C15203">
        <is>
          <t xml:space="preserve">FOOT   </t>
        </is>
      </c>
      <c s="6" r="D15203">
        <v>2014.000</v>
      </c>
      <c s="7" r="E15203">
        <v>1</v>
      </c>
      <c s="8" t="inlineStr" r="F15203">
        <is>
          <t xml:space="preserve">61L63</t>
        </is>
      </c>
      <c s="8" t="inlineStr" r="G15203">
        <is>
          <t xml:space="preserve">010</t>
        </is>
      </c>
      <c s="9" r="H15203">
        <v>1.8000</v>
      </c>
      <c s="8" t="inlineStr" r="I15203">
        <is>
          <t xml:space="preserve"/>
        </is>
      </c>
      <c s="8" t="inlineStr" r="J15203">
        <is>
          <t xml:space="preserve"> Cook</t>
        </is>
      </c>
    </row>
    <row r="15204" ht="20.25" customHeight="0">
      <c s="5" t="inlineStr" r="A15204">
        <is>
          <t xml:space="preserve">70300100</t>
        </is>
      </c>
      <c s="5" t="inlineStr" r="B15204">
        <is>
          <t xml:space="preserve">SHORT TERM PAVEMENT MARKING</t>
        </is>
      </c>
      <c s="5" t="inlineStr" r="C15204">
        <is>
          <t xml:space="preserve">FOOT   </t>
        </is>
      </c>
      <c s="6" r="D15204">
        <v>5817.000</v>
      </c>
      <c s="7" r="E15204">
        <v>1</v>
      </c>
      <c s="8" t="inlineStr" r="F15204">
        <is>
          <t xml:space="preserve">61L64</t>
        </is>
      </c>
      <c s="8" t="inlineStr" r="G15204">
        <is>
          <t xml:space="preserve">011</t>
        </is>
      </c>
      <c s="9" r="H15204">
        <v>1.0000</v>
      </c>
      <c s="8" t="inlineStr" r="I15204">
        <is>
          <t xml:space="preserve">Y</t>
        </is>
      </c>
      <c s="8" t="inlineStr" r="J15204">
        <is>
          <t xml:space="preserve"> Cook</t>
        </is>
      </c>
    </row>
    <row r="15205" ht="20.25" customHeight="0">
      <c s="5" t="inlineStr" r="A15205">
        <is>
          <t xml:space="preserve">70300100</t>
        </is>
      </c>
      <c s="5" t="inlineStr" r="B15205">
        <is>
          <t xml:space="preserve">SHORT TERM PAVEMENT MARKING</t>
        </is>
      </c>
      <c s="5" t="inlineStr" r="C15205">
        <is>
          <t xml:space="preserve">FOOT   </t>
        </is>
      </c>
      <c s="6" r="D15205">
        <v>5817.000</v>
      </c>
      <c s="7" r="E15205">
        <v>1</v>
      </c>
      <c s="8" t="inlineStr" r="F15205">
        <is>
          <t xml:space="preserve">61L64</t>
        </is>
      </c>
      <c s="8" t="inlineStr" r="G15205">
        <is>
          <t xml:space="preserve">011</t>
        </is>
      </c>
      <c s="9" r="H15205">
        <v>0.0100</v>
      </c>
      <c s="8" t="inlineStr" r="I15205">
        <is>
          <t xml:space="preserve"/>
        </is>
      </c>
      <c s="8" t="inlineStr" r="J15205">
        <is>
          <t xml:space="preserve"> Cook</t>
        </is>
      </c>
    </row>
    <row r="15206" ht="20.25" customHeight="0">
      <c s="5" t="inlineStr" r="A15206">
        <is>
          <t xml:space="preserve">70300100</t>
        </is>
      </c>
      <c s="5" t="inlineStr" r="B15206">
        <is>
          <t xml:space="preserve">SHORT TERM PAVEMENT MARKING</t>
        </is>
      </c>
      <c s="5" t="inlineStr" r="C15206">
        <is>
          <t xml:space="preserve">FOOT   </t>
        </is>
      </c>
      <c s="6" r="D15206">
        <v>5817.000</v>
      </c>
      <c s="7" r="E15206">
        <v>1</v>
      </c>
      <c s="8" t="inlineStr" r="F15206">
        <is>
          <t xml:space="preserve">61L64</t>
        </is>
      </c>
      <c s="8" t="inlineStr" r="G15206">
        <is>
          <t xml:space="preserve">011</t>
        </is>
      </c>
      <c s="9" r="H15206">
        <v>0.0100</v>
      </c>
      <c s="8" t="inlineStr" r="I15206">
        <is>
          <t xml:space="preserve"/>
        </is>
      </c>
      <c s="8" t="inlineStr" r="J15206">
        <is>
          <t xml:space="preserve"> Cook</t>
        </is>
      </c>
    </row>
    <row r="15207" ht="20.25" customHeight="0">
      <c s="5" t="inlineStr" r="A15207">
        <is>
          <t xml:space="preserve">70300100</t>
        </is>
      </c>
      <c s="5" t="inlineStr" r="B15207">
        <is>
          <t xml:space="preserve">SHORT TERM PAVEMENT MARKING</t>
        </is>
      </c>
      <c s="5" t="inlineStr" r="C15207">
        <is>
          <t xml:space="preserve">FOOT   </t>
        </is>
      </c>
      <c s="6" r="D15207">
        <v>5817.000</v>
      </c>
      <c s="7" r="E15207">
        <v>1</v>
      </c>
      <c s="8" t="inlineStr" r="F15207">
        <is>
          <t xml:space="preserve">61L64</t>
        </is>
      </c>
      <c s="8" t="inlineStr" r="G15207">
        <is>
          <t xml:space="preserve">011</t>
        </is>
      </c>
      <c s="9" r="H15207">
        <v>0.0100</v>
      </c>
      <c s="8" t="inlineStr" r="I15207">
        <is>
          <t xml:space="preserve"/>
        </is>
      </c>
      <c s="8" t="inlineStr" r="J15207">
        <is>
          <t xml:space="preserve"> Cook</t>
        </is>
      </c>
    </row>
    <row r="15208" ht="20.25" customHeight="0">
      <c s="5" t="inlineStr" r="A15208">
        <is>
          <t xml:space="preserve">70300100</t>
        </is>
      </c>
      <c s="5" t="inlineStr" r="B15208">
        <is>
          <t xml:space="preserve">SHORT TERM PAVEMENT MARKING</t>
        </is>
      </c>
      <c s="5" t="inlineStr" r="C15208">
        <is>
          <t xml:space="preserve">FOOT   </t>
        </is>
      </c>
      <c s="6" r="D15208">
        <v>18100.000</v>
      </c>
      <c s="7" r="E15208">
        <v>1</v>
      </c>
      <c s="8" t="inlineStr" r="F15208">
        <is>
          <t xml:space="preserve">61L65</t>
        </is>
      </c>
      <c s="8" t="inlineStr" r="G15208">
        <is>
          <t xml:space="preserve">012</t>
        </is>
      </c>
      <c s="9" r="H15208">
        <v>0.1000</v>
      </c>
      <c s="8" t="inlineStr" r="I15208">
        <is>
          <t xml:space="preserve">Y</t>
        </is>
      </c>
      <c s="8" t="inlineStr" r="J15208">
        <is>
          <t xml:space="preserve"> Cook</t>
        </is>
      </c>
    </row>
    <row r="15209" ht="20.25" customHeight="0">
      <c s="5" t="inlineStr" r="A15209">
        <is>
          <t xml:space="preserve">70300100</t>
        </is>
      </c>
      <c s="5" t="inlineStr" r="B15209">
        <is>
          <t xml:space="preserve">SHORT TERM PAVEMENT MARKING</t>
        </is>
      </c>
      <c s="5" t="inlineStr" r="C15209">
        <is>
          <t xml:space="preserve">FOOT   </t>
        </is>
      </c>
      <c s="6" r="D15209">
        <v>18100.000</v>
      </c>
      <c s="7" r="E15209">
        <v>1</v>
      </c>
      <c s="8" t="inlineStr" r="F15209">
        <is>
          <t xml:space="preserve">61L65</t>
        </is>
      </c>
      <c s="8" t="inlineStr" r="G15209">
        <is>
          <t xml:space="preserve">012</t>
        </is>
      </c>
      <c s="9" r="H15209">
        <v>0.0100</v>
      </c>
      <c s="8" t="inlineStr" r="I15209">
        <is>
          <t xml:space="preserve"/>
        </is>
      </c>
      <c s="8" t="inlineStr" r="J15209">
        <is>
          <t xml:space="preserve"> Cook</t>
        </is>
      </c>
    </row>
    <row r="15210" ht="20.25" customHeight="0">
      <c s="5" t="inlineStr" r="A15210">
        <is>
          <t xml:space="preserve">70300100</t>
        </is>
      </c>
      <c s="5" t="inlineStr" r="B15210">
        <is>
          <t xml:space="preserve">SHORT TERM PAVEMENT MARKING</t>
        </is>
      </c>
      <c s="5" t="inlineStr" r="C15210">
        <is>
          <t xml:space="preserve">FOOT   </t>
        </is>
      </c>
      <c s="6" r="D15210">
        <v>18100.000</v>
      </c>
      <c s="7" r="E15210">
        <v>1</v>
      </c>
      <c s="8" t="inlineStr" r="F15210">
        <is>
          <t xml:space="preserve">61L65</t>
        </is>
      </c>
      <c s="8" t="inlineStr" r="G15210">
        <is>
          <t xml:space="preserve">012</t>
        </is>
      </c>
      <c s="9" r="H15210">
        <v>0.0100</v>
      </c>
      <c s="8" t="inlineStr" r="I15210">
        <is>
          <t xml:space="preserve"/>
        </is>
      </c>
      <c s="8" t="inlineStr" r="J15210">
        <is>
          <t xml:space="preserve"> Cook</t>
        </is>
      </c>
    </row>
    <row r="15211" ht="20.25" customHeight="0">
      <c s="5" t="inlineStr" r="A15211">
        <is>
          <t xml:space="preserve">70300100</t>
        </is>
      </c>
      <c s="5" t="inlineStr" r="B15211">
        <is>
          <t xml:space="preserve">SHORT TERM PAVEMENT MARKING</t>
        </is>
      </c>
      <c s="5" t="inlineStr" r="C15211">
        <is>
          <t xml:space="preserve">FOOT   </t>
        </is>
      </c>
      <c s="6" r="D15211">
        <v>18100.000</v>
      </c>
      <c s="7" r="E15211">
        <v>1</v>
      </c>
      <c s="8" t="inlineStr" r="F15211">
        <is>
          <t xml:space="preserve">61L65</t>
        </is>
      </c>
      <c s="8" t="inlineStr" r="G15211">
        <is>
          <t xml:space="preserve">012</t>
        </is>
      </c>
      <c s="9" r="H15211">
        <v>0.0100</v>
      </c>
      <c s="8" t="inlineStr" r="I15211">
        <is>
          <t xml:space="preserve"/>
        </is>
      </c>
      <c s="8" t="inlineStr" r="J15211">
        <is>
          <t xml:space="preserve"> Cook</t>
        </is>
      </c>
    </row>
    <row r="15212" ht="20.25" customHeight="0">
      <c s="5" t="inlineStr" r="A15212">
        <is>
          <t xml:space="preserve">70300100</t>
        </is>
      </c>
      <c s="5" t="inlineStr" r="B15212">
        <is>
          <t xml:space="preserve">SHORT TERM PAVEMENT MARKING</t>
        </is>
      </c>
      <c s="5" t="inlineStr" r="C15212">
        <is>
          <t xml:space="preserve">FOOT   </t>
        </is>
      </c>
      <c s="6" r="D15212">
        <v>21805.000</v>
      </c>
      <c s="7" r="E15212">
        <v>1</v>
      </c>
      <c s="8" t="inlineStr" r="F15212">
        <is>
          <t xml:space="preserve">62G52</t>
        </is>
      </c>
      <c s="8" t="inlineStr" r="G15212">
        <is>
          <t xml:space="preserve">193</t>
        </is>
      </c>
      <c s="9" r="H15212">
        <v>1.0000</v>
      </c>
      <c s="8" t="inlineStr" r="I15212">
        <is>
          <t xml:space="preserve">Y</t>
        </is>
      </c>
      <c s="8" t="inlineStr" r="J15212">
        <is>
          <t xml:space="preserve"> Will</t>
        </is>
      </c>
    </row>
    <row r="15213" ht="20.25" customHeight="0">
      <c s="5" t="inlineStr" r="A15213">
        <is>
          <t xml:space="preserve">70300100</t>
        </is>
      </c>
      <c s="5" t="inlineStr" r="B15213">
        <is>
          <t xml:space="preserve">SHORT TERM PAVEMENT MARKING</t>
        </is>
      </c>
      <c s="5" t="inlineStr" r="C15213">
        <is>
          <t xml:space="preserve">FOOT   </t>
        </is>
      </c>
      <c s="6" r="D15213">
        <v>21805.000</v>
      </c>
      <c s="7" r="E15213">
        <v>1</v>
      </c>
      <c s="8" t="inlineStr" r="F15213">
        <is>
          <t xml:space="preserve">62G52</t>
        </is>
      </c>
      <c s="8" t="inlineStr" r="G15213">
        <is>
          <t xml:space="preserve">193</t>
        </is>
      </c>
      <c s="9" r="H15213">
        <v>0.0100</v>
      </c>
      <c s="8" t="inlineStr" r="I15213">
        <is>
          <t xml:space="preserve"/>
        </is>
      </c>
      <c s="8" t="inlineStr" r="J15213">
        <is>
          <t xml:space="preserve"> Will</t>
        </is>
      </c>
    </row>
    <row r="15214" ht="20.25" customHeight="0">
      <c s="5" t="inlineStr" r="A15214">
        <is>
          <t xml:space="preserve">70300100</t>
        </is>
      </c>
      <c s="5" t="inlineStr" r="B15214">
        <is>
          <t xml:space="preserve">SHORT TERM PAVEMENT MARKING</t>
        </is>
      </c>
      <c s="5" t="inlineStr" r="C15214">
        <is>
          <t xml:space="preserve">FOOT   </t>
        </is>
      </c>
      <c s="6" r="D15214">
        <v>21805.000</v>
      </c>
      <c s="7" r="E15214">
        <v>1</v>
      </c>
      <c s="8" t="inlineStr" r="F15214">
        <is>
          <t xml:space="preserve">62G52</t>
        </is>
      </c>
      <c s="8" t="inlineStr" r="G15214">
        <is>
          <t xml:space="preserve">193</t>
        </is>
      </c>
      <c s="9" r="H15214">
        <v>0.8000</v>
      </c>
      <c s="8" t="inlineStr" r="I15214">
        <is>
          <t xml:space="preserve"/>
        </is>
      </c>
      <c s="8" t="inlineStr" r="J15214">
        <is>
          <t xml:space="preserve"> Will</t>
        </is>
      </c>
    </row>
    <row r="15215" ht="20.25" customHeight="0">
      <c s="5" t="inlineStr" r="A15215">
        <is>
          <t xml:space="preserve">70300100</t>
        </is>
      </c>
      <c s="5" t="inlineStr" r="B15215">
        <is>
          <t xml:space="preserve">SHORT TERM PAVEMENT MARKING</t>
        </is>
      </c>
      <c s="5" t="inlineStr" r="C15215">
        <is>
          <t xml:space="preserve">FOOT   </t>
        </is>
      </c>
      <c s="6" r="D15215">
        <v>21805.000</v>
      </c>
      <c s="7" r="E15215">
        <v>1</v>
      </c>
      <c s="8" t="inlineStr" r="F15215">
        <is>
          <t xml:space="preserve">62G52</t>
        </is>
      </c>
      <c s="8" t="inlineStr" r="G15215">
        <is>
          <t xml:space="preserve">193</t>
        </is>
      </c>
      <c s="9" r="H15215">
        <v>1.0000</v>
      </c>
      <c s="8" t="inlineStr" r="I15215">
        <is>
          <t xml:space="preserve"/>
        </is>
      </c>
      <c s="8" t="inlineStr" r="J15215">
        <is>
          <t xml:space="preserve"> Will</t>
        </is>
      </c>
    </row>
    <row r="15216" ht="20.25" customHeight="0">
      <c s="5" t="inlineStr" r="A15216">
        <is>
          <t xml:space="preserve">70300100</t>
        </is>
      </c>
      <c s="5" t="inlineStr" r="B15216">
        <is>
          <t xml:space="preserve">SHORT TERM PAVEMENT MARKING</t>
        </is>
      </c>
      <c s="5" t="inlineStr" r="C15216">
        <is>
          <t xml:space="preserve">FOOT   </t>
        </is>
      </c>
      <c s="6" r="D15216">
        <v>21805.000</v>
      </c>
      <c s="7" r="E15216">
        <v>1</v>
      </c>
      <c s="8" t="inlineStr" r="F15216">
        <is>
          <t xml:space="preserve">62G52</t>
        </is>
      </c>
      <c s="8" t="inlineStr" r="G15216">
        <is>
          <t xml:space="preserve">193</t>
        </is>
      </c>
      <c s="9" r="H15216">
        <v>1.2000</v>
      </c>
      <c s="8" t="inlineStr" r="I15216">
        <is>
          <t xml:space="preserve"/>
        </is>
      </c>
      <c s="8" t="inlineStr" r="J15216">
        <is>
          <t xml:space="preserve"> Will</t>
        </is>
      </c>
    </row>
    <row r="15217" ht="20.25" customHeight="0">
      <c s="5" t="inlineStr" r="A15217">
        <is>
          <t xml:space="preserve">70300100</t>
        </is>
      </c>
      <c s="5" t="inlineStr" r="B15217">
        <is>
          <t xml:space="preserve">SHORT TERM PAVEMENT MARKING</t>
        </is>
      </c>
      <c s="5" t="inlineStr" r="C15217">
        <is>
          <t xml:space="preserve">FOOT   </t>
        </is>
      </c>
      <c s="6" r="D15217">
        <v>21805.000</v>
      </c>
      <c s="7" r="E15217">
        <v>1</v>
      </c>
      <c s="8" t="inlineStr" r="F15217">
        <is>
          <t xml:space="preserve">62G52</t>
        </is>
      </c>
      <c s="8" t="inlineStr" r="G15217">
        <is>
          <t xml:space="preserve">193</t>
        </is>
      </c>
      <c s="9" r="H15217">
        <v>1.2900</v>
      </c>
      <c s="8" t="inlineStr" r="I15217">
        <is>
          <t xml:space="preserve"/>
        </is>
      </c>
      <c s="8" t="inlineStr" r="J15217">
        <is>
          <t xml:space="preserve"> Will</t>
        </is>
      </c>
    </row>
    <row r="15218" ht="20.25" customHeight="0">
      <c s="5" t="inlineStr" r="A15218">
        <is>
          <t xml:space="preserve">70300100</t>
        </is>
      </c>
      <c s="5" t="inlineStr" r="B15218">
        <is>
          <t xml:space="preserve">SHORT TERM PAVEMENT MARKING</t>
        </is>
      </c>
      <c s="5" t="inlineStr" r="C15218">
        <is>
          <t xml:space="preserve">FOOT   </t>
        </is>
      </c>
      <c s="6" r="D15218">
        <v>96920.000</v>
      </c>
      <c s="7" r="E15218">
        <v>1</v>
      </c>
      <c s="8" t="inlineStr" r="F15218">
        <is>
          <t xml:space="preserve">62L61</t>
        </is>
      </c>
      <c s="8" t="inlineStr" r="G15218">
        <is>
          <t xml:space="preserve">194</t>
        </is>
      </c>
      <c s="9" r="H15218">
        <v>0.1000</v>
      </c>
      <c s="8" t="inlineStr" r="I15218">
        <is>
          <t xml:space="preserve">Y</t>
        </is>
      </c>
      <c s="8" t="inlineStr" r="J15218">
        <is>
          <t xml:space="preserve"> McHenry</t>
        </is>
      </c>
    </row>
    <row r="15219" ht="20.25" customHeight="0">
      <c s="5" t="inlineStr" r="A15219">
        <is>
          <t xml:space="preserve">70300100</t>
        </is>
      </c>
      <c s="5" t="inlineStr" r="B15219">
        <is>
          <t xml:space="preserve">SHORT TERM PAVEMENT MARKING</t>
        </is>
      </c>
      <c s="5" t="inlineStr" r="C15219">
        <is>
          <t xml:space="preserve">FOOT   </t>
        </is>
      </c>
      <c s="6" r="D15219">
        <v>96920.000</v>
      </c>
      <c s="7" r="E15219">
        <v>1</v>
      </c>
      <c s="8" t="inlineStr" r="F15219">
        <is>
          <t xml:space="preserve">62L61</t>
        </is>
      </c>
      <c s="8" t="inlineStr" r="G15219">
        <is>
          <t xml:space="preserve">194</t>
        </is>
      </c>
      <c s="9" r="H15219">
        <v>0.0100</v>
      </c>
      <c s="8" t="inlineStr" r="I15219">
        <is>
          <t xml:space="preserve"/>
        </is>
      </c>
      <c s="8" t="inlineStr" r="J15219">
        <is>
          <t xml:space="preserve"> McHenry</t>
        </is>
      </c>
    </row>
    <row r="15220" ht="20.25" customHeight="0">
      <c s="5" t="inlineStr" r="A15220">
        <is>
          <t xml:space="preserve">70300100</t>
        </is>
      </c>
      <c s="5" t="inlineStr" r="B15220">
        <is>
          <t xml:space="preserve">SHORT TERM PAVEMENT MARKING</t>
        </is>
      </c>
      <c s="5" t="inlineStr" r="C15220">
        <is>
          <t xml:space="preserve">FOOT   </t>
        </is>
      </c>
      <c s="6" r="D15220">
        <v>96920.000</v>
      </c>
      <c s="7" r="E15220">
        <v>1</v>
      </c>
      <c s="8" t="inlineStr" r="F15220">
        <is>
          <t xml:space="preserve">62L61</t>
        </is>
      </c>
      <c s="8" t="inlineStr" r="G15220">
        <is>
          <t xml:space="preserve">194</t>
        </is>
      </c>
      <c s="9" r="H15220">
        <v>0.0100</v>
      </c>
      <c s="8" t="inlineStr" r="I15220">
        <is>
          <t xml:space="preserve"/>
        </is>
      </c>
      <c s="8" t="inlineStr" r="J15220">
        <is>
          <t xml:space="preserve"> McHenry</t>
        </is>
      </c>
    </row>
    <row r="15221" ht="20.25" customHeight="0">
      <c s="5" t="inlineStr" r="A15221">
        <is>
          <t xml:space="preserve">70300100</t>
        </is>
      </c>
      <c s="5" t="inlineStr" r="B15221">
        <is>
          <t xml:space="preserve">SHORT TERM PAVEMENT MARKING</t>
        </is>
      </c>
      <c s="5" t="inlineStr" r="C15221">
        <is>
          <t xml:space="preserve">FOOT   </t>
        </is>
      </c>
      <c s="6" r="D15221">
        <v>96920.000</v>
      </c>
      <c s="7" r="E15221">
        <v>1</v>
      </c>
      <c s="8" t="inlineStr" r="F15221">
        <is>
          <t xml:space="preserve">62L61</t>
        </is>
      </c>
      <c s="8" t="inlineStr" r="G15221">
        <is>
          <t xml:space="preserve">194</t>
        </is>
      </c>
      <c s="9" r="H15221">
        <v>0.0100</v>
      </c>
      <c s="8" t="inlineStr" r="I15221">
        <is>
          <t xml:space="preserve"/>
        </is>
      </c>
      <c s="8" t="inlineStr" r="J15221">
        <is>
          <t xml:space="preserve"> McHenry</t>
        </is>
      </c>
    </row>
    <row r="15222" ht="20.25" customHeight="0">
      <c s="5" t="inlineStr" r="A15222">
        <is>
          <t xml:space="preserve">70300100</t>
        </is>
      </c>
      <c s="5" t="inlineStr" r="B15222">
        <is>
          <t xml:space="preserve">SHORT TERM PAVEMENT MARKING</t>
        </is>
      </c>
      <c s="5" t="inlineStr" r="C15222">
        <is>
          <t xml:space="preserve">FOOT   </t>
        </is>
      </c>
      <c s="6" r="D15222">
        <v>34228.000</v>
      </c>
      <c s="7" r="E15222">
        <v>1</v>
      </c>
      <c s="8" t="inlineStr" r="F15222">
        <is>
          <t xml:space="preserve">62P73</t>
        </is>
      </c>
      <c s="8" t="inlineStr" r="G15222">
        <is>
          <t xml:space="preserve">196</t>
        </is>
      </c>
      <c s="9" r="H15222">
        <v>0.4000</v>
      </c>
      <c s="8" t="inlineStr" r="I15222">
        <is>
          <t xml:space="preserve">Y</t>
        </is>
      </c>
      <c s="8" t="inlineStr" r="J15222">
        <is>
          <t xml:space="preserve"> Lake</t>
        </is>
      </c>
    </row>
    <row r="15223" ht="20.25" customHeight="0">
      <c s="5" t="inlineStr" r="A15223">
        <is>
          <t xml:space="preserve">70300100</t>
        </is>
      </c>
      <c s="5" t="inlineStr" r="B15223">
        <is>
          <t xml:space="preserve">SHORT TERM PAVEMENT MARKING</t>
        </is>
      </c>
      <c s="5" t="inlineStr" r="C15223">
        <is>
          <t xml:space="preserve">FOOT   </t>
        </is>
      </c>
      <c s="6" r="D15223">
        <v>34228.000</v>
      </c>
      <c s="7" r="E15223">
        <v>1</v>
      </c>
      <c s="8" t="inlineStr" r="F15223">
        <is>
          <t xml:space="preserve">62P73</t>
        </is>
      </c>
      <c s="8" t="inlineStr" r="G15223">
        <is>
          <t xml:space="preserve">196</t>
        </is>
      </c>
      <c s="9" r="H15223">
        <v>0.5500</v>
      </c>
      <c s="8" t="inlineStr" r="I15223">
        <is>
          <t xml:space="preserve"/>
        </is>
      </c>
      <c s="8" t="inlineStr" r="J15223">
        <is>
          <t xml:space="preserve"> Lake</t>
        </is>
      </c>
    </row>
    <row r="15224" ht="20.25" customHeight="0">
      <c s="5" t="inlineStr" r="A15224">
        <is>
          <t xml:space="preserve">70300100</t>
        </is>
      </c>
      <c s="5" t="inlineStr" r="B15224">
        <is>
          <t xml:space="preserve">SHORT TERM PAVEMENT MARKING</t>
        </is>
      </c>
      <c s="5" t="inlineStr" r="C15224">
        <is>
          <t xml:space="preserve">FOOT   </t>
        </is>
      </c>
      <c s="6" r="D15224">
        <v>1659.000</v>
      </c>
      <c s="7" r="E15224">
        <v>1</v>
      </c>
      <c s="8" t="inlineStr" r="F15224">
        <is>
          <t xml:space="preserve">62V14</t>
        </is>
      </c>
      <c s="8" t="inlineStr" r="G15224">
        <is>
          <t xml:space="preserve">199</t>
        </is>
      </c>
      <c s="9" r="H15224">
        <v>1.0000</v>
      </c>
      <c s="8" t="inlineStr" r="I15224">
        <is>
          <t xml:space="preserve">Y</t>
        </is>
      </c>
      <c s="8" t="inlineStr" r="J15224">
        <is>
          <t xml:space="preserve"> Cook</t>
        </is>
      </c>
    </row>
    <row r="15225" ht="20.25" customHeight="0">
      <c s="5" t="inlineStr" r="A15225">
        <is>
          <t xml:space="preserve">70300100</t>
        </is>
      </c>
      <c s="5" t="inlineStr" r="B15225">
        <is>
          <t xml:space="preserve">SHORT TERM PAVEMENT MARKING</t>
        </is>
      </c>
      <c s="5" t="inlineStr" r="C15225">
        <is>
          <t xml:space="preserve">FOOT   </t>
        </is>
      </c>
      <c s="6" r="D15225">
        <v>1659.000</v>
      </c>
      <c s="7" r="E15225">
        <v>1</v>
      </c>
      <c s="8" t="inlineStr" r="F15225">
        <is>
          <t xml:space="preserve">62V14</t>
        </is>
      </c>
      <c s="8" t="inlineStr" r="G15225">
        <is>
          <t xml:space="preserve">199</t>
        </is>
      </c>
      <c s="9" r="H15225">
        <v>1.0000</v>
      </c>
      <c s="8" t="inlineStr" r="I15225">
        <is>
          <t xml:space="preserve"/>
        </is>
      </c>
      <c s="8" t="inlineStr" r="J15225">
        <is>
          <t xml:space="preserve"> Cook</t>
        </is>
      </c>
    </row>
    <row r="15226" ht="20.25" customHeight="0">
      <c s="5" t="inlineStr" r="A15226">
        <is>
          <t xml:space="preserve">70300100</t>
        </is>
      </c>
      <c s="5" t="inlineStr" r="B15226">
        <is>
          <t xml:space="preserve">SHORT TERM PAVEMENT MARKING</t>
        </is>
      </c>
      <c s="5" t="inlineStr" r="C15226">
        <is>
          <t xml:space="preserve">FOOT   </t>
        </is>
      </c>
      <c s="6" r="D15226">
        <v>1659.000</v>
      </c>
      <c s="7" r="E15226">
        <v>1</v>
      </c>
      <c s="8" t="inlineStr" r="F15226">
        <is>
          <t xml:space="preserve">62V14</t>
        </is>
      </c>
      <c s="8" t="inlineStr" r="G15226">
        <is>
          <t xml:space="preserve">199</t>
        </is>
      </c>
      <c s="9" r="H15226">
        <v>1.5000</v>
      </c>
      <c s="8" t="inlineStr" r="I15226">
        <is>
          <t xml:space="preserve"/>
        </is>
      </c>
      <c s="8" t="inlineStr" r="J15226">
        <is>
          <t xml:space="preserve"> Cook</t>
        </is>
      </c>
    </row>
    <row r="15227" ht="20.25" customHeight="0">
      <c s="5" t="inlineStr" r="A15227">
        <is>
          <t xml:space="preserve">70300100</t>
        </is>
      </c>
      <c s="5" t="inlineStr" r="B15227">
        <is>
          <t xml:space="preserve">SHORT TERM PAVEMENT MARKING</t>
        </is>
      </c>
      <c s="5" t="inlineStr" r="C15227">
        <is>
          <t xml:space="preserve">FOOT   </t>
        </is>
      </c>
      <c s="6" r="D15227">
        <v>1659.000</v>
      </c>
      <c s="7" r="E15227">
        <v>1</v>
      </c>
      <c s="8" t="inlineStr" r="F15227">
        <is>
          <t xml:space="preserve">62V14</t>
        </is>
      </c>
      <c s="8" t="inlineStr" r="G15227">
        <is>
          <t xml:space="preserve">199</t>
        </is>
      </c>
      <c s="9" r="H15227">
        <v>2.0000</v>
      </c>
      <c s="8" t="inlineStr" r="I15227">
        <is>
          <t xml:space="preserve"/>
        </is>
      </c>
      <c s="8" t="inlineStr" r="J15227">
        <is>
          <t xml:space="preserve"> Cook</t>
        </is>
      </c>
    </row>
    <row r="15228" ht="20.25" customHeight="0">
      <c s="5" t="inlineStr" r="A15228">
        <is>
          <t xml:space="preserve">70300100</t>
        </is>
      </c>
      <c s="5" t="inlineStr" r="B15228">
        <is>
          <t xml:space="preserve">SHORT TERM PAVEMENT MARKING</t>
        </is>
      </c>
      <c s="5" t="inlineStr" r="C15228">
        <is>
          <t xml:space="preserve">FOOT   </t>
        </is>
      </c>
      <c s="6" r="D15228">
        <v>11048.000</v>
      </c>
      <c s="7" r="E15228">
        <v>1</v>
      </c>
      <c s="8" t="inlineStr" r="F15228">
        <is>
          <t xml:space="preserve">62V39</t>
        </is>
      </c>
      <c s="8" t="inlineStr" r="G15228">
        <is>
          <t xml:space="preserve">234</t>
        </is>
      </c>
      <c s="9" r="H15228">
        <v>0.0100</v>
      </c>
      <c s="8" t="inlineStr" r="I15228">
        <is>
          <t xml:space="preserve">Y</t>
        </is>
      </c>
      <c s="8" t="inlineStr" r="J15228">
        <is>
          <t xml:space="preserve"> Lake</t>
        </is>
      </c>
    </row>
    <row r="15229" ht="20.25" customHeight="0">
      <c s="5" t="inlineStr" r="A15229">
        <is>
          <t xml:space="preserve">70300100</t>
        </is>
      </c>
      <c s="5" t="inlineStr" r="B15229">
        <is>
          <t xml:space="preserve">SHORT TERM PAVEMENT MARKING</t>
        </is>
      </c>
      <c s="5" t="inlineStr" r="C15229">
        <is>
          <t xml:space="preserve">FOOT   </t>
        </is>
      </c>
      <c s="6" r="D15229">
        <v>11048.000</v>
      </c>
      <c s="7" r="E15229">
        <v>1</v>
      </c>
      <c s="8" t="inlineStr" r="F15229">
        <is>
          <t xml:space="preserve">62V39</t>
        </is>
      </c>
      <c s="8" t="inlineStr" r="G15229">
        <is>
          <t xml:space="preserve">234</t>
        </is>
      </c>
      <c s="9" r="H15229">
        <v>0.0100</v>
      </c>
      <c s="8" t="inlineStr" r="I15229">
        <is>
          <t xml:space="preserve"/>
        </is>
      </c>
      <c s="8" t="inlineStr" r="J15229">
        <is>
          <t xml:space="preserve"> Lake</t>
        </is>
      </c>
    </row>
    <row r="15230" ht="20.25" customHeight="0">
      <c s="5" t="inlineStr" r="A15230">
        <is>
          <t xml:space="preserve">70300100</t>
        </is>
      </c>
      <c s="5" t="inlineStr" r="B15230">
        <is>
          <t xml:space="preserve">SHORT TERM PAVEMENT MARKING</t>
        </is>
      </c>
      <c s="5" t="inlineStr" r="C15230">
        <is>
          <t xml:space="preserve">FOOT   </t>
        </is>
      </c>
      <c s="6" r="D15230">
        <v>38078.000</v>
      </c>
      <c s="7" r="E15230">
        <v>1</v>
      </c>
      <c s="8" t="inlineStr" r="F15230">
        <is>
          <t xml:space="preserve">62V52</t>
        </is>
      </c>
      <c s="8" t="inlineStr" r="G15230">
        <is>
          <t xml:space="preserve">200</t>
        </is>
      </c>
      <c s="9" r="H15230">
        <v>0.0100</v>
      </c>
      <c s="8" t="inlineStr" r="I15230">
        <is>
          <t xml:space="preserve">Y</t>
        </is>
      </c>
      <c s="8" t="inlineStr" r="J15230">
        <is>
          <t xml:space="preserve"> McHenry</t>
        </is>
      </c>
    </row>
    <row r="15231" ht="20.25" customHeight="0">
      <c s="5" t="inlineStr" r="A15231">
        <is>
          <t xml:space="preserve">70300100</t>
        </is>
      </c>
      <c s="5" t="inlineStr" r="B15231">
        <is>
          <t xml:space="preserve">SHORT TERM PAVEMENT MARKING</t>
        </is>
      </c>
      <c s="5" t="inlineStr" r="C15231">
        <is>
          <t xml:space="preserve">FOOT   </t>
        </is>
      </c>
      <c s="6" r="D15231">
        <v>38078.000</v>
      </c>
      <c s="7" r="E15231">
        <v>1</v>
      </c>
      <c s="8" t="inlineStr" r="F15231">
        <is>
          <t xml:space="preserve">62V52</t>
        </is>
      </c>
      <c s="8" t="inlineStr" r="G15231">
        <is>
          <t xml:space="preserve">200</t>
        </is>
      </c>
      <c s="9" r="H15231">
        <v>0.0100</v>
      </c>
      <c s="8" t="inlineStr" r="I15231">
        <is>
          <t xml:space="preserve"/>
        </is>
      </c>
      <c s="8" t="inlineStr" r="J15231">
        <is>
          <t xml:space="preserve"> McHenry</t>
        </is>
      </c>
    </row>
    <row r="15232" ht="20.25" customHeight="0">
      <c s="5" t="inlineStr" r="A15232">
        <is>
          <t xml:space="preserve">70300100</t>
        </is>
      </c>
      <c s="5" t="inlineStr" r="B15232">
        <is>
          <t xml:space="preserve">SHORT TERM PAVEMENT MARKING</t>
        </is>
      </c>
      <c s="5" t="inlineStr" r="C15232">
        <is>
          <t xml:space="preserve">FOOT   </t>
        </is>
      </c>
      <c s="6" r="D15232">
        <v>976020.000</v>
      </c>
      <c s="7" r="E15232">
        <v>1</v>
      </c>
      <c s="8" t="inlineStr" r="F15232">
        <is>
          <t xml:space="preserve">62V57</t>
        </is>
      </c>
      <c s="8" t="inlineStr" r="G15232">
        <is>
          <t xml:space="preserve">201</t>
        </is>
      </c>
      <c s="9" r="H15232">
        <v>0.0100</v>
      </c>
      <c s="8" t="inlineStr" r="I15232">
        <is>
          <t xml:space="preserve">Y</t>
        </is>
      </c>
      <c s="8" t="inlineStr" r="J15232">
        <is>
          <t xml:space="preserve"> McHenry</t>
        </is>
      </c>
    </row>
    <row r="15233" ht="20.25" customHeight="0">
      <c s="5" t="inlineStr" r="A15233">
        <is>
          <t xml:space="preserve">70300100</t>
        </is>
      </c>
      <c s="5" t="inlineStr" r="B15233">
        <is>
          <t xml:space="preserve">SHORT TERM PAVEMENT MARKING</t>
        </is>
      </c>
      <c s="5" t="inlineStr" r="C15233">
        <is>
          <t xml:space="preserve">FOOT   </t>
        </is>
      </c>
      <c s="6" r="D15233">
        <v>976020.000</v>
      </c>
      <c s="7" r="E15233">
        <v>1</v>
      </c>
      <c s="8" t="inlineStr" r="F15233">
        <is>
          <t xml:space="preserve">62V57</t>
        </is>
      </c>
      <c s="8" t="inlineStr" r="G15233">
        <is>
          <t xml:space="preserve">201</t>
        </is>
      </c>
      <c s="9" r="H15233">
        <v>0.0100</v>
      </c>
      <c s="8" t="inlineStr" r="I15233">
        <is>
          <t xml:space="preserve"/>
        </is>
      </c>
      <c s="8" t="inlineStr" r="J15233">
        <is>
          <t xml:space="preserve"> McHenry</t>
        </is>
      </c>
    </row>
    <row r="15234" ht="20.25" customHeight="0">
      <c s="5" t="inlineStr" r="A15234">
        <is>
          <t xml:space="preserve">70300100</t>
        </is>
      </c>
      <c s="5" t="inlineStr" r="B15234">
        <is>
          <t xml:space="preserve">SHORT TERM PAVEMENT MARKING</t>
        </is>
      </c>
      <c s="5" t="inlineStr" r="C15234">
        <is>
          <t xml:space="preserve">FOOT   </t>
        </is>
      </c>
      <c s="6" r="D15234">
        <v>976020.000</v>
      </c>
      <c s="7" r="E15234">
        <v>1</v>
      </c>
      <c s="8" t="inlineStr" r="F15234">
        <is>
          <t xml:space="preserve">62V57</t>
        </is>
      </c>
      <c s="8" t="inlineStr" r="G15234">
        <is>
          <t xml:space="preserve">201</t>
        </is>
      </c>
      <c s="9" r="H15234">
        <v>0.0100</v>
      </c>
      <c s="8" t="inlineStr" r="I15234">
        <is>
          <t xml:space="preserve"/>
        </is>
      </c>
      <c s="8" t="inlineStr" r="J15234">
        <is>
          <t xml:space="preserve"> McHenry</t>
        </is>
      </c>
    </row>
    <row r="15235" ht="20.25" customHeight="0">
      <c s="5" t="inlineStr" r="A15235">
        <is>
          <t xml:space="preserve">70300100</t>
        </is>
      </c>
      <c s="5" t="inlineStr" r="B15235">
        <is>
          <t xml:space="preserve">SHORT TERM PAVEMENT MARKING</t>
        </is>
      </c>
      <c s="5" t="inlineStr" r="C15235">
        <is>
          <t xml:space="preserve">FOOT   </t>
        </is>
      </c>
      <c s="6" r="D15235">
        <v>976020.000</v>
      </c>
      <c s="7" r="E15235">
        <v>1</v>
      </c>
      <c s="8" t="inlineStr" r="F15235">
        <is>
          <t xml:space="preserve">62V57</t>
        </is>
      </c>
      <c s="8" t="inlineStr" r="G15235">
        <is>
          <t xml:space="preserve">201</t>
        </is>
      </c>
      <c s="9" r="H15235">
        <v>0.0100</v>
      </c>
      <c s="8" t="inlineStr" r="I15235">
        <is>
          <t xml:space="preserve"/>
        </is>
      </c>
      <c s="8" t="inlineStr" r="J15235">
        <is>
          <t xml:space="preserve"> McHenry</t>
        </is>
      </c>
    </row>
    <row r="15236" ht="20.25" customHeight="0">
      <c s="5" t="inlineStr" r="A15236">
        <is>
          <t xml:space="preserve">70300100</t>
        </is>
      </c>
      <c s="5" t="inlineStr" r="B15236">
        <is>
          <t xml:space="preserve">SHORT TERM PAVEMENT MARKING</t>
        </is>
      </c>
      <c s="5" t="inlineStr" r="C15236">
        <is>
          <t xml:space="preserve">FOOT   </t>
        </is>
      </c>
      <c s="6" r="D15236">
        <v>113602.000</v>
      </c>
      <c s="7" r="E15236">
        <v>1</v>
      </c>
      <c s="8" t="inlineStr" r="F15236">
        <is>
          <t xml:space="preserve">62V58</t>
        </is>
      </c>
      <c s="8" t="inlineStr" r="G15236">
        <is>
          <t xml:space="preserve">202</t>
        </is>
      </c>
      <c s="9" r="H15236">
        <v>0.0100</v>
      </c>
      <c s="8" t="inlineStr" r="I15236">
        <is>
          <t xml:space="preserve">Y</t>
        </is>
      </c>
      <c s="8" t="inlineStr" r="J15236">
        <is>
          <t xml:space="preserve"> Lake</t>
        </is>
      </c>
    </row>
    <row r="15237" ht="20.25" customHeight="0">
      <c s="5" t="inlineStr" r="A15237">
        <is>
          <t xml:space="preserve">70300100</t>
        </is>
      </c>
      <c s="5" t="inlineStr" r="B15237">
        <is>
          <t xml:space="preserve">SHORT TERM PAVEMENT MARKING</t>
        </is>
      </c>
      <c s="5" t="inlineStr" r="C15237">
        <is>
          <t xml:space="preserve">FOOT   </t>
        </is>
      </c>
      <c s="6" r="D15237">
        <v>113602.000</v>
      </c>
      <c s="7" r="E15237">
        <v>1</v>
      </c>
      <c s="8" t="inlineStr" r="F15237">
        <is>
          <t xml:space="preserve">62V58</t>
        </is>
      </c>
      <c s="8" t="inlineStr" r="G15237">
        <is>
          <t xml:space="preserve">202</t>
        </is>
      </c>
      <c s="9" r="H15237">
        <v>0.0100</v>
      </c>
      <c s="8" t="inlineStr" r="I15237">
        <is>
          <t xml:space="preserve"/>
        </is>
      </c>
      <c s="8" t="inlineStr" r="J15237">
        <is>
          <t xml:space="preserve"> Lake</t>
        </is>
      </c>
    </row>
    <row r="15238" ht="20.25" customHeight="0">
      <c s="5" t="inlineStr" r="A15238">
        <is>
          <t xml:space="preserve">70300100</t>
        </is>
      </c>
      <c s="5" t="inlineStr" r="B15238">
        <is>
          <t xml:space="preserve">SHORT TERM PAVEMENT MARKING</t>
        </is>
      </c>
      <c s="5" t="inlineStr" r="C15238">
        <is>
          <t xml:space="preserve">FOOT   </t>
        </is>
      </c>
      <c s="6" r="D15238">
        <v>16350.000</v>
      </c>
      <c s="7" r="E15238">
        <v>1</v>
      </c>
      <c s="8" t="inlineStr" r="F15238">
        <is>
          <t xml:space="preserve">62V88</t>
        </is>
      </c>
      <c s="8" t="inlineStr" r="G15238">
        <is>
          <t xml:space="preserve">203</t>
        </is>
      </c>
      <c s="9" r="H15238">
        <v>0.0100</v>
      </c>
      <c s="8" t="inlineStr" r="I15238">
        <is>
          <t xml:space="preserve">Y</t>
        </is>
      </c>
      <c s="8" t="inlineStr" r="J15238">
        <is>
          <t xml:space="preserve"> DuPage</t>
        </is>
      </c>
    </row>
    <row r="15239" ht="20.25" customHeight="0">
      <c s="5" t="inlineStr" r="A15239">
        <is>
          <t xml:space="preserve">70300100</t>
        </is>
      </c>
      <c s="5" t="inlineStr" r="B15239">
        <is>
          <t xml:space="preserve">SHORT TERM PAVEMENT MARKING</t>
        </is>
      </c>
      <c s="5" t="inlineStr" r="C15239">
        <is>
          <t xml:space="preserve">FOOT   </t>
        </is>
      </c>
      <c s="6" r="D15239">
        <v>16350.000</v>
      </c>
      <c s="7" r="E15239">
        <v>1</v>
      </c>
      <c s="8" t="inlineStr" r="F15239">
        <is>
          <t xml:space="preserve">62V88</t>
        </is>
      </c>
      <c s="8" t="inlineStr" r="G15239">
        <is>
          <t xml:space="preserve">203</t>
        </is>
      </c>
      <c s="9" r="H15239">
        <v>0.0100</v>
      </c>
      <c s="8" t="inlineStr" r="I15239">
        <is>
          <t xml:space="preserve"/>
        </is>
      </c>
      <c s="8" t="inlineStr" r="J15239">
        <is>
          <t xml:space="preserve"> DuPage</t>
        </is>
      </c>
    </row>
    <row r="15240" ht="20.25" customHeight="0">
      <c s="5" t="inlineStr" r="A15240">
        <is>
          <t xml:space="preserve">70300100</t>
        </is>
      </c>
      <c s="5" t="inlineStr" r="B15240">
        <is>
          <t xml:space="preserve">SHORT TERM PAVEMENT MARKING</t>
        </is>
      </c>
      <c s="5" t="inlineStr" r="C15240">
        <is>
          <t xml:space="preserve">FOOT   </t>
        </is>
      </c>
      <c s="6" r="D15240">
        <v>11300.000</v>
      </c>
      <c s="7" r="E15240">
        <v>1</v>
      </c>
      <c s="8" t="inlineStr" r="F15240">
        <is>
          <t xml:space="preserve">62X34</t>
        </is>
      </c>
      <c s="8" t="inlineStr" r="G15240">
        <is>
          <t xml:space="preserve">018</t>
        </is>
      </c>
      <c s="9" r="H15240">
        <v>0.0100</v>
      </c>
      <c s="8" t="inlineStr" r="I15240">
        <is>
          <t xml:space="preserve">Y</t>
        </is>
      </c>
      <c s="8" t="inlineStr" r="J15240">
        <is>
          <t xml:space="preserve"> Will</t>
        </is>
      </c>
    </row>
    <row r="15241" ht="20.25" customHeight="0">
      <c s="5" t="inlineStr" r="A15241">
        <is>
          <t xml:space="preserve">70300100</t>
        </is>
      </c>
      <c s="5" t="inlineStr" r="B15241">
        <is>
          <t xml:space="preserve">SHORT TERM PAVEMENT MARKING</t>
        </is>
      </c>
      <c s="5" t="inlineStr" r="C15241">
        <is>
          <t xml:space="preserve">FOOT   </t>
        </is>
      </c>
      <c s="6" r="D15241">
        <v>11300.000</v>
      </c>
      <c s="7" r="E15241">
        <v>1</v>
      </c>
      <c s="8" t="inlineStr" r="F15241">
        <is>
          <t xml:space="preserve">62X34</t>
        </is>
      </c>
      <c s="8" t="inlineStr" r="G15241">
        <is>
          <t xml:space="preserve">018</t>
        </is>
      </c>
      <c s="9" r="H15241">
        <v>0.0100</v>
      </c>
      <c s="8" t="inlineStr" r="I15241">
        <is>
          <t xml:space="preserve"/>
        </is>
      </c>
      <c s="8" t="inlineStr" r="J15241">
        <is>
          <t xml:space="preserve"> Will</t>
        </is>
      </c>
    </row>
    <row r="15242" ht="20.25" customHeight="0">
      <c s="5" t="inlineStr" r="A15242">
        <is>
          <t xml:space="preserve">70300100</t>
        </is>
      </c>
      <c s="5" t="inlineStr" r="B15242">
        <is>
          <t xml:space="preserve">SHORT TERM PAVEMENT MARKING</t>
        </is>
      </c>
      <c s="5" t="inlineStr" r="C15242">
        <is>
          <t xml:space="preserve">FOOT   </t>
        </is>
      </c>
      <c s="6" r="D15242">
        <v>11300.000</v>
      </c>
      <c s="7" r="E15242">
        <v>1</v>
      </c>
      <c s="8" t="inlineStr" r="F15242">
        <is>
          <t xml:space="preserve">62X34</t>
        </is>
      </c>
      <c s="8" t="inlineStr" r="G15242">
        <is>
          <t xml:space="preserve">018</t>
        </is>
      </c>
      <c s="9" r="H15242">
        <v>0.0100</v>
      </c>
      <c s="8" t="inlineStr" r="I15242">
        <is>
          <t xml:space="preserve"/>
        </is>
      </c>
      <c s="8" t="inlineStr" r="J15242">
        <is>
          <t xml:space="preserve"> Will</t>
        </is>
      </c>
    </row>
    <row r="15243" ht="20.25" customHeight="0">
      <c s="5" t="inlineStr" r="A15243">
        <is>
          <t xml:space="preserve">70300100</t>
        </is>
      </c>
      <c s="5" t="inlineStr" r="B15243">
        <is>
          <t xml:space="preserve">SHORT TERM PAVEMENT MARKING</t>
        </is>
      </c>
      <c s="5" t="inlineStr" r="C15243">
        <is>
          <t xml:space="preserve">FOOT   </t>
        </is>
      </c>
      <c s="6" r="D15243">
        <v>11300.000</v>
      </c>
      <c s="7" r="E15243">
        <v>1</v>
      </c>
      <c s="8" t="inlineStr" r="F15243">
        <is>
          <t xml:space="preserve">62X34</t>
        </is>
      </c>
      <c s="8" t="inlineStr" r="G15243">
        <is>
          <t xml:space="preserve">018</t>
        </is>
      </c>
      <c s="9" r="H15243">
        <v>0.0100</v>
      </c>
      <c s="8" t="inlineStr" r="I15243">
        <is>
          <t xml:space="preserve"/>
        </is>
      </c>
      <c s="8" t="inlineStr" r="J15243">
        <is>
          <t xml:space="preserve"> Will</t>
        </is>
      </c>
    </row>
    <row r="15244" ht="20.25" customHeight="0">
      <c s="5" t="inlineStr" r="A15244">
        <is>
          <t xml:space="preserve">70300100</t>
        </is>
      </c>
      <c s="5" t="inlineStr" r="B15244">
        <is>
          <t xml:space="preserve">SHORT TERM PAVEMENT MARKING</t>
        </is>
      </c>
      <c s="5" t="inlineStr" r="C15244">
        <is>
          <t xml:space="preserve">FOOT   </t>
        </is>
      </c>
      <c s="6" r="D15244">
        <v>11300.000</v>
      </c>
      <c s="7" r="E15244">
        <v>1</v>
      </c>
      <c s="8" t="inlineStr" r="F15244">
        <is>
          <t xml:space="preserve">62X34</t>
        </is>
      </c>
      <c s="8" t="inlineStr" r="G15244">
        <is>
          <t xml:space="preserve">018</t>
        </is>
      </c>
      <c s="9" r="H15244">
        <v>1.9000</v>
      </c>
      <c s="8" t="inlineStr" r="I15244">
        <is>
          <t xml:space="preserve"/>
        </is>
      </c>
      <c s="8" t="inlineStr" r="J15244">
        <is>
          <t xml:space="preserve"> Will</t>
        </is>
      </c>
    </row>
    <row r="15245" ht="20.25" customHeight="0">
      <c s="5" t="inlineStr" r="A15245">
        <is>
          <t xml:space="preserve">70300100</t>
        </is>
      </c>
      <c s="5" t="inlineStr" r="B15245">
        <is>
          <t xml:space="preserve">SHORT TERM PAVEMENT MARKING</t>
        </is>
      </c>
      <c s="5" t="inlineStr" r="C15245">
        <is>
          <t xml:space="preserve">FOOT   </t>
        </is>
      </c>
      <c s="6" r="D15245">
        <v>9412.000</v>
      </c>
      <c s="7" r="E15245">
        <v>1</v>
      </c>
      <c s="8" t="inlineStr" r="F15245">
        <is>
          <t xml:space="preserve">62X35</t>
        </is>
      </c>
      <c s="8" t="inlineStr" r="G15245">
        <is>
          <t xml:space="preserve">205</t>
        </is>
      </c>
      <c s="9" r="H15245">
        <v>2.0000</v>
      </c>
      <c s="8" t="inlineStr" r="I15245">
        <is>
          <t xml:space="preserve">Y</t>
        </is>
      </c>
      <c s="8" t="inlineStr" r="J15245">
        <is>
          <t xml:space="preserve"> McHenry</t>
        </is>
      </c>
    </row>
    <row r="15246" ht="20.25" customHeight="0">
      <c s="5" t="inlineStr" r="A15246">
        <is>
          <t xml:space="preserve">70300100</t>
        </is>
      </c>
      <c s="5" t="inlineStr" r="B15246">
        <is>
          <t xml:space="preserve">SHORT TERM PAVEMENT MARKING</t>
        </is>
      </c>
      <c s="5" t="inlineStr" r="C15246">
        <is>
          <t xml:space="preserve">FOOT   </t>
        </is>
      </c>
      <c s="6" r="D15246">
        <v>9412.000</v>
      </c>
      <c s="7" r="E15246">
        <v>1</v>
      </c>
      <c s="8" t="inlineStr" r="F15246">
        <is>
          <t xml:space="preserve">62X35</t>
        </is>
      </c>
      <c s="8" t="inlineStr" r="G15246">
        <is>
          <t xml:space="preserve">205</t>
        </is>
      </c>
      <c s="9" r="H15246">
        <v>0.4400</v>
      </c>
      <c s="8" t="inlineStr" r="I15246">
        <is>
          <t xml:space="preserve"/>
        </is>
      </c>
      <c s="8" t="inlineStr" r="J15246">
        <is>
          <t xml:space="preserve"> McHenry</t>
        </is>
      </c>
    </row>
    <row r="15247" ht="20.25" customHeight="0">
      <c s="5" t="inlineStr" r="A15247">
        <is>
          <t xml:space="preserve">70300100</t>
        </is>
      </c>
      <c s="5" t="inlineStr" r="B15247">
        <is>
          <t xml:space="preserve">SHORT TERM PAVEMENT MARKING</t>
        </is>
      </c>
      <c s="5" t="inlineStr" r="C15247">
        <is>
          <t xml:space="preserve">FOOT   </t>
        </is>
      </c>
      <c s="6" r="D15247">
        <v>9412.000</v>
      </c>
      <c s="7" r="E15247">
        <v>1</v>
      </c>
      <c s="8" t="inlineStr" r="F15247">
        <is>
          <t xml:space="preserve">62X35</t>
        </is>
      </c>
      <c s="8" t="inlineStr" r="G15247">
        <is>
          <t xml:space="preserve">205</t>
        </is>
      </c>
      <c s="9" r="H15247">
        <v>0.5000</v>
      </c>
      <c s="8" t="inlineStr" r="I15247">
        <is>
          <t xml:space="preserve"/>
        </is>
      </c>
      <c s="8" t="inlineStr" r="J15247">
        <is>
          <t xml:space="preserve"> McHenry</t>
        </is>
      </c>
    </row>
    <row r="15248" ht="20.25" customHeight="0">
      <c s="5" t="inlineStr" r="A15248">
        <is>
          <t xml:space="preserve">70300100</t>
        </is>
      </c>
      <c s="5" t="inlineStr" r="B15248">
        <is>
          <t xml:space="preserve">SHORT TERM PAVEMENT MARKING</t>
        </is>
      </c>
      <c s="5" t="inlineStr" r="C15248">
        <is>
          <t xml:space="preserve">FOOT   </t>
        </is>
      </c>
      <c s="6" r="D15248">
        <v>23370.000</v>
      </c>
      <c s="7" r="E15248">
        <v>1</v>
      </c>
      <c s="8" t="inlineStr" r="F15248">
        <is>
          <t xml:space="preserve">62X59</t>
        </is>
      </c>
      <c s="8" t="inlineStr" r="G15248">
        <is>
          <t xml:space="preserve">207</t>
        </is>
      </c>
      <c s="9" r="H15248">
        <v>0.1000</v>
      </c>
      <c s="8" t="inlineStr" r="I15248">
        <is>
          <t xml:space="preserve">Y</t>
        </is>
      </c>
      <c s="8" t="inlineStr" r="J15248">
        <is>
          <t xml:space="preserve"> Kane</t>
        </is>
      </c>
    </row>
    <row r="15249" ht="20.25" customHeight="0">
      <c s="5" t="inlineStr" r="A15249">
        <is>
          <t xml:space="preserve">70300100</t>
        </is>
      </c>
      <c s="5" t="inlineStr" r="B15249">
        <is>
          <t xml:space="preserve">SHORT TERM PAVEMENT MARKING</t>
        </is>
      </c>
      <c s="5" t="inlineStr" r="C15249">
        <is>
          <t xml:space="preserve">FOOT   </t>
        </is>
      </c>
      <c s="6" r="D15249">
        <v>23370.000</v>
      </c>
      <c s="7" r="E15249">
        <v>1</v>
      </c>
      <c s="8" t="inlineStr" r="F15249">
        <is>
          <t xml:space="preserve">62X59</t>
        </is>
      </c>
      <c s="8" t="inlineStr" r="G15249">
        <is>
          <t xml:space="preserve">207</t>
        </is>
      </c>
      <c s="9" r="H15249">
        <v>1.2500</v>
      </c>
      <c s="8" t="inlineStr" r="I15249">
        <is>
          <t xml:space="preserve"/>
        </is>
      </c>
      <c s="8" t="inlineStr" r="J15249">
        <is>
          <t xml:space="preserve"> Kane</t>
        </is>
      </c>
    </row>
    <row r="15250" ht="20.25" customHeight="0">
      <c s="5" t="inlineStr" r="A15250">
        <is>
          <t xml:space="preserve">70300100</t>
        </is>
      </c>
      <c s="5" t="inlineStr" r="B15250">
        <is>
          <t xml:space="preserve">SHORT TERM PAVEMENT MARKING</t>
        </is>
      </c>
      <c s="5" t="inlineStr" r="C15250">
        <is>
          <t xml:space="preserve">FOOT   </t>
        </is>
      </c>
      <c s="6" r="D15250">
        <v>3308.000</v>
      </c>
      <c s="7" r="E15250">
        <v>1</v>
      </c>
      <c s="8" t="inlineStr" r="F15250">
        <is>
          <t xml:space="preserve">62X60</t>
        </is>
      </c>
      <c s="8" t="inlineStr" r="G15250">
        <is>
          <t xml:space="preserve">236</t>
        </is>
      </c>
      <c s="9" r="H15250">
        <v>1.6800</v>
      </c>
      <c s="8" t="inlineStr" r="I15250">
        <is>
          <t xml:space="preserve">Y</t>
        </is>
      </c>
      <c s="8" t="inlineStr" r="J15250">
        <is>
          <t xml:space="preserve"> DuPage</t>
        </is>
      </c>
    </row>
    <row r="15251" ht="20.25" customHeight="0">
      <c s="5" t="inlineStr" r="A15251">
        <is>
          <t xml:space="preserve">70300100</t>
        </is>
      </c>
      <c s="5" t="inlineStr" r="B15251">
        <is>
          <t xml:space="preserve">SHORT TERM PAVEMENT MARKING</t>
        </is>
      </c>
      <c s="5" t="inlineStr" r="C15251">
        <is>
          <t xml:space="preserve">FOOT   </t>
        </is>
      </c>
      <c s="6" r="D15251">
        <v>3308.000</v>
      </c>
      <c s="7" r="E15251">
        <v>1</v>
      </c>
      <c s="8" t="inlineStr" r="F15251">
        <is>
          <t xml:space="preserve">62X60</t>
        </is>
      </c>
      <c s="8" t="inlineStr" r="G15251">
        <is>
          <t xml:space="preserve">236</t>
        </is>
      </c>
      <c s="9" r="H15251">
        <v>0.0100</v>
      </c>
      <c s="8" t="inlineStr" r="I15251">
        <is>
          <t xml:space="preserve"/>
        </is>
      </c>
      <c s="8" t="inlineStr" r="J15251">
        <is>
          <t xml:space="preserve"> DuPage</t>
        </is>
      </c>
    </row>
    <row r="15252" ht="20.25" customHeight="0">
      <c s="5" t="inlineStr" r="A15252">
        <is>
          <t xml:space="preserve">70300100</t>
        </is>
      </c>
      <c s="5" t="inlineStr" r="B15252">
        <is>
          <t xml:space="preserve">SHORT TERM PAVEMENT MARKING</t>
        </is>
      </c>
      <c s="5" t="inlineStr" r="C15252">
        <is>
          <t xml:space="preserve">FOOT   </t>
        </is>
      </c>
      <c s="6" r="D15252">
        <v>3308.000</v>
      </c>
      <c s="7" r="E15252">
        <v>1</v>
      </c>
      <c s="8" t="inlineStr" r="F15252">
        <is>
          <t xml:space="preserve">62X60</t>
        </is>
      </c>
      <c s="8" t="inlineStr" r="G15252">
        <is>
          <t xml:space="preserve">236</t>
        </is>
      </c>
      <c s="9" r="H15252">
        <v>0.2500</v>
      </c>
      <c s="8" t="inlineStr" r="I15252">
        <is>
          <t xml:space="preserve"/>
        </is>
      </c>
      <c s="8" t="inlineStr" r="J15252">
        <is>
          <t xml:space="preserve"> DuPage</t>
        </is>
      </c>
    </row>
    <row r="15253" ht="20.25" customHeight="0">
      <c s="5" t="inlineStr" r="A15253">
        <is>
          <t xml:space="preserve">70300100</t>
        </is>
      </c>
      <c s="5" t="inlineStr" r="B15253">
        <is>
          <t xml:space="preserve">SHORT TERM PAVEMENT MARKING</t>
        </is>
      </c>
      <c s="5" t="inlineStr" r="C15253">
        <is>
          <t xml:space="preserve">FOOT   </t>
        </is>
      </c>
      <c s="6" r="D15253">
        <v>4694.000</v>
      </c>
      <c s="7" r="E15253">
        <v>1</v>
      </c>
      <c s="8" t="inlineStr" r="F15253">
        <is>
          <t xml:space="preserve">62X61</t>
        </is>
      </c>
      <c s="8" t="inlineStr" r="G15253">
        <is>
          <t xml:space="preserve">019</t>
        </is>
      </c>
      <c s="9" r="H15253">
        <v>0.0100</v>
      </c>
      <c s="8" t="inlineStr" r="I15253">
        <is>
          <t xml:space="preserve">Y</t>
        </is>
      </c>
      <c s="8" t="inlineStr" r="J15253">
        <is>
          <t xml:space="preserve"> Kane</t>
        </is>
      </c>
    </row>
    <row r="15254" ht="20.25" customHeight="0">
      <c s="5" t="inlineStr" r="A15254">
        <is>
          <t xml:space="preserve">70300100</t>
        </is>
      </c>
      <c s="5" t="inlineStr" r="B15254">
        <is>
          <t xml:space="preserve">SHORT TERM PAVEMENT MARKING</t>
        </is>
      </c>
      <c s="5" t="inlineStr" r="C15254">
        <is>
          <t xml:space="preserve">FOOT   </t>
        </is>
      </c>
      <c s="6" r="D15254">
        <v>4694.000</v>
      </c>
      <c s="7" r="E15254">
        <v>1</v>
      </c>
      <c s="8" t="inlineStr" r="F15254">
        <is>
          <t xml:space="preserve">62X61</t>
        </is>
      </c>
      <c s="8" t="inlineStr" r="G15254">
        <is>
          <t xml:space="preserve">019</t>
        </is>
      </c>
      <c s="9" r="H15254">
        <v>0.0100</v>
      </c>
      <c s="8" t="inlineStr" r="I15254">
        <is>
          <t xml:space="preserve"/>
        </is>
      </c>
      <c s="8" t="inlineStr" r="J15254">
        <is>
          <t xml:space="preserve"> Kane</t>
        </is>
      </c>
    </row>
    <row r="15255" ht="20.25" customHeight="0">
      <c s="5" t="inlineStr" r="A15255">
        <is>
          <t xml:space="preserve">70300100</t>
        </is>
      </c>
      <c s="5" t="inlineStr" r="B15255">
        <is>
          <t xml:space="preserve">SHORT TERM PAVEMENT MARKING</t>
        </is>
      </c>
      <c s="5" t="inlineStr" r="C15255">
        <is>
          <t xml:space="preserve">FOOT   </t>
        </is>
      </c>
      <c s="6" r="D15255">
        <v>4694.000</v>
      </c>
      <c s="7" r="E15255">
        <v>1</v>
      </c>
      <c s="8" t="inlineStr" r="F15255">
        <is>
          <t xml:space="preserve">62X61</t>
        </is>
      </c>
      <c s="8" t="inlineStr" r="G15255">
        <is>
          <t xml:space="preserve">019</t>
        </is>
      </c>
      <c s="9" r="H15255">
        <v>0.1000</v>
      </c>
      <c s="8" t="inlineStr" r="I15255">
        <is>
          <t xml:space="preserve"/>
        </is>
      </c>
      <c s="8" t="inlineStr" r="J15255">
        <is>
          <t xml:space="preserve"> Kane</t>
        </is>
      </c>
    </row>
    <row r="15256" ht="20.25" customHeight="0">
      <c s="5" t="inlineStr" r="A15256">
        <is>
          <t xml:space="preserve">70300100</t>
        </is>
      </c>
      <c s="5" t="inlineStr" r="B15256">
        <is>
          <t xml:space="preserve">SHORT TERM PAVEMENT MARKING</t>
        </is>
      </c>
      <c s="5" t="inlineStr" r="C15256">
        <is>
          <t xml:space="preserve">FOOT   </t>
        </is>
      </c>
      <c s="6" r="D15256">
        <v>2812.000</v>
      </c>
      <c s="7" r="E15256">
        <v>1</v>
      </c>
      <c s="8" t="inlineStr" r="F15256">
        <is>
          <t xml:space="preserve">62X62</t>
        </is>
      </c>
      <c s="8" t="inlineStr" r="G15256">
        <is>
          <t xml:space="preserve">020</t>
        </is>
      </c>
      <c s="9" r="H15256">
        <v>1.0000</v>
      </c>
      <c s="8" t="inlineStr" r="I15256">
        <is>
          <t xml:space="preserve">Y</t>
        </is>
      </c>
      <c s="8" t="inlineStr" r="J15256">
        <is>
          <t xml:space="preserve"> Cook</t>
        </is>
      </c>
    </row>
    <row r="15257" ht="20.25" customHeight="0">
      <c s="5" t="inlineStr" r="A15257">
        <is>
          <t xml:space="preserve">70300100</t>
        </is>
      </c>
      <c s="5" t="inlineStr" r="B15257">
        <is>
          <t xml:space="preserve">SHORT TERM PAVEMENT MARKING</t>
        </is>
      </c>
      <c s="5" t="inlineStr" r="C15257">
        <is>
          <t xml:space="preserve">FOOT   </t>
        </is>
      </c>
      <c s="6" r="D15257">
        <v>2812.000</v>
      </c>
      <c s="7" r="E15257">
        <v>1</v>
      </c>
      <c s="8" t="inlineStr" r="F15257">
        <is>
          <t xml:space="preserve">62X62</t>
        </is>
      </c>
      <c s="8" t="inlineStr" r="G15257">
        <is>
          <t xml:space="preserve">020</t>
        </is>
      </c>
      <c s="9" r="H15257">
        <v>0.0100</v>
      </c>
      <c s="8" t="inlineStr" r="I15257">
        <is>
          <t xml:space="preserve"/>
        </is>
      </c>
      <c s="8" t="inlineStr" r="J15257">
        <is>
          <t xml:space="preserve"> Cook</t>
        </is>
      </c>
    </row>
    <row r="15258" ht="20.25" customHeight="0">
      <c s="5" t="inlineStr" r="A15258">
        <is>
          <t xml:space="preserve">70300100</t>
        </is>
      </c>
      <c s="5" t="inlineStr" r="B15258">
        <is>
          <t xml:space="preserve">SHORT TERM PAVEMENT MARKING</t>
        </is>
      </c>
      <c s="5" t="inlineStr" r="C15258">
        <is>
          <t xml:space="preserve">FOOT   </t>
        </is>
      </c>
      <c s="6" r="D15258">
        <v>3163.000</v>
      </c>
      <c s="7" r="E15258">
        <v>1</v>
      </c>
      <c s="8" t="inlineStr" r="F15258">
        <is>
          <t xml:space="preserve">62X64</t>
        </is>
      </c>
      <c s="8" t="inlineStr" r="G15258">
        <is>
          <t xml:space="preserve">021</t>
        </is>
      </c>
      <c s="9" r="H15258">
        <v>1.0000</v>
      </c>
      <c s="8" t="inlineStr" r="I15258">
        <is>
          <t xml:space="preserve">Y</t>
        </is>
      </c>
      <c s="8" t="inlineStr" r="J15258">
        <is>
          <t xml:space="preserve"> Cook</t>
        </is>
      </c>
    </row>
    <row r="15259" ht="20.25" customHeight="0">
      <c s="5" t="inlineStr" r="A15259">
        <is>
          <t xml:space="preserve">70300100</t>
        </is>
      </c>
      <c s="5" t="inlineStr" r="B15259">
        <is>
          <t xml:space="preserve">SHORT TERM PAVEMENT MARKING</t>
        </is>
      </c>
      <c s="5" t="inlineStr" r="C15259">
        <is>
          <t xml:space="preserve">FOOT   </t>
        </is>
      </c>
      <c s="6" r="D15259">
        <v>3163.000</v>
      </c>
      <c s="7" r="E15259">
        <v>1</v>
      </c>
      <c s="8" t="inlineStr" r="F15259">
        <is>
          <t xml:space="preserve">62X64</t>
        </is>
      </c>
      <c s="8" t="inlineStr" r="G15259">
        <is>
          <t xml:space="preserve">021</t>
        </is>
      </c>
      <c s="9" r="H15259">
        <v>0.3500</v>
      </c>
      <c s="8" t="inlineStr" r="I15259">
        <is>
          <t xml:space="preserve"/>
        </is>
      </c>
      <c s="8" t="inlineStr" r="J15259">
        <is>
          <t xml:space="preserve"> Cook</t>
        </is>
      </c>
    </row>
    <row r="15260" ht="20.25" customHeight="0">
      <c s="5" t="inlineStr" r="A15260">
        <is>
          <t xml:space="preserve">70300100</t>
        </is>
      </c>
      <c s="5" t="inlineStr" r="B15260">
        <is>
          <t xml:space="preserve">SHORT TERM PAVEMENT MARKING</t>
        </is>
      </c>
      <c s="5" t="inlineStr" r="C15260">
        <is>
          <t xml:space="preserve">FOOT   </t>
        </is>
      </c>
      <c s="6" r="D15260">
        <v>26142.000</v>
      </c>
      <c s="7" r="E15260">
        <v>1</v>
      </c>
      <c s="8" t="inlineStr" r="F15260">
        <is>
          <t xml:space="preserve">62X66</t>
        </is>
      </c>
      <c s="8" t="inlineStr" r="G15260">
        <is>
          <t xml:space="preserve">208</t>
        </is>
      </c>
      <c s="9" r="H15260">
        <v>0.0100</v>
      </c>
      <c s="8" t="inlineStr" r="I15260">
        <is>
          <t xml:space="preserve">Y</t>
        </is>
      </c>
      <c s="8" t="inlineStr" r="J15260">
        <is>
          <t xml:space="preserve"> McHenry</t>
        </is>
      </c>
    </row>
    <row r="15261" ht="20.25" customHeight="0">
      <c s="5" t="inlineStr" r="A15261">
        <is>
          <t xml:space="preserve">70300100</t>
        </is>
      </c>
      <c s="5" t="inlineStr" r="B15261">
        <is>
          <t xml:space="preserve">SHORT TERM PAVEMENT MARKING</t>
        </is>
      </c>
      <c s="5" t="inlineStr" r="C15261">
        <is>
          <t xml:space="preserve">FOOT   </t>
        </is>
      </c>
      <c s="6" r="D15261">
        <v>26142.000</v>
      </c>
      <c s="7" r="E15261">
        <v>1</v>
      </c>
      <c s="8" t="inlineStr" r="F15261">
        <is>
          <t xml:space="preserve">62X66</t>
        </is>
      </c>
      <c s="8" t="inlineStr" r="G15261">
        <is>
          <t xml:space="preserve">208</t>
        </is>
      </c>
      <c s="9" r="H15261">
        <v>0.0100</v>
      </c>
      <c s="8" t="inlineStr" r="I15261">
        <is>
          <t xml:space="preserve"/>
        </is>
      </c>
      <c s="8" t="inlineStr" r="J15261">
        <is>
          <t xml:space="preserve"> McHenry</t>
        </is>
      </c>
    </row>
    <row r="15262" ht="20.25" customHeight="0">
      <c s="5" t="inlineStr" r="A15262">
        <is>
          <t xml:space="preserve">70300100</t>
        </is>
      </c>
      <c s="5" t="inlineStr" r="B15262">
        <is>
          <t xml:space="preserve">SHORT TERM PAVEMENT MARKING</t>
        </is>
      </c>
      <c s="5" t="inlineStr" r="C15262">
        <is>
          <t xml:space="preserve">FOOT   </t>
        </is>
      </c>
      <c s="6" r="D15262">
        <v>39620.000</v>
      </c>
      <c s="7" r="E15262">
        <v>1</v>
      </c>
      <c s="8" t="inlineStr" r="F15262">
        <is>
          <t xml:space="preserve">62X67</t>
        </is>
      </c>
      <c s="8" t="inlineStr" r="G15262">
        <is>
          <t xml:space="preserve">209</t>
        </is>
      </c>
      <c s="9" r="H15262">
        <v>0.3000</v>
      </c>
      <c s="8" t="inlineStr" r="I15262">
        <is>
          <t xml:space="preserve">Y</t>
        </is>
      </c>
      <c s="8" t="inlineStr" r="J15262">
        <is>
          <t xml:space="preserve"> Kane</t>
        </is>
      </c>
    </row>
    <row r="15263" ht="20.25" customHeight="0">
      <c s="5" t="inlineStr" r="A15263">
        <is>
          <t xml:space="preserve">70300100</t>
        </is>
      </c>
      <c s="5" t="inlineStr" r="B15263">
        <is>
          <t xml:space="preserve">SHORT TERM PAVEMENT MARKING</t>
        </is>
      </c>
      <c s="5" t="inlineStr" r="C15263">
        <is>
          <t xml:space="preserve">FOOT   </t>
        </is>
      </c>
      <c s="6" r="D15263">
        <v>39620.000</v>
      </c>
      <c s="7" r="E15263">
        <v>1</v>
      </c>
      <c s="8" t="inlineStr" r="F15263">
        <is>
          <t xml:space="preserve">62X67</t>
        </is>
      </c>
      <c s="8" t="inlineStr" r="G15263">
        <is>
          <t xml:space="preserve">209</t>
        </is>
      </c>
      <c s="9" r="H15263">
        <v>0.0100</v>
      </c>
      <c s="8" t="inlineStr" r="I15263">
        <is>
          <t xml:space="preserve"/>
        </is>
      </c>
      <c s="8" t="inlineStr" r="J15263">
        <is>
          <t xml:space="preserve"> Kane</t>
        </is>
      </c>
    </row>
    <row r="15264" ht="20.25" customHeight="0">
      <c s="5" t="inlineStr" r="A15264">
        <is>
          <t xml:space="preserve">70300100</t>
        </is>
      </c>
      <c s="5" t="inlineStr" r="B15264">
        <is>
          <t xml:space="preserve">SHORT TERM PAVEMENT MARKING</t>
        </is>
      </c>
      <c s="5" t="inlineStr" r="C15264">
        <is>
          <t xml:space="preserve">FOOT   </t>
        </is>
      </c>
      <c s="6" r="D15264">
        <v>39620.000</v>
      </c>
      <c s="7" r="E15264">
        <v>1</v>
      </c>
      <c s="8" t="inlineStr" r="F15264">
        <is>
          <t xml:space="preserve">62X67</t>
        </is>
      </c>
      <c s="8" t="inlineStr" r="G15264">
        <is>
          <t xml:space="preserve">209</t>
        </is>
      </c>
      <c s="9" r="H15264">
        <v>1.0000</v>
      </c>
      <c s="8" t="inlineStr" r="I15264">
        <is>
          <t xml:space="preserve"/>
        </is>
      </c>
      <c s="8" t="inlineStr" r="J15264">
        <is>
          <t xml:space="preserve"> Kane</t>
        </is>
      </c>
    </row>
    <row r="15265" ht="20.25" customHeight="0">
      <c s="5" t="inlineStr" r="A15265">
        <is>
          <t xml:space="preserve">70300100</t>
        </is>
      </c>
      <c s="5" t="inlineStr" r="B15265">
        <is>
          <t xml:space="preserve">SHORT TERM PAVEMENT MARKING</t>
        </is>
      </c>
      <c s="5" t="inlineStr" r="C15265">
        <is>
          <t xml:space="preserve">FOOT   </t>
        </is>
      </c>
      <c s="6" r="D15265">
        <v>11792.000</v>
      </c>
      <c s="7" r="E15265">
        <v>1</v>
      </c>
      <c s="8" t="inlineStr" r="F15265">
        <is>
          <t xml:space="preserve">62X68</t>
        </is>
      </c>
      <c s="8" t="inlineStr" r="G15265">
        <is>
          <t xml:space="preserve">210</t>
        </is>
      </c>
      <c s="9" r="H15265">
        <v>0.9000</v>
      </c>
      <c s="8" t="inlineStr" r="I15265">
        <is>
          <t xml:space="preserve">Y</t>
        </is>
      </c>
      <c s="8" t="inlineStr" r="J15265">
        <is>
          <t xml:space="preserve"> McHenry</t>
        </is>
      </c>
    </row>
    <row r="15266" ht="20.25" customHeight="0">
      <c s="5" t="inlineStr" r="A15266">
        <is>
          <t xml:space="preserve">70300100</t>
        </is>
      </c>
      <c s="5" t="inlineStr" r="B15266">
        <is>
          <t xml:space="preserve">SHORT TERM PAVEMENT MARKING</t>
        </is>
      </c>
      <c s="5" t="inlineStr" r="C15266">
        <is>
          <t xml:space="preserve">FOOT   </t>
        </is>
      </c>
      <c s="6" r="D15266">
        <v>11792.000</v>
      </c>
      <c s="7" r="E15266">
        <v>1</v>
      </c>
      <c s="8" t="inlineStr" r="F15266">
        <is>
          <t xml:space="preserve">62X68</t>
        </is>
      </c>
      <c s="8" t="inlineStr" r="G15266">
        <is>
          <t xml:space="preserve">210</t>
        </is>
      </c>
      <c s="9" r="H15266">
        <v>0.0100</v>
      </c>
      <c s="8" t="inlineStr" r="I15266">
        <is>
          <t xml:space="preserve"/>
        </is>
      </c>
      <c s="8" t="inlineStr" r="J15266">
        <is>
          <t xml:space="preserve"> McHenry</t>
        </is>
      </c>
    </row>
    <row r="15267" ht="20.25" customHeight="0">
      <c s="5" t="inlineStr" r="A15267">
        <is>
          <t xml:space="preserve">70300100</t>
        </is>
      </c>
      <c s="5" t="inlineStr" r="B15267">
        <is>
          <t xml:space="preserve">SHORT TERM PAVEMENT MARKING</t>
        </is>
      </c>
      <c s="5" t="inlineStr" r="C15267">
        <is>
          <t xml:space="preserve">FOOT   </t>
        </is>
      </c>
      <c s="6" r="D15267">
        <v>13715.000</v>
      </c>
      <c s="7" r="E15267">
        <v>1</v>
      </c>
      <c s="8" t="inlineStr" r="F15267">
        <is>
          <t xml:space="preserve">62X69</t>
        </is>
      </c>
      <c s="8" t="inlineStr" r="G15267">
        <is>
          <t xml:space="preserve">211</t>
        </is>
      </c>
      <c s="9" r="H15267">
        <v>1.0000</v>
      </c>
      <c s="8" t="inlineStr" r="I15267">
        <is>
          <t xml:space="preserve">Y</t>
        </is>
      </c>
      <c s="8" t="inlineStr" r="J15267">
        <is>
          <t xml:space="preserve"> Kane</t>
        </is>
      </c>
    </row>
    <row r="15268" ht="20.25" customHeight="0">
      <c s="5" t="inlineStr" r="A15268">
        <is>
          <t xml:space="preserve">70300100</t>
        </is>
      </c>
      <c s="5" t="inlineStr" r="B15268">
        <is>
          <t xml:space="preserve">SHORT TERM PAVEMENT MARKING</t>
        </is>
      </c>
      <c s="5" t="inlineStr" r="C15268">
        <is>
          <t xml:space="preserve">FOOT   </t>
        </is>
      </c>
      <c s="6" r="D15268">
        <v>13715.000</v>
      </c>
      <c s="7" r="E15268">
        <v>1</v>
      </c>
      <c s="8" t="inlineStr" r="F15268">
        <is>
          <t xml:space="preserve">62X69</t>
        </is>
      </c>
      <c s="8" t="inlineStr" r="G15268">
        <is>
          <t xml:space="preserve">211</t>
        </is>
      </c>
      <c s="9" r="H15268">
        <v>1.3000</v>
      </c>
      <c s="8" t="inlineStr" r="I15268">
        <is>
          <t xml:space="preserve"/>
        </is>
      </c>
      <c s="8" t="inlineStr" r="J15268">
        <is>
          <t xml:space="preserve"> Kane</t>
        </is>
      </c>
    </row>
    <row r="15269" ht="20.25" customHeight="0">
      <c s="5" t="inlineStr" r="A15269">
        <is>
          <t xml:space="preserve">70300100</t>
        </is>
      </c>
      <c s="5" t="inlineStr" r="B15269">
        <is>
          <t xml:space="preserve">SHORT TERM PAVEMENT MARKING</t>
        </is>
      </c>
      <c s="5" t="inlineStr" r="C15269">
        <is>
          <t xml:space="preserve">FOOT   </t>
        </is>
      </c>
      <c s="6" r="D15269">
        <v>846.000</v>
      </c>
      <c s="7" r="E15269">
        <v>1</v>
      </c>
      <c s="8" t="inlineStr" r="F15269">
        <is>
          <t xml:space="preserve">62X70</t>
        </is>
      </c>
      <c s="8" t="inlineStr" r="G15269">
        <is>
          <t xml:space="preserve">022</t>
        </is>
      </c>
      <c s="9" r="H15269">
        <v>0.1000</v>
      </c>
      <c s="8" t="inlineStr" r="I15269">
        <is>
          <t xml:space="preserve">Y</t>
        </is>
      </c>
      <c s="8" t="inlineStr" r="J15269">
        <is>
          <t xml:space="preserve"> Cook</t>
        </is>
      </c>
    </row>
    <row r="15270" ht="20.25" customHeight="0">
      <c s="5" t="inlineStr" r="A15270">
        <is>
          <t xml:space="preserve">70300100</t>
        </is>
      </c>
      <c s="5" t="inlineStr" r="B15270">
        <is>
          <t xml:space="preserve">SHORT TERM PAVEMENT MARKING</t>
        </is>
      </c>
      <c s="5" t="inlineStr" r="C15270">
        <is>
          <t xml:space="preserve">FOOT   </t>
        </is>
      </c>
      <c s="6" r="D15270">
        <v>846.000</v>
      </c>
      <c s="7" r="E15270">
        <v>1</v>
      </c>
      <c s="8" t="inlineStr" r="F15270">
        <is>
          <t xml:space="preserve">62X70</t>
        </is>
      </c>
      <c s="8" t="inlineStr" r="G15270">
        <is>
          <t xml:space="preserve">022</t>
        </is>
      </c>
      <c s="9" r="H15270">
        <v>0.6000</v>
      </c>
      <c s="8" t="inlineStr" r="I15270">
        <is>
          <t xml:space="preserve"/>
        </is>
      </c>
      <c s="8" t="inlineStr" r="J15270">
        <is>
          <t xml:space="preserve"> Cook</t>
        </is>
      </c>
    </row>
    <row r="15271" ht="20.25" customHeight="0">
      <c s="5" t="inlineStr" r="A15271">
        <is>
          <t xml:space="preserve">70300100</t>
        </is>
      </c>
      <c s="5" t="inlineStr" r="B15271">
        <is>
          <t xml:space="preserve">SHORT TERM PAVEMENT MARKING</t>
        </is>
      </c>
      <c s="5" t="inlineStr" r="C15271">
        <is>
          <t xml:space="preserve">FOOT   </t>
        </is>
      </c>
      <c s="6" r="D15271">
        <v>5629.000</v>
      </c>
      <c s="7" r="E15271">
        <v>1</v>
      </c>
      <c s="8" t="inlineStr" r="F15271">
        <is>
          <t xml:space="preserve">62X71</t>
        </is>
      </c>
      <c s="8" t="inlineStr" r="G15271">
        <is>
          <t xml:space="preserve">023</t>
        </is>
      </c>
      <c s="9" r="H15271">
        <v>1.0000</v>
      </c>
      <c s="8" t="inlineStr" r="I15271">
        <is>
          <t xml:space="preserve">Y</t>
        </is>
      </c>
      <c s="8" t="inlineStr" r="J15271">
        <is>
          <t xml:space="preserve"> Cook</t>
        </is>
      </c>
    </row>
    <row r="15272" ht="20.25" customHeight="0">
      <c s="5" t="inlineStr" r="A15272">
        <is>
          <t xml:space="preserve">70300100</t>
        </is>
      </c>
      <c s="5" t="inlineStr" r="B15272">
        <is>
          <t xml:space="preserve">SHORT TERM PAVEMENT MARKING</t>
        </is>
      </c>
      <c s="5" t="inlineStr" r="C15272">
        <is>
          <t xml:space="preserve">FOOT   </t>
        </is>
      </c>
      <c s="6" r="D15272">
        <v>5629.000</v>
      </c>
      <c s="7" r="E15272">
        <v>1</v>
      </c>
      <c s="8" t="inlineStr" r="F15272">
        <is>
          <t xml:space="preserve">62X71</t>
        </is>
      </c>
      <c s="8" t="inlineStr" r="G15272">
        <is>
          <t xml:space="preserve">023</t>
        </is>
      </c>
      <c s="9" r="H15272">
        <v>1.0000</v>
      </c>
      <c s="8" t="inlineStr" r="I15272">
        <is>
          <t xml:space="preserve"/>
        </is>
      </c>
      <c s="8" t="inlineStr" r="J15272">
        <is>
          <t xml:space="preserve"> Cook</t>
        </is>
      </c>
    </row>
    <row r="15273" ht="20.25" customHeight="0">
      <c s="5" t="inlineStr" r="A15273">
        <is>
          <t xml:space="preserve">70300100</t>
        </is>
      </c>
      <c s="5" t="inlineStr" r="B15273">
        <is>
          <t xml:space="preserve">SHORT TERM PAVEMENT MARKING</t>
        </is>
      </c>
      <c s="5" t="inlineStr" r="C15273">
        <is>
          <t xml:space="preserve">FOOT   </t>
        </is>
      </c>
      <c s="6" r="D15273">
        <v>27193.000</v>
      </c>
      <c s="7" r="E15273">
        <v>2</v>
      </c>
      <c s="8" t="inlineStr" r="F15273">
        <is>
          <t xml:space="preserve">64M38</t>
        </is>
      </c>
      <c s="8" t="inlineStr" r="G15273">
        <is>
          <t xml:space="preserve">031</t>
        </is>
      </c>
      <c s="9" r="H15273">
        <v>1.7500</v>
      </c>
      <c s="8" t="inlineStr" r="I15273">
        <is>
          <t xml:space="preserve">Y</t>
        </is>
      </c>
      <c s="8" t="inlineStr" r="J15273">
        <is>
          <t xml:space="preserve"> Winnebago</t>
        </is>
      </c>
    </row>
    <row r="15274" ht="20.25" customHeight="0">
      <c s="5" t="inlineStr" r="A15274">
        <is>
          <t xml:space="preserve">70300100</t>
        </is>
      </c>
      <c s="5" t="inlineStr" r="B15274">
        <is>
          <t xml:space="preserve">SHORT TERM PAVEMENT MARKING</t>
        </is>
      </c>
      <c s="5" t="inlineStr" r="C15274">
        <is>
          <t xml:space="preserve">FOOT   </t>
        </is>
      </c>
      <c s="6" r="D15274">
        <v>136.000</v>
      </c>
      <c s="7" r="E15274">
        <v>2</v>
      </c>
      <c s="8" t="inlineStr" r="F15274">
        <is>
          <t xml:space="preserve">64M76</t>
        </is>
      </c>
      <c s="8" t="inlineStr" r="G15274">
        <is>
          <t xml:space="preserve">032</t>
        </is>
      </c>
      <c s="9" r="H15274">
        <v>2.0000</v>
      </c>
      <c s="8" t="inlineStr" r="I15274">
        <is>
          <t xml:space="preserve">Y</t>
        </is>
      </c>
      <c s="8" t="inlineStr" r="J15274">
        <is>
          <t xml:space="preserve"> Lee</t>
        </is>
      </c>
    </row>
    <row r="15275" ht="20.25" customHeight="0">
      <c s="5" t="inlineStr" r="A15275">
        <is>
          <t xml:space="preserve">70300100</t>
        </is>
      </c>
      <c s="5" t="inlineStr" r="B15275">
        <is>
          <t xml:space="preserve">SHORT TERM PAVEMENT MARKING</t>
        </is>
      </c>
      <c s="5" t="inlineStr" r="C15275">
        <is>
          <t xml:space="preserve">FOOT   </t>
        </is>
      </c>
      <c s="6" r="D15275">
        <v>136.000</v>
      </c>
      <c s="7" r="E15275">
        <v>2</v>
      </c>
      <c s="8" t="inlineStr" r="F15275">
        <is>
          <t xml:space="preserve">64M76</t>
        </is>
      </c>
      <c s="8" t="inlineStr" r="G15275">
        <is>
          <t xml:space="preserve">032</t>
        </is>
      </c>
      <c s="9" r="H15275">
        <v>1.0000</v>
      </c>
      <c s="8" t="inlineStr" r="I15275">
        <is>
          <t xml:space="preserve"/>
        </is>
      </c>
      <c s="8" t="inlineStr" r="J15275">
        <is>
          <t xml:space="preserve"> Lee</t>
        </is>
      </c>
    </row>
    <row r="15276" ht="20.25" customHeight="0">
      <c s="5" t="inlineStr" r="A15276">
        <is>
          <t xml:space="preserve">70300100</t>
        </is>
      </c>
      <c s="5" t="inlineStr" r="B15276">
        <is>
          <t xml:space="preserve">SHORT TERM PAVEMENT MARKING</t>
        </is>
      </c>
      <c s="5" t="inlineStr" r="C15276">
        <is>
          <t xml:space="preserve">FOOT   </t>
        </is>
      </c>
      <c s="6" r="D15276">
        <v>136.000</v>
      </c>
      <c s="7" r="E15276">
        <v>2</v>
      </c>
      <c s="8" t="inlineStr" r="F15276">
        <is>
          <t xml:space="preserve">64M76</t>
        </is>
      </c>
      <c s="8" t="inlineStr" r="G15276">
        <is>
          <t xml:space="preserve">032</t>
        </is>
      </c>
      <c s="9" r="H15276">
        <v>3.0000</v>
      </c>
      <c s="8" t="inlineStr" r="I15276">
        <is>
          <t xml:space="preserve"/>
        </is>
      </c>
      <c s="8" t="inlineStr" r="J15276">
        <is>
          <t xml:space="preserve"> Lee</t>
        </is>
      </c>
    </row>
    <row r="15277" ht="20.25" customHeight="0">
      <c s="5" t="inlineStr" r="A15277">
        <is>
          <t xml:space="preserve">70300100</t>
        </is>
      </c>
      <c s="5" t="inlineStr" r="B15277">
        <is>
          <t xml:space="preserve">SHORT TERM PAVEMENT MARKING</t>
        </is>
      </c>
      <c s="5" t="inlineStr" r="C15277">
        <is>
          <t xml:space="preserve">FOOT   </t>
        </is>
      </c>
      <c s="6" r="D15277">
        <v>136.000</v>
      </c>
      <c s="7" r="E15277">
        <v>2</v>
      </c>
      <c s="8" t="inlineStr" r="F15277">
        <is>
          <t xml:space="preserve">64M76</t>
        </is>
      </c>
      <c s="8" t="inlineStr" r="G15277">
        <is>
          <t xml:space="preserve">032</t>
        </is>
      </c>
      <c s="9" r="H15277">
        <v>4.0000</v>
      </c>
      <c s="8" t="inlineStr" r="I15277">
        <is>
          <t xml:space="preserve"/>
        </is>
      </c>
      <c s="8" t="inlineStr" r="J15277">
        <is>
          <t xml:space="preserve"> Lee</t>
        </is>
      </c>
    </row>
    <row r="15278" ht="20.25" customHeight="0">
      <c s="5" t="inlineStr" r="A15278">
        <is>
          <t xml:space="preserve">70300100</t>
        </is>
      </c>
      <c s="5" t="inlineStr" r="B15278">
        <is>
          <t xml:space="preserve">SHORT TERM PAVEMENT MARKING</t>
        </is>
      </c>
      <c s="5" t="inlineStr" r="C15278">
        <is>
          <t xml:space="preserve">FOOT   </t>
        </is>
      </c>
      <c s="6" r="D15278">
        <v>136.000</v>
      </c>
      <c s="7" r="E15278">
        <v>2</v>
      </c>
      <c s="8" t="inlineStr" r="F15278">
        <is>
          <t xml:space="preserve">64M76</t>
        </is>
      </c>
      <c s="8" t="inlineStr" r="G15278">
        <is>
          <t xml:space="preserve">032</t>
        </is>
      </c>
      <c s="9" r="H15278">
        <v>5.0000</v>
      </c>
      <c s="8" t="inlineStr" r="I15278">
        <is>
          <t xml:space="preserve"/>
        </is>
      </c>
      <c s="8" t="inlineStr" r="J15278">
        <is>
          <t xml:space="preserve"> Lee</t>
        </is>
      </c>
    </row>
    <row r="15279" ht="20.25" customHeight="0">
      <c s="5" t="inlineStr" r="A15279">
        <is>
          <t xml:space="preserve">70300100</t>
        </is>
      </c>
      <c s="5" t="inlineStr" r="B15279">
        <is>
          <t xml:space="preserve">SHORT TERM PAVEMENT MARKING</t>
        </is>
      </c>
      <c s="5" t="inlineStr" r="C15279">
        <is>
          <t xml:space="preserve">FOOT   </t>
        </is>
      </c>
      <c s="6" r="D15279">
        <v>136.000</v>
      </c>
      <c s="7" r="E15279">
        <v>2</v>
      </c>
      <c s="8" t="inlineStr" r="F15279">
        <is>
          <t xml:space="preserve">64M76</t>
        </is>
      </c>
      <c s="8" t="inlineStr" r="G15279">
        <is>
          <t xml:space="preserve">032</t>
        </is>
      </c>
      <c s="9" r="H15279">
        <v>10.0000</v>
      </c>
      <c s="8" t="inlineStr" r="I15279">
        <is>
          <t xml:space="preserve"/>
        </is>
      </c>
      <c s="8" t="inlineStr" r="J15279">
        <is>
          <t xml:space="preserve"> Lee</t>
        </is>
      </c>
    </row>
    <row r="15280" ht="20.25" customHeight="0">
      <c s="5" t="inlineStr" r="A15280">
        <is>
          <t xml:space="preserve">70300100</t>
        </is>
      </c>
      <c s="5" t="inlineStr" r="B15280">
        <is>
          <t xml:space="preserve">SHORT TERM PAVEMENT MARKING</t>
        </is>
      </c>
      <c s="5" t="inlineStr" r="C15280">
        <is>
          <t xml:space="preserve">FOOT   </t>
        </is>
      </c>
      <c s="6" r="D15280">
        <v>7990.000</v>
      </c>
      <c s="7" r="E15280">
        <v>2</v>
      </c>
      <c s="8" t="inlineStr" r="F15280">
        <is>
          <t xml:space="preserve">64P13</t>
        </is>
      </c>
      <c s="8" t="inlineStr" r="G15280">
        <is>
          <t xml:space="preserve">214</t>
        </is>
      </c>
      <c s="9" r="H15280">
        <v>0.5000</v>
      </c>
      <c s="8" t="inlineStr" r="I15280">
        <is>
          <t xml:space="preserve">Y</t>
        </is>
      </c>
      <c s="8" t="inlineStr" r="J15280">
        <is>
          <t xml:space="preserve"> Ogle</t>
        </is>
      </c>
    </row>
    <row r="15281" ht="20.25" customHeight="0">
      <c s="5" t="inlineStr" r="A15281">
        <is>
          <t xml:space="preserve">70300100</t>
        </is>
      </c>
      <c s="5" t="inlineStr" r="B15281">
        <is>
          <t xml:space="preserve">SHORT TERM PAVEMENT MARKING</t>
        </is>
      </c>
      <c s="5" t="inlineStr" r="C15281">
        <is>
          <t xml:space="preserve">FOOT   </t>
        </is>
      </c>
      <c s="6" r="D15281">
        <v>7990.000</v>
      </c>
      <c s="7" r="E15281">
        <v>2</v>
      </c>
      <c s="8" t="inlineStr" r="F15281">
        <is>
          <t xml:space="preserve">64P13</t>
        </is>
      </c>
      <c s="8" t="inlineStr" r="G15281">
        <is>
          <t xml:space="preserve">214</t>
        </is>
      </c>
      <c s="9" r="H15281">
        <v>0.3500</v>
      </c>
      <c s="8" t="inlineStr" r="I15281">
        <is>
          <t xml:space="preserve"/>
        </is>
      </c>
      <c s="8" t="inlineStr" r="J15281">
        <is>
          <t xml:space="preserve"> Ogle</t>
        </is>
      </c>
    </row>
    <row r="15282" ht="20.25" customHeight="0">
      <c s="5" t="inlineStr" r="A15282">
        <is>
          <t xml:space="preserve">70300100</t>
        </is>
      </c>
      <c s="5" t="inlineStr" r="B15282">
        <is>
          <t xml:space="preserve">SHORT TERM PAVEMENT MARKING</t>
        </is>
      </c>
      <c s="5" t="inlineStr" r="C15282">
        <is>
          <t xml:space="preserve">FOOT   </t>
        </is>
      </c>
      <c s="6" r="D15282">
        <v>3549.000</v>
      </c>
      <c s="7" r="E15282">
        <v>2</v>
      </c>
      <c s="8" t="inlineStr" r="F15282">
        <is>
          <t xml:space="preserve">64R15</t>
        </is>
      </c>
      <c s="8" t="inlineStr" r="G15282">
        <is>
          <t xml:space="preserve">033</t>
        </is>
      </c>
      <c s="9" r="H15282">
        <v>1.2600</v>
      </c>
      <c s="8" t="inlineStr" r="I15282">
        <is>
          <t xml:space="preserve">Y</t>
        </is>
      </c>
      <c s="8" t="inlineStr" r="J15282">
        <is>
          <t xml:space="preserve"> Boone, Winnebago</t>
        </is>
      </c>
    </row>
    <row r="15283" ht="20.25" customHeight="0">
      <c s="5" t="inlineStr" r="A15283">
        <is>
          <t xml:space="preserve">70300100</t>
        </is>
      </c>
      <c s="5" t="inlineStr" r="B15283">
        <is>
          <t xml:space="preserve">SHORT TERM PAVEMENT MARKING</t>
        </is>
      </c>
      <c s="5" t="inlineStr" r="C15283">
        <is>
          <t xml:space="preserve">FOOT   </t>
        </is>
      </c>
      <c s="6" r="D15283">
        <v>10943.000</v>
      </c>
      <c s="7" r="E15283">
        <v>2</v>
      </c>
      <c s="8" t="inlineStr" r="F15283">
        <is>
          <t xml:space="preserve">64R16</t>
        </is>
      </c>
      <c s="8" t="inlineStr" r="G15283">
        <is>
          <t xml:space="preserve">034</t>
        </is>
      </c>
      <c s="9" r="H15283">
        <v>1.1500</v>
      </c>
      <c s="8" t="inlineStr" r="I15283">
        <is>
          <t xml:space="preserve">Y</t>
        </is>
      </c>
      <c s="8" t="inlineStr" r="J15283">
        <is>
          <t xml:space="preserve"> Rock Island</t>
        </is>
      </c>
    </row>
    <row r="15284" ht="20.25" customHeight="0">
      <c s="5" t="inlineStr" r="A15284">
        <is>
          <t xml:space="preserve">70300100</t>
        </is>
      </c>
      <c s="5" t="inlineStr" r="B15284">
        <is>
          <t xml:space="preserve">SHORT TERM PAVEMENT MARKING</t>
        </is>
      </c>
      <c s="5" t="inlineStr" r="C15284">
        <is>
          <t xml:space="preserve">FOOT   </t>
        </is>
      </c>
      <c s="6" r="D15284">
        <v>10943.000</v>
      </c>
      <c s="7" r="E15284">
        <v>2</v>
      </c>
      <c s="8" t="inlineStr" r="F15284">
        <is>
          <t xml:space="preserve">64R16</t>
        </is>
      </c>
      <c s="8" t="inlineStr" r="G15284">
        <is>
          <t xml:space="preserve">034</t>
        </is>
      </c>
      <c s="9" r="H15284">
        <v>1.0000</v>
      </c>
      <c s="8" t="inlineStr" r="I15284">
        <is>
          <t xml:space="preserve"/>
        </is>
      </c>
      <c s="8" t="inlineStr" r="J15284">
        <is>
          <t xml:space="preserve"> Rock Island</t>
        </is>
      </c>
    </row>
    <row r="15285" ht="20.25" customHeight="0">
      <c s="5" t="inlineStr" r="A15285">
        <is>
          <t xml:space="preserve">70300100</t>
        </is>
      </c>
      <c s="5" t="inlineStr" r="B15285">
        <is>
          <t xml:space="preserve">SHORT TERM PAVEMENT MARKING</t>
        </is>
      </c>
      <c s="5" t="inlineStr" r="C15285">
        <is>
          <t xml:space="preserve">FOOT   </t>
        </is>
      </c>
      <c s="6" r="D15285">
        <v>10943.000</v>
      </c>
      <c s="7" r="E15285">
        <v>2</v>
      </c>
      <c s="8" t="inlineStr" r="F15285">
        <is>
          <t xml:space="preserve">64R16</t>
        </is>
      </c>
      <c s="8" t="inlineStr" r="G15285">
        <is>
          <t xml:space="preserve">034</t>
        </is>
      </c>
      <c s="9" r="H15285">
        <v>1.0000</v>
      </c>
      <c s="8" t="inlineStr" r="I15285">
        <is>
          <t xml:space="preserve"/>
        </is>
      </c>
      <c s="8" t="inlineStr" r="J15285">
        <is>
          <t xml:space="preserve"> Rock Island</t>
        </is>
      </c>
    </row>
    <row r="15286" ht="20.25" customHeight="0">
      <c s="5" t="inlineStr" r="A15286">
        <is>
          <t xml:space="preserve">70300100</t>
        </is>
      </c>
      <c s="5" t="inlineStr" r="B15286">
        <is>
          <t xml:space="preserve">SHORT TERM PAVEMENT MARKING</t>
        </is>
      </c>
      <c s="5" t="inlineStr" r="C15286">
        <is>
          <t xml:space="preserve">FOOT   </t>
        </is>
      </c>
      <c s="6" r="D15286">
        <v>20557.000</v>
      </c>
      <c s="7" r="E15286">
        <v>2</v>
      </c>
      <c s="8" t="inlineStr" r="F15286">
        <is>
          <t xml:space="preserve">64S51</t>
        </is>
      </c>
      <c s="8" t="inlineStr" r="G15286">
        <is>
          <t xml:space="preserve">036</t>
        </is>
      </c>
      <c s="9" r="H15286">
        <v>1.2600</v>
      </c>
      <c s="8" t="inlineStr" r="I15286">
        <is>
          <t xml:space="preserve">Y</t>
        </is>
      </c>
      <c s="8" t="inlineStr" r="J15286">
        <is>
          <t xml:space="preserve"> Winnebago</t>
        </is>
      </c>
    </row>
    <row r="15287" ht="20.25" customHeight="0">
      <c s="5" t="inlineStr" r="A15287">
        <is>
          <t xml:space="preserve">70300100</t>
        </is>
      </c>
      <c s="5" t="inlineStr" r="B15287">
        <is>
          <t xml:space="preserve">SHORT TERM PAVEMENT MARKING</t>
        </is>
      </c>
      <c s="5" t="inlineStr" r="C15287">
        <is>
          <t xml:space="preserve">FOOT   </t>
        </is>
      </c>
      <c s="6" r="D15287">
        <v>100005.000</v>
      </c>
      <c s="7" r="E15287">
        <v>2</v>
      </c>
      <c s="8" t="inlineStr" r="F15287">
        <is>
          <t xml:space="preserve">64U19</t>
        </is>
      </c>
      <c s="8" t="inlineStr" r="G15287">
        <is>
          <t xml:space="preserve">217</t>
        </is>
      </c>
      <c s="9" r="H15287">
        <v>0.0100</v>
      </c>
      <c s="8" t="inlineStr" r="I15287">
        <is>
          <t xml:space="preserve">Y</t>
        </is>
      </c>
      <c s="8" t="inlineStr" r="J15287">
        <is>
          <t xml:space="preserve"> Ogle</t>
        </is>
      </c>
    </row>
    <row r="15288" ht="20.25" customHeight="0">
      <c s="5" t="inlineStr" r="A15288">
        <is>
          <t xml:space="preserve">70300100</t>
        </is>
      </c>
      <c s="5" t="inlineStr" r="B15288">
        <is>
          <t xml:space="preserve">SHORT TERM PAVEMENT MARKING</t>
        </is>
      </c>
      <c s="5" t="inlineStr" r="C15288">
        <is>
          <t xml:space="preserve">FOOT   </t>
        </is>
      </c>
      <c s="6" r="D15288">
        <v>100005.000</v>
      </c>
      <c s="7" r="E15288">
        <v>2</v>
      </c>
      <c s="8" t="inlineStr" r="F15288">
        <is>
          <t xml:space="preserve">64U19</t>
        </is>
      </c>
      <c s="8" t="inlineStr" r="G15288">
        <is>
          <t xml:space="preserve">217</t>
        </is>
      </c>
      <c s="9" r="H15288">
        <v>0.5000</v>
      </c>
      <c s="8" t="inlineStr" r="I15288">
        <is>
          <t xml:space="preserve"/>
        </is>
      </c>
      <c s="8" t="inlineStr" r="J15288">
        <is>
          <t xml:space="preserve"> Ogle</t>
        </is>
      </c>
    </row>
    <row r="15289" ht="20.25" customHeight="0">
      <c s="5" t="inlineStr" r="A15289">
        <is>
          <t xml:space="preserve">70300100</t>
        </is>
      </c>
      <c s="5" t="inlineStr" r="B15289">
        <is>
          <t xml:space="preserve">SHORT TERM PAVEMENT MARKING</t>
        </is>
      </c>
      <c s="5" t="inlineStr" r="C15289">
        <is>
          <t xml:space="preserve">FOOT   </t>
        </is>
      </c>
      <c s="6" r="D15289">
        <v>149002.000</v>
      </c>
      <c s="7" r="E15289">
        <v>2</v>
      </c>
      <c s="8" t="inlineStr" r="F15289">
        <is>
          <t xml:space="preserve">64U22</t>
        </is>
      </c>
      <c s="8" t="inlineStr" r="G15289">
        <is>
          <t xml:space="preserve">046</t>
        </is>
      </c>
      <c s="9" r="H15289">
        <v>0.0100</v>
      </c>
      <c s="8" t="inlineStr" r="I15289">
        <is>
          <t xml:space="preserve">Y</t>
        </is>
      </c>
      <c s="8" t="inlineStr" r="J15289">
        <is>
          <t xml:space="preserve"> Ogle</t>
        </is>
      </c>
    </row>
    <row r="15290" ht="20.25" customHeight="0">
      <c s="5" t="inlineStr" r="A15290">
        <is>
          <t xml:space="preserve">70300100</t>
        </is>
      </c>
      <c s="5" t="inlineStr" r="B15290">
        <is>
          <t xml:space="preserve">SHORT TERM PAVEMENT MARKING</t>
        </is>
      </c>
      <c s="5" t="inlineStr" r="C15290">
        <is>
          <t xml:space="preserve">FOOT   </t>
        </is>
      </c>
      <c s="6" r="D15290">
        <v>149002.000</v>
      </c>
      <c s="7" r="E15290">
        <v>2</v>
      </c>
      <c s="8" t="inlineStr" r="F15290">
        <is>
          <t xml:space="preserve">64U22</t>
        </is>
      </c>
      <c s="8" t="inlineStr" r="G15290">
        <is>
          <t xml:space="preserve">046</t>
        </is>
      </c>
      <c s="9" r="H15290">
        <v>0.5000</v>
      </c>
      <c s="8" t="inlineStr" r="I15290">
        <is>
          <t xml:space="preserve"/>
        </is>
      </c>
      <c s="8" t="inlineStr" r="J15290">
        <is>
          <t xml:space="preserve"> Ogle</t>
        </is>
      </c>
    </row>
    <row r="15291" ht="20.25" customHeight="0">
      <c s="5" t="inlineStr" r="A15291">
        <is>
          <t xml:space="preserve">70300100</t>
        </is>
      </c>
      <c s="5" t="inlineStr" r="B15291">
        <is>
          <t xml:space="preserve">SHORT TERM PAVEMENT MARKING</t>
        </is>
      </c>
      <c s="5" t="inlineStr" r="C15291">
        <is>
          <t xml:space="preserve">FOOT   </t>
        </is>
      </c>
      <c s="6" r="D15291">
        <v>10486.000</v>
      </c>
      <c s="7" r="E15291">
        <v>2</v>
      </c>
      <c s="8" t="inlineStr" r="F15291">
        <is>
          <t xml:space="preserve">64U24</t>
        </is>
      </c>
      <c s="8" t="inlineStr" r="G15291">
        <is>
          <t xml:space="preserve">047</t>
        </is>
      </c>
      <c s="9" r="H15291">
        <v>0.0100</v>
      </c>
      <c s="8" t="inlineStr" r="I15291">
        <is>
          <t xml:space="preserve">Y</t>
        </is>
      </c>
      <c s="8" t="inlineStr" r="J15291">
        <is>
          <t xml:space="preserve"> Stephenson</t>
        </is>
      </c>
    </row>
    <row r="15292" ht="20.25" customHeight="0">
      <c s="5" t="inlineStr" r="A15292">
        <is>
          <t xml:space="preserve">70300100</t>
        </is>
      </c>
      <c s="5" t="inlineStr" r="B15292">
        <is>
          <t xml:space="preserve">SHORT TERM PAVEMENT MARKING</t>
        </is>
      </c>
      <c s="5" t="inlineStr" r="C15292">
        <is>
          <t xml:space="preserve">FOOT   </t>
        </is>
      </c>
      <c s="6" r="D15292">
        <v>18308.000</v>
      </c>
      <c s="7" r="E15292">
        <v>2</v>
      </c>
      <c s="8" t="inlineStr" r="F15292">
        <is>
          <t xml:space="preserve">64U26</t>
        </is>
      </c>
      <c s="8" t="inlineStr" r="G15292">
        <is>
          <t xml:space="preserve">048</t>
        </is>
      </c>
      <c s="9" r="H15292">
        <v>0.9500</v>
      </c>
      <c s="8" t="inlineStr" r="I15292">
        <is>
          <t xml:space="preserve">Y</t>
        </is>
      </c>
      <c s="8" t="inlineStr" r="J15292">
        <is>
          <t xml:space="preserve"> Winnebago</t>
        </is>
      </c>
    </row>
    <row r="15293" ht="20.25" customHeight="0">
      <c s="5" t="inlineStr" r="A15293">
        <is>
          <t xml:space="preserve">70300100</t>
        </is>
      </c>
      <c s="5" t="inlineStr" r="B15293">
        <is>
          <t xml:space="preserve">SHORT TERM PAVEMENT MARKING</t>
        </is>
      </c>
      <c s="5" t="inlineStr" r="C15293">
        <is>
          <t xml:space="preserve">FOOT   </t>
        </is>
      </c>
      <c s="6" r="D15293">
        <v>918.000</v>
      </c>
      <c s="7" r="E15293">
        <v>3</v>
      </c>
      <c s="8" t="inlineStr" r="F15293">
        <is>
          <t xml:space="preserve">66F94</t>
        </is>
      </c>
      <c s="8" t="inlineStr" r="G15293">
        <is>
          <t xml:space="preserve">053</t>
        </is>
      </c>
      <c s="9" r="H15293">
        <v>0.0100</v>
      </c>
      <c s="8" t="inlineStr" r="I15293">
        <is>
          <t xml:space="preserve">Y</t>
        </is>
      </c>
      <c s="8" t="inlineStr" r="J15293">
        <is>
          <t xml:space="preserve"> Iroquois</t>
        </is>
      </c>
    </row>
    <row r="15294" ht="20.25" customHeight="0">
      <c s="5" t="inlineStr" r="A15294">
        <is>
          <t xml:space="preserve">70300100</t>
        </is>
      </c>
      <c s="5" t="inlineStr" r="B15294">
        <is>
          <t xml:space="preserve">SHORT TERM PAVEMENT MARKING</t>
        </is>
      </c>
      <c s="5" t="inlineStr" r="C15294">
        <is>
          <t xml:space="preserve">FOOT   </t>
        </is>
      </c>
      <c s="6" r="D15294">
        <v>67040.000</v>
      </c>
      <c s="7" r="E15294">
        <v>3</v>
      </c>
      <c s="8" t="inlineStr" r="F15294">
        <is>
          <t xml:space="preserve">66H59</t>
        </is>
      </c>
      <c s="8" t="inlineStr" r="G15294">
        <is>
          <t xml:space="preserve">054</t>
        </is>
      </c>
      <c s="9" r="H15294">
        <v>2.2500</v>
      </c>
      <c s="8" t="inlineStr" r="I15294">
        <is>
          <t xml:space="preserve">Y</t>
        </is>
      </c>
      <c s="8" t="inlineStr" r="J15294">
        <is>
          <t xml:space="preserve"> Iroquois</t>
        </is>
      </c>
    </row>
    <row r="15295" ht="20.25" customHeight="0">
      <c s="5" t="inlineStr" r="A15295">
        <is>
          <t xml:space="preserve">70300100</t>
        </is>
      </c>
      <c s="5" t="inlineStr" r="B15295">
        <is>
          <t xml:space="preserve">SHORT TERM PAVEMENT MARKING</t>
        </is>
      </c>
      <c s="5" t="inlineStr" r="C15295">
        <is>
          <t xml:space="preserve">FOOT   </t>
        </is>
      </c>
      <c s="6" r="D15295">
        <v>606.000</v>
      </c>
      <c s="7" r="E15295">
        <v>3</v>
      </c>
      <c s="8" t="inlineStr" r="F15295">
        <is>
          <t xml:space="preserve">66K63</t>
        </is>
      </c>
      <c s="8" t="inlineStr" r="G15295">
        <is>
          <t xml:space="preserve">055</t>
        </is>
      </c>
      <c s="9" r="H15295">
        <v>0.5000</v>
      </c>
      <c s="8" t="inlineStr" r="I15295">
        <is>
          <t xml:space="preserve">Y</t>
        </is>
      </c>
      <c s="8" t="inlineStr" r="J15295">
        <is>
          <t xml:space="preserve"> DeKalb</t>
        </is>
      </c>
    </row>
    <row r="15296" ht="20.25" customHeight="0">
      <c s="5" t="inlineStr" r="A15296">
        <is>
          <t xml:space="preserve">70300100</t>
        </is>
      </c>
      <c s="5" t="inlineStr" r="B15296">
        <is>
          <t xml:space="preserve">SHORT TERM PAVEMENT MARKING</t>
        </is>
      </c>
      <c s="5" t="inlineStr" r="C15296">
        <is>
          <t xml:space="preserve">FOOT   </t>
        </is>
      </c>
      <c s="6" r="D15296">
        <v>606.000</v>
      </c>
      <c s="7" r="E15296">
        <v>3</v>
      </c>
      <c s="8" t="inlineStr" r="F15296">
        <is>
          <t xml:space="preserve">66K63</t>
        </is>
      </c>
      <c s="8" t="inlineStr" r="G15296">
        <is>
          <t xml:space="preserve">055</t>
        </is>
      </c>
      <c s="9" r="H15296">
        <v>1.7500</v>
      </c>
      <c s="8" t="inlineStr" r="I15296">
        <is>
          <t xml:space="preserve"/>
        </is>
      </c>
      <c s="8" t="inlineStr" r="J15296">
        <is>
          <t xml:space="preserve"> DeKalb</t>
        </is>
      </c>
    </row>
    <row r="15297" ht="20.25" customHeight="0">
      <c s="5" t="inlineStr" r="A15297">
        <is>
          <t xml:space="preserve">70300100</t>
        </is>
      </c>
      <c s="5" t="inlineStr" r="B15297">
        <is>
          <t xml:space="preserve">SHORT TERM PAVEMENT MARKING</t>
        </is>
      </c>
      <c s="5" t="inlineStr" r="C15297">
        <is>
          <t xml:space="preserve">FOOT   </t>
        </is>
      </c>
      <c s="6" r="D15297">
        <v>606.000</v>
      </c>
      <c s="7" r="E15297">
        <v>3</v>
      </c>
      <c s="8" t="inlineStr" r="F15297">
        <is>
          <t xml:space="preserve">66K63</t>
        </is>
      </c>
      <c s="8" t="inlineStr" r="G15297">
        <is>
          <t xml:space="preserve">055</t>
        </is>
      </c>
      <c s="9" r="H15297">
        <v>6.2000</v>
      </c>
      <c s="8" t="inlineStr" r="I15297">
        <is>
          <t xml:space="preserve"/>
        </is>
      </c>
      <c s="8" t="inlineStr" r="J15297">
        <is>
          <t xml:space="preserve"> DeKalb</t>
        </is>
      </c>
    </row>
    <row r="15298" ht="20.25" customHeight="0">
      <c s="5" t="inlineStr" r="A15298">
        <is>
          <t xml:space="preserve">70300100</t>
        </is>
      </c>
      <c s="5" t="inlineStr" r="B15298">
        <is>
          <t xml:space="preserve">SHORT TERM PAVEMENT MARKING</t>
        </is>
      </c>
      <c s="5" t="inlineStr" r="C15298">
        <is>
          <t xml:space="preserve">FOOT   </t>
        </is>
      </c>
      <c s="6" r="D15298">
        <v>750.000</v>
      </c>
      <c s="7" r="E15298">
        <v>3</v>
      </c>
      <c s="8" t="inlineStr" r="F15298">
        <is>
          <t xml:space="preserve">66K71</t>
        </is>
      </c>
      <c s="8" t="inlineStr" r="G15298">
        <is>
          <t xml:space="preserve">056</t>
        </is>
      </c>
      <c s="9" r="H15298">
        <v>4.0000</v>
      </c>
      <c s="8" t="inlineStr" r="I15298">
        <is>
          <t xml:space="preserve">Y</t>
        </is>
      </c>
      <c s="8" t="inlineStr" r="J15298">
        <is>
          <t xml:space="preserve"> Bureau</t>
        </is>
      </c>
    </row>
    <row r="15299" ht="20.25" customHeight="0">
      <c s="5" t="inlineStr" r="A15299">
        <is>
          <t xml:space="preserve">70300100</t>
        </is>
      </c>
      <c s="5" t="inlineStr" r="B15299">
        <is>
          <t xml:space="preserve">SHORT TERM PAVEMENT MARKING</t>
        </is>
      </c>
      <c s="5" t="inlineStr" r="C15299">
        <is>
          <t xml:space="preserve">FOOT   </t>
        </is>
      </c>
      <c s="6" r="D15299">
        <v>750.000</v>
      </c>
      <c s="7" r="E15299">
        <v>3</v>
      </c>
      <c s="8" t="inlineStr" r="F15299">
        <is>
          <t xml:space="preserve">66K71</t>
        </is>
      </c>
      <c s="8" t="inlineStr" r="G15299">
        <is>
          <t xml:space="preserve">056</t>
        </is>
      </c>
      <c s="9" r="H15299">
        <v>5.0000</v>
      </c>
      <c s="8" t="inlineStr" r="I15299">
        <is>
          <t xml:space="preserve"/>
        </is>
      </c>
      <c s="8" t="inlineStr" r="J15299">
        <is>
          <t xml:space="preserve"> Bureau</t>
        </is>
      </c>
    </row>
    <row r="15300" ht="20.25" customHeight="0">
      <c s="5" t="inlineStr" r="A15300">
        <is>
          <t xml:space="preserve">70300100</t>
        </is>
      </c>
      <c s="5" t="inlineStr" r="B15300">
        <is>
          <t xml:space="preserve">SHORT TERM PAVEMENT MARKING</t>
        </is>
      </c>
      <c s="5" t="inlineStr" r="C15300">
        <is>
          <t xml:space="preserve">FOOT   </t>
        </is>
      </c>
      <c s="6" r="D15300">
        <v>1126.000</v>
      </c>
      <c s="7" r="E15300">
        <v>3</v>
      </c>
      <c s="8" t="inlineStr" r="F15300">
        <is>
          <t xml:space="preserve">66M23</t>
        </is>
      </c>
      <c s="8" t="inlineStr" r="G15300">
        <is>
          <t xml:space="preserve">057</t>
        </is>
      </c>
      <c s="9" r="H15300">
        <v>0.0100</v>
      </c>
      <c s="8" t="inlineStr" r="I15300">
        <is>
          <t xml:space="preserve">Y</t>
        </is>
      </c>
      <c s="8" t="inlineStr" r="J15300">
        <is>
          <t xml:space="preserve"> Iroquois</t>
        </is>
      </c>
    </row>
    <row r="15301" ht="20.25" customHeight="0">
      <c s="5" t="inlineStr" r="A15301">
        <is>
          <t xml:space="preserve">70300100</t>
        </is>
      </c>
      <c s="5" t="inlineStr" r="B15301">
        <is>
          <t xml:space="preserve">SHORT TERM PAVEMENT MARKING</t>
        </is>
      </c>
      <c s="5" t="inlineStr" r="C15301">
        <is>
          <t xml:space="preserve">FOOT   </t>
        </is>
      </c>
      <c s="6" r="D15301">
        <v>770.000</v>
      </c>
      <c s="7" r="E15301">
        <v>3</v>
      </c>
      <c s="8" t="inlineStr" r="F15301">
        <is>
          <t xml:space="preserve">66N05</t>
        </is>
      </c>
      <c s="8" t="inlineStr" r="G15301">
        <is>
          <t xml:space="preserve">058</t>
        </is>
      </c>
      <c s="9" r="H15301">
        <v>0.1000</v>
      </c>
      <c s="8" t="inlineStr" r="I15301">
        <is>
          <t xml:space="preserve">Y</t>
        </is>
      </c>
      <c s="8" t="inlineStr" r="J15301">
        <is>
          <t xml:space="preserve"> LaSalle</t>
        </is>
      </c>
    </row>
    <row r="15302" ht="20.25" customHeight="0">
      <c s="5" t="inlineStr" r="A15302">
        <is>
          <t xml:space="preserve">70300100</t>
        </is>
      </c>
      <c s="5" t="inlineStr" r="B15302">
        <is>
          <t xml:space="preserve">SHORT TERM PAVEMENT MARKING</t>
        </is>
      </c>
      <c s="5" t="inlineStr" r="C15302">
        <is>
          <t xml:space="preserve">FOOT   </t>
        </is>
      </c>
      <c s="6" r="D15302">
        <v>770.000</v>
      </c>
      <c s="7" r="E15302">
        <v>3</v>
      </c>
      <c s="8" t="inlineStr" r="F15302">
        <is>
          <t xml:space="preserve">66N05</t>
        </is>
      </c>
      <c s="8" t="inlineStr" r="G15302">
        <is>
          <t xml:space="preserve">058</t>
        </is>
      </c>
      <c s="9" r="H15302">
        <v>1.0000</v>
      </c>
      <c s="8" t="inlineStr" r="I15302">
        <is>
          <t xml:space="preserve"/>
        </is>
      </c>
      <c s="8" t="inlineStr" r="J15302">
        <is>
          <t xml:space="preserve"> LaSalle</t>
        </is>
      </c>
    </row>
    <row r="15303" ht="20.25" customHeight="0">
      <c s="5" t="inlineStr" r="A15303">
        <is>
          <t xml:space="preserve">70300100</t>
        </is>
      </c>
      <c s="5" t="inlineStr" r="B15303">
        <is>
          <t xml:space="preserve">SHORT TERM PAVEMENT MARKING</t>
        </is>
      </c>
      <c s="5" t="inlineStr" r="C15303">
        <is>
          <t xml:space="preserve">FOOT   </t>
        </is>
      </c>
      <c s="6" r="D15303">
        <v>770.000</v>
      </c>
      <c s="7" r="E15303">
        <v>3</v>
      </c>
      <c s="8" t="inlineStr" r="F15303">
        <is>
          <t xml:space="preserve">66N05</t>
        </is>
      </c>
      <c s="8" t="inlineStr" r="G15303">
        <is>
          <t xml:space="preserve">058</t>
        </is>
      </c>
      <c s="9" r="H15303">
        <v>10.0000</v>
      </c>
      <c s="8" t="inlineStr" r="I15303">
        <is>
          <t xml:space="preserve"/>
        </is>
      </c>
      <c s="8" t="inlineStr" r="J15303">
        <is>
          <t xml:space="preserve"> LaSalle</t>
        </is>
      </c>
    </row>
    <row r="15304" ht="20.25" customHeight="0">
      <c s="5" t="inlineStr" r="A15304">
        <is>
          <t xml:space="preserve">70300100</t>
        </is>
      </c>
      <c s="5" t="inlineStr" r="B15304">
        <is>
          <t xml:space="preserve">SHORT TERM PAVEMENT MARKING</t>
        </is>
      </c>
      <c s="5" t="inlineStr" r="C15304">
        <is>
          <t xml:space="preserve">FOOT   </t>
        </is>
      </c>
      <c s="6" r="D15304">
        <v>8378.000</v>
      </c>
      <c s="7" r="E15304">
        <v>3</v>
      </c>
      <c s="8" t="inlineStr" r="F15304">
        <is>
          <t xml:space="preserve">66P53</t>
        </is>
      </c>
      <c s="8" t="inlineStr" r="G15304">
        <is>
          <t xml:space="preserve">061</t>
        </is>
      </c>
      <c s="9" r="H15304">
        <v>0.0100</v>
      </c>
      <c s="8" t="inlineStr" r="I15304">
        <is>
          <t xml:space="preserve">Y</t>
        </is>
      </c>
      <c s="8" t="inlineStr" r="J15304">
        <is>
          <t xml:space="preserve"> LaSalle</t>
        </is>
      </c>
    </row>
    <row r="15305" ht="20.25" customHeight="0">
      <c s="5" t="inlineStr" r="A15305">
        <is>
          <t xml:space="preserve">70300100</t>
        </is>
      </c>
      <c s="5" t="inlineStr" r="B15305">
        <is>
          <t xml:space="preserve">SHORT TERM PAVEMENT MARKING</t>
        </is>
      </c>
      <c s="5" t="inlineStr" r="C15305">
        <is>
          <t xml:space="preserve">FOOT   </t>
        </is>
      </c>
      <c s="6" r="D15305">
        <v>13586.000</v>
      </c>
      <c s="7" r="E15305">
        <v>3</v>
      </c>
      <c s="8" t="inlineStr" r="F15305">
        <is>
          <t xml:space="preserve">66P54</t>
        </is>
      </c>
      <c s="8" t="inlineStr" r="G15305">
        <is>
          <t xml:space="preserve">220</t>
        </is>
      </c>
      <c s="9" r="H15305">
        <v>1.0000</v>
      </c>
      <c s="8" t="inlineStr" r="I15305">
        <is>
          <t xml:space="preserve">Y</t>
        </is>
      </c>
      <c s="8" t="inlineStr" r="J15305">
        <is>
          <t xml:space="preserve"> LaSalle</t>
        </is>
      </c>
    </row>
    <row r="15306" ht="20.25" customHeight="0">
      <c s="5" t="inlineStr" r="A15306">
        <is>
          <t xml:space="preserve">70300100</t>
        </is>
      </c>
      <c s="5" t="inlineStr" r="B15306">
        <is>
          <t xml:space="preserve">SHORT TERM PAVEMENT MARKING</t>
        </is>
      </c>
      <c s="5" t="inlineStr" r="C15306">
        <is>
          <t xml:space="preserve">FOOT   </t>
        </is>
      </c>
      <c s="6" r="D15306">
        <v>13586.000</v>
      </c>
      <c s="7" r="E15306">
        <v>3</v>
      </c>
      <c s="8" t="inlineStr" r="F15306">
        <is>
          <t xml:space="preserve">66P54</t>
        </is>
      </c>
      <c s="8" t="inlineStr" r="G15306">
        <is>
          <t xml:space="preserve">220</t>
        </is>
      </c>
      <c s="9" r="H15306">
        <v>0.7500</v>
      </c>
      <c s="8" t="inlineStr" r="I15306">
        <is>
          <t xml:space="preserve"/>
        </is>
      </c>
      <c s="8" t="inlineStr" r="J15306">
        <is>
          <t xml:space="preserve"> LaSalle</t>
        </is>
      </c>
    </row>
    <row r="15307" ht="20.25" customHeight="0">
      <c s="5" t="inlineStr" r="A15307">
        <is>
          <t xml:space="preserve">70300100</t>
        </is>
      </c>
      <c s="5" t="inlineStr" r="B15307">
        <is>
          <t xml:space="preserve">SHORT TERM PAVEMENT MARKING</t>
        </is>
      </c>
      <c s="5" t="inlineStr" r="C15307">
        <is>
          <t xml:space="preserve">FOOT   </t>
        </is>
      </c>
      <c s="6" r="D15307">
        <v>9544.000</v>
      </c>
      <c s="7" r="E15307">
        <v>3</v>
      </c>
      <c s="8" t="inlineStr" r="F15307">
        <is>
          <t xml:space="preserve">66R18</t>
        </is>
      </c>
      <c s="8" t="inlineStr" r="G15307">
        <is>
          <t xml:space="preserve">062</t>
        </is>
      </c>
      <c s="9" r="H15307">
        <v>0.0100</v>
      </c>
      <c s="8" t="inlineStr" r="I15307">
        <is>
          <t xml:space="preserve">Y</t>
        </is>
      </c>
      <c s="8" t="inlineStr" r="J15307">
        <is>
          <t xml:space="preserve"> Kankakee</t>
        </is>
      </c>
    </row>
    <row r="15308" ht="20.25" customHeight="0">
      <c s="5" t="inlineStr" r="A15308">
        <is>
          <t xml:space="preserve">70300100</t>
        </is>
      </c>
      <c s="5" t="inlineStr" r="B15308">
        <is>
          <t xml:space="preserve">SHORT TERM PAVEMENT MARKING</t>
        </is>
      </c>
      <c s="5" t="inlineStr" r="C15308">
        <is>
          <t xml:space="preserve">FOOT   </t>
        </is>
      </c>
      <c s="6" r="D15308">
        <v>929.000</v>
      </c>
      <c s="7" r="E15308">
        <v>3</v>
      </c>
      <c s="8" t="inlineStr" r="F15308">
        <is>
          <t xml:space="preserve">66R32</t>
        </is>
      </c>
      <c s="8" t="inlineStr" r="G15308">
        <is>
          <t xml:space="preserve">063</t>
        </is>
      </c>
      <c s="9" r="H15308">
        <v>2.7500</v>
      </c>
      <c s="8" t="inlineStr" r="I15308">
        <is>
          <t xml:space="preserve">Y</t>
        </is>
      </c>
      <c s="8" t="inlineStr" r="J15308">
        <is>
          <t xml:space="preserve"> Bureau</t>
        </is>
      </c>
    </row>
    <row r="15309" ht="20.25" customHeight="0">
      <c s="5" t="inlineStr" r="A15309">
        <is>
          <t xml:space="preserve">70300100</t>
        </is>
      </c>
      <c s="5" t="inlineStr" r="B15309">
        <is>
          <t xml:space="preserve">SHORT TERM PAVEMENT MARKING</t>
        </is>
      </c>
      <c s="5" t="inlineStr" r="C15309">
        <is>
          <t xml:space="preserve">FOOT   </t>
        </is>
      </c>
      <c s="6" r="D15309">
        <v>888.000</v>
      </c>
      <c s="7" r="E15309">
        <v>3</v>
      </c>
      <c s="8" t="inlineStr" r="F15309">
        <is>
          <t xml:space="preserve">66R47</t>
        </is>
      </c>
      <c s="8" t="inlineStr" r="G15309">
        <is>
          <t xml:space="preserve">066</t>
        </is>
      </c>
      <c s="9" r="H15309">
        <v>0.0100</v>
      </c>
      <c s="8" t="inlineStr" r="I15309">
        <is>
          <t xml:space="preserve">Y</t>
        </is>
      </c>
      <c s="8" t="inlineStr" r="J15309">
        <is>
          <t xml:space="preserve"> LaSalle</t>
        </is>
      </c>
    </row>
    <row r="15310" ht="20.25" customHeight="0">
      <c s="5" t="inlineStr" r="A15310">
        <is>
          <t xml:space="preserve">70300100</t>
        </is>
      </c>
      <c s="5" t="inlineStr" r="B15310">
        <is>
          <t xml:space="preserve">SHORT TERM PAVEMENT MARKING</t>
        </is>
      </c>
      <c s="5" t="inlineStr" r="C15310">
        <is>
          <t xml:space="preserve">FOOT   </t>
        </is>
      </c>
      <c s="6" r="D15310">
        <v>888.000</v>
      </c>
      <c s="7" r="E15310">
        <v>3</v>
      </c>
      <c s="8" t="inlineStr" r="F15310">
        <is>
          <t xml:space="preserve">66R47</t>
        </is>
      </c>
      <c s="8" t="inlineStr" r="G15310">
        <is>
          <t xml:space="preserve">066</t>
        </is>
      </c>
      <c s="9" r="H15310">
        <v>0.0100</v>
      </c>
      <c s="8" t="inlineStr" r="I15310">
        <is>
          <t xml:space="preserve"/>
        </is>
      </c>
      <c s="8" t="inlineStr" r="J15310">
        <is>
          <t xml:space="preserve"> LaSalle</t>
        </is>
      </c>
    </row>
    <row r="15311" ht="20.25" customHeight="0">
      <c s="5" t="inlineStr" r="A15311">
        <is>
          <t xml:space="preserve">70300100</t>
        </is>
      </c>
      <c s="5" t="inlineStr" r="B15311">
        <is>
          <t xml:space="preserve">SHORT TERM PAVEMENT MARKING</t>
        </is>
      </c>
      <c s="5" t="inlineStr" r="C15311">
        <is>
          <t xml:space="preserve">FOOT   </t>
        </is>
      </c>
      <c s="6" r="D15311">
        <v>7608.000</v>
      </c>
      <c s="7" r="E15311">
        <v>4</v>
      </c>
      <c s="8" t="inlineStr" r="F15311">
        <is>
          <t xml:space="preserve">68A86</t>
        </is>
      </c>
      <c s="8" t="inlineStr" r="G15311">
        <is>
          <t xml:space="preserve">222</t>
        </is>
      </c>
      <c s="9" r="H15311">
        <v>5.4300</v>
      </c>
      <c s="8" t="inlineStr" r="I15311">
        <is>
          <t xml:space="preserve">Y</t>
        </is>
      </c>
      <c s="8" t="inlineStr" r="J15311">
        <is>
          <t xml:space="preserve"> Fulton</t>
        </is>
      </c>
    </row>
    <row r="15312" ht="20.25" customHeight="0">
      <c s="5" t="inlineStr" r="A15312">
        <is>
          <t xml:space="preserve">70300100</t>
        </is>
      </c>
      <c s="5" t="inlineStr" r="B15312">
        <is>
          <t xml:space="preserve">SHORT TERM PAVEMENT MARKING</t>
        </is>
      </c>
      <c s="5" t="inlineStr" r="C15312">
        <is>
          <t xml:space="preserve">FOOT   </t>
        </is>
      </c>
      <c s="6" r="D15312">
        <v>4867.000</v>
      </c>
      <c s="7" r="E15312">
        <v>4</v>
      </c>
      <c s="8" t="inlineStr" r="F15312">
        <is>
          <t xml:space="preserve">68D49</t>
        </is>
      </c>
      <c s="8" t="inlineStr" r="G15312">
        <is>
          <t xml:space="preserve">073</t>
        </is>
      </c>
      <c s="9" r="H15312">
        <v>2.0000</v>
      </c>
      <c s="8" t="inlineStr" r="I15312">
        <is>
          <t xml:space="preserve">Y</t>
        </is>
      </c>
      <c s="8" t="inlineStr" r="J15312">
        <is>
          <t xml:space="preserve"> Stark</t>
        </is>
      </c>
    </row>
    <row r="15313" ht="20.25" customHeight="0">
      <c s="5" t="inlineStr" r="A15313">
        <is>
          <t xml:space="preserve">70300100</t>
        </is>
      </c>
      <c s="5" t="inlineStr" r="B15313">
        <is>
          <t xml:space="preserve">SHORT TERM PAVEMENT MARKING</t>
        </is>
      </c>
      <c s="5" t="inlineStr" r="C15313">
        <is>
          <t xml:space="preserve">FOOT   </t>
        </is>
      </c>
      <c s="6" r="D15313">
        <v>13096.000</v>
      </c>
      <c s="7" r="E15313">
        <v>4</v>
      </c>
      <c s="8" t="inlineStr" r="F15313">
        <is>
          <t xml:space="preserve">68E44</t>
        </is>
      </c>
      <c s="8" t="inlineStr" r="G15313">
        <is>
          <t xml:space="preserve">01X</t>
        </is>
      </c>
      <c s="9" r="H15313">
        <v>1.2000</v>
      </c>
      <c s="8" t="inlineStr" r="I15313">
        <is>
          <t xml:space="preserve">Y</t>
        </is>
      </c>
      <c s="8" t="inlineStr" r="J15313">
        <is>
          <t xml:space="preserve"> Peoria, Tazewell</t>
        </is>
      </c>
    </row>
    <row r="15314" ht="20.25" customHeight="0">
      <c s="5" t="inlineStr" r="A15314">
        <is>
          <t xml:space="preserve">70300100</t>
        </is>
      </c>
      <c s="5" t="inlineStr" r="B15314">
        <is>
          <t xml:space="preserve">SHORT TERM PAVEMENT MARKING</t>
        </is>
      </c>
      <c s="5" t="inlineStr" r="C15314">
        <is>
          <t xml:space="preserve">FOOT   </t>
        </is>
      </c>
      <c s="6" r="D15314">
        <v>13096.000</v>
      </c>
      <c s="7" r="E15314">
        <v>4</v>
      </c>
      <c s="8" t="inlineStr" r="F15314">
        <is>
          <t xml:space="preserve">68E44</t>
        </is>
      </c>
      <c s="8" t="inlineStr" r="G15314">
        <is>
          <t xml:space="preserve">01X</t>
        </is>
      </c>
      <c s="9" r="H15314">
        <v>1.2500</v>
      </c>
      <c s="8" t="inlineStr" r="I15314">
        <is>
          <t xml:space="preserve"/>
        </is>
      </c>
      <c s="8" t="inlineStr" r="J15314">
        <is>
          <t xml:space="preserve"> Peoria, Tazewell</t>
        </is>
      </c>
    </row>
    <row r="15315" ht="20.25" customHeight="0">
      <c s="5" t="inlineStr" r="A15315">
        <is>
          <t xml:space="preserve">70300100</t>
        </is>
      </c>
      <c s="5" t="inlineStr" r="B15315">
        <is>
          <t xml:space="preserve">SHORT TERM PAVEMENT MARKING</t>
        </is>
      </c>
      <c s="5" t="inlineStr" r="C15315">
        <is>
          <t xml:space="preserve">FOOT   </t>
        </is>
      </c>
      <c s="6" r="D15315">
        <v>4130.000</v>
      </c>
      <c s="7" r="E15315">
        <v>4</v>
      </c>
      <c s="8" t="inlineStr" r="F15315">
        <is>
          <t xml:space="preserve">68J63</t>
        </is>
      </c>
      <c s="8" t="inlineStr" r="G15315">
        <is>
          <t xml:space="preserve">078</t>
        </is>
      </c>
      <c s="9" r="H15315">
        <v>2.3500</v>
      </c>
      <c s="8" t="inlineStr" r="I15315">
        <is>
          <t xml:space="preserve">Y</t>
        </is>
      </c>
      <c s="8" t="inlineStr" r="J15315">
        <is>
          <t xml:space="preserve"> Tazewell</t>
        </is>
      </c>
    </row>
    <row r="15316" ht="20.25" customHeight="0">
      <c s="5" t="inlineStr" r="A15316">
        <is>
          <t xml:space="preserve">70300100</t>
        </is>
      </c>
      <c s="5" t="inlineStr" r="B15316">
        <is>
          <t xml:space="preserve">SHORT TERM PAVEMENT MARKING</t>
        </is>
      </c>
      <c s="5" t="inlineStr" r="C15316">
        <is>
          <t xml:space="preserve">FOOT   </t>
        </is>
      </c>
      <c s="6" r="D15316">
        <v>11660.000</v>
      </c>
      <c s="7" r="E15316">
        <v>6</v>
      </c>
      <c s="8" t="inlineStr" r="F15316">
        <is>
          <t xml:space="preserve">72263</t>
        </is>
      </c>
      <c s="8" t="inlineStr" r="G15316">
        <is>
          <t xml:space="preserve">088</t>
        </is>
      </c>
      <c s="9" r="H15316">
        <v>1.4300</v>
      </c>
      <c s="8" t="inlineStr" r="I15316">
        <is>
          <t xml:space="preserve">Y</t>
        </is>
      </c>
      <c s="8" t="inlineStr" r="J15316">
        <is>
          <t xml:space="preserve"> Morgan</t>
        </is>
      </c>
    </row>
    <row r="15317" ht="20.25" customHeight="0">
      <c s="5" t="inlineStr" r="A15317">
        <is>
          <t xml:space="preserve">70300100</t>
        </is>
      </c>
      <c s="5" t="inlineStr" r="B15317">
        <is>
          <t xml:space="preserve">SHORT TERM PAVEMENT MARKING</t>
        </is>
      </c>
      <c s="5" t="inlineStr" r="C15317">
        <is>
          <t xml:space="preserve">FOOT   </t>
        </is>
      </c>
      <c s="6" r="D15317">
        <v>11660.000</v>
      </c>
      <c s="7" r="E15317">
        <v>6</v>
      </c>
      <c s="8" t="inlineStr" r="F15317">
        <is>
          <t xml:space="preserve">72263</t>
        </is>
      </c>
      <c s="8" t="inlineStr" r="G15317">
        <is>
          <t xml:space="preserve">088</t>
        </is>
      </c>
      <c s="9" r="H15317">
        <v>1.0000</v>
      </c>
      <c s="8" t="inlineStr" r="I15317">
        <is>
          <t xml:space="preserve"/>
        </is>
      </c>
      <c s="8" t="inlineStr" r="J15317">
        <is>
          <t xml:space="preserve"> Morgan</t>
        </is>
      </c>
    </row>
    <row r="15318" ht="20.25" customHeight="0">
      <c s="5" t="inlineStr" r="A15318">
        <is>
          <t xml:space="preserve">70300100</t>
        </is>
      </c>
      <c s="5" t="inlineStr" r="B15318">
        <is>
          <t xml:space="preserve">SHORT TERM PAVEMENT MARKING</t>
        </is>
      </c>
      <c s="5" t="inlineStr" r="C15318">
        <is>
          <t xml:space="preserve">FOOT   </t>
        </is>
      </c>
      <c s="6" r="D15318">
        <v>4516.000</v>
      </c>
      <c s="7" r="E15318">
        <v>6</v>
      </c>
      <c s="8" t="inlineStr" r="F15318">
        <is>
          <t xml:space="preserve">72316</t>
        </is>
      </c>
      <c s="8" t="inlineStr" r="G15318">
        <is>
          <t xml:space="preserve">089</t>
        </is>
      </c>
      <c s="9" r="H15318">
        <v>0.4400</v>
      </c>
      <c s="8" t="inlineStr" r="I15318">
        <is>
          <t xml:space="preserve">Y</t>
        </is>
      </c>
      <c s="8" t="inlineStr" r="J15318">
        <is>
          <t xml:space="preserve"> Logan</t>
        </is>
      </c>
    </row>
    <row r="15319" ht="20.25" customHeight="0">
      <c s="5" t="inlineStr" r="A15319">
        <is>
          <t xml:space="preserve">70300100</t>
        </is>
      </c>
      <c s="5" t="inlineStr" r="B15319">
        <is>
          <t xml:space="preserve">SHORT TERM PAVEMENT MARKING</t>
        </is>
      </c>
      <c s="5" t="inlineStr" r="C15319">
        <is>
          <t xml:space="preserve">FOOT   </t>
        </is>
      </c>
      <c s="6" r="D15319">
        <v>4516.000</v>
      </c>
      <c s="7" r="E15319">
        <v>6</v>
      </c>
      <c s="8" t="inlineStr" r="F15319">
        <is>
          <t xml:space="preserve">72316</t>
        </is>
      </c>
      <c s="8" t="inlineStr" r="G15319">
        <is>
          <t xml:space="preserve">089</t>
        </is>
      </c>
      <c s="9" r="H15319">
        <v>0.0100</v>
      </c>
      <c s="8" t="inlineStr" r="I15319">
        <is>
          <t xml:space="preserve"/>
        </is>
      </c>
      <c s="8" t="inlineStr" r="J15319">
        <is>
          <t xml:space="preserve"> Logan</t>
        </is>
      </c>
    </row>
    <row r="15320" ht="20.25" customHeight="0">
      <c s="5" t="inlineStr" r="A15320">
        <is>
          <t xml:space="preserve">70300100</t>
        </is>
      </c>
      <c s="5" t="inlineStr" r="B15320">
        <is>
          <t xml:space="preserve">SHORT TERM PAVEMENT MARKING</t>
        </is>
      </c>
      <c s="5" t="inlineStr" r="C15320">
        <is>
          <t xml:space="preserve">FOOT   </t>
        </is>
      </c>
      <c s="6" r="D15320">
        <v>4516.000</v>
      </c>
      <c s="7" r="E15320">
        <v>6</v>
      </c>
      <c s="8" t="inlineStr" r="F15320">
        <is>
          <t xml:space="preserve">72316</t>
        </is>
      </c>
      <c s="8" t="inlineStr" r="G15320">
        <is>
          <t xml:space="preserve">089</t>
        </is>
      </c>
      <c s="9" r="H15320">
        <v>2.0900</v>
      </c>
      <c s="8" t="inlineStr" r="I15320">
        <is>
          <t xml:space="preserve"/>
        </is>
      </c>
      <c s="8" t="inlineStr" r="J15320">
        <is>
          <t xml:space="preserve"> Logan</t>
        </is>
      </c>
    </row>
    <row r="15321" ht="20.25" customHeight="0">
      <c s="5" t="inlineStr" r="A15321">
        <is>
          <t xml:space="preserve">70300100</t>
        </is>
      </c>
      <c s="5" t="inlineStr" r="B15321">
        <is>
          <t xml:space="preserve">SHORT TERM PAVEMENT MARKING</t>
        </is>
      </c>
      <c s="5" t="inlineStr" r="C15321">
        <is>
          <t xml:space="preserve">FOOT   </t>
        </is>
      </c>
      <c s="6" r="D15321">
        <v>135505.000</v>
      </c>
      <c s="7" r="E15321">
        <v>6</v>
      </c>
      <c s="8" t="inlineStr" r="F15321">
        <is>
          <t xml:space="preserve">72A58</t>
        </is>
      </c>
      <c s="8" t="inlineStr" r="G15321">
        <is>
          <t xml:space="preserve">097</t>
        </is>
      </c>
      <c s="9" r="H15321">
        <v>0.0100</v>
      </c>
      <c s="8" t="inlineStr" r="I15321">
        <is>
          <t xml:space="preserve">Y</t>
        </is>
      </c>
      <c s="8" t="inlineStr" r="J15321">
        <is>
          <t xml:space="preserve"> Morgan, Scott</t>
        </is>
      </c>
    </row>
    <row r="15322" ht="20.25" customHeight="0">
      <c s="5" t="inlineStr" r="A15322">
        <is>
          <t xml:space="preserve">70300100</t>
        </is>
      </c>
      <c s="5" t="inlineStr" r="B15322">
        <is>
          <t xml:space="preserve">SHORT TERM PAVEMENT MARKING</t>
        </is>
      </c>
      <c s="5" t="inlineStr" r="C15322">
        <is>
          <t xml:space="preserve">FOOT   </t>
        </is>
      </c>
      <c s="6" r="D15322">
        <v>6042.000</v>
      </c>
      <c s="7" r="E15322">
        <v>6</v>
      </c>
      <c s="8" t="inlineStr" r="F15322">
        <is>
          <t xml:space="preserve">72F42</t>
        </is>
      </c>
      <c s="8" t="inlineStr" r="G15322">
        <is>
          <t xml:space="preserve">100</t>
        </is>
      </c>
      <c s="9" r="H15322">
        <v>0.0100</v>
      </c>
      <c s="8" t="inlineStr" r="I15322">
        <is>
          <t xml:space="preserve">Y</t>
        </is>
      </c>
      <c s="8" t="inlineStr" r="J15322">
        <is>
          <t xml:space="preserve"> Sangamon</t>
        </is>
      </c>
    </row>
    <row r="15323" ht="20.25" customHeight="0">
      <c s="5" t="inlineStr" r="A15323">
        <is>
          <t xml:space="preserve">70300100</t>
        </is>
      </c>
      <c s="5" t="inlineStr" r="B15323">
        <is>
          <t xml:space="preserve">SHORT TERM PAVEMENT MARKING</t>
        </is>
      </c>
      <c s="5" t="inlineStr" r="C15323">
        <is>
          <t xml:space="preserve">FOOT   </t>
        </is>
      </c>
      <c s="6" r="D15323">
        <v>22723.000</v>
      </c>
      <c s="7" r="E15323">
        <v>6</v>
      </c>
      <c s="8" t="inlineStr" r="F15323">
        <is>
          <t xml:space="preserve">72M61</t>
        </is>
      </c>
      <c s="8" t="inlineStr" r="G15323">
        <is>
          <t xml:space="preserve">102</t>
        </is>
      </c>
      <c s="9" r="H15323">
        <v>1.6700</v>
      </c>
      <c s="8" t="inlineStr" r="I15323">
        <is>
          <t xml:space="preserve">Y</t>
        </is>
      </c>
      <c s="8" t="inlineStr" r="J15323">
        <is>
          <t xml:space="preserve"> Adams, Pike</t>
        </is>
      </c>
    </row>
    <row r="15324" ht="20.25" customHeight="0">
      <c s="5" t="inlineStr" r="A15324">
        <is>
          <t xml:space="preserve">70300100</t>
        </is>
      </c>
      <c s="5" t="inlineStr" r="B15324">
        <is>
          <t xml:space="preserve">SHORT TERM PAVEMENT MARKING</t>
        </is>
      </c>
      <c s="5" t="inlineStr" r="C15324">
        <is>
          <t xml:space="preserve">FOOT   </t>
        </is>
      </c>
      <c s="6" r="D15324">
        <v>22723.000</v>
      </c>
      <c s="7" r="E15324">
        <v>6</v>
      </c>
      <c s="8" t="inlineStr" r="F15324">
        <is>
          <t xml:space="preserve">72M61</t>
        </is>
      </c>
      <c s="8" t="inlineStr" r="G15324">
        <is>
          <t xml:space="preserve">102</t>
        </is>
      </c>
      <c s="9" r="H15324">
        <v>2.0000</v>
      </c>
      <c s="8" t="inlineStr" r="I15324">
        <is>
          <t xml:space="preserve"/>
        </is>
      </c>
      <c s="8" t="inlineStr" r="J15324">
        <is>
          <t xml:space="preserve"> Adams, Pike</t>
        </is>
      </c>
    </row>
    <row r="15325" ht="20.25" customHeight="0">
      <c s="5" t="inlineStr" r="A15325">
        <is>
          <t xml:space="preserve">70300100</t>
        </is>
      </c>
      <c s="5" t="inlineStr" r="B15325">
        <is>
          <t xml:space="preserve">SHORT TERM PAVEMENT MARKING</t>
        </is>
      </c>
      <c s="5" t="inlineStr" r="C15325">
        <is>
          <t xml:space="preserve">FOOT   </t>
        </is>
      </c>
      <c s="6" r="D15325">
        <v>130.000</v>
      </c>
      <c s="7" r="E15325">
        <v>7</v>
      </c>
      <c s="8" t="inlineStr" r="F15325">
        <is>
          <t xml:space="preserve">74564</t>
        </is>
      </c>
      <c s="8" t="inlineStr" r="G15325">
        <is>
          <t xml:space="preserve">104</t>
        </is>
      </c>
      <c s="9" r="H15325">
        <v>1.9800</v>
      </c>
      <c s="8" t="inlineStr" r="I15325">
        <is>
          <t xml:space="preserve">Y</t>
        </is>
      </c>
      <c s="8" t="inlineStr" r="J15325">
        <is>
          <t xml:space="preserve"> Coles</t>
        </is>
      </c>
    </row>
    <row r="15326" ht="20.25" customHeight="0">
      <c s="5" t="inlineStr" r="A15326">
        <is>
          <t xml:space="preserve">70300100</t>
        </is>
      </c>
      <c s="5" t="inlineStr" r="B15326">
        <is>
          <t xml:space="preserve">SHORT TERM PAVEMENT MARKING</t>
        </is>
      </c>
      <c s="5" t="inlineStr" r="C15326">
        <is>
          <t xml:space="preserve">FOOT   </t>
        </is>
      </c>
      <c s="6" r="D15326">
        <v>130.000</v>
      </c>
      <c s="7" r="E15326">
        <v>7</v>
      </c>
      <c s="8" t="inlineStr" r="F15326">
        <is>
          <t xml:space="preserve">74564</t>
        </is>
      </c>
      <c s="8" t="inlineStr" r="G15326">
        <is>
          <t xml:space="preserve">104</t>
        </is>
      </c>
      <c s="9" r="H15326">
        <v>0.0100</v>
      </c>
      <c s="8" t="inlineStr" r="I15326">
        <is>
          <t xml:space="preserve"/>
        </is>
      </c>
      <c s="8" t="inlineStr" r="J15326">
        <is>
          <t xml:space="preserve"> Coles</t>
        </is>
      </c>
    </row>
    <row r="15327" ht="20.25" customHeight="0">
      <c s="5" t="inlineStr" r="A15327">
        <is>
          <t xml:space="preserve">70300100</t>
        </is>
      </c>
      <c s="5" t="inlineStr" r="B15327">
        <is>
          <t xml:space="preserve">SHORT TERM PAVEMENT MARKING</t>
        </is>
      </c>
      <c s="5" t="inlineStr" r="C15327">
        <is>
          <t xml:space="preserve">FOOT   </t>
        </is>
      </c>
      <c s="6" r="D15327">
        <v>8392.000</v>
      </c>
      <c s="7" r="E15327">
        <v>7</v>
      </c>
      <c s="8" t="inlineStr" r="F15327">
        <is>
          <t xml:space="preserve">74D45</t>
        </is>
      </c>
      <c s="8" t="inlineStr" r="G15327">
        <is>
          <t xml:space="preserve">115</t>
        </is>
      </c>
      <c s="9" r="H15327">
        <v>1.0900</v>
      </c>
      <c s="8" t="inlineStr" r="I15327">
        <is>
          <t xml:space="preserve">Y</t>
        </is>
      </c>
      <c s="8" t="inlineStr" r="J15327">
        <is>
          <t xml:space="preserve"> Coles</t>
        </is>
      </c>
    </row>
    <row r="15328" ht="20.25" customHeight="0">
      <c s="5" t="inlineStr" r="A15328">
        <is>
          <t xml:space="preserve">70300100</t>
        </is>
      </c>
      <c s="5" t="inlineStr" r="B15328">
        <is>
          <t xml:space="preserve">SHORT TERM PAVEMENT MARKING</t>
        </is>
      </c>
      <c s="5" t="inlineStr" r="C15328">
        <is>
          <t xml:space="preserve">FOOT   </t>
        </is>
      </c>
      <c s="6" r="D15328">
        <v>160.000</v>
      </c>
      <c s="7" r="E15328">
        <v>8</v>
      </c>
      <c s="8" t="inlineStr" r="F15328">
        <is>
          <t xml:space="preserve">76K06</t>
        </is>
      </c>
      <c s="8" t="inlineStr" r="G15328">
        <is>
          <t xml:space="preserve">119</t>
        </is>
      </c>
      <c s="9" r="H15328">
        <v>1.0000</v>
      </c>
      <c s="8" t="inlineStr" r="I15328">
        <is>
          <t xml:space="preserve">Y</t>
        </is>
      </c>
      <c s="8" t="inlineStr" r="J15328">
        <is>
          <t xml:space="preserve"> St. Clair</t>
        </is>
      </c>
    </row>
    <row r="15329" ht="20.25" customHeight="0">
      <c s="5" t="inlineStr" r="A15329">
        <is>
          <t xml:space="preserve">70300100</t>
        </is>
      </c>
      <c s="5" t="inlineStr" r="B15329">
        <is>
          <t xml:space="preserve">SHORT TERM PAVEMENT MARKING</t>
        </is>
      </c>
      <c s="5" t="inlineStr" r="C15329">
        <is>
          <t xml:space="preserve">FOOT   </t>
        </is>
      </c>
      <c s="6" r="D15329">
        <v>160.000</v>
      </c>
      <c s="7" r="E15329">
        <v>8</v>
      </c>
      <c s="8" t="inlineStr" r="F15329">
        <is>
          <t xml:space="preserve">76K06</t>
        </is>
      </c>
      <c s="8" t="inlineStr" r="G15329">
        <is>
          <t xml:space="preserve">119</t>
        </is>
      </c>
      <c s="9" r="H15329">
        <v>4.0000</v>
      </c>
      <c s="8" t="inlineStr" r="I15329">
        <is>
          <t xml:space="preserve"/>
        </is>
      </c>
      <c s="8" t="inlineStr" r="J15329">
        <is>
          <t xml:space="preserve"> St. Clair</t>
        </is>
      </c>
    </row>
    <row r="15330" ht="20.25" customHeight="0">
      <c s="5" t="inlineStr" r="A15330">
        <is>
          <t xml:space="preserve">70300100</t>
        </is>
      </c>
      <c s="5" t="inlineStr" r="B15330">
        <is>
          <t xml:space="preserve">SHORT TERM PAVEMENT MARKING</t>
        </is>
      </c>
      <c s="5" t="inlineStr" r="C15330">
        <is>
          <t xml:space="preserve">FOOT   </t>
        </is>
      </c>
      <c s="6" r="D15330">
        <v>1109.000</v>
      </c>
      <c s="7" r="E15330">
        <v>8</v>
      </c>
      <c s="8" t="inlineStr" r="F15330">
        <is>
          <t xml:space="preserve">76U20</t>
        </is>
      </c>
      <c s="8" t="inlineStr" r="G15330">
        <is>
          <t xml:space="preserve">246</t>
        </is>
      </c>
      <c s="9" r="H15330">
        <v>0.0100</v>
      </c>
      <c s="8" t="inlineStr" r="I15330">
        <is>
          <t xml:space="preserve">Y</t>
        </is>
      </c>
      <c s="8" t="inlineStr" r="J15330">
        <is>
          <t xml:space="preserve"> Madison</t>
        </is>
      </c>
    </row>
    <row r="15331" ht="20.25" customHeight="0">
      <c s="5" t="inlineStr" r="A15331">
        <is>
          <t xml:space="preserve">70300100</t>
        </is>
      </c>
      <c s="5" t="inlineStr" r="B15331">
        <is>
          <t xml:space="preserve">SHORT TERM PAVEMENT MARKING</t>
        </is>
      </c>
      <c s="5" t="inlineStr" r="C15331">
        <is>
          <t xml:space="preserve">FOOT   </t>
        </is>
      </c>
      <c s="6" r="D15331">
        <v>1109.000</v>
      </c>
      <c s="7" r="E15331">
        <v>8</v>
      </c>
      <c s="8" t="inlineStr" r="F15331">
        <is>
          <t xml:space="preserve">76U20</t>
        </is>
      </c>
      <c s="8" t="inlineStr" r="G15331">
        <is>
          <t xml:space="preserve">246</t>
        </is>
      </c>
      <c s="9" r="H15331">
        <v>2.7500</v>
      </c>
      <c s="8" t="inlineStr" r="I15331">
        <is>
          <t xml:space="preserve"/>
        </is>
      </c>
      <c s="8" t="inlineStr" r="J15331">
        <is>
          <t xml:space="preserve"> Madison</t>
        </is>
      </c>
    </row>
    <row r="15332" ht="20.25" customHeight="0">
      <c s="5" t="inlineStr" r="A15332">
        <is>
          <t xml:space="preserve">70300100</t>
        </is>
      </c>
      <c s="5" t="inlineStr" r="B15332">
        <is>
          <t xml:space="preserve">SHORT TERM PAVEMENT MARKING</t>
        </is>
      </c>
      <c s="5" t="inlineStr" r="C15332">
        <is>
          <t xml:space="preserve">FOOT   </t>
        </is>
      </c>
      <c s="6" r="D15332">
        <v>13262.000</v>
      </c>
      <c s="7" r="E15332">
        <v>8</v>
      </c>
      <c s="8" t="inlineStr" r="F15332">
        <is>
          <t xml:space="preserve">76U39</t>
        </is>
      </c>
      <c s="8" t="inlineStr" r="G15332">
        <is>
          <t xml:space="preserve">132</t>
        </is>
      </c>
      <c s="9" r="H15332">
        <v>2.7000</v>
      </c>
      <c s="8" t="inlineStr" r="I15332">
        <is>
          <t xml:space="preserve">Y</t>
        </is>
      </c>
      <c s="8" t="inlineStr" r="J15332">
        <is>
          <t xml:space="preserve"> Bond</t>
        </is>
      </c>
    </row>
    <row r="15333" ht="20.25" customHeight="0">
      <c s="5" t="inlineStr" r="A15333">
        <is>
          <t xml:space="preserve">70300100</t>
        </is>
      </c>
      <c s="5" t="inlineStr" r="B15333">
        <is>
          <t xml:space="preserve">SHORT TERM PAVEMENT MARKING</t>
        </is>
      </c>
      <c s="5" t="inlineStr" r="C15333">
        <is>
          <t xml:space="preserve">FOOT   </t>
        </is>
      </c>
      <c s="6" r="D15333">
        <v>13262.000</v>
      </c>
      <c s="7" r="E15333">
        <v>8</v>
      </c>
      <c s="8" t="inlineStr" r="F15333">
        <is>
          <t xml:space="preserve">76U39</t>
        </is>
      </c>
      <c s="8" t="inlineStr" r="G15333">
        <is>
          <t xml:space="preserve">132</t>
        </is>
      </c>
      <c s="9" r="H15333">
        <v>0.0100</v>
      </c>
      <c s="8" t="inlineStr" r="I15333">
        <is>
          <t xml:space="preserve"/>
        </is>
      </c>
      <c s="8" t="inlineStr" r="J15333">
        <is>
          <t xml:space="preserve"> Bond</t>
        </is>
      </c>
    </row>
    <row r="15334" ht="20.25" customHeight="0">
      <c s="5" t="inlineStr" r="A15334">
        <is>
          <t xml:space="preserve">70300100</t>
        </is>
      </c>
      <c s="5" t="inlineStr" r="B15334">
        <is>
          <t xml:space="preserve">SHORT TERM PAVEMENT MARKING</t>
        </is>
      </c>
      <c s="5" t="inlineStr" r="C15334">
        <is>
          <t xml:space="preserve">FOOT   </t>
        </is>
      </c>
      <c s="6" r="D15334">
        <v>13262.000</v>
      </c>
      <c s="7" r="E15334">
        <v>8</v>
      </c>
      <c s="8" t="inlineStr" r="F15334">
        <is>
          <t xml:space="preserve">76U39</t>
        </is>
      </c>
      <c s="8" t="inlineStr" r="G15334">
        <is>
          <t xml:space="preserve">132</t>
        </is>
      </c>
      <c s="9" r="H15334">
        <v>0.0100</v>
      </c>
      <c s="8" t="inlineStr" r="I15334">
        <is>
          <t xml:space="preserve"/>
        </is>
      </c>
      <c s="8" t="inlineStr" r="J15334">
        <is>
          <t xml:space="preserve"> Bond</t>
        </is>
      </c>
    </row>
    <row r="15335" ht="20.25" customHeight="0">
      <c s="5" t="inlineStr" r="A15335">
        <is>
          <t xml:space="preserve">70300100</t>
        </is>
      </c>
      <c s="5" t="inlineStr" r="B15335">
        <is>
          <t xml:space="preserve">SHORT TERM PAVEMENT MARKING</t>
        </is>
      </c>
      <c s="5" t="inlineStr" r="C15335">
        <is>
          <t xml:space="preserve">FOOT   </t>
        </is>
      </c>
      <c s="6" r="D15335">
        <v>9281.000</v>
      </c>
      <c s="7" r="E15335">
        <v>9</v>
      </c>
      <c s="8" t="inlineStr" r="F15335">
        <is>
          <t xml:space="preserve">78786</t>
        </is>
      </c>
      <c s="8" t="inlineStr" r="G15335">
        <is>
          <t xml:space="preserve">225</t>
        </is>
      </c>
      <c s="9" r="H15335">
        <v>0.0100</v>
      </c>
      <c s="8" t="inlineStr" r="I15335">
        <is>
          <t xml:space="preserve">Y</t>
        </is>
      </c>
      <c s="8" t="inlineStr" r="J15335">
        <is>
          <t xml:space="preserve"> Franklin</t>
        </is>
      </c>
    </row>
    <row r="15336" ht="20.25" customHeight="0">
      <c s="5" t="inlineStr" r="A15336">
        <is>
          <t xml:space="preserve">70300100</t>
        </is>
      </c>
      <c s="5" t="inlineStr" r="B15336">
        <is>
          <t xml:space="preserve">SHORT TERM PAVEMENT MARKING</t>
        </is>
      </c>
      <c s="5" t="inlineStr" r="C15336">
        <is>
          <t xml:space="preserve">FOOT   </t>
        </is>
      </c>
      <c s="6" r="D15336">
        <v>9281.000</v>
      </c>
      <c s="7" r="E15336">
        <v>9</v>
      </c>
      <c s="8" t="inlineStr" r="F15336">
        <is>
          <t xml:space="preserve">78786</t>
        </is>
      </c>
      <c s="8" t="inlineStr" r="G15336">
        <is>
          <t xml:space="preserve">225</t>
        </is>
      </c>
      <c s="9" r="H15336">
        <v>2.0000</v>
      </c>
      <c s="8" t="inlineStr" r="I15336">
        <is>
          <t xml:space="preserve"/>
        </is>
      </c>
      <c s="8" t="inlineStr" r="J15336">
        <is>
          <t xml:space="preserve"> Franklin</t>
        </is>
      </c>
    </row>
    <row r="15337" ht="20.25" customHeight="0">
      <c s="5" t="inlineStr" r="A15337">
        <is>
          <t xml:space="preserve">70300100</t>
        </is>
      </c>
      <c s="5" t="inlineStr" r="B15337">
        <is>
          <t xml:space="preserve">SHORT TERM PAVEMENT MARKING</t>
        </is>
      </c>
      <c s="5" t="inlineStr" r="C15337">
        <is>
          <t xml:space="preserve">FOOT   </t>
        </is>
      </c>
      <c s="6" r="D15337">
        <v>11959.000</v>
      </c>
      <c s="7" r="E15337">
        <v>9</v>
      </c>
      <c s="8" t="inlineStr" r="F15337">
        <is>
          <t xml:space="preserve">78943</t>
        </is>
      </c>
      <c s="8" t="inlineStr" r="G15337">
        <is>
          <t xml:space="preserve">138</t>
        </is>
      </c>
      <c s="9" r="H15337">
        <v>2.0200</v>
      </c>
      <c s="8" t="inlineStr" r="I15337">
        <is>
          <t xml:space="preserve">Y</t>
        </is>
      </c>
      <c s="8" t="inlineStr" r="J15337">
        <is>
          <t xml:space="preserve"> Franklin</t>
        </is>
      </c>
    </row>
    <row r="15338" ht="20.25" customHeight="0">
      <c s="5" t="inlineStr" r="A15338">
        <is>
          <t xml:space="preserve">70300100</t>
        </is>
      </c>
      <c s="5" t="inlineStr" r="B15338">
        <is>
          <t xml:space="preserve">SHORT TERM PAVEMENT MARKING</t>
        </is>
      </c>
      <c s="5" t="inlineStr" r="C15338">
        <is>
          <t xml:space="preserve">FOOT   </t>
        </is>
      </c>
      <c s="6" r="D15338">
        <v>11959.000</v>
      </c>
      <c s="7" r="E15338">
        <v>9</v>
      </c>
      <c s="8" t="inlineStr" r="F15338">
        <is>
          <t xml:space="preserve">78943</t>
        </is>
      </c>
      <c s="8" t="inlineStr" r="G15338">
        <is>
          <t xml:space="preserve">138</t>
        </is>
      </c>
      <c s="9" r="H15338">
        <v>2.0000</v>
      </c>
      <c s="8" t="inlineStr" r="I15338">
        <is>
          <t xml:space="preserve"/>
        </is>
      </c>
      <c s="8" t="inlineStr" r="J15338">
        <is>
          <t xml:space="preserve"> Franklin</t>
        </is>
      </c>
    </row>
    <row r="15339" ht="20.25" customHeight="0">
      <c s="5" t="inlineStr" r="A15339">
        <is>
          <t xml:space="preserve">70300100</t>
        </is>
      </c>
      <c s="5" t="inlineStr" r="B15339">
        <is>
          <t xml:space="preserve">SHORT TERM PAVEMENT MARKING</t>
        </is>
      </c>
      <c s="5" t="inlineStr" r="C15339">
        <is>
          <t xml:space="preserve">FOOT   </t>
        </is>
      </c>
      <c s="6" r="D15339">
        <v>1077.000</v>
      </c>
      <c s="7" r="E15339">
        <v>9</v>
      </c>
      <c s="8" t="inlineStr" r="F15339">
        <is>
          <t xml:space="preserve">78A25</t>
        </is>
      </c>
      <c s="8" t="inlineStr" r="G15339">
        <is>
          <t xml:space="preserve">141</t>
        </is>
      </c>
      <c s="9" r="H15339">
        <v>4.0000</v>
      </c>
      <c s="8" t="inlineStr" r="I15339">
        <is>
          <t xml:space="preserve">Y</t>
        </is>
      </c>
      <c s="8" t="inlineStr" r="J15339">
        <is>
          <t xml:space="preserve"> Johnson</t>
        </is>
      </c>
    </row>
    <row r="15340" ht="20.25" customHeight="0">
      <c s="5" t="inlineStr" r="A15340">
        <is>
          <t xml:space="preserve">70300100</t>
        </is>
      </c>
      <c s="5" t="inlineStr" r="B15340">
        <is>
          <t xml:space="preserve">SHORT TERM PAVEMENT MARKING</t>
        </is>
      </c>
      <c s="5" t="inlineStr" r="C15340">
        <is>
          <t xml:space="preserve">FOOT   </t>
        </is>
      </c>
      <c s="6" r="D15340">
        <v>219.000</v>
      </c>
      <c s="7" r="E15340">
        <v>9</v>
      </c>
      <c s="8" t="inlineStr" r="F15340">
        <is>
          <t xml:space="preserve">78A39</t>
        </is>
      </c>
      <c s="8" t="inlineStr" r="G15340">
        <is>
          <t xml:space="preserve">143</t>
        </is>
      </c>
      <c s="9" r="H15340">
        <v>2.0000</v>
      </c>
      <c s="8" t="inlineStr" r="I15340">
        <is>
          <t xml:space="preserve">Y</t>
        </is>
      </c>
      <c s="8" t="inlineStr" r="J15340">
        <is>
          <t xml:space="preserve"> Gallatin, White</t>
        </is>
      </c>
    </row>
    <row r="15341" ht="20.25" customHeight="0">
      <c s="5" t="inlineStr" r="A15341">
        <is>
          <t xml:space="preserve">70300100</t>
        </is>
      </c>
      <c s="5" t="inlineStr" r="B15341">
        <is>
          <t xml:space="preserve">SHORT TERM PAVEMENT MARKING</t>
        </is>
      </c>
      <c s="5" t="inlineStr" r="C15341">
        <is>
          <t xml:space="preserve">FOOT   </t>
        </is>
      </c>
      <c s="6" r="D15341">
        <v>219.000</v>
      </c>
      <c s="7" r="E15341">
        <v>9</v>
      </c>
      <c s="8" t="inlineStr" r="F15341">
        <is>
          <t xml:space="preserve">78A39</t>
        </is>
      </c>
      <c s="8" t="inlineStr" r="G15341">
        <is>
          <t xml:space="preserve">143</t>
        </is>
      </c>
      <c s="9" r="H15341">
        <v>1.3100</v>
      </c>
      <c s="8" t="inlineStr" r="I15341">
        <is>
          <t xml:space="preserve"/>
        </is>
      </c>
      <c s="8" t="inlineStr" r="J15341">
        <is>
          <t xml:space="preserve"> Gallatin, White</t>
        </is>
      </c>
    </row>
    <row r="15342" ht="20.25" customHeight="0">
      <c s="5" t="inlineStr" r="A15342">
        <is>
          <t xml:space="preserve">70300100</t>
        </is>
      </c>
      <c s="5" t="inlineStr" r="B15342">
        <is>
          <t xml:space="preserve">SHORT TERM PAVEMENT MARKING</t>
        </is>
      </c>
      <c s="5" t="inlineStr" r="C15342">
        <is>
          <t xml:space="preserve">FOOT   </t>
        </is>
      </c>
      <c s="6" r="D15342">
        <v>13556.000</v>
      </c>
      <c s="7" r="E15342">
        <v>9</v>
      </c>
      <c s="8" t="inlineStr" r="F15342">
        <is>
          <t xml:space="preserve">78A72</t>
        </is>
      </c>
      <c s="8" t="inlineStr" r="G15342">
        <is>
          <t xml:space="preserve">144</t>
        </is>
      </c>
      <c s="9" r="H15342">
        <v>1.2100</v>
      </c>
      <c s="8" t="inlineStr" r="I15342">
        <is>
          <t xml:space="preserve">Y</t>
        </is>
      </c>
      <c s="8" t="inlineStr" r="J15342">
        <is>
          <t xml:space="preserve"> Jefferson</t>
        </is>
      </c>
    </row>
    <row r="15343" ht="20.25" customHeight="0">
      <c s="5" t="inlineStr" r="A15343">
        <is>
          <t xml:space="preserve">70300100</t>
        </is>
      </c>
      <c s="5" t="inlineStr" r="B15343">
        <is>
          <t xml:space="preserve">SHORT TERM PAVEMENT MARKING</t>
        </is>
      </c>
      <c s="5" t="inlineStr" r="C15343">
        <is>
          <t xml:space="preserve">FOOT   </t>
        </is>
      </c>
      <c s="6" r="D15343">
        <v>81.000</v>
      </c>
      <c s="7" r="E15343">
        <v>9</v>
      </c>
      <c s="8" t="inlineStr" r="F15343">
        <is>
          <t xml:space="preserve">78A78</t>
        </is>
      </c>
      <c s="8" t="inlineStr" r="G15343">
        <is>
          <t xml:space="preserve">145</t>
        </is>
      </c>
      <c s="9" r="H15343">
        <v>1.3100</v>
      </c>
      <c s="8" t="inlineStr" r="I15343">
        <is>
          <t xml:space="preserve">Y</t>
        </is>
      </c>
      <c s="8" t="inlineStr" r="J15343">
        <is>
          <t xml:space="preserve"> Jackson, Union</t>
        </is>
      </c>
    </row>
    <row r="15344" ht="20.25" customHeight="0">
      <c s="5" t="inlineStr" r="A15344">
        <is>
          <t xml:space="preserve">70300100</t>
        </is>
      </c>
      <c s="5" t="inlineStr" r="B15344">
        <is>
          <t xml:space="preserve">SHORT TERM PAVEMENT MARKING</t>
        </is>
      </c>
      <c s="5" t="inlineStr" r="C15344">
        <is>
          <t xml:space="preserve">FOOT   </t>
        </is>
      </c>
      <c s="6" r="D15344">
        <v>81.000</v>
      </c>
      <c s="7" r="E15344">
        <v>9</v>
      </c>
      <c s="8" t="inlineStr" r="F15344">
        <is>
          <t xml:space="preserve">78A78</t>
        </is>
      </c>
      <c s="8" t="inlineStr" r="G15344">
        <is>
          <t xml:space="preserve">145</t>
        </is>
      </c>
      <c s="9" r="H15344">
        <v>1.5000</v>
      </c>
      <c s="8" t="inlineStr" r="I15344">
        <is>
          <t xml:space="preserve"/>
        </is>
      </c>
      <c s="8" t="inlineStr" r="J15344">
        <is>
          <t xml:space="preserve"> Jackson, Union</t>
        </is>
      </c>
    </row>
    <row r="15345" ht="20.25" customHeight="0">
      <c s="5" t="inlineStr" r="A15345">
        <is>
          <t xml:space="preserve">70300100</t>
        </is>
      </c>
      <c s="5" t="inlineStr" r="B15345">
        <is>
          <t xml:space="preserve">SHORT TERM PAVEMENT MARKING</t>
        </is>
      </c>
      <c s="5" t="inlineStr" r="C15345">
        <is>
          <t xml:space="preserve">FOOT   </t>
        </is>
      </c>
      <c s="6" r="D15345">
        <v>176.000</v>
      </c>
      <c s="7" r="E15345">
        <v>9</v>
      </c>
      <c s="8" t="inlineStr" r="F15345">
        <is>
          <t xml:space="preserve">78B03</t>
        </is>
      </c>
      <c s="8" t="inlineStr" r="G15345">
        <is>
          <t xml:space="preserve">149</t>
        </is>
      </c>
      <c s="9" r="H15345">
        <v>2.0000</v>
      </c>
      <c s="8" t="inlineStr" r="I15345">
        <is>
          <t xml:space="preserve">Y</t>
        </is>
      </c>
      <c s="8" t="inlineStr" r="J15345">
        <is>
          <t xml:space="preserve"> Jackson</t>
        </is>
      </c>
    </row>
    <row r="15346" ht="20.25" customHeight="0">
      <c s="5" t="inlineStr" r="A15346">
        <is>
          <t xml:space="preserve">70300100</t>
        </is>
      </c>
      <c s="5" t="inlineStr" r="B15346">
        <is>
          <t xml:space="preserve">SHORT TERM PAVEMENT MARKING</t>
        </is>
      </c>
      <c s="5" t="inlineStr" r="C15346">
        <is>
          <t xml:space="preserve">FOOT   </t>
        </is>
      </c>
      <c s="6" r="D15346">
        <v>2474.000</v>
      </c>
      <c s="7" r="E15346">
        <v>9</v>
      </c>
      <c s="8" t="inlineStr" r="F15346">
        <is>
          <t xml:space="preserve">78B04</t>
        </is>
      </c>
      <c s="8" t="inlineStr" r="G15346">
        <is>
          <t xml:space="preserve">150</t>
        </is>
      </c>
      <c s="9" r="H15346">
        <v>0.0100</v>
      </c>
      <c s="8" t="inlineStr" r="I15346">
        <is>
          <t xml:space="preserve">Y</t>
        </is>
      </c>
      <c s="8" t="inlineStr" r="J15346">
        <is>
          <t xml:space="preserve"> Jackson</t>
        </is>
      </c>
    </row>
    <row r="15347" ht="20.25" customHeight="0">
      <c s="5" t="inlineStr" r="A15347">
        <is>
          <t xml:space="preserve">70300100</t>
        </is>
      </c>
      <c s="5" t="inlineStr" r="B15347">
        <is>
          <t xml:space="preserve">SHORT TERM PAVEMENT MARKING</t>
        </is>
      </c>
      <c s="5" t="inlineStr" r="C15347">
        <is>
          <t xml:space="preserve">FOOT   </t>
        </is>
      </c>
      <c s="6" r="D15347">
        <v>2474.000</v>
      </c>
      <c s="7" r="E15347">
        <v>9</v>
      </c>
      <c s="8" t="inlineStr" r="F15347">
        <is>
          <t xml:space="preserve">78B04</t>
        </is>
      </c>
      <c s="8" t="inlineStr" r="G15347">
        <is>
          <t xml:space="preserve">150</t>
        </is>
      </c>
      <c s="9" r="H15347">
        <v>0.0100</v>
      </c>
      <c s="8" t="inlineStr" r="I15347">
        <is>
          <t xml:space="preserve"/>
        </is>
      </c>
      <c s="8" t="inlineStr" r="J15347">
        <is>
          <t xml:space="preserve"> Jackson</t>
        </is>
      </c>
    </row>
    <row r="15348" ht="20.25" customHeight="0">
      <c s="5" t="inlineStr" r="A15348">
        <is>
          <t xml:space="preserve">70300100</t>
        </is>
      </c>
      <c s="5" t="inlineStr" r="B15348">
        <is>
          <t xml:space="preserve">SHORT TERM PAVEMENT MARKING</t>
        </is>
      </c>
      <c s="5" t="inlineStr" r="C15348">
        <is>
          <t xml:space="preserve">FOOT   </t>
        </is>
      </c>
      <c s="6" r="D15348">
        <v>2474.000</v>
      </c>
      <c s="7" r="E15348">
        <v>9</v>
      </c>
      <c s="8" t="inlineStr" r="F15348">
        <is>
          <t xml:space="preserve">78B04</t>
        </is>
      </c>
      <c s="8" t="inlineStr" r="G15348">
        <is>
          <t xml:space="preserve">150</t>
        </is>
      </c>
      <c s="9" r="H15348">
        <v>2.5000</v>
      </c>
      <c s="8" t="inlineStr" r="I15348">
        <is>
          <t xml:space="preserve"/>
        </is>
      </c>
      <c s="8" t="inlineStr" r="J15348">
        <is>
          <t xml:space="preserve"> Jackson</t>
        </is>
      </c>
    </row>
    <row r="15349" ht="20.25" customHeight="0">
      <c s="5" t="inlineStr" r="A15349">
        <is>
          <t xml:space="preserve">70300100</t>
        </is>
      </c>
      <c s="5" t="inlineStr" r="B15349">
        <is>
          <t xml:space="preserve">SHORT TERM PAVEMENT MARKING</t>
        </is>
      </c>
      <c s="5" t="inlineStr" r="C15349">
        <is>
          <t xml:space="preserve">FOOT   </t>
        </is>
      </c>
      <c s="6" r="D15349">
        <v>17976.000</v>
      </c>
      <c s="7" r="E15349">
        <v>9</v>
      </c>
      <c s="8" t="inlineStr" r="F15349">
        <is>
          <t xml:space="preserve">78B13</t>
        </is>
      </c>
      <c s="8" t="inlineStr" r="G15349">
        <is>
          <t xml:space="preserve">153</t>
        </is>
      </c>
      <c s="9" r="H15349">
        <v>0.9600</v>
      </c>
      <c s="8" t="inlineStr" r="I15349">
        <is>
          <t xml:space="preserve">Y</t>
        </is>
      </c>
      <c s="8" t="inlineStr" r="J15349">
        <is>
          <t xml:space="preserve"> White</t>
        </is>
      </c>
    </row>
    <row r="15350" ht="20.25" customHeight="0">
      <c s="5" t="inlineStr" r="A15350">
        <is>
          <t xml:space="preserve">70300100</t>
        </is>
      </c>
      <c s="5" t="inlineStr" r="B15350">
        <is>
          <t xml:space="preserve">SHORT TERM PAVEMENT MARKING</t>
        </is>
      </c>
      <c s="5" t="inlineStr" r="C15350">
        <is>
          <t xml:space="preserve">FOOT   </t>
        </is>
      </c>
      <c s="6" r="D15350">
        <v>17976.000</v>
      </c>
      <c s="7" r="E15350">
        <v>9</v>
      </c>
      <c s="8" t="inlineStr" r="F15350">
        <is>
          <t xml:space="preserve">78B13</t>
        </is>
      </c>
      <c s="8" t="inlineStr" r="G15350">
        <is>
          <t xml:space="preserve">153</t>
        </is>
      </c>
      <c s="9" r="H15350">
        <v>1.0700</v>
      </c>
      <c s="8" t="inlineStr" r="I15350">
        <is>
          <t xml:space="preserve"/>
        </is>
      </c>
      <c s="8" t="inlineStr" r="J15350">
        <is>
          <t xml:space="preserve"> White</t>
        </is>
      </c>
    </row>
    <row r="15351" ht="20.25" customHeight="0">
      <c s="5" t="inlineStr" r="A15351">
        <is>
          <t xml:space="preserve">70300100</t>
        </is>
      </c>
      <c s="5" t="inlineStr" r="B15351">
        <is>
          <t xml:space="preserve">SHORT TERM PAVEMENT MARKING</t>
        </is>
      </c>
      <c s="5" t="inlineStr" r="C15351">
        <is>
          <t xml:space="preserve">FOOT   </t>
        </is>
      </c>
      <c s="6" r="D15351">
        <v>1874.000</v>
      </c>
      <c s="7" r="E15351">
        <v>9</v>
      </c>
      <c s="8" t="inlineStr" r="F15351">
        <is>
          <t xml:space="preserve">78B22</t>
        </is>
      </c>
      <c s="8" t="inlineStr" r="G15351">
        <is>
          <t xml:space="preserve">155</t>
        </is>
      </c>
      <c s="9" r="H15351">
        <v>0.0100</v>
      </c>
      <c s="8" t="inlineStr" r="I15351">
        <is>
          <t xml:space="preserve">Y</t>
        </is>
      </c>
      <c s="8" t="inlineStr" r="J15351">
        <is>
          <t xml:space="preserve"> Jackson</t>
        </is>
      </c>
    </row>
    <row r="15352" ht="20.25" customHeight="0">
      <c s="5" t="inlineStr" r="A15352">
        <is>
          <t xml:space="preserve">70300100</t>
        </is>
      </c>
      <c s="5" t="inlineStr" r="B15352">
        <is>
          <t xml:space="preserve">SHORT TERM PAVEMENT MARKING</t>
        </is>
      </c>
      <c s="5" t="inlineStr" r="C15352">
        <is>
          <t xml:space="preserve">FOOT   </t>
        </is>
      </c>
      <c s="6" r="D15352">
        <v>1874.000</v>
      </c>
      <c s="7" r="E15352">
        <v>9</v>
      </c>
      <c s="8" t="inlineStr" r="F15352">
        <is>
          <t xml:space="preserve">78B22</t>
        </is>
      </c>
      <c s="8" t="inlineStr" r="G15352">
        <is>
          <t xml:space="preserve">155</t>
        </is>
      </c>
      <c s="9" r="H15352">
        <v>1.7500</v>
      </c>
      <c s="8" t="inlineStr" r="I15352">
        <is>
          <t xml:space="preserve"/>
        </is>
      </c>
      <c s="8" t="inlineStr" r="J15352">
        <is>
          <t xml:space="preserve"> Jackson</t>
        </is>
      </c>
    </row>
    <row r="15353" ht="20.25" customHeight="0">
      <c s="5" t="inlineStr" r="A15353">
        <is>
          <t xml:space="preserve">70300100</t>
        </is>
      </c>
      <c s="5" t="inlineStr" r="B15353">
        <is>
          <t xml:space="preserve">SHORT TERM PAVEMENT MARKING</t>
        </is>
      </c>
      <c s="5" t="inlineStr" r="C15353">
        <is>
          <t xml:space="preserve">FOOT   </t>
        </is>
      </c>
      <c s="6" r="D15353">
        <v>1992.000</v>
      </c>
      <c s="7" r="E15353">
        <v>9</v>
      </c>
      <c s="8" t="inlineStr" r="F15353">
        <is>
          <t xml:space="preserve">78B31</t>
        </is>
      </c>
      <c s="8" t="inlineStr" r="G15353">
        <is>
          <t xml:space="preserve">156</t>
        </is>
      </c>
      <c s="9" r="H15353">
        <v>3.1700</v>
      </c>
      <c s="8" t="inlineStr" r="I15353">
        <is>
          <t xml:space="preserve">Y</t>
        </is>
      </c>
      <c s="8" t="inlineStr" r="J15353">
        <is>
          <t xml:space="preserve"> Williamson</t>
        </is>
      </c>
    </row>
    <row r="15354" ht="20.25" customHeight="0">
      <c s="5" t="inlineStr" r="A15354">
        <is>
          <t xml:space="preserve">70300100</t>
        </is>
      </c>
      <c s="5" t="inlineStr" r="B15354">
        <is>
          <t xml:space="preserve">SHORT TERM PAVEMENT MARKING</t>
        </is>
      </c>
      <c s="5" t="inlineStr" r="C15354">
        <is>
          <t xml:space="preserve">FOOT   </t>
        </is>
      </c>
      <c s="6" r="D15354">
        <v>1992.000</v>
      </c>
      <c s="7" r="E15354">
        <v>9</v>
      </c>
      <c s="8" t="inlineStr" r="F15354">
        <is>
          <t xml:space="preserve">78B31</t>
        </is>
      </c>
      <c s="8" t="inlineStr" r="G15354">
        <is>
          <t xml:space="preserve">156</t>
        </is>
      </c>
      <c s="9" r="H15354">
        <v>3.2500</v>
      </c>
      <c s="8" t="inlineStr" r="I15354">
        <is>
          <t xml:space="preserve"/>
        </is>
      </c>
      <c s="8" t="inlineStr" r="J15354">
        <is>
          <t xml:space="preserve"> Williamson</t>
        </is>
      </c>
    </row>
    <row r="15355" ht="20.25" customHeight="0">
      <c s="5" t="inlineStr" r="A15355">
        <is>
          <t xml:space="preserve">70300100</t>
        </is>
      </c>
      <c s="5" t="inlineStr" r="B15355">
        <is>
          <t xml:space="preserve">SHORT TERM PAVEMENT MARKING</t>
        </is>
      </c>
      <c s="5" t="inlineStr" r="C15355">
        <is>
          <t xml:space="preserve">FOOT   </t>
        </is>
      </c>
      <c s="6" r="D15355">
        <v>13656.000</v>
      </c>
      <c s="7" r="E15355">
        <v>3</v>
      </c>
      <c s="8" t="inlineStr" r="F15355">
        <is>
          <t xml:space="preserve">87855</t>
        </is>
      </c>
      <c s="8" t="inlineStr" r="G15355">
        <is>
          <t xml:space="preserve">159</t>
        </is>
      </c>
      <c s="9" r="H15355">
        <v>1.4100</v>
      </c>
      <c s="8" t="inlineStr" r="I15355">
        <is>
          <t xml:space="preserve">Y</t>
        </is>
      </c>
      <c s="8" t="inlineStr" r="J15355">
        <is>
          <t xml:space="preserve"> Bureau</t>
        </is>
      </c>
    </row>
    <row r="15356" ht="20.25" customHeight="0">
      <c s="5" t="inlineStr" r="A15356">
        <is>
          <t xml:space="preserve">70300100</t>
        </is>
      </c>
      <c s="5" t="inlineStr" r="B15356">
        <is>
          <t xml:space="preserve">SHORT TERM PAVEMENT MARKING</t>
        </is>
      </c>
      <c s="5" t="inlineStr" r="C15356">
        <is>
          <t xml:space="preserve">FOOT   </t>
        </is>
      </c>
      <c s="6" r="D15356">
        <v>5004.000</v>
      </c>
      <c s="7" r="E15356">
        <v>3</v>
      </c>
      <c s="8" t="inlineStr" r="F15356">
        <is>
          <t xml:space="preserve">87858</t>
        </is>
      </c>
      <c s="8" t="inlineStr" r="G15356">
        <is>
          <t xml:space="preserve">160</t>
        </is>
      </c>
      <c s="9" r="H15356">
        <v>2.6500</v>
      </c>
      <c s="8" t="inlineStr" r="I15356">
        <is>
          <t xml:space="preserve">Y</t>
        </is>
      </c>
      <c s="8" t="inlineStr" r="J15356">
        <is>
          <t xml:space="preserve"> Iroquois</t>
        </is>
      </c>
    </row>
    <row r="15357" ht="20.25" customHeight="0">
      <c s="5" t="inlineStr" r="A15357">
        <is>
          <t xml:space="preserve">70300100</t>
        </is>
      </c>
      <c s="5" t="inlineStr" r="B15357">
        <is>
          <t xml:space="preserve">SHORT TERM PAVEMENT MARKING</t>
        </is>
      </c>
      <c s="5" t="inlineStr" r="C15357">
        <is>
          <t xml:space="preserve">FOOT   </t>
        </is>
      </c>
      <c s="6" r="D15357">
        <v>3740.000</v>
      </c>
      <c s="7" r="E15357">
        <v>3</v>
      </c>
      <c s="8" t="inlineStr" r="F15357">
        <is>
          <t xml:space="preserve">87860</t>
        </is>
      </c>
      <c s="8" t="inlineStr" r="G15357">
        <is>
          <t xml:space="preserve">161</t>
        </is>
      </c>
      <c s="9" r="H15357">
        <v>0.0100</v>
      </c>
      <c s="8" t="inlineStr" r="I15357">
        <is>
          <t xml:space="preserve">Y</t>
        </is>
      </c>
      <c s="8" t="inlineStr" r="J15357">
        <is>
          <t xml:space="preserve"> Kankakee</t>
        </is>
      </c>
    </row>
    <row r="15358" ht="20.25" customHeight="0">
      <c s="5" t="inlineStr" r="A15358">
        <is>
          <t xml:space="preserve">70300100</t>
        </is>
      </c>
      <c s="5" t="inlineStr" r="B15358">
        <is>
          <t xml:space="preserve">SHORT TERM PAVEMENT MARKING</t>
        </is>
      </c>
      <c s="5" t="inlineStr" r="C15358">
        <is>
          <t xml:space="preserve">FOOT   </t>
        </is>
      </c>
      <c s="6" r="D15358">
        <v>3740.000</v>
      </c>
      <c s="7" r="E15358">
        <v>3</v>
      </c>
      <c s="8" t="inlineStr" r="F15358">
        <is>
          <t xml:space="preserve">87860</t>
        </is>
      </c>
      <c s="8" t="inlineStr" r="G15358">
        <is>
          <t xml:space="preserve">161</t>
        </is>
      </c>
      <c s="9" r="H15358">
        <v>0.0100</v>
      </c>
      <c s="8" t="inlineStr" r="I15358">
        <is>
          <t xml:space="preserve"/>
        </is>
      </c>
      <c s="8" t="inlineStr" r="J15358">
        <is>
          <t xml:space="preserve"> Kankakee</t>
        </is>
      </c>
    </row>
    <row r="15359" ht="20.25" customHeight="0">
      <c s="5" t="inlineStr" r="A15359">
        <is>
          <t xml:space="preserve">70300100</t>
        </is>
      </c>
      <c s="5" t="inlineStr" r="B15359">
        <is>
          <t xml:space="preserve">SHORT TERM PAVEMENT MARKING</t>
        </is>
      </c>
      <c s="5" t="inlineStr" r="C15359">
        <is>
          <t xml:space="preserve">FOOT   </t>
        </is>
      </c>
      <c s="6" r="D15359">
        <v>1183.000</v>
      </c>
      <c s="7" r="E15359">
        <v>3</v>
      </c>
      <c s="8" t="inlineStr" r="F15359">
        <is>
          <t xml:space="preserve">87863</t>
        </is>
      </c>
      <c s="8" t="inlineStr" r="G15359">
        <is>
          <t xml:space="preserve">162</t>
        </is>
      </c>
      <c s="9" r="H15359">
        <v>0.3500</v>
      </c>
      <c s="8" t="inlineStr" r="I15359">
        <is>
          <t xml:space="preserve">Y</t>
        </is>
      </c>
      <c s="8" t="inlineStr" r="J15359">
        <is>
          <t xml:space="preserve"> DeKalb</t>
        </is>
      </c>
    </row>
    <row r="15360" ht="20.25" customHeight="0">
      <c s="5" t="inlineStr" r="A15360">
        <is>
          <t xml:space="preserve">70300100</t>
        </is>
      </c>
      <c s="5" t="inlineStr" r="B15360">
        <is>
          <t xml:space="preserve">SHORT TERM PAVEMENT MARKING</t>
        </is>
      </c>
      <c s="5" t="inlineStr" r="C15360">
        <is>
          <t xml:space="preserve">FOOT   </t>
        </is>
      </c>
      <c s="6" r="D15360">
        <v>4153.000</v>
      </c>
      <c s="7" r="E15360">
        <v>3</v>
      </c>
      <c s="8" t="inlineStr" r="F15360">
        <is>
          <t xml:space="preserve">87885</t>
        </is>
      </c>
      <c s="8" t="inlineStr" r="G15360">
        <is>
          <t xml:space="preserve">166</t>
        </is>
      </c>
      <c s="9" r="H15360">
        <v>0.4000</v>
      </c>
      <c s="8" t="inlineStr" r="I15360">
        <is>
          <t xml:space="preserve">Y</t>
        </is>
      </c>
      <c s="8" t="inlineStr" r="J15360">
        <is>
          <t xml:space="preserve"> DeKalb</t>
        </is>
      </c>
    </row>
    <row r="15361" ht="20.25" customHeight="0">
      <c s="5" t="inlineStr" r="A15361">
        <is>
          <t xml:space="preserve">70300100</t>
        </is>
      </c>
      <c s="5" t="inlineStr" r="B15361">
        <is>
          <t xml:space="preserve">SHORT TERM PAVEMENT MARKING</t>
        </is>
      </c>
      <c s="5" t="inlineStr" r="C15361">
        <is>
          <t xml:space="preserve">FOOT   </t>
        </is>
      </c>
      <c s="6" r="D15361">
        <v>4153.000</v>
      </c>
      <c s="7" r="E15361">
        <v>3</v>
      </c>
      <c s="8" t="inlineStr" r="F15361">
        <is>
          <t xml:space="preserve">87885</t>
        </is>
      </c>
      <c s="8" t="inlineStr" r="G15361">
        <is>
          <t xml:space="preserve">166</t>
        </is>
      </c>
      <c s="9" r="H15361">
        <v>0.9500</v>
      </c>
      <c s="8" t="inlineStr" r="I15361">
        <is>
          <t xml:space="preserve"/>
        </is>
      </c>
      <c s="8" t="inlineStr" r="J15361">
        <is>
          <t xml:space="preserve"> DeKalb</t>
        </is>
      </c>
    </row>
    <row r="15362" ht="20.25" customHeight="0">
      <c s="5" t="inlineStr" r="A15362">
        <is>
          <t xml:space="preserve">70300100</t>
        </is>
      </c>
      <c s="5" t="inlineStr" r="B15362">
        <is>
          <t xml:space="preserve">SHORT TERM PAVEMENT MARKING</t>
        </is>
      </c>
      <c s="5" t="inlineStr" r="C15362">
        <is>
          <t xml:space="preserve">FOOT   </t>
        </is>
      </c>
      <c s="6" r="D15362">
        <v>4928.000</v>
      </c>
      <c s="7" r="E15362">
        <v>4</v>
      </c>
      <c s="8" t="inlineStr" r="F15362">
        <is>
          <t xml:space="preserve">89806</t>
        </is>
      </c>
      <c s="8" t="inlineStr" r="G15362">
        <is>
          <t xml:space="preserve">167</t>
        </is>
      </c>
      <c s="9" r="H15362">
        <v>3.8100</v>
      </c>
      <c s="8" t="inlineStr" r="I15362">
        <is>
          <t xml:space="preserve">Y</t>
        </is>
      </c>
      <c s="8" t="inlineStr" r="J15362">
        <is>
          <t xml:space="preserve"> Knox</t>
        </is>
      </c>
    </row>
    <row r="15363" ht="20.25" customHeight="0">
      <c s="5" t="inlineStr" r="A15363">
        <is>
          <t xml:space="preserve">70300100</t>
        </is>
      </c>
      <c s="5" t="inlineStr" r="B15363">
        <is>
          <t xml:space="preserve">SHORT TERM PAVEMENT MARKING</t>
        </is>
      </c>
      <c s="5" t="inlineStr" r="C15363">
        <is>
          <t xml:space="preserve">FOOT   </t>
        </is>
      </c>
      <c s="6" r="D15363">
        <v>4928.000</v>
      </c>
      <c s="7" r="E15363">
        <v>4</v>
      </c>
      <c s="8" t="inlineStr" r="F15363">
        <is>
          <t xml:space="preserve">89806</t>
        </is>
      </c>
      <c s="8" t="inlineStr" r="G15363">
        <is>
          <t xml:space="preserve">167</t>
        </is>
      </c>
      <c s="9" r="H15363">
        <v>3.2500</v>
      </c>
      <c s="8" t="inlineStr" r="I15363">
        <is>
          <t xml:space="preserve"/>
        </is>
      </c>
      <c s="8" t="inlineStr" r="J15363">
        <is>
          <t xml:space="preserve"> Knox</t>
        </is>
      </c>
    </row>
    <row r="15364" ht="20.25" customHeight="0">
      <c s="5" t="inlineStr" r="A15364">
        <is>
          <t xml:space="preserve">70300100</t>
        </is>
      </c>
      <c s="5" t="inlineStr" r="B15364">
        <is>
          <t xml:space="preserve">SHORT TERM PAVEMENT MARKING</t>
        </is>
      </c>
      <c s="5" t="inlineStr" r="C15364">
        <is>
          <t xml:space="preserve">FOOT   </t>
        </is>
      </c>
      <c s="6" r="D15364">
        <v>1665.000</v>
      </c>
      <c s="7" r="E15364">
        <v>8</v>
      </c>
      <c s="8" t="inlineStr" r="F15364">
        <is>
          <t xml:space="preserve">97834</t>
        </is>
      </c>
      <c s="8" t="inlineStr" r="G15364">
        <is>
          <t xml:space="preserve">230</t>
        </is>
      </c>
      <c s="9" r="H15364">
        <v>2.0000</v>
      </c>
      <c s="8" t="inlineStr" r="I15364">
        <is>
          <t xml:space="preserve">Y</t>
        </is>
      </c>
      <c s="8" t="inlineStr" r="J15364">
        <is>
          <t xml:space="preserve"> St. Clair</t>
        </is>
      </c>
    </row>
    <row r="15365" ht="20.25" customHeight="0">
      <c s="5" t="inlineStr" r="A15365">
        <is>
          <t xml:space="preserve">70300100</t>
        </is>
      </c>
      <c s="5" t="inlineStr" r="B15365">
        <is>
          <t xml:space="preserve">SHORT TERM PAVEMENT MARKING</t>
        </is>
      </c>
      <c s="5" t="inlineStr" r="C15365">
        <is>
          <t xml:space="preserve">FOOT   </t>
        </is>
      </c>
      <c s="6" r="D15365">
        <v>1665.000</v>
      </c>
      <c s="7" r="E15365">
        <v>8</v>
      </c>
      <c s="8" t="inlineStr" r="F15365">
        <is>
          <t xml:space="preserve">97834</t>
        </is>
      </c>
      <c s="8" t="inlineStr" r="G15365">
        <is>
          <t xml:space="preserve">230</t>
        </is>
      </c>
      <c s="9" r="H15365">
        <v>2.0000</v>
      </c>
      <c s="8" t="inlineStr" r="I15365">
        <is>
          <t xml:space="preserve"/>
        </is>
      </c>
      <c s="8" t="inlineStr" r="J15365">
        <is>
          <t xml:space="preserve"> St. Clair</t>
        </is>
      </c>
    </row>
    <row r="15366" ht="20.25" customHeight="0">
      <c s="5" t="inlineStr" r="A15366">
        <is>
          <t xml:space="preserve">70300100</t>
        </is>
      </c>
      <c s="5" t="inlineStr" r="B15366">
        <is>
          <t xml:space="preserve">SHORT TERM PAVEMENT MARKING</t>
        </is>
      </c>
      <c s="5" t="inlineStr" r="C15366">
        <is>
          <t xml:space="preserve">FOOT   </t>
        </is>
      </c>
      <c s="6" r="D15366">
        <v>300.000</v>
      </c>
      <c s="7" r="E15366">
        <v>8</v>
      </c>
      <c s="8" t="inlineStr" r="F15366">
        <is>
          <t xml:space="preserve">97848</t>
        </is>
      </c>
      <c s="8" t="inlineStr" r="G15366">
        <is>
          <t xml:space="preserve">247</t>
        </is>
      </c>
      <c s="9" r="H15366">
        <v>2.0000</v>
      </c>
      <c s="8" t="inlineStr" r="I15366">
        <is>
          <t xml:space="preserve">Y</t>
        </is>
      </c>
      <c s="8" t="inlineStr" r="J15366">
        <is>
          <t xml:space="preserve"> St. Clair</t>
        </is>
      </c>
    </row>
    <row r="15367" ht="20.25" customHeight="0">
      <c s="5" t="inlineStr" r="A15367">
        <is>
          <t xml:space="preserve">70300100</t>
        </is>
      </c>
      <c s="5" t="inlineStr" r="B15367">
        <is>
          <t xml:space="preserve">SHORT TERM PAVEMENT MARKING</t>
        </is>
      </c>
      <c s="5" t="inlineStr" r="C15367">
        <is>
          <t xml:space="preserve">FOOT   </t>
        </is>
      </c>
      <c s="6" r="D15367">
        <v>300.000</v>
      </c>
      <c s="7" r="E15367">
        <v>8</v>
      </c>
      <c s="8" t="inlineStr" r="F15367">
        <is>
          <t xml:space="preserve">97848</t>
        </is>
      </c>
      <c s="8" t="inlineStr" r="G15367">
        <is>
          <t xml:space="preserve">247</t>
        </is>
      </c>
      <c s="9" r="H15367">
        <v>2.1500</v>
      </c>
      <c s="8" t="inlineStr" r="I15367">
        <is>
          <t xml:space="preserve"/>
        </is>
      </c>
      <c s="8" t="inlineStr" r="J15367">
        <is>
          <t xml:space="preserve"> St. Clair</t>
        </is>
      </c>
    </row>
    <row r="15368" ht="20.25" customHeight="0">
      <c s="5" t="inlineStr" r="A15368">
        <is>
          <t xml:space="preserve">70300100</t>
        </is>
      </c>
      <c s="5" t="inlineStr" r="B15368">
        <is>
          <t xml:space="preserve">SHORT TERM PAVEMENT MARKING</t>
        </is>
      </c>
      <c s="5" t="inlineStr" r="C15368">
        <is>
          <t xml:space="preserve">FOOT   </t>
        </is>
      </c>
      <c s="6" r="D15368">
        <v>300.000</v>
      </c>
      <c s="7" r="E15368">
        <v>8</v>
      </c>
      <c s="8" t="inlineStr" r="F15368">
        <is>
          <t xml:space="preserve">97848</t>
        </is>
      </c>
      <c s="8" t="inlineStr" r="G15368">
        <is>
          <t xml:space="preserve">247</t>
        </is>
      </c>
      <c s="9" r="H15368">
        <v>3.1500</v>
      </c>
      <c s="8" t="inlineStr" r="I15368">
        <is>
          <t xml:space="preserve"/>
        </is>
      </c>
      <c s="8" t="inlineStr" r="J15368">
        <is>
          <t xml:space="preserve"> St. Clair</t>
        </is>
      </c>
    </row>
    <row r="15369" ht="20.25" customHeight="0">
      <c s="5" t="inlineStr" r="A15369">
        <is>
          <t xml:space="preserve">70300100</t>
        </is>
      </c>
      <c s="5" t="inlineStr" r="B15369">
        <is>
          <t xml:space="preserve">SHORT TERM PAVEMENT MARKING</t>
        </is>
      </c>
      <c s="5" t="inlineStr" r="C15369">
        <is>
          <t xml:space="preserve">FOOT   </t>
        </is>
      </c>
      <c s="6" r="D15369">
        <v>2120.000</v>
      </c>
      <c s="7" r="E15369">
        <v>8</v>
      </c>
      <c s="8" t="inlineStr" r="F15369">
        <is>
          <t xml:space="preserve">97864</t>
        </is>
      </c>
      <c s="8" t="inlineStr" r="G15369">
        <is>
          <t xml:space="preserve">179</t>
        </is>
      </c>
      <c s="9" r="H15369">
        <v>2.9200</v>
      </c>
      <c s="8" t="inlineStr" r="I15369">
        <is>
          <t xml:space="preserve">Y</t>
        </is>
      </c>
      <c s="8" t="inlineStr" r="J15369">
        <is>
          <t xml:space="preserve"> Monroe</t>
        </is>
      </c>
    </row>
    <row r="15370" ht="20.25" customHeight="0">
      <c s="5" t="inlineStr" r="A15370">
        <is>
          <t xml:space="preserve">70300100</t>
        </is>
      </c>
      <c s="5" t="inlineStr" r="B15370">
        <is>
          <t xml:space="preserve">SHORT TERM PAVEMENT MARKING</t>
        </is>
      </c>
      <c s="5" t="inlineStr" r="C15370">
        <is>
          <t xml:space="preserve">FOOT   </t>
        </is>
      </c>
      <c s="6" r="D15370">
        <v>2535.000</v>
      </c>
      <c s="7" r="E15370">
        <v>9</v>
      </c>
      <c s="8" t="inlineStr" r="F15370">
        <is>
          <t xml:space="preserve">99751</t>
        </is>
      </c>
      <c s="8" t="inlineStr" r="G15370">
        <is>
          <t xml:space="preserve">182</t>
        </is>
      </c>
      <c s="9" r="H15370">
        <v>0.0100</v>
      </c>
      <c s="8" t="inlineStr" r="I15370">
        <is>
          <t xml:space="preserve">Y</t>
        </is>
      </c>
      <c s="8" t="inlineStr" r="J15370">
        <is>
          <t xml:space="preserve"> Alexander</t>
        </is>
      </c>
    </row>
    <row r="15371" ht="20.25" customHeight="0">
      <c s="5" t="inlineStr" r="A15371">
        <is>
          <t xml:space="preserve">70300100</t>
        </is>
      </c>
      <c s="5" t="inlineStr" r="B15371">
        <is>
          <t xml:space="preserve">SHORT TERM PAVEMENT MARKING</t>
        </is>
      </c>
      <c s="5" t="inlineStr" r="C15371">
        <is>
          <t xml:space="preserve">FOOT   </t>
        </is>
      </c>
      <c s="6" r="D15371">
        <v>2894.000</v>
      </c>
      <c s="7" r="E15371">
        <v>9</v>
      </c>
      <c s="8" t="inlineStr" r="F15371">
        <is>
          <t xml:space="preserve">99753</t>
        </is>
      </c>
      <c s="8" t="inlineStr" r="G15371">
        <is>
          <t xml:space="preserve">184</t>
        </is>
      </c>
      <c s="9" r="H15371">
        <v>3.0000</v>
      </c>
      <c s="8" t="inlineStr" r="I15371">
        <is>
          <t xml:space="preserve">Y</t>
        </is>
      </c>
      <c s="8" t="inlineStr" r="J15371">
        <is>
          <t xml:space="preserve"> Gallatin</t>
        </is>
      </c>
    </row>
    <row r="15372" ht="20.25" customHeight="0">
      <c s="5" t="inlineStr" r="A15372">
        <is>
          <t xml:space="preserve">70300100</t>
        </is>
      </c>
      <c s="5" t="inlineStr" r="B15372">
        <is>
          <t xml:space="preserve">SHORT TERM PAVEMENT MARKING</t>
        </is>
      </c>
      <c s="5" t="inlineStr" r="C15372">
        <is>
          <t xml:space="preserve">FOOT   </t>
        </is>
      </c>
      <c s="6" r="D15372">
        <v>2894.000</v>
      </c>
      <c s="7" r="E15372">
        <v>9</v>
      </c>
      <c s="8" t="inlineStr" r="F15372">
        <is>
          <t xml:space="preserve">99753</t>
        </is>
      </c>
      <c s="8" t="inlineStr" r="G15372">
        <is>
          <t xml:space="preserve">184</t>
        </is>
      </c>
      <c s="9" r="H15372">
        <v>2.5500</v>
      </c>
      <c s="8" t="inlineStr" r="I15372">
        <is>
          <t xml:space="preserve"/>
        </is>
      </c>
      <c s="8" t="inlineStr" r="J15372">
        <is>
          <t xml:space="preserve"> Gallatin</t>
        </is>
      </c>
    </row>
    <row r="15373" ht="20.25" customHeight="0">
      <c s="5" t="inlineStr" r="A15373">
        <is>
          <t xml:space="preserve">70300100</t>
        </is>
      </c>
      <c s="5" t="inlineStr" r="B15373">
        <is>
          <t xml:space="preserve">SHORT TERM PAVEMENT MARKING</t>
        </is>
      </c>
      <c s="5" t="inlineStr" r="C15373">
        <is>
          <t xml:space="preserve">FOOT   </t>
        </is>
      </c>
      <c s="6" r="D15373">
        <v>2720.000</v>
      </c>
      <c s="7" r="E15373">
        <v>9</v>
      </c>
      <c s="8" t="inlineStr" r="F15373">
        <is>
          <t xml:space="preserve">99754</t>
        </is>
      </c>
      <c s="8" t="inlineStr" r="G15373">
        <is>
          <t xml:space="preserve">185</t>
        </is>
      </c>
      <c s="9" r="H15373">
        <v>0.9600</v>
      </c>
      <c s="8" t="inlineStr" r="I15373">
        <is>
          <t xml:space="preserve">Y</t>
        </is>
      </c>
      <c s="8" t="inlineStr" r="J15373">
        <is>
          <t xml:space="preserve"> Pope</t>
        </is>
      </c>
    </row>
    <row r="15374" ht="20.25" customHeight="0">
      <c s="5" t="inlineStr" r="A15374">
        <is>
          <t xml:space="preserve">70300100</t>
        </is>
      </c>
      <c s="5" t="inlineStr" r="B15374">
        <is>
          <t xml:space="preserve">SHORT TERM PAVEMENT MARKING</t>
        </is>
      </c>
      <c s="5" t="inlineStr" r="C15374">
        <is>
          <t xml:space="preserve">FOOT   </t>
        </is>
      </c>
      <c s="6" r="D15374">
        <v>2720.000</v>
      </c>
      <c s="7" r="E15374">
        <v>9</v>
      </c>
      <c s="8" t="inlineStr" r="F15374">
        <is>
          <t xml:space="preserve">99754</t>
        </is>
      </c>
      <c s="8" t="inlineStr" r="G15374">
        <is>
          <t xml:space="preserve">185</t>
        </is>
      </c>
      <c s="9" r="H15374">
        <v>2.7500</v>
      </c>
      <c s="8" t="inlineStr" r="I15374">
        <is>
          <t xml:space="preserve"/>
        </is>
      </c>
      <c s="8" t="inlineStr" r="J15374">
        <is>
          <t xml:space="preserve"> Pope</t>
        </is>
      </c>
    </row>
    <row r="15375" ht="20.25" customHeight="0">
      <c s="5" t="inlineStr" r="A15375">
        <is>
          <t xml:space="preserve">70300100</t>
        </is>
      </c>
      <c s="5" t="inlineStr" r="B15375">
        <is>
          <t xml:space="preserve">SHORT TERM PAVEMENT MARKING</t>
        </is>
      </c>
      <c s="5" t="inlineStr" r="C15375">
        <is>
          <t xml:space="preserve">FOOT   </t>
        </is>
      </c>
      <c s="6" r="D15375">
        <v>3800.000</v>
      </c>
      <c s="7" r="E15375">
        <v>9</v>
      </c>
      <c s="8" t="inlineStr" r="F15375">
        <is>
          <t xml:space="preserve">99756</t>
        </is>
      </c>
      <c s="8" t="inlineStr" r="G15375">
        <is>
          <t xml:space="preserve">186</t>
        </is>
      </c>
      <c s="9" r="H15375">
        <v>0.0100</v>
      </c>
      <c s="8" t="inlineStr" r="I15375">
        <is>
          <t xml:space="preserve">Y</t>
        </is>
      </c>
      <c s="8" t="inlineStr" r="J15375">
        <is>
          <t xml:space="preserve"> Williamson</t>
        </is>
      </c>
    </row>
    <row r="15376" ht="20.25" customHeight="0">
      <c s="5" t="inlineStr" r="A15376">
        <is>
          <t xml:space="preserve">70300100</t>
        </is>
      </c>
      <c s="5" t="inlineStr" r="B15376">
        <is>
          <t xml:space="preserve">SHORT TERM PAVEMENT MARKING</t>
        </is>
      </c>
      <c s="5" t="inlineStr" r="C15376">
        <is>
          <t xml:space="preserve">FOOT   </t>
        </is>
      </c>
      <c s="6" r="D15376">
        <v>3800.000</v>
      </c>
      <c s="7" r="E15376">
        <v>9</v>
      </c>
      <c s="8" t="inlineStr" r="F15376">
        <is>
          <t xml:space="preserve">99756</t>
        </is>
      </c>
      <c s="8" t="inlineStr" r="G15376">
        <is>
          <t xml:space="preserve">186</t>
        </is>
      </c>
      <c s="9" r="H15376">
        <v>1.6500</v>
      </c>
      <c s="8" t="inlineStr" r="I15376">
        <is>
          <t xml:space="preserve"/>
        </is>
      </c>
      <c s="8" t="inlineStr" r="J15376">
        <is>
          <t xml:space="preserve"> Williamson</t>
        </is>
      </c>
    </row>
    <row r="15377" ht="20.25" customHeight="0">
      <c s="5" t="inlineStr" r="A15377">
        <is>
          <t xml:space="preserve">70300150</t>
        </is>
      </c>
      <c s="5" t="inlineStr" r="B15377">
        <is>
          <t xml:space="preserve">SHORT TERM PAVEMENT MARKING REMOVAL</t>
        </is>
      </c>
      <c s="5" t="inlineStr" r="C15377">
        <is>
          <t xml:space="preserve">SQ FT  </t>
        </is>
      </c>
      <c s="6" r="D15377">
        <v>714.000</v>
      </c>
      <c s="7" r="E15377">
        <v>1</v>
      </c>
      <c s="8" t="inlineStr" r="F15377">
        <is>
          <t xml:space="preserve">61J86</t>
        </is>
      </c>
      <c s="8" t="inlineStr" r="G15377">
        <is>
          <t xml:space="preserve">241</t>
        </is>
      </c>
      <c s="9" r="H15377">
        <v>4.1800</v>
      </c>
      <c s="8" t="inlineStr" r="I15377">
        <is>
          <t xml:space="preserve">Y</t>
        </is>
      </c>
      <c s="8" t="inlineStr" r="J15377">
        <is>
          <t xml:space="preserve"> Lake</t>
        </is>
      </c>
    </row>
    <row r="15378" ht="20.25" customHeight="0">
      <c s="5" t="inlineStr" r="A15378">
        <is>
          <t xml:space="preserve">70300150</t>
        </is>
      </c>
      <c s="5" t="inlineStr" r="B15378">
        <is>
          <t xml:space="preserve">SHORT TERM PAVEMENT MARKING REMOVAL</t>
        </is>
      </c>
      <c s="5" t="inlineStr" r="C15378">
        <is>
          <t xml:space="preserve">SQ FT  </t>
        </is>
      </c>
      <c s="6" r="D15378">
        <v>714.000</v>
      </c>
      <c s="7" r="E15378">
        <v>1</v>
      </c>
      <c s="8" t="inlineStr" r="F15378">
        <is>
          <t xml:space="preserve">61J86</t>
        </is>
      </c>
      <c s="8" t="inlineStr" r="G15378">
        <is>
          <t xml:space="preserve">241</t>
        </is>
      </c>
      <c s="9" r="H15378">
        <v>0.5000</v>
      </c>
      <c s="8" t="inlineStr" r="I15378">
        <is>
          <t xml:space="preserve"/>
        </is>
      </c>
      <c s="8" t="inlineStr" r="J15378">
        <is>
          <t xml:space="preserve"> Lake</t>
        </is>
      </c>
    </row>
    <row r="15379" ht="20.25" customHeight="0">
      <c s="5" t="inlineStr" r="A15379">
        <is>
          <t xml:space="preserve">70300150</t>
        </is>
      </c>
      <c s="5" t="inlineStr" r="B15379">
        <is>
          <t xml:space="preserve">SHORT TERM PAVEMENT MARKING REMOVAL</t>
        </is>
      </c>
      <c s="5" t="inlineStr" r="C15379">
        <is>
          <t xml:space="preserve">SQ FT  </t>
        </is>
      </c>
      <c s="6" r="D15379">
        <v>714.000</v>
      </c>
      <c s="7" r="E15379">
        <v>1</v>
      </c>
      <c s="8" t="inlineStr" r="F15379">
        <is>
          <t xml:space="preserve">61J86</t>
        </is>
      </c>
      <c s="8" t="inlineStr" r="G15379">
        <is>
          <t xml:space="preserve">241</t>
        </is>
      </c>
      <c s="9" r="H15379">
        <v>0.9100</v>
      </c>
      <c s="8" t="inlineStr" r="I15379">
        <is>
          <t xml:space="preserve"/>
        </is>
      </c>
      <c s="8" t="inlineStr" r="J15379">
        <is>
          <t xml:space="preserve"> Lake</t>
        </is>
      </c>
    </row>
    <row r="15380" ht="20.25" customHeight="0">
      <c s="5" t="inlineStr" r="A15380">
        <is>
          <t xml:space="preserve">70300150</t>
        </is>
      </c>
      <c s="5" t="inlineStr" r="B15380">
        <is>
          <t xml:space="preserve">SHORT TERM PAVEMENT MARKING REMOVAL</t>
        </is>
      </c>
      <c s="5" t="inlineStr" r="C15380">
        <is>
          <t xml:space="preserve">SQ FT  </t>
        </is>
      </c>
      <c s="6" r="D15380">
        <v>714.000</v>
      </c>
      <c s="7" r="E15380">
        <v>1</v>
      </c>
      <c s="8" t="inlineStr" r="F15380">
        <is>
          <t xml:space="preserve">61J86</t>
        </is>
      </c>
      <c s="8" t="inlineStr" r="G15380">
        <is>
          <t xml:space="preserve">241</t>
        </is>
      </c>
      <c s="9" r="H15380">
        <v>1.0000</v>
      </c>
      <c s="8" t="inlineStr" r="I15380">
        <is>
          <t xml:space="preserve"/>
        </is>
      </c>
      <c s="8" t="inlineStr" r="J15380">
        <is>
          <t xml:space="preserve"> Lake</t>
        </is>
      </c>
    </row>
    <row r="15381" ht="20.25" customHeight="0">
      <c s="5" t="inlineStr" r="A15381">
        <is>
          <t xml:space="preserve">70300150</t>
        </is>
      </c>
      <c s="5" t="inlineStr" r="B15381">
        <is>
          <t xml:space="preserve">SHORT TERM PAVEMENT MARKING REMOVAL</t>
        </is>
      </c>
      <c s="5" t="inlineStr" r="C15381">
        <is>
          <t xml:space="preserve">SQ FT  </t>
        </is>
      </c>
      <c s="6" r="D15381">
        <v>714.000</v>
      </c>
      <c s="7" r="E15381">
        <v>1</v>
      </c>
      <c s="8" t="inlineStr" r="F15381">
        <is>
          <t xml:space="preserve">61J86</t>
        </is>
      </c>
      <c s="8" t="inlineStr" r="G15381">
        <is>
          <t xml:space="preserve">241</t>
        </is>
      </c>
      <c s="9" r="H15381">
        <v>2.0000</v>
      </c>
      <c s="8" t="inlineStr" r="I15381">
        <is>
          <t xml:space="preserve"/>
        </is>
      </c>
      <c s="8" t="inlineStr" r="J15381">
        <is>
          <t xml:space="preserve"> Lake</t>
        </is>
      </c>
    </row>
    <row r="15382" ht="20.25" customHeight="0">
      <c s="5" t="inlineStr" r="A15382">
        <is>
          <t xml:space="preserve">70300150</t>
        </is>
      </c>
      <c s="5" t="inlineStr" r="B15382">
        <is>
          <t xml:space="preserve">SHORT TERM PAVEMENT MARKING REMOVAL</t>
        </is>
      </c>
      <c s="5" t="inlineStr" r="C15382">
        <is>
          <t xml:space="preserve">SQ FT  </t>
        </is>
      </c>
      <c s="6" r="D15382">
        <v>10000.000</v>
      </c>
      <c s="7" r="E15382">
        <v>1</v>
      </c>
      <c s="8" t="inlineStr" r="F15382">
        <is>
          <t xml:space="preserve">61L34</t>
        </is>
      </c>
      <c s="8" t="inlineStr" r="G15382">
        <is>
          <t xml:space="preserve">002</t>
        </is>
      </c>
      <c s="9" r="H15382">
        <v>1.2500</v>
      </c>
      <c s="8" t="inlineStr" r="I15382">
        <is>
          <t xml:space="preserve">Y</t>
        </is>
      </c>
      <c s="8" t="inlineStr" r="J15382">
        <is>
          <t xml:space="preserve"> Cook</t>
        </is>
      </c>
    </row>
    <row r="15383" ht="20.25" customHeight="0">
      <c s="5" t="inlineStr" r="A15383">
        <is>
          <t xml:space="preserve">70300150</t>
        </is>
      </c>
      <c s="5" t="inlineStr" r="B15383">
        <is>
          <t xml:space="preserve">SHORT TERM PAVEMENT MARKING REMOVAL</t>
        </is>
      </c>
      <c s="5" t="inlineStr" r="C15383">
        <is>
          <t xml:space="preserve">SQ FT  </t>
        </is>
      </c>
      <c s="6" r="D15383">
        <v>10000.000</v>
      </c>
      <c s="7" r="E15383">
        <v>1</v>
      </c>
      <c s="8" t="inlineStr" r="F15383">
        <is>
          <t xml:space="preserve">61L34</t>
        </is>
      </c>
      <c s="8" t="inlineStr" r="G15383">
        <is>
          <t xml:space="preserve">002</t>
        </is>
      </c>
      <c s="9" r="H15383">
        <v>1.4500</v>
      </c>
      <c s="8" t="inlineStr" r="I15383">
        <is>
          <t xml:space="preserve"/>
        </is>
      </c>
      <c s="8" t="inlineStr" r="J15383">
        <is>
          <t xml:space="preserve"> Cook</t>
        </is>
      </c>
    </row>
    <row r="15384" ht="20.25" customHeight="0">
      <c s="5" t="inlineStr" r="A15384">
        <is>
          <t xml:space="preserve">70300150</t>
        </is>
      </c>
      <c s="5" t="inlineStr" r="B15384">
        <is>
          <t xml:space="preserve">SHORT TERM PAVEMENT MARKING REMOVAL</t>
        </is>
      </c>
      <c s="5" t="inlineStr" r="C15384">
        <is>
          <t xml:space="preserve">SQ FT  </t>
        </is>
      </c>
      <c s="6" r="D15384">
        <v>10000.000</v>
      </c>
      <c s="7" r="E15384">
        <v>1</v>
      </c>
      <c s="8" t="inlineStr" r="F15384">
        <is>
          <t xml:space="preserve">61L34</t>
        </is>
      </c>
      <c s="8" t="inlineStr" r="G15384">
        <is>
          <t xml:space="preserve">002</t>
        </is>
      </c>
      <c s="9" r="H15384">
        <v>1.5000</v>
      </c>
      <c s="8" t="inlineStr" r="I15384">
        <is>
          <t xml:space="preserve"/>
        </is>
      </c>
      <c s="8" t="inlineStr" r="J15384">
        <is>
          <t xml:space="preserve"> Cook</t>
        </is>
      </c>
    </row>
    <row r="15385" ht="20.25" customHeight="0">
      <c s="5" t="inlineStr" r="A15385">
        <is>
          <t xml:space="preserve">70300150</t>
        </is>
      </c>
      <c s="5" t="inlineStr" r="B15385">
        <is>
          <t xml:space="preserve">SHORT TERM PAVEMENT MARKING REMOVAL</t>
        </is>
      </c>
      <c s="5" t="inlineStr" r="C15385">
        <is>
          <t xml:space="preserve">SQ FT  </t>
        </is>
      </c>
      <c s="6" r="D15385">
        <v>10000.000</v>
      </c>
      <c s="7" r="E15385">
        <v>1</v>
      </c>
      <c s="8" t="inlineStr" r="F15385">
        <is>
          <t xml:space="preserve">61L34</t>
        </is>
      </c>
      <c s="8" t="inlineStr" r="G15385">
        <is>
          <t xml:space="preserve">002</t>
        </is>
      </c>
      <c s="9" r="H15385">
        <v>1.7500</v>
      </c>
      <c s="8" t="inlineStr" r="I15385">
        <is>
          <t xml:space="preserve"/>
        </is>
      </c>
      <c s="8" t="inlineStr" r="J15385">
        <is>
          <t xml:space="preserve"> Cook</t>
        </is>
      </c>
    </row>
    <row r="15386" ht="20.25" customHeight="0">
      <c s="5" t="inlineStr" r="A15386">
        <is>
          <t xml:space="preserve">70300150</t>
        </is>
      </c>
      <c s="5" t="inlineStr" r="B15386">
        <is>
          <t xml:space="preserve">SHORT TERM PAVEMENT MARKING REMOVAL</t>
        </is>
      </c>
      <c s="5" t="inlineStr" r="C15386">
        <is>
          <t xml:space="preserve">SQ FT  </t>
        </is>
      </c>
      <c s="6" r="D15386">
        <v>10000.000</v>
      </c>
      <c s="7" r="E15386">
        <v>1</v>
      </c>
      <c s="8" t="inlineStr" r="F15386">
        <is>
          <t xml:space="preserve">61L34</t>
        </is>
      </c>
      <c s="8" t="inlineStr" r="G15386">
        <is>
          <t xml:space="preserve">002</t>
        </is>
      </c>
      <c s="9" r="H15386">
        <v>2.0000</v>
      </c>
      <c s="8" t="inlineStr" r="I15386">
        <is>
          <t xml:space="preserve"/>
        </is>
      </c>
      <c s="8" t="inlineStr" r="J15386">
        <is>
          <t xml:space="preserve"> Cook</t>
        </is>
      </c>
    </row>
    <row r="15387" ht="20.25" customHeight="0">
      <c s="5" t="inlineStr" r="A15387">
        <is>
          <t xml:space="preserve">70300150</t>
        </is>
      </c>
      <c s="5" t="inlineStr" r="B15387">
        <is>
          <t xml:space="preserve">SHORT TERM PAVEMENT MARKING REMOVAL</t>
        </is>
      </c>
      <c s="5" t="inlineStr" r="C15387">
        <is>
          <t xml:space="preserve">SQ FT  </t>
        </is>
      </c>
      <c s="6" r="D15387">
        <v>10000.000</v>
      </c>
      <c s="7" r="E15387">
        <v>1</v>
      </c>
      <c s="8" t="inlineStr" r="F15387">
        <is>
          <t xml:space="preserve">61L34</t>
        </is>
      </c>
      <c s="8" t="inlineStr" r="G15387">
        <is>
          <t xml:space="preserve">002</t>
        </is>
      </c>
      <c s="9" r="H15387">
        <v>2.2000</v>
      </c>
      <c s="8" t="inlineStr" r="I15387">
        <is>
          <t xml:space="preserve"/>
        </is>
      </c>
      <c s="8" t="inlineStr" r="J15387">
        <is>
          <t xml:space="preserve"> Cook</t>
        </is>
      </c>
    </row>
    <row r="15388" ht="20.25" customHeight="0">
      <c s="5" t="inlineStr" r="A15388">
        <is>
          <t xml:space="preserve">70300150</t>
        </is>
      </c>
      <c s="5" t="inlineStr" r="B15388">
        <is>
          <t xml:space="preserve">SHORT TERM PAVEMENT MARKING REMOVAL</t>
        </is>
      </c>
      <c s="5" t="inlineStr" r="C15388">
        <is>
          <t xml:space="preserve">SQ FT  </t>
        </is>
      </c>
      <c s="6" r="D15388">
        <v>10000.000</v>
      </c>
      <c s="7" r="E15388">
        <v>1</v>
      </c>
      <c s="8" t="inlineStr" r="F15388">
        <is>
          <t xml:space="preserve">61L34</t>
        </is>
      </c>
      <c s="8" t="inlineStr" r="G15388">
        <is>
          <t xml:space="preserve">002</t>
        </is>
      </c>
      <c s="9" r="H15388">
        <v>2.3000</v>
      </c>
      <c s="8" t="inlineStr" r="I15388">
        <is>
          <t xml:space="preserve"/>
        </is>
      </c>
      <c s="8" t="inlineStr" r="J15388">
        <is>
          <t xml:space="preserve"> Cook</t>
        </is>
      </c>
    </row>
    <row r="15389" ht="20.25" customHeight="0">
      <c s="5" t="inlineStr" r="A15389">
        <is>
          <t xml:space="preserve">70300150</t>
        </is>
      </c>
      <c s="5" t="inlineStr" r="B15389">
        <is>
          <t xml:space="preserve">SHORT TERM PAVEMENT MARKING REMOVAL</t>
        </is>
      </c>
      <c s="5" t="inlineStr" r="C15389">
        <is>
          <t xml:space="preserve">SQ FT  </t>
        </is>
      </c>
      <c s="6" r="D15389">
        <v>1400.000</v>
      </c>
      <c s="7" r="E15389">
        <v>1</v>
      </c>
      <c s="8" t="inlineStr" r="F15389">
        <is>
          <t xml:space="preserve">61L40</t>
        </is>
      </c>
      <c s="8" t="inlineStr" r="G15389">
        <is>
          <t xml:space="preserve">190</t>
        </is>
      </c>
      <c s="9" r="H15389">
        <v>3.0000</v>
      </c>
      <c s="8" t="inlineStr" r="I15389">
        <is>
          <t xml:space="preserve">Y</t>
        </is>
      </c>
      <c s="8" t="inlineStr" r="J15389">
        <is>
          <t xml:space="preserve"> Kane</t>
        </is>
      </c>
    </row>
    <row r="15390" ht="20.25" customHeight="0">
      <c s="5" t="inlineStr" r="A15390">
        <is>
          <t xml:space="preserve">70300150</t>
        </is>
      </c>
      <c s="5" t="inlineStr" r="B15390">
        <is>
          <t xml:space="preserve">SHORT TERM PAVEMENT MARKING REMOVAL</t>
        </is>
      </c>
      <c s="5" t="inlineStr" r="C15390">
        <is>
          <t xml:space="preserve">SQ FT  </t>
        </is>
      </c>
      <c s="6" r="D15390">
        <v>1400.000</v>
      </c>
      <c s="7" r="E15390">
        <v>1</v>
      </c>
      <c s="8" t="inlineStr" r="F15390">
        <is>
          <t xml:space="preserve">61L40</t>
        </is>
      </c>
      <c s="8" t="inlineStr" r="G15390">
        <is>
          <t xml:space="preserve">190</t>
        </is>
      </c>
      <c s="9" r="H15390">
        <v>2.0000</v>
      </c>
      <c s="8" t="inlineStr" r="I15390">
        <is>
          <t xml:space="preserve"/>
        </is>
      </c>
      <c s="8" t="inlineStr" r="J15390">
        <is>
          <t xml:space="preserve"> Kane</t>
        </is>
      </c>
    </row>
    <row r="15391" ht="20.25" customHeight="0">
      <c s="5" t="inlineStr" r="A15391">
        <is>
          <t xml:space="preserve">70300150</t>
        </is>
      </c>
      <c s="5" t="inlineStr" r="B15391">
        <is>
          <t xml:space="preserve">SHORT TERM PAVEMENT MARKING REMOVAL</t>
        </is>
      </c>
      <c s="5" t="inlineStr" r="C15391">
        <is>
          <t xml:space="preserve">SQ FT  </t>
        </is>
      </c>
      <c s="6" r="D15391">
        <v>1400.000</v>
      </c>
      <c s="7" r="E15391">
        <v>1</v>
      </c>
      <c s="8" t="inlineStr" r="F15391">
        <is>
          <t xml:space="preserve">61L40</t>
        </is>
      </c>
      <c s="8" t="inlineStr" r="G15391">
        <is>
          <t xml:space="preserve">190</t>
        </is>
      </c>
      <c s="9" r="H15391">
        <v>2.0000</v>
      </c>
      <c s="8" t="inlineStr" r="I15391">
        <is>
          <t xml:space="preserve"/>
        </is>
      </c>
      <c s="8" t="inlineStr" r="J15391">
        <is>
          <t xml:space="preserve"> Kane</t>
        </is>
      </c>
    </row>
    <row r="15392" ht="20.25" customHeight="0">
      <c s="5" t="inlineStr" r="A15392">
        <is>
          <t xml:space="preserve">70300150</t>
        </is>
      </c>
      <c s="5" t="inlineStr" r="B15392">
        <is>
          <t xml:space="preserve">SHORT TERM PAVEMENT MARKING REMOVAL</t>
        </is>
      </c>
      <c s="5" t="inlineStr" r="C15392">
        <is>
          <t xml:space="preserve">SQ FT  </t>
        </is>
      </c>
      <c s="6" r="D15392">
        <v>1400.000</v>
      </c>
      <c s="7" r="E15392">
        <v>1</v>
      </c>
      <c s="8" t="inlineStr" r="F15392">
        <is>
          <t xml:space="preserve">61L40</t>
        </is>
      </c>
      <c s="8" t="inlineStr" r="G15392">
        <is>
          <t xml:space="preserve">190</t>
        </is>
      </c>
      <c s="9" r="H15392">
        <v>3.1200</v>
      </c>
      <c s="8" t="inlineStr" r="I15392">
        <is>
          <t xml:space="preserve"/>
        </is>
      </c>
      <c s="8" t="inlineStr" r="J15392">
        <is>
          <t xml:space="preserve"> Kane</t>
        </is>
      </c>
    </row>
    <row r="15393" ht="20.25" customHeight="0">
      <c s="5" t="inlineStr" r="A15393">
        <is>
          <t xml:space="preserve">70300150</t>
        </is>
      </c>
      <c s="5" t="inlineStr" r="B15393">
        <is>
          <t xml:space="preserve">SHORT TERM PAVEMENT MARKING REMOVAL</t>
        </is>
      </c>
      <c s="5" t="inlineStr" r="C15393">
        <is>
          <t xml:space="preserve">SQ FT  </t>
        </is>
      </c>
      <c s="6" r="D15393">
        <v>16789.000</v>
      </c>
      <c s="7" r="E15393">
        <v>1</v>
      </c>
      <c s="8" t="inlineStr" r="F15393">
        <is>
          <t xml:space="preserve">61L50</t>
        </is>
      </c>
      <c s="8" t="inlineStr" r="G15393">
        <is>
          <t xml:space="preserve">003</t>
        </is>
      </c>
      <c s="9" r="H15393">
        <v>0.0100</v>
      </c>
      <c s="8" t="inlineStr" r="I15393">
        <is>
          <t xml:space="preserve">Y</t>
        </is>
      </c>
      <c s="8" t="inlineStr" r="J15393">
        <is>
          <t xml:space="preserve"> McHenry</t>
        </is>
      </c>
    </row>
    <row r="15394" ht="20.25" customHeight="0">
      <c s="5" t="inlineStr" r="A15394">
        <is>
          <t xml:space="preserve">70300150</t>
        </is>
      </c>
      <c s="5" t="inlineStr" r="B15394">
        <is>
          <t xml:space="preserve">SHORT TERM PAVEMENT MARKING REMOVAL</t>
        </is>
      </c>
      <c s="5" t="inlineStr" r="C15394">
        <is>
          <t xml:space="preserve">SQ FT  </t>
        </is>
      </c>
      <c s="6" r="D15394">
        <v>16789.000</v>
      </c>
      <c s="7" r="E15394">
        <v>1</v>
      </c>
      <c s="8" t="inlineStr" r="F15394">
        <is>
          <t xml:space="preserve">61L50</t>
        </is>
      </c>
      <c s="8" t="inlineStr" r="G15394">
        <is>
          <t xml:space="preserve">003</t>
        </is>
      </c>
      <c s="9" r="H15394">
        <v>0.0100</v>
      </c>
      <c s="8" t="inlineStr" r="I15394">
        <is>
          <t xml:space="preserve"/>
        </is>
      </c>
      <c s="8" t="inlineStr" r="J15394">
        <is>
          <t xml:space="preserve"> McHenry</t>
        </is>
      </c>
    </row>
    <row r="15395" ht="20.25" customHeight="0">
      <c s="5" t="inlineStr" r="A15395">
        <is>
          <t xml:space="preserve">70300150</t>
        </is>
      </c>
      <c s="5" t="inlineStr" r="B15395">
        <is>
          <t xml:space="preserve">SHORT TERM PAVEMENT MARKING REMOVAL</t>
        </is>
      </c>
      <c s="5" t="inlineStr" r="C15395">
        <is>
          <t xml:space="preserve">SQ FT  </t>
        </is>
      </c>
      <c s="6" r="D15395">
        <v>16789.000</v>
      </c>
      <c s="7" r="E15395">
        <v>1</v>
      </c>
      <c s="8" t="inlineStr" r="F15395">
        <is>
          <t xml:space="preserve">61L50</t>
        </is>
      </c>
      <c s="8" t="inlineStr" r="G15395">
        <is>
          <t xml:space="preserve">003</t>
        </is>
      </c>
      <c s="9" r="H15395">
        <v>0.0100</v>
      </c>
      <c s="8" t="inlineStr" r="I15395">
        <is>
          <t xml:space="preserve"/>
        </is>
      </c>
      <c s="8" t="inlineStr" r="J15395">
        <is>
          <t xml:space="preserve"> McHenry</t>
        </is>
      </c>
    </row>
    <row r="15396" ht="20.25" customHeight="0">
      <c s="5" t="inlineStr" r="A15396">
        <is>
          <t xml:space="preserve">70300150</t>
        </is>
      </c>
      <c s="5" t="inlineStr" r="B15396">
        <is>
          <t xml:space="preserve">SHORT TERM PAVEMENT MARKING REMOVAL</t>
        </is>
      </c>
      <c s="5" t="inlineStr" r="C15396">
        <is>
          <t xml:space="preserve">SQ FT  </t>
        </is>
      </c>
      <c s="6" r="D15396">
        <v>16789.000</v>
      </c>
      <c s="7" r="E15396">
        <v>1</v>
      </c>
      <c s="8" t="inlineStr" r="F15396">
        <is>
          <t xml:space="preserve">61L50</t>
        </is>
      </c>
      <c s="8" t="inlineStr" r="G15396">
        <is>
          <t xml:space="preserve">003</t>
        </is>
      </c>
      <c s="9" r="H15396">
        <v>0.0100</v>
      </c>
      <c s="8" t="inlineStr" r="I15396">
        <is>
          <t xml:space="preserve"/>
        </is>
      </c>
      <c s="8" t="inlineStr" r="J15396">
        <is>
          <t xml:space="preserve"> McHenry</t>
        </is>
      </c>
    </row>
    <row r="15397" ht="20.25" customHeight="0">
      <c s="5" t="inlineStr" r="A15397">
        <is>
          <t xml:space="preserve">70300150</t>
        </is>
      </c>
      <c s="5" t="inlineStr" r="B15397">
        <is>
          <t xml:space="preserve">SHORT TERM PAVEMENT MARKING REMOVAL</t>
        </is>
      </c>
      <c s="5" t="inlineStr" r="C15397">
        <is>
          <t xml:space="preserve">SQ FT  </t>
        </is>
      </c>
      <c s="6" r="D15397">
        <v>6300.000</v>
      </c>
      <c s="7" r="E15397">
        <v>1</v>
      </c>
      <c s="8" t="inlineStr" r="F15397">
        <is>
          <t xml:space="preserve">61L51</t>
        </is>
      </c>
      <c s="8" t="inlineStr" r="G15397">
        <is>
          <t xml:space="preserve">004</t>
        </is>
      </c>
      <c s="9" r="H15397">
        <v>0.0100</v>
      </c>
      <c s="8" t="inlineStr" r="I15397">
        <is>
          <t xml:space="preserve">Y</t>
        </is>
      </c>
      <c s="8" t="inlineStr" r="J15397">
        <is>
          <t xml:space="preserve"> McHenry</t>
        </is>
      </c>
    </row>
    <row r="15398" ht="20.25" customHeight="0">
      <c s="5" t="inlineStr" r="A15398">
        <is>
          <t xml:space="preserve">70300150</t>
        </is>
      </c>
      <c s="5" t="inlineStr" r="B15398">
        <is>
          <t xml:space="preserve">SHORT TERM PAVEMENT MARKING REMOVAL</t>
        </is>
      </c>
      <c s="5" t="inlineStr" r="C15398">
        <is>
          <t xml:space="preserve">SQ FT  </t>
        </is>
      </c>
      <c s="6" r="D15398">
        <v>6300.000</v>
      </c>
      <c s="7" r="E15398">
        <v>1</v>
      </c>
      <c s="8" t="inlineStr" r="F15398">
        <is>
          <t xml:space="preserve">61L51</t>
        </is>
      </c>
      <c s="8" t="inlineStr" r="G15398">
        <is>
          <t xml:space="preserve">004</t>
        </is>
      </c>
      <c s="9" r="H15398">
        <v>0.0100</v>
      </c>
      <c s="8" t="inlineStr" r="I15398">
        <is>
          <t xml:space="preserve"/>
        </is>
      </c>
      <c s="8" t="inlineStr" r="J15398">
        <is>
          <t xml:space="preserve"> McHenry</t>
        </is>
      </c>
    </row>
    <row r="15399" ht="20.25" customHeight="0">
      <c s="5" t="inlineStr" r="A15399">
        <is>
          <t xml:space="preserve">70300150</t>
        </is>
      </c>
      <c s="5" t="inlineStr" r="B15399">
        <is>
          <t xml:space="preserve">SHORT TERM PAVEMENT MARKING REMOVAL</t>
        </is>
      </c>
      <c s="5" t="inlineStr" r="C15399">
        <is>
          <t xml:space="preserve">SQ FT  </t>
        </is>
      </c>
      <c s="6" r="D15399">
        <v>6300.000</v>
      </c>
      <c s="7" r="E15399">
        <v>1</v>
      </c>
      <c s="8" t="inlineStr" r="F15399">
        <is>
          <t xml:space="preserve">61L51</t>
        </is>
      </c>
      <c s="8" t="inlineStr" r="G15399">
        <is>
          <t xml:space="preserve">004</t>
        </is>
      </c>
      <c s="9" r="H15399">
        <v>0.0100</v>
      </c>
      <c s="8" t="inlineStr" r="I15399">
        <is>
          <t xml:space="preserve"/>
        </is>
      </c>
      <c s="8" t="inlineStr" r="J15399">
        <is>
          <t xml:space="preserve"> McHenry</t>
        </is>
      </c>
    </row>
    <row r="15400" ht="20.25" customHeight="0">
      <c s="5" t="inlineStr" r="A15400">
        <is>
          <t xml:space="preserve">70300150</t>
        </is>
      </c>
      <c s="5" t="inlineStr" r="B15400">
        <is>
          <t xml:space="preserve">SHORT TERM PAVEMENT MARKING REMOVAL</t>
        </is>
      </c>
      <c s="5" t="inlineStr" r="C15400">
        <is>
          <t xml:space="preserve">SQ FT  </t>
        </is>
      </c>
      <c s="6" r="D15400">
        <v>6300.000</v>
      </c>
      <c s="7" r="E15400">
        <v>1</v>
      </c>
      <c s="8" t="inlineStr" r="F15400">
        <is>
          <t xml:space="preserve">61L51</t>
        </is>
      </c>
      <c s="8" t="inlineStr" r="G15400">
        <is>
          <t xml:space="preserve">004</t>
        </is>
      </c>
      <c s="9" r="H15400">
        <v>1.2500</v>
      </c>
      <c s="8" t="inlineStr" r="I15400">
        <is>
          <t xml:space="preserve"/>
        </is>
      </c>
      <c s="8" t="inlineStr" r="J15400">
        <is>
          <t xml:space="preserve"> McHenry</t>
        </is>
      </c>
    </row>
    <row r="15401" ht="20.25" customHeight="0">
      <c s="5" t="inlineStr" r="A15401">
        <is>
          <t xml:space="preserve">70300150</t>
        </is>
      </c>
      <c s="5" t="inlineStr" r="B15401">
        <is>
          <t xml:space="preserve">SHORT TERM PAVEMENT MARKING REMOVAL</t>
        </is>
      </c>
      <c s="5" t="inlineStr" r="C15401">
        <is>
          <t xml:space="preserve">SQ FT  </t>
        </is>
      </c>
      <c s="6" r="D15401">
        <v>4367.000</v>
      </c>
      <c s="7" r="E15401">
        <v>1</v>
      </c>
      <c s="8" t="inlineStr" r="F15401">
        <is>
          <t xml:space="preserve">61L53</t>
        </is>
      </c>
      <c s="8" t="inlineStr" r="G15401">
        <is>
          <t xml:space="preserve">006</t>
        </is>
      </c>
      <c s="9" r="H15401">
        <v>0.0100</v>
      </c>
      <c s="8" t="inlineStr" r="I15401">
        <is>
          <t xml:space="preserve">Y</t>
        </is>
      </c>
      <c s="8" t="inlineStr" r="J15401">
        <is>
          <t xml:space="preserve"> Cook</t>
        </is>
      </c>
    </row>
    <row r="15402" ht="20.25" customHeight="0">
      <c s="5" t="inlineStr" r="A15402">
        <is>
          <t xml:space="preserve">70300150</t>
        </is>
      </c>
      <c s="5" t="inlineStr" r="B15402">
        <is>
          <t xml:space="preserve">SHORT TERM PAVEMENT MARKING REMOVAL</t>
        </is>
      </c>
      <c s="5" t="inlineStr" r="C15402">
        <is>
          <t xml:space="preserve">SQ FT  </t>
        </is>
      </c>
      <c s="6" r="D15402">
        <v>4367.000</v>
      </c>
      <c s="7" r="E15402">
        <v>1</v>
      </c>
      <c s="8" t="inlineStr" r="F15402">
        <is>
          <t xml:space="preserve">61L53</t>
        </is>
      </c>
      <c s="8" t="inlineStr" r="G15402">
        <is>
          <t xml:space="preserve">006</t>
        </is>
      </c>
      <c s="9" r="H15402">
        <v>0.0100</v>
      </c>
      <c s="8" t="inlineStr" r="I15402">
        <is>
          <t xml:space="preserve"/>
        </is>
      </c>
      <c s="8" t="inlineStr" r="J15402">
        <is>
          <t xml:space="preserve"> Cook</t>
        </is>
      </c>
    </row>
    <row r="15403" ht="20.25" customHeight="0">
      <c s="5" t="inlineStr" r="A15403">
        <is>
          <t xml:space="preserve">70300150</t>
        </is>
      </c>
      <c s="5" t="inlineStr" r="B15403">
        <is>
          <t xml:space="preserve">SHORT TERM PAVEMENT MARKING REMOVAL</t>
        </is>
      </c>
      <c s="5" t="inlineStr" r="C15403">
        <is>
          <t xml:space="preserve">SQ FT  </t>
        </is>
      </c>
      <c s="6" r="D15403">
        <v>600.000</v>
      </c>
      <c s="7" r="E15403">
        <v>1</v>
      </c>
      <c s="8" t="inlineStr" r="F15403">
        <is>
          <t xml:space="preserve">61L59</t>
        </is>
      </c>
      <c s="8" t="inlineStr" r="G15403">
        <is>
          <t xml:space="preserve">007</t>
        </is>
      </c>
      <c s="9" r="H15403">
        <v>4.0000</v>
      </c>
      <c s="8" t="inlineStr" r="I15403">
        <is>
          <t xml:space="preserve">Y</t>
        </is>
      </c>
      <c s="8" t="inlineStr" r="J15403">
        <is>
          <t xml:space="preserve"> Kane</t>
        </is>
      </c>
    </row>
    <row r="15404" ht="20.25" customHeight="0">
      <c s="5" t="inlineStr" r="A15404">
        <is>
          <t xml:space="preserve">70300150</t>
        </is>
      </c>
      <c s="5" t="inlineStr" r="B15404">
        <is>
          <t xml:space="preserve">SHORT TERM PAVEMENT MARKING REMOVAL</t>
        </is>
      </c>
      <c s="5" t="inlineStr" r="C15404">
        <is>
          <t xml:space="preserve">SQ FT  </t>
        </is>
      </c>
      <c s="6" r="D15404">
        <v>600.000</v>
      </c>
      <c s="7" r="E15404">
        <v>1</v>
      </c>
      <c s="8" t="inlineStr" r="F15404">
        <is>
          <t xml:space="preserve">61L59</t>
        </is>
      </c>
      <c s="8" t="inlineStr" r="G15404">
        <is>
          <t xml:space="preserve">007</t>
        </is>
      </c>
      <c s="9" r="H15404">
        <v>0.0100</v>
      </c>
      <c s="8" t="inlineStr" r="I15404">
        <is>
          <t xml:space="preserve"/>
        </is>
      </c>
      <c s="8" t="inlineStr" r="J15404">
        <is>
          <t xml:space="preserve"> Kane</t>
        </is>
      </c>
    </row>
    <row r="15405" ht="20.25" customHeight="0">
      <c s="5" t="inlineStr" r="A15405">
        <is>
          <t xml:space="preserve">70300150</t>
        </is>
      </c>
      <c s="5" t="inlineStr" r="B15405">
        <is>
          <t xml:space="preserve">SHORT TERM PAVEMENT MARKING REMOVAL</t>
        </is>
      </c>
      <c s="5" t="inlineStr" r="C15405">
        <is>
          <t xml:space="preserve">SQ FT  </t>
        </is>
      </c>
      <c s="6" r="D15405">
        <v>600.000</v>
      </c>
      <c s="7" r="E15405">
        <v>1</v>
      </c>
      <c s="8" t="inlineStr" r="F15405">
        <is>
          <t xml:space="preserve">61L59</t>
        </is>
      </c>
      <c s="8" t="inlineStr" r="G15405">
        <is>
          <t xml:space="preserve">007</t>
        </is>
      </c>
      <c s="9" r="H15405">
        <v>0.0100</v>
      </c>
      <c s="8" t="inlineStr" r="I15405">
        <is>
          <t xml:space="preserve"/>
        </is>
      </c>
      <c s="8" t="inlineStr" r="J15405">
        <is>
          <t xml:space="preserve"> Kane</t>
        </is>
      </c>
    </row>
    <row r="15406" ht="20.25" customHeight="0">
      <c s="5" t="inlineStr" r="A15406">
        <is>
          <t xml:space="preserve">70300150</t>
        </is>
      </c>
      <c s="5" t="inlineStr" r="B15406">
        <is>
          <t xml:space="preserve">SHORT TERM PAVEMENT MARKING REMOVAL</t>
        </is>
      </c>
      <c s="5" t="inlineStr" r="C15406">
        <is>
          <t xml:space="preserve">SQ FT  </t>
        </is>
      </c>
      <c s="6" r="D15406">
        <v>600.000</v>
      </c>
      <c s="7" r="E15406">
        <v>1</v>
      </c>
      <c s="8" t="inlineStr" r="F15406">
        <is>
          <t xml:space="preserve">61L59</t>
        </is>
      </c>
      <c s="8" t="inlineStr" r="G15406">
        <is>
          <t xml:space="preserve">007</t>
        </is>
      </c>
      <c s="9" r="H15406">
        <v>3.0000</v>
      </c>
      <c s="8" t="inlineStr" r="I15406">
        <is>
          <t xml:space="preserve"/>
        </is>
      </c>
      <c s="8" t="inlineStr" r="J15406">
        <is>
          <t xml:space="preserve"> Kane</t>
        </is>
      </c>
    </row>
    <row r="15407" ht="20.25" customHeight="0">
      <c s="5" t="inlineStr" r="A15407">
        <is>
          <t xml:space="preserve">70300150</t>
        </is>
      </c>
      <c s="5" t="inlineStr" r="B15407">
        <is>
          <t xml:space="preserve">SHORT TERM PAVEMENT MARKING REMOVAL</t>
        </is>
      </c>
      <c s="5" t="inlineStr" r="C15407">
        <is>
          <t xml:space="preserve">SQ FT  </t>
        </is>
      </c>
      <c s="6" r="D15407">
        <v>1418.000</v>
      </c>
      <c s="7" r="E15407">
        <v>1</v>
      </c>
      <c s="8" t="inlineStr" r="F15407">
        <is>
          <t xml:space="preserve">61L60</t>
        </is>
      </c>
      <c s="8" t="inlineStr" r="G15407">
        <is>
          <t xml:space="preserve">008</t>
        </is>
      </c>
      <c s="9" r="H15407">
        <v>0.1000</v>
      </c>
      <c s="8" t="inlineStr" r="I15407">
        <is>
          <t xml:space="preserve">Y</t>
        </is>
      </c>
      <c s="8" t="inlineStr" r="J15407">
        <is>
          <t xml:space="preserve"> Kane</t>
        </is>
      </c>
    </row>
    <row r="15408" ht="20.25" customHeight="0">
      <c s="5" t="inlineStr" r="A15408">
        <is>
          <t xml:space="preserve">70300150</t>
        </is>
      </c>
      <c s="5" t="inlineStr" r="B15408">
        <is>
          <t xml:space="preserve">SHORT TERM PAVEMENT MARKING REMOVAL</t>
        </is>
      </c>
      <c s="5" t="inlineStr" r="C15408">
        <is>
          <t xml:space="preserve">SQ FT  </t>
        </is>
      </c>
      <c s="6" r="D15408">
        <v>1418.000</v>
      </c>
      <c s="7" r="E15408">
        <v>1</v>
      </c>
      <c s="8" t="inlineStr" r="F15408">
        <is>
          <t xml:space="preserve">61L60</t>
        </is>
      </c>
      <c s="8" t="inlineStr" r="G15408">
        <is>
          <t xml:space="preserve">008</t>
        </is>
      </c>
      <c s="9" r="H15408">
        <v>0.0100</v>
      </c>
      <c s="8" t="inlineStr" r="I15408">
        <is>
          <t xml:space="preserve"/>
        </is>
      </c>
      <c s="8" t="inlineStr" r="J15408">
        <is>
          <t xml:space="preserve"> Kane</t>
        </is>
      </c>
    </row>
    <row r="15409" ht="20.25" customHeight="0">
      <c s="5" t="inlineStr" r="A15409">
        <is>
          <t xml:space="preserve">70300150</t>
        </is>
      </c>
      <c s="5" t="inlineStr" r="B15409">
        <is>
          <t xml:space="preserve">SHORT TERM PAVEMENT MARKING REMOVAL</t>
        </is>
      </c>
      <c s="5" t="inlineStr" r="C15409">
        <is>
          <t xml:space="preserve">SQ FT  </t>
        </is>
      </c>
      <c s="6" r="D15409">
        <v>1418.000</v>
      </c>
      <c s="7" r="E15409">
        <v>1</v>
      </c>
      <c s="8" t="inlineStr" r="F15409">
        <is>
          <t xml:space="preserve">61L60</t>
        </is>
      </c>
      <c s="8" t="inlineStr" r="G15409">
        <is>
          <t xml:space="preserve">008</t>
        </is>
      </c>
      <c s="9" r="H15409">
        <v>0.0100</v>
      </c>
      <c s="8" t="inlineStr" r="I15409">
        <is>
          <t xml:space="preserve"/>
        </is>
      </c>
      <c s="8" t="inlineStr" r="J15409">
        <is>
          <t xml:space="preserve"> Kane</t>
        </is>
      </c>
    </row>
    <row r="15410" ht="20.25" customHeight="0">
      <c s="5" t="inlineStr" r="A15410">
        <is>
          <t xml:space="preserve">70300150</t>
        </is>
      </c>
      <c s="5" t="inlineStr" r="B15410">
        <is>
          <t xml:space="preserve">SHORT TERM PAVEMENT MARKING REMOVAL</t>
        </is>
      </c>
      <c s="5" t="inlineStr" r="C15410">
        <is>
          <t xml:space="preserve">SQ FT  </t>
        </is>
      </c>
      <c s="6" r="D15410">
        <v>1418.000</v>
      </c>
      <c s="7" r="E15410">
        <v>1</v>
      </c>
      <c s="8" t="inlineStr" r="F15410">
        <is>
          <t xml:space="preserve">61L60</t>
        </is>
      </c>
      <c s="8" t="inlineStr" r="G15410">
        <is>
          <t xml:space="preserve">008</t>
        </is>
      </c>
      <c s="9" r="H15410">
        <v>0.0100</v>
      </c>
      <c s="8" t="inlineStr" r="I15410">
        <is>
          <t xml:space="preserve"/>
        </is>
      </c>
      <c s="8" t="inlineStr" r="J15410">
        <is>
          <t xml:space="preserve"> Kane</t>
        </is>
      </c>
    </row>
    <row r="15411" ht="20.25" customHeight="0">
      <c s="5" t="inlineStr" r="A15411">
        <is>
          <t xml:space="preserve">70300150</t>
        </is>
      </c>
      <c s="5" t="inlineStr" r="B15411">
        <is>
          <t xml:space="preserve">SHORT TERM PAVEMENT MARKING REMOVAL</t>
        </is>
      </c>
      <c s="5" t="inlineStr" r="C15411">
        <is>
          <t xml:space="preserve">SQ FT  </t>
        </is>
      </c>
      <c s="6" r="D15411">
        <v>3043.000</v>
      </c>
      <c s="7" r="E15411">
        <v>1</v>
      </c>
      <c s="8" t="inlineStr" r="F15411">
        <is>
          <t xml:space="preserve">61L62</t>
        </is>
      </c>
      <c s="8" t="inlineStr" r="G15411">
        <is>
          <t xml:space="preserve">009</t>
        </is>
      </c>
      <c s="9" r="H15411">
        <v>0.0100</v>
      </c>
      <c s="8" t="inlineStr" r="I15411">
        <is>
          <t xml:space="preserve">Y</t>
        </is>
      </c>
      <c s="8" t="inlineStr" r="J15411">
        <is>
          <t xml:space="preserve"> Cook</t>
        </is>
      </c>
    </row>
    <row r="15412" ht="20.25" customHeight="0">
      <c s="5" t="inlineStr" r="A15412">
        <is>
          <t xml:space="preserve">70300150</t>
        </is>
      </c>
      <c s="5" t="inlineStr" r="B15412">
        <is>
          <t xml:space="preserve">SHORT TERM PAVEMENT MARKING REMOVAL</t>
        </is>
      </c>
      <c s="5" t="inlineStr" r="C15412">
        <is>
          <t xml:space="preserve">SQ FT  </t>
        </is>
      </c>
      <c s="6" r="D15412">
        <v>3043.000</v>
      </c>
      <c s="7" r="E15412">
        <v>1</v>
      </c>
      <c s="8" t="inlineStr" r="F15412">
        <is>
          <t xml:space="preserve">61L62</t>
        </is>
      </c>
      <c s="8" t="inlineStr" r="G15412">
        <is>
          <t xml:space="preserve">009</t>
        </is>
      </c>
      <c s="9" r="H15412">
        <v>0.0100</v>
      </c>
      <c s="8" t="inlineStr" r="I15412">
        <is>
          <t xml:space="preserve"/>
        </is>
      </c>
      <c s="8" t="inlineStr" r="J15412">
        <is>
          <t xml:space="preserve"> Cook</t>
        </is>
      </c>
    </row>
    <row r="15413" ht="20.25" customHeight="0">
      <c s="5" t="inlineStr" r="A15413">
        <is>
          <t xml:space="preserve">70300150</t>
        </is>
      </c>
      <c s="5" t="inlineStr" r="B15413">
        <is>
          <t xml:space="preserve">SHORT TERM PAVEMENT MARKING REMOVAL</t>
        </is>
      </c>
      <c s="5" t="inlineStr" r="C15413">
        <is>
          <t xml:space="preserve">SQ FT  </t>
        </is>
      </c>
      <c s="6" r="D15413">
        <v>3043.000</v>
      </c>
      <c s="7" r="E15413">
        <v>1</v>
      </c>
      <c s="8" t="inlineStr" r="F15413">
        <is>
          <t xml:space="preserve">61L62</t>
        </is>
      </c>
      <c s="8" t="inlineStr" r="G15413">
        <is>
          <t xml:space="preserve">009</t>
        </is>
      </c>
      <c s="9" r="H15413">
        <v>0.0100</v>
      </c>
      <c s="8" t="inlineStr" r="I15413">
        <is>
          <t xml:space="preserve"/>
        </is>
      </c>
      <c s="8" t="inlineStr" r="J15413">
        <is>
          <t xml:space="preserve"> Cook</t>
        </is>
      </c>
    </row>
    <row r="15414" ht="20.25" customHeight="0">
      <c s="5" t="inlineStr" r="A15414">
        <is>
          <t xml:space="preserve">70300150</t>
        </is>
      </c>
      <c s="5" t="inlineStr" r="B15414">
        <is>
          <t xml:space="preserve">SHORT TERM PAVEMENT MARKING REMOVAL</t>
        </is>
      </c>
      <c s="5" t="inlineStr" r="C15414">
        <is>
          <t xml:space="preserve">SQ FT  </t>
        </is>
      </c>
      <c s="6" r="D15414">
        <v>3043.000</v>
      </c>
      <c s="7" r="E15414">
        <v>1</v>
      </c>
      <c s="8" t="inlineStr" r="F15414">
        <is>
          <t xml:space="preserve">61L62</t>
        </is>
      </c>
      <c s="8" t="inlineStr" r="G15414">
        <is>
          <t xml:space="preserve">009</t>
        </is>
      </c>
      <c s="9" r="H15414">
        <v>1.0000</v>
      </c>
      <c s="8" t="inlineStr" r="I15414">
        <is>
          <t xml:space="preserve"/>
        </is>
      </c>
      <c s="8" t="inlineStr" r="J15414">
        <is>
          <t xml:space="preserve"> Cook</t>
        </is>
      </c>
    </row>
    <row r="15415" ht="20.25" customHeight="0">
      <c s="5" t="inlineStr" r="A15415">
        <is>
          <t xml:space="preserve">70300150</t>
        </is>
      </c>
      <c s="5" t="inlineStr" r="B15415">
        <is>
          <t xml:space="preserve">SHORT TERM PAVEMENT MARKING REMOVAL</t>
        </is>
      </c>
      <c s="5" t="inlineStr" r="C15415">
        <is>
          <t xml:space="preserve">SQ FT  </t>
        </is>
      </c>
      <c s="6" r="D15415">
        <v>672.000</v>
      </c>
      <c s="7" r="E15415">
        <v>1</v>
      </c>
      <c s="8" t="inlineStr" r="F15415">
        <is>
          <t xml:space="preserve">61L63</t>
        </is>
      </c>
      <c s="8" t="inlineStr" r="G15415">
        <is>
          <t xml:space="preserve">010</t>
        </is>
      </c>
      <c s="9" r="H15415">
        <v>0.0100</v>
      </c>
      <c s="8" t="inlineStr" r="I15415">
        <is>
          <t xml:space="preserve">Y</t>
        </is>
      </c>
      <c s="8" t="inlineStr" r="J15415">
        <is>
          <t xml:space="preserve"> Cook</t>
        </is>
      </c>
    </row>
    <row r="15416" ht="20.25" customHeight="0">
      <c s="5" t="inlineStr" r="A15416">
        <is>
          <t xml:space="preserve">70300150</t>
        </is>
      </c>
      <c s="5" t="inlineStr" r="B15416">
        <is>
          <t xml:space="preserve">SHORT TERM PAVEMENT MARKING REMOVAL</t>
        </is>
      </c>
      <c s="5" t="inlineStr" r="C15416">
        <is>
          <t xml:space="preserve">SQ FT  </t>
        </is>
      </c>
      <c s="6" r="D15416">
        <v>672.000</v>
      </c>
      <c s="7" r="E15416">
        <v>1</v>
      </c>
      <c s="8" t="inlineStr" r="F15416">
        <is>
          <t xml:space="preserve">61L63</t>
        </is>
      </c>
      <c s="8" t="inlineStr" r="G15416">
        <is>
          <t xml:space="preserve">010</t>
        </is>
      </c>
      <c s="9" r="H15416">
        <v>0.0100</v>
      </c>
      <c s="8" t="inlineStr" r="I15416">
        <is>
          <t xml:space="preserve"/>
        </is>
      </c>
      <c s="8" t="inlineStr" r="J15416">
        <is>
          <t xml:space="preserve"> Cook</t>
        </is>
      </c>
    </row>
    <row r="15417" ht="20.25" customHeight="0">
      <c s="5" t="inlineStr" r="A15417">
        <is>
          <t xml:space="preserve">70300150</t>
        </is>
      </c>
      <c s="5" t="inlineStr" r="B15417">
        <is>
          <t xml:space="preserve">SHORT TERM PAVEMENT MARKING REMOVAL</t>
        </is>
      </c>
      <c s="5" t="inlineStr" r="C15417">
        <is>
          <t xml:space="preserve">SQ FT  </t>
        </is>
      </c>
      <c s="6" r="D15417">
        <v>672.000</v>
      </c>
      <c s="7" r="E15417">
        <v>1</v>
      </c>
      <c s="8" t="inlineStr" r="F15417">
        <is>
          <t xml:space="preserve">61L63</t>
        </is>
      </c>
      <c s="8" t="inlineStr" r="G15417">
        <is>
          <t xml:space="preserve">010</t>
        </is>
      </c>
      <c s="9" r="H15417">
        <v>1.5000</v>
      </c>
      <c s="8" t="inlineStr" r="I15417">
        <is>
          <t xml:space="preserve"/>
        </is>
      </c>
      <c s="8" t="inlineStr" r="J15417">
        <is>
          <t xml:space="preserve"> Cook</t>
        </is>
      </c>
    </row>
    <row r="15418" ht="20.25" customHeight="0">
      <c s="5" t="inlineStr" r="A15418">
        <is>
          <t xml:space="preserve">70300150</t>
        </is>
      </c>
      <c s="5" t="inlineStr" r="B15418">
        <is>
          <t xml:space="preserve">SHORT TERM PAVEMENT MARKING REMOVAL</t>
        </is>
      </c>
      <c s="5" t="inlineStr" r="C15418">
        <is>
          <t xml:space="preserve">SQ FT  </t>
        </is>
      </c>
      <c s="6" r="D15418">
        <v>672.000</v>
      </c>
      <c s="7" r="E15418">
        <v>1</v>
      </c>
      <c s="8" t="inlineStr" r="F15418">
        <is>
          <t xml:space="preserve">61L63</t>
        </is>
      </c>
      <c s="8" t="inlineStr" r="G15418">
        <is>
          <t xml:space="preserve">010</t>
        </is>
      </c>
      <c s="9" r="H15418">
        <v>2.0000</v>
      </c>
      <c s="8" t="inlineStr" r="I15418">
        <is>
          <t xml:space="preserve"/>
        </is>
      </c>
      <c s="8" t="inlineStr" r="J15418">
        <is>
          <t xml:space="preserve"> Cook</t>
        </is>
      </c>
    </row>
    <row r="15419" ht="20.25" customHeight="0">
      <c s="5" t="inlineStr" r="A15419">
        <is>
          <t xml:space="preserve">70300150</t>
        </is>
      </c>
      <c s="5" t="inlineStr" r="B15419">
        <is>
          <t xml:space="preserve">SHORT TERM PAVEMENT MARKING REMOVAL</t>
        </is>
      </c>
      <c s="5" t="inlineStr" r="C15419">
        <is>
          <t xml:space="preserve">SQ FT  </t>
        </is>
      </c>
      <c s="6" r="D15419">
        <v>1939.000</v>
      </c>
      <c s="7" r="E15419">
        <v>1</v>
      </c>
      <c s="8" t="inlineStr" r="F15419">
        <is>
          <t xml:space="preserve">61L64</t>
        </is>
      </c>
      <c s="8" t="inlineStr" r="G15419">
        <is>
          <t xml:space="preserve">011</t>
        </is>
      </c>
      <c s="9" r="H15419">
        <v>0.0100</v>
      </c>
      <c s="8" t="inlineStr" r="I15419">
        <is>
          <t xml:space="preserve">Y</t>
        </is>
      </c>
      <c s="8" t="inlineStr" r="J15419">
        <is>
          <t xml:space="preserve"> Cook</t>
        </is>
      </c>
    </row>
    <row r="15420" ht="20.25" customHeight="0">
      <c s="5" t="inlineStr" r="A15420">
        <is>
          <t xml:space="preserve">70300150</t>
        </is>
      </c>
      <c s="5" t="inlineStr" r="B15420">
        <is>
          <t xml:space="preserve">SHORT TERM PAVEMENT MARKING REMOVAL</t>
        </is>
      </c>
      <c s="5" t="inlineStr" r="C15420">
        <is>
          <t xml:space="preserve">SQ FT  </t>
        </is>
      </c>
      <c s="6" r="D15420">
        <v>1939.000</v>
      </c>
      <c s="7" r="E15420">
        <v>1</v>
      </c>
      <c s="8" t="inlineStr" r="F15420">
        <is>
          <t xml:space="preserve">61L64</t>
        </is>
      </c>
      <c s="8" t="inlineStr" r="G15420">
        <is>
          <t xml:space="preserve">011</t>
        </is>
      </c>
      <c s="9" r="H15420">
        <v>0.0100</v>
      </c>
      <c s="8" t="inlineStr" r="I15420">
        <is>
          <t xml:space="preserve"/>
        </is>
      </c>
      <c s="8" t="inlineStr" r="J15420">
        <is>
          <t xml:space="preserve"> Cook</t>
        </is>
      </c>
    </row>
    <row r="15421" ht="20.25" customHeight="0">
      <c s="5" t="inlineStr" r="A15421">
        <is>
          <t xml:space="preserve">70300150</t>
        </is>
      </c>
      <c s="5" t="inlineStr" r="B15421">
        <is>
          <t xml:space="preserve">SHORT TERM PAVEMENT MARKING REMOVAL</t>
        </is>
      </c>
      <c s="5" t="inlineStr" r="C15421">
        <is>
          <t xml:space="preserve">SQ FT  </t>
        </is>
      </c>
      <c s="6" r="D15421">
        <v>1939.000</v>
      </c>
      <c s="7" r="E15421">
        <v>1</v>
      </c>
      <c s="8" t="inlineStr" r="F15421">
        <is>
          <t xml:space="preserve">61L64</t>
        </is>
      </c>
      <c s="8" t="inlineStr" r="G15421">
        <is>
          <t xml:space="preserve">011</t>
        </is>
      </c>
      <c s="9" r="H15421">
        <v>0.0100</v>
      </c>
      <c s="8" t="inlineStr" r="I15421">
        <is>
          <t xml:space="preserve"/>
        </is>
      </c>
      <c s="8" t="inlineStr" r="J15421">
        <is>
          <t xml:space="preserve"> Cook</t>
        </is>
      </c>
    </row>
    <row r="15422" ht="20.25" customHeight="0">
      <c s="5" t="inlineStr" r="A15422">
        <is>
          <t xml:space="preserve">70300150</t>
        </is>
      </c>
      <c s="5" t="inlineStr" r="B15422">
        <is>
          <t xml:space="preserve">SHORT TERM PAVEMENT MARKING REMOVAL</t>
        </is>
      </c>
      <c s="5" t="inlineStr" r="C15422">
        <is>
          <t xml:space="preserve">SQ FT  </t>
        </is>
      </c>
      <c s="6" r="D15422">
        <v>1939.000</v>
      </c>
      <c s="7" r="E15422">
        <v>1</v>
      </c>
      <c s="8" t="inlineStr" r="F15422">
        <is>
          <t xml:space="preserve">61L64</t>
        </is>
      </c>
      <c s="8" t="inlineStr" r="G15422">
        <is>
          <t xml:space="preserve">011</t>
        </is>
      </c>
      <c s="9" r="H15422">
        <v>0.0100</v>
      </c>
      <c s="8" t="inlineStr" r="I15422">
        <is>
          <t xml:space="preserve"/>
        </is>
      </c>
      <c s="8" t="inlineStr" r="J15422">
        <is>
          <t xml:space="preserve"> Cook</t>
        </is>
      </c>
    </row>
    <row r="15423" ht="20.25" customHeight="0">
      <c s="5" t="inlineStr" r="A15423">
        <is>
          <t xml:space="preserve">70300150</t>
        </is>
      </c>
      <c s="5" t="inlineStr" r="B15423">
        <is>
          <t xml:space="preserve">SHORT TERM PAVEMENT MARKING REMOVAL</t>
        </is>
      </c>
      <c s="5" t="inlineStr" r="C15423">
        <is>
          <t xml:space="preserve">SQ FT  </t>
        </is>
      </c>
      <c s="6" r="D15423">
        <v>6050.000</v>
      </c>
      <c s="7" r="E15423">
        <v>1</v>
      </c>
      <c s="8" t="inlineStr" r="F15423">
        <is>
          <t xml:space="preserve">61L65</t>
        </is>
      </c>
      <c s="8" t="inlineStr" r="G15423">
        <is>
          <t xml:space="preserve">012</t>
        </is>
      </c>
      <c s="9" r="H15423">
        <v>0.1000</v>
      </c>
      <c s="8" t="inlineStr" r="I15423">
        <is>
          <t xml:space="preserve">Y</t>
        </is>
      </c>
      <c s="8" t="inlineStr" r="J15423">
        <is>
          <t xml:space="preserve"> Cook</t>
        </is>
      </c>
    </row>
    <row r="15424" ht="20.25" customHeight="0">
      <c s="5" t="inlineStr" r="A15424">
        <is>
          <t xml:space="preserve">70300150</t>
        </is>
      </c>
      <c s="5" t="inlineStr" r="B15424">
        <is>
          <t xml:space="preserve">SHORT TERM PAVEMENT MARKING REMOVAL</t>
        </is>
      </c>
      <c s="5" t="inlineStr" r="C15424">
        <is>
          <t xml:space="preserve">SQ FT  </t>
        </is>
      </c>
      <c s="6" r="D15424">
        <v>6050.000</v>
      </c>
      <c s="7" r="E15424">
        <v>1</v>
      </c>
      <c s="8" t="inlineStr" r="F15424">
        <is>
          <t xml:space="preserve">61L65</t>
        </is>
      </c>
      <c s="8" t="inlineStr" r="G15424">
        <is>
          <t xml:space="preserve">012</t>
        </is>
      </c>
      <c s="9" r="H15424">
        <v>0.0100</v>
      </c>
      <c s="8" t="inlineStr" r="I15424">
        <is>
          <t xml:space="preserve"/>
        </is>
      </c>
      <c s="8" t="inlineStr" r="J15424">
        <is>
          <t xml:space="preserve"> Cook</t>
        </is>
      </c>
    </row>
    <row r="15425" ht="20.25" customHeight="0">
      <c s="5" t="inlineStr" r="A15425">
        <is>
          <t xml:space="preserve">70300150</t>
        </is>
      </c>
      <c s="5" t="inlineStr" r="B15425">
        <is>
          <t xml:space="preserve">SHORT TERM PAVEMENT MARKING REMOVAL</t>
        </is>
      </c>
      <c s="5" t="inlineStr" r="C15425">
        <is>
          <t xml:space="preserve">SQ FT  </t>
        </is>
      </c>
      <c s="6" r="D15425">
        <v>6050.000</v>
      </c>
      <c s="7" r="E15425">
        <v>1</v>
      </c>
      <c s="8" t="inlineStr" r="F15425">
        <is>
          <t xml:space="preserve">61L65</t>
        </is>
      </c>
      <c s="8" t="inlineStr" r="G15425">
        <is>
          <t xml:space="preserve">012</t>
        </is>
      </c>
      <c s="9" r="H15425">
        <v>0.0100</v>
      </c>
      <c s="8" t="inlineStr" r="I15425">
        <is>
          <t xml:space="preserve"/>
        </is>
      </c>
      <c s="8" t="inlineStr" r="J15425">
        <is>
          <t xml:space="preserve"> Cook</t>
        </is>
      </c>
    </row>
    <row r="15426" ht="20.25" customHeight="0">
      <c s="5" t="inlineStr" r="A15426">
        <is>
          <t xml:space="preserve">70300150</t>
        </is>
      </c>
      <c s="5" t="inlineStr" r="B15426">
        <is>
          <t xml:space="preserve">SHORT TERM PAVEMENT MARKING REMOVAL</t>
        </is>
      </c>
      <c s="5" t="inlineStr" r="C15426">
        <is>
          <t xml:space="preserve">SQ FT  </t>
        </is>
      </c>
      <c s="6" r="D15426">
        <v>6050.000</v>
      </c>
      <c s="7" r="E15426">
        <v>1</v>
      </c>
      <c s="8" t="inlineStr" r="F15426">
        <is>
          <t xml:space="preserve">61L65</t>
        </is>
      </c>
      <c s="8" t="inlineStr" r="G15426">
        <is>
          <t xml:space="preserve">012</t>
        </is>
      </c>
      <c s="9" r="H15426">
        <v>0.0100</v>
      </c>
      <c s="8" t="inlineStr" r="I15426">
        <is>
          <t xml:space="preserve"/>
        </is>
      </c>
      <c s="8" t="inlineStr" r="J15426">
        <is>
          <t xml:space="preserve"> Cook</t>
        </is>
      </c>
    </row>
    <row r="15427" ht="20.25" customHeight="0">
      <c s="5" t="inlineStr" r="A15427">
        <is>
          <t xml:space="preserve">70300150</t>
        </is>
      </c>
      <c s="5" t="inlineStr" r="B15427">
        <is>
          <t xml:space="preserve">SHORT TERM PAVEMENT MARKING REMOVAL</t>
        </is>
      </c>
      <c s="5" t="inlineStr" r="C15427">
        <is>
          <t xml:space="preserve">SQ FT  </t>
        </is>
      </c>
      <c s="6" r="D15427">
        <v>2960.000</v>
      </c>
      <c s="7" r="E15427">
        <v>1</v>
      </c>
      <c s="8" t="inlineStr" r="F15427">
        <is>
          <t xml:space="preserve">62G52</t>
        </is>
      </c>
      <c s="8" t="inlineStr" r="G15427">
        <is>
          <t xml:space="preserve">193</t>
        </is>
      </c>
      <c s="9" r="H15427">
        <v>2.0000</v>
      </c>
      <c s="8" t="inlineStr" r="I15427">
        <is>
          <t xml:space="preserve">Y</t>
        </is>
      </c>
      <c s="8" t="inlineStr" r="J15427">
        <is>
          <t xml:space="preserve"> Will</t>
        </is>
      </c>
    </row>
    <row r="15428" ht="20.25" customHeight="0">
      <c s="5" t="inlineStr" r="A15428">
        <is>
          <t xml:space="preserve">70300150</t>
        </is>
      </c>
      <c s="5" t="inlineStr" r="B15428">
        <is>
          <t xml:space="preserve">SHORT TERM PAVEMENT MARKING REMOVAL</t>
        </is>
      </c>
      <c s="5" t="inlineStr" r="C15428">
        <is>
          <t xml:space="preserve">SQ FT  </t>
        </is>
      </c>
      <c s="6" r="D15428">
        <v>2960.000</v>
      </c>
      <c s="7" r="E15428">
        <v>1</v>
      </c>
      <c s="8" t="inlineStr" r="F15428">
        <is>
          <t xml:space="preserve">62G52</t>
        </is>
      </c>
      <c s="8" t="inlineStr" r="G15428">
        <is>
          <t xml:space="preserve">193</t>
        </is>
      </c>
      <c s="9" r="H15428">
        <v>0.0100</v>
      </c>
      <c s="8" t="inlineStr" r="I15428">
        <is>
          <t xml:space="preserve"/>
        </is>
      </c>
      <c s="8" t="inlineStr" r="J15428">
        <is>
          <t xml:space="preserve"> Will</t>
        </is>
      </c>
    </row>
    <row r="15429" ht="20.25" customHeight="0">
      <c s="5" t="inlineStr" r="A15429">
        <is>
          <t xml:space="preserve">70300150</t>
        </is>
      </c>
      <c s="5" t="inlineStr" r="B15429">
        <is>
          <t xml:space="preserve">SHORT TERM PAVEMENT MARKING REMOVAL</t>
        </is>
      </c>
      <c s="5" t="inlineStr" r="C15429">
        <is>
          <t xml:space="preserve">SQ FT  </t>
        </is>
      </c>
      <c s="6" r="D15429">
        <v>2960.000</v>
      </c>
      <c s="7" r="E15429">
        <v>1</v>
      </c>
      <c s="8" t="inlineStr" r="F15429">
        <is>
          <t xml:space="preserve">62G52</t>
        </is>
      </c>
      <c s="8" t="inlineStr" r="G15429">
        <is>
          <t xml:space="preserve">193</t>
        </is>
      </c>
      <c s="9" r="H15429">
        <v>0.0500</v>
      </c>
      <c s="8" t="inlineStr" r="I15429">
        <is>
          <t xml:space="preserve"/>
        </is>
      </c>
      <c s="8" t="inlineStr" r="J15429">
        <is>
          <t xml:space="preserve"> Will</t>
        </is>
      </c>
    </row>
    <row r="15430" ht="20.25" customHeight="0">
      <c s="5" t="inlineStr" r="A15430">
        <is>
          <t xml:space="preserve">70300150</t>
        </is>
      </c>
      <c s="5" t="inlineStr" r="B15430">
        <is>
          <t xml:space="preserve">SHORT TERM PAVEMENT MARKING REMOVAL</t>
        </is>
      </c>
      <c s="5" t="inlineStr" r="C15430">
        <is>
          <t xml:space="preserve">SQ FT  </t>
        </is>
      </c>
      <c s="6" r="D15430">
        <v>2960.000</v>
      </c>
      <c s="7" r="E15430">
        <v>1</v>
      </c>
      <c s="8" t="inlineStr" r="F15430">
        <is>
          <t xml:space="preserve">62G52</t>
        </is>
      </c>
      <c s="8" t="inlineStr" r="G15430">
        <is>
          <t xml:space="preserve">193</t>
        </is>
      </c>
      <c s="9" r="H15430">
        <v>1.0000</v>
      </c>
      <c s="8" t="inlineStr" r="I15430">
        <is>
          <t xml:space="preserve"/>
        </is>
      </c>
      <c s="8" t="inlineStr" r="J15430">
        <is>
          <t xml:space="preserve"> Will</t>
        </is>
      </c>
    </row>
    <row r="15431" ht="20.25" customHeight="0">
      <c s="5" t="inlineStr" r="A15431">
        <is>
          <t xml:space="preserve">70300150</t>
        </is>
      </c>
      <c s="5" t="inlineStr" r="B15431">
        <is>
          <t xml:space="preserve">SHORT TERM PAVEMENT MARKING REMOVAL</t>
        </is>
      </c>
      <c s="5" t="inlineStr" r="C15431">
        <is>
          <t xml:space="preserve">SQ FT  </t>
        </is>
      </c>
      <c s="6" r="D15431">
        <v>2960.000</v>
      </c>
      <c s="7" r="E15431">
        <v>1</v>
      </c>
      <c s="8" t="inlineStr" r="F15431">
        <is>
          <t xml:space="preserve">62G52</t>
        </is>
      </c>
      <c s="8" t="inlineStr" r="G15431">
        <is>
          <t xml:space="preserve">193</t>
        </is>
      </c>
      <c s="9" r="H15431">
        <v>2.2900</v>
      </c>
      <c s="8" t="inlineStr" r="I15431">
        <is>
          <t xml:space="preserve"/>
        </is>
      </c>
      <c s="8" t="inlineStr" r="J15431">
        <is>
          <t xml:space="preserve"> Will</t>
        </is>
      </c>
    </row>
    <row r="15432" ht="20.25" customHeight="0">
      <c s="5" t="inlineStr" r="A15432">
        <is>
          <t xml:space="preserve">70300150</t>
        </is>
      </c>
      <c s="5" t="inlineStr" r="B15432">
        <is>
          <t xml:space="preserve">SHORT TERM PAVEMENT MARKING REMOVAL</t>
        </is>
      </c>
      <c s="5" t="inlineStr" r="C15432">
        <is>
          <t xml:space="preserve">SQ FT  </t>
        </is>
      </c>
      <c s="6" r="D15432">
        <v>2960.000</v>
      </c>
      <c s="7" r="E15432">
        <v>1</v>
      </c>
      <c s="8" t="inlineStr" r="F15432">
        <is>
          <t xml:space="preserve">62G52</t>
        </is>
      </c>
      <c s="8" t="inlineStr" r="G15432">
        <is>
          <t xml:space="preserve">193</t>
        </is>
      </c>
      <c s="9" r="H15432">
        <v>3.0000</v>
      </c>
      <c s="8" t="inlineStr" r="I15432">
        <is>
          <t xml:space="preserve"/>
        </is>
      </c>
      <c s="8" t="inlineStr" r="J15432">
        <is>
          <t xml:space="preserve"> Will</t>
        </is>
      </c>
    </row>
    <row r="15433" ht="20.25" customHeight="0">
      <c s="5" t="inlineStr" r="A15433">
        <is>
          <t xml:space="preserve">70300150</t>
        </is>
      </c>
      <c s="5" t="inlineStr" r="B15433">
        <is>
          <t xml:space="preserve">SHORT TERM PAVEMENT MARKING REMOVAL</t>
        </is>
      </c>
      <c s="5" t="inlineStr" r="C15433">
        <is>
          <t xml:space="preserve">SQ FT  </t>
        </is>
      </c>
      <c s="6" r="D15433">
        <v>30917.000</v>
      </c>
      <c s="7" r="E15433">
        <v>1</v>
      </c>
      <c s="8" t="inlineStr" r="F15433">
        <is>
          <t xml:space="preserve">62L61</t>
        </is>
      </c>
      <c s="8" t="inlineStr" r="G15433">
        <is>
          <t xml:space="preserve">194</t>
        </is>
      </c>
      <c s="9" r="H15433">
        <v>0.1000</v>
      </c>
      <c s="8" t="inlineStr" r="I15433">
        <is>
          <t xml:space="preserve">Y</t>
        </is>
      </c>
      <c s="8" t="inlineStr" r="J15433">
        <is>
          <t xml:space="preserve"> McHenry</t>
        </is>
      </c>
    </row>
    <row r="15434" ht="20.25" customHeight="0">
      <c s="5" t="inlineStr" r="A15434">
        <is>
          <t xml:space="preserve">70300150</t>
        </is>
      </c>
      <c s="5" t="inlineStr" r="B15434">
        <is>
          <t xml:space="preserve">SHORT TERM PAVEMENT MARKING REMOVAL</t>
        </is>
      </c>
      <c s="5" t="inlineStr" r="C15434">
        <is>
          <t xml:space="preserve">SQ FT  </t>
        </is>
      </c>
      <c s="6" r="D15434">
        <v>30917.000</v>
      </c>
      <c s="7" r="E15434">
        <v>1</v>
      </c>
      <c s="8" t="inlineStr" r="F15434">
        <is>
          <t xml:space="preserve">62L61</t>
        </is>
      </c>
      <c s="8" t="inlineStr" r="G15434">
        <is>
          <t xml:space="preserve">194</t>
        </is>
      </c>
      <c s="9" r="H15434">
        <v>0.0100</v>
      </c>
      <c s="8" t="inlineStr" r="I15434">
        <is>
          <t xml:space="preserve"/>
        </is>
      </c>
      <c s="8" t="inlineStr" r="J15434">
        <is>
          <t xml:space="preserve"> McHenry</t>
        </is>
      </c>
    </row>
    <row r="15435" ht="20.25" customHeight="0">
      <c s="5" t="inlineStr" r="A15435">
        <is>
          <t xml:space="preserve">70300150</t>
        </is>
      </c>
      <c s="5" t="inlineStr" r="B15435">
        <is>
          <t xml:space="preserve">SHORT TERM PAVEMENT MARKING REMOVAL</t>
        </is>
      </c>
      <c s="5" t="inlineStr" r="C15435">
        <is>
          <t xml:space="preserve">SQ FT  </t>
        </is>
      </c>
      <c s="6" r="D15435">
        <v>30917.000</v>
      </c>
      <c s="7" r="E15435">
        <v>1</v>
      </c>
      <c s="8" t="inlineStr" r="F15435">
        <is>
          <t xml:space="preserve">62L61</t>
        </is>
      </c>
      <c s="8" t="inlineStr" r="G15435">
        <is>
          <t xml:space="preserve">194</t>
        </is>
      </c>
      <c s="9" r="H15435">
        <v>0.0100</v>
      </c>
      <c s="8" t="inlineStr" r="I15435">
        <is>
          <t xml:space="preserve"/>
        </is>
      </c>
      <c s="8" t="inlineStr" r="J15435">
        <is>
          <t xml:space="preserve"> McHenry</t>
        </is>
      </c>
    </row>
    <row r="15436" ht="20.25" customHeight="0">
      <c s="5" t="inlineStr" r="A15436">
        <is>
          <t xml:space="preserve">70300150</t>
        </is>
      </c>
      <c s="5" t="inlineStr" r="B15436">
        <is>
          <t xml:space="preserve">SHORT TERM PAVEMENT MARKING REMOVAL</t>
        </is>
      </c>
      <c s="5" t="inlineStr" r="C15436">
        <is>
          <t xml:space="preserve">SQ FT  </t>
        </is>
      </c>
      <c s="6" r="D15436">
        <v>30917.000</v>
      </c>
      <c s="7" r="E15436">
        <v>1</v>
      </c>
      <c s="8" t="inlineStr" r="F15436">
        <is>
          <t xml:space="preserve">62L61</t>
        </is>
      </c>
      <c s="8" t="inlineStr" r="G15436">
        <is>
          <t xml:space="preserve">194</t>
        </is>
      </c>
      <c s="9" r="H15436">
        <v>0.0100</v>
      </c>
      <c s="8" t="inlineStr" r="I15436">
        <is>
          <t xml:space="preserve"/>
        </is>
      </c>
      <c s="8" t="inlineStr" r="J15436">
        <is>
          <t xml:space="preserve"> McHenry</t>
        </is>
      </c>
    </row>
    <row r="15437" ht="20.25" customHeight="0">
      <c s="5" t="inlineStr" r="A15437">
        <is>
          <t xml:space="preserve">70300150</t>
        </is>
      </c>
      <c s="5" t="inlineStr" r="B15437">
        <is>
          <t xml:space="preserve">SHORT TERM PAVEMENT MARKING REMOVAL</t>
        </is>
      </c>
      <c s="5" t="inlineStr" r="C15437">
        <is>
          <t xml:space="preserve">SQ FT  </t>
        </is>
      </c>
      <c s="6" r="D15437">
        <v>5705.000</v>
      </c>
      <c s="7" r="E15437">
        <v>1</v>
      </c>
      <c s="8" t="inlineStr" r="F15437">
        <is>
          <t xml:space="preserve">62P73</t>
        </is>
      </c>
      <c s="8" t="inlineStr" r="G15437">
        <is>
          <t xml:space="preserve">196</t>
        </is>
      </c>
      <c s="9" r="H15437">
        <v>2.5000</v>
      </c>
      <c s="8" t="inlineStr" r="I15437">
        <is>
          <t xml:space="preserve">Y</t>
        </is>
      </c>
      <c s="8" t="inlineStr" r="J15437">
        <is>
          <t xml:space="preserve"> Lake</t>
        </is>
      </c>
    </row>
    <row r="15438" ht="20.25" customHeight="0">
      <c s="5" t="inlineStr" r="A15438">
        <is>
          <t xml:space="preserve">70300150</t>
        </is>
      </c>
      <c s="5" t="inlineStr" r="B15438">
        <is>
          <t xml:space="preserve">SHORT TERM PAVEMENT MARKING REMOVAL</t>
        </is>
      </c>
      <c s="5" t="inlineStr" r="C15438">
        <is>
          <t xml:space="preserve">SQ FT  </t>
        </is>
      </c>
      <c s="6" r="D15438">
        <v>5705.000</v>
      </c>
      <c s="7" r="E15438">
        <v>1</v>
      </c>
      <c s="8" t="inlineStr" r="F15438">
        <is>
          <t xml:space="preserve">62P73</t>
        </is>
      </c>
      <c s="8" t="inlineStr" r="G15438">
        <is>
          <t xml:space="preserve">196</t>
        </is>
      </c>
      <c s="9" r="H15438">
        <v>3.0000</v>
      </c>
      <c s="8" t="inlineStr" r="I15438">
        <is>
          <t xml:space="preserve"/>
        </is>
      </c>
      <c s="8" t="inlineStr" r="J15438">
        <is>
          <t xml:space="preserve"> Lake</t>
        </is>
      </c>
    </row>
    <row r="15439" ht="20.25" customHeight="0">
      <c s="5" t="inlineStr" r="A15439">
        <is>
          <t xml:space="preserve">70300150</t>
        </is>
      </c>
      <c s="5" t="inlineStr" r="B15439">
        <is>
          <t xml:space="preserve">SHORT TERM PAVEMENT MARKING REMOVAL</t>
        </is>
      </c>
      <c s="5" t="inlineStr" r="C15439">
        <is>
          <t xml:space="preserve">SQ FT  </t>
        </is>
      </c>
      <c s="6" r="D15439">
        <v>918.000</v>
      </c>
      <c s="7" r="E15439">
        <v>1</v>
      </c>
      <c s="8" t="inlineStr" r="F15439">
        <is>
          <t xml:space="preserve">62T22</t>
        </is>
      </c>
      <c s="8" t="inlineStr" r="G15439">
        <is>
          <t xml:space="preserve">197</t>
        </is>
      </c>
      <c s="9" r="H15439">
        <v>1.0000</v>
      </c>
      <c s="8" t="inlineStr" r="I15439">
        <is>
          <t xml:space="preserve">Y</t>
        </is>
      </c>
      <c s="8" t="inlineStr" r="J15439">
        <is>
          <t xml:space="preserve"> Cook</t>
        </is>
      </c>
    </row>
    <row r="15440" ht="20.25" customHeight="0">
      <c s="5" t="inlineStr" r="A15440">
        <is>
          <t xml:space="preserve">70300150</t>
        </is>
      </c>
      <c s="5" t="inlineStr" r="B15440">
        <is>
          <t xml:space="preserve">SHORT TERM PAVEMENT MARKING REMOVAL</t>
        </is>
      </c>
      <c s="5" t="inlineStr" r="C15440">
        <is>
          <t xml:space="preserve">SQ FT  </t>
        </is>
      </c>
      <c s="6" r="D15440">
        <v>918.000</v>
      </c>
      <c s="7" r="E15440">
        <v>1</v>
      </c>
      <c s="8" t="inlineStr" r="F15440">
        <is>
          <t xml:space="preserve">62T22</t>
        </is>
      </c>
      <c s="8" t="inlineStr" r="G15440">
        <is>
          <t xml:space="preserve">197</t>
        </is>
      </c>
      <c s="9" r="H15440">
        <v>1.0000</v>
      </c>
      <c s="8" t="inlineStr" r="I15440">
        <is>
          <t xml:space="preserve"/>
        </is>
      </c>
      <c s="8" t="inlineStr" r="J15440">
        <is>
          <t xml:space="preserve"> Cook</t>
        </is>
      </c>
    </row>
    <row r="15441" ht="20.25" customHeight="0">
      <c s="5" t="inlineStr" r="A15441">
        <is>
          <t xml:space="preserve">70300150</t>
        </is>
      </c>
      <c s="5" t="inlineStr" r="B15441">
        <is>
          <t xml:space="preserve">SHORT TERM PAVEMENT MARKING REMOVAL</t>
        </is>
      </c>
      <c s="5" t="inlineStr" r="C15441">
        <is>
          <t xml:space="preserve">SQ FT  </t>
        </is>
      </c>
      <c s="6" r="D15441">
        <v>918.000</v>
      </c>
      <c s="7" r="E15441">
        <v>1</v>
      </c>
      <c s="8" t="inlineStr" r="F15441">
        <is>
          <t xml:space="preserve">62T22</t>
        </is>
      </c>
      <c s="8" t="inlineStr" r="G15441">
        <is>
          <t xml:space="preserve">197</t>
        </is>
      </c>
      <c s="9" r="H15441">
        <v>1.0000</v>
      </c>
      <c s="8" t="inlineStr" r="I15441">
        <is>
          <t xml:space="preserve"/>
        </is>
      </c>
      <c s="8" t="inlineStr" r="J15441">
        <is>
          <t xml:space="preserve"> Cook</t>
        </is>
      </c>
    </row>
    <row r="15442" ht="20.25" customHeight="0">
      <c s="5" t="inlineStr" r="A15442">
        <is>
          <t xml:space="preserve">70300150</t>
        </is>
      </c>
      <c s="5" t="inlineStr" r="B15442">
        <is>
          <t xml:space="preserve">SHORT TERM PAVEMENT MARKING REMOVAL</t>
        </is>
      </c>
      <c s="5" t="inlineStr" r="C15442">
        <is>
          <t xml:space="preserve">SQ FT  </t>
        </is>
      </c>
      <c s="6" r="D15442">
        <v>918.000</v>
      </c>
      <c s="7" r="E15442">
        <v>1</v>
      </c>
      <c s="8" t="inlineStr" r="F15442">
        <is>
          <t xml:space="preserve">62T22</t>
        </is>
      </c>
      <c s="8" t="inlineStr" r="G15442">
        <is>
          <t xml:space="preserve">197</t>
        </is>
      </c>
      <c s="9" r="H15442">
        <v>2.0000</v>
      </c>
      <c s="8" t="inlineStr" r="I15442">
        <is>
          <t xml:space="preserve"/>
        </is>
      </c>
      <c s="8" t="inlineStr" r="J15442">
        <is>
          <t xml:space="preserve"> Cook</t>
        </is>
      </c>
    </row>
    <row r="15443" ht="20.25" customHeight="0">
      <c s="5" t="inlineStr" r="A15443">
        <is>
          <t xml:space="preserve">70300150</t>
        </is>
      </c>
      <c s="5" t="inlineStr" r="B15443">
        <is>
          <t xml:space="preserve">SHORT TERM PAVEMENT MARKING REMOVAL</t>
        </is>
      </c>
      <c s="5" t="inlineStr" r="C15443">
        <is>
          <t xml:space="preserve">SQ FT  </t>
        </is>
      </c>
      <c s="6" r="D15443">
        <v>918.000</v>
      </c>
      <c s="7" r="E15443">
        <v>1</v>
      </c>
      <c s="8" t="inlineStr" r="F15443">
        <is>
          <t xml:space="preserve">62T22</t>
        </is>
      </c>
      <c s="8" t="inlineStr" r="G15443">
        <is>
          <t xml:space="preserve">197</t>
        </is>
      </c>
      <c s="9" r="H15443">
        <v>3.2400</v>
      </c>
      <c s="8" t="inlineStr" r="I15443">
        <is>
          <t xml:space="preserve"/>
        </is>
      </c>
      <c s="8" t="inlineStr" r="J15443">
        <is>
          <t xml:space="preserve"> Cook</t>
        </is>
      </c>
    </row>
    <row r="15444" ht="20.25" customHeight="0">
      <c s="5" t="inlineStr" r="A15444">
        <is>
          <t xml:space="preserve">70300150</t>
        </is>
      </c>
      <c s="5" t="inlineStr" r="B15444">
        <is>
          <t xml:space="preserve">SHORT TERM PAVEMENT MARKING REMOVAL</t>
        </is>
      </c>
      <c s="5" t="inlineStr" r="C15444">
        <is>
          <t xml:space="preserve">SQ FT  </t>
        </is>
      </c>
      <c s="6" r="D15444">
        <v>918.000</v>
      </c>
      <c s="7" r="E15444">
        <v>1</v>
      </c>
      <c s="8" t="inlineStr" r="F15444">
        <is>
          <t xml:space="preserve">62T22</t>
        </is>
      </c>
      <c s="8" t="inlineStr" r="G15444">
        <is>
          <t xml:space="preserve">197</t>
        </is>
      </c>
      <c s="9" r="H15444">
        <v>3.9000</v>
      </c>
      <c s="8" t="inlineStr" r="I15444">
        <is>
          <t xml:space="preserve"/>
        </is>
      </c>
      <c s="8" t="inlineStr" r="J15444">
        <is>
          <t xml:space="preserve"> Cook</t>
        </is>
      </c>
    </row>
    <row r="15445" ht="20.25" customHeight="0">
      <c s="5" t="inlineStr" r="A15445">
        <is>
          <t xml:space="preserve">70300150</t>
        </is>
      </c>
      <c s="5" t="inlineStr" r="B15445">
        <is>
          <t xml:space="preserve">SHORT TERM PAVEMENT MARKING REMOVAL</t>
        </is>
      </c>
      <c s="5" t="inlineStr" r="C15445">
        <is>
          <t xml:space="preserve">SQ FT  </t>
        </is>
      </c>
      <c s="6" r="D15445">
        <v>785.000</v>
      </c>
      <c s="7" r="E15445">
        <v>1</v>
      </c>
      <c s="8" t="inlineStr" r="F15445">
        <is>
          <t xml:space="preserve">62T95</t>
        </is>
      </c>
      <c s="8" t="inlineStr" r="G15445">
        <is>
          <t xml:space="preserve">014</t>
        </is>
      </c>
      <c s="9" r="H15445">
        <v>1.5500</v>
      </c>
      <c s="8" t="inlineStr" r="I15445">
        <is>
          <t xml:space="preserve">Y</t>
        </is>
      </c>
      <c s="8" t="inlineStr" r="J15445">
        <is>
          <t xml:space="preserve"> Cook</t>
        </is>
      </c>
    </row>
    <row r="15446" ht="20.25" customHeight="0">
      <c s="5" t="inlineStr" r="A15446">
        <is>
          <t xml:space="preserve">70300150</t>
        </is>
      </c>
      <c s="5" t="inlineStr" r="B15446">
        <is>
          <t xml:space="preserve">SHORT TERM PAVEMENT MARKING REMOVAL</t>
        </is>
      </c>
      <c s="5" t="inlineStr" r="C15446">
        <is>
          <t xml:space="preserve">SQ FT  </t>
        </is>
      </c>
      <c s="6" r="D15446">
        <v>785.000</v>
      </c>
      <c s="7" r="E15446">
        <v>1</v>
      </c>
      <c s="8" t="inlineStr" r="F15446">
        <is>
          <t xml:space="preserve">62T95</t>
        </is>
      </c>
      <c s="8" t="inlineStr" r="G15446">
        <is>
          <t xml:space="preserve">014</t>
        </is>
      </c>
      <c s="9" r="H15446">
        <v>0.4000</v>
      </c>
      <c s="8" t="inlineStr" r="I15446">
        <is>
          <t xml:space="preserve"/>
        </is>
      </c>
      <c s="8" t="inlineStr" r="J15446">
        <is>
          <t xml:space="preserve"> Cook</t>
        </is>
      </c>
    </row>
    <row r="15447" ht="20.25" customHeight="0">
      <c s="5" t="inlineStr" r="A15447">
        <is>
          <t xml:space="preserve">70300150</t>
        </is>
      </c>
      <c s="5" t="inlineStr" r="B15447">
        <is>
          <t xml:space="preserve">SHORT TERM PAVEMENT MARKING REMOVAL</t>
        </is>
      </c>
      <c s="5" t="inlineStr" r="C15447">
        <is>
          <t xml:space="preserve">SQ FT  </t>
        </is>
      </c>
      <c s="6" r="D15447">
        <v>785.000</v>
      </c>
      <c s="7" r="E15447">
        <v>1</v>
      </c>
      <c s="8" t="inlineStr" r="F15447">
        <is>
          <t xml:space="preserve">62T95</t>
        </is>
      </c>
      <c s="8" t="inlineStr" r="G15447">
        <is>
          <t xml:space="preserve">014</t>
        </is>
      </c>
      <c s="9" r="H15447">
        <v>0.4200</v>
      </c>
      <c s="8" t="inlineStr" r="I15447">
        <is>
          <t xml:space="preserve"/>
        </is>
      </c>
      <c s="8" t="inlineStr" r="J15447">
        <is>
          <t xml:space="preserve"> Cook</t>
        </is>
      </c>
    </row>
    <row r="15448" ht="20.25" customHeight="0">
      <c s="5" t="inlineStr" r="A15448">
        <is>
          <t xml:space="preserve">70300150</t>
        </is>
      </c>
      <c s="5" t="inlineStr" r="B15448">
        <is>
          <t xml:space="preserve">SHORT TERM PAVEMENT MARKING REMOVAL</t>
        </is>
      </c>
      <c s="5" t="inlineStr" r="C15448">
        <is>
          <t xml:space="preserve">SQ FT  </t>
        </is>
      </c>
      <c s="6" r="D15448">
        <v>785.000</v>
      </c>
      <c s="7" r="E15448">
        <v>1</v>
      </c>
      <c s="8" t="inlineStr" r="F15448">
        <is>
          <t xml:space="preserve">62T95</t>
        </is>
      </c>
      <c s="8" t="inlineStr" r="G15448">
        <is>
          <t xml:space="preserve">014</t>
        </is>
      </c>
      <c s="9" r="H15448">
        <v>1.1500</v>
      </c>
      <c s="8" t="inlineStr" r="I15448">
        <is>
          <t xml:space="preserve"/>
        </is>
      </c>
      <c s="8" t="inlineStr" r="J15448">
        <is>
          <t xml:space="preserve"> Cook</t>
        </is>
      </c>
    </row>
    <row r="15449" ht="20.25" customHeight="0">
      <c s="5" t="inlineStr" r="A15449">
        <is>
          <t xml:space="preserve">70300150</t>
        </is>
      </c>
      <c s="5" t="inlineStr" r="B15449">
        <is>
          <t xml:space="preserve">SHORT TERM PAVEMENT MARKING REMOVAL</t>
        </is>
      </c>
      <c s="5" t="inlineStr" r="C15449">
        <is>
          <t xml:space="preserve">SQ FT  </t>
        </is>
      </c>
      <c s="6" r="D15449">
        <v>785.000</v>
      </c>
      <c s="7" r="E15449">
        <v>1</v>
      </c>
      <c s="8" t="inlineStr" r="F15449">
        <is>
          <t xml:space="preserve">62T95</t>
        </is>
      </c>
      <c s="8" t="inlineStr" r="G15449">
        <is>
          <t xml:space="preserve">014</t>
        </is>
      </c>
      <c s="9" r="H15449">
        <v>1.2500</v>
      </c>
      <c s="8" t="inlineStr" r="I15449">
        <is>
          <t xml:space="preserve"/>
        </is>
      </c>
      <c s="8" t="inlineStr" r="J15449">
        <is>
          <t xml:space="preserve"> Cook</t>
        </is>
      </c>
    </row>
    <row r="15450" ht="20.25" customHeight="0">
      <c s="5" t="inlineStr" r="A15450">
        <is>
          <t xml:space="preserve">70300150</t>
        </is>
      </c>
      <c s="5" t="inlineStr" r="B15450">
        <is>
          <t xml:space="preserve">SHORT TERM PAVEMENT MARKING REMOVAL</t>
        </is>
      </c>
      <c s="5" t="inlineStr" r="C15450">
        <is>
          <t xml:space="preserve">SQ FT  </t>
        </is>
      </c>
      <c s="6" r="D15450">
        <v>785.000</v>
      </c>
      <c s="7" r="E15450">
        <v>1</v>
      </c>
      <c s="8" t="inlineStr" r="F15450">
        <is>
          <t xml:space="preserve">62T95</t>
        </is>
      </c>
      <c s="8" t="inlineStr" r="G15450">
        <is>
          <t xml:space="preserve">014</t>
        </is>
      </c>
      <c s="9" r="H15450">
        <v>1.5500</v>
      </c>
      <c s="8" t="inlineStr" r="I15450">
        <is>
          <t xml:space="preserve"/>
        </is>
      </c>
      <c s="8" t="inlineStr" r="J15450">
        <is>
          <t xml:space="preserve"> Cook</t>
        </is>
      </c>
    </row>
    <row r="15451" ht="20.25" customHeight="0">
      <c s="5" t="inlineStr" r="A15451">
        <is>
          <t xml:space="preserve">70300150</t>
        </is>
      </c>
      <c s="5" t="inlineStr" r="B15451">
        <is>
          <t xml:space="preserve">SHORT TERM PAVEMENT MARKING REMOVAL</t>
        </is>
      </c>
      <c s="5" t="inlineStr" r="C15451">
        <is>
          <t xml:space="preserve">SQ FT  </t>
        </is>
      </c>
      <c s="6" r="D15451">
        <v>785.000</v>
      </c>
      <c s="7" r="E15451">
        <v>1</v>
      </c>
      <c s="8" t="inlineStr" r="F15451">
        <is>
          <t xml:space="preserve">62T95</t>
        </is>
      </c>
      <c s="8" t="inlineStr" r="G15451">
        <is>
          <t xml:space="preserve">014</t>
        </is>
      </c>
      <c s="9" r="H15451">
        <v>5.0000</v>
      </c>
      <c s="8" t="inlineStr" r="I15451">
        <is>
          <t xml:space="preserve"/>
        </is>
      </c>
      <c s="8" t="inlineStr" r="J15451">
        <is>
          <t xml:space="preserve"> Cook</t>
        </is>
      </c>
    </row>
    <row r="15452" ht="20.25" customHeight="0">
      <c s="5" t="inlineStr" r="A15452">
        <is>
          <t xml:space="preserve">70300150</t>
        </is>
      </c>
      <c s="5" t="inlineStr" r="B15452">
        <is>
          <t xml:space="preserve">SHORT TERM PAVEMENT MARKING REMOVAL</t>
        </is>
      </c>
      <c s="5" t="inlineStr" r="C15452">
        <is>
          <t xml:space="preserve">SQ FT  </t>
        </is>
      </c>
      <c s="6" r="D15452">
        <v>785.000</v>
      </c>
      <c s="7" r="E15452">
        <v>1</v>
      </c>
      <c s="8" t="inlineStr" r="F15452">
        <is>
          <t xml:space="preserve">62T95</t>
        </is>
      </c>
      <c s="8" t="inlineStr" r="G15452">
        <is>
          <t xml:space="preserve">014</t>
        </is>
      </c>
      <c s="9" r="H15452">
        <v>20.0000</v>
      </c>
      <c s="8" t="inlineStr" r="I15452">
        <is>
          <t xml:space="preserve"/>
        </is>
      </c>
      <c s="8" t="inlineStr" r="J15452">
        <is>
          <t xml:space="preserve"> Cook</t>
        </is>
      </c>
    </row>
    <row r="15453" ht="20.25" customHeight="0">
      <c s="5" t="inlineStr" r="A15453">
        <is>
          <t xml:space="preserve">70300150</t>
        </is>
      </c>
      <c s="5" t="inlineStr" r="B15453">
        <is>
          <t xml:space="preserve">SHORT TERM PAVEMENT MARKING REMOVAL</t>
        </is>
      </c>
      <c s="5" t="inlineStr" r="C15453">
        <is>
          <t xml:space="preserve">SQ FT  </t>
        </is>
      </c>
      <c s="6" r="D15453">
        <v>15400.000</v>
      </c>
      <c s="7" r="E15453">
        <v>1</v>
      </c>
      <c s="8" t="inlineStr" r="F15453">
        <is>
          <t xml:space="preserve">62U39</t>
        </is>
      </c>
      <c s="8" t="inlineStr" r="G15453">
        <is>
          <t xml:space="preserve">198</t>
        </is>
      </c>
      <c s="9" r="H15453">
        <v>0.4000</v>
      </c>
      <c s="8" t="inlineStr" r="I15453">
        <is>
          <t xml:space="preserve">Y</t>
        </is>
      </c>
      <c s="8" t="inlineStr" r="J15453">
        <is>
          <t xml:space="preserve"> Will</t>
        </is>
      </c>
    </row>
    <row r="15454" ht="20.25" customHeight="0">
      <c s="5" t="inlineStr" r="A15454">
        <is>
          <t xml:space="preserve">70300150</t>
        </is>
      </c>
      <c s="5" t="inlineStr" r="B15454">
        <is>
          <t xml:space="preserve">SHORT TERM PAVEMENT MARKING REMOVAL</t>
        </is>
      </c>
      <c s="5" t="inlineStr" r="C15454">
        <is>
          <t xml:space="preserve">SQ FT  </t>
        </is>
      </c>
      <c s="6" r="D15454">
        <v>15400.000</v>
      </c>
      <c s="7" r="E15454">
        <v>1</v>
      </c>
      <c s="8" t="inlineStr" r="F15454">
        <is>
          <t xml:space="preserve">62U39</t>
        </is>
      </c>
      <c s="8" t="inlineStr" r="G15454">
        <is>
          <t xml:space="preserve">198</t>
        </is>
      </c>
      <c s="9" r="H15454">
        <v>0.7500</v>
      </c>
      <c s="8" t="inlineStr" r="I15454">
        <is>
          <t xml:space="preserve"/>
        </is>
      </c>
      <c s="8" t="inlineStr" r="J15454">
        <is>
          <t xml:space="preserve"> Will</t>
        </is>
      </c>
    </row>
    <row r="15455" ht="20.25" customHeight="0">
      <c s="5" t="inlineStr" r="A15455">
        <is>
          <t xml:space="preserve">70300150</t>
        </is>
      </c>
      <c s="5" t="inlineStr" r="B15455">
        <is>
          <t xml:space="preserve">SHORT TERM PAVEMENT MARKING REMOVAL</t>
        </is>
      </c>
      <c s="5" t="inlineStr" r="C15455">
        <is>
          <t xml:space="preserve">SQ FT  </t>
        </is>
      </c>
      <c s="6" r="D15455">
        <v>553.000</v>
      </c>
      <c s="7" r="E15455">
        <v>1</v>
      </c>
      <c s="8" t="inlineStr" r="F15455">
        <is>
          <t xml:space="preserve">62V14</t>
        </is>
      </c>
      <c s="8" t="inlineStr" r="G15455">
        <is>
          <t xml:space="preserve">199</t>
        </is>
      </c>
      <c s="9" r="H15455">
        <v>5.0000</v>
      </c>
      <c s="8" t="inlineStr" r="I15455">
        <is>
          <t xml:space="preserve">Y</t>
        </is>
      </c>
      <c s="8" t="inlineStr" r="J15455">
        <is>
          <t xml:space="preserve"> Cook</t>
        </is>
      </c>
    </row>
    <row r="15456" ht="20.25" customHeight="0">
      <c s="5" t="inlineStr" r="A15456">
        <is>
          <t xml:space="preserve">70300150</t>
        </is>
      </c>
      <c s="5" t="inlineStr" r="B15456">
        <is>
          <t xml:space="preserve">SHORT TERM PAVEMENT MARKING REMOVAL</t>
        </is>
      </c>
      <c s="5" t="inlineStr" r="C15456">
        <is>
          <t xml:space="preserve">SQ FT  </t>
        </is>
      </c>
      <c s="6" r="D15456">
        <v>553.000</v>
      </c>
      <c s="7" r="E15456">
        <v>1</v>
      </c>
      <c s="8" t="inlineStr" r="F15456">
        <is>
          <t xml:space="preserve">62V14</t>
        </is>
      </c>
      <c s="8" t="inlineStr" r="G15456">
        <is>
          <t xml:space="preserve">199</t>
        </is>
      </c>
      <c s="9" r="H15456">
        <v>2.0000</v>
      </c>
      <c s="8" t="inlineStr" r="I15456">
        <is>
          <t xml:space="preserve"/>
        </is>
      </c>
      <c s="8" t="inlineStr" r="J15456">
        <is>
          <t xml:space="preserve"> Cook</t>
        </is>
      </c>
    </row>
    <row r="15457" ht="20.25" customHeight="0">
      <c s="5" t="inlineStr" r="A15457">
        <is>
          <t xml:space="preserve">70300150</t>
        </is>
      </c>
      <c s="5" t="inlineStr" r="B15457">
        <is>
          <t xml:space="preserve">SHORT TERM PAVEMENT MARKING REMOVAL</t>
        </is>
      </c>
      <c s="5" t="inlineStr" r="C15457">
        <is>
          <t xml:space="preserve">SQ FT  </t>
        </is>
      </c>
      <c s="6" r="D15457">
        <v>553.000</v>
      </c>
      <c s="7" r="E15457">
        <v>1</v>
      </c>
      <c s="8" t="inlineStr" r="F15457">
        <is>
          <t xml:space="preserve">62V14</t>
        </is>
      </c>
      <c s="8" t="inlineStr" r="G15457">
        <is>
          <t xml:space="preserve">199</t>
        </is>
      </c>
      <c s="9" r="H15457">
        <v>4.0000</v>
      </c>
      <c s="8" t="inlineStr" r="I15457">
        <is>
          <t xml:space="preserve"/>
        </is>
      </c>
      <c s="8" t="inlineStr" r="J15457">
        <is>
          <t xml:space="preserve"> Cook</t>
        </is>
      </c>
    </row>
    <row r="15458" ht="20.25" customHeight="0">
      <c s="5" t="inlineStr" r="A15458">
        <is>
          <t xml:space="preserve">70300150</t>
        </is>
      </c>
      <c s="5" t="inlineStr" r="B15458">
        <is>
          <t xml:space="preserve">SHORT TERM PAVEMENT MARKING REMOVAL</t>
        </is>
      </c>
      <c s="5" t="inlineStr" r="C15458">
        <is>
          <t xml:space="preserve">SQ FT  </t>
        </is>
      </c>
      <c s="6" r="D15458">
        <v>553.000</v>
      </c>
      <c s="7" r="E15458">
        <v>1</v>
      </c>
      <c s="8" t="inlineStr" r="F15458">
        <is>
          <t xml:space="preserve">62V14</t>
        </is>
      </c>
      <c s="8" t="inlineStr" r="G15458">
        <is>
          <t xml:space="preserve">199</t>
        </is>
      </c>
      <c s="9" r="H15458">
        <v>8.0000</v>
      </c>
      <c s="8" t="inlineStr" r="I15458">
        <is>
          <t xml:space="preserve"/>
        </is>
      </c>
      <c s="8" t="inlineStr" r="J15458">
        <is>
          <t xml:space="preserve"> Cook</t>
        </is>
      </c>
    </row>
    <row r="15459" ht="20.25" customHeight="0">
      <c s="5" t="inlineStr" r="A15459">
        <is>
          <t xml:space="preserve">70300150</t>
        </is>
      </c>
      <c s="5" t="inlineStr" r="B15459">
        <is>
          <t xml:space="preserve">SHORT TERM PAVEMENT MARKING REMOVAL</t>
        </is>
      </c>
      <c s="5" t="inlineStr" r="C15459">
        <is>
          <t xml:space="preserve">SQ FT  </t>
        </is>
      </c>
      <c s="6" r="D15459">
        <v>736.500</v>
      </c>
      <c s="7" r="E15459">
        <v>1</v>
      </c>
      <c s="8" t="inlineStr" r="F15459">
        <is>
          <t xml:space="preserve">62V39</t>
        </is>
      </c>
      <c s="8" t="inlineStr" r="G15459">
        <is>
          <t xml:space="preserve">234</t>
        </is>
      </c>
      <c s="9" r="H15459">
        <v>3.2300</v>
      </c>
      <c s="8" t="inlineStr" r="I15459">
        <is>
          <t xml:space="preserve">Y</t>
        </is>
      </c>
      <c s="8" t="inlineStr" r="J15459">
        <is>
          <t xml:space="preserve"> Lake</t>
        </is>
      </c>
    </row>
    <row r="15460" ht="20.25" customHeight="0">
      <c s="5" t="inlineStr" r="A15460">
        <is>
          <t xml:space="preserve">70300150</t>
        </is>
      </c>
      <c s="5" t="inlineStr" r="B15460">
        <is>
          <t xml:space="preserve">SHORT TERM PAVEMENT MARKING REMOVAL</t>
        </is>
      </c>
      <c s="5" t="inlineStr" r="C15460">
        <is>
          <t xml:space="preserve">SQ FT  </t>
        </is>
      </c>
      <c s="6" r="D15460">
        <v>736.500</v>
      </c>
      <c s="7" r="E15460">
        <v>1</v>
      </c>
      <c s="8" t="inlineStr" r="F15460">
        <is>
          <t xml:space="preserve">62V39</t>
        </is>
      </c>
      <c s="8" t="inlineStr" r="G15460">
        <is>
          <t xml:space="preserve">234</t>
        </is>
      </c>
      <c s="9" r="H15460">
        <v>0.0100</v>
      </c>
      <c s="8" t="inlineStr" r="I15460">
        <is>
          <t xml:space="preserve"/>
        </is>
      </c>
      <c s="8" t="inlineStr" r="J15460">
        <is>
          <t xml:space="preserve"> Lake</t>
        </is>
      </c>
    </row>
    <row r="15461" ht="20.25" customHeight="0">
      <c s="5" t="inlineStr" r="A15461">
        <is>
          <t xml:space="preserve">70300150</t>
        </is>
      </c>
      <c s="5" t="inlineStr" r="B15461">
        <is>
          <t xml:space="preserve">SHORT TERM PAVEMENT MARKING REMOVAL</t>
        </is>
      </c>
      <c s="5" t="inlineStr" r="C15461">
        <is>
          <t xml:space="preserve">SQ FT  </t>
        </is>
      </c>
      <c s="6" r="D15461">
        <v>12693.000</v>
      </c>
      <c s="7" r="E15461">
        <v>1</v>
      </c>
      <c s="8" t="inlineStr" r="F15461">
        <is>
          <t xml:space="preserve">62V52</t>
        </is>
      </c>
      <c s="8" t="inlineStr" r="G15461">
        <is>
          <t xml:space="preserve">200</t>
        </is>
      </c>
      <c s="9" r="H15461">
        <v>0.0100</v>
      </c>
      <c s="8" t="inlineStr" r="I15461">
        <is>
          <t xml:space="preserve">Y</t>
        </is>
      </c>
      <c s="8" t="inlineStr" r="J15461">
        <is>
          <t xml:space="preserve"> McHenry</t>
        </is>
      </c>
    </row>
    <row r="15462" ht="20.25" customHeight="0">
      <c s="5" t="inlineStr" r="A15462">
        <is>
          <t xml:space="preserve">70300150</t>
        </is>
      </c>
      <c s="5" t="inlineStr" r="B15462">
        <is>
          <t xml:space="preserve">SHORT TERM PAVEMENT MARKING REMOVAL</t>
        </is>
      </c>
      <c s="5" t="inlineStr" r="C15462">
        <is>
          <t xml:space="preserve">SQ FT  </t>
        </is>
      </c>
      <c s="6" r="D15462">
        <v>12693.000</v>
      </c>
      <c s="7" r="E15462">
        <v>1</v>
      </c>
      <c s="8" t="inlineStr" r="F15462">
        <is>
          <t xml:space="preserve">62V52</t>
        </is>
      </c>
      <c s="8" t="inlineStr" r="G15462">
        <is>
          <t xml:space="preserve">200</t>
        </is>
      </c>
      <c s="9" r="H15462">
        <v>0.0100</v>
      </c>
      <c s="8" t="inlineStr" r="I15462">
        <is>
          <t xml:space="preserve"/>
        </is>
      </c>
      <c s="8" t="inlineStr" r="J15462">
        <is>
          <t xml:space="preserve"> McHenry</t>
        </is>
      </c>
    </row>
    <row r="15463" ht="20.25" customHeight="0">
      <c s="5" t="inlineStr" r="A15463">
        <is>
          <t xml:space="preserve">70300150</t>
        </is>
      </c>
      <c s="5" t="inlineStr" r="B15463">
        <is>
          <t xml:space="preserve">SHORT TERM PAVEMENT MARKING REMOVAL</t>
        </is>
      </c>
      <c s="5" t="inlineStr" r="C15463">
        <is>
          <t xml:space="preserve">SQ FT  </t>
        </is>
      </c>
      <c s="6" r="D15463">
        <v>78295.000</v>
      </c>
      <c s="7" r="E15463">
        <v>1</v>
      </c>
      <c s="8" t="inlineStr" r="F15463">
        <is>
          <t xml:space="preserve">62V57</t>
        </is>
      </c>
      <c s="8" t="inlineStr" r="G15463">
        <is>
          <t xml:space="preserve">201</t>
        </is>
      </c>
      <c s="9" r="H15463">
        <v>0.0100</v>
      </c>
      <c s="8" t="inlineStr" r="I15463">
        <is>
          <t xml:space="preserve">Y</t>
        </is>
      </c>
      <c s="8" t="inlineStr" r="J15463">
        <is>
          <t xml:space="preserve"> McHenry</t>
        </is>
      </c>
    </row>
    <row r="15464" ht="20.25" customHeight="0">
      <c s="5" t="inlineStr" r="A15464">
        <is>
          <t xml:space="preserve">70300150</t>
        </is>
      </c>
      <c s="5" t="inlineStr" r="B15464">
        <is>
          <t xml:space="preserve">SHORT TERM PAVEMENT MARKING REMOVAL</t>
        </is>
      </c>
      <c s="5" t="inlineStr" r="C15464">
        <is>
          <t xml:space="preserve">SQ FT  </t>
        </is>
      </c>
      <c s="6" r="D15464">
        <v>78295.000</v>
      </c>
      <c s="7" r="E15464">
        <v>1</v>
      </c>
      <c s="8" t="inlineStr" r="F15464">
        <is>
          <t xml:space="preserve">62V57</t>
        </is>
      </c>
      <c s="8" t="inlineStr" r="G15464">
        <is>
          <t xml:space="preserve">201</t>
        </is>
      </c>
      <c s="9" r="H15464">
        <v>0.0100</v>
      </c>
      <c s="8" t="inlineStr" r="I15464">
        <is>
          <t xml:space="preserve"/>
        </is>
      </c>
      <c s="8" t="inlineStr" r="J15464">
        <is>
          <t xml:space="preserve"> McHenry</t>
        </is>
      </c>
    </row>
    <row r="15465" ht="20.25" customHeight="0">
      <c s="5" t="inlineStr" r="A15465">
        <is>
          <t xml:space="preserve">70300150</t>
        </is>
      </c>
      <c s="5" t="inlineStr" r="B15465">
        <is>
          <t xml:space="preserve">SHORT TERM PAVEMENT MARKING REMOVAL</t>
        </is>
      </c>
      <c s="5" t="inlineStr" r="C15465">
        <is>
          <t xml:space="preserve">SQ FT  </t>
        </is>
      </c>
      <c s="6" r="D15465">
        <v>78295.000</v>
      </c>
      <c s="7" r="E15465">
        <v>1</v>
      </c>
      <c s="8" t="inlineStr" r="F15465">
        <is>
          <t xml:space="preserve">62V57</t>
        </is>
      </c>
      <c s="8" t="inlineStr" r="G15465">
        <is>
          <t xml:space="preserve">201</t>
        </is>
      </c>
      <c s="9" r="H15465">
        <v>0.0100</v>
      </c>
      <c s="8" t="inlineStr" r="I15465">
        <is>
          <t xml:space="preserve"/>
        </is>
      </c>
      <c s="8" t="inlineStr" r="J15465">
        <is>
          <t xml:space="preserve"> McHenry</t>
        </is>
      </c>
    </row>
    <row r="15466" ht="20.25" customHeight="0">
      <c s="5" t="inlineStr" r="A15466">
        <is>
          <t xml:space="preserve">70300150</t>
        </is>
      </c>
      <c s="5" t="inlineStr" r="B15466">
        <is>
          <t xml:space="preserve">SHORT TERM PAVEMENT MARKING REMOVAL</t>
        </is>
      </c>
      <c s="5" t="inlineStr" r="C15466">
        <is>
          <t xml:space="preserve">SQ FT  </t>
        </is>
      </c>
      <c s="6" r="D15466">
        <v>78295.000</v>
      </c>
      <c s="7" r="E15466">
        <v>1</v>
      </c>
      <c s="8" t="inlineStr" r="F15466">
        <is>
          <t xml:space="preserve">62V57</t>
        </is>
      </c>
      <c s="8" t="inlineStr" r="G15466">
        <is>
          <t xml:space="preserve">201</t>
        </is>
      </c>
      <c s="9" r="H15466">
        <v>0.0100</v>
      </c>
      <c s="8" t="inlineStr" r="I15466">
        <is>
          <t xml:space="preserve"/>
        </is>
      </c>
      <c s="8" t="inlineStr" r="J15466">
        <is>
          <t xml:space="preserve"> McHenry</t>
        </is>
      </c>
    </row>
    <row r="15467" ht="20.25" customHeight="0">
      <c s="5" t="inlineStr" r="A15467">
        <is>
          <t xml:space="preserve">70300150</t>
        </is>
      </c>
      <c s="5" t="inlineStr" r="B15467">
        <is>
          <t xml:space="preserve">SHORT TERM PAVEMENT MARKING REMOVAL</t>
        </is>
      </c>
      <c s="5" t="inlineStr" r="C15467">
        <is>
          <t xml:space="preserve">SQ FT  </t>
        </is>
      </c>
      <c s="6" r="D15467">
        <v>58600.000</v>
      </c>
      <c s="7" r="E15467">
        <v>1</v>
      </c>
      <c s="8" t="inlineStr" r="F15467">
        <is>
          <t xml:space="preserve">62V58</t>
        </is>
      </c>
      <c s="8" t="inlineStr" r="G15467">
        <is>
          <t xml:space="preserve">202</t>
        </is>
      </c>
      <c s="9" r="H15467">
        <v>0.0100</v>
      </c>
      <c s="8" t="inlineStr" r="I15467">
        <is>
          <t xml:space="preserve">Y</t>
        </is>
      </c>
      <c s="8" t="inlineStr" r="J15467">
        <is>
          <t xml:space="preserve"> Lake</t>
        </is>
      </c>
    </row>
    <row r="15468" ht="20.25" customHeight="0">
      <c s="5" t="inlineStr" r="A15468">
        <is>
          <t xml:space="preserve">70300150</t>
        </is>
      </c>
      <c s="5" t="inlineStr" r="B15468">
        <is>
          <t xml:space="preserve">SHORT TERM PAVEMENT MARKING REMOVAL</t>
        </is>
      </c>
      <c s="5" t="inlineStr" r="C15468">
        <is>
          <t xml:space="preserve">SQ FT  </t>
        </is>
      </c>
      <c s="6" r="D15468">
        <v>58600.000</v>
      </c>
      <c s="7" r="E15468">
        <v>1</v>
      </c>
      <c s="8" t="inlineStr" r="F15468">
        <is>
          <t xml:space="preserve">62V58</t>
        </is>
      </c>
      <c s="8" t="inlineStr" r="G15468">
        <is>
          <t xml:space="preserve">202</t>
        </is>
      </c>
      <c s="9" r="H15468">
        <v>0.0100</v>
      </c>
      <c s="8" t="inlineStr" r="I15468">
        <is>
          <t xml:space="preserve"/>
        </is>
      </c>
      <c s="8" t="inlineStr" r="J15468">
        <is>
          <t xml:space="preserve"> Lake</t>
        </is>
      </c>
    </row>
    <row r="15469" ht="20.25" customHeight="0">
      <c s="5" t="inlineStr" r="A15469">
        <is>
          <t xml:space="preserve">70300150</t>
        </is>
      </c>
      <c s="5" t="inlineStr" r="B15469">
        <is>
          <t xml:space="preserve">SHORT TERM PAVEMENT MARKING REMOVAL</t>
        </is>
      </c>
      <c s="5" t="inlineStr" r="C15469">
        <is>
          <t xml:space="preserve">SQ FT  </t>
        </is>
      </c>
      <c s="6" r="D15469">
        <v>5450.000</v>
      </c>
      <c s="7" r="E15469">
        <v>1</v>
      </c>
      <c s="8" t="inlineStr" r="F15469">
        <is>
          <t xml:space="preserve">62V88</t>
        </is>
      </c>
      <c s="8" t="inlineStr" r="G15469">
        <is>
          <t xml:space="preserve">203</t>
        </is>
      </c>
      <c s="9" r="H15469">
        <v>0.5000</v>
      </c>
      <c s="8" t="inlineStr" r="I15469">
        <is>
          <t xml:space="preserve">Y</t>
        </is>
      </c>
      <c s="8" t="inlineStr" r="J15469">
        <is>
          <t xml:space="preserve"> DuPage</t>
        </is>
      </c>
    </row>
    <row r="15470" ht="20.25" customHeight="0">
      <c s="5" t="inlineStr" r="A15470">
        <is>
          <t xml:space="preserve">70300150</t>
        </is>
      </c>
      <c s="5" t="inlineStr" r="B15470">
        <is>
          <t xml:space="preserve">SHORT TERM PAVEMENT MARKING REMOVAL</t>
        </is>
      </c>
      <c s="5" t="inlineStr" r="C15470">
        <is>
          <t xml:space="preserve">SQ FT  </t>
        </is>
      </c>
      <c s="6" r="D15470">
        <v>5450.000</v>
      </c>
      <c s="7" r="E15470">
        <v>1</v>
      </c>
      <c s="8" t="inlineStr" r="F15470">
        <is>
          <t xml:space="preserve">62V88</t>
        </is>
      </c>
      <c s="8" t="inlineStr" r="G15470">
        <is>
          <t xml:space="preserve">203</t>
        </is>
      </c>
      <c s="9" r="H15470">
        <v>0.0100</v>
      </c>
      <c s="8" t="inlineStr" r="I15470">
        <is>
          <t xml:space="preserve"/>
        </is>
      </c>
      <c s="8" t="inlineStr" r="J15470">
        <is>
          <t xml:space="preserve"> DuPage</t>
        </is>
      </c>
    </row>
    <row r="15471" ht="20.25" customHeight="0">
      <c s="5" t="inlineStr" r="A15471">
        <is>
          <t xml:space="preserve">70300150</t>
        </is>
      </c>
      <c s="5" t="inlineStr" r="B15471">
        <is>
          <t xml:space="preserve">SHORT TERM PAVEMENT MARKING REMOVAL</t>
        </is>
      </c>
      <c s="5" t="inlineStr" r="C15471">
        <is>
          <t xml:space="preserve">SQ FT  </t>
        </is>
      </c>
      <c s="6" r="D15471">
        <v>5900.000</v>
      </c>
      <c s="7" r="E15471">
        <v>1</v>
      </c>
      <c s="8" t="inlineStr" r="F15471">
        <is>
          <t xml:space="preserve">62X02</t>
        </is>
      </c>
      <c s="8" t="inlineStr" r="G15471">
        <is>
          <t xml:space="preserve">016</t>
        </is>
      </c>
      <c s="9" r="H15471">
        <v>0.5000</v>
      </c>
      <c s="8" t="inlineStr" r="I15471">
        <is>
          <t xml:space="preserve">Y</t>
        </is>
      </c>
      <c s="8" t="inlineStr" r="J15471">
        <is>
          <t xml:space="preserve"> Cook</t>
        </is>
      </c>
    </row>
    <row r="15472" ht="20.25" customHeight="0">
      <c s="5" t="inlineStr" r="A15472">
        <is>
          <t xml:space="preserve">70300150</t>
        </is>
      </c>
      <c s="5" t="inlineStr" r="B15472">
        <is>
          <t xml:space="preserve">SHORT TERM PAVEMENT MARKING REMOVAL</t>
        </is>
      </c>
      <c s="5" t="inlineStr" r="C15472">
        <is>
          <t xml:space="preserve">SQ FT  </t>
        </is>
      </c>
      <c s="6" r="D15472">
        <v>5900.000</v>
      </c>
      <c s="7" r="E15472">
        <v>1</v>
      </c>
      <c s="8" t="inlineStr" r="F15472">
        <is>
          <t xml:space="preserve">62X02</t>
        </is>
      </c>
      <c s="8" t="inlineStr" r="G15472">
        <is>
          <t xml:space="preserve">016</t>
        </is>
      </c>
      <c s="9" r="H15472">
        <v>1.2000</v>
      </c>
      <c s="8" t="inlineStr" r="I15472">
        <is>
          <t xml:space="preserve"/>
        </is>
      </c>
      <c s="8" t="inlineStr" r="J15472">
        <is>
          <t xml:space="preserve"> Cook</t>
        </is>
      </c>
    </row>
    <row r="15473" ht="20.25" customHeight="0">
      <c s="5" t="inlineStr" r="A15473">
        <is>
          <t xml:space="preserve">70300150</t>
        </is>
      </c>
      <c s="5" t="inlineStr" r="B15473">
        <is>
          <t xml:space="preserve">SHORT TERM PAVEMENT MARKING REMOVAL</t>
        </is>
      </c>
      <c s="5" t="inlineStr" r="C15473">
        <is>
          <t xml:space="preserve">SQ FT  </t>
        </is>
      </c>
      <c s="6" r="D15473">
        <v>10540.000</v>
      </c>
      <c s="7" r="E15473">
        <v>1</v>
      </c>
      <c s="8" t="inlineStr" r="F15473">
        <is>
          <t xml:space="preserve">62X29</t>
        </is>
      </c>
      <c s="8" t="inlineStr" r="G15473">
        <is>
          <t xml:space="preserve">204</t>
        </is>
      </c>
      <c s="9" r="H15473">
        <v>0.5400</v>
      </c>
      <c s="8" t="inlineStr" r="I15473">
        <is>
          <t xml:space="preserve">Y</t>
        </is>
      </c>
      <c s="8" t="inlineStr" r="J15473">
        <is>
          <t xml:space="preserve"> Cook</t>
        </is>
      </c>
    </row>
    <row r="15474" ht="20.25" customHeight="0">
      <c s="5" t="inlineStr" r="A15474">
        <is>
          <t xml:space="preserve">70300150</t>
        </is>
      </c>
      <c s="5" t="inlineStr" r="B15474">
        <is>
          <t xml:space="preserve">SHORT TERM PAVEMENT MARKING REMOVAL</t>
        </is>
      </c>
      <c s="5" t="inlineStr" r="C15474">
        <is>
          <t xml:space="preserve">SQ FT  </t>
        </is>
      </c>
      <c s="6" r="D15474">
        <v>10540.000</v>
      </c>
      <c s="7" r="E15474">
        <v>1</v>
      </c>
      <c s="8" t="inlineStr" r="F15474">
        <is>
          <t xml:space="preserve">62X29</t>
        </is>
      </c>
      <c s="8" t="inlineStr" r="G15474">
        <is>
          <t xml:space="preserve">204</t>
        </is>
      </c>
      <c s="9" r="H15474">
        <v>0.0100</v>
      </c>
      <c s="8" t="inlineStr" r="I15474">
        <is>
          <t xml:space="preserve"/>
        </is>
      </c>
      <c s="8" t="inlineStr" r="J15474">
        <is>
          <t xml:space="preserve"> Cook</t>
        </is>
      </c>
    </row>
    <row r="15475" ht="20.25" customHeight="0">
      <c s="5" t="inlineStr" r="A15475">
        <is>
          <t xml:space="preserve">70300150</t>
        </is>
      </c>
      <c s="5" t="inlineStr" r="B15475">
        <is>
          <t xml:space="preserve">SHORT TERM PAVEMENT MARKING REMOVAL</t>
        </is>
      </c>
      <c s="5" t="inlineStr" r="C15475">
        <is>
          <t xml:space="preserve">SQ FT  </t>
        </is>
      </c>
      <c s="6" r="D15475">
        <v>10540.000</v>
      </c>
      <c s="7" r="E15475">
        <v>1</v>
      </c>
      <c s="8" t="inlineStr" r="F15475">
        <is>
          <t xml:space="preserve">62X29</t>
        </is>
      </c>
      <c s="8" t="inlineStr" r="G15475">
        <is>
          <t xml:space="preserve">204</t>
        </is>
      </c>
      <c s="9" r="H15475">
        <v>1.0000</v>
      </c>
      <c s="8" t="inlineStr" r="I15475">
        <is>
          <t xml:space="preserve"/>
        </is>
      </c>
      <c s="8" t="inlineStr" r="J15475">
        <is>
          <t xml:space="preserve"> Cook</t>
        </is>
      </c>
    </row>
    <row r="15476" ht="20.25" customHeight="0">
      <c s="5" t="inlineStr" r="A15476">
        <is>
          <t xml:space="preserve">70300150</t>
        </is>
      </c>
      <c s="5" t="inlineStr" r="B15476">
        <is>
          <t xml:space="preserve">SHORT TERM PAVEMENT MARKING REMOVAL</t>
        </is>
      </c>
      <c s="5" t="inlineStr" r="C15476">
        <is>
          <t xml:space="preserve">SQ FT  </t>
        </is>
      </c>
      <c s="6" r="D15476">
        <v>10540.000</v>
      </c>
      <c s="7" r="E15476">
        <v>1</v>
      </c>
      <c s="8" t="inlineStr" r="F15476">
        <is>
          <t xml:space="preserve">62X29</t>
        </is>
      </c>
      <c s="8" t="inlineStr" r="G15476">
        <is>
          <t xml:space="preserve">204</t>
        </is>
      </c>
      <c s="9" r="H15476">
        <v>1.2500</v>
      </c>
      <c s="8" t="inlineStr" r="I15476">
        <is>
          <t xml:space="preserve"/>
        </is>
      </c>
      <c s="8" t="inlineStr" r="J15476">
        <is>
          <t xml:space="preserve"> Cook</t>
        </is>
      </c>
    </row>
    <row r="15477" ht="20.25" customHeight="0">
      <c s="5" t="inlineStr" r="A15477">
        <is>
          <t xml:space="preserve">70300150</t>
        </is>
      </c>
      <c s="5" t="inlineStr" r="B15477">
        <is>
          <t xml:space="preserve">SHORT TERM PAVEMENT MARKING REMOVAL</t>
        </is>
      </c>
      <c s="5" t="inlineStr" r="C15477">
        <is>
          <t xml:space="preserve">SQ FT  </t>
        </is>
      </c>
      <c s="6" r="D15477">
        <v>4475.000</v>
      </c>
      <c s="7" r="E15477">
        <v>1</v>
      </c>
      <c s="8" t="inlineStr" r="F15477">
        <is>
          <t xml:space="preserve">62X34</t>
        </is>
      </c>
      <c s="8" t="inlineStr" r="G15477">
        <is>
          <t xml:space="preserve">018</t>
        </is>
      </c>
      <c s="9" r="H15477">
        <v>0.0100</v>
      </c>
      <c s="8" t="inlineStr" r="I15477">
        <is>
          <t xml:space="preserve">Y</t>
        </is>
      </c>
      <c s="8" t="inlineStr" r="J15477">
        <is>
          <t xml:space="preserve"> Will</t>
        </is>
      </c>
    </row>
    <row r="15478" ht="20.25" customHeight="0">
      <c s="5" t="inlineStr" r="A15478">
        <is>
          <t xml:space="preserve">70300150</t>
        </is>
      </c>
      <c s="5" t="inlineStr" r="B15478">
        <is>
          <t xml:space="preserve">SHORT TERM PAVEMENT MARKING REMOVAL</t>
        </is>
      </c>
      <c s="5" t="inlineStr" r="C15478">
        <is>
          <t xml:space="preserve">SQ FT  </t>
        </is>
      </c>
      <c s="6" r="D15478">
        <v>4475.000</v>
      </c>
      <c s="7" r="E15478">
        <v>1</v>
      </c>
      <c s="8" t="inlineStr" r="F15478">
        <is>
          <t xml:space="preserve">62X34</t>
        </is>
      </c>
      <c s="8" t="inlineStr" r="G15478">
        <is>
          <t xml:space="preserve">018</t>
        </is>
      </c>
      <c s="9" r="H15478">
        <v>0.0100</v>
      </c>
      <c s="8" t="inlineStr" r="I15478">
        <is>
          <t xml:space="preserve"/>
        </is>
      </c>
      <c s="8" t="inlineStr" r="J15478">
        <is>
          <t xml:space="preserve"> Will</t>
        </is>
      </c>
    </row>
    <row r="15479" ht="20.25" customHeight="0">
      <c s="5" t="inlineStr" r="A15479">
        <is>
          <t xml:space="preserve">70300150</t>
        </is>
      </c>
      <c s="5" t="inlineStr" r="B15479">
        <is>
          <t xml:space="preserve">SHORT TERM PAVEMENT MARKING REMOVAL</t>
        </is>
      </c>
      <c s="5" t="inlineStr" r="C15479">
        <is>
          <t xml:space="preserve">SQ FT  </t>
        </is>
      </c>
      <c s="6" r="D15479">
        <v>4475.000</v>
      </c>
      <c s="7" r="E15479">
        <v>1</v>
      </c>
      <c s="8" t="inlineStr" r="F15479">
        <is>
          <t xml:space="preserve">62X34</t>
        </is>
      </c>
      <c s="8" t="inlineStr" r="G15479">
        <is>
          <t xml:space="preserve">018</t>
        </is>
      </c>
      <c s="9" r="H15479">
        <v>0.0100</v>
      </c>
      <c s="8" t="inlineStr" r="I15479">
        <is>
          <t xml:space="preserve"/>
        </is>
      </c>
      <c s="8" t="inlineStr" r="J15479">
        <is>
          <t xml:space="preserve"> Will</t>
        </is>
      </c>
    </row>
    <row r="15480" ht="20.25" customHeight="0">
      <c s="5" t="inlineStr" r="A15480">
        <is>
          <t xml:space="preserve">70300150</t>
        </is>
      </c>
      <c s="5" t="inlineStr" r="B15480">
        <is>
          <t xml:space="preserve">SHORT TERM PAVEMENT MARKING REMOVAL</t>
        </is>
      </c>
      <c s="5" t="inlineStr" r="C15480">
        <is>
          <t xml:space="preserve">SQ FT  </t>
        </is>
      </c>
      <c s="6" r="D15480">
        <v>4475.000</v>
      </c>
      <c s="7" r="E15480">
        <v>1</v>
      </c>
      <c s="8" t="inlineStr" r="F15480">
        <is>
          <t xml:space="preserve">62X34</t>
        </is>
      </c>
      <c s="8" t="inlineStr" r="G15480">
        <is>
          <t xml:space="preserve">018</t>
        </is>
      </c>
      <c s="9" r="H15480">
        <v>0.0100</v>
      </c>
      <c s="8" t="inlineStr" r="I15480">
        <is>
          <t xml:space="preserve"/>
        </is>
      </c>
      <c s="8" t="inlineStr" r="J15480">
        <is>
          <t xml:space="preserve"> Will</t>
        </is>
      </c>
    </row>
    <row r="15481" ht="20.25" customHeight="0">
      <c s="5" t="inlineStr" r="A15481">
        <is>
          <t xml:space="preserve">70300150</t>
        </is>
      </c>
      <c s="5" t="inlineStr" r="B15481">
        <is>
          <t xml:space="preserve">SHORT TERM PAVEMENT MARKING REMOVAL</t>
        </is>
      </c>
      <c s="5" t="inlineStr" r="C15481">
        <is>
          <t xml:space="preserve">SQ FT  </t>
        </is>
      </c>
      <c s="6" r="D15481">
        <v>4475.000</v>
      </c>
      <c s="7" r="E15481">
        <v>1</v>
      </c>
      <c s="8" t="inlineStr" r="F15481">
        <is>
          <t xml:space="preserve">62X34</t>
        </is>
      </c>
      <c s="8" t="inlineStr" r="G15481">
        <is>
          <t xml:space="preserve">018</t>
        </is>
      </c>
      <c s="9" r="H15481">
        <v>4.4000</v>
      </c>
      <c s="8" t="inlineStr" r="I15481">
        <is>
          <t xml:space="preserve"/>
        </is>
      </c>
      <c s="8" t="inlineStr" r="J15481">
        <is>
          <t xml:space="preserve"> Will</t>
        </is>
      </c>
    </row>
    <row r="15482" ht="20.25" customHeight="0">
      <c s="5" t="inlineStr" r="A15482">
        <is>
          <t xml:space="preserve">70300150</t>
        </is>
      </c>
      <c s="5" t="inlineStr" r="B15482">
        <is>
          <t xml:space="preserve">SHORT TERM PAVEMENT MARKING REMOVAL</t>
        </is>
      </c>
      <c s="5" t="inlineStr" r="C15482">
        <is>
          <t xml:space="preserve">SQ FT  </t>
        </is>
      </c>
      <c s="6" r="D15482">
        <v>17737.000</v>
      </c>
      <c s="7" r="E15482">
        <v>1</v>
      </c>
      <c s="8" t="inlineStr" r="F15482">
        <is>
          <t xml:space="preserve">62X35</t>
        </is>
      </c>
      <c s="8" t="inlineStr" r="G15482">
        <is>
          <t xml:space="preserve">205</t>
        </is>
      </c>
      <c s="9" r="H15482">
        <v>0.0100</v>
      </c>
      <c s="8" t="inlineStr" r="I15482">
        <is>
          <t xml:space="preserve">Y</t>
        </is>
      </c>
      <c s="8" t="inlineStr" r="J15482">
        <is>
          <t xml:space="preserve"> McHenry</t>
        </is>
      </c>
    </row>
    <row r="15483" ht="20.25" customHeight="0">
      <c s="5" t="inlineStr" r="A15483">
        <is>
          <t xml:space="preserve">70300150</t>
        </is>
      </c>
      <c s="5" t="inlineStr" r="B15483">
        <is>
          <t xml:space="preserve">SHORT TERM PAVEMENT MARKING REMOVAL</t>
        </is>
      </c>
      <c s="5" t="inlineStr" r="C15483">
        <is>
          <t xml:space="preserve">SQ FT  </t>
        </is>
      </c>
      <c s="6" r="D15483">
        <v>17737.000</v>
      </c>
      <c s="7" r="E15483">
        <v>1</v>
      </c>
      <c s="8" t="inlineStr" r="F15483">
        <is>
          <t xml:space="preserve">62X35</t>
        </is>
      </c>
      <c s="8" t="inlineStr" r="G15483">
        <is>
          <t xml:space="preserve">205</t>
        </is>
      </c>
      <c s="9" r="H15483">
        <v>0.0100</v>
      </c>
      <c s="8" t="inlineStr" r="I15483">
        <is>
          <t xml:space="preserve"/>
        </is>
      </c>
      <c s="8" t="inlineStr" r="J15483">
        <is>
          <t xml:space="preserve"> McHenry</t>
        </is>
      </c>
    </row>
    <row r="15484" ht="20.25" customHeight="0">
      <c s="5" t="inlineStr" r="A15484">
        <is>
          <t xml:space="preserve">70300150</t>
        </is>
      </c>
      <c s="5" t="inlineStr" r="B15484">
        <is>
          <t xml:space="preserve">SHORT TERM PAVEMENT MARKING REMOVAL</t>
        </is>
      </c>
      <c s="5" t="inlineStr" r="C15484">
        <is>
          <t xml:space="preserve">SQ FT  </t>
        </is>
      </c>
      <c s="6" r="D15484">
        <v>17737.000</v>
      </c>
      <c s="7" r="E15484">
        <v>1</v>
      </c>
      <c s="8" t="inlineStr" r="F15484">
        <is>
          <t xml:space="preserve">62X35</t>
        </is>
      </c>
      <c s="8" t="inlineStr" r="G15484">
        <is>
          <t xml:space="preserve">205</t>
        </is>
      </c>
      <c s="9" r="H15484">
        <v>0.0100</v>
      </c>
      <c s="8" t="inlineStr" r="I15484">
        <is>
          <t xml:space="preserve"/>
        </is>
      </c>
      <c s="8" t="inlineStr" r="J15484">
        <is>
          <t xml:space="preserve"> McHenry</t>
        </is>
      </c>
    </row>
    <row r="15485" ht="20.25" customHeight="0">
      <c s="5" t="inlineStr" r="A15485">
        <is>
          <t xml:space="preserve">70300150</t>
        </is>
      </c>
      <c s="5" t="inlineStr" r="B15485">
        <is>
          <t xml:space="preserve">SHORT TERM PAVEMENT MARKING REMOVAL</t>
        </is>
      </c>
      <c s="5" t="inlineStr" r="C15485">
        <is>
          <t xml:space="preserve">SQ FT  </t>
        </is>
      </c>
      <c s="6" r="D15485">
        <v>9747.000</v>
      </c>
      <c s="7" r="E15485">
        <v>1</v>
      </c>
      <c s="8" t="inlineStr" r="F15485">
        <is>
          <t xml:space="preserve">62X59</t>
        </is>
      </c>
      <c s="8" t="inlineStr" r="G15485">
        <is>
          <t xml:space="preserve">207</t>
        </is>
      </c>
      <c s="9" r="H15485">
        <v>0.1000</v>
      </c>
      <c s="8" t="inlineStr" r="I15485">
        <is>
          <t xml:space="preserve">Y</t>
        </is>
      </c>
      <c s="8" t="inlineStr" r="J15485">
        <is>
          <t xml:space="preserve"> Kane</t>
        </is>
      </c>
    </row>
    <row r="15486" ht="20.25" customHeight="0">
      <c s="5" t="inlineStr" r="A15486">
        <is>
          <t xml:space="preserve">70300150</t>
        </is>
      </c>
      <c s="5" t="inlineStr" r="B15486">
        <is>
          <t xml:space="preserve">SHORT TERM PAVEMENT MARKING REMOVAL</t>
        </is>
      </c>
      <c s="5" t="inlineStr" r="C15486">
        <is>
          <t xml:space="preserve">SQ FT  </t>
        </is>
      </c>
      <c s="6" r="D15486">
        <v>9747.000</v>
      </c>
      <c s="7" r="E15486">
        <v>1</v>
      </c>
      <c s="8" t="inlineStr" r="F15486">
        <is>
          <t xml:space="preserve">62X59</t>
        </is>
      </c>
      <c s="8" t="inlineStr" r="G15486">
        <is>
          <t xml:space="preserve">207</t>
        </is>
      </c>
      <c s="9" r="H15486">
        <v>1.0000</v>
      </c>
      <c s="8" t="inlineStr" r="I15486">
        <is>
          <t xml:space="preserve"/>
        </is>
      </c>
      <c s="8" t="inlineStr" r="J15486">
        <is>
          <t xml:space="preserve"> Kane</t>
        </is>
      </c>
    </row>
    <row r="15487" ht="20.25" customHeight="0">
      <c s="5" t="inlineStr" r="A15487">
        <is>
          <t xml:space="preserve">70300150</t>
        </is>
      </c>
      <c s="5" t="inlineStr" r="B15487">
        <is>
          <t xml:space="preserve">SHORT TERM PAVEMENT MARKING REMOVAL</t>
        </is>
      </c>
      <c s="5" t="inlineStr" r="C15487">
        <is>
          <t xml:space="preserve">SQ FT  </t>
        </is>
      </c>
      <c s="6" r="D15487">
        <v>1103.000</v>
      </c>
      <c s="7" r="E15487">
        <v>1</v>
      </c>
      <c s="8" t="inlineStr" r="F15487">
        <is>
          <t xml:space="preserve">62X60</t>
        </is>
      </c>
      <c s="8" t="inlineStr" r="G15487">
        <is>
          <t xml:space="preserve">236</t>
        </is>
      </c>
      <c s="9" r="H15487">
        <v>2.4500</v>
      </c>
      <c s="8" t="inlineStr" r="I15487">
        <is>
          <t xml:space="preserve">Y</t>
        </is>
      </c>
      <c s="8" t="inlineStr" r="J15487">
        <is>
          <t xml:space="preserve"> DuPage</t>
        </is>
      </c>
    </row>
    <row r="15488" ht="20.25" customHeight="0">
      <c s="5" t="inlineStr" r="A15488">
        <is>
          <t xml:space="preserve">70300150</t>
        </is>
      </c>
      <c s="5" t="inlineStr" r="B15488">
        <is>
          <t xml:space="preserve">SHORT TERM PAVEMENT MARKING REMOVAL</t>
        </is>
      </c>
      <c s="5" t="inlineStr" r="C15488">
        <is>
          <t xml:space="preserve">SQ FT  </t>
        </is>
      </c>
      <c s="6" r="D15488">
        <v>1103.000</v>
      </c>
      <c s="7" r="E15488">
        <v>1</v>
      </c>
      <c s="8" t="inlineStr" r="F15488">
        <is>
          <t xml:space="preserve">62X60</t>
        </is>
      </c>
      <c s="8" t="inlineStr" r="G15488">
        <is>
          <t xml:space="preserve">236</t>
        </is>
      </c>
      <c s="9" r="H15488">
        <v>0.0100</v>
      </c>
      <c s="8" t="inlineStr" r="I15488">
        <is>
          <t xml:space="preserve"/>
        </is>
      </c>
      <c s="8" t="inlineStr" r="J15488">
        <is>
          <t xml:space="preserve"> DuPage</t>
        </is>
      </c>
    </row>
    <row r="15489" ht="20.25" customHeight="0">
      <c s="5" t="inlineStr" r="A15489">
        <is>
          <t xml:space="preserve">70300150</t>
        </is>
      </c>
      <c s="5" t="inlineStr" r="B15489">
        <is>
          <t xml:space="preserve">SHORT TERM PAVEMENT MARKING REMOVAL</t>
        </is>
      </c>
      <c s="5" t="inlineStr" r="C15489">
        <is>
          <t xml:space="preserve">SQ FT  </t>
        </is>
      </c>
      <c s="6" r="D15489">
        <v>1103.000</v>
      </c>
      <c s="7" r="E15489">
        <v>1</v>
      </c>
      <c s="8" t="inlineStr" r="F15489">
        <is>
          <t xml:space="preserve">62X60</t>
        </is>
      </c>
      <c s="8" t="inlineStr" r="G15489">
        <is>
          <t xml:space="preserve">236</t>
        </is>
      </c>
      <c s="9" r="H15489">
        <v>0.5000</v>
      </c>
      <c s="8" t="inlineStr" r="I15489">
        <is>
          <t xml:space="preserve"/>
        </is>
      </c>
      <c s="8" t="inlineStr" r="J15489">
        <is>
          <t xml:space="preserve"> DuPage</t>
        </is>
      </c>
    </row>
    <row r="15490" ht="20.25" customHeight="0">
      <c s="5" t="inlineStr" r="A15490">
        <is>
          <t xml:space="preserve">70300150</t>
        </is>
      </c>
      <c s="5" t="inlineStr" r="B15490">
        <is>
          <t xml:space="preserve">SHORT TERM PAVEMENT MARKING REMOVAL</t>
        </is>
      </c>
      <c s="5" t="inlineStr" r="C15490">
        <is>
          <t xml:space="preserve">SQ FT  </t>
        </is>
      </c>
      <c s="6" r="D15490">
        <v>1878.000</v>
      </c>
      <c s="7" r="E15490">
        <v>1</v>
      </c>
      <c s="8" t="inlineStr" r="F15490">
        <is>
          <t xml:space="preserve">62X61</t>
        </is>
      </c>
      <c s="8" t="inlineStr" r="G15490">
        <is>
          <t xml:space="preserve">019</t>
        </is>
      </c>
      <c s="9" r="H15490">
        <v>0.0100</v>
      </c>
      <c s="8" t="inlineStr" r="I15490">
        <is>
          <t xml:space="preserve">Y</t>
        </is>
      </c>
      <c s="8" t="inlineStr" r="J15490">
        <is>
          <t xml:space="preserve"> Kane</t>
        </is>
      </c>
    </row>
    <row r="15491" ht="20.25" customHeight="0">
      <c s="5" t="inlineStr" r="A15491">
        <is>
          <t xml:space="preserve">70300150</t>
        </is>
      </c>
      <c s="5" t="inlineStr" r="B15491">
        <is>
          <t xml:space="preserve">SHORT TERM PAVEMENT MARKING REMOVAL</t>
        </is>
      </c>
      <c s="5" t="inlineStr" r="C15491">
        <is>
          <t xml:space="preserve">SQ FT  </t>
        </is>
      </c>
      <c s="6" r="D15491">
        <v>1878.000</v>
      </c>
      <c s="7" r="E15491">
        <v>1</v>
      </c>
      <c s="8" t="inlineStr" r="F15491">
        <is>
          <t xml:space="preserve">62X61</t>
        </is>
      </c>
      <c s="8" t="inlineStr" r="G15491">
        <is>
          <t xml:space="preserve">019</t>
        </is>
      </c>
      <c s="9" r="H15491">
        <v>0.0100</v>
      </c>
      <c s="8" t="inlineStr" r="I15491">
        <is>
          <t xml:space="preserve"/>
        </is>
      </c>
      <c s="8" t="inlineStr" r="J15491">
        <is>
          <t xml:space="preserve"> Kane</t>
        </is>
      </c>
    </row>
    <row r="15492" ht="20.25" customHeight="0">
      <c s="5" t="inlineStr" r="A15492">
        <is>
          <t xml:space="preserve">70300150</t>
        </is>
      </c>
      <c s="5" t="inlineStr" r="B15492">
        <is>
          <t xml:space="preserve">SHORT TERM PAVEMENT MARKING REMOVAL</t>
        </is>
      </c>
      <c s="5" t="inlineStr" r="C15492">
        <is>
          <t xml:space="preserve">SQ FT  </t>
        </is>
      </c>
      <c s="6" r="D15492">
        <v>1878.000</v>
      </c>
      <c s="7" r="E15492">
        <v>1</v>
      </c>
      <c s="8" t="inlineStr" r="F15492">
        <is>
          <t xml:space="preserve">62X61</t>
        </is>
      </c>
      <c s="8" t="inlineStr" r="G15492">
        <is>
          <t xml:space="preserve">019</t>
        </is>
      </c>
      <c s="9" r="H15492">
        <v>0.1000</v>
      </c>
      <c s="8" t="inlineStr" r="I15492">
        <is>
          <t xml:space="preserve"/>
        </is>
      </c>
      <c s="8" t="inlineStr" r="J15492">
        <is>
          <t xml:space="preserve"> Kane</t>
        </is>
      </c>
    </row>
    <row r="15493" ht="20.25" customHeight="0">
      <c s="5" t="inlineStr" r="A15493">
        <is>
          <t xml:space="preserve">70300150</t>
        </is>
      </c>
      <c s="5" t="inlineStr" r="B15493">
        <is>
          <t xml:space="preserve">SHORT TERM PAVEMENT MARKING REMOVAL</t>
        </is>
      </c>
      <c s="5" t="inlineStr" r="C15493">
        <is>
          <t xml:space="preserve">SQ FT  </t>
        </is>
      </c>
      <c s="6" r="D15493">
        <v>2914.000</v>
      </c>
      <c s="7" r="E15493">
        <v>1</v>
      </c>
      <c s="8" t="inlineStr" r="F15493">
        <is>
          <t xml:space="preserve">62X62</t>
        </is>
      </c>
      <c s="8" t="inlineStr" r="G15493">
        <is>
          <t xml:space="preserve">020</t>
        </is>
      </c>
      <c s="9" r="H15493">
        <v>0.0100</v>
      </c>
      <c s="8" t="inlineStr" r="I15493">
        <is>
          <t xml:space="preserve">Y</t>
        </is>
      </c>
      <c s="8" t="inlineStr" r="J15493">
        <is>
          <t xml:space="preserve"> Cook</t>
        </is>
      </c>
    </row>
    <row r="15494" ht="20.25" customHeight="0">
      <c s="5" t="inlineStr" r="A15494">
        <is>
          <t xml:space="preserve">70300150</t>
        </is>
      </c>
      <c s="5" t="inlineStr" r="B15494">
        <is>
          <t xml:space="preserve">SHORT TERM PAVEMENT MARKING REMOVAL</t>
        </is>
      </c>
      <c s="5" t="inlineStr" r="C15494">
        <is>
          <t xml:space="preserve">SQ FT  </t>
        </is>
      </c>
      <c s="6" r="D15494">
        <v>2914.000</v>
      </c>
      <c s="7" r="E15494">
        <v>1</v>
      </c>
      <c s="8" t="inlineStr" r="F15494">
        <is>
          <t xml:space="preserve">62X62</t>
        </is>
      </c>
      <c s="8" t="inlineStr" r="G15494">
        <is>
          <t xml:space="preserve">020</t>
        </is>
      </c>
      <c s="9" r="H15494">
        <v>0.0100</v>
      </c>
      <c s="8" t="inlineStr" r="I15494">
        <is>
          <t xml:space="preserve"/>
        </is>
      </c>
      <c s="8" t="inlineStr" r="J15494">
        <is>
          <t xml:space="preserve"> Cook</t>
        </is>
      </c>
    </row>
    <row r="15495" ht="20.25" customHeight="0">
      <c s="5" t="inlineStr" r="A15495">
        <is>
          <t xml:space="preserve">70300150</t>
        </is>
      </c>
      <c s="5" t="inlineStr" r="B15495">
        <is>
          <t xml:space="preserve">SHORT TERM PAVEMENT MARKING REMOVAL</t>
        </is>
      </c>
      <c s="5" t="inlineStr" r="C15495">
        <is>
          <t xml:space="preserve">SQ FT  </t>
        </is>
      </c>
      <c s="6" r="D15495">
        <v>1053.000</v>
      </c>
      <c s="7" r="E15495">
        <v>1</v>
      </c>
      <c s="8" t="inlineStr" r="F15495">
        <is>
          <t xml:space="preserve">62X64</t>
        </is>
      </c>
      <c s="8" t="inlineStr" r="G15495">
        <is>
          <t xml:space="preserve">021</t>
        </is>
      </c>
      <c s="9" r="H15495">
        <v>2.0000</v>
      </c>
      <c s="8" t="inlineStr" r="I15495">
        <is>
          <t xml:space="preserve">Y</t>
        </is>
      </c>
      <c s="8" t="inlineStr" r="J15495">
        <is>
          <t xml:space="preserve"> Cook</t>
        </is>
      </c>
    </row>
    <row r="15496" ht="20.25" customHeight="0">
      <c s="5" t="inlineStr" r="A15496">
        <is>
          <t xml:space="preserve">70300150</t>
        </is>
      </c>
      <c s="5" t="inlineStr" r="B15496">
        <is>
          <t xml:space="preserve">SHORT TERM PAVEMENT MARKING REMOVAL</t>
        </is>
      </c>
      <c s="5" t="inlineStr" r="C15496">
        <is>
          <t xml:space="preserve">SQ FT  </t>
        </is>
      </c>
      <c s="6" r="D15496">
        <v>1053.000</v>
      </c>
      <c s="7" r="E15496">
        <v>1</v>
      </c>
      <c s="8" t="inlineStr" r="F15496">
        <is>
          <t xml:space="preserve">62X64</t>
        </is>
      </c>
      <c s="8" t="inlineStr" r="G15496">
        <is>
          <t xml:space="preserve">021</t>
        </is>
      </c>
      <c s="9" r="H15496">
        <v>1.0000</v>
      </c>
      <c s="8" t="inlineStr" r="I15496">
        <is>
          <t xml:space="preserve"/>
        </is>
      </c>
      <c s="8" t="inlineStr" r="J15496">
        <is>
          <t xml:space="preserve"> Cook</t>
        </is>
      </c>
    </row>
    <row r="15497" ht="20.25" customHeight="0">
      <c s="5" t="inlineStr" r="A15497">
        <is>
          <t xml:space="preserve">70300150</t>
        </is>
      </c>
      <c s="5" t="inlineStr" r="B15497">
        <is>
          <t xml:space="preserve">SHORT TERM PAVEMENT MARKING REMOVAL</t>
        </is>
      </c>
      <c s="5" t="inlineStr" r="C15497">
        <is>
          <t xml:space="preserve">SQ FT  </t>
        </is>
      </c>
      <c s="6" r="D15497">
        <v>2179.000</v>
      </c>
      <c s="7" r="E15497">
        <v>1</v>
      </c>
      <c s="8" t="inlineStr" r="F15497">
        <is>
          <t xml:space="preserve">62X66</t>
        </is>
      </c>
      <c s="8" t="inlineStr" r="G15497">
        <is>
          <t xml:space="preserve">208</t>
        </is>
      </c>
      <c s="9" r="H15497">
        <v>0.0100</v>
      </c>
      <c s="8" t="inlineStr" r="I15497">
        <is>
          <t xml:space="preserve">Y</t>
        </is>
      </c>
      <c s="8" t="inlineStr" r="J15497">
        <is>
          <t xml:space="preserve"> McHenry</t>
        </is>
      </c>
    </row>
    <row r="15498" ht="20.25" customHeight="0">
      <c s="5" t="inlineStr" r="A15498">
        <is>
          <t xml:space="preserve">70300150</t>
        </is>
      </c>
      <c s="5" t="inlineStr" r="B15498">
        <is>
          <t xml:space="preserve">SHORT TERM PAVEMENT MARKING REMOVAL</t>
        </is>
      </c>
      <c s="5" t="inlineStr" r="C15498">
        <is>
          <t xml:space="preserve">SQ FT  </t>
        </is>
      </c>
      <c s="6" r="D15498">
        <v>2179.000</v>
      </c>
      <c s="7" r="E15498">
        <v>1</v>
      </c>
      <c s="8" t="inlineStr" r="F15498">
        <is>
          <t xml:space="preserve">62X66</t>
        </is>
      </c>
      <c s="8" t="inlineStr" r="G15498">
        <is>
          <t xml:space="preserve">208</t>
        </is>
      </c>
      <c s="9" r="H15498">
        <v>0.0100</v>
      </c>
      <c s="8" t="inlineStr" r="I15498">
        <is>
          <t xml:space="preserve"/>
        </is>
      </c>
      <c s="8" t="inlineStr" r="J15498">
        <is>
          <t xml:space="preserve"> McHenry</t>
        </is>
      </c>
    </row>
    <row r="15499" ht="20.25" customHeight="0">
      <c s="5" t="inlineStr" r="A15499">
        <is>
          <t xml:space="preserve">70300150</t>
        </is>
      </c>
      <c s="5" t="inlineStr" r="B15499">
        <is>
          <t xml:space="preserve">SHORT TERM PAVEMENT MARKING REMOVAL</t>
        </is>
      </c>
      <c s="5" t="inlineStr" r="C15499">
        <is>
          <t xml:space="preserve">SQ FT  </t>
        </is>
      </c>
      <c s="6" r="D15499">
        <v>3105.000</v>
      </c>
      <c s="7" r="E15499">
        <v>1</v>
      </c>
      <c s="8" t="inlineStr" r="F15499">
        <is>
          <t xml:space="preserve">62X67</t>
        </is>
      </c>
      <c s="8" t="inlineStr" r="G15499">
        <is>
          <t xml:space="preserve">209</t>
        </is>
      </c>
      <c s="9" r="H15499">
        <v>3.1000</v>
      </c>
      <c s="8" t="inlineStr" r="I15499">
        <is>
          <t xml:space="preserve">Y</t>
        </is>
      </c>
      <c s="8" t="inlineStr" r="J15499">
        <is>
          <t xml:space="preserve"> Kane</t>
        </is>
      </c>
    </row>
    <row r="15500" ht="20.25" customHeight="0">
      <c s="5" t="inlineStr" r="A15500">
        <is>
          <t xml:space="preserve">70300150</t>
        </is>
      </c>
      <c s="5" t="inlineStr" r="B15500">
        <is>
          <t xml:space="preserve">SHORT TERM PAVEMENT MARKING REMOVAL</t>
        </is>
      </c>
      <c s="5" t="inlineStr" r="C15500">
        <is>
          <t xml:space="preserve">SQ FT  </t>
        </is>
      </c>
      <c s="6" r="D15500">
        <v>3105.000</v>
      </c>
      <c s="7" r="E15500">
        <v>1</v>
      </c>
      <c s="8" t="inlineStr" r="F15500">
        <is>
          <t xml:space="preserve">62X67</t>
        </is>
      </c>
      <c s="8" t="inlineStr" r="G15500">
        <is>
          <t xml:space="preserve">209</t>
        </is>
      </c>
      <c s="9" r="H15500">
        <v>0.0100</v>
      </c>
      <c s="8" t="inlineStr" r="I15500">
        <is>
          <t xml:space="preserve"/>
        </is>
      </c>
      <c s="8" t="inlineStr" r="J15500">
        <is>
          <t xml:space="preserve"> Kane</t>
        </is>
      </c>
    </row>
    <row r="15501" ht="20.25" customHeight="0">
      <c s="5" t="inlineStr" r="A15501">
        <is>
          <t xml:space="preserve">70300150</t>
        </is>
      </c>
      <c s="5" t="inlineStr" r="B15501">
        <is>
          <t xml:space="preserve">SHORT TERM PAVEMENT MARKING REMOVAL</t>
        </is>
      </c>
      <c s="5" t="inlineStr" r="C15501">
        <is>
          <t xml:space="preserve">SQ FT  </t>
        </is>
      </c>
      <c s="6" r="D15501">
        <v>3105.000</v>
      </c>
      <c s="7" r="E15501">
        <v>1</v>
      </c>
      <c s="8" t="inlineStr" r="F15501">
        <is>
          <t xml:space="preserve">62X67</t>
        </is>
      </c>
      <c s="8" t="inlineStr" r="G15501">
        <is>
          <t xml:space="preserve">209</t>
        </is>
      </c>
      <c s="9" r="H15501">
        <v>0.0100</v>
      </c>
      <c s="8" t="inlineStr" r="I15501">
        <is>
          <t xml:space="preserve"/>
        </is>
      </c>
      <c s="8" t="inlineStr" r="J15501">
        <is>
          <t xml:space="preserve"> Kane</t>
        </is>
      </c>
    </row>
    <row r="15502" ht="20.25" customHeight="0">
      <c s="5" t="inlineStr" r="A15502">
        <is>
          <t xml:space="preserve">70300150</t>
        </is>
      </c>
      <c s="5" t="inlineStr" r="B15502">
        <is>
          <t xml:space="preserve">SHORT TERM PAVEMENT MARKING REMOVAL</t>
        </is>
      </c>
      <c s="5" t="inlineStr" r="C15502">
        <is>
          <t xml:space="preserve">SQ FT  </t>
        </is>
      </c>
      <c s="6" r="D15502">
        <v>4914.000</v>
      </c>
      <c s="7" r="E15502">
        <v>1</v>
      </c>
      <c s="8" t="inlineStr" r="F15502">
        <is>
          <t xml:space="preserve">62X68</t>
        </is>
      </c>
      <c s="8" t="inlineStr" r="G15502">
        <is>
          <t xml:space="preserve">210</t>
        </is>
      </c>
      <c s="9" r="H15502">
        <v>3.3000</v>
      </c>
      <c s="8" t="inlineStr" r="I15502">
        <is>
          <t xml:space="preserve">Y</t>
        </is>
      </c>
      <c s="8" t="inlineStr" r="J15502">
        <is>
          <t xml:space="preserve"> McHenry</t>
        </is>
      </c>
    </row>
    <row r="15503" ht="20.25" customHeight="0">
      <c s="5" t="inlineStr" r="A15503">
        <is>
          <t xml:space="preserve">70300150</t>
        </is>
      </c>
      <c s="5" t="inlineStr" r="B15503">
        <is>
          <t xml:space="preserve">SHORT TERM PAVEMENT MARKING REMOVAL</t>
        </is>
      </c>
      <c s="5" t="inlineStr" r="C15503">
        <is>
          <t xml:space="preserve">SQ FT  </t>
        </is>
      </c>
      <c s="6" r="D15503">
        <v>4914.000</v>
      </c>
      <c s="7" r="E15503">
        <v>1</v>
      </c>
      <c s="8" t="inlineStr" r="F15503">
        <is>
          <t xml:space="preserve">62X68</t>
        </is>
      </c>
      <c s="8" t="inlineStr" r="G15503">
        <is>
          <t xml:space="preserve">210</t>
        </is>
      </c>
      <c s="9" r="H15503">
        <v>0.0100</v>
      </c>
      <c s="8" t="inlineStr" r="I15503">
        <is>
          <t xml:space="preserve"/>
        </is>
      </c>
      <c s="8" t="inlineStr" r="J15503">
        <is>
          <t xml:space="preserve"> McHenry</t>
        </is>
      </c>
    </row>
    <row r="15504" ht="20.25" customHeight="0">
      <c s="5" t="inlineStr" r="A15504">
        <is>
          <t xml:space="preserve">70300150</t>
        </is>
      </c>
      <c s="5" t="inlineStr" r="B15504">
        <is>
          <t xml:space="preserve">SHORT TERM PAVEMENT MARKING REMOVAL</t>
        </is>
      </c>
      <c s="5" t="inlineStr" r="C15504">
        <is>
          <t xml:space="preserve">SQ FT  </t>
        </is>
      </c>
      <c s="6" r="D15504">
        <v>4572.000</v>
      </c>
      <c s="7" r="E15504">
        <v>1</v>
      </c>
      <c s="8" t="inlineStr" r="F15504">
        <is>
          <t xml:space="preserve">62X69</t>
        </is>
      </c>
      <c s="8" t="inlineStr" r="G15504">
        <is>
          <t xml:space="preserve">211</t>
        </is>
      </c>
      <c s="9" r="H15504">
        <v>1.0000</v>
      </c>
      <c s="8" t="inlineStr" r="I15504">
        <is>
          <t xml:space="preserve">Y</t>
        </is>
      </c>
      <c s="8" t="inlineStr" r="J15504">
        <is>
          <t xml:space="preserve"> Kane</t>
        </is>
      </c>
    </row>
    <row r="15505" ht="20.25" customHeight="0">
      <c s="5" t="inlineStr" r="A15505">
        <is>
          <t xml:space="preserve">70300150</t>
        </is>
      </c>
      <c s="5" t="inlineStr" r="B15505">
        <is>
          <t xml:space="preserve">SHORT TERM PAVEMENT MARKING REMOVAL</t>
        </is>
      </c>
      <c s="5" t="inlineStr" r="C15505">
        <is>
          <t xml:space="preserve">SQ FT  </t>
        </is>
      </c>
      <c s="6" r="D15505">
        <v>4572.000</v>
      </c>
      <c s="7" r="E15505">
        <v>1</v>
      </c>
      <c s="8" t="inlineStr" r="F15505">
        <is>
          <t xml:space="preserve">62X69</t>
        </is>
      </c>
      <c s="8" t="inlineStr" r="G15505">
        <is>
          <t xml:space="preserve">211</t>
        </is>
      </c>
      <c s="9" r="H15505">
        <v>1.5500</v>
      </c>
      <c s="8" t="inlineStr" r="I15505">
        <is>
          <t xml:space="preserve"/>
        </is>
      </c>
      <c s="8" t="inlineStr" r="J15505">
        <is>
          <t xml:space="preserve"> Kane</t>
        </is>
      </c>
    </row>
    <row r="15506" ht="20.25" customHeight="0">
      <c s="5" t="inlineStr" r="A15506">
        <is>
          <t xml:space="preserve">70300150</t>
        </is>
      </c>
      <c s="5" t="inlineStr" r="B15506">
        <is>
          <t xml:space="preserve">SHORT TERM PAVEMENT MARKING REMOVAL</t>
        </is>
      </c>
      <c s="5" t="inlineStr" r="C15506">
        <is>
          <t xml:space="preserve">SQ FT  </t>
        </is>
      </c>
      <c s="6" r="D15506">
        <v>94.000</v>
      </c>
      <c s="7" r="E15506">
        <v>1</v>
      </c>
      <c s="8" t="inlineStr" r="F15506">
        <is>
          <t xml:space="preserve">62X70</t>
        </is>
      </c>
      <c s="8" t="inlineStr" r="G15506">
        <is>
          <t xml:space="preserve">022</t>
        </is>
      </c>
      <c s="9" r="H15506">
        <v>0.1000</v>
      </c>
      <c s="8" t="inlineStr" r="I15506">
        <is>
          <t xml:space="preserve">Y</t>
        </is>
      </c>
      <c s="8" t="inlineStr" r="J15506">
        <is>
          <t xml:space="preserve"> Cook</t>
        </is>
      </c>
    </row>
    <row r="15507" ht="20.25" customHeight="0">
      <c s="5" t="inlineStr" r="A15507">
        <is>
          <t xml:space="preserve">70300150</t>
        </is>
      </c>
      <c s="5" t="inlineStr" r="B15507">
        <is>
          <t xml:space="preserve">SHORT TERM PAVEMENT MARKING REMOVAL</t>
        </is>
      </c>
      <c s="5" t="inlineStr" r="C15507">
        <is>
          <t xml:space="preserve">SQ FT  </t>
        </is>
      </c>
      <c s="6" r="D15507">
        <v>94.000</v>
      </c>
      <c s="7" r="E15507">
        <v>1</v>
      </c>
      <c s="8" t="inlineStr" r="F15507">
        <is>
          <t xml:space="preserve">62X70</t>
        </is>
      </c>
      <c s="8" t="inlineStr" r="G15507">
        <is>
          <t xml:space="preserve">022</t>
        </is>
      </c>
      <c s="9" r="H15507">
        <v>20.0000</v>
      </c>
      <c s="8" t="inlineStr" r="I15507">
        <is>
          <t xml:space="preserve"/>
        </is>
      </c>
      <c s="8" t="inlineStr" r="J15507">
        <is>
          <t xml:space="preserve"> Cook</t>
        </is>
      </c>
    </row>
    <row r="15508" ht="20.25" customHeight="0">
      <c s="5" t="inlineStr" r="A15508">
        <is>
          <t xml:space="preserve">70300150</t>
        </is>
      </c>
      <c s="5" t="inlineStr" r="B15508">
        <is>
          <t xml:space="preserve">SHORT TERM PAVEMENT MARKING REMOVAL</t>
        </is>
      </c>
      <c s="5" t="inlineStr" r="C15508">
        <is>
          <t xml:space="preserve">SQ FT  </t>
        </is>
      </c>
      <c s="6" r="D15508">
        <v>5629.000</v>
      </c>
      <c s="7" r="E15508">
        <v>1</v>
      </c>
      <c s="8" t="inlineStr" r="F15508">
        <is>
          <t xml:space="preserve">62X71</t>
        </is>
      </c>
      <c s="8" t="inlineStr" r="G15508">
        <is>
          <t xml:space="preserve">023</t>
        </is>
      </c>
      <c s="9" r="H15508">
        <v>0.0100</v>
      </c>
      <c s="8" t="inlineStr" r="I15508">
        <is>
          <t xml:space="preserve">Y</t>
        </is>
      </c>
      <c s="8" t="inlineStr" r="J15508">
        <is>
          <t xml:space="preserve"> Cook</t>
        </is>
      </c>
    </row>
    <row r="15509" ht="20.25" customHeight="0">
      <c s="5" t="inlineStr" r="A15509">
        <is>
          <t xml:space="preserve">70300150</t>
        </is>
      </c>
      <c s="5" t="inlineStr" r="B15509">
        <is>
          <t xml:space="preserve">SHORT TERM PAVEMENT MARKING REMOVAL</t>
        </is>
      </c>
      <c s="5" t="inlineStr" r="C15509">
        <is>
          <t xml:space="preserve">SQ FT  </t>
        </is>
      </c>
      <c s="6" r="D15509">
        <v>5629.000</v>
      </c>
      <c s="7" r="E15509">
        <v>1</v>
      </c>
      <c s="8" t="inlineStr" r="F15509">
        <is>
          <t xml:space="preserve">62X71</t>
        </is>
      </c>
      <c s="8" t="inlineStr" r="G15509">
        <is>
          <t xml:space="preserve">023</t>
        </is>
      </c>
      <c s="9" r="H15509">
        <v>1.0000</v>
      </c>
      <c s="8" t="inlineStr" r="I15509">
        <is>
          <t xml:space="preserve"/>
        </is>
      </c>
      <c s="8" t="inlineStr" r="J15509">
        <is>
          <t xml:space="preserve"> Cook</t>
        </is>
      </c>
    </row>
    <row r="15510" ht="20.25" customHeight="0">
      <c s="5" t="inlineStr" r="A15510">
        <is>
          <t xml:space="preserve">70300150</t>
        </is>
      </c>
      <c s="5" t="inlineStr" r="B15510">
        <is>
          <t xml:space="preserve">SHORT TERM PAVEMENT MARKING REMOVAL</t>
        </is>
      </c>
      <c s="5" t="inlineStr" r="C15510">
        <is>
          <t xml:space="preserve">SQ FT  </t>
        </is>
      </c>
      <c s="6" r="D15510">
        <v>2442.000</v>
      </c>
      <c s="7" r="E15510">
        <v>1</v>
      </c>
      <c s="8" t="inlineStr" r="F15510">
        <is>
          <t xml:space="preserve">62Y02</t>
        </is>
      </c>
      <c s="8" t="inlineStr" r="G15510">
        <is>
          <t xml:space="preserve">026</t>
        </is>
      </c>
      <c s="9" r="H15510">
        <v>1.5000</v>
      </c>
      <c s="8" t="inlineStr" r="I15510">
        <is>
          <t xml:space="preserve">Y</t>
        </is>
      </c>
      <c s="8" t="inlineStr" r="J15510">
        <is>
          <t xml:space="preserve"> Cook, Kane, Kendall</t>
        </is>
      </c>
    </row>
    <row r="15511" ht="20.25" customHeight="0">
      <c s="5" t="inlineStr" r="A15511">
        <is>
          <t xml:space="preserve">70300150</t>
        </is>
      </c>
      <c s="5" t="inlineStr" r="B15511">
        <is>
          <t xml:space="preserve">SHORT TERM PAVEMENT MARKING REMOVAL</t>
        </is>
      </c>
      <c s="5" t="inlineStr" r="C15511">
        <is>
          <t xml:space="preserve">SQ FT  </t>
        </is>
      </c>
      <c s="6" r="D15511">
        <v>2442.000</v>
      </c>
      <c s="7" r="E15511">
        <v>1</v>
      </c>
      <c s="8" t="inlineStr" r="F15511">
        <is>
          <t xml:space="preserve">62Y02</t>
        </is>
      </c>
      <c s="8" t="inlineStr" r="G15511">
        <is>
          <t xml:space="preserve">026</t>
        </is>
      </c>
      <c s="9" r="H15511">
        <v>0.1000</v>
      </c>
      <c s="8" t="inlineStr" r="I15511">
        <is>
          <t xml:space="preserve"/>
        </is>
      </c>
      <c s="8" t="inlineStr" r="J15511">
        <is>
          <t xml:space="preserve"> Cook, Kane, Kendall</t>
        </is>
      </c>
    </row>
    <row r="15512" ht="20.25" customHeight="0">
      <c s="5" t="inlineStr" r="A15512">
        <is>
          <t xml:space="preserve">70300150</t>
        </is>
      </c>
      <c s="5" t="inlineStr" r="B15512">
        <is>
          <t xml:space="preserve">SHORT TERM PAVEMENT MARKING REMOVAL</t>
        </is>
      </c>
      <c s="5" t="inlineStr" r="C15512">
        <is>
          <t xml:space="preserve">SQ FT  </t>
        </is>
      </c>
      <c s="6" r="D15512">
        <v>2442.000</v>
      </c>
      <c s="7" r="E15512">
        <v>1</v>
      </c>
      <c s="8" t="inlineStr" r="F15512">
        <is>
          <t xml:space="preserve">62Y02</t>
        </is>
      </c>
      <c s="8" t="inlineStr" r="G15512">
        <is>
          <t xml:space="preserve">026</t>
        </is>
      </c>
      <c s="9" r="H15512">
        <v>1.0000</v>
      </c>
      <c s="8" t="inlineStr" r="I15512">
        <is>
          <t xml:space="preserve"/>
        </is>
      </c>
      <c s="8" t="inlineStr" r="J15512">
        <is>
          <t xml:space="preserve"> Cook, Kane, Kendall</t>
        </is>
      </c>
    </row>
    <row r="15513" ht="20.25" customHeight="0">
      <c s="5" t="inlineStr" r="A15513">
        <is>
          <t xml:space="preserve">70300150</t>
        </is>
      </c>
      <c s="5" t="inlineStr" r="B15513">
        <is>
          <t xml:space="preserve">SHORT TERM PAVEMENT MARKING REMOVAL</t>
        </is>
      </c>
      <c s="5" t="inlineStr" r="C15513">
        <is>
          <t xml:space="preserve">SQ FT  </t>
        </is>
      </c>
      <c s="6" r="D15513">
        <v>496.000</v>
      </c>
      <c s="7" r="E15513">
        <v>1</v>
      </c>
      <c s="8" t="inlineStr" r="F15513">
        <is>
          <t xml:space="preserve">62Y04</t>
        </is>
      </c>
      <c s="8" t="inlineStr" r="G15513">
        <is>
          <t xml:space="preserve">027</t>
        </is>
      </c>
      <c s="9" r="H15513">
        <v>1.2500</v>
      </c>
      <c s="8" t="inlineStr" r="I15513">
        <is>
          <t xml:space="preserve">Y</t>
        </is>
      </c>
      <c s="8" t="inlineStr" r="J15513">
        <is>
          <t xml:space="preserve"> Cook</t>
        </is>
      </c>
    </row>
    <row r="15514" ht="20.25" customHeight="0">
      <c s="5" t="inlineStr" r="A15514">
        <is>
          <t xml:space="preserve">70300150</t>
        </is>
      </c>
      <c s="5" t="inlineStr" r="B15514">
        <is>
          <t xml:space="preserve">SHORT TERM PAVEMENT MARKING REMOVAL</t>
        </is>
      </c>
      <c s="5" t="inlineStr" r="C15514">
        <is>
          <t xml:space="preserve">SQ FT  </t>
        </is>
      </c>
      <c s="6" r="D15514">
        <v>496.000</v>
      </c>
      <c s="7" r="E15514">
        <v>1</v>
      </c>
      <c s="8" t="inlineStr" r="F15514">
        <is>
          <t xml:space="preserve">62Y04</t>
        </is>
      </c>
      <c s="8" t="inlineStr" r="G15514">
        <is>
          <t xml:space="preserve">027</t>
        </is>
      </c>
      <c s="9" r="H15514">
        <v>0.5000</v>
      </c>
      <c s="8" t="inlineStr" r="I15514">
        <is>
          <t xml:space="preserve"/>
        </is>
      </c>
      <c s="8" t="inlineStr" r="J15514">
        <is>
          <t xml:space="preserve"> Cook</t>
        </is>
      </c>
    </row>
    <row r="15515" ht="20.25" customHeight="0">
      <c s="5" t="inlineStr" r="A15515">
        <is>
          <t xml:space="preserve">70300150</t>
        </is>
      </c>
      <c s="5" t="inlineStr" r="B15515">
        <is>
          <t xml:space="preserve">SHORT TERM PAVEMENT MARKING REMOVAL</t>
        </is>
      </c>
      <c s="5" t="inlineStr" r="C15515">
        <is>
          <t xml:space="preserve">SQ FT  </t>
        </is>
      </c>
      <c s="6" r="D15515">
        <v>496.000</v>
      </c>
      <c s="7" r="E15515">
        <v>1</v>
      </c>
      <c s="8" t="inlineStr" r="F15515">
        <is>
          <t xml:space="preserve">62Y04</t>
        </is>
      </c>
      <c s="8" t="inlineStr" r="G15515">
        <is>
          <t xml:space="preserve">027</t>
        </is>
      </c>
      <c s="9" r="H15515">
        <v>1.6600</v>
      </c>
      <c s="8" t="inlineStr" r="I15515">
        <is>
          <t xml:space="preserve"/>
        </is>
      </c>
      <c s="8" t="inlineStr" r="J15515">
        <is>
          <t xml:space="preserve"> Cook</t>
        </is>
      </c>
    </row>
    <row r="15516" ht="20.25" customHeight="0">
      <c s="5" t="inlineStr" r="A15516">
        <is>
          <t xml:space="preserve">70300150</t>
        </is>
      </c>
      <c s="5" t="inlineStr" r="B15516">
        <is>
          <t xml:space="preserve">SHORT TERM PAVEMENT MARKING REMOVAL</t>
        </is>
      </c>
      <c s="5" t="inlineStr" r="C15516">
        <is>
          <t xml:space="preserve">SQ FT  </t>
        </is>
      </c>
      <c s="6" r="D15516">
        <v>496.000</v>
      </c>
      <c s="7" r="E15516">
        <v>1</v>
      </c>
      <c s="8" t="inlineStr" r="F15516">
        <is>
          <t xml:space="preserve">62Y04</t>
        </is>
      </c>
      <c s="8" t="inlineStr" r="G15516">
        <is>
          <t xml:space="preserve">027</t>
        </is>
      </c>
      <c s="9" r="H15516">
        <v>2.5000</v>
      </c>
      <c s="8" t="inlineStr" r="I15516">
        <is>
          <t xml:space="preserve"/>
        </is>
      </c>
      <c s="8" t="inlineStr" r="J15516">
        <is>
          <t xml:space="preserve"> Cook</t>
        </is>
      </c>
    </row>
    <row r="15517" ht="20.25" customHeight="0">
      <c s="5" t="inlineStr" r="A15517">
        <is>
          <t xml:space="preserve">70300150</t>
        </is>
      </c>
      <c s="5" t="inlineStr" r="B15517">
        <is>
          <t xml:space="preserve">SHORT TERM PAVEMENT MARKING REMOVAL</t>
        </is>
      </c>
      <c s="5" t="inlineStr" r="C15517">
        <is>
          <t xml:space="preserve">SQ FT  </t>
        </is>
      </c>
      <c s="6" r="D15517">
        <v>496.000</v>
      </c>
      <c s="7" r="E15517">
        <v>1</v>
      </c>
      <c s="8" t="inlineStr" r="F15517">
        <is>
          <t xml:space="preserve">62Y04</t>
        </is>
      </c>
      <c s="8" t="inlineStr" r="G15517">
        <is>
          <t xml:space="preserve">027</t>
        </is>
      </c>
      <c s="9" r="H15517">
        <v>5.1000</v>
      </c>
      <c s="8" t="inlineStr" r="I15517">
        <is>
          <t xml:space="preserve"/>
        </is>
      </c>
      <c s="8" t="inlineStr" r="J15517">
        <is>
          <t xml:space="preserve"> Cook</t>
        </is>
      </c>
    </row>
    <row r="15518" ht="20.25" customHeight="0">
      <c s="5" t="inlineStr" r="A15518">
        <is>
          <t xml:space="preserve">70300150</t>
        </is>
      </c>
      <c s="5" t="inlineStr" r="B15518">
        <is>
          <t xml:space="preserve">SHORT TERM PAVEMENT MARKING REMOVAL</t>
        </is>
      </c>
      <c s="5" t="inlineStr" r="C15518">
        <is>
          <t xml:space="preserve">SQ FT  </t>
        </is>
      </c>
      <c s="6" r="D15518">
        <v>9367.000</v>
      </c>
      <c s="7" r="E15518">
        <v>2</v>
      </c>
      <c s="8" t="inlineStr" r="F15518">
        <is>
          <t xml:space="preserve">64B40</t>
        </is>
      </c>
      <c s="8" t="inlineStr" r="G15518">
        <is>
          <t xml:space="preserve">237</t>
        </is>
      </c>
      <c s="9" r="H15518">
        <v>0.7500</v>
      </c>
      <c s="8" t="inlineStr" r="I15518">
        <is>
          <t xml:space="preserve">Y</t>
        </is>
      </c>
      <c s="8" t="inlineStr" r="J15518">
        <is>
          <t xml:space="preserve"> Jo Daviess</t>
        </is>
      </c>
    </row>
    <row r="15519" ht="20.25" customHeight="0">
      <c s="5" t="inlineStr" r="A15519">
        <is>
          <t xml:space="preserve">70300150</t>
        </is>
      </c>
      <c s="5" t="inlineStr" r="B15519">
        <is>
          <t xml:space="preserve">SHORT TERM PAVEMENT MARKING REMOVAL</t>
        </is>
      </c>
      <c s="5" t="inlineStr" r="C15519">
        <is>
          <t xml:space="preserve">SQ FT  </t>
        </is>
      </c>
      <c s="6" r="D15519">
        <v>9367.000</v>
      </c>
      <c s="7" r="E15519">
        <v>2</v>
      </c>
      <c s="8" t="inlineStr" r="F15519">
        <is>
          <t xml:space="preserve">64B40</t>
        </is>
      </c>
      <c s="8" t="inlineStr" r="G15519">
        <is>
          <t xml:space="preserve">237</t>
        </is>
      </c>
      <c s="9" r="H15519">
        <v>1.0000</v>
      </c>
      <c s="8" t="inlineStr" r="I15519">
        <is>
          <t xml:space="preserve"/>
        </is>
      </c>
      <c s="8" t="inlineStr" r="J15519">
        <is>
          <t xml:space="preserve"> Jo Daviess</t>
        </is>
      </c>
    </row>
    <row r="15520" ht="20.25" customHeight="0">
      <c s="5" t="inlineStr" r="A15520">
        <is>
          <t xml:space="preserve">70300150</t>
        </is>
      </c>
      <c s="5" t="inlineStr" r="B15520">
        <is>
          <t xml:space="preserve">SHORT TERM PAVEMENT MARKING REMOVAL</t>
        </is>
      </c>
      <c s="5" t="inlineStr" r="C15520">
        <is>
          <t xml:space="preserve">SQ FT  </t>
        </is>
      </c>
      <c s="6" r="D15520">
        <v>3204.000</v>
      </c>
      <c s="7" r="E15520">
        <v>2</v>
      </c>
      <c s="8" t="inlineStr" r="F15520">
        <is>
          <t xml:space="preserve">64J66</t>
        </is>
      </c>
      <c s="8" t="inlineStr" r="G15520">
        <is>
          <t xml:space="preserve">213</t>
        </is>
      </c>
      <c s="9" r="H15520">
        <v>0.5000</v>
      </c>
      <c s="8" t="inlineStr" r="I15520">
        <is>
          <t xml:space="preserve">Y</t>
        </is>
      </c>
      <c s="8" t="inlineStr" r="J15520">
        <is>
          <t xml:space="preserve"> Winnebago</t>
        </is>
      </c>
    </row>
    <row r="15521" ht="20.25" customHeight="0">
      <c s="5" t="inlineStr" r="A15521">
        <is>
          <t xml:space="preserve">70300150</t>
        </is>
      </c>
      <c s="5" t="inlineStr" r="B15521">
        <is>
          <t xml:space="preserve">SHORT TERM PAVEMENT MARKING REMOVAL</t>
        </is>
      </c>
      <c s="5" t="inlineStr" r="C15521">
        <is>
          <t xml:space="preserve">SQ FT  </t>
        </is>
      </c>
      <c s="6" r="D15521">
        <v>9632.000</v>
      </c>
      <c s="7" r="E15521">
        <v>2</v>
      </c>
      <c s="8" t="inlineStr" r="F15521">
        <is>
          <t xml:space="preserve">64M38</t>
        </is>
      </c>
      <c s="8" t="inlineStr" r="G15521">
        <is>
          <t xml:space="preserve">031</t>
        </is>
      </c>
      <c s="9" r="H15521">
        <v>0.4000</v>
      </c>
      <c s="8" t="inlineStr" r="I15521">
        <is>
          <t xml:space="preserve">Y</t>
        </is>
      </c>
      <c s="8" t="inlineStr" r="J15521">
        <is>
          <t xml:space="preserve"> Winnebago</t>
        </is>
      </c>
    </row>
    <row r="15522" ht="20.25" customHeight="0">
      <c s="5" t="inlineStr" r="A15522">
        <is>
          <t xml:space="preserve">70300150</t>
        </is>
      </c>
      <c s="5" t="inlineStr" r="B15522">
        <is>
          <t xml:space="preserve">SHORT TERM PAVEMENT MARKING REMOVAL</t>
        </is>
      </c>
      <c s="5" t="inlineStr" r="C15522">
        <is>
          <t xml:space="preserve">SQ FT  </t>
        </is>
      </c>
      <c s="6" r="D15522">
        <v>1028.000</v>
      </c>
      <c s="7" r="E15522">
        <v>2</v>
      </c>
      <c s="8" t="inlineStr" r="F15522">
        <is>
          <t xml:space="preserve">64M76</t>
        </is>
      </c>
      <c s="8" t="inlineStr" r="G15522">
        <is>
          <t xml:space="preserve">032</t>
        </is>
      </c>
      <c s="9" r="H15522">
        <v>1.8000</v>
      </c>
      <c s="8" t="inlineStr" r="I15522">
        <is>
          <t xml:space="preserve">Y</t>
        </is>
      </c>
      <c s="8" t="inlineStr" r="J15522">
        <is>
          <t xml:space="preserve"> Lee</t>
        </is>
      </c>
    </row>
    <row r="15523" ht="20.25" customHeight="0">
      <c s="5" t="inlineStr" r="A15523">
        <is>
          <t xml:space="preserve">70300150</t>
        </is>
      </c>
      <c s="5" t="inlineStr" r="B15523">
        <is>
          <t xml:space="preserve">SHORT TERM PAVEMENT MARKING REMOVAL</t>
        </is>
      </c>
      <c s="5" t="inlineStr" r="C15523">
        <is>
          <t xml:space="preserve">SQ FT  </t>
        </is>
      </c>
      <c s="6" r="D15523">
        <v>1028.000</v>
      </c>
      <c s="7" r="E15523">
        <v>2</v>
      </c>
      <c s="8" t="inlineStr" r="F15523">
        <is>
          <t xml:space="preserve">64M76</t>
        </is>
      </c>
      <c s="8" t="inlineStr" r="G15523">
        <is>
          <t xml:space="preserve">032</t>
        </is>
      </c>
      <c s="9" r="H15523">
        <v>1.2000</v>
      </c>
      <c s="8" t="inlineStr" r="I15523">
        <is>
          <t xml:space="preserve"/>
        </is>
      </c>
      <c s="8" t="inlineStr" r="J15523">
        <is>
          <t xml:space="preserve"> Lee</t>
        </is>
      </c>
    </row>
    <row r="15524" ht="20.25" customHeight="0">
      <c s="5" t="inlineStr" r="A15524">
        <is>
          <t xml:space="preserve">70300150</t>
        </is>
      </c>
      <c s="5" t="inlineStr" r="B15524">
        <is>
          <t xml:space="preserve">SHORT TERM PAVEMENT MARKING REMOVAL</t>
        </is>
      </c>
      <c s="5" t="inlineStr" r="C15524">
        <is>
          <t xml:space="preserve">SQ FT  </t>
        </is>
      </c>
      <c s="6" r="D15524">
        <v>1028.000</v>
      </c>
      <c s="7" r="E15524">
        <v>2</v>
      </c>
      <c s="8" t="inlineStr" r="F15524">
        <is>
          <t xml:space="preserve">64M76</t>
        </is>
      </c>
      <c s="8" t="inlineStr" r="G15524">
        <is>
          <t xml:space="preserve">032</t>
        </is>
      </c>
      <c s="9" r="H15524">
        <v>1.2000</v>
      </c>
      <c s="8" t="inlineStr" r="I15524">
        <is>
          <t xml:space="preserve"/>
        </is>
      </c>
      <c s="8" t="inlineStr" r="J15524">
        <is>
          <t xml:space="preserve"> Lee</t>
        </is>
      </c>
    </row>
    <row r="15525" ht="20.25" customHeight="0">
      <c s="5" t="inlineStr" r="A15525">
        <is>
          <t xml:space="preserve">70300150</t>
        </is>
      </c>
      <c s="5" t="inlineStr" r="B15525">
        <is>
          <t xml:space="preserve">SHORT TERM PAVEMENT MARKING REMOVAL</t>
        </is>
      </c>
      <c s="5" t="inlineStr" r="C15525">
        <is>
          <t xml:space="preserve">SQ FT  </t>
        </is>
      </c>
      <c s="6" r="D15525">
        <v>1028.000</v>
      </c>
      <c s="7" r="E15525">
        <v>2</v>
      </c>
      <c s="8" t="inlineStr" r="F15525">
        <is>
          <t xml:space="preserve">64M76</t>
        </is>
      </c>
      <c s="8" t="inlineStr" r="G15525">
        <is>
          <t xml:space="preserve">032</t>
        </is>
      </c>
      <c s="9" r="H15525">
        <v>1.2000</v>
      </c>
      <c s="8" t="inlineStr" r="I15525">
        <is>
          <t xml:space="preserve"/>
        </is>
      </c>
      <c s="8" t="inlineStr" r="J15525">
        <is>
          <t xml:space="preserve"> Lee</t>
        </is>
      </c>
    </row>
    <row r="15526" ht="20.25" customHeight="0">
      <c s="5" t="inlineStr" r="A15526">
        <is>
          <t xml:space="preserve">70300150</t>
        </is>
      </c>
      <c s="5" t="inlineStr" r="B15526">
        <is>
          <t xml:space="preserve">SHORT TERM PAVEMENT MARKING REMOVAL</t>
        </is>
      </c>
      <c s="5" t="inlineStr" r="C15526">
        <is>
          <t xml:space="preserve">SQ FT  </t>
        </is>
      </c>
      <c s="6" r="D15526">
        <v>1028.000</v>
      </c>
      <c s="7" r="E15526">
        <v>2</v>
      </c>
      <c s="8" t="inlineStr" r="F15526">
        <is>
          <t xml:space="preserve">64M76</t>
        </is>
      </c>
      <c s="8" t="inlineStr" r="G15526">
        <is>
          <t xml:space="preserve">032</t>
        </is>
      </c>
      <c s="9" r="H15526">
        <v>1.3000</v>
      </c>
      <c s="8" t="inlineStr" r="I15526">
        <is>
          <t xml:space="preserve"/>
        </is>
      </c>
      <c s="8" t="inlineStr" r="J15526">
        <is>
          <t xml:space="preserve"> Lee</t>
        </is>
      </c>
    </row>
    <row r="15527" ht="20.25" customHeight="0">
      <c s="5" t="inlineStr" r="A15527">
        <is>
          <t xml:space="preserve">70300150</t>
        </is>
      </c>
      <c s="5" t="inlineStr" r="B15527">
        <is>
          <t xml:space="preserve">SHORT TERM PAVEMENT MARKING REMOVAL</t>
        </is>
      </c>
      <c s="5" t="inlineStr" r="C15527">
        <is>
          <t xml:space="preserve">SQ FT  </t>
        </is>
      </c>
      <c s="6" r="D15527">
        <v>1028.000</v>
      </c>
      <c s="7" r="E15527">
        <v>2</v>
      </c>
      <c s="8" t="inlineStr" r="F15527">
        <is>
          <t xml:space="preserve">64M76</t>
        </is>
      </c>
      <c s="8" t="inlineStr" r="G15527">
        <is>
          <t xml:space="preserve">032</t>
        </is>
      </c>
      <c s="9" r="H15527">
        <v>1.3200</v>
      </c>
      <c s="8" t="inlineStr" r="I15527">
        <is>
          <t xml:space="preserve"/>
        </is>
      </c>
      <c s="8" t="inlineStr" r="J15527">
        <is>
          <t xml:space="preserve"> Lee</t>
        </is>
      </c>
    </row>
    <row r="15528" ht="20.25" customHeight="0">
      <c s="5" t="inlineStr" r="A15528">
        <is>
          <t xml:space="preserve">70300150</t>
        </is>
      </c>
      <c s="5" t="inlineStr" r="B15528">
        <is>
          <t xml:space="preserve">SHORT TERM PAVEMENT MARKING REMOVAL</t>
        </is>
      </c>
      <c s="5" t="inlineStr" r="C15528">
        <is>
          <t xml:space="preserve">SQ FT  </t>
        </is>
      </c>
      <c s="6" r="D15528">
        <v>887.000</v>
      </c>
      <c s="7" r="E15528">
        <v>2</v>
      </c>
      <c s="8" t="inlineStr" r="F15528">
        <is>
          <t xml:space="preserve">64P13</t>
        </is>
      </c>
      <c s="8" t="inlineStr" r="G15528">
        <is>
          <t xml:space="preserve">214</t>
        </is>
      </c>
      <c s="9" r="H15528">
        <v>2.0000</v>
      </c>
      <c s="8" t="inlineStr" r="I15528">
        <is>
          <t xml:space="preserve">Y</t>
        </is>
      </c>
      <c s="8" t="inlineStr" r="J15528">
        <is>
          <t xml:space="preserve"> Ogle</t>
        </is>
      </c>
    </row>
    <row r="15529" ht="20.25" customHeight="0">
      <c s="5" t="inlineStr" r="A15529">
        <is>
          <t xml:space="preserve">70300150</t>
        </is>
      </c>
      <c s="5" t="inlineStr" r="B15529">
        <is>
          <t xml:space="preserve">SHORT TERM PAVEMENT MARKING REMOVAL</t>
        </is>
      </c>
      <c s="5" t="inlineStr" r="C15529">
        <is>
          <t xml:space="preserve">SQ FT  </t>
        </is>
      </c>
      <c s="6" r="D15529">
        <v>887.000</v>
      </c>
      <c s="7" r="E15529">
        <v>2</v>
      </c>
      <c s="8" t="inlineStr" r="F15529">
        <is>
          <t xml:space="preserve">64P13</t>
        </is>
      </c>
      <c s="8" t="inlineStr" r="G15529">
        <is>
          <t xml:space="preserve">214</t>
        </is>
      </c>
      <c s="9" r="H15529">
        <v>5.5000</v>
      </c>
      <c s="8" t="inlineStr" r="I15529">
        <is>
          <t xml:space="preserve"/>
        </is>
      </c>
      <c s="8" t="inlineStr" r="J15529">
        <is>
          <t xml:space="preserve"> Ogle</t>
        </is>
      </c>
    </row>
    <row r="15530" ht="20.25" customHeight="0">
      <c s="5" t="inlineStr" r="A15530">
        <is>
          <t xml:space="preserve">70300150</t>
        </is>
      </c>
      <c s="5" t="inlineStr" r="B15530">
        <is>
          <t xml:space="preserve">SHORT TERM PAVEMENT MARKING REMOVAL</t>
        </is>
      </c>
      <c s="5" t="inlineStr" r="C15530">
        <is>
          <t xml:space="preserve">SQ FT  </t>
        </is>
      </c>
      <c s="6" r="D15530">
        <v>592.000</v>
      </c>
      <c s="7" r="E15530">
        <v>2</v>
      </c>
      <c s="8" t="inlineStr" r="F15530">
        <is>
          <t xml:space="preserve">64R15</t>
        </is>
      </c>
      <c s="8" t="inlineStr" r="G15530">
        <is>
          <t xml:space="preserve">033</t>
        </is>
      </c>
      <c s="9" r="H15530">
        <v>29.4700</v>
      </c>
      <c s="8" t="inlineStr" r="I15530">
        <is>
          <t xml:space="preserve">Y</t>
        </is>
      </c>
      <c s="8" t="inlineStr" r="J15530">
        <is>
          <t xml:space="preserve"> Boone, Winnebago</t>
        </is>
      </c>
    </row>
    <row r="15531" ht="20.25" customHeight="0">
      <c s="5" t="inlineStr" r="A15531">
        <is>
          <t xml:space="preserve">70300150</t>
        </is>
      </c>
      <c s="5" t="inlineStr" r="B15531">
        <is>
          <t xml:space="preserve">SHORT TERM PAVEMENT MARKING REMOVAL</t>
        </is>
      </c>
      <c s="5" t="inlineStr" r="C15531">
        <is>
          <t xml:space="preserve">SQ FT  </t>
        </is>
      </c>
      <c s="6" r="D15531">
        <v>3648.000</v>
      </c>
      <c s="7" r="E15531">
        <v>2</v>
      </c>
      <c s="8" t="inlineStr" r="F15531">
        <is>
          <t xml:space="preserve">64R16</t>
        </is>
      </c>
      <c s="8" t="inlineStr" r="G15531">
        <is>
          <t xml:space="preserve">034</t>
        </is>
      </c>
      <c s="9" r="H15531">
        <v>1.5000</v>
      </c>
      <c s="8" t="inlineStr" r="I15531">
        <is>
          <t xml:space="preserve">Y</t>
        </is>
      </c>
      <c s="8" t="inlineStr" r="J15531">
        <is>
          <t xml:space="preserve"> Rock Island</t>
        </is>
      </c>
    </row>
    <row r="15532" ht="20.25" customHeight="0">
      <c s="5" t="inlineStr" r="A15532">
        <is>
          <t xml:space="preserve">70300150</t>
        </is>
      </c>
      <c s="5" t="inlineStr" r="B15532">
        <is>
          <t xml:space="preserve">SHORT TERM PAVEMENT MARKING REMOVAL</t>
        </is>
      </c>
      <c s="5" t="inlineStr" r="C15532">
        <is>
          <t xml:space="preserve">SQ FT  </t>
        </is>
      </c>
      <c s="6" r="D15532">
        <v>3648.000</v>
      </c>
      <c s="7" r="E15532">
        <v>2</v>
      </c>
      <c s="8" t="inlineStr" r="F15532">
        <is>
          <t xml:space="preserve">64R16</t>
        </is>
      </c>
      <c s="8" t="inlineStr" r="G15532">
        <is>
          <t xml:space="preserve">034</t>
        </is>
      </c>
      <c s="9" r="H15532">
        <v>2.0000</v>
      </c>
      <c s="8" t="inlineStr" r="I15532">
        <is>
          <t xml:space="preserve"/>
        </is>
      </c>
      <c s="8" t="inlineStr" r="J15532">
        <is>
          <t xml:space="preserve"> Rock Island</t>
        </is>
      </c>
    </row>
    <row r="15533" ht="20.25" customHeight="0">
      <c s="5" t="inlineStr" r="A15533">
        <is>
          <t xml:space="preserve">70300150</t>
        </is>
      </c>
      <c s="5" t="inlineStr" r="B15533">
        <is>
          <t xml:space="preserve">SHORT TERM PAVEMENT MARKING REMOVAL</t>
        </is>
      </c>
      <c s="5" t="inlineStr" r="C15533">
        <is>
          <t xml:space="preserve">SQ FT  </t>
        </is>
      </c>
      <c s="6" r="D15533">
        <v>3648.000</v>
      </c>
      <c s="7" r="E15533">
        <v>2</v>
      </c>
      <c s="8" t="inlineStr" r="F15533">
        <is>
          <t xml:space="preserve">64R16</t>
        </is>
      </c>
      <c s="8" t="inlineStr" r="G15533">
        <is>
          <t xml:space="preserve">034</t>
        </is>
      </c>
      <c s="9" r="H15533">
        <v>3.7500</v>
      </c>
      <c s="8" t="inlineStr" r="I15533">
        <is>
          <t xml:space="preserve"/>
        </is>
      </c>
      <c s="8" t="inlineStr" r="J15533">
        <is>
          <t xml:space="preserve"> Rock Island</t>
        </is>
      </c>
    </row>
    <row r="15534" ht="20.25" customHeight="0">
      <c s="5" t="inlineStr" r="A15534">
        <is>
          <t xml:space="preserve">70300150</t>
        </is>
      </c>
      <c s="5" t="inlineStr" r="B15534">
        <is>
          <t xml:space="preserve">SHORT TERM PAVEMENT MARKING REMOVAL</t>
        </is>
      </c>
      <c s="5" t="inlineStr" r="C15534">
        <is>
          <t xml:space="preserve">SQ FT  </t>
        </is>
      </c>
      <c s="6" r="D15534">
        <v>471.000</v>
      </c>
      <c s="7" r="E15534">
        <v>2</v>
      </c>
      <c s="8" t="inlineStr" r="F15534">
        <is>
          <t xml:space="preserve">64S25</t>
        </is>
      </c>
      <c s="8" t="inlineStr" r="G15534">
        <is>
          <t xml:space="preserve">216</t>
        </is>
      </c>
      <c s="9" r="H15534">
        <v>1.7500</v>
      </c>
      <c s="8" t="inlineStr" r="I15534">
        <is>
          <t xml:space="preserve">Y</t>
        </is>
      </c>
      <c s="8" t="inlineStr" r="J15534">
        <is>
          <t xml:space="preserve"> Winnebago</t>
        </is>
      </c>
    </row>
    <row r="15535" ht="20.25" customHeight="0">
      <c s="5" t="inlineStr" r="A15535">
        <is>
          <t xml:space="preserve">70300150</t>
        </is>
      </c>
      <c s="5" t="inlineStr" r="B15535">
        <is>
          <t xml:space="preserve">SHORT TERM PAVEMENT MARKING REMOVAL</t>
        </is>
      </c>
      <c s="5" t="inlineStr" r="C15535">
        <is>
          <t xml:space="preserve">SQ FT  </t>
        </is>
      </c>
      <c s="6" r="D15535">
        <v>471.000</v>
      </c>
      <c s="7" r="E15535">
        <v>2</v>
      </c>
      <c s="8" t="inlineStr" r="F15535">
        <is>
          <t xml:space="preserve">64S25</t>
        </is>
      </c>
      <c s="8" t="inlineStr" r="G15535">
        <is>
          <t xml:space="preserve">216</t>
        </is>
      </c>
      <c s="9" r="H15535">
        <v>1.5000</v>
      </c>
      <c s="8" t="inlineStr" r="I15535">
        <is>
          <t xml:space="preserve"/>
        </is>
      </c>
      <c s="8" t="inlineStr" r="J15535">
        <is>
          <t xml:space="preserve"> Winnebago</t>
        </is>
      </c>
    </row>
    <row r="15536" ht="20.25" customHeight="0">
      <c s="5" t="inlineStr" r="A15536">
        <is>
          <t xml:space="preserve">70300150</t>
        </is>
      </c>
      <c s="5" t="inlineStr" r="B15536">
        <is>
          <t xml:space="preserve">SHORT TERM PAVEMENT MARKING REMOVAL</t>
        </is>
      </c>
      <c s="5" t="inlineStr" r="C15536">
        <is>
          <t xml:space="preserve">SQ FT  </t>
        </is>
      </c>
      <c s="6" r="D15536">
        <v>471.000</v>
      </c>
      <c s="7" r="E15536">
        <v>2</v>
      </c>
      <c s="8" t="inlineStr" r="F15536">
        <is>
          <t xml:space="preserve">64S25</t>
        </is>
      </c>
      <c s="8" t="inlineStr" r="G15536">
        <is>
          <t xml:space="preserve">216</t>
        </is>
      </c>
      <c s="9" r="H15536">
        <v>1.5000</v>
      </c>
      <c s="8" t="inlineStr" r="I15536">
        <is>
          <t xml:space="preserve"/>
        </is>
      </c>
      <c s="8" t="inlineStr" r="J15536">
        <is>
          <t xml:space="preserve"> Winnebago</t>
        </is>
      </c>
    </row>
    <row r="15537" ht="20.25" customHeight="0">
      <c s="5" t="inlineStr" r="A15537">
        <is>
          <t xml:space="preserve">70300150</t>
        </is>
      </c>
      <c s="5" t="inlineStr" r="B15537">
        <is>
          <t xml:space="preserve">SHORT TERM PAVEMENT MARKING REMOVAL</t>
        </is>
      </c>
      <c s="5" t="inlineStr" r="C15537">
        <is>
          <t xml:space="preserve">SQ FT  </t>
        </is>
      </c>
      <c s="6" r="D15537">
        <v>471.000</v>
      </c>
      <c s="7" r="E15537">
        <v>2</v>
      </c>
      <c s="8" t="inlineStr" r="F15537">
        <is>
          <t xml:space="preserve">64S25</t>
        </is>
      </c>
      <c s="8" t="inlineStr" r="G15537">
        <is>
          <t xml:space="preserve">216</t>
        </is>
      </c>
      <c s="9" r="H15537">
        <v>1.6000</v>
      </c>
      <c s="8" t="inlineStr" r="I15537">
        <is>
          <t xml:space="preserve"/>
        </is>
      </c>
      <c s="8" t="inlineStr" r="J15537">
        <is>
          <t xml:space="preserve"> Winnebago</t>
        </is>
      </c>
    </row>
    <row r="15538" ht="20.25" customHeight="0">
      <c s="5" t="inlineStr" r="A15538">
        <is>
          <t xml:space="preserve">70300150</t>
        </is>
      </c>
      <c s="5" t="inlineStr" r="B15538">
        <is>
          <t xml:space="preserve">SHORT TERM PAVEMENT MARKING REMOVAL</t>
        </is>
      </c>
      <c s="5" t="inlineStr" r="C15538">
        <is>
          <t xml:space="preserve">SQ FT  </t>
        </is>
      </c>
      <c s="6" r="D15538">
        <v>4111.000</v>
      </c>
      <c s="7" r="E15538">
        <v>2</v>
      </c>
      <c s="8" t="inlineStr" r="F15538">
        <is>
          <t xml:space="preserve">64S51</t>
        </is>
      </c>
      <c s="8" t="inlineStr" r="G15538">
        <is>
          <t xml:space="preserve">036</t>
        </is>
      </c>
      <c s="9" r="H15538">
        <v>10.4000</v>
      </c>
      <c s="8" t="inlineStr" r="I15538">
        <is>
          <t xml:space="preserve">Y</t>
        </is>
      </c>
      <c s="8" t="inlineStr" r="J15538">
        <is>
          <t xml:space="preserve"> Winnebago</t>
        </is>
      </c>
    </row>
    <row r="15539" ht="20.25" customHeight="0">
      <c s="5" t="inlineStr" r="A15539">
        <is>
          <t xml:space="preserve">70300150</t>
        </is>
      </c>
      <c s="5" t="inlineStr" r="B15539">
        <is>
          <t xml:space="preserve">SHORT TERM PAVEMENT MARKING REMOVAL</t>
        </is>
      </c>
      <c s="5" t="inlineStr" r="C15539">
        <is>
          <t xml:space="preserve">SQ FT  </t>
        </is>
      </c>
      <c s="6" r="D15539">
        <v>782.000</v>
      </c>
      <c s="7" r="E15539">
        <v>2</v>
      </c>
      <c s="8" t="inlineStr" r="F15539">
        <is>
          <t xml:space="preserve">64T98</t>
        </is>
      </c>
      <c s="8" t="inlineStr" r="G15539">
        <is>
          <t xml:space="preserve">043</t>
        </is>
      </c>
      <c s="9" r="H15539">
        <v>1.4000</v>
      </c>
      <c s="8" t="inlineStr" r="I15539">
        <is>
          <t xml:space="preserve">Y</t>
        </is>
      </c>
      <c s="8" t="inlineStr" r="J15539">
        <is>
          <t xml:space="preserve"> Stephenson</t>
        </is>
      </c>
    </row>
    <row r="15540" ht="20.25" customHeight="0">
      <c s="5" t="inlineStr" r="A15540">
        <is>
          <t xml:space="preserve">70300150</t>
        </is>
      </c>
      <c s="5" t="inlineStr" r="B15540">
        <is>
          <t xml:space="preserve">SHORT TERM PAVEMENT MARKING REMOVAL</t>
        </is>
      </c>
      <c s="5" t="inlineStr" r="C15540">
        <is>
          <t xml:space="preserve">SQ FT  </t>
        </is>
      </c>
      <c s="6" r="D15540">
        <v>782.000</v>
      </c>
      <c s="7" r="E15540">
        <v>2</v>
      </c>
      <c s="8" t="inlineStr" r="F15540">
        <is>
          <t xml:space="preserve">64T98</t>
        </is>
      </c>
      <c s="8" t="inlineStr" r="G15540">
        <is>
          <t xml:space="preserve">043</t>
        </is>
      </c>
      <c s="9" r="H15540">
        <v>1.2000</v>
      </c>
      <c s="8" t="inlineStr" r="I15540">
        <is>
          <t xml:space="preserve"/>
        </is>
      </c>
      <c s="8" t="inlineStr" r="J15540">
        <is>
          <t xml:space="preserve"> Stephenson</t>
        </is>
      </c>
    </row>
    <row r="15541" ht="20.25" customHeight="0">
      <c s="5" t="inlineStr" r="A15541">
        <is>
          <t xml:space="preserve">70300150</t>
        </is>
      </c>
      <c s="5" t="inlineStr" r="B15541">
        <is>
          <t xml:space="preserve">SHORT TERM PAVEMENT MARKING REMOVAL</t>
        </is>
      </c>
      <c s="5" t="inlineStr" r="C15541">
        <is>
          <t xml:space="preserve">SQ FT  </t>
        </is>
      </c>
      <c s="6" r="D15541">
        <v>607.000</v>
      </c>
      <c s="7" r="E15541">
        <v>2</v>
      </c>
      <c s="8" t="inlineStr" r="F15541">
        <is>
          <t xml:space="preserve">64T99</t>
        </is>
      </c>
      <c s="8" t="inlineStr" r="G15541">
        <is>
          <t xml:space="preserve">044</t>
        </is>
      </c>
      <c s="9" r="H15541">
        <v>1.5000</v>
      </c>
      <c s="8" t="inlineStr" r="I15541">
        <is>
          <t xml:space="preserve">Y</t>
        </is>
      </c>
      <c s="8" t="inlineStr" r="J15541">
        <is>
          <t xml:space="preserve"> Stephenson</t>
        </is>
      </c>
    </row>
    <row r="15542" ht="20.25" customHeight="0">
      <c s="5" t="inlineStr" r="A15542">
        <is>
          <t xml:space="preserve">70300150</t>
        </is>
      </c>
      <c s="5" t="inlineStr" r="B15542">
        <is>
          <t xml:space="preserve">SHORT TERM PAVEMENT MARKING REMOVAL</t>
        </is>
      </c>
      <c s="5" t="inlineStr" r="C15542">
        <is>
          <t xml:space="preserve">SQ FT  </t>
        </is>
      </c>
      <c s="6" r="D15542">
        <v>607.000</v>
      </c>
      <c s="7" r="E15542">
        <v>2</v>
      </c>
      <c s="8" t="inlineStr" r="F15542">
        <is>
          <t xml:space="preserve">64T99</t>
        </is>
      </c>
      <c s="8" t="inlineStr" r="G15542">
        <is>
          <t xml:space="preserve">044</t>
        </is>
      </c>
      <c s="9" r="H15542">
        <v>1.2000</v>
      </c>
      <c s="8" t="inlineStr" r="I15542">
        <is>
          <t xml:space="preserve"/>
        </is>
      </c>
      <c s="8" t="inlineStr" r="J15542">
        <is>
          <t xml:space="preserve"> Stephenson</t>
        </is>
      </c>
    </row>
    <row r="15543" ht="20.25" customHeight="0">
      <c s="5" t="inlineStr" r="A15543">
        <is>
          <t xml:space="preserve">70300150</t>
        </is>
      </c>
      <c s="5" t="inlineStr" r="B15543">
        <is>
          <t xml:space="preserve">SHORT TERM PAVEMENT MARKING REMOVAL</t>
        </is>
      </c>
      <c s="5" t="inlineStr" r="C15543">
        <is>
          <t xml:space="preserve">SQ FT  </t>
        </is>
      </c>
      <c s="6" r="D15543">
        <v>2072.000</v>
      </c>
      <c s="7" r="E15543">
        <v>2</v>
      </c>
      <c s="8" t="inlineStr" r="F15543">
        <is>
          <t xml:space="preserve">64U00</t>
        </is>
      </c>
      <c s="8" t="inlineStr" r="G15543">
        <is>
          <t xml:space="preserve">045</t>
        </is>
      </c>
      <c s="9" r="H15543">
        <v>0.4500</v>
      </c>
      <c s="8" t="inlineStr" r="I15543">
        <is>
          <t xml:space="preserve">Y</t>
        </is>
      </c>
      <c s="8" t="inlineStr" r="J15543">
        <is>
          <t xml:space="preserve"> Winnebago</t>
        </is>
      </c>
    </row>
    <row r="15544" ht="20.25" customHeight="0">
      <c s="5" t="inlineStr" r="A15544">
        <is>
          <t xml:space="preserve">70300150</t>
        </is>
      </c>
      <c s="5" t="inlineStr" r="B15544">
        <is>
          <t xml:space="preserve">SHORT TERM PAVEMENT MARKING REMOVAL</t>
        </is>
      </c>
      <c s="5" t="inlineStr" r="C15544">
        <is>
          <t xml:space="preserve">SQ FT  </t>
        </is>
      </c>
      <c s="6" r="D15544">
        <v>2072.000</v>
      </c>
      <c s="7" r="E15544">
        <v>2</v>
      </c>
      <c s="8" t="inlineStr" r="F15544">
        <is>
          <t xml:space="preserve">64U00</t>
        </is>
      </c>
      <c s="8" t="inlineStr" r="G15544">
        <is>
          <t xml:space="preserve">045</t>
        </is>
      </c>
      <c s="9" r="H15544">
        <v>0.5000</v>
      </c>
      <c s="8" t="inlineStr" r="I15544">
        <is>
          <t xml:space="preserve"/>
        </is>
      </c>
      <c s="8" t="inlineStr" r="J15544">
        <is>
          <t xml:space="preserve"> Winnebago</t>
        </is>
      </c>
    </row>
    <row r="15545" ht="20.25" customHeight="0">
      <c s="5" t="inlineStr" r="A15545">
        <is>
          <t xml:space="preserve">70300150</t>
        </is>
      </c>
      <c s="5" t="inlineStr" r="B15545">
        <is>
          <t xml:space="preserve">SHORT TERM PAVEMENT MARKING REMOVAL</t>
        </is>
      </c>
      <c s="5" t="inlineStr" r="C15545">
        <is>
          <t xml:space="preserve">SQ FT  </t>
        </is>
      </c>
      <c s="6" r="D15545">
        <v>2072.000</v>
      </c>
      <c s="7" r="E15545">
        <v>2</v>
      </c>
      <c s="8" t="inlineStr" r="F15545">
        <is>
          <t xml:space="preserve">64U00</t>
        </is>
      </c>
      <c s="8" t="inlineStr" r="G15545">
        <is>
          <t xml:space="preserve">045</t>
        </is>
      </c>
      <c s="9" r="H15545">
        <v>0.6000</v>
      </c>
      <c s="8" t="inlineStr" r="I15545">
        <is>
          <t xml:space="preserve"/>
        </is>
      </c>
      <c s="8" t="inlineStr" r="J15545">
        <is>
          <t xml:space="preserve"> Winnebago</t>
        </is>
      </c>
    </row>
    <row r="15546" ht="20.25" customHeight="0">
      <c s="5" t="inlineStr" r="A15546">
        <is>
          <t xml:space="preserve">70300150</t>
        </is>
      </c>
      <c s="5" t="inlineStr" r="B15546">
        <is>
          <t xml:space="preserve">SHORT TERM PAVEMENT MARKING REMOVAL</t>
        </is>
      </c>
      <c s="5" t="inlineStr" r="C15546">
        <is>
          <t xml:space="preserve">SQ FT  </t>
        </is>
      </c>
      <c s="6" r="D15546">
        <v>33335.000</v>
      </c>
      <c s="7" r="E15546">
        <v>2</v>
      </c>
      <c s="8" t="inlineStr" r="F15546">
        <is>
          <t xml:space="preserve">64U19</t>
        </is>
      </c>
      <c s="8" t="inlineStr" r="G15546">
        <is>
          <t xml:space="preserve">217</t>
        </is>
      </c>
      <c s="9" r="H15546">
        <v>0.0100</v>
      </c>
      <c s="8" t="inlineStr" r="I15546">
        <is>
          <t xml:space="preserve">Y</t>
        </is>
      </c>
      <c s="8" t="inlineStr" r="J15546">
        <is>
          <t xml:space="preserve"> Ogle</t>
        </is>
      </c>
    </row>
    <row r="15547" ht="20.25" customHeight="0">
      <c s="5" t="inlineStr" r="A15547">
        <is>
          <t xml:space="preserve">70300150</t>
        </is>
      </c>
      <c s="5" t="inlineStr" r="B15547">
        <is>
          <t xml:space="preserve">SHORT TERM PAVEMENT MARKING REMOVAL</t>
        </is>
      </c>
      <c s="5" t="inlineStr" r="C15547">
        <is>
          <t xml:space="preserve">SQ FT  </t>
        </is>
      </c>
      <c s="6" r="D15547">
        <v>33335.000</v>
      </c>
      <c s="7" r="E15547">
        <v>2</v>
      </c>
      <c s="8" t="inlineStr" r="F15547">
        <is>
          <t xml:space="preserve">64U19</t>
        </is>
      </c>
      <c s="8" t="inlineStr" r="G15547">
        <is>
          <t xml:space="preserve">217</t>
        </is>
      </c>
      <c s="9" r="H15547">
        <v>2.2000</v>
      </c>
      <c s="8" t="inlineStr" r="I15547">
        <is>
          <t xml:space="preserve"/>
        </is>
      </c>
      <c s="8" t="inlineStr" r="J15547">
        <is>
          <t xml:space="preserve"> Ogle</t>
        </is>
      </c>
    </row>
    <row r="15548" ht="20.25" customHeight="0">
      <c s="5" t="inlineStr" r="A15548">
        <is>
          <t xml:space="preserve">70300150</t>
        </is>
      </c>
      <c s="5" t="inlineStr" r="B15548">
        <is>
          <t xml:space="preserve">SHORT TERM PAVEMENT MARKING REMOVAL</t>
        </is>
      </c>
      <c s="5" t="inlineStr" r="C15548">
        <is>
          <t xml:space="preserve">SQ FT  </t>
        </is>
      </c>
      <c s="6" r="D15548">
        <v>49199.000</v>
      </c>
      <c s="7" r="E15548">
        <v>2</v>
      </c>
      <c s="8" t="inlineStr" r="F15548">
        <is>
          <t xml:space="preserve">64U22</t>
        </is>
      </c>
      <c s="8" t="inlineStr" r="G15548">
        <is>
          <t xml:space="preserve">046</t>
        </is>
      </c>
      <c s="9" r="H15548">
        <v>0.0100</v>
      </c>
      <c s="8" t="inlineStr" r="I15548">
        <is>
          <t xml:space="preserve">Y</t>
        </is>
      </c>
      <c s="8" t="inlineStr" r="J15548">
        <is>
          <t xml:space="preserve"> Ogle</t>
        </is>
      </c>
    </row>
    <row r="15549" ht="20.25" customHeight="0">
      <c s="5" t="inlineStr" r="A15549">
        <is>
          <t xml:space="preserve">70300150</t>
        </is>
      </c>
      <c s="5" t="inlineStr" r="B15549">
        <is>
          <t xml:space="preserve">SHORT TERM PAVEMENT MARKING REMOVAL</t>
        </is>
      </c>
      <c s="5" t="inlineStr" r="C15549">
        <is>
          <t xml:space="preserve">SQ FT  </t>
        </is>
      </c>
      <c s="6" r="D15549">
        <v>49199.000</v>
      </c>
      <c s="7" r="E15549">
        <v>2</v>
      </c>
      <c s="8" t="inlineStr" r="F15549">
        <is>
          <t xml:space="preserve">64U22</t>
        </is>
      </c>
      <c s="8" t="inlineStr" r="G15549">
        <is>
          <t xml:space="preserve">046</t>
        </is>
      </c>
      <c s="9" r="H15549">
        <v>1.6500</v>
      </c>
      <c s="8" t="inlineStr" r="I15549">
        <is>
          <t xml:space="preserve"/>
        </is>
      </c>
      <c s="8" t="inlineStr" r="J15549">
        <is>
          <t xml:space="preserve"> Ogle</t>
        </is>
      </c>
    </row>
    <row r="15550" ht="20.25" customHeight="0">
      <c s="5" t="inlineStr" r="A15550">
        <is>
          <t xml:space="preserve">70300150</t>
        </is>
      </c>
      <c s="5" t="inlineStr" r="B15550">
        <is>
          <t xml:space="preserve">SHORT TERM PAVEMENT MARKING REMOVAL</t>
        </is>
      </c>
      <c s="5" t="inlineStr" r="C15550">
        <is>
          <t xml:space="preserve">SQ FT  </t>
        </is>
      </c>
      <c s="6" r="D15550">
        <v>3460.000</v>
      </c>
      <c s="7" r="E15550">
        <v>2</v>
      </c>
      <c s="8" t="inlineStr" r="F15550">
        <is>
          <t xml:space="preserve">64U24</t>
        </is>
      </c>
      <c s="8" t="inlineStr" r="G15550">
        <is>
          <t xml:space="preserve">047</t>
        </is>
      </c>
      <c s="9" r="H15550">
        <v>0.0100</v>
      </c>
      <c s="8" t="inlineStr" r="I15550">
        <is>
          <t xml:space="preserve">Y</t>
        </is>
      </c>
      <c s="8" t="inlineStr" r="J15550">
        <is>
          <t xml:space="preserve"> Stephenson</t>
        </is>
      </c>
    </row>
    <row r="15551" ht="20.25" customHeight="0">
      <c s="5" t="inlineStr" r="A15551">
        <is>
          <t xml:space="preserve">70300150</t>
        </is>
      </c>
      <c s="5" t="inlineStr" r="B15551">
        <is>
          <t xml:space="preserve">SHORT TERM PAVEMENT MARKING REMOVAL</t>
        </is>
      </c>
      <c s="5" t="inlineStr" r="C15551">
        <is>
          <t xml:space="preserve">SQ FT  </t>
        </is>
      </c>
      <c s="6" r="D15551">
        <v>3051.000</v>
      </c>
      <c s="7" r="E15551">
        <v>2</v>
      </c>
      <c s="8" t="inlineStr" r="F15551">
        <is>
          <t xml:space="preserve">64U26</t>
        </is>
      </c>
      <c s="8" t="inlineStr" r="G15551">
        <is>
          <t xml:space="preserve">048</t>
        </is>
      </c>
      <c s="9" r="H15551">
        <v>11.2900</v>
      </c>
      <c s="8" t="inlineStr" r="I15551">
        <is>
          <t xml:space="preserve">Y</t>
        </is>
      </c>
      <c s="8" t="inlineStr" r="J15551">
        <is>
          <t xml:space="preserve"> Winnebago</t>
        </is>
      </c>
    </row>
    <row r="15552" ht="20.25" customHeight="0">
      <c s="5" t="inlineStr" r="A15552">
        <is>
          <t xml:space="preserve">70300150</t>
        </is>
      </c>
      <c s="5" t="inlineStr" r="B15552">
        <is>
          <t xml:space="preserve">SHORT TERM PAVEMENT MARKING REMOVAL</t>
        </is>
      </c>
      <c s="5" t="inlineStr" r="C15552">
        <is>
          <t xml:space="preserve">SQ FT  </t>
        </is>
      </c>
      <c s="6" r="D15552">
        <v>5868.000</v>
      </c>
      <c s="7" r="E15552">
        <v>3</v>
      </c>
      <c s="8" t="inlineStr" r="F15552">
        <is>
          <t xml:space="preserve">66F94</t>
        </is>
      </c>
      <c s="8" t="inlineStr" r="G15552">
        <is>
          <t xml:space="preserve">053</t>
        </is>
      </c>
      <c s="9" r="H15552">
        <v>0.0100</v>
      </c>
      <c s="8" t="inlineStr" r="I15552">
        <is>
          <t xml:space="preserve">Y</t>
        </is>
      </c>
      <c s="8" t="inlineStr" r="J15552">
        <is>
          <t xml:space="preserve"> Iroquois</t>
        </is>
      </c>
    </row>
    <row r="15553" ht="20.25" customHeight="0">
      <c s="5" t="inlineStr" r="A15553">
        <is>
          <t xml:space="preserve">70300150</t>
        </is>
      </c>
      <c s="5" t="inlineStr" r="B15553">
        <is>
          <t xml:space="preserve">SHORT TERM PAVEMENT MARKING REMOVAL</t>
        </is>
      </c>
      <c s="5" t="inlineStr" r="C15553">
        <is>
          <t xml:space="preserve">SQ FT  </t>
        </is>
      </c>
      <c s="6" r="D15553">
        <v>22348.000</v>
      </c>
      <c s="7" r="E15553">
        <v>3</v>
      </c>
      <c s="8" t="inlineStr" r="F15553">
        <is>
          <t xml:space="preserve">66H59</t>
        </is>
      </c>
      <c s="8" t="inlineStr" r="G15553">
        <is>
          <t xml:space="preserve">054</t>
        </is>
      </c>
      <c s="9" r="H15553">
        <v>3.7500</v>
      </c>
      <c s="8" t="inlineStr" r="I15553">
        <is>
          <t xml:space="preserve">Y</t>
        </is>
      </c>
      <c s="8" t="inlineStr" r="J15553">
        <is>
          <t xml:space="preserve"> Iroquois</t>
        </is>
      </c>
    </row>
    <row r="15554" ht="20.25" customHeight="0">
      <c s="5" t="inlineStr" r="A15554">
        <is>
          <t xml:space="preserve">70300150</t>
        </is>
      </c>
      <c s="5" t="inlineStr" r="B15554">
        <is>
          <t xml:space="preserve">SHORT TERM PAVEMENT MARKING REMOVAL</t>
        </is>
      </c>
      <c s="5" t="inlineStr" r="C15554">
        <is>
          <t xml:space="preserve">SQ FT  </t>
        </is>
      </c>
      <c s="6" r="D15554">
        <v>226.000</v>
      </c>
      <c s="7" r="E15554">
        <v>3</v>
      </c>
      <c s="8" t="inlineStr" r="F15554">
        <is>
          <t xml:space="preserve">66K63</t>
        </is>
      </c>
      <c s="8" t="inlineStr" r="G15554">
        <is>
          <t xml:space="preserve">055</t>
        </is>
      </c>
      <c s="9" r="H15554">
        <v>0.5500</v>
      </c>
      <c s="8" t="inlineStr" r="I15554">
        <is>
          <t xml:space="preserve">Y</t>
        </is>
      </c>
      <c s="8" t="inlineStr" r="J15554">
        <is>
          <t xml:space="preserve"> DeKalb</t>
        </is>
      </c>
    </row>
    <row r="15555" ht="20.25" customHeight="0">
      <c s="5" t="inlineStr" r="A15555">
        <is>
          <t xml:space="preserve">70300150</t>
        </is>
      </c>
      <c s="5" t="inlineStr" r="B15555">
        <is>
          <t xml:space="preserve">SHORT TERM PAVEMENT MARKING REMOVAL</t>
        </is>
      </c>
      <c s="5" t="inlineStr" r="C15555">
        <is>
          <t xml:space="preserve">SQ FT  </t>
        </is>
      </c>
      <c s="6" r="D15555">
        <v>226.000</v>
      </c>
      <c s="7" r="E15555">
        <v>3</v>
      </c>
      <c s="8" t="inlineStr" r="F15555">
        <is>
          <t xml:space="preserve">66K63</t>
        </is>
      </c>
      <c s="8" t="inlineStr" r="G15555">
        <is>
          <t xml:space="preserve">055</t>
        </is>
      </c>
      <c s="9" r="H15555">
        <v>0.6000</v>
      </c>
      <c s="8" t="inlineStr" r="I15555">
        <is>
          <t xml:space="preserve"/>
        </is>
      </c>
      <c s="8" t="inlineStr" r="J15555">
        <is>
          <t xml:space="preserve"> DeKalb</t>
        </is>
      </c>
    </row>
    <row r="15556" ht="20.25" customHeight="0">
      <c s="5" t="inlineStr" r="A15556">
        <is>
          <t xml:space="preserve">70300150</t>
        </is>
      </c>
      <c s="5" t="inlineStr" r="B15556">
        <is>
          <t xml:space="preserve">SHORT TERM PAVEMENT MARKING REMOVAL</t>
        </is>
      </c>
      <c s="5" t="inlineStr" r="C15556">
        <is>
          <t xml:space="preserve">SQ FT  </t>
        </is>
      </c>
      <c s="6" r="D15556">
        <v>226.000</v>
      </c>
      <c s="7" r="E15556">
        <v>3</v>
      </c>
      <c s="8" t="inlineStr" r="F15556">
        <is>
          <t xml:space="preserve">66K63</t>
        </is>
      </c>
      <c s="8" t="inlineStr" r="G15556">
        <is>
          <t xml:space="preserve">055</t>
        </is>
      </c>
      <c s="9" r="H15556">
        <v>0.6200</v>
      </c>
      <c s="8" t="inlineStr" r="I15556">
        <is>
          <t xml:space="preserve"/>
        </is>
      </c>
      <c s="8" t="inlineStr" r="J15556">
        <is>
          <t xml:space="preserve"> DeKalb</t>
        </is>
      </c>
    </row>
    <row r="15557" ht="20.25" customHeight="0">
      <c s="5" t="inlineStr" r="A15557">
        <is>
          <t xml:space="preserve">70300150</t>
        </is>
      </c>
      <c s="5" t="inlineStr" r="B15557">
        <is>
          <t xml:space="preserve">SHORT TERM PAVEMENT MARKING REMOVAL</t>
        </is>
      </c>
      <c s="5" t="inlineStr" r="C15557">
        <is>
          <t xml:space="preserve">SQ FT  </t>
        </is>
      </c>
      <c s="6" r="D15557">
        <v>379.000</v>
      </c>
      <c s="7" r="E15557">
        <v>3</v>
      </c>
      <c s="8" t="inlineStr" r="F15557">
        <is>
          <t xml:space="preserve">66K71</t>
        </is>
      </c>
      <c s="8" t="inlineStr" r="G15557">
        <is>
          <t xml:space="preserve">056</t>
        </is>
      </c>
      <c s="9" r="H15557">
        <v>2.0000</v>
      </c>
      <c s="8" t="inlineStr" r="I15557">
        <is>
          <t xml:space="preserve">Y</t>
        </is>
      </c>
      <c s="8" t="inlineStr" r="J15557">
        <is>
          <t xml:space="preserve"> Bureau</t>
        </is>
      </c>
    </row>
    <row r="15558" ht="20.25" customHeight="0">
      <c s="5" t="inlineStr" r="A15558">
        <is>
          <t xml:space="preserve">70300150</t>
        </is>
      </c>
      <c s="5" t="inlineStr" r="B15558">
        <is>
          <t xml:space="preserve">SHORT TERM PAVEMENT MARKING REMOVAL</t>
        </is>
      </c>
      <c s="5" t="inlineStr" r="C15558">
        <is>
          <t xml:space="preserve">SQ FT  </t>
        </is>
      </c>
      <c s="6" r="D15558">
        <v>379.000</v>
      </c>
      <c s="7" r="E15558">
        <v>3</v>
      </c>
      <c s="8" t="inlineStr" r="F15558">
        <is>
          <t xml:space="preserve">66K71</t>
        </is>
      </c>
      <c s="8" t="inlineStr" r="G15558">
        <is>
          <t xml:space="preserve">056</t>
        </is>
      </c>
      <c s="9" r="H15558">
        <v>3.0000</v>
      </c>
      <c s="8" t="inlineStr" r="I15558">
        <is>
          <t xml:space="preserve"/>
        </is>
      </c>
      <c s="8" t="inlineStr" r="J15558">
        <is>
          <t xml:space="preserve"> Bureau</t>
        </is>
      </c>
    </row>
    <row r="15559" ht="20.25" customHeight="0">
      <c s="5" t="inlineStr" r="A15559">
        <is>
          <t xml:space="preserve">70300150</t>
        </is>
      </c>
      <c s="5" t="inlineStr" r="B15559">
        <is>
          <t xml:space="preserve">SHORT TERM PAVEMENT MARKING REMOVAL</t>
        </is>
      </c>
      <c s="5" t="inlineStr" r="C15559">
        <is>
          <t xml:space="preserve">SQ FT  </t>
        </is>
      </c>
      <c s="6" r="D15559">
        <v>188.000</v>
      </c>
      <c s="7" r="E15559">
        <v>3</v>
      </c>
      <c s="8" t="inlineStr" r="F15559">
        <is>
          <t xml:space="preserve">66M23</t>
        </is>
      </c>
      <c s="8" t="inlineStr" r="G15559">
        <is>
          <t xml:space="preserve">057</t>
        </is>
      </c>
      <c s="9" r="H15559">
        <v>0.0100</v>
      </c>
      <c s="8" t="inlineStr" r="I15559">
        <is>
          <t xml:space="preserve">Y</t>
        </is>
      </c>
      <c s="8" t="inlineStr" r="J15559">
        <is>
          <t xml:space="preserve"> Iroquois</t>
        </is>
      </c>
    </row>
    <row r="15560" ht="20.25" customHeight="0">
      <c s="5" t="inlineStr" r="A15560">
        <is>
          <t xml:space="preserve">70300150</t>
        </is>
      </c>
      <c s="5" t="inlineStr" r="B15560">
        <is>
          <t xml:space="preserve">SHORT TERM PAVEMENT MARKING REMOVAL</t>
        </is>
      </c>
      <c s="5" t="inlineStr" r="C15560">
        <is>
          <t xml:space="preserve">SQ FT  </t>
        </is>
      </c>
      <c s="6" r="D15560">
        <v>254.000</v>
      </c>
      <c s="7" r="E15560">
        <v>3</v>
      </c>
      <c s="8" t="inlineStr" r="F15560">
        <is>
          <t xml:space="preserve">66N05</t>
        </is>
      </c>
      <c s="8" t="inlineStr" r="G15560">
        <is>
          <t xml:space="preserve">058</t>
        </is>
      </c>
      <c s="9" r="H15560">
        <v>0.1000</v>
      </c>
      <c s="8" t="inlineStr" r="I15560">
        <is>
          <t xml:space="preserve">Y</t>
        </is>
      </c>
      <c s="8" t="inlineStr" r="J15560">
        <is>
          <t xml:space="preserve"> LaSalle</t>
        </is>
      </c>
    </row>
    <row r="15561" ht="20.25" customHeight="0">
      <c s="5" t="inlineStr" r="A15561">
        <is>
          <t xml:space="preserve">70300150</t>
        </is>
      </c>
      <c s="5" t="inlineStr" r="B15561">
        <is>
          <t xml:space="preserve">SHORT TERM PAVEMENT MARKING REMOVAL</t>
        </is>
      </c>
      <c s="5" t="inlineStr" r="C15561">
        <is>
          <t xml:space="preserve">SQ FT  </t>
        </is>
      </c>
      <c s="6" r="D15561">
        <v>254.000</v>
      </c>
      <c s="7" r="E15561">
        <v>3</v>
      </c>
      <c s="8" t="inlineStr" r="F15561">
        <is>
          <t xml:space="preserve">66N05</t>
        </is>
      </c>
      <c s="8" t="inlineStr" r="G15561">
        <is>
          <t xml:space="preserve">058</t>
        </is>
      </c>
      <c s="9" r="H15561">
        <v>1.0000</v>
      </c>
      <c s="8" t="inlineStr" r="I15561">
        <is>
          <t xml:space="preserve"/>
        </is>
      </c>
      <c s="8" t="inlineStr" r="J15561">
        <is>
          <t xml:space="preserve"> LaSalle</t>
        </is>
      </c>
    </row>
    <row r="15562" ht="20.25" customHeight="0">
      <c s="5" t="inlineStr" r="A15562">
        <is>
          <t xml:space="preserve">70300150</t>
        </is>
      </c>
      <c s="5" t="inlineStr" r="B15562">
        <is>
          <t xml:space="preserve">SHORT TERM PAVEMENT MARKING REMOVAL</t>
        </is>
      </c>
      <c s="5" t="inlineStr" r="C15562">
        <is>
          <t xml:space="preserve">SQ FT  </t>
        </is>
      </c>
      <c s="6" r="D15562">
        <v>254.000</v>
      </c>
      <c s="7" r="E15562">
        <v>3</v>
      </c>
      <c s="8" t="inlineStr" r="F15562">
        <is>
          <t xml:space="preserve">66N05</t>
        </is>
      </c>
      <c s="8" t="inlineStr" r="G15562">
        <is>
          <t xml:space="preserve">058</t>
        </is>
      </c>
      <c s="9" r="H15562">
        <v>10.0000</v>
      </c>
      <c s="8" t="inlineStr" r="I15562">
        <is>
          <t xml:space="preserve"/>
        </is>
      </c>
      <c s="8" t="inlineStr" r="J15562">
        <is>
          <t xml:space="preserve"> LaSalle</t>
        </is>
      </c>
    </row>
    <row r="15563" ht="20.25" customHeight="0">
      <c s="5" t="inlineStr" r="A15563">
        <is>
          <t xml:space="preserve">70300150</t>
        </is>
      </c>
      <c s="5" t="inlineStr" r="B15563">
        <is>
          <t xml:space="preserve">SHORT TERM PAVEMENT MARKING REMOVAL</t>
        </is>
      </c>
      <c s="5" t="inlineStr" r="C15563">
        <is>
          <t xml:space="preserve">SQ FT  </t>
        </is>
      </c>
      <c s="6" r="D15563">
        <v>28202.000</v>
      </c>
      <c s="7" r="E15563">
        <v>3</v>
      </c>
      <c s="8" t="inlineStr" r="F15563">
        <is>
          <t xml:space="preserve">66P53</t>
        </is>
      </c>
      <c s="8" t="inlineStr" r="G15563">
        <is>
          <t xml:space="preserve">061</t>
        </is>
      </c>
      <c s="9" r="H15563">
        <v>0.0100</v>
      </c>
      <c s="8" t="inlineStr" r="I15563">
        <is>
          <t xml:space="preserve">Y</t>
        </is>
      </c>
      <c s="8" t="inlineStr" r="J15563">
        <is>
          <t xml:space="preserve"> LaSalle</t>
        </is>
      </c>
    </row>
    <row r="15564" ht="20.25" customHeight="0">
      <c s="5" t="inlineStr" r="A15564">
        <is>
          <t xml:space="preserve">70300150</t>
        </is>
      </c>
      <c s="5" t="inlineStr" r="B15564">
        <is>
          <t xml:space="preserve">SHORT TERM PAVEMENT MARKING REMOVAL</t>
        </is>
      </c>
      <c s="5" t="inlineStr" r="C15564">
        <is>
          <t xml:space="preserve">SQ FT  </t>
        </is>
      </c>
      <c s="6" r="D15564">
        <v>4530.000</v>
      </c>
      <c s="7" r="E15564">
        <v>3</v>
      </c>
      <c s="8" t="inlineStr" r="F15564">
        <is>
          <t xml:space="preserve">66P54</t>
        </is>
      </c>
      <c s="8" t="inlineStr" r="G15564">
        <is>
          <t xml:space="preserve">220</t>
        </is>
      </c>
      <c s="9" r="H15564">
        <v>1.0000</v>
      </c>
      <c s="8" t="inlineStr" r="I15564">
        <is>
          <t xml:space="preserve">Y</t>
        </is>
      </c>
      <c s="8" t="inlineStr" r="J15564">
        <is>
          <t xml:space="preserve"> LaSalle</t>
        </is>
      </c>
    </row>
    <row r="15565" ht="20.25" customHeight="0">
      <c s="5" t="inlineStr" r="A15565">
        <is>
          <t xml:space="preserve">70300150</t>
        </is>
      </c>
      <c s="5" t="inlineStr" r="B15565">
        <is>
          <t xml:space="preserve">SHORT TERM PAVEMENT MARKING REMOVAL</t>
        </is>
      </c>
      <c s="5" t="inlineStr" r="C15565">
        <is>
          <t xml:space="preserve">SQ FT  </t>
        </is>
      </c>
      <c s="6" r="D15565">
        <v>4530.000</v>
      </c>
      <c s="7" r="E15565">
        <v>3</v>
      </c>
      <c s="8" t="inlineStr" r="F15565">
        <is>
          <t xml:space="preserve">66P54</t>
        </is>
      </c>
      <c s="8" t="inlineStr" r="G15565">
        <is>
          <t xml:space="preserve">220</t>
        </is>
      </c>
      <c s="9" r="H15565">
        <v>3.4000</v>
      </c>
      <c s="8" t="inlineStr" r="I15565">
        <is>
          <t xml:space="preserve"/>
        </is>
      </c>
      <c s="8" t="inlineStr" r="J15565">
        <is>
          <t xml:space="preserve"> LaSalle</t>
        </is>
      </c>
    </row>
    <row r="15566" ht="20.25" customHeight="0">
      <c s="5" t="inlineStr" r="A15566">
        <is>
          <t xml:space="preserve">70300150</t>
        </is>
      </c>
      <c s="5" t="inlineStr" r="B15566">
        <is>
          <t xml:space="preserve">SHORT TERM PAVEMENT MARKING REMOVAL</t>
        </is>
      </c>
      <c s="5" t="inlineStr" r="C15566">
        <is>
          <t xml:space="preserve">SQ FT  </t>
        </is>
      </c>
      <c s="6" r="D15566">
        <v>1590.000</v>
      </c>
      <c s="7" r="E15566">
        <v>3</v>
      </c>
      <c s="8" t="inlineStr" r="F15566">
        <is>
          <t xml:space="preserve">66R18</t>
        </is>
      </c>
      <c s="8" t="inlineStr" r="G15566">
        <is>
          <t xml:space="preserve">062</t>
        </is>
      </c>
      <c s="9" r="H15566">
        <v>0.0100</v>
      </c>
      <c s="8" t="inlineStr" r="I15566">
        <is>
          <t xml:space="preserve">Y</t>
        </is>
      </c>
      <c s="8" t="inlineStr" r="J15566">
        <is>
          <t xml:space="preserve"> Kankakee</t>
        </is>
      </c>
    </row>
    <row r="15567" ht="20.25" customHeight="0">
      <c s="5" t="inlineStr" r="A15567">
        <is>
          <t xml:space="preserve">70300150</t>
        </is>
      </c>
      <c s="5" t="inlineStr" r="B15567">
        <is>
          <t xml:space="preserve">SHORT TERM PAVEMENT MARKING REMOVAL</t>
        </is>
      </c>
      <c s="5" t="inlineStr" r="C15567">
        <is>
          <t xml:space="preserve">SQ FT  </t>
        </is>
      </c>
      <c s="6" r="D15567">
        <v>143954.000</v>
      </c>
      <c s="7" r="E15567">
        <v>3</v>
      </c>
      <c s="8" t="inlineStr" r="F15567">
        <is>
          <t xml:space="preserve">66R32</t>
        </is>
      </c>
      <c s="8" t="inlineStr" r="G15567">
        <is>
          <t xml:space="preserve">063</t>
        </is>
      </c>
      <c s="9" r="H15567">
        <v>0.3000</v>
      </c>
      <c s="8" t="inlineStr" r="I15567">
        <is>
          <t xml:space="preserve">Y</t>
        </is>
      </c>
      <c s="8" t="inlineStr" r="J15567">
        <is>
          <t xml:space="preserve"> Bureau</t>
        </is>
      </c>
    </row>
    <row r="15568" ht="20.25" customHeight="0">
      <c s="5" t="inlineStr" r="A15568">
        <is>
          <t xml:space="preserve">70300150</t>
        </is>
      </c>
      <c s="5" t="inlineStr" r="B15568">
        <is>
          <t xml:space="preserve">SHORT TERM PAVEMENT MARKING REMOVAL</t>
        </is>
      </c>
      <c s="5" t="inlineStr" r="C15568">
        <is>
          <t xml:space="preserve">SQ FT  </t>
        </is>
      </c>
      <c s="6" r="D15568">
        <v>297.000</v>
      </c>
      <c s="7" r="E15568">
        <v>3</v>
      </c>
      <c s="8" t="inlineStr" r="F15568">
        <is>
          <t xml:space="preserve">66R47</t>
        </is>
      </c>
      <c s="8" t="inlineStr" r="G15568">
        <is>
          <t xml:space="preserve">066</t>
        </is>
      </c>
      <c s="9" r="H15568">
        <v>0.0100</v>
      </c>
      <c s="8" t="inlineStr" r="I15568">
        <is>
          <t xml:space="preserve">Y</t>
        </is>
      </c>
      <c s="8" t="inlineStr" r="J15568">
        <is>
          <t xml:space="preserve"> LaSalle</t>
        </is>
      </c>
    </row>
    <row r="15569" ht="20.25" customHeight="0">
      <c s="5" t="inlineStr" r="A15569">
        <is>
          <t xml:space="preserve">70300150</t>
        </is>
      </c>
      <c s="5" t="inlineStr" r="B15569">
        <is>
          <t xml:space="preserve">SHORT TERM PAVEMENT MARKING REMOVAL</t>
        </is>
      </c>
      <c s="5" t="inlineStr" r="C15569">
        <is>
          <t xml:space="preserve">SQ FT  </t>
        </is>
      </c>
      <c s="6" r="D15569">
        <v>297.000</v>
      </c>
      <c s="7" r="E15569">
        <v>3</v>
      </c>
      <c s="8" t="inlineStr" r="F15569">
        <is>
          <t xml:space="preserve">66R47</t>
        </is>
      </c>
      <c s="8" t="inlineStr" r="G15569">
        <is>
          <t xml:space="preserve">066</t>
        </is>
      </c>
      <c s="9" r="H15569">
        <v>0.0100</v>
      </c>
      <c s="8" t="inlineStr" r="I15569">
        <is>
          <t xml:space="preserve"/>
        </is>
      </c>
      <c s="8" t="inlineStr" r="J15569">
        <is>
          <t xml:space="preserve"> LaSalle</t>
        </is>
      </c>
    </row>
    <row r="15570" ht="20.25" customHeight="0">
      <c s="5" t="inlineStr" r="A15570">
        <is>
          <t xml:space="preserve">70300150</t>
        </is>
      </c>
      <c s="5" t="inlineStr" r="B15570">
        <is>
          <t xml:space="preserve">SHORT TERM PAVEMENT MARKING REMOVAL</t>
        </is>
      </c>
      <c s="5" t="inlineStr" r="C15570">
        <is>
          <t xml:space="preserve">SQ FT  </t>
        </is>
      </c>
      <c s="6" r="D15570">
        <v>2536.000</v>
      </c>
      <c s="7" r="E15570">
        <v>4</v>
      </c>
      <c s="8" t="inlineStr" r="F15570">
        <is>
          <t xml:space="preserve">68A86</t>
        </is>
      </c>
      <c s="8" t="inlineStr" r="G15570">
        <is>
          <t xml:space="preserve">222</t>
        </is>
      </c>
      <c s="9" r="H15570">
        <v>4.5100</v>
      </c>
      <c s="8" t="inlineStr" r="I15570">
        <is>
          <t xml:space="preserve">Y</t>
        </is>
      </c>
      <c s="8" t="inlineStr" r="J15570">
        <is>
          <t xml:space="preserve"> Fulton</t>
        </is>
      </c>
    </row>
    <row r="15571" ht="20.25" customHeight="0">
      <c s="5" t="inlineStr" r="A15571">
        <is>
          <t xml:space="preserve">70300150</t>
        </is>
      </c>
      <c s="5" t="inlineStr" r="B15571">
        <is>
          <t xml:space="preserve">SHORT TERM PAVEMENT MARKING REMOVAL</t>
        </is>
      </c>
      <c s="5" t="inlineStr" r="C15571">
        <is>
          <t xml:space="preserve">SQ FT  </t>
        </is>
      </c>
      <c s="6" r="D15571">
        <v>1622.000</v>
      </c>
      <c s="7" r="E15571">
        <v>4</v>
      </c>
      <c s="8" t="inlineStr" r="F15571">
        <is>
          <t xml:space="preserve">68D49</t>
        </is>
      </c>
      <c s="8" t="inlineStr" r="G15571">
        <is>
          <t xml:space="preserve">073</t>
        </is>
      </c>
      <c s="9" r="H15571">
        <v>2.9300</v>
      </c>
      <c s="8" t="inlineStr" r="I15571">
        <is>
          <t xml:space="preserve">Y</t>
        </is>
      </c>
      <c s="8" t="inlineStr" r="J15571">
        <is>
          <t xml:space="preserve"> Stark</t>
        </is>
      </c>
    </row>
    <row r="15572" ht="20.25" customHeight="0">
      <c s="5" t="inlineStr" r="A15572">
        <is>
          <t xml:space="preserve">70300150</t>
        </is>
      </c>
      <c s="5" t="inlineStr" r="B15572">
        <is>
          <t xml:space="preserve">SHORT TERM PAVEMENT MARKING REMOVAL</t>
        </is>
      </c>
      <c s="5" t="inlineStr" r="C15572">
        <is>
          <t xml:space="preserve">SQ FT  </t>
        </is>
      </c>
      <c s="6" r="D15572">
        <v>70788.000</v>
      </c>
      <c s="7" r="E15572">
        <v>4</v>
      </c>
      <c s="8" t="inlineStr" r="F15572">
        <is>
          <t xml:space="preserve">68E44</t>
        </is>
      </c>
      <c s="8" t="inlineStr" r="G15572">
        <is>
          <t xml:space="preserve">01X</t>
        </is>
      </c>
      <c s="9" r="H15572">
        <v>1.0000</v>
      </c>
      <c s="8" t="inlineStr" r="I15572">
        <is>
          <t xml:space="preserve">Y</t>
        </is>
      </c>
      <c s="8" t="inlineStr" r="J15572">
        <is>
          <t xml:space="preserve"> Peoria, Tazewell</t>
        </is>
      </c>
    </row>
    <row r="15573" ht="20.25" customHeight="0">
      <c s="5" t="inlineStr" r="A15573">
        <is>
          <t xml:space="preserve">70300150</t>
        </is>
      </c>
      <c s="5" t="inlineStr" r="B15573">
        <is>
          <t xml:space="preserve">SHORT TERM PAVEMENT MARKING REMOVAL</t>
        </is>
      </c>
      <c s="5" t="inlineStr" r="C15573">
        <is>
          <t xml:space="preserve">SQ FT  </t>
        </is>
      </c>
      <c s="6" r="D15573">
        <v>70788.000</v>
      </c>
      <c s="7" r="E15573">
        <v>4</v>
      </c>
      <c s="8" t="inlineStr" r="F15573">
        <is>
          <t xml:space="preserve">68E44</t>
        </is>
      </c>
      <c s="8" t="inlineStr" r="G15573">
        <is>
          <t xml:space="preserve">01X</t>
        </is>
      </c>
      <c s="9" r="H15573">
        <v>0.4000</v>
      </c>
      <c s="8" t="inlineStr" r="I15573">
        <is>
          <t xml:space="preserve"/>
        </is>
      </c>
      <c s="8" t="inlineStr" r="J15573">
        <is>
          <t xml:space="preserve"> Peoria, Tazewell</t>
        </is>
      </c>
    </row>
    <row r="15574" ht="20.25" customHeight="0">
      <c s="5" t="inlineStr" r="A15574">
        <is>
          <t xml:space="preserve">70300150</t>
        </is>
      </c>
      <c s="5" t="inlineStr" r="B15574">
        <is>
          <t xml:space="preserve">SHORT TERM PAVEMENT MARKING REMOVAL</t>
        </is>
      </c>
      <c s="5" t="inlineStr" r="C15574">
        <is>
          <t xml:space="preserve">SQ FT  </t>
        </is>
      </c>
      <c s="6" r="D15574">
        <v>1394.000</v>
      </c>
      <c s="7" r="E15574">
        <v>4</v>
      </c>
      <c s="8" t="inlineStr" r="F15574">
        <is>
          <t xml:space="preserve">68J63</t>
        </is>
      </c>
      <c s="8" t="inlineStr" r="G15574">
        <is>
          <t xml:space="preserve">078</t>
        </is>
      </c>
      <c s="9" r="H15574">
        <v>5.2900</v>
      </c>
      <c s="8" t="inlineStr" r="I15574">
        <is>
          <t xml:space="preserve">Y</t>
        </is>
      </c>
      <c s="8" t="inlineStr" r="J15574">
        <is>
          <t xml:space="preserve"> Tazewell</t>
        </is>
      </c>
    </row>
    <row r="15575" ht="20.25" customHeight="0">
      <c s="5" t="inlineStr" r="A15575">
        <is>
          <t xml:space="preserve">70300150</t>
        </is>
      </c>
      <c s="5" t="inlineStr" r="B15575">
        <is>
          <t xml:space="preserve">SHORT TERM PAVEMENT MARKING REMOVAL</t>
        </is>
      </c>
      <c s="5" t="inlineStr" r="C15575">
        <is>
          <t xml:space="preserve">SQ FT  </t>
        </is>
      </c>
      <c s="6" r="D15575">
        <v>1296.000</v>
      </c>
      <c s="7" r="E15575">
        <v>6</v>
      </c>
      <c s="8" t="inlineStr" r="F15575">
        <is>
          <t xml:space="preserve">72263</t>
        </is>
      </c>
      <c s="8" t="inlineStr" r="G15575">
        <is>
          <t xml:space="preserve">088</t>
        </is>
      </c>
      <c s="9" r="H15575">
        <v>7.9300</v>
      </c>
      <c s="8" t="inlineStr" r="I15575">
        <is>
          <t xml:space="preserve">Y</t>
        </is>
      </c>
      <c s="8" t="inlineStr" r="J15575">
        <is>
          <t xml:space="preserve"> Morgan</t>
        </is>
      </c>
    </row>
    <row r="15576" ht="20.25" customHeight="0">
      <c s="5" t="inlineStr" r="A15576">
        <is>
          <t xml:space="preserve">70300150</t>
        </is>
      </c>
      <c s="5" t="inlineStr" r="B15576">
        <is>
          <t xml:space="preserve">SHORT TERM PAVEMENT MARKING REMOVAL</t>
        </is>
      </c>
      <c s="5" t="inlineStr" r="C15576">
        <is>
          <t xml:space="preserve">SQ FT  </t>
        </is>
      </c>
      <c s="6" r="D15576">
        <v>1296.000</v>
      </c>
      <c s="7" r="E15576">
        <v>6</v>
      </c>
      <c s="8" t="inlineStr" r="F15576">
        <is>
          <t xml:space="preserve">72263</t>
        </is>
      </c>
      <c s="8" t="inlineStr" r="G15576">
        <is>
          <t xml:space="preserve">088</t>
        </is>
      </c>
      <c s="9" r="H15576">
        <v>4.0000</v>
      </c>
      <c s="8" t="inlineStr" r="I15576">
        <is>
          <t xml:space="preserve"/>
        </is>
      </c>
      <c s="8" t="inlineStr" r="J15576">
        <is>
          <t xml:space="preserve"> Morgan</t>
        </is>
      </c>
    </row>
    <row r="15577" ht="20.25" customHeight="0">
      <c s="5" t="inlineStr" r="A15577">
        <is>
          <t xml:space="preserve">70300150</t>
        </is>
      </c>
      <c s="5" t="inlineStr" r="B15577">
        <is>
          <t xml:space="preserve">SHORT TERM PAVEMENT MARKING REMOVAL</t>
        </is>
      </c>
      <c s="5" t="inlineStr" r="C15577">
        <is>
          <t xml:space="preserve">SQ FT  </t>
        </is>
      </c>
      <c s="6" r="D15577">
        <v>1506.000</v>
      </c>
      <c s="7" r="E15577">
        <v>6</v>
      </c>
      <c s="8" t="inlineStr" r="F15577">
        <is>
          <t xml:space="preserve">72316</t>
        </is>
      </c>
      <c s="8" t="inlineStr" r="G15577">
        <is>
          <t xml:space="preserve">089</t>
        </is>
      </c>
      <c s="9" r="H15577">
        <v>3.0400</v>
      </c>
      <c s="8" t="inlineStr" r="I15577">
        <is>
          <t xml:space="preserve">Y</t>
        </is>
      </c>
      <c s="8" t="inlineStr" r="J15577">
        <is>
          <t xml:space="preserve"> Logan</t>
        </is>
      </c>
    </row>
    <row r="15578" ht="20.25" customHeight="0">
      <c s="5" t="inlineStr" r="A15578">
        <is>
          <t xml:space="preserve">70300150</t>
        </is>
      </c>
      <c s="5" t="inlineStr" r="B15578">
        <is>
          <t xml:space="preserve">SHORT TERM PAVEMENT MARKING REMOVAL</t>
        </is>
      </c>
      <c s="5" t="inlineStr" r="C15578">
        <is>
          <t xml:space="preserve">SQ FT  </t>
        </is>
      </c>
      <c s="6" r="D15578">
        <v>1506.000</v>
      </c>
      <c s="7" r="E15578">
        <v>6</v>
      </c>
      <c s="8" t="inlineStr" r="F15578">
        <is>
          <t xml:space="preserve">72316</t>
        </is>
      </c>
      <c s="8" t="inlineStr" r="G15578">
        <is>
          <t xml:space="preserve">089</t>
        </is>
      </c>
      <c s="9" r="H15578">
        <v>0.0100</v>
      </c>
      <c s="8" t="inlineStr" r="I15578">
        <is>
          <t xml:space="preserve"/>
        </is>
      </c>
      <c s="8" t="inlineStr" r="J15578">
        <is>
          <t xml:space="preserve"> Logan</t>
        </is>
      </c>
    </row>
    <row r="15579" ht="20.25" customHeight="0">
      <c s="5" t="inlineStr" r="A15579">
        <is>
          <t xml:space="preserve">70300150</t>
        </is>
      </c>
      <c s="5" t="inlineStr" r="B15579">
        <is>
          <t xml:space="preserve">SHORT TERM PAVEMENT MARKING REMOVAL</t>
        </is>
      </c>
      <c s="5" t="inlineStr" r="C15579">
        <is>
          <t xml:space="preserve">SQ FT  </t>
        </is>
      </c>
      <c s="6" r="D15579">
        <v>1506.000</v>
      </c>
      <c s="7" r="E15579">
        <v>6</v>
      </c>
      <c s="8" t="inlineStr" r="F15579">
        <is>
          <t xml:space="preserve">72316</t>
        </is>
      </c>
      <c s="8" t="inlineStr" r="G15579">
        <is>
          <t xml:space="preserve">089</t>
        </is>
      </c>
      <c s="9" r="H15579">
        <v>1.9200</v>
      </c>
      <c s="8" t="inlineStr" r="I15579">
        <is>
          <t xml:space="preserve"/>
        </is>
      </c>
      <c s="8" t="inlineStr" r="J15579">
        <is>
          <t xml:space="preserve"> Logan</t>
        </is>
      </c>
    </row>
    <row r="15580" ht="20.25" customHeight="0">
      <c s="5" t="inlineStr" r="A15580">
        <is>
          <t xml:space="preserve">70300150</t>
        </is>
      </c>
      <c s="5" t="inlineStr" r="B15580">
        <is>
          <t xml:space="preserve">SHORT TERM PAVEMENT MARKING REMOVAL</t>
        </is>
      </c>
      <c s="5" t="inlineStr" r="C15580">
        <is>
          <t xml:space="preserve">SQ FT  </t>
        </is>
      </c>
      <c s="6" r="D15580">
        <v>1134.000</v>
      </c>
      <c s="7" r="E15580">
        <v>6</v>
      </c>
      <c s="8" t="inlineStr" r="F15580">
        <is>
          <t xml:space="preserve">72344</t>
        </is>
      </c>
      <c s="8" t="inlineStr" r="G15580">
        <is>
          <t xml:space="preserve">091</t>
        </is>
      </c>
      <c s="9" r="H15580">
        <v>1.0000</v>
      </c>
      <c s="8" t="inlineStr" r="I15580">
        <is>
          <t xml:space="preserve">Y</t>
        </is>
      </c>
      <c s="8" t="inlineStr" r="J15580">
        <is>
          <t xml:space="preserve"> Hancock</t>
        </is>
      </c>
    </row>
    <row r="15581" ht="20.25" customHeight="0">
      <c s="5" t="inlineStr" r="A15581">
        <is>
          <t xml:space="preserve">70300150</t>
        </is>
      </c>
      <c s="5" t="inlineStr" r="B15581">
        <is>
          <t xml:space="preserve">SHORT TERM PAVEMENT MARKING REMOVAL</t>
        </is>
      </c>
      <c s="5" t="inlineStr" r="C15581">
        <is>
          <t xml:space="preserve">SQ FT  </t>
        </is>
      </c>
      <c s="6" r="D15581">
        <v>1134.000</v>
      </c>
      <c s="7" r="E15581">
        <v>6</v>
      </c>
      <c s="8" t="inlineStr" r="F15581">
        <is>
          <t xml:space="preserve">72344</t>
        </is>
      </c>
      <c s="8" t="inlineStr" r="G15581">
        <is>
          <t xml:space="preserve">091</t>
        </is>
      </c>
      <c s="9" r="H15581">
        <v>1.5000</v>
      </c>
      <c s="8" t="inlineStr" r="I15581">
        <is>
          <t xml:space="preserve"/>
        </is>
      </c>
      <c s="8" t="inlineStr" r="J15581">
        <is>
          <t xml:space="preserve"> Hancock</t>
        </is>
      </c>
    </row>
    <row r="15582" ht="20.25" customHeight="0">
      <c s="5" t="inlineStr" r="A15582">
        <is>
          <t xml:space="preserve">70300150</t>
        </is>
      </c>
      <c s="5" t="inlineStr" r="B15582">
        <is>
          <t xml:space="preserve">SHORT TERM PAVEMENT MARKING REMOVAL</t>
        </is>
      </c>
      <c s="5" t="inlineStr" r="C15582">
        <is>
          <t xml:space="preserve">SQ FT  </t>
        </is>
      </c>
      <c s="6" r="D15582">
        <v>1225.000</v>
      </c>
      <c s="7" r="E15582">
        <v>6</v>
      </c>
      <c s="8" t="inlineStr" r="F15582">
        <is>
          <t xml:space="preserve">72346</t>
        </is>
      </c>
      <c s="8" t="inlineStr" r="G15582">
        <is>
          <t xml:space="preserve">092</t>
        </is>
      </c>
      <c s="9" r="H15582">
        <v>0.5500</v>
      </c>
      <c s="8" t="inlineStr" r="I15582">
        <is>
          <t xml:space="preserve">Y</t>
        </is>
      </c>
      <c s="8" t="inlineStr" r="J15582">
        <is>
          <t xml:space="preserve"> Adams</t>
        </is>
      </c>
    </row>
    <row r="15583" ht="20.25" customHeight="0">
      <c s="5" t="inlineStr" r="A15583">
        <is>
          <t xml:space="preserve">70300150</t>
        </is>
      </c>
      <c s="5" t="inlineStr" r="B15583">
        <is>
          <t xml:space="preserve">SHORT TERM PAVEMENT MARKING REMOVAL</t>
        </is>
      </c>
      <c s="5" t="inlineStr" r="C15583">
        <is>
          <t xml:space="preserve">SQ FT  </t>
        </is>
      </c>
      <c s="6" r="D15583">
        <v>1225.000</v>
      </c>
      <c s="7" r="E15583">
        <v>6</v>
      </c>
      <c s="8" t="inlineStr" r="F15583">
        <is>
          <t xml:space="preserve">72346</t>
        </is>
      </c>
      <c s="8" t="inlineStr" r="G15583">
        <is>
          <t xml:space="preserve">092</t>
        </is>
      </c>
      <c s="9" r="H15583">
        <v>1.0000</v>
      </c>
      <c s="8" t="inlineStr" r="I15583">
        <is>
          <t xml:space="preserve"/>
        </is>
      </c>
      <c s="8" t="inlineStr" r="J15583">
        <is>
          <t xml:space="preserve"> Adams</t>
        </is>
      </c>
    </row>
    <row r="15584" ht="20.25" customHeight="0">
      <c s="5" t="inlineStr" r="A15584">
        <is>
          <t xml:space="preserve">70300150</t>
        </is>
      </c>
      <c s="5" t="inlineStr" r="B15584">
        <is>
          <t xml:space="preserve">SHORT TERM PAVEMENT MARKING REMOVAL</t>
        </is>
      </c>
      <c s="5" t="inlineStr" r="C15584">
        <is>
          <t xml:space="preserve">SQ FT  </t>
        </is>
      </c>
      <c s="6" r="D15584">
        <v>1225.000</v>
      </c>
      <c s="7" r="E15584">
        <v>6</v>
      </c>
      <c s="8" t="inlineStr" r="F15584">
        <is>
          <t xml:space="preserve">72346</t>
        </is>
      </c>
      <c s="8" t="inlineStr" r="G15584">
        <is>
          <t xml:space="preserve">092</t>
        </is>
      </c>
      <c s="9" r="H15584">
        <v>2.0000</v>
      </c>
      <c s="8" t="inlineStr" r="I15584">
        <is>
          <t xml:space="preserve"/>
        </is>
      </c>
      <c s="8" t="inlineStr" r="J15584">
        <is>
          <t xml:space="preserve"> Adams</t>
        </is>
      </c>
    </row>
    <row r="15585" ht="20.25" customHeight="0">
      <c s="5" t="inlineStr" r="A15585">
        <is>
          <t xml:space="preserve">70300150</t>
        </is>
      </c>
      <c s="5" t="inlineStr" r="B15585">
        <is>
          <t xml:space="preserve">SHORT TERM PAVEMENT MARKING REMOVAL</t>
        </is>
      </c>
      <c s="5" t="inlineStr" r="C15585">
        <is>
          <t xml:space="preserve">SQ FT  </t>
        </is>
      </c>
      <c s="6" r="D15585">
        <v>45168.000</v>
      </c>
      <c s="7" r="E15585">
        <v>6</v>
      </c>
      <c s="8" t="inlineStr" r="F15585">
        <is>
          <t xml:space="preserve">72A58</t>
        </is>
      </c>
      <c s="8" t="inlineStr" r="G15585">
        <is>
          <t xml:space="preserve">097</t>
        </is>
      </c>
      <c s="9" r="H15585">
        <v>0.0100</v>
      </c>
      <c s="8" t="inlineStr" r="I15585">
        <is>
          <t xml:space="preserve">Y</t>
        </is>
      </c>
      <c s="8" t="inlineStr" r="J15585">
        <is>
          <t xml:space="preserve"> Morgan, Scott</t>
        </is>
      </c>
    </row>
    <row r="15586" ht="20.25" customHeight="0">
      <c s="5" t="inlineStr" r="A15586">
        <is>
          <t xml:space="preserve">70300150</t>
        </is>
      </c>
      <c s="5" t="inlineStr" r="B15586">
        <is>
          <t xml:space="preserve">SHORT TERM PAVEMENT MARKING REMOVAL</t>
        </is>
      </c>
      <c s="5" t="inlineStr" r="C15586">
        <is>
          <t xml:space="preserve">SQ FT  </t>
        </is>
      </c>
      <c s="6" r="D15586">
        <v>2014.000</v>
      </c>
      <c s="7" r="E15586">
        <v>6</v>
      </c>
      <c s="8" t="inlineStr" r="F15586">
        <is>
          <t xml:space="preserve">72F42</t>
        </is>
      </c>
      <c s="8" t="inlineStr" r="G15586">
        <is>
          <t xml:space="preserve">100</t>
        </is>
      </c>
      <c s="9" r="H15586">
        <v>0.0100</v>
      </c>
      <c s="8" t="inlineStr" r="I15586">
        <is>
          <t xml:space="preserve">Y</t>
        </is>
      </c>
      <c s="8" t="inlineStr" r="J15586">
        <is>
          <t xml:space="preserve"> Sangamon</t>
        </is>
      </c>
    </row>
    <row r="15587" ht="20.25" customHeight="0">
      <c s="5" t="inlineStr" r="A15587">
        <is>
          <t xml:space="preserve">70300150</t>
        </is>
      </c>
      <c s="5" t="inlineStr" r="B15587">
        <is>
          <t xml:space="preserve">SHORT TERM PAVEMENT MARKING REMOVAL</t>
        </is>
      </c>
      <c s="5" t="inlineStr" r="C15587">
        <is>
          <t xml:space="preserve">SQ FT  </t>
        </is>
      </c>
      <c s="6" r="D15587">
        <v>2534.000</v>
      </c>
      <c s="7" r="E15587">
        <v>6</v>
      </c>
      <c s="8" t="inlineStr" r="F15587">
        <is>
          <t xml:space="preserve">72M61</t>
        </is>
      </c>
      <c s="8" t="inlineStr" r="G15587">
        <is>
          <t xml:space="preserve">102</t>
        </is>
      </c>
      <c s="9" r="H15587">
        <v>5.6100</v>
      </c>
      <c s="8" t="inlineStr" r="I15587">
        <is>
          <t xml:space="preserve">Y</t>
        </is>
      </c>
      <c s="8" t="inlineStr" r="J15587">
        <is>
          <t xml:space="preserve"> Adams, Pike</t>
        </is>
      </c>
    </row>
    <row r="15588" ht="20.25" customHeight="0">
      <c s="5" t="inlineStr" r="A15588">
        <is>
          <t xml:space="preserve">70300150</t>
        </is>
      </c>
      <c s="5" t="inlineStr" r="B15588">
        <is>
          <t xml:space="preserve">SHORT TERM PAVEMENT MARKING REMOVAL</t>
        </is>
      </c>
      <c s="5" t="inlineStr" r="C15588">
        <is>
          <t xml:space="preserve">SQ FT  </t>
        </is>
      </c>
      <c s="6" r="D15588">
        <v>2534.000</v>
      </c>
      <c s="7" r="E15588">
        <v>6</v>
      </c>
      <c s="8" t="inlineStr" r="F15588">
        <is>
          <t xml:space="preserve">72M61</t>
        </is>
      </c>
      <c s="8" t="inlineStr" r="G15588">
        <is>
          <t xml:space="preserve">102</t>
        </is>
      </c>
      <c s="9" r="H15588">
        <v>5.0000</v>
      </c>
      <c s="8" t="inlineStr" r="I15588">
        <is>
          <t xml:space="preserve"/>
        </is>
      </c>
      <c s="8" t="inlineStr" r="J15588">
        <is>
          <t xml:space="preserve"> Adams, Pike</t>
        </is>
      </c>
    </row>
    <row r="15589" ht="20.25" customHeight="0">
      <c s="5" t="inlineStr" r="A15589">
        <is>
          <t xml:space="preserve">70300150</t>
        </is>
      </c>
      <c s="5" t="inlineStr" r="B15589">
        <is>
          <t xml:space="preserve">SHORT TERM PAVEMENT MARKING REMOVAL</t>
        </is>
      </c>
      <c s="5" t="inlineStr" r="C15589">
        <is>
          <t xml:space="preserve">SQ FT  </t>
        </is>
      </c>
      <c s="6" r="D15589">
        <v>43.000</v>
      </c>
      <c s="7" r="E15589">
        <v>7</v>
      </c>
      <c s="8" t="inlineStr" r="F15589">
        <is>
          <t xml:space="preserve">74564</t>
        </is>
      </c>
      <c s="8" t="inlineStr" r="G15589">
        <is>
          <t xml:space="preserve">104</t>
        </is>
      </c>
      <c s="9" r="H15589">
        <v>6.6600</v>
      </c>
      <c s="8" t="inlineStr" r="I15589">
        <is>
          <t xml:space="preserve">Y</t>
        </is>
      </c>
      <c s="8" t="inlineStr" r="J15589">
        <is>
          <t xml:space="preserve"> Coles</t>
        </is>
      </c>
    </row>
    <row r="15590" ht="20.25" customHeight="0">
      <c s="5" t="inlineStr" r="A15590">
        <is>
          <t xml:space="preserve">70300150</t>
        </is>
      </c>
      <c s="5" t="inlineStr" r="B15590">
        <is>
          <t xml:space="preserve">SHORT TERM PAVEMENT MARKING REMOVAL</t>
        </is>
      </c>
      <c s="5" t="inlineStr" r="C15590">
        <is>
          <t xml:space="preserve">SQ FT  </t>
        </is>
      </c>
      <c s="6" r="D15590">
        <v>43.000</v>
      </c>
      <c s="7" r="E15590">
        <v>7</v>
      </c>
      <c s="8" t="inlineStr" r="F15590">
        <is>
          <t xml:space="preserve">74564</t>
        </is>
      </c>
      <c s="8" t="inlineStr" r="G15590">
        <is>
          <t xml:space="preserve">104</t>
        </is>
      </c>
      <c s="9" r="H15590">
        <v>0.0100</v>
      </c>
      <c s="8" t="inlineStr" r="I15590">
        <is>
          <t xml:space="preserve"/>
        </is>
      </c>
      <c s="8" t="inlineStr" r="J15590">
        <is>
          <t xml:space="preserve"> Coles</t>
        </is>
      </c>
    </row>
    <row r="15591" ht="20.25" customHeight="0">
      <c s="5" t="inlineStr" r="A15591">
        <is>
          <t xml:space="preserve">70300150</t>
        </is>
      </c>
      <c s="5" t="inlineStr" r="B15591">
        <is>
          <t xml:space="preserve">SHORT TERM PAVEMENT MARKING REMOVAL</t>
        </is>
      </c>
      <c s="5" t="inlineStr" r="C15591">
        <is>
          <t xml:space="preserve">SQ FT  </t>
        </is>
      </c>
      <c s="6" r="D15591">
        <v>434.000</v>
      </c>
      <c s="7" r="E15591">
        <v>7</v>
      </c>
      <c s="8" t="inlineStr" r="F15591">
        <is>
          <t xml:space="preserve">74648</t>
        </is>
      </c>
      <c s="8" t="inlineStr" r="G15591">
        <is>
          <t xml:space="preserve">105</t>
        </is>
      </c>
      <c s="9" r="H15591">
        <v>4.7400</v>
      </c>
      <c s="8" t="inlineStr" r="I15591">
        <is>
          <t xml:space="preserve">Y</t>
        </is>
      </c>
      <c s="8" t="inlineStr" r="J15591">
        <is>
          <t xml:space="preserve"> Wayne</t>
        </is>
      </c>
    </row>
    <row r="15592" ht="20.25" customHeight="0">
      <c s="5" t="inlineStr" r="A15592">
        <is>
          <t xml:space="preserve">70300150</t>
        </is>
      </c>
      <c s="5" t="inlineStr" r="B15592">
        <is>
          <t xml:space="preserve">SHORT TERM PAVEMENT MARKING REMOVAL</t>
        </is>
      </c>
      <c s="5" t="inlineStr" r="C15592">
        <is>
          <t xml:space="preserve">SQ FT  </t>
        </is>
      </c>
      <c s="6" r="D15592">
        <v>434.000</v>
      </c>
      <c s="7" r="E15592">
        <v>7</v>
      </c>
      <c s="8" t="inlineStr" r="F15592">
        <is>
          <t xml:space="preserve">74648</t>
        </is>
      </c>
      <c s="8" t="inlineStr" r="G15592">
        <is>
          <t xml:space="preserve">105</t>
        </is>
      </c>
      <c s="9" r="H15592">
        <v>2.0000</v>
      </c>
      <c s="8" t="inlineStr" r="I15592">
        <is>
          <t xml:space="preserve"/>
        </is>
      </c>
      <c s="8" t="inlineStr" r="J15592">
        <is>
          <t xml:space="preserve"> Wayne</t>
        </is>
      </c>
    </row>
    <row r="15593" ht="20.25" customHeight="0">
      <c s="5" t="inlineStr" r="A15593">
        <is>
          <t xml:space="preserve">70300150</t>
        </is>
      </c>
      <c s="5" t="inlineStr" r="B15593">
        <is>
          <t xml:space="preserve">SHORT TERM PAVEMENT MARKING REMOVAL</t>
        </is>
      </c>
      <c s="5" t="inlineStr" r="C15593">
        <is>
          <t xml:space="preserve">SQ FT  </t>
        </is>
      </c>
      <c s="6" r="D15593">
        <v>2797.000</v>
      </c>
      <c s="7" r="E15593">
        <v>7</v>
      </c>
      <c s="8" t="inlineStr" r="F15593">
        <is>
          <t xml:space="preserve">74D45</t>
        </is>
      </c>
      <c s="8" t="inlineStr" r="G15593">
        <is>
          <t xml:space="preserve">115</t>
        </is>
      </c>
      <c s="9" r="H15593">
        <v>4.9700</v>
      </c>
      <c s="8" t="inlineStr" r="I15593">
        <is>
          <t xml:space="preserve">Y</t>
        </is>
      </c>
      <c s="8" t="inlineStr" r="J15593">
        <is>
          <t xml:space="preserve"> Coles</t>
        </is>
      </c>
    </row>
    <row r="15594" ht="20.25" customHeight="0">
      <c s="5" t="inlineStr" r="A15594">
        <is>
          <t xml:space="preserve">70300150</t>
        </is>
      </c>
      <c s="5" t="inlineStr" r="B15594">
        <is>
          <t xml:space="preserve">SHORT TERM PAVEMENT MARKING REMOVAL</t>
        </is>
      </c>
      <c s="5" t="inlineStr" r="C15594">
        <is>
          <t xml:space="preserve">SQ FT  </t>
        </is>
      </c>
      <c s="6" r="D15594">
        <v>55.000</v>
      </c>
      <c s="7" r="E15594">
        <v>8</v>
      </c>
      <c s="8" t="inlineStr" r="F15594">
        <is>
          <t xml:space="preserve">76K06</t>
        </is>
      </c>
      <c s="8" t="inlineStr" r="G15594">
        <is>
          <t xml:space="preserve">119</t>
        </is>
      </c>
      <c s="9" r="H15594">
        <v>2.0000</v>
      </c>
      <c s="8" t="inlineStr" r="I15594">
        <is>
          <t xml:space="preserve">Y</t>
        </is>
      </c>
      <c s="8" t="inlineStr" r="J15594">
        <is>
          <t xml:space="preserve"> St. Clair</t>
        </is>
      </c>
    </row>
    <row r="15595" ht="20.25" customHeight="0">
      <c s="5" t="inlineStr" r="A15595">
        <is>
          <t xml:space="preserve">70300150</t>
        </is>
      </c>
      <c s="5" t="inlineStr" r="B15595">
        <is>
          <t xml:space="preserve">SHORT TERM PAVEMENT MARKING REMOVAL</t>
        </is>
      </c>
      <c s="5" t="inlineStr" r="C15595">
        <is>
          <t xml:space="preserve">SQ FT  </t>
        </is>
      </c>
      <c s="6" r="D15595">
        <v>55.000</v>
      </c>
      <c s="7" r="E15595">
        <v>8</v>
      </c>
      <c s="8" t="inlineStr" r="F15595">
        <is>
          <t xml:space="preserve">76K06</t>
        </is>
      </c>
      <c s="8" t="inlineStr" r="G15595">
        <is>
          <t xml:space="preserve">119</t>
        </is>
      </c>
      <c s="9" r="H15595">
        <v>14.0000</v>
      </c>
      <c s="8" t="inlineStr" r="I15595">
        <is>
          <t xml:space="preserve"/>
        </is>
      </c>
      <c s="8" t="inlineStr" r="J15595">
        <is>
          <t xml:space="preserve"> St. Clair</t>
        </is>
      </c>
    </row>
    <row r="15596" ht="20.25" customHeight="0">
      <c s="5" t="inlineStr" r="A15596">
        <is>
          <t xml:space="preserve">70300150</t>
        </is>
      </c>
      <c s="5" t="inlineStr" r="B15596">
        <is>
          <t xml:space="preserve">SHORT TERM PAVEMENT MARKING REMOVAL</t>
        </is>
      </c>
      <c s="5" t="inlineStr" r="C15596">
        <is>
          <t xml:space="preserve">SQ FT  </t>
        </is>
      </c>
      <c s="6" r="D15596">
        <v>12753.000</v>
      </c>
      <c s="7" r="E15596">
        <v>8</v>
      </c>
      <c s="8" t="inlineStr" r="F15596">
        <is>
          <t xml:space="preserve">76K74</t>
        </is>
      </c>
      <c s="8" t="inlineStr" r="G15596">
        <is>
          <t xml:space="preserve">120</t>
        </is>
      </c>
      <c s="9" r="H15596">
        <v>3.8300</v>
      </c>
      <c s="8" t="inlineStr" r="I15596">
        <is>
          <t xml:space="preserve">Y</t>
        </is>
      </c>
      <c s="8" t="inlineStr" r="J15596">
        <is>
          <t xml:space="preserve"> St. Clair</t>
        </is>
      </c>
    </row>
    <row r="15597" ht="20.25" customHeight="0">
      <c s="5" t="inlineStr" r="A15597">
        <is>
          <t xml:space="preserve">70300150</t>
        </is>
      </c>
      <c s="5" t="inlineStr" r="B15597">
        <is>
          <t xml:space="preserve">SHORT TERM PAVEMENT MARKING REMOVAL</t>
        </is>
      </c>
      <c s="5" t="inlineStr" r="C15597">
        <is>
          <t xml:space="preserve">SQ FT  </t>
        </is>
      </c>
      <c s="6" r="D15597">
        <v>12753.000</v>
      </c>
      <c s="7" r="E15597">
        <v>8</v>
      </c>
      <c s="8" t="inlineStr" r="F15597">
        <is>
          <t xml:space="preserve">76K74</t>
        </is>
      </c>
      <c s="8" t="inlineStr" r="G15597">
        <is>
          <t xml:space="preserve">120</t>
        </is>
      </c>
      <c s="9" r="H15597">
        <v>2.1500</v>
      </c>
      <c s="8" t="inlineStr" r="I15597">
        <is>
          <t xml:space="preserve"/>
        </is>
      </c>
      <c s="8" t="inlineStr" r="J15597">
        <is>
          <t xml:space="preserve"> St. Clair</t>
        </is>
      </c>
    </row>
    <row r="15598" ht="20.25" customHeight="0">
      <c s="5" t="inlineStr" r="A15598">
        <is>
          <t xml:space="preserve">70300150</t>
        </is>
      </c>
      <c s="5" t="inlineStr" r="B15598">
        <is>
          <t xml:space="preserve">SHORT TERM PAVEMENT MARKING REMOVAL</t>
        </is>
      </c>
      <c s="5" t="inlineStr" r="C15598">
        <is>
          <t xml:space="preserve">SQ FT  </t>
        </is>
      </c>
      <c s="6" r="D15598">
        <v>12753.000</v>
      </c>
      <c s="7" r="E15598">
        <v>8</v>
      </c>
      <c s="8" t="inlineStr" r="F15598">
        <is>
          <t xml:space="preserve">76K74</t>
        </is>
      </c>
      <c s="8" t="inlineStr" r="G15598">
        <is>
          <t xml:space="preserve">120</t>
        </is>
      </c>
      <c s="9" r="H15598">
        <v>3.7500</v>
      </c>
      <c s="8" t="inlineStr" r="I15598">
        <is>
          <t xml:space="preserve"/>
        </is>
      </c>
      <c s="8" t="inlineStr" r="J15598">
        <is>
          <t xml:space="preserve"> St. Clair</t>
        </is>
      </c>
    </row>
    <row r="15599" ht="20.25" customHeight="0">
      <c s="5" t="inlineStr" r="A15599">
        <is>
          <t xml:space="preserve">70300150</t>
        </is>
      </c>
      <c s="5" t="inlineStr" r="B15599">
        <is>
          <t xml:space="preserve">SHORT TERM PAVEMENT MARKING REMOVAL</t>
        </is>
      </c>
      <c s="5" t="inlineStr" r="C15599">
        <is>
          <t xml:space="preserve">SQ FT  </t>
        </is>
      </c>
      <c s="6" r="D15599">
        <v>370.000</v>
      </c>
      <c s="7" r="E15599">
        <v>8</v>
      </c>
      <c s="8" t="inlineStr" r="F15599">
        <is>
          <t xml:space="preserve">76U20</t>
        </is>
      </c>
      <c s="8" t="inlineStr" r="G15599">
        <is>
          <t xml:space="preserve">246</t>
        </is>
      </c>
      <c s="9" r="H15599">
        <v>0.0100</v>
      </c>
      <c s="8" t="inlineStr" r="I15599">
        <is>
          <t xml:space="preserve">Y</t>
        </is>
      </c>
      <c s="8" t="inlineStr" r="J15599">
        <is>
          <t xml:space="preserve"> Madison</t>
        </is>
      </c>
    </row>
    <row r="15600" ht="20.25" customHeight="0">
      <c s="5" t="inlineStr" r="A15600">
        <is>
          <t xml:space="preserve">70300150</t>
        </is>
      </c>
      <c s="5" t="inlineStr" r="B15600">
        <is>
          <t xml:space="preserve">SHORT TERM PAVEMENT MARKING REMOVAL</t>
        </is>
      </c>
      <c s="5" t="inlineStr" r="C15600">
        <is>
          <t xml:space="preserve">SQ FT  </t>
        </is>
      </c>
      <c s="6" r="D15600">
        <v>370.000</v>
      </c>
      <c s="7" r="E15600">
        <v>8</v>
      </c>
      <c s="8" t="inlineStr" r="F15600">
        <is>
          <t xml:space="preserve">76U20</t>
        </is>
      </c>
      <c s="8" t="inlineStr" r="G15600">
        <is>
          <t xml:space="preserve">246</t>
        </is>
      </c>
      <c s="9" r="H15600">
        <v>2.6500</v>
      </c>
      <c s="8" t="inlineStr" r="I15600">
        <is>
          <t xml:space="preserve"/>
        </is>
      </c>
      <c s="8" t="inlineStr" r="J15600">
        <is>
          <t xml:space="preserve"> Madison</t>
        </is>
      </c>
    </row>
    <row r="15601" ht="20.25" customHeight="0">
      <c s="5" t="inlineStr" r="A15601">
        <is>
          <t xml:space="preserve">70300150</t>
        </is>
      </c>
      <c s="5" t="inlineStr" r="B15601">
        <is>
          <t xml:space="preserve">SHORT TERM PAVEMENT MARKING REMOVAL</t>
        </is>
      </c>
      <c s="5" t="inlineStr" r="C15601">
        <is>
          <t xml:space="preserve">SQ FT  </t>
        </is>
      </c>
      <c s="6" r="D15601">
        <v>4421.000</v>
      </c>
      <c s="7" r="E15601">
        <v>8</v>
      </c>
      <c s="8" t="inlineStr" r="F15601">
        <is>
          <t xml:space="preserve">76U39</t>
        </is>
      </c>
      <c s="8" t="inlineStr" r="G15601">
        <is>
          <t xml:space="preserve">132</t>
        </is>
      </c>
      <c s="9" r="H15601">
        <v>1.4500</v>
      </c>
      <c s="8" t="inlineStr" r="I15601">
        <is>
          <t xml:space="preserve">Y</t>
        </is>
      </c>
      <c s="8" t="inlineStr" r="J15601">
        <is>
          <t xml:space="preserve"> Bond</t>
        </is>
      </c>
    </row>
    <row r="15602" ht="20.25" customHeight="0">
      <c s="5" t="inlineStr" r="A15602">
        <is>
          <t xml:space="preserve">70300150</t>
        </is>
      </c>
      <c s="5" t="inlineStr" r="B15602">
        <is>
          <t xml:space="preserve">SHORT TERM PAVEMENT MARKING REMOVAL</t>
        </is>
      </c>
      <c s="5" t="inlineStr" r="C15602">
        <is>
          <t xml:space="preserve">SQ FT  </t>
        </is>
      </c>
      <c s="6" r="D15602">
        <v>4421.000</v>
      </c>
      <c s="7" r="E15602">
        <v>8</v>
      </c>
      <c s="8" t="inlineStr" r="F15602">
        <is>
          <t xml:space="preserve">76U39</t>
        </is>
      </c>
      <c s="8" t="inlineStr" r="G15602">
        <is>
          <t xml:space="preserve">132</t>
        </is>
      </c>
      <c s="9" r="H15602">
        <v>0.0100</v>
      </c>
      <c s="8" t="inlineStr" r="I15602">
        <is>
          <t xml:space="preserve"/>
        </is>
      </c>
      <c s="8" t="inlineStr" r="J15602">
        <is>
          <t xml:space="preserve"> Bond</t>
        </is>
      </c>
    </row>
    <row r="15603" ht="20.25" customHeight="0">
      <c s="5" t="inlineStr" r="A15603">
        <is>
          <t xml:space="preserve">70300150</t>
        </is>
      </c>
      <c s="5" t="inlineStr" r="B15603">
        <is>
          <t xml:space="preserve">SHORT TERM PAVEMENT MARKING REMOVAL</t>
        </is>
      </c>
      <c s="5" t="inlineStr" r="C15603">
        <is>
          <t xml:space="preserve">SQ FT  </t>
        </is>
      </c>
      <c s="6" r="D15603">
        <v>4421.000</v>
      </c>
      <c s="7" r="E15603">
        <v>8</v>
      </c>
      <c s="8" t="inlineStr" r="F15603">
        <is>
          <t xml:space="preserve">76U39</t>
        </is>
      </c>
      <c s="8" t="inlineStr" r="G15603">
        <is>
          <t xml:space="preserve">132</t>
        </is>
      </c>
      <c s="9" r="H15603">
        <v>0.0100</v>
      </c>
      <c s="8" t="inlineStr" r="I15603">
        <is>
          <t xml:space="preserve"/>
        </is>
      </c>
      <c s="8" t="inlineStr" r="J15603">
        <is>
          <t xml:space="preserve"> Bond</t>
        </is>
      </c>
    </row>
    <row r="15604" ht="20.25" customHeight="0">
      <c s="5" t="inlineStr" r="A15604">
        <is>
          <t xml:space="preserve">70300150</t>
        </is>
      </c>
      <c s="5" t="inlineStr" r="B15604">
        <is>
          <t xml:space="preserve">SHORT TERM PAVEMENT MARKING REMOVAL</t>
        </is>
      </c>
      <c s="5" t="inlineStr" r="C15604">
        <is>
          <t xml:space="preserve">SQ FT  </t>
        </is>
      </c>
      <c s="6" r="D15604">
        <v>3095.000</v>
      </c>
      <c s="7" r="E15604">
        <v>9</v>
      </c>
      <c s="8" t="inlineStr" r="F15604">
        <is>
          <t xml:space="preserve">78786</t>
        </is>
      </c>
      <c s="8" t="inlineStr" r="G15604">
        <is>
          <t xml:space="preserve">225</t>
        </is>
      </c>
      <c s="9" r="H15604">
        <v>0.0100</v>
      </c>
      <c s="8" t="inlineStr" r="I15604">
        <is>
          <t xml:space="preserve">Y</t>
        </is>
      </c>
      <c s="8" t="inlineStr" r="J15604">
        <is>
          <t xml:space="preserve"> Franklin</t>
        </is>
      </c>
    </row>
    <row r="15605" ht="20.25" customHeight="0">
      <c s="5" t="inlineStr" r="A15605">
        <is>
          <t xml:space="preserve">70300150</t>
        </is>
      </c>
      <c s="5" t="inlineStr" r="B15605">
        <is>
          <t xml:space="preserve">SHORT TERM PAVEMENT MARKING REMOVAL</t>
        </is>
      </c>
      <c s="5" t="inlineStr" r="C15605">
        <is>
          <t xml:space="preserve">SQ FT  </t>
        </is>
      </c>
      <c s="6" r="D15605">
        <v>3095.000</v>
      </c>
      <c s="7" r="E15605">
        <v>9</v>
      </c>
      <c s="8" t="inlineStr" r="F15605">
        <is>
          <t xml:space="preserve">78786</t>
        </is>
      </c>
      <c s="8" t="inlineStr" r="G15605">
        <is>
          <t xml:space="preserve">225</t>
        </is>
      </c>
      <c s="9" r="H15605">
        <v>2.0000</v>
      </c>
      <c s="8" t="inlineStr" r="I15605">
        <is>
          <t xml:space="preserve"/>
        </is>
      </c>
      <c s="8" t="inlineStr" r="J15605">
        <is>
          <t xml:space="preserve"> Franklin</t>
        </is>
      </c>
    </row>
    <row r="15606" ht="20.25" customHeight="0">
      <c s="5" t="inlineStr" r="A15606">
        <is>
          <t xml:space="preserve">70300150</t>
        </is>
      </c>
      <c s="5" t="inlineStr" r="B15606">
        <is>
          <t xml:space="preserve">SHORT TERM PAVEMENT MARKING REMOVAL</t>
        </is>
      </c>
      <c s="5" t="inlineStr" r="C15606">
        <is>
          <t xml:space="preserve">SQ FT  </t>
        </is>
      </c>
      <c s="6" r="D15606">
        <v>24981.000</v>
      </c>
      <c s="7" r="E15606">
        <v>9</v>
      </c>
      <c s="8" t="inlineStr" r="F15606">
        <is>
          <t xml:space="preserve">78943</t>
        </is>
      </c>
      <c s="8" t="inlineStr" r="G15606">
        <is>
          <t xml:space="preserve">138</t>
        </is>
      </c>
      <c s="9" r="H15606">
        <v>0.0100</v>
      </c>
      <c s="8" t="inlineStr" r="I15606">
        <is>
          <t xml:space="preserve">Y</t>
        </is>
      </c>
      <c s="8" t="inlineStr" r="J15606">
        <is>
          <t xml:space="preserve"> Franklin</t>
        </is>
      </c>
    </row>
    <row r="15607" ht="20.25" customHeight="0">
      <c s="5" t="inlineStr" r="A15607">
        <is>
          <t xml:space="preserve">70300150</t>
        </is>
      </c>
      <c s="5" t="inlineStr" r="B15607">
        <is>
          <t xml:space="preserve">SHORT TERM PAVEMENT MARKING REMOVAL</t>
        </is>
      </c>
      <c s="5" t="inlineStr" r="C15607">
        <is>
          <t xml:space="preserve">SQ FT  </t>
        </is>
      </c>
      <c s="6" r="D15607">
        <v>24981.000</v>
      </c>
      <c s="7" r="E15607">
        <v>9</v>
      </c>
      <c s="8" t="inlineStr" r="F15607">
        <is>
          <t xml:space="preserve">78943</t>
        </is>
      </c>
      <c s="8" t="inlineStr" r="G15607">
        <is>
          <t xml:space="preserve">138</t>
        </is>
      </c>
      <c s="9" r="H15607">
        <v>0.0100</v>
      </c>
      <c s="8" t="inlineStr" r="I15607">
        <is>
          <t xml:space="preserve"/>
        </is>
      </c>
      <c s="8" t="inlineStr" r="J15607">
        <is>
          <t xml:space="preserve"> Franklin</t>
        </is>
      </c>
    </row>
    <row r="15608" ht="20.25" customHeight="0">
      <c s="5" t="inlineStr" r="A15608">
        <is>
          <t xml:space="preserve">70300150</t>
        </is>
      </c>
      <c s="5" t="inlineStr" r="B15608">
        <is>
          <t xml:space="preserve">SHORT TERM PAVEMENT MARKING REMOVAL</t>
        </is>
      </c>
      <c s="5" t="inlineStr" r="C15608">
        <is>
          <t xml:space="preserve">SQ FT  </t>
        </is>
      </c>
      <c s="6" r="D15608">
        <v>7202.000</v>
      </c>
      <c s="7" r="E15608">
        <v>9</v>
      </c>
      <c s="8" t="inlineStr" r="F15608">
        <is>
          <t xml:space="preserve">78985</t>
        </is>
      </c>
      <c s="8" t="inlineStr" r="G15608">
        <is>
          <t xml:space="preserve">139</t>
        </is>
      </c>
      <c s="9" r="H15608">
        <v>2.0000</v>
      </c>
      <c s="8" t="inlineStr" r="I15608">
        <is>
          <t xml:space="preserve">Y</t>
        </is>
      </c>
      <c s="8" t="inlineStr" r="J15608">
        <is>
          <t xml:space="preserve"> Jackson</t>
        </is>
      </c>
    </row>
    <row r="15609" ht="20.25" customHeight="0">
      <c s="5" t="inlineStr" r="A15609">
        <is>
          <t xml:space="preserve">70300150</t>
        </is>
      </c>
      <c s="5" t="inlineStr" r="B15609">
        <is>
          <t xml:space="preserve">SHORT TERM PAVEMENT MARKING REMOVAL</t>
        </is>
      </c>
      <c s="5" t="inlineStr" r="C15609">
        <is>
          <t xml:space="preserve">SQ FT  </t>
        </is>
      </c>
      <c s="6" r="D15609">
        <v>481.000</v>
      </c>
      <c s="7" r="E15609">
        <v>9</v>
      </c>
      <c s="8" t="inlineStr" r="F15609">
        <is>
          <t xml:space="preserve">78A25</t>
        </is>
      </c>
      <c s="8" t="inlineStr" r="G15609">
        <is>
          <t xml:space="preserve">141</t>
        </is>
      </c>
      <c s="9" r="H15609">
        <v>3.0000</v>
      </c>
      <c s="8" t="inlineStr" r="I15609">
        <is>
          <t xml:space="preserve">Y</t>
        </is>
      </c>
      <c s="8" t="inlineStr" r="J15609">
        <is>
          <t xml:space="preserve"> Johnson</t>
        </is>
      </c>
    </row>
    <row r="15610" ht="20.25" customHeight="0">
      <c s="5" t="inlineStr" r="A15610">
        <is>
          <t xml:space="preserve">70300150</t>
        </is>
      </c>
      <c s="5" t="inlineStr" r="B15610">
        <is>
          <t xml:space="preserve">SHORT TERM PAVEMENT MARKING REMOVAL</t>
        </is>
      </c>
      <c s="5" t="inlineStr" r="C15610">
        <is>
          <t xml:space="preserve">SQ FT  </t>
        </is>
      </c>
      <c s="6" r="D15610">
        <v>73.000</v>
      </c>
      <c s="7" r="E15610">
        <v>9</v>
      </c>
      <c s="8" t="inlineStr" r="F15610">
        <is>
          <t xml:space="preserve">78A39</t>
        </is>
      </c>
      <c s="8" t="inlineStr" r="G15610">
        <is>
          <t xml:space="preserve">143</t>
        </is>
      </c>
      <c s="9" r="H15610">
        <v>5.0000</v>
      </c>
      <c s="8" t="inlineStr" r="I15610">
        <is>
          <t xml:space="preserve">Y</t>
        </is>
      </c>
      <c s="8" t="inlineStr" r="J15610">
        <is>
          <t xml:space="preserve"> Gallatin, White</t>
        </is>
      </c>
    </row>
    <row r="15611" ht="20.25" customHeight="0">
      <c s="5" t="inlineStr" r="A15611">
        <is>
          <t xml:space="preserve">70300150</t>
        </is>
      </c>
      <c s="5" t="inlineStr" r="B15611">
        <is>
          <t xml:space="preserve">SHORT TERM PAVEMENT MARKING REMOVAL</t>
        </is>
      </c>
      <c s="5" t="inlineStr" r="C15611">
        <is>
          <t xml:space="preserve">SQ FT  </t>
        </is>
      </c>
      <c s="6" r="D15611">
        <v>73.000</v>
      </c>
      <c s="7" r="E15611">
        <v>9</v>
      </c>
      <c s="8" t="inlineStr" r="F15611">
        <is>
          <t xml:space="preserve">78A39</t>
        </is>
      </c>
      <c s="8" t="inlineStr" r="G15611">
        <is>
          <t xml:space="preserve">143</t>
        </is>
      </c>
      <c s="9" r="H15611">
        <v>31.6600</v>
      </c>
      <c s="8" t="inlineStr" r="I15611">
        <is>
          <t xml:space="preserve"/>
        </is>
      </c>
      <c s="8" t="inlineStr" r="J15611">
        <is>
          <t xml:space="preserve"> Gallatin, White</t>
        </is>
      </c>
    </row>
    <row r="15612" ht="20.25" customHeight="0">
      <c s="5" t="inlineStr" r="A15612">
        <is>
          <t xml:space="preserve">70300150</t>
        </is>
      </c>
      <c s="5" t="inlineStr" r="B15612">
        <is>
          <t xml:space="preserve">SHORT TERM PAVEMENT MARKING REMOVAL</t>
        </is>
      </c>
      <c s="5" t="inlineStr" r="C15612">
        <is>
          <t xml:space="preserve">SQ FT  </t>
        </is>
      </c>
      <c s="6" r="D15612">
        <v>4532.000</v>
      </c>
      <c s="7" r="E15612">
        <v>9</v>
      </c>
      <c s="8" t="inlineStr" r="F15612">
        <is>
          <t xml:space="preserve">78A72</t>
        </is>
      </c>
      <c s="8" t="inlineStr" r="G15612">
        <is>
          <t xml:space="preserve">144</t>
        </is>
      </c>
      <c s="9" r="H15612">
        <v>0.0100</v>
      </c>
      <c s="8" t="inlineStr" r="I15612">
        <is>
          <t xml:space="preserve">Y</t>
        </is>
      </c>
      <c s="8" t="inlineStr" r="J15612">
        <is>
          <t xml:space="preserve"> Jefferson</t>
        </is>
      </c>
    </row>
    <row r="15613" ht="20.25" customHeight="0">
      <c s="5" t="inlineStr" r="A15613">
        <is>
          <t xml:space="preserve">70300150</t>
        </is>
      </c>
      <c s="5" t="inlineStr" r="B15613">
        <is>
          <t xml:space="preserve">SHORT TERM PAVEMENT MARKING REMOVAL</t>
        </is>
      </c>
      <c s="5" t="inlineStr" r="C15613">
        <is>
          <t xml:space="preserve">SQ FT  </t>
        </is>
      </c>
      <c s="6" r="D15613">
        <v>699.000</v>
      </c>
      <c s="7" r="E15613">
        <v>9</v>
      </c>
      <c s="8" t="inlineStr" r="F15613">
        <is>
          <t xml:space="preserve">78A78</t>
        </is>
      </c>
      <c s="8" t="inlineStr" r="G15613">
        <is>
          <t xml:space="preserve">145</t>
        </is>
      </c>
      <c s="9" r="H15613">
        <v>6.6100</v>
      </c>
      <c s="8" t="inlineStr" r="I15613">
        <is>
          <t xml:space="preserve">Y</t>
        </is>
      </c>
      <c s="8" t="inlineStr" r="J15613">
        <is>
          <t xml:space="preserve"> Jackson, Union</t>
        </is>
      </c>
    </row>
    <row r="15614" ht="20.25" customHeight="0">
      <c s="5" t="inlineStr" r="A15614">
        <is>
          <t xml:space="preserve">70300150</t>
        </is>
      </c>
      <c s="5" t="inlineStr" r="B15614">
        <is>
          <t xml:space="preserve">SHORT TERM PAVEMENT MARKING REMOVAL</t>
        </is>
      </c>
      <c s="5" t="inlineStr" r="C15614">
        <is>
          <t xml:space="preserve">SQ FT  </t>
        </is>
      </c>
      <c s="6" r="D15614">
        <v>699.000</v>
      </c>
      <c s="7" r="E15614">
        <v>9</v>
      </c>
      <c s="8" t="inlineStr" r="F15614">
        <is>
          <t xml:space="preserve">78A78</t>
        </is>
      </c>
      <c s="8" t="inlineStr" r="G15614">
        <is>
          <t xml:space="preserve">145</t>
        </is>
      </c>
      <c s="9" r="H15614">
        <v>3.0000</v>
      </c>
      <c s="8" t="inlineStr" r="I15614">
        <is>
          <t xml:space="preserve"/>
        </is>
      </c>
      <c s="8" t="inlineStr" r="J15614">
        <is>
          <t xml:space="preserve"> Jackson, Union</t>
        </is>
      </c>
    </row>
    <row r="15615" ht="20.25" customHeight="0">
      <c s="5" t="inlineStr" r="A15615">
        <is>
          <t xml:space="preserve">70300150</t>
        </is>
      </c>
      <c s="5" t="inlineStr" r="B15615">
        <is>
          <t xml:space="preserve">SHORT TERM PAVEMENT MARKING REMOVAL</t>
        </is>
      </c>
      <c s="5" t="inlineStr" r="C15615">
        <is>
          <t xml:space="preserve">SQ FT  </t>
        </is>
      </c>
      <c s="6" r="D15615">
        <v>3986.000</v>
      </c>
      <c s="7" r="E15615">
        <v>9</v>
      </c>
      <c s="8" t="inlineStr" r="F15615">
        <is>
          <t xml:space="preserve">78B03</t>
        </is>
      </c>
      <c s="8" t="inlineStr" r="G15615">
        <is>
          <t xml:space="preserve">149</t>
        </is>
      </c>
      <c s="9" r="H15615">
        <v>0.0100</v>
      </c>
      <c s="8" t="inlineStr" r="I15615">
        <is>
          <t xml:space="preserve">Y</t>
        </is>
      </c>
      <c s="8" t="inlineStr" r="J15615">
        <is>
          <t xml:space="preserve"> Jackson</t>
        </is>
      </c>
    </row>
    <row r="15616" ht="20.25" customHeight="0">
      <c s="5" t="inlineStr" r="A15616">
        <is>
          <t xml:space="preserve">70300150</t>
        </is>
      </c>
      <c s="5" t="inlineStr" r="B15616">
        <is>
          <t xml:space="preserve">SHORT TERM PAVEMENT MARKING REMOVAL</t>
        </is>
      </c>
      <c s="5" t="inlineStr" r="C15616">
        <is>
          <t xml:space="preserve">SQ FT  </t>
        </is>
      </c>
      <c s="6" r="D15616">
        <v>825.000</v>
      </c>
      <c s="7" r="E15616">
        <v>9</v>
      </c>
      <c s="8" t="inlineStr" r="F15616">
        <is>
          <t xml:space="preserve">78B04</t>
        </is>
      </c>
      <c s="8" t="inlineStr" r="G15616">
        <is>
          <t xml:space="preserve">150</t>
        </is>
      </c>
      <c s="9" r="H15616">
        <v>0.0100</v>
      </c>
      <c s="8" t="inlineStr" r="I15616">
        <is>
          <t xml:space="preserve">Y</t>
        </is>
      </c>
      <c s="8" t="inlineStr" r="J15616">
        <is>
          <t xml:space="preserve"> Jackson</t>
        </is>
      </c>
    </row>
    <row r="15617" ht="20.25" customHeight="0">
      <c s="5" t="inlineStr" r="A15617">
        <is>
          <t xml:space="preserve">70300150</t>
        </is>
      </c>
      <c s="5" t="inlineStr" r="B15617">
        <is>
          <t xml:space="preserve">SHORT TERM PAVEMENT MARKING REMOVAL</t>
        </is>
      </c>
      <c s="5" t="inlineStr" r="C15617">
        <is>
          <t xml:space="preserve">SQ FT  </t>
        </is>
      </c>
      <c s="6" r="D15617">
        <v>825.000</v>
      </c>
      <c s="7" r="E15617">
        <v>9</v>
      </c>
      <c s="8" t="inlineStr" r="F15617">
        <is>
          <t xml:space="preserve">78B04</t>
        </is>
      </c>
      <c s="8" t="inlineStr" r="G15617">
        <is>
          <t xml:space="preserve">150</t>
        </is>
      </c>
      <c s="9" r="H15617">
        <v>0.0100</v>
      </c>
      <c s="8" t="inlineStr" r="I15617">
        <is>
          <t xml:space="preserve"/>
        </is>
      </c>
      <c s="8" t="inlineStr" r="J15617">
        <is>
          <t xml:space="preserve"> Jackson</t>
        </is>
      </c>
    </row>
    <row r="15618" ht="20.25" customHeight="0">
      <c s="5" t="inlineStr" r="A15618">
        <is>
          <t xml:space="preserve">70300150</t>
        </is>
      </c>
      <c s="5" t="inlineStr" r="B15618">
        <is>
          <t xml:space="preserve">SHORT TERM PAVEMENT MARKING REMOVAL</t>
        </is>
      </c>
      <c s="5" t="inlineStr" r="C15618">
        <is>
          <t xml:space="preserve">SQ FT  </t>
        </is>
      </c>
      <c s="6" r="D15618">
        <v>825.000</v>
      </c>
      <c s="7" r="E15618">
        <v>9</v>
      </c>
      <c s="8" t="inlineStr" r="F15618">
        <is>
          <t xml:space="preserve">78B04</t>
        </is>
      </c>
      <c s="8" t="inlineStr" r="G15618">
        <is>
          <t xml:space="preserve">150</t>
        </is>
      </c>
      <c s="9" r="H15618">
        <v>11.0000</v>
      </c>
      <c s="8" t="inlineStr" r="I15618">
        <is>
          <t xml:space="preserve"/>
        </is>
      </c>
      <c s="8" t="inlineStr" r="J15618">
        <is>
          <t xml:space="preserve"> Jackson</t>
        </is>
      </c>
    </row>
    <row r="15619" ht="20.25" customHeight="0">
      <c s="5" t="inlineStr" r="A15619">
        <is>
          <t xml:space="preserve">70300150</t>
        </is>
      </c>
      <c s="5" t="inlineStr" r="B15619">
        <is>
          <t xml:space="preserve">SHORT TERM PAVEMENT MARKING REMOVAL</t>
        </is>
      </c>
      <c s="5" t="inlineStr" r="C15619">
        <is>
          <t xml:space="preserve">SQ FT  </t>
        </is>
      </c>
      <c s="6" r="D15619">
        <v>5992.000</v>
      </c>
      <c s="7" r="E15619">
        <v>9</v>
      </c>
      <c s="8" t="inlineStr" r="F15619">
        <is>
          <t xml:space="preserve">78B13</t>
        </is>
      </c>
      <c s="8" t="inlineStr" r="G15619">
        <is>
          <t xml:space="preserve">153</t>
        </is>
      </c>
      <c s="9" r="H15619">
        <v>0.0100</v>
      </c>
      <c s="8" t="inlineStr" r="I15619">
        <is>
          <t xml:space="preserve">Y</t>
        </is>
      </c>
      <c s="8" t="inlineStr" r="J15619">
        <is>
          <t xml:space="preserve"> White</t>
        </is>
      </c>
    </row>
    <row r="15620" ht="20.25" customHeight="0">
      <c s="5" t="inlineStr" r="A15620">
        <is>
          <t xml:space="preserve">70300150</t>
        </is>
      </c>
      <c s="5" t="inlineStr" r="B15620">
        <is>
          <t xml:space="preserve">SHORT TERM PAVEMENT MARKING REMOVAL</t>
        </is>
      </c>
      <c s="5" t="inlineStr" r="C15620">
        <is>
          <t xml:space="preserve">SQ FT  </t>
        </is>
      </c>
      <c s="6" r="D15620">
        <v>5992.000</v>
      </c>
      <c s="7" r="E15620">
        <v>9</v>
      </c>
      <c s="8" t="inlineStr" r="F15620">
        <is>
          <t xml:space="preserve">78B13</t>
        </is>
      </c>
      <c s="8" t="inlineStr" r="G15620">
        <is>
          <t xml:space="preserve">153</t>
        </is>
      </c>
      <c s="9" r="H15620">
        <v>0.0100</v>
      </c>
      <c s="8" t="inlineStr" r="I15620">
        <is>
          <t xml:space="preserve"/>
        </is>
      </c>
      <c s="8" t="inlineStr" r="J15620">
        <is>
          <t xml:space="preserve"> White</t>
        </is>
      </c>
    </row>
    <row r="15621" ht="20.25" customHeight="0">
      <c s="5" t="inlineStr" r="A15621">
        <is>
          <t xml:space="preserve">70300150</t>
        </is>
      </c>
      <c s="5" t="inlineStr" r="B15621">
        <is>
          <t xml:space="preserve">SHORT TERM PAVEMENT MARKING REMOVAL</t>
        </is>
      </c>
      <c s="5" t="inlineStr" r="C15621">
        <is>
          <t xml:space="preserve">SQ FT  </t>
        </is>
      </c>
      <c s="6" r="D15621">
        <v>625.000</v>
      </c>
      <c s="7" r="E15621">
        <v>9</v>
      </c>
      <c s="8" t="inlineStr" r="F15621">
        <is>
          <t xml:space="preserve">78B22</t>
        </is>
      </c>
      <c s="8" t="inlineStr" r="G15621">
        <is>
          <t xml:space="preserve">155</t>
        </is>
      </c>
      <c s="9" r="H15621">
        <v>0.0100</v>
      </c>
      <c s="8" t="inlineStr" r="I15621">
        <is>
          <t xml:space="preserve">Y</t>
        </is>
      </c>
      <c s="8" t="inlineStr" r="J15621">
        <is>
          <t xml:space="preserve"> Jackson</t>
        </is>
      </c>
    </row>
    <row r="15622" ht="20.25" customHeight="0">
      <c s="5" t="inlineStr" r="A15622">
        <is>
          <t xml:space="preserve">70300150</t>
        </is>
      </c>
      <c s="5" t="inlineStr" r="B15622">
        <is>
          <t xml:space="preserve">SHORT TERM PAVEMENT MARKING REMOVAL</t>
        </is>
      </c>
      <c s="5" t="inlineStr" r="C15622">
        <is>
          <t xml:space="preserve">SQ FT  </t>
        </is>
      </c>
      <c s="6" r="D15622">
        <v>625.000</v>
      </c>
      <c s="7" r="E15622">
        <v>9</v>
      </c>
      <c s="8" t="inlineStr" r="F15622">
        <is>
          <t xml:space="preserve">78B22</t>
        </is>
      </c>
      <c s="8" t="inlineStr" r="G15622">
        <is>
          <t xml:space="preserve">155</t>
        </is>
      </c>
      <c s="9" r="H15622">
        <v>3.0000</v>
      </c>
      <c s="8" t="inlineStr" r="I15622">
        <is>
          <t xml:space="preserve"/>
        </is>
      </c>
      <c s="8" t="inlineStr" r="J15622">
        <is>
          <t xml:space="preserve"> Jackson</t>
        </is>
      </c>
    </row>
    <row r="15623" ht="20.25" customHeight="0">
      <c s="5" t="inlineStr" r="A15623">
        <is>
          <t xml:space="preserve">70300150</t>
        </is>
      </c>
      <c s="5" t="inlineStr" r="B15623">
        <is>
          <t xml:space="preserve">SHORT TERM PAVEMENT MARKING REMOVAL</t>
        </is>
      </c>
      <c s="5" t="inlineStr" r="C15623">
        <is>
          <t xml:space="preserve">SQ FT  </t>
        </is>
      </c>
      <c s="6" r="D15623">
        <v>664.000</v>
      </c>
      <c s="7" r="E15623">
        <v>9</v>
      </c>
      <c s="8" t="inlineStr" r="F15623">
        <is>
          <t xml:space="preserve">78B31</t>
        </is>
      </c>
      <c s="8" t="inlineStr" r="G15623">
        <is>
          <t xml:space="preserve">156</t>
        </is>
      </c>
      <c s="9" r="H15623">
        <v>0.0100</v>
      </c>
      <c s="8" t="inlineStr" r="I15623">
        <is>
          <t xml:space="preserve">Y</t>
        </is>
      </c>
      <c s="8" t="inlineStr" r="J15623">
        <is>
          <t xml:space="preserve"> Williamson</t>
        </is>
      </c>
    </row>
    <row r="15624" ht="20.25" customHeight="0">
      <c s="5" t="inlineStr" r="A15624">
        <is>
          <t xml:space="preserve">70300150</t>
        </is>
      </c>
      <c s="5" t="inlineStr" r="B15624">
        <is>
          <t xml:space="preserve">SHORT TERM PAVEMENT MARKING REMOVAL</t>
        </is>
      </c>
      <c s="5" t="inlineStr" r="C15624">
        <is>
          <t xml:space="preserve">SQ FT  </t>
        </is>
      </c>
      <c s="6" r="D15624">
        <v>664.000</v>
      </c>
      <c s="7" r="E15624">
        <v>9</v>
      </c>
      <c s="8" t="inlineStr" r="F15624">
        <is>
          <t xml:space="preserve">78B31</t>
        </is>
      </c>
      <c s="8" t="inlineStr" r="G15624">
        <is>
          <t xml:space="preserve">156</t>
        </is>
      </c>
      <c s="9" r="H15624">
        <v>5.5000</v>
      </c>
      <c s="8" t="inlineStr" r="I15624">
        <is>
          <t xml:space="preserve"/>
        </is>
      </c>
      <c s="8" t="inlineStr" r="J15624">
        <is>
          <t xml:space="preserve"> Williamson</t>
        </is>
      </c>
    </row>
    <row r="15625" ht="20.25" customHeight="0">
      <c s="5" t="inlineStr" r="A15625">
        <is>
          <t xml:space="preserve">70300150</t>
        </is>
      </c>
      <c s="5" t="inlineStr" r="B15625">
        <is>
          <t xml:space="preserve">SHORT TERM PAVEMENT MARKING REMOVAL</t>
        </is>
      </c>
      <c s="5" t="inlineStr" r="C15625">
        <is>
          <t xml:space="preserve">SQ FT  </t>
        </is>
      </c>
      <c s="6" r="D15625">
        <v>834.000</v>
      </c>
      <c s="7" r="E15625">
        <v>3</v>
      </c>
      <c s="8" t="inlineStr" r="F15625">
        <is>
          <t xml:space="preserve">87858</t>
        </is>
      </c>
      <c s="8" t="inlineStr" r="G15625">
        <is>
          <t xml:space="preserve">160</t>
        </is>
      </c>
      <c s="9" r="H15625">
        <v>5.2500</v>
      </c>
      <c s="8" t="inlineStr" r="I15625">
        <is>
          <t xml:space="preserve">Y</t>
        </is>
      </c>
      <c s="8" t="inlineStr" r="J15625">
        <is>
          <t xml:space="preserve"> Iroquois</t>
        </is>
      </c>
    </row>
    <row r="15626" ht="20.25" customHeight="0">
      <c s="5" t="inlineStr" r="A15626">
        <is>
          <t xml:space="preserve">70300150</t>
        </is>
      </c>
      <c s="5" t="inlineStr" r="B15626">
        <is>
          <t xml:space="preserve">SHORT TERM PAVEMENT MARKING REMOVAL</t>
        </is>
      </c>
      <c s="5" t="inlineStr" r="C15626">
        <is>
          <t xml:space="preserve">SQ FT  </t>
        </is>
      </c>
      <c s="6" r="D15626">
        <v>394.000</v>
      </c>
      <c s="7" r="E15626">
        <v>3</v>
      </c>
      <c s="8" t="inlineStr" r="F15626">
        <is>
          <t xml:space="preserve">87863</t>
        </is>
      </c>
      <c s="8" t="inlineStr" r="G15626">
        <is>
          <t xml:space="preserve">162</t>
        </is>
      </c>
      <c s="9" r="H15626">
        <v>2.5000</v>
      </c>
      <c s="8" t="inlineStr" r="I15626">
        <is>
          <t xml:space="preserve">Y</t>
        </is>
      </c>
      <c s="8" t="inlineStr" r="J15626">
        <is>
          <t xml:space="preserve"> DeKalb</t>
        </is>
      </c>
    </row>
    <row r="15627" ht="20.25" customHeight="0">
      <c s="5" t="inlineStr" r="A15627">
        <is>
          <t xml:space="preserve">70300150</t>
        </is>
      </c>
      <c s="5" t="inlineStr" r="B15627">
        <is>
          <t xml:space="preserve">SHORT TERM PAVEMENT MARKING REMOVAL</t>
        </is>
      </c>
      <c s="5" t="inlineStr" r="C15627">
        <is>
          <t xml:space="preserve">SQ FT  </t>
        </is>
      </c>
      <c s="6" r="D15627">
        <v>1384.000</v>
      </c>
      <c s="7" r="E15627">
        <v>3</v>
      </c>
      <c s="8" t="inlineStr" r="F15627">
        <is>
          <t xml:space="preserve">87885</t>
        </is>
      </c>
      <c s="8" t="inlineStr" r="G15627">
        <is>
          <t xml:space="preserve">166</t>
        </is>
      </c>
      <c s="9" r="H15627">
        <v>1.6500</v>
      </c>
      <c s="8" t="inlineStr" r="I15627">
        <is>
          <t xml:space="preserve">Y</t>
        </is>
      </c>
      <c s="8" t="inlineStr" r="J15627">
        <is>
          <t xml:space="preserve"> DeKalb</t>
        </is>
      </c>
    </row>
    <row r="15628" ht="20.25" customHeight="0">
      <c s="5" t="inlineStr" r="A15628">
        <is>
          <t xml:space="preserve">70300150</t>
        </is>
      </c>
      <c s="5" t="inlineStr" r="B15628">
        <is>
          <t xml:space="preserve">SHORT TERM PAVEMENT MARKING REMOVAL</t>
        </is>
      </c>
      <c s="5" t="inlineStr" r="C15628">
        <is>
          <t xml:space="preserve">SQ FT  </t>
        </is>
      </c>
      <c s="6" r="D15628">
        <v>1384.000</v>
      </c>
      <c s="7" r="E15628">
        <v>3</v>
      </c>
      <c s="8" t="inlineStr" r="F15628">
        <is>
          <t xml:space="preserve">87885</t>
        </is>
      </c>
      <c s="8" t="inlineStr" r="G15628">
        <is>
          <t xml:space="preserve">166</t>
        </is>
      </c>
      <c s="9" r="H15628">
        <v>1.6500</v>
      </c>
      <c s="8" t="inlineStr" r="I15628">
        <is>
          <t xml:space="preserve"/>
        </is>
      </c>
      <c s="8" t="inlineStr" r="J15628">
        <is>
          <t xml:space="preserve"> DeKalb</t>
        </is>
      </c>
    </row>
    <row r="15629" ht="20.25" customHeight="0">
      <c s="5" t="inlineStr" r="A15629">
        <is>
          <t xml:space="preserve">70300150</t>
        </is>
      </c>
      <c s="5" t="inlineStr" r="B15629">
        <is>
          <t xml:space="preserve">SHORT TERM PAVEMENT MARKING REMOVAL</t>
        </is>
      </c>
      <c s="5" t="inlineStr" r="C15629">
        <is>
          <t xml:space="preserve">SQ FT  </t>
        </is>
      </c>
      <c s="6" r="D15629">
        <v>822.000</v>
      </c>
      <c s="7" r="E15629">
        <v>4</v>
      </c>
      <c s="8" t="inlineStr" r="F15629">
        <is>
          <t xml:space="preserve">89806</t>
        </is>
      </c>
      <c s="8" t="inlineStr" r="G15629">
        <is>
          <t xml:space="preserve">167</t>
        </is>
      </c>
      <c s="9" r="H15629">
        <v>11.3900</v>
      </c>
      <c s="8" t="inlineStr" r="I15629">
        <is>
          <t xml:space="preserve">Y</t>
        </is>
      </c>
      <c s="8" t="inlineStr" r="J15629">
        <is>
          <t xml:space="preserve"> Knox</t>
        </is>
      </c>
    </row>
    <row r="15630" ht="20.25" customHeight="0">
      <c s="5" t="inlineStr" r="A15630">
        <is>
          <t xml:space="preserve">70300150</t>
        </is>
      </c>
      <c s="5" t="inlineStr" r="B15630">
        <is>
          <t xml:space="preserve">SHORT TERM PAVEMENT MARKING REMOVAL</t>
        </is>
      </c>
      <c s="5" t="inlineStr" r="C15630">
        <is>
          <t xml:space="preserve">SQ FT  </t>
        </is>
      </c>
      <c s="6" r="D15630">
        <v>822.000</v>
      </c>
      <c s="7" r="E15630">
        <v>4</v>
      </c>
      <c s="8" t="inlineStr" r="F15630">
        <is>
          <t xml:space="preserve">89806</t>
        </is>
      </c>
      <c s="8" t="inlineStr" r="G15630">
        <is>
          <t xml:space="preserve">167</t>
        </is>
      </c>
      <c s="9" r="H15630">
        <v>5.6000</v>
      </c>
      <c s="8" t="inlineStr" r="I15630">
        <is>
          <t xml:space="preserve"/>
        </is>
      </c>
      <c s="8" t="inlineStr" r="J15630">
        <is>
          <t xml:space="preserve"> Knox</t>
        </is>
      </c>
    </row>
    <row r="15631" ht="20.25" customHeight="0">
      <c s="5" t="inlineStr" r="A15631">
        <is>
          <t xml:space="preserve">70300150</t>
        </is>
      </c>
      <c s="5" t="inlineStr" r="B15631">
        <is>
          <t xml:space="preserve">SHORT TERM PAVEMENT MARKING REMOVAL</t>
        </is>
      </c>
      <c s="5" t="inlineStr" r="C15631">
        <is>
          <t xml:space="preserve">SQ FT  </t>
        </is>
      </c>
      <c s="6" r="D15631">
        <v>3496.000</v>
      </c>
      <c s="7" r="E15631">
        <v>4</v>
      </c>
      <c s="8" t="inlineStr" r="F15631">
        <is>
          <t xml:space="preserve">89859</t>
        </is>
      </c>
      <c s="8" t="inlineStr" r="G15631">
        <is>
          <t xml:space="preserve">168</t>
        </is>
      </c>
      <c s="9" r="H15631">
        <v>1.2000</v>
      </c>
      <c s="8" t="inlineStr" r="I15631">
        <is>
          <t xml:space="preserve">Y</t>
        </is>
      </c>
      <c s="8" t="inlineStr" r="J15631">
        <is>
          <t xml:space="preserve"> Tazewell</t>
        </is>
      </c>
    </row>
    <row r="15632" ht="20.25" customHeight="0">
      <c s="5" t="inlineStr" r="A15632">
        <is>
          <t xml:space="preserve">70300150</t>
        </is>
      </c>
      <c s="5" t="inlineStr" r="B15632">
        <is>
          <t xml:space="preserve">SHORT TERM PAVEMENT MARKING REMOVAL</t>
        </is>
      </c>
      <c s="5" t="inlineStr" r="C15632">
        <is>
          <t xml:space="preserve">SQ FT  </t>
        </is>
      </c>
      <c s="6" r="D15632">
        <v>3496.000</v>
      </c>
      <c s="7" r="E15632">
        <v>4</v>
      </c>
      <c s="8" t="inlineStr" r="F15632">
        <is>
          <t xml:space="preserve">89859</t>
        </is>
      </c>
      <c s="8" t="inlineStr" r="G15632">
        <is>
          <t xml:space="preserve">168</t>
        </is>
      </c>
      <c s="9" r="H15632">
        <v>1.1600</v>
      </c>
      <c s="8" t="inlineStr" r="I15632">
        <is>
          <t xml:space="preserve"/>
        </is>
      </c>
      <c s="8" t="inlineStr" r="J15632">
        <is>
          <t xml:space="preserve"> Tazewell</t>
        </is>
      </c>
    </row>
    <row r="15633" ht="20.25" customHeight="0">
      <c s="5" t="inlineStr" r="A15633">
        <is>
          <t xml:space="preserve">70300150</t>
        </is>
      </c>
      <c s="5" t="inlineStr" r="B15633">
        <is>
          <t xml:space="preserve">SHORT TERM PAVEMENT MARKING REMOVAL</t>
        </is>
      </c>
      <c s="5" t="inlineStr" r="C15633">
        <is>
          <t xml:space="preserve">SQ FT  </t>
        </is>
      </c>
      <c s="6" r="D15633">
        <v>3496.000</v>
      </c>
      <c s="7" r="E15633">
        <v>4</v>
      </c>
      <c s="8" t="inlineStr" r="F15633">
        <is>
          <t xml:space="preserve">89859</t>
        </is>
      </c>
      <c s="8" t="inlineStr" r="G15633">
        <is>
          <t xml:space="preserve">168</t>
        </is>
      </c>
      <c s="9" r="H15633">
        <v>1.1700</v>
      </c>
      <c s="8" t="inlineStr" r="I15633">
        <is>
          <t xml:space="preserve"/>
        </is>
      </c>
      <c s="8" t="inlineStr" r="J15633">
        <is>
          <t xml:space="preserve"> Tazewell</t>
        </is>
      </c>
    </row>
    <row r="15634" ht="20.25" customHeight="0">
      <c s="5" t="inlineStr" r="A15634">
        <is>
          <t xml:space="preserve">70300150</t>
        </is>
      </c>
      <c s="5" t="inlineStr" r="B15634">
        <is>
          <t xml:space="preserve">SHORT TERM PAVEMENT MARKING REMOVAL</t>
        </is>
      </c>
      <c s="5" t="inlineStr" r="C15634">
        <is>
          <t xml:space="preserve">SQ FT  </t>
        </is>
      </c>
      <c s="6" r="D15634">
        <v>555.000</v>
      </c>
      <c s="7" r="E15634">
        <v>8</v>
      </c>
      <c s="8" t="inlineStr" r="F15634">
        <is>
          <t xml:space="preserve">97834</t>
        </is>
      </c>
      <c s="8" t="inlineStr" r="G15634">
        <is>
          <t xml:space="preserve">230</t>
        </is>
      </c>
      <c s="9" r="H15634">
        <v>3.3000</v>
      </c>
      <c s="8" t="inlineStr" r="I15634">
        <is>
          <t xml:space="preserve">Y</t>
        </is>
      </c>
      <c s="8" t="inlineStr" r="J15634">
        <is>
          <t xml:space="preserve"> St. Clair</t>
        </is>
      </c>
    </row>
    <row r="15635" ht="20.25" customHeight="0">
      <c s="5" t="inlineStr" r="A15635">
        <is>
          <t xml:space="preserve">70300150</t>
        </is>
      </c>
      <c s="5" t="inlineStr" r="B15635">
        <is>
          <t xml:space="preserve">SHORT TERM PAVEMENT MARKING REMOVAL</t>
        </is>
      </c>
      <c s="5" t="inlineStr" r="C15635">
        <is>
          <t xml:space="preserve">SQ FT  </t>
        </is>
      </c>
      <c s="6" r="D15635">
        <v>555.000</v>
      </c>
      <c s="7" r="E15635">
        <v>8</v>
      </c>
      <c s="8" t="inlineStr" r="F15635">
        <is>
          <t xml:space="preserve">97834</t>
        </is>
      </c>
      <c s="8" t="inlineStr" r="G15635">
        <is>
          <t xml:space="preserve">230</t>
        </is>
      </c>
      <c s="9" r="H15635">
        <v>2.0000</v>
      </c>
      <c s="8" t="inlineStr" r="I15635">
        <is>
          <t xml:space="preserve"/>
        </is>
      </c>
      <c s="8" t="inlineStr" r="J15635">
        <is>
          <t xml:space="preserve"> St. Clair</t>
        </is>
      </c>
    </row>
    <row r="15636" ht="20.25" customHeight="0">
      <c s="5" t="inlineStr" r="A15636">
        <is>
          <t xml:space="preserve">70300150</t>
        </is>
      </c>
      <c s="5" t="inlineStr" r="B15636">
        <is>
          <t xml:space="preserve">SHORT TERM PAVEMENT MARKING REMOVAL</t>
        </is>
      </c>
      <c s="5" t="inlineStr" r="C15636">
        <is>
          <t xml:space="preserve">SQ FT  </t>
        </is>
      </c>
      <c s="6" r="D15636">
        <v>11.000</v>
      </c>
      <c s="7" r="E15636">
        <v>8</v>
      </c>
      <c s="8" t="inlineStr" r="F15636">
        <is>
          <t xml:space="preserve">97848</t>
        </is>
      </c>
      <c s="8" t="inlineStr" r="G15636">
        <is>
          <t xml:space="preserve">247</t>
        </is>
      </c>
      <c s="9" r="H15636">
        <v>82.5000</v>
      </c>
      <c s="8" t="inlineStr" r="I15636">
        <is>
          <t xml:space="preserve">Y</t>
        </is>
      </c>
      <c s="8" t="inlineStr" r="J15636">
        <is>
          <t xml:space="preserve"> St. Clair</t>
        </is>
      </c>
    </row>
    <row r="15637" ht="20.25" customHeight="0">
      <c s="5" t="inlineStr" r="A15637">
        <is>
          <t xml:space="preserve">70300150</t>
        </is>
      </c>
      <c s="5" t="inlineStr" r="B15637">
        <is>
          <t xml:space="preserve">SHORT TERM PAVEMENT MARKING REMOVAL</t>
        </is>
      </c>
      <c s="5" t="inlineStr" r="C15637">
        <is>
          <t xml:space="preserve">SQ FT  </t>
        </is>
      </c>
      <c s="6" r="D15637">
        <v>11.000</v>
      </c>
      <c s="7" r="E15637">
        <v>8</v>
      </c>
      <c s="8" t="inlineStr" r="F15637">
        <is>
          <t xml:space="preserve">97848</t>
        </is>
      </c>
      <c s="8" t="inlineStr" r="G15637">
        <is>
          <t xml:space="preserve">247</t>
        </is>
      </c>
      <c s="9" r="H15637">
        <v>1.0000</v>
      </c>
      <c s="8" t="inlineStr" r="I15637">
        <is>
          <t xml:space="preserve"/>
        </is>
      </c>
      <c s="8" t="inlineStr" r="J15637">
        <is>
          <t xml:space="preserve"> St. Clair</t>
        </is>
      </c>
    </row>
    <row r="15638" ht="20.25" customHeight="0">
      <c s="5" t="inlineStr" r="A15638">
        <is>
          <t xml:space="preserve">70300150</t>
        </is>
      </c>
      <c s="5" t="inlineStr" r="B15638">
        <is>
          <t xml:space="preserve">SHORT TERM PAVEMENT MARKING REMOVAL</t>
        </is>
      </c>
      <c s="5" t="inlineStr" r="C15638">
        <is>
          <t xml:space="preserve">SQ FT  </t>
        </is>
      </c>
      <c s="6" r="D15638">
        <v>11.000</v>
      </c>
      <c s="7" r="E15638">
        <v>8</v>
      </c>
      <c s="8" t="inlineStr" r="F15638">
        <is>
          <t xml:space="preserve">97848</t>
        </is>
      </c>
      <c s="8" t="inlineStr" r="G15638">
        <is>
          <t xml:space="preserve">247</t>
        </is>
      </c>
      <c s="9" r="H15638">
        <v>7.3500</v>
      </c>
      <c s="8" t="inlineStr" r="I15638">
        <is>
          <t xml:space="preserve"/>
        </is>
      </c>
      <c s="8" t="inlineStr" r="J15638">
        <is>
          <t xml:space="preserve"> St. Clair</t>
        </is>
      </c>
    </row>
    <row r="15639" ht="20.25" customHeight="0">
      <c s="5" t="inlineStr" r="A15639">
        <is>
          <t xml:space="preserve">70300150</t>
        </is>
      </c>
      <c s="5" t="inlineStr" r="B15639">
        <is>
          <t xml:space="preserve">SHORT TERM PAVEMENT MARKING REMOVAL</t>
        </is>
      </c>
      <c s="5" t="inlineStr" r="C15639">
        <is>
          <t xml:space="preserve">SQ FT  </t>
        </is>
      </c>
      <c s="6" r="D15639">
        <v>353.000</v>
      </c>
      <c s="7" r="E15639">
        <v>8</v>
      </c>
      <c s="8" t="inlineStr" r="F15639">
        <is>
          <t xml:space="preserve">97864</t>
        </is>
      </c>
      <c s="8" t="inlineStr" r="G15639">
        <is>
          <t xml:space="preserve">179</t>
        </is>
      </c>
      <c s="9" r="H15639">
        <v>0.0100</v>
      </c>
      <c s="8" t="inlineStr" r="I15639">
        <is>
          <t xml:space="preserve">Y</t>
        </is>
      </c>
      <c s="8" t="inlineStr" r="J15639">
        <is>
          <t xml:space="preserve"> Monroe</t>
        </is>
      </c>
    </row>
    <row r="15640" ht="20.25" customHeight="0">
      <c s="5" t="inlineStr" r="A15640">
        <is>
          <t xml:space="preserve">70300150</t>
        </is>
      </c>
      <c s="5" t="inlineStr" r="B15640">
        <is>
          <t xml:space="preserve">SHORT TERM PAVEMENT MARKING REMOVAL</t>
        </is>
      </c>
      <c s="5" t="inlineStr" r="C15640">
        <is>
          <t xml:space="preserve">SQ FT  </t>
        </is>
      </c>
      <c s="6" r="D15640">
        <v>1500.000</v>
      </c>
      <c s="7" r="E15640">
        <v>9</v>
      </c>
      <c s="8" t="inlineStr" r="F15640">
        <is>
          <t xml:space="preserve">99750</t>
        </is>
      </c>
      <c s="8" t="inlineStr" r="G15640">
        <is>
          <t xml:space="preserve">181</t>
        </is>
      </c>
      <c s="9" r="H15640">
        <v>3.0100</v>
      </c>
      <c s="8" t="inlineStr" r="I15640">
        <is>
          <t xml:space="preserve">Y</t>
        </is>
      </c>
      <c s="8" t="inlineStr" r="J15640">
        <is>
          <t xml:space="preserve"> Saline</t>
        </is>
      </c>
    </row>
    <row r="15641" ht="20.25" customHeight="0">
      <c s="5" t="inlineStr" r="A15641">
        <is>
          <t xml:space="preserve">70300150</t>
        </is>
      </c>
      <c s="5" t="inlineStr" r="B15641">
        <is>
          <t xml:space="preserve">SHORT TERM PAVEMENT MARKING REMOVAL</t>
        </is>
      </c>
      <c s="5" t="inlineStr" r="C15641">
        <is>
          <t xml:space="preserve">SQ FT  </t>
        </is>
      </c>
      <c s="6" r="D15641">
        <v>1500.000</v>
      </c>
      <c s="7" r="E15641">
        <v>9</v>
      </c>
      <c s="8" t="inlineStr" r="F15641">
        <is>
          <t xml:space="preserve">99750</t>
        </is>
      </c>
      <c s="8" t="inlineStr" r="G15641">
        <is>
          <t xml:space="preserve">181</t>
        </is>
      </c>
      <c s="9" r="H15641">
        <v>0.0100</v>
      </c>
      <c s="8" t="inlineStr" r="I15641">
        <is>
          <t xml:space="preserve"/>
        </is>
      </c>
      <c s="8" t="inlineStr" r="J15641">
        <is>
          <t xml:space="preserve"> Saline</t>
        </is>
      </c>
    </row>
    <row r="15642" ht="20.25" customHeight="0">
      <c s="5" t="inlineStr" r="A15642">
        <is>
          <t xml:space="preserve">70300150</t>
        </is>
      </c>
      <c s="5" t="inlineStr" r="B15642">
        <is>
          <t xml:space="preserve">SHORT TERM PAVEMENT MARKING REMOVAL</t>
        </is>
      </c>
      <c s="5" t="inlineStr" r="C15642">
        <is>
          <t xml:space="preserve">SQ FT  </t>
        </is>
      </c>
      <c s="6" r="D15642">
        <v>837.000</v>
      </c>
      <c s="7" r="E15642">
        <v>9</v>
      </c>
      <c s="8" t="inlineStr" r="F15642">
        <is>
          <t xml:space="preserve">99751</t>
        </is>
      </c>
      <c s="8" t="inlineStr" r="G15642">
        <is>
          <t xml:space="preserve">182</t>
        </is>
      </c>
      <c s="9" r="H15642">
        <v>0.0100</v>
      </c>
      <c s="8" t="inlineStr" r="I15642">
        <is>
          <t xml:space="preserve">Y</t>
        </is>
      </c>
      <c s="8" t="inlineStr" r="J15642">
        <is>
          <t xml:space="preserve"> Alexander</t>
        </is>
      </c>
    </row>
    <row r="15643" ht="20.25" customHeight="0">
      <c s="5" t="inlineStr" r="A15643">
        <is>
          <t xml:space="preserve">70300150</t>
        </is>
      </c>
      <c s="5" t="inlineStr" r="B15643">
        <is>
          <t xml:space="preserve">SHORT TERM PAVEMENT MARKING REMOVAL</t>
        </is>
      </c>
      <c s="5" t="inlineStr" r="C15643">
        <is>
          <t xml:space="preserve">SQ FT  </t>
        </is>
      </c>
      <c s="6" r="D15643">
        <v>960.000</v>
      </c>
      <c s="7" r="E15643">
        <v>9</v>
      </c>
      <c s="8" t="inlineStr" r="F15643">
        <is>
          <t xml:space="preserve">99756</t>
        </is>
      </c>
      <c s="8" t="inlineStr" r="G15643">
        <is>
          <t xml:space="preserve">186</t>
        </is>
      </c>
      <c s="9" r="H15643">
        <v>0.0100</v>
      </c>
      <c s="8" t="inlineStr" r="I15643">
        <is>
          <t xml:space="preserve">Y</t>
        </is>
      </c>
      <c s="8" t="inlineStr" r="J15643">
        <is>
          <t xml:space="preserve"> Williamson</t>
        </is>
      </c>
    </row>
    <row r="15644" ht="20.25" customHeight="0">
      <c s="5" t="inlineStr" r="A15644">
        <is>
          <t xml:space="preserve">70300150</t>
        </is>
      </c>
      <c s="5" t="inlineStr" r="B15644">
        <is>
          <t xml:space="preserve">SHORT TERM PAVEMENT MARKING REMOVAL</t>
        </is>
      </c>
      <c s="5" t="inlineStr" r="C15644">
        <is>
          <t xml:space="preserve">SQ FT  </t>
        </is>
      </c>
      <c s="6" r="D15644">
        <v>960.000</v>
      </c>
      <c s="7" r="E15644">
        <v>9</v>
      </c>
      <c s="8" t="inlineStr" r="F15644">
        <is>
          <t xml:space="preserve">99756</t>
        </is>
      </c>
      <c s="8" t="inlineStr" r="G15644">
        <is>
          <t xml:space="preserve">186</t>
        </is>
      </c>
      <c s="9" r="H15644">
        <v>1.7500</v>
      </c>
      <c s="8" t="inlineStr" r="I15644">
        <is>
          <t xml:space="preserve"/>
        </is>
      </c>
      <c s="8" t="inlineStr" r="J15644">
        <is>
          <t xml:space="preserve"> Williamson</t>
        </is>
      </c>
    </row>
    <row r="15645" ht="20.25" customHeight="0">
      <c s="5" t="inlineStr" r="A15645">
        <is>
          <t xml:space="preserve">70300211</t>
        </is>
      </c>
      <c s="5" t="inlineStr" r="B15645">
        <is>
          <t xml:space="preserve">TEMPORARY PAVEMENT MARKING LETTERS AND SYMBOLS - PAINT</t>
        </is>
      </c>
      <c s="5" t="inlineStr" r="C15645">
        <is>
          <t xml:space="preserve">SQ FT  </t>
        </is>
      </c>
      <c s="6" r="D15645">
        <v>546.000</v>
      </c>
      <c s="7" r="E15645">
        <v>1</v>
      </c>
      <c s="8" t="inlineStr" r="F15645">
        <is>
          <t xml:space="preserve">61L40</t>
        </is>
      </c>
      <c s="8" t="inlineStr" r="G15645">
        <is>
          <t xml:space="preserve">190</t>
        </is>
      </c>
      <c s="9" r="H15645">
        <v>2.2000</v>
      </c>
      <c s="8" t="inlineStr" r="I15645">
        <is>
          <t xml:space="preserve">Y</t>
        </is>
      </c>
      <c s="8" t="inlineStr" r="J15645">
        <is>
          <t xml:space="preserve"> Kane</t>
        </is>
      </c>
    </row>
    <row r="15646" ht="20.25" customHeight="0">
      <c s="5" t="inlineStr" r="A15646">
        <is>
          <t xml:space="preserve">70300211</t>
        </is>
      </c>
      <c s="5" t="inlineStr" r="B15646">
        <is>
          <t xml:space="preserve">TEMPORARY PAVEMENT MARKING LETTERS AND SYMBOLS - PAINT</t>
        </is>
      </c>
      <c s="5" t="inlineStr" r="C15646">
        <is>
          <t xml:space="preserve">SQ FT  </t>
        </is>
      </c>
      <c s="6" r="D15646">
        <v>546.000</v>
      </c>
      <c s="7" r="E15646">
        <v>1</v>
      </c>
      <c s="8" t="inlineStr" r="F15646">
        <is>
          <t xml:space="preserve">61L40</t>
        </is>
      </c>
      <c s="8" t="inlineStr" r="G15646">
        <is>
          <t xml:space="preserve">190</t>
        </is>
      </c>
      <c s="9" r="H15646">
        <v>0.0100</v>
      </c>
      <c s="8" t="inlineStr" r="I15646">
        <is>
          <t xml:space="preserve"/>
        </is>
      </c>
      <c s="8" t="inlineStr" r="J15646">
        <is>
          <t xml:space="preserve"> Kane</t>
        </is>
      </c>
    </row>
    <row r="15647" ht="20.25" customHeight="0">
      <c s="5" t="inlineStr" r="A15647">
        <is>
          <t xml:space="preserve">70300211</t>
        </is>
      </c>
      <c s="5" t="inlineStr" r="B15647">
        <is>
          <t xml:space="preserve">TEMPORARY PAVEMENT MARKING LETTERS AND SYMBOLS - PAINT</t>
        </is>
      </c>
      <c s="5" t="inlineStr" r="C15647">
        <is>
          <t xml:space="preserve">SQ FT  </t>
        </is>
      </c>
      <c s="6" r="D15647">
        <v>546.000</v>
      </c>
      <c s="7" r="E15647">
        <v>1</v>
      </c>
      <c s="8" t="inlineStr" r="F15647">
        <is>
          <t xml:space="preserve">61L40</t>
        </is>
      </c>
      <c s="8" t="inlineStr" r="G15647">
        <is>
          <t xml:space="preserve">190</t>
        </is>
      </c>
      <c s="9" r="H15647">
        <v>1.2500</v>
      </c>
      <c s="8" t="inlineStr" r="I15647">
        <is>
          <t xml:space="preserve"/>
        </is>
      </c>
      <c s="8" t="inlineStr" r="J15647">
        <is>
          <t xml:space="preserve"> Kane</t>
        </is>
      </c>
    </row>
    <row r="15648" ht="20.25" customHeight="0">
      <c s="5" t="inlineStr" r="A15648">
        <is>
          <t xml:space="preserve">70300211</t>
        </is>
      </c>
      <c s="5" t="inlineStr" r="B15648">
        <is>
          <t xml:space="preserve">TEMPORARY PAVEMENT MARKING LETTERS AND SYMBOLS - PAINT</t>
        </is>
      </c>
      <c s="5" t="inlineStr" r="C15648">
        <is>
          <t xml:space="preserve">SQ FT  </t>
        </is>
      </c>
      <c s="6" r="D15648">
        <v>546.000</v>
      </c>
      <c s="7" r="E15648">
        <v>1</v>
      </c>
      <c s="8" t="inlineStr" r="F15648">
        <is>
          <t xml:space="preserve">61L40</t>
        </is>
      </c>
      <c s="8" t="inlineStr" r="G15648">
        <is>
          <t xml:space="preserve">190</t>
        </is>
      </c>
      <c s="9" r="H15648">
        <v>2.0800</v>
      </c>
      <c s="8" t="inlineStr" r="I15648">
        <is>
          <t xml:space="preserve"/>
        </is>
      </c>
      <c s="8" t="inlineStr" r="J15648">
        <is>
          <t xml:space="preserve"> Kane</t>
        </is>
      </c>
    </row>
    <row r="15649" ht="20.25" customHeight="0">
      <c s="5" t="inlineStr" r="A15649">
        <is>
          <t xml:space="preserve">70300211</t>
        </is>
      </c>
      <c s="5" t="inlineStr" r="B15649">
        <is>
          <t xml:space="preserve">TEMPORARY PAVEMENT MARKING LETTERS AND SYMBOLS - PAINT</t>
        </is>
      </c>
      <c s="5" t="inlineStr" r="C15649">
        <is>
          <t xml:space="preserve">SQ FT  </t>
        </is>
      </c>
      <c s="6" r="D15649">
        <v>506.000</v>
      </c>
      <c s="7" r="E15649">
        <v>1</v>
      </c>
      <c s="8" t="inlineStr" r="F15649">
        <is>
          <t xml:space="preserve">61L53</t>
        </is>
      </c>
      <c s="8" t="inlineStr" r="G15649">
        <is>
          <t xml:space="preserve">006</t>
        </is>
      </c>
      <c s="9" r="H15649">
        <v>0.0100</v>
      </c>
      <c s="8" t="inlineStr" r="I15649">
        <is>
          <t xml:space="preserve">Y</t>
        </is>
      </c>
      <c s="8" t="inlineStr" r="J15649">
        <is>
          <t xml:space="preserve"> Cook</t>
        </is>
      </c>
    </row>
    <row r="15650" ht="20.25" customHeight="0">
      <c s="5" t="inlineStr" r="A15650">
        <is>
          <t xml:space="preserve">70300211</t>
        </is>
      </c>
      <c s="5" t="inlineStr" r="B15650">
        <is>
          <t xml:space="preserve">TEMPORARY PAVEMENT MARKING LETTERS AND SYMBOLS - PAINT</t>
        </is>
      </c>
      <c s="5" t="inlineStr" r="C15650">
        <is>
          <t xml:space="preserve">SQ FT  </t>
        </is>
      </c>
      <c s="6" r="D15650">
        <v>506.000</v>
      </c>
      <c s="7" r="E15650">
        <v>1</v>
      </c>
      <c s="8" t="inlineStr" r="F15650">
        <is>
          <t xml:space="preserve">61L53</t>
        </is>
      </c>
      <c s="8" t="inlineStr" r="G15650">
        <is>
          <t xml:space="preserve">006</t>
        </is>
      </c>
      <c s="9" r="H15650">
        <v>1.7500</v>
      </c>
      <c s="8" t="inlineStr" r="I15650">
        <is>
          <t xml:space="preserve"/>
        </is>
      </c>
      <c s="8" t="inlineStr" r="J15650">
        <is>
          <t xml:space="preserve"> Cook</t>
        </is>
      </c>
    </row>
    <row r="15651" ht="20.25" customHeight="0">
      <c s="5" t="inlineStr" r="A15651">
        <is>
          <t xml:space="preserve">70300211</t>
        </is>
      </c>
      <c s="5" t="inlineStr" r="B15651">
        <is>
          <t xml:space="preserve">TEMPORARY PAVEMENT MARKING LETTERS AND SYMBOLS - PAINT</t>
        </is>
      </c>
      <c s="5" t="inlineStr" r="C15651">
        <is>
          <t xml:space="preserve">SQ FT  </t>
        </is>
      </c>
      <c s="6" r="D15651">
        <v>930.000</v>
      </c>
      <c s="7" r="E15651">
        <v>1</v>
      </c>
      <c s="8" t="inlineStr" r="F15651">
        <is>
          <t xml:space="preserve">61L62</t>
        </is>
      </c>
      <c s="8" t="inlineStr" r="G15651">
        <is>
          <t xml:space="preserve">009</t>
        </is>
      </c>
      <c s="9" r="H15651">
        <v>0.0100</v>
      </c>
      <c s="8" t="inlineStr" r="I15651">
        <is>
          <t xml:space="preserve">Y</t>
        </is>
      </c>
      <c s="8" t="inlineStr" r="J15651">
        <is>
          <t xml:space="preserve"> Cook</t>
        </is>
      </c>
    </row>
    <row r="15652" ht="20.25" customHeight="0">
      <c s="5" t="inlineStr" r="A15652">
        <is>
          <t xml:space="preserve">70300211</t>
        </is>
      </c>
      <c s="5" t="inlineStr" r="B15652">
        <is>
          <t xml:space="preserve">TEMPORARY PAVEMENT MARKING LETTERS AND SYMBOLS - PAINT</t>
        </is>
      </c>
      <c s="5" t="inlineStr" r="C15652">
        <is>
          <t xml:space="preserve">SQ FT  </t>
        </is>
      </c>
      <c s="6" r="D15652">
        <v>930.000</v>
      </c>
      <c s="7" r="E15652">
        <v>1</v>
      </c>
      <c s="8" t="inlineStr" r="F15652">
        <is>
          <t xml:space="preserve">61L62</t>
        </is>
      </c>
      <c s="8" t="inlineStr" r="G15652">
        <is>
          <t xml:space="preserve">009</t>
        </is>
      </c>
      <c s="9" r="H15652">
        <v>0.0100</v>
      </c>
      <c s="8" t="inlineStr" r="I15652">
        <is>
          <t xml:space="preserve"/>
        </is>
      </c>
      <c s="8" t="inlineStr" r="J15652">
        <is>
          <t xml:space="preserve"> Cook</t>
        </is>
      </c>
    </row>
    <row r="15653" ht="20.25" customHeight="0">
      <c s="5" t="inlineStr" r="A15653">
        <is>
          <t xml:space="preserve">70300211</t>
        </is>
      </c>
      <c s="5" t="inlineStr" r="B15653">
        <is>
          <t xml:space="preserve">TEMPORARY PAVEMENT MARKING LETTERS AND SYMBOLS - PAINT</t>
        </is>
      </c>
      <c s="5" t="inlineStr" r="C15653">
        <is>
          <t xml:space="preserve">SQ FT  </t>
        </is>
      </c>
      <c s="6" r="D15653">
        <v>930.000</v>
      </c>
      <c s="7" r="E15653">
        <v>1</v>
      </c>
      <c s="8" t="inlineStr" r="F15653">
        <is>
          <t xml:space="preserve">61L62</t>
        </is>
      </c>
      <c s="8" t="inlineStr" r="G15653">
        <is>
          <t xml:space="preserve">009</t>
        </is>
      </c>
      <c s="9" r="H15653">
        <v>0.0100</v>
      </c>
      <c s="8" t="inlineStr" r="I15653">
        <is>
          <t xml:space="preserve"/>
        </is>
      </c>
      <c s="8" t="inlineStr" r="J15653">
        <is>
          <t xml:space="preserve"> Cook</t>
        </is>
      </c>
    </row>
    <row r="15654" ht="20.25" customHeight="0">
      <c s="5" t="inlineStr" r="A15654">
        <is>
          <t xml:space="preserve">70300211</t>
        </is>
      </c>
      <c s="5" t="inlineStr" r="B15654">
        <is>
          <t xml:space="preserve">TEMPORARY PAVEMENT MARKING LETTERS AND SYMBOLS - PAINT</t>
        </is>
      </c>
      <c s="5" t="inlineStr" r="C15654">
        <is>
          <t xml:space="preserve">SQ FT  </t>
        </is>
      </c>
      <c s="6" r="D15654">
        <v>930.000</v>
      </c>
      <c s="7" r="E15654">
        <v>1</v>
      </c>
      <c s="8" t="inlineStr" r="F15654">
        <is>
          <t xml:space="preserve">61L62</t>
        </is>
      </c>
      <c s="8" t="inlineStr" r="G15654">
        <is>
          <t xml:space="preserve">009</t>
        </is>
      </c>
      <c s="9" r="H15654">
        <v>2.0000</v>
      </c>
      <c s="8" t="inlineStr" r="I15654">
        <is>
          <t xml:space="preserve"/>
        </is>
      </c>
      <c s="8" t="inlineStr" r="J15654">
        <is>
          <t xml:space="preserve"> Cook</t>
        </is>
      </c>
    </row>
    <row r="15655" ht="20.25" customHeight="0">
      <c s="5" t="inlineStr" r="A15655">
        <is>
          <t xml:space="preserve">70300211</t>
        </is>
      </c>
      <c s="5" t="inlineStr" r="B15655">
        <is>
          <t xml:space="preserve">TEMPORARY PAVEMENT MARKING LETTERS AND SYMBOLS - PAINT</t>
        </is>
      </c>
      <c s="5" t="inlineStr" r="C15655">
        <is>
          <t xml:space="preserve">SQ FT  </t>
        </is>
      </c>
      <c s="6" r="D15655">
        <v>63.000</v>
      </c>
      <c s="7" r="E15655">
        <v>1</v>
      </c>
      <c s="8" t="inlineStr" r="F15655">
        <is>
          <t xml:space="preserve">61L63</t>
        </is>
      </c>
      <c s="8" t="inlineStr" r="G15655">
        <is>
          <t xml:space="preserve">010</t>
        </is>
      </c>
      <c s="9" r="H15655">
        <v>0.0100</v>
      </c>
      <c s="8" t="inlineStr" r="I15655">
        <is>
          <t xml:space="preserve">Y</t>
        </is>
      </c>
      <c s="8" t="inlineStr" r="J15655">
        <is>
          <t xml:space="preserve"> Cook</t>
        </is>
      </c>
    </row>
    <row r="15656" ht="20.25" customHeight="0">
      <c s="5" t="inlineStr" r="A15656">
        <is>
          <t xml:space="preserve">70300211</t>
        </is>
      </c>
      <c s="5" t="inlineStr" r="B15656">
        <is>
          <t xml:space="preserve">TEMPORARY PAVEMENT MARKING LETTERS AND SYMBOLS - PAINT</t>
        </is>
      </c>
      <c s="5" t="inlineStr" r="C15656">
        <is>
          <t xml:space="preserve">SQ FT  </t>
        </is>
      </c>
      <c s="6" r="D15656">
        <v>63.000</v>
      </c>
      <c s="7" r="E15656">
        <v>1</v>
      </c>
      <c s="8" t="inlineStr" r="F15656">
        <is>
          <t xml:space="preserve">61L63</t>
        </is>
      </c>
      <c s="8" t="inlineStr" r="G15656">
        <is>
          <t xml:space="preserve">010</t>
        </is>
      </c>
      <c s="9" r="H15656">
        <v>0.0100</v>
      </c>
      <c s="8" t="inlineStr" r="I15656">
        <is>
          <t xml:space="preserve"/>
        </is>
      </c>
      <c s="8" t="inlineStr" r="J15656">
        <is>
          <t xml:space="preserve"> Cook</t>
        </is>
      </c>
    </row>
    <row r="15657" ht="20.25" customHeight="0">
      <c s="5" t="inlineStr" r="A15657">
        <is>
          <t xml:space="preserve">70300211</t>
        </is>
      </c>
      <c s="5" t="inlineStr" r="B15657">
        <is>
          <t xml:space="preserve">TEMPORARY PAVEMENT MARKING LETTERS AND SYMBOLS - PAINT</t>
        </is>
      </c>
      <c s="5" t="inlineStr" r="C15657">
        <is>
          <t xml:space="preserve">SQ FT  </t>
        </is>
      </c>
      <c s="6" r="D15657">
        <v>63.000</v>
      </c>
      <c s="7" r="E15657">
        <v>1</v>
      </c>
      <c s="8" t="inlineStr" r="F15657">
        <is>
          <t xml:space="preserve">61L63</t>
        </is>
      </c>
      <c s="8" t="inlineStr" r="G15657">
        <is>
          <t xml:space="preserve">010</t>
        </is>
      </c>
      <c s="9" r="H15657">
        <v>2.0000</v>
      </c>
      <c s="8" t="inlineStr" r="I15657">
        <is>
          <t xml:space="preserve"/>
        </is>
      </c>
      <c s="8" t="inlineStr" r="J15657">
        <is>
          <t xml:space="preserve"> Cook</t>
        </is>
      </c>
    </row>
    <row r="15658" ht="20.25" customHeight="0">
      <c s="5" t="inlineStr" r="A15658">
        <is>
          <t xml:space="preserve">70300211</t>
        </is>
      </c>
      <c s="5" t="inlineStr" r="B15658">
        <is>
          <t xml:space="preserve">TEMPORARY PAVEMENT MARKING LETTERS AND SYMBOLS - PAINT</t>
        </is>
      </c>
      <c s="5" t="inlineStr" r="C15658">
        <is>
          <t xml:space="preserve">SQ FT  </t>
        </is>
      </c>
      <c s="6" r="D15658">
        <v>63.000</v>
      </c>
      <c s="7" r="E15658">
        <v>1</v>
      </c>
      <c s="8" t="inlineStr" r="F15658">
        <is>
          <t xml:space="preserve">61L63</t>
        </is>
      </c>
      <c s="8" t="inlineStr" r="G15658">
        <is>
          <t xml:space="preserve">010</t>
        </is>
      </c>
      <c s="9" r="H15658">
        <v>2.5000</v>
      </c>
      <c s="8" t="inlineStr" r="I15658">
        <is>
          <t xml:space="preserve"/>
        </is>
      </c>
      <c s="8" t="inlineStr" r="J15658">
        <is>
          <t xml:space="preserve"> Cook</t>
        </is>
      </c>
    </row>
    <row r="15659" ht="20.25" customHeight="0">
      <c s="5" t="inlineStr" r="A15659">
        <is>
          <t xml:space="preserve">70300211</t>
        </is>
      </c>
      <c s="5" t="inlineStr" r="B15659">
        <is>
          <t xml:space="preserve">TEMPORARY PAVEMENT MARKING LETTERS AND SYMBOLS - PAINT</t>
        </is>
      </c>
      <c s="5" t="inlineStr" r="C15659">
        <is>
          <t xml:space="preserve">SQ FT  </t>
        </is>
      </c>
      <c s="6" r="D15659">
        <v>1168.000</v>
      </c>
      <c s="7" r="E15659">
        <v>1</v>
      </c>
      <c s="8" t="inlineStr" r="F15659">
        <is>
          <t xml:space="preserve">61L64</t>
        </is>
      </c>
      <c s="8" t="inlineStr" r="G15659">
        <is>
          <t xml:space="preserve">011</t>
        </is>
      </c>
      <c s="9" r="H15659">
        <v>0.0100</v>
      </c>
      <c s="8" t="inlineStr" r="I15659">
        <is>
          <t xml:space="preserve">Y</t>
        </is>
      </c>
      <c s="8" t="inlineStr" r="J15659">
        <is>
          <t xml:space="preserve"> Cook</t>
        </is>
      </c>
    </row>
    <row r="15660" ht="20.25" customHeight="0">
      <c s="5" t="inlineStr" r="A15660">
        <is>
          <t xml:space="preserve">70300211</t>
        </is>
      </c>
      <c s="5" t="inlineStr" r="B15660">
        <is>
          <t xml:space="preserve">TEMPORARY PAVEMENT MARKING LETTERS AND SYMBOLS - PAINT</t>
        </is>
      </c>
      <c s="5" t="inlineStr" r="C15660">
        <is>
          <t xml:space="preserve">SQ FT  </t>
        </is>
      </c>
      <c s="6" r="D15660">
        <v>1168.000</v>
      </c>
      <c s="7" r="E15660">
        <v>1</v>
      </c>
      <c s="8" t="inlineStr" r="F15660">
        <is>
          <t xml:space="preserve">61L64</t>
        </is>
      </c>
      <c s="8" t="inlineStr" r="G15660">
        <is>
          <t xml:space="preserve">011</t>
        </is>
      </c>
      <c s="9" r="H15660">
        <v>0.0100</v>
      </c>
      <c s="8" t="inlineStr" r="I15660">
        <is>
          <t xml:space="preserve"/>
        </is>
      </c>
      <c s="8" t="inlineStr" r="J15660">
        <is>
          <t xml:space="preserve"> Cook</t>
        </is>
      </c>
    </row>
    <row r="15661" ht="20.25" customHeight="0">
      <c s="5" t="inlineStr" r="A15661">
        <is>
          <t xml:space="preserve">70300211</t>
        </is>
      </c>
      <c s="5" t="inlineStr" r="B15661">
        <is>
          <t xml:space="preserve">TEMPORARY PAVEMENT MARKING LETTERS AND SYMBOLS - PAINT</t>
        </is>
      </c>
      <c s="5" t="inlineStr" r="C15661">
        <is>
          <t xml:space="preserve">SQ FT  </t>
        </is>
      </c>
      <c s="6" r="D15661">
        <v>1168.000</v>
      </c>
      <c s="7" r="E15661">
        <v>1</v>
      </c>
      <c s="8" t="inlineStr" r="F15661">
        <is>
          <t xml:space="preserve">61L64</t>
        </is>
      </c>
      <c s="8" t="inlineStr" r="G15661">
        <is>
          <t xml:space="preserve">011</t>
        </is>
      </c>
      <c s="9" r="H15661">
        <v>0.0100</v>
      </c>
      <c s="8" t="inlineStr" r="I15661">
        <is>
          <t xml:space="preserve"/>
        </is>
      </c>
      <c s="8" t="inlineStr" r="J15661">
        <is>
          <t xml:space="preserve"> Cook</t>
        </is>
      </c>
    </row>
    <row r="15662" ht="20.25" customHeight="0">
      <c s="5" t="inlineStr" r="A15662">
        <is>
          <t xml:space="preserve">70300211</t>
        </is>
      </c>
      <c s="5" t="inlineStr" r="B15662">
        <is>
          <t xml:space="preserve">TEMPORARY PAVEMENT MARKING LETTERS AND SYMBOLS - PAINT</t>
        </is>
      </c>
      <c s="5" t="inlineStr" r="C15662">
        <is>
          <t xml:space="preserve">SQ FT  </t>
        </is>
      </c>
      <c s="6" r="D15662">
        <v>1168.000</v>
      </c>
      <c s="7" r="E15662">
        <v>1</v>
      </c>
      <c s="8" t="inlineStr" r="F15662">
        <is>
          <t xml:space="preserve">61L64</t>
        </is>
      </c>
      <c s="8" t="inlineStr" r="G15662">
        <is>
          <t xml:space="preserve">011</t>
        </is>
      </c>
      <c s="9" r="H15662">
        <v>0.0100</v>
      </c>
      <c s="8" t="inlineStr" r="I15662">
        <is>
          <t xml:space="preserve"/>
        </is>
      </c>
      <c s="8" t="inlineStr" r="J15662">
        <is>
          <t xml:space="preserve"> Cook</t>
        </is>
      </c>
    </row>
    <row r="15663" ht="20.25" customHeight="0">
      <c s="5" t="inlineStr" r="A15663">
        <is>
          <t xml:space="preserve">70300211</t>
        </is>
      </c>
      <c s="5" t="inlineStr" r="B15663">
        <is>
          <t xml:space="preserve">TEMPORARY PAVEMENT MARKING LETTERS AND SYMBOLS - PAINT</t>
        </is>
      </c>
      <c s="5" t="inlineStr" r="C15663">
        <is>
          <t xml:space="preserve">SQ FT  </t>
        </is>
      </c>
      <c s="6" r="D15663">
        <v>330.000</v>
      </c>
      <c s="7" r="E15663">
        <v>1</v>
      </c>
      <c s="8" t="inlineStr" r="F15663">
        <is>
          <t xml:space="preserve">61L65</t>
        </is>
      </c>
      <c s="8" t="inlineStr" r="G15663">
        <is>
          <t xml:space="preserve">012</t>
        </is>
      </c>
      <c s="9" r="H15663">
        <v>0.1000</v>
      </c>
      <c s="8" t="inlineStr" r="I15663">
        <is>
          <t xml:space="preserve">Y</t>
        </is>
      </c>
      <c s="8" t="inlineStr" r="J15663">
        <is>
          <t xml:space="preserve"> Cook</t>
        </is>
      </c>
    </row>
    <row r="15664" ht="20.25" customHeight="0">
      <c s="5" t="inlineStr" r="A15664">
        <is>
          <t xml:space="preserve">70300211</t>
        </is>
      </c>
      <c s="5" t="inlineStr" r="B15664">
        <is>
          <t xml:space="preserve">TEMPORARY PAVEMENT MARKING LETTERS AND SYMBOLS - PAINT</t>
        </is>
      </c>
      <c s="5" t="inlineStr" r="C15664">
        <is>
          <t xml:space="preserve">SQ FT  </t>
        </is>
      </c>
      <c s="6" r="D15664">
        <v>330.000</v>
      </c>
      <c s="7" r="E15664">
        <v>1</v>
      </c>
      <c s="8" t="inlineStr" r="F15664">
        <is>
          <t xml:space="preserve">61L65</t>
        </is>
      </c>
      <c s="8" t="inlineStr" r="G15664">
        <is>
          <t xml:space="preserve">012</t>
        </is>
      </c>
      <c s="9" r="H15664">
        <v>0.0100</v>
      </c>
      <c s="8" t="inlineStr" r="I15664">
        <is>
          <t xml:space="preserve"/>
        </is>
      </c>
      <c s="8" t="inlineStr" r="J15664">
        <is>
          <t xml:space="preserve"> Cook</t>
        </is>
      </c>
    </row>
    <row r="15665" ht="20.25" customHeight="0">
      <c s="5" t="inlineStr" r="A15665">
        <is>
          <t xml:space="preserve">70300211</t>
        </is>
      </c>
      <c s="5" t="inlineStr" r="B15665">
        <is>
          <t xml:space="preserve">TEMPORARY PAVEMENT MARKING LETTERS AND SYMBOLS - PAINT</t>
        </is>
      </c>
      <c s="5" t="inlineStr" r="C15665">
        <is>
          <t xml:space="preserve">SQ FT  </t>
        </is>
      </c>
      <c s="6" r="D15665">
        <v>330.000</v>
      </c>
      <c s="7" r="E15665">
        <v>1</v>
      </c>
      <c s="8" t="inlineStr" r="F15665">
        <is>
          <t xml:space="preserve">61L65</t>
        </is>
      </c>
      <c s="8" t="inlineStr" r="G15665">
        <is>
          <t xml:space="preserve">012</t>
        </is>
      </c>
      <c s="9" r="H15665">
        <v>0.0100</v>
      </c>
      <c s="8" t="inlineStr" r="I15665">
        <is>
          <t xml:space="preserve"/>
        </is>
      </c>
      <c s="8" t="inlineStr" r="J15665">
        <is>
          <t xml:space="preserve"> Cook</t>
        </is>
      </c>
    </row>
    <row r="15666" ht="20.25" customHeight="0">
      <c s="5" t="inlineStr" r="A15666">
        <is>
          <t xml:space="preserve">70300211</t>
        </is>
      </c>
      <c s="5" t="inlineStr" r="B15666">
        <is>
          <t xml:space="preserve">TEMPORARY PAVEMENT MARKING LETTERS AND SYMBOLS - PAINT</t>
        </is>
      </c>
      <c s="5" t="inlineStr" r="C15666">
        <is>
          <t xml:space="preserve">SQ FT  </t>
        </is>
      </c>
      <c s="6" r="D15666">
        <v>330.000</v>
      </c>
      <c s="7" r="E15666">
        <v>1</v>
      </c>
      <c s="8" t="inlineStr" r="F15666">
        <is>
          <t xml:space="preserve">61L65</t>
        </is>
      </c>
      <c s="8" t="inlineStr" r="G15666">
        <is>
          <t xml:space="preserve">012</t>
        </is>
      </c>
      <c s="9" r="H15666">
        <v>0.0100</v>
      </c>
      <c s="8" t="inlineStr" r="I15666">
        <is>
          <t xml:space="preserve"/>
        </is>
      </c>
      <c s="8" t="inlineStr" r="J15666">
        <is>
          <t xml:space="preserve"> Cook</t>
        </is>
      </c>
    </row>
    <row r="15667" ht="20.25" customHeight="0">
      <c s="5" t="inlineStr" r="A15667">
        <is>
          <t xml:space="preserve">70300211</t>
        </is>
      </c>
      <c s="5" t="inlineStr" r="B15667">
        <is>
          <t xml:space="preserve">TEMPORARY PAVEMENT MARKING LETTERS AND SYMBOLS - PAINT</t>
        </is>
      </c>
      <c s="5" t="inlineStr" r="C15667">
        <is>
          <t xml:space="preserve">SQ FT  </t>
        </is>
      </c>
      <c s="6" r="D15667">
        <v>3985.000</v>
      </c>
      <c s="7" r="E15667">
        <v>1</v>
      </c>
      <c s="8" t="inlineStr" r="F15667">
        <is>
          <t xml:space="preserve">62G52</t>
        </is>
      </c>
      <c s="8" t="inlineStr" r="G15667">
        <is>
          <t xml:space="preserve">193</t>
        </is>
      </c>
      <c s="9" r="H15667">
        <v>0.0100</v>
      </c>
      <c s="8" t="inlineStr" r="I15667">
        <is>
          <t xml:space="preserve">Y</t>
        </is>
      </c>
      <c s="8" t="inlineStr" r="J15667">
        <is>
          <t xml:space="preserve"> Will</t>
        </is>
      </c>
    </row>
    <row r="15668" ht="20.25" customHeight="0">
      <c s="5" t="inlineStr" r="A15668">
        <is>
          <t xml:space="preserve">70300211</t>
        </is>
      </c>
      <c s="5" t="inlineStr" r="B15668">
        <is>
          <t xml:space="preserve">TEMPORARY PAVEMENT MARKING LETTERS AND SYMBOLS - PAINT</t>
        </is>
      </c>
      <c s="5" t="inlineStr" r="C15668">
        <is>
          <t xml:space="preserve">SQ FT  </t>
        </is>
      </c>
      <c s="6" r="D15668">
        <v>3985.000</v>
      </c>
      <c s="7" r="E15668">
        <v>1</v>
      </c>
      <c s="8" t="inlineStr" r="F15668">
        <is>
          <t xml:space="preserve">62G52</t>
        </is>
      </c>
      <c s="8" t="inlineStr" r="G15668">
        <is>
          <t xml:space="preserve">193</t>
        </is>
      </c>
      <c s="9" r="H15668">
        <v>1.2500</v>
      </c>
      <c s="8" t="inlineStr" r="I15668">
        <is>
          <t xml:space="preserve"/>
        </is>
      </c>
      <c s="8" t="inlineStr" r="J15668">
        <is>
          <t xml:space="preserve"> Will</t>
        </is>
      </c>
    </row>
    <row r="15669" ht="20.25" customHeight="0">
      <c s="5" t="inlineStr" r="A15669">
        <is>
          <t xml:space="preserve">70300211</t>
        </is>
      </c>
      <c s="5" t="inlineStr" r="B15669">
        <is>
          <t xml:space="preserve">TEMPORARY PAVEMENT MARKING LETTERS AND SYMBOLS - PAINT</t>
        </is>
      </c>
      <c s="5" t="inlineStr" r="C15669">
        <is>
          <t xml:space="preserve">SQ FT  </t>
        </is>
      </c>
      <c s="6" r="D15669">
        <v>3985.000</v>
      </c>
      <c s="7" r="E15669">
        <v>1</v>
      </c>
      <c s="8" t="inlineStr" r="F15669">
        <is>
          <t xml:space="preserve">62G52</t>
        </is>
      </c>
      <c s="8" t="inlineStr" r="G15669">
        <is>
          <t xml:space="preserve">193</t>
        </is>
      </c>
      <c s="9" r="H15669">
        <v>1.4500</v>
      </c>
      <c s="8" t="inlineStr" r="I15669">
        <is>
          <t xml:space="preserve"/>
        </is>
      </c>
      <c s="8" t="inlineStr" r="J15669">
        <is>
          <t xml:space="preserve"> Will</t>
        </is>
      </c>
    </row>
    <row r="15670" ht="20.25" customHeight="0">
      <c s="5" t="inlineStr" r="A15670">
        <is>
          <t xml:space="preserve">70300211</t>
        </is>
      </c>
      <c s="5" t="inlineStr" r="B15670">
        <is>
          <t xml:space="preserve">TEMPORARY PAVEMENT MARKING LETTERS AND SYMBOLS - PAINT</t>
        </is>
      </c>
      <c s="5" t="inlineStr" r="C15670">
        <is>
          <t xml:space="preserve">SQ FT  </t>
        </is>
      </c>
      <c s="6" r="D15670">
        <v>3985.000</v>
      </c>
      <c s="7" r="E15670">
        <v>1</v>
      </c>
      <c s="8" t="inlineStr" r="F15670">
        <is>
          <t xml:space="preserve">62G52</t>
        </is>
      </c>
      <c s="8" t="inlineStr" r="G15670">
        <is>
          <t xml:space="preserve">193</t>
        </is>
      </c>
      <c s="9" r="H15670">
        <v>1.7500</v>
      </c>
      <c s="8" t="inlineStr" r="I15670">
        <is>
          <t xml:space="preserve"/>
        </is>
      </c>
      <c s="8" t="inlineStr" r="J15670">
        <is>
          <t xml:space="preserve"> Will</t>
        </is>
      </c>
    </row>
    <row r="15671" ht="20.25" customHeight="0">
      <c s="5" t="inlineStr" r="A15671">
        <is>
          <t xml:space="preserve">70300211</t>
        </is>
      </c>
      <c s="5" t="inlineStr" r="B15671">
        <is>
          <t xml:space="preserve">TEMPORARY PAVEMENT MARKING LETTERS AND SYMBOLS - PAINT</t>
        </is>
      </c>
      <c s="5" t="inlineStr" r="C15671">
        <is>
          <t xml:space="preserve">SQ FT  </t>
        </is>
      </c>
      <c s="6" r="D15671">
        <v>3985.000</v>
      </c>
      <c s="7" r="E15671">
        <v>1</v>
      </c>
      <c s="8" t="inlineStr" r="F15671">
        <is>
          <t xml:space="preserve">62G52</t>
        </is>
      </c>
      <c s="8" t="inlineStr" r="G15671">
        <is>
          <t xml:space="preserve">193</t>
        </is>
      </c>
      <c s="9" r="H15671">
        <v>1.7500</v>
      </c>
      <c s="8" t="inlineStr" r="I15671">
        <is>
          <t xml:space="preserve"/>
        </is>
      </c>
      <c s="8" t="inlineStr" r="J15671">
        <is>
          <t xml:space="preserve"> Will</t>
        </is>
      </c>
    </row>
    <row r="15672" ht="20.25" customHeight="0">
      <c s="5" t="inlineStr" r="A15672">
        <is>
          <t xml:space="preserve">70300211</t>
        </is>
      </c>
      <c s="5" t="inlineStr" r="B15672">
        <is>
          <t xml:space="preserve">TEMPORARY PAVEMENT MARKING LETTERS AND SYMBOLS - PAINT</t>
        </is>
      </c>
      <c s="5" t="inlineStr" r="C15672">
        <is>
          <t xml:space="preserve">SQ FT  </t>
        </is>
      </c>
      <c s="6" r="D15672">
        <v>3985.000</v>
      </c>
      <c s="7" r="E15672">
        <v>1</v>
      </c>
      <c s="8" t="inlineStr" r="F15672">
        <is>
          <t xml:space="preserve">62G52</t>
        </is>
      </c>
      <c s="8" t="inlineStr" r="G15672">
        <is>
          <t xml:space="preserve">193</t>
        </is>
      </c>
      <c s="9" r="H15672">
        <v>2.1000</v>
      </c>
      <c s="8" t="inlineStr" r="I15672">
        <is>
          <t xml:space="preserve"/>
        </is>
      </c>
      <c s="8" t="inlineStr" r="J15672">
        <is>
          <t xml:space="preserve"> Will</t>
        </is>
      </c>
    </row>
    <row r="15673" ht="20.25" customHeight="0">
      <c s="5" t="inlineStr" r="A15673">
        <is>
          <t xml:space="preserve">70300211</t>
        </is>
      </c>
      <c s="5" t="inlineStr" r="B15673">
        <is>
          <t xml:space="preserve">TEMPORARY PAVEMENT MARKING LETTERS AND SYMBOLS - PAINT</t>
        </is>
      </c>
      <c s="5" t="inlineStr" r="C15673">
        <is>
          <t xml:space="preserve">SQ FT  </t>
        </is>
      </c>
      <c s="6" r="D15673">
        <v>750.000</v>
      </c>
      <c s="7" r="E15673">
        <v>1</v>
      </c>
      <c s="8" t="inlineStr" r="F15673">
        <is>
          <t xml:space="preserve">62L61</t>
        </is>
      </c>
      <c s="8" t="inlineStr" r="G15673">
        <is>
          <t xml:space="preserve">194</t>
        </is>
      </c>
      <c s="9" r="H15673">
        <v>0.1000</v>
      </c>
      <c s="8" t="inlineStr" r="I15673">
        <is>
          <t xml:space="preserve">Y</t>
        </is>
      </c>
      <c s="8" t="inlineStr" r="J15673">
        <is>
          <t xml:space="preserve"> McHenry</t>
        </is>
      </c>
    </row>
    <row r="15674" ht="20.25" customHeight="0">
      <c s="5" t="inlineStr" r="A15674">
        <is>
          <t xml:space="preserve">70300211</t>
        </is>
      </c>
      <c s="5" t="inlineStr" r="B15674">
        <is>
          <t xml:space="preserve">TEMPORARY PAVEMENT MARKING LETTERS AND SYMBOLS - PAINT</t>
        </is>
      </c>
      <c s="5" t="inlineStr" r="C15674">
        <is>
          <t xml:space="preserve">SQ FT  </t>
        </is>
      </c>
      <c s="6" r="D15674">
        <v>750.000</v>
      </c>
      <c s="7" r="E15674">
        <v>1</v>
      </c>
      <c s="8" t="inlineStr" r="F15674">
        <is>
          <t xml:space="preserve">62L61</t>
        </is>
      </c>
      <c s="8" t="inlineStr" r="G15674">
        <is>
          <t xml:space="preserve">194</t>
        </is>
      </c>
      <c s="9" r="H15674">
        <v>0.0100</v>
      </c>
      <c s="8" t="inlineStr" r="I15674">
        <is>
          <t xml:space="preserve"/>
        </is>
      </c>
      <c s="8" t="inlineStr" r="J15674">
        <is>
          <t xml:space="preserve"> McHenry</t>
        </is>
      </c>
    </row>
    <row r="15675" ht="20.25" customHeight="0">
      <c s="5" t="inlineStr" r="A15675">
        <is>
          <t xml:space="preserve">70300211</t>
        </is>
      </c>
      <c s="5" t="inlineStr" r="B15675">
        <is>
          <t xml:space="preserve">TEMPORARY PAVEMENT MARKING LETTERS AND SYMBOLS - PAINT</t>
        </is>
      </c>
      <c s="5" t="inlineStr" r="C15675">
        <is>
          <t xml:space="preserve">SQ FT  </t>
        </is>
      </c>
      <c s="6" r="D15675">
        <v>750.000</v>
      </c>
      <c s="7" r="E15675">
        <v>1</v>
      </c>
      <c s="8" t="inlineStr" r="F15675">
        <is>
          <t xml:space="preserve">62L61</t>
        </is>
      </c>
      <c s="8" t="inlineStr" r="G15675">
        <is>
          <t xml:space="preserve">194</t>
        </is>
      </c>
      <c s="9" r="H15675">
        <v>0.0100</v>
      </c>
      <c s="8" t="inlineStr" r="I15675">
        <is>
          <t xml:space="preserve"/>
        </is>
      </c>
      <c s="8" t="inlineStr" r="J15675">
        <is>
          <t xml:space="preserve"> McHenry</t>
        </is>
      </c>
    </row>
    <row r="15676" ht="20.25" customHeight="0">
      <c s="5" t="inlineStr" r="A15676">
        <is>
          <t xml:space="preserve">70300211</t>
        </is>
      </c>
      <c s="5" t="inlineStr" r="B15676">
        <is>
          <t xml:space="preserve">TEMPORARY PAVEMENT MARKING LETTERS AND SYMBOLS - PAINT</t>
        </is>
      </c>
      <c s="5" t="inlineStr" r="C15676">
        <is>
          <t xml:space="preserve">SQ FT  </t>
        </is>
      </c>
      <c s="6" r="D15676">
        <v>750.000</v>
      </c>
      <c s="7" r="E15676">
        <v>1</v>
      </c>
      <c s="8" t="inlineStr" r="F15676">
        <is>
          <t xml:space="preserve">62L61</t>
        </is>
      </c>
      <c s="8" t="inlineStr" r="G15676">
        <is>
          <t xml:space="preserve">194</t>
        </is>
      </c>
      <c s="9" r="H15676">
        <v>0.0100</v>
      </c>
      <c s="8" t="inlineStr" r="I15676">
        <is>
          <t xml:space="preserve"/>
        </is>
      </c>
      <c s="8" t="inlineStr" r="J15676">
        <is>
          <t xml:space="preserve"> McHenry</t>
        </is>
      </c>
    </row>
    <row r="15677" ht="20.25" customHeight="0">
      <c s="5" t="inlineStr" r="A15677">
        <is>
          <t xml:space="preserve">70300211</t>
        </is>
      </c>
      <c s="5" t="inlineStr" r="B15677">
        <is>
          <t xml:space="preserve">TEMPORARY PAVEMENT MARKING LETTERS AND SYMBOLS - PAINT</t>
        </is>
      </c>
      <c s="5" t="inlineStr" r="C15677">
        <is>
          <t xml:space="preserve">SQ FT  </t>
        </is>
      </c>
      <c s="6" r="D15677">
        <v>5046.000</v>
      </c>
      <c s="7" r="E15677">
        <v>1</v>
      </c>
      <c s="8" t="inlineStr" r="F15677">
        <is>
          <t xml:space="preserve">62P73</t>
        </is>
      </c>
      <c s="8" t="inlineStr" r="G15677">
        <is>
          <t xml:space="preserve">196</t>
        </is>
      </c>
      <c s="9" r="H15677">
        <v>1.3500</v>
      </c>
      <c s="8" t="inlineStr" r="I15677">
        <is>
          <t xml:space="preserve">Y</t>
        </is>
      </c>
      <c s="8" t="inlineStr" r="J15677">
        <is>
          <t xml:space="preserve"> Lake</t>
        </is>
      </c>
    </row>
    <row r="15678" ht="20.25" customHeight="0">
      <c s="5" t="inlineStr" r="A15678">
        <is>
          <t xml:space="preserve">70300211</t>
        </is>
      </c>
      <c s="5" t="inlineStr" r="B15678">
        <is>
          <t xml:space="preserve">TEMPORARY PAVEMENT MARKING LETTERS AND SYMBOLS - PAINT</t>
        </is>
      </c>
      <c s="5" t="inlineStr" r="C15678">
        <is>
          <t xml:space="preserve">SQ FT  </t>
        </is>
      </c>
      <c s="6" r="D15678">
        <v>5046.000</v>
      </c>
      <c s="7" r="E15678">
        <v>1</v>
      </c>
      <c s="8" t="inlineStr" r="F15678">
        <is>
          <t xml:space="preserve">62P73</t>
        </is>
      </c>
      <c s="8" t="inlineStr" r="G15678">
        <is>
          <t xml:space="preserve">196</t>
        </is>
      </c>
      <c s="9" r="H15678">
        <v>1.3500</v>
      </c>
      <c s="8" t="inlineStr" r="I15678">
        <is>
          <t xml:space="preserve"/>
        </is>
      </c>
      <c s="8" t="inlineStr" r="J15678">
        <is>
          <t xml:space="preserve"> Lake</t>
        </is>
      </c>
    </row>
    <row r="15679" ht="20.25" customHeight="0">
      <c s="5" t="inlineStr" r="A15679">
        <is>
          <t xml:space="preserve">70300211</t>
        </is>
      </c>
      <c s="5" t="inlineStr" r="B15679">
        <is>
          <t xml:space="preserve">TEMPORARY PAVEMENT MARKING LETTERS AND SYMBOLS - PAINT</t>
        </is>
      </c>
      <c s="5" t="inlineStr" r="C15679">
        <is>
          <t xml:space="preserve">SQ FT  </t>
        </is>
      </c>
      <c s="6" r="D15679">
        <v>1625.000</v>
      </c>
      <c s="7" r="E15679">
        <v>1</v>
      </c>
      <c s="8" t="inlineStr" r="F15679">
        <is>
          <t xml:space="preserve">62V14</t>
        </is>
      </c>
      <c s="8" t="inlineStr" r="G15679">
        <is>
          <t xml:space="preserve">199</t>
        </is>
      </c>
      <c s="9" r="H15679">
        <v>1.2000</v>
      </c>
      <c s="8" t="inlineStr" r="I15679">
        <is>
          <t xml:space="preserve">Y</t>
        </is>
      </c>
      <c s="8" t="inlineStr" r="J15679">
        <is>
          <t xml:space="preserve"> Cook</t>
        </is>
      </c>
    </row>
    <row r="15680" ht="20.25" customHeight="0">
      <c s="5" t="inlineStr" r="A15680">
        <is>
          <t xml:space="preserve">70300211</t>
        </is>
      </c>
      <c s="5" t="inlineStr" r="B15680">
        <is>
          <t xml:space="preserve">TEMPORARY PAVEMENT MARKING LETTERS AND SYMBOLS - PAINT</t>
        </is>
      </c>
      <c s="5" t="inlineStr" r="C15680">
        <is>
          <t xml:space="preserve">SQ FT  </t>
        </is>
      </c>
      <c s="6" r="D15680">
        <v>1625.000</v>
      </c>
      <c s="7" r="E15680">
        <v>1</v>
      </c>
      <c s="8" t="inlineStr" r="F15680">
        <is>
          <t xml:space="preserve">62V14</t>
        </is>
      </c>
      <c s="8" t="inlineStr" r="G15680">
        <is>
          <t xml:space="preserve">199</t>
        </is>
      </c>
      <c s="9" r="H15680">
        <v>0.0100</v>
      </c>
      <c s="8" t="inlineStr" r="I15680">
        <is>
          <t xml:space="preserve"/>
        </is>
      </c>
      <c s="8" t="inlineStr" r="J15680">
        <is>
          <t xml:space="preserve"> Cook</t>
        </is>
      </c>
    </row>
    <row r="15681" ht="20.25" customHeight="0">
      <c s="5" t="inlineStr" r="A15681">
        <is>
          <t xml:space="preserve">70300211</t>
        </is>
      </c>
      <c s="5" t="inlineStr" r="B15681">
        <is>
          <t xml:space="preserve">TEMPORARY PAVEMENT MARKING LETTERS AND SYMBOLS - PAINT</t>
        </is>
      </c>
      <c s="5" t="inlineStr" r="C15681">
        <is>
          <t xml:space="preserve">SQ FT  </t>
        </is>
      </c>
      <c s="6" r="D15681">
        <v>1625.000</v>
      </c>
      <c s="7" r="E15681">
        <v>1</v>
      </c>
      <c s="8" t="inlineStr" r="F15681">
        <is>
          <t xml:space="preserve">62V14</t>
        </is>
      </c>
      <c s="8" t="inlineStr" r="G15681">
        <is>
          <t xml:space="preserve">199</t>
        </is>
      </c>
      <c s="9" r="H15681">
        <v>0.0100</v>
      </c>
      <c s="8" t="inlineStr" r="I15681">
        <is>
          <t xml:space="preserve"/>
        </is>
      </c>
      <c s="8" t="inlineStr" r="J15681">
        <is>
          <t xml:space="preserve"> Cook</t>
        </is>
      </c>
    </row>
    <row r="15682" ht="20.25" customHeight="0">
      <c s="5" t="inlineStr" r="A15682">
        <is>
          <t xml:space="preserve">70300211</t>
        </is>
      </c>
      <c s="5" t="inlineStr" r="B15682">
        <is>
          <t xml:space="preserve">TEMPORARY PAVEMENT MARKING LETTERS AND SYMBOLS - PAINT</t>
        </is>
      </c>
      <c s="5" t="inlineStr" r="C15682">
        <is>
          <t xml:space="preserve">SQ FT  </t>
        </is>
      </c>
      <c s="6" r="D15682">
        <v>1625.000</v>
      </c>
      <c s="7" r="E15682">
        <v>1</v>
      </c>
      <c s="8" t="inlineStr" r="F15682">
        <is>
          <t xml:space="preserve">62V14</t>
        </is>
      </c>
      <c s="8" t="inlineStr" r="G15682">
        <is>
          <t xml:space="preserve">199</t>
        </is>
      </c>
      <c s="9" r="H15682">
        <v>1.7500</v>
      </c>
      <c s="8" t="inlineStr" r="I15682">
        <is>
          <t xml:space="preserve"/>
        </is>
      </c>
      <c s="8" t="inlineStr" r="J15682">
        <is>
          <t xml:space="preserve"> Cook</t>
        </is>
      </c>
    </row>
    <row r="15683" ht="20.25" customHeight="0">
      <c s="5" t="inlineStr" r="A15683">
        <is>
          <t xml:space="preserve">70300211</t>
        </is>
      </c>
      <c s="5" t="inlineStr" r="B15683">
        <is>
          <t xml:space="preserve">TEMPORARY PAVEMENT MARKING LETTERS AND SYMBOLS - PAINT</t>
        </is>
      </c>
      <c s="5" t="inlineStr" r="C15683">
        <is>
          <t xml:space="preserve">SQ FT  </t>
        </is>
      </c>
      <c s="6" r="D15683">
        <v>232.200</v>
      </c>
      <c s="7" r="E15683">
        <v>1</v>
      </c>
      <c s="8" t="inlineStr" r="F15683">
        <is>
          <t xml:space="preserve">62V39</t>
        </is>
      </c>
      <c s="8" t="inlineStr" r="G15683">
        <is>
          <t xml:space="preserve">234</t>
        </is>
      </c>
      <c s="9" r="H15683">
        <v>1.3500</v>
      </c>
      <c s="8" t="inlineStr" r="I15683">
        <is>
          <t xml:space="preserve">Y</t>
        </is>
      </c>
      <c s="8" t="inlineStr" r="J15683">
        <is>
          <t xml:space="preserve"> Lake</t>
        </is>
      </c>
    </row>
    <row r="15684" ht="20.25" customHeight="0">
      <c s="5" t="inlineStr" r="A15684">
        <is>
          <t xml:space="preserve">70300211</t>
        </is>
      </c>
      <c s="5" t="inlineStr" r="B15684">
        <is>
          <t xml:space="preserve">TEMPORARY PAVEMENT MARKING LETTERS AND SYMBOLS - PAINT</t>
        </is>
      </c>
      <c s="5" t="inlineStr" r="C15684">
        <is>
          <t xml:space="preserve">SQ FT  </t>
        </is>
      </c>
      <c s="6" r="D15684">
        <v>232.200</v>
      </c>
      <c s="7" r="E15684">
        <v>1</v>
      </c>
      <c s="8" t="inlineStr" r="F15684">
        <is>
          <t xml:space="preserve">62V39</t>
        </is>
      </c>
      <c s="8" t="inlineStr" r="G15684">
        <is>
          <t xml:space="preserve">234</t>
        </is>
      </c>
      <c s="9" r="H15684">
        <v>0.0100</v>
      </c>
      <c s="8" t="inlineStr" r="I15684">
        <is>
          <t xml:space="preserve"/>
        </is>
      </c>
      <c s="8" t="inlineStr" r="J15684">
        <is>
          <t xml:space="preserve"> Lake</t>
        </is>
      </c>
    </row>
    <row r="15685" ht="20.25" customHeight="0">
      <c s="5" t="inlineStr" r="A15685">
        <is>
          <t xml:space="preserve">70300211</t>
        </is>
      </c>
      <c s="5" t="inlineStr" r="B15685">
        <is>
          <t xml:space="preserve">TEMPORARY PAVEMENT MARKING LETTERS AND SYMBOLS - PAINT</t>
        </is>
      </c>
      <c s="5" t="inlineStr" r="C15685">
        <is>
          <t xml:space="preserve">SQ FT  </t>
        </is>
      </c>
      <c s="6" r="D15685">
        <v>1977.000</v>
      </c>
      <c s="7" r="E15685">
        <v>1</v>
      </c>
      <c s="8" t="inlineStr" r="F15685">
        <is>
          <t xml:space="preserve">62V52</t>
        </is>
      </c>
      <c s="8" t="inlineStr" r="G15685">
        <is>
          <t xml:space="preserve">200</t>
        </is>
      </c>
      <c s="9" r="H15685">
        <v>1.0000</v>
      </c>
      <c s="8" t="inlineStr" r="I15685">
        <is>
          <t xml:space="preserve">Y</t>
        </is>
      </c>
      <c s="8" t="inlineStr" r="J15685">
        <is>
          <t xml:space="preserve"> McHenry</t>
        </is>
      </c>
    </row>
    <row r="15686" ht="20.25" customHeight="0">
      <c s="5" t="inlineStr" r="A15686">
        <is>
          <t xml:space="preserve">70300211</t>
        </is>
      </c>
      <c s="5" t="inlineStr" r="B15686">
        <is>
          <t xml:space="preserve">TEMPORARY PAVEMENT MARKING LETTERS AND SYMBOLS - PAINT</t>
        </is>
      </c>
      <c s="5" t="inlineStr" r="C15686">
        <is>
          <t xml:space="preserve">SQ FT  </t>
        </is>
      </c>
      <c s="6" r="D15686">
        <v>1977.000</v>
      </c>
      <c s="7" r="E15686">
        <v>1</v>
      </c>
      <c s="8" t="inlineStr" r="F15686">
        <is>
          <t xml:space="preserve">62V52</t>
        </is>
      </c>
      <c s="8" t="inlineStr" r="G15686">
        <is>
          <t xml:space="preserve">200</t>
        </is>
      </c>
      <c s="9" r="H15686">
        <v>0.0100</v>
      </c>
      <c s="8" t="inlineStr" r="I15686">
        <is>
          <t xml:space="preserve"/>
        </is>
      </c>
      <c s="8" t="inlineStr" r="J15686">
        <is>
          <t xml:space="preserve"> McHenry</t>
        </is>
      </c>
    </row>
    <row r="15687" ht="20.25" customHeight="0">
      <c s="5" t="inlineStr" r="A15687">
        <is>
          <t xml:space="preserve">70300211</t>
        </is>
      </c>
      <c s="5" t="inlineStr" r="B15687">
        <is>
          <t xml:space="preserve">TEMPORARY PAVEMENT MARKING LETTERS AND SYMBOLS - PAINT</t>
        </is>
      </c>
      <c s="5" t="inlineStr" r="C15687">
        <is>
          <t xml:space="preserve">SQ FT  </t>
        </is>
      </c>
      <c s="6" r="D15687">
        <v>624.000</v>
      </c>
      <c s="7" r="E15687">
        <v>1</v>
      </c>
      <c s="8" t="inlineStr" r="F15687">
        <is>
          <t xml:space="preserve">62V57</t>
        </is>
      </c>
      <c s="8" t="inlineStr" r="G15687">
        <is>
          <t xml:space="preserve">201</t>
        </is>
      </c>
      <c s="9" r="H15687">
        <v>2.0000</v>
      </c>
      <c s="8" t="inlineStr" r="I15687">
        <is>
          <t xml:space="preserve">Y</t>
        </is>
      </c>
      <c s="8" t="inlineStr" r="J15687">
        <is>
          <t xml:space="preserve"> McHenry</t>
        </is>
      </c>
    </row>
    <row r="15688" ht="20.25" customHeight="0">
      <c s="5" t="inlineStr" r="A15688">
        <is>
          <t xml:space="preserve">70300211</t>
        </is>
      </c>
      <c s="5" t="inlineStr" r="B15688">
        <is>
          <t xml:space="preserve">TEMPORARY PAVEMENT MARKING LETTERS AND SYMBOLS - PAINT</t>
        </is>
      </c>
      <c s="5" t="inlineStr" r="C15688">
        <is>
          <t xml:space="preserve">SQ FT  </t>
        </is>
      </c>
      <c s="6" r="D15688">
        <v>624.000</v>
      </c>
      <c s="7" r="E15688">
        <v>1</v>
      </c>
      <c s="8" t="inlineStr" r="F15688">
        <is>
          <t xml:space="preserve">62V57</t>
        </is>
      </c>
      <c s="8" t="inlineStr" r="G15688">
        <is>
          <t xml:space="preserve">201</t>
        </is>
      </c>
      <c s="9" r="H15688">
        <v>0.0100</v>
      </c>
      <c s="8" t="inlineStr" r="I15688">
        <is>
          <t xml:space="preserve"/>
        </is>
      </c>
      <c s="8" t="inlineStr" r="J15688">
        <is>
          <t xml:space="preserve"> McHenry</t>
        </is>
      </c>
    </row>
    <row r="15689" ht="20.25" customHeight="0">
      <c s="5" t="inlineStr" r="A15689">
        <is>
          <t xml:space="preserve">70300211</t>
        </is>
      </c>
      <c s="5" t="inlineStr" r="B15689">
        <is>
          <t xml:space="preserve">TEMPORARY PAVEMENT MARKING LETTERS AND SYMBOLS - PAINT</t>
        </is>
      </c>
      <c s="5" t="inlineStr" r="C15689">
        <is>
          <t xml:space="preserve">SQ FT  </t>
        </is>
      </c>
      <c s="6" r="D15689">
        <v>624.000</v>
      </c>
      <c s="7" r="E15689">
        <v>1</v>
      </c>
      <c s="8" t="inlineStr" r="F15689">
        <is>
          <t xml:space="preserve">62V57</t>
        </is>
      </c>
      <c s="8" t="inlineStr" r="G15689">
        <is>
          <t xml:space="preserve">201</t>
        </is>
      </c>
      <c s="9" r="H15689">
        <v>0.0100</v>
      </c>
      <c s="8" t="inlineStr" r="I15689">
        <is>
          <t xml:space="preserve"/>
        </is>
      </c>
      <c s="8" t="inlineStr" r="J15689">
        <is>
          <t xml:space="preserve"> McHenry</t>
        </is>
      </c>
    </row>
    <row r="15690" ht="20.25" customHeight="0">
      <c s="5" t="inlineStr" r="A15690">
        <is>
          <t xml:space="preserve">70300211</t>
        </is>
      </c>
      <c s="5" t="inlineStr" r="B15690">
        <is>
          <t xml:space="preserve">TEMPORARY PAVEMENT MARKING LETTERS AND SYMBOLS - PAINT</t>
        </is>
      </c>
      <c s="5" t="inlineStr" r="C15690">
        <is>
          <t xml:space="preserve">SQ FT  </t>
        </is>
      </c>
      <c s="6" r="D15690">
        <v>624.000</v>
      </c>
      <c s="7" r="E15690">
        <v>1</v>
      </c>
      <c s="8" t="inlineStr" r="F15690">
        <is>
          <t xml:space="preserve">62V57</t>
        </is>
      </c>
      <c s="8" t="inlineStr" r="G15690">
        <is>
          <t xml:space="preserve">201</t>
        </is>
      </c>
      <c s="9" r="H15690">
        <v>0.0100</v>
      </c>
      <c s="8" t="inlineStr" r="I15690">
        <is>
          <t xml:space="preserve"/>
        </is>
      </c>
      <c s="8" t="inlineStr" r="J15690">
        <is>
          <t xml:space="preserve"> McHenry</t>
        </is>
      </c>
    </row>
    <row r="15691" ht="20.25" customHeight="0">
      <c s="5" t="inlineStr" r="A15691">
        <is>
          <t xml:space="preserve">70300211</t>
        </is>
      </c>
      <c s="5" t="inlineStr" r="B15691">
        <is>
          <t xml:space="preserve">TEMPORARY PAVEMENT MARKING LETTERS AND SYMBOLS - PAINT</t>
        </is>
      </c>
      <c s="5" t="inlineStr" r="C15691">
        <is>
          <t xml:space="preserve">SQ FT  </t>
        </is>
      </c>
      <c s="6" r="D15691">
        <v>613.000</v>
      </c>
      <c s="7" r="E15691">
        <v>1</v>
      </c>
      <c s="8" t="inlineStr" r="F15691">
        <is>
          <t xml:space="preserve">62V58</t>
        </is>
      </c>
      <c s="8" t="inlineStr" r="G15691">
        <is>
          <t xml:space="preserve">202</t>
        </is>
      </c>
      <c s="9" r="H15691">
        <v>0.0100</v>
      </c>
      <c s="8" t="inlineStr" r="I15691">
        <is>
          <t xml:space="preserve">Y</t>
        </is>
      </c>
      <c s="8" t="inlineStr" r="J15691">
        <is>
          <t xml:space="preserve"> Lake</t>
        </is>
      </c>
    </row>
    <row r="15692" ht="20.25" customHeight="0">
      <c s="5" t="inlineStr" r="A15692">
        <is>
          <t xml:space="preserve">70300211</t>
        </is>
      </c>
      <c s="5" t="inlineStr" r="B15692">
        <is>
          <t xml:space="preserve">TEMPORARY PAVEMENT MARKING LETTERS AND SYMBOLS - PAINT</t>
        </is>
      </c>
      <c s="5" t="inlineStr" r="C15692">
        <is>
          <t xml:space="preserve">SQ FT  </t>
        </is>
      </c>
      <c s="6" r="D15692">
        <v>613.000</v>
      </c>
      <c s="7" r="E15692">
        <v>1</v>
      </c>
      <c s="8" t="inlineStr" r="F15692">
        <is>
          <t xml:space="preserve">62V58</t>
        </is>
      </c>
      <c s="8" t="inlineStr" r="G15692">
        <is>
          <t xml:space="preserve">202</t>
        </is>
      </c>
      <c s="9" r="H15692">
        <v>1.3500</v>
      </c>
      <c s="8" t="inlineStr" r="I15692">
        <is>
          <t xml:space="preserve"/>
        </is>
      </c>
      <c s="8" t="inlineStr" r="J15692">
        <is>
          <t xml:space="preserve"> Lake</t>
        </is>
      </c>
    </row>
    <row r="15693" ht="20.25" customHeight="0">
      <c s="5" t="inlineStr" r="A15693">
        <is>
          <t xml:space="preserve">70300211</t>
        </is>
      </c>
      <c s="5" t="inlineStr" r="B15693">
        <is>
          <t xml:space="preserve">TEMPORARY PAVEMENT MARKING LETTERS AND SYMBOLS - PAINT</t>
        </is>
      </c>
      <c s="5" t="inlineStr" r="C15693">
        <is>
          <t xml:space="preserve">SQ FT  </t>
        </is>
      </c>
      <c s="6" r="D15693">
        <v>580.000</v>
      </c>
      <c s="7" r="E15693">
        <v>1</v>
      </c>
      <c s="8" t="inlineStr" r="F15693">
        <is>
          <t xml:space="preserve">62V88</t>
        </is>
      </c>
      <c s="8" t="inlineStr" r="G15693">
        <is>
          <t xml:space="preserve">203</t>
        </is>
      </c>
      <c s="9" r="H15693">
        <v>1.2500</v>
      </c>
      <c s="8" t="inlineStr" r="I15693">
        <is>
          <t xml:space="preserve">Y</t>
        </is>
      </c>
      <c s="8" t="inlineStr" r="J15693">
        <is>
          <t xml:space="preserve"> DuPage</t>
        </is>
      </c>
    </row>
    <row r="15694" ht="20.25" customHeight="0">
      <c s="5" t="inlineStr" r="A15694">
        <is>
          <t xml:space="preserve">70300211</t>
        </is>
      </c>
      <c s="5" t="inlineStr" r="B15694">
        <is>
          <t xml:space="preserve">TEMPORARY PAVEMENT MARKING LETTERS AND SYMBOLS - PAINT</t>
        </is>
      </c>
      <c s="5" t="inlineStr" r="C15694">
        <is>
          <t xml:space="preserve">SQ FT  </t>
        </is>
      </c>
      <c s="6" r="D15694">
        <v>580.000</v>
      </c>
      <c s="7" r="E15694">
        <v>1</v>
      </c>
      <c s="8" t="inlineStr" r="F15694">
        <is>
          <t xml:space="preserve">62V88</t>
        </is>
      </c>
      <c s="8" t="inlineStr" r="G15694">
        <is>
          <t xml:space="preserve">203</t>
        </is>
      </c>
      <c s="9" r="H15694">
        <v>0.0100</v>
      </c>
      <c s="8" t="inlineStr" r="I15694">
        <is>
          <t xml:space="preserve"/>
        </is>
      </c>
      <c s="8" t="inlineStr" r="J15694">
        <is>
          <t xml:space="preserve"> DuPage</t>
        </is>
      </c>
    </row>
    <row r="15695" ht="20.25" customHeight="0">
      <c s="5" t="inlineStr" r="A15695">
        <is>
          <t xml:space="preserve">70300211</t>
        </is>
      </c>
      <c s="5" t="inlineStr" r="B15695">
        <is>
          <t xml:space="preserve">TEMPORARY PAVEMENT MARKING LETTERS AND SYMBOLS - PAINT</t>
        </is>
      </c>
      <c s="5" t="inlineStr" r="C15695">
        <is>
          <t xml:space="preserve">SQ FT  </t>
        </is>
      </c>
      <c s="6" r="D15695">
        <v>132.000</v>
      </c>
      <c s="7" r="E15695">
        <v>1</v>
      </c>
      <c s="8" t="inlineStr" r="F15695">
        <is>
          <t xml:space="preserve">62X34</t>
        </is>
      </c>
      <c s="8" t="inlineStr" r="G15695">
        <is>
          <t xml:space="preserve">018</t>
        </is>
      </c>
      <c s="9" r="H15695">
        <v>0.0100</v>
      </c>
      <c s="8" t="inlineStr" r="I15695">
        <is>
          <t xml:space="preserve">Y</t>
        </is>
      </c>
      <c s="8" t="inlineStr" r="J15695">
        <is>
          <t xml:space="preserve"> Will</t>
        </is>
      </c>
    </row>
    <row r="15696" ht="20.25" customHeight="0">
      <c s="5" t="inlineStr" r="A15696">
        <is>
          <t xml:space="preserve">70300211</t>
        </is>
      </c>
      <c s="5" t="inlineStr" r="B15696">
        <is>
          <t xml:space="preserve">TEMPORARY PAVEMENT MARKING LETTERS AND SYMBOLS - PAINT</t>
        </is>
      </c>
      <c s="5" t="inlineStr" r="C15696">
        <is>
          <t xml:space="preserve">SQ FT  </t>
        </is>
      </c>
      <c s="6" r="D15696">
        <v>132.000</v>
      </c>
      <c s="7" r="E15696">
        <v>1</v>
      </c>
      <c s="8" t="inlineStr" r="F15696">
        <is>
          <t xml:space="preserve">62X34</t>
        </is>
      </c>
      <c s="8" t="inlineStr" r="G15696">
        <is>
          <t xml:space="preserve">018</t>
        </is>
      </c>
      <c s="9" r="H15696">
        <v>0.0100</v>
      </c>
      <c s="8" t="inlineStr" r="I15696">
        <is>
          <t xml:space="preserve"/>
        </is>
      </c>
      <c s="8" t="inlineStr" r="J15696">
        <is>
          <t xml:space="preserve"> Will</t>
        </is>
      </c>
    </row>
    <row r="15697" ht="20.25" customHeight="0">
      <c s="5" t="inlineStr" r="A15697">
        <is>
          <t xml:space="preserve">70300211</t>
        </is>
      </c>
      <c s="5" t="inlineStr" r="B15697">
        <is>
          <t xml:space="preserve">TEMPORARY PAVEMENT MARKING LETTERS AND SYMBOLS - PAINT</t>
        </is>
      </c>
      <c s="5" t="inlineStr" r="C15697">
        <is>
          <t xml:space="preserve">SQ FT  </t>
        </is>
      </c>
      <c s="6" r="D15697">
        <v>132.000</v>
      </c>
      <c s="7" r="E15697">
        <v>1</v>
      </c>
      <c s="8" t="inlineStr" r="F15697">
        <is>
          <t xml:space="preserve">62X34</t>
        </is>
      </c>
      <c s="8" t="inlineStr" r="G15697">
        <is>
          <t xml:space="preserve">018</t>
        </is>
      </c>
      <c s="9" r="H15697">
        <v>0.0100</v>
      </c>
      <c s="8" t="inlineStr" r="I15697">
        <is>
          <t xml:space="preserve"/>
        </is>
      </c>
      <c s="8" t="inlineStr" r="J15697">
        <is>
          <t xml:space="preserve"> Will</t>
        </is>
      </c>
    </row>
    <row r="15698" ht="20.25" customHeight="0">
      <c s="5" t="inlineStr" r="A15698">
        <is>
          <t xml:space="preserve">70300211</t>
        </is>
      </c>
      <c s="5" t="inlineStr" r="B15698">
        <is>
          <t xml:space="preserve">TEMPORARY PAVEMENT MARKING LETTERS AND SYMBOLS - PAINT</t>
        </is>
      </c>
      <c s="5" t="inlineStr" r="C15698">
        <is>
          <t xml:space="preserve">SQ FT  </t>
        </is>
      </c>
      <c s="6" r="D15698">
        <v>132.000</v>
      </c>
      <c s="7" r="E15698">
        <v>1</v>
      </c>
      <c s="8" t="inlineStr" r="F15698">
        <is>
          <t xml:space="preserve">62X34</t>
        </is>
      </c>
      <c s="8" t="inlineStr" r="G15698">
        <is>
          <t xml:space="preserve">018</t>
        </is>
      </c>
      <c s="9" r="H15698">
        <v>1.3500</v>
      </c>
      <c s="8" t="inlineStr" r="I15698">
        <is>
          <t xml:space="preserve"/>
        </is>
      </c>
      <c s="8" t="inlineStr" r="J15698">
        <is>
          <t xml:space="preserve"> Will</t>
        </is>
      </c>
    </row>
    <row r="15699" ht="20.25" customHeight="0">
      <c s="5" t="inlineStr" r="A15699">
        <is>
          <t xml:space="preserve">70300211</t>
        </is>
      </c>
      <c s="5" t="inlineStr" r="B15699">
        <is>
          <t xml:space="preserve">TEMPORARY PAVEMENT MARKING LETTERS AND SYMBOLS - PAINT</t>
        </is>
      </c>
      <c s="5" t="inlineStr" r="C15699">
        <is>
          <t xml:space="preserve">SQ FT  </t>
        </is>
      </c>
      <c s="6" r="D15699">
        <v>132.000</v>
      </c>
      <c s="7" r="E15699">
        <v>1</v>
      </c>
      <c s="8" t="inlineStr" r="F15699">
        <is>
          <t xml:space="preserve">62X34</t>
        </is>
      </c>
      <c s="8" t="inlineStr" r="G15699">
        <is>
          <t xml:space="preserve">018</t>
        </is>
      </c>
      <c s="9" r="H15699">
        <v>2.0000</v>
      </c>
      <c s="8" t="inlineStr" r="I15699">
        <is>
          <t xml:space="preserve"/>
        </is>
      </c>
      <c s="8" t="inlineStr" r="J15699">
        <is>
          <t xml:space="preserve"> Will</t>
        </is>
      </c>
    </row>
    <row r="15700" ht="20.25" customHeight="0">
      <c s="5" t="inlineStr" r="A15700">
        <is>
          <t xml:space="preserve">70300211</t>
        </is>
      </c>
      <c s="5" t="inlineStr" r="B15700">
        <is>
          <t xml:space="preserve">TEMPORARY PAVEMENT MARKING LETTERS AND SYMBOLS - PAINT</t>
        </is>
      </c>
      <c s="5" t="inlineStr" r="C15700">
        <is>
          <t xml:space="preserve">SQ FT  </t>
        </is>
      </c>
      <c s="6" r="D15700">
        <v>1530.000</v>
      </c>
      <c s="7" r="E15700">
        <v>1</v>
      </c>
      <c s="8" t="inlineStr" r="F15700">
        <is>
          <t xml:space="preserve">62X35</t>
        </is>
      </c>
      <c s="8" t="inlineStr" r="G15700">
        <is>
          <t xml:space="preserve">205</t>
        </is>
      </c>
      <c s="9" r="H15700">
        <v>0.0100</v>
      </c>
      <c s="8" t="inlineStr" r="I15700">
        <is>
          <t xml:space="preserve">Y</t>
        </is>
      </c>
      <c s="8" t="inlineStr" r="J15700">
        <is>
          <t xml:space="preserve"> McHenry</t>
        </is>
      </c>
    </row>
    <row r="15701" ht="20.25" customHeight="0">
      <c s="5" t="inlineStr" r="A15701">
        <is>
          <t xml:space="preserve">70300211</t>
        </is>
      </c>
      <c s="5" t="inlineStr" r="B15701">
        <is>
          <t xml:space="preserve">TEMPORARY PAVEMENT MARKING LETTERS AND SYMBOLS - PAINT</t>
        </is>
      </c>
      <c s="5" t="inlineStr" r="C15701">
        <is>
          <t xml:space="preserve">SQ FT  </t>
        </is>
      </c>
      <c s="6" r="D15701">
        <v>1530.000</v>
      </c>
      <c s="7" r="E15701">
        <v>1</v>
      </c>
      <c s="8" t="inlineStr" r="F15701">
        <is>
          <t xml:space="preserve">62X35</t>
        </is>
      </c>
      <c s="8" t="inlineStr" r="G15701">
        <is>
          <t xml:space="preserve">205</t>
        </is>
      </c>
      <c s="9" r="H15701">
        <v>0.0100</v>
      </c>
      <c s="8" t="inlineStr" r="I15701">
        <is>
          <t xml:space="preserve"/>
        </is>
      </c>
      <c s="8" t="inlineStr" r="J15701">
        <is>
          <t xml:space="preserve"> McHenry</t>
        </is>
      </c>
    </row>
    <row r="15702" ht="20.25" customHeight="0">
      <c s="5" t="inlineStr" r="A15702">
        <is>
          <t xml:space="preserve">70300211</t>
        </is>
      </c>
      <c s="5" t="inlineStr" r="B15702">
        <is>
          <t xml:space="preserve">TEMPORARY PAVEMENT MARKING LETTERS AND SYMBOLS - PAINT</t>
        </is>
      </c>
      <c s="5" t="inlineStr" r="C15702">
        <is>
          <t xml:space="preserve">SQ FT  </t>
        </is>
      </c>
      <c s="6" r="D15702">
        <v>1530.000</v>
      </c>
      <c s="7" r="E15702">
        <v>1</v>
      </c>
      <c s="8" t="inlineStr" r="F15702">
        <is>
          <t xml:space="preserve">62X35</t>
        </is>
      </c>
      <c s="8" t="inlineStr" r="G15702">
        <is>
          <t xml:space="preserve">205</t>
        </is>
      </c>
      <c s="9" r="H15702">
        <v>0.0100</v>
      </c>
      <c s="8" t="inlineStr" r="I15702">
        <is>
          <t xml:space="preserve"/>
        </is>
      </c>
      <c s="8" t="inlineStr" r="J15702">
        <is>
          <t xml:space="preserve"> McHenry</t>
        </is>
      </c>
    </row>
    <row r="15703" ht="20.25" customHeight="0">
      <c s="5" t="inlineStr" r="A15703">
        <is>
          <t xml:space="preserve">70300211</t>
        </is>
      </c>
      <c s="5" t="inlineStr" r="B15703">
        <is>
          <t xml:space="preserve">TEMPORARY PAVEMENT MARKING LETTERS AND SYMBOLS - PAINT</t>
        </is>
      </c>
      <c s="5" t="inlineStr" r="C15703">
        <is>
          <t xml:space="preserve">SQ FT  </t>
        </is>
      </c>
      <c s="6" r="D15703">
        <v>1548.000</v>
      </c>
      <c s="7" r="E15703">
        <v>1</v>
      </c>
      <c s="8" t="inlineStr" r="F15703">
        <is>
          <t xml:space="preserve">62X59</t>
        </is>
      </c>
      <c s="8" t="inlineStr" r="G15703">
        <is>
          <t xml:space="preserve">207</t>
        </is>
      </c>
      <c s="9" r="H15703">
        <v>0.0100</v>
      </c>
      <c s="8" t="inlineStr" r="I15703">
        <is>
          <t xml:space="preserve">Y</t>
        </is>
      </c>
      <c s="8" t="inlineStr" r="J15703">
        <is>
          <t xml:space="preserve"> Kane</t>
        </is>
      </c>
    </row>
    <row r="15704" ht="20.25" customHeight="0">
      <c s="5" t="inlineStr" r="A15704">
        <is>
          <t xml:space="preserve">70300211</t>
        </is>
      </c>
      <c s="5" t="inlineStr" r="B15704">
        <is>
          <t xml:space="preserve">TEMPORARY PAVEMENT MARKING LETTERS AND SYMBOLS - PAINT</t>
        </is>
      </c>
      <c s="5" t="inlineStr" r="C15704">
        <is>
          <t xml:space="preserve">SQ FT  </t>
        </is>
      </c>
      <c s="6" r="D15704">
        <v>1548.000</v>
      </c>
      <c s="7" r="E15704">
        <v>1</v>
      </c>
      <c s="8" t="inlineStr" r="F15704">
        <is>
          <t xml:space="preserve">62X59</t>
        </is>
      </c>
      <c s="8" t="inlineStr" r="G15704">
        <is>
          <t xml:space="preserve">207</t>
        </is>
      </c>
      <c s="9" r="H15704">
        <v>1.5000</v>
      </c>
      <c s="8" t="inlineStr" r="I15704">
        <is>
          <t xml:space="preserve"/>
        </is>
      </c>
      <c s="8" t="inlineStr" r="J15704">
        <is>
          <t xml:space="preserve"> Kane</t>
        </is>
      </c>
    </row>
    <row r="15705" ht="20.25" customHeight="0">
      <c s="5" t="inlineStr" r="A15705">
        <is>
          <t xml:space="preserve">70300211</t>
        </is>
      </c>
      <c s="5" t="inlineStr" r="B15705">
        <is>
          <t xml:space="preserve">TEMPORARY PAVEMENT MARKING LETTERS AND SYMBOLS - PAINT</t>
        </is>
      </c>
      <c s="5" t="inlineStr" r="C15705">
        <is>
          <t xml:space="preserve">SQ FT  </t>
        </is>
      </c>
      <c s="6" r="D15705">
        <v>138.000</v>
      </c>
      <c s="7" r="E15705">
        <v>1</v>
      </c>
      <c s="8" t="inlineStr" r="F15705">
        <is>
          <t xml:space="preserve">62X60</t>
        </is>
      </c>
      <c s="8" t="inlineStr" r="G15705">
        <is>
          <t xml:space="preserve">236</t>
        </is>
      </c>
      <c s="9" r="H15705">
        <v>1.7500</v>
      </c>
      <c s="8" t="inlineStr" r="I15705">
        <is>
          <t xml:space="preserve">Y</t>
        </is>
      </c>
      <c s="8" t="inlineStr" r="J15705">
        <is>
          <t xml:space="preserve"> DuPage</t>
        </is>
      </c>
    </row>
    <row r="15706" ht="20.25" customHeight="0">
      <c s="5" t="inlineStr" r="A15706">
        <is>
          <t xml:space="preserve">70300211</t>
        </is>
      </c>
      <c s="5" t="inlineStr" r="B15706">
        <is>
          <t xml:space="preserve">TEMPORARY PAVEMENT MARKING LETTERS AND SYMBOLS - PAINT</t>
        </is>
      </c>
      <c s="5" t="inlineStr" r="C15706">
        <is>
          <t xml:space="preserve">SQ FT  </t>
        </is>
      </c>
      <c s="6" r="D15706">
        <v>138.000</v>
      </c>
      <c s="7" r="E15706">
        <v>1</v>
      </c>
      <c s="8" t="inlineStr" r="F15706">
        <is>
          <t xml:space="preserve">62X60</t>
        </is>
      </c>
      <c s="8" t="inlineStr" r="G15706">
        <is>
          <t xml:space="preserve">236</t>
        </is>
      </c>
      <c s="9" r="H15706">
        <v>0.0100</v>
      </c>
      <c s="8" t="inlineStr" r="I15706">
        <is>
          <t xml:space="preserve"/>
        </is>
      </c>
      <c s="8" t="inlineStr" r="J15706">
        <is>
          <t xml:space="preserve"> DuPage</t>
        </is>
      </c>
    </row>
    <row r="15707" ht="20.25" customHeight="0">
      <c s="5" t="inlineStr" r="A15707">
        <is>
          <t xml:space="preserve">70300211</t>
        </is>
      </c>
      <c s="5" t="inlineStr" r="B15707">
        <is>
          <t xml:space="preserve">TEMPORARY PAVEMENT MARKING LETTERS AND SYMBOLS - PAINT</t>
        </is>
      </c>
      <c s="5" t="inlineStr" r="C15707">
        <is>
          <t xml:space="preserve">SQ FT  </t>
        </is>
      </c>
      <c s="6" r="D15707">
        <v>138.000</v>
      </c>
      <c s="7" r="E15707">
        <v>1</v>
      </c>
      <c s="8" t="inlineStr" r="F15707">
        <is>
          <t xml:space="preserve">62X60</t>
        </is>
      </c>
      <c s="8" t="inlineStr" r="G15707">
        <is>
          <t xml:space="preserve">236</t>
        </is>
      </c>
      <c s="9" r="H15707">
        <v>5.0000</v>
      </c>
      <c s="8" t="inlineStr" r="I15707">
        <is>
          <t xml:space="preserve"/>
        </is>
      </c>
      <c s="8" t="inlineStr" r="J15707">
        <is>
          <t xml:space="preserve"> DuPage</t>
        </is>
      </c>
    </row>
    <row r="15708" ht="20.25" customHeight="0">
      <c s="5" t="inlineStr" r="A15708">
        <is>
          <t xml:space="preserve">70300211</t>
        </is>
      </c>
      <c s="5" t="inlineStr" r="B15708">
        <is>
          <t xml:space="preserve">TEMPORARY PAVEMENT MARKING LETTERS AND SYMBOLS - PAINT</t>
        </is>
      </c>
      <c s="5" t="inlineStr" r="C15708">
        <is>
          <t xml:space="preserve">SQ FT  </t>
        </is>
      </c>
      <c s="6" r="D15708">
        <v>192.300</v>
      </c>
      <c s="7" r="E15708">
        <v>1</v>
      </c>
      <c s="8" t="inlineStr" r="F15708">
        <is>
          <t xml:space="preserve">62X62</t>
        </is>
      </c>
      <c s="8" t="inlineStr" r="G15708">
        <is>
          <t xml:space="preserve">020</t>
        </is>
      </c>
      <c s="9" r="H15708">
        <v>0.0100</v>
      </c>
      <c s="8" t="inlineStr" r="I15708">
        <is>
          <t xml:space="preserve">Y</t>
        </is>
      </c>
      <c s="8" t="inlineStr" r="J15708">
        <is>
          <t xml:space="preserve"> Cook</t>
        </is>
      </c>
    </row>
    <row r="15709" ht="20.25" customHeight="0">
      <c s="5" t="inlineStr" r="A15709">
        <is>
          <t xml:space="preserve">70300211</t>
        </is>
      </c>
      <c s="5" t="inlineStr" r="B15709">
        <is>
          <t xml:space="preserve">TEMPORARY PAVEMENT MARKING LETTERS AND SYMBOLS - PAINT</t>
        </is>
      </c>
      <c s="5" t="inlineStr" r="C15709">
        <is>
          <t xml:space="preserve">SQ FT  </t>
        </is>
      </c>
      <c s="6" r="D15709">
        <v>192.300</v>
      </c>
      <c s="7" r="E15709">
        <v>1</v>
      </c>
      <c s="8" t="inlineStr" r="F15709">
        <is>
          <t xml:space="preserve">62X62</t>
        </is>
      </c>
      <c s="8" t="inlineStr" r="G15709">
        <is>
          <t xml:space="preserve">020</t>
        </is>
      </c>
      <c s="9" r="H15709">
        <v>0.0100</v>
      </c>
      <c s="8" t="inlineStr" r="I15709">
        <is>
          <t xml:space="preserve"/>
        </is>
      </c>
      <c s="8" t="inlineStr" r="J15709">
        <is>
          <t xml:space="preserve"> Cook</t>
        </is>
      </c>
    </row>
    <row r="15710" ht="20.25" customHeight="0">
      <c s="5" t="inlineStr" r="A15710">
        <is>
          <t xml:space="preserve">70300211</t>
        </is>
      </c>
      <c s="5" t="inlineStr" r="B15710">
        <is>
          <t xml:space="preserve">TEMPORARY PAVEMENT MARKING LETTERS AND SYMBOLS - PAINT</t>
        </is>
      </c>
      <c s="5" t="inlineStr" r="C15710">
        <is>
          <t xml:space="preserve">SQ FT  </t>
        </is>
      </c>
      <c s="6" r="D15710">
        <v>64.000</v>
      </c>
      <c s="7" r="E15710">
        <v>1</v>
      </c>
      <c s="8" t="inlineStr" r="F15710">
        <is>
          <t xml:space="preserve">62X64</t>
        </is>
      </c>
      <c s="8" t="inlineStr" r="G15710">
        <is>
          <t xml:space="preserve">021</t>
        </is>
      </c>
      <c s="9" r="H15710">
        <v>2.0000</v>
      </c>
      <c s="8" t="inlineStr" r="I15710">
        <is>
          <t xml:space="preserve">Y</t>
        </is>
      </c>
      <c s="8" t="inlineStr" r="J15710">
        <is>
          <t xml:space="preserve"> Cook</t>
        </is>
      </c>
    </row>
    <row r="15711" ht="20.25" customHeight="0">
      <c s="5" t="inlineStr" r="A15711">
        <is>
          <t xml:space="preserve">70300211</t>
        </is>
      </c>
      <c s="5" t="inlineStr" r="B15711">
        <is>
          <t xml:space="preserve">TEMPORARY PAVEMENT MARKING LETTERS AND SYMBOLS - PAINT</t>
        </is>
      </c>
      <c s="5" t="inlineStr" r="C15711">
        <is>
          <t xml:space="preserve">SQ FT  </t>
        </is>
      </c>
      <c s="6" r="D15711">
        <v>64.000</v>
      </c>
      <c s="7" r="E15711">
        <v>1</v>
      </c>
      <c s="8" t="inlineStr" r="F15711">
        <is>
          <t xml:space="preserve">62X64</t>
        </is>
      </c>
      <c s="8" t="inlineStr" r="G15711">
        <is>
          <t xml:space="preserve">021</t>
        </is>
      </c>
      <c s="9" r="H15711">
        <v>1.7500</v>
      </c>
      <c s="8" t="inlineStr" r="I15711">
        <is>
          <t xml:space="preserve"/>
        </is>
      </c>
      <c s="8" t="inlineStr" r="J15711">
        <is>
          <t xml:space="preserve"> Cook</t>
        </is>
      </c>
    </row>
    <row r="15712" ht="20.25" customHeight="0">
      <c s="5" t="inlineStr" r="A15712">
        <is>
          <t xml:space="preserve">70300211</t>
        </is>
      </c>
      <c s="5" t="inlineStr" r="B15712">
        <is>
          <t xml:space="preserve">TEMPORARY PAVEMENT MARKING LETTERS AND SYMBOLS - PAINT</t>
        </is>
      </c>
      <c s="5" t="inlineStr" r="C15712">
        <is>
          <t xml:space="preserve">SQ FT  </t>
        </is>
      </c>
      <c s="6" r="D15712">
        <v>858.000</v>
      </c>
      <c s="7" r="E15712">
        <v>1</v>
      </c>
      <c s="8" t="inlineStr" r="F15712">
        <is>
          <t xml:space="preserve">62X66</t>
        </is>
      </c>
      <c s="8" t="inlineStr" r="G15712">
        <is>
          <t xml:space="preserve">208</t>
        </is>
      </c>
      <c s="9" r="H15712">
        <v>0.0100</v>
      </c>
      <c s="8" t="inlineStr" r="I15712">
        <is>
          <t xml:space="preserve">Y</t>
        </is>
      </c>
      <c s="8" t="inlineStr" r="J15712">
        <is>
          <t xml:space="preserve"> McHenry</t>
        </is>
      </c>
    </row>
    <row r="15713" ht="20.25" customHeight="0">
      <c s="5" t="inlineStr" r="A15713">
        <is>
          <t xml:space="preserve">70300211</t>
        </is>
      </c>
      <c s="5" t="inlineStr" r="B15713">
        <is>
          <t xml:space="preserve">TEMPORARY PAVEMENT MARKING LETTERS AND SYMBOLS - PAINT</t>
        </is>
      </c>
      <c s="5" t="inlineStr" r="C15713">
        <is>
          <t xml:space="preserve">SQ FT  </t>
        </is>
      </c>
      <c s="6" r="D15713">
        <v>858.000</v>
      </c>
      <c s="7" r="E15713">
        <v>1</v>
      </c>
      <c s="8" t="inlineStr" r="F15713">
        <is>
          <t xml:space="preserve">62X66</t>
        </is>
      </c>
      <c s="8" t="inlineStr" r="G15713">
        <is>
          <t xml:space="preserve">208</t>
        </is>
      </c>
      <c s="9" r="H15713">
        <v>0.0100</v>
      </c>
      <c s="8" t="inlineStr" r="I15713">
        <is>
          <t xml:space="preserve"/>
        </is>
      </c>
      <c s="8" t="inlineStr" r="J15713">
        <is>
          <t xml:space="preserve"> McHenry</t>
        </is>
      </c>
    </row>
    <row r="15714" ht="20.25" customHeight="0">
      <c s="5" t="inlineStr" r="A15714">
        <is>
          <t xml:space="preserve">70300211</t>
        </is>
      </c>
      <c s="5" t="inlineStr" r="B15714">
        <is>
          <t xml:space="preserve">TEMPORARY PAVEMENT MARKING LETTERS AND SYMBOLS - PAINT</t>
        </is>
      </c>
      <c s="5" t="inlineStr" r="C15714">
        <is>
          <t xml:space="preserve">SQ FT  </t>
        </is>
      </c>
      <c s="6" r="D15714">
        <v>760.000</v>
      </c>
      <c s="7" r="E15714">
        <v>1</v>
      </c>
      <c s="8" t="inlineStr" r="F15714">
        <is>
          <t xml:space="preserve">62X67</t>
        </is>
      </c>
      <c s="8" t="inlineStr" r="G15714">
        <is>
          <t xml:space="preserve">209</t>
        </is>
      </c>
      <c s="9" r="H15714">
        <v>0.0100</v>
      </c>
      <c s="8" t="inlineStr" r="I15714">
        <is>
          <t xml:space="preserve">Y</t>
        </is>
      </c>
      <c s="8" t="inlineStr" r="J15714">
        <is>
          <t xml:space="preserve"> Kane</t>
        </is>
      </c>
    </row>
    <row r="15715" ht="20.25" customHeight="0">
      <c s="5" t="inlineStr" r="A15715">
        <is>
          <t xml:space="preserve">70300211</t>
        </is>
      </c>
      <c s="5" t="inlineStr" r="B15715">
        <is>
          <t xml:space="preserve">TEMPORARY PAVEMENT MARKING LETTERS AND SYMBOLS - PAINT</t>
        </is>
      </c>
      <c s="5" t="inlineStr" r="C15715">
        <is>
          <t xml:space="preserve">SQ FT  </t>
        </is>
      </c>
      <c s="6" r="D15715">
        <v>760.000</v>
      </c>
      <c s="7" r="E15715">
        <v>1</v>
      </c>
      <c s="8" t="inlineStr" r="F15715">
        <is>
          <t xml:space="preserve">62X67</t>
        </is>
      </c>
      <c s="8" t="inlineStr" r="G15715">
        <is>
          <t xml:space="preserve">209</t>
        </is>
      </c>
      <c s="9" r="H15715">
        <v>0.0100</v>
      </c>
      <c s="8" t="inlineStr" r="I15715">
        <is>
          <t xml:space="preserve"/>
        </is>
      </c>
      <c s="8" t="inlineStr" r="J15715">
        <is>
          <t xml:space="preserve"> Kane</t>
        </is>
      </c>
    </row>
    <row r="15716" ht="20.25" customHeight="0">
      <c s="5" t="inlineStr" r="A15716">
        <is>
          <t xml:space="preserve">70300211</t>
        </is>
      </c>
      <c s="5" t="inlineStr" r="B15716">
        <is>
          <t xml:space="preserve">TEMPORARY PAVEMENT MARKING LETTERS AND SYMBOLS - PAINT</t>
        </is>
      </c>
      <c s="5" t="inlineStr" r="C15716">
        <is>
          <t xml:space="preserve">SQ FT  </t>
        </is>
      </c>
      <c s="6" r="D15716">
        <v>760.000</v>
      </c>
      <c s="7" r="E15716">
        <v>1</v>
      </c>
      <c s="8" t="inlineStr" r="F15716">
        <is>
          <t xml:space="preserve">62X67</t>
        </is>
      </c>
      <c s="8" t="inlineStr" r="G15716">
        <is>
          <t xml:space="preserve">209</t>
        </is>
      </c>
      <c s="9" r="H15716">
        <v>1.0000</v>
      </c>
      <c s="8" t="inlineStr" r="I15716">
        <is>
          <t xml:space="preserve"/>
        </is>
      </c>
      <c s="8" t="inlineStr" r="J15716">
        <is>
          <t xml:space="preserve"> Kane</t>
        </is>
      </c>
    </row>
    <row r="15717" ht="20.25" customHeight="0">
      <c s="5" t="inlineStr" r="A15717">
        <is>
          <t xml:space="preserve">70300211</t>
        </is>
      </c>
      <c s="5" t="inlineStr" r="B15717">
        <is>
          <t xml:space="preserve">TEMPORARY PAVEMENT MARKING LETTERS AND SYMBOLS - PAINT</t>
        </is>
      </c>
      <c s="5" t="inlineStr" r="C15717">
        <is>
          <t xml:space="preserve">SQ FT  </t>
        </is>
      </c>
      <c s="6" r="D15717">
        <v>657.000</v>
      </c>
      <c s="7" r="E15717">
        <v>1</v>
      </c>
      <c s="8" t="inlineStr" r="F15717">
        <is>
          <t xml:space="preserve">62X68</t>
        </is>
      </c>
      <c s="8" t="inlineStr" r="G15717">
        <is>
          <t xml:space="preserve">210</t>
        </is>
      </c>
      <c s="9" r="H15717">
        <v>1.7800</v>
      </c>
      <c s="8" t="inlineStr" r="I15717">
        <is>
          <t xml:space="preserve">Y</t>
        </is>
      </c>
      <c s="8" t="inlineStr" r="J15717">
        <is>
          <t xml:space="preserve"> McHenry</t>
        </is>
      </c>
    </row>
    <row r="15718" ht="20.25" customHeight="0">
      <c s="5" t="inlineStr" r="A15718">
        <is>
          <t xml:space="preserve">70300211</t>
        </is>
      </c>
      <c s="5" t="inlineStr" r="B15718">
        <is>
          <t xml:space="preserve">TEMPORARY PAVEMENT MARKING LETTERS AND SYMBOLS - PAINT</t>
        </is>
      </c>
      <c s="5" t="inlineStr" r="C15718">
        <is>
          <t xml:space="preserve">SQ FT  </t>
        </is>
      </c>
      <c s="6" r="D15718">
        <v>657.000</v>
      </c>
      <c s="7" r="E15718">
        <v>1</v>
      </c>
      <c s="8" t="inlineStr" r="F15718">
        <is>
          <t xml:space="preserve">62X68</t>
        </is>
      </c>
      <c s="8" t="inlineStr" r="G15718">
        <is>
          <t xml:space="preserve">210</t>
        </is>
      </c>
      <c s="9" r="H15718">
        <v>0.0100</v>
      </c>
      <c s="8" t="inlineStr" r="I15718">
        <is>
          <t xml:space="preserve"/>
        </is>
      </c>
      <c s="8" t="inlineStr" r="J15718">
        <is>
          <t xml:space="preserve"> McHenry</t>
        </is>
      </c>
    </row>
    <row r="15719" ht="20.25" customHeight="0">
      <c s="5" t="inlineStr" r="A15719">
        <is>
          <t xml:space="preserve">70300211</t>
        </is>
      </c>
      <c s="5" t="inlineStr" r="B15719">
        <is>
          <t xml:space="preserve">TEMPORARY PAVEMENT MARKING LETTERS AND SYMBOLS - PAINT</t>
        </is>
      </c>
      <c s="5" t="inlineStr" r="C15719">
        <is>
          <t xml:space="preserve">SQ FT  </t>
        </is>
      </c>
      <c s="6" r="D15719">
        <v>1190.000</v>
      </c>
      <c s="7" r="E15719">
        <v>1</v>
      </c>
      <c s="8" t="inlineStr" r="F15719">
        <is>
          <t xml:space="preserve">62X69</t>
        </is>
      </c>
      <c s="8" t="inlineStr" r="G15719">
        <is>
          <t xml:space="preserve">211</t>
        </is>
      </c>
      <c s="9" r="H15719">
        <v>1.3500</v>
      </c>
      <c s="8" t="inlineStr" r="I15719">
        <is>
          <t xml:space="preserve">Y</t>
        </is>
      </c>
      <c s="8" t="inlineStr" r="J15719">
        <is>
          <t xml:space="preserve"> Kane</t>
        </is>
      </c>
    </row>
    <row r="15720" ht="20.25" customHeight="0">
      <c s="5" t="inlineStr" r="A15720">
        <is>
          <t xml:space="preserve">70300211</t>
        </is>
      </c>
      <c s="5" t="inlineStr" r="B15720">
        <is>
          <t xml:space="preserve">TEMPORARY PAVEMENT MARKING LETTERS AND SYMBOLS - PAINT</t>
        </is>
      </c>
      <c s="5" t="inlineStr" r="C15720">
        <is>
          <t xml:space="preserve">SQ FT  </t>
        </is>
      </c>
      <c s="6" r="D15720">
        <v>1190.000</v>
      </c>
      <c s="7" r="E15720">
        <v>1</v>
      </c>
      <c s="8" t="inlineStr" r="F15720">
        <is>
          <t xml:space="preserve">62X69</t>
        </is>
      </c>
      <c s="8" t="inlineStr" r="G15720">
        <is>
          <t xml:space="preserve">211</t>
        </is>
      </c>
      <c s="9" r="H15720">
        <v>1.3500</v>
      </c>
      <c s="8" t="inlineStr" r="I15720">
        <is>
          <t xml:space="preserve"/>
        </is>
      </c>
      <c s="8" t="inlineStr" r="J15720">
        <is>
          <t xml:space="preserve"> Kane</t>
        </is>
      </c>
    </row>
    <row r="15721" ht="20.25" customHeight="0">
      <c s="5" t="inlineStr" r="A15721">
        <is>
          <t xml:space="preserve">70300211</t>
        </is>
      </c>
      <c s="5" t="inlineStr" r="B15721">
        <is>
          <t xml:space="preserve">TEMPORARY PAVEMENT MARKING LETTERS AND SYMBOLS - PAINT</t>
        </is>
      </c>
      <c s="5" t="inlineStr" r="C15721">
        <is>
          <t xml:space="preserve">SQ FT  </t>
        </is>
      </c>
      <c s="6" r="D15721">
        <v>984.000</v>
      </c>
      <c s="7" r="E15721">
        <v>1</v>
      </c>
      <c s="8" t="inlineStr" r="F15721">
        <is>
          <t xml:space="preserve">62X70</t>
        </is>
      </c>
      <c s="8" t="inlineStr" r="G15721">
        <is>
          <t xml:space="preserve">022</t>
        </is>
      </c>
      <c s="9" r="H15721">
        <v>0.1000</v>
      </c>
      <c s="8" t="inlineStr" r="I15721">
        <is>
          <t xml:space="preserve">Y</t>
        </is>
      </c>
      <c s="8" t="inlineStr" r="J15721">
        <is>
          <t xml:space="preserve"> Cook</t>
        </is>
      </c>
    </row>
    <row r="15722" ht="20.25" customHeight="0">
      <c s="5" t="inlineStr" r="A15722">
        <is>
          <t xml:space="preserve">70300211</t>
        </is>
      </c>
      <c s="5" t="inlineStr" r="B15722">
        <is>
          <t xml:space="preserve">TEMPORARY PAVEMENT MARKING LETTERS AND SYMBOLS - PAINT</t>
        </is>
      </c>
      <c s="5" t="inlineStr" r="C15722">
        <is>
          <t xml:space="preserve">SQ FT  </t>
        </is>
      </c>
      <c s="6" r="D15722">
        <v>984.000</v>
      </c>
      <c s="7" r="E15722">
        <v>1</v>
      </c>
      <c s="8" t="inlineStr" r="F15722">
        <is>
          <t xml:space="preserve">62X70</t>
        </is>
      </c>
      <c s="8" t="inlineStr" r="G15722">
        <is>
          <t xml:space="preserve">022</t>
        </is>
      </c>
      <c s="9" r="H15722">
        <v>1.7500</v>
      </c>
      <c s="8" t="inlineStr" r="I15722">
        <is>
          <t xml:space="preserve"/>
        </is>
      </c>
      <c s="8" t="inlineStr" r="J15722">
        <is>
          <t xml:space="preserve"> Cook</t>
        </is>
      </c>
    </row>
    <row r="15723" ht="20.25" customHeight="0">
      <c s="5" t="inlineStr" r="A15723">
        <is>
          <t xml:space="preserve">70300211</t>
        </is>
      </c>
      <c s="5" t="inlineStr" r="B15723">
        <is>
          <t xml:space="preserve">TEMPORARY PAVEMENT MARKING LETTERS AND SYMBOLS - PAINT</t>
        </is>
      </c>
      <c s="5" t="inlineStr" r="C15723">
        <is>
          <t xml:space="preserve">SQ FT  </t>
        </is>
      </c>
      <c s="6" r="D15723">
        <v>765.000</v>
      </c>
      <c s="7" r="E15723">
        <v>1</v>
      </c>
      <c s="8" t="inlineStr" r="F15723">
        <is>
          <t xml:space="preserve">62X71</t>
        </is>
      </c>
      <c s="8" t="inlineStr" r="G15723">
        <is>
          <t xml:space="preserve">023</t>
        </is>
      </c>
      <c s="9" r="H15723">
        <v>1.7500</v>
      </c>
      <c s="8" t="inlineStr" r="I15723">
        <is>
          <t xml:space="preserve">Y</t>
        </is>
      </c>
      <c s="8" t="inlineStr" r="J15723">
        <is>
          <t xml:space="preserve"> Cook</t>
        </is>
      </c>
    </row>
    <row r="15724" ht="20.25" customHeight="0">
      <c s="5" t="inlineStr" r="A15724">
        <is>
          <t xml:space="preserve">70300211</t>
        </is>
      </c>
      <c s="5" t="inlineStr" r="B15724">
        <is>
          <t xml:space="preserve">TEMPORARY PAVEMENT MARKING LETTERS AND SYMBOLS - PAINT</t>
        </is>
      </c>
      <c s="5" t="inlineStr" r="C15724">
        <is>
          <t xml:space="preserve">SQ FT  </t>
        </is>
      </c>
      <c s="6" r="D15724">
        <v>765.000</v>
      </c>
      <c s="7" r="E15724">
        <v>1</v>
      </c>
      <c s="8" t="inlineStr" r="F15724">
        <is>
          <t xml:space="preserve">62X71</t>
        </is>
      </c>
      <c s="8" t="inlineStr" r="G15724">
        <is>
          <t xml:space="preserve">023</t>
        </is>
      </c>
      <c s="9" r="H15724">
        <v>1.1000</v>
      </c>
      <c s="8" t="inlineStr" r="I15724">
        <is>
          <t xml:space="preserve"/>
        </is>
      </c>
      <c s="8" t="inlineStr" r="J15724">
        <is>
          <t xml:space="preserve"> Cook</t>
        </is>
      </c>
    </row>
    <row r="15725" ht="20.25" customHeight="0">
      <c s="5" t="inlineStr" r="A15725">
        <is>
          <t xml:space="preserve">70300211</t>
        </is>
      </c>
      <c s="5" t="inlineStr" r="B15725">
        <is>
          <t xml:space="preserve">TEMPORARY PAVEMENT MARKING LETTERS AND SYMBOLS - PAINT</t>
        </is>
      </c>
      <c s="5" t="inlineStr" r="C15725">
        <is>
          <t xml:space="preserve">SQ FT  </t>
        </is>
      </c>
      <c s="6" r="D15725">
        <v>94.000</v>
      </c>
      <c s="7" r="E15725">
        <v>3</v>
      </c>
      <c s="8" t="inlineStr" r="F15725">
        <is>
          <t xml:space="preserve">66P54</t>
        </is>
      </c>
      <c s="8" t="inlineStr" r="G15725">
        <is>
          <t xml:space="preserve">220</t>
        </is>
      </c>
      <c s="9" r="H15725">
        <v>8.0000</v>
      </c>
      <c s="8" t="inlineStr" r="I15725">
        <is>
          <t xml:space="preserve">Y</t>
        </is>
      </c>
      <c s="8" t="inlineStr" r="J15725">
        <is>
          <t xml:space="preserve"> LaSalle</t>
        </is>
      </c>
    </row>
    <row r="15726" ht="20.25" customHeight="0">
      <c s="5" t="inlineStr" r="A15726">
        <is>
          <t xml:space="preserve">70300211</t>
        </is>
      </c>
      <c s="5" t="inlineStr" r="B15726">
        <is>
          <t xml:space="preserve">TEMPORARY PAVEMENT MARKING LETTERS AND SYMBOLS - PAINT</t>
        </is>
      </c>
      <c s="5" t="inlineStr" r="C15726">
        <is>
          <t xml:space="preserve">SQ FT  </t>
        </is>
      </c>
      <c s="6" r="D15726">
        <v>94.000</v>
      </c>
      <c s="7" r="E15726">
        <v>3</v>
      </c>
      <c s="8" t="inlineStr" r="F15726">
        <is>
          <t xml:space="preserve">66P54</t>
        </is>
      </c>
      <c s="8" t="inlineStr" r="G15726">
        <is>
          <t xml:space="preserve">220</t>
        </is>
      </c>
      <c s="9" r="H15726">
        <v>0.0100</v>
      </c>
      <c s="8" t="inlineStr" r="I15726">
        <is>
          <t xml:space="preserve"/>
        </is>
      </c>
      <c s="8" t="inlineStr" r="J15726">
        <is>
          <t xml:space="preserve"> LaSalle</t>
        </is>
      </c>
    </row>
    <row r="15727" ht="20.25" customHeight="0">
      <c s="5" t="inlineStr" r="A15727">
        <is>
          <t xml:space="preserve">70300211</t>
        </is>
      </c>
      <c s="5" t="inlineStr" r="B15727">
        <is>
          <t xml:space="preserve">TEMPORARY PAVEMENT MARKING LETTERS AND SYMBOLS - PAINT</t>
        </is>
      </c>
      <c s="5" t="inlineStr" r="C15727">
        <is>
          <t xml:space="preserve">SQ FT  </t>
        </is>
      </c>
      <c s="6" r="D15727">
        <v>64.000</v>
      </c>
      <c s="7" r="E15727">
        <v>4</v>
      </c>
      <c s="8" t="inlineStr" r="F15727">
        <is>
          <t xml:space="preserve">68A86</t>
        </is>
      </c>
      <c s="8" t="inlineStr" r="G15727">
        <is>
          <t xml:space="preserve">222</t>
        </is>
      </c>
      <c s="9" r="H15727">
        <v>0.0100</v>
      </c>
      <c s="8" t="inlineStr" r="I15727">
        <is>
          <t xml:space="preserve">Y</t>
        </is>
      </c>
      <c s="8" t="inlineStr" r="J15727">
        <is>
          <t xml:space="preserve"> Fulton</t>
        </is>
      </c>
    </row>
    <row r="15728" ht="20.25" customHeight="0">
      <c s="5" t="inlineStr" r="A15728">
        <is>
          <t xml:space="preserve">70300211</t>
        </is>
      </c>
      <c s="5" t="inlineStr" r="B15728">
        <is>
          <t xml:space="preserve">TEMPORARY PAVEMENT MARKING LETTERS AND SYMBOLS - PAINT</t>
        </is>
      </c>
      <c s="5" t="inlineStr" r="C15728">
        <is>
          <t xml:space="preserve">SQ FT  </t>
        </is>
      </c>
      <c s="6" r="D15728">
        <v>147.000</v>
      </c>
      <c s="7" r="E15728">
        <v>8</v>
      </c>
      <c s="8" t="inlineStr" r="F15728">
        <is>
          <t xml:space="preserve">76K06</t>
        </is>
      </c>
      <c s="8" t="inlineStr" r="G15728">
        <is>
          <t xml:space="preserve">119</t>
        </is>
      </c>
      <c s="9" r="H15728">
        <v>1.0000</v>
      </c>
      <c s="8" t="inlineStr" r="I15728">
        <is>
          <t xml:space="preserve">Y</t>
        </is>
      </c>
      <c s="8" t="inlineStr" r="J15728">
        <is>
          <t xml:space="preserve"> St. Clair</t>
        </is>
      </c>
    </row>
    <row r="15729" ht="20.25" customHeight="0">
      <c s="5" t="inlineStr" r="A15729">
        <is>
          <t xml:space="preserve">70300211</t>
        </is>
      </c>
      <c s="5" t="inlineStr" r="B15729">
        <is>
          <t xml:space="preserve">TEMPORARY PAVEMENT MARKING LETTERS AND SYMBOLS - PAINT</t>
        </is>
      </c>
      <c s="5" t="inlineStr" r="C15729">
        <is>
          <t xml:space="preserve">SQ FT  </t>
        </is>
      </c>
      <c s="6" r="D15729">
        <v>147.000</v>
      </c>
      <c s="7" r="E15729">
        <v>8</v>
      </c>
      <c s="8" t="inlineStr" r="F15729">
        <is>
          <t xml:space="preserve">76K06</t>
        </is>
      </c>
      <c s="8" t="inlineStr" r="G15729">
        <is>
          <t xml:space="preserve">119</t>
        </is>
      </c>
      <c s="9" r="H15729">
        <v>3.0000</v>
      </c>
      <c s="8" t="inlineStr" r="I15729">
        <is>
          <t xml:space="preserve"/>
        </is>
      </c>
      <c s="8" t="inlineStr" r="J15729">
        <is>
          <t xml:space="preserve"> St. Clair</t>
        </is>
      </c>
    </row>
    <row r="15730" ht="20.25" customHeight="0">
      <c s="5" t="inlineStr" r="A15730">
        <is>
          <t xml:space="preserve">70300211</t>
        </is>
      </c>
      <c s="5" t="inlineStr" r="B15730">
        <is>
          <t xml:space="preserve">TEMPORARY PAVEMENT MARKING LETTERS AND SYMBOLS - PAINT</t>
        </is>
      </c>
      <c s="5" t="inlineStr" r="C15730">
        <is>
          <t xml:space="preserve">SQ FT  </t>
        </is>
      </c>
      <c s="6" r="D15730">
        <v>52.000</v>
      </c>
      <c s="7" r="E15730">
        <v>9</v>
      </c>
      <c s="8" t="inlineStr" r="F15730">
        <is>
          <t xml:space="preserve">78786</t>
        </is>
      </c>
      <c s="8" t="inlineStr" r="G15730">
        <is>
          <t xml:space="preserve">225</t>
        </is>
      </c>
      <c s="9" r="H15730">
        <v>0.0100</v>
      </c>
      <c s="8" t="inlineStr" r="I15730">
        <is>
          <t xml:space="preserve">Y</t>
        </is>
      </c>
      <c s="8" t="inlineStr" r="J15730">
        <is>
          <t xml:space="preserve"> Franklin</t>
        </is>
      </c>
    </row>
    <row r="15731" ht="20.25" customHeight="0">
      <c s="5" t="inlineStr" r="A15731">
        <is>
          <t xml:space="preserve">70300211</t>
        </is>
      </c>
      <c s="5" t="inlineStr" r="B15731">
        <is>
          <t xml:space="preserve">TEMPORARY PAVEMENT MARKING LETTERS AND SYMBOLS - PAINT</t>
        </is>
      </c>
      <c s="5" t="inlineStr" r="C15731">
        <is>
          <t xml:space="preserve">SQ FT  </t>
        </is>
      </c>
      <c s="6" r="D15731">
        <v>52.000</v>
      </c>
      <c s="7" r="E15731">
        <v>9</v>
      </c>
      <c s="8" t="inlineStr" r="F15731">
        <is>
          <t xml:space="preserve">78786</t>
        </is>
      </c>
      <c s="8" t="inlineStr" r="G15731">
        <is>
          <t xml:space="preserve">225</t>
        </is>
      </c>
      <c s="9" r="H15731">
        <v>4.0000</v>
      </c>
      <c s="8" t="inlineStr" r="I15731">
        <is>
          <t xml:space="preserve"/>
        </is>
      </c>
      <c s="8" t="inlineStr" r="J15731">
        <is>
          <t xml:space="preserve"> Franklin</t>
        </is>
      </c>
    </row>
    <row r="15732" ht="20.25" customHeight="0">
      <c s="5" t="inlineStr" r="A15732">
        <is>
          <t xml:space="preserve">70300211</t>
        </is>
      </c>
      <c s="5" t="inlineStr" r="B15732">
        <is>
          <t xml:space="preserve">TEMPORARY PAVEMENT MARKING LETTERS AND SYMBOLS - PAINT</t>
        </is>
      </c>
      <c s="5" t="inlineStr" r="C15732">
        <is>
          <t xml:space="preserve">SQ FT  </t>
        </is>
      </c>
      <c s="6" r="D15732">
        <v>321.000</v>
      </c>
      <c s="7" r="E15732">
        <v>9</v>
      </c>
      <c s="8" t="inlineStr" r="F15732">
        <is>
          <t xml:space="preserve">78943</t>
        </is>
      </c>
      <c s="8" t="inlineStr" r="G15732">
        <is>
          <t xml:space="preserve">138</t>
        </is>
      </c>
      <c s="9" r="H15732">
        <v>0.0100</v>
      </c>
      <c s="8" t="inlineStr" r="I15732">
        <is>
          <t xml:space="preserve">Y</t>
        </is>
      </c>
      <c s="8" t="inlineStr" r="J15732">
        <is>
          <t xml:space="preserve"> Franklin</t>
        </is>
      </c>
    </row>
    <row r="15733" ht="20.25" customHeight="0">
      <c s="5" t="inlineStr" r="A15733">
        <is>
          <t xml:space="preserve">70300211</t>
        </is>
      </c>
      <c s="5" t="inlineStr" r="B15733">
        <is>
          <t xml:space="preserve">TEMPORARY PAVEMENT MARKING LETTERS AND SYMBOLS - PAINT</t>
        </is>
      </c>
      <c s="5" t="inlineStr" r="C15733">
        <is>
          <t xml:space="preserve">SQ FT  </t>
        </is>
      </c>
      <c s="6" r="D15733">
        <v>321.000</v>
      </c>
      <c s="7" r="E15733">
        <v>9</v>
      </c>
      <c s="8" t="inlineStr" r="F15733">
        <is>
          <t xml:space="preserve">78943</t>
        </is>
      </c>
      <c s="8" t="inlineStr" r="G15733">
        <is>
          <t xml:space="preserve">138</t>
        </is>
      </c>
      <c s="9" r="H15733">
        <v>0.0100</v>
      </c>
      <c s="8" t="inlineStr" r="I15733">
        <is>
          <t xml:space="preserve"/>
        </is>
      </c>
      <c s="8" t="inlineStr" r="J15733">
        <is>
          <t xml:space="preserve"> Franklin</t>
        </is>
      </c>
    </row>
    <row r="15734" ht="20.25" customHeight="0">
      <c s="5" t="inlineStr" r="A15734">
        <is>
          <t xml:space="preserve">70300211</t>
        </is>
      </c>
      <c s="5" t="inlineStr" r="B15734">
        <is>
          <t xml:space="preserve">TEMPORARY PAVEMENT MARKING LETTERS AND SYMBOLS - PAINT</t>
        </is>
      </c>
      <c s="5" t="inlineStr" r="C15734">
        <is>
          <t xml:space="preserve">SQ FT  </t>
        </is>
      </c>
      <c s="6" r="D15734">
        <v>332.000</v>
      </c>
      <c s="7" r="E15734">
        <v>9</v>
      </c>
      <c s="8" t="inlineStr" r="F15734">
        <is>
          <t xml:space="preserve">78A72</t>
        </is>
      </c>
      <c s="8" t="inlineStr" r="G15734">
        <is>
          <t xml:space="preserve">144</t>
        </is>
      </c>
      <c s="9" r="H15734">
        <v>0.0100</v>
      </c>
      <c s="8" t="inlineStr" r="I15734">
        <is>
          <t xml:space="preserve">Y</t>
        </is>
      </c>
      <c s="8" t="inlineStr" r="J15734">
        <is>
          <t xml:space="preserve"> Jefferson</t>
        </is>
      </c>
    </row>
    <row r="15735" ht="20.25" customHeight="0">
      <c s="5" t="inlineStr" r="A15735">
        <is>
          <t xml:space="preserve">70300211</t>
        </is>
      </c>
      <c s="5" t="inlineStr" r="B15735">
        <is>
          <t xml:space="preserve">TEMPORARY PAVEMENT MARKING LETTERS AND SYMBOLS - PAINT</t>
        </is>
      </c>
      <c s="5" t="inlineStr" r="C15735">
        <is>
          <t xml:space="preserve">SQ FT  </t>
        </is>
      </c>
      <c s="6" r="D15735">
        <v>28.000</v>
      </c>
      <c s="7" r="E15735">
        <v>9</v>
      </c>
      <c s="8" t="inlineStr" r="F15735">
        <is>
          <t xml:space="preserve">78B03</t>
        </is>
      </c>
      <c s="8" t="inlineStr" r="G15735">
        <is>
          <t xml:space="preserve">149</t>
        </is>
      </c>
      <c s="9" r="H15735">
        <v>0.0100</v>
      </c>
      <c s="8" t="inlineStr" r="I15735">
        <is>
          <t xml:space="preserve">Y</t>
        </is>
      </c>
      <c s="8" t="inlineStr" r="J15735">
        <is>
          <t xml:space="preserve"> Jackson</t>
        </is>
      </c>
    </row>
    <row r="15736" ht="20.25" customHeight="0">
      <c s="5" t="inlineStr" r="A15736">
        <is>
          <t xml:space="preserve">70300211</t>
        </is>
      </c>
      <c s="5" t="inlineStr" r="B15736">
        <is>
          <t xml:space="preserve">TEMPORARY PAVEMENT MARKING LETTERS AND SYMBOLS - PAINT</t>
        </is>
      </c>
      <c s="5" t="inlineStr" r="C15736">
        <is>
          <t xml:space="preserve">SQ FT  </t>
        </is>
      </c>
      <c s="6" r="D15736">
        <v>66.000</v>
      </c>
      <c s="7" r="E15736">
        <v>9</v>
      </c>
      <c s="8" t="inlineStr" r="F15736">
        <is>
          <t xml:space="preserve">78B31</t>
        </is>
      </c>
      <c s="8" t="inlineStr" r="G15736">
        <is>
          <t xml:space="preserve">156</t>
        </is>
      </c>
      <c s="9" r="H15736">
        <v>3.3100</v>
      </c>
      <c s="8" t="inlineStr" r="I15736">
        <is>
          <t xml:space="preserve">Y</t>
        </is>
      </c>
      <c s="8" t="inlineStr" r="J15736">
        <is>
          <t xml:space="preserve"> Williamson</t>
        </is>
      </c>
    </row>
    <row r="15737" ht="20.25" customHeight="0">
      <c s="5" t="inlineStr" r="A15737">
        <is>
          <t xml:space="preserve">70300211</t>
        </is>
      </c>
      <c s="5" t="inlineStr" r="B15737">
        <is>
          <t xml:space="preserve">TEMPORARY PAVEMENT MARKING LETTERS AND SYMBOLS - PAINT</t>
        </is>
      </c>
      <c s="5" t="inlineStr" r="C15737">
        <is>
          <t xml:space="preserve">SQ FT  </t>
        </is>
      </c>
      <c s="6" r="D15737">
        <v>66.000</v>
      </c>
      <c s="7" r="E15737">
        <v>9</v>
      </c>
      <c s="8" t="inlineStr" r="F15737">
        <is>
          <t xml:space="preserve">78B31</t>
        </is>
      </c>
      <c s="8" t="inlineStr" r="G15737">
        <is>
          <t xml:space="preserve">156</t>
        </is>
      </c>
      <c s="9" r="H15737">
        <v>0.0100</v>
      </c>
      <c s="8" t="inlineStr" r="I15737">
        <is>
          <t xml:space="preserve"/>
        </is>
      </c>
      <c s="8" t="inlineStr" r="J15737">
        <is>
          <t xml:space="preserve"> Williamson</t>
        </is>
      </c>
    </row>
    <row r="15738" ht="20.25" customHeight="0">
      <c s="5" t="inlineStr" r="A15738">
        <is>
          <t xml:space="preserve">70300211</t>
        </is>
      </c>
      <c s="5" t="inlineStr" r="B15738">
        <is>
          <t xml:space="preserve">TEMPORARY PAVEMENT MARKING LETTERS AND SYMBOLS - PAINT</t>
        </is>
      </c>
      <c s="5" t="inlineStr" r="C15738">
        <is>
          <t xml:space="preserve">SQ FT  </t>
        </is>
      </c>
      <c s="6" r="D15738">
        <v>150.000</v>
      </c>
      <c s="7" r="E15738">
        <v>8</v>
      </c>
      <c s="8" t="inlineStr" r="F15738">
        <is>
          <t xml:space="preserve">97834</t>
        </is>
      </c>
      <c s="8" t="inlineStr" r="G15738">
        <is>
          <t xml:space="preserve">230</t>
        </is>
      </c>
      <c s="9" r="H15738">
        <v>0.0100</v>
      </c>
      <c s="8" t="inlineStr" r="I15738">
        <is>
          <t xml:space="preserve">Y</t>
        </is>
      </c>
      <c s="8" t="inlineStr" r="J15738">
        <is>
          <t xml:space="preserve"> St. Clair</t>
        </is>
      </c>
    </row>
    <row r="15739" ht="20.25" customHeight="0">
      <c s="5" t="inlineStr" r="A15739">
        <is>
          <t xml:space="preserve">70300211</t>
        </is>
      </c>
      <c s="5" t="inlineStr" r="B15739">
        <is>
          <t xml:space="preserve">TEMPORARY PAVEMENT MARKING LETTERS AND SYMBOLS - PAINT</t>
        </is>
      </c>
      <c s="5" t="inlineStr" r="C15739">
        <is>
          <t xml:space="preserve">SQ FT  </t>
        </is>
      </c>
      <c s="6" r="D15739">
        <v>150.000</v>
      </c>
      <c s="7" r="E15739">
        <v>8</v>
      </c>
      <c s="8" t="inlineStr" r="F15739">
        <is>
          <t xml:space="preserve">97834</t>
        </is>
      </c>
      <c s="8" t="inlineStr" r="G15739">
        <is>
          <t xml:space="preserve">230</t>
        </is>
      </c>
      <c s="9" r="H15739">
        <v>4.9500</v>
      </c>
      <c s="8" t="inlineStr" r="I15739">
        <is>
          <t xml:space="preserve"/>
        </is>
      </c>
      <c s="8" t="inlineStr" r="J15739">
        <is>
          <t xml:space="preserve"> St. Clair</t>
        </is>
      </c>
    </row>
    <row r="15740" ht="20.25" customHeight="0">
      <c s="5" t="inlineStr" r="A15740">
        <is>
          <t xml:space="preserve">70300211</t>
        </is>
      </c>
      <c s="5" t="inlineStr" r="B15740">
        <is>
          <t xml:space="preserve">TEMPORARY PAVEMENT MARKING LETTERS AND SYMBOLS - PAINT</t>
        </is>
      </c>
      <c s="5" t="inlineStr" r="C15740">
        <is>
          <t xml:space="preserve">SQ FT  </t>
        </is>
      </c>
      <c s="6" r="D15740">
        <v>62.000</v>
      </c>
      <c s="7" r="E15740">
        <v>8</v>
      </c>
      <c s="8" t="inlineStr" r="F15740">
        <is>
          <t xml:space="preserve">97848</t>
        </is>
      </c>
      <c s="8" t="inlineStr" r="G15740">
        <is>
          <t xml:space="preserve">247</t>
        </is>
      </c>
      <c s="9" r="H15740">
        <v>7.5000</v>
      </c>
      <c s="8" t="inlineStr" r="I15740">
        <is>
          <t xml:space="preserve">Y</t>
        </is>
      </c>
      <c s="8" t="inlineStr" r="J15740">
        <is>
          <t xml:space="preserve"> St. Clair</t>
        </is>
      </c>
    </row>
    <row r="15741" ht="20.25" customHeight="0">
      <c s="5" t="inlineStr" r="A15741">
        <is>
          <t xml:space="preserve">70300211</t>
        </is>
      </c>
      <c s="5" t="inlineStr" r="B15741">
        <is>
          <t xml:space="preserve">TEMPORARY PAVEMENT MARKING LETTERS AND SYMBOLS - PAINT</t>
        </is>
      </c>
      <c s="5" t="inlineStr" r="C15741">
        <is>
          <t xml:space="preserve">SQ FT  </t>
        </is>
      </c>
      <c s="6" r="D15741">
        <v>62.000</v>
      </c>
      <c s="7" r="E15741">
        <v>8</v>
      </c>
      <c s="8" t="inlineStr" r="F15741">
        <is>
          <t xml:space="preserve">97848</t>
        </is>
      </c>
      <c s="8" t="inlineStr" r="G15741">
        <is>
          <t xml:space="preserve">247</t>
        </is>
      </c>
      <c s="9" r="H15741">
        <v>2.1000</v>
      </c>
      <c s="8" t="inlineStr" r="I15741">
        <is>
          <t xml:space="preserve"/>
        </is>
      </c>
      <c s="8" t="inlineStr" r="J15741">
        <is>
          <t xml:space="preserve"> St. Clair</t>
        </is>
      </c>
    </row>
    <row r="15742" ht="20.25" customHeight="0">
      <c s="5" t="inlineStr" r="A15742">
        <is>
          <t xml:space="preserve">70300211</t>
        </is>
      </c>
      <c s="5" t="inlineStr" r="B15742">
        <is>
          <t xml:space="preserve">TEMPORARY PAVEMENT MARKING LETTERS AND SYMBOLS - PAINT</t>
        </is>
      </c>
      <c s="5" t="inlineStr" r="C15742">
        <is>
          <t xml:space="preserve">SQ FT  </t>
        </is>
      </c>
      <c s="6" r="D15742">
        <v>62.000</v>
      </c>
      <c s="7" r="E15742">
        <v>8</v>
      </c>
      <c s="8" t="inlineStr" r="F15742">
        <is>
          <t xml:space="preserve">97848</t>
        </is>
      </c>
      <c s="8" t="inlineStr" r="G15742">
        <is>
          <t xml:space="preserve">247</t>
        </is>
      </c>
      <c s="9" r="H15742">
        <v>2.1500</v>
      </c>
      <c s="8" t="inlineStr" r="I15742">
        <is>
          <t xml:space="preserve"/>
        </is>
      </c>
      <c s="8" t="inlineStr" r="J15742">
        <is>
          <t xml:space="preserve"> St. Clair</t>
        </is>
      </c>
    </row>
    <row r="15743" ht="20.25" customHeight="0">
      <c s="5" t="inlineStr" r="A15743">
        <is>
          <t xml:space="preserve">70300221</t>
        </is>
      </c>
      <c s="5" t="inlineStr" r="B15743">
        <is>
          <t xml:space="preserve">TEMPORARY PAVEMENT MARKING - LINE 4"- PAINT</t>
        </is>
      </c>
      <c s="5" t="inlineStr" r="C15743">
        <is>
          <t xml:space="preserve">FOOT   </t>
        </is>
      </c>
      <c s="6" r="D15743">
        <v>7321.000</v>
      </c>
      <c s="7" r="E15743">
        <v>1</v>
      </c>
      <c s="8" t="inlineStr" r="F15743">
        <is>
          <t xml:space="preserve">61L40</t>
        </is>
      </c>
      <c s="8" t="inlineStr" r="G15743">
        <is>
          <t xml:space="preserve">190</t>
        </is>
      </c>
      <c s="9" r="H15743">
        <v>0.5000</v>
      </c>
      <c s="8" t="inlineStr" r="I15743">
        <is>
          <t xml:space="preserve">Y</t>
        </is>
      </c>
      <c s="8" t="inlineStr" r="J15743">
        <is>
          <t xml:space="preserve"> Kane</t>
        </is>
      </c>
    </row>
    <row r="15744" ht="20.25" customHeight="0">
      <c s="5" t="inlineStr" r="A15744">
        <is>
          <t xml:space="preserve">70300221</t>
        </is>
      </c>
      <c s="5" t="inlineStr" r="B15744">
        <is>
          <t xml:space="preserve">TEMPORARY PAVEMENT MARKING - LINE 4"- PAINT</t>
        </is>
      </c>
      <c s="5" t="inlineStr" r="C15744">
        <is>
          <t xml:space="preserve">FOOT   </t>
        </is>
      </c>
      <c s="6" r="D15744">
        <v>7321.000</v>
      </c>
      <c s="7" r="E15744">
        <v>1</v>
      </c>
      <c s="8" t="inlineStr" r="F15744">
        <is>
          <t xml:space="preserve">61L40</t>
        </is>
      </c>
      <c s="8" t="inlineStr" r="G15744">
        <is>
          <t xml:space="preserve">190</t>
        </is>
      </c>
      <c s="9" r="H15744">
        <v>0.0100</v>
      </c>
      <c s="8" t="inlineStr" r="I15744">
        <is>
          <t xml:space="preserve"/>
        </is>
      </c>
      <c s="8" t="inlineStr" r="J15744">
        <is>
          <t xml:space="preserve"> Kane</t>
        </is>
      </c>
    </row>
    <row r="15745" ht="20.25" customHeight="0">
      <c s="5" t="inlineStr" r="A15745">
        <is>
          <t xml:space="preserve">70300221</t>
        </is>
      </c>
      <c s="5" t="inlineStr" r="B15745">
        <is>
          <t xml:space="preserve">TEMPORARY PAVEMENT MARKING - LINE 4"- PAINT</t>
        </is>
      </c>
      <c s="5" t="inlineStr" r="C15745">
        <is>
          <t xml:space="preserve">FOOT   </t>
        </is>
      </c>
      <c s="6" r="D15745">
        <v>7321.000</v>
      </c>
      <c s="7" r="E15745">
        <v>1</v>
      </c>
      <c s="8" t="inlineStr" r="F15745">
        <is>
          <t xml:space="preserve">61L40</t>
        </is>
      </c>
      <c s="8" t="inlineStr" r="G15745">
        <is>
          <t xml:space="preserve">190</t>
        </is>
      </c>
      <c s="9" r="H15745">
        <v>0.3200</v>
      </c>
      <c s="8" t="inlineStr" r="I15745">
        <is>
          <t xml:space="preserve"/>
        </is>
      </c>
      <c s="8" t="inlineStr" r="J15745">
        <is>
          <t xml:space="preserve"> Kane</t>
        </is>
      </c>
    </row>
    <row r="15746" ht="20.25" customHeight="0">
      <c s="5" t="inlineStr" r="A15746">
        <is>
          <t xml:space="preserve">70300221</t>
        </is>
      </c>
      <c s="5" t="inlineStr" r="B15746">
        <is>
          <t xml:space="preserve">TEMPORARY PAVEMENT MARKING - LINE 4"- PAINT</t>
        </is>
      </c>
      <c s="5" t="inlineStr" r="C15746">
        <is>
          <t xml:space="preserve">FOOT   </t>
        </is>
      </c>
      <c s="6" r="D15746">
        <v>7321.000</v>
      </c>
      <c s="7" r="E15746">
        <v>1</v>
      </c>
      <c s="8" t="inlineStr" r="F15746">
        <is>
          <t xml:space="preserve">61L40</t>
        </is>
      </c>
      <c s="8" t="inlineStr" r="G15746">
        <is>
          <t xml:space="preserve">190</t>
        </is>
      </c>
      <c s="9" r="H15746">
        <v>0.4600</v>
      </c>
      <c s="8" t="inlineStr" r="I15746">
        <is>
          <t xml:space="preserve"/>
        </is>
      </c>
      <c s="8" t="inlineStr" r="J15746">
        <is>
          <t xml:space="preserve"> Kane</t>
        </is>
      </c>
    </row>
    <row r="15747" ht="20.25" customHeight="0">
      <c s="5" t="inlineStr" r="A15747">
        <is>
          <t xml:space="preserve">70300221</t>
        </is>
      </c>
      <c s="5" t="inlineStr" r="B15747">
        <is>
          <t xml:space="preserve">TEMPORARY PAVEMENT MARKING - LINE 4"- PAINT</t>
        </is>
      </c>
      <c s="5" t="inlineStr" r="C15747">
        <is>
          <t xml:space="preserve">FOOT   </t>
        </is>
      </c>
      <c s="6" r="D15747">
        <v>21582.000</v>
      </c>
      <c s="7" r="E15747">
        <v>1</v>
      </c>
      <c s="8" t="inlineStr" r="F15747">
        <is>
          <t xml:space="preserve">61L53</t>
        </is>
      </c>
      <c s="8" t="inlineStr" r="G15747">
        <is>
          <t xml:space="preserve">006</t>
        </is>
      </c>
      <c s="9" r="H15747">
        <v>0.0100</v>
      </c>
      <c s="8" t="inlineStr" r="I15747">
        <is>
          <t xml:space="preserve">Y</t>
        </is>
      </c>
      <c s="8" t="inlineStr" r="J15747">
        <is>
          <t xml:space="preserve"> Cook</t>
        </is>
      </c>
    </row>
    <row r="15748" ht="20.25" customHeight="0">
      <c s="5" t="inlineStr" r="A15748">
        <is>
          <t xml:space="preserve">70300221</t>
        </is>
      </c>
      <c s="5" t="inlineStr" r="B15748">
        <is>
          <t xml:space="preserve">TEMPORARY PAVEMENT MARKING - LINE 4"- PAINT</t>
        </is>
      </c>
      <c s="5" t="inlineStr" r="C15748">
        <is>
          <t xml:space="preserve">FOOT   </t>
        </is>
      </c>
      <c s="6" r="D15748">
        <v>21582.000</v>
      </c>
      <c s="7" r="E15748">
        <v>1</v>
      </c>
      <c s="8" t="inlineStr" r="F15748">
        <is>
          <t xml:space="preserve">61L53</t>
        </is>
      </c>
      <c s="8" t="inlineStr" r="G15748">
        <is>
          <t xml:space="preserve">006</t>
        </is>
      </c>
      <c s="9" r="H15748">
        <v>0.3500</v>
      </c>
      <c s="8" t="inlineStr" r="I15748">
        <is>
          <t xml:space="preserve"/>
        </is>
      </c>
      <c s="8" t="inlineStr" r="J15748">
        <is>
          <t xml:space="preserve"> Cook</t>
        </is>
      </c>
    </row>
    <row r="15749" ht="20.25" customHeight="0">
      <c s="5" t="inlineStr" r="A15749">
        <is>
          <t xml:space="preserve">70300221</t>
        </is>
      </c>
      <c s="5" t="inlineStr" r="B15749">
        <is>
          <t xml:space="preserve">TEMPORARY PAVEMENT MARKING - LINE 4"- PAINT</t>
        </is>
      </c>
      <c s="5" t="inlineStr" r="C15749">
        <is>
          <t xml:space="preserve">FOOT   </t>
        </is>
      </c>
      <c s="6" r="D15749">
        <v>103236.000</v>
      </c>
      <c s="7" r="E15749">
        <v>1</v>
      </c>
      <c s="8" t="inlineStr" r="F15749">
        <is>
          <t xml:space="preserve">61L62</t>
        </is>
      </c>
      <c s="8" t="inlineStr" r="G15749">
        <is>
          <t xml:space="preserve">009</t>
        </is>
      </c>
      <c s="9" r="H15749">
        <v>0.0100</v>
      </c>
      <c s="8" t="inlineStr" r="I15749">
        <is>
          <t xml:space="preserve">Y</t>
        </is>
      </c>
      <c s="8" t="inlineStr" r="J15749">
        <is>
          <t xml:space="preserve"> Cook</t>
        </is>
      </c>
    </row>
    <row r="15750" ht="20.25" customHeight="0">
      <c s="5" t="inlineStr" r="A15750">
        <is>
          <t xml:space="preserve">70300221</t>
        </is>
      </c>
      <c s="5" t="inlineStr" r="B15750">
        <is>
          <t xml:space="preserve">TEMPORARY PAVEMENT MARKING - LINE 4"- PAINT</t>
        </is>
      </c>
      <c s="5" t="inlineStr" r="C15750">
        <is>
          <t xml:space="preserve">FOOT   </t>
        </is>
      </c>
      <c s="6" r="D15750">
        <v>103236.000</v>
      </c>
      <c s="7" r="E15750">
        <v>1</v>
      </c>
      <c s="8" t="inlineStr" r="F15750">
        <is>
          <t xml:space="preserve">61L62</t>
        </is>
      </c>
      <c s="8" t="inlineStr" r="G15750">
        <is>
          <t xml:space="preserve">009</t>
        </is>
      </c>
      <c s="9" r="H15750">
        <v>0.0100</v>
      </c>
      <c s="8" t="inlineStr" r="I15750">
        <is>
          <t xml:space="preserve"/>
        </is>
      </c>
      <c s="8" t="inlineStr" r="J15750">
        <is>
          <t xml:space="preserve"> Cook</t>
        </is>
      </c>
    </row>
    <row r="15751" ht="20.25" customHeight="0">
      <c s="5" t="inlineStr" r="A15751">
        <is>
          <t xml:space="preserve">70300221</t>
        </is>
      </c>
      <c s="5" t="inlineStr" r="B15751">
        <is>
          <t xml:space="preserve">TEMPORARY PAVEMENT MARKING - LINE 4"- PAINT</t>
        </is>
      </c>
      <c s="5" t="inlineStr" r="C15751">
        <is>
          <t xml:space="preserve">FOOT   </t>
        </is>
      </c>
      <c s="6" r="D15751">
        <v>103236.000</v>
      </c>
      <c s="7" r="E15751">
        <v>1</v>
      </c>
      <c s="8" t="inlineStr" r="F15751">
        <is>
          <t xml:space="preserve">61L62</t>
        </is>
      </c>
      <c s="8" t="inlineStr" r="G15751">
        <is>
          <t xml:space="preserve">009</t>
        </is>
      </c>
      <c s="9" r="H15751">
        <v>0.0100</v>
      </c>
      <c s="8" t="inlineStr" r="I15751">
        <is>
          <t xml:space="preserve"/>
        </is>
      </c>
      <c s="8" t="inlineStr" r="J15751">
        <is>
          <t xml:space="preserve"> Cook</t>
        </is>
      </c>
    </row>
    <row r="15752" ht="20.25" customHeight="0">
      <c s="5" t="inlineStr" r="A15752">
        <is>
          <t xml:space="preserve">70300221</t>
        </is>
      </c>
      <c s="5" t="inlineStr" r="B15752">
        <is>
          <t xml:space="preserve">TEMPORARY PAVEMENT MARKING - LINE 4"- PAINT</t>
        </is>
      </c>
      <c s="5" t="inlineStr" r="C15752">
        <is>
          <t xml:space="preserve">FOOT   </t>
        </is>
      </c>
      <c s="6" r="D15752">
        <v>103236.000</v>
      </c>
      <c s="7" r="E15752">
        <v>1</v>
      </c>
      <c s="8" t="inlineStr" r="F15752">
        <is>
          <t xml:space="preserve">61L62</t>
        </is>
      </c>
      <c s="8" t="inlineStr" r="G15752">
        <is>
          <t xml:space="preserve">009</t>
        </is>
      </c>
      <c s="9" r="H15752">
        <v>0.3500</v>
      </c>
      <c s="8" t="inlineStr" r="I15752">
        <is>
          <t xml:space="preserve"/>
        </is>
      </c>
      <c s="8" t="inlineStr" r="J15752">
        <is>
          <t xml:space="preserve"> Cook</t>
        </is>
      </c>
    </row>
    <row r="15753" ht="20.25" customHeight="0">
      <c s="5" t="inlineStr" r="A15753">
        <is>
          <t xml:space="preserve">70300221</t>
        </is>
      </c>
      <c s="5" t="inlineStr" r="B15753">
        <is>
          <t xml:space="preserve">TEMPORARY PAVEMENT MARKING - LINE 4"- PAINT</t>
        </is>
      </c>
      <c s="5" t="inlineStr" r="C15753">
        <is>
          <t xml:space="preserve">FOOT   </t>
        </is>
      </c>
      <c s="6" r="D15753">
        <v>24162.000</v>
      </c>
      <c s="7" r="E15753">
        <v>1</v>
      </c>
      <c s="8" t="inlineStr" r="F15753">
        <is>
          <t xml:space="preserve">61L63</t>
        </is>
      </c>
      <c s="8" t="inlineStr" r="G15753">
        <is>
          <t xml:space="preserve">010</t>
        </is>
      </c>
      <c s="9" r="H15753">
        <v>0.0100</v>
      </c>
      <c s="8" t="inlineStr" r="I15753">
        <is>
          <t xml:space="preserve">Y</t>
        </is>
      </c>
      <c s="8" t="inlineStr" r="J15753">
        <is>
          <t xml:space="preserve"> Cook</t>
        </is>
      </c>
    </row>
    <row r="15754" ht="20.25" customHeight="0">
      <c s="5" t="inlineStr" r="A15754">
        <is>
          <t xml:space="preserve">70300221</t>
        </is>
      </c>
      <c s="5" t="inlineStr" r="B15754">
        <is>
          <t xml:space="preserve">TEMPORARY PAVEMENT MARKING - LINE 4"- PAINT</t>
        </is>
      </c>
      <c s="5" t="inlineStr" r="C15754">
        <is>
          <t xml:space="preserve">FOOT   </t>
        </is>
      </c>
      <c s="6" r="D15754">
        <v>24162.000</v>
      </c>
      <c s="7" r="E15754">
        <v>1</v>
      </c>
      <c s="8" t="inlineStr" r="F15754">
        <is>
          <t xml:space="preserve">61L63</t>
        </is>
      </c>
      <c s="8" t="inlineStr" r="G15754">
        <is>
          <t xml:space="preserve">010</t>
        </is>
      </c>
      <c s="9" r="H15754">
        <v>0.0100</v>
      </c>
      <c s="8" t="inlineStr" r="I15754">
        <is>
          <t xml:space="preserve"/>
        </is>
      </c>
      <c s="8" t="inlineStr" r="J15754">
        <is>
          <t xml:space="preserve"> Cook</t>
        </is>
      </c>
    </row>
    <row r="15755" ht="20.25" customHeight="0">
      <c s="5" t="inlineStr" r="A15755">
        <is>
          <t xml:space="preserve">70300221</t>
        </is>
      </c>
      <c s="5" t="inlineStr" r="B15755">
        <is>
          <t xml:space="preserve">TEMPORARY PAVEMENT MARKING - LINE 4"- PAINT</t>
        </is>
      </c>
      <c s="5" t="inlineStr" r="C15755">
        <is>
          <t xml:space="preserve">FOOT   </t>
        </is>
      </c>
      <c s="6" r="D15755">
        <v>24162.000</v>
      </c>
      <c s="7" r="E15755">
        <v>1</v>
      </c>
      <c s="8" t="inlineStr" r="F15755">
        <is>
          <t xml:space="preserve">61L63</t>
        </is>
      </c>
      <c s="8" t="inlineStr" r="G15755">
        <is>
          <t xml:space="preserve">010</t>
        </is>
      </c>
      <c s="9" r="H15755">
        <v>0.0100</v>
      </c>
      <c s="8" t="inlineStr" r="I15755">
        <is>
          <t xml:space="preserve"/>
        </is>
      </c>
      <c s="8" t="inlineStr" r="J15755">
        <is>
          <t xml:space="preserve"> Cook</t>
        </is>
      </c>
    </row>
    <row r="15756" ht="20.25" customHeight="0">
      <c s="5" t="inlineStr" r="A15756">
        <is>
          <t xml:space="preserve">70300221</t>
        </is>
      </c>
      <c s="5" t="inlineStr" r="B15756">
        <is>
          <t xml:space="preserve">TEMPORARY PAVEMENT MARKING - LINE 4"- PAINT</t>
        </is>
      </c>
      <c s="5" t="inlineStr" r="C15756">
        <is>
          <t xml:space="preserve">FOOT   </t>
        </is>
      </c>
      <c s="6" r="D15756">
        <v>24162.000</v>
      </c>
      <c s="7" r="E15756">
        <v>1</v>
      </c>
      <c s="8" t="inlineStr" r="F15756">
        <is>
          <t xml:space="preserve">61L63</t>
        </is>
      </c>
      <c s="8" t="inlineStr" r="G15756">
        <is>
          <t xml:space="preserve">010</t>
        </is>
      </c>
      <c s="9" r="H15756">
        <v>0.3500</v>
      </c>
      <c s="8" t="inlineStr" r="I15756">
        <is>
          <t xml:space="preserve"/>
        </is>
      </c>
      <c s="8" t="inlineStr" r="J15756">
        <is>
          <t xml:space="preserve"> Cook</t>
        </is>
      </c>
    </row>
    <row r="15757" ht="20.25" customHeight="0">
      <c s="5" t="inlineStr" r="A15757">
        <is>
          <t xml:space="preserve">70300221</t>
        </is>
      </c>
      <c s="5" t="inlineStr" r="B15757">
        <is>
          <t xml:space="preserve">TEMPORARY PAVEMENT MARKING - LINE 4"- PAINT</t>
        </is>
      </c>
      <c s="5" t="inlineStr" r="C15757">
        <is>
          <t xml:space="preserve">FOOT   </t>
        </is>
      </c>
      <c s="6" r="D15757">
        <v>93072.000</v>
      </c>
      <c s="7" r="E15757">
        <v>1</v>
      </c>
      <c s="8" t="inlineStr" r="F15757">
        <is>
          <t xml:space="preserve">61L64</t>
        </is>
      </c>
      <c s="8" t="inlineStr" r="G15757">
        <is>
          <t xml:space="preserve">011</t>
        </is>
      </c>
      <c s="9" r="H15757">
        <v>0.0100</v>
      </c>
      <c s="8" t="inlineStr" r="I15757">
        <is>
          <t xml:space="preserve">Y</t>
        </is>
      </c>
      <c s="8" t="inlineStr" r="J15757">
        <is>
          <t xml:space="preserve"> Cook</t>
        </is>
      </c>
    </row>
    <row r="15758" ht="20.25" customHeight="0">
      <c s="5" t="inlineStr" r="A15758">
        <is>
          <t xml:space="preserve">70300221</t>
        </is>
      </c>
      <c s="5" t="inlineStr" r="B15758">
        <is>
          <t xml:space="preserve">TEMPORARY PAVEMENT MARKING - LINE 4"- PAINT</t>
        </is>
      </c>
      <c s="5" t="inlineStr" r="C15758">
        <is>
          <t xml:space="preserve">FOOT   </t>
        </is>
      </c>
      <c s="6" r="D15758">
        <v>93072.000</v>
      </c>
      <c s="7" r="E15758">
        <v>1</v>
      </c>
      <c s="8" t="inlineStr" r="F15758">
        <is>
          <t xml:space="preserve">61L64</t>
        </is>
      </c>
      <c s="8" t="inlineStr" r="G15758">
        <is>
          <t xml:space="preserve">011</t>
        </is>
      </c>
      <c s="9" r="H15758">
        <v>0.0100</v>
      </c>
      <c s="8" t="inlineStr" r="I15758">
        <is>
          <t xml:space="preserve"/>
        </is>
      </c>
      <c s="8" t="inlineStr" r="J15758">
        <is>
          <t xml:space="preserve"> Cook</t>
        </is>
      </c>
    </row>
    <row r="15759" ht="20.25" customHeight="0">
      <c s="5" t="inlineStr" r="A15759">
        <is>
          <t xml:space="preserve">70300221</t>
        </is>
      </c>
      <c s="5" t="inlineStr" r="B15759">
        <is>
          <t xml:space="preserve">TEMPORARY PAVEMENT MARKING - LINE 4"- PAINT</t>
        </is>
      </c>
      <c s="5" t="inlineStr" r="C15759">
        <is>
          <t xml:space="preserve">FOOT   </t>
        </is>
      </c>
      <c s="6" r="D15759">
        <v>93072.000</v>
      </c>
      <c s="7" r="E15759">
        <v>1</v>
      </c>
      <c s="8" t="inlineStr" r="F15759">
        <is>
          <t xml:space="preserve">61L64</t>
        </is>
      </c>
      <c s="8" t="inlineStr" r="G15759">
        <is>
          <t xml:space="preserve">011</t>
        </is>
      </c>
      <c s="9" r="H15759">
        <v>0.0100</v>
      </c>
      <c s="8" t="inlineStr" r="I15759">
        <is>
          <t xml:space="preserve"/>
        </is>
      </c>
      <c s="8" t="inlineStr" r="J15759">
        <is>
          <t xml:space="preserve"> Cook</t>
        </is>
      </c>
    </row>
    <row r="15760" ht="20.25" customHeight="0">
      <c s="5" t="inlineStr" r="A15760">
        <is>
          <t xml:space="preserve">70300221</t>
        </is>
      </c>
      <c s="5" t="inlineStr" r="B15760">
        <is>
          <t xml:space="preserve">TEMPORARY PAVEMENT MARKING - LINE 4"- PAINT</t>
        </is>
      </c>
      <c s="5" t="inlineStr" r="C15760">
        <is>
          <t xml:space="preserve">FOOT   </t>
        </is>
      </c>
      <c s="6" r="D15760">
        <v>93072.000</v>
      </c>
      <c s="7" r="E15760">
        <v>1</v>
      </c>
      <c s="8" t="inlineStr" r="F15760">
        <is>
          <t xml:space="preserve">61L64</t>
        </is>
      </c>
      <c s="8" t="inlineStr" r="G15760">
        <is>
          <t xml:space="preserve">011</t>
        </is>
      </c>
      <c s="9" r="H15760">
        <v>0.0100</v>
      </c>
      <c s="8" t="inlineStr" r="I15760">
        <is>
          <t xml:space="preserve"/>
        </is>
      </c>
      <c s="8" t="inlineStr" r="J15760">
        <is>
          <t xml:space="preserve"> Cook</t>
        </is>
      </c>
    </row>
    <row r="15761" ht="20.25" customHeight="0">
      <c s="5" t="inlineStr" r="A15761">
        <is>
          <t xml:space="preserve">70300221</t>
        </is>
      </c>
      <c s="5" t="inlineStr" r="B15761">
        <is>
          <t xml:space="preserve">TEMPORARY PAVEMENT MARKING - LINE 4"- PAINT</t>
        </is>
      </c>
      <c s="5" t="inlineStr" r="C15761">
        <is>
          <t xml:space="preserve">FOOT   </t>
        </is>
      </c>
      <c s="6" r="D15761">
        <v>21645.000</v>
      </c>
      <c s="7" r="E15761">
        <v>1</v>
      </c>
      <c s="8" t="inlineStr" r="F15761">
        <is>
          <t xml:space="preserve">61L65</t>
        </is>
      </c>
      <c s="8" t="inlineStr" r="G15761">
        <is>
          <t xml:space="preserve">012</t>
        </is>
      </c>
      <c s="9" r="H15761">
        <v>0.1000</v>
      </c>
      <c s="8" t="inlineStr" r="I15761">
        <is>
          <t xml:space="preserve">Y</t>
        </is>
      </c>
      <c s="8" t="inlineStr" r="J15761">
        <is>
          <t xml:space="preserve"> Cook</t>
        </is>
      </c>
    </row>
    <row r="15762" ht="20.25" customHeight="0">
      <c s="5" t="inlineStr" r="A15762">
        <is>
          <t xml:space="preserve">70300221</t>
        </is>
      </c>
      <c s="5" t="inlineStr" r="B15762">
        <is>
          <t xml:space="preserve">TEMPORARY PAVEMENT MARKING - LINE 4"- PAINT</t>
        </is>
      </c>
      <c s="5" t="inlineStr" r="C15762">
        <is>
          <t xml:space="preserve">FOOT   </t>
        </is>
      </c>
      <c s="6" r="D15762">
        <v>21645.000</v>
      </c>
      <c s="7" r="E15762">
        <v>1</v>
      </c>
      <c s="8" t="inlineStr" r="F15762">
        <is>
          <t xml:space="preserve">61L65</t>
        </is>
      </c>
      <c s="8" t="inlineStr" r="G15762">
        <is>
          <t xml:space="preserve">012</t>
        </is>
      </c>
      <c s="9" r="H15762">
        <v>0.0100</v>
      </c>
      <c s="8" t="inlineStr" r="I15762">
        <is>
          <t xml:space="preserve"/>
        </is>
      </c>
      <c s="8" t="inlineStr" r="J15762">
        <is>
          <t xml:space="preserve"> Cook</t>
        </is>
      </c>
    </row>
    <row r="15763" ht="20.25" customHeight="0">
      <c s="5" t="inlineStr" r="A15763">
        <is>
          <t xml:space="preserve">70300221</t>
        </is>
      </c>
      <c s="5" t="inlineStr" r="B15763">
        <is>
          <t xml:space="preserve">TEMPORARY PAVEMENT MARKING - LINE 4"- PAINT</t>
        </is>
      </c>
      <c s="5" t="inlineStr" r="C15763">
        <is>
          <t xml:space="preserve">FOOT   </t>
        </is>
      </c>
      <c s="6" r="D15763">
        <v>21645.000</v>
      </c>
      <c s="7" r="E15763">
        <v>1</v>
      </c>
      <c s="8" t="inlineStr" r="F15763">
        <is>
          <t xml:space="preserve">61L65</t>
        </is>
      </c>
      <c s="8" t="inlineStr" r="G15763">
        <is>
          <t xml:space="preserve">012</t>
        </is>
      </c>
      <c s="9" r="H15763">
        <v>0.0100</v>
      </c>
      <c s="8" t="inlineStr" r="I15763">
        <is>
          <t xml:space="preserve"/>
        </is>
      </c>
      <c s="8" t="inlineStr" r="J15763">
        <is>
          <t xml:space="preserve"> Cook</t>
        </is>
      </c>
    </row>
    <row r="15764" ht="20.25" customHeight="0">
      <c s="5" t="inlineStr" r="A15764">
        <is>
          <t xml:space="preserve">70300221</t>
        </is>
      </c>
      <c s="5" t="inlineStr" r="B15764">
        <is>
          <t xml:space="preserve">TEMPORARY PAVEMENT MARKING - LINE 4"- PAINT</t>
        </is>
      </c>
      <c s="5" t="inlineStr" r="C15764">
        <is>
          <t xml:space="preserve">FOOT   </t>
        </is>
      </c>
      <c s="6" r="D15764">
        <v>21645.000</v>
      </c>
      <c s="7" r="E15764">
        <v>1</v>
      </c>
      <c s="8" t="inlineStr" r="F15764">
        <is>
          <t xml:space="preserve">61L65</t>
        </is>
      </c>
      <c s="8" t="inlineStr" r="G15764">
        <is>
          <t xml:space="preserve">012</t>
        </is>
      </c>
      <c s="9" r="H15764">
        <v>0.0100</v>
      </c>
      <c s="8" t="inlineStr" r="I15764">
        <is>
          <t xml:space="preserve"/>
        </is>
      </c>
      <c s="8" t="inlineStr" r="J15764">
        <is>
          <t xml:space="preserve"> Cook</t>
        </is>
      </c>
    </row>
    <row r="15765" ht="20.25" customHeight="0">
      <c s="5" t="inlineStr" r="A15765">
        <is>
          <t xml:space="preserve">70300221</t>
        </is>
      </c>
      <c s="5" t="inlineStr" r="B15765">
        <is>
          <t xml:space="preserve">TEMPORARY PAVEMENT MARKING - LINE 4"- PAINT</t>
        </is>
      </c>
      <c s="5" t="inlineStr" r="C15765">
        <is>
          <t xml:space="preserve">FOOT   </t>
        </is>
      </c>
      <c s="6" r="D15765">
        <v>83580.000</v>
      </c>
      <c s="7" r="E15765">
        <v>1</v>
      </c>
      <c s="8" t="inlineStr" r="F15765">
        <is>
          <t xml:space="preserve">62G52</t>
        </is>
      </c>
      <c s="8" t="inlineStr" r="G15765">
        <is>
          <t xml:space="preserve">193</t>
        </is>
      </c>
      <c s="9" r="H15765">
        <v>0.0100</v>
      </c>
      <c s="8" t="inlineStr" r="I15765">
        <is>
          <t xml:space="preserve">Y</t>
        </is>
      </c>
      <c s="8" t="inlineStr" r="J15765">
        <is>
          <t xml:space="preserve"> Will</t>
        </is>
      </c>
    </row>
    <row r="15766" ht="20.25" customHeight="0">
      <c s="5" t="inlineStr" r="A15766">
        <is>
          <t xml:space="preserve">70300221</t>
        </is>
      </c>
      <c s="5" t="inlineStr" r="B15766">
        <is>
          <t xml:space="preserve">TEMPORARY PAVEMENT MARKING - LINE 4"- PAINT</t>
        </is>
      </c>
      <c s="5" t="inlineStr" r="C15766">
        <is>
          <t xml:space="preserve">FOOT   </t>
        </is>
      </c>
      <c s="6" r="D15766">
        <v>83580.000</v>
      </c>
      <c s="7" r="E15766">
        <v>1</v>
      </c>
      <c s="8" t="inlineStr" r="F15766">
        <is>
          <t xml:space="preserve">62G52</t>
        </is>
      </c>
      <c s="8" t="inlineStr" r="G15766">
        <is>
          <t xml:space="preserve">193</t>
        </is>
      </c>
      <c s="9" r="H15766">
        <v>0.2500</v>
      </c>
      <c s="8" t="inlineStr" r="I15766">
        <is>
          <t xml:space="preserve"/>
        </is>
      </c>
      <c s="8" t="inlineStr" r="J15766">
        <is>
          <t xml:space="preserve"> Will</t>
        </is>
      </c>
    </row>
    <row r="15767" ht="20.25" customHeight="0">
      <c s="5" t="inlineStr" r="A15767">
        <is>
          <t xml:space="preserve">70300221</t>
        </is>
      </c>
      <c s="5" t="inlineStr" r="B15767">
        <is>
          <t xml:space="preserve">TEMPORARY PAVEMENT MARKING - LINE 4"- PAINT</t>
        </is>
      </c>
      <c s="5" t="inlineStr" r="C15767">
        <is>
          <t xml:space="preserve">FOOT   </t>
        </is>
      </c>
      <c s="6" r="D15767">
        <v>83580.000</v>
      </c>
      <c s="7" r="E15767">
        <v>1</v>
      </c>
      <c s="8" t="inlineStr" r="F15767">
        <is>
          <t xml:space="preserve">62G52</t>
        </is>
      </c>
      <c s="8" t="inlineStr" r="G15767">
        <is>
          <t xml:space="preserve">193</t>
        </is>
      </c>
      <c s="9" r="H15767">
        <v>0.3200</v>
      </c>
      <c s="8" t="inlineStr" r="I15767">
        <is>
          <t xml:space="preserve"/>
        </is>
      </c>
      <c s="8" t="inlineStr" r="J15767">
        <is>
          <t xml:space="preserve"> Will</t>
        </is>
      </c>
    </row>
    <row r="15768" ht="20.25" customHeight="0">
      <c s="5" t="inlineStr" r="A15768">
        <is>
          <t xml:space="preserve">70300221</t>
        </is>
      </c>
      <c s="5" t="inlineStr" r="B15768">
        <is>
          <t xml:space="preserve">TEMPORARY PAVEMENT MARKING - LINE 4"- PAINT</t>
        </is>
      </c>
      <c s="5" t="inlineStr" r="C15768">
        <is>
          <t xml:space="preserve">FOOT   </t>
        </is>
      </c>
      <c s="6" r="D15768">
        <v>83580.000</v>
      </c>
      <c s="7" r="E15768">
        <v>1</v>
      </c>
      <c s="8" t="inlineStr" r="F15768">
        <is>
          <t xml:space="preserve">62G52</t>
        </is>
      </c>
      <c s="8" t="inlineStr" r="G15768">
        <is>
          <t xml:space="preserve">193</t>
        </is>
      </c>
      <c s="9" r="H15768">
        <v>0.3500</v>
      </c>
      <c s="8" t="inlineStr" r="I15768">
        <is>
          <t xml:space="preserve"/>
        </is>
      </c>
      <c s="8" t="inlineStr" r="J15768">
        <is>
          <t xml:space="preserve"> Will</t>
        </is>
      </c>
    </row>
    <row r="15769" ht="20.25" customHeight="0">
      <c s="5" t="inlineStr" r="A15769">
        <is>
          <t xml:space="preserve">70300221</t>
        </is>
      </c>
      <c s="5" t="inlineStr" r="B15769">
        <is>
          <t xml:space="preserve">TEMPORARY PAVEMENT MARKING - LINE 4"- PAINT</t>
        </is>
      </c>
      <c s="5" t="inlineStr" r="C15769">
        <is>
          <t xml:space="preserve">FOOT   </t>
        </is>
      </c>
      <c s="6" r="D15769">
        <v>83580.000</v>
      </c>
      <c s="7" r="E15769">
        <v>1</v>
      </c>
      <c s="8" t="inlineStr" r="F15769">
        <is>
          <t xml:space="preserve">62G52</t>
        </is>
      </c>
      <c s="8" t="inlineStr" r="G15769">
        <is>
          <t xml:space="preserve">193</t>
        </is>
      </c>
      <c s="9" r="H15769">
        <v>0.3500</v>
      </c>
      <c s="8" t="inlineStr" r="I15769">
        <is>
          <t xml:space="preserve"/>
        </is>
      </c>
      <c s="8" t="inlineStr" r="J15769">
        <is>
          <t xml:space="preserve"> Will</t>
        </is>
      </c>
    </row>
    <row r="15770" ht="20.25" customHeight="0">
      <c s="5" t="inlineStr" r="A15770">
        <is>
          <t xml:space="preserve">70300221</t>
        </is>
      </c>
      <c s="5" t="inlineStr" r="B15770">
        <is>
          <t xml:space="preserve">TEMPORARY PAVEMENT MARKING - LINE 4"- PAINT</t>
        </is>
      </c>
      <c s="5" t="inlineStr" r="C15770">
        <is>
          <t xml:space="preserve">FOOT   </t>
        </is>
      </c>
      <c s="6" r="D15770">
        <v>83580.000</v>
      </c>
      <c s="7" r="E15770">
        <v>1</v>
      </c>
      <c s="8" t="inlineStr" r="F15770">
        <is>
          <t xml:space="preserve">62G52</t>
        </is>
      </c>
      <c s="8" t="inlineStr" r="G15770">
        <is>
          <t xml:space="preserve">193</t>
        </is>
      </c>
      <c s="9" r="H15770">
        <v>0.3500</v>
      </c>
      <c s="8" t="inlineStr" r="I15770">
        <is>
          <t xml:space="preserve"/>
        </is>
      </c>
      <c s="8" t="inlineStr" r="J15770">
        <is>
          <t xml:space="preserve"> Will</t>
        </is>
      </c>
    </row>
    <row r="15771" ht="20.25" customHeight="0">
      <c s="5" t="inlineStr" r="A15771">
        <is>
          <t xml:space="preserve">70300221</t>
        </is>
      </c>
      <c s="5" t="inlineStr" r="B15771">
        <is>
          <t xml:space="preserve">TEMPORARY PAVEMENT MARKING - LINE 4"- PAINT</t>
        </is>
      </c>
      <c s="5" t="inlineStr" r="C15771">
        <is>
          <t xml:space="preserve">FOOT   </t>
        </is>
      </c>
      <c s="6" r="D15771">
        <v>148410.000</v>
      </c>
      <c s="7" r="E15771">
        <v>1</v>
      </c>
      <c s="8" t="inlineStr" r="F15771">
        <is>
          <t xml:space="preserve">62L61</t>
        </is>
      </c>
      <c s="8" t="inlineStr" r="G15771">
        <is>
          <t xml:space="preserve">194</t>
        </is>
      </c>
      <c s="9" r="H15771">
        <v>0.1000</v>
      </c>
      <c s="8" t="inlineStr" r="I15771">
        <is>
          <t xml:space="preserve">Y</t>
        </is>
      </c>
      <c s="8" t="inlineStr" r="J15771">
        <is>
          <t xml:space="preserve"> McHenry</t>
        </is>
      </c>
    </row>
    <row r="15772" ht="20.25" customHeight="0">
      <c s="5" t="inlineStr" r="A15772">
        <is>
          <t xml:space="preserve">70300221</t>
        </is>
      </c>
      <c s="5" t="inlineStr" r="B15772">
        <is>
          <t xml:space="preserve">TEMPORARY PAVEMENT MARKING - LINE 4"- PAINT</t>
        </is>
      </c>
      <c s="5" t="inlineStr" r="C15772">
        <is>
          <t xml:space="preserve">FOOT   </t>
        </is>
      </c>
      <c s="6" r="D15772">
        <v>148410.000</v>
      </c>
      <c s="7" r="E15772">
        <v>1</v>
      </c>
      <c s="8" t="inlineStr" r="F15772">
        <is>
          <t xml:space="preserve">62L61</t>
        </is>
      </c>
      <c s="8" t="inlineStr" r="G15772">
        <is>
          <t xml:space="preserve">194</t>
        </is>
      </c>
      <c s="9" r="H15772">
        <v>0.0100</v>
      </c>
      <c s="8" t="inlineStr" r="I15772">
        <is>
          <t xml:space="preserve"/>
        </is>
      </c>
      <c s="8" t="inlineStr" r="J15772">
        <is>
          <t xml:space="preserve"> McHenry</t>
        </is>
      </c>
    </row>
    <row r="15773" ht="20.25" customHeight="0">
      <c s="5" t="inlineStr" r="A15773">
        <is>
          <t xml:space="preserve">70300221</t>
        </is>
      </c>
      <c s="5" t="inlineStr" r="B15773">
        <is>
          <t xml:space="preserve">TEMPORARY PAVEMENT MARKING - LINE 4"- PAINT</t>
        </is>
      </c>
      <c s="5" t="inlineStr" r="C15773">
        <is>
          <t xml:space="preserve">FOOT   </t>
        </is>
      </c>
      <c s="6" r="D15773">
        <v>148410.000</v>
      </c>
      <c s="7" r="E15773">
        <v>1</v>
      </c>
      <c s="8" t="inlineStr" r="F15773">
        <is>
          <t xml:space="preserve">62L61</t>
        </is>
      </c>
      <c s="8" t="inlineStr" r="G15773">
        <is>
          <t xml:space="preserve">194</t>
        </is>
      </c>
      <c s="9" r="H15773">
        <v>0.0100</v>
      </c>
      <c s="8" t="inlineStr" r="I15773">
        <is>
          <t xml:space="preserve"/>
        </is>
      </c>
      <c s="8" t="inlineStr" r="J15773">
        <is>
          <t xml:space="preserve"> McHenry</t>
        </is>
      </c>
    </row>
    <row r="15774" ht="20.25" customHeight="0">
      <c s="5" t="inlineStr" r="A15774">
        <is>
          <t xml:space="preserve">70300221</t>
        </is>
      </c>
      <c s="5" t="inlineStr" r="B15774">
        <is>
          <t xml:space="preserve">TEMPORARY PAVEMENT MARKING - LINE 4"- PAINT</t>
        </is>
      </c>
      <c s="5" t="inlineStr" r="C15774">
        <is>
          <t xml:space="preserve">FOOT   </t>
        </is>
      </c>
      <c s="6" r="D15774">
        <v>148410.000</v>
      </c>
      <c s="7" r="E15774">
        <v>1</v>
      </c>
      <c s="8" t="inlineStr" r="F15774">
        <is>
          <t xml:space="preserve">62L61</t>
        </is>
      </c>
      <c s="8" t="inlineStr" r="G15774">
        <is>
          <t xml:space="preserve">194</t>
        </is>
      </c>
      <c s="9" r="H15774">
        <v>0.0100</v>
      </c>
      <c s="8" t="inlineStr" r="I15774">
        <is>
          <t xml:space="preserve"/>
        </is>
      </c>
      <c s="8" t="inlineStr" r="J15774">
        <is>
          <t xml:space="preserve"> McHenry</t>
        </is>
      </c>
    </row>
    <row r="15775" ht="20.25" customHeight="0">
      <c s="5" t="inlineStr" r="A15775">
        <is>
          <t xml:space="preserve">70300221</t>
        </is>
      </c>
      <c s="5" t="inlineStr" r="B15775">
        <is>
          <t xml:space="preserve">TEMPORARY PAVEMENT MARKING - LINE 4"- PAINT</t>
        </is>
      </c>
      <c s="5" t="inlineStr" r="C15775">
        <is>
          <t xml:space="preserve">FOOT   </t>
        </is>
      </c>
      <c s="6" r="D15775">
        <v>310704.000</v>
      </c>
      <c s="7" r="E15775">
        <v>1</v>
      </c>
      <c s="8" t="inlineStr" r="F15775">
        <is>
          <t xml:space="preserve">62P73</t>
        </is>
      </c>
      <c s="8" t="inlineStr" r="G15775">
        <is>
          <t xml:space="preserve">196</t>
        </is>
      </c>
      <c s="9" r="H15775">
        <v>0.4500</v>
      </c>
      <c s="8" t="inlineStr" r="I15775">
        <is>
          <t xml:space="preserve">Y</t>
        </is>
      </c>
      <c s="8" t="inlineStr" r="J15775">
        <is>
          <t xml:space="preserve"> Lake</t>
        </is>
      </c>
    </row>
    <row r="15776" ht="20.25" customHeight="0">
      <c s="5" t="inlineStr" r="A15776">
        <is>
          <t xml:space="preserve">70300221</t>
        </is>
      </c>
      <c s="5" t="inlineStr" r="B15776">
        <is>
          <t xml:space="preserve">TEMPORARY PAVEMENT MARKING - LINE 4"- PAINT</t>
        </is>
      </c>
      <c s="5" t="inlineStr" r="C15776">
        <is>
          <t xml:space="preserve">FOOT   </t>
        </is>
      </c>
      <c s="6" r="D15776">
        <v>310704.000</v>
      </c>
      <c s="7" r="E15776">
        <v>1</v>
      </c>
      <c s="8" t="inlineStr" r="F15776">
        <is>
          <t xml:space="preserve">62P73</t>
        </is>
      </c>
      <c s="8" t="inlineStr" r="G15776">
        <is>
          <t xml:space="preserve">196</t>
        </is>
      </c>
      <c s="9" r="H15776">
        <v>0.4500</v>
      </c>
      <c s="8" t="inlineStr" r="I15776">
        <is>
          <t xml:space="preserve"/>
        </is>
      </c>
      <c s="8" t="inlineStr" r="J15776">
        <is>
          <t xml:space="preserve"> Lake</t>
        </is>
      </c>
    </row>
    <row r="15777" ht="20.25" customHeight="0">
      <c s="5" t="inlineStr" r="A15777">
        <is>
          <t xml:space="preserve">70300221</t>
        </is>
      </c>
      <c s="5" t="inlineStr" r="B15777">
        <is>
          <t xml:space="preserve">TEMPORARY PAVEMENT MARKING - LINE 4"- PAINT</t>
        </is>
      </c>
      <c s="5" t="inlineStr" r="C15777">
        <is>
          <t xml:space="preserve">FOOT   </t>
        </is>
      </c>
      <c s="6" r="D15777">
        <v>19404.000</v>
      </c>
      <c s="7" r="E15777">
        <v>1</v>
      </c>
      <c s="8" t="inlineStr" r="F15777">
        <is>
          <t xml:space="preserve">62V14</t>
        </is>
      </c>
      <c s="8" t="inlineStr" r="G15777">
        <is>
          <t xml:space="preserve">199</t>
        </is>
      </c>
      <c s="9" r="H15777">
        <v>0.3000</v>
      </c>
      <c s="8" t="inlineStr" r="I15777">
        <is>
          <t xml:space="preserve">Y</t>
        </is>
      </c>
      <c s="8" t="inlineStr" r="J15777">
        <is>
          <t xml:space="preserve"> Cook</t>
        </is>
      </c>
    </row>
    <row r="15778" ht="20.25" customHeight="0">
      <c s="5" t="inlineStr" r="A15778">
        <is>
          <t xml:space="preserve">70300221</t>
        </is>
      </c>
      <c s="5" t="inlineStr" r="B15778">
        <is>
          <t xml:space="preserve">TEMPORARY PAVEMENT MARKING - LINE 4"- PAINT</t>
        </is>
      </c>
      <c s="5" t="inlineStr" r="C15778">
        <is>
          <t xml:space="preserve">FOOT   </t>
        </is>
      </c>
      <c s="6" r="D15778">
        <v>19404.000</v>
      </c>
      <c s="7" r="E15778">
        <v>1</v>
      </c>
      <c s="8" t="inlineStr" r="F15778">
        <is>
          <t xml:space="preserve">62V14</t>
        </is>
      </c>
      <c s="8" t="inlineStr" r="G15778">
        <is>
          <t xml:space="preserve">199</t>
        </is>
      </c>
      <c s="9" r="H15778">
        <v>0.0100</v>
      </c>
      <c s="8" t="inlineStr" r="I15778">
        <is>
          <t xml:space="preserve"/>
        </is>
      </c>
      <c s="8" t="inlineStr" r="J15778">
        <is>
          <t xml:space="preserve"> Cook</t>
        </is>
      </c>
    </row>
    <row r="15779" ht="20.25" customHeight="0">
      <c s="5" t="inlineStr" r="A15779">
        <is>
          <t xml:space="preserve">70300221</t>
        </is>
      </c>
      <c s="5" t="inlineStr" r="B15779">
        <is>
          <t xml:space="preserve">TEMPORARY PAVEMENT MARKING - LINE 4"- PAINT</t>
        </is>
      </c>
      <c s="5" t="inlineStr" r="C15779">
        <is>
          <t xml:space="preserve">FOOT   </t>
        </is>
      </c>
      <c s="6" r="D15779">
        <v>19404.000</v>
      </c>
      <c s="7" r="E15779">
        <v>1</v>
      </c>
      <c s="8" t="inlineStr" r="F15779">
        <is>
          <t xml:space="preserve">62V14</t>
        </is>
      </c>
      <c s="8" t="inlineStr" r="G15779">
        <is>
          <t xml:space="preserve">199</t>
        </is>
      </c>
      <c s="9" r="H15779">
        <v>0.0100</v>
      </c>
      <c s="8" t="inlineStr" r="I15779">
        <is>
          <t xml:space="preserve"/>
        </is>
      </c>
      <c s="8" t="inlineStr" r="J15779">
        <is>
          <t xml:space="preserve"> Cook</t>
        </is>
      </c>
    </row>
    <row r="15780" ht="20.25" customHeight="0">
      <c s="5" t="inlineStr" r="A15780">
        <is>
          <t xml:space="preserve">70300221</t>
        </is>
      </c>
      <c s="5" t="inlineStr" r="B15780">
        <is>
          <t xml:space="preserve">TEMPORARY PAVEMENT MARKING - LINE 4"- PAINT</t>
        </is>
      </c>
      <c s="5" t="inlineStr" r="C15780">
        <is>
          <t xml:space="preserve">FOOT   </t>
        </is>
      </c>
      <c s="6" r="D15780">
        <v>19404.000</v>
      </c>
      <c s="7" r="E15780">
        <v>1</v>
      </c>
      <c s="8" t="inlineStr" r="F15780">
        <is>
          <t xml:space="preserve">62V14</t>
        </is>
      </c>
      <c s="8" t="inlineStr" r="G15780">
        <is>
          <t xml:space="preserve">199</t>
        </is>
      </c>
      <c s="9" r="H15780">
        <v>0.2500</v>
      </c>
      <c s="8" t="inlineStr" r="I15780">
        <is>
          <t xml:space="preserve"/>
        </is>
      </c>
      <c s="8" t="inlineStr" r="J15780">
        <is>
          <t xml:space="preserve"> Cook</t>
        </is>
      </c>
    </row>
    <row r="15781" ht="20.25" customHeight="0">
      <c s="5" t="inlineStr" r="A15781">
        <is>
          <t xml:space="preserve">70300221</t>
        </is>
      </c>
      <c s="5" t="inlineStr" r="B15781">
        <is>
          <t xml:space="preserve">TEMPORARY PAVEMENT MARKING - LINE 4"- PAINT</t>
        </is>
      </c>
      <c s="5" t="inlineStr" r="C15781">
        <is>
          <t xml:space="preserve">FOOT   </t>
        </is>
      </c>
      <c s="6" r="D15781">
        <v>93828.000</v>
      </c>
      <c s="7" r="E15781">
        <v>1</v>
      </c>
      <c s="8" t="inlineStr" r="F15781">
        <is>
          <t xml:space="preserve">62V39</t>
        </is>
      </c>
      <c s="8" t="inlineStr" r="G15781">
        <is>
          <t xml:space="preserve">234</t>
        </is>
      </c>
      <c s="9" r="H15781">
        <v>0.4500</v>
      </c>
      <c s="8" t="inlineStr" r="I15781">
        <is>
          <t xml:space="preserve">Y</t>
        </is>
      </c>
      <c s="8" t="inlineStr" r="J15781">
        <is>
          <t xml:space="preserve"> Lake</t>
        </is>
      </c>
    </row>
    <row r="15782" ht="20.25" customHeight="0">
      <c s="5" t="inlineStr" r="A15782">
        <is>
          <t xml:space="preserve">70300221</t>
        </is>
      </c>
      <c s="5" t="inlineStr" r="B15782">
        <is>
          <t xml:space="preserve">TEMPORARY PAVEMENT MARKING - LINE 4"- PAINT</t>
        </is>
      </c>
      <c s="5" t="inlineStr" r="C15782">
        <is>
          <t xml:space="preserve">FOOT   </t>
        </is>
      </c>
      <c s="6" r="D15782">
        <v>93828.000</v>
      </c>
      <c s="7" r="E15782">
        <v>1</v>
      </c>
      <c s="8" t="inlineStr" r="F15782">
        <is>
          <t xml:space="preserve">62V39</t>
        </is>
      </c>
      <c s="8" t="inlineStr" r="G15782">
        <is>
          <t xml:space="preserve">234</t>
        </is>
      </c>
      <c s="9" r="H15782">
        <v>0.0100</v>
      </c>
      <c s="8" t="inlineStr" r="I15782">
        <is>
          <t xml:space="preserve"/>
        </is>
      </c>
      <c s="8" t="inlineStr" r="J15782">
        <is>
          <t xml:space="preserve"> Lake</t>
        </is>
      </c>
    </row>
    <row r="15783" ht="20.25" customHeight="0">
      <c s="5" t="inlineStr" r="A15783">
        <is>
          <t xml:space="preserve">70300221</t>
        </is>
      </c>
      <c s="5" t="inlineStr" r="B15783">
        <is>
          <t xml:space="preserve">TEMPORARY PAVEMENT MARKING - LINE 4"- PAINT</t>
        </is>
      </c>
      <c s="5" t="inlineStr" r="C15783">
        <is>
          <t xml:space="preserve">FOOT   </t>
        </is>
      </c>
      <c s="6" r="D15783">
        <v>125745.000</v>
      </c>
      <c s="7" r="E15783">
        <v>1</v>
      </c>
      <c s="8" t="inlineStr" r="F15783">
        <is>
          <t xml:space="preserve">62V52</t>
        </is>
      </c>
      <c s="8" t="inlineStr" r="G15783">
        <is>
          <t xml:space="preserve">200</t>
        </is>
      </c>
      <c s="9" r="H15783">
        <v>0.4000</v>
      </c>
      <c s="8" t="inlineStr" r="I15783">
        <is>
          <t xml:space="preserve">Y</t>
        </is>
      </c>
      <c s="8" t="inlineStr" r="J15783">
        <is>
          <t xml:space="preserve"> McHenry</t>
        </is>
      </c>
    </row>
    <row r="15784" ht="20.25" customHeight="0">
      <c s="5" t="inlineStr" r="A15784">
        <is>
          <t xml:space="preserve">70300221</t>
        </is>
      </c>
      <c s="5" t="inlineStr" r="B15784">
        <is>
          <t xml:space="preserve">TEMPORARY PAVEMENT MARKING - LINE 4"- PAINT</t>
        </is>
      </c>
      <c s="5" t="inlineStr" r="C15784">
        <is>
          <t xml:space="preserve">FOOT   </t>
        </is>
      </c>
      <c s="6" r="D15784">
        <v>125745.000</v>
      </c>
      <c s="7" r="E15784">
        <v>1</v>
      </c>
      <c s="8" t="inlineStr" r="F15784">
        <is>
          <t xml:space="preserve">62V52</t>
        </is>
      </c>
      <c s="8" t="inlineStr" r="G15784">
        <is>
          <t xml:space="preserve">200</t>
        </is>
      </c>
      <c s="9" r="H15784">
        <v>0.0100</v>
      </c>
      <c s="8" t="inlineStr" r="I15784">
        <is>
          <t xml:space="preserve"/>
        </is>
      </c>
      <c s="8" t="inlineStr" r="J15784">
        <is>
          <t xml:space="preserve"> McHenry</t>
        </is>
      </c>
    </row>
    <row r="15785" ht="20.25" customHeight="0">
      <c s="5" t="inlineStr" r="A15785">
        <is>
          <t xml:space="preserve">70300221</t>
        </is>
      </c>
      <c s="5" t="inlineStr" r="B15785">
        <is>
          <t xml:space="preserve">TEMPORARY PAVEMENT MARKING - LINE 4"- PAINT</t>
        </is>
      </c>
      <c s="5" t="inlineStr" r="C15785">
        <is>
          <t xml:space="preserve">FOOT   </t>
        </is>
      </c>
      <c s="6" r="D15785">
        <v>221655.000</v>
      </c>
      <c s="7" r="E15785">
        <v>1</v>
      </c>
      <c s="8" t="inlineStr" r="F15785">
        <is>
          <t xml:space="preserve">62V57</t>
        </is>
      </c>
      <c s="8" t="inlineStr" r="G15785">
        <is>
          <t xml:space="preserve">201</t>
        </is>
      </c>
      <c s="9" r="H15785">
        <v>0.0100</v>
      </c>
      <c s="8" t="inlineStr" r="I15785">
        <is>
          <t xml:space="preserve">Y</t>
        </is>
      </c>
      <c s="8" t="inlineStr" r="J15785">
        <is>
          <t xml:space="preserve"> McHenry</t>
        </is>
      </c>
    </row>
    <row r="15786" ht="20.25" customHeight="0">
      <c s="5" t="inlineStr" r="A15786">
        <is>
          <t xml:space="preserve">70300221</t>
        </is>
      </c>
      <c s="5" t="inlineStr" r="B15786">
        <is>
          <t xml:space="preserve">TEMPORARY PAVEMENT MARKING - LINE 4"- PAINT</t>
        </is>
      </c>
      <c s="5" t="inlineStr" r="C15786">
        <is>
          <t xml:space="preserve">FOOT   </t>
        </is>
      </c>
      <c s="6" r="D15786">
        <v>221655.000</v>
      </c>
      <c s="7" r="E15786">
        <v>1</v>
      </c>
      <c s="8" t="inlineStr" r="F15786">
        <is>
          <t xml:space="preserve">62V57</t>
        </is>
      </c>
      <c s="8" t="inlineStr" r="G15786">
        <is>
          <t xml:space="preserve">201</t>
        </is>
      </c>
      <c s="9" r="H15786">
        <v>0.0100</v>
      </c>
      <c s="8" t="inlineStr" r="I15786">
        <is>
          <t xml:space="preserve"/>
        </is>
      </c>
      <c s="8" t="inlineStr" r="J15786">
        <is>
          <t xml:space="preserve"> McHenry</t>
        </is>
      </c>
    </row>
    <row r="15787" ht="20.25" customHeight="0">
      <c s="5" t="inlineStr" r="A15787">
        <is>
          <t xml:space="preserve">70300221</t>
        </is>
      </c>
      <c s="5" t="inlineStr" r="B15787">
        <is>
          <t xml:space="preserve">TEMPORARY PAVEMENT MARKING - LINE 4"- PAINT</t>
        </is>
      </c>
      <c s="5" t="inlineStr" r="C15787">
        <is>
          <t xml:space="preserve">FOOT   </t>
        </is>
      </c>
      <c s="6" r="D15787">
        <v>221655.000</v>
      </c>
      <c s="7" r="E15787">
        <v>1</v>
      </c>
      <c s="8" t="inlineStr" r="F15787">
        <is>
          <t xml:space="preserve">62V57</t>
        </is>
      </c>
      <c s="8" t="inlineStr" r="G15787">
        <is>
          <t xml:space="preserve">201</t>
        </is>
      </c>
      <c s="9" r="H15787">
        <v>0.0100</v>
      </c>
      <c s="8" t="inlineStr" r="I15787">
        <is>
          <t xml:space="preserve"/>
        </is>
      </c>
      <c s="8" t="inlineStr" r="J15787">
        <is>
          <t xml:space="preserve"> McHenry</t>
        </is>
      </c>
    </row>
    <row r="15788" ht="20.25" customHeight="0">
      <c s="5" t="inlineStr" r="A15788">
        <is>
          <t xml:space="preserve">70300221</t>
        </is>
      </c>
      <c s="5" t="inlineStr" r="B15788">
        <is>
          <t xml:space="preserve">TEMPORARY PAVEMENT MARKING - LINE 4"- PAINT</t>
        </is>
      </c>
      <c s="5" t="inlineStr" r="C15788">
        <is>
          <t xml:space="preserve">FOOT   </t>
        </is>
      </c>
      <c s="6" r="D15788">
        <v>221655.000</v>
      </c>
      <c s="7" r="E15788">
        <v>1</v>
      </c>
      <c s="8" t="inlineStr" r="F15788">
        <is>
          <t xml:space="preserve">62V57</t>
        </is>
      </c>
      <c s="8" t="inlineStr" r="G15788">
        <is>
          <t xml:space="preserve">201</t>
        </is>
      </c>
      <c s="9" r="H15788">
        <v>0.0100</v>
      </c>
      <c s="8" t="inlineStr" r="I15788">
        <is>
          <t xml:space="preserve"/>
        </is>
      </c>
      <c s="8" t="inlineStr" r="J15788">
        <is>
          <t xml:space="preserve"> McHenry</t>
        </is>
      </c>
    </row>
    <row r="15789" ht="20.25" customHeight="0">
      <c s="5" t="inlineStr" r="A15789">
        <is>
          <t xml:space="preserve">70300221</t>
        </is>
      </c>
      <c s="5" t="inlineStr" r="B15789">
        <is>
          <t xml:space="preserve">TEMPORARY PAVEMENT MARKING - LINE 4"- PAINT</t>
        </is>
      </c>
      <c s="5" t="inlineStr" r="C15789">
        <is>
          <t xml:space="preserve">FOOT   </t>
        </is>
      </c>
      <c s="6" r="D15789">
        <v>52853.000</v>
      </c>
      <c s="7" r="E15789">
        <v>1</v>
      </c>
      <c s="8" t="inlineStr" r="F15789">
        <is>
          <t xml:space="preserve">62V58</t>
        </is>
      </c>
      <c s="8" t="inlineStr" r="G15789">
        <is>
          <t xml:space="preserve">202</t>
        </is>
      </c>
      <c s="9" r="H15789">
        <v>0.0100</v>
      </c>
      <c s="8" t="inlineStr" r="I15789">
        <is>
          <t xml:space="preserve">Y</t>
        </is>
      </c>
      <c s="8" t="inlineStr" r="J15789">
        <is>
          <t xml:space="preserve"> Lake</t>
        </is>
      </c>
    </row>
    <row r="15790" ht="20.25" customHeight="0">
      <c s="5" t="inlineStr" r="A15790">
        <is>
          <t xml:space="preserve">70300221</t>
        </is>
      </c>
      <c s="5" t="inlineStr" r="B15790">
        <is>
          <t xml:space="preserve">TEMPORARY PAVEMENT MARKING - LINE 4"- PAINT</t>
        </is>
      </c>
      <c s="5" t="inlineStr" r="C15790">
        <is>
          <t xml:space="preserve">FOOT   </t>
        </is>
      </c>
      <c s="6" r="D15790">
        <v>52853.000</v>
      </c>
      <c s="7" r="E15790">
        <v>1</v>
      </c>
      <c s="8" t="inlineStr" r="F15790">
        <is>
          <t xml:space="preserve">62V58</t>
        </is>
      </c>
      <c s="8" t="inlineStr" r="G15790">
        <is>
          <t xml:space="preserve">202</t>
        </is>
      </c>
      <c s="9" r="H15790">
        <v>0.4500</v>
      </c>
      <c s="8" t="inlineStr" r="I15790">
        <is>
          <t xml:space="preserve"/>
        </is>
      </c>
      <c s="8" t="inlineStr" r="J15790">
        <is>
          <t xml:space="preserve"> Lake</t>
        </is>
      </c>
    </row>
    <row r="15791" ht="20.25" customHeight="0">
      <c s="5" t="inlineStr" r="A15791">
        <is>
          <t xml:space="preserve">70300221</t>
        </is>
      </c>
      <c s="5" t="inlineStr" r="B15791">
        <is>
          <t xml:space="preserve">TEMPORARY PAVEMENT MARKING - LINE 4"- PAINT</t>
        </is>
      </c>
      <c s="5" t="inlineStr" r="C15791">
        <is>
          <t xml:space="preserve">FOOT   </t>
        </is>
      </c>
      <c s="6" r="D15791">
        <v>86300.000</v>
      </c>
      <c s="7" r="E15791">
        <v>1</v>
      </c>
      <c s="8" t="inlineStr" r="F15791">
        <is>
          <t xml:space="preserve">62V88</t>
        </is>
      </c>
      <c s="8" t="inlineStr" r="G15791">
        <is>
          <t xml:space="preserve">203</t>
        </is>
      </c>
      <c s="9" r="H15791">
        <v>0.3100</v>
      </c>
      <c s="8" t="inlineStr" r="I15791">
        <is>
          <t xml:space="preserve">Y</t>
        </is>
      </c>
      <c s="8" t="inlineStr" r="J15791">
        <is>
          <t xml:space="preserve"> DuPage</t>
        </is>
      </c>
    </row>
    <row r="15792" ht="20.25" customHeight="0">
      <c s="5" t="inlineStr" r="A15792">
        <is>
          <t xml:space="preserve">70300221</t>
        </is>
      </c>
      <c s="5" t="inlineStr" r="B15792">
        <is>
          <t xml:space="preserve">TEMPORARY PAVEMENT MARKING - LINE 4"- PAINT</t>
        </is>
      </c>
      <c s="5" t="inlineStr" r="C15792">
        <is>
          <t xml:space="preserve">FOOT   </t>
        </is>
      </c>
      <c s="6" r="D15792">
        <v>86300.000</v>
      </c>
      <c s="7" r="E15792">
        <v>1</v>
      </c>
      <c s="8" t="inlineStr" r="F15792">
        <is>
          <t xml:space="preserve">62V88</t>
        </is>
      </c>
      <c s="8" t="inlineStr" r="G15792">
        <is>
          <t xml:space="preserve">203</t>
        </is>
      </c>
      <c s="9" r="H15792">
        <v>0.0100</v>
      </c>
      <c s="8" t="inlineStr" r="I15792">
        <is>
          <t xml:space="preserve"/>
        </is>
      </c>
      <c s="8" t="inlineStr" r="J15792">
        <is>
          <t xml:space="preserve"> DuPage</t>
        </is>
      </c>
    </row>
    <row r="15793" ht="20.25" customHeight="0">
      <c s="5" t="inlineStr" r="A15793">
        <is>
          <t xml:space="preserve">70300221</t>
        </is>
      </c>
      <c s="5" t="inlineStr" r="B15793">
        <is>
          <t xml:space="preserve">TEMPORARY PAVEMENT MARKING - LINE 4"- PAINT</t>
        </is>
      </c>
      <c s="5" t="inlineStr" r="C15793">
        <is>
          <t xml:space="preserve">FOOT   </t>
        </is>
      </c>
      <c s="6" r="D15793">
        <v>2142.000</v>
      </c>
      <c s="7" r="E15793">
        <v>1</v>
      </c>
      <c s="8" t="inlineStr" r="F15793">
        <is>
          <t xml:space="preserve">62X29</t>
        </is>
      </c>
      <c s="8" t="inlineStr" r="G15793">
        <is>
          <t xml:space="preserve">204</t>
        </is>
      </c>
      <c s="9" r="H15793">
        <v>0.3900</v>
      </c>
      <c s="8" t="inlineStr" r="I15793">
        <is>
          <t xml:space="preserve">Y</t>
        </is>
      </c>
      <c s="8" t="inlineStr" r="J15793">
        <is>
          <t xml:space="preserve"> Cook</t>
        </is>
      </c>
    </row>
    <row r="15794" ht="20.25" customHeight="0">
      <c s="5" t="inlineStr" r="A15794">
        <is>
          <t xml:space="preserve">70300221</t>
        </is>
      </c>
      <c s="5" t="inlineStr" r="B15794">
        <is>
          <t xml:space="preserve">TEMPORARY PAVEMENT MARKING - LINE 4"- PAINT</t>
        </is>
      </c>
      <c s="5" t="inlineStr" r="C15794">
        <is>
          <t xml:space="preserve">FOOT   </t>
        </is>
      </c>
      <c s="6" r="D15794">
        <v>2142.000</v>
      </c>
      <c s="7" r="E15794">
        <v>1</v>
      </c>
      <c s="8" t="inlineStr" r="F15794">
        <is>
          <t xml:space="preserve">62X29</t>
        </is>
      </c>
      <c s="8" t="inlineStr" r="G15794">
        <is>
          <t xml:space="preserve">204</t>
        </is>
      </c>
      <c s="9" r="H15794">
        <v>0.0100</v>
      </c>
      <c s="8" t="inlineStr" r="I15794">
        <is>
          <t xml:space="preserve"/>
        </is>
      </c>
      <c s="8" t="inlineStr" r="J15794">
        <is>
          <t xml:space="preserve"> Cook</t>
        </is>
      </c>
    </row>
    <row r="15795" ht="20.25" customHeight="0">
      <c s="5" t="inlineStr" r="A15795">
        <is>
          <t xml:space="preserve">70300221</t>
        </is>
      </c>
      <c s="5" t="inlineStr" r="B15795">
        <is>
          <t xml:space="preserve">TEMPORARY PAVEMENT MARKING - LINE 4"- PAINT</t>
        </is>
      </c>
      <c s="5" t="inlineStr" r="C15795">
        <is>
          <t xml:space="preserve">FOOT   </t>
        </is>
      </c>
      <c s="6" r="D15795">
        <v>2142.000</v>
      </c>
      <c s="7" r="E15795">
        <v>1</v>
      </c>
      <c s="8" t="inlineStr" r="F15795">
        <is>
          <t xml:space="preserve">62X29</t>
        </is>
      </c>
      <c s="8" t="inlineStr" r="G15795">
        <is>
          <t xml:space="preserve">204</t>
        </is>
      </c>
      <c s="9" r="H15795">
        <v>0.4000</v>
      </c>
      <c s="8" t="inlineStr" r="I15795">
        <is>
          <t xml:space="preserve"/>
        </is>
      </c>
      <c s="8" t="inlineStr" r="J15795">
        <is>
          <t xml:space="preserve"> Cook</t>
        </is>
      </c>
    </row>
    <row r="15796" ht="20.25" customHeight="0">
      <c s="5" t="inlineStr" r="A15796">
        <is>
          <t xml:space="preserve">70300221</t>
        </is>
      </c>
      <c s="5" t="inlineStr" r="B15796">
        <is>
          <t xml:space="preserve">TEMPORARY PAVEMENT MARKING - LINE 4"- PAINT</t>
        </is>
      </c>
      <c s="5" t="inlineStr" r="C15796">
        <is>
          <t xml:space="preserve">FOOT   </t>
        </is>
      </c>
      <c s="6" r="D15796">
        <v>2142.000</v>
      </c>
      <c s="7" r="E15796">
        <v>1</v>
      </c>
      <c s="8" t="inlineStr" r="F15796">
        <is>
          <t xml:space="preserve">62X29</t>
        </is>
      </c>
      <c s="8" t="inlineStr" r="G15796">
        <is>
          <t xml:space="preserve">204</t>
        </is>
      </c>
      <c s="9" r="H15796">
        <v>0.5000</v>
      </c>
      <c s="8" t="inlineStr" r="I15796">
        <is>
          <t xml:space="preserve"/>
        </is>
      </c>
      <c s="8" t="inlineStr" r="J15796">
        <is>
          <t xml:space="preserve"> Cook</t>
        </is>
      </c>
    </row>
    <row r="15797" ht="20.25" customHeight="0">
      <c s="5" t="inlineStr" r="A15797">
        <is>
          <t xml:space="preserve">70300221</t>
        </is>
      </c>
      <c s="5" t="inlineStr" r="B15797">
        <is>
          <t xml:space="preserve">TEMPORARY PAVEMENT MARKING - LINE 4"- PAINT</t>
        </is>
      </c>
      <c s="5" t="inlineStr" r="C15797">
        <is>
          <t xml:space="preserve">FOOT   </t>
        </is>
      </c>
      <c s="6" r="D15797">
        <v>39174.000</v>
      </c>
      <c s="7" r="E15797">
        <v>1</v>
      </c>
      <c s="8" t="inlineStr" r="F15797">
        <is>
          <t xml:space="preserve">62X34</t>
        </is>
      </c>
      <c s="8" t="inlineStr" r="G15797">
        <is>
          <t xml:space="preserve">018</t>
        </is>
      </c>
      <c s="9" r="H15797">
        <v>0.0100</v>
      </c>
      <c s="8" t="inlineStr" r="I15797">
        <is>
          <t xml:space="preserve">Y</t>
        </is>
      </c>
      <c s="8" t="inlineStr" r="J15797">
        <is>
          <t xml:space="preserve"> Will</t>
        </is>
      </c>
    </row>
    <row r="15798" ht="20.25" customHeight="0">
      <c s="5" t="inlineStr" r="A15798">
        <is>
          <t xml:space="preserve">70300221</t>
        </is>
      </c>
      <c s="5" t="inlineStr" r="B15798">
        <is>
          <t xml:space="preserve">TEMPORARY PAVEMENT MARKING - LINE 4"- PAINT</t>
        </is>
      </c>
      <c s="5" t="inlineStr" r="C15798">
        <is>
          <t xml:space="preserve">FOOT   </t>
        </is>
      </c>
      <c s="6" r="D15798">
        <v>39174.000</v>
      </c>
      <c s="7" r="E15798">
        <v>1</v>
      </c>
      <c s="8" t="inlineStr" r="F15798">
        <is>
          <t xml:space="preserve">62X34</t>
        </is>
      </c>
      <c s="8" t="inlineStr" r="G15798">
        <is>
          <t xml:space="preserve">018</t>
        </is>
      </c>
      <c s="9" r="H15798">
        <v>0.0100</v>
      </c>
      <c s="8" t="inlineStr" r="I15798">
        <is>
          <t xml:space="preserve"/>
        </is>
      </c>
      <c s="8" t="inlineStr" r="J15798">
        <is>
          <t xml:space="preserve"> Will</t>
        </is>
      </c>
    </row>
    <row r="15799" ht="20.25" customHeight="0">
      <c s="5" t="inlineStr" r="A15799">
        <is>
          <t xml:space="preserve">70300221</t>
        </is>
      </c>
      <c s="5" t="inlineStr" r="B15799">
        <is>
          <t xml:space="preserve">TEMPORARY PAVEMENT MARKING - LINE 4"- PAINT</t>
        </is>
      </c>
      <c s="5" t="inlineStr" r="C15799">
        <is>
          <t xml:space="preserve">FOOT   </t>
        </is>
      </c>
      <c s="6" r="D15799">
        <v>39174.000</v>
      </c>
      <c s="7" r="E15799">
        <v>1</v>
      </c>
      <c s="8" t="inlineStr" r="F15799">
        <is>
          <t xml:space="preserve">62X34</t>
        </is>
      </c>
      <c s="8" t="inlineStr" r="G15799">
        <is>
          <t xml:space="preserve">018</t>
        </is>
      </c>
      <c s="9" r="H15799">
        <v>0.0100</v>
      </c>
      <c s="8" t="inlineStr" r="I15799">
        <is>
          <t xml:space="preserve"/>
        </is>
      </c>
      <c s="8" t="inlineStr" r="J15799">
        <is>
          <t xml:space="preserve"> Will</t>
        </is>
      </c>
    </row>
    <row r="15800" ht="20.25" customHeight="0">
      <c s="5" t="inlineStr" r="A15800">
        <is>
          <t xml:space="preserve">70300221</t>
        </is>
      </c>
      <c s="5" t="inlineStr" r="B15800">
        <is>
          <t xml:space="preserve">TEMPORARY PAVEMENT MARKING - LINE 4"- PAINT</t>
        </is>
      </c>
      <c s="5" t="inlineStr" r="C15800">
        <is>
          <t xml:space="preserve">FOOT   </t>
        </is>
      </c>
      <c s="6" r="D15800">
        <v>39174.000</v>
      </c>
      <c s="7" r="E15800">
        <v>1</v>
      </c>
      <c s="8" t="inlineStr" r="F15800">
        <is>
          <t xml:space="preserve">62X34</t>
        </is>
      </c>
      <c s="8" t="inlineStr" r="G15800">
        <is>
          <t xml:space="preserve">018</t>
        </is>
      </c>
      <c s="9" r="H15800">
        <v>0.3400</v>
      </c>
      <c s="8" t="inlineStr" r="I15800">
        <is>
          <t xml:space="preserve"/>
        </is>
      </c>
      <c s="8" t="inlineStr" r="J15800">
        <is>
          <t xml:space="preserve"> Will</t>
        </is>
      </c>
    </row>
    <row r="15801" ht="20.25" customHeight="0">
      <c s="5" t="inlineStr" r="A15801">
        <is>
          <t xml:space="preserve">70300221</t>
        </is>
      </c>
      <c s="5" t="inlineStr" r="B15801">
        <is>
          <t xml:space="preserve">TEMPORARY PAVEMENT MARKING - LINE 4"- PAINT</t>
        </is>
      </c>
      <c s="5" t="inlineStr" r="C15801">
        <is>
          <t xml:space="preserve">FOOT   </t>
        </is>
      </c>
      <c s="6" r="D15801">
        <v>39174.000</v>
      </c>
      <c s="7" r="E15801">
        <v>1</v>
      </c>
      <c s="8" t="inlineStr" r="F15801">
        <is>
          <t xml:space="preserve">62X34</t>
        </is>
      </c>
      <c s="8" t="inlineStr" r="G15801">
        <is>
          <t xml:space="preserve">018</t>
        </is>
      </c>
      <c s="9" r="H15801">
        <v>0.4500</v>
      </c>
      <c s="8" t="inlineStr" r="I15801">
        <is>
          <t xml:space="preserve"/>
        </is>
      </c>
      <c s="8" t="inlineStr" r="J15801">
        <is>
          <t xml:space="preserve"> Will</t>
        </is>
      </c>
    </row>
    <row r="15802" ht="20.25" customHeight="0">
      <c s="5" t="inlineStr" r="A15802">
        <is>
          <t xml:space="preserve">70300221</t>
        </is>
      </c>
      <c s="5" t="inlineStr" r="B15802">
        <is>
          <t xml:space="preserve">TEMPORARY PAVEMENT MARKING - LINE 4"- PAINT</t>
        </is>
      </c>
      <c s="5" t="inlineStr" r="C15802">
        <is>
          <t xml:space="preserve">FOOT   </t>
        </is>
      </c>
      <c s="6" r="D15802">
        <v>104775.000</v>
      </c>
      <c s="7" r="E15802">
        <v>1</v>
      </c>
      <c s="8" t="inlineStr" r="F15802">
        <is>
          <t xml:space="preserve">62X35</t>
        </is>
      </c>
      <c s="8" t="inlineStr" r="G15802">
        <is>
          <t xml:space="preserve">205</t>
        </is>
      </c>
      <c s="9" r="H15802">
        <v>0.0100</v>
      </c>
      <c s="8" t="inlineStr" r="I15802">
        <is>
          <t xml:space="preserve">Y</t>
        </is>
      </c>
      <c s="8" t="inlineStr" r="J15802">
        <is>
          <t xml:space="preserve"> McHenry</t>
        </is>
      </c>
    </row>
    <row r="15803" ht="20.25" customHeight="0">
      <c s="5" t="inlineStr" r="A15803">
        <is>
          <t xml:space="preserve">70300221</t>
        </is>
      </c>
      <c s="5" t="inlineStr" r="B15803">
        <is>
          <t xml:space="preserve">TEMPORARY PAVEMENT MARKING - LINE 4"- PAINT</t>
        </is>
      </c>
      <c s="5" t="inlineStr" r="C15803">
        <is>
          <t xml:space="preserve">FOOT   </t>
        </is>
      </c>
      <c s="6" r="D15803">
        <v>104775.000</v>
      </c>
      <c s="7" r="E15803">
        <v>1</v>
      </c>
      <c s="8" t="inlineStr" r="F15803">
        <is>
          <t xml:space="preserve">62X35</t>
        </is>
      </c>
      <c s="8" t="inlineStr" r="G15803">
        <is>
          <t xml:space="preserve">205</t>
        </is>
      </c>
      <c s="9" r="H15803">
        <v>0.0100</v>
      </c>
      <c s="8" t="inlineStr" r="I15803">
        <is>
          <t xml:space="preserve"/>
        </is>
      </c>
      <c s="8" t="inlineStr" r="J15803">
        <is>
          <t xml:space="preserve"> McHenry</t>
        </is>
      </c>
    </row>
    <row r="15804" ht="20.25" customHeight="0">
      <c s="5" t="inlineStr" r="A15804">
        <is>
          <t xml:space="preserve">70300221</t>
        </is>
      </c>
      <c s="5" t="inlineStr" r="B15804">
        <is>
          <t xml:space="preserve">TEMPORARY PAVEMENT MARKING - LINE 4"- PAINT</t>
        </is>
      </c>
      <c s="5" t="inlineStr" r="C15804">
        <is>
          <t xml:space="preserve">FOOT   </t>
        </is>
      </c>
      <c s="6" r="D15804">
        <v>104775.000</v>
      </c>
      <c s="7" r="E15804">
        <v>1</v>
      </c>
      <c s="8" t="inlineStr" r="F15804">
        <is>
          <t xml:space="preserve">62X35</t>
        </is>
      </c>
      <c s="8" t="inlineStr" r="G15804">
        <is>
          <t xml:space="preserve">205</t>
        </is>
      </c>
      <c s="9" r="H15804">
        <v>0.0100</v>
      </c>
      <c s="8" t="inlineStr" r="I15804">
        <is>
          <t xml:space="preserve"/>
        </is>
      </c>
      <c s="8" t="inlineStr" r="J15804">
        <is>
          <t xml:space="preserve"> McHenry</t>
        </is>
      </c>
    </row>
    <row r="15805" ht="20.25" customHeight="0">
      <c s="5" t="inlineStr" r="A15805">
        <is>
          <t xml:space="preserve">70300221</t>
        </is>
      </c>
      <c s="5" t="inlineStr" r="B15805">
        <is>
          <t xml:space="preserve">TEMPORARY PAVEMENT MARKING - LINE 4"- PAINT</t>
        </is>
      </c>
      <c s="5" t="inlineStr" r="C15805">
        <is>
          <t xml:space="preserve">FOOT   </t>
        </is>
      </c>
      <c s="6" r="D15805">
        <v>27321.000</v>
      </c>
      <c s="7" r="E15805">
        <v>1</v>
      </c>
      <c s="8" t="inlineStr" r="F15805">
        <is>
          <t xml:space="preserve">62X59</t>
        </is>
      </c>
      <c s="8" t="inlineStr" r="G15805">
        <is>
          <t xml:space="preserve">207</t>
        </is>
      </c>
      <c s="9" r="H15805">
        <v>0.0100</v>
      </c>
      <c s="8" t="inlineStr" r="I15805">
        <is>
          <t xml:space="preserve">Y</t>
        </is>
      </c>
      <c s="8" t="inlineStr" r="J15805">
        <is>
          <t xml:space="preserve"> Kane</t>
        </is>
      </c>
    </row>
    <row r="15806" ht="20.25" customHeight="0">
      <c s="5" t="inlineStr" r="A15806">
        <is>
          <t xml:space="preserve">70300221</t>
        </is>
      </c>
      <c s="5" t="inlineStr" r="B15806">
        <is>
          <t xml:space="preserve">TEMPORARY PAVEMENT MARKING - LINE 4"- PAINT</t>
        </is>
      </c>
      <c s="5" t="inlineStr" r="C15806">
        <is>
          <t xml:space="preserve">FOOT   </t>
        </is>
      </c>
      <c s="6" r="D15806">
        <v>27321.000</v>
      </c>
      <c s="7" r="E15806">
        <v>1</v>
      </c>
      <c s="8" t="inlineStr" r="F15806">
        <is>
          <t xml:space="preserve">62X59</t>
        </is>
      </c>
      <c s="8" t="inlineStr" r="G15806">
        <is>
          <t xml:space="preserve">207</t>
        </is>
      </c>
      <c s="9" r="H15806">
        <v>0.2500</v>
      </c>
      <c s="8" t="inlineStr" r="I15806">
        <is>
          <t xml:space="preserve"/>
        </is>
      </c>
      <c s="8" t="inlineStr" r="J15806">
        <is>
          <t xml:space="preserve"> Kane</t>
        </is>
      </c>
    </row>
    <row r="15807" ht="20.25" customHeight="0">
      <c s="5" t="inlineStr" r="A15807">
        <is>
          <t xml:space="preserve">70300221</t>
        </is>
      </c>
      <c s="5" t="inlineStr" r="B15807">
        <is>
          <t xml:space="preserve">TEMPORARY PAVEMENT MARKING - LINE 4"- PAINT</t>
        </is>
      </c>
      <c s="5" t="inlineStr" r="C15807">
        <is>
          <t xml:space="preserve">FOOT   </t>
        </is>
      </c>
      <c s="6" r="D15807">
        <v>6922.000</v>
      </c>
      <c s="7" r="E15807">
        <v>1</v>
      </c>
      <c s="8" t="inlineStr" r="F15807">
        <is>
          <t xml:space="preserve">62X60</t>
        </is>
      </c>
      <c s="8" t="inlineStr" r="G15807">
        <is>
          <t xml:space="preserve">236</t>
        </is>
      </c>
      <c s="9" r="H15807">
        <v>0.5000</v>
      </c>
      <c s="8" t="inlineStr" r="I15807">
        <is>
          <t xml:space="preserve">Y</t>
        </is>
      </c>
      <c s="8" t="inlineStr" r="J15807">
        <is>
          <t xml:space="preserve"> DuPage</t>
        </is>
      </c>
    </row>
    <row r="15808" ht="20.25" customHeight="0">
      <c s="5" t="inlineStr" r="A15808">
        <is>
          <t xml:space="preserve">70300221</t>
        </is>
      </c>
      <c s="5" t="inlineStr" r="B15808">
        <is>
          <t xml:space="preserve">TEMPORARY PAVEMENT MARKING - LINE 4"- PAINT</t>
        </is>
      </c>
      <c s="5" t="inlineStr" r="C15808">
        <is>
          <t xml:space="preserve">FOOT   </t>
        </is>
      </c>
      <c s="6" r="D15808">
        <v>6922.000</v>
      </c>
      <c s="7" r="E15808">
        <v>1</v>
      </c>
      <c s="8" t="inlineStr" r="F15808">
        <is>
          <t xml:space="preserve">62X60</t>
        </is>
      </c>
      <c s="8" t="inlineStr" r="G15808">
        <is>
          <t xml:space="preserve">236</t>
        </is>
      </c>
      <c s="9" r="H15808">
        <v>0.0100</v>
      </c>
      <c s="8" t="inlineStr" r="I15808">
        <is>
          <t xml:space="preserve"/>
        </is>
      </c>
      <c s="8" t="inlineStr" r="J15808">
        <is>
          <t xml:space="preserve"> DuPage</t>
        </is>
      </c>
    </row>
    <row r="15809" ht="20.25" customHeight="0">
      <c s="5" t="inlineStr" r="A15809">
        <is>
          <t xml:space="preserve">70300221</t>
        </is>
      </c>
      <c s="5" t="inlineStr" r="B15809">
        <is>
          <t xml:space="preserve">TEMPORARY PAVEMENT MARKING - LINE 4"- PAINT</t>
        </is>
      </c>
      <c s="5" t="inlineStr" r="C15809">
        <is>
          <t xml:space="preserve">FOOT   </t>
        </is>
      </c>
      <c s="6" r="D15809">
        <v>6922.000</v>
      </c>
      <c s="7" r="E15809">
        <v>1</v>
      </c>
      <c s="8" t="inlineStr" r="F15809">
        <is>
          <t xml:space="preserve">62X60</t>
        </is>
      </c>
      <c s="8" t="inlineStr" r="G15809">
        <is>
          <t xml:space="preserve">236</t>
        </is>
      </c>
      <c s="9" r="H15809">
        <v>0.0100</v>
      </c>
      <c s="8" t="inlineStr" r="I15809">
        <is>
          <t xml:space="preserve"/>
        </is>
      </c>
      <c s="8" t="inlineStr" r="J15809">
        <is>
          <t xml:space="preserve"> DuPage</t>
        </is>
      </c>
    </row>
    <row r="15810" ht="20.25" customHeight="0">
      <c s="5" t="inlineStr" r="A15810">
        <is>
          <t xml:space="preserve">70300221</t>
        </is>
      </c>
      <c s="5" t="inlineStr" r="B15810">
        <is>
          <t xml:space="preserve">TEMPORARY PAVEMENT MARKING - LINE 4"- PAINT</t>
        </is>
      </c>
      <c s="5" t="inlineStr" r="C15810">
        <is>
          <t xml:space="preserve">FOOT   </t>
        </is>
      </c>
      <c s="6" r="D15810">
        <v>6618.000</v>
      </c>
      <c s="7" r="E15810">
        <v>1</v>
      </c>
      <c s="8" t="inlineStr" r="F15810">
        <is>
          <t xml:space="preserve">62X61</t>
        </is>
      </c>
      <c s="8" t="inlineStr" r="G15810">
        <is>
          <t xml:space="preserve">019</t>
        </is>
      </c>
      <c s="9" r="H15810">
        <v>0.0100</v>
      </c>
      <c s="8" t="inlineStr" r="I15810">
        <is>
          <t xml:space="preserve">Y</t>
        </is>
      </c>
      <c s="8" t="inlineStr" r="J15810">
        <is>
          <t xml:space="preserve"> Kane</t>
        </is>
      </c>
    </row>
    <row r="15811" ht="20.25" customHeight="0">
      <c s="5" t="inlineStr" r="A15811">
        <is>
          <t xml:space="preserve">70300221</t>
        </is>
      </c>
      <c s="5" t="inlineStr" r="B15811">
        <is>
          <t xml:space="preserve">TEMPORARY PAVEMENT MARKING - LINE 4"- PAINT</t>
        </is>
      </c>
      <c s="5" t="inlineStr" r="C15811">
        <is>
          <t xml:space="preserve">FOOT   </t>
        </is>
      </c>
      <c s="6" r="D15811">
        <v>6618.000</v>
      </c>
      <c s="7" r="E15811">
        <v>1</v>
      </c>
      <c s="8" t="inlineStr" r="F15811">
        <is>
          <t xml:space="preserve">62X61</t>
        </is>
      </c>
      <c s="8" t="inlineStr" r="G15811">
        <is>
          <t xml:space="preserve">019</t>
        </is>
      </c>
      <c s="9" r="H15811">
        <v>0.1000</v>
      </c>
      <c s="8" t="inlineStr" r="I15811">
        <is>
          <t xml:space="preserve"/>
        </is>
      </c>
      <c s="8" t="inlineStr" r="J15811">
        <is>
          <t xml:space="preserve"> Kane</t>
        </is>
      </c>
    </row>
    <row r="15812" ht="20.25" customHeight="0">
      <c s="5" t="inlineStr" r="A15812">
        <is>
          <t xml:space="preserve">70300221</t>
        </is>
      </c>
      <c s="5" t="inlineStr" r="B15812">
        <is>
          <t xml:space="preserve">TEMPORARY PAVEMENT MARKING - LINE 4"- PAINT</t>
        </is>
      </c>
      <c s="5" t="inlineStr" r="C15812">
        <is>
          <t xml:space="preserve">FOOT   </t>
        </is>
      </c>
      <c s="6" r="D15812">
        <v>6618.000</v>
      </c>
      <c s="7" r="E15812">
        <v>1</v>
      </c>
      <c s="8" t="inlineStr" r="F15812">
        <is>
          <t xml:space="preserve">62X61</t>
        </is>
      </c>
      <c s="8" t="inlineStr" r="G15812">
        <is>
          <t xml:space="preserve">019</t>
        </is>
      </c>
      <c s="9" r="H15812">
        <v>0.3200</v>
      </c>
      <c s="8" t="inlineStr" r="I15812">
        <is>
          <t xml:space="preserve"/>
        </is>
      </c>
      <c s="8" t="inlineStr" r="J15812">
        <is>
          <t xml:space="preserve"> Kane</t>
        </is>
      </c>
    </row>
    <row r="15813" ht="20.25" customHeight="0">
      <c s="5" t="inlineStr" r="A15813">
        <is>
          <t xml:space="preserve">70300221</t>
        </is>
      </c>
      <c s="5" t="inlineStr" r="B15813">
        <is>
          <t xml:space="preserve">TEMPORARY PAVEMENT MARKING - LINE 4"- PAINT</t>
        </is>
      </c>
      <c s="5" t="inlineStr" r="C15813">
        <is>
          <t xml:space="preserve">FOOT   </t>
        </is>
      </c>
      <c s="6" r="D15813">
        <v>5715.000</v>
      </c>
      <c s="7" r="E15813">
        <v>1</v>
      </c>
      <c s="8" t="inlineStr" r="F15813">
        <is>
          <t xml:space="preserve">62X62</t>
        </is>
      </c>
      <c s="8" t="inlineStr" r="G15813">
        <is>
          <t xml:space="preserve">020</t>
        </is>
      </c>
      <c s="9" r="H15813">
        <v>0.0100</v>
      </c>
      <c s="8" t="inlineStr" r="I15813">
        <is>
          <t xml:space="preserve">Y</t>
        </is>
      </c>
      <c s="8" t="inlineStr" r="J15813">
        <is>
          <t xml:space="preserve"> Cook</t>
        </is>
      </c>
    </row>
    <row r="15814" ht="20.25" customHeight="0">
      <c s="5" t="inlineStr" r="A15814">
        <is>
          <t xml:space="preserve">70300221</t>
        </is>
      </c>
      <c s="5" t="inlineStr" r="B15814">
        <is>
          <t xml:space="preserve">TEMPORARY PAVEMENT MARKING - LINE 4"- PAINT</t>
        </is>
      </c>
      <c s="5" t="inlineStr" r="C15814">
        <is>
          <t xml:space="preserve">FOOT   </t>
        </is>
      </c>
      <c s="6" r="D15814">
        <v>5715.000</v>
      </c>
      <c s="7" r="E15814">
        <v>1</v>
      </c>
      <c s="8" t="inlineStr" r="F15814">
        <is>
          <t xml:space="preserve">62X62</t>
        </is>
      </c>
      <c s="8" t="inlineStr" r="G15814">
        <is>
          <t xml:space="preserve">020</t>
        </is>
      </c>
      <c s="9" r="H15814">
        <v>0.0100</v>
      </c>
      <c s="8" t="inlineStr" r="I15814">
        <is>
          <t xml:space="preserve"/>
        </is>
      </c>
      <c s="8" t="inlineStr" r="J15814">
        <is>
          <t xml:space="preserve"> Cook</t>
        </is>
      </c>
    </row>
    <row r="15815" ht="20.25" customHeight="0">
      <c s="5" t="inlineStr" r="A15815">
        <is>
          <t xml:space="preserve">70300221</t>
        </is>
      </c>
      <c s="5" t="inlineStr" r="B15815">
        <is>
          <t xml:space="preserve">TEMPORARY PAVEMENT MARKING - LINE 4"- PAINT</t>
        </is>
      </c>
      <c s="5" t="inlineStr" r="C15815">
        <is>
          <t xml:space="preserve">FOOT   </t>
        </is>
      </c>
      <c s="6" r="D15815">
        <v>18408.000</v>
      </c>
      <c s="7" r="E15815">
        <v>1</v>
      </c>
      <c s="8" t="inlineStr" r="F15815">
        <is>
          <t xml:space="preserve">62X64</t>
        </is>
      </c>
      <c s="8" t="inlineStr" r="G15815">
        <is>
          <t xml:space="preserve">021</t>
        </is>
      </c>
      <c s="9" r="H15815">
        <v>0.3300</v>
      </c>
      <c s="8" t="inlineStr" r="I15815">
        <is>
          <t xml:space="preserve">Y</t>
        </is>
      </c>
      <c s="8" t="inlineStr" r="J15815">
        <is>
          <t xml:space="preserve"> Cook</t>
        </is>
      </c>
    </row>
    <row r="15816" ht="20.25" customHeight="0">
      <c s="5" t="inlineStr" r="A15816">
        <is>
          <t xml:space="preserve">70300221</t>
        </is>
      </c>
      <c s="5" t="inlineStr" r="B15816">
        <is>
          <t xml:space="preserve">TEMPORARY PAVEMENT MARKING - LINE 4"- PAINT</t>
        </is>
      </c>
      <c s="5" t="inlineStr" r="C15816">
        <is>
          <t xml:space="preserve">FOOT   </t>
        </is>
      </c>
      <c s="6" r="D15816">
        <v>18408.000</v>
      </c>
      <c s="7" r="E15816">
        <v>1</v>
      </c>
      <c s="8" t="inlineStr" r="F15816">
        <is>
          <t xml:space="preserve">62X64</t>
        </is>
      </c>
      <c s="8" t="inlineStr" r="G15816">
        <is>
          <t xml:space="preserve">021</t>
        </is>
      </c>
      <c s="9" r="H15816">
        <v>0.3500</v>
      </c>
      <c s="8" t="inlineStr" r="I15816">
        <is>
          <t xml:space="preserve"/>
        </is>
      </c>
      <c s="8" t="inlineStr" r="J15816">
        <is>
          <t xml:space="preserve"> Cook</t>
        </is>
      </c>
    </row>
    <row r="15817" ht="20.25" customHeight="0">
      <c s="5" t="inlineStr" r="A15817">
        <is>
          <t xml:space="preserve">70300221</t>
        </is>
      </c>
      <c s="5" t="inlineStr" r="B15817">
        <is>
          <t xml:space="preserve">TEMPORARY PAVEMENT MARKING - LINE 4"- PAINT</t>
        </is>
      </c>
      <c s="5" t="inlineStr" r="C15817">
        <is>
          <t xml:space="preserve">FOOT   </t>
        </is>
      </c>
      <c s="6" r="D15817">
        <v>179790.000</v>
      </c>
      <c s="7" r="E15817">
        <v>1</v>
      </c>
      <c s="8" t="inlineStr" r="F15817">
        <is>
          <t xml:space="preserve">62X66</t>
        </is>
      </c>
      <c s="8" t="inlineStr" r="G15817">
        <is>
          <t xml:space="preserve">208</t>
        </is>
      </c>
      <c s="9" r="H15817">
        <v>0.0100</v>
      </c>
      <c s="8" t="inlineStr" r="I15817">
        <is>
          <t xml:space="preserve">Y</t>
        </is>
      </c>
      <c s="8" t="inlineStr" r="J15817">
        <is>
          <t xml:space="preserve"> McHenry</t>
        </is>
      </c>
    </row>
    <row r="15818" ht="20.25" customHeight="0">
      <c s="5" t="inlineStr" r="A15818">
        <is>
          <t xml:space="preserve">70300221</t>
        </is>
      </c>
      <c s="5" t="inlineStr" r="B15818">
        <is>
          <t xml:space="preserve">TEMPORARY PAVEMENT MARKING - LINE 4"- PAINT</t>
        </is>
      </c>
      <c s="5" t="inlineStr" r="C15818">
        <is>
          <t xml:space="preserve">FOOT   </t>
        </is>
      </c>
      <c s="6" r="D15818">
        <v>179790.000</v>
      </c>
      <c s="7" r="E15818">
        <v>1</v>
      </c>
      <c s="8" t="inlineStr" r="F15818">
        <is>
          <t xml:space="preserve">62X66</t>
        </is>
      </c>
      <c s="8" t="inlineStr" r="G15818">
        <is>
          <t xml:space="preserve">208</t>
        </is>
      </c>
      <c s="9" r="H15818">
        <v>0.0100</v>
      </c>
      <c s="8" t="inlineStr" r="I15818">
        <is>
          <t xml:space="preserve"/>
        </is>
      </c>
      <c s="8" t="inlineStr" r="J15818">
        <is>
          <t xml:space="preserve"> McHenry</t>
        </is>
      </c>
    </row>
    <row r="15819" ht="20.25" customHeight="0">
      <c s="5" t="inlineStr" r="A15819">
        <is>
          <t xml:space="preserve">70300221</t>
        </is>
      </c>
      <c s="5" t="inlineStr" r="B15819">
        <is>
          <t xml:space="preserve">TEMPORARY PAVEMENT MARKING - LINE 4"- PAINT</t>
        </is>
      </c>
      <c s="5" t="inlineStr" r="C15819">
        <is>
          <t xml:space="preserve">FOOT   </t>
        </is>
      </c>
      <c s="6" r="D15819">
        <v>430016.000</v>
      </c>
      <c s="7" r="E15819">
        <v>1</v>
      </c>
      <c s="8" t="inlineStr" r="F15819">
        <is>
          <t xml:space="preserve">62X67</t>
        </is>
      </c>
      <c s="8" t="inlineStr" r="G15819">
        <is>
          <t xml:space="preserve">209</t>
        </is>
      </c>
      <c s="9" r="H15819">
        <v>0.0100</v>
      </c>
      <c s="8" t="inlineStr" r="I15819">
        <is>
          <t xml:space="preserve">Y</t>
        </is>
      </c>
      <c s="8" t="inlineStr" r="J15819">
        <is>
          <t xml:space="preserve"> Kane</t>
        </is>
      </c>
    </row>
    <row r="15820" ht="20.25" customHeight="0">
      <c s="5" t="inlineStr" r="A15820">
        <is>
          <t xml:space="preserve">70300221</t>
        </is>
      </c>
      <c s="5" t="inlineStr" r="B15820">
        <is>
          <t xml:space="preserve">TEMPORARY PAVEMENT MARKING - LINE 4"- PAINT</t>
        </is>
      </c>
      <c s="5" t="inlineStr" r="C15820">
        <is>
          <t xml:space="preserve">FOOT   </t>
        </is>
      </c>
      <c s="6" r="D15820">
        <v>430016.000</v>
      </c>
      <c s="7" r="E15820">
        <v>1</v>
      </c>
      <c s="8" t="inlineStr" r="F15820">
        <is>
          <t xml:space="preserve">62X67</t>
        </is>
      </c>
      <c s="8" t="inlineStr" r="G15820">
        <is>
          <t xml:space="preserve">209</t>
        </is>
      </c>
      <c s="9" r="H15820">
        <v>0.0100</v>
      </c>
      <c s="8" t="inlineStr" r="I15820">
        <is>
          <t xml:space="preserve"/>
        </is>
      </c>
      <c s="8" t="inlineStr" r="J15820">
        <is>
          <t xml:space="preserve"> Kane</t>
        </is>
      </c>
    </row>
    <row r="15821" ht="20.25" customHeight="0">
      <c s="5" t="inlineStr" r="A15821">
        <is>
          <t xml:space="preserve">70300221</t>
        </is>
      </c>
      <c s="5" t="inlineStr" r="B15821">
        <is>
          <t xml:space="preserve">TEMPORARY PAVEMENT MARKING - LINE 4"- PAINT</t>
        </is>
      </c>
      <c s="5" t="inlineStr" r="C15821">
        <is>
          <t xml:space="preserve">FOOT   </t>
        </is>
      </c>
      <c s="6" r="D15821">
        <v>430016.000</v>
      </c>
      <c s="7" r="E15821">
        <v>1</v>
      </c>
      <c s="8" t="inlineStr" r="F15821">
        <is>
          <t xml:space="preserve">62X67</t>
        </is>
      </c>
      <c s="8" t="inlineStr" r="G15821">
        <is>
          <t xml:space="preserve">209</t>
        </is>
      </c>
      <c s="9" r="H15821">
        <v>0.0100</v>
      </c>
      <c s="8" t="inlineStr" r="I15821">
        <is>
          <t xml:space="preserve"/>
        </is>
      </c>
      <c s="8" t="inlineStr" r="J15821">
        <is>
          <t xml:space="preserve"> Kane</t>
        </is>
      </c>
    </row>
    <row r="15822" ht="20.25" customHeight="0">
      <c s="5" t="inlineStr" r="A15822">
        <is>
          <t xml:space="preserve">70300221</t>
        </is>
      </c>
      <c s="5" t="inlineStr" r="B15822">
        <is>
          <t xml:space="preserve">TEMPORARY PAVEMENT MARKING - LINE 4"- PAINT</t>
        </is>
      </c>
      <c s="5" t="inlineStr" r="C15822">
        <is>
          <t xml:space="preserve">FOOT   </t>
        </is>
      </c>
      <c s="6" r="D15822">
        <v>52755.000</v>
      </c>
      <c s="7" r="E15822">
        <v>1</v>
      </c>
      <c s="8" t="inlineStr" r="F15822">
        <is>
          <t xml:space="preserve">62X68</t>
        </is>
      </c>
      <c s="8" t="inlineStr" r="G15822">
        <is>
          <t xml:space="preserve">210</t>
        </is>
      </c>
      <c s="9" r="H15822">
        <v>0.3000</v>
      </c>
      <c s="8" t="inlineStr" r="I15822">
        <is>
          <t xml:space="preserve">Y</t>
        </is>
      </c>
      <c s="8" t="inlineStr" r="J15822">
        <is>
          <t xml:space="preserve"> McHenry</t>
        </is>
      </c>
    </row>
    <row r="15823" ht="20.25" customHeight="0">
      <c s="5" t="inlineStr" r="A15823">
        <is>
          <t xml:space="preserve">70300221</t>
        </is>
      </c>
      <c s="5" t="inlineStr" r="B15823">
        <is>
          <t xml:space="preserve">TEMPORARY PAVEMENT MARKING - LINE 4"- PAINT</t>
        </is>
      </c>
      <c s="5" t="inlineStr" r="C15823">
        <is>
          <t xml:space="preserve">FOOT   </t>
        </is>
      </c>
      <c s="6" r="D15823">
        <v>52755.000</v>
      </c>
      <c s="7" r="E15823">
        <v>1</v>
      </c>
      <c s="8" t="inlineStr" r="F15823">
        <is>
          <t xml:space="preserve">62X68</t>
        </is>
      </c>
      <c s="8" t="inlineStr" r="G15823">
        <is>
          <t xml:space="preserve">210</t>
        </is>
      </c>
      <c s="9" r="H15823">
        <v>0.0100</v>
      </c>
      <c s="8" t="inlineStr" r="I15823">
        <is>
          <t xml:space="preserve"/>
        </is>
      </c>
      <c s="8" t="inlineStr" r="J15823">
        <is>
          <t xml:space="preserve"> McHenry</t>
        </is>
      </c>
    </row>
    <row r="15824" ht="20.25" customHeight="0">
      <c s="5" t="inlineStr" r="A15824">
        <is>
          <t xml:space="preserve">70300221</t>
        </is>
      </c>
      <c s="5" t="inlineStr" r="B15824">
        <is>
          <t xml:space="preserve">TEMPORARY PAVEMENT MARKING - LINE 4"- PAINT</t>
        </is>
      </c>
      <c s="5" t="inlineStr" r="C15824">
        <is>
          <t xml:space="preserve">FOOT   </t>
        </is>
      </c>
      <c s="6" r="D15824">
        <v>45488.000</v>
      </c>
      <c s="7" r="E15824">
        <v>1</v>
      </c>
      <c s="8" t="inlineStr" r="F15824">
        <is>
          <t xml:space="preserve">62X69</t>
        </is>
      </c>
      <c s="8" t="inlineStr" r="G15824">
        <is>
          <t xml:space="preserve">211</t>
        </is>
      </c>
      <c s="9" r="H15824">
        <v>0.4500</v>
      </c>
      <c s="8" t="inlineStr" r="I15824">
        <is>
          <t xml:space="preserve">Y</t>
        </is>
      </c>
      <c s="8" t="inlineStr" r="J15824">
        <is>
          <t xml:space="preserve"> Kane</t>
        </is>
      </c>
    </row>
    <row r="15825" ht="20.25" customHeight="0">
      <c s="5" t="inlineStr" r="A15825">
        <is>
          <t xml:space="preserve">70300221</t>
        </is>
      </c>
      <c s="5" t="inlineStr" r="B15825">
        <is>
          <t xml:space="preserve">TEMPORARY PAVEMENT MARKING - LINE 4"- PAINT</t>
        </is>
      </c>
      <c s="5" t="inlineStr" r="C15825">
        <is>
          <t xml:space="preserve">FOOT   </t>
        </is>
      </c>
      <c s="6" r="D15825">
        <v>45488.000</v>
      </c>
      <c s="7" r="E15825">
        <v>1</v>
      </c>
      <c s="8" t="inlineStr" r="F15825">
        <is>
          <t xml:space="preserve">62X69</t>
        </is>
      </c>
      <c s="8" t="inlineStr" r="G15825">
        <is>
          <t xml:space="preserve">211</t>
        </is>
      </c>
      <c s="9" r="H15825">
        <v>0.4500</v>
      </c>
      <c s="8" t="inlineStr" r="I15825">
        <is>
          <t xml:space="preserve"/>
        </is>
      </c>
      <c s="8" t="inlineStr" r="J15825">
        <is>
          <t xml:space="preserve"> Kane</t>
        </is>
      </c>
    </row>
    <row r="15826" ht="20.25" customHeight="0">
      <c s="5" t="inlineStr" r="A15826">
        <is>
          <t xml:space="preserve">70300221</t>
        </is>
      </c>
      <c s="5" t="inlineStr" r="B15826">
        <is>
          <t xml:space="preserve">TEMPORARY PAVEMENT MARKING - LINE 4"- PAINT</t>
        </is>
      </c>
      <c s="5" t="inlineStr" r="C15826">
        <is>
          <t xml:space="preserve">FOOT   </t>
        </is>
      </c>
      <c s="6" r="D15826">
        <v>6927.000</v>
      </c>
      <c s="7" r="E15826">
        <v>1</v>
      </c>
      <c s="8" t="inlineStr" r="F15826">
        <is>
          <t xml:space="preserve">62X70</t>
        </is>
      </c>
      <c s="8" t="inlineStr" r="G15826">
        <is>
          <t xml:space="preserve">022</t>
        </is>
      </c>
      <c s="9" r="H15826">
        <v>0.1000</v>
      </c>
      <c s="8" t="inlineStr" r="I15826">
        <is>
          <t xml:space="preserve">Y</t>
        </is>
      </c>
      <c s="8" t="inlineStr" r="J15826">
        <is>
          <t xml:space="preserve"> Cook</t>
        </is>
      </c>
    </row>
    <row r="15827" ht="20.25" customHeight="0">
      <c s="5" t="inlineStr" r="A15827">
        <is>
          <t xml:space="preserve">70300221</t>
        </is>
      </c>
      <c s="5" t="inlineStr" r="B15827">
        <is>
          <t xml:space="preserve">TEMPORARY PAVEMENT MARKING - LINE 4"- PAINT</t>
        </is>
      </c>
      <c s="5" t="inlineStr" r="C15827">
        <is>
          <t xml:space="preserve">FOOT   </t>
        </is>
      </c>
      <c s="6" r="D15827">
        <v>6927.000</v>
      </c>
      <c s="7" r="E15827">
        <v>1</v>
      </c>
      <c s="8" t="inlineStr" r="F15827">
        <is>
          <t xml:space="preserve">62X70</t>
        </is>
      </c>
      <c s="8" t="inlineStr" r="G15827">
        <is>
          <t xml:space="preserve">022</t>
        </is>
      </c>
      <c s="9" r="H15827">
        <v>0.3500</v>
      </c>
      <c s="8" t="inlineStr" r="I15827">
        <is>
          <t xml:space="preserve"/>
        </is>
      </c>
      <c s="8" t="inlineStr" r="J15827">
        <is>
          <t xml:space="preserve"> Cook</t>
        </is>
      </c>
    </row>
    <row r="15828" ht="20.25" customHeight="0">
      <c s="5" t="inlineStr" r="A15828">
        <is>
          <t xml:space="preserve">70300221</t>
        </is>
      </c>
      <c s="5" t="inlineStr" r="B15828">
        <is>
          <t xml:space="preserve">TEMPORARY PAVEMENT MARKING - LINE 4"- PAINT</t>
        </is>
      </c>
      <c s="5" t="inlineStr" r="C15828">
        <is>
          <t xml:space="preserve">FOOT   </t>
        </is>
      </c>
      <c s="6" r="D15828">
        <v>14508.000</v>
      </c>
      <c s="7" r="E15828">
        <v>1</v>
      </c>
      <c s="8" t="inlineStr" r="F15828">
        <is>
          <t xml:space="preserve">62X71</t>
        </is>
      </c>
      <c s="8" t="inlineStr" r="G15828">
        <is>
          <t xml:space="preserve">023</t>
        </is>
      </c>
      <c s="9" r="H15828">
        <v>0.3500</v>
      </c>
      <c s="8" t="inlineStr" r="I15828">
        <is>
          <t xml:space="preserve">Y</t>
        </is>
      </c>
      <c s="8" t="inlineStr" r="J15828">
        <is>
          <t xml:space="preserve"> Cook</t>
        </is>
      </c>
    </row>
    <row r="15829" ht="20.25" customHeight="0">
      <c s="5" t="inlineStr" r="A15829">
        <is>
          <t xml:space="preserve">70300221</t>
        </is>
      </c>
      <c s="5" t="inlineStr" r="B15829">
        <is>
          <t xml:space="preserve">TEMPORARY PAVEMENT MARKING - LINE 4"- PAINT</t>
        </is>
      </c>
      <c s="5" t="inlineStr" r="C15829">
        <is>
          <t xml:space="preserve">FOOT   </t>
        </is>
      </c>
      <c s="6" r="D15829">
        <v>14508.000</v>
      </c>
      <c s="7" r="E15829">
        <v>1</v>
      </c>
      <c s="8" t="inlineStr" r="F15829">
        <is>
          <t xml:space="preserve">62X71</t>
        </is>
      </c>
      <c s="8" t="inlineStr" r="G15829">
        <is>
          <t xml:space="preserve">023</t>
        </is>
      </c>
      <c s="9" r="H15829">
        <v>0.3500</v>
      </c>
      <c s="8" t="inlineStr" r="I15829">
        <is>
          <t xml:space="preserve"/>
        </is>
      </c>
      <c s="8" t="inlineStr" r="J15829">
        <is>
          <t xml:space="preserve"> Cook</t>
        </is>
      </c>
    </row>
    <row r="15830" ht="20.25" customHeight="0">
      <c s="5" t="inlineStr" r="A15830">
        <is>
          <t xml:space="preserve">70300221</t>
        </is>
      </c>
      <c s="5" t="inlineStr" r="B15830">
        <is>
          <t xml:space="preserve">TEMPORARY PAVEMENT MARKING - LINE 4"- PAINT</t>
        </is>
      </c>
      <c s="5" t="inlineStr" r="C15830">
        <is>
          <t xml:space="preserve">FOOT   </t>
        </is>
      </c>
      <c s="6" r="D15830">
        <v>19205.000</v>
      </c>
      <c s="7" r="E15830">
        <v>2</v>
      </c>
      <c s="8" t="inlineStr" r="F15830">
        <is>
          <t xml:space="preserve">64B40</t>
        </is>
      </c>
      <c s="8" t="inlineStr" r="G15830">
        <is>
          <t xml:space="preserve">237</t>
        </is>
      </c>
      <c s="9" r="H15830">
        <v>0.4000</v>
      </c>
      <c s="8" t="inlineStr" r="I15830">
        <is>
          <t xml:space="preserve">Y</t>
        </is>
      </c>
      <c s="8" t="inlineStr" r="J15830">
        <is>
          <t xml:space="preserve"> Jo Daviess</t>
        </is>
      </c>
    </row>
    <row r="15831" ht="20.25" customHeight="0">
      <c s="5" t="inlineStr" r="A15831">
        <is>
          <t xml:space="preserve">70300221</t>
        </is>
      </c>
      <c s="5" t="inlineStr" r="B15831">
        <is>
          <t xml:space="preserve">TEMPORARY PAVEMENT MARKING - LINE 4"- PAINT</t>
        </is>
      </c>
      <c s="5" t="inlineStr" r="C15831">
        <is>
          <t xml:space="preserve">FOOT   </t>
        </is>
      </c>
      <c s="6" r="D15831">
        <v>19205.000</v>
      </c>
      <c s="7" r="E15831">
        <v>2</v>
      </c>
      <c s="8" t="inlineStr" r="F15831">
        <is>
          <t xml:space="preserve">64B40</t>
        </is>
      </c>
      <c s="8" t="inlineStr" r="G15831">
        <is>
          <t xml:space="preserve">237</t>
        </is>
      </c>
      <c s="9" r="H15831">
        <v>0.4900</v>
      </c>
      <c s="8" t="inlineStr" r="I15831">
        <is>
          <t xml:space="preserve"/>
        </is>
      </c>
      <c s="8" t="inlineStr" r="J15831">
        <is>
          <t xml:space="preserve"> Jo Daviess</t>
        </is>
      </c>
    </row>
    <row r="15832" ht="20.25" customHeight="0">
      <c s="5" t="inlineStr" r="A15832">
        <is>
          <t xml:space="preserve">70300221</t>
        </is>
      </c>
      <c s="5" t="inlineStr" r="B15832">
        <is>
          <t xml:space="preserve">TEMPORARY PAVEMENT MARKING - LINE 4"- PAINT</t>
        </is>
      </c>
      <c s="5" t="inlineStr" r="C15832">
        <is>
          <t xml:space="preserve">FOOT   </t>
        </is>
      </c>
      <c s="6" r="D15832">
        <v>77633.000</v>
      </c>
      <c s="7" r="E15832">
        <v>2</v>
      </c>
      <c s="8" t="inlineStr" r="F15832">
        <is>
          <t xml:space="preserve">64M38</t>
        </is>
      </c>
      <c s="8" t="inlineStr" r="G15832">
        <is>
          <t xml:space="preserve">031</t>
        </is>
      </c>
      <c s="9" r="H15832">
        <v>0.3500</v>
      </c>
      <c s="8" t="inlineStr" r="I15832">
        <is>
          <t xml:space="preserve">Y</t>
        </is>
      </c>
      <c s="8" t="inlineStr" r="J15832">
        <is>
          <t xml:space="preserve"> Winnebago</t>
        </is>
      </c>
    </row>
    <row r="15833" ht="20.25" customHeight="0">
      <c s="5" t="inlineStr" r="A15833">
        <is>
          <t xml:space="preserve">70300221</t>
        </is>
      </c>
      <c s="5" t="inlineStr" r="B15833">
        <is>
          <t xml:space="preserve">TEMPORARY PAVEMENT MARKING - LINE 4"- PAINT</t>
        </is>
      </c>
      <c s="5" t="inlineStr" r="C15833">
        <is>
          <t xml:space="preserve">FOOT   </t>
        </is>
      </c>
      <c s="6" r="D15833">
        <v>63414.000</v>
      </c>
      <c s="7" r="E15833">
        <v>2</v>
      </c>
      <c s="8" t="inlineStr" r="F15833">
        <is>
          <t xml:space="preserve">64R16</t>
        </is>
      </c>
      <c s="8" t="inlineStr" r="G15833">
        <is>
          <t xml:space="preserve">034</t>
        </is>
      </c>
      <c s="9" r="H15833">
        <v>1.0000</v>
      </c>
      <c s="8" t="inlineStr" r="I15833">
        <is>
          <t xml:space="preserve">Y</t>
        </is>
      </c>
      <c s="8" t="inlineStr" r="J15833">
        <is>
          <t xml:space="preserve"> Rock Island</t>
        </is>
      </c>
    </row>
    <row r="15834" ht="20.25" customHeight="0">
      <c s="5" t="inlineStr" r="A15834">
        <is>
          <t xml:space="preserve">70300221</t>
        </is>
      </c>
      <c s="5" t="inlineStr" r="B15834">
        <is>
          <t xml:space="preserve">TEMPORARY PAVEMENT MARKING - LINE 4"- PAINT</t>
        </is>
      </c>
      <c s="5" t="inlineStr" r="C15834">
        <is>
          <t xml:space="preserve">FOOT   </t>
        </is>
      </c>
      <c s="6" r="D15834">
        <v>63414.000</v>
      </c>
      <c s="7" r="E15834">
        <v>2</v>
      </c>
      <c s="8" t="inlineStr" r="F15834">
        <is>
          <t xml:space="preserve">64R16</t>
        </is>
      </c>
      <c s="8" t="inlineStr" r="G15834">
        <is>
          <t xml:space="preserve">034</t>
        </is>
      </c>
      <c s="9" r="H15834">
        <v>0.3500</v>
      </c>
      <c s="8" t="inlineStr" r="I15834">
        <is>
          <t xml:space="preserve"/>
        </is>
      </c>
      <c s="8" t="inlineStr" r="J15834">
        <is>
          <t xml:space="preserve"> Rock Island</t>
        </is>
      </c>
    </row>
    <row r="15835" ht="20.25" customHeight="0">
      <c s="5" t="inlineStr" r="A15835">
        <is>
          <t xml:space="preserve">70300221</t>
        </is>
      </c>
      <c s="5" t="inlineStr" r="B15835">
        <is>
          <t xml:space="preserve">TEMPORARY PAVEMENT MARKING - LINE 4"- PAINT</t>
        </is>
      </c>
      <c s="5" t="inlineStr" r="C15835">
        <is>
          <t xml:space="preserve">FOOT   </t>
        </is>
      </c>
      <c s="6" r="D15835">
        <v>63414.000</v>
      </c>
      <c s="7" r="E15835">
        <v>2</v>
      </c>
      <c s="8" t="inlineStr" r="F15835">
        <is>
          <t xml:space="preserve">64R16</t>
        </is>
      </c>
      <c s="8" t="inlineStr" r="G15835">
        <is>
          <t xml:space="preserve">034</t>
        </is>
      </c>
      <c s="9" r="H15835">
        <v>0.4000</v>
      </c>
      <c s="8" t="inlineStr" r="I15835">
        <is>
          <t xml:space="preserve"/>
        </is>
      </c>
      <c s="8" t="inlineStr" r="J15835">
        <is>
          <t xml:space="preserve"> Rock Island</t>
        </is>
      </c>
    </row>
    <row r="15836" ht="20.25" customHeight="0">
      <c s="5" t="inlineStr" r="A15836">
        <is>
          <t xml:space="preserve">70300221</t>
        </is>
      </c>
      <c s="5" t="inlineStr" r="B15836">
        <is>
          <t xml:space="preserve">TEMPORARY PAVEMENT MARKING - LINE 4"- PAINT</t>
        </is>
      </c>
      <c s="5" t="inlineStr" r="C15836">
        <is>
          <t xml:space="preserve">FOOT   </t>
        </is>
      </c>
      <c s="6" r="D15836">
        <v>128232.000</v>
      </c>
      <c s="7" r="E15836">
        <v>3</v>
      </c>
      <c s="8" t="inlineStr" r="F15836">
        <is>
          <t xml:space="preserve">66P54</t>
        </is>
      </c>
      <c s="8" t="inlineStr" r="G15836">
        <is>
          <t xml:space="preserve">220</t>
        </is>
      </c>
      <c s="9" r="H15836">
        <v>0.2500</v>
      </c>
      <c s="8" t="inlineStr" r="I15836">
        <is>
          <t xml:space="preserve">Y</t>
        </is>
      </c>
      <c s="8" t="inlineStr" r="J15836">
        <is>
          <t xml:space="preserve"> LaSalle</t>
        </is>
      </c>
    </row>
    <row r="15837" ht="20.25" customHeight="0">
      <c s="5" t="inlineStr" r="A15837">
        <is>
          <t xml:space="preserve">70300221</t>
        </is>
      </c>
      <c s="5" t="inlineStr" r="B15837">
        <is>
          <t xml:space="preserve">TEMPORARY PAVEMENT MARKING - LINE 4"- PAINT</t>
        </is>
      </c>
      <c s="5" t="inlineStr" r="C15837">
        <is>
          <t xml:space="preserve">FOOT   </t>
        </is>
      </c>
      <c s="6" r="D15837">
        <v>128232.000</v>
      </c>
      <c s="7" r="E15837">
        <v>3</v>
      </c>
      <c s="8" t="inlineStr" r="F15837">
        <is>
          <t xml:space="preserve">66P54</t>
        </is>
      </c>
      <c s="8" t="inlineStr" r="G15837">
        <is>
          <t xml:space="preserve">220</t>
        </is>
      </c>
      <c s="9" r="H15837">
        <v>0.0100</v>
      </c>
      <c s="8" t="inlineStr" r="I15837">
        <is>
          <t xml:space="preserve"/>
        </is>
      </c>
      <c s="8" t="inlineStr" r="J15837">
        <is>
          <t xml:space="preserve"> LaSalle</t>
        </is>
      </c>
    </row>
    <row r="15838" ht="20.25" customHeight="0">
      <c s="5" t="inlineStr" r="A15838">
        <is>
          <t xml:space="preserve">70300221</t>
        </is>
      </c>
      <c s="5" t="inlineStr" r="B15838">
        <is>
          <t xml:space="preserve">TEMPORARY PAVEMENT MARKING - LINE 4"- PAINT</t>
        </is>
      </c>
      <c s="5" t="inlineStr" r="C15838">
        <is>
          <t xml:space="preserve">FOOT   </t>
        </is>
      </c>
      <c s="6" r="D15838">
        <v>18595.000</v>
      </c>
      <c s="7" r="E15838">
        <v>4</v>
      </c>
      <c s="8" t="inlineStr" r="F15838">
        <is>
          <t xml:space="preserve">68A86</t>
        </is>
      </c>
      <c s="8" t="inlineStr" r="G15838">
        <is>
          <t xml:space="preserve">222</t>
        </is>
      </c>
      <c s="9" r="H15838">
        <v>0.0100</v>
      </c>
      <c s="8" t="inlineStr" r="I15838">
        <is>
          <t xml:space="preserve">Y</t>
        </is>
      </c>
      <c s="8" t="inlineStr" r="J15838">
        <is>
          <t xml:space="preserve"> Fulton</t>
        </is>
      </c>
    </row>
    <row r="15839" ht="20.25" customHeight="0">
      <c s="5" t="inlineStr" r="A15839">
        <is>
          <t xml:space="preserve">70300221</t>
        </is>
      </c>
      <c s="5" t="inlineStr" r="B15839">
        <is>
          <t xml:space="preserve">TEMPORARY PAVEMENT MARKING - LINE 4"- PAINT</t>
        </is>
      </c>
      <c s="5" t="inlineStr" r="C15839">
        <is>
          <t xml:space="preserve">FOOT   </t>
        </is>
      </c>
      <c s="6" r="D15839">
        <v>3173.000</v>
      </c>
      <c s="7" r="E15839">
        <v>7</v>
      </c>
      <c s="8" t="inlineStr" r="F15839">
        <is>
          <t xml:space="preserve">74564</t>
        </is>
      </c>
      <c s="8" t="inlineStr" r="G15839">
        <is>
          <t xml:space="preserve">104</t>
        </is>
      </c>
      <c s="9" r="H15839">
        <v>1.1400</v>
      </c>
      <c s="8" t="inlineStr" r="I15839">
        <is>
          <t xml:space="preserve">Y</t>
        </is>
      </c>
      <c s="8" t="inlineStr" r="J15839">
        <is>
          <t xml:space="preserve"> Coles</t>
        </is>
      </c>
    </row>
    <row r="15840" ht="20.25" customHeight="0">
      <c s="5" t="inlineStr" r="A15840">
        <is>
          <t xml:space="preserve">70300221</t>
        </is>
      </c>
      <c s="5" t="inlineStr" r="B15840">
        <is>
          <t xml:space="preserve">TEMPORARY PAVEMENT MARKING - LINE 4"- PAINT</t>
        </is>
      </c>
      <c s="5" t="inlineStr" r="C15840">
        <is>
          <t xml:space="preserve">FOOT   </t>
        </is>
      </c>
      <c s="6" r="D15840">
        <v>3173.000</v>
      </c>
      <c s="7" r="E15840">
        <v>7</v>
      </c>
      <c s="8" t="inlineStr" r="F15840">
        <is>
          <t xml:space="preserve">74564</t>
        </is>
      </c>
      <c s="8" t="inlineStr" r="G15840">
        <is>
          <t xml:space="preserve">104</t>
        </is>
      </c>
      <c s="9" r="H15840">
        <v>0.0100</v>
      </c>
      <c s="8" t="inlineStr" r="I15840">
        <is>
          <t xml:space="preserve"/>
        </is>
      </c>
      <c s="8" t="inlineStr" r="J15840">
        <is>
          <t xml:space="preserve"> Coles</t>
        </is>
      </c>
    </row>
    <row r="15841" ht="20.25" customHeight="0">
      <c s="5" t="inlineStr" r="A15841">
        <is>
          <t xml:space="preserve">70300221</t>
        </is>
      </c>
      <c s="5" t="inlineStr" r="B15841">
        <is>
          <t xml:space="preserve">TEMPORARY PAVEMENT MARKING - LINE 4"- PAINT</t>
        </is>
      </c>
      <c s="5" t="inlineStr" r="C15841">
        <is>
          <t xml:space="preserve">FOOT   </t>
        </is>
      </c>
      <c s="6" r="D15841">
        <v>1827.000</v>
      </c>
      <c s="7" r="E15841">
        <v>7</v>
      </c>
      <c s="8" t="inlineStr" r="F15841">
        <is>
          <t xml:space="preserve">74648</t>
        </is>
      </c>
      <c s="8" t="inlineStr" r="G15841">
        <is>
          <t xml:space="preserve">105</t>
        </is>
      </c>
      <c s="9" r="H15841">
        <v>0.0100</v>
      </c>
      <c s="8" t="inlineStr" r="I15841">
        <is>
          <t xml:space="preserve">Y</t>
        </is>
      </c>
      <c s="8" t="inlineStr" r="J15841">
        <is>
          <t xml:space="preserve"> Wayne</t>
        </is>
      </c>
    </row>
    <row r="15842" ht="20.25" customHeight="0">
      <c s="5" t="inlineStr" r="A15842">
        <is>
          <t xml:space="preserve">70300221</t>
        </is>
      </c>
      <c s="5" t="inlineStr" r="B15842">
        <is>
          <t xml:space="preserve">TEMPORARY PAVEMENT MARKING - LINE 4"- PAINT</t>
        </is>
      </c>
      <c s="5" t="inlineStr" r="C15842">
        <is>
          <t xml:space="preserve">FOOT   </t>
        </is>
      </c>
      <c s="6" r="D15842">
        <v>1827.000</v>
      </c>
      <c s="7" r="E15842">
        <v>7</v>
      </c>
      <c s="8" t="inlineStr" r="F15842">
        <is>
          <t xml:space="preserve">74648</t>
        </is>
      </c>
      <c s="8" t="inlineStr" r="G15842">
        <is>
          <t xml:space="preserve">105</t>
        </is>
      </c>
      <c s="9" r="H15842">
        <v>0.0100</v>
      </c>
      <c s="8" t="inlineStr" r="I15842">
        <is>
          <t xml:space="preserve"/>
        </is>
      </c>
      <c s="8" t="inlineStr" r="J15842">
        <is>
          <t xml:space="preserve"> Wayne</t>
        </is>
      </c>
    </row>
    <row r="15843" ht="20.25" customHeight="0">
      <c s="5" t="inlineStr" r="A15843">
        <is>
          <t xml:space="preserve">70300221</t>
        </is>
      </c>
      <c s="5" t="inlineStr" r="B15843">
        <is>
          <t xml:space="preserve">TEMPORARY PAVEMENT MARKING - LINE 4"- PAINT</t>
        </is>
      </c>
      <c s="5" t="inlineStr" r="C15843">
        <is>
          <t xml:space="preserve">FOOT   </t>
        </is>
      </c>
      <c s="6" r="D15843">
        <v>2114.000</v>
      </c>
      <c s="7" r="E15843">
        <v>8</v>
      </c>
      <c s="8" t="inlineStr" r="F15843">
        <is>
          <t xml:space="preserve">76K06</t>
        </is>
      </c>
      <c s="8" t="inlineStr" r="G15843">
        <is>
          <t xml:space="preserve">119</t>
        </is>
      </c>
      <c s="9" r="H15843">
        <v>0.0100</v>
      </c>
      <c s="8" t="inlineStr" r="I15843">
        <is>
          <t xml:space="preserve">Y</t>
        </is>
      </c>
      <c s="8" t="inlineStr" r="J15843">
        <is>
          <t xml:space="preserve"> St. Clair</t>
        </is>
      </c>
    </row>
    <row r="15844" ht="20.25" customHeight="0">
      <c s="5" t="inlineStr" r="A15844">
        <is>
          <t xml:space="preserve">70300221</t>
        </is>
      </c>
      <c s="5" t="inlineStr" r="B15844">
        <is>
          <t xml:space="preserve">TEMPORARY PAVEMENT MARKING - LINE 4"- PAINT</t>
        </is>
      </c>
      <c s="5" t="inlineStr" r="C15844">
        <is>
          <t xml:space="preserve">FOOT   </t>
        </is>
      </c>
      <c s="6" r="D15844">
        <v>2114.000</v>
      </c>
      <c s="7" r="E15844">
        <v>8</v>
      </c>
      <c s="8" t="inlineStr" r="F15844">
        <is>
          <t xml:space="preserve">76K06</t>
        </is>
      </c>
      <c s="8" t="inlineStr" r="G15844">
        <is>
          <t xml:space="preserve">119</t>
        </is>
      </c>
      <c s="9" r="H15844">
        <v>1.3000</v>
      </c>
      <c s="8" t="inlineStr" r="I15844">
        <is>
          <t xml:space="preserve"/>
        </is>
      </c>
      <c s="8" t="inlineStr" r="J15844">
        <is>
          <t xml:space="preserve"> St. Clair</t>
        </is>
      </c>
    </row>
    <row r="15845" ht="20.25" customHeight="0">
      <c s="5" t="inlineStr" r="A15845">
        <is>
          <t xml:space="preserve">70300221</t>
        </is>
      </c>
      <c s="5" t="inlineStr" r="B15845">
        <is>
          <t xml:space="preserve">TEMPORARY PAVEMENT MARKING - LINE 4"- PAINT</t>
        </is>
      </c>
      <c s="5" t="inlineStr" r="C15845">
        <is>
          <t xml:space="preserve">FOOT   </t>
        </is>
      </c>
      <c s="6" r="D15845">
        <v>263730.000</v>
      </c>
      <c s="7" r="E15845">
        <v>8</v>
      </c>
      <c s="8" t="inlineStr" r="F15845">
        <is>
          <t xml:space="preserve">76K74</t>
        </is>
      </c>
      <c s="8" t="inlineStr" r="G15845">
        <is>
          <t xml:space="preserve">120</t>
        </is>
      </c>
      <c s="9" r="H15845">
        <v>1.0200</v>
      </c>
      <c s="8" t="inlineStr" r="I15845">
        <is>
          <t xml:space="preserve">Y</t>
        </is>
      </c>
      <c s="8" t="inlineStr" r="J15845">
        <is>
          <t xml:space="preserve"> St. Clair</t>
        </is>
      </c>
    </row>
    <row r="15846" ht="20.25" customHeight="0">
      <c s="5" t="inlineStr" r="A15846">
        <is>
          <t xml:space="preserve">70300221</t>
        </is>
      </c>
      <c s="5" t="inlineStr" r="B15846">
        <is>
          <t xml:space="preserve">TEMPORARY PAVEMENT MARKING - LINE 4"- PAINT</t>
        </is>
      </c>
      <c s="5" t="inlineStr" r="C15846">
        <is>
          <t xml:space="preserve">FOOT   </t>
        </is>
      </c>
      <c s="6" r="D15846">
        <v>263730.000</v>
      </c>
      <c s="7" r="E15846">
        <v>8</v>
      </c>
      <c s="8" t="inlineStr" r="F15846">
        <is>
          <t xml:space="preserve">76K74</t>
        </is>
      </c>
      <c s="8" t="inlineStr" r="G15846">
        <is>
          <t xml:space="preserve">120</t>
        </is>
      </c>
      <c s="9" r="H15846">
        <v>0.2200</v>
      </c>
      <c s="8" t="inlineStr" r="I15846">
        <is>
          <t xml:space="preserve"/>
        </is>
      </c>
      <c s="8" t="inlineStr" r="J15846">
        <is>
          <t xml:space="preserve"> St. Clair</t>
        </is>
      </c>
    </row>
    <row r="15847" ht="20.25" customHeight="0">
      <c s="5" t="inlineStr" r="A15847">
        <is>
          <t xml:space="preserve">70300221</t>
        </is>
      </c>
      <c s="5" t="inlineStr" r="B15847">
        <is>
          <t xml:space="preserve">TEMPORARY PAVEMENT MARKING - LINE 4"- PAINT</t>
        </is>
      </c>
      <c s="5" t="inlineStr" r="C15847">
        <is>
          <t xml:space="preserve">FOOT   </t>
        </is>
      </c>
      <c s="6" r="D15847">
        <v>263730.000</v>
      </c>
      <c s="7" r="E15847">
        <v>8</v>
      </c>
      <c s="8" t="inlineStr" r="F15847">
        <is>
          <t xml:space="preserve">76K74</t>
        </is>
      </c>
      <c s="8" t="inlineStr" r="G15847">
        <is>
          <t xml:space="preserve">120</t>
        </is>
      </c>
      <c s="9" r="H15847">
        <v>1.0000</v>
      </c>
      <c s="8" t="inlineStr" r="I15847">
        <is>
          <t xml:space="preserve"/>
        </is>
      </c>
      <c s="8" t="inlineStr" r="J15847">
        <is>
          <t xml:space="preserve"> St. Clair</t>
        </is>
      </c>
    </row>
    <row r="15848" ht="20.25" customHeight="0">
      <c s="5" t="inlineStr" r="A15848">
        <is>
          <t xml:space="preserve">70300221</t>
        </is>
      </c>
      <c s="5" t="inlineStr" r="B15848">
        <is>
          <t xml:space="preserve">TEMPORARY PAVEMENT MARKING - LINE 4"- PAINT</t>
        </is>
      </c>
      <c s="5" t="inlineStr" r="C15848">
        <is>
          <t xml:space="preserve">FOOT   </t>
        </is>
      </c>
      <c s="6" r="D15848">
        <v>29034.000</v>
      </c>
      <c s="7" r="E15848">
        <v>9</v>
      </c>
      <c s="8" t="inlineStr" r="F15848">
        <is>
          <t xml:space="preserve">78786</t>
        </is>
      </c>
      <c s="8" t="inlineStr" r="G15848">
        <is>
          <t xml:space="preserve">225</t>
        </is>
      </c>
      <c s="9" r="H15848">
        <v>0.0100</v>
      </c>
      <c s="8" t="inlineStr" r="I15848">
        <is>
          <t xml:space="preserve">Y</t>
        </is>
      </c>
      <c s="8" t="inlineStr" r="J15848">
        <is>
          <t xml:space="preserve"> Franklin</t>
        </is>
      </c>
    </row>
    <row r="15849" ht="20.25" customHeight="0">
      <c s="5" t="inlineStr" r="A15849">
        <is>
          <t xml:space="preserve">70300221</t>
        </is>
      </c>
      <c s="5" t="inlineStr" r="B15849">
        <is>
          <t xml:space="preserve">TEMPORARY PAVEMENT MARKING - LINE 4"- PAINT</t>
        </is>
      </c>
      <c s="5" t="inlineStr" r="C15849">
        <is>
          <t xml:space="preserve">FOOT   </t>
        </is>
      </c>
      <c s="6" r="D15849">
        <v>29034.000</v>
      </c>
      <c s="7" r="E15849">
        <v>9</v>
      </c>
      <c s="8" t="inlineStr" r="F15849">
        <is>
          <t xml:space="preserve">78786</t>
        </is>
      </c>
      <c s="8" t="inlineStr" r="G15849">
        <is>
          <t xml:space="preserve">225</t>
        </is>
      </c>
      <c s="9" r="H15849">
        <v>1.0000</v>
      </c>
      <c s="8" t="inlineStr" r="I15849">
        <is>
          <t xml:space="preserve"/>
        </is>
      </c>
      <c s="8" t="inlineStr" r="J15849">
        <is>
          <t xml:space="preserve"> Franklin</t>
        </is>
      </c>
    </row>
    <row r="15850" ht="20.25" customHeight="0">
      <c s="5" t="inlineStr" r="A15850">
        <is>
          <t xml:space="preserve">70300221</t>
        </is>
      </c>
      <c s="5" t="inlineStr" r="B15850">
        <is>
          <t xml:space="preserve">TEMPORARY PAVEMENT MARKING - LINE 4"- PAINT</t>
        </is>
      </c>
      <c s="5" t="inlineStr" r="C15850">
        <is>
          <t xml:space="preserve">FOOT   </t>
        </is>
      </c>
      <c s="6" r="D15850">
        <v>158309.000</v>
      </c>
      <c s="7" r="E15850">
        <v>9</v>
      </c>
      <c s="8" t="inlineStr" r="F15850">
        <is>
          <t xml:space="preserve">78943</t>
        </is>
      </c>
      <c s="8" t="inlineStr" r="G15850">
        <is>
          <t xml:space="preserve">138</t>
        </is>
      </c>
      <c s="9" r="H15850">
        <v>0.0100</v>
      </c>
      <c s="8" t="inlineStr" r="I15850">
        <is>
          <t xml:space="preserve">Y</t>
        </is>
      </c>
      <c s="8" t="inlineStr" r="J15850">
        <is>
          <t xml:space="preserve"> Franklin</t>
        </is>
      </c>
    </row>
    <row r="15851" ht="20.25" customHeight="0">
      <c s="5" t="inlineStr" r="A15851">
        <is>
          <t xml:space="preserve">70300221</t>
        </is>
      </c>
      <c s="5" t="inlineStr" r="B15851">
        <is>
          <t xml:space="preserve">TEMPORARY PAVEMENT MARKING - LINE 4"- PAINT</t>
        </is>
      </c>
      <c s="5" t="inlineStr" r="C15851">
        <is>
          <t xml:space="preserve">FOOT   </t>
        </is>
      </c>
      <c s="6" r="D15851">
        <v>158309.000</v>
      </c>
      <c s="7" r="E15851">
        <v>9</v>
      </c>
      <c s="8" t="inlineStr" r="F15851">
        <is>
          <t xml:space="preserve">78943</t>
        </is>
      </c>
      <c s="8" t="inlineStr" r="G15851">
        <is>
          <t xml:space="preserve">138</t>
        </is>
      </c>
      <c s="9" r="H15851">
        <v>0.0100</v>
      </c>
      <c s="8" t="inlineStr" r="I15851">
        <is>
          <t xml:space="preserve"/>
        </is>
      </c>
      <c s="8" t="inlineStr" r="J15851">
        <is>
          <t xml:space="preserve"> Franklin</t>
        </is>
      </c>
    </row>
    <row r="15852" ht="20.25" customHeight="0">
      <c s="5" t="inlineStr" r="A15852">
        <is>
          <t xml:space="preserve">70300221</t>
        </is>
      </c>
      <c s="5" t="inlineStr" r="B15852">
        <is>
          <t xml:space="preserve">TEMPORARY PAVEMENT MARKING - LINE 4"- PAINT</t>
        </is>
      </c>
      <c s="5" t="inlineStr" r="C15852">
        <is>
          <t xml:space="preserve">FOOT   </t>
        </is>
      </c>
      <c s="6" r="D15852">
        <v>2579.000</v>
      </c>
      <c s="7" r="E15852">
        <v>9</v>
      </c>
      <c s="8" t="inlineStr" r="F15852">
        <is>
          <t xml:space="preserve">78A25</t>
        </is>
      </c>
      <c s="8" t="inlineStr" r="G15852">
        <is>
          <t xml:space="preserve">141</t>
        </is>
      </c>
      <c s="9" r="H15852">
        <v>0.0100</v>
      </c>
      <c s="8" t="inlineStr" r="I15852">
        <is>
          <t xml:space="preserve">Y</t>
        </is>
      </c>
      <c s="8" t="inlineStr" r="J15852">
        <is>
          <t xml:space="preserve"> Johnson</t>
        </is>
      </c>
    </row>
    <row r="15853" ht="20.25" customHeight="0">
      <c s="5" t="inlineStr" r="A15853">
        <is>
          <t xml:space="preserve">70300221</t>
        </is>
      </c>
      <c s="5" t="inlineStr" r="B15853">
        <is>
          <t xml:space="preserve">TEMPORARY PAVEMENT MARKING - LINE 4"- PAINT</t>
        </is>
      </c>
      <c s="5" t="inlineStr" r="C15853">
        <is>
          <t xml:space="preserve">FOOT   </t>
        </is>
      </c>
      <c s="6" r="D15853">
        <v>1000.000</v>
      </c>
      <c s="7" r="E15853">
        <v>9</v>
      </c>
      <c s="8" t="inlineStr" r="F15853">
        <is>
          <t xml:space="preserve">78A33</t>
        </is>
      </c>
      <c s="8" t="inlineStr" r="G15853">
        <is>
          <t xml:space="preserve">142</t>
        </is>
      </c>
      <c s="9" r="H15853">
        <v>2.2500</v>
      </c>
      <c s="8" t="inlineStr" r="I15853">
        <is>
          <t xml:space="preserve">Y</t>
        </is>
      </c>
      <c s="8" t="inlineStr" r="J15853">
        <is>
          <t xml:space="preserve"> Williamson</t>
        </is>
      </c>
    </row>
    <row r="15854" ht="20.25" customHeight="0">
      <c s="5" t="inlineStr" r="A15854">
        <is>
          <t xml:space="preserve">70300221</t>
        </is>
      </c>
      <c s="5" t="inlineStr" r="B15854">
        <is>
          <t xml:space="preserve">TEMPORARY PAVEMENT MARKING - LINE 4"- PAINT</t>
        </is>
      </c>
      <c s="5" t="inlineStr" r="C15854">
        <is>
          <t xml:space="preserve">FOOT   </t>
        </is>
      </c>
      <c s="6" r="D15854">
        <v>1000.000</v>
      </c>
      <c s="7" r="E15854">
        <v>9</v>
      </c>
      <c s="8" t="inlineStr" r="F15854">
        <is>
          <t xml:space="preserve">78A33</t>
        </is>
      </c>
      <c s="8" t="inlineStr" r="G15854">
        <is>
          <t xml:space="preserve">142</t>
        </is>
      </c>
      <c s="9" r="H15854">
        <v>2.1000</v>
      </c>
      <c s="8" t="inlineStr" r="I15854">
        <is>
          <t xml:space="preserve"/>
        </is>
      </c>
      <c s="8" t="inlineStr" r="J15854">
        <is>
          <t xml:space="preserve"> Williamson</t>
        </is>
      </c>
    </row>
    <row r="15855" ht="20.25" customHeight="0">
      <c s="5" t="inlineStr" r="A15855">
        <is>
          <t xml:space="preserve">70300221</t>
        </is>
      </c>
      <c s="5" t="inlineStr" r="B15855">
        <is>
          <t xml:space="preserve">TEMPORARY PAVEMENT MARKING - LINE 4"- PAINT</t>
        </is>
      </c>
      <c s="5" t="inlineStr" r="C15855">
        <is>
          <t xml:space="preserve">FOOT   </t>
        </is>
      </c>
      <c s="6" r="D15855">
        <v>2758.000</v>
      </c>
      <c s="7" r="E15855">
        <v>9</v>
      </c>
      <c s="8" t="inlineStr" r="F15855">
        <is>
          <t xml:space="preserve">78A39</t>
        </is>
      </c>
      <c s="8" t="inlineStr" r="G15855">
        <is>
          <t xml:space="preserve">143</t>
        </is>
      </c>
      <c s="9" r="H15855">
        <v>0.0100</v>
      </c>
      <c s="8" t="inlineStr" r="I15855">
        <is>
          <t xml:space="preserve">Y</t>
        </is>
      </c>
      <c s="8" t="inlineStr" r="J15855">
        <is>
          <t xml:space="preserve"> Gallatin, White</t>
        </is>
      </c>
    </row>
    <row r="15856" ht="20.25" customHeight="0">
      <c s="5" t="inlineStr" r="A15856">
        <is>
          <t xml:space="preserve">70300221</t>
        </is>
      </c>
      <c s="5" t="inlineStr" r="B15856">
        <is>
          <t xml:space="preserve">TEMPORARY PAVEMENT MARKING - LINE 4"- PAINT</t>
        </is>
      </c>
      <c s="5" t="inlineStr" r="C15856">
        <is>
          <t xml:space="preserve">FOOT   </t>
        </is>
      </c>
      <c s="6" r="D15856">
        <v>2758.000</v>
      </c>
      <c s="7" r="E15856">
        <v>9</v>
      </c>
      <c s="8" t="inlineStr" r="F15856">
        <is>
          <t xml:space="preserve">78A39</t>
        </is>
      </c>
      <c s="8" t="inlineStr" r="G15856">
        <is>
          <t xml:space="preserve">143</t>
        </is>
      </c>
      <c s="9" r="H15856">
        <v>0.0100</v>
      </c>
      <c s="8" t="inlineStr" r="I15856">
        <is>
          <t xml:space="preserve"/>
        </is>
      </c>
      <c s="8" t="inlineStr" r="J15856">
        <is>
          <t xml:space="preserve"> Gallatin, White</t>
        </is>
      </c>
    </row>
    <row r="15857" ht="20.25" customHeight="0">
      <c s="5" t="inlineStr" r="A15857">
        <is>
          <t xml:space="preserve">70300221</t>
        </is>
      </c>
      <c s="5" t="inlineStr" r="B15857">
        <is>
          <t xml:space="preserve">TEMPORARY PAVEMENT MARKING - LINE 4"- PAINT</t>
        </is>
      </c>
      <c s="5" t="inlineStr" r="C15857">
        <is>
          <t xml:space="preserve">FOOT   </t>
        </is>
      </c>
      <c s="6" r="D15857">
        <v>139150.000</v>
      </c>
      <c s="7" r="E15857">
        <v>9</v>
      </c>
      <c s="8" t="inlineStr" r="F15857">
        <is>
          <t xml:space="preserve">78A72</t>
        </is>
      </c>
      <c s="8" t="inlineStr" r="G15857">
        <is>
          <t xml:space="preserve">144</t>
        </is>
      </c>
      <c s="9" r="H15857">
        <v>0.0100</v>
      </c>
      <c s="8" t="inlineStr" r="I15857">
        <is>
          <t xml:space="preserve">Y</t>
        </is>
      </c>
      <c s="8" t="inlineStr" r="J15857">
        <is>
          <t xml:space="preserve"> Jefferson</t>
        </is>
      </c>
    </row>
    <row r="15858" ht="20.25" customHeight="0">
      <c s="5" t="inlineStr" r="A15858">
        <is>
          <t xml:space="preserve">70300221</t>
        </is>
      </c>
      <c s="5" t="inlineStr" r="B15858">
        <is>
          <t xml:space="preserve">TEMPORARY PAVEMENT MARKING - LINE 4"- PAINT</t>
        </is>
      </c>
      <c s="5" t="inlineStr" r="C15858">
        <is>
          <t xml:space="preserve">FOOT   </t>
        </is>
      </c>
      <c s="6" r="D15858">
        <v>1766.000</v>
      </c>
      <c s="7" r="E15858">
        <v>9</v>
      </c>
      <c s="8" t="inlineStr" r="F15858">
        <is>
          <t xml:space="preserve">78B03</t>
        </is>
      </c>
      <c s="8" t="inlineStr" r="G15858">
        <is>
          <t xml:space="preserve">149</t>
        </is>
      </c>
      <c s="9" r="H15858">
        <v>0.0100</v>
      </c>
      <c s="8" t="inlineStr" r="I15858">
        <is>
          <t xml:space="preserve">Y</t>
        </is>
      </c>
      <c s="8" t="inlineStr" r="J15858">
        <is>
          <t xml:space="preserve"> Jackson</t>
        </is>
      </c>
    </row>
    <row r="15859" ht="20.25" customHeight="0">
      <c s="5" t="inlineStr" r="A15859">
        <is>
          <t xml:space="preserve">70300221</t>
        </is>
      </c>
      <c s="5" t="inlineStr" r="B15859">
        <is>
          <t xml:space="preserve">TEMPORARY PAVEMENT MARKING - LINE 4"- PAINT</t>
        </is>
      </c>
      <c s="5" t="inlineStr" r="C15859">
        <is>
          <t xml:space="preserve">FOOT   </t>
        </is>
      </c>
      <c s="6" r="D15859">
        <v>159816.000</v>
      </c>
      <c s="7" r="E15859">
        <v>9</v>
      </c>
      <c s="8" t="inlineStr" r="F15859">
        <is>
          <t xml:space="preserve">78B13</t>
        </is>
      </c>
      <c s="8" t="inlineStr" r="G15859">
        <is>
          <t xml:space="preserve">153</t>
        </is>
      </c>
      <c s="9" r="H15859">
        <v>0.0100</v>
      </c>
      <c s="8" t="inlineStr" r="I15859">
        <is>
          <t xml:space="preserve">Y</t>
        </is>
      </c>
      <c s="8" t="inlineStr" r="J15859">
        <is>
          <t xml:space="preserve"> White</t>
        </is>
      </c>
    </row>
    <row r="15860" ht="20.25" customHeight="0">
      <c s="5" t="inlineStr" r="A15860">
        <is>
          <t xml:space="preserve">70300221</t>
        </is>
      </c>
      <c s="5" t="inlineStr" r="B15860">
        <is>
          <t xml:space="preserve">TEMPORARY PAVEMENT MARKING - LINE 4"- PAINT</t>
        </is>
      </c>
      <c s="5" t="inlineStr" r="C15860">
        <is>
          <t xml:space="preserve">FOOT   </t>
        </is>
      </c>
      <c s="6" r="D15860">
        <v>159816.000</v>
      </c>
      <c s="7" r="E15860">
        <v>9</v>
      </c>
      <c s="8" t="inlineStr" r="F15860">
        <is>
          <t xml:space="preserve">78B13</t>
        </is>
      </c>
      <c s="8" t="inlineStr" r="G15860">
        <is>
          <t xml:space="preserve">153</t>
        </is>
      </c>
      <c s="9" r="H15860">
        <v>0.0100</v>
      </c>
      <c s="8" t="inlineStr" r="I15860">
        <is>
          <t xml:space="preserve"/>
        </is>
      </c>
      <c s="8" t="inlineStr" r="J15860">
        <is>
          <t xml:space="preserve"> White</t>
        </is>
      </c>
    </row>
    <row r="15861" ht="20.25" customHeight="0">
      <c s="5" t="inlineStr" r="A15861">
        <is>
          <t xml:space="preserve">70300221</t>
        </is>
      </c>
      <c s="5" t="inlineStr" r="B15861">
        <is>
          <t xml:space="preserve">TEMPORARY PAVEMENT MARKING - LINE 4"- PAINT</t>
        </is>
      </c>
      <c s="5" t="inlineStr" r="C15861">
        <is>
          <t xml:space="preserve">FOOT   </t>
        </is>
      </c>
      <c s="6" r="D15861">
        <v>14404.000</v>
      </c>
      <c s="7" r="E15861">
        <v>9</v>
      </c>
      <c s="8" t="inlineStr" r="F15861">
        <is>
          <t xml:space="preserve">78B22</t>
        </is>
      </c>
      <c s="8" t="inlineStr" r="G15861">
        <is>
          <t xml:space="preserve">155</t>
        </is>
      </c>
      <c s="9" r="H15861">
        <v>0.0100</v>
      </c>
      <c s="8" t="inlineStr" r="I15861">
        <is>
          <t xml:space="preserve">Y</t>
        </is>
      </c>
      <c s="8" t="inlineStr" r="J15861">
        <is>
          <t xml:space="preserve"> Jackson</t>
        </is>
      </c>
    </row>
    <row r="15862" ht="20.25" customHeight="0">
      <c s="5" t="inlineStr" r="A15862">
        <is>
          <t xml:space="preserve">70300221</t>
        </is>
      </c>
      <c s="5" t="inlineStr" r="B15862">
        <is>
          <t xml:space="preserve">TEMPORARY PAVEMENT MARKING - LINE 4"- PAINT</t>
        </is>
      </c>
      <c s="5" t="inlineStr" r="C15862">
        <is>
          <t xml:space="preserve">FOOT   </t>
        </is>
      </c>
      <c s="6" r="D15862">
        <v>14404.000</v>
      </c>
      <c s="7" r="E15862">
        <v>9</v>
      </c>
      <c s="8" t="inlineStr" r="F15862">
        <is>
          <t xml:space="preserve">78B22</t>
        </is>
      </c>
      <c s="8" t="inlineStr" r="G15862">
        <is>
          <t xml:space="preserve">155</t>
        </is>
      </c>
      <c s="9" r="H15862">
        <v>0.0100</v>
      </c>
      <c s="8" t="inlineStr" r="I15862">
        <is>
          <t xml:space="preserve"/>
        </is>
      </c>
      <c s="8" t="inlineStr" r="J15862">
        <is>
          <t xml:space="preserve"> Jackson</t>
        </is>
      </c>
    </row>
    <row r="15863" ht="20.25" customHeight="0">
      <c s="5" t="inlineStr" r="A15863">
        <is>
          <t xml:space="preserve">70300221</t>
        </is>
      </c>
      <c s="5" t="inlineStr" r="B15863">
        <is>
          <t xml:space="preserve">TEMPORARY PAVEMENT MARKING - LINE 4"- PAINT</t>
        </is>
      </c>
      <c s="5" t="inlineStr" r="C15863">
        <is>
          <t xml:space="preserve">FOOT   </t>
        </is>
      </c>
      <c s="6" r="D15863">
        <v>5178.000</v>
      </c>
      <c s="7" r="E15863">
        <v>9</v>
      </c>
      <c s="8" t="inlineStr" r="F15863">
        <is>
          <t xml:space="preserve">78B31</t>
        </is>
      </c>
      <c s="8" t="inlineStr" r="G15863">
        <is>
          <t xml:space="preserve">156</t>
        </is>
      </c>
      <c s="9" r="H15863">
        <v>0.0100</v>
      </c>
      <c s="8" t="inlineStr" r="I15863">
        <is>
          <t xml:space="preserve">Y</t>
        </is>
      </c>
      <c s="8" t="inlineStr" r="J15863">
        <is>
          <t xml:space="preserve"> Williamson</t>
        </is>
      </c>
    </row>
    <row r="15864" ht="20.25" customHeight="0">
      <c s="5" t="inlineStr" r="A15864">
        <is>
          <t xml:space="preserve">70300221</t>
        </is>
      </c>
      <c s="5" t="inlineStr" r="B15864">
        <is>
          <t xml:space="preserve">TEMPORARY PAVEMENT MARKING - LINE 4"- PAINT</t>
        </is>
      </c>
      <c s="5" t="inlineStr" r="C15864">
        <is>
          <t xml:space="preserve">FOOT   </t>
        </is>
      </c>
      <c s="6" r="D15864">
        <v>5178.000</v>
      </c>
      <c s="7" r="E15864">
        <v>9</v>
      </c>
      <c s="8" t="inlineStr" r="F15864">
        <is>
          <t xml:space="preserve">78B31</t>
        </is>
      </c>
      <c s="8" t="inlineStr" r="G15864">
        <is>
          <t xml:space="preserve">156</t>
        </is>
      </c>
      <c s="9" r="H15864">
        <v>0.0100</v>
      </c>
      <c s="8" t="inlineStr" r="I15864">
        <is>
          <t xml:space="preserve"/>
        </is>
      </c>
      <c s="8" t="inlineStr" r="J15864">
        <is>
          <t xml:space="preserve"> Williamson</t>
        </is>
      </c>
    </row>
    <row r="15865" ht="20.25" customHeight="0">
      <c s="5" t="inlineStr" r="A15865">
        <is>
          <t xml:space="preserve">70300221</t>
        </is>
      </c>
      <c s="5" t="inlineStr" r="B15865">
        <is>
          <t xml:space="preserve">TEMPORARY PAVEMENT MARKING - LINE 4"- PAINT</t>
        </is>
      </c>
      <c s="5" t="inlineStr" r="C15865">
        <is>
          <t xml:space="preserve">FOOT   </t>
        </is>
      </c>
      <c s="6" r="D15865">
        <v>6340.000</v>
      </c>
      <c s="7" r="E15865">
        <v>3</v>
      </c>
      <c s="8" t="inlineStr" r="F15865">
        <is>
          <t xml:space="preserve">87858</t>
        </is>
      </c>
      <c s="8" t="inlineStr" r="G15865">
        <is>
          <t xml:space="preserve">160</t>
        </is>
      </c>
      <c s="9" r="H15865">
        <v>0.6500</v>
      </c>
      <c s="8" t="inlineStr" r="I15865">
        <is>
          <t xml:space="preserve">Y</t>
        </is>
      </c>
      <c s="8" t="inlineStr" r="J15865">
        <is>
          <t xml:space="preserve"> Iroquois</t>
        </is>
      </c>
    </row>
    <row r="15866" ht="20.25" customHeight="0">
      <c s="5" t="inlineStr" r="A15866">
        <is>
          <t xml:space="preserve">70300221</t>
        </is>
      </c>
      <c s="5" t="inlineStr" r="B15866">
        <is>
          <t xml:space="preserve">TEMPORARY PAVEMENT MARKING - LINE 4"- PAINT</t>
        </is>
      </c>
      <c s="5" t="inlineStr" r="C15866">
        <is>
          <t xml:space="preserve">FOOT   </t>
        </is>
      </c>
      <c s="6" r="D15866">
        <v>3485.000</v>
      </c>
      <c s="7" r="E15866">
        <v>8</v>
      </c>
      <c s="8" t="inlineStr" r="F15866">
        <is>
          <t xml:space="preserve">97848</t>
        </is>
      </c>
      <c s="8" t="inlineStr" r="G15866">
        <is>
          <t xml:space="preserve">247</t>
        </is>
      </c>
      <c s="9" r="H15866">
        <v>1.4000</v>
      </c>
      <c s="8" t="inlineStr" r="I15866">
        <is>
          <t xml:space="preserve">Y</t>
        </is>
      </c>
      <c s="8" t="inlineStr" r="J15866">
        <is>
          <t xml:space="preserve"> St. Clair</t>
        </is>
      </c>
    </row>
    <row r="15867" ht="20.25" customHeight="0">
      <c s="5" t="inlineStr" r="A15867">
        <is>
          <t xml:space="preserve">70300221</t>
        </is>
      </c>
      <c s="5" t="inlineStr" r="B15867">
        <is>
          <t xml:space="preserve">TEMPORARY PAVEMENT MARKING - LINE 4"- PAINT</t>
        </is>
      </c>
      <c s="5" t="inlineStr" r="C15867">
        <is>
          <t xml:space="preserve">FOOT   </t>
        </is>
      </c>
      <c s="6" r="D15867">
        <v>3485.000</v>
      </c>
      <c s="7" r="E15867">
        <v>8</v>
      </c>
      <c s="8" t="inlineStr" r="F15867">
        <is>
          <t xml:space="preserve">97848</t>
        </is>
      </c>
      <c s="8" t="inlineStr" r="G15867">
        <is>
          <t xml:space="preserve">247</t>
        </is>
      </c>
      <c s="9" r="H15867">
        <v>1.0500</v>
      </c>
      <c s="8" t="inlineStr" r="I15867">
        <is>
          <t xml:space="preserve"/>
        </is>
      </c>
      <c s="8" t="inlineStr" r="J15867">
        <is>
          <t xml:space="preserve"> St. Clair</t>
        </is>
      </c>
    </row>
    <row r="15868" ht="20.25" customHeight="0">
      <c s="5" t="inlineStr" r="A15868">
        <is>
          <t xml:space="preserve">70300221</t>
        </is>
      </c>
      <c s="5" t="inlineStr" r="B15868">
        <is>
          <t xml:space="preserve">TEMPORARY PAVEMENT MARKING - LINE 4"- PAINT</t>
        </is>
      </c>
      <c s="5" t="inlineStr" r="C15868">
        <is>
          <t xml:space="preserve">FOOT   </t>
        </is>
      </c>
      <c s="6" r="D15868">
        <v>3485.000</v>
      </c>
      <c s="7" r="E15868">
        <v>8</v>
      </c>
      <c s="8" t="inlineStr" r="F15868">
        <is>
          <t xml:space="preserve">97848</t>
        </is>
      </c>
      <c s="8" t="inlineStr" r="G15868">
        <is>
          <t xml:space="preserve">247</t>
        </is>
      </c>
      <c s="9" r="H15868">
        <v>1.0600</v>
      </c>
      <c s="8" t="inlineStr" r="I15868">
        <is>
          <t xml:space="preserve"/>
        </is>
      </c>
      <c s="8" t="inlineStr" r="J15868">
        <is>
          <t xml:space="preserve"> St. Clair</t>
        </is>
      </c>
    </row>
    <row r="15869" ht="20.25" customHeight="0">
      <c s="5" t="inlineStr" r="A15869">
        <is>
          <t xml:space="preserve">70300221</t>
        </is>
      </c>
      <c s="5" t="inlineStr" r="B15869">
        <is>
          <t xml:space="preserve">TEMPORARY PAVEMENT MARKING - LINE 4"- PAINT</t>
        </is>
      </c>
      <c s="5" t="inlineStr" r="C15869">
        <is>
          <t xml:space="preserve">FOOT   </t>
        </is>
      </c>
      <c s="6" r="D15869">
        <v>42305.000</v>
      </c>
      <c s="7" r="E15869">
        <v>8</v>
      </c>
      <c s="8" t="inlineStr" r="F15869">
        <is>
          <t xml:space="preserve">97864</t>
        </is>
      </c>
      <c s="8" t="inlineStr" r="G15869">
        <is>
          <t xml:space="preserve">179</t>
        </is>
      </c>
      <c s="9" r="H15869">
        <v>0.0100</v>
      </c>
      <c s="8" t="inlineStr" r="I15869">
        <is>
          <t xml:space="preserve">Y</t>
        </is>
      </c>
      <c s="8" t="inlineStr" r="J15869">
        <is>
          <t xml:space="preserve"> Monroe</t>
        </is>
      </c>
    </row>
    <row r="15870" ht="20.25" customHeight="0">
      <c s="5" t="inlineStr" r="A15870">
        <is>
          <t xml:space="preserve">70300241</t>
        </is>
      </c>
      <c s="5" t="inlineStr" r="B15870">
        <is>
          <t xml:space="preserve">TEMPORARY PAVEMENT MARKING  - LINE 6"- PAINT</t>
        </is>
      </c>
      <c s="5" t="inlineStr" r="C15870">
        <is>
          <t xml:space="preserve">FOOT   </t>
        </is>
      </c>
      <c s="6" r="D15870">
        <v>1401.000</v>
      </c>
      <c s="7" r="E15870">
        <v>1</v>
      </c>
      <c s="8" t="inlineStr" r="F15870">
        <is>
          <t xml:space="preserve">61L40</t>
        </is>
      </c>
      <c s="8" t="inlineStr" r="G15870">
        <is>
          <t xml:space="preserve">190</t>
        </is>
      </c>
      <c s="9" r="H15870">
        <v>0.7000</v>
      </c>
      <c s="8" t="inlineStr" r="I15870">
        <is>
          <t xml:space="preserve">Y</t>
        </is>
      </c>
      <c s="8" t="inlineStr" r="J15870">
        <is>
          <t xml:space="preserve"> Kane</t>
        </is>
      </c>
    </row>
    <row r="15871" ht="20.25" customHeight="0">
      <c s="5" t="inlineStr" r="A15871">
        <is>
          <t xml:space="preserve">70300241</t>
        </is>
      </c>
      <c s="5" t="inlineStr" r="B15871">
        <is>
          <t xml:space="preserve">TEMPORARY PAVEMENT MARKING  - LINE 6"- PAINT</t>
        </is>
      </c>
      <c s="5" t="inlineStr" r="C15871">
        <is>
          <t xml:space="preserve">FOOT   </t>
        </is>
      </c>
      <c s="6" r="D15871">
        <v>1401.000</v>
      </c>
      <c s="7" r="E15871">
        <v>1</v>
      </c>
      <c s="8" t="inlineStr" r="F15871">
        <is>
          <t xml:space="preserve">61L40</t>
        </is>
      </c>
      <c s="8" t="inlineStr" r="G15871">
        <is>
          <t xml:space="preserve">190</t>
        </is>
      </c>
      <c s="9" r="H15871">
        <v>0.0100</v>
      </c>
      <c s="8" t="inlineStr" r="I15871">
        <is>
          <t xml:space="preserve"/>
        </is>
      </c>
      <c s="8" t="inlineStr" r="J15871">
        <is>
          <t xml:space="preserve"> Kane</t>
        </is>
      </c>
    </row>
    <row r="15872" ht="20.25" customHeight="0">
      <c s="5" t="inlineStr" r="A15872">
        <is>
          <t xml:space="preserve">70300241</t>
        </is>
      </c>
      <c s="5" t="inlineStr" r="B15872">
        <is>
          <t xml:space="preserve">TEMPORARY PAVEMENT MARKING  - LINE 6"- PAINT</t>
        </is>
      </c>
      <c s="5" t="inlineStr" r="C15872">
        <is>
          <t xml:space="preserve">FOOT   </t>
        </is>
      </c>
      <c s="6" r="D15872">
        <v>1401.000</v>
      </c>
      <c s="7" r="E15872">
        <v>1</v>
      </c>
      <c s="8" t="inlineStr" r="F15872">
        <is>
          <t xml:space="preserve">61L40</t>
        </is>
      </c>
      <c s="8" t="inlineStr" r="G15872">
        <is>
          <t xml:space="preserve">190</t>
        </is>
      </c>
      <c s="9" r="H15872">
        <v>0.4200</v>
      </c>
      <c s="8" t="inlineStr" r="I15872">
        <is>
          <t xml:space="preserve"/>
        </is>
      </c>
      <c s="8" t="inlineStr" r="J15872">
        <is>
          <t xml:space="preserve"> Kane</t>
        </is>
      </c>
    </row>
    <row r="15873" ht="20.25" customHeight="0">
      <c s="5" t="inlineStr" r="A15873">
        <is>
          <t xml:space="preserve">70300241</t>
        </is>
      </c>
      <c s="5" t="inlineStr" r="B15873">
        <is>
          <t xml:space="preserve">TEMPORARY PAVEMENT MARKING  - LINE 6"- PAINT</t>
        </is>
      </c>
      <c s="5" t="inlineStr" r="C15873">
        <is>
          <t xml:space="preserve">FOOT   </t>
        </is>
      </c>
      <c s="6" r="D15873">
        <v>1401.000</v>
      </c>
      <c s="7" r="E15873">
        <v>1</v>
      </c>
      <c s="8" t="inlineStr" r="F15873">
        <is>
          <t xml:space="preserve">61L40</t>
        </is>
      </c>
      <c s="8" t="inlineStr" r="G15873">
        <is>
          <t xml:space="preserve">190</t>
        </is>
      </c>
      <c s="9" r="H15873">
        <v>0.6200</v>
      </c>
      <c s="8" t="inlineStr" r="I15873">
        <is>
          <t xml:space="preserve"/>
        </is>
      </c>
      <c s="8" t="inlineStr" r="J15873">
        <is>
          <t xml:space="preserve"> Kane</t>
        </is>
      </c>
    </row>
    <row r="15874" ht="20.25" customHeight="0">
      <c s="5" t="inlineStr" r="A15874">
        <is>
          <t xml:space="preserve">70300241</t>
        </is>
      </c>
      <c s="5" t="inlineStr" r="B15874">
        <is>
          <t xml:space="preserve">TEMPORARY PAVEMENT MARKING  - LINE 6"- PAINT</t>
        </is>
      </c>
      <c s="5" t="inlineStr" r="C15874">
        <is>
          <t xml:space="preserve">FOOT   </t>
        </is>
      </c>
      <c s="6" r="D15874">
        <v>10683.000</v>
      </c>
      <c s="7" r="E15874">
        <v>1</v>
      </c>
      <c s="8" t="inlineStr" r="F15874">
        <is>
          <t xml:space="preserve">61L53</t>
        </is>
      </c>
      <c s="8" t="inlineStr" r="G15874">
        <is>
          <t xml:space="preserve">006</t>
        </is>
      </c>
      <c s="9" r="H15874">
        <v>0.0100</v>
      </c>
      <c s="8" t="inlineStr" r="I15874">
        <is>
          <t xml:space="preserve">Y</t>
        </is>
      </c>
      <c s="8" t="inlineStr" r="J15874">
        <is>
          <t xml:space="preserve"> Cook</t>
        </is>
      </c>
    </row>
    <row r="15875" ht="20.25" customHeight="0">
      <c s="5" t="inlineStr" r="A15875">
        <is>
          <t xml:space="preserve">70300241</t>
        </is>
      </c>
      <c s="5" t="inlineStr" r="B15875">
        <is>
          <t xml:space="preserve">TEMPORARY PAVEMENT MARKING  - LINE 6"- PAINT</t>
        </is>
      </c>
      <c s="5" t="inlineStr" r="C15875">
        <is>
          <t xml:space="preserve">FOOT   </t>
        </is>
      </c>
      <c s="6" r="D15875">
        <v>10683.000</v>
      </c>
      <c s="7" r="E15875">
        <v>1</v>
      </c>
      <c s="8" t="inlineStr" r="F15875">
        <is>
          <t xml:space="preserve">61L53</t>
        </is>
      </c>
      <c s="8" t="inlineStr" r="G15875">
        <is>
          <t xml:space="preserve">006</t>
        </is>
      </c>
      <c s="9" r="H15875">
        <v>0.5300</v>
      </c>
      <c s="8" t="inlineStr" r="I15875">
        <is>
          <t xml:space="preserve"/>
        </is>
      </c>
      <c s="8" t="inlineStr" r="J15875">
        <is>
          <t xml:space="preserve"> Cook</t>
        </is>
      </c>
    </row>
    <row r="15876" ht="20.25" customHeight="0">
      <c s="5" t="inlineStr" r="A15876">
        <is>
          <t xml:space="preserve">70300241</t>
        </is>
      </c>
      <c s="5" t="inlineStr" r="B15876">
        <is>
          <t xml:space="preserve">TEMPORARY PAVEMENT MARKING  - LINE 6"- PAINT</t>
        </is>
      </c>
      <c s="5" t="inlineStr" r="C15876">
        <is>
          <t xml:space="preserve">FOOT   </t>
        </is>
      </c>
      <c s="6" r="D15876">
        <v>6306.000</v>
      </c>
      <c s="7" r="E15876">
        <v>1</v>
      </c>
      <c s="8" t="inlineStr" r="F15876">
        <is>
          <t xml:space="preserve">61L62</t>
        </is>
      </c>
      <c s="8" t="inlineStr" r="G15876">
        <is>
          <t xml:space="preserve">009</t>
        </is>
      </c>
      <c s="9" r="H15876">
        <v>0.0100</v>
      </c>
      <c s="8" t="inlineStr" r="I15876">
        <is>
          <t xml:space="preserve">Y</t>
        </is>
      </c>
      <c s="8" t="inlineStr" r="J15876">
        <is>
          <t xml:space="preserve"> Cook</t>
        </is>
      </c>
    </row>
    <row r="15877" ht="20.25" customHeight="0">
      <c s="5" t="inlineStr" r="A15877">
        <is>
          <t xml:space="preserve">70300241</t>
        </is>
      </c>
      <c s="5" t="inlineStr" r="B15877">
        <is>
          <t xml:space="preserve">TEMPORARY PAVEMENT MARKING  - LINE 6"- PAINT</t>
        </is>
      </c>
      <c s="5" t="inlineStr" r="C15877">
        <is>
          <t xml:space="preserve">FOOT   </t>
        </is>
      </c>
      <c s="6" r="D15877">
        <v>6306.000</v>
      </c>
      <c s="7" r="E15877">
        <v>1</v>
      </c>
      <c s="8" t="inlineStr" r="F15877">
        <is>
          <t xml:space="preserve">61L62</t>
        </is>
      </c>
      <c s="8" t="inlineStr" r="G15877">
        <is>
          <t xml:space="preserve">009</t>
        </is>
      </c>
      <c s="9" r="H15877">
        <v>0.0100</v>
      </c>
      <c s="8" t="inlineStr" r="I15877">
        <is>
          <t xml:space="preserve"/>
        </is>
      </c>
      <c s="8" t="inlineStr" r="J15877">
        <is>
          <t xml:space="preserve"> Cook</t>
        </is>
      </c>
    </row>
    <row r="15878" ht="20.25" customHeight="0">
      <c s="5" t="inlineStr" r="A15878">
        <is>
          <t xml:space="preserve">70300241</t>
        </is>
      </c>
      <c s="5" t="inlineStr" r="B15878">
        <is>
          <t xml:space="preserve">TEMPORARY PAVEMENT MARKING  - LINE 6"- PAINT</t>
        </is>
      </c>
      <c s="5" t="inlineStr" r="C15878">
        <is>
          <t xml:space="preserve">FOOT   </t>
        </is>
      </c>
      <c s="6" r="D15878">
        <v>6306.000</v>
      </c>
      <c s="7" r="E15878">
        <v>1</v>
      </c>
      <c s="8" t="inlineStr" r="F15878">
        <is>
          <t xml:space="preserve">61L62</t>
        </is>
      </c>
      <c s="8" t="inlineStr" r="G15878">
        <is>
          <t xml:space="preserve">009</t>
        </is>
      </c>
      <c s="9" r="H15878">
        <v>0.0100</v>
      </c>
      <c s="8" t="inlineStr" r="I15878">
        <is>
          <t xml:space="preserve"/>
        </is>
      </c>
      <c s="8" t="inlineStr" r="J15878">
        <is>
          <t xml:space="preserve"> Cook</t>
        </is>
      </c>
    </row>
    <row r="15879" ht="20.25" customHeight="0">
      <c s="5" t="inlineStr" r="A15879">
        <is>
          <t xml:space="preserve">70300241</t>
        </is>
      </c>
      <c s="5" t="inlineStr" r="B15879">
        <is>
          <t xml:space="preserve">TEMPORARY PAVEMENT MARKING  - LINE 6"- PAINT</t>
        </is>
      </c>
      <c s="5" t="inlineStr" r="C15879">
        <is>
          <t xml:space="preserve">FOOT   </t>
        </is>
      </c>
      <c s="6" r="D15879">
        <v>6306.000</v>
      </c>
      <c s="7" r="E15879">
        <v>1</v>
      </c>
      <c s="8" t="inlineStr" r="F15879">
        <is>
          <t xml:space="preserve">61L62</t>
        </is>
      </c>
      <c s="8" t="inlineStr" r="G15879">
        <is>
          <t xml:space="preserve">009</t>
        </is>
      </c>
      <c s="9" r="H15879">
        <v>0.5300</v>
      </c>
      <c s="8" t="inlineStr" r="I15879">
        <is>
          <t xml:space="preserve"/>
        </is>
      </c>
      <c s="8" t="inlineStr" r="J15879">
        <is>
          <t xml:space="preserve"> Cook</t>
        </is>
      </c>
    </row>
    <row r="15880" ht="20.25" customHeight="0">
      <c s="5" t="inlineStr" r="A15880">
        <is>
          <t xml:space="preserve">70300241</t>
        </is>
      </c>
      <c s="5" t="inlineStr" r="B15880">
        <is>
          <t xml:space="preserve">TEMPORARY PAVEMENT MARKING  - LINE 6"- PAINT</t>
        </is>
      </c>
      <c s="5" t="inlineStr" r="C15880">
        <is>
          <t xml:space="preserve">FOOT   </t>
        </is>
      </c>
      <c s="6" r="D15880">
        <v>168.000</v>
      </c>
      <c s="7" r="E15880">
        <v>1</v>
      </c>
      <c s="8" t="inlineStr" r="F15880">
        <is>
          <t xml:space="preserve">61L63</t>
        </is>
      </c>
      <c s="8" t="inlineStr" r="G15880">
        <is>
          <t xml:space="preserve">010</t>
        </is>
      </c>
      <c s="9" r="H15880">
        <v>0.0100</v>
      </c>
      <c s="8" t="inlineStr" r="I15880">
        <is>
          <t xml:space="preserve">Y</t>
        </is>
      </c>
      <c s="8" t="inlineStr" r="J15880">
        <is>
          <t xml:space="preserve"> Cook</t>
        </is>
      </c>
    </row>
    <row r="15881" ht="20.25" customHeight="0">
      <c s="5" t="inlineStr" r="A15881">
        <is>
          <t xml:space="preserve">70300241</t>
        </is>
      </c>
      <c s="5" t="inlineStr" r="B15881">
        <is>
          <t xml:space="preserve">TEMPORARY PAVEMENT MARKING  - LINE 6"- PAINT</t>
        </is>
      </c>
      <c s="5" t="inlineStr" r="C15881">
        <is>
          <t xml:space="preserve">FOOT   </t>
        </is>
      </c>
      <c s="6" r="D15881">
        <v>168.000</v>
      </c>
      <c s="7" r="E15881">
        <v>1</v>
      </c>
      <c s="8" t="inlineStr" r="F15881">
        <is>
          <t xml:space="preserve">61L63</t>
        </is>
      </c>
      <c s="8" t="inlineStr" r="G15881">
        <is>
          <t xml:space="preserve">010</t>
        </is>
      </c>
      <c s="9" r="H15881">
        <v>0.0100</v>
      </c>
      <c s="8" t="inlineStr" r="I15881">
        <is>
          <t xml:space="preserve"/>
        </is>
      </c>
      <c s="8" t="inlineStr" r="J15881">
        <is>
          <t xml:space="preserve"> Cook</t>
        </is>
      </c>
    </row>
    <row r="15882" ht="20.25" customHeight="0">
      <c s="5" t="inlineStr" r="A15882">
        <is>
          <t xml:space="preserve">70300241</t>
        </is>
      </c>
      <c s="5" t="inlineStr" r="B15882">
        <is>
          <t xml:space="preserve">TEMPORARY PAVEMENT MARKING  - LINE 6"- PAINT</t>
        </is>
      </c>
      <c s="5" t="inlineStr" r="C15882">
        <is>
          <t xml:space="preserve">FOOT   </t>
        </is>
      </c>
      <c s="6" r="D15882">
        <v>168.000</v>
      </c>
      <c s="7" r="E15882">
        <v>1</v>
      </c>
      <c s="8" t="inlineStr" r="F15882">
        <is>
          <t xml:space="preserve">61L63</t>
        </is>
      </c>
      <c s="8" t="inlineStr" r="G15882">
        <is>
          <t xml:space="preserve">010</t>
        </is>
      </c>
      <c s="9" r="H15882">
        <v>0.0100</v>
      </c>
      <c s="8" t="inlineStr" r="I15882">
        <is>
          <t xml:space="preserve"/>
        </is>
      </c>
      <c s="8" t="inlineStr" r="J15882">
        <is>
          <t xml:space="preserve"> Cook</t>
        </is>
      </c>
    </row>
    <row r="15883" ht="20.25" customHeight="0">
      <c s="5" t="inlineStr" r="A15883">
        <is>
          <t xml:space="preserve">70300241</t>
        </is>
      </c>
      <c s="5" t="inlineStr" r="B15883">
        <is>
          <t xml:space="preserve">TEMPORARY PAVEMENT MARKING  - LINE 6"- PAINT</t>
        </is>
      </c>
      <c s="5" t="inlineStr" r="C15883">
        <is>
          <t xml:space="preserve">FOOT   </t>
        </is>
      </c>
      <c s="6" r="D15883">
        <v>168.000</v>
      </c>
      <c s="7" r="E15883">
        <v>1</v>
      </c>
      <c s="8" t="inlineStr" r="F15883">
        <is>
          <t xml:space="preserve">61L63</t>
        </is>
      </c>
      <c s="8" t="inlineStr" r="G15883">
        <is>
          <t xml:space="preserve">010</t>
        </is>
      </c>
      <c s="9" r="H15883">
        <v>0.5300</v>
      </c>
      <c s="8" t="inlineStr" r="I15883">
        <is>
          <t xml:space="preserve"/>
        </is>
      </c>
      <c s="8" t="inlineStr" r="J15883">
        <is>
          <t xml:space="preserve"> Cook</t>
        </is>
      </c>
    </row>
    <row r="15884" ht="20.25" customHeight="0">
      <c s="5" t="inlineStr" r="A15884">
        <is>
          <t xml:space="preserve">70300241</t>
        </is>
      </c>
      <c s="5" t="inlineStr" r="B15884">
        <is>
          <t xml:space="preserve">TEMPORARY PAVEMENT MARKING  - LINE 6"- PAINT</t>
        </is>
      </c>
      <c s="5" t="inlineStr" r="C15884">
        <is>
          <t xml:space="preserve">FOOT   </t>
        </is>
      </c>
      <c s="6" r="D15884">
        <v>9784.000</v>
      </c>
      <c s="7" r="E15884">
        <v>1</v>
      </c>
      <c s="8" t="inlineStr" r="F15884">
        <is>
          <t xml:space="preserve">61L64</t>
        </is>
      </c>
      <c s="8" t="inlineStr" r="G15884">
        <is>
          <t xml:space="preserve">011</t>
        </is>
      </c>
      <c s="9" r="H15884">
        <v>0.0100</v>
      </c>
      <c s="8" t="inlineStr" r="I15884">
        <is>
          <t xml:space="preserve">Y</t>
        </is>
      </c>
      <c s="8" t="inlineStr" r="J15884">
        <is>
          <t xml:space="preserve"> Cook</t>
        </is>
      </c>
    </row>
    <row r="15885" ht="20.25" customHeight="0">
      <c s="5" t="inlineStr" r="A15885">
        <is>
          <t xml:space="preserve">70300241</t>
        </is>
      </c>
      <c s="5" t="inlineStr" r="B15885">
        <is>
          <t xml:space="preserve">TEMPORARY PAVEMENT MARKING  - LINE 6"- PAINT</t>
        </is>
      </c>
      <c s="5" t="inlineStr" r="C15885">
        <is>
          <t xml:space="preserve">FOOT   </t>
        </is>
      </c>
      <c s="6" r="D15885">
        <v>9784.000</v>
      </c>
      <c s="7" r="E15885">
        <v>1</v>
      </c>
      <c s="8" t="inlineStr" r="F15885">
        <is>
          <t xml:space="preserve">61L64</t>
        </is>
      </c>
      <c s="8" t="inlineStr" r="G15885">
        <is>
          <t xml:space="preserve">011</t>
        </is>
      </c>
      <c s="9" r="H15885">
        <v>0.0100</v>
      </c>
      <c s="8" t="inlineStr" r="I15885">
        <is>
          <t xml:space="preserve"/>
        </is>
      </c>
      <c s="8" t="inlineStr" r="J15885">
        <is>
          <t xml:space="preserve"> Cook</t>
        </is>
      </c>
    </row>
    <row r="15886" ht="20.25" customHeight="0">
      <c s="5" t="inlineStr" r="A15886">
        <is>
          <t xml:space="preserve">70300241</t>
        </is>
      </c>
      <c s="5" t="inlineStr" r="B15886">
        <is>
          <t xml:space="preserve">TEMPORARY PAVEMENT MARKING  - LINE 6"- PAINT</t>
        </is>
      </c>
      <c s="5" t="inlineStr" r="C15886">
        <is>
          <t xml:space="preserve">FOOT   </t>
        </is>
      </c>
      <c s="6" r="D15886">
        <v>9784.000</v>
      </c>
      <c s="7" r="E15886">
        <v>1</v>
      </c>
      <c s="8" t="inlineStr" r="F15886">
        <is>
          <t xml:space="preserve">61L64</t>
        </is>
      </c>
      <c s="8" t="inlineStr" r="G15886">
        <is>
          <t xml:space="preserve">011</t>
        </is>
      </c>
      <c s="9" r="H15886">
        <v>0.0100</v>
      </c>
      <c s="8" t="inlineStr" r="I15886">
        <is>
          <t xml:space="preserve"/>
        </is>
      </c>
      <c s="8" t="inlineStr" r="J15886">
        <is>
          <t xml:space="preserve"> Cook</t>
        </is>
      </c>
    </row>
    <row r="15887" ht="20.25" customHeight="0">
      <c s="5" t="inlineStr" r="A15887">
        <is>
          <t xml:space="preserve">70300241</t>
        </is>
      </c>
      <c s="5" t="inlineStr" r="B15887">
        <is>
          <t xml:space="preserve">TEMPORARY PAVEMENT MARKING  - LINE 6"- PAINT</t>
        </is>
      </c>
      <c s="5" t="inlineStr" r="C15887">
        <is>
          <t xml:space="preserve">FOOT   </t>
        </is>
      </c>
      <c s="6" r="D15887">
        <v>9784.000</v>
      </c>
      <c s="7" r="E15887">
        <v>1</v>
      </c>
      <c s="8" t="inlineStr" r="F15887">
        <is>
          <t xml:space="preserve">61L64</t>
        </is>
      </c>
      <c s="8" t="inlineStr" r="G15887">
        <is>
          <t xml:space="preserve">011</t>
        </is>
      </c>
      <c s="9" r="H15887">
        <v>0.0100</v>
      </c>
      <c s="8" t="inlineStr" r="I15887">
        <is>
          <t xml:space="preserve"/>
        </is>
      </c>
      <c s="8" t="inlineStr" r="J15887">
        <is>
          <t xml:space="preserve"> Cook</t>
        </is>
      </c>
    </row>
    <row r="15888" ht="20.25" customHeight="0">
      <c s="5" t="inlineStr" r="A15888">
        <is>
          <t xml:space="preserve">70300241</t>
        </is>
      </c>
      <c s="5" t="inlineStr" r="B15888">
        <is>
          <t xml:space="preserve">TEMPORARY PAVEMENT MARKING  - LINE 6"- PAINT</t>
        </is>
      </c>
      <c s="5" t="inlineStr" r="C15888">
        <is>
          <t xml:space="preserve">FOOT   </t>
        </is>
      </c>
      <c s="6" r="D15888">
        <v>3498.000</v>
      </c>
      <c s="7" r="E15888">
        <v>1</v>
      </c>
      <c s="8" t="inlineStr" r="F15888">
        <is>
          <t xml:space="preserve">61L65</t>
        </is>
      </c>
      <c s="8" t="inlineStr" r="G15888">
        <is>
          <t xml:space="preserve">012</t>
        </is>
      </c>
      <c s="9" r="H15888">
        <v>0.1000</v>
      </c>
      <c s="8" t="inlineStr" r="I15888">
        <is>
          <t xml:space="preserve">Y</t>
        </is>
      </c>
      <c s="8" t="inlineStr" r="J15888">
        <is>
          <t xml:space="preserve"> Cook</t>
        </is>
      </c>
    </row>
    <row r="15889" ht="20.25" customHeight="0">
      <c s="5" t="inlineStr" r="A15889">
        <is>
          <t xml:space="preserve">70300241</t>
        </is>
      </c>
      <c s="5" t="inlineStr" r="B15889">
        <is>
          <t xml:space="preserve">TEMPORARY PAVEMENT MARKING  - LINE 6"- PAINT</t>
        </is>
      </c>
      <c s="5" t="inlineStr" r="C15889">
        <is>
          <t xml:space="preserve">FOOT   </t>
        </is>
      </c>
      <c s="6" r="D15889">
        <v>3498.000</v>
      </c>
      <c s="7" r="E15889">
        <v>1</v>
      </c>
      <c s="8" t="inlineStr" r="F15889">
        <is>
          <t xml:space="preserve">61L65</t>
        </is>
      </c>
      <c s="8" t="inlineStr" r="G15889">
        <is>
          <t xml:space="preserve">012</t>
        </is>
      </c>
      <c s="9" r="H15889">
        <v>0.0100</v>
      </c>
      <c s="8" t="inlineStr" r="I15889">
        <is>
          <t xml:space="preserve"/>
        </is>
      </c>
      <c s="8" t="inlineStr" r="J15889">
        <is>
          <t xml:space="preserve"> Cook</t>
        </is>
      </c>
    </row>
    <row r="15890" ht="20.25" customHeight="0">
      <c s="5" t="inlineStr" r="A15890">
        <is>
          <t xml:space="preserve">70300241</t>
        </is>
      </c>
      <c s="5" t="inlineStr" r="B15890">
        <is>
          <t xml:space="preserve">TEMPORARY PAVEMENT MARKING  - LINE 6"- PAINT</t>
        </is>
      </c>
      <c s="5" t="inlineStr" r="C15890">
        <is>
          <t xml:space="preserve">FOOT   </t>
        </is>
      </c>
      <c s="6" r="D15890">
        <v>3498.000</v>
      </c>
      <c s="7" r="E15890">
        <v>1</v>
      </c>
      <c s="8" t="inlineStr" r="F15890">
        <is>
          <t xml:space="preserve">61L65</t>
        </is>
      </c>
      <c s="8" t="inlineStr" r="G15890">
        <is>
          <t xml:space="preserve">012</t>
        </is>
      </c>
      <c s="9" r="H15890">
        <v>0.0100</v>
      </c>
      <c s="8" t="inlineStr" r="I15890">
        <is>
          <t xml:space="preserve"/>
        </is>
      </c>
      <c s="8" t="inlineStr" r="J15890">
        <is>
          <t xml:space="preserve"> Cook</t>
        </is>
      </c>
    </row>
    <row r="15891" ht="20.25" customHeight="0">
      <c s="5" t="inlineStr" r="A15891">
        <is>
          <t xml:space="preserve">70300241</t>
        </is>
      </c>
      <c s="5" t="inlineStr" r="B15891">
        <is>
          <t xml:space="preserve">TEMPORARY PAVEMENT MARKING  - LINE 6"- PAINT</t>
        </is>
      </c>
      <c s="5" t="inlineStr" r="C15891">
        <is>
          <t xml:space="preserve">FOOT   </t>
        </is>
      </c>
      <c s="6" r="D15891">
        <v>3498.000</v>
      </c>
      <c s="7" r="E15891">
        <v>1</v>
      </c>
      <c s="8" t="inlineStr" r="F15891">
        <is>
          <t xml:space="preserve">61L65</t>
        </is>
      </c>
      <c s="8" t="inlineStr" r="G15891">
        <is>
          <t xml:space="preserve">012</t>
        </is>
      </c>
      <c s="9" r="H15891">
        <v>0.0100</v>
      </c>
      <c s="8" t="inlineStr" r="I15891">
        <is>
          <t xml:space="preserve"/>
        </is>
      </c>
      <c s="8" t="inlineStr" r="J15891">
        <is>
          <t xml:space="preserve"> Cook</t>
        </is>
      </c>
    </row>
    <row r="15892" ht="20.25" customHeight="0">
      <c s="5" t="inlineStr" r="A15892">
        <is>
          <t xml:space="preserve">70300241</t>
        </is>
      </c>
      <c s="5" t="inlineStr" r="B15892">
        <is>
          <t xml:space="preserve">TEMPORARY PAVEMENT MARKING  - LINE 6"- PAINT</t>
        </is>
      </c>
      <c s="5" t="inlineStr" r="C15892">
        <is>
          <t xml:space="preserve">FOOT   </t>
        </is>
      </c>
      <c s="6" r="D15892">
        <v>22110.000</v>
      </c>
      <c s="7" r="E15892">
        <v>1</v>
      </c>
      <c s="8" t="inlineStr" r="F15892">
        <is>
          <t xml:space="preserve">62G52</t>
        </is>
      </c>
      <c s="8" t="inlineStr" r="G15892">
        <is>
          <t xml:space="preserve">193</t>
        </is>
      </c>
      <c s="9" r="H15892">
        <v>0.0100</v>
      </c>
      <c s="8" t="inlineStr" r="I15892">
        <is>
          <t xml:space="preserve">Y</t>
        </is>
      </c>
      <c s="8" t="inlineStr" r="J15892">
        <is>
          <t xml:space="preserve"> Will</t>
        </is>
      </c>
    </row>
    <row r="15893" ht="20.25" customHeight="0">
      <c s="5" t="inlineStr" r="A15893">
        <is>
          <t xml:space="preserve">70300241</t>
        </is>
      </c>
      <c s="5" t="inlineStr" r="B15893">
        <is>
          <t xml:space="preserve">TEMPORARY PAVEMENT MARKING  - LINE 6"- PAINT</t>
        </is>
      </c>
      <c s="5" t="inlineStr" r="C15893">
        <is>
          <t xml:space="preserve">FOOT   </t>
        </is>
      </c>
      <c s="6" r="D15893">
        <v>22110.000</v>
      </c>
      <c s="7" r="E15893">
        <v>1</v>
      </c>
      <c s="8" t="inlineStr" r="F15893">
        <is>
          <t xml:space="preserve">62G52</t>
        </is>
      </c>
      <c s="8" t="inlineStr" r="G15893">
        <is>
          <t xml:space="preserve">193</t>
        </is>
      </c>
      <c s="9" r="H15893">
        <v>0.3500</v>
      </c>
      <c s="8" t="inlineStr" r="I15893">
        <is>
          <t xml:space="preserve"/>
        </is>
      </c>
      <c s="8" t="inlineStr" r="J15893">
        <is>
          <t xml:space="preserve"> Will</t>
        </is>
      </c>
    </row>
    <row r="15894" ht="20.25" customHeight="0">
      <c s="5" t="inlineStr" r="A15894">
        <is>
          <t xml:space="preserve">70300241</t>
        </is>
      </c>
      <c s="5" t="inlineStr" r="B15894">
        <is>
          <t xml:space="preserve">TEMPORARY PAVEMENT MARKING  - LINE 6"- PAINT</t>
        </is>
      </c>
      <c s="5" t="inlineStr" r="C15894">
        <is>
          <t xml:space="preserve">FOOT   </t>
        </is>
      </c>
      <c s="6" r="D15894">
        <v>22110.000</v>
      </c>
      <c s="7" r="E15894">
        <v>1</v>
      </c>
      <c s="8" t="inlineStr" r="F15894">
        <is>
          <t xml:space="preserve">62G52</t>
        </is>
      </c>
      <c s="8" t="inlineStr" r="G15894">
        <is>
          <t xml:space="preserve">193</t>
        </is>
      </c>
      <c s="9" r="H15894">
        <v>0.4800</v>
      </c>
      <c s="8" t="inlineStr" r="I15894">
        <is>
          <t xml:space="preserve"/>
        </is>
      </c>
      <c s="8" t="inlineStr" r="J15894">
        <is>
          <t xml:space="preserve"> Will</t>
        </is>
      </c>
    </row>
    <row r="15895" ht="20.25" customHeight="0">
      <c s="5" t="inlineStr" r="A15895">
        <is>
          <t xml:space="preserve">70300241</t>
        </is>
      </c>
      <c s="5" t="inlineStr" r="B15895">
        <is>
          <t xml:space="preserve">TEMPORARY PAVEMENT MARKING  - LINE 6"- PAINT</t>
        </is>
      </c>
      <c s="5" t="inlineStr" r="C15895">
        <is>
          <t xml:space="preserve">FOOT   </t>
        </is>
      </c>
      <c s="6" r="D15895">
        <v>22110.000</v>
      </c>
      <c s="7" r="E15895">
        <v>1</v>
      </c>
      <c s="8" t="inlineStr" r="F15895">
        <is>
          <t xml:space="preserve">62G52</t>
        </is>
      </c>
      <c s="8" t="inlineStr" r="G15895">
        <is>
          <t xml:space="preserve">193</t>
        </is>
      </c>
      <c s="9" r="H15895">
        <v>0.5000</v>
      </c>
      <c s="8" t="inlineStr" r="I15895">
        <is>
          <t xml:space="preserve"/>
        </is>
      </c>
      <c s="8" t="inlineStr" r="J15895">
        <is>
          <t xml:space="preserve"> Will</t>
        </is>
      </c>
    </row>
    <row r="15896" ht="20.25" customHeight="0">
      <c s="5" t="inlineStr" r="A15896">
        <is>
          <t xml:space="preserve">70300241</t>
        </is>
      </c>
      <c s="5" t="inlineStr" r="B15896">
        <is>
          <t xml:space="preserve">TEMPORARY PAVEMENT MARKING  - LINE 6"- PAINT</t>
        </is>
      </c>
      <c s="5" t="inlineStr" r="C15896">
        <is>
          <t xml:space="preserve">FOOT   </t>
        </is>
      </c>
      <c s="6" r="D15896">
        <v>22110.000</v>
      </c>
      <c s="7" r="E15896">
        <v>1</v>
      </c>
      <c s="8" t="inlineStr" r="F15896">
        <is>
          <t xml:space="preserve">62G52</t>
        </is>
      </c>
      <c s="8" t="inlineStr" r="G15896">
        <is>
          <t xml:space="preserve">193</t>
        </is>
      </c>
      <c s="9" r="H15896">
        <v>0.5300</v>
      </c>
      <c s="8" t="inlineStr" r="I15896">
        <is>
          <t xml:space="preserve"/>
        </is>
      </c>
      <c s="8" t="inlineStr" r="J15896">
        <is>
          <t xml:space="preserve"> Will</t>
        </is>
      </c>
    </row>
    <row r="15897" ht="20.25" customHeight="0">
      <c s="5" t="inlineStr" r="A15897">
        <is>
          <t xml:space="preserve">70300241</t>
        </is>
      </c>
      <c s="5" t="inlineStr" r="B15897">
        <is>
          <t xml:space="preserve">TEMPORARY PAVEMENT MARKING  - LINE 6"- PAINT</t>
        </is>
      </c>
      <c s="5" t="inlineStr" r="C15897">
        <is>
          <t xml:space="preserve">FOOT   </t>
        </is>
      </c>
      <c s="6" r="D15897">
        <v>22110.000</v>
      </c>
      <c s="7" r="E15897">
        <v>1</v>
      </c>
      <c s="8" t="inlineStr" r="F15897">
        <is>
          <t xml:space="preserve">62G52</t>
        </is>
      </c>
      <c s="8" t="inlineStr" r="G15897">
        <is>
          <t xml:space="preserve">193</t>
        </is>
      </c>
      <c s="9" r="H15897">
        <v>0.5500</v>
      </c>
      <c s="8" t="inlineStr" r="I15897">
        <is>
          <t xml:space="preserve"/>
        </is>
      </c>
      <c s="8" t="inlineStr" r="J15897">
        <is>
          <t xml:space="preserve"> Will</t>
        </is>
      </c>
    </row>
    <row r="15898" ht="20.25" customHeight="0">
      <c s="5" t="inlineStr" r="A15898">
        <is>
          <t xml:space="preserve">70300241</t>
        </is>
      </c>
      <c s="5" t="inlineStr" r="B15898">
        <is>
          <t xml:space="preserve">TEMPORARY PAVEMENT MARKING  - LINE 6"- PAINT</t>
        </is>
      </c>
      <c s="5" t="inlineStr" r="C15898">
        <is>
          <t xml:space="preserve">FOOT   </t>
        </is>
      </c>
      <c s="6" r="D15898">
        <v>753.000</v>
      </c>
      <c s="7" r="E15898">
        <v>1</v>
      </c>
      <c s="8" t="inlineStr" r="F15898">
        <is>
          <t xml:space="preserve">62L61</t>
        </is>
      </c>
      <c s="8" t="inlineStr" r="G15898">
        <is>
          <t xml:space="preserve">194</t>
        </is>
      </c>
      <c s="9" r="H15898">
        <v>0.1000</v>
      </c>
      <c s="8" t="inlineStr" r="I15898">
        <is>
          <t xml:space="preserve">Y</t>
        </is>
      </c>
      <c s="8" t="inlineStr" r="J15898">
        <is>
          <t xml:space="preserve"> McHenry</t>
        </is>
      </c>
    </row>
    <row r="15899" ht="20.25" customHeight="0">
      <c s="5" t="inlineStr" r="A15899">
        <is>
          <t xml:space="preserve">70300241</t>
        </is>
      </c>
      <c s="5" t="inlineStr" r="B15899">
        <is>
          <t xml:space="preserve">TEMPORARY PAVEMENT MARKING  - LINE 6"- PAINT</t>
        </is>
      </c>
      <c s="5" t="inlineStr" r="C15899">
        <is>
          <t xml:space="preserve">FOOT   </t>
        </is>
      </c>
      <c s="6" r="D15899">
        <v>753.000</v>
      </c>
      <c s="7" r="E15899">
        <v>1</v>
      </c>
      <c s="8" t="inlineStr" r="F15899">
        <is>
          <t xml:space="preserve">62L61</t>
        </is>
      </c>
      <c s="8" t="inlineStr" r="G15899">
        <is>
          <t xml:space="preserve">194</t>
        </is>
      </c>
      <c s="9" r="H15899">
        <v>0.0100</v>
      </c>
      <c s="8" t="inlineStr" r="I15899">
        <is>
          <t xml:space="preserve"/>
        </is>
      </c>
      <c s="8" t="inlineStr" r="J15899">
        <is>
          <t xml:space="preserve"> McHenry</t>
        </is>
      </c>
    </row>
    <row r="15900" ht="20.25" customHeight="0">
      <c s="5" t="inlineStr" r="A15900">
        <is>
          <t xml:space="preserve">70300241</t>
        </is>
      </c>
      <c s="5" t="inlineStr" r="B15900">
        <is>
          <t xml:space="preserve">TEMPORARY PAVEMENT MARKING  - LINE 6"- PAINT</t>
        </is>
      </c>
      <c s="5" t="inlineStr" r="C15900">
        <is>
          <t xml:space="preserve">FOOT   </t>
        </is>
      </c>
      <c s="6" r="D15900">
        <v>753.000</v>
      </c>
      <c s="7" r="E15900">
        <v>1</v>
      </c>
      <c s="8" t="inlineStr" r="F15900">
        <is>
          <t xml:space="preserve">62L61</t>
        </is>
      </c>
      <c s="8" t="inlineStr" r="G15900">
        <is>
          <t xml:space="preserve">194</t>
        </is>
      </c>
      <c s="9" r="H15900">
        <v>0.0100</v>
      </c>
      <c s="8" t="inlineStr" r="I15900">
        <is>
          <t xml:space="preserve"/>
        </is>
      </c>
      <c s="8" t="inlineStr" r="J15900">
        <is>
          <t xml:space="preserve"> McHenry</t>
        </is>
      </c>
    </row>
    <row r="15901" ht="20.25" customHeight="0">
      <c s="5" t="inlineStr" r="A15901">
        <is>
          <t xml:space="preserve">70300241</t>
        </is>
      </c>
      <c s="5" t="inlineStr" r="B15901">
        <is>
          <t xml:space="preserve">TEMPORARY PAVEMENT MARKING  - LINE 6"- PAINT</t>
        </is>
      </c>
      <c s="5" t="inlineStr" r="C15901">
        <is>
          <t xml:space="preserve">FOOT   </t>
        </is>
      </c>
      <c s="6" r="D15901">
        <v>753.000</v>
      </c>
      <c s="7" r="E15901">
        <v>1</v>
      </c>
      <c s="8" t="inlineStr" r="F15901">
        <is>
          <t xml:space="preserve">62L61</t>
        </is>
      </c>
      <c s="8" t="inlineStr" r="G15901">
        <is>
          <t xml:space="preserve">194</t>
        </is>
      </c>
      <c s="9" r="H15901">
        <v>0.0100</v>
      </c>
      <c s="8" t="inlineStr" r="I15901">
        <is>
          <t xml:space="preserve"/>
        </is>
      </c>
      <c s="8" t="inlineStr" r="J15901">
        <is>
          <t xml:space="preserve"> McHenry</t>
        </is>
      </c>
    </row>
    <row r="15902" ht="20.25" customHeight="0">
      <c s="5" t="inlineStr" r="A15902">
        <is>
          <t xml:space="preserve">70300241</t>
        </is>
      </c>
      <c s="5" t="inlineStr" r="B15902">
        <is>
          <t xml:space="preserve">TEMPORARY PAVEMENT MARKING  - LINE 6"- PAINT</t>
        </is>
      </c>
      <c s="5" t="inlineStr" r="C15902">
        <is>
          <t xml:space="preserve">FOOT   </t>
        </is>
      </c>
      <c s="6" r="D15902">
        <v>24662.000</v>
      </c>
      <c s="7" r="E15902">
        <v>1</v>
      </c>
      <c s="8" t="inlineStr" r="F15902">
        <is>
          <t xml:space="preserve">62P73</t>
        </is>
      </c>
      <c s="8" t="inlineStr" r="G15902">
        <is>
          <t xml:space="preserve">196</t>
        </is>
      </c>
      <c s="9" r="H15902">
        <v>0.7000</v>
      </c>
      <c s="8" t="inlineStr" r="I15902">
        <is>
          <t xml:space="preserve">Y</t>
        </is>
      </c>
      <c s="8" t="inlineStr" r="J15902">
        <is>
          <t xml:space="preserve"> Lake</t>
        </is>
      </c>
    </row>
    <row r="15903" ht="20.25" customHeight="0">
      <c s="5" t="inlineStr" r="A15903">
        <is>
          <t xml:space="preserve">70300241</t>
        </is>
      </c>
      <c s="5" t="inlineStr" r="B15903">
        <is>
          <t xml:space="preserve">TEMPORARY PAVEMENT MARKING  - LINE 6"- PAINT</t>
        </is>
      </c>
      <c s="5" t="inlineStr" r="C15903">
        <is>
          <t xml:space="preserve">FOOT   </t>
        </is>
      </c>
      <c s="6" r="D15903">
        <v>24662.000</v>
      </c>
      <c s="7" r="E15903">
        <v>1</v>
      </c>
      <c s="8" t="inlineStr" r="F15903">
        <is>
          <t xml:space="preserve">62P73</t>
        </is>
      </c>
      <c s="8" t="inlineStr" r="G15903">
        <is>
          <t xml:space="preserve">196</t>
        </is>
      </c>
      <c s="9" r="H15903">
        <v>0.7000</v>
      </c>
      <c s="8" t="inlineStr" r="I15903">
        <is>
          <t xml:space="preserve"/>
        </is>
      </c>
      <c s="8" t="inlineStr" r="J15903">
        <is>
          <t xml:space="preserve"> Lake</t>
        </is>
      </c>
    </row>
    <row r="15904" ht="20.25" customHeight="0">
      <c s="5" t="inlineStr" r="A15904">
        <is>
          <t xml:space="preserve">70300241</t>
        </is>
      </c>
      <c s="5" t="inlineStr" r="B15904">
        <is>
          <t xml:space="preserve">TEMPORARY PAVEMENT MARKING  - LINE 6"- PAINT</t>
        </is>
      </c>
      <c s="5" t="inlineStr" r="C15904">
        <is>
          <t xml:space="preserve">FOOT   </t>
        </is>
      </c>
      <c s="6" r="D15904">
        <v>2978.000</v>
      </c>
      <c s="7" r="E15904">
        <v>1</v>
      </c>
      <c s="8" t="inlineStr" r="F15904">
        <is>
          <t xml:space="preserve">62V14</t>
        </is>
      </c>
      <c s="8" t="inlineStr" r="G15904">
        <is>
          <t xml:space="preserve">199</t>
        </is>
      </c>
      <c s="9" r="H15904">
        <v>0.4500</v>
      </c>
      <c s="8" t="inlineStr" r="I15904">
        <is>
          <t xml:space="preserve">Y</t>
        </is>
      </c>
      <c s="8" t="inlineStr" r="J15904">
        <is>
          <t xml:space="preserve"> Cook</t>
        </is>
      </c>
    </row>
    <row r="15905" ht="20.25" customHeight="0">
      <c s="5" t="inlineStr" r="A15905">
        <is>
          <t xml:space="preserve">70300241</t>
        </is>
      </c>
      <c s="5" t="inlineStr" r="B15905">
        <is>
          <t xml:space="preserve">TEMPORARY PAVEMENT MARKING  - LINE 6"- PAINT</t>
        </is>
      </c>
      <c s="5" t="inlineStr" r="C15905">
        <is>
          <t xml:space="preserve">FOOT   </t>
        </is>
      </c>
      <c s="6" r="D15905">
        <v>2978.000</v>
      </c>
      <c s="7" r="E15905">
        <v>1</v>
      </c>
      <c s="8" t="inlineStr" r="F15905">
        <is>
          <t xml:space="preserve">62V14</t>
        </is>
      </c>
      <c s="8" t="inlineStr" r="G15905">
        <is>
          <t xml:space="preserve">199</t>
        </is>
      </c>
      <c s="9" r="H15905">
        <v>0.0100</v>
      </c>
      <c s="8" t="inlineStr" r="I15905">
        <is>
          <t xml:space="preserve"/>
        </is>
      </c>
      <c s="8" t="inlineStr" r="J15905">
        <is>
          <t xml:space="preserve"> Cook</t>
        </is>
      </c>
    </row>
    <row r="15906" ht="20.25" customHeight="0">
      <c s="5" t="inlineStr" r="A15906">
        <is>
          <t xml:space="preserve">70300241</t>
        </is>
      </c>
      <c s="5" t="inlineStr" r="B15906">
        <is>
          <t xml:space="preserve">TEMPORARY PAVEMENT MARKING  - LINE 6"- PAINT</t>
        </is>
      </c>
      <c s="5" t="inlineStr" r="C15906">
        <is>
          <t xml:space="preserve">FOOT   </t>
        </is>
      </c>
      <c s="6" r="D15906">
        <v>2978.000</v>
      </c>
      <c s="7" r="E15906">
        <v>1</v>
      </c>
      <c s="8" t="inlineStr" r="F15906">
        <is>
          <t xml:space="preserve">62V14</t>
        </is>
      </c>
      <c s="8" t="inlineStr" r="G15906">
        <is>
          <t xml:space="preserve">199</t>
        </is>
      </c>
      <c s="9" r="H15906">
        <v>0.0100</v>
      </c>
      <c s="8" t="inlineStr" r="I15906">
        <is>
          <t xml:space="preserve"/>
        </is>
      </c>
      <c s="8" t="inlineStr" r="J15906">
        <is>
          <t xml:space="preserve"> Cook</t>
        </is>
      </c>
    </row>
    <row r="15907" ht="20.25" customHeight="0">
      <c s="5" t="inlineStr" r="A15907">
        <is>
          <t xml:space="preserve">70300241</t>
        </is>
      </c>
      <c s="5" t="inlineStr" r="B15907">
        <is>
          <t xml:space="preserve">TEMPORARY PAVEMENT MARKING  - LINE 6"- PAINT</t>
        </is>
      </c>
      <c s="5" t="inlineStr" r="C15907">
        <is>
          <t xml:space="preserve">FOOT   </t>
        </is>
      </c>
      <c s="6" r="D15907">
        <v>2978.000</v>
      </c>
      <c s="7" r="E15907">
        <v>1</v>
      </c>
      <c s="8" t="inlineStr" r="F15907">
        <is>
          <t xml:space="preserve">62V14</t>
        </is>
      </c>
      <c s="8" t="inlineStr" r="G15907">
        <is>
          <t xml:space="preserve">199</t>
        </is>
      </c>
      <c s="9" r="H15907">
        <v>0.5000</v>
      </c>
      <c s="8" t="inlineStr" r="I15907">
        <is>
          <t xml:space="preserve"/>
        </is>
      </c>
      <c s="8" t="inlineStr" r="J15907">
        <is>
          <t xml:space="preserve"> Cook</t>
        </is>
      </c>
    </row>
    <row r="15908" ht="20.25" customHeight="0">
      <c s="5" t="inlineStr" r="A15908">
        <is>
          <t xml:space="preserve">70300241</t>
        </is>
      </c>
      <c s="5" t="inlineStr" r="B15908">
        <is>
          <t xml:space="preserve">TEMPORARY PAVEMENT MARKING  - LINE 6"- PAINT</t>
        </is>
      </c>
      <c s="5" t="inlineStr" r="C15908">
        <is>
          <t xml:space="preserve">FOOT   </t>
        </is>
      </c>
      <c s="6" r="D15908">
        <v>894.000</v>
      </c>
      <c s="7" r="E15908">
        <v>1</v>
      </c>
      <c s="8" t="inlineStr" r="F15908">
        <is>
          <t xml:space="preserve">62V39</t>
        </is>
      </c>
      <c s="8" t="inlineStr" r="G15908">
        <is>
          <t xml:space="preserve">234</t>
        </is>
      </c>
      <c s="9" r="H15908">
        <v>0.7000</v>
      </c>
      <c s="8" t="inlineStr" r="I15908">
        <is>
          <t xml:space="preserve">Y</t>
        </is>
      </c>
      <c s="8" t="inlineStr" r="J15908">
        <is>
          <t xml:space="preserve"> Lake</t>
        </is>
      </c>
    </row>
    <row r="15909" ht="20.25" customHeight="0">
      <c s="5" t="inlineStr" r="A15909">
        <is>
          <t xml:space="preserve">70300241</t>
        </is>
      </c>
      <c s="5" t="inlineStr" r="B15909">
        <is>
          <t xml:space="preserve">TEMPORARY PAVEMENT MARKING  - LINE 6"- PAINT</t>
        </is>
      </c>
      <c s="5" t="inlineStr" r="C15909">
        <is>
          <t xml:space="preserve">FOOT   </t>
        </is>
      </c>
      <c s="6" r="D15909">
        <v>894.000</v>
      </c>
      <c s="7" r="E15909">
        <v>1</v>
      </c>
      <c s="8" t="inlineStr" r="F15909">
        <is>
          <t xml:space="preserve">62V39</t>
        </is>
      </c>
      <c s="8" t="inlineStr" r="G15909">
        <is>
          <t xml:space="preserve">234</t>
        </is>
      </c>
      <c s="9" r="H15909">
        <v>0.0100</v>
      </c>
      <c s="8" t="inlineStr" r="I15909">
        <is>
          <t xml:space="preserve"/>
        </is>
      </c>
      <c s="8" t="inlineStr" r="J15909">
        <is>
          <t xml:space="preserve"> Lake</t>
        </is>
      </c>
    </row>
    <row r="15910" ht="20.25" customHeight="0">
      <c s="5" t="inlineStr" r="A15910">
        <is>
          <t xml:space="preserve">70300241</t>
        </is>
      </c>
      <c s="5" t="inlineStr" r="B15910">
        <is>
          <t xml:space="preserve">TEMPORARY PAVEMENT MARKING  - LINE 6"- PAINT</t>
        </is>
      </c>
      <c s="5" t="inlineStr" r="C15910">
        <is>
          <t xml:space="preserve">FOOT   </t>
        </is>
      </c>
      <c s="6" r="D15910">
        <v>9849.000</v>
      </c>
      <c s="7" r="E15910">
        <v>1</v>
      </c>
      <c s="8" t="inlineStr" r="F15910">
        <is>
          <t xml:space="preserve">62V52</t>
        </is>
      </c>
      <c s="8" t="inlineStr" r="G15910">
        <is>
          <t xml:space="preserve">200</t>
        </is>
      </c>
      <c s="9" r="H15910">
        <v>0.4500</v>
      </c>
      <c s="8" t="inlineStr" r="I15910">
        <is>
          <t xml:space="preserve">Y</t>
        </is>
      </c>
      <c s="8" t="inlineStr" r="J15910">
        <is>
          <t xml:space="preserve"> McHenry</t>
        </is>
      </c>
    </row>
    <row r="15911" ht="20.25" customHeight="0">
      <c s="5" t="inlineStr" r="A15911">
        <is>
          <t xml:space="preserve">70300241</t>
        </is>
      </c>
      <c s="5" t="inlineStr" r="B15911">
        <is>
          <t xml:space="preserve">TEMPORARY PAVEMENT MARKING  - LINE 6"- PAINT</t>
        </is>
      </c>
      <c s="5" t="inlineStr" r="C15911">
        <is>
          <t xml:space="preserve">FOOT   </t>
        </is>
      </c>
      <c s="6" r="D15911">
        <v>9849.000</v>
      </c>
      <c s="7" r="E15911">
        <v>1</v>
      </c>
      <c s="8" t="inlineStr" r="F15911">
        <is>
          <t xml:space="preserve">62V52</t>
        </is>
      </c>
      <c s="8" t="inlineStr" r="G15911">
        <is>
          <t xml:space="preserve">200</t>
        </is>
      </c>
      <c s="9" r="H15911">
        <v>0.0100</v>
      </c>
      <c s="8" t="inlineStr" r="I15911">
        <is>
          <t xml:space="preserve"/>
        </is>
      </c>
      <c s="8" t="inlineStr" r="J15911">
        <is>
          <t xml:space="preserve"> McHenry</t>
        </is>
      </c>
    </row>
    <row r="15912" ht="20.25" customHeight="0">
      <c s="5" t="inlineStr" r="A15912">
        <is>
          <t xml:space="preserve">70300241</t>
        </is>
      </c>
      <c s="5" t="inlineStr" r="B15912">
        <is>
          <t xml:space="preserve">TEMPORARY PAVEMENT MARKING  - LINE 6"- PAINT</t>
        </is>
      </c>
      <c s="5" t="inlineStr" r="C15912">
        <is>
          <t xml:space="preserve">FOOT   </t>
        </is>
      </c>
      <c s="6" r="D15912">
        <v>2841.000</v>
      </c>
      <c s="7" r="E15912">
        <v>1</v>
      </c>
      <c s="8" t="inlineStr" r="F15912">
        <is>
          <t xml:space="preserve">62V57</t>
        </is>
      </c>
      <c s="8" t="inlineStr" r="G15912">
        <is>
          <t xml:space="preserve">201</t>
        </is>
      </c>
      <c s="9" r="H15912">
        <v>0.0100</v>
      </c>
      <c s="8" t="inlineStr" r="I15912">
        <is>
          <t xml:space="preserve">Y</t>
        </is>
      </c>
      <c s="8" t="inlineStr" r="J15912">
        <is>
          <t xml:space="preserve"> McHenry</t>
        </is>
      </c>
    </row>
    <row r="15913" ht="20.25" customHeight="0">
      <c s="5" t="inlineStr" r="A15913">
        <is>
          <t xml:space="preserve">70300241</t>
        </is>
      </c>
      <c s="5" t="inlineStr" r="B15913">
        <is>
          <t xml:space="preserve">TEMPORARY PAVEMENT MARKING  - LINE 6"- PAINT</t>
        </is>
      </c>
      <c s="5" t="inlineStr" r="C15913">
        <is>
          <t xml:space="preserve">FOOT   </t>
        </is>
      </c>
      <c s="6" r="D15913">
        <v>2841.000</v>
      </c>
      <c s="7" r="E15913">
        <v>1</v>
      </c>
      <c s="8" t="inlineStr" r="F15913">
        <is>
          <t xml:space="preserve">62V57</t>
        </is>
      </c>
      <c s="8" t="inlineStr" r="G15913">
        <is>
          <t xml:space="preserve">201</t>
        </is>
      </c>
      <c s="9" r="H15913">
        <v>0.0100</v>
      </c>
      <c s="8" t="inlineStr" r="I15913">
        <is>
          <t xml:space="preserve"/>
        </is>
      </c>
      <c s="8" t="inlineStr" r="J15913">
        <is>
          <t xml:space="preserve"> McHenry</t>
        </is>
      </c>
    </row>
    <row r="15914" ht="20.25" customHeight="0">
      <c s="5" t="inlineStr" r="A15914">
        <is>
          <t xml:space="preserve">70300241</t>
        </is>
      </c>
      <c s="5" t="inlineStr" r="B15914">
        <is>
          <t xml:space="preserve">TEMPORARY PAVEMENT MARKING  - LINE 6"- PAINT</t>
        </is>
      </c>
      <c s="5" t="inlineStr" r="C15914">
        <is>
          <t xml:space="preserve">FOOT   </t>
        </is>
      </c>
      <c s="6" r="D15914">
        <v>2841.000</v>
      </c>
      <c s="7" r="E15914">
        <v>1</v>
      </c>
      <c s="8" t="inlineStr" r="F15914">
        <is>
          <t xml:space="preserve">62V57</t>
        </is>
      </c>
      <c s="8" t="inlineStr" r="G15914">
        <is>
          <t xml:space="preserve">201</t>
        </is>
      </c>
      <c s="9" r="H15914">
        <v>0.0100</v>
      </c>
      <c s="8" t="inlineStr" r="I15914">
        <is>
          <t xml:space="preserve"/>
        </is>
      </c>
      <c s="8" t="inlineStr" r="J15914">
        <is>
          <t xml:space="preserve"> McHenry</t>
        </is>
      </c>
    </row>
    <row r="15915" ht="20.25" customHeight="0">
      <c s="5" t="inlineStr" r="A15915">
        <is>
          <t xml:space="preserve">70300241</t>
        </is>
      </c>
      <c s="5" t="inlineStr" r="B15915">
        <is>
          <t xml:space="preserve">TEMPORARY PAVEMENT MARKING  - LINE 6"- PAINT</t>
        </is>
      </c>
      <c s="5" t="inlineStr" r="C15915">
        <is>
          <t xml:space="preserve">FOOT   </t>
        </is>
      </c>
      <c s="6" r="D15915">
        <v>2841.000</v>
      </c>
      <c s="7" r="E15915">
        <v>1</v>
      </c>
      <c s="8" t="inlineStr" r="F15915">
        <is>
          <t xml:space="preserve">62V57</t>
        </is>
      </c>
      <c s="8" t="inlineStr" r="G15915">
        <is>
          <t xml:space="preserve">201</t>
        </is>
      </c>
      <c s="9" r="H15915">
        <v>0.0100</v>
      </c>
      <c s="8" t="inlineStr" r="I15915">
        <is>
          <t xml:space="preserve"/>
        </is>
      </c>
      <c s="8" t="inlineStr" r="J15915">
        <is>
          <t xml:space="preserve"> McHenry</t>
        </is>
      </c>
    </row>
    <row r="15916" ht="20.25" customHeight="0">
      <c s="5" t="inlineStr" r="A15916">
        <is>
          <t xml:space="preserve">70300241</t>
        </is>
      </c>
      <c s="5" t="inlineStr" r="B15916">
        <is>
          <t xml:space="preserve">TEMPORARY PAVEMENT MARKING  - LINE 6"- PAINT</t>
        </is>
      </c>
      <c s="5" t="inlineStr" r="C15916">
        <is>
          <t xml:space="preserve">FOOT   </t>
        </is>
      </c>
      <c s="6" r="D15916">
        <v>2413.000</v>
      </c>
      <c s="7" r="E15916">
        <v>1</v>
      </c>
      <c s="8" t="inlineStr" r="F15916">
        <is>
          <t xml:space="preserve">62V58</t>
        </is>
      </c>
      <c s="8" t="inlineStr" r="G15916">
        <is>
          <t xml:space="preserve">202</t>
        </is>
      </c>
      <c s="9" r="H15916">
        <v>0.0100</v>
      </c>
      <c s="8" t="inlineStr" r="I15916">
        <is>
          <t xml:space="preserve">Y</t>
        </is>
      </c>
      <c s="8" t="inlineStr" r="J15916">
        <is>
          <t xml:space="preserve"> Lake</t>
        </is>
      </c>
    </row>
    <row r="15917" ht="20.25" customHeight="0">
      <c s="5" t="inlineStr" r="A15917">
        <is>
          <t xml:space="preserve">70300241</t>
        </is>
      </c>
      <c s="5" t="inlineStr" r="B15917">
        <is>
          <t xml:space="preserve">TEMPORARY PAVEMENT MARKING  - LINE 6"- PAINT</t>
        </is>
      </c>
      <c s="5" t="inlineStr" r="C15917">
        <is>
          <t xml:space="preserve">FOOT   </t>
        </is>
      </c>
      <c s="6" r="D15917">
        <v>2413.000</v>
      </c>
      <c s="7" r="E15917">
        <v>1</v>
      </c>
      <c s="8" t="inlineStr" r="F15917">
        <is>
          <t xml:space="preserve">62V58</t>
        </is>
      </c>
      <c s="8" t="inlineStr" r="G15917">
        <is>
          <t xml:space="preserve">202</t>
        </is>
      </c>
      <c s="9" r="H15917">
        <v>0.7000</v>
      </c>
      <c s="8" t="inlineStr" r="I15917">
        <is>
          <t xml:space="preserve"/>
        </is>
      </c>
      <c s="8" t="inlineStr" r="J15917">
        <is>
          <t xml:space="preserve"> Lake</t>
        </is>
      </c>
    </row>
    <row r="15918" ht="20.25" customHeight="0">
      <c s="5" t="inlineStr" r="A15918">
        <is>
          <t xml:space="preserve">70300241</t>
        </is>
      </c>
      <c s="5" t="inlineStr" r="B15918">
        <is>
          <t xml:space="preserve">TEMPORARY PAVEMENT MARKING  - LINE 6"- PAINT</t>
        </is>
      </c>
      <c s="5" t="inlineStr" r="C15918">
        <is>
          <t xml:space="preserve">FOOT   </t>
        </is>
      </c>
      <c s="6" r="D15918">
        <v>5840.000</v>
      </c>
      <c s="7" r="E15918">
        <v>1</v>
      </c>
      <c s="8" t="inlineStr" r="F15918">
        <is>
          <t xml:space="preserve">62V88</t>
        </is>
      </c>
      <c s="8" t="inlineStr" r="G15918">
        <is>
          <t xml:space="preserve">203</t>
        </is>
      </c>
      <c s="9" r="H15918">
        <v>0.4500</v>
      </c>
      <c s="8" t="inlineStr" r="I15918">
        <is>
          <t xml:space="preserve">Y</t>
        </is>
      </c>
      <c s="8" t="inlineStr" r="J15918">
        <is>
          <t xml:space="preserve"> DuPage</t>
        </is>
      </c>
    </row>
    <row r="15919" ht="20.25" customHeight="0">
      <c s="5" t="inlineStr" r="A15919">
        <is>
          <t xml:space="preserve">70300241</t>
        </is>
      </c>
      <c s="5" t="inlineStr" r="B15919">
        <is>
          <t xml:space="preserve">TEMPORARY PAVEMENT MARKING  - LINE 6"- PAINT</t>
        </is>
      </c>
      <c s="5" t="inlineStr" r="C15919">
        <is>
          <t xml:space="preserve">FOOT   </t>
        </is>
      </c>
      <c s="6" r="D15919">
        <v>5840.000</v>
      </c>
      <c s="7" r="E15919">
        <v>1</v>
      </c>
      <c s="8" t="inlineStr" r="F15919">
        <is>
          <t xml:space="preserve">62V88</t>
        </is>
      </c>
      <c s="8" t="inlineStr" r="G15919">
        <is>
          <t xml:space="preserve">203</t>
        </is>
      </c>
      <c s="9" r="H15919">
        <v>0.0100</v>
      </c>
      <c s="8" t="inlineStr" r="I15919">
        <is>
          <t xml:space="preserve"/>
        </is>
      </c>
      <c s="8" t="inlineStr" r="J15919">
        <is>
          <t xml:space="preserve"> DuPage</t>
        </is>
      </c>
    </row>
    <row r="15920" ht="20.25" customHeight="0">
      <c s="5" t="inlineStr" r="A15920">
        <is>
          <t xml:space="preserve">70300241</t>
        </is>
      </c>
      <c s="5" t="inlineStr" r="B15920">
        <is>
          <t xml:space="preserve">TEMPORARY PAVEMENT MARKING  - LINE 6"- PAINT</t>
        </is>
      </c>
      <c s="5" t="inlineStr" r="C15920">
        <is>
          <t xml:space="preserve">FOOT   </t>
        </is>
      </c>
      <c s="6" r="D15920">
        <v>720.000</v>
      </c>
      <c s="7" r="E15920">
        <v>1</v>
      </c>
      <c s="8" t="inlineStr" r="F15920">
        <is>
          <t xml:space="preserve">62X34</t>
        </is>
      </c>
      <c s="8" t="inlineStr" r="G15920">
        <is>
          <t xml:space="preserve">018</t>
        </is>
      </c>
      <c s="9" r="H15920">
        <v>0.0100</v>
      </c>
      <c s="8" t="inlineStr" r="I15920">
        <is>
          <t xml:space="preserve">Y</t>
        </is>
      </c>
      <c s="8" t="inlineStr" r="J15920">
        <is>
          <t xml:space="preserve"> Will</t>
        </is>
      </c>
    </row>
    <row r="15921" ht="20.25" customHeight="0">
      <c s="5" t="inlineStr" r="A15921">
        <is>
          <t xml:space="preserve">70300241</t>
        </is>
      </c>
      <c s="5" t="inlineStr" r="B15921">
        <is>
          <t xml:space="preserve">TEMPORARY PAVEMENT MARKING  - LINE 6"- PAINT</t>
        </is>
      </c>
      <c s="5" t="inlineStr" r="C15921">
        <is>
          <t xml:space="preserve">FOOT   </t>
        </is>
      </c>
      <c s="6" r="D15921">
        <v>720.000</v>
      </c>
      <c s="7" r="E15921">
        <v>1</v>
      </c>
      <c s="8" t="inlineStr" r="F15921">
        <is>
          <t xml:space="preserve">62X34</t>
        </is>
      </c>
      <c s="8" t="inlineStr" r="G15921">
        <is>
          <t xml:space="preserve">018</t>
        </is>
      </c>
      <c s="9" r="H15921">
        <v>0.0100</v>
      </c>
      <c s="8" t="inlineStr" r="I15921">
        <is>
          <t xml:space="preserve"/>
        </is>
      </c>
      <c s="8" t="inlineStr" r="J15921">
        <is>
          <t xml:space="preserve"> Will</t>
        </is>
      </c>
    </row>
    <row r="15922" ht="20.25" customHeight="0">
      <c s="5" t="inlineStr" r="A15922">
        <is>
          <t xml:space="preserve">70300241</t>
        </is>
      </c>
      <c s="5" t="inlineStr" r="B15922">
        <is>
          <t xml:space="preserve">TEMPORARY PAVEMENT MARKING  - LINE 6"- PAINT</t>
        </is>
      </c>
      <c s="5" t="inlineStr" r="C15922">
        <is>
          <t xml:space="preserve">FOOT   </t>
        </is>
      </c>
      <c s="6" r="D15922">
        <v>720.000</v>
      </c>
      <c s="7" r="E15922">
        <v>1</v>
      </c>
      <c s="8" t="inlineStr" r="F15922">
        <is>
          <t xml:space="preserve">62X34</t>
        </is>
      </c>
      <c s="8" t="inlineStr" r="G15922">
        <is>
          <t xml:space="preserve">018</t>
        </is>
      </c>
      <c s="9" r="H15922">
        <v>0.0100</v>
      </c>
      <c s="8" t="inlineStr" r="I15922">
        <is>
          <t xml:space="preserve"/>
        </is>
      </c>
      <c s="8" t="inlineStr" r="J15922">
        <is>
          <t xml:space="preserve"> Will</t>
        </is>
      </c>
    </row>
    <row r="15923" ht="20.25" customHeight="0">
      <c s="5" t="inlineStr" r="A15923">
        <is>
          <t xml:space="preserve">70300241</t>
        </is>
      </c>
      <c s="5" t="inlineStr" r="B15923">
        <is>
          <t xml:space="preserve">TEMPORARY PAVEMENT MARKING  - LINE 6"- PAINT</t>
        </is>
      </c>
      <c s="5" t="inlineStr" r="C15923">
        <is>
          <t xml:space="preserve">FOOT   </t>
        </is>
      </c>
      <c s="6" r="D15923">
        <v>720.000</v>
      </c>
      <c s="7" r="E15923">
        <v>1</v>
      </c>
      <c s="8" t="inlineStr" r="F15923">
        <is>
          <t xml:space="preserve">62X34</t>
        </is>
      </c>
      <c s="8" t="inlineStr" r="G15923">
        <is>
          <t xml:space="preserve">018</t>
        </is>
      </c>
      <c s="9" r="H15923">
        <v>0.3500</v>
      </c>
      <c s="8" t="inlineStr" r="I15923">
        <is>
          <t xml:space="preserve"/>
        </is>
      </c>
      <c s="8" t="inlineStr" r="J15923">
        <is>
          <t xml:space="preserve"> Will</t>
        </is>
      </c>
    </row>
    <row r="15924" ht="20.25" customHeight="0">
      <c s="5" t="inlineStr" r="A15924">
        <is>
          <t xml:space="preserve">70300241</t>
        </is>
      </c>
      <c s="5" t="inlineStr" r="B15924">
        <is>
          <t xml:space="preserve">TEMPORARY PAVEMENT MARKING  - LINE 6"- PAINT</t>
        </is>
      </c>
      <c s="5" t="inlineStr" r="C15924">
        <is>
          <t xml:space="preserve">FOOT   </t>
        </is>
      </c>
      <c s="6" r="D15924">
        <v>720.000</v>
      </c>
      <c s="7" r="E15924">
        <v>1</v>
      </c>
      <c s="8" t="inlineStr" r="F15924">
        <is>
          <t xml:space="preserve">62X34</t>
        </is>
      </c>
      <c s="8" t="inlineStr" r="G15924">
        <is>
          <t xml:space="preserve">018</t>
        </is>
      </c>
      <c s="9" r="H15924">
        <v>0.7000</v>
      </c>
      <c s="8" t="inlineStr" r="I15924">
        <is>
          <t xml:space="preserve"/>
        </is>
      </c>
      <c s="8" t="inlineStr" r="J15924">
        <is>
          <t xml:space="preserve"> Will</t>
        </is>
      </c>
    </row>
    <row r="15925" ht="20.25" customHeight="0">
      <c s="5" t="inlineStr" r="A15925">
        <is>
          <t xml:space="preserve">70300241</t>
        </is>
      </c>
      <c s="5" t="inlineStr" r="B15925">
        <is>
          <t xml:space="preserve">TEMPORARY PAVEMENT MARKING  - LINE 6"- PAINT</t>
        </is>
      </c>
      <c s="5" t="inlineStr" r="C15925">
        <is>
          <t xml:space="preserve">FOOT   </t>
        </is>
      </c>
      <c s="6" r="D15925">
        <v>7890.000</v>
      </c>
      <c s="7" r="E15925">
        <v>1</v>
      </c>
      <c s="8" t="inlineStr" r="F15925">
        <is>
          <t xml:space="preserve">62X35</t>
        </is>
      </c>
      <c s="8" t="inlineStr" r="G15925">
        <is>
          <t xml:space="preserve">205</t>
        </is>
      </c>
      <c s="9" r="H15925">
        <v>0.0100</v>
      </c>
      <c s="8" t="inlineStr" r="I15925">
        <is>
          <t xml:space="preserve">Y</t>
        </is>
      </c>
      <c s="8" t="inlineStr" r="J15925">
        <is>
          <t xml:space="preserve"> McHenry</t>
        </is>
      </c>
    </row>
    <row r="15926" ht="20.25" customHeight="0">
      <c s="5" t="inlineStr" r="A15926">
        <is>
          <t xml:space="preserve">70300241</t>
        </is>
      </c>
      <c s="5" t="inlineStr" r="B15926">
        <is>
          <t xml:space="preserve">TEMPORARY PAVEMENT MARKING  - LINE 6"- PAINT</t>
        </is>
      </c>
      <c s="5" t="inlineStr" r="C15926">
        <is>
          <t xml:space="preserve">FOOT   </t>
        </is>
      </c>
      <c s="6" r="D15926">
        <v>7890.000</v>
      </c>
      <c s="7" r="E15926">
        <v>1</v>
      </c>
      <c s="8" t="inlineStr" r="F15926">
        <is>
          <t xml:space="preserve">62X35</t>
        </is>
      </c>
      <c s="8" t="inlineStr" r="G15926">
        <is>
          <t xml:space="preserve">205</t>
        </is>
      </c>
      <c s="9" r="H15926">
        <v>0.0100</v>
      </c>
      <c s="8" t="inlineStr" r="I15926">
        <is>
          <t xml:space="preserve"/>
        </is>
      </c>
      <c s="8" t="inlineStr" r="J15926">
        <is>
          <t xml:space="preserve"> McHenry</t>
        </is>
      </c>
    </row>
    <row r="15927" ht="20.25" customHeight="0">
      <c s="5" t="inlineStr" r="A15927">
        <is>
          <t xml:space="preserve">70300241</t>
        </is>
      </c>
      <c s="5" t="inlineStr" r="B15927">
        <is>
          <t xml:space="preserve">TEMPORARY PAVEMENT MARKING  - LINE 6"- PAINT</t>
        </is>
      </c>
      <c s="5" t="inlineStr" r="C15927">
        <is>
          <t xml:space="preserve">FOOT   </t>
        </is>
      </c>
      <c s="6" r="D15927">
        <v>7890.000</v>
      </c>
      <c s="7" r="E15927">
        <v>1</v>
      </c>
      <c s="8" t="inlineStr" r="F15927">
        <is>
          <t xml:space="preserve">62X35</t>
        </is>
      </c>
      <c s="8" t="inlineStr" r="G15927">
        <is>
          <t xml:space="preserve">205</t>
        </is>
      </c>
      <c s="9" r="H15927">
        <v>0.0100</v>
      </c>
      <c s="8" t="inlineStr" r="I15927">
        <is>
          <t xml:space="preserve"/>
        </is>
      </c>
      <c s="8" t="inlineStr" r="J15927">
        <is>
          <t xml:space="preserve"> McHenry</t>
        </is>
      </c>
    </row>
    <row r="15928" ht="20.25" customHeight="0">
      <c s="5" t="inlineStr" r="A15928">
        <is>
          <t xml:space="preserve">70300241</t>
        </is>
      </c>
      <c s="5" t="inlineStr" r="B15928">
        <is>
          <t xml:space="preserve">TEMPORARY PAVEMENT MARKING  - LINE 6"- PAINT</t>
        </is>
      </c>
      <c s="5" t="inlineStr" r="C15928">
        <is>
          <t xml:space="preserve">FOOT   </t>
        </is>
      </c>
      <c s="6" r="D15928">
        <v>2952.000</v>
      </c>
      <c s="7" r="E15928">
        <v>1</v>
      </c>
      <c s="8" t="inlineStr" r="F15928">
        <is>
          <t xml:space="preserve">62X59</t>
        </is>
      </c>
      <c s="8" t="inlineStr" r="G15928">
        <is>
          <t xml:space="preserve">207</t>
        </is>
      </c>
      <c s="9" r="H15928">
        <v>0.0100</v>
      </c>
      <c s="8" t="inlineStr" r="I15928">
        <is>
          <t xml:space="preserve">Y</t>
        </is>
      </c>
      <c s="8" t="inlineStr" r="J15928">
        <is>
          <t xml:space="preserve"> Kane</t>
        </is>
      </c>
    </row>
    <row r="15929" ht="20.25" customHeight="0">
      <c s="5" t="inlineStr" r="A15929">
        <is>
          <t xml:space="preserve">70300241</t>
        </is>
      </c>
      <c s="5" t="inlineStr" r="B15929">
        <is>
          <t xml:space="preserve">TEMPORARY PAVEMENT MARKING  - LINE 6"- PAINT</t>
        </is>
      </c>
      <c s="5" t="inlineStr" r="C15929">
        <is>
          <t xml:space="preserve">FOOT   </t>
        </is>
      </c>
      <c s="6" r="D15929">
        <v>2952.000</v>
      </c>
      <c s="7" r="E15929">
        <v>1</v>
      </c>
      <c s="8" t="inlineStr" r="F15929">
        <is>
          <t xml:space="preserve">62X59</t>
        </is>
      </c>
      <c s="8" t="inlineStr" r="G15929">
        <is>
          <t xml:space="preserve">207</t>
        </is>
      </c>
      <c s="9" r="H15929">
        <v>0.3800</v>
      </c>
      <c s="8" t="inlineStr" r="I15929">
        <is>
          <t xml:space="preserve"/>
        </is>
      </c>
      <c s="8" t="inlineStr" r="J15929">
        <is>
          <t xml:space="preserve"> Kane</t>
        </is>
      </c>
    </row>
    <row r="15930" ht="20.25" customHeight="0">
      <c s="5" t="inlineStr" r="A15930">
        <is>
          <t xml:space="preserve">70300241</t>
        </is>
      </c>
      <c s="5" t="inlineStr" r="B15930">
        <is>
          <t xml:space="preserve">TEMPORARY PAVEMENT MARKING  - LINE 6"- PAINT</t>
        </is>
      </c>
      <c s="5" t="inlineStr" r="C15930">
        <is>
          <t xml:space="preserve">FOOT   </t>
        </is>
      </c>
      <c s="6" r="D15930">
        <v>161.000</v>
      </c>
      <c s="7" r="E15930">
        <v>1</v>
      </c>
      <c s="8" t="inlineStr" r="F15930">
        <is>
          <t xml:space="preserve">62X60</t>
        </is>
      </c>
      <c s="8" t="inlineStr" r="G15930">
        <is>
          <t xml:space="preserve">236</t>
        </is>
      </c>
      <c s="9" r="H15930">
        <v>0.7500</v>
      </c>
      <c s="8" t="inlineStr" r="I15930">
        <is>
          <t xml:space="preserve">Y</t>
        </is>
      </c>
      <c s="8" t="inlineStr" r="J15930">
        <is>
          <t xml:space="preserve"> DuPage</t>
        </is>
      </c>
    </row>
    <row r="15931" ht="20.25" customHeight="0">
      <c s="5" t="inlineStr" r="A15931">
        <is>
          <t xml:space="preserve">70300241</t>
        </is>
      </c>
      <c s="5" t="inlineStr" r="B15931">
        <is>
          <t xml:space="preserve">TEMPORARY PAVEMENT MARKING  - LINE 6"- PAINT</t>
        </is>
      </c>
      <c s="5" t="inlineStr" r="C15931">
        <is>
          <t xml:space="preserve">FOOT   </t>
        </is>
      </c>
      <c s="6" r="D15931">
        <v>161.000</v>
      </c>
      <c s="7" r="E15931">
        <v>1</v>
      </c>
      <c s="8" t="inlineStr" r="F15931">
        <is>
          <t xml:space="preserve">62X60</t>
        </is>
      </c>
      <c s="8" t="inlineStr" r="G15931">
        <is>
          <t xml:space="preserve">236</t>
        </is>
      </c>
      <c s="9" r="H15931">
        <v>0.0100</v>
      </c>
      <c s="8" t="inlineStr" r="I15931">
        <is>
          <t xml:space="preserve"/>
        </is>
      </c>
      <c s="8" t="inlineStr" r="J15931">
        <is>
          <t xml:space="preserve"> DuPage</t>
        </is>
      </c>
    </row>
    <row r="15932" ht="20.25" customHeight="0">
      <c s="5" t="inlineStr" r="A15932">
        <is>
          <t xml:space="preserve">70300241</t>
        </is>
      </c>
      <c s="5" t="inlineStr" r="B15932">
        <is>
          <t xml:space="preserve">TEMPORARY PAVEMENT MARKING  - LINE 6"- PAINT</t>
        </is>
      </c>
      <c s="5" t="inlineStr" r="C15932">
        <is>
          <t xml:space="preserve">FOOT   </t>
        </is>
      </c>
      <c s="6" r="D15932">
        <v>161.000</v>
      </c>
      <c s="7" r="E15932">
        <v>1</v>
      </c>
      <c s="8" t="inlineStr" r="F15932">
        <is>
          <t xml:space="preserve">62X60</t>
        </is>
      </c>
      <c s="8" t="inlineStr" r="G15932">
        <is>
          <t xml:space="preserve">236</t>
        </is>
      </c>
      <c s="9" r="H15932">
        <v>0.5000</v>
      </c>
      <c s="8" t="inlineStr" r="I15932">
        <is>
          <t xml:space="preserve"/>
        </is>
      </c>
      <c s="8" t="inlineStr" r="J15932">
        <is>
          <t xml:space="preserve"> DuPage</t>
        </is>
      </c>
    </row>
    <row r="15933" ht="20.25" customHeight="0">
      <c s="5" t="inlineStr" r="A15933">
        <is>
          <t xml:space="preserve">70300241</t>
        </is>
      </c>
      <c s="5" t="inlineStr" r="B15933">
        <is>
          <t xml:space="preserve">TEMPORARY PAVEMENT MARKING  - LINE 6"- PAINT</t>
        </is>
      </c>
      <c s="5" t="inlineStr" r="C15933">
        <is>
          <t xml:space="preserve">FOOT   </t>
        </is>
      </c>
      <c s="6" r="D15933">
        <v>4512.000</v>
      </c>
      <c s="7" r="E15933">
        <v>1</v>
      </c>
      <c s="8" t="inlineStr" r="F15933">
        <is>
          <t xml:space="preserve">62X62</t>
        </is>
      </c>
      <c s="8" t="inlineStr" r="G15933">
        <is>
          <t xml:space="preserve">020</t>
        </is>
      </c>
      <c s="9" r="H15933">
        <v>0.0100</v>
      </c>
      <c s="8" t="inlineStr" r="I15933">
        <is>
          <t xml:space="preserve">Y</t>
        </is>
      </c>
      <c s="8" t="inlineStr" r="J15933">
        <is>
          <t xml:space="preserve"> Cook</t>
        </is>
      </c>
    </row>
    <row r="15934" ht="20.25" customHeight="0">
      <c s="5" t="inlineStr" r="A15934">
        <is>
          <t xml:space="preserve">70300241</t>
        </is>
      </c>
      <c s="5" t="inlineStr" r="B15934">
        <is>
          <t xml:space="preserve">TEMPORARY PAVEMENT MARKING  - LINE 6"- PAINT</t>
        </is>
      </c>
      <c s="5" t="inlineStr" r="C15934">
        <is>
          <t xml:space="preserve">FOOT   </t>
        </is>
      </c>
      <c s="6" r="D15934">
        <v>4512.000</v>
      </c>
      <c s="7" r="E15934">
        <v>1</v>
      </c>
      <c s="8" t="inlineStr" r="F15934">
        <is>
          <t xml:space="preserve">62X62</t>
        </is>
      </c>
      <c s="8" t="inlineStr" r="G15934">
        <is>
          <t xml:space="preserve">020</t>
        </is>
      </c>
      <c s="9" r="H15934">
        <v>0.0100</v>
      </c>
      <c s="8" t="inlineStr" r="I15934">
        <is>
          <t xml:space="preserve"/>
        </is>
      </c>
      <c s="8" t="inlineStr" r="J15934">
        <is>
          <t xml:space="preserve"> Cook</t>
        </is>
      </c>
    </row>
    <row r="15935" ht="20.25" customHeight="0">
      <c s="5" t="inlineStr" r="A15935">
        <is>
          <t xml:space="preserve">70300241</t>
        </is>
      </c>
      <c s="5" t="inlineStr" r="B15935">
        <is>
          <t xml:space="preserve">TEMPORARY PAVEMENT MARKING  - LINE 6"- PAINT</t>
        </is>
      </c>
      <c s="5" t="inlineStr" r="C15935">
        <is>
          <t xml:space="preserve">FOOT   </t>
        </is>
      </c>
      <c s="6" r="D15935">
        <v>40.000</v>
      </c>
      <c s="7" r="E15935">
        <v>1</v>
      </c>
      <c s="8" t="inlineStr" r="F15935">
        <is>
          <t xml:space="preserve">62X64</t>
        </is>
      </c>
      <c s="8" t="inlineStr" r="G15935">
        <is>
          <t xml:space="preserve">021</t>
        </is>
      </c>
      <c s="9" r="H15935">
        <v>0.3500</v>
      </c>
      <c s="8" t="inlineStr" r="I15935">
        <is>
          <t xml:space="preserve">Y</t>
        </is>
      </c>
      <c s="8" t="inlineStr" r="J15935">
        <is>
          <t xml:space="preserve"> Cook</t>
        </is>
      </c>
    </row>
    <row r="15936" ht="20.25" customHeight="0">
      <c s="5" t="inlineStr" r="A15936">
        <is>
          <t xml:space="preserve">70300241</t>
        </is>
      </c>
      <c s="5" t="inlineStr" r="B15936">
        <is>
          <t xml:space="preserve">TEMPORARY PAVEMENT MARKING  - LINE 6"- PAINT</t>
        </is>
      </c>
      <c s="5" t="inlineStr" r="C15936">
        <is>
          <t xml:space="preserve">FOOT   </t>
        </is>
      </c>
      <c s="6" r="D15936">
        <v>40.000</v>
      </c>
      <c s="7" r="E15936">
        <v>1</v>
      </c>
      <c s="8" t="inlineStr" r="F15936">
        <is>
          <t xml:space="preserve">62X64</t>
        </is>
      </c>
      <c s="8" t="inlineStr" r="G15936">
        <is>
          <t xml:space="preserve">021</t>
        </is>
      </c>
      <c s="9" r="H15936">
        <v>0.5300</v>
      </c>
      <c s="8" t="inlineStr" r="I15936">
        <is>
          <t xml:space="preserve"/>
        </is>
      </c>
      <c s="8" t="inlineStr" r="J15936">
        <is>
          <t xml:space="preserve"> Cook</t>
        </is>
      </c>
    </row>
    <row r="15937" ht="20.25" customHeight="0">
      <c s="5" t="inlineStr" r="A15937">
        <is>
          <t xml:space="preserve">70300241</t>
        </is>
      </c>
      <c s="5" t="inlineStr" r="B15937">
        <is>
          <t xml:space="preserve">TEMPORARY PAVEMENT MARKING  - LINE 6"- PAINT</t>
        </is>
      </c>
      <c s="5" t="inlineStr" r="C15937">
        <is>
          <t xml:space="preserve">FOOT   </t>
        </is>
      </c>
      <c s="6" r="D15937">
        <v>3373.000</v>
      </c>
      <c s="7" r="E15937">
        <v>1</v>
      </c>
      <c s="8" t="inlineStr" r="F15937">
        <is>
          <t xml:space="preserve">62X66</t>
        </is>
      </c>
      <c s="8" t="inlineStr" r="G15937">
        <is>
          <t xml:space="preserve">208</t>
        </is>
      </c>
      <c s="9" r="H15937">
        <v>0.0100</v>
      </c>
      <c s="8" t="inlineStr" r="I15937">
        <is>
          <t xml:space="preserve">Y</t>
        </is>
      </c>
      <c s="8" t="inlineStr" r="J15937">
        <is>
          <t xml:space="preserve"> McHenry</t>
        </is>
      </c>
    </row>
    <row r="15938" ht="20.25" customHeight="0">
      <c s="5" t="inlineStr" r="A15938">
        <is>
          <t xml:space="preserve">70300241</t>
        </is>
      </c>
      <c s="5" t="inlineStr" r="B15938">
        <is>
          <t xml:space="preserve">TEMPORARY PAVEMENT MARKING  - LINE 6"- PAINT</t>
        </is>
      </c>
      <c s="5" t="inlineStr" r="C15938">
        <is>
          <t xml:space="preserve">FOOT   </t>
        </is>
      </c>
      <c s="6" r="D15938">
        <v>3373.000</v>
      </c>
      <c s="7" r="E15938">
        <v>1</v>
      </c>
      <c s="8" t="inlineStr" r="F15938">
        <is>
          <t xml:space="preserve">62X66</t>
        </is>
      </c>
      <c s="8" t="inlineStr" r="G15938">
        <is>
          <t xml:space="preserve">208</t>
        </is>
      </c>
      <c s="9" r="H15938">
        <v>0.0100</v>
      </c>
      <c s="8" t="inlineStr" r="I15938">
        <is>
          <t xml:space="preserve"/>
        </is>
      </c>
      <c s="8" t="inlineStr" r="J15938">
        <is>
          <t xml:space="preserve"> McHenry</t>
        </is>
      </c>
    </row>
    <row r="15939" ht="20.25" customHeight="0">
      <c s="5" t="inlineStr" r="A15939">
        <is>
          <t xml:space="preserve">70300241</t>
        </is>
      </c>
      <c s="5" t="inlineStr" r="B15939">
        <is>
          <t xml:space="preserve">TEMPORARY PAVEMENT MARKING  - LINE 6"- PAINT</t>
        </is>
      </c>
      <c s="5" t="inlineStr" r="C15939">
        <is>
          <t xml:space="preserve">FOOT   </t>
        </is>
      </c>
      <c s="6" r="D15939">
        <v>3770.000</v>
      </c>
      <c s="7" r="E15939">
        <v>1</v>
      </c>
      <c s="8" t="inlineStr" r="F15939">
        <is>
          <t xml:space="preserve">62X67</t>
        </is>
      </c>
      <c s="8" t="inlineStr" r="G15939">
        <is>
          <t xml:space="preserve">209</t>
        </is>
      </c>
      <c s="9" r="H15939">
        <v>0.0100</v>
      </c>
      <c s="8" t="inlineStr" r="I15939">
        <is>
          <t xml:space="preserve">Y</t>
        </is>
      </c>
      <c s="8" t="inlineStr" r="J15939">
        <is>
          <t xml:space="preserve"> Kane</t>
        </is>
      </c>
    </row>
    <row r="15940" ht="20.25" customHeight="0">
      <c s="5" t="inlineStr" r="A15940">
        <is>
          <t xml:space="preserve">70300241</t>
        </is>
      </c>
      <c s="5" t="inlineStr" r="B15940">
        <is>
          <t xml:space="preserve">TEMPORARY PAVEMENT MARKING  - LINE 6"- PAINT</t>
        </is>
      </c>
      <c s="5" t="inlineStr" r="C15940">
        <is>
          <t xml:space="preserve">FOOT   </t>
        </is>
      </c>
      <c s="6" r="D15940">
        <v>3770.000</v>
      </c>
      <c s="7" r="E15940">
        <v>1</v>
      </c>
      <c s="8" t="inlineStr" r="F15940">
        <is>
          <t xml:space="preserve">62X67</t>
        </is>
      </c>
      <c s="8" t="inlineStr" r="G15940">
        <is>
          <t xml:space="preserve">209</t>
        </is>
      </c>
      <c s="9" r="H15940">
        <v>0.0100</v>
      </c>
      <c s="8" t="inlineStr" r="I15940">
        <is>
          <t xml:space="preserve"/>
        </is>
      </c>
      <c s="8" t="inlineStr" r="J15940">
        <is>
          <t xml:space="preserve"> Kane</t>
        </is>
      </c>
    </row>
    <row r="15941" ht="20.25" customHeight="0">
      <c s="5" t="inlineStr" r="A15941">
        <is>
          <t xml:space="preserve">70300241</t>
        </is>
      </c>
      <c s="5" t="inlineStr" r="B15941">
        <is>
          <t xml:space="preserve">TEMPORARY PAVEMENT MARKING  - LINE 6"- PAINT</t>
        </is>
      </c>
      <c s="5" t="inlineStr" r="C15941">
        <is>
          <t xml:space="preserve">FOOT   </t>
        </is>
      </c>
      <c s="6" r="D15941">
        <v>3770.000</v>
      </c>
      <c s="7" r="E15941">
        <v>1</v>
      </c>
      <c s="8" t="inlineStr" r="F15941">
        <is>
          <t xml:space="preserve">62X67</t>
        </is>
      </c>
      <c s="8" t="inlineStr" r="G15941">
        <is>
          <t xml:space="preserve">209</t>
        </is>
      </c>
      <c s="9" r="H15941">
        <v>0.5000</v>
      </c>
      <c s="8" t="inlineStr" r="I15941">
        <is>
          <t xml:space="preserve"/>
        </is>
      </c>
      <c s="8" t="inlineStr" r="J15941">
        <is>
          <t xml:space="preserve"> Kane</t>
        </is>
      </c>
    </row>
    <row r="15942" ht="20.25" customHeight="0">
      <c s="5" t="inlineStr" r="A15942">
        <is>
          <t xml:space="preserve">70300241</t>
        </is>
      </c>
      <c s="5" t="inlineStr" r="B15942">
        <is>
          <t xml:space="preserve">TEMPORARY PAVEMENT MARKING  - LINE 6"- PAINT</t>
        </is>
      </c>
      <c s="5" t="inlineStr" r="C15942">
        <is>
          <t xml:space="preserve">FOOT   </t>
        </is>
      </c>
      <c s="6" r="D15942">
        <v>2831.000</v>
      </c>
      <c s="7" r="E15942">
        <v>1</v>
      </c>
      <c s="8" t="inlineStr" r="F15942">
        <is>
          <t xml:space="preserve">62X68</t>
        </is>
      </c>
      <c s="8" t="inlineStr" r="G15942">
        <is>
          <t xml:space="preserve">210</t>
        </is>
      </c>
      <c s="9" r="H15942">
        <v>0.4500</v>
      </c>
      <c s="8" t="inlineStr" r="I15942">
        <is>
          <t xml:space="preserve">Y</t>
        </is>
      </c>
      <c s="8" t="inlineStr" r="J15942">
        <is>
          <t xml:space="preserve"> McHenry</t>
        </is>
      </c>
    </row>
    <row r="15943" ht="20.25" customHeight="0">
      <c s="5" t="inlineStr" r="A15943">
        <is>
          <t xml:space="preserve">70300241</t>
        </is>
      </c>
      <c s="5" t="inlineStr" r="B15943">
        <is>
          <t xml:space="preserve">TEMPORARY PAVEMENT MARKING  - LINE 6"- PAINT</t>
        </is>
      </c>
      <c s="5" t="inlineStr" r="C15943">
        <is>
          <t xml:space="preserve">FOOT   </t>
        </is>
      </c>
      <c s="6" r="D15943">
        <v>2831.000</v>
      </c>
      <c s="7" r="E15943">
        <v>1</v>
      </c>
      <c s="8" t="inlineStr" r="F15943">
        <is>
          <t xml:space="preserve">62X68</t>
        </is>
      </c>
      <c s="8" t="inlineStr" r="G15943">
        <is>
          <t xml:space="preserve">210</t>
        </is>
      </c>
      <c s="9" r="H15943">
        <v>0.0100</v>
      </c>
      <c s="8" t="inlineStr" r="I15943">
        <is>
          <t xml:space="preserve"/>
        </is>
      </c>
      <c s="8" t="inlineStr" r="J15943">
        <is>
          <t xml:space="preserve"> McHenry</t>
        </is>
      </c>
    </row>
    <row r="15944" ht="20.25" customHeight="0">
      <c s="5" t="inlineStr" r="A15944">
        <is>
          <t xml:space="preserve">70300241</t>
        </is>
      </c>
      <c s="5" t="inlineStr" r="B15944">
        <is>
          <t xml:space="preserve">TEMPORARY PAVEMENT MARKING  - LINE 6"- PAINT</t>
        </is>
      </c>
      <c s="5" t="inlineStr" r="C15944">
        <is>
          <t xml:space="preserve">FOOT   </t>
        </is>
      </c>
      <c s="6" r="D15944">
        <v>5519.000</v>
      </c>
      <c s="7" r="E15944">
        <v>1</v>
      </c>
      <c s="8" t="inlineStr" r="F15944">
        <is>
          <t xml:space="preserve">62X69</t>
        </is>
      </c>
      <c s="8" t="inlineStr" r="G15944">
        <is>
          <t xml:space="preserve">211</t>
        </is>
      </c>
      <c s="9" r="H15944">
        <v>0.7000</v>
      </c>
      <c s="8" t="inlineStr" r="I15944">
        <is>
          <t xml:space="preserve">Y</t>
        </is>
      </c>
      <c s="8" t="inlineStr" r="J15944">
        <is>
          <t xml:space="preserve"> Kane</t>
        </is>
      </c>
    </row>
    <row r="15945" ht="20.25" customHeight="0">
      <c s="5" t="inlineStr" r="A15945">
        <is>
          <t xml:space="preserve">70300241</t>
        </is>
      </c>
      <c s="5" t="inlineStr" r="B15945">
        <is>
          <t xml:space="preserve">TEMPORARY PAVEMENT MARKING  - LINE 6"- PAINT</t>
        </is>
      </c>
      <c s="5" t="inlineStr" r="C15945">
        <is>
          <t xml:space="preserve">FOOT   </t>
        </is>
      </c>
      <c s="6" r="D15945">
        <v>5519.000</v>
      </c>
      <c s="7" r="E15945">
        <v>1</v>
      </c>
      <c s="8" t="inlineStr" r="F15945">
        <is>
          <t xml:space="preserve">62X69</t>
        </is>
      </c>
      <c s="8" t="inlineStr" r="G15945">
        <is>
          <t xml:space="preserve">211</t>
        </is>
      </c>
      <c s="9" r="H15945">
        <v>0.7000</v>
      </c>
      <c s="8" t="inlineStr" r="I15945">
        <is>
          <t xml:space="preserve"/>
        </is>
      </c>
      <c s="8" t="inlineStr" r="J15945">
        <is>
          <t xml:space="preserve"> Kane</t>
        </is>
      </c>
    </row>
    <row r="15946" ht="20.25" customHeight="0">
      <c s="5" t="inlineStr" r="A15946">
        <is>
          <t xml:space="preserve">70300241</t>
        </is>
      </c>
      <c s="5" t="inlineStr" r="B15946">
        <is>
          <t xml:space="preserve">TEMPORARY PAVEMENT MARKING  - LINE 6"- PAINT</t>
        </is>
      </c>
      <c s="5" t="inlineStr" r="C15946">
        <is>
          <t xml:space="preserve">FOOT   </t>
        </is>
      </c>
      <c s="6" r="D15946">
        <v>2259.000</v>
      </c>
      <c s="7" r="E15946">
        <v>1</v>
      </c>
      <c s="8" t="inlineStr" r="F15946">
        <is>
          <t xml:space="preserve">62X70</t>
        </is>
      </c>
      <c s="8" t="inlineStr" r="G15946">
        <is>
          <t xml:space="preserve">022</t>
        </is>
      </c>
      <c s="9" r="H15946">
        <v>0.1000</v>
      </c>
      <c s="8" t="inlineStr" r="I15946">
        <is>
          <t xml:space="preserve">Y</t>
        </is>
      </c>
      <c s="8" t="inlineStr" r="J15946">
        <is>
          <t xml:space="preserve"> Cook</t>
        </is>
      </c>
    </row>
    <row r="15947" ht="20.25" customHeight="0">
      <c s="5" t="inlineStr" r="A15947">
        <is>
          <t xml:space="preserve">70300241</t>
        </is>
      </c>
      <c s="5" t="inlineStr" r="B15947">
        <is>
          <t xml:space="preserve">TEMPORARY PAVEMENT MARKING  - LINE 6"- PAINT</t>
        </is>
      </c>
      <c s="5" t="inlineStr" r="C15947">
        <is>
          <t xml:space="preserve">FOOT   </t>
        </is>
      </c>
      <c s="6" r="D15947">
        <v>2259.000</v>
      </c>
      <c s="7" r="E15947">
        <v>1</v>
      </c>
      <c s="8" t="inlineStr" r="F15947">
        <is>
          <t xml:space="preserve">62X70</t>
        </is>
      </c>
      <c s="8" t="inlineStr" r="G15947">
        <is>
          <t xml:space="preserve">022</t>
        </is>
      </c>
      <c s="9" r="H15947">
        <v>0.5300</v>
      </c>
      <c s="8" t="inlineStr" r="I15947">
        <is>
          <t xml:space="preserve"/>
        </is>
      </c>
      <c s="8" t="inlineStr" r="J15947">
        <is>
          <t xml:space="preserve"> Cook</t>
        </is>
      </c>
    </row>
    <row r="15948" ht="20.25" customHeight="0">
      <c s="5" t="inlineStr" r="A15948">
        <is>
          <t xml:space="preserve">70300241</t>
        </is>
      </c>
      <c s="5" t="inlineStr" r="B15948">
        <is>
          <t xml:space="preserve">TEMPORARY PAVEMENT MARKING  - LINE 6"- PAINT</t>
        </is>
      </c>
      <c s="5" t="inlineStr" r="C15948">
        <is>
          <t xml:space="preserve">FOOT   </t>
        </is>
      </c>
      <c s="6" r="D15948">
        <v>2476.000</v>
      </c>
      <c s="7" r="E15948">
        <v>1</v>
      </c>
      <c s="8" t="inlineStr" r="F15948">
        <is>
          <t xml:space="preserve">62X71</t>
        </is>
      </c>
      <c s="8" t="inlineStr" r="G15948">
        <is>
          <t xml:space="preserve">023</t>
        </is>
      </c>
      <c s="9" r="H15948">
        <v>0.5300</v>
      </c>
      <c s="8" t="inlineStr" r="I15948">
        <is>
          <t xml:space="preserve">Y</t>
        </is>
      </c>
      <c s="8" t="inlineStr" r="J15948">
        <is>
          <t xml:space="preserve"> Cook</t>
        </is>
      </c>
    </row>
    <row r="15949" ht="20.25" customHeight="0">
      <c s="5" t="inlineStr" r="A15949">
        <is>
          <t xml:space="preserve">70300241</t>
        </is>
      </c>
      <c s="5" t="inlineStr" r="B15949">
        <is>
          <t xml:space="preserve">TEMPORARY PAVEMENT MARKING  - LINE 6"- PAINT</t>
        </is>
      </c>
      <c s="5" t="inlineStr" r="C15949">
        <is>
          <t xml:space="preserve">FOOT   </t>
        </is>
      </c>
      <c s="6" r="D15949">
        <v>2476.000</v>
      </c>
      <c s="7" r="E15949">
        <v>1</v>
      </c>
      <c s="8" t="inlineStr" r="F15949">
        <is>
          <t xml:space="preserve">62X71</t>
        </is>
      </c>
      <c s="8" t="inlineStr" r="G15949">
        <is>
          <t xml:space="preserve">023</t>
        </is>
      </c>
      <c s="9" r="H15949">
        <v>0.5000</v>
      </c>
      <c s="8" t="inlineStr" r="I15949">
        <is>
          <t xml:space="preserve"/>
        </is>
      </c>
      <c s="8" t="inlineStr" r="J15949">
        <is>
          <t xml:space="preserve"> Cook</t>
        </is>
      </c>
    </row>
    <row r="15950" ht="20.25" customHeight="0">
      <c s="5" t="inlineStr" r="A15950">
        <is>
          <t xml:space="preserve">70300241</t>
        </is>
      </c>
      <c s="5" t="inlineStr" r="B15950">
        <is>
          <t xml:space="preserve">TEMPORARY PAVEMENT MARKING  - LINE 6"- PAINT</t>
        </is>
      </c>
      <c s="5" t="inlineStr" r="C15950">
        <is>
          <t xml:space="preserve">FOOT   </t>
        </is>
      </c>
      <c s="6" r="D15950">
        <v>869.000</v>
      </c>
      <c s="7" r="E15950">
        <v>2</v>
      </c>
      <c s="8" t="inlineStr" r="F15950">
        <is>
          <t xml:space="preserve">64M38</t>
        </is>
      </c>
      <c s="8" t="inlineStr" r="G15950">
        <is>
          <t xml:space="preserve">031</t>
        </is>
      </c>
      <c s="9" r="H15950">
        <v>0.4000</v>
      </c>
      <c s="8" t="inlineStr" r="I15950">
        <is>
          <t xml:space="preserve">Y</t>
        </is>
      </c>
      <c s="8" t="inlineStr" r="J15950">
        <is>
          <t xml:space="preserve"> Winnebago</t>
        </is>
      </c>
    </row>
    <row r="15951" ht="20.25" customHeight="0">
      <c s="5" t="inlineStr" r="A15951">
        <is>
          <t xml:space="preserve">70300241</t>
        </is>
      </c>
      <c s="5" t="inlineStr" r="B15951">
        <is>
          <t xml:space="preserve">TEMPORARY PAVEMENT MARKING  - LINE 6"- PAINT</t>
        </is>
      </c>
      <c s="5" t="inlineStr" r="C15951">
        <is>
          <t xml:space="preserve">FOOT   </t>
        </is>
      </c>
      <c s="6" r="D15951">
        <v>7120.000</v>
      </c>
      <c s="7" r="E15951">
        <v>2</v>
      </c>
      <c s="8" t="inlineStr" r="F15951">
        <is>
          <t xml:space="preserve">64R16</t>
        </is>
      </c>
      <c s="8" t="inlineStr" r="G15951">
        <is>
          <t xml:space="preserve">034</t>
        </is>
      </c>
      <c s="9" r="H15951">
        <v>1.2500</v>
      </c>
      <c s="8" t="inlineStr" r="I15951">
        <is>
          <t xml:space="preserve">Y</t>
        </is>
      </c>
      <c s="8" t="inlineStr" r="J15951">
        <is>
          <t xml:space="preserve"> Rock Island</t>
        </is>
      </c>
    </row>
    <row r="15952" ht="20.25" customHeight="0">
      <c s="5" t="inlineStr" r="A15952">
        <is>
          <t xml:space="preserve">70300241</t>
        </is>
      </c>
      <c s="5" t="inlineStr" r="B15952">
        <is>
          <t xml:space="preserve">TEMPORARY PAVEMENT MARKING  - LINE 6"- PAINT</t>
        </is>
      </c>
      <c s="5" t="inlineStr" r="C15952">
        <is>
          <t xml:space="preserve">FOOT   </t>
        </is>
      </c>
      <c s="6" r="D15952">
        <v>7120.000</v>
      </c>
      <c s="7" r="E15952">
        <v>2</v>
      </c>
      <c s="8" t="inlineStr" r="F15952">
        <is>
          <t xml:space="preserve">64R16</t>
        </is>
      </c>
      <c s="8" t="inlineStr" r="G15952">
        <is>
          <t xml:space="preserve">034</t>
        </is>
      </c>
      <c s="9" r="H15952">
        <v>0.4500</v>
      </c>
      <c s="8" t="inlineStr" r="I15952">
        <is>
          <t xml:space="preserve"/>
        </is>
      </c>
      <c s="8" t="inlineStr" r="J15952">
        <is>
          <t xml:space="preserve"> Rock Island</t>
        </is>
      </c>
    </row>
    <row r="15953" ht="20.25" customHeight="0">
      <c s="5" t="inlineStr" r="A15953">
        <is>
          <t xml:space="preserve">70300241</t>
        </is>
      </c>
      <c s="5" t="inlineStr" r="B15953">
        <is>
          <t xml:space="preserve">TEMPORARY PAVEMENT MARKING  - LINE 6"- PAINT</t>
        </is>
      </c>
      <c s="5" t="inlineStr" r="C15953">
        <is>
          <t xml:space="preserve">FOOT   </t>
        </is>
      </c>
      <c s="6" r="D15953">
        <v>7120.000</v>
      </c>
      <c s="7" r="E15953">
        <v>2</v>
      </c>
      <c s="8" t="inlineStr" r="F15953">
        <is>
          <t xml:space="preserve">64R16</t>
        </is>
      </c>
      <c s="8" t="inlineStr" r="G15953">
        <is>
          <t xml:space="preserve">034</t>
        </is>
      </c>
      <c s="9" r="H15953">
        <v>0.5500</v>
      </c>
      <c s="8" t="inlineStr" r="I15953">
        <is>
          <t xml:space="preserve"/>
        </is>
      </c>
      <c s="8" t="inlineStr" r="J15953">
        <is>
          <t xml:space="preserve"> Rock Island</t>
        </is>
      </c>
    </row>
    <row r="15954" ht="20.25" customHeight="0">
      <c s="5" t="inlineStr" r="A15954">
        <is>
          <t xml:space="preserve">70300241</t>
        </is>
      </c>
      <c s="5" t="inlineStr" r="B15954">
        <is>
          <t xml:space="preserve">TEMPORARY PAVEMENT MARKING  - LINE 6"- PAINT</t>
        </is>
      </c>
      <c s="5" t="inlineStr" r="C15954">
        <is>
          <t xml:space="preserve">FOOT   </t>
        </is>
      </c>
      <c s="6" r="D15954">
        <v>233744.000</v>
      </c>
      <c s="7" r="E15954">
        <v>3</v>
      </c>
      <c s="8" t="inlineStr" r="F15954">
        <is>
          <t xml:space="preserve">66H59</t>
        </is>
      </c>
      <c s="8" t="inlineStr" r="G15954">
        <is>
          <t xml:space="preserve">054</t>
        </is>
      </c>
      <c s="9" r="H15954">
        <v>0.6500</v>
      </c>
      <c s="8" t="inlineStr" r="I15954">
        <is>
          <t xml:space="preserve">Y</t>
        </is>
      </c>
      <c s="8" t="inlineStr" r="J15954">
        <is>
          <t xml:space="preserve"> Iroquois</t>
        </is>
      </c>
    </row>
    <row r="15955" ht="20.25" customHeight="0">
      <c s="5" t="inlineStr" r="A15955">
        <is>
          <t xml:space="preserve">70300241</t>
        </is>
      </c>
      <c s="5" t="inlineStr" r="B15955">
        <is>
          <t xml:space="preserve">TEMPORARY PAVEMENT MARKING  - LINE 6"- PAINT</t>
        </is>
      </c>
      <c s="5" t="inlineStr" r="C15955">
        <is>
          <t xml:space="preserve">FOOT   </t>
        </is>
      </c>
      <c s="6" r="D15955">
        <v>13807.000</v>
      </c>
      <c s="7" r="E15955">
        <v>3</v>
      </c>
      <c s="8" t="inlineStr" r="F15955">
        <is>
          <t xml:space="preserve">66P54</t>
        </is>
      </c>
      <c s="8" t="inlineStr" r="G15955">
        <is>
          <t xml:space="preserve">220</t>
        </is>
      </c>
      <c s="9" r="H15955">
        <v>0.5000</v>
      </c>
      <c s="8" t="inlineStr" r="I15955">
        <is>
          <t xml:space="preserve">Y</t>
        </is>
      </c>
      <c s="8" t="inlineStr" r="J15955">
        <is>
          <t xml:space="preserve"> LaSalle</t>
        </is>
      </c>
    </row>
    <row r="15956" ht="20.25" customHeight="0">
      <c s="5" t="inlineStr" r="A15956">
        <is>
          <t xml:space="preserve">70300241</t>
        </is>
      </c>
      <c s="5" t="inlineStr" r="B15956">
        <is>
          <t xml:space="preserve">TEMPORARY PAVEMENT MARKING  - LINE 6"- PAINT</t>
        </is>
      </c>
      <c s="5" t="inlineStr" r="C15956">
        <is>
          <t xml:space="preserve">FOOT   </t>
        </is>
      </c>
      <c s="6" r="D15956">
        <v>13807.000</v>
      </c>
      <c s="7" r="E15956">
        <v>3</v>
      </c>
      <c s="8" t="inlineStr" r="F15956">
        <is>
          <t xml:space="preserve">66P54</t>
        </is>
      </c>
      <c s="8" t="inlineStr" r="G15956">
        <is>
          <t xml:space="preserve">220</t>
        </is>
      </c>
      <c s="9" r="H15956">
        <v>0.0100</v>
      </c>
      <c s="8" t="inlineStr" r="I15956">
        <is>
          <t xml:space="preserve"/>
        </is>
      </c>
      <c s="8" t="inlineStr" r="J15956">
        <is>
          <t xml:space="preserve"> LaSalle</t>
        </is>
      </c>
    </row>
    <row r="15957" ht="20.25" customHeight="0">
      <c s="5" t="inlineStr" r="A15957">
        <is>
          <t xml:space="preserve">70300241</t>
        </is>
      </c>
      <c s="5" t="inlineStr" r="B15957">
        <is>
          <t xml:space="preserve">TEMPORARY PAVEMENT MARKING  - LINE 6"- PAINT</t>
        </is>
      </c>
      <c s="5" t="inlineStr" r="C15957">
        <is>
          <t xml:space="preserve">FOOT   </t>
        </is>
      </c>
      <c s="6" r="D15957">
        <v>55362.000</v>
      </c>
      <c s="7" r="E15957">
        <v>4</v>
      </c>
      <c s="8" t="inlineStr" r="F15957">
        <is>
          <t xml:space="preserve">68A86</t>
        </is>
      </c>
      <c s="8" t="inlineStr" r="G15957">
        <is>
          <t xml:space="preserve">222</t>
        </is>
      </c>
      <c s="9" r="H15957">
        <v>0.0100</v>
      </c>
      <c s="8" t="inlineStr" r="I15957">
        <is>
          <t xml:space="preserve">Y</t>
        </is>
      </c>
      <c s="8" t="inlineStr" r="J15957">
        <is>
          <t xml:space="preserve"> Fulton</t>
        </is>
      </c>
    </row>
    <row r="15958" ht="20.25" customHeight="0">
      <c s="5" t="inlineStr" r="A15958">
        <is>
          <t xml:space="preserve">70300241</t>
        </is>
      </c>
      <c s="5" t="inlineStr" r="B15958">
        <is>
          <t xml:space="preserve">TEMPORARY PAVEMENT MARKING  - LINE 6"- PAINT</t>
        </is>
      </c>
      <c s="5" t="inlineStr" r="C15958">
        <is>
          <t xml:space="preserve">FOOT   </t>
        </is>
      </c>
      <c s="6" r="D15958">
        <v>202574.000</v>
      </c>
      <c s="7" r="E15958">
        <v>6</v>
      </c>
      <c s="8" t="inlineStr" r="F15958">
        <is>
          <t xml:space="preserve">72A58</t>
        </is>
      </c>
      <c s="8" t="inlineStr" r="G15958">
        <is>
          <t xml:space="preserve">097</t>
        </is>
      </c>
      <c s="9" r="H15958">
        <v>0.2400</v>
      </c>
      <c s="8" t="inlineStr" r="I15958">
        <is>
          <t xml:space="preserve">Y</t>
        </is>
      </c>
      <c s="8" t="inlineStr" r="J15958">
        <is>
          <t xml:space="preserve"> Morgan, Scott</t>
        </is>
      </c>
    </row>
    <row r="15959" ht="20.25" customHeight="0">
      <c s="5" t="inlineStr" r="A15959">
        <is>
          <t xml:space="preserve">70300241</t>
        </is>
      </c>
      <c s="5" t="inlineStr" r="B15959">
        <is>
          <t xml:space="preserve">TEMPORARY PAVEMENT MARKING  - LINE 6"- PAINT</t>
        </is>
      </c>
      <c s="5" t="inlineStr" r="C15959">
        <is>
          <t xml:space="preserve">FOOT   </t>
        </is>
      </c>
      <c s="6" r="D15959">
        <v>530.000</v>
      </c>
      <c s="7" r="E15959">
        <v>9</v>
      </c>
      <c s="8" t="inlineStr" r="F15959">
        <is>
          <t xml:space="preserve">78786</t>
        </is>
      </c>
      <c s="8" t="inlineStr" r="G15959">
        <is>
          <t xml:space="preserve">225</t>
        </is>
      </c>
      <c s="9" r="H15959">
        <v>0.0100</v>
      </c>
      <c s="8" t="inlineStr" r="I15959">
        <is>
          <t xml:space="preserve">Y</t>
        </is>
      </c>
      <c s="8" t="inlineStr" r="J15959">
        <is>
          <t xml:space="preserve"> Franklin</t>
        </is>
      </c>
    </row>
    <row r="15960" ht="20.25" customHeight="0">
      <c s="5" t="inlineStr" r="A15960">
        <is>
          <t xml:space="preserve">70300241</t>
        </is>
      </c>
      <c s="5" t="inlineStr" r="B15960">
        <is>
          <t xml:space="preserve">TEMPORARY PAVEMENT MARKING  - LINE 6"- PAINT</t>
        </is>
      </c>
      <c s="5" t="inlineStr" r="C15960">
        <is>
          <t xml:space="preserve">FOOT   </t>
        </is>
      </c>
      <c s="6" r="D15960">
        <v>530.000</v>
      </c>
      <c s="7" r="E15960">
        <v>9</v>
      </c>
      <c s="8" t="inlineStr" r="F15960">
        <is>
          <t xml:space="preserve">78786</t>
        </is>
      </c>
      <c s="8" t="inlineStr" r="G15960">
        <is>
          <t xml:space="preserve">225</t>
        </is>
      </c>
      <c s="9" r="H15960">
        <v>1.0000</v>
      </c>
      <c s="8" t="inlineStr" r="I15960">
        <is>
          <t xml:space="preserve"/>
        </is>
      </c>
      <c s="8" t="inlineStr" r="J15960">
        <is>
          <t xml:space="preserve"> Franklin</t>
        </is>
      </c>
    </row>
    <row r="15961" ht="20.25" customHeight="0">
      <c s="5" t="inlineStr" r="A15961">
        <is>
          <t xml:space="preserve">70300241</t>
        </is>
      </c>
      <c s="5" t="inlineStr" r="B15961">
        <is>
          <t xml:space="preserve">TEMPORARY PAVEMENT MARKING  - LINE 6"- PAINT</t>
        </is>
      </c>
      <c s="5" t="inlineStr" r="C15961">
        <is>
          <t xml:space="preserve">FOOT   </t>
        </is>
      </c>
      <c s="6" r="D15961">
        <v>139.000</v>
      </c>
      <c s="7" r="E15961">
        <v>9</v>
      </c>
      <c s="8" t="inlineStr" r="F15961">
        <is>
          <t xml:space="preserve">78943</t>
        </is>
      </c>
      <c s="8" t="inlineStr" r="G15961">
        <is>
          <t xml:space="preserve">138</t>
        </is>
      </c>
      <c s="9" r="H15961">
        <v>0.0100</v>
      </c>
      <c s="8" t="inlineStr" r="I15961">
        <is>
          <t xml:space="preserve">Y</t>
        </is>
      </c>
      <c s="8" t="inlineStr" r="J15961">
        <is>
          <t xml:space="preserve"> Franklin</t>
        </is>
      </c>
    </row>
    <row r="15962" ht="20.25" customHeight="0">
      <c s="5" t="inlineStr" r="A15962">
        <is>
          <t xml:space="preserve">70300241</t>
        </is>
      </c>
      <c s="5" t="inlineStr" r="B15962">
        <is>
          <t xml:space="preserve">TEMPORARY PAVEMENT MARKING  - LINE 6"- PAINT</t>
        </is>
      </c>
      <c s="5" t="inlineStr" r="C15962">
        <is>
          <t xml:space="preserve">FOOT   </t>
        </is>
      </c>
      <c s="6" r="D15962">
        <v>139.000</v>
      </c>
      <c s="7" r="E15962">
        <v>9</v>
      </c>
      <c s="8" t="inlineStr" r="F15962">
        <is>
          <t xml:space="preserve">78943</t>
        </is>
      </c>
      <c s="8" t="inlineStr" r="G15962">
        <is>
          <t xml:space="preserve">138</t>
        </is>
      </c>
      <c s="9" r="H15962">
        <v>0.0100</v>
      </c>
      <c s="8" t="inlineStr" r="I15962">
        <is>
          <t xml:space="preserve"/>
        </is>
      </c>
      <c s="8" t="inlineStr" r="J15962">
        <is>
          <t xml:space="preserve"> Franklin</t>
        </is>
      </c>
    </row>
    <row r="15963" ht="20.25" customHeight="0">
      <c s="5" t="inlineStr" r="A15963">
        <is>
          <t xml:space="preserve">70300241</t>
        </is>
      </c>
      <c s="5" t="inlineStr" r="B15963">
        <is>
          <t xml:space="preserve">TEMPORARY PAVEMENT MARKING  - LINE 6"- PAINT</t>
        </is>
      </c>
      <c s="5" t="inlineStr" r="C15963">
        <is>
          <t xml:space="preserve">FOOT   </t>
        </is>
      </c>
      <c s="6" r="D15963">
        <v>621.000</v>
      </c>
      <c s="7" r="E15963">
        <v>9</v>
      </c>
      <c s="8" t="inlineStr" r="F15963">
        <is>
          <t xml:space="preserve">78B31</t>
        </is>
      </c>
      <c s="8" t="inlineStr" r="G15963">
        <is>
          <t xml:space="preserve">156</t>
        </is>
      </c>
      <c s="9" r="H15963">
        <v>0.0100</v>
      </c>
      <c s="8" t="inlineStr" r="I15963">
        <is>
          <t xml:space="preserve">Y</t>
        </is>
      </c>
      <c s="8" t="inlineStr" r="J15963">
        <is>
          <t xml:space="preserve"> Williamson</t>
        </is>
      </c>
    </row>
    <row r="15964" ht="20.25" customHeight="0">
      <c s="5" t="inlineStr" r="A15964">
        <is>
          <t xml:space="preserve">70300241</t>
        </is>
      </c>
      <c s="5" t="inlineStr" r="B15964">
        <is>
          <t xml:space="preserve">TEMPORARY PAVEMENT MARKING  - LINE 6"- PAINT</t>
        </is>
      </c>
      <c s="5" t="inlineStr" r="C15964">
        <is>
          <t xml:space="preserve">FOOT   </t>
        </is>
      </c>
      <c s="6" r="D15964">
        <v>621.000</v>
      </c>
      <c s="7" r="E15964">
        <v>9</v>
      </c>
      <c s="8" t="inlineStr" r="F15964">
        <is>
          <t xml:space="preserve">78B31</t>
        </is>
      </c>
      <c s="8" t="inlineStr" r="G15964">
        <is>
          <t xml:space="preserve">156</t>
        </is>
      </c>
      <c s="9" r="H15964">
        <v>0.0100</v>
      </c>
      <c s="8" t="inlineStr" r="I15964">
        <is>
          <t xml:space="preserve"/>
        </is>
      </c>
      <c s="8" t="inlineStr" r="J15964">
        <is>
          <t xml:space="preserve"> Williamson</t>
        </is>
      </c>
    </row>
    <row r="15965" ht="20.25" customHeight="0">
      <c s="5" t="inlineStr" r="A15965">
        <is>
          <t xml:space="preserve">70300241</t>
        </is>
      </c>
      <c s="5" t="inlineStr" r="B15965">
        <is>
          <t xml:space="preserve">TEMPORARY PAVEMENT MARKING  - LINE 6"- PAINT</t>
        </is>
      </c>
      <c s="5" t="inlineStr" r="C15965">
        <is>
          <t xml:space="preserve">FOOT   </t>
        </is>
      </c>
      <c s="6" r="D15965">
        <v>1665.000</v>
      </c>
      <c s="7" r="E15965">
        <v>8</v>
      </c>
      <c s="8" t="inlineStr" r="F15965">
        <is>
          <t xml:space="preserve">97834</t>
        </is>
      </c>
      <c s="8" t="inlineStr" r="G15965">
        <is>
          <t xml:space="preserve">230</t>
        </is>
      </c>
      <c s="9" r="H15965">
        <v>0.0100</v>
      </c>
      <c s="8" t="inlineStr" r="I15965">
        <is>
          <t xml:space="preserve">Y</t>
        </is>
      </c>
      <c s="8" t="inlineStr" r="J15965">
        <is>
          <t xml:space="preserve"> St. Clair</t>
        </is>
      </c>
    </row>
    <row r="15966" ht="20.25" customHeight="0">
      <c s="5" t="inlineStr" r="A15966">
        <is>
          <t xml:space="preserve">70300241</t>
        </is>
      </c>
      <c s="5" t="inlineStr" r="B15966">
        <is>
          <t xml:space="preserve">TEMPORARY PAVEMENT MARKING  - LINE 6"- PAINT</t>
        </is>
      </c>
      <c s="5" t="inlineStr" r="C15966">
        <is>
          <t xml:space="preserve">FOOT   </t>
        </is>
      </c>
      <c s="6" r="D15966">
        <v>1665.000</v>
      </c>
      <c s="7" r="E15966">
        <v>8</v>
      </c>
      <c s="8" t="inlineStr" r="F15966">
        <is>
          <t xml:space="preserve">97834</t>
        </is>
      </c>
      <c s="8" t="inlineStr" r="G15966">
        <is>
          <t xml:space="preserve">230</t>
        </is>
      </c>
      <c s="9" r="H15966">
        <v>1.4000</v>
      </c>
      <c s="8" t="inlineStr" r="I15966">
        <is>
          <t xml:space="preserve"/>
        </is>
      </c>
      <c s="8" t="inlineStr" r="J15966">
        <is>
          <t xml:space="preserve"> St. Clair</t>
        </is>
      </c>
    </row>
    <row r="15967" ht="20.25" customHeight="0">
      <c s="5" t="inlineStr" r="A15967">
        <is>
          <t xml:space="preserve">70300241</t>
        </is>
      </c>
      <c s="5" t="inlineStr" r="B15967">
        <is>
          <t xml:space="preserve">TEMPORARY PAVEMENT MARKING  - LINE 6"- PAINT</t>
        </is>
      </c>
      <c s="5" t="inlineStr" r="C15967">
        <is>
          <t xml:space="preserve">FOOT   </t>
        </is>
      </c>
      <c s="6" r="D15967">
        <v>251.000</v>
      </c>
      <c s="7" r="E15967">
        <v>8</v>
      </c>
      <c s="8" t="inlineStr" r="F15967">
        <is>
          <t xml:space="preserve">97848</t>
        </is>
      </c>
      <c s="8" t="inlineStr" r="G15967">
        <is>
          <t xml:space="preserve">247</t>
        </is>
      </c>
      <c s="9" r="H15967">
        <v>1.9500</v>
      </c>
      <c s="8" t="inlineStr" r="I15967">
        <is>
          <t xml:space="preserve">Y</t>
        </is>
      </c>
      <c s="8" t="inlineStr" r="J15967">
        <is>
          <t xml:space="preserve"> St. Clair</t>
        </is>
      </c>
    </row>
    <row r="15968" ht="20.25" customHeight="0">
      <c s="5" t="inlineStr" r="A15968">
        <is>
          <t xml:space="preserve">70300241</t>
        </is>
      </c>
      <c s="5" t="inlineStr" r="B15968">
        <is>
          <t xml:space="preserve">TEMPORARY PAVEMENT MARKING  - LINE 6"- PAINT</t>
        </is>
      </c>
      <c s="5" t="inlineStr" r="C15968">
        <is>
          <t xml:space="preserve">FOOT   </t>
        </is>
      </c>
      <c s="6" r="D15968">
        <v>251.000</v>
      </c>
      <c s="7" r="E15968">
        <v>8</v>
      </c>
      <c s="8" t="inlineStr" r="F15968">
        <is>
          <t xml:space="preserve">97848</t>
        </is>
      </c>
      <c s="8" t="inlineStr" r="G15968">
        <is>
          <t xml:space="preserve">247</t>
        </is>
      </c>
      <c s="9" r="H15968">
        <v>1.0500</v>
      </c>
      <c s="8" t="inlineStr" r="I15968">
        <is>
          <t xml:space="preserve"/>
        </is>
      </c>
      <c s="8" t="inlineStr" r="J15968">
        <is>
          <t xml:space="preserve"> St. Clair</t>
        </is>
      </c>
    </row>
    <row r="15969" ht="20.25" customHeight="0">
      <c s="5" t="inlineStr" r="A15969">
        <is>
          <t xml:space="preserve">70300241</t>
        </is>
      </c>
      <c s="5" t="inlineStr" r="B15969">
        <is>
          <t xml:space="preserve">TEMPORARY PAVEMENT MARKING  - LINE 6"- PAINT</t>
        </is>
      </c>
      <c s="5" t="inlineStr" r="C15969">
        <is>
          <t xml:space="preserve">FOOT   </t>
        </is>
      </c>
      <c s="6" r="D15969">
        <v>251.000</v>
      </c>
      <c s="7" r="E15969">
        <v>8</v>
      </c>
      <c s="8" t="inlineStr" r="F15969">
        <is>
          <t xml:space="preserve">97848</t>
        </is>
      </c>
      <c s="8" t="inlineStr" r="G15969">
        <is>
          <t xml:space="preserve">247</t>
        </is>
      </c>
      <c s="9" r="H15969">
        <v>1.0600</v>
      </c>
      <c s="8" t="inlineStr" r="I15969">
        <is>
          <t xml:space="preserve"/>
        </is>
      </c>
      <c s="8" t="inlineStr" r="J15969">
        <is>
          <t xml:space="preserve"> St. Clair</t>
        </is>
      </c>
    </row>
    <row r="15970" ht="20.25" customHeight="0">
      <c s="5" t="inlineStr" r="A15970">
        <is>
          <t xml:space="preserve">70300251</t>
        </is>
      </c>
      <c s="5" t="inlineStr" r="B15970">
        <is>
          <t xml:space="preserve">TEMPORARY PAVEMENT MARKING - LINE 8"- PAINT</t>
        </is>
      </c>
      <c s="5" t="inlineStr" r="C15970">
        <is>
          <t xml:space="preserve">FOOT   </t>
        </is>
      </c>
      <c s="6" r="D15970">
        <v>840.000</v>
      </c>
      <c s="7" r="E15970">
        <v>1</v>
      </c>
      <c s="8" t="inlineStr" r="F15970">
        <is>
          <t xml:space="preserve">62G52</t>
        </is>
      </c>
      <c s="8" t="inlineStr" r="G15970">
        <is>
          <t xml:space="preserve">193</t>
        </is>
      </c>
      <c s="9" r="H15970">
        <v>0.0100</v>
      </c>
      <c s="8" t="inlineStr" r="I15970">
        <is>
          <t xml:space="preserve">Y</t>
        </is>
      </c>
      <c s="8" t="inlineStr" r="J15970">
        <is>
          <t xml:space="preserve"> Will</t>
        </is>
      </c>
    </row>
    <row r="15971" ht="20.25" customHeight="0">
      <c s="5" t="inlineStr" r="A15971">
        <is>
          <t xml:space="preserve">70300251</t>
        </is>
      </c>
      <c s="5" t="inlineStr" r="B15971">
        <is>
          <t xml:space="preserve">TEMPORARY PAVEMENT MARKING - LINE 8"- PAINT</t>
        </is>
      </c>
      <c s="5" t="inlineStr" r="C15971">
        <is>
          <t xml:space="preserve">FOOT   </t>
        </is>
      </c>
      <c s="6" r="D15971">
        <v>840.000</v>
      </c>
      <c s="7" r="E15971">
        <v>1</v>
      </c>
      <c s="8" t="inlineStr" r="F15971">
        <is>
          <t xml:space="preserve">62G52</t>
        </is>
      </c>
      <c s="8" t="inlineStr" r="G15971">
        <is>
          <t xml:space="preserve">193</t>
        </is>
      </c>
      <c s="9" r="H15971">
        <v>0.5000</v>
      </c>
      <c s="8" t="inlineStr" r="I15971">
        <is>
          <t xml:space="preserve"/>
        </is>
      </c>
      <c s="8" t="inlineStr" r="J15971">
        <is>
          <t xml:space="preserve"> Will</t>
        </is>
      </c>
    </row>
    <row r="15972" ht="20.25" customHeight="0">
      <c s="5" t="inlineStr" r="A15972">
        <is>
          <t xml:space="preserve">70300251</t>
        </is>
      </c>
      <c s="5" t="inlineStr" r="B15972">
        <is>
          <t xml:space="preserve">TEMPORARY PAVEMENT MARKING - LINE 8"- PAINT</t>
        </is>
      </c>
      <c s="5" t="inlineStr" r="C15972">
        <is>
          <t xml:space="preserve">FOOT   </t>
        </is>
      </c>
      <c s="6" r="D15972">
        <v>840.000</v>
      </c>
      <c s="7" r="E15972">
        <v>1</v>
      </c>
      <c s="8" t="inlineStr" r="F15972">
        <is>
          <t xml:space="preserve">62G52</t>
        </is>
      </c>
      <c s="8" t="inlineStr" r="G15972">
        <is>
          <t xml:space="preserve">193</t>
        </is>
      </c>
      <c s="9" r="H15972">
        <v>0.7000</v>
      </c>
      <c s="8" t="inlineStr" r="I15972">
        <is>
          <t xml:space="preserve"/>
        </is>
      </c>
      <c s="8" t="inlineStr" r="J15972">
        <is>
          <t xml:space="preserve"> Will</t>
        </is>
      </c>
    </row>
    <row r="15973" ht="20.25" customHeight="0">
      <c s="5" t="inlineStr" r="A15973">
        <is>
          <t xml:space="preserve">70300251</t>
        </is>
      </c>
      <c s="5" t="inlineStr" r="B15973">
        <is>
          <t xml:space="preserve">TEMPORARY PAVEMENT MARKING - LINE 8"- PAINT</t>
        </is>
      </c>
      <c s="5" t="inlineStr" r="C15973">
        <is>
          <t xml:space="preserve">FOOT   </t>
        </is>
      </c>
      <c s="6" r="D15973">
        <v>840.000</v>
      </c>
      <c s="7" r="E15973">
        <v>1</v>
      </c>
      <c s="8" t="inlineStr" r="F15973">
        <is>
          <t xml:space="preserve">62G52</t>
        </is>
      </c>
      <c s="8" t="inlineStr" r="G15973">
        <is>
          <t xml:space="preserve">193</t>
        </is>
      </c>
      <c s="9" r="H15973">
        <v>0.7000</v>
      </c>
      <c s="8" t="inlineStr" r="I15973">
        <is>
          <t xml:space="preserve"/>
        </is>
      </c>
      <c s="8" t="inlineStr" r="J15973">
        <is>
          <t xml:space="preserve"> Will</t>
        </is>
      </c>
    </row>
    <row r="15974" ht="20.25" customHeight="0">
      <c s="5" t="inlineStr" r="A15974">
        <is>
          <t xml:space="preserve">70300251</t>
        </is>
      </c>
      <c s="5" t="inlineStr" r="B15974">
        <is>
          <t xml:space="preserve">TEMPORARY PAVEMENT MARKING - LINE 8"- PAINT</t>
        </is>
      </c>
      <c s="5" t="inlineStr" r="C15974">
        <is>
          <t xml:space="preserve">FOOT   </t>
        </is>
      </c>
      <c s="6" r="D15974">
        <v>840.000</v>
      </c>
      <c s="7" r="E15974">
        <v>1</v>
      </c>
      <c s="8" t="inlineStr" r="F15974">
        <is>
          <t xml:space="preserve">62G52</t>
        </is>
      </c>
      <c s="8" t="inlineStr" r="G15974">
        <is>
          <t xml:space="preserve">193</t>
        </is>
      </c>
      <c s="9" r="H15974">
        <v>0.8500</v>
      </c>
      <c s="8" t="inlineStr" r="I15974">
        <is>
          <t xml:space="preserve"/>
        </is>
      </c>
      <c s="8" t="inlineStr" r="J15974">
        <is>
          <t xml:space="preserve"> Will</t>
        </is>
      </c>
    </row>
    <row r="15975" ht="20.25" customHeight="0">
      <c s="5" t="inlineStr" r="A15975">
        <is>
          <t xml:space="preserve">70300251</t>
        </is>
      </c>
      <c s="5" t="inlineStr" r="B15975">
        <is>
          <t xml:space="preserve">TEMPORARY PAVEMENT MARKING - LINE 8"- PAINT</t>
        </is>
      </c>
      <c s="5" t="inlineStr" r="C15975">
        <is>
          <t xml:space="preserve">FOOT   </t>
        </is>
      </c>
      <c s="6" r="D15975">
        <v>840.000</v>
      </c>
      <c s="7" r="E15975">
        <v>1</v>
      </c>
      <c s="8" t="inlineStr" r="F15975">
        <is>
          <t xml:space="preserve">62G52</t>
        </is>
      </c>
      <c s="8" t="inlineStr" r="G15975">
        <is>
          <t xml:space="preserve">193</t>
        </is>
      </c>
      <c s="9" r="H15975">
        <v>1.2500</v>
      </c>
      <c s="8" t="inlineStr" r="I15975">
        <is>
          <t xml:space="preserve"/>
        </is>
      </c>
      <c s="8" t="inlineStr" r="J15975">
        <is>
          <t xml:space="preserve"> Will</t>
        </is>
      </c>
    </row>
    <row r="15976" ht="20.25" customHeight="0">
      <c s="5" t="inlineStr" r="A15976">
        <is>
          <t xml:space="preserve">70300251</t>
        </is>
      </c>
      <c s="5" t="inlineStr" r="B15976">
        <is>
          <t xml:space="preserve">TEMPORARY PAVEMENT MARKING - LINE 8"- PAINT</t>
        </is>
      </c>
      <c s="5" t="inlineStr" r="C15976">
        <is>
          <t xml:space="preserve">FOOT   </t>
        </is>
      </c>
      <c s="6" r="D15976">
        <v>7124.000</v>
      </c>
      <c s="7" r="E15976">
        <v>1</v>
      </c>
      <c s="8" t="inlineStr" r="F15976">
        <is>
          <t xml:space="preserve">62P73</t>
        </is>
      </c>
      <c s="8" t="inlineStr" r="G15976">
        <is>
          <t xml:space="preserve">196</t>
        </is>
      </c>
      <c s="9" r="H15976">
        <v>0.9000</v>
      </c>
      <c s="8" t="inlineStr" r="I15976">
        <is>
          <t xml:space="preserve">Y</t>
        </is>
      </c>
      <c s="8" t="inlineStr" r="J15976">
        <is>
          <t xml:space="preserve"> Lake</t>
        </is>
      </c>
    </row>
    <row r="15977" ht="20.25" customHeight="0">
      <c s="5" t="inlineStr" r="A15977">
        <is>
          <t xml:space="preserve">70300251</t>
        </is>
      </c>
      <c s="5" t="inlineStr" r="B15977">
        <is>
          <t xml:space="preserve">TEMPORARY PAVEMENT MARKING - LINE 8"- PAINT</t>
        </is>
      </c>
      <c s="5" t="inlineStr" r="C15977">
        <is>
          <t xml:space="preserve">FOOT   </t>
        </is>
      </c>
      <c s="6" r="D15977">
        <v>7124.000</v>
      </c>
      <c s="7" r="E15977">
        <v>1</v>
      </c>
      <c s="8" t="inlineStr" r="F15977">
        <is>
          <t xml:space="preserve">62P73</t>
        </is>
      </c>
      <c s="8" t="inlineStr" r="G15977">
        <is>
          <t xml:space="preserve">196</t>
        </is>
      </c>
      <c s="9" r="H15977">
        <v>0.9000</v>
      </c>
      <c s="8" t="inlineStr" r="I15977">
        <is>
          <t xml:space="preserve"/>
        </is>
      </c>
      <c s="8" t="inlineStr" r="J15977">
        <is>
          <t xml:space="preserve"> Lake</t>
        </is>
      </c>
    </row>
    <row r="15978" ht="20.25" customHeight="0">
      <c s="5" t="inlineStr" r="A15978">
        <is>
          <t xml:space="preserve">70300251</t>
        </is>
      </c>
      <c s="5" t="inlineStr" r="B15978">
        <is>
          <t xml:space="preserve">TEMPORARY PAVEMENT MARKING - LINE 8"- PAINT</t>
        </is>
      </c>
      <c s="5" t="inlineStr" r="C15978">
        <is>
          <t xml:space="preserve">FOOT   </t>
        </is>
      </c>
      <c s="6" r="D15978">
        <v>1964.000</v>
      </c>
      <c s="7" r="E15978">
        <v>1</v>
      </c>
      <c s="8" t="inlineStr" r="F15978">
        <is>
          <t xml:space="preserve">62V14</t>
        </is>
      </c>
      <c s="8" t="inlineStr" r="G15978">
        <is>
          <t xml:space="preserve">199</t>
        </is>
      </c>
      <c s="9" r="H15978">
        <v>0.6000</v>
      </c>
      <c s="8" t="inlineStr" r="I15978">
        <is>
          <t xml:space="preserve">Y</t>
        </is>
      </c>
      <c s="8" t="inlineStr" r="J15978">
        <is>
          <t xml:space="preserve"> Cook</t>
        </is>
      </c>
    </row>
    <row r="15979" ht="20.25" customHeight="0">
      <c s="5" t="inlineStr" r="A15979">
        <is>
          <t xml:space="preserve">70300251</t>
        </is>
      </c>
      <c s="5" t="inlineStr" r="B15979">
        <is>
          <t xml:space="preserve">TEMPORARY PAVEMENT MARKING - LINE 8"- PAINT</t>
        </is>
      </c>
      <c s="5" t="inlineStr" r="C15979">
        <is>
          <t xml:space="preserve">FOOT   </t>
        </is>
      </c>
      <c s="6" r="D15979">
        <v>1964.000</v>
      </c>
      <c s="7" r="E15979">
        <v>1</v>
      </c>
      <c s="8" t="inlineStr" r="F15979">
        <is>
          <t xml:space="preserve">62V14</t>
        </is>
      </c>
      <c s="8" t="inlineStr" r="G15979">
        <is>
          <t xml:space="preserve">199</t>
        </is>
      </c>
      <c s="9" r="H15979">
        <v>0.0100</v>
      </c>
      <c s="8" t="inlineStr" r="I15979">
        <is>
          <t xml:space="preserve"/>
        </is>
      </c>
      <c s="8" t="inlineStr" r="J15979">
        <is>
          <t xml:space="preserve"> Cook</t>
        </is>
      </c>
    </row>
    <row r="15980" ht="20.25" customHeight="0">
      <c s="5" t="inlineStr" r="A15980">
        <is>
          <t xml:space="preserve">70300251</t>
        </is>
      </c>
      <c s="5" t="inlineStr" r="B15980">
        <is>
          <t xml:space="preserve">TEMPORARY PAVEMENT MARKING - LINE 8"- PAINT</t>
        </is>
      </c>
      <c s="5" t="inlineStr" r="C15980">
        <is>
          <t xml:space="preserve">FOOT   </t>
        </is>
      </c>
      <c s="6" r="D15980">
        <v>1964.000</v>
      </c>
      <c s="7" r="E15980">
        <v>1</v>
      </c>
      <c s="8" t="inlineStr" r="F15980">
        <is>
          <t xml:space="preserve">62V14</t>
        </is>
      </c>
      <c s="8" t="inlineStr" r="G15980">
        <is>
          <t xml:space="preserve">199</t>
        </is>
      </c>
      <c s="9" r="H15980">
        <v>0.0100</v>
      </c>
      <c s="8" t="inlineStr" r="I15980">
        <is>
          <t xml:space="preserve"/>
        </is>
      </c>
      <c s="8" t="inlineStr" r="J15980">
        <is>
          <t xml:space="preserve"> Cook</t>
        </is>
      </c>
    </row>
    <row r="15981" ht="20.25" customHeight="0">
      <c s="5" t="inlineStr" r="A15981">
        <is>
          <t xml:space="preserve">70300251</t>
        </is>
      </c>
      <c s="5" t="inlineStr" r="B15981">
        <is>
          <t xml:space="preserve">TEMPORARY PAVEMENT MARKING - LINE 8"- PAINT</t>
        </is>
      </c>
      <c s="5" t="inlineStr" r="C15981">
        <is>
          <t xml:space="preserve">FOOT   </t>
        </is>
      </c>
      <c s="6" r="D15981">
        <v>1964.000</v>
      </c>
      <c s="7" r="E15981">
        <v>1</v>
      </c>
      <c s="8" t="inlineStr" r="F15981">
        <is>
          <t xml:space="preserve">62V14</t>
        </is>
      </c>
      <c s="8" t="inlineStr" r="G15981">
        <is>
          <t xml:space="preserve">199</t>
        </is>
      </c>
      <c s="9" r="H15981">
        <v>0.7500</v>
      </c>
      <c s="8" t="inlineStr" r="I15981">
        <is>
          <t xml:space="preserve"/>
        </is>
      </c>
      <c s="8" t="inlineStr" r="J15981">
        <is>
          <t xml:space="preserve"> Cook</t>
        </is>
      </c>
    </row>
    <row r="15982" ht="20.25" customHeight="0">
      <c s="5" t="inlineStr" r="A15982">
        <is>
          <t xml:space="preserve">70300251</t>
        </is>
      </c>
      <c s="5" t="inlineStr" r="B15982">
        <is>
          <t xml:space="preserve">TEMPORARY PAVEMENT MARKING - LINE 8"- PAINT</t>
        </is>
      </c>
      <c s="5" t="inlineStr" r="C15982">
        <is>
          <t xml:space="preserve">FOOT   </t>
        </is>
      </c>
      <c s="6" r="D15982">
        <v>750.000</v>
      </c>
      <c s="7" r="E15982">
        <v>1</v>
      </c>
      <c s="8" t="inlineStr" r="F15982">
        <is>
          <t xml:space="preserve">62V52</t>
        </is>
      </c>
      <c s="8" t="inlineStr" r="G15982">
        <is>
          <t xml:space="preserve">200</t>
        </is>
      </c>
      <c s="9" r="H15982">
        <v>0.8000</v>
      </c>
      <c s="8" t="inlineStr" r="I15982">
        <is>
          <t xml:space="preserve">Y</t>
        </is>
      </c>
      <c s="8" t="inlineStr" r="J15982">
        <is>
          <t xml:space="preserve"> McHenry</t>
        </is>
      </c>
    </row>
    <row r="15983" ht="20.25" customHeight="0">
      <c s="5" t="inlineStr" r="A15983">
        <is>
          <t xml:space="preserve">70300251</t>
        </is>
      </c>
      <c s="5" t="inlineStr" r="B15983">
        <is>
          <t xml:space="preserve">TEMPORARY PAVEMENT MARKING - LINE 8"- PAINT</t>
        </is>
      </c>
      <c s="5" t="inlineStr" r="C15983">
        <is>
          <t xml:space="preserve">FOOT   </t>
        </is>
      </c>
      <c s="6" r="D15983">
        <v>750.000</v>
      </c>
      <c s="7" r="E15983">
        <v>1</v>
      </c>
      <c s="8" t="inlineStr" r="F15983">
        <is>
          <t xml:space="preserve">62V52</t>
        </is>
      </c>
      <c s="8" t="inlineStr" r="G15983">
        <is>
          <t xml:space="preserve">200</t>
        </is>
      </c>
      <c s="9" r="H15983">
        <v>0.0100</v>
      </c>
      <c s="8" t="inlineStr" r="I15983">
        <is>
          <t xml:space="preserve"/>
        </is>
      </c>
      <c s="8" t="inlineStr" r="J15983">
        <is>
          <t xml:space="preserve"> McHenry</t>
        </is>
      </c>
    </row>
    <row r="15984" ht="20.25" customHeight="0">
      <c s="5" t="inlineStr" r="A15984">
        <is>
          <t xml:space="preserve">70300251</t>
        </is>
      </c>
      <c s="5" t="inlineStr" r="B15984">
        <is>
          <t xml:space="preserve">TEMPORARY PAVEMENT MARKING - LINE 8"- PAINT</t>
        </is>
      </c>
      <c s="5" t="inlineStr" r="C15984">
        <is>
          <t xml:space="preserve">FOOT   </t>
        </is>
      </c>
      <c s="6" r="D15984">
        <v>993.000</v>
      </c>
      <c s="7" r="E15984">
        <v>1</v>
      </c>
      <c s="8" t="inlineStr" r="F15984">
        <is>
          <t xml:space="preserve">62V57</t>
        </is>
      </c>
      <c s="8" t="inlineStr" r="G15984">
        <is>
          <t xml:space="preserve">201</t>
        </is>
      </c>
      <c s="9" r="H15984">
        <v>0.0100</v>
      </c>
      <c s="8" t="inlineStr" r="I15984">
        <is>
          <t xml:space="preserve">Y</t>
        </is>
      </c>
      <c s="8" t="inlineStr" r="J15984">
        <is>
          <t xml:space="preserve"> McHenry</t>
        </is>
      </c>
    </row>
    <row r="15985" ht="20.25" customHeight="0">
      <c s="5" t="inlineStr" r="A15985">
        <is>
          <t xml:space="preserve">70300251</t>
        </is>
      </c>
      <c s="5" t="inlineStr" r="B15985">
        <is>
          <t xml:space="preserve">TEMPORARY PAVEMENT MARKING - LINE 8"- PAINT</t>
        </is>
      </c>
      <c s="5" t="inlineStr" r="C15985">
        <is>
          <t xml:space="preserve">FOOT   </t>
        </is>
      </c>
      <c s="6" r="D15985">
        <v>993.000</v>
      </c>
      <c s="7" r="E15985">
        <v>1</v>
      </c>
      <c s="8" t="inlineStr" r="F15985">
        <is>
          <t xml:space="preserve">62V57</t>
        </is>
      </c>
      <c s="8" t="inlineStr" r="G15985">
        <is>
          <t xml:space="preserve">201</t>
        </is>
      </c>
      <c s="9" r="H15985">
        <v>0.0100</v>
      </c>
      <c s="8" t="inlineStr" r="I15985">
        <is>
          <t xml:space="preserve"/>
        </is>
      </c>
      <c s="8" t="inlineStr" r="J15985">
        <is>
          <t xml:space="preserve"> McHenry</t>
        </is>
      </c>
    </row>
    <row r="15986" ht="20.25" customHeight="0">
      <c s="5" t="inlineStr" r="A15986">
        <is>
          <t xml:space="preserve">70300251</t>
        </is>
      </c>
      <c s="5" t="inlineStr" r="B15986">
        <is>
          <t xml:space="preserve">TEMPORARY PAVEMENT MARKING - LINE 8"- PAINT</t>
        </is>
      </c>
      <c s="5" t="inlineStr" r="C15986">
        <is>
          <t xml:space="preserve">FOOT   </t>
        </is>
      </c>
      <c s="6" r="D15986">
        <v>993.000</v>
      </c>
      <c s="7" r="E15986">
        <v>1</v>
      </c>
      <c s="8" t="inlineStr" r="F15986">
        <is>
          <t xml:space="preserve">62V57</t>
        </is>
      </c>
      <c s="8" t="inlineStr" r="G15986">
        <is>
          <t xml:space="preserve">201</t>
        </is>
      </c>
      <c s="9" r="H15986">
        <v>0.0100</v>
      </c>
      <c s="8" t="inlineStr" r="I15986">
        <is>
          <t xml:space="preserve"/>
        </is>
      </c>
      <c s="8" t="inlineStr" r="J15986">
        <is>
          <t xml:space="preserve"> McHenry</t>
        </is>
      </c>
    </row>
    <row r="15987" ht="20.25" customHeight="0">
      <c s="5" t="inlineStr" r="A15987">
        <is>
          <t xml:space="preserve">70300251</t>
        </is>
      </c>
      <c s="5" t="inlineStr" r="B15987">
        <is>
          <t xml:space="preserve">TEMPORARY PAVEMENT MARKING - LINE 8"- PAINT</t>
        </is>
      </c>
      <c s="5" t="inlineStr" r="C15987">
        <is>
          <t xml:space="preserve">FOOT   </t>
        </is>
      </c>
      <c s="6" r="D15987">
        <v>993.000</v>
      </c>
      <c s="7" r="E15987">
        <v>1</v>
      </c>
      <c s="8" t="inlineStr" r="F15987">
        <is>
          <t xml:space="preserve">62V57</t>
        </is>
      </c>
      <c s="8" t="inlineStr" r="G15987">
        <is>
          <t xml:space="preserve">201</t>
        </is>
      </c>
      <c s="9" r="H15987">
        <v>0.0100</v>
      </c>
      <c s="8" t="inlineStr" r="I15987">
        <is>
          <t xml:space="preserve"/>
        </is>
      </c>
      <c s="8" t="inlineStr" r="J15987">
        <is>
          <t xml:space="preserve"> McHenry</t>
        </is>
      </c>
    </row>
    <row r="15988" ht="20.25" customHeight="0">
      <c s="5" t="inlineStr" r="A15988">
        <is>
          <t xml:space="preserve">70300251</t>
        </is>
      </c>
      <c s="5" t="inlineStr" r="B15988">
        <is>
          <t xml:space="preserve">TEMPORARY PAVEMENT MARKING - LINE 8"- PAINT</t>
        </is>
      </c>
      <c s="5" t="inlineStr" r="C15988">
        <is>
          <t xml:space="preserve">FOOT   </t>
        </is>
      </c>
      <c s="6" r="D15988">
        <v>262.000</v>
      </c>
      <c s="7" r="E15988">
        <v>1</v>
      </c>
      <c s="8" t="inlineStr" r="F15988">
        <is>
          <t xml:space="preserve">62V58</t>
        </is>
      </c>
      <c s="8" t="inlineStr" r="G15988">
        <is>
          <t xml:space="preserve">202</t>
        </is>
      </c>
      <c s="9" r="H15988">
        <v>0.0100</v>
      </c>
      <c s="8" t="inlineStr" r="I15988">
        <is>
          <t xml:space="preserve">Y</t>
        </is>
      </c>
      <c s="8" t="inlineStr" r="J15988">
        <is>
          <t xml:space="preserve"> Lake</t>
        </is>
      </c>
    </row>
    <row r="15989" ht="20.25" customHeight="0">
      <c s="5" t="inlineStr" r="A15989">
        <is>
          <t xml:space="preserve">70300251</t>
        </is>
      </c>
      <c s="5" t="inlineStr" r="B15989">
        <is>
          <t xml:space="preserve">TEMPORARY PAVEMENT MARKING - LINE 8"- PAINT</t>
        </is>
      </c>
      <c s="5" t="inlineStr" r="C15989">
        <is>
          <t xml:space="preserve">FOOT   </t>
        </is>
      </c>
      <c s="6" r="D15989">
        <v>262.000</v>
      </c>
      <c s="7" r="E15989">
        <v>1</v>
      </c>
      <c s="8" t="inlineStr" r="F15989">
        <is>
          <t xml:space="preserve">62V58</t>
        </is>
      </c>
      <c s="8" t="inlineStr" r="G15989">
        <is>
          <t xml:space="preserve">202</t>
        </is>
      </c>
      <c s="9" r="H15989">
        <v>0.9000</v>
      </c>
      <c s="8" t="inlineStr" r="I15989">
        <is>
          <t xml:space="preserve"/>
        </is>
      </c>
      <c s="8" t="inlineStr" r="J15989">
        <is>
          <t xml:space="preserve"> Lake</t>
        </is>
      </c>
    </row>
    <row r="15990" ht="20.25" customHeight="0">
      <c s="5" t="inlineStr" r="A15990">
        <is>
          <t xml:space="preserve">70300251</t>
        </is>
      </c>
      <c s="5" t="inlineStr" r="B15990">
        <is>
          <t xml:space="preserve">TEMPORARY PAVEMENT MARKING - LINE 8"- PAINT</t>
        </is>
      </c>
      <c s="5" t="inlineStr" r="C15990">
        <is>
          <t xml:space="preserve">FOOT   </t>
        </is>
      </c>
      <c s="6" r="D15990">
        <v>30.000</v>
      </c>
      <c s="7" r="E15990">
        <v>1</v>
      </c>
      <c s="8" t="inlineStr" r="F15990">
        <is>
          <t xml:space="preserve">62X34</t>
        </is>
      </c>
      <c s="8" t="inlineStr" r="G15990">
        <is>
          <t xml:space="preserve">018</t>
        </is>
      </c>
      <c s="9" r="H15990">
        <v>0.0100</v>
      </c>
      <c s="8" t="inlineStr" r="I15990">
        <is>
          <t xml:space="preserve">Y</t>
        </is>
      </c>
      <c s="8" t="inlineStr" r="J15990">
        <is>
          <t xml:space="preserve"> Will</t>
        </is>
      </c>
    </row>
    <row r="15991" ht="20.25" customHeight="0">
      <c s="5" t="inlineStr" r="A15991">
        <is>
          <t xml:space="preserve">70300251</t>
        </is>
      </c>
      <c s="5" t="inlineStr" r="B15991">
        <is>
          <t xml:space="preserve">TEMPORARY PAVEMENT MARKING - LINE 8"- PAINT</t>
        </is>
      </c>
      <c s="5" t="inlineStr" r="C15991">
        <is>
          <t xml:space="preserve">FOOT   </t>
        </is>
      </c>
      <c s="6" r="D15991">
        <v>30.000</v>
      </c>
      <c s="7" r="E15991">
        <v>1</v>
      </c>
      <c s="8" t="inlineStr" r="F15991">
        <is>
          <t xml:space="preserve">62X34</t>
        </is>
      </c>
      <c s="8" t="inlineStr" r="G15991">
        <is>
          <t xml:space="preserve">018</t>
        </is>
      </c>
      <c s="9" r="H15991">
        <v>0.0100</v>
      </c>
      <c s="8" t="inlineStr" r="I15991">
        <is>
          <t xml:space="preserve"/>
        </is>
      </c>
      <c s="8" t="inlineStr" r="J15991">
        <is>
          <t xml:space="preserve"> Will</t>
        </is>
      </c>
    </row>
    <row r="15992" ht="20.25" customHeight="0">
      <c s="5" t="inlineStr" r="A15992">
        <is>
          <t xml:space="preserve">70300251</t>
        </is>
      </c>
      <c s="5" t="inlineStr" r="B15992">
        <is>
          <t xml:space="preserve">TEMPORARY PAVEMENT MARKING - LINE 8"- PAINT</t>
        </is>
      </c>
      <c s="5" t="inlineStr" r="C15992">
        <is>
          <t xml:space="preserve">FOOT   </t>
        </is>
      </c>
      <c s="6" r="D15992">
        <v>30.000</v>
      </c>
      <c s="7" r="E15992">
        <v>1</v>
      </c>
      <c s="8" t="inlineStr" r="F15992">
        <is>
          <t xml:space="preserve">62X34</t>
        </is>
      </c>
      <c s="8" t="inlineStr" r="G15992">
        <is>
          <t xml:space="preserve">018</t>
        </is>
      </c>
      <c s="9" r="H15992">
        <v>0.0100</v>
      </c>
      <c s="8" t="inlineStr" r="I15992">
        <is>
          <t xml:space="preserve"/>
        </is>
      </c>
      <c s="8" t="inlineStr" r="J15992">
        <is>
          <t xml:space="preserve"> Will</t>
        </is>
      </c>
    </row>
    <row r="15993" ht="20.25" customHeight="0">
      <c s="5" t="inlineStr" r="A15993">
        <is>
          <t xml:space="preserve">70300251</t>
        </is>
      </c>
      <c s="5" t="inlineStr" r="B15993">
        <is>
          <t xml:space="preserve">TEMPORARY PAVEMENT MARKING - LINE 8"- PAINT</t>
        </is>
      </c>
      <c s="5" t="inlineStr" r="C15993">
        <is>
          <t xml:space="preserve">FOOT   </t>
        </is>
      </c>
      <c s="6" r="D15993">
        <v>30.000</v>
      </c>
      <c s="7" r="E15993">
        <v>1</v>
      </c>
      <c s="8" t="inlineStr" r="F15993">
        <is>
          <t xml:space="preserve">62X34</t>
        </is>
      </c>
      <c s="8" t="inlineStr" r="G15993">
        <is>
          <t xml:space="preserve">018</t>
        </is>
      </c>
      <c s="9" r="H15993">
        <v>0.7000</v>
      </c>
      <c s="8" t="inlineStr" r="I15993">
        <is>
          <t xml:space="preserve"/>
        </is>
      </c>
      <c s="8" t="inlineStr" r="J15993">
        <is>
          <t xml:space="preserve"> Will</t>
        </is>
      </c>
    </row>
    <row r="15994" ht="20.25" customHeight="0">
      <c s="5" t="inlineStr" r="A15994">
        <is>
          <t xml:space="preserve">70300251</t>
        </is>
      </c>
      <c s="5" t="inlineStr" r="B15994">
        <is>
          <t xml:space="preserve">TEMPORARY PAVEMENT MARKING - LINE 8"- PAINT</t>
        </is>
      </c>
      <c s="5" t="inlineStr" r="C15994">
        <is>
          <t xml:space="preserve">FOOT   </t>
        </is>
      </c>
      <c s="6" r="D15994">
        <v>30.000</v>
      </c>
      <c s="7" r="E15994">
        <v>1</v>
      </c>
      <c s="8" t="inlineStr" r="F15994">
        <is>
          <t xml:space="preserve">62X34</t>
        </is>
      </c>
      <c s="8" t="inlineStr" r="G15994">
        <is>
          <t xml:space="preserve">018</t>
        </is>
      </c>
      <c s="9" r="H15994">
        <v>0.9000</v>
      </c>
      <c s="8" t="inlineStr" r="I15994">
        <is>
          <t xml:space="preserve"/>
        </is>
      </c>
      <c s="8" t="inlineStr" r="J15994">
        <is>
          <t xml:space="preserve"> Will</t>
        </is>
      </c>
    </row>
    <row r="15995" ht="20.25" customHeight="0">
      <c s="5" t="inlineStr" r="A15995">
        <is>
          <t xml:space="preserve">70300251</t>
        </is>
      </c>
      <c s="5" t="inlineStr" r="B15995">
        <is>
          <t xml:space="preserve">TEMPORARY PAVEMENT MARKING - LINE 8"- PAINT</t>
        </is>
      </c>
      <c s="5" t="inlineStr" r="C15995">
        <is>
          <t xml:space="preserve">FOOT   </t>
        </is>
      </c>
      <c s="6" r="D15995">
        <v>324.000</v>
      </c>
      <c s="7" r="E15995">
        <v>1</v>
      </c>
      <c s="8" t="inlineStr" r="F15995">
        <is>
          <t xml:space="preserve">62X35</t>
        </is>
      </c>
      <c s="8" t="inlineStr" r="G15995">
        <is>
          <t xml:space="preserve">205</t>
        </is>
      </c>
      <c s="9" r="H15995">
        <v>0.0100</v>
      </c>
      <c s="8" t="inlineStr" r="I15995">
        <is>
          <t xml:space="preserve">Y</t>
        </is>
      </c>
      <c s="8" t="inlineStr" r="J15995">
        <is>
          <t xml:space="preserve"> McHenry</t>
        </is>
      </c>
    </row>
    <row r="15996" ht="20.25" customHeight="0">
      <c s="5" t="inlineStr" r="A15996">
        <is>
          <t xml:space="preserve">70300251</t>
        </is>
      </c>
      <c s="5" t="inlineStr" r="B15996">
        <is>
          <t xml:space="preserve">TEMPORARY PAVEMENT MARKING - LINE 8"- PAINT</t>
        </is>
      </c>
      <c s="5" t="inlineStr" r="C15996">
        <is>
          <t xml:space="preserve">FOOT   </t>
        </is>
      </c>
      <c s="6" r="D15996">
        <v>324.000</v>
      </c>
      <c s="7" r="E15996">
        <v>1</v>
      </c>
      <c s="8" t="inlineStr" r="F15996">
        <is>
          <t xml:space="preserve">62X35</t>
        </is>
      </c>
      <c s="8" t="inlineStr" r="G15996">
        <is>
          <t xml:space="preserve">205</t>
        </is>
      </c>
      <c s="9" r="H15996">
        <v>0.0100</v>
      </c>
      <c s="8" t="inlineStr" r="I15996">
        <is>
          <t xml:space="preserve"/>
        </is>
      </c>
      <c s="8" t="inlineStr" r="J15996">
        <is>
          <t xml:space="preserve"> McHenry</t>
        </is>
      </c>
    </row>
    <row r="15997" ht="20.25" customHeight="0">
      <c s="5" t="inlineStr" r="A15997">
        <is>
          <t xml:space="preserve">70300251</t>
        </is>
      </c>
      <c s="5" t="inlineStr" r="B15997">
        <is>
          <t xml:space="preserve">TEMPORARY PAVEMENT MARKING - LINE 8"- PAINT</t>
        </is>
      </c>
      <c s="5" t="inlineStr" r="C15997">
        <is>
          <t xml:space="preserve">FOOT   </t>
        </is>
      </c>
      <c s="6" r="D15997">
        <v>324.000</v>
      </c>
      <c s="7" r="E15997">
        <v>1</v>
      </c>
      <c s="8" t="inlineStr" r="F15997">
        <is>
          <t xml:space="preserve">62X35</t>
        </is>
      </c>
      <c s="8" t="inlineStr" r="G15997">
        <is>
          <t xml:space="preserve">205</t>
        </is>
      </c>
      <c s="9" r="H15997">
        <v>0.0100</v>
      </c>
      <c s="8" t="inlineStr" r="I15997">
        <is>
          <t xml:space="preserve"/>
        </is>
      </c>
      <c s="8" t="inlineStr" r="J15997">
        <is>
          <t xml:space="preserve"> McHenry</t>
        </is>
      </c>
    </row>
    <row r="15998" ht="20.25" customHeight="0">
      <c s="5" t="inlineStr" r="A15998">
        <is>
          <t xml:space="preserve">70300251</t>
        </is>
      </c>
      <c s="5" t="inlineStr" r="B15998">
        <is>
          <t xml:space="preserve">TEMPORARY PAVEMENT MARKING - LINE 8"- PAINT</t>
        </is>
      </c>
      <c s="5" t="inlineStr" r="C15998">
        <is>
          <t xml:space="preserve">FOOT   </t>
        </is>
      </c>
      <c s="6" r="D15998">
        <v>1443.000</v>
      </c>
      <c s="7" r="E15998">
        <v>1</v>
      </c>
      <c s="8" t="inlineStr" r="F15998">
        <is>
          <t xml:space="preserve">62X59</t>
        </is>
      </c>
      <c s="8" t="inlineStr" r="G15998">
        <is>
          <t xml:space="preserve">207</t>
        </is>
      </c>
      <c s="9" r="H15998">
        <v>0.0100</v>
      </c>
      <c s="8" t="inlineStr" r="I15998">
        <is>
          <t xml:space="preserve">Y</t>
        </is>
      </c>
      <c s="8" t="inlineStr" r="J15998">
        <is>
          <t xml:space="preserve"> Kane</t>
        </is>
      </c>
    </row>
    <row r="15999" ht="20.25" customHeight="0">
      <c s="5" t="inlineStr" r="A15999">
        <is>
          <t xml:space="preserve">70300251</t>
        </is>
      </c>
      <c s="5" t="inlineStr" r="B15999">
        <is>
          <t xml:space="preserve">TEMPORARY PAVEMENT MARKING - LINE 8"- PAINT</t>
        </is>
      </c>
      <c s="5" t="inlineStr" r="C15999">
        <is>
          <t xml:space="preserve">FOOT   </t>
        </is>
      </c>
      <c s="6" r="D15999">
        <v>1443.000</v>
      </c>
      <c s="7" r="E15999">
        <v>1</v>
      </c>
      <c s="8" t="inlineStr" r="F15999">
        <is>
          <t xml:space="preserve">62X59</t>
        </is>
      </c>
      <c s="8" t="inlineStr" r="G15999">
        <is>
          <t xml:space="preserve">207</t>
        </is>
      </c>
      <c s="9" r="H15999">
        <v>0.5000</v>
      </c>
      <c s="8" t="inlineStr" r="I15999">
        <is>
          <t xml:space="preserve"/>
        </is>
      </c>
      <c s="8" t="inlineStr" r="J15999">
        <is>
          <t xml:space="preserve"> Kane</t>
        </is>
      </c>
    </row>
    <row r="16000" ht="20.25" customHeight="0">
      <c s="5" t="inlineStr" r="A16000">
        <is>
          <t xml:space="preserve">70300251</t>
        </is>
      </c>
      <c s="5" t="inlineStr" r="B16000">
        <is>
          <t xml:space="preserve">TEMPORARY PAVEMENT MARKING - LINE 8"- PAINT</t>
        </is>
      </c>
      <c s="5" t="inlineStr" r="C16000">
        <is>
          <t xml:space="preserve">FOOT   </t>
        </is>
      </c>
      <c s="6" r="D16000">
        <v>50.000</v>
      </c>
      <c s="7" r="E16000">
        <v>1</v>
      </c>
      <c s="8" t="inlineStr" r="F16000">
        <is>
          <t xml:space="preserve">62X71</t>
        </is>
      </c>
      <c s="8" t="inlineStr" r="G16000">
        <is>
          <t xml:space="preserve">023</t>
        </is>
      </c>
      <c s="9" r="H16000">
        <v>0.7000</v>
      </c>
      <c s="8" t="inlineStr" r="I16000">
        <is>
          <t xml:space="preserve">Y</t>
        </is>
      </c>
      <c s="8" t="inlineStr" r="J16000">
        <is>
          <t xml:space="preserve"> Cook</t>
        </is>
      </c>
    </row>
    <row r="16001" ht="20.25" customHeight="0">
      <c s="5" t="inlineStr" r="A16001">
        <is>
          <t xml:space="preserve">70300251</t>
        </is>
      </c>
      <c s="5" t="inlineStr" r="B16001">
        <is>
          <t xml:space="preserve">TEMPORARY PAVEMENT MARKING - LINE 8"- PAINT</t>
        </is>
      </c>
      <c s="5" t="inlineStr" r="C16001">
        <is>
          <t xml:space="preserve">FOOT   </t>
        </is>
      </c>
      <c s="6" r="D16001">
        <v>50.000</v>
      </c>
      <c s="7" r="E16001">
        <v>1</v>
      </c>
      <c s="8" t="inlineStr" r="F16001">
        <is>
          <t xml:space="preserve">62X71</t>
        </is>
      </c>
      <c s="8" t="inlineStr" r="G16001">
        <is>
          <t xml:space="preserve">023</t>
        </is>
      </c>
      <c s="9" r="H16001">
        <v>0.7000</v>
      </c>
      <c s="8" t="inlineStr" r="I16001">
        <is>
          <t xml:space="preserve"/>
        </is>
      </c>
      <c s="8" t="inlineStr" r="J16001">
        <is>
          <t xml:space="preserve"> Cook</t>
        </is>
      </c>
    </row>
    <row r="16002" ht="20.25" customHeight="0">
      <c s="5" t="inlineStr" r="A16002">
        <is>
          <t xml:space="preserve">70300251</t>
        </is>
      </c>
      <c s="5" t="inlineStr" r="B16002">
        <is>
          <t xml:space="preserve">TEMPORARY PAVEMENT MARKING - LINE 8"- PAINT</t>
        </is>
      </c>
      <c s="5" t="inlineStr" r="C16002">
        <is>
          <t xml:space="preserve">FOOT   </t>
        </is>
      </c>
      <c s="6" r="D16002">
        <v>3350.000</v>
      </c>
      <c s="7" r="E16002">
        <v>2</v>
      </c>
      <c s="8" t="inlineStr" r="F16002">
        <is>
          <t xml:space="preserve">64R16</t>
        </is>
      </c>
      <c s="8" t="inlineStr" r="G16002">
        <is>
          <t xml:space="preserve">034</t>
        </is>
      </c>
      <c s="9" r="H16002">
        <v>1.5000</v>
      </c>
      <c s="8" t="inlineStr" r="I16002">
        <is>
          <t xml:space="preserve">Y</t>
        </is>
      </c>
      <c s="8" t="inlineStr" r="J16002">
        <is>
          <t xml:space="preserve"> Rock Island</t>
        </is>
      </c>
    </row>
    <row r="16003" ht="20.25" customHeight="0">
      <c s="5" t="inlineStr" r="A16003">
        <is>
          <t xml:space="preserve">70300251</t>
        </is>
      </c>
      <c s="5" t="inlineStr" r="B16003">
        <is>
          <t xml:space="preserve">TEMPORARY PAVEMENT MARKING - LINE 8"- PAINT</t>
        </is>
      </c>
      <c s="5" t="inlineStr" r="C16003">
        <is>
          <t xml:space="preserve">FOOT   </t>
        </is>
      </c>
      <c s="6" r="D16003">
        <v>3350.000</v>
      </c>
      <c s="7" r="E16003">
        <v>2</v>
      </c>
      <c s="8" t="inlineStr" r="F16003">
        <is>
          <t xml:space="preserve">64R16</t>
        </is>
      </c>
      <c s="8" t="inlineStr" r="G16003">
        <is>
          <t xml:space="preserve">034</t>
        </is>
      </c>
      <c s="9" r="H16003">
        <v>0.6500</v>
      </c>
      <c s="8" t="inlineStr" r="I16003">
        <is>
          <t xml:space="preserve"/>
        </is>
      </c>
      <c s="8" t="inlineStr" r="J16003">
        <is>
          <t xml:space="preserve"> Rock Island</t>
        </is>
      </c>
    </row>
    <row r="16004" ht="20.25" customHeight="0">
      <c s="5" t="inlineStr" r="A16004">
        <is>
          <t xml:space="preserve">70300251</t>
        </is>
      </c>
      <c s="5" t="inlineStr" r="B16004">
        <is>
          <t xml:space="preserve">TEMPORARY PAVEMENT MARKING - LINE 8"- PAINT</t>
        </is>
      </c>
      <c s="5" t="inlineStr" r="C16004">
        <is>
          <t xml:space="preserve">FOOT   </t>
        </is>
      </c>
      <c s="6" r="D16004">
        <v>3350.000</v>
      </c>
      <c s="7" r="E16004">
        <v>2</v>
      </c>
      <c s="8" t="inlineStr" r="F16004">
        <is>
          <t xml:space="preserve">64R16</t>
        </is>
      </c>
      <c s="8" t="inlineStr" r="G16004">
        <is>
          <t xml:space="preserve">034</t>
        </is>
      </c>
      <c s="9" r="H16004">
        <v>0.7500</v>
      </c>
      <c s="8" t="inlineStr" r="I16004">
        <is>
          <t xml:space="preserve"/>
        </is>
      </c>
      <c s="8" t="inlineStr" r="J16004">
        <is>
          <t xml:space="preserve"> Rock Island</t>
        </is>
      </c>
    </row>
    <row r="16005" ht="20.25" customHeight="0">
      <c s="5" t="inlineStr" r="A16005">
        <is>
          <t xml:space="preserve">70300251</t>
        </is>
      </c>
      <c s="5" t="inlineStr" r="B16005">
        <is>
          <t xml:space="preserve">TEMPORARY PAVEMENT MARKING - LINE 8"- PAINT</t>
        </is>
      </c>
      <c s="5" t="inlineStr" r="C16005">
        <is>
          <t xml:space="preserve">FOOT   </t>
        </is>
      </c>
      <c s="6" r="D16005">
        <v>590.000</v>
      </c>
      <c s="7" r="E16005">
        <v>3</v>
      </c>
      <c s="8" t="inlineStr" r="F16005">
        <is>
          <t xml:space="preserve">66P54</t>
        </is>
      </c>
      <c s="8" t="inlineStr" r="G16005">
        <is>
          <t xml:space="preserve">220</t>
        </is>
      </c>
      <c s="9" r="H16005">
        <v>2.0000</v>
      </c>
      <c s="8" t="inlineStr" r="I16005">
        <is>
          <t xml:space="preserve">Y</t>
        </is>
      </c>
      <c s="8" t="inlineStr" r="J16005">
        <is>
          <t xml:space="preserve"> LaSalle</t>
        </is>
      </c>
    </row>
    <row r="16006" ht="20.25" customHeight="0">
      <c s="5" t="inlineStr" r="A16006">
        <is>
          <t xml:space="preserve">70300251</t>
        </is>
      </c>
      <c s="5" t="inlineStr" r="B16006">
        <is>
          <t xml:space="preserve">TEMPORARY PAVEMENT MARKING - LINE 8"- PAINT</t>
        </is>
      </c>
      <c s="5" t="inlineStr" r="C16006">
        <is>
          <t xml:space="preserve">FOOT   </t>
        </is>
      </c>
      <c s="6" r="D16006">
        <v>590.000</v>
      </c>
      <c s="7" r="E16006">
        <v>3</v>
      </c>
      <c s="8" t="inlineStr" r="F16006">
        <is>
          <t xml:space="preserve">66P54</t>
        </is>
      </c>
      <c s="8" t="inlineStr" r="G16006">
        <is>
          <t xml:space="preserve">220</t>
        </is>
      </c>
      <c s="9" r="H16006">
        <v>0.0100</v>
      </c>
      <c s="8" t="inlineStr" r="I16006">
        <is>
          <t xml:space="preserve"/>
        </is>
      </c>
      <c s="8" t="inlineStr" r="J16006">
        <is>
          <t xml:space="preserve"> LaSalle</t>
        </is>
      </c>
    </row>
    <row r="16007" ht="20.25" customHeight="0">
      <c s="5" t="inlineStr" r="A16007">
        <is>
          <t xml:space="preserve">70300251</t>
        </is>
      </c>
      <c s="5" t="inlineStr" r="B16007">
        <is>
          <t xml:space="preserve">TEMPORARY PAVEMENT MARKING - LINE 8"- PAINT</t>
        </is>
      </c>
      <c s="5" t="inlineStr" r="C16007">
        <is>
          <t xml:space="preserve">FOOT   </t>
        </is>
      </c>
      <c s="6" r="D16007">
        <v>310.000</v>
      </c>
      <c s="7" r="E16007">
        <v>4</v>
      </c>
      <c s="8" t="inlineStr" r="F16007">
        <is>
          <t xml:space="preserve">68A86</t>
        </is>
      </c>
      <c s="8" t="inlineStr" r="G16007">
        <is>
          <t xml:space="preserve">222</t>
        </is>
      </c>
      <c s="9" r="H16007">
        <v>0.0100</v>
      </c>
      <c s="8" t="inlineStr" r="I16007">
        <is>
          <t xml:space="preserve">Y</t>
        </is>
      </c>
      <c s="8" t="inlineStr" r="J16007">
        <is>
          <t xml:space="preserve"> Fulton</t>
        </is>
      </c>
    </row>
    <row r="16008" ht="20.25" customHeight="0">
      <c s="5" t="inlineStr" r="A16008">
        <is>
          <t xml:space="preserve">70300251</t>
        </is>
      </c>
      <c s="5" t="inlineStr" r="B16008">
        <is>
          <t xml:space="preserve">TEMPORARY PAVEMENT MARKING - LINE 8"- PAINT</t>
        </is>
      </c>
      <c s="5" t="inlineStr" r="C16008">
        <is>
          <t xml:space="preserve">FOOT   </t>
        </is>
      </c>
      <c s="6" r="D16008">
        <v>300.000</v>
      </c>
      <c s="7" r="E16008">
        <v>9</v>
      </c>
      <c s="8" t="inlineStr" r="F16008">
        <is>
          <t xml:space="preserve">78786</t>
        </is>
      </c>
      <c s="8" t="inlineStr" r="G16008">
        <is>
          <t xml:space="preserve">225</t>
        </is>
      </c>
      <c s="9" r="H16008">
        <v>0.0100</v>
      </c>
      <c s="8" t="inlineStr" r="I16008">
        <is>
          <t xml:space="preserve">Y</t>
        </is>
      </c>
      <c s="8" t="inlineStr" r="J16008">
        <is>
          <t xml:space="preserve"> Franklin</t>
        </is>
      </c>
    </row>
    <row r="16009" ht="20.25" customHeight="0">
      <c s="5" t="inlineStr" r="A16009">
        <is>
          <t xml:space="preserve">70300251</t>
        </is>
      </c>
      <c s="5" t="inlineStr" r="B16009">
        <is>
          <t xml:space="preserve">TEMPORARY PAVEMENT MARKING - LINE 8"- PAINT</t>
        </is>
      </c>
      <c s="5" t="inlineStr" r="C16009">
        <is>
          <t xml:space="preserve">FOOT   </t>
        </is>
      </c>
      <c s="6" r="D16009">
        <v>300.000</v>
      </c>
      <c s="7" r="E16009">
        <v>9</v>
      </c>
      <c s="8" t="inlineStr" r="F16009">
        <is>
          <t xml:space="preserve">78786</t>
        </is>
      </c>
      <c s="8" t="inlineStr" r="G16009">
        <is>
          <t xml:space="preserve">225</t>
        </is>
      </c>
      <c s="9" r="H16009">
        <v>2.0000</v>
      </c>
      <c s="8" t="inlineStr" r="I16009">
        <is>
          <t xml:space="preserve"/>
        </is>
      </c>
      <c s="8" t="inlineStr" r="J16009">
        <is>
          <t xml:space="preserve"> Franklin</t>
        </is>
      </c>
    </row>
    <row r="16010" ht="20.25" customHeight="0">
      <c s="5" t="inlineStr" r="A16010">
        <is>
          <t xml:space="preserve">70300261</t>
        </is>
      </c>
      <c s="5" t="inlineStr" r="B16010">
        <is>
          <t xml:space="preserve">TEMPORARY PAVEMENT MARKING - LINE 12"- PAINT</t>
        </is>
      </c>
      <c s="5" t="inlineStr" r="C16010">
        <is>
          <t xml:space="preserve">FOOT   </t>
        </is>
      </c>
      <c s="6" r="D16010">
        <v>1868.000</v>
      </c>
      <c s="7" r="E16010">
        <v>1</v>
      </c>
      <c s="8" t="inlineStr" r="F16010">
        <is>
          <t xml:space="preserve">61L40</t>
        </is>
      </c>
      <c s="8" t="inlineStr" r="G16010">
        <is>
          <t xml:space="preserve">190</t>
        </is>
      </c>
      <c s="9" r="H16010">
        <v>1.1000</v>
      </c>
      <c s="8" t="inlineStr" r="I16010">
        <is>
          <t xml:space="preserve">Y</t>
        </is>
      </c>
      <c s="8" t="inlineStr" r="J16010">
        <is>
          <t xml:space="preserve"> Kane</t>
        </is>
      </c>
    </row>
    <row r="16011" ht="20.25" customHeight="0">
      <c s="5" t="inlineStr" r="A16011">
        <is>
          <t xml:space="preserve">70300261</t>
        </is>
      </c>
      <c s="5" t="inlineStr" r="B16011">
        <is>
          <t xml:space="preserve">TEMPORARY PAVEMENT MARKING - LINE 12"- PAINT</t>
        </is>
      </c>
      <c s="5" t="inlineStr" r="C16011">
        <is>
          <t xml:space="preserve">FOOT   </t>
        </is>
      </c>
      <c s="6" r="D16011">
        <v>1868.000</v>
      </c>
      <c s="7" r="E16011">
        <v>1</v>
      </c>
      <c s="8" t="inlineStr" r="F16011">
        <is>
          <t xml:space="preserve">61L40</t>
        </is>
      </c>
      <c s="8" t="inlineStr" r="G16011">
        <is>
          <t xml:space="preserve">190</t>
        </is>
      </c>
      <c s="9" r="H16011">
        <v>0.0100</v>
      </c>
      <c s="8" t="inlineStr" r="I16011">
        <is>
          <t xml:space="preserve"/>
        </is>
      </c>
      <c s="8" t="inlineStr" r="J16011">
        <is>
          <t xml:space="preserve"> Kane</t>
        </is>
      </c>
    </row>
    <row r="16012" ht="20.25" customHeight="0">
      <c s="5" t="inlineStr" r="A16012">
        <is>
          <t xml:space="preserve">70300261</t>
        </is>
      </c>
      <c s="5" t="inlineStr" r="B16012">
        <is>
          <t xml:space="preserve">TEMPORARY PAVEMENT MARKING - LINE 12"- PAINT</t>
        </is>
      </c>
      <c s="5" t="inlineStr" r="C16012">
        <is>
          <t xml:space="preserve">FOOT   </t>
        </is>
      </c>
      <c s="6" r="D16012">
        <v>1868.000</v>
      </c>
      <c s="7" r="E16012">
        <v>1</v>
      </c>
      <c s="8" t="inlineStr" r="F16012">
        <is>
          <t xml:space="preserve">61L40</t>
        </is>
      </c>
      <c s="8" t="inlineStr" r="G16012">
        <is>
          <t xml:space="preserve">190</t>
        </is>
      </c>
      <c s="9" r="H16012">
        <v>1.0000</v>
      </c>
      <c s="8" t="inlineStr" r="I16012">
        <is>
          <t xml:space="preserve"/>
        </is>
      </c>
      <c s="8" t="inlineStr" r="J16012">
        <is>
          <t xml:space="preserve"> Kane</t>
        </is>
      </c>
    </row>
    <row r="16013" ht="20.25" customHeight="0">
      <c s="5" t="inlineStr" r="A16013">
        <is>
          <t xml:space="preserve">70300261</t>
        </is>
      </c>
      <c s="5" t="inlineStr" r="B16013">
        <is>
          <t xml:space="preserve">TEMPORARY PAVEMENT MARKING - LINE 12"- PAINT</t>
        </is>
      </c>
      <c s="5" t="inlineStr" r="C16013">
        <is>
          <t xml:space="preserve">FOOT   </t>
        </is>
      </c>
      <c s="6" r="D16013">
        <v>1868.000</v>
      </c>
      <c s="7" r="E16013">
        <v>1</v>
      </c>
      <c s="8" t="inlineStr" r="F16013">
        <is>
          <t xml:space="preserve">61L40</t>
        </is>
      </c>
      <c s="8" t="inlineStr" r="G16013">
        <is>
          <t xml:space="preserve">190</t>
        </is>
      </c>
      <c s="9" r="H16013">
        <v>1.0400</v>
      </c>
      <c s="8" t="inlineStr" r="I16013">
        <is>
          <t xml:space="preserve"/>
        </is>
      </c>
      <c s="8" t="inlineStr" r="J16013">
        <is>
          <t xml:space="preserve"> Kane</t>
        </is>
      </c>
    </row>
    <row r="16014" ht="20.25" customHeight="0">
      <c s="5" t="inlineStr" r="A16014">
        <is>
          <t xml:space="preserve">70300261</t>
        </is>
      </c>
      <c s="5" t="inlineStr" r="B16014">
        <is>
          <t xml:space="preserve">TEMPORARY PAVEMENT MARKING - LINE 12"- PAINT</t>
        </is>
      </c>
      <c s="5" t="inlineStr" r="C16014">
        <is>
          <t xml:space="preserve">FOOT   </t>
        </is>
      </c>
      <c s="6" r="D16014">
        <v>2265.000</v>
      </c>
      <c s="7" r="E16014">
        <v>1</v>
      </c>
      <c s="8" t="inlineStr" r="F16014">
        <is>
          <t xml:space="preserve">61L53</t>
        </is>
      </c>
      <c s="8" t="inlineStr" r="G16014">
        <is>
          <t xml:space="preserve">006</t>
        </is>
      </c>
      <c s="9" r="H16014">
        <v>0.0100</v>
      </c>
      <c s="8" t="inlineStr" r="I16014">
        <is>
          <t xml:space="preserve">Y</t>
        </is>
      </c>
      <c s="8" t="inlineStr" r="J16014">
        <is>
          <t xml:space="preserve"> Cook</t>
        </is>
      </c>
    </row>
    <row r="16015" ht="20.25" customHeight="0">
      <c s="5" t="inlineStr" r="A16015">
        <is>
          <t xml:space="preserve">70300261</t>
        </is>
      </c>
      <c s="5" t="inlineStr" r="B16015">
        <is>
          <t xml:space="preserve">TEMPORARY PAVEMENT MARKING - LINE 12"- PAINT</t>
        </is>
      </c>
      <c s="5" t="inlineStr" r="C16015">
        <is>
          <t xml:space="preserve">FOOT   </t>
        </is>
      </c>
      <c s="6" r="D16015">
        <v>2265.000</v>
      </c>
      <c s="7" r="E16015">
        <v>1</v>
      </c>
      <c s="8" t="inlineStr" r="F16015">
        <is>
          <t xml:space="preserve">61L53</t>
        </is>
      </c>
      <c s="8" t="inlineStr" r="G16015">
        <is>
          <t xml:space="preserve">006</t>
        </is>
      </c>
      <c s="9" r="H16015">
        <v>1.0600</v>
      </c>
      <c s="8" t="inlineStr" r="I16015">
        <is>
          <t xml:space="preserve"/>
        </is>
      </c>
      <c s="8" t="inlineStr" r="J16015">
        <is>
          <t xml:space="preserve"> Cook</t>
        </is>
      </c>
    </row>
    <row r="16016" ht="20.25" customHeight="0">
      <c s="5" t="inlineStr" r="A16016">
        <is>
          <t xml:space="preserve">70300261</t>
        </is>
      </c>
      <c s="5" t="inlineStr" r="B16016">
        <is>
          <t xml:space="preserve">TEMPORARY PAVEMENT MARKING - LINE 12"- PAINT</t>
        </is>
      </c>
      <c s="5" t="inlineStr" r="C16016">
        <is>
          <t xml:space="preserve">FOOT   </t>
        </is>
      </c>
      <c s="6" r="D16016">
        <v>4029.000</v>
      </c>
      <c s="7" r="E16016">
        <v>1</v>
      </c>
      <c s="8" t="inlineStr" r="F16016">
        <is>
          <t xml:space="preserve">61L62</t>
        </is>
      </c>
      <c s="8" t="inlineStr" r="G16016">
        <is>
          <t xml:space="preserve">009</t>
        </is>
      </c>
      <c s="9" r="H16016">
        <v>0.0100</v>
      </c>
      <c s="8" t="inlineStr" r="I16016">
        <is>
          <t xml:space="preserve">Y</t>
        </is>
      </c>
      <c s="8" t="inlineStr" r="J16016">
        <is>
          <t xml:space="preserve"> Cook</t>
        </is>
      </c>
    </row>
    <row r="16017" ht="20.25" customHeight="0">
      <c s="5" t="inlineStr" r="A16017">
        <is>
          <t xml:space="preserve">70300261</t>
        </is>
      </c>
      <c s="5" t="inlineStr" r="B16017">
        <is>
          <t xml:space="preserve">TEMPORARY PAVEMENT MARKING - LINE 12"- PAINT</t>
        </is>
      </c>
      <c s="5" t="inlineStr" r="C16017">
        <is>
          <t xml:space="preserve">FOOT   </t>
        </is>
      </c>
      <c s="6" r="D16017">
        <v>4029.000</v>
      </c>
      <c s="7" r="E16017">
        <v>1</v>
      </c>
      <c s="8" t="inlineStr" r="F16017">
        <is>
          <t xml:space="preserve">61L62</t>
        </is>
      </c>
      <c s="8" t="inlineStr" r="G16017">
        <is>
          <t xml:space="preserve">009</t>
        </is>
      </c>
      <c s="9" r="H16017">
        <v>0.0100</v>
      </c>
      <c s="8" t="inlineStr" r="I16017">
        <is>
          <t xml:space="preserve"/>
        </is>
      </c>
      <c s="8" t="inlineStr" r="J16017">
        <is>
          <t xml:space="preserve"> Cook</t>
        </is>
      </c>
    </row>
    <row r="16018" ht="20.25" customHeight="0">
      <c s="5" t="inlineStr" r="A16018">
        <is>
          <t xml:space="preserve">70300261</t>
        </is>
      </c>
      <c s="5" t="inlineStr" r="B16018">
        <is>
          <t xml:space="preserve">TEMPORARY PAVEMENT MARKING - LINE 12"- PAINT</t>
        </is>
      </c>
      <c s="5" t="inlineStr" r="C16018">
        <is>
          <t xml:space="preserve">FOOT   </t>
        </is>
      </c>
      <c s="6" r="D16018">
        <v>4029.000</v>
      </c>
      <c s="7" r="E16018">
        <v>1</v>
      </c>
      <c s="8" t="inlineStr" r="F16018">
        <is>
          <t xml:space="preserve">61L62</t>
        </is>
      </c>
      <c s="8" t="inlineStr" r="G16018">
        <is>
          <t xml:space="preserve">009</t>
        </is>
      </c>
      <c s="9" r="H16018">
        <v>0.0100</v>
      </c>
      <c s="8" t="inlineStr" r="I16018">
        <is>
          <t xml:space="preserve"/>
        </is>
      </c>
      <c s="8" t="inlineStr" r="J16018">
        <is>
          <t xml:space="preserve"> Cook</t>
        </is>
      </c>
    </row>
    <row r="16019" ht="20.25" customHeight="0">
      <c s="5" t="inlineStr" r="A16019">
        <is>
          <t xml:space="preserve">70300261</t>
        </is>
      </c>
      <c s="5" t="inlineStr" r="B16019">
        <is>
          <t xml:space="preserve">TEMPORARY PAVEMENT MARKING - LINE 12"- PAINT</t>
        </is>
      </c>
      <c s="5" t="inlineStr" r="C16019">
        <is>
          <t xml:space="preserve">FOOT   </t>
        </is>
      </c>
      <c s="6" r="D16019">
        <v>4029.000</v>
      </c>
      <c s="7" r="E16019">
        <v>1</v>
      </c>
      <c s="8" t="inlineStr" r="F16019">
        <is>
          <t xml:space="preserve">61L62</t>
        </is>
      </c>
      <c s="8" t="inlineStr" r="G16019">
        <is>
          <t xml:space="preserve">009</t>
        </is>
      </c>
      <c s="9" r="H16019">
        <v>1.0500</v>
      </c>
      <c s="8" t="inlineStr" r="I16019">
        <is>
          <t xml:space="preserve"/>
        </is>
      </c>
      <c s="8" t="inlineStr" r="J16019">
        <is>
          <t xml:space="preserve"> Cook</t>
        </is>
      </c>
    </row>
    <row r="16020" ht="20.25" customHeight="0">
      <c s="5" t="inlineStr" r="A16020">
        <is>
          <t xml:space="preserve">70300261</t>
        </is>
      </c>
      <c s="5" t="inlineStr" r="B16020">
        <is>
          <t xml:space="preserve">TEMPORARY PAVEMENT MARKING - LINE 12"- PAINT</t>
        </is>
      </c>
      <c s="5" t="inlineStr" r="C16020">
        <is>
          <t xml:space="preserve">FOOT   </t>
        </is>
      </c>
      <c s="6" r="D16020">
        <v>7713.000</v>
      </c>
      <c s="7" r="E16020">
        <v>1</v>
      </c>
      <c s="8" t="inlineStr" r="F16020">
        <is>
          <t xml:space="preserve">61L63</t>
        </is>
      </c>
      <c s="8" t="inlineStr" r="G16020">
        <is>
          <t xml:space="preserve">010</t>
        </is>
      </c>
      <c s="9" r="H16020">
        <v>0.0100</v>
      </c>
      <c s="8" t="inlineStr" r="I16020">
        <is>
          <t xml:space="preserve">Y</t>
        </is>
      </c>
      <c s="8" t="inlineStr" r="J16020">
        <is>
          <t xml:space="preserve"> Cook</t>
        </is>
      </c>
    </row>
    <row r="16021" ht="20.25" customHeight="0">
      <c s="5" t="inlineStr" r="A16021">
        <is>
          <t xml:space="preserve">70300261</t>
        </is>
      </c>
      <c s="5" t="inlineStr" r="B16021">
        <is>
          <t xml:space="preserve">TEMPORARY PAVEMENT MARKING - LINE 12"- PAINT</t>
        </is>
      </c>
      <c s="5" t="inlineStr" r="C16021">
        <is>
          <t xml:space="preserve">FOOT   </t>
        </is>
      </c>
      <c s="6" r="D16021">
        <v>7713.000</v>
      </c>
      <c s="7" r="E16021">
        <v>1</v>
      </c>
      <c s="8" t="inlineStr" r="F16021">
        <is>
          <t xml:space="preserve">61L63</t>
        </is>
      </c>
      <c s="8" t="inlineStr" r="G16021">
        <is>
          <t xml:space="preserve">010</t>
        </is>
      </c>
      <c s="9" r="H16021">
        <v>0.0100</v>
      </c>
      <c s="8" t="inlineStr" r="I16021">
        <is>
          <t xml:space="preserve"/>
        </is>
      </c>
      <c s="8" t="inlineStr" r="J16021">
        <is>
          <t xml:space="preserve"> Cook</t>
        </is>
      </c>
    </row>
    <row r="16022" ht="20.25" customHeight="0">
      <c s="5" t="inlineStr" r="A16022">
        <is>
          <t xml:space="preserve">70300261</t>
        </is>
      </c>
      <c s="5" t="inlineStr" r="B16022">
        <is>
          <t xml:space="preserve">TEMPORARY PAVEMENT MARKING - LINE 12"- PAINT</t>
        </is>
      </c>
      <c s="5" t="inlineStr" r="C16022">
        <is>
          <t xml:space="preserve">FOOT   </t>
        </is>
      </c>
      <c s="6" r="D16022">
        <v>7713.000</v>
      </c>
      <c s="7" r="E16022">
        <v>1</v>
      </c>
      <c s="8" t="inlineStr" r="F16022">
        <is>
          <t xml:space="preserve">61L63</t>
        </is>
      </c>
      <c s="8" t="inlineStr" r="G16022">
        <is>
          <t xml:space="preserve">010</t>
        </is>
      </c>
      <c s="9" r="H16022">
        <v>0.0100</v>
      </c>
      <c s="8" t="inlineStr" r="I16022">
        <is>
          <t xml:space="preserve"/>
        </is>
      </c>
      <c s="8" t="inlineStr" r="J16022">
        <is>
          <t xml:space="preserve"> Cook</t>
        </is>
      </c>
    </row>
    <row r="16023" ht="20.25" customHeight="0">
      <c s="5" t="inlineStr" r="A16023">
        <is>
          <t xml:space="preserve">70300261</t>
        </is>
      </c>
      <c s="5" t="inlineStr" r="B16023">
        <is>
          <t xml:space="preserve">TEMPORARY PAVEMENT MARKING - LINE 12"- PAINT</t>
        </is>
      </c>
      <c s="5" t="inlineStr" r="C16023">
        <is>
          <t xml:space="preserve">FOOT   </t>
        </is>
      </c>
      <c s="6" r="D16023">
        <v>7713.000</v>
      </c>
      <c s="7" r="E16023">
        <v>1</v>
      </c>
      <c s="8" t="inlineStr" r="F16023">
        <is>
          <t xml:space="preserve">61L63</t>
        </is>
      </c>
      <c s="8" t="inlineStr" r="G16023">
        <is>
          <t xml:space="preserve">010</t>
        </is>
      </c>
      <c s="9" r="H16023">
        <v>1.0500</v>
      </c>
      <c s="8" t="inlineStr" r="I16023">
        <is>
          <t xml:space="preserve"/>
        </is>
      </c>
      <c s="8" t="inlineStr" r="J16023">
        <is>
          <t xml:space="preserve"> Cook</t>
        </is>
      </c>
    </row>
    <row r="16024" ht="20.25" customHeight="0">
      <c s="5" t="inlineStr" r="A16024">
        <is>
          <t xml:space="preserve">70300261</t>
        </is>
      </c>
      <c s="5" t="inlineStr" r="B16024">
        <is>
          <t xml:space="preserve">TEMPORARY PAVEMENT MARKING - LINE 12"- PAINT</t>
        </is>
      </c>
      <c s="5" t="inlineStr" r="C16024">
        <is>
          <t xml:space="preserve">FOOT   </t>
        </is>
      </c>
      <c s="6" r="D16024">
        <v>4508.000</v>
      </c>
      <c s="7" r="E16024">
        <v>1</v>
      </c>
      <c s="8" t="inlineStr" r="F16024">
        <is>
          <t xml:space="preserve">61L64</t>
        </is>
      </c>
      <c s="8" t="inlineStr" r="G16024">
        <is>
          <t xml:space="preserve">011</t>
        </is>
      </c>
      <c s="9" r="H16024">
        <v>0.0100</v>
      </c>
      <c s="8" t="inlineStr" r="I16024">
        <is>
          <t xml:space="preserve">Y</t>
        </is>
      </c>
      <c s="8" t="inlineStr" r="J16024">
        <is>
          <t xml:space="preserve"> Cook</t>
        </is>
      </c>
    </row>
    <row r="16025" ht="20.25" customHeight="0">
      <c s="5" t="inlineStr" r="A16025">
        <is>
          <t xml:space="preserve">70300261</t>
        </is>
      </c>
      <c s="5" t="inlineStr" r="B16025">
        <is>
          <t xml:space="preserve">TEMPORARY PAVEMENT MARKING - LINE 12"- PAINT</t>
        </is>
      </c>
      <c s="5" t="inlineStr" r="C16025">
        <is>
          <t xml:space="preserve">FOOT   </t>
        </is>
      </c>
      <c s="6" r="D16025">
        <v>4508.000</v>
      </c>
      <c s="7" r="E16025">
        <v>1</v>
      </c>
      <c s="8" t="inlineStr" r="F16025">
        <is>
          <t xml:space="preserve">61L64</t>
        </is>
      </c>
      <c s="8" t="inlineStr" r="G16025">
        <is>
          <t xml:space="preserve">011</t>
        </is>
      </c>
      <c s="9" r="H16025">
        <v>0.0100</v>
      </c>
      <c s="8" t="inlineStr" r="I16025">
        <is>
          <t xml:space="preserve"/>
        </is>
      </c>
      <c s="8" t="inlineStr" r="J16025">
        <is>
          <t xml:space="preserve"> Cook</t>
        </is>
      </c>
    </row>
    <row r="16026" ht="20.25" customHeight="0">
      <c s="5" t="inlineStr" r="A16026">
        <is>
          <t xml:space="preserve">70300261</t>
        </is>
      </c>
      <c s="5" t="inlineStr" r="B16026">
        <is>
          <t xml:space="preserve">TEMPORARY PAVEMENT MARKING - LINE 12"- PAINT</t>
        </is>
      </c>
      <c s="5" t="inlineStr" r="C16026">
        <is>
          <t xml:space="preserve">FOOT   </t>
        </is>
      </c>
      <c s="6" r="D16026">
        <v>4508.000</v>
      </c>
      <c s="7" r="E16026">
        <v>1</v>
      </c>
      <c s="8" t="inlineStr" r="F16026">
        <is>
          <t xml:space="preserve">61L64</t>
        </is>
      </c>
      <c s="8" t="inlineStr" r="G16026">
        <is>
          <t xml:space="preserve">011</t>
        </is>
      </c>
      <c s="9" r="H16026">
        <v>0.0100</v>
      </c>
      <c s="8" t="inlineStr" r="I16026">
        <is>
          <t xml:space="preserve"/>
        </is>
      </c>
      <c s="8" t="inlineStr" r="J16026">
        <is>
          <t xml:space="preserve"> Cook</t>
        </is>
      </c>
    </row>
    <row r="16027" ht="20.25" customHeight="0">
      <c s="5" t="inlineStr" r="A16027">
        <is>
          <t xml:space="preserve">70300261</t>
        </is>
      </c>
      <c s="5" t="inlineStr" r="B16027">
        <is>
          <t xml:space="preserve">TEMPORARY PAVEMENT MARKING - LINE 12"- PAINT</t>
        </is>
      </c>
      <c s="5" t="inlineStr" r="C16027">
        <is>
          <t xml:space="preserve">FOOT   </t>
        </is>
      </c>
      <c s="6" r="D16027">
        <v>4508.000</v>
      </c>
      <c s="7" r="E16027">
        <v>1</v>
      </c>
      <c s="8" t="inlineStr" r="F16027">
        <is>
          <t xml:space="preserve">61L64</t>
        </is>
      </c>
      <c s="8" t="inlineStr" r="G16027">
        <is>
          <t xml:space="preserve">011</t>
        </is>
      </c>
      <c s="9" r="H16027">
        <v>0.0100</v>
      </c>
      <c s="8" t="inlineStr" r="I16027">
        <is>
          <t xml:space="preserve"/>
        </is>
      </c>
      <c s="8" t="inlineStr" r="J16027">
        <is>
          <t xml:space="preserve"> Cook</t>
        </is>
      </c>
    </row>
    <row r="16028" ht="20.25" customHeight="0">
      <c s="5" t="inlineStr" r="A16028">
        <is>
          <t xml:space="preserve">70300261</t>
        </is>
      </c>
      <c s="5" t="inlineStr" r="B16028">
        <is>
          <t xml:space="preserve">TEMPORARY PAVEMENT MARKING - LINE 12"- PAINT</t>
        </is>
      </c>
      <c s="5" t="inlineStr" r="C16028">
        <is>
          <t xml:space="preserve">FOOT   </t>
        </is>
      </c>
      <c s="6" r="D16028">
        <v>2250.000</v>
      </c>
      <c s="7" r="E16028">
        <v>1</v>
      </c>
      <c s="8" t="inlineStr" r="F16028">
        <is>
          <t xml:space="preserve">61L65</t>
        </is>
      </c>
      <c s="8" t="inlineStr" r="G16028">
        <is>
          <t xml:space="preserve">012</t>
        </is>
      </c>
      <c s="9" r="H16028">
        <v>0.1000</v>
      </c>
      <c s="8" t="inlineStr" r="I16028">
        <is>
          <t xml:space="preserve">Y</t>
        </is>
      </c>
      <c s="8" t="inlineStr" r="J16028">
        <is>
          <t xml:space="preserve"> Cook</t>
        </is>
      </c>
    </row>
    <row r="16029" ht="20.25" customHeight="0">
      <c s="5" t="inlineStr" r="A16029">
        <is>
          <t xml:space="preserve">70300261</t>
        </is>
      </c>
      <c s="5" t="inlineStr" r="B16029">
        <is>
          <t xml:space="preserve">TEMPORARY PAVEMENT MARKING - LINE 12"- PAINT</t>
        </is>
      </c>
      <c s="5" t="inlineStr" r="C16029">
        <is>
          <t xml:space="preserve">FOOT   </t>
        </is>
      </c>
      <c s="6" r="D16029">
        <v>2250.000</v>
      </c>
      <c s="7" r="E16029">
        <v>1</v>
      </c>
      <c s="8" t="inlineStr" r="F16029">
        <is>
          <t xml:space="preserve">61L65</t>
        </is>
      </c>
      <c s="8" t="inlineStr" r="G16029">
        <is>
          <t xml:space="preserve">012</t>
        </is>
      </c>
      <c s="9" r="H16029">
        <v>0.0100</v>
      </c>
      <c s="8" t="inlineStr" r="I16029">
        <is>
          <t xml:space="preserve"/>
        </is>
      </c>
      <c s="8" t="inlineStr" r="J16029">
        <is>
          <t xml:space="preserve"> Cook</t>
        </is>
      </c>
    </row>
    <row r="16030" ht="20.25" customHeight="0">
      <c s="5" t="inlineStr" r="A16030">
        <is>
          <t xml:space="preserve">70300261</t>
        </is>
      </c>
      <c s="5" t="inlineStr" r="B16030">
        <is>
          <t xml:space="preserve">TEMPORARY PAVEMENT MARKING - LINE 12"- PAINT</t>
        </is>
      </c>
      <c s="5" t="inlineStr" r="C16030">
        <is>
          <t xml:space="preserve">FOOT   </t>
        </is>
      </c>
      <c s="6" r="D16030">
        <v>2250.000</v>
      </c>
      <c s="7" r="E16030">
        <v>1</v>
      </c>
      <c s="8" t="inlineStr" r="F16030">
        <is>
          <t xml:space="preserve">61L65</t>
        </is>
      </c>
      <c s="8" t="inlineStr" r="G16030">
        <is>
          <t xml:space="preserve">012</t>
        </is>
      </c>
      <c s="9" r="H16030">
        <v>0.0100</v>
      </c>
      <c s="8" t="inlineStr" r="I16030">
        <is>
          <t xml:space="preserve"/>
        </is>
      </c>
      <c s="8" t="inlineStr" r="J16030">
        <is>
          <t xml:space="preserve"> Cook</t>
        </is>
      </c>
    </row>
    <row r="16031" ht="20.25" customHeight="0">
      <c s="5" t="inlineStr" r="A16031">
        <is>
          <t xml:space="preserve">70300261</t>
        </is>
      </c>
      <c s="5" t="inlineStr" r="B16031">
        <is>
          <t xml:space="preserve">TEMPORARY PAVEMENT MARKING - LINE 12"- PAINT</t>
        </is>
      </c>
      <c s="5" t="inlineStr" r="C16031">
        <is>
          <t xml:space="preserve">FOOT   </t>
        </is>
      </c>
      <c s="6" r="D16031">
        <v>2250.000</v>
      </c>
      <c s="7" r="E16031">
        <v>1</v>
      </c>
      <c s="8" t="inlineStr" r="F16031">
        <is>
          <t xml:space="preserve">61L65</t>
        </is>
      </c>
      <c s="8" t="inlineStr" r="G16031">
        <is>
          <t xml:space="preserve">012</t>
        </is>
      </c>
      <c s="9" r="H16031">
        <v>0.0100</v>
      </c>
      <c s="8" t="inlineStr" r="I16031">
        <is>
          <t xml:space="preserve"/>
        </is>
      </c>
      <c s="8" t="inlineStr" r="J16031">
        <is>
          <t xml:space="preserve"> Cook</t>
        </is>
      </c>
    </row>
    <row r="16032" ht="20.25" customHeight="0">
      <c s="5" t="inlineStr" r="A16032">
        <is>
          <t xml:space="preserve">70300261</t>
        </is>
      </c>
      <c s="5" t="inlineStr" r="B16032">
        <is>
          <t xml:space="preserve">TEMPORARY PAVEMENT MARKING - LINE 12"- PAINT</t>
        </is>
      </c>
      <c s="5" t="inlineStr" r="C16032">
        <is>
          <t xml:space="preserve">FOOT   </t>
        </is>
      </c>
      <c s="6" r="D16032">
        <v>4935.000</v>
      </c>
      <c s="7" r="E16032">
        <v>1</v>
      </c>
      <c s="8" t="inlineStr" r="F16032">
        <is>
          <t xml:space="preserve">62G52</t>
        </is>
      </c>
      <c s="8" t="inlineStr" r="G16032">
        <is>
          <t xml:space="preserve">193</t>
        </is>
      </c>
      <c s="9" r="H16032">
        <v>0.0100</v>
      </c>
      <c s="8" t="inlineStr" r="I16032">
        <is>
          <t xml:space="preserve">Y</t>
        </is>
      </c>
      <c s="8" t="inlineStr" r="J16032">
        <is>
          <t xml:space="preserve"> Will</t>
        </is>
      </c>
    </row>
    <row r="16033" ht="20.25" customHeight="0">
      <c s="5" t="inlineStr" r="A16033">
        <is>
          <t xml:space="preserve">70300261</t>
        </is>
      </c>
      <c s="5" t="inlineStr" r="B16033">
        <is>
          <t xml:space="preserve">TEMPORARY PAVEMENT MARKING - LINE 12"- PAINT</t>
        </is>
      </c>
      <c s="5" t="inlineStr" r="C16033">
        <is>
          <t xml:space="preserve">FOOT   </t>
        </is>
      </c>
      <c s="6" r="D16033">
        <v>4935.000</v>
      </c>
      <c s="7" r="E16033">
        <v>1</v>
      </c>
      <c s="8" t="inlineStr" r="F16033">
        <is>
          <t xml:space="preserve">62G52</t>
        </is>
      </c>
      <c s="8" t="inlineStr" r="G16033">
        <is>
          <t xml:space="preserve">193</t>
        </is>
      </c>
      <c s="9" r="H16033">
        <v>0.8000</v>
      </c>
      <c s="8" t="inlineStr" r="I16033">
        <is>
          <t xml:space="preserve"/>
        </is>
      </c>
      <c s="8" t="inlineStr" r="J16033">
        <is>
          <t xml:space="preserve"> Will</t>
        </is>
      </c>
    </row>
    <row r="16034" ht="20.25" customHeight="0">
      <c s="5" t="inlineStr" r="A16034">
        <is>
          <t xml:space="preserve">70300261</t>
        </is>
      </c>
      <c s="5" t="inlineStr" r="B16034">
        <is>
          <t xml:space="preserve">TEMPORARY PAVEMENT MARKING - LINE 12"- PAINT</t>
        </is>
      </c>
      <c s="5" t="inlineStr" r="C16034">
        <is>
          <t xml:space="preserve">FOOT   </t>
        </is>
      </c>
      <c s="6" r="D16034">
        <v>4935.000</v>
      </c>
      <c s="7" r="E16034">
        <v>1</v>
      </c>
      <c s="8" t="inlineStr" r="F16034">
        <is>
          <t xml:space="preserve">62G52</t>
        </is>
      </c>
      <c s="8" t="inlineStr" r="G16034">
        <is>
          <t xml:space="preserve">193</t>
        </is>
      </c>
      <c s="9" r="H16034">
        <v>1.0000</v>
      </c>
      <c s="8" t="inlineStr" r="I16034">
        <is>
          <t xml:space="preserve"/>
        </is>
      </c>
      <c s="8" t="inlineStr" r="J16034">
        <is>
          <t xml:space="preserve"> Will</t>
        </is>
      </c>
    </row>
    <row r="16035" ht="20.25" customHeight="0">
      <c s="5" t="inlineStr" r="A16035">
        <is>
          <t xml:space="preserve">70300261</t>
        </is>
      </c>
      <c s="5" t="inlineStr" r="B16035">
        <is>
          <t xml:space="preserve">TEMPORARY PAVEMENT MARKING - LINE 12"- PAINT</t>
        </is>
      </c>
      <c s="5" t="inlineStr" r="C16035">
        <is>
          <t xml:space="preserve">FOOT   </t>
        </is>
      </c>
      <c s="6" r="D16035">
        <v>4935.000</v>
      </c>
      <c s="7" r="E16035">
        <v>1</v>
      </c>
      <c s="8" t="inlineStr" r="F16035">
        <is>
          <t xml:space="preserve">62G52</t>
        </is>
      </c>
      <c s="8" t="inlineStr" r="G16035">
        <is>
          <t xml:space="preserve">193</t>
        </is>
      </c>
      <c s="9" r="H16035">
        <v>1.0500</v>
      </c>
      <c s="8" t="inlineStr" r="I16035">
        <is>
          <t xml:space="preserve"/>
        </is>
      </c>
      <c s="8" t="inlineStr" r="J16035">
        <is>
          <t xml:space="preserve"> Will</t>
        </is>
      </c>
    </row>
    <row r="16036" ht="20.25" customHeight="0">
      <c s="5" t="inlineStr" r="A16036">
        <is>
          <t xml:space="preserve">70300261</t>
        </is>
      </c>
      <c s="5" t="inlineStr" r="B16036">
        <is>
          <t xml:space="preserve">TEMPORARY PAVEMENT MARKING - LINE 12"- PAINT</t>
        </is>
      </c>
      <c s="5" t="inlineStr" r="C16036">
        <is>
          <t xml:space="preserve">FOOT   </t>
        </is>
      </c>
      <c s="6" r="D16036">
        <v>4935.000</v>
      </c>
      <c s="7" r="E16036">
        <v>1</v>
      </c>
      <c s="8" t="inlineStr" r="F16036">
        <is>
          <t xml:space="preserve">62G52</t>
        </is>
      </c>
      <c s="8" t="inlineStr" r="G16036">
        <is>
          <t xml:space="preserve">193</t>
        </is>
      </c>
      <c s="9" r="H16036">
        <v>1.0600</v>
      </c>
      <c s="8" t="inlineStr" r="I16036">
        <is>
          <t xml:space="preserve"/>
        </is>
      </c>
      <c s="8" t="inlineStr" r="J16036">
        <is>
          <t xml:space="preserve"> Will</t>
        </is>
      </c>
    </row>
    <row r="16037" ht="20.25" customHeight="0">
      <c s="5" t="inlineStr" r="A16037">
        <is>
          <t xml:space="preserve">70300261</t>
        </is>
      </c>
      <c s="5" t="inlineStr" r="B16037">
        <is>
          <t xml:space="preserve">TEMPORARY PAVEMENT MARKING - LINE 12"- PAINT</t>
        </is>
      </c>
      <c s="5" t="inlineStr" r="C16037">
        <is>
          <t xml:space="preserve">FOOT   </t>
        </is>
      </c>
      <c s="6" r="D16037">
        <v>4935.000</v>
      </c>
      <c s="7" r="E16037">
        <v>1</v>
      </c>
      <c s="8" t="inlineStr" r="F16037">
        <is>
          <t xml:space="preserve">62G52</t>
        </is>
      </c>
      <c s="8" t="inlineStr" r="G16037">
        <is>
          <t xml:space="preserve">193</t>
        </is>
      </c>
      <c s="9" r="H16037">
        <v>1.2500</v>
      </c>
      <c s="8" t="inlineStr" r="I16037">
        <is>
          <t xml:space="preserve"/>
        </is>
      </c>
      <c s="8" t="inlineStr" r="J16037">
        <is>
          <t xml:space="preserve"> Will</t>
        </is>
      </c>
    </row>
    <row r="16038" ht="20.25" customHeight="0">
      <c s="5" t="inlineStr" r="A16038">
        <is>
          <t xml:space="preserve">70300261</t>
        </is>
      </c>
      <c s="5" t="inlineStr" r="B16038">
        <is>
          <t xml:space="preserve">TEMPORARY PAVEMENT MARKING - LINE 12"- PAINT</t>
        </is>
      </c>
      <c s="5" t="inlineStr" r="C16038">
        <is>
          <t xml:space="preserve">FOOT   </t>
        </is>
      </c>
      <c s="6" r="D16038">
        <v>117.000</v>
      </c>
      <c s="7" r="E16038">
        <v>1</v>
      </c>
      <c s="8" t="inlineStr" r="F16038">
        <is>
          <t xml:space="preserve">62L61</t>
        </is>
      </c>
      <c s="8" t="inlineStr" r="G16038">
        <is>
          <t xml:space="preserve">194</t>
        </is>
      </c>
      <c s="9" r="H16038">
        <v>0.1000</v>
      </c>
      <c s="8" t="inlineStr" r="I16038">
        <is>
          <t xml:space="preserve">Y</t>
        </is>
      </c>
      <c s="8" t="inlineStr" r="J16038">
        <is>
          <t xml:space="preserve"> McHenry</t>
        </is>
      </c>
    </row>
    <row r="16039" ht="20.25" customHeight="0">
      <c s="5" t="inlineStr" r="A16039">
        <is>
          <t xml:space="preserve">70300261</t>
        </is>
      </c>
      <c s="5" t="inlineStr" r="B16039">
        <is>
          <t xml:space="preserve">TEMPORARY PAVEMENT MARKING - LINE 12"- PAINT</t>
        </is>
      </c>
      <c s="5" t="inlineStr" r="C16039">
        <is>
          <t xml:space="preserve">FOOT   </t>
        </is>
      </c>
      <c s="6" r="D16039">
        <v>117.000</v>
      </c>
      <c s="7" r="E16039">
        <v>1</v>
      </c>
      <c s="8" t="inlineStr" r="F16039">
        <is>
          <t xml:space="preserve">62L61</t>
        </is>
      </c>
      <c s="8" t="inlineStr" r="G16039">
        <is>
          <t xml:space="preserve">194</t>
        </is>
      </c>
      <c s="9" r="H16039">
        <v>0.0100</v>
      </c>
      <c s="8" t="inlineStr" r="I16039">
        <is>
          <t xml:space="preserve"/>
        </is>
      </c>
      <c s="8" t="inlineStr" r="J16039">
        <is>
          <t xml:space="preserve"> McHenry</t>
        </is>
      </c>
    </row>
    <row r="16040" ht="20.25" customHeight="0">
      <c s="5" t="inlineStr" r="A16040">
        <is>
          <t xml:space="preserve">70300261</t>
        </is>
      </c>
      <c s="5" t="inlineStr" r="B16040">
        <is>
          <t xml:space="preserve">TEMPORARY PAVEMENT MARKING - LINE 12"- PAINT</t>
        </is>
      </c>
      <c s="5" t="inlineStr" r="C16040">
        <is>
          <t xml:space="preserve">FOOT   </t>
        </is>
      </c>
      <c s="6" r="D16040">
        <v>117.000</v>
      </c>
      <c s="7" r="E16040">
        <v>1</v>
      </c>
      <c s="8" t="inlineStr" r="F16040">
        <is>
          <t xml:space="preserve">62L61</t>
        </is>
      </c>
      <c s="8" t="inlineStr" r="G16040">
        <is>
          <t xml:space="preserve">194</t>
        </is>
      </c>
      <c s="9" r="H16040">
        <v>0.0100</v>
      </c>
      <c s="8" t="inlineStr" r="I16040">
        <is>
          <t xml:space="preserve"/>
        </is>
      </c>
      <c s="8" t="inlineStr" r="J16040">
        <is>
          <t xml:space="preserve"> McHenry</t>
        </is>
      </c>
    </row>
    <row r="16041" ht="20.25" customHeight="0">
      <c s="5" t="inlineStr" r="A16041">
        <is>
          <t xml:space="preserve">70300261</t>
        </is>
      </c>
      <c s="5" t="inlineStr" r="B16041">
        <is>
          <t xml:space="preserve">TEMPORARY PAVEMENT MARKING - LINE 12"- PAINT</t>
        </is>
      </c>
      <c s="5" t="inlineStr" r="C16041">
        <is>
          <t xml:space="preserve">FOOT   </t>
        </is>
      </c>
      <c s="6" r="D16041">
        <v>117.000</v>
      </c>
      <c s="7" r="E16041">
        <v>1</v>
      </c>
      <c s="8" t="inlineStr" r="F16041">
        <is>
          <t xml:space="preserve">62L61</t>
        </is>
      </c>
      <c s="8" t="inlineStr" r="G16041">
        <is>
          <t xml:space="preserve">194</t>
        </is>
      </c>
      <c s="9" r="H16041">
        <v>0.0100</v>
      </c>
      <c s="8" t="inlineStr" r="I16041">
        <is>
          <t xml:space="preserve"/>
        </is>
      </c>
      <c s="8" t="inlineStr" r="J16041">
        <is>
          <t xml:space="preserve"> McHenry</t>
        </is>
      </c>
    </row>
    <row r="16042" ht="20.25" customHeight="0">
      <c s="5" t="inlineStr" r="A16042">
        <is>
          <t xml:space="preserve">70300261</t>
        </is>
      </c>
      <c s="5" t="inlineStr" r="B16042">
        <is>
          <t xml:space="preserve">TEMPORARY PAVEMENT MARKING - LINE 12"- PAINT</t>
        </is>
      </c>
      <c s="5" t="inlineStr" r="C16042">
        <is>
          <t xml:space="preserve">FOOT   </t>
        </is>
      </c>
      <c s="6" r="D16042">
        <v>4256.000</v>
      </c>
      <c s="7" r="E16042">
        <v>1</v>
      </c>
      <c s="8" t="inlineStr" r="F16042">
        <is>
          <t xml:space="preserve">62P73</t>
        </is>
      </c>
      <c s="8" t="inlineStr" r="G16042">
        <is>
          <t xml:space="preserve">196</t>
        </is>
      </c>
      <c s="9" r="H16042">
        <v>1.3500</v>
      </c>
      <c s="8" t="inlineStr" r="I16042">
        <is>
          <t xml:space="preserve">Y</t>
        </is>
      </c>
      <c s="8" t="inlineStr" r="J16042">
        <is>
          <t xml:space="preserve"> Lake</t>
        </is>
      </c>
    </row>
    <row r="16043" ht="20.25" customHeight="0">
      <c s="5" t="inlineStr" r="A16043">
        <is>
          <t xml:space="preserve">70300261</t>
        </is>
      </c>
      <c s="5" t="inlineStr" r="B16043">
        <is>
          <t xml:space="preserve">TEMPORARY PAVEMENT MARKING - LINE 12"- PAINT</t>
        </is>
      </c>
      <c s="5" t="inlineStr" r="C16043">
        <is>
          <t xml:space="preserve">FOOT   </t>
        </is>
      </c>
      <c s="6" r="D16043">
        <v>4256.000</v>
      </c>
      <c s="7" r="E16043">
        <v>1</v>
      </c>
      <c s="8" t="inlineStr" r="F16043">
        <is>
          <t xml:space="preserve">62P73</t>
        </is>
      </c>
      <c s="8" t="inlineStr" r="G16043">
        <is>
          <t xml:space="preserve">196</t>
        </is>
      </c>
      <c s="9" r="H16043">
        <v>1.3500</v>
      </c>
      <c s="8" t="inlineStr" r="I16043">
        <is>
          <t xml:space="preserve"/>
        </is>
      </c>
      <c s="8" t="inlineStr" r="J16043">
        <is>
          <t xml:space="preserve"> Lake</t>
        </is>
      </c>
    </row>
    <row r="16044" ht="20.25" customHeight="0">
      <c s="5" t="inlineStr" r="A16044">
        <is>
          <t xml:space="preserve">70300261</t>
        </is>
      </c>
      <c s="5" t="inlineStr" r="B16044">
        <is>
          <t xml:space="preserve">TEMPORARY PAVEMENT MARKING - LINE 12"- PAINT</t>
        </is>
      </c>
      <c s="5" t="inlineStr" r="C16044">
        <is>
          <t xml:space="preserve">FOOT   </t>
        </is>
      </c>
      <c s="6" r="D16044">
        <v>26920.000</v>
      </c>
      <c s="7" r="E16044">
        <v>1</v>
      </c>
      <c s="8" t="inlineStr" r="F16044">
        <is>
          <t xml:space="preserve">62V14</t>
        </is>
      </c>
      <c s="8" t="inlineStr" r="G16044">
        <is>
          <t xml:space="preserve">199</t>
        </is>
      </c>
      <c s="9" r="H16044">
        <v>1.0000</v>
      </c>
      <c s="8" t="inlineStr" r="I16044">
        <is>
          <t xml:space="preserve">Y</t>
        </is>
      </c>
      <c s="8" t="inlineStr" r="J16044">
        <is>
          <t xml:space="preserve"> Cook</t>
        </is>
      </c>
    </row>
    <row r="16045" ht="20.25" customHeight="0">
      <c s="5" t="inlineStr" r="A16045">
        <is>
          <t xml:space="preserve">70300261</t>
        </is>
      </c>
      <c s="5" t="inlineStr" r="B16045">
        <is>
          <t xml:space="preserve">TEMPORARY PAVEMENT MARKING - LINE 12"- PAINT</t>
        </is>
      </c>
      <c s="5" t="inlineStr" r="C16045">
        <is>
          <t xml:space="preserve">FOOT   </t>
        </is>
      </c>
      <c s="6" r="D16045">
        <v>26920.000</v>
      </c>
      <c s="7" r="E16045">
        <v>1</v>
      </c>
      <c s="8" t="inlineStr" r="F16045">
        <is>
          <t xml:space="preserve">62V14</t>
        </is>
      </c>
      <c s="8" t="inlineStr" r="G16045">
        <is>
          <t xml:space="preserve">199</t>
        </is>
      </c>
      <c s="9" r="H16045">
        <v>0.0100</v>
      </c>
      <c s="8" t="inlineStr" r="I16045">
        <is>
          <t xml:space="preserve"/>
        </is>
      </c>
      <c s="8" t="inlineStr" r="J16045">
        <is>
          <t xml:space="preserve"> Cook</t>
        </is>
      </c>
    </row>
    <row r="16046" ht="20.25" customHeight="0">
      <c s="5" t="inlineStr" r="A16046">
        <is>
          <t xml:space="preserve">70300261</t>
        </is>
      </c>
      <c s="5" t="inlineStr" r="B16046">
        <is>
          <t xml:space="preserve">TEMPORARY PAVEMENT MARKING - LINE 12"- PAINT</t>
        </is>
      </c>
      <c s="5" t="inlineStr" r="C16046">
        <is>
          <t xml:space="preserve">FOOT   </t>
        </is>
      </c>
      <c s="6" r="D16046">
        <v>26920.000</v>
      </c>
      <c s="7" r="E16046">
        <v>1</v>
      </c>
      <c s="8" t="inlineStr" r="F16046">
        <is>
          <t xml:space="preserve">62V14</t>
        </is>
      </c>
      <c s="8" t="inlineStr" r="G16046">
        <is>
          <t xml:space="preserve">199</t>
        </is>
      </c>
      <c s="9" r="H16046">
        <v>0.0100</v>
      </c>
      <c s="8" t="inlineStr" r="I16046">
        <is>
          <t xml:space="preserve"/>
        </is>
      </c>
      <c s="8" t="inlineStr" r="J16046">
        <is>
          <t xml:space="preserve"> Cook</t>
        </is>
      </c>
    </row>
    <row r="16047" ht="20.25" customHeight="0">
      <c s="5" t="inlineStr" r="A16047">
        <is>
          <t xml:space="preserve">70300261</t>
        </is>
      </c>
      <c s="5" t="inlineStr" r="B16047">
        <is>
          <t xml:space="preserve">TEMPORARY PAVEMENT MARKING - LINE 12"- PAINT</t>
        </is>
      </c>
      <c s="5" t="inlineStr" r="C16047">
        <is>
          <t xml:space="preserve">FOOT   </t>
        </is>
      </c>
      <c s="6" r="D16047">
        <v>26920.000</v>
      </c>
      <c s="7" r="E16047">
        <v>1</v>
      </c>
      <c s="8" t="inlineStr" r="F16047">
        <is>
          <t xml:space="preserve">62V14</t>
        </is>
      </c>
      <c s="8" t="inlineStr" r="G16047">
        <is>
          <t xml:space="preserve">199</t>
        </is>
      </c>
      <c s="9" r="H16047">
        <v>0.8500</v>
      </c>
      <c s="8" t="inlineStr" r="I16047">
        <is>
          <t xml:space="preserve"/>
        </is>
      </c>
      <c s="8" t="inlineStr" r="J16047">
        <is>
          <t xml:space="preserve"> Cook</t>
        </is>
      </c>
    </row>
    <row r="16048" ht="20.25" customHeight="0">
      <c s="5" t="inlineStr" r="A16048">
        <is>
          <t xml:space="preserve">70300261</t>
        </is>
      </c>
      <c s="5" t="inlineStr" r="B16048">
        <is>
          <t xml:space="preserve">TEMPORARY PAVEMENT MARKING - LINE 12"- PAINT</t>
        </is>
      </c>
      <c s="5" t="inlineStr" r="C16048">
        <is>
          <t xml:space="preserve">FOOT   </t>
        </is>
      </c>
      <c s="6" r="D16048">
        <v>1746.000</v>
      </c>
      <c s="7" r="E16048">
        <v>1</v>
      </c>
      <c s="8" t="inlineStr" r="F16048">
        <is>
          <t xml:space="preserve">62V52</t>
        </is>
      </c>
      <c s="8" t="inlineStr" r="G16048">
        <is>
          <t xml:space="preserve">200</t>
        </is>
      </c>
      <c s="9" r="H16048">
        <v>1.0000</v>
      </c>
      <c s="8" t="inlineStr" r="I16048">
        <is>
          <t xml:space="preserve">Y</t>
        </is>
      </c>
      <c s="8" t="inlineStr" r="J16048">
        <is>
          <t xml:space="preserve"> McHenry</t>
        </is>
      </c>
    </row>
    <row r="16049" ht="20.25" customHeight="0">
      <c s="5" t="inlineStr" r="A16049">
        <is>
          <t xml:space="preserve">70300261</t>
        </is>
      </c>
      <c s="5" t="inlineStr" r="B16049">
        <is>
          <t xml:space="preserve">TEMPORARY PAVEMENT MARKING - LINE 12"- PAINT</t>
        </is>
      </c>
      <c s="5" t="inlineStr" r="C16049">
        <is>
          <t xml:space="preserve">FOOT   </t>
        </is>
      </c>
      <c s="6" r="D16049">
        <v>1746.000</v>
      </c>
      <c s="7" r="E16049">
        <v>1</v>
      </c>
      <c s="8" t="inlineStr" r="F16049">
        <is>
          <t xml:space="preserve">62V52</t>
        </is>
      </c>
      <c s="8" t="inlineStr" r="G16049">
        <is>
          <t xml:space="preserve">200</t>
        </is>
      </c>
      <c s="9" r="H16049">
        <v>0.0100</v>
      </c>
      <c s="8" t="inlineStr" r="I16049">
        <is>
          <t xml:space="preserve"/>
        </is>
      </c>
      <c s="8" t="inlineStr" r="J16049">
        <is>
          <t xml:space="preserve"> McHenry</t>
        </is>
      </c>
    </row>
    <row r="16050" ht="20.25" customHeight="0">
      <c s="5" t="inlineStr" r="A16050">
        <is>
          <t xml:space="preserve">70300261</t>
        </is>
      </c>
      <c s="5" t="inlineStr" r="B16050">
        <is>
          <t xml:space="preserve">TEMPORARY PAVEMENT MARKING - LINE 12"- PAINT</t>
        </is>
      </c>
      <c s="5" t="inlineStr" r="C16050">
        <is>
          <t xml:space="preserve">FOOT   </t>
        </is>
      </c>
      <c s="6" r="D16050">
        <v>739.000</v>
      </c>
      <c s="7" r="E16050">
        <v>1</v>
      </c>
      <c s="8" t="inlineStr" r="F16050">
        <is>
          <t xml:space="preserve">62V57</t>
        </is>
      </c>
      <c s="8" t="inlineStr" r="G16050">
        <is>
          <t xml:space="preserve">201</t>
        </is>
      </c>
      <c s="9" r="H16050">
        <v>0.0100</v>
      </c>
      <c s="8" t="inlineStr" r="I16050">
        <is>
          <t xml:space="preserve">Y</t>
        </is>
      </c>
      <c s="8" t="inlineStr" r="J16050">
        <is>
          <t xml:space="preserve"> McHenry</t>
        </is>
      </c>
    </row>
    <row r="16051" ht="20.25" customHeight="0">
      <c s="5" t="inlineStr" r="A16051">
        <is>
          <t xml:space="preserve">70300261</t>
        </is>
      </c>
      <c s="5" t="inlineStr" r="B16051">
        <is>
          <t xml:space="preserve">TEMPORARY PAVEMENT MARKING - LINE 12"- PAINT</t>
        </is>
      </c>
      <c s="5" t="inlineStr" r="C16051">
        <is>
          <t xml:space="preserve">FOOT   </t>
        </is>
      </c>
      <c s="6" r="D16051">
        <v>739.000</v>
      </c>
      <c s="7" r="E16051">
        <v>1</v>
      </c>
      <c s="8" t="inlineStr" r="F16051">
        <is>
          <t xml:space="preserve">62V57</t>
        </is>
      </c>
      <c s="8" t="inlineStr" r="G16051">
        <is>
          <t xml:space="preserve">201</t>
        </is>
      </c>
      <c s="9" r="H16051">
        <v>0.0100</v>
      </c>
      <c s="8" t="inlineStr" r="I16051">
        <is>
          <t xml:space="preserve"/>
        </is>
      </c>
      <c s="8" t="inlineStr" r="J16051">
        <is>
          <t xml:space="preserve"> McHenry</t>
        </is>
      </c>
    </row>
    <row r="16052" ht="20.25" customHeight="0">
      <c s="5" t="inlineStr" r="A16052">
        <is>
          <t xml:space="preserve">70300261</t>
        </is>
      </c>
      <c s="5" t="inlineStr" r="B16052">
        <is>
          <t xml:space="preserve">TEMPORARY PAVEMENT MARKING - LINE 12"- PAINT</t>
        </is>
      </c>
      <c s="5" t="inlineStr" r="C16052">
        <is>
          <t xml:space="preserve">FOOT   </t>
        </is>
      </c>
      <c s="6" r="D16052">
        <v>739.000</v>
      </c>
      <c s="7" r="E16052">
        <v>1</v>
      </c>
      <c s="8" t="inlineStr" r="F16052">
        <is>
          <t xml:space="preserve">62V57</t>
        </is>
      </c>
      <c s="8" t="inlineStr" r="G16052">
        <is>
          <t xml:space="preserve">201</t>
        </is>
      </c>
      <c s="9" r="H16052">
        <v>0.0100</v>
      </c>
      <c s="8" t="inlineStr" r="I16052">
        <is>
          <t xml:space="preserve"/>
        </is>
      </c>
      <c s="8" t="inlineStr" r="J16052">
        <is>
          <t xml:space="preserve"> McHenry</t>
        </is>
      </c>
    </row>
    <row r="16053" ht="20.25" customHeight="0">
      <c s="5" t="inlineStr" r="A16053">
        <is>
          <t xml:space="preserve">70300261</t>
        </is>
      </c>
      <c s="5" t="inlineStr" r="B16053">
        <is>
          <t xml:space="preserve">TEMPORARY PAVEMENT MARKING - LINE 12"- PAINT</t>
        </is>
      </c>
      <c s="5" t="inlineStr" r="C16053">
        <is>
          <t xml:space="preserve">FOOT   </t>
        </is>
      </c>
      <c s="6" r="D16053">
        <v>739.000</v>
      </c>
      <c s="7" r="E16053">
        <v>1</v>
      </c>
      <c s="8" t="inlineStr" r="F16053">
        <is>
          <t xml:space="preserve">62V57</t>
        </is>
      </c>
      <c s="8" t="inlineStr" r="G16053">
        <is>
          <t xml:space="preserve">201</t>
        </is>
      </c>
      <c s="9" r="H16053">
        <v>0.0100</v>
      </c>
      <c s="8" t="inlineStr" r="I16053">
        <is>
          <t xml:space="preserve"/>
        </is>
      </c>
      <c s="8" t="inlineStr" r="J16053">
        <is>
          <t xml:space="preserve"> McHenry</t>
        </is>
      </c>
    </row>
    <row r="16054" ht="20.25" customHeight="0">
      <c s="5" t="inlineStr" r="A16054">
        <is>
          <t xml:space="preserve">70300261</t>
        </is>
      </c>
      <c s="5" t="inlineStr" r="B16054">
        <is>
          <t xml:space="preserve">TEMPORARY PAVEMENT MARKING - LINE 12"- PAINT</t>
        </is>
      </c>
      <c s="5" t="inlineStr" r="C16054">
        <is>
          <t xml:space="preserve">FOOT   </t>
        </is>
      </c>
      <c s="6" r="D16054">
        <v>1048.000</v>
      </c>
      <c s="7" r="E16054">
        <v>1</v>
      </c>
      <c s="8" t="inlineStr" r="F16054">
        <is>
          <t xml:space="preserve">62V58</t>
        </is>
      </c>
      <c s="8" t="inlineStr" r="G16054">
        <is>
          <t xml:space="preserve">202</t>
        </is>
      </c>
      <c s="9" r="H16054">
        <v>0.0100</v>
      </c>
      <c s="8" t="inlineStr" r="I16054">
        <is>
          <t xml:space="preserve">Y</t>
        </is>
      </c>
      <c s="8" t="inlineStr" r="J16054">
        <is>
          <t xml:space="preserve"> Lake</t>
        </is>
      </c>
    </row>
    <row r="16055" ht="20.25" customHeight="0">
      <c s="5" t="inlineStr" r="A16055">
        <is>
          <t xml:space="preserve">70300261</t>
        </is>
      </c>
      <c s="5" t="inlineStr" r="B16055">
        <is>
          <t xml:space="preserve">TEMPORARY PAVEMENT MARKING - LINE 12"- PAINT</t>
        </is>
      </c>
      <c s="5" t="inlineStr" r="C16055">
        <is>
          <t xml:space="preserve">FOOT   </t>
        </is>
      </c>
      <c s="6" r="D16055">
        <v>1048.000</v>
      </c>
      <c s="7" r="E16055">
        <v>1</v>
      </c>
      <c s="8" t="inlineStr" r="F16055">
        <is>
          <t xml:space="preserve">62V58</t>
        </is>
      </c>
      <c s="8" t="inlineStr" r="G16055">
        <is>
          <t xml:space="preserve">202</t>
        </is>
      </c>
      <c s="9" r="H16055">
        <v>1.3500</v>
      </c>
      <c s="8" t="inlineStr" r="I16055">
        <is>
          <t xml:space="preserve"/>
        </is>
      </c>
      <c s="8" t="inlineStr" r="J16055">
        <is>
          <t xml:space="preserve"> Lake</t>
        </is>
      </c>
    </row>
    <row r="16056" ht="20.25" customHeight="0">
      <c s="5" t="inlineStr" r="A16056">
        <is>
          <t xml:space="preserve">70300261</t>
        </is>
      </c>
      <c s="5" t="inlineStr" r="B16056">
        <is>
          <t xml:space="preserve">TEMPORARY PAVEMENT MARKING - LINE 12"- PAINT</t>
        </is>
      </c>
      <c s="5" t="inlineStr" r="C16056">
        <is>
          <t xml:space="preserve">FOOT   </t>
        </is>
      </c>
      <c s="6" r="D16056">
        <v>4280.000</v>
      </c>
      <c s="7" r="E16056">
        <v>1</v>
      </c>
      <c s="8" t="inlineStr" r="F16056">
        <is>
          <t xml:space="preserve">62V88</t>
        </is>
      </c>
      <c s="8" t="inlineStr" r="G16056">
        <is>
          <t xml:space="preserve">203</t>
        </is>
      </c>
      <c s="9" r="H16056">
        <v>1.0000</v>
      </c>
      <c s="8" t="inlineStr" r="I16056">
        <is>
          <t xml:space="preserve">Y</t>
        </is>
      </c>
      <c s="8" t="inlineStr" r="J16056">
        <is>
          <t xml:space="preserve"> DuPage</t>
        </is>
      </c>
    </row>
    <row r="16057" ht="20.25" customHeight="0">
      <c s="5" t="inlineStr" r="A16057">
        <is>
          <t xml:space="preserve">70300261</t>
        </is>
      </c>
      <c s="5" t="inlineStr" r="B16057">
        <is>
          <t xml:space="preserve">TEMPORARY PAVEMENT MARKING - LINE 12"- PAINT</t>
        </is>
      </c>
      <c s="5" t="inlineStr" r="C16057">
        <is>
          <t xml:space="preserve">FOOT   </t>
        </is>
      </c>
      <c s="6" r="D16057">
        <v>4280.000</v>
      </c>
      <c s="7" r="E16057">
        <v>1</v>
      </c>
      <c s="8" t="inlineStr" r="F16057">
        <is>
          <t xml:space="preserve">62V88</t>
        </is>
      </c>
      <c s="8" t="inlineStr" r="G16057">
        <is>
          <t xml:space="preserve">203</t>
        </is>
      </c>
      <c s="9" r="H16057">
        <v>0.0100</v>
      </c>
      <c s="8" t="inlineStr" r="I16057">
        <is>
          <t xml:space="preserve"/>
        </is>
      </c>
      <c s="8" t="inlineStr" r="J16057">
        <is>
          <t xml:space="preserve"> DuPage</t>
        </is>
      </c>
    </row>
    <row r="16058" ht="20.25" customHeight="0">
      <c s="5" t="inlineStr" r="A16058">
        <is>
          <t xml:space="preserve">70300261</t>
        </is>
      </c>
      <c s="5" t="inlineStr" r="B16058">
        <is>
          <t xml:space="preserve">TEMPORARY PAVEMENT MARKING - LINE 12"- PAINT</t>
        </is>
      </c>
      <c s="5" t="inlineStr" r="C16058">
        <is>
          <t xml:space="preserve">FOOT   </t>
        </is>
      </c>
      <c s="6" r="D16058">
        <v>129.000</v>
      </c>
      <c s="7" r="E16058">
        <v>1</v>
      </c>
      <c s="8" t="inlineStr" r="F16058">
        <is>
          <t xml:space="preserve">62X34</t>
        </is>
      </c>
      <c s="8" t="inlineStr" r="G16058">
        <is>
          <t xml:space="preserve">018</t>
        </is>
      </c>
      <c s="9" r="H16058">
        <v>0.0100</v>
      </c>
      <c s="8" t="inlineStr" r="I16058">
        <is>
          <t xml:space="preserve">Y</t>
        </is>
      </c>
      <c s="8" t="inlineStr" r="J16058">
        <is>
          <t xml:space="preserve"> Will</t>
        </is>
      </c>
    </row>
    <row r="16059" ht="20.25" customHeight="0">
      <c s="5" t="inlineStr" r="A16059">
        <is>
          <t xml:space="preserve">70300261</t>
        </is>
      </c>
      <c s="5" t="inlineStr" r="B16059">
        <is>
          <t xml:space="preserve">TEMPORARY PAVEMENT MARKING - LINE 12"- PAINT</t>
        </is>
      </c>
      <c s="5" t="inlineStr" r="C16059">
        <is>
          <t xml:space="preserve">FOOT   </t>
        </is>
      </c>
      <c s="6" r="D16059">
        <v>129.000</v>
      </c>
      <c s="7" r="E16059">
        <v>1</v>
      </c>
      <c s="8" t="inlineStr" r="F16059">
        <is>
          <t xml:space="preserve">62X34</t>
        </is>
      </c>
      <c s="8" t="inlineStr" r="G16059">
        <is>
          <t xml:space="preserve">018</t>
        </is>
      </c>
      <c s="9" r="H16059">
        <v>0.0100</v>
      </c>
      <c s="8" t="inlineStr" r="I16059">
        <is>
          <t xml:space="preserve"/>
        </is>
      </c>
      <c s="8" t="inlineStr" r="J16059">
        <is>
          <t xml:space="preserve"> Will</t>
        </is>
      </c>
    </row>
    <row r="16060" ht="20.25" customHeight="0">
      <c s="5" t="inlineStr" r="A16060">
        <is>
          <t xml:space="preserve">70300261</t>
        </is>
      </c>
      <c s="5" t="inlineStr" r="B16060">
        <is>
          <t xml:space="preserve">TEMPORARY PAVEMENT MARKING - LINE 12"- PAINT</t>
        </is>
      </c>
      <c s="5" t="inlineStr" r="C16060">
        <is>
          <t xml:space="preserve">FOOT   </t>
        </is>
      </c>
      <c s="6" r="D16060">
        <v>129.000</v>
      </c>
      <c s="7" r="E16060">
        <v>1</v>
      </c>
      <c s="8" t="inlineStr" r="F16060">
        <is>
          <t xml:space="preserve">62X34</t>
        </is>
      </c>
      <c s="8" t="inlineStr" r="G16060">
        <is>
          <t xml:space="preserve">018</t>
        </is>
      </c>
      <c s="9" r="H16060">
        <v>0.0100</v>
      </c>
      <c s="8" t="inlineStr" r="I16060">
        <is>
          <t xml:space="preserve"/>
        </is>
      </c>
      <c s="8" t="inlineStr" r="J16060">
        <is>
          <t xml:space="preserve"> Will</t>
        </is>
      </c>
    </row>
    <row r="16061" ht="20.25" customHeight="0">
      <c s="5" t="inlineStr" r="A16061">
        <is>
          <t xml:space="preserve">70300261</t>
        </is>
      </c>
      <c s="5" t="inlineStr" r="B16061">
        <is>
          <t xml:space="preserve">TEMPORARY PAVEMENT MARKING - LINE 12"- PAINT</t>
        </is>
      </c>
      <c s="5" t="inlineStr" r="C16061">
        <is>
          <t xml:space="preserve">FOOT   </t>
        </is>
      </c>
      <c s="6" r="D16061">
        <v>129.000</v>
      </c>
      <c s="7" r="E16061">
        <v>1</v>
      </c>
      <c s="8" t="inlineStr" r="F16061">
        <is>
          <t xml:space="preserve">62X34</t>
        </is>
      </c>
      <c s="8" t="inlineStr" r="G16061">
        <is>
          <t xml:space="preserve">018</t>
        </is>
      </c>
      <c s="9" r="H16061">
        <v>1.0500</v>
      </c>
      <c s="8" t="inlineStr" r="I16061">
        <is>
          <t xml:space="preserve"/>
        </is>
      </c>
      <c s="8" t="inlineStr" r="J16061">
        <is>
          <t xml:space="preserve"> Will</t>
        </is>
      </c>
    </row>
    <row r="16062" ht="20.25" customHeight="0">
      <c s="5" t="inlineStr" r="A16062">
        <is>
          <t xml:space="preserve">70300261</t>
        </is>
      </c>
      <c s="5" t="inlineStr" r="B16062">
        <is>
          <t xml:space="preserve">TEMPORARY PAVEMENT MARKING - LINE 12"- PAINT</t>
        </is>
      </c>
      <c s="5" t="inlineStr" r="C16062">
        <is>
          <t xml:space="preserve">FOOT   </t>
        </is>
      </c>
      <c s="6" r="D16062">
        <v>129.000</v>
      </c>
      <c s="7" r="E16062">
        <v>1</v>
      </c>
      <c s="8" t="inlineStr" r="F16062">
        <is>
          <t xml:space="preserve">62X34</t>
        </is>
      </c>
      <c s="8" t="inlineStr" r="G16062">
        <is>
          <t xml:space="preserve">018</t>
        </is>
      </c>
      <c s="9" r="H16062">
        <v>1.3500</v>
      </c>
      <c s="8" t="inlineStr" r="I16062">
        <is>
          <t xml:space="preserve"/>
        </is>
      </c>
      <c s="8" t="inlineStr" r="J16062">
        <is>
          <t xml:space="preserve"> Will</t>
        </is>
      </c>
    </row>
    <row r="16063" ht="20.25" customHeight="0">
      <c s="5" t="inlineStr" r="A16063">
        <is>
          <t xml:space="preserve">70300261</t>
        </is>
      </c>
      <c s="5" t="inlineStr" r="B16063">
        <is>
          <t xml:space="preserve">TEMPORARY PAVEMENT MARKING - LINE 12"- PAINT</t>
        </is>
      </c>
      <c s="5" t="inlineStr" r="C16063">
        <is>
          <t xml:space="preserve">FOOT   </t>
        </is>
      </c>
      <c s="6" r="D16063">
        <v>2760.000</v>
      </c>
      <c s="7" r="E16063">
        <v>1</v>
      </c>
      <c s="8" t="inlineStr" r="F16063">
        <is>
          <t xml:space="preserve">62X35</t>
        </is>
      </c>
      <c s="8" t="inlineStr" r="G16063">
        <is>
          <t xml:space="preserve">205</t>
        </is>
      </c>
      <c s="9" r="H16063">
        <v>0.0100</v>
      </c>
      <c s="8" t="inlineStr" r="I16063">
        <is>
          <t xml:space="preserve">Y</t>
        </is>
      </c>
      <c s="8" t="inlineStr" r="J16063">
        <is>
          <t xml:space="preserve"> McHenry</t>
        </is>
      </c>
    </row>
    <row r="16064" ht="20.25" customHeight="0">
      <c s="5" t="inlineStr" r="A16064">
        <is>
          <t xml:space="preserve">70300261</t>
        </is>
      </c>
      <c s="5" t="inlineStr" r="B16064">
        <is>
          <t xml:space="preserve">TEMPORARY PAVEMENT MARKING - LINE 12"- PAINT</t>
        </is>
      </c>
      <c s="5" t="inlineStr" r="C16064">
        <is>
          <t xml:space="preserve">FOOT   </t>
        </is>
      </c>
      <c s="6" r="D16064">
        <v>2760.000</v>
      </c>
      <c s="7" r="E16064">
        <v>1</v>
      </c>
      <c s="8" t="inlineStr" r="F16064">
        <is>
          <t xml:space="preserve">62X35</t>
        </is>
      </c>
      <c s="8" t="inlineStr" r="G16064">
        <is>
          <t xml:space="preserve">205</t>
        </is>
      </c>
      <c s="9" r="H16064">
        <v>0.0100</v>
      </c>
      <c s="8" t="inlineStr" r="I16064">
        <is>
          <t xml:space="preserve"/>
        </is>
      </c>
      <c s="8" t="inlineStr" r="J16064">
        <is>
          <t xml:space="preserve"> McHenry</t>
        </is>
      </c>
    </row>
    <row r="16065" ht="20.25" customHeight="0">
      <c s="5" t="inlineStr" r="A16065">
        <is>
          <t xml:space="preserve">70300261</t>
        </is>
      </c>
      <c s="5" t="inlineStr" r="B16065">
        <is>
          <t xml:space="preserve">TEMPORARY PAVEMENT MARKING - LINE 12"- PAINT</t>
        </is>
      </c>
      <c s="5" t="inlineStr" r="C16065">
        <is>
          <t xml:space="preserve">FOOT   </t>
        </is>
      </c>
      <c s="6" r="D16065">
        <v>2760.000</v>
      </c>
      <c s="7" r="E16065">
        <v>1</v>
      </c>
      <c s="8" t="inlineStr" r="F16065">
        <is>
          <t xml:space="preserve">62X35</t>
        </is>
      </c>
      <c s="8" t="inlineStr" r="G16065">
        <is>
          <t xml:space="preserve">205</t>
        </is>
      </c>
      <c s="9" r="H16065">
        <v>0.0100</v>
      </c>
      <c s="8" t="inlineStr" r="I16065">
        <is>
          <t xml:space="preserve"/>
        </is>
      </c>
      <c s="8" t="inlineStr" r="J16065">
        <is>
          <t xml:space="preserve"> McHenry</t>
        </is>
      </c>
    </row>
    <row r="16066" ht="20.25" customHeight="0">
      <c s="5" t="inlineStr" r="A16066">
        <is>
          <t xml:space="preserve">70300261</t>
        </is>
      </c>
      <c s="5" t="inlineStr" r="B16066">
        <is>
          <t xml:space="preserve">TEMPORARY PAVEMENT MARKING - LINE 12"- PAINT</t>
        </is>
      </c>
      <c s="5" t="inlineStr" r="C16066">
        <is>
          <t xml:space="preserve">FOOT   </t>
        </is>
      </c>
      <c s="6" r="D16066">
        <v>7161.000</v>
      </c>
      <c s="7" r="E16066">
        <v>1</v>
      </c>
      <c s="8" t="inlineStr" r="F16066">
        <is>
          <t xml:space="preserve">62X59</t>
        </is>
      </c>
      <c s="8" t="inlineStr" r="G16066">
        <is>
          <t xml:space="preserve">207</t>
        </is>
      </c>
      <c s="9" r="H16066">
        <v>0.0100</v>
      </c>
      <c s="8" t="inlineStr" r="I16066">
        <is>
          <t xml:space="preserve">Y</t>
        </is>
      </c>
      <c s="8" t="inlineStr" r="J16066">
        <is>
          <t xml:space="preserve"> Kane</t>
        </is>
      </c>
    </row>
    <row r="16067" ht="20.25" customHeight="0">
      <c s="5" t="inlineStr" r="A16067">
        <is>
          <t xml:space="preserve">70300261</t>
        </is>
      </c>
      <c s="5" t="inlineStr" r="B16067">
        <is>
          <t xml:space="preserve">TEMPORARY PAVEMENT MARKING - LINE 12"- PAINT</t>
        </is>
      </c>
      <c s="5" t="inlineStr" r="C16067">
        <is>
          <t xml:space="preserve">FOOT   </t>
        </is>
      </c>
      <c s="6" r="D16067">
        <v>7161.000</v>
      </c>
      <c s="7" r="E16067">
        <v>1</v>
      </c>
      <c s="8" t="inlineStr" r="F16067">
        <is>
          <t xml:space="preserve">62X59</t>
        </is>
      </c>
      <c s="8" t="inlineStr" r="G16067">
        <is>
          <t xml:space="preserve">207</t>
        </is>
      </c>
      <c s="9" r="H16067">
        <v>0.7500</v>
      </c>
      <c s="8" t="inlineStr" r="I16067">
        <is>
          <t xml:space="preserve"/>
        </is>
      </c>
      <c s="8" t="inlineStr" r="J16067">
        <is>
          <t xml:space="preserve"> Kane</t>
        </is>
      </c>
    </row>
    <row r="16068" ht="20.25" customHeight="0">
      <c s="5" t="inlineStr" r="A16068">
        <is>
          <t xml:space="preserve">70300261</t>
        </is>
      </c>
      <c s="5" t="inlineStr" r="B16068">
        <is>
          <t xml:space="preserve">TEMPORARY PAVEMENT MARKING - LINE 12"- PAINT</t>
        </is>
      </c>
      <c s="5" t="inlineStr" r="C16068">
        <is>
          <t xml:space="preserve">FOOT   </t>
        </is>
      </c>
      <c s="6" r="D16068">
        <v>469.000</v>
      </c>
      <c s="7" r="E16068">
        <v>1</v>
      </c>
      <c s="8" t="inlineStr" r="F16068">
        <is>
          <t xml:space="preserve">62X60</t>
        </is>
      </c>
      <c s="8" t="inlineStr" r="G16068">
        <is>
          <t xml:space="preserve">236</t>
        </is>
      </c>
      <c s="9" r="H16068">
        <v>1.5000</v>
      </c>
      <c s="8" t="inlineStr" r="I16068">
        <is>
          <t xml:space="preserve">Y</t>
        </is>
      </c>
      <c s="8" t="inlineStr" r="J16068">
        <is>
          <t xml:space="preserve"> DuPage</t>
        </is>
      </c>
    </row>
    <row r="16069" ht="20.25" customHeight="0">
      <c s="5" t="inlineStr" r="A16069">
        <is>
          <t xml:space="preserve">70300261</t>
        </is>
      </c>
      <c s="5" t="inlineStr" r="B16069">
        <is>
          <t xml:space="preserve">TEMPORARY PAVEMENT MARKING - LINE 12"- PAINT</t>
        </is>
      </c>
      <c s="5" t="inlineStr" r="C16069">
        <is>
          <t xml:space="preserve">FOOT   </t>
        </is>
      </c>
      <c s="6" r="D16069">
        <v>469.000</v>
      </c>
      <c s="7" r="E16069">
        <v>1</v>
      </c>
      <c s="8" t="inlineStr" r="F16069">
        <is>
          <t xml:space="preserve">62X60</t>
        </is>
      </c>
      <c s="8" t="inlineStr" r="G16069">
        <is>
          <t xml:space="preserve">236</t>
        </is>
      </c>
      <c s="9" r="H16069">
        <v>0.0100</v>
      </c>
      <c s="8" t="inlineStr" r="I16069">
        <is>
          <t xml:space="preserve"/>
        </is>
      </c>
      <c s="8" t="inlineStr" r="J16069">
        <is>
          <t xml:space="preserve"> DuPage</t>
        </is>
      </c>
    </row>
    <row r="16070" ht="20.25" customHeight="0">
      <c s="5" t="inlineStr" r="A16070">
        <is>
          <t xml:space="preserve">70300261</t>
        </is>
      </c>
      <c s="5" t="inlineStr" r="B16070">
        <is>
          <t xml:space="preserve">TEMPORARY PAVEMENT MARKING - LINE 12"- PAINT</t>
        </is>
      </c>
      <c s="5" t="inlineStr" r="C16070">
        <is>
          <t xml:space="preserve">FOOT   </t>
        </is>
      </c>
      <c s="6" r="D16070">
        <v>469.000</v>
      </c>
      <c s="7" r="E16070">
        <v>1</v>
      </c>
      <c s="8" t="inlineStr" r="F16070">
        <is>
          <t xml:space="preserve">62X60</t>
        </is>
      </c>
      <c s="8" t="inlineStr" r="G16070">
        <is>
          <t xml:space="preserve">236</t>
        </is>
      </c>
      <c s="9" r="H16070">
        <v>0.6000</v>
      </c>
      <c s="8" t="inlineStr" r="I16070">
        <is>
          <t xml:space="preserve"/>
        </is>
      </c>
      <c s="8" t="inlineStr" r="J16070">
        <is>
          <t xml:space="preserve"> DuPage</t>
        </is>
      </c>
    </row>
    <row r="16071" ht="20.25" customHeight="0">
      <c s="5" t="inlineStr" r="A16071">
        <is>
          <t xml:space="preserve">70300261</t>
        </is>
      </c>
      <c s="5" t="inlineStr" r="B16071">
        <is>
          <t xml:space="preserve">TEMPORARY PAVEMENT MARKING - LINE 12"- PAINT</t>
        </is>
      </c>
      <c s="5" t="inlineStr" r="C16071">
        <is>
          <t xml:space="preserve">FOOT   </t>
        </is>
      </c>
      <c s="6" r="D16071">
        <v>2690.000</v>
      </c>
      <c s="7" r="E16071">
        <v>1</v>
      </c>
      <c s="8" t="inlineStr" r="F16071">
        <is>
          <t xml:space="preserve">62X61</t>
        </is>
      </c>
      <c s="8" t="inlineStr" r="G16071">
        <is>
          <t xml:space="preserve">019</t>
        </is>
      </c>
      <c s="9" r="H16071">
        <v>0.0100</v>
      </c>
      <c s="8" t="inlineStr" r="I16071">
        <is>
          <t xml:space="preserve">Y</t>
        </is>
      </c>
      <c s="8" t="inlineStr" r="J16071">
        <is>
          <t xml:space="preserve"> Kane</t>
        </is>
      </c>
    </row>
    <row r="16072" ht="20.25" customHeight="0">
      <c s="5" t="inlineStr" r="A16072">
        <is>
          <t xml:space="preserve">70300261</t>
        </is>
      </c>
      <c s="5" t="inlineStr" r="B16072">
        <is>
          <t xml:space="preserve">TEMPORARY PAVEMENT MARKING - LINE 12"- PAINT</t>
        </is>
      </c>
      <c s="5" t="inlineStr" r="C16072">
        <is>
          <t xml:space="preserve">FOOT   </t>
        </is>
      </c>
      <c s="6" r="D16072">
        <v>2690.000</v>
      </c>
      <c s="7" r="E16072">
        <v>1</v>
      </c>
      <c s="8" t="inlineStr" r="F16072">
        <is>
          <t xml:space="preserve">62X61</t>
        </is>
      </c>
      <c s="8" t="inlineStr" r="G16072">
        <is>
          <t xml:space="preserve">019</t>
        </is>
      </c>
      <c s="9" r="H16072">
        <v>0.1000</v>
      </c>
      <c s="8" t="inlineStr" r="I16072">
        <is>
          <t xml:space="preserve"/>
        </is>
      </c>
      <c s="8" t="inlineStr" r="J16072">
        <is>
          <t xml:space="preserve"> Kane</t>
        </is>
      </c>
    </row>
    <row r="16073" ht="20.25" customHeight="0">
      <c s="5" t="inlineStr" r="A16073">
        <is>
          <t xml:space="preserve">70300261</t>
        </is>
      </c>
      <c s="5" t="inlineStr" r="B16073">
        <is>
          <t xml:space="preserve">TEMPORARY PAVEMENT MARKING - LINE 12"- PAINT</t>
        </is>
      </c>
      <c s="5" t="inlineStr" r="C16073">
        <is>
          <t xml:space="preserve">FOOT   </t>
        </is>
      </c>
      <c s="6" r="D16073">
        <v>2690.000</v>
      </c>
      <c s="7" r="E16073">
        <v>1</v>
      </c>
      <c s="8" t="inlineStr" r="F16073">
        <is>
          <t xml:space="preserve">62X61</t>
        </is>
      </c>
      <c s="8" t="inlineStr" r="G16073">
        <is>
          <t xml:space="preserve">019</t>
        </is>
      </c>
      <c s="9" r="H16073">
        <v>1.0000</v>
      </c>
      <c s="8" t="inlineStr" r="I16073">
        <is>
          <t xml:space="preserve"/>
        </is>
      </c>
      <c s="8" t="inlineStr" r="J16073">
        <is>
          <t xml:space="preserve"> Kane</t>
        </is>
      </c>
    </row>
    <row r="16074" ht="20.25" customHeight="0">
      <c s="5" t="inlineStr" r="A16074">
        <is>
          <t xml:space="preserve">70300261</t>
        </is>
      </c>
      <c s="5" t="inlineStr" r="B16074">
        <is>
          <t xml:space="preserve">TEMPORARY PAVEMENT MARKING - LINE 12"- PAINT</t>
        </is>
      </c>
      <c s="5" t="inlineStr" r="C16074">
        <is>
          <t xml:space="preserve">FOOT   </t>
        </is>
      </c>
      <c s="6" r="D16074">
        <v>4224.000</v>
      </c>
      <c s="7" r="E16074">
        <v>1</v>
      </c>
      <c s="8" t="inlineStr" r="F16074">
        <is>
          <t xml:space="preserve">62X62</t>
        </is>
      </c>
      <c s="8" t="inlineStr" r="G16074">
        <is>
          <t xml:space="preserve">020</t>
        </is>
      </c>
      <c s="9" r="H16074">
        <v>0.0100</v>
      </c>
      <c s="8" t="inlineStr" r="I16074">
        <is>
          <t xml:space="preserve">Y</t>
        </is>
      </c>
      <c s="8" t="inlineStr" r="J16074">
        <is>
          <t xml:space="preserve"> Cook</t>
        </is>
      </c>
    </row>
    <row r="16075" ht="20.25" customHeight="0">
      <c s="5" t="inlineStr" r="A16075">
        <is>
          <t xml:space="preserve">70300261</t>
        </is>
      </c>
      <c s="5" t="inlineStr" r="B16075">
        <is>
          <t xml:space="preserve">TEMPORARY PAVEMENT MARKING - LINE 12"- PAINT</t>
        </is>
      </c>
      <c s="5" t="inlineStr" r="C16075">
        <is>
          <t xml:space="preserve">FOOT   </t>
        </is>
      </c>
      <c s="6" r="D16075">
        <v>4224.000</v>
      </c>
      <c s="7" r="E16075">
        <v>1</v>
      </c>
      <c s="8" t="inlineStr" r="F16075">
        <is>
          <t xml:space="preserve">62X62</t>
        </is>
      </c>
      <c s="8" t="inlineStr" r="G16075">
        <is>
          <t xml:space="preserve">020</t>
        </is>
      </c>
      <c s="9" r="H16075">
        <v>0.0100</v>
      </c>
      <c s="8" t="inlineStr" r="I16075">
        <is>
          <t xml:space="preserve"/>
        </is>
      </c>
      <c s="8" t="inlineStr" r="J16075">
        <is>
          <t xml:space="preserve"> Cook</t>
        </is>
      </c>
    </row>
    <row r="16076" ht="20.25" customHeight="0">
      <c s="5" t="inlineStr" r="A16076">
        <is>
          <t xml:space="preserve">70300261</t>
        </is>
      </c>
      <c s="5" t="inlineStr" r="B16076">
        <is>
          <t xml:space="preserve">TEMPORARY PAVEMENT MARKING - LINE 12"- PAINT</t>
        </is>
      </c>
      <c s="5" t="inlineStr" r="C16076">
        <is>
          <t xml:space="preserve">FOOT   </t>
        </is>
      </c>
      <c s="6" r="D16076">
        <v>540.000</v>
      </c>
      <c s="7" r="E16076">
        <v>1</v>
      </c>
      <c s="8" t="inlineStr" r="F16076">
        <is>
          <t xml:space="preserve">62X66</t>
        </is>
      </c>
      <c s="8" t="inlineStr" r="G16076">
        <is>
          <t xml:space="preserve">208</t>
        </is>
      </c>
      <c s="9" r="H16076">
        <v>0.0100</v>
      </c>
      <c s="8" t="inlineStr" r="I16076">
        <is>
          <t xml:space="preserve">Y</t>
        </is>
      </c>
      <c s="8" t="inlineStr" r="J16076">
        <is>
          <t xml:space="preserve"> McHenry</t>
        </is>
      </c>
    </row>
    <row r="16077" ht="20.25" customHeight="0">
      <c s="5" t="inlineStr" r="A16077">
        <is>
          <t xml:space="preserve">70300261</t>
        </is>
      </c>
      <c s="5" t="inlineStr" r="B16077">
        <is>
          <t xml:space="preserve">TEMPORARY PAVEMENT MARKING - LINE 12"- PAINT</t>
        </is>
      </c>
      <c s="5" t="inlineStr" r="C16077">
        <is>
          <t xml:space="preserve">FOOT   </t>
        </is>
      </c>
      <c s="6" r="D16077">
        <v>540.000</v>
      </c>
      <c s="7" r="E16077">
        <v>1</v>
      </c>
      <c s="8" t="inlineStr" r="F16077">
        <is>
          <t xml:space="preserve">62X66</t>
        </is>
      </c>
      <c s="8" t="inlineStr" r="G16077">
        <is>
          <t xml:space="preserve">208</t>
        </is>
      </c>
      <c s="9" r="H16077">
        <v>0.0100</v>
      </c>
      <c s="8" t="inlineStr" r="I16077">
        <is>
          <t xml:space="preserve"/>
        </is>
      </c>
      <c s="8" t="inlineStr" r="J16077">
        <is>
          <t xml:space="preserve"> McHenry</t>
        </is>
      </c>
    </row>
    <row r="16078" ht="20.25" customHeight="0">
      <c s="5" t="inlineStr" r="A16078">
        <is>
          <t xml:space="preserve">70300261</t>
        </is>
      </c>
      <c s="5" t="inlineStr" r="B16078">
        <is>
          <t xml:space="preserve">TEMPORARY PAVEMENT MARKING - LINE 12"- PAINT</t>
        </is>
      </c>
      <c s="5" t="inlineStr" r="C16078">
        <is>
          <t xml:space="preserve">FOOT   </t>
        </is>
      </c>
      <c s="6" r="D16078">
        <v>1062.000</v>
      </c>
      <c s="7" r="E16078">
        <v>1</v>
      </c>
      <c s="8" t="inlineStr" r="F16078">
        <is>
          <t xml:space="preserve">62X67</t>
        </is>
      </c>
      <c s="8" t="inlineStr" r="G16078">
        <is>
          <t xml:space="preserve">209</t>
        </is>
      </c>
      <c s="9" r="H16078">
        <v>0.0100</v>
      </c>
      <c s="8" t="inlineStr" r="I16078">
        <is>
          <t xml:space="preserve">Y</t>
        </is>
      </c>
      <c s="8" t="inlineStr" r="J16078">
        <is>
          <t xml:space="preserve"> Kane</t>
        </is>
      </c>
    </row>
    <row r="16079" ht="20.25" customHeight="0">
      <c s="5" t="inlineStr" r="A16079">
        <is>
          <t xml:space="preserve">70300261</t>
        </is>
      </c>
      <c s="5" t="inlineStr" r="B16079">
        <is>
          <t xml:space="preserve">TEMPORARY PAVEMENT MARKING - LINE 12"- PAINT</t>
        </is>
      </c>
      <c s="5" t="inlineStr" r="C16079">
        <is>
          <t xml:space="preserve">FOOT   </t>
        </is>
      </c>
      <c s="6" r="D16079">
        <v>1062.000</v>
      </c>
      <c s="7" r="E16079">
        <v>1</v>
      </c>
      <c s="8" t="inlineStr" r="F16079">
        <is>
          <t xml:space="preserve">62X67</t>
        </is>
      </c>
      <c s="8" t="inlineStr" r="G16079">
        <is>
          <t xml:space="preserve">209</t>
        </is>
      </c>
      <c s="9" r="H16079">
        <v>0.0100</v>
      </c>
      <c s="8" t="inlineStr" r="I16079">
        <is>
          <t xml:space="preserve"/>
        </is>
      </c>
      <c s="8" t="inlineStr" r="J16079">
        <is>
          <t xml:space="preserve"> Kane</t>
        </is>
      </c>
    </row>
    <row r="16080" ht="20.25" customHeight="0">
      <c s="5" t="inlineStr" r="A16080">
        <is>
          <t xml:space="preserve">70300261</t>
        </is>
      </c>
      <c s="5" t="inlineStr" r="B16080">
        <is>
          <t xml:space="preserve">TEMPORARY PAVEMENT MARKING - LINE 12"- PAINT</t>
        </is>
      </c>
      <c s="5" t="inlineStr" r="C16080">
        <is>
          <t xml:space="preserve">FOOT   </t>
        </is>
      </c>
      <c s="6" r="D16080">
        <v>1062.000</v>
      </c>
      <c s="7" r="E16080">
        <v>1</v>
      </c>
      <c s="8" t="inlineStr" r="F16080">
        <is>
          <t xml:space="preserve">62X67</t>
        </is>
      </c>
      <c s="8" t="inlineStr" r="G16080">
        <is>
          <t xml:space="preserve">209</t>
        </is>
      </c>
      <c s="9" r="H16080">
        <v>1.0000</v>
      </c>
      <c s="8" t="inlineStr" r="I16080">
        <is>
          <t xml:space="preserve"/>
        </is>
      </c>
      <c s="8" t="inlineStr" r="J16080">
        <is>
          <t xml:space="preserve"> Kane</t>
        </is>
      </c>
    </row>
    <row r="16081" ht="20.25" customHeight="0">
      <c s="5" t="inlineStr" r="A16081">
        <is>
          <t xml:space="preserve">70300261</t>
        </is>
      </c>
      <c s="5" t="inlineStr" r="B16081">
        <is>
          <t xml:space="preserve">TEMPORARY PAVEMENT MARKING - LINE 12"- PAINT</t>
        </is>
      </c>
      <c s="5" t="inlineStr" r="C16081">
        <is>
          <t xml:space="preserve">FOOT   </t>
        </is>
      </c>
      <c s="6" r="D16081">
        <v>723.000</v>
      </c>
      <c s="7" r="E16081">
        <v>1</v>
      </c>
      <c s="8" t="inlineStr" r="F16081">
        <is>
          <t xml:space="preserve">62X68</t>
        </is>
      </c>
      <c s="8" t="inlineStr" r="G16081">
        <is>
          <t xml:space="preserve">210</t>
        </is>
      </c>
      <c s="9" r="H16081">
        <v>0.8800</v>
      </c>
      <c s="8" t="inlineStr" r="I16081">
        <is>
          <t xml:space="preserve">Y</t>
        </is>
      </c>
      <c s="8" t="inlineStr" r="J16081">
        <is>
          <t xml:space="preserve"> McHenry</t>
        </is>
      </c>
    </row>
    <row r="16082" ht="20.25" customHeight="0">
      <c s="5" t="inlineStr" r="A16082">
        <is>
          <t xml:space="preserve">70300261</t>
        </is>
      </c>
      <c s="5" t="inlineStr" r="B16082">
        <is>
          <t xml:space="preserve">TEMPORARY PAVEMENT MARKING - LINE 12"- PAINT</t>
        </is>
      </c>
      <c s="5" t="inlineStr" r="C16082">
        <is>
          <t xml:space="preserve">FOOT   </t>
        </is>
      </c>
      <c s="6" r="D16082">
        <v>723.000</v>
      </c>
      <c s="7" r="E16082">
        <v>1</v>
      </c>
      <c s="8" t="inlineStr" r="F16082">
        <is>
          <t xml:space="preserve">62X68</t>
        </is>
      </c>
      <c s="8" t="inlineStr" r="G16082">
        <is>
          <t xml:space="preserve">210</t>
        </is>
      </c>
      <c s="9" r="H16082">
        <v>0.0100</v>
      </c>
      <c s="8" t="inlineStr" r="I16082">
        <is>
          <t xml:space="preserve"/>
        </is>
      </c>
      <c s="8" t="inlineStr" r="J16082">
        <is>
          <t xml:space="preserve"> McHenry</t>
        </is>
      </c>
    </row>
    <row r="16083" ht="20.25" customHeight="0">
      <c s="5" t="inlineStr" r="A16083">
        <is>
          <t xml:space="preserve">70300261</t>
        </is>
      </c>
      <c s="5" t="inlineStr" r="B16083">
        <is>
          <t xml:space="preserve">TEMPORARY PAVEMENT MARKING - LINE 12"- PAINT</t>
        </is>
      </c>
      <c s="5" t="inlineStr" r="C16083">
        <is>
          <t xml:space="preserve">FOOT   </t>
        </is>
      </c>
      <c s="6" r="D16083">
        <v>733.000</v>
      </c>
      <c s="7" r="E16083">
        <v>1</v>
      </c>
      <c s="8" t="inlineStr" r="F16083">
        <is>
          <t xml:space="preserve">62X69</t>
        </is>
      </c>
      <c s="8" t="inlineStr" r="G16083">
        <is>
          <t xml:space="preserve">211</t>
        </is>
      </c>
      <c s="9" r="H16083">
        <v>1.3500</v>
      </c>
      <c s="8" t="inlineStr" r="I16083">
        <is>
          <t xml:space="preserve">Y</t>
        </is>
      </c>
      <c s="8" t="inlineStr" r="J16083">
        <is>
          <t xml:space="preserve"> Kane</t>
        </is>
      </c>
    </row>
    <row r="16084" ht="20.25" customHeight="0">
      <c s="5" t="inlineStr" r="A16084">
        <is>
          <t xml:space="preserve">70300261</t>
        </is>
      </c>
      <c s="5" t="inlineStr" r="B16084">
        <is>
          <t xml:space="preserve">TEMPORARY PAVEMENT MARKING - LINE 12"- PAINT</t>
        </is>
      </c>
      <c s="5" t="inlineStr" r="C16084">
        <is>
          <t xml:space="preserve">FOOT   </t>
        </is>
      </c>
      <c s="6" r="D16084">
        <v>733.000</v>
      </c>
      <c s="7" r="E16084">
        <v>1</v>
      </c>
      <c s="8" t="inlineStr" r="F16084">
        <is>
          <t xml:space="preserve">62X69</t>
        </is>
      </c>
      <c s="8" t="inlineStr" r="G16084">
        <is>
          <t xml:space="preserve">211</t>
        </is>
      </c>
      <c s="9" r="H16084">
        <v>1.3500</v>
      </c>
      <c s="8" t="inlineStr" r="I16084">
        <is>
          <t xml:space="preserve"/>
        </is>
      </c>
      <c s="8" t="inlineStr" r="J16084">
        <is>
          <t xml:space="preserve"> Kane</t>
        </is>
      </c>
    </row>
    <row r="16085" ht="20.25" customHeight="0">
      <c s="5" t="inlineStr" r="A16085">
        <is>
          <t xml:space="preserve">70300261</t>
        </is>
      </c>
      <c s="5" t="inlineStr" r="B16085">
        <is>
          <t xml:space="preserve">TEMPORARY PAVEMENT MARKING - LINE 12"- PAINT</t>
        </is>
      </c>
      <c s="5" t="inlineStr" r="C16085">
        <is>
          <t xml:space="preserve">FOOT   </t>
        </is>
      </c>
      <c s="6" r="D16085">
        <v>3183.000</v>
      </c>
      <c s="7" r="E16085">
        <v>1</v>
      </c>
      <c s="8" t="inlineStr" r="F16085">
        <is>
          <t xml:space="preserve">62X70</t>
        </is>
      </c>
      <c s="8" t="inlineStr" r="G16085">
        <is>
          <t xml:space="preserve">022</t>
        </is>
      </c>
      <c s="9" r="H16085">
        <v>0.1000</v>
      </c>
      <c s="8" t="inlineStr" r="I16085">
        <is>
          <t xml:space="preserve">Y</t>
        </is>
      </c>
      <c s="8" t="inlineStr" r="J16085">
        <is>
          <t xml:space="preserve"> Cook</t>
        </is>
      </c>
    </row>
    <row r="16086" ht="20.25" customHeight="0">
      <c s="5" t="inlineStr" r="A16086">
        <is>
          <t xml:space="preserve">70300261</t>
        </is>
      </c>
      <c s="5" t="inlineStr" r="B16086">
        <is>
          <t xml:space="preserve">TEMPORARY PAVEMENT MARKING - LINE 12"- PAINT</t>
        </is>
      </c>
      <c s="5" t="inlineStr" r="C16086">
        <is>
          <t xml:space="preserve">FOOT   </t>
        </is>
      </c>
      <c s="6" r="D16086">
        <v>3183.000</v>
      </c>
      <c s="7" r="E16086">
        <v>1</v>
      </c>
      <c s="8" t="inlineStr" r="F16086">
        <is>
          <t xml:space="preserve">62X70</t>
        </is>
      </c>
      <c s="8" t="inlineStr" r="G16086">
        <is>
          <t xml:space="preserve">022</t>
        </is>
      </c>
      <c s="9" r="H16086">
        <v>1.0600</v>
      </c>
      <c s="8" t="inlineStr" r="I16086">
        <is>
          <t xml:space="preserve"/>
        </is>
      </c>
      <c s="8" t="inlineStr" r="J16086">
        <is>
          <t xml:space="preserve"> Cook</t>
        </is>
      </c>
    </row>
    <row r="16087" ht="20.25" customHeight="0">
      <c s="5" t="inlineStr" r="A16087">
        <is>
          <t xml:space="preserve">70300261</t>
        </is>
      </c>
      <c s="5" t="inlineStr" r="B16087">
        <is>
          <t xml:space="preserve">TEMPORARY PAVEMENT MARKING - LINE 12"- PAINT</t>
        </is>
      </c>
      <c s="5" t="inlineStr" r="C16087">
        <is>
          <t xml:space="preserve">FOOT   </t>
        </is>
      </c>
      <c s="6" r="D16087">
        <v>15.000</v>
      </c>
      <c s="7" r="E16087">
        <v>1</v>
      </c>
      <c s="8" t="inlineStr" r="F16087">
        <is>
          <t xml:space="preserve">62X71</t>
        </is>
      </c>
      <c s="8" t="inlineStr" r="G16087">
        <is>
          <t xml:space="preserve">023</t>
        </is>
      </c>
      <c s="9" r="H16087">
        <v>1.0600</v>
      </c>
      <c s="8" t="inlineStr" r="I16087">
        <is>
          <t xml:space="preserve">Y</t>
        </is>
      </c>
      <c s="8" t="inlineStr" r="J16087">
        <is>
          <t xml:space="preserve"> Cook</t>
        </is>
      </c>
    </row>
    <row r="16088" ht="20.25" customHeight="0">
      <c s="5" t="inlineStr" r="A16088">
        <is>
          <t xml:space="preserve">70300261</t>
        </is>
      </c>
      <c s="5" t="inlineStr" r="B16088">
        <is>
          <t xml:space="preserve">TEMPORARY PAVEMENT MARKING - LINE 12"- PAINT</t>
        </is>
      </c>
      <c s="5" t="inlineStr" r="C16088">
        <is>
          <t xml:space="preserve">FOOT   </t>
        </is>
      </c>
      <c s="6" r="D16088">
        <v>15.000</v>
      </c>
      <c s="7" r="E16088">
        <v>1</v>
      </c>
      <c s="8" t="inlineStr" r="F16088">
        <is>
          <t xml:space="preserve">62X71</t>
        </is>
      </c>
      <c s="8" t="inlineStr" r="G16088">
        <is>
          <t xml:space="preserve">023</t>
        </is>
      </c>
      <c s="9" r="H16088">
        <v>1.0000</v>
      </c>
      <c s="8" t="inlineStr" r="I16088">
        <is>
          <t xml:space="preserve"/>
        </is>
      </c>
      <c s="8" t="inlineStr" r="J16088">
        <is>
          <t xml:space="preserve"> Cook</t>
        </is>
      </c>
    </row>
    <row r="16089" ht="20.25" customHeight="0">
      <c s="5" t="inlineStr" r="A16089">
        <is>
          <t xml:space="preserve">70300261</t>
        </is>
      </c>
      <c s="5" t="inlineStr" r="B16089">
        <is>
          <t xml:space="preserve">TEMPORARY PAVEMENT MARKING - LINE 12"- PAINT</t>
        </is>
      </c>
      <c s="5" t="inlineStr" r="C16089">
        <is>
          <t xml:space="preserve">FOOT   </t>
        </is>
      </c>
      <c s="6" r="D16089">
        <v>435.000</v>
      </c>
      <c s="7" r="E16089">
        <v>3</v>
      </c>
      <c s="8" t="inlineStr" r="F16089">
        <is>
          <t xml:space="preserve">66P54</t>
        </is>
      </c>
      <c s="8" t="inlineStr" r="G16089">
        <is>
          <t xml:space="preserve">220</t>
        </is>
      </c>
      <c s="9" r="H16089">
        <v>4.0000</v>
      </c>
      <c s="8" t="inlineStr" r="I16089">
        <is>
          <t xml:space="preserve">Y</t>
        </is>
      </c>
      <c s="8" t="inlineStr" r="J16089">
        <is>
          <t xml:space="preserve"> LaSalle</t>
        </is>
      </c>
    </row>
    <row r="16090" ht="20.25" customHeight="0">
      <c s="5" t="inlineStr" r="A16090">
        <is>
          <t xml:space="preserve">70300261</t>
        </is>
      </c>
      <c s="5" t="inlineStr" r="B16090">
        <is>
          <t xml:space="preserve">TEMPORARY PAVEMENT MARKING - LINE 12"- PAINT</t>
        </is>
      </c>
      <c s="5" t="inlineStr" r="C16090">
        <is>
          <t xml:space="preserve">FOOT   </t>
        </is>
      </c>
      <c s="6" r="D16090">
        <v>435.000</v>
      </c>
      <c s="7" r="E16090">
        <v>3</v>
      </c>
      <c s="8" t="inlineStr" r="F16090">
        <is>
          <t xml:space="preserve">66P54</t>
        </is>
      </c>
      <c s="8" t="inlineStr" r="G16090">
        <is>
          <t xml:space="preserve">220</t>
        </is>
      </c>
      <c s="9" r="H16090">
        <v>0.0100</v>
      </c>
      <c s="8" t="inlineStr" r="I16090">
        <is>
          <t xml:space="preserve"/>
        </is>
      </c>
      <c s="8" t="inlineStr" r="J16090">
        <is>
          <t xml:space="preserve"> LaSalle</t>
        </is>
      </c>
    </row>
    <row r="16091" ht="20.25" customHeight="0">
      <c s="5" t="inlineStr" r="A16091">
        <is>
          <t xml:space="preserve">70300261</t>
        </is>
      </c>
      <c s="5" t="inlineStr" r="B16091">
        <is>
          <t xml:space="preserve">TEMPORARY PAVEMENT MARKING - LINE 12"- PAINT</t>
        </is>
      </c>
      <c s="5" t="inlineStr" r="C16091">
        <is>
          <t xml:space="preserve">FOOT   </t>
        </is>
      </c>
      <c s="6" r="D16091">
        <v>340.000</v>
      </c>
      <c s="7" r="E16091">
        <v>4</v>
      </c>
      <c s="8" t="inlineStr" r="F16091">
        <is>
          <t xml:space="preserve">68A86</t>
        </is>
      </c>
      <c s="8" t="inlineStr" r="G16091">
        <is>
          <t xml:space="preserve">222</t>
        </is>
      </c>
      <c s="9" r="H16091">
        <v>0.0100</v>
      </c>
      <c s="8" t="inlineStr" r="I16091">
        <is>
          <t xml:space="preserve">Y</t>
        </is>
      </c>
      <c s="8" t="inlineStr" r="J16091">
        <is>
          <t xml:space="preserve"> Fulton</t>
        </is>
      </c>
    </row>
    <row r="16092" ht="20.25" customHeight="0">
      <c s="5" t="inlineStr" r="A16092">
        <is>
          <t xml:space="preserve">70300261</t>
        </is>
      </c>
      <c s="5" t="inlineStr" r="B16092">
        <is>
          <t xml:space="preserve">TEMPORARY PAVEMENT MARKING - LINE 12"- PAINT</t>
        </is>
      </c>
      <c s="5" t="inlineStr" r="C16092">
        <is>
          <t xml:space="preserve">FOOT   </t>
        </is>
      </c>
      <c s="6" r="D16092">
        <v>547.000</v>
      </c>
      <c s="7" r="E16092">
        <v>9</v>
      </c>
      <c s="8" t="inlineStr" r="F16092">
        <is>
          <t xml:space="preserve">78786</t>
        </is>
      </c>
      <c s="8" t="inlineStr" r="G16092">
        <is>
          <t xml:space="preserve">225</t>
        </is>
      </c>
      <c s="9" r="H16092">
        <v>0.0100</v>
      </c>
      <c s="8" t="inlineStr" r="I16092">
        <is>
          <t xml:space="preserve">Y</t>
        </is>
      </c>
      <c s="8" t="inlineStr" r="J16092">
        <is>
          <t xml:space="preserve"> Franklin</t>
        </is>
      </c>
    </row>
    <row r="16093" ht="20.25" customHeight="0">
      <c s="5" t="inlineStr" r="A16093">
        <is>
          <t xml:space="preserve">70300261</t>
        </is>
      </c>
      <c s="5" t="inlineStr" r="B16093">
        <is>
          <t xml:space="preserve">TEMPORARY PAVEMENT MARKING - LINE 12"- PAINT</t>
        </is>
      </c>
      <c s="5" t="inlineStr" r="C16093">
        <is>
          <t xml:space="preserve">FOOT   </t>
        </is>
      </c>
      <c s="6" r="D16093">
        <v>547.000</v>
      </c>
      <c s="7" r="E16093">
        <v>9</v>
      </c>
      <c s="8" t="inlineStr" r="F16093">
        <is>
          <t xml:space="preserve">78786</t>
        </is>
      </c>
      <c s="8" t="inlineStr" r="G16093">
        <is>
          <t xml:space="preserve">225</t>
        </is>
      </c>
      <c s="9" r="H16093">
        <v>3.0000</v>
      </c>
      <c s="8" t="inlineStr" r="I16093">
        <is>
          <t xml:space="preserve"/>
        </is>
      </c>
      <c s="8" t="inlineStr" r="J16093">
        <is>
          <t xml:space="preserve"> Franklin</t>
        </is>
      </c>
    </row>
    <row r="16094" ht="20.25" customHeight="0">
      <c s="5" t="inlineStr" r="A16094">
        <is>
          <t xml:space="preserve">70300261</t>
        </is>
      </c>
      <c s="5" t="inlineStr" r="B16094">
        <is>
          <t xml:space="preserve">TEMPORARY PAVEMENT MARKING - LINE 12"- PAINT</t>
        </is>
      </c>
      <c s="5" t="inlineStr" r="C16094">
        <is>
          <t xml:space="preserve">FOOT   </t>
        </is>
      </c>
      <c s="6" r="D16094">
        <v>336.000</v>
      </c>
      <c s="7" r="E16094">
        <v>9</v>
      </c>
      <c s="8" t="inlineStr" r="F16094">
        <is>
          <t xml:space="preserve">78943</t>
        </is>
      </c>
      <c s="8" t="inlineStr" r="G16094">
        <is>
          <t xml:space="preserve">138</t>
        </is>
      </c>
      <c s="9" r="H16094">
        <v>0.0100</v>
      </c>
      <c s="8" t="inlineStr" r="I16094">
        <is>
          <t xml:space="preserve">Y</t>
        </is>
      </c>
      <c s="8" t="inlineStr" r="J16094">
        <is>
          <t xml:space="preserve"> Franklin</t>
        </is>
      </c>
    </row>
    <row r="16095" ht="20.25" customHeight="0">
      <c s="5" t="inlineStr" r="A16095">
        <is>
          <t xml:space="preserve">70300261</t>
        </is>
      </c>
      <c s="5" t="inlineStr" r="B16095">
        <is>
          <t xml:space="preserve">TEMPORARY PAVEMENT MARKING - LINE 12"- PAINT</t>
        </is>
      </c>
      <c s="5" t="inlineStr" r="C16095">
        <is>
          <t xml:space="preserve">FOOT   </t>
        </is>
      </c>
      <c s="6" r="D16095">
        <v>336.000</v>
      </c>
      <c s="7" r="E16095">
        <v>9</v>
      </c>
      <c s="8" t="inlineStr" r="F16095">
        <is>
          <t xml:space="preserve">78943</t>
        </is>
      </c>
      <c s="8" t="inlineStr" r="G16095">
        <is>
          <t xml:space="preserve">138</t>
        </is>
      </c>
      <c s="9" r="H16095">
        <v>0.0100</v>
      </c>
      <c s="8" t="inlineStr" r="I16095">
        <is>
          <t xml:space="preserve"/>
        </is>
      </c>
      <c s="8" t="inlineStr" r="J16095">
        <is>
          <t xml:space="preserve"> Franklin</t>
        </is>
      </c>
    </row>
    <row r="16096" ht="20.25" customHeight="0">
      <c s="5" t="inlineStr" r="A16096">
        <is>
          <t xml:space="preserve">70300261</t>
        </is>
      </c>
      <c s="5" t="inlineStr" r="B16096">
        <is>
          <t xml:space="preserve">TEMPORARY PAVEMENT MARKING - LINE 12"- PAINT</t>
        </is>
      </c>
      <c s="5" t="inlineStr" r="C16096">
        <is>
          <t xml:space="preserve">FOOT   </t>
        </is>
      </c>
      <c s="6" r="D16096">
        <v>96.000</v>
      </c>
      <c s="7" r="E16096">
        <v>9</v>
      </c>
      <c s="8" t="inlineStr" r="F16096">
        <is>
          <t xml:space="preserve">78A25</t>
        </is>
      </c>
      <c s="8" t="inlineStr" r="G16096">
        <is>
          <t xml:space="preserve">141</t>
        </is>
      </c>
      <c s="9" r="H16096">
        <v>0.0100</v>
      </c>
      <c s="8" t="inlineStr" r="I16096">
        <is>
          <t xml:space="preserve">Y</t>
        </is>
      </c>
      <c s="8" t="inlineStr" r="J16096">
        <is>
          <t xml:space="preserve"> Johnson</t>
        </is>
      </c>
    </row>
    <row r="16097" ht="20.25" customHeight="0">
      <c s="5" t="inlineStr" r="A16097">
        <is>
          <t xml:space="preserve">70300261</t>
        </is>
      </c>
      <c s="5" t="inlineStr" r="B16097">
        <is>
          <t xml:space="preserve">TEMPORARY PAVEMENT MARKING - LINE 12"- PAINT</t>
        </is>
      </c>
      <c s="5" t="inlineStr" r="C16097">
        <is>
          <t xml:space="preserve">FOOT   </t>
        </is>
      </c>
      <c s="6" r="D16097">
        <v>1231.000</v>
      </c>
      <c s="7" r="E16097">
        <v>9</v>
      </c>
      <c s="8" t="inlineStr" r="F16097">
        <is>
          <t xml:space="preserve">78A33</t>
        </is>
      </c>
      <c s="8" t="inlineStr" r="G16097">
        <is>
          <t xml:space="preserve">142</t>
        </is>
      </c>
      <c s="9" r="H16097">
        <v>6.6000</v>
      </c>
      <c s="8" t="inlineStr" r="I16097">
        <is>
          <t xml:space="preserve">Y</t>
        </is>
      </c>
      <c s="8" t="inlineStr" r="J16097">
        <is>
          <t xml:space="preserve"> Williamson</t>
        </is>
      </c>
    </row>
    <row r="16098" ht="20.25" customHeight="0">
      <c s="5" t="inlineStr" r="A16098">
        <is>
          <t xml:space="preserve">70300261</t>
        </is>
      </c>
      <c s="5" t="inlineStr" r="B16098">
        <is>
          <t xml:space="preserve">TEMPORARY PAVEMENT MARKING - LINE 12"- PAINT</t>
        </is>
      </c>
      <c s="5" t="inlineStr" r="C16098">
        <is>
          <t xml:space="preserve">FOOT   </t>
        </is>
      </c>
      <c s="6" r="D16098">
        <v>1231.000</v>
      </c>
      <c s="7" r="E16098">
        <v>9</v>
      </c>
      <c s="8" t="inlineStr" r="F16098">
        <is>
          <t xml:space="preserve">78A33</t>
        </is>
      </c>
      <c s="8" t="inlineStr" r="G16098">
        <is>
          <t xml:space="preserve">142</t>
        </is>
      </c>
      <c s="9" r="H16098">
        <v>6.3000</v>
      </c>
      <c s="8" t="inlineStr" r="I16098">
        <is>
          <t xml:space="preserve"/>
        </is>
      </c>
      <c s="8" t="inlineStr" r="J16098">
        <is>
          <t xml:space="preserve"> Williamson</t>
        </is>
      </c>
    </row>
    <row r="16099" ht="20.25" customHeight="0">
      <c s="5" t="inlineStr" r="A16099">
        <is>
          <t xml:space="preserve">70300261</t>
        </is>
      </c>
      <c s="5" t="inlineStr" r="B16099">
        <is>
          <t xml:space="preserve">TEMPORARY PAVEMENT MARKING - LINE 12"- PAINT</t>
        </is>
      </c>
      <c s="5" t="inlineStr" r="C16099">
        <is>
          <t xml:space="preserve">FOOT   </t>
        </is>
      </c>
      <c s="6" r="D16099">
        <v>329.000</v>
      </c>
      <c s="7" r="E16099">
        <v>9</v>
      </c>
      <c s="8" t="inlineStr" r="F16099">
        <is>
          <t xml:space="preserve">78A72</t>
        </is>
      </c>
      <c s="8" t="inlineStr" r="G16099">
        <is>
          <t xml:space="preserve">144</t>
        </is>
      </c>
      <c s="9" r="H16099">
        <v>0.0100</v>
      </c>
      <c s="8" t="inlineStr" r="I16099">
        <is>
          <t xml:space="preserve">Y</t>
        </is>
      </c>
      <c s="8" t="inlineStr" r="J16099">
        <is>
          <t xml:space="preserve"> Jefferson</t>
        </is>
      </c>
    </row>
    <row r="16100" ht="20.25" customHeight="0">
      <c s="5" t="inlineStr" r="A16100">
        <is>
          <t xml:space="preserve">70300261</t>
        </is>
      </c>
      <c s="5" t="inlineStr" r="B16100">
        <is>
          <t xml:space="preserve">TEMPORARY PAVEMENT MARKING - LINE 12"- PAINT</t>
        </is>
      </c>
      <c s="5" t="inlineStr" r="C16100">
        <is>
          <t xml:space="preserve">FOOT   </t>
        </is>
      </c>
      <c s="6" r="D16100">
        <v>77.000</v>
      </c>
      <c s="7" r="E16100">
        <v>9</v>
      </c>
      <c s="8" t="inlineStr" r="F16100">
        <is>
          <t xml:space="preserve">78B03</t>
        </is>
      </c>
      <c s="8" t="inlineStr" r="G16100">
        <is>
          <t xml:space="preserve">149</t>
        </is>
      </c>
      <c s="9" r="H16100">
        <v>0.0100</v>
      </c>
      <c s="8" t="inlineStr" r="I16100">
        <is>
          <t xml:space="preserve">Y</t>
        </is>
      </c>
      <c s="8" t="inlineStr" r="J16100">
        <is>
          <t xml:space="preserve"> Jackson</t>
        </is>
      </c>
    </row>
    <row r="16101" ht="20.25" customHeight="0">
      <c s="5" t="inlineStr" r="A16101">
        <is>
          <t xml:space="preserve">70300261</t>
        </is>
      </c>
      <c s="5" t="inlineStr" r="B16101">
        <is>
          <t xml:space="preserve">TEMPORARY PAVEMENT MARKING - LINE 12"- PAINT</t>
        </is>
      </c>
      <c s="5" t="inlineStr" r="C16101">
        <is>
          <t xml:space="preserve">FOOT   </t>
        </is>
      </c>
      <c s="6" r="D16101">
        <v>876.000</v>
      </c>
      <c s="7" r="E16101">
        <v>9</v>
      </c>
      <c s="8" t="inlineStr" r="F16101">
        <is>
          <t xml:space="preserve">78B31</t>
        </is>
      </c>
      <c s="8" t="inlineStr" r="G16101">
        <is>
          <t xml:space="preserve">156</t>
        </is>
      </c>
      <c s="9" r="H16101">
        <v>0.0100</v>
      </c>
      <c s="8" t="inlineStr" r="I16101">
        <is>
          <t xml:space="preserve">Y</t>
        </is>
      </c>
      <c s="8" t="inlineStr" r="J16101">
        <is>
          <t xml:space="preserve"> Williamson</t>
        </is>
      </c>
    </row>
    <row r="16102" ht="20.25" customHeight="0">
      <c s="5" t="inlineStr" r="A16102">
        <is>
          <t xml:space="preserve">70300261</t>
        </is>
      </c>
      <c s="5" t="inlineStr" r="B16102">
        <is>
          <t xml:space="preserve">TEMPORARY PAVEMENT MARKING - LINE 12"- PAINT</t>
        </is>
      </c>
      <c s="5" t="inlineStr" r="C16102">
        <is>
          <t xml:space="preserve">FOOT   </t>
        </is>
      </c>
      <c s="6" r="D16102">
        <v>876.000</v>
      </c>
      <c s="7" r="E16102">
        <v>9</v>
      </c>
      <c s="8" t="inlineStr" r="F16102">
        <is>
          <t xml:space="preserve">78B31</t>
        </is>
      </c>
      <c s="8" t="inlineStr" r="G16102">
        <is>
          <t xml:space="preserve">156</t>
        </is>
      </c>
      <c s="9" r="H16102">
        <v>0.0100</v>
      </c>
      <c s="8" t="inlineStr" r="I16102">
        <is>
          <t xml:space="preserve"/>
        </is>
      </c>
      <c s="8" t="inlineStr" r="J16102">
        <is>
          <t xml:space="preserve"> Williamson</t>
        </is>
      </c>
    </row>
    <row r="16103" ht="20.25" customHeight="0">
      <c s="5" t="inlineStr" r="A16103">
        <is>
          <t xml:space="preserve">70300261</t>
        </is>
      </c>
      <c s="5" t="inlineStr" r="B16103">
        <is>
          <t xml:space="preserve">TEMPORARY PAVEMENT MARKING - LINE 12"- PAINT</t>
        </is>
      </c>
      <c s="5" t="inlineStr" r="C16103">
        <is>
          <t xml:space="preserve">FOOT   </t>
        </is>
      </c>
      <c s="6" r="D16103">
        <v>252.000</v>
      </c>
      <c s="7" r="E16103">
        <v>8</v>
      </c>
      <c s="8" t="inlineStr" r="F16103">
        <is>
          <t xml:space="preserve">97834</t>
        </is>
      </c>
      <c s="8" t="inlineStr" r="G16103">
        <is>
          <t xml:space="preserve">230</t>
        </is>
      </c>
      <c s="9" r="H16103">
        <v>0.0100</v>
      </c>
      <c s="8" t="inlineStr" r="I16103">
        <is>
          <t xml:space="preserve">Y</t>
        </is>
      </c>
      <c s="8" t="inlineStr" r="J16103">
        <is>
          <t xml:space="preserve"> St. Clair</t>
        </is>
      </c>
    </row>
    <row r="16104" ht="20.25" customHeight="0">
      <c s="5" t="inlineStr" r="A16104">
        <is>
          <t xml:space="preserve">70300261</t>
        </is>
      </c>
      <c s="5" t="inlineStr" r="B16104">
        <is>
          <t xml:space="preserve">TEMPORARY PAVEMENT MARKING - LINE 12"- PAINT</t>
        </is>
      </c>
      <c s="5" t="inlineStr" r="C16104">
        <is>
          <t xml:space="preserve">FOOT   </t>
        </is>
      </c>
      <c s="6" r="D16104">
        <v>252.000</v>
      </c>
      <c s="7" r="E16104">
        <v>8</v>
      </c>
      <c s="8" t="inlineStr" r="F16104">
        <is>
          <t xml:space="preserve">97834</t>
        </is>
      </c>
      <c s="8" t="inlineStr" r="G16104">
        <is>
          <t xml:space="preserve">230</t>
        </is>
      </c>
      <c s="9" r="H16104">
        <v>3.0000</v>
      </c>
      <c s="8" t="inlineStr" r="I16104">
        <is>
          <t xml:space="preserve"/>
        </is>
      </c>
      <c s="8" t="inlineStr" r="J16104">
        <is>
          <t xml:space="preserve"> St. Clair</t>
        </is>
      </c>
    </row>
    <row r="16105" ht="20.25" customHeight="0">
      <c s="5" t="inlineStr" r="A16105">
        <is>
          <t xml:space="preserve">70300261</t>
        </is>
      </c>
      <c s="5" t="inlineStr" r="B16105">
        <is>
          <t xml:space="preserve">TEMPORARY PAVEMENT MARKING - LINE 12"- PAINT</t>
        </is>
      </c>
      <c s="5" t="inlineStr" r="C16105">
        <is>
          <t xml:space="preserve">FOOT   </t>
        </is>
      </c>
      <c s="6" r="D16105">
        <v>46.000</v>
      </c>
      <c s="7" r="E16105">
        <v>8</v>
      </c>
      <c s="8" t="inlineStr" r="F16105">
        <is>
          <t xml:space="preserve">97848</t>
        </is>
      </c>
      <c s="8" t="inlineStr" r="G16105">
        <is>
          <t xml:space="preserve">247</t>
        </is>
      </c>
      <c s="9" r="H16105">
        <v>4.1500</v>
      </c>
      <c s="8" t="inlineStr" r="I16105">
        <is>
          <t xml:space="preserve">Y</t>
        </is>
      </c>
      <c s="8" t="inlineStr" r="J16105">
        <is>
          <t xml:space="preserve"> St. Clair</t>
        </is>
      </c>
    </row>
    <row r="16106" ht="20.25" customHeight="0">
      <c s="5" t="inlineStr" r="A16106">
        <is>
          <t xml:space="preserve">70300261</t>
        </is>
      </c>
      <c s="5" t="inlineStr" r="B16106">
        <is>
          <t xml:space="preserve">TEMPORARY PAVEMENT MARKING - LINE 12"- PAINT</t>
        </is>
      </c>
      <c s="5" t="inlineStr" r="C16106">
        <is>
          <t xml:space="preserve">FOOT   </t>
        </is>
      </c>
      <c s="6" r="D16106">
        <v>46.000</v>
      </c>
      <c s="7" r="E16106">
        <v>8</v>
      </c>
      <c s="8" t="inlineStr" r="F16106">
        <is>
          <t xml:space="preserve">97848</t>
        </is>
      </c>
      <c s="8" t="inlineStr" r="G16106">
        <is>
          <t xml:space="preserve">247</t>
        </is>
      </c>
      <c s="9" r="H16106">
        <v>2.1000</v>
      </c>
      <c s="8" t="inlineStr" r="I16106">
        <is>
          <t xml:space="preserve"/>
        </is>
      </c>
      <c s="8" t="inlineStr" r="J16106">
        <is>
          <t xml:space="preserve"> St. Clair</t>
        </is>
      </c>
    </row>
    <row r="16107" ht="20.25" customHeight="0">
      <c s="5" t="inlineStr" r="A16107">
        <is>
          <t xml:space="preserve">70300261</t>
        </is>
      </c>
      <c s="5" t="inlineStr" r="B16107">
        <is>
          <t xml:space="preserve">TEMPORARY PAVEMENT MARKING - LINE 12"- PAINT</t>
        </is>
      </c>
      <c s="5" t="inlineStr" r="C16107">
        <is>
          <t xml:space="preserve">FOOT   </t>
        </is>
      </c>
      <c s="6" r="D16107">
        <v>46.000</v>
      </c>
      <c s="7" r="E16107">
        <v>8</v>
      </c>
      <c s="8" t="inlineStr" r="F16107">
        <is>
          <t xml:space="preserve">97848</t>
        </is>
      </c>
      <c s="8" t="inlineStr" r="G16107">
        <is>
          <t xml:space="preserve">247</t>
        </is>
      </c>
      <c s="9" r="H16107">
        <v>2.1100</v>
      </c>
      <c s="8" t="inlineStr" r="I16107">
        <is>
          <t xml:space="preserve"/>
        </is>
      </c>
      <c s="8" t="inlineStr" r="J16107">
        <is>
          <t xml:space="preserve"> St. Clair</t>
        </is>
      </c>
    </row>
    <row r="16108" ht="20.25" customHeight="0">
      <c s="5" t="inlineStr" r="A16108">
        <is>
          <t xml:space="preserve">70300281</t>
        </is>
      </c>
      <c s="5" t="inlineStr" r="B16108">
        <is>
          <t xml:space="preserve">TEMPORARY PAVEMENT MARKING - LINE 24"- PAINT</t>
        </is>
      </c>
      <c s="5" t="inlineStr" r="C16108">
        <is>
          <t xml:space="preserve">FOOT   </t>
        </is>
      </c>
      <c s="6" r="D16108">
        <v>379.000</v>
      </c>
      <c s="7" r="E16108">
        <v>1</v>
      </c>
      <c s="8" t="inlineStr" r="F16108">
        <is>
          <t xml:space="preserve">61L40</t>
        </is>
      </c>
      <c s="8" t="inlineStr" r="G16108">
        <is>
          <t xml:space="preserve">190</t>
        </is>
      </c>
      <c s="9" r="H16108">
        <v>2.2000</v>
      </c>
      <c s="8" t="inlineStr" r="I16108">
        <is>
          <t xml:space="preserve">Y</t>
        </is>
      </c>
      <c s="8" t="inlineStr" r="J16108">
        <is>
          <t xml:space="preserve"> Kane</t>
        </is>
      </c>
    </row>
    <row r="16109" ht="20.25" customHeight="0">
      <c s="5" t="inlineStr" r="A16109">
        <is>
          <t xml:space="preserve">70300281</t>
        </is>
      </c>
      <c s="5" t="inlineStr" r="B16109">
        <is>
          <t xml:space="preserve">TEMPORARY PAVEMENT MARKING - LINE 24"- PAINT</t>
        </is>
      </c>
      <c s="5" t="inlineStr" r="C16109">
        <is>
          <t xml:space="preserve">FOOT   </t>
        </is>
      </c>
      <c s="6" r="D16109">
        <v>379.000</v>
      </c>
      <c s="7" r="E16109">
        <v>1</v>
      </c>
      <c s="8" t="inlineStr" r="F16109">
        <is>
          <t xml:space="preserve">61L40</t>
        </is>
      </c>
      <c s="8" t="inlineStr" r="G16109">
        <is>
          <t xml:space="preserve">190</t>
        </is>
      </c>
      <c s="9" r="H16109">
        <v>0.0100</v>
      </c>
      <c s="8" t="inlineStr" r="I16109">
        <is>
          <t xml:space="preserve"/>
        </is>
      </c>
      <c s="8" t="inlineStr" r="J16109">
        <is>
          <t xml:space="preserve"> Kane</t>
        </is>
      </c>
    </row>
    <row r="16110" ht="20.25" customHeight="0">
      <c s="5" t="inlineStr" r="A16110">
        <is>
          <t xml:space="preserve">70300281</t>
        </is>
      </c>
      <c s="5" t="inlineStr" r="B16110">
        <is>
          <t xml:space="preserve">TEMPORARY PAVEMENT MARKING - LINE 24"- PAINT</t>
        </is>
      </c>
      <c s="5" t="inlineStr" r="C16110">
        <is>
          <t xml:space="preserve">FOOT   </t>
        </is>
      </c>
      <c s="6" r="D16110">
        <v>379.000</v>
      </c>
      <c s="7" r="E16110">
        <v>1</v>
      </c>
      <c s="8" t="inlineStr" r="F16110">
        <is>
          <t xml:space="preserve">61L40</t>
        </is>
      </c>
      <c s="8" t="inlineStr" r="G16110">
        <is>
          <t xml:space="preserve">190</t>
        </is>
      </c>
      <c s="9" r="H16110">
        <v>1.3500</v>
      </c>
      <c s="8" t="inlineStr" r="I16110">
        <is>
          <t xml:space="preserve"/>
        </is>
      </c>
      <c s="8" t="inlineStr" r="J16110">
        <is>
          <t xml:space="preserve"> Kane</t>
        </is>
      </c>
    </row>
    <row r="16111" ht="20.25" customHeight="0">
      <c s="5" t="inlineStr" r="A16111">
        <is>
          <t xml:space="preserve">70300281</t>
        </is>
      </c>
      <c s="5" t="inlineStr" r="B16111">
        <is>
          <t xml:space="preserve">TEMPORARY PAVEMENT MARKING - LINE 24"- PAINT</t>
        </is>
      </c>
      <c s="5" t="inlineStr" r="C16111">
        <is>
          <t xml:space="preserve">FOOT   </t>
        </is>
      </c>
      <c s="6" r="D16111">
        <v>379.000</v>
      </c>
      <c s="7" r="E16111">
        <v>1</v>
      </c>
      <c s="8" t="inlineStr" r="F16111">
        <is>
          <t xml:space="preserve">61L40</t>
        </is>
      </c>
      <c s="8" t="inlineStr" r="G16111">
        <is>
          <t xml:space="preserve">190</t>
        </is>
      </c>
      <c s="9" r="H16111">
        <v>2.0800</v>
      </c>
      <c s="8" t="inlineStr" r="I16111">
        <is>
          <t xml:space="preserve"/>
        </is>
      </c>
      <c s="8" t="inlineStr" r="J16111">
        <is>
          <t xml:space="preserve"> Kane</t>
        </is>
      </c>
    </row>
    <row r="16112" ht="20.25" customHeight="0">
      <c s="5" t="inlineStr" r="A16112">
        <is>
          <t xml:space="preserve">70300281</t>
        </is>
      </c>
      <c s="5" t="inlineStr" r="B16112">
        <is>
          <t xml:space="preserve">TEMPORARY PAVEMENT MARKING - LINE 24"- PAINT</t>
        </is>
      </c>
      <c s="5" t="inlineStr" r="C16112">
        <is>
          <t xml:space="preserve">FOOT   </t>
        </is>
      </c>
      <c s="6" r="D16112">
        <v>948.000</v>
      </c>
      <c s="7" r="E16112">
        <v>1</v>
      </c>
      <c s="8" t="inlineStr" r="F16112">
        <is>
          <t xml:space="preserve">61L53</t>
        </is>
      </c>
      <c s="8" t="inlineStr" r="G16112">
        <is>
          <t xml:space="preserve">006</t>
        </is>
      </c>
      <c s="9" r="H16112">
        <v>0.0100</v>
      </c>
      <c s="8" t="inlineStr" r="I16112">
        <is>
          <t xml:space="preserve">Y</t>
        </is>
      </c>
      <c s="8" t="inlineStr" r="J16112">
        <is>
          <t xml:space="preserve"> Cook</t>
        </is>
      </c>
    </row>
    <row r="16113" ht="20.25" customHeight="0">
      <c s="5" t="inlineStr" r="A16113">
        <is>
          <t xml:space="preserve">70300281</t>
        </is>
      </c>
      <c s="5" t="inlineStr" r="B16113">
        <is>
          <t xml:space="preserve">TEMPORARY PAVEMENT MARKING - LINE 24"- PAINT</t>
        </is>
      </c>
      <c s="5" t="inlineStr" r="C16113">
        <is>
          <t xml:space="preserve">FOOT   </t>
        </is>
      </c>
      <c s="6" r="D16113">
        <v>948.000</v>
      </c>
      <c s="7" r="E16113">
        <v>1</v>
      </c>
      <c s="8" t="inlineStr" r="F16113">
        <is>
          <t xml:space="preserve">61L53</t>
        </is>
      </c>
      <c s="8" t="inlineStr" r="G16113">
        <is>
          <t xml:space="preserve">006</t>
        </is>
      </c>
      <c s="9" r="H16113">
        <v>1.6000</v>
      </c>
      <c s="8" t="inlineStr" r="I16113">
        <is>
          <t xml:space="preserve"/>
        </is>
      </c>
      <c s="8" t="inlineStr" r="J16113">
        <is>
          <t xml:space="preserve"> Cook</t>
        </is>
      </c>
    </row>
    <row r="16114" ht="20.25" customHeight="0">
      <c s="5" t="inlineStr" r="A16114">
        <is>
          <t xml:space="preserve">70300281</t>
        </is>
      </c>
      <c s="5" t="inlineStr" r="B16114">
        <is>
          <t xml:space="preserve">TEMPORARY PAVEMENT MARKING - LINE 24"- PAINT</t>
        </is>
      </c>
      <c s="5" t="inlineStr" r="C16114">
        <is>
          <t xml:space="preserve">FOOT   </t>
        </is>
      </c>
      <c s="6" r="D16114">
        <v>1482.000</v>
      </c>
      <c s="7" r="E16114">
        <v>1</v>
      </c>
      <c s="8" t="inlineStr" r="F16114">
        <is>
          <t xml:space="preserve">61L62</t>
        </is>
      </c>
      <c s="8" t="inlineStr" r="G16114">
        <is>
          <t xml:space="preserve">009</t>
        </is>
      </c>
      <c s="9" r="H16114">
        <v>0.0100</v>
      </c>
      <c s="8" t="inlineStr" r="I16114">
        <is>
          <t xml:space="preserve">Y</t>
        </is>
      </c>
      <c s="8" t="inlineStr" r="J16114">
        <is>
          <t xml:space="preserve"> Cook</t>
        </is>
      </c>
    </row>
    <row r="16115" ht="20.25" customHeight="0">
      <c s="5" t="inlineStr" r="A16115">
        <is>
          <t xml:space="preserve">70300281</t>
        </is>
      </c>
      <c s="5" t="inlineStr" r="B16115">
        <is>
          <t xml:space="preserve">TEMPORARY PAVEMENT MARKING - LINE 24"- PAINT</t>
        </is>
      </c>
      <c s="5" t="inlineStr" r="C16115">
        <is>
          <t xml:space="preserve">FOOT   </t>
        </is>
      </c>
      <c s="6" r="D16115">
        <v>1482.000</v>
      </c>
      <c s="7" r="E16115">
        <v>1</v>
      </c>
      <c s="8" t="inlineStr" r="F16115">
        <is>
          <t xml:space="preserve">61L62</t>
        </is>
      </c>
      <c s="8" t="inlineStr" r="G16115">
        <is>
          <t xml:space="preserve">009</t>
        </is>
      </c>
      <c s="9" r="H16115">
        <v>0.0100</v>
      </c>
      <c s="8" t="inlineStr" r="I16115">
        <is>
          <t xml:space="preserve"/>
        </is>
      </c>
      <c s="8" t="inlineStr" r="J16115">
        <is>
          <t xml:space="preserve"> Cook</t>
        </is>
      </c>
    </row>
    <row r="16116" ht="20.25" customHeight="0">
      <c s="5" t="inlineStr" r="A16116">
        <is>
          <t xml:space="preserve">70300281</t>
        </is>
      </c>
      <c s="5" t="inlineStr" r="B16116">
        <is>
          <t xml:space="preserve">TEMPORARY PAVEMENT MARKING - LINE 24"- PAINT</t>
        </is>
      </c>
      <c s="5" t="inlineStr" r="C16116">
        <is>
          <t xml:space="preserve">FOOT   </t>
        </is>
      </c>
      <c s="6" r="D16116">
        <v>1482.000</v>
      </c>
      <c s="7" r="E16116">
        <v>1</v>
      </c>
      <c s="8" t="inlineStr" r="F16116">
        <is>
          <t xml:space="preserve">61L62</t>
        </is>
      </c>
      <c s="8" t="inlineStr" r="G16116">
        <is>
          <t xml:space="preserve">009</t>
        </is>
      </c>
      <c s="9" r="H16116">
        <v>0.0100</v>
      </c>
      <c s="8" t="inlineStr" r="I16116">
        <is>
          <t xml:space="preserve"/>
        </is>
      </c>
      <c s="8" t="inlineStr" r="J16116">
        <is>
          <t xml:space="preserve"> Cook</t>
        </is>
      </c>
    </row>
    <row r="16117" ht="20.25" customHeight="0">
      <c s="5" t="inlineStr" r="A16117">
        <is>
          <t xml:space="preserve">70300281</t>
        </is>
      </c>
      <c s="5" t="inlineStr" r="B16117">
        <is>
          <t xml:space="preserve">TEMPORARY PAVEMENT MARKING - LINE 24"- PAINT</t>
        </is>
      </c>
      <c s="5" t="inlineStr" r="C16117">
        <is>
          <t xml:space="preserve">FOOT   </t>
        </is>
      </c>
      <c s="6" r="D16117">
        <v>1482.000</v>
      </c>
      <c s="7" r="E16117">
        <v>1</v>
      </c>
      <c s="8" t="inlineStr" r="F16117">
        <is>
          <t xml:space="preserve">61L62</t>
        </is>
      </c>
      <c s="8" t="inlineStr" r="G16117">
        <is>
          <t xml:space="preserve">009</t>
        </is>
      </c>
      <c s="9" r="H16117">
        <v>2.1000</v>
      </c>
      <c s="8" t="inlineStr" r="I16117">
        <is>
          <t xml:space="preserve"/>
        </is>
      </c>
      <c s="8" t="inlineStr" r="J16117">
        <is>
          <t xml:space="preserve"> Cook</t>
        </is>
      </c>
    </row>
    <row r="16118" ht="20.25" customHeight="0">
      <c s="5" t="inlineStr" r="A16118">
        <is>
          <t xml:space="preserve">70300281</t>
        </is>
      </c>
      <c s="5" t="inlineStr" r="B16118">
        <is>
          <t xml:space="preserve">TEMPORARY PAVEMENT MARKING - LINE 24"- PAINT</t>
        </is>
      </c>
      <c s="5" t="inlineStr" r="C16118">
        <is>
          <t xml:space="preserve">FOOT   </t>
        </is>
      </c>
      <c s="6" r="D16118">
        <v>747.000</v>
      </c>
      <c s="7" r="E16118">
        <v>1</v>
      </c>
      <c s="8" t="inlineStr" r="F16118">
        <is>
          <t xml:space="preserve">61L63</t>
        </is>
      </c>
      <c s="8" t="inlineStr" r="G16118">
        <is>
          <t xml:space="preserve">010</t>
        </is>
      </c>
      <c s="9" r="H16118">
        <v>0.0100</v>
      </c>
      <c s="8" t="inlineStr" r="I16118">
        <is>
          <t xml:space="preserve">Y</t>
        </is>
      </c>
      <c s="8" t="inlineStr" r="J16118">
        <is>
          <t xml:space="preserve"> Cook</t>
        </is>
      </c>
    </row>
    <row r="16119" ht="20.25" customHeight="0">
      <c s="5" t="inlineStr" r="A16119">
        <is>
          <t xml:space="preserve">70300281</t>
        </is>
      </c>
      <c s="5" t="inlineStr" r="B16119">
        <is>
          <t xml:space="preserve">TEMPORARY PAVEMENT MARKING - LINE 24"- PAINT</t>
        </is>
      </c>
      <c s="5" t="inlineStr" r="C16119">
        <is>
          <t xml:space="preserve">FOOT   </t>
        </is>
      </c>
      <c s="6" r="D16119">
        <v>747.000</v>
      </c>
      <c s="7" r="E16119">
        <v>1</v>
      </c>
      <c s="8" t="inlineStr" r="F16119">
        <is>
          <t xml:space="preserve">61L63</t>
        </is>
      </c>
      <c s="8" t="inlineStr" r="G16119">
        <is>
          <t xml:space="preserve">010</t>
        </is>
      </c>
      <c s="9" r="H16119">
        <v>0.0100</v>
      </c>
      <c s="8" t="inlineStr" r="I16119">
        <is>
          <t xml:space="preserve"/>
        </is>
      </c>
      <c s="8" t="inlineStr" r="J16119">
        <is>
          <t xml:space="preserve"> Cook</t>
        </is>
      </c>
    </row>
    <row r="16120" ht="20.25" customHeight="0">
      <c s="5" t="inlineStr" r="A16120">
        <is>
          <t xml:space="preserve">70300281</t>
        </is>
      </c>
      <c s="5" t="inlineStr" r="B16120">
        <is>
          <t xml:space="preserve">TEMPORARY PAVEMENT MARKING - LINE 24"- PAINT</t>
        </is>
      </c>
      <c s="5" t="inlineStr" r="C16120">
        <is>
          <t xml:space="preserve">FOOT   </t>
        </is>
      </c>
      <c s="6" r="D16120">
        <v>747.000</v>
      </c>
      <c s="7" r="E16120">
        <v>1</v>
      </c>
      <c s="8" t="inlineStr" r="F16120">
        <is>
          <t xml:space="preserve">61L63</t>
        </is>
      </c>
      <c s="8" t="inlineStr" r="G16120">
        <is>
          <t xml:space="preserve">010</t>
        </is>
      </c>
      <c s="9" r="H16120">
        <v>0.0100</v>
      </c>
      <c s="8" t="inlineStr" r="I16120">
        <is>
          <t xml:space="preserve"/>
        </is>
      </c>
      <c s="8" t="inlineStr" r="J16120">
        <is>
          <t xml:space="preserve"> Cook</t>
        </is>
      </c>
    </row>
    <row r="16121" ht="20.25" customHeight="0">
      <c s="5" t="inlineStr" r="A16121">
        <is>
          <t xml:space="preserve">70300281</t>
        </is>
      </c>
      <c s="5" t="inlineStr" r="B16121">
        <is>
          <t xml:space="preserve">TEMPORARY PAVEMENT MARKING - LINE 24"- PAINT</t>
        </is>
      </c>
      <c s="5" t="inlineStr" r="C16121">
        <is>
          <t xml:space="preserve">FOOT   </t>
        </is>
      </c>
      <c s="6" r="D16121">
        <v>747.000</v>
      </c>
      <c s="7" r="E16121">
        <v>1</v>
      </c>
      <c s="8" t="inlineStr" r="F16121">
        <is>
          <t xml:space="preserve">61L63</t>
        </is>
      </c>
      <c s="8" t="inlineStr" r="G16121">
        <is>
          <t xml:space="preserve">010</t>
        </is>
      </c>
      <c s="9" r="H16121">
        <v>2.1000</v>
      </c>
      <c s="8" t="inlineStr" r="I16121">
        <is>
          <t xml:space="preserve"/>
        </is>
      </c>
      <c s="8" t="inlineStr" r="J16121">
        <is>
          <t xml:space="preserve"> Cook</t>
        </is>
      </c>
    </row>
    <row r="16122" ht="20.25" customHeight="0">
      <c s="5" t="inlineStr" r="A16122">
        <is>
          <t xml:space="preserve">70300281</t>
        </is>
      </c>
      <c s="5" t="inlineStr" r="B16122">
        <is>
          <t xml:space="preserve">TEMPORARY PAVEMENT MARKING - LINE 24"- PAINT</t>
        </is>
      </c>
      <c s="5" t="inlineStr" r="C16122">
        <is>
          <t xml:space="preserve">FOOT   </t>
        </is>
      </c>
      <c s="6" r="D16122">
        <v>1100.000</v>
      </c>
      <c s="7" r="E16122">
        <v>1</v>
      </c>
      <c s="8" t="inlineStr" r="F16122">
        <is>
          <t xml:space="preserve">61L64</t>
        </is>
      </c>
      <c s="8" t="inlineStr" r="G16122">
        <is>
          <t xml:space="preserve">011</t>
        </is>
      </c>
      <c s="9" r="H16122">
        <v>0.0100</v>
      </c>
      <c s="8" t="inlineStr" r="I16122">
        <is>
          <t xml:space="preserve">Y</t>
        </is>
      </c>
      <c s="8" t="inlineStr" r="J16122">
        <is>
          <t xml:space="preserve"> Cook</t>
        </is>
      </c>
    </row>
    <row r="16123" ht="20.25" customHeight="0">
      <c s="5" t="inlineStr" r="A16123">
        <is>
          <t xml:space="preserve">70300281</t>
        </is>
      </c>
      <c s="5" t="inlineStr" r="B16123">
        <is>
          <t xml:space="preserve">TEMPORARY PAVEMENT MARKING - LINE 24"- PAINT</t>
        </is>
      </c>
      <c s="5" t="inlineStr" r="C16123">
        <is>
          <t xml:space="preserve">FOOT   </t>
        </is>
      </c>
      <c s="6" r="D16123">
        <v>1100.000</v>
      </c>
      <c s="7" r="E16123">
        <v>1</v>
      </c>
      <c s="8" t="inlineStr" r="F16123">
        <is>
          <t xml:space="preserve">61L64</t>
        </is>
      </c>
      <c s="8" t="inlineStr" r="G16123">
        <is>
          <t xml:space="preserve">011</t>
        </is>
      </c>
      <c s="9" r="H16123">
        <v>0.0100</v>
      </c>
      <c s="8" t="inlineStr" r="I16123">
        <is>
          <t xml:space="preserve"/>
        </is>
      </c>
      <c s="8" t="inlineStr" r="J16123">
        <is>
          <t xml:space="preserve"> Cook</t>
        </is>
      </c>
    </row>
    <row r="16124" ht="20.25" customHeight="0">
      <c s="5" t="inlineStr" r="A16124">
        <is>
          <t xml:space="preserve">70300281</t>
        </is>
      </c>
      <c s="5" t="inlineStr" r="B16124">
        <is>
          <t xml:space="preserve">TEMPORARY PAVEMENT MARKING - LINE 24"- PAINT</t>
        </is>
      </c>
      <c s="5" t="inlineStr" r="C16124">
        <is>
          <t xml:space="preserve">FOOT   </t>
        </is>
      </c>
      <c s="6" r="D16124">
        <v>1100.000</v>
      </c>
      <c s="7" r="E16124">
        <v>1</v>
      </c>
      <c s="8" t="inlineStr" r="F16124">
        <is>
          <t xml:space="preserve">61L64</t>
        </is>
      </c>
      <c s="8" t="inlineStr" r="G16124">
        <is>
          <t xml:space="preserve">011</t>
        </is>
      </c>
      <c s="9" r="H16124">
        <v>0.0100</v>
      </c>
      <c s="8" t="inlineStr" r="I16124">
        <is>
          <t xml:space="preserve"/>
        </is>
      </c>
      <c s="8" t="inlineStr" r="J16124">
        <is>
          <t xml:space="preserve"> Cook</t>
        </is>
      </c>
    </row>
    <row r="16125" ht="20.25" customHeight="0">
      <c s="5" t="inlineStr" r="A16125">
        <is>
          <t xml:space="preserve">70300281</t>
        </is>
      </c>
      <c s="5" t="inlineStr" r="B16125">
        <is>
          <t xml:space="preserve">TEMPORARY PAVEMENT MARKING - LINE 24"- PAINT</t>
        </is>
      </c>
      <c s="5" t="inlineStr" r="C16125">
        <is>
          <t xml:space="preserve">FOOT   </t>
        </is>
      </c>
      <c s="6" r="D16125">
        <v>1100.000</v>
      </c>
      <c s="7" r="E16125">
        <v>1</v>
      </c>
      <c s="8" t="inlineStr" r="F16125">
        <is>
          <t xml:space="preserve">61L64</t>
        </is>
      </c>
      <c s="8" t="inlineStr" r="G16125">
        <is>
          <t xml:space="preserve">011</t>
        </is>
      </c>
      <c s="9" r="H16125">
        <v>0.0100</v>
      </c>
      <c s="8" t="inlineStr" r="I16125">
        <is>
          <t xml:space="preserve"/>
        </is>
      </c>
      <c s="8" t="inlineStr" r="J16125">
        <is>
          <t xml:space="preserve"> Cook</t>
        </is>
      </c>
    </row>
    <row r="16126" ht="20.25" customHeight="0">
      <c s="5" t="inlineStr" r="A16126">
        <is>
          <t xml:space="preserve">70300281</t>
        </is>
      </c>
      <c s="5" t="inlineStr" r="B16126">
        <is>
          <t xml:space="preserve">TEMPORARY PAVEMENT MARKING - LINE 24"- PAINT</t>
        </is>
      </c>
      <c s="5" t="inlineStr" r="C16126">
        <is>
          <t xml:space="preserve">FOOT   </t>
        </is>
      </c>
      <c s="6" r="D16126">
        <v>789.000</v>
      </c>
      <c s="7" r="E16126">
        <v>1</v>
      </c>
      <c s="8" t="inlineStr" r="F16126">
        <is>
          <t xml:space="preserve">61L65</t>
        </is>
      </c>
      <c s="8" t="inlineStr" r="G16126">
        <is>
          <t xml:space="preserve">012</t>
        </is>
      </c>
      <c s="9" r="H16126">
        <v>0.1000</v>
      </c>
      <c s="8" t="inlineStr" r="I16126">
        <is>
          <t xml:space="preserve">Y</t>
        </is>
      </c>
      <c s="8" t="inlineStr" r="J16126">
        <is>
          <t xml:space="preserve"> Cook</t>
        </is>
      </c>
    </row>
    <row r="16127" ht="20.25" customHeight="0">
      <c s="5" t="inlineStr" r="A16127">
        <is>
          <t xml:space="preserve">70300281</t>
        </is>
      </c>
      <c s="5" t="inlineStr" r="B16127">
        <is>
          <t xml:space="preserve">TEMPORARY PAVEMENT MARKING - LINE 24"- PAINT</t>
        </is>
      </c>
      <c s="5" t="inlineStr" r="C16127">
        <is>
          <t xml:space="preserve">FOOT   </t>
        </is>
      </c>
      <c s="6" r="D16127">
        <v>789.000</v>
      </c>
      <c s="7" r="E16127">
        <v>1</v>
      </c>
      <c s="8" t="inlineStr" r="F16127">
        <is>
          <t xml:space="preserve">61L65</t>
        </is>
      </c>
      <c s="8" t="inlineStr" r="G16127">
        <is>
          <t xml:space="preserve">012</t>
        </is>
      </c>
      <c s="9" r="H16127">
        <v>0.0100</v>
      </c>
      <c s="8" t="inlineStr" r="I16127">
        <is>
          <t xml:space="preserve"/>
        </is>
      </c>
      <c s="8" t="inlineStr" r="J16127">
        <is>
          <t xml:space="preserve"> Cook</t>
        </is>
      </c>
    </row>
    <row r="16128" ht="20.25" customHeight="0">
      <c s="5" t="inlineStr" r="A16128">
        <is>
          <t xml:space="preserve">70300281</t>
        </is>
      </c>
      <c s="5" t="inlineStr" r="B16128">
        <is>
          <t xml:space="preserve">TEMPORARY PAVEMENT MARKING - LINE 24"- PAINT</t>
        </is>
      </c>
      <c s="5" t="inlineStr" r="C16128">
        <is>
          <t xml:space="preserve">FOOT   </t>
        </is>
      </c>
      <c s="6" r="D16128">
        <v>789.000</v>
      </c>
      <c s="7" r="E16128">
        <v>1</v>
      </c>
      <c s="8" t="inlineStr" r="F16128">
        <is>
          <t xml:space="preserve">61L65</t>
        </is>
      </c>
      <c s="8" t="inlineStr" r="G16128">
        <is>
          <t xml:space="preserve">012</t>
        </is>
      </c>
      <c s="9" r="H16128">
        <v>0.0100</v>
      </c>
      <c s="8" t="inlineStr" r="I16128">
        <is>
          <t xml:space="preserve"/>
        </is>
      </c>
      <c s="8" t="inlineStr" r="J16128">
        <is>
          <t xml:space="preserve"> Cook</t>
        </is>
      </c>
    </row>
    <row r="16129" ht="20.25" customHeight="0">
      <c s="5" t="inlineStr" r="A16129">
        <is>
          <t xml:space="preserve">70300281</t>
        </is>
      </c>
      <c s="5" t="inlineStr" r="B16129">
        <is>
          <t xml:space="preserve">TEMPORARY PAVEMENT MARKING - LINE 24"- PAINT</t>
        </is>
      </c>
      <c s="5" t="inlineStr" r="C16129">
        <is>
          <t xml:space="preserve">FOOT   </t>
        </is>
      </c>
      <c s="6" r="D16129">
        <v>789.000</v>
      </c>
      <c s="7" r="E16129">
        <v>1</v>
      </c>
      <c s="8" t="inlineStr" r="F16129">
        <is>
          <t xml:space="preserve">61L65</t>
        </is>
      </c>
      <c s="8" t="inlineStr" r="G16129">
        <is>
          <t xml:space="preserve">012</t>
        </is>
      </c>
      <c s="9" r="H16129">
        <v>0.0100</v>
      </c>
      <c s="8" t="inlineStr" r="I16129">
        <is>
          <t xml:space="preserve"/>
        </is>
      </c>
      <c s="8" t="inlineStr" r="J16129">
        <is>
          <t xml:space="preserve"> Cook</t>
        </is>
      </c>
    </row>
    <row r="16130" ht="20.25" customHeight="0">
      <c s="5" t="inlineStr" r="A16130">
        <is>
          <t xml:space="preserve">70300281</t>
        </is>
      </c>
      <c s="5" t="inlineStr" r="B16130">
        <is>
          <t xml:space="preserve">TEMPORARY PAVEMENT MARKING - LINE 24"- PAINT</t>
        </is>
      </c>
      <c s="5" t="inlineStr" r="C16130">
        <is>
          <t xml:space="preserve">FOOT   </t>
        </is>
      </c>
      <c s="6" r="D16130">
        <v>2235.000</v>
      </c>
      <c s="7" r="E16130">
        <v>1</v>
      </c>
      <c s="8" t="inlineStr" r="F16130">
        <is>
          <t xml:space="preserve">62G52</t>
        </is>
      </c>
      <c s="8" t="inlineStr" r="G16130">
        <is>
          <t xml:space="preserve">193</t>
        </is>
      </c>
      <c s="9" r="H16130">
        <v>0.0100</v>
      </c>
      <c s="8" t="inlineStr" r="I16130">
        <is>
          <t xml:space="preserve">Y</t>
        </is>
      </c>
      <c s="8" t="inlineStr" r="J16130">
        <is>
          <t xml:space="preserve"> Will</t>
        </is>
      </c>
    </row>
    <row r="16131" ht="20.25" customHeight="0">
      <c s="5" t="inlineStr" r="A16131">
        <is>
          <t xml:space="preserve">70300281</t>
        </is>
      </c>
      <c s="5" t="inlineStr" r="B16131">
        <is>
          <t xml:space="preserve">TEMPORARY PAVEMENT MARKING - LINE 24"- PAINT</t>
        </is>
      </c>
      <c s="5" t="inlineStr" r="C16131">
        <is>
          <t xml:space="preserve">FOOT   </t>
        </is>
      </c>
      <c s="6" r="D16131">
        <v>2235.000</v>
      </c>
      <c s="7" r="E16131">
        <v>1</v>
      </c>
      <c s="8" t="inlineStr" r="F16131">
        <is>
          <t xml:space="preserve">62G52</t>
        </is>
      </c>
      <c s="8" t="inlineStr" r="G16131">
        <is>
          <t xml:space="preserve">193</t>
        </is>
      </c>
      <c s="9" r="H16131">
        <v>1.2500</v>
      </c>
      <c s="8" t="inlineStr" r="I16131">
        <is>
          <t xml:space="preserve"/>
        </is>
      </c>
      <c s="8" t="inlineStr" r="J16131">
        <is>
          <t xml:space="preserve"> Will</t>
        </is>
      </c>
    </row>
    <row r="16132" ht="20.25" customHeight="0">
      <c s="5" t="inlineStr" r="A16132">
        <is>
          <t xml:space="preserve">70300281</t>
        </is>
      </c>
      <c s="5" t="inlineStr" r="B16132">
        <is>
          <t xml:space="preserve">TEMPORARY PAVEMENT MARKING - LINE 24"- PAINT</t>
        </is>
      </c>
      <c s="5" t="inlineStr" r="C16132">
        <is>
          <t xml:space="preserve">FOOT   </t>
        </is>
      </c>
      <c s="6" r="D16132">
        <v>2235.000</v>
      </c>
      <c s="7" r="E16132">
        <v>1</v>
      </c>
      <c s="8" t="inlineStr" r="F16132">
        <is>
          <t xml:space="preserve">62G52</t>
        </is>
      </c>
      <c s="8" t="inlineStr" r="G16132">
        <is>
          <t xml:space="preserve">193</t>
        </is>
      </c>
      <c s="9" r="H16132">
        <v>1.4000</v>
      </c>
      <c s="8" t="inlineStr" r="I16132">
        <is>
          <t xml:space="preserve"/>
        </is>
      </c>
      <c s="8" t="inlineStr" r="J16132">
        <is>
          <t xml:space="preserve"> Will</t>
        </is>
      </c>
    </row>
    <row r="16133" ht="20.25" customHeight="0">
      <c s="5" t="inlineStr" r="A16133">
        <is>
          <t xml:space="preserve">70300281</t>
        </is>
      </c>
      <c s="5" t="inlineStr" r="B16133">
        <is>
          <t xml:space="preserve">TEMPORARY PAVEMENT MARKING - LINE 24"- PAINT</t>
        </is>
      </c>
      <c s="5" t="inlineStr" r="C16133">
        <is>
          <t xml:space="preserve">FOOT   </t>
        </is>
      </c>
      <c s="6" r="D16133">
        <v>2235.000</v>
      </c>
      <c s="7" r="E16133">
        <v>1</v>
      </c>
      <c s="8" t="inlineStr" r="F16133">
        <is>
          <t xml:space="preserve">62G52</t>
        </is>
      </c>
      <c s="8" t="inlineStr" r="G16133">
        <is>
          <t xml:space="preserve">193</t>
        </is>
      </c>
      <c s="9" r="H16133">
        <v>1.6000</v>
      </c>
      <c s="8" t="inlineStr" r="I16133">
        <is>
          <t xml:space="preserve"/>
        </is>
      </c>
      <c s="8" t="inlineStr" r="J16133">
        <is>
          <t xml:space="preserve"> Will</t>
        </is>
      </c>
    </row>
    <row r="16134" ht="20.25" customHeight="0">
      <c s="5" t="inlineStr" r="A16134">
        <is>
          <t xml:space="preserve">70300281</t>
        </is>
      </c>
      <c s="5" t="inlineStr" r="B16134">
        <is>
          <t xml:space="preserve">TEMPORARY PAVEMENT MARKING - LINE 24"- PAINT</t>
        </is>
      </c>
      <c s="5" t="inlineStr" r="C16134">
        <is>
          <t xml:space="preserve">FOOT   </t>
        </is>
      </c>
      <c s="6" r="D16134">
        <v>2235.000</v>
      </c>
      <c s="7" r="E16134">
        <v>1</v>
      </c>
      <c s="8" t="inlineStr" r="F16134">
        <is>
          <t xml:space="preserve">62G52</t>
        </is>
      </c>
      <c s="8" t="inlineStr" r="G16134">
        <is>
          <t xml:space="preserve">193</t>
        </is>
      </c>
      <c s="9" r="H16134">
        <v>1.6000</v>
      </c>
      <c s="8" t="inlineStr" r="I16134">
        <is>
          <t xml:space="preserve"/>
        </is>
      </c>
      <c s="8" t="inlineStr" r="J16134">
        <is>
          <t xml:space="preserve"> Will</t>
        </is>
      </c>
    </row>
    <row r="16135" ht="20.25" customHeight="0">
      <c s="5" t="inlineStr" r="A16135">
        <is>
          <t xml:space="preserve">70300281</t>
        </is>
      </c>
      <c s="5" t="inlineStr" r="B16135">
        <is>
          <t xml:space="preserve">TEMPORARY PAVEMENT MARKING - LINE 24"- PAINT</t>
        </is>
      </c>
      <c s="5" t="inlineStr" r="C16135">
        <is>
          <t xml:space="preserve">FOOT   </t>
        </is>
      </c>
      <c s="6" r="D16135">
        <v>2235.000</v>
      </c>
      <c s="7" r="E16135">
        <v>1</v>
      </c>
      <c s="8" t="inlineStr" r="F16135">
        <is>
          <t xml:space="preserve">62G52</t>
        </is>
      </c>
      <c s="8" t="inlineStr" r="G16135">
        <is>
          <t xml:space="preserve">193</t>
        </is>
      </c>
      <c s="9" r="H16135">
        <v>2.1000</v>
      </c>
      <c s="8" t="inlineStr" r="I16135">
        <is>
          <t xml:space="preserve"/>
        </is>
      </c>
      <c s="8" t="inlineStr" r="J16135">
        <is>
          <t xml:space="preserve"> Will</t>
        </is>
      </c>
    </row>
    <row r="16136" ht="20.25" customHeight="0">
      <c s="5" t="inlineStr" r="A16136">
        <is>
          <t xml:space="preserve">70300281</t>
        </is>
      </c>
      <c s="5" t="inlineStr" r="B16136">
        <is>
          <t xml:space="preserve">TEMPORARY PAVEMENT MARKING - LINE 24"- PAINT</t>
        </is>
      </c>
      <c s="5" t="inlineStr" r="C16136">
        <is>
          <t xml:space="preserve">FOOT   </t>
        </is>
      </c>
      <c s="6" r="D16136">
        <v>190.000</v>
      </c>
      <c s="7" r="E16136">
        <v>1</v>
      </c>
      <c s="8" t="inlineStr" r="F16136">
        <is>
          <t xml:space="preserve">62L61</t>
        </is>
      </c>
      <c s="8" t="inlineStr" r="G16136">
        <is>
          <t xml:space="preserve">194</t>
        </is>
      </c>
      <c s="9" r="H16136">
        <v>0.1000</v>
      </c>
      <c s="8" t="inlineStr" r="I16136">
        <is>
          <t xml:space="preserve">Y</t>
        </is>
      </c>
      <c s="8" t="inlineStr" r="J16136">
        <is>
          <t xml:space="preserve"> McHenry</t>
        </is>
      </c>
    </row>
    <row r="16137" ht="20.25" customHeight="0">
      <c s="5" t="inlineStr" r="A16137">
        <is>
          <t xml:space="preserve">70300281</t>
        </is>
      </c>
      <c s="5" t="inlineStr" r="B16137">
        <is>
          <t xml:space="preserve">TEMPORARY PAVEMENT MARKING - LINE 24"- PAINT</t>
        </is>
      </c>
      <c s="5" t="inlineStr" r="C16137">
        <is>
          <t xml:space="preserve">FOOT   </t>
        </is>
      </c>
      <c s="6" r="D16137">
        <v>190.000</v>
      </c>
      <c s="7" r="E16137">
        <v>1</v>
      </c>
      <c s="8" t="inlineStr" r="F16137">
        <is>
          <t xml:space="preserve">62L61</t>
        </is>
      </c>
      <c s="8" t="inlineStr" r="G16137">
        <is>
          <t xml:space="preserve">194</t>
        </is>
      </c>
      <c s="9" r="H16137">
        <v>0.0100</v>
      </c>
      <c s="8" t="inlineStr" r="I16137">
        <is>
          <t xml:space="preserve"/>
        </is>
      </c>
      <c s="8" t="inlineStr" r="J16137">
        <is>
          <t xml:space="preserve"> McHenry</t>
        </is>
      </c>
    </row>
    <row r="16138" ht="20.25" customHeight="0">
      <c s="5" t="inlineStr" r="A16138">
        <is>
          <t xml:space="preserve">70300281</t>
        </is>
      </c>
      <c s="5" t="inlineStr" r="B16138">
        <is>
          <t xml:space="preserve">TEMPORARY PAVEMENT MARKING - LINE 24"- PAINT</t>
        </is>
      </c>
      <c s="5" t="inlineStr" r="C16138">
        <is>
          <t xml:space="preserve">FOOT   </t>
        </is>
      </c>
      <c s="6" r="D16138">
        <v>190.000</v>
      </c>
      <c s="7" r="E16138">
        <v>1</v>
      </c>
      <c s="8" t="inlineStr" r="F16138">
        <is>
          <t xml:space="preserve">62L61</t>
        </is>
      </c>
      <c s="8" t="inlineStr" r="G16138">
        <is>
          <t xml:space="preserve">194</t>
        </is>
      </c>
      <c s="9" r="H16138">
        <v>0.0100</v>
      </c>
      <c s="8" t="inlineStr" r="I16138">
        <is>
          <t xml:space="preserve"/>
        </is>
      </c>
      <c s="8" t="inlineStr" r="J16138">
        <is>
          <t xml:space="preserve"> McHenry</t>
        </is>
      </c>
    </row>
    <row r="16139" ht="20.25" customHeight="0">
      <c s="5" t="inlineStr" r="A16139">
        <is>
          <t xml:space="preserve">70300281</t>
        </is>
      </c>
      <c s="5" t="inlineStr" r="B16139">
        <is>
          <t xml:space="preserve">TEMPORARY PAVEMENT MARKING - LINE 24"- PAINT</t>
        </is>
      </c>
      <c s="5" t="inlineStr" r="C16139">
        <is>
          <t xml:space="preserve">FOOT   </t>
        </is>
      </c>
      <c s="6" r="D16139">
        <v>190.000</v>
      </c>
      <c s="7" r="E16139">
        <v>1</v>
      </c>
      <c s="8" t="inlineStr" r="F16139">
        <is>
          <t xml:space="preserve">62L61</t>
        </is>
      </c>
      <c s="8" t="inlineStr" r="G16139">
        <is>
          <t xml:space="preserve">194</t>
        </is>
      </c>
      <c s="9" r="H16139">
        <v>0.0100</v>
      </c>
      <c s="8" t="inlineStr" r="I16139">
        <is>
          <t xml:space="preserve"/>
        </is>
      </c>
      <c s="8" t="inlineStr" r="J16139">
        <is>
          <t xml:space="preserve"> McHenry</t>
        </is>
      </c>
    </row>
    <row r="16140" ht="20.25" customHeight="0">
      <c s="5" t="inlineStr" r="A16140">
        <is>
          <t xml:space="preserve">70300281</t>
        </is>
      </c>
      <c s="5" t="inlineStr" r="B16140">
        <is>
          <t xml:space="preserve">TEMPORARY PAVEMENT MARKING - LINE 24"- PAINT</t>
        </is>
      </c>
      <c s="5" t="inlineStr" r="C16140">
        <is>
          <t xml:space="preserve">FOOT   </t>
        </is>
      </c>
      <c s="6" r="D16140">
        <v>984.000</v>
      </c>
      <c s="7" r="E16140">
        <v>1</v>
      </c>
      <c s="8" t="inlineStr" r="F16140">
        <is>
          <t xml:space="preserve">62P73</t>
        </is>
      </c>
      <c s="8" t="inlineStr" r="G16140">
        <is>
          <t xml:space="preserve">196</t>
        </is>
      </c>
      <c s="9" r="H16140">
        <v>2.7000</v>
      </c>
      <c s="8" t="inlineStr" r="I16140">
        <is>
          <t xml:space="preserve">Y</t>
        </is>
      </c>
      <c s="8" t="inlineStr" r="J16140">
        <is>
          <t xml:space="preserve"> Lake</t>
        </is>
      </c>
    </row>
    <row r="16141" ht="20.25" customHeight="0">
      <c s="5" t="inlineStr" r="A16141">
        <is>
          <t xml:space="preserve">70300281</t>
        </is>
      </c>
      <c s="5" t="inlineStr" r="B16141">
        <is>
          <t xml:space="preserve">TEMPORARY PAVEMENT MARKING - LINE 24"- PAINT</t>
        </is>
      </c>
      <c s="5" t="inlineStr" r="C16141">
        <is>
          <t xml:space="preserve">FOOT   </t>
        </is>
      </c>
      <c s="6" r="D16141">
        <v>984.000</v>
      </c>
      <c s="7" r="E16141">
        <v>1</v>
      </c>
      <c s="8" t="inlineStr" r="F16141">
        <is>
          <t xml:space="preserve">62P73</t>
        </is>
      </c>
      <c s="8" t="inlineStr" r="G16141">
        <is>
          <t xml:space="preserve">196</t>
        </is>
      </c>
      <c s="9" r="H16141">
        <v>2.7000</v>
      </c>
      <c s="8" t="inlineStr" r="I16141">
        <is>
          <t xml:space="preserve"/>
        </is>
      </c>
      <c s="8" t="inlineStr" r="J16141">
        <is>
          <t xml:space="preserve"> Lake</t>
        </is>
      </c>
    </row>
    <row r="16142" ht="20.25" customHeight="0">
      <c s="5" t="inlineStr" r="A16142">
        <is>
          <t xml:space="preserve">70300281</t>
        </is>
      </c>
      <c s="5" t="inlineStr" r="B16142">
        <is>
          <t xml:space="preserve">TEMPORARY PAVEMENT MARKING - LINE 24"- PAINT</t>
        </is>
      </c>
      <c s="5" t="inlineStr" r="C16142">
        <is>
          <t xml:space="preserve">FOOT   </t>
        </is>
      </c>
      <c s="6" r="D16142">
        <v>17691.000</v>
      </c>
      <c s="7" r="E16142">
        <v>1</v>
      </c>
      <c s="8" t="inlineStr" r="F16142">
        <is>
          <t xml:space="preserve">62V14</t>
        </is>
      </c>
      <c s="8" t="inlineStr" r="G16142">
        <is>
          <t xml:space="preserve">199</t>
        </is>
      </c>
      <c s="9" r="H16142">
        <v>0.5000</v>
      </c>
      <c s="8" t="inlineStr" r="I16142">
        <is>
          <t xml:space="preserve">Y</t>
        </is>
      </c>
      <c s="8" t="inlineStr" r="J16142">
        <is>
          <t xml:space="preserve"> Cook</t>
        </is>
      </c>
    </row>
    <row r="16143" ht="20.25" customHeight="0">
      <c s="5" t="inlineStr" r="A16143">
        <is>
          <t xml:space="preserve">70300281</t>
        </is>
      </c>
      <c s="5" t="inlineStr" r="B16143">
        <is>
          <t xml:space="preserve">TEMPORARY PAVEMENT MARKING - LINE 24"- PAINT</t>
        </is>
      </c>
      <c s="5" t="inlineStr" r="C16143">
        <is>
          <t xml:space="preserve">FOOT   </t>
        </is>
      </c>
      <c s="6" r="D16143">
        <v>17691.000</v>
      </c>
      <c s="7" r="E16143">
        <v>1</v>
      </c>
      <c s="8" t="inlineStr" r="F16143">
        <is>
          <t xml:space="preserve">62V14</t>
        </is>
      </c>
      <c s="8" t="inlineStr" r="G16143">
        <is>
          <t xml:space="preserve">199</t>
        </is>
      </c>
      <c s="9" r="H16143">
        <v>0.0100</v>
      </c>
      <c s="8" t="inlineStr" r="I16143">
        <is>
          <t xml:space="preserve"/>
        </is>
      </c>
      <c s="8" t="inlineStr" r="J16143">
        <is>
          <t xml:space="preserve"> Cook</t>
        </is>
      </c>
    </row>
    <row r="16144" ht="20.25" customHeight="0">
      <c s="5" t="inlineStr" r="A16144">
        <is>
          <t xml:space="preserve">70300281</t>
        </is>
      </c>
      <c s="5" t="inlineStr" r="B16144">
        <is>
          <t xml:space="preserve">TEMPORARY PAVEMENT MARKING - LINE 24"- PAINT</t>
        </is>
      </c>
      <c s="5" t="inlineStr" r="C16144">
        <is>
          <t xml:space="preserve">FOOT   </t>
        </is>
      </c>
      <c s="6" r="D16144">
        <v>17691.000</v>
      </c>
      <c s="7" r="E16144">
        <v>1</v>
      </c>
      <c s="8" t="inlineStr" r="F16144">
        <is>
          <t xml:space="preserve">62V14</t>
        </is>
      </c>
      <c s="8" t="inlineStr" r="G16144">
        <is>
          <t xml:space="preserve">199</t>
        </is>
      </c>
      <c s="9" r="H16144">
        <v>0.0100</v>
      </c>
      <c s="8" t="inlineStr" r="I16144">
        <is>
          <t xml:space="preserve"/>
        </is>
      </c>
      <c s="8" t="inlineStr" r="J16144">
        <is>
          <t xml:space="preserve"> Cook</t>
        </is>
      </c>
    </row>
    <row r="16145" ht="20.25" customHeight="0">
      <c s="5" t="inlineStr" r="A16145">
        <is>
          <t xml:space="preserve">70300281</t>
        </is>
      </c>
      <c s="5" t="inlineStr" r="B16145">
        <is>
          <t xml:space="preserve">TEMPORARY PAVEMENT MARKING - LINE 24"- PAINT</t>
        </is>
      </c>
      <c s="5" t="inlineStr" r="C16145">
        <is>
          <t xml:space="preserve">FOOT   </t>
        </is>
      </c>
      <c s="6" r="D16145">
        <v>17691.000</v>
      </c>
      <c s="7" r="E16145">
        <v>1</v>
      </c>
      <c s="8" t="inlineStr" r="F16145">
        <is>
          <t xml:space="preserve">62V14</t>
        </is>
      </c>
      <c s="8" t="inlineStr" r="G16145">
        <is>
          <t xml:space="preserve">199</t>
        </is>
      </c>
      <c s="9" r="H16145">
        <v>1.5000</v>
      </c>
      <c s="8" t="inlineStr" r="I16145">
        <is>
          <t xml:space="preserve"/>
        </is>
      </c>
      <c s="8" t="inlineStr" r="J16145">
        <is>
          <t xml:space="preserve"> Cook</t>
        </is>
      </c>
    </row>
    <row r="16146" ht="20.25" customHeight="0">
      <c s="5" t="inlineStr" r="A16146">
        <is>
          <t xml:space="preserve">70300281</t>
        </is>
      </c>
      <c s="5" t="inlineStr" r="B16146">
        <is>
          <t xml:space="preserve">TEMPORARY PAVEMENT MARKING - LINE 24"- PAINT</t>
        </is>
      </c>
      <c s="5" t="inlineStr" r="C16146">
        <is>
          <t xml:space="preserve">FOOT   </t>
        </is>
      </c>
      <c s="6" r="D16146">
        <v>117.000</v>
      </c>
      <c s="7" r="E16146">
        <v>1</v>
      </c>
      <c s="8" t="inlineStr" r="F16146">
        <is>
          <t xml:space="preserve">62V39</t>
        </is>
      </c>
      <c s="8" t="inlineStr" r="G16146">
        <is>
          <t xml:space="preserve">234</t>
        </is>
      </c>
      <c s="9" r="H16146">
        <v>2.7000</v>
      </c>
      <c s="8" t="inlineStr" r="I16146">
        <is>
          <t xml:space="preserve">Y</t>
        </is>
      </c>
      <c s="8" t="inlineStr" r="J16146">
        <is>
          <t xml:space="preserve"> Lake</t>
        </is>
      </c>
    </row>
    <row r="16147" ht="20.25" customHeight="0">
      <c s="5" t="inlineStr" r="A16147">
        <is>
          <t xml:space="preserve">70300281</t>
        </is>
      </c>
      <c s="5" t="inlineStr" r="B16147">
        <is>
          <t xml:space="preserve">TEMPORARY PAVEMENT MARKING - LINE 24"- PAINT</t>
        </is>
      </c>
      <c s="5" t="inlineStr" r="C16147">
        <is>
          <t xml:space="preserve">FOOT   </t>
        </is>
      </c>
      <c s="6" r="D16147">
        <v>117.000</v>
      </c>
      <c s="7" r="E16147">
        <v>1</v>
      </c>
      <c s="8" t="inlineStr" r="F16147">
        <is>
          <t xml:space="preserve">62V39</t>
        </is>
      </c>
      <c s="8" t="inlineStr" r="G16147">
        <is>
          <t xml:space="preserve">234</t>
        </is>
      </c>
      <c s="9" r="H16147">
        <v>0.0100</v>
      </c>
      <c s="8" t="inlineStr" r="I16147">
        <is>
          <t xml:space="preserve"/>
        </is>
      </c>
      <c s="8" t="inlineStr" r="J16147">
        <is>
          <t xml:space="preserve"> Lake</t>
        </is>
      </c>
    </row>
    <row r="16148" ht="20.25" customHeight="0">
      <c s="5" t="inlineStr" r="A16148">
        <is>
          <t xml:space="preserve">70300281</t>
        </is>
      </c>
      <c s="5" t="inlineStr" r="B16148">
        <is>
          <t xml:space="preserve">TEMPORARY PAVEMENT MARKING - LINE 24"- PAINT</t>
        </is>
      </c>
      <c s="5" t="inlineStr" r="C16148">
        <is>
          <t xml:space="preserve">FOOT   </t>
        </is>
      </c>
      <c s="6" r="D16148">
        <v>765.000</v>
      </c>
      <c s="7" r="E16148">
        <v>1</v>
      </c>
      <c s="8" t="inlineStr" r="F16148">
        <is>
          <t xml:space="preserve">62V52</t>
        </is>
      </c>
      <c s="8" t="inlineStr" r="G16148">
        <is>
          <t xml:space="preserve">200</t>
        </is>
      </c>
      <c s="9" r="H16148">
        <v>1.2500</v>
      </c>
      <c s="8" t="inlineStr" r="I16148">
        <is>
          <t xml:space="preserve">Y</t>
        </is>
      </c>
      <c s="8" t="inlineStr" r="J16148">
        <is>
          <t xml:space="preserve"> McHenry</t>
        </is>
      </c>
    </row>
    <row r="16149" ht="20.25" customHeight="0">
      <c s="5" t="inlineStr" r="A16149">
        <is>
          <t xml:space="preserve">70300281</t>
        </is>
      </c>
      <c s="5" t="inlineStr" r="B16149">
        <is>
          <t xml:space="preserve">TEMPORARY PAVEMENT MARKING - LINE 24"- PAINT</t>
        </is>
      </c>
      <c s="5" t="inlineStr" r="C16149">
        <is>
          <t xml:space="preserve">FOOT   </t>
        </is>
      </c>
      <c s="6" r="D16149">
        <v>765.000</v>
      </c>
      <c s="7" r="E16149">
        <v>1</v>
      </c>
      <c s="8" t="inlineStr" r="F16149">
        <is>
          <t xml:space="preserve">62V52</t>
        </is>
      </c>
      <c s="8" t="inlineStr" r="G16149">
        <is>
          <t xml:space="preserve">200</t>
        </is>
      </c>
      <c s="9" r="H16149">
        <v>0.0100</v>
      </c>
      <c s="8" t="inlineStr" r="I16149">
        <is>
          <t xml:space="preserve"/>
        </is>
      </c>
      <c s="8" t="inlineStr" r="J16149">
        <is>
          <t xml:space="preserve"> McHenry</t>
        </is>
      </c>
    </row>
    <row r="16150" ht="20.25" customHeight="0">
      <c s="5" t="inlineStr" r="A16150">
        <is>
          <t xml:space="preserve">70300281</t>
        </is>
      </c>
      <c s="5" t="inlineStr" r="B16150">
        <is>
          <t xml:space="preserve">TEMPORARY PAVEMENT MARKING - LINE 24"- PAINT</t>
        </is>
      </c>
      <c s="5" t="inlineStr" r="C16150">
        <is>
          <t xml:space="preserve">FOOT   </t>
        </is>
      </c>
      <c s="6" r="D16150">
        <v>690.000</v>
      </c>
      <c s="7" r="E16150">
        <v>1</v>
      </c>
      <c s="8" t="inlineStr" r="F16150">
        <is>
          <t xml:space="preserve">62V57</t>
        </is>
      </c>
      <c s="8" t="inlineStr" r="G16150">
        <is>
          <t xml:space="preserve">201</t>
        </is>
      </c>
      <c s="9" r="H16150">
        <v>0.0100</v>
      </c>
      <c s="8" t="inlineStr" r="I16150">
        <is>
          <t xml:space="preserve">Y</t>
        </is>
      </c>
      <c s="8" t="inlineStr" r="J16150">
        <is>
          <t xml:space="preserve"> McHenry</t>
        </is>
      </c>
    </row>
    <row r="16151" ht="20.25" customHeight="0">
      <c s="5" t="inlineStr" r="A16151">
        <is>
          <t xml:space="preserve">70300281</t>
        </is>
      </c>
      <c s="5" t="inlineStr" r="B16151">
        <is>
          <t xml:space="preserve">TEMPORARY PAVEMENT MARKING - LINE 24"- PAINT</t>
        </is>
      </c>
      <c s="5" t="inlineStr" r="C16151">
        <is>
          <t xml:space="preserve">FOOT   </t>
        </is>
      </c>
      <c s="6" r="D16151">
        <v>690.000</v>
      </c>
      <c s="7" r="E16151">
        <v>1</v>
      </c>
      <c s="8" t="inlineStr" r="F16151">
        <is>
          <t xml:space="preserve">62V57</t>
        </is>
      </c>
      <c s="8" t="inlineStr" r="G16151">
        <is>
          <t xml:space="preserve">201</t>
        </is>
      </c>
      <c s="9" r="H16151">
        <v>0.0100</v>
      </c>
      <c s="8" t="inlineStr" r="I16151">
        <is>
          <t xml:space="preserve"/>
        </is>
      </c>
      <c s="8" t="inlineStr" r="J16151">
        <is>
          <t xml:space="preserve"> McHenry</t>
        </is>
      </c>
    </row>
    <row r="16152" ht="20.25" customHeight="0">
      <c s="5" t="inlineStr" r="A16152">
        <is>
          <t xml:space="preserve">70300281</t>
        </is>
      </c>
      <c s="5" t="inlineStr" r="B16152">
        <is>
          <t xml:space="preserve">TEMPORARY PAVEMENT MARKING - LINE 24"- PAINT</t>
        </is>
      </c>
      <c s="5" t="inlineStr" r="C16152">
        <is>
          <t xml:space="preserve">FOOT   </t>
        </is>
      </c>
      <c s="6" r="D16152">
        <v>690.000</v>
      </c>
      <c s="7" r="E16152">
        <v>1</v>
      </c>
      <c s="8" t="inlineStr" r="F16152">
        <is>
          <t xml:space="preserve">62V57</t>
        </is>
      </c>
      <c s="8" t="inlineStr" r="G16152">
        <is>
          <t xml:space="preserve">201</t>
        </is>
      </c>
      <c s="9" r="H16152">
        <v>0.0100</v>
      </c>
      <c s="8" t="inlineStr" r="I16152">
        <is>
          <t xml:space="preserve"/>
        </is>
      </c>
      <c s="8" t="inlineStr" r="J16152">
        <is>
          <t xml:space="preserve"> McHenry</t>
        </is>
      </c>
    </row>
    <row r="16153" ht="20.25" customHeight="0">
      <c s="5" t="inlineStr" r="A16153">
        <is>
          <t xml:space="preserve">70300281</t>
        </is>
      </c>
      <c s="5" t="inlineStr" r="B16153">
        <is>
          <t xml:space="preserve">TEMPORARY PAVEMENT MARKING - LINE 24"- PAINT</t>
        </is>
      </c>
      <c s="5" t="inlineStr" r="C16153">
        <is>
          <t xml:space="preserve">FOOT   </t>
        </is>
      </c>
      <c s="6" r="D16153">
        <v>690.000</v>
      </c>
      <c s="7" r="E16153">
        <v>1</v>
      </c>
      <c s="8" t="inlineStr" r="F16153">
        <is>
          <t xml:space="preserve">62V57</t>
        </is>
      </c>
      <c s="8" t="inlineStr" r="G16153">
        <is>
          <t xml:space="preserve">201</t>
        </is>
      </c>
      <c s="9" r="H16153">
        <v>0.0100</v>
      </c>
      <c s="8" t="inlineStr" r="I16153">
        <is>
          <t xml:space="preserve"/>
        </is>
      </c>
      <c s="8" t="inlineStr" r="J16153">
        <is>
          <t xml:space="preserve"> McHenry</t>
        </is>
      </c>
    </row>
    <row r="16154" ht="20.25" customHeight="0">
      <c s="5" t="inlineStr" r="A16154">
        <is>
          <t xml:space="preserve">70300281</t>
        </is>
      </c>
      <c s="5" t="inlineStr" r="B16154">
        <is>
          <t xml:space="preserve">TEMPORARY PAVEMENT MARKING - LINE 24"- PAINT</t>
        </is>
      </c>
      <c s="5" t="inlineStr" r="C16154">
        <is>
          <t xml:space="preserve">FOOT   </t>
        </is>
      </c>
      <c s="6" r="D16154">
        <v>226.000</v>
      </c>
      <c s="7" r="E16154">
        <v>1</v>
      </c>
      <c s="8" t="inlineStr" r="F16154">
        <is>
          <t xml:space="preserve">62V58</t>
        </is>
      </c>
      <c s="8" t="inlineStr" r="G16154">
        <is>
          <t xml:space="preserve">202</t>
        </is>
      </c>
      <c s="9" r="H16154">
        <v>0.0100</v>
      </c>
      <c s="8" t="inlineStr" r="I16154">
        <is>
          <t xml:space="preserve">Y</t>
        </is>
      </c>
      <c s="8" t="inlineStr" r="J16154">
        <is>
          <t xml:space="preserve"> Lake</t>
        </is>
      </c>
    </row>
    <row r="16155" ht="20.25" customHeight="0">
      <c s="5" t="inlineStr" r="A16155">
        <is>
          <t xml:space="preserve">70300281</t>
        </is>
      </c>
      <c s="5" t="inlineStr" r="B16155">
        <is>
          <t xml:space="preserve">TEMPORARY PAVEMENT MARKING - LINE 24"- PAINT</t>
        </is>
      </c>
      <c s="5" t="inlineStr" r="C16155">
        <is>
          <t xml:space="preserve">FOOT   </t>
        </is>
      </c>
      <c s="6" r="D16155">
        <v>226.000</v>
      </c>
      <c s="7" r="E16155">
        <v>1</v>
      </c>
      <c s="8" t="inlineStr" r="F16155">
        <is>
          <t xml:space="preserve">62V58</t>
        </is>
      </c>
      <c s="8" t="inlineStr" r="G16155">
        <is>
          <t xml:space="preserve">202</t>
        </is>
      </c>
      <c s="9" r="H16155">
        <v>2.7000</v>
      </c>
      <c s="8" t="inlineStr" r="I16155">
        <is>
          <t xml:space="preserve"/>
        </is>
      </c>
      <c s="8" t="inlineStr" r="J16155">
        <is>
          <t xml:space="preserve"> Lake</t>
        </is>
      </c>
    </row>
    <row r="16156" ht="20.25" customHeight="0">
      <c s="5" t="inlineStr" r="A16156">
        <is>
          <t xml:space="preserve">70300281</t>
        </is>
      </c>
      <c s="5" t="inlineStr" r="B16156">
        <is>
          <t xml:space="preserve">TEMPORARY PAVEMENT MARKING - LINE 24"- PAINT</t>
        </is>
      </c>
      <c s="5" t="inlineStr" r="C16156">
        <is>
          <t xml:space="preserve">FOOT   </t>
        </is>
      </c>
      <c s="6" r="D16156">
        <v>780.000</v>
      </c>
      <c s="7" r="E16156">
        <v>1</v>
      </c>
      <c s="8" t="inlineStr" r="F16156">
        <is>
          <t xml:space="preserve">62V88</t>
        </is>
      </c>
      <c s="8" t="inlineStr" r="G16156">
        <is>
          <t xml:space="preserve">203</t>
        </is>
      </c>
      <c s="9" r="H16156">
        <v>1.6000</v>
      </c>
      <c s="8" t="inlineStr" r="I16156">
        <is>
          <t xml:space="preserve">Y</t>
        </is>
      </c>
      <c s="8" t="inlineStr" r="J16156">
        <is>
          <t xml:space="preserve"> DuPage</t>
        </is>
      </c>
    </row>
    <row r="16157" ht="20.25" customHeight="0">
      <c s="5" t="inlineStr" r="A16157">
        <is>
          <t xml:space="preserve">70300281</t>
        </is>
      </c>
      <c s="5" t="inlineStr" r="B16157">
        <is>
          <t xml:space="preserve">TEMPORARY PAVEMENT MARKING - LINE 24"- PAINT</t>
        </is>
      </c>
      <c s="5" t="inlineStr" r="C16157">
        <is>
          <t xml:space="preserve">FOOT   </t>
        </is>
      </c>
      <c s="6" r="D16157">
        <v>780.000</v>
      </c>
      <c s="7" r="E16157">
        <v>1</v>
      </c>
      <c s="8" t="inlineStr" r="F16157">
        <is>
          <t xml:space="preserve">62V88</t>
        </is>
      </c>
      <c s="8" t="inlineStr" r="G16157">
        <is>
          <t xml:space="preserve">203</t>
        </is>
      </c>
      <c s="9" r="H16157">
        <v>0.0100</v>
      </c>
      <c s="8" t="inlineStr" r="I16157">
        <is>
          <t xml:space="preserve"/>
        </is>
      </c>
      <c s="8" t="inlineStr" r="J16157">
        <is>
          <t xml:space="preserve"> DuPage</t>
        </is>
      </c>
    </row>
    <row r="16158" ht="20.25" customHeight="0">
      <c s="5" t="inlineStr" r="A16158">
        <is>
          <t xml:space="preserve">70300281</t>
        </is>
      </c>
      <c s="5" t="inlineStr" r="B16158">
        <is>
          <t xml:space="preserve">TEMPORARY PAVEMENT MARKING - LINE 24"- PAINT</t>
        </is>
      </c>
      <c s="5" t="inlineStr" r="C16158">
        <is>
          <t xml:space="preserve">FOOT   </t>
        </is>
      </c>
      <c s="6" r="D16158">
        <v>264.000</v>
      </c>
      <c s="7" r="E16158">
        <v>1</v>
      </c>
      <c s="8" t="inlineStr" r="F16158">
        <is>
          <t xml:space="preserve">62X34</t>
        </is>
      </c>
      <c s="8" t="inlineStr" r="G16158">
        <is>
          <t xml:space="preserve">018</t>
        </is>
      </c>
      <c s="9" r="H16158">
        <v>0.0100</v>
      </c>
      <c s="8" t="inlineStr" r="I16158">
        <is>
          <t xml:space="preserve">Y</t>
        </is>
      </c>
      <c s="8" t="inlineStr" r="J16158">
        <is>
          <t xml:space="preserve"> Will</t>
        </is>
      </c>
    </row>
    <row r="16159" ht="20.25" customHeight="0">
      <c s="5" t="inlineStr" r="A16159">
        <is>
          <t xml:space="preserve">70300281</t>
        </is>
      </c>
      <c s="5" t="inlineStr" r="B16159">
        <is>
          <t xml:space="preserve">TEMPORARY PAVEMENT MARKING - LINE 24"- PAINT</t>
        </is>
      </c>
      <c s="5" t="inlineStr" r="C16159">
        <is>
          <t xml:space="preserve">FOOT   </t>
        </is>
      </c>
      <c s="6" r="D16159">
        <v>264.000</v>
      </c>
      <c s="7" r="E16159">
        <v>1</v>
      </c>
      <c s="8" t="inlineStr" r="F16159">
        <is>
          <t xml:space="preserve">62X34</t>
        </is>
      </c>
      <c s="8" t="inlineStr" r="G16159">
        <is>
          <t xml:space="preserve">018</t>
        </is>
      </c>
      <c s="9" r="H16159">
        <v>0.0100</v>
      </c>
      <c s="8" t="inlineStr" r="I16159">
        <is>
          <t xml:space="preserve"/>
        </is>
      </c>
      <c s="8" t="inlineStr" r="J16159">
        <is>
          <t xml:space="preserve"> Will</t>
        </is>
      </c>
    </row>
    <row r="16160" ht="20.25" customHeight="0">
      <c s="5" t="inlineStr" r="A16160">
        <is>
          <t xml:space="preserve">70300281</t>
        </is>
      </c>
      <c s="5" t="inlineStr" r="B16160">
        <is>
          <t xml:space="preserve">TEMPORARY PAVEMENT MARKING - LINE 24"- PAINT</t>
        </is>
      </c>
      <c s="5" t="inlineStr" r="C16160">
        <is>
          <t xml:space="preserve">FOOT   </t>
        </is>
      </c>
      <c s="6" r="D16160">
        <v>264.000</v>
      </c>
      <c s="7" r="E16160">
        <v>1</v>
      </c>
      <c s="8" t="inlineStr" r="F16160">
        <is>
          <t xml:space="preserve">62X34</t>
        </is>
      </c>
      <c s="8" t="inlineStr" r="G16160">
        <is>
          <t xml:space="preserve">018</t>
        </is>
      </c>
      <c s="9" r="H16160">
        <v>0.0100</v>
      </c>
      <c s="8" t="inlineStr" r="I16160">
        <is>
          <t xml:space="preserve"/>
        </is>
      </c>
      <c s="8" t="inlineStr" r="J16160">
        <is>
          <t xml:space="preserve"> Will</t>
        </is>
      </c>
    </row>
    <row r="16161" ht="20.25" customHeight="0">
      <c s="5" t="inlineStr" r="A16161">
        <is>
          <t xml:space="preserve">70300281</t>
        </is>
      </c>
      <c s="5" t="inlineStr" r="B16161">
        <is>
          <t xml:space="preserve">TEMPORARY PAVEMENT MARKING - LINE 24"- PAINT</t>
        </is>
      </c>
      <c s="5" t="inlineStr" r="C16161">
        <is>
          <t xml:space="preserve">FOOT   </t>
        </is>
      </c>
      <c s="6" r="D16161">
        <v>264.000</v>
      </c>
      <c s="7" r="E16161">
        <v>1</v>
      </c>
      <c s="8" t="inlineStr" r="F16161">
        <is>
          <t xml:space="preserve">62X34</t>
        </is>
      </c>
      <c s="8" t="inlineStr" r="G16161">
        <is>
          <t xml:space="preserve">018</t>
        </is>
      </c>
      <c s="9" r="H16161">
        <v>2.1000</v>
      </c>
      <c s="8" t="inlineStr" r="I16161">
        <is>
          <t xml:space="preserve"/>
        </is>
      </c>
      <c s="8" t="inlineStr" r="J16161">
        <is>
          <t xml:space="preserve"> Will</t>
        </is>
      </c>
    </row>
    <row r="16162" ht="20.25" customHeight="0">
      <c s="5" t="inlineStr" r="A16162">
        <is>
          <t xml:space="preserve">70300281</t>
        </is>
      </c>
      <c s="5" t="inlineStr" r="B16162">
        <is>
          <t xml:space="preserve">TEMPORARY PAVEMENT MARKING - LINE 24"- PAINT</t>
        </is>
      </c>
      <c s="5" t="inlineStr" r="C16162">
        <is>
          <t xml:space="preserve">FOOT   </t>
        </is>
      </c>
      <c s="6" r="D16162">
        <v>264.000</v>
      </c>
      <c s="7" r="E16162">
        <v>1</v>
      </c>
      <c s="8" t="inlineStr" r="F16162">
        <is>
          <t xml:space="preserve">62X34</t>
        </is>
      </c>
      <c s="8" t="inlineStr" r="G16162">
        <is>
          <t xml:space="preserve">018</t>
        </is>
      </c>
      <c s="9" r="H16162">
        <v>2.7000</v>
      </c>
      <c s="8" t="inlineStr" r="I16162">
        <is>
          <t xml:space="preserve"/>
        </is>
      </c>
      <c s="8" t="inlineStr" r="J16162">
        <is>
          <t xml:space="preserve"> Will</t>
        </is>
      </c>
    </row>
    <row r="16163" ht="20.25" customHeight="0">
      <c s="5" t="inlineStr" r="A16163">
        <is>
          <t xml:space="preserve">70300281</t>
        </is>
      </c>
      <c s="5" t="inlineStr" r="B16163">
        <is>
          <t xml:space="preserve">TEMPORARY PAVEMENT MARKING - LINE 24"- PAINT</t>
        </is>
      </c>
      <c s="5" t="inlineStr" r="C16163">
        <is>
          <t xml:space="preserve">FOOT   </t>
        </is>
      </c>
      <c s="6" r="D16163">
        <v>1200.000</v>
      </c>
      <c s="7" r="E16163">
        <v>1</v>
      </c>
      <c s="8" t="inlineStr" r="F16163">
        <is>
          <t xml:space="preserve">62X35</t>
        </is>
      </c>
      <c s="8" t="inlineStr" r="G16163">
        <is>
          <t xml:space="preserve">205</t>
        </is>
      </c>
      <c s="9" r="H16163">
        <v>0.0100</v>
      </c>
      <c s="8" t="inlineStr" r="I16163">
        <is>
          <t xml:space="preserve">Y</t>
        </is>
      </c>
      <c s="8" t="inlineStr" r="J16163">
        <is>
          <t xml:space="preserve"> McHenry</t>
        </is>
      </c>
    </row>
    <row r="16164" ht="20.25" customHeight="0">
      <c s="5" t="inlineStr" r="A16164">
        <is>
          <t xml:space="preserve">70300281</t>
        </is>
      </c>
      <c s="5" t="inlineStr" r="B16164">
        <is>
          <t xml:space="preserve">TEMPORARY PAVEMENT MARKING - LINE 24"- PAINT</t>
        </is>
      </c>
      <c s="5" t="inlineStr" r="C16164">
        <is>
          <t xml:space="preserve">FOOT   </t>
        </is>
      </c>
      <c s="6" r="D16164">
        <v>1200.000</v>
      </c>
      <c s="7" r="E16164">
        <v>1</v>
      </c>
      <c s="8" t="inlineStr" r="F16164">
        <is>
          <t xml:space="preserve">62X35</t>
        </is>
      </c>
      <c s="8" t="inlineStr" r="G16164">
        <is>
          <t xml:space="preserve">205</t>
        </is>
      </c>
      <c s="9" r="H16164">
        <v>0.0100</v>
      </c>
      <c s="8" t="inlineStr" r="I16164">
        <is>
          <t xml:space="preserve"/>
        </is>
      </c>
      <c s="8" t="inlineStr" r="J16164">
        <is>
          <t xml:space="preserve"> McHenry</t>
        </is>
      </c>
    </row>
    <row r="16165" ht="20.25" customHeight="0">
      <c s="5" t="inlineStr" r="A16165">
        <is>
          <t xml:space="preserve">70300281</t>
        </is>
      </c>
      <c s="5" t="inlineStr" r="B16165">
        <is>
          <t xml:space="preserve">TEMPORARY PAVEMENT MARKING - LINE 24"- PAINT</t>
        </is>
      </c>
      <c s="5" t="inlineStr" r="C16165">
        <is>
          <t xml:space="preserve">FOOT   </t>
        </is>
      </c>
      <c s="6" r="D16165">
        <v>1200.000</v>
      </c>
      <c s="7" r="E16165">
        <v>1</v>
      </c>
      <c s="8" t="inlineStr" r="F16165">
        <is>
          <t xml:space="preserve">62X35</t>
        </is>
      </c>
      <c s="8" t="inlineStr" r="G16165">
        <is>
          <t xml:space="preserve">205</t>
        </is>
      </c>
      <c s="9" r="H16165">
        <v>0.0100</v>
      </c>
      <c s="8" t="inlineStr" r="I16165">
        <is>
          <t xml:space="preserve"/>
        </is>
      </c>
      <c s="8" t="inlineStr" r="J16165">
        <is>
          <t xml:space="preserve"> McHenry</t>
        </is>
      </c>
    </row>
    <row r="16166" ht="20.25" customHeight="0">
      <c s="5" t="inlineStr" r="A16166">
        <is>
          <t xml:space="preserve">70300281</t>
        </is>
      </c>
      <c s="5" t="inlineStr" r="B16166">
        <is>
          <t xml:space="preserve">TEMPORARY PAVEMENT MARKING - LINE 24"- PAINT</t>
        </is>
      </c>
      <c s="5" t="inlineStr" r="C16166">
        <is>
          <t xml:space="preserve">FOOT   </t>
        </is>
      </c>
      <c s="6" r="D16166">
        <v>1536.000</v>
      </c>
      <c s="7" r="E16166">
        <v>1</v>
      </c>
      <c s="8" t="inlineStr" r="F16166">
        <is>
          <t xml:space="preserve">62X59</t>
        </is>
      </c>
      <c s="8" t="inlineStr" r="G16166">
        <is>
          <t xml:space="preserve">207</t>
        </is>
      </c>
      <c s="9" r="H16166">
        <v>0.0100</v>
      </c>
      <c s="8" t="inlineStr" r="I16166">
        <is>
          <t xml:space="preserve">Y</t>
        </is>
      </c>
      <c s="8" t="inlineStr" r="J16166">
        <is>
          <t xml:space="preserve"> Kane</t>
        </is>
      </c>
    </row>
    <row r="16167" ht="20.25" customHeight="0">
      <c s="5" t="inlineStr" r="A16167">
        <is>
          <t xml:space="preserve">70300281</t>
        </is>
      </c>
      <c s="5" t="inlineStr" r="B16167">
        <is>
          <t xml:space="preserve">TEMPORARY PAVEMENT MARKING - LINE 24"- PAINT</t>
        </is>
      </c>
      <c s="5" t="inlineStr" r="C16167">
        <is>
          <t xml:space="preserve">FOOT   </t>
        </is>
      </c>
      <c s="6" r="D16167">
        <v>1536.000</v>
      </c>
      <c s="7" r="E16167">
        <v>1</v>
      </c>
      <c s="8" t="inlineStr" r="F16167">
        <is>
          <t xml:space="preserve">62X59</t>
        </is>
      </c>
      <c s="8" t="inlineStr" r="G16167">
        <is>
          <t xml:space="preserve">207</t>
        </is>
      </c>
      <c s="9" r="H16167">
        <v>1.5000</v>
      </c>
      <c s="8" t="inlineStr" r="I16167">
        <is>
          <t xml:space="preserve"/>
        </is>
      </c>
      <c s="8" t="inlineStr" r="J16167">
        <is>
          <t xml:space="preserve"> Kane</t>
        </is>
      </c>
    </row>
    <row r="16168" ht="20.25" customHeight="0">
      <c s="5" t="inlineStr" r="A16168">
        <is>
          <t xml:space="preserve">70300281</t>
        </is>
      </c>
      <c s="5" t="inlineStr" r="B16168">
        <is>
          <t xml:space="preserve">TEMPORARY PAVEMENT MARKING - LINE 24"- PAINT</t>
        </is>
      </c>
      <c s="5" t="inlineStr" r="C16168">
        <is>
          <t xml:space="preserve">FOOT   </t>
        </is>
      </c>
      <c s="6" r="D16168">
        <v>90.000</v>
      </c>
      <c s="7" r="E16168">
        <v>1</v>
      </c>
      <c s="8" t="inlineStr" r="F16168">
        <is>
          <t xml:space="preserve">62X60</t>
        </is>
      </c>
      <c s="8" t="inlineStr" r="G16168">
        <is>
          <t xml:space="preserve">236</t>
        </is>
      </c>
      <c s="9" r="H16168">
        <v>3.0000</v>
      </c>
      <c s="8" t="inlineStr" r="I16168">
        <is>
          <t xml:space="preserve">Y</t>
        </is>
      </c>
      <c s="8" t="inlineStr" r="J16168">
        <is>
          <t xml:space="preserve"> DuPage</t>
        </is>
      </c>
    </row>
    <row r="16169" ht="20.25" customHeight="0">
      <c s="5" t="inlineStr" r="A16169">
        <is>
          <t xml:space="preserve">70300281</t>
        </is>
      </c>
      <c s="5" t="inlineStr" r="B16169">
        <is>
          <t xml:space="preserve">TEMPORARY PAVEMENT MARKING - LINE 24"- PAINT</t>
        </is>
      </c>
      <c s="5" t="inlineStr" r="C16169">
        <is>
          <t xml:space="preserve">FOOT   </t>
        </is>
      </c>
      <c s="6" r="D16169">
        <v>90.000</v>
      </c>
      <c s="7" r="E16169">
        <v>1</v>
      </c>
      <c s="8" t="inlineStr" r="F16169">
        <is>
          <t xml:space="preserve">62X60</t>
        </is>
      </c>
      <c s="8" t="inlineStr" r="G16169">
        <is>
          <t xml:space="preserve">236</t>
        </is>
      </c>
      <c s="9" r="H16169">
        <v>0.0100</v>
      </c>
      <c s="8" t="inlineStr" r="I16169">
        <is>
          <t xml:space="preserve"/>
        </is>
      </c>
      <c s="8" t="inlineStr" r="J16169">
        <is>
          <t xml:space="preserve"> DuPage</t>
        </is>
      </c>
    </row>
    <row r="16170" ht="20.25" customHeight="0">
      <c s="5" t="inlineStr" r="A16170">
        <is>
          <t xml:space="preserve">70300281</t>
        </is>
      </c>
      <c s="5" t="inlineStr" r="B16170">
        <is>
          <t xml:space="preserve">TEMPORARY PAVEMENT MARKING - LINE 24"- PAINT</t>
        </is>
      </c>
      <c s="5" t="inlineStr" r="C16170">
        <is>
          <t xml:space="preserve">FOOT   </t>
        </is>
      </c>
      <c s="6" r="D16170">
        <v>90.000</v>
      </c>
      <c s="7" r="E16170">
        <v>1</v>
      </c>
      <c s="8" t="inlineStr" r="F16170">
        <is>
          <t xml:space="preserve">62X60</t>
        </is>
      </c>
      <c s="8" t="inlineStr" r="G16170">
        <is>
          <t xml:space="preserve">236</t>
        </is>
      </c>
      <c s="9" r="H16170">
        <v>2.5000</v>
      </c>
      <c s="8" t="inlineStr" r="I16170">
        <is>
          <t xml:space="preserve"/>
        </is>
      </c>
      <c s="8" t="inlineStr" r="J16170">
        <is>
          <t xml:space="preserve"> DuPage</t>
        </is>
      </c>
    </row>
    <row r="16171" ht="20.25" customHeight="0">
      <c s="5" t="inlineStr" r="A16171">
        <is>
          <t xml:space="preserve">70300281</t>
        </is>
      </c>
      <c s="5" t="inlineStr" r="B16171">
        <is>
          <t xml:space="preserve">TEMPORARY PAVEMENT MARKING - LINE 24"- PAINT</t>
        </is>
      </c>
      <c s="5" t="inlineStr" r="C16171">
        <is>
          <t xml:space="preserve">FOOT   </t>
        </is>
      </c>
      <c s="6" r="D16171">
        <v>338.000</v>
      </c>
      <c s="7" r="E16171">
        <v>1</v>
      </c>
      <c s="8" t="inlineStr" r="F16171">
        <is>
          <t xml:space="preserve">62X61</t>
        </is>
      </c>
      <c s="8" t="inlineStr" r="G16171">
        <is>
          <t xml:space="preserve">019</t>
        </is>
      </c>
      <c s="9" r="H16171">
        <v>0.0100</v>
      </c>
      <c s="8" t="inlineStr" r="I16171">
        <is>
          <t xml:space="preserve">Y</t>
        </is>
      </c>
      <c s="8" t="inlineStr" r="J16171">
        <is>
          <t xml:space="preserve"> Kane</t>
        </is>
      </c>
    </row>
    <row r="16172" ht="20.25" customHeight="0">
      <c s="5" t="inlineStr" r="A16172">
        <is>
          <t xml:space="preserve">70300281</t>
        </is>
      </c>
      <c s="5" t="inlineStr" r="B16172">
        <is>
          <t xml:space="preserve">TEMPORARY PAVEMENT MARKING - LINE 24"- PAINT</t>
        </is>
      </c>
      <c s="5" t="inlineStr" r="C16172">
        <is>
          <t xml:space="preserve">FOOT   </t>
        </is>
      </c>
      <c s="6" r="D16172">
        <v>338.000</v>
      </c>
      <c s="7" r="E16172">
        <v>1</v>
      </c>
      <c s="8" t="inlineStr" r="F16172">
        <is>
          <t xml:space="preserve">62X61</t>
        </is>
      </c>
      <c s="8" t="inlineStr" r="G16172">
        <is>
          <t xml:space="preserve">019</t>
        </is>
      </c>
      <c s="9" r="H16172">
        <v>0.1000</v>
      </c>
      <c s="8" t="inlineStr" r="I16172">
        <is>
          <t xml:space="preserve"/>
        </is>
      </c>
      <c s="8" t="inlineStr" r="J16172">
        <is>
          <t xml:space="preserve"> Kane</t>
        </is>
      </c>
    </row>
    <row r="16173" ht="20.25" customHeight="0">
      <c s="5" t="inlineStr" r="A16173">
        <is>
          <t xml:space="preserve">70300281</t>
        </is>
      </c>
      <c s="5" t="inlineStr" r="B16173">
        <is>
          <t xml:space="preserve">TEMPORARY PAVEMENT MARKING - LINE 24"- PAINT</t>
        </is>
      </c>
      <c s="5" t="inlineStr" r="C16173">
        <is>
          <t xml:space="preserve">FOOT   </t>
        </is>
      </c>
      <c s="6" r="D16173">
        <v>338.000</v>
      </c>
      <c s="7" r="E16173">
        <v>1</v>
      </c>
      <c s="8" t="inlineStr" r="F16173">
        <is>
          <t xml:space="preserve">62X61</t>
        </is>
      </c>
      <c s="8" t="inlineStr" r="G16173">
        <is>
          <t xml:space="preserve">019</t>
        </is>
      </c>
      <c s="9" r="H16173">
        <v>1.3500</v>
      </c>
      <c s="8" t="inlineStr" r="I16173">
        <is>
          <t xml:space="preserve"/>
        </is>
      </c>
      <c s="8" t="inlineStr" r="J16173">
        <is>
          <t xml:space="preserve"> Kane</t>
        </is>
      </c>
    </row>
    <row r="16174" ht="20.25" customHeight="0">
      <c s="5" t="inlineStr" r="A16174">
        <is>
          <t xml:space="preserve">70300281</t>
        </is>
      </c>
      <c s="5" t="inlineStr" r="B16174">
        <is>
          <t xml:space="preserve">TEMPORARY PAVEMENT MARKING - LINE 24"- PAINT</t>
        </is>
      </c>
      <c s="5" t="inlineStr" r="C16174">
        <is>
          <t xml:space="preserve">FOOT   </t>
        </is>
      </c>
      <c s="6" r="D16174">
        <v>690.000</v>
      </c>
      <c s="7" r="E16174">
        <v>1</v>
      </c>
      <c s="8" t="inlineStr" r="F16174">
        <is>
          <t xml:space="preserve">62X62</t>
        </is>
      </c>
      <c s="8" t="inlineStr" r="G16174">
        <is>
          <t xml:space="preserve">020</t>
        </is>
      </c>
      <c s="9" r="H16174">
        <v>0.0100</v>
      </c>
      <c s="8" t="inlineStr" r="I16174">
        <is>
          <t xml:space="preserve">Y</t>
        </is>
      </c>
      <c s="8" t="inlineStr" r="J16174">
        <is>
          <t xml:space="preserve"> Cook</t>
        </is>
      </c>
    </row>
    <row r="16175" ht="20.25" customHeight="0">
      <c s="5" t="inlineStr" r="A16175">
        <is>
          <t xml:space="preserve">70300281</t>
        </is>
      </c>
      <c s="5" t="inlineStr" r="B16175">
        <is>
          <t xml:space="preserve">TEMPORARY PAVEMENT MARKING - LINE 24"- PAINT</t>
        </is>
      </c>
      <c s="5" t="inlineStr" r="C16175">
        <is>
          <t xml:space="preserve">FOOT   </t>
        </is>
      </c>
      <c s="6" r="D16175">
        <v>690.000</v>
      </c>
      <c s="7" r="E16175">
        <v>1</v>
      </c>
      <c s="8" t="inlineStr" r="F16175">
        <is>
          <t xml:space="preserve">62X62</t>
        </is>
      </c>
      <c s="8" t="inlineStr" r="G16175">
        <is>
          <t xml:space="preserve">020</t>
        </is>
      </c>
      <c s="9" r="H16175">
        <v>0.0100</v>
      </c>
      <c s="8" t="inlineStr" r="I16175">
        <is>
          <t xml:space="preserve"/>
        </is>
      </c>
      <c s="8" t="inlineStr" r="J16175">
        <is>
          <t xml:space="preserve"> Cook</t>
        </is>
      </c>
    </row>
    <row r="16176" ht="20.25" customHeight="0">
      <c s="5" t="inlineStr" r="A16176">
        <is>
          <t xml:space="preserve">70300281</t>
        </is>
      </c>
      <c s="5" t="inlineStr" r="B16176">
        <is>
          <t xml:space="preserve">TEMPORARY PAVEMENT MARKING - LINE 24"- PAINT</t>
        </is>
      </c>
      <c s="5" t="inlineStr" r="C16176">
        <is>
          <t xml:space="preserve">FOOT   </t>
        </is>
      </c>
      <c s="6" r="D16176">
        <v>10.000</v>
      </c>
      <c s="7" r="E16176">
        <v>1</v>
      </c>
      <c s="8" t="inlineStr" r="F16176">
        <is>
          <t xml:space="preserve">62X64</t>
        </is>
      </c>
      <c s="8" t="inlineStr" r="G16176">
        <is>
          <t xml:space="preserve">021</t>
        </is>
      </c>
      <c s="9" r="H16176">
        <v>2.0000</v>
      </c>
      <c s="8" t="inlineStr" r="I16176">
        <is>
          <t xml:space="preserve">Y</t>
        </is>
      </c>
      <c s="8" t="inlineStr" r="J16176">
        <is>
          <t xml:space="preserve"> Cook</t>
        </is>
      </c>
    </row>
    <row r="16177" ht="20.25" customHeight="0">
      <c s="5" t="inlineStr" r="A16177">
        <is>
          <t xml:space="preserve">70300281</t>
        </is>
      </c>
      <c s="5" t="inlineStr" r="B16177">
        <is>
          <t xml:space="preserve">TEMPORARY PAVEMENT MARKING - LINE 24"- PAINT</t>
        </is>
      </c>
      <c s="5" t="inlineStr" r="C16177">
        <is>
          <t xml:space="preserve">FOOT   </t>
        </is>
      </c>
      <c s="6" r="D16177">
        <v>10.000</v>
      </c>
      <c s="7" r="E16177">
        <v>1</v>
      </c>
      <c s="8" t="inlineStr" r="F16177">
        <is>
          <t xml:space="preserve">62X64</t>
        </is>
      </c>
      <c s="8" t="inlineStr" r="G16177">
        <is>
          <t xml:space="preserve">021</t>
        </is>
      </c>
      <c s="9" r="H16177">
        <v>1.6000</v>
      </c>
      <c s="8" t="inlineStr" r="I16177">
        <is>
          <t xml:space="preserve"/>
        </is>
      </c>
      <c s="8" t="inlineStr" r="J16177">
        <is>
          <t xml:space="preserve"> Cook</t>
        </is>
      </c>
    </row>
    <row r="16178" ht="20.25" customHeight="0">
      <c s="5" t="inlineStr" r="A16178">
        <is>
          <t xml:space="preserve">70300281</t>
        </is>
      </c>
      <c s="5" t="inlineStr" r="B16178">
        <is>
          <t xml:space="preserve">TEMPORARY PAVEMENT MARKING - LINE 24"- PAINT</t>
        </is>
      </c>
      <c s="5" t="inlineStr" r="C16178">
        <is>
          <t xml:space="preserve">FOOT   </t>
        </is>
      </c>
      <c s="6" r="D16178">
        <v>178.000</v>
      </c>
      <c s="7" r="E16178">
        <v>1</v>
      </c>
      <c s="8" t="inlineStr" r="F16178">
        <is>
          <t xml:space="preserve">62X66</t>
        </is>
      </c>
      <c s="8" t="inlineStr" r="G16178">
        <is>
          <t xml:space="preserve">208</t>
        </is>
      </c>
      <c s="9" r="H16178">
        <v>0.0100</v>
      </c>
      <c s="8" t="inlineStr" r="I16178">
        <is>
          <t xml:space="preserve">Y</t>
        </is>
      </c>
      <c s="8" t="inlineStr" r="J16178">
        <is>
          <t xml:space="preserve"> McHenry</t>
        </is>
      </c>
    </row>
    <row r="16179" ht="20.25" customHeight="0">
      <c s="5" t="inlineStr" r="A16179">
        <is>
          <t xml:space="preserve">70300281</t>
        </is>
      </c>
      <c s="5" t="inlineStr" r="B16179">
        <is>
          <t xml:space="preserve">TEMPORARY PAVEMENT MARKING - LINE 24"- PAINT</t>
        </is>
      </c>
      <c s="5" t="inlineStr" r="C16179">
        <is>
          <t xml:space="preserve">FOOT   </t>
        </is>
      </c>
      <c s="6" r="D16179">
        <v>178.000</v>
      </c>
      <c s="7" r="E16179">
        <v>1</v>
      </c>
      <c s="8" t="inlineStr" r="F16179">
        <is>
          <t xml:space="preserve">62X66</t>
        </is>
      </c>
      <c s="8" t="inlineStr" r="G16179">
        <is>
          <t xml:space="preserve">208</t>
        </is>
      </c>
      <c s="9" r="H16179">
        <v>0.0100</v>
      </c>
      <c s="8" t="inlineStr" r="I16179">
        <is>
          <t xml:space="preserve"/>
        </is>
      </c>
      <c s="8" t="inlineStr" r="J16179">
        <is>
          <t xml:space="preserve"> McHenry</t>
        </is>
      </c>
    </row>
    <row r="16180" ht="20.25" customHeight="0">
      <c s="5" t="inlineStr" r="A16180">
        <is>
          <t xml:space="preserve">70300281</t>
        </is>
      </c>
      <c s="5" t="inlineStr" r="B16180">
        <is>
          <t xml:space="preserve">TEMPORARY PAVEMENT MARKING - LINE 24"- PAINT</t>
        </is>
      </c>
      <c s="5" t="inlineStr" r="C16180">
        <is>
          <t xml:space="preserve">FOOT   </t>
        </is>
      </c>
      <c s="6" r="D16180">
        <v>1026.000</v>
      </c>
      <c s="7" r="E16180">
        <v>1</v>
      </c>
      <c s="8" t="inlineStr" r="F16180">
        <is>
          <t xml:space="preserve">62X67</t>
        </is>
      </c>
      <c s="8" t="inlineStr" r="G16180">
        <is>
          <t xml:space="preserve">209</t>
        </is>
      </c>
      <c s="9" r="H16180">
        <v>0.0100</v>
      </c>
      <c s="8" t="inlineStr" r="I16180">
        <is>
          <t xml:space="preserve">Y</t>
        </is>
      </c>
      <c s="8" t="inlineStr" r="J16180">
        <is>
          <t xml:space="preserve"> Kane</t>
        </is>
      </c>
    </row>
    <row r="16181" ht="20.25" customHeight="0">
      <c s="5" t="inlineStr" r="A16181">
        <is>
          <t xml:space="preserve">70300281</t>
        </is>
      </c>
      <c s="5" t="inlineStr" r="B16181">
        <is>
          <t xml:space="preserve">TEMPORARY PAVEMENT MARKING - LINE 24"- PAINT</t>
        </is>
      </c>
      <c s="5" t="inlineStr" r="C16181">
        <is>
          <t xml:space="preserve">FOOT   </t>
        </is>
      </c>
      <c s="6" r="D16181">
        <v>1026.000</v>
      </c>
      <c s="7" r="E16181">
        <v>1</v>
      </c>
      <c s="8" t="inlineStr" r="F16181">
        <is>
          <t xml:space="preserve">62X67</t>
        </is>
      </c>
      <c s="8" t="inlineStr" r="G16181">
        <is>
          <t xml:space="preserve">209</t>
        </is>
      </c>
      <c s="9" r="H16181">
        <v>0.0100</v>
      </c>
      <c s="8" t="inlineStr" r="I16181">
        <is>
          <t xml:space="preserve"/>
        </is>
      </c>
      <c s="8" t="inlineStr" r="J16181">
        <is>
          <t xml:space="preserve"> Kane</t>
        </is>
      </c>
    </row>
    <row r="16182" ht="20.25" customHeight="0">
      <c s="5" t="inlineStr" r="A16182">
        <is>
          <t xml:space="preserve">70300281</t>
        </is>
      </c>
      <c s="5" t="inlineStr" r="B16182">
        <is>
          <t xml:space="preserve">TEMPORARY PAVEMENT MARKING - LINE 24"- PAINT</t>
        </is>
      </c>
      <c s="5" t="inlineStr" r="C16182">
        <is>
          <t xml:space="preserve">FOOT   </t>
        </is>
      </c>
      <c s="6" r="D16182">
        <v>1026.000</v>
      </c>
      <c s="7" r="E16182">
        <v>1</v>
      </c>
      <c s="8" t="inlineStr" r="F16182">
        <is>
          <t xml:space="preserve">62X67</t>
        </is>
      </c>
      <c s="8" t="inlineStr" r="G16182">
        <is>
          <t xml:space="preserve">209</t>
        </is>
      </c>
      <c s="9" r="H16182">
        <v>2.0000</v>
      </c>
      <c s="8" t="inlineStr" r="I16182">
        <is>
          <t xml:space="preserve"/>
        </is>
      </c>
      <c s="8" t="inlineStr" r="J16182">
        <is>
          <t xml:space="preserve"> Kane</t>
        </is>
      </c>
    </row>
    <row r="16183" ht="20.25" customHeight="0">
      <c s="5" t="inlineStr" r="A16183">
        <is>
          <t xml:space="preserve">70300281</t>
        </is>
      </c>
      <c s="5" t="inlineStr" r="B16183">
        <is>
          <t xml:space="preserve">TEMPORARY PAVEMENT MARKING - LINE 24"- PAINT</t>
        </is>
      </c>
      <c s="5" t="inlineStr" r="C16183">
        <is>
          <t xml:space="preserve">FOOT   </t>
        </is>
      </c>
      <c s="6" r="D16183">
        <v>191.000</v>
      </c>
      <c s="7" r="E16183">
        <v>1</v>
      </c>
      <c s="8" t="inlineStr" r="F16183">
        <is>
          <t xml:space="preserve">62X68</t>
        </is>
      </c>
      <c s="8" t="inlineStr" r="G16183">
        <is>
          <t xml:space="preserve">210</t>
        </is>
      </c>
      <c s="9" r="H16183">
        <v>1.8000</v>
      </c>
      <c s="8" t="inlineStr" r="I16183">
        <is>
          <t xml:space="preserve">Y</t>
        </is>
      </c>
      <c s="8" t="inlineStr" r="J16183">
        <is>
          <t xml:space="preserve"> McHenry</t>
        </is>
      </c>
    </row>
    <row r="16184" ht="20.25" customHeight="0">
      <c s="5" t="inlineStr" r="A16184">
        <is>
          <t xml:space="preserve">70300281</t>
        </is>
      </c>
      <c s="5" t="inlineStr" r="B16184">
        <is>
          <t xml:space="preserve">TEMPORARY PAVEMENT MARKING - LINE 24"- PAINT</t>
        </is>
      </c>
      <c s="5" t="inlineStr" r="C16184">
        <is>
          <t xml:space="preserve">FOOT   </t>
        </is>
      </c>
      <c s="6" r="D16184">
        <v>191.000</v>
      </c>
      <c s="7" r="E16184">
        <v>1</v>
      </c>
      <c s="8" t="inlineStr" r="F16184">
        <is>
          <t xml:space="preserve">62X68</t>
        </is>
      </c>
      <c s="8" t="inlineStr" r="G16184">
        <is>
          <t xml:space="preserve">210</t>
        </is>
      </c>
      <c s="9" r="H16184">
        <v>0.0100</v>
      </c>
      <c s="8" t="inlineStr" r="I16184">
        <is>
          <t xml:space="preserve"/>
        </is>
      </c>
      <c s="8" t="inlineStr" r="J16184">
        <is>
          <t xml:space="preserve"> McHenry</t>
        </is>
      </c>
    </row>
    <row r="16185" ht="20.25" customHeight="0">
      <c s="5" t="inlineStr" r="A16185">
        <is>
          <t xml:space="preserve">70300281</t>
        </is>
      </c>
      <c s="5" t="inlineStr" r="B16185">
        <is>
          <t xml:space="preserve">TEMPORARY PAVEMENT MARKING - LINE 24"- PAINT</t>
        </is>
      </c>
      <c s="5" t="inlineStr" r="C16185">
        <is>
          <t xml:space="preserve">FOOT   </t>
        </is>
      </c>
      <c s="6" r="D16185">
        <v>346.000</v>
      </c>
      <c s="7" r="E16185">
        <v>1</v>
      </c>
      <c s="8" t="inlineStr" r="F16185">
        <is>
          <t xml:space="preserve">62X69</t>
        </is>
      </c>
      <c s="8" t="inlineStr" r="G16185">
        <is>
          <t xml:space="preserve">211</t>
        </is>
      </c>
      <c s="9" r="H16185">
        <v>2.7000</v>
      </c>
      <c s="8" t="inlineStr" r="I16185">
        <is>
          <t xml:space="preserve">Y</t>
        </is>
      </c>
      <c s="8" t="inlineStr" r="J16185">
        <is>
          <t xml:space="preserve"> Kane</t>
        </is>
      </c>
    </row>
    <row r="16186" ht="20.25" customHeight="0">
      <c s="5" t="inlineStr" r="A16186">
        <is>
          <t xml:space="preserve">70300281</t>
        </is>
      </c>
      <c s="5" t="inlineStr" r="B16186">
        <is>
          <t xml:space="preserve">TEMPORARY PAVEMENT MARKING - LINE 24"- PAINT</t>
        </is>
      </c>
      <c s="5" t="inlineStr" r="C16186">
        <is>
          <t xml:space="preserve">FOOT   </t>
        </is>
      </c>
      <c s="6" r="D16186">
        <v>346.000</v>
      </c>
      <c s="7" r="E16186">
        <v>1</v>
      </c>
      <c s="8" t="inlineStr" r="F16186">
        <is>
          <t xml:space="preserve">62X69</t>
        </is>
      </c>
      <c s="8" t="inlineStr" r="G16186">
        <is>
          <t xml:space="preserve">211</t>
        </is>
      </c>
      <c s="9" r="H16186">
        <v>2.7000</v>
      </c>
      <c s="8" t="inlineStr" r="I16186">
        <is>
          <t xml:space="preserve"/>
        </is>
      </c>
      <c s="8" t="inlineStr" r="J16186">
        <is>
          <t xml:space="preserve"> Kane</t>
        </is>
      </c>
    </row>
    <row r="16187" ht="20.25" customHeight="0">
      <c s="5" t="inlineStr" r="A16187">
        <is>
          <t xml:space="preserve">70300281</t>
        </is>
      </c>
      <c s="5" t="inlineStr" r="B16187">
        <is>
          <t xml:space="preserve">TEMPORARY PAVEMENT MARKING - LINE 24"- PAINT</t>
        </is>
      </c>
      <c s="5" t="inlineStr" r="C16187">
        <is>
          <t xml:space="preserve">FOOT   </t>
        </is>
      </c>
      <c s="6" r="D16187">
        <v>924.000</v>
      </c>
      <c s="7" r="E16187">
        <v>1</v>
      </c>
      <c s="8" t="inlineStr" r="F16187">
        <is>
          <t xml:space="preserve">62X70</t>
        </is>
      </c>
      <c s="8" t="inlineStr" r="G16187">
        <is>
          <t xml:space="preserve">022</t>
        </is>
      </c>
      <c s="9" r="H16187">
        <v>0.1000</v>
      </c>
      <c s="8" t="inlineStr" r="I16187">
        <is>
          <t xml:space="preserve">Y</t>
        </is>
      </c>
      <c s="8" t="inlineStr" r="J16187">
        <is>
          <t xml:space="preserve"> Cook</t>
        </is>
      </c>
    </row>
    <row r="16188" ht="20.25" customHeight="0">
      <c s="5" t="inlineStr" r="A16188">
        <is>
          <t xml:space="preserve">70300281</t>
        </is>
      </c>
      <c s="5" t="inlineStr" r="B16188">
        <is>
          <t xml:space="preserve">TEMPORARY PAVEMENT MARKING - LINE 24"- PAINT</t>
        </is>
      </c>
      <c s="5" t="inlineStr" r="C16188">
        <is>
          <t xml:space="preserve">FOOT   </t>
        </is>
      </c>
      <c s="6" r="D16188">
        <v>924.000</v>
      </c>
      <c s="7" r="E16188">
        <v>1</v>
      </c>
      <c s="8" t="inlineStr" r="F16188">
        <is>
          <t xml:space="preserve">62X70</t>
        </is>
      </c>
      <c s="8" t="inlineStr" r="G16188">
        <is>
          <t xml:space="preserve">022</t>
        </is>
      </c>
      <c s="9" r="H16188">
        <v>1.6000</v>
      </c>
      <c s="8" t="inlineStr" r="I16188">
        <is>
          <t xml:space="preserve"/>
        </is>
      </c>
      <c s="8" t="inlineStr" r="J16188">
        <is>
          <t xml:space="preserve"> Cook</t>
        </is>
      </c>
    </row>
    <row r="16189" ht="20.25" customHeight="0">
      <c s="5" t="inlineStr" r="A16189">
        <is>
          <t xml:space="preserve">70300281</t>
        </is>
      </c>
      <c s="5" t="inlineStr" r="B16189">
        <is>
          <t xml:space="preserve">TEMPORARY PAVEMENT MARKING - LINE 24"- PAINT</t>
        </is>
      </c>
      <c s="5" t="inlineStr" r="C16189">
        <is>
          <t xml:space="preserve">FOOT   </t>
        </is>
      </c>
      <c s="6" r="D16189">
        <v>265.000</v>
      </c>
      <c s="7" r="E16189">
        <v>1</v>
      </c>
      <c s="8" t="inlineStr" r="F16189">
        <is>
          <t xml:space="preserve">62X71</t>
        </is>
      </c>
      <c s="8" t="inlineStr" r="G16189">
        <is>
          <t xml:space="preserve">023</t>
        </is>
      </c>
      <c s="9" r="H16189">
        <v>1.6000</v>
      </c>
      <c s="8" t="inlineStr" r="I16189">
        <is>
          <t xml:space="preserve">Y</t>
        </is>
      </c>
      <c s="8" t="inlineStr" r="J16189">
        <is>
          <t xml:space="preserve"> Cook</t>
        </is>
      </c>
    </row>
    <row r="16190" ht="20.25" customHeight="0">
      <c s="5" t="inlineStr" r="A16190">
        <is>
          <t xml:space="preserve">70300281</t>
        </is>
      </c>
      <c s="5" t="inlineStr" r="B16190">
        <is>
          <t xml:space="preserve">TEMPORARY PAVEMENT MARKING - LINE 24"- PAINT</t>
        </is>
      </c>
      <c s="5" t="inlineStr" r="C16190">
        <is>
          <t xml:space="preserve">FOOT   </t>
        </is>
      </c>
      <c s="6" r="D16190">
        <v>265.000</v>
      </c>
      <c s="7" r="E16190">
        <v>1</v>
      </c>
      <c s="8" t="inlineStr" r="F16190">
        <is>
          <t xml:space="preserve">62X71</t>
        </is>
      </c>
      <c s="8" t="inlineStr" r="G16190">
        <is>
          <t xml:space="preserve">023</t>
        </is>
      </c>
      <c s="9" r="H16190">
        <v>1.2500</v>
      </c>
      <c s="8" t="inlineStr" r="I16190">
        <is>
          <t xml:space="preserve"/>
        </is>
      </c>
      <c s="8" t="inlineStr" r="J16190">
        <is>
          <t xml:space="preserve"> Cook</t>
        </is>
      </c>
    </row>
    <row r="16191" ht="20.25" customHeight="0">
      <c s="5" t="inlineStr" r="A16191">
        <is>
          <t xml:space="preserve">70300281</t>
        </is>
      </c>
      <c s="5" t="inlineStr" r="B16191">
        <is>
          <t xml:space="preserve">TEMPORARY PAVEMENT MARKING - LINE 24"- PAINT</t>
        </is>
      </c>
      <c s="5" t="inlineStr" r="C16191">
        <is>
          <t xml:space="preserve">FOOT   </t>
        </is>
      </c>
      <c s="6" r="D16191">
        <v>37.000</v>
      </c>
      <c s="7" r="E16191">
        <v>2</v>
      </c>
      <c s="8" t="inlineStr" r="F16191">
        <is>
          <t xml:space="preserve">64B40</t>
        </is>
      </c>
      <c s="8" t="inlineStr" r="G16191">
        <is>
          <t xml:space="preserve">237</t>
        </is>
      </c>
      <c s="9" r="H16191">
        <v>4.0000</v>
      </c>
      <c s="8" t="inlineStr" r="I16191">
        <is>
          <t xml:space="preserve">Y</t>
        </is>
      </c>
      <c s="8" t="inlineStr" r="J16191">
        <is>
          <t xml:space="preserve"> Jo Daviess</t>
        </is>
      </c>
    </row>
    <row r="16192" ht="20.25" customHeight="0">
      <c s="5" t="inlineStr" r="A16192">
        <is>
          <t xml:space="preserve">70300281</t>
        </is>
      </c>
      <c s="5" t="inlineStr" r="B16192">
        <is>
          <t xml:space="preserve">TEMPORARY PAVEMENT MARKING - LINE 24"- PAINT</t>
        </is>
      </c>
      <c s="5" t="inlineStr" r="C16192">
        <is>
          <t xml:space="preserve">FOOT   </t>
        </is>
      </c>
      <c s="6" r="D16192">
        <v>37.000</v>
      </c>
      <c s="7" r="E16192">
        <v>2</v>
      </c>
      <c s="8" t="inlineStr" r="F16192">
        <is>
          <t xml:space="preserve">64B40</t>
        </is>
      </c>
      <c s="8" t="inlineStr" r="G16192">
        <is>
          <t xml:space="preserve">237</t>
        </is>
      </c>
      <c s="9" r="H16192">
        <v>6.0000</v>
      </c>
      <c s="8" t="inlineStr" r="I16192">
        <is>
          <t xml:space="preserve"/>
        </is>
      </c>
      <c s="8" t="inlineStr" r="J16192">
        <is>
          <t xml:space="preserve"> Jo Daviess</t>
        </is>
      </c>
    </row>
    <row r="16193" ht="20.25" customHeight="0">
      <c s="5" t="inlineStr" r="A16193">
        <is>
          <t xml:space="preserve">70300281</t>
        </is>
      </c>
      <c s="5" t="inlineStr" r="B16193">
        <is>
          <t xml:space="preserve">TEMPORARY PAVEMENT MARKING - LINE 24"- PAINT</t>
        </is>
      </c>
      <c s="5" t="inlineStr" r="C16193">
        <is>
          <t xml:space="preserve">FOOT   </t>
        </is>
      </c>
      <c s="6" r="D16193">
        <v>48.000</v>
      </c>
      <c s="7" r="E16193">
        <v>3</v>
      </c>
      <c s="8" t="inlineStr" r="F16193">
        <is>
          <t xml:space="preserve">66P54</t>
        </is>
      </c>
      <c s="8" t="inlineStr" r="G16193">
        <is>
          <t xml:space="preserve">220</t>
        </is>
      </c>
      <c s="9" r="H16193">
        <v>8.0000</v>
      </c>
      <c s="8" t="inlineStr" r="I16193">
        <is>
          <t xml:space="preserve">Y</t>
        </is>
      </c>
      <c s="8" t="inlineStr" r="J16193">
        <is>
          <t xml:space="preserve"> LaSalle</t>
        </is>
      </c>
    </row>
    <row r="16194" ht="20.25" customHeight="0">
      <c s="5" t="inlineStr" r="A16194">
        <is>
          <t xml:space="preserve">70300281</t>
        </is>
      </c>
      <c s="5" t="inlineStr" r="B16194">
        <is>
          <t xml:space="preserve">TEMPORARY PAVEMENT MARKING - LINE 24"- PAINT</t>
        </is>
      </c>
      <c s="5" t="inlineStr" r="C16194">
        <is>
          <t xml:space="preserve">FOOT   </t>
        </is>
      </c>
      <c s="6" r="D16194">
        <v>48.000</v>
      </c>
      <c s="7" r="E16194">
        <v>3</v>
      </c>
      <c s="8" t="inlineStr" r="F16194">
        <is>
          <t xml:space="preserve">66P54</t>
        </is>
      </c>
      <c s="8" t="inlineStr" r="G16194">
        <is>
          <t xml:space="preserve">220</t>
        </is>
      </c>
      <c s="9" r="H16194">
        <v>0.0100</v>
      </c>
      <c s="8" t="inlineStr" r="I16194">
        <is>
          <t xml:space="preserve"/>
        </is>
      </c>
      <c s="8" t="inlineStr" r="J16194">
        <is>
          <t xml:space="preserve"> LaSalle</t>
        </is>
      </c>
    </row>
    <row r="16195" ht="20.25" customHeight="0">
      <c s="5" t="inlineStr" r="A16195">
        <is>
          <t xml:space="preserve">70300281</t>
        </is>
      </c>
      <c s="5" t="inlineStr" r="B16195">
        <is>
          <t xml:space="preserve">TEMPORARY PAVEMENT MARKING - LINE 24"- PAINT</t>
        </is>
      </c>
      <c s="5" t="inlineStr" r="C16195">
        <is>
          <t xml:space="preserve">FOOT   </t>
        </is>
      </c>
      <c s="6" r="D16195">
        <v>72.000</v>
      </c>
      <c s="7" r="E16195">
        <v>4</v>
      </c>
      <c s="8" t="inlineStr" r="F16195">
        <is>
          <t xml:space="preserve">68A86</t>
        </is>
      </c>
      <c s="8" t="inlineStr" r="G16195">
        <is>
          <t xml:space="preserve">222</t>
        </is>
      </c>
      <c s="9" r="H16195">
        <v>0.0100</v>
      </c>
      <c s="8" t="inlineStr" r="I16195">
        <is>
          <t xml:space="preserve">Y</t>
        </is>
      </c>
      <c s="8" t="inlineStr" r="J16195">
        <is>
          <t xml:space="preserve"> Fulton</t>
        </is>
      </c>
    </row>
    <row r="16196" ht="20.25" customHeight="0">
      <c s="5" t="inlineStr" r="A16196">
        <is>
          <t xml:space="preserve">70300281</t>
        </is>
      </c>
      <c s="5" t="inlineStr" r="B16196">
        <is>
          <t xml:space="preserve">TEMPORARY PAVEMENT MARKING - LINE 24"- PAINT</t>
        </is>
      </c>
      <c s="5" t="inlineStr" r="C16196">
        <is>
          <t xml:space="preserve">FOOT   </t>
        </is>
      </c>
      <c s="6" r="D16196">
        <v>56.000</v>
      </c>
      <c s="7" r="E16196">
        <v>9</v>
      </c>
      <c s="8" t="inlineStr" r="F16196">
        <is>
          <t xml:space="preserve">78786</t>
        </is>
      </c>
      <c s="8" t="inlineStr" r="G16196">
        <is>
          <t xml:space="preserve">225</t>
        </is>
      </c>
      <c s="9" r="H16196">
        <v>0.0100</v>
      </c>
      <c s="8" t="inlineStr" r="I16196">
        <is>
          <t xml:space="preserve">Y</t>
        </is>
      </c>
      <c s="8" t="inlineStr" r="J16196">
        <is>
          <t xml:space="preserve"> Franklin</t>
        </is>
      </c>
    </row>
    <row r="16197" ht="20.25" customHeight="0">
      <c s="5" t="inlineStr" r="A16197">
        <is>
          <t xml:space="preserve">70300281</t>
        </is>
      </c>
      <c s="5" t="inlineStr" r="B16197">
        <is>
          <t xml:space="preserve">TEMPORARY PAVEMENT MARKING - LINE 24"- PAINT</t>
        </is>
      </c>
      <c s="5" t="inlineStr" r="C16197">
        <is>
          <t xml:space="preserve">FOOT   </t>
        </is>
      </c>
      <c s="6" r="D16197">
        <v>56.000</v>
      </c>
      <c s="7" r="E16197">
        <v>9</v>
      </c>
      <c s="8" t="inlineStr" r="F16197">
        <is>
          <t xml:space="preserve">78786</t>
        </is>
      </c>
      <c s="8" t="inlineStr" r="G16197">
        <is>
          <t xml:space="preserve">225</t>
        </is>
      </c>
      <c s="9" r="H16197">
        <v>4.0000</v>
      </c>
      <c s="8" t="inlineStr" r="I16197">
        <is>
          <t xml:space="preserve"/>
        </is>
      </c>
      <c s="8" t="inlineStr" r="J16197">
        <is>
          <t xml:space="preserve"> Franklin</t>
        </is>
      </c>
    </row>
    <row r="16198" ht="20.25" customHeight="0">
      <c s="5" t="inlineStr" r="A16198">
        <is>
          <t xml:space="preserve">70300281</t>
        </is>
      </c>
      <c s="5" t="inlineStr" r="B16198">
        <is>
          <t xml:space="preserve">TEMPORARY PAVEMENT MARKING - LINE 24"- PAINT</t>
        </is>
      </c>
      <c s="5" t="inlineStr" r="C16198">
        <is>
          <t xml:space="preserve">FOOT   </t>
        </is>
      </c>
      <c s="6" r="D16198">
        <v>99.000</v>
      </c>
      <c s="7" r="E16198">
        <v>9</v>
      </c>
      <c s="8" t="inlineStr" r="F16198">
        <is>
          <t xml:space="preserve">78943</t>
        </is>
      </c>
      <c s="8" t="inlineStr" r="G16198">
        <is>
          <t xml:space="preserve">138</t>
        </is>
      </c>
      <c s="9" r="H16198">
        <v>0.0100</v>
      </c>
      <c s="8" t="inlineStr" r="I16198">
        <is>
          <t xml:space="preserve">Y</t>
        </is>
      </c>
      <c s="8" t="inlineStr" r="J16198">
        <is>
          <t xml:space="preserve"> Franklin</t>
        </is>
      </c>
    </row>
    <row r="16199" ht="20.25" customHeight="0">
      <c s="5" t="inlineStr" r="A16199">
        <is>
          <t xml:space="preserve">70300281</t>
        </is>
      </c>
      <c s="5" t="inlineStr" r="B16199">
        <is>
          <t xml:space="preserve">TEMPORARY PAVEMENT MARKING - LINE 24"- PAINT</t>
        </is>
      </c>
      <c s="5" t="inlineStr" r="C16199">
        <is>
          <t xml:space="preserve">FOOT   </t>
        </is>
      </c>
      <c s="6" r="D16199">
        <v>99.000</v>
      </c>
      <c s="7" r="E16199">
        <v>9</v>
      </c>
      <c s="8" t="inlineStr" r="F16199">
        <is>
          <t xml:space="preserve">78943</t>
        </is>
      </c>
      <c s="8" t="inlineStr" r="G16199">
        <is>
          <t xml:space="preserve">138</t>
        </is>
      </c>
      <c s="9" r="H16199">
        <v>0.0100</v>
      </c>
      <c s="8" t="inlineStr" r="I16199">
        <is>
          <t xml:space="preserve"/>
        </is>
      </c>
      <c s="8" t="inlineStr" r="J16199">
        <is>
          <t xml:space="preserve"> Franklin</t>
        </is>
      </c>
    </row>
    <row r="16200" ht="20.25" customHeight="0">
      <c s="5" t="inlineStr" r="A16200">
        <is>
          <t xml:space="preserve">70300281</t>
        </is>
      </c>
      <c s="5" t="inlineStr" r="B16200">
        <is>
          <t xml:space="preserve">TEMPORARY PAVEMENT MARKING - LINE 24"- PAINT</t>
        </is>
      </c>
      <c s="5" t="inlineStr" r="C16200">
        <is>
          <t xml:space="preserve">FOOT   </t>
        </is>
      </c>
      <c s="6" r="D16200">
        <v>34.000</v>
      </c>
      <c s="7" r="E16200">
        <v>9</v>
      </c>
      <c s="8" t="inlineStr" r="F16200">
        <is>
          <t xml:space="preserve">78A25</t>
        </is>
      </c>
      <c s="8" t="inlineStr" r="G16200">
        <is>
          <t xml:space="preserve">141</t>
        </is>
      </c>
      <c s="9" r="H16200">
        <v>0.0100</v>
      </c>
      <c s="8" t="inlineStr" r="I16200">
        <is>
          <t xml:space="preserve">Y</t>
        </is>
      </c>
      <c s="8" t="inlineStr" r="J16200">
        <is>
          <t xml:space="preserve"> Johnson</t>
        </is>
      </c>
    </row>
    <row r="16201" ht="20.25" customHeight="0">
      <c s="5" t="inlineStr" r="A16201">
        <is>
          <t xml:space="preserve">70300281</t>
        </is>
      </c>
      <c s="5" t="inlineStr" r="B16201">
        <is>
          <t xml:space="preserve">TEMPORARY PAVEMENT MARKING - LINE 24"- PAINT</t>
        </is>
      </c>
      <c s="5" t="inlineStr" r="C16201">
        <is>
          <t xml:space="preserve">FOOT   </t>
        </is>
      </c>
      <c s="6" r="D16201">
        <v>150.000</v>
      </c>
      <c s="7" r="E16201">
        <v>9</v>
      </c>
      <c s="8" t="inlineStr" r="F16201">
        <is>
          <t xml:space="preserve">78A33</t>
        </is>
      </c>
      <c s="8" t="inlineStr" r="G16201">
        <is>
          <t xml:space="preserve">142</t>
        </is>
      </c>
      <c s="9" r="H16201">
        <v>15.0000</v>
      </c>
      <c s="8" t="inlineStr" r="I16201">
        <is>
          <t xml:space="preserve">Y</t>
        </is>
      </c>
      <c s="8" t="inlineStr" r="J16201">
        <is>
          <t xml:space="preserve"> Williamson</t>
        </is>
      </c>
    </row>
    <row r="16202" ht="20.25" customHeight="0">
      <c s="5" t="inlineStr" r="A16202">
        <is>
          <t xml:space="preserve">70300281</t>
        </is>
      </c>
      <c s="5" t="inlineStr" r="B16202">
        <is>
          <t xml:space="preserve">TEMPORARY PAVEMENT MARKING - LINE 24"- PAINT</t>
        </is>
      </c>
      <c s="5" t="inlineStr" r="C16202">
        <is>
          <t xml:space="preserve">FOOT   </t>
        </is>
      </c>
      <c s="6" r="D16202">
        <v>150.000</v>
      </c>
      <c s="7" r="E16202">
        <v>9</v>
      </c>
      <c s="8" t="inlineStr" r="F16202">
        <is>
          <t xml:space="preserve">78A33</t>
        </is>
      </c>
      <c s="8" t="inlineStr" r="G16202">
        <is>
          <t xml:space="preserve">142</t>
        </is>
      </c>
      <c s="9" r="H16202">
        <v>12.6000</v>
      </c>
      <c s="8" t="inlineStr" r="I16202">
        <is>
          <t xml:space="preserve"/>
        </is>
      </c>
      <c s="8" t="inlineStr" r="J16202">
        <is>
          <t xml:space="preserve"> Williamson</t>
        </is>
      </c>
    </row>
    <row r="16203" ht="20.25" customHeight="0">
      <c s="5" t="inlineStr" r="A16203">
        <is>
          <t xml:space="preserve">70300281</t>
        </is>
      </c>
      <c s="5" t="inlineStr" r="B16203">
        <is>
          <t xml:space="preserve">TEMPORARY PAVEMENT MARKING - LINE 24"- PAINT</t>
        </is>
      </c>
      <c s="5" t="inlineStr" r="C16203">
        <is>
          <t xml:space="preserve">FOOT   </t>
        </is>
      </c>
      <c s="6" r="D16203">
        <v>142.000</v>
      </c>
      <c s="7" r="E16203">
        <v>9</v>
      </c>
      <c s="8" t="inlineStr" r="F16203">
        <is>
          <t xml:space="preserve">78A39</t>
        </is>
      </c>
      <c s="8" t="inlineStr" r="G16203">
        <is>
          <t xml:space="preserve">143</t>
        </is>
      </c>
      <c s="9" r="H16203">
        <v>0.0100</v>
      </c>
      <c s="8" t="inlineStr" r="I16203">
        <is>
          <t xml:space="preserve">Y</t>
        </is>
      </c>
      <c s="8" t="inlineStr" r="J16203">
        <is>
          <t xml:space="preserve"> Gallatin, White</t>
        </is>
      </c>
    </row>
    <row r="16204" ht="20.25" customHeight="0">
      <c s="5" t="inlineStr" r="A16204">
        <is>
          <t xml:space="preserve">70300281</t>
        </is>
      </c>
      <c s="5" t="inlineStr" r="B16204">
        <is>
          <t xml:space="preserve">TEMPORARY PAVEMENT MARKING - LINE 24"- PAINT</t>
        </is>
      </c>
      <c s="5" t="inlineStr" r="C16204">
        <is>
          <t xml:space="preserve">FOOT   </t>
        </is>
      </c>
      <c s="6" r="D16204">
        <v>142.000</v>
      </c>
      <c s="7" r="E16204">
        <v>9</v>
      </c>
      <c s="8" t="inlineStr" r="F16204">
        <is>
          <t xml:space="preserve">78A39</t>
        </is>
      </c>
      <c s="8" t="inlineStr" r="G16204">
        <is>
          <t xml:space="preserve">143</t>
        </is>
      </c>
      <c s="9" r="H16204">
        <v>0.0100</v>
      </c>
      <c s="8" t="inlineStr" r="I16204">
        <is>
          <t xml:space="preserve"/>
        </is>
      </c>
      <c s="8" t="inlineStr" r="J16204">
        <is>
          <t xml:space="preserve"> Gallatin, White</t>
        </is>
      </c>
    </row>
    <row r="16205" ht="20.25" customHeight="0">
      <c s="5" t="inlineStr" r="A16205">
        <is>
          <t xml:space="preserve">70300281</t>
        </is>
      </c>
      <c s="5" t="inlineStr" r="B16205">
        <is>
          <t xml:space="preserve">TEMPORARY PAVEMENT MARKING - LINE 24"- PAINT</t>
        </is>
      </c>
      <c s="5" t="inlineStr" r="C16205">
        <is>
          <t xml:space="preserve">FOOT   </t>
        </is>
      </c>
      <c s="6" r="D16205">
        <v>66.000</v>
      </c>
      <c s="7" r="E16205">
        <v>9</v>
      </c>
      <c s="8" t="inlineStr" r="F16205">
        <is>
          <t xml:space="preserve">78A72</t>
        </is>
      </c>
      <c s="8" t="inlineStr" r="G16205">
        <is>
          <t xml:space="preserve">144</t>
        </is>
      </c>
      <c s="9" r="H16205">
        <v>0.0100</v>
      </c>
      <c s="8" t="inlineStr" r="I16205">
        <is>
          <t xml:space="preserve">Y</t>
        </is>
      </c>
      <c s="8" t="inlineStr" r="J16205">
        <is>
          <t xml:space="preserve"> Jefferson</t>
        </is>
      </c>
    </row>
    <row r="16206" ht="20.25" customHeight="0">
      <c s="5" t="inlineStr" r="A16206">
        <is>
          <t xml:space="preserve">70300281</t>
        </is>
      </c>
      <c s="5" t="inlineStr" r="B16206">
        <is>
          <t xml:space="preserve">TEMPORARY PAVEMENT MARKING - LINE 24"- PAINT</t>
        </is>
      </c>
      <c s="5" t="inlineStr" r="C16206">
        <is>
          <t xml:space="preserve">FOOT   </t>
        </is>
      </c>
      <c s="6" r="D16206">
        <v>84.000</v>
      </c>
      <c s="7" r="E16206">
        <v>9</v>
      </c>
      <c s="8" t="inlineStr" r="F16206">
        <is>
          <t xml:space="preserve">78B03</t>
        </is>
      </c>
      <c s="8" t="inlineStr" r="G16206">
        <is>
          <t xml:space="preserve">149</t>
        </is>
      </c>
      <c s="9" r="H16206">
        <v>0.0100</v>
      </c>
      <c s="8" t="inlineStr" r="I16206">
        <is>
          <t xml:space="preserve">Y</t>
        </is>
      </c>
      <c s="8" t="inlineStr" r="J16206">
        <is>
          <t xml:space="preserve"> Jackson</t>
        </is>
      </c>
    </row>
    <row r="16207" ht="20.25" customHeight="0">
      <c s="5" t="inlineStr" r="A16207">
        <is>
          <t xml:space="preserve">70300281</t>
        </is>
      </c>
      <c s="5" t="inlineStr" r="B16207">
        <is>
          <t xml:space="preserve">TEMPORARY PAVEMENT MARKING - LINE 24"- PAINT</t>
        </is>
      </c>
      <c s="5" t="inlineStr" r="C16207">
        <is>
          <t xml:space="preserve">FOOT   </t>
        </is>
      </c>
      <c s="6" r="D16207">
        <v>39.000</v>
      </c>
      <c s="7" r="E16207">
        <v>9</v>
      </c>
      <c s="8" t="inlineStr" r="F16207">
        <is>
          <t xml:space="preserve">78B13</t>
        </is>
      </c>
      <c s="8" t="inlineStr" r="G16207">
        <is>
          <t xml:space="preserve">153</t>
        </is>
      </c>
      <c s="9" r="H16207">
        <v>0.0100</v>
      </c>
      <c s="8" t="inlineStr" r="I16207">
        <is>
          <t xml:space="preserve">Y</t>
        </is>
      </c>
      <c s="8" t="inlineStr" r="J16207">
        <is>
          <t xml:space="preserve"> White</t>
        </is>
      </c>
    </row>
    <row r="16208" ht="20.25" customHeight="0">
      <c s="5" t="inlineStr" r="A16208">
        <is>
          <t xml:space="preserve">70300281</t>
        </is>
      </c>
      <c s="5" t="inlineStr" r="B16208">
        <is>
          <t xml:space="preserve">TEMPORARY PAVEMENT MARKING - LINE 24"- PAINT</t>
        </is>
      </c>
      <c s="5" t="inlineStr" r="C16208">
        <is>
          <t xml:space="preserve">FOOT   </t>
        </is>
      </c>
      <c s="6" r="D16208">
        <v>39.000</v>
      </c>
      <c s="7" r="E16208">
        <v>9</v>
      </c>
      <c s="8" t="inlineStr" r="F16208">
        <is>
          <t xml:space="preserve">78B13</t>
        </is>
      </c>
      <c s="8" t="inlineStr" r="G16208">
        <is>
          <t xml:space="preserve">153</t>
        </is>
      </c>
      <c s="9" r="H16208">
        <v>0.0100</v>
      </c>
      <c s="8" t="inlineStr" r="I16208">
        <is>
          <t xml:space="preserve"/>
        </is>
      </c>
      <c s="8" t="inlineStr" r="J16208">
        <is>
          <t xml:space="preserve"> White</t>
        </is>
      </c>
    </row>
    <row r="16209" ht="20.25" customHeight="0">
      <c s="5" t="inlineStr" r="A16209">
        <is>
          <t xml:space="preserve">70300281</t>
        </is>
      </c>
      <c s="5" t="inlineStr" r="B16209">
        <is>
          <t xml:space="preserve">TEMPORARY PAVEMENT MARKING - LINE 24"- PAINT</t>
        </is>
      </c>
      <c s="5" t="inlineStr" r="C16209">
        <is>
          <t xml:space="preserve">FOOT   </t>
        </is>
      </c>
      <c s="6" r="D16209">
        <v>97.000</v>
      </c>
      <c s="7" r="E16209">
        <v>9</v>
      </c>
      <c s="8" t="inlineStr" r="F16209">
        <is>
          <t xml:space="preserve">78B31</t>
        </is>
      </c>
      <c s="8" t="inlineStr" r="G16209">
        <is>
          <t xml:space="preserve">156</t>
        </is>
      </c>
      <c s="9" r="H16209">
        <v>0.0100</v>
      </c>
      <c s="8" t="inlineStr" r="I16209">
        <is>
          <t xml:space="preserve">Y</t>
        </is>
      </c>
      <c s="8" t="inlineStr" r="J16209">
        <is>
          <t xml:space="preserve"> Williamson</t>
        </is>
      </c>
    </row>
    <row r="16210" ht="20.25" customHeight="0">
      <c s="5" t="inlineStr" r="A16210">
        <is>
          <t xml:space="preserve">70300281</t>
        </is>
      </c>
      <c s="5" t="inlineStr" r="B16210">
        <is>
          <t xml:space="preserve">TEMPORARY PAVEMENT MARKING - LINE 24"- PAINT</t>
        </is>
      </c>
      <c s="5" t="inlineStr" r="C16210">
        <is>
          <t xml:space="preserve">FOOT   </t>
        </is>
      </c>
      <c s="6" r="D16210">
        <v>97.000</v>
      </c>
      <c s="7" r="E16210">
        <v>9</v>
      </c>
      <c s="8" t="inlineStr" r="F16210">
        <is>
          <t xml:space="preserve">78B31</t>
        </is>
      </c>
      <c s="8" t="inlineStr" r="G16210">
        <is>
          <t xml:space="preserve">156</t>
        </is>
      </c>
      <c s="9" r="H16210">
        <v>0.0100</v>
      </c>
      <c s="8" t="inlineStr" r="I16210">
        <is>
          <t xml:space="preserve"/>
        </is>
      </c>
      <c s="8" t="inlineStr" r="J16210">
        <is>
          <t xml:space="preserve"> Williamson</t>
        </is>
      </c>
    </row>
    <row r="16211" ht="20.25" customHeight="0">
      <c s="5" t="inlineStr" r="A16211">
        <is>
          <t xml:space="preserve">70303130</t>
        </is>
      </c>
      <c s="5" t="inlineStr" r="B16211">
        <is>
          <t xml:space="preserve">TEMPORARY PAVEMENT MARKING - LINE 6" - MODIFIED URETHANE</t>
        </is>
      </c>
      <c s="5" t="inlineStr" r="C16211">
        <is>
          <t xml:space="preserve">FOOT   </t>
        </is>
      </c>
      <c s="6" r="D16211">
        <v>90322.000</v>
      </c>
      <c s="7" r="E16211">
        <v>3</v>
      </c>
      <c s="8" t="inlineStr" r="F16211">
        <is>
          <t xml:space="preserve">66N36</t>
        </is>
      </c>
      <c s="8" t="inlineStr" r="G16211">
        <is>
          <t xml:space="preserve">059</t>
        </is>
      </c>
      <c s="9" r="H16211">
        <v>1.1600</v>
      </c>
      <c s="8" t="inlineStr" r="I16211">
        <is>
          <t xml:space="preserve">Y</t>
        </is>
      </c>
      <c s="8" t="inlineStr" r="J16211">
        <is>
          <t xml:space="preserve"> LaSalle</t>
        </is>
      </c>
    </row>
    <row r="16212" ht="20.25" customHeight="0">
      <c s="5" t="inlineStr" r="A16212">
        <is>
          <t xml:space="preserve">70303140</t>
        </is>
      </c>
      <c s="5" t="inlineStr" r="B16212">
        <is>
          <t xml:space="preserve">TEMPORARY PAVEMENT MARKING - LINE 8" - MODIFIED URETHANE</t>
        </is>
      </c>
      <c s="5" t="inlineStr" r="C16212">
        <is>
          <t xml:space="preserve">FOOT   </t>
        </is>
      </c>
      <c s="6" r="D16212">
        <v>615.000</v>
      </c>
      <c s="7" r="E16212">
        <v>3</v>
      </c>
      <c s="8" t="inlineStr" r="F16212">
        <is>
          <t xml:space="preserve">66N36</t>
        </is>
      </c>
      <c s="8" t="inlineStr" r="G16212">
        <is>
          <t xml:space="preserve">059</t>
        </is>
      </c>
      <c s="9" r="H16212">
        <v>2.2000</v>
      </c>
      <c s="8" t="inlineStr" r="I16212">
        <is>
          <t xml:space="preserve">Y</t>
        </is>
      </c>
      <c s="8" t="inlineStr" r="J16212">
        <is>
          <t xml:space="preserve"> LaSalle</t>
        </is>
      </c>
    </row>
    <row r="16213" ht="20.25" customHeight="0">
      <c s="5" t="inlineStr" r="A16213">
        <is>
          <t xml:space="preserve">70307100</t>
        </is>
      </c>
      <c s="5" t="inlineStr" r="B16213">
        <is>
          <t xml:space="preserve">TEMPORARY PAVEMENT MARKING LETTERS AND SYMBOLS - TYPE IV TAPE</t>
        </is>
      </c>
      <c s="5" t="inlineStr" r="C16213">
        <is>
          <t xml:space="preserve">SQ FT  </t>
        </is>
      </c>
      <c s="6" r="D16213">
        <v>61.000</v>
      </c>
      <c s="7" r="E16213">
        <v>3</v>
      </c>
      <c s="8" t="inlineStr" r="F16213">
        <is>
          <t xml:space="preserve">66F94</t>
        </is>
      </c>
      <c s="8" t="inlineStr" r="G16213">
        <is>
          <t xml:space="preserve">053</t>
        </is>
      </c>
      <c s="9" r="H16213">
        <v>0.0100</v>
      </c>
      <c s="8" t="inlineStr" r="I16213">
        <is>
          <t xml:space="preserve">Y</t>
        </is>
      </c>
      <c s="8" t="inlineStr" r="J16213">
        <is>
          <t xml:space="preserve"> Iroquois</t>
        </is>
      </c>
    </row>
    <row r="16214" ht="20.25" customHeight="0">
      <c s="5" t="inlineStr" r="A16214">
        <is>
          <t xml:space="preserve">70307100</t>
        </is>
      </c>
      <c s="5" t="inlineStr" r="B16214">
        <is>
          <t xml:space="preserve">TEMPORARY PAVEMENT MARKING LETTERS AND SYMBOLS - TYPE IV TAPE</t>
        </is>
      </c>
      <c s="5" t="inlineStr" r="C16214">
        <is>
          <t xml:space="preserve">SQ FT  </t>
        </is>
      </c>
      <c s="6" r="D16214">
        <v>276.000</v>
      </c>
      <c s="7" r="E16214">
        <v>3</v>
      </c>
      <c s="8" t="inlineStr" r="F16214">
        <is>
          <t xml:space="preserve">66P53</t>
        </is>
      </c>
      <c s="8" t="inlineStr" r="G16214">
        <is>
          <t xml:space="preserve">061</t>
        </is>
      </c>
      <c s="9" r="H16214">
        <v>0.0100</v>
      </c>
      <c s="8" t="inlineStr" r="I16214">
        <is>
          <t xml:space="preserve">Y</t>
        </is>
      </c>
      <c s="8" t="inlineStr" r="J16214">
        <is>
          <t xml:space="preserve"> LaSalle</t>
        </is>
      </c>
    </row>
    <row r="16215" ht="20.25" customHeight="0">
      <c s="5" t="inlineStr" r="A16215">
        <is>
          <t xml:space="preserve">70307100</t>
        </is>
      </c>
      <c s="5" t="inlineStr" r="B16215">
        <is>
          <t xml:space="preserve">TEMPORARY PAVEMENT MARKING LETTERS AND SYMBOLS - TYPE IV TAPE</t>
        </is>
      </c>
      <c s="5" t="inlineStr" r="C16215">
        <is>
          <t xml:space="preserve">SQ FT  </t>
        </is>
      </c>
      <c s="6" r="D16215">
        <v>795.000</v>
      </c>
      <c s="7" r="E16215">
        <v>4</v>
      </c>
      <c s="8" t="inlineStr" r="F16215">
        <is>
          <t xml:space="preserve">68E44</t>
        </is>
      </c>
      <c s="8" t="inlineStr" r="G16215">
        <is>
          <t xml:space="preserve">01X</t>
        </is>
      </c>
      <c s="9" r="H16215">
        <v>12.0000</v>
      </c>
      <c s="8" t="inlineStr" r="I16215">
        <is>
          <t xml:space="preserve">Y</t>
        </is>
      </c>
      <c s="8" t="inlineStr" r="J16215">
        <is>
          <t xml:space="preserve"> Peoria, Tazewell</t>
        </is>
      </c>
    </row>
    <row r="16216" ht="20.25" customHeight="0">
      <c s="5" t="inlineStr" r="A16216">
        <is>
          <t xml:space="preserve">70307100</t>
        </is>
      </c>
      <c s="5" t="inlineStr" r="B16216">
        <is>
          <t xml:space="preserve">TEMPORARY PAVEMENT MARKING LETTERS AND SYMBOLS - TYPE IV TAPE</t>
        </is>
      </c>
      <c s="5" t="inlineStr" r="C16216">
        <is>
          <t xml:space="preserve">SQ FT  </t>
        </is>
      </c>
      <c s="6" r="D16216">
        <v>795.000</v>
      </c>
      <c s="7" r="E16216">
        <v>4</v>
      </c>
      <c s="8" t="inlineStr" r="F16216">
        <is>
          <t xml:space="preserve">68E44</t>
        </is>
      </c>
      <c s="8" t="inlineStr" r="G16216">
        <is>
          <t xml:space="preserve">01X</t>
        </is>
      </c>
      <c s="9" r="H16216">
        <v>3.9000</v>
      </c>
      <c s="8" t="inlineStr" r="I16216">
        <is>
          <t xml:space="preserve"/>
        </is>
      </c>
      <c s="8" t="inlineStr" r="J16216">
        <is>
          <t xml:space="preserve"> Peoria, Tazewell</t>
        </is>
      </c>
    </row>
    <row r="16217" ht="20.25" customHeight="0">
      <c s="5" t="inlineStr" r="A16217">
        <is>
          <t xml:space="preserve">70307100</t>
        </is>
      </c>
      <c s="5" t="inlineStr" r="B16217">
        <is>
          <t xml:space="preserve">TEMPORARY PAVEMENT MARKING LETTERS AND SYMBOLS - TYPE IV TAPE</t>
        </is>
      </c>
      <c s="5" t="inlineStr" r="C16217">
        <is>
          <t xml:space="preserve">SQ FT  </t>
        </is>
      </c>
      <c s="6" r="D16217">
        <v>2527.000</v>
      </c>
      <c s="7" r="E16217">
        <v>8</v>
      </c>
      <c s="8" t="inlineStr" r="F16217">
        <is>
          <t xml:space="preserve">76K74</t>
        </is>
      </c>
      <c s="8" t="inlineStr" r="G16217">
        <is>
          <t xml:space="preserve">120</t>
        </is>
      </c>
      <c s="9" r="H16217">
        <v>16.3200</v>
      </c>
      <c s="8" t="inlineStr" r="I16217">
        <is>
          <t xml:space="preserve">Y</t>
        </is>
      </c>
      <c s="8" t="inlineStr" r="J16217">
        <is>
          <t xml:space="preserve"> St. Clair</t>
        </is>
      </c>
    </row>
    <row r="16218" ht="20.25" customHeight="0">
      <c s="5" t="inlineStr" r="A16218">
        <is>
          <t xml:space="preserve">70307100</t>
        </is>
      </c>
      <c s="5" t="inlineStr" r="B16218">
        <is>
          <t xml:space="preserve">TEMPORARY PAVEMENT MARKING LETTERS AND SYMBOLS - TYPE IV TAPE</t>
        </is>
      </c>
      <c s="5" t="inlineStr" r="C16218">
        <is>
          <t xml:space="preserve">SQ FT  </t>
        </is>
      </c>
      <c s="6" r="D16218">
        <v>2527.000</v>
      </c>
      <c s="7" r="E16218">
        <v>8</v>
      </c>
      <c s="8" t="inlineStr" r="F16218">
        <is>
          <t xml:space="preserve">76K74</t>
        </is>
      </c>
      <c s="8" t="inlineStr" r="G16218">
        <is>
          <t xml:space="preserve">120</t>
        </is>
      </c>
      <c s="9" r="H16218">
        <v>16.0000</v>
      </c>
      <c s="8" t="inlineStr" r="I16218">
        <is>
          <t xml:space="preserve"/>
        </is>
      </c>
      <c s="8" t="inlineStr" r="J16218">
        <is>
          <t xml:space="preserve"> St. Clair</t>
        </is>
      </c>
    </row>
    <row r="16219" ht="20.25" customHeight="0">
      <c s="5" t="inlineStr" r="A16219">
        <is>
          <t xml:space="preserve">70307100</t>
        </is>
      </c>
      <c s="5" t="inlineStr" r="B16219">
        <is>
          <t xml:space="preserve">TEMPORARY PAVEMENT MARKING LETTERS AND SYMBOLS - TYPE IV TAPE</t>
        </is>
      </c>
      <c s="5" t="inlineStr" r="C16219">
        <is>
          <t xml:space="preserve">SQ FT  </t>
        </is>
      </c>
      <c s="6" r="D16219">
        <v>2527.000</v>
      </c>
      <c s="7" r="E16219">
        <v>8</v>
      </c>
      <c s="8" t="inlineStr" r="F16219">
        <is>
          <t xml:space="preserve">76K74</t>
        </is>
      </c>
      <c s="8" t="inlineStr" r="G16219">
        <is>
          <t xml:space="preserve">120</t>
        </is>
      </c>
      <c s="9" r="H16219">
        <v>16.1400</v>
      </c>
      <c s="8" t="inlineStr" r="I16219">
        <is>
          <t xml:space="preserve"/>
        </is>
      </c>
      <c s="8" t="inlineStr" r="J16219">
        <is>
          <t xml:space="preserve"> St. Clair</t>
        </is>
      </c>
    </row>
    <row r="16220" ht="20.25" customHeight="0">
      <c s="5" t="inlineStr" r="A16220">
        <is>
          <t xml:space="preserve">70307100</t>
        </is>
      </c>
      <c s="5" t="inlineStr" r="B16220">
        <is>
          <t xml:space="preserve">TEMPORARY PAVEMENT MARKING LETTERS AND SYMBOLS - TYPE IV TAPE</t>
        </is>
      </c>
      <c s="5" t="inlineStr" r="C16220">
        <is>
          <t xml:space="preserve">SQ FT  </t>
        </is>
      </c>
      <c s="6" r="D16220">
        <v>61.200</v>
      </c>
      <c s="7" r="E16220">
        <v>3</v>
      </c>
      <c s="8" t="inlineStr" r="F16220">
        <is>
          <t xml:space="preserve">87874</t>
        </is>
      </c>
      <c s="8" t="inlineStr" r="G16220">
        <is>
          <t xml:space="preserve">226</t>
        </is>
      </c>
      <c s="9" r="H16220">
        <v>4.0000</v>
      </c>
      <c s="8" t="inlineStr" r="I16220">
        <is>
          <t xml:space="preserve">Y</t>
        </is>
      </c>
      <c s="8" t="inlineStr" r="J16220">
        <is>
          <t xml:space="preserve"> Kankakee</t>
        </is>
      </c>
    </row>
    <row r="16221" ht="20.25" customHeight="0">
      <c s="5" t="inlineStr" r="A16221">
        <is>
          <t xml:space="preserve">70307100</t>
        </is>
      </c>
      <c s="5" t="inlineStr" r="B16221">
        <is>
          <t xml:space="preserve">TEMPORARY PAVEMENT MARKING LETTERS AND SYMBOLS - TYPE IV TAPE</t>
        </is>
      </c>
      <c s="5" t="inlineStr" r="C16221">
        <is>
          <t xml:space="preserve">SQ FT  </t>
        </is>
      </c>
      <c s="6" r="D16221">
        <v>61.200</v>
      </c>
      <c s="7" r="E16221">
        <v>3</v>
      </c>
      <c s="8" t="inlineStr" r="F16221">
        <is>
          <t xml:space="preserve">87874</t>
        </is>
      </c>
      <c s="8" t="inlineStr" r="G16221">
        <is>
          <t xml:space="preserve">226</t>
        </is>
      </c>
      <c s="9" r="H16221">
        <v>3.7500</v>
      </c>
      <c s="8" t="inlineStr" r="I16221">
        <is>
          <t xml:space="preserve"/>
        </is>
      </c>
      <c s="8" t="inlineStr" r="J16221">
        <is>
          <t xml:space="preserve"> Kankakee</t>
        </is>
      </c>
    </row>
    <row r="16222" ht="20.25" customHeight="0">
      <c s="5" t="inlineStr" r="A16222">
        <is>
          <t xml:space="preserve">70307100</t>
        </is>
      </c>
      <c s="5" t="inlineStr" r="B16222">
        <is>
          <t xml:space="preserve">TEMPORARY PAVEMENT MARKING LETTERS AND SYMBOLS - TYPE IV TAPE</t>
        </is>
      </c>
      <c s="5" t="inlineStr" r="C16222">
        <is>
          <t xml:space="preserve">SQ FT  </t>
        </is>
      </c>
      <c s="6" r="D16222">
        <v>61.200</v>
      </c>
      <c s="7" r="E16222">
        <v>3</v>
      </c>
      <c s="8" t="inlineStr" r="F16222">
        <is>
          <t xml:space="preserve">87874</t>
        </is>
      </c>
      <c s="8" t="inlineStr" r="G16222">
        <is>
          <t xml:space="preserve">226</t>
        </is>
      </c>
      <c s="9" r="H16222">
        <v>5.5300</v>
      </c>
      <c s="8" t="inlineStr" r="I16222">
        <is>
          <t xml:space="preserve"/>
        </is>
      </c>
      <c s="8" t="inlineStr" r="J16222">
        <is>
          <t xml:space="preserve"> Kankakee</t>
        </is>
      </c>
    </row>
    <row r="16223" ht="20.25" customHeight="0">
      <c s="5" t="inlineStr" r="A16223">
        <is>
          <t xml:space="preserve">70307100</t>
        </is>
      </c>
      <c s="5" t="inlineStr" r="B16223">
        <is>
          <t xml:space="preserve">TEMPORARY PAVEMENT MARKING LETTERS AND SYMBOLS - TYPE IV TAPE</t>
        </is>
      </c>
      <c s="5" t="inlineStr" r="C16223">
        <is>
          <t xml:space="preserve">SQ FT  </t>
        </is>
      </c>
      <c s="6" r="D16223">
        <v>302.000</v>
      </c>
      <c s="7" r="E16223">
        <v>4</v>
      </c>
      <c s="8" t="inlineStr" r="F16223">
        <is>
          <t xml:space="preserve">89859</t>
        </is>
      </c>
      <c s="8" t="inlineStr" r="G16223">
        <is>
          <t xml:space="preserve">168</t>
        </is>
      </c>
      <c s="9" r="H16223">
        <v>10.5000</v>
      </c>
      <c s="8" t="inlineStr" r="I16223">
        <is>
          <t xml:space="preserve">Y</t>
        </is>
      </c>
      <c s="8" t="inlineStr" r="J16223">
        <is>
          <t xml:space="preserve"> Tazewell</t>
        </is>
      </c>
    </row>
    <row r="16224" ht="20.25" customHeight="0">
      <c s="5" t="inlineStr" r="A16224">
        <is>
          <t xml:space="preserve">70307100</t>
        </is>
      </c>
      <c s="5" t="inlineStr" r="B16224">
        <is>
          <t xml:space="preserve">TEMPORARY PAVEMENT MARKING LETTERS AND SYMBOLS - TYPE IV TAPE</t>
        </is>
      </c>
      <c s="5" t="inlineStr" r="C16224">
        <is>
          <t xml:space="preserve">SQ FT  </t>
        </is>
      </c>
      <c s="6" r="D16224">
        <v>302.000</v>
      </c>
      <c s="7" r="E16224">
        <v>4</v>
      </c>
      <c s="8" t="inlineStr" r="F16224">
        <is>
          <t xml:space="preserve">89859</t>
        </is>
      </c>
      <c s="8" t="inlineStr" r="G16224">
        <is>
          <t xml:space="preserve">168</t>
        </is>
      </c>
      <c s="9" r="H16224">
        <v>10.7600</v>
      </c>
      <c s="8" t="inlineStr" r="I16224">
        <is>
          <t xml:space="preserve"/>
        </is>
      </c>
      <c s="8" t="inlineStr" r="J16224">
        <is>
          <t xml:space="preserve"> Tazewell</t>
        </is>
      </c>
    </row>
    <row r="16225" ht="20.25" customHeight="0">
      <c s="5" t="inlineStr" r="A16225">
        <is>
          <t xml:space="preserve">70307100</t>
        </is>
      </c>
      <c s="5" t="inlineStr" r="B16225">
        <is>
          <t xml:space="preserve">TEMPORARY PAVEMENT MARKING LETTERS AND SYMBOLS - TYPE IV TAPE</t>
        </is>
      </c>
      <c s="5" t="inlineStr" r="C16225">
        <is>
          <t xml:space="preserve">SQ FT  </t>
        </is>
      </c>
      <c s="6" r="D16225">
        <v>302.000</v>
      </c>
      <c s="7" r="E16225">
        <v>4</v>
      </c>
      <c s="8" t="inlineStr" r="F16225">
        <is>
          <t xml:space="preserve">89859</t>
        </is>
      </c>
      <c s="8" t="inlineStr" r="G16225">
        <is>
          <t xml:space="preserve">168</t>
        </is>
      </c>
      <c s="9" r="H16225">
        <v>10.8900</v>
      </c>
      <c s="8" t="inlineStr" r="I16225">
        <is>
          <t xml:space="preserve"/>
        </is>
      </c>
      <c s="8" t="inlineStr" r="J16225">
        <is>
          <t xml:space="preserve"> Tazewell</t>
        </is>
      </c>
    </row>
    <row r="16226" ht="20.25" customHeight="0">
      <c s="5" t="inlineStr" r="A16226">
        <is>
          <t xml:space="preserve">70307100</t>
        </is>
      </c>
      <c s="5" t="inlineStr" r="B16226">
        <is>
          <t xml:space="preserve">TEMPORARY PAVEMENT MARKING LETTERS AND SYMBOLS - TYPE IV TAPE</t>
        </is>
      </c>
      <c s="5" t="inlineStr" r="C16226">
        <is>
          <t xml:space="preserve">SQ FT  </t>
        </is>
      </c>
      <c s="6" r="D16226">
        <v>161.000</v>
      </c>
      <c s="7" r="E16226">
        <v>9</v>
      </c>
      <c s="8" t="inlineStr" r="F16226">
        <is>
          <t xml:space="preserve">99750</t>
        </is>
      </c>
      <c s="8" t="inlineStr" r="G16226">
        <is>
          <t xml:space="preserve">181</t>
        </is>
      </c>
      <c s="9" r="H16226">
        <v>3.9300</v>
      </c>
      <c s="8" t="inlineStr" r="I16226">
        <is>
          <t xml:space="preserve">Y</t>
        </is>
      </c>
      <c s="8" t="inlineStr" r="J16226">
        <is>
          <t xml:space="preserve"> Saline</t>
        </is>
      </c>
    </row>
    <row r="16227" ht="20.25" customHeight="0">
      <c s="5" t="inlineStr" r="A16227">
        <is>
          <t xml:space="preserve">70307100</t>
        </is>
      </c>
      <c s="5" t="inlineStr" r="B16227">
        <is>
          <t xml:space="preserve">TEMPORARY PAVEMENT MARKING LETTERS AND SYMBOLS - TYPE IV TAPE</t>
        </is>
      </c>
      <c s="5" t="inlineStr" r="C16227">
        <is>
          <t xml:space="preserve">SQ FT  </t>
        </is>
      </c>
      <c s="6" r="D16227">
        <v>161.000</v>
      </c>
      <c s="7" r="E16227">
        <v>9</v>
      </c>
      <c s="8" t="inlineStr" r="F16227">
        <is>
          <t xml:space="preserve">99750</t>
        </is>
      </c>
      <c s="8" t="inlineStr" r="G16227">
        <is>
          <t xml:space="preserve">181</t>
        </is>
      </c>
      <c s="9" r="H16227">
        <v>0.0100</v>
      </c>
      <c s="8" t="inlineStr" r="I16227">
        <is>
          <t xml:space="preserve"/>
        </is>
      </c>
      <c s="8" t="inlineStr" r="J16227">
        <is>
          <t xml:space="preserve"> Saline</t>
        </is>
      </c>
    </row>
    <row r="16228" ht="20.25" customHeight="0">
      <c s="5" t="inlineStr" r="A16228">
        <is>
          <t xml:space="preserve">70307120</t>
        </is>
      </c>
      <c s="5" t="inlineStr" r="B16228">
        <is>
          <t xml:space="preserve">TEMPORARY PAVEMENT MARKING - LINE 4" - TYPE IV TAPE</t>
        </is>
      </c>
      <c s="5" t="inlineStr" r="C16228">
        <is>
          <t xml:space="preserve">FOOT   </t>
        </is>
      </c>
      <c s="6" r="D16228">
        <v>5455.000</v>
      </c>
      <c s="7" r="E16228">
        <v>1</v>
      </c>
      <c s="8" t="inlineStr" r="F16228">
        <is>
          <t xml:space="preserve">62G52</t>
        </is>
      </c>
      <c s="8" t="inlineStr" r="G16228">
        <is>
          <t xml:space="preserve">193</t>
        </is>
      </c>
      <c s="9" r="H16228">
        <v>2.1500</v>
      </c>
      <c s="8" t="inlineStr" r="I16228">
        <is>
          <t xml:space="preserve">Y</t>
        </is>
      </c>
      <c s="8" t="inlineStr" r="J16228">
        <is>
          <t xml:space="preserve"> Will</t>
        </is>
      </c>
    </row>
    <row r="16229" ht="20.25" customHeight="0">
      <c s="5" t="inlineStr" r="A16229">
        <is>
          <t xml:space="preserve">70307120</t>
        </is>
      </c>
      <c s="5" t="inlineStr" r="B16229">
        <is>
          <t xml:space="preserve">TEMPORARY PAVEMENT MARKING - LINE 4" - TYPE IV TAPE</t>
        </is>
      </c>
      <c s="5" t="inlineStr" r="C16229">
        <is>
          <t xml:space="preserve">FOOT   </t>
        </is>
      </c>
      <c s="6" r="D16229">
        <v>5455.000</v>
      </c>
      <c s="7" r="E16229">
        <v>1</v>
      </c>
      <c s="8" t="inlineStr" r="F16229">
        <is>
          <t xml:space="preserve">62G52</t>
        </is>
      </c>
      <c s="8" t="inlineStr" r="G16229">
        <is>
          <t xml:space="preserve">193</t>
        </is>
      </c>
      <c s="9" r="H16229">
        <v>1.2500</v>
      </c>
      <c s="8" t="inlineStr" r="I16229">
        <is>
          <t xml:space="preserve"/>
        </is>
      </c>
      <c s="8" t="inlineStr" r="J16229">
        <is>
          <t xml:space="preserve"> Will</t>
        </is>
      </c>
    </row>
    <row r="16230" ht="20.25" customHeight="0">
      <c s="5" t="inlineStr" r="A16230">
        <is>
          <t xml:space="preserve">70307120</t>
        </is>
      </c>
      <c s="5" t="inlineStr" r="B16230">
        <is>
          <t xml:space="preserve">TEMPORARY PAVEMENT MARKING - LINE 4" - TYPE IV TAPE</t>
        </is>
      </c>
      <c s="5" t="inlineStr" r="C16230">
        <is>
          <t xml:space="preserve">FOOT   </t>
        </is>
      </c>
      <c s="6" r="D16230">
        <v>5455.000</v>
      </c>
      <c s="7" r="E16230">
        <v>1</v>
      </c>
      <c s="8" t="inlineStr" r="F16230">
        <is>
          <t xml:space="preserve">62G52</t>
        </is>
      </c>
      <c s="8" t="inlineStr" r="G16230">
        <is>
          <t xml:space="preserve">193</t>
        </is>
      </c>
      <c s="9" r="H16230">
        <v>1.3200</v>
      </c>
      <c s="8" t="inlineStr" r="I16230">
        <is>
          <t xml:space="preserve"/>
        </is>
      </c>
      <c s="8" t="inlineStr" r="J16230">
        <is>
          <t xml:space="preserve"> Will</t>
        </is>
      </c>
    </row>
    <row r="16231" ht="20.25" customHeight="0">
      <c s="5" t="inlineStr" r="A16231">
        <is>
          <t xml:space="preserve">70307120</t>
        </is>
      </c>
      <c s="5" t="inlineStr" r="B16231">
        <is>
          <t xml:space="preserve">TEMPORARY PAVEMENT MARKING - LINE 4" - TYPE IV TAPE</t>
        </is>
      </c>
      <c s="5" t="inlineStr" r="C16231">
        <is>
          <t xml:space="preserve">FOOT   </t>
        </is>
      </c>
      <c s="6" r="D16231">
        <v>5455.000</v>
      </c>
      <c s="7" r="E16231">
        <v>1</v>
      </c>
      <c s="8" t="inlineStr" r="F16231">
        <is>
          <t xml:space="preserve">62G52</t>
        </is>
      </c>
      <c s="8" t="inlineStr" r="G16231">
        <is>
          <t xml:space="preserve">193</t>
        </is>
      </c>
      <c s="9" r="H16231">
        <v>1.9500</v>
      </c>
      <c s="8" t="inlineStr" r="I16231">
        <is>
          <t xml:space="preserve"/>
        </is>
      </c>
      <c s="8" t="inlineStr" r="J16231">
        <is>
          <t xml:space="preserve"> Will</t>
        </is>
      </c>
    </row>
    <row r="16232" ht="20.25" customHeight="0">
      <c s="5" t="inlineStr" r="A16232">
        <is>
          <t xml:space="preserve">70307120</t>
        </is>
      </c>
      <c s="5" t="inlineStr" r="B16232">
        <is>
          <t xml:space="preserve">TEMPORARY PAVEMENT MARKING - LINE 4" - TYPE IV TAPE</t>
        </is>
      </c>
      <c s="5" t="inlineStr" r="C16232">
        <is>
          <t xml:space="preserve">FOOT   </t>
        </is>
      </c>
      <c s="6" r="D16232">
        <v>5455.000</v>
      </c>
      <c s="7" r="E16232">
        <v>1</v>
      </c>
      <c s="8" t="inlineStr" r="F16232">
        <is>
          <t xml:space="preserve">62G52</t>
        </is>
      </c>
      <c s="8" t="inlineStr" r="G16232">
        <is>
          <t xml:space="preserve">193</t>
        </is>
      </c>
      <c s="9" r="H16232">
        <v>2.0000</v>
      </c>
      <c s="8" t="inlineStr" r="I16232">
        <is>
          <t xml:space="preserve"/>
        </is>
      </c>
      <c s="8" t="inlineStr" r="J16232">
        <is>
          <t xml:space="preserve"> Will</t>
        </is>
      </c>
    </row>
    <row r="16233" ht="20.25" customHeight="0">
      <c s="5" t="inlineStr" r="A16233">
        <is>
          <t xml:space="preserve">70307120</t>
        </is>
      </c>
      <c s="5" t="inlineStr" r="B16233">
        <is>
          <t xml:space="preserve">TEMPORARY PAVEMENT MARKING - LINE 4" - TYPE IV TAPE</t>
        </is>
      </c>
      <c s="5" t="inlineStr" r="C16233">
        <is>
          <t xml:space="preserve">FOOT   </t>
        </is>
      </c>
      <c s="6" r="D16233">
        <v>5455.000</v>
      </c>
      <c s="7" r="E16233">
        <v>1</v>
      </c>
      <c s="8" t="inlineStr" r="F16233">
        <is>
          <t xml:space="preserve">62G52</t>
        </is>
      </c>
      <c s="8" t="inlineStr" r="G16233">
        <is>
          <t xml:space="preserve">193</t>
        </is>
      </c>
      <c s="9" r="H16233">
        <v>2.5000</v>
      </c>
      <c s="8" t="inlineStr" r="I16233">
        <is>
          <t xml:space="preserve"/>
        </is>
      </c>
      <c s="8" t="inlineStr" r="J16233">
        <is>
          <t xml:space="preserve"> Will</t>
        </is>
      </c>
    </row>
    <row r="16234" ht="20.25" customHeight="0">
      <c s="5" t="inlineStr" r="A16234">
        <is>
          <t xml:space="preserve">70307120</t>
        </is>
      </c>
      <c s="5" t="inlineStr" r="B16234">
        <is>
          <t xml:space="preserve">TEMPORARY PAVEMENT MARKING - LINE 4" - TYPE IV TAPE</t>
        </is>
      </c>
      <c s="5" t="inlineStr" r="C16234">
        <is>
          <t xml:space="preserve">FOOT   </t>
        </is>
      </c>
      <c s="6" r="D16234">
        <v>42399.000</v>
      </c>
      <c s="7" r="E16234">
        <v>1</v>
      </c>
      <c s="8" t="inlineStr" r="F16234">
        <is>
          <t xml:space="preserve">62L61</t>
        </is>
      </c>
      <c s="8" t="inlineStr" r="G16234">
        <is>
          <t xml:space="preserve">194</t>
        </is>
      </c>
      <c s="9" r="H16234">
        <v>0.1000</v>
      </c>
      <c s="8" t="inlineStr" r="I16234">
        <is>
          <t xml:space="preserve">Y</t>
        </is>
      </c>
      <c s="8" t="inlineStr" r="J16234">
        <is>
          <t xml:space="preserve"> McHenry</t>
        </is>
      </c>
    </row>
    <row r="16235" ht="20.25" customHeight="0">
      <c s="5" t="inlineStr" r="A16235">
        <is>
          <t xml:space="preserve">70307120</t>
        </is>
      </c>
      <c s="5" t="inlineStr" r="B16235">
        <is>
          <t xml:space="preserve">TEMPORARY PAVEMENT MARKING - LINE 4" - TYPE IV TAPE</t>
        </is>
      </c>
      <c s="5" t="inlineStr" r="C16235">
        <is>
          <t xml:space="preserve">FOOT   </t>
        </is>
      </c>
      <c s="6" r="D16235">
        <v>42399.000</v>
      </c>
      <c s="7" r="E16235">
        <v>1</v>
      </c>
      <c s="8" t="inlineStr" r="F16235">
        <is>
          <t xml:space="preserve">62L61</t>
        </is>
      </c>
      <c s="8" t="inlineStr" r="G16235">
        <is>
          <t xml:space="preserve">194</t>
        </is>
      </c>
      <c s="9" r="H16235">
        <v>0.0100</v>
      </c>
      <c s="8" t="inlineStr" r="I16235">
        <is>
          <t xml:space="preserve"/>
        </is>
      </c>
      <c s="8" t="inlineStr" r="J16235">
        <is>
          <t xml:space="preserve"> McHenry</t>
        </is>
      </c>
    </row>
    <row r="16236" ht="20.25" customHeight="0">
      <c s="5" t="inlineStr" r="A16236">
        <is>
          <t xml:space="preserve">70307120</t>
        </is>
      </c>
      <c s="5" t="inlineStr" r="B16236">
        <is>
          <t xml:space="preserve">TEMPORARY PAVEMENT MARKING - LINE 4" - TYPE IV TAPE</t>
        </is>
      </c>
      <c s="5" t="inlineStr" r="C16236">
        <is>
          <t xml:space="preserve">FOOT   </t>
        </is>
      </c>
      <c s="6" r="D16236">
        <v>42399.000</v>
      </c>
      <c s="7" r="E16236">
        <v>1</v>
      </c>
      <c s="8" t="inlineStr" r="F16236">
        <is>
          <t xml:space="preserve">62L61</t>
        </is>
      </c>
      <c s="8" t="inlineStr" r="G16236">
        <is>
          <t xml:space="preserve">194</t>
        </is>
      </c>
      <c s="9" r="H16236">
        <v>0.0100</v>
      </c>
      <c s="8" t="inlineStr" r="I16236">
        <is>
          <t xml:space="preserve"/>
        </is>
      </c>
      <c s="8" t="inlineStr" r="J16236">
        <is>
          <t xml:space="preserve"> McHenry</t>
        </is>
      </c>
    </row>
    <row r="16237" ht="20.25" customHeight="0">
      <c s="5" t="inlineStr" r="A16237">
        <is>
          <t xml:space="preserve">70307120</t>
        </is>
      </c>
      <c s="5" t="inlineStr" r="B16237">
        <is>
          <t xml:space="preserve">TEMPORARY PAVEMENT MARKING - LINE 4" - TYPE IV TAPE</t>
        </is>
      </c>
      <c s="5" t="inlineStr" r="C16237">
        <is>
          <t xml:space="preserve">FOOT   </t>
        </is>
      </c>
      <c s="6" r="D16237">
        <v>42399.000</v>
      </c>
      <c s="7" r="E16237">
        <v>1</v>
      </c>
      <c s="8" t="inlineStr" r="F16237">
        <is>
          <t xml:space="preserve">62L61</t>
        </is>
      </c>
      <c s="8" t="inlineStr" r="G16237">
        <is>
          <t xml:space="preserve">194</t>
        </is>
      </c>
      <c s="9" r="H16237">
        <v>0.0100</v>
      </c>
      <c s="8" t="inlineStr" r="I16237">
        <is>
          <t xml:space="preserve"/>
        </is>
      </c>
      <c s="8" t="inlineStr" r="J16237">
        <is>
          <t xml:space="preserve"> McHenry</t>
        </is>
      </c>
    </row>
    <row r="16238" ht="20.25" customHeight="0">
      <c s="5" t="inlineStr" r="A16238">
        <is>
          <t xml:space="preserve">70307120</t>
        </is>
      </c>
      <c s="5" t="inlineStr" r="B16238">
        <is>
          <t xml:space="preserve">TEMPORARY PAVEMENT MARKING - LINE 4" - TYPE IV TAPE</t>
        </is>
      </c>
      <c s="5" t="inlineStr" r="C16238">
        <is>
          <t xml:space="preserve">FOOT   </t>
        </is>
      </c>
      <c s="6" r="D16238">
        <v>18467.000</v>
      </c>
      <c s="7" r="E16238">
        <v>1</v>
      </c>
      <c s="8" t="inlineStr" r="F16238">
        <is>
          <t xml:space="preserve">62P73</t>
        </is>
      </c>
      <c s="8" t="inlineStr" r="G16238">
        <is>
          <t xml:space="preserve">196</t>
        </is>
      </c>
      <c s="9" r="H16238">
        <v>1.2500</v>
      </c>
      <c s="8" t="inlineStr" r="I16238">
        <is>
          <t xml:space="preserve">Y</t>
        </is>
      </c>
      <c s="8" t="inlineStr" r="J16238">
        <is>
          <t xml:space="preserve"> Lake</t>
        </is>
      </c>
    </row>
    <row r="16239" ht="20.25" customHeight="0">
      <c s="5" t="inlineStr" r="A16239">
        <is>
          <t xml:space="preserve">70307120</t>
        </is>
      </c>
      <c s="5" t="inlineStr" r="B16239">
        <is>
          <t xml:space="preserve">TEMPORARY PAVEMENT MARKING - LINE 4" - TYPE IV TAPE</t>
        </is>
      </c>
      <c s="5" t="inlineStr" r="C16239">
        <is>
          <t xml:space="preserve">FOOT   </t>
        </is>
      </c>
      <c s="6" r="D16239">
        <v>18467.000</v>
      </c>
      <c s="7" r="E16239">
        <v>1</v>
      </c>
      <c s="8" t="inlineStr" r="F16239">
        <is>
          <t xml:space="preserve">62P73</t>
        </is>
      </c>
      <c s="8" t="inlineStr" r="G16239">
        <is>
          <t xml:space="preserve">196</t>
        </is>
      </c>
      <c s="9" r="H16239">
        <v>1.2500</v>
      </c>
      <c s="8" t="inlineStr" r="I16239">
        <is>
          <t xml:space="preserve"/>
        </is>
      </c>
      <c s="8" t="inlineStr" r="J16239">
        <is>
          <t xml:space="preserve"> Lake</t>
        </is>
      </c>
    </row>
    <row r="16240" ht="20.25" customHeight="0">
      <c s="5" t="inlineStr" r="A16240">
        <is>
          <t xml:space="preserve">70307120</t>
        </is>
      </c>
      <c s="5" t="inlineStr" r="B16240">
        <is>
          <t xml:space="preserve">TEMPORARY PAVEMENT MARKING - LINE 4" - TYPE IV TAPE</t>
        </is>
      </c>
      <c s="5" t="inlineStr" r="C16240">
        <is>
          <t xml:space="preserve">FOOT   </t>
        </is>
      </c>
      <c s="6" r="D16240">
        <v>13346.000</v>
      </c>
      <c s="7" r="E16240">
        <v>1</v>
      </c>
      <c s="8" t="inlineStr" r="F16240">
        <is>
          <t xml:space="preserve">62T22</t>
        </is>
      </c>
      <c s="8" t="inlineStr" r="G16240">
        <is>
          <t xml:space="preserve">197</t>
        </is>
      </c>
      <c s="9" r="H16240">
        <v>1.3000</v>
      </c>
      <c s="8" t="inlineStr" r="I16240">
        <is>
          <t xml:space="preserve">Y</t>
        </is>
      </c>
      <c s="8" t="inlineStr" r="J16240">
        <is>
          <t xml:space="preserve"> Cook</t>
        </is>
      </c>
    </row>
    <row r="16241" ht="20.25" customHeight="0">
      <c s="5" t="inlineStr" r="A16241">
        <is>
          <t xml:space="preserve">70307120</t>
        </is>
      </c>
      <c s="5" t="inlineStr" r="B16241">
        <is>
          <t xml:space="preserve">TEMPORARY PAVEMENT MARKING - LINE 4" - TYPE IV TAPE</t>
        </is>
      </c>
      <c s="5" t="inlineStr" r="C16241">
        <is>
          <t xml:space="preserve">FOOT   </t>
        </is>
      </c>
      <c s="6" r="D16241">
        <v>13346.000</v>
      </c>
      <c s="7" r="E16241">
        <v>1</v>
      </c>
      <c s="8" t="inlineStr" r="F16241">
        <is>
          <t xml:space="preserve">62T22</t>
        </is>
      </c>
      <c s="8" t="inlineStr" r="G16241">
        <is>
          <t xml:space="preserve">197</t>
        </is>
      </c>
      <c s="9" r="H16241">
        <v>1.2500</v>
      </c>
      <c s="8" t="inlineStr" r="I16241">
        <is>
          <t xml:space="preserve"/>
        </is>
      </c>
      <c s="8" t="inlineStr" r="J16241">
        <is>
          <t xml:space="preserve"> Cook</t>
        </is>
      </c>
    </row>
    <row r="16242" ht="20.25" customHeight="0">
      <c s="5" t="inlineStr" r="A16242">
        <is>
          <t xml:space="preserve">70307120</t>
        </is>
      </c>
      <c s="5" t="inlineStr" r="B16242">
        <is>
          <t xml:space="preserve">TEMPORARY PAVEMENT MARKING - LINE 4" - TYPE IV TAPE</t>
        </is>
      </c>
      <c s="5" t="inlineStr" r="C16242">
        <is>
          <t xml:space="preserve">FOOT   </t>
        </is>
      </c>
      <c s="6" r="D16242">
        <v>13346.000</v>
      </c>
      <c s="7" r="E16242">
        <v>1</v>
      </c>
      <c s="8" t="inlineStr" r="F16242">
        <is>
          <t xml:space="preserve">62T22</t>
        </is>
      </c>
      <c s="8" t="inlineStr" r="G16242">
        <is>
          <t xml:space="preserve">197</t>
        </is>
      </c>
      <c s="9" r="H16242">
        <v>1.2500</v>
      </c>
      <c s="8" t="inlineStr" r="I16242">
        <is>
          <t xml:space="preserve"/>
        </is>
      </c>
      <c s="8" t="inlineStr" r="J16242">
        <is>
          <t xml:space="preserve"> Cook</t>
        </is>
      </c>
    </row>
    <row r="16243" ht="20.25" customHeight="0">
      <c s="5" t="inlineStr" r="A16243">
        <is>
          <t xml:space="preserve">70307120</t>
        </is>
      </c>
      <c s="5" t="inlineStr" r="B16243">
        <is>
          <t xml:space="preserve">TEMPORARY PAVEMENT MARKING - LINE 4" - TYPE IV TAPE</t>
        </is>
      </c>
      <c s="5" t="inlineStr" r="C16243">
        <is>
          <t xml:space="preserve">FOOT   </t>
        </is>
      </c>
      <c s="6" r="D16243">
        <v>13346.000</v>
      </c>
      <c s="7" r="E16243">
        <v>1</v>
      </c>
      <c s="8" t="inlineStr" r="F16243">
        <is>
          <t xml:space="preserve">62T22</t>
        </is>
      </c>
      <c s="8" t="inlineStr" r="G16243">
        <is>
          <t xml:space="preserve">197</t>
        </is>
      </c>
      <c s="9" r="H16243">
        <v>1.3800</v>
      </c>
      <c s="8" t="inlineStr" r="I16243">
        <is>
          <t xml:space="preserve"/>
        </is>
      </c>
      <c s="8" t="inlineStr" r="J16243">
        <is>
          <t xml:space="preserve"> Cook</t>
        </is>
      </c>
    </row>
    <row r="16244" ht="20.25" customHeight="0">
      <c s="5" t="inlineStr" r="A16244">
        <is>
          <t xml:space="preserve">70307120</t>
        </is>
      </c>
      <c s="5" t="inlineStr" r="B16244">
        <is>
          <t xml:space="preserve">TEMPORARY PAVEMENT MARKING - LINE 4" - TYPE IV TAPE</t>
        </is>
      </c>
      <c s="5" t="inlineStr" r="C16244">
        <is>
          <t xml:space="preserve">FOOT   </t>
        </is>
      </c>
      <c s="6" r="D16244">
        <v>13346.000</v>
      </c>
      <c s="7" r="E16244">
        <v>1</v>
      </c>
      <c s="8" t="inlineStr" r="F16244">
        <is>
          <t xml:space="preserve">62T22</t>
        </is>
      </c>
      <c s="8" t="inlineStr" r="G16244">
        <is>
          <t xml:space="preserve">197</t>
        </is>
      </c>
      <c s="9" r="H16244">
        <v>1.4000</v>
      </c>
      <c s="8" t="inlineStr" r="I16244">
        <is>
          <t xml:space="preserve"/>
        </is>
      </c>
      <c s="8" t="inlineStr" r="J16244">
        <is>
          <t xml:space="preserve"> Cook</t>
        </is>
      </c>
    </row>
    <row r="16245" ht="20.25" customHeight="0">
      <c s="5" t="inlineStr" r="A16245">
        <is>
          <t xml:space="preserve">70307120</t>
        </is>
      </c>
      <c s="5" t="inlineStr" r="B16245">
        <is>
          <t xml:space="preserve">TEMPORARY PAVEMENT MARKING - LINE 4" - TYPE IV TAPE</t>
        </is>
      </c>
      <c s="5" t="inlineStr" r="C16245">
        <is>
          <t xml:space="preserve">FOOT   </t>
        </is>
      </c>
      <c s="6" r="D16245">
        <v>13346.000</v>
      </c>
      <c s="7" r="E16245">
        <v>1</v>
      </c>
      <c s="8" t="inlineStr" r="F16245">
        <is>
          <t xml:space="preserve">62T22</t>
        </is>
      </c>
      <c s="8" t="inlineStr" r="G16245">
        <is>
          <t xml:space="preserve">197</t>
        </is>
      </c>
      <c s="9" r="H16245">
        <v>1.5000</v>
      </c>
      <c s="8" t="inlineStr" r="I16245">
        <is>
          <t xml:space="preserve"/>
        </is>
      </c>
      <c s="8" t="inlineStr" r="J16245">
        <is>
          <t xml:space="preserve"> Cook</t>
        </is>
      </c>
    </row>
    <row r="16246" ht="20.25" customHeight="0">
      <c s="5" t="inlineStr" r="A16246">
        <is>
          <t xml:space="preserve">70307120</t>
        </is>
      </c>
      <c s="5" t="inlineStr" r="B16246">
        <is>
          <t xml:space="preserve">TEMPORARY PAVEMENT MARKING - LINE 4" - TYPE IV TAPE</t>
        </is>
      </c>
      <c s="5" t="inlineStr" r="C16246">
        <is>
          <t xml:space="preserve">FOOT   </t>
        </is>
      </c>
      <c s="6" r="D16246">
        <v>873.000</v>
      </c>
      <c s="7" r="E16246">
        <v>1</v>
      </c>
      <c s="8" t="inlineStr" r="F16246">
        <is>
          <t xml:space="preserve">62T95</t>
        </is>
      </c>
      <c s="8" t="inlineStr" r="G16246">
        <is>
          <t xml:space="preserve">014</t>
        </is>
      </c>
      <c s="9" r="H16246">
        <v>1.5500</v>
      </c>
      <c s="8" t="inlineStr" r="I16246">
        <is>
          <t xml:space="preserve">Y</t>
        </is>
      </c>
      <c s="8" t="inlineStr" r="J16246">
        <is>
          <t xml:space="preserve"> Cook</t>
        </is>
      </c>
    </row>
    <row r="16247" ht="20.25" customHeight="0">
      <c s="5" t="inlineStr" r="A16247">
        <is>
          <t xml:space="preserve">70307120</t>
        </is>
      </c>
      <c s="5" t="inlineStr" r="B16247">
        <is>
          <t xml:space="preserve">TEMPORARY PAVEMENT MARKING - LINE 4" - TYPE IV TAPE</t>
        </is>
      </c>
      <c s="5" t="inlineStr" r="C16247">
        <is>
          <t xml:space="preserve">FOOT   </t>
        </is>
      </c>
      <c s="6" r="D16247">
        <v>873.000</v>
      </c>
      <c s="7" r="E16247">
        <v>1</v>
      </c>
      <c s="8" t="inlineStr" r="F16247">
        <is>
          <t xml:space="preserve">62T95</t>
        </is>
      </c>
      <c s="8" t="inlineStr" r="G16247">
        <is>
          <t xml:space="preserve">014</t>
        </is>
      </c>
      <c s="9" r="H16247">
        <v>1.2500</v>
      </c>
      <c s="8" t="inlineStr" r="I16247">
        <is>
          <t xml:space="preserve"/>
        </is>
      </c>
      <c s="8" t="inlineStr" r="J16247">
        <is>
          <t xml:space="preserve"> Cook</t>
        </is>
      </c>
    </row>
    <row r="16248" ht="20.25" customHeight="0">
      <c s="5" t="inlineStr" r="A16248">
        <is>
          <t xml:space="preserve">70307120</t>
        </is>
      </c>
      <c s="5" t="inlineStr" r="B16248">
        <is>
          <t xml:space="preserve">TEMPORARY PAVEMENT MARKING - LINE 4" - TYPE IV TAPE</t>
        </is>
      </c>
      <c s="5" t="inlineStr" r="C16248">
        <is>
          <t xml:space="preserve">FOOT   </t>
        </is>
      </c>
      <c s="6" r="D16248">
        <v>873.000</v>
      </c>
      <c s="7" r="E16248">
        <v>1</v>
      </c>
      <c s="8" t="inlineStr" r="F16248">
        <is>
          <t xml:space="preserve">62T95</t>
        </is>
      </c>
      <c s="8" t="inlineStr" r="G16248">
        <is>
          <t xml:space="preserve">014</t>
        </is>
      </c>
      <c s="9" r="H16248">
        <v>1.2500</v>
      </c>
      <c s="8" t="inlineStr" r="I16248">
        <is>
          <t xml:space="preserve"/>
        </is>
      </c>
      <c s="8" t="inlineStr" r="J16248">
        <is>
          <t xml:space="preserve"> Cook</t>
        </is>
      </c>
    </row>
    <row r="16249" ht="20.25" customHeight="0">
      <c s="5" t="inlineStr" r="A16249">
        <is>
          <t xml:space="preserve">70307120</t>
        </is>
      </c>
      <c s="5" t="inlineStr" r="B16249">
        <is>
          <t xml:space="preserve">TEMPORARY PAVEMENT MARKING - LINE 4" - TYPE IV TAPE</t>
        </is>
      </c>
      <c s="5" t="inlineStr" r="C16249">
        <is>
          <t xml:space="preserve">FOOT   </t>
        </is>
      </c>
      <c s="6" r="D16249">
        <v>873.000</v>
      </c>
      <c s="7" r="E16249">
        <v>1</v>
      </c>
      <c s="8" t="inlineStr" r="F16249">
        <is>
          <t xml:space="preserve">62T95</t>
        </is>
      </c>
      <c s="8" t="inlineStr" r="G16249">
        <is>
          <t xml:space="preserve">014</t>
        </is>
      </c>
      <c s="9" r="H16249">
        <v>1.3000</v>
      </c>
      <c s="8" t="inlineStr" r="I16249">
        <is>
          <t xml:space="preserve"/>
        </is>
      </c>
      <c s="8" t="inlineStr" r="J16249">
        <is>
          <t xml:space="preserve"> Cook</t>
        </is>
      </c>
    </row>
    <row r="16250" ht="20.25" customHeight="0">
      <c s="5" t="inlineStr" r="A16250">
        <is>
          <t xml:space="preserve">70307120</t>
        </is>
      </c>
      <c s="5" t="inlineStr" r="B16250">
        <is>
          <t xml:space="preserve">TEMPORARY PAVEMENT MARKING - LINE 4" - TYPE IV TAPE</t>
        </is>
      </c>
      <c s="5" t="inlineStr" r="C16250">
        <is>
          <t xml:space="preserve">FOOT   </t>
        </is>
      </c>
      <c s="6" r="D16250">
        <v>873.000</v>
      </c>
      <c s="7" r="E16250">
        <v>1</v>
      </c>
      <c s="8" t="inlineStr" r="F16250">
        <is>
          <t xml:space="preserve">62T95</t>
        </is>
      </c>
      <c s="8" t="inlineStr" r="G16250">
        <is>
          <t xml:space="preserve">014</t>
        </is>
      </c>
      <c s="9" r="H16250">
        <v>1.5000</v>
      </c>
      <c s="8" t="inlineStr" r="I16250">
        <is>
          <t xml:space="preserve"/>
        </is>
      </c>
      <c s="8" t="inlineStr" r="J16250">
        <is>
          <t xml:space="preserve"> Cook</t>
        </is>
      </c>
    </row>
    <row r="16251" ht="20.25" customHeight="0">
      <c s="5" t="inlineStr" r="A16251">
        <is>
          <t xml:space="preserve">70307120</t>
        </is>
      </c>
      <c s="5" t="inlineStr" r="B16251">
        <is>
          <t xml:space="preserve">TEMPORARY PAVEMENT MARKING - LINE 4" - TYPE IV TAPE</t>
        </is>
      </c>
      <c s="5" t="inlineStr" r="C16251">
        <is>
          <t xml:space="preserve">FOOT   </t>
        </is>
      </c>
      <c s="6" r="D16251">
        <v>873.000</v>
      </c>
      <c s="7" r="E16251">
        <v>1</v>
      </c>
      <c s="8" t="inlineStr" r="F16251">
        <is>
          <t xml:space="preserve">62T95</t>
        </is>
      </c>
      <c s="8" t="inlineStr" r="G16251">
        <is>
          <t xml:space="preserve">014</t>
        </is>
      </c>
      <c s="9" r="H16251">
        <v>1.5500</v>
      </c>
      <c s="8" t="inlineStr" r="I16251">
        <is>
          <t xml:space="preserve"/>
        </is>
      </c>
      <c s="8" t="inlineStr" r="J16251">
        <is>
          <t xml:space="preserve"> Cook</t>
        </is>
      </c>
    </row>
    <row r="16252" ht="20.25" customHeight="0">
      <c s="5" t="inlineStr" r="A16252">
        <is>
          <t xml:space="preserve">70307120</t>
        </is>
      </c>
      <c s="5" t="inlineStr" r="B16252">
        <is>
          <t xml:space="preserve">TEMPORARY PAVEMENT MARKING - LINE 4" - TYPE IV TAPE</t>
        </is>
      </c>
      <c s="5" t="inlineStr" r="C16252">
        <is>
          <t xml:space="preserve">FOOT   </t>
        </is>
      </c>
      <c s="6" r="D16252">
        <v>873.000</v>
      </c>
      <c s="7" r="E16252">
        <v>1</v>
      </c>
      <c s="8" t="inlineStr" r="F16252">
        <is>
          <t xml:space="preserve">62T95</t>
        </is>
      </c>
      <c s="8" t="inlineStr" r="G16252">
        <is>
          <t xml:space="preserve">014</t>
        </is>
      </c>
      <c s="9" r="H16252">
        <v>2.0000</v>
      </c>
      <c s="8" t="inlineStr" r="I16252">
        <is>
          <t xml:space="preserve"/>
        </is>
      </c>
      <c s="8" t="inlineStr" r="J16252">
        <is>
          <t xml:space="preserve"> Cook</t>
        </is>
      </c>
    </row>
    <row r="16253" ht="20.25" customHeight="0">
      <c s="5" t="inlineStr" r="A16253">
        <is>
          <t xml:space="preserve">70307120</t>
        </is>
      </c>
      <c s="5" t="inlineStr" r="B16253">
        <is>
          <t xml:space="preserve">TEMPORARY PAVEMENT MARKING - LINE 4" - TYPE IV TAPE</t>
        </is>
      </c>
      <c s="5" t="inlineStr" r="C16253">
        <is>
          <t xml:space="preserve">FOOT   </t>
        </is>
      </c>
      <c s="6" r="D16253">
        <v>873.000</v>
      </c>
      <c s="7" r="E16253">
        <v>1</v>
      </c>
      <c s="8" t="inlineStr" r="F16253">
        <is>
          <t xml:space="preserve">62T95</t>
        </is>
      </c>
      <c s="8" t="inlineStr" r="G16253">
        <is>
          <t xml:space="preserve">014</t>
        </is>
      </c>
      <c s="9" r="H16253">
        <v>2.5000</v>
      </c>
      <c s="8" t="inlineStr" r="I16253">
        <is>
          <t xml:space="preserve"/>
        </is>
      </c>
      <c s="8" t="inlineStr" r="J16253">
        <is>
          <t xml:space="preserve"> Cook</t>
        </is>
      </c>
    </row>
    <row r="16254" ht="20.25" customHeight="0">
      <c s="5" t="inlineStr" r="A16254">
        <is>
          <t xml:space="preserve">70307120</t>
        </is>
      </c>
      <c s="5" t="inlineStr" r="B16254">
        <is>
          <t xml:space="preserve">TEMPORARY PAVEMENT MARKING - LINE 4" - TYPE IV TAPE</t>
        </is>
      </c>
      <c s="5" t="inlineStr" r="C16254">
        <is>
          <t xml:space="preserve">FOOT   </t>
        </is>
      </c>
      <c s="6" r="D16254">
        <v>35200.000</v>
      </c>
      <c s="7" r="E16254">
        <v>1</v>
      </c>
      <c s="8" t="inlineStr" r="F16254">
        <is>
          <t xml:space="preserve">62U39</t>
        </is>
      </c>
      <c s="8" t="inlineStr" r="G16254">
        <is>
          <t xml:space="preserve">198</t>
        </is>
      </c>
      <c s="9" r="H16254">
        <v>1.0000</v>
      </c>
      <c s="8" t="inlineStr" r="I16254">
        <is>
          <t xml:space="preserve">Y</t>
        </is>
      </c>
      <c s="8" t="inlineStr" r="J16254">
        <is>
          <t xml:space="preserve"> Will</t>
        </is>
      </c>
    </row>
    <row r="16255" ht="20.25" customHeight="0">
      <c s="5" t="inlineStr" r="A16255">
        <is>
          <t xml:space="preserve">70307120</t>
        </is>
      </c>
      <c s="5" t="inlineStr" r="B16255">
        <is>
          <t xml:space="preserve">TEMPORARY PAVEMENT MARKING - LINE 4" - TYPE IV TAPE</t>
        </is>
      </c>
      <c s="5" t="inlineStr" r="C16255">
        <is>
          <t xml:space="preserve">FOOT   </t>
        </is>
      </c>
      <c s="6" r="D16255">
        <v>35200.000</v>
      </c>
      <c s="7" r="E16255">
        <v>1</v>
      </c>
      <c s="8" t="inlineStr" r="F16255">
        <is>
          <t xml:space="preserve">62U39</t>
        </is>
      </c>
      <c s="8" t="inlineStr" r="G16255">
        <is>
          <t xml:space="preserve">198</t>
        </is>
      </c>
      <c s="9" r="H16255">
        <v>1.4500</v>
      </c>
      <c s="8" t="inlineStr" r="I16255">
        <is>
          <t xml:space="preserve"/>
        </is>
      </c>
      <c s="8" t="inlineStr" r="J16255">
        <is>
          <t xml:space="preserve"> Will</t>
        </is>
      </c>
    </row>
    <row r="16256" ht="20.25" customHeight="0">
      <c s="5" t="inlineStr" r="A16256">
        <is>
          <t xml:space="preserve">70307120</t>
        </is>
      </c>
      <c s="5" t="inlineStr" r="B16256">
        <is>
          <t xml:space="preserve">TEMPORARY PAVEMENT MARKING - LINE 4" - TYPE IV TAPE</t>
        </is>
      </c>
      <c s="5" t="inlineStr" r="C16256">
        <is>
          <t xml:space="preserve">FOOT   </t>
        </is>
      </c>
      <c s="6" r="D16256">
        <v>25131.000</v>
      </c>
      <c s="7" r="E16256">
        <v>1</v>
      </c>
      <c s="8" t="inlineStr" r="F16256">
        <is>
          <t xml:space="preserve">62V52</t>
        </is>
      </c>
      <c s="8" t="inlineStr" r="G16256">
        <is>
          <t xml:space="preserve">200</t>
        </is>
      </c>
      <c s="9" r="H16256">
        <v>1.0000</v>
      </c>
      <c s="8" t="inlineStr" r="I16256">
        <is>
          <t xml:space="preserve">Y</t>
        </is>
      </c>
      <c s="8" t="inlineStr" r="J16256">
        <is>
          <t xml:space="preserve"> McHenry</t>
        </is>
      </c>
    </row>
    <row r="16257" ht="20.25" customHeight="0">
      <c s="5" t="inlineStr" r="A16257">
        <is>
          <t xml:space="preserve">70307120</t>
        </is>
      </c>
      <c s="5" t="inlineStr" r="B16257">
        <is>
          <t xml:space="preserve">TEMPORARY PAVEMENT MARKING - LINE 4" - TYPE IV TAPE</t>
        </is>
      </c>
      <c s="5" t="inlineStr" r="C16257">
        <is>
          <t xml:space="preserve">FOOT   </t>
        </is>
      </c>
      <c s="6" r="D16257">
        <v>25131.000</v>
      </c>
      <c s="7" r="E16257">
        <v>1</v>
      </c>
      <c s="8" t="inlineStr" r="F16257">
        <is>
          <t xml:space="preserve">62V52</t>
        </is>
      </c>
      <c s="8" t="inlineStr" r="G16257">
        <is>
          <t xml:space="preserve">200</t>
        </is>
      </c>
      <c s="9" r="H16257">
        <v>0.0100</v>
      </c>
      <c s="8" t="inlineStr" r="I16257">
        <is>
          <t xml:space="preserve"/>
        </is>
      </c>
      <c s="8" t="inlineStr" r="J16257">
        <is>
          <t xml:space="preserve"> McHenry</t>
        </is>
      </c>
    </row>
    <row r="16258" ht="20.25" customHeight="0">
      <c s="5" t="inlineStr" r="A16258">
        <is>
          <t xml:space="preserve">70307120</t>
        </is>
      </c>
      <c s="5" t="inlineStr" r="B16258">
        <is>
          <t xml:space="preserve">TEMPORARY PAVEMENT MARKING - LINE 4" - TYPE IV TAPE</t>
        </is>
      </c>
      <c s="5" t="inlineStr" r="C16258">
        <is>
          <t xml:space="preserve">FOOT   </t>
        </is>
      </c>
      <c s="6" r="D16258">
        <v>7286.000</v>
      </c>
      <c s="7" r="E16258">
        <v>1</v>
      </c>
      <c s="8" t="inlineStr" r="F16258">
        <is>
          <t xml:space="preserve">62V57</t>
        </is>
      </c>
      <c s="8" t="inlineStr" r="G16258">
        <is>
          <t xml:space="preserve">201</t>
        </is>
      </c>
      <c s="9" r="H16258">
        <v>1.3500</v>
      </c>
      <c s="8" t="inlineStr" r="I16258">
        <is>
          <t xml:space="preserve">Y</t>
        </is>
      </c>
      <c s="8" t="inlineStr" r="J16258">
        <is>
          <t xml:space="preserve"> McHenry</t>
        </is>
      </c>
    </row>
    <row r="16259" ht="20.25" customHeight="0">
      <c s="5" t="inlineStr" r="A16259">
        <is>
          <t xml:space="preserve">70307120</t>
        </is>
      </c>
      <c s="5" t="inlineStr" r="B16259">
        <is>
          <t xml:space="preserve">TEMPORARY PAVEMENT MARKING - LINE 4" - TYPE IV TAPE</t>
        </is>
      </c>
      <c s="5" t="inlineStr" r="C16259">
        <is>
          <t xml:space="preserve">FOOT   </t>
        </is>
      </c>
      <c s="6" r="D16259">
        <v>7286.000</v>
      </c>
      <c s="7" r="E16259">
        <v>1</v>
      </c>
      <c s="8" t="inlineStr" r="F16259">
        <is>
          <t xml:space="preserve">62V57</t>
        </is>
      </c>
      <c s="8" t="inlineStr" r="G16259">
        <is>
          <t xml:space="preserve">201</t>
        </is>
      </c>
      <c s="9" r="H16259">
        <v>0.0100</v>
      </c>
      <c s="8" t="inlineStr" r="I16259">
        <is>
          <t xml:space="preserve"/>
        </is>
      </c>
      <c s="8" t="inlineStr" r="J16259">
        <is>
          <t xml:space="preserve"> McHenry</t>
        </is>
      </c>
    </row>
    <row r="16260" ht="20.25" customHeight="0">
      <c s="5" t="inlineStr" r="A16260">
        <is>
          <t xml:space="preserve">70307120</t>
        </is>
      </c>
      <c s="5" t="inlineStr" r="B16260">
        <is>
          <t xml:space="preserve">TEMPORARY PAVEMENT MARKING - LINE 4" - TYPE IV TAPE</t>
        </is>
      </c>
      <c s="5" t="inlineStr" r="C16260">
        <is>
          <t xml:space="preserve">FOOT   </t>
        </is>
      </c>
      <c s="6" r="D16260">
        <v>7286.000</v>
      </c>
      <c s="7" r="E16260">
        <v>1</v>
      </c>
      <c s="8" t="inlineStr" r="F16260">
        <is>
          <t xml:space="preserve">62V57</t>
        </is>
      </c>
      <c s="8" t="inlineStr" r="G16260">
        <is>
          <t xml:space="preserve">201</t>
        </is>
      </c>
      <c s="9" r="H16260">
        <v>0.0100</v>
      </c>
      <c s="8" t="inlineStr" r="I16260">
        <is>
          <t xml:space="preserve"/>
        </is>
      </c>
      <c s="8" t="inlineStr" r="J16260">
        <is>
          <t xml:space="preserve"> McHenry</t>
        </is>
      </c>
    </row>
    <row r="16261" ht="20.25" customHeight="0">
      <c s="5" t="inlineStr" r="A16261">
        <is>
          <t xml:space="preserve">70307120</t>
        </is>
      </c>
      <c s="5" t="inlineStr" r="B16261">
        <is>
          <t xml:space="preserve">TEMPORARY PAVEMENT MARKING - LINE 4" - TYPE IV TAPE</t>
        </is>
      </c>
      <c s="5" t="inlineStr" r="C16261">
        <is>
          <t xml:space="preserve">FOOT   </t>
        </is>
      </c>
      <c s="6" r="D16261">
        <v>7286.000</v>
      </c>
      <c s="7" r="E16261">
        <v>1</v>
      </c>
      <c s="8" t="inlineStr" r="F16261">
        <is>
          <t xml:space="preserve">62V57</t>
        </is>
      </c>
      <c s="8" t="inlineStr" r="G16261">
        <is>
          <t xml:space="preserve">201</t>
        </is>
      </c>
      <c s="9" r="H16261">
        <v>1.0000</v>
      </c>
      <c s="8" t="inlineStr" r="I16261">
        <is>
          <t xml:space="preserve"/>
        </is>
      </c>
      <c s="8" t="inlineStr" r="J16261">
        <is>
          <t xml:space="preserve"> McHenry</t>
        </is>
      </c>
    </row>
    <row r="16262" ht="20.25" customHeight="0">
      <c s="5" t="inlineStr" r="A16262">
        <is>
          <t xml:space="preserve">70307120</t>
        </is>
      </c>
      <c s="5" t="inlineStr" r="B16262">
        <is>
          <t xml:space="preserve">TEMPORARY PAVEMENT MARKING - LINE 4" - TYPE IV TAPE</t>
        </is>
      </c>
      <c s="5" t="inlineStr" r="C16262">
        <is>
          <t xml:space="preserve">FOOT   </t>
        </is>
      </c>
      <c s="6" r="D16262">
        <v>56801.000</v>
      </c>
      <c s="7" r="E16262">
        <v>1</v>
      </c>
      <c s="8" t="inlineStr" r="F16262">
        <is>
          <t xml:space="preserve">62V58</t>
        </is>
      </c>
      <c s="8" t="inlineStr" r="G16262">
        <is>
          <t xml:space="preserve">202</t>
        </is>
      </c>
      <c s="9" r="H16262">
        <v>0.0100</v>
      </c>
      <c s="8" t="inlineStr" r="I16262">
        <is>
          <t xml:space="preserve">Y</t>
        </is>
      </c>
      <c s="8" t="inlineStr" r="J16262">
        <is>
          <t xml:space="preserve"> Lake</t>
        </is>
      </c>
    </row>
    <row r="16263" ht="20.25" customHeight="0">
      <c s="5" t="inlineStr" r="A16263">
        <is>
          <t xml:space="preserve">70307120</t>
        </is>
      </c>
      <c s="5" t="inlineStr" r="B16263">
        <is>
          <t xml:space="preserve">TEMPORARY PAVEMENT MARKING - LINE 4" - TYPE IV TAPE</t>
        </is>
      </c>
      <c s="5" t="inlineStr" r="C16263">
        <is>
          <t xml:space="preserve">FOOT   </t>
        </is>
      </c>
      <c s="6" r="D16263">
        <v>56801.000</v>
      </c>
      <c s="7" r="E16263">
        <v>1</v>
      </c>
      <c s="8" t="inlineStr" r="F16263">
        <is>
          <t xml:space="preserve">62V58</t>
        </is>
      </c>
      <c s="8" t="inlineStr" r="G16263">
        <is>
          <t xml:space="preserve">202</t>
        </is>
      </c>
      <c s="9" r="H16263">
        <v>1.2500</v>
      </c>
      <c s="8" t="inlineStr" r="I16263">
        <is>
          <t xml:space="preserve"/>
        </is>
      </c>
      <c s="8" t="inlineStr" r="J16263">
        <is>
          <t xml:space="preserve"> Lake</t>
        </is>
      </c>
    </row>
    <row r="16264" ht="20.25" customHeight="0">
      <c s="5" t="inlineStr" r="A16264">
        <is>
          <t xml:space="preserve">70307120</t>
        </is>
      </c>
      <c s="5" t="inlineStr" r="B16264">
        <is>
          <t xml:space="preserve">TEMPORARY PAVEMENT MARKING - LINE 4" - TYPE IV TAPE</t>
        </is>
      </c>
      <c s="5" t="inlineStr" r="C16264">
        <is>
          <t xml:space="preserve">FOOT   </t>
        </is>
      </c>
      <c s="6" r="D16264">
        <v>3270.000</v>
      </c>
      <c s="7" r="E16264">
        <v>1</v>
      </c>
      <c s="8" t="inlineStr" r="F16264">
        <is>
          <t xml:space="preserve">62V88</t>
        </is>
      </c>
      <c s="8" t="inlineStr" r="G16264">
        <is>
          <t xml:space="preserve">203</t>
        </is>
      </c>
      <c s="9" r="H16264">
        <v>1.4000</v>
      </c>
      <c s="8" t="inlineStr" r="I16264">
        <is>
          <t xml:space="preserve">Y</t>
        </is>
      </c>
      <c s="8" t="inlineStr" r="J16264">
        <is>
          <t xml:space="preserve"> DuPage</t>
        </is>
      </c>
    </row>
    <row r="16265" ht="20.25" customHeight="0">
      <c s="5" t="inlineStr" r="A16265">
        <is>
          <t xml:space="preserve">70307120</t>
        </is>
      </c>
      <c s="5" t="inlineStr" r="B16265">
        <is>
          <t xml:space="preserve">TEMPORARY PAVEMENT MARKING - LINE 4" - TYPE IV TAPE</t>
        </is>
      </c>
      <c s="5" t="inlineStr" r="C16265">
        <is>
          <t xml:space="preserve">FOOT   </t>
        </is>
      </c>
      <c s="6" r="D16265">
        <v>3270.000</v>
      </c>
      <c s="7" r="E16265">
        <v>1</v>
      </c>
      <c s="8" t="inlineStr" r="F16265">
        <is>
          <t xml:space="preserve">62V88</t>
        </is>
      </c>
      <c s="8" t="inlineStr" r="G16265">
        <is>
          <t xml:space="preserve">203</t>
        </is>
      </c>
      <c s="9" r="H16265">
        <v>0.0100</v>
      </c>
      <c s="8" t="inlineStr" r="I16265">
        <is>
          <t xml:space="preserve"/>
        </is>
      </c>
      <c s="8" t="inlineStr" r="J16265">
        <is>
          <t xml:space="preserve"> DuPage</t>
        </is>
      </c>
    </row>
    <row r="16266" ht="20.25" customHeight="0">
      <c s="5" t="inlineStr" r="A16266">
        <is>
          <t xml:space="preserve">70307120</t>
        </is>
      </c>
      <c s="5" t="inlineStr" r="B16266">
        <is>
          <t xml:space="preserve">TEMPORARY PAVEMENT MARKING - LINE 4" - TYPE IV TAPE</t>
        </is>
      </c>
      <c s="5" t="inlineStr" r="C16266">
        <is>
          <t xml:space="preserve">FOOT   </t>
        </is>
      </c>
      <c s="6" r="D16266">
        <v>25996.000</v>
      </c>
      <c s="7" r="E16266">
        <v>1</v>
      </c>
      <c s="8" t="inlineStr" r="F16266">
        <is>
          <t xml:space="preserve">62X02</t>
        </is>
      </c>
      <c s="8" t="inlineStr" r="G16266">
        <is>
          <t xml:space="preserve">016</t>
        </is>
      </c>
      <c s="9" r="H16266">
        <v>2.0000</v>
      </c>
      <c s="8" t="inlineStr" r="I16266">
        <is>
          <t xml:space="preserve">Y</t>
        </is>
      </c>
      <c s="8" t="inlineStr" r="J16266">
        <is>
          <t xml:space="preserve"> Cook</t>
        </is>
      </c>
    </row>
    <row r="16267" ht="20.25" customHeight="0">
      <c s="5" t="inlineStr" r="A16267">
        <is>
          <t xml:space="preserve">70307120</t>
        </is>
      </c>
      <c s="5" t="inlineStr" r="B16267">
        <is>
          <t xml:space="preserve">TEMPORARY PAVEMENT MARKING - LINE 4" - TYPE IV TAPE</t>
        </is>
      </c>
      <c s="5" t="inlineStr" r="C16267">
        <is>
          <t xml:space="preserve">FOOT   </t>
        </is>
      </c>
      <c s="6" r="D16267">
        <v>25996.000</v>
      </c>
      <c s="7" r="E16267">
        <v>1</v>
      </c>
      <c s="8" t="inlineStr" r="F16267">
        <is>
          <t xml:space="preserve">62X02</t>
        </is>
      </c>
      <c s="8" t="inlineStr" r="G16267">
        <is>
          <t xml:space="preserve">016</t>
        </is>
      </c>
      <c s="9" r="H16267">
        <v>1.4000</v>
      </c>
      <c s="8" t="inlineStr" r="I16267">
        <is>
          <t xml:space="preserve"/>
        </is>
      </c>
      <c s="8" t="inlineStr" r="J16267">
        <is>
          <t xml:space="preserve"> Cook</t>
        </is>
      </c>
    </row>
    <row r="16268" ht="20.25" customHeight="0">
      <c s="5" t="inlineStr" r="A16268">
        <is>
          <t xml:space="preserve">70307120</t>
        </is>
      </c>
      <c s="5" t="inlineStr" r="B16268">
        <is>
          <t xml:space="preserve">TEMPORARY PAVEMENT MARKING - LINE 4" - TYPE IV TAPE</t>
        </is>
      </c>
      <c s="5" t="inlineStr" r="C16268">
        <is>
          <t xml:space="preserve">FOOT   </t>
        </is>
      </c>
      <c s="6" r="D16268">
        <v>22270.000</v>
      </c>
      <c s="7" r="E16268">
        <v>1</v>
      </c>
      <c s="8" t="inlineStr" r="F16268">
        <is>
          <t xml:space="preserve">62X29</t>
        </is>
      </c>
      <c s="8" t="inlineStr" r="G16268">
        <is>
          <t xml:space="preserve">204</t>
        </is>
      </c>
      <c s="9" r="H16268">
        <v>1.3400</v>
      </c>
      <c s="8" t="inlineStr" r="I16268">
        <is>
          <t xml:space="preserve">Y</t>
        </is>
      </c>
      <c s="8" t="inlineStr" r="J16268">
        <is>
          <t xml:space="preserve"> Cook</t>
        </is>
      </c>
    </row>
    <row r="16269" ht="20.25" customHeight="0">
      <c s="5" t="inlineStr" r="A16269">
        <is>
          <t xml:space="preserve">70307120</t>
        </is>
      </c>
      <c s="5" t="inlineStr" r="B16269">
        <is>
          <t xml:space="preserve">TEMPORARY PAVEMENT MARKING - LINE 4" - TYPE IV TAPE</t>
        </is>
      </c>
      <c s="5" t="inlineStr" r="C16269">
        <is>
          <t xml:space="preserve">FOOT   </t>
        </is>
      </c>
      <c s="6" r="D16269">
        <v>22270.000</v>
      </c>
      <c s="7" r="E16269">
        <v>1</v>
      </c>
      <c s="8" t="inlineStr" r="F16269">
        <is>
          <t xml:space="preserve">62X29</t>
        </is>
      </c>
      <c s="8" t="inlineStr" r="G16269">
        <is>
          <t xml:space="preserve">204</t>
        </is>
      </c>
      <c s="9" r="H16269">
        <v>0.0100</v>
      </c>
      <c s="8" t="inlineStr" r="I16269">
        <is>
          <t xml:space="preserve"/>
        </is>
      </c>
      <c s="8" t="inlineStr" r="J16269">
        <is>
          <t xml:space="preserve"> Cook</t>
        </is>
      </c>
    </row>
    <row r="16270" ht="20.25" customHeight="0">
      <c s="5" t="inlineStr" r="A16270">
        <is>
          <t xml:space="preserve">70307120</t>
        </is>
      </c>
      <c s="5" t="inlineStr" r="B16270">
        <is>
          <t xml:space="preserve">TEMPORARY PAVEMENT MARKING - LINE 4" - TYPE IV TAPE</t>
        </is>
      </c>
      <c s="5" t="inlineStr" r="C16270">
        <is>
          <t xml:space="preserve">FOOT   </t>
        </is>
      </c>
      <c s="6" r="D16270">
        <v>22270.000</v>
      </c>
      <c s="7" r="E16270">
        <v>1</v>
      </c>
      <c s="8" t="inlineStr" r="F16270">
        <is>
          <t xml:space="preserve">62X29</t>
        </is>
      </c>
      <c s="8" t="inlineStr" r="G16270">
        <is>
          <t xml:space="preserve">204</t>
        </is>
      </c>
      <c s="9" r="H16270">
        <v>1.4500</v>
      </c>
      <c s="8" t="inlineStr" r="I16270">
        <is>
          <t xml:space="preserve"/>
        </is>
      </c>
      <c s="8" t="inlineStr" r="J16270">
        <is>
          <t xml:space="preserve"> Cook</t>
        </is>
      </c>
    </row>
    <row r="16271" ht="20.25" customHeight="0">
      <c s="5" t="inlineStr" r="A16271">
        <is>
          <t xml:space="preserve">70307120</t>
        </is>
      </c>
      <c s="5" t="inlineStr" r="B16271">
        <is>
          <t xml:space="preserve">TEMPORARY PAVEMENT MARKING - LINE 4" - TYPE IV TAPE</t>
        </is>
      </c>
      <c s="5" t="inlineStr" r="C16271">
        <is>
          <t xml:space="preserve">FOOT   </t>
        </is>
      </c>
      <c s="6" r="D16271">
        <v>22270.000</v>
      </c>
      <c s="7" r="E16271">
        <v>1</v>
      </c>
      <c s="8" t="inlineStr" r="F16271">
        <is>
          <t xml:space="preserve">62X29</t>
        </is>
      </c>
      <c s="8" t="inlineStr" r="G16271">
        <is>
          <t xml:space="preserve">204</t>
        </is>
      </c>
      <c s="9" r="H16271">
        <v>1.5000</v>
      </c>
      <c s="8" t="inlineStr" r="I16271">
        <is>
          <t xml:space="preserve"/>
        </is>
      </c>
      <c s="8" t="inlineStr" r="J16271">
        <is>
          <t xml:space="preserve"> Cook</t>
        </is>
      </c>
    </row>
    <row r="16272" ht="20.25" customHeight="0">
      <c s="5" t="inlineStr" r="A16272">
        <is>
          <t xml:space="preserve">70307120</t>
        </is>
      </c>
      <c s="5" t="inlineStr" r="B16272">
        <is>
          <t xml:space="preserve">TEMPORARY PAVEMENT MARKING - LINE 4" - TYPE IV TAPE</t>
        </is>
      </c>
      <c s="5" t="inlineStr" r="C16272">
        <is>
          <t xml:space="preserve">FOOT   </t>
        </is>
      </c>
      <c s="6" r="D16272">
        <v>39174.000</v>
      </c>
      <c s="7" r="E16272">
        <v>1</v>
      </c>
      <c s="8" t="inlineStr" r="F16272">
        <is>
          <t xml:space="preserve">62X34</t>
        </is>
      </c>
      <c s="8" t="inlineStr" r="G16272">
        <is>
          <t xml:space="preserve">018</t>
        </is>
      </c>
      <c s="9" r="H16272">
        <v>0.0100</v>
      </c>
      <c s="8" t="inlineStr" r="I16272">
        <is>
          <t xml:space="preserve">Y</t>
        </is>
      </c>
      <c s="8" t="inlineStr" r="J16272">
        <is>
          <t xml:space="preserve"> Will</t>
        </is>
      </c>
    </row>
    <row r="16273" ht="20.25" customHeight="0">
      <c s="5" t="inlineStr" r="A16273">
        <is>
          <t xml:space="preserve">70307120</t>
        </is>
      </c>
      <c s="5" t="inlineStr" r="B16273">
        <is>
          <t xml:space="preserve">TEMPORARY PAVEMENT MARKING - LINE 4" - TYPE IV TAPE</t>
        </is>
      </c>
      <c s="5" t="inlineStr" r="C16273">
        <is>
          <t xml:space="preserve">FOOT   </t>
        </is>
      </c>
      <c s="6" r="D16273">
        <v>39174.000</v>
      </c>
      <c s="7" r="E16273">
        <v>1</v>
      </c>
      <c s="8" t="inlineStr" r="F16273">
        <is>
          <t xml:space="preserve">62X34</t>
        </is>
      </c>
      <c s="8" t="inlineStr" r="G16273">
        <is>
          <t xml:space="preserve">018</t>
        </is>
      </c>
      <c s="9" r="H16273">
        <v>0.0100</v>
      </c>
      <c s="8" t="inlineStr" r="I16273">
        <is>
          <t xml:space="preserve"/>
        </is>
      </c>
      <c s="8" t="inlineStr" r="J16273">
        <is>
          <t xml:space="preserve"> Will</t>
        </is>
      </c>
    </row>
    <row r="16274" ht="20.25" customHeight="0">
      <c s="5" t="inlineStr" r="A16274">
        <is>
          <t xml:space="preserve">70307120</t>
        </is>
      </c>
      <c s="5" t="inlineStr" r="B16274">
        <is>
          <t xml:space="preserve">TEMPORARY PAVEMENT MARKING - LINE 4" - TYPE IV TAPE</t>
        </is>
      </c>
      <c s="5" t="inlineStr" r="C16274">
        <is>
          <t xml:space="preserve">FOOT   </t>
        </is>
      </c>
      <c s="6" r="D16274">
        <v>39174.000</v>
      </c>
      <c s="7" r="E16274">
        <v>1</v>
      </c>
      <c s="8" t="inlineStr" r="F16274">
        <is>
          <t xml:space="preserve">62X34</t>
        </is>
      </c>
      <c s="8" t="inlineStr" r="G16274">
        <is>
          <t xml:space="preserve">018</t>
        </is>
      </c>
      <c s="9" r="H16274">
        <v>0.0100</v>
      </c>
      <c s="8" t="inlineStr" r="I16274">
        <is>
          <t xml:space="preserve"/>
        </is>
      </c>
      <c s="8" t="inlineStr" r="J16274">
        <is>
          <t xml:space="preserve"> Will</t>
        </is>
      </c>
    </row>
    <row r="16275" ht="20.25" customHeight="0">
      <c s="5" t="inlineStr" r="A16275">
        <is>
          <t xml:space="preserve">70307120</t>
        </is>
      </c>
      <c s="5" t="inlineStr" r="B16275">
        <is>
          <t xml:space="preserve">TEMPORARY PAVEMENT MARKING - LINE 4" - TYPE IV TAPE</t>
        </is>
      </c>
      <c s="5" t="inlineStr" r="C16275">
        <is>
          <t xml:space="preserve">FOOT   </t>
        </is>
      </c>
      <c s="6" r="D16275">
        <v>39174.000</v>
      </c>
      <c s="7" r="E16275">
        <v>1</v>
      </c>
      <c s="8" t="inlineStr" r="F16275">
        <is>
          <t xml:space="preserve">62X34</t>
        </is>
      </c>
      <c s="8" t="inlineStr" r="G16275">
        <is>
          <t xml:space="preserve">018</t>
        </is>
      </c>
      <c s="9" r="H16275">
        <v>1.2500</v>
      </c>
      <c s="8" t="inlineStr" r="I16275">
        <is>
          <t xml:space="preserve"/>
        </is>
      </c>
      <c s="8" t="inlineStr" r="J16275">
        <is>
          <t xml:space="preserve"> Will</t>
        </is>
      </c>
    </row>
    <row r="16276" ht="20.25" customHeight="0">
      <c s="5" t="inlineStr" r="A16276">
        <is>
          <t xml:space="preserve">70307120</t>
        </is>
      </c>
      <c s="5" t="inlineStr" r="B16276">
        <is>
          <t xml:space="preserve">TEMPORARY PAVEMENT MARKING - LINE 4" - TYPE IV TAPE</t>
        </is>
      </c>
      <c s="5" t="inlineStr" r="C16276">
        <is>
          <t xml:space="preserve">FOOT   </t>
        </is>
      </c>
      <c s="6" r="D16276">
        <v>39174.000</v>
      </c>
      <c s="7" r="E16276">
        <v>1</v>
      </c>
      <c s="8" t="inlineStr" r="F16276">
        <is>
          <t xml:space="preserve">62X34</t>
        </is>
      </c>
      <c s="8" t="inlineStr" r="G16276">
        <is>
          <t xml:space="preserve">018</t>
        </is>
      </c>
      <c s="9" r="H16276">
        <v>1.4000</v>
      </c>
      <c s="8" t="inlineStr" r="I16276">
        <is>
          <t xml:space="preserve"/>
        </is>
      </c>
      <c s="8" t="inlineStr" r="J16276">
        <is>
          <t xml:space="preserve"> Will</t>
        </is>
      </c>
    </row>
    <row r="16277" ht="20.25" customHeight="0">
      <c s="5" t="inlineStr" r="A16277">
        <is>
          <t xml:space="preserve">70307120</t>
        </is>
      </c>
      <c s="5" t="inlineStr" r="B16277">
        <is>
          <t xml:space="preserve">TEMPORARY PAVEMENT MARKING - LINE 4" - TYPE IV TAPE</t>
        </is>
      </c>
      <c s="5" t="inlineStr" r="C16277">
        <is>
          <t xml:space="preserve">FOOT   </t>
        </is>
      </c>
      <c s="6" r="D16277">
        <v>17125.000</v>
      </c>
      <c s="7" r="E16277">
        <v>1</v>
      </c>
      <c s="8" t="inlineStr" r="F16277">
        <is>
          <t xml:space="preserve">62X35</t>
        </is>
      </c>
      <c s="8" t="inlineStr" r="G16277">
        <is>
          <t xml:space="preserve">205</t>
        </is>
      </c>
      <c s="9" r="H16277">
        <v>0.0100</v>
      </c>
      <c s="8" t="inlineStr" r="I16277">
        <is>
          <t xml:space="preserve">Y</t>
        </is>
      </c>
      <c s="8" t="inlineStr" r="J16277">
        <is>
          <t xml:space="preserve"> McHenry</t>
        </is>
      </c>
    </row>
    <row r="16278" ht="20.25" customHeight="0">
      <c s="5" t="inlineStr" r="A16278">
        <is>
          <t xml:space="preserve">70307120</t>
        </is>
      </c>
      <c s="5" t="inlineStr" r="B16278">
        <is>
          <t xml:space="preserve">TEMPORARY PAVEMENT MARKING - LINE 4" - TYPE IV TAPE</t>
        </is>
      </c>
      <c s="5" t="inlineStr" r="C16278">
        <is>
          <t xml:space="preserve">FOOT   </t>
        </is>
      </c>
      <c s="6" r="D16278">
        <v>17125.000</v>
      </c>
      <c s="7" r="E16278">
        <v>1</v>
      </c>
      <c s="8" t="inlineStr" r="F16278">
        <is>
          <t xml:space="preserve">62X35</t>
        </is>
      </c>
      <c s="8" t="inlineStr" r="G16278">
        <is>
          <t xml:space="preserve">205</t>
        </is>
      </c>
      <c s="9" r="H16278">
        <v>0.0100</v>
      </c>
      <c s="8" t="inlineStr" r="I16278">
        <is>
          <t xml:space="preserve"/>
        </is>
      </c>
      <c s="8" t="inlineStr" r="J16278">
        <is>
          <t xml:space="preserve"> McHenry</t>
        </is>
      </c>
    </row>
    <row r="16279" ht="20.25" customHeight="0">
      <c s="5" t="inlineStr" r="A16279">
        <is>
          <t xml:space="preserve">70307120</t>
        </is>
      </c>
      <c s="5" t="inlineStr" r="B16279">
        <is>
          <t xml:space="preserve">TEMPORARY PAVEMENT MARKING - LINE 4" - TYPE IV TAPE</t>
        </is>
      </c>
      <c s="5" t="inlineStr" r="C16279">
        <is>
          <t xml:space="preserve">FOOT   </t>
        </is>
      </c>
      <c s="6" r="D16279">
        <v>17125.000</v>
      </c>
      <c s="7" r="E16279">
        <v>1</v>
      </c>
      <c s="8" t="inlineStr" r="F16279">
        <is>
          <t xml:space="preserve">62X35</t>
        </is>
      </c>
      <c s="8" t="inlineStr" r="G16279">
        <is>
          <t xml:space="preserve">205</t>
        </is>
      </c>
      <c s="9" r="H16279">
        <v>0.0100</v>
      </c>
      <c s="8" t="inlineStr" r="I16279">
        <is>
          <t xml:space="preserve"/>
        </is>
      </c>
      <c s="8" t="inlineStr" r="J16279">
        <is>
          <t xml:space="preserve"> McHenry</t>
        </is>
      </c>
    </row>
    <row r="16280" ht="20.25" customHeight="0">
      <c s="5" t="inlineStr" r="A16280">
        <is>
          <t xml:space="preserve">70307120</t>
        </is>
      </c>
      <c s="5" t="inlineStr" r="B16280">
        <is>
          <t xml:space="preserve">TEMPORARY PAVEMENT MARKING - LINE 4" - TYPE IV TAPE</t>
        </is>
      </c>
      <c s="5" t="inlineStr" r="C16280">
        <is>
          <t xml:space="preserve">FOOT   </t>
        </is>
      </c>
      <c s="6" r="D16280">
        <v>5843.000</v>
      </c>
      <c s="7" r="E16280">
        <v>1</v>
      </c>
      <c s="8" t="inlineStr" r="F16280">
        <is>
          <t xml:space="preserve">62X59</t>
        </is>
      </c>
      <c s="8" t="inlineStr" r="G16280">
        <is>
          <t xml:space="preserve">207</t>
        </is>
      </c>
      <c s="9" r="H16280">
        <v>1.9000</v>
      </c>
      <c s="8" t="inlineStr" r="I16280">
        <is>
          <t xml:space="preserve">Y</t>
        </is>
      </c>
      <c s="8" t="inlineStr" r="J16280">
        <is>
          <t xml:space="preserve"> Kane</t>
        </is>
      </c>
    </row>
    <row r="16281" ht="20.25" customHeight="0">
      <c s="5" t="inlineStr" r="A16281">
        <is>
          <t xml:space="preserve">70307120</t>
        </is>
      </c>
      <c s="5" t="inlineStr" r="B16281">
        <is>
          <t xml:space="preserve">TEMPORARY PAVEMENT MARKING - LINE 4" - TYPE IV TAPE</t>
        </is>
      </c>
      <c s="5" t="inlineStr" r="C16281">
        <is>
          <t xml:space="preserve">FOOT   </t>
        </is>
      </c>
      <c s="6" r="D16281">
        <v>5843.000</v>
      </c>
      <c s="7" r="E16281">
        <v>1</v>
      </c>
      <c s="8" t="inlineStr" r="F16281">
        <is>
          <t xml:space="preserve">62X59</t>
        </is>
      </c>
      <c s="8" t="inlineStr" r="G16281">
        <is>
          <t xml:space="preserve">207</t>
        </is>
      </c>
      <c s="9" r="H16281">
        <v>2.0000</v>
      </c>
      <c s="8" t="inlineStr" r="I16281">
        <is>
          <t xml:space="preserve"/>
        </is>
      </c>
      <c s="8" t="inlineStr" r="J16281">
        <is>
          <t xml:space="preserve"> Kane</t>
        </is>
      </c>
    </row>
    <row r="16282" ht="20.25" customHeight="0">
      <c s="5" t="inlineStr" r="A16282">
        <is>
          <t xml:space="preserve">70307120</t>
        </is>
      </c>
      <c s="5" t="inlineStr" r="B16282">
        <is>
          <t xml:space="preserve">TEMPORARY PAVEMENT MARKING - LINE 4" - TYPE IV TAPE</t>
        </is>
      </c>
      <c s="5" t="inlineStr" r="C16282">
        <is>
          <t xml:space="preserve">FOOT   </t>
        </is>
      </c>
      <c s="6" r="D16282">
        <v>827.000</v>
      </c>
      <c s="7" r="E16282">
        <v>1</v>
      </c>
      <c s="8" t="inlineStr" r="F16282">
        <is>
          <t xml:space="preserve">62X60</t>
        </is>
      </c>
      <c s="8" t="inlineStr" r="G16282">
        <is>
          <t xml:space="preserve">236</t>
        </is>
      </c>
      <c s="9" r="H16282">
        <v>1.3000</v>
      </c>
      <c s="8" t="inlineStr" r="I16282">
        <is>
          <t xml:space="preserve">Y</t>
        </is>
      </c>
      <c s="8" t="inlineStr" r="J16282">
        <is>
          <t xml:space="preserve"> DuPage</t>
        </is>
      </c>
    </row>
    <row r="16283" ht="20.25" customHeight="0">
      <c s="5" t="inlineStr" r="A16283">
        <is>
          <t xml:space="preserve">70307120</t>
        </is>
      </c>
      <c s="5" t="inlineStr" r="B16283">
        <is>
          <t xml:space="preserve">TEMPORARY PAVEMENT MARKING - LINE 4" - TYPE IV TAPE</t>
        </is>
      </c>
      <c s="5" t="inlineStr" r="C16283">
        <is>
          <t xml:space="preserve">FOOT   </t>
        </is>
      </c>
      <c s="6" r="D16283">
        <v>827.000</v>
      </c>
      <c s="7" r="E16283">
        <v>1</v>
      </c>
      <c s="8" t="inlineStr" r="F16283">
        <is>
          <t xml:space="preserve">62X60</t>
        </is>
      </c>
      <c s="8" t="inlineStr" r="G16283">
        <is>
          <t xml:space="preserve">236</t>
        </is>
      </c>
      <c s="9" r="H16283">
        <v>1.4000</v>
      </c>
      <c s="8" t="inlineStr" r="I16283">
        <is>
          <t xml:space="preserve"/>
        </is>
      </c>
      <c s="8" t="inlineStr" r="J16283">
        <is>
          <t xml:space="preserve"> DuPage</t>
        </is>
      </c>
    </row>
    <row r="16284" ht="20.25" customHeight="0">
      <c s="5" t="inlineStr" r="A16284">
        <is>
          <t xml:space="preserve">70307120</t>
        </is>
      </c>
      <c s="5" t="inlineStr" r="B16284">
        <is>
          <t xml:space="preserve">TEMPORARY PAVEMENT MARKING - LINE 4" - TYPE IV TAPE</t>
        </is>
      </c>
      <c s="5" t="inlineStr" r="C16284">
        <is>
          <t xml:space="preserve">FOOT   </t>
        </is>
      </c>
      <c s="6" r="D16284">
        <v>827.000</v>
      </c>
      <c s="7" r="E16284">
        <v>1</v>
      </c>
      <c s="8" t="inlineStr" r="F16284">
        <is>
          <t xml:space="preserve">62X60</t>
        </is>
      </c>
      <c s="8" t="inlineStr" r="G16284">
        <is>
          <t xml:space="preserve">236</t>
        </is>
      </c>
      <c s="9" r="H16284">
        <v>2.0000</v>
      </c>
      <c s="8" t="inlineStr" r="I16284">
        <is>
          <t xml:space="preserve"/>
        </is>
      </c>
      <c s="8" t="inlineStr" r="J16284">
        <is>
          <t xml:space="preserve"> DuPage</t>
        </is>
      </c>
    </row>
    <row r="16285" ht="20.25" customHeight="0">
      <c s="5" t="inlineStr" r="A16285">
        <is>
          <t xml:space="preserve">70307120</t>
        </is>
      </c>
      <c s="5" t="inlineStr" r="B16285">
        <is>
          <t xml:space="preserve">TEMPORARY PAVEMENT MARKING - LINE 4" - TYPE IV TAPE</t>
        </is>
      </c>
      <c s="5" t="inlineStr" r="C16285">
        <is>
          <t xml:space="preserve">FOOT   </t>
        </is>
      </c>
      <c s="6" r="D16285">
        <v>939.000</v>
      </c>
      <c s="7" r="E16285">
        <v>1</v>
      </c>
      <c s="8" t="inlineStr" r="F16285">
        <is>
          <t xml:space="preserve">62X61</t>
        </is>
      </c>
      <c s="8" t="inlineStr" r="G16285">
        <is>
          <t xml:space="preserve">019</t>
        </is>
      </c>
      <c s="9" r="H16285">
        <v>0.0100</v>
      </c>
      <c s="8" t="inlineStr" r="I16285">
        <is>
          <t xml:space="preserve">Y</t>
        </is>
      </c>
      <c s="8" t="inlineStr" r="J16285">
        <is>
          <t xml:space="preserve"> Kane</t>
        </is>
      </c>
    </row>
    <row r="16286" ht="20.25" customHeight="0">
      <c s="5" t="inlineStr" r="A16286">
        <is>
          <t xml:space="preserve">70307120</t>
        </is>
      </c>
      <c s="5" t="inlineStr" r="B16286">
        <is>
          <t xml:space="preserve">TEMPORARY PAVEMENT MARKING - LINE 4" - TYPE IV TAPE</t>
        </is>
      </c>
      <c s="5" t="inlineStr" r="C16286">
        <is>
          <t xml:space="preserve">FOOT   </t>
        </is>
      </c>
      <c s="6" r="D16286">
        <v>939.000</v>
      </c>
      <c s="7" r="E16286">
        <v>1</v>
      </c>
      <c s="8" t="inlineStr" r="F16286">
        <is>
          <t xml:space="preserve">62X61</t>
        </is>
      </c>
      <c s="8" t="inlineStr" r="G16286">
        <is>
          <t xml:space="preserve">019</t>
        </is>
      </c>
      <c s="9" r="H16286">
        <v>0.0100</v>
      </c>
      <c s="8" t="inlineStr" r="I16286">
        <is>
          <t xml:space="preserve"/>
        </is>
      </c>
      <c s="8" t="inlineStr" r="J16286">
        <is>
          <t xml:space="preserve"> Kane</t>
        </is>
      </c>
    </row>
    <row r="16287" ht="20.25" customHeight="0">
      <c s="5" t="inlineStr" r="A16287">
        <is>
          <t xml:space="preserve">70307120</t>
        </is>
      </c>
      <c s="5" t="inlineStr" r="B16287">
        <is>
          <t xml:space="preserve">TEMPORARY PAVEMENT MARKING - LINE 4" - TYPE IV TAPE</t>
        </is>
      </c>
      <c s="5" t="inlineStr" r="C16287">
        <is>
          <t xml:space="preserve">FOOT   </t>
        </is>
      </c>
      <c s="6" r="D16287">
        <v>939.000</v>
      </c>
      <c s="7" r="E16287">
        <v>1</v>
      </c>
      <c s="8" t="inlineStr" r="F16287">
        <is>
          <t xml:space="preserve">62X61</t>
        </is>
      </c>
      <c s="8" t="inlineStr" r="G16287">
        <is>
          <t xml:space="preserve">019</t>
        </is>
      </c>
      <c s="9" r="H16287">
        <v>0.1000</v>
      </c>
      <c s="8" t="inlineStr" r="I16287">
        <is>
          <t xml:space="preserve"/>
        </is>
      </c>
      <c s="8" t="inlineStr" r="J16287">
        <is>
          <t xml:space="preserve"> Kane</t>
        </is>
      </c>
    </row>
    <row r="16288" ht="20.25" customHeight="0">
      <c s="5" t="inlineStr" r="A16288">
        <is>
          <t xml:space="preserve">70307120</t>
        </is>
      </c>
      <c s="5" t="inlineStr" r="B16288">
        <is>
          <t xml:space="preserve">TEMPORARY PAVEMENT MARKING - LINE 4" - TYPE IV TAPE</t>
        </is>
      </c>
      <c s="5" t="inlineStr" r="C16288">
        <is>
          <t xml:space="preserve">FOOT   </t>
        </is>
      </c>
      <c s="6" r="D16288">
        <v>1905.000</v>
      </c>
      <c s="7" r="E16288">
        <v>1</v>
      </c>
      <c s="8" t="inlineStr" r="F16288">
        <is>
          <t xml:space="preserve">62X62</t>
        </is>
      </c>
      <c s="8" t="inlineStr" r="G16288">
        <is>
          <t xml:space="preserve">020</t>
        </is>
      </c>
      <c s="9" r="H16288">
        <v>1.2000</v>
      </c>
      <c s="8" t="inlineStr" r="I16288">
        <is>
          <t xml:space="preserve">Y</t>
        </is>
      </c>
      <c s="8" t="inlineStr" r="J16288">
        <is>
          <t xml:space="preserve"> Cook</t>
        </is>
      </c>
    </row>
    <row r="16289" ht="20.25" customHeight="0">
      <c s="5" t="inlineStr" r="A16289">
        <is>
          <t xml:space="preserve">70307120</t>
        </is>
      </c>
      <c s="5" t="inlineStr" r="B16289">
        <is>
          <t xml:space="preserve">TEMPORARY PAVEMENT MARKING - LINE 4" - TYPE IV TAPE</t>
        </is>
      </c>
      <c s="5" t="inlineStr" r="C16289">
        <is>
          <t xml:space="preserve">FOOT   </t>
        </is>
      </c>
      <c s="6" r="D16289">
        <v>1905.000</v>
      </c>
      <c s="7" r="E16289">
        <v>1</v>
      </c>
      <c s="8" t="inlineStr" r="F16289">
        <is>
          <t xml:space="preserve">62X62</t>
        </is>
      </c>
      <c s="8" t="inlineStr" r="G16289">
        <is>
          <t xml:space="preserve">020</t>
        </is>
      </c>
      <c s="9" r="H16289">
        <v>0.0100</v>
      </c>
      <c s="8" t="inlineStr" r="I16289">
        <is>
          <t xml:space="preserve"/>
        </is>
      </c>
      <c s="8" t="inlineStr" r="J16289">
        <is>
          <t xml:space="preserve"> Cook</t>
        </is>
      </c>
    </row>
    <row r="16290" ht="20.25" customHeight="0">
      <c s="5" t="inlineStr" r="A16290">
        <is>
          <t xml:space="preserve">70307120</t>
        </is>
      </c>
      <c s="5" t="inlineStr" r="B16290">
        <is>
          <t xml:space="preserve">TEMPORARY PAVEMENT MARKING - LINE 4" - TYPE IV TAPE</t>
        </is>
      </c>
      <c s="5" t="inlineStr" r="C16290">
        <is>
          <t xml:space="preserve">FOOT   </t>
        </is>
      </c>
      <c s="6" r="D16290">
        <v>1053.000</v>
      </c>
      <c s="7" r="E16290">
        <v>1</v>
      </c>
      <c s="8" t="inlineStr" r="F16290">
        <is>
          <t xml:space="preserve">62X64</t>
        </is>
      </c>
      <c s="8" t="inlineStr" r="G16290">
        <is>
          <t xml:space="preserve">021</t>
        </is>
      </c>
      <c s="9" r="H16290">
        <v>2.6500</v>
      </c>
      <c s="8" t="inlineStr" r="I16290">
        <is>
          <t xml:space="preserve">Y</t>
        </is>
      </c>
      <c s="8" t="inlineStr" r="J16290">
        <is>
          <t xml:space="preserve"> Cook</t>
        </is>
      </c>
    </row>
    <row r="16291" ht="20.25" customHeight="0">
      <c s="5" t="inlineStr" r="A16291">
        <is>
          <t xml:space="preserve">70307120</t>
        </is>
      </c>
      <c s="5" t="inlineStr" r="B16291">
        <is>
          <t xml:space="preserve">TEMPORARY PAVEMENT MARKING - LINE 4" - TYPE IV TAPE</t>
        </is>
      </c>
      <c s="5" t="inlineStr" r="C16291">
        <is>
          <t xml:space="preserve">FOOT   </t>
        </is>
      </c>
      <c s="6" r="D16291">
        <v>1053.000</v>
      </c>
      <c s="7" r="E16291">
        <v>1</v>
      </c>
      <c s="8" t="inlineStr" r="F16291">
        <is>
          <t xml:space="preserve">62X64</t>
        </is>
      </c>
      <c s="8" t="inlineStr" r="G16291">
        <is>
          <t xml:space="preserve">021</t>
        </is>
      </c>
      <c s="9" r="H16291">
        <v>1.2500</v>
      </c>
      <c s="8" t="inlineStr" r="I16291">
        <is>
          <t xml:space="preserve"/>
        </is>
      </c>
      <c s="8" t="inlineStr" r="J16291">
        <is>
          <t xml:space="preserve"> Cook</t>
        </is>
      </c>
    </row>
    <row r="16292" ht="20.25" customHeight="0">
      <c s="5" t="inlineStr" r="A16292">
        <is>
          <t xml:space="preserve">70307120</t>
        </is>
      </c>
      <c s="5" t="inlineStr" r="B16292">
        <is>
          <t xml:space="preserve">TEMPORARY PAVEMENT MARKING - LINE 4" - TYPE IV TAPE</t>
        </is>
      </c>
      <c s="5" t="inlineStr" r="C16292">
        <is>
          <t xml:space="preserve">FOOT   </t>
        </is>
      </c>
      <c s="6" r="D16292">
        <v>6536.000</v>
      </c>
      <c s="7" r="E16292">
        <v>1</v>
      </c>
      <c s="8" t="inlineStr" r="F16292">
        <is>
          <t xml:space="preserve">62X66</t>
        </is>
      </c>
      <c s="8" t="inlineStr" r="G16292">
        <is>
          <t xml:space="preserve">208</t>
        </is>
      </c>
      <c s="9" r="H16292">
        <v>0.1000</v>
      </c>
      <c s="8" t="inlineStr" r="I16292">
        <is>
          <t xml:space="preserve">Y</t>
        </is>
      </c>
      <c s="8" t="inlineStr" r="J16292">
        <is>
          <t xml:space="preserve"> McHenry</t>
        </is>
      </c>
    </row>
    <row r="16293" ht="20.25" customHeight="0">
      <c s="5" t="inlineStr" r="A16293">
        <is>
          <t xml:space="preserve">70307120</t>
        </is>
      </c>
      <c s="5" t="inlineStr" r="B16293">
        <is>
          <t xml:space="preserve">TEMPORARY PAVEMENT MARKING - LINE 4" - TYPE IV TAPE</t>
        </is>
      </c>
      <c s="5" t="inlineStr" r="C16293">
        <is>
          <t xml:space="preserve">FOOT   </t>
        </is>
      </c>
      <c s="6" r="D16293">
        <v>6536.000</v>
      </c>
      <c s="7" r="E16293">
        <v>1</v>
      </c>
      <c s="8" t="inlineStr" r="F16293">
        <is>
          <t xml:space="preserve">62X66</t>
        </is>
      </c>
      <c s="8" t="inlineStr" r="G16293">
        <is>
          <t xml:space="preserve">208</t>
        </is>
      </c>
      <c s="9" r="H16293">
        <v>0.0100</v>
      </c>
      <c s="8" t="inlineStr" r="I16293">
        <is>
          <t xml:space="preserve"/>
        </is>
      </c>
      <c s="8" t="inlineStr" r="J16293">
        <is>
          <t xml:space="preserve"> McHenry</t>
        </is>
      </c>
    </row>
    <row r="16294" ht="20.25" customHeight="0">
      <c s="5" t="inlineStr" r="A16294">
        <is>
          <t xml:space="preserve">70307120</t>
        </is>
      </c>
      <c s="5" t="inlineStr" r="B16294">
        <is>
          <t xml:space="preserve">TEMPORARY PAVEMENT MARKING - LINE 4" - TYPE IV TAPE</t>
        </is>
      </c>
      <c s="5" t="inlineStr" r="C16294">
        <is>
          <t xml:space="preserve">FOOT   </t>
        </is>
      </c>
      <c s="6" r="D16294">
        <v>2949.000</v>
      </c>
      <c s="7" r="E16294">
        <v>1</v>
      </c>
      <c s="8" t="inlineStr" r="F16294">
        <is>
          <t xml:space="preserve">62X68</t>
        </is>
      </c>
      <c s="8" t="inlineStr" r="G16294">
        <is>
          <t xml:space="preserve">210</t>
        </is>
      </c>
      <c s="9" r="H16294">
        <v>1.7500</v>
      </c>
      <c s="8" t="inlineStr" r="I16294">
        <is>
          <t xml:space="preserve">Y</t>
        </is>
      </c>
      <c s="8" t="inlineStr" r="J16294">
        <is>
          <t xml:space="preserve"> McHenry</t>
        </is>
      </c>
    </row>
    <row r="16295" ht="20.25" customHeight="0">
      <c s="5" t="inlineStr" r="A16295">
        <is>
          <t xml:space="preserve">70307120</t>
        </is>
      </c>
      <c s="5" t="inlineStr" r="B16295">
        <is>
          <t xml:space="preserve">TEMPORARY PAVEMENT MARKING - LINE 4" - TYPE IV TAPE</t>
        </is>
      </c>
      <c s="5" t="inlineStr" r="C16295">
        <is>
          <t xml:space="preserve">FOOT   </t>
        </is>
      </c>
      <c s="6" r="D16295">
        <v>2949.000</v>
      </c>
      <c s="7" r="E16295">
        <v>1</v>
      </c>
      <c s="8" t="inlineStr" r="F16295">
        <is>
          <t xml:space="preserve">62X68</t>
        </is>
      </c>
      <c s="8" t="inlineStr" r="G16295">
        <is>
          <t xml:space="preserve">210</t>
        </is>
      </c>
      <c s="9" r="H16295">
        <v>0.0100</v>
      </c>
      <c s="8" t="inlineStr" r="I16295">
        <is>
          <t xml:space="preserve"/>
        </is>
      </c>
      <c s="8" t="inlineStr" r="J16295">
        <is>
          <t xml:space="preserve"> McHenry</t>
        </is>
      </c>
    </row>
    <row r="16296" ht="20.25" customHeight="0">
      <c s="5" t="inlineStr" r="A16296">
        <is>
          <t xml:space="preserve">70307120</t>
        </is>
      </c>
      <c s="5" t="inlineStr" r="B16296">
        <is>
          <t xml:space="preserve">TEMPORARY PAVEMENT MARKING - LINE 4" - TYPE IV TAPE</t>
        </is>
      </c>
      <c s="5" t="inlineStr" r="C16296">
        <is>
          <t xml:space="preserve">FOOT   </t>
        </is>
      </c>
      <c s="6" r="D16296">
        <v>282.000</v>
      </c>
      <c s="7" r="E16296">
        <v>1</v>
      </c>
      <c s="8" t="inlineStr" r="F16296">
        <is>
          <t xml:space="preserve">62X70</t>
        </is>
      </c>
      <c s="8" t="inlineStr" r="G16296">
        <is>
          <t xml:space="preserve">022</t>
        </is>
      </c>
      <c s="9" r="H16296">
        <v>0.1000</v>
      </c>
      <c s="8" t="inlineStr" r="I16296">
        <is>
          <t xml:space="preserve">Y</t>
        </is>
      </c>
      <c s="8" t="inlineStr" r="J16296">
        <is>
          <t xml:space="preserve"> Cook</t>
        </is>
      </c>
    </row>
    <row r="16297" ht="20.25" customHeight="0">
      <c s="5" t="inlineStr" r="A16297">
        <is>
          <t xml:space="preserve">70307120</t>
        </is>
      </c>
      <c s="5" t="inlineStr" r="B16297">
        <is>
          <t xml:space="preserve">TEMPORARY PAVEMENT MARKING - LINE 4" - TYPE IV TAPE</t>
        </is>
      </c>
      <c s="5" t="inlineStr" r="C16297">
        <is>
          <t xml:space="preserve">FOOT   </t>
        </is>
      </c>
      <c s="6" r="D16297">
        <v>282.000</v>
      </c>
      <c s="7" r="E16297">
        <v>1</v>
      </c>
      <c s="8" t="inlineStr" r="F16297">
        <is>
          <t xml:space="preserve">62X70</t>
        </is>
      </c>
      <c s="8" t="inlineStr" r="G16297">
        <is>
          <t xml:space="preserve">022</t>
        </is>
      </c>
      <c s="9" r="H16297">
        <v>7.2000</v>
      </c>
      <c s="8" t="inlineStr" r="I16297">
        <is>
          <t xml:space="preserve"/>
        </is>
      </c>
      <c s="8" t="inlineStr" r="J16297">
        <is>
          <t xml:space="preserve"> Cook</t>
        </is>
      </c>
    </row>
    <row r="16298" ht="20.25" customHeight="0">
      <c s="5" t="inlineStr" r="A16298">
        <is>
          <t xml:space="preserve">70307120</t>
        </is>
      </c>
      <c s="5" t="inlineStr" r="B16298">
        <is>
          <t xml:space="preserve">TEMPORARY PAVEMENT MARKING - LINE 4" - TYPE IV TAPE</t>
        </is>
      </c>
      <c s="5" t="inlineStr" r="C16298">
        <is>
          <t xml:space="preserve">FOOT   </t>
        </is>
      </c>
      <c s="6" r="D16298">
        <v>1877.000</v>
      </c>
      <c s="7" r="E16298">
        <v>1</v>
      </c>
      <c s="8" t="inlineStr" r="F16298">
        <is>
          <t xml:space="preserve">62X71</t>
        </is>
      </c>
      <c s="8" t="inlineStr" r="G16298">
        <is>
          <t xml:space="preserve">023</t>
        </is>
      </c>
      <c s="9" r="H16298">
        <v>1.2500</v>
      </c>
      <c s="8" t="inlineStr" r="I16298">
        <is>
          <t xml:space="preserve">Y</t>
        </is>
      </c>
      <c s="8" t="inlineStr" r="J16298">
        <is>
          <t xml:space="preserve"> Cook</t>
        </is>
      </c>
    </row>
    <row r="16299" ht="20.25" customHeight="0">
      <c s="5" t="inlineStr" r="A16299">
        <is>
          <t xml:space="preserve">70307120</t>
        </is>
      </c>
      <c s="5" t="inlineStr" r="B16299">
        <is>
          <t xml:space="preserve">TEMPORARY PAVEMENT MARKING - LINE 4" - TYPE IV TAPE</t>
        </is>
      </c>
      <c s="5" t="inlineStr" r="C16299">
        <is>
          <t xml:space="preserve">FOOT   </t>
        </is>
      </c>
      <c s="6" r="D16299">
        <v>1877.000</v>
      </c>
      <c s="7" r="E16299">
        <v>1</v>
      </c>
      <c s="8" t="inlineStr" r="F16299">
        <is>
          <t xml:space="preserve">62X71</t>
        </is>
      </c>
      <c s="8" t="inlineStr" r="G16299">
        <is>
          <t xml:space="preserve">023</t>
        </is>
      </c>
      <c s="9" r="H16299">
        <v>1.3500</v>
      </c>
      <c s="8" t="inlineStr" r="I16299">
        <is>
          <t xml:space="preserve"/>
        </is>
      </c>
      <c s="8" t="inlineStr" r="J16299">
        <is>
          <t xml:space="preserve"> Cook</t>
        </is>
      </c>
    </row>
    <row r="16300" ht="20.25" customHeight="0">
      <c s="5" t="inlineStr" r="A16300">
        <is>
          <t xml:space="preserve">70307120</t>
        </is>
      </c>
      <c s="5" t="inlineStr" r="B16300">
        <is>
          <t xml:space="preserve">TEMPORARY PAVEMENT MARKING - LINE 4" - TYPE IV TAPE</t>
        </is>
      </c>
      <c s="5" t="inlineStr" r="C16300">
        <is>
          <t xml:space="preserve">FOOT   </t>
        </is>
      </c>
      <c s="6" r="D16300">
        <v>5580.000</v>
      </c>
      <c s="7" r="E16300">
        <v>1</v>
      </c>
      <c s="8" t="inlineStr" r="F16300">
        <is>
          <t xml:space="preserve">62Y02</t>
        </is>
      </c>
      <c s="8" t="inlineStr" r="G16300">
        <is>
          <t xml:space="preserve">026</t>
        </is>
      </c>
      <c s="9" r="H16300">
        <v>1.2500</v>
      </c>
      <c s="8" t="inlineStr" r="I16300">
        <is>
          <t xml:space="preserve">Y</t>
        </is>
      </c>
      <c s="8" t="inlineStr" r="J16300">
        <is>
          <t xml:space="preserve"> Cook, Kane, Kendall</t>
        </is>
      </c>
    </row>
    <row r="16301" ht="20.25" customHeight="0">
      <c s="5" t="inlineStr" r="A16301">
        <is>
          <t xml:space="preserve">70307120</t>
        </is>
      </c>
      <c s="5" t="inlineStr" r="B16301">
        <is>
          <t xml:space="preserve">TEMPORARY PAVEMENT MARKING - LINE 4" - TYPE IV TAPE</t>
        </is>
      </c>
      <c s="5" t="inlineStr" r="C16301">
        <is>
          <t xml:space="preserve">FOOT   </t>
        </is>
      </c>
      <c s="6" r="D16301">
        <v>5580.000</v>
      </c>
      <c s="7" r="E16301">
        <v>1</v>
      </c>
      <c s="8" t="inlineStr" r="F16301">
        <is>
          <t xml:space="preserve">62Y02</t>
        </is>
      </c>
      <c s="8" t="inlineStr" r="G16301">
        <is>
          <t xml:space="preserve">026</t>
        </is>
      </c>
      <c s="9" r="H16301">
        <v>0.1000</v>
      </c>
      <c s="8" t="inlineStr" r="I16301">
        <is>
          <t xml:space="preserve"/>
        </is>
      </c>
      <c s="8" t="inlineStr" r="J16301">
        <is>
          <t xml:space="preserve"> Cook, Kane, Kendall</t>
        </is>
      </c>
    </row>
    <row r="16302" ht="20.25" customHeight="0">
      <c s="5" t="inlineStr" r="A16302">
        <is>
          <t xml:space="preserve">70307120</t>
        </is>
      </c>
      <c s="5" t="inlineStr" r="B16302">
        <is>
          <t xml:space="preserve">TEMPORARY PAVEMENT MARKING - LINE 4" - TYPE IV TAPE</t>
        </is>
      </c>
      <c s="5" t="inlineStr" r="C16302">
        <is>
          <t xml:space="preserve">FOOT   </t>
        </is>
      </c>
      <c s="6" r="D16302">
        <v>5580.000</v>
      </c>
      <c s="7" r="E16302">
        <v>1</v>
      </c>
      <c s="8" t="inlineStr" r="F16302">
        <is>
          <t xml:space="preserve">62Y02</t>
        </is>
      </c>
      <c s="8" t="inlineStr" r="G16302">
        <is>
          <t xml:space="preserve">026</t>
        </is>
      </c>
      <c s="9" r="H16302">
        <v>1.5000</v>
      </c>
      <c s="8" t="inlineStr" r="I16302">
        <is>
          <t xml:space="preserve"/>
        </is>
      </c>
      <c s="8" t="inlineStr" r="J16302">
        <is>
          <t xml:space="preserve"> Cook, Kane, Kendall</t>
        </is>
      </c>
    </row>
    <row r="16303" ht="20.25" customHeight="0">
      <c s="5" t="inlineStr" r="A16303">
        <is>
          <t xml:space="preserve">70307120</t>
        </is>
      </c>
      <c s="5" t="inlineStr" r="B16303">
        <is>
          <t xml:space="preserve">TEMPORARY PAVEMENT MARKING - LINE 4" - TYPE IV TAPE</t>
        </is>
      </c>
      <c s="5" t="inlineStr" r="C16303">
        <is>
          <t xml:space="preserve">FOOT   </t>
        </is>
      </c>
      <c s="6" r="D16303">
        <v>1093.000</v>
      </c>
      <c s="7" r="E16303">
        <v>1</v>
      </c>
      <c s="8" t="inlineStr" r="F16303">
        <is>
          <t xml:space="preserve">62Y04</t>
        </is>
      </c>
      <c s="8" t="inlineStr" r="G16303">
        <is>
          <t xml:space="preserve">027</t>
        </is>
      </c>
      <c s="9" r="H16303">
        <v>1.4000</v>
      </c>
      <c s="8" t="inlineStr" r="I16303">
        <is>
          <t xml:space="preserve">Y</t>
        </is>
      </c>
      <c s="8" t="inlineStr" r="J16303">
        <is>
          <t xml:space="preserve"> Cook</t>
        </is>
      </c>
    </row>
    <row r="16304" ht="20.25" customHeight="0">
      <c s="5" t="inlineStr" r="A16304">
        <is>
          <t xml:space="preserve">70307120</t>
        </is>
      </c>
      <c s="5" t="inlineStr" r="B16304">
        <is>
          <t xml:space="preserve">TEMPORARY PAVEMENT MARKING - LINE 4" - TYPE IV TAPE</t>
        </is>
      </c>
      <c s="5" t="inlineStr" r="C16304">
        <is>
          <t xml:space="preserve">FOOT   </t>
        </is>
      </c>
      <c s="6" r="D16304">
        <v>1093.000</v>
      </c>
      <c s="7" r="E16304">
        <v>1</v>
      </c>
      <c s="8" t="inlineStr" r="F16304">
        <is>
          <t xml:space="preserve">62Y04</t>
        </is>
      </c>
      <c s="8" t="inlineStr" r="G16304">
        <is>
          <t xml:space="preserve">027</t>
        </is>
      </c>
      <c s="9" r="H16304">
        <v>1.3000</v>
      </c>
      <c s="8" t="inlineStr" r="I16304">
        <is>
          <t xml:space="preserve"/>
        </is>
      </c>
      <c s="8" t="inlineStr" r="J16304">
        <is>
          <t xml:space="preserve"> Cook</t>
        </is>
      </c>
    </row>
    <row r="16305" ht="20.25" customHeight="0">
      <c s="5" t="inlineStr" r="A16305">
        <is>
          <t xml:space="preserve">70307120</t>
        </is>
      </c>
      <c s="5" t="inlineStr" r="B16305">
        <is>
          <t xml:space="preserve">TEMPORARY PAVEMENT MARKING - LINE 4" - TYPE IV TAPE</t>
        </is>
      </c>
      <c s="5" t="inlineStr" r="C16305">
        <is>
          <t xml:space="preserve">FOOT   </t>
        </is>
      </c>
      <c s="6" r="D16305">
        <v>1093.000</v>
      </c>
      <c s="7" r="E16305">
        <v>1</v>
      </c>
      <c s="8" t="inlineStr" r="F16305">
        <is>
          <t xml:space="preserve">62Y04</t>
        </is>
      </c>
      <c s="8" t="inlineStr" r="G16305">
        <is>
          <t xml:space="preserve">027</t>
        </is>
      </c>
      <c s="9" r="H16305">
        <v>1.4000</v>
      </c>
      <c s="8" t="inlineStr" r="I16305">
        <is>
          <t xml:space="preserve"/>
        </is>
      </c>
      <c s="8" t="inlineStr" r="J16305">
        <is>
          <t xml:space="preserve"> Cook</t>
        </is>
      </c>
    </row>
    <row r="16306" ht="20.25" customHeight="0">
      <c s="5" t="inlineStr" r="A16306">
        <is>
          <t xml:space="preserve">70307120</t>
        </is>
      </c>
      <c s="5" t="inlineStr" r="B16306">
        <is>
          <t xml:space="preserve">TEMPORARY PAVEMENT MARKING - LINE 4" - TYPE IV TAPE</t>
        </is>
      </c>
      <c s="5" t="inlineStr" r="C16306">
        <is>
          <t xml:space="preserve">FOOT   </t>
        </is>
      </c>
      <c s="6" r="D16306">
        <v>1093.000</v>
      </c>
      <c s="7" r="E16306">
        <v>1</v>
      </c>
      <c s="8" t="inlineStr" r="F16306">
        <is>
          <t xml:space="preserve">62Y04</t>
        </is>
      </c>
      <c s="8" t="inlineStr" r="G16306">
        <is>
          <t xml:space="preserve">027</t>
        </is>
      </c>
      <c s="9" r="H16306">
        <v>1.5000</v>
      </c>
      <c s="8" t="inlineStr" r="I16306">
        <is>
          <t xml:space="preserve"/>
        </is>
      </c>
      <c s="8" t="inlineStr" r="J16306">
        <is>
          <t xml:space="preserve"> Cook</t>
        </is>
      </c>
    </row>
    <row r="16307" ht="20.25" customHeight="0">
      <c s="5" t="inlineStr" r="A16307">
        <is>
          <t xml:space="preserve">70307120</t>
        </is>
      </c>
      <c s="5" t="inlineStr" r="B16307">
        <is>
          <t xml:space="preserve">TEMPORARY PAVEMENT MARKING - LINE 4" - TYPE IV TAPE</t>
        </is>
      </c>
      <c s="5" t="inlineStr" r="C16307">
        <is>
          <t xml:space="preserve">FOOT   </t>
        </is>
      </c>
      <c s="6" r="D16307">
        <v>1093.000</v>
      </c>
      <c s="7" r="E16307">
        <v>1</v>
      </c>
      <c s="8" t="inlineStr" r="F16307">
        <is>
          <t xml:space="preserve">62Y04</t>
        </is>
      </c>
      <c s="8" t="inlineStr" r="G16307">
        <is>
          <t xml:space="preserve">027</t>
        </is>
      </c>
      <c s="9" r="H16307">
        <v>1.6600</v>
      </c>
      <c s="8" t="inlineStr" r="I16307">
        <is>
          <t xml:space="preserve"/>
        </is>
      </c>
      <c s="8" t="inlineStr" r="J16307">
        <is>
          <t xml:space="preserve"> Cook</t>
        </is>
      </c>
    </row>
    <row r="16308" ht="20.25" customHeight="0">
      <c s="5" t="inlineStr" r="A16308">
        <is>
          <t xml:space="preserve">70307120</t>
        </is>
      </c>
      <c s="5" t="inlineStr" r="B16308">
        <is>
          <t xml:space="preserve">TEMPORARY PAVEMENT MARKING - LINE 4" - TYPE IV TAPE</t>
        </is>
      </c>
      <c s="5" t="inlineStr" r="C16308">
        <is>
          <t xml:space="preserve">FOOT   </t>
        </is>
      </c>
      <c s="6" r="D16308">
        <v>26256.000</v>
      </c>
      <c s="7" r="E16308">
        <v>2</v>
      </c>
      <c s="8" t="inlineStr" r="F16308">
        <is>
          <t xml:space="preserve">64B40</t>
        </is>
      </c>
      <c s="8" t="inlineStr" r="G16308">
        <is>
          <t xml:space="preserve">237</t>
        </is>
      </c>
      <c s="9" r="H16308">
        <v>1.2500</v>
      </c>
      <c s="8" t="inlineStr" r="I16308">
        <is>
          <t xml:space="preserve">Y</t>
        </is>
      </c>
      <c s="8" t="inlineStr" r="J16308">
        <is>
          <t xml:space="preserve"> Jo Daviess</t>
        </is>
      </c>
    </row>
    <row r="16309" ht="20.25" customHeight="0">
      <c s="5" t="inlineStr" r="A16309">
        <is>
          <t xml:space="preserve">70307120</t>
        </is>
      </c>
      <c s="5" t="inlineStr" r="B16309">
        <is>
          <t xml:space="preserve">TEMPORARY PAVEMENT MARKING - LINE 4" - TYPE IV TAPE</t>
        </is>
      </c>
      <c s="5" t="inlineStr" r="C16309">
        <is>
          <t xml:space="preserve">FOOT   </t>
        </is>
      </c>
      <c s="6" r="D16309">
        <v>26256.000</v>
      </c>
      <c s="7" r="E16309">
        <v>2</v>
      </c>
      <c s="8" t="inlineStr" r="F16309">
        <is>
          <t xml:space="preserve">64B40</t>
        </is>
      </c>
      <c s="8" t="inlineStr" r="G16309">
        <is>
          <t xml:space="preserve">237</t>
        </is>
      </c>
      <c s="9" r="H16309">
        <v>1.6000</v>
      </c>
      <c s="8" t="inlineStr" r="I16309">
        <is>
          <t xml:space="preserve"/>
        </is>
      </c>
      <c s="8" t="inlineStr" r="J16309">
        <is>
          <t xml:space="preserve"> Jo Daviess</t>
        </is>
      </c>
    </row>
    <row r="16310" ht="20.25" customHeight="0">
      <c s="5" t="inlineStr" r="A16310">
        <is>
          <t xml:space="preserve">70307120</t>
        </is>
      </c>
      <c s="5" t="inlineStr" r="B16310">
        <is>
          <t xml:space="preserve">TEMPORARY PAVEMENT MARKING - LINE 4" - TYPE IV TAPE</t>
        </is>
      </c>
      <c s="5" t="inlineStr" r="C16310">
        <is>
          <t xml:space="preserve">FOOT   </t>
        </is>
      </c>
      <c s="6" r="D16310">
        <v>7881.000</v>
      </c>
      <c s="7" r="E16310">
        <v>2</v>
      </c>
      <c s="8" t="inlineStr" r="F16310">
        <is>
          <t xml:space="preserve">64J66</t>
        </is>
      </c>
      <c s="8" t="inlineStr" r="G16310">
        <is>
          <t xml:space="preserve">213</t>
        </is>
      </c>
      <c s="9" r="H16310">
        <v>1.2500</v>
      </c>
      <c s="8" t="inlineStr" r="I16310">
        <is>
          <t xml:space="preserve">Y</t>
        </is>
      </c>
      <c s="8" t="inlineStr" r="J16310">
        <is>
          <t xml:space="preserve"> Winnebago</t>
        </is>
      </c>
    </row>
    <row r="16311" ht="20.25" customHeight="0">
      <c s="5" t="inlineStr" r="A16311">
        <is>
          <t xml:space="preserve">70307120</t>
        </is>
      </c>
      <c s="5" t="inlineStr" r="B16311">
        <is>
          <t xml:space="preserve">TEMPORARY PAVEMENT MARKING - LINE 4" - TYPE IV TAPE</t>
        </is>
      </c>
      <c s="5" t="inlineStr" r="C16311">
        <is>
          <t xml:space="preserve">FOOT   </t>
        </is>
      </c>
      <c s="6" r="D16311">
        <v>10979.000</v>
      </c>
      <c s="7" r="E16311">
        <v>2</v>
      </c>
      <c s="8" t="inlineStr" r="F16311">
        <is>
          <t xml:space="preserve">64M38</t>
        </is>
      </c>
      <c s="8" t="inlineStr" r="G16311">
        <is>
          <t xml:space="preserve">031</t>
        </is>
      </c>
      <c s="9" r="H16311">
        <v>1.1900</v>
      </c>
      <c s="8" t="inlineStr" r="I16311">
        <is>
          <t xml:space="preserve">Y</t>
        </is>
      </c>
      <c s="8" t="inlineStr" r="J16311">
        <is>
          <t xml:space="preserve"> Winnebago</t>
        </is>
      </c>
    </row>
    <row r="16312" ht="20.25" customHeight="0">
      <c s="5" t="inlineStr" r="A16312">
        <is>
          <t xml:space="preserve">70307120</t>
        </is>
      </c>
      <c s="5" t="inlineStr" r="B16312">
        <is>
          <t xml:space="preserve">TEMPORARY PAVEMENT MARKING - LINE 4" - TYPE IV TAPE</t>
        </is>
      </c>
      <c s="5" t="inlineStr" r="C16312">
        <is>
          <t xml:space="preserve">FOOT   </t>
        </is>
      </c>
      <c s="6" r="D16312">
        <v>2804.000</v>
      </c>
      <c s="7" r="E16312">
        <v>2</v>
      </c>
      <c s="8" t="inlineStr" r="F16312">
        <is>
          <t xml:space="preserve">64M76</t>
        </is>
      </c>
      <c s="8" t="inlineStr" r="G16312">
        <is>
          <t xml:space="preserve">032</t>
        </is>
      </c>
      <c s="9" r="H16312">
        <v>1.9000</v>
      </c>
      <c s="8" t="inlineStr" r="I16312">
        <is>
          <t xml:space="preserve">Y</t>
        </is>
      </c>
      <c s="8" t="inlineStr" r="J16312">
        <is>
          <t xml:space="preserve"> Lee</t>
        </is>
      </c>
    </row>
    <row r="16313" ht="20.25" customHeight="0">
      <c s="5" t="inlineStr" r="A16313">
        <is>
          <t xml:space="preserve">70307120</t>
        </is>
      </c>
      <c s="5" t="inlineStr" r="B16313">
        <is>
          <t xml:space="preserve">TEMPORARY PAVEMENT MARKING - LINE 4" - TYPE IV TAPE</t>
        </is>
      </c>
      <c s="5" t="inlineStr" r="C16313">
        <is>
          <t xml:space="preserve">FOOT   </t>
        </is>
      </c>
      <c s="6" r="D16313">
        <v>2804.000</v>
      </c>
      <c s="7" r="E16313">
        <v>2</v>
      </c>
      <c s="8" t="inlineStr" r="F16313">
        <is>
          <t xml:space="preserve">64M76</t>
        </is>
      </c>
      <c s="8" t="inlineStr" r="G16313">
        <is>
          <t xml:space="preserve">032</t>
        </is>
      </c>
      <c s="9" r="H16313">
        <v>1.2500</v>
      </c>
      <c s="8" t="inlineStr" r="I16313">
        <is>
          <t xml:space="preserve"/>
        </is>
      </c>
      <c s="8" t="inlineStr" r="J16313">
        <is>
          <t xml:space="preserve"> Lee</t>
        </is>
      </c>
    </row>
    <row r="16314" ht="20.25" customHeight="0">
      <c s="5" t="inlineStr" r="A16314">
        <is>
          <t xml:space="preserve">70307120</t>
        </is>
      </c>
      <c s="5" t="inlineStr" r="B16314">
        <is>
          <t xml:space="preserve">TEMPORARY PAVEMENT MARKING - LINE 4" - TYPE IV TAPE</t>
        </is>
      </c>
      <c s="5" t="inlineStr" r="C16314">
        <is>
          <t xml:space="preserve">FOOT   </t>
        </is>
      </c>
      <c s="6" r="D16314">
        <v>2804.000</v>
      </c>
      <c s="7" r="E16314">
        <v>2</v>
      </c>
      <c s="8" t="inlineStr" r="F16314">
        <is>
          <t xml:space="preserve">64M76</t>
        </is>
      </c>
      <c s="8" t="inlineStr" r="G16314">
        <is>
          <t xml:space="preserve">032</t>
        </is>
      </c>
      <c s="9" r="H16314">
        <v>1.2500</v>
      </c>
      <c s="8" t="inlineStr" r="I16314">
        <is>
          <t xml:space="preserve"/>
        </is>
      </c>
      <c s="8" t="inlineStr" r="J16314">
        <is>
          <t xml:space="preserve"> Lee</t>
        </is>
      </c>
    </row>
    <row r="16315" ht="20.25" customHeight="0">
      <c s="5" t="inlineStr" r="A16315">
        <is>
          <t xml:space="preserve">70307120</t>
        </is>
      </c>
      <c s="5" t="inlineStr" r="B16315">
        <is>
          <t xml:space="preserve">TEMPORARY PAVEMENT MARKING - LINE 4" - TYPE IV TAPE</t>
        </is>
      </c>
      <c s="5" t="inlineStr" r="C16315">
        <is>
          <t xml:space="preserve">FOOT   </t>
        </is>
      </c>
      <c s="6" r="D16315">
        <v>2804.000</v>
      </c>
      <c s="7" r="E16315">
        <v>2</v>
      </c>
      <c s="8" t="inlineStr" r="F16315">
        <is>
          <t xml:space="preserve">64M76</t>
        </is>
      </c>
      <c s="8" t="inlineStr" r="G16315">
        <is>
          <t xml:space="preserve">032</t>
        </is>
      </c>
      <c s="9" r="H16315">
        <v>1.2500</v>
      </c>
      <c s="8" t="inlineStr" r="I16315">
        <is>
          <t xml:space="preserve"/>
        </is>
      </c>
      <c s="8" t="inlineStr" r="J16315">
        <is>
          <t xml:space="preserve"> Lee</t>
        </is>
      </c>
    </row>
    <row r="16316" ht="20.25" customHeight="0">
      <c s="5" t="inlineStr" r="A16316">
        <is>
          <t xml:space="preserve">70307120</t>
        </is>
      </c>
      <c s="5" t="inlineStr" r="B16316">
        <is>
          <t xml:space="preserve">TEMPORARY PAVEMENT MARKING - LINE 4" - TYPE IV TAPE</t>
        </is>
      </c>
      <c s="5" t="inlineStr" r="C16316">
        <is>
          <t xml:space="preserve">FOOT   </t>
        </is>
      </c>
      <c s="6" r="D16316">
        <v>2804.000</v>
      </c>
      <c s="7" r="E16316">
        <v>2</v>
      </c>
      <c s="8" t="inlineStr" r="F16316">
        <is>
          <t xml:space="preserve">64M76</t>
        </is>
      </c>
      <c s="8" t="inlineStr" r="G16316">
        <is>
          <t xml:space="preserve">032</t>
        </is>
      </c>
      <c s="9" r="H16316">
        <v>1.3800</v>
      </c>
      <c s="8" t="inlineStr" r="I16316">
        <is>
          <t xml:space="preserve"/>
        </is>
      </c>
      <c s="8" t="inlineStr" r="J16316">
        <is>
          <t xml:space="preserve"> Lee</t>
        </is>
      </c>
    </row>
    <row r="16317" ht="20.25" customHeight="0">
      <c s="5" t="inlineStr" r="A16317">
        <is>
          <t xml:space="preserve">70307120</t>
        </is>
      </c>
      <c s="5" t="inlineStr" r="B16317">
        <is>
          <t xml:space="preserve">TEMPORARY PAVEMENT MARKING - LINE 4" - TYPE IV TAPE</t>
        </is>
      </c>
      <c s="5" t="inlineStr" r="C16317">
        <is>
          <t xml:space="preserve">FOOT   </t>
        </is>
      </c>
      <c s="6" r="D16317">
        <v>2804.000</v>
      </c>
      <c s="7" r="E16317">
        <v>2</v>
      </c>
      <c s="8" t="inlineStr" r="F16317">
        <is>
          <t xml:space="preserve">64M76</t>
        </is>
      </c>
      <c s="8" t="inlineStr" r="G16317">
        <is>
          <t xml:space="preserve">032</t>
        </is>
      </c>
      <c s="9" r="H16317">
        <v>1.4000</v>
      </c>
      <c s="8" t="inlineStr" r="I16317">
        <is>
          <t xml:space="preserve"/>
        </is>
      </c>
      <c s="8" t="inlineStr" r="J16317">
        <is>
          <t xml:space="preserve"> Lee</t>
        </is>
      </c>
    </row>
    <row r="16318" ht="20.25" customHeight="0">
      <c s="5" t="inlineStr" r="A16318">
        <is>
          <t xml:space="preserve">70307120</t>
        </is>
      </c>
      <c s="5" t="inlineStr" r="B16318">
        <is>
          <t xml:space="preserve">TEMPORARY PAVEMENT MARKING - LINE 4" - TYPE IV TAPE</t>
        </is>
      </c>
      <c s="5" t="inlineStr" r="C16318">
        <is>
          <t xml:space="preserve">FOOT   </t>
        </is>
      </c>
      <c s="6" r="D16318">
        <v>5084.000</v>
      </c>
      <c s="7" r="E16318">
        <v>2</v>
      </c>
      <c s="8" t="inlineStr" r="F16318">
        <is>
          <t xml:space="preserve">64S25</t>
        </is>
      </c>
      <c s="8" t="inlineStr" r="G16318">
        <is>
          <t xml:space="preserve">216</t>
        </is>
      </c>
      <c s="9" r="H16318">
        <v>1.1500</v>
      </c>
      <c s="8" t="inlineStr" r="I16318">
        <is>
          <t xml:space="preserve">Y</t>
        </is>
      </c>
      <c s="8" t="inlineStr" r="J16318">
        <is>
          <t xml:space="preserve"> Winnebago</t>
        </is>
      </c>
    </row>
    <row r="16319" ht="20.25" customHeight="0">
      <c s="5" t="inlineStr" r="A16319">
        <is>
          <t xml:space="preserve">70307120</t>
        </is>
      </c>
      <c s="5" t="inlineStr" r="B16319">
        <is>
          <t xml:space="preserve">TEMPORARY PAVEMENT MARKING - LINE 4" - TYPE IV TAPE</t>
        </is>
      </c>
      <c s="5" t="inlineStr" r="C16319">
        <is>
          <t xml:space="preserve">FOOT   </t>
        </is>
      </c>
      <c s="6" r="D16319">
        <v>5084.000</v>
      </c>
      <c s="7" r="E16319">
        <v>2</v>
      </c>
      <c s="8" t="inlineStr" r="F16319">
        <is>
          <t xml:space="preserve">64S25</t>
        </is>
      </c>
      <c s="8" t="inlineStr" r="G16319">
        <is>
          <t xml:space="preserve">216</t>
        </is>
      </c>
      <c s="9" r="H16319">
        <v>1.0000</v>
      </c>
      <c s="8" t="inlineStr" r="I16319">
        <is>
          <t xml:space="preserve"/>
        </is>
      </c>
      <c s="8" t="inlineStr" r="J16319">
        <is>
          <t xml:space="preserve"> Winnebago</t>
        </is>
      </c>
    </row>
    <row r="16320" ht="20.25" customHeight="0">
      <c s="5" t="inlineStr" r="A16320">
        <is>
          <t xml:space="preserve">70307120</t>
        </is>
      </c>
      <c s="5" t="inlineStr" r="B16320">
        <is>
          <t xml:space="preserve">TEMPORARY PAVEMENT MARKING - LINE 4" - TYPE IV TAPE</t>
        </is>
      </c>
      <c s="5" t="inlineStr" r="C16320">
        <is>
          <t xml:space="preserve">FOOT   </t>
        </is>
      </c>
      <c s="6" r="D16320">
        <v>5084.000</v>
      </c>
      <c s="7" r="E16320">
        <v>2</v>
      </c>
      <c s="8" t="inlineStr" r="F16320">
        <is>
          <t xml:space="preserve">64S25</t>
        </is>
      </c>
      <c s="8" t="inlineStr" r="G16320">
        <is>
          <t xml:space="preserve">216</t>
        </is>
      </c>
      <c s="9" r="H16320">
        <v>1.0000</v>
      </c>
      <c s="8" t="inlineStr" r="I16320">
        <is>
          <t xml:space="preserve"/>
        </is>
      </c>
      <c s="8" t="inlineStr" r="J16320">
        <is>
          <t xml:space="preserve"> Winnebago</t>
        </is>
      </c>
    </row>
    <row r="16321" ht="20.25" customHeight="0">
      <c s="5" t="inlineStr" r="A16321">
        <is>
          <t xml:space="preserve">70307120</t>
        </is>
      </c>
      <c s="5" t="inlineStr" r="B16321">
        <is>
          <t xml:space="preserve">TEMPORARY PAVEMENT MARKING - LINE 4" - TYPE IV TAPE</t>
        </is>
      </c>
      <c s="5" t="inlineStr" r="C16321">
        <is>
          <t xml:space="preserve">FOOT   </t>
        </is>
      </c>
      <c s="6" r="D16321">
        <v>5084.000</v>
      </c>
      <c s="7" r="E16321">
        <v>2</v>
      </c>
      <c s="8" t="inlineStr" r="F16321">
        <is>
          <t xml:space="preserve">64S25</t>
        </is>
      </c>
      <c s="8" t="inlineStr" r="G16321">
        <is>
          <t xml:space="preserve">216</t>
        </is>
      </c>
      <c s="9" r="H16321">
        <v>1.1000</v>
      </c>
      <c s="8" t="inlineStr" r="I16321">
        <is>
          <t xml:space="preserve"/>
        </is>
      </c>
      <c s="8" t="inlineStr" r="J16321">
        <is>
          <t xml:space="preserve"> Winnebago</t>
        </is>
      </c>
    </row>
    <row r="16322" ht="20.25" customHeight="0">
      <c s="5" t="inlineStr" r="A16322">
        <is>
          <t xml:space="preserve">70307120</t>
        </is>
      </c>
      <c s="5" t="inlineStr" r="B16322">
        <is>
          <t xml:space="preserve">TEMPORARY PAVEMENT MARKING - LINE 4" - TYPE IV TAPE</t>
        </is>
      </c>
      <c s="5" t="inlineStr" r="C16322">
        <is>
          <t xml:space="preserve">FOOT   </t>
        </is>
      </c>
      <c s="6" r="D16322">
        <v>2196.000</v>
      </c>
      <c s="7" r="E16322">
        <v>2</v>
      </c>
      <c s="8" t="inlineStr" r="F16322">
        <is>
          <t xml:space="preserve">64T98</t>
        </is>
      </c>
      <c s="8" t="inlineStr" r="G16322">
        <is>
          <t xml:space="preserve">043</t>
        </is>
      </c>
      <c s="9" r="H16322">
        <v>1.4500</v>
      </c>
      <c s="8" t="inlineStr" r="I16322">
        <is>
          <t xml:space="preserve">Y</t>
        </is>
      </c>
      <c s="8" t="inlineStr" r="J16322">
        <is>
          <t xml:space="preserve"> Stephenson</t>
        </is>
      </c>
    </row>
    <row r="16323" ht="20.25" customHeight="0">
      <c s="5" t="inlineStr" r="A16323">
        <is>
          <t xml:space="preserve">70307120</t>
        </is>
      </c>
      <c s="5" t="inlineStr" r="B16323">
        <is>
          <t xml:space="preserve">TEMPORARY PAVEMENT MARKING - LINE 4" - TYPE IV TAPE</t>
        </is>
      </c>
      <c s="5" t="inlineStr" r="C16323">
        <is>
          <t xml:space="preserve">FOOT   </t>
        </is>
      </c>
      <c s="6" r="D16323">
        <v>2196.000</v>
      </c>
      <c s="7" r="E16323">
        <v>2</v>
      </c>
      <c s="8" t="inlineStr" r="F16323">
        <is>
          <t xml:space="preserve">64T98</t>
        </is>
      </c>
      <c s="8" t="inlineStr" r="G16323">
        <is>
          <t xml:space="preserve">043</t>
        </is>
      </c>
      <c s="9" r="H16323">
        <v>1.2500</v>
      </c>
      <c s="8" t="inlineStr" r="I16323">
        <is>
          <t xml:space="preserve"/>
        </is>
      </c>
      <c s="8" t="inlineStr" r="J16323">
        <is>
          <t xml:space="preserve"> Stephenson</t>
        </is>
      </c>
    </row>
    <row r="16324" ht="20.25" customHeight="0">
      <c s="5" t="inlineStr" r="A16324">
        <is>
          <t xml:space="preserve">70307120</t>
        </is>
      </c>
      <c s="5" t="inlineStr" r="B16324">
        <is>
          <t xml:space="preserve">TEMPORARY PAVEMENT MARKING - LINE 4" - TYPE IV TAPE</t>
        </is>
      </c>
      <c s="5" t="inlineStr" r="C16324">
        <is>
          <t xml:space="preserve">FOOT   </t>
        </is>
      </c>
      <c s="6" r="D16324">
        <v>1660.000</v>
      </c>
      <c s="7" r="E16324">
        <v>2</v>
      </c>
      <c s="8" t="inlineStr" r="F16324">
        <is>
          <t xml:space="preserve">64T99</t>
        </is>
      </c>
      <c s="8" t="inlineStr" r="G16324">
        <is>
          <t xml:space="preserve">044</t>
        </is>
      </c>
      <c s="9" r="H16324">
        <v>1.5500</v>
      </c>
      <c s="8" t="inlineStr" r="I16324">
        <is>
          <t xml:space="preserve">Y</t>
        </is>
      </c>
      <c s="8" t="inlineStr" r="J16324">
        <is>
          <t xml:space="preserve"> Stephenson</t>
        </is>
      </c>
    </row>
    <row r="16325" ht="20.25" customHeight="0">
      <c s="5" t="inlineStr" r="A16325">
        <is>
          <t xml:space="preserve">70307120</t>
        </is>
      </c>
      <c s="5" t="inlineStr" r="B16325">
        <is>
          <t xml:space="preserve">TEMPORARY PAVEMENT MARKING - LINE 4" - TYPE IV TAPE</t>
        </is>
      </c>
      <c s="5" t="inlineStr" r="C16325">
        <is>
          <t xml:space="preserve">FOOT   </t>
        </is>
      </c>
      <c s="6" r="D16325">
        <v>1660.000</v>
      </c>
      <c s="7" r="E16325">
        <v>2</v>
      </c>
      <c s="8" t="inlineStr" r="F16325">
        <is>
          <t xml:space="preserve">64T99</t>
        </is>
      </c>
      <c s="8" t="inlineStr" r="G16325">
        <is>
          <t xml:space="preserve">044</t>
        </is>
      </c>
      <c s="9" r="H16325">
        <v>1.2500</v>
      </c>
      <c s="8" t="inlineStr" r="I16325">
        <is>
          <t xml:space="preserve"/>
        </is>
      </c>
      <c s="8" t="inlineStr" r="J16325">
        <is>
          <t xml:space="preserve"> Stephenson</t>
        </is>
      </c>
    </row>
    <row r="16326" ht="20.25" customHeight="0">
      <c s="5" t="inlineStr" r="A16326">
        <is>
          <t xml:space="preserve">70307120</t>
        </is>
      </c>
      <c s="5" t="inlineStr" r="B16326">
        <is>
          <t xml:space="preserve">TEMPORARY PAVEMENT MARKING - LINE 4" - TYPE IV TAPE</t>
        </is>
      </c>
      <c s="5" t="inlineStr" r="C16326">
        <is>
          <t xml:space="preserve">FOOT   </t>
        </is>
      </c>
      <c s="6" r="D16326">
        <v>6220.000</v>
      </c>
      <c s="7" r="E16326">
        <v>2</v>
      </c>
      <c s="8" t="inlineStr" r="F16326">
        <is>
          <t xml:space="preserve">64U00</t>
        </is>
      </c>
      <c s="8" t="inlineStr" r="G16326">
        <is>
          <t xml:space="preserve">045</t>
        </is>
      </c>
      <c s="9" r="H16326">
        <v>1.3000</v>
      </c>
      <c s="8" t="inlineStr" r="I16326">
        <is>
          <t xml:space="preserve">Y</t>
        </is>
      </c>
      <c s="8" t="inlineStr" r="J16326">
        <is>
          <t xml:space="preserve"> Winnebago</t>
        </is>
      </c>
    </row>
    <row r="16327" ht="20.25" customHeight="0">
      <c s="5" t="inlineStr" r="A16327">
        <is>
          <t xml:space="preserve">70307120</t>
        </is>
      </c>
      <c s="5" t="inlineStr" r="B16327">
        <is>
          <t xml:space="preserve">TEMPORARY PAVEMENT MARKING - LINE 4" - TYPE IV TAPE</t>
        </is>
      </c>
      <c s="5" t="inlineStr" r="C16327">
        <is>
          <t xml:space="preserve">FOOT   </t>
        </is>
      </c>
      <c s="6" r="D16327">
        <v>6220.000</v>
      </c>
      <c s="7" r="E16327">
        <v>2</v>
      </c>
      <c s="8" t="inlineStr" r="F16327">
        <is>
          <t xml:space="preserve">64U00</t>
        </is>
      </c>
      <c s="8" t="inlineStr" r="G16327">
        <is>
          <t xml:space="preserve">045</t>
        </is>
      </c>
      <c s="9" r="H16327">
        <v>1.3000</v>
      </c>
      <c s="8" t="inlineStr" r="I16327">
        <is>
          <t xml:space="preserve"/>
        </is>
      </c>
      <c s="8" t="inlineStr" r="J16327">
        <is>
          <t xml:space="preserve"> Winnebago</t>
        </is>
      </c>
    </row>
    <row r="16328" ht="20.25" customHeight="0">
      <c s="5" t="inlineStr" r="A16328">
        <is>
          <t xml:space="preserve">70307120</t>
        </is>
      </c>
      <c s="5" t="inlineStr" r="B16328">
        <is>
          <t xml:space="preserve">TEMPORARY PAVEMENT MARKING - LINE 4" - TYPE IV TAPE</t>
        </is>
      </c>
      <c s="5" t="inlineStr" r="C16328">
        <is>
          <t xml:space="preserve">FOOT   </t>
        </is>
      </c>
      <c s="6" r="D16328">
        <v>6220.000</v>
      </c>
      <c s="7" r="E16328">
        <v>2</v>
      </c>
      <c s="8" t="inlineStr" r="F16328">
        <is>
          <t xml:space="preserve">64U00</t>
        </is>
      </c>
      <c s="8" t="inlineStr" r="G16328">
        <is>
          <t xml:space="preserve">045</t>
        </is>
      </c>
      <c s="9" r="H16328">
        <v>1.4000</v>
      </c>
      <c s="8" t="inlineStr" r="I16328">
        <is>
          <t xml:space="preserve"/>
        </is>
      </c>
      <c s="8" t="inlineStr" r="J16328">
        <is>
          <t xml:space="preserve"> Winnebago</t>
        </is>
      </c>
    </row>
    <row r="16329" ht="20.25" customHeight="0">
      <c s="5" t="inlineStr" r="A16329">
        <is>
          <t xml:space="preserve">70307120</t>
        </is>
      </c>
      <c s="5" t="inlineStr" r="B16329">
        <is>
          <t xml:space="preserve">TEMPORARY PAVEMENT MARKING - LINE 4" - TYPE IV TAPE</t>
        </is>
      </c>
      <c s="5" t="inlineStr" r="C16329">
        <is>
          <t xml:space="preserve">FOOT   </t>
        </is>
      </c>
      <c s="6" r="D16329">
        <v>14058.000</v>
      </c>
      <c s="7" r="E16329">
        <v>3</v>
      </c>
      <c s="8" t="inlineStr" r="F16329">
        <is>
          <t xml:space="preserve">66F94</t>
        </is>
      </c>
      <c s="8" t="inlineStr" r="G16329">
        <is>
          <t xml:space="preserve">053</t>
        </is>
      </c>
      <c s="9" r="H16329">
        <v>0.0100</v>
      </c>
      <c s="8" t="inlineStr" r="I16329">
        <is>
          <t xml:space="preserve">Y</t>
        </is>
      </c>
      <c s="8" t="inlineStr" r="J16329">
        <is>
          <t xml:space="preserve"> Iroquois</t>
        </is>
      </c>
    </row>
    <row r="16330" ht="20.25" customHeight="0">
      <c s="5" t="inlineStr" r="A16330">
        <is>
          <t xml:space="preserve">70307120</t>
        </is>
      </c>
      <c s="5" t="inlineStr" r="B16330">
        <is>
          <t xml:space="preserve">TEMPORARY PAVEMENT MARKING - LINE 4" - TYPE IV TAPE</t>
        </is>
      </c>
      <c s="5" t="inlineStr" r="C16330">
        <is>
          <t xml:space="preserve">FOOT   </t>
        </is>
      </c>
      <c s="6" r="D16330">
        <v>79915.000</v>
      </c>
      <c s="7" r="E16330">
        <v>3</v>
      </c>
      <c s="8" t="inlineStr" r="F16330">
        <is>
          <t xml:space="preserve">66H59</t>
        </is>
      </c>
      <c s="8" t="inlineStr" r="G16330">
        <is>
          <t xml:space="preserve">054</t>
        </is>
      </c>
      <c s="9" r="H16330">
        <v>1.7500</v>
      </c>
      <c s="8" t="inlineStr" r="I16330">
        <is>
          <t xml:space="preserve">Y</t>
        </is>
      </c>
      <c s="8" t="inlineStr" r="J16330">
        <is>
          <t xml:space="preserve"> Iroquois</t>
        </is>
      </c>
    </row>
    <row r="16331" ht="20.25" customHeight="0">
      <c s="5" t="inlineStr" r="A16331">
        <is>
          <t xml:space="preserve">70307120</t>
        </is>
      </c>
      <c s="5" t="inlineStr" r="B16331">
        <is>
          <t xml:space="preserve">TEMPORARY PAVEMENT MARKING - LINE 4" - TYPE IV TAPE</t>
        </is>
      </c>
      <c s="5" t="inlineStr" r="C16331">
        <is>
          <t xml:space="preserve">FOOT   </t>
        </is>
      </c>
      <c s="6" r="D16331">
        <v>10862.000</v>
      </c>
      <c s="7" r="E16331">
        <v>3</v>
      </c>
      <c s="8" t="inlineStr" r="F16331">
        <is>
          <t xml:space="preserve">66M23</t>
        </is>
      </c>
      <c s="8" t="inlineStr" r="G16331">
        <is>
          <t xml:space="preserve">057</t>
        </is>
      </c>
      <c s="9" r="H16331">
        <v>0.0100</v>
      </c>
      <c s="8" t="inlineStr" r="I16331">
        <is>
          <t xml:space="preserve">Y</t>
        </is>
      </c>
      <c s="8" t="inlineStr" r="J16331">
        <is>
          <t xml:space="preserve"> Iroquois</t>
        </is>
      </c>
    </row>
    <row r="16332" ht="20.25" customHeight="0">
      <c s="5" t="inlineStr" r="A16332">
        <is>
          <t xml:space="preserve">70307120</t>
        </is>
      </c>
      <c s="5" t="inlineStr" r="B16332">
        <is>
          <t xml:space="preserve">TEMPORARY PAVEMENT MARKING - LINE 4" - TYPE IV TAPE</t>
        </is>
      </c>
      <c s="5" t="inlineStr" r="C16332">
        <is>
          <t xml:space="preserve">FOOT   </t>
        </is>
      </c>
      <c s="6" r="D16332">
        <v>32767.000</v>
      </c>
      <c s="7" r="E16332">
        <v>3</v>
      </c>
      <c s="8" t="inlineStr" r="F16332">
        <is>
          <t xml:space="preserve">66P53</t>
        </is>
      </c>
      <c s="8" t="inlineStr" r="G16332">
        <is>
          <t xml:space="preserve">061</t>
        </is>
      </c>
      <c s="9" r="H16332">
        <v>0.0100</v>
      </c>
      <c s="8" t="inlineStr" r="I16332">
        <is>
          <t xml:space="preserve">Y</t>
        </is>
      </c>
      <c s="8" t="inlineStr" r="J16332">
        <is>
          <t xml:space="preserve"> LaSalle</t>
        </is>
      </c>
    </row>
    <row r="16333" ht="20.25" customHeight="0">
      <c s="5" t="inlineStr" r="A16333">
        <is>
          <t xml:space="preserve">70307120</t>
        </is>
      </c>
      <c s="5" t="inlineStr" r="B16333">
        <is>
          <t xml:space="preserve">TEMPORARY PAVEMENT MARKING - LINE 4" - TYPE IV TAPE</t>
        </is>
      </c>
      <c s="5" t="inlineStr" r="C16333">
        <is>
          <t xml:space="preserve">FOOT   </t>
        </is>
      </c>
      <c s="6" r="D16333">
        <v>99730.000</v>
      </c>
      <c s="7" r="E16333">
        <v>4</v>
      </c>
      <c s="8" t="inlineStr" r="F16333">
        <is>
          <t xml:space="preserve">68E44</t>
        </is>
      </c>
      <c s="8" t="inlineStr" r="G16333">
        <is>
          <t xml:space="preserve">01X</t>
        </is>
      </c>
      <c s="9" r="H16333">
        <v>1.7500</v>
      </c>
      <c s="8" t="inlineStr" r="I16333">
        <is>
          <t xml:space="preserve">Y</t>
        </is>
      </c>
      <c s="8" t="inlineStr" r="J16333">
        <is>
          <t xml:space="preserve"> Peoria, Tazewell</t>
        </is>
      </c>
    </row>
    <row r="16334" ht="20.25" customHeight="0">
      <c s="5" t="inlineStr" r="A16334">
        <is>
          <t xml:space="preserve">70307120</t>
        </is>
      </c>
      <c s="5" t="inlineStr" r="B16334">
        <is>
          <t xml:space="preserve">TEMPORARY PAVEMENT MARKING - LINE 4" - TYPE IV TAPE</t>
        </is>
      </c>
      <c s="5" t="inlineStr" r="C16334">
        <is>
          <t xml:space="preserve">FOOT   </t>
        </is>
      </c>
      <c s="6" r="D16334">
        <v>99730.000</v>
      </c>
      <c s="7" r="E16334">
        <v>4</v>
      </c>
      <c s="8" t="inlineStr" r="F16334">
        <is>
          <t xml:space="preserve">68E44</t>
        </is>
      </c>
      <c s="8" t="inlineStr" r="G16334">
        <is>
          <t xml:space="preserve">01X</t>
        </is>
      </c>
      <c s="9" r="H16334">
        <v>1.3400</v>
      </c>
      <c s="8" t="inlineStr" r="I16334">
        <is>
          <t xml:space="preserve"/>
        </is>
      </c>
      <c s="8" t="inlineStr" r="J16334">
        <is>
          <t xml:space="preserve"> Peoria, Tazewell</t>
        </is>
      </c>
    </row>
    <row r="16335" ht="20.25" customHeight="0">
      <c s="5" t="inlineStr" r="A16335">
        <is>
          <t xml:space="preserve">70307120</t>
        </is>
      </c>
      <c s="5" t="inlineStr" r="B16335">
        <is>
          <t xml:space="preserve">TEMPORARY PAVEMENT MARKING - LINE 4" - TYPE IV TAPE</t>
        </is>
      </c>
      <c s="5" t="inlineStr" r="C16335">
        <is>
          <t xml:space="preserve">FOOT   </t>
        </is>
      </c>
      <c s="6" r="D16335">
        <v>86202.000</v>
      </c>
      <c s="7" r="E16335">
        <v>8</v>
      </c>
      <c s="8" t="inlineStr" r="F16335">
        <is>
          <t xml:space="preserve">76K74</t>
        </is>
      </c>
      <c s="8" t="inlineStr" r="G16335">
        <is>
          <t xml:space="preserve">120</t>
        </is>
      </c>
      <c s="9" r="H16335">
        <v>1.5300</v>
      </c>
      <c s="8" t="inlineStr" r="I16335">
        <is>
          <t xml:space="preserve">Y</t>
        </is>
      </c>
      <c s="8" t="inlineStr" r="J16335">
        <is>
          <t xml:space="preserve"> St. Clair</t>
        </is>
      </c>
    </row>
    <row r="16336" ht="20.25" customHeight="0">
      <c s="5" t="inlineStr" r="A16336">
        <is>
          <t xml:space="preserve">70307120</t>
        </is>
      </c>
      <c s="5" t="inlineStr" r="B16336">
        <is>
          <t xml:space="preserve">TEMPORARY PAVEMENT MARKING - LINE 4" - TYPE IV TAPE</t>
        </is>
      </c>
      <c s="5" t="inlineStr" r="C16336">
        <is>
          <t xml:space="preserve">FOOT   </t>
        </is>
      </c>
      <c s="6" r="D16336">
        <v>86202.000</v>
      </c>
      <c s="7" r="E16336">
        <v>8</v>
      </c>
      <c s="8" t="inlineStr" r="F16336">
        <is>
          <t xml:space="preserve">76K74</t>
        </is>
      </c>
      <c s="8" t="inlineStr" r="G16336">
        <is>
          <t xml:space="preserve">120</t>
        </is>
      </c>
      <c s="9" r="H16336">
        <v>1.2400</v>
      </c>
      <c s="8" t="inlineStr" r="I16336">
        <is>
          <t xml:space="preserve"/>
        </is>
      </c>
      <c s="8" t="inlineStr" r="J16336">
        <is>
          <t xml:space="preserve"> St. Clair</t>
        </is>
      </c>
    </row>
    <row r="16337" ht="20.25" customHeight="0">
      <c s="5" t="inlineStr" r="A16337">
        <is>
          <t xml:space="preserve">70307120</t>
        </is>
      </c>
      <c s="5" t="inlineStr" r="B16337">
        <is>
          <t xml:space="preserve">TEMPORARY PAVEMENT MARKING - LINE 4" - TYPE IV TAPE</t>
        </is>
      </c>
      <c s="5" t="inlineStr" r="C16337">
        <is>
          <t xml:space="preserve">FOOT   </t>
        </is>
      </c>
      <c s="6" r="D16337">
        <v>86202.000</v>
      </c>
      <c s="7" r="E16337">
        <v>8</v>
      </c>
      <c s="8" t="inlineStr" r="F16337">
        <is>
          <t xml:space="preserve">76K74</t>
        </is>
      </c>
      <c s="8" t="inlineStr" r="G16337">
        <is>
          <t xml:space="preserve">120</t>
        </is>
      </c>
      <c s="9" r="H16337">
        <v>1.5000</v>
      </c>
      <c s="8" t="inlineStr" r="I16337">
        <is>
          <t xml:space="preserve"/>
        </is>
      </c>
      <c s="8" t="inlineStr" r="J16337">
        <is>
          <t xml:space="preserve"> St. Clair</t>
        </is>
      </c>
    </row>
    <row r="16338" ht="20.25" customHeight="0">
      <c s="5" t="inlineStr" r="A16338">
        <is>
          <t xml:space="preserve">70307120</t>
        </is>
      </c>
      <c s="5" t="inlineStr" r="B16338">
        <is>
          <t xml:space="preserve">TEMPORARY PAVEMENT MARKING - LINE 4" - TYPE IV TAPE</t>
        </is>
      </c>
      <c s="5" t="inlineStr" r="C16338">
        <is>
          <t xml:space="preserve">FOOT   </t>
        </is>
      </c>
      <c s="6" r="D16338">
        <v>14510.000</v>
      </c>
      <c s="7" r="E16338">
        <v>9</v>
      </c>
      <c s="8" t="inlineStr" r="F16338">
        <is>
          <t xml:space="preserve">78985</t>
        </is>
      </c>
      <c s="8" t="inlineStr" r="G16338">
        <is>
          <t xml:space="preserve">139</t>
        </is>
      </c>
      <c s="9" r="H16338">
        <v>5.0000</v>
      </c>
      <c s="8" t="inlineStr" r="I16338">
        <is>
          <t xml:space="preserve">Y</t>
        </is>
      </c>
      <c s="8" t="inlineStr" r="J16338">
        <is>
          <t xml:space="preserve"> Jackson</t>
        </is>
      </c>
    </row>
    <row r="16339" ht="20.25" customHeight="0">
      <c s="5" t="inlineStr" r="A16339">
        <is>
          <t xml:space="preserve">70307120</t>
        </is>
      </c>
      <c s="5" t="inlineStr" r="B16339">
        <is>
          <t xml:space="preserve">TEMPORARY PAVEMENT MARKING - LINE 4" - TYPE IV TAPE</t>
        </is>
      </c>
      <c s="5" t="inlineStr" r="C16339">
        <is>
          <t xml:space="preserve">FOOT   </t>
        </is>
      </c>
      <c s="6" r="D16339">
        <v>7708.000</v>
      </c>
      <c s="7" r="E16339">
        <v>9</v>
      </c>
      <c s="8" t="inlineStr" r="F16339">
        <is>
          <t xml:space="preserve">78B03</t>
        </is>
      </c>
      <c s="8" t="inlineStr" r="G16339">
        <is>
          <t xml:space="preserve">149</t>
        </is>
      </c>
      <c s="9" r="H16339">
        <v>1.5000</v>
      </c>
      <c s="8" t="inlineStr" r="I16339">
        <is>
          <t xml:space="preserve">Y</t>
        </is>
      </c>
      <c s="8" t="inlineStr" r="J16339">
        <is>
          <t xml:space="preserve"> Jackson</t>
        </is>
      </c>
    </row>
    <row r="16340" ht="20.25" customHeight="0">
      <c s="5" t="inlineStr" r="A16340">
        <is>
          <t xml:space="preserve">70307120</t>
        </is>
      </c>
      <c s="5" t="inlineStr" r="B16340">
        <is>
          <t xml:space="preserve">TEMPORARY PAVEMENT MARKING - LINE 4" - TYPE IV TAPE</t>
        </is>
      </c>
      <c s="5" t="inlineStr" r="C16340">
        <is>
          <t xml:space="preserve">FOOT   </t>
        </is>
      </c>
      <c s="6" r="D16340">
        <v>444.000</v>
      </c>
      <c s="7" r="E16340">
        <v>3</v>
      </c>
      <c s="8" t="inlineStr" r="F16340">
        <is>
          <t xml:space="preserve">87874</t>
        </is>
      </c>
      <c s="8" t="inlineStr" r="G16340">
        <is>
          <t xml:space="preserve">226</t>
        </is>
      </c>
      <c s="9" r="H16340">
        <v>1.0000</v>
      </c>
      <c s="8" t="inlineStr" r="I16340">
        <is>
          <t xml:space="preserve">Y</t>
        </is>
      </c>
      <c s="8" t="inlineStr" r="J16340">
        <is>
          <t xml:space="preserve"> Kankakee</t>
        </is>
      </c>
    </row>
    <row r="16341" ht="20.25" customHeight="0">
      <c s="5" t="inlineStr" r="A16341">
        <is>
          <t xml:space="preserve">70307120</t>
        </is>
      </c>
      <c s="5" t="inlineStr" r="B16341">
        <is>
          <t xml:space="preserve">TEMPORARY PAVEMENT MARKING - LINE 4" - TYPE IV TAPE</t>
        </is>
      </c>
      <c s="5" t="inlineStr" r="C16341">
        <is>
          <t xml:space="preserve">FOOT   </t>
        </is>
      </c>
      <c s="6" r="D16341">
        <v>444.000</v>
      </c>
      <c s="7" r="E16341">
        <v>3</v>
      </c>
      <c s="8" t="inlineStr" r="F16341">
        <is>
          <t xml:space="preserve">87874</t>
        </is>
      </c>
      <c s="8" t="inlineStr" r="G16341">
        <is>
          <t xml:space="preserve">226</t>
        </is>
      </c>
      <c s="9" r="H16341">
        <v>1.2500</v>
      </c>
      <c s="8" t="inlineStr" r="I16341">
        <is>
          <t xml:space="preserve"/>
        </is>
      </c>
      <c s="8" t="inlineStr" r="J16341">
        <is>
          <t xml:space="preserve"> Kankakee</t>
        </is>
      </c>
    </row>
    <row r="16342" ht="20.25" customHeight="0">
      <c s="5" t="inlineStr" r="A16342">
        <is>
          <t xml:space="preserve">70307120</t>
        </is>
      </c>
      <c s="5" t="inlineStr" r="B16342">
        <is>
          <t xml:space="preserve">TEMPORARY PAVEMENT MARKING - LINE 4" - TYPE IV TAPE</t>
        </is>
      </c>
      <c s="5" t="inlineStr" r="C16342">
        <is>
          <t xml:space="preserve">FOOT   </t>
        </is>
      </c>
      <c s="6" r="D16342">
        <v>444.000</v>
      </c>
      <c s="7" r="E16342">
        <v>3</v>
      </c>
      <c s="8" t="inlineStr" r="F16342">
        <is>
          <t xml:space="preserve">87874</t>
        </is>
      </c>
      <c s="8" t="inlineStr" r="G16342">
        <is>
          <t xml:space="preserve">226</t>
        </is>
      </c>
      <c s="9" r="H16342">
        <v>4.8200</v>
      </c>
      <c s="8" t="inlineStr" r="I16342">
        <is>
          <t xml:space="preserve"/>
        </is>
      </c>
      <c s="8" t="inlineStr" r="J16342">
        <is>
          <t xml:space="preserve"> Kankakee</t>
        </is>
      </c>
    </row>
    <row r="16343" ht="20.25" customHeight="0">
      <c s="5" t="inlineStr" r="A16343">
        <is>
          <t xml:space="preserve">70307120</t>
        </is>
      </c>
      <c s="5" t="inlineStr" r="B16343">
        <is>
          <t xml:space="preserve">TEMPORARY PAVEMENT MARKING - LINE 4" - TYPE IV TAPE</t>
        </is>
      </c>
      <c s="5" t="inlineStr" r="C16343">
        <is>
          <t xml:space="preserve">FOOT   </t>
        </is>
      </c>
      <c s="6" r="D16343">
        <v>3083.000</v>
      </c>
      <c s="7" r="E16343">
        <v>4</v>
      </c>
      <c s="8" t="inlineStr" r="F16343">
        <is>
          <t xml:space="preserve">89859</t>
        </is>
      </c>
      <c s="8" t="inlineStr" r="G16343">
        <is>
          <t xml:space="preserve">168</t>
        </is>
      </c>
      <c s="9" r="H16343">
        <v>1.5500</v>
      </c>
      <c s="8" t="inlineStr" r="I16343">
        <is>
          <t xml:space="preserve">Y</t>
        </is>
      </c>
      <c s="8" t="inlineStr" r="J16343">
        <is>
          <t xml:space="preserve"> Tazewell</t>
        </is>
      </c>
    </row>
    <row r="16344" ht="20.25" customHeight="0">
      <c s="5" t="inlineStr" r="A16344">
        <is>
          <t xml:space="preserve">70307120</t>
        </is>
      </c>
      <c s="5" t="inlineStr" r="B16344">
        <is>
          <t xml:space="preserve">TEMPORARY PAVEMENT MARKING - LINE 4" - TYPE IV TAPE</t>
        </is>
      </c>
      <c s="5" t="inlineStr" r="C16344">
        <is>
          <t xml:space="preserve">FOOT   </t>
        </is>
      </c>
      <c s="6" r="D16344">
        <v>3083.000</v>
      </c>
      <c s="7" r="E16344">
        <v>4</v>
      </c>
      <c s="8" t="inlineStr" r="F16344">
        <is>
          <t xml:space="preserve">89859</t>
        </is>
      </c>
      <c s="8" t="inlineStr" r="G16344">
        <is>
          <t xml:space="preserve">168</t>
        </is>
      </c>
      <c s="9" r="H16344">
        <v>1.5200</v>
      </c>
      <c s="8" t="inlineStr" r="I16344">
        <is>
          <t xml:space="preserve"/>
        </is>
      </c>
      <c s="8" t="inlineStr" r="J16344">
        <is>
          <t xml:space="preserve"> Tazewell</t>
        </is>
      </c>
    </row>
    <row r="16345" ht="20.25" customHeight="0">
      <c s="5" t="inlineStr" r="A16345">
        <is>
          <t xml:space="preserve">70307120</t>
        </is>
      </c>
      <c s="5" t="inlineStr" r="B16345">
        <is>
          <t xml:space="preserve">TEMPORARY PAVEMENT MARKING - LINE 4" - TYPE IV TAPE</t>
        </is>
      </c>
      <c s="5" t="inlineStr" r="C16345">
        <is>
          <t xml:space="preserve">FOOT   </t>
        </is>
      </c>
      <c s="6" r="D16345">
        <v>3083.000</v>
      </c>
      <c s="7" r="E16345">
        <v>4</v>
      </c>
      <c s="8" t="inlineStr" r="F16345">
        <is>
          <t xml:space="preserve">89859</t>
        </is>
      </c>
      <c s="8" t="inlineStr" r="G16345">
        <is>
          <t xml:space="preserve">168</t>
        </is>
      </c>
      <c s="9" r="H16345">
        <v>1.5400</v>
      </c>
      <c s="8" t="inlineStr" r="I16345">
        <is>
          <t xml:space="preserve"/>
        </is>
      </c>
      <c s="8" t="inlineStr" r="J16345">
        <is>
          <t xml:space="preserve"> Tazewell</t>
        </is>
      </c>
    </row>
    <row r="16346" ht="20.25" customHeight="0">
      <c s="5" t="inlineStr" r="A16346">
        <is>
          <t xml:space="preserve">70307120</t>
        </is>
      </c>
      <c s="5" t="inlineStr" r="B16346">
        <is>
          <t xml:space="preserve">TEMPORARY PAVEMENT MARKING - LINE 4" - TYPE IV TAPE</t>
        </is>
      </c>
      <c s="5" t="inlineStr" r="C16346">
        <is>
          <t xml:space="preserve">FOOT   </t>
        </is>
      </c>
      <c s="6" r="D16346">
        <v>2371.000</v>
      </c>
      <c s="7" r="E16346">
        <v>9</v>
      </c>
      <c s="8" t="inlineStr" r="F16346">
        <is>
          <t xml:space="preserve">99750</t>
        </is>
      </c>
      <c s="8" t="inlineStr" r="G16346">
        <is>
          <t xml:space="preserve">181</t>
        </is>
      </c>
      <c s="9" r="H16346">
        <v>1.9600</v>
      </c>
      <c s="8" t="inlineStr" r="I16346">
        <is>
          <t xml:space="preserve">Y</t>
        </is>
      </c>
      <c s="8" t="inlineStr" r="J16346">
        <is>
          <t xml:space="preserve"> Saline</t>
        </is>
      </c>
    </row>
    <row r="16347" ht="20.25" customHeight="0">
      <c s="5" t="inlineStr" r="A16347">
        <is>
          <t xml:space="preserve">70307120</t>
        </is>
      </c>
      <c s="5" t="inlineStr" r="B16347">
        <is>
          <t xml:space="preserve">TEMPORARY PAVEMENT MARKING - LINE 4" - TYPE IV TAPE</t>
        </is>
      </c>
      <c s="5" t="inlineStr" r="C16347">
        <is>
          <t xml:space="preserve">FOOT   </t>
        </is>
      </c>
      <c s="6" r="D16347">
        <v>2371.000</v>
      </c>
      <c s="7" r="E16347">
        <v>9</v>
      </c>
      <c s="8" t="inlineStr" r="F16347">
        <is>
          <t xml:space="preserve">99750</t>
        </is>
      </c>
      <c s="8" t="inlineStr" r="G16347">
        <is>
          <t xml:space="preserve">181</t>
        </is>
      </c>
      <c s="9" r="H16347">
        <v>0.0100</v>
      </c>
      <c s="8" t="inlineStr" r="I16347">
        <is>
          <t xml:space="preserve"/>
        </is>
      </c>
      <c s="8" t="inlineStr" r="J16347">
        <is>
          <t xml:space="preserve"> Saline</t>
        </is>
      </c>
    </row>
    <row r="16348" ht="20.25" customHeight="0">
      <c s="5" t="inlineStr" r="A16348">
        <is>
          <t xml:space="preserve">70307125</t>
        </is>
      </c>
      <c s="5" t="inlineStr" r="B16348">
        <is>
          <t xml:space="preserve">TEMPORARY PAVEMENT MARKING - LINE 5" - TYPE IV TAPE</t>
        </is>
      </c>
      <c s="5" t="inlineStr" r="C16348">
        <is>
          <t xml:space="preserve">FOOT   </t>
        </is>
      </c>
      <c s="6" r="D16348">
        <v>8800.000</v>
      </c>
      <c s="7" r="E16348">
        <v>1</v>
      </c>
      <c s="8" t="inlineStr" r="F16348">
        <is>
          <t xml:space="preserve">62U39</t>
        </is>
      </c>
      <c s="8" t="inlineStr" r="G16348">
        <is>
          <t xml:space="preserve">198</t>
        </is>
      </c>
      <c s="9" r="H16348">
        <v>1.2500</v>
      </c>
      <c s="8" t="inlineStr" r="I16348">
        <is>
          <t xml:space="preserve">Y</t>
        </is>
      </c>
      <c s="8" t="inlineStr" r="J16348">
        <is>
          <t xml:space="preserve"> Will</t>
        </is>
      </c>
    </row>
    <row r="16349" ht="20.25" customHeight="0">
      <c s="5" t="inlineStr" r="A16349">
        <is>
          <t xml:space="preserve">70307125</t>
        </is>
      </c>
      <c s="5" t="inlineStr" r="B16349">
        <is>
          <t xml:space="preserve">TEMPORARY PAVEMENT MARKING - LINE 5" - TYPE IV TAPE</t>
        </is>
      </c>
      <c s="5" t="inlineStr" r="C16349">
        <is>
          <t xml:space="preserve">FOOT   </t>
        </is>
      </c>
      <c s="6" r="D16349">
        <v>8800.000</v>
      </c>
      <c s="7" r="E16349">
        <v>1</v>
      </c>
      <c s="8" t="inlineStr" r="F16349">
        <is>
          <t xml:space="preserve">62U39</t>
        </is>
      </c>
      <c s="8" t="inlineStr" r="G16349">
        <is>
          <t xml:space="preserve">198</t>
        </is>
      </c>
      <c s="9" r="H16349">
        <v>2.0000</v>
      </c>
      <c s="8" t="inlineStr" r="I16349">
        <is>
          <t xml:space="preserve"/>
        </is>
      </c>
      <c s="8" t="inlineStr" r="J16349">
        <is>
          <t xml:space="preserve"> Will</t>
        </is>
      </c>
    </row>
    <row r="16350" ht="20.25" customHeight="0">
      <c s="5" t="inlineStr" r="A16350">
        <is>
          <t xml:space="preserve">70307130</t>
        </is>
      </c>
      <c s="5" t="inlineStr" r="B16350">
        <is>
          <t xml:space="preserve">TEMPORARY PAVEMENT MARKING - LINE 6" - TYPE IV TAPE</t>
        </is>
      </c>
      <c s="5" t="inlineStr" r="C16350">
        <is>
          <t xml:space="preserve">FOOT   </t>
        </is>
      </c>
      <c s="6" r="D16350">
        <v>1787.000</v>
      </c>
      <c s="7" r="E16350">
        <v>1</v>
      </c>
      <c s="8" t="inlineStr" r="F16350">
        <is>
          <t xml:space="preserve">62L61</t>
        </is>
      </c>
      <c s="8" t="inlineStr" r="G16350">
        <is>
          <t xml:space="preserve">194</t>
        </is>
      </c>
      <c s="9" r="H16350">
        <v>0.1000</v>
      </c>
      <c s="8" t="inlineStr" r="I16350">
        <is>
          <t xml:space="preserve">Y</t>
        </is>
      </c>
      <c s="8" t="inlineStr" r="J16350">
        <is>
          <t xml:space="preserve"> McHenry</t>
        </is>
      </c>
    </row>
    <row r="16351" ht="20.25" customHeight="0">
      <c s="5" t="inlineStr" r="A16351">
        <is>
          <t xml:space="preserve">70307130</t>
        </is>
      </c>
      <c s="5" t="inlineStr" r="B16351">
        <is>
          <t xml:space="preserve">TEMPORARY PAVEMENT MARKING - LINE 6" - TYPE IV TAPE</t>
        </is>
      </c>
      <c s="5" t="inlineStr" r="C16351">
        <is>
          <t xml:space="preserve">FOOT   </t>
        </is>
      </c>
      <c s="6" r="D16351">
        <v>1787.000</v>
      </c>
      <c s="7" r="E16351">
        <v>1</v>
      </c>
      <c s="8" t="inlineStr" r="F16351">
        <is>
          <t xml:space="preserve">62L61</t>
        </is>
      </c>
      <c s="8" t="inlineStr" r="G16351">
        <is>
          <t xml:space="preserve">194</t>
        </is>
      </c>
      <c s="9" r="H16351">
        <v>0.0100</v>
      </c>
      <c s="8" t="inlineStr" r="I16351">
        <is>
          <t xml:space="preserve"/>
        </is>
      </c>
      <c s="8" t="inlineStr" r="J16351">
        <is>
          <t xml:space="preserve"> McHenry</t>
        </is>
      </c>
    </row>
    <row r="16352" ht="20.25" customHeight="0">
      <c s="5" t="inlineStr" r="A16352">
        <is>
          <t xml:space="preserve">70307130</t>
        </is>
      </c>
      <c s="5" t="inlineStr" r="B16352">
        <is>
          <t xml:space="preserve">TEMPORARY PAVEMENT MARKING - LINE 6" - TYPE IV TAPE</t>
        </is>
      </c>
      <c s="5" t="inlineStr" r="C16352">
        <is>
          <t xml:space="preserve">FOOT   </t>
        </is>
      </c>
      <c s="6" r="D16352">
        <v>1787.000</v>
      </c>
      <c s="7" r="E16352">
        <v>1</v>
      </c>
      <c s="8" t="inlineStr" r="F16352">
        <is>
          <t xml:space="preserve">62L61</t>
        </is>
      </c>
      <c s="8" t="inlineStr" r="G16352">
        <is>
          <t xml:space="preserve">194</t>
        </is>
      </c>
      <c s="9" r="H16352">
        <v>0.0100</v>
      </c>
      <c s="8" t="inlineStr" r="I16352">
        <is>
          <t xml:space="preserve"/>
        </is>
      </c>
      <c s="8" t="inlineStr" r="J16352">
        <is>
          <t xml:space="preserve"> McHenry</t>
        </is>
      </c>
    </row>
    <row r="16353" ht="20.25" customHeight="0">
      <c s="5" t="inlineStr" r="A16353">
        <is>
          <t xml:space="preserve">70307130</t>
        </is>
      </c>
      <c s="5" t="inlineStr" r="B16353">
        <is>
          <t xml:space="preserve">TEMPORARY PAVEMENT MARKING - LINE 6" - TYPE IV TAPE</t>
        </is>
      </c>
      <c s="5" t="inlineStr" r="C16353">
        <is>
          <t xml:space="preserve">FOOT   </t>
        </is>
      </c>
      <c s="6" r="D16353">
        <v>1787.000</v>
      </c>
      <c s="7" r="E16353">
        <v>1</v>
      </c>
      <c s="8" t="inlineStr" r="F16353">
        <is>
          <t xml:space="preserve">62L61</t>
        </is>
      </c>
      <c s="8" t="inlineStr" r="G16353">
        <is>
          <t xml:space="preserve">194</t>
        </is>
      </c>
      <c s="9" r="H16353">
        <v>0.0100</v>
      </c>
      <c s="8" t="inlineStr" r="I16353">
        <is>
          <t xml:space="preserve"/>
        </is>
      </c>
      <c s="8" t="inlineStr" r="J16353">
        <is>
          <t xml:space="preserve"> McHenry</t>
        </is>
      </c>
    </row>
    <row r="16354" ht="20.25" customHeight="0">
      <c s="5" t="inlineStr" r="A16354">
        <is>
          <t xml:space="preserve">70307130</t>
        </is>
      </c>
      <c s="5" t="inlineStr" r="B16354">
        <is>
          <t xml:space="preserve">TEMPORARY PAVEMENT MARKING - LINE 6" - TYPE IV TAPE</t>
        </is>
      </c>
      <c s="5" t="inlineStr" r="C16354">
        <is>
          <t xml:space="preserve">FOOT   </t>
        </is>
      </c>
      <c s="6" r="D16354">
        <v>1155.000</v>
      </c>
      <c s="7" r="E16354">
        <v>2</v>
      </c>
      <c s="8" t="inlineStr" r="F16354">
        <is>
          <t xml:space="preserve">64J66</t>
        </is>
      </c>
      <c s="8" t="inlineStr" r="G16354">
        <is>
          <t xml:space="preserve">213</t>
        </is>
      </c>
      <c s="9" r="H16354">
        <v>1.7500</v>
      </c>
      <c s="8" t="inlineStr" r="I16354">
        <is>
          <t xml:space="preserve">Y</t>
        </is>
      </c>
      <c s="8" t="inlineStr" r="J16354">
        <is>
          <t xml:space="preserve"> Winnebago</t>
        </is>
      </c>
    </row>
    <row r="16355" ht="20.25" customHeight="0">
      <c s="5" t="inlineStr" r="A16355">
        <is>
          <t xml:space="preserve">70307130</t>
        </is>
      </c>
      <c s="5" t="inlineStr" r="B16355">
        <is>
          <t xml:space="preserve">TEMPORARY PAVEMENT MARKING - LINE 6" - TYPE IV TAPE</t>
        </is>
      </c>
      <c s="5" t="inlineStr" r="C16355">
        <is>
          <t xml:space="preserve">FOOT   </t>
        </is>
      </c>
      <c s="6" r="D16355">
        <v>2834.000</v>
      </c>
      <c s="7" r="E16355">
        <v>3</v>
      </c>
      <c s="8" t="inlineStr" r="F16355">
        <is>
          <t xml:space="preserve">66P53</t>
        </is>
      </c>
      <c s="8" t="inlineStr" r="G16355">
        <is>
          <t xml:space="preserve">061</t>
        </is>
      </c>
      <c s="9" r="H16355">
        <v>0.0100</v>
      </c>
      <c s="8" t="inlineStr" r="I16355">
        <is>
          <t xml:space="preserve">Y</t>
        </is>
      </c>
      <c s="8" t="inlineStr" r="J16355">
        <is>
          <t xml:space="preserve"> LaSalle</t>
        </is>
      </c>
    </row>
    <row r="16356" ht="20.25" customHeight="0">
      <c s="5" t="inlineStr" r="A16356">
        <is>
          <t xml:space="preserve">70307130</t>
        </is>
      </c>
      <c s="5" t="inlineStr" r="B16356">
        <is>
          <t xml:space="preserve">TEMPORARY PAVEMENT MARKING - LINE 6" - TYPE IV TAPE</t>
        </is>
      </c>
      <c s="5" t="inlineStr" r="C16356">
        <is>
          <t xml:space="preserve">FOOT   </t>
        </is>
      </c>
      <c s="6" r="D16356">
        <v>287286.000</v>
      </c>
      <c s="7" r="E16356">
        <v>3</v>
      </c>
      <c s="8" t="inlineStr" r="F16356">
        <is>
          <t xml:space="preserve">66R32</t>
        </is>
      </c>
      <c s="8" t="inlineStr" r="G16356">
        <is>
          <t xml:space="preserve">063</t>
        </is>
      </c>
      <c s="9" r="H16356">
        <v>1.5000</v>
      </c>
      <c s="8" t="inlineStr" r="I16356">
        <is>
          <t xml:space="preserve">Y</t>
        </is>
      </c>
      <c s="8" t="inlineStr" r="J16356">
        <is>
          <t xml:space="preserve"> Bureau</t>
        </is>
      </c>
    </row>
    <row r="16357" ht="20.25" customHeight="0">
      <c s="5" t="inlineStr" r="A16357">
        <is>
          <t xml:space="preserve">70307130</t>
        </is>
      </c>
      <c s="5" t="inlineStr" r="B16357">
        <is>
          <t xml:space="preserve">TEMPORARY PAVEMENT MARKING - LINE 6" - TYPE IV TAPE</t>
        </is>
      </c>
      <c s="5" t="inlineStr" r="C16357">
        <is>
          <t xml:space="preserve">FOOT   </t>
        </is>
      </c>
      <c s="6" r="D16357">
        <v>60.000</v>
      </c>
      <c s="7" r="E16357">
        <v>3</v>
      </c>
      <c s="8" t="inlineStr" r="F16357">
        <is>
          <t xml:space="preserve">87874</t>
        </is>
      </c>
      <c s="8" t="inlineStr" r="G16357">
        <is>
          <t xml:space="preserve">226</t>
        </is>
      </c>
      <c s="9" r="H16357">
        <v>2.0000</v>
      </c>
      <c s="8" t="inlineStr" r="I16357">
        <is>
          <t xml:space="preserve">Y</t>
        </is>
      </c>
      <c s="8" t="inlineStr" r="J16357">
        <is>
          <t xml:space="preserve"> Kankakee</t>
        </is>
      </c>
    </row>
    <row r="16358" ht="20.25" customHeight="0">
      <c s="5" t="inlineStr" r="A16358">
        <is>
          <t xml:space="preserve">70307130</t>
        </is>
      </c>
      <c s="5" t="inlineStr" r="B16358">
        <is>
          <t xml:space="preserve">TEMPORARY PAVEMENT MARKING - LINE 6" - TYPE IV TAPE</t>
        </is>
      </c>
      <c s="5" t="inlineStr" r="C16358">
        <is>
          <t xml:space="preserve">FOOT   </t>
        </is>
      </c>
      <c s="6" r="D16358">
        <v>60.000</v>
      </c>
      <c s="7" r="E16358">
        <v>3</v>
      </c>
      <c s="8" t="inlineStr" r="F16358">
        <is>
          <t xml:space="preserve">87874</t>
        </is>
      </c>
      <c s="8" t="inlineStr" r="G16358">
        <is>
          <t xml:space="preserve">226</t>
        </is>
      </c>
      <c s="9" r="H16358">
        <v>1.8800</v>
      </c>
      <c s="8" t="inlineStr" r="I16358">
        <is>
          <t xml:space="preserve"/>
        </is>
      </c>
      <c s="8" t="inlineStr" r="J16358">
        <is>
          <t xml:space="preserve"> Kankakee</t>
        </is>
      </c>
    </row>
    <row r="16359" ht="20.25" customHeight="0">
      <c s="5" t="inlineStr" r="A16359">
        <is>
          <t xml:space="preserve">70307130</t>
        </is>
      </c>
      <c s="5" t="inlineStr" r="B16359">
        <is>
          <t xml:space="preserve">TEMPORARY PAVEMENT MARKING - LINE 6" - TYPE IV TAPE</t>
        </is>
      </c>
      <c s="5" t="inlineStr" r="C16359">
        <is>
          <t xml:space="preserve">FOOT   </t>
        </is>
      </c>
      <c s="6" r="D16359">
        <v>60.000</v>
      </c>
      <c s="7" r="E16359">
        <v>3</v>
      </c>
      <c s="8" t="inlineStr" r="F16359">
        <is>
          <t xml:space="preserve">87874</t>
        </is>
      </c>
      <c s="8" t="inlineStr" r="G16359">
        <is>
          <t xml:space="preserve">226</t>
        </is>
      </c>
      <c s="9" r="H16359">
        <v>15.4500</v>
      </c>
      <c s="8" t="inlineStr" r="I16359">
        <is>
          <t xml:space="preserve"/>
        </is>
      </c>
      <c s="8" t="inlineStr" r="J16359">
        <is>
          <t xml:space="preserve"> Kankakee</t>
        </is>
      </c>
    </row>
    <row r="16360" ht="20.25" customHeight="0">
      <c s="5" t="inlineStr" r="A16360">
        <is>
          <t xml:space="preserve">70307130</t>
        </is>
      </c>
      <c s="5" t="inlineStr" r="B16360">
        <is>
          <t xml:space="preserve">TEMPORARY PAVEMENT MARKING - LINE 6" - TYPE IV TAPE</t>
        </is>
      </c>
      <c s="5" t="inlineStr" r="C16360">
        <is>
          <t xml:space="preserve">FOOT   </t>
        </is>
      </c>
      <c s="6" r="D16360">
        <v>690.000</v>
      </c>
      <c s="7" r="E16360">
        <v>4</v>
      </c>
      <c s="8" t="inlineStr" r="F16360">
        <is>
          <t xml:space="preserve">89859</t>
        </is>
      </c>
      <c s="8" t="inlineStr" r="G16360">
        <is>
          <t xml:space="preserve">168</t>
        </is>
      </c>
      <c s="9" r="H16360">
        <v>2.5000</v>
      </c>
      <c s="8" t="inlineStr" r="I16360">
        <is>
          <t xml:space="preserve">Y</t>
        </is>
      </c>
      <c s="8" t="inlineStr" r="J16360">
        <is>
          <t xml:space="preserve"> Tazewell</t>
        </is>
      </c>
    </row>
    <row r="16361" ht="20.25" customHeight="0">
      <c s="5" t="inlineStr" r="A16361">
        <is>
          <t xml:space="preserve">70307130</t>
        </is>
      </c>
      <c s="5" t="inlineStr" r="B16361">
        <is>
          <t xml:space="preserve">TEMPORARY PAVEMENT MARKING - LINE 6" - TYPE IV TAPE</t>
        </is>
      </c>
      <c s="5" t="inlineStr" r="C16361">
        <is>
          <t xml:space="preserve">FOOT   </t>
        </is>
      </c>
      <c s="6" r="D16361">
        <v>690.000</v>
      </c>
      <c s="7" r="E16361">
        <v>4</v>
      </c>
      <c s="8" t="inlineStr" r="F16361">
        <is>
          <t xml:space="preserve">89859</t>
        </is>
      </c>
      <c s="8" t="inlineStr" r="G16361">
        <is>
          <t xml:space="preserve">168</t>
        </is>
      </c>
      <c s="9" r="H16361">
        <v>2.5200</v>
      </c>
      <c s="8" t="inlineStr" r="I16361">
        <is>
          <t xml:space="preserve"/>
        </is>
      </c>
      <c s="8" t="inlineStr" r="J16361">
        <is>
          <t xml:space="preserve"> Tazewell</t>
        </is>
      </c>
    </row>
    <row r="16362" ht="20.25" customHeight="0">
      <c s="5" t="inlineStr" r="A16362">
        <is>
          <t xml:space="preserve">70307130</t>
        </is>
      </c>
      <c s="5" t="inlineStr" r="B16362">
        <is>
          <t xml:space="preserve">TEMPORARY PAVEMENT MARKING - LINE 6" - TYPE IV TAPE</t>
        </is>
      </c>
      <c s="5" t="inlineStr" r="C16362">
        <is>
          <t xml:space="preserve">FOOT   </t>
        </is>
      </c>
      <c s="6" r="D16362">
        <v>690.000</v>
      </c>
      <c s="7" r="E16362">
        <v>4</v>
      </c>
      <c s="8" t="inlineStr" r="F16362">
        <is>
          <t xml:space="preserve">89859</t>
        </is>
      </c>
      <c s="8" t="inlineStr" r="G16362">
        <is>
          <t xml:space="preserve">168</t>
        </is>
      </c>
      <c s="9" r="H16362">
        <v>2.5500</v>
      </c>
      <c s="8" t="inlineStr" r="I16362">
        <is>
          <t xml:space="preserve"/>
        </is>
      </c>
      <c s="8" t="inlineStr" r="J16362">
        <is>
          <t xml:space="preserve"> Tazewell</t>
        </is>
      </c>
    </row>
    <row r="16363" ht="20.25" customHeight="0">
      <c s="5" t="inlineStr" r="A16363">
        <is>
          <t xml:space="preserve">70307140</t>
        </is>
      </c>
      <c s="5" t="inlineStr" r="B16363">
        <is>
          <t xml:space="preserve">TEMPORARY PAVEMENT MARKING - LINE 8" - TYPE IV TAPE</t>
        </is>
      </c>
      <c s="5" t="inlineStr" r="C16363">
        <is>
          <t xml:space="preserve">FOOT   </t>
        </is>
      </c>
      <c s="6" r="D16363">
        <v>740.000</v>
      </c>
      <c s="7" r="E16363">
        <v>1</v>
      </c>
      <c s="8" t="inlineStr" r="F16363">
        <is>
          <t xml:space="preserve">62T95</t>
        </is>
      </c>
      <c s="8" t="inlineStr" r="G16363">
        <is>
          <t xml:space="preserve">014</t>
        </is>
      </c>
      <c s="9" r="H16363">
        <v>1.5500</v>
      </c>
      <c s="8" t="inlineStr" r="I16363">
        <is>
          <t xml:space="preserve">Y</t>
        </is>
      </c>
      <c s="8" t="inlineStr" r="J16363">
        <is>
          <t xml:space="preserve"> Cook</t>
        </is>
      </c>
    </row>
    <row r="16364" ht="20.25" customHeight="0">
      <c s="5" t="inlineStr" r="A16364">
        <is>
          <t xml:space="preserve">70307140</t>
        </is>
      </c>
      <c s="5" t="inlineStr" r="B16364">
        <is>
          <t xml:space="preserve">TEMPORARY PAVEMENT MARKING - LINE 8" - TYPE IV TAPE</t>
        </is>
      </c>
      <c s="5" t="inlineStr" r="C16364">
        <is>
          <t xml:space="preserve">FOOT   </t>
        </is>
      </c>
      <c s="6" r="D16364">
        <v>740.000</v>
      </c>
      <c s="7" r="E16364">
        <v>1</v>
      </c>
      <c s="8" t="inlineStr" r="F16364">
        <is>
          <t xml:space="preserve">62T95</t>
        </is>
      </c>
      <c s="8" t="inlineStr" r="G16364">
        <is>
          <t xml:space="preserve">014</t>
        </is>
      </c>
      <c s="9" r="H16364">
        <v>2.4000</v>
      </c>
      <c s="8" t="inlineStr" r="I16364">
        <is>
          <t xml:space="preserve"/>
        </is>
      </c>
      <c s="8" t="inlineStr" r="J16364">
        <is>
          <t xml:space="preserve"> Cook</t>
        </is>
      </c>
    </row>
    <row r="16365" ht="20.25" customHeight="0">
      <c s="5" t="inlineStr" r="A16365">
        <is>
          <t xml:space="preserve">70307140</t>
        </is>
      </c>
      <c s="5" t="inlineStr" r="B16365">
        <is>
          <t xml:space="preserve">TEMPORARY PAVEMENT MARKING - LINE 8" - TYPE IV TAPE</t>
        </is>
      </c>
      <c s="5" t="inlineStr" r="C16365">
        <is>
          <t xml:space="preserve">FOOT   </t>
        </is>
      </c>
      <c s="6" r="D16365">
        <v>740.000</v>
      </c>
      <c s="7" r="E16365">
        <v>1</v>
      </c>
      <c s="8" t="inlineStr" r="F16365">
        <is>
          <t xml:space="preserve">62T95</t>
        </is>
      </c>
      <c s="8" t="inlineStr" r="G16365">
        <is>
          <t xml:space="preserve">014</t>
        </is>
      </c>
      <c s="9" r="H16365">
        <v>2.4000</v>
      </c>
      <c s="8" t="inlineStr" r="I16365">
        <is>
          <t xml:space="preserve"/>
        </is>
      </c>
      <c s="8" t="inlineStr" r="J16365">
        <is>
          <t xml:space="preserve"> Cook</t>
        </is>
      </c>
    </row>
    <row r="16366" ht="20.25" customHeight="0">
      <c s="5" t="inlineStr" r="A16366">
        <is>
          <t xml:space="preserve">70307140</t>
        </is>
      </c>
      <c s="5" t="inlineStr" r="B16366">
        <is>
          <t xml:space="preserve">TEMPORARY PAVEMENT MARKING - LINE 8" - TYPE IV TAPE</t>
        </is>
      </c>
      <c s="5" t="inlineStr" r="C16366">
        <is>
          <t xml:space="preserve">FOOT   </t>
        </is>
      </c>
      <c s="6" r="D16366">
        <v>740.000</v>
      </c>
      <c s="7" r="E16366">
        <v>1</v>
      </c>
      <c s="8" t="inlineStr" r="F16366">
        <is>
          <t xml:space="preserve">62T95</t>
        </is>
      </c>
      <c s="8" t="inlineStr" r="G16366">
        <is>
          <t xml:space="preserve">014</t>
        </is>
      </c>
      <c s="9" r="H16366">
        <v>2.5000</v>
      </c>
      <c s="8" t="inlineStr" r="I16366">
        <is>
          <t xml:space="preserve"/>
        </is>
      </c>
      <c s="8" t="inlineStr" r="J16366">
        <is>
          <t xml:space="preserve"> Cook</t>
        </is>
      </c>
    </row>
    <row r="16367" ht="20.25" customHeight="0">
      <c s="5" t="inlineStr" r="A16367">
        <is>
          <t xml:space="preserve">70307140</t>
        </is>
      </c>
      <c s="5" t="inlineStr" r="B16367">
        <is>
          <t xml:space="preserve">TEMPORARY PAVEMENT MARKING - LINE 8" - TYPE IV TAPE</t>
        </is>
      </c>
      <c s="5" t="inlineStr" r="C16367">
        <is>
          <t xml:space="preserve">FOOT   </t>
        </is>
      </c>
      <c s="6" r="D16367">
        <v>740.000</v>
      </c>
      <c s="7" r="E16367">
        <v>1</v>
      </c>
      <c s="8" t="inlineStr" r="F16367">
        <is>
          <t xml:space="preserve">62T95</t>
        </is>
      </c>
      <c s="8" t="inlineStr" r="G16367">
        <is>
          <t xml:space="preserve">014</t>
        </is>
      </c>
      <c s="9" r="H16367">
        <v>2.7500</v>
      </c>
      <c s="8" t="inlineStr" r="I16367">
        <is>
          <t xml:space="preserve"/>
        </is>
      </c>
      <c s="8" t="inlineStr" r="J16367">
        <is>
          <t xml:space="preserve"> Cook</t>
        </is>
      </c>
    </row>
    <row r="16368" ht="20.25" customHeight="0">
      <c s="5" t="inlineStr" r="A16368">
        <is>
          <t xml:space="preserve">70307140</t>
        </is>
      </c>
      <c s="5" t="inlineStr" r="B16368">
        <is>
          <t xml:space="preserve">TEMPORARY PAVEMENT MARKING - LINE 8" - TYPE IV TAPE</t>
        </is>
      </c>
      <c s="5" t="inlineStr" r="C16368">
        <is>
          <t xml:space="preserve">FOOT   </t>
        </is>
      </c>
      <c s="6" r="D16368">
        <v>740.000</v>
      </c>
      <c s="7" r="E16368">
        <v>1</v>
      </c>
      <c s="8" t="inlineStr" r="F16368">
        <is>
          <t xml:space="preserve">62T95</t>
        </is>
      </c>
      <c s="8" t="inlineStr" r="G16368">
        <is>
          <t xml:space="preserve">014</t>
        </is>
      </c>
      <c s="9" r="H16368">
        <v>3.1500</v>
      </c>
      <c s="8" t="inlineStr" r="I16368">
        <is>
          <t xml:space="preserve"/>
        </is>
      </c>
      <c s="8" t="inlineStr" r="J16368">
        <is>
          <t xml:space="preserve"> Cook</t>
        </is>
      </c>
    </row>
    <row r="16369" ht="20.25" customHeight="0">
      <c s="5" t="inlineStr" r="A16369">
        <is>
          <t xml:space="preserve">70307140</t>
        </is>
      </c>
      <c s="5" t="inlineStr" r="B16369">
        <is>
          <t xml:space="preserve">TEMPORARY PAVEMENT MARKING - LINE 8" - TYPE IV TAPE</t>
        </is>
      </c>
      <c s="5" t="inlineStr" r="C16369">
        <is>
          <t xml:space="preserve">FOOT   </t>
        </is>
      </c>
      <c s="6" r="D16369">
        <v>740.000</v>
      </c>
      <c s="7" r="E16369">
        <v>1</v>
      </c>
      <c s="8" t="inlineStr" r="F16369">
        <is>
          <t xml:space="preserve">62T95</t>
        </is>
      </c>
      <c s="8" t="inlineStr" r="G16369">
        <is>
          <t xml:space="preserve">014</t>
        </is>
      </c>
      <c s="9" r="H16369">
        <v>4.0000</v>
      </c>
      <c s="8" t="inlineStr" r="I16369">
        <is>
          <t xml:space="preserve"/>
        </is>
      </c>
      <c s="8" t="inlineStr" r="J16369">
        <is>
          <t xml:space="preserve"> Cook</t>
        </is>
      </c>
    </row>
    <row r="16370" ht="20.25" customHeight="0">
      <c s="5" t="inlineStr" r="A16370">
        <is>
          <t xml:space="preserve">70307140</t>
        </is>
      </c>
      <c s="5" t="inlineStr" r="B16370">
        <is>
          <t xml:space="preserve">TEMPORARY PAVEMENT MARKING - LINE 8" - TYPE IV TAPE</t>
        </is>
      </c>
      <c s="5" t="inlineStr" r="C16370">
        <is>
          <t xml:space="preserve">FOOT   </t>
        </is>
      </c>
      <c s="6" r="D16370">
        <v>740.000</v>
      </c>
      <c s="7" r="E16370">
        <v>1</v>
      </c>
      <c s="8" t="inlineStr" r="F16370">
        <is>
          <t xml:space="preserve">62T95</t>
        </is>
      </c>
      <c s="8" t="inlineStr" r="G16370">
        <is>
          <t xml:space="preserve">014</t>
        </is>
      </c>
      <c s="9" r="H16370">
        <v>5.0000</v>
      </c>
      <c s="8" t="inlineStr" r="I16370">
        <is>
          <t xml:space="preserve"/>
        </is>
      </c>
      <c s="8" t="inlineStr" r="J16370">
        <is>
          <t xml:space="preserve"> Cook</t>
        </is>
      </c>
    </row>
    <row r="16371" ht="20.25" customHeight="0">
      <c s="5" t="inlineStr" r="A16371">
        <is>
          <t xml:space="preserve">70307140</t>
        </is>
      </c>
      <c s="5" t="inlineStr" r="B16371">
        <is>
          <t xml:space="preserve">TEMPORARY PAVEMENT MARKING - LINE 8" - TYPE IV TAPE</t>
        </is>
      </c>
      <c s="5" t="inlineStr" r="C16371">
        <is>
          <t xml:space="preserve">FOOT   </t>
        </is>
      </c>
      <c s="6" r="D16371">
        <v>157.000</v>
      </c>
      <c s="7" r="E16371">
        <v>1</v>
      </c>
      <c s="8" t="inlineStr" r="F16371">
        <is>
          <t xml:space="preserve">62Y04</t>
        </is>
      </c>
      <c s="8" t="inlineStr" r="G16371">
        <is>
          <t xml:space="preserve">027</t>
        </is>
      </c>
      <c s="9" r="H16371">
        <v>5.0000</v>
      </c>
      <c s="8" t="inlineStr" r="I16371">
        <is>
          <t xml:space="preserve">Y</t>
        </is>
      </c>
      <c s="8" t="inlineStr" r="J16371">
        <is>
          <t xml:space="preserve"> Cook</t>
        </is>
      </c>
    </row>
    <row r="16372" ht="20.25" customHeight="0">
      <c s="5" t="inlineStr" r="A16372">
        <is>
          <t xml:space="preserve">70307140</t>
        </is>
      </c>
      <c s="5" t="inlineStr" r="B16372">
        <is>
          <t xml:space="preserve">TEMPORARY PAVEMENT MARKING - LINE 8" - TYPE IV TAPE</t>
        </is>
      </c>
      <c s="5" t="inlineStr" r="C16372">
        <is>
          <t xml:space="preserve">FOOT   </t>
        </is>
      </c>
      <c s="6" r="D16372">
        <v>157.000</v>
      </c>
      <c s="7" r="E16372">
        <v>1</v>
      </c>
      <c s="8" t="inlineStr" r="F16372">
        <is>
          <t xml:space="preserve">62Y04</t>
        </is>
      </c>
      <c s="8" t="inlineStr" r="G16372">
        <is>
          <t xml:space="preserve">027</t>
        </is>
      </c>
      <c s="9" r="H16372">
        <v>2.6000</v>
      </c>
      <c s="8" t="inlineStr" r="I16372">
        <is>
          <t xml:space="preserve"/>
        </is>
      </c>
      <c s="8" t="inlineStr" r="J16372">
        <is>
          <t xml:space="preserve"> Cook</t>
        </is>
      </c>
    </row>
    <row r="16373" ht="20.25" customHeight="0">
      <c s="5" t="inlineStr" r="A16373">
        <is>
          <t xml:space="preserve">70307140</t>
        </is>
      </c>
      <c s="5" t="inlineStr" r="B16373">
        <is>
          <t xml:space="preserve">TEMPORARY PAVEMENT MARKING - LINE 8" - TYPE IV TAPE</t>
        </is>
      </c>
      <c s="5" t="inlineStr" r="C16373">
        <is>
          <t xml:space="preserve">FOOT   </t>
        </is>
      </c>
      <c s="6" r="D16373">
        <v>157.000</v>
      </c>
      <c s="7" r="E16373">
        <v>1</v>
      </c>
      <c s="8" t="inlineStr" r="F16373">
        <is>
          <t xml:space="preserve">62Y04</t>
        </is>
      </c>
      <c s="8" t="inlineStr" r="G16373">
        <is>
          <t xml:space="preserve">027</t>
        </is>
      </c>
      <c s="9" r="H16373">
        <v>2.8000</v>
      </c>
      <c s="8" t="inlineStr" r="I16373">
        <is>
          <t xml:space="preserve"/>
        </is>
      </c>
      <c s="8" t="inlineStr" r="J16373">
        <is>
          <t xml:space="preserve"> Cook</t>
        </is>
      </c>
    </row>
    <row r="16374" ht="20.25" customHeight="0">
      <c s="5" t="inlineStr" r="A16374">
        <is>
          <t xml:space="preserve">70307140</t>
        </is>
      </c>
      <c s="5" t="inlineStr" r="B16374">
        <is>
          <t xml:space="preserve">TEMPORARY PAVEMENT MARKING - LINE 8" - TYPE IV TAPE</t>
        </is>
      </c>
      <c s="5" t="inlineStr" r="C16374">
        <is>
          <t xml:space="preserve">FOOT   </t>
        </is>
      </c>
      <c s="6" r="D16374">
        <v>157.000</v>
      </c>
      <c s="7" r="E16374">
        <v>1</v>
      </c>
      <c s="8" t="inlineStr" r="F16374">
        <is>
          <t xml:space="preserve">62Y04</t>
        </is>
      </c>
      <c s="8" t="inlineStr" r="G16374">
        <is>
          <t xml:space="preserve">027</t>
        </is>
      </c>
      <c s="9" r="H16374">
        <v>3.0000</v>
      </c>
      <c s="8" t="inlineStr" r="I16374">
        <is>
          <t xml:space="preserve"/>
        </is>
      </c>
      <c s="8" t="inlineStr" r="J16374">
        <is>
          <t xml:space="preserve"> Cook</t>
        </is>
      </c>
    </row>
    <row r="16375" ht="20.25" customHeight="0">
      <c s="5" t="inlineStr" r="A16375">
        <is>
          <t xml:space="preserve">70307140</t>
        </is>
      </c>
      <c s="5" t="inlineStr" r="B16375">
        <is>
          <t xml:space="preserve">TEMPORARY PAVEMENT MARKING - LINE 8" - TYPE IV TAPE</t>
        </is>
      </c>
      <c s="5" t="inlineStr" r="C16375">
        <is>
          <t xml:space="preserve">FOOT   </t>
        </is>
      </c>
      <c s="6" r="D16375">
        <v>157.000</v>
      </c>
      <c s="7" r="E16375">
        <v>1</v>
      </c>
      <c s="8" t="inlineStr" r="F16375">
        <is>
          <t xml:space="preserve">62Y04</t>
        </is>
      </c>
      <c s="8" t="inlineStr" r="G16375">
        <is>
          <t xml:space="preserve">027</t>
        </is>
      </c>
      <c s="9" r="H16375">
        <v>3.3200</v>
      </c>
      <c s="8" t="inlineStr" r="I16375">
        <is>
          <t xml:space="preserve"/>
        </is>
      </c>
      <c s="8" t="inlineStr" r="J16375">
        <is>
          <t xml:space="preserve"> Cook</t>
        </is>
      </c>
    </row>
    <row r="16376" ht="20.25" customHeight="0">
      <c s="5" t="inlineStr" r="A16376">
        <is>
          <t xml:space="preserve">70307140</t>
        </is>
      </c>
      <c s="5" t="inlineStr" r="B16376">
        <is>
          <t xml:space="preserve">TEMPORARY PAVEMENT MARKING - LINE 8" - TYPE IV TAPE</t>
        </is>
      </c>
      <c s="5" t="inlineStr" r="C16376">
        <is>
          <t xml:space="preserve">FOOT   </t>
        </is>
      </c>
      <c s="6" r="D16376">
        <v>3247.000</v>
      </c>
      <c s="7" r="E16376">
        <v>2</v>
      </c>
      <c s="8" t="inlineStr" r="F16376">
        <is>
          <t xml:space="preserve">64M38</t>
        </is>
      </c>
      <c s="8" t="inlineStr" r="G16376">
        <is>
          <t xml:space="preserve">031</t>
        </is>
      </c>
      <c s="9" r="H16376">
        <v>2.2000</v>
      </c>
      <c s="8" t="inlineStr" r="I16376">
        <is>
          <t xml:space="preserve">Y</t>
        </is>
      </c>
      <c s="8" t="inlineStr" r="J16376">
        <is>
          <t xml:space="preserve"> Winnebago</t>
        </is>
      </c>
    </row>
    <row r="16377" ht="20.25" customHeight="0">
      <c s="5" t="inlineStr" r="A16377">
        <is>
          <t xml:space="preserve">70307140</t>
        </is>
      </c>
      <c s="5" t="inlineStr" r="B16377">
        <is>
          <t xml:space="preserve">TEMPORARY PAVEMENT MARKING - LINE 8" - TYPE IV TAPE</t>
        </is>
      </c>
      <c s="5" t="inlineStr" r="C16377">
        <is>
          <t xml:space="preserve">FOOT   </t>
        </is>
      </c>
      <c s="6" r="D16377">
        <v>1011.000</v>
      </c>
      <c s="7" r="E16377">
        <v>3</v>
      </c>
      <c s="8" t="inlineStr" r="F16377">
        <is>
          <t xml:space="preserve">66F94</t>
        </is>
      </c>
      <c s="8" t="inlineStr" r="G16377">
        <is>
          <t xml:space="preserve">053</t>
        </is>
      </c>
      <c s="9" r="H16377">
        <v>0.0100</v>
      </c>
      <c s="8" t="inlineStr" r="I16377">
        <is>
          <t xml:space="preserve">Y</t>
        </is>
      </c>
      <c s="8" t="inlineStr" r="J16377">
        <is>
          <t xml:space="preserve"> Iroquois</t>
        </is>
      </c>
    </row>
    <row r="16378" ht="20.25" customHeight="0">
      <c s="5" t="inlineStr" r="A16378">
        <is>
          <t xml:space="preserve">70307140</t>
        </is>
      </c>
      <c s="5" t="inlineStr" r="B16378">
        <is>
          <t xml:space="preserve">TEMPORARY PAVEMENT MARKING - LINE 8" - TYPE IV TAPE</t>
        </is>
      </c>
      <c s="5" t="inlineStr" r="C16378">
        <is>
          <t xml:space="preserve">FOOT   </t>
        </is>
      </c>
      <c s="6" r="D16378">
        <v>17444.000</v>
      </c>
      <c s="7" r="E16378">
        <v>3</v>
      </c>
      <c s="8" t="inlineStr" r="F16378">
        <is>
          <t xml:space="preserve">66P53</t>
        </is>
      </c>
      <c s="8" t="inlineStr" r="G16378">
        <is>
          <t xml:space="preserve">061</t>
        </is>
      </c>
      <c s="9" r="H16378">
        <v>0.0100</v>
      </c>
      <c s="8" t="inlineStr" r="I16378">
        <is>
          <t xml:space="preserve">Y</t>
        </is>
      </c>
      <c s="8" t="inlineStr" r="J16378">
        <is>
          <t xml:space="preserve"> LaSalle</t>
        </is>
      </c>
    </row>
    <row r="16379" ht="20.25" customHeight="0">
      <c s="5" t="inlineStr" r="A16379">
        <is>
          <t xml:space="preserve">70307140</t>
        </is>
      </c>
      <c s="5" t="inlineStr" r="B16379">
        <is>
          <t xml:space="preserve">TEMPORARY PAVEMENT MARKING - LINE 8" - TYPE IV TAPE</t>
        </is>
      </c>
      <c s="5" t="inlineStr" r="C16379">
        <is>
          <t xml:space="preserve">FOOT   </t>
        </is>
      </c>
      <c s="6" r="D16379">
        <v>23124.000</v>
      </c>
      <c s="7" r="E16379">
        <v>4</v>
      </c>
      <c s="8" t="inlineStr" r="F16379">
        <is>
          <t xml:space="preserve">68E44</t>
        </is>
      </c>
      <c s="8" t="inlineStr" r="G16379">
        <is>
          <t xml:space="preserve">01X</t>
        </is>
      </c>
      <c s="9" r="H16379">
        <v>3.0000</v>
      </c>
      <c s="8" t="inlineStr" r="I16379">
        <is>
          <t xml:space="preserve">Y</t>
        </is>
      </c>
      <c s="8" t="inlineStr" r="J16379">
        <is>
          <t xml:space="preserve"> Peoria, Tazewell</t>
        </is>
      </c>
    </row>
    <row r="16380" ht="20.25" customHeight="0">
      <c s="5" t="inlineStr" r="A16380">
        <is>
          <t xml:space="preserve">70307140</t>
        </is>
      </c>
      <c s="5" t="inlineStr" r="B16380">
        <is>
          <t xml:space="preserve">TEMPORARY PAVEMENT MARKING - LINE 8" - TYPE IV TAPE</t>
        </is>
      </c>
      <c s="5" t="inlineStr" r="C16380">
        <is>
          <t xml:space="preserve">FOOT   </t>
        </is>
      </c>
      <c s="6" r="D16380">
        <v>23124.000</v>
      </c>
      <c s="7" r="E16380">
        <v>4</v>
      </c>
      <c s="8" t="inlineStr" r="F16380">
        <is>
          <t xml:space="preserve">68E44</t>
        </is>
      </c>
      <c s="8" t="inlineStr" r="G16380">
        <is>
          <t xml:space="preserve">01X</t>
        </is>
      </c>
      <c s="9" r="H16380">
        <v>2.6000</v>
      </c>
      <c s="8" t="inlineStr" r="I16380">
        <is>
          <t xml:space="preserve"/>
        </is>
      </c>
      <c s="8" t="inlineStr" r="J16380">
        <is>
          <t xml:space="preserve"> Peoria, Tazewell</t>
        </is>
      </c>
    </row>
    <row r="16381" ht="20.25" customHeight="0">
      <c s="5" t="inlineStr" r="A16381">
        <is>
          <t xml:space="preserve">70307140</t>
        </is>
      </c>
      <c s="5" t="inlineStr" r="B16381">
        <is>
          <t xml:space="preserve">TEMPORARY PAVEMENT MARKING - LINE 8" - TYPE IV TAPE</t>
        </is>
      </c>
      <c s="5" t="inlineStr" r="C16381">
        <is>
          <t xml:space="preserve">FOOT   </t>
        </is>
      </c>
      <c s="6" r="D16381">
        <v>1840.000</v>
      </c>
      <c s="7" r="E16381">
        <v>4</v>
      </c>
      <c s="8" t="inlineStr" r="F16381">
        <is>
          <t xml:space="preserve">89859</t>
        </is>
      </c>
      <c s="8" t="inlineStr" r="G16381">
        <is>
          <t xml:space="preserve">168</t>
        </is>
      </c>
      <c s="9" r="H16381">
        <v>3.0500</v>
      </c>
      <c s="8" t="inlineStr" r="I16381">
        <is>
          <t xml:space="preserve">Y</t>
        </is>
      </c>
      <c s="8" t="inlineStr" r="J16381">
        <is>
          <t xml:space="preserve"> Tazewell</t>
        </is>
      </c>
    </row>
    <row r="16382" ht="20.25" customHeight="0">
      <c s="5" t="inlineStr" r="A16382">
        <is>
          <t xml:space="preserve">70307140</t>
        </is>
      </c>
      <c s="5" t="inlineStr" r="B16382">
        <is>
          <t xml:space="preserve">TEMPORARY PAVEMENT MARKING - LINE 8" - TYPE IV TAPE</t>
        </is>
      </c>
      <c s="5" t="inlineStr" r="C16382">
        <is>
          <t xml:space="preserve">FOOT   </t>
        </is>
      </c>
      <c s="6" r="D16382">
        <v>1840.000</v>
      </c>
      <c s="7" r="E16382">
        <v>4</v>
      </c>
      <c s="8" t="inlineStr" r="F16382">
        <is>
          <t xml:space="preserve">89859</t>
        </is>
      </c>
      <c s="8" t="inlineStr" r="G16382">
        <is>
          <t xml:space="preserve">168</t>
        </is>
      </c>
      <c s="9" r="H16382">
        <v>3.1000</v>
      </c>
      <c s="8" t="inlineStr" r="I16382">
        <is>
          <t xml:space="preserve"/>
        </is>
      </c>
      <c s="8" t="inlineStr" r="J16382">
        <is>
          <t xml:space="preserve"> Tazewell</t>
        </is>
      </c>
    </row>
    <row r="16383" ht="20.25" customHeight="0">
      <c s="5" t="inlineStr" r="A16383">
        <is>
          <t xml:space="preserve">70307140</t>
        </is>
      </c>
      <c s="5" t="inlineStr" r="B16383">
        <is>
          <t xml:space="preserve">TEMPORARY PAVEMENT MARKING - LINE 8" - TYPE IV TAPE</t>
        </is>
      </c>
      <c s="5" t="inlineStr" r="C16383">
        <is>
          <t xml:space="preserve">FOOT   </t>
        </is>
      </c>
      <c s="6" r="D16383">
        <v>1840.000</v>
      </c>
      <c s="7" r="E16383">
        <v>4</v>
      </c>
      <c s="8" t="inlineStr" r="F16383">
        <is>
          <t xml:space="preserve">89859</t>
        </is>
      </c>
      <c s="8" t="inlineStr" r="G16383">
        <is>
          <t xml:space="preserve">168</t>
        </is>
      </c>
      <c s="9" r="H16383">
        <v>3.1300</v>
      </c>
      <c s="8" t="inlineStr" r="I16383">
        <is>
          <t xml:space="preserve"/>
        </is>
      </c>
      <c s="8" t="inlineStr" r="J16383">
        <is>
          <t xml:space="preserve"> Tazewell</t>
        </is>
      </c>
    </row>
    <row r="16384" ht="20.25" customHeight="0">
      <c s="5" t="inlineStr" r="A16384">
        <is>
          <t xml:space="preserve">70307160</t>
        </is>
      </c>
      <c s="5" t="inlineStr" r="B16384">
        <is>
          <t xml:space="preserve">TEMPORARY PAVEMENT MARKING - LINE 12"- TYPE IV TAPE</t>
        </is>
      </c>
      <c s="5" t="inlineStr" r="C16384">
        <is>
          <t xml:space="preserve">FOOT   </t>
        </is>
      </c>
      <c s="6" r="D16384">
        <v>105.000</v>
      </c>
      <c s="7" r="E16384">
        <v>1</v>
      </c>
      <c s="8" t="inlineStr" r="F16384">
        <is>
          <t xml:space="preserve">62L61</t>
        </is>
      </c>
      <c s="8" t="inlineStr" r="G16384">
        <is>
          <t xml:space="preserve">194</t>
        </is>
      </c>
      <c s="9" r="H16384">
        <v>0.1000</v>
      </c>
      <c s="8" t="inlineStr" r="I16384">
        <is>
          <t xml:space="preserve">Y</t>
        </is>
      </c>
      <c s="8" t="inlineStr" r="J16384">
        <is>
          <t xml:space="preserve"> McHenry</t>
        </is>
      </c>
    </row>
    <row r="16385" ht="20.25" customHeight="0">
      <c s="5" t="inlineStr" r="A16385">
        <is>
          <t xml:space="preserve">70307160</t>
        </is>
      </c>
      <c s="5" t="inlineStr" r="B16385">
        <is>
          <t xml:space="preserve">TEMPORARY PAVEMENT MARKING - LINE 12"- TYPE IV TAPE</t>
        </is>
      </c>
      <c s="5" t="inlineStr" r="C16385">
        <is>
          <t xml:space="preserve">FOOT   </t>
        </is>
      </c>
      <c s="6" r="D16385">
        <v>105.000</v>
      </c>
      <c s="7" r="E16385">
        <v>1</v>
      </c>
      <c s="8" t="inlineStr" r="F16385">
        <is>
          <t xml:space="preserve">62L61</t>
        </is>
      </c>
      <c s="8" t="inlineStr" r="G16385">
        <is>
          <t xml:space="preserve">194</t>
        </is>
      </c>
      <c s="9" r="H16385">
        <v>0.0100</v>
      </c>
      <c s="8" t="inlineStr" r="I16385">
        <is>
          <t xml:space="preserve"/>
        </is>
      </c>
      <c s="8" t="inlineStr" r="J16385">
        <is>
          <t xml:space="preserve"> McHenry</t>
        </is>
      </c>
    </row>
    <row r="16386" ht="20.25" customHeight="0">
      <c s="5" t="inlineStr" r="A16386">
        <is>
          <t xml:space="preserve">70307160</t>
        </is>
      </c>
      <c s="5" t="inlineStr" r="B16386">
        <is>
          <t xml:space="preserve">TEMPORARY PAVEMENT MARKING - LINE 12"- TYPE IV TAPE</t>
        </is>
      </c>
      <c s="5" t="inlineStr" r="C16386">
        <is>
          <t xml:space="preserve">FOOT   </t>
        </is>
      </c>
      <c s="6" r="D16386">
        <v>105.000</v>
      </c>
      <c s="7" r="E16386">
        <v>1</v>
      </c>
      <c s="8" t="inlineStr" r="F16386">
        <is>
          <t xml:space="preserve">62L61</t>
        </is>
      </c>
      <c s="8" t="inlineStr" r="G16386">
        <is>
          <t xml:space="preserve">194</t>
        </is>
      </c>
      <c s="9" r="H16386">
        <v>0.0100</v>
      </c>
      <c s="8" t="inlineStr" r="I16386">
        <is>
          <t xml:space="preserve"/>
        </is>
      </c>
      <c s="8" t="inlineStr" r="J16386">
        <is>
          <t xml:space="preserve"> McHenry</t>
        </is>
      </c>
    </row>
    <row r="16387" ht="20.25" customHeight="0">
      <c s="5" t="inlineStr" r="A16387">
        <is>
          <t xml:space="preserve">70307160</t>
        </is>
      </c>
      <c s="5" t="inlineStr" r="B16387">
        <is>
          <t xml:space="preserve">TEMPORARY PAVEMENT MARKING - LINE 12"- TYPE IV TAPE</t>
        </is>
      </c>
      <c s="5" t="inlineStr" r="C16387">
        <is>
          <t xml:space="preserve">FOOT   </t>
        </is>
      </c>
      <c s="6" r="D16387">
        <v>105.000</v>
      </c>
      <c s="7" r="E16387">
        <v>1</v>
      </c>
      <c s="8" t="inlineStr" r="F16387">
        <is>
          <t xml:space="preserve">62L61</t>
        </is>
      </c>
      <c s="8" t="inlineStr" r="G16387">
        <is>
          <t xml:space="preserve">194</t>
        </is>
      </c>
      <c s="9" r="H16387">
        <v>0.0100</v>
      </c>
      <c s="8" t="inlineStr" r="I16387">
        <is>
          <t xml:space="preserve"/>
        </is>
      </c>
      <c s="8" t="inlineStr" r="J16387">
        <is>
          <t xml:space="preserve"> McHenry</t>
        </is>
      </c>
    </row>
    <row r="16388" ht="20.25" customHeight="0">
      <c s="5" t="inlineStr" r="A16388">
        <is>
          <t xml:space="preserve">70307160</t>
        </is>
      </c>
      <c s="5" t="inlineStr" r="B16388">
        <is>
          <t xml:space="preserve">TEMPORARY PAVEMENT MARKING - LINE 12"- TYPE IV TAPE</t>
        </is>
      </c>
      <c s="5" t="inlineStr" r="C16388">
        <is>
          <t xml:space="preserve">FOOT   </t>
        </is>
      </c>
      <c s="6" r="D16388">
        <v>565.000</v>
      </c>
      <c s="7" r="E16388">
        <v>1</v>
      </c>
      <c s="8" t="inlineStr" r="F16388">
        <is>
          <t xml:space="preserve">62X02</t>
        </is>
      </c>
      <c s="8" t="inlineStr" r="G16388">
        <is>
          <t xml:space="preserve">016</t>
        </is>
      </c>
      <c s="9" r="H16388">
        <v>5.0000</v>
      </c>
      <c s="8" t="inlineStr" r="I16388">
        <is>
          <t xml:space="preserve">Y</t>
        </is>
      </c>
      <c s="8" t="inlineStr" r="J16388">
        <is>
          <t xml:space="preserve"> Cook</t>
        </is>
      </c>
    </row>
    <row r="16389" ht="20.25" customHeight="0">
      <c s="5" t="inlineStr" r="A16389">
        <is>
          <t xml:space="preserve">70307160</t>
        </is>
      </c>
      <c s="5" t="inlineStr" r="B16389">
        <is>
          <t xml:space="preserve">TEMPORARY PAVEMENT MARKING - LINE 12"- TYPE IV TAPE</t>
        </is>
      </c>
      <c s="5" t="inlineStr" r="C16389">
        <is>
          <t xml:space="preserve">FOOT   </t>
        </is>
      </c>
      <c s="6" r="D16389">
        <v>565.000</v>
      </c>
      <c s="7" r="E16389">
        <v>1</v>
      </c>
      <c s="8" t="inlineStr" r="F16389">
        <is>
          <t xml:space="preserve">62X02</t>
        </is>
      </c>
      <c s="8" t="inlineStr" r="G16389">
        <is>
          <t xml:space="preserve">016</t>
        </is>
      </c>
      <c s="9" r="H16389">
        <v>4.4000</v>
      </c>
      <c s="8" t="inlineStr" r="I16389">
        <is>
          <t xml:space="preserve"/>
        </is>
      </c>
      <c s="8" t="inlineStr" r="J16389">
        <is>
          <t xml:space="preserve"> Cook</t>
        </is>
      </c>
    </row>
    <row r="16390" ht="20.25" customHeight="0">
      <c s="5" t="inlineStr" r="A16390">
        <is>
          <t xml:space="preserve">70307160</t>
        </is>
      </c>
      <c s="5" t="inlineStr" r="B16390">
        <is>
          <t xml:space="preserve">TEMPORARY PAVEMENT MARKING - LINE 12"- TYPE IV TAPE</t>
        </is>
      </c>
      <c s="5" t="inlineStr" r="C16390">
        <is>
          <t xml:space="preserve">FOOT   </t>
        </is>
      </c>
      <c s="6" r="D16390">
        <v>31.000</v>
      </c>
      <c s="7" r="E16390">
        <v>1</v>
      </c>
      <c s="8" t="inlineStr" r="F16390">
        <is>
          <t xml:space="preserve">62Y04</t>
        </is>
      </c>
      <c s="8" t="inlineStr" r="G16390">
        <is>
          <t xml:space="preserve">027</t>
        </is>
      </c>
      <c s="9" r="H16390">
        <v>10.0000</v>
      </c>
      <c s="8" t="inlineStr" r="I16390">
        <is>
          <t xml:space="preserve">Y</t>
        </is>
      </c>
      <c s="8" t="inlineStr" r="J16390">
        <is>
          <t xml:space="preserve"> Cook</t>
        </is>
      </c>
    </row>
    <row r="16391" ht="20.25" customHeight="0">
      <c s="5" t="inlineStr" r="A16391">
        <is>
          <t xml:space="preserve">70307160</t>
        </is>
      </c>
      <c s="5" t="inlineStr" r="B16391">
        <is>
          <t xml:space="preserve">TEMPORARY PAVEMENT MARKING - LINE 12"- TYPE IV TAPE</t>
        </is>
      </c>
      <c s="5" t="inlineStr" r="C16391">
        <is>
          <t xml:space="preserve">FOOT   </t>
        </is>
      </c>
      <c s="6" r="D16391">
        <v>31.000</v>
      </c>
      <c s="7" r="E16391">
        <v>1</v>
      </c>
      <c s="8" t="inlineStr" r="F16391">
        <is>
          <t xml:space="preserve">62Y04</t>
        </is>
      </c>
      <c s="8" t="inlineStr" r="G16391">
        <is>
          <t xml:space="preserve">027</t>
        </is>
      </c>
      <c s="9" r="H16391">
        <v>3.9000</v>
      </c>
      <c s="8" t="inlineStr" r="I16391">
        <is>
          <t xml:space="preserve"/>
        </is>
      </c>
      <c s="8" t="inlineStr" r="J16391">
        <is>
          <t xml:space="preserve"> Cook</t>
        </is>
      </c>
    </row>
    <row r="16392" ht="20.25" customHeight="0">
      <c s="5" t="inlineStr" r="A16392">
        <is>
          <t xml:space="preserve">70307160</t>
        </is>
      </c>
      <c s="5" t="inlineStr" r="B16392">
        <is>
          <t xml:space="preserve">TEMPORARY PAVEMENT MARKING - LINE 12"- TYPE IV TAPE</t>
        </is>
      </c>
      <c s="5" t="inlineStr" r="C16392">
        <is>
          <t xml:space="preserve">FOOT   </t>
        </is>
      </c>
      <c s="6" r="D16392">
        <v>31.000</v>
      </c>
      <c s="7" r="E16392">
        <v>1</v>
      </c>
      <c s="8" t="inlineStr" r="F16392">
        <is>
          <t xml:space="preserve">62Y04</t>
        </is>
      </c>
      <c s="8" t="inlineStr" r="G16392">
        <is>
          <t xml:space="preserve">027</t>
        </is>
      </c>
      <c s="9" r="H16392">
        <v>4.3000</v>
      </c>
      <c s="8" t="inlineStr" r="I16392">
        <is>
          <t xml:space="preserve"/>
        </is>
      </c>
      <c s="8" t="inlineStr" r="J16392">
        <is>
          <t xml:space="preserve"> Cook</t>
        </is>
      </c>
    </row>
    <row r="16393" ht="20.25" customHeight="0">
      <c s="5" t="inlineStr" r="A16393">
        <is>
          <t xml:space="preserve">70307160</t>
        </is>
      </c>
      <c s="5" t="inlineStr" r="B16393">
        <is>
          <t xml:space="preserve">TEMPORARY PAVEMENT MARKING - LINE 12"- TYPE IV TAPE</t>
        </is>
      </c>
      <c s="5" t="inlineStr" r="C16393">
        <is>
          <t xml:space="preserve">FOOT   </t>
        </is>
      </c>
      <c s="6" r="D16393">
        <v>31.000</v>
      </c>
      <c s="7" r="E16393">
        <v>1</v>
      </c>
      <c s="8" t="inlineStr" r="F16393">
        <is>
          <t xml:space="preserve">62Y04</t>
        </is>
      </c>
      <c s="8" t="inlineStr" r="G16393">
        <is>
          <t xml:space="preserve">027</t>
        </is>
      </c>
      <c s="9" r="H16393">
        <v>5.0000</v>
      </c>
      <c s="8" t="inlineStr" r="I16393">
        <is>
          <t xml:space="preserve"/>
        </is>
      </c>
      <c s="8" t="inlineStr" r="J16393">
        <is>
          <t xml:space="preserve"> Cook</t>
        </is>
      </c>
    </row>
    <row r="16394" ht="20.25" customHeight="0">
      <c s="5" t="inlineStr" r="A16394">
        <is>
          <t xml:space="preserve">70307160</t>
        </is>
      </c>
      <c s="5" t="inlineStr" r="B16394">
        <is>
          <t xml:space="preserve">TEMPORARY PAVEMENT MARKING - LINE 12"- TYPE IV TAPE</t>
        </is>
      </c>
      <c s="5" t="inlineStr" r="C16394">
        <is>
          <t xml:space="preserve">FOOT   </t>
        </is>
      </c>
      <c s="6" r="D16394">
        <v>31.000</v>
      </c>
      <c s="7" r="E16394">
        <v>1</v>
      </c>
      <c s="8" t="inlineStr" r="F16394">
        <is>
          <t xml:space="preserve">62Y04</t>
        </is>
      </c>
      <c s="8" t="inlineStr" r="G16394">
        <is>
          <t xml:space="preserve">027</t>
        </is>
      </c>
      <c s="9" r="H16394">
        <v>5.5300</v>
      </c>
      <c s="8" t="inlineStr" r="I16394">
        <is>
          <t xml:space="preserve"/>
        </is>
      </c>
      <c s="8" t="inlineStr" r="J16394">
        <is>
          <t xml:space="preserve"> Cook</t>
        </is>
      </c>
    </row>
    <row r="16395" ht="20.25" customHeight="0">
      <c s="5" t="inlineStr" r="A16395">
        <is>
          <t xml:space="preserve">70307160</t>
        </is>
      </c>
      <c s="5" t="inlineStr" r="B16395">
        <is>
          <t xml:space="preserve">TEMPORARY PAVEMENT MARKING - LINE 12"- TYPE IV TAPE</t>
        </is>
      </c>
      <c s="5" t="inlineStr" r="C16395">
        <is>
          <t xml:space="preserve">FOOT   </t>
        </is>
      </c>
      <c s="6" r="D16395">
        <v>91.000</v>
      </c>
      <c s="7" r="E16395">
        <v>3</v>
      </c>
      <c s="8" t="inlineStr" r="F16395">
        <is>
          <t xml:space="preserve">66F94</t>
        </is>
      </c>
      <c s="8" t="inlineStr" r="G16395">
        <is>
          <t xml:space="preserve">053</t>
        </is>
      </c>
      <c s="9" r="H16395">
        <v>0.0100</v>
      </c>
      <c s="8" t="inlineStr" r="I16395">
        <is>
          <t xml:space="preserve">Y</t>
        </is>
      </c>
      <c s="8" t="inlineStr" r="J16395">
        <is>
          <t xml:space="preserve"> Iroquois</t>
        </is>
      </c>
    </row>
    <row r="16396" ht="20.25" customHeight="0">
      <c s="5" t="inlineStr" r="A16396">
        <is>
          <t xml:space="preserve">70307160</t>
        </is>
      </c>
      <c s="5" t="inlineStr" r="B16396">
        <is>
          <t xml:space="preserve">TEMPORARY PAVEMENT MARKING - LINE 12"- TYPE IV TAPE</t>
        </is>
      </c>
      <c s="5" t="inlineStr" r="C16396">
        <is>
          <t xml:space="preserve">FOOT   </t>
        </is>
      </c>
      <c s="6" r="D16396">
        <v>344.000</v>
      </c>
      <c s="7" r="E16396">
        <v>3</v>
      </c>
      <c s="8" t="inlineStr" r="F16396">
        <is>
          <t xml:space="preserve">66P53</t>
        </is>
      </c>
      <c s="8" t="inlineStr" r="G16396">
        <is>
          <t xml:space="preserve">061</t>
        </is>
      </c>
      <c s="9" r="H16396">
        <v>0.0100</v>
      </c>
      <c s="8" t="inlineStr" r="I16396">
        <is>
          <t xml:space="preserve">Y</t>
        </is>
      </c>
      <c s="8" t="inlineStr" r="J16396">
        <is>
          <t xml:space="preserve"> LaSalle</t>
        </is>
      </c>
    </row>
    <row r="16397" ht="20.25" customHeight="0">
      <c s="5" t="inlineStr" r="A16397">
        <is>
          <t xml:space="preserve">70307160</t>
        </is>
      </c>
      <c s="5" t="inlineStr" r="B16397">
        <is>
          <t xml:space="preserve">TEMPORARY PAVEMENT MARKING - LINE 12"- TYPE IV TAPE</t>
        </is>
      </c>
      <c s="5" t="inlineStr" r="C16397">
        <is>
          <t xml:space="preserve">FOOT   </t>
        </is>
      </c>
      <c s="6" r="D16397">
        <v>6814.000</v>
      </c>
      <c s="7" r="E16397">
        <v>4</v>
      </c>
      <c s="8" t="inlineStr" r="F16397">
        <is>
          <t xml:space="preserve">68E44</t>
        </is>
      </c>
      <c s="8" t="inlineStr" r="G16397">
        <is>
          <t xml:space="preserve">01X</t>
        </is>
      </c>
      <c s="9" r="H16397">
        <v>6.0000</v>
      </c>
      <c s="8" t="inlineStr" r="I16397">
        <is>
          <t xml:space="preserve">Y</t>
        </is>
      </c>
      <c s="8" t="inlineStr" r="J16397">
        <is>
          <t xml:space="preserve"> Peoria, Tazewell</t>
        </is>
      </c>
    </row>
    <row r="16398" ht="20.25" customHeight="0">
      <c s="5" t="inlineStr" r="A16398">
        <is>
          <t xml:space="preserve">70307160</t>
        </is>
      </c>
      <c s="5" t="inlineStr" r="B16398">
        <is>
          <t xml:space="preserve">TEMPORARY PAVEMENT MARKING - LINE 12"- TYPE IV TAPE</t>
        </is>
      </c>
      <c s="5" t="inlineStr" r="C16398">
        <is>
          <t xml:space="preserve">FOOT   </t>
        </is>
      </c>
      <c s="6" r="D16398">
        <v>6814.000</v>
      </c>
      <c s="7" r="E16398">
        <v>4</v>
      </c>
      <c s="8" t="inlineStr" r="F16398">
        <is>
          <t xml:space="preserve">68E44</t>
        </is>
      </c>
      <c s="8" t="inlineStr" r="G16398">
        <is>
          <t xml:space="preserve">01X</t>
        </is>
      </c>
      <c s="9" r="H16398">
        <v>3.9000</v>
      </c>
      <c s="8" t="inlineStr" r="I16398">
        <is>
          <t xml:space="preserve"/>
        </is>
      </c>
      <c s="8" t="inlineStr" r="J16398">
        <is>
          <t xml:space="preserve"> Peoria, Tazewell</t>
        </is>
      </c>
    </row>
    <row r="16399" ht="20.25" customHeight="0">
      <c s="5" t="inlineStr" r="A16399">
        <is>
          <t xml:space="preserve">70307160</t>
        </is>
      </c>
      <c s="5" t="inlineStr" r="B16399">
        <is>
          <t xml:space="preserve">TEMPORARY PAVEMENT MARKING - LINE 12"- TYPE IV TAPE</t>
        </is>
      </c>
      <c s="5" t="inlineStr" r="C16399">
        <is>
          <t xml:space="preserve">FOOT   </t>
        </is>
      </c>
      <c s="6" r="D16399">
        <v>24.000</v>
      </c>
      <c s="7" r="E16399">
        <v>3</v>
      </c>
      <c s="8" t="inlineStr" r="F16399">
        <is>
          <t xml:space="preserve">87874</t>
        </is>
      </c>
      <c s="8" t="inlineStr" r="G16399">
        <is>
          <t xml:space="preserve">226</t>
        </is>
      </c>
      <c s="9" r="H16399">
        <v>4.0000</v>
      </c>
      <c s="8" t="inlineStr" r="I16399">
        <is>
          <t xml:space="preserve">Y</t>
        </is>
      </c>
      <c s="8" t="inlineStr" r="J16399">
        <is>
          <t xml:space="preserve"> Kankakee</t>
        </is>
      </c>
    </row>
    <row r="16400" ht="20.25" customHeight="0">
      <c s="5" t="inlineStr" r="A16400">
        <is>
          <t xml:space="preserve">70307160</t>
        </is>
      </c>
      <c s="5" t="inlineStr" r="B16400">
        <is>
          <t xml:space="preserve">TEMPORARY PAVEMENT MARKING - LINE 12"- TYPE IV TAPE</t>
        </is>
      </c>
      <c s="5" t="inlineStr" r="C16400">
        <is>
          <t xml:space="preserve">FOOT   </t>
        </is>
      </c>
      <c s="6" r="D16400">
        <v>24.000</v>
      </c>
      <c s="7" r="E16400">
        <v>3</v>
      </c>
      <c s="8" t="inlineStr" r="F16400">
        <is>
          <t xml:space="preserve">87874</t>
        </is>
      </c>
      <c s="8" t="inlineStr" r="G16400">
        <is>
          <t xml:space="preserve">226</t>
        </is>
      </c>
      <c s="9" r="H16400">
        <v>3.7500</v>
      </c>
      <c s="8" t="inlineStr" r="I16400">
        <is>
          <t xml:space="preserve"/>
        </is>
      </c>
      <c s="8" t="inlineStr" r="J16400">
        <is>
          <t xml:space="preserve"> Kankakee</t>
        </is>
      </c>
    </row>
    <row r="16401" ht="20.25" customHeight="0">
      <c s="5" t="inlineStr" r="A16401">
        <is>
          <t xml:space="preserve">70307160</t>
        </is>
      </c>
      <c s="5" t="inlineStr" r="B16401">
        <is>
          <t xml:space="preserve">TEMPORARY PAVEMENT MARKING - LINE 12"- TYPE IV TAPE</t>
        </is>
      </c>
      <c s="5" t="inlineStr" r="C16401">
        <is>
          <t xml:space="preserve">FOOT   </t>
        </is>
      </c>
      <c s="6" r="D16401">
        <v>24.000</v>
      </c>
      <c s="7" r="E16401">
        <v>3</v>
      </c>
      <c s="8" t="inlineStr" r="F16401">
        <is>
          <t xml:space="preserve">87874</t>
        </is>
      </c>
      <c s="8" t="inlineStr" r="G16401">
        <is>
          <t xml:space="preserve">226</t>
        </is>
      </c>
      <c s="9" r="H16401">
        <v>21.5600</v>
      </c>
      <c s="8" t="inlineStr" r="I16401">
        <is>
          <t xml:space="preserve"/>
        </is>
      </c>
      <c s="8" t="inlineStr" r="J16401">
        <is>
          <t xml:space="preserve"> Kankakee</t>
        </is>
      </c>
    </row>
    <row r="16402" ht="20.25" customHeight="0">
      <c s="5" t="inlineStr" r="A16402">
        <is>
          <t xml:space="preserve">70307160</t>
        </is>
      </c>
      <c s="5" t="inlineStr" r="B16402">
        <is>
          <t xml:space="preserve">TEMPORARY PAVEMENT MARKING - LINE 12"- TYPE IV TAPE</t>
        </is>
      </c>
      <c s="5" t="inlineStr" r="C16402">
        <is>
          <t xml:space="preserve">FOOT   </t>
        </is>
      </c>
      <c s="6" r="D16402">
        <v>68.000</v>
      </c>
      <c s="7" r="E16402">
        <v>4</v>
      </c>
      <c s="8" t="inlineStr" r="F16402">
        <is>
          <t xml:space="preserve">89859</t>
        </is>
      </c>
      <c s="8" t="inlineStr" r="G16402">
        <is>
          <t xml:space="preserve">168</t>
        </is>
      </c>
      <c s="9" r="H16402">
        <v>4.5000</v>
      </c>
      <c s="8" t="inlineStr" r="I16402">
        <is>
          <t xml:space="preserve">Y</t>
        </is>
      </c>
      <c s="8" t="inlineStr" r="J16402">
        <is>
          <t xml:space="preserve"> Tazewell</t>
        </is>
      </c>
    </row>
    <row r="16403" ht="20.25" customHeight="0">
      <c s="5" t="inlineStr" r="A16403">
        <is>
          <t xml:space="preserve">70307160</t>
        </is>
      </c>
      <c s="5" t="inlineStr" r="B16403">
        <is>
          <t xml:space="preserve">TEMPORARY PAVEMENT MARKING - LINE 12"- TYPE IV TAPE</t>
        </is>
      </c>
      <c s="5" t="inlineStr" r="C16403">
        <is>
          <t xml:space="preserve">FOOT   </t>
        </is>
      </c>
      <c s="6" r="D16403">
        <v>68.000</v>
      </c>
      <c s="7" r="E16403">
        <v>4</v>
      </c>
      <c s="8" t="inlineStr" r="F16403">
        <is>
          <t xml:space="preserve">89859</t>
        </is>
      </c>
      <c s="8" t="inlineStr" r="G16403">
        <is>
          <t xml:space="preserve">168</t>
        </is>
      </c>
      <c s="9" r="H16403">
        <v>4.6200</v>
      </c>
      <c s="8" t="inlineStr" r="I16403">
        <is>
          <t xml:space="preserve"/>
        </is>
      </c>
      <c s="8" t="inlineStr" r="J16403">
        <is>
          <t xml:space="preserve"> Tazewell</t>
        </is>
      </c>
    </row>
    <row r="16404" ht="20.25" customHeight="0">
      <c s="5" t="inlineStr" r="A16404">
        <is>
          <t xml:space="preserve">70307160</t>
        </is>
      </c>
      <c s="5" t="inlineStr" r="B16404">
        <is>
          <t xml:space="preserve">TEMPORARY PAVEMENT MARKING - LINE 12"- TYPE IV TAPE</t>
        </is>
      </c>
      <c s="5" t="inlineStr" r="C16404">
        <is>
          <t xml:space="preserve">FOOT   </t>
        </is>
      </c>
      <c s="6" r="D16404">
        <v>68.000</v>
      </c>
      <c s="7" r="E16404">
        <v>4</v>
      </c>
      <c s="8" t="inlineStr" r="F16404">
        <is>
          <t xml:space="preserve">89859</t>
        </is>
      </c>
      <c s="8" t="inlineStr" r="G16404">
        <is>
          <t xml:space="preserve">168</t>
        </is>
      </c>
      <c s="9" r="H16404">
        <v>4.6700</v>
      </c>
      <c s="8" t="inlineStr" r="I16404">
        <is>
          <t xml:space="preserve"/>
        </is>
      </c>
      <c s="8" t="inlineStr" r="J16404">
        <is>
          <t xml:space="preserve"> Tazewell</t>
        </is>
      </c>
    </row>
    <row r="16405" ht="20.25" customHeight="0">
      <c s="5" t="inlineStr" r="A16405">
        <is>
          <t xml:space="preserve">70307160</t>
        </is>
      </c>
      <c s="5" t="inlineStr" r="B16405">
        <is>
          <t xml:space="preserve">TEMPORARY PAVEMENT MARKING - LINE 12"- TYPE IV TAPE</t>
        </is>
      </c>
      <c s="5" t="inlineStr" r="C16405">
        <is>
          <t xml:space="preserve">FOOT   </t>
        </is>
      </c>
      <c s="6" r="D16405">
        <v>428.000</v>
      </c>
      <c s="7" r="E16405">
        <v>9</v>
      </c>
      <c s="8" t="inlineStr" r="F16405">
        <is>
          <t xml:space="preserve">99750</t>
        </is>
      </c>
      <c s="8" t="inlineStr" r="G16405">
        <is>
          <t xml:space="preserve">181</t>
        </is>
      </c>
      <c s="9" r="H16405">
        <v>3.8900</v>
      </c>
      <c s="8" t="inlineStr" r="I16405">
        <is>
          <t xml:space="preserve">Y</t>
        </is>
      </c>
      <c s="8" t="inlineStr" r="J16405">
        <is>
          <t xml:space="preserve"> Saline</t>
        </is>
      </c>
    </row>
    <row r="16406" ht="20.25" customHeight="0">
      <c s="5" t="inlineStr" r="A16406">
        <is>
          <t xml:space="preserve">70307160</t>
        </is>
      </c>
      <c s="5" t="inlineStr" r="B16406">
        <is>
          <t xml:space="preserve">TEMPORARY PAVEMENT MARKING - LINE 12"- TYPE IV TAPE</t>
        </is>
      </c>
      <c s="5" t="inlineStr" r="C16406">
        <is>
          <t xml:space="preserve">FOOT   </t>
        </is>
      </c>
      <c s="6" r="D16406">
        <v>428.000</v>
      </c>
      <c s="7" r="E16406">
        <v>9</v>
      </c>
      <c s="8" t="inlineStr" r="F16406">
        <is>
          <t xml:space="preserve">99750</t>
        </is>
      </c>
      <c s="8" t="inlineStr" r="G16406">
        <is>
          <t xml:space="preserve">181</t>
        </is>
      </c>
      <c s="9" r="H16406">
        <v>0.0100</v>
      </c>
      <c s="8" t="inlineStr" r="I16406">
        <is>
          <t xml:space="preserve"/>
        </is>
      </c>
      <c s="8" t="inlineStr" r="J16406">
        <is>
          <t xml:space="preserve"> Saline</t>
        </is>
      </c>
    </row>
    <row r="16407" ht="20.25" customHeight="0">
      <c s="5" t="inlineStr" r="A16407">
        <is>
          <t xml:space="preserve">70307190</t>
        </is>
      </c>
      <c s="5" t="inlineStr" r="B16407">
        <is>
          <t xml:space="preserve">TEMPORARY PAVEMENT MARKING - LINE 18"- TYPE IV TAPE</t>
        </is>
      </c>
      <c s="5" t="inlineStr" r="C16407">
        <is>
          <t xml:space="preserve">FOOT   </t>
        </is>
      </c>
      <c s="6" r="D16407">
        <v>64.000</v>
      </c>
      <c s="7" r="E16407">
        <v>9</v>
      </c>
      <c s="8" t="inlineStr" r="F16407">
        <is>
          <t xml:space="preserve">99750</t>
        </is>
      </c>
      <c s="8" t="inlineStr" r="G16407">
        <is>
          <t xml:space="preserve">181</t>
        </is>
      </c>
      <c s="9" r="H16407">
        <v>6.4900</v>
      </c>
      <c s="8" t="inlineStr" r="I16407">
        <is>
          <t xml:space="preserve">Y</t>
        </is>
      </c>
      <c s="8" t="inlineStr" r="J16407">
        <is>
          <t xml:space="preserve"> Saline</t>
        </is>
      </c>
    </row>
    <row r="16408" ht="20.25" customHeight="0">
      <c s="5" t="inlineStr" r="A16408">
        <is>
          <t xml:space="preserve">70307190</t>
        </is>
      </c>
      <c s="5" t="inlineStr" r="B16408">
        <is>
          <t xml:space="preserve">TEMPORARY PAVEMENT MARKING - LINE 18"- TYPE IV TAPE</t>
        </is>
      </c>
      <c s="5" t="inlineStr" r="C16408">
        <is>
          <t xml:space="preserve">FOOT   </t>
        </is>
      </c>
      <c s="6" r="D16408">
        <v>64.000</v>
      </c>
      <c s="7" r="E16408">
        <v>9</v>
      </c>
      <c s="8" t="inlineStr" r="F16408">
        <is>
          <t xml:space="preserve">99750</t>
        </is>
      </c>
      <c s="8" t="inlineStr" r="G16408">
        <is>
          <t xml:space="preserve">181</t>
        </is>
      </c>
      <c s="9" r="H16408">
        <v>0.0100</v>
      </c>
      <c s="8" t="inlineStr" r="I16408">
        <is>
          <t xml:space="preserve"/>
        </is>
      </c>
      <c s="8" t="inlineStr" r="J16408">
        <is>
          <t xml:space="preserve"> Saline</t>
        </is>
      </c>
    </row>
    <row r="16409" ht="20.25" customHeight="0">
      <c s="5" t="inlineStr" r="A16409">
        <is>
          <t xml:space="preserve">70307210</t>
        </is>
      </c>
      <c s="5" t="inlineStr" r="B16409">
        <is>
          <t xml:space="preserve">TEMPORARY PAVEMENT MARKING - LINE 24"- TYPE IV TAPE</t>
        </is>
      </c>
      <c s="5" t="inlineStr" r="C16409">
        <is>
          <t xml:space="preserve">FOOT   </t>
        </is>
      </c>
      <c s="6" r="D16409">
        <v>52.000</v>
      </c>
      <c s="7" r="E16409">
        <v>1</v>
      </c>
      <c s="8" t="inlineStr" r="F16409">
        <is>
          <t xml:space="preserve">62L61</t>
        </is>
      </c>
      <c s="8" t="inlineStr" r="G16409">
        <is>
          <t xml:space="preserve">194</t>
        </is>
      </c>
      <c s="9" r="H16409">
        <v>0.1000</v>
      </c>
      <c s="8" t="inlineStr" r="I16409">
        <is>
          <t xml:space="preserve">Y</t>
        </is>
      </c>
      <c s="8" t="inlineStr" r="J16409">
        <is>
          <t xml:space="preserve"> McHenry</t>
        </is>
      </c>
    </row>
    <row r="16410" ht="20.25" customHeight="0">
      <c s="5" t="inlineStr" r="A16410">
        <is>
          <t xml:space="preserve">70307210</t>
        </is>
      </c>
      <c s="5" t="inlineStr" r="B16410">
        <is>
          <t xml:space="preserve">TEMPORARY PAVEMENT MARKING - LINE 24"- TYPE IV TAPE</t>
        </is>
      </c>
      <c s="5" t="inlineStr" r="C16410">
        <is>
          <t xml:space="preserve">FOOT   </t>
        </is>
      </c>
      <c s="6" r="D16410">
        <v>52.000</v>
      </c>
      <c s="7" r="E16410">
        <v>1</v>
      </c>
      <c s="8" t="inlineStr" r="F16410">
        <is>
          <t xml:space="preserve">62L61</t>
        </is>
      </c>
      <c s="8" t="inlineStr" r="G16410">
        <is>
          <t xml:space="preserve">194</t>
        </is>
      </c>
      <c s="9" r="H16410">
        <v>0.0100</v>
      </c>
      <c s="8" t="inlineStr" r="I16410">
        <is>
          <t xml:space="preserve"/>
        </is>
      </c>
      <c s="8" t="inlineStr" r="J16410">
        <is>
          <t xml:space="preserve"> McHenry</t>
        </is>
      </c>
    </row>
    <row r="16411" ht="20.25" customHeight="0">
      <c s="5" t="inlineStr" r="A16411">
        <is>
          <t xml:space="preserve">70307210</t>
        </is>
      </c>
      <c s="5" t="inlineStr" r="B16411">
        <is>
          <t xml:space="preserve">TEMPORARY PAVEMENT MARKING - LINE 24"- TYPE IV TAPE</t>
        </is>
      </c>
      <c s="5" t="inlineStr" r="C16411">
        <is>
          <t xml:space="preserve">FOOT   </t>
        </is>
      </c>
      <c s="6" r="D16411">
        <v>52.000</v>
      </c>
      <c s="7" r="E16411">
        <v>1</v>
      </c>
      <c s="8" t="inlineStr" r="F16411">
        <is>
          <t xml:space="preserve">62L61</t>
        </is>
      </c>
      <c s="8" t="inlineStr" r="G16411">
        <is>
          <t xml:space="preserve">194</t>
        </is>
      </c>
      <c s="9" r="H16411">
        <v>0.0100</v>
      </c>
      <c s="8" t="inlineStr" r="I16411">
        <is>
          <t xml:space="preserve"/>
        </is>
      </c>
      <c s="8" t="inlineStr" r="J16411">
        <is>
          <t xml:space="preserve"> McHenry</t>
        </is>
      </c>
    </row>
    <row r="16412" ht="20.25" customHeight="0">
      <c s="5" t="inlineStr" r="A16412">
        <is>
          <t xml:space="preserve">70307210</t>
        </is>
      </c>
      <c s="5" t="inlineStr" r="B16412">
        <is>
          <t xml:space="preserve">TEMPORARY PAVEMENT MARKING - LINE 24"- TYPE IV TAPE</t>
        </is>
      </c>
      <c s="5" t="inlineStr" r="C16412">
        <is>
          <t xml:space="preserve">FOOT   </t>
        </is>
      </c>
      <c s="6" r="D16412">
        <v>52.000</v>
      </c>
      <c s="7" r="E16412">
        <v>1</v>
      </c>
      <c s="8" t="inlineStr" r="F16412">
        <is>
          <t xml:space="preserve">62L61</t>
        </is>
      </c>
      <c s="8" t="inlineStr" r="G16412">
        <is>
          <t xml:space="preserve">194</t>
        </is>
      </c>
      <c s="9" r="H16412">
        <v>0.0100</v>
      </c>
      <c s="8" t="inlineStr" r="I16412">
        <is>
          <t xml:space="preserve"/>
        </is>
      </c>
      <c s="8" t="inlineStr" r="J16412">
        <is>
          <t xml:space="preserve"> McHenry</t>
        </is>
      </c>
    </row>
    <row r="16413" ht="20.25" customHeight="0">
      <c s="5" t="inlineStr" r="A16413">
        <is>
          <t xml:space="preserve">70307210</t>
        </is>
      </c>
      <c s="5" t="inlineStr" r="B16413">
        <is>
          <t xml:space="preserve">TEMPORARY PAVEMENT MARKING - LINE 24"- TYPE IV TAPE</t>
        </is>
      </c>
      <c s="5" t="inlineStr" r="C16413">
        <is>
          <t xml:space="preserve">FOOT   </t>
        </is>
      </c>
      <c s="6" r="D16413">
        <v>28.000</v>
      </c>
      <c s="7" r="E16413">
        <v>1</v>
      </c>
      <c s="8" t="inlineStr" r="F16413">
        <is>
          <t xml:space="preserve">62X02</t>
        </is>
      </c>
      <c s="8" t="inlineStr" r="G16413">
        <is>
          <t xml:space="preserve">016</t>
        </is>
      </c>
      <c s="9" r="H16413">
        <v>10.0000</v>
      </c>
      <c s="8" t="inlineStr" r="I16413">
        <is>
          <t xml:space="preserve">Y</t>
        </is>
      </c>
      <c s="8" t="inlineStr" r="J16413">
        <is>
          <t xml:space="preserve"> Cook</t>
        </is>
      </c>
    </row>
    <row r="16414" ht="20.25" customHeight="0">
      <c s="5" t="inlineStr" r="A16414">
        <is>
          <t xml:space="preserve">70307210</t>
        </is>
      </c>
      <c s="5" t="inlineStr" r="B16414">
        <is>
          <t xml:space="preserve">TEMPORARY PAVEMENT MARKING - LINE 24"- TYPE IV TAPE</t>
        </is>
      </c>
      <c s="5" t="inlineStr" r="C16414">
        <is>
          <t xml:space="preserve">FOOT   </t>
        </is>
      </c>
      <c s="6" r="D16414">
        <v>28.000</v>
      </c>
      <c s="7" r="E16414">
        <v>1</v>
      </c>
      <c s="8" t="inlineStr" r="F16414">
        <is>
          <t xml:space="preserve">62X02</t>
        </is>
      </c>
      <c s="8" t="inlineStr" r="G16414">
        <is>
          <t xml:space="preserve">016</t>
        </is>
      </c>
      <c s="9" r="H16414">
        <v>8.8000</v>
      </c>
      <c s="8" t="inlineStr" r="I16414">
        <is>
          <t xml:space="preserve"/>
        </is>
      </c>
      <c s="8" t="inlineStr" r="J16414">
        <is>
          <t xml:space="preserve"> Cook</t>
        </is>
      </c>
    </row>
    <row r="16415" ht="20.25" customHeight="0">
      <c s="5" t="inlineStr" r="A16415">
        <is>
          <t xml:space="preserve">70307210</t>
        </is>
      </c>
      <c s="5" t="inlineStr" r="B16415">
        <is>
          <t xml:space="preserve">TEMPORARY PAVEMENT MARKING - LINE 24"- TYPE IV TAPE</t>
        </is>
      </c>
      <c s="5" t="inlineStr" r="C16415">
        <is>
          <t xml:space="preserve">FOOT   </t>
        </is>
      </c>
      <c s="6" r="D16415">
        <v>115.000</v>
      </c>
      <c s="7" r="E16415">
        <v>2</v>
      </c>
      <c s="8" t="inlineStr" r="F16415">
        <is>
          <t xml:space="preserve">64B40</t>
        </is>
      </c>
      <c s="8" t="inlineStr" r="G16415">
        <is>
          <t xml:space="preserve">237</t>
        </is>
      </c>
      <c s="9" r="H16415">
        <v>7.5000</v>
      </c>
      <c s="8" t="inlineStr" r="I16415">
        <is>
          <t xml:space="preserve">Y</t>
        </is>
      </c>
      <c s="8" t="inlineStr" r="J16415">
        <is>
          <t xml:space="preserve"> Jo Daviess</t>
        </is>
      </c>
    </row>
    <row r="16416" ht="20.25" customHeight="0">
      <c s="5" t="inlineStr" r="A16416">
        <is>
          <t xml:space="preserve">70307210</t>
        </is>
      </c>
      <c s="5" t="inlineStr" r="B16416">
        <is>
          <t xml:space="preserve">TEMPORARY PAVEMENT MARKING - LINE 24"- TYPE IV TAPE</t>
        </is>
      </c>
      <c s="5" t="inlineStr" r="C16416">
        <is>
          <t xml:space="preserve">FOOT   </t>
        </is>
      </c>
      <c s="6" r="D16416">
        <v>115.000</v>
      </c>
      <c s="7" r="E16416">
        <v>2</v>
      </c>
      <c s="8" t="inlineStr" r="F16416">
        <is>
          <t xml:space="preserve">64B40</t>
        </is>
      </c>
      <c s="8" t="inlineStr" r="G16416">
        <is>
          <t xml:space="preserve">237</t>
        </is>
      </c>
      <c s="9" r="H16416">
        <v>9.0000</v>
      </c>
      <c s="8" t="inlineStr" r="I16416">
        <is>
          <t xml:space="preserve"/>
        </is>
      </c>
      <c s="8" t="inlineStr" r="J16416">
        <is>
          <t xml:space="preserve"> Jo Daviess</t>
        </is>
      </c>
    </row>
    <row r="16417" ht="20.25" customHeight="0">
      <c s="5" t="inlineStr" r="A16417">
        <is>
          <t xml:space="preserve">70307210</t>
        </is>
      </c>
      <c s="5" t="inlineStr" r="B16417">
        <is>
          <t xml:space="preserve">TEMPORARY PAVEMENT MARKING - LINE 24"- TYPE IV TAPE</t>
        </is>
      </c>
      <c s="5" t="inlineStr" r="C16417">
        <is>
          <t xml:space="preserve">FOOT   </t>
        </is>
      </c>
      <c s="6" r="D16417">
        <v>24.000</v>
      </c>
      <c s="7" r="E16417">
        <v>2</v>
      </c>
      <c s="8" t="inlineStr" r="F16417">
        <is>
          <t xml:space="preserve">64M76</t>
        </is>
      </c>
      <c s="8" t="inlineStr" r="G16417">
        <is>
          <t xml:space="preserve">032</t>
        </is>
      </c>
      <c s="9" r="H16417">
        <v>8.4000</v>
      </c>
      <c s="8" t="inlineStr" r="I16417">
        <is>
          <t xml:space="preserve">Y</t>
        </is>
      </c>
      <c s="8" t="inlineStr" r="J16417">
        <is>
          <t xml:space="preserve"> Lee</t>
        </is>
      </c>
    </row>
    <row r="16418" ht="20.25" customHeight="0">
      <c s="5" t="inlineStr" r="A16418">
        <is>
          <t xml:space="preserve">70307210</t>
        </is>
      </c>
      <c s="5" t="inlineStr" r="B16418">
        <is>
          <t xml:space="preserve">TEMPORARY PAVEMENT MARKING - LINE 24"- TYPE IV TAPE</t>
        </is>
      </c>
      <c s="5" t="inlineStr" r="C16418">
        <is>
          <t xml:space="preserve">FOOT   </t>
        </is>
      </c>
      <c s="6" r="D16418">
        <v>24.000</v>
      </c>
      <c s="7" r="E16418">
        <v>2</v>
      </c>
      <c s="8" t="inlineStr" r="F16418">
        <is>
          <t xml:space="preserve">64M76</t>
        </is>
      </c>
      <c s="8" t="inlineStr" r="G16418">
        <is>
          <t xml:space="preserve">032</t>
        </is>
      </c>
      <c s="9" r="H16418">
        <v>7.5000</v>
      </c>
      <c s="8" t="inlineStr" r="I16418">
        <is>
          <t xml:space="preserve"/>
        </is>
      </c>
      <c s="8" t="inlineStr" r="J16418">
        <is>
          <t xml:space="preserve"> Lee</t>
        </is>
      </c>
    </row>
    <row r="16419" ht="20.25" customHeight="0">
      <c s="5" t="inlineStr" r="A16419">
        <is>
          <t xml:space="preserve">70307210</t>
        </is>
      </c>
      <c s="5" t="inlineStr" r="B16419">
        <is>
          <t xml:space="preserve">TEMPORARY PAVEMENT MARKING - LINE 24"- TYPE IV TAPE</t>
        </is>
      </c>
      <c s="5" t="inlineStr" r="C16419">
        <is>
          <t xml:space="preserve">FOOT   </t>
        </is>
      </c>
      <c s="6" r="D16419">
        <v>24.000</v>
      </c>
      <c s="7" r="E16419">
        <v>2</v>
      </c>
      <c s="8" t="inlineStr" r="F16419">
        <is>
          <t xml:space="preserve">64M76</t>
        </is>
      </c>
      <c s="8" t="inlineStr" r="G16419">
        <is>
          <t xml:space="preserve">032</t>
        </is>
      </c>
      <c s="9" r="H16419">
        <v>7.5000</v>
      </c>
      <c s="8" t="inlineStr" r="I16419">
        <is>
          <t xml:space="preserve"/>
        </is>
      </c>
      <c s="8" t="inlineStr" r="J16419">
        <is>
          <t xml:space="preserve"> Lee</t>
        </is>
      </c>
    </row>
    <row r="16420" ht="20.25" customHeight="0">
      <c s="5" t="inlineStr" r="A16420">
        <is>
          <t xml:space="preserve">70307210</t>
        </is>
      </c>
      <c s="5" t="inlineStr" r="B16420">
        <is>
          <t xml:space="preserve">TEMPORARY PAVEMENT MARKING - LINE 24"- TYPE IV TAPE</t>
        </is>
      </c>
      <c s="5" t="inlineStr" r="C16420">
        <is>
          <t xml:space="preserve">FOOT   </t>
        </is>
      </c>
      <c s="6" r="D16420">
        <v>24.000</v>
      </c>
      <c s="7" r="E16420">
        <v>2</v>
      </c>
      <c s="8" t="inlineStr" r="F16420">
        <is>
          <t xml:space="preserve">64M76</t>
        </is>
      </c>
      <c s="8" t="inlineStr" r="G16420">
        <is>
          <t xml:space="preserve">032</t>
        </is>
      </c>
      <c s="9" r="H16420">
        <v>7.5000</v>
      </c>
      <c s="8" t="inlineStr" r="I16420">
        <is>
          <t xml:space="preserve"/>
        </is>
      </c>
      <c s="8" t="inlineStr" r="J16420">
        <is>
          <t xml:space="preserve"> Lee</t>
        </is>
      </c>
    </row>
    <row r="16421" ht="20.25" customHeight="0">
      <c s="5" t="inlineStr" r="A16421">
        <is>
          <t xml:space="preserve">70307210</t>
        </is>
      </c>
      <c s="5" t="inlineStr" r="B16421">
        <is>
          <t xml:space="preserve">TEMPORARY PAVEMENT MARKING - LINE 24"- TYPE IV TAPE</t>
        </is>
      </c>
      <c s="5" t="inlineStr" r="C16421">
        <is>
          <t xml:space="preserve">FOOT   </t>
        </is>
      </c>
      <c s="6" r="D16421">
        <v>24.000</v>
      </c>
      <c s="7" r="E16421">
        <v>2</v>
      </c>
      <c s="8" t="inlineStr" r="F16421">
        <is>
          <t xml:space="preserve">64M76</t>
        </is>
      </c>
      <c s="8" t="inlineStr" r="G16421">
        <is>
          <t xml:space="preserve">032</t>
        </is>
      </c>
      <c s="9" r="H16421">
        <v>8.0000</v>
      </c>
      <c s="8" t="inlineStr" r="I16421">
        <is>
          <t xml:space="preserve"/>
        </is>
      </c>
      <c s="8" t="inlineStr" r="J16421">
        <is>
          <t xml:space="preserve"> Lee</t>
        </is>
      </c>
    </row>
    <row r="16422" ht="20.25" customHeight="0">
      <c s="5" t="inlineStr" r="A16422">
        <is>
          <t xml:space="preserve">70307210</t>
        </is>
      </c>
      <c s="5" t="inlineStr" r="B16422">
        <is>
          <t xml:space="preserve">TEMPORARY PAVEMENT MARKING - LINE 24"- TYPE IV TAPE</t>
        </is>
      </c>
      <c s="5" t="inlineStr" r="C16422">
        <is>
          <t xml:space="preserve">FOOT   </t>
        </is>
      </c>
      <c s="6" r="D16422">
        <v>24.000</v>
      </c>
      <c s="7" r="E16422">
        <v>2</v>
      </c>
      <c s="8" t="inlineStr" r="F16422">
        <is>
          <t xml:space="preserve">64M76</t>
        </is>
      </c>
      <c s="8" t="inlineStr" r="G16422">
        <is>
          <t xml:space="preserve">032</t>
        </is>
      </c>
      <c s="9" r="H16422">
        <v>8.2500</v>
      </c>
      <c s="8" t="inlineStr" r="I16422">
        <is>
          <t xml:space="preserve"/>
        </is>
      </c>
      <c s="8" t="inlineStr" r="J16422">
        <is>
          <t xml:space="preserve"> Lee</t>
        </is>
      </c>
    </row>
    <row r="16423" ht="20.25" customHeight="0">
      <c s="5" t="inlineStr" r="A16423">
        <is>
          <t xml:space="preserve">70307210</t>
        </is>
      </c>
      <c s="5" t="inlineStr" r="B16423">
        <is>
          <t xml:space="preserve">TEMPORARY PAVEMENT MARKING - LINE 24"- TYPE IV TAPE</t>
        </is>
      </c>
      <c s="5" t="inlineStr" r="C16423">
        <is>
          <t xml:space="preserve">FOOT   </t>
        </is>
      </c>
      <c s="6" r="D16423">
        <v>44.000</v>
      </c>
      <c s="7" r="E16423">
        <v>2</v>
      </c>
      <c s="8" t="inlineStr" r="F16423">
        <is>
          <t xml:space="preserve">64S25</t>
        </is>
      </c>
      <c s="8" t="inlineStr" r="G16423">
        <is>
          <t xml:space="preserve">216</t>
        </is>
      </c>
      <c s="9" r="H16423">
        <v>8.5000</v>
      </c>
      <c s="8" t="inlineStr" r="I16423">
        <is>
          <t xml:space="preserve">Y</t>
        </is>
      </c>
      <c s="8" t="inlineStr" r="J16423">
        <is>
          <t xml:space="preserve"> Winnebago</t>
        </is>
      </c>
    </row>
    <row r="16424" ht="20.25" customHeight="0">
      <c s="5" t="inlineStr" r="A16424">
        <is>
          <t xml:space="preserve">70307210</t>
        </is>
      </c>
      <c s="5" t="inlineStr" r="B16424">
        <is>
          <t xml:space="preserve">TEMPORARY PAVEMENT MARKING - LINE 24"- TYPE IV TAPE</t>
        </is>
      </c>
      <c s="5" t="inlineStr" r="C16424">
        <is>
          <t xml:space="preserve">FOOT   </t>
        </is>
      </c>
      <c s="6" r="D16424">
        <v>44.000</v>
      </c>
      <c s="7" r="E16424">
        <v>2</v>
      </c>
      <c s="8" t="inlineStr" r="F16424">
        <is>
          <t xml:space="preserve">64S25</t>
        </is>
      </c>
      <c s="8" t="inlineStr" r="G16424">
        <is>
          <t xml:space="preserve">216</t>
        </is>
      </c>
      <c s="9" r="H16424">
        <v>7.2000</v>
      </c>
      <c s="8" t="inlineStr" r="I16424">
        <is>
          <t xml:space="preserve"/>
        </is>
      </c>
      <c s="8" t="inlineStr" r="J16424">
        <is>
          <t xml:space="preserve"> Winnebago</t>
        </is>
      </c>
    </row>
    <row r="16425" ht="20.25" customHeight="0">
      <c s="5" t="inlineStr" r="A16425">
        <is>
          <t xml:space="preserve">70307210</t>
        </is>
      </c>
      <c s="5" t="inlineStr" r="B16425">
        <is>
          <t xml:space="preserve">TEMPORARY PAVEMENT MARKING - LINE 24"- TYPE IV TAPE</t>
        </is>
      </c>
      <c s="5" t="inlineStr" r="C16425">
        <is>
          <t xml:space="preserve">FOOT   </t>
        </is>
      </c>
      <c s="6" r="D16425">
        <v>44.000</v>
      </c>
      <c s="7" r="E16425">
        <v>2</v>
      </c>
      <c s="8" t="inlineStr" r="F16425">
        <is>
          <t xml:space="preserve">64S25</t>
        </is>
      </c>
      <c s="8" t="inlineStr" r="G16425">
        <is>
          <t xml:space="preserve">216</t>
        </is>
      </c>
      <c s="9" r="H16425">
        <v>7.2000</v>
      </c>
      <c s="8" t="inlineStr" r="I16425">
        <is>
          <t xml:space="preserve"/>
        </is>
      </c>
      <c s="8" t="inlineStr" r="J16425">
        <is>
          <t xml:space="preserve"> Winnebago</t>
        </is>
      </c>
    </row>
    <row r="16426" ht="20.25" customHeight="0">
      <c s="5" t="inlineStr" r="A16426">
        <is>
          <t xml:space="preserve">70307210</t>
        </is>
      </c>
      <c s="5" t="inlineStr" r="B16426">
        <is>
          <t xml:space="preserve">TEMPORARY PAVEMENT MARKING - LINE 24"- TYPE IV TAPE</t>
        </is>
      </c>
      <c s="5" t="inlineStr" r="C16426">
        <is>
          <t xml:space="preserve">FOOT   </t>
        </is>
      </c>
      <c s="6" r="D16426">
        <v>44.000</v>
      </c>
      <c s="7" r="E16426">
        <v>2</v>
      </c>
      <c s="8" t="inlineStr" r="F16426">
        <is>
          <t xml:space="preserve">64S25</t>
        </is>
      </c>
      <c s="8" t="inlineStr" r="G16426">
        <is>
          <t xml:space="preserve">216</t>
        </is>
      </c>
      <c s="9" r="H16426">
        <v>8.0000</v>
      </c>
      <c s="8" t="inlineStr" r="I16426">
        <is>
          <t xml:space="preserve"/>
        </is>
      </c>
      <c s="8" t="inlineStr" r="J16426">
        <is>
          <t xml:space="preserve"> Winnebago</t>
        </is>
      </c>
    </row>
    <row r="16427" ht="20.25" customHeight="0">
      <c s="5" t="inlineStr" r="A16427">
        <is>
          <t xml:space="preserve">70307210</t>
        </is>
      </c>
      <c s="5" t="inlineStr" r="B16427">
        <is>
          <t xml:space="preserve">TEMPORARY PAVEMENT MARKING - LINE 24"- TYPE IV TAPE</t>
        </is>
      </c>
      <c s="5" t="inlineStr" r="C16427">
        <is>
          <t xml:space="preserve">FOOT   </t>
        </is>
      </c>
      <c s="6" r="D16427">
        <v>24.000</v>
      </c>
      <c s="7" r="E16427">
        <v>2</v>
      </c>
      <c s="8" t="inlineStr" r="F16427">
        <is>
          <t xml:space="preserve">64T98</t>
        </is>
      </c>
      <c s="8" t="inlineStr" r="G16427">
        <is>
          <t xml:space="preserve">043</t>
        </is>
      </c>
      <c s="9" r="H16427">
        <v>8.5000</v>
      </c>
      <c s="8" t="inlineStr" r="I16427">
        <is>
          <t xml:space="preserve">Y</t>
        </is>
      </c>
      <c s="8" t="inlineStr" r="J16427">
        <is>
          <t xml:space="preserve"> Stephenson</t>
        </is>
      </c>
    </row>
    <row r="16428" ht="20.25" customHeight="0">
      <c s="5" t="inlineStr" r="A16428">
        <is>
          <t xml:space="preserve">70307210</t>
        </is>
      </c>
      <c s="5" t="inlineStr" r="B16428">
        <is>
          <t xml:space="preserve">TEMPORARY PAVEMENT MARKING - LINE 24"- TYPE IV TAPE</t>
        </is>
      </c>
      <c s="5" t="inlineStr" r="C16428">
        <is>
          <t xml:space="preserve">FOOT   </t>
        </is>
      </c>
      <c s="6" r="D16428">
        <v>24.000</v>
      </c>
      <c s="7" r="E16428">
        <v>2</v>
      </c>
      <c s="8" t="inlineStr" r="F16428">
        <is>
          <t xml:space="preserve">64T98</t>
        </is>
      </c>
      <c s="8" t="inlineStr" r="G16428">
        <is>
          <t xml:space="preserve">043</t>
        </is>
      </c>
      <c s="9" r="H16428">
        <v>7.5000</v>
      </c>
      <c s="8" t="inlineStr" r="I16428">
        <is>
          <t xml:space="preserve"/>
        </is>
      </c>
      <c s="8" t="inlineStr" r="J16428">
        <is>
          <t xml:space="preserve"> Stephenson</t>
        </is>
      </c>
    </row>
    <row r="16429" ht="20.25" customHeight="0">
      <c s="5" t="inlineStr" r="A16429">
        <is>
          <t xml:space="preserve">70307210</t>
        </is>
      </c>
      <c s="5" t="inlineStr" r="B16429">
        <is>
          <t xml:space="preserve">TEMPORARY PAVEMENT MARKING - LINE 24"- TYPE IV TAPE</t>
        </is>
      </c>
      <c s="5" t="inlineStr" r="C16429">
        <is>
          <t xml:space="preserve">FOOT   </t>
        </is>
      </c>
      <c s="6" r="D16429">
        <v>24.000</v>
      </c>
      <c s="7" r="E16429">
        <v>2</v>
      </c>
      <c s="8" t="inlineStr" r="F16429">
        <is>
          <t xml:space="preserve">64T99</t>
        </is>
      </c>
      <c s="8" t="inlineStr" r="G16429">
        <is>
          <t xml:space="preserve">044</t>
        </is>
      </c>
      <c s="9" r="H16429">
        <v>10.0000</v>
      </c>
      <c s="8" t="inlineStr" r="I16429">
        <is>
          <t xml:space="preserve">Y</t>
        </is>
      </c>
      <c s="8" t="inlineStr" r="J16429">
        <is>
          <t xml:space="preserve"> Stephenson</t>
        </is>
      </c>
    </row>
    <row r="16430" ht="20.25" customHeight="0">
      <c s="5" t="inlineStr" r="A16430">
        <is>
          <t xml:space="preserve">70307210</t>
        </is>
      </c>
      <c s="5" t="inlineStr" r="B16430">
        <is>
          <t xml:space="preserve">TEMPORARY PAVEMENT MARKING - LINE 24"- TYPE IV TAPE</t>
        </is>
      </c>
      <c s="5" t="inlineStr" r="C16430">
        <is>
          <t xml:space="preserve">FOOT   </t>
        </is>
      </c>
      <c s="6" r="D16430">
        <v>24.000</v>
      </c>
      <c s="7" r="E16430">
        <v>2</v>
      </c>
      <c s="8" t="inlineStr" r="F16430">
        <is>
          <t xml:space="preserve">64T99</t>
        </is>
      </c>
      <c s="8" t="inlineStr" r="G16430">
        <is>
          <t xml:space="preserve">044</t>
        </is>
      </c>
      <c s="9" r="H16430">
        <v>7.5000</v>
      </c>
      <c s="8" t="inlineStr" r="I16430">
        <is>
          <t xml:space="preserve"/>
        </is>
      </c>
      <c s="8" t="inlineStr" r="J16430">
        <is>
          <t xml:space="preserve"> Stephenson</t>
        </is>
      </c>
    </row>
    <row r="16431" ht="20.25" customHeight="0">
      <c s="5" t="inlineStr" r="A16431">
        <is>
          <t xml:space="preserve">70307210</t>
        </is>
      </c>
      <c s="5" t="inlineStr" r="B16431">
        <is>
          <t xml:space="preserve">TEMPORARY PAVEMENT MARKING - LINE 24"- TYPE IV TAPE</t>
        </is>
      </c>
      <c s="5" t="inlineStr" r="C16431">
        <is>
          <t xml:space="preserve">FOOT   </t>
        </is>
      </c>
      <c s="6" r="D16431">
        <v>26.000</v>
      </c>
      <c s="7" r="E16431">
        <v>3</v>
      </c>
      <c s="8" t="inlineStr" r="F16431">
        <is>
          <t xml:space="preserve">66F94</t>
        </is>
      </c>
      <c s="8" t="inlineStr" r="G16431">
        <is>
          <t xml:space="preserve">053</t>
        </is>
      </c>
      <c s="9" r="H16431">
        <v>0.0100</v>
      </c>
      <c s="8" t="inlineStr" r="I16431">
        <is>
          <t xml:space="preserve">Y</t>
        </is>
      </c>
      <c s="8" t="inlineStr" r="J16431">
        <is>
          <t xml:space="preserve"> Iroquois</t>
        </is>
      </c>
    </row>
    <row r="16432" ht="20.25" customHeight="0">
      <c s="5" t="inlineStr" r="A16432">
        <is>
          <t xml:space="preserve">70307210</t>
        </is>
      </c>
      <c s="5" t="inlineStr" r="B16432">
        <is>
          <t xml:space="preserve">TEMPORARY PAVEMENT MARKING - LINE 24"- TYPE IV TAPE</t>
        </is>
      </c>
      <c s="5" t="inlineStr" r="C16432">
        <is>
          <t xml:space="preserve">FOOT   </t>
        </is>
      </c>
      <c s="6" r="D16432">
        <v>23.000</v>
      </c>
      <c s="7" r="E16432">
        <v>3</v>
      </c>
      <c s="8" t="inlineStr" r="F16432">
        <is>
          <t xml:space="preserve">66K63</t>
        </is>
      </c>
      <c s="8" t="inlineStr" r="G16432">
        <is>
          <t xml:space="preserve">055</t>
        </is>
      </c>
      <c s="9" r="H16432">
        <v>7.2000</v>
      </c>
      <c s="8" t="inlineStr" r="I16432">
        <is>
          <t xml:space="preserve">Y</t>
        </is>
      </c>
      <c s="8" t="inlineStr" r="J16432">
        <is>
          <t xml:space="preserve"> DeKalb</t>
        </is>
      </c>
    </row>
    <row r="16433" ht="20.25" customHeight="0">
      <c s="5" t="inlineStr" r="A16433">
        <is>
          <t xml:space="preserve">70307210</t>
        </is>
      </c>
      <c s="5" t="inlineStr" r="B16433">
        <is>
          <t xml:space="preserve">TEMPORARY PAVEMENT MARKING - LINE 24"- TYPE IV TAPE</t>
        </is>
      </c>
      <c s="5" t="inlineStr" r="C16433">
        <is>
          <t xml:space="preserve">FOOT   </t>
        </is>
      </c>
      <c s="6" r="D16433">
        <v>23.000</v>
      </c>
      <c s="7" r="E16433">
        <v>3</v>
      </c>
      <c s="8" t="inlineStr" r="F16433">
        <is>
          <t xml:space="preserve">66K63</t>
        </is>
      </c>
      <c s="8" t="inlineStr" r="G16433">
        <is>
          <t xml:space="preserve">055</t>
        </is>
      </c>
      <c s="9" r="H16433">
        <v>8.0000</v>
      </c>
      <c s="8" t="inlineStr" r="I16433">
        <is>
          <t xml:space="preserve"/>
        </is>
      </c>
      <c s="8" t="inlineStr" r="J16433">
        <is>
          <t xml:space="preserve"> DeKalb</t>
        </is>
      </c>
    </row>
    <row r="16434" ht="20.25" customHeight="0">
      <c s="5" t="inlineStr" r="A16434">
        <is>
          <t xml:space="preserve">70307210</t>
        </is>
      </c>
      <c s="5" t="inlineStr" r="B16434">
        <is>
          <t xml:space="preserve">TEMPORARY PAVEMENT MARKING - LINE 24"- TYPE IV TAPE</t>
        </is>
      </c>
      <c s="5" t="inlineStr" r="C16434">
        <is>
          <t xml:space="preserve">FOOT   </t>
        </is>
      </c>
      <c s="6" r="D16434">
        <v>23.000</v>
      </c>
      <c s="7" r="E16434">
        <v>3</v>
      </c>
      <c s="8" t="inlineStr" r="F16434">
        <is>
          <t xml:space="preserve">66K63</t>
        </is>
      </c>
      <c s="8" t="inlineStr" r="G16434">
        <is>
          <t xml:space="preserve">055</t>
        </is>
      </c>
      <c s="9" r="H16434">
        <v>9.0000</v>
      </c>
      <c s="8" t="inlineStr" r="I16434">
        <is>
          <t xml:space="preserve"/>
        </is>
      </c>
      <c s="8" t="inlineStr" r="J16434">
        <is>
          <t xml:space="preserve"> DeKalb</t>
        </is>
      </c>
    </row>
    <row r="16435" ht="20.25" customHeight="0">
      <c s="5" t="inlineStr" r="A16435">
        <is>
          <t xml:space="preserve">70307210</t>
        </is>
      </c>
      <c s="5" t="inlineStr" r="B16435">
        <is>
          <t xml:space="preserve">TEMPORARY PAVEMENT MARKING - LINE 24"- TYPE IV TAPE</t>
        </is>
      </c>
      <c s="5" t="inlineStr" r="C16435">
        <is>
          <t xml:space="preserve">FOOT   </t>
        </is>
      </c>
      <c s="6" r="D16435">
        <v>410.000</v>
      </c>
      <c s="7" r="E16435">
        <v>3</v>
      </c>
      <c s="8" t="inlineStr" r="F16435">
        <is>
          <t xml:space="preserve">66P53</t>
        </is>
      </c>
      <c s="8" t="inlineStr" r="G16435">
        <is>
          <t xml:space="preserve">061</t>
        </is>
      </c>
      <c s="9" r="H16435">
        <v>0.0100</v>
      </c>
      <c s="8" t="inlineStr" r="I16435">
        <is>
          <t xml:space="preserve">Y</t>
        </is>
      </c>
      <c s="8" t="inlineStr" r="J16435">
        <is>
          <t xml:space="preserve"> LaSalle</t>
        </is>
      </c>
    </row>
    <row r="16436" ht="20.25" customHeight="0">
      <c s="5" t="inlineStr" r="A16436">
        <is>
          <t xml:space="preserve">70307210</t>
        </is>
      </c>
      <c s="5" t="inlineStr" r="B16436">
        <is>
          <t xml:space="preserve">TEMPORARY PAVEMENT MARKING - LINE 24"- TYPE IV TAPE</t>
        </is>
      </c>
      <c s="5" t="inlineStr" r="C16436">
        <is>
          <t xml:space="preserve">FOOT   </t>
        </is>
      </c>
      <c s="6" r="D16436">
        <v>492.000</v>
      </c>
      <c s="7" r="E16436">
        <v>4</v>
      </c>
      <c s="8" t="inlineStr" r="F16436">
        <is>
          <t xml:space="preserve">68E44</t>
        </is>
      </c>
      <c s="8" t="inlineStr" r="G16436">
        <is>
          <t xml:space="preserve">01X</t>
        </is>
      </c>
      <c s="9" r="H16436">
        <v>12.0000</v>
      </c>
      <c s="8" t="inlineStr" r="I16436">
        <is>
          <t xml:space="preserve">Y</t>
        </is>
      </c>
      <c s="8" t="inlineStr" r="J16436">
        <is>
          <t xml:space="preserve"> Peoria, Tazewell</t>
        </is>
      </c>
    </row>
    <row r="16437" ht="20.25" customHeight="0">
      <c s="5" t="inlineStr" r="A16437">
        <is>
          <t xml:space="preserve">70307210</t>
        </is>
      </c>
      <c s="5" t="inlineStr" r="B16437">
        <is>
          <t xml:space="preserve">TEMPORARY PAVEMENT MARKING - LINE 24"- TYPE IV TAPE</t>
        </is>
      </c>
      <c s="5" t="inlineStr" r="C16437">
        <is>
          <t xml:space="preserve">FOOT   </t>
        </is>
      </c>
      <c s="6" r="D16437">
        <v>492.000</v>
      </c>
      <c s="7" r="E16437">
        <v>4</v>
      </c>
      <c s="8" t="inlineStr" r="F16437">
        <is>
          <t xml:space="preserve">68E44</t>
        </is>
      </c>
      <c s="8" t="inlineStr" r="G16437">
        <is>
          <t xml:space="preserve">01X</t>
        </is>
      </c>
      <c s="9" r="H16437">
        <v>8.0000</v>
      </c>
      <c s="8" t="inlineStr" r="I16437">
        <is>
          <t xml:space="preserve"/>
        </is>
      </c>
      <c s="8" t="inlineStr" r="J16437">
        <is>
          <t xml:space="preserve"> Peoria, Tazewell</t>
        </is>
      </c>
    </row>
    <row r="16438" ht="20.25" customHeight="0">
      <c s="5" t="inlineStr" r="A16438">
        <is>
          <t xml:space="preserve">70307210</t>
        </is>
      </c>
      <c s="5" t="inlineStr" r="B16438">
        <is>
          <t xml:space="preserve">TEMPORARY PAVEMENT MARKING - LINE 24"- TYPE IV TAPE</t>
        </is>
      </c>
      <c s="5" t="inlineStr" r="C16438">
        <is>
          <t xml:space="preserve">FOOT   </t>
        </is>
      </c>
      <c s="6" r="D16438">
        <v>1020.000</v>
      </c>
      <c s="7" r="E16438">
        <v>8</v>
      </c>
      <c s="8" t="inlineStr" r="F16438">
        <is>
          <t xml:space="preserve">76K74</t>
        </is>
      </c>
      <c s="8" t="inlineStr" r="G16438">
        <is>
          <t xml:space="preserve">120</t>
        </is>
      </c>
      <c s="9" r="H16438">
        <v>9.1800</v>
      </c>
      <c s="8" t="inlineStr" r="I16438">
        <is>
          <t xml:space="preserve">Y</t>
        </is>
      </c>
      <c s="8" t="inlineStr" r="J16438">
        <is>
          <t xml:space="preserve"> St. Clair</t>
        </is>
      </c>
    </row>
    <row r="16439" ht="20.25" customHeight="0">
      <c s="5" t="inlineStr" r="A16439">
        <is>
          <t xml:space="preserve">70307210</t>
        </is>
      </c>
      <c s="5" t="inlineStr" r="B16439">
        <is>
          <t xml:space="preserve">TEMPORARY PAVEMENT MARKING - LINE 24"- TYPE IV TAPE</t>
        </is>
      </c>
      <c s="5" t="inlineStr" r="C16439">
        <is>
          <t xml:space="preserve">FOOT   </t>
        </is>
      </c>
      <c s="6" r="D16439">
        <v>1020.000</v>
      </c>
      <c s="7" r="E16439">
        <v>8</v>
      </c>
      <c s="8" t="inlineStr" r="F16439">
        <is>
          <t xml:space="preserve">76K74</t>
        </is>
      </c>
      <c s="8" t="inlineStr" r="G16439">
        <is>
          <t xml:space="preserve">120</t>
        </is>
      </c>
      <c s="9" r="H16439">
        <v>9.0000</v>
      </c>
      <c s="8" t="inlineStr" r="I16439">
        <is>
          <t xml:space="preserve"/>
        </is>
      </c>
      <c s="8" t="inlineStr" r="J16439">
        <is>
          <t xml:space="preserve"> St. Clair</t>
        </is>
      </c>
    </row>
    <row r="16440" ht="20.25" customHeight="0">
      <c s="5" t="inlineStr" r="A16440">
        <is>
          <t xml:space="preserve">70307210</t>
        </is>
      </c>
      <c s="5" t="inlineStr" r="B16440">
        <is>
          <t xml:space="preserve">TEMPORARY PAVEMENT MARKING - LINE 24"- TYPE IV TAPE</t>
        </is>
      </c>
      <c s="5" t="inlineStr" r="C16440">
        <is>
          <t xml:space="preserve">FOOT   </t>
        </is>
      </c>
      <c s="6" r="D16440">
        <v>1020.000</v>
      </c>
      <c s="7" r="E16440">
        <v>8</v>
      </c>
      <c s="8" t="inlineStr" r="F16440">
        <is>
          <t xml:space="preserve">76K74</t>
        </is>
      </c>
      <c s="8" t="inlineStr" r="G16440">
        <is>
          <t xml:space="preserve">120</t>
        </is>
      </c>
      <c s="9" r="H16440">
        <v>9.6800</v>
      </c>
      <c s="8" t="inlineStr" r="I16440">
        <is>
          <t xml:space="preserve"/>
        </is>
      </c>
      <c s="8" t="inlineStr" r="J16440">
        <is>
          <t xml:space="preserve"> St. Clair</t>
        </is>
      </c>
    </row>
    <row r="16441" ht="20.25" customHeight="0">
      <c s="5" t="inlineStr" r="A16441">
        <is>
          <t xml:space="preserve">70307210</t>
        </is>
      </c>
      <c s="5" t="inlineStr" r="B16441">
        <is>
          <t xml:space="preserve">TEMPORARY PAVEMENT MARKING - LINE 24"- TYPE IV TAPE</t>
        </is>
      </c>
      <c s="5" t="inlineStr" r="C16441">
        <is>
          <t xml:space="preserve">FOOT   </t>
        </is>
      </c>
      <c s="6" r="D16441">
        <v>67.300</v>
      </c>
      <c s="7" r="E16441">
        <v>3</v>
      </c>
      <c s="8" t="inlineStr" r="F16441">
        <is>
          <t xml:space="preserve">87874</t>
        </is>
      </c>
      <c s="8" t="inlineStr" r="G16441">
        <is>
          <t xml:space="preserve">226</t>
        </is>
      </c>
      <c s="9" r="H16441">
        <v>8.0000</v>
      </c>
      <c s="8" t="inlineStr" r="I16441">
        <is>
          <t xml:space="preserve">Y</t>
        </is>
      </c>
      <c s="8" t="inlineStr" r="J16441">
        <is>
          <t xml:space="preserve"> Kankakee</t>
        </is>
      </c>
    </row>
    <row r="16442" ht="20.25" customHeight="0">
      <c s="5" t="inlineStr" r="A16442">
        <is>
          <t xml:space="preserve">70307210</t>
        </is>
      </c>
      <c s="5" t="inlineStr" r="B16442">
        <is>
          <t xml:space="preserve">TEMPORARY PAVEMENT MARKING - LINE 24"- TYPE IV TAPE</t>
        </is>
      </c>
      <c s="5" t="inlineStr" r="C16442">
        <is>
          <t xml:space="preserve">FOOT   </t>
        </is>
      </c>
      <c s="6" r="D16442">
        <v>67.300</v>
      </c>
      <c s="7" r="E16442">
        <v>3</v>
      </c>
      <c s="8" t="inlineStr" r="F16442">
        <is>
          <t xml:space="preserve">87874</t>
        </is>
      </c>
      <c s="8" t="inlineStr" r="G16442">
        <is>
          <t xml:space="preserve">226</t>
        </is>
      </c>
      <c s="9" r="H16442">
        <v>7.5000</v>
      </c>
      <c s="8" t="inlineStr" r="I16442">
        <is>
          <t xml:space="preserve"/>
        </is>
      </c>
      <c s="8" t="inlineStr" r="J16442">
        <is>
          <t xml:space="preserve"> Kankakee</t>
        </is>
      </c>
    </row>
    <row r="16443" ht="20.25" customHeight="0">
      <c s="5" t="inlineStr" r="A16443">
        <is>
          <t xml:space="preserve">70307210</t>
        </is>
      </c>
      <c s="5" t="inlineStr" r="B16443">
        <is>
          <t xml:space="preserve">TEMPORARY PAVEMENT MARKING - LINE 24"- TYPE IV TAPE</t>
        </is>
      </c>
      <c s="5" t="inlineStr" r="C16443">
        <is>
          <t xml:space="preserve">FOOT   </t>
        </is>
      </c>
      <c s="6" r="D16443">
        <v>67.300</v>
      </c>
      <c s="7" r="E16443">
        <v>3</v>
      </c>
      <c s="8" t="inlineStr" r="F16443">
        <is>
          <t xml:space="preserve">87874</t>
        </is>
      </c>
      <c s="8" t="inlineStr" r="G16443">
        <is>
          <t xml:space="preserve">226</t>
        </is>
      </c>
      <c s="9" r="H16443">
        <v>8.2600</v>
      </c>
      <c s="8" t="inlineStr" r="I16443">
        <is>
          <t xml:space="preserve"/>
        </is>
      </c>
      <c s="8" t="inlineStr" r="J16443">
        <is>
          <t xml:space="preserve"> Kankakee</t>
        </is>
      </c>
    </row>
    <row r="16444" ht="20.25" customHeight="0">
      <c s="5" t="inlineStr" r="A16444">
        <is>
          <t xml:space="preserve">70307210</t>
        </is>
      </c>
      <c s="5" t="inlineStr" r="B16444">
        <is>
          <t xml:space="preserve">TEMPORARY PAVEMENT MARKING - LINE 24"- TYPE IV TAPE</t>
        </is>
      </c>
      <c s="5" t="inlineStr" r="C16444">
        <is>
          <t xml:space="preserve">FOOT   </t>
        </is>
      </c>
      <c s="6" r="D16444">
        <v>265.000</v>
      </c>
      <c s="7" r="E16444">
        <v>4</v>
      </c>
      <c s="8" t="inlineStr" r="F16444">
        <is>
          <t xml:space="preserve">89859</t>
        </is>
      </c>
      <c s="8" t="inlineStr" r="G16444">
        <is>
          <t xml:space="preserve">168</t>
        </is>
      </c>
      <c s="9" r="H16444">
        <v>9.0000</v>
      </c>
      <c s="8" t="inlineStr" r="I16444">
        <is>
          <t xml:space="preserve">Y</t>
        </is>
      </c>
      <c s="8" t="inlineStr" r="J16444">
        <is>
          <t xml:space="preserve"> Tazewell</t>
        </is>
      </c>
    </row>
    <row r="16445" ht="20.25" customHeight="0">
      <c s="5" t="inlineStr" r="A16445">
        <is>
          <t xml:space="preserve">70307210</t>
        </is>
      </c>
      <c s="5" t="inlineStr" r="B16445">
        <is>
          <t xml:space="preserve">TEMPORARY PAVEMENT MARKING - LINE 24"- TYPE IV TAPE</t>
        </is>
      </c>
      <c s="5" t="inlineStr" r="C16445">
        <is>
          <t xml:space="preserve">FOOT   </t>
        </is>
      </c>
      <c s="6" r="D16445">
        <v>265.000</v>
      </c>
      <c s="7" r="E16445">
        <v>4</v>
      </c>
      <c s="8" t="inlineStr" r="F16445">
        <is>
          <t xml:space="preserve">89859</t>
        </is>
      </c>
      <c s="8" t="inlineStr" r="G16445">
        <is>
          <t xml:space="preserve">168</t>
        </is>
      </c>
      <c s="9" r="H16445">
        <v>9.1400</v>
      </c>
      <c s="8" t="inlineStr" r="I16445">
        <is>
          <t xml:space="preserve"/>
        </is>
      </c>
      <c s="8" t="inlineStr" r="J16445">
        <is>
          <t xml:space="preserve"> Tazewell</t>
        </is>
      </c>
    </row>
    <row r="16446" ht="20.25" customHeight="0">
      <c s="5" t="inlineStr" r="A16446">
        <is>
          <t xml:space="preserve">70307210</t>
        </is>
      </c>
      <c s="5" t="inlineStr" r="B16446">
        <is>
          <t xml:space="preserve">TEMPORARY PAVEMENT MARKING - LINE 24"- TYPE IV TAPE</t>
        </is>
      </c>
      <c s="5" t="inlineStr" r="C16446">
        <is>
          <t xml:space="preserve">FOOT   </t>
        </is>
      </c>
      <c s="6" r="D16446">
        <v>265.000</v>
      </c>
      <c s="7" r="E16446">
        <v>4</v>
      </c>
      <c s="8" t="inlineStr" r="F16446">
        <is>
          <t xml:space="preserve">89859</t>
        </is>
      </c>
      <c s="8" t="inlineStr" r="G16446">
        <is>
          <t xml:space="preserve">168</t>
        </is>
      </c>
      <c s="9" r="H16446">
        <v>9.2400</v>
      </c>
      <c s="8" t="inlineStr" r="I16446">
        <is>
          <t xml:space="preserve"/>
        </is>
      </c>
      <c s="8" t="inlineStr" r="J16446">
        <is>
          <t xml:space="preserve"> Tazewell</t>
        </is>
      </c>
    </row>
    <row r="16447" ht="20.25" customHeight="0">
      <c s="5" t="inlineStr" r="A16447">
        <is>
          <t xml:space="preserve">70400100</t>
        </is>
      </c>
      <c s="5" t="inlineStr" r="B16447">
        <is>
          <t xml:space="preserve">TEMPORARY CONCRETE BARRIER</t>
        </is>
      </c>
      <c s="5" t="inlineStr" r="C16447">
        <is>
          <t xml:space="preserve">FOOT   </t>
        </is>
      </c>
      <c s="6" r="D16447">
        <v>2422.000</v>
      </c>
      <c s="7" r="E16447">
        <v>1</v>
      </c>
      <c s="8" t="inlineStr" r="F16447">
        <is>
          <t xml:space="preserve">62T22</t>
        </is>
      </c>
      <c s="8" t="inlineStr" r="G16447">
        <is>
          <t xml:space="preserve">197</t>
        </is>
      </c>
      <c s="9" r="H16447">
        <v>28.0000</v>
      </c>
      <c s="8" t="inlineStr" r="I16447">
        <is>
          <t xml:space="preserve">Y</t>
        </is>
      </c>
      <c s="8" t="inlineStr" r="J16447">
        <is>
          <t xml:space="preserve"> Cook</t>
        </is>
      </c>
    </row>
    <row r="16448" ht="20.25" customHeight="0">
      <c s="5" t="inlineStr" r="A16448">
        <is>
          <t xml:space="preserve">70400100</t>
        </is>
      </c>
      <c s="5" t="inlineStr" r="B16448">
        <is>
          <t xml:space="preserve">TEMPORARY CONCRETE BARRIER</t>
        </is>
      </c>
      <c s="5" t="inlineStr" r="C16448">
        <is>
          <t xml:space="preserve">FOOT   </t>
        </is>
      </c>
      <c s="6" r="D16448">
        <v>2422.000</v>
      </c>
      <c s="7" r="E16448">
        <v>1</v>
      </c>
      <c s="8" t="inlineStr" r="F16448">
        <is>
          <t xml:space="preserve">62T22</t>
        </is>
      </c>
      <c s="8" t="inlineStr" r="G16448">
        <is>
          <t xml:space="preserve">197</t>
        </is>
      </c>
      <c s="9" r="H16448">
        <v>13.0000</v>
      </c>
      <c s="8" t="inlineStr" r="I16448">
        <is>
          <t xml:space="preserve"/>
        </is>
      </c>
      <c s="8" t="inlineStr" r="J16448">
        <is>
          <t xml:space="preserve"> Cook</t>
        </is>
      </c>
    </row>
    <row r="16449" ht="20.25" customHeight="0">
      <c s="5" t="inlineStr" r="A16449">
        <is>
          <t xml:space="preserve">70400100</t>
        </is>
      </c>
      <c s="5" t="inlineStr" r="B16449">
        <is>
          <t xml:space="preserve">TEMPORARY CONCRETE BARRIER</t>
        </is>
      </c>
      <c s="5" t="inlineStr" r="C16449">
        <is>
          <t xml:space="preserve">FOOT   </t>
        </is>
      </c>
      <c s="6" r="D16449">
        <v>2422.000</v>
      </c>
      <c s="7" r="E16449">
        <v>1</v>
      </c>
      <c s="8" t="inlineStr" r="F16449">
        <is>
          <t xml:space="preserve">62T22</t>
        </is>
      </c>
      <c s="8" t="inlineStr" r="G16449">
        <is>
          <t xml:space="preserve">197</t>
        </is>
      </c>
      <c s="9" r="H16449">
        <v>18.7000</v>
      </c>
      <c s="8" t="inlineStr" r="I16449">
        <is>
          <t xml:space="preserve"/>
        </is>
      </c>
      <c s="8" t="inlineStr" r="J16449">
        <is>
          <t xml:space="preserve"> Cook</t>
        </is>
      </c>
    </row>
    <row r="16450" ht="20.25" customHeight="0">
      <c s="5" t="inlineStr" r="A16450">
        <is>
          <t xml:space="preserve">70400100</t>
        </is>
      </c>
      <c s="5" t="inlineStr" r="B16450">
        <is>
          <t xml:space="preserve">TEMPORARY CONCRETE BARRIER</t>
        </is>
      </c>
      <c s="5" t="inlineStr" r="C16450">
        <is>
          <t xml:space="preserve">FOOT   </t>
        </is>
      </c>
      <c s="6" r="D16450">
        <v>2422.000</v>
      </c>
      <c s="7" r="E16450">
        <v>1</v>
      </c>
      <c s="8" t="inlineStr" r="F16450">
        <is>
          <t xml:space="preserve">62T22</t>
        </is>
      </c>
      <c s="8" t="inlineStr" r="G16450">
        <is>
          <t xml:space="preserve">197</t>
        </is>
      </c>
      <c s="9" r="H16450">
        <v>28.9000</v>
      </c>
      <c s="8" t="inlineStr" r="I16450">
        <is>
          <t xml:space="preserve"/>
        </is>
      </c>
      <c s="8" t="inlineStr" r="J16450">
        <is>
          <t xml:space="preserve"> Cook</t>
        </is>
      </c>
    </row>
    <row r="16451" ht="20.25" customHeight="0">
      <c s="5" t="inlineStr" r="A16451">
        <is>
          <t xml:space="preserve">70400100</t>
        </is>
      </c>
      <c s="5" t="inlineStr" r="B16451">
        <is>
          <t xml:space="preserve">TEMPORARY CONCRETE BARRIER</t>
        </is>
      </c>
      <c s="5" t="inlineStr" r="C16451">
        <is>
          <t xml:space="preserve">FOOT   </t>
        </is>
      </c>
      <c s="6" r="D16451">
        <v>2422.000</v>
      </c>
      <c s="7" r="E16451">
        <v>1</v>
      </c>
      <c s="8" t="inlineStr" r="F16451">
        <is>
          <t xml:space="preserve">62T22</t>
        </is>
      </c>
      <c s="8" t="inlineStr" r="G16451">
        <is>
          <t xml:space="preserve">197</t>
        </is>
      </c>
      <c s="9" r="H16451">
        <v>30.0000</v>
      </c>
      <c s="8" t="inlineStr" r="I16451">
        <is>
          <t xml:space="preserve"/>
        </is>
      </c>
      <c s="8" t="inlineStr" r="J16451">
        <is>
          <t xml:space="preserve"> Cook</t>
        </is>
      </c>
    </row>
    <row r="16452" ht="20.25" customHeight="0">
      <c s="5" t="inlineStr" r="A16452">
        <is>
          <t xml:space="preserve">70400100</t>
        </is>
      </c>
      <c s="5" t="inlineStr" r="B16452">
        <is>
          <t xml:space="preserve">TEMPORARY CONCRETE BARRIER</t>
        </is>
      </c>
      <c s="5" t="inlineStr" r="C16452">
        <is>
          <t xml:space="preserve">FOOT   </t>
        </is>
      </c>
      <c s="6" r="D16452">
        <v>2422.000</v>
      </c>
      <c s="7" r="E16452">
        <v>1</v>
      </c>
      <c s="8" t="inlineStr" r="F16452">
        <is>
          <t xml:space="preserve">62T22</t>
        </is>
      </c>
      <c s="8" t="inlineStr" r="G16452">
        <is>
          <t xml:space="preserve">197</t>
        </is>
      </c>
      <c s="9" r="H16452">
        <v>32.5000</v>
      </c>
      <c s="8" t="inlineStr" r="I16452">
        <is>
          <t xml:space="preserve"/>
        </is>
      </c>
      <c s="8" t="inlineStr" r="J16452">
        <is>
          <t xml:space="preserve"> Cook</t>
        </is>
      </c>
    </row>
    <row r="16453" ht="20.25" customHeight="0">
      <c s="5" t="inlineStr" r="A16453">
        <is>
          <t xml:space="preserve">70400100</t>
        </is>
      </c>
      <c s="5" t="inlineStr" r="B16453">
        <is>
          <t xml:space="preserve">TEMPORARY CONCRETE BARRIER</t>
        </is>
      </c>
      <c s="5" t="inlineStr" r="C16453">
        <is>
          <t xml:space="preserve">FOOT   </t>
        </is>
      </c>
      <c s="6" r="D16453">
        <v>450.000</v>
      </c>
      <c s="7" r="E16453">
        <v>1</v>
      </c>
      <c s="8" t="inlineStr" r="F16453">
        <is>
          <t xml:space="preserve">62U39</t>
        </is>
      </c>
      <c s="8" t="inlineStr" r="G16453">
        <is>
          <t xml:space="preserve">198</t>
        </is>
      </c>
      <c s="9" r="H16453">
        <v>30.0000</v>
      </c>
      <c s="8" t="inlineStr" r="I16453">
        <is>
          <t xml:space="preserve">Y</t>
        </is>
      </c>
      <c s="8" t="inlineStr" r="J16453">
        <is>
          <t xml:space="preserve"> Will</t>
        </is>
      </c>
    </row>
    <row r="16454" ht="20.25" customHeight="0">
      <c s="5" t="inlineStr" r="A16454">
        <is>
          <t xml:space="preserve">70400100</t>
        </is>
      </c>
      <c s="5" t="inlineStr" r="B16454">
        <is>
          <t xml:space="preserve">TEMPORARY CONCRETE BARRIER</t>
        </is>
      </c>
      <c s="5" t="inlineStr" r="C16454">
        <is>
          <t xml:space="preserve">FOOT   </t>
        </is>
      </c>
      <c s="6" r="D16454">
        <v>450.000</v>
      </c>
      <c s="7" r="E16454">
        <v>1</v>
      </c>
      <c s="8" t="inlineStr" r="F16454">
        <is>
          <t xml:space="preserve">62U39</t>
        </is>
      </c>
      <c s="8" t="inlineStr" r="G16454">
        <is>
          <t xml:space="preserve">198</t>
        </is>
      </c>
      <c s="9" r="H16454">
        <v>70.6000</v>
      </c>
      <c s="8" t="inlineStr" r="I16454">
        <is>
          <t xml:space="preserve"/>
        </is>
      </c>
      <c s="8" t="inlineStr" r="J16454">
        <is>
          <t xml:space="preserve"> Will</t>
        </is>
      </c>
    </row>
    <row r="16455" ht="20.25" customHeight="0">
      <c s="5" t="inlineStr" r="A16455">
        <is>
          <t xml:space="preserve">70400100</t>
        </is>
      </c>
      <c s="5" t="inlineStr" r="B16455">
        <is>
          <t xml:space="preserve">TEMPORARY CONCRETE BARRIER</t>
        </is>
      </c>
      <c s="5" t="inlineStr" r="C16455">
        <is>
          <t xml:space="preserve">FOOT   </t>
        </is>
      </c>
      <c s="6" r="D16455">
        <v>1050.000</v>
      </c>
      <c s="7" r="E16455">
        <v>1</v>
      </c>
      <c s="8" t="inlineStr" r="F16455">
        <is>
          <t xml:space="preserve">62X02</t>
        </is>
      </c>
      <c s="8" t="inlineStr" r="G16455">
        <is>
          <t xml:space="preserve">016</t>
        </is>
      </c>
      <c s="9" r="H16455">
        <v>30.0000</v>
      </c>
      <c s="8" t="inlineStr" r="I16455">
        <is>
          <t xml:space="preserve">Y</t>
        </is>
      </c>
      <c s="8" t="inlineStr" r="J16455">
        <is>
          <t xml:space="preserve"> Cook</t>
        </is>
      </c>
    </row>
    <row r="16456" ht="20.25" customHeight="0">
      <c s="5" t="inlineStr" r="A16456">
        <is>
          <t xml:space="preserve">70400100</t>
        </is>
      </c>
      <c s="5" t="inlineStr" r="B16456">
        <is>
          <t xml:space="preserve">TEMPORARY CONCRETE BARRIER</t>
        </is>
      </c>
      <c s="5" t="inlineStr" r="C16456">
        <is>
          <t xml:space="preserve">FOOT   </t>
        </is>
      </c>
      <c s="6" r="D16456">
        <v>1050.000</v>
      </c>
      <c s="7" r="E16456">
        <v>1</v>
      </c>
      <c s="8" t="inlineStr" r="F16456">
        <is>
          <t xml:space="preserve">62X02</t>
        </is>
      </c>
      <c s="8" t="inlineStr" r="G16456">
        <is>
          <t xml:space="preserve">016</t>
        </is>
      </c>
      <c s="9" r="H16456">
        <v>96.0000</v>
      </c>
      <c s="8" t="inlineStr" r="I16456">
        <is>
          <t xml:space="preserve"/>
        </is>
      </c>
      <c s="8" t="inlineStr" r="J16456">
        <is>
          <t xml:space="preserve"> Cook</t>
        </is>
      </c>
    </row>
    <row r="16457" ht="20.25" customHeight="0">
      <c s="5" t="inlineStr" r="A16457">
        <is>
          <t xml:space="preserve">70400100</t>
        </is>
      </c>
      <c s="5" t="inlineStr" r="B16457">
        <is>
          <t xml:space="preserve">TEMPORARY CONCRETE BARRIER</t>
        </is>
      </c>
      <c s="5" t="inlineStr" r="C16457">
        <is>
          <t xml:space="preserve">FOOT   </t>
        </is>
      </c>
      <c s="6" r="D16457">
        <v>1512.500</v>
      </c>
      <c s="7" r="E16457">
        <v>1</v>
      </c>
      <c s="8" t="inlineStr" r="F16457">
        <is>
          <t xml:space="preserve">62X29</t>
        </is>
      </c>
      <c s="8" t="inlineStr" r="G16457">
        <is>
          <t xml:space="preserve">204</t>
        </is>
      </c>
      <c s="9" r="H16457">
        <v>33.5800</v>
      </c>
      <c s="8" t="inlineStr" r="I16457">
        <is>
          <t xml:space="preserve">Y</t>
        </is>
      </c>
      <c s="8" t="inlineStr" r="J16457">
        <is>
          <t xml:space="preserve"> Cook</t>
        </is>
      </c>
    </row>
    <row r="16458" ht="20.25" customHeight="0">
      <c s="5" t="inlineStr" r="A16458">
        <is>
          <t xml:space="preserve">70400100</t>
        </is>
      </c>
      <c s="5" t="inlineStr" r="B16458">
        <is>
          <t xml:space="preserve">TEMPORARY CONCRETE BARRIER</t>
        </is>
      </c>
      <c s="5" t="inlineStr" r="C16458">
        <is>
          <t xml:space="preserve">FOOT   </t>
        </is>
      </c>
      <c s="6" r="D16458">
        <v>1512.500</v>
      </c>
      <c s="7" r="E16458">
        <v>1</v>
      </c>
      <c s="8" t="inlineStr" r="F16458">
        <is>
          <t xml:space="preserve">62X29</t>
        </is>
      </c>
      <c s="8" t="inlineStr" r="G16458">
        <is>
          <t xml:space="preserve">204</t>
        </is>
      </c>
      <c s="9" r="H16458">
        <v>25.0000</v>
      </c>
      <c s="8" t="inlineStr" r="I16458">
        <is>
          <t xml:space="preserve"/>
        </is>
      </c>
      <c s="8" t="inlineStr" r="J16458">
        <is>
          <t xml:space="preserve"> Cook</t>
        </is>
      </c>
    </row>
    <row r="16459" ht="20.25" customHeight="0">
      <c s="5" t="inlineStr" r="A16459">
        <is>
          <t xml:space="preserve">70400100</t>
        </is>
      </c>
      <c s="5" t="inlineStr" r="B16459">
        <is>
          <t xml:space="preserve">TEMPORARY CONCRETE BARRIER</t>
        </is>
      </c>
      <c s="5" t="inlineStr" r="C16459">
        <is>
          <t xml:space="preserve">FOOT   </t>
        </is>
      </c>
      <c s="6" r="D16459">
        <v>1512.500</v>
      </c>
      <c s="7" r="E16459">
        <v>1</v>
      </c>
      <c s="8" t="inlineStr" r="F16459">
        <is>
          <t xml:space="preserve">62X29</t>
        </is>
      </c>
      <c s="8" t="inlineStr" r="G16459">
        <is>
          <t xml:space="preserve">204</t>
        </is>
      </c>
      <c s="9" r="H16459">
        <v>32.0000</v>
      </c>
      <c s="8" t="inlineStr" r="I16459">
        <is>
          <t xml:space="preserve"/>
        </is>
      </c>
      <c s="8" t="inlineStr" r="J16459">
        <is>
          <t xml:space="preserve"> Cook</t>
        </is>
      </c>
    </row>
    <row r="16460" ht="20.25" customHeight="0">
      <c s="5" t="inlineStr" r="A16460">
        <is>
          <t xml:space="preserve">70400100</t>
        </is>
      </c>
      <c s="5" t="inlineStr" r="B16460">
        <is>
          <t xml:space="preserve">TEMPORARY CONCRETE BARRIER</t>
        </is>
      </c>
      <c s="5" t="inlineStr" r="C16460">
        <is>
          <t xml:space="preserve">FOOT   </t>
        </is>
      </c>
      <c s="6" r="D16460">
        <v>1512.500</v>
      </c>
      <c s="7" r="E16460">
        <v>1</v>
      </c>
      <c s="8" t="inlineStr" r="F16460">
        <is>
          <t xml:space="preserve">62X29</t>
        </is>
      </c>
      <c s="8" t="inlineStr" r="G16460">
        <is>
          <t xml:space="preserve">204</t>
        </is>
      </c>
      <c s="9" r="H16460">
        <v>54.2000</v>
      </c>
      <c s="8" t="inlineStr" r="I16460">
        <is>
          <t xml:space="preserve"/>
        </is>
      </c>
      <c s="8" t="inlineStr" r="J16460">
        <is>
          <t xml:space="preserve"> Cook</t>
        </is>
      </c>
    </row>
    <row r="16461" ht="20.25" customHeight="0">
      <c s="5" t="inlineStr" r="A16461">
        <is>
          <t xml:space="preserve">70400100</t>
        </is>
      </c>
      <c s="5" t="inlineStr" r="B16461">
        <is>
          <t xml:space="preserve">TEMPORARY CONCRETE BARRIER</t>
        </is>
      </c>
      <c s="5" t="inlineStr" r="C16461">
        <is>
          <t xml:space="preserve">FOOT   </t>
        </is>
      </c>
      <c s="6" r="D16461">
        <v>550.000</v>
      </c>
      <c s="7" r="E16461">
        <v>1</v>
      </c>
      <c s="8" t="inlineStr" r="F16461">
        <is>
          <t xml:space="preserve">62Y02</t>
        </is>
      </c>
      <c s="8" t="inlineStr" r="G16461">
        <is>
          <t xml:space="preserve">026</t>
        </is>
      </c>
      <c s="9" r="H16461">
        <v>42.7500</v>
      </c>
      <c s="8" t="inlineStr" r="I16461">
        <is>
          <t xml:space="preserve">Y</t>
        </is>
      </c>
      <c s="8" t="inlineStr" r="J16461">
        <is>
          <t xml:space="preserve"> Cook, Kane, Kendall</t>
        </is>
      </c>
    </row>
    <row r="16462" ht="20.25" customHeight="0">
      <c s="5" t="inlineStr" r="A16462">
        <is>
          <t xml:space="preserve">70400100</t>
        </is>
      </c>
      <c s="5" t="inlineStr" r="B16462">
        <is>
          <t xml:space="preserve">TEMPORARY CONCRETE BARRIER</t>
        </is>
      </c>
      <c s="5" t="inlineStr" r="C16462">
        <is>
          <t xml:space="preserve">FOOT   </t>
        </is>
      </c>
      <c s="6" r="D16462">
        <v>550.000</v>
      </c>
      <c s="7" r="E16462">
        <v>1</v>
      </c>
      <c s="8" t="inlineStr" r="F16462">
        <is>
          <t xml:space="preserve">62Y02</t>
        </is>
      </c>
      <c s="8" t="inlineStr" r="G16462">
        <is>
          <t xml:space="preserve">026</t>
        </is>
      </c>
      <c s="9" r="H16462">
        <v>6.0000</v>
      </c>
      <c s="8" t="inlineStr" r="I16462">
        <is>
          <t xml:space="preserve"/>
        </is>
      </c>
      <c s="8" t="inlineStr" r="J16462">
        <is>
          <t xml:space="preserve"> Cook, Kane, Kendall</t>
        </is>
      </c>
    </row>
    <row r="16463" ht="20.25" customHeight="0">
      <c s="5" t="inlineStr" r="A16463">
        <is>
          <t xml:space="preserve">70400100</t>
        </is>
      </c>
      <c s="5" t="inlineStr" r="B16463">
        <is>
          <t xml:space="preserve">TEMPORARY CONCRETE BARRIER</t>
        </is>
      </c>
      <c s="5" t="inlineStr" r="C16463">
        <is>
          <t xml:space="preserve">FOOT   </t>
        </is>
      </c>
      <c s="6" r="D16463">
        <v>550.000</v>
      </c>
      <c s="7" r="E16463">
        <v>1</v>
      </c>
      <c s="8" t="inlineStr" r="F16463">
        <is>
          <t xml:space="preserve">62Y02</t>
        </is>
      </c>
      <c s="8" t="inlineStr" r="G16463">
        <is>
          <t xml:space="preserve">026</t>
        </is>
      </c>
      <c s="9" r="H16463">
        <v>58.0000</v>
      </c>
      <c s="8" t="inlineStr" r="I16463">
        <is>
          <t xml:space="preserve"/>
        </is>
      </c>
      <c s="8" t="inlineStr" r="J16463">
        <is>
          <t xml:space="preserve"> Cook, Kane, Kendall</t>
        </is>
      </c>
    </row>
    <row r="16464" ht="20.25" customHeight="0">
      <c s="5" t="inlineStr" r="A16464">
        <is>
          <t xml:space="preserve">70400100</t>
        </is>
      </c>
      <c s="5" t="inlineStr" r="B16464">
        <is>
          <t xml:space="preserve">TEMPORARY CONCRETE BARRIER</t>
        </is>
      </c>
      <c s="5" t="inlineStr" r="C16464">
        <is>
          <t xml:space="preserve">FOOT   </t>
        </is>
      </c>
      <c s="6" r="D16464">
        <v>438.000</v>
      </c>
      <c s="7" r="E16464">
        <v>1</v>
      </c>
      <c s="8" t="inlineStr" r="F16464">
        <is>
          <t xml:space="preserve">62Y04</t>
        </is>
      </c>
      <c s="8" t="inlineStr" r="G16464">
        <is>
          <t xml:space="preserve">027</t>
        </is>
      </c>
      <c s="9" r="H16464">
        <v>42.5000</v>
      </c>
      <c s="8" t="inlineStr" r="I16464">
        <is>
          <t xml:space="preserve">Y</t>
        </is>
      </c>
      <c s="8" t="inlineStr" r="J16464">
        <is>
          <t xml:space="preserve"> Cook</t>
        </is>
      </c>
    </row>
    <row r="16465" ht="20.25" customHeight="0">
      <c s="5" t="inlineStr" r="A16465">
        <is>
          <t xml:space="preserve">70400100</t>
        </is>
      </c>
      <c s="5" t="inlineStr" r="B16465">
        <is>
          <t xml:space="preserve">TEMPORARY CONCRETE BARRIER</t>
        </is>
      </c>
      <c s="5" t="inlineStr" r="C16465">
        <is>
          <t xml:space="preserve">FOOT   </t>
        </is>
      </c>
      <c s="6" r="D16465">
        <v>438.000</v>
      </c>
      <c s="7" r="E16465">
        <v>1</v>
      </c>
      <c s="8" t="inlineStr" r="F16465">
        <is>
          <t xml:space="preserve">62Y04</t>
        </is>
      </c>
      <c s="8" t="inlineStr" r="G16465">
        <is>
          <t xml:space="preserve">027</t>
        </is>
      </c>
      <c s="9" r="H16465">
        <v>40.0000</v>
      </c>
      <c s="8" t="inlineStr" r="I16465">
        <is>
          <t xml:space="preserve"/>
        </is>
      </c>
      <c s="8" t="inlineStr" r="J16465">
        <is>
          <t xml:space="preserve"> Cook</t>
        </is>
      </c>
    </row>
    <row r="16466" ht="20.25" customHeight="0">
      <c s="5" t="inlineStr" r="A16466">
        <is>
          <t xml:space="preserve">70400100</t>
        </is>
      </c>
      <c s="5" t="inlineStr" r="B16466">
        <is>
          <t xml:space="preserve">TEMPORARY CONCRETE BARRIER</t>
        </is>
      </c>
      <c s="5" t="inlineStr" r="C16466">
        <is>
          <t xml:space="preserve">FOOT   </t>
        </is>
      </c>
      <c s="6" r="D16466">
        <v>438.000</v>
      </c>
      <c s="7" r="E16466">
        <v>1</v>
      </c>
      <c s="8" t="inlineStr" r="F16466">
        <is>
          <t xml:space="preserve">62Y04</t>
        </is>
      </c>
      <c s="8" t="inlineStr" r="G16466">
        <is>
          <t xml:space="preserve">027</t>
        </is>
      </c>
      <c s="9" r="H16466">
        <v>49.0000</v>
      </c>
      <c s="8" t="inlineStr" r="I16466">
        <is>
          <t xml:space="preserve"/>
        </is>
      </c>
      <c s="8" t="inlineStr" r="J16466">
        <is>
          <t xml:space="preserve"> Cook</t>
        </is>
      </c>
    </row>
    <row r="16467" ht="20.25" customHeight="0">
      <c s="5" t="inlineStr" r="A16467">
        <is>
          <t xml:space="preserve">70400100</t>
        </is>
      </c>
      <c s="5" t="inlineStr" r="B16467">
        <is>
          <t xml:space="preserve">TEMPORARY CONCRETE BARRIER</t>
        </is>
      </c>
      <c s="5" t="inlineStr" r="C16467">
        <is>
          <t xml:space="preserve">FOOT   </t>
        </is>
      </c>
      <c s="6" r="D16467">
        <v>438.000</v>
      </c>
      <c s="7" r="E16467">
        <v>1</v>
      </c>
      <c s="8" t="inlineStr" r="F16467">
        <is>
          <t xml:space="preserve">62Y04</t>
        </is>
      </c>
      <c s="8" t="inlineStr" r="G16467">
        <is>
          <t xml:space="preserve">027</t>
        </is>
      </c>
      <c s="9" r="H16467">
        <v>49.7800</v>
      </c>
      <c s="8" t="inlineStr" r="I16467">
        <is>
          <t xml:space="preserve"/>
        </is>
      </c>
      <c s="8" t="inlineStr" r="J16467">
        <is>
          <t xml:space="preserve"> Cook</t>
        </is>
      </c>
    </row>
    <row r="16468" ht="20.25" customHeight="0">
      <c s="5" t="inlineStr" r="A16468">
        <is>
          <t xml:space="preserve">70400100</t>
        </is>
      </c>
      <c s="5" t="inlineStr" r="B16468">
        <is>
          <t xml:space="preserve">TEMPORARY CONCRETE BARRIER</t>
        </is>
      </c>
      <c s="5" t="inlineStr" r="C16468">
        <is>
          <t xml:space="preserve">FOOT   </t>
        </is>
      </c>
      <c s="6" r="D16468">
        <v>438.000</v>
      </c>
      <c s="7" r="E16468">
        <v>1</v>
      </c>
      <c s="8" t="inlineStr" r="F16468">
        <is>
          <t xml:space="preserve">62Y04</t>
        </is>
      </c>
      <c s="8" t="inlineStr" r="G16468">
        <is>
          <t xml:space="preserve">027</t>
        </is>
      </c>
      <c s="9" r="H16468">
        <v>50.0000</v>
      </c>
      <c s="8" t="inlineStr" r="I16468">
        <is>
          <t xml:space="preserve"/>
        </is>
      </c>
      <c s="8" t="inlineStr" r="J16468">
        <is>
          <t xml:space="preserve"> Cook</t>
        </is>
      </c>
    </row>
    <row r="16469" ht="20.25" customHeight="0">
      <c s="5" t="inlineStr" r="A16469">
        <is>
          <t xml:space="preserve">70400100</t>
        </is>
      </c>
      <c s="5" t="inlineStr" r="B16469">
        <is>
          <t xml:space="preserve">TEMPORARY CONCRETE BARRIER</t>
        </is>
      </c>
      <c s="5" t="inlineStr" r="C16469">
        <is>
          <t xml:space="preserve">FOOT   </t>
        </is>
      </c>
      <c s="6" r="D16469">
        <v>9230.000</v>
      </c>
      <c s="7" r="E16469">
        <v>2</v>
      </c>
      <c s="8" t="inlineStr" r="F16469">
        <is>
          <t xml:space="preserve">64B40</t>
        </is>
      </c>
      <c s="8" t="inlineStr" r="G16469">
        <is>
          <t xml:space="preserve">237</t>
        </is>
      </c>
      <c s="9" r="H16469">
        <v>19.0000</v>
      </c>
      <c s="8" t="inlineStr" r="I16469">
        <is>
          <t xml:space="preserve">Y</t>
        </is>
      </c>
      <c s="8" t="inlineStr" r="J16469">
        <is>
          <t xml:space="preserve"> Jo Daviess</t>
        </is>
      </c>
    </row>
    <row r="16470" ht="20.25" customHeight="0">
      <c s="5" t="inlineStr" r="A16470">
        <is>
          <t xml:space="preserve">70400100</t>
        </is>
      </c>
      <c s="5" t="inlineStr" r="B16470">
        <is>
          <t xml:space="preserve">TEMPORARY CONCRETE BARRIER</t>
        </is>
      </c>
      <c s="5" t="inlineStr" r="C16470">
        <is>
          <t xml:space="preserve">FOOT   </t>
        </is>
      </c>
      <c s="6" r="D16470">
        <v>9230.000</v>
      </c>
      <c s="7" r="E16470">
        <v>2</v>
      </c>
      <c s="8" t="inlineStr" r="F16470">
        <is>
          <t xml:space="preserve">64B40</t>
        </is>
      </c>
      <c s="8" t="inlineStr" r="G16470">
        <is>
          <t xml:space="preserve">237</t>
        </is>
      </c>
      <c s="9" r="H16470">
        <v>31.0000</v>
      </c>
      <c s="8" t="inlineStr" r="I16470">
        <is>
          <t xml:space="preserve"/>
        </is>
      </c>
      <c s="8" t="inlineStr" r="J16470">
        <is>
          <t xml:space="preserve"> Jo Daviess</t>
        </is>
      </c>
    </row>
    <row r="16471" ht="20.25" customHeight="0">
      <c s="5" t="inlineStr" r="A16471">
        <is>
          <t xml:space="preserve">70400100</t>
        </is>
      </c>
      <c s="5" t="inlineStr" r="B16471">
        <is>
          <t xml:space="preserve">TEMPORARY CONCRETE BARRIER</t>
        </is>
      </c>
      <c s="5" t="inlineStr" r="C16471">
        <is>
          <t xml:space="preserve">FOOT   </t>
        </is>
      </c>
      <c s="6" r="D16471">
        <v>275.000</v>
      </c>
      <c s="7" r="E16471">
        <v>2</v>
      </c>
      <c s="8" t="inlineStr" r="F16471">
        <is>
          <t xml:space="preserve">64M38</t>
        </is>
      </c>
      <c s="8" t="inlineStr" r="G16471">
        <is>
          <t xml:space="preserve">031</t>
        </is>
      </c>
      <c s="9" r="H16471">
        <v>36.0000</v>
      </c>
      <c s="8" t="inlineStr" r="I16471">
        <is>
          <t xml:space="preserve">Y</t>
        </is>
      </c>
      <c s="8" t="inlineStr" r="J16471">
        <is>
          <t xml:space="preserve"> Winnebago</t>
        </is>
      </c>
    </row>
    <row r="16472" ht="20.25" customHeight="0">
      <c s="5" t="inlineStr" r="A16472">
        <is>
          <t xml:space="preserve">70400100</t>
        </is>
      </c>
      <c s="5" t="inlineStr" r="B16472">
        <is>
          <t xml:space="preserve">TEMPORARY CONCRETE BARRIER</t>
        </is>
      </c>
      <c s="5" t="inlineStr" r="C16472">
        <is>
          <t xml:space="preserve">FOOT   </t>
        </is>
      </c>
      <c s="6" r="D16472">
        <v>350.000</v>
      </c>
      <c s="7" r="E16472">
        <v>2</v>
      </c>
      <c s="8" t="inlineStr" r="F16472">
        <is>
          <t xml:space="preserve">64M76</t>
        </is>
      </c>
      <c s="8" t="inlineStr" r="G16472">
        <is>
          <t xml:space="preserve">032</t>
        </is>
      </c>
      <c s="9" r="H16472">
        <v>32.0000</v>
      </c>
      <c s="8" t="inlineStr" r="I16472">
        <is>
          <t xml:space="preserve">Y</t>
        </is>
      </c>
      <c s="8" t="inlineStr" r="J16472">
        <is>
          <t xml:space="preserve"> Lee</t>
        </is>
      </c>
    </row>
    <row r="16473" ht="20.25" customHeight="0">
      <c s="5" t="inlineStr" r="A16473">
        <is>
          <t xml:space="preserve">70400100</t>
        </is>
      </c>
      <c s="5" t="inlineStr" r="B16473">
        <is>
          <t xml:space="preserve">TEMPORARY CONCRETE BARRIER</t>
        </is>
      </c>
      <c s="5" t="inlineStr" r="C16473">
        <is>
          <t xml:space="preserve">FOOT   </t>
        </is>
      </c>
      <c s="6" r="D16473">
        <v>350.000</v>
      </c>
      <c s="7" r="E16473">
        <v>2</v>
      </c>
      <c s="8" t="inlineStr" r="F16473">
        <is>
          <t xml:space="preserve">64M76</t>
        </is>
      </c>
      <c s="8" t="inlineStr" r="G16473">
        <is>
          <t xml:space="preserve">032</t>
        </is>
      </c>
      <c s="9" r="H16473">
        <v>41.5000</v>
      </c>
      <c s="8" t="inlineStr" r="I16473">
        <is>
          <t xml:space="preserve"/>
        </is>
      </c>
      <c s="8" t="inlineStr" r="J16473">
        <is>
          <t xml:space="preserve"> Lee</t>
        </is>
      </c>
    </row>
    <row r="16474" ht="20.25" customHeight="0">
      <c s="5" t="inlineStr" r="A16474">
        <is>
          <t xml:space="preserve">70400100</t>
        </is>
      </c>
      <c s="5" t="inlineStr" r="B16474">
        <is>
          <t xml:space="preserve">TEMPORARY CONCRETE BARRIER</t>
        </is>
      </c>
      <c s="5" t="inlineStr" r="C16474">
        <is>
          <t xml:space="preserve">FOOT   </t>
        </is>
      </c>
      <c s="6" r="D16474">
        <v>350.000</v>
      </c>
      <c s="7" r="E16474">
        <v>2</v>
      </c>
      <c s="8" t="inlineStr" r="F16474">
        <is>
          <t xml:space="preserve">64M76</t>
        </is>
      </c>
      <c s="8" t="inlineStr" r="G16474">
        <is>
          <t xml:space="preserve">032</t>
        </is>
      </c>
      <c s="9" r="H16474">
        <v>45.0000</v>
      </c>
      <c s="8" t="inlineStr" r="I16474">
        <is>
          <t xml:space="preserve"/>
        </is>
      </c>
      <c s="8" t="inlineStr" r="J16474">
        <is>
          <t xml:space="preserve"> Lee</t>
        </is>
      </c>
    </row>
    <row r="16475" ht="20.25" customHeight="0">
      <c s="5" t="inlineStr" r="A16475">
        <is>
          <t xml:space="preserve">70400100</t>
        </is>
      </c>
      <c s="5" t="inlineStr" r="B16475">
        <is>
          <t xml:space="preserve">TEMPORARY CONCRETE BARRIER</t>
        </is>
      </c>
      <c s="5" t="inlineStr" r="C16475">
        <is>
          <t xml:space="preserve">FOOT   </t>
        </is>
      </c>
      <c s="6" r="D16475">
        <v>350.000</v>
      </c>
      <c s="7" r="E16475">
        <v>2</v>
      </c>
      <c s="8" t="inlineStr" r="F16475">
        <is>
          <t xml:space="preserve">64M76</t>
        </is>
      </c>
      <c s="8" t="inlineStr" r="G16475">
        <is>
          <t xml:space="preserve">032</t>
        </is>
      </c>
      <c s="9" r="H16475">
        <v>48.2400</v>
      </c>
      <c s="8" t="inlineStr" r="I16475">
        <is>
          <t xml:space="preserve"/>
        </is>
      </c>
      <c s="8" t="inlineStr" r="J16475">
        <is>
          <t xml:space="preserve"> Lee</t>
        </is>
      </c>
    </row>
    <row r="16476" ht="20.25" customHeight="0">
      <c s="5" t="inlineStr" r="A16476">
        <is>
          <t xml:space="preserve">70400100</t>
        </is>
      </c>
      <c s="5" t="inlineStr" r="B16476">
        <is>
          <t xml:space="preserve">TEMPORARY CONCRETE BARRIER</t>
        </is>
      </c>
      <c s="5" t="inlineStr" r="C16476">
        <is>
          <t xml:space="preserve">FOOT   </t>
        </is>
      </c>
      <c s="6" r="D16476">
        <v>350.000</v>
      </c>
      <c s="7" r="E16476">
        <v>2</v>
      </c>
      <c s="8" t="inlineStr" r="F16476">
        <is>
          <t xml:space="preserve">64M76</t>
        </is>
      </c>
      <c s="8" t="inlineStr" r="G16476">
        <is>
          <t xml:space="preserve">032</t>
        </is>
      </c>
      <c s="9" r="H16476">
        <v>60.0000</v>
      </c>
      <c s="8" t="inlineStr" r="I16476">
        <is>
          <t xml:space="preserve"/>
        </is>
      </c>
      <c s="8" t="inlineStr" r="J16476">
        <is>
          <t xml:space="preserve"> Lee</t>
        </is>
      </c>
    </row>
    <row r="16477" ht="20.25" customHeight="0">
      <c s="5" t="inlineStr" r="A16477">
        <is>
          <t xml:space="preserve">70400100</t>
        </is>
      </c>
      <c s="5" t="inlineStr" r="B16477">
        <is>
          <t xml:space="preserve">TEMPORARY CONCRETE BARRIER</t>
        </is>
      </c>
      <c s="5" t="inlineStr" r="C16477">
        <is>
          <t xml:space="preserve">FOOT   </t>
        </is>
      </c>
      <c s="6" r="D16477">
        <v>350.000</v>
      </c>
      <c s="7" r="E16477">
        <v>2</v>
      </c>
      <c s="8" t="inlineStr" r="F16477">
        <is>
          <t xml:space="preserve">64M76</t>
        </is>
      </c>
      <c s="8" t="inlineStr" r="G16477">
        <is>
          <t xml:space="preserve">032</t>
        </is>
      </c>
      <c s="9" r="H16477">
        <v>107.0000</v>
      </c>
      <c s="8" t="inlineStr" r="I16477">
        <is>
          <t xml:space="preserve"/>
        </is>
      </c>
      <c s="8" t="inlineStr" r="J16477">
        <is>
          <t xml:space="preserve"> Lee</t>
        </is>
      </c>
    </row>
    <row r="16478" ht="20.25" customHeight="0">
      <c s="5" t="inlineStr" r="A16478">
        <is>
          <t xml:space="preserve">70400100</t>
        </is>
      </c>
      <c s="5" t="inlineStr" r="B16478">
        <is>
          <t xml:space="preserve">TEMPORARY CONCRETE BARRIER</t>
        </is>
      </c>
      <c s="5" t="inlineStr" r="C16478">
        <is>
          <t xml:space="preserve">FOOT   </t>
        </is>
      </c>
      <c s="6" r="D16478">
        <v>575.000</v>
      </c>
      <c s="7" r="E16478">
        <v>2</v>
      </c>
      <c s="8" t="inlineStr" r="F16478">
        <is>
          <t xml:space="preserve">64S25</t>
        </is>
      </c>
      <c s="8" t="inlineStr" r="G16478">
        <is>
          <t xml:space="preserve">216</t>
        </is>
      </c>
      <c s="9" r="H16478">
        <v>35.0000</v>
      </c>
      <c s="8" t="inlineStr" r="I16478">
        <is>
          <t xml:space="preserve">Y</t>
        </is>
      </c>
      <c s="8" t="inlineStr" r="J16478">
        <is>
          <t xml:space="preserve"> Winnebago</t>
        </is>
      </c>
    </row>
    <row r="16479" ht="20.25" customHeight="0">
      <c s="5" t="inlineStr" r="A16479">
        <is>
          <t xml:space="preserve">70400100</t>
        </is>
      </c>
      <c s="5" t="inlineStr" r="B16479">
        <is>
          <t xml:space="preserve">TEMPORARY CONCRETE BARRIER</t>
        </is>
      </c>
      <c s="5" t="inlineStr" r="C16479">
        <is>
          <t xml:space="preserve">FOOT   </t>
        </is>
      </c>
      <c s="6" r="D16479">
        <v>575.000</v>
      </c>
      <c s="7" r="E16479">
        <v>2</v>
      </c>
      <c s="8" t="inlineStr" r="F16479">
        <is>
          <t xml:space="preserve">64S25</t>
        </is>
      </c>
      <c s="8" t="inlineStr" r="G16479">
        <is>
          <t xml:space="preserve">216</t>
        </is>
      </c>
      <c s="9" r="H16479">
        <v>29.0000</v>
      </c>
      <c s="8" t="inlineStr" r="I16479">
        <is>
          <t xml:space="preserve"/>
        </is>
      </c>
      <c s="8" t="inlineStr" r="J16479">
        <is>
          <t xml:space="preserve"> Winnebago</t>
        </is>
      </c>
    </row>
    <row r="16480" ht="20.25" customHeight="0">
      <c s="5" t="inlineStr" r="A16480">
        <is>
          <t xml:space="preserve">70400100</t>
        </is>
      </c>
      <c s="5" t="inlineStr" r="B16480">
        <is>
          <t xml:space="preserve">TEMPORARY CONCRETE BARRIER</t>
        </is>
      </c>
      <c s="5" t="inlineStr" r="C16480">
        <is>
          <t xml:space="preserve">FOOT   </t>
        </is>
      </c>
      <c s="6" r="D16480">
        <v>575.000</v>
      </c>
      <c s="7" r="E16480">
        <v>2</v>
      </c>
      <c s="8" t="inlineStr" r="F16480">
        <is>
          <t xml:space="preserve">64S25</t>
        </is>
      </c>
      <c s="8" t="inlineStr" r="G16480">
        <is>
          <t xml:space="preserve">216</t>
        </is>
      </c>
      <c s="9" r="H16480">
        <v>32.0000</v>
      </c>
      <c s="8" t="inlineStr" r="I16480">
        <is>
          <t xml:space="preserve"/>
        </is>
      </c>
      <c s="8" t="inlineStr" r="J16480">
        <is>
          <t xml:space="preserve"> Winnebago</t>
        </is>
      </c>
    </row>
    <row r="16481" ht="20.25" customHeight="0">
      <c s="5" t="inlineStr" r="A16481">
        <is>
          <t xml:space="preserve">70400100</t>
        </is>
      </c>
      <c s="5" t="inlineStr" r="B16481">
        <is>
          <t xml:space="preserve">TEMPORARY CONCRETE BARRIER</t>
        </is>
      </c>
      <c s="5" t="inlineStr" r="C16481">
        <is>
          <t xml:space="preserve">FOOT   </t>
        </is>
      </c>
      <c s="6" r="D16481">
        <v>575.000</v>
      </c>
      <c s="7" r="E16481">
        <v>2</v>
      </c>
      <c s="8" t="inlineStr" r="F16481">
        <is>
          <t xml:space="preserve">64S25</t>
        </is>
      </c>
      <c s="8" t="inlineStr" r="G16481">
        <is>
          <t xml:space="preserve">216</t>
        </is>
      </c>
      <c s="9" r="H16481">
        <v>45.0000</v>
      </c>
      <c s="8" t="inlineStr" r="I16481">
        <is>
          <t xml:space="preserve"/>
        </is>
      </c>
      <c s="8" t="inlineStr" r="J16481">
        <is>
          <t xml:space="preserve"> Winnebago</t>
        </is>
      </c>
    </row>
    <row r="16482" ht="20.25" customHeight="0">
      <c s="5" t="inlineStr" r="A16482">
        <is>
          <t xml:space="preserve">70400100</t>
        </is>
      </c>
      <c s="5" t="inlineStr" r="B16482">
        <is>
          <t xml:space="preserve">TEMPORARY CONCRETE BARRIER</t>
        </is>
      </c>
      <c s="5" t="inlineStr" r="C16482">
        <is>
          <t xml:space="preserve">FOOT   </t>
        </is>
      </c>
      <c s="6" r="D16482">
        <v>418.110</v>
      </c>
      <c s="7" r="E16482">
        <v>2</v>
      </c>
      <c s="8" t="inlineStr" r="F16482">
        <is>
          <t xml:space="preserve">64T98</t>
        </is>
      </c>
      <c s="8" t="inlineStr" r="G16482">
        <is>
          <t xml:space="preserve">043</t>
        </is>
      </c>
      <c s="9" r="H16482">
        <v>35.0000</v>
      </c>
      <c s="8" t="inlineStr" r="I16482">
        <is>
          <t xml:space="preserve">Y</t>
        </is>
      </c>
      <c s="8" t="inlineStr" r="J16482">
        <is>
          <t xml:space="preserve"> Stephenson</t>
        </is>
      </c>
    </row>
    <row r="16483" ht="20.25" customHeight="0">
      <c s="5" t="inlineStr" r="A16483">
        <is>
          <t xml:space="preserve">70400100</t>
        </is>
      </c>
      <c s="5" t="inlineStr" r="B16483">
        <is>
          <t xml:space="preserve">TEMPORARY CONCRETE BARRIER</t>
        </is>
      </c>
      <c s="5" t="inlineStr" r="C16483">
        <is>
          <t xml:space="preserve">FOOT   </t>
        </is>
      </c>
      <c s="6" r="D16483">
        <v>418.110</v>
      </c>
      <c s="7" r="E16483">
        <v>2</v>
      </c>
      <c s="8" t="inlineStr" r="F16483">
        <is>
          <t xml:space="preserve">64T98</t>
        </is>
      </c>
      <c s="8" t="inlineStr" r="G16483">
        <is>
          <t xml:space="preserve">043</t>
        </is>
      </c>
      <c s="9" r="H16483">
        <v>29.0000</v>
      </c>
      <c s="8" t="inlineStr" r="I16483">
        <is>
          <t xml:space="preserve"/>
        </is>
      </c>
      <c s="8" t="inlineStr" r="J16483">
        <is>
          <t xml:space="preserve"> Stephenson</t>
        </is>
      </c>
    </row>
    <row r="16484" ht="20.25" customHeight="0">
      <c s="5" t="inlineStr" r="A16484">
        <is>
          <t xml:space="preserve">70400100</t>
        </is>
      </c>
      <c s="5" t="inlineStr" r="B16484">
        <is>
          <t xml:space="preserve">TEMPORARY CONCRETE BARRIER</t>
        </is>
      </c>
      <c s="5" t="inlineStr" r="C16484">
        <is>
          <t xml:space="preserve">FOOT   </t>
        </is>
      </c>
      <c s="6" r="D16484">
        <v>468.720</v>
      </c>
      <c s="7" r="E16484">
        <v>2</v>
      </c>
      <c s="8" t="inlineStr" r="F16484">
        <is>
          <t xml:space="preserve">64T99</t>
        </is>
      </c>
      <c s="8" t="inlineStr" r="G16484">
        <is>
          <t xml:space="preserve">044</t>
        </is>
      </c>
      <c s="9" r="H16484">
        <v>30.0000</v>
      </c>
      <c s="8" t="inlineStr" r="I16484">
        <is>
          <t xml:space="preserve">Y</t>
        </is>
      </c>
      <c s="8" t="inlineStr" r="J16484">
        <is>
          <t xml:space="preserve"> Stephenson</t>
        </is>
      </c>
    </row>
    <row r="16485" ht="20.25" customHeight="0">
      <c s="5" t="inlineStr" r="A16485">
        <is>
          <t xml:space="preserve">70400100</t>
        </is>
      </c>
      <c s="5" t="inlineStr" r="B16485">
        <is>
          <t xml:space="preserve">TEMPORARY CONCRETE BARRIER</t>
        </is>
      </c>
      <c s="5" t="inlineStr" r="C16485">
        <is>
          <t xml:space="preserve">FOOT   </t>
        </is>
      </c>
      <c s="6" r="D16485">
        <v>468.720</v>
      </c>
      <c s="7" r="E16485">
        <v>2</v>
      </c>
      <c s="8" t="inlineStr" r="F16485">
        <is>
          <t xml:space="preserve">64T99</t>
        </is>
      </c>
      <c s="8" t="inlineStr" r="G16485">
        <is>
          <t xml:space="preserve">044</t>
        </is>
      </c>
      <c s="9" r="H16485">
        <v>28.0000</v>
      </c>
      <c s="8" t="inlineStr" r="I16485">
        <is>
          <t xml:space="preserve"/>
        </is>
      </c>
      <c s="8" t="inlineStr" r="J16485">
        <is>
          <t xml:space="preserve"> Stephenson</t>
        </is>
      </c>
    </row>
    <row r="16486" ht="20.25" customHeight="0">
      <c s="5" t="inlineStr" r="A16486">
        <is>
          <t xml:space="preserve">70400100</t>
        </is>
      </c>
      <c s="5" t="inlineStr" r="B16486">
        <is>
          <t xml:space="preserve">TEMPORARY CONCRETE BARRIER</t>
        </is>
      </c>
      <c s="5" t="inlineStr" r="C16486">
        <is>
          <t xml:space="preserve">FOOT   </t>
        </is>
      </c>
      <c s="6" r="D16486">
        <v>700.000</v>
      </c>
      <c s="7" r="E16486">
        <v>2</v>
      </c>
      <c s="8" t="inlineStr" r="F16486">
        <is>
          <t xml:space="preserve">64U00</t>
        </is>
      </c>
      <c s="8" t="inlineStr" r="G16486">
        <is>
          <t xml:space="preserve">045</t>
        </is>
      </c>
      <c s="9" r="H16486">
        <v>35.0000</v>
      </c>
      <c s="8" t="inlineStr" r="I16486">
        <is>
          <t xml:space="preserve">Y</t>
        </is>
      </c>
      <c s="8" t="inlineStr" r="J16486">
        <is>
          <t xml:space="preserve"> Winnebago</t>
        </is>
      </c>
    </row>
    <row r="16487" ht="20.25" customHeight="0">
      <c s="5" t="inlineStr" r="A16487">
        <is>
          <t xml:space="preserve">70400100</t>
        </is>
      </c>
      <c s="5" t="inlineStr" r="B16487">
        <is>
          <t xml:space="preserve">TEMPORARY CONCRETE BARRIER</t>
        </is>
      </c>
      <c s="5" t="inlineStr" r="C16487">
        <is>
          <t xml:space="preserve">FOOT   </t>
        </is>
      </c>
      <c s="6" r="D16487">
        <v>700.000</v>
      </c>
      <c s="7" r="E16487">
        <v>2</v>
      </c>
      <c s="8" t="inlineStr" r="F16487">
        <is>
          <t xml:space="preserve">64U00</t>
        </is>
      </c>
      <c s="8" t="inlineStr" r="G16487">
        <is>
          <t xml:space="preserve">045</t>
        </is>
      </c>
      <c s="9" r="H16487">
        <v>24.0000</v>
      </c>
      <c s="8" t="inlineStr" r="I16487">
        <is>
          <t xml:space="preserve"/>
        </is>
      </c>
      <c s="8" t="inlineStr" r="J16487">
        <is>
          <t xml:space="preserve"> Winnebago</t>
        </is>
      </c>
    </row>
    <row r="16488" ht="20.25" customHeight="0">
      <c s="5" t="inlineStr" r="A16488">
        <is>
          <t xml:space="preserve">70400100</t>
        </is>
      </c>
      <c s="5" t="inlineStr" r="B16488">
        <is>
          <t xml:space="preserve">TEMPORARY CONCRETE BARRIER</t>
        </is>
      </c>
      <c s="5" t="inlineStr" r="C16488">
        <is>
          <t xml:space="preserve">FOOT   </t>
        </is>
      </c>
      <c s="6" r="D16488">
        <v>700.000</v>
      </c>
      <c s="7" r="E16488">
        <v>2</v>
      </c>
      <c s="8" t="inlineStr" r="F16488">
        <is>
          <t xml:space="preserve">64U00</t>
        </is>
      </c>
      <c s="8" t="inlineStr" r="G16488">
        <is>
          <t xml:space="preserve">045</t>
        </is>
      </c>
      <c s="9" r="H16488">
        <v>30.0000</v>
      </c>
      <c s="8" t="inlineStr" r="I16488">
        <is>
          <t xml:space="preserve"/>
        </is>
      </c>
      <c s="8" t="inlineStr" r="J16488">
        <is>
          <t xml:space="preserve"> Winnebago</t>
        </is>
      </c>
    </row>
    <row r="16489" ht="20.25" customHeight="0">
      <c s="5" t="inlineStr" r="A16489">
        <is>
          <t xml:space="preserve">70400100</t>
        </is>
      </c>
      <c s="5" t="inlineStr" r="B16489">
        <is>
          <t xml:space="preserve">TEMPORARY CONCRETE BARRIER</t>
        </is>
      </c>
      <c s="5" t="inlineStr" r="C16489">
        <is>
          <t xml:space="preserve">FOOT   </t>
        </is>
      </c>
      <c s="6" r="D16489">
        <v>2825.000</v>
      </c>
      <c s="7" r="E16489">
        <v>3</v>
      </c>
      <c s="8" t="inlineStr" r="F16489">
        <is>
          <t xml:space="preserve">66F94</t>
        </is>
      </c>
      <c s="8" t="inlineStr" r="G16489">
        <is>
          <t xml:space="preserve">053</t>
        </is>
      </c>
      <c s="9" r="H16489">
        <v>55.0000</v>
      </c>
      <c s="8" t="inlineStr" r="I16489">
        <is>
          <t xml:space="preserve">Y</t>
        </is>
      </c>
      <c s="8" t="inlineStr" r="J16489">
        <is>
          <t xml:space="preserve"> Iroquois</t>
        </is>
      </c>
    </row>
    <row r="16490" ht="20.25" customHeight="0">
      <c s="5" t="inlineStr" r="A16490">
        <is>
          <t xml:space="preserve">70400100</t>
        </is>
      </c>
      <c s="5" t="inlineStr" r="B16490">
        <is>
          <t xml:space="preserve">TEMPORARY CONCRETE BARRIER</t>
        </is>
      </c>
      <c s="5" t="inlineStr" r="C16490">
        <is>
          <t xml:space="preserve">FOOT   </t>
        </is>
      </c>
      <c s="6" r="D16490">
        <v>1250.000</v>
      </c>
      <c s="7" r="E16490">
        <v>3</v>
      </c>
      <c s="8" t="inlineStr" r="F16490">
        <is>
          <t xml:space="preserve">66H59</t>
        </is>
      </c>
      <c s="8" t="inlineStr" r="G16490">
        <is>
          <t xml:space="preserve">054</t>
        </is>
      </c>
      <c s="9" r="H16490">
        <v>55.0000</v>
      </c>
      <c s="8" t="inlineStr" r="I16490">
        <is>
          <t xml:space="preserve">Y</t>
        </is>
      </c>
      <c s="8" t="inlineStr" r="J16490">
        <is>
          <t xml:space="preserve"> Iroquois</t>
        </is>
      </c>
    </row>
    <row r="16491" ht="20.25" customHeight="0">
      <c s="5" t="inlineStr" r="A16491">
        <is>
          <t xml:space="preserve">70400100</t>
        </is>
      </c>
      <c s="5" t="inlineStr" r="B16491">
        <is>
          <t xml:space="preserve">TEMPORARY CONCRETE BARRIER</t>
        </is>
      </c>
      <c s="5" t="inlineStr" r="C16491">
        <is>
          <t xml:space="preserve">FOOT   </t>
        </is>
      </c>
      <c s="6" r="D16491">
        <v>1625.000</v>
      </c>
      <c s="7" r="E16491">
        <v>3</v>
      </c>
      <c s="8" t="inlineStr" r="F16491">
        <is>
          <t xml:space="preserve">66K63</t>
        </is>
      </c>
      <c s="8" t="inlineStr" r="G16491">
        <is>
          <t xml:space="preserve">055</t>
        </is>
      </c>
      <c s="9" r="H16491">
        <v>24.5000</v>
      </c>
      <c s="8" t="inlineStr" r="I16491">
        <is>
          <t xml:space="preserve">Y</t>
        </is>
      </c>
      <c s="8" t="inlineStr" r="J16491">
        <is>
          <t xml:space="preserve"> DeKalb</t>
        </is>
      </c>
    </row>
    <row r="16492" ht="20.25" customHeight="0">
      <c s="5" t="inlineStr" r="A16492">
        <is>
          <t xml:space="preserve">70400100</t>
        </is>
      </c>
      <c s="5" t="inlineStr" r="B16492">
        <is>
          <t xml:space="preserve">TEMPORARY CONCRETE BARRIER</t>
        </is>
      </c>
      <c s="5" t="inlineStr" r="C16492">
        <is>
          <t xml:space="preserve">FOOT   </t>
        </is>
      </c>
      <c s="6" r="D16492">
        <v>1625.000</v>
      </c>
      <c s="7" r="E16492">
        <v>3</v>
      </c>
      <c s="8" t="inlineStr" r="F16492">
        <is>
          <t xml:space="preserve">66K63</t>
        </is>
      </c>
      <c s="8" t="inlineStr" r="G16492">
        <is>
          <t xml:space="preserve">055</t>
        </is>
      </c>
      <c s="9" r="H16492">
        <v>27.0000</v>
      </c>
      <c s="8" t="inlineStr" r="I16492">
        <is>
          <t xml:space="preserve"/>
        </is>
      </c>
      <c s="8" t="inlineStr" r="J16492">
        <is>
          <t xml:space="preserve"> DeKalb</t>
        </is>
      </c>
    </row>
    <row r="16493" ht="20.25" customHeight="0">
      <c s="5" t="inlineStr" r="A16493">
        <is>
          <t xml:space="preserve">70400100</t>
        </is>
      </c>
      <c s="5" t="inlineStr" r="B16493">
        <is>
          <t xml:space="preserve">TEMPORARY CONCRETE BARRIER</t>
        </is>
      </c>
      <c s="5" t="inlineStr" r="C16493">
        <is>
          <t xml:space="preserve">FOOT   </t>
        </is>
      </c>
      <c s="6" r="D16493">
        <v>1625.000</v>
      </c>
      <c s="7" r="E16493">
        <v>3</v>
      </c>
      <c s="8" t="inlineStr" r="F16493">
        <is>
          <t xml:space="preserve">66K63</t>
        </is>
      </c>
      <c s="8" t="inlineStr" r="G16493">
        <is>
          <t xml:space="preserve">055</t>
        </is>
      </c>
      <c s="9" r="H16493">
        <v>35.0000</v>
      </c>
      <c s="8" t="inlineStr" r="I16493">
        <is>
          <t xml:space="preserve"/>
        </is>
      </c>
      <c s="8" t="inlineStr" r="J16493">
        <is>
          <t xml:space="preserve"> DeKalb</t>
        </is>
      </c>
    </row>
    <row r="16494" ht="20.25" customHeight="0">
      <c s="5" t="inlineStr" r="A16494">
        <is>
          <t xml:space="preserve">70400100</t>
        </is>
      </c>
      <c s="5" t="inlineStr" r="B16494">
        <is>
          <t xml:space="preserve">TEMPORARY CONCRETE BARRIER</t>
        </is>
      </c>
      <c s="5" t="inlineStr" r="C16494">
        <is>
          <t xml:space="preserve">FOOT   </t>
        </is>
      </c>
      <c s="6" r="D16494">
        <v>3375.000</v>
      </c>
      <c s="7" r="E16494">
        <v>3</v>
      </c>
      <c s="8" t="inlineStr" r="F16494">
        <is>
          <t xml:space="preserve">66K71</t>
        </is>
      </c>
      <c s="8" t="inlineStr" r="G16494">
        <is>
          <t xml:space="preserve">056</t>
        </is>
      </c>
      <c s="9" r="H16494">
        <v>30.0000</v>
      </c>
      <c s="8" t="inlineStr" r="I16494">
        <is>
          <t xml:space="preserve">Y</t>
        </is>
      </c>
      <c s="8" t="inlineStr" r="J16494">
        <is>
          <t xml:space="preserve"> Bureau</t>
        </is>
      </c>
    </row>
    <row r="16495" ht="20.25" customHeight="0">
      <c s="5" t="inlineStr" r="A16495">
        <is>
          <t xml:space="preserve">70400100</t>
        </is>
      </c>
      <c s="5" t="inlineStr" r="B16495">
        <is>
          <t xml:space="preserve">TEMPORARY CONCRETE BARRIER</t>
        </is>
      </c>
      <c s="5" t="inlineStr" r="C16495">
        <is>
          <t xml:space="preserve">FOOT   </t>
        </is>
      </c>
      <c s="6" r="D16495">
        <v>3375.000</v>
      </c>
      <c s="7" r="E16495">
        <v>3</v>
      </c>
      <c s="8" t="inlineStr" r="F16495">
        <is>
          <t xml:space="preserve">66K71</t>
        </is>
      </c>
      <c s="8" t="inlineStr" r="G16495">
        <is>
          <t xml:space="preserve">056</t>
        </is>
      </c>
      <c s="9" r="H16495">
        <v>70.0000</v>
      </c>
      <c s="8" t="inlineStr" r="I16495">
        <is>
          <t xml:space="preserve"/>
        </is>
      </c>
      <c s="8" t="inlineStr" r="J16495">
        <is>
          <t xml:space="preserve"> Bureau</t>
        </is>
      </c>
    </row>
    <row r="16496" ht="20.25" customHeight="0">
      <c s="5" t="inlineStr" r="A16496">
        <is>
          <t xml:space="preserve">70400100</t>
        </is>
      </c>
      <c s="5" t="inlineStr" r="B16496">
        <is>
          <t xml:space="preserve">TEMPORARY CONCRETE BARRIER</t>
        </is>
      </c>
      <c s="5" t="inlineStr" r="C16496">
        <is>
          <t xml:space="preserve">FOOT   </t>
        </is>
      </c>
      <c s="6" r="D16496">
        <v>800.000</v>
      </c>
      <c s="7" r="E16496">
        <v>3</v>
      </c>
      <c s="8" t="inlineStr" r="F16496">
        <is>
          <t xml:space="preserve">66M23</t>
        </is>
      </c>
      <c s="8" t="inlineStr" r="G16496">
        <is>
          <t xml:space="preserve">057</t>
        </is>
      </c>
      <c s="9" r="H16496">
        <v>55.0000</v>
      </c>
      <c s="8" t="inlineStr" r="I16496">
        <is>
          <t xml:space="preserve">Y</t>
        </is>
      </c>
      <c s="8" t="inlineStr" r="J16496">
        <is>
          <t xml:space="preserve"> Iroquois</t>
        </is>
      </c>
    </row>
    <row r="16497" ht="20.25" customHeight="0">
      <c s="5" t="inlineStr" r="A16497">
        <is>
          <t xml:space="preserve">70400100</t>
        </is>
      </c>
      <c s="5" t="inlineStr" r="B16497">
        <is>
          <t xml:space="preserve">TEMPORARY CONCRETE BARRIER</t>
        </is>
      </c>
      <c s="5" t="inlineStr" r="C16497">
        <is>
          <t xml:space="preserve">FOOT   </t>
        </is>
      </c>
      <c s="6" r="D16497">
        <v>875.000</v>
      </c>
      <c s="7" r="E16497">
        <v>3</v>
      </c>
      <c s="8" t="inlineStr" r="F16497">
        <is>
          <t xml:space="preserve">66N05</t>
        </is>
      </c>
      <c s="8" t="inlineStr" r="G16497">
        <is>
          <t xml:space="preserve">058</t>
        </is>
      </c>
      <c s="9" r="H16497">
        <v>5.0000</v>
      </c>
      <c s="8" t="inlineStr" r="I16497">
        <is>
          <t xml:space="preserve">Y</t>
        </is>
      </c>
      <c s="8" t="inlineStr" r="J16497">
        <is>
          <t xml:space="preserve"> LaSalle</t>
        </is>
      </c>
    </row>
    <row r="16498" ht="20.25" customHeight="0">
      <c s="5" t="inlineStr" r="A16498">
        <is>
          <t xml:space="preserve">70400100</t>
        </is>
      </c>
      <c s="5" t="inlineStr" r="B16498">
        <is>
          <t xml:space="preserve">TEMPORARY CONCRETE BARRIER</t>
        </is>
      </c>
      <c s="5" t="inlineStr" r="C16498">
        <is>
          <t xml:space="preserve">FOOT   </t>
        </is>
      </c>
      <c s="6" r="D16498">
        <v>875.000</v>
      </c>
      <c s="7" r="E16498">
        <v>3</v>
      </c>
      <c s="8" t="inlineStr" r="F16498">
        <is>
          <t xml:space="preserve">66N05</t>
        </is>
      </c>
      <c s="8" t="inlineStr" r="G16498">
        <is>
          <t xml:space="preserve">058</t>
        </is>
      </c>
      <c s="9" r="H16498">
        <v>1.0000</v>
      </c>
      <c s="8" t="inlineStr" r="I16498">
        <is>
          <t xml:space="preserve"/>
        </is>
      </c>
      <c s="8" t="inlineStr" r="J16498">
        <is>
          <t xml:space="preserve"> LaSalle</t>
        </is>
      </c>
    </row>
    <row r="16499" ht="20.25" customHeight="0">
      <c s="5" t="inlineStr" r="A16499">
        <is>
          <t xml:space="preserve">70400100</t>
        </is>
      </c>
      <c s="5" t="inlineStr" r="B16499">
        <is>
          <t xml:space="preserve">TEMPORARY CONCRETE BARRIER</t>
        </is>
      </c>
      <c s="5" t="inlineStr" r="C16499">
        <is>
          <t xml:space="preserve">FOOT   </t>
        </is>
      </c>
      <c s="6" r="D16499">
        <v>875.000</v>
      </c>
      <c s="7" r="E16499">
        <v>3</v>
      </c>
      <c s="8" t="inlineStr" r="F16499">
        <is>
          <t xml:space="preserve">66N05</t>
        </is>
      </c>
      <c s="8" t="inlineStr" r="G16499">
        <is>
          <t xml:space="preserve">058</t>
        </is>
      </c>
      <c s="9" r="H16499">
        <v>20.0000</v>
      </c>
      <c s="8" t="inlineStr" r="I16499">
        <is>
          <t xml:space="preserve"/>
        </is>
      </c>
      <c s="8" t="inlineStr" r="J16499">
        <is>
          <t xml:space="preserve"> LaSalle</t>
        </is>
      </c>
    </row>
    <row r="16500" ht="20.25" customHeight="0">
      <c s="5" t="inlineStr" r="A16500">
        <is>
          <t xml:space="preserve">70400100</t>
        </is>
      </c>
      <c s="5" t="inlineStr" r="B16500">
        <is>
          <t xml:space="preserve">TEMPORARY CONCRETE BARRIER</t>
        </is>
      </c>
      <c s="5" t="inlineStr" r="C16500">
        <is>
          <t xml:space="preserve">FOOT   </t>
        </is>
      </c>
      <c s="6" r="D16500">
        <v>1262.500</v>
      </c>
      <c s="7" r="E16500">
        <v>3</v>
      </c>
      <c s="8" t="inlineStr" r="F16500">
        <is>
          <t xml:space="preserve">66N36</t>
        </is>
      </c>
      <c s="8" t="inlineStr" r="G16500">
        <is>
          <t xml:space="preserve">059</t>
        </is>
      </c>
      <c s="9" r="H16500">
        <v>30.0000</v>
      </c>
      <c s="8" t="inlineStr" r="I16500">
        <is>
          <t xml:space="preserve">Y</t>
        </is>
      </c>
      <c s="8" t="inlineStr" r="J16500">
        <is>
          <t xml:space="preserve"> LaSalle</t>
        </is>
      </c>
    </row>
    <row r="16501" ht="20.25" customHeight="0">
      <c s="5" t="inlineStr" r="A16501">
        <is>
          <t xml:space="preserve">70400100</t>
        </is>
      </c>
      <c s="5" t="inlineStr" r="B16501">
        <is>
          <t xml:space="preserve">TEMPORARY CONCRETE BARRIER</t>
        </is>
      </c>
      <c s="5" t="inlineStr" r="C16501">
        <is>
          <t xml:space="preserve">FOOT   </t>
        </is>
      </c>
      <c s="6" r="D16501">
        <v>7112.500</v>
      </c>
      <c s="7" r="E16501">
        <v>4</v>
      </c>
      <c s="8" t="inlineStr" r="F16501">
        <is>
          <t xml:space="preserve">68E44</t>
        </is>
      </c>
      <c s="8" t="inlineStr" r="G16501">
        <is>
          <t xml:space="preserve">01X</t>
        </is>
      </c>
      <c s="9" r="H16501">
        <v>38.2500</v>
      </c>
      <c s="8" t="inlineStr" r="I16501">
        <is>
          <t xml:space="preserve">Y</t>
        </is>
      </c>
      <c s="8" t="inlineStr" r="J16501">
        <is>
          <t xml:space="preserve"> Peoria, Tazewell</t>
        </is>
      </c>
    </row>
    <row r="16502" ht="20.25" customHeight="0">
      <c s="5" t="inlineStr" r="A16502">
        <is>
          <t xml:space="preserve">70400100</t>
        </is>
      </c>
      <c s="5" t="inlineStr" r="B16502">
        <is>
          <t xml:space="preserve">TEMPORARY CONCRETE BARRIER</t>
        </is>
      </c>
      <c s="5" t="inlineStr" r="C16502">
        <is>
          <t xml:space="preserve">FOOT   </t>
        </is>
      </c>
      <c s="6" r="D16502">
        <v>7112.500</v>
      </c>
      <c s="7" r="E16502">
        <v>4</v>
      </c>
      <c s="8" t="inlineStr" r="F16502">
        <is>
          <t xml:space="preserve">68E44</t>
        </is>
      </c>
      <c s="8" t="inlineStr" r="G16502">
        <is>
          <t xml:space="preserve">01X</t>
        </is>
      </c>
      <c s="9" r="H16502">
        <v>40.0000</v>
      </c>
      <c s="8" t="inlineStr" r="I16502">
        <is>
          <t xml:space="preserve"/>
        </is>
      </c>
      <c s="8" t="inlineStr" r="J16502">
        <is>
          <t xml:space="preserve"> Peoria, Tazewell</t>
        </is>
      </c>
    </row>
    <row r="16503" ht="20.25" customHeight="0">
      <c s="5" t="inlineStr" r="A16503">
        <is>
          <t xml:space="preserve">70400100</t>
        </is>
      </c>
      <c s="5" t="inlineStr" r="B16503">
        <is>
          <t xml:space="preserve">TEMPORARY CONCRETE BARRIER</t>
        </is>
      </c>
      <c s="5" t="inlineStr" r="C16503">
        <is>
          <t xml:space="preserve">FOOT   </t>
        </is>
      </c>
      <c s="6" r="D16503">
        <v>313.000</v>
      </c>
      <c s="7" r="E16503">
        <v>4</v>
      </c>
      <c s="8" t="inlineStr" r="F16503">
        <is>
          <t xml:space="preserve">68J42</t>
        </is>
      </c>
      <c s="8" t="inlineStr" r="G16503">
        <is>
          <t xml:space="preserve">076</t>
        </is>
      </c>
      <c s="9" r="H16503">
        <v>55.0000</v>
      </c>
      <c s="8" t="inlineStr" r="I16503">
        <is>
          <t xml:space="preserve">Y</t>
        </is>
      </c>
      <c s="8" t="inlineStr" r="J16503">
        <is>
          <t xml:space="preserve"> Tazewell</t>
        </is>
      </c>
    </row>
    <row r="16504" ht="20.25" customHeight="0">
      <c s="5" t="inlineStr" r="A16504">
        <is>
          <t xml:space="preserve">70400100</t>
        </is>
      </c>
      <c s="5" t="inlineStr" r="B16504">
        <is>
          <t xml:space="preserve">TEMPORARY CONCRETE BARRIER</t>
        </is>
      </c>
      <c s="5" t="inlineStr" r="C16504">
        <is>
          <t xml:space="preserve">FOOT   </t>
        </is>
      </c>
      <c s="6" r="D16504">
        <v>313.000</v>
      </c>
      <c s="7" r="E16504">
        <v>4</v>
      </c>
      <c s="8" t="inlineStr" r="F16504">
        <is>
          <t xml:space="preserve">68J42</t>
        </is>
      </c>
      <c s="8" t="inlineStr" r="G16504">
        <is>
          <t xml:space="preserve">076</t>
        </is>
      </c>
      <c s="9" r="H16504">
        <v>55.6300</v>
      </c>
      <c s="8" t="inlineStr" r="I16504">
        <is>
          <t xml:space="preserve"/>
        </is>
      </c>
      <c s="8" t="inlineStr" r="J16504">
        <is>
          <t xml:space="preserve"> Tazewell</t>
        </is>
      </c>
    </row>
    <row r="16505" ht="20.25" customHeight="0">
      <c s="5" t="inlineStr" r="A16505">
        <is>
          <t xml:space="preserve">70400100</t>
        </is>
      </c>
      <c s="5" t="inlineStr" r="B16505">
        <is>
          <t xml:space="preserve">TEMPORARY CONCRETE BARRIER</t>
        </is>
      </c>
      <c s="5" t="inlineStr" r="C16505">
        <is>
          <t xml:space="preserve">FOOT   </t>
        </is>
      </c>
      <c s="6" r="D16505">
        <v>313.000</v>
      </c>
      <c s="7" r="E16505">
        <v>4</v>
      </c>
      <c s="8" t="inlineStr" r="F16505">
        <is>
          <t xml:space="preserve">68J42</t>
        </is>
      </c>
      <c s="8" t="inlineStr" r="G16505">
        <is>
          <t xml:space="preserve">076</t>
        </is>
      </c>
      <c s="9" r="H16505">
        <v>75.0000</v>
      </c>
      <c s="8" t="inlineStr" r="I16505">
        <is>
          <t xml:space="preserve"/>
        </is>
      </c>
      <c s="8" t="inlineStr" r="J16505">
        <is>
          <t xml:space="preserve"> Tazewell</t>
        </is>
      </c>
    </row>
    <row r="16506" ht="20.25" customHeight="0">
      <c s="5" t="inlineStr" r="A16506">
        <is>
          <t xml:space="preserve">70400100</t>
        </is>
      </c>
      <c s="5" t="inlineStr" r="B16506">
        <is>
          <t xml:space="preserve">TEMPORARY CONCRETE BARRIER</t>
        </is>
      </c>
      <c s="5" t="inlineStr" r="C16506">
        <is>
          <t xml:space="preserve">FOOT   </t>
        </is>
      </c>
      <c s="6" r="D16506">
        <v>375.000</v>
      </c>
      <c s="7" r="E16506">
        <v>6</v>
      </c>
      <c s="8" t="inlineStr" r="F16506">
        <is>
          <t xml:space="preserve">72343</t>
        </is>
      </c>
      <c s="8" t="inlineStr" r="G16506">
        <is>
          <t xml:space="preserve">090</t>
        </is>
      </c>
      <c s="9" r="H16506">
        <v>35.0000</v>
      </c>
      <c s="8" t="inlineStr" r="I16506">
        <is>
          <t xml:space="preserve">Y</t>
        </is>
      </c>
      <c s="8" t="inlineStr" r="J16506">
        <is>
          <t xml:space="preserve"> Hancock</t>
        </is>
      </c>
    </row>
    <row r="16507" ht="20.25" customHeight="0">
      <c s="5" t="inlineStr" r="A16507">
        <is>
          <t xml:space="preserve">70400100</t>
        </is>
      </c>
      <c s="5" t="inlineStr" r="B16507">
        <is>
          <t xml:space="preserve">TEMPORARY CONCRETE BARRIER</t>
        </is>
      </c>
      <c s="5" t="inlineStr" r="C16507">
        <is>
          <t xml:space="preserve">FOOT   </t>
        </is>
      </c>
      <c s="6" r="D16507">
        <v>375.000</v>
      </c>
      <c s="7" r="E16507">
        <v>6</v>
      </c>
      <c s="8" t="inlineStr" r="F16507">
        <is>
          <t xml:space="preserve">72343</t>
        </is>
      </c>
      <c s="8" t="inlineStr" r="G16507">
        <is>
          <t xml:space="preserve">090</t>
        </is>
      </c>
      <c s="9" r="H16507">
        <v>33.0000</v>
      </c>
      <c s="8" t="inlineStr" r="I16507">
        <is>
          <t xml:space="preserve"/>
        </is>
      </c>
      <c s="8" t="inlineStr" r="J16507">
        <is>
          <t xml:space="preserve"> Hancock</t>
        </is>
      </c>
    </row>
    <row r="16508" ht="20.25" customHeight="0">
      <c s="5" t="inlineStr" r="A16508">
        <is>
          <t xml:space="preserve">70400100</t>
        </is>
      </c>
      <c s="5" t="inlineStr" r="B16508">
        <is>
          <t xml:space="preserve">TEMPORARY CONCRETE BARRIER</t>
        </is>
      </c>
      <c s="5" t="inlineStr" r="C16508">
        <is>
          <t xml:space="preserve">FOOT   </t>
        </is>
      </c>
      <c s="6" r="D16508">
        <v>800.000</v>
      </c>
      <c s="7" r="E16508">
        <v>6</v>
      </c>
      <c s="8" t="inlineStr" r="F16508">
        <is>
          <t xml:space="preserve">72344</t>
        </is>
      </c>
      <c s="8" t="inlineStr" r="G16508">
        <is>
          <t xml:space="preserve">091</t>
        </is>
      </c>
      <c s="9" r="H16508">
        <v>25.0000</v>
      </c>
      <c s="8" t="inlineStr" r="I16508">
        <is>
          <t xml:space="preserve">Y</t>
        </is>
      </c>
      <c s="8" t="inlineStr" r="J16508">
        <is>
          <t xml:space="preserve"> Hancock</t>
        </is>
      </c>
    </row>
    <row r="16509" ht="20.25" customHeight="0">
      <c s="5" t="inlineStr" r="A16509">
        <is>
          <t xml:space="preserve">70400100</t>
        </is>
      </c>
      <c s="5" t="inlineStr" r="B16509">
        <is>
          <t xml:space="preserve">TEMPORARY CONCRETE BARRIER</t>
        </is>
      </c>
      <c s="5" t="inlineStr" r="C16509">
        <is>
          <t xml:space="preserve">FOOT   </t>
        </is>
      </c>
      <c s="6" r="D16509">
        <v>800.000</v>
      </c>
      <c s="7" r="E16509">
        <v>6</v>
      </c>
      <c s="8" t="inlineStr" r="F16509">
        <is>
          <t xml:space="preserve">72344</t>
        </is>
      </c>
      <c s="8" t="inlineStr" r="G16509">
        <is>
          <t xml:space="preserve">091</t>
        </is>
      </c>
      <c s="9" r="H16509">
        <v>38.0000</v>
      </c>
      <c s="8" t="inlineStr" r="I16509">
        <is>
          <t xml:space="preserve"/>
        </is>
      </c>
      <c s="8" t="inlineStr" r="J16509">
        <is>
          <t xml:space="preserve"> Hancock</t>
        </is>
      </c>
    </row>
    <row r="16510" ht="20.25" customHeight="0">
      <c s="5" t="inlineStr" r="A16510">
        <is>
          <t xml:space="preserve">70400100</t>
        </is>
      </c>
      <c s="5" t="inlineStr" r="B16510">
        <is>
          <t xml:space="preserve">TEMPORARY CONCRETE BARRIER</t>
        </is>
      </c>
      <c s="5" t="inlineStr" r="C16510">
        <is>
          <t xml:space="preserve">FOOT   </t>
        </is>
      </c>
      <c s="6" r="D16510">
        <v>1100.000</v>
      </c>
      <c s="7" r="E16510">
        <v>6</v>
      </c>
      <c s="8" t="inlineStr" r="F16510">
        <is>
          <t xml:space="preserve">72346</t>
        </is>
      </c>
      <c s="8" t="inlineStr" r="G16510">
        <is>
          <t xml:space="preserve">092</t>
        </is>
      </c>
      <c s="9" r="H16510">
        <v>55.9100</v>
      </c>
      <c s="8" t="inlineStr" r="I16510">
        <is>
          <t xml:space="preserve">Y</t>
        </is>
      </c>
      <c s="8" t="inlineStr" r="J16510">
        <is>
          <t xml:space="preserve"> Adams</t>
        </is>
      </c>
    </row>
    <row r="16511" ht="20.25" customHeight="0">
      <c s="5" t="inlineStr" r="A16511">
        <is>
          <t xml:space="preserve">70400100</t>
        </is>
      </c>
      <c s="5" t="inlineStr" r="B16511">
        <is>
          <t xml:space="preserve">TEMPORARY CONCRETE BARRIER</t>
        </is>
      </c>
      <c s="5" t="inlineStr" r="C16511">
        <is>
          <t xml:space="preserve">FOOT   </t>
        </is>
      </c>
      <c s="6" r="D16511">
        <v>1100.000</v>
      </c>
      <c s="7" r="E16511">
        <v>6</v>
      </c>
      <c s="8" t="inlineStr" r="F16511">
        <is>
          <t xml:space="preserve">72346</t>
        </is>
      </c>
      <c s="8" t="inlineStr" r="G16511">
        <is>
          <t xml:space="preserve">092</t>
        </is>
      </c>
      <c s="9" r="H16511">
        <v>30.0000</v>
      </c>
      <c s="8" t="inlineStr" r="I16511">
        <is>
          <t xml:space="preserve"/>
        </is>
      </c>
      <c s="8" t="inlineStr" r="J16511">
        <is>
          <t xml:space="preserve"> Adams</t>
        </is>
      </c>
    </row>
    <row r="16512" ht="20.25" customHeight="0">
      <c s="5" t="inlineStr" r="A16512">
        <is>
          <t xml:space="preserve">70400100</t>
        </is>
      </c>
      <c s="5" t="inlineStr" r="B16512">
        <is>
          <t xml:space="preserve">TEMPORARY CONCRETE BARRIER</t>
        </is>
      </c>
      <c s="5" t="inlineStr" r="C16512">
        <is>
          <t xml:space="preserve">FOOT   </t>
        </is>
      </c>
      <c s="6" r="D16512">
        <v>1100.000</v>
      </c>
      <c s="7" r="E16512">
        <v>6</v>
      </c>
      <c s="8" t="inlineStr" r="F16512">
        <is>
          <t xml:space="preserve">72346</t>
        </is>
      </c>
      <c s="8" t="inlineStr" r="G16512">
        <is>
          <t xml:space="preserve">092</t>
        </is>
      </c>
      <c s="9" r="H16512">
        <v>39.0000</v>
      </c>
      <c s="8" t="inlineStr" r="I16512">
        <is>
          <t xml:space="preserve"/>
        </is>
      </c>
      <c s="8" t="inlineStr" r="J16512">
        <is>
          <t xml:space="preserve"> Adams</t>
        </is>
      </c>
    </row>
    <row r="16513" ht="20.25" customHeight="0">
      <c s="5" t="inlineStr" r="A16513">
        <is>
          <t xml:space="preserve">70400100</t>
        </is>
      </c>
      <c s="5" t="inlineStr" r="B16513">
        <is>
          <t xml:space="preserve">TEMPORARY CONCRETE BARRIER</t>
        </is>
      </c>
      <c s="5" t="inlineStr" r="C16513">
        <is>
          <t xml:space="preserve">FOOT   </t>
        </is>
      </c>
      <c s="6" r="D16513">
        <v>1700.000</v>
      </c>
      <c s="7" r="E16513">
        <v>6</v>
      </c>
      <c s="8" t="inlineStr" r="F16513">
        <is>
          <t xml:space="preserve">72973</t>
        </is>
      </c>
      <c s="8" t="inlineStr" r="G16513">
        <is>
          <t xml:space="preserve">096</t>
        </is>
      </c>
      <c s="9" r="H16513">
        <v>40.9400</v>
      </c>
      <c s="8" t="inlineStr" r="I16513">
        <is>
          <t xml:space="preserve">Y</t>
        </is>
      </c>
      <c s="8" t="inlineStr" r="J16513">
        <is>
          <t xml:space="preserve"> Menard</t>
        </is>
      </c>
    </row>
    <row r="16514" ht="20.25" customHeight="0">
      <c s="5" t="inlineStr" r="A16514">
        <is>
          <t xml:space="preserve">70400100</t>
        </is>
      </c>
      <c s="5" t="inlineStr" r="B16514">
        <is>
          <t xml:space="preserve">TEMPORARY CONCRETE BARRIER</t>
        </is>
      </c>
      <c s="5" t="inlineStr" r="C16514">
        <is>
          <t xml:space="preserve">FOOT   </t>
        </is>
      </c>
      <c s="6" r="D16514">
        <v>1700.000</v>
      </c>
      <c s="7" r="E16514">
        <v>6</v>
      </c>
      <c s="8" t="inlineStr" r="F16514">
        <is>
          <t xml:space="preserve">72973</t>
        </is>
      </c>
      <c s="8" t="inlineStr" r="G16514">
        <is>
          <t xml:space="preserve">096</t>
        </is>
      </c>
      <c s="9" r="H16514">
        <v>38.0600</v>
      </c>
      <c s="8" t="inlineStr" r="I16514">
        <is>
          <t xml:space="preserve"/>
        </is>
      </c>
      <c s="8" t="inlineStr" r="J16514">
        <is>
          <t xml:space="preserve"> Menard</t>
        </is>
      </c>
    </row>
    <row r="16515" ht="20.25" customHeight="0">
      <c s="5" t="inlineStr" r="A16515">
        <is>
          <t xml:space="preserve">70400100</t>
        </is>
      </c>
      <c s="5" t="inlineStr" r="B16515">
        <is>
          <t xml:space="preserve">TEMPORARY CONCRETE BARRIER</t>
        </is>
      </c>
      <c s="5" t="inlineStr" r="C16515">
        <is>
          <t xml:space="preserve">FOOT   </t>
        </is>
      </c>
      <c s="6" r="D16515">
        <v>1700.000</v>
      </c>
      <c s="7" r="E16515">
        <v>6</v>
      </c>
      <c s="8" t="inlineStr" r="F16515">
        <is>
          <t xml:space="preserve">72973</t>
        </is>
      </c>
      <c s="8" t="inlineStr" r="G16515">
        <is>
          <t xml:space="preserve">096</t>
        </is>
      </c>
      <c s="9" r="H16515">
        <v>52.8900</v>
      </c>
      <c s="8" t="inlineStr" r="I16515">
        <is>
          <t xml:space="preserve"/>
        </is>
      </c>
      <c s="8" t="inlineStr" r="J16515">
        <is>
          <t xml:space="preserve"> Menard</t>
        </is>
      </c>
    </row>
    <row r="16516" ht="20.25" customHeight="0">
      <c s="5" t="inlineStr" r="A16516">
        <is>
          <t xml:space="preserve">70400100</t>
        </is>
      </c>
      <c s="5" t="inlineStr" r="B16516">
        <is>
          <t xml:space="preserve">TEMPORARY CONCRETE BARRIER</t>
        </is>
      </c>
      <c s="5" t="inlineStr" r="C16516">
        <is>
          <t xml:space="preserve">FOOT   </t>
        </is>
      </c>
      <c s="6" r="D16516">
        <v>2476.000</v>
      </c>
      <c s="7" r="E16516">
        <v>6</v>
      </c>
      <c s="8" t="inlineStr" r="F16516">
        <is>
          <t xml:space="preserve">72A58</t>
        </is>
      </c>
      <c s="8" t="inlineStr" r="G16516">
        <is>
          <t xml:space="preserve">097</t>
        </is>
      </c>
      <c s="9" r="H16516">
        <v>47.3000</v>
      </c>
      <c s="8" t="inlineStr" r="I16516">
        <is>
          <t xml:space="preserve">Y</t>
        </is>
      </c>
      <c s="8" t="inlineStr" r="J16516">
        <is>
          <t xml:space="preserve"> Morgan, Scott</t>
        </is>
      </c>
    </row>
    <row r="16517" ht="20.25" customHeight="0">
      <c s="5" t="inlineStr" r="A16517">
        <is>
          <t xml:space="preserve">70400100</t>
        </is>
      </c>
      <c s="5" t="inlineStr" r="B16517">
        <is>
          <t xml:space="preserve">TEMPORARY CONCRETE BARRIER</t>
        </is>
      </c>
      <c s="5" t="inlineStr" r="C16517">
        <is>
          <t xml:space="preserve">FOOT   </t>
        </is>
      </c>
      <c s="6" r="D16517">
        <v>375.000</v>
      </c>
      <c s="7" r="E16517">
        <v>6</v>
      </c>
      <c s="8" t="inlineStr" r="F16517">
        <is>
          <t xml:space="preserve">72M61</t>
        </is>
      </c>
      <c s="8" t="inlineStr" r="G16517">
        <is>
          <t xml:space="preserve">102</t>
        </is>
      </c>
      <c s="9" r="H16517">
        <v>75.0800</v>
      </c>
      <c s="8" t="inlineStr" r="I16517">
        <is>
          <t xml:space="preserve">Y</t>
        </is>
      </c>
      <c s="8" t="inlineStr" r="J16517">
        <is>
          <t xml:space="preserve"> Adams, Pike</t>
        </is>
      </c>
    </row>
    <row r="16518" ht="20.25" customHeight="0">
      <c s="5" t="inlineStr" r="A16518">
        <is>
          <t xml:space="preserve">70400100</t>
        </is>
      </c>
      <c s="5" t="inlineStr" r="B16518">
        <is>
          <t xml:space="preserve">TEMPORARY CONCRETE BARRIER</t>
        </is>
      </c>
      <c s="5" t="inlineStr" r="C16518">
        <is>
          <t xml:space="preserve">FOOT   </t>
        </is>
      </c>
      <c s="6" r="D16518">
        <v>375.000</v>
      </c>
      <c s="7" r="E16518">
        <v>6</v>
      </c>
      <c s="8" t="inlineStr" r="F16518">
        <is>
          <t xml:space="preserve">72M61</t>
        </is>
      </c>
      <c s="8" t="inlineStr" r="G16518">
        <is>
          <t xml:space="preserve">102</t>
        </is>
      </c>
      <c s="9" r="H16518">
        <v>32.5000</v>
      </c>
      <c s="8" t="inlineStr" r="I16518">
        <is>
          <t xml:space="preserve"/>
        </is>
      </c>
      <c s="8" t="inlineStr" r="J16518">
        <is>
          <t xml:space="preserve"> Adams, Pike</t>
        </is>
      </c>
    </row>
    <row r="16519" ht="20.25" customHeight="0">
      <c s="5" t="inlineStr" r="A16519">
        <is>
          <t xml:space="preserve">70400100</t>
        </is>
      </c>
      <c s="5" t="inlineStr" r="B16519">
        <is>
          <t xml:space="preserve">TEMPORARY CONCRETE BARRIER</t>
        </is>
      </c>
      <c s="5" t="inlineStr" r="C16519">
        <is>
          <t xml:space="preserve">FOOT   </t>
        </is>
      </c>
      <c s="6" r="D16519">
        <v>750.000</v>
      </c>
      <c s="7" r="E16519">
        <v>7</v>
      </c>
      <c s="8" t="inlineStr" r="F16519">
        <is>
          <t xml:space="preserve">74648</t>
        </is>
      </c>
      <c s="8" t="inlineStr" r="G16519">
        <is>
          <t xml:space="preserve">105</t>
        </is>
      </c>
      <c s="9" r="H16519">
        <v>33.1400</v>
      </c>
      <c s="8" t="inlineStr" r="I16519">
        <is>
          <t xml:space="preserve">Y</t>
        </is>
      </c>
      <c s="8" t="inlineStr" r="J16519">
        <is>
          <t xml:space="preserve"> Wayne</t>
        </is>
      </c>
    </row>
    <row r="16520" ht="20.25" customHeight="0">
      <c s="5" t="inlineStr" r="A16520">
        <is>
          <t xml:space="preserve">70400100</t>
        </is>
      </c>
      <c s="5" t="inlineStr" r="B16520">
        <is>
          <t xml:space="preserve">TEMPORARY CONCRETE BARRIER</t>
        </is>
      </c>
      <c s="5" t="inlineStr" r="C16520">
        <is>
          <t xml:space="preserve">FOOT   </t>
        </is>
      </c>
      <c s="6" r="D16520">
        <v>750.000</v>
      </c>
      <c s="7" r="E16520">
        <v>7</v>
      </c>
      <c s="8" t="inlineStr" r="F16520">
        <is>
          <t xml:space="preserve">74648</t>
        </is>
      </c>
      <c s="8" t="inlineStr" r="G16520">
        <is>
          <t xml:space="preserve">105</t>
        </is>
      </c>
      <c s="9" r="H16520">
        <v>36.0000</v>
      </c>
      <c s="8" t="inlineStr" r="I16520">
        <is>
          <t xml:space="preserve"/>
        </is>
      </c>
      <c s="8" t="inlineStr" r="J16520">
        <is>
          <t xml:space="preserve"> Wayne</t>
        </is>
      </c>
    </row>
    <row r="16521" ht="20.25" customHeight="0">
      <c s="5" t="inlineStr" r="A16521">
        <is>
          <t xml:space="preserve">70400100</t>
        </is>
      </c>
      <c s="5" t="inlineStr" r="B16521">
        <is>
          <t xml:space="preserve">TEMPORARY CONCRETE BARRIER</t>
        </is>
      </c>
      <c s="5" t="inlineStr" r="C16521">
        <is>
          <t xml:space="preserve">FOOT   </t>
        </is>
      </c>
      <c s="6" r="D16521">
        <v>25879.000</v>
      </c>
      <c s="7" r="E16521">
        <v>8</v>
      </c>
      <c s="8" t="inlineStr" r="F16521">
        <is>
          <t xml:space="preserve">76K74</t>
        </is>
      </c>
      <c s="8" t="inlineStr" r="G16521">
        <is>
          <t xml:space="preserve">120</t>
        </is>
      </c>
      <c s="9" r="H16521">
        <v>63.0000</v>
      </c>
      <c s="8" t="inlineStr" r="I16521">
        <is>
          <t xml:space="preserve">Y</t>
        </is>
      </c>
      <c s="8" t="inlineStr" r="J16521">
        <is>
          <t xml:space="preserve"> St. Clair</t>
        </is>
      </c>
    </row>
    <row r="16522" ht="20.25" customHeight="0">
      <c s="5" t="inlineStr" r="A16522">
        <is>
          <t xml:space="preserve">70400100</t>
        </is>
      </c>
      <c s="5" t="inlineStr" r="B16522">
        <is>
          <t xml:space="preserve">TEMPORARY CONCRETE BARRIER</t>
        </is>
      </c>
      <c s="5" t="inlineStr" r="C16522">
        <is>
          <t xml:space="preserve">FOOT   </t>
        </is>
      </c>
      <c s="6" r="D16522">
        <v>25879.000</v>
      </c>
      <c s="7" r="E16522">
        <v>8</v>
      </c>
      <c s="8" t="inlineStr" r="F16522">
        <is>
          <t xml:space="preserve">76K74</t>
        </is>
      </c>
      <c s="8" t="inlineStr" r="G16522">
        <is>
          <t xml:space="preserve">120</t>
        </is>
      </c>
      <c s="9" r="H16522">
        <v>50.5600</v>
      </c>
      <c s="8" t="inlineStr" r="I16522">
        <is>
          <t xml:space="preserve"/>
        </is>
      </c>
      <c s="8" t="inlineStr" r="J16522">
        <is>
          <t xml:space="preserve"> St. Clair</t>
        </is>
      </c>
    </row>
    <row r="16523" ht="20.25" customHeight="0">
      <c s="5" t="inlineStr" r="A16523">
        <is>
          <t xml:space="preserve">70400100</t>
        </is>
      </c>
      <c s="5" t="inlineStr" r="B16523">
        <is>
          <t xml:space="preserve">TEMPORARY CONCRETE BARRIER</t>
        </is>
      </c>
      <c s="5" t="inlineStr" r="C16523">
        <is>
          <t xml:space="preserve">FOOT   </t>
        </is>
      </c>
      <c s="6" r="D16523">
        <v>25879.000</v>
      </c>
      <c s="7" r="E16523">
        <v>8</v>
      </c>
      <c s="8" t="inlineStr" r="F16523">
        <is>
          <t xml:space="preserve">76K74</t>
        </is>
      </c>
      <c s="8" t="inlineStr" r="G16523">
        <is>
          <t xml:space="preserve">120</t>
        </is>
      </c>
      <c s="9" r="H16523">
        <v>107.0000</v>
      </c>
      <c s="8" t="inlineStr" r="I16523">
        <is>
          <t xml:space="preserve"/>
        </is>
      </c>
      <c s="8" t="inlineStr" r="J16523">
        <is>
          <t xml:space="preserve"> St. Clair</t>
        </is>
      </c>
    </row>
    <row r="16524" ht="20.25" customHeight="0">
      <c s="5" t="inlineStr" r="A16524">
        <is>
          <t xml:space="preserve">70400100</t>
        </is>
      </c>
      <c s="5" t="inlineStr" r="B16524">
        <is>
          <t xml:space="preserve">TEMPORARY CONCRETE BARRIER</t>
        </is>
      </c>
      <c s="5" t="inlineStr" r="C16524">
        <is>
          <t xml:space="preserve">FOOT   </t>
        </is>
      </c>
      <c s="6" r="D16524">
        <v>1750.000</v>
      </c>
      <c s="7" r="E16524">
        <v>8</v>
      </c>
      <c s="8" t="inlineStr" r="F16524">
        <is>
          <t xml:space="preserve">76U24</t>
        </is>
      </c>
      <c s="8" t="inlineStr" r="G16524">
        <is>
          <t xml:space="preserve">128</t>
        </is>
      </c>
      <c s="9" r="H16524">
        <v>59.8500</v>
      </c>
      <c s="8" t="inlineStr" r="I16524">
        <is>
          <t xml:space="preserve">Y</t>
        </is>
      </c>
      <c s="8" t="inlineStr" r="J16524">
        <is>
          <t xml:space="preserve"> St. Clair</t>
        </is>
      </c>
    </row>
    <row r="16525" ht="20.25" customHeight="0">
      <c s="5" t="inlineStr" r="A16525">
        <is>
          <t xml:space="preserve">70400100</t>
        </is>
      </c>
      <c s="5" t="inlineStr" r="B16525">
        <is>
          <t xml:space="preserve">TEMPORARY CONCRETE BARRIER</t>
        </is>
      </c>
      <c s="5" t="inlineStr" r="C16525">
        <is>
          <t xml:space="preserve">FOOT   </t>
        </is>
      </c>
      <c s="6" r="D16525">
        <v>3663.000</v>
      </c>
      <c s="7" r="E16525">
        <v>9</v>
      </c>
      <c s="8" t="inlineStr" r="F16525">
        <is>
          <t xml:space="preserve">78786</t>
        </is>
      </c>
      <c s="8" t="inlineStr" r="G16525">
        <is>
          <t xml:space="preserve">225</t>
        </is>
      </c>
      <c s="9" r="H16525">
        <v>27.2900</v>
      </c>
      <c s="8" t="inlineStr" r="I16525">
        <is>
          <t xml:space="preserve">Y</t>
        </is>
      </c>
      <c s="8" t="inlineStr" r="J16525">
        <is>
          <t xml:space="preserve"> Franklin</t>
        </is>
      </c>
    </row>
    <row r="16526" ht="20.25" customHeight="0">
      <c s="5" t="inlineStr" r="A16526">
        <is>
          <t xml:space="preserve">70400100</t>
        </is>
      </c>
      <c s="5" t="inlineStr" r="B16526">
        <is>
          <t xml:space="preserve">TEMPORARY CONCRETE BARRIER</t>
        </is>
      </c>
      <c s="5" t="inlineStr" r="C16526">
        <is>
          <t xml:space="preserve">FOOT   </t>
        </is>
      </c>
      <c s="6" r="D16526">
        <v>3663.000</v>
      </c>
      <c s="7" r="E16526">
        <v>9</v>
      </c>
      <c s="8" t="inlineStr" r="F16526">
        <is>
          <t xml:space="preserve">78786</t>
        </is>
      </c>
      <c s="8" t="inlineStr" r="G16526">
        <is>
          <t xml:space="preserve">225</t>
        </is>
      </c>
      <c s="9" r="H16526">
        <v>53.0000</v>
      </c>
      <c s="8" t="inlineStr" r="I16526">
        <is>
          <t xml:space="preserve"/>
        </is>
      </c>
      <c s="8" t="inlineStr" r="J16526">
        <is>
          <t xml:space="preserve"> Franklin</t>
        </is>
      </c>
    </row>
    <row r="16527" ht="20.25" customHeight="0">
      <c s="5" t="inlineStr" r="A16527">
        <is>
          <t xml:space="preserve">70400100</t>
        </is>
      </c>
      <c s="5" t="inlineStr" r="B16527">
        <is>
          <t xml:space="preserve">TEMPORARY CONCRETE BARRIER</t>
        </is>
      </c>
      <c s="5" t="inlineStr" r="C16527">
        <is>
          <t xml:space="preserve">FOOT   </t>
        </is>
      </c>
      <c s="6" r="D16527">
        <v>1800.000</v>
      </c>
      <c s="7" r="E16527">
        <v>9</v>
      </c>
      <c s="8" t="inlineStr" r="F16527">
        <is>
          <t xml:space="preserve">78831</t>
        </is>
      </c>
      <c s="8" t="inlineStr" r="G16527">
        <is>
          <t xml:space="preserve">135</t>
        </is>
      </c>
      <c s="9" r="H16527">
        <v>26.8500</v>
      </c>
      <c s="8" t="inlineStr" r="I16527">
        <is>
          <t xml:space="preserve">Y</t>
        </is>
      </c>
      <c s="8" t="inlineStr" r="J16527">
        <is>
          <t xml:space="preserve"> Williamson</t>
        </is>
      </c>
    </row>
    <row r="16528" ht="20.25" customHeight="0">
      <c s="5" t="inlineStr" r="A16528">
        <is>
          <t xml:space="preserve">70400100</t>
        </is>
      </c>
      <c s="5" t="inlineStr" r="B16528">
        <is>
          <t xml:space="preserve">TEMPORARY CONCRETE BARRIER</t>
        </is>
      </c>
      <c s="5" t="inlineStr" r="C16528">
        <is>
          <t xml:space="preserve">FOOT   </t>
        </is>
      </c>
      <c s="6" r="D16528">
        <v>1800.000</v>
      </c>
      <c s="7" r="E16528">
        <v>9</v>
      </c>
      <c s="8" t="inlineStr" r="F16528">
        <is>
          <t xml:space="preserve">78831</t>
        </is>
      </c>
      <c s="8" t="inlineStr" r="G16528">
        <is>
          <t xml:space="preserve">135</t>
        </is>
      </c>
      <c s="9" r="H16528">
        <v>36.0000</v>
      </c>
      <c s="8" t="inlineStr" r="I16528">
        <is>
          <t xml:space="preserve"/>
        </is>
      </c>
      <c s="8" t="inlineStr" r="J16528">
        <is>
          <t xml:space="preserve"> Williamson</t>
        </is>
      </c>
    </row>
    <row r="16529" ht="20.25" customHeight="0">
      <c s="5" t="inlineStr" r="A16529">
        <is>
          <t xml:space="preserve">70400100</t>
        </is>
      </c>
      <c s="5" t="inlineStr" r="B16529">
        <is>
          <t xml:space="preserve">TEMPORARY CONCRETE BARRIER</t>
        </is>
      </c>
      <c s="5" t="inlineStr" r="C16529">
        <is>
          <t xml:space="preserve">FOOT   </t>
        </is>
      </c>
      <c s="6" r="D16529">
        <v>1125.000</v>
      </c>
      <c s="7" r="E16529">
        <v>9</v>
      </c>
      <c s="8" t="inlineStr" r="F16529">
        <is>
          <t xml:space="preserve">78985</t>
        </is>
      </c>
      <c s="8" t="inlineStr" r="G16529">
        <is>
          <t xml:space="preserve">139</t>
        </is>
      </c>
      <c s="9" r="H16529">
        <v>35.0000</v>
      </c>
      <c s="8" t="inlineStr" r="I16529">
        <is>
          <t xml:space="preserve">Y</t>
        </is>
      </c>
      <c s="8" t="inlineStr" r="J16529">
        <is>
          <t xml:space="preserve"> Jackson</t>
        </is>
      </c>
    </row>
    <row r="16530" ht="20.25" customHeight="0">
      <c s="5" t="inlineStr" r="A16530">
        <is>
          <t xml:space="preserve">70400100</t>
        </is>
      </c>
      <c s="5" t="inlineStr" r="B16530">
        <is>
          <t xml:space="preserve">TEMPORARY CONCRETE BARRIER</t>
        </is>
      </c>
      <c s="5" t="inlineStr" r="C16530">
        <is>
          <t xml:space="preserve">FOOT   </t>
        </is>
      </c>
      <c s="6" r="D16530">
        <v>350.000</v>
      </c>
      <c s="7" r="E16530">
        <v>9</v>
      </c>
      <c s="8" t="inlineStr" r="F16530">
        <is>
          <t xml:space="preserve">78A15</t>
        </is>
      </c>
      <c s="8" t="inlineStr" r="G16530">
        <is>
          <t xml:space="preserve">140</t>
        </is>
      </c>
      <c s="9" r="H16530">
        <v>60.8400</v>
      </c>
      <c s="8" t="inlineStr" r="I16530">
        <is>
          <t xml:space="preserve">Y</t>
        </is>
      </c>
      <c s="8" t="inlineStr" r="J16530">
        <is>
          <t xml:space="preserve"> Union</t>
        </is>
      </c>
    </row>
    <row r="16531" ht="20.25" customHeight="0">
      <c s="5" t="inlineStr" r="A16531">
        <is>
          <t xml:space="preserve">70400100</t>
        </is>
      </c>
      <c s="5" t="inlineStr" r="B16531">
        <is>
          <t xml:space="preserve">TEMPORARY CONCRETE BARRIER</t>
        </is>
      </c>
      <c s="5" t="inlineStr" r="C16531">
        <is>
          <t xml:space="preserve">FOOT   </t>
        </is>
      </c>
      <c s="6" r="D16531">
        <v>350.000</v>
      </c>
      <c s="7" r="E16531">
        <v>9</v>
      </c>
      <c s="8" t="inlineStr" r="F16531">
        <is>
          <t xml:space="preserve">78A15</t>
        </is>
      </c>
      <c s="8" t="inlineStr" r="G16531">
        <is>
          <t xml:space="preserve">140</t>
        </is>
      </c>
      <c s="9" r="H16531">
        <v>29.8200</v>
      </c>
      <c s="8" t="inlineStr" r="I16531">
        <is>
          <t xml:space="preserve"/>
        </is>
      </c>
      <c s="8" t="inlineStr" r="J16531">
        <is>
          <t xml:space="preserve"> Union</t>
        </is>
      </c>
    </row>
    <row r="16532" ht="20.25" customHeight="0">
      <c s="5" t="inlineStr" r="A16532">
        <is>
          <t xml:space="preserve">70400100</t>
        </is>
      </c>
      <c s="5" t="inlineStr" r="B16532">
        <is>
          <t xml:space="preserve">TEMPORARY CONCRETE BARRIER</t>
        </is>
      </c>
      <c s="5" t="inlineStr" r="C16532">
        <is>
          <t xml:space="preserve">FOOT   </t>
        </is>
      </c>
      <c s="6" r="D16532">
        <v>800.000</v>
      </c>
      <c s="7" r="E16532">
        <v>9</v>
      </c>
      <c s="8" t="inlineStr" r="F16532">
        <is>
          <t xml:space="preserve">78A39</t>
        </is>
      </c>
      <c s="8" t="inlineStr" r="G16532">
        <is>
          <t xml:space="preserve">143</t>
        </is>
      </c>
      <c s="9" r="H16532">
        <v>40.0000</v>
      </c>
      <c s="8" t="inlineStr" r="I16532">
        <is>
          <t xml:space="preserve">Y</t>
        </is>
      </c>
      <c s="8" t="inlineStr" r="J16532">
        <is>
          <t xml:space="preserve"> Gallatin, White</t>
        </is>
      </c>
    </row>
    <row r="16533" ht="20.25" customHeight="0">
      <c s="5" t="inlineStr" r="A16533">
        <is>
          <t xml:space="preserve">70400100</t>
        </is>
      </c>
      <c s="5" t="inlineStr" r="B16533">
        <is>
          <t xml:space="preserve">TEMPORARY CONCRETE BARRIER</t>
        </is>
      </c>
      <c s="5" t="inlineStr" r="C16533">
        <is>
          <t xml:space="preserve">FOOT   </t>
        </is>
      </c>
      <c s="6" r="D16533">
        <v>800.000</v>
      </c>
      <c s="7" r="E16533">
        <v>9</v>
      </c>
      <c s="8" t="inlineStr" r="F16533">
        <is>
          <t xml:space="preserve">78A39</t>
        </is>
      </c>
      <c s="8" t="inlineStr" r="G16533">
        <is>
          <t xml:space="preserve">143</t>
        </is>
      </c>
      <c s="9" r="H16533">
        <v>29.6400</v>
      </c>
      <c s="8" t="inlineStr" r="I16533">
        <is>
          <t xml:space="preserve"/>
        </is>
      </c>
      <c s="8" t="inlineStr" r="J16533">
        <is>
          <t xml:space="preserve"> Gallatin, White</t>
        </is>
      </c>
    </row>
    <row r="16534" ht="20.25" customHeight="0">
      <c s="5" t="inlineStr" r="A16534">
        <is>
          <t xml:space="preserve">70400100</t>
        </is>
      </c>
      <c s="5" t="inlineStr" r="B16534">
        <is>
          <t xml:space="preserve">TEMPORARY CONCRETE BARRIER</t>
        </is>
      </c>
      <c s="5" t="inlineStr" r="C16534">
        <is>
          <t xml:space="preserve">FOOT   </t>
        </is>
      </c>
      <c s="6" r="D16534">
        <v>1287.500</v>
      </c>
      <c s="7" r="E16534">
        <v>9</v>
      </c>
      <c s="8" t="inlineStr" r="F16534">
        <is>
          <t xml:space="preserve">78A78</t>
        </is>
      </c>
      <c s="8" t="inlineStr" r="G16534">
        <is>
          <t xml:space="preserve">145</t>
        </is>
      </c>
      <c s="9" r="H16534">
        <v>30.7400</v>
      </c>
      <c s="8" t="inlineStr" r="I16534">
        <is>
          <t xml:space="preserve">Y</t>
        </is>
      </c>
      <c s="8" t="inlineStr" r="J16534">
        <is>
          <t xml:space="preserve"> Jackson, Union</t>
        </is>
      </c>
    </row>
    <row r="16535" ht="20.25" customHeight="0">
      <c s="5" t="inlineStr" r="A16535">
        <is>
          <t xml:space="preserve">70400100</t>
        </is>
      </c>
      <c s="5" t="inlineStr" r="B16535">
        <is>
          <t xml:space="preserve">TEMPORARY CONCRETE BARRIER</t>
        </is>
      </c>
      <c s="5" t="inlineStr" r="C16535">
        <is>
          <t xml:space="preserve">FOOT   </t>
        </is>
      </c>
      <c s="6" r="D16535">
        <v>1287.500</v>
      </c>
      <c s="7" r="E16535">
        <v>9</v>
      </c>
      <c s="8" t="inlineStr" r="F16535">
        <is>
          <t xml:space="preserve">78A78</t>
        </is>
      </c>
      <c s="8" t="inlineStr" r="G16535">
        <is>
          <t xml:space="preserve">145</t>
        </is>
      </c>
      <c s="9" r="H16535">
        <v>31.0000</v>
      </c>
      <c s="8" t="inlineStr" r="I16535">
        <is>
          <t xml:space="preserve"/>
        </is>
      </c>
      <c s="8" t="inlineStr" r="J16535">
        <is>
          <t xml:space="preserve"> Jackson, Union</t>
        </is>
      </c>
    </row>
    <row r="16536" ht="20.25" customHeight="0">
      <c s="5" t="inlineStr" r="A16536">
        <is>
          <t xml:space="preserve">70400125</t>
        </is>
      </c>
      <c s="5" t="inlineStr" r="B16536">
        <is>
          <t xml:space="preserve">PINNING TEMPORARY CONCRETE BARRIER</t>
        </is>
      </c>
      <c s="5" t="inlineStr" r="C16536">
        <is>
          <t xml:space="preserve">EACH   </t>
        </is>
      </c>
      <c s="6" r="D16536">
        <v>107.000</v>
      </c>
      <c s="7" r="E16536">
        <v>1</v>
      </c>
      <c s="8" t="inlineStr" r="F16536">
        <is>
          <t xml:space="preserve">62X02</t>
        </is>
      </c>
      <c s="8" t="inlineStr" r="G16536">
        <is>
          <t xml:space="preserve">016</t>
        </is>
      </c>
      <c s="9" r="H16536">
        <v>20.0000</v>
      </c>
      <c s="8" t="inlineStr" r="I16536">
        <is>
          <t xml:space="preserve">Y</t>
        </is>
      </c>
      <c s="8" t="inlineStr" r="J16536">
        <is>
          <t xml:space="preserve"> Cook</t>
        </is>
      </c>
    </row>
    <row r="16537" ht="20.25" customHeight="0">
      <c s="5" t="inlineStr" r="A16537">
        <is>
          <t xml:space="preserve">70400125</t>
        </is>
      </c>
      <c s="5" t="inlineStr" r="B16537">
        <is>
          <t xml:space="preserve">PINNING TEMPORARY CONCRETE BARRIER</t>
        </is>
      </c>
      <c s="5" t="inlineStr" r="C16537">
        <is>
          <t xml:space="preserve">EACH   </t>
        </is>
      </c>
      <c s="6" r="D16537">
        <v>107.000</v>
      </c>
      <c s="7" r="E16537">
        <v>1</v>
      </c>
      <c s="8" t="inlineStr" r="F16537">
        <is>
          <t xml:space="preserve">62X02</t>
        </is>
      </c>
      <c s="8" t="inlineStr" r="G16537">
        <is>
          <t xml:space="preserve">016</t>
        </is>
      </c>
      <c s="9" r="H16537">
        <v>34.0000</v>
      </c>
      <c s="8" t="inlineStr" r="I16537">
        <is>
          <t xml:space="preserve"/>
        </is>
      </c>
      <c s="8" t="inlineStr" r="J16537">
        <is>
          <t xml:space="preserve"> Cook</t>
        </is>
      </c>
    </row>
    <row r="16538" ht="20.25" customHeight="0">
      <c s="5" t="inlineStr" r="A16538">
        <is>
          <t xml:space="preserve">70400125</t>
        </is>
      </c>
      <c s="5" t="inlineStr" r="B16538">
        <is>
          <t xml:space="preserve">PINNING TEMPORARY CONCRETE BARRIER</t>
        </is>
      </c>
      <c s="5" t="inlineStr" r="C16538">
        <is>
          <t xml:space="preserve">EACH   </t>
        </is>
      </c>
      <c s="6" r="D16538">
        <v>2764.000</v>
      </c>
      <c s="7" r="E16538">
        <v>2</v>
      </c>
      <c s="8" t="inlineStr" r="F16538">
        <is>
          <t xml:space="preserve">64B40</t>
        </is>
      </c>
      <c s="8" t="inlineStr" r="G16538">
        <is>
          <t xml:space="preserve">237</t>
        </is>
      </c>
      <c s="9" r="H16538">
        <v>25.0000</v>
      </c>
      <c s="8" t="inlineStr" r="I16538">
        <is>
          <t xml:space="preserve">Y</t>
        </is>
      </c>
      <c s="8" t="inlineStr" r="J16538">
        <is>
          <t xml:space="preserve"> Jo Daviess</t>
        </is>
      </c>
    </row>
    <row r="16539" ht="20.25" customHeight="0">
      <c s="5" t="inlineStr" r="A16539">
        <is>
          <t xml:space="preserve">70400125</t>
        </is>
      </c>
      <c s="5" t="inlineStr" r="B16539">
        <is>
          <t xml:space="preserve">PINNING TEMPORARY CONCRETE BARRIER</t>
        </is>
      </c>
      <c s="5" t="inlineStr" r="C16539">
        <is>
          <t xml:space="preserve">EACH   </t>
        </is>
      </c>
      <c s="6" r="D16539">
        <v>2764.000</v>
      </c>
      <c s="7" r="E16539">
        <v>2</v>
      </c>
      <c s="8" t="inlineStr" r="F16539">
        <is>
          <t xml:space="preserve">64B40</t>
        </is>
      </c>
      <c s="8" t="inlineStr" r="G16539">
        <is>
          <t xml:space="preserve">237</t>
        </is>
      </c>
      <c s="9" r="H16539">
        <v>40.0000</v>
      </c>
      <c s="8" t="inlineStr" r="I16539">
        <is>
          <t xml:space="preserve"/>
        </is>
      </c>
      <c s="8" t="inlineStr" r="J16539">
        <is>
          <t xml:space="preserve"> Jo Daviess</t>
        </is>
      </c>
    </row>
    <row r="16540" ht="20.25" customHeight="0">
      <c s="5" t="inlineStr" r="A16540">
        <is>
          <t xml:space="preserve">70400125</t>
        </is>
      </c>
      <c s="5" t="inlineStr" r="B16540">
        <is>
          <t xml:space="preserve">PINNING TEMPORARY CONCRETE BARRIER</t>
        </is>
      </c>
      <c s="5" t="inlineStr" r="C16540">
        <is>
          <t xml:space="preserve">EACH   </t>
        </is>
      </c>
      <c s="6" r="D16540">
        <v>36.000</v>
      </c>
      <c s="7" r="E16540">
        <v>2</v>
      </c>
      <c s="8" t="inlineStr" r="F16540">
        <is>
          <t xml:space="preserve">64M76</t>
        </is>
      </c>
      <c s="8" t="inlineStr" r="G16540">
        <is>
          <t xml:space="preserve">032</t>
        </is>
      </c>
      <c s="9" r="H16540">
        <v>20.0000</v>
      </c>
      <c s="8" t="inlineStr" r="I16540">
        <is>
          <t xml:space="preserve">Y</t>
        </is>
      </c>
      <c s="8" t="inlineStr" r="J16540">
        <is>
          <t xml:space="preserve"> Lee</t>
        </is>
      </c>
    </row>
    <row r="16541" ht="20.25" customHeight="0">
      <c s="5" t="inlineStr" r="A16541">
        <is>
          <t xml:space="preserve">70400125</t>
        </is>
      </c>
      <c s="5" t="inlineStr" r="B16541">
        <is>
          <t xml:space="preserve">PINNING TEMPORARY CONCRETE BARRIER</t>
        </is>
      </c>
      <c s="5" t="inlineStr" r="C16541">
        <is>
          <t xml:space="preserve">EACH   </t>
        </is>
      </c>
      <c s="6" r="D16541">
        <v>36.000</v>
      </c>
      <c s="7" r="E16541">
        <v>2</v>
      </c>
      <c s="8" t="inlineStr" r="F16541">
        <is>
          <t xml:space="preserve">64M76</t>
        </is>
      </c>
      <c s="8" t="inlineStr" r="G16541">
        <is>
          <t xml:space="preserve">032</t>
        </is>
      </c>
      <c s="9" r="H16541">
        <v>61.0000</v>
      </c>
      <c s="8" t="inlineStr" r="I16541">
        <is>
          <t xml:space="preserve"/>
        </is>
      </c>
      <c s="8" t="inlineStr" r="J16541">
        <is>
          <t xml:space="preserve"> Lee</t>
        </is>
      </c>
    </row>
    <row r="16542" ht="20.25" customHeight="0">
      <c s="5" t="inlineStr" r="A16542">
        <is>
          <t xml:space="preserve">70400125</t>
        </is>
      </c>
      <c s="5" t="inlineStr" r="B16542">
        <is>
          <t xml:space="preserve">PINNING TEMPORARY CONCRETE BARRIER</t>
        </is>
      </c>
      <c s="5" t="inlineStr" r="C16542">
        <is>
          <t xml:space="preserve">EACH   </t>
        </is>
      </c>
      <c s="6" r="D16542">
        <v>36.000</v>
      </c>
      <c s="7" r="E16542">
        <v>2</v>
      </c>
      <c s="8" t="inlineStr" r="F16542">
        <is>
          <t xml:space="preserve">64M76</t>
        </is>
      </c>
      <c s="8" t="inlineStr" r="G16542">
        <is>
          <t xml:space="preserve">032</t>
        </is>
      </c>
      <c s="9" r="H16542">
        <v>72.0000</v>
      </c>
      <c s="8" t="inlineStr" r="I16542">
        <is>
          <t xml:space="preserve"/>
        </is>
      </c>
      <c s="8" t="inlineStr" r="J16542">
        <is>
          <t xml:space="preserve"> Lee</t>
        </is>
      </c>
    </row>
    <row r="16543" ht="20.25" customHeight="0">
      <c s="5" t="inlineStr" r="A16543">
        <is>
          <t xml:space="preserve">70400125</t>
        </is>
      </c>
      <c s="5" t="inlineStr" r="B16543">
        <is>
          <t xml:space="preserve">PINNING TEMPORARY CONCRETE BARRIER</t>
        </is>
      </c>
      <c s="5" t="inlineStr" r="C16543">
        <is>
          <t xml:space="preserve">EACH   </t>
        </is>
      </c>
      <c s="6" r="D16543">
        <v>36.000</v>
      </c>
      <c s="7" r="E16543">
        <v>2</v>
      </c>
      <c s="8" t="inlineStr" r="F16543">
        <is>
          <t xml:space="preserve">64M76</t>
        </is>
      </c>
      <c s="8" t="inlineStr" r="G16543">
        <is>
          <t xml:space="preserve">032</t>
        </is>
      </c>
      <c s="9" r="H16543">
        <v>77.0000</v>
      </c>
      <c s="8" t="inlineStr" r="I16543">
        <is>
          <t xml:space="preserve"/>
        </is>
      </c>
      <c s="8" t="inlineStr" r="J16543">
        <is>
          <t xml:space="preserve"> Lee</t>
        </is>
      </c>
    </row>
    <row r="16544" ht="20.25" customHeight="0">
      <c s="5" t="inlineStr" r="A16544">
        <is>
          <t xml:space="preserve">70400125</t>
        </is>
      </c>
      <c s="5" t="inlineStr" r="B16544">
        <is>
          <t xml:space="preserve">PINNING TEMPORARY CONCRETE BARRIER</t>
        </is>
      </c>
      <c s="5" t="inlineStr" r="C16544">
        <is>
          <t xml:space="preserve">EACH   </t>
        </is>
      </c>
      <c s="6" r="D16544">
        <v>36.000</v>
      </c>
      <c s="7" r="E16544">
        <v>2</v>
      </c>
      <c s="8" t="inlineStr" r="F16544">
        <is>
          <t xml:space="preserve">64M76</t>
        </is>
      </c>
      <c s="8" t="inlineStr" r="G16544">
        <is>
          <t xml:space="preserve">032</t>
        </is>
      </c>
      <c s="9" r="H16544">
        <v>100.0000</v>
      </c>
      <c s="8" t="inlineStr" r="I16544">
        <is>
          <t xml:space="preserve"/>
        </is>
      </c>
      <c s="8" t="inlineStr" r="J16544">
        <is>
          <t xml:space="preserve"> Lee</t>
        </is>
      </c>
    </row>
    <row r="16545" ht="20.25" customHeight="0">
      <c s="5" t="inlineStr" r="A16545">
        <is>
          <t xml:space="preserve">70400125</t>
        </is>
      </c>
      <c s="5" t="inlineStr" r="B16545">
        <is>
          <t xml:space="preserve">PINNING TEMPORARY CONCRETE BARRIER</t>
        </is>
      </c>
      <c s="5" t="inlineStr" r="C16545">
        <is>
          <t xml:space="preserve">EACH   </t>
        </is>
      </c>
      <c s="6" r="D16545">
        <v>36.000</v>
      </c>
      <c s="7" r="E16545">
        <v>2</v>
      </c>
      <c s="8" t="inlineStr" r="F16545">
        <is>
          <t xml:space="preserve">64M76</t>
        </is>
      </c>
      <c s="8" t="inlineStr" r="G16545">
        <is>
          <t xml:space="preserve">032</t>
        </is>
      </c>
      <c s="9" r="H16545">
        <v>100.0000</v>
      </c>
      <c s="8" t="inlineStr" r="I16545">
        <is>
          <t xml:space="preserve"/>
        </is>
      </c>
      <c s="8" t="inlineStr" r="J16545">
        <is>
          <t xml:space="preserve"> Lee</t>
        </is>
      </c>
    </row>
    <row r="16546" ht="20.25" customHeight="0">
      <c s="5" t="inlineStr" r="A16546">
        <is>
          <t xml:space="preserve">70400125</t>
        </is>
      </c>
      <c s="5" t="inlineStr" r="B16546">
        <is>
          <t xml:space="preserve">PINNING TEMPORARY CONCRETE BARRIER</t>
        </is>
      </c>
      <c s="5" t="inlineStr" r="C16546">
        <is>
          <t xml:space="preserve">EACH   </t>
        </is>
      </c>
      <c s="6" r="D16546">
        <v>105.000</v>
      </c>
      <c s="7" r="E16546">
        <v>3</v>
      </c>
      <c s="8" t="inlineStr" r="F16546">
        <is>
          <t xml:space="preserve">66F94</t>
        </is>
      </c>
      <c s="8" t="inlineStr" r="G16546">
        <is>
          <t xml:space="preserve">053</t>
        </is>
      </c>
      <c s="9" r="H16546">
        <v>45.0000</v>
      </c>
      <c s="8" t="inlineStr" r="I16546">
        <is>
          <t xml:space="preserve">Y</t>
        </is>
      </c>
      <c s="8" t="inlineStr" r="J16546">
        <is>
          <t xml:space="preserve"> Iroquois</t>
        </is>
      </c>
    </row>
    <row r="16547" ht="20.25" customHeight="0">
      <c s="5" t="inlineStr" r="A16547">
        <is>
          <t xml:space="preserve">70400125</t>
        </is>
      </c>
      <c s="5" t="inlineStr" r="B16547">
        <is>
          <t xml:space="preserve">PINNING TEMPORARY CONCRETE BARRIER</t>
        </is>
      </c>
      <c s="5" t="inlineStr" r="C16547">
        <is>
          <t xml:space="preserve">EACH   </t>
        </is>
      </c>
      <c s="6" r="D16547">
        <v>624.000</v>
      </c>
      <c s="7" r="E16547">
        <v>3</v>
      </c>
      <c s="8" t="inlineStr" r="F16547">
        <is>
          <t xml:space="preserve">66K63</t>
        </is>
      </c>
      <c s="8" t="inlineStr" r="G16547">
        <is>
          <t xml:space="preserve">055</t>
        </is>
      </c>
      <c s="9" r="H16547">
        <v>25.0000</v>
      </c>
      <c s="8" t="inlineStr" r="I16547">
        <is>
          <t xml:space="preserve">Y</t>
        </is>
      </c>
      <c s="8" t="inlineStr" r="J16547">
        <is>
          <t xml:space="preserve"> DeKalb</t>
        </is>
      </c>
    </row>
    <row r="16548" ht="20.25" customHeight="0">
      <c s="5" t="inlineStr" r="A16548">
        <is>
          <t xml:space="preserve">70400125</t>
        </is>
      </c>
      <c s="5" t="inlineStr" r="B16548">
        <is>
          <t xml:space="preserve">PINNING TEMPORARY CONCRETE BARRIER</t>
        </is>
      </c>
      <c s="5" t="inlineStr" r="C16548">
        <is>
          <t xml:space="preserve">EACH   </t>
        </is>
      </c>
      <c s="6" r="D16548">
        <v>624.000</v>
      </c>
      <c s="7" r="E16548">
        <v>3</v>
      </c>
      <c s="8" t="inlineStr" r="F16548">
        <is>
          <t xml:space="preserve">66K63</t>
        </is>
      </c>
      <c s="8" t="inlineStr" r="G16548">
        <is>
          <t xml:space="preserve">055</t>
        </is>
      </c>
      <c s="9" r="H16548">
        <v>28.0000</v>
      </c>
      <c s="8" t="inlineStr" r="I16548">
        <is>
          <t xml:space="preserve"/>
        </is>
      </c>
      <c s="8" t="inlineStr" r="J16548">
        <is>
          <t xml:space="preserve"> DeKalb</t>
        </is>
      </c>
    </row>
    <row r="16549" ht="20.25" customHeight="0">
      <c s="5" t="inlineStr" r="A16549">
        <is>
          <t xml:space="preserve">70400125</t>
        </is>
      </c>
      <c s="5" t="inlineStr" r="B16549">
        <is>
          <t xml:space="preserve">PINNING TEMPORARY CONCRETE BARRIER</t>
        </is>
      </c>
      <c s="5" t="inlineStr" r="C16549">
        <is>
          <t xml:space="preserve">EACH   </t>
        </is>
      </c>
      <c s="6" r="D16549">
        <v>624.000</v>
      </c>
      <c s="7" r="E16549">
        <v>3</v>
      </c>
      <c s="8" t="inlineStr" r="F16549">
        <is>
          <t xml:space="preserve">66K63</t>
        </is>
      </c>
      <c s="8" t="inlineStr" r="G16549">
        <is>
          <t xml:space="preserve">055</t>
        </is>
      </c>
      <c s="9" r="H16549">
        <v>30.0000</v>
      </c>
      <c s="8" t="inlineStr" r="I16549">
        <is>
          <t xml:space="preserve"/>
        </is>
      </c>
      <c s="8" t="inlineStr" r="J16549">
        <is>
          <t xml:space="preserve"> DeKalb</t>
        </is>
      </c>
    </row>
    <row r="16550" ht="20.25" customHeight="0">
      <c s="5" t="inlineStr" r="A16550">
        <is>
          <t xml:space="preserve">70400125</t>
        </is>
      </c>
      <c s="5" t="inlineStr" r="B16550">
        <is>
          <t xml:space="preserve">PINNING TEMPORARY CONCRETE BARRIER</t>
        </is>
      </c>
      <c s="5" t="inlineStr" r="C16550">
        <is>
          <t xml:space="preserve">EACH   </t>
        </is>
      </c>
      <c s="6" r="D16550">
        <v>624.000</v>
      </c>
      <c s="7" r="E16550">
        <v>3</v>
      </c>
      <c s="8" t="inlineStr" r="F16550">
        <is>
          <t xml:space="preserve">66K71</t>
        </is>
      </c>
      <c s="8" t="inlineStr" r="G16550">
        <is>
          <t xml:space="preserve">056</t>
        </is>
      </c>
      <c s="9" r="H16550">
        <v>15.0000</v>
      </c>
      <c s="8" t="inlineStr" r="I16550">
        <is>
          <t xml:space="preserve">Y</t>
        </is>
      </c>
      <c s="8" t="inlineStr" r="J16550">
        <is>
          <t xml:space="preserve"> Bureau</t>
        </is>
      </c>
    </row>
    <row r="16551" ht="20.25" customHeight="0">
      <c s="5" t="inlineStr" r="A16551">
        <is>
          <t xml:space="preserve">70400125</t>
        </is>
      </c>
      <c s="5" t="inlineStr" r="B16551">
        <is>
          <t xml:space="preserve">PINNING TEMPORARY CONCRETE BARRIER</t>
        </is>
      </c>
      <c s="5" t="inlineStr" r="C16551">
        <is>
          <t xml:space="preserve">EACH   </t>
        </is>
      </c>
      <c s="6" r="D16551">
        <v>624.000</v>
      </c>
      <c s="7" r="E16551">
        <v>3</v>
      </c>
      <c s="8" t="inlineStr" r="F16551">
        <is>
          <t xml:space="preserve">66K71</t>
        </is>
      </c>
      <c s="8" t="inlineStr" r="G16551">
        <is>
          <t xml:space="preserve">056</t>
        </is>
      </c>
      <c s="9" r="H16551">
        <v>30.0000</v>
      </c>
      <c s="8" t="inlineStr" r="I16551">
        <is>
          <t xml:space="preserve"/>
        </is>
      </c>
      <c s="8" t="inlineStr" r="J16551">
        <is>
          <t xml:space="preserve"> Bureau</t>
        </is>
      </c>
    </row>
    <row r="16552" ht="20.25" customHeight="0">
      <c s="5" t="inlineStr" r="A16552">
        <is>
          <t xml:space="preserve">70400125</t>
        </is>
      </c>
      <c s="5" t="inlineStr" r="B16552">
        <is>
          <t xml:space="preserve">PINNING TEMPORARY CONCRETE BARRIER</t>
        </is>
      </c>
      <c s="5" t="inlineStr" r="C16552">
        <is>
          <t xml:space="preserve">EACH   </t>
        </is>
      </c>
      <c s="6" r="D16552">
        <v>720.000</v>
      </c>
      <c s="7" r="E16552">
        <v>3</v>
      </c>
      <c s="8" t="inlineStr" r="F16552">
        <is>
          <t xml:space="preserve">66M23</t>
        </is>
      </c>
      <c s="8" t="inlineStr" r="G16552">
        <is>
          <t xml:space="preserve">057</t>
        </is>
      </c>
      <c s="9" r="H16552">
        <v>18.0000</v>
      </c>
      <c s="8" t="inlineStr" r="I16552">
        <is>
          <t xml:space="preserve">Y</t>
        </is>
      </c>
      <c s="8" t="inlineStr" r="J16552">
        <is>
          <t xml:space="preserve"> Iroquois</t>
        </is>
      </c>
    </row>
    <row r="16553" ht="20.25" customHeight="0">
      <c s="5" t="inlineStr" r="A16553">
        <is>
          <t xml:space="preserve">70400125</t>
        </is>
      </c>
      <c s="5" t="inlineStr" r="B16553">
        <is>
          <t xml:space="preserve">PINNING TEMPORARY CONCRETE BARRIER</t>
        </is>
      </c>
      <c s="5" t="inlineStr" r="C16553">
        <is>
          <t xml:space="preserve">EACH   </t>
        </is>
      </c>
      <c s="6" r="D16553">
        <v>900.000</v>
      </c>
      <c s="7" r="E16553">
        <v>4</v>
      </c>
      <c s="8" t="inlineStr" r="F16553">
        <is>
          <t xml:space="preserve">68E44</t>
        </is>
      </c>
      <c s="8" t="inlineStr" r="G16553">
        <is>
          <t xml:space="preserve">01X</t>
        </is>
      </c>
      <c s="9" r="H16553">
        <v>27.0000</v>
      </c>
      <c s="8" t="inlineStr" r="I16553">
        <is>
          <t xml:space="preserve">Y</t>
        </is>
      </c>
      <c s="8" t="inlineStr" r="J16553">
        <is>
          <t xml:space="preserve"> Peoria, Tazewell</t>
        </is>
      </c>
    </row>
    <row r="16554" ht="20.25" customHeight="0">
      <c s="5" t="inlineStr" r="A16554">
        <is>
          <t xml:space="preserve">70400125</t>
        </is>
      </c>
      <c s="5" t="inlineStr" r="B16554">
        <is>
          <t xml:space="preserve">PINNING TEMPORARY CONCRETE BARRIER</t>
        </is>
      </c>
      <c s="5" t="inlineStr" r="C16554">
        <is>
          <t xml:space="preserve">EACH   </t>
        </is>
      </c>
      <c s="6" r="D16554">
        <v>900.000</v>
      </c>
      <c s="7" r="E16554">
        <v>4</v>
      </c>
      <c s="8" t="inlineStr" r="F16554">
        <is>
          <t xml:space="preserve">68E44</t>
        </is>
      </c>
      <c s="8" t="inlineStr" r="G16554">
        <is>
          <t xml:space="preserve">01X</t>
        </is>
      </c>
      <c s="9" r="H16554">
        <v>30.0000</v>
      </c>
      <c s="8" t="inlineStr" r="I16554">
        <is>
          <t xml:space="preserve"/>
        </is>
      </c>
      <c s="8" t="inlineStr" r="J16554">
        <is>
          <t xml:space="preserve"> Peoria, Tazewell</t>
        </is>
      </c>
    </row>
    <row r="16555" ht="20.25" customHeight="0">
      <c s="5" t="inlineStr" r="A16555">
        <is>
          <t xml:space="preserve">70400125</t>
        </is>
      </c>
      <c s="5" t="inlineStr" r="B16555">
        <is>
          <t xml:space="preserve">PINNING TEMPORARY CONCRETE BARRIER</t>
        </is>
      </c>
      <c s="5" t="inlineStr" r="C16555">
        <is>
          <t xml:space="preserve">EACH   </t>
        </is>
      </c>
      <c s="6" r="D16555">
        <v>75.000</v>
      </c>
      <c s="7" r="E16555">
        <v>7</v>
      </c>
      <c s="8" t="inlineStr" r="F16555">
        <is>
          <t xml:space="preserve">74648</t>
        </is>
      </c>
      <c s="8" t="inlineStr" r="G16555">
        <is>
          <t xml:space="preserve">105</t>
        </is>
      </c>
      <c s="9" r="H16555">
        <v>41.1000</v>
      </c>
      <c s="8" t="inlineStr" r="I16555">
        <is>
          <t xml:space="preserve">Y</t>
        </is>
      </c>
      <c s="8" t="inlineStr" r="J16555">
        <is>
          <t xml:space="preserve"> Wayne</t>
        </is>
      </c>
    </row>
    <row r="16556" ht="20.25" customHeight="0">
      <c s="5" t="inlineStr" r="A16556">
        <is>
          <t xml:space="preserve">70400125</t>
        </is>
      </c>
      <c s="5" t="inlineStr" r="B16556">
        <is>
          <t xml:space="preserve">PINNING TEMPORARY CONCRETE BARRIER</t>
        </is>
      </c>
      <c s="5" t="inlineStr" r="C16556">
        <is>
          <t xml:space="preserve">EACH   </t>
        </is>
      </c>
      <c s="6" r="D16556">
        <v>75.000</v>
      </c>
      <c s="7" r="E16556">
        <v>7</v>
      </c>
      <c s="8" t="inlineStr" r="F16556">
        <is>
          <t xml:space="preserve">74648</t>
        </is>
      </c>
      <c s="8" t="inlineStr" r="G16556">
        <is>
          <t xml:space="preserve">105</t>
        </is>
      </c>
      <c s="9" r="H16556">
        <v>28.0000</v>
      </c>
      <c s="8" t="inlineStr" r="I16556">
        <is>
          <t xml:space="preserve"/>
        </is>
      </c>
      <c s="8" t="inlineStr" r="J16556">
        <is>
          <t xml:space="preserve"> Wayne</t>
        </is>
      </c>
    </row>
    <row r="16557" ht="20.25" customHeight="0">
      <c s="5" t="inlineStr" r="A16557">
        <is>
          <t xml:space="preserve">70400125</t>
        </is>
      </c>
      <c s="5" t="inlineStr" r="B16557">
        <is>
          <t xml:space="preserve">PINNING TEMPORARY CONCRETE BARRIER</t>
        </is>
      </c>
      <c s="5" t="inlineStr" r="C16557">
        <is>
          <t xml:space="preserve">EACH   </t>
        </is>
      </c>
      <c s="6" r="D16557">
        <v>243.000</v>
      </c>
      <c s="7" r="E16557">
        <v>8</v>
      </c>
      <c s="8" t="inlineStr" r="F16557">
        <is>
          <t xml:space="preserve">76K74</t>
        </is>
      </c>
      <c s="8" t="inlineStr" r="G16557">
        <is>
          <t xml:space="preserve">120</t>
        </is>
      </c>
      <c s="9" r="H16557">
        <v>72.0000</v>
      </c>
      <c s="8" t="inlineStr" r="I16557">
        <is>
          <t xml:space="preserve">Y</t>
        </is>
      </c>
      <c s="8" t="inlineStr" r="J16557">
        <is>
          <t xml:space="preserve"> St. Clair</t>
        </is>
      </c>
    </row>
    <row r="16558" ht="20.25" customHeight="0">
      <c s="5" t="inlineStr" r="A16558">
        <is>
          <t xml:space="preserve">70400125</t>
        </is>
      </c>
      <c s="5" t="inlineStr" r="B16558">
        <is>
          <t xml:space="preserve">PINNING TEMPORARY CONCRETE BARRIER</t>
        </is>
      </c>
      <c s="5" t="inlineStr" r="C16558">
        <is>
          <t xml:space="preserve">EACH   </t>
        </is>
      </c>
      <c s="6" r="D16558">
        <v>243.000</v>
      </c>
      <c s="7" r="E16558">
        <v>8</v>
      </c>
      <c s="8" t="inlineStr" r="F16558">
        <is>
          <t xml:space="preserve">76K74</t>
        </is>
      </c>
      <c s="8" t="inlineStr" r="G16558">
        <is>
          <t xml:space="preserve">120</t>
        </is>
      </c>
      <c s="9" r="H16558">
        <v>25.8200</v>
      </c>
      <c s="8" t="inlineStr" r="I16558">
        <is>
          <t xml:space="preserve"/>
        </is>
      </c>
      <c s="8" t="inlineStr" r="J16558">
        <is>
          <t xml:space="preserve"> St. Clair</t>
        </is>
      </c>
    </row>
    <row r="16559" ht="20.25" customHeight="0">
      <c s="5" t="inlineStr" r="A16559">
        <is>
          <t xml:space="preserve">70400125</t>
        </is>
      </c>
      <c s="5" t="inlineStr" r="B16559">
        <is>
          <t xml:space="preserve">PINNING TEMPORARY CONCRETE BARRIER</t>
        </is>
      </c>
      <c s="5" t="inlineStr" r="C16559">
        <is>
          <t xml:space="preserve">EACH   </t>
        </is>
      </c>
      <c s="6" r="D16559">
        <v>243.000</v>
      </c>
      <c s="7" r="E16559">
        <v>8</v>
      </c>
      <c s="8" t="inlineStr" r="F16559">
        <is>
          <t xml:space="preserve">76K74</t>
        </is>
      </c>
      <c s="8" t="inlineStr" r="G16559">
        <is>
          <t xml:space="preserve">120</t>
        </is>
      </c>
      <c s="9" r="H16559">
        <v>47.0000</v>
      </c>
      <c s="8" t="inlineStr" r="I16559">
        <is>
          <t xml:space="preserve"/>
        </is>
      </c>
      <c s="8" t="inlineStr" r="J16559">
        <is>
          <t xml:space="preserve"> St. Clair</t>
        </is>
      </c>
    </row>
    <row r="16560" ht="20.25" customHeight="0">
      <c s="5" t="inlineStr" r="A16560">
        <is>
          <t xml:space="preserve">70400125</t>
        </is>
      </c>
      <c s="5" t="inlineStr" r="B16560">
        <is>
          <t xml:space="preserve">PINNING TEMPORARY CONCRETE BARRIER</t>
        </is>
      </c>
      <c s="5" t="inlineStr" r="C16560">
        <is>
          <t xml:space="preserve">EACH   </t>
        </is>
      </c>
      <c s="6" r="D16560">
        <v>96.000</v>
      </c>
      <c s="7" r="E16560">
        <v>9</v>
      </c>
      <c s="8" t="inlineStr" r="F16560">
        <is>
          <t xml:space="preserve">78786</t>
        </is>
      </c>
      <c s="8" t="inlineStr" r="G16560">
        <is>
          <t xml:space="preserve">225</t>
        </is>
      </c>
      <c s="9" r="H16560">
        <v>31.2900</v>
      </c>
      <c s="8" t="inlineStr" r="I16560">
        <is>
          <t xml:space="preserve">Y</t>
        </is>
      </c>
      <c s="8" t="inlineStr" r="J16560">
        <is>
          <t xml:space="preserve"> Franklin</t>
        </is>
      </c>
    </row>
    <row r="16561" ht="20.25" customHeight="0">
      <c s="5" t="inlineStr" r="A16561">
        <is>
          <t xml:space="preserve">70400125</t>
        </is>
      </c>
      <c s="5" t="inlineStr" r="B16561">
        <is>
          <t xml:space="preserve">PINNING TEMPORARY CONCRETE BARRIER</t>
        </is>
      </c>
      <c s="5" t="inlineStr" r="C16561">
        <is>
          <t xml:space="preserve">EACH   </t>
        </is>
      </c>
      <c s="6" r="D16561">
        <v>96.000</v>
      </c>
      <c s="7" r="E16561">
        <v>9</v>
      </c>
      <c s="8" t="inlineStr" r="F16561">
        <is>
          <t xml:space="preserve">78786</t>
        </is>
      </c>
      <c s="8" t="inlineStr" r="G16561">
        <is>
          <t xml:space="preserve">225</t>
        </is>
      </c>
      <c s="9" r="H16561">
        <v>44.0000</v>
      </c>
      <c s="8" t="inlineStr" r="I16561">
        <is>
          <t xml:space="preserve"/>
        </is>
      </c>
      <c s="8" t="inlineStr" r="J16561">
        <is>
          <t xml:space="preserve"> Franklin</t>
        </is>
      </c>
    </row>
    <row r="16562" ht="20.25" customHeight="0">
      <c s="5" t="inlineStr" r="A16562">
        <is>
          <t xml:space="preserve">70400125</t>
        </is>
      </c>
      <c s="5" t="inlineStr" r="B16562">
        <is>
          <t xml:space="preserve">PINNING TEMPORARY CONCRETE BARRIER</t>
        </is>
      </c>
      <c s="5" t="inlineStr" r="C16562">
        <is>
          <t xml:space="preserve">EACH   </t>
        </is>
      </c>
      <c s="6" r="D16562">
        <v>72.000</v>
      </c>
      <c s="7" r="E16562">
        <v>9</v>
      </c>
      <c s="8" t="inlineStr" r="F16562">
        <is>
          <t xml:space="preserve">78831</t>
        </is>
      </c>
      <c s="8" t="inlineStr" r="G16562">
        <is>
          <t xml:space="preserve">135</t>
        </is>
      </c>
      <c s="9" r="H16562">
        <v>42.6100</v>
      </c>
      <c s="8" t="inlineStr" r="I16562">
        <is>
          <t xml:space="preserve">Y</t>
        </is>
      </c>
      <c s="8" t="inlineStr" r="J16562">
        <is>
          <t xml:space="preserve"> Williamson</t>
        </is>
      </c>
    </row>
    <row r="16563" ht="20.25" customHeight="0">
      <c s="5" t="inlineStr" r="A16563">
        <is>
          <t xml:space="preserve">70400125</t>
        </is>
      </c>
      <c s="5" t="inlineStr" r="B16563">
        <is>
          <t xml:space="preserve">PINNING TEMPORARY CONCRETE BARRIER</t>
        </is>
      </c>
      <c s="5" t="inlineStr" r="C16563">
        <is>
          <t xml:space="preserve">EACH   </t>
        </is>
      </c>
      <c s="6" r="D16563">
        <v>72.000</v>
      </c>
      <c s="7" r="E16563">
        <v>9</v>
      </c>
      <c s="8" t="inlineStr" r="F16563">
        <is>
          <t xml:space="preserve">78831</t>
        </is>
      </c>
      <c s="8" t="inlineStr" r="G16563">
        <is>
          <t xml:space="preserve">135</t>
        </is>
      </c>
      <c s="9" r="H16563">
        <v>68.0000</v>
      </c>
      <c s="8" t="inlineStr" r="I16563">
        <is>
          <t xml:space="preserve"/>
        </is>
      </c>
      <c s="8" t="inlineStr" r="J16563">
        <is>
          <t xml:space="preserve"> Williamson</t>
        </is>
      </c>
    </row>
    <row r="16564" ht="20.25" customHeight="0">
      <c s="5" t="inlineStr" r="A16564">
        <is>
          <t xml:space="preserve">70400125</t>
        </is>
      </c>
      <c s="5" t="inlineStr" r="B16564">
        <is>
          <t xml:space="preserve">PINNING TEMPORARY CONCRETE BARRIER</t>
        </is>
      </c>
      <c s="5" t="inlineStr" r="C16564">
        <is>
          <t xml:space="preserve">EACH   </t>
        </is>
      </c>
      <c s="6" r="D16564">
        <v>36.000</v>
      </c>
      <c s="7" r="E16564">
        <v>9</v>
      </c>
      <c s="8" t="inlineStr" r="F16564">
        <is>
          <t xml:space="preserve">78A15</t>
        </is>
      </c>
      <c s="8" t="inlineStr" r="G16564">
        <is>
          <t xml:space="preserve">140</t>
        </is>
      </c>
      <c s="9" r="H16564">
        <v>72.7600</v>
      </c>
      <c s="8" t="inlineStr" r="I16564">
        <is>
          <t xml:space="preserve">Y</t>
        </is>
      </c>
      <c s="8" t="inlineStr" r="J16564">
        <is>
          <t xml:space="preserve"> Union</t>
        </is>
      </c>
    </row>
    <row r="16565" ht="20.25" customHeight="0">
      <c s="5" t="inlineStr" r="A16565">
        <is>
          <t xml:space="preserve">70400125</t>
        </is>
      </c>
      <c s="5" t="inlineStr" r="B16565">
        <is>
          <t xml:space="preserve">PINNING TEMPORARY CONCRETE BARRIER</t>
        </is>
      </c>
      <c s="5" t="inlineStr" r="C16565">
        <is>
          <t xml:space="preserve">EACH   </t>
        </is>
      </c>
      <c s="6" r="D16565">
        <v>36.000</v>
      </c>
      <c s="7" r="E16565">
        <v>9</v>
      </c>
      <c s="8" t="inlineStr" r="F16565">
        <is>
          <t xml:space="preserve">78A15</t>
        </is>
      </c>
      <c s="8" t="inlineStr" r="G16565">
        <is>
          <t xml:space="preserve">140</t>
        </is>
      </c>
      <c s="9" r="H16565">
        <v>32.1100</v>
      </c>
      <c s="8" t="inlineStr" r="I16565">
        <is>
          <t xml:space="preserve"/>
        </is>
      </c>
      <c s="8" t="inlineStr" r="J16565">
        <is>
          <t xml:space="preserve"> Union</t>
        </is>
      </c>
    </row>
    <row r="16566" ht="20.25" customHeight="0">
      <c s="5" t="inlineStr" r="A16566">
        <is>
          <t xml:space="preserve">70400125</t>
        </is>
      </c>
      <c s="5" t="inlineStr" r="B16566">
        <is>
          <t xml:space="preserve">PINNING TEMPORARY CONCRETE BARRIER</t>
        </is>
      </c>
      <c s="5" t="inlineStr" r="C16566">
        <is>
          <t xml:space="preserve">EACH   </t>
        </is>
      </c>
      <c s="6" r="D16566">
        <v>150.000</v>
      </c>
      <c s="7" r="E16566">
        <v>9</v>
      </c>
      <c s="8" t="inlineStr" r="F16566">
        <is>
          <t xml:space="preserve">78A39</t>
        </is>
      </c>
      <c s="8" t="inlineStr" r="G16566">
        <is>
          <t xml:space="preserve">143</t>
        </is>
      </c>
      <c s="9" r="H16566">
        <v>25.0000</v>
      </c>
      <c s="8" t="inlineStr" r="I16566">
        <is>
          <t xml:space="preserve">Y</t>
        </is>
      </c>
      <c s="8" t="inlineStr" r="J16566">
        <is>
          <t xml:space="preserve"> Gallatin, White</t>
        </is>
      </c>
    </row>
    <row r="16567" ht="20.25" customHeight="0">
      <c s="5" t="inlineStr" r="A16567">
        <is>
          <t xml:space="preserve">70400125</t>
        </is>
      </c>
      <c s="5" t="inlineStr" r="B16567">
        <is>
          <t xml:space="preserve">PINNING TEMPORARY CONCRETE BARRIER</t>
        </is>
      </c>
      <c s="5" t="inlineStr" r="C16567">
        <is>
          <t xml:space="preserve">EACH   </t>
        </is>
      </c>
      <c s="6" r="D16567">
        <v>150.000</v>
      </c>
      <c s="7" r="E16567">
        <v>9</v>
      </c>
      <c s="8" t="inlineStr" r="F16567">
        <is>
          <t xml:space="preserve">78A39</t>
        </is>
      </c>
      <c s="8" t="inlineStr" r="G16567">
        <is>
          <t xml:space="preserve">143</t>
        </is>
      </c>
      <c s="9" r="H16567">
        <v>31.2400</v>
      </c>
      <c s="8" t="inlineStr" r="I16567">
        <is>
          <t xml:space="preserve"/>
        </is>
      </c>
      <c s="8" t="inlineStr" r="J16567">
        <is>
          <t xml:space="preserve"> Gallatin, White</t>
        </is>
      </c>
    </row>
    <row r="16568" ht="20.25" customHeight="0">
      <c s="5" t="inlineStr" r="A16568">
        <is>
          <t xml:space="preserve">70400200</t>
        </is>
      </c>
      <c s="5" t="inlineStr" r="B16568">
        <is>
          <t xml:space="preserve">RELOCATE TEMPORARY CONCRETE BARRIER</t>
        </is>
      </c>
      <c s="5" t="inlineStr" r="C16568">
        <is>
          <t xml:space="preserve">FOOT   </t>
        </is>
      </c>
      <c s="6" r="D16568">
        <v>2422.000</v>
      </c>
      <c s="7" r="E16568">
        <v>1</v>
      </c>
      <c s="8" t="inlineStr" r="F16568">
        <is>
          <t xml:space="preserve">62T22</t>
        </is>
      </c>
      <c s="8" t="inlineStr" r="G16568">
        <is>
          <t xml:space="preserve">197</t>
        </is>
      </c>
      <c s="9" r="H16568">
        <v>4.0000</v>
      </c>
      <c s="8" t="inlineStr" r="I16568">
        <is>
          <t xml:space="preserve">Y</t>
        </is>
      </c>
      <c s="8" t="inlineStr" r="J16568">
        <is>
          <t xml:space="preserve"> Cook</t>
        </is>
      </c>
    </row>
    <row r="16569" ht="20.25" customHeight="0">
      <c s="5" t="inlineStr" r="A16569">
        <is>
          <t xml:space="preserve">70400200</t>
        </is>
      </c>
      <c s="5" t="inlineStr" r="B16569">
        <is>
          <t xml:space="preserve">RELOCATE TEMPORARY CONCRETE BARRIER</t>
        </is>
      </c>
      <c s="5" t="inlineStr" r="C16569">
        <is>
          <t xml:space="preserve">FOOT   </t>
        </is>
      </c>
      <c s="6" r="D16569">
        <v>2422.000</v>
      </c>
      <c s="7" r="E16569">
        <v>1</v>
      </c>
      <c s="8" t="inlineStr" r="F16569">
        <is>
          <t xml:space="preserve">62T22</t>
        </is>
      </c>
      <c s="8" t="inlineStr" r="G16569">
        <is>
          <t xml:space="preserve">197</t>
        </is>
      </c>
      <c s="9" r="H16569">
        <v>2.0000</v>
      </c>
      <c s="8" t="inlineStr" r="I16569">
        <is>
          <t xml:space="preserve"/>
        </is>
      </c>
      <c s="8" t="inlineStr" r="J16569">
        <is>
          <t xml:space="preserve"> Cook</t>
        </is>
      </c>
    </row>
    <row r="16570" ht="20.25" customHeight="0">
      <c s="5" t="inlineStr" r="A16570">
        <is>
          <t xml:space="preserve">70400200</t>
        </is>
      </c>
      <c s="5" t="inlineStr" r="B16570">
        <is>
          <t xml:space="preserve">RELOCATE TEMPORARY CONCRETE BARRIER</t>
        </is>
      </c>
      <c s="5" t="inlineStr" r="C16570">
        <is>
          <t xml:space="preserve">FOOT   </t>
        </is>
      </c>
      <c s="6" r="D16570">
        <v>2422.000</v>
      </c>
      <c s="7" r="E16570">
        <v>1</v>
      </c>
      <c s="8" t="inlineStr" r="F16570">
        <is>
          <t xml:space="preserve">62T22</t>
        </is>
      </c>
      <c s="8" t="inlineStr" r="G16570">
        <is>
          <t xml:space="preserve">197</t>
        </is>
      </c>
      <c s="9" r="H16570">
        <v>3.2400</v>
      </c>
      <c s="8" t="inlineStr" r="I16570">
        <is>
          <t xml:space="preserve"/>
        </is>
      </c>
      <c s="8" t="inlineStr" r="J16570">
        <is>
          <t xml:space="preserve"> Cook</t>
        </is>
      </c>
    </row>
    <row r="16571" ht="20.25" customHeight="0">
      <c s="5" t="inlineStr" r="A16571">
        <is>
          <t xml:space="preserve">70400200</t>
        </is>
      </c>
      <c s="5" t="inlineStr" r="B16571">
        <is>
          <t xml:space="preserve">RELOCATE TEMPORARY CONCRETE BARRIER</t>
        </is>
      </c>
      <c s="5" t="inlineStr" r="C16571">
        <is>
          <t xml:space="preserve">FOOT   </t>
        </is>
      </c>
      <c s="6" r="D16571">
        <v>2422.000</v>
      </c>
      <c s="7" r="E16571">
        <v>1</v>
      </c>
      <c s="8" t="inlineStr" r="F16571">
        <is>
          <t xml:space="preserve">62T22</t>
        </is>
      </c>
      <c s="8" t="inlineStr" r="G16571">
        <is>
          <t xml:space="preserve">197</t>
        </is>
      </c>
      <c s="9" r="H16571">
        <v>3.6000</v>
      </c>
      <c s="8" t="inlineStr" r="I16571">
        <is>
          <t xml:space="preserve"/>
        </is>
      </c>
      <c s="8" t="inlineStr" r="J16571">
        <is>
          <t xml:space="preserve"> Cook</t>
        </is>
      </c>
    </row>
    <row r="16572" ht="20.25" customHeight="0">
      <c s="5" t="inlineStr" r="A16572">
        <is>
          <t xml:space="preserve">70400200</t>
        </is>
      </c>
      <c s="5" t="inlineStr" r="B16572">
        <is>
          <t xml:space="preserve">RELOCATE TEMPORARY CONCRETE BARRIER</t>
        </is>
      </c>
      <c s="5" t="inlineStr" r="C16572">
        <is>
          <t xml:space="preserve">FOOT   </t>
        </is>
      </c>
      <c s="6" r="D16572">
        <v>2422.000</v>
      </c>
      <c s="7" r="E16572">
        <v>1</v>
      </c>
      <c s="8" t="inlineStr" r="F16572">
        <is>
          <t xml:space="preserve">62T22</t>
        </is>
      </c>
      <c s="8" t="inlineStr" r="G16572">
        <is>
          <t xml:space="preserve">197</t>
        </is>
      </c>
      <c s="9" r="H16572">
        <v>6.5500</v>
      </c>
      <c s="8" t="inlineStr" r="I16572">
        <is>
          <t xml:space="preserve"/>
        </is>
      </c>
      <c s="8" t="inlineStr" r="J16572">
        <is>
          <t xml:space="preserve"> Cook</t>
        </is>
      </c>
    </row>
    <row r="16573" ht="20.25" customHeight="0">
      <c s="5" t="inlineStr" r="A16573">
        <is>
          <t xml:space="preserve">70400200</t>
        </is>
      </c>
      <c s="5" t="inlineStr" r="B16573">
        <is>
          <t xml:space="preserve">RELOCATE TEMPORARY CONCRETE BARRIER</t>
        </is>
      </c>
      <c s="5" t="inlineStr" r="C16573">
        <is>
          <t xml:space="preserve">FOOT   </t>
        </is>
      </c>
      <c s="6" r="D16573">
        <v>2422.000</v>
      </c>
      <c s="7" r="E16573">
        <v>1</v>
      </c>
      <c s="8" t="inlineStr" r="F16573">
        <is>
          <t xml:space="preserve">62T22</t>
        </is>
      </c>
      <c s="8" t="inlineStr" r="G16573">
        <is>
          <t xml:space="preserve">197</t>
        </is>
      </c>
      <c s="9" r="H16573">
        <v>15.0000</v>
      </c>
      <c s="8" t="inlineStr" r="I16573">
        <is>
          <t xml:space="preserve"/>
        </is>
      </c>
      <c s="8" t="inlineStr" r="J16573">
        <is>
          <t xml:space="preserve"> Cook</t>
        </is>
      </c>
    </row>
    <row r="16574" ht="20.25" customHeight="0">
      <c s="5" t="inlineStr" r="A16574">
        <is>
          <t xml:space="preserve">70400200</t>
        </is>
      </c>
      <c s="5" t="inlineStr" r="B16574">
        <is>
          <t xml:space="preserve">RELOCATE TEMPORARY CONCRETE BARRIER</t>
        </is>
      </c>
      <c s="5" t="inlineStr" r="C16574">
        <is>
          <t xml:space="preserve">FOOT   </t>
        </is>
      </c>
      <c s="6" r="D16574">
        <v>450.000</v>
      </c>
      <c s="7" r="E16574">
        <v>1</v>
      </c>
      <c s="8" t="inlineStr" r="F16574">
        <is>
          <t xml:space="preserve">62U39</t>
        </is>
      </c>
      <c s="8" t="inlineStr" r="G16574">
        <is>
          <t xml:space="preserve">198</t>
        </is>
      </c>
      <c s="9" r="H16574">
        <v>15.0000</v>
      </c>
      <c s="8" t="inlineStr" r="I16574">
        <is>
          <t xml:space="preserve">Y</t>
        </is>
      </c>
      <c s="8" t="inlineStr" r="J16574">
        <is>
          <t xml:space="preserve"> Will</t>
        </is>
      </c>
    </row>
    <row r="16575" ht="20.25" customHeight="0">
      <c s="5" t="inlineStr" r="A16575">
        <is>
          <t xml:space="preserve">70400200</t>
        </is>
      </c>
      <c s="5" t="inlineStr" r="B16575">
        <is>
          <t xml:space="preserve">RELOCATE TEMPORARY CONCRETE BARRIER</t>
        </is>
      </c>
      <c s="5" t="inlineStr" r="C16575">
        <is>
          <t xml:space="preserve">FOOT   </t>
        </is>
      </c>
      <c s="6" r="D16575">
        <v>450.000</v>
      </c>
      <c s="7" r="E16575">
        <v>1</v>
      </c>
      <c s="8" t="inlineStr" r="F16575">
        <is>
          <t xml:space="preserve">62U39</t>
        </is>
      </c>
      <c s="8" t="inlineStr" r="G16575">
        <is>
          <t xml:space="preserve">198</t>
        </is>
      </c>
      <c s="9" r="H16575">
        <v>34.8500</v>
      </c>
      <c s="8" t="inlineStr" r="I16575">
        <is>
          <t xml:space="preserve"/>
        </is>
      </c>
      <c s="8" t="inlineStr" r="J16575">
        <is>
          <t xml:space="preserve"> Will</t>
        </is>
      </c>
    </row>
    <row r="16576" ht="20.25" customHeight="0">
      <c s="5" t="inlineStr" r="A16576">
        <is>
          <t xml:space="preserve">70400200</t>
        </is>
      </c>
      <c s="5" t="inlineStr" r="B16576">
        <is>
          <t xml:space="preserve">RELOCATE TEMPORARY CONCRETE BARRIER</t>
        </is>
      </c>
      <c s="5" t="inlineStr" r="C16576">
        <is>
          <t xml:space="preserve">FOOT   </t>
        </is>
      </c>
      <c s="6" r="D16576">
        <v>2412.500</v>
      </c>
      <c s="7" r="E16576">
        <v>1</v>
      </c>
      <c s="8" t="inlineStr" r="F16576">
        <is>
          <t xml:space="preserve">62X02</t>
        </is>
      </c>
      <c s="8" t="inlineStr" r="G16576">
        <is>
          <t xml:space="preserve">016</t>
        </is>
      </c>
      <c s="9" r="H16576">
        <v>15.0000</v>
      </c>
      <c s="8" t="inlineStr" r="I16576">
        <is>
          <t xml:space="preserve">Y</t>
        </is>
      </c>
      <c s="8" t="inlineStr" r="J16576">
        <is>
          <t xml:space="preserve"> Cook</t>
        </is>
      </c>
    </row>
    <row r="16577" ht="20.25" customHeight="0">
      <c s="5" t="inlineStr" r="A16577">
        <is>
          <t xml:space="preserve">70400200</t>
        </is>
      </c>
      <c s="5" t="inlineStr" r="B16577">
        <is>
          <t xml:space="preserve">RELOCATE TEMPORARY CONCRETE BARRIER</t>
        </is>
      </c>
      <c s="5" t="inlineStr" r="C16577">
        <is>
          <t xml:space="preserve">FOOT   </t>
        </is>
      </c>
      <c s="6" r="D16577">
        <v>2412.500</v>
      </c>
      <c s="7" r="E16577">
        <v>1</v>
      </c>
      <c s="8" t="inlineStr" r="F16577">
        <is>
          <t xml:space="preserve">62X02</t>
        </is>
      </c>
      <c s="8" t="inlineStr" r="G16577">
        <is>
          <t xml:space="preserve">016</t>
        </is>
      </c>
      <c s="9" r="H16577">
        <v>24.0000</v>
      </c>
      <c s="8" t="inlineStr" r="I16577">
        <is>
          <t xml:space="preserve"/>
        </is>
      </c>
      <c s="8" t="inlineStr" r="J16577">
        <is>
          <t xml:space="preserve"> Cook</t>
        </is>
      </c>
    </row>
    <row r="16578" ht="20.25" customHeight="0">
      <c s="5" t="inlineStr" r="A16578">
        <is>
          <t xml:space="preserve">70400200</t>
        </is>
      </c>
      <c s="5" t="inlineStr" r="B16578">
        <is>
          <t xml:space="preserve">RELOCATE TEMPORARY CONCRETE BARRIER</t>
        </is>
      </c>
      <c s="5" t="inlineStr" r="C16578">
        <is>
          <t xml:space="preserve">FOOT   </t>
        </is>
      </c>
      <c s="6" r="D16578">
        <v>687.500</v>
      </c>
      <c s="7" r="E16578">
        <v>1</v>
      </c>
      <c s="8" t="inlineStr" r="F16578">
        <is>
          <t xml:space="preserve">62X29</t>
        </is>
      </c>
      <c s="8" t="inlineStr" r="G16578">
        <is>
          <t xml:space="preserve">204</t>
        </is>
      </c>
      <c s="9" r="H16578">
        <v>12.3100</v>
      </c>
      <c s="8" t="inlineStr" r="I16578">
        <is>
          <t xml:space="preserve">Y</t>
        </is>
      </c>
      <c s="8" t="inlineStr" r="J16578">
        <is>
          <t xml:space="preserve"> Cook</t>
        </is>
      </c>
    </row>
    <row r="16579" ht="20.25" customHeight="0">
      <c s="5" t="inlineStr" r="A16579">
        <is>
          <t xml:space="preserve">70400200</t>
        </is>
      </c>
      <c s="5" t="inlineStr" r="B16579">
        <is>
          <t xml:space="preserve">RELOCATE TEMPORARY CONCRETE BARRIER</t>
        </is>
      </c>
      <c s="5" t="inlineStr" r="C16579">
        <is>
          <t xml:space="preserve">FOOT   </t>
        </is>
      </c>
      <c s="6" r="D16579">
        <v>687.500</v>
      </c>
      <c s="7" r="E16579">
        <v>1</v>
      </c>
      <c s="8" t="inlineStr" r="F16579">
        <is>
          <t xml:space="preserve">62X29</t>
        </is>
      </c>
      <c s="8" t="inlineStr" r="G16579">
        <is>
          <t xml:space="preserve">204</t>
        </is>
      </c>
      <c s="9" r="H16579">
        <v>10.0000</v>
      </c>
      <c s="8" t="inlineStr" r="I16579">
        <is>
          <t xml:space="preserve"/>
        </is>
      </c>
      <c s="8" t="inlineStr" r="J16579">
        <is>
          <t xml:space="preserve"> Cook</t>
        </is>
      </c>
    </row>
    <row r="16580" ht="20.25" customHeight="0">
      <c s="5" t="inlineStr" r="A16580">
        <is>
          <t xml:space="preserve">70400200</t>
        </is>
      </c>
      <c s="5" t="inlineStr" r="B16580">
        <is>
          <t xml:space="preserve">RELOCATE TEMPORARY CONCRETE BARRIER</t>
        </is>
      </c>
      <c s="5" t="inlineStr" r="C16580">
        <is>
          <t xml:space="preserve">FOOT   </t>
        </is>
      </c>
      <c s="6" r="D16580">
        <v>687.500</v>
      </c>
      <c s="7" r="E16580">
        <v>1</v>
      </c>
      <c s="8" t="inlineStr" r="F16580">
        <is>
          <t xml:space="preserve">62X29</t>
        </is>
      </c>
      <c s="8" t="inlineStr" r="G16580">
        <is>
          <t xml:space="preserve">204</t>
        </is>
      </c>
      <c s="9" r="H16580">
        <v>12.6000</v>
      </c>
      <c s="8" t="inlineStr" r="I16580">
        <is>
          <t xml:space="preserve"/>
        </is>
      </c>
      <c s="8" t="inlineStr" r="J16580">
        <is>
          <t xml:space="preserve"> Cook</t>
        </is>
      </c>
    </row>
    <row r="16581" ht="20.25" customHeight="0">
      <c s="5" t="inlineStr" r="A16581">
        <is>
          <t xml:space="preserve">70400200</t>
        </is>
      </c>
      <c s="5" t="inlineStr" r="B16581">
        <is>
          <t xml:space="preserve">RELOCATE TEMPORARY CONCRETE BARRIER</t>
        </is>
      </c>
      <c s="5" t="inlineStr" r="C16581">
        <is>
          <t xml:space="preserve">FOOT   </t>
        </is>
      </c>
      <c s="6" r="D16581">
        <v>687.500</v>
      </c>
      <c s="7" r="E16581">
        <v>1</v>
      </c>
      <c s="8" t="inlineStr" r="F16581">
        <is>
          <t xml:space="preserve">62X29</t>
        </is>
      </c>
      <c s="8" t="inlineStr" r="G16581">
        <is>
          <t xml:space="preserve">204</t>
        </is>
      </c>
      <c s="9" r="H16581">
        <v>16.0000</v>
      </c>
      <c s="8" t="inlineStr" r="I16581">
        <is>
          <t xml:space="preserve"/>
        </is>
      </c>
      <c s="8" t="inlineStr" r="J16581">
        <is>
          <t xml:space="preserve"> Cook</t>
        </is>
      </c>
    </row>
    <row r="16582" ht="20.25" customHeight="0">
      <c s="5" t="inlineStr" r="A16582">
        <is>
          <t xml:space="preserve">70400200</t>
        </is>
      </c>
      <c s="5" t="inlineStr" r="B16582">
        <is>
          <t xml:space="preserve">RELOCATE TEMPORARY CONCRETE BARRIER</t>
        </is>
      </c>
      <c s="5" t="inlineStr" r="C16582">
        <is>
          <t xml:space="preserve">FOOT   </t>
        </is>
      </c>
      <c s="6" r="D16582">
        <v>550.000</v>
      </c>
      <c s="7" r="E16582">
        <v>1</v>
      </c>
      <c s="8" t="inlineStr" r="F16582">
        <is>
          <t xml:space="preserve">62Y02</t>
        </is>
      </c>
      <c s="8" t="inlineStr" r="G16582">
        <is>
          <t xml:space="preserve">026</t>
        </is>
      </c>
      <c s="9" r="H16582">
        <v>13.5000</v>
      </c>
      <c s="8" t="inlineStr" r="I16582">
        <is>
          <t xml:space="preserve">Y</t>
        </is>
      </c>
      <c s="8" t="inlineStr" r="J16582">
        <is>
          <t xml:space="preserve"> Cook, Kane, Kendall</t>
        </is>
      </c>
    </row>
    <row r="16583" ht="20.25" customHeight="0">
      <c s="5" t="inlineStr" r="A16583">
        <is>
          <t xml:space="preserve">70400200</t>
        </is>
      </c>
      <c s="5" t="inlineStr" r="B16583">
        <is>
          <t xml:space="preserve">RELOCATE TEMPORARY CONCRETE BARRIER</t>
        </is>
      </c>
      <c s="5" t="inlineStr" r="C16583">
        <is>
          <t xml:space="preserve">FOOT   </t>
        </is>
      </c>
      <c s="6" r="D16583">
        <v>550.000</v>
      </c>
      <c s="7" r="E16583">
        <v>1</v>
      </c>
      <c s="8" t="inlineStr" r="F16583">
        <is>
          <t xml:space="preserve">62Y02</t>
        </is>
      </c>
      <c s="8" t="inlineStr" r="G16583">
        <is>
          <t xml:space="preserve">026</t>
        </is>
      </c>
      <c s="9" r="H16583">
        <v>2.5000</v>
      </c>
      <c s="8" t="inlineStr" r="I16583">
        <is>
          <t xml:space="preserve"/>
        </is>
      </c>
      <c s="8" t="inlineStr" r="J16583">
        <is>
          <t xml:space="preserve"> Cook, Kane, Kendall</t>
        </is>
      </c>
    </row>
    <row r="16584" ht="20.25" customHeight="0">
      <c s="5" t="inlineStr" r="A16584">
        <is>
          <t xml:space="preserve">70400200</t>
        </is>
      </c>
      <c s="5" t="inlineStr" r="B16584">
        <is>
          <t xml:space="preserve">RELOCATE TEMPORARY CONCRETE BARRIER</t>
        </is>
      </c>
      <c s="5" t="inlineStr" r="C16584">
        <is>
          <t xml:space="preserve">FOOT   </t>
        </is>
      </c>
      <c s="6" r="D16584">
        <v>550.000</v>
      </c>
      <c s="7" r="E16584">
        <v>1</v>
      </c>
      <c s="8" t="inlineStr" r="F16584">
        <is>
          <t xml:space="preserve">62Y02</t>
        </is>
      </c>
      <c s="8" t="inlineStr" r="G16584">
        <is>
          <t xml:space="preserve">026</t>
        </is>
      </c>
      <c s="9" r="H16584">
        <v>5.0000</v>
      </c>
      <c s="8" t="inlineStr" r="I16584">
        <is>
          <t xml:space="preserve"/>
        </is>
      </c>
      <c s="8" t="inlineStr" r="J16584">
        <is>
          <t xml:space="preserve"> Cook, Kane, Kendall</t>
        </is>
      </c>
    </row>
    <row r="16585" ht="20.25" customHeight="0">
      <c s="5" t="inlineStr" r="A16585">
        <is>
          <t xml:space="preserve">70400200</t>
        </is>
      </c>
      <c s="5" t="inlineStr" r="B16585">
        <is>
          <t xml:space="preserve">RELOCATE TEMPORARY CONCRETE BARRIER</t>
        </is>
      </c>
      <c s="5" t="inlineStr" r="C16585">
        <is>
          <t xml:space="preserve">FOOT   </t>
        </is>
      </c>
      <c s="6" r="D16585">
        <v>16861.000</v>
      </c>
      <c s="7" r="E16585">
        <v>2</v>
      </c>
      <c s="8" t="inlineStr" r="F16585">
        <is>
          <t xml:space="preserve">64B40</t>
        </is>
      </c>
      <c s="8" t="inlineStr" r="G16585">
        <is>
          <t xml:space="preserve">237</t>
        </is>
      </c>
      <c s="9" r="H16585">
        <v>28.0000</v>
      </c>
      <c s="8" t="inlineStr" r="I16585">
        <is>
          <t xml:space="preserve">Y</t>
        </is>
      </c>
      <c s="8" t="inlineStr" r="J16585">
        <is>
          <t xml:space="preserve"> Jo Daviess</t>
        </is>
      </c>
    </row>
    <row r="16586" ht="20.25" customHeight="0">
      <c s="5" t="inlineStr" r="A16586">
        <is>
          <t xml:space="preserve">70400200</t>
        </is>
      </c>
      <c s="5" t="inlineStr" r="B16586">
        <is>
          <t xml:space="preserve">RELOCATE TEMPORARY CONCRETE BARRIER</t>
        </is>
      </c>
      <c s="5" t="inlineStr" r="C16586">
        <is>
          <t xml:space="preserve">FOOT   </t>
        </is>
      </c>
      <c s="6" r="D16586">
        <v>16861.000</v>
      </c>
      <c s="7" r="E16586">
        <v>2</v>
      </c>
      <c s="8" t="inlineStr" r="F16586">
        <is>
          <t xml:space="preserve">64B40</t>
        </is>
      </c>
      <c s="8" t="inlineStr" r="G16586">
        <is>
          <t xml:space="preserve">237</t>
        </is>
      </c>
      <c s="9" r="H16586">
        <v>19.0000</v>
      </c>
      <c s="8" t="inlineStr" r="I16586">
        <is>
          <t xml:space="preserve"/>
        </is>
      </c>
      <c s="8" t="inlineStr" r="J16586">
        <is>
          <t xml:space="preserve"> Jo Daviess</t>
        </is>
      </c>
    </row>
    <row r="16587" ht="20.25" customHeight="0">
      <c s="5" t="inlineStr" r="A16587">
        <is>
          <t xml:space="preserve">70400200</t>
        </is>
      </c>
      <c s="5" t="inlineStr" r="B16587">
        <is>
          <t xml:space="preserve">RELOCATE TEMPORARY CONCRETE BARRIER</t>
        </is>
      </c>
      <c s="5" t="inlineStr" r="C16587">
        <is>
          <t xml:space="preserve">FOOT   </t>
        </is>
      </c>
      <c s="6" r="D16587">
        <v>350.000</v>
      </c>
      <c s="7" r="E16587">
        <v>2</v>
      </c>
      <c s="8" t="inlineStr" r="F16587">
        <is>
          <t xml:space="preserve">64M76</t>
        </is>
      </c>
      <c s="8" t="inlineStr" r="G16587">
        <is>
          <t xml:space="preserve">032</t>
        </is>
      </c>
      <c s="9" r="H16587">
        <v>14.0000</v>
      </c>
      <c s="8" t="inlineStr" r="I16587">
        <is>
          <t xml:space="preserve">Y</t>
        </is>
      </c>
      <c s="8" t="inlineStr" r="J16587">
        <is>
          <t xml:space="preserve"> Lee</t>
        </is>
      </c>
    </row>
    <row r="16588" ht="20.25" customHeight="0">
      <c s="5" t="inlineStr" r="A16588">
        <is>
          <t xml:space="preserve">70400200</t>
        </is>
      </c>
      <c s="5" t="inlineStr" r="B16588">
        <is>
          <t xml:space="preserve">RELOCATE TEMPORARY CONCRETE BARRIER</t>
        </is>
      </c>
      <c s="5" t="inlineStr" r="C16588">
        <is>
          <t xml:space="preserve">FOOT   </t>
        </is>
      </c>
      <c s="6" r="D16588">
        <v>350.000</v>
      </c>
      <c s="7" r="E16588">
        <v>2</v>
      </c>
      <c s="8" t="inlineStr" r="F16588">
        <is>
          <t xml:space="preserve">64M76</t>
        </is>
      </c>
      <c s="8" t="inlineStr" r="G16588">
        <is>
          <t xml:space="preserve">032</t>
        </is>
      </c>
      <c s="9" r="H16588">
        <v>16.0000</v>
      </c>
      <c s="8" t="inlineStr" r="I16588">
        <is>
          <t xml:space="preserve"/>
        </is>
      </c>
      <c s="8" t="inlineStr" r="J16588">
        <is>
          <t xml:space="preserve"> Lee</t>
        </is>
      </c>
    </row>
    <row r="16589" ht="20.25" customHeight="0">
      <c s="5" t="inlineStr" r="A16589">
        <is>
          <t xml:space="preserve">70400200</t>
        </is>
      </c>
      <c s="5" t="inlineStr" r="B16589">
        <is>
          <t xml:space="preserve">RELOCATE TEMPORARY CONCRETE BARRIER</t>
        </is>
      </c>
      <c s="5" t="inlineStr" r="C16589">
        <is>
          <t xml:space="preserve">FOOT   </t>
        </is>
      </c>
      <c s="6" r="D16589">
        <v>350.000</v>
      </c>
      <c s="7" r="E16589">
        <v>2</v>
      </c>
      <c s="8" t="inlineStr" r="F16589">
        <is>
          <t xml:space="preserve">64M76</t>
        </is>
      </c>
      <c s="8" t="inlineStr" r="G16589">
        <is>
          <t xml:space="preserve">032</t>
        </is>
      </c>
      <c s="9" r="H16589">
        <v>18.0000</v>
      </c>
      <c s="8" t="inlineStr" r="I16589">
        <is>
          <t xml:space="preserve"/>
        </is>
      </c>
      <c s="8" t="inlineStr" r="J16589">
        <is>
          <t xml:space="preserve"> Lee</t>
        </is>
      </c>
    </row>
    <row r="16590" ht="20.25" customHeight="0">
      <c s="5" t="inlineStr" r="A16590">
        <is>
          <t xml:space="preserve">70400200</t>
        </is>
      </c>
      <c s="5" t="inlineStr" r="B16590">
        <is>
          <t xml:space="preserve">RELOCATE TEMPORARY CONCRETE BARRIER</t>
        </is>
      </c>
      <c s="5" t="inlineStr" r="C16590">
        <is>
          <t xml:space="preserve">FOOT   </t>
        </is>
      </c>
      <c s="6" r="D16590">
        <v>350.000</v>
      </c>
      <c s="7" r="E16590">
        <v>2</v>
      </c>
      <c s="8" t="inlineStr" r="F16590">
        <is>
          <t xml:space="preserve">64M76</t>
        </is>
      </c>
      <c s="8" t="inlineStr" r="G16590">
        <is>
          <t xml:space="preserve">032</t>
        </is>
      </c>
      <c s="9" r="H16590">
        <v>20.0000</v>
      </c>
      <c s="8" t="inlineStr" r="I16590">
        <is>
          <t xml:space="preserve"/>
        </is>
      </c>
      <c s="8" t="inlineStr" r="J16590">
        <is>
          <t xml:space="preserve"> Lee</t>
        </is>
      </c>
    </row>
    <row r="16591" ht="20.25" customHeight="0">
      <c s="5" t="inlineStr" r="A16591">
        <is>
          <t xml:space="preserve">70400200</t>
        </is>
      </c>
      <c s="5" t="inlineStr" r="B16591">
        <is>
          <t xml:space="preserve">RELOCATE TEMPORARY CONCRETE BARRIER</t>
        </is>
      </c>
      <c s="5" t="inlineStr" r="C16591">
        <is>
          <t xml:space="preserve">FOOT   </t>
        </is>
      </c>
      <c s="6" r="D16591">
        <v>350.000</v>
      </c>
      <c s="7" r="E16591">
        <v>2</v>
      </c>
      <c s="8" t="inlineStr" r="F16591">
        <is>
          <t xml:space="preserve">64M76</t>
        </is>
      </c>
      <c s="8" t="inlineStr" r="G16591">
        <is>
          <t xml:space="preserve">032</t>
        </is>
      </c>
      <c s="9" r="H16591">
        <v>20.0000</v>
      </c>
      <c s="8" t="inlineStr" r="I16591">
        <is>
          <t xml:space="preserve"/>
        </is>
      </c>
      <c s="8" t="inlineStr" r="J16591">
        <is>
          <t xml:space="preserve"> Lee</t>
        </is>
      </c>
    </row>
    <row r="16592" ht="20.25" customHeight="0">
      <c s="5" t="inlineStr" r="A16592">
        <is>
          <t xml:space="preserve">70400200</t>
        </is>
      </c>
      <c s="5" t="inlineStr" r="B16592">
        <is>
          <t xml:space="preserve">RELOCATE TEMPORARY CONCRETE BARRIER</t>
        </is>
      </c>
      <c s="5" t="inlineStr" r="C16592">
        <is>
          <t xml:space="preserve">FOOT   </t>
        </is>
      </c>
      <c s="6" r="D16592">
        <v>350.000</v>
      </c>
      <c s="7" r="E16592">
        <v>2</v>
      </c>
      <c s="8" t="inlineStr" r="F16592">
        <is>
          <t xml:space="preserve">64M76</t>
        </is>
      </c>
      <c s="8" t="inlineStr" r="G16592">
        <is>
          <t xml:space="preserve">032</t>
        </is>
      </c>
      <c s="9" r="H16592">
        <v>20.0000</v>
      </c>
      <c s="8" t="inlineStr" r="I16592">
        <is>
          <t xml:space="preserve"/>
        </is>
      </c>
      <c s="8" t="inlineStr" r="J16592">
        <is>
          <t xml:space="preserve"> Lee</t>
        </is>
      </c>
    </row>
    <row r="16593" ht="20.25" customHeight="0">
      <c s="5" t="inlineStr" r="A16593">
        <is>
          <t xml:space="preserve">70400200</t>
        </is>
      </c>
      <c s="5" t="inlineStr" r="B16593">
        <is>
          <t xml:space="preserve">RELOCATE TEMPORARY CONCRETE BARRIER</t>
        </is>
      </c>
      <c s="5" t="inlineStr" r="C16593">
        <is>
          <t xml:space="preserve">FOOT   </t>
        </is>
      </c>
      <c s="6" r="D16593">
        <v>575.000</v>
      </c>
      <c s="7" r="E16593">
        <v>2</v>
      </c>
      <c s="8" t="inlineStr" r="F16593">
        <is>
          <t xml:space="preserve">64S25</t>
        </is>
      </c>
      <c s="8" t="inlineStr" r="G16593">
        <is>
          <t xml:space="preserve">216</t>
        </is>
      </c>
      <c s="9" r="H16593">
        <v>8.0000</v>
      </c>
      <c s="8" t="inlineStr" r="I16593">
        <is>
          <t xml:space="preserve">Y</t>
        </is>
      </c>
      <c s="8" t="inlineStr" r="J16593">
        <is>
          <t xml:space="preserve"> Winnebago</t>
        </is>
      </c>
    </row>
    <row r="16594" ht="20.25" customHeight="0">
      <c s="5" t="inlineStr" r="A16594">
        <is>
          <t xml:space="preserve">70400200</t>
        </is>
      </c>
      <c s="5" t="inlineStr" r="B16594">
        <is>
          <t xml:space="preserve">RELOCATE TEMPORARY CONCRETE BARRIER</t>
        </is>
      </c>
      <c s="5" t="inlineStr" r="C16594">
        <is>
          <t xml:space="preserve">FOOT   </t>
        </is>
      </c>
      <c s="6" r="D16594">
        <v>575.000</v>
      </c>
      <c s="7" r="E16594">
        <v>2</v>
      </c>
      <c s="8" t="inlineStr" r="F16594">
        <is>
          <t xml:space="preserve">64S25</t>
        </is>
      </c>
      <c s="8" t="inlineStr" r="G16594">
        <is>
          <t xml:space="preserve">216</t>
        </is>
      </c>
      <c s="9" r="H16594">
        <v>5.2000</v>
      </c>
      <c s="8" t="inlineStr" r="I16594">
        <is>
          <t xml:space="preserve"/>
        </is>
      </c>
      <c s="8" t="inlineStr" r="J16594">
        <is>
          <t xml:space="preserve"> Winnebago</t>
        </is>
      </c>
    </row>
    <row r="16595" ht="20.25" customHeight="0">
      <c s="5" t="inlineStr" r="A16595">
        <is>
          <t xml:space="preserve">70400200</t>
        </is>
      </c>
      <c s="5" t="inlineStr" r="B16595">
        <is>
          <t xml:space="preserve">RELOCATE TEMPORARY CONCRETE BARRIER</t>
        </is>
      </c>
      <c s="5" t="inlineStr" r="C16595">
        <is>
          <t xml:space="preserve">FOOT   </t>
        </is>
      </c>
      <c s="6" r="D16595">
        <v>575.000</v>
      </c>
      <c s="7" r="E16595">
        <v>2</v>
      </c>
      <c s="8" t="inlineStr" r="F16595">
        <is>
          <t xml:space="preserve">64S25</t>
        </is>
      </c>
      <c s="8" t="inlineStr" r="G16595">
        <is>
          <t xml:space="preserve">216</t>
        </is>
      </c>
      <c s="9" r="H16595">
        <v>6.0000</v>
      </c>
      <c s="8" t="inlineStr" r="I16595">
        <is>
          <t xml:space="preserve"/>
        </is>
      </c>
      <c s="8" t="inlineStr" r="J16595">
        <is>
          <t xml:space="preserve"> Winnebago</t>
        </is>
      </c>
    </row>
    <row r="16596" ht="20.25" customHeight="0">
      <c s="5" t="inlineStr" r="A16596">
        <is>
          <t xml:space="preserve">70400200</t>
        </is>
      </c>
      <c s="5" t="inlineStr" r="B16596">
        <is>
          <t xml:space="preserve">RELOCATE TEMPORARY CONCRETE BARRIER</t>
        </is>
      </c>
      <c s="5" t="inlineStr" r="C16596">
        <is>
          <t xml:space="preserve">FOOT   </t>
        </is>
      </c>
      <c s="6" r="D16596">
        <v>575.000</v>
      </c>
      <c s="7" r="E16596">
        <v>2</v>
      </c>
      <c s="8" t="inlineStr" r="F16596">
        <is>
          <t xml:space="preserve">64S25</t>
        </is>
      </c>
      <c s="8" t="inlineStr" r="G16596">
        <is>
          <t xml:space="preserve">216</t>
        </is>
      </c>
      <c s="9" r="H16596">
        <v>15.0000</v>
      </c>
      <c s="8" t="inlineStr" r="I16596">
        <is>
          <t xml:space="preserve"/>
        </is>
      </c>
      <c s="8" t="inlineStr" r="J16596">
        <is>
          <t xml:space="preserve"> Winnebago</t>
        </is>
      </c>
    </row>
    <row r="16597" ht="20.25" customHeight="0">
      <c s="5" t="inlineStr" r="A16597">
        <is>
          <t xml:space="preserve">70400200</t>
        </is>
      </c>
      <c s="5" t="inlineStr" r="B16597">
        <is>
          <t xml:space="preserve">RELOCATE TEMPORARY CONCRETE BARRIER</t>
        </is>
      </c>
      <c s="5" t="inlineStr" r="C16597">
        <is>
          <t xml:space="preserve">FOOT   </t>
        </is>
      </c>
      <c s="6" r="D16597">
        <v>418.110</v>
      </c>
      <c s="7" r="E16597">
        <v>2</v>
      </c>
      <c s="8" t="inlineStr" r="F16597">
        <is>
          <t xml:space="preserve">64T98</t>
        </is>
      </c>
      <c s="8" t="inlineStr" r="G16597">
        <is>
          <t xml:space="preserve">043</t>
        </is>
      </c>
      <c s="9" r="H16597">
        <v>10.0000</v>
      </c>
      <c s="8" t="inlineStr" r="I16597">
        <is>
          <t xml:space="preserve">Y</t>
        </is>
      </c>
      <c s="8" t="inlineStr" r="J16597">
        <is>
          <t xml:space="preserve"> Stephenson</t>
        </is>
      </c>
    </row>
    <row r="16598" ht="20.25" customHeight="0">
      <c s="5" t="inlineStr" r="A16598">
        <is>
          <t xml:space="preserve">70400200</t>
        </is>
      </c>
      <c s="5" t="inlineStr" r="B16598">
        <is>
          <t xml:space="preserve">RELOCATE TEMPORARY CONCRETE BARRIER</t>
        </is>
      </c>
      <c s="5" t="inlineStr" r="C16598">
        <is>
          <t xml:space="preserve">FOOT   </t>
        </is>
      </c>
      <c s="6" r="D16598">
        <v>418.110</v>
      </c>
      <c s="7" r="E16598">
        <v>2</v>
      </c>
      <c s="8" t="inlineStr" r="F16598">
        <is>
          <t xml:space="preserve">64T98</t>
        </is>
      </c>
      <c s="8" t="inlineStr" r="G16598">
        <is>
          <t xml:space="preserve">043</t>
        </is>
      </c>
      <c s="9" r="H16598">
        <v>9.5000</v>
      </c>
      <c s="8" t="inlineStr" r="I16598">
        <is>
          <t xml:space="preserve"/>
        </is>
      </c>
      <c s="8" t="inlineStr" r="J16598">
        <is>
          <t xml:space="preserve"> Stephenson</t>
        </is>
      </c>
    </row>
    <row r="16599" ht="20.25" customHeight="0">
      <c s="5" t="inlineStr" r="A16599">
        <is>
          <t xml:space="preserve">70400200</t>
        </is>
      </c>
      <c s="5" t="inlineStr" r="B16599">
        <is>
          <t xml:space="preserve">RELOCATE TEMPORARY CONCRETE BARRIER</t>
        </is>
      </c>
      <c s="5" t="inlineStr" r="C16599">
        <is>
          <t xml:space="preserve">FOOT   </t>
        </is>
      </c>
      <c s="6" r="D16599">
        <v>278.670</v>
      </c>
      <c s="7" r="E16599">
        <v>2</v>
      </c>
      <c s="8" t="inlineStr" r="F16599">
        <is>
          <t xml:space="preserve">64T99</t>
        </is>
      </c>
      <c s="8" t="inlineStr" r="G16599">
        <is>
          <t xml:space="preserve">044</t>
        </is>
      </c>
      <c s="9" r="H16599">
        <v>20.0000</v>
      </c>
      <c s="8" t="inlineStr" r="I16599">
        <is>
          <t xml:space="preserve">Y</t>
        </is>
      </c>
      <c s="8" t="inlineStr" r="J16599">
        <is>
          <t xml:space="preserve"> Stephenson</t>
        </is>
      </c>
    </row>
    <row r="16600" ht="20.25" customHeight="0">
      <c s="5" t="inlineStr" r="A16600">
        <is>
          <t xml:space="preserve">70400200</t>
        </is>
      </c>
      <c s="5" t="inlineStr" r="B16600">
        <is>
          <t xml:space="preserve">RELOCATE TEMPORARY CONCRETE BARRIER</t>
        </is>
      </c>
      <c s="5" t="inlineStr" r="C16600">
        <is>
          <t xml:space="preserve">FOOT   </t>
        </is>
      </c>
      <c s="6" r="D16600">
        <v>278.670</v>
      </c>
      <c s="7" r="E16600">
        <v>2</v>
      </c>
      <c s="8" t="inlineStr" r="F16600">
        <is>
          <t xml:space="preserve">64T99</t>
        </is>
      </c>
      <c s="8" t="inlineStr" r="G16600">
        <is>
          <t xml:space="preserve">044</t>
        </is>
      </c>
      <c s="9" r="H16600">
        <v>11.0000</v>
      </c>
      <c s="8" t="inlineStr" r="I16600">
        <is>
          <t xml:space="preserve"/>
        </is>
      </c>
      <c s="8" t="inlineStr" r="J16600">
        <is>
          <t xml:space="preserve"> Stephenson</t>
        </is>
      </c>
    </row>
    <row r="16601" ht="20.25" customHeight="0">
      <c s="5" t="inlineStr" r="A16601">
        <is>
          <t xml:space="preserve">70400200</t>
        </is>
      </c>
      <c s="5" t="inlineStr" r="B16601">
        <is>
          <t xml:space="preserve">RELOCATE TEMPORARY CONCRETE BARRIER</t>
        </is>
      </c>
      <c s="5" t="inlineStr" r="C16601">
        <is>
          <t xml:space="preserve">FOOT   </t>
        </is>
      </c>
      <c s="6" r="D16601">
        <v>700.000</v>
      </c>
      <c s="7" r="E16601">
        <v>2</v>
      </c>
      <c s="8" t="inlineStr" r="F16601">
        <is>
          <t xml:space="preserve">64U00</t>
        </is>
      </c>
      <c s="8" t="inlineStr" r="G16601">
        <is>
          <t xml:space="preserve">045</t>
        </is>
      </c>
      <c s="9" r="H16601">
        <v>8.0000</v>
      </c>
      <c s="8" t="inlineStr" r="I16601">
        <is>
          <t xml:space="preserve">Y</t>
        </is>
      </c>
      <c s="8" t="inlineStr" r="J16601">
        <is>
          <t xml:space="preserve"> Winnebago</t>
        </is>
      </c>
    </row>
    <row r="16602" ht="20.25" customHeight="0">
      <c s="5" t="inlineStr" r="A16602">
        <is>
          <t xml:space="preserve">70400200</t>
        </is>
      </c>
      <c s="5" t="inlineStr" r="B16602">
        <is>
          <t xml:space="preserve">RELOCATE TEMPORARY CONCRETE BARRIER</t>
        </is>
      </c>
      <c s="5" t="inlineStr" r="C16602">
        <is>
          <t xml:space="preserve">FOOT   </t>
        </is>
      </c>
      <c s="6" r="D16602">
        <v>700.000</v>
      </c>
      <c s="7" r="E16602">
        <v>2</v>
      </c>
      <c s="8" t="inlineStr" r="F16602">
        <is>
          <t xml:space="preserve">64U00</t>
        </is>
      </c>
      <c s="8" t="inlineStr" r="G16602">
        <is>
          <t xml:space="preserve">045</t>
        </is>
      </c>
      <c s="9" r="H16602">
        <v>7.5000</v>
      </c>
      <c s="8" t="inlineStr" r="I16602">
        <is>
          <t xml:space="preserve"/>
        </is>
      </c>
      <c s="8" t="inlineStr" r="J16602">
        <is>
          <t xml:space="preserve"> Winnebago</t>
        </is>
      </c>
    </row>
    <row r="16603" ht="20.25" customHeight="0">
      <c s="5" t="inlineStr" r="A16603">
        <is>
          <t xml:space="preserve">70400200</t>
        </is>
      </c>
      <c s="5" t="inlineStr" r="B16603">
        <is>
          <t xml:space="preserve">RELOCATE TEMPORARY CONCRETE BARRIER</t>
        </is>
      </c>
      <c s="5" t="inlineStr" r="C16603">
        <is>
          <t xml:space="preserve">FOOT   </t>
        </is>
      </c>
      <c s="6" r="D16603">
        <v>700.000</v>
      </c>
      <c s="7" r="E16603">
        <v>2</v>
      </c>
      <c s="8" t="inlineStr" r="F16603">
        <is>
          <t xml:space="preserve">64U00</t>
        </is>
      </c>
      <c s="8" t="inlineStr" r="G16603">
        <is>
          <t xml:space="preserve">045</t>
        </is>
      </c>
      <c s="9" r="H16603">
        <v>10.0000</v>
      </c>
      <c s="8" t="inlineStr" r="I16603">
        <is>
          <t xml:space="preserve"/>
        </is>
      </c>
      <c s="8" t="inlineStr" r="J16603">
        <is>
          <t xml:space="preserve"> Winnebago</t>
        </is>
      </c>
    </row>
    <row r="16604" ht="20.25" customHeight="0">
      <c s="5" t="inlineStr" r="A16604">
        <is>
          <t xml:space="preserve">70400200</t>
        </is>
      </c>
      <c s="5" t="inlineStr" r="B16604">
        <is>
          <t xml:space="preserve">RELOCATE TEMPORARY CONCRETE BARRIER</t>
        </is>
      </c>
      <c s="5" t="inlineStr" r="C16604">
        <is>
          <t xml:space="preserve">FOOT   </t>
        </is>
      </c>
      <c s="6" r="D16604">
        <v>1675.000</v>
      </c>
      <c s="7" r="E16604">
        <v>3</v>
      </c>
      <c s="8" t="inlineStr" r="F16604">
        <is>
          <t xml:space="preserve">66F94</t>
        </is>
      </c>
      <c s="8" t="inlineStr" r="G16604">
        <is>
          <t xml:space="preserve">053</t>
        </is>
      </c>
      <c s="9" r="H16604">
        <v>12.0000</v>
      </c>
      <c s="8" t="inlineStr" r="I16604">
        <is>
          <t xml:space="preserve">Y</t>
        </is>
      </c>
      <c s="8" t="inlineStr" r="J16604">
        <is>
          <t xml:space="preserve"> Iroquois</t>
        </is>
      </c>
    </row>
    <row r="16605" ht="20.25" customHeight="0">
      <c s="5" t="inlineStr" r="A16605">
        <is>
          <t xml:space="preserve">70400200</t>
        </is>
      </c>
      <c s="5" t="inlineStr" r="B16605">
        <is>
          <t xml:space="preserve">RELOCATE TEMPORARY CONCRETE BARRIER</t>
        </is>
      </c>
      <c s="5" t="inlineStr" r="C16605">
        <is>
          <t xml:space="preserve">FOOT   </t>
        </is>
      </c>
      <c s="6" r="D16605">
        <v>1250.000</v>
      </c>
      <c s="7" r="E16605">
        <v>3</v>
      </c>
      <c s="8" t="inlineStr" r="F16605">
        <is>
          <t xml:space="preserve">66H59</t>
        </is>
      </c>
      <c s="8" t="inlineStr" r="G16605">
        <is>
          <t xml:space="preserve">054</t>
        </is>
      </c>
      <c s="9" r="H16605">
        <v>15.0000</v>
      </c>
      <c s="8" t="inlineStr" r="I16605">
        <is>
          <t xml:space="preserve">Y</t>
        </is>
      </c>
      <c s="8" t="inlineStr" r="J16605">
        <is>
          <t xml:space="preserve"> Iroquois</t>
        </is>
      </c>
    </row>
    <row r="16606" ht="20.25" customHeight="0">
      <c s="5" t="inlineStr" r="A16606">
        <is>
          <t xml:space="preserve">70400200</t>
        </is>
      </c>
      <c s="5" t="inlineStr" r="B16606">
        <is>
          <t xml:space="preserve">RELOCATE TEMPORARY CONCRETE BARRIER</t>
        </is>
      </c>
      <c s="5" t="inlineStr" r="C16606">
        <is>
          <t xml:space="preserve">FOOT   </t>
        </is>
      </c>
      <c s="6" r="D16606">
        <v>1575.000</v>
      </c>
      <c s="7" r="E16606">
        <v>3</v>
      </c>
      <c s="8" t="inlineStr" r="F16606">
        <is>
          <t xml:space="preserve">66K63</t>
        </is>
      </c>
      <c s="8" t="inlineStr" r="G16606">
        <is>
          <t xml:space="preserve">055</t>
        </is>
      </c>
      <c s="9" r="H16606">
        <v>2.9000</v>
      </c>
      <c s="8" t="inlineStr" r="I16606">
        <is>
          <t xml:space="preserve">Y</t>
        </is>
      </c>
      <c s="8" t="inlineStr" r="J16606">
        <is>
          <t xml:space="preserve"> DeKalb</t>
        </is>
      </c>
    </row>
    <row r="16607" ht="20.25" customHeight="0">
      <c s="5" t="inlineStr" r="A16607">
        <is>
          <t xml:space="preserve">70400200</t>
        </is>
      </c>
      <c s="5" t="inlineStr" r="B16607">
        <is>
          <t xml:space="preserve">RELOCATE TEMPORARY CONCRETE BARRIER</t>
        </is>
      </c>
      <c s="5" t="inlineStr" r="C16607">
        <is>
          <t xml:space="preserve">FOOT   </t>
        </is>
      </c>
      <c s="6" r="D16607">
        <v>1575.000</v>
      </c>
      <c s="7" r="E16607">
        <v>3</v>
      </c>
      <c s="8" t="inlineStr" r="F16607">
        <is>
          <t xml:space="preserve">66K63</t>
        </is>
      </c>
      <c s="8" t="inlineStr" r="G16607">
        <is>
          <t xml:space="preserve">055</t>
        </is>
      </c>
      <c s="9" r="H16607">
        <v>3.4000</v>
      </c>
      <c s="8" t="inlineStr" r="I16607">
        <is>
          <t xml:space="preserve"/>
        </is>
      </c>
      <c s="8" t="inlineStr" r="J16607">
        <is>
          <t xml:space="preserve"> DeKalb</t>
        </is>
      </c>
    </row>
    <row r="16608" ht="20.25" customHeight="0">
      <c s="5" t="inlineStr" r="A16608">
        <is>
          <t xml:space="preserve">70400200</t>
        </is>
      </c>
      <c s="5" t="inlineStr" r="B16608">
        <is>
          <t xml:space="preserve">RELOCATE TEMPORARY CONCRETE BARRIER</t>
        </is>
      </c>
      <c s="5" t="inlineStr" r="C16608">
        <is>
          <t xml:space="preserve">FOOT   </t>
        </is>
      </c>
      <c s="6" r="D16608">
        <v>1575.000</v>
      </c>
      <c s="7" r="E16608">
        <v>3</v>
      </c>
      <c s="8" t="inlineStr" r="F16608">
        <is>
          <t xml:space="preserve">66K63</t>
        </is>
      </c>
      <c s="8" t="inlineStr" r="G16608">
        <is>
          <t xml:space="preserve">055</t>
        </is>
      </c>
      <c s="9" r="H16608">
        <v>6.0000</v>
      </c>
      <c s="8" t="inlineStr" r="I16608">
        <is>
          <t xml:space="preserve"/>
        </is>
      </c>
      <c s="8" t="inlineStr" r="J16608">
        <is>
          <t xml:space="preserve"> DeKalb</t>
        </is>
      </c>
    </row>
    <row r="16609" ht="20.25" customHeight="0">
      <c s="5" t="inlineStr" r="A16609">
        <is>
          <t xml:space="preserve">70400200</t>
        </is>
      </c>
      <c s="5" t="inlineStr" r="B16609">
        <is>
          <t xml:space="preserve">RELOCATE TEMPORARY CONCRETE BARRIER</t>
        </is>
      </c>
      <c s="5" t="inlineStr" r="C16609">
        <is>
          <t xml:space="preserve">FOOT   </t>
        </is>
      </c>
      <c s="6" r="D16609">
        <v>1475.000</v>
      </c>
      <c s="7" r="E16609">
        <v>3</v>
      </c>
      <c s="8" t="inlineStr" r="F16609">
        <is>
          <t xml:space="preserve">66K71</t>
        </is>
      </c>
      <c s="8" t="inlineStr" r="G16609">
        <is>
          <t xml:space="preserve">056</t>
        </is>
      </c>
      <c s="9" r="H16609">
        <v>15.0000</v>
      </c>
      <c s="8" t="inlineStr" r="I16609">
        <is>
          <t xml:space="preserve">Y</t>
        </is>
      </c>
      <c s="8" t="inlineStr" r="J16609">
        <is>
          <t xml:space="preserve"> Bureau</t>
        </is>
      </c>
    </row>
    <row r="16610" ht="20.25" customHeight="0">
      <c s="5" t="inlineStr" r="A16610">
        <is>
          <t xml:space="preserve">70400200</t>
        </is>
      </c>
      <c s="5" t="inlineStr" r="B16610">
        <is>
          <t xml:space="preserve">RELOCATE TEMPORARY CONCRETE BARRIER</t>
        </is>
      </c>
      <c s="5" t="inlineStr" r="C16610">
        <is>
          <t xml:space="preserve">FOOT   </t>
        </is>
      </c>
      <c s="6" r="D16610">
        <v>1475.000</v>
      </c>
      <c s="7" r="E16610">
        <v>3</v>
      </c>
      <c s="8" t="inlineStr" r="F16610">
        <is>
          <t xml:space="preserve">66K71</t>
        </is>
      </c>
      <c s="8" t="inlineStr" r="G16610">
        <is>
          <t xml:space="preserve">056</t>
        </is>
      </c>
      <c s="9" r="H16610">
        <v>6.0000</v>
      </c>
      <c s="8" t="inlineStr" r="I16610">
        <is>
          <t xml:space="preserve"/>
        </is>
      </c>
      <c s="8" t="inlineStr" r="J16610">
        <is>
          <t xml:space="preserve"> Bureau</t>
        </is>
      </c>
    </row>
    <row r="16611" ht="20.25" customHeight="0">
      <c s="5" t="inlineStr" r="A16611">
        <is>
          <t xml:space="preserve">70400200</t>
        </is>
      </c>
      <c s="5" t="inlineStr" r="B16611">
        <is>
          <t xml:space="preserve">RELOCATE TEMPORARY CONCRETE BARRIER</t>
        </is>
      </c>
      <c s="5" t="inlineStr" r="C16611">
        <is>
          <t xml:space="preserve">FOOT   </t>
        </is>
      </c>
      <c s="6" r="D16611">
        <v>700.000</v>
      </c>
      <c s="7" r="E16611">
        <v>3</v>
      </c>
      <c s="8" t="inlineStr" r="F16611">
        <is>
          <t xml:space="preserve">66M23</t>
        </is>
      </c>
      <c s="8" t="inlineStr" r="G16611">
        <is>
          <t xml:space="preserve">057</t>
        </is>
      </c>
      <c s="9" r="H16611">
        <v>15.0000</v>
      </c>
      <c s="8" t="inlineStr" r="I16611">
        <is>
          <t xml:space="preserve">Y</t>
        </is>
      </c>
      <c s="8" t="inlineStr" r="J16611">
        <is>
          <t xml:space="preserve"> Iroquois</t>
        </is>
      </c>
    </row>
    <row r="16612" ht="20.25" customHeight="0">
      <c s="5" t="inlineStr" r="A16612">
        <is>
          <t xml:space="preserve">70400200</t>
        </is>
      </c>
      <c s="5" t="inlineStr" r="B16612">
        <is>
          <t xml:space="preserve">RELOCATE TEMPORARY CONCRETE BARRIER</t>
        </is>
      </c>
      <c s="5" t="inlineStr" r="C16612">
        <is>
          <t xml:space="preserve">FOOT   </t>
        </is>
      </c>
      <c s="6" r="D16612">
        <v>2625.000</v>
      </c>
      <c s="7" r="E16612">
        <v>3</v>
      </c>
      <c s="8" t="inlineStr" r="F16612">
        <is>
          <t xml:space="preserve">66N05</t>
        </is>
      </c>
      <c s="8" t="inlineStr" r="G16612">
        <is>
          <t xml:space="preserve">058</t>
        </is>
      </c>
      <c s="9" r="H16612">
        <v>0.1000</v>
      </c>
      <c s="8" t="inlineStr" r="I16612">
        <is>
          <t xml:space="preserve">Y</t>
        </is>
      </c>
      <c s="8" t="inlineStr" r="J16612">
        <is>
          <t xml:space="preserve"> LaSalle</t>
        </is>
      </c>
    </row>
    <row r="16613" ht="20.25" customHeight="0">
      <c s="5" t="inlineStr" r="A16613">
        <is>
          <t xml:space="preserve">70400200</t>
        </is>
      </c>
      <c s="5" t="inlineStr" r="B16613">
        <is>
          <t xml:space="preserve">RELOCATE TEMPORARY CONCRETE BARRIER</t>
        </is>
      </c>
      <c s="5" t="inlineStr" r="C16613">
        <is>
          <t xml:space="preserve">FOOT   </t>
        </is>
      </c>
      <c s="6" r="D16613">
        <v>2625.000</v>
      </c>
      <c s="7" r="E16613">
        <v>3</v>
      </c>
      <c s="8" t="inlineStr" r="F16613">
        <is>
          <t xml:space="preserve">66N05</t>
        </is>
      </c>
      <c s="8" t="inlineStr" r="G16613">
        <is>
          <t xml:space="preserve">058</t>
        </is>
      </c>
      <c s="9" r="H16613">
        <v>5.0000</v>
      </c>
      <c s="8" t="inlineStr" r="I16613">
        <is>
          <t xml:space="preserve"/>
        </is>
      </c>
      <c s="8" t="inlineStr" r="J16613">
        <is>
          <t xml:space="preserve"> LaSalle</t>
        </is>
      </c>
    </row>
    <row r="16614" ht="20.25" customHeight="0">
      <c s="5" t="inlineStr" r="A16614">
        <is>
          <t xml:space="preserve">70400200</t>
        </is>
      </c>
      <c s="5" t="inlineStr" r="B16614">
        <is>
          <t xml:space="preserve">RELOCATE TEMPORARY CONCRETE BARRIER</t>
        </is>
      </c>
      <c s="5" t="inlineStr" r="C16614">
        <is>
          <t xml:space="preserve">FOOT   </t>
        </is>
      </c>
      <c s="6" r="D16614">
        <v>2625.000</v>
      </c>
      <c s="7" r="E16614">
        <v>3</v>
      </c>
      <c s="8" t="inlineStr" r="F16614">
        <is>
          <t xml:space="preserve">66N05</t>
        </is>
      </c>
      <c s="8" t="inlineStr" r="G16614">
        <is>
          <t xml:space="preserve">058</t>
        </is>
      </c>
      <c s="9" r="H16614">
        <v>10.0000</v>
      </c>
      <c s="8" t="inlineStr" r="I16614">
        <is>
          <t xml:space="preserve"/>
        </is>
      </c>
      <c s="8" t="inlineStr" r="J16614">
        <is>
          <t xml:space="preserve"> LaSalle</t>
        </is>
      </c>
    </row>
    <row r="16615" ht="20.25" customHeight="0">
      <c s="5" t="inlineStr" r="A16615">
        <is>
          <t xml:space="preserve">70400200</t>
        </is>
      </c>
      <c s="5" t="inlineStr" r="B16615">
        <is>
          <t xml:space="preserve">RELOCATE TEMPORARY CONCRETE BARRIER</t>
        </is>
      </c>
      <c s="5" t="inlineStr" r="C16615">
        <is>
          <t xml:space="preserve">FOOT   </t>
        </is>
      </c>
      <c s="6" r="D16615">
        <v>1262.500</v>
      </c>
      <c s="7" r="E16615">
        <v>3</v>
      </c>
      <c s="8" t="inlineStr" r="F16615">
        <is>
          <t xml:space="preserve">66N36</t>
        </is>
      </c>
      <c s="8" t="inlineStr" r="G16615">
        <is>
          <t xml:space="preserve">059</t>
        </is>
      </c>
      <c s="9" r="H16615">
        <v>15.0000</v>
      </c>
      <c s="8" t="inlineStr" r="I16615">
        <is>
          <t xml:space="preserve">Y</t>
        </is>
      </c>
      <c s="8" t="inlineStr" r="J16615">
        <is>
          <t xml:space="preserve"> LaSalle</t>
        </is>
      </c>
    </row>
    <row r="16616" ht="20.25" customHeight="0">
      <c s="5" t="inlineStr" r="A16616">
        <is>
          <t xml:space="preserve">70400200</t>
        </is>
      </c>
      <c s="5" t="inlineStr" r="B16616">
        <is>
          <t xml:space="preserve">RELOCATE TEMPORARY CONCRETE BARRIER</t>
        </is>
      </c>
      <c s="5" t="inlineStr" r="C16616">
        <is>
          <t xml:space="preserve">FOOT   </t>
        </is>
      </c>
      <c s="6" r="D16616">
        <v>5765.500</v>
      </c>
      <c s="7" r="E16616">
        <v>4</v>
      </c>
      <c s="8" t="inlineStr" r="F16616">
        <is>
          <t xml:space="preserve">68E44</t>
        </is>
      </c>
      <c s="8" t="inlineStr" r="G16616">
        <is>
          <t xml:space="preserve">01X</t>
        </is>
      </c>
      <c s="9" r="H16616">
        <v>10.5000</v>
      </c>
      <c s="8" t="inlineStr" r="I16616">
        <is>
          <t xml:space="preserve">Y</t>
        </is>
      </c>
      <c s="8" t="inlineStr" r="J16616">
        <is>
          <t xml:space="preserve"> Peoria, Tazewell</t>
        </is>
      </c>
    </row>
    <row r="16617" ht="20.25" customHeight="0">
      <c s="5" t="inlineStr" r="A16617">
        <is>
          <t xml:space="preserve">70400200</t>
        </is>
      </c>
      <c s="5" t="inlineStr" r="B16617">
        <is>
          <t xml:space="preserve">RELOCATE TEMPORARY CONCRETE BARRIER</t>
        </is>
      </c>
      <c s="5" t="inlineStr" r="C16617">
        <is>
          <t xml:space="preserve">FOOT   </t>
        </is>
      </c>
      <c s="6" r="D16617">
        <v>5765.500</v>
      </c>
      <c s="7" r="E16617">
        <v>4</v>
      </c>
      <c s="8" t="inlineStr" r="F16617">
        <is>
          <t xml:space="preserve">68E44</t>
        </is>
      </c>
      <c s="8" t="inlineStr" r="G16617">
        <is>
          <t xml:space="preserve">01X</t>
        </is>
      </c>
      <c s="9" r="H16617">
        <v>12.9000</v>
      </c>
      <c s="8" t="inlineStr" r="I16617">
        <is>
          <t xml:space="preserve"/>
        </is>
      </c>
      <c s="8" t="inlineStr" r="J16617">
        <is>
          <t xml:space="preserve"> Peoria, Tazewell</t>
        </is>
      </c>
    </row>
    <row r="16618" ht="20.25" customHeight="0">
      <c s="5" t="inlineStr" r="A16618">
        <is>
          <t xml:space="preserve">70400200</t>
        </is>
      </c>
      <c s="5" t="inlineStr" r="B16618">
        <is>
          <t xml:space="preserve">RELOCATE TEMPORARY CONCRETE BARRIER</t>
        </is>
      </c>
      <c s="5" t="inlineStr" r="C16618">
        <is>
          <t xml:space="preserve">FOOT   </t>
        </is>
      </c>
      <c s="6" r="D16618">
        <v>313.000</v>
      </c>
      <c s="7" r="E16618">
        <v>4</v>
      </c>
      <c s="8" t="inlineStr" r="F16618">
        <is>
          <t xml:space="preserve">68J42</t>
        </is>
      </c>
      <c s="8" t="inlineStr" r="G16618">
        <is>
          <t xml:space="preserve">076</t>
        </is>
      </c>
      <c s="9" r="H16618">
        <v>14.0000</v>
      </c>
      <c s="8" t="inlineStr" r="I16618">
        <is>
          <t xml:space="preserve">Y</t>
        </is>
      </c>
      <c s="8" t="inlineStr" r="J16618">
        <is>
          <t xml:space="preserve"> Tazewell</t>
        </is>
      </c>
    </row>
    <row r="16619" ht="20.25" customHeight="0">
      <c s="5" t="inlineStr" r="A16619">
        <is>
          <t xml:space="preserve">70400200</t>
        </is>
      </c>
      <c s="5" t="inlineStr" r="B16619">
        <is>
          <t xml:space="preserve">RELOCATE TEMPORARY CONCRETE BARRIER</t>
        </is>
      </c>
      <c s="5" t="inlineStr" r="C16619">
        <is>
          <t xml:space="preserve">FOOT   </t>
        </is>
      </c>
      <c s="6" r="D16619">
        <v>313.000</v>
      </c>
      <c s="7" r="E16619">
        <v>4</v>
      </c>
      <c s="8" t="inlineStr" r="F16619">
        <is>
          <t xml:space="preserve">68J42</t>
        </is>
      </c>
      <c s="8" t="inlineStr" r="G16619">
        <is>
          <t xml:space="preserve">076</t>
        </is>
      </c>
      <c s="9" r="H16619">
        <v>8.0000</v>
      </c>
      <c s="8" t="inlineStr" r="I16619">
        <is>
          <t xml:space="preserve"/>
        </is>
      </c>
      <c s="8" t="inlineStr" r="J16619">
        <is>
          <t xml:space="preserve"> Tazewell</t>
        </is>
      </c>
    </row>
    <row r="16620" ht="20.25" customHeight="0">
      <c s="5" t="inlineStr" r="A16620">
        <is>
          <t xml:space="preserve">70400200</t>
        </is>
      </c>
      <c s="5" t="inlineStr" r="B16620">
        <is>
          <t xml:space="preserve">RELOCATE TEMPORARY CONCRETE BARRIER</t>
        </is>
      </c>
      <c s="5" t="inlineStr" r="C16620">
        <is>
          <t xml:space="preserve">FOOT   </t>
        </is>
      </c>
      <c s="6" r="D16620">
        <v>313.000</v>
      </c>
      <c s="7" r="E16620">
        <v>4</v>
      </c>
      <c s="8" t="inlineStr" r="F16620">
        <is>
          <t xml:space="preserve">68J42</t>
        </is>
      </c>
      <c s="8" t="inlineStr" r="G16620">
        <is>
          <t xml:space="preserve">076</t>
        </is>
      </c>
      <c s="9" r="H16620">
        <v>16.3400</v>
      </c>
      <c s="8" t="inlineStr" r="I16620">
        <is>
          <t xml:space="preserve"/>
        </is>
      </c>
      <c s="8" t="inlineStr" r="J16620">
        <is>
          <t xml:space="preserve"> Tazewell</t>
        </is>
      </c>
    </row>
    <row r="16621" ht="20.25" customHeight="0">
      <c s="5" t="inlineStr" r="A16621">
        <is>
          <t xml:space="preserve">70400200</t>
        </is>
      </c>
      <c s="5" t="inlineStr" r="B16621">
        <is>
          <t xml:space="preserve">RELOCATE TEMPORARY CONCRETE BARRIER</t>
        </is>
      </c>
      <c s="5" t="inlineStr" r="C16621">
        <is>
          <t xml:space="preserve">FOOT   </t>
        </is>
      </c>
      <c s="6" r="D16621">
        <v>375.000</v>
      </c>
      <c s="7" r="E16621">
        <v>6</v>
      </c>
      <c s="8" t="inlineStr" r="F16621">
        <is>
          <t xml:space="preserve">72343</t>
        </is>
      </c>
      <c s="8" t="inlineStr" r="G16621">
        <is>
          <t xml:space="preserve">090</t>
        </is>
      </c>
      <c s="9" r="H16621">
        <v>9.0000</v>
      </c>
      <c s="8" t="inlineStr" r="I16621">
        <is>
          <t xml:space="preserve">Y</t>
        </is>
      </c>
      <c s="8" t="inlineStr" r="J16621">
        <is>
          <t xml:space="preserve"> Hancock</t>
        </is>
      </c>
    </row>
    <row r="16622" ht="20.25" customHeight="0">
      <c s="5" t="inlineStr" r="A16622">
        <is>
          <t xml:space="preserve">70400200</t>
        </is>
      </c>
      <c s="5" t="inlineStr" r="B16622">
        <is>
          <t xml:space="preserve">RELOCATE TEMPORARY CONCRETE BARRIER</t>
        </is>
      </c>
      <c s="5" t="inlineStr" r="C16622">
        <is>
          <t xml:space="preserve">FOOT   </t>
        </is>
      </c>
      <c s="6" r="D16622">
        <v>375.000</v>
      </c>
      <c s="7" r="E16622">
        <v>6</v>
      </c>
      <c s="8" t="inlineStr" r="F16622">
        <is>
          <t xml:space="preserve">72343</t>
        </is>
      </c>
      <c s="8" t="inlineStr" r="G16622">
        <is>
          <t xml:space="preserve">090</t>
        </is>
      </c>
      <c s="9" r="H16622">
        <v>7.0000</v>
      </c>
      <c s="8" t="inlineStr" r="I16622">
        <is>
          <t xml:space="preserve"/>
        </is>
      </c>
      <c s="8" t="inlineStr" r="J16622">
        <is>
          <t xml:space="preserve"> Hancock</t>
        </is>
      </c>
    </row>
    <row r="16623" ht="20.25" customHeight="0">
      <c s="5" t="inlineStr" r="A16623">
        <is>
          <t xml:space="preserve">70400200</t>
        </is>
      </c>
      <c s="5" t="inlineStr" r="B16623">
        <is>
          <t xml:space="preserve">RELOCATE TEMPORARY CONCRETE BARRIER</t>
        </is>
      </c>
      <c s="5" t="inlineStr" r="C16623">
        <is>
          <t xml:space="preserve">FOOT   </t>
        </is>
      </c>
      <c s="6" r="D16623">
        <v>800.000</v>
      </c>
      <c s="7" r="E16623">
        <v>6</v>
      </c>
      <c s="8" t="inlineStr" r="F16623">
        <is>
          <t xml:space="preserve">72344</t>
        </is>
      </c>
      <c s="8" t="inlineStr" r="G16623">
        <is>
          <t xml:space="preserve">091</t>
        </is>
      </c>
      <c s="9" r="H16623">
        <v>15.0000</v>
      </c>
      <c s="8" t="inlineStr" r="I16623">
        <is>
          <t xml:space="preserve">Y</t>
        </is>
      </c>
      <c s="8" t="inlineStr" r="J16623">
        <is>
          <t xml:space="preserve"> Hancock</t>
        </is>
      </c>
    </row>
    <row r="16624" ht="20.25" customHeight="0">
      <c s="5" t="inlineStr" r="A16624">
        <is>
          <t xml:space="preserve">70400200</t>
        </is>
      </c>
      <c s="5" t="inlineStr" r="B16624">
        <is>
          <t xml:space="preserve">RELOCATE TEMPORARY CONCRETE BARRIER</t>
        </is>
      </c>
      <c s="5" t="inlineStr" r="C16624">
        <is>
          <t xml:space="preserve">FOOT   </t>
        </is>
      </c>
      <c s="6" r="D16624">
        <v>800.000</v>
      </c>
      <c s="7" r="E16624">
        <v>6</v>
      </c>
      <c s="8" t="inlineStr" r="F16624">
        <is>
          <t xml:space="preserve">72344</t>
        </is>
      </c>
      <c s="8" t="inlineStr" r="G16624">
        <is>
          <t xml:space="preserve">091</t>
        </is>
      </c>
      <c s="9" r="H16624">
        <v>20.0000</v>
      </c>
      <c s="8" t="inlineStr" r="I16624">
        <is>
          <t xml:space="preserve"/>
        </is>
      </c>
      <c s="8" t="inlineStr" r="J16624">
        <is>
          <t xml:space="preserve"> Hancock</t>
        </is>
      </c>
    </row>
    <row r="16625" ht="20.25" customHeight="0">
      <c s="5" t="inlineStr" r="A16625">
        <is>
          <t xml:space="preserve">70400200</t>
        </is>
      </c>
      <c s="5" t="inlineStr" r="B16625">
        <is>
          <t xml:space="preserve">RELOCATE TEMPORARY CONCRETE BARRIER</t>
        </is>
      </c>
      <c s="5" t="inlineStr" r="C16625">
        <is>
          <t xml:space="preserve">FOOT   </t>
        </is>
      </c>
      <c s="6" r="D16625">
        <v>1100.000</v>
      </c>
      <c s="7" r="E16625">
        <v>6</v>
      </c>
      <c s="8" t="inlineStr" r="F16625">
        <is>
          <t xml:space="preserve">72346</t>
        </is>
      </c>
      <c s="8" t="inlineStr" r="G16625">
        <is>
          <t xml:space="preserve">092</t>
        </is>
      </c>
      <c s="9" r="H16625">
        <v>8.9200</v>
      </c>
      <c s="8" t="inlineStr" r="I16625">
        <is>
          <t xml:space="preserve">Y</t>
        </is>
      </c>
      <c s="8" t="inlineStr" r="J16625">
        <is>
          <t xml:space="preserve"> Adams</t>
        </is>
      </c>
    </row>
    <row r="16626" ht="20.25" customHeight="0">
      <c s="5" t="inlineStr" r="A16626">
        <is>
          <t xml:space="preserve">70400200</t>
        </is>
      </c>
      <c s="5" t="inlineStr" r="B16626">
        <is>
          <t xml:space="preserve">RELOCATE TEMPORARY CONCRETE BARRIER</t>
        </is>
      </c>
      <c s="5" t="inlineStr" r="C16626">
        <is>
          <t xml:space="preserve">FOOT   </t>
        </is>
      </c>
      <c s="6" r="D16626">
        <v>1100.000</v>
      </c>
      <c s="7" r="E16626">
        <v>6</v>
      </c>
      <c s="8" t="inlineStr" r="F16626">
        <is>
          <t xml:space="preserve">72346</t>
        </is>
      </c>
      <c s="8" t="inlineStr" r="G16626">
        <is>
          <t xml:space="preserve">092</t>
        </is>
      </c>
      <c s="9" r="H16626">
        <v>10.0000</v>
      </c>
      <c s="8" t="inlineStr" r="I16626">
        <is>
          <t xml:space="preserve"/>
        </is>
      </c>
      <c s="8" t="inlineStr" r="J16626">
        <is>
          <t xml:space="preserve"> Adams</t>
        </is>
      </c>
    </row>
    <row r="16627" ht="20.25" customHeight="0">
      <c s="5" t="inlineStr" r="A16627">
        <is>
          <t xml:space="preserve">70400200</t>
        </is>
      </c>
      <c s="5" t="inlineStr" r="B16627">
        <is>
          <t xml:space="preserve">RELOCATE TEMPORARY CONCRETE BARRIER</t>
        </is>
      </c>
      <c s="5" t="inlineStr" r="C16627">
        <is>
          <t xml:space="preserve">FOOT   </t>
        </is>
      </c>
      <c s="6" r="D16627">
        <v>1100.000</v>
      </c>
      <c s="7" r="E16627">
        <v>6</v>
      </c>
      <c s="8" t="inlineStr" r="F16627">
        <is>
          <t xml:space="preserve">72346</t>
        </is>
      </c>
      <c s="8" t="inlineStr" r="G16627">
        <is>
          <t xml:space="preserve">092</t>
        </is>
      </c>
      <c s="9" r="H16627">
        <v>13.0000</v>
      </c>
      <c s="8" t="inlineStr" r="I16627">
        <is>
          <t xml:space="preserve"/>
        </is>
      </c>
      <c s="8" t="inlineStr" r="J16627">
        <is>
          <t xml:space="preserve"> Adams</t>
        </is>
      </c>
    </row>
    <row r="16628" ht="20.25" customHeight="0">
      <c s="5" t="inlineStr" r="A16628">
        <is>
          <t xml:space="preserve">70400200</t>
        </is>
      </c>
      <c s="5" t="inlineStr" r="B16628">
        <is>
          <t xml:space="preserve">RELOCATE TEMPORARY CONCRETE BARRIER</t>
        </is>
      </c>
      <c s="5" t="inlineStr" r="C16628">
        <is>
          <t xml:space="preserve">FOOT   </t>
        </is>
      </c>
      <c s="6" r="D16628">
        <v>1700.000</v>
      </c>
      <c s="7" r="E16628">
        <v>6</v>
      </c>
      <c s="8" t="inlineStr" r="F16628">
        <is>
          <t xml:space="preserve">72973</t>
        </is>
      </c>
      <c s="8" t="inlineStr" r="G16628">
        <is>
          <t xml:space="preserve">096</t>
        </is>
      </c>
      <c s="9" r="H16628">
        <v>6.3800</v>
      </c>
      <c s="8" t="inlineStr" r="I16628">
        <is>
          <t xml:space="preserve">Y</t>
        </is>
      </c>
      <c s="8" t="inlineStr" r="J16628">
        <is>
          <t xml:space="preserve"> Menard</t>
        </is>
      </c>
    </row>
    <row r="16629" ht="20.25" customHeight="0">
      <c s="5" t="inlineStr" r="A16629">
        <is>
          <t xml:space="preserve">70400200</t>
        </is>
      </c>
      <c s="5" t="inlineStr" r="B16629">
        <is>
          <t xml:space="preserve">RELOCATE TEMPORARY CONCRETE BARRIER</t>
        </is>
      </c>
      <c s="5" t="inlineStr" r="C16629">
        <is>
          <t xml:space="preserve">FOOT   </t>
        </is>
      </c>
      <c s="6" r="D16629">
        <v>1700.000</v>
      </c>
      <c s="7" r="E16629">
        <v>6</v>
      </c>
      <c s="8" t="inlineStr" r="F16629">
        <is>
          <t xml:space="preserve">72973</t>
        </is>
      </c>
      <c s="8" t="inlineStr" r="G16629">
        <is>
          <t xml:space="preserve">096</t>
        </is>
      </c>
      <c s="9" r="H16629">
        <v>3.8100</v>
      </c>
      <c s="8" t="inlineStr" r="I16629">
        <is>
          <t xml:space="preserve"/>
        </is>
      </c>
      <c s="8" t="inlineStr" r="J16629">
        <is>
          <t xml:space="preserve"> Menard</t>
        </is>
      </c>
    </row>
    <row r="16630" ht="20.25" customHeight="0">
      <c s="5" t="inlineStr" r="A16630">
        <is>
          <t xml:space="preserve">70400200</t>
        </is>
      </c>
      <c s="5" t="inlineStr" r="B16630">
        <is>
          <t xml:space="preserve">RELOCATE TEMPORARY CONCRETE BARRIER</t>
        </is>
      </c>
      <c s="5" t="inlineStr" r="C16630">
        <is>
          <t xml:space="preserve">FOOT   </t>
        </is>
      </c>
      <c s="6" r="D16630">
        <v>1700.000</v>
      </c>
      <c s="7" r="E16630">
        <v>6</v>
      </c>
      <c s="8" t="inlineStr" r="F16630">
        <is>
          <t xml:space="preserve">72973</t>
        </is>
      </c>
      <c s="8" t="inlineStr" r="G16630">
        <is>
          <t xml:space="preserve">096</t>
        </is>
      </c>
      <c s="9" r="H16630">
        <v>9.5400</v>
      </c>
      <c s="8" t="inlineStr" r="I16630">
        <is>
          <t xml:space="preserve"/>
        </is>
      </c>
      <c s="8" t="inlineStr" r="J16630">
        <is>
          <t xml:space="preserve"> Menard</t>
        </is>
      </c>
    </row>
    <row r="16631" ht="20.25" customHeight="0">
      <c s="5" t="inlineStr" r="A16631">
        <is>
          <t xml:space="preserve">70400200</t>
        </is>
      </c>
      <c s="5" t="inlineStr" r="B16631">
        <is>
          <t xml:space="preserve">RELOCATE TEMPORARY CONCRETE BARRIER</t>
        </is>
      </c>
      <c s="5" t="inlineStr" r="C16631">
        <is>
          <t xml:space="preserve">FOOT   </t>
        </is>
      </c>
      <c s="6" r="D16631">
        <v>2300.000</v>
      </c>
      <c s="7" r="E16631">
        <v>6</v>
      </c>
      <c s="8" t="inlineStr" r="F16631">
        <is>
          <t xml:space="preserve">72A58</t>
        </is>
      </c>
      <c s="8" t="inlineStr" r="G16631">
        <is>
          <t xml:space="preserve">097</t>
        </is>
      </c>
      <c s="9" r="H16631">
        <v>9.9000</v>
      </c>
      <c s="8" t="inlineStr" r="I16631">
        <is>
          <t xml:space="preserve">Y</t>
        </is>
      </c>
      <c s="8" t="inlineStr" r="J16631">
        <is>
          <t xml:space="preserve"> Morgan, Scott</t>
        </is>
      </c>
    </row>
    <row r="16632" ht="20.25" customHeight="0">
      <c s="5" t="inlineStr" r="A16632">
        <is>
          <t xml:space="preserve">70400200</t>
        </is>
      </c>
      <c s="5" t="inlineStr" r="B16632">
        <is>
          <t xml:space="preserve">RELOCATE TEMPORARY CONCRETE BARRIER</t>
        </is>
      </c>
      <c s="5" t="inlineStr" r="C16632">
        <is>
          <t xml:space="preserve">FOOT   </t>
        </is>
      </c>
      <c s="6" r="D16632">
        <v>375.000</v>
      </c>
      <c s="7" r="E16632">
        <v>6</v>
      </c>
      <c s="8" t="inlineStr" r="F16632">
        <is>
          <t xml:space="preserve">72M61</t>
        </is>
      </c>
      <c s="8" t="inlineStr" r="G16632">
        <is>
          <t xml:space="preserve">102</t>
        </is>
      </c>
      <c s="9" r="H16632">
        <v>14.5800</v>
      </c>
      <c s="8" t="inlineStr" r="I16632">
        <is>
          <t xml:space="preserve">Y</t>
        </is>
      </c>
      <c s="8" t="inlineStr" r="J16632">
        <is>
          <t xml:space="preserve"> Adams, Pike</t>
        </is>
      </c>
    </row>
    <row r="16633" ht="20.25" customHeight="0">
      <c s="5" t="inlineStr" r="A16633">
        <is>
          <t xml:space="preserve">70400200</t>
        </is>
      </c>
      <c s="5" t="inlineStr" r="B16633">
        <is>
          <t xml:space="preserve">RELOCATE TEMPORARY CONCRETE BARRIER</t>
        </is>
      </c>
      <c s="5" t="inlineStr" r="C16633">
        <is>
          <t xml:space="preserve">FOOT   </t>
        </is>
      </c>
      <c s="6" r="D16633">
        <v>375.000</v>
      </c>
      <c s="7" r="E16633">
        <v>6</v>
      </c>
      <c s="8" t="inlineStr" r="F16633">
        <is>
          <t xml:space="preserve">72M61</t>
        </is>
      </c>
      <c s="8" t="inlineStr" r="G16633">
        <is>
          <t xml:space="preserve">102</t>
        </is>
      </c>
      <c s="9" r="H16633">
        <v>8.5000</v>
      </c>
      <c s="8" t="inlineStr" r="I16633">
        <is>
          <t xml:space="preserve"/>
        </is>
      </c>
      <c s="8" t="inlineStr" r="J16633">
        <is>
          <t xml:space="preserve"> Adams, Pike</t>
        </is>
      </c>
    </row>
    <row r="16634" ht="20.25" customHeight="0">
      <c s="5" t="inlineStr" r="A16634">
        <is>
          <t xml:space="preserve">70400200</t>
        </is>
      </c>
      <c s="5" t="inlineStr" r="B16634">
        <is>
          <t xml:space="preserve">RELOCATE TEMPORARY CONCRETE BARRIER</t>
        </is>
      </c>
      <c s="5" t="inlineStr" r="C16634">
        <is>
          <t xml:space="preserve">FOOT   </t>
        </is>
      </c>
      <c s="6" r="D16634">
        <v>400.000</v>
      </c>
      <c s="7" r="E16634">
        <v>7</v>
      </c>
      <c s="8" t="inlineStr" r="F16634">
        <is>
          <t xml:space="preserve">74648</t>
        </is>
      </c>
      <c s="8" t="inlineStr" r="G16634">
        <is>
          <t xml:space="preserve">105</t>
        </is>
      </c>
      <c s="9" r="H16634">
        <v>9.0800</v>
      </c>
      <c s="8" t="inlineStr" r="I16634">
        <is>
          <t xml:space="preserve">Y</t>
        </is>
      </c>
      <c s="8" t="inlineStr" r="J16634">
        <is>
          <t xml:space="preserve"> Wayne</t>
        </is>
      </c>
    </row>
    <row r="16635" ht="20.25" customHeight="0">
      <c s="5" t="inlineStr" r="A16635">
        <is>
          <t xml:space="preserve">70400200</t>
        </is>
      </c>
      <c s="5" t="inlineStr" r="B16635">
        <is>
          <t xml:space="preserve">RELOCATE TEMPORARY CONCRETE BARRIER</t>
        </is>
      </c>
      <c s="5" t="inlineStr" r="C16635">
        <is>
          <t xml:space="preserve">FOOT   </t>
        </is>
      </c>
      <c s="6" r="D16635">
        <v>400.000</v>
      </c>
      <c s="7" r="E16635">
        <v>7</v>
      </c>
      <c s="8" t="inlineStr" r="F16635">
        <is>
          <t xml:space="preserve">74648</t>
        </is>
      </c>
      <c s="8" t="inlineStr" r="G16635">
        <is>
          <t xml:space="preserve">105</t>
        </is>
      </c>
      <c s="9" r="H16635">
        <v>4.0000</v>
      </c>
      <c s="8" t="inlineStr" r="I16635">
        <is>
          <t xml:space="preserve"/>
        </is>
      </c>
      <c s="8" t="inlineStr" r="J16635">
        <is>
          <t xml:space="preserve"> Wayne</t>
        </is>
      </c>
    </row>
    <row r="16636" ht="20.25" customHeight="0">
      <c s="5" t="inlineStr" r="A16636">
        <is>
          <t xml:space="preserve">70400200</t>
        </is>
      </c>
      <c s="5" t="inlineStr" r="B16636">
        <is>
          <t xml:space="preserve">RELOCATE TEMPORARY CONCRETE BARRIER</t>
        </is>
      </c>
      <c s="5" t="inlineStr" r="C16636">
        <is>
          <t xml:space="preserve">FOOT   </t>
        </is>
      </c>
      <c s="6" r="D16636">
        <v>55218.000</v>
      </c>
      <c s="7" r="E16636">
        <v>8</v>
      </c>
      <c s="8" t="inlineStr" r="F16636">
        <is>
          <t xml:space="preserve">76K74</t>
        </is>
      </c>
      <c s="8" t="inlineStr" r="G16636">
        <is>
          <t xml:space="preserve">120</t>
        </is>
      </c>
      <c s="9" r="H16636">
        <v>10.0000</v>
      </c>
      <c s="8" t="inlineStr" r="I16636">
        <is>
          <t xml:space="preserve">Y</t>
        </is>
      </c>
      <c s="8" t="inlineStr" r="J16636">
        <is>
          <t xml:space="preserve"> St. Clair</t>
        </is>
      </c>
    </row>
    <row r="16637" ht="20.25" customHeight="0">
      <c s="5" t="inlineStr" r="A16637">
        <is>
          <t xml:space="preserve">70400200</t>
        </is>
      </c>
      <c s="5" t="inlineStr" r="B16637">
        <is>
          <t xml:space="preserve">RELOCATE TEMPORARY CONCRETE BARRIER</t>
        </is>
      </c>
      <c s="5" t="inlineStr" r="C16637">
        <is>
          <t xml:space="preserve">FOOT   </t>
        </is>
      </c>
      <c s="6" r="D16637">
        <v>55218.000</v>
      </c>
      <c s="7" r="E16637">
        <v>8</v>
      </c>
      <c s="8" t="inlineStr" r="F16637">
        <is>
          <t xml:space="preserve">76K74</t>
        </is>
      </c>
      <c s="8" t="inlineStr" r="G16637">
        <is>
          <t xml:space="preserve">120</t>
        </is>
      </c>
      <c s="9" r="H16637">
        <v>9.6300</v>
      </c>
      <c s="8" t="inlineStr" r="I16637">
        <is>
          <t xml:space="preserve"/>
        </is>
      </c>
      <c s="8" t="inlineStr" r="J16637">
        <is>
          <t xml:space="preserve"> St. Clair</t>
        </is>
      </c>
    </row>
    <row r="16638" ht="20.25" customHeight="0">
      <c s="5" t="inlineStr" r="A16638">
        <is>
          <t xml:space="preserve">70400200</t>
        </is>
      </c>
      <c s="5" t="inlineStr" r="B16638">
        <is>
          <t xml:space="preserve">RELOCATE TEMPORARY CONCRETE BARRIER</t>
        </is>
      </c>
      <c s="5" t="inlineStr" r="C16638">
        <is>
          <t xml:space="preserve">FOOT   </t>
        </is>
      </c>
      <c s="6" r="D16638">
        <v>55218.000</v>
      </c>
      <c s="7" r="E16638">
        <v>8</v>
      </c>
      <c s="8" t="inlineStr" r="F16638">
        <is>
          <t xml:space="preserve">76K74</t>
        </is>
      </c>
      <c s="8" t="inlineStr" r="G16638">
        <is>
          <t xml:space="preserve">120</t>
        </is>
      </c>
      <c s="9" r="H16638">
        <v>20.0000</v>
      </c>
      <c s="8" t="inlineStr" r="I16638">
        <is>
          <t xml:space="preserve"/>
        </is>
      </c>
      <c s="8" t="inlineStr" r="J16638">
        <is>
          <t xml:space="preserve"> St. Clair</t>
        </is>
      </c>
    </row>
    <row r="16639" ht="20.25" customHeight="0">
      <c s="5" t="inlineStr" r="A16639">
        <is>
          <t xml:space="preserve">70400200</t>
        </is>
      </c>
      <c s="5" t="inlineStr" r="B16639">
        <is>
          <t xml:space="preserve">RELOCATE TEMPORARY CONCRETE BARRIER</t>
        </is>
      </c>
      <c s="5" t="inlineStr" r="C16639">
        <is>
          <t xml:space="preserve">FOOT   </t>
        </is>
      </c>
      <c s="6" r="D16639">
        <v>1725.000</v>
      </c>
      <c s="7" r="E16639">
        <v>8</v>
      </c>
      <c s="8" t="inlineStr" r="F16639">
        <is>
          <t xml:space="preserve">76U24</t>
        </is>
      </c>
      <c s="8" t="inlineStr" r="G16639">
        <is>
          <t xml:space="preserve">128</t>
        </is>
      </c>
      <c s="9" r="H16639">
        <v>16.8500</v>
      </c>
      <c s="8" t="inlineStr" r="I16639">
        <is>
          <t xml:space="preserve">Y</t>
        </is>
      </c>
      <c s="8" t="inlineStr" r="J16639">
        <is>
          <t xml:space="preserve"> St. Clair</t>
        </is>
      </c>
    </row>
    <row r="16640" ht="20.25" customHeight="0">
      <c s="5" t="inlineStr" r="A16640">
        <is>
          <t xml:space="preserve">70400200</t>
        </is>
      </c>
      <c s="5" t="inlineStr" r="B16640">
        <is>
          <t xml:space="preserve">RELOCATE TEMPORARY CONCRETE BARRIER</t>
        </is>
      </c>
      <c s="5" t="inlineStr" r="C16640">
        <is>
          <t xml:space="preserve">FOOT   </t>
        </is>
      </c>
      <c s="6" r="D16640">
        <v>3963.000</v>
      </c>
      <c s="7" r="E16640">
        <v>9</v>
      </c>
      <c s="8" t="inlineStr" r="F16640">
        <is>
          <t xml:space="preserve">78786</t>
        </is>
      </c>
      <c s="8" t="inlineStr" r="G16640">
        <is>
          <t xml:space="preserve">225</t>
        </is>
      </c>
      <c s="9" r="H16640">
        <v>3.5200</v>
      </c>
      <c s="8" t="inlineStr" r="I16640">
        <is>
          <t xml:space="preserve">Y</t>
        </is>
      </c>
      <c s="8" t="inlineStr" r="J16640">
        <is>
          <t xml:space="preserve"> Franklin</t>
        </is>
      </c>
    </row>
    <row r="16641" ht="20.25" customHeight="0">
      <c s="5" t="inlineStr" r="A16641">
        <is>
          <t xml:space="preserve">70400200</t>
        </is>
      </c>
      <c s="5" t="inlineStr" r="B16641">
        <is>
          <t xml:space="preserve">RELOCATE TEMPORARY CONCRETE BARRIER</t>
        </is>
      </c>
      <c s="5" t="inlineStr" r="C16641">
        <is>
          <t xml:space="preserve">FOOT   </t>
        </is>
      </c>
      <c s="6" r="D16641">
        <v>3963.000</v>
      </c>
      <c s="7" r="E16641">
        <v>9</v>
      </c>
      <c s="8" t="inlineStr" r="F16641">
        <is>
          <t xml:space="preserve">78786</t>
        </is>
      </c>
      <c s="8" t="inlineStr" r="G16641">
        <is>
          <t xml:space="preserve">225</t>
        </is>
      </c>
      <c s="9" r="H16641">
        <v>3.0000</v>
      </c>
      <c s="8" t="inlineStr" r="I16641">
        <is>
          <t xml:space="preserve"/>
        </is>
      </c>
      <c s="8" t="inlineStr" r="J16641">
        <is>
          <t xml:space="preserve"> Franklin</t>
        </is>
      </c>
    </row>
    <row r="16642" ht="20.25" customHeight="0">
      <c s="5" t="inlineStr" r="A16642">
        <is>
          <t xml:space="preserve">70400200</t>
        </is>
      </c>
      <c s="5" t="inlineStr" r="B16642">
        <is>
          <t xml:space="preserve">RELOCATE TEMPORARY CONCRETE BARRIER</t>
        </is>
      </c>
      <c s="5" t="inlineStr" r="C16642">
        <is>
          <t xml:space="preserve">FOOT   </t>
        </is>
      </c>
      <c s="6" r="D16642">
        <v>1075.000</v>
      </c>
      <c s="7" r="E16642">
        <v>9</v>
      </c>
      <c s="8" t="inlineStr" r="F16642">
        <is>
          <t xml:space="preserve">78985</t>
        </is>
      </c>
      <c s="8" t="inlineStr" r="G16642">
        <is>
          <t xml:space="preserve">139</t>
        </is>
      </c>
      <c s="9" r="H16642">
        <v>8.5000</v>
      </c>
      <c s="8" t="inlineStr" r="I16642">
        <is>
          <t xml:space="preserve">Y</t>
        </is>
      </c>
      <c s="8" t="inlineStr" r="J16642">
        <is>
          <t xml:space="preserve"> Jackson</t>
        </is>
      </c>
    </row>
    <row r="16643" ht="20.25" customHeight="0">
      <c s="5" t="inlineStr" r="A16643">
        <is>
          <t xml:space="preserve">70400200</t>
        </is>
      </c>
      <c s="5" t="inlineStr" r="B16643">
        <is>
          <t xml:space="preserve">RELOCATE TEMPORARY CONCRETE BARRIER</t>
        </is>
      </c>
      <c s="5" t="inlineStr" r="C16643">
        <is>
          <t xml:space="preserve">FOOT   </t>
        </is>
      </c>
      <c s="6" r="D16643">
        <v>662.500</v>
      </c>
      <c s="7" r="E16643">
        <v>9</v>
      </c>
      <c s="8" t="inlineStr" r="F16643">
        <is>
          <t xml:space="preserve">78A39</t>
        </is>
      </c>
      <c s="8" t="inlineStr" r="G16643">
        <is>
          <t xml:space="preserve">143</t>
        </is>
      </c>
      <c s="9" r="H16643">
        <v>3.0000</v>
      </c>
      <c s="8" t="inlineStr" r="I16643">
        <is>
          <t xml:space="preserve">Y</t>
        </is>
      </c>
      <c s="8" t="inlineStr" r="J16643">
        <is>
          <t xml:space="preserve"> Gallatin, White</t>
        </is>
      </c>
    </row>
    <row r="16644" ht="20.25" customHeight="0">
      <c s="5" t="inlineStr" r="A16644">
        <is>
          <t xml:space="preserve">70400200</t>
        </is>
      </c>
      <c s="5" t="inlineStr" r="B16644">
        <is>
          <t xml:space="preserve">RELOCATE TEMPORARY CONCRETE BARRIER</t>
        </is>
      </c>
      <c s="5" t="inlineStr" r="C16644">
        <is>
          <t xml:space="preserve">FOOT   </t>
        </is>
      </c>
      <c s="6" r="D16644">
        <v>662.500</v>
      </c>
      <c s="7" r="E16644">
        <v>9</v>
      </c>
      <c s="8" t="inlineStr" r="F16644">
        <is>
          <t xml:space="preserve">78A39</t>
        </is>
      </c>
      <c s="8" t="inlineStr" r="G16644">
        <is>
          <t xml:space="preserve">143</t>
        </is>
      </c>
      <c s="9" r="H16644">
        <v>8.9100</v>
      </c>
      <c s="8" t="inlineStr" r="I16644">
        <is>
          <t xml:space="preserve"/>
        </is>
      </c>
      <c s="8" t="inlineStr" r="J16644">
        <is>
          <t xml:space="preserve"> Gallatin, White</t>
        </is>
      </c>
    </row>
    <row r="16645" ht="20.25" customHeight="0">
      <c s="5" t="inlineStr" r="A16645">
        <is>
          <t xml:space="preserve">70400200</t>
        </is>
      </c>
      <c s="5" t="inlineStr" r="B16645">
        <is>
          <t xml:space="preserve">RELOCATE TEMPORARY CONCRETE BARRIER</t>
        </is>
      </c>
      <c s="5" t="inlineStr" r="C16645">
        <is>
          <t xml:space="preserve">FOOT   </t>
        </is>
      </c>
      <c s="6" r="D16645">
        <v>1162.500</v>
      </c>
      <c s="7" r="E16645">
        <v>9</v>
      </c>
      <c s="8" t="inlineStr" r="F16645">
        <is>
          <t xml:space="preserve">78A78</t>
        </is>
      </c>
      <c s="8" t="inlineStr" r="G16645">
        <is>
          <t xml:space="preserve">145</t>
        </is>
      </c>
      <c s="9" r="H16645">
        <v>4.4000</v>
      </c>
      <c s="8" t="inlineStr" r="I16645">
        <is>
          <t xml:space="preserve">Y</t>
        </is>
      </c>
      <c s="8" t="inlineStr" r="J16645">
        <is>
          <t xml:space="preserve"> Jackson, Union</t>
        </is>
      </c>
    </row>
    <row r="16646" ht="20.25" customHeight="0">
      <c s="5" t="inlineStr" r="A16646">
        <is>
          <t xml:space="preserve">70400200</t>
        </is>
      </c>
      <c s="5" t="inlineStr" r="B16646">
        <is>
          <t xml:space="preserve">RELOCATE TEMPORARY CONCRETE BARRIER</t>
        </is>
      </c>
      <c s="5" t="inlineStr" r="C16646">
        <is>
          <t xml:space="preserve">FOOT   </t>
        </is>
      </c>
      <c s="6" r="D16646">
        <v>1162.500</v>
      </c>
      <c s="7" r="E16646">
        <v>9</v>
      </c>
      <c s="8" t="inlineStr" r="F16646">
        <is>
          <t xml:space="preserve">78A78</t>
        </is>
      </c>
      <c s="8" t="inlineStr" r="G16646">
        <is>
          <t xml:space="preserve">145</t>
        </is>
      </c>
      <c s="9" r="H16646">
        <v>3.0000</v>
      </c>
      <c s="8" t="inlineStr" r="I16646">
        <is>
          <t xml:space="preserve"/>
        </is>
      </c>
      <c s="8" t="inlineStr" r="J16646">
        <is>
          <t xml:space="preserve"> Jackson, Union</t>
        </is>
      </c>
    </row>
    <row r="16647" ht="20.25" customHeight="0">
      <c s="5" t="inlineStr" r="A16647">
        <is>
          <t xml:space="preserve">70500100</t>
        </is>
      </c>
      <c s="5" t="inlineStr" r="B16647">
        <is>
          <t xml:space="preserve">TEMPORARY STEEL PLATE BEAM GUARDRAIL, TYPE A</t>
        </is>
      </c>
      <c s="5" t="inlineStr" r="C16647">
        <is>
          <t xml:space="preserve">FOOT   </t>
        </is>
      </c>
      <c s="6" r="D16647">
        <v>2163.000</v>
      </c>
      <c s="7" r="E16647">
        <v>2</v>
      </c>
      <c s="8" t="inlineStr" r="F16647">
        <is>
          <t xml:space="preserve">64B40</t>
        </is>
      </c>
      <c s="8" t="inlineStr" r="G16647">
        <is>
          <t xml:space="preserve">237</t>
        </is>
      </c>
      <c s="9" r="H16647">
        <v>38.5000</v>
      </c>
      <c s="8" t="inlineStr" r="I16647">
        <is>
          <t xml:space="preserve">Y</t>
        </is>
      </c>
      <c s="8" t="inlineStr" r="J16647">
        <is>
          <t xml:space="preserve"> Jo Daviess</t>
        </is>
      </c>
    </row>
    <row r="16648" ht="20.25" customHeight="0">
      <c s="5" t="inlineStr" r="A16648">
        <is>
          <t xml:space="preserve">70500100</t>
        </is>
      </c>
      <c s="5" t="inlineStr" r="B16648">
        <is>
          <t xml:space="preserve">TEMPORARY STEEL PLATE BEAM GUARDRAIL, TYPE A</t>
        </is>
      </c>
      <c s="5" t="inlineStr" r="C16648">
        <is>
          <t xml:space="preserve">FOOT   </t>
        </is>
      </c>
      <c s="6" r="D16648">
        <v>2163.000</v>
      </c>
      <c s="7" r="E16648">
        <v>2</v>
      </c>
      <c s="8" t="inlineStr" r="F16648">
        <is>
          <t xml:space="preserve">64B40</t>
        </is>
      </c>
      <c s="8" t="inlineStr" r="G16648">
        <is>
          <t xml:space="preserve">237</t>
        </is>
      </c>
      <c s="9" r="H16648">
        <v>16.0000</v>
      </c>
      <c s="8" t="inlineStr" r="I16648">
        <is>
          <t xml:space="preserve"/>
        </is>
      </c>
      <c s="8" t="inlineStr" r="J16648">
        <is>
          <t xml:space="preserve"> Jo Daviess</t>
        </is>
      </c>
    </row>
    <row r="16649" ht="20.25" customHeight="0">
      <c s="5" t="inlineStr" r="A16649">
        <is>
          <t xml:space="preserve">70500100</t>
        </is>
      </c>
      <c s="5" t="inlineStr" r="B16649">
        <is>
          <t xml:space="preserve">TEMPORARY STEEL PLATE BEAM GUARDRAIL, TYPE A</t>
        </is>
      </c>
      <c s="5" t="inlineStr" r="C16649">
        <is>
          <t xml:space="preserve">FOOT   </t>
        </is>
      </c>
      <c s="6" r="D16649">
        <v>750.000</v>
      </c>
      <c s="7" r="E16649">
        <v>3</v>
      </c>
      <c s="8" t="inlineStr" r="F16649">
        <is>
          <t xml:space="preserve">66K71</t>
        </is>
      </c>
      <c s="8" t="inlineStr" r="G16649">
        <is>
          <t xml:space="preserve">056</t>
        </is>
      </c>
      <c s="9" r="H16649">
        <v>31.9000</v>
      </c>
      <c s="8" t="inlineStr" r="I16649">
        <is>
          <t xml:space="preserve">Y</t>
        </is>
      </c>
      <c s="8" t="inlineStr" r="J16649">
        <is>
          <t xml:space="preserve"> Bureau</t>
        </is>
      </c>
    </row>
    <row r="16650" ht="20.25" customHeight="0">
      <c s="5" t="inlineStr" r="A16650">
        <is>
          <t xml:space="preserve">70500100</t>
        </is>
      </c>
      <c s="5" t="inlineStr" r="B16650">
        <is>
          <t xml:space="preserve">TEMPORARY STEEL PLATE BEAM GUARDRAIL, TYPE A</t>
        </is>
      </c>
      <c s="5" t="inlineStr" r="C16650">
        <is>
          <t xml:space="preserve">FOOT   </t>
        </is>
      </c>
      <c s="6" r="D16650">
        <v>750.000</v>
      </c>
      <c s="7" r="E16650">
        <v>3</v>
      </c>
      <c s="8" t="inlineStr" r="F16650">
        <is>
          <t xml:space="preserve">66K71</t>
        </is>
      </c>
      <c s="8" t="inlineStr" r="G16650">
        <is>
          <t xml:space="preserve">056</t>
        </is>
      </c>
      <c s="9" r="H16650">
        <v>29.0000</v>
      </c>
      <c s="8" t="inlineStr" r="I16650">
        <is>
          <t xml:space="preserve"/>
        </is>
      </c>
      <c s="8" t="inlineStr" r="J16650">
        <is>
          <t xml:space="preserve"> Bureau</t>
        </is>
      </c>
    </row>
    <row r="16651" ht="20.25" customHeight="0">
      <c s="5" t="inlineStr" r="A16651">
        <is>
          <t xml:space="preserve">70500100</t>
        </is>
      </c>
      <c s="5" t="inlineStr" r="B16651">
        <is>
          <t xml:space="preserve">TEMPORARY STEEL PLATE BEAM GUARDRAIL, TYPE A</t>
        </is>
      </c>
      <c s="5" t="inlineStr" r="C16651">
        <is>
          <t xml:space="preserve">FOOT   </t>
        </is>
      </c>
      <c s="6" r="D16651">
        <v>150.000</v>
      </c>
      <c s="7" r="E16651">
        <v>4</v>
      </c>
      <c s="8" t="inlineStr" r="F16651">
        <is>
          <t xml:space="preserve">68E44</t>
        </is>
      </c>
      <c s="8" t="inlineStr" r="G16651">
        <is>
          <t xml:space="preserve">01X</t>
        </is>
      </c>
      <c s="9" r="H16651">
        <v>40.0000</v>
      </c>
      <c s="8" t="inlineStr" r="I16651">
        <is>
          <t xml:space="preserve">Y</t>
        </is>
      </c>
      <c s="8" t="inlineStr" r="J16651">
        <is>
          <t xml:space="preserve"> Peoria, Tazewell</t>
        </is>
      </c>
    </row>
    <row r="16652" ht="20.25" customHeight="0">
      <c s="5" t="inlineStr" r="A16652">
        <is>
          <t xml:space="preserve">70500100</t>
        </is>
      </c>
      <c s="5" t="inlineStr" r="B16652">
        <is>
          <t xml:space="preserve">TEMPORARY STEEL PLATE BEAM GUARDRAIL, TYPE A</t>
        </is>
      </c>
      <c s="5" t="inlineStr" r="C16652">
        <is>
          <t xml:space="preserve">FOOT   </t>
        </is>
      </c>
      <c s="6" r="D16652">
        <v>150.000</v>
      </c>
      <c s="7" r="E16652">
        <v>4</v>
      </c>
      <c s="8" t="inlineStr" r="F16652">
        <is>
          <t xml:space="preserve">68E44</t>
        </is>
      </c>
      <c s="8" t="inlineStr" r="G16652">
        <is>
          <t xml:space="preserve">01X</t>
        </is>
      </c>
      <c s="9" r="H16652">
        <v>40.0000</v>
      </c>
      <c s="8" t="inlineStr" r="I16652">
        <is>
          <t xml:space="preserve"/>
        </is>
      </c>
      <c s="8" t="inlineStr" r="J16652">
        <is>
          <t xml:space="preserve"> Peoria, Tazewell</t>
        </is>
      </c>
    </row>
    <row r="16653" ht="20.25" customHeight="0">
      <c s="5" t="inlineStr" r="A16653">
        <is>
          <t xml:space="preserve">70500100</t>
        </is>
      </c>
      <c s="5" t="inlineStr" r="B16653">
        <is>
          <t xml:space="preserve">TEMPORARY STEEL PLATE BEAM GUARDRAIL, TYPE A</t>
        </is>
      </c>
      <c s="5" t="inlineStr" r="C16653">
        <is>
          <t xml:space="preserve">FOOT   </t>
        </is>
      </c>
      <c s="6" r="D16653">
        <v>288.000</v>
      </c>
      <c s="7" r="E16653">
        <v>6</v>
      </c>
      <c s="8" t="inlineStr" r="F16653">
        <is>
          <t xml:space="preserve">72M61</t>
        </is>
      </c>
      <c s="8" t="inlineStr" r="G16653">
        <is>
          <t xml:space="preserve">102</t>
        </is>
      </c>
      <c s="9" r="H16653">
        <v>56.1600</v>
      </c>
      <c s="8" t="inlineStr" r="I16653">
        <is>
          <t xml:space="preserve">Y</t>
        </is>
      </c>
      <c s="8" t="inlineStr" r="J16653">
        <is>
          <t xml:space="preserve"> Adams, Pike</t>
        </is>
      </c>
    </row>
    <row r="16654" ht="20.25" customHeight="0">
      <c s="5" t="inlineStr" r="A16654">
        <is>
          <t xml:space="preserve">70500100</t>
        </is>
      </c>
      <c s="5" t="inlineStr" r="B16654">
        <is>
          <t xml:space="preserve">TEMPORARY STEEL PLATE BEAM GUARDRAIL, TYPE A</t>
        </is>
      </c>
      <c s="5" t="inlineStr" r="C16654">
        <is>
          <t xml:space="preserve">FOOT   </t>
        </is>
      </c>
      <c s="6" r="D16654">
        <v>288.000</v>
      </c>
      <c s="7" r="E16654">
        <v>6</v>
      </c>
      <c s="8" t="inlineStr" r="F16654">
        <is>
          <t xml:space="preserve">72M61</t>
        </is>
      </c>
      <c s="8" t="inlineStr" r="G16654">
        <is>
          <t xml:space="preserve">102</t>
        </is>
      </c>
      <c s="9" r="H16654">
        <v>56.0000</v>
      </c>
      <c s="8" t="inlineStr" r="I16654">
        <is>
          <t xml:space="preserve"/>
        </is>
      </c>
      <c s="8" t="inlineStr" r="J16654">
        <is>
          <t xml:space="preserve"> Adams, Pike</t>
        </is>
      </c>
    </row>
    <row r="16655" ht="20.25" customHeight="0">
      <c s="5" t="inlineStr" r="A16655">
        <is>
          <t xml:space="preserve">70500500</t>
        </is>
      </c>
      <c s="5" t="inlineStr" r="B16655">
        <is>
          <t xml:space="preserve">TEMPORARY STEEL PLATE BEAM GUARDRAIL, ATTACHED TO STRUCTURES</t>
        </is>
      </c>
      <c s="5" t="inlineStr" r="C16655">
        <is>
          <t xml:space="preserve">FOOT   </t>
        </is>
      </c>
      <c s="6" r="D16655">
        <v>13.000</v>
      </c>
      <c s="7" r="E16655">
        <v>6</v>
      </c>
      <c s="8" t="inlineStr" r="F16655">
        <is>
          <t xml:space="preserve">72M61</t>
        </is>
      </c>
      <c s="8" t="inlineStr" r="G16655">
        <is>
          <t xml:space="preserve">102</t>
        </is>
      </c>
      <c s="9" r="H16655">
        <v>745.3600</v>
      </c>
      <c s="8" t="inlineStr" r="I16655">
        <is>
          <t xml:space="preserve">Y</t>
        </is>
      </c>
      <c s="8" t="inlineStr" r="J16655">
        <is>
          <t xml:space="preserve"> Adams, Pike</t>
        </is>
      </c>
    </row>
    <row r="16656" ht="20.25" customHeight="0">
      <c s="5" t="inlineStr" r="A16656">
        <is>
          <t xml:space="preserve">70500500</t>
        </is>
      </c>
      <c s="5" t="inlineStr" r="B16656">
        <is>
          <t xml:space="preserve">TEMPORARY STEEL PLATE BEAM GUARDRAIL, ATTACHED TO STRUCTURES</t>
        </is>
      </c>
      <c s="5" t="inlineStr" r="C16656">
        <is>
          <t xml:space="preserve">FOOT   </t>
        </is>
      </c>
      <c s="6" r="D16656">
        <v>13.000</v>
      </c>
      <c s="7" r="E16656">
        <v>6</v>
      </c>
      <c s="8" t="inlineStr" r="F16656">
        <is>
          <t xml:space="preserve">72M61</t>
        </is>
      </c>
      <c s="8" t="inlineStr" r="G16656">
        <is>
          <t xml:space="preserve">102</t>
        </is>
      </c>
      <c s="9" r="H16656">
        <v>750.0000</v>
      </c>
      <c s="8" t="inlineStr" r="I16656">
        <is>
          <t xml:space="preserve"/>
        </is>
      </c>
      <c s="8" t="inlineStr" r="J16656">
        <is>
          <t xml:space="preserve"> Adams, Pike</t>
        </is>
      </c>
    </row>
    <row r="16657" ht="20.25" customHeight="0">
      <c s="5" t="inlineStr" r="A16657">
        <is>
          <t xml:space="preserve">70500615</t>
        </is>
      </c>
      <c s="5" t="inlineStr" r="B16657">
        <is>
          <t xml:space="preserve">TEMPORARY TRAFFIC BARRIER TERMINAL, TYPE 1</t>
        </is>
      </c>
      <c s="5" t="inlineStr" r="C16657">
        <is>
          <t xml:space="preserve">EACH   </t>
        </is>
      </c>
      <c s="6" r="D16657">
        <v>4.000</v>
      </c>
      <c s="7" r="E16657">
        <v>2</v>
      </c>
      <c s="8" t="inlineStr" r="F16657">
        <is>
          <t xml:space="preserve">64B40</t>
        </is>
      </c>
      <c s="8" t="inlineStr" r="G16657">
        <is>
          <t xml:space="preserve">237</t>
        </is>
      </c>
      <c s="9" r="H16657">
        <v>3450.0000</v>
      </c>
      <c s="8" t="inlineStr" r="I16657">
        <is>
          <t xml:space="preserve">Y</t>
        </is>
      </c>
      <c s="8" t="inlineStr" r="J16657">
        <is>
          <t xml:space="preserve"> Jo Daviess</t>
        </is>
      </c>
    </row>
    <row r="16658" ht="20.25" customHeight="0">
      <c s="5" t="inlineStr" r="A16658">
        <is>
          <t xml:space="preserve">70500615</t>
        </is>
      </c>
      <c s="5" t="inlineStr" r="B16658">
        <is>
          <t xml:space="preserve">TEMPORARY TRAFFIC BARRIER TERMINAL, TYPE 1</t>
        </is>
      </c>
      <c s="5" t="inlineStr" r="C16658">
        <is>
          <t xml:space="preserve">EACH   </t>
        </is>
      </c>
      <c s="6" r="D16658">
        <v>4.000</v>
      </c>
      <c s="7" r="E16658">
        <v>2</v>
      </c>
      <c s="8" t="inlineStr" r="F16658">
        <is>
          <t xml:space="preserve">64B40</t>
        </is>
      </c>
      <c s="8" t="inlineStr" r="G16658">
        <is>
          <t xml:space="preserve">237</t>
        </is>
      </c>
      <c s="9" r="H16658">
        <v>2500.0000</v>
      </c>
      <c s="8" t="inlineStr" r="I16658">
        <is>
          <t xml:space="preserve"/>
        </is>
      </c>
      <c s="8" t="inlineStr" r="J16658">
        <is>
          <t xml:space="preserve"> Jo Daviess</t>
        </is>
      </c>
    </row>
    <row r="16659" ht="20.25" customHeight="0">
      <c s="5" t="inlineStr" r="A16659">
        <is>
          <t xml:space="preserve">70500615</t>
        </is>
      </c>
      <c s="5" t="inlineStr" r="B16659">
        <is>
          <t xml:space="preserve">TEMPORARY TRAFFIC BARRIER TERMINAL, TYPE 1</t>
        </is>
      </c>
      <c s="5" t="inlineStr" r="C16659">
        <is>
          <t xml:space="preserve">EACH   </t>
        </is>
      </c>
      <c s="6" r="D16659">
        <v>2.000</v>
      </c>
      <c s="7" r="E16659">
        <v>3</v>
      </c>
      <c s="8" t="inlineStr" r="F16659">
        <is>
          <t xml:space="preserve">66K71</t>
        </is>
      </c>
      <c s="8" t="inlineStr" r="G16659">
        <is>
          <t xml:space="preserve">056</t>
        </is>
      </c>
      <c s="9" r="H16659">
        <v>4510.0000</v>
      </c>
      <c s="8" t="inlineStr" r="I16659">
        <is>
          <t xml:space="preserve">Y</t>
        </is>
      </c>
      <c s="8" t="inlineStr" r="J16659">
        <is>
          <t xml:space="preserve"> Bureau</t>
        </is>
      </c>
    </row>
    <row r="16660" ht="20.25" customHeight="0">
      <c s="5" t="inlineStr" r="A16660">
        <is>
          <t xml:space="preserve">70500615</t>
        </is>
      </c>
      <c s="5" t="inlineStr" r="B16660">
        <is>
          <t xml:space="preserve">TEMPORARY TRAFFIC BARRIER TERMINAL, TYPE 1</t>
        </is>
      </c>
      <c s="5" t="inlineStr" r="C16660">
        <is>
          <t xml:space="preserve">EACH   </t>
        </is>
      </c>
      <c s="6" r="D16660">
        <v>2.000</v>
      </c>
      <c s="7" r="E16660">
        <v>3</v>
      </c>
      <c s="8" t="inlineStr" r="F16660">
        <is>
          <t xml:space="preserve">66K71</t>
        </is>
      </c>
      <c s="8" t="inlineStr" r="G16660">
        <is>
          <t xml:space="preserve">056</t>
        </is>
      </c>
      <c s="9" r="H16660">
        <v>4100.0000</v>
      </c>
      <c s="8" t="inlineStr" r="I16660">
        <is>
          <t xml:space="preserve"/>
        </is>
      </c>
      <c s="8" t="inlineStr" r="J16660">
        <is>
          <t xml:space="preserve"> Bureau</t>
        </is>
      </c>
    </row>
    <row r="16661" ht="20.25" customHeight="0">
      <c s="5" t="inlineStr" r="A16661">
        <is>
          <t xml:space="preserve">70500615</t>
        </is>
      </c>
      <c s="5" t="inlineStr" r="B16661">
        <is>
          <t xml:space="preserve">TEMPORARY TRAFFIC BARRIER TERMINAL, TYPE 1</t>
        </is>
      </c>
      <c s="5" t="inlineStr" r="C16661">
        <is>
          <t xml:space="preserve">EACH   </t>
        </is>
      </c>
      <c s="6" r="D16661">
        <v>1.000</v>
      </c>
      <c s="7" r="E16661">
        <v>4</v>
      </c>
      <c s="8" t="inlineStr" r="F16661">
        <is>
          <t xml:space="preserve">68E44</t>
        </is>
      </c>
      <c s="8" t="inlineStr" r="G16661">
        <is>
          <t xml:space="preserve">01X</t>
        </is>
      </c>
      <c s="9" r="H16661">
        <v>4600.0000</v>
      </c>
      <c s="8" t="inlineStr" r="I16661">
        <is>
          <t xml:space="preserve">Y</t>
        </is>
      </c>
      <c s="8" t="inlineStr" r="J16661">
        <is>
          <t xml:space="preserve"> Peoria, Tazewell</t>
        </is>
      </c>
    </row>
    <row r="16662" ht="20.25" customHeight="0">
      <c s="5" t="inlineStr" r="A16662">
        <is>
          <t xml:space="preserve">70500615</t>
        </is>
      </c>
      <c s="5" t="inlineStr" r="B16662">
        <is>
          <t xml:space="preserve">TEMPORARY TRAFFIC BARRIER TERMINAL, TYPE 1</t>
        </is>
      </c>
      <c s="5" t="inlineStr" r="C16662">
        <is>
          <t xml:space="preserve">EACH   </t>
        </is>
      </c>
      <c s="6" r="D16662">
        <v>1.000</v>
      </c>
      <c s="7" r="E16662">
        <v>4</v>
      </c>
      <c s="8" t="inlineStr" r="F16662">
        <is>
          <t xml:space="preserve">68E44</t>
        </is>
      </c>
      <c s="8" t="inlineStr" r="G16662">
        <is>
          <t xml:space="preserve">01X</t>
        </is>
      </c>
      <c s="9" r="H16662">
        <v>4600.0000</v>
      </c>
      <c s="8" t="inlineStr" r="I16662">
        <is>
          <t xml:space="preserve"/>
        </is>
      </c>
      <c s="8" t="inlineStr" r="J16662">
        <is>
          <t xml:space="preserve"> Peoria, Tazewell</t>
        </is>
      </c>
    </row>
    <row r="16663" ht="20.25" customHeight="0">
      <c s="5" t="inlineStr" r="A16663">
        <is>
          <t xml:space="preserve">70500665</t>
        </is>
      </c>
      <c s="5" t="inlineStr" r="B16663">
        <is>
          <t xml:space="preserve">TEMPORARY TRAFFIC BARRIER TERMINAL, TYPE 6</t>
        </is>
      </c>
      <c s="5" t="inlineStr" r="C16663">
        <is>
          <t xml:space="preserve">EACH   </t>
        </is>
      </c>
      <c s="6" r="D16663">
        <v>1.000</v>
      </c>
      <c s="7" r="E16663">
        <v>4</v>
      </c>
      <c s="8" t="inlineStr" r="F16663">
        <is>
          <t xml:space="preserve">68E44</t>
        </is>
      </c>
      <c s="8" t="inlineStr" r="G16663">
        <is>
          <t xml:space="preserve">01X</t>
        </is>
      </c>
      <c s="9" r="H16663">
        <v>4800.0000</v>
      </c>
      <c s="8" t="inlineStr" r="I16663">
        <is>
          <t xml:space="preserve">Y</t>
        </is>
      </c>
      <c s="8" t="inlineStr" r="J16663">
        <is>
          <t xml:space="preserve"> Peoria, Tazewell</t>
        </is>
      </c>
    </row>
    <row r="16664" ht="20.25" customHeight="0">
      <c s="5" t="inlineStr" r="A16664">
        <is>
          <t xml:space="preserve">70500665</t>
        </is>
      </c>
      <c s="5" t="inlineStr" r="B16664">
        <is>
          <t xml:space="preserve">TEMPORARY TRAFFIC BARRIER TERMINAL, TYPE 6</t>
        </is>
      </c>
      <c s="5" t="inlineStr" r="C16664">
        <is>
          <t xml:space="preserve">EACH   </t>
        </is>
      </c>
      <c s="6" r="D16664">
        <v>1.000</v>
      </c>
      <c s="7" r="E16664">
        <v>4</v>
      </c>
      <c s="8" t="inlineStr" r="F16664">
        <is>
          <t xml:space="preserve">68E44</t>
        </is>
      </c>
      <c s="8" t="inlineStr" r="G16664">
        <is>
          <t xml:space="preserve">01X</t>
        </is>
      </c>
      <c s="9" r="H16664">
        <v>4800.0000</v>
      </c>
      <c s="8" t="inlineStr" r="I16664">
        <is>
          <t xml:space="preserve"/>
        </is>
      </c>
      <c s="8" t="inlineStr" r="J16664">
        <is>
          <t xml:space="preserve"> Peoria, Tazewell</t>
        </is>
      </c>
    </row>
    <row r="16665" ht="20.25" customHeight="0">
      <c s="5" t="inlineStr" r="A16665">
        <is>
          <t xml:space="preserve">70600235</t>
        </is>
      </c>
      <c s="5" t="inlineStr" r="B16665">
        <is>
          <t xml:space="preserve">IMPACT ATTENUATORS, TEMPORARY (FULLY REDIRECTIVE), TEST LEVEL 2</t>
        </is>
      </c>
      <c s="5" t="inlineStr" r="C16665">
        <is>
          <t xml:space="preserve">EACH   </t>
        </is>
      </c>
      <c s="6" r="D16665">
        <v>1.000</v>
      </c>
      <c s="7" r="E16665">
        <v>1</v>
      </c>
      <c s="8" t="inlineStr" r="F16665">
        <is>
          <t xml:space="preserve">62Y04</t>
        </is>
      </c>
      <c s="8" t="inlineStr" r="G16665">
        <is>
          <t xml:space="preserve">027</t>
        </is>
      </c>
      <c s="9" r="H16665">
        <v>4836.0000</v>
      </c>
      <c s="8" t="inlineStr" r="I16665">
        <is>
          <t xml:space="preserve">Y</t>
        </is>
      </c>
      <c s="8" t="inlineStr" r="J16665">
        <is>
          <t xml:space="preserve"> Cook</t>
        </is>
      </c>
    </row>
    <row r="16666" ht="20.25" customHeight="0">
      <c s="5" t="inlineStr" r="A16666">
        <is>
          <t xml:space="preserve">70600235</t>
        </is>
      </c>
      <c s="5" t="inlineStr" r="B16666">
        <is>
          <t xml:space="preserve">IMPACT ATTENUATORS, TEMPORARY (FULLY REDIRECTIVE), TEST LEVEL 2</t>
        </is>
      </c>
      <c s="5" t="inlineStr" r="C16666">
        <is>
          <t xml:space="preserve">EACH   </t>
        </is>
      </c>
      <c s="6" r="D16666">
        <v>1.000</v>
      </c>
      <c s="7" r="E16666">
        <v>1</v>
      </c>
      <c s="8" t="inlineStr" r="F16666">
        <is>
          <t xml:space="preserve">62Y04</t>
        </is>
      </c>
      <c s="8" t="inlineStr" r="G16666">
        <is>
          <t xml:space="preserve">027</t>
        </is>
      </c>
      <c s="9" r="H16666">
        <v>4836.0000</v>
      </c>
      <c s="8" t="inlineStr" r="I16666">
        <is>
          <t xml:space="preserve"/>
        </is>
      </c>
      <c s="8" t="inlineStr" r="J16666">
        <is>
          <t xml:space="preserve"> Cook</t>
        </is>
      </c>
    </row>
    <row r="16667" ht="20.25" customHeight="0">
      <c s="5" t="inlineStr" r="A16667">
        <is>
          <t xml:space="preserve">70600235</t>
        </is>
      </c>
      <c s="5" t="inlineStr" r="B16667">
        <is>
          <t xml:space="preserve">IMPACT ATTENUATORS, TEMPORARY (FULLY REDIRECTIVE), TEST LEVEL 2</t>
        </is>
      </c>
      <c s="5" t="inlineStr" r="C16667">
        <is>
          <t xml:space="preserve">EACH   </t>
        </is>
      </c>
      <c s="6" r="D16667">
        <v>1.000</v>
      </c>
      <c s="7" r="E16667">
        <v>1</v>
      </c>
      <c s="8" t="inlineStr" r="F16667">
        <is>
          <t xml:space="preserve">62Y04</t>
        </is>
      </c>
      <c s="8" t="inlineStr" r="G16667">
        <is>
          <t xml:space="preserve">027</t>
        </is>
      </c>
      <c s="9" r="H16667">
        <v>5000.0000</v>
      </c>
      <c s="8" t="inlineStr" r="I16667">
        <is>
          <t xml:space="preserve"/>
        </is>
      </c>
      <c s="8" t="inlineStr" r="J16667">
        <is>
          <t xml:space="preserve"> Cook</t>
        </is>
      </c>
    </row>
    <row r="16668" ht="20.25" customHeight="0">
      <c s="5" t="inlineStr" r="A16668">
        <is>
          <t xml:space="preserve">70600235</t>
        </is>
      </c>
      <c s="5" t="inlineStr" r="B16668">
        <is>
          <t xml:space="preserve">IMPACT ATTENUATORS, TEMPORARY (FULLY REDIRECTIVE), TEST LEVEL 2</t>
        </is>
      </c>
      <c s="5" t="inlineStr" r="C16668">
        <is>
          <t xml:space="preserve">EACH   </t>
        </is>
      </c>
      <c s="6" r="D16668">
        <v>1.000</v>
      </c>
      <c s="7" r="E16668">
        <v>1</v>
      </c>
      <c s="8" t="inlineStr" r="F16668">
        <is>
          <t xml:space="preserve">62Y04</t>
        </is>
      </c>
      <c s="8" t="inlineStr" r="G16668">
        <is>
          <t xml:space="preserve">027</t>
        </is>
      </c>
      <c s="9" r="H16668">
        <v>5349.7500</v>
      </c>
      <c s="8" t="inlineStr" r="I16668">
        <is>
          <t xml:space="preserve"/>
        </is>
      </c>
      <c s="8" t="inlineStr" r="J16668">
        <is>
          <t xml:space="preserve"> Cook</t>
        </is>
      </c>
    </row>
    <row r="16669" ht="20.25" customHeight="0">
      <c s="5" t="inlineStr" r="A16669">
        <is>
          <t xml:space="preserve">70600235</t>
        </is>
      </c>
      <c s="5" t="inlineStr" r="B16669">
        <is>
          <t xml:space="preserve">IMPACT ATTENUATORS, TEMPORARY (FULLY REDIRECTIVE), TEST LEVEL 2</t>
        </is>
      </c>
      <c s="5" t="inlineStr" r="C16669">
        <is>
          <t xml:space="preserve">EACH   </t>
        </is>
      </c>
      <c s="6" r="D16669">
        <v>1.000</v>
      </c>
      <c s="7" r="E16669">
        <v>1</v>
      </c>
      <c s="8" t="inlineStr" r="F16669">
        <is>
          <t xml:space="preserve">62Y04</t>
        </is>
      </c>
      <c s="8" t="inlineStr" r="G16669">
        <is>
          <t xml:space="preserve">027</t>
        </is>
      </c>
      <c s="9" r="H16669">
        <v>6000.0000</v>
      </c>
      <c s="8" t="inlineStr" r="I16669">
        <is>
          <t xml:space="preserve"/>
        </is>
      </c>
      <c s="8" t="inlineStr" r="J16669">
        <is>
          <t xml:space="preserve"> Cook</t>
        </is>
      </c>
    </row>
    <row r="16670" ht="20.25" customHeight="0">
      <c s="5" t="inlineStr" r="A16670">
        <is>
          <t xml:space="preserve">70600240</t>
        </is>
      </c>
      <c s="5" t="inlineStr" r="B16670">
        <is>
          <t xml:space="preserve">IMPACT ATTENUATORS, TEMPORARY (NON- REDIRECTIVE), TEST LEVEL 2</t>
        </is>
      </c>
      <c s="5" t="inlineStr" r="C16670">
        <is>
          <t xml:space="preserve">EACH   </t>
        </is>
      </c>
      <c s="6" r="D16670">
        <v>4.000</v>
      </c>
      <c s="7" r="E16670">
        <v>9</v>
      </c>
      <c s="8" t="inlineStr" r="F16670">
        <is>
          <t xml:space="preserve">78786</t>
        </is>
      </c>
      <c s="8" t="inlineStr" r="G16670">
        <is>
          <t xml:space="preserve">225</t>
        </is>
      </c>
      <c s="9" r="H16670">
        <v>4837.3600</v>
      </c>
      <c s="8" t="inlineStr" r="I16670">
        <is>
          <t xml:space="preserve">Y</t>
        </is>
      </c>
      <c s="8" t="inlineStr" r="J16670">
        <is>
          <t xml:space="preserve"> Franklin</t>
        </is>
      </c>
    </row>
    <row r="16671" ht="20.25" customHeight="0">
      <c s="5" t="inlineStr" r="A16671">
        <is>
          <t xml:space="preserve">70600240</t>
        </is>
      </c>
      <c s="5" t="inlineStr" r="B16671">
        <is>
          <t xml:space="preserve">IMPACT ATTENUATORS, TEMPORARY (NON- REDIRECTIVE), TEST LEVEL 2</t>
        </is>
      </c>
      <c s="5" t="inlineStr" r="C16671">
        <is>
          <t xml:space="preserve">EACH   </t>
        </is>
      </c>
      <c s="6" r="D16671">
        <v>4.000</v>
      </c>
      <c s="7" r="E16671">
        <v>9</v>
      </c>
      <c s="8" t="inlineStr" r="F16671">
        <is>
          <t xml:space="preserve">78786</t>
        </is>
      </c>
      <c s="8" t="inlineStr" r="G16671">
        <is>
          <t xml:space="preserve">225</t>
        </is>
      </c>
      <c s="9" r="H16671">
        <v>5200.0000</v>
      </c>
      <c s="8" t="inlineStr" r="I16671">
        <is>
          <t xml:space="preserve"/>
        </is>
      </c>
      <c s="8" t="inlineStr" r="J16671">
        <is>
          <t xml:space="preserve"> Franklin</t>
        </is>
      </c>
    </row>
    <row r="16672" ht="20.25" customHeight="0">
      <c s="5" t="inlineStr" r="A16672">
        <is>
          <t xml:space="preserve">70600241</t>
        </is>
      </c>
      <c s="5" t="inlineStr" r="B16672">
        <is>
          <t xml:space="preserve">IMPACT ATTENUATORS, TEMPORARY (NON- REDIRECTIVE, NARROW), TEST LEVEL 2</t>
        </is>
      </c>
      <c s="5" t="inlineStr" r="C16672">
        <is>
          <t xml:space="preserve">EACH   </t>
        </is>
      </c>
      <c s="6" r="D16672">
        <v>2.000</v>
      </c>
      <c s="7" r="E16672">
        <v>9</v>
      </c>
      <c s="8" t="inlineStr" r="F16672">
        <is>
          <t xml:space="preserve">78985</t>
        </is>
      </c>
      <c s="8" t="inlineStr" r="G16672">
        <is>
          <t xml:space="preserve">139</t>
        </is>
      </c>
      <c s="9" r="H16672">
        <v>2600.0000</v>
      </c>
      <c s="8" t="inlineStr" r="I16672">
        <is>
          <t xml:space="preserve">Y</t>
        </is>
      </c>
      <c s="8" t="inlineStr" r="J16672">
        <is>
          <t xml:space="preserve"> Jackson</t>
        </is>
      </c>
    </row>
    <row r="16673" ht="20.25" customHeight="0">
      <c s="5" t="inlineStr" r="A16673">
        <is>
          <t xml:space="preserve">70600250</t>
        </is>
      </c>
      <c s="5" t="inlineStr" r="B16673">
        <is>
          <t xml:space="preserve">IMPACT ATTENUATORS, TEMPORARY (NON- REDIRECTIVE), TEST LEVEL 3</t>
        </is>
      </c>
      <c s="5" t="inlineStr" r="C16673">
        <is>
          <t xml:space="preserve">EACH   </t>
        </is>
      </c>
      <c s="6" r="D16673">
        <v>2.000</v>
      </c>
      <c s="7" r="E16673">
        <v>1</v>
      </c>
      <c s="8" t="inlineStr" r="F16673">
        <is>
          <t xml:space="preserve">62Y02</t>
        </is>
      </c>
      <c s="8" t="inlineStr" r="G16673">
        <is>
          <t xml:space="preserve">026</t>
        </is>
      </c>
      <c s="9" r="H16673">
        <v>4000.0000</v>
      </c>
      <c s="8" t="inlineStr" r="I16673">
        <is>
          <t xml:space="preserve">Y</t>
        </is>
      </c>
      <c s="8" t="inlineStr" r="J16673">
        <is>
          <t xml:space="preserve"> Cook, Kane, Kendall</t>
        </is>
      </c>
    </row>
    <row r="16674" ht="20.25" customHeight="0">
      <c s="5" t="inlineStr" r="A16674">
        <is>
          <t xml:space="preserve">70600250</t>
        </is>
      </c>
      <c s="5" t="inlineStr" r="B16674">
        <is>
          <t xml:space="preserve">IMPACT ATTENUATORS, TEMPORARY (NON- REDIRECTIVE), TEST LEVEL 3</t>
        </is>
      </c>
      <c s="5" t="inlineStr" r="C16674">
        <is>
          <t xml:space="preserve">EACH   </t>
        </is>
      </c>
      <c s="6" r="D16674">
        <v>2.000</v>
      </c>
      <c s="7" r="E16674">
        <v>1</v>
      </c>
      <c s="8" t="inlineStr" r="F16674">
        <is>
          <t xml:space="preserve">62Y02</t>
        </is>
      </c>
      <c s="8" t="inlineStr" r="G16674">
        <is>
          <t xml:space="preserve">026</t>
        </is>
      </c>
      <c s="9" r="H16674">
        <v>150.0000</v>
      </c>
      <c s="8" t="inlineStr" r="I16674">
        <is>
          <t xml:space="preserve"/>
        </is>
      </c>
      <c s="8" t="inlineStr" r="J16674">
        <is>
          <t xml:space="preserve"> Cook, Kane, Kendall</t>
        </is>
      </c>
    </row>
    <row r="16675" ht="20.25" customHeight="0">
      <c s="5" t="inlineStr" r="A16675">
        <is>
          <t xml:space="preserve">70600250</t>
        </is>
      </c>
      <c s="5" t="inlineStr" r="B16675">
        <is>
          <t xml:space="preserve">IMPACT ATTENUATORS, TEMPORARY (NON- REDIRECTIVE), TEST LEVEL 3</t>
        </is>
      </c>
      <c s="5" t="inlineStr" r="C16675">
        <is>
          <t xml:space="preserve">EACH   </t>
        </is>
      </c>
      <c s="6" r="D16675">
        <v>2.000</v>
      </c>
      <c s="7" r="E16675">
        <v>1</v>
      </c>
      <c s="8" t="inlineStr" r="F16675">
        <is>
          <t xml:space="preserve">62Y02</t>
        </is>
      </c>
      <c s="8" t="inlineStr" r="G16675">
        <is>
          <t xml:space="preserve">026</t>
        </is>
      </c>
      <c s="9" r="H16675">
        <v>4250.0000</v>
      </c>
      <c s="8" t="inlineStr" r="I16675">
        <is>
          <t xml:space="preserve"/>
        </is>
      </c>
      <c s="8" t="inlineStr" r="J16675">
        <is>
          <t xml:space="preserve"> Cook, Kane, Kendall</t>
        </is>
      </c>
    </row>
    <row r="16676" ht="20.25" customHeight="0">
      <c s="5" t="inlineStr" r="A16676">
        <is>
          <t xml:space="preserve">70600250</t>
        </is>
      </c>
      <c s="5" t="inlineStr" r="B16676">
        <is>
          <t xml:space="preserve">IMPACT ATTENUATORS, TEMPORARY (NON- REDIRECTIVE), TEST LEVEL 3</t>
        </is>
      </c>
      <c s="5" t="inlineStr" r="C16676">
        <is>
          <t xml:space="preserve">EACH   </t>
        </is>
      </c>
      <c s="6" r="D16676">
        <v>1.000</v>
      </c>
      <c s="7" r="E16676">
        <v>2</v>
      </c>
      <c s="8" t="inlineStr" r="F16676">
        <is>
          <t xml:space="preserve">64M38</t>
        </is>
      </c>
      <c s="8" t="inlineStr" r="G16676">
        <is>
          <t xml:space="preserve">031</t>
        </is>
      </c>
      <c s="9" r="H16676">
        <v>3000.0000</v>
      </c>
      <c s="8" t="inlineStr" r="I16676">
        <is>
          <t xml:space="preserve">Y</t>
        </is>
      </c>
      <c s="8" t="inlineStr" r="J16676">
        <is>
          <t xml:space="preserve"> Winnebago</t>
        </is>
      </c>
    </row>
    <row r="16677" ht="20.25" customHeight="0">
      <c s="5" t="inlineStr" r="A16677">
        <is>
          <t xml:space="preserve">70600250</t>
        </is>
      </c>
      <c s="5" t="inlineStr" r="B16677">
        <is>
          <t xml:space="preserve">IMPACT ATTENUATORS, TEMPORARY (NON- REDIRECTIVE), TEST LEVEL 3</t>
        </is>
      </c>
      <c s="5" t="inlineStr" r="C16677">
        <is>
          <t xml:space="preserve">EACH   </t>
        </is>
      </c>
      <c s="6" r="D16677">
        <v>2.000</v>
      </c>
      <c s="7" r="E16677">
        <v>2</v>
      </c>
      <c s="8" t="inlineStr" r="F16677">
        <is>
          <t xml:space="preserve">64M76</t>
        </is>
      </c>
      <c s="8" t="inlineStr" r="G16677">
        <is>
          <t xml:space="preserve">032</t>
        </is>
      </c>
      <c s="9" r="H16677">
        <v>3700.0000</v>
      </c>
      <c s="8" t="inlineStr" r="I16677">
        <is>
          <t xml:space="preserve">Y</t>
        </is>
      </c>
      <c s="8" t="inlineStr" r="J16677">
        <is>
          <t xml:space="preserve"> Lee</t>
        </is>
      </c>
    </row>
    <row r="16678" ht="20.25" customHeight="0">
      <c s="5" t="inlineStr" r="A16678">
        <is>
          <t xml:space="preserve">70600250</t>
        </is>
      </c>
      <c s="5" t="inlineStr" r="B16678">
        <is>
          <t xml:space="preserve">IMPACT ATTENUATORS, TEMPORARY (NON- REDIRECTIVE), TEST LEVEL 3</t>
        </is>
      </c>
      <c s="5" t="inlineStr" r="C16678">
        <is>
          <t xml:space="preserve">EACH   </t>
        </is>
      </c>
      <c s="6" r="D16678">
        <v>2.000</v>
      </c>
      <c s="7" r="E16678">
        <v>2</v>
      </c>
      <c s="8" t="inlineStr" r="F16678">
        <is>
          <t xml:space="preserve">64M76</t>
        </is>
      </c>
      <c s="8" t="inlineStr" r="G16678">
        <is>
          <t xml:space="preserve">032</t>
        </is>
      </c>
      <c s="9" r="H16678">
        <v>3500.0000</v>
      </c>
      <c s="8" t="inlineStr" r="I16678">
        <is>
          <t xml:space="preserve"/>
        </is>
      </c>
      <c s="8" t="inlineStr" r="J16678">
        <is>
          <t xml:space="preserve"> Lee</t>
        </is>
      </c>
    </row>
    <row r="16679" ht="20.25" customHeight="0">
      <c s="5" t="inlineStr" r="A16679">
        <is>
          <t xml:space="preserve">70600250</t>
        </is>
      </c>
      <c s="5" t="inlineStr" r="B16679">
        <is>
          <t xml:space="preserve">IMPACT ATTENUATORS, TEMPORARY (NON- REDIRECTIVE), TEST LEVEL 3</t>
        </is>
      </c>
      <c s="5" t="inlineStr" r="C16679">
        <is>
          <t xml:space="preserve">EACH   </t>
        </is>
      </c>
      <c s="6" r="D16679">
        <v>2.000</v>
      </c>
      <c s="7" r="E16679">
        <v>2</v>
      </c>
      <c s="8" t="inlineStr" r="F16679">
        <is>
          <t xml:space="preserve">64M76</t>
        </is>
      </c>
      <c s="8" t="inlineStr" r="G16679">
        <is>
          <t xml:space="preserve">032</t>
        </is>
      </c>
      <c s="9" r="H16679">
        <v>3500.0000</v>
      </c>
      <c s="8" t="inlineStr" r="I16679">
        <is>
          <t xml:space="preserve"/>
        </is>
      </c>
      <c s="8" t="inlineStr" r="J16679">
        <is>
          <t xml:space="preserve"> Lee</t>
        </is>
      </c>
    </row>
    <row r="16680" ht="20.25" customHeight="0">
      <c s="5" t="inlineStr" r="A16680">
        <is>
          <t xml:space="preserve">70600250</t>
        </is>
      </c>
      <c s="5" t="inlineStr" r="B16680">
        <is>
          <t xml:space="preserve">IMPACT ATTENUATORS, TEMPORARY (NON- REDIRECTIVE), TEST LEVEL 3</t>
        </is>
      </c>
      <c s="5" t="inlineStr" r="C16680">
        <is>
          <t xml:space="preserve">EACH   </t>
        </is>
      </c>
      <c s="6" r="D16680">
        <v>2.000</v>
      </c>
      <c s="7" r="E16680">
        <v>2</v>
      </c>
      <c s="8" t="inlineStr" r="F16680">
        <is>
          <t xml:space="preserve">64M76</t>
        </is>
      </c>
      <c s="8" t="inlineStr" r="G16680">
        <is>
          <t xml:space="preserve">032</t>
        </is>
      </c>
      <c s="9" r="H16680">
        <v>3850.0000</v>
      </c>
      <c s="8" t="inlineStr" r="I16680">
        <is>
          <t xml:space="preserve"/>
        </is>
      </c>
      <c s="8" t="inlineStr" r="J16680">
        <is>
          <t xml:space="preserve"> Lee</t>
        </is>
      </c>
    </row>
    <row r="16681" ht="20.25" customHeight="0">
      <c s="5" t="inlineStr" r="A16681">
        <is>
          <t xml:space="preserve">70600250</t>
        </is>
      </c>
      <c s="5" t="inlineStr" r="B16681">
        <is>
          <t xml:space="preserve">IMPACT ATTENUATORS, TEMPORARY (NON- REDIRECTIVE), TEST LEVEL 3</t>
        </is>
      </c>
      <c s="5" t="inlineStr" r="C16681">
        <is>
          <t xml:space="preserve">EACH   </t>
        </is>
      </c>
      <c s="6" r="D16681">
        <v>2.000</v>
      </c>
      <c s="7" r="E16681">
        <v>2</v>
      </c>
      <c s="8" t="inlineStr" r="F16681">
        <is>
          <t xml:space="preserve">64M76</t>
        </is>
      </c>
      <c s="8" t="inlineStr" r="G16681">
        <is>
          <t xml:space="preserve">032</t>
        </is>
      </c>
      <c s="9" r="H16681">
        <v>4000.0000</v>
      </c>
      <c s="8" t="inlineStr" r="I16681">
        <is>
          <t xml:space="preserve"/>
        </is>
      </c>
      <c s="8" t="inlineStr" r="J16681">
        <is>
          <t xml:space="preserve"> Lee</t>
        </is>
      </c>
    </row>
    <row r="16682" ht="20.25" customHeight="0">
      <c s="5" t="inlineStr" r="A16682">
        <is>
          <t xml:space="preserve">70600250</t>
        </is>
      </c>
      <c s="5" t="inlineStr" r="B16682">
        <is>
          <t xml:space="preserve">IMPACT ATTENUATORS, TEMPORARY (NON- REDIRECTIVE), TEST LEVEL 3</t>
        </is>
      </c>
      <c s="5" t="inlineStr" r="C16682">
        <is>
          <t xml:space="preserve">EACH   </t>
        </is>
      </c>
      <c s="6" r="D16682">
        <v>2.000</v>
      </c>
      <c s="7" r="E16682">
        <v>2</v>
      </c>
      <c s="8" t="inlineStr" r="F16682">
        <is>
          <t xml:space="preserve">64M76</t>
        </is>
      </c>
      <c s="8" t="inlineStr" r="G16682">
        <is>
          <t xml:space="preserve">032</t>
        </is>
      </c>
      <c s="9" r="H16682">
        <v>7000.0000</v>
      </c>
      <c s="8" t="inlineStr" r="I16682">
        <is>
          <t xml:space="preserve"/>
        </is>
      </c>
      <c s="8" t="inlineStr" r="J16682">
        <is>
          <t xml:space="preserve"> Lee</t>
        </is>
      </c>
    </row>
    <row r="16683" ht="20.25" customHeight="0">
      <c s="5" t="inlineStr" r="A16683">
        <is>
          <t xml:space="preserve">70600250</t>
        </is>
      </c>
      <c s="5" t="inlineStr" r="B16683">
        <is>
          <t xml:space="preserve">IMPACT ATTENUATORS, TEMPORARY (NON- REDIRECTIVE), TEST LEVEL 3</t>
        </is>
      </c>
      <c s="5" t="inlineStr" r="C16683">
        <is>
          <t xml:space="preserve">EACH   </t>
        </is>
      </c>
      <c s="6" r="D16683">
        <v>2.000</v>
      </c>
      <c s="7" r="E16683">
        <v>2</v>
      </c>
      <c s="8" t="inlineStr" r="F16683">
        <is>
          <t xml:space="preserve">64S25</t>
        </is>
      </c>
      <c s="8" t="inlineStr" r="G16683">
        <is>
          <t xml:space="preserve">216</t>
        </is>
      </c>
      <c s="9" r="H16683">
        <v>3100.0000</v>
      </c>
      <c s="8" t="inlineStr" r="I16683">
        <is>
          <t xml:space="preserve">Y</t>
        </is>
      </c>
      <c s="8" t="inlineStr" r="J16683">
        <is>
          <t xml:space="preserve"> Winnebago</t>
        </is>
      </c>
    </row>
    <row r="16684" ht="20.25" customHeight="0">
      <c s="5" t="inlineStr" r="A16684">
        <is>
          <t xml:space="preserve">70600250</t>
        </is>
      </c>
      <c s="5" t="inlineStr" r="B16684">
        <is>
          <t xml:space="preserve">IMPACT ATTENUATORS, TEMPORARY (NON- REDIRECTIVE), TEST LEVEL 3</t>
        </is>
      </c>
      <c s="5" t="inlineStr" r="C16684">
        <is>
          <t xml:space="preserve">EACH   </t>
        </is>
      </c>
      <c s="6" r="D16684">
        <v>2.000</v>
      </c>
      <c s="7" r="E16684">
        <v>2</v>
      </c>
      <c s="8" t="inlineStr" r="F16684">
        <is>
          <t xml:space="preserve">64S25</t>
        </is>
      </c>
      <c s="8" t="inlineStr" r="G16684">
        <is>
          <t xml:space="preserve">216</t>
        </is>
      </c>
      <c s="9" r="H16684">
        <v>2800.0000</v>
      </c>
      <c s="8" t="inlineStr" r="I16684">
        <is>
          <t xml:space="preserve"/>
        </is>
      </c>
      <c s="8" t="inlineStr" r="J16684">
        <is>
          <t xml:space="preserve"> Winnebago</t>
        </is>
      </c>
    </row>
    <row r="16685" ht="20.25" customHeight="0">
      <c s="5" t="inlineStr" r="A16685">
        <is>
          <t xml:space="preserve">70600250</t>
        </is>
      </c>
      <c s="5" t="inlineStr" r="B16685">
        <is>
          <t xml:space="preserve">IMPACT ATTENUATORS, TEMPORARY (NON- REDIRECTIVE), TEST LEVEL 3</t>
        </is>
      </c>
      <c s="5" t="inlineStr" r="C16685">
        <is>
          <t xml:space="preserve">EACH   </t>
        </is>
      </c>
      <c s="6" r="D16685">
        <v>2.000</v>
      </c>
      <c s="7" r="E16685">
        <v>2</v>
      </c>
      <c s="8" t="inlineStr" r="F16685">
        <is>
          <t xml:space="preserve">64S25</t>
        </is>
      </c>
      <c s="8" t="inlineStr" r="G16685">
        <is>
          <t xml:space="preserve">216</t>
        </is>
      </c>
      <c s="9" r="H16685">
        <v>2800.0000</v>
      </c>
      <c s="8" t="inlineStr" r="I16685">
        <is>
          <t xml:space="preserve"/>
        </is>
      </c>
      <c s="8" t="inlineStr" r="J16685">
        <is>
          <t xml:space="preserve"> Winnebago</t>
        </is>
      </c>
    </row>
    <row r="16686" ht="20.25" customHeight="0">
      <c s="5" t="inlineStr" r="A16686">
        <is>
          <t xml:space="preserve">70600250</t>
        </is>
      </c>
      <c s="5" t="inlineStr" r="B16686">
        <is>
          <t xml:space="preserve">IMPACT ATTENUATORS, TEMPORARY (NON- REDIRECTIVE), TEST LEVEL 3</t>
        </is>
      </c>
      <c s="5" t="inlineStr" r="C16686">
        <is>
          <t xml:space="preserve">EACH   </t>
        </is>
      </c>
      <c s="6" r="D16686">
        <v>2.000</v>
      </c>
      <c s="7" r="E16686">
        <v>2</v>
      </c>
      <c s="8" t="inlineStr" r="F16686">
        <is>
          <t xml:space="preserve">64S25</t>
        </is>
      </c>
      <c s="8" t="inlineStr" r="G16686">
        <is>
          <t xml:space="preserve">216</t>
        </is>
      </c>
      <c s="9" r="H16686">
        <v>3000.0000</v>
      </c>
      <c s="8" t="inlineStr" r="I16686">
        <is>
          <t xml:space="preserve"/>
        </is>
      </c>
      <c s="8" t="inlineStr" r="J16686">
        <is>
          <t xml:space="preserve"> Winnebago</t>
        </is>
      </c>
    </row>
    <row r="16687" ht="20.25" customHeight="0">
      <c s="5" t="inlineStr" r="A16687">
        <is>
          <t xml:space="preserve">70600250</t>
        </is>
      </c>
      <c s="5" t="inlineStr" r="B16687">
        <is>
          <t xml:space="preserve">IMPACT ATTENUATORS, TEMPORARY (NON- REDIRECTIVE), TEST LEVEL 3</t>
        </is>
      </c>
      <c s="5" t="inlineStr" r="C16687">
        <is>
          <t xml:space="preserve">EACH   </t>
        </is>
      </c>
      <c s="6" r="D16687">
        <v>6.000</v>
      </c>
      <c s="7" r="E16687">
        <v>3</v>
      </c>
      <c s="8" t="inlineStr" r="F16687">
        <is>
          <t xml:space="preserve">66K71</t>
        </is>
      </c>
      <c s="8" t="inlineStr" r="G16687">
        <is>
          <t xml:space="preserve">056</t>
        </is>
      </c>
      <c s="9" r="H16687">
        <v>6000.0000</v>
      </c>
      <c s="8" t="inlineStr" r="I16687">
        <is>
          <t xml:space="preserve">Y</t>
        </is>
      </c>
      <c s="8" t="inlineStr" r="J16687">
        <is>
          <t xml:space="preserve"> Bureau</t>
        </is>
      </c>
    </row>
    <row r="16688" ht="20.25" customHeight="0">
      <c s="5" t="inlineStr" r="A16688">
        <is>
          <t xml:space="preserve">70600250</t>
        </is>
      </c>
      <c s="5" t="inlineStr" r="B16688">
        <is>
          <t xml:space="preserve">IMPACT ATTENUATORS, TEMPORARY (NON- REDIRECTIVE), TEST LEVEL 3</t>
        </is>
      </c>
      <c s="5" t="inlineStr" r="C16688">
        <is>
          <t xml:space="preserve">EACH   </t>
        </is>
      </c>
      <c s="6" r="D16688">
        <v>6.000</v>
      </c>
      <c s="7" r="E16688">
        <v>3</v>
      </c>
      <c s="8" t="inlineStr" r="F16688">
        <is>
          <t xml:space="preserve">66K71</t>
        </is>
      </c>
      <c s="8" t="inlineStr" r="G16688">
        <is>
          <t xml:space="preserve">056</t>
        </is>
      </c>
      <c s="9" r="H16688">
        <v>6000.0000</v>
      </c>
      <c s="8" t="inlineStr" r="I16688">
        <is>
          <t xml:space="preserve"/>
        </is>
      </c>
      <c s="8" t="inlineStr" r="J16688">
        <is>
          <t xml:space="preserve"> Bureau</t>
        </is>
      </c>
    </row>
    <row r="16689" ht="20.25" customHeight="0">
      <c s="5" t="inlineStr" r="A16689">
        <is>
          <t xml:space="preserve">70600250</t>
        </is>
      </c>
      <c s="5" t="inlineStr" r="B16689">
        <is>
          <t xml:space="preserve">IMPACT ATTENUATORS, TEMPORARY (NON- REDIRECTIVE), TEST LEVEL 3</t>
        </is>
      </c>
      <c s="5" t="inlineStr" r="C16689">
        <is>
          <t xml:space="preserve">EACH   </t>
        </is>
      </c>
      <c s="6" r="D16689">
        <v>2.000</v>
      </c>
      <c s="7" r="E16689">
        <v>3</v>
      </c>
      <c s="8" t="inlineStr" r="F16689">
        <is>
          <t xml:space="preserve">66M23</t>
        </is>
      </c>
      <c s="8" t="inlineStr" r="G16689">
        <is>
          <t xml:space="preserve">057</t>
        </is>
      </c>
      <c s="9" r="H16689">
        <v>4200.0000</v>
      </c>
      <c s="8" t="inlineStr" r="I16689">
        <is>
          <t xml:space="preserve">Y</t>
        </is>
      </c>
      <c s="8" t="inlineStr" r="J16689">
        <is>
          <t xml:space="preserve"> Iroquois</t>
        </is>
      </c>
    </row>
    <row r="16690" ht="20.25" customHeight="0">
      <c s="5" t="inlineStr" r="A16690">
        <is>
          <t xml:space="preserve">70600250</t>
        </is>
      </c>
      <c s="5" t="inlineStr" r="B16690">
        <is>
          <t xml:space="preserve">IMPACT ATTENUATORS, TEMPORARY (NON- REDIRECTIVE), TEST LEVEL 3</t>
        </is>
      </c>
      <c s="5" t="inlineStr" r="C16690">
        <is>
          <t xml:space="preserve">EACH   </t>
        </is>
      </c>
      <c s="6" r="D16690">
        <v>2.000</v>
      </c>
      <c s="7" r="E16690">
        <v>4</v>
      </c>
      <c s="8" t="inlineStr" r="F16690">
        <is>
          <t xml:space="preserve">68J42</t>
        </is>
      </c>
      <c s="8" t="inlineStr" r="G16690">
        <is>
          <t xml:space="preserve">076</t>
        </is>
      </c>
      <c s="9" r="H16690">
        <v>5000.0000</v>
      </c>
      <c s="8" t="inlineStr" r="I16690">
        <is>
          <t xml:space="preserve">Y</t>
        </is>
      </c>
      <c s="8" t="inlineStr" r="J16690">
        <is>
          <t xml:space="preserve"> Tazewell</t>
        </is>
      </c>
    </row>
    <row r="16691" ht="20.25" customHeight="0">
      <c s="5" t="inlineStr" r="A16691">
        <is>
          <t xml:space="preserve">70600250</t>
        </is>
      </c>
      <c s="5" t="inlineStr" r="B16691">
        <is>
          <t xml:space="preserve">IMPACT ATTENUATORS, TEMPORARY (NON- REDIRECTIVE), TEST LEVEL 3</t>
        </is>
      </c>
      <c s="5" t="inlineStr" r="C16691">
        <is>
          <t xml:space="preserve">EACH   </t>
        </is>
      </c>
      <c s="6" r="D16691">
        <v>2.000</v>
      </c>
      <c s="7" r="E16691">
        <v>4</v>
      </c>
      <c s="8" t="inlineStr" r="F16691">
        <is>
          <t xml:space="preserve">68J42</t>
        </is>
      </c>
      <c s="8" t="inlineStr" r="G16691">
        <is>
          <t xml:space="preserve">076</t>
        </is>
      </c>
      <c s="9" r="H16691">
        <v>2500.0000</v>
      </c>
      <c s="8" t="inlineStr" r="I16691">
        <is>
          <t xml:space="preserve"/>
        </is>
      </c>
      <c s="8" t="inlineStr" r="J16691">
        <is>
          <t xml:space="preserve"> Tazewell</t>
        </is>
      </c>
    </row>
    <row r="16692" ht="20.25" customHeight="0">
      <c s="5" t="inlineStr" r="A16692">
        <is>
          <t xml:space="preserve">70600250</t>
        </is>
      </c>
      <c s="5" t="inlineStr" r="B16692">
        <is>
          <t xml:space="preserve">IMPACT ATTENUATORS, TEMPORARY (NON- REDIRECTIVE), TEST LEVEL 3</t>
        </is>
      </c>
      <c s="5" t="inlineStr" r="C16692">
        <is>
          <t xml:space="preserve">EACH   </t>
        </is>
      </c>
      <c s="6" r="D16692">
        <v>2.000</v>
      </c>
      <c s="7" r="E16692">
        <v>4</v>
      </c>
      <c s="8" t="inlineStr" r="F16692">
        <is>
          <t xml:space="preserve">68J42</t>
        </is>
      </c>
      <c s="8" t="inlineStr" r="G16692">
        <is>
          <t xml:space="preserve">076</t>
        </is>
      </c>
      <c s="9" r="H16692">
        <v>5477.1500</v>
      </c>
      <c s="8" t="inlineStr" r="I16692">
        <is>
          <t xml:space="preserve"/>
        </is>
      </c>
      <c s="8" t="inlineStr" r="J16692">
        <is>
          <t xml:space="preserve"> Tazewell</t>
        </is>
      </c>
    </row>
    <row r="16693" ht="20.25" customHeight="0">
      <c s="5" t="inlineStr" r="A16693">
        <is>
          <t xml:space="preserve">70600250</t>
        </is>
      </c>
      <c s="5" t="inlineStr" r="B16693">
        <is>
          <t xml:space="preserve">IMPACT ATTENUATORS, TEMPORARY (NON- REDIRECTIVE), TEST LEVEL 3</t>
        </is>
      </c>
      <c s="5" t="inlineStr" r="C16693">
        <is>
          <t xml:space="preserve">EACH   </t>
        </is>
      </c>
      <c s="6" r="D16693">
        <v>2.000</v>
      </c>
      <c s="7" r="E16693">
        <v>6</v>
      </c>
      <c s="8" t="inlineStr" r="F16693">
        <is>
          <t xml:space="preserve">72343</t>
        </is>
      </c>
      <c s="8" t="inlineStr" r="G16693">
        <is>
          <t xml:space="preserve">090</t>
        </is>
      </c>
      <c s="9" r="H16693">
        <v>6500.0000</v>
      </c>
      <c s="8" t="inlineStr" r="I16693">
        <is>
          <t xml:space="preserve">Y</t>
        </is>
      </c>
      <c s="8" t="inlineStr" r="J16693">
        <is>
          <t xml:space="preserve"> Hancock</t>
        </is>
      </c>
    </row>
    <row r="16694" ht="20.25" customHeight="0">
      <c s="5" t="inlineStr" r="A16694">
        <is>
          <t xml:space="preserve">70600250</t>
        </is>
      </c>
      <c s="5" t="inlineStr" r="B16694">
        <is>
          <t xml:space="preserve">IMPACT ATTENUATORS, TEMPORARY (NON- REDIRECTIVE), TEST LEVEL 3</t>
        </is>
      </c>
      <c s="5" t="inlineStr" r="C16694">
        <is>
          <t xml:space="preserve">EACH   </t>
        </is>
      </c>
      <c s="6" r="D16694">
        <v>2.000</v>
      </c>
      <c s="7" r="E16694">
        <v>6</v>
      </c>
      <c s="8" t="inlineStr" r="F16694">
        <is>
          <t xml:space="preserve">72343</t>
        </is>
      </c>
      <c s="8" t="inlineStr" r="G16694">
        <is>
          <t xml:space="preserve">090</t>
        </is>
      </c>
      <c s="9" r="H16694">
        <v>1650.0000</v>
      </c>
      <c s="8" t="inlineStr" r="I16694">
        <is>
          <t xml:space="preserve"/>
        </is>
      </c>
      <c s="8" t="inlineStr" r="J16694">
        <is>
          <t xml:space="preserve"> Hancock</t>
        </is>
      </c>
    </row>
    <row r="16695" ht="20.25" customHeight="0">
      <c s="5" t="inlineStr" r="A16695">
        <is>
          <t xml:space="preserve">70600250</t>
        </is>
      </c>
      <c s="5" t="inlineStr" r="B16695">
        <is>
          <t xml:space="preserve">IMPACT ATTENUATORS, TEMPORARY (NON- REDIRECTIVE), TEST LEVEL 3</t>
        </is>
      </c>
      <c s="5" t="inlineStr" r="C16695">
        <is>
          <t xml:space="preserve">EACH   </t>
        </is>
      </c>
      <c s="6" r="D16695">
        <v>1.000</v>
      </c>
      <c s="7" r="E16695">
        <v>6</v>
      </c>
      <c s="8" t="inlineStr" r="F16695">
        <is>
          <t xml:space="preserve">72344</t>
        </is>
      </c>
      <c s="8" t="inlineStr" r="G16695">
        <is>
          <t xml:space="preserve">091</t>
        </is>
      </c>
      <c s="9" r="H16695">
        <v>1500.0000</v>
      </c>
      <c s="8" t="inlineStr" r="I16695">
        <is>
          <t xml:space="preserve">Y</t>
        </is>
      </c>
      <c s="8" t="inlineStr" r="J16695">
        <is>
          <t xml:space="preserve"> Hancock</t>
        </is>
      </c>
    </row>
    <row r="16696" ht="20.25" customHeight="0">
      <c s="5" t="inlineStr" r="A16696">
        <is>
          <t xml:space="preserve">70600250</t>
        </is>
      </c>
      <c s="5" t="inlineStr" r="B16696">
        <is>
          <t xml:space="preserve">IMPACT ATTENUATORS, TEMPORARY (NON- REDIRECTIVE), TEST LEVEL 3</t>
        </is>
      </c>
      <c s="5" t="inlineStr" r="C16696">
        <is>
          <t xml:space="preserve">EACH   </t>
        </is>
      </c>
      <c s="6" r="D16696">
        <v>1.000</v>
      </c>
      <c s="7" r="E16696">
        <v>6</v>
      </c>
      <c s="8" t="inlineStr" r="F16696">
        <is>
          <t xml:space="preserve">72344</t>
        </is>
      </c>
      <c s="8" t="inlineStr" r="G16696">
        <is>
          <t xml:space="preserve">091</t>
        </is>
      </c>
      <c s="9" r="H16696">
        <v>2000.0000</v>
      </c>
      <c s="8" t="inlineStr" r="I16696">
        <is>
          <t xml:space="preserve"/>
        </is>
      </c>
      <c s="8" t="inlineStr" r="J16696">
        <is>
          <t xml:space="preserve"> Hancock</t>
        </is>
      </c>
    </row>
    <row r="16697" ht="20.25" customHeight="0">
      <c s="5" t="inlineStr" r="A16697">
        <is>
          <t xml:space="preserve">70600250</t>
        </is>
      </c>
      <c s="5" t="inlineStr" r="B16697">
        <is>
          <t xml:space="preserve">IMPACT ATTENUATORS, TEMPORARY (NON- REDIRECTIVE), TEST LEVEL 3</t>
        </is>
      </c>
      <c s="5" t="inlineStr" r="C16697">
        <is>
          <t xml:space="preserve">EACH   </t>
        </is>
      </c>
      <c s="6" r="D16697">
        <v>2.000</v>
      </c>
      <c s="7" r="E16697">
        <v>6</v>
      </c>
      <c s="8" t="inlineStr" r="F16697">
        <is>
          <t xml:space="preserve">72346</t>
        </is>
      </c>
      <c s="8" t="inlineStr" r="G16697">
        <is>
          <t xml:space="preserve">092</t>
        </is>
      </c>
      <c s="9" r="H16697">
        <v>3412.5000</v>
      </c>
      <c s="8" t="inlineStr" r="I16697">
        <is>
          <t xml:space="preserve">Y</t>
        </is>
      </c>
      <c s="8" t="inlineStr" r="J16697">
        <is>
          <t xml:space="preserve"> Adams</t>
        </is>
      </c>
    </row>
    <row r="16698" ht="20.25" customHeight="0">
      <c s="5" t="inlineStr" r="A16698">
        <is>
          <t xml:space="preserve">70600250</t>
        </is>
      </c>
      <c s="5" t="inlineStr" r="B16698">
        <is>
          <t xml:space="preserve">IMPACT ATTENUATORS, TEMPORARY (NON- REDIRECTIVE), TEST LEVEL 3</t>
        </is>
      </c>
      <c s="5" t="inlineStr" r="C16698">
        <is>
          <t xml:space="preserve">EACH   </t>
        </is>
      </c>
      <c s="6" r="D16698">
        <v>2.000</v>
      </c>
      <c s="7" r="E16698">
        <v>6</v>
      </c>
      <c s="8" t="inlineStr" r="F16698">
        <is>
          <t xml:space="preserve">72346</t>
        </is>
      </c>
      <c s="8" t="inlineStr" r="G16698">
        <is>
          <t xml:space="preserve">092</t>
        </is>
      </c>
      <c s="9" r="H16698">
        <v>1250.0000</v>
      </c>
      <c s="8" t="inlineStr" r="I16698">
        <is>
          <t xml:space="preserve"/>
        </is>
      </c>
      <c s="8" t="inlineStr" r="J16698">
        <is>
          <t xml:space="preserve"> Adams</t>
        </is>
      </c>
    </row>
    <row r="16699" ht="20.25" customHeight="0">
      <c s="5" t="inlineStr" r="A16699">
        <is>
          <t xml:space="preserve">70600250</t>
        </is>
      </c>
      <c s="5" t="inlineStr" r="B16699">
        <is>
          <t xml:space="preserve">IMPACT ATTENUATORS, TEMPORARY (NON- REDIRECTIVE), TEST LEVEL 3</t>
        </is>
      </c>
      <c s="5" t="inlineStr" r="C16699">
        <is>
          <t xml:space="preserve">EACH   </t>
        </is>
      </c>
      <c s="6" r="D16699">
        <v>2.000</v>
      </c>
      <c s="7" r="E16699">
        <v>6</v>
      </c>
      <c s="8" t="inlineStr" r="F16699">
        <is>
          <t xml:space="preserve">72346</t>
        </is>
      </c>
      <c s="8" t="inlineStr" r="G16699">
        <is>
          <t xml:space="preserve">092</t>
        </is>
      </c>
      <c s="9" r="H16699">
        <v>1650.0000</v>
      </c>
      <c s="8" t="inlineStr" r="I16699">
        <is>
          <t xml:space="preserve"/>
        </is>
      </c>
      <c s="8" t="inlineStr" r="J16699">
        <is>
          <t xml:space="preserve"> Adams</t>
        </is>
      </c>
    </row>
    <row r="16700" ht="20.25" customHeight="0">
      <c s="5" t="inlineStr" r="A16700">
        <is>
          <t xml:space="preserve">70600250</t>
        </is>
      </c>
      <c s="5" t="inlineStr" r="B16700">
        <is>
          <t xml:space="preserve">IMPACT ATTENUATORS, TEMPORARY (NON- REDIRECTIVE), TEST LEVEL 3</t>
        </is>
      </c>
      <c s="5" t="inlineStr" r="C16700">
        <is>
          <t xml:space="preserve">EACH   </t>
        </is>
      </c>
      <c s="6" r="D16700">
        <v>2.000</v>
      </c>
      <c s="7" r="E16700">
        <v>6</v>
      </c>
      <c s="8" t="inlineStr" r="F16700">
        <is>
          <t xml:space="preserve">72973</t>
        </is>
      </c>
      <c s="8" t="inlineStr" r="G16700">
        <is>
          <t xml:space="preserve">096</t>
        </is>
      </c>
      <c s="9" r="H16700">
        <v>5175.8300</v>
      </c>
      <c s="8" t="inlineStr" r="I16700">
        <is>
          <t xml:space="preserve">Y</t>
        </is>
      </c>
      <c s="8" t="inlineStr" r="J16700">
        <is>
          <t xml:space="preserve"> Menard</t>
        </is>
      </c>
    </row>
    <row r="16701" ht="20.25" customHeight="0">
      <c s="5" t="inlineStr" r="A16701">
        <is>
          <t xml:space="preserve">70600250</t>
        </is>
      </c>
      <c s="5" t="inlineStr" r="B16701">
        <is>
          <t xml:space="preserve">IMPACT ATTENUATORS, TEMPORARY (NON- REDIRECTIVE), TEST LEVEL 3</t>
        </is>
      </c>
      <c s="5" t="inlineStr" r="C16701">
        <is>
          <t xml:space="preserve">EACH   </t>
        </is>
      </c>
      <c s="6" r="D16701">
        <v>2.000</v>
      </c>
      <c s="7" r="E16701">
        <v>6</v>
      </c>
      <c s="8" t="inlineStr" r="F16701">
        <is>
          <t xml:space="preserve">72973</t>
        </is>
      </c>
      <c s="8" t="inlineStr" r="G16701">
        <is>
          <t xml:space="preserve">096</t>
        </is>
      </c>
      <c s="9" r="H16701">
        <v>4042.5000</v>
      </c>
      <c s="8" t="inlineStr" r="I16701">
        <is>
          <t xml:space="preserve"/>
        </is>
      </c>
      <c s="8" t="inlineStr" r="J16701">
        <is>
          <t xml:space="preserve"> Menard</t>
        </is>
      </c>
    </row>
    <row r="16702" ht="20.25" customHeight="0">
      <c s="5" t="inlineStr" r="A16702">
        <is>
          <t xml:space="preserve">70600250</t>
        </is>
      </c>
      <c s="5" t="inlineStr" r="B16702">
        <is>
          <t xml:space="preserve">IMPACT ATTENUATORS, TEMPORARY (NON- REDIRECTIVE), TEST LEVEL 3</t>
        </is>
      </c>
      <c s="5" t="inlineStr" r="C16702">
        <is>
          <t xml:space="preserve">EACH   </t>
        </is>
      </c>
      <c s="6" r="D16702">
        <v>2.000</v>
      </c>
      <c s="7" r="E16702">
        <v>6</v>
      </c>
      <c s="8" t="inlineStr" r="F16702">
        <is>
          <t xml:space="preserve">72973</t>
        </is>
      </c>
      <c s="8" t="inlineStr" r="G16702">
        <is>
          <t xml:space="preserve">096</t>
        </is>
      </c>
      <c s="9" r="H16702">
        <v>5592.0800</v>
      </c>
      <c s="8" t="inlineStr" r="I16702">
        <is>
          <t xml:space="preserve"/>
        </is>
      </c>
      <c s="8" t="inlineStr" r="J16702">
        <is>
          <t xml:space="preserve"> Menard</t>
        </is>
      </c>
    </row>
    <row r="16703" ht="20.25" customHeight="0">
      <c s="5" t="inlineStr" r="A16703">
        <is>
          <t xml:space="preserve">70600250</t>
        </is>
      </c>
      <c s="5" t="inlineStr" r="B16703">
        <is>
          <t xml:space="preserve">IMPACT ATTENUATORS, TEMPORARY (NON- REDIRECTIVE), TEST LEVEL 3</t>
        </is>
      </c>
      <c s="5" t="inlineStr" r="C16703">
        <is>
          <t xml:space="preserve">EACH   </t>
        </is>
      </c>
      <c s="6" r="D16703">
        <v>4.000</v>
      </c>
      <c s="7" r="E16703">
        <v>7</v>
      </c>
      <c s="8" t="inlineStr" r="F16703">
        <is>
          <t xml:space="preserve">74648</t>
        </is>
      </c>
      <c s="8" t="inlineStr" r="G16703">
        <is>
          <t xml:space="preserve">105</t>
        </is>
      </c>
      <c s="9" r="H16703">
        <v>2997.4100</v>
      </c>
      <c s="8" t="inlineStr" r="I16703">
        <is>
          <t xml:space="preserve">Y</t>
        </is>
      </c>
      <c s="8" t="inlineStr" r="J16703">
        <is>
          <t xml:space="preserve"> Wayne</t>
        </is>
      </c>
    </row>
    <row r="16704" ht="20.25" customHeight="0">
      <c s="5" t="inlineStr" r="A16704">
        <is>
          <t xml:space="preserve">70600250</t>
        </is>
      </c>
      <c s="5" t="inlineStr" r="B16704">
        <is>
          <t xml:space="preserve">IMPACT ATTENUATORS, TEMPORARY (NON- REDIRECTIVE), TEST LEVEL 3</t>
        </is>
      </c>
      <c s="5" t="inlineStr" r="C16704">
        <is>
          <t xml:space="preserve">EACH   </t>
        </is>
      </c>
      <c s="6" r="D16704">
        <v>4.000</v>
      </c>
      <c s="7" r="E16704">
        <v>7</v>
      </c>
      <c s="8" t="inlineStr" r="F16704">
        <is>
          <t xml:space="preserve">74648</t>
        </is>
      </c>
      <c s="8" t="inlineStr" r="G16704">
        <is>
          <t xml:space="preserve">105</t>
        </is>
      </c>
      <c s="9" r="H16704">
        <v>4800.0000</v>
      </c>
      <c s="8" t="inlineStr" r="I16704">
        <is>
          <t xml:space="preserve"/>
        </is>
      </c>
      <c s="8" t="inlineStr" r="J16704">
        <is>
          <t xml:space="preserve"> Wayne</t>
        </is>
      </c>
    </row>
    <row r="16705" ht="20.25" customHeight="0">
      <c s="5" t="inlineStr" r="A16705">
        <is>
          <t xml:space="preserve">70600250</t>
        </is>
      </c>
      <c s="5" t="inlineStr" r="B16705">
        <is>
          <t xml:space="preserve">IMPACT ATTENUATORS, TEMPORARY (NON- REDIRECTIVE), TEST LEVEL 3</t>
        </is>
      </c>
      <c s="5" t="inlineStr" r="C16705">
        <is>
          <t xml:space="preserve">EACH   </t>
        </is>
      </c>
      <c s="6" r="D16705">
        <v>9.000</v>
      </c>
      <c s="7" r="E16705">
        <v>8</v>
      </c>
      <c s="8" t="inlineStr" r="F16705">
        <is>
          <t xml:space="preserve">76K74</t>
        </is>
      </c>
      <c s="8" t="inlineStr" r="G16705">
        <is>
          <t xml:space="preserve">120</t>
        </is>
      </c>
      <c s="9" r="H16705">
        <v>8000.0000</v>
      </c>
      <c s="8" t="inlineStr" r="I16705">
        <is>
          <t xml:space="preserve">Y</t>
        </is>
      </c>
      <c s="8" t="inlineStr" r="J16705">
        <is>
          <t xml:space="preserve"> St. Clair</t>
        </is>
      </c>
    </row>
    <row r="16706" ht="20.25" customHeight="0">
      <c s="5" t="inlineStr" r="A16706">
        <is>
          <t xml:space="preserve">70600250</t>
        </is>
      </c>
      <c s="5" t="inlineStr" r="B16706">
        <is>
          <t xml:space="preserve">IMPACT ATTENUATORS, TEMPORARY (NON- REDIRECTIVE), TEST LEVEL 3</t>
        </is>
      </c>
      <c s="5" t="inlineStr" r="C16706">
        <is>
          <t xml:space="preserve">EACH   </t>
        </is>
      </c>
      <c s="6" r="D16706">
        <v>9.000</v>
      </c>
      <c s="7" r="E16706">
        <v>8</v>
      </c>
      <c s="8" t="inlineStr" r="F16706">
        <is>
          <t xml:space="preserve">76K74</t>
        </is>
      </c>
      <c s="8" t="inlineStr" r="G16706">
        <is>
          <t xml:space="preserve">120</t>
        </is>
      </c>
      <c s="9" r="H16706">
        <v>5600.0000</v>
      </c>
      <c s="8" t="inlineStr" r="I16706">
        <is>
          <t xml:space="preserve"/>
        </is>
      </c>
      <c s="8" t="inlineStr" r="J16706">
        <is>
          <t xml:space="preserve"> St. Clair</t>
        </is>
      </c>
    </row>
    <row r="16707" ht="20.25" customHeight="0">
      <c s="5" t="inlineStr" r="A16707">
        <is>
          <t xml:space="preserve">70600250</t>
        </is>
      </c>
      <c s="5" t="inlineStr" r="B16707">
        <is>
          <t xml:space="preserve">IMPACT ATTENUATORS, TEMPORARY (NON- REDIRECTIVE), TEST LEVEL 3</t>
        </is>
      </c>
      <c s="5" t="inlineStr" r="C16707">
        <is>
          <t xml:space="preserve">EACH   </t>
        </is>
      </c>
      <c s="6" r="D16707">
        <v>9.000</v>
      </c>
      <c s="7" r="E16707">
        <v>8</v>
      </c>
      <c s="8" t="inlineStr" r="F16707">
        <is>
          <t xml:space="preserve">76K74</t>
        </is>
      </c>
      <c s="8" t="inlineStr" r="G16707">
        <is>
          <t xml:space="preserve">120</t>
        </is>
      </c>
      <c s="9" r="H16707">
        <v>8417.6000</v>
      </c>
      <c s="8" t="inlineStr" r="I16707">
        <is>
          <t xml:space="preserve"/>
        </is>
      </c>
      <c s="8" t="inlineStr" r="J16707">
        <is>
          <t xml:space="preserve"> St. Clair</t>
        </is>
      </c>
    </row>
    <row r="16708" ht="20.25" customHeight="0">
      <c s="5" t="inlineStr" r="A16708">
        <is>
          <t xml:space="preserve">70600251</t>
        </is>
      </c>
      <c s="5" t="inlineStr" r="B16708">
        <is>
          <t xml:space="preserve">IMPACT ATTENUATORS, TEMPORARY (NON- REDIRECTIVE, NARROW), TEST LEVEL 3</t>
        </is>
      </c>
      <c s="5" t="inlineStr" r="C16708">
        <is>
          <t xml:space="preserve">EACH   </t>
        </is>
      </c>
      <c s="6" r="D16708">
        <v>2.000</v>
      </c>
      <c s="7" r="E16708">
        <v>1</v>
      </c>
      <c s="8" t="inlineStr" r="F16708">
        <is>
          <t xml:space="preserve">62T22</t>
        </is>
      </c>
      <c s="8" t="inlineStr" r="G16708">
        <is>
          <t xml:space="preserve">197</t>
        </is>
      </c>
      <c s="9" r="H16708">
        <v>6000.0000</v>
      </c>
      <c s="8" t="inlineStr" r="I16708">
        <is>
          <t xml:space="preserve">Y</t>
        </is>
      </c>
      <c s="8" t="inlineStr" r="J16708">
        <is>
          <t xml:space="preserve"> Cook</t>
        </is>
      </c>
    </row>
    <row r="16709" ht="20.25" customHeight="0">
      <c s="5" t="inlineStr" r="A16709">
        <is>
          <t xml:space="preserve">70600251</t>
        </is>
      </c>
      <c s="5" t="inlineStr" r="B16709">
        <is>
          <t xml:space="preserve">IMPACT ATTENUATORS, TEMPORARY (NON- REDIRECTIVE, NARROW), TEST LEVEL 3</t>
        </is>
      </c>
      <c s="5" t="inlineStr" r="C16709">
        <is>
          <t xml:space="preserve">EACH   </t>
        </is>
      </c>
      <c s="6" r="D16709">
        <v>2.000</v>
      </c>
      <c s="7" r="E16709">
        <v>1</v>
      </c>
      <c s="8" t="inlineStr" r="F16709">
        <is>
          <t xml:space="preserve">62T22</t>
        </is>
      </c>
      <c s="8" t="inlineStr" r="G16709">
        <is>
          <t xml:space="preserve">197</t>
        </is>
      </c>
      <c s="9" r="H16709">
        <v>4861.4800</v>
      </c>
      <c s="8" t="inlineStr" r="I16709">
        <is>
          <t xml:space="preserve"/>
        </is>
      </c>
      <c s="8" t="inlineStr" r="J16709">
        <is>
          <t xml:space="preserve"> Cook</t>
        </is>
      </c>
    </row>
    <row r="16710" ht="20.25" customHeight="0">
      <c s="5" t="inlineStr" r="A16710">
        <is>
          <t xml:space="preserve">70600251</t>
        </is>
      </c>
      <c s="5" t="inlineStr" r="B16710">
        <is>
          <t xml:space="preserve">IMPACT ATTENUATORS, TEMPORARY (NON- REDIRECTIVE, NARROW), TEST LEVEL 3</t>
        </is>
      </c>
      <c s="5" t="inlineStr" r="C16710">
        <is>
          <t xml:space="preserve">EACH   </t>
        </is>
      </c>
      <c s="6" r="D16710">
        <v>2.000</v>
      </c>
      <c s="7" r="E16710">
        <v>1</v>
      </c>
      <c s="8" t="inlineStr" r="F16710">
        <is>
          <t xml:space="preserve">62T22</t>
        </is>
      </c>
      <c s="8" t="inlineStr" r="G16710">
        <is>
          <t xml:space="preserve">197</t>
        </is>
      </c>
      <c s="9" r="H16710">
        <v>5950.0000</v>
      </c>
      <c s="8" t="inlineStr" r="I16710">
        <is>
          <t xml:space="preserve"/>
        </is>
      </c>
      <c s="8" t="inlineStr" r="J16710">
        <is>
          <t xml:space="preserve"> Cook</t>
        </is>
      </c>
    </row>
    <row r="16711" ht="20.25" customHeight="0">
      <c s="5" t="inlineStr" r="A16711">
        <is>
          <t xml:space="preserve">70600251</t>
        </is>
      </c>
      <c s="5" t="inlineStr" r="B16711">
        <is>
          <t xml:space="preserve">IMPACT ATTENUATORS, TEMPORARY (NON- REDIRECTIVE, NARROW), TEST LEVEL 3</t>
        </is>
      </c>
      <c s="5" t="inlineStr" r="C16711">
        <is>
          <t xml:space="preserve">EACH   </t>
        </is>
      </c>
      <c s="6" r="D16711">
        <v>2.000</v>
      </c>
      <c s="7" r="E16711">
        <v>1</v>
      </c>
      <c s="8" t="inlineStr" r="F16711">
        <is>
          <t xml:space="preserve">62T22</t>
        </is>
      </c>
      <c s="8" t="inlineStr" r="G16711">
        <is>
          <t xml:space="preserve">197</t>
        </is>
      </c>
      <c s="9" r="H16711">
        <v>6000.0000</v>
      </c>
      <c s="8" t="inlineStr" r="I16711">
        <is>
          <t xml:space="preserve"/>
        </is>
      </c>
      <c s="8" t="inlineStr" r="J16711">
        <is>
          <t xml:space="preserve"> Cook</t>
        </is>
      </c>
    </row>
    <row r="16712" ht="20.25" customHeight="0">
      <c s="5" t="inlineStr" r="A16712">
        <is>
          <t xml:space="preserve">70600251</t>
        </is>
      </c>
      <c s="5" t="inlineStr" r="B16712">
        <is>
          <t xml:space="preserve">IMPACT ATTENUATORS, TEMPORARY (NON- REDIRECTIVE, NARROW), TEST LEVEL 3</t>
        </is>
      </c>
      <c s="5" t="inlineStr" r="C16712">
        <is>
          <t xml:space="preserve">EACH   </t>
        </is>
      </c>
      <c s="6" r="D16712">
        <v>2.000</v>
      </c>
      <c s="7" r="E16712">
        <v>1</v>
      </c>
      <c s="8" t="inlineStr" r="F16712">
        <is>
          <t xml:space="preserve">62T22</t>
        </is>
      </c>
      <c s="8" t="inlineStr" r="G16712">
        <is>
          <t xml:space="preserve">197</t>
        </is>
      </c>
      <c s="9" r="H16712">
        <v>6000.0000</v>
      </c>
      <c s="8" t="inlineStr" r="I16712">
        <is>
          <t xml:space="preserve"/>
        </is>
      </c>
      <c s="8" t="inlineStr" r="J16712">
        <is>
          <t xml:space="preserve"> Cook</t>
        </is>
      </c>
    </row>
    <row r="16713" ht="20.25" customHeight="0">
      <c s="5" t="inlineStr" r="A16713">
        <is>
          <t xml:space="preserve">70600251</t>
        </is>
      </c>
      <c s="5" t="inlineStr" r="B16713">
        <is>
          <t xml:space="preserve">IMPACT ATTENUATORS, TEMPORARY (NON- REDIRECTIVE, NARROW), TEST LEVEL 3</t>
        </is>
      </c>
      <c s="5" t="inlineStr" r="C16713">
        <is>
          <t xml:space="preserve">EACH   </t>
        </is>
      </c>
      <c s="6" r="D16713">
        <v>2.000</v>
      </c>
      <c s="7" r="E16713">
        <v>1</v>
      </c>
      <c s="8" t="inlineStr" r="F16713">
        <is>
          <t xml:space="preserve">62T22</t>
        </is>
      </c>
      <c s="8" t="inlineStr" r="G16713">
        <is>
          <t xml:space="preserve">197</t>
        </is>
      </c>
      <c s="9" r="H16713">
        <v>7229.2000</v>
      </c>
      <c s="8" t="inlineStr" r="I16713">
        <is>
          <t xml:space="preserve"/>
        </is>
      </c>
      <c s="8" t="inlineStr" r="J16713">
        <is>
          <t xml:space="preserve"> Cook</t>
        </is>
      </c>
    </row>
    <row r="16714" ht="20.25" customHeight="0">
      <c s="5" t="inlineStr" r="A16714">
        <is>
          <t xml:space="preserve">70600251</t>
        </is>
      </c>
      <c s="5" t="inlineStr" r="B16714">
        <is>
          <t xml:space="preserve">IMPACT ATTENUATORS, TEMPORARY (NON- REDIRECTIVE, NARROW), TEST LEVEL 3</t>
        </is>
      </c>
      <c s="5" t="inlineStr" r="C16714">
        <is>
          <t xml:space="preserve">EACH   </t>
        </is>
      </c>
      <c s="6" r="D16714">
        <v>2.000</v>
      </c>
      <c s="7" r="E16714">
        <v>2</v>
      </c>
      <c s="8" t="inlineStr" r="F16714">
        <is>
          <t xml:space="preserve">64T98</t>
        </is>
      </c>
      <c s="8" t="inlineStr" r="G16714">
        <is>
          <t xml:space="preserve">043</t>
        </is>
      </c>
      <c s="9" r="H16714">
        <v>3900.0000</v>
      </c>
      <c s="8" t="inlineStr" r="I16714">
        <is>
          <t xml:space="preserve">Y</t>
        </is>
      </c>
      <c s="8" t="inlineStr" r="J16714">
        <is>
          <t xml:space="preserve"> Stephenson</t>
        </is>
      </c>
    </row>
    <row r="16715" ht="20.25" customHeight="0">
      <c s="5" t="inlineStr" r="A16715">
        <is>
          <t xml:space="preserve">70600251</t>
        </is>
      </c>
      <c s="5" t="inlineStr" r="B16715">
        <is>
          <t xml:space="preserve">IMPACT ATTENUATORS, TEMPORARY (NON- REDIRECTIVE, NARROW), TEST LEVEL 3</t>
        </is>
      </c>
      <c s="5" t="inlineStr" r="C16715">
        <is>
          <t xml:space="preserve">EACH   </t>
        </is>
      </c>
      <c s="6" r="D16715">
        <v>2.000</v>
      </c>
      <c s="7" r="E16715">
        <v>2</v>
      </c>
      <c s="8" t="inlineStr" r="F16715">
        <is>
          <t xml:space="preserve">64T98</t>
        </is>
      </c>
      <c s="8" t="inlineStr" r="G16715">
        <is>
          <t xml:space="preserve">043</t>
        </is>
      </c>
      <c s="9" r="H16715">
        <v>3500.0000</v>
      </c>
      <c s="8" t="inlineStr" r="I16715">
        <is>
          <t xml:space="preserve"/>
        </is>
      </c>
      <c s="8" t="inlineStr" r="J16715">
        <is>
          <t xml:space="preserve"> Stephenson</t>
        </is>
      </c>
    </row>
    <row r="16716" ht="20.25" customHeight="0">
      <c s="5" t="inlineStr" r="A16716">
        <is>
          <t xml:space="preserve">70600251</t>
        </is>
      </c>
      <c s="5" t="inlineStr" r="B16716">
        <is>
          <t xml:space="preserve">IMPACT ATTENUATORS, TEMPORARY (NON- REDIRECTIVE, NARROW), TEST LEVEL 3</t>
        </is>
      </c>
      <c s="5" t="inlineStr" r="C16716">
        <is>
          <t xml:space="preserve">EACH   </t>
        </is>
      </c>
      <c s="6" r="D16716">
        <v>2.000</v>
      </c>
      <c s="7" r="E16716">
        <v>2</v>
      </c>
      <c s="8" t="inlineStr" r="F16716">
        <is>
          <t xml:space="preserve">64T99</t>
        </is>
      </c>
      <c s="8" t="inlineStr" r="G16716">
        <is>
          <t xml:space="preserve">044</t>
        </is>
      </c>
      <c s="9" r="H16716">
        <v>3850.0000</v>
      </c>
      <c s="8" t="inlineStr" r="I16716">
        <is>
          <t xml:space="preserve">Y</t>
        </is>
      </c>
      <c s="8" t="inlineStr" r="J16716">
        <is>
          <t xml:space="preserve"> Stephenson</t>
        </is>
      </c>
    </row>
    <row r="16717" ht="20.25" customHeight="0">
      <c s="5" t="inlineStr" r="A16717">
        <is>
          <t xml:space="preserve">70600251</t>
        </is>
      </c>
      <c s="5" t="inlineStr" r="B16717">
        <is>
          <t xml:space="preserve">IMPACT ATTENUATORS, TEMPORARY (NON- REDIRECTIVE, NARROW), TEST LEVEL 3</t>
        </is>
      </c>
      <c s="5" t="inlineStr" r="C16717">
        <is>
          <t xml:space="preserve">EACH   </t>
        </is>
      </c>
      <c s="6" r="D16717">
        <v>2.000</v>
      </c>
      <c s="7" r="E16717">
        <v>2</v>
      </c>
      <c s="8" t="inlineStr" r="F16717">
        <is>
          <t xml:space="preserve">64T99</t>
        </is>
      </c>
      <c s="8" t="inlineStr" r="G16717">
        <is>
          <t xml:space="preserve">044</t>
        </is>
      </c>
      <c s="9" r="H16717">
        <v>3500.0000</v>
      </c>
      <c s="8" t="inlineStr" r="I16717">
        <is>
          <t xml:space="preserve"/>
        </is>
      </c>
      <c s="8" t="inlineStr" r="J16717">
        <is>
          <t xml:space="preserve"> Stephenson</t>
        </is>
      </c>
    </row>
    <row r="16718" ht="20.25" customHeight="0">
      <c s="5" t="inlineStr" r="A16718">
        <is>
          <t xml:space="preserve">70600251</t>
        </is>
      </c>
      <c s="5" t="inlineStr" r="B16718">
        <is>
          <t xml:space="preserve">IMPACT ATTENUATORS, TEMPORARY (NON- REDIRECTIVE, NARROW), TEST LEVEL 3</t>
        </is>
      </c>
      <c s="5" t="inlineStr" r="C16718">
        <is>
          <t xml:space="preserve">EACH   </t>
        </is>
      </c>
      <c s="6" r="D16718">
        <v>1.000</v>
      </c>
      <c s="7" r="E16718">
        <v>2</v>
      </c>
      <c s="8" t="inlineStr" r="F16718">
        <is>
          <t xml:space="preserve">64U00</t>
        </is>
      </c>
      <c s="8" t="inlineStr" r="G16718">
        <is>
          <t xml:space="preserve">045</t>
        </is>
      </c>
      <c s="9" r="H16718">
        <v>3400.0000</v>
      </c>
      <c s="8" t="inlineStr" r="I16718">
        <is>
          <t xml:space="preserve">Y</t>
        </is>
      </c>
      <c s="8" t="inlineStr" r="J16718">
        <is>
          <t xml:space="preserve"> Winnebago</t>
        </is>
      </c>
    </row>
    <row r="16719" ht="20.25" customHeight="0">
      <c s="5" t="inlineStr" r="A16719">
        <is>
          <t xml:space="preserve">70600251</t>
        </is>
      </c>
      <c s="5" t="inlineStr" r="B16719">
        <is>
          <t xml:space="preserve">IMPACT ATTENUATORS, TEMPORARY (NON- REDIRECTIVE, NARROW), TEST LEVEL 3</t>
        </is>
      </c>
      <c s="5" t="inlineStr" r="C16719">
        <is>
          <t xml:space="preserve">EACH   </t>
        </is>
      </c>
      <c s="6" r="D16719">
        <v>1.000</v>
      </c>
      <c s="7" r="E16719">
        <v>2</v>
      </c>
      <c s="8" t="inlineStr" r="F16719">
        <is>
          <t xml:space="preserve">64U00</t>
        </is>
      </c>
      <c s="8" t="inlineStr" r="G16719">
        <is>
          <t xml:space="preserve">045</t>
        </is>
      </c>
      <c s="9" r="H16719">
        <v>3800.0000</v>
      </c>
      <c s="8" t="inlineStr" r="I16719">
        <is>
          <t xml:space="preserve"/>
        </is>
      </c>
      <c s="8" t="inlineStr" r="J16719">
        <is>
          <t xml:space="preserve"> Winnebago</t>
        </is>
      </c>
    </row>
    <row r="16720" ht="20.25" customHeight="0">
      <c s="5" t="inlineStr" r="A16720">
        <is>
          <t xml:space="preserve">70600251</t>
        </is>
      </c>
      <c s="5" t="inlineStr" r="B16720">
        <is>
          <t xml:space="preserve">IMPACT ATTENUATORS, TEMPORARY (NON- REDIRECTIVE, NARROW), TEST LEVEL 3</t>
        </is>
      </c>
      <c s="5" t="inlineStr" r="C16720">
        <is>
          <t xml:space="preserve">EACH   </t>
        </is>
      </c>
      <c s="6" r="D16720">
        <v>1.000</v>
      </c>
      <c s="7" r="E16720">
        <v>2</v>
      </c>
      <c s="8" t="inlineStr" r="F16720">
        <is>
          <t xml:space="preserve">64U00</t>
        </is>
      </c>
      <c s="8" t="inlineStr" r="G16720">
        <is>
          <t xml:space="preserve">045</t>
        </is>
      </c>
      <c s="9" r="H16720">
        <v>3800.0000</v>
      </c>
      <c s="8" t="inlineStr" r="I16720">
        <is>
          <t xml:space="preserve"/>
        </is>
      </c>
      <c s="8" t="inlineStr" r="J16720">
        <is>
          <t xml:space="preserve"> Winnebago</t>
        </is>
      </c>
    </row>
    <row r="16721" ht="20.25" customHeight="0">
      <c s="5" t="inlineStr" r="A16721">
        <is>
          <t xml:space="preserve">70600251</t>
        </is>
      </c>
      <c s="5" t="inlineStr" r="B16721">
        <is>
          <t xml:space="preserve">IMPACT ATTENUATORS, TEMPORARY (NON- REDIRECTIVE, NARROW), TEST LEVEL 3</t>
        </is>
      </c>
      <c s="5" t="inlineStr" r="C16721">
        <is>
          <t xml:space="preserve">EACH   </t>
        </is>
      </c>
      <c s="6" r="D16721">
        <v>2.000</v>
      </c>
      <c s="7" r="E16721">
        <v>3</v>
      </c>
      <c s="8" t="inlineStr" r="F16721">
        <is>
          <t xml:space="preserve">66N05</t>
        </is>
      </c>
      <c s="8" t="inlineStr" r="G16721">
        <is>
          <t xml:space="preserve">058</t>
        </is>
      </c>
      <c s="9" r="H16721">
        <v>100.0000</v>
      </c>
      <c s="8" t="inlineStr" r="I16721">
        <is>
          <t xml:space="preserve">Y</t>
        </is>
      </c>
      <c s="8" t="inlineStr" r="J16721">
        <is>
          <t xml:space="preserve"> LaSalle</t>
        </is>
      </c>
    </row>
    <row r="16722" ht="20.25" customHeight="0">
      <c s="5" t="inlineStr" r="A16722">
        <is>
          <t xml:space="preserve">70600251</t>
        </is>
      </c>
      <c s="5" t="inlineStr" r="B16722">
        <is>
          <t xml:space="preserve">IMPACT ATTENUATORS, TEMPORARY (NON- REDIRECTIVE, NARROW), TEST LEVEL 3</t>
        </is>
      </c>
      <c s="5" t="inlineStr" r="C16722">
        <is>
          <t xml:space="preserve">EACH   </t>
        </is>
      </c>
      <c s="6" r="D16722">
        <v>2.000</v>
      </c>
      <c s="7" r="E16722">
        <v>3</v>
      </c>
      <c s="8" t="inlineStr" r="F16722">
        <is>
          <t xml:space="preserve">66N05</t>
        </is>
      </c>
      <c s="8" t="inlineStr" r="G16722">
        <is>
          <t xml:space="preserve">058</t>
        </is>
      </c>
      <c s="9" r="H16722">
        <v>750.0000</v>
      </c>
      <c s="8" t="inlineStr" r="I16722">
        <is>
          <t xml:space="preserve"/>
        </is>
      </c>
      <c s="8" t="inlineStr" r="J16722">
        <is>
          <t xml:space="preserve"> LaSalle</t>
        </is>
      </c>
    </row>
    <row r="16723" ht="20.25" customHeight="0">
      <c s="5" t="inlineStr" r="A16723">
        <is>
          <t xml:space="preserve">70600251</t>
        </is>
      </c>
      <c s="5" t="inlineStr" r="B16723">
        <is>
          <t xml:space="preserve">IMPACT ATTENUATORS, TEMPORARY (NON- REDIRECTIVE, NARROW), TEST LEVEL 3</t>
        </is>
      </c>
      <c s="5" t="inlineStr" r="C16723">
        <is>
          <t xml:space="preserve">EACH   </t>
        </is>
      </c>
      <c s="6" r="D16723">
        <v>2.000</v>
      </c>
      <c s="7" r="E16723">
        <v>3</v>
      </c>
      <c s="8" t="inlineStr" r="F16723">
        <is>
          <t xml:space="preserve">66N05</t>
        </is>
      </c>
      <c s="8" t="inlineStr" r="G16723">
        <is>
          <t xml:space="preserve">058</t>
        </is>
      </c>
      <c s="9" r="H16723">
        <v>5000.0000</v>
      </c>
      <c s="8" t="inlineStr" r="I16723">
        <is>
          <t xml:space="preserve"/>
        </is>
      </c>
      <c s="8" t="inlineStr" r="J16723">
        <is>
          <t xml:space="preserve"> LaSalle</t>
        </is>
      </c>
    </row>
    <row r="16724" ht="20.25" customHeight="0">
      <c s="5" t="inlineStr" r="A16724">
        <is>
          <t xml:space="preserve">70600251</t>
        </is>
      </c>
      <c s="5" t="inlineStr" r="B16724">
        <is>
          <t xml:space="preserve">IMPACT ATTENUATORS, TEMPORARY (NON- REDIRECTIVE, NARROW), TEST LEVEL 3</t>
        </is>
      </c>
      <c s="5" t="inlineStr" r="C16724">
        <is>
          <t xml:space="preserve">EACH   </t>
        </is>
      </c>
      <c s="6" r="D16724">
        <v>4.000</v>
      </c>
      <c s="7" r="E16724">
        <v>8</v>
      </c>
      <c s="8" t="inlineStr" r="F16724">
        <is>
          <t xml:space="preserve">76K74</t>
        </is>
      </c>
      <c s="8" t="inlineStr" r="G16724">
        <is>
          <t xml:space="preserve">120</t>
        </is>
      </c>
      <c s="9" r="H16724">
        <v>8000.0000</v>
      </c>
      <c s="8" t="inlineStr" r="I16724">
        <is>
          <t xml:space="preserve">Y</t>
        </is>
      </c>
      <c s="8" t="inlineStr" r="J16724">
        <is>
          <t xml:space="preserve"> St. Clair</t>
        </is>
      </c>
    </row>
    <row r="16725" ht="20.25" customHeight="0">
      <c s="5" t="inlineStr" r="A16725">
        <is>
          <t xml:space="preserve">70600251</t>
        </is>
      </c>
      <c s="5" t="inlineStr" r="B16725">
        <is>
          <t xml:space="preserve">IMPACT ATTENUATORS, TEMPORARY (NON- REDIRECTIVE, NARROW), TEST LEVEL 3</t>
        </is>
      </c>
      <c s="5" t="inlineStr" r="C16725">
        <is>
          <t xml:space="preserve">EACH   </t>
        </is>
      </c>
      <c s="6" r="D16725">
        <v>4.000</v>
      </c>
      <c s="7" r="E16725">
        <v>8</v>
      </c>
      <c s="8" t="inlineStr" r="F16725">
        <is>
          <t xml:space="preserve">76K74</t>
        </is>
      </c>
      <c s="8" t="inlineStr" r="G16725">
        <is>
          <t xml:space="preserve">120</t>
        </is>
      </c>
      <c s="9" r="H16725">
        <v>5600.0000</v>
      </c>
      <c s="8" t="inlineStr" r="I16725">
        <is>
          <t xml:space="preserve"/>
        </is>
      </c>
      <c s="8" t="inlineStr" r="J16725">
        <is>
          <t xml:space="preserve"> St. Clair</t>
        </is>
      </c>
    </row>
    <row r="16726" ht="20.25" customHeight="0">
      <c s="5" t="inlineStr" r="A16726">
        <is>
          <t xml:space="preserve">70600251</t>
        </is>
      </c>
      <c s="5" t="inlineStr" r="B16726">
        <is>
          <t xml:space="preserve">IMPACT ATTENUATORS, TEMPORARY (NON- REDIRECTIVE, NARROW), TEST LEVEL 3</t>
        </is>
      </c>
      <c s="5" t="inlineStr" r="C16726">
        <is>
          <t xml:space="preserve">EACH   </t>
        </is>
      </c>
      <c s="6" r="D16726">
        <v>4.000</v>
      </c>
      <c s="7" r="E16726">
        <v>8</v>
      </c>
      <c s="8" t="inlineStr" r="F16726">
        <is>
          <t xml:space="preserve">76K74</t>
        </is>
      </c>
      <c s="8" t="inlineStr" r="G16726">
        <is>
          <t xml:space="preserve">120</t>
        </is>
      </c>
      <c s="9" r="H16726">
        <v>8417.6000</v>
      </c>
      <c s="8" t="inlineStr" r="I16726">
        <is>
          <t xml:space="preserve"/>
        </is>
      </c>
      <c s="8" t="inlineStr" r="J16726">
        <is>
          <t xml:space="preserve"> St. Clair</t>
        </is>
      </c>
    </row>
    <row r="16727" ht="20.25" customHeight="0">
      <c s="5" t="inlineStr" r="A16727">
        <is>
          <t xml:space="preserve">70600251</t>
        </is>
      </c>
      <c s="5" t="inlineStr" r="B16727">
        <is>
          <t xml:space="preserve">IMPACT ATTENUATORS, TEMPORARY (NON- REDIRECTIVE, NARROW), TEST LEVEL 3</t>
        </is>
      </c>
      <c s="5" t="inlineStr" r="C16727">
        <is>
          <t xml:space="preserve">EACH   </t>
        </is>
      </c>
      <c s="6" r="D16727">
        <v>2.000</v>
      </c>
      <c s="7" r="E16727">
        <v>8</v>
      </c>
      <c s="8" t="inlineStr" r="F16727">
        <is>
          <t xml:space="preserve">76U24</t>
        </is>
      </c>
      <c s="8" t="inlineStr" r="G16727">
        <is>
          <t xml:space="preserve">128</t>
        </is>
      </c>
      <c s="9" r="H16727">
        <v>5985.0000</v>
      </c>
      <c s="8" t="inlineStr" r="I16727">
        <is>
          <t xml:space="preserve">Y</t>
        </is>
      </c>
      <c s="8" t="inlineStr" r="J16727">
        <is>
          <t xml:space="preserve"> St. Clair</t>
        </is>
      </c>
    </row>
    <row r="16728" ht="20.25" customHeight="0">
      <c s="5" t="inlineStr" r="A16728">
        <is>
          <t xml:space="preserve">70600251</t>
        </is>
      </c>
      <c s="5" t="inlineStr" r="B16728">
        <is>
          <t xml:space="preserve">IMPACT ATTENUATORS, TEMPORARY (NON- REDIRECTIVE, NARROW), TEST LEVEL 3</t>
        </is>
      </c>
      <c s="5" t="inlineStr" r="C16728">
        <is>
          <t xml:space="preserve">EACH   </t>
        </is>
      </c>
      <c s="6" r="D16728">
        <v>2.000</v>
      </c>
      <c s="7" r="E16728">
        <v>9</v>
      </c>
      <c s="8" t="inlineStr" r="F16728">
        <is>
          <t xml:space="preserve">78A39</t>
        </is>
      </c>
      <c s="8" t="inlineStr" r="G16728">
        <is>
          <t xml:space="preserve">143</t>
        </is>
      </c>
      <c s="9" r="H16728">
        <v>6000.0000</v>
      </c>
      <c s="8" t="inlineStr" r="I16728">
        <is>
          <t xml:space="preserve">Y</t>
        </is>
      </c>
      <c s="8" t="inlineStr" r="J16728">
        <is>
          <t xml:space="preserve"> Gallatin, White</t>
        </is>
      </c>
    </row>
    <row r="16729" ht="20.25" customHeight="0">
      <c s="5" t="inlineStr" r="A16729">
        <is>
          <t xml:space="preserve">70600251</t>
        </is>
      </c>
      <c s="5" t="inlineStr" r="B16729">
        <is>
          <t xml:space="preserve">IMPACT ATTENUATORS, TEMPORARY (NON- REDIRECTIVE, NARROW), TEST LEVEL 3</t>
        </is>
      </c>
      <c s="5" t="inlineStr" r="C16729">
        <is>
          <t xml:space="preserve">EACH   </t>
        </is>
      </c>
      <c s="6" r="D16729">
        <v>2.000</v>
      </c>
      <c s="7" r="E16729">
        <v>9</v>
      </c>
      <c s="8" t="inlineStr" r="F16729">
        <is>
          <t xml:space="preserve">78A39</t>
        </is>
      </c>
      <c s="8" t="inlineStr" r="G16729">
        <is>
          <t xml:space="preserve">143</t>
        </is>
      </c>
      <c s="9" r="H16729">
        <v>6641.2500</v>
      </c>
      <c s="8" t="inlineStr" r="I16729">
        <is>
          <t xml:space="preserve"/>
        </is>
      </c>
      <c s="8" t="inlineStr" r="J16729">
        <is>
          <t xml:space="preserve"> Gallatin, White</t>
        </is>
      </c>
    </row>
    <row r="16730" ht="20.25" customHeight="0">
      <c s="5" t="inlineStr" r="A16730">
        <is>
          <t xml:space="preserve">70600251</t>
        </is>
      </c>
      <c s="5" t="inlineStr" r="B16730">
        <is>
          <t xml:space="preserve">IMPACT ATTENUATORS, TEMPORARY (NON- REDIRECTIVE, NARROW), TEST LEVEL 3</t>
        </is>
      </c>
      <c s="5" t="inlineStr" r="C16730">
        <is>
          <t xml:space="preserve">EACH   </t>
        </is>
      </c>
      <c s="6" r="D16730">
        <v>4.000</v>
      </c>
      <c s="7" r="E16730">
        <v>9</v>
      </c>
      <c s="8" t="inlineStr" r="F16730">
        <is>
          <t xml:space="preserve">78A78</t>
        </is>
      </c>
      <c s="8" t="inlineStr" r="G16730">
        <is>
          <t xml:space="preserve">145</t>
        </is>
      </c>
      <c s="9" r="H16730">
        <v>4068.6800</v>
      </c>
      <c s="8" t="inlineStr" r="I16730">
        <is>
          <t xml:space="preserve">Y</t>
        </is>
      </c>
      <c s="8" t="inlineStr" r="J16730">
        <is>
          <t xml:space="preserve"> Jackson, Union</t>
        </is>
      </c>
    </row>
    <row r="16731" ht="20.25" customHeight="0">
      <c s="5" t="inlineStr" r="A16731">
        <is>
          <t xml:space="preserve">70600251</t>
        </is>
      </c>
      <c s="5" t="inlineStr" r="B16731">
        <is>
          <t xml:space="preserve">IMPACT ATTENUATORS, TEMPORARY (NON- REDIRECTIVE, NARROW), TEST LEVEL 3</t>
        </is>
      </c>
      <c s="5" t="inlineStr" r="C16731">
        <is>
          <t xml:space="preserve">EACH   </t>
        </is>
      </c>
      <c s="6" r="D16731">
        <v>4.000</v>
      </c>
      <c s="7" r="E16731">
        <v>9</v>
      </c>
      <c s="8" t="inlineStr" r="F16731">
        <is>
          <t xml:space="preserve">78A78</t>
        </is>
      </c>
      <c s="8" t="inlineStr" r="G16731">
        <is>
          <t xml:space="preserve">145</t>
        </is>
      </c>
      <c s="9" r="H16731">
        <v>4200.0000</v>
      </c>
      <c s="8" t="inlineStr" r="I16731">
        <is>
          <t xml:space="preserve"/>
        </is>
      </c>
      <c s="8" t="inlineStr" r="J16731">
        <is>
          <t xml:space="preserve"> Jackson, Union</t>
        </is>
      </c>
    </row>
    <row r="16732" ht="20.25" customHeight="0">
      <c s="5" t="inlineStr" r="A16732">
        <is>
          <t xml:space="preserve">70600255</t>
        </is>
      </c>
      <c s="5" t="inlineStr" r="B16732">
        <is>
          <t xml:space="preserve">IMPACT ATTENUATORS, TEMPORARY (FULLY REDIRECTIVE, NARROW), TEST LEVEL 2</t>
        </is>
      </c>
      <c s="5" t="inlineStr" r="C16732">
        <is>
          <t xml:space="preserve">EACH   </t>
        </is>
      </c>
      <c s="6" r="D16732">
        <v>6.000</v>
      </c>
      <c s="7" r="E16732">
        <v>1</v>
      </c>
      <c s="8" t="inlineStr" r="F16732">
        <is>
          <t xml:space="preserve">62X02</t>
        </is>
      </c>
      <c s="8" t="inlineStr" r="G16732">
        <is>
          <t xml:space="preserve">016</t>
        </is>
      </c>
      <c s="9" r="H16732">
        <v>10000.0000</v>
      </c>
      <c s="8" t="inlineStr" r="I16732">
        <is>
          <t xml:space="preserve">Y</t>
        </is>
      </c>
      <c s="8" t="inlineStr" r="J16732">
        <is>
          <t xml:space="preserve"> Cook</t>
        </is>
      </c>
    </row>
    <row r="16733" ht="20.25" customHeight="0">
      <c s="5" t="inlineStr" r="A16733">
        <is>
          <t xml:space="preserve">70600255</t>
        </is>
      </c>
      <c s="5" t="inlineStr" r="B16733">
        <is>
          <t xml:space="preserve">IMPACT ATTENUATORS, TEMPORARY (FULLY REDIRECTIVE, NARROW), TEST LEVEL 2</t>
        </is>
      </c>
      <c s="5" t="inlineStr" r="C16733">
        <is>
          <t xml:space="preserve">EACH   </t>
        </is>
      </c>
      <c s="6" r="D16733">
        <v>6.000</v>
      </c>
      <c s="7" r="E16733">
        <v>1</v>
      </c>
      <c s="8" t="inlineStr" r="F16733">
        <is>
          <t xml:space="preserve">62X02</t>
        </is>
      </c>
      <c s="8" t="inlineStr" r="G16733">
        <is>
          <t xml:space="preserve">016</t>
        </is>
      </c>
      <c s="9" r="H16733">
        <v>5400.0000</v>
      </c>
      <c s="8" t="inlineStr" r="I16733">
        <is>
          <t xml:space="preserve"/>
        </is>
      </c>
      <c s="8" t="inlineStr" r="J16733">
        <is>
          <t xml:space="preserve"> Cook</t>
        </is>
      </c>
    </row>
    <row r="16734" ht="20.25" customHeight="0">
      <c s="5" t="inlineStr" r="A16734">
        <is>
          <t xml:space="preserve">70600255</t>
        </is>
      </c>
      <c s="5" t="inlineStr" r="B16734">
        <is>
          <t xml:space="preserve">IMPACT ATTENUATORS, TEMPORARY (FULLY REDIRECTIVE, NARROW), TEST LEVEL 2</t>
        </is>
      </c>
      <c s="5" t="inlineStr" r="C16734">
        <is>
          <t xml:space="preserve">EACH   </t>
        </is>
      </c>
      <c s="6" r="D16734">
        <v>2.000</v>
      </c>
      <c s="7" r="E16734">
        <v>4</v>
      </c>
      <c s="8" t="inlineStr" r="F16734">
        <is>
          <t xml:space="preserve">68E44</t>
        </is>
      </c>
      <c s="8" t="inlineStr" r="G16734">
        <is>
          <t xml:space="preserve">01X</t>
        </is>
      </c>
      <c s="9" r="H16734">
        <v>12000.0000</v>
      </c>
      <c s="8" t="inlineStr" r="I16734">
        <is>
          <t xml:space="preserve">Y</t>
        </is>
      </c>
      <c s="8" t="inlineStr" r="J16734">
        <is>
          <t xml:space="preserve"> Peoria, Tazewell</t>
        </is>
      </c>
    </row>
    <row r="16735" ht="20.25" customHeight="0">
      <c s="5" t="inlineStr" r="A16735">
        <is>
          <t xml:space="preserve">70600255</t>
        </is>
      </c>
      <c s="5" t="inlineStr" r="B16735">
        <is>
          <t xml:space="preserve">IMPACT ATTENUATORS, TEMPORARY (FULLY REDIRECTIVE, NARROW), TEST LEVEL 2</t>
        </is>
      </c>
      <c s="5" t="inlineStr" r="C16735">
        <is>
          <t xml:space="preserve">EACH   </t>
        </is>
      </c>
      <c s="6" r="D16735">
        <v>2.000</v>
      </c>
      <c s="7" r="E16735">
        <v>4</v>
      </c>
      <c s="8" t="inlineStr" r="F16735">
        <is>
          <t xml:space="preserve">68E44</t>
        </is>
      </c>
      <c s="8" t="inlineStr" r="G16735">
        <is>
          <t xml:space="preserve">01X</t>
        </is>
      </c>
      <c s="9" r="H16735">
        <v>20613.0900</v>
      </c>
      <c s="8" t="inlineStr" r="I16735">
        <is>
          <t xml:space="preserve"/>
        </is>
      </c>
      <c s="8" t="inlineStr" r="J16735">
        <is>
          <t xml:space="preserve"> Peoria, Tazewell</t>
        </is>
      </c>
    </row>
    <row r="16736" ht="20.25" customHeight="0">
      <c s="5" t="inlineStr" r="A16736">
        <is>
          <t xml:space="preserve">70600255</t>
        </is>
      </c>
      <c s="5" t="inlineStr" r="B16736">
        <is>
          <t xml:space="preserve">IMPACT ATTENUATORS, TEMPORARY (FULLY REDIRECTIVE, NARROW), TEST LEVEL 2</t>
        </is>
      </c>
      <c s="5" t="inlineStr" r="C16736">
        <is>
          <t xml:space="preserve">EACH   </t>
        </is>
      </c>
      <c s="6" r="D16736">
        <v>4.000</v>
      </c>
      <c s="7" r="E16736">
        <v>9</v>
      </c>
      <c s="8" t="inlineStr" r="F16736">
        <is>
          <t xml:space="preserve">78A15</t>
        </is>
      </c>
      <c s="8" t="inlineStr" r="G16736">
        <is>
          <t xml:space="preserve">140</t>
        </is>
      </c>
      <c s="9" r="H16736">
        <v>9000.0000</v>
      </c>
      <c s="8" t="inlineStr" r="I16736">
        <is>
          <t xml:space="preserve">Y</t>
        </is>
      </c>
      <c s="8" t="inlineStr" r="J16736">
        <is>
          <t xml:space="preserve"> Union</t>
        </is>
      </c>
    </row>
    <row r="16737" ht="20.25" customHeight="0">
      <c s="5" t="inlineStr" r="A16737">
        <is>
          <t xml:space="preserve">70600255</t>
        </is>
      </c>
      <c s="5" t="inlineStr" r="B16737">
        <is>
          <t xml:space="preserve">IMPACT ATTENUATORS, TEMPORARY (FULLY REDIRECTIVE, NARROW), TEST LEVEL 2</t>
        </is>
      </c>
      <c s="5" t="inlineStr" r="C16737">
        <is>
          <t xml:space="preserve">EACH   </t>
        </is>
      </c>
      <c s="6" r="D16737">
        <v>4.000</v>
      </c>
      <c s="7" r="E16737">
        <v>9</v>
      </c>
      <c s="8" t="inlineStr" r="F16737">
        <is>
          <t xml:space="preserve">78A15</t>
        </is>
      </c>
      <c s="8" t="inlineStr" r="G16737">
        <is>
          <t xml:space="preserve">140</t>
        </is>
      </c>
      <c s="9" r="H16737">
        <v>9143.2500</v>
      </c>
      <c s="8" t="inlineStr" r="I16737">
        <is>
          <t xml:space="preserve"/>
        </is>
      </c>
      <c s="8" t="inlineStr" r="J16737">
        <is>
          <t xml:space="preserve"> Union</t>
        </is>
      </c>
    </row>
    <row r="16738" ht="20.25" customHeight="0">
      <c s="5" t="inlineStr" r="A16738">
        <is>
          <t xml:space="preserve">70600260</t>
        </is>
      </c>
      <c s="5" t="inlineStr" r="B16738">
        <is>
          <t xml:space="preserve">IMPACT ATTENUATORS, TEMPORARY (FULLY REDIRECTIVE, NARROW), TEST LEVEL 3</t>
        </is>
      </c>
      <c s="5" t="inlineStr" r="C16738">
        <is>
          <t xml:space="preserve">EACH   </t>
        </is>
      </c>
      <c s="6" r="D16738">
        <v>4.000</v>
      </c>
      <c s="7" r="E16738">
        <v>1</v>
      </c>
      <c s="8" t="inlineStr" r="F16738">
        <is>
          <t xml:space="preserve">62X29</t>
        </is>
      </c>
      <c s="8" t="inlineStr" r="G16738">
        <is>
          <t xml:space="preserve">204</t>
        </is>
      </c>
      <c s="9" r="H16738">
        <v>6057.7200</v>
      </c>
      <c s="8" t="inlineStr" r="I16738">
        <is>
          <t xml:space="preserve">Y</t>
        </is>
      </c>
      <c s="8" t="inlineStr" r="J16738">
        <is>
          <t xml:space="preserve"> Cook</t>
        </is>
      </c>
    </row>
    <row r="16739" ht="20.25" customHeight="0">
      <c s="5" t="inlineStr" r="A16739">
        <is>
          <t xml:space="preserve">70600260</t>
        </is>
      </c>
      <c s="5" t="inlineStr" r="B16739">
        <is>
          <t xml:space="preserve">IMPACT ATTENUATORS, TEMPORARY (FULLY REDIRECTIVE, NARROW), TEST LEVEL 3</t>
        </is>
      </c>
      <c s="5" t="inlineStr" r="C16739">
        <is>
          <t xml:space="preserve">EACH   </t>
        </is>
      </c>
      <c s="6" r="D16739">
        <v>4.000</v>
      </c>
      <c s="7" r="E16739">
        <v>1</v>
      </c>
      <c s="8" t="inlineStr" r="F16739">
        <is>
          <t xml:space="preserve">62X29</t>
        </is>
      </c>
      <c s="8" t="inlineStr" r="G16739">
        <is>
          <t xml:space="preserve">204</t>
        </is>
      </c>
      <c s="9" r="H16739">
        <v>5500.0000</v>
      </c>
      <c s="8" t="inlineStr" r="I16739">
        <is>
          <t xml:space="preserve"/>
        </is>
      </c>
      <c s="8" t="inlineStr" r="J16739">
        <is>
          <t xml:space="preserve"> Cook</t>
        </is>
      </c>
    </row>
    <row r="16740" ht="20.25" customHeight="0">
      <c s="5" t="inlineStr" r="A16740">
        <is>
          <t xml:space="preserve">70600260</t>
        </is>
      </c>
      <c s="5" t="inlineStr" r="B16740">
        <is>
          <t xml:space="preserve">IMPACT ATTENUATORS, TEMPORARY (FULLY REDIRECTIVE, NARROW), TEST LEVEL 3</t>
        </is>
      </c>
      <c s="5" t="inlineStr" r="C16740">
        <is>
          <t xml:space="preserve">EACH   </t>
        </is>
      </c>
      <c s="6" r="D16740">
        <v>4.000</v>
      </c>
      <c s="7" r="E16740">
        <v>1</v>
      </c>
      <c s="8" t="inlineStr" r="F16740">
        <is>
          <t xml:space="preserve">62X29</t>
        </is>
      </c>
      <c s="8" t="inlineStr" r="G16740">
        <is>
          <t xml:space="preserve">204</t>
        </is>
      </c>
      <c s="9" r="H16740">
        <v>8500.0000</v>
      </c>
      <c s="8" t="inlineStr" r="I16740">
        <is>
          <t xml:space="preserve"/>
        </is>
      </c>
      <c s="8" t="inlineStr" r="J16740">
        <is>
          <t xml:space="preserve"> Cook</t>
        </is>
      </c>
    </row>
    <row r="16741" ht="20.25" customHeight="0">
      <c s="5" t="inlineStr" r="A16741">
        <is>
          <t xml:space="preserve">70600260</t>
        </is>
      </c>
      <c s="5" t="inlineStr" r="B16741">
        <is>
          <t xml:space="preserve">IMPACT ATTENUATORS, TEMPORARY (FULLY REDIRECTIVE, NARROW), TEST LEVEL 3</t>
        </is>
      </c>
      <c s="5" t="inlineStr" r="C16741">
        <is>
          <t xml:space="preserve">EACH   </t>
        </is>
      </c>
      <c s="6" r="D16741">
        <v>4.000</v>
      </c>
      <c s="7" r="E16741">
        <v>1</v>
      </c>
      <c s="8" t="inlineStr" r="F16741">
        <is>
          <t xml:space="preserve">62X29</t>
        </is>
      </c>
      <c s="8" t="inlineStr" r="G16741">
        <is>
          <t xml:space="preserve">204</t>
        </is>
      </c>
      <c s="9" r="H16741">
        <v>8600.0000</v>
      </c>
      <c s="8" t="inlineStr" r="I16741">
        <is>
          <t xml:space="preserve"/>
        </is>
      </c>
      <c s="8" t="inlineStr" r="J16741">
        <is>
          <t xml:space="preserve"> Cook</t>
        </is>
      </c>
    </row>
    <row r="16742" ht="20.25" customHeight="0">
      <c s="5" t="inlineStr" r="A16742">
        <is>
          <t xml:space="preserve">70600260</t>
        </is>
      </c>
      <c s="5" t="inlineStr" r="B16742">
        <is>
          <t xml:space="preserve">IMPACT ATTENUATORS, TEMPORARY (FULLY REDIRECTIVE, NARROW), TEST LEVEL 3</t>
        </is>
      </c>
      <c s="5" t="inlineStr" r="C16742">
        <is>
          <t xml:space="preserve">EACH   </t>
        </is>
      </c>
      <c s="6" r="D16742">
        <v>10.000</v>
      </c>
      <c s="7" r="E16742">
        <v>2</v>
      </c>
      <c s="8" t="inlineStr" r="F16742">
        <is>
          <t xml:space="preserve">64B40</t>
        </is>
      </c>
      <c s="8" t="inlineStr" r="G16742">
        <is>
          <t xml:space="preserve">237</t>
        </is>
      </c>
      <c s="9" r="H16742">
        <v>4500.0000</v>
      </c>
      <c s="8" t="inlineStr" r="I16742">
        <is>
          <t xml:space="preserve">Y</t>
        </is>
      </c>
      <c s="8" t="inlineStr" r="J16742">
        <is>
          <t xml:space="preserve"> Jo Daviess</t>
        </is>
      </c>
    </row>
    <row r="16743" ht="20.25" customHeight="0">
      <c s="5" t="inlineStr" r="A16743">
        <is>
          <t xml:space="preserve">70600260</t>
        </is>
      </c>
      <c s="5" t="inlineStr" r="B16743">
        <is>
          <t xml:space="preserve">IMPACT ATTENUATORS, TEMPORARY (FULLY REDIRECTIVE, NARROW), TEST LEVEL 3</t>
        </is>
      </c>
      <c s="5" t="inlineStr" r="C16743">
        <is>
          <t xml:space="preserve">EACH   </t>
        </is>
      </c>
      <c s="6" r="D16743">
        <v>10.000</v>
      </c>
      <c s="7" r="E16743">
        <v>2</v>
      </c>
      <c s="8" t="inlineStr" r="F16743">
        <is>
          <t xml:space="preserve">64B40</t>
        </is>
      </c>
      <c s="8" t="inlineStr" r="G16743">
        <is>
          <t xml:space="preserve">237</t>
        </is>
      </c>
      <c s="9" r="H16743">
        <v>4900.0000</v>
      </c>
      <c s="8" t="inlineStr" r="I16743">
        <is>
          <t xml:space="preserve"/>
        </is>
      </c>
      <c s="8" t="inlineStr" r="J16743">
        <is>
          <t xml:space="preserve"> Jo Daviess</t>
        </is>
      </c>
    </row>
    <row r="16744" ht="20.25" customHeight="0">
      <c s="5" t="inlineStr" r="A16744">
        <is>
          <t xml:space="preserve">70600260</t>
        </is>
      </c>
      <c s="5" t="inlineStr" r="B16744">
        <is>
          <t xml:space="preserve">IMPACT ATTENUATORS, TEMPORARY (FULLY REDIRECTIVE, NARROW), TEST LEVEL 3</t>
        </is>
      </c>
      <c s="5" t="inlineStr" r="C16744">
        <is>
          <t xml:space="preserve">EACH   </t>
        </is>
      </c>
      <c s="6" r="D16744">
        <v>4.000</v>
      </c>
      <c s="7" r="E16744">
        <v>3</v>
      </c>
      <c s="8" t="inlineStr" r="F16744">
        <is>
          <t xml:space="preserve">66F94</t>
        </is>
      </c>
      <c s="8" t="inlineStr" r="G16744">
        <is>
          <t xml:space="preserve">053</t>
        </is>
      </c>
      <c s="9" r="H16744">
        <v>10000.0000</v>
      </c>
      <c s="8" t="inlineStr" r="I16744">
        <is>
          <t xml:space="preserve">Y</t>
        </is>
      </c>
      <c s="8" t="inlineStr" r="J16744">
        <is>
          <t xml:space="preserve"> Iroquois</t>
        </is>
      </c>
    </row>
    <row r="16745" ht="20.25" customHeight="0">
      <c s="5" t="inlineStr" r="A16745">
        <is>
          <t xml:space="preserve">70600260</t>
        </is>
      </c>
      <c s="5" t="inlineStr" r="B16745">
        <is>
          <t xml:space="preserve">IMPACT ATTENUATORS, TEMPORARY (FULLY REDIRECTIVE, NARROW), TEST LEVEL 3</t>
        </is>
      </c>
      <c s="5" t="inlineStr" r="C16745">
        <is>
          <t xml:space="preserve">EACH   </t>
        </is>
      </c>
      <c s="6" r="D16745">
        <v>2.000</v>
      </c>
      <c s="7" r="E16745">
        <v>3</v>
      </c>
      <c s="8" t="inlineStr" r="F16745">
        <is>
          <t xml:space="preserve">66H59</t>
        </is>
      </c>
      <c s="8" t="inlineStr" r="G16745">
        <is>
          <t xml:space="preserve">054</t>
        </is>
      </c>
      <c s="9" r="H16745">
        <v>12500.0000</v>
      </c>
      <c s="8" t="inlineStr" r="I16745">
        <is>
          <t xml:space="preserve">Y</t>
        </is>
      </c>
      <c s="8" t="inlineStr" r="J16745">
        <is>
          <t xml:space="preserve"> Iroquois</t>
        </is>
      </c>
    </row>
    <row r="16746" ht="20.25" customHeight="0">
      <c s="5" t="inlineStr" r="A16746">
        <is>
          <t xml:space="preserve">70600260</t>
        </is>
      </c>
      <c s="5" t="inlineStr" r="B16746">
        <is>
          <t xml:space="preserve">IMPACT ATTENUATORS, TEMPORARY (FULLY REDIRECTIVE, NARROW), TEST LEVEL 3</t>
        </is>
      </c>
      <c s="5" t="inlineStr" r="C16746">
        <is>
          <t xml:space="preserve">EACH   </t>
        </is>
      </c>
      <c s="6" r="D16746">
        <v>2.000</v>
      </c>
      <c s="7" r="E16746">
        <v>3</v>
      </c>
      <c s="8" t="inlineStr" r="F16746">
        <is>
          <t xml:space="preserve">66K63</t>
        </is>
      </c>
      <c s="8" t="inlineStr" r="G16746">
        <is>
          <t xml:space="preserve">055</t>
        </is>
      </c>
      <c s="9" r="H16746">
        <v>6500.0000</v>
      </c>
      <c s="8" t="inlineStr" r="I16746">
        <is>
          <t xml:space="preserve">Y</t>
        </is>
      </c>
      <c s="8" t="inlineStr" r="J16746">
        <is>
          <t xml:space="preserve"> DeKalb</t>
        </is>
      </c>
    </row>
    <row r="16747" ht="20.25" customHeight="0">
      <c s="5" t="inlineStr" r="A16747">
        <is>
          <t xml:space="preserve">70600260</t>
        </is>
      </c>
      <c s="5" t="inlineStr" r="B16747">
        <is>
          <t xml:space="preserve">IMPACT ATTENUATORS, TEMPORARY (FULLY REDIRECTIVE, NARROW), TEST LEVEL 3</t>
        </is>
      </c>
      <c s="5" t="inlineStr" r="C16747">
        <is>
          <t xml:space="preserve">EACH   </t>
        </is>
      </c>
      <c s="6" r="D16747">
        <v>2.000</v>
      </c>
      <c s="7" r="E16747">
        <v>3</v>
      </c>
      <c s="8" t="inlineStr" r="F16747">
        <is>
          <t xml:space="preserve">66K63</t>
        </is>
      </c>
      <c s="8" t="inlineStr" r="G16747">
        <is>
          <t xml:space="preserve">055</t>
        </is>
      </c>
      <c s="9" r="H16747">
        <v>5000.0000</v>
      </c>
      <c s="8" t="inlineStr" r="I16747">
        <is>
          <t xml:space="preserve"/>
        </is>
      </c>
      <c s="8" t="inlineStr" r="J16747">
        <is>
          <t xml:space="preserve"> DeKalb</t>
        </is>
      </c>
    </row>
    <row r="16748" ht="20.25" customHeight="0">
      <c s="5" t="inlineStr" r="A16748">
        <is>
          <t xml:space="preserve">70600260</t>
        </is>
      </c>
      <c s="5" t="inlineStr" r="B16748">
        <is>
          <t xml:space="preserve">IMPACT ATTENUATORS, TEMPORARY (FULLY REDIRECTIVE, NARROW), TEST LEVEL 3</t>
        </is>
      </c>
      <c s="5" t="inlineStr" r="C16748">
        <is>
          <t xml:space="preserve">EACH   </t>
        </is>
      </c>
      <c s="6" r="D16748">
        <v>2.000</v>
      </c>
      <c s="7" r="E16748">
        <v>3</v>
      </c>
      <c s="8" t="inlineStr" r="F16748">
        <is>
          <t xml:space="preserve">66K63</t>
        </is>
      </c>
      <c s="8" t="inlineStr" r="G16748">
        <is>
          <t xml:space="preserve">055</t>
        </is>
      </c>
      <c s="9" r="H16748">
        <v>7250.0000</v>
      </c>
      <c s="8" t="inlineStr" r="I16748">
        <is>
          <t xml:space="preserve"/>
        </is>
      </c>
      <c s="8" t="inlineStr" r="J16748">
        <is>
          <t xml:space="preserve"> DeKalb</t>
        </is>
      </c>
    </row>
    <row r="16749" ht="20.25" customHeight="0">
      <c s="5" t="inlineStr" r="A16749">
        <is>
          <t xml:space="preserve">70600260</t>
        </is>
      </c>
      <c s="5" t="inlineStr" r="B16749">
        <is>
          <t xml:space="preserve">IMPACT ATTENUATORS, TEMPORARY (FULLY REDIRECTIVE, NARROW), TEST LEVEL 3</t>
        </is>
      </c>
      <c s="5" t="inlineStr" r="C16749">
        <is>
          <t xml:space="preserve">EACH   </t>
        </is>
      </c>
      <c s="6" r="D16749">
        <v>2.000</v>
      </c>
      <c s="7" r="E16749">
        <v>3</v>
      </c>
      <c s="8" t="inlineStr" r="F16749">
        <is>
          <t xml:space="preserve">66N36</t>
        </is>
      </c>
      <c s="8" t="inlineStr" r="G16749">
        <is>
          <t xml:space="preserve">059</t>
        </is>
      </c>
      <c s="9" r="H16749">
        <v>6000.0000</v>
      </c>
      <c s="8" t="inlineStr" r="I16749">
        <is>
          <t xml:space="preserve">Y</t>
        </is>
      </c>
      <c s="8" t="inlineStr" r="J16749">
        <is>
          <t xml:space="preserve"> LaSalle</t>
        </is>
      </c>
    </row>
    <row r="16750" ht="20.25" customHeight="0">
      <c s="5" t="inlineStr" r="A16750">
        <is>
          <t xml:space="preserve">70600260</t>
        </is>
      </c>
      <c s="5" t="inlineStr" r="B16750">
        <is>
          <t xml:space="preserve">IMPACT ATTENUATORS, TEMPORARY (FULLY REDIRECTIVE, NARROW), TEST LEVEL 3</t>
        </is>
      </c>
      <c s="5" t="inlineStr" r="C16750">
        <is>
          <t xml:space="preserve">EACH   </t>
        </is>
      </c>
      <c s="6" r="D16750">
        <v>3.000</v>
      </c>
      <c s="7" r="E16750">
        <v>4</v>
      </c>
      <c s="8" t="inlineStr" r="F16750">
        <is>
          <t xml:space="preserve">68E44</t>
        </is>
      </c>
      <c s="8" t="inlineStr" r="G16750">
        <is>
          <t xml:space="preserve">01X</t>
        </is>
      </c>
      <c s="9" r="H16750">
        <v>12000.0000</v>
      </c>
      <c s="8" t="inlineStr" r="I16750">
        <is>
          <t xml:space="preserve">Y</t>
        </is>
      </c>
      <c s="8" t="inlineStr" r="J16750">
        <is>
          <t xml:space="preserve"> Peoria, Tazewell</t>
        </is>
      </c>
    </row>
    <row r="16751" ht="20.25" customHeight="0">
      <c s="5" t="inlineStr" r="A16751">
        <is>
          <t xml:space="preserve">70600260</t>
        </is>
      </c>
      <c s="5" t="inlineStr" r="B16751">
        <is>
          <t xml:space="preserve">IMPACT ATTENUATORS, TEMPORARY (FULLY REDIRECTIVE, NARROW), TEST LEVEL 3</t>
        </is>
      </c>
      <c s="5" t="inlineStr" r="C16751">
        <is>
          <t xml:space="preserve">EACH   </t>
        </is>
      </c>
      <c s="6" r="D16751">
        <v>3.000</v>
      </c>
      <c s="7" r="E16751">
        <v>4</v>
      </c>
      <c s="8" t="inlineStr" r="F16751">
        <is>
          <t xml:space="preserve">68E44</t>
        </is>
      </c>
      <c s="8" t="inlineStr" r="G16751">
        <is>
          <t xml:space="preserve">01X</t>
        </is>
      </c>
      <c s="9" r="H16751">
        <v>25689.2200</v>
      </c>
      <c s="8" t="inlineStr" r="I16751">
        <is>
          <t xml:space="preserve"/>
        </is>
      </c>
      <c s="8" t="inlineStr" r="J16751">
        <is>
          <t xml:space="preserve"> Peoria, Tazewell</t>
        </is>
      </c>
    </row>
    <row r="16752" ht="20.25" customHeight="0">
      <c s="5" t="inlineStr" r="A16752">
        <is>
          <t xml:space="preserve">70600260</t>
        </is>
      </c>
      <c s="5" t="inlineStr" r="B16752">
        <is>
          <t xml:space="preserve">IMPACT ATTENUATORS, TEMPORARY (FULLY REDIRECTIVE, NARROW), TEST LEVEL 3</t>
        </is>
      </c>
      <c s="5" t="inlineStr" r="C16752">
        <is>
          <t xml:space="preserve">EACH   </t>
        </is>
      </c>
      <c s="6" r="D16752">
        <v>3.000</v>
      </c>
      <c s="7" r="E16752">
        <v>6</v>
      </c>
      <c s="8" t="inlineStr" r="F16752">
        <is>
          <t xml:space="preserve">72A58</t>
        </is>
      </c>
      <c s="8" t="inlineStr" r="G16752">
        <is>
          <t xml:space="preserve">097</t>
        </is>
      </c>
      <c s="9" r="H16752">
        <v>14172.2600</v>
      </c>
      <c s="8" t="inlineStr" r="I16752">
        <is>
          <t xml:space="preserve">Y</t>
        </is>
      </c>
      <c s="8" t="inlineStr" r="J16752">
        <is>
          <t xml:space="preserve"> Morgan, Scott</t>
        </is>
      </c>
    </row>
    <row r="16753" ht="20.25" customHeight="0">
      <c s="5" t="inlineStr" r="A16753">
        <is>
          <t xml:space="preserve">70600260</t>
        </is>
      </c>
      <c s="5" t="inlineStr" r="B16753">
        <is>
          <t xml:space="preserve">IMPACT ATTENUATORS, TEMPORARY (FULLY REDIRECTIVE, NARROW), TEST LEVEL 3</t>
        </is>
      </c>
      <c s="5" t="inlineStr" r="C16753">
        <is>
          <t xml:space="preserve">EACH   </t>
        </is>
      </c>
      <c s="6" r="D16753">
        <v>2.000</v>
      </c>
      <c s="7" r="E16753">
        <v>6</v>
      </c>
      <c s="8" t="inlineStr" r="F16753">
        <is>
          <t xml:space="preserve">72M61</t>
        </is>
      </c>
      <c s="8" t="inlineStr" r="G16753">
        <is>
          <t xml:space="preserve">102</t>
        </is>
      </c>
      <c s="9" r="H16753">
        <v>6930.0000</v>
      </c>
      <c s="8" t="inlineStr" r="I16753">
        <is>
          <t xml:space="preserve">Y</t>
        </is>
      </c>
      <c s="8" t="inlineStr" r="J16753">
        <is>
          <t xml:space="preserve"> Adams, Pike</t>
        </is>
      </c>
    </row>
    <row r="16754" ht="20.25" customHeight="0">
      <c s="5" t="inlineStr" r="A16754">
        <is>
          <t xml:space="preserve">70600260</t>
        </is>
      </c>
      <c s="5" t="inlineStr" r="B16754">
        <is>
          <t xml:space="preserve">IMPACT ATTENUATORS, TEMPORARY (FULLY REDIRECTIVE, NARROW), TEST LEVEL 3</t>
        </is>
      </c>
      <c s="5" t="inlineStr" r="C16754">
        <is>
          <t xml:space="preserve">EACH   </t>
        </is>
      </c>
      <c s="6" r="D16754">
        <v>2.000</v>
      </c>
      <c s="7" r="E16754">
        <v>6</v>
      </c>
      <c s="8" t="inlineStr" r="F16754">
        <is>
          <t xml:space="preserve">72M61</t>
        </is>
      </c>
      <c s="8" t="inlineStr" r="G16754">
        <is>
          <t xml:space="preserve">102</t>
        </is>
      </c>
      <c s="9" r="H16754">
        <v>9150.0000</v>
      </c>
      <c s="8" t="inlineStr" r="I16754">
        <is>
          <t xml:space="preserve"/>
        </is>
      </c>
      <c s="8" t="inlineStr" r="J16754">
        <is>
          <t xml:space="preserve"> Adams, Pike</t>
        </is>
      </c>
    </row>
    <row r="16755" ht="20.25" customHeight="0">
      <c s="5" t="inlineStr" r="A16755">
        <is>
          <t xml:space="preserve">70600260</t>
        </is>
      </c>
      <c s="5" t="inlineStr" r="B16755">
        <is>
          <t xml:space="preserve">IMPACT ATTENUATORS, TEMPORARY (FULLY REDIRECTIVE, NARROW), TEST LEVEL 3</t>
        </is>
      </c>
      <c s="5" t="inlineStr" r="C16755">
        <is>
          <t xml:space="preserve">EACH   </t>
        </is>
      </c>
      <c s="6" r="D16755">
        <v>4.000</v>
      </c>
      <c s="7" r="E16755">
        <v>9</v>
      </c>
      <c s="8" t="inlineStr" r="F16755">
        <is>
          <t xml:space="preserve">78831</t>
        </is>
      </c>
      <c s="8" t="inlineStr" r="G16755">
        <is>
          <t xml:space="preserve">135</t>
        </is>
      </c>
      <c s="9" r="H16755">
        <v>9275.3300</v>
      </c>
      <c s="8" t="inlineStr" r="I16755">
        <is>
          <t xml:space="preserve">Y</t>
        </is>
      </c>
      <c s="8" t="inlineStr" r="J16755">
        <is>
          <t xml:space="preserve"> Williamson</t>
        </is>
      </c>
    </row>
    <row r="16756" ht="20.25" customHeight="0">
      <c s="5" t="inlineStr" r="A16756">
        <is>
          <t xml:space="preserve">70600260</t>
        </is>
      </c>
      <c s="5" t="inlineStr" r="B16756">
        <is>
          <t xml:space="preserve">IMPACT ATTENUATORS, TEMPORARY (FULLY REDIRECTIVE, NARROW), TEST LEVEL 3</t>
        </is>
      </c>
      <c s="5" t="inlineStr" r="C16756">
        <is>
          <t xml:space="preserve">EACH   </t>
        </is>
      </c>
      <c s="6" r="D16756">
        <v>4.000</v>
      </c>
      <c s="7" r="E16756">
        <v>9</v>
      </c>
      <c s="8" t="inlineStr" r="F16756">
        <is>
          <t xml:space="preserve">78831</t>
        </is>
      </c>
      <c s="8" t="inlineStr" r="G16756">
        <is>
          <t xml:space="preserve">135</t>
        </is>
      </c>
      <c s="9" r="H16756">
        <v>19000.0000</v>
      </c>
      <c s="8" t="inlineStr" r="I16756">
        <is>
          <t xml:space="preserve"/>
        </is>
      </c>
      <c s="8" t="inlineStr" r="J16756">
        <is>
          <t xml:space="preserve"> Williamson</t>
        </is>
      </c>
    </row>
    <row r="16757" ht="20.25" customHeight="0">
      <c s="5" t="inlineStr" r="A16757">
        <is>
          <t xml:space="preserve">70600270</t>
        </is>
      </c>
      <c s="5" t="inlineStr" r="B16757">
        <is>
          <t xml:space="preserve">IMPACT ATTENUATORS, TEMPORARY (FULLY REDIRECTIVE, WIDE), TEST LEVEL 3</t>
        </is>
      </c>
      <c s="5" t="inlineStr" r="C16757">
        <is>
          <t xml:space="preserve">EACH   </t>
        </is>
      </c>
      <c s="6" r="D16757">
        <v>2.000</v>
      </c>
      <c s="7" r="E16757">
        <v>1</v>
      </c>
      <c s="8" t="inlineStr" r="F16757">
        <is>
          <t xml:space="preserve">62U39</t>
        </is>
      </c>
      <c s="8" t="inlineStr" r="G16757">
        <is>
          <t xml:space="preserve">198</t>
        </is>
      </c>
      <c s="9" r="H16757">
        <v>10000.0000</v>
      </c>
      <c s="8" t="inlineStr" r="I16757">
        <is>
          <t xml:space="preserve">Y</t>
        </is>
      </c>
      <c s="8" t="inlineStr" r="J16757">
        <is>
          <t xml:space="preserve"> Will</t>
        </is>
      </c>
    </row>
    <row r="16758" ht="20.25" customHeight="0">
      <c s="5" t="inlineStr" r="A16758">
        <is>
          <t xml:space="preserve">70600270</t>
        </is>
      </c>
      <c s="5" t="inlineStr" r="B16758">
        <is>
          <t xml:space="preserve">IMPACT ATTENUATORS, TEMPORARY (FULLY REDIRECTIVE, WIDE), TEST LEVEL 3</t>
        </is>
      </c>
      <c s="5" t="inlineStr" r="C16758">
        <is>
          <t xml:space="preserve">EACH   </t>
        </is>
      </c>
      <c s="6" r="D16758">
        <v>2.000</v>
      </c>
      <c s="7" r="E16758">
        <v>1</v>
      </c>
      <c s="8" t="inlineStr" r="F16758">
        <is>
          <t xml:space="preserve">62U39</t>
        </is>
      </c>
      <c s="8" t="inlineStr" r="G16758">
        <is>
          <t xml:space="preserve">198</t>
        </is>
      </c>
      <c s="9" r="H16758">
        <v>5838.0000</v>
      </c>
      <c s="8" t="inlineStr" r="I16758">
        <is>
          <t xml:space="preserve"/>
        </is>
      </c>
      <c s="8" t="inlineStr" r="J16758">
        <is>
          <t xml:space="preserve"> Will</t>
        </is>
      </c>
    </row>
    <row r="16759" ht="20.25" customHeight="0">
      <c s="5" t="inlineStr" r="A16759">
        <is>
          <t xml:space="preserve">70600322</t>
        </is>
      </c>
      <c s="5" t="inlineStr" r="B16759">
        <is>
          <t xml:space="preserve">IMPACT ATTENUATORS, RELOCATE (FULLY REDIRECTIVE, NARROW), TEST LEVEL 2</t>
        </is>
      </c>
      <c s="5" t="inlineStr" r="C16759">
        <is>
          <t xml:space="preserve">EACH   </t>
        </is>
      </c>
      <c s="6" r="D16759">
        <v>14.000</v>
      </c>
      <c s="7" r="E16759">
        <v>1</v>
      </c>
      <c s="8" t="inlineStr" r="F16759">
        <is>
          <t xml:space="preserve">62X02</t>
        </is>
      </c>
      <c s="8" t="inlineStr" r="G16759">
        <is>
          <t xml:space="preserve">016</t>
        </is>
      </c>
      <c s="9" r="H16759">
        <v>2000.0000</v>
      </c>
      <c s="8" t="inlineStr" r="I16759">
        <is>
          <t xml:space="preserve">Y</t>
        </is>
      </c>
      <c s="8" t="inlineStr" r="J16759">
        <is>
          <t xml:space="preserve"> Cook</t>
        </is>
      </c>
    </row>
    <row r="16760" ht="20.25" customHeight="0">
      <c s="5" t="inlineStr" r="A16760">
        <is>
          <t xml:space="preserve">70600322</t>
        </is>
      </c>
      <c s="5" t="inlineStr" r="B16760">
        <is>
          <t xml:space="preserve">IMPACT ATTENUATORS, RELOCATE (FULLY REDIRECTIVE, NARROW), TEST LEVEL 2</t>
        </is>
      </c>
      <c s="5" t="inlineStr" r="C16760">
        <is>
          <t xml:space="preserve">EACH   </t>
        </is>
      </c>
      <c s="6" r="D16760">
        <v>14.000</v>
      </c>
      <c s="7" r="E16760">
        <v>1</v>
      </c>
      <c s="8" t="inlineStr" r="F16760">
        <is>
          <t xml:space="preserve">62X02</t>
        </is>
      </c>
      <c s="8" t="inlineStr" r="G16760">
        <is>
          <t xml:space="preserve">016</t>
        </is>
      </c>
      <c s="9" r="H16760">
        <v>2700.0000</v>
      </c>
      <c s="8" t="inlineStr" r="I16760">
        <is>
          <t xml:space="preserve"/>
        </is>
      </c>
      <c s="8" t="inlineStr" r="J16760">
        <is>
          <t xml:space="preserve"> Cook</t>
        </is>
      </c>
    </row>
    <row r="16761" ht="20.25" customHeight="0">
      <c s="5" t="inlineStr" r="A16761">
        <is>
          <t xml:space="preserve">70600322</t>
        </is>
      </c>
      <c s="5" t="inlineStr" r="B16761">
        <is>
          <t xml:space="preserve">IMPACT ATTENUATORS, RELOCATE (FULLY REDIRECTIVE, NARROW), TEST LEVEL 2</t>
        </is>
      </c>
      <c s="5" t="inlineStr" r="C16761">
        <is>
          <t xml:space="preserve">EACH   </t>
        </is>
      </c>
      <c s="6" r="D16761">
        <v>6.000</v>
      </c>
      <c s="7" r="E16761">
        <v>4</v>
      </c>
      <c s="8" t="inlineStr" r="F16761">
        <is>
          <t xml:space="preserve">68E44</t>
        </is>
      </c>
      <c s="8" t="inlineStr" r="G16761">
        <is>
          <t xml:space="preserve">01X</t>
        </is>
      </c>
      <c s="9" r="H16761">
        <v>7500.0000</v>
      </c>
      <c s="8" t="inlineStr" r="I16761">
        <is>
          <t xml:space="preserve">Y</t>
        </is>
      </c>
      <c s="8" t="inlineStr" r="J16761">
        <is>
          <t xml:space="preserve"> Peoria, Tazewell</t>
        </is>
      </c>
    </row>
    <row r="16762" ht="20.25" customHeight="0">
      <c s="5" t="inlineStr" r="A16762">
        <is>
          <t xml:space="preserve">70600322</t>
        </is>
      </c>
      <c s="5" t="inlineStr" r="B16762">
        <is>
          <t xml:space="preserve">IMPACT ATTENUATORS, RELOCATE (FULLY REDIRECTIVE, NARROW), TEST LEVEL 2</t>
        </is>
      </c>
      <c s="5" t="inlineStr" r="C16762">
        <is>
          <t xml:space="preserve">EACH   </t>
        </is>
      </c>
      <c s="6" r="D16762">
        <v>6.000</v>
      </c>
      <c s="7" r="E16762">
        <v>4</v>
      </c>
      <c s="8" t="inlineStr" r="F16762">
        <is>
          <t xml:space="preserve">68E44</t>
        </is>
      </c>
      <c s="8" t="inlineStr" r="G16762">
        <is>
          <t xml:space="preserve">01X</t>
        </is>
      </c>
      <c s="9" r="H16762">
        <v>6822.8700</v>
      </c>
      <c s="8" t="inlineStr" r="I16762">
        <is>
          <t xml:space="preserve"/>
        </is>
      </c>
      <c s="8" t="inlineStr" r="J16762">
        <is>
          <t xml:space="preserve"> Peoria, Tazewell</t>
        </is>
      </c>
    </row>
    <row r="16763" ht="20.25" customHeight="0">
      <c s="5" t="inlineStr" r="A16763">
        <is>
          <t xml:space="preserve">70600327</t>
        </is>
      </c>
      <c s="5" t="inlineStr" r="B16763">
        <is>
          <t xml:space="preserve">IMPACT ATTENUATORS, RELOCATE (FULLY REDIRECTIVE, WIDE), TEST LEVEL 3</t>
        </is>
      </c>
      <c s="5" t="inlineStr" r="C16763">
        <is>
          <t xml:space="preserve">EACH   </t>
        </is>
      </c>
      <c s="6" r="D16763">
        <v>2.000</v>
      </c>
      <c s="7" r="E16763">
        <v>1</v>
      </c>
      <c s="8" t="inlineStr" r="F16763">
        <is>
          <t xml:space="preserve">62U39</t>
        </is>
      </c>
      <c s="8" t="inlineStr" r="G16763">
        <is>
          <t xml:space="preserve">198</t>
        </is>
      </c>
      <c s="9" r="H16763">
        <v>2000.0000</v>
      </c>
      <c s="8" t="inlineStr" r="I16763">
        <is>
          <t xml:space="preserve">Y</t>
        </is>
      </c>
      <c s="8" t="inlineStr" r="J16763">
        <is>
          <t xml:space="preserve"> Will</t>
        </is>
      </c>
    </row>
    <row r="16764" ht="20.25" customHeight="0">
      <c s="5" t="inlineStr" r="A16764">
        <is>
          <t xml:space="preserve">70600327</t>
        </is>
      </c>
      <c s="5" t="inlineStr" r="B16764">
        <is>
          <t xml:space="preserve">IMPACT ATTENUATORS, RELOCATE (FULLY REDIRECTIVE, WIDE), TEST LEVEL 3</t>
        </is>
      </c>
      <c s="5" t="inlineStr" r="C16764">
        <is>
          <t xml:space="preserve">EACH   </t>
        </is>
      </c>
      <c s="6" r="D16764">
        <v>2.000</v>
      </c>
      <c s="7" r="E16764">
        <v>1</v>
      </c>
      <c s="8" t="inlineStr" r="F16764">
        <is>
          <t xml:space="preserve">62U39</t>
        </is>
      </c>
      <c s="8" t="inlineStr" r="G16764">
        <is>
          <t xml:space="preserve">198</t>
        </is>
      </c>
      <c s="9" r="H16764">
        <v>2841.0000</v>
      </c>
      <c s="8" t="inlineStr" r="I16764">
        <is>
          <t xml:space="preserve"/>
        </is>
      </c>
      <c s="8" t="inlineStr" r="J16764">
        <is>
          <t xml:space="preserve"> Will</t>
        </is>
      </c>
    </row>
    <row r="16765" ht="20.25" customHeight="0">
      <c s="5" t="inlineStr" r="A16765">
        <is>
          <t xml:space="preserve">70600330</t>
        </is>
      </c>
      <c s="5" t="inlineStr" r="B16765">
        <is>
          <t xml:space="preserve">IMPACT ATTENUATORS, RELOCATE (FULLY REDIRECTIVE), TEST LEVEL 3</t>
        </is>
      </c>
      <c s="5" t="inlineStr" r="C16765">
        <is>
          <t xml:space="preserve">EACH   </t>
        </is>
      </c>
      <c s="6" r="D16765">
        <v>2.000</v>
      </c>
      <c s="7" r="E16765">
        <v>1</v>
      </c>
      <c s="8" t="inlineStr" r="F16765">
        <is>
          <t xml:space="preserve">62X29</t>
        </is>
      </c>
      <c s="8" t="inlineStr" r="G16765">
        <is>
          <t xml:space="preserve">204</t>
        </is>
      </c>
      <c s="9" r="H16765">
        <v>2816.7000</v>
      </c>
      <c s="8" t="inlineStr" r="I16765">
        <is>
          <t xml:space="preserve">Y</t>
        </is>
      </c>
      <c s="8" t="inlineStr" r="J16765">
        <is>
          <t xml:space="preserve"> Cook</t>
        </is>
      </c>
    </row>
    <row r="16766" ht="20.25" customHeight="0">
      <c s="5" t="inlineStr" r="A16766">
        <is>
          <t xml:space="preserve">70600330</t>
        </is>
      </c>
      <c s="5" t="inlineStr" r="B16766">
        <is>
          <t xml:space="preserve">IMPACT ATTENUATORS, RELOCATE (FULLY REDIRECTIVE), TEST LEVEL 3</t>
        </is>
      </c>
      <c s="5" t="inlineStr" r="C16766">
        <is>
          <t xml:space="preserve">EACH   </t>
        </is>
      </c>
      <c s="6" r="D16766">
        <v>2.000</v>
      </c>
      <c s="7" r="E16766">
        <v>1</v>
      </c>
      <c s="8" t="inlineStr" r="F16766">
        <is>
          <t xml:space="preserve">62X29</t>
        </is>
      </c>
      <c s="8" t="inlineStr" r="G16766">
        <is>
          <t xml:space="preserve">204</t>
        </is>
      </c>
      <c s="9" r="H16766">
        <v>2500.0000</v>
      </c>
      <c s="8" t="inlineStr" r="I16766">
        <is>
          <t xml:space="preserve"/>
        </is>
      </c>
      <c s="8" t="inlineStr" r="J16766">
        <is>
          <t xml:space="preserve"> Cook</t>
        </is>
      </c>
    </row>
    <row r="16767" ht="20.25" customHeight="0">
      <c s="5" t="inlineStr" r="A16767">
        <is>
          <t xml:space="preserve">70600330</t>
        </is>
      </c>
      <c s="5" t="inlineStr" r="B16767">
        <is>
          <t xml:space="preserve">IMPACT ATTENUATORS, RELOCATE (FULLY REDIRECTIVE), TEST LEVEL 3</t>
        </is>
      </c>
      <c s="5" t="inlineStr" r="C16767">
        <is>
          <t xml:space="preserve">EACH   </t>
        </is>
      </c>
      <c s="6" r="D16767">
        <v>2.000</v>
      </c>
      <c s="7" r="E16767">
        <v>1</v>
      </c>
      <c s="8" t="inlineStr" r="F16767">
        <is>
          <t xml:space="preserve">62X29</t>
        </is>
      </c>
      <c s="8" t="inlineStr" r="G16767">
        <is>
          <t xml:space="preserve">204</t>
        </is>
      </c>
      <c s="9" r="H16767">
        <v>2500.0000</v>
      </c>
      <c s="8" t="inlineStr" r="I16767">
        <is>
          <t xml:space="preserve"/>
        </is>
      </c>
      <c s="8" t="inlineStr" r="J16767">
        <is>
          <t xml:space="preserve"> Cook</t>
        </is>
      </c>
    </row>
    <row r="16768" ht="20.25" customHeight="0">
      <c s="5" t="inlineStr" r="A16768">
        <is>
          <t xml:space="preserve">70600330</t>
        </is>
      </c>
      <c s="5" t="inlineStr" r="B16768">
        <is>
          <t xml:space="preserve">IMPACT ATTENUATORS, RELOCATE (FULLY REDIRECTIVE), TEST LEVEL 3</t>
        </is>
      </c>
      <c s="5" t="inlineStr" r="C16768">
        <is>
          <t xml:space="preserve">EACH   </t>
        </is>
      </c>
      <c s="6" r="D16768">
        <v>2.000</v>
      </c>
      <c s="7" r="E16768">
        <v>1</v>
      </c>
      <c s="8" t="inlineStr" r="F16768">
        <is>
          <t xml:space="preserve">62X29</t>
        </is>
      </c>
      <c s="8" t="inlineStr" r="G16768">
        <is>
          <t xml:space="preserve">204</t>
        </is>
      </c>
      <c s="9" r="H16768">
        <v>4000.0000</v>
      </c>
      <c s="8" t="inlineStr" r="I16768">
        <is>
          <t xml:space="preserve"/>
        </is>
      </c>
      <c s="8" t="inlineStr" r="J16768">
        <is>
          <t xml:space="preserve"> Cook</t>
        </is>
      </c>
    </row>
    <row r="16769" ht="20.25" customHeight="0">
      <c s="5" t="inlineStr" r="A16769">
        <is>
          <t xml:space="preserve">70600332</t>
        </is>
      </c>
      <c s="5" t="inlineStr" r="B16769">
        <is>
          <t xml:space="preserve">IMPACT ATTENUATORS, RELOCATE (FULLY REDIRECTIVE, NARROW), TEST LEVEL 3</t>
        </is>
      </c>
      <c s="5" t="inlineStr" r="C16769">
        <is>
          <t xml:space="preserve">EACH   </t>
        </is>
      </c>
      <c s="6" r="D16769">
        <v>2.000</v>
      </c>
      <c s="7" r="E16769">
        <v>1</v>
      </c>
      <c s="8" t="inlineStr" r="F16769">
        <is>
          <t xml:space="preserve">62T22</t>
        </is>
      </c>
      <c s="8" t="inlineStr" r="G16769">
        <is>
          <t xml:space="preserve">197</t>
        </is>
      </c>
      <c s="9" r="H16769">
        <v>2000.0000</v>
      </c>
      <c s="8" t="inlineStr" r="I16769">
        <is>
          <t xml:space="preserve">Y</t>
        </is>
      </c>
      <c s="8" t="inlineStr" r="J16769">
        <is>
          <t xml:space="preserve"> Cook</t>
        </is>
      </c>
    </row>
    <row r="16770" ht="20.25" customHeight="0">
      <c s="5" t="inlineStr" r="A16770">
        <is>
          <t xml:space="preserve">70600332</t>
        </is>
      </c>
      <c s="5" t="inlineStr" r="B16770">
        <is>
          <t xml:space="preserve">IMPACT ATTENUATORS, RELOCATE (FULLY REDIRECTIVE, NARROW), TEST LEVEL 3</t>
        </is>
      </c>
      <c s="5" t="inlineStr" r="C16770">
        <is>
          <t xml:space="preserve">EACH   </t>
        </is>
      </c>
      <c s="6" r="D16770">
        <v>2.000</v>
      </c>
      <c s="7" r="E16770">
        <v>1</v>
      </c>
      <c s="8" t="inlineStr" r="F16770">
        <is>
          <t xml:space="preserve">62T22</t>
        </is>
      </c>
      <c s="8" t="inlineStr" r="G16770">
        <is>
          <t xml:space="preserve">197</t>
        </is>
      </c>
      <c s="9" r="H16770">
        <v>1850.0000</v>
      </c>
      <c s="8" t="inlineStr" r="I16770">
        <is>
          <t xml:space="preserve"/>
        </is>
      </c>
      <c s="8" t="inlineStr" r="J16770">
        <is>
          <t xml:space="preserve"> Cook</t>
        </is>
      </c>
    </row>
    <row r="16771" ht="20.25" customHeight="0">
      <c s="5" t="inlineStr" r="A16771">
        <is>
          <t xml:space="preserve">70600332</t>
        </is>
      </c>
      <c s="5" t="inlineStr" r="B16771">
        <is>
          <t xml:space="preserve">IMPACT ATTENUATORS, RELOCATE (FULLY REDIRECTIVE, NARROW), TEST LEVEL 3</t>
        </is>
      </c>
      <c s="5" t="inlineStr" r="C16771">
        <is>
          <t xml:space="preserve">EACH   </t>
        </is>
      </c>
      <c s="6" r="D16771">
        <v>2.000</v>
      </c>
      <c s="7" r="E16771">
        <v>1</v>
      </c>
      <c s="8" t="inlineStr" r="F16771">
        <is>
          <t xml:space="preserve">62T22</t>
        </is>
      </c>
      <c s="8" t="inlineStr" r="G16771">
        <is>
          <t xml:space="preserve">197</t>
        </is>
      </c>
      <c s="9" r="H16771">
        <v>1900.0000</v>
      </c>
      <c s="8" t="inlineStr" r="I16771">
        <is>
          <t xml:space="preserve"/>
        </is>
      </c>
      <c s="8" t="inlineStr" r="J16771">
        <is>
          <t xml:space="preserve"> Cook</t>
        </is>
      </c>
    </row>
    <row r="16772" ht="20.25" customHeight="0">
      <c s="5" t="inlineStr" r="A16772">
        <is>
          <t xml:space="preserve">70600332</t>
        </is>
      </c>
      <c s="5" t="inlineStr" r="B16772">
        <is>
          <t xml:space="preserve">IMPACT ATTENUATORS, RELOCATE (FULLY REDIRECTIVE, NARROW), TEST LEVEL 3</t>
        </is>
      </c>
      <c s="5" t="inlineStr" r="C16772">
        <is>
          <t xml:space="preserve">EACH   </t>
        </is>
      </c>
      <c s="6" r="D16772">
        <v>2.000</v>
      </c>
      <c s="7" r="E16772">
        <v>1</v>
      </c>
      <c s="8" t="inlineStr" r="F16772">
        <is>
          <t xml:space="preserve">62T22</t>
        </is>
      </c>
      <c s="8" t="inlineStr" r="G16772">
        <is>
          <t xml:space="preserve">197</t>
        </is>
      </c>
      <c s="9" r="H16772">
        <v>2160.6600</v>
      </c>
      <c s="8" t="inlineStr" r="I16772">
        <is>
          <t xml:space="preserve"/>
        </is>
      </c>
      <c s="8" t="inlineStr" r="J16772">
        <is>
          <t xml:space="preserve"> Cook</t>
        </is>
      </c>
    </row>
    <row r="16773" ht="20.25" customHeight="0">
      <c s="5" t="inlineStr" r="A16773">
        <is>
          <t xml:space="preserve">70600332</t>
        </is>
      </c>
      <c s="5" t="inlineStr" r="B16773">
        <is>
          <t xml:space="preserve">IMPACT ATTENUATORS, RELOCATE (FULLY REDIRECTIVE, NARROW), TEST LEVEL 3</t>
        </is>
      </c>
      <c s="5" t="inlineStr" r="C16773">
        <is>
          <t xml:space="preserve">EACH   </t>
        </is>
      </c>
      <c s="6" r="D16773">
        <v>2.000</v>
      </c>
      <c s="7" r="E16773">
        <v>1</v>
      </c>
      <c s="8" t="inlineStr" r="F16773">
        <is>
          <t xml:space="preserve">62T22</t>
        </is>
      </c>
      <c s="8" t="inlineStr" r="G16773">
        <is>
          <t xml:space="preserve">197</t>
        </is>
      </c>
      <c s="9" r="H16773">
        <v>2200.0000</v>
      </c>
      <c s="8" t="inlineStr" r="I16773">
        <is>
          <t xml:space="preserve"/>
        </is>
      </c>
      <c s="8" t="inlineStr" r="J16773">
        <is>
          <t xml:space="preserve"> Cook</t>
        </is>
      </c>
    </row>
    <row r="16774" ht="20.25" customHeight="0">
      <c s="5" t="inlineStr" r="A16774">
        <is>
          <t xml:space="preserve">70600332</t>
        </is>
      </c>
      <c s="5" t="inlineStr" r="B16774">
        <is>
          <t xml:space="preserve">IMPACT ATTENUATORS, RELOCATE (FULLY REDIRECTIVE, NARROW), TEST LEVEL 3</t>
        </is>
      </c>
      <c s="5" t="inlineStr" r="C16774">
        <is>
          <t xml:space="preserve">EACH   </t>
        </is>
      </c>
      <c s="6" r="D16774">
        <v>2.000</v>
      </c>
      <c s="7" r="E16774">
        <v>1</v>
      </c>
      <c s="8" t="inlineStr" r="F16774">
        <is>
          <t xml:space="preserve">62T22</t>
        </is>
      </c>
      <c s="8" t="inlineStr" r="G16774">
        <is>
          <t xml:space="preserve">197</t>
        </is>
      </c>
      <c s="9" r="H16774">
        <v>2247.7000</v>
      </c>
      <c s="8" t="inlineStr" r="I16774">
        <is>
          <t xml:space="preserve"/>
        </is>
      </c>
      <c s="8" t="inlineStr" r="J16774">
        <is>
          <t xml:space="preserve"> Cook</t>
        </is>
      </c>
    </row>
    <row r="16775" ht="20.25" customHeight="0">
      <c s="5" t="inlineStr" r="A16775">
        <is>
          <t xml:space="preserve">70600332</t>
        </is>
      </c>
      <c s="5" t="inlineStr" r="B16775">
        <is>
          <t xml:space="preserve">IMPACT ATTENUATORS, RELOCATE (FULLY REDIRECTIVE, NARROW), TEST LEVEL 3</t>
        </is>
      </c>
      <c s="5" t="inlineStr" r="C16775">
        <is>
          <t xml:space="preserve">EACH   </t>
        </is>
      </c>
      <c s="6" r="D16775">
        <v>18.000</v>
      </c>
      <c s="7" r="E16775">
        <v>2</v>
      </c>
      <c s="8" t="inlineStr" r="F16775">
        <is>
          <t xml:space="preserve">64B40</t>
        </is>
      </c>
      <c s="8" t="inlineStr" r="G16775">
        <is>
          <t xml:space="preserve">237</t>
        </is>
      </c>
      <c s="9" r="H16775">
        <v>2500.0000</v>
      </c>
      <c s="8" t="inlineStr" r="I16775">
        <is>
          <t xml:space="preserve">Y</t>
        </is>
      </c>
      <c s="8" t="inlineStr" r="J16775">
        <is>
          <t xml:space="preserve"> Jo Daviess</t>
        </is>
      </c>
    </row>
    <row r="16776" ht="20.25" customHeight="0">
      <c s="5" t="inlineStr" r="A16776">
        <is>
          <t xml:space="preserve">70600332</t>
        </is>
      </c>
      <c s="5" t="inlineStr" r="B16776">
        <is>
          <t xml:space="preserve">IMPACT ATTENUATORS, RELOCATE (FULLY REDIRECTIVE, NARROW), TEST LEVEL 3</t>
        </is>
      </c>
      <c s="5" t="inlineStr" r="C16776">
        <is>
          <t xml:space="preserve">EACH   </t>
        </is>
      </c>
      <c s="6" r="D16776">
        <v>18.000</v>
      </c>
      <c s="7" r="E16776">
        <v>2</v>
      </c>
      <c s="8" t="inlineStr" r="F16776">
        <is>
          <t xml:space="preserve">64B40</t>
        </is>
      </c>
      <c s="8" t="inlineStr" r="G16776">
        <is>
          <t xml:space="preserve">237</t>
        </is>
      </c>
      <c s="9" r="H16776">
        <v>3000.0000</v>
      </c>
      <c s="8" t="inlineStr" r="I16776">
        <is>
          <t xml:space="preserve"/>
        </is>
      </c>
      <c s="8" t="inlineStr" r="J16776">
        <is>
          <t xml:space="preserve"> Jo Daviess</t>
        </is>
      </c>
    </row>
    <row r="16777" ht="20.25" customHeight="0">
      <c s="5" t="inlineStr" r="A16777">
        <is>
          <t xml:space="preserve">70600332</t>
        </is>
      </c>
      <c s="5" t="inlineStr" r="B16777">
        <is>
          <t xml:space="preserve">IMPACT ATTENUATORS, RELOCATE (FULLY REDIRECTIVE, NARROW), TEST LEVEL 3</t>
        </is>
      </c>
      <c s="5" t="inlineStr" r="C16777">
        <is>
          <t xml:space="preserve">EACH   </t>
        </is>
      </c>
      <c s="6" r="D16777">
        <v>8.000</v>
      </c>
      <c s="7" r="E16777">
        <v>3</v>
      </c>
      <c s="8" t="inlineStr" r="F16777">
        <is>
          <t xml:space="preserve">66F94</t>
        </is>
      </c>
      <c s="8" t="inlineStr" r="G16777">
        <is>
          <t xml:space="preserve">053</t>
        </is>
      </c>
      <c s="9" r="H16777">
        <v>3500.0000</v>
      </c>
      <c s="8" t="inlineStr" r="I16777">
        <is>
          <t xml:space="preserve">Y</t>
        </is>
      </c>
      <c s="8" t="inlineStr" r="J16777">
        <is>
          <t xml:space="preserve"> Iroquois</t>
        </is>
      </c>
    </row>
    <row r="16778" ht="20.25" customHeight="0">
      <c s="5" t="inlineStr" r="A16778">
        <is>
          <t xml:space="preserve">70600332</t>
        </is>
      </c>
      <c s="5" t="inlineStr" r="B16778">
        <is>
          <t xml:space="preserve">IMPACT ATTENUATORS, RELOCATE (FULLY REDIRECTIVE, NARROW), TEST LEVEL 3</t>
        </is>
      </c>
      <c s="5" t="inlineStr" r="C16778">
        <is>
          <t xml:space="preserve">EACH   </t>
        </is>
      </c>
      <c s="6" r="D16778">
        <v>2.000</v>
      </c>
      <c s="7" r="E16778">
        <v>3</v>
      </c>
      <c s="8" t="inlineStr" r="F16778">
        <is>
          <t xml:space="preserve">66H59</t>
        </is>
      </c>
      <c s="8" t="inlineStr" r="G16778">
        <is>
          <t xml:space="preserve">054</t>
        </is>
      </c>
      <c s="9" r="H16778">
        <v>3800.0000</v>
      </c>
      <c s="8" t="inlineStr" r="I16778">
        <is>
          <t xml:space="preserve">Y</t>
        </is>
      </c>
      <c s="8" t="inlineStr" r="J16778">
        <is>
          <t xml:space="preserve"> Iroquois</t>
        </is>
      </c>
    </row>
    <row r="16779" ht="20.25" customHeight="0">
      <c s="5" t="inlineStr" r="A16779">
        <is>
          <t xml:space="preserve">70600332</t>
        </is>
      </c>
      <c s="5" t="inlineStr" r="B16779">
        <is>
          <t xml:space="preserve">IMPACT ATTENUATORS, RELOCATE (FULLY REDIRECTIVE, NARROW), TEST LEVEL 3</t>
        </is>
      </c>
      <c s="5" t="inlineStr" r="C16779">
        <is>
          <t xml:space="preserve">EACH   </t>
        </is>
      </c>
      <c s="6" r="D16779">
        <v>2.000</v>
      </c>
      <c s="7" r="E16779">
        <v>3</v>
      </c>
      <c s="8" t="inlineStr" r="F16779">
        <is>
          <t xml:space="preserve">66K63</t>
        </is>
      </c>
      <c s="8" t="inlineStr" r="G16779">
        <is>
          <t xml:space="preserve">055</t>
        </is>
      </c>
      <c s="9" r="H16779">
        <v>2000.0000</v>
      </c>
      <c s="8" t="inlineStr" r="I16779">
        <is>
          <t xml:space="preserve">Y</t>
        </is>
      </c>
      <c s="8" t="inlineStr" r="J16779">
        <is>
          <t xml:space="preserve"> DeKalb</t>
        </is>
      </c>
    </row>
    <row r="16780" ht="20.25" customHeight="0">
      <c s="5" t="inlineStr" r="A16780">
        <is>
          <t xml:space="preserve">70600332</t>
        </is>
      </c>
      <c s="5" t="inlineStr" r="B16780">
        <is>
          <t xml:space="preserve">IMPACT ATTENUATORS, RELOCATE (FULLY REDIRECTIVE, NARROW), TEST LEVEL 3</t>
        </is>
      </c>
      <c s="5" t="inlineStr" r="C16780">
        <is>
          <t xml:space="preserve">EACH   </t>
        </is>
      </c>
      <c s="6" r="D16780">
        <v>2.000</v>
      </c>
      <c s="7" r="E16780">
        <v>3</v>
      </c>
      <c s="8" t="inlineStr" r="F16780">
        <is>
          <t xml:space="preserve">66K63</t>
        </is>
      </c>
      <c s="8" t="inlineStr" r="G16780">
        <is>
          <t xml:space="preserve">055</t>
        </is>
      </c>
      <c s="9" r="H16780">
        <v>2300.0000</v>
      </c>
      <c s="8" t="inlineStr" r="I16780">
        <is>
          <t xml:space="preserve"/>
        </is>
      </c>
      <c s="8" t="inlineStr" r="J16780">
        <is>
          <t xml:space="preserve"> DeKalb</t>
        </is>
      </c>
    </row>
    <row r="16781" ht="20.25" customHeight="0">
      <c s="5" t="inlineStr" r="A16781">
        <is>
          <t xml:space="preserve">70600332</t>
        </is>
      </c>
      <c s="5" t="inlineStr" r="B16781">
        <is>
          <t xml:space="preserve">IMPACT ATTENUATORS, RELOCATE (FULLY REDIRECTIVE, NARROW), TEST LEVEL 3</t>
        </is>
      </c>
      <c s="5" t="inlineStr" r="C16781">
        <is>
          <t xml:space="preserve">EACH   </t>
        </is>
      </c>
      <c s="6" r="D16781">
        <v>2.000</v>
      </c>
      <c s="7" r="E16781">
        <v>3</v>
      </c>
      <c s="8" t="inlineStr" r="F16781">
        <is>
          <t xml:space="preserve">66K63</t>
        </is>
      </c>
      <c s="8" t="inlineStr" r="G16781">
        <is>
          <t xml:space="preserve">055</t>
        </is>
      </c>
      <c s="9" r="H16781">
        <v>3000.0000</v>
      </c>
      <c s="8" t="inlineStr" r="I16781">
        <is>
          <t xml:space="preserve"/>
        </is>
      </c>
      <c s="8" t="inlineStr" r="J16781">
        <is>
          <t xml:space="preserve"> DeKalb</t>
        </is>
      </c>
    </row>
    <row r="16782" ht="20.25" customHeight="0">
      <c s="5" t="inlineStr" r="A16782">
        <is>
          <t xml:space="preserve">70600332</t>
        </is>
      </c>
      <c s="5" t="inlineStr" r="B16782">
        <is>
          <t xml:space="preserve">IMPACT ATTENUATORS, RELOCATE (FULLY REDIRECTIVE, NARROW), TEST LEVEL 3</t>
        </is>
      </c>
      <c s="5" t="inlineStr" r="C16782">
        <is>
          <t xml:space="preserve">EACH   </t>
        </is>
      </c>
      <c s="6" r="D16782">
        <v>2.000</v>
      </c>
      <c s="7" r="E16782">
        <v>3</v>
      </c>
      <c s="8" t="inlineStr" r="F16782">
        <is>
          <t xml:space="preserve">66N36</t>
        </is>
      </c>
      <c s="8" t="inlineStr" r="G16782">
        <is>
          <t xml:space="preserve">059</t>
        </is>
      </c>
      <c s="9" r="H16782">
        <v>2000.0000</v>
      </c>
      <c s="8" t="inlineStr" r="I16782">
        <is>
          <t xml:space="preserve">Y</t>
        </is>
      </c>
      <c s="8" t="inlineStr" r="J16782">
        <is>
          <t xml:space="preserve"> LaSalle</t>
        </is>
      </c>
    </row>
    <row r="16783" ht="20.25" customHeight="0">
      <c s="5" t="inlineStr" r="A16783">
        <is>
          <t xml:space="preserve">70600332</t>
        </is>
      </c>
      <c s="5" t="inlineStr" r="B16783">
        <is>
          <t xml:space="preserve">IMPACT ATTENUATORS, RELOCATE (FULLY REDIRECTIVE, NARROW), TEST LEVEL 3</t>
        </is>
      </c>
      <c s="5" t="inlineStr" r="C16783">
        <is>
          <t xml:space="preserve">EACH   </t>
        </is>
      </c>
      <c s="6" r="D16783">
        <v>8.000</v>
      </c>
      <c s="7" r="E16783">
        <v>4</v>
      </c>
      <c s="8" t="inlineStr" r="F16783">
        <is>
          <t xml:space="preserve">68E44</t>
        </is>
      </c>
      <c s="8" t="inlineStr" r="G16783">
        <is>
          <t xml:space="preserve">01X</t>
        </is>
      </c>
      <c s="9" r="H16783">
        <v>7500.0000</v>
      </c>
      <c s="8" t="inlineStr" r="I16783">
        <is>
          <t xml:space="preserve">Y</t>
        </is>
      </c>
      <c s="8" t="inlineStr" r="J16783">
        <is>
          <t xml:space="preserve"> Peoria, Tazewell</t>
        </is>
      </c>
    </row>
    <row r="16784" ht="20.25" customHeight="0">
      <c s="5" t="inlineStr" r="A16784">
        <is>
          <t xml:space="preserve">70600332</t>
        </is>
      </c>
      <c s="5" t="inlineStr" r="B16784">
        <is>
          <t xml:space="preserve">IMPACT ATTENUATORS, RELOCATE (FULLY REDIRECTIVE, NARROW), TEST LEVEL 3</t>
        </is>
      </c>
      <c s="5" t="inlineStr" r="C16784">
        <is>
          <t xml:space="preserve">EACH   </t>
        </is>
      </c>
      <c s="6" r="D16784">
        <v>8.000</v>
      </c>
      <c s="7" r="E16784">
        <v>4</v>
      </c>
      <c s="8" t="inlineStr" r="F16784">
        <is>
          <t xml:space="preserve">68E44</t>
        </is>
      </c>
      <c s="8" t="inlineStr" r="G16784">
        <is>
          <t xml:space="preserve">01X</t>
        </is>
      </c>
      <c s="9" r="H16784">
        <v>6822.8700</v>
      </c>
      <c s="8" t="inlineStr" r="I16784">
        <is>
          <t xml:space="preserve"/>
        </is>
      </c>
      <c s="8" t="inlineStr" r="J16784">
        <is>
          <t xml:space="preserve"> Peoria, Tazewell</t>
        </is>
      </c>
    </row>
    <row r="16785" ht="20.25" customHeight="0">
      <c s="5" t="inlineStr" r="A16785">
        <is>
          <t xml:space="preserve">70600332</t>
        </is>
      </c>
      <c s="5" t="inlineStr" r="B16785">
        <is>
          <t xml:space="preserve">IMPACT ATTENUATORS, RELOCATE (FULLY REDIRECTIVE, NARROW), TEST LEVEL 3</t>
        </is>
      </c>
      <c s="5" t="inlineStr" r="C16785">
        <is>
          <t xml:space="preserve">EACH   </t>
        </is>
      </c>
      <c s="6" r="D16785">
        <v>3.000</v>
      </c>
      <c s="7" r="E16785">
        <v>6</v>
      </c>
      <c s="8" t="inlineStr" r="F16785">
        <is>
          <t xml:space="preserve">72A58</t>
        </is>
      </c>
      <c s="8" t="inlineStr" r="G16785">
        <is>
          <t xml:space="preserve">097</t>
        </is>
      </c>
      <c s="9" r="H16785">
        <v>6961.7000</v>
      </c>
      <c s="8" t="inlineStr" r="I16785">
        <is>
          <t xml:space="preserve">Y</t>
        </is>
      </c>
      <c s="8" t="inlineStr" r="J16785">
        <is>
          <t xml:space="preserve"> Morgan, Scott</t>
        </is>
      </c>
    </row>
    <row r="16786" ht="20.25" customHeight="0">
      <c s="5" t="inlineStr" r="A16786">
        <is>
          <t xml:space="preserve">70600332</t>
        </is>
      </c>
      <c s="5" t="inlineStr" r="B16786">
        <is>
          <t xml:space="preserve">IMPACT ATTENUATORS, RELOCATE (FULLY REDIRECTIVE, NARROW), TEST LEVEL 3</t>
        </is>
      </c>
      <c s="5" t="inlineStr" r="C16786">
        <is>
          <t xml:space="preserve">EACH   </t>
        </is>
      </c>
      <c s="6" r="D16786">
        <v>2.000</v>
      </c>
      <c s="7" r="E16786">
        <v>6</v>
      </c>
      <c s="8" t="inlineStr" r="F16786">
        <is>
          <t xml:space="preserve">72M61</t>
        </is>
      </c>
      <c s="8" t="inlineStr" r="G16786">
        <is>
          <t xml:space="preserve">102</t>
        </is>
      </c>
      <c s="9" r="H16786">
        <v>2805.0000</v>
      </c>
      <c s="8" t="inlineStr" r="I16786">
        <is>
          <t xml:space="preserve">Y</t>
        </is>
      </c>
      <c s="8" t="inlineStr" r="J16786">
        <is>
          <t xml:space="preserve"> Adams, Pike</t>
        </is>
      </c>
    </row>
    <row r="16787" ht="20.25" customHeight="0">
      <c s="5" t="inlineStr" r="A16787">
        <is>
          <t xml:space="preserve">70600332</t>
        </is>
      </c>
      <c s="5" t="inlineStr" r="B16787">
        <is>
          <t xml:space="preserve">IMPACT ATTENUATORS, RELOCATE (FULLY REDIRECTIVE, NARROW), TEST LEVEL 3</t>
        </is>
      </c>
      <c s="5" t="inlineStr" r="C16787">
        <is>
          <t xml:space="preserve">EACH   </t>
        </is>
      </c>
      <c s="6" r="D16787">
        <v>2.000</v>
      </c>
      <c s="7" r="E16787">
        <v>6</v>
      </c>
      <c s="8" t="inlineStr" r="F16787">
        <is>
          <t xml:space="preserve">72M61</t>
        </is>
      </c>
      <c s="8" t="inlineStr" r="G16787">
        <is>
          <t xml:space="preserve">102</t>
        </is>
      </c>
      <c s="9" r="H16787">
        <v>4250.0000</v>
      </c>
      <c s="8" t="inlineStr" r="I16787">
        <is>
          <t xml:space="preserve"/>
        </is>
      </c>
      <c s="8" t="inlineStr" r="J16787">
        <is>
          <t xml:space="preserve"> Adams, Pike</t>
        </is>
      </c>
    </row>
    <row r="16788" ht="20.25" customHeight="0">
      <c s="5" t="inlineStr" r="A16788">
        <is>
          <t xml:space="preserve">70600340</t>
        </is>
      </c>
      <c s="5" t="inlineStr" r="B16788">
        <is>
          <t xml:space="preserve">IMPACT ATTENUATORS, RELOCATE (NON- REDIRECTIVE), TEST LEVEL 2</t>
        </is>
      </c>
      <c s="5" t="inlineStr" r="C16788">
        <is>
          <t xml:space="preserve">EACH   </t>
        </is>
      </c>
      <c s="6" r="D16788">
        <v>4.000</v>
      </c>
      <c s="7" r="E16788">
        <v>9</v>
      </c>
      <c s="8" t="inlineStr" r="F16788">
        <is>
          <t xml:space="preserve">78786</t>
        </is>
      </c>
      <c s="8" t="inlineStr" r="G16788">
        <is>
          <t xml:space="preserve">225</t>
        </is>
      </c>
      <c s="9" r="H16788">
        <v>1118.9800</v>
      </c>
      <c s="8" t="inlineStr" r="I16788">
        <is>
          <t xml:space="preserve">Y</t>
        </is>
      </c>
      <c s="8" t="inlineStr" r="J16788">
        <is>
          <t xml:space="preserve"> Franklin</t>
        </is>
      </c>
    </row>
    <row r="16789" ht="20.25" customHeight="0">
      <c s="5" t="inlineStr" r="A16789">
        <is>
          <t xml:space="preserve">70600340</t>
        </is>
      </c>
      <c s="5" t="inlineStr" r="B16789">
        <is>
          <t xml:space="preserve">IMPACT ATTENUATORS, RELOCATE (NON- REDIRECTIVE), TEST LEVEL 2</t>
        </is>
      </c>
      <c s="5" t="inlineStr" r="C16789">
        <is>
          <t xml:space="preserve">EACH   </t>
        </is>
      </c>
      <c s="6" r="D16789">
        <v>4.000</v>
      </c>
      <c s="7" r="E16789">
        <v>9</v>
      </c>
      <c s="8" t="inlineStr" r="F16789">
        <is>
          <t xml:space="preserve">78786</t>
        </is>
      </c>
      <c s="8" t="inlineStr" r="G16789">
        <is>
          <t xml:space="preserve">225</t>
        </is>
      </c>
      <c s="9" r="H16789">
        <v>1200.0000</v>
      </c>
      <c s="8" t="inlineStr" r="I16789">
        <is>
          <t xml:space="preserve"/>
        </is>
      </c>
      <c s="8" t="inlineStr" r="J16789">
        <is>
          <t xml:space="preserve"> Franklin</t>
        </is>
      </c>
    </row>
    <row r="16790" ht="20.25" customHeight="0">
      <c s="5" t="inlineStr" r="A16790">
        <is>
          <t xml:space="preserve">70600341</t>
        </is>
      </c>
      <c s="5" t="inlineStr" r="B16790">
        <is>
          <t xml:space="preserve">IMPACT ATTENUATORS, RELOCATE (NON- REDIRECTIVE, NARROW), TEST LEVEL 2</t>
        </is>
      </c>
      <c s="5" t="inlineStr" r="C16790">
        <is>
          <t xml:space="preserve">EACH   </t>
        </is>
      </c>
      <c s="6" r="D16790">
        <v>2.000</v>
      </c>
      <c s="7" r="E16790">
        <v>9</v>
      </c>
      <c s="8" t="inlineStr" r="F16790">
        <is>
          <t xml:space="preserve">78985</t>
        </is>
      </c>
      <c s="8" t="inlineStr" r="G16790">
        <is>
          <t xml:space="preserve">139</t>
        </is>
      </c>
      <c s="9" r="H16790">
        <v>1200.0000</v>
      </c>
      <c s="8" t="inlineStr" r="I16790">
        <is>
          <t xml:space="preserve">Y</t>
        </is>
      </c>
      <c s="8" t="inlineStr" r="J16790">
        <is>
          <t xml:space="preserve"> Jackson</t>
        </is>
      </c>
    </row>
    <row r="16791" ht="20.25" customHeight="0">
      <c s="5" t="inlineStr" r="A16791">
        <is>
          <t xml:space="preserve">70600350</t>
        </is>
      </c>
      <c s="5" t="inlineStr" r="B16791">
        <is>
          <t xml:space="preserve">IMPACT ATTENUATORS, RELOCATE (NON- REDIRECTIVE), TEST LEVEL 3</t>
        </is>
      </c>
      <c s="5" t="inlineStr" r="C16791">
        <is>
          <t xml:space="preserve">EACH   </t>
        </is>
      </c>
      <c s="6" r="D16791">
        <v>2.000</v>
      </c>
      <c s="7" r="E16791">
        <v>1</v>
      </c>
      <c s="8" t="inlineStr" r="F16791">
        <is>
          <t xml:space="preserve">62Y02</t>
        </is>
      </c>
      <c s="8" t="inlineStr" r="G16791">
        <is>
          <t xml:space="preserve">026</t>
        </is>
      </c>
      <c s="9" r="H16791">
        <v>1200.0000</v>
      </c>
      <c s="8" t="inlineStr" r="I16791">
        <is>
          <t xml:space="preserve">Y</t>
        </is>
      </c>
      <c s="8" t="inlineStr" r="J16791">
        <is>
          <t xml:space="preserve"> Cook, Kane, Kendall</t>
        </is>
      </c>
    </row>
    <row r="16792" ht="20.25" customHeight="0">
      <c s="5" t="inlineStr" r="A16792">
        <is>
          <t xml:space="preserve">70600350</t>
        </is>
      </c>
      <c s="5" t="inlineStr" r="B16792">
        <is>
          <t xml:space="preserve">IMPACT ATTENUATORS, RELOCATE (NON- REDIRECTIVE), TEST LEVEL 3</t>
        </is>
      </c>
      <c s="5" t="inlineStr" r="C16792">
        <is>
          <t xml:space="preserve">EACH   </t>
        </is>
      </c>
      <c s="6" r="D16792">
        <v>2.000</v>
      </c>
      <c s="7" r="E16792">
        <v>1</v>
      </c>
      <c s="8" t="inlineStr" r="F16792">
        <is>
          <t xml:space="preserve">62Y02</t>
        </is>
      </c>
      <c s="8" t="inlineStr" r="G16792">
        <is>
          <t xml:space="preserve">026</t>
        </is>
      </c>
      <c s="9" r="H16792">
        <v>150.0000</v>
      </c>
      <c s="8" t="inlineStr" r="I16792">
        <is>
          <t xml:space="preserve"/>
        </is>
      </c>
      <c s="8" t="inlineStr" r="J16792">
        <is>
          <t xml:space="preserve"> Cook, Kane, Kendall</t>
        </is>
      </c>
    </row>
    <row r="16793" ht="20.25" customHeight="0">
      <c s="5" t="inlineStr" r="A16793">
        <is>
          <t xml:space="preserve">70600350</t>
        </is>
      </c>
      <c s="5" t="inlineStr" r="B16793">
        <is>
          <t xml:space="preserve">IMPACT ATTENUATORS, RELOCATE (NON- REDIRECTIVE), TEST LEVEL 3</t>
        </is>
      </c>
      <c s="5" t="inlineStr" r="C16793">
        <is>
          <t xml:space="preserve">EACH   </t>
        </is>
      </c>
      <c s="6" r="D16793">
        <v>2.000</v>
      </c>
      <c s="7" r="E16793">
        <v>1</v>
      </c>
      <c s="8" t="inlineStr" r="F16793">
        <is>
          <t xml:space="preserve">62Y02</t>
        </is>
      </c>
      <c s="8" t="inlineStr" r="G16793">
        <is>
          <t xml:space="preserve">026</t>
        </is>
      </c>
      <c s="9" r="H16793">
        <v>1500.0000</v>
      </c>
      <c s="8" t="inlineStr" r="I16793">
        <is>
          <t xml:space="preserve"/>
        </is>
      </c>
      <c s="8" t="inlineStr" r="J16793">
        <is>
          <t xml:space="preserve"> Cook, Kane, Kendall</t>
        </is>
      </c>
    </row>
    <row r="16794" ht="20.25" customHeight="0">
      <c s="5" t="inlineStr" r="A16794">
        <is>
          <t xml:space="preserve">70600350</t>
        </is>
      </c>
      <c s="5" t="inlineStr" r="B16794">
        <is>
          <t xml:space="preserve">IMPACT ATTENUATORS, RELOCATE (NON- REDIRECTIVE), TEST LEVEL 3</t>
        </is>
      </c>
      <c s="5" t="inlineStr" r="C16794">
        <is>
          <t xml:space="preserve">EACH   </t>
        </is>
      </c>
      <c s="6" r="D16794">
        <v>2.000</v>
      </c>
      <c s="7" r="E16794">
        <v>2</v>
      </c>
      <c s="8" t="inlineStr" r="F16794">
        <is>
          <t xml:space="preserve">64M76</t>
        </is>
      </c>
      <c s="8" t="inlineStr" r="G16794">
        <is>
          <t xml:space="preserve">032</t>
        </is>
      </c>
      <c s="9" r="H16794">
        <v>390.0000</v>
      </c>
      <c s="8" t="inlineStr" r="I16794">
        <is>
          <t xml:space="preserve">Y</t>
        </is>
      </c>
      <c s="8" t="inlineStr" r="J16794">
        <is>
          <t xml:space="preserve"> Lee</t>
        </is>
      </c>
    </row>
    <row r="16795" ht="20.25" customHeight="0">
      <c s="5" t="inlineStr" r="A16795">
        <is>
          <t xml:space="preserve">70600350</t>
        </is>
      </c>
      <c s="5" t="inlineStr" r="B16795">
        <is>
          <t xml:space="preserve">IMPACT ATTENUATORS, RELOCATE (NON- REDIRECTIVE), TEST LEVEL 3</t>
        </is>
      </c>
      <c s="5" t="inlineStr" r="C16795">
        <is>
          <t xml:space="preserve">EACH   </t>
        </is>
      </c>
      <c s="6" r="D16795">
        <v>2.000</v>
      </c>
      <c s="7" r="E16795">
        <v>2</v>
      </c>
      <c s="8" t="inlineStr" r="F16795">
        <is>
          <t xml:space="preserve">64M76</t>
        </is>
      </c>
      <c s="8" t="inlineStr" r="G16795">
        <is>
          <t xml:space="preserve">032</t>
        </is>
      </c>
      <c s="9" r="H16795">
        <v>250.0000</v>
      </c>
      <c s="8" t="inlineStr" r="I16795">
        <is>
          <t xml:space="preserve"/>
        </is>
      </c>
      <c s="8" t="inlineStr" r="J16795">
        <is>
          <t xml:space="preserve"> Lee</t>
        </is>
      </c>
    </row>
    <row r="16796" ht="20.25" customHeight="0">
      <c s="5" t="inlineStr" r="A16796">
        <is>
          <t xml:space="preserve">70600350</t>
        </is>
      </c>
      <c s="5" t="inlineStr" r="B16796">
        <is>
          <t xml:space="preserve">IMPACT ATTENUATORS, RELOCATE (NON- REDIRECTIVE), TEST LEVEL 3</t>
        </is>
      </c>
      <c s="5" t="inlineStr" r="C16796">
        <is>
          <t xml:space="preserve">EACH   </t>
        </is>
      </c>
      <c s="6" r="D16796">
        <v>2.000</v>
      </c>
      <c s="7" r="E16796">
        <v>2</v>
      </c>
      <c s="8" t="inlineStr" r="F16796">
        <is>
          <t xml:space="preserve">64M76</t>
        </is>
      </c>
      <c s="8" t="inlineStr" r="G16796">
        <is>
          <t xml:space="preserve">032</t>
        </is>
      </c>
      <c s="9" r="H16796">
        <v>250.0000</v>
      </c>
      <c s="8" t="inlineStr" r="I16796">
        <is>
          <t xml:space="preserve"/>
        </is>
      </c>
      <c s="8" t="inlineStr" r="J16796">
        <is>
          <t xml:space="preserve"> Lee</t>
        </is>
      </c>
    </row>
    <row r="16797" ht="20.25" customHeight="0">
      <c s="5" t="inlineStr" r="A16797">
        <is>
          <t xml:space="preserve">70600350</t>
        </is>
      </c>
      <c s="5" t="inlineStr" r="B16797">
        <is>
          <t xml:space="preserve">IMPACT ATTENUATORS, RELOCATE (NON- REDIRECTIVE), TEST LEVEL 3</t>
        </is>
      </c>
      <c s="5" t="inlineStr" r="C16797">
        <is>
          <t xml:space="preserve">EACH   </t>
        </is>
      </c>
      <c s="6" r="D16797">
        <v>2.000</v>
      </c>
      <c s="7" r="E16797">
        <v>2</v>
      </c>
      <c s="8" t="inlineStr" r="F16797">
        <is>
          <t xml:space="preserve">64M76</t>
        </is>
      </c>
      <c s="8" t="inlineStr" r="G16797">
        <is>
          <t xml:space="preserve">032</t>
        </is>
      </c>
      <c s="9" r="H16797">
        <v>275.0000</v>
      </c>
      <c s="8" t="inlineStr" r="I16797">
        <is>
          <t xml:space="preserve"/>
        </is>
      </c>
      <c s="8" t="inlineStr" r="J16797">
        <is>
          <t xml:space="preserve"> Lee</t>
        </is>
      </c>
    </row>
    <row r="16798" ht="20.25" customHeight="0">
      <c s="5" t="inlineStr" r="A16798">
        <is>
          <t xml:space="preserve">70600350</t>
        </is>
      </c>
      <c s="5" t="inlineStr" r="B16798">
        <is>
          <t xml:space="preserve">IMPACT ATTENUATORS, RELOCATE (NON- REDIRECTIVE), TEST LEVEL 3</t>
        </is>
      </c>
      <c s="5" t="inlineStr" r="C16798">
        <is>
          <t xml:space="preserve">EACH   </t>
        </is>
      </c>
      <c s="6" r="D16798">
        <v>2.000</v>
      </c>
      <c s="7" r="E16798">
        <v>2</v>
      </c>
      <c s="8" t="inlineStr" r="F16798">
        <is>
          <t xml:space="preserve">64M76</t>
        </is>
      </c>
      <c s="8" t="inlineStr" r="G16798">
        <is>
          <t xml:space="preserve">032</t>
        </is>
      </c>
      <c s="9" r="H16798">
        <v>350.0000</v>
      </c>
      <c s="8" t="inlineStr" r="I16798">
        <is>
          <t xml:space="preserve"/>
        </is>
      </c>
      <c s="8" t="inlineStr" r="J16798">
        <is>
          <t xml:space="preserve"> Lee</t>
        </is>
      </c>
    </row>
    <row r="16799" ht="20.25" customHeight="0">
      <c s="5" t="inlineStr" r="A16799">
        <is>
          <t xml:space="preserve">70600350</t>
        </is>
      </c>
      <c s="5" t="inlineStr" r="B16799">
        <is>
          <t xml:space="preserve">IMPACT ATTENUATORS, RELOCATE (NON- REDIRECTIVE), TEST LEVEL 3</t>
        </is>
      </c>
      <c s="5" t="inlineStr" r="C16799">
        <is>
          <t xml:space="preserve">EACH   </t>
        </is>
      </c>
      <c s="6" r="D16799">
        <v>2.000</v>
      </c>
      <c s="7" r="E16799">
        <v>2</v>
      </c>
      <c s="8" t="inlineStr" r="F16799">
        <is>
          <t xml:space="preserve">64M76</t>
        </is>
      </c>
      <c s="8" t="inlineStr" r="G16799">
        <is>
          <t xml:space="preserve">032</t>
        </is>
      </c>
      <c s="9" r="H16799">
        <v>500.0000</v>
      </c>
      <c s="8" t="inlineStr" r="I16799">
        <is>
          <t xml:space="preserve"/>
        </is>
      </c>
      <c s="8" t="inlineStr" r="J16799">
        <is>
          <t xml:space="preserve"> Lee</t>
        </is>
      </c>
    </row>
    <row r="16800" ht="20.25" customHeight="0">
      <c s="5" t="inlineStr" r="A16800">
        <is>
          <t xml:space="preserve">70600350</t>
        </is>
      </c>
      <c s="5" t="inlineStr" r="B16800">
        <is>
          <t xml:space="preserve">IMPACT ATTENUATORS, RELOCATE (NON- REDIRECTIVE), TEST LEVEL 3</t>
        </is>
      </c>
      <c s="5" t="inlineStr" r="C16800">
        <is>
          <t xml:space="preserve">EACH   </t>
        </is>
      </c>
      <c s="6" r="D16800">
        <v>2.000</v>
      </c>
      <c s="7" r="E16800">
        <v>2</v>
      </c>
      <c s="8" t="inlineStr" r="F16800">
        <is>
          <t xml:space="preserve">64S25</t>
        </is>
      </c>
      <c s="8" t="inlineStr" r="G16800">
        <is>
          <t xml:space="preserve">216</t>
        </is>
      </c>
      <c s="9" r="H16800">
        <v>750.0000</v>
      </c>
      <c s="8" t="inlineStr" r="I16800">
        <is>
          <t xml:space="preserve">Y</t>
        </is>
      </c>
      <c s="8" t="inlineStr" r="J16800">
        <is>
          <t xml:space="preserve"> Winnebago</t>
        </is>
      </c>
    </row>
    <row r="16801" ht="20.25" customHeight="0">
      <c s="5" t="inlineStr" r="A16801">
        <is>
          <t xml:space="preserve">70600350</t>
        </is>
      </c>
      <c s="5" t="inlineStr" r="B16801">
        <is>
          <t xml:space="preserve">IMPACT ATTENUATORS, RELOCATE (NON- REDIRECTIVE), TEST LEVEL 3</t>
        </is>
      </c>
      <c s="5" t="inlineStr" r="C16801">
        <is>
          <t xml:space="preserve">EACH   </t>
        </is>
      </c>
      <c s="6" r="D16801">
        <v>2.000</v>
      </c>
      <c s="7" r="E16801">
        <v>2</v>
      </c>
      <c s="8" t="inlineStr" r="F16801">
        <is>
          <t xml:space="preserve">64S25</t>
        </is>
      </c>
      <c s="8" t="inlineStr" r="G16801">
        <is>
          <t xml:space="preserve">216</t>
        </is>
      </c>
      <c s="9" r="H16801">
        <v>500.0000</v>
      </c>
      <c s="8" t="inlineStr" r="I16801">
        <is>
          <t xml:space="preserve"/>
        </is>
      </c>
      <c s="8" t="inlineStr" r="J16801">
        <is>
          <t xml:space="preserve"> Winnebago</t>
        </is>
      </c>
    </row>
    <row r="16802" ht="20.25" customHeight="0">
      <c s="5" t="inlineStr" r="A16802">
        <is>
          <t xml:space="preserve">70600350</t>
        </is>
      </c>
      <c s="5" t="inlineStr" r="B16802">
        <is>
          <t xml:space="preserve">IMPACT ATTENUATORS, RELOCATE (NON- REDIRECTIVE), TEST LEVEL 3</t>
        </is>
      </c>
      <c s="5" t="inlineStr" r="C16802">
        <is>
          <t xml:space="preserve">EACH   </t>
        </is>
      </c>
      <c s="6" r="D16802">
        <v>2.000</v>
      </c>
      <c s="7" r="E16802">
        <v>2</v>
      </c>
      <c s="8" t="inlineStr" r="F16802">
        <is>
          <t xml:space="preserve">64S25</t>
        </is>
      </c>
      <c s="8" t="inlineStr" r="G16802">
        <is>
          <t xml:space="preserve">216</t>
        </is>
      </c>
      <c s="9" r="H16802">
        <v>500.0000</v>
      </c>
      <c s="8" t="inlineStr" r="I16802">
        <is>
          <t xml:space="preserve"/>
        </is>
      </c>
      <c s="8" t="inlineStr" r="J16802">
        <is>
          <t xml:space="preserve"> Winnebago</t>
        </is>
      </c>
    </row>
    <row r="16803" ht="20.25" customHeight="0">
      <c s="5" t="inlineStr" r="A16803">
        <is>
          <t xml:space="preserve">70600350</t>
        </is>
      </c>
      <c s="5" t="inlineStr" r="B16803">
        <is>
          <t xml:space="preserve">IMPACT ATTENUATORS, RELOCATE (NON- REDIRECTIVE), TEST LEVEL 3</t>
        </is>
      </c>
      <c s="5" t="inlineStr" r="C16803">
        <is>
          <t xml:space="preserve">EACH   </t>
        </is>
      </c>
      <c s="6" r="D16803">
        <v>2.000</v>
      </c>
      <c s="7" r="E16803">
        <v>2</v>
      </c>
      <c s="8" t="inlineStr" r="F16803">
        <is>
          <t xml:space="preserve">64S25</t>
        </is>
      </c>
      <c s="8" t="inlineStr" r="G16803">
        <is>
          <t xml:space="preserve">216</t>
        </is>
      </c>
      <c s="9" r="H16803">
        <v>600.0000</v>
      </c>
      <c s="8" t="inlineStr" r="I16803">
        <is>
          <t xml:space="preserve"/>
        </is>
      </c>
      <c s="8" t="inlineStr" r="J16803">
        <is>
          <t xml:space="preserve"> Winnebago</t>
        </is>
      </c>
    </row>
    <row r="16804" ht="20.25" customHeight="0">
      <c s="5" t="inlineStr" r="A16804">
        <is>
          <t xml:space="preserve">70600350</t>
        </is>
      </c>
      <c s="5" t="inlineStr" r="B16804">
        <is>
          <t xml:space="preserve">IMPACT ATTENUATORS, RELOCATE (NON- REDIRECTIVE), TEST LEVEL 3</t>
        </is>
      </c>
      <c s="5" t="inlineStr" r="C16804">
        <is>
          <t xml:space="preserve">EACH   </t>
        </is>
      </c>
      <c s="6" r="D16804">
        <v>6.000</v>
      </c>
      <c s="7" r="E16804">
        <v>3</v>
      </c>
      <c s="8" t="inlineStr" r="F16804">
        <is>
          <t xml:space="preserve">66K71</t>
        </is>
      </c>
      <c s="8" t="inlineStr" r="G16804">
        <is>
          <t xml:space="preserve">056</t>
        </is>
      </c>
      <c s="9" r="H16804">
        <v>2500.0000</v>
      </c>
      <c s="8" t="inlineStr" r="I16804">
        <is>
          <t xml:space="preserve">Y</t>
        </is>
      </c>
      <c s="8" t="inlineStr" r="J16804">
        <is>
          <t xml:space="preserve"> Bureau</t>
        </is>
      </c>
    </row>
    <row r="16805" ht="20.25" customHeight="0">
      <c s="5" t="inlineStr" r="A16805">
        <is>
          <t xml:space="preserve">70600350</t>
        </is>
      </c>
      <c s="5" t="inlineStr" r="B16805">
        <is>
          <t xml:space="preserve">IMPACT ATTENUATORS, RELOCATE (NON- REDIRECTIVE), TEST LEVEL 3</t>
        </is>
      </c>
      <c s="5" t="inlineStr" r="C16805">
        <is>
          <t xml:space="preserve">EACH   </t>
        </is>
      </c>
      <c s="6" r="D16805">
        <v>6.000</v>
      </c>
      <c s="7" r="E16805">
        <v>3</v>
      </c>
      <c s="8" t="inlineStr" r="F16805">
        <is>
          <t xml:space="preserve">66K71</t>
        </is>
      </c>
      <c s="8" t="inlineStr" r="G16805">
        <is>
          <t xml:space="preserve">056</t>
        </is>
      </c>
      <c s="9" r="H16805">
        <v>1700.0000</v>
      </c>
      <c s="8" t="inlineStr" r="I16805">
        <is>
          <t xml:space="preserve"/>
        </is>
      </c>
      <c s="8" t="inlineStr" r="J16805">
        <is>
          <t xml:space="preserve"> Bureau</t>
        </is>
      </c>
    </row>
    <row r="16806" ht="20.25" customHeight="0">
      <c s="5" t="inlineStr" r="A16806">
        <is>
          <t xml:space="preserve">70600350</t>
        </is>
      </c>
      <c s="5" t="inlineStr" r="B16806">
        <is>
          <t xml:space="preserve">IMPACT ATTENUATORS, RELOCATE (NON- REDIRECTIVE), TEST LEVEL 3</t>
        </is>
      </c>
      <c s="5" t="inlineStr" r="C16806">
        <is>
          <t xml:space="preserve">EACH   </t>
        </is>
      </c>
      <c s="6" r="D16806">
        <v>2.000</v>
      </c>
      <c s="7" r="E16806">
        <v>3</v>
      </c>
      <c s="8" t="inlineStr" r="F16806">
        <is>
          <t xml:space="preserve">66M23</t>
        </is>
      </c>
      <c s="8" t="inlineStr" r="G16806">
        <is>
          <t xml:space="preserve">057</t>
        </is>
      </c>
      <c s="9" r="H16806">
        <v>1500.0000</v>
      </c>
      <c s="8" t="inlineStr" r="I16806">
        <is>
          <t xml:space="preserve">Y</t>
        </is>
      </c>
      <c s="8" t="inlineStr" r="J16806">
        <is>
          <t xml:space="preserve"> Iroquois</t>
        </is>
      </c>
    </row>
    <row r="16807" ht="20.25" customHeight="0">
      <c s="5" t="inlineStr" r="A16807">
        <is>
          <t xml:space="preserve">70600350</t>
        </is>
      </c>
      <c s="5" t="inlineStr" r="B16807">
        <is>
          <t xml:space="preserve">IMPACT ATTENUATORS, RELOCATE (NON- REDIRECTIVE), TEST LEVEL 3</t>
        </is>
      </c>
      <c s="5" t="inlineStr" r="C16807">
        <is>
          <t xml:space="preserve">EACH   </t>
        </is>
      </c>
      <c s="6" r="D16807">
        <v>2.000</v>
      </c>
      <c s="7" r="E16807">
        <v>4</v>
      </c>
      <c s="8" t="inlineStr" r="F16807">
        <is>
          <t xml:space="preserve">68J42</t>
        </is>
      </c>
      <c s="8" t="inlineStr" r="G16807">
        <is>
          <t xml:space="preserve">076</t>
        </is>
      </c>
      <c s="9" r="H16807">
        <v>800.0000</v>
      </c>
      <c s="8" t="inlineStr" r="I16807">
        <is>
          <t xml:space="preserve">Y</t>
        </is>
      </c>
      <c s="8" t="inlineStr" r="J16807">
        <is>
          <t xml:space="preserve"> Tazewell</t>
        </is>
      </c>
    </row>
    <row r="16808" ht="20.25" customHeight="0">
      <c s="5" t="inlineStr" r="A16808">
        <is>
          <t xml:space="preserve">70600350</t>
        </is>
      </c>
      <c s="5" t="inlineStr" r="B16808">
        <is>
          <t xml:space="preserve">IMPACT ATTENUATORS, RELOCATE (NON- REDIRECTIVE), TEST LEVEL 3</t>
        </is>
      </c>
      <c s="5" t="inlineStr" r="C16808">
        <is>
          <t xml:space="preserve">EACH   </t>
        </is>
      </c>
      <c s="6" r="D16808">
        <v>2.000</v>
      </c>
      <c s="7" r="E16808">
        <v>4</v>
      </c>
      <c s="8" t="inlineStr" r="F16808">
        <is>
          <t xml:space="preserve">68J42</t>
        </is>
      </c>
      <c s="8" t="inlineStr" r="G16808">
        <is>
          <t xml:space="preserve">076</t>
        </is>
      </c>
      <c s="9" r="H16808">
        <v>922.2900</v>
      </c>
      <c s="8" t="inlineStr" r="I16808">
        <is>
          <t xml:space="preserve"/>
        </is>
      </c>
      <c s="8" t="inlineStr" r="J16808">
        <is>
          <t xml:space="preserve"> Tazewell</t>
        </is>
      </c>
    </row>
    <row r="16809" ht="20.25" customHeight="0">
      <c s="5" t="inlineStr" r="A16809">
        <is>
          <t xml:space="preserve">70600350</t>
        </is>
      </c>
      <c s="5" t="inlineStr" r="B16809">
        <is>
          <t xml:space="preserve">IMPACT ATTENUATORS, RELOCATE (NON- REDIRECTIVE), TEST LEVEL 3</t>
        </is>
      </c>
      <c s="5" t="inlineStr" r="C16809">
        <is>
          <t xml:space="preserve">EACH   </t>
        </is>
      </c>
      <c s="6" r="D16809">
        <v>2.000</v>
      </c>
      <c s="7" r="E16809">
        <v>4</v>
      </c>
      <c s="8" t="inlineStr" r="F16809">
        <is>
          <t xml:space="preserve">68J42</t>
        </is>
      </c>
      <c s="8" t="inlineStr" r="G16809">
        <is>
          <t xml:space="preserve">076</t>
        </is>
      </c>
      <c s="9" r="H16809">
        <v>1250.0000</v>
      </c>
      <c s="8" t="inlineStr" r="I16809">
        <is>
          <t xml:space="preserve"/>
        </is>
      </c>
      <c s="8" t="inlineStr" r="J16809">
        <is>
          <t xml:space="preserve"> Tazewell</t>
        </is>
      </c>
    </row>
    <row r="16810" ht="20.25" customHeight="0">
      <c s="5" t="inlineStr" r="A16810">
        <is>
          <t xml:space="preserve">70600350</t>
        </is>
      </c>
      <c s="5" t="inlineStr" r="B16810">
        <is>
          <t xml:space="preserve">IMPACT ATTENUATORS, RELOCATE (NON- REDIRECTIVE), TEST LEVEL 3</t>
        </is>
      </c>
      <c s="5" t="inlineStr" r="C16810">
        <is>
          <t xml:space="preserve">EACH   </t>
        </is>
      </c>
      <c s="6" r="D16810">
        <v>2.000</v>
      </c>
      <c s="7" r="E16810">
        <v>7</v>
      </c>
      <c s="8" t="inlineStr" r="F16810">
        <is>
          <t xml:space="preserve">74648</t>
        </is>
      </c>
      <c s="8" t="inlineStr" r="G16810">
        <is>
          <t xml:space="preserve">105</t>
        </is>
      </c>
      <c s="9" r="H16810">
        <v>856.2400</v>
      </c>
      <c s="8" t="inlineStr" r="I16810">
        <is>
          <t xml:space="preserve">Y</t>
        </is>
      </c>
      <c s="8" t="inlineStr" r="J16810">
        <is>
          <t xml:space="preserve"> Wayne</t>
        </is>
      </c>
    </row>
    <row r="16811" ht="20.25" customHeight="0">
      <c s="5" t="inlineStr" r="A16811">
        <is>
          <t xml:space="preserve">70600350</t>
        </is>
      </c>
      <c s="5" t="inlineStr" r="B16811">
        <is>
          <t xml:space="preserve">IMPACT ATTENUATORS, RELOCATE (NON- REDIRECTIVE), TEST LEVEL 3</t>
        </is>
      </c>
      <c s="5" t="inlineStr" r="C16811">
        <is>
          <t xml:space="preserve">EACH   </t>
        </is>
      </c>
      <c s="6" r="D16811">
        <v>2.000</v>
      </c>
      <c s="7" r="E16811">
        <v>7</v>
      </c>
      <c s="8" t="inlineStr" r="F16811">
        <is>
          <t xml:space="preserve">74648</t>
        </is>
      </c>
      <c s="8" t="inlineStr" r="G16811">
        <is>
          <t xml:space="preserve">105</t>
        </is>
      </c>
      <c s="9" r="H16811">
        <v>750.0000</v>
      </c>
      <c s="8" t="inlineStr" r="I16811">
        <is>
          <t xml:space="preserve"/>
        </is>
      </c>
      <c s="8" t="inlineStr" r="J16811">
        <is>
          <t xml:space="preserve"> Wayne</t>
        </is>
      </c>
    </row>
    <row r="16812" ht="20.25" customHeight="0">
      <c s="5" t="inlineStr" r="A16812">
        <is>
          <t xml:space="preserve">70600350</t>
        </is>
      </c>
      <c s="5" t="inlineStr" r="B16812">
        <is>
          <t xml:space="preserve">IMPACT ATTENUATORS, RELOCATE (NON- REDIRECTIVE), TEST LEVEL 3</t>
        </is>
      </c>
      <c s="5" t="inlineStr" r="C16812">
        <is>
          <t xml:space="preserve">EACH   </t>
        </is>
      </c>
      <c s="6" r="D16812">
        <v>16.000</v>
      </c>
      <c s="7" r="E16812">
        <v>8</v>
      </c>
      <c s="8" t="inlineStr" r="F16812">
        <is>
          <t xml:space="preserve">76K74</t>
        </is>
      </c>
      <c s="8" t="inlineStr" r="G16812">
        <is>
          <t xml:space="preserve">120</t>
        </is>
      </c>
      <c s="9" r="H16812">
        <v>1000.0000</v>
      </c>
      <c s="8" t="inlineStr" r="I16812">
        <is>
          <t xml:space="preserve">Y</t>
        </is>
      </c>
      <c s="8" t="inlineStr" r="J16812">
        <is>
          <t xml:space="preserve"> St. Clair</t>
        </is>
      </c>
    </row>
    <row r="16813" ht="20.25" customHeight="0">
      <c s="5" t="inlineStr" r="A16813">
        <is>
          <t xml:space="preserve">70600350</t>
        </is>
      </c>
      <c s="5" t="inlineStr" r="B16813">
        <is>
          <t xml:space="preserve">IMPACT ATTENUATORS, RELOCATE (NON- REDIRECTIVE), TEST LEVEL 3</t>
        </is>
      </c>
      <c s="5" t="inlineStr" r="C16813">
        <is>
          <t xml:space="preserve">EACH   </t>
        </is>
      </c>
      <c s="6" r="D16813">
        <v>16.000</v>
      </c>
      <c s="7" r="E16813">
        <v>8</v>
      </c>
      <c s="8" t="inlineStr" r="F16813">
        <is>
          <t xml:space="preserve">76K74</t>
        </is>
      </c>
      <c s="8" t="inlineStr" r="G16813">
        <is>
          <t xml:space="preserve">120</t>
        </is>
      </c>
      <c s="9" r="H16813">
        <v>400.0000</v>
      </c>
      <c s="8" t="inlineStr" r="I16813">
        <is>
          <t xml:space="preserve"/>
        </is>
      </c>
      <c s="8" t="inlineStr" r="J16813">
        <is>
          <t xml:space="preserve"> St. Clair</t>
        </is>
      </c>
    </row>
    <row r="16814" ht="20.25" customHeight="0">
      <c s="5" t="inlineStr" r="A16814">
        <is>
          <t xml:space="preserve">70600350</t>
        </is>
      </c>
      <c s="5" t="inlineStr" r="B16814">
        <is>
          <t xml:space="preserve">IMPACT ATTENUATORS, RELOCATE (NON- REDIRECTIVE), TEST LEVEL 3</t>
        </is>
      </c>
      <c s="5" t="inlineStr" r="C16814">
        <is>
          <t xml:space="preserve">EACH   </t>
        </is>
      </c>
      <c s="6" r="D16814">
        <v>16.000</v>
      </c>
      <c s="7" r="E16814">
        <v>8</v>
      </c>
      <c s="8" t="inlineStr" r="F16814">
        <is>
          <t xml:space="preserve">76K74</t>
        </is>
      </c>
      <c s="8" t="inlineStr" r="G16814">
        <is>
          <t xml:space="preserve">120</t>
        </is>
      </c>
      <c s="9" r="H16814">
        <v>645.4400</v>
      </c>
      <c s="8" t="inlineStr" r="I16814">
        <is>
          <t xml:space="preserve"/>
        </is>
      </c>
      <c s="8" t="inlineStr" r="J16814">
        <is>
          <t xml:space="preserve"> St. Clair</t>
        </is>
      </c>
    </row>
    <row r="16815" ht="20.25" customHeight="0">
      <c s="5" t="inlineStr" r="A16815">
        <is>
          <t xml:space="preserve">70600352</t>
        </is>
      </c>
      <c s="5" t="inlineStr" r="B16815">
        <is>
          <t xml:space="preserve">IMPACT ATTENUATORS, RELOCATE (NON- REDIRECTIVE,NARROW), TEST LEVEL 3</t>
        </is>
      </c>
      <c s="5" t="inlineStr" r="C16815">
        <is>
          <t xml:space="preserve">EACH   </t>
        </is>
      </c>
      <c s="6" r="D16815">
        <v>2.000</v>
      </c>
      <c s="7" r="E16815">
        <v>2</v>
      </c>
      <c s="8" t="inlineStr" r="F16815">
        <is>
          <t xml:space="preserve">64T98</t>
        </is>
      </c>
      <c s="8" t="inlineStr" r="G16815">
        <is>
          <t xml:space="preserve">043</t>
        </is>
      </c>
      <c s="9" r="H16815">
        <v>400.0000</v>
      </c>
      <c s="8" t="inlineStr" r="I16815">
        <is>
          <t xml:space="preserve">Y</t>
        </is>
      </c>
      <c s="8" t="inlineStr" r="J16815">
        <is>
          <t xml:space="preserve"> Stephenson</t>
        </is>
      </c>
    </row>
    <row r="16816" ht="20.25" customHeight="0">
      <c s="5" t="inlineStr" r="A16816">
        <is>
          <t xml:space="preserve">70600352</t>
        </is>
      </c>
      <c s="5" t="inlineStr" r="B16816">
        <is>
          <t xml:space="preserve">IMPACT ATTENUATORS, RELOCATE (NON- REDIRECTIVE,NARROW), TEST LEVEL 3</t>
        </is>
      </c>
      <c s="5" t="inlineStr" r="C16816">
        <is>
          <t xml:space="preserve">EACH   </t>
        </is>
      </c>
      <c s="6" r="D16816">
        <v>2.000</v>
      </c>
      <c s="7" r="E16816">
        <v>2</v>
      </c>
      <c s="8" t="inlineStr" r="F16816">
        <is>
          <t xml:space="preserve">64T98</t>
        </is>
      </c>
      <c s="8" t="inlineStr" r="G16816">
        <is>
          <t xml:space="preserve">043</t>
        </is>
      </c>
      <c s="9" r="H16816">
        <v>300.0000</v>
      </c>
      <c s="8" t="inlineStr" r="I16816">
        <is>
          <t xml:space="preserve"/>
        </is>
      </c>
      <c s="8" t="inlineStr" r="J16816">
        <is>
          <t xml:space="preserve"> Stephenson</t>
        </is>
      </c>
    </row>
    <row r="16817" ht="20.25" customHeight="0">
      <c s="5" t="inlineStr" r="A16817">
        <is>
          <t xml:space="preserve">70600352</t>
        </is>
      </c>
      <c s="5" t="inlineStr" r="B16817">
        <is>
          <t xml:space="preserve">IMPACT ATTENUATORS, RELOCATE (NON- REDIRECTIVE,NARROW), TEST LEVEL 3</t>
        </is>
      </c>
      <c s="5" t="inlineStr" r="C16817">
        <is>
          <t xml:space="preserve">EACH   </t>
        </is>
      </c>
      <c s="6" r="D16817">
        <v>2.000</v>
      </c>
      <c s="7" r="E16817">
        <v>2</v>
      </c>
      <c s="8" t="inlineStr" r="F16817">
        <is>
          <t xml:space="preserve">64T99</t>
        </is>
      </c>
      <c s="8" t="inlineStr" r="G16817">
        <is>
          <t xml:space="preserve">044</t>
        </is>
      </c>
      <c s="9" r="H16817">
        <v>350.0000</v>
      </c>
      <c s="8" t="inlineStr" r="I16817">
        <is>
          <t xml:space="preserve">Y</t>
        </is>
      </c>
      <c s="8" t="inlineStr" r="J16817">
        <is>
          <t xml:space="preserve"> Stephenson</t>
        </is>
      </c>
    </row>
    <row r="16818" ht="20.25" customHeight="0">
      <c s="5" t="inlineStr" r="A16818">
        <is>
          <t xml:space="preserve">70600352</t>
        </is>
      </c>
      <c s="5" t="inlineStr" r="B16818">
        <is>
          <t xml:space="preserve">IMPACT ATTENUATORS, RELOCATE (NON- REDIRECTIVE,NARROW), TEST LEVEL 3</t>
        </is>
      </c>
      <c s="5" t="inlineStr" r="C16818">
        <is>
          <t xml:space="preserve">EACH   </t>
        </is>
      </c>
      <c s="6" r="D16818">
        <v>2.000</v>
      </c>
      <c s="7" r="E16818">
        <v>2</v>
      </c>
      <c s="8" t="inlineStr" r="F16818">
        <is>
          <t xml:space="preserve">64T99</t>
        </is>
      </c>
      <c s="8" t="inlineStr" r="G16818">
        <is>
          <t xml:space="preserve">044</t>
        </is>
      </c>
      <c s="9" r="H16818">
        <v>300.0000</v>
      </c>
      <c s="8" t="inlineStr" r="I16818">
        <is>
          <t xml:space="preserve"/>
        </is>
      </c>
      <c s="8" t="inlineStr" r="J16818">
        <is>
          <t xml:space="preserve"> Stephenson</t>
        </is>
      </c>
    </row>
    <row r="16819" ht="20.25" customHeight="0">
      <c s="5" t="inlineStr" r="A16819">
        <is>
          <t xml:space="preserve">70600352</t>
        </is>
      </c>
      <c s="5" t="inlineStr" r="B16819">
        <is>
          <t xml:space="preserve">IMPACT ATTENUATORS, RELOCATE (NON- REDIRECTIVE,NARROW), TEST LEVEL 3</t>
        </is>
      </c>
      <c s="5" t="inlineStr" r="C16819">
        <is>
          <t xml:space="preserve">EACH   </t>
        </is>
      </c>
      <c s="6" r="D16819">
        <v>1.000</v>
      </c>
      <c s="7" r="E16819">
        <v>2</v>
      </c>
      <c s="8" t="inlineStr" r="F16819">
        <is>
          <t xml:space="preserve">64U00</t>
        </is>
      </c>
      <c s="8" t="inlineStr" r="G16819">
        <is>
          <t xml:space="preserve">045</t>
        </is>
      </c>
      <c s="9" r="H16819">
        <v>750.0000</v>
      </c>
      <c s="8" t="inlineStr" r="I16819">
        <is>
          <t xml:space="preserve">Y</t>
        </is>
      </c>
      <c s="8" t="inlineStr" r="J16819">
        <is>
          <t xml:space="preserve"> Winnebago</t>
        </is>
      </c>
    </row>
    <row r="16820" ht="20.25" customHeight="0">
      <c s="5" t="inlineStr" r="A16820">
        <is>
          <t xml:space="preserve">70600352</t>
        </is>
      </c>
      <c s="5" t="inlineStr" r="B16820">
        <is>
          <t xml:space="preserve">IMPACT ATTENUATORS, RELOCATE (NON- REDIRECTIVE,NARROW), TEST LEVEL 3</t>
        </is>
      </c>
      <c s="5" t="inlineStr" r="C16820">
        <is>
          <t xml:space="preserve">EACH   </t>
        </is>
      </c>
      <c s="6" r="D16820">
        <v>1.000</v>
      </c>
      <c s="7" r="E16820">
        <v>2</v>
      </c>
      <c s="8" t="inlineStr" r="F16820">
        <is>
          <t xml:space="preserve">64U00</t>
        </is>
      </c>
      <c s="8" t="inlineStr" r="G16820">
        <is>
          <t xml:space="preserve">045</t>
        </is>
      </c>
      <c s="9" r="H16820">
        <v>1200.0000</v>
      </c>
      <c s="8" t="inlineStr" r="I16820">
        <is>
          <t xml:space="preserve"/>
        </is>
      </c>
      <c s="8" t="inlineStr" r="J16820">
        <is>
          <t xml:space="preserve"> Winnebago</t>
        </is>
      </c>
    </row>
    <row r="16821" ht="20.25" customHeight="0">
      <c s="5" t="inlineStr" r="A16821">
        <is>
          <t xml:space="preserve">70600352</t>
        </is>
      </c>
      <c s="5" t="inlineStr" r="B16821">
        <is>
          <t xml:space="preserve">IMPACT ATTENUATORS, RELOCATE (NON- REDIRECTIVE,NARROW), TEST LEVEL 3</t>
        </is>
      </c>
      <c s="5" t="inlineStr" r="C16821">
        <is>
          <t xml:space="preserve">EACH   </t>
        </is>
      </c>
      <c s="6" r="D16821">
        <v>1.000</v>
      </c>
      <c s="7" r="E16821">
        <v>2</v>
      </c>
      <c s="8" t="inlineStr" r="F16821">
        <is>
          <t xml:space="preserve">64U00</t>
        </is>
      </c>
      <c s="8" t="inlineStr" r="G16821">
        <is>
          <t xml:space="preserve">045</t>
        </is>
      </c>
      <c s="9" r="H16821">
        <v>1400.0000</v>
      </c>
      <c s="8" t="inlineStr" r="I16821">
        <is>
          <t xml:space="preserve"/>
        </is>
      </c>
      <c s="8" t="inlineStr" r="J16821">
        <is>
          <t xml:space="preserve"> Winnebago</t>
        </is>
      </c>
    </row>
    <row r="16822" ht="20.25" customHeight="0">
      <c s="5" t="inlineStr" r="A16822">
        <is>
          <t xml:space="preserve">70600352</t>
        </is>
      </c>
      <c s="5" t="inlineStr" r="B16822">
        <is>
          <t xml:space="preserve">IMPACT ATTENUATORS, RELOCATE (NON- REDIRECTIVE,NARROW), TEST LEVEL 3</t>
        </is>
      </c>
      <c s="5" t="inlineStr" r="C16822">
        <is>
          <t xml:space="preserve">EACH   </t>
        </is>
      </c>
      <c s="6" r="D16822">
        <v>6.000</v>
      </c>
      <c s="7" r="E16822">
        <v>3</v>
      </c>
      <c s="8" t="inlineStr" r="F16822">
        <is>
          <t xml:space="preserve">66N05</t>
        </is>
      </c>
      <c s="8" t="inlineStr" r="G16822">
        <is>
          <t xml:space="preserve">058</t>
        </is>
      </c>
      <c s="9" r="H16822">
        <v>50.0000</v>
      </c>
      <c s="8" t="inlineStr" r="I16822">
        <is>
          <t xml:space="preserve">Y</t>
        </is>
      </c>
      <c s="8" t="inlineStr" r="J16822">
        <is>
          <t xml:space="preserve"> LaSalle</t>
        </is>
      </c>
    </row>
    <row r="16823" ht="20.25" customHeight="0">
      <c s="5" t="inlineStr" r="A16823">
        <is>
          <t xml:space="preserve">70600352</t>
        </is>
      </c>
      <c s="5" t="inlineStr" r="B16823">
        <is>
          <t xml:space="preserve">IMPACT ATTENUATORS, RELOCATE (NON- REDIRECTIVE,NARROW), TEST LEVEL 3</t>
        </is>
      </c>
      <c s="5" t="inlineStr" r="C16823">
        <is>
          <t xml:space="preserve">EACH   </t>
        </is>
      </c>
      <c s="6" r="D16823">
        <v>6.000</v>
      </c>
      <c s="7" r="E16823">
        <v>3</v>
      </c>
      <c s="8" t="inlineStr" r="F16823">
        <is>
          <t xml:space="preserve">66N05</t>
        </is>
      </c>
      <c s="8" t="inlineStr" r="G16823">
        <is>
          <t xml:space="preserve">058</t>
        </is>
      </c>
      <c s="9" r="H16823">
        <v>375.0000</v>
      </c>
      <c s="8" t="inlineStr" r="I16823">
        <is>
          <t xml:space="preserve"/>
        </is>
      </c>
      <c s="8" t="inlineStr" r="J16823">
        <is>
          <t xml:space="preserve"> LaSalle</t>
        </is>
      </c>
    </row>
    <row r="16824" ht="20.25" customHeight="0">
      <c s="5" t="inlineStr" r="A16824">
        <is>
          <t xml:space="preserve">70600352</t>
        </is>
      </c>
      <c s="5" t="inlineStr" r="B16824">
        <is>
          <t xml:space="preserve">IMPACT ATTENUATORS, RELOCATE (NON- REDIRECTIVE,NARROW), TEST LEVEL 3</t>
        </is>
      </c>
      <c s="5" t="inlineStr" r="C16824">
        <is>
          <t xml:space="preserve">EACH   </t>
        </is>
      </c>
      <c s="6" r="D16824">
        <v>6.000</v>
      </c>
      <c s="7" r="E16824">
        <v>3</v>
      </c>
      <c s="8" t="inlineStr" r="F16824">
        <is>
          <t xml:space="preserve">66N05</t>
        </is>
      </c>
      <c s="8" t="inlineStr" r="G16824">
        <is>
          <t xml:space="preserve">058</t>
        </is>
      </c>
      <c s="9" r="H16824">
        <v>800.0000</v>
      </c>
      <c s="8" t="inlineStr" r="I16824">
        <is>
          <t xml:space="preserve"/>
        </is>
      </c>
      <c s="8" t="inlineStr" r="J16824">
        <is>
          <t xml:space="preserve"> LaSalle</t>
        </is>
      </c>
    </row>
    <row r="16825" ht="20.25" customHeight="0">
      <c s="5" t="inlineStr" r="A16825">
        <is>
          <t xml:space="preserve">70600352</t>
        </is>
      </c>
      <c s="5" t="inlineStr" r="B16825">
        <is>
          <t xml:space="preserve">IMPACT ATTENUATORS, RELOCATE (NON- REDIRECTIVE,NARROW), TEST LEVEL 3</t>
        </is>
      </c>
      <c s="5" t="inlineStr" r="C16825">
        <is>
          <t xml:space="preserve">EACH   </t>
        </is>
      </c>
      <c s="6" r="D16825">
        <v>2.000</v>
      </c>
      <c s="7" r="E16825">
        <v>6</v>
      </c>
      <c s="8" t="inlineStr" r="F16825">
        <is>
          <t xml:space="preserve">72343</t>
        </is>
      </c>
      <c s="8" t="inlineStr" r="G16825">
        <is>
          <t xml:space="preserve">090</t>
        </is>
      </c>
      <c s="9" r="H16825">
        <v>1500.0000</v>
      </c>
      <c s="8" t="inlineStr" r="I16825">
        <is>
          <t xml:space="preserve">Y</t>
        </is>
      </c>
      <c s="8" t="inlineStr" r="J16825">
        <is>
          <t xml:space="preserve"> Hancock</t>
        </is>
      </c>
    </row>
    <row r="16826" ht="20.25" customHeight="0">
      <c s="5" t="inlineStr" r="A16826">
        <is>
          <t xml:space="preserve">70600352</t>
        </is>
      </c>
      <c s="5" t="inlineStr" r="B16826">
        <is>
          <t xml:space="preserve">IMPACT ATTENUATORS, RELOCATE (NON- REDIRECTIVE,NARROW), TEST LEVEL 3</t>
        </is>
      </c>
      <c s="5" t="inlineStr" r="C16826">
        <is>
          <t xml:space="preserve">EACH   </t>
        </is>
      </c>
      <c s="6" r="D16826">
        <v>2.000</v>
      </c>
      <c s="7" r="E16826">
        <v>6</v>
      </c>
      <c s="8" t="inlineStr" r="F16826">
        <is>
          <t xml:space="preserve">72343</t>
        </is>
      </c>
      <c s="8" t="inlineStr" r="G16826">
        <is>
          <t xml:space="preserve">090</t>
        </is>
      </c>
      <c s="9" r="H16826">
        <v>325.0000</v>
      </c>
      <c s="8" t="inlineStr" r="I16826">
        <is>
          <t xml:space="preserve"/>
        </is>
      </c>
      <c s="8" t="inlineStr" r="J16826">
        <is>
          <t xml:space="preserve"> Hancock</t>
        </is>
      </c>
    </row>
    <row r="16827" ht="20.25" customHeight="0">
      <c s="5" t="inlineStr" r="A16827">
        <is>
          <t xml:space="preserve">70600352</t>
        </is>
      </c>
      <c s="5" t="inlineStr" r="B16827">
        <is>
          <t xml:space="preserve">IMPACT ATTENUATORS, RELOCATE (NON- REDIRECTIVE,NARROW), TEST LEVEL 3</t>
        </is>
      </c>
      <c s="5" t="inlineStr" r="C16827">
        <is>
          <t xml:space="preserve">EACH   </t>
        </is>
      </c>
      <c s="6" r="D16827">
        <v>1.000</v>
      </c>
      <c s="7" r="E16827">
        <v>6</v>
      </c>
      <c s="8" t="inlineStr" r="F16827">
        <is>
          <t xml:space="preserve">72344</t>
        </is>
      </c>
      <c s="8" t="inlineStr" r="G16827">
        <is>
          <t xml:space="preserve">091</t>
        </is>
      </c>
      <c s="9" r="H16827">
        <v>500.0000</v>
      </c>
      <c s="8" t="inlineStr" r="I16827">
        <is>
          <t xml:space="preserve">Y</t>
        </is>
      </c>
      <c s="8" t="inlineStr" r="J16827">
        <is>
          <t xml:space="preserve"> Hancock</t>
        </is>
      </c>
    </row>
    <row r="16828" ht="20.25" customHeight="0">
      <c s="5" t="inlineStr" r="A16828">
        <is>
          <t xml:space="preserve">70600352</t>
        </is>
      </c>
      <c s="5" t="inlineStr" r="B16828">
        <is>
          <t xml:space="preserve">IMPACT ATTENUATORS, RELOCATE (NON- REDIRECTIVE,NARROW), TEST LEVEL 3</t>
        </is>
      </c>
      <c s="5" t="inlineStr" r="C16828">
        <is>
          <t xml:space="preserve">EACH   </t>
        </is>
      </c>
      <c s="6" r="D16828">
        <v>1.000</v>
      </c>
      <c s="7" r="E16828">
        <v>6</v>
      </c>
      <c s="8" t="inlineStr" r="F16828">
        <is>
          <t xml:space="preserve">72344</t>
        </is>
      </c>
      <c s="8" t="inlineStr" r="G16828">
        <is>
          <t xml:space="preserve">091</t>
        </is>
      </c>
      <c s="9" r="H16828">
        <v>700.0000</v>
      </c>
      <c s="8" t="inlineStr" r="I16828">
        <is>
          <t xml:space="preserve"/>
        </is>
      </c>
      <c s="8" t="inlineStr" r="J16828">
        <is>
          <t xml:space="preserve"> Hancock</t>
        </is>
      </c>
    </row>
    <row r="16829" ht="20.25" customHeight="0">
      <c s="5" t="inlineStr" r="A16829">
        <is>
          <t xml:space="preserve">70600352</t>
        </is>
      </c>
      <c s="5" t="inlineStr" r="B16829">
        <is>
          <t xml:space="preserve">IMPACT ATTENUATORS, RELOCATE (NON- REDIRECTIVE,NARROW), TEST LEVEL 3</t>
        </is>
      </c>
      <c s="5" t="inlineStr" r="C16829">
        <is>
          <t xml:space="preserve">EACH   </t>
        </is>
      </c>
      <c s="6" r="D16829">
        <v>2.000</v>
      </c>
      <c s="7" r="E16829">
        <v>6</v>
      </c>
      <c s="8" t="inlineStr" r="F16829">
        <is>
          <t xml:space="preserve">72346</t>
        </is>
      </c>
      <c s="8" t="inlineStr" r="G16829">
        <is>
          <t xml:space="preserve">092</t>
        </is>
      </c>
      <c s="9" r="H16829">
        <v>603.7500</v>
      </c>
      <c s="8" t="inlineStr" r="I16829">
        <is>
          <t xml:space="preserve">Y</t>
        </is>
      </c>
      <c s="8" t="inlineStr" r="J16829">
        <is>
          <t xml:space="preserve"> Adams</t>
        </is>
      </c>
    </row>
    <row r="16830" ht="20.25" customHeight="0">
      <c s="5" t="inlineStr" r="A16830">
        <is>
          <t xml:space="preserve">70600352</t>
        </is>
      </c>
      <c s="5" t="inlineStr" r="B16830">
        <is>
          <t xml:space="preserve">IMPACT ATTENUATORS, RELOCATE (NON- REDIRECTIVE,NARROW), TEST LEVEL 3</t>
        </is>
      </c>
      <c s="5" t="inlineStr" r="C16830">
        <is>
          <t xml:space="preserve">EACH   </t>
        </is>
      </c>
      <c s="6" r="D16830">
        <v>2.000</v>
      </c>
      <c s="7" r="E16830">
        <v>6</v>
      </c>
      <c s="8" t="inlineStr" r="F16830">
        <is>
          <t xml:space="preserve">72346</t>
        </is>
      </c>
      <c s="8" t="inlineStr" r="G16830">
        <is>
          <t xml:space="preserve">092</t>
        </is>
      </c>
      <c s="9" r="H16830">
        <v>500.0000</v>
      </c>
      <c s="8" t="inlineStr" r="I16830">
        <is>
          <t xml:space="preserve"/>
        </is>
      </c>
      <c s="8" t="inlineStr" r="J16830">
        <is>
          <t xml:space="preserve"> Adams</t>
        </is>
      </c>
    </row>
    <row r="16831" ht="20.25" customHeight="0">
      <c s="5" t="inlineStr" r="A16831">
        <is>
          <t xml:space="preserve">70600352</t>
        </is>
      </c>
      <c s="5" t="inlineStr" r="B16831">
        <is>
          <t xml:space="preserve">IMPACT ATTENUATORS, RELOCATE (NON- REDIRECTIVE,NARROW), TEST LEVEL 3</t>
        </is>
      </c>
      <c s="5" t="inlineStr" r="C16831">
        <is>
          <t xml:space="preserve">EACH   </t>
        </is>
      </c>
      <c s="6" r="D16831">
        <v>2.000</v>
      </c>
      <c s="7" r="E16831">
        <v>6</v>
      </c>
      <c s="8" t="inlineStr" r="F16831">
        <is>
          <t xml:space="preserve">72346</t>
        </is>
      </c>
      <c s="8" t="inlineStr" r="G16831">
        <is>
          <t xml:space="preserve">092</t>
        </is>
      </c>
      <c s="9" r="H16831">
        <v>700.0000</v>
      </c>
      <c s="8" t="inlineStr" r="I16831">
        <is>
          <t xml:space="preserve"/>
        </is>
      </c>
      <c s="8" t="inlineStr" r="J16831">
        <is>
          <t xml:space="preserve"> Adams</t>
        </is>
      </c>
    </row>
    <row r="16832" ht="20.25" customHeight="0">
      <c s="5" t="inlineStr" r="A16832">
        <is>
          <t xml:space="preserve">70600352</t>
        </is>
      </c>
      <c s="5" t="inlineStr" r="B16832">
        <is>
          <t xml:space="preserve">IMPACT ATTENUATORS, RELOCATE (NON- REDIRECTIVE,NARROW), TEST LEVEL 3</t>
        </is>
      </c>
      <c s="5" t="inlineStr" r="C16832">
        <is>
          <t xml:space="preserve">EACH   </t>
        </is>
      </c>
      <c s="6" r="D16832">
        <v>2.000</v>
      </c>
      <c s="7" r="E16832">
        <v>6</v>
      </c>
      <c s="8" t="inlineStr" r="F16832">
        <is>
          <t xml:space="preserve">72973</t>
        </is>
      </c>
      <c s="8" t="inlineStr" r="G16832">
        <is>
          <t xml:space="preserve">096</t>
        </is>
      </c>
      <c s="9" r="H16832">
        <v>1080.8900</v>
      </c>
      <c s="8" t="inlineStr" r="I16832">
        <is>
          <t xml:space="preserve">Y</t>
        </is>
      </c>
      <c s="8" t="inlineStr" r="J16832">
        <is>
          <t xml:space="preserve"> Menard</t>
        </is>
      </c>
    </row>
    <row r="16833" ht="20.25" customHeight="0">
      <c s="5" t="inlineStr" r="A16833">
        <is>
          <t xml:space="preserve">70600352</t>
        </is>
      </c>
      <c s="5" t="inlineStr" r="B16833">
        <is>
          <t xml:space="preserve">IMPACT ATTENUATORS, RELOCATE (NON- REDIRECTIVE,NARROW), TEST LEVEL 3</t>
        </is>
      </c>
      <c s="5" t="inlineStr" r="C16833">
        <is>
          <t xml:space="preserve">EACH   </t>
        </is>
      </c>
      <c s="6" r="D16833">
        <v>2.000</v>
      </c>
      <c s="7" r="E16833">
        <v>6</v>
      </c>
      <c s="8" t="inlineStr" r="F16833">
        <is>
          <t xml:space="preserve">72973</t>
        </is>
      </c>
      <c s="8" t="inlineStr" r="G16833">
        <is>
          <t xml:space="preserve">096</t>
        </is>
      </c>
      <c s="9" r="H16833">
        <v>1360.2500</v>
      </c>
      <c s="8" t="inlineStr" r="I16833">
        <is>
          <t xml:space="preserve"/>
        </is>
      </c>
      <c s="8" t="inlineStr" r="J16833">
        <is>
          <t xml:space="preserve"> Menard</t>
        </is>
      </c>
    </row>
    <row r="16834" ht="20.25" customHeight="0">
      <c s="5" t="inlineStr" r="A16834">
        <is>
          <t xml:space="preserve">70600352</t>
        </is>
      </c>
      <c s="5" t="inlineStr" r="B16834">
        <is>
          <t xml:space="preserve">IMPACT ATTENUATORS, RELOCATE (NON- REDIRECTIVE,NARROW), TEST LEVEL 3</t>
        </is>
      </c>
      <c s="5" t="inlineStr" r="C16834">
        <is>
          <t xml:space="preserve">EACH   </t>
        </is>
      </c>
      <c s="6" r="D16834">
        <v>2.000</v>
      </c>
      <c s="7" r="E16834">
        <v>6</v>
      </c>
      <c s="8" t="inlineStr" r="F16834">
        <is>
          <t xml:space="preserve">72973</t>
        </is>
      </c>
      <c s="8" t="inlineStr" r="G16834">
        <is>
          <t xml:space="preserve">096</t>
        </is>
      </c>
      <c s="9" r="H16834">
        <v>1562.9800</v>
      </c>
      <c s="8" t="inlineStr" r="I16834">
        <is>
          <t xml:space="preserve"/>
        </is>
      </c>
      <c s="8" t="inlineStr" r="J16834">
        <is>
          <t xml:space="preserve"> Menard</t>
        </is>
      </c>
    </row>
    <row r="16835" ht="20.25" customHeight="0">
      <c s="5" t="inlineStr" r="A16835">
        <is>
          <t xml:space="preserve">70600352</t>
        </is>
      </c>
      <c s="5" t="inlineStr" r="B16835">
        <is>
          <t xml:space="preserve">IMPACT ATTENUATORS, RELOCATE (NON- REDIRECTIVE,NARROW), TEST LEVEL 3</t>
        </is>
      </c>
      <c s="5" t="inlineStr" r="C16835">
        <is>
          <t xml:space="preserve">EACH   </t>
        </is>
      </c>
      <c s="6" r="D16835">
        <v>2.000</v>
      </c>
      <c s="7" r="E16835">
        <v>8</v>
      </c>
      <c s="8" t="inlineStr" r="F16835">
        <is>
          <t xml:space="preserve">76K74</t>
        </is>
      </c>
      <c s="8" t="inlineStr" r="G16835">
        <is>
          <t xml:space="preserve">120</t>
        </is>
      </c>
      <c s="9" r="H16835">
        <v>1000.0000</v>
      </c>
      <c s="8" t="inlineStr" r="I16835">
        <is>
          <t xml:space="preserve">Y</t>
        </is>
      </c>
      <c s="8" t="inlineStr" r="J16835">
        <is>
          <t xml:space="preserve"> St. Clair</t>
        </is>
      </c>
    </row>
    <row r="16836" ht="20.25" customHeight="0">
      <c s="5" t="inlineStr" r="A16836">
        <is>
          <t xml:space="preserve">70600352</t>
        </is>
      </c>
      <c s="5" t="inlineStr" r="B16836">
        <is>
          <t xml:space="preserve">IMPACT ATTENUATORS, RELOCATE (NON- REDIRECTIVE,NARROW), TEST LEVEL 3</t>
        </is>
      </c>
      <c s="5" t="inlineStr" r="C16836">
        <is>
          <t xml:space="preserve">EACH   </t>
        </is>
      </c>
      <c s="6" r="D16836">
        <v>2.000</v>
      </c>
      <c s="7" r="E16836">
        <v>8</v>
      </c>
      <c s="8" t="inlineStr" r="F16836">
        <is>
          <t xml:space="preserve">76K74</t>
        </is>
      </c>
      <c s="8" t="inlineStr" r="G16836">
        <is>
          <t xml:space="preserve">120</t>
        </is>
      </c>
      <c s="9" r="H16836">
        <v>400.0000</v>
      </c>
      <c s="8" t="inlineStr" r="I16836">
        <is>
          <t xml:space="preserve"/>
        </is>
      </c>
      <c s="8" t="inlineStr" r="J16836">
        <is>
          <t xml:space="preserve"> St. Clair</t>
        </is>
      </c>
    </row>
    <row r="16837" ht="20.25" customHeight="0">
      <c s="5" t="inlineStr" r="A16837">
        <is>
          <t xml:space="preserve">70600352</t>
        </is>
      </c>
      <c s="5" t="inlineStr" r="B16837">
        <is>
          <t xml:space="preserve">IMPACT ATTENUATORS, RELOCATE (NON- REDIRECTIVE,NARROW), TEST LEVEL 3</t>
        </is>
      </c>
      <c s="5" t="inlineStr" r="C16837">
        <is>
          <t xml:space="preserve">EACH   </t>
        </is>
      </c>
      <c s="6" r="D16837">
        <v>2.000</v>
      </c>
      <c s="7" r="E16837">
        <v>8</v>
      </c>
      <c s="8" t="inlineStr" r="F16837">
        <is>
          <t xml:space="preserve">76K74</t>
        </is>
      </c>
      <c s="8" t="inlineStr" r="G16837">
        <is>
          <t xml:space="preserve">120</t>
        </is>
      </c>
      <c s="9" r="H16837">
        <v>645.4400</v>
      </c>
      <c s="8" t="inlineStr" r="I16837">
        <is>
          <t xml:space="preserve"/>
        </is>
      </c>
      <c s="8" t="inlineStr" r="J16837">
        <is>
          <t xml:space="preserve"> St. Clair</t>
        </is>
      </c>
    </row>
    <row r="16838" ht="20.25" customHeight="0">
      <c s="5" t="inlineStr" r="A16838">
        <is>
          <t xml:space="preserve">70600352</t>
        </is>
      </c>
      <c s="5" t="inlineStr" r="B16838">
        <is>
          <t xml:space="preserve">IMPACT ATTENUATORS, RELOCATE (NON- REDIRECTIVE,NARROW), TEST LEVEL 3</t>
        </is>
      </c>
      <c s="5" t="inlineStr" r="C16838">
        <is>
          <t xml:space="preserve">EACH   </t>
        </is>
      </c>
      <c s="6" r="D16838">
        <v>2.000</v>
      </c>
      <c s="7" r="E16838">
        <v>9</v>
      </c>
      <c s="8" t="inlineStr" r="F16838">
        <is>
          <t xml:space="preserve">78A39</t>
        </is>
      </c>
      <c s="8" t="inlineStr" r="G16838">
        <is>
          <t xml:space="preserve">143</t>
        </is>
      </c>
      <c s="9" r="H16838">
        <v>1500.0000</v>
      </c>
      <c s="8" t="inlineStr" r="I16838">
        <is>
          <t xml:space="preserve">Y</t>
        </is>
      </c>
      <c s="8" t="inlineStr" r="J16838">
        <is>
          <t xml:space="preserve"> Gallatin, White</t>
        </is>
      </c>
    </row>
    <row r="16839" ht="20.25" customHeight="0">
      <c s="5" t="inlineStr" r="A16839">
        <is>
          <t xml:space="preserve">70600352</t>
        </is>
      </c>
      <c s="5" t="inlineStr" r="B16839">
        <is>
          <t xml:space="preserve">IMPACT ATTENUATORS, RELOCATE (NON- REDIRECTIVE,NARROW), TEST LEVEL 3</t>
        </is>
      </c>
      <c s="5" t="inlineStr" r="C16839">
        <is>
          <t xml:space="preserve">EACH   </t>
        </is>
      </c>
      <c s="6" r="D16839">
        <v>2.000</v>
      </c>
      <c s="7" r="E16839">
        <v>9</v>
      </c>
      <c s="8" t="inlineStr" r="F16839">
        <is>
          <t xml:space="preserve">78A39</t>
        </is>
      </c>
      <c s="8" t="inlineStr" r="G16839">
        <is>
          <t xml:space="preserve">143</t>
        </is>
      </c>
      <c s="9" r="H16839">
        <v>2514.7900</v>
      </c>
      <c s="8" t="inlineStr" r="I16839">
        <is>
          <t xml:space="preserve"/>
        </is>
      </c>
      <c s="8" t="inlineStr" r="J16839">
        <is>
          <t xml:space="preserve"> Gallatin, White</t>
        </is>
      </c>
    </row>
    <row r="16840" ht="20.25" customHeight="0">
      <c s="5" t="inlineStr" r="A16840">
        <is>
          <t xml:space="preserve">70600352</t>
        </is>
      </c>
      <c s="5" t="inlineStr" r="B16840">
        <is>
          <t xml:space="preserve">IMPACT ATTENUATORS, RELOCATE (NON- REDIRECTIVE,NARROW), TEST LEVEL 3</t>
        </is>
      </c>
      <c s="5" t="inlineStr" r="C16840">
        <is>
          <t xml:space="preserve">EACH   </t>
        </is>
      </c>
      <c s="6" r="D16840">
        <v>4.000</v>
      </c>
      <c s="7" r="E16840">
        <v>9</v>
      </c>
      <c s="8" t="inlineStr" r="F16840">
        <is>
          <t xml:space="preserve">78A78</t>
        </is>
      </c>
      <c s="8" t="inlineStr" r="G16840">
        <is>
          <t xml:space="preserve">145</t>
        </is>
      </c>
      <c s="9" r="H16840">
        <v>538.5900</v>
      </c>
      <c s="8" t="inlineStr" r="I16840">
        <is>
          <t xml:space="preserve">Y</t>
        </is>
      </c>
      <c s="8" t="inlineStr" r="J16840">
        <is>
          <t xml:space="preserve"> Jackson, Union</t>
        </is>
      </c>
    </row>
    <row r="16841" ht="20.25" customHeight="0">
      <c s="5" t="inlineStr" r="A16841">
        <is>
          <t xml:space="preserve">70600352</t>
        </is>
      </c>
      <c s="5" t="inlineStr" r="B16841">
        <is>
          <t xml:space="preserve">IMPACT ATTENUATORS, RELOCATE (NON- REDIRECTIVE,NARROW), TEST LEVEL 3</t>
        </is>
      </c>
      <c s="5" t="inlineStr" r="C16841">
        <is>
          <t xml:space="preserve">EACH   </t>
        </is>
      </c>
      <c s="6" r="D16841">
        <v>4.000</v>
      </c>
      <c s="7" r="E16841">
        <v>9</v>
      </c>
      <c s="8" t="inlineStr" r="F16841">
        <is>
          <t xml:space="preserve">78A78</t>
        </is>
      </c>
      <c s="8" t="inlineStr" r="G16841">
        <is>
          <t xml:space="preserve">145</t>
        </is>
      </c>
      <c s="9" r="H16841">
        <v>825.0000</v>
      </c>
      <c s="8" t="inlineStr" r="I16841">
        <is>
          <t xml:space="preserve"/>
        </is>
      </c>
      <c s="8" t="inlineStr" r="J16841">
        <is>
          <t xml:space="preserve"> Jackson, Union</t>
        </is>
      </c>
    </row>
    <row r="16842" ht="20.25" customHeight="0">
      <c s="5" t="inlineStr" r="A16842">
        <is>
          <t xml:space="preserve">70600370</t>
        </is>
      </c>
      <c s="5" t="inlineStr" r="B16842">
        <is>
          <t xml:space="preserve">IMPACT ATTENUATORS, RELOCATE (SEVERE USE, NARROW), TEST LEVEL 3</t>
        </is>
      </c>
      <c s="5" t="inlineStr" r="C16842">
        <is>
          <t xml:space="preserve">EACH   </t>
        </is>
      </c>
      <c s="6" r="D16842">
        <v>1.000</v>
      </c>
      <c s="7" r="E16842">
        <v>4</v>
      </c>
      <c s="8" t="inlineStr" r="F16842">
        <is>
          <t xml:space="preserve">68E44</t>
        </is>
      </c>
      <c s="8" t="inlineStr" r="G16842">
        <is>
          <t xml:space="preserve">01X</t>
        </is>
      </c>
      <c s="9" r="H16842">
        <v>7500.0000</v>
      </c>
      <c s="8" t="inlineStr" r="I16842">
        <is>
          <t xml:space="preserve">Y</t>
        </is>
      </c>
      <c s="8" t="inlineStr" r="J16842">
        <is>
          <t xml:space="preserve"> Peoria, Tazewell</t>
        </is>
      </c>
    </row>
    <row r="16843" ht="20.25" customHeight="0">
      <c s="5" t="inlineStr" r="A16843">
        <is>
          <t xml:space="preserve">70600370</t>
        </is>
      </c>
      <c s="5" t="inlineStr" r="B16843">
        <is>
          <t xml:space="preserve">IMPACT ATTENUATORS, RELOCATE (SEVERE USE, NARROW), TEST LEVEL 3</t>
        </is>
      </c>
      <c s="5" t="inlineStr" r="C16843">
        <is>
          <t xml:space="preserve">EACH   </t>
        </is>
      </c>
      <c s="6" r="D16843">
        <v>1.000</v>
      </c>
      <c s="7" r="E16843">
        <v>4</v>
      </c>
      <c s="8" t="inlineStr" r="F16843">
        <is>
          <t xml:space="preserve">68E44</t>
        </is>
      </c>
      <c s="8" t="inlineStr" r="G16843">
        <is>
          <t xml:space="preserve">01X</t>
        </is>
      </c>
      <c s="9" r="H16843">
        <v>6822.8800</v>
      </c>
      <c s="8" t="inlineStr" r="I16843">
        <is>
          <t xml:space="preserve"/>
        </is>
      </c>
      <c s="8" t="inlineStr" r="J16843">
        <is>
          <t xml:space="preserve"> Peoria, Tazewell</t>
        </is>
      </c>
    </row>
    <row r="16844" ht="20.25" customHeight="0">
      <c s="5" t="inlineStr" r="A16844">
        <is>
          <t xml:space="preserve">72000100</t>
        </is>
      </c>
      <c s="5" t="inlineStr" r="B16844">
        <is>
          <t xml:space="preserve">SIGN PANEL - TYPE 1</t>
        </is>
      </c>
      <c s="5" t="inlineStr" r="C16844">
        <is>
          <t xml:space="preserve">SQ FT  </t>
        </is>
      </c>
      <c s="6" r="D16844">
        <v>30.000</v>
      </c>
      <c s="7" r="E16844">
        <v>3</v>
      </c>
      <c s="8" t="inlineStr" r="F16844">
        <is>
          <t xml:space="preserve">46937</t>
        </is>
      </c>
      <c s="8" t="inlineStr" r="G16844">
        <is>
          <t xml:space="preserve">232</t>
        </is>
      </c>
      <c s="9" r="H16844">
        <v>27.5000</v>
      </c>
      <c s="8" t="inlineStr" r="I16844">
        <is>
          <t xml:space="preserve">Y</t>
        </is>
      </c>
      <c s="8" t="inlineStr" r="J16844">
        <is>
          <t xml:space="preserve"> LaSalle</t>
        </is>
      </c>
    </row>
    <row r="16845" ht="20.25" customHeight="0">
      <c s="5" t="inlineStr" r="A16845">
        <is>
          <t xml:space="preserve">72000100</t>
        </is>
      </c>
      <c s="5" t="inlineStr" r="B16845">
        <is>
          <t xml:space="preserve">SIGN PANEL - TYPE 1</t>
        </is>
      </c>
      <c s="5" t="inlineStr" r="C16845">
        <is>
          <t xml:space="preserve">SQ FT  </t>
        </is>
      </c>
      <c s="6" r="D16845">
        <v>30.000</v>
      </c>
      <c s="7" r="E16845">
        <v>3</v>
      </c>
      <c s="8" t="inlineStr" r="F16845">
        <is>
          <t xml:space="preserve">46937</t>
        </is>
      </c>
      <c s="8" t="inlineStr" r="G16845">
        <is>
          <t xml:space="preserve">232</t>
        </is>
      </c>
      <c s="9" r="H16845">
        <v>25.0000</v>
      </c>
      <c s="8" t="inlineStr" r="I16845">
        <is>
          <t xml:space="preserve"/>
        </is>
      </c>
      <c s="8" t="inlineStr" r="J16845">
        <is>
          <t xml:space="preserve"> LaSalle</t>
        </is>
      </c>
    </row>
    <row r="16846" ht="20.25" customHeight="0">
      <c s="5" t="inlineStr" r="A16846">
        <is>
          <t xml:space="preserve">72000100</t>
        </is>
      </c>
      <c s="5" t="inlineStr" r="B16846">
        <is>
          <t xml:space="preserve">SIGN PANEL - TYPE 1</t>
        </is>
      </c>
      <c s="5" t="inlineStr" r="C16846">
        <is>
          <t xml:space="preserve">SQ FT  </t>
        </is>
      </c>
      <c s="6" r="D16846">
        <v>30.000</v>
      </c>
      <c s="7" r="E16846">
        <v>3</v>
      </c>
      <c s="8" t="inlineStr" r="F16846">
        <is>
          <t xml:space="preserve">46937</t>
        </is>
      </c>
      <c s="8" t="inlineStr" r="G16846">
        <is>
          <t xml:space="preserve">232</t>
        </is>
      </c>
      <c s="9" r="H16846">
        <v>37.5000</v>
      </c>
      <c s="8" t="inlineStr" r="I16846">
        <is>
          <t xml:space="preserve"/>
        </is>
      </c>
      <c s="8" t="inlineStr" r="J16846">
        <is>
          <t xml:space="preserve"> LaSalle</t>
        </is>
      </c>
    </row>
    <row r="16847" ht="20.25" customHeight="0">
      <c s="5" t="inlineStr" r="A16847">
        <is>
          <t xml:space="preserve">72000100</t>
        </is>
      </c>
      <c s="5" t="inlineStr" r="B16847">
        <is>
          <t xml:space="preserve">SIGN PANEL - TYPE 1</t>
        </is>
      </c>
      <c s="5" t="inlineStr" r="C16847">
        <is>
          <t xml:space="preserve">SQ FT  </t>
        </is>
      </c>
      <c s="6" r="D16847">
        <v>35.000</v>
      </c>
      <c s="7" r="E16847">
        <v>1</v>
      </c>
      <c s="8" t="inlineStr" r="F16847">
        <is>
          <t xml:space="preserve">60R76</t>
        </is>
      </c>
      <c s="8" t="inlineStr" r="G16847">
        <is>
          <t xml:space="preserve">189</t>
        </is>
      </c>
      <c s="9" r="H16847">
        <v>27.5000</v>
      </c>
      <c s="8" t="inlineStr" r="I16847">
        <is>
          <t xml:space="preserve">Y</t>
        </is>
      </c>
      <c s="8" t="inlineStr" r="J16847">
        <is>
          <t xml:space="preserve"> Will</t>
        </is>
      </c>
    </row>
    <row r="16848" ht="20.25" customHeight="0">
      <c s="5" t="inlineStr" r="A16848">
        <is>
          <t xml:space="preserve">72000100</t>
        </is>
      </c>
      <c s="5" t="inlineStr" r="B16848">
        <is>
          <t xml:space="preserve">SIGN PANEL - TYPE 1</t>
        </is>
      </c>
      <c s="5" t="inlineStr" r="C16848">
        <is>
          <t xml:space="preserve">SQ FT  </t>
        </is>
      </c>
      <c s="6" r="D16848">
        <v>35.000</v>
      </c>
      <c s="7" r="E16848">
        <v>1</v>
      </c>
      <c s="8" t="inlineStr" r="F16848">
        <is>
          <t xml:space="preserve">60R76</t>
        </is>
      </c>
      <c s="8" t="inlineStr" r="G16848">
        <is>
          <t xml:space="preserve">189</t>
        </is>
      </c>
      <c s="9" r="H16848">
        <v>24.0000</v>
      </c>
      <c s="8" t="inlineStr" r="I16848">
        <is>
          <t xml:space="preserve"/>
        </is>
      </c>
      <c s="8" t="inlineStr" r="J16848">
        <is>
          <t xml:space="preserve"> Will</t>
        </is>
      </c>
    </row>
    <row r="16849" ht="20.25" customHeight="0">
      <c s="5" t="inlineStr" r="A16849">
        <is>
          <t xml:space="preserve">72000100</t>
        </is>
      </c>
      <c s="5" t="inlineStr" r="B16849">
        <is>
          <t xml:space="preserve">SIGN PANEL - TYPE 1</t>
        </is>
      </c>
      <c s="5" t="inlineStr" r="C16849">
        <is>
          <t xml:space="preserve">SQ FT  </t>
        </is>
      </c>
      <c s="6" r="D16849">
        <v>35.000</v>
      </c>
      <c s="7" r="E16849">
        <v>1</v>
      </c>
      <c s="8" t="inlineStr" r="F16849">
        <is>
          <t xml:space="preserve">60R76</t>
        </is>
      </c>
      <c s="8" t="inlineStr" r="G16849">
        <is>
          <t xml:space="preserve">189</t>
        </is>
      </c>
      <c s="9" r="H16849">
        <v>25.0000</v>
      </c>
      <c s="8" t="inlineStr" r="I16849">
        <is>
          <t xml:space="preserve"/>
        </is>
      </c>
      <c s="8" t="inlineStr" r="J16849">
        <is>
          <t xml:space="preserve"> Will</t>
        </is>
      </c>
    </row>
    <row r="16850" ht="20.25" customHeight="0">
      <c s="5" t="inlineStr" r="A16850">
        <is>
          <t xml:space="preserve">72000100</t>
        </is>
      </c>
      <c s="5" t="inlineStr" r="B16850">
        <is>
          <t xml:space="preserve">SIGN PANEL - TYPE 1</t>
        </is>
      </c>
      <c s="5" t="inlineStr" r="C16850">
        <is>
          <t xml:space="preserve">SQ FT  </t>
        </is>
      </c>
      <c s="6" r="D16850">
        <v>42.000</v>
      </c>
      <c s="7" r="E16850">
        <v>1</v>
      </c>
      <c s="8" t="inlineStr" r="F16850">
        <is>
          <t xml:space="preserve">61J86</t>
        </is>
      </c>
      <c s="8" t="inlineStr" r="G16850">
        <is>
          <t xml:space="preserve">241</t>
        </is>
      </c>
      <c s="9" r="H16850">
        <v>30.0000</v>
      </c>
      <c s="8" t="inlineStr" r="I16850">
        <is>
          <t xml:space="preserve">Y</t>
        </is>
      </c>
      <c s="8" t="inlineStr" r="J16850">
        <is>
          <t xml:space="preserve"> Lake</t>
        </is>
      </c>
    </row>
    <row r="16851" ht="20.25" customHeight="0">
      <c s="5" t="inlineStr" r="A16851">
        <is>
          <t xml:space="preserve">72000100</t>
        </is>
      </c>
      <c s="5" t="inlineStr" r="B16851">
        <is>
          <t xml:space="preserve">SIGN PANEL - TYPE 1</t>
        </is>
      </c>
      <c s="5" t="inlineStr" r="C16851">
        <is>
          <t xml:space="preserve">SQ FT  </t>
        </is>
      </c>
      <c s="6" r="D16851">
        <v>42.000</v>
      </c>
      <c s="7" r="E16851">
        <v>1</v>
      </c>
      <c s="8" t="inlineStr" r="F16851">
        <is>
          <t xml:space="preserve">61J86</t>
        </is>
      </c>
      <c s="8" t="inlineStr" r="G16851">
        <is>
          <t xml:space="preserve">241</t>
        </is>
      </c>
      <c s="9" r="H16851">
        <v>26.0000</v>
      </c>
      <c s="8" t="inlineStr" r="I16851">
        <is>
          <t xml:space="preserve"/>
        </is>
      </c>
      <c s="8" t="inlineStr" r="J16851">
        <is>
          <t xml:space="preserve"> Lake</t>
        </is>
      </c>
    </row>
    <row r="16852" ht="20.25" customHeight="0">
      <c s="5" t="inlineStr" r="A16852">
        <is>
          <t xml:space="preserve">72000100</t>
        </is>
      </c>
      <c s="5" t="inlineStr" r="B16852">
        <is>
          <t xml:space="preserve">SIGN PANEL - TYPE 1</t>
        </is>
      </c>
      <c s="5" t="inlineStr" r="C16852">
        <is>
          <t xml:space="preserve">SQ FT  </t>
        </is>
      </c>
      <c s="6" r="D16852">
        <v>42.000</v>
      </c>
      <c s="7" r="E16852">
        <v>1</v>
      </c>
      <c s="8" t="inlineStr" r="F16852">
        <is>
          <t xml:space="preserve">61J86</t>
        </is>
      </c>
      <c s="8" t="inlineStr" r="G16852">
        <is>
          <t xml:space="preserve">241</t>
        </is>
      </c>
      <c s="9" r="H16852">
        <v>26.0000</v>
      </c>
      <c s="8" t="inlineStr" r="I16852">
        <is>
          <t xml:space="preserve"/>
        </is>
      </c>
      <c s="8" t="inlineStr" r="J16852">
        <is>
          <t xml:space="preserve"> Lake</t>
        </is>
      </c>
    </row>
    <row r="16853" ht="20.25" customHeight="0">
      <c s="5" t="inlineStr" r="A16853">
        <is>
          <t xml:space="preserve">72000100</t>
        </is>
      </c>
      <c s="5" t="inlineStr" r="B16853">
        <is>
          <t xml:space="preserve">SIGN PANEL - TYPE 1</t>
        </is>
      </c>
      <c s="5" t="inlineStr" r="C16853">
        <is>
          <t xml:space="preserve">SQ FT  </t>
        </is>
      </c>
      <c s="6" r="D16853">
        <v>42.000</v>
      </c>
      <c s="7" r="E16853">
        <v>1</v>
      </c>
      <c s="8" t="inlineStr" r="F16853">
        <is>
          <t xml:space="preserve">61J86</t>
        </is>
      </c>
      <c s="8" t="inlineStr" r="G16853">
        <is>
          <t xml:space="preserve">241</t>
        </is>
      </c>
      <c s="9" r="H16853">
        <v>26.0000</v>
      </c>
      <c s="8" t="inlineStr" r="I16853">
        <is>
          <t xml:space="preserve"/>
        </is>
      </c>
      <c s="8" t="inlineStr" r="J16853">
        <is>
          <t xml:space="preserve"> Lake</t>
        </is>
      </c>
    </row>
    <row r="16854" ht="20.25" customHeight="0">
      <c s="5" t="inlineStr" r="A16854">
        <is>
          <t xml:space="preserve">72000100</t>
        </is>
      </c>
      <c s="5" t="inlineStr" r="B16854">
        <is>
          <t xml:space="preserve">SIGN PANEL - TYPE 1</t>
        </is>
      </c>
      <c s="5" t="inlineStr" r="C16854">
        <is>
          <t xml:space="preserve">SQ FT  </t>
        </is>
      </c>
      <c s="6" r="D16854">
        <v>42.000</v>
      </c>
      <c s="7" r="E16854">
        <v>1</v>
      </c>
      <c s="8" t="inlineStr" r="F16854">
        <is>
          <t xml:space="preserve">61J86</t>
        </is>
      </c>
      <c s="8" t="inlineStr" r="G16854">
        <is>
          <t xml:space="preserve">241</t>
        </is>
      </c>
      <c s="9" r="H16854">
        <v>30.0000</v>
      </c>
      <c s="8" t="inlineStr" r="I16854">
        <is>
          <t xml:space="preserve"/>
        </is>
      </c>
      <c s="8" t="inlineStr" r="J16854">
        <is>
          <t xml:space="preserve"> Lake</t>
        </is>
      </c>
    </row>
    <row r="16855" ht="20.25" customHeight="0">
      <c s="5" t="inlineStr" r="A16855">
        <is>
          <t xml:space="preserve">72000100</t>
        </is>
      </c>
      <c s="5" t="inlineStr" r="B16855">
        <is>
          <t xml:space="preserve">SIGN PANEL - TYPE 1</t>
        </is>
      </c>
      <c s="5" t="inlineStr" r="C16855">
        <is>
          <t xml:space="preserve">SQ FT  </t>
        </is>
      </c>
      <c s="6" r="D16855">
        <v>344.000</v>
      </c>
      <c s="7" r="E16855">
        <v>1</v>
      </c>
      <c s="8" t="inlineStr" r="F16855">
        <is>
          <t xml:space="preserve">61L34</t>
        </is>
      </c>
      <c s="8" t="inlineStr" r="G16855">
        <is>
          <t xml:space="preserve">002</t>
        </is>
      </c>
      <c s="9" r="H16855">
        <v>37.5000</v>
      </c>
      <c s="8" t="inlineStr" r="I16855">
        <is>
          <t xml:space="preserve">Y</t>
        </is>
      </c>
      <c s="8" t="inlineStr" r="J16855">
        <is>
          <t xml:space="preserve"> Cook</t>
        </is>
      </c>
    </row>
    <row r="16856" ht="20.25" customHeight="0">
      <c s="5" t="inlineStr" r="A16856">
        <is>
          <t xml:space="preserve">72000100</t>
        </is>
      </c>
      <c s="5" t="inlineStr" r="B16856">
        <is>
          <t xml:space="preserve">SIGN PANEL - TYPE 1</t>
        </is>
      </c>
      <c s="5" t="inlineStr" r="C16856">
        <is>
          <t xml:space="preserve">SQ FT  </t>
        </is>
      </c>
      <c s="6" r="D16856">
        <v>344.000</v>
      </c>
      <c s="7" r="E16856">
        <v>1</v>
      </c>
      <c s="8" t="inlineStr" r="F16856">
        <is>
          <t xml:space="preserve">61L34</t>
        </is>
      </c>
      <c s="8" t="inlineStr" r="G16856">
        <is>
          <t xml:space="preserve">002</t>
        </is>
      </c>
      <c s="9" r="H16856">
        <v>27.5000</v>
      </c>
      <c s="8" t="inlineStr" r="I16856">
        <is>
          <t xml:space="preserve"/>
        </is>
      </c>
      <c s="8" t="inlineStr" r="J16856">
        <is>
          <t xml:space="preserve"> Cook</t>
        </is>
      </c>
    </row>
    <row r="16857" ht="20.25" customHeight="0">
      <c s="5" t="inlineStr" r="A16857">
        <is>
          <t xml:space="preserve">72000100</t>
        </is>
      </c>
      <c s="5" t="inlineStr" r="B16857">
        <is>
          <t xml:space="preserve">SIGN PANEL - TYPE 1</t>
        </is>
      </c>
      <c s="5" t="inlineStr" r="C16857">
        <is>
          <t xml:space="preserve">SQ FT  </t>
        </is>
      </c>
      <c s="6" r="D16857">
        <v>344.000</v>
      </c>
      <c s="7" r="E16857">
        <v>1</v>
      </c>
      <c s="8" t="inlineStr" r="F16857">
        <is>
          <t xml:space="preserve">61L34</t>
        </is>
      </c>
      <c s="8" t="inlineStr" r="G16857">
        <is>
          <t xml:space="preserve">002</t>
        </is>
      </c>
      <c s="9" r="H16857">
        <v>28.6000</v>
      </c>
      <c s="8" t="inlineStr" r="I16857">
        <is>
          <t xml:space="preserve"/>
        </is>
      </c>
      <c s="8" t="inlineStr" r="J16857">
        <is>
          <t xml:space="preserve"> Cook</t>
        </is>
      </c>
    </row>
    <row r="16858" ht="20.25" customHeight="0">
      <c s="5" t="inlineStr" r="A16858">
        <is>
          <t xml:space="preserve">72000100</t>
        </is>
      </c>
      <c s="5" t="inlineStr" r="B16858">
        <is>
          <t xml:space="preserve">SIGN PANEL - TYPE 1</t>
        </is>
      </c>
      <c s="5" t="inlineStr" r="C16858">
        <is>
          <t xml:space="preserve">SQ FT  </t>
        </is>
      </c>
      <c s="6" r="D16858">
        <v>344.000</v>
      </c>
      <c s="7" r="E16858">
        <v>1</v>
      </c>
      <c s="8" t="inlineStr" r="F16858">
        <is>
          <t xml:space="preserve">61L34</t>
        </is>
      </c>
      <c s="8" t="inlineStr" r="G16858">
        <is>
          <t xml:space="preserve">002</t>
        </is>
      </c>
      <c s="9" r="H16858">
        <v>31.1500</v>
      </c>
      <c s="8" t="inlineStr" r="I16858">
        <is>
          <t xml:space="preserve"/>
        </is>
      </c>
      <c s="8" t="inlineStr" r="J16858">
        <is>
          <t xml:space="preserve"> Cook</t>
        </is>
      </c>
    </row>
    <row r="16859" ht="20.25" customHeight="0">
      <c s="5" t="inlineStr" r="A16859">
        <is>
          <t xml:space="preserve">72000100</t>
        </is>
      </c>
      <c s="5" t="inlineStr" r="B16859">
        <is>
          <t xml:space="preserve">SIGN PANEL - TYPE 1</t>
        </is>
      </c>
      <c s="5" t="inlineStr" r="C16859">
        <is>
          <t xml:space="preserve">SQ FT  </t>
        </is>
      </c>
      <c s="6" r="D16859">
        <v>344.000</v>
      </c>
      <c s="7" r="E16859">
        <v>1</v>
      </c>
      <c s="8" t="inlineStr" r="F16859">
        <is>
          <t xml:space="preserve">61L34</t>
        </is>
      </c>
      <c s="8" t="inlineStr" r="G16859">
        <is>
          <t xml:space="preserve">002</t>
        </is>
      </c>
      <c s="9" r="H16859">
        <v>37.5000</v>
      </c>
      <c s="8" t="inlineStr" r="I16859">
        <is>
          <t xml:space="preserve"/>
        </is>
      </c>
      <c s="8" t="inlineStr" r="J16859">
        <is>
          <t xml:space="preserve"> Cook</t>
        </is>
      </c>
    </row>
    <row r="16860" ht="20.25" customHeight="0">
      <c s="5" t="inlineStr" r="A16860">
        <is>
          <t xml:space="preserve">72000100</t>
        </is>
      </c>
      <c s="5" t="inlineStr" r="B16860">
        <is>
          <t xml:space="preserve">SIGN PANEL - TYPE 1</t>
        </is>
      </c>
      <c s="5" t="inlineStr" r="C16860">
        <is>
          <t xml:space="preserve">SQ FT  </t>
        </is>
      </c>
      <c s="6" r="D16860">
        <v>344.000</v>
      </c>
      <c s="7" r="E16860">
        <v>1</v>
      </c>
      <c s="8" t="inlineStr" r="F16860">
        <is>
          <t xml:space="preserve">61L34</t>
        </is>
      </c>
      <c s="8" t="inlineStr" r="G16860">
        <is>
          <t xml:space="preserve">002</t>
        </is>
      </c>
      <c s="9" r="H16860">
        <v>38.0000</v>
      </c>
      <c s="8" t="inlineStr" r="I16860">
        <is>
          <t xml:space="preserve"/>
        </is>
      </c>
      <c s="8" t="inlineStr" r="J16860">
        <is>
          <t xml:space="preserve"> Cook</t>
        </is>
      </c>
    </row>
    <row r="16861" ht="20.25" customHeight="0">
      <c s="5" t="inlineStr" r="A16861">
        <is>
          <t xml:space="preserve">72000100</t>
        </is>
      </c>
      <c s="5" t="inlineStr" r="B16861">
        <is>
          <t xml:space="preserve">SIGN PANEL - TYPE 1</t>
        </is>
      </c>
      <c s="5" t="inlineStr" r="C16861">
        <is>
          <t xml:space="preserve">SQ FT  </t>
        </is>
      </c>
      <c s="6" r="D16861">
        <v>344.000</v>
      </c>
      <c s="7" r="E16861">
        <v>1</v>
      </c>
      <c s="8" t="inlineStr" r="F16861">
        <is>
          <t xml:space="preserve">61L34</t>
        </is>
      </c>
      <c s="8" t="inlineStr" r="G16861">
        <is>
          <t xml:space="preserve">002</t>
        </is>
      </c>
      <c s="9" r="H16861">
        <v>41.2500</v>
      </c>
      <c s="8" t="inlineStr" r="I16861">
        <is>
          <t xml:space="preserve"/>
        </is>
      </c>
      <c s="8" t="inlineStr" r="J16861">
        <is>
          <t xml:space="preserve"> Cook</t>
        </is>
      </c>
    </row>
    <row r="16862" ht="20.25" customHeight="0">
      <c s="5" t="inlineStr" r="A16862">
        <is>
          <t xml:space="preserve">72000100</t>
        </is>
      </c>
      <c s="5" t="inlineStr" r="B16862">
        <is>
          <t xml:space="preserve">SIGN PANEL - TYPE 1</t>
        </is>
      </c>
      <c s="5" t="inlineStr" r="C16862">
        <is>
          <t xml:space="preserve">SQ FT  </t>
        </is>
      </c>
      <c s="6" r="D16862">
        <v>525.000</v>
      </c>
      <c s="7" r="E16862">
        <v>1</v>
      </c>
      <c s="8" t="inlineStr" r="F16862">
        <is>
          <t xml:space="preserve">61L40</t>
        </is>
      </c>
      <c s="8" t="inlineStr" r="G16862">
        <is>
          <t xml:space="preserve">190</t>
        </is>
      </c>
      <c s="9" r="H16862">
        <v>26.0000</v>
      </c>
      <c s="8" t="inlineStr" r="I16862">
        <is>
          <t xml:space="preserve">Y</t>
        </is>
      </c>
      <c s="8" t="inlineStr" r="J16862">
        <is>
          <t xml:space="preserve"> Kane</t>
        </is>
      </c>
    </row>
    <row r="16863" ht="20.25" customHeight="0">
      <c s="5" t="inlineStr" r="A16863">
        <is>
          <t xml:space="preserve">72000100</t>
        </is>
      </c>
      <c s="5" t="inlineStr" r="B16863">
        <is>
          <t xml:space="preserve">SIGN PANEL - TYPE 1</t>
        </is>
      </c>
      <c s="5" t="inlineStr" r="C16863">
        <is>
          <t xml:space="preserve">SQ FT  </t>
        </is>
      </c>
      <c s="6" r="D16863">
        <v>525.000</v>
      </c>
      <c s="7" r="E16863">
        <v>1</v>
      </c>
      <c s="8" t="inlineStr" r="F16863">
        <is>
          <t xml:space="preserve">61L40</t>
        </is>
      </c>
      <c s="8" t="inlineStr" r="G16863">
        <is>
          <t xml:space="preserve">190</t>
        </is>
      </c>
      <c s="9" r="H16863">
        <v>24.9600</v>
      </c>
      <c s="8" t="inlineStr" r="I16863">
        <is>
          <t xml:space="preserve"/>
        </is>
      </c>
      <c s="8" t="inlineStr" r="J16863">
        <is>
          <t xml:space="preserve"> Kane</t>
        </is>
      </c>
    </row>
    <row r="16864" ht="20.25" customHeight="0">
      <c s="5" t="inlineStr" r="A16864">
        <is>
          <t xml:space="preserve">72000100</t>
        </is>
      </c>
      <c s="5" t="inlineStr" r="B16864">
        <is>
          <t xml:space="preserve">SIGN PANEL - TYPE 1</t>
        </is>
      </c>
      <c s="5" t="inlineStr" r="C16864">
        <is>
          <t xml:space="preserve">SQ FT  </t>
        </is>
      </c>
      <c s="6" r="D16864">
        <v>525.000</v>
      </c>
      <c s="7" r="E16864">
        <v>1</v>
      </c>
      <c s="8" t="inlineStr" r="F16864">
        <is>
          <t xml:space="preserve">61L40</t>
        </is>
      </c>
      <c s="8" t="inlineStr" r="G16864">
        <is>
          <t xml:space="preserve">190</t>
        </is>
      </c>
      <c s="9" r="H16864">
        <v>28.0000</v>
      </c>
      <c s="8" t="inlineStr" r="I16864">
        <is>
          <t xml:space="preserve"/>
        </is>
      </c>
      <c s="8" t="inlineStr" r="J16864">
        <is>
          <t xml:space="preserve"> Kane</t>
        </is>
      </c>
    </row>
    <row r="16865" ht="20.25" customHeight="0">
      <c s="5" t="inlineStr" r="A16865">
        <is>
          <t xml:space="preserve">72000100</t>
        </is>
      </c>
      <c s="5" t="inlineStr" r="B16865">
        <is>
          <t xml:space="preserve">SIGN PANEL - TYPE 1</t>
        </is>
      </c>
      <c s="5" t="inlineStr" r="C16865">
        <is>
          <t xml:space="preserve">SQ FT  </t>
        </is>
      </c>
      <c s="6" r="D16865">
        <v>525.000</v>
      </c>
      <c s="7" r="E16865">
        <v>1</v>
      </c>
      <c s="8" t="inlineStr" r="F16865">
        <is>
          <t xml:space="preserve">61L40</t>
        </is>
      </c>
      <c s="8" t="inlineStr" r="G16865">
        <is>
          <t xml:space="preserve">190</t>
        </is>
      </c>
      <c s="9" r="H16865">
        <v>30.0000</v>
      </c>
      <c s="8" t="inlineStr" r="I16865">
        <is>
          <t xml:space="preserve"/>
        </is>
      </c>
      <c s="8" t="inlineStr" r="J16865">
        <is>
          <t xml:space="preserve"> Kane</t>
        </is>
      </c>
    </row>
    <row r="16866" ht="20.25" customHeight="0">
      <c s="5" t="inlineStr" r="A16866">
        <is>
          <t xml:space="preserve">72000100</t>
        </is>
      </c>
      <c s="5" t="inlineStr" r="B16866">
        <is>
          <t xml:space="preserve">SIGN PANEL - TYPE 1</t>
        </is>
      </c>
      <c s="5" t="inlineStr" r="C16866">
        <is>
          <t xml:space="preserve">SQ FT  </t>
        </is>
      </c>
      <c s="6" r="D16866">
        <v>53.000</v>
      </c>
      <c s="7" r="E16866">
        <v>1</v>
      </c>
      <c s="8" t="inlineStr" r="F16866">
        <is>
          <t xml:space="preserve">61L52</t>
        </is>
      </c>
      <c s="8" t="inlineStr" r="G16866">
        <is>
          <t xml:space="preserve">005</t>
        </is>
      </c>
      <c s="9" r="H16866">
        <v>30.0000</v>
      </c>
      <c s="8" t="inlineStr" r="I16866">
        <is>
          <t xml:space="preserve">Y</t>
        </is>
      </c>
      <c s="8" t="inlineStr" r="J16866">
        <is>
          <t xml:space="preserve"> Lake</t>
        </is>
      </c>
    </row>
    <row r="16867" ht="20.25" customHeight="0">
      <c s="5" t="inlineStr" r="A16867">
        <is>
          <t xml:space="preserve">72000100</t>
        </is>
      </c>
      <c s="5" t="inlineStr" r="B16867">
        <is>
          <t xml:space="preserve">SIGN PANEL - TYPE 1</t>
        </is>
      </c>
      <c s="5" t="inlineStr" r="C16867">
        <is>
          <t xml:space="preserve">SQ FT  </t>
        </is>
      </c>
      <c s="6" r="D16867">
        <v>53.000</v>
      </c>
      <c s="7" r="E16867">
        <v>1</v>
      </c>
      <c s="8" t="inlineStr" r="F16867">
        <is>
          <t xml:space="preserve">61L52</t>
        </is>
      </c>
      <c s="8" t="inlineStr" r="G16867">
        <is>
          <t xml:space="preserve">005</t>
        </is>
      </c>
      <c s="9" r="H16867">
        <v>30.0000</v>
      </c>
      <c s="8" t="inlineStr" r="I16867">
        <is>
          <t xml:space="preserve"/>
        </is>
      </c>
      <c s="8" t="inlineStr" r="J16867">
        <is>
          <t xml:space="preserve"> Lake</t>
        </is>
      </c>
    </row>
    <row r="16868" ht="20.25" customHeight="0">
      <c s="5" t="inlineStr" r="A16868">
        <is>
          <t xml:space="preserve">72000100</t>
        </is>
      </c>
      <c s="5" t="inlineStr" r="B16868">
        <is>
          <t xml:space="preserve">SIGN PANEL - TYPE 1</t>
        </is>
      </c>
      <c s="5" t="inlineStr" r="C16868">
        <is>
          <t xml:space="preserve">SQ FT  </t>
        </is>
      </c>
      <c s="6" r="D16868">
        <v>278.000</v>
      </c>
      <c s="7" r="E16868">
        <v>1</v>
      </c>
      <c s="8" t="inlineStr" r="F16868">
        <is>
          <t xml:space="preserve">61L53</t>
        </is>
      </c>
      <c s="8" t="inlineStr" r="G16868">
        <is>
          <t xml:space="preserve">006</t>
        </is>
      </c>
      <c s="9" r="H16868">
        <v>30.0000</v>
      </c>
      <c s="8" t="inlineStr" r="I16868">
        <is>
          <t xml:space="preserve">Y</t>
        </is>
      </c>
      <c s="8" t="inlineStr" r="J16868">
        <is>
          <t xml:space="preserve"> Cook</t>
        </is>
      </c>
    </row>
    <row r="16869" ht="20.25" customHeight="0">
      <c s="5" t="inlineStr" r="A16869">
        <is>
          <t xml:space="preserve">72000100</t>
        </is>
      </c>
      <c s="5" t="inlineStr" r="B16869">
        <is>
          <t xml:space="preserve">SIGN PANEL - TYPE 1</t>
        </is>
      </c>
      <c s="5" t="inlineStr" r="C16869">
        <is>
          <t xml:space="preserve">SQ FT  </t>
        </is>
      </c>
      <c s="6" r="D16869">
        <v>278.000</v>
      </c>
      <c s="7" r="E16869">
        <v>1</v>
      </c>
      <c s="8" t="inlineStr" r="F16869">
        <is>
          <t xml:space="preserve">61L53</t>
        </is>
      </c>
      <c s="8" t="inlineStr" r="G16869">
        <is>
          <t xml:space="preserve">006</t>
        </is>
      </c>
      <c s="9" r="H16869">
        <v>25.0000</v>
      </c>
      <c s="8" t="inlineStr" r="I16869">
        <is>
          <t xml:space="preserve"/>
        </is>
      </c>
      <c s="8" t="inlineStr" r="J16869">
        <is>
          <t xml:space="preserve"> Cook</t>
        </is>
      </c>
    </row>
    <row r="16870" ht="20.25" customHeight="0">
      <c s="5" t="inlineStr" r="A16870">
        <is>
          <t xml:space="preserve">72000100</t>
        </is>
      </c>
      <c s="5" t="inlineStr" r="B16870">
        <is>
          <t xml:space="preserve">SIGN PANEL - TYPE 1</t>
        </is>
      </c>
      <c s="5" t="inlineStr" r="C16870">
        <is>
          <t xml:space="preserve">SQ FT  </t>
        </is>
      </c>
      <c s="6" r="D16870">
        <v>445.000</v>
      </c>
      <c s="7" r="E16870">
        <v>1</v>
      </c>
      <c s="8" t="inlineStr" r="F16870">
        <is>
          <t xml:space="preserve">62N39</t>
        </is>
      </c>
      <c s="8" t="inlineStr" r="G16870">
        <is>
          <t xml:space="preserve">195</t>
        </is>
      </c>
      <c s="9" r="H16870">
        <v>55.0000</v>
      </c>
      <c s="8" t="inlineStr" r="I16870">
        <is>
          <t xml:space="preserve">Y</t>
        </is>
      </c>
      <c s="8" t="inlineStr" r="J16870">
        <is>
          <t xml:space="preserve"> Cook, DuPage</t>
        </is>
      </c>
    </row>
    <row r="16871" ht="20.25" customHeight="0">
      <c s="5" t="inlineStr" r="A16871">
        <is>
          <t xml:space="preserve">72000100</t>
        </is>
      </c>
      <c s="5" t="inlineStr" r="B16871">
        <is>
          <t xml:space="preserve">SIGN PANEL - TYPE 1</t>
        </is>
      </c>
      <c s="5" t="inlineStr" r="C16871">
        <is>
          <t xml:space="preserve">SQ FT  </t>
        </is>
      </c>
      <c s="6" r="D16871">
        <v>445.000</v>
      </c>
      <c s="7" r="E16871">
        <v>1</v>
      </c>
      <c s="8" t="inlineStr" r="F16871">
        <is>
          <t xml:space="preserve">62N39</t>
        </is>
      </c>
      <c s="8" t="inlineStr" r="G16871">
        <is>
          <t xml:space="preserve">195</t>
        </is>
      </c>
      <c s="9" r="H16871">
        <v>37.5000</v>
      </c>
      <c s="8" t="inlineStr" r="I16871">
        <is>
          <t xml:space="preserve"/>
        </is>
      </c>
      <c s="8" t="inlineStr" r="J16871">
        <is>
          <t xml:space="preserve"> Cook, DuPage</t>
        </is>
      </c>
    </row>
    <row r="16872" ht="20.25" customHeight="0">
      <c s="5" t="inlineStr" r="A16872">
        <is>
          <t xml:space="preserve">72000100</t>
        </is>
      </c>
      <c s="5" t="inlineStr" r="B16872">
        <is>
          <t xml:space="preserve">SIGN PANEL - TYPE 1</t>
        </is>
      </c>
      <c s="5" t="inlineStr" r="C16872">
        <is>
          <t xml:space="preserve">SQ FT  </t>
        </is>
      </c>
      <c s="6" r="D16872">
        <v>17.000</v>
      </c>
      <c s="7" r="E16872">
        <v>1</v>
      </c>
      <c s="8" t="inlineStr" r="F16872">
        <is>
          <t xml:space="preserve">62V88</t>
        </is>
      </c>
      <c s="8" t="inlineStr" r="G16872">
        <is>
          <t xml:space="preserve">203</t>
        </is>
      </c>
      <c s="9" r="H16872">
        <v>34.0000</v>
      </c>
      <c s="8" t="inlineStr" r="I16872">
        <is>
          <t xml:space="preserve">Y</t>
        </is>
      </c>
      <c s="8" t="inlineStr" r="J16872">
        <is>
          <t xml:space="preserve"> DuPage</t>
        </is>
      </c>
    </row>
    <row r="16873" ht="20.25" customHeight="0">
      <c s="5" t="inlineStr" r="A16873">
        <is>
          <t xml:space="preserve">72000100</t>
        </is>
      </c>
      <c s="5" t="inlineStr" r="B16873">
        <is>
          <t xml:space="preserve">SIGN PANEL - TYPE 1</t>
        </is>
      </c>
      <c s="5" t="inlineStr" r="C16873">
        <is>
          <t xml:space="preserve">SQ FT  </t>
        </is>
      </c>
      <c s="6" r="D16873">
        <v>17.000</v>
      </c>
      <c s="7" r="E16873">
        <v>1</v>
      </c>
      <c s="8" t="inlineStr" r="F16873">
        <is>
          <t xml:space="preserve">62V88</t>
        </is>
      </c>
      <c s="8" t="inlineStr" r="G16873">
        <is>
          <t xml:space="preserve">203</t>
        </is>
      </c>
      <c s="9" r="H16873">
        <v>36.3500</v>
      </c>
      <c s="8" t="inlineStr" r="I16873">
        <is>
          <t xml:space="preserve"/>
        </is>
      </c>
      <c s="8" t="inlineStr" r="J16873">
        <is>
          <t xml:space="preserve"> DuPage</t>
        </is>
      </c>
    </row>
    <row r="16874" ht="20.25" customHeight="0">
      <c s="5" t="inlineStr" r="A16874">
        <is>
          <t xml:space="preserve">72000100</t>
        </is>
      </c>
      <c s="5" t="inlineStr" r="B16874">
        <is>
          <t xml:space="preserve">SIGN PANEL - TYPE 1</t>
        </is>
      </c>
      <c s="5" t="inlineStr" r="C16874">
        <is>
          <t xml:space="preserve">SQ FT  </t>
        </is>
      </c>
      <c s="6" r="D16874">
        <v>37.500</v>
      </c>
      <c s="7" r="E16874">
        <v>1</v>
      </c>
      <c s="8" t="inlineStr" r="F16874">
        <is>
          <t xml:space="preserve">62X42</t>
        </is>
      </c>
      <c s="8" t="inlineStr" r="G16874">
        <is>
          <t xml:space="preserve">206</t>
        </is>
      </c>
      <c s="9" r="H16874">
        <v>57.0000</v>
      </c>
      <c s="8" t="inlineStr" r="I16874">
        <is>
          <t xml:space="preserve">Y</t>
        </is>
      </c>
      <c s="8" t="inlineStr" r="J16874">
        <is>
          <t xml:space="preserve"> Cook</t>
        </is>
      </c>
    </row>
    <row r="16875" ht="20.25" customHeight="0">
      <c s="5" t="inlineStr" r="A16875">
        <is>
          <t xml:space="preserve">72000100</t>
        </is>
      </c>
      <c s="5" t="inlineStr" r="B16875">
        <is>
          <t xml:space="preserve">SIGN PANEL - TYPE 1</t>
        </is>
      </c>
      <c s="5" t="inlineStr" r="C16875">
        <is>
          <t xml:space="preserve">SQ FT  </t>
        </is>
      </c>
      <c s="6" r="D16875">
        <v>25.000</v>
      </c>
      <c s="7" r="E16875">
        <v>1</v>
      </c>
      <c s="8" t="inlineStr" r="F16875">
        <is>
          <t xml:space="preserve">62X59</t>
        </is>
      </c>
      <c s="8" t="inlineStr" r="G16875">
        <is>
          <t xml:space="preserve">207</t>
        </is>
      </c>
      <c s="9" r="H16875">
        <v>50.0000</v>
      </c>
      <c s="8" t="inlineStr" r="I16875">
        <is>
          <t xml:space="preserve">Y</t>
        </is>
      </c>
      <c s="8" t="inlineStr" r="J16875">
        <is>
          <t xml:space="preserve"> Kane</t>
        </is>
      </c>
    </row>
    <row r="16876" ht="20.25" customHeight="0">
      <c s="5" t="inlineStr" r="A16876">
        <is>
          <t xml:space="preserve">72000100</t>
        </is>
      </c>
      <c s="5" t="inlineStr" r="B16876">
        <is>
          <t xml:space="preserve">SIGN PANEL - TYPE 1</t>
        </is>
      </c>
      <c s="5" t="inlineStr" r="C16876">
        <is>
          <t xml:space="preserve">SQ FT  </t>
        </is>
      </c>
      <c s="6" r="D16876">
        <v>25.000</v>
      </c>
      <c s="7" r="E16876">
        <v>1</v>
      </c>
      <c s="8" t="inlineStr" r="F16876">
        <is>
          <t xml:space="preserve">62X59</t>
        </is>
      </c>
      <c s="8" t="inlineStr" r="G16876">
        <is>
          <t xml:space="preserve">207</t>
        </is>
      </c>
      <c s="9" r="H16876">
        <v>50.0000</v>
      </c>
      <c s="8" t="inlineStr" r="I16876">
        <is>
          <t xml:space="preserve"/>
        </is>
      </c>
      <c s="8" t="inlineStr" r="J16876">
        <is>
          <t xml:space="preserve"> Kane</t>
        </is>
      </c>
    </row>
    <row r="16877" ht="20.25" customHeight="0">
      <c s="5" t="inlineStr" r="A16877">
        <is>
          <t xml:space="preserve">72000100</t>
        </is>
      </c>
      <c s="5" t="inlineStr" r="B16877">
        <is>
          <t xml:space="preserve">SIGN PANEL - TYPE 1</t>
        </is>
      </c>
      <c s="5" t="inlineStr" r="C16877">
        <is>
          <t xml:space="preserve">SQ FT  </t>
        </is>
      </c>
      <c s="6" r="D16877">
        <v>431.000</v>
      </c>
      <c s="7" r="E16877">
        <v>2</v>
      </c>
      <c s="8" t="inlineStr" r="F16877">
        <is>
          <t xml:space="preserve">64B40</t>
        </is>
      </c>
      <c s="8" t="inlineStr" r="G16877">
        <is>
          <t xml:space="preserve">237</t>
        </is>
      </c>
      <c s="9" r="H16877">
        <v>31.0000</v>
      </c>
      <c s="8" t="inlineStr" r="I16877">
        <is>
          <t xml:space="preserve">Y</t>
        </is>
      </c>
      <c s="8" t="inlineStr" r="J16877">
        <is>
          <t xml:space="preserve"> Jo Daviess</t>
        </is>
      </c>
    </row>
    <row r="16878" ht="20.25" customHeight="0">
      <c s="5" t="inlineStr" r="A16878">
        <is>
          <t xml:space="preserve">72000100</t>
        </is>
      </c>
      <c s="5" t="inlineStr" r="B16878">
        <is>
          <t xml:space="preserve">SIGN PANEL - TYPE 1</t>
        </is>
      </c>
      <c s="5" t="inlineStr" r="C16878">
        <is>
          <t xml:space="preserve">SQ FT  </t>
        </is>
      </c>
      <c s="6" r="D16878">
        <v>431.000</v>
      </c>
      <c s="7" r="E16878">
        <v>2</v>
      </c>
      <c s="8" t="inlineStr" r="F16878">
        <is>
          <t xml:space="preserve">64B40</t>
        </is>
      </c>
      <c s="8" t="inlineStr" r="G16878">
        <is>
          <t xml:space="preserve">237</t>
        </is>
      </c>
      <c s="9" r="H16878">
        <v>36.0000</v>
      </c>
      <c s="8" t="inlineStr" r="I16878">
        <is>
          <t xml:space="preserve"/>
        </is>
      </c>
      <c s="8" t="inlineStr" r="J16878">
        <is>
          <t xml:space="preserve"> Jo Daviess</t>
        </is>
      </c>
    </row>
    <row r="16879" ht="20.25" customHeight="0">
      <c s="5" t="inlineStr" r="A16879">
        <is>
          <t xml:space="preserve">72000100</t>
        </is>
      </c>
      <c s="5" t="inlineStr" r="B16879">
        <is>
          <t xml:space="preserve">SIGN PANEL - TYPE 1</t>
        </is>
      </c>
      <c s="5" t="inlineStr" r="C16879">
        <is>
          <t xml:space="preserve">SQ FT  </t>
        </is>
      </c>
      <c s="6" r="D16879">
        <v>158.000</v>
      </c>
      <c s="7" r="E16879">
        <v>2</v>
      </c>
      <c s="8" t="inlineStr" r="F16879">
        <is>
          <t xml:space="preserve">64J66</t>
        </is>
      </c>
      <c s="8" t="inlineStr" r="G16879">
        <is>
          <t xml:space="preserve">213</t>
        </is>
      </c>
      <c s="9" r="H16879">
        <v>33.7500</v>
      </c>
      <c s="8" t="inlineStr" r="I16879">
        <is>
          <t xml:space="preserve">Y</t>
        </is>
      </c>
      <c s="8" t="inlineStr" r="J16879">
        <is>
          <t xml:space="preserve"> Winnebago</t>
        </is>
      </c>
    </row>
    <row r="16880" ht="20.25" customHeight="0">
      <c s="5" t="inlineStr" r="A16880">
        <is>
          <t xml:space="preserve">72000100</t>
        </is>
      </c>
      <c s="5" t="inlineStr" r="B16880">
        <is>
          <t xml:space="preserve">SIGN PANEL - TYPE 1</t>
        </is>
      </c>
      <c s="5" t="inlineStr" r="C16880">
        <is>
          <t xml:space="preserve">SQ FT  </t>
        </is>
      </c>
      <c s="6" r="D16880">
        <v>520.000</v>
      </c>
      <c s="7" r="E16880">
        <v>2</v>
      </c>
      <c s="8" t="inlineStr" r="F16880">
        <is>
          <t xml:space="preserve">64M38</t>
        </is>
      </c>
      <c s="8" t="inlineStr" r="G16880">
        <is>
          <t xml:space="preserve">031</t>
        </is>
      </c>
      <c s="9" r="H16880">
        <v>29.0000</v>
      </c>
      <c s="8" t="inlineStr" r="I16880">
        <is>
          <t xml:space="preserve">Y</t>
        </is>
      </c>
      <c s="8" t="inlineStr" r="J16880">
        <is>
          <t xml:space="preserve"> Winnebago</t>
        </is>
      </c>
    </row>
    <row r="16881" ht="20.25" customHeight="0">
      <c s="5" t="inlineStr" r="A16881">
        <is>
          <t xml:space="preserve">72000100</t>
        </is>
      </c>
      <c s="5" t="inlineStr" r="B16881">
        <is>
          <t xml:space="preserve">SIGN PANEL - TYPE 1</t>
        </is>
      </c>
      <c s="5" t="inlineStr" r="C16881">
        <is>
          <t xml:space="preserve">SQ FT  </t>
        </is>
      </c>
      <c s="6" r="D16881">
        <v>447.700</v>
      </c>
      <c s="7" r="E16881">
        <v>2</v>
      </c>
      <c s="8" t="inlineStr" r="F16881">
        <is>
          <t xml:space="preserve">64P13</t>
        </is>
      </c>
      <c s="8" t="inlineStr" r="G16881">
        <is>
          <t xml:space="preserve">214</t>
        </is>
      </c>
      <c s="9" r="H16881">
        <v>30.0000</v>
      </c>
      <c s="8" t="inlineStr" r="I16881">
        <is>
          <t xml:space="preserve">Y</t>
        </is>
      </c>
      <c s="8" t="inlineStr" r="J16881">
        <is>
          <t xml:space="preserve"> Ogle</t>
        </is>
      </c>
    </row>
    <row r="16882" ht="20.25" customHeight="0">
      <c s="5" t="inlineStr" r="A16882">
        <is>
          <t xml:space="preserve">72000100</t>
        </is>
      </c>
      <c s="5" t="inlineStr" r="B16882">
        <is>
          <t xml:space="preserve">SIGN PANEL - TYPE 1</t>
        </is>
      </c>
      <c s="5" t="inlineStr" r="C16882">
        <is>
          <t xml:space="preserve">SQ FT  </t>
        </is>
      </c>
      <c s="6" r="D16882">
        <v>447.700</v>
      </c>
      <c s="7" r="E16882">
        <v>2</v>
      </c>
      <c s="8" t="inlineStr" r="F16882">
        <is>
          <t xml:space="preserve">64P13</t>
        </is>
      </c>
      <c s="8" t="inlineStr" r="G16882">
        <is>
          <t xml:space="preserve">214</t>
        </is>
      </c>
      <c s="9" r="H16882">
        <v>27.0000</v>
      </c>
      <c s="8" t="inlineStr" r="I16882">
        <is>
          <t xml:space="preserve"/>
        </is>
      </c>
      <c s="8" t="inlineStr" r="J16882">
        <is>
          <t xml:space="preserve"> Ogle</t>
        </is>
      </c>
    </row>
    <row r="16883" ht="20.25" customHeight="0">
      <c s="5" t="inlineStr" r="A16883">
        <is>
          <t xml:space="preserve">72000100</t>
        </is>
      </c>
      <c s="5" t="inlineStr" r="B16883">
        <is>
          <t xml:space="preserve">SIGN PANEL - TYPE 1</t>
        </is>
      </c>
      <c s="5" t="inlineStr" r="C16883">
        <is>
          <t xml:space="preserve">SQ FT  </t>
        </is>
      </c>
      <c s="6" r="D16883">
        <v>200.000</v>
      </c>
      <c s="7" r="E16883">
        <v>2</v>
      </c>
      <c s="8" t="inlineStr" r="F16883">
        <is>
          <t xml:space="preserve">64R15</t>
        </is>
      </c>
      <c s="8" t="inlineStr" r="G16883">
        <is>
          <t xml:space="preserve">033</t>
        </is>
      </c>
      <c s="9" r="H16883">
        <v>35.0000</v>
      </c>
      <c s="8" t="inlineStr" r="I16883">
        <is>
          <t xml:space="preserve">Y</t>
        </is>
      </c>
      <c s="8" t="inlineStr" r="J16883">
        <is>
          <t xml:space="preserve"> Boone, Winnebago</t>
        </is>
      </c>
    </row>
    <row r="16884" ht="20.25" customHeight="0">
      <c s="5" t="inlineStr" r="A16884">
        <is>
          <t xml:space="preserve">72000100</t>
        </is>
      </c>
      <c s="5" t="inlineStr" r="B16884">
        <is>
          <t xml:space="preserve">SIGN PANEL - TYPE 1</t>
        </is>
      </c>
      <c s="5" t="inlineStr" r="C16884">
        <is>
          <t xml:space="preserve">SQ FT  </t>
        </is>
      </c>
      <c s="6" r="D16884">
        <v>172.000</v>
      </c>
      <c s="7" r="E16884">
        <v>2</v>
      </c>
      <c s="8" t="inlineStr" r="F16884">
        <is>
          <t xml:space="preserve">64R16</t>
        </is>
      </c>
      <c s="8" t="inlineStr" r="G16884">
        <is>
          <t xml:space="preserve">034</t>
        </is>
      </c>
      <c s="9" r="H16884">
        <v>35.0000</v>
      </c>
      <c s="8" t="inlineStr" r="I16884">
        <is>
          <t xml:space="preserve">Y</t>
        </is>
      </c>
      <c s="8" t="inlineStr" r="J16884">
        <is>
          <t xml:space="preserve"> Rock Island</t>
        </is>
      </c>
    </row>
    <row r="16885" ht="20.25" customHeight="0">
      <c s="5" t="inlineStr" r="A16885">
        <is>
          <t xml:space="preserve">72000100</t>
        </is>
      </c>
      <c s="5" t="inlineStr" r="B16885">
        <is>
          <t xml:space="preserve">SIGN PANEL - TYPE 1</t>
        </is>
      </c>
      <c s="5" t="inlineStr" r="C16885">
        <is>
          <t xml:space="preserve">SQ FT  </t>
        </is>
      </c>
      <c s="6" r="D16885">
        <v>172.000</v>
      </c>
      <c s="7" r="E16885">
        <v>2</v>
      </c>
      <c s="8" t="inlineStr" r="F16885">
        <is>
          <t xml:space="preserve">64R16</t>
        </is>
      </c>
      <c s="8" t="inlineStr" r="G16885">
        <is>
          <t xml:space="preserve">034</t>
        </is>
      </c>
      <c s="9" r="H16885">
        <v>35.0000</v>
      </c>
      <c s="8" t="inlineStr" r="I16885">
        <is>
          <t xml:space="preserve"/>
        </is>
      </c>
      <c s="8" t="inlineStr" r="J16885">
        <is>
          <t xml:space="preserve"> Rock Island</t>
        </is>
      </c>
    </row>
    <row r="16886" ht="20.25" customHeight="0">
      <c s="5" t="inlineStr" r="A16886">
        <is>
          <t xml:space="preserve">72000100</t>
        </is>
      </c>
      <c s="5" t="inlineStr" r="B16886">
        <is>
          <t xml:space="preserve">SIGN PANEL - TYPE 1</t>
        </is>
      </c>
      <c s="5" t="inlineStr" r="C16886">
        <is>
          <t xml:space="preserve">SQ FT  </t>
        </is>
      </c>
      <c s="6" r="D16886">
        <v>172.000</v>
      </c>
      <c s="7" r="E16886">
        <v>2</v>
      </c>
      <c s="8" t="inlineStr" r="F16886">
        <is>
          <t xml:space="preserve">64R16</t>
        </is>
      </c>
      <c s="8" t="inlineStr" r="G16886">
        <is>
          <t xml:space="preserve">034</t>
        </is>
      </c>
      <c s="9" r="H16886">
        <v>35.0000</v>
      </c>
      <c s="8" t="inlineStr" r="I16886">
        <is>
          <t xml:space="preserve"/>
        </is>
      </c>
      <c s="8" t="inlineStr" r="J16886">
        <is>
          <t xml:space="preserve"> Rock Island</t>
        </is>
      </c>
    </row>
    <row r="16887" ht="20.25" customHeight="0">
      <c s="5" t="inlineStr" r="A16887">
        <is>
          <t xml:space="preserve">72000100</t>
        </is>
      </c>
      <c s="5" t="inlineStr" r="B16887">
        <is>
          <t xml:space="preserve">SIGN PANEL - TYPE 1</t>
        </is>
      </c>
      <c s="5" t="inlineStr" r="C16887">
        <is>
          <t xml:space="preserve">SQ FT  </t>
        </is>
      </c>
      <c s="6" r="D16887">
        <v>8.000</v>
      </c>
      <c s="7" r="E16887">
        <v>2</v>
      </c>
      <c s="8" t="inlineStr" r="F16887">
        <is>
          <t xml:space="preserve">64S25</t>
        </is>
      </c>
      <c s="8" t="inlineStr" r="G16887">
        <is>
          <t xml:space="preserve">216</t>
        </is>
      </c>
      <c s="9" r="H16887">
        <v>32.0000</v>
      </c>
      <c s="8" t="inlineStr" r="I16887">
        <is>
          <t xml:space="preserve">Y</t>
        </is>
      </c>
      <c s="8" t="inlineStr" r="J16887">
        <is>
          <t xml:space="preserve"> Winnebago</t>
        </is>
      </c>
    </row>
    <row r="16888" ht="20.25" customHeight="0">
      <c s="5" t="inlineStr" r="A16888">
        <is>
          <t xml:space="preserve">72000100</t>
        </is>
      </c>
      <c s="5" t="inlineStr" r="B16888">
        <is>
          <t xml:space="preserve">SIGN PANEL - TYPE 1</t>
        </is>
      </c>
      <c s="5" t="inlineStr" r="C16888">
        <is>
          <t xml:space="preserve">SQ FT  </t>
        </is>
      </c>
      <c s="6" r="D16888">
        <v>8.000</v>
      </c>
      <c s="7" r="E16888">
        <v>2</v>
      </c>
      <c s="8" t="inlineStr" r="F16888">
        <is>
          <t xml:space="preserve">64S25</t>
        </is>
      </c>
      <c s="8" t="inlineStr" r="G16888">
        <is>
          <t xml:space="preserve">216</t>
        </is>
      </c>
      <c s="9" r="H16888">
        <v>28.0000</v>
      </c>
      <c s="8" t="inlineStr" r="I16888">
        <is>
          <t xml:space="preserve"/>
        </is>
      </c>
      <c s="8" t="inlineStr" r="J16888">
        <is>
          <t xml:space="preserve"> Winnebago</t>
        </is>
      </c>
    </row>
    <row r="16889" ht="20.25" customHeight="0">
      <c s="5" t="inlineStr" r="A16889">
        <is>
          <t xml:space="preserve">72000100</t>
        </is>
      </c>
      <c s="5" t="inlineStr" r="B16889">
        <is>
          <t xml:space="preserve">SIGN PANEL - TYPE 1</t>
        </is>
      </c>
      <c s="5" t="inlineStr" r="C16889">
        <is>
          <t xml:space="preserve">SQ FT  </t>
        </is>
      </c>
      <c s="6" r="D16889">
        <v>8.000</v>
      </c>
      <c s="7" r="E16889">
        <v>2</v>
      </c>
      <c s="8" t="inlineStr" r="F16889">
        <is>
          <t xml:space="preserve">64S25</t>
        </is>
      </c>
      <c s="8" t="inlineStr" r="G16889">
        <is>
          <t xml:space="preserve">216</t>
        </is>
      </c>
      <c s="9" r="H16889">
        <v>28.0000</v>
      </c>
      <c s="8" t="inlineStr" r="I16889">
        <is>
          <t xml:space="preserve"/>
        </is>
      </c>
      <c s="8" t="inlineStr" r="J16889">
        <is>
          <t xml:space="preserve"> Winnebago</t>
        </is>
      </c>
    </row>
    <row r="16890" ht="20.25" customHeight="0">
      <c s="5" t="inlineStr" r="A16890">
        <is>
          <t xml:space="preserve">72000100</t>
        </is>
      </c>
      <c s="5" t="inlineStr" r="B16890">
        <is>
          <t xml:space="preserve">SIGN PANEL - TYPE 1</t>
        </is>
      </c>
      <c s="5" t="inlineStr" r="C16890">
        <is>
          <t xml:space="preserve">SQ FT  </t>
        </is>
      </c>
      <c s="6" r="D16890">
        <v>8.000</v>
      </c>
      <c s="7" r="E16890">
        <v>2</v>
      </c>
      <c s="8" t="inlineStr" r="F16890">
        <is>
          <t xml:space="preserve">64S25</t>
        </is>
      </c>
      <c s="8" t="inlineStr" r="G16890">
        <is>
          <t xml:space="preserve">216</t>
        </is>
      </c>
      <c s="9" r="H16890">
        <v>30.0000</v>
      </c>
      <c s="8" t="inlineStr" r="I16890">
        <is>
          <t xml:space="preserve"/>
        </is>
      </c>
      <c s="8" t="inlineStr" r="J16890">
        <is>
          <t xml:space="preserve"> Winnebago</t>
        </is>
      </c>
    </row>
    <row r="16891" ht="20.25" customHeight="0">
      <c s="5" t="inlineStr" r="A16891">
        <is>
          <t xml:space="preserve">72000100</t>
        </is>
      </c>
      <c s="5" t="inlineStr" r="B16891">
        <is>
          <t xml:space="preserve">SIGN PANEL - TYPE 1</t>
        </is>
      </c>
      <c s="5" t="inlineStr" r="C16891">
        <is>
          <t xml:space="preserve">SQ FT  </t>
        </is>
      </c>
      <c s="6" r="D16891">
        <v>611.000</v>
      </c>
      <c s="7" r="E16891">
        <v>2</v>
      </c>
      <c s="8" t="inlineStr" r="F16891">
        <is>
          <t xml:space="preserve">64S51</t>
        </is>
      </c>
      <c s="8" t="inlineStr" r="G16891">
        <is>
          <t xml:space="preserve">036</t>
        </is>
      </c>
      <c s="9" r="H16891">
        <v>30.0000</v>
      </c>
      <c s="8" t="inlineStr" r="I16891">
        <is>
          <t xml:space="preserve">Y</t>
        </is>
      </c>
      <c s="8" t="inlineStr" r="J16891">
        <is>
          <t xml:space="preserve"> Winnebago</t>
        </is>
      </c>
    </row>
    <row r="16892" ht="20.25" customHeight="0">
      <c s="5" t="inlineStr" r="A16892">
        <is>
          <t xml:space="preserve">72000100</t>
        </is>
      </c>
      <c s="5" t="inlineStr" r="B16892">
        <is>
          <t xml:space="preserve">SIGN PANEL - TYPE 1</t>
        </is>
      </c>
      <c s="5" t="inlineStr" r="C16892">
        <is>
          <t xml:space="preserve">SQ FT  </t>
        </is>
      </c>
      <c s="6" r="D16892">
        <v>116.000</v>
      </c>
      <c s="7" r="E16892">
        <v>2</v>
      </c>
      <c s="8" t="inlineStr" r="F16892">
        <is>
          <t xml:space="preserve">64U19</t>
        </is>
      </c>
      <c s="8" t="inlineStr" r="G16892">
        <is>
          <t xml:space="preserve">217</t>
        </is>
      </c>
      <c s="9" r="H16892">
        <v>29.0000</v>
      </c>
      <c s="8" t="inlineStr" r="I16892">
        <is>
          <t xml:space="preserve">Y</t>
        </is>
      </c>
      <c s="8" t="inlineStr" r="J16892">
        <is>
          <t xml:space="preserve"> Ogle</t>
        </is>
      </c>
    </row>
    <row r="16893" ht="20.25" customHeight="0">
      <c s="5" t="inlineStr" r="A16893">
        <is>
          <t xml:space="preserve">72000100</t>
        </is>
      </c>
      <c s="5" t="inlineStr" r="B16893">
        <is>
          <t xml:space="preserve">SIGN PANEL - TYPE 1</t>
        </is>
      </c>
      <c s="5" t="inlineStr" r="C16893">
        <is>
          <t xml:space="preserve">SQ FT  </t>
        </is>
      </c>
      <c s="6" r="D16893">
        <v>116.000</v>
      </c>
      <c s="7" r="E16893">
        <v>2</v>
      </c>
      <c s="8" t="inlineStr" r="F16893">
        <is>
          <t xml:space="preserve">64U19</t>
        </is>
      </c>
      <c s="8" t="inlineStr" r="G16893">
        <is>
          <t xml:space="preserve">217</t>
        </is>
      </c>
      <c s="9" r="H16893">
        <v>30.0000</v>
      </c>
      <c s="8" t="inlineStr" r="I16893">
        <is>
          <t xml:space="preserve"/>
        </is>
      </c>
      <c s="8" t="inlineStr" r="J16893">
        <is>
          <t xml:space="preserve"> Ogle</t>
        </is>
      </c>
    </row>
    <row r="16894" ht="20.25" customHeight="0">
      <c s="5" t="inlineStr" r="A16894">
        <is>
          <t xml:space="preserve">72000100</t>
        </is>
      </c>
      <c s="5" t="inlineStr" r="B16894">
        <is>
          <t xml:space="preserve">SIGN PANEL - TYPE 1</t>
        </is>
      </c>
      <c s="5" t="inlineStr" r="C16894">
        <is>
          <t xml:space="preserve">SQ FT  </t>
        </is>
      </c>
      <c s="6" r="D16894">
        <v>551.000</v>
      </c>
      <c s="7" r="E16894">
        <v>2</v>
      </c>
      <c s="8" t="inlineStr" r="F16894">
        <is>
          <t xml:space="preserve">64U22</t>
        </is>
      </c>
      <c s="8" t="inlineStr" r="G16894">
        <is>
          <t xml:space="preserve">046</t>
        </is>
      </c>
      <c s="9" r="H16894">
        <v>24.0000</v>
      </c>
      <c s="8" t="inlineStr" r="I16894">
        <is>
          <t xml:space="preserve">Y</t>
        </is>
      </c>
      <c s="8" t="inlineStr" r="J16894">
        <is>
          <t xml:space="preserve"> Ogle</t>
        </is>
      </c>
    </row>
    <row r="16895" ht="20.25" customHeight="0">
      <c s="5" t="inlineStr" r="A16895">
        <is>
          <t xml:space="preserve">72000100</t>
        </is>
      </c>
      <c s="5" t="inlineStr" r="B16895">
        <is>
          <t xml:space="preserve">SIGN PANEL - TYPE 1</t>
        </is>
      </c>
      <c s="5" t="inlineStr" r="C16895">
        <is>
          <t xml:space="preserve">SQ FT  </t>
        </is>
      </c>
      <c s="6" r="D16895">
        <v>551.000</v>
      </c>
      <c s="7" r="E16895">
        <v>2</v>
      </c>
      <c s="8" t="inlineStr" r="F16895">
        <is>
          <t xml:space="preserve">64U22</t>
        </is>
      </c>
      <c s="8" t="inlineStr" r="G16895">
        <is>
          <t xml:space="preserve">046</t>
        </is>
      </c>
      <c s="9" r="H16895">
        <v>28.0000</v>
      </c>
      <c s="8" t="inlineStr" r="I16895">
        <is>
          <t xml:space="preserve"/>
        </is>
      </c>
      <c s="8" t="inlineStr" r="J16895">
        <is>
          <t xml:space="preserve"> Ogle</t>
        </is>
      </c>
    </row>
    <row r="16896" ht="20.25" customHeight="0">
      <c s="5" t="inlineStr" r="A16896">
        <is>
          <t xml:space="preserve">72000100</t>
        </is>
      </c>
      <c s="5" t="inlineStr" r="B16896">
        <is>
          <t xml:space="preserve">SIGN PANEL - TYPE 1</t>
        </is>
      </c>
      <c s="5" t="inlineStr" r="C16896">
        <is>
          <t xml:space="preserve">SQ FT  </t>
        </is>
      </c>
      <c s="6" r="D16896">
        <v>218.800</v>
      </c>
      <c s="7" r="E16896">
        <v>2</v>
      </c>
      <c s="8" t="inlineStr" r="F16896">
        <is>
          <t xml:space="preserve">64U24</t>
        </is>
      </c>
      <c s="8" t="inlineStr" r="G16896">
        <is>
          <t xml:space="preserve">047</t>
        </is>
      </c>
      <c s="9" r="H16896">
        <v>24.0000</v>
      </c>
      <c s="8" t="inlineStr" r="I16896">
        <is>
          <t xml:space="preserve">Y</t>
        </is>
      </c>
      <c s="8" t="inlineStr" r="J16896">
        <is>
          <t xml:space="preserve"> Stephenson</t>
        </is>
      </c>
    </row>
    <row r="16897" ht="20.25" customHeight="0">
      <c s="5" t="inlineStr" r="A16897">
        <is>
          <t xml:space="preserve">72000100</t>
        </is>
      </c>
      <c s="5" t="inlineStr" r="B16897">
        <is>
          <t xml:space="preserve">SIGN PANEL - TYPE 1</t>
        </is>
      </c>
      <c s="5" t="inlineStr" r="C16897">
        <is>
          <t xml:space="preserve">SQ FT  </t>
        </is>
      </c>
      <c s="6" r="D16897">
        <v>148.000</v>
      </c>
      <c s="7" r="E16897">
        <v>3</v>
      </c>
      <c s="8" t="inlineStr" r="F16897">
        <is>
          <t xml:space="preserve">66F94</t>
        </is>
      </c>
      <c s="8" t="inlineStr" r="G16897">
        <is>
          <t xml:space="preserve">053</t>
        </is>
      </c>
      <c s="9" r="H16897">
        <v>28.0000</v>
      </c>
      <c s="8" t="inlineStr" r="I16897">
        <is>
          <t xml:space="preserve">Y</t>
        </is>
      </c>
      <c s="8" t="inlineStr" r="J16897">
        <is>
          <t xml:space="preserve"> Iroquois</t>
        </is>
      </c>
    </row>
    <row r="16898" ht="20.25" customHeight="0">
      <c s="5" t="inlineStr" r="A16898">
        <is>
          <t xml:space="preserve">72000100</t>
        </is>
      </c>
      <c s="5" t="inlineStr" r="B16898">
        <is>
          <t xml:space="preserve">SIGN PANEL - TYPE 1</t>
        </is>
      </c>
      <c s="5" t="inlineStr" r="C16898">
        <is>
          <t xml:space="preserve">SQ FT  </t>
        </is>
      </c>
      <c s="6" r="D16898">
        <v>64.000</v>
      </c>
      <c s="7" r="E16898">
        <v>3</v>
      </c>
      <c s="8" t="inlineStr" r="F16898">
        <is>
          <t xml:space="preserve">66H59</t>
        </is>
      </c>
      <c s="8" t="inlineStr" r="G16898">
        <is>
          <t xml:space="preserve">054</t>
        </is>
      </c>
      <c s="9" r="H16898">
        <v>32.0000</v>
      </c>
      <c s="8" t="inlineStr" r="I16898">
        <is>
          <t xml:space="preserve">Y</t>
        </is>
      </c>
      <c s="8" t="inlineStr" r="J16898">
        <is>
          <t xml:space="preserve"> Iroquois</t>
        </is>
      </c>
    </row>
    <row r="16899" ht="20.25" customHeight="0">
      <c s="5" t="inlineStr" r="A16899">
        <is>
          <t xml:space="preserve">72000100</t>
        </is>
      </c>
      <c s="5" t="inlineStr" r="B16899">
        <is>
          <t xml:space="preserve">SIGN PANEL - TYPE 1</t>
        </is>
      </c>
      <c s="5" t="inlineStr" r="C16899">
        <is>
          <t xml:space="preserve">SQ FT  </t>
        </is>
      </c>
      <c s="6" r="D16899">
        <v>52.000</v>
      </c>
      <c s="7" r="E16899">
        <v>3</v>
      </c>
      <c s="8" t="inlineStr" r="F16899">
        <is>
          <t xml:space="preserve">66K63</t>
        </is>
      </c>
      <c s="8" t="inlineStr" r="G16899">
        <is>
          <t xml:space="preserve">055</t>
        </is>
      </c>
      <c s="9" r="H16899">
        <v>28.0000</v>
      </c>
      <c s="8" t="inlineStr" r="I16899">
        <is>
          <t xml:space="preserve">Y</t>
        </is>
      </c>
      <c s="8" t="inlineStr" r="J16899">
        <is>
          <t xml:space="preserve"> DeKalb</t>
        </is>
      </c>
    </row>
    <row r="16900" ht="20.25" customHeight="0">
      <c s="5" t="inlineStr" r="A16900">
        <is>
          <t xml:space="preserve">72000100</t>
        </is>
      </c>
      <c s="5" t="inlineStr" r="B16900">
        <is>
          <t xml:space="preserve">SIGN PANEL - TYPE 1</t>
        </is>
      </c>
      <c s="5" t="inlineStr" r="C16900">
        <is>
          <t xml:space="preserve">SQ FT  </t>
        </is>
      </c>
      <c s="6" r="D16900">
        <v>52.000</v>
      </c>
      <c s="7" r="E16900">
        <v>3</v>
      </c>
      <c s="8" t="inlineStr" r="F16900">
        <is>
          <t xml:space="preserve">66K63</t>
        </is>
      </c>
      <c s="8" t="inlineStr" r="G16900">
        <is>
          <t xml:space="preserve">055</t>
        </is>
      </c>
      <c s="9" r="H16900">
        <v>28.0000</v>
      </c>
      <c s="8" t="inlineStr" r="I16900">
        <is>
          <t xml:space="preserve"/>
        </is>
      </c>
      <c s="8" t="inlineStr" r="J16900">
        <is>
          <t xml:space="preserve"> DeKalb</t>
        </is>
      </c>
    </row>
    <row r="16901" ht="20.25" customHeight="0">
      <c s="5" t="inlineStr" r="A16901">
        <is>
          <t xml:space="preserve">72000100</t>
        </is>
      </c>
      <c s="5" t="inlineStr" r="B16901">
        <is>
          <t xml:space="preserve">SIGN PANEL - TYPE 1</t>
        </is>
      </c>
      <c s="5" t="inlineStr" r="C16901">
        <is>
          <t xml:space="preserve">SQ FT  </t>
        </is>
      </c>
      <c s="6" r="D16901">
        <v>52.000</v>
      </c>
      <c s="7" r="E16901">
        <v>3</v>
      </c>
      <c s="8" t="inlineStr" r="F16901">
        <is>
          <t xml:space="preserve">66K63</t>
        </is>
      </c>
      <c s="8" t="inlineStr" r="G16901">
        <is>
          <t xml:space="preserve">055</t>
        </is>
      </c>
      <c s="9" r="H16901">
        <v>33.0000</v>
      </c>
      <c s="8" t="inlineStr" r="I16901">
        <is>
          <t xml:space="preserve"/>
        </is>
      </c>
      <c s="8" t="inlineStr" r="J16901">
        <is>
          <t xml:space="preserve"> DeKalb</t>
        </is>
      </c>
    </row>
    <row r="16902" ht="20.25" customHeight="0">
      <c s="5" t="inlineStr" r="A16902">
        <is>
          <t xml:space="preserve">72000100</t>
        </is>
      </c>
      <c s="5" t="inlineStr" r="B16902">
        <is>
          <t xml:space="preserve">SIGN PANEL - TYPE 1</t>
        </is>
      </c>
      <c s="5" t="inlineStr" r="C16902">
        <is>
          <t xml:space="preserve">SQ FT  </t>
        </is>
      </c>
      <c s="6" r="D16902">
        <v>92.000</v>
      </c>
      <c s="7" r="E16902">
        <v>3</v>
      </c>
      <c s="8" t="inlineStr" r="F16902">
        <is>
          <t xml:space="preserve">66K71</t>
        </is>
      </c>
      <c s="8" t="inlineStr" r="G16902">
        <is>
          <t xml:space="preserve">056</t>
        </is>
      </c>
      <c s="9" r="H16902">
        <v>39.6000</v>
      </c>
      <c s="8" t="inlineStr" r="I16902">
        <is>
          <t xml:space="preserve">Y</t>
        </is>
      </c>
      <c s="8" t="inlineStr" r="J16902">
        <is>
          <t xml:space="preserve"> Bureau</t>
        </is>
      </c>
    </row>
    <row r="16903" ht="20.25" customHeight="0">
      <c s="5" t="inlineStr" r="A16903">
        <is>
          <t xml:space="preserve">72000100</t>
        </is>
      </c>
      <c s="5" t="inlineStr" r="B16903">
        <is>
          <t xml:space="preserve">SIGN PANEL - TYPE 1</t>
        </is>
      </c>
      <c s="5" t="inlineStr" r="C16903">
        <is>
          <t xml:space="preserve">SQ FT  </t>
        </is>
      </c>
      <c s="6" r="D16903">
        <v>92.000</v>
      </c>
      <c s="7" r="E16903">
        <v>3</v>
      </c>
      <c s="8" t="inlineStr" r="F16903">
        <is>
          <t xml:space="preserve">66K71</t>
        </is>
      </c>
      <c s="8" t="inlineStr" r="G16903">
        <is>
          <t xml:space="preserve">056</t>
        </is>
      </c>
      <c s="9" r="H16903">
        <v>36.0000</v>
      </c>
      <c s="8" t="inlineStr" r="I16903">
        <is>
          <t xml:space="preserve"/>
        </is>
      </c>
      <c s="8" t="inlineStr" r="J16903">
        <is>
          <t xml:space="preserve"> Bureau</t>
        </is>
      </c>
    </row>
    <row r="16904" ht="20.25" customHeight="0">
      <c s="5" t="inlineStr" r="A16904">
        <is>
          <t xml:space="preserve">72000100</t>
        </is>
      </c>
      <c s="5" t="inlineStr" r="B16904">
        <is>
          <t xml:space="preserve">SIGN PANEL - TYPE 1</t>
        </is>
      </c>
      <c s="5" t="inlineStr" r="C16904">
        <is>
          <t xml:space="preserve">SQ FT  </t>
        </is>
      </c>
      <c s="6" r="D16904">
        <v>30.000</v>
      </c>
      <c s="7" r="E16904">
        <v>3</v>
      </c>
      <c s="8" t="inlineStr" r="F16904">
        <is>
          <t xml:space="preserve">66P53</t>
        </is>
      </c>
      <c s="8" t="inlineStr" r="G16904">
        <is>
          <t xml:space="preserve">061</t>
        </is>
      </c>
      <c s="9" r="H16904">
        <v>55.0000</v>
      </c>
      <c s="8" t="inlineStr" r="I16904">
        <is>
          <t xml:space="preserve">Y</t>
        </is>
      </c>
      <c s="8" t="inlineStr" r="J16904">
        <is>
          <t xml:space="preserve"> LaSalle</t>
        </is>
      </c>
    </row>
    <row r="16905" ht="20.25" customHeight="0">
      <c s="5" t="inlineStr" r="A16905">
        <is>
          <t xml:space="preserve">72000100</t>
        </is>
      </c>
      <c s="5" t="inlineStr" r="B16905">
        <is>
          <t xml:space="preserve">SIGN PANEL - TYPE 1</t>
        </is>
      </c>
      <c s="5" t="inlineStr" r="C16905">
        <is>
          <t xml:space="preserve">SQ FT  </t>
        </is>
      </c>
      <c s="6" r="D16905">
        <v>6.000</v>
      </c>
      <c s="7" r="E16905">
        <v>3</v>
      </c>
      <c s="8" t="inlineStr" r="F16905">
        <is>
          <t xml:space="preserve">66P54</t>
        </is>
      </c>
      <c s="8" t="inlineStr" r="G16905">
        <is>
          <t xml:space="preserve">220</t>
        </is>
      </c>
      <c s="9" r="H16905">
        <v>35.0000</v>
      </c>
      <c s="8" t="inlineStr" r="I16905">
        <is>
          <t xml:space="preserve">Y</t>
        </is>
      </c>
      <c s="8" t="inlineStr" r="J16905">
        <is>
          <t xml:space="preserve"> LaSalle</t>
        </is>
      </c>
    </row>
    <row r="16906" ht="20.25" customHeight="0">
      <c s="5" t="inlineStr" r="A16906">
        <is>
          <t xml:space="preserve">72000100</t>
        </is>
      </c>
      <c s="5" t="inlineStr" r="B16906">
        <is>
          <t xml:space="preserve">SIGN PANEL - TYPE 1</t>
        </is>
      </c>
      <c s="5" t="inlineStr" r="C16906">
        <is>
          <t xml:space="preserve">SQ FT  </t>
        </is>
      </c>
      <c s="6" r="D16906">
        <v>6.000</v>
      </c>
      <c s="7" r="E16906">
        <v>3</v>
      </c>
      <c s="8" t="inlineStr" r="F16906">
        <is>
          <t xml:space="preserve">66P54</t>
        </is>
      </c>
      <c s="8" t="inlineStr" r="G16906">
        <is>
          <t xml:space="preserve">220</t>
        </is>
      </c>
      <c s="9" r="H16906">
        <v>50.0000</v>
      </c>
      <c s="8" t="inlineStr" r="I16906">
        <is>
          <t xml:space="preserve"/>
        </is>
      </c>
      <c s="8" t="inlineStr" r="J16906">
        <is>
          <t xml:space="preserve"> LaSalle</t>
        </is>
      </c>
    </row>
    <row r="16907" ht="20.25" customHeight="0">
      <c s="5" t="inlineStr" r="A16907">
        <is>
          <t xml:space="preserve">72000100</t>
        </is>
      </c>
      <c s="5" t="inlineStr" r="B16907">
        <is>
          <t xml:space="preserve">SIGN PANEL - TYPE 1</t>
        </is>
      </c>
      <c s="5" t="inlineStr" r="C16907">
        <is>
          <t xml:space="preserve">SQ FT  </t>
        </is>
      </c>
      <c s="6" r="D16907">
        <v>306.000</v>
      </c>
      <c s="7" r="E16907">
        <v>3</v>
      </c>
      <c s="8" t="inlineStr" r="F16907">
        <is>
          <t xml:space="preserve">66R32</t>
        </is>
      </c>
      <c s="8" t="inlineStr" r="G16907">
        <is>
          <t xml:space="preserve">063</t>
        </is>
      </c>
      <c s="9" r="H16907">
        <v>50.0000</v>
      </c>
      <c s="8" t="inlineStr" r="I16907">
        <is>
          <t xml:space="preserve">Y</t>
        </is>
      </c>
      <c s="8" t="inlineStr" r="J16907">
        <is>
          <t xml:space="preserve"> Bureau</t>
        </is>
      </c>
    </row>
    <row r="16908" ht="20.25" customHeight="0">
      <c s="5" t="inlineStr" r="A16908">
        <is>
          <t xml:space="preserve">72000100</t>
        </is>
      </c>
      <c s="5" t="inlineStr" r="B16908">
        <is>
          <t xml:space="preserve">SIGN PANEL - TYPE 1</t>
        </is>
      </c>
      <c s="5" t="inlineStr" r="C16908">
        <is>
          <t xml:space="preserve">SQ FT  </t>
        </is>
      </c>
      <c s="6" r="D16908">
        <v>12.000</v>
      </c>
      <c s="7" r="E16908">
        <v>4</v>
      </c>
      <c s="8" t="inlineStr" r="F16908">
        <is>
          <t xml:space="preserve">68E44</t>
        </is>
      </c>
      <c s="8" t="inlineStr" r="G16908">
        <is>
          <t xml:space="preserve">01X</t>
        </is>
      </c>
      <c s="9" r="H16908">
        <v>16.7500</v>
      </c>
      <c s="8" t="inlineStr" r="I16908">
        <is>
          <t xml:space="preserve">Y</t>
        </is>
      </c>
      <c s="8" t="inlineStr" r="J16908">
        <is>
          <t xml:space="preserve"> Peoria, Tazewell</t>
        </is>
      </c>
    </row>
    <row r="16909" ht="20.25" customHeight="0">
      <c s="5" t="inlineStr" r="A16909">
        <is>
          <t xml:space="preserve">72000100</t>
        </is>
      </c>
      <c s="5" t="inlineStr" r="B16909">
        <is>
          <t xml:space="preserve">SIGN PANEL - TYPE 1</t>
        </is>
      </c>
      <c s="5" t="inlineStr" r="C16909">
        <is>
          <t xml:space="preserve">SQ FT  </t>
        </is>
      </c>
      <c s="6" r="D16909">
        <v>12.000</v>
      </c>
      <c s="7" r="E16909">
        <v>4</v>
      </c>
      <c s="8" t="inlineStr" r="F16909">
        <is>
          <t xml:space="preserve">68E44</t>
        </is>
      </c>
      <c s="8" t="inlineStr" r="G16909">
        <is>
          <t xml:space="preserve">01X</t>
        </is>
      </c>
      <c s="9" r="H16909">
        <v>16.7500</v>
      </c>
      <c s="8" t="inlineStr" r="I16909">
        <is>
          <t xml:space="preserve"/>
        </is>
      </c>
      <c s="8" t="inlineStr" r="J16909">
        <is>
          <t xml:space="preserve"> Peoria, Tazewell</t>
        </is>
      </c>
    </row>
    <row r="16910" ht="20.25" customHeight="0">
      <c s="5" t="inlineStr" r="A16910">
        <is>
          <t xml:space="preserve">72000100</t>
        </is>
      </c>
      <c s="5" t="inlineStr" r="B16910">
        <is>
          <t xml:space="preserve">SIGN PANEL - TYPE 1</t>
        </is>
      </c>
      <c s="5" t="inlineStr" r="C16910">
        <is>
          <t xml:space="preserve">SQ FT  </t>
        </is>
      </c>
      <c s="6" r="D16910">
        <v>58.000</v>
      </c>
      <c s="7" r="E16910">
        <v>4</v>
      </c>
      <c s="8" t="inlineStr" r="F16910">
        <is>
          <t xml:space="preserve">68J63</t>
        </is>
      </c>
      <c s="8" t="inlineStr" r="G16910">
        <is>
          <t xml:space="preserve">078</t>
        </is>
      </c>
      <c s="9" r="H16910">
        <v>62.1500</v>
      </c>
      <c s="8" t="inlineStr" r="I16910">
        <is>
          <t xml:space="preserve">Y</t>
        </is>
      </c>
      <c s="8" t="inlineStr" r="J16910">
        <is>
          <t xml:space="preserve"> Tazewell</t>
        </is>
      </c>
    </row>
    <row r="16911" ht="20.25" customHeight="0">
      <c s="5" t="inlineStr" r="A16911">
        <is>
          <t xml:space="preserve">72000100</t>
        </is>
      </c>
      <c s="5" t="inlineStr" r="B16911">
        <is>
          <t xml:space="preserve">SIGN PANEL - TYPE 1</t>
        </is>
      </c>
      <c s="5" t="inlineStr" r="C16911">
        <is>
          <t xml:space="preserve">SQ FT  </t>
        </is>
      </c>
      <c s="6" r="D16911">
        <v>5.000</v>
      </c>
      <c s="7" r="E16911">
        <v>4</v>
      </c>
      <c s="8" t="inlineStr" r="F16911">
        <is>
          <t xml:space="preserve">68J79</t>
        </is>
      </c>
      <c s="8" t="inlineStr" r="G16911">
        <is>
          <t xml:space="preserve">079</t>
        </is>
      </c>
      <c s="9" r="H16911">
        <v>118.5100</v>
      </c>
      <c s="8" t="inlineStr" r="I16911">
        <is>
          <t xml:space="preserve">Y</t>
        </is>
      </c>
      <c s="8" t="inlineStr" r="J16911">
        <is>
          <t xml:space="preserve"> Tazewell</t>
        </is>
      </c>
    </row>
    <row r="16912" ht="20.25" customHeight="0">
      <c s="5" t="inlineStr" r="A16912">
        <is>
          <t xml:space="preserve">72000100</t>
        </is>
      </c>
      <c s="5" t="inlineStr" r="B16912">
        <is>
          <t xml:space="preserve">SIGN PANEL - TYPE 1</t>
        </is>
      </c>
      <c s="5" t="inlineStr" r="C16912">
        <is>
          <t xml:space="preserve">SQ FT  </t>
        </is>
      </c>
      <c s="6" r="D16912">
        <v>5.000</v>
      </c>
      <c s="7" r="E16912">
        <v>4</v>
      </c>
      <c s="8" t="inlineStr" r="F16912">
        <is>
          <t xml:space="preserve">68J79</t>
        </is>
      </c>
      <c s="8" t="inlineStr" r="G16912">
        <is>
          <t xml:space="preserve">079</t>
        </is>
      </c>
      <c s="9" r="H16912">
        <v>135.0000</v>
      </c>
      <c s="8" t="inlineStr" r="I16912">
        <is>
          <t xml:space="preserve"/>
        </is>
      </c>
      <c s="8" t="inlineStr" r="J16912">
        <is>
          <t xml:space="preserve"> Tazewell</t>
        </is>
      </c>
    </row>
    <row r="16913" ht="20.25" customHeight="0">
      <c s="5" t="inlineStr" r="A16913">
        <is>
          <t xml:space="preserve">72000100</t>
        </is>
      </c>
      <c s="5" t="inlineStr" r="B16913">
        <is>
          <t xml:space="preserve">SIGN PANEL - TYPE 1</t>
        </is>
      </c>
      <c s="5" t="inlineStr" r="C16913">
        <is>
          <t xml:space="preserve">SQ FT  </t>
        </is>
      </c>
      <c s="6" r="D16913">
        <v>427.000</v>
      </c>
      <c s="7" r="E16913">
        <v>8</v>
      </c>
      <c s="8" t="inlineStr" r="F16913">
        <is>
          <t xml:space="preserve">76K74</t>
        </is>
      </c>
      <c s="8" t="inlineStr" r="G16913">
        <is>
          <t xml:space="preserve">120</t>
        </is>
      </c>
      <c s="9" r="H16913">
        <v>16.8300</v>
      </c>
      <c s="8" t="inlineStr" r="I16913">
        <is>
          <t xml:space="preserve">Y</t>
        </is>
      </c>
      <c s="8" t="inlineStr" r="J16913">
        <is>
          <t xml:space="preserve"> St. Clair</t>
        </is>
      </c>
    </row>
    <row r="16914" ht="20.25" customHeight="0">
      <c s="5" t="inlineStr" r="A16914">
        <is>
          <t xml:space="preserve">72000100</t>
        </is>
      </c>
      <c s="5" t="inlineStr" r="B16914">
        <is>
          <t xml:space="preserve">SIGN PANEL - TYPE 1</t>
        </is>
      </c>
      <c s="5" t="inlineStr" r="C16914">
        <is>
          <t xml:space="preserve">SQ FT  </t>
        </is>
      </c>
      <c s="6" r="D16914">
        <v>427.000</v>
      </c>
      <c s="7" r="E16914">
        <v>8</v>
      </c>
      <c s="8" t="inlineStr" r="F16914">
        <is>
          <t xml:space="preserve">76K74</t>
        </is>
      </c>
      <c s="8" t="inlineStr" r="G16914">
        <is>
          <t xml:space="preserve">120</t>
        </is>
      </c>
      <c s="9" r="H16914">
        <v>34.8400</v>
      </c>
      <c s="8" t="inlineStr" r="I16914">
        <is>
          <t xml:space="preserve"/>
        </is>
      </c>
      <c s="8" t="inlineStr" r="J16914">
        <is>
          <t xml:space="preserve"> St. Clair</t>
        </is>
      </c>
    </row>
    <row r="16915" ht="20.25" customHeight="0">
      <c s="5" t="inlineStr" r="A16915">
        <is>
          <t xml:space="preserve">72000100</t>
        </is>
      </c>
      <c s="5" t="inlineStr" r="B16915">
        <is>
          <t xml:space="preserve">SIGN PANEL - TYPE 1</t>
        </is>
      </c>
      <c s="5" t="inlineStr" r="C16915">
        <is>
          <t xml:space="preserve">SQ FT  </t>
        </is>
      </c>
      <c s="6" r="D16915">
        <v>427.000</v>
      </c>
      <c s="7" r="E16915">
        <v>8</v>
      </c>
      <c s="8" t="inlineStr" r="F16915">
        <is>
          <t xml:space="preserve">76K74</t>
        </is>
      </c>
      <c s="8" t="inlineStr" r="G16915">
        <is>
          <t xml:space="preserve">120</t>
        </is>
      </c>
      <c s="9" r="H16915">
        <v>35.0000</v>
      </c>
      <c s="8" t="inlineStr" r="I16915">
        <is>
          <t xml:space="preserve"/>
        </is>
      </c>
      <c s="8" t="inlineStr" r="J16915">
        <is>
          <t xml:space="preserve"> St. Clair</t>
        </is>
      </c>
    </row>
    <row r="16916" ht="20.25" customHeight="0">
      <c s="5" t="inlineStr" r="A16916">
        <is>
          <t xml:space="preserve">72000100</t>
        </is>
      </c>
      <c s="5" t="inlineStr" r="B16916">
        <is>
          <t xml:space="preserve">SIGN PANEL - TYPE 1</t>
        </is>
      </c>
      <c s="5" t="inlineStr" r="C16916">
        <is>
          <t xml:space="preserve">SQ FT  </t>
        </is>
      </c>
      <c s="6" r="D16916">
        <v>15.000</v>
      </c>
      <c s="7" r="E16916">
        <v>8</v>
      </c>
      <c s="8" t="inlineStr" r="F16916">
        <is>
          <t xml:space="preserve">76T77</t>
        </is>
      </c>
      <c s="8" t="inlineStr" r="G16916">
        <is>
          <t xml:space="preserve">127</t>
        </is>
      </c>
      <c s="9" r="H16916">
        <v>112.0000</v>
      </c>
      <c s="8" t="inlineStr" r="I16916">
        <is>
          <t xml:space="preserve">Y</t>
        </is>
      </c>
      <c s="8" t="inlineStr" r="J16916">
        <is>
          <t xml:space="preserve"> Madison</t>
        </is>
      </c>
    </row>
    <row r="16917" ht="20.25" customHeight="0">
      <c s="5" t="inlineStr" r="A16917">
        <is>
          <t xml:space="preserve">72000100</t>
        </is>
      </c>
      <c s="5" t="inlineStr" r="B16917">
        <is>
          <t xml:space="preserve">SIGN PANEL - TYPE 1</t>
        </is>
      </c>
      <c s="5" t="inlineStr" r="C16917">
        <is>
          <t xml:space="preserve">SQ FT  </t>
        </is>
      </c>
      <c s="6" r="D16917">
        <v>15.000</v>
      </c>
      <c s="7" r="E16917">
        <v>8</v>
      </c>
      <c s="8" t="inlineStr" r="F16917">
        <is>
          <t xml:space="preserve">76T77</t>
        </is>
      </c>
      <c s="8" t="inlineStr" r="G16917">
        <is>
          <t xml:space="preserve">127</t>
        </is>
      </c>
      <c s="9" r="H16917">
        <v>40.0000</v>
      </c>
      <c s="8" t="inlineStr" r="I16917">
        <is>
          <t xml:space="preserve"/>
        </is>
      </c>
      <c s="8" t="inlineStr" r="J16917">
        <is>
          <t xml:space="preserve"> Madison</t>
        </is>
      </c>
    </row>
    <row r="16918" ht="20.25" customHeight="0">
      <c s="5" t="inlineStr" r="A16918">
        <is>
          <t xml:space="preserve">72000100</t>
        </is>
      </c>
      <c s="5" t="inlineStr" r="B16918">
        <is>
          <t xml:space="preserve">SIGN PANEL - TYPE 1</t>
        </is>
      </c>
      <c s="5" t="inlineStr" r="C16918">
        <is>
          <t xml:space="preserve">SQ FT  </t>
        </is>
      </c>
      <c s="6" r="D16918">
        <v>301.000</v>
      </c>
      <c s="7" r="E16918">
        <v>9</v>
      </c>
      <c s="8" t="inlineStr" r="F16918">
        <is>
          <t xml:space="preserve">78786</t>
        </is>
      </c>
      <c s="8" t="inlineStr" r="G16918">
        <is>
          <t xml:space="preserve">225</t>
        </is>
      </c>
      <c s="9" r="H16918">
        <v>34.6500</v>
      </c>
      <c s="8" t="inlineStr" r="I16918">
        <is>
          <t xml:space="preserve">Y</t>
        </is>
      </c>
      <c s="8" t="inlineStr" r="J16918">
        <is>
          <t xml:space="preserve"> Franklin</t>
        </is>
      </c>
    </row>
    <row r="16919" ht="20.25" customHeight="0">
      <c s="5" t="inlineStr" r="A16919">
        <is>
          <t xml:space="preserve">72000100</t>
        </is>
      </c>
      <c s="5" t="inlineStr" r="B16919">
        <is>
          <t xml:space="preserve">SIGN PANEL - TYPE 1</t>
        </is>
      </c>
      <c s="5" t="inlineStr" r="C16919">
        <is>
          <t xml:space="preserve">SQ FT  </t>
        </is>
      </c>
      <c s="6" r="D16919">
        <v>301.000</v>
      </c>
      <c s="7" r="E16919">
        <v>9</v>
      </c>
      <c s="8" t="inlineStr" r="F16919">
        <is>
          <t xml:space="preserve">78786</t>
        </is>
      </c>
      <c s="8" t="inlineStr" r="G16919">
        <is>
          <t xml:space="preserve">225</t>
        </is>
      </c>
      <c s="9" r="H16919">
        <v>31.0000</v>
      </c>
      <c s="8" t="inlineStr" r="I16919">
        <is>
          <t xml:space="preserve"/>
        </is>
      </c>
      <c s="8" t="inlineStr" r="J16919">
        <is>
          <t xml:space="preserve"> Franklin</t>
        </is>
      </c>
    </row>
    <row r="16920" ht="20.25" customHeight="0">
      <c s="5" t="inlineStr" r="A16920">
        <is>
          <t xml:space="preserve">72000100</t>
        </is>
      </c>
      <c s="5" t="inlineStr" r="B16920">
        <is>
          <t xml:space="preserve">SIGN PANEL - TYPE 1</t>
        </is>
      </c>
      <c s="5" t="inlineStr" r="C16920">
        <is>
          <t xml:space="preserve">SQ FT  </t>
        </is>
      </c>
      <c s="6" r="D16920">
        <v>12.000</v>
      </c>
      <c s="7" r="E16920">
        <v>9</v>
      </c>
      <c s="8" t="inlineStr" r="F16920">
        <is>
          <t xml:space="preserve">78943</t>
        </is>
      </c>
      <c s="8" t="inlineStr" r="G16920">
        <is>
          <t xml:space="preserve">138</t>
        </is>
      </c>
      <c s="9" r="H16920">
        <v>31.7300</v>
      </c>
      <c s="8" t="inlineStr" r="I16920">
        <is>
          <t xml:space="preserve">Y</t>
        </is>
      </c>
      <c s="8" t="inlineStr" r="J16920">
        <is>
          <t xml:space="preserve"> Franklin</t>
        </is>
      </c>
    </row>
    <row r="16921" ht="20.25" customHeight="0">
      <c s="5" t="inlineStr" r="A16921">
        <is>
          <t xml:space="preserve">72000100</t>
        </is>
      </c>
      <c s="5" t="inlineStr" r="B16921">
        <is>
          <t xml:space="preserve">SIGN PANEL - TYPE 1</t>
        </is>
      </c>
      <c s="5" t="inlineStr" r="C16921">
        <is>
          <t xml:space="preserve">SQ FT  </t>
        </is>
      </c>
      <c s="6" r="D16921">
        <v>12.000</v>
      </c>
      <c s="7" r="E16921">
        <v>9</v>
      </c>
      <c s="8" t="inlineStr" r="F16921">
        <is>
          <t xml:space="preserve">78943</t>
        </is>
      </c>
      <c s="8" t="inlineStr" r="G16921">
        <is>
          <t xml:space="preserve">138</t>
        </is>
      </c>
      <c s="9" r="H16921">
        <v>55.0000</v>
      </c>
      <c s="8" t="inlineStr" r="I16921">
        <is>
          <t xml:space="preserve"/>
        </is>
      </c>
      <c s="8" t="inlineStr" r="J16921">
        <is>
          <t xml:space="preserve"> Franklin</t>
        </is>
      </c>
    </row>
    <row r="16922" ht="20.25" customHeight="0">
      <c s="5" t="inlineStr" r="A16922">
        <is>
          <t xml:space="preserve">72000100</t>
        </is>
      </c>
      <c s="5" t="inlineStr" r="B16922">
        <is>
          <t xml:space="preserve">SIGN PANEL - TYPE 1</t>
        </is>
      </c>
      <c s="5" t="inlineStr" r="C16922">
        <is>
          <t xml:space="preserve">SQ FT  </t>
        </is>
      </c>
      <c s="6" r="D16922">
        <v>45.000</v>
      </c>
      <c s="7" r="E16922">
        <v>9</v>
      </c>
      <c s="8" t="inlineStr" r="F16922">
        <is>
          <t xml:space="preserve">78A33</t>
        </is>
      </c>
      <c s="8" t="inlineStr" r="G16922">
        <is>
          <t xml:space="preserve">142</t>
        </is>
      </c>
      <c s="9" r="H16922">
        <v>67.0000</v>
      </c>
      <c s="8" t="inlineStr" r="I16922">
        <is>
          <t xml:space="preserve">Y</t>
        </is>
      </c>
      <c s="8" t="inlineStr" r="J16922">
        <is>
          <t xml:space="preserve"> Williamson</t>
        </is>
      </c>
    </row>
    <row r="16923" ht="20.25" customHeight="0">
      <c s="5" t="inlineStr" r="A16923">
        <is>
          <t xml:space="preserve">72000100</t>
        </is>
      </c>
      <c s="5" t="inlineStr" r="B16923">
        <is>
          <t xml:space="preserve">SIGN PANEL - TYPE 1</t>
        </is>
      </c>
      <c s="5" t="inlineStr" r="C16923">
        <is>
          <t xml:space="preserve">SQ FT  </t>
        </is>
      </c>
      <c s="6" r="D16923">
        <v>45.000</v>
      </c>
      <c s="7" r="E16923">
        <v>9</v>
      </c>
      <c s="8" t="inlineStr" r="F16923">
        <is>
          <t xml:space="preserve">78A33</t>
        </is>
      </c>
      <c s="8" t="inlineStr" r="G16923">
        <is>
          <t xml:space="preserve">142</t>
        </is>
      </c>
      <c s="9" r="H16923">
        <v>52.0000</v>
      </c>
      <c s="8" t="inlineStr" r="I16923">
        <is>
          <t xml:space="preserve"/>
        </is>
      </c>
      <c s="8" t="inlineStr" r="J16923">
        <is>
          <t xml:space="preserve"> Williamson</t>
        </is>
      </c>
    </row>
    <row r="16924" ht="20.25" customHeight="0">
      <c s="5" t="inlineStr" r="A16924">
        <is>
          <t xml:space="preserve">72000100</t>
        </is>
      </c>
      <c s="5" t="inlineStr" r="B16924">
        <is>
          <t xml:space="preserve">SIGN PANEL - TYPE 1</t>
        </is>
      </c>
      <c s="5" t="inlineStr" r="C16924">
        <is>
          <t xml:space="preserve">SQ FT  </t>
        </is>
      </c>
      <c s="6" r="D16924">
        <v>47.000</v>
      </c>
      <c s="7" r="E16924">
        <v>9</v>
      </c>
      <c s="8" t="inlineStr" r="F16924">
        <is>
          <t xml:space="preserve">78B06</t>
        </is>
      </c>
      <c s="8" t="inlineStr" r="G16924">
        <is>
          <t xml:space="preserve">152</t>
        </is>
      </c>
      <c s="9" r="H16924">
        <v>38.0000</v>
      </c>
      <c s="8" t="inlineStr" r="I16924">
        <is>
          <t xml:space="preserve">Y</t>
        </is>
      </c>
      <c s="8" t="inlineStr" r="J16924">
        <is>
          <t xml:space="preserve"> Saline</t>
        </is>
      </c>
    </row>
    <row r="16925" ht="20.25" customHeight="0">
      <c s="5" t="inlineStr" r="A16925">
        <is>
          <t xml:space="preserve">72000100</t>
        </is>
      </c>
      <c s="5" t="inlineStr" r="B16925">
        <is>
          <t xml:space="preserve">SIGN PANEL - TYPE 1</t>
        </is>
      </c>
      <c s="5" t="inlineStr" r="C16925">
        <is>
          <t xml:space="preserve">SQ FT  </t>
        </is>
      </c>
      <c s="6" r="D16925">
        <v>47.000</v>
      </c>
      <c s="7" r="E16925">
        <v>9</v>
      </c>
      <c s="8" t="inlineStr" r="F16925">
        <is>
          <t xml:space="preserve">78B06</t>
        </is>
      </c>
      <c s="8" t="inlineStr" r="G16925">
        <is>
          <t xml:space="preserve">152</t>
        </is>
      </c>
      <c s="9" r="H16925">
        <v>50.0000</v>
      </c>
      <c s="8" t="inlineStr" r="I16925">
        <is>
          <t xml:space="preserve"/>
        </is>
      </c>
      <c s="8" t="inlineStr" r="J16925">
        <is>
          <t xml:space="preserve"> Saline</t>
        </is>
      </c>
    </row>
    <row r="16926" ht="20.25" customHeight="0">
      <c s="5" t="inlineStr" r="A16926">
        <is>
          <t xml:space="preserve">72000100</t>
        </is>
      </c>
      <c s="5" t="inlineStr" r="B16926">
        <is>
          <t xml:space="preserve">SIGN PANEL - TYPE 1</t>
        </is>
      </c>
      <c s="5" t="inlineStr" r="C16926">
        <is>
          <t xml:space="preserve">SQ FT  </t>
        </is>
      </c>
      <c s="6" r="D16926">
        <v>49.300</v>
      </c>
      <c s="7" r="E16926">
        <v>3</v>
      </c>
      <c s="8" t="inlineStr" r="F16926">
        <is>
          <t xml:space="preserve">87874</t>
        </is>
      </c>
      <c s="8" t="inlineStr" r="G16926">
        <is>
          <t xml:space="preserve">226</t>
        </is>
      </c>
      <c s="9" r="H16926">
        <v>29.0000</v>
      </c>
      <c s="8" t="inlineStr" r="I16926">
        <is>
          <t xml:space="preserve">Y</t>
        </is>
      </c>
      <c s="8" t="inlineStr" r="J16926">
        <is>
          <t xml:space="preserve"> Kankakee</t>
        </is>
      </c>
    </row>
    <row r="16927" ht="20.25" customHeight="0">
      <c s="5" t="inlineStr" r="A16927">
        <is>
          <t xml:space="preserve">72000100</t>
        </is>
      </c>
      <c s="5" t="inlineStr" r="B16927">
        <is>
          <t xml:space="preserve">SIGN PANEL - TYPE 1</t>
        </is>
      </c>
      <c s="5" t="inlineStr" r="C16927">
        <is>
          <t xml:space="preserve">SQ FT  </t>
        </is>
      </c>
      <c s="6" r="D16927">
        <v>49.300</v>
      </c>
      <c s="7" r="E16927">
        <v>3</v>
      </c>
      <c s="8" t="inlineStr" r="F16927">
        <is>
          <t xml:space="preserve">87874</t>
        </is>
      </c>
      <c s="8" t="inlineStr" r="G16927">
        <is>
          <t xml:space="preserve">226</t>
        </is>
      </c>
      <c s="9" r="H16927">
        <v>27.0000</v>
      </c>
      <c s="8" t="inlineStr" r="I16927">
        <is>
          <t xml:space="preserve"/>
        </is>
      </c>
      <c s="8" t="inlineStr" r="J16927">
        <is>
          <t xml:space="preserve"> Kankakee</t>
        </is>
      </c>
    </row>
    <row r="16928" ht="20.25" customHeight="0">
      <c s="5" t="inlineStr" r="A16928">
        <is>
          <t xml:space="preserve">72000100</t>
        </is>
      </c>
      <c s="5" t="inlineStr" r="B16928">
        <is>
          <t xml:space="preserve">SIGN PANEL - TYPE 1</t>
        </is>
      </c>
      <c s="5" t="inlineStr" r="C16928">
        <is>
          <t xml:space="preserve">SQ FT  </t>
        </is>
      </c>
      <c s="6" r="D16928">
        <v>49.300</v>
      </c>
      <c s="7" r="E16928">
        <v>3</v>
      </c>
      <c s="8" t="inlineStr" r="F16928">
        <is>
          <t xml:space="preserve">87874</t>
        </is>
      </c>
      <c s="8" t="inlineStr" r="G16928">
        <is>
          <t xml:space="preserve">226</t>
        </is>
      </c>
      <c s="9" r="H16928">
        <v>29.2100</v>
      </c>
      <c s="8" t="inlineStr" r="I16928">
        <is>
          <t xml:space="preserve"/>
        </is>
      </c>
      <c s="8" t="inlineStr" r="J16928">
        <is>
          <t xml:space="preserve"> Kankakee</t>
        </is>
      </c>
    </row>
    <row r="16929" ht="20.25" customHeight="0">
      <c s="5" t="inlineStr" r="A16929">
        <is>
          <t xml:space="preserve">72000100</t>
        </is>
      </c>
      <c s="5" t="inlineStr" r="B16929">
        <is>
          <t xml:space="preserve">SIGN PANEL - TYPE 1</t>
        </is>
      </c>
      <c s="5" t="inlineStr" r="C16929">
        <is>
          <t xml:space="preserve">SQ FT  </t>
        </is>
      </c>
      <c s="6" r="D16929">
        <v>52.000</v>
      </c>
      <c s="7" r="E16929">
        <v>4</v>
      </c>
      <c s="8" t="inlineStr" r="F16929">
        <is>
          <t xml:space="preserve">89859</t>
        </is>
      </c>
      <c s="8" t="inlineStr" r="G16929">
        <is>
          <t xml:space="preserve">168</t>
        </is>
      </c>
      <c s="9" r="H16929">
        <v>36.1900</v>
      </c>
      <c s="8" t="inlineStr" r="I16929">
        <is>
          <t xml:space="preserve">Y</t>
        </is>
      </c>
      <c s="8" t="inlineStr" r="J16929">
        <is>
          <t xml:space="preserve"> Tazewell</t>
        </is>
      </c>
    </row>
    <row r="16930" ht="20.25" customHeight="0">
      <c s="5" t="inlineStr" r="A16930">
        <is>
          <t xml:space="preserve">72000100</t>
        </is>
      </c>
      <c s="5" t="inlineStr" r="B16930">
        <is>
          <t xml:space="preserve">SIGN PANEL - TYPE 1</t>
        </is>
      </c>
      <c s="5" t="inlineStr" r="C16930">
        <is>
          <t xml:space="preserve">SQ FT  </t>
        </is>
      </c>
      <c s="6" r="D16930">
        <v>52.000</v>
      </c>
      <c s="7" r="E16930">
        <v>4</v>
      </c>
      <c s="8" t="inlineStr" r="F16930">
        <is>
          <t xml:space="preserve">89859</t>
        </is>
      </c>
      <c s="8" t="inlineStr" r="G16930">
        <is>
          <t xml:space="preserve">168</t>
        </is>
      </c>
      <c s="9" r="H16930">
        <v>68.4700</v>
      </c>
      <c s="8" t="inlineStr" r="I16930">
        <is>
          <t xml:space="preserve"/>
        </is>
      </c>
      <c s="8" t="inlineStr" r="J16930">
        <is>
          <t xml:space="preserve"> Tazewell</t>
        </is>
      </c>
    </row>
    <row r="16931" ht="20.25" customHeight="0">
      <c s="5" t="inlineStr" r="A16931">
        <is>
          <t xml:space="preserve">72000100</t>
        </is>
      </c>
      <c s="5" t="inlineStr" r="B16931">
        <is>
          <t xml:space="preserve">SIGN PANEL - TYPE 1</t>
        </is>
      </c>
      <c s="5" t="inlineStr" r="C16931">
        <is>
          <t xml:space="preserve">SQ FT  </t>
        </is>
      </c>
      <c s="6" r="D16931">
        <v>52.000</v>
      </c>
      <c s="7" r="E16931">
        <v>4</v>
      </c>
      <c s="8" t="inlineStr" r="F16931">
        <is>
          <t xml:space="preserve">89859</t>
        </is>
      </c>
      <c s="8" t="inlineStr" r="G16931">
        <is>
          <t xml:space="preserve">168</t>
        </is>
      </c>
      <c s="9" r="H16931">
        <v>69.2600</v>
      </c>
      <c s="8" t="inlineStr" r="I16931">
        <is>
          <t xml:space="preserve"/>
        </is>
      </c>
      <c s="8" t="inlineStr" r="J16931">
        <is>
          <t xml:space="preserve"> Tazewell</t>
        </is>
      </c>
    </row>
    <row r="16932" ht="20.25" customHeight="0">
      <c s="5" t="inlineStr" r="A16932">
        <is>
          <t xml:space="preserve">72000100</t>
        </is>
      </c>
      <c s="5" t="inlineStr" r="B16932">
        <is>
          <t xml:space="preserve">SIGN PANEL - TYPE 1</t>
        </is>
      </c>
      <c s="5" t="inlineStr" r="C16932">
        <is>
          <t xml:space="preserve">SQ FT  </t>
        </is>
      </c>
      <c s="6" r="D16932">
        <v>60.000</v>
      </c>
      <c s="7" r="E16932">
        <v>5</v>
      </c>
      <c s="8" t="inlineStr" r="F16932">
        <is>
          <t xml:space="preserve">91756</t>
        </is>
      </c>
      <c s="8" t="inlineStr" r="G16932">
        <is>
          <t xml:space="preserve">228</t>
        </is>
      </c>
      <c s="9" r="H16932">
        <v>56.1000</v>
      </c>
      <c s="8" t="inlineStr" r="I16932">
        <is>
          <t xml:space="preserve">Y</t>
        </is>
      </c>
      <c s="8" t="inlineStr" r="J16932">
        <is>
          <t xml:space="preserve"> McLean</t>
        </is>
      </c>
    </row>
    <row r="16933" ht="20.25" customHeight="0">
      <c s="5" t="inlineStr" r="A16933">
        <is>
          <t xml:space="preserve">72000100</t>
        </is>
      </c>
      <c s="5" t="inlineStr" r="B16933">
        <is>
          <t xml:space="preserve">SIGN PANEL - TYPE 1</t>
        </is>
      </c>
      <c s="5" t="inlineStr" r="C16933">
        <is>
          <t xml:space="preserve">SQ FT  </t>
        </is>
      </c>
      <c s="6" r="D16933">
        <v>44.000</v>
      </c>
      <c s="7" r="E16933">
        <v>6</v>
      </c>
      <c s="8" t="inlineStr" r="F16933">
        <is>
          <t xml:space="preserve">93831</t>
        </is>
      </c>
      <c s="8" t="inlineStr" r="G16933">
        <is>
          <t xml:space="preserve">173</t>
        </is>
      </c>
      <c s="9" r="H16933">
        <v>44.0000</v>
      </c>
      <c s="8" t="inlineStr" r="I16933">
        <is>
          <t xml:space="preserve">Y</t>
        </is>
      </c>
      <c s="8" t="inlineStr" r="J16933">
        <is>
          <t xml:space="preserve"> Christian</t>
        </is>
      </c>
    </row>
    <row r="16934" ht="20.25" customHeight="0">
      <c s="5" t="inlineStr" r="A16934">
        <is>
          <t xml:space="preserve">72000100</t>
        </is>
      </c>
      <c s="5" t="inlineStr" r="B16934">
        <is>
          <t xml:space="preserve">SIGN PANEL - TYPE 1</t>
        </is>
      </c>
      <c s="5" t="inlineStr" r="C16934">
        <is>
          <t xml:space="preserve">SQ FT  </t>
        </is>
      </c>
      <c s="6" r="D16934">
        <v>158.000</v>
      </c>
      <c s="7" r="E16934">
        <v>8</v>
      </c>
      <c s="8" t="inlineStr" r="F16934">
        <is>
          <t xml:space="preserve">97834</t>
        </is>
      </c>
      <c s="8" t="inlineStr" r="G16934">
        <is>
          <t xml:space="preserve">230</t>
        </is>
      </c>
      <c s="9" r="H16934">
        <v>28.0000</v>
      </c>
      <c s="8" t="inlineStr" r="I16934">
        <is>
          <t xml:space="preserve">Y</t>
        </is>
      </c>
      <c s="8" t="inlineStr" r="J16934">
        <is>
          <t xml:space="preserve"> St. Clair</t>
        </is>
      </c>
    </row>
    <row r="16935" ht="20.25" customHeight="0">
      <c s="5" t="inlineStr" r="A16935">
        <is>
          <t xml:space="preserve">72000100</t>
        </is>
      </c>
      <c s="5" t="inlineStr" r="B16935">
        <is>
          <t xml:space="preserve">SIGN PANEL - TYPE 1</t>
        </is>
      </c>
      <c s="5" t="inlineStr" r="C16935">
        <is>
          <t xml:space="preserve">SQ FT  </t>
        </is>
      </c>
      <c s="6" r="D16935">
        <v>158.000</v>
      </c>
      <c s="7" r="E16935">
        <v>8</v>
      </c>
      <c s="8" t="inlineStr" r="F16935">
        <is>
          <t xml:space="preserve">97834</t>
        </is>
      </c>
      <c s="8" t="inlineStr" r="G16935">
        <is>
          <t xml:space="preserve">230</t>
        </is>
      </c>
      <c s="9" r="H16935">
        <v>43.2500</v>
      </c>
      <c s="8" t="inlineStr" r="I16935">
        <is>
          <t xml:space="preserve"/>
        </is>
      </c>
      <c s="8" t="inlineStr" r="J16935">
        <is>
          <t xml:space="preserve"> St. Clair</t>
        </is>
      </c>
    </row>
    <row r="16936" ht="20.25" customHeight="0">
      <c s="5" t="inlineStr" r="A16936">
        <is>
          <t xml:space="preserve">72000100</t>
        </is>
      </c>
      <c s="5" t="inlineStr" r="B16936">
        <is>
          <t xml:space="preserve">SIGN PANEL - TYPE 1</t>
        </is>
      </c>
      <c s="5" t="inlineStr" r="C16936">
        <is>
          <t xml:space="preserve">SQ FT  </t>
        </is>
      </c>
      <c s="6" r="D16936">
        <v>15.000</v>
      </c>
      <c s="7" r="E16936">
        <v>8</v>
      </c>
      <c s="8" t="inlineStr" r="F16936">
        <is>
          <t xml:space="preserve">97848</t>
        </is>
      </c>
      <c s="8" t="inlineStr" r="G16936">
        <is>
          <t xml:space="preserve">247</t>
        </is>
      </c>
      <c s="9" r="H16936">
        <v>52.5000</v>
      </c>
      <c s="8" t="inlineStr" r="I16936">
        <is>
          <t xml:space="preserve">Y</t>
        </is>
      </c>
      <c s="8" t="inlineStr" r="J16936">
        <is>
          <t xml:space="preserve"> St. Clair</t>
        </is>
      </c>
    </row>
    <row r="16937" ht="20.25" customHeight="0">
      <c s="5" t="inlineStr" r="A16937">
        <is>
          <t xml:space="preserve">72000100</t>
        </is>
      </c>
      <c s="5" t="inlineStr" r="B16937">
        <is>
          <t xml:space="preserve">SIGN PANEL - TYPE 1</t>
        </is>
      </c>
      <c s="5" t="inlineStr" r="C16937">
        <is>
          <t xml:space="preserve">SQ FT  </t>
        </is>
      </c>
      <c s="6" r="D16937">
        <v>15.000</v>
      </c>
      <c s="7" r="E16937">
        <v>8</v>
      </c>
      <c s="8" t="inlineStr" r="F16937">
        <is>
          <t xml:space="preserve">97848</t>
        </is>
      </c>
      <c s="8" t="inlineStr" r="G16937">
        <is>
          <t xml:space="preserve">247</t>
        </is>
      </c>
      <c s="9" r="H16937">
        <v>42.0000</v>
      </c>
      <c s="8" t="inlineStr" r="I16937">
        <is>
          <t xml:space="preserve"/>
        </is>
      </c>
      <c s="8" t="inlineStr" r="J16937">
        <is>
          <t xml:space="preserve"> St. Clair</t>
        </is>
      </c>
    </row>
    <row r="16938" ht="20.25" customHeight="0">
      <c s="5" t="inlineStr" r="A16938">
        <is>
          <t xml:space="preserve">72000100</t>
        </is>
      </c>
      <c s="5" t="inlineStr" r="B16938">
        <is>
          <t xml:space="preserve">SIGN PANEL - TYPE 1</t>
        </is>
      </c>
      <c s="5" t="inlineStr" r="C16938">
        <is>
          <t xml:space="preserve">SQ FT  </t>
        </is>
      </c>
      <c s="6" r="D16938">
        <v>15.000</v>
      </c>
      <c s="7" r="E16938">
        <v>8</v>
      </c>
      <c s="8" t="inlineStr" r="F16938">
        <is>
          <t xml:space="preserve">97848</t>
        </is>
      </c>
      <c s="8" t="inlineStr" r="G16938">
        <is>
          <t xml:space="preserve">247</t>
        </is>
      </c>
      <c s="9" r="H16938">
        <v>140.0000</v>
      </c>
      <c s="8" t="inlineStr" r="I16938">
        <is>
          <t xml:space="preserve"/>
        </is>
      </c>
      <c s="8" t="inlineStr" r="J16938">
        <is>
          <t xml:space="preserve"> St. Clair</t>
        </is>
      </c>
    </row>
    <row r="16939" ht="20.25" customHeight="0">
      <c s="5" t="inlineStr" r="A16939">
        <is>
          <t xml:space="preserve">72000100</t>
        </is>
      </c>
      <c s="5" t="inlineStr" r="B16939">
        <is>
          <t xml:space="preserve">SIGN PANEL - TYPE 1</t>
        </is>
      </c>
      <c s="5" t="inlineStr" r="C16939">
        <is>
          <t xml:space="preserve">SQ FT  </t>
        </is>
      </c>
      <c s="6" r="D16939">
        <v>164.500</v>
      </c>
      <c s="7" r="E16939">
        <v>8</v>
      </c>
      <c s="8" t="inlineStr" r="F16939">
        <is>
          <t xml:space="preserve">97870</t>
        </is>
      </c>
      <c s="8" t="inlineStr" r="G16939">
        <is>
          <t xml:space="preserve">238</t>
        </is>
      </c>
      <c s="9" r="H16939">
        <v>38.5000</v>
      </c>
      <c s="8" t="inlineStr" r="I16939">
        <is>
          <t xml:space="preserve">Y</t>
        </is>
      </c>
      <c s="8" t="inlineStr" r="J16939">
        <is>
          <t xml:space="preserve"> Madison</t>
        </is>
      </c>
    </row>
    <row r="16940" ht="20.25" customHeight="0">
      <c s="5" t="inlineStr" r="A16940">
        <is>
          <t xml:space="preserve">72000100</t>
        </is>
      </c>
      <c s="5" t="inlineStr" r="B16940">
        <is>
          <t xml:space="preserve">SIGN PANEL - TYPE 1</t>
        </is>
      </c>
      <c s="5" t="inlineStr" r="C16940">
        <is>
          <t xml:space="preserve">SQ FT  </t>
        </is>
      </c>
      <c s="6" r="D16940">
        <v>164.500</v>
      </c>
      <c s="7" r="E16940">
        <v>8</v>
      </c>
      <c s="8" t="inlineStr" r="F16940">
        <is>
          <t xml:space="preserve">97870</t>
        </is>
      </c>
      <c s="8" t="inlineStr" r="G16940">
        <is>
          <t xml:space="preserve">238</t>
        </is>
      </c>
      <c s="9" r="H16940">
        <v>36.7500</v>
      </c>
      <c s="8" t="inlineStr" r="I16940">
        <is>
          <t xml:space="preserve"/>
        </is>
      </c>
      <c s="8" t="inlineStr" r="J16940">
        <is>
          <t xml:space="preserve"> Madison</t>
        </is>
      </c>
    </row>
    <row r="16941" ht="20.25" customHeight="0">
      <c s="5" t="inlineStr" r="A16941">
        <is>
          <t xml:space="preserve">72000100</t>
        </is>
      </c>
      <c s="5" t="inlineStr" r="B16941">
        <is>
          <t xml:space="preserve">SIGN PANEL - TYPE 1</t>
        </is>
      </c>
      <c s="5" t="inlineStr" r="C16941">
        <is>
          <t xml:space="preserve">SQ FT  </t>
        </is>
      </c>
      <c s="6" r="D16941">
        <v>283.400</v>
      </c>
      <c s="7" r="E16941">
        <v>9</v>
      </c>
      <c s="8" t="inlineStr" r="F16941">
        <is>
          <t xml:space="preserve">99750</t>
        </is>
      </c>
      <c s="8" t="inlineStr" r="G16941">
        <is>
          <t xml:space="preserve">181</t>
        </is>
      </c>
      <c s="9" r="H16941">
        <v>32.0700</v>
      </c>
      <c s="8" t="inlineStr" r="I16941">
        <is>
          <t xml:space="preserve">Y</t>
        </is>
      </c>
      <c s="8" t="inlineStr" r="J16941">
        <is>
          <t xml:space="preserve"> Saline</t>
        </is>
      </c>
    </row>
    <row r="16942" ht="20.25" customHeight="0">
      <c s="5" t="inlineStr" r="A16942">
        <is>
          <t xml:space="preserve">72000100</t>
        </is>
      </c>
      <c s="5" t="inlineStr" r="B16942">
        <is>
          <t xml:space="preserve">SIGN PANEL - TYPE 1</t>
        </is>
      </c>
      <c s="5" t="inlineStr" r="C16942">
        <is>
          <t xml:space="preserve">SQ FT  </t>
        </is>
      </c>
      <c s="6" r="D16942">
        <v>283.400</v>
      </c>
      <c s="7" r="E16942">
        <v>9</v>
      </c>
      <c s="8" t="inlineStr" r="F16942">
        <is>
          <t xml:space="preserve">99750</t>
        </is>
      </c>
      <c s="8" t="inlineStr" r="G16942">
        <is>
          <t xml:space="preserve">181</t>
        </is>
      </c>
      <c s="9" r="H16942">
        <v>35.0000</v>
      </c>
      <c s="8" t="inlineStr" r="I16942">
        <is>
          <t xml:space="preserve"/>
        </is>
      </c>
      <c s="8" t="inlineStr" r="J16942">
        <is>
          <t xml:space="preserve"> Saline</t>
        </is>
      </c>
    </row>
    <row r="16943" ht="20.25" customHeight="0">
      <c s="5" t="inlineStr" r="A16943">
        <is>
          <t xml:space="preserve">72000100</t>
        </is>
      </c>
      <c s="5" t="inlineStr" r="B16943">
        <is>
          <t xml:space="preserve">SIGN PANEL - TYPE 1</t>
        </is>
      </c>
      <c s="5" t="inlineStr" r="C16943">
        <is>
          <t xml:space="preserve">SQ FT  </t>
        </is>
      </c>
      <c s="6" r="D16943">
        <v>15.700</v>
      </c>
      <c s="7" r="E16943">
        <v>9</v>
      </c>
      <c s="8" t="inlineStr" r="F16943">
        <is>
          <t xml:space="preserve">99753</t>
        </is>
      </c>
      <c s="8" t="inlineStr" r="G16943">
        <is>
          <t xml:space="preserve">184</t>
        </is>
      </c>
      <c s="9" r="H16943">
        <v>30.0000</v>
      </c>
      <c s="8" t="inlineStr" r="I16943">
        <is>
          <t xml:space="preserve">Y</t>
        </is>
      </c>
      <c s="8" t="inlineStr" r="J16943">
        <is>
          <t xml:space="preserve"> Gallatin</t>
        </is>
      </c>
    </row>
    <row r="16944" ht="20.25" customHeight="0">
      <c s="5" t="inlineStr" r="A16944">
        <is>
          <t xml:space="preserve">72000100</t>
        </is>
      </c>
      <c s="5" t="inlineStr" r="B16944">
        <is>
          <t xml:space="preserve">SIGN PANEL - TYPE 1</t>
        </is>
      </c>
      <c s="5" t="inlineStr" r="C16944">
        <is>
          <t xml:space="preserve">SQ FT  </t>
        </is>
      </c>
      <c s="6" r="D16944">
        <v>15.700</v>
      </c>
      <c s="7" r="E16944">
        <v>9</v>
      </c>
      <c s="8" t="inlineStr" r="F16944">
        <is>
          <t xml:space="preserve">99753</t>
        </is>
      </c>
      <c s="8" t="inlineStr" r="G16944">
        <is>
          <t xml:space="preserve">184</t>
        </is>
      </c>
      <c s="9" r="H16944">
        <v>123.5600</v>
      </c>
      <c s="8" t="inlineStr" r="I16944">
        <is>
          <t xml:space="preserve"/>
        </is>
      </c>
      <c s="8" t="inlineStr" r="J16944">
        <is>
          <t xml:space="preserve"> Gallatin</t>
        </is>
      </c>
    </row>
    <row r="16945" ht="20.25" customHeight="0">
      <c s="5" t="inlineStr" r="A16945">
        <is>
          <t xml:space="preserve">72000200</t>
        </is>
      </c>
      <c s="5" t="inlineStr" r="B16945">
        <is>
          <t xml:space="preserve">SIGN PANEL - TYPE 2</t>
        </is>
      </c>
      <c s="5" t="inlineStr" r="C16945">
        <is>
          <t xml:space="preserve">SQ FT  </t>
        </is>
      </c>
      <c s="6" r="D16945">
        <v>21.000</v>
      </c>
      <c s="7" r="E16945">
        <v>1</v>
      </c>
      <c s="8" t="inlineStr" r="F16945">
        <is>
          <t xml:space="preserve">61L34</t>
        </is>
      </c>
      <c s="8" t="inlineStr" r="G16945">
        <is>
          <t xml:space="preserve">002</t>
        </is>
      </c>
      <c s="9" r="H16945">
        <v>45.0000</v>
      </c>
      <c s="8" t="inlineStr" r="I16945">
        <is>
          <t xml:space="preserve">Y</t>
        </is>
      </c>
      <c s="8" t="inlineStr" r="J16945">
        <is>
          <t xml:space="preserve"> Cook</t>
        </is>
      </c>
    </row>
    <row r="16946" ht="20.25" customHeight="0">
      <c s="5" t="inlineStr" r="A16946">
        <is>
          <t xml:space="preserve">72000200</t>
        </is>
      </c>
      <c s="5" t="inlineStr" r="B16946">
        <is>
          <t xml:space="preserve">SIGN PANEL - TYPE 2</t>
        </is>
      </c>
      <c s="5" t="inlineStr" r="C16946">
        <is>
          <t xml:space="preserve">SQ FT  </t>
        </is>
      </c>
      <c s="6" r="D16946">
        <v>21.000</v>
      </c>
      <c s="7" r="E16946">
        <v>1</v>
      </c>
      <c s="8" t="inlineStr" r="F16946">
        <is>
          <t xml:space="preserve">61L34</t>
        </is>
      </c>
      <c s="8" t="inlineStr" r="G16946">
        <is>
          <t xml:space="preserve">002</t>
        </is>
      </c>
      <c s="9" r="H16946">
        <v>45.0000</v>
      </c>
      <c s="8" t="inlineStr" r="I16946">
        <is>
          <t xml:space="preserve"/>
        </is>
      </c>
      <c s="8" t="inlineStr" r="J16946">
        <is>
          <t xml:space="preserve"> Cook</t>
        </is>
      </c>
    </row>
    <row r="16947" ht="20.25" customHeight="0">
      <c s="5" t="inlineStr" r="A16947">
        <is>
          <t xml:space="preserve">72000200</t>
        </is>
      </c>
      <c s="5" t="inlineStr" r="B16947">
        <is>
          <t xml:space="preserve">SIGN PANEL - TYPE 2</t>
        </is>
      </c>
      <c s="5" t="inlineStr" r="C16947">
        <is>
          <t xml:space="preserve">SQ FT  </t>
        </is>
      </c>
      <c s="6" r="D16947">
        <v>21.000</v>
      </c>
      <c s="7" r="E16947">
        <v>1</v>
      </c>
      <c s="8" t="inlineStr" r="F16947">
        <is>
          <t xml:space="preserve">61L34</t>
        </is>
      </c>
      <c s="8" t="inlineStr" r="G16947">
        <is>
          <t xml:space="preserve">002</t>
        </is>
      </c>
      <c s="9" r="H16947">
        <v>50.0000</v>
      </c>
      <c s="8" t="inlineStr" r="I16947">
        <is>
          <t xml:space="preserve"/>
        </is>
      </c>
      <c s="8" t="inlineStr" r="J16947">
        <is>
          <t xml:space="preserve"> Cook</t>
        </is>
      </c>
    </row>
    <row r="16948" ht="20.25" customHeight="0">
      <c s="5" t="inlineStr" r="A16948">
        <is>
          <t xml:space="preserve">72000200</t>
        </is>
      </c>
      <c s="5" t="inlineStr" r="B16948">
        <is>
          <t xml:space="preserve">SIGN PANEL - TYPE 2</t>
        </is>
      </c>
      <c s="5" t="inlineStr" r="C16948">
        <is>
          <t xml:space="preserve">SQ FT  </t>
        </is>
      </c>
      <c s="6" r="D16948">
        <v>21.000</v>
      </c>
      <c s="7" r="E16948">
        <v>1</v>
      </c>
      <c s="8" t="inlineStr" r="F16948">
        <is>
          <t xml:space="preserve">61L34</t>
        </is>
      </c>
      <c s="8" t="inlineStr" r="G16948">
        <is>
          <t xml:space="preserve">002</t>
        </is>
      </c>
      <c s="9" r="H16948">
        <v>52.0000</v>
      </c>
      <c s="8" t="inlineStr" r="I16948">
        <is>
          <t xml:space="preserve"/>
        </is>
      </c>
      <c s="8" t="inlineStr" r="J16948">
        <is>
          <t xml:space="preserve"> Cook</t>
        </is>
      </c>
    </row>
    <row r="16949" ht="20.25" customHeight="0">
      <c s="5" t="inlineStr" r="A16949">
        <is>
          <t xml:space="preserve">72000200</t>
        </is>
      </c>
      <c s="5" t="inlineStr" r="B16949">
        <is>
          <t xml:space="preserve">SIGN PANEL - TYPE 2</t>
        </is>
      </c>
      <c s="5" t="inlineStr" r="C16949">
        <is>
          <t xml:space="preserve">SQ FT  </t>
        </is>
      </c>
      <c s="6" r="D16949">
        <v>21.000</v>
      </c>
      <c s="7" r="E16949">
        <v>1</v>
      </c>
      <c s="8" t="inlineStr" r="F16949">
        <is>
          <t xml:space="preserve">61L34</t>
        </is>
      </c>
      <c s="8" t="inlineStr" r="G16949">
        <is>
          <t xml:space="preserve">002</t>
        </is>
      </c>
      <c s="9" r="H16949">
        <v>121.0000</v>
      </c>
      <c s="8" t="inlineStr" r="I16949">
        <is>
          <t xml:space="preserve"/>
        </is>
      </c>
      <c s="8" t="inlineStr" r="J16949">
        <is>
          <t xml:space="preserve"> Cook</t>
        </is>
      </c>
    </row>
    <row r="16950" ht="20.25" customHeight="0">
      <c s="5" t="inlineStr" r="A16950">
        <is>
          <t xml:space="preserve">72000200</t>
        </is>
      </c>
      <c s="5" t="inlineStr" r="B16950">
        <is>
          <t xml:space="preserve">SIGN PANEL - TYPE 2</t>
        </is>
      </c>
      <c s="5" t="inlineStr" r="C16950">
        <is>
          <t xml:space="preserve">SQ FT  </t>
        </is>
      </c>
      <c s="6" r="D16950">
        <v>21.000</v>
      </c>
      <c s="7" r="E16950">
        <v>1</v>
      </c>
      <c s="8" t="inlineStr" r="F16950">
        <is>
          <t xml:space="preserve">61L34</t>
        </is>
      </c>
      <c s="8" t="inlineStr" r="G16950">
        <is>
          <t xml:space="preserve">002</t>
        </is>
      </c>
      <c s="9" r="H16950">
        <v>125.0000</v>
      </c>
      <c s="8" t="inlineStr" r="I16950">
        <is>
          <t xml:space="preserve"/>
        </is>
      </c>
      <c s="8" t="inlineStr" r="J16950">
        <is>
          <t xml:space="preserve"> Cook</t>
        </is>
      </c>
    </row>
    <row r="16951" ht="20.25" customHeight="0">
      <c s="5" t="inlineStr" r="A16951">
        <is>
          <t xml:space="preserve">72000200</t>
        </is>
      </c>
      <c s="5" t="inlineStr" r="B16951">
        <is>
          <t xml:space="preserve">SIGN PANEL - TYPE 2</t>
        </is>
      </c>
      <c s="5" t="inlineStr" r="C16951">
        <is>
          <t xml:space="preserve">SQ FT  </t>
        </is>
      </c>
      <c s="6" r="D16951">
        <v>21.000</v>
      </c>
      <c s="7" r="E16951">
        <v>1</v>
      </c>
      <c s="8" t="inlineStr" r="F16951">
        <is>
          <t xml:space="preserve">61L34</t>
        </is>
      </c>
      <c s="8" t="inlineStr" r="G16951">
        <is>
          <t xml:space="preserve">002</t>
        </is>
      </c>
      <c s="9" r="H16951">
        <v>131.8000</v>
      </c>
      <c s="8" t="inlineStr" r="I16951">
        <is>
          <t xml:space="preserve"/>
        </is>
      </c>
      <c s="8" t="inlineStr" r="J16951">
        <is>
          <t xml:space="preserve"> Cook</t>
        </is>
      </c>
    </row>
    <row r="16952" ht="20.25" customHeight="0">
      <c s="5" t="inlineStr" r="A16952">
        <is>
          <t xml:space="preserve">72000200</t>
        </is>
      </c>
      <c s="5" t="inlineStr" r="B16952">
        <is>
          <t xml:space="preserve">SIGN PANEL - TYPE 2</t>
        </is>
      </c>
      <c s="5" t="inlineStr" r="C16952">
        <is>
          <t xml:space="preserve">SQ FT  </t>
        </is>
      </c>
      <c s="6" r="D16952">
        <v>320.000</v>
      </c>
      <c s="7" r="E16952">
        <v>1</v>
      </c>
      <c s="8" t="inlineStr" r="F16952">
        <is>
          <t xml:space="preserve">61L53</t>
        </is>
      </c>
      <c s="8" t="inlineStr" r="G16952">
        <is>
          <t xml:space="preserve">006</t>
        </is>
      </c>
      <c s="9" r="H16952">
        <v>35.0000</v>
      </c>
      <c s="8" t="inlineStr" r="I16952">
        <is>
          <t xml:space="preserve">Y</t>
        </is>
      </c>
      <c s="8" t="inlineStr" r="J16952">
        <is>
          <t xml:space="preserve"> Cook</t>
        </is>
      </c>
    </row>
    <row r="16953" ht="20.25" customHeight="0">
      <c s="5" t="inlineStr" r="A16953">
        <is>
          <t xml:space="preserve">72000200</t>
        </is>
      </c>
      <c s="5" t="inlineStr" r="B16953">
        <is>
          <t xml:space="preserve">SIGN PANEL - TYPE 2</t>
        </is>
      </c>
      <c s="5" t="inlineStr" r="C16953">
        <is>
          <t xml:space="preserve">SQ FT  </t>
        </is>
      </c>
      <c s="6" r="D16953">
        <v>320.000</v>
      </c>
      <c s="7" r="E16953">
        <v>1</v>
      </c>
      <c s="8" t="inlineStr" r="F16953">
        <is>
          <t xml:space="preserve">61L53</t>
        </is>
      </c>
      <c s="8" t="inlineStr" r="G16953">
        <is>
          <t xml:space="preserve">006</t>
        </is>
      </c>
      <c s="9" r="H16953">
        <v>40.0000</v>
      </c>
      <c s="8" t="inlineStr" r="I16953">
        <is>
          <t xml:space="preserve"/>
        </is>
      </c>
      <c s="8" t="inlineStr" r="J16953">
        <is>
          <t xml:space="preserve"> Cook</t>
        </is>
      </c>
    </row>
    <row r="16954" ht="20.25" customHeight="0">
      <c s="5" t="inlineStr" r="A16954">
        <is>
          <t xml:space="preserve">72000200</t>
        </is>
      </c>
      <c s="5" t="inlineStr" r="B16954">
        <is>
          <t xml:space="preserve">SIGN PANEL - TYPE 2</t>
        </is>
      </c>
      <c s="5" t="inlineStr" r="C16954">
        <is>
          <t xml:space="preserve">SQ FT  </t>
        </is>
      </c>
      <c s="6" r="D16954">
        <v>337.000</v>
      </c>
      <c s="7" r="E16954">
        <v>1</v>
      </c>
      <c s="8" t="inlineStr" r="F16954">
        <is>
          <t xml:space="preserve">62N39</t>
        </is>
      </c>
      <c s="8" t="inlineStr" r="G16954">
        <is>
          <t xml:space="preserve">195</t>
        </is>
      </c>
      <c s="9" r="H16954">
        <v>44.0000</v>
      </c>
      <c s="8" t="inlineStr" r="I16954">
        <is>
          <t xml:space="preserve">Y</t>
        </is>
      </c>
      <c s="8" t="inlineStr" r="J16954">
        <is>
          <t xml:space="preserve"> Cook, DuPage</t>
        </is>
      </c>
    </row>
    <row r="16955" ht="20.25" customHeight="0">
      <c s="5" t="inlineStr" r="A16955">
        <is>
          <t xml:space="preserve">72000200</t>
        </is>
      </c>
      <c s="5" t="inlineStr" r="B16955">
        <is>
          <t xml:space="preserve">SIGN PANEL - TYPE 2</t>
        </is>
      </c>
      <c s="5" t="inlineStr" r="C16955">
        <is>
          <t xml:space="preserve">SQ FT  </t>
        </is>
      </c>
      <c s="6" r="D16955">
        <v>337.000</v>
      </c>
      <c s="7" r="E16955">
        <v>1</v>
      </c>
      <c s="8" t="inlineStr" r="F16955">
        <is>
          <t xml:space="preserve">62N39</t>
        </is>
      </c>
      <c s="8" t="inlineStr" r="G16955">
        <is>
          <t xml:space="preserve">195</t>
        </is>
      </c>
      <c s="9" r="H16955">
        <v>45.0000</v>
      </c>
      <c s="8" t="inlineStr" r="I16955">
        <is>
          <t xml:space="preserve"/>
        </is>
      </c>
      <c s="8" t="inlineStr" r="J16955">
        <is>
          <t xml:space="preserve"> Cook, DuPage</t>
        </is>
      </c>
    </row>
    <row r="16956" ht="20.25" customHeight="0">
      <c s="5" t="inlineStr" r="A16956">
        <is>
          <t xml:space="preserve">72000200</t>
        </is>
      </c>
      <c s="5" t="inlineStr" r="B16956">
        <is>
          <t xml:space="preserve">SIGN PANEL - TYPE 2</t>
        </is>
      </c>
      <c s="5" t="inlineStr" r="C16956">
        <is>
          <t xml:space="preserve">SQ FT  </t>
        </is>
      </c>
      <c s="6" r="D16956">
        <v>108.750</v>
      </c>
      <c s="7" r="E16956">
        <v>1</v>
      </c>
      <c s="8" t="inlineStr" r="F16956">
        <is>
          <t xml:space="preserve">62X42</t>
        </is>
      </c>
      <c s="8" t="inlineStr" r="G16956">
        <is>
          <t xml:space="preserve">206</t>
        </is>
      </c>
      <c s="9" r="H16956">
        <v>53.0000</v>
      </c>
      <c s="8" t="inlineStr" r="I16956">
        <is>
          <t xml:space="preserve">Y</t>
        </is>
      </c>
      <c s="8" t="inlineStr" r="J16956">
        <is>
          <t xml:space="preserve"> Cook</t>
        </is>
      </c>
    </row>
    <row r="16957" ht="20.25" customHeight="0">
      <c s="5" t="inlineStr" r="A16957">
        <is>
          <t xml:space="preserve">72000200</t>
        </is>
      </c>
      <c s="5" t="inlineStr" r="B16957">
        <is>
          <t xml:space="preserve">SIGN PANEL - TYPE 2</t>
        </is>
      </c>
      <c s="5" t="inlineStr" r="C16957">
        <is>
          <t xml:space="preserve">SQ FT  </t>
        </is>
      </c>
      <c s="6" r="D16957">
        <v>189.000</v>
      </c>
      <c s="7" r="E16957">
        <v>2</v>
      </c>
      <c s="8" t="inlineStr" r="F16957">
        <is>
          <t xml:space="preserve">64B40</t>
        </is>
      </c>
      <c s="8" t="inlineStr" r="G16957">
        <is>
          <t xml:space="preserve">237</t>
        </is>
      </c>
      <c s="9" r="H16957">
        <v>43.0000</v>
      </c>
      <c s="8" t="inlineStr" r="I16957">
        <is>
          <t xml:space="preserve">Y</t>
        </is>
      </c>
      <c s="8" t="inlineStr" r="J16957">
        <is>
          <t xml:space="preserve"> Jo Daviess</t>
        </is>
      </c>
    </row>
    <row r="16958" ht="20.25" customHeight="0">
      <c s="5" t="inlineStr" r="A16958">
        <is>
          <t xml:space="preserve">72000200</t>
        </is>
      </c>
      <c s="5" t="inlineStr" r="B16958">
        <is>
          <t xml:space="preserve">SIGN PANEL - TYPE 2</t>
        </is>
      </c>
      <c s="5" t="inlineStr" r="C16958">
        <is>
          <t xml:space="preserve">SQ FT  </t>
        </is>
      </c>
      <c s="6" r="D16958">
        <v>189.000</v>
      </c>
      <c s="7" r="E16958">
        <v>2</v>
      </c>
      <c s="8" t="inlineStr" r="F16958">
        <is>
          <t xml:space="preserve">64B40</t>
        </is>
      </c>
      <c s="8" t="inlineStr" r="G16958">
        <is>
          <t xml:space="preserve">237</t>
        </is>
      </c>
      <c s="9" r="H16958">
        <v>48.0000</v>
      </c>
      <c s="8" t="inlineStr" r="I16958">
        <is>
          <t xml:space="preserve"/>
        </is>
      </c>
      <c s="8" t="inlineStr" r="J16958">
        <is>
          <t xml:space="preserve"> Jo Daviess</t>
        </is>
      </c>
    </row>
    <row r="16959" ht="20.25" customHeight="0">
      <c s="5" t="inlineStr" r="A16959">
        <is>
          <t xml:space="preserve">72000200</t>
        </is>
      </c>
      <c s="5" t="inlineStr" r="B16959">
        <is>
          <t xml:space="preserve">SIGN PANEL - TYPE 2</t>
        </is>
      </c>
      <c s="5" t="inlineStr" r="C16959">
        <is>
          <t xml:space="preserve">SQ FT  </t>
        </is>
      </c>
      <c s="6" r="D16959">
        <v>96.000</v>
      </c>
      <c s="7" r="E16959">
        <v>2</v>
      </c>
      <c s="8" t="inlineStr" r="F16959">
        <is>
          <t xml:space="preserve">64M38</t>
        </is>
      </c>
      <c s="8" t="inlineStr" r="G16959">
        <is>
          <t xml:space="preserve">031</t>
        </is>
      </c>
      <c s="9" r="H16959">
        <v>33.0000</v>
      </c>
      <c s="8" t="inlineStr" r="I16959">
        <is>
          <t xml:space="preserve">Y</t>
        </is>
      </c>
      <c s="8" t="inlineStr" r="J16959">
        <is>
          <t xml:space="preserve"> Winnebago</t>
        </is>
      </c>
    </row>
    <row r="16960" ht="20.25" customHeight="0">
      <c s="5" t="inlineStr" r="A16960">
        <is>
          <t xml:space="preserve">72000200</t>
        </is>
      </c>
      <c s="5" t="inlineStr" r="B16960">
        <is>
          <t xml:space="preserve">SIGN PANEL - TYPE 2</t>
        </is>
      </c>
      <c s="5" t="inlineStr" r="C16960">
        <is>
          <t xml:space="preserve">SQ FT  </t>
        </is>
      </c>
      <c s="6" r="D16960">
        <v>145.600</v>
      </c>
      <c s="7" r="E16960">
        <v>2</v>
      </c>
      <c s="8" t="inlineStr" r="F16960">
        <is>
          <t xml:space="preserve">64P13</t>
        </is>
      </c>
      <c s="8" t="inlineStr" r="G16960">
        <is>
          <t xml:space="preserve">214</t>
        </is>
      </c>
      <c s="9" r="H16960">
        <v>40.0000</v>
      </c>
      <c s="8" t="inlineStr" r="I16960">
        <is>
          <t xml:space="preserve">Y</t>
        </is>
      </c>
      <c s="8" t="inlineStr" r="J16960">
        <is>
          <t xml:space="preserve"> Ogle</t>
        </is>
      </c>
    </row>
    <row r="16961" ht="20.25" customHeight="0">
      <c s="5" t="inlineStr" r="A16961">
        <is>
          <t xml:space="preserve">72000200</t>
        </is>
      </c>
      <c s="5" t="inlineStr" r="B16961">
        <is>
          <t xml:space="preserve">SIGN PANEL - TYPE 2</t>
        </is>
      </c>
      <c s="5" t="inlineStr" r="C16961">
        <is>
          <t xml:space="preserve">SQ FT  </t>
        </is>
      </c>
      <c s="6" r="D16961">
        <v>145.600</v>
      </c>
      <c s="7" r="E16961">
        <v>2</v>
      </c>
      <c s="8" t="inlineStr" r="F16961">
        <is>
          <t xml:space="preserve">64P13</t>
        </is>
      </c>
      <c s="8" t="inlineStr" r="G16961">
        <is>
          <t xml:space="preserve">214</t>
        </is>
      </c>
      <c s="9" r="H16961">
        <v>38.0000</v>
      </c>
      <c s="8" t="inlineStr" r="I16961">
        <is>
          <t xml:space="preserve"/>
        </is>
      </c>
      <c s="8" t="inlineStr" r="J16961">
        <is>
          <t xml:space="preserve"> Ogle</t>
        </is>
      </c>
    </row>
    <row r="16962" ht="20.25" customHeight="0">
      <c s="5" t="inlineStr" r="A16962">
        <is>
          <t xml:space="preserve">72000200</t>
        </is>
      </c>
      <c s="5" t="inlineStr" r="B16962">
        <is>
          <t xml:space="preserve">SIGN PANEL - TYPE 2</t>
        </is>
      </c>
      <c s="5" t="inlineStr" r="C16962">
        <is>
          <t xml:space="preserve">SQ FT  </t>
        </is>
      </c>
      <c s="6" r="D16962">
        <v>172.000</v>
      </c>
      <c s="7" r="E16962">
        <v>2</v>
      </c>
      <c s="8" t="inlineStr" r="F16962">
        <is>
          <t xml:space="preserve">64R16</t>
        </is>
      </c>
      <c s="8" t="inlineStr" r="G16962">
        <is>
          <t xml:space="preserve">034</t>
        </is>
      </c>
      <c s="9" r="H16962">
        <v>31.0000</v>
      </c>
      <c s="8" t="inlineStr" r="I16962">
        <is>
          <t xml:space="preserve">Y</t>
        </is>
      </c>
      <c s="8" t="inlineStr" r="J16962">
        <is>
          <t xml:space="preserve"> Rock Island</t>
        </is>
      </c>
    </row>
    <row r="16963" ht="20.25" customHeight="0">
      <c s="5" t="inlineStr" r="A16963">
        <is>
          <t xml:space="preserve">72000200</t>
        </is>
      </c>
      <c s="5" t="inlineStr" r="B16963">
        <is>
          <t xml:space="preserve">SIGN PANEL - TYPE 2</t>
        </is>
      </c>
      <c s="5" t="inlineStr" r="C16963">
        <is>
          <t xml:space="preserve">SQ FT  </t>
        </is>
      </c>
      <c s="6" r="D16963">
        <v>172.000</v>
      </c>
      <c s="7" r="E16963">
        <v>2</v>
      </c>
      <c s="8" t="inlineStr" r="F16963">
        <is>
          <t xml:space="preserve">64R16</t>
        </is>
      </c>
      <c s="8" t="inlineStr" r="G16963">
        <is>
          <t xml:space="preserve">034</t>
        </is>
      </c>
      <c s="9" r="H16963">
        <v>31.0000</v>
      </c>
      <c s="8" t="inlineStr" r="I16963">
        <is>
          <t xml:space="preserve"/>
        </is>
      </c>
      <c s="8" t="inlineStr" r="J16963">
        <is>
          <t xml:space="preserve"> Rock Island</t>
        </is>
      </c>
    </row>
    <row r="16964" ht="20.25" customHeight="0">
      <c s="5" t="inlineStr" r="A16964">
        <is>
          <t xml:space="preserve">72000200</t>
        </is>
      </c>
      <c s="5" t="inlineStr" r="B16964">
        <is>
          <t xml:space="preserve">SIGN PANEL - TYPE 2</t>
        </is>
      </c>
      <c s="5" t="inlineStr" r="C16964">
        <is>
          <t xml:space="preserve">SQ FT  </t>
        </is>
      </c>
      <c s="6" r="D16964">
        <v>172.000</v>
      </c>
      <c s="7" r="E16964">
        <v>2</v>
      </c>
      <c s="8" t="inlineStr" r="F16964">
        <is>
          <t xml:space="preserve">64R16</t>
        </is>
      </c>
      <c s="8" t="inlineStr" r="G16964">
        <is>
          <t xml:space="preserve">034</t>
        </is>
      </c>
      <c s="9" r="H16964">
        <v>35.0000</v>
      </c>
      <c s="8" t="inlineStr" r="I16964">
        <is>
          <t xml:space="preserve"/>
        </is>
      </c>
      <c s="8" t="inlineStr" r="J16964">
        <is>
          <t xml:space="preserve"> Rock Island</t>
        </is>
      </c>
    </row>
    <row r="16965" ht="20.25" customHeight="0">
      <c s="5" t="inlineStr" r="A16965">
        <is>
          <t xml:space="preserve">72000200</t>
        </is>
      </c>
      <c s="5" t="inlineStr" r="B16965">
        <is>
          <t xml:space="preserve">SIGN PANEL - TYPE 2</t>
        </is>
      </c>
      <c s="5" t="inlineStr" r="C16965">
        <is>
          <t xml:space="preserve">SQ FT  </t>
        </is>
      </c>
      <c s="6" r="D16965">
        <v>251.000</v>
      </c>
      <c s="7" r="E16965">
        <v>2</v>
      </c>
      <c s="8" t="inlineStr" r="F16965">
        <is>
          <t xml:space="preserve">64S51</t>
        </is>
      </c>
      <c s="8" t="inlineStr" r="G16965">
        <is>
          <t xml:space="preserve">036</t>
        </is>
      </c>
      <c s="9" r="H16965">
        <v>31.0000</v>
      </c>
      <c s="8" t="inlineStr" r="I16965">
        <is>
          <t xml:space="preserve">Y</t>
        </is>
      </c>
      <c s="8" t="inlineStr" r="J16965">
        <is>
          <t xml:space="preserve"> Winnebago</t>
        </is>
      </c>
    </row>
    <row r="16966" ht="20.25" customHeight="0">
      <c s="5" t="inlineStr" r="A16966">
        <is>
          <t xml:space="preserve">72000200</t>
        </is>
      </c>
      <c s="5" t="inlineStr" r="B16966">
        <is>
          <t xml:space="preserve">SIGN PANEL - TYPE 2</t>
        </is>
      </c>
      <c s="5" t="inlineStr" r="C16966">
        <is>
          <t xml:space="preserve">SQ FT  </t>
        </is>
      </c>
      <c s="6" r="D16966">
        <v>117.000</v>
      </c>
      <c s="7" r="E16966">
        <v>2</v>
      </c>
      <c s="8" t="inlineStr" r="F16966">
        <is>
          <t xml:space="preserve">64U19</t>
        </is>
      </c>
      <c s="8" t="inlineStr" r="G16966">
        <is>
          <t xml:space="preserve">217</t>
        </is>
      </c>
      <c s="9" r="H16966">
        <v>40.0000</v>
      </c>
      <c s="8" t="inlineStr" r="I16966">
        <is>
          <t xml:space="preserve">Y</t>
        </is>
      </c>
      <c s="8" t="inlineStr" r="J16966">
        <is>
          <t xml:space="preserve"> Ogle</t>
        </is>
      </c>
    </row>
    <row r="16967" ht="20.25" customHeight="0">
      <c s="5" t="inlineStr" r="A16967">
        <is>
          <t xml:space="preserve">72000200</t>
        </is>
      </c>
      <c s="5" t="inlineStr" r="B16967">
        <is>
          <t xml:space="preserve">SIGN PANEL - TYPE 2</t>
        </is>
      </c>
      <c s="5" t="inlineStr" r="C16967">
        <is>
          <t xml:space="preserve">SQ FT  </t>
        </is>
      </c>
      <c s="6" r="D16967">
        <v>117.000</v>
      </c>
      <c s="7" r="E16967">
        <v>2</v>
      </c>
      <c s="8" t="inlineStr" r="F16967">
        <is>
          <t xml:space="preserve">64U19</t>
        </is>
      </c>
      <c s="8" t="inlineStr" r="G16967">
        <is>
          <t xml:space="preserve">217</t>
        </is>
      </c>
      <c s="9" r="H16967">
        <v>32.0000</v>
      </c>
      <c s="8" t="inlineStr" r="I16967">
        <is>
          <t xml:space="preserve"/>
        </is>
      </c>
      <c s="8" t="inlineStr" r="J16967">
        <is>
          <t xml:space="preserve"> Ogle</t>
        </is>
      </c>
    </row>
    <row r="16968" ht="20.25" customHeight="0">
      <c s="5" t="inlineStr" r="A16968">
        <is>
          <t xml:space="preserve">72000200</t>
        </is>
      </c>
      <c s="5" t="inlineStr" r="B16968">
        <is>
          <t xml:space="preserve">SIGN PANEL - TYPE 2</t>
        </is>
      </c>
      <c s="5" t="inlineStr" r="C16968">
        <is>
          <t xml:space="preserve">SQ FT  </t>
        </is>
      </c>
      <c s="6" r="D16968">
        <v>279.000</v>
      </c>
      <c s="7" r="E16968">
        <v>2</v>
      </c>
      <c s="8" t="inlineStr" r="F16968">
        <is>
          <t xml:space="preserve">64U22</t>
        </is>
      </c>
      <c s="8" t="inlineStr" r="G16968">
        <is>
          <t xml:space="preserve">046</t>
        </is>
      </c>
      <c s="9" r="H16968">
        <v>30.0000</v>
      </c>
      <c s="8" t="inlineStr" r="I16968">
        <is>
          <t xml:space="preserve">Y</t>
        </is>
      </c>
      <c s="8" t="inlineStr" r="J16968">
        <is>
          <t xml:space="preserve"> Ogle</t>
        </is>
      </c>
    </row>
    <row r="16969" ht="20.25" customHeight="0">
      <c s="5" t="inlineStr" r="A16969">
        <is>
          <t xml:space="preserve">72000200</t>
        </is>
      </c>
      <c s="5" t="inlineStr" r="B16969">
        <is>
          <t xml:space="preserve">SIGN PANEL - TYPE 2</t>
        </is>
      </c>
      <c s="5" t="inlineStr" r="C16969">
        <is>
          <t xml:space="preserve">SQ FT  </t>
        </is>
      </c>
      <c s="6" r="D16969">
        <v>279.000</v>
      </c>
      <c s="7" r="E16969">
        <v>2</v>
      </c>
      <c s="8" t="inlineStr" r="F16969">
        <is>
          <t xml:space="preserve">64U22</t>
        </is>
      </c>
      <c s="8" t="inlineStr" r="G16969">
        <is>
          <t xml:space="preserve">046</t>
        </is>
      </c>
      <c s="9" r="H16969">
        <v>33.0000</v>
      </c>
      <c s="8" t="inlineStr" r="I16969">
        <is>
          <t xml:space="preserve"/>
        </is>
      </c>
      <c s="8" t="inlineStr" r="J16969">
        <is>
          <t xml:space="preserve"> Ogle</t>
        </is>
      </c>
    </row>
    <row r="16970" ht="20.25" customHeight="0">
      <c s="5" t="inlineStr" r="A16970">
        <is>
          <t xml:space="preserve">72000200</t>
        </is>
      </c>
      <c s="5" t="inlineStr" r="B16970">
        <is>
          <t xml:space="preserve">SIGN PANEL - TYPE 2</t>
        </is>
      </c>
      <c s="5" t="inlineStr" r="C16970">
        <is>
          <t xml:space="preserve">SQ FT  </t>
        </is>
      </c>
      <c s="6" r="D16970">
        <v>143.000</v>
      </c>
      <c s="7" r="E16970">
        <v>2</v>
      </c>
      <c s="8" t="inlineStr" r="F16970">
        <is>
          <t xml:space="preserve">64U24</t>
        </is>
      </c>
      <c s="8" t="inlineStr" r="G16970">
        <is>
          <t xml:space="preserve">047</t>
        </is>
      </c>
      <c s="9" r="H16970">
        <v>36.0000</v>
      </c>
      <c s="8" t="inlineStr" r="I16970">
        <is>
          <t xml:space="preserve">Y</t>
        </is>
      </c>
      <c s="8" t="inlineStr" r="J16970">
        <is>
          <t xml:space="preserve"> Stephenson</t>
        </is>
      </c>
    </row>
    <row r="16971" ht="20.25" customHeight="0">
      <c s="5" t="inlineStr" r="A16971">
        <is>
          <t xml:space="preserve">72000200</t>
        </is>
      </c>
      <c s="5" t="inlineStr" r="B16971">
        <is>
          <t xml:space="preserve">SIGN PANEL - TYPE 2</t>
        </is>
      </c>
      <c s="5" t="inlineStr" r="C16971">
        <is>
          <t xml:space="preserve">SQ FT  </t>
        </is>
      </c>
      <c s="6" r="D16971">
        <v>32.000</v>
      </c>
      <c s="7" r="E16971">
        <v>3</v>
      </c>
      <c s="8" t="inlineStr" r="F16971">
        <is>
          <t xml:space="preserve">66H59</t>
        </is>
      </c>
      <c s="8" t="inlineStr" r="G16971">
        <is>
          <t xml:space="preserve">054</t>
        </is>
      </c>
      <c s="9" r="H16971">
        <v>42.0000</v>
      </c>
      <c s="8" t="inlineStr" r="I16971">
        <is>
          <t xml:space="preserve">Y</t>
        </is>
      </c>
      <c s="8" t="inlineStr" r="J16971">
        <is>
          <t xml:space="preserve"> Iroquois</t>
        </is>
      </c>
    </row>
    <row r="16972" ht="20.25" customHeight="0">
      <c s="5" t="inlineStr" r="A16972">
        <is>
          <t xml:space="preserve">72000200</t>
        </is>
      </c>
      <c s="5" t="inlineStr" r="B16972">
        <is>
          <t xml:space="preserve">SIGN PANEL - TYPE 2</t>
        </is>
      </c>
      <c s="5" t="inlineStr" r="C16972">
        <is>
          <t xml:space="preserve">SQ FT  </t>
        </is>
      </c>
      <c s="6" r="D16972">
        <v>23.800</v>
      </c>
      <c s="7" r="E16972">
        <v>4</v>
      </c>
      <c s="8" t="inlineStr" r="F16972">
        <is>
          <t xml:space="preserve">68J80</t>
        </is>
      </c>
      <c s="8" t="inlineStr" r="G16972">
        <is>
          <t xml:space="preserve">080</t>
        </is>
      </c>
      <c s="9" r="H16972">
        <v>145.0000</v>
      </c>
      <c s="8" t="inlineStr" r="I16972">
        <is>
          <t xml:space="preserve">Y</t>
        </is>
      </c>
      <c s="8" t="inlineStr" r="J16972">
        <is>
          <t xml:space="preserve"> Peoria</t>
        </is>
      </c>
    </row>
    <row r="16973" ht="20.25" customHeight="0">
      <c s="5" t="inlineStr" r="A16973">
        <is>
          <t xml:space="preserve">72000200</t>
        </is>
      </c>
      <c s="5" t="inlineStr" r="B16973">
        <is>
          <t xml:space="preserve">SIGN PANEL - TYPE 2</t>
        </is>
      </c>
      <c s="5" t="inlineStr" r="C16973">
        <is>
          <t xml:space="preserve">SQ FT  </t>
        </is>
      </c>
      <c s="6" r="D16973">
        <v>23.800</v>
      </c>
      <c s="7" r="E16973">
        <v>4</v>
      </c>
      <c s="8" t="inlineStr" r="F16973">
        <is>
          <t xml:space="preserve">68J80</t>
        </is>
      </c>
      <c s="8" t="inlineStr" r="G16973">
        <is>
          <t xml:space="preserve">080</t>
        </is>
      </c>
      <c s="9" r="H16973">
        <v>193.5900</v>
      </c>
      <c s="8" t="inlineStr" r="I16973">
        <is>
          <t xml:space="preserve"/>
        </is>
      </c>
      <c s="8" t="inlineStr" r="J16973">
        <is>
          <t xml:space="preserve"> Peoria</t>
        </is>
      </c>
    </row>
    <row r="16974" ht="20.25" customHeight="0">
      <c s="5" t="inlineStr" r="A16974">
        <is>
          <t xml:space="preserve">72000200</t>
        </is>
      </c>
      <c s="5" t="inlineStr" r="B16974">
        <is>
          <t xml:space="preserve">SIGN PANEL - TYPE 2</t>
        </is>
      </c>
      <c s="5" t="inlineStr" r="C16974">
        <is>
          <t xml:space="preserve">SQ FT  </t>
        </is>
      </c>
      <c s="6" r="D16974">
        <v>136.000</v>
      </c>
      <c s="7" r="E16974">
        <v>8</v>
      </c>
      <c s="8" t="inlineStr" r="F16974">
        <is>
          <t xml:space="preserve">76K74</t>
        </is>
      </c>
      <c s="8" t="inlineStr" r="G16974">
        <is>
          <t xml:space="preserve">120</t>
        </is>
      </c>
      <c s="9" r="H16974">
        <v>19.8900</v>
      </c>
      <c s="8" t="inlineStr" r="I16974">
        <is>
          <t xml:space="preserve">Y</t>
        </is>
      </c>
      <c s="8" t="inlineStr" r="J16974">
        <is>
          <t xml:space="preserve"> St. Clair</t>
        </is>
      </c>
    </row>
    <row r="16975" ht="20.25" customHeight="0">
      <c s="5" t="inlineStr" r="A16975">
        <is>
          <t xml:space="preserve">72000200</t>
        </is>
      </c>
      <c s="5" t="inlineStr" r="B16975">
        <is>
          <t xml:space="preserve">SIGN PANEL - TYPE 2</t>
        </is>
      </c>
      <c s="5" t="inlineStr" r="C16975">
        <is>
          <t xml:space="preserve">SQ FT  </t>
        </is>
      </c>
      <c s="6" r="D16975">
        <v>136.000</v>
      </c>
      <c s="7" r="E16975">
        <v>8</v>
      </c>
      <c s="8" t="inlineStr" r="F16975">
        <is>
          <t xml:space="preserve">76K74</t>
        </is>
      </c>
      <c s="8" t="inlineStr" r="G16975">
        <is>
          <t xml:space="preserve">120</t>
        </is>
      </c>
      <c s="9" r="H16975">
        <v>41.2000</v>
      </c>
      <c s="8" t="inlineStr" r="I16975">
        <is>
          <t xml:space="preserve"/>
        </is>
      </c>
      <c s="8" t="inlineStr" r="J16975">
        <is>
          <t xml:space="preserve"> St. Clair</t>
        </is>
      </c>
    </row>
    <row r="16976" ht="20.25" customHeight="0">
      <c s="5" t="inlineStr" r="A16976">
        <is>
          <t xml:space="preserve">72000200</t>
        </is>
      </c>
      <c s="5" t="inlineStr" r="B16976">
        <is>
          <t xml:space="preserve">SIGN PANEL - TYPE 2</t>
        </is>
      </c>
      <c s="5" t="inlineStr" r="C16976">
        <is>
          <t xml:space="preserve">SQ FT  </t>
        </is>
      </c>
      <c s="6" r="D16976">
        <v>136.000</v>
      </c>
      <c s="7" r="E16976">
        <v>8</v>
      </c>
      <c s="8" t="inlineStr" r="F16976">
        <is>
          <t xml:space="preserve">76K74</t>
        </is>
      </c>
      <c s="8" t="inlineStr" r="G16976">
        <is>
          <t xml:space="preserve">120</t>
        </is>
      </c>
      <c s="9" r="H16976">
        <v>43.7600</v>
      </c>
      <c s="8" t="inlineStr" r="I16976">
        <is>
          <t xml:space="preserve"/>
        </is>
      </c>
      <c s="8" t="inlineStr" r="J16976">
        <is>
          <t xml:space="preserve"> St. Clair</t>
        </is>
      </c>
    </row>
    <row r="16977" ht="20.25" customHeight="0">
      <c s="5" t="inlineStr" r="A16977">
        <is>
          <t xml:space="preserve">72000200</t>
        </is>
      </c>
      <c s="5" t="inlineStr" r="B16977">
        <is>
          <t xml:space="preserve">SIGN PANEL - TYPE 2</t>
        </is>
      </c>
      <c s="5" t="inlineStr" r="C16977">
        <is>
          <t xml:space="preserve">SQ FT  </t>
        </is>
      </c>
      <c s="6" r="D16977">
        <v>20.000</v>
      </c>
      <c s="7" r="E16977">
        <v>8</v>
      </c>
      <c s="8" t="inlineStr" r="F16977">
        <is>
          <t xml:space="preserve">76T77</t>
        </is>
      </c>
      <c s="8" t="inlineStr" r="G16977">
        <is>
          <t xml:space="preserve">127</t>
        </is>
      </c>
      <c s="9" r="H16977">
        <v>146.0000</v>
      </c>
      <c s="8" t="inlineStr" r="I16977">
        <is>
          <t xml:space="preserve">Y</t>
        </is>
      </c>
      <c s="8" t="inlineStr" r="J16977">
        <is>
          <t xml:space="preserve"> Madison</t>
        </is>
      </c>
    </row>
    <row r="16978" ht="20.25" customHeight="0">
      <c s="5" t="inlineStr" r="A16978">
        <is>
          <t xml:space="preserve">72000200</t>
        </is>
      </c>
      <c s="5" t="inlineStr" r="B16978">
        <is>
          <t xml:space="preserve">SIGN PANEL - TYPE 2</t>
        </is>
      </c>
      <c s="5" t="inlineStr" r="C16978">
        <is>
          <t xml:space="preserve">SQ FT  </t>
        </is>
      </c>
      <c s="6" r="D16978">
        <v>20.000</v>
      </c>
      <c s="7" r="E16978">
        <v>8</v>
      </c>
      <c s="8" t="inlineStr" r="F16978">
        <is>
          <t xml:space="preserve">76T77</t>
        </is>
      </c>
      <c s="8" t="inlineStr" r="G16978">
        <is>
          <t xml:space="preserve">127</t>
        </is>
      </c>
      <c s="9" r="H16978">
        <v>40.0000</v>
      </c>
      <c s="8" t="inlineStr" r="I16978">
        <is>
          <t xml:space="preserve"/>
        </is>
      </c>
      <c s="8" t="inlineStr" r="J16978">
        <is>
          <t xml:space="preserve"> Madison</t>
        </is>
      </c>
    </row>
    <row r="16979" ht="20.25" customHeight="0">
      <c s="5" t="inlineStr" r="A16979">
        <is>
          <t xml:space="preserve">72000200</t>
        </is>
      </c>
      <c s="5" t="inlineStr" r="B16979">
        <is>
          <t xml:space="preserve">SIGN PANEL - TYPE 2</t>
        </is>
      </c>
      <c s="5" t="inlineStr" r="C16979">
        <is>
          <t xml:space="preserve">SQ FT  </t>
        </is>
      </c>
      <c s="6" r="D16979">
        <v>44.000</v>
      </c>
      <c s="7" r="E16979">
        <v>9</v>
      </c>
      <c s="8" t="inlineStr" r="F16979">
        <is>
          <t xml:space="preserve">78786</t>
        </is>
      </c>
      <c s="8" t="inlineStr" r="G16979">
        <is>
          <t xml:space="preserve">225</t>
        </is>
      </c>
      <c s="9" r="H16979">
        <v>69.3000</v>
      </c>
      <c s="8" t="inlineStr" r="I16979">
        <is>
          <t xml:space="preserve">Y</t>
        </is>
      </c>
      <c s="8" t="inlineStr" r="J16979">
        <is>
          <t xml:space="preserve"> Franklin</t>
        </is>
      </c>
    </row>
    <row r="16980" ht="20.25" customHeight="0">
      <c s="5" t="inlineStr" r="A16980">
        <is>
          <t xml:space="preserve">72000200</t>
        </is>
      </c>
      <c s="5" t="inlineStr" r="B16980">
        <is>
          <t xml:space="preserve">SIGN PANEL - TYPE 2</t>
        </is>
      </c>
      <c s="5" t="inlineStr" r="C16980">
        <is>
          <t xml:space="preserve">SQ FT  </t>
        </is>
      </c>
      <c s="6" r="D16980">
        <v>44.000</v>
      </c>
      <c s="7" r="E16980">
        <v>9</v>
      </c>
      <c s="8" t="inlineStr" r="F16980">
        <is>
          <t xml:space="preserve">78786</t>
        </is>
      </c>
      <c s="8" t="inlineStr" r="G16980">
        <is>
          <t xml:space="preserve">225</t>
        </is>
      </c>
      <c s="9" r="H16980">
        <v>26.0000</v>
      </c>
      <c s="8" t="inlineStr" r="I16980">
        <is>
          <t xml:space="preserve"/>
        </is>
      </c>
      <c s="8" t="inlineStr" r="J16980">
        <is>
          <t xml:space="preserve"> Franklin</t>
        </is>
      </c>
    </row>
    <row r="16981" ht="20.25" customHeight="0">
      <c s="5" t="inlineStr" r="A16981">
        <is>
          <t xml:space="preserve">72000200</t>
        </is>
      </c>
      <c s="5" t="inlineStr" r="B16981">
        <is>
          <t xml:space="preserve">SIGN PANEL - TYPE 2</t>
        </is>
      </c>
      <c s="5" t="inlineStr" r="C16981">
        <is>
          <t xml:space="preserve">SQ FT  </t>
        </is>
      </c>
      <c s="6" r="D16981">
        <v>25.000</v>
      </c>
      <c s="7" r="E16981">
        <v>9</v>
      </c>
      <c s="8" t="inlineStr" r="F16981">
        <is>
          <t xml:space="preserve">78A33</t>
        </is>
      </c>
      <c s="8" t="inlineStr" r="G16981">
        <is>
          <t xml:space="preserve">142</t>
        </is>
      </c>
      <c s="9" r="H16981">
        <v>100.0000</v>
      </c>
      <c s="8" t="inlineStr" r="I16981">
        <is>
          <t xml:space="preserve">Y</t>
        </is>
      </c>
      <c s="8" t="inlineStr" r="J16981">
        <is>
          <t xml:space="preserve"> Williamson</t>
        </is>
      </c>
    </row>
    <row r="16982" ht="20.25" customHeight="0">
      <c s="5" t="inlineStr" r="A16982">
        <is>
          <t xml:space="preserve">72000200</t>
        </is>
      </c>
      <c s="5" t="inlineStr" r="B16982">
        <is>
          <t xml:space="preserve">SIGN PANEL - TYPE 2</t>
        </is>
      </c>
      <c s="5" t="inlineStr" r="C16982">
        <is>
          <t xml:space="preserve">SQ FT  </t>
        </is>
      </c>
      <c s="6" r="D16982">
        <v>25.000</v>
      </c>
      <c s="7" r="E16982">
        <v>9</v>
      </c>
      <c s="8" t="inlineStr" r="F16982">
        <is>
          <t xml:space="preserve">78A33</t>
        </is>
      </c>
      <c s="8" t="inlineStr" r="G16982">
        <is>
          <t xml:space="preserve">142</t>
        </is>
      </c>
      <c s="9" r="H16982">
        <v>52.0000</v>
      </c>
      <c s="8" t="inlineStr" r="I16982">
        <is>
          <t xml:space="preserve"/>
        </is>
      </c>
      <c s="8" t="inlineStr" r="J16982">
        <is>
          <t xml:space="preserve"> Williamson</t>
        </is>
      </c>
    </row>
    <row r="16983" ht="20.25" customHeight="0">
      <c s="5" t="inlineStr" r="A16983">
        <is>
          <t xml:space="preserve">72000200</t>
        </is>
      </c>
      <c s="5" t="inlineStr" r="B16983">
        <is>
          <t xml:space="preserve">SIGN PANEL - TYPE 2</t>
        </is>
      </c>
      <c s="5" t="inlineStr" r="C16983">
        <is>
          <t xml:space="preserve">SQ FT  </t>
        </is>
      </c>
      <c s="6" r="D16983">
        <v>105.000</v>
      </c>
      <c s="7" r="E16983">
        <v>4</v>
      </c>
      <c s="8" t="inlineStr" r="F16983">
        <is>
          <t xml:space="preserve">89859</t>
        </is>
      </c>
      <c s="8" t="inlineStr" r="G16983">
        <is>
          <t xml:space="preserve">168</t>
        </is>
      </c>
      <c s="9" r="H16983">
        <v>48.2600</v>
      </c>
      <c s="8" t="inlineStr" r="I16983">
        <is>
          <t xml:space="preserve">Y</t>
        </is>
      </c>
      <c s="8" t="inlineStr" r="J16983">
        <is>
          <t xml:space="preserve"> Tazewell</t>
        </is>
      </c>
    </row>
    <row r="16984" ht="20.25" customHeight="0">
      <c s="5" t="inlineStr" r="A16984">
        <is>
          <t xml:space="preserve">72000200</t>
        </is>
      </c>
      <c s="5" t="inlineStr" r="B16984">
        <is>
          <t xml:space="preserve">SIGN PANEL - TYPE 2</t>
        </is>
      </c>
      <c s="5" t="inlineStr" r="C16984">
        <is>
          <t xml:space="preserve">SQ FT  </t>
        </is>
      </c>
      <c s="6" r="D16984">
        <v>105.000</v>
      </c>
      <c s="7" r="E16984">
        <v>4</v>
      </c>
      <c s="8" t="inlineStr" r="F16984">
        <is>
          <t xml:space="preserve">89859</t>
        </is>
      </c>
      <c s="8" t="inlineStr" r="G16984">
        <is>
          <t xml:space="preserve">168</t>
        </is>
      </c>
      <c s="9" r="H16984">
        <v>94.5000</v>
      </c>
      <c s="8" t="inlineStr" r="I16984">
        <is>
          <t xml:space="preserve"/>
        </is>
      </c>
      <c s="8" t="inlineStr" r="J16984">
        <is>
          <t xml:space="preserve"> Tazewell</t>
        </is>
      </c>
    </row>
    <row r="16985" ht="20.25" customHeight="0">
      <c s="5" t="inlineStr" r="A16985">
        <is>
          <t xml:space="preserve">72000200</t>
        </is>
      </c>
      <c s="5" t="inlineStr" r="B16985">
        <is>
          <t xml:space="preserve">SIGN PANEL - TYPE 2</t>
        </is>
      </c>
      <c s="5" t="inlineStr" r="C16985">
        <is>
          <t xml:space="preserve">SQ FT  </t>
        </is>
      </c>
      <c s="6" r="D16985">
        <v>105.000</v>
      </c>
      <c s="7" r="E16985">
        <v>4</v>
      </c>
      <c s="8" t="inlineStr" r="F16985">
        <is>
          <t xml:space="preserve">89859</t>
        </is>
      </c>
      <c s="8" t="inlineStr" r="G16985">
        <is>
          <t xml:space="preserve">168</t>
        </is>
      </c>
      <c s="9" r="H16985">
        <v>95.5900</v>
      </c>
      <c s="8" t="inlineStr" r="I16985">
        <is>
          <t xml:space="preserve"/>
        </is>
      </c>
      <c s="8" t="inlineStr" r="J16985">
        <is>
          <t xml:space="preserve"> Tazewell</t>
        </is>
      </c>
    </row>
    <row r="16986" ht="20.25" customHeight="0">
      <c s="5" t="inlineStr" r="A16986">
        <is>
          <t xml:space="preserve">72000300</t>
        </is>
      </c>
      <c s="5" t="inlineStr" r="B16986">
        <is>
          <t xml:space="preserve">SIGN PANEL - TYPE 3</t>
        </is>
      </c>
      <c s="5" t="inlineStr" r="C16986">
        <is>
          <t xml:space="preserve">SQ FT  </t>
        </is>
      </c>
      <c s="6" r="D16986">
        <v>577.000</v>
      </c>
      <c s="7" r="E16986">
        <v>2</v>
      </c>
      <c s="8" t="inlineStr" r="F16986">
        <is>
          <t xml:space="preserve">64M38</t>
        </is>
      </c>
      <c s="8" t="inlineStr" r="G16986">
        <is>
          <t xml:space="preserve">031</t>
        </is>
      </c>
      <c s="9" r="H16986">
        <v>46.0000</v>
      </c>
      <c s="8" t="inlineStr" r="I16986">
        <is>
          <t xml:space="preserve">Y</t>
        </is>
      </c>
      <c s="8" t="inlineStr" r="J16986">
        <is>
          <t xml:space="preserve"> Winnebago</t>
        </is>
      </c>
    </row>
    <row r="16987" ht="20.25" customHeight="0">
      <c s="5" t="inlineStr" r="A16987">
        <is>
          <t xml:space="preserve">72000300</t>
        </is>
      </c>
      <c s="5" t="inlineStr" r="B16987">
        <is>
          <t xml:space="preserve">SIGN PANEL - TYPE 3</t>
        </is>
      </c>
      <c s="5" t="inlineStr" r="C16987">
        <is>
          <t xml:space="preserve">SQ FT  </t>
        </is>
      </c>
      <c s="6" r="D16987">
        <v>32.000</v>
      </c>
      <c s="7" r="E16987">
        <v>2</v>
      </c>
      <c s="8" t="inlineStr" r="F16987">
        <is>
          <t xml:space="preserve">64R16</t>
        </is>
      </c>
      <c s="8" t="inlineStr" r="G16987">
        <is>
          <t xml:space="preserve">034</t>
        </is>
      </c>
      <c s="9" r="H16987">
        <v>50.0000</v>
      </c>
      <c s="8" t="inlineStr" r="I16987">
        <is>
          <t xml:space="preserve">Y</t>
        </is>
      </c>
      <c s="8" t="inlineStr" r="J16987">
        <is>
          <t xml:space="preserve"> Rock Island</t>
        </is>
      </c>
    </row>
    <row r="16988" ht="20.25" customHeight="0">
      <c s="5" t="inlineStr" r="A16988">
        <is>
          <t xml:space="preserve">72000300</t>
        </is>
      </c>
      <c s="5" t="inlineStr" r="B16988">
        <is>
          <t xml:space="preserve">SIGN PANEL - TYPE 3</t>
        </is>
      </c>
      <c s="5" t="inlineStr" r="C16988">
        <is>
          <t xml:space="preserve">SQ FT  </t>
        </is>
      </c>
      <c s="6" r="D16988">
        <v>32.000</v>
      </c>
      <c s="7" r="E16988">
        <v>2</v>
      </c>
      <c s="8" t="inlineStr" r="F16988">
        <is>
          <t xml:space="preserve">64R16</t>
        </is>
      </c>
      <c s="8" t="inlineStr" r="G16988">
        <is>
          <t xml:space="preserve">034</t>
        </is>
      </c>
      <c s="9" r="H16988">
        <v>50.0000</v>
      </c>
      <c s="8" t="inlineStr" r="I16988">
        <is>
          <t xml:space="preserve"/>
        </is>
      </c>
      <c s="8" t="inlineStr" r="J16988">
        <is>
          <t xml:space="preserve"> Rock Island</t>
        </is>
      </c>
    </row>
    <row r="16989" ht="20.25" customHeight="0">
      <c s="5" t="inlineStr" r="A16989">
        <is>
          <t xml:space="preserve">72000300</t>
        </is>
      </c>
      <c s="5" t="inlineStr" r="B16989">
        <is>
          <t xml:space="preserve">SIGN PANEL - TYPE 3</t>
        </is>
      </c>
      <c s="5" t="inlineStr" r="C16989">
        <is>
          <t xml:space="preserve">SQ FT  </t>
        </is>
      </c>
      <c s="6" r="D16989">
        <v>32.000</v>
      </c>
      <c s="7" r="E16989">
        <v>2</v>
      </c>
      <c s="8" t="inlineStr" r="F16989">
        <is>
          <t xml:space="preserve">64R16</t>
        </is>
      </c>
      <c s="8" t="inlineStr" r="G16989">
        <is>
          <t xml:space="preserve">034</t>
        </is>
      </c>
      <c s="9" r="H16989">
        <v>50.0000</v>
      </c>
      <c s="8" t="inlineStr" r="I16989">
        <is>
          <t xml:space="preserve"/>
        </is>
      </c>
      <c s="8" t="inlineStr" r="J16989">
        <is>
          <t xml:space="preserve"> Rock Island</t>
        </is>
      </c>
    </row>
    <row r="16990" ht="20.25" customHeight="0">
      <c s="5" t="inlineStr" r="A16990">
        <is>
          <t xml:space="preserve">72000300</t>
        </is>
      </c>
      <c s="5" t="inlineStr" r="B16990">
        <is>
          <t xml:space="preserve">SIGN PANEL - TYPE 3</t>
        </is>
      </c>
      <c s="5" t="inlineStr" r="C16990">
        <is>
          <t xml:space="preserve">SQ FT  </t>
        </is>
      </c>
      <c s="6" r="D16990">
        <v>231.000</v>
      </c>
      <c s="7" r="E16990">
        <v>3</v>
      </c>
      <c s="8" t="inlineStr" r="F16990">
        <is>
          <t xml:space="preserve">66F94</t>
        </is>
      </c>
      <c s="8" t="inlineStr" r="G16990">
        <is>
          <t xml:space="preserve">053</t>
        </is>
      </c>
      <c s="9" r="H16990">
        <v>60.0000</v>
      </c>
      <c s="8" t="inlineStr" r="I16990">
        <is>
          <t xml:space="preserve">Y</t>
        </is>
      </c>
      <c s="8" t="inlineStr" r="J16990">
        <is>
          <t xml:space="preserve"> Iroquois</t>
        </is>
      </c>
    </row>
    <row r="16991" ht="20.25" customHeight="0">
      <c s="5" t="inlineStr" r="A16991">
        <is>
          <t xml:space="preserve">72000300</t>
        </is>
      </c>
      <c s="5" t="inlineStr" r="B16991">
        <is>
          <t xml:space="preserve">SIGN PANEL - TYPE 3</t>
        </is>
      </c>
      <c s="5" t="inlineStr" r="C16991">
        <is>
          <t xml:space="preserve">SQ FT  </t>
        </is>
      </c>
      <c s="6" r="D16991">
        <v>756.000</v>
      </c>
      <c s="7" r="E16991">
        <v>3</v>
      </c>
      <c s="8" t="inlineStr" r="F16991">
        <is>
          <t xml:space="preserve">66H59</t>
        </is>
      </c>
      <c s="8" t="inlineStr" r="G16991">
        <is>
          <t xml:space="preserve">054</t>
        </is>
      </c>
      <c s="9" r="H16991">
        <v>44.0000</v>
      </c>
      <c s="8" t="inlineStr" r="I16991">
        <is>
          <t xml:space="preserve">Y</t>
        </is>
      </c>
      <c s="8" t="inlineStr" r="J16991">
        <is>
          <t xml:space="preserve"> Iroquois</t>
        </is>
      </c>
    </row>
    <row r="16992" ht="20.25" customHeight="0">
      <c s="5" t="inlineStr" r="A16992">
        <is>
          <t xml:space="preserve">72000300</t>
        </is>
      </c>
      <c s="5" t="inlineStr" r="B16992">
        <is>
          <t xml:space="preserve">SIGN PANEL - TYPE 3</t>
        </is>
      </c>
      <c s="5" t="inlineStr" r="C16992">
        <is>
          <t xml:space="preserve">SQ FT  </t>
        </is>
      </c>
      <c s="6" r="D16992">
        <v>101.000</v>
      </c>
      <c s="7" r="E16992">
        <v>3</v>
      </c>
      <c s="8" t="inlineStr" r="F16992">
        <is>
          <t xml:space="preserve">66K71</t>
        </is>
      </c>
      <c s="8" t="inlineStr" r="G16992">
        <is>
          <t xml:space="preserve">056</t>
        </is>
      </c>
      <c s="9" r="H16992">
        <v>53.9000</v>
      </c>
      <c s="8" t="inlineStr" r="I16992">
        <is>
          <t xml:space="preserve">Y</t>
        </is>
      </c>
      <c s="8" t="inlineStr" r="J16992">
        <is>
          <t xml:space="preserve"> Bureau</t>
        </is>
      </c>
    </row>
    <row r="16993" ht="20.25" customHeight="0">
      <c s="5" t="inlineStr" r="A16993">
        <is>
          <t xml:space="preserve">72000300</t>
        </is>
      </c>
      <c s="5" t="inlineStr" r="B16993">
        <is>
          <t xml:space="preserve">SIGN PANEL - TYPE 3</t>
        </is>
      </c>
      <c s="5" t="inlineStr" r="C16993">
        <is>
          <t xml:space="preserve">SQ FT  </t>
        </is>
      </c>
      <c s="6" r="D16993">
        <v>101.000</v>
      </c>
      <c s="7" r="E16993">
        <v>3</v>
      </c>
      <c s="8" t="inlineStr" r="F16993">
        <is>
          <t xml:space="preserve">66K71</t>
        </is>
      </c>
      <c s="8" t="inlineStr" r="G16993">
        <is>
          <t xml:space="preserve">056</t>
        </is>
      </c>
      <c s="9" r="H16993">
        <v>49.0000</v>
      </c>
      <c s="8" t="inlineStr" r="I16993">
        <is>
          <t xml:space="preserve"/>
        </is>
      </c>
      <c s="8" t="inlineStr" r="J16993">
        <is>
          <t xml:space="preserve"> Bureau</t>
        </is>
      </c>
    </row>
    <row r="16994" ht="20.25" customHeight="0">
      <c s="5" t="inlineStr" r="A16994">
        <is>
          <t xml:space="preserve">72000300</t>
        </is>
      </c>
      <c s="5" t="inlineStr" r="B16994">
        <is>
          <t xml:space="preserve">SIGN PANEL - TYPE 3</t>
        </is>
      </c>
      <c s="5" t="inlineStr" r="C16994">
        <is>
          <t xml:space="preserve">SQ FT  </t>
        </is>
      </c>
      <c s="6" r="D16994">
        <v>824.000</v>
      </c>
      <c s="7" r="E16994">
        <v>4</v>
      </c>
      <c s="8" t="inlineStr" r="F16994">
        <is>
          <t xml:space="preserve">68E44</t>
        </is>
      </c>
      <c s="8" t="inlineStr" r="G16994">
        <is>
          <t xml:space="preserve">01X</t>
        </is>
      </c>
      <c s="9" r="H16994">
        <v>29.7500</v>
      </c>
      <c s="8" t="inlineStr" r="I16994">
        <is>
          <t xml:space="preserve">Y</t>
        </is>
      </c>
      <c s="8" t="inlineStr" r="J16994">
        <is>
          <t xml:space="preserve"> Peoria, Tazewell</t>
        </is>
      </c>
    </row>
    <row r="16995" ht="20.25" customHeight="0">
      <c s="5" t="inlineStr" r="A16995">
        <is>
          <t xml:space="preserve">72000300</t>
        </is>
      </c>
      <c s="5" t="inlineStr" r="B16995">
        <is>
          <t xml:space="preserve">SIGN PANEL - TYPE 3</t>
        </is>
      </c>
      <c s="5" t="inlineStr" r="C16995">
        <is>
          <t xml:space="preserve">SQ FT  </t>
        </is>
      </c>
      <c s="6" r="D16995">
        <v>824.000</v>
      </c>
      <c s="7" r="E16995">
        <v>4</v>
      </c>
      <c s="8" t="inlineStr" r="F16995">
        <is>
          <t xml:space="preserve">68E44</t>
        </is>
      </c>
      <c s="8" t="inlineStr" r="G16995">
        <is>
          <t xml:space="preserve">01X</t>
        </is>
      </c>
      <c s="9" r="H16995">
        <v>29.7500</v>
      </c>
      <c s="8" t="inlineStr" r="I16995">
        <is>
          <t xml:space="preserve"/>
        </is>
      </c>
      <c s="8" t="inlineStr" r="J16995">
        <is>
          <t xml:space="preserve"> Peoria, Tazewell</t>
        </is>
      </c>
    </row>
    <row r="16996" ht="20.25" customHeight="0">
      <c s="5" t="inlineStr" r="A16996">
        <is>
          <t xml:space="preserve">72000300</t>
        </is>
      </c>
      <c s="5" t="inlineStr" r="B16996">
        <is>
          <t xml:space="preserve">SIGN PANEL - TYPE 3</t>
        </is>
      </c>
      <c s="5" t="inlineStr" r="C16996">
        <is>
          <t xml:space="preserve">SQ FT  </t>
        </is>
      </c>
      <c s="6" r="D16996">
        <v>6939.000</v>
      </c>
      <c s="7" r="E16996">
        <v>8</v>
      </c>
      <c s="8" t="inlineStr" r="F16996">
        <is>
          <t xml:space="preserve">76K74</t>
        </is>
      </c>
      <c s="8" t="inlineStr" r="G16996">
        <is>
          <t xml:space="preserve">120</t>
        </is>
      </c>
      <c s="9" r="H16996">
        <v>28.8200</v>
      </c>
      <c s="8" t="inlineStr" r="I16996">
        <is>
          <t xml:space="preserve">Y</t>
        </is>
      </c>
      <c s="8" t="inlineStr" r="J16996">
        <is>
          <t xml:space="preserve"> St. Clair</t>
        </is>
      </c>
    </row>
    <row r="16997" ht="20.25" customHeight="0">
      <c s="5" t="inlineStr" r="A16997">
        <is>
          <t xml:space="preserve">72000300</t>
        </is>
      </c>
      <c s="5" t="inlineStr" r="B16997">
        <is>
          <t xml:space="preserve">SIGN PANEL - TYPE 3</t>
        </is>
      </c>
      <c s="5" t="inlineStr" r="C16997">
        <is>
          <t xml:space="preserve">SQ FT  </t>
        </is>
      </c>
      <c s="6" r="D16997">
        <v>6939.000</v>
      </c>
      <c s="7" r="E16997">
        <v>8</v>
      </c>
      <c s="8" t="inlineStr" r="F16997">
        <is>
          <t xml:space="preserve">76K74</t>
        </is>
      </c>
      <c s="8" t="inlineStr" r="G16997">
        <is>
          <t xml:space="preserve">120</t>
        </is>
      </c>
      <c s="9" r="H16997">
        <v>37.0000</v>
      </c>
      <c s="8" t="inlineStr" r="I16997">
        <is>
          <t xml:space="preserve"/>
        </is>
      </c>
      <c s="8" t="inlineStr" r="J16997">
        <is>
          <t xml:space="preserve"> St. Clair</t>
        </is>
      </c>
    </row>
    <row r="16998" ht="20.25" customHeight="0">
      <c s="5" t="inlineStr" r="A16998">
        <is>
          <t xml:space="preserve">72000300</t>
        </is>
      </c>
      <c s="5" t="inlineStr" r="B16998">
        <is>
          <t xml:space="preserve">SIGN PANEL - TYPE 3</t>
        </is>
      </c>
      <c s="5" t="inlineStr" r="C16998">
        <is>
          <t xml:space="preserve">SQ FT  </t>
        </is>
      </c>
      <c s="6" r="D16998">
        <v>6939.000</v>
      </c>
      <c s="7" r="E16998">
        <v>8</v>
      </c>
      <c s="8" t="inlineStr" r="F16998">
        <is>
          <t xml:space="preserve">76K74</t>
        </is>
      </c>
      <c s="8" t="inlineStr" r="G16998">
        <is>
          <t xml:space="preserve">120</t>
        </is>
      </c>
      <c s="9" r="H16998">
        <v>53.1700</v>
      </c>
      <c s="8" t="inlineStr" r="I16998">
        <is>
          <t xml:space="preserve"/>
        </is>
      </c>
      <c s="8" t="inlineStr" r="J16998">
        <is>
          <t xml:space="preserve"> St. Clair</t>
        </is>
      </c>
    </row>
    <row r="16999" ht="20.25" customHeight="0">
      <c s="5" t="inlineStr" r="A16999">
        <is>
          <t xml:space="preserve">72300100</t>
        </is>
      </c>
      <c s="5" t="inlineStr" r="B16999">
        <is>
          <t xml:space="preserve">INSTALL EXISTING SIGN PANEL</t>
        </is>
      </c>
      <c s="5" t="inlineStr" r="C16999">
        <is>
          <t xml:space="preserve">SQ FT  </t>
        </is>
      </c>
      <c s="6" r="D16999">
        <v>203.000</v>
      </c>
      <c s="7" r="E16999">
        <v>2</v>
      </c>
      <c s="8" t="inlineStr" r="F16999">
        <is>
          <t xml:space="preserve">64B40</t>
        </is>
      </c>
      <c s="8" t="inlineStr" r="G16999">
        <is>
          <t xml:space="preserve">237</t>
        </is>
      </c>
      <c s="9" r="H16999">
        <v>21.0000</v>
      </c>
      <c s="8" t="inlineStr" r="I16999">
        <is>
          <t xml:space="preserve">Y</t>
        </is>
      </c>
      <c s="8" t="inlineStr" r="J16999">
        <is>
          <t xml:space="preserve"> Jo Daviess</t>
        </is>
      </c>
    </row>
    <row r="17000" ht="20.25" customHeight="0">
      <c s="5" t="inlineStr" r="A17000">
        <is>
          <t xml:space="preserve">72300100</t>
        </is>
      </c>
      <c s="5" t="inlineStr" r="B17000">
        <is>
          <t xml:space="preserve">INSTALL EXISTING SIGN PANEL</t>
        </is>
      </c>
      <c s="5" t="inlineStr" r="C17000">
        <is>
          <t xml:space="preserve">SQ FT  </t>
        </is>
      </c>
      <c s="6" r="D17000">
        <v>203.000</v>
      </c>
      <c s="7" r="E17000">
        <v>2</v>
      </c>
      <c s="8" t="inlineStr" r="F17000">
        <is>
          <t xml:space="preserve">64B40</t>
        </is>
      </c>
      <c s="8" t="inlineStr" r="G17000">
        <is>
          <t xml:space="preserve">237</t>
        </is>
      </c>
      <c s="9" r="H17000">
        <v>26.0000</v>
      </c>
      <c s="8" t="inlineStr" r="I17000">
        <is>
          <t xml:space="preserve"/>
        </is>
      </c>
      <c s="8" t="inlineStr" r="J17000">
        <is>
          <t xml:space="preserve"> Jo Daviess</t>
        </is>
      </c>
    </row>
    <row r="17001" ht="20.25" customHeight="0">
      <c s="5" t="inlineStr" r="A17001">
        <is>
          <t xml:space="preserve">72400100</t>
        </is>
      </c>
      <c s="5" t="inlineStr" r="B17001">
        <is>
          <t xml:space="preserve">REMOVE SIGN PANEL ASSEMBLY - TYPE A</t>
        </is>
      </c>
      <c s="5" t="inlineStr" r="C17001">
        <is>
          <t xml:space="preserve">EACH   </t>
        </is>
      </c>
      <c s="6" r="D17001">
        <v>1.000</v>
      </c>
      <c s="7" r="E17001">
        <v>1</v>
      </c>
      <c s="8" t="inlineStr" r="F17001">
        <is>
          <t xml:space="preserve">61L40</t>
        </is>
      </c>
      <c s="8" t="inlineStr" r="G17001">
        <is>
          <t xml:space="preserve">190</t>
        </is>
      </c>
      <c s="9" r="H17001">
        <v>425.0000</v>
      </c>
      <c s="8" t="inlineStr" r="I17001">
        <is>
          <t xml:space="preserve">Y</t>
        </is>
      </c>
      <c s="8" t="inlineStr" r="J17001">
        <is>
          <t xml:space="preserve"> Kane</t>
        </is>
      </c>
    </row>
    <row r="17002" ht="20.25" customHeight="0">
      <c s="5" t="inlineStr" r="A17002">
        <is>
          <t xml:space="preserve">72400100</t>
        </is>
      </c>
      <c s="5" t="inlineStr" r="B17002">
        <is>
          <t xml:space="preserve">REMOVE SIGN PANEL ASSEMBLY - TYPE A</t>
        </is>
      </c>
      <c s="5" t="inlineStr" r="C17002">
        <is>
          <t xml:space="preserve">EACH   </t>
        </is>
      </c>
      <c s="6" r="D17002">
        <v>1.000</v>
      </c>
      <c s="7" r="E17002">
        <v>1</v>
      </c>
      <c s="8" t="inlineStr" r="F17002">
        <is>
          <t xml:space="preserve">61L40</t>
        </is>
      </c>
      <c s="8" t="inlineStr" r="G17002">
        <is>
          <t xml:space="preserve">190</t>
        </is>
      </c>
      <c s="9" r="H17002">
        <v>105.0000</v>
      </c>
      <c s="8" t="inlineStr" r="I17002">
        <is>
          <t xml:space="preserve"/>
        </is>
      </c>
      <c s="8" t="inlineStr" r="J17002">
        <is>
          <t xml:space="preserve"> Kane</t>
        </is>
      </c>
    </row>
    <row r="17003" ht="20.25" customHeight="0">
      <c s="5" t="inlineStr" r="A17003">
        <is>
          <t xml:space="preserve">72400100</t>
        </is>
      </c>
      <c s="5" t="inlineStr" r="B17003">
        <is>
          <t xml:space="preserve">REMOVE SIGN PANEL ASSEMBLY - TYPE A</t>
        </is>
      </c>
      <c s="5" t="inlineStr" r="C17003">
        <is>
          <t xml:space="preserve">EACH   </t>
        </is>
      </c>
      <c s="6" r="D17003">
        <v>1.000</v>
      </c>
      <c s="7" r="E17003">
        <v>1</v>
      </c>
      <c s="8" t="inlineStr" r="F17003">
        <is>
          <t xml:space="preserve">61L40</t>
        </is>
      </c>
      <c s="8" t="inlineStr" r="G17003">
        <is>
          <t xml:space="preserve">190</t>
        </is>
      </c>
      <c s="9" r="H17003">
        <v>200.0000</v>
      </c>
      <c s="8" t="inlineStr" r="I17003">
        <is>
          <t xml:space="preserve"/>
        </is>
      </c>
      <c s="8" t="inlineStr" r="J17003">
        <is>
          <t xml:space="preserve"> Kane</t>
        </is>
      </c>
    </row>
    <row r="17004" ht="20.25" customHeight="0">
      <c s="5" t="inlineStr" r="A17004">
        <is>
          <t xml:space="preserve">72400100</t>
        </is>
      </c>
      <c s="5" t="inlineStr" r="B17004">
        <is>
          <t xml:space="preserve">REMOVE SIGN PANEL ASSEMBLY - TYPE A</t>
        </is>
      </c>
      <c s="5" t="inlineStr" r="C17004">
        <is>
          <t xml:space="preserve">EACH   </t>
        </is>
      </c>
      <c s="6" r="D17004">
        <v>1.000</v>
      </c>
      <c s="7" r="E17004">
        <v>1</v>
      </c>
      <c s="8" t="inlineStr" r="F17004">
        <is>
          <t xml:space="preserve">61L40</t>
        </is>
      </c>
      <c s="8" t="inlineStr" r="G17004">
        <is>
          <t xml:space="preserve">190</t>
        </is>
      </c>
      <c s="9" r="H17004">
        <v>416.0000</v>
      </c>
      <c s="8" t="inlineStr" r="I17004">
        <is>
          <t xml:space="preserve"/>
        </is>
      </c>
      <c s="8" t="inlineStr" r="J17004">
        <is>
          <t xml:space="preserve"> Kane</t>
        </is>
      </c>
    </row>
    <row r="17005" ht="20.25" customHeight="0">
      <c s="5" t="inlineStr" r="A17005">
        <is>
          <t xml:space="preserve">72400100</t>
        </is>
      </c>
      <c s="5" t="inlineStr" r="B17005">
        <is>
          <t xml:space="preserve">REMOVE SIGN PANEL ASSEMBLY - TYPE A</t>
        </is>
      </c>
      <c s="5" t="inlineStr" r="C17005">
        <is>
          <t xml:space="preserve">EACH   </t>
        </is>
      </c>
      <c s="6" r="D17005">
        <v>8.000</v>
      </c>
      <c s="7" r="E17005">
        <v>1</v>
      </c>
      <c s="8" t="inlineStr" r="F17005">
        <is>
          <t xml:space="preserve">61L52</t>
        </is>
      </c>
      <c s="8" t="inlineStr" r="G17005">
        <is>
          <t xml:space="preserve">005</t>
        </is>
      </c>
      <c s="9" r="H17005">
        <v>90.0000</v>
      </c>
      <c s="8" t="inlineStr" r="I17005">
        <is>
          <t xml:space="preserve">Y</t>
        </is>
      </c>
      <c s="8" t="inlineStr" r="J17005">
        <is>
          <t xml:space="preserve"> Lake</t>
        </is>
      </c>
    </row>
    <row r="17006" ht="20.25" customHeight="0">
      <c s="5" t="inlineStr" r="A17006">
        <is>
          <t xml:space="preserve">72400100</t>
        </is>
      </c>
      <c s="5" t="inlineStr" r="B17006">
        <is>
          <t xml:space="preserve">REMOVE SIGN PANEL ASSEMBLY - TYPE A</t>
        </is>
      </c>
      <c s="5" t="inlineStr" r="C17006">
        <is>
          <t xml:space="preserve">EACH   </t>
        </is>
      </c>
      <c s="6" r="D17006">
        <v>8.000</v>
      </c>
      <c s="7" r="E17006">
        <v>1</v>
      </c>
      <c s="8" t="inlineStr" r="F17006">
        <is>
          <t xml:space="preserve">61L52</t>
        </is>
      </c>
      <c s="8" t="inlineStr" r="G17006">
        <is>
          <t xml:space="preserve">005</t>
        </is>
      </c>
      <c s="9" r="H17006">
        <v>90.0000</v>
      </c>
      <c s="8" t="inlineStr" r="I17006">
        <is>
          <t xml:space="preserve"/>
        </is>
      </c>
      <c s="8" t="inlineStr" r="J17006">
        <is>
          <t xml:space="preserve"> Lake</t>
        </is>
      </c>
    </row>
    <row r="17007" ht="20.25" customHeight="0">
      <c s="5" t="inlineStr" r="A17007">
        <is>
          <t xml:space="preserve">72400100</t>
        </is>
      </c>
      <c s="5" t="inlineStr" r="B17007">
        <is>
          <t xml:space="preserve">REMOVE SIGN PANEL ASSEMBLY - TYPE A</t>
        </is>
      </c>
      <c s="5" t="inlineStr" r="C17007">
        <is>
          <t xml:space="preserve">EACH   </t>
        </is>
      </c>
      <c s="6" r="D17007">
        <v>15.000</v>
      </c>
      <c s="7" r="E17007">
        <v>1</v>
      </c>
      <c s="8" t="inlineStr" r="F17007">
        <is>
          <t xml:space="preserve">61L53</t>
        </is>
      </c>
      <c s="8" t="inlineStr" r="G17007">
        <is>
          <t xml:space="preserve">006</t>
        </is>
      </c>
      <c s="9" r="H17007">
        <v>75.0000</v>
      </c>
      <c s="8" t="inlineStr" r="I17007">
        <is>
          <t xml:space="preserve">Y</t>
        </is>
      </c>
      <c s="8" t="inlineStr" r="J17007">
        <is>
          <t xml:space="preserve"> Cook</t>
        </is>
      </c>
    </row>
    <row r="17008" ht="20.25" customHeight="0">
      <c s="5" t="inlineStr" r="A17008">
        <is>
          <t xml:space="preserve">72400100</t>
        </is>
      </c>
      <c s="5" t="inlineStr" r="B17008">
        <is>
          <t xml:space="preserve">REMOVE SIGN PANEL ASSEMBLY - TYPE A</t>
        </is>
      </c>
      <c s="5" t="inlineStr" r="C17008">
        <is>
          <t xml:space="preserve">EACH   </t>
        </is>
      </c>
      <c s="6" r="D17008">
        <v>15.000</v>
      </c>
      <c s="7" r="E17008">
        <v>1</v>
      </c>
      <c s="8" t="inlineStr" r="F17008">
        <is>
          <t xml:space="preserve">61L53</t>
        </is>
      </c>
      <c s="8" t="inlineStr" r="G17008">
        <is>
          <t xml:space="preserve">006</t>
        </is>
      </c>
      <c s="9" r="H17008">
        <v>105.0000</v>
      </c>
      <c s="8" t="inlineStr" r="I17008">
        <is>
          <t xml:space="preserve"/>
        </is>
      </c>
      <c s="8" t="inlineStr" r="J17008">
        <is>
          <t xml:space="preserve"> Cook</t>
        </is>
      </c>
    </row>
    <row r="17009" ht="20.25" customHeight="0">
      <c s="5" t="inlineStr" r="A17009">
        <is>
          <t xml:space="preserve">72400100</t>
        </is>
      </c>
      <c s="5" t="inlineStr" r="B17009">
        <is>
          <t xml:space="preserve">REMOVE SIGN PANEL ASSEMBLY - TYPE A</t>
        </is>
      </c>
      <c s="5" t="inlineStr" r="C17009">
        <is>
          <t xml:space="preserve">EACH   </t>
        </is>
      </c>
      <c s="6" r="D17009">
        <v>29.000</v>
      </c>
      <c s="7" r="E17009">
        <v>2</v>
      </c>
      <c s="8" t="inlineStr" r="F17009">
        <is>
          <t xml:space="preserve">64B40</t>
        </is>
      </c>
      <c s="8" t="inlineStr" r="G17009">
        <is>
          <t xml:space="preserve">237</t>
        </is>
      </c>
      <c s="9" r="H17009">
        <v>127.0000</v>
      </c>
      <c s="8" t="inlineStr" r="I17009">
        <is>
          <t xml:space="preserve">Y</t>
        </is>
      </c>
      <c s="8" t="inlineStr" r="J17009">
        <is>
          <t xml:space="preserve"> Jo Daviess</t>
        </is>
      </c>
    </row>
    <row r="17010" ht="20.25" customHeight="0">
      <c s="5" t="inlineStr" r="A17010">
        <is>
          <t xml:space="preserve">72400100</t>
        </is>
      </c>
      <c s="5" t="inlineStr" r="B17010">
        <is>
          <t xml:space="preserve">REMOVE SIGN PANEL ASSEMBLY - TYPE A</t>
        </is>
      </c>
      <c s="5" t="inlineStr" r="C17010">
        <is>
          <t xml:space="preserve">EACH   </t>
        </is>
      </c>
      <c s="6" r="D17010">
        <v>29.000</v>
      </c>
      <c s="7" r="E17010">
        <v>2</v>
      </c>
      <c s="8" t="inlineStr" r="F17010">
        <is>
          <t xml:space="preserve">64B40</t>
        </is>
      </c>
      <c s="8" t="inlineStr" r="G17010">
        <is>
          <t xml:space="preserve">237</t>
        </is>
      </c>
      <c s="9" r="H17010">
        <v>150.0000</v>
      </c>
      <c s="8" t="inlineStr" r="I17010">
        <is>
          <t xml:space="preserve"/>
        </is>
      </c>
      <c s="8" t="inlineStr" r="J17010">
        <is>
          <t xml:space="preserve"> Jo Daviess</t>
        </is>
      </c>
    </row>
    <row r="17011" ht="20.25" customHeight="0">
      <c s="5" t="inlineStr" r="A17011">
        <is>
          <t xml:space="preserve">72400100</t>
        </is>
      </c>
      <c s="5" t="inlineStr" r="B17011">
        <is>
          <t xml:space="preserve">REMOVE SIGN PANEL ASSEMBLY - TYPE A</t>
        </is>
      </c>
      <c s="5" t="inlineStr" r="C17011">
        <is>
          <t xml:space="preserve">EACH   </t>
        </is>
      </c>
      <c s="6" r="D17011">
        <v>2.000</v>
      </c>
      <c s="7" r="E17011">
        <v>2</v>
      </c>
      <c s="8" t="inlineStr" r="F17011">
        <is>
          <t xml:space="preserve">64S25</t>
        </is>
      </c>
      <c s="8" t="inlineStr" r="G17011">
        <is>
          <t xml:space="preserve">216</t>
        </is>
      </c>
      <c s="9" r="H17011">
        <v>80.0000</v>
      </c>
      <c s="8" t="inlineStr" r="I17011">
        <is>
          <t xml:space="preserve">Y</t>
        </is>
      </c>
      <c s="8" t="inlineStr" r="J17011">
        <is>
          <t xml:space="preserve"> Winnebago</t>
        </is>
      </c>
    </row>
    <row r="17012" ht="20.25" customHeight="0">
      <c s="5" t="inlineStr" r="A17012">
        <is>
          <t xml:space="preserve">72400100</t>
        </is>
      </c>
      <c s="5" t="inlineStr" r="B17012">
        <is>
          <t xml:space="preserve">REMOVE SIGN PANEL ASSEMBLY - TYPE A</t>
        </is>
      </c>
      <c s="5" t="inlineStr" r="C17012">
        <is>
          <t xml:space="preserve">EACH   </t>
        </is>
      </c>
      <c s="6" r="D17012">
        <v>2.000</v>
      </c>
      <c s="7" r="E17012">
        <v>2</v>
      </c>
      <c s="8" t="inlineStr" r="F17012">
        <is>
          <t xml:space="preserve">64S25</t>
        </is>
      </c>
      <c s="8" t="inlineStr" r="G17012">
        <is>
          <t xml:space="preserve">216</t>
        </is>
      </c>
      <c s="9" r="H17012">
        <v>75.0000</v>
      </c>
      <c s="8" t="inlineStr" r="I17012">
        <is>
          <t xml:space="preserve"/>
        </is>
      </c>
      <c s="8" t="inlineStr" r="J17012">
        <is>
          <t xml:space="preserve"> Winnebago</t>
        </is>
      </c>
    </row>
    <row r="17013" ht="20.25" customHeight="0">
      <c s="5" t="inlineStr" r="A17013">
        <is>
          <t xml:space="preserve">72400100</t>
        </is>
      </c>
      <c s="5" t="inlineStr" r="B17013">
        <is>
          <t xml:space="preserve">REMOVE SIGN PANEL ASSEMBLY - TYPE A</t>
        </is>
      </c>
      <c s="5" t="inlineStr" r="C17013">
        <is>
          <t xml:space="preserve">EACH   </t>
        </is>
      </c>
      <c s="6" r="D17013">
        <v>2.000</v>
      </c>
      <c s="7" r="E17013">
        <v>2</v>
      </c>
      <c s="8" t="inlineStr" r="F17013">
        <is>
          <t xml:space="preserve">64S25</t>
        </is>
      </c>
      <c s="8" t="inlineStr" r="G17013">
        <is>
          <t xml:space="preserve">216</t>
        </is>
      </c>
      <c s="9" r="H17013">
        <v>75.0000</v>
      </c>
      <c s="8" t="inlineStr" r="I17013">
        <is>
          <t xml:space="preserve"/>
        </is>
      </c>
      <c s="8" t="inlineStr" r="J17013">
        <is>
          <t xml:space="preserve"> Winnebago</t>
        </is>
      </c>
    </row>
    <row r="17014" ht="20.25" customHeight="0">
      <c s="5" t="inlineStr" r="A17014">
        <is>
          <t xml:space="preserve">72400100</t>
        </is>
      </c>
      <c s="5" t="inlineStr" r="B17014">
        <is>
          <t xml:space="preserve">REMOVE SIGN PANEL ASSEMBLY - TYPE A</t>
        </is>
      </c>
      <c s="5" t="inlineStr" r="C17014">
        <is>
          <t xml:space="preserve">EACH   </t>
        </is>
      </c>
      <c s="6" r="D17014">
        <v>2.000</v>
      </c>
      <c s="7" r="E17014">
        <v>2</v>
      </c>
      <c s="8" t="inlineStr" r="F17014">
        <is>
          <t xml:space="preserve">64S25</t>
        </is>
      </c>
      <c s="8" t="inlineStr" r="G17014">
        <is>
          <t xml:space="preserve">216</t>
        </is>
      </c>
      <c s="9" r="H17014">
        <v>80.0000</v>
      </c>
      <c s="8" t="inlineStr" r="I17014">
        <is>
          <t xml:space="preserve"/>
        </is>
      </c>
      <c s="8" t="inlineStr" r="J17014">
        <is>
          <t xml:space="preserve"> Winnebago</t>
        </is>
      </c>
    </row>
    <row r="17015" ht="20.25" customHeight="0">
      <c s="5" t="inlineStr" r="A17015">
        <is>
          <t xml:space="preserve">72400100</t>
        </is>
      </c>
      <c s="5" t="inlineStr" r="B17015">
        <is>
          <t xml:space="preserve">REMOVE SIGN PANEL ASSEMBLY - TYPE A</t>
        </is>
      </c>
      <c s="5" t="inlineStr" r="C17015">
        <is>
          <t xml:space="preserve">EACH   </t>
        </is>
      </c>
      <c s="6" r="D17015">
        <v>3.000</v>
      </c>
      <c s="7" r="E17015">
        <v>3</v>
      </c>
      <c s="8" t="inlineStr" r="F17015">
        <is>
          <t xml:space="preserve">66F94</t>
        </is>
      </c>
      <c s="8" t="inlineStr" r="G17015">
        <is>
          <t xml:space="preserve">053</t>
        </is>
      </c>
      <c s="9" r="H17015">
        <v>82.0000</v>
      </c>
      <c s="8" t="inlineStr" r="I17015">
        <is>
          <t xml:space="preserve">Y</t>
        </is>
      </c>
      <c s="8" t="inlineStr" r="J17015">
        <is>
          <t xml:space="preserve"> Iroquois</t>
        </is>
      </c>
    </row>
    <row r="17016" ht="20.25" customHeight="0">
      <c s="5" t="inlineStr" r="A17016">
        <is>
          <t xml:space="preserve">72400100</t>
        </is>
      </c>
      <c s="5" t="inlineStr" r="B17016">
        <is>
          <t xml:space="preserve">REMOVE SIGN PANEL ASSEMBLY - TYPE A</t>
        </is>
      </c>
      <c s="5" t="inlineStr" r="C17016">
        <is>
          <t xml:space="preserve">EACH   </t>
        </is>
      </c>
      <c s="6" r="D17016">
        <v>16.000</v>
      </c>
      <c s="7" r="E17016">
        <v>3</v>
      </c>
      <c s="8" t="inlineStr" r="F17016">
        <is>
          <t xml:space="preserve">66H59</t>
        </is>
      </c>
      <c s="8" t="inlineStr" r="G17016">
        <is>
          <t xml:space="preserve">054</t>
        </is>
      </c>
      <c s="9" r="H17016">
        <v>95.0000</v>
      </c>
      <c s="8" t="inlineStr" r="I17016">
        <is>
          <t xml:space="preserve">Y</t>
        </is>
      </c>
      <c s="8" t="inlineStr" r="J17016">
        <is>
          <t xml:space="preserve"> Iroquois</t>
        </is>
      </c>
    </row>
    <row r="17017" ht="20.25" customHeight="0">
      <c s="5" t="inlineStr" r="A17017">
        <is>
          <t xml:space="preserve">72400100</t>
        </is>
      </c>
      <c s="5" t="inlineStr" r="B17017">
        <is>
          <t xml:space="preserve">REMOVE SIGN PANEL ASSEMBLY - TYPE A</t>
        </is>
      </c>
      <c s="5" t="inlineStr" r="C17017">
        <is>
          <t xml:space="preserve">EACH   </t>
        </is>
      </c>
      <c s="6" r="D17017">
        <v>4.000</v>
      </c>
      <c s="7" r="E17017">
        <v>3</v>
      </c>
      <c s="8" t="inlineStr" r="F17017">
        <is>
          <t xml:space="preserve">66K63</t>
        </is>
      </c>
      <c s="8" t="inlineStr" r="G17017">
        <is>
          <t xml:space="preserve">055</t>
        </is>
      </c>
      <c s="9" r="H17017">
        <v>100.0000</v>
      </c>
      <c s="8" t="inlineStr" r="I17017">
        <is>
          <t xml:space="preserve">Y</t>
        </is>
      </c>
      <c s="8" t="inlineStr" r="J17017">
        <is>
          <t xml:space="preserve"> DeKalb</t>
        </is>
      </c>
    </row>
    <row r="17018" ht="20.25" customHeight="0">
      <c s="5" t="inlineStr" r="A17018">
        <is>
          <t xml:space="preserve">72400100</t>
        </is>
      </c>
      <c s="5" t="inlineStr" r="B17018">
        <is>
          <t xml:space="preserve">REMOVE SIGN PANEL ASSEMBLY - TYPE A</t>
        </is>
      </c>
      <c s="5" t="inlineStr" r="C17018">
        <is>
          <t xml:space="preserve">EACH   </t>
        </is>
      </c>
      <c s="6" r="D17018">
        <v>4.000</v>
      </c>
      <c s="7" r="E17018">
        <v>3</v>
      </c>
      <c s="8" t="inlineStr" r="F17018">
        <is>
          <t xml:space="preserve">66K63</t>
        </is>
      </c>
      <c s="8" t="inlineStr" r="G17018">
        <is>
          <t xml:space="preserve">055</t>
        </is>
      </c>
      <c s="9" r="H17018">
        <v>100.0000</v>
      </c>
      <c s="8" t="inlineStr" r="I17018">
        <is>
          <t xml:space="preserve"/>
        </is>
      </c>
      <c s="8" t="inlineStr" r="J17018">
        <is>
          <t xml:space="preserve"> DeKalb</t>
        </is>
      </c>
    </row>
    <row r="17019" ht="20.25" customHeight="0">
      <c s="5" t="inlineStr" r="A17019">
        <is>
          <t xml:space="preserve">72400100</t>
        </is>
      </c>
      <c s="5" t="inlineStr" r="B17019">
        <is>
          <t xml:space="preserve">REMOVE SIGN PANEL ASSEMBLY - TYPE A</t>
        </is>
      </c>
      <c s="5" t="inlineStr" r="C17019">
        <is>
          <t xml:space="preserve">EACH   </t>
        </is>
      </c>
      <c s="6" r="D17019">
        <v>4.000</v>
      </c>
      <c s="7" r="E17019">
        <v>3</v>
      </c>
      <c s="8" t="inlineStr" r="F17019">
        <is>
          <t xml:space="preserve">66K63</t>
        </is>
      </c>
      <c s="8" t="inlineStr" r="G17019">
        <is>
          <t xml:space="preserve">055</t>
        </is>
      </c>
      <c s="9" r="H17019">
        <v>115.0000</v>
      </c>
      <c s="8" t="inlineStr" r="I17019">
        <is>
          <t xml:space="preserve"/>
        </is>
      </c>
      <c s="8" t="inlineStr" r="J17019">
        <is>
          <t xml:space="preserve"> DeKalb</t>
        </is>
      </c>
    </row>
    <row r="17020" ht="20.25" customHeight="0">
      <c s="5" t="inlineStr" r="A17020">
        <is>
          <t xml:space="preserve">72400100</t>
        </is>
      </c>
      <c s="5" t="inlineStr" r="B17020">
        <is>
          <t xml:space="preserve">REMOVE SIGN PANEL ASSEMBLY - TYPE A</t>
        </is>
      </c>
      <c s="5" t="inlineStr" r="C17020">
        <is>
          <t xml:space="preserve">EACH   </t>
        </is>
      </c>
      <c s="6" r="D17020">
        <v>19.000</v>
      </c>
      <c s="7" r="E17020">
        <v>3</v>
      </c>
      <c s="8" t="inlineStr" r="F17020">
        <is>
          <t xml:space="preserve">66K71</t>
        </is>
      </c>
      <c s="8" t="inlineStr" r="G17020">
        <is>
          <t xml:space="preserve">056</t>
        </is>
      </c>
      <c s="9" r="H17020">
        <v>275.0000</v>
      </c>
      <c s="8" t="inlineStr" r="I17020">
        <is>
          <t xml:space="preserve">Y</t>
        </is>
      </c>
      <c s="8" t="inlineStr" r="J17020">
        <is>
          <t xml:space="preserve"> Bureau</t>
        </is>
      </c>
    </row>
    <row r="17021" ht="20.25" customHeight="0">
      <c s="5" t="inlineStr" r="A17021">
        <is>
          <t xml:space="preserve">72400100</t>
        </is>
      </c>
      <c s="5" t="inlineStr" r="B17021">
        <is>
          <t xml:space="preserve">REMOVE SIGN PANEL ASSEMBLY - TYPE A</t>
        </is>
      </c>
      <c s="5" t="inlineStr" r="C17021">
        <is>
          <t xml:space="preserve">EACH   </t>
        </is>
      </c>
      <c s="6" r="D17021">
        <v>19.000</v>
      </c>
      <c s="7" r="E17021">
        <v>3</v>
      </c>
      <c s="8" t="inlineStr" r="F17021">
        <is>
          <t xml:space="preserve">66K71</t>
        </is>
      </c>
      <c s="8" t="inlineStr" r="G17021">
        <is>
          <t xml:space="preserve">056</t>
        </is>
      </c>
      <c s="9" r="H17021">
        <v>250.0000</v>
      </c>
      <c s="8" t="inlineStr" r="I17021">
        <is>
          <t xml:space="preserve"/>
        </is>
      </c>
      <c s="8" t="inlineStr" r="J17021">
        <is>
          <t xml:space="preserve"> Bureau</t>
        </is>
      </c>
    </row>
    <row r="17022" ht="20.25" customHeight="0">
      <c s="5" t="inlineStr" r="A17022">
        <is>
          <t xml:space="preserve">72400100</t>
        </is>
      </c>
      <c s="5" t="inlineStr" r="B17022">
        <is>
          <t xml:space="preserve">REMOVE SIGN PANEL ASSEMBLY - TYPE A</t>
        </is>
      </c>
      <c s="5" t="inlineStr" r="C17022">
        <is>
          <t xml:space="preserve">EACH   </t>
        </is>
      </c>
      <c s="6" r="D17022">
        <v>1.000</v>
      </c>
      <c s="7" r="E17022">
        <v>3</v>
      </c>
      <c s="8" t="inlineStr" r="F17022">
        <is>
          <t xml:space="preserve">66P54</t>
        </is>
      </c>
      <c s="8" t="inlineStr" r="G17022">
        <is>
          <t xml:space="preserve">220</t>
        </is>
      </c>
      <c s="9" r="H17022">
        <v>100.0000</v>
      </c>
      <c s="8" t="inlineStr" r="I17022">
        <is>
          <t xml:space="preserve">Y</t>
        </is>
      </c>
      <c s="8" t="inlineStr" r="J17022">
        <is>
          <t xml:space="preserve"> LaSalle</t>
        </is>
      </c>
    </row>
    <row r="17023" ht="20.25" customHeight="0">
      <c s="5" t="inlineStr" r="A17023">
        <is>
          <t xml:space="preserve">72400100</t>
        </is>
      </c>
      <c s="5" t="inlineStr" r="B17023">
        <is>
          <t xml:space="preserve">REMOVE SIGN PANEL ASSEMBLY - TYPE A</t>
        </is>
      </c>
      <c s="5" t="inlineStr" r="C17023">
        <is>
          <t xml:space="preserve">EACH   </t>
        </is>
      </c>
      <c s="6" r="D17023">
        <v>1.000</v>
      </c>
      <c s="7" r="E17023">
        <v>3</v>
      </c>
      <c s="8" t="inlineStr" r="F17023">
        <is>
          <t xml:space="preserve">66P54</t>
        </is>
      </c>
      <c s="8" t="inlineStr" r="G17023">
        <is>
          <t xml:space="preserve">220</t>
        </is>
      </c>
      <c s="9" r="H17023">
        <v>150.0000</v>
      </c>
      <c s="8" t="inlineStr" r="I17023">
        <is>
          <t xml:space="preserve"/>
        </is>
      </c>
      <c s="8" t="inlineStr" r="J17023">
        <is>
          <t xml:space="preserve"> LaSalle</t>
        </is>
      </c>
    </row>
    <row r="17024" ht="20.25" customHeight="0">
      <c s="5" t="inlineStr" r="A17024">
        <is>
          <t xml:space="preserve">72400100</t>
        </is>
      </c>
      <c s="5" t="inlineStr" r="B17024">
        <is>
          <t xml:space="preserve">REMOVE SIGN PANEL ASSEMBLY - TYPE A</t>
        </is>
      </c>
      <c s="5" t="inlineStr" r="C17024">
        <is>
          <t xml:space="preserve">EACH   </t>
        </is>
      </c>
      <c s="6" r="D17024">
        <v>38.000</v>
      </c>
      <c s="7" r="E17024">
        <v>3</v>
      </c>
      <c s="8" t="inlineStr" r="F17024">
        <is>
          <t xml:space="preserve">66R32</t>
        </is>
      </c>
      <c s="8" t="inlineStr" r="G17024">
        <is>
          <t xml:space="preserve">063</t>
        </is>
      </c>
      <c s="9" r="H17024">
        <v>215.0000</v>
      </c>
      <c s="8" t="inlineStr" r="I17024">
        <is>
          <t xml:space="preserve">Y</t>
        </is>
      </c>
      <c s="8" t="inlineStr" r="J17024">
        <is>
          <t xml:space="preserve"> Bureau</t>
        </is>
      </c>
    </row>
    <row r="17025" ht="20.25" customHeight="0">
      <c s="5" t="inlineStr" r="A17025">
        <is>
          <t xml:space="preserve">72400100</t>
        </is>
      </c>
      <c s="5" t="inlineStr" r="B17025">
        <is>
          <t xml:space="preserve">REMOVE SIGN PANEL ASSEMBLY - TYPE A</t>
        </is>
      </c>
      <c s="5" t="inlineStr" r="C17025">
        <is>
          <t xml:space="preserve">EACH   </t>
        </is>
      </c>
      <c s="6" r="D17025">
        <v>5.000</v>
      </c>
      <c s="7" r="E17025">
        <v>6</v>
      </c>
      <c s="8" t="inlineStr" r="F17025">
        <is>
          <t xml:space="preserve">72316</t>
        </is>
      </c>
      <c s="8" t="inlineStr" r="G17025">
        <is>
          <t xml:space="preserve">089</t>
        </is>
      </c>
      <c s="9" r="H17025">
        <v>155.7800</v>
      </c>
      <c s="8" t="inlineStr" r="I17025">
        <is>
          <t xml:space="preserve">Y</t>
        </is>
      </c>
      <c s="8" t="inlineStr" r="J17025">
        <is>
          <t xml:space="preserve"> Logan</t>
        </is>
      </c>
    </row>
    <row r="17026" ht="20.25" customHeight="0">
      <c s="5" t="inlineStr" r="A17026">
        <is>
          <t xml:space="preserve">72400100</t>
        </is>
      </c>
      <c s="5" t="inlineStr" r="B17026">
        <is>
          <t xml:space="preserve">REMOVE SIGN PANEL ASSEMBLY - TYPE A</t>
        </is>
      </c>
      <c s="5" t="inlineStr" r="C17026">
        <is>
          <t xml:space="preserve">EACH   </t>
        </is>
      </c>
      <c s="6" r="D17026">
        <v>5.000</v>
      </c>
      <c s="7" r="E17026">
        <v>6</v>
      </c>
      <c s="8" t="inlineStr" r="F17026">
        <is>
          <t xml:space="preserve">72316</t>
        </is>
      </c>
      <c s="8" t="inlineStr" r="G17026">
        <is>
          <t xml:space="preserve">089</t>
        </is>
      </c>
      <c s="9" r="H17026">
        <v>107.3400</v>
      </c>
      <c s="8" t="inlineStr" r="I17026">
        <is>
          <t xml:space="preserve"/>
        </is>
      </c>
      <c s="8" t="inlineStr" r="J17026">
        <is>
          <t xml:space="preserve"> Logan</t>
        </is>
      </c>
    </row>
    <row r="17027" ht="20.25" customHeight="0">
      <c s="5" t="inlineStr" r="A17027">
        <is>
          <t xml:space="preserve">72400100</t>
        </is>
      </c>
      <c s="5" t="inlineStr" r="B17027">
        <is>
          <t xml:space="preserve">REMOVE SIGN PANEL ASSEMBLY - TYPE A</t>
        </is>
      </c>
      <c s="5" t="inlineStr" r="C17027">
        <is>
          <t xml:space="preserve">EACH   </t>
        </is>
      </c>
      <c s="6" r="D17027">
        <v>5.000</v>
      </c>
      <c s="7" r="E17027">
        <v>6</v>
      </c>
      <c s="8" t="inlineStr" r="F17027">
        <is>
          <t xml:space="preserve">72316</t>
        </is>
      </c>
      <c s="8" t="inlineStr" r="G17027">
        <is>
          <t xml:space="preserve">089</t>
        </is>
      </c>
      <c s="9" r="H17027">
        <v>136.6200</v>
      </c>
      <c s="8" t="inlineStr" r="I17027">
        <is>
          <t xml:space="preserve"/>
        </is>
      </c>
      <c s="8" t="inlineStr" r="J17027">
        <is>
          <t xml:space="preserve"> Logan</t>
        </is>
      </c>
    </row>
    <row r="17028" ht="20.25" customHeight="0">
      <c s="5" t="inlineStr" r="A17028">
        <is>
          <t xml:space="preserve">72400100</t>
        </is>
      </c>
      <c s="5" t="inlineStr" r="B17028">
        <is>
          <t xml:space="preserve">REMOVE SIGN PANEL ASSEMBLY - TYPE A</t>
        </is>
      </c>
      <c s="5" t="inlineStr" r="C17028">
        <is>
          <t xml:space="preserve">EACH   </t>
        </is>
      </c>
      <c s="6" r="D17028">
        <v>43.000</v>
      </c>
      <c s="7" r="E17028">
        <v>8</v>
      </c>
      <c s="8" t="inlineStr" r="F17028">
        <is>
          <t xml:space="preserve">76K74</t>
        </is>
      </c>
      <c s="8" t="inlineStr" r="G17028">
        <is>
          <t xml:space="preserve">120</t>
        </is>
      </c>
      <c s="9" r="H17028">
        <v>153.0000</v>
      </c>
      <c s="8" t="inlineStr" r="I17028">
        <is>
          <t xml:space="preserve">Y</t>
        </is>
      </c>
      <c s="8" t="inlineStr" r="J17028">
        <is>
          <t xml:space="preserve"> St. Clair</t>
        </is>
      </c>
    </row>
    <row r="17029" ht="20.25" customHeight="0">
      <c s="5" t="inlineStr" r="A17029">
        <is>
          <t xml:space="preserve">72400100</t>
        </is>
      </c>
      <c s="5" t="inlineStr" r="B17029">
        <is>
          <t xml:space="preserve">REMOVE SIGN PANEL ASSEMBLY - TYPE A</t>
        </is>
      </c>
      <c s="5" t="inlineStr" r="C17029">
        <is>
          <t xml:space="preserve">EACH   </t>
        </is>
      </c>
      <c s="6" r="D17029">
        <v>43.000</v>
      </c>
      <c s="7" r="E17029">
        <v>8</v>
      </c>
      <c s="8" t="inlineStr" r="F17029">
        <is>
          <t xml:space="preserve">76K74</t>
        </is>
      </c>
      <c s="8" t="inlineStr" r="G17029">
        <is>
          <t xml:space="preserve">120</t>
        </is>
      </c>
      <c s="9" r="H17029">
        <v>161.3600</v>
      </c>
      <c s="8" t="inlineStr" r="I17029">
        <is>
          <t xml:space="preserve"/>
        </is>
      </c>
      <c s="8" t="inlineStr" r="J17029">
        <is>
          <t xml:space="preserve"> St. Clair</t>
        </is>
      </c>
    </row>
    <row r="17030" ht="20.25" customHeight="0">
      <c s="5" t="inlineStr" r="A17030">
        <is>
          <t xml:space="preserve">72400100</t>
        </is>
      </c>
      <c s="5" t="inlineStr" r="B17030">
        <is>
          <t xml:space="preserve">REMOVE SIGN PANEL ASSEMBLY - TYPE A</t>
        </is>
      </c>
      <c s="5" t="inlineStr" r="C17030">
        <is>
          <t xml:space="preserve">EACH   </t>
        </is>
      </c>
      <c s="6" r="D17030">
        <v>43.000</v>
      </c>
      <c s="7" r="E17030">
        <v>8</v>
      </c>
      <c s="8" t="inlineStr" r="F17030">
        <is>
          <t xml:space="preserve">76K74</t>
        </is>
      </c>
      <c s="8" t="inlineStr" r="G17030">
        <is>
          <t xml:space="preserve">120</t>
        </is>
      </c>
      <c s="9" r="H17030">
        <v>170.0000</v>
      </c>
      <c s="8" t="inlineStr" r="I17030">
        <is>
          <t xml:space="preserve"/>
        </is>
      </c>
      <c s="8" t="inlineStr" r="J17030">
        <is>
          <t xml:space="preserve"> St. Clair</t>
        </is>
      </c>
    </row>
    <row r="17031" ht="20.25" customHeight="0">
      <c s="5" t="inlineStr" r="A17031">
        <is>
          <t xml:space="preserve">72400100</t>
        </is>
      </c>
      <c s="5" t="inlineStr" r="B17031">
        <is>
          <t xml:space="preserve">REMOVE SIGN PANEL ASSEMBLY - TYPE A</t>
        </is>
      </c>
      <c s="5" t="inlineStr" r="C17031">
        <is>
          <t xml:space="preserve">EACH   </t>
        </is>
      </c>
      <c s="6" r="D17031">
        <v>33.000</v>
      </c>
      <c s="7" r="E17031">
        <v>8</v>
      </c>
      <c s="8" t="inlineStr" r="F17031">
        <is>
          <t xml:space="preserve">97834</t>
        </is>
      </c>
      <c s="8" t="inlineStr" r="G17031">
        <is>
          <t xml:space="preserve">230</t>
        </is>
      </c>
      <c s="9" r="H17031">
        <v>42.5000</v>
      </c>
      <c s="8" t="inlineStr" r="I17031">
        <is>
          <t xml:space="preserve">Y</t>
        </is>
      </c>
      <c s="8" t="inlineStr" r="J17031">
        <is>
          <t xml:space="preserve"> St. Clair</t>
        </is>
      </c>
    </row>
    <row r="17032" ht="20.25" customHeight="0">
      <c s="5" t="inlineStr" r="A17032">
        <is>
          <t xml:space="preserve">72400100</t>
        </is>
      </c>
      <c s="5" t="inlineStr" r="B17032">
        <is>
          <t xml:space="preserve">REMOVE SIGN PANEL ASSEMBLY - TYPE A</t>
        </is>
      </c>
      <c s="5" t="inlineStr" r="C17032">
        <is>
          <t xml:space="preserve">EACH   </t>
        </is>
      </c>
      <c s="6" r="D17032">
        <v>33.000</v>
      </c>
      <c s="7" r="E17032">
        <v>8</v>
      </c>
      <c s="8" t="inlineStr" r="F17032">
        <is>
          <t xml:space="preserve">97834</t>
        </is>
      </c>
      <c s="8" t="inlineStr" r="G17032">
        <is>
          <t xml:space="preserve">230</t>
        </is>
      </c>
      <c s="9" r="H17032">
        <v>100.0000</v>
      </c>
      <c s="8" t="inlineStr" r="I17032">
        <is>
          <t xml:space="preserve"/>
        </is>
      </c>
      <c s="8" t="inlineStr" r="J17032">
        <is>
          <t xml:space="preserve"> St. Clair</t>
        </is>
      </c>
    </row>
    <row r="17033" ht="20.25" customHeight="0">
      <c s="5" t="inlineStr" r="A17033">
        <is>
          <t xml:space="preserve">72400200</t>
        </is>
      </c>
      <c s="5" t="inlineStr" r="B17033">
        <is>
          <t xml:space="preserve">REMOVE SIGN PANEL ASSEMBLY - TYPE B</t>
        </is>
      </c>
      <c s="5" t="inlineStr" r="C17033">
        <is>
          <t xml:space="preserve">EACH   </t>
        </is>
      </c>
      <c s="6" r="D17033">
        <v>15.000</v>
      </c>
      <c s="7" r="E17033">
        <v>1</v>
      </c>
      <c s="8" t="inlineStr" r="F17033">
        <is>
          <t xml:space="preserve">61L53</t>
        </is>
      </c>
      <c s="8" t="inlineStr" r="G17033">
        <is>
          <t xml:space="preserve">006</t>
        </is>
      </c>
      <c s="9" r="H17033">
        <v>90.0000</v>
      </c>
      <c s="8" t="inlineStr" r="I17033">
        <is>
          <t xml:space="preserve">Y</t>
        </is>
      </c>
      <c s="8" t="inlineStr" r="J17033">
        <is>
          <t xml:space="preserve"> Cook</t>
        </is>
      </c>
    </row>
    <row r="17034" ht="20.25" customHeight="0">
      <c s="5" t="inlineStr" r="A17034">
        <is>
          <t xml:space="preserve">72400200</t>
        </is>
      </c>
      <c s="5" t="inlineStr" r="B17034">
        <is>
          <t xml:space="preserve">REMOVE SIGN PANEL ASSEMBLY - TYPE B</t>
        </is>
      </c>
      <c s="5" t="inlineStr" r="C17034">
        <is>
          <t xml:space="preserve">EACH   </t>
        </is>
      </c>
      <c s="6" r="D17034">
        <v>15.000</v>
      </c>
      <c s="7" r="E17034">
        <v>1</v>
      </c>
      <c s="8" t="inlineStr" r="F17034">
        <is>
          <t xml:space="preserve">61L53</t>
        </is>
      </c>
      <c s="8" t="inlineStr" r="G17034">
        <is>
          <t xml:space="preserve">006</t>
        </is>
      </c>
      <c s="9" r="H17034">
        <v>105.0000</v>
      </c>
      <c s="8" t="inlineStr" r="I17034">
        <is>
          <t xml:space="preserve"/>
        </is>
      </c>
      <c s="8" t="inlineStr" r="J17034">
        <is>
          <t xml:space="preserve"> Cook</t>
        </is>
      </c>
    </row>
    <row r="17035" ht="20.25" customHeight="0">
      <c s="5" t="inlineStr" r="A17035">
        <is>
          <t xml:space="preserve">72400200</t>
        </is>
      </c>
      <c s="5" t="inlineStr" r="B17035">
        <is>
          <t xml:space="preserve">REMOVE SIGN PANEL ASSEMBLY - TYPE B</t>
        </is>
      </c>
      <c s="5" t="inlineStr" r="C17035">
        <is>
          <t xml:space="preserve">EACH   </t>
        </is>
      </c>
      <c s="6" r="D17035">
        <v>31.000</v>
      </c>
      <c s="7" r="E17035">
        <v>2</v>
      </c>
      <c s="8" t="inlineStr" r="F17035">
        <is>
          <t xml:space="preserve">64B40</t>
        </is>
      </c>
      <c s="8" t="inlineStr" r="G17035">
        <is>
          <t xml:space="preserve">237</t>
        </is>
      </c>
      <c s="9" r="H17035">
        <v>127.0000</v>
      </c>
      <c s="8" t="inlineStr" r="I17035">
        <is>
          <t xml:space="preserve">Y</t>
        </is>
      </c>
      <c s="8" t="inlineStr" r="J17035">
        <is>
          <t xml:space="preserve"> Jo Daviess</t>
        </is>
      </c>
    </row>
    <row r="17036" ht="20.25" customHeight="0">
      <c s="5" t="inlineStr" r="A17036">
        <is>
          <t xml:space="preserve">72400200</t>
        </is>
      </c>
      <c s="5" t="inlineStr" r="B17036">
        <is>
          <t xml:space="preserve">REMOVE SIGN PANEL ASSEMBLY - TYPE B</t>
        </is>
      </c>
      <c s="5" t="inlineStr" r="C17036">
        <is>
          <t xml:space="preserve">EACH   </t>
        </is>
      </c>
      <c s="6" r="D17036">
        <v>31.000</v>
      </c>
      <c s="7" r="E17036">
        <v>2</v>
      </c>
      <c s="8" t="inlineStr" r="F17036">
        <is>
          <t xml:space="preserve">64B40</t>
        </is>
      </c>
      <c s="8" t="inlineStr" r="G17036">
        <is>
          <t xml:space="preserve">237</t>
        </is>
      </c>
      <c s="9" r="H17036">
        <v>150.0000</v>
      </c>
      <c s="8" t="inlineStr" r="I17036">
        <is>
          <t xml:space="preserve"/>
        </is>
      </c>
      <c s="8" t="inlineStr" r="J17036">
        <is>
          <t xml:space="preserve"> Jo Daviess</t>
        </is>
      </c>
    </row>
    <row r="17037" ht="20.25" customHeight="0">
      <c s="5" t="inlineStr" r="A17037">
        <is>
          <t xml:space="preserve">72400200</t>
        </is>
      </c>
      <c s="5" t="inlineStr" r="B17037">
        <is>
          <t xml:space="preserve">REMOVE SIGN PANEL ASSEMBLY - TYPE B</t>
        </is>
      </c>
      <c s="5" t="inlineStr" r="C17037">
        <is>
          <t xml:space="preserve">EACH   </t>
        </is>
      </c>
      <c s="6" r="D17037">
        <v>5.000</v>
      </c>
      <c s="7" r="E17037">
        <v>3</v>
      </c>
      <c s="8" t="inlineStr" r="F17037">
        <is>
          <t xml:space="preserve">66F94</t>
        </is>
      </c>
      <c s="8" t="inlineStr" r="G17037">
        <is>
          <t xml:space="preserve">053</t>
        </is>
      </c>
      <c s="9" r="H17037">
        <v>97.0000</v>
      </c>
      <c s="8" t="inlineStr" r="I17037">
        <is>
          <t xml:space="preserve">Y</t>
        </is>
      </c>
      <c s="8" t="inlineStr" r="J17037">
        <is>
          <t xml:space="preserve"> Iroquois</t>
        </is>
      </c>
    </row>
    <row r="17038" ht="20.25" customHeight="0">
      <c s="5" t="inlineStr" r="A17038">
        <is>
          <t xml:space="preserve">72400200</t>
        </is>
      </c>
      <c s="5" t="inlineStr" r="B17038">
        <is>
          <t xml:space="preserve">REMOVE SIGN PANEL ASSEMBLY - TYPE B</t>
        </is>
      </c>
      <c s="5" t="inlineStr" r="C17038">
        <is>
          <t xml:space="preserve">EACH   </t>
        </is>
      </c>
      <c s="6" r="D17038">
        <v>12.000</v>
      </c>
      <c s="7" r="E17038">
        <v>3</v>
      </c>
      <c s="8" t="inlineStr" r="F17038">
        <is>
          <t xml:space="preserve">66H59</t>
        </is>
      </c>
      <c s="8" t="inlineStr" r="G17038">
        <is>
          <t xml:space="preserve">054</t>
        </is>
      </c>
      <c s="9" r="H17038">
        <v>14.0000</v>
      </c>
      <c s="8" t="inlineStr" r="I17038">
        <is>
          <t xml:space="preserve">Y</t>
        </is>
      </c>
      <c s="8" t="inlineStr" r="J17038">
        <is>
          <t xml:space="preserve"> Iroquois</t>
        </is>
      </c>
    </row>
    <row r="17039" ht="20.25" customHeight="0">
      <c s="5" t="inlineStr" r="A17039">
        <is>
          <t xml:space="preserve">72400200</t>
        </is>
      </c>
      <c s="5" t="inlineStr" r="B17039">
        <is>
          <t xml:space="preserve">REMOVE SIGN PANEL ASSEMBLY - TYPE B</t>
        </is>
      </c>
      <c s="5" t="inlineStr" r="C17039">
        <is>
          <t xml:space="preserve">EACH   </t>
        </is>
      </c>
      <c s="6" r="D17039">
        <v>29.000</v>
      </c>
      <c s="7" r="E17039">
        <v>8</v>
      </c>
      <c s="8" t="inlineStr" r="F17039">
        <is>
          <t xml:space="preserve">76K74</t>
        </is>
      </c>
      <c s="8" t="inlineStr" r="G17039">
        <is>
          <t xml:space="preserve">120</t>
        </is>
      </c>
      <c s="9" r="H17039">
        <v>229.5000</v>
      </c>
      <c s="8" t="inlineStr" r="I17039">
        <is>
          <t xml:space="preserve">Y</t>
        </is>
      </c>
      <c s="8" t="inlineStr" r="J17039">
        <is>
          <t xml:space="preserve"> St. Clair</t>
        </is>
      </c>
    </row>
    <row r="17040" ht="20.25" customHeight="0">
      <c s="5" t="inlineStr" r="A17040">
        <is>
          <t xml:space="preserve">72400200</t>
        </is>
      </c>
      <c s="5" t="inlineStr" r="B17040">
        <is>
          <t xml:space="preserve">REMOVE SIGN PANEL ASSEMBLY - TYPE B</t>
        </is>
      </c>
      <c s="5" t="inlineStr" r="C17040">
        <is>
          <t xml:space="preserve">EACH   </t>
        </is>
      </c>
      <c s="6" r="D17040">
        <v>29.000</v>
      </c>
      <c s="7" r="E17040">
        <v>8</v>
      </c>
      <c s="8" t="inlineStr" r="F17040">
        <is>
          <t xml:space="preserve">76K74</t>
        </is>
      </c>
      <c s="8" t="inlineStr" r="G17040">
        <is>
          <t xml:space="preserve">120</t>
        </is>
      </c>
      <c s="9" r="H17040">
        <v>190.0000</v>
      </c>
      <c s="8" t="inlineStr" r="I17040">
        <is>
          <t xml:space="preserve"/>
        </is>
      </c>
      <c s="8" t="inlineStr" r="J17040">
        <is>
          <t xml:space="preserve"> St. Clair</t>
        </is>
      </c>
    </row>
    <row r="17041" ht="20.25" customHeight="0">
      <c s="5" t="inlineStr" r="A17041">
        <is>
          <t xml:space="preserve">72400200</t>
        </is>
      </c>
      <c s="5" t="inlineStr" r="B17041">
        <is>
          <t xml:space="preserve">REMOVE SIGN PANEL ASSEMBLY - TYPE B</t>
        </is>
      </c>
      <c s="5" t="inlineStr" r="C17041">
        <is>
          <t xml:space="preserve">EACH   </t>
        </is>
      </c>
      <c s="6" r="D17041">
        <v>29.000</v>
      </c>
      <c s="7" r="E17041">
        <v>8</v>
      </c>
      <c s="8" t="inlineStr" r="F17041">
        <is>
          <t xml:space="preserve">76K74</t>
        </is>
      </c>
      <c s="8" t="inlineStr" r="G17041">
        <is>
          <t xml:space="preserve">120</t>
        </is>
      </c>
      <c s="9" r="H17041">
        <v>242.0400</v>
      </c>
      <c s="8" t="inlineStr" r="I17041">
        <is>
          <t xml:space="preserve"/>
        </is>
      </c>
      <c s="8" t="inlineStr" r="J17041">
        <is>
          <t xml:space="preserve"> St. Clair</t>
        </is>
      </c>
    </row>
    <row r="17042" ht="20.25" customHeight="0">
      <c s="5" t="inlineStr" r="A17042">
        <is>
          <t xml:space="preserve">72400205</t>
        </is>
      </c>
      <c s="5" t="inlineStr" r="B17042">
        <is>
          <t xml:space="preserve">REMOVE AND RELOCATE SIGN PANEL ASSEMBLY - TYPE A</t>
        </is>
      </c>
      <c s="5" t="inlineStr" r="C17042">
        <is>
          <t xml:space="preserve">EACH   </t>
        </is>
      </c>
      <c s="6" r="D17042">
        <v>2.000</v>
      </c>
      <c s="7" r="E17042">
        <v>1</v>
      </c>
      <c s="8" t="inlineStr" r="F17042">
        <is>
          <t xml:space="preserve">62X61</t>
        </is>
      </c>
      <c s="8" t="inlineStr" r="G17042">
        <is>
          <t xml:space="preserve">019</t>
        </is>
      </c>
      <c s="9" r="H17042">
        <v>300.0000</v>
      </c>
      <c s="8" t="inlineStr" r="I17042">
        <is>
          <t xml:space="preserve">Y</t>
        </is>
      </c>
      <c s="8" t="inlineStr" r="J17042">
        <is>
          <t xml:space="preserve"> Kane</t>
        </is>
      </c>
    </row>
    <row r="17043" ht="20.25" customHeight="0">
      <c s="5" t="inlineStr" r="A17043">
        <is>
          <t xml:space="preserve">72400205</t>
        </is>
      </c>
      <c s="5" t="inlineStr" r="B17043">
        <is>
          <t xml:space="preserve">REMOVE AND RELOCATE SIGN PANEL ASSEMBLY - TYPE A</t>
        </is>
      </c>
      <c s="5" t="inlineStr" r="C17043">
        <is>
          <t xml:space="preserve">EACH   </t>
        </is>
      </c>
      <c s="6" r="D17043">
        <v>2.000</v>
      </c>
      <c s="7" r="E17043">
        <v>1</v>
      </c>
      <c s="8" t="inlineStr" r="F17043">
        <is>
          <t xml:space="preserve">62X61</t>
        </is>
      </c>
      <c s="8" t="inlineStr" r="G17043">
        <is>
          <t xml:space="preserve">019</t>
        </is>
      </c>
      <c s="9" r="H17043">
        <v>150.0000</v>
      </c>
      <c s="8" t="inlineStr" r="I17043">
        <is>
          <t xml:space="preserve"/>
        </is>
      </c>
      <c s="8" t="inlineStr" r="J17043">
        <is>
          <t xml:space="preserve"> Kane</t>
        </is>
      </c>
    </row>
    <row r="17044" ht="20.25" customHeight="0">
      <c s="5" t="inlineStr" r="A17044">
        <is>
          <t xml:space="preserve">72400205</t>
        </is>
      </c>
      <c s="5" t="inlineStr" r="B17044">
        <is>
          <t xml:space="preserve">REMOVE AND RELOCATE SIGN PANEL ASSEMBLY - TYPE A</t>
        </is>
      </c>
      <c s="5" t="inlineStr" r="C17044">
        <is>
          <t xml:space="preserve">EACH   </t>
        </is>
      </c>
      <c s="6" r="D17044">
        <v>2.000</v>
      </c>
      <c s="7" r="E17044">
        <v>1</v>
      </c>
      <c s="8" t="inlineStr" r="F17044">
        <is>
          <t xml:space="preserve">62X61</t>
        </is>
      </c>
      <c s="8" t="inlineStr" r="G17044">
        <is>
          <t xml:space="preserve">019</t>
        </is>
      </c>
      <c s="9" r="H17044">
        <v>200.0000</v>
      </c>
      <c s="8" t="inlineStr" r="I17044">
        <is>
          <t xml:space="preserve"/>
        </is>
      </c>
      <c s="8" t="inlineStr" r="J17044">
        <is>
          <t xml:space="preserve"> Kane</t>
        </is>
      </c>
    </row>
    <row r="17045" ht="20.25" customHeight="0">
      <c s="5" t="inlineStr" r="A17045">
        <is>
          <t xml:space="preserve">72400205</t>
        </is>
      </c>
      <c s="5" t="inlineStr" r="B17045">
        <is>
          <t xml:space="preserve">REMOVE AND RELOCATE SIGN PANEL ASSEMBLY - TYPE A</t>
        </is>
      </c>
      <c s="5" t="inlineStr" r="C17045">
        <is>
          <t xml:space="preserve">EACH   </t>
        </is>
      </c>
      <c s="6" r="D17045">
        <v>2.000</v>
      </c>
      <c s="7" r="E17045">
        <v>3</v>
      </c>
      <c s="8" t="inlineStr" r="F17045">
        <is>
          <t xml:space="preserve">87883</t>
        </is>
      </c>
      <c s="8" t="inlineStr" r="G17045">
        <is>
          <t xml:space="preserve">164</t>
        </is>
      </c>
      <c s="9" r="H17045">
        <v>370.0000</v>
      </c>
      <c s="8" t="inlineStr" r="I17045">
        <is>
          <t xml:space="preserve">Y</t>
        </is>
      </c>
      <c s="8" t="inlineStr" r="J17045">
        <is>
          <t xml:space="preserve"> Kankakee</t>
        </is>
      </c>
    </row>
    <row r="17046" ht="20.25" customHeight="0">
      <c s="5" t="inlineStr" r="A17046">
        <is>
          <t xml:space="preserve">72400205</t>
        </is>
      </c>
      <c s="5" t="inlineStr" r="B17046">
        <is>
          <t xml:space="preserve">REMOVE AND RELOCATE SIGN PANEL ASSEMBLY - TYPE A</t>
        </is>
      </c>
      <c s="5" t="inlineStr" r="C17046">
        <is>
          <t xml:space="preserve">EACH   </t>
        </is>
      </c>
      <c s="6" r="D17046">
        <v>2.000</v>
      </c>
      <c s="7" r="E17046">
        <v>3</v>
      </c>
      <c s="8" t="inlineStr" r="F17046">
        <is>
          <t xml:space="preserve">87883</t>
        </is>
      </c>
      <c s="8" t="inlineStr" r="G17046">
        <is>
          <t xml:space="preserve">164</t>
        </is>
      </c>
      <c s="9" r="H17046">
        <v>325.0000</v>
      </c>
      <c s="8" t="inlineStr" r="I17046">
        <is>
          <t xml:space="preserve"/>
        </is>
      </c>
      <c s="8" t="inlineStr" r="J17046">
        <is>
          <t xml:space="preserve"> Kankakee</t>
        </is>
      </c>
    </row>
    <row r="17047" ht="20.25" customHeight="0">
      <c s="5" t="inlineStr" r="A17047">
        <is>
          <t xml:space="preserve">72400205</t>
        </is>
      </c>
      <c s="5" t="inlineStr" r="B17047">
        <is>
          <t xml:space="preserve">REMOVE AND RELOCATE SIGN PANEL ASSEMBLY - TYPE A</t>
        </is>
      </c>
      <c s="5" t="inlineStr" r="C17047">
        <is>
          <t xml:space="preserve">EACH   </t>
        </is>
      </c>
      <c s="6" r="D17047">
        <v>2.000</v>
      </c>
      <c s="7" r="E17047">
        <v>3</v>
      </c>
      <c s="8" t="inlineStr" r="F17047">
        <is>
          <t xml:space="preserve">87883</t>
        </is>
      </c>
      <c s="8" t="inlineStr" r="G17047">
        <is>
          <t xml:space="preserve">164</t>
        </is>
      </c>
      <c s="9" r="H17047">
        <v>355.0000</v>
      </c>
      <c s="8" t="inlineStr" r="I17047">
        <is>
          <t xml:space="preserve"/>
        </is>
      </c>
      <c s="8" t="inlineStr" r="J17047">
        <is>
          <t xml:space="preserve"> Kankakee</t>
        </is>
      </c>
    </row>
    <row r="17048" ht="20.25" customHeight="0">
      <c s="5" t="inlineStr" r="A17048">
        <is>
          <t xml:space="preserve">72400205</t>
        </is>
      </c>
      <c s="5" t="inlineStr" r="B17048">
        <is>
          <t xml:space="preserve">REMOVE AND RELOCATE SIGN PANEL ASSEMBLY - TYPE A</t>
        </is>
      </c>
      <c s="5" t="inlineStr" r="C17048">
        <is>
          <t xml:space="preserve">EACH   </t>
        </is>
      </c>
      <c s="6" r="D17048">
        <v>2.000</v>
      </c>
      <c s="7" r="E17048">
        <v>3</v>
      </c>
      <c s="8" t="inlineStr" r="F17048">
        <is>
          <t xml:space="preserve">87883</t>
        </is>
      </c>
      <c s="8" t="inlineStr" r="G17048">
        <is>
          <t xml:space="preserve">164</t>
        </is>
      </c>
      <c s="9" r="H17048">
        <v>380.0000</v>
      </c>
      <c s="8" t="inlineStr" r="I17048">
        <is>
          <t xml:space="preserve"/>
        </is>
      </c>
      <c s="8" t="inlineStr" r="J17048">
        <is>
          <t xml:space="preserve"> Kankakee</t>
        </is>
      </c>
    </row>
    <row r="17049" ht="20.25" customHeight="0">
      <c s="5" t="inlineStr" r="A17049">
        <is>
          <t xml:space="preserve">72400205</t>
        </is>
      </c>
      <c s="5" t="inlineStr" r="B17049">
        <is>
          <t xml:space="preserve">REMOVE AND RELOCATE SIGN PANEL ASSEMBLY - TYPE A</t>
        </is>
      </c>
      <c s="5" t="inlineStr" r="C17049">
        <is>
          <t xml:space="preserve">EACH   </t>
        </is>
      </c>
      <c s="6" r="D17049">
        <v>1.000</v>
      </c>
      <c s="7" r="E17049">
        <v>5</v>
      </c>
      <c s="8" t="inlineStr" r="F17049">
        <is>
          <t xml:space="preserve">91756</t>
        </is>
      </c>
      <c s="8" t="inlineStr" r="G17049">
        <is>
          <t xml:space="preserve">228</t>
        </is>
      </c>
      <c s="9" r="H17049">
        <v>770.0000</v>
      </c>
      <c s="8" t="inlineStr" r="I17049">
        <is>
          <t xml:space="preserve">Y</t>
        </is>
      </c>
      <c s="8" t="inlineStr" r="J17049">
        <is>
          <t xml:space="preserve"> McLean</t>
        </is>
      </c>
    </row>
    <row r="17050" ht="20.25" customHeight="0">
      <c s="5" t="inlineStr" r="A17050">
        <is>
          <t xml:space="preserve">72400310</t>
        </is>
      </c>
      <c s="5" t="inlineStr" r="B17050">
        <is>
          <t xml:space="preserve">REMOVE SIGN PANEL - TYPE 1</t>
        </is>
      </c>
      <c s="5" t="inlineStr" r="C17050">
        <is>
          <t xml:space="preserve">SQ FT  </t>
        </is>
      </c>
      <c s="6" r="D17050">
        <v>3.000</v>
      </c>
      <c s="7" r="E17050">
        <v>1</v>
      </c>
      <c s="8" t="inlineStr" r="F17050">
        <is>
          <t xml:space="preserve">61J86</t>
        </is>
      </c>
      <c s="8" t="inlineStr" r="G17050">
        <is>
          <t xml:space="preserve">241</t>
        </is>
      </c>
      <c s="9" r="H17050">
        <v>20.0000</v>
      </c>
      <c s="8" t="inlineStr" r="I17050">
        <is>
          <t xml:space="preserve">Y</t>
        </is>
      </c>
      <c s="8" t="inlineStr" r="J17050">
        <is>
          <t xml:space="preserve"> Lake</t>
        </is>
      </c>
    </row>
    <row r="17051" ht="20.25" customHeight="0">
      <c s="5" t="inlineStr" r="A17051">
        <is>
          <t xml:space="preserve">72400310</t>
        </is>
      </c>
      <c s="5" t="inlineStr" r="B17051">
        <is>
          <t xml:space="preserve">REMOVE SIGN PANEL - TYPE 1</t>
        </is>
      </c>
      <c s="5" t="inlineStr" r="C17051">
        <is>
          <t xml:space="preserve">SQ FT  </t>
        </is>
      </c>
      <c s="6" r="D17051">
        <v>3.000</v>
      </c>
      <c s="7" r="E17051">
        <v>1</v>
      </c>
      <c s="8" t="inlineStr" r="F17051">
        <is>
          <t xml:space="preserve">61J86</t>
        </is>
      </c>
      <c s="8" t="inlineStr" r="G17051">
        <is>
          <t xml:space="preserve">241</t>
        </is>
      </c>
      <c s="9" r="H17051">
        <v>20.0000</v>
      </c>
      <c s="8" t="inlineStr" r="I17051">
        <is>
          <t xml:space="preserve"/>
        </is>
      </c>
      <c s="8" t="inlineStr" r="J17051">
        <is>
          <t xml:space="preserve"> Lake</t>
        </is>
      </c>
    </row>
    <row r="17052" ht="20.25" customHeight="0">
      <c s="5" t="inlineStr" r="A17052">
        <is>
          <t xml:space="preserve">72400310</t>
        </is>
      </c>
      <c s="5" t="inlineStr" r="B17052">
        <is>
          <t xml:space="preserve">REMOVE SIGN PANEL - TYPE 1</t>
        </is>
      </c>
      <c s="5" t="inlineStr" r="C17052">
        <is>
          <t xml:space="preserve">SQ FT  </t>
        </is>
      </c>
      <c s="6" r="D17052">
        <v>3.000</v>
      </c>
      <c s="7" r="E17052">
        <v>1</v>
      </c>
      <c s="8" t="inlineStr" r="F17052">
        <is>
          <t xml:space="preserve">61J86</t>
        </is>
      </c>
      <c s="8" t="inlineStr" r="G17052">
        <is>
          <t xml:space="preserve">241</t>
        </is>
      </c>
      <c s="9" r="H17052">
        <v>150.0000</v>
      </c>
      <c s="8" t="inlineStr" r="I17052">
        <is>
          <t xml:space="preserve"/>
        </is>
      </c>
      <c s="8" t="inlineStr" r="J17052">
        <is>
          <t xml:space="preserve"> Lake</t>
        </is>
      </c>
    </row>
    <row r="17053" ht="20.25" customHeight="0">
      <c s="5" t="inlineStr" r="A17053">
        <is>
          <t xml:space="preserve">72400310</t>
        </is>
      </c>
      <c s="5" t="inlineStr" r="B17053">
        <is>
          <t xml:space="preserve">REMOVE SIGN PANEL - TYPE 1</t>
        </is>
      </c>
      <c s="5" t="inlineStr" r="C17053">
        <is>
          <t xml:space="preserve">SQ FT  </t>
        </is>
      </c>
      <c s="6" r="D17053">
        <v>3.000</v>
      </c>
      <c s="7" r="E17053">
        <v>1</v>
      </c>
      <c s="8" t="inlineStr" r="F17053">
        <is>
          <t xml:space="preserve">61J86</t>
        </is>
      </c>
      <c s="8" t="inlineStr" r="G17053">
        <is>
          <t xml:space="preserve">241</t>
        </is>
      </c>
      <c s="9" r="H17053">
        <v>150.0000</v>
      </c>
      <c s="8" t="inlineStr" r="I17053">
        <is>
          <t xml:space="preserve"/>
        </is>
      </c>
      <c s="8" t="inlineStr" r="J17053">
        <is>
          <t xml:space="preserve"> Lake</t>
        </is>
      </c>
    </row>
    <row r="17054" ht="20.25" customHeight="0">
      <c s="5" t="inlineStr" r="A17054">
        <is>
          <t xml:space="preserve">72400310</t>
        </is>
      </c>
      <c s="5" t="inlineStr" r="B17054">
        <is>
          <t xml:space="preserve">REMOVE SIGN PANEL - TYPE 1</t>
        </is>
      </c>
      <c s="5" t="inlineStr" r="C17054">
        <is>
          <t xml:space="preserve">SQ FT  </t>
        </is>
      </c>
      <c s="6" r="D17054">
        <v>3.000</v>
      </c>
      <c s="7" r="E17054">
        <v>1</v>
      </c>
      <c s="8" t="inlineStr" r="F17054">
        <is>
          <t xml:space="preserve">61J86</t>
        </is>
      </c>
      <c s="8" t="inlineStr" r="G17054">
        <is>
          <t xml:space="preserve">241</t>
        </is>
      </c>
      <c s="9" r="H17054">
        <v>150.0000</v>
      </c>
      <c s="8" t="inlineStr" r="I17054">
        <is>
          <t xml:space="preserve"/>
        </is>
      </c>
      <c s="8" t="inlineStr" r="J17054">
        <is>
          <t xml:space="preserve"> Lake</t>
        </is>
      </c>
    </row>
    <row r="17055" ht="20.25" customHeight="0">
      <c s="5" t="inlineStr" r="A17055">
        <is>
          <t xml:space="preserve">72400310</t>
        </is>
      </c>
      <c s="5" t="inlineStr" r="B17055">
        <is>
          <t xml:space="preserve">REMOVE SIGN PANEL - TYPE 1</t>
        </is>
      </c>
      <c s="5" t="inlineStr" r="C17055">
        <is>
          <t xml:space="preserve">SQ FT  </t>
        </is>
      </c>
      <c s="6" r="D17055">
        <v>199.000</v>
      </c>
      <c s="7" r="E17055">
        <v>2</v>
      </c>
      <c s="8" t="inlineStr" r="F17055">
        <is>
          <t xml:space="preserve">64J66</t>
        </is>
      </c>
      <c s="8" t="inlineStr" r="G17055">
        <is>
          <t xml:space="preserve">213</t>
        </is>
      </c>
      <c s="9" r="H17055">
        <v>19.0600</v>
      </c>
      <c s="8" t="inlineStr" r="I17055">
        <is>
          <t xml:space="preserve">Y</t>
        </is>
      </c>
      <c s="8" t="inlineStr" r="J17055">
        <is>
          <t xml:space="preserve"> Winnebago</t>
        </is>
      </c>
    </row>
    <row r="17056" ht="20.25" customHeight="0">
      <c s="5" t="inlineStr" r="A17056">
        <is>
          <t xml:space="preserve">72400310</t>
        </is>
      </c>
      <c s="5" t="inlineStr" r="B17056">
        <is>
          <t xml:space="preserve">REMOVE SIGN PANEL - TYPE 1</t>
        </is>
      </c>
      <c s="5" t="inlineStr" r="C17056">
        <is>
          <t xml:space="preserve">SQ FT  </t>
        </is>
      </c>
      <c s="6" r="D17056">
        <v>338.000</v>
      </c>
      <c s="7" r="E17056">
        <v>2</v>
      </c>
      <c s="8" t="inlineStr" r="F17056">
        <is>
          <t xml:space="preserve">64M38</t>
        </is>
      </c>
      <c s="8" t="inlineStr" r="G17056">
        <is>
          <t xml:space="preserve">031</t>
        </is>
      </c>
      <c s="9" r="H17056">
        <v>21.0000</v>
      </c>
      <c s="8" t="inlineStr" r="I17056">
        <is>
          <t xml:space="preserve">Y</t>
        </is>
      </c>
      <c s="8" t="inlineStr" r="J17056">
        <is>
          <t xml:space="preserve"> Winnebago</t>
        </is>
      </c>
    </row>
    <row r="17057" ht="20.25" customHeight="0">
      <c s="5" t="inlineStr" r="A17057">
        <is>
          <t xml:space="preserve">72400310</t>
        </is>
      </c>
      <c s="5" t="inlineStr" r="B17057">
        <is>
          <t xml:space="preserve">REMOVE SIGN PANEL - TYPE 1</t>
        </is>
      </c>
      <c s="5" t="inlineStr" r="C17057">
        <is>
          <t xml:space="preserve">SQ FT  </t>
        </is>
      </c>
      <c s="6" r="D17057">
        <v>351.100</v>
      </c>
      <c s="7" r="E17057">
        <v>2</v>
      </c>
      <c s="8" t="inlineStr" r="F17057">
        <is>
          <t xml:space="preserve">64P13</t>
        </is>
      </c>
      <c s="8" t="inlineStr" r="G17057">
        <is>
          <t xml:space="preserve">214</t>
        </is>
      </c>
      <c s="9" r="H17057">
        <v>10.0000</v>
      </c>
      <c s="8" t="inlineStr" r="I17057">
        <is>
          <t xml:space="preserve">Y</t>
        </is>
      </c>
      <c s="8" t="inlineStr" r="J17057">
        <is>
          <t xml:space="preserve"> Ogle</t>
        </is>
      </c>
    </row>
    <row r="17058" ht="20.25" customHeight="0">
      <c s="5" t="inlineStr" r="A17058">
        <is>
          <t xml:space="preserve">72400310</t>
        </is>
      </c>
      <c s="5" t="inlineStr" r="B17058">
        <is>
          <t xml:space="preserve">REMOVE SIGN PANEL - TYPE 1</t>
        </is>
      </c>
      <c s="5" t="inlineStr" r="C17058">
        <is>
          <t xml:space="preserve">SQ FT  </t>
        </is>
      </c>
      <c s="6" r="D17058">
        <v>351.100</v>
      </c>
      <c s="7" r="E17058">
        <v>2</v>
      </c>
      <c s="8" t="inlineStr" r="F17058">
        <is>
          <t xml:space="preserve">64P13</t>
        </is>
      </c>
      <c s="8" t="inlineStr" r="G17058">
        <is>
          <t xml:space="preserve">214</t>
        </is>
      </c>
      <c s="9" r="H17058">
        <v>9.0000</v>
      </c>
      <c s="8" t="inlineStr" r="I17058">
        <is>
          <t xml:space="preserve"/>
        </is>
      </c>
      <c s="8" t="inlineStr" r="J17058">
        <is>
          <t xml:space="preserve"> Ogle</t>
        </is>
      </c>
    </row>
    <row r="17059" ht="20.25" customHeight="0">
      <c s="5" t="inlineStr" r="A17059">
        <is>
          <t xml:space="preserve">72400310</t>
        </is>
      </c>
      <c s="5" t="inlineStr" r="B17059">
        <is>
          <t xml:space="preserve">REMOVE SIGN PANEL - TYPE 1</t>
        </is>
      </c>
      <c s="5" t="inlineStr" r="C17059">
        <is>
          <t xml:space="preserve">SQ FT  </t>
        </is>
      </c>
      <c s="6" r="D17059">
        <v>139.000</v>
      </c>
      <c s="7" r="E17059">
        <v>2</v>
      </c>
      <c s="8" t="inlineStr" r="F17059">
        <is>
          <t xml:space="preserve">64R15</t>
        </is>
      </c>
      <c s="8" t="inlineStr" r="G17059">
        <is>
          <t xml:space="preserve">033</t>
        </is>
      </c>
      <c s="9" r="H17059">
        <v>20.0000</v>
      </c>
      <c s="8" t="inlineStr" r="I17059">
        <is>
          <t xml:space="preserve">Y</t>
        </is>
      </c>
      <c s="8" t="inlineStr" r="J17059">
        <is>
          <t xml:space="preserve"> Boone, Winnebago</t>
        </is>
      </c>
    </row>
    <row r="17060" ht="20.25" customHeight="0">
      <c s="5" t="inlineStr" r="A17060">
        <is>
          <t xml:space="preserve">72400310</t>
        </is>
      </c>
      <c s="5" t="inlineStr" r="B17060">
        <is>
          <t xml:space="preserve">REMOVE SIGN PANEL - TYPE 1</t>
        </is>
      </c>
      <c s="5" t="inlineStr" r="C17060">
        <is>
          <t xml:space="preserve">SQ FT  </t>
        </is>
      </c>
      <c s="6" r="D17060">
        <v>138.000</v>
      </c>
      <c s="7" r="E17060">
        <v>2</v>
      </c>
      <c s="8" t="inlineStr" r="F17060">
        <is>
          <t xml:space="preserve">64R16</t>
        </is>
      </c>
      <c s="8" t="inlineStr" r="G17060">
        <is>
          <t xml:space="preserve">034</t>
        </is>
      </c>
      <c s="9" r="H17060">
        <v>20.0000</v>
      </c>
      <c s="8" t="inlineStr" r="I17060">
        <is>
          <t xml:space="preserve">Y</t>
        </is>
      </c>
      <c s="8" t="inlineStr" r="J17060">
        <is>
          <t xml:space="preserve"> Rock Island</t>
        </is>
      </c>
    </row>
    <row r="17061" ht="20.25" customHeight="0">
      <c s="5" t="inlineStr" r="A17061">
        <is>
          <t xml:space="preserve">72400310</t>
        </is>
      </c>
      <c s="5" t="inlineStr" r="B17061">
        <is>
          <t xml:space="preserve">REMOVE SIGN PANEL - TYPE 1</t>
        </is>
      </c>
      <c s="5" t="inlineStr" r="C17061">
        <is>
          <t xml:space="preserve">SQ FT  </t>
        </is>
      </c>
      <c s="6" r="D17061">
        <v>138.000</v>
      </c>
      <c s="7" r="E17061">
        <v>2</v>
      </c>
      <c s="8" t="inlineStr" r="F17061">
        <is>
          <t xml:space="preserve">64R16</t>
        </is>
      </c>
      <c s="8" t="inlineStr" r="G17061">
        <is>
          <t xml:space="preserve">034</t>
        </is>
      </c>
      <c s="9" r="H17061">
        <v>20.0000</v>
      </c>
      <c s="8" t="inlineStr" r="I17061">
        <is>
          <t xml:space="preserve"/>
        </is>
      </c>
      <c s="8" t="inlineStr" r="J17061">
        <is>
          <t xml:space="preserve"> Rock Island</t>
        </is>
      </c>
    </row>
    <row r="17062" ht="20.25" customHeight="0">
      <c s="5" t="inlineStr" r="A17062">
        <is>
          <t xml:space="preserve">72400310</t>
        </is>
      </c>
      <c s="5" t="inlineStr" r="B17062">
        <is>
          <t xml:space="preserve">REMOVE SIGN PANEL - TYPE 1</t>
        </is>
      </c>
      <c s="5" t="inlineStr" r="C17062">
        <is>
          <t xml:space="preserve">SQ FT  </t>
        </is>
      </c>
      <c s="6" r="D17062">
        <v>138.000</v>
      </c>
      <c s="7" r="E17062">
        <v>2</v>
      </c>
      <c s="8" t="inlineStr" r="F17062">
        <is>
          <t xml:space="preserve">64R16</t>
        </is>
      </c>
      <c s="8" t="inlineStr" r="G17062">
        <is>
          <t xml:space="preserve">034</t>
        </is>
      </c>
      <c s="9" r="H17062">
        <v>20.0000</v>
      </c>
      <c s="8" t="inlineStr" r="I17062">
        <is>
          <t xml:space="preserve"/>
        </is>
      </c>
      <c s="8" t="inlineStr" r="J17062">
        <is>
          <t xml:space="preserve"> Rock Island</t>
        </is>
      </c>
    </row>
    <row r="17063" ht="20.25" customHeight="0">
      <c s="5" t="inlineStr" r="A17063">
        <is>
          <t xml:space="preserve">72400310</t>
        </is>
      </c>
      <c s="5" t="inlineStr" r="B17063">
        <is>
          <t xml:space="preserve">REMOVE SIGN PANEL - TYPE 1</t>
        </is>
      </c>
      <c s="5" t="inlineStr" r="C17063">
        <is>
          <t xml:space="preserve">SQ FT  </t>
        </is>
      </c>
      <c s="6" r="D17063">
        <v>441.000</v>
      </c>
      <c s="7" r="E17063">
        <v>2</v>
      </c>
      <c s="8" t="inlineStr" r="F17063">
        <is>
          <t xml:space="preserve">64S51</t>
        </is>
      </c>
      <c s="8" t="inlineStr" r="G17063">
        <is>
          <t xml:space="preserve">036</t>
        </is>
      </c>
      <c s="9" r="H17063">
        <v>17.0000</v>
      </c>
      <c s="8" t="inlineStr" r="I17063">
        <is>
          <t xml:space="preserve">Y</t>
        </is>
      </c>
      <c s="8" t="inlineStr" r="J17063">
        <is>
          <t xml:space="preserve"> Winnebago</t>
        </is>
      </c>
    </row>
    <row r="17064" ht="20.25" customHeight="0">
      <c s="5" t="inlineStr" r="A17064">
        <is>
          <t xml:space="preserve">72400310</t>
        </is>
      </c>
      <c s="5" t="inlineStr" r="B17064">
        <is>
          <t xml:space="preserve">REMOVE SIGN PANEL - TYPE 1</t>
        </is>
      </c>
      <c s="5" t="inlineStr" r="C17064">
        <is>
          <t xml:space="preserve">SQ FT  </t>
        </is>
      </c>
      <c s="6" r="D17064">
        <v>105.000</v>
      </c>
      <c s="7" r="E17064">
        <v>2</v>
      </c>
      <c s="8" t="inlineStr" r="F17064">
        <is>
          <t xml:space="preserve">64U19</t>
        </is>
      </c>
      <c s="8" t="inlineStr" r="G17064">
        <is>
          <t xml:space="preserve">217</t>
        </is>
      </c>
      <c s="9" r="H17064">
        <v>10.0000</v>
      </c>
      <c s="8" t="inlineStr" r="I17064">
        <is>
          <t xml:space="preserve">Y</t>
        </is>
      </c>
      <c s="8" t="inlineStr" r="J17064">
        <is>
          <t xml:space="preserve"> Ogle</t>
        </is>
      </c>
    </row>
    <row r="17065" ht="20.25" customHeight="0">
      <c s="5" t="inlineStr" r="A17065">
        <is>
          <t xml:space="preserve">72400310</t>
        </is>
      </c>
      <c s="5" t="inlineStr" r="B17065">
        <is>
          <t xml:space="preserve">REMOVE SIGN PANEL - TYPE 1</t>
        </is>
      </c>
      <c s="5" t="inlineStr" r="C17065">
        <is>
          <t xml:space="preserve">SQ FT  </t>
        </is>
      </c>
      <c s="6" r="D17065">
        <v>105.000</v>
      </c>
      <c s="7" r="E17065">
        <v>2</v>
      </c>
      <c s="8" t="inlineStr" r="F17065">
        <is>
          <t xml:space="preserve">64U19</t>
        </is>
      </c>
      <c s="8" t="inlineStr" r="G17065">
        <is>
          <t xml:space="preserve">217</t>
        </is>
      </c>
      <c s="9" r="H17065">
        <v>18.0000</v>
      </c>
      <c s="8" t="inlineStr" r="I17065">
        <is>
          <t xml:space="preserve"/>
        </is>
      </c>
      <c s="8" t="inlineStr" r="J17065">
        <is>
          <t xml:space="preserve"> Ogle</t>
        </is>
      </c>
    </row>
    <row r="17066" ht="20.25" customHeight="0">
      <c s="5" t="inlineStr" r="A17066">
        <is>
          <t xml:space="preserve">72400310</t>
        </is>
      </c>
      <c s="5" t="inlineStr" r="B17066">
        <is>
          <t xml:space="preserve">REMOVE SIGN PANEL - TYPE 1</t>
        </is>
      </c>
      <c s="5" t="inlineStr" r="C17066">
        <is>
          <t xml:space="preserve">SQ FT  </t>
        </is>
      </c>
      <c s="6" r="D17066">
        <v>399.000</v>
      </c>
      <c s="7" r="E17066">
        <v>2</v>
      </c>
      <c s="8" t="inlineStr" r="F17066">
        <is>
          <t xml:space="preserve">64U22</t>
        </is>
      </c>
      <c s="8" t="inlineStr" r="G17066">
        <is>
          <t xml:space="preserve">046</t>
        </is>
      </c>
      <c s="9" r="H17066">
        <v>14.0000</v>
      </c>
      <c s="8" t="inlineStr" r="I17066">
        <is>
          <t xml:space="preserve">Y</t>
        </is>
      </c>
      <c s="8" t="inlineStr" r="J17066">
        <is>
          <t xml:space="preserve"> Ogle</t>
        </is>
      </c>
    </row>
    <row r="17067" ht="20.25" customHeight="0">
      <c s="5" t="inlineStr" r="A17067">
        <is>
          <t xml:space="preserve">72400310</t>
        </is>
      </c>
      <c s="5" t="inlineStr" r="B17067">
        <is>
          <t xml:space="preserve">REMOVE SIGN PANEL - TYPE 1</t>
        </is>
      </c>
      <c s="5" t="inlineStr" r="C17067">
        <is>
          <t xml:space="preserve">SQ FT  </t>
        </is>
      </c>
      <c s="6" r="D17067">
        <v>399.000</v>
      </c>
      <c s="7" r="E17067">
        <v>2</v>
      </c>
      <c s="8" t="inlineStr" r="F17067">
        <is>
          <t xml:space="preserve">64U22</t>
        </is>
      </c>
      <c s="8" t="inlineStr" r="G17067">
        <is>
          <t xml:space="preserve">046</t>
        </is>
      </c>
      <c s="9" r="H17067">
        <v>17.0000</v>
      </c>
      <c s="8" t="inlineStr" r="I17067">
        <is>
          <t xml:space="preserve"/>
        </is>
      </c>
      <c s="8" t="inlineStr" r="J17067">
        <is>
          <t xml:space="preserve"> Ogle</t>
        </is>
      </c>
    </row>
    <row r="17068" ht="20.25" customHeight="0">
      <c s="5" t="inlineStr" r="A17068">
        <is>
          <t xml:space="preserve">72400310</t>
        </is>
      </c>
      <c s="5" t="inlineStr" r="B17068">
        <is>
          <t xml:space="preserve">REMOVE SIGN PANEL - TYPE 1</t>
        </is>
      </c>
      <c s="5" t="inlineStr" r="C17068">
        <is>
          <t xml:space="preserve">SQ FT  </t>
        </is>
      </c>
      <c s="6" r="D17068">
        <v>207.500</v>
      </c>
      <c s="7" r="E17068">
        <v>2</v>
      </c>
      <c s="8" t="inlineStr" r="F17068">
        <is>
          <t xml:space="preserve">64U24</t>
        </is>
      </c>
      <c s="8" t="inlineStr" r="G17068">
        <is>
          <t xml:space="preserve">047</t>
        </is>
      </c>
      <c s="9" r="H17068">
        <v>16.0000</v>
      </c>
      <c s="8" t="inlineStr" r="I17068">
        <is>
          <t xml:space="preserve">Y</t>
        </is>
      </c>
      <c s="8" t="inlineStr" r="J17068">
        <is>
          <t xml:space="preserve"> Stephenson</t>
        </is>
      </c>
    </row>
    <row r="17069" ht="20.25" customHeight="0">
      <c s="5" t="inlineStr" r="A17069">
        <is>
          <t xml:space="preserve">72400310</t>
        </is>
      </c>
      <c s="5" t="inlineStr" r="B17069">
        <is>
          <t xml:space="preserve">REMOVE SIGN PANEL - TYPE 1</t>
        </is>
      </c>
      <c s="5" t="inlineStr" r="C17069">
        <is>
          <t xml:space="preserve">SQ FT  </t>
        </is>
      </c>
      <c s="6" r="D17069">
        <v>26.000</v>
      </c>
      <c s="7" r="E17069">
        <v>3</v>
      </c>
      <c s="8" t="inlineStr" r="F17069">
        <is>
          <t xml:space="preserve">66F94</t>
        </is>
      </c>
      <c s="8" t="inlineStr" r="G17069">
        <is>
          <t xml:space="preserve">053</t>
        </is>
      </c>
      <c s="9" r="H17069">
        <v>16.5000</v>
      </c>
      <c s="8" t="inlineStr" r="I17069">
        <is>
          <t xml:space="preserve">Y</t>
        </is>
      </c>
      <c s="8" t="inlineStr" r="J17069">
        <is>
          <t xml:space="preserve"> Iroquois</t>
        </is>
      </c>
    </row>
    <row r="17070" ht="20.25" customHeight="0">
      <c s="5" t="inlineStr" r="A17070">
        <is>
          <t xml:space="preserve">72400310</t>
        </is>
      </c>
      <c s="5" t="inlineStr" r="B17070">
        <is>
          <t xml:space="preserve">REMOVE SIGN PANEL - TYPE 1</t>
        </is>
      </c>
      <c s="5" t="inlineStr" r="C17070">
        <is>
          <t xml:space="preserve">SQ FT  </t>
        </is>
      </c>
      <c s="6" r="D17070">
        <v>64.000</v>
      </c>
      <c s="7" r="E17070">
        <v>3</v>
      </c>
      <c s="8" t="inlineStr" r="F17070">
        <is>
          <t xml:space="preserve">66H59</t>
        </is>
      </c>
      <c s="8" t="inlineStr" r="G17070">
        <is>
          <t xml:space="preserve">054</t>
        </is>
      </c>
      <c s="9" r="H17070">
        <v>28.0000</v>
      </c>
      <c s="8" t="inlineStr" r="I17070">
        <is>
          <t xml:space="preserve">Y</t>
        </is>
      </c>
      <c s="8" t="inlineStr" r="J17070">
        <is>
          <t xml:space="preserve"> Iroquois</t>
        </is>
      </c>
    </row>
    <row r="17071" ht="20.25" customHeight="0">
      <c s="5" t="inlineStr" r="A17071">
        <is>
          <t xml:space="preserve">72400310</t>
        </is>
      </c>
      <c s="5" t="inlineStr" r="B17071">
        <is>
          <t xml:space="preserve">REMOVE SIGN PANEL - TYPE 1</t>
        </is>
      </c>
      <c s="5" t="inlineStr" r="C17071">
        <is>
          <t xml:space="preserve">SQ FT  </t>
        </is>
      </c>
      <c s="6" r="D17071">
        <v>26.000</v>
      </c>
      <c s="7" r="E17071">
        <v>3</v>
      </c>
      <c s="8" t="inlineStr" r="F17071">
        <is>
          <t xml:space="preserve">66K63</t>
        </is>
      </c>
      <c s="8" t="inlineStr" r="G17071">
        <is>
          <t xml:space="preserve">055</t>
        </is>
      </c>
      <c s="9" r="H17071">
        <v>12.0000</v>
      </c>
      <c s="8" t="inlineStr" r="I17071">
        <is>
          <t xml:space="preserve">Y</t>
        </is>
      </c>
      <c s="8" t="inlineStr" r="J17071">
        <is>
          <t xml:space="preserve"> DeKalb</t>
        </is>
      </c>
    </row>
    <row r="17072" ht="20.25" customHeight="0">
      <c s="5" t="inlineStr" r="A17072">
        <is>
          <t xml:space="preserve">72400310</t>
        </is>
      </c>
      <c s="5" t="inlineStr" r="B17072">
        <is>
          <t xml:space="preserve">REMOVE SIGN PANEL - TYPE 1</t>
        </is>
      </c>
      <c s="5" t="inlineStr" r="C17072">
        <is>
          <t xml:space="preserve">SQ FT  </t>
        </is>
      </c>
      <c s="6" r="D17072">
        <v>26.000</v>
      </c>
      <c s="7" r="E17072">
        <v>3</v>
      </c>
      <c s="8" t="inlineStr" r="F17072">
        <is>
          <t xml:space="preserve">66K63</t>
        </is>
      </c>
      <c s="8" t="inlineStr" r="G17072">
        <is>
          <t xml:space="preserve">055</t>
        </is>
      </c>
      <c s="9" r="H17072">
        <v>12.0000</v>
      </c>
      <c s="8" t="inlineStr" r="I17072">
        <is>
          <t xml:space="preserve"/>
        </is>
      </c>
      <c s="8" t="inlineStr" r="J17072">
        <is>
          <t xml:space="preserve"> DeKalb</t>
        </is>
      </c>
    </row>
    <row r="17073" ht="20.25" customHeight="0">
      <c s="5" t="inlineStr" r="A17073">
        <is>
          <t xml:space="preserve">72400310</t>
        </is>
      </c>
      <c s="5" t="inlineStr" r="B17073">
        <is>
          <t xml:space="preserve">REMOVE SIGN PANEL - TYPE 1</t>
        </is>
      </c>
      <c s="5" t="inlineStr" r="C17073">
        <is>
          <t xml:space="preserve">SQ FT  </t>
        </is>
      </c>
      <c s="6" r="D17073">
        <v>26.000</v>
      </c>
      <c s="7" r="E17073">
        <v>3</v>
      </c>
      <c s="8" t="inlineStr" r="F17073">
        <is>
          <t xml:space="preserve">66K63</t>
        </is>
      </c>
      <c s="8" t="inlineStr" r="G17073">
        <is>
          <t xml:space="preserve">055</t>
        </is>
      </c>
      <c s="9" r="H17073">
        <v>15.0000</v>
      </c>
      <c s="8" t="inlineStr" r="I17073">
        <is>
          <t xml:space="preserve"/>
        </is>
      </c>
      <c s="8" t="inlineStr" r="J17073">
        <is>
          <t xml:space="preserve"> DeKalb</t>
        </is>
      </c>
    </row>
    <row r="17074" ht="20.25" customHeight="0">
      <c s="5" t="inlineStr" r="A17074">
        <is>
          <t xml:space="preserve">72400310</t>
        </is>
      </c>
      <c s="5" t="inlineStr" r="B17074">
        <is>
          <t xml:space="preserve">REMOVE SIGN PANEL - TYPE 1</t>
        </is>
      </c>
      <c s="5" t="inlineStr" r="C17074">
        <is>
          <t xml:space="preserve">SQ FT  </t>
        </is>
      </c>
      <c s="6" r="D17074">
        <v>29.000</v>
      </c>
      <c s="7" r="E17074">
        <v>3</v>
      </c>
      <c s="8" t="inlineStr" r="F17074">
        <is>
          <t xml:space="preserve">66P53</t>
        </is>
      </c>
      <c s="8" t="inlineStr" r="G17074">
        <is>
          <t xml:space="preserve">061</t>
        </is>
      </c>
      <c s="9" r="H17074">
        <v>50.0000</v>
      </c>
      <c s="8" t="inlineStr" r="I17074">
        <is>
          <t xml:space="preserve">Y</t>
        </is>
      </c>
      <c s="8" t="inlineStr" r="J17074">
        <is>
          <t xml:space="preserve"> LaSalle</t>
        </is>
      </c>
    </row>
    <row r="17075" ht="20.25" customHeight="0">
      <c s="5" t="inlineStr" r="A17075">
        <is>
          <t xml:space="preserve">72400310</t>
        </is>
      </c>
      <c s="5" t="inlineStr" r="B17075">
        <is>
          <t xml:space="preserve">REMOVE SIGN PANEL - TYPE 1</t>
        </is>
      </c>
      <c s="5" t="inlineStr" r="C17075">
        <is>
          <t xml:space="preserve">SQ FT  </t>
        </is>
      </c>
      <c s="6" r="D17075">
        <v>13.000</v>
      </c>
      <c s="7" r="E17075">
        <v>6</v>
      </c>
      <c s="8" t="inlineStr" r="F17075">
        <is>
          <t xml:space="preserve">72316</t>
        </is>
      </c>
      <c s="8" t="inlineStr" r="G17075">
        <is>
          <t xml:space="preserve">089</t>
        </is>
      </c>
      <c s="9" r="H17075">
        <v>17.5800</v>
      </c>
      <c s="8" t="inlineStr" r="I17075">
        <is>
          <t xml:space="preserve">Y</t>
        </is>
      </c>
      <c s="8" t="inlineStr" r="J17075">
        <is>
          <t xml:space="preserve"> Logan</t>
        </is>
      </c>
    </row>
    <row r="17076" ht="20.25" customHeight="0">
      <c s="5" t="inlineStr" r="A17076">
        <is>
          <t xml:space="preserve">72400310</t>
        </is>
      </c>
      <c s="5" t="inlineStr" r="B17076">
        <is>
          <t xml:space="preserve">REMOVE SIGN PANEL - TYPE 1</t>
        </is>
      </c>
      <c s="5" t="inlineStr" r="C17076">
        <is>
          <t xml:space="preserve">SQ FT  </t>
        </is>
      </c>
      <c s="6" r="D17076">
        <v>13.000</v>
      </c>
      <c s="7" r="E17076">
        <v>6</v>
      </c>
      <c s="8" t="inlineStr" r="F17076">
        <is>
          <t xml:space="preserve">72316</t>
        </is>
      </c>
      <c s="8" t="inlineStr" r="G17076">
        <is>
          <t xml:space="preserve">089</t>
        </is>
      </c>
      <c s="9" r="H17076">
        <v>42.9400</v>
      </c>
      <c s="8" t="inlineStr" r="I17076">
        <is>
          <t xml:space="preserve"/>
        </is>
      </c>
      <c s="8" t="inlineStr" r="J17076">
        <is>
          <t xml:space="preserve"> Logan</t>
        </is>
      </c>
    </row>
    <row r="17077" ht="20.25" customHeight="0">
      <c s="5" t="inlineStr" r="A17077">
        <is>
          <t xml:space="preserve">72400310</t>
        </is>
      </c>
      <c s="5" t="inlineStr" r="B17077">
        <is>
          <t xml:space="preserve">REMOVE SIGN PANEL - TYPE 1</t>
        </is>
      </c>
      <c s="5" t="inlineStr" r="C17077">
        <is>
          <t xml:space="preserve">SQ FT  </t>
        </is>
      </c>
      <c s="6" r="D17077">
        <v>13.000</v>
      </c>
      <c s="7" r="E17077">
        <v>6</v>
      </c>
      <c s="8" t="inlineStr" r="F17077">
        <is>
          <t xml:space="preserve">72316</t>
        </is>
      </c>
      <c s="8" t="inlineStr" r="G17077">
        <is>
          <t xml:space="preserve">089</t>
        </is>
      </c>
      <c s="9" r="H17077">
        <v>52.5500</v>
      </c>
      <c s="8" t="inlineStr" r="I17077">
        <is>
          <t xml:space="preserve"/>
        </is>
      </c>
      <c s="8" t="inlineStr" r="J17077">
        <is>
          <t xml:space="preserve"> Logan</t>
        </is>
      </c>
    </row>
    <row r="17078" ht="20.25" customHeight="0">
      <c s="5" t="inlineStr" r="A17078">
        <is>
          <t xml:space="preserve">72400310</t>
        </is>
      </c>
      <c s="5" t="inlineStr" r="B17078">
        <is>
          <t xml:space="preserve">REMOVE SIGN PANEL - TYPE 1</t>
        </is>
      </c>
      <c s="5" t="inlineStr" r="C17078">
        <is>
          <t xml:space="preserve">SQ FT  </t>
        </is>
      </c>
      <c s="6" r="D17078">
        <v>18.000</v>
      </c>
      <c s="7" r="E17078">
        <v>8</v>
      </c>
      <c s="8" t="inlineStr" r="F17078">
        <is>
          <t xml:space="preserve">76T77</t>
        </is>
      </c>
      <c s="8" t="inlineStr" r="G17078">
        <is>
          <t xml:space="preserve">127</t>
        </is>
      </c>
      <c s="9" r="H17078">
        <v>23.6000</v>
      </c>
      <c s="8" t="inlineStr" r="I17078">
        <is>
          <t xml:space="preserve">Y</t>
        </is>
      </c>
      <c s="8" t="inlineStr" r="J17078">
        <is>
          <t xml:space="preserve"> Madison</t>
        </is>
      </c>
    </row>
    <row r="17079" ht="20.25" customHeight="0">
      <c s="5" t="inlineStr" r="A17079">
        <is>
          <t xml:space="preserve">72400310</t>
        </is>
      </c>
      <c s="5" t="inlineStr" r="B17079">
        <is>
          <t xml:space="preserve">REMOVE SIGN PANEL - TYPE 1</t>
        </is>
      </c>
      <c s="5" t="inlineStr" r="C17079">
        <is>
          <t xml:space="preserve">SQ FT  </t>
        </is>
      </c>
      <c s="6" r="D17079">
        <v>18.000</v>
      </c>
      <c s="7" r="E17079">
        <v>8</v>
      </c>
      <c s="8" t="inlineStr" r="F17079">
        <is>
          <t xml:space="preserve">76T77</t>
        </is>
      </c>
      <c s="8" t="inlineStr" r="G17079">
        <is>
          <t xml:space="preserve">127</t>
        </is>
      </c>
      <c s="9" r="H17079">
        <v>1.0000</v>
      </c>
      <c s="8" t="inlineStr" r="I17079">
        <is>
          <t xml:space="preserve"/>
        </is>
      </c>
      <c s="8" t="inlineStr" r="J17079">
        <is>
          <t xml:space="preserve"> Madison</t>
        </is>
      </c>
    </row>
    <row r="17080" ht="20.25" customHeight="0">
      <c s="5" t="inlineStr" r="A17080">
        <is>
          <t xml:space="preserve">72400310</t>
        </is>
      </c>
      <c s="5" t="inlineStr" r="B17080">
        <is>
          <t xml:space="preserve">REMOVE SIGN PANEL - TYPE 1</t>
        </is>
      </c>
      <c s="5" t="inlineStr" r="C17080">
        <is>
          <t xml:space="preserve">SQ FT  </t>
        </is>
      </c>
      <c s="6" r="D17080">
        <v>191.000</v>
      </c>
      <c s="7" r="E17080">
        <v>9</v>
      </c>
      <c s="8" t="inlineStr" r="F17080">
        <is>
          <t xml:space="preserve">78786</t>
        </is>
      </c>
      <c s="8" t="inlineStr" r="G17080">
        <is>
          <t xml:space="preserve">225</t>
        </is>
      </c>
      <c s="9" r="H17080">
        <v>25.2000</v>
      </c>
      <c s="8" t="inlineStr" r="I17080">
        <is>
          <t xml:space="preserve">Y</t>
        </is>
      </c>
      <c s="8" t="inlineStr" r="J17080">
        <is>
          <t xml:space="preserve"> Franklin</t>
        </is>
      </c>
    </row>
    <row r="17081" ht="20.25" customHeight="0">
      <c s="5" t="inlineStr" r="A17081">
        <is>
          <t xml:space="preserve">72400310</t>
        </is>
      </c>
      <c s="5" t="inlineStr" r="B17081">
        <is>
          <t xml:space="preserve">REMOVE SIGN PANEL - TYPE 1</t>
        </is>
      </c>
      <c s="5" t="inlineStr" r="C17081">
        <is>
          <t xml:space="preserve">SQ FT  </t>
        </is>
      </c>
      <c s="6" r="D17081">
        <v>191.000</v>
      </c>
      <c s="7" r="E17081">
        <v>9</v>
      </c>
      <c s="8" t="inlineStr" r="F17081">
        <is>
          <t xml:space="preserve">78786</t>
        </is>
      </c>
      <c s="8" t="inlineStr" r="G17081">
        <is>
          <t xml:space="preserve">225</t>
        </is>
      </c>
      <c s="9" r="H17081">
        <v>7.0000</v>
      </c>
      <c s="8" t="inlineStr" r="I17081">
        <is>
          <t xml:space="preserve"/>
        </is>
      </c>
      <c s="8" t="inlineStr" r="J17081">
        <is>
          <t xml:space="preserve"> Franklin</t>
        </is>
      </c>
    </row>
    <row r="17082" ht="20.25" customHeight="0">
      <c s="5" t="inlineStr" r="A17082">
        <is>
          <t xml:space="preserve">72400320</t>
        </is>
      </c>
      <c s="5" t="inlineStr" r="B17082">
        <is>
          <t xml:space="preserve">REMOVE SIGN PANEL - TYPE 2</t>
        </is>
      </c>
      <c s="5" t="inlineStr" r="C17082">
        <is>
          <t xml:space="preserve">SQ FT  </t>
        </is>
      </c>
      <c s="6" r="D17082">
        <v>144.000</v>
      </c>
      <c s="7" r="E17082">
        <v>2</v>
      </c>
      <c s="8" t="inlineStr" r="F17082">
        <is>
          <t xml:space="preserve">64M38</t>
        </is>
      </c>
      <c s="8" t="inlineStr" r="G17082">
        <is>
          <t xml:space="preserve">031</t>
        </is>
      </c>
      <c s="9" r="H17082">
        <v>17.0000</v>
      </c>
      <c s="8" t="inlineStr" r="I17082">
        <is>
          <t xml:space="preserve">Y</t>
        </is>
      </c>
      <c s="8" t="inlineStr" r="J17082">
        <is>
          <t xml:space="preserve"> Winnebago</t>
        </is>
      </c>
    </row>
    <row r="17083" ht="20.25" customHeight="0">
      <c s="5" t="inlineStr" r="A17083">
        <is>
          <t xml:space="preserve">72400320</t>
        </is>
      </c>
      <c s="5" t="inlineStr" r="B17083">
        <is>
          <t xml:space="preserve">REMOVE SIGN PANEL - TYPE 2</t>
        </is>
      </c>
      <c s="5" t="inlineStr" r="C17083">
        <is>
          <t xml:space="preserve">SQ FT  </t>
        </is>
      </c>
      <c s="6" r="D17083">
        <v>167.000</v>
      </c>
      <c s="7" r="E17083">
        <v>2</v>
      </c>
      <c s="8" t="inlineStr" r="F17083">
        <is>
          <t xml:space="preserve">64P13</t>
        </is>
      </c>
      <c s="8" t="inlineStr" r="G17083">
        <is>
          <t xml:space="preserve">214</t>
        </is>
      </c>
      <c s="9" r="H17083">
        <v>14.0000</v>
      </c>
      <c s="8" t="inlineStr" r="I17083">
        <is>
          <t xml:space="preserve">Y</t>
        </is>
      </c>
      <c s="8" t="inlineStr" r="J17083">
        <is>
          <t xml:space="preserve"> Ogle</t>
        </is>
      </c>
    </row>
    <row r="17084" ht="20.25" customHeight="0">
      <c s="5" t="inlineStr" r="A17084">
        <is>
          <t xml:space="preserve">72400320</t>
        </is>
      </c>
      <c s="5" t="inlineStr" r="B17084">
        <is>
          <t xml:space="preserve">REMOVE SIGN PANEL - TYPE 2</t>
        </is>
      </c>
      <c s="5" t="inlineStr" r="C17084">
        <is>
          <t xml:space="preserve">SQ FT  </t>
        </is>
      </c>
      <c s="6" r="D17084">
        <v>167.000</v>
      </c>
      <c s="7" r="E17084">
        <v>2</v>
      </c>
      <c s="8" t="inlineStr" r="F17084">
        <is>
          <t xml:space="preserve">64P13</t>
        </is>
      </c>
      <c s="8" t="inlineStr" r="G17084">
        <is>
          <t xml:space="preserve">214</t>
        </is>
      </c>
      <c s="9" r="H17084">
        <v>12.0000</v>
      </c>
      <c s="8" t="inlineStr" r="I17084">
        <is>
          <t xml:space="preserve"/>
        </is>
      </c>
      <c s="8" t="inlineStr" r="J17084">
        <is>
          <t xml:space="preserve"> Ogle</t>
        </is>
      </c>
    </row>
    <row r="17085" ht="20.25" customHeight="0">
      <c s="5" t="inlineStr" r="A17085">
        <is>
          <t xml:space="preserve">72400320</t>
        </is>
      </c>
      <c s="5" t="inlineStr" r="B17085">
        <is>
          <t xml:space="preserve">REMOVE SIGN PANEL - TYPE 2</t>
        </is>
      </c>
      <c s="5" t="inlineStr" r="C17085">
        <is>
          <t xml:space="preserve">SQ FT  </t>
        </is>
      </c>
      <c s="6" r="D17085">
        <v>77.000</v>
      </c>
      <c s="7" r="E17085">
        <v>2</v>
      </c>
      <c s="8" t="inlineStr" r="F17085">
        <is>
          <t xml:space="preserve">64R15</t>
        </is>
      </c>
      <c s="8" t="inlineStr" r="G17085">
        <is>
          <t xml:space="preserve">033</t>
        </is>
      </c>
      <c s="9" r="H17085">
        <v>20.0000</v>
      </c>
      <c s="8" t="inlineStr" r="I17085">
        <is>
          <t xml:space="preserve">Y</t>
        </is>
      </c>
      <c s="8" t="inlineStr" r="J17085">
        <is>
          <t xml:space="preserve"> Boone, Winnebago</t>
        </is>
      </c>
    </row>
    <row r="17086" ht="20.25" customHeight="0">
      <c s="5" t="inlineStr" r="A17086">
        <is>
          <t xml:space="preserve">72400320</t>
        </is>
      </c>
      <c s="5" t="inlineStr" r="B17086">
        <is>
          <t xml:space="preserve">REMOVE SIGN PANEL - TYPE 2</t>
        </is>
      </c>
      <c s="5" t="inlineStr" r="C17086">
        <is>
          <t xml:space="preserve">SQ FT  </t>
        </is>
      </c>
      <c s="6" r="D17086">
        <v>200.000</v>
      </c>
      <c s="7" r="E17086">
        <v>2</v>
      </c>
      <c s="8" t="inlineStr" r="F17086">
        <is>
          <t xml:space="preserve">64R16</t>
        </is>
      </c>
      <c s="8" t="inlineStr" r="G17086">
        <is>
          <t xml:space="preserve">034</t>
        </is>
      </c>
      <c s="9" r="H17086">
        <v>20.0000</v>
      </c>
      <c s="8" t="inlineStr" r="I17086">
        <is>
          <t xml:space="preserve">Y</t>
        </is>
      </c>
      <c s="8" t="inlineStr" r="J17086">
        <is>
          <t xml:space="preserve"> Rock Island</t>
        </is>
      </c>
    </row>
    <row r="17087" ht="20.25" customHeight="0">
      <c s="5" t="inlineStr" r="A17087">
        <is>
          <t xml:space="preserve">72400320</t>
        </is>
      </c>
      <c s="5" t="inlineStr" r="B17087">
        <is>
          <t xml:space="preserve">REMOVE SIGN PANEL - TYPE 2</t>
        </is>
      </c>
      <c s="5" t="inlineStr" r="C17087">
        <is>
          <t xml:space="preserve">SQ FT  </t>
        </is>
      </c>
      <c s="6" r="D17087">
        <v>200.000</v>
      </c>
      <c s="7" r="E17087">
        <v>2</v>
      </c>
      <c s="8" t="inlineStr" r="F17087">
        <is>
          <t xml:space="preserve">64R16</t>
        </is>
      </c>
      <c s="8" t="inlineStr" r="G17087">
        <is>
          <t xml:space="preserve">034</t>
        </is>
      </c>
      <c s="9" r="H17087">
        <v>20.0000</v>
      </c>
      <c s="8" t="inlineStr" r="I17087">
        <is>
          <t xml:space="preserve"/>
        </is>
      </c>
      <c s="8" t="inlineStr" r="J17087">
        <is>
          <t xml:space="preserve"> Rock Island</t>
        </is>
      </c>
    </row>
    <row r="17088" ht="20.25" customHeight="0">
      <c s="5" t="inlineStr" r="A17088">
        <is>
          <t xml:space="preserve">72400320</t>
        </is>
      </c>
      <c s="5" t="inlineStr" r="B17088">
        <is>
          <t xml:space="preserve">REMOVE SIGN PANEL - TYPE 2</t>
        </is>
      </c>
      <c s="5" t="inlineStr" r="C17088">
        <is>
          <t xml:space="preserve">SQ FT  </t>
        </is>
      </c>
      <c s="6" r="D17088">
        <v>200.000</v>
      </c>
      <c s="7" r="E17088">
        <v>2</v>
      </c>
      <c s="8" t="inlineStr" r="F17088">
        <is>
          <t xml:space="preserve">64R16</t>
        </is>
      </c>
      <c s="8" t="inlineStr" r="G17088">
        <is>
          <t xml:space="preserve">034</t>
        </is>
      </c>
      <c s="9" r="H17088">
        <v>20.0000</v>
      </c>
      <c s="8" t="inlineStr" r="I17088">
        <is>
          <t xml:space="preserve"/>
        </is>
      </c>
      <c s="8" t="inlineStr" r="J17088">
        <is>
          <t xml:space="preserve"> Rock Island</t>
        </is>
      </c>
    </row>
    <row r="17089" ht="20.25" customHeight="0">
      <c s="5" t="inlineStr" r="A17089">
        <is>
          <t xml:space="preserve">72400320</t>
        </is>
      </c>
      <c s="5" t="inlineStr" r="B17089">
        <is>
          <t xml:space="preserve">REMOVE SIGN PANEL - TYPE 2</t>
        </is>
      </c>
      <c s="5" t="inlineStr" r="C17089">
        <is>
          <t xml:space="preserve">SQ FT  </t>
        </is>
      </c>
      <c s="6" r="D17089">
        <v>149.000</v>
      </c>
      <c s="7" r="E17089">
        <v>2</v>
      </c>
      <c s="8" t="inlineStr" r="F17089">
        <is>
          <t xml:space="preserve">64S51</t>
        </is>
      </c>
      <c s="8" t="inlineStr" r="G17089">
        <is>
          <t xml:space="preserve">036</t>
        </is>
      </c>
      <c s="9" r="H17089">
        <v>14.0000</v>
      </c>
      <c s="8" t="inlineStr" r="I17089">
        <is>
          <t xml:space="preserve">Y</t>
        </is>
      </c>
      <c s="8" t="inlineStr" r="J17089">
        <is>
          <t xml:space="preserve"> Winnebago</t>
        </is>
      </c>
    </row>
    <row r="17090" ht="20.25" customHeight="0">
      <c s="5" t="inlineStr" r="A17090">
        <is>
          <t xml:space="preserve">72400320</t>
        </is>
      </c>
      <c s="5" t="inlineStr" r="B17090">
        <is>
          <t xml:space="preserve">REMOVE SIGN PANEL - TYPE 2</t>
        </is>
      </c>
      <c s="5" t="inlineStr" r="C17090">
        <is>
          <t xml:space="preserve">SQ FT  </t>
        </is>
      </c>
      <c s="6" r="D17090">
        <v>127.000</v>
      </c>
      <c s="7" r="E17090">
        <v>2</v>
      </c>
      <c s="8" t="inlineStr" r="F17090">
        <is>
          <t xml:space="preserve">64U19</t>
        </is>
      </c>
      <c s="8" t="inlineStr" r="G17090">
        <is>
          <t xml:space="preserve">217</t>
        </is>
      </c>
      <c s="9" r="H17090">
        <v>15.0000</v>
      </c>
      <c s="8" t="inlineStr" r="I17090">
        <is>
          <t xml:space="preserve">Y</t>
        </is>
      </c>
      <c s="8" t="inlineStr" r="J17090">
        <is>
          <t xml:space="preserve"> Ogle</t>
        </is>
      </c>
    </row>
    <row r="17091" ht="20.25" customHeight="0">
      <c s="5" t="inlineStr" r="A17091">
        <is>
          <t xml:space="preserve">72400320</t>
        </is>
      </c>
      <c s="5" t="inlineStr" r="B17091">
        <is>
          <t xml:space="preserve">REMOVE SIGN PANEL - TYPE 2</t>
        </is>
      </c>
      <c s="5" t="inlineStr" r="C17091">
        <is>
          <t xml:space="preserve">SQ FT  </t>
        </is>
      </c>
      <c s="6" r="D17091">
        <v>127.000</v>
      </c>
      <c s="7" r="E17091">
        <v>2</v>
      </c>
      <c s="8" t="inlineStr" r="F17091">
        <is>
          <t xml:space="preserve">64U19</t>
        </is>
      </c>
      <c s="8" t="inlineStr" r="G17091">
        <is>
          <t xml:space="preserve">217</t>
        </is>
      </c>
      <c s="9" r="H17091">
        <v>20.0000</v>
      </c>
      <c s="8" t="inlineStr" r="I17091">
        <is>
          <t xml:space="preserve"/>
        </is>
      </c>
      <c s="8" t="inlineStr" r="J17091">
        <is>
          <t xml:space="preserve"> Ogle</t>
        </is>
      </c>
    </row>
    <row r="17092" ht="20.25" customHeight="0">
      <c s="5" t="inlineStr" r="A17092">
        <is>
          <t xml:space="preserve">72400320</t>
        </is>
      </c>
      <c s="5" t="inlineStr" r="B17092">
        <is>
          <t xml:space="preserve">REMOVE SIGN PANEL - TYPE 2</t>
        </is>
      </c>
      <c s="5" t="inlineStr" r="C17092">
        <is>
          <t xml:space="preserve">SQ FT  </t>
        </is>
      </c>
      <c s="6" r="D17092">
        <v>263.000</v>
      </c>
      <c s="7" r="E17092">
        <v>2</v>
      </c>
      <c s="8" t="inlineStr" r="F17092">
        <is>
          <t xml:space="preserve">64U22</t>
        </is>
      </c>
      <c s="8" t="inlineStr" r="G17092">
        <is>
          <t xml:space="preserve">046</t>
        </is>
      </c>
      <c s="9" r="H17092">
        <v>16.0000</v>
      </c>
      <c s="8" t="inlineStr" r="I17092">
        <is>
          <t xml:space="preserve">Y</t>
        </is>
      </c>
      <c s="8" t="inlineStr" r="J17092">
        <is>
          <t xml:space="preserve"> Ogle</t>
        </is>
      </c>
    </row>
    <row r="17093" ht="20.25" customHeight="0">
      <c s="5" t="inlineStr" r="A17093">
        <is>
          <t xml:space="preserve">72400320</t>
        </is>
      </c>
      <c s="5" t="inlineStr" r="B17093">
        <is>
          <t xml:space="preserve">REMOVE SIGN PANEL - TYPE 2</t>
        </is>
      </c>
      <c s="5" t="inlineStr" r="C17093">
        <is>
          <t xml:space="preserve">SQ FT  </t>
        </is>
      </c>
      <c s="6" r="D17093">
        <v>263.000</v>
      </c>
      <c s="7" r="E17093">
        <v>2</v>
      </c>
      <c s="8" t="inlineStr" r="F17093">
        <is>
          <t xml:space="preserve">64U22</t>
        </is>
      </c>
      <c s="8" t="inlineStr" r="G17093">
        <is>
          <t xml:space="preserve">046</t>
        </is>
      </c>
      <c s="9" r="H17093">
        <v>18.0000</v>
      </c>
      <c s="8" t="inlineStr" r="I17093">
        <is>
          <t xml:space="preserve"/>
        </is>
      </c>
      <c s="8" t="inlineStr" r="J17093">
        <is>
          <t xml:space="preserve"> Ogle</t>
        </is>
      </c>
    </row>
    <row r="17094" ht="20.25" customHeight="0">
      <c s="5" t="inlineStr" r="A17094">
        <is>
          <t xml:space="preserve">72400320</t>
        </is>
      </c>
      <c s="5" t="inlineStr" r="B17094">
        <is>
          <t xml:space="preserve">REMOVE SIGN PANEL - TYPE 2</t>
        </is>
      </c>
      <c s="5" t="inlineStr" r="C17094">
        <is>
          <t xml:space="preserve">SQ FT  </t>
        </is>
      </c>
      <c s="6" r="D17094">
        <v>143.000</v>
      </c>
      <c s="7" r="E17094">
        <v>2</v>
      </c>
      <c s="8" t="inlineStr" r="F17094">
        <is>
          <t xml:space="preserve">64U24</t>
        </is>
      </c>
      <c s="8" t="inlineStr" r="G17094">
        <is>
          <t xml:space="preserve">047</t>
        </is>
      </c>
      <c s="9" r="H17094">
        <v>24.0000</v>
      </c>
      <c s="8" t="inlineStr" r="I17094">
        <is>
          <t xml:space="preserve">Y</t>
        </is>
      </c>
      <c s="8" t="inlineStr" r="J17094">
        <is>
          <t xml:space="preserve"> Stephenson</t>
        </is>
      </c>
    </row>
    <row r="17095" ht="20.25" customHeight="0">
      <c s="5" t="inlineStr" r="A17095">
        <is>
          <t xml:space="preserve">72400320</t>
        </is>
      </c>
      <c s="5" t="inlineStr" r="B17095">
        <is>
          <t xml:space="preserve">REMOVE SIGN PANEL - TYPE 2</t>
        </is>
      </c>
      <c s="5" t="inlineStr" r="C17095">
        <is>
          <t xml:space="preserve">SQ FT  </t>
        </is>
      </c>
      <c s="6" r="D17095">
        <v>32.000</v>
      </c>
      <c s="7" r="E17095">
        <v>3</v>
      </c>
      <c s="8" t="inlineStr" r="F17095">
        <is>
          <t xml:space="preserve">66H59</t>
        </is>
      </c>
      <c s="8" t="inlineStr" r="G17095">
        <is>
          <t xml:space="preserve">054</t>
        </is>
      </c>
      <c s="9" r="H17095">
        <v>28.0000</v>
      </c>
      <c s="8" t="inlineStr" r="I17095">
        <is>
          <t xml:space="preserve">Y</t>
        </is>
      </c>
      <c s="8" t="inlineStr" r="J17095">
        <is>
          <t xml:space="preserve"> Iroquois</t>
        </is>
      </c>
    </row>
    <row r="17096" ht="20.25" customHeight="0">
      <c s="5" t="inlineStr" r="A17096">
        <is>
          <t xml:space="preserve">72400320</t>
        </is>
      </c>
      <c s="5" t="inlineStr" r="B17096">
        <is>
          <t xml:space="preserve">REMOVE SIGN PANEL - TYPE 2</t>
        </is>
      </c>
      <c s="5" t="inlineStr" r="C17096">
        <is>
          <t xml:space="preserve">SQ FT  </t>
        </is>
      </c>
      <c s="6" r="D17096">
        <v>21.000</v>
      </c>
      <c s="7" r="E17096">
        <v>9</v>
      </c>
      <c s="8" t="inlineStr" r="F17096">
        <is>
          <t xml:space="preserve">78786</t>
        </is>
      </c>
      <c s="8" t="inlineStr" r="G17096">
        <is>
          <t xml:space="preserve">225</t>
        </is>
      </c>
      <c s="9" r="H17096">
        <v>58.8000</v>
      </c>
      <c s="8" t="inlineStr" r="I17096">
        <is>
          <t xml:space="preserve">Y</t>
        </is>
      </c>
      <c s="8" t="inlineStr" r="J17096">
        <is>
          <t xml:space="preserve"> Franklin</t>
        </is>
      </c>
    </row>
    <row r="17097" ht="20.25" customHeight="0">
      <c s="5" t="inlineStr" r="A17097">
        <is>
          <t xml:space="preserve">72400320</t>
        </is>
      </c>
      <c s="5" t="inlineStr" r="B17097">
        <is>
          <t xml:space="preserve">REMOVE SIGN PANEL - TYPE 2</t>
        </is>
      </c>
      <c s="5" t="inlineStr" r="C17097">
        <is>
          <t xml:space="preserve">SQ FT  </t>
        </is>
      </c>
      <c s="6" r="D17097">
        <v>21.000</v>
      </c>
      <c s="7" r="E17097">
        <v>9</v>
      </c>
      <c s="8" t="inlineStr" r="F17097">
        <is>
          <t xml:space="preserve">78786</t>
        </is>
      </c>
      <c s="8" t="inlineStr" r="G17097">
        <is>
          <t xml:space="preserve">225</t>
        </is>
      </c>
      <c s="9" r="H17097">
        <v>16.0000</v>
      </c>
      <c s="8" t="inlineStr" r="I17097">
        <is>
          <t xml:space="preserve"/>
        </is>
      </c>
      <c s="8" t="inlineStr" r="J17097">
        <is>
          <t xml:space="preserve"> Franklin</t>
        </is>
      </c>
    </row>
    <row r="17098" ht="20.25" customHeight="0">
      <c s="5" t="inlineStr" r="A17098">
        <is>
          <t xml:space="preserve">72400330</t>
        </is>
      </c>
      <c s="5" t="inlineStr" r="B17098">
        <is>
          <t xml:space="preserve">REMOVE SIGN PANEL - TYPE 3</t>
        </is>
      </c>
      <c s="5" t="inlineStr" r="C17098">
        <is>
          <t xml:space="preserve">SQ FT  </t>
        </is>
      </c>
      <c s="6" r="D17098">
        <v>88.000</v>
      </c>
      <c s="7" r="E17098">
        <v>2</v>
      </c>
      <c s="8" t="inlineStr" r="F17098">
        <is>
          <t xml:space="preserve">64M38</t>
        </is>
      </c>
      <c s="8" t="inlineStr" r="G17098">
        <is>
          <t xml:space="preserve">031</t>
        </is>
      </c>
      <c s="9" r="H17098">
        <v>50.0000</v>
      </c>
      <c s="8" t="inlineStr" r="I17098">
        <is>
          <t xml:space="preserve">Y</t>
        </is>
      </c>
      <c s="8" t="inlineStr" r="J17098">
        <is>
          <t xml:space="preserve"> Winnebago</t>
        </is>
      </c>
    </row>
    <row r="17099" ht="20.25" customHeight="0">
      <c s="5" t="inlineStr" r="A17099">
        <is>
          <t xml:space="preserve">72400330</t>
        </is>
      </c>
      <c s="5" t="inlineStr" r="B17099">
        <is>
          <t xml:space="preserve">REMOVE SIGN PANEL - TYPE 3</t>
        </is>
      </c>
      <c s="5" t="inlineStr" r="C17099">
        <is>
          <t xml:space="preserve">SQ FT  </t>
        </is>
      </c>
      <c s="6" r="D17099">
        <v>32.000</v>
      </c>
      <c s="7" r="E17099">
        <v>2</v>
      </c>
      <c s="8" t="inlineStr" r="F17099">
        <is>
          <t xml:space="preserve">64R16</t>
        </is>
      </c>
      <c s="8" t="inlineStr" r="G17099">
        <is>
          <t xml:space="preserve">034</t>
        </is>
      </c>
      <c s="9" r="H17099">
        <v>20.0000</v>
      </c>
      <c s="8" t="inlineStr" r="I17099">
        <is>
          <t xml:space="preserve">Y</t>
        </is>
      </c>
      <c s="8" t="inlineStr" r="J17099">
        <is>
          <t xml:space="preserve"> Rock Island</t>
        </is>
      </c>
    </row>
    <row r="17100" ht="20.25" customHeight="0">
      <c s="5" t="inlineStr" r="A17100">
        <is>
          <t xml:space="preserve">72400330</t>
        </is>
      </c>
      <c s="5" t="inlineStr" r="B17100">
        <is>
          <t xml:space="preserve">REMOVE SIGN PANEL - TYPE 3</t>
        </is>
      </c>
      <c s="5" t="inlineStr" r="C17100">
        <is>
          <t xml:space="preserve">SQ FT  </t>
        </is>
      </c>
      <c s="6" r="D17100">
        <v>32.000</v>
      </c>
      <c s="7" r="E17100">
        <v>2</v>
      </c>
      <c s="8" t="inlineStr" r="F17100">
        <is>
          <t xml:space="preserve">64R16</t>
        </is>
      </c>
      <c s="8" t="inlineStr" r="G17100">
        <is>
          <t xml:space="preserve">034</t>
        </is>
      </c>
      <c s="9" r="H17100">
        <v>20.0000</v>
      </c>
      <c s="8" t="inlineStr" r="I17100">
        <is>
          <t xml:space="preserve"/>
        </is>
      </c>
      <c s="8" t="inlineStr" r="J17100">
        <is>
          <t xml:space="preserve"> Rock Island</t>
        </is>
      </c>
    </row>
    <row r="17101" ht="20.25" customHeight="0">
      <c s="5" t="inlineStr" r="A17101">
        <is>
          <t xml:space="preserve">72400330</t>
        </is>
      </c>
      <c s="5" t="inlineStr" r="B17101">
        <is>
          <t xml:space="preserve">REMOVE SIGN PANEL - TYPE 3</t>
        </is>
      </c>
      <c s="5" t="inlineStr" r="C17101">
        <is>
          <t xml:space="preserve">SQ FT  </t>
        </is>
      </c>
      <c s="6" r="D17101">
        <v>32.000</v>
      </c>
      <c s="7" r="E17101">
        <v>2</v>
      </c>
      <c s="8" t="inlineStr" r="F17101">
        <is>
          <t xml:space="preserve">64R16</t>
        </is>
      </c>
      <c s="8" t="inlineStr" r="G17101">
        <is>
          <t xml:space="preserve">034</t>
        </is>
      </c>
      <c s="9" r="H17101">
        <v>20.0000</v>
      </c>
      <c s="8" t="inlineStr" r="I17101">
        <is>
          <t xml:space="preserve"/>
        </is>
      </c>
      <c s="8" t="inlineStr" r="J17101">
        <is>
          <t xml:space="preserve"> Rock Island</t>
        </is>
      </c>
    </row>
    <row r="17102" ht="20.25" customHeight="0">
      <c s="5" t="inlineStr" r="A17102">
        <is>
          <t xml:space="preserve">72400330</t>
        </is>
      </c>
      <c s="5" t="inlineStr" r="B17102">
        <is>
          <t xml:space="preserve">REMOVE SIGN PANEL - TYPE 3</t>
        </is>
      </c>
      <c s="5" t="inlineStr" r="C17102">
        <is>
          <t xml:space="preserve">SQ FT  </t>
        </is>
      </c>
      <c s="6" r="D17102">
        <v>121.000</v>
      </c>
      <c s="7" r="E17102">
        <v>3</v>
      </c>
      <c s="8" t="inlineStr" r="F17102">
        <is>
          <t xml:space="preserve">66F94</t>
        </is>
      </c>
      <c s="8" t="inlineStr" r="G17102">
        <is>
          <t xml:space="preserve">053</t>
        </is>
      </c>
      <c s="9" r="H17102">
        <v>17.7500</v>
      </c>
      <c s="8" t="inlineStr" r="I17102">
        <is>
          <t xml:space="preserve">Y</t>
        </is>
      </c>
      <c s="8" t="inlineStr" r="J17102">
        <is>
          <t xml:space="preserve"> Iroquois</t>
        </is>
      </c>
    </row>
    <row r="17103" ht="20.25" customHeight="0">
      <c s="5" t="inlineStr" r="A17103">
        <is>
          <t xml:space="preserve">72400330</t>
        </is>
      </c>
      <c s="5" t="inlineStr" r="B17103">
        <is>
          <t xml:space="preserve">REMOVE SIGN PANEL - TYPE 3</t>
        </is>
      </c>
      <c s="5" t="inlineStr" r="C17103">
        <is>
          <t xml:space="preserve">SQ FT  </t>
        </is>
      </c>
      <c s="6" r="D17103">
        <v>756.000</v>
      </c>
      <c s="7" r="E17103">
        <v>3</v>
      </c>
      <c s="8" t="inlineStr" r="F17103">
        <is>
          <t xml:space="preserve">66H59</t>
        </is>
      </c>
      <c s="8" t="inlineStr" r="G17103">
        <is>
          <t xml:space="preserve">054</t>
        </is>
      </c>
      <c s="9" r="H17103">
        <v>22.0000</v>
      </c>
      <c s="8" t="inlineStr" r="I17103">
        <is>
          <t xml:space="preserve">Y</t>
        </is>
      </c>
      <c s="8" t="inlineStr" r="J17103">
        <is>
          <t xml:space="preserve"> Iroquois</t>
        </is>
      </c>
    </row>
    <row r="17104" ht="20.25" customHeight="0">
      <c s="5" t="inlineStr" r="A17104">
        <is>
          <t xml:space="preserve">72400330</t>
        </is>
      </c>
      <c s="5" t="inlineStr" r="B17104">
        <is>
          <t xml:space="preserve">REMOVE SIGN PANEL - TYPE 3</t>
        </is>
      </c>
      <c s="5" t="inlineStr" r="C17104">
        <is>
          <t xml:space="preserve">SQ FT  </t>
        </is>
      </c>
      <c s="6" r="D17104">
        <v>81.000</v>
      </c>
      <c s="7" r="E17104">
        <v>3</v>
      </c>
      <c s="8" t="inlineStr" r="F17104">
        <is>
          <t xml:space="preserve">66K71</t>
        </is>
      </c>
      <c s="8" t="inlineStr" r="G17104">
        <is>
          <t xml:space="preserve">056</t>
        </is>
      </c>
      <c s="9" r="H17104">
        <v>19.8000</v>
      </c>
      <c s="8" t="inlineStr" r="I17104">
        <is>
          <t xml:space="preserve">Y</t>
        </is>
      </c>
      <c s="8" t="inlineStr" r="J17104">
        <is>
          <t xml:space="preserve"> Bureau</t>
        </is>
      </c>
    </row>
    <row r="17105" ht="20.25" customHeight="0">
      <c s="5" t="inlineStr" r="A17105">
        <is>
          <t xml:space="preserve">72400330</t>
        </is>
      </c>
      <c s="5" t="inlineStr" r="B17105">
        <is>
          <t xml:space="preserve">REMOVE SIGN PANEL - TYPE 3</t>
        </is>
      </c>
      <c s="5" t="inlineStr" r="C17105">
        <is>
          <t xml:space="preserve">SQ FT  </t>
        </is>
      </c>
      <c s="6" r="D17105">
        <v>81.000</v>
      </c>
      <c s="7" r="E17105">
        <v>3</v>
      </c>
      <c s="8" t="inlineStr" r="F17105">
        <is>
          <t xml:space="preserve">66K71</t>
        </is>
      </c>
      <c s="8" t="inlineStr" r="G17105">
        <is>
          <t xml:space="preserve">056</t>
        </is>
      </c>
      <c s="9" r="H17105">
        <v>18.0000</v>
      </c>
      <c s="8" t="inlineStr" r="I17105">
        <is>
          <t xml:space="preserve"/>
        </is>
      </c>
      <c s="8" t="inlineStr" r="J17105">
        <is>
          <t xml:space="preserve"> Bureau</t>
        </is>
      </c>
    </row>
    <row r="17106" ht="20.25" customHeight="0">
      <c s="5" t="inlineStr" r="A17106">
        <is>
          <t xml:space="preserve">72400330</t>
        </is>
      </c>
      <c s="5" t="inlineStr" r="B17106">
        <is>
          <t xml:space="preserve">REMOVE SIGN PANEL - TYPE 3</t>
        </is>
      </c>
      <c s="5" t="inlineStr" r="C17106">
        <is>
          <t xml:space="preserve">SQ FT  </t>
        </is>
      </c>
      <c s="6" r="D17106">
        <v>918.000</v>
      </c>
      <c s="7" r="E17106">
        <v>4</v>
      </c>
      <c s="8" t="inlineStr" r="F17106">
        <is>
          <t xml:space="preserve">68E44</t>
        </is>
      </c>
      <c s="8" t="inlineStr" r="G17106">
        <is>
          <t xml:space="preserve">01X</t>
        </is>
      </c>
      <c s="9" r="H17106">
        <v>5.5000</v>
      </c>
      <c s="8" t="inlineStr" r="I17106">
        <is>
          <t xml:space="preserve">Y</t>
        </is>
      </c>
      <c s="8" t="inlineStr" r="J17106">
        <is>
          <t xml:space="preserve"> Peoria, Tazewell</t>
        </is>
      </c>
    </row>
    <row r="17107" ht="20.25" customHeight="0">
      <c s="5" t="inlineStr" r="A17107">
        <is>
          <t xml:space="preserve">72400330</t>
        </is>
      </c>
      <c s="5" t="inlineStr" r="B17107">
        <is>
          <t xml:space="preserve">REMOVE SIGN PANEL - TYPE 3</t>
        </is>
      </c>
      <c s="5" t="inlineStr" r="C17107">
        <is>
          <t xml:space="preserve">SQ FT  </t>
        </is>
      </c>
      <c s="6" r="D17107">
        <v>918.000</v>
      </c>
      <c s="7" r="E17107">
        <v>4</v>
      </c>
      <c s="8" t="inlineStr" r="F17107">
        <is>
          <t xml:space="preserve">68E44</t>
        </is>
      </c>
      <c s="8" t="inlineStr" r="G17107">
        <is>
          <t xml:space="preserve">01X</t>
        </is>
      </c>
      <c s="9" r="H17107">
        <v>5.5000</v>
      </c>
      <c s="8" t="inlineStr" r="I17107">
        <is>
          <t xml:space="preserve"/>
        </is>
      </c>
      <c s="8" t="inlineStr" r="J17107">
        <is>
          <t xml:space="preserve"> Peoria, Tazewell</t>
        </is>
      </c>
    </row>
    <row r="17108" ht="20.25" customHeight="0">
      <c s="5" t="inlineStr" r="A17108">
        <is>
          <t xml:space="preserve">72400330</t>
        </is>
      </c>
      <c s="5" t="inlineStr" r="B17108">
        <is>
          <t xml:space="preserve">REMOVE SIGN PANEL - TYPE 3</t>
        </is>
      </c>
      <c s="5" t="inlineStr" r="C17108">
        <is>
          <t xml:space="preserve">SQ FT  </t>
        </is>
      </c>
      <c s="6" r="D17108">
        <v>5921.000</v>
      </c>
      <c s="7" r="E17108">
        <v>8</v>
      </c>
      <c s="8" t="inlineStr" r="F17108">
        <is>
          <t xml:space="preserve">76K74</t>
        </is>
      </c>
      <c s="8" t="inlineStr" r="G17108">
        <is>
          <t xml:space="preserve">120</t>
        </is>
      </c>
      <c s="9" r="H17108">
        <v>9.1800</v>
      </c>
      <c s="8" t="inlineStr" r="I17108">
        <is>
          <t xml:space="preserve">Y</t>
        </is>
      </c>
      <c s="8" t="inlineStr" r="J17108">
        <is>
          <t xml:space="preserve"> St. Clair</t>
        </is>
      </c>
    </row>
    <row r="17109" ht="20.25" customHeight="0">
      <c s="5" t="inlineStr" r="A17109">
        <is>
          <t xml:space="preserve">72400330</t>
        </is>
      </c>
      <c s="5" t="inlineStr" r="B17109">
        <is>
          <t xml:space="preserve">REMOVE SIGN PANEL - TYPE 3</t>
        </is>
      </c>
      <c s="5" t="inlineStr" r="C17109">
        <is>
          <t xml:space="preserve">SQ FT  </t>
        </is>
      </c>
      <c s="6" r="D17109">
        <v>5921.000</v>
      </c>
      <c s="7" r="E17109">
        <v>8</v>
      </c>
      <c s="8" t="inlineStr" r="F17109">
        <is>
          <t xml:space="preserve">76K74</t>
        </is>
      </c>
      <c s="8" t="inlineStr" r="G17109">
        <is>
          <t xml:space="preserve">120</t>
        </is>
      </c>
      <c s="9" r="H17109">
        <v>9.6800</v>
      </c>
      <c s="8" t="inlineStr" r="I17109">
        <is>
          <t xml:space="preserve"/>
        </is>
      </c>
      <c s="8" t="inlineStr" r="J17109">
        <is>
          <t xml:space="preserve"> St. Clair</t>
        </is>
      </c>
    </row>
    <row r="17110" ht="20.25" customHeight="0">
      <c s="5" t="inlineStr" r="A17110">
        <is>
          <t xml:space="preserve">72400330</t>
        </is>
      </c>
      <c s="5" t="inlineStr" r="B17110">
        <is>
          <t xml:space="preserve">REMOVE SIGN PANEL - TYPE 3</t>
        </is>
      </c>
      <c s="5" t="inlineStr" r="C17110">
        <is>
          <t xml:space="preserve">SQ FT  </t>
        </is>
      </c>
      <c s="6" r="D17110">
        <v>5921.000</v>
      </c>
      <c s="7" r="E17110">
        <v>8</v>
      </c>
      <c s="8" t="inlineStr" r="F17110">
        <is>
          <t xml:space="preserve">76K74</t>
        </is>
      </c>
      <c s="8" t="inlineStr" r="G17110">
        <is>
          <t xml:space="preserve">120</t>
        </is>
      </c>
      <c s="9" r="H17110">
        <v>11.2000</v>
      </c>
      <c s="8" t="inlineStr" r="I17110">
        <is>
          <t xml:space="preserve"/>
        </is>
      </c>
      <c s="8" t="inlineStr" r="J17110">
        <is>
          <t xml:space="preserve"> St. Clair</t>
        </is>
      </c>
    </row>
    <row r="17111" ht="20.25" customHeight="0">
      <c s="5" t="inlineStr" r="A17111">
        <is>
          <t xml:space="preserve">72400500</t>
        </is>
      </c>
      <c s="5" t="inlineStr" r="B17111">
        <is>
          <t xml:space="preserve">RELOCATE SIGN PANEL ASSEMBLY - TYPE A</t>
        </is>
      </c>
      <c s="5" t="inlineStr" r="C17111">
        <is>
          <t xml:space="preserve">EACH   </t>
        </is>
      </c>
      <c s="6" r="D17111">
        <v>2.000</v>
      </c>
      <c s="7" r="E17111">
        <v>1</v>
      </c>
      <c s="8" t="inlineStr" r="F17111">
        <is>
          <t xml:space="preserve">60R76</t>
        </is>
      </c>
      <c s="8" t="inlineStr" r="G17111">
        <is>
          <t xml:space="preserve">189</t>
        </is>
      </c>
      <c s="9" r="H17111">
        <v>302.5000</v>
      </c>
      <c s="8" t="inlineStr" r="I17111">
        <is>
          <t xml:space="preserve">Y</t>
        </is>
      </c>
      <c s="8" t="inlineStr" r="J17111">
        <is>
          <t xml:space="preserve"> Will</t>
        </is>
      </c>
    </row>
    <row r="17112" ht="20.25" customHeight="0">
      <c s="5" t="inlineStr" r="A17112">
        <is>
          <t xml:space="preserve">72400500</t>
        </is>
      </c>
      <c s="5" t="inlineStr" r="B17112">
        <is>
          <t xml:space="preserve">RELOCATE SIGN PANEL ASSEMBLY - TYPE A</t>
        </is>
      </c>
      <c s="5" t="inlineStr" r="C17112">
        <is>
          <t xml:space="preserve">EACH   </t>
        </is>
      </c>
      <c s="6" r="D17112">
        <v>2.000</v>
      </c>
      <c s="7" r="E17112">
        <v>1</v>
      </c>
      <c s="8" t="inlineStr" r="F17112">
        <is>
          <t xml:space="preserve">60R76</t>
        </is>
      </c>
      <c s="8" t="inlineStr" r="G17112">
        <is>
          <t xml:space="preserve">189</t>
        </is>
      </c>
      <c s="9" r="H17112">
        <v>275.0000</v>
      </c>
      <c s="8" t="inlineStr" r="I17112">
        <is>
          <t xml:space="preserve"/>
        </is>
      </c>
      <c s="8" t="inlineStr" r="J17112">
        <is>
          <t xml:space="preserve"> Will</t>
        </is>
      </c>
    </row>
    <row r="17113" ht="20.25" customHeight="0">
      <c s="5" t="inlineStr" r="A17113">
        <is>
          <t xml:space="preserve">72400500</t>
        </is>
      </c>
      <c s="5" t="inlineStr" r="B17113">
        <is>
          <t xml:space="preserve">RELOCATE SIGN PANEL ASSEMBLY - TYPE A</t>
        </is>
      </c>
      <c s="5" t="inlineStr" r="C17113">
        <is>
          <t xml:space="preserve">EACH   </t>
        </is>
      </c>
      <c s="6" r="D17113">
        <v>2.000</v>
      </c>
      <c s="7" r="E17113">
        <v>1</v>
      </c>
      <c s="8" t="inlineStr" r="F17113">
        <is>
          <t xml:space="preserve">60R76</t>
        </is>
      </c>
      <c s="8" t="inlineStr" r="G17113">
        <is>
          <t xml:space="preserve">189</t>
        </is>
      </c>
      <c s="9" r="H17113">
        <v>300.0000</v>
      </c>
      <c s="8" t="inlineStr" r="I17113">
        <is>
          <t xml:space="preserve"/>
        </is>
      </c>
      <c s="8" t="inlineStr" r="J17113">
        <is>
          <t xml:space="preserve"> Will</t>
        </is>
      </c>
    </row>
    <row r="17114" ht="20.25" customHeight="0">
      <c s="5" t="inlineStr" r="A17114">
        <is>
          <t xml:space="preserve">72400500</t>
        </is>
      </c>
      <c s="5" t="inlineStr" r="B17114">
        <is>
          <t xml:space="preserve">RELOCATE SIGN PANEL ASSEMBLY - TYPE A</t>
        </is>
      </c>
      <c s="5" t="inlineStr" r="C17114">
        <is>
          <t xml:space="preserve">EACH   </t>
        </is>
      </c>
      <c s="6" r="D17114">
        <v>2.000</v>
      </c>
      <c s="7" r="E17114">
        <v>1</v>
      </c>
      <c s="8" t="inlineStr" r="F17114">
        <is>
          <t xml:space="preserve">61J86</t>
        </is>
      </c>
      <c s="8" t="inlineStr" r="G17114">
        <is>
          <t xml:space="preserve">241</t>
        </is>
      </c>
      <c s="9" r="H17114">
        <v>325.0000</v>
      </c>
      <c s="8" t="inlineStr" r="I17114">
        <is>
          <t xml:space="preserve">Y</t>
        </is>
      </c>
      <c s="8" t="inlineStr" r="J17114">
        <is>
          <t xml:space="preserve"> Lake</t>
        </is>
      </c>
    </row>
    <row r="17115" ht="20.25" customHeight="0">
      <c s="5" t="inlineStr" r="A17115">
        <is>
          <t xml:space="preserve">72400500</t>
        </is>
      </c>
      <c s="5" t="inlineStr" r="B17115">
        <is>
          <t xml:space="preserve">RELOCATE SIGN PANEL ASSEMBLY - TYPE A</t>
        </is>
      </c>
      <c s="5" t="inlineStr" r="C17115">
        <is>
          <t xml:space="preserve">EACH   </t>
        </is>
      </c>
      <c s="6" r="D17115">
        <v>2.000</v>
      </c>
      <c s="7" r="E17115">
        <v>1</v>
      </c>
      <c s="8" t="inlineStr" r="F17115">
        <is>
          <t xml:space="preserve">61J86</t>
        </is>
      </c>
      <c s="8" t="inlineStr" r="G17115">
        <is>
          <t xml:space="preserve">241</t>
        </is>
      </c>
      <c s="9" r="H17115">
        <v>325.0000</v>
      </c>
      <c s="8" t="inlineStr" r="I17115">
        <is>
          <t xml:space="preserve"/>
        </is>
      </c>
      <c s="8" t="inlineStr" r="J17115">
        <is>
          <t xml:space="preserve"> Lake</t>
        </is>
      </c>
    </row>
    <row r="17116" ht="20.25" customHeight="0">
      <c s="5" t="inlineStr" r="A17116">
        <is>
          <t xml:space="preserve">72400500</t>
        </is>
      </c>
      <c s="5" t="inlineStr" r="B17116">
        <is>
          <t xml:space="preserve">RELOCATE SIGN PANEL ASSEMBLY - TYPE A</t>
        </is>
      </c>
      <c s="5" t="inlineStr" r="C17116">
        <is>
          <t xml:space="preserve">EACH   </t>
        </is>
      </c>
      <c s="6" r="D17116">
        <v>2.000</v>
      </c>
      <c s="7" r="E17116">
        <v>1</v>
      </c>
      <c s="8" t="inlineStr" r="F17116">
        <is>
          <t xml:space="preserve">61J86</t>
        </is>
      </c>
      <c s="8" t="inlineStr" r="G17116">
        <is>
          <t xml:space="preserve">241</t>
        </is>
      </c>
      <c s="9" r="H17116">
        <v>400.0000</v>
      </c>
      <c s="8" t="inlineStr" r="I17116">
        <is>
          <t xml:space="preserve"/>
        </is>
      </c>
      <c s="8" t="inlineStr" r="J17116">
        <is>
          <t xml:space="preserve"> Lake</t>
        </is>
      </c>
    </row>
    <row r="17117" ht="20.25" customHeight="0">
      <c s="5" t="inlineStr" r="A17117">
        <is>
          <t xml:space="preserve">72400500</t>
        </is>
      </c>
      <c s="5" t="inlineStr" r="B17117">
        <is>
          <t xml:space="preserve">RELOCATE SIGN PANEL ASSEMBLY - TYPE A</t>
        </is>
      </c>
      <c s="5" t="inlineStr" r="C17117">
        <is>
          <t xml:space="preserve">EACH   </t>
        </is>
      </c>
      <c s="6" r="D17117">
        <v>2.000</v>
      </c>
      <c s="7" r="E17117">
        <v>1</v>
      </c>
      <c s="8" t="inlineStr" r="F17117">
        <is>
          <t xml:space="preserve">61J86</t>
        </is>
      </c>
      <c s="8" t="inlineStr" r="G17117">
        <is>
          <t xml:space="preserve">241</t>
        </is>
      </c>
      <c s="9" r="H17117">
        <v>400.0000</v>
      </c>
      <c s="8" t="inlineStr" r="I17117">
        <is>
          <t xml:space="preserve"/>
        </is>
      </c>
      <c s="8" t="inlineStr" r="J17117">
        <is>
          <t xml:space="preserve"> Lake</t>
        </is>
      </c>
    </row>
    <row r="17118" ht="20.25" customHeight="0">
      <c s="5" t="inlineStr" r="A17118">
        <is>
          <t xml:space="preserve">72400500</t>
        </is>
      </c>
      <c s="5" t="inlineStr" r="B17118">
        <is>
          <t xml:space="preserve">RELOCATE SIGN PANEL ASSEMBLY - TYPE A</t>
        </is>
      </c>
      <c s="5" t="inlineStr" r="C17118">
        <is>
          <t xml:space="preserve">EACH   </t>
        </is>
      </c>
      <c s="6" r="D17118">
        <v>2.000</v>
      </c>
      <c s="7" r="E17118">
        <v>1</v>
      </c>
      <c s="8" t="inlineStr" r="F17118">
        <is>
          <t xml:space="preserve">61J86</t>
        </is>
      </c>
      <c s="8" t="inlineStr" r="G17118">
        <is>
          <t xml:space="preserve">241</t>
        </is>
      </c>
      <c s="9" r="H17118">
        <v>400.0000</v>
      </c>
      <c s="8" t="inlineStr" r="I17118">
        <is>
          <t xml:space="preserve"/>
        </is>
      </c>
      <c s="8" t="inlineStr" r="J17118">
        <is>
          <t xml:space="preserve"> Lake</t>
        </is>
      </c>
    </row>
    <row r="17119" ht="20.25" customHeight="0">
      <c s="5" t="inlineStr" r="A17119">
        <is>
          <t xml:space="preserve">72400500</t>
        </is>
      </c>
      <c s="5" t="inlineStr" r="B17119">
        <is>
          <t xml:space="preserve">RELOCATE SIGN PANEL ASSEMBLY - TYPE A</t>
        </is>
      </c>
      <c s="5" t="inlineStr" r="C17119">
        <is>
          <t xml:space="preserve">EACH   </t>
        </is>
      </c>
      <c s="6" r="D17119">
        <v>7.000</v>
      </c>
      <c s="7" r="E17119">
        <v>1</v>
      </c>
      <c s="8" t="inlineStr" r="F17119">
        <is>
          <t xml:space="preserve">61L40</t>
        </is>
      </c>
      <c s="8" t="inlineStr" r="G17119">
        <is>
          <t xml:space="preserve">190</t>
        </is>
      </c>
      <c s="9" r="H17119">
        <v>250.0000</v>
      </c>
      <c s="8" t="inlineStr" r="I17119">
        <is>
          <t xml:space="preserve">Y</t>
        </is>
      </c>
      <c s="8" t="inlineStr" r="J17119">
        <is>
          <t xml:space="preserve"> Kane</t>
        </is>
      </c>
    </row>
    <row r="17120" ht="20.25" customHeight="0">
      <c s="5" t="inlineStr" r="A17120">
        <is>
          <t xml:space="preserve">72400500</t>
        </is>
      </c>
      <c s="5" t="inlineStr" r="B17120">
        <is>
          <t xml:space="preserve">RELOCATE SIGN PANEL ASSEMBLY - TYPE A</t>
        </is>
      </c>
      <c s="5" t="inlineStr" r="C17120">
        <is>
          <t xml:space="preserve">EACH   </t>
        </is>
      </c>
      <c s="6" r="D17120">
        <v>7.000</v>
      </c>
      <c s="7" r="E17120">
        <v>1</v>
      </c>
      <c s="8" t="inlineStr" r="F17120">
        <is>
          <t xml:space="preserve">61L40</t>
        </is>
      </c>
      <c s="8" t="inlineStr" r="G17120">
        <is>
          <t xml:space="preserve">190</t>
        </is>
      </c>
      <c s="9" r="H17120">
        <v>150.0000</v>
      </c>
      <c s="8" t="inlineStr" r="I17120">
        <is>
          <t xml:space="preserve"/>
        </is>
      </c>
      <c s="8" t="inlineStr" r="J17120">
        <is>
          <t xml:space="preserve"> Kane</t>
        </is>
      </c>
    </row>
    <row r="17121" ht="20.25" customHeight="0">
      <c s="5" t="inlineStr" r="A17121">
        <is>
          <t xml:space="preserve">72400500</t>
        </is>
      </c>
      <c s="5" t="inlineStr" r="B17121">
        <is>
          <t xml:space="preserve">RELOCATE SIGN PANEL ASSEMBLY - TYPE A</t>
        </is>
      </c>
      <c s="5" t="inlineStr" r="C17121">
        <is>
          <t xml:space="preserve">EACH   </t>
        </is>
      </c>
      <c s="6" r="D17121">
        <v>7.000</v>
      </c>
      <c s="7" r="E17121">
        <v>1</v>
      </c>
      <c s="8" t="inlineStr" r="F17121">
        <is>
          <t xml:space="preserve">61L40</t>
        </is>
      </c>
      <c s="8" t="inlineStr" r="G17121">
        <is>
          <t xml:space="preserve">190</t>
        </is>
      </c>
      <c s="9" r="H17121">
        <v>200.0000</v>
      </c>
      <c s="8" t="inlineStr" r="I17121">
        <is>
          <t xml:space="preserve"/>
        </is>
      </c>
      <c s="8" t="inlineStr" r="J17121">
        <is>
          <t xml:space="preserve"> Kane</t>
        </is>
      </c>
    </row>
    <row r="17122" ht="20.25" customHeight="0">
      <c s="5" t="inlineStr" r="A17122">
        <is>
          <t xml:space="preserve">72400500</t>
        </is>
      </c>
      <c s="5" t="inlineStr" r="B17122">
        <is>
          <t xml:space="preserve">RELOCATE SIGN PANEL ASSEMBLY - TYPE A</t>
        </is>
      </c>
      <c s="5" t="inlineStr" r="C17122">
        <is>
          <t xml:space="preserve">EACH   </t>
        </is>
      </c>
      <c s="6" r="D17122">
        <v>7.000</v>
      </c>
      <c s="7" r="E17122">
        <v>1</v>
      </c>
      <c s="8" t="inlineStr" r="F17122">
        <is>
          <t xml:space="preserve">61L40</t>
        </is>
      </c>
      <c s="8" t="inlineStr" r="G17122">
        <is>
          <t xml:space="preserve">190</t>
        </is>
      </c>
      <c s="9" r="H17122">
        <v>234.0000</v>
      </c>
      <c s="8" t="inlineStr" r="I17122">
        <is>
          <t xml:space="preserve"/>
        </is>
      </c>
      <c s="8" t="inlineStr" r="J17122">
        <is>
          <t xml:space="preserve"> Kane</t>
        </is>
      </c>
    </row>
    <row r="17123" ht="20.25" customHeight="0">
      <c s="5" t="inlineStr" r="A17123">
        <is>
          <t xml:space="preserve">72400500</t>
        </is>
      </c>
      <c s="5" t="inlineStr" r="B17123">
        <is>
          <t xml:space="preserve">RELOCATE SIGN PANEL ASSEMBLY - TYPE A</t>
        </is>
      </c>
      <c s="5" t="inlineStr" r="C17123">
        <is>
          <t xml:space="preserve">EACH   </t>
        </is>
      </c>
      <c s="6" r="D17123">
        <v>1.000</v>
      </c>
      <c s="7" r="E17123">
        <v>1</v>
      </c>
      <c s="8" t="inlineStr" r="F17123">
        <is>
          <t xml:space="preserve">61L49</t>
        </is>
      </c>
      <c s="8" t="inlineStr" r="G17123">
        <is>
          <t xml:space="preserve">191</t>
        </is>
      </c>
      <c s="9" r="H17123">
        <v>250.0000</v>
      </c>
      <c s="8" t="inlineStr" r="I17123">
        <is>
          <t xml:space="preserve">Y</t>
        </is>
      </c>
      <c s="8" t="inlineStr" r="J17123">
        <is>
          <t xml:space="preserve"> McHenry</t>
        </is>
      </c>
    </row>
    <row r="17124" ht="20.25" customHeight="0">
      <c s="5" t="inlineStr" r="A17124">
        <is>
          <t xml:space="preserve">72400500</t>
        </is>
      </c>
      <c s="5" t="inlineStr" r="B17124">
        <is>
          <t xml:space="preserve">RELOCATE SIGN PANEL ASSEMBLY - TYPE A</t>
        </is>
      </c>
      <c s="5" t="inlineStr" r="C17124">
        <is>
          <t xml:space="preserve">EACH   </t>
        </is>
      </c>
      <c s="6" r="D17124">
        <v>1.000</v>
      </c>
      <c s="7" r="E17124">
        <v>1</v>
      </c>
      <c s="8" t="inlineStr" r="F17124">
        <is>
          <t xml:space="preserve">61L49</t>
        </is>
      </c>
      <c s="8" t="inlineStr" r="G17124">
        <is>
          <t xml:space="preserve">191</t>
        </is>
      </c>
      <c s="9" r="H17124">
        <v>250.0000</v>
      </c>
      <c s="8" t="inlineStr" r="I17124">
        <is>
          <t xml:space="preserve"/>
        </is>
      </c>
      <c s="8" t="inlineStr" r="J17124">
        <is>
          <t xml:space="preserve"> McHenry</t>
        </is>
      </c>
    </row>
    <row r="17125" ht="20.25" customHeight="0">
      <c s="5" t="inlineStr" r="A17125">
        <is>
          <t xml:space="preserve">72400500</t>
        </is>
      </c>
      <c s="5" t="inlineStr" r="B17125">
        <is>
          <t xml:space="preserve">RELOCATE SIGN PANEL ASSEMBLY - TYPE A</t>
        </is>
      </c>
      <c s="5" t="inlineStr" r="C17125">
        <is>
          <t xml:space="preserve">EACH   </t>
        </is>
      </c>
      <c s="6" r="D17125">
        <v>1.000</v>
      </c>
      <c s="7" r="E17125">
        <v>1</v>
      </c>
      <c s="8" t="inlineStr" r="F17125">
        <is>
          <t xml:space="preserve">61L49</t>
        </is>
      </c>
      <c s="8" t="inlineStr" r="G17125">
        <is>
          <t xml:space="preserve">191</t>
        </is>
      </c>
      <c s="9" r="H17125">
        <v>300.0000</v>
      </c>
      <c s="8" t="inlineStr" r="I17125">
        <is>
          <t xml:space="preserve"/>
        </is>
      </c>
      <c s="8" t="inlineStr" r="J17125">
        <is>
          <t xml:space="preserve"> McHenry</t>
        </is>
      </c>
    </row>
    <row r="17126" ht="20.25" customHeight="0">
      <c s="5" t="inlineStr" r="A17126">
        <is>
          <t xml:space="preserve">72400500</t>
        </is>
      </c>
      <c s="5" t="inlineStr" r="B17126">
        <is>
          <t xml:space="preserve">RELOCATE SIGN PANEL ASSEMBLY - TYPE A</t>
        </is>
      </c>
      <c s="5" t="inlineStr" r="C17126">
        <is>
          <t xml:space="preserve">EACH   </t>
        </is>
      </c>
      <c s="6" r="D17126">
        <v>1.000</v>
      </c>
      <c s="7" r="E17126">
        <v>1</v>
      </c>
      <c s="8" t="inlineStr" r="F17126">
        <is>
          <t xml:space="preserve">61L52</t>
        </is>
      </c>
      <c s="8" t="inlineStr" r="G17126">
        <is>
          <t xml:space="preserve">005</t>
        </is>
      </c>
      <c s="9" r="H17126">
        <v>400.0000</v>
      </c>
      <c s="8" t="inlineStr" r="I17126">
        <is>
          <t xml:space="preserve">Y</t>
        </is>
      </c>
      <c s="8" t="inlineStr" r="J17126">
        <is>
          <t xml:space="preserve"> Lake</t>
        </is>
      </c>
    </row>
    <row r="17127" ht="20.25" customHeight="0">
      <c s="5" t="inlineStr" r="A17127">
        <is>
          <t xml:space="preserve">72400500</t>
        </is>
      </c>
      <c s="5" t="inlineStr" r="B17127">
        <is>
          <t xml:space="preserve">RELOCATE SIGN PANEL ASSEMBLY - TYPE A</t>
        </is>
      </c>
      <c s="5" t="inlineStr" r="C17127">
        <is>
          <t xml:space="preserve">EACH   </t>
        </is>
      </c>
      <c s="6" r="D17127">
        <v>1.000</v>
      </c>
      <c s="7" r="E17127">
        <v>1</v>
      </c>
      <c s="8" t="inlineStr" r="F17127">
        <is>
          <t xml:space="preserve">61L52</t>
        </is>
      </c>
      <c s="8" t="inlineStr" r="G17127">
        <is>
          <t xml:space="preserve">005</t>
        </is>
      </c>
      <c s="9" r="H17127">
        <v>400.0000</v>
      </c>
      <c s="8" t="inlineStr" r="I17127">
        <is>
          <t xml:space="preserve"/>
        </is>
      </c>
      <c s="8" t="inlineStr" r="J17127">
        <is>
          <t xml:space="preserve"> Lake</t>
        </is>
      </c>
    </row>
    <row r="17128" ht="20.25" customHeight="0">
      <c s="5" t="inlineStr" r="A17128">
        <is>
          <t xml:space="preserve">72400500</t>
        </is>
      </c>
      <c s="5" t="inlineStr" r="B17128">
        <is>
          <t xml:space="preserve">RELOCATE SIGN PANEL ASSEMBLY - TYPE A</t>
        </is>
      </c>
      <c s="5" t="inlineStr" r="C17128">
        <is>
          <t xml:space="preserve">EACH   </t>
        </is>
      </c>
      <c s="6" r="D17128">
        <v>5.000</v>
      </c>
      <c s="7" r="E17128">
        <v>6</v>
      </c>
      <c s="8" t="inlineStr" r="F17128">
        <is>
          <t xml:space="preserve">72316</t>
        </is>
      </c>
      <c s="8" t="inlineStr" r="G17128">
        <is>
          <t xml:space="preserve">089</t>
        </is>
      </c>
      <c s="9" r="H17128">
        <v>152.4100</v>
      </c>
      <c s="8" t="inlineStr" r="I17128">
        <is>
          <t xml:space="preserve">Y</t>
        </is>
      </c>
      <c s="8" t="inlineStr" r="J17128">
        <is>
          <t xml:space="preserve"> Logan</t>
        </is>
      </c>
    </row>
    <row r="17129" ht="20.25" customHeight="0">
      <c s="5" t="inlineStr" r="A17129">
        <is>
          <t xml:space="preserve">72400500</t>
        </is>
      </c>
      <c s="5" t="inlineStr" r="B17129">
        <is>
          <t xml:space="preserve">RELOCATE SIGN PANEL ASSEMBLY - TYPE A</t>
        </is>
      </c>
      <c s="5" t="inlineStr" r="C17129">
        <is>
          <t xml:space="preserve">EACH   </t>
        </is>
      </c>
      <c s="6" r="D17129">
        <v>5.000</v>
      </c>
      <c s="7" r="E17129">
        <v>6</v>
      </c>
      <c s="8" t="inlineStr" r="F17129">
        <is>
          <t xml:space="preserve">72316</t>
        </is>
      </c>
      <c s="8" t="inlineStr" r="G17129">
        <is>
          <t xml:space="preserve">089</t>
        </is>
      </c>
      <c s="9" r="H17129">
        <v>189.0000</v>
      </c>
      <c s="8" t="inlineStr" r="I17129">
        <is>
          <t xml:space="preserve"/>
        </is>
      </c>
      <c s="8" t="inlineStr" r="J17129">
        <is>
          <t xml:space="preserve"> Logan</t>
        </is>
      </c>
    </row>
    <row r="17130" ht="20.25" customHeight="0">
      <c s="5" t="inlineStr" r="A17130">
        <is>
          <t xml:space="preserve">72400500</t>
        </is>
      </c>
      <c s="5" t="inlineStr" r="B17130">
        <is>
          <t xml:space="preserve">RELOCATE SIGN PANEL ASSEMBLY - TYPE A</t>
        </is>
      </c>
      <c s="5" t="inlineStr" r="C17130">
        <is>
          <t xml:space="preserve">EACH   </t>
        </is>
      </c>
      <c s="6" r="D17130">
        <v>5.000</v>
      </c>
      <c s="7" r="E17130">
        <v>6</v>
      </c>
      <c s="8" t="inlineStr" r="F17130">
        <is>
          <t xml:space="preserve">72316</t>
        </is>
      </c>
      <c s="8" t="inlineStr" r="G17130">
        <is>
          <t xml:space="preserve">089</t>
        </is>
      </c>
      <c s="9" r="H17130">
        <v>402.5300</v>
      </c>
      <c s="8" t="inlineStr" r="I17130">
        <is>
          <t xml:space="preserve"/>
        </is>
      </c>
      <c s="8" t="inlineStr" r="J17130">
        <is>
          <t xml:space="preserve"> Logan</t>
        </is>
      </c>
    </row>
    <row r="17131" ht="20.25" customHeight="0">
      <c s="5" t="inlineStr" r="A17131">
        <is>
          <t xml:space="preserve">72400500</t>
        </is>
      </c>
      <c s="5" t="inlineStr" r="B17131">
        <is>
          <t xml:space="preserve">RELOCATE SIGN PANEL ASSEMBLY - TYPE A</t>
        </is>
      </c>
      <c s="5" t="inlineStr" r="C17131">
        <is>
          <t xml:space="preserve">EACH   </t>
        </is>
      </c>
      <c s="6" r="D17131">
        <v>2.000</v>
      </c>
      <c s="7" r="E17131">
        <v>8</v>
      </c>
      <c s="8" t="inlineStr" r="F17131">
        <is>
          <t xml:space="preserve">76K74</t>
        </is>
      </c>
      <c s="8" t="inlineStr" r="G17131">
        <is>
          <t xml:space="preserve">120</t>
        </is>
      </c>
      <c s="9" r="H17131">
        <v>295.8000</v>
      </c>
      <c s="8" t="inlineStr" r="I17131">
        <is>
          <t xml:space="preserve">Y</t>
        </is>
      </c>
      <c s="8" t="inlineStr" r="J17131">
        <is>
          <t xml:space="preserve"> St. Clair</t>
        </is>
      </c>
    </row>
    <row r="17132" ht="20.25" customHeight="0">
      <c s="5" t="inlineStr" r="A17132">
        <is>
          <t xml:space="preserve">72400500</t>
        </is>
      </c>
      <c s="5" t="inlineStr" r="B17132">
        <is>
          <t xml:space="preserve">RELOCATE SIGN PANEL ASSEMBLY - TYPE A</t>
        </is>
      </c>
      <c s="5" t="inlineStr" r="C17132">
        <is>
          <t xml:space="preserve">EACH   </t>
        </is>
      </c>
      <c s="6" r="D17132">
        <v>2.000</v>
      </c>
      <c s="7" r="E17132">
        <v>8</v>
      </c>
      <c s="8" t="inlineStr" r="F17132">
        <is>
          <t xml:space="preserve">76K74</t>
        </is>
      </c>
      <c s="8" t="inlineStr" r="G17132">
        <is>
          <t xml:space="preserve">120</t>
        </is>
      </c>
      <c s="9" r="H17132">
        <v>311.9600</v>
      </c>
      <c s="8" t="inlineStr" r="I17132">
        <is>
          <t xml:space="preserve"/>
        </is>
      </c>
      <c s="8" t="inlineStr" r="J17132">
        <is>
          <t xml:space="preserve"> St. Clair</t>
        </is>
      </c>
    </row>
    <row r="17133" ht="20.25" customHeight="0">
      <c s="5" t="inlineStr" r="A17133">
        <is>
          <t xml:space="preserve">72400500</t>
        </is>
      </c>
      <c s="5" t="inlineStr" r="B17133">
        <is>
          <t xml:space="preserve">RELOCATE SIGN PANEL ASSEMBLY - TYPE A</t>
        </is>
      </c>
      <c s="5" t="inlineStr" r="C17133">
        <is>
          <t xml:space="preserve">EACH   </t>
        </is>
      </c>
      <c s="6" r="D17133">
        <v>2.000</v>
      </c>
      <c s="7" r="E17133">
        <v>8</v>
      </c>
      <c s="8" t="inlineStr" r="F17133">
        <is>
          <t xml:space="preserve">76K74</t>
        </is>
      </c>
      <c s="8" t="inlineStr" r="G17133">
        <is>
          <t xml:space="preserve">120</t>
        </is>
      </c>
      <c s="9" r="H17133">
        <v>1200.0000</v>
      </c>
      <c s="8" t="inlineStr" r="I17133">
        <is>
          <t xml:space="preserve"/>
        </is>
      </c>
      <c s="8" t="inlineStr" r="J17133">
        <is>
          <t xml:space="preserve"> St. Clair</t>
        </is>
      </c>
    </row>
    <row r="17134" ht="20.25" customHeight="0">
      <c s="5" t="inlineStr" r="A17134">
        <is>
          <t xml:space="preserve">72400500</t>
        </is>
      </c>
      <c s="5" t="inlineStr" r="B17134">
        <is>
          <t xml:space="preserve">RELOCATE SIGN PANEL ASSEMBLY - TYPE A</t>
        </is>
      </c>
      <c s="5" t="inlineStr" r="C17134">
        <is>
          <t xml:space="preserve">EACH   </t>
        </is>
      </c>
      <c s="6" r="D17134">
        <v>5.000</v>
      </c>
      <c s="7" r="E17134">
        <v>6</v>
      </c>
      <c s="8" t="inlineStr" r="F17134">
        <is>
          <t xml:space="preserve">93831</t>
        </is>
      </c>
      <c s="8" t="inlineStr" r="G17134">
        <is>
          <t xml:space="preserve">173</t>
        </is>
      </c>
      <c s="9" r="H17134">
        <v>775.0000</v>
      </c>
      <c s="8" t="inlineStr" r="I17134">
        <is>
          <t xml:space="preserve">Y</t>
        </is>
      </c>
      <c s="8" t="inlineStr" r="J17134">
        <is>
          <t xml:space="preserve"> Christian</t>
        </is>
      </c>
    </row>
    <row r="17135" ht="20.25" customHeight="0">
      <c s="5" t="inlineStr" r="A17135">
        <is>
          <t xml:space="preserve">72400500</t>
        </is>
      </c>
      <c s="5" t="inlineStr" r="B17135">
        <is>
          <t xml:space="preserve">RELOCATE SIGN PANEL ASSEMBLY - TYPE A</t>
        </is>
      </c>
      <c s="5" t="inlineStr" r="C17135">
        <is>
          <t xml:space="preserve">EACH   </t>
        </is>
      </c>
      <c s="6" r="D17135">
        <v>15.000</v>
      </c>
      <c s="7" r="E17135">
        <v>8</v>
      </c>
      <c s="8" t="inlineStr" r="F17135">
        <is>
          <t xml:space="preserve">97848</t>
        </is>
      </c>
      <c s="8" t="inlineStr" r="G17135">
        <is>
          <t xml:space="preserve">247</t>
        </is>
      </c>
      <c s="9" r="H17135">
        <v>245.6500</v>
      </c>
      <c s="8" t="inlineStr" r="I17135">
        <is>
          <t xml:space="preserve">Y</t>
        </is>
      </c>
      <c s="8" t="inlineStr" r="J17135">
        <is>
          <t xml:space="preserve"> St. Clair</t>
        </is>
      </c>
    </row>
    <row r="17136" ht="20.25" customHeight="0">
      <c s="5" t="inlineStr" r="A17136">
        <is>
          <t xml:space="preserve">72400500</t>
        </is>
      </c>
      <c s="5" t="inlineStr" r="B17136">
        <is>
          <t xml:space="preserve">RELOCATE SIGN PANEL ASSEMBLY - TYPE A</t>
        </is>
      </c>
      <c s="5" t="inlineStr" r="C17136">
        <is>
          <t xml:space="preserve">EACH   </t>
        </is>
      </c>
      <c s="6" r="D17136">
        <v>15.000</v>
      </c>
      <c s="7" r="E17136">
        <v>8</v>
      </c>
      <c s="8" t="inlineStr" r="F17136">
        <is>
          <t xml:space="preserve">97848</t>
        </is>
      </c>
      <c s="8" t="inlineStr" r="G17136">
        <is>
          <t xml:space="preserve">247</t>
        </is>
      </c>
      <c s="9" r="H17136">
        <v>354.4600</v>
      </c>
      <c s="8" t="inlineStr" r="I17136">
        <is>
          <t xml:space="preserve"/>
        </is>
      </c>
      <c s="8" t="inlineStr" r="J17136">
        <is>
          <t xml:space="preserve"> St. Clair</t>
        </is>
      </c>
    </row>
    <row r="17137" ht="20.25" customHeight="0">
      <c s="5" t="inlineStr" r="A17137">
        <is>
          <t xml:space="preserve">72400500</t>
        </is>
      </c>
      <c s="5" t="inlineStr" r="B17137">
        <is>
          <t xml:space="preserve">RELOCATE SIGN PANEL ASSEMBLY - TYPE A</t>
        </is>
      </c>
      <c s="5" t="inlineStr" r="C17137">
        <is>
          <t xml:space="preserve">EACH   </t>
        </is>
      </c>
      <c s="6" r="D17137">
        <v>15.000</v>
      </c>
      <c s="7" r="E17137">
        <v>8</v>
      </c>
      <c s="8" t="inlineStr" r="F17137">
        <is>
          <t xml:space="preserve">97848</t>
        </is>
      </c>
      <c s="8" t="inlineStr" r="G17137">
        <is>
          <t xml:space="preserve">247</t>
        </is>
      </c>
      <c s="9" r="H17137">
        <v>432.0000</v>
      </c>
      <c s="8" t="inlineStr" r="I17137">
        <is>
          <t xml:space="preserve"/>
        </is>
      </c>
      <c s="8" t="inlineStr" r="J17137">
        <is>
          <t xml:space="preserve"> St. Clair</t>
        </is>
      </c>
    </row>
    <row r="17138" ht="20.25" customHeight="0">
      <c s="5" t="inlineStr" r="A17138">
        <is>
          <t xml:space="preserve">72400600</t>
        </is>
      </c>
      <c s="5" t="inlineStr" r="B17138">
        <is>
          <t xml:space="preserve">RELOCATE SIGN PANEL ASSEMBLY - TYPE B</t>
        </is>
      </c>
      <c s="5" t="inlineStr" r="C17138">
        <is>
          <t xml:space="preserve">EACH   </t>
        </is>
      </c>
      <c s="6" r="D17138">
        <v>1.000</v>
      </c>
      <c s="7" r="E17138">
        <v>1</v>
      </c>
      <c s="8" t="inlineStr" r="F17138">
        <is>
          <t xml:space="preserve">60R76</t>
        </is>
      </c>
      <c s="8" t="inlineStr" r="G17138">
        <is>
          <t xml:space="preserve">189</t>
        </is>
      </c>
      <c s="9" r="H17138">
        <v>330.0000</v>
      </c>
      <c s="8" t="inlineStr" r="I17138">
        <is>
          <t xml:space="preserve">Y</t>
        </is>
      </c>
      <c s="8" t="inlineStr" r="J17138">
        <is>
          <t xml:space="preserve"> Will</t>
        </is>
      </c>
    </row>
    <row r="17139" ht="20.25" customHeight="0">
      <c s="5" t="inlineStr" r="A17139">
        <is>
          <t xml:space="preserve">72400600</t>
        </is>
      </c>
      <c s="5" t="inlineStr" r="B17139">
        <is>
          <t xml:space="preserve">RELOCATE SIGN PANEL ASSEMBLY - TYPE B</t>
        </is>
      </c>
      <c s="5" t="inlineStr" r="C17139">
        <is>
          <t xml:space="preserve">EACH   </t>
        </is>
      </c>
      <c s="6" r="D17139">
        <v>1.000</v>
      </c>
      <c s="7" r="E17139">
        <v>1</v>
      </c>
      <c s="8" t="inlineStr" r="F17139">
        <is>
          <t xml:space="preserve">60R76</t>
        </is>
      </c>
      <c s="8" t="inlineStr" r="G17139">
        <is>
          <t xml:space="preserve">189</t>
        </is>
      </c>
      <c s="9" r="H17139">
        <v>300.0000</v>
      </c>
      <c s="8" t="inlineStr" r="I17139">
        <is>
          <t xml:space="preserve"/>
        </is>
      </c>
      <c s="8" t="inlineStr" r="J17139">
        <is>
          <t xml:space="preserve"> Will</t>
        </is>
      </c>
    </row>
    <row r="17140" ht="20.25" customHeight="0">
      <c s="5" t="inlineStr" r="A17140">
        <is>
          <t xml:space="preserve">72400600</t>
        </is>
      </c>
      <c s="5" t="inlineStr" r="B17140">
        <is>
          <t xml:space="preserve">RELOCATE SIGN PANEL ASSEMBLY - TYPE B</t>
        </is>
      </c>
      <c s="5" t="inlineStr" r="C17140">
        <is>
          <t xml:space="preserve">EACH   </t>
        </is>
      </c>
      <c s="6" r="D17140">
        <v>1.000</v>
      </c>
      <c s="7" r="E17140">
        <v>1</v>
      </c>
      <c s="8" t="inlineStr" r="F17140">
        <is>
          <t xml:space="preserve">60R76</t>
        </is>
      </c>
      <c s="8" t="inlineStr" r="G17140">
        <is>
          <t xml:space="preserve">189</t>
        </is>
      </c>
      <c s="9" r="H17140">
        <v>400.0000</v>
      </c>
      <c s="8" t="inlineStr" r="I17140">
        <is>
          <t xml:space="preserve"/>
        </is>
      </c>
      <c s="8" t="inlineStr" r="J17140">
        <is>
          <t xml:space="preserve"> Will</t>
        </is>
      </c>
    </row>
    <row r="17141" ht="20.25" customHeight="0">
      <c s="5" t="inlineStr" r="A17141">
        <is>
          <t xml:space="preserve">72400600</t>
        </is>
      </c>
      <c s="5" t="inlineStr" r="B17141">
        <is>
          <t xml:space="preserve">RELOCATE SIGN PANEL ASSEMBLY - TYPE B</t>
        </is>
      </c>
      <c s="5" t="inlineStr" r="C17141">
        <is>
          <t xml:space="preserve">EACH   </t>
        </is>
      </c>
      <c s="6" r="D17141">
        <v>2.000</v>
      </c>
      <c s="7" r="E17141">
        <v>1</v>
      </c>
      <c s="8" t="inlineStr" r="F17141">
        <is>
          <t xml:space="preserve">61L40</t>
        </is>
      </c>
      <c s="8" t="inlineStr" r="G17141">
        <is>
          <t xml:space="preserve">190</t>
        </is>
      </c>
      <c s="9" r="H17141">
        <v>650.0000</v>
      </c>
      <c s="8" t="inlineStr" r="I17141">
        <is>
          <t xml:space="preserve">Y</t>
        </is>
      </c>
      <c s="8" t="inlineStr" r="J17141">
        <is>
          <t xml:space="preserve"> Kane</t>
        </is>
      </c>
    </row>
    <row r="17142" ht="20.25" customHeight="0">
      <c s="5" t="inlineStr" r="A17142">
        <is>
          <t xml:space="preserve">72400600</t>
        </is>
      </c>
      <c s="5" t="inlineStr" r="B17142">
        <is>
          <t xml:space="preserve">RELOCATE SIGN PANEL ASSEMBLY - TYPE B</t>
        </is>
      </c>
      <c s="5" t="inlineStr" r="C17142">
        <is>
          <t xml:space="preserve">EACH   </t>
        </is>
      </c>
      <c s="6" r="D17142">
        <v>2.000</v>
      </c>
      <c s="7" r="E17142">
        <v>1</v>
      </c>
      <c s="8" t="inlineStr" r="F17142">
        <is>
          <t xml:space="preserve">61L40</t>
        </is>
      </c>
      <c s="8" t="inlineStr" r="G17142">
        <is>
          <t xml:space="preserve">190</t>
        </is>
      </c>
      <c s="9" r="H17142">
        <v>150.0000</v>
      </c>
      <c s="8" t="inlineStr" r="I17142">
        <is>
          <t xml:space="preserve"/>
        </is>
      </c>
      <c s="8" t="inlineStr" r="J17142">
        <is>
          <t xml:space="preserve"> Kane</t>
        </is>
      </c>
    </row>
    <row r="17143" ht="20.25" customHeight="0">
      <c s="5" t="inlineStr" r="A17143">
        <is>
          <t xml:space="preserve">72400600</t>
        </is>
      </c>
      <c s="5" t="inlineStr" r="B17143">
        <is>
          <t xml:space="preserve">RELOCATE SIGN PANEL ASSEMBLY - TYPE B</t>
        </is>
      </c>
      <c s="5" t="inlineStr" r="C17143">
        <is>
          <t xml:space="preserve">EACH   </t>
        </is>
      </c>
      <c s="6" r="D17143">
        <v>2.000</v>
      </c>
      <c s="7" r="E17143">
        <v>1</v>
      </c>
      <c s="8" t="inlineStr" r="F17143">
        <is>
          <t xml:space="preserve">61L40</t>
        </is>
      </c>
      <c s="8" t="inlineStr" r="G17143">
        <is>
          <t xml:space="preserve">190</t>
        </is>
      </c>
      <c s="9" r="H17143">
        <v>350.0000</v>
      </c>
      <c s="8" t="inlineStr" r="I17143">
        <is>
          <t xml:space="preserve"/>
        </is>
      </c>
      <c s="8" t="inlineStr" r="J17143">
        <is>
          <t xml:space="preserve"> Kane</t>
        </is>
      </c>
    </row>
    <row r="17144" ht="20.25" customHeight="0">
      <c s="5" t="inlineStr" r="A17144">
        <is>
          <t xml:space="preserve">72400600</t>
        </is>
      </c>
      <c s="5" t="inlineStr" r="B17144">
        <is>
          <t xml:space="preserve">RELOCATE SIGN PANEL ASSEMBLY - TYPE B</t>
        </is>
      </c>
      <c s="5" t="inlineStr" r="C17144">
        <is>
          <t xml:space="preserve">EACH   </t>
        </is>
      </c>
      <c s="6" r="D17144">
        <v>2.000</v>
      </c>
      <c s="7" r="E17144">
        <v>1</v>
      </c>
      <c s="8" t="inlineStr" r="F17144">
        <is>
          <t xml:space="preserve">61L40</t>
        </is>
      </c>
      <c s="8" t="inlineStr" r="G17144">
        <is>
          <t xml:space="preserve">190</t>
        </is>
      </c>
      <c s="9" r="H17144">
        <v>624.0000</v>
      </c>
      <c s="8" t="inlineStr" r="I17144">
        <is>
          <t xml:space="preserve"/>
        </is>
      </c>
      <c s="8" t="inlineStr" r="J17144">
        <is>
          <t xml:space="preserve"> Kane</t>
        </is>
      </c>
    </row>
    <row r="17145" ht="20.25" customHeight="0">
      <c s="5" t="inlineStr" r="A17145">
        <is>
          <t xml:space="preserve">72400600</t>
        </is>
      </c>
      <c s="5" t="inlineStr" r="B17145">
        <is>
          <t xml:space="preserve">RELOCATE SIGN PANEL ASSEMBLY - TYPE B</t>
        </is>
      </c>
      <c s="5" t="inlineStr" r="C17145">
        <is>
          <t xml:space="preserve">EACH   </t>
        </is>
      </c>
      <c s="6" r="D17145">
        <v>2.000</v>
      </c>
      <c s="7" r="E17145">
        <v>8</v>
      </c>
      <c s="8" t="inlineStr" r="F17145">
        <is>
          <t xml:space="preserve">76K74</t>
        </is>
      </c>
      <c s="8" t="inlineStr" r="G17145">
        <is>
          <t xml:space="preserve">120</t>
        </is>
      </c>
      <c s="9" r="H17145">
        <v>586.5000</v>
      </c>
      <c s="8" t="inlineStr" r="I17145">
        <is>
          <t xml:space="preserve">Y</t>
        </is>
      </c>
      <c s="8" t="inlineStr" r="J17145">
        <is>
          <t xml:space="preserve"> St. Clair</t>
        </is>
      </c>
    </row>
    <row r="17146" ht="20.25" customHeight="0">
      <c s="5" t="inlineStr" r="A17146">
        <is>
          <t xml:space="preserve">72400600</t>
        </is>
      </c>
      <c s="5" t="inlineStr" r="B17146">
        <is>
          <t xml:space="preserve">RELOCATE SIGN PANEL ASSEMBLY - TYPE B</t>
        </is>
      </c>
      <c s="5" t="inlineStr" r="C17146">
        <is>
          <t xml:space="preserve">EACH   </t>
        </is>
      </c>
      <c s="6" r="D17146">
        <v>2.000</v>
      </c>
      <c s="7" r="E17146">
        <v>8</v>
      </c>
      <c s="8" t="inlineStr" r="F17146">
        <is>
          <t xml:space="preserve">76K74</t>
        </is>
      </c>
      <c s="8" t="inlineStr" r="G17146">
        <is>
          <t xml:space="preserve">120</t>
        </is>
      </c>
      <c s="9" r="H17146">
        <v>618.5500</v>
      </c>
      <c s="8" t="inlineStr" r="I17146">
        <is>
          <t xml:space="preserve"/>
        </is>
      </c>
      <c s="8" t="inlineStr" r="J17146">
        <is>
          <t xml:space="preserve"> St. Clair</t>
        </is>
      </c>
    </row>
    <row r="17147" ht="20.25" customHeight="0">
      <c s="5" t="inlineStr" r="A17147">
        <is>
          <t xml:space="preserve">72400600</t>
        </is>
      </c>
      <c s="5" t="inlineStr" r="B17147">
        <is>
          <t xml:space="preserve">RELOCATE SIGN PANEL ASSEMBLY - TYPE B</t>
        </is>
      </c>
      <c s="5" t="inlineStr" r="C17147">
        <is>
          <t xml:space="preserve">EACH   </t>
        </is>
      </c>
      <c s="6" r="D17147">
        <v>2.000</v>
      </c>
      <c s="7" r="E17147">
        <v>8</v>
      </c>
      <c s="8" t="inlineStr" r="F17147">
        <is>
          <t xml:space="preserve">76K74</t>
        </is>
      </c>
      <c s="8" t="inlineStr" r="G17147">
        <is>
          <t xml:space="preserve">120</t>
        </is>
      </c>
      <c s="9" r="H17147">
        <v>1400.0000</v>
      </c>
      <c s="8" t="inlineStr" r="I17147">
        <is>
          <t xml:space="preserve"/>
        </is>
      </c>
      <c s="8" t="inlineStr" r="J17147">
        <is>
          <t xml:space="preserve"> St. Clair</t>
        </is>
      </c>
    </row>
    <row r="17148" ht="20.25" customHeight="0">
      <c s="5" t="inlineStr" r="A17148">
        <is>
          <t xml:space="preserve">72400710</t>
        </is>
      </c>
      <c s="5" t="inlineStr" r="B17148">
        <is>
          <t xml:space="preserve">RELOCATE SIGN PANEL - TYPE 1</t>
        </is>
      </c>
      <c s="5" t="inlineStr" r="C17148">
        <is>
          <t xml:space="preserve">SQ FT  </t>
        </is>
      </c>
      <c s="6" r="D17148">
        <v>72.000</v>
      </c>
      <c s="7" r="E17148">
        <v>1</v>
      </c>
      <c s="8" t="inlineStr" r="F17148">
        <is>
          <t xml:space="preserve">60R76</t>
        </is>
      </c>
      <c s="8" t="inlineStr" r="G17148">
        <is>
          <t xml:space="preserve">189</t>
        </is>
      </c>
      <c s="9" r="H17148">
        <v>16.5000</v>
      </c>
      <c s="8" t="inlineStr" r="I17148">
        <is>
          <t xml:space="preserve">Y</t>
        </is>
      </c>
      <c s="8" t="inlineStr" r="J17148">
        <is>
          <t xml:space="preserve"> Will</t>
        </is>
      </c>
    </row>
    <row r="17149" ht="20.25" customHeight="0">
      <c s="5" t="inlineStr" r="A17149">
        <is>
          <t xml:space="preserve">72400710</t>
        </is>
      </c>
      <c s="5" t="inlineStr" r="B17149">
        <is>
          <t xml:space="preserve">RELOCATE SIGN PANEL - TYPE 1</t>
        </is>
      </c>
      <c s="5" t="inlineStr" r="C17149">
        <is>
          <t xml:space="preserve">SQ FT  </t>
        </is>
      </c>
      <c s="6" r="D17149">
        <v>72.000</v>
      </c>
      <c s="7" r="E17149">
        <v>1</v>
      </c>
      <c s="8" t="inlineStr" r="F17149">
        <is>
          <t xml:space="preserve">60R76</t>
        </is>
      </c>
      <c s="8" t="inlineStr" r="G17149">
        <is>
          <t xml:space="preserve">189</t>
        </is>
      </c>
      <c s="9" r="H17149">
        <v>15.0000</v>
      </c>
      <c s="8" t="inlineStr" r="I17149">
        <is>
          <t xml:space="preserve"/>
        </is>
      </c>
      <c s="8" t="inlineStr" r="J17149">
        <is>
          <t xml:space="preserve"> Will</t>
        </is>
      </c>
    </row>
    <row r="17150" ht="20.25" customHeight="0">
      <c s="5" t="inlineStr" r="A17150">
        <is>
          <t xml:space="preserve">72400710</t>
        </is>
      </c>
      <c s="5" t="inlineStr" r="B17150">
        <is>
          <t xml:space="preserve">RELOCATE SIGN PANEL - TYPE 1</t>
        </is>
      </c>
      <c s="5" t="inlineStr" r="C17150">
        <is>
          <t xml:space="preserve">SQ FT  </t>
        </is>
      </c>
      <c s="6" r="D17150">
        <v>72.000</v>
      </c>
      <c s="7" r="E17150">
        <v>1</v>
      </c>
      <c s="8" t="inlineStr" r="F17150">
        <is>
          <t xml:space="preserve">60R76</t>
        </is>
      </c>
      <c s="8" t="inlineStr" r="G17150">
        <is>
          <t xml:space="preserve">189</t>
        </is>
      </c>
      <c s="9" r="H17150">
        <v>15.0000</v>
      </c>
      <c s="8" t="inlineStr" r="I17150">
        <is>
          <t xml:space="preserve"/>
        </is>
      </c>
      <c s="8" t="inlineStr" r="J17150">
        <is>
          <t xml:space="preserve"> Will</t>
        </is>
      </c>
    </row>
    <row r="17151" ht="20.25" customHeight="0">
      <c s="5" t="inlineStr" r="A17151">
        <is>
          <t xml:space="preserve">72400710</t>
        </is>
      </c>
      <c s="5" t="inlineStr" r="B17151">
        <is>
          <t xml:space="preserve">RELOCATE SIGN PANEL - TYPE 1</t>
        </is>
      </c>
      <c s="5" t="inlineStr" r="C17151">
        <is>
          <t xml:space="preserve">SQ FT  </t>
        </is>
      </c>
      <c s="6" r="D17151">
        <v>30.000</v>
      </c>
      <c s="7" r="E17151">
        <v>1</v>
      </c>
      <c s="8" t="inlineStr" r="F17151">
        <is>
          <t xml:space="preserve">61L34</t>
        </is>
      </c>
      <c s="8" t="inlineStr" r="G17151">
        <is>
          <t xml:space="preserve">002</t>
        </is>
      </c>
      <c s="9" r="H17151">
        <v>25.0000</v>
      </c>
      <c s="8" t="inlineStr" r="I17151">
        <is>
          <t xml:space="preserve">Y</t>
        </is>
      </c>
      <c s="8" t="inlineStr" r="J17151">
        <is>
          <t xml:space="preserve"> Cook</t>
        </is>
      </c>
    </row>
    <row r="17152" ht="20.25" customHeight="0">
      <c s="5" t="inlineStr" r="A17152">
        <is>
          <t xml:space="preserve">72400710</t>
        </is>
      </c>
      <c s="5" t="inlineStr" r="B17152">
        <is>
          <t xml:space="preserve">RELOCATE SIGN PANEL - TYPE 1</t>
        </is>
      </c>
      <c s="5" t="inlineStr" r="C17152">
        <is>
          <t xml:space="preserve">SQ FT  </t>
        </is>
      </c>
      <c s="6" r="D17152">
        <v>30.000</v>
      </c>
      <c s="7" r="E17152">
        <v>1</v>
      </c>
      <c s="8" t="inlineStr" r="F17152">
        <is>
          <t xml:space="preserve">61L34</t>
        </is>
      </c>
      <c s="8" t="inlineStr" r="G17152">
        <is>
          <t xml:space="preserve">002</t>
        </is>
      </c>
      <c s="9" r="H17152">
        <v>25.0000</v>
      </c>
      <c s="8" t="inlineStr" r="I17152">
        <is>
          <t xml:space="preserve"/>
        </is>
      </c>
      <c s="8" t="inlineStr" r="J17152">
        <is>
          <t xml:space="preserve"> Cook</t>
        </is>
      </c>
    </row>
    <row r="17153" ht="20.25" customHeight="0">
      <c s="5" t="inlineStr" r="A17153">
        <is>
          <t xml:space="preserve">72400710</t>
        </is>
      </c>
      <c s="5" t="inlineStr" r="B17153">
        <is>
          <t xml:space="preserve">RELOCATE SIGN PANEL - TYPE 1</t>
        </is>
      </c>
      <c s="5" t="inlineStr" r="C17153">
        <is>
          <t xml:space="preserve">SQ FT  </t>
        </is>
      </c>
      <c s="6" r="D17153">
        <v>30.000</v>
      </c>
      <c s="7" r="E17153">
        <v>1</v>
      </c>
      <c s="8" t="inlineStr" r="F17153">
        <is>
          <t xml:space="preserve">61L34</t>
        </is>
      </c>
      <c s="8" t="inlineStr" r="G17153">
        <is>
          <t xml:space="preserve">002</t>
        </is>
      </c>
      <c s="9" r="H17153">
        <v>27.5000</v>
      </c>
      <c s="8" t="inlineStr" r="I17153">
        <is>
          <t xml:space="preserve"/>
        </is>
      </c>
      <c s="8" t="inlineStr" r="J17153">
        <is>
          <t xml:space="preserve"> Cook</t>
        </is>
      </c>
    </row>
    <row r="17154" ht="20.25" customHeight="0">
      <c s="5" t="inlineStr" r="A17154">
        <is>
          <t xml:space="preserve">72400710</t>
        </is>
      </c>
      <c s="5" t="inlineStr" r="B17154">
        <is>
          <t xml:space="preserve">RELOCATE SIGN PANEL - TYPE 1</t>
        </is>
      </c>
      <c s="5" t="inlineStr" r="C17154">
        <is>
          <t xml:space="preserve">SQ FT  </t>
        </is>
      </c>
      <c s="6" r="D17154">
        <v>30.000</v>
      </c>
      <c s="7" r="E17154">
        <v>1</v>
      </c>
      <c s="8" t="inlineStr" r="F17154">
        <is>
          <t xml:space="preserve">61L34</t>
        </is>
      </c>
      <c s="8" t="inlineStr" r="G17154">
        <is>
          <t xml:space="preserve">002</t>
        </is>
      </c>
      <c s="9" r="H17154">
        <v>55.0000</v>
      </c>
      <c s="8" t="inlineStr" r="I17154">
        <is>
          <t xml:space="preserve"/>
        </is>
      </c>
      <c s="8" t="inlineStr" r="J17154">
        <is>
          <t xml:space="preserve"> Cook</t>
        </is>
      </c>
    </row>
    <row r="17155" ht="20.25" customHeight="0">
      <c s="5" t="inlineStr" r="A17155">
        <is>
          <t xml:space="preserve">72400710</t>
        </is>
      </c>
      <c s="5" t="inlineStr" r="B17155">
        <is>
          <t xml:space="preserve">RELOCATE SIGN PANEL - TYPE 1</t>
        </is>
      </c>
      <c s="5" t="inlineStr" r="C17155">
        <is>
          <t xml:space="preserve">SQ FT  </t>
        </is>
      </c>
      <c s="6" r="D17155">
        <v>30.000</v>
      </c>
      <c s="7" r="E17155">
        <v>1</v>
      </c>
      <c s="8" t="inlineStr" r="F17155">
        <is>
          <t xml:space="preserve">61L34</t>
        </is>
      </c>
      <c s="8" t="inlineStr" r="G17155">
        <is>
          <t xml:space="preserve">002</t>
        </is>
      </c>
      <c s="9" r="H17155">
        <v>71.5000</v>
      </c>
      <c s="8" t="inlineStr" r="I17155">
        <is>
          <t xml:space="preserve"/>
        </is>
      </c>
      <c s="8" t="inlineStr" r="J17155">
        <is>
          <t xml:space="preserve"> Cook</t>
        </is>
      </c>
    </row>
    <row r="17156" ht="20.25" customHeight="0">
      <c s="5" t="inlineStr" r="A17156">
        <is>
          <t xml:space="preserve">72400710</t>
        </is>
      </c>
      <c s="5" t="inlineStr" r="B17156">
        <is>
          <t xml:space="preserve">RELOCATE SIGN PANEL - TYPE 1</t>
        </is>
      </c>
      <c s="5" t="inlineStr" r="C17156">
        <is>
          <t xml:space="preserve">SQ FT  </t>
        </is>
      </c>
      <c s="6" r="D17156">
        <v>30.000</v>
      </c>
      <c s="7" r="E17156">
        <v>1</v>
      </c>
      <c s="8" t="inlineStr" r="F17156">
        <is>
          <t xml:space="preserve">61L34</t>
        </is>
      </c>
      <c s="8" t="inlineStr" r="G17156">
        <is>
          <t xml:space="preserve">002</t>
        </is>
      </c>
      <c s="9" r="H17156">
        <v>75.0000</v>
      </c>
      <c s="8" t="inlineStr" r="I17156">
        <is>
          <t xml:space="preserve"/>
        </is>
      </c>
      <c s="8" t="inlineStr" r="J17156">
        <is>
          <t xml:space="preserve"> Cook</t>
        </is>
      </c>
    </row>
    <row r="17157" ht="20.25" customHeight="0">
      <c s="5" t="inlineStr" r="A17157">
        <is>
          <t xml:space="preserve">72400710</t>
        </is>
      </c>
      <c s="5" t="inlineStr" r="B17157">
        <is>
          <t xml:space="preserve">RELOCATE SIGN PANEL - TYPE 1</t>
        </is>
      </c>
      <c s="5" t="inlineStr" r="C17157">
        <is>
          <t xml:space="preserve">SQ FT  </t>
        </is>
      </c>
      <c s="6" r="D17157">
        <v>30.000</v>
      </c>
      <c s="7" r="E17157">
        <v>1</v>
      </c>
      <c s="8" t="inlineStr" r="F17157">
        <is>
          <t xml:space="preserve">61L34</t>
        </is>
      </c>
      <c s="8" t="inlineStr" r="G17157">
        <is>
          <t xml:space="preserve">002</t>
        </is>
      </c>
      <c s="9" r="H17157">
        <v>77.9000</v>
      </c>
      <c s="8" t="inlineStr" r="I17157">
        <is>
          <t xml:space="preserve"/>
        </is>
      </c>
      <c s="8" t="inlineStr" r="J17157">
        <is>
          <t xml:space="preserve"> Cook</t>
        </is>
      </c>
    </row>
    <row r="17158" ht="20.25" customHeight="0">
      <c s="5" t="inlineStr" r="A17158">
        <is>
          <t xml:space="preserve">72400710</t>
        </is>
      </c>
      <c s="5" t="inlineStr" r="B17158">
        <is>
          <t xml:space="preserve">RELOCATE SIGN PANEL - TYPE 1</t>
        </is>
      </c>
      <c s="5" t="inlineStr" r="C17158">
        <is>
          <t xml:space="preserve">SQ FT  </t>
        </is>
      </c>
      <c s="6" r="D17158">
        <v>31.000</v>
      </c>
      <c s="7" r="E17158">
        <v>2</v>
      </c>
      <c s="8" t="inlineStr" r="F17158">
        <is>
          <t xml:space="preserve">64M38</t>
        </is>
      </c>
      <c s="8" t="inlineStr" r="G17158">
        <is>
          <t xml:space="preserve">031</t>
        </is>
      </c>
      <c s="9" r="H17158">
        <v>22.0000</v>
      </c>
      <c s="8" t="inlineStr" r="I17158">
        <is>
          <t xml:space="preserve">Y</t>
        </is>
      </c>
      <c s="8" t="inlineStr" r="J17158">
        <is>
          <t xml:space="preserve"> Winnebago</t>
        </is>
      </c>
    </row>
    <row r="17159" ht="20.25" customHeight="0">
      <c s="5" t="inlineStr" r="A17159">
        <is>
          <t xml:space="preserve">72400710</t>
        </is>
      </c>
      <c s="5" t="inlineStr" r="B17159">
        <is>
          <t xml:space="preserve">RELOCATE SIGN PANEL - TYPE 1</t>
        </is>
      </c>
      <c s="5" t="inlineStr" r="C17159">
        <is>
          <t xml:space="preserve">SQ FT  </t>
        </is>
      </c>
      <c s="6" r="D17159">
        <v>269.200</v>
      </c>
      <c s="7" r="E17159">
        <v>2</v>
      </c>
      <c s="8" t="inlineStr" r="F17159">
        <is>
          <t xml:space="preserve">64P13</t>
        </is>
      </c>
      <c s="8" t="inlineStr" r="G17159">
        <is>
          <t xml:space="preserve">214</t>
        </is>
      </c>
      <c s="9" r="H17159">
        <v>11.0000</v>
      </c>
      <c s="8" t="inlineStr" r="I17159">
        <is>
          <t xml:space="preserve">Y</t>
        </is>
      </c>
      <c s="8" t="inlineStr" r="J17159">
        <is>
          <t xml:space="preserve"> Ogle</t>
        </is>
      </c>
    </row>
    <row r="17160" ht="20.25" customHeight="0">
      <c s="5" t="inlineStr" r="A17160">
        <is>
          <t xml:space="preserve">72400710</t>
        </is>
      </c>
      <c s="5" t="inlineStr" r="B17160">
        <is>
          <t xml:space="preserve">RELOCATE SIGN PANEL - TYPE 1</t>
        </is>
      </c>
      <c s="5" t="inlineStr" r="C17160">
        <is>
          <t xml:space="preserve">SQ FT  </t>
        </is>
      </c>
      <c s="6" r="D17160">
        <v>269.200</v>
      </c>
      <c s="7" r="E17160">
        <v>2</v>
      </c>
      <c s="8" t="inlineStr" r="F17160">
        <is>
          <t xml:space="preserve">64P13</t>
        </is>
      </c>
      <c s="8" t="inlineStr" r="G17160">
        <is>
          <t xml:space="preserve">214</t>
        </is>
      </c>
      <c s="9" r="H17160">
        <v>10.0000</v>
      </c>
      <c s="8" t="inlineStr" r="I17160">
        <is>
          <t xml:space="preserve"/>
        </is>
      </c>
      <c s="8" t="inlineStr" r="J17160">
        <is>
          <t xml:space="preserve"> Ogle</t>
        </is>
      </c>
    </row>
    <row r="17161" ht="20.25" customHeight="0">
      <c s="5" t="inlineStr" r="A17161">
        <is>
          <t xml:space="preserve">72400710</t>
        </is>
      </c>
      <c s="5" t="inlineStr" r="B17161">
        <is>
          <t xml:space="preserve">RELOCATE SIGN PANEL - TYPE 1</t>
        </is>
      </c>
      <c s="5" t="inlineStr" r="C17161">
        <is>
          <t xml:space="preserve">SQ FT  </t>
        </is>
      </c>
      <c s="6" r="D17161">
        <v>32.000</v>
      </c>
      <c s="7" r="E17161">
        <v>2</v>
      </c>
      <c s="8" t="inlineStr" r="F17161">
        <is>
          <t xml:space="preserve">64R15</t>
        </is>
      </c>
      <c s="8" t="inlineStr" r="G17161">
        <is>
          <t xml:space="preserve">033</t>
        </is>
      </c>
      <c s="9" r="H17161">
        <v>50.0000</v>
      </c>
      <c s="8" t="inlineStr" r="I17161">
        <is>
          <t xml:space="preserve">Y</t>
        </is>
      </c>
      <c s="8" t="inlineStr" r="J17161">
        <is>
          <t xml:space="preserve"> Boone, Winnebago</t>
        </is>
      </c>
    </row>
    <row r="17162" ht="20.25" customHeight="0">
      <c s="5" t="inlineStr" r="A17162">
        <is>
          <t xml:space="preserve">72400710</t>
        </is>
      </c>
      <c s="5" t="inlineStr" r="B17162">
        <is>
          <t xml:space="preserve">RELOCATE SIGN PANEL - TYPE 1</t>
        </is>
      </c>
      <c s="5" t="inlineStr" r="C17162">
        <is>
          <t xml:space="preserve">SQ FT  </t>
        </is>
      </c>
      <c s="6" r="D17162">
        <v>48.000</v>
      </c>
      <c s="7" r="E17162">
        <v>2</v>
      </c>
      <c s="8" t="inlineStr" r="F17162">
        <is>
          <t xml:space="preserve">64R16</t>
        </is>
      </c>
      <c s="8" t="inlineStr" r="G17162">
        <is>
          <t xml:space="preserve">034</t>
        </is>
      </c>
      <c s="9" r="H17162">
        <v>30.0000</v>
      </c>
      <c s="8" t="inlineStr" r="I17162">
        <is>
          <t xml:space="preserve">Y</t>
        </is>
      </c>
      <c s="8" t="inlineStr" r="J17162">
        <is>
          <t xml:space="preserve"> Rock Island</t>
        </is>
      </c>
    </row>
    <row r="17163" ht="20.25" customHeight="0">
      <c s="5" t="inlineStr" r="A17163">
        <is>
          <t xml:space="preserve">72400710</t>
        </is>
      </c>
      <c s="5" t="inlineStr" r="B17163">
        <is>
          <t xml:space="preserve">RELOCATE SIGN PANEL - TYPE 1</t>
        </is>
      </c>
      <c s="5" t="inlineStr" r="C17163">
        <is>
          <t xml:space="preserve">SQ FT  </t>
        </is>
      </c>
      <c s="6" r="D17163">
        <v>48.000</v>
      </c>
      <c s="7" r="E17163">
        <v>2</v>
      </c>
      <c s="8" t="inlineStr" r="F17163">
        <is>
          <t xml:space="preserve">64R16</t>
        </is>
      </c>
      <c s="8" t="inlineStr" r="G17163">
        <is>
          <t xml:space="preserve">034</t>
        </is>
      </c>
      <c s="9" r="H17163">
        <v>30.0000</v>
      </c>
      <c s="8" t="inlineStr" r="I17163">
        <is>
          <t xml:space="preserve"/>
        </is>
      </c>
      <c s="8" t="inlineStr" r="J17163">
        <is>
          <t xml:space="preserve"> Rock Island</t>
        </is>
      </c>
    </row>
    <row r="17164" ht="20.25" customHeight="0">
      <c s="5" t="inlineStr" r="A17164">
        <is>
          <t xml:space="preserve">72400710</t>
        </is>
      </c>
      <c s="5" t="inlineStr" r="B17164">
        <is>
          <t xml:space="preserve">RELOCATE SIGN PANEL - TYPE 1</t>
        </is>
      </c>
      <c s="5" t="inlineStr" r="C17164">
        <is>
          <t xml:space="preserve">SQ FT  </t>
        </is>
      </c>
      <c s="6" r="D17164">
        <v>48.000</v>
      </c>
      <c s="7" r="E17164">
        <v>2</v>
      </c>
      <c s="8" t="inlineStr" r="F17164">
        <is>
          <t xml:space="preserve">64R16</t>
        </is>
      </c>
      <c s="8" t="inlineStr" r="G17164">
        <is>
          <t xml:space="preserve">034</t>
        </is>
      </c>
      <c s="9" r="H17164">
        <v>30.0000</v>
      </c>
      <c s="8" t="inlineStr" r="I17164">
        <is>
          <t xml:space="preserve"/>
        </is>
      </c>
      <c s="8" t="inlineStr" r="J17164">
        <is>
          <t xml:space="preserve"> Rock Island</t>
        </is>
      </c>
    </row>
    <row r="17165" ht="20.25" customHeight="0">
      <c s="5" t="inlineStr" r="A17165">
        <is>
          <t xml:space="preserve">72400710</t>
        </is>
      </c>
      <c s="5" t="inlineStr" r="B17165">
        <is>
          <t xml:space="preserve">RELOCATE SIGN PANEL - TYPE 1</t>
        </is>
      </c>
      <c s="5" t="inlineStr" r="C17165">
        <is>
          <t xml:space="preserve">SQ FT  </t>
        </is>
      </c>
      <c s="6" r="D17165">
        <v>136.000</v>
      </c>
      <c s="7" r="E17165">
        <v>2</v>
      </c>
      <c s="8" t="inlineStr" r="F17165">
        <is>
          <t xml:space="preserve">64S51</t>
        </is>
      </c>
      <c s="8" t="inlineStr" r="G17165">
        <is>
          <t xml:space="preserve">036</t>
        </is>
      </c>
      <c s="9" r="H17165">
        <v>30.0000</v>
      </c>
      <c s="8" t="inlineStr" r="I17165">
        <is>
          <t xml:space="preserve">Y</t>
        </is>
      </c>
      <c s="8" t="inlineStr" r="J17165">
        <is>
          <t xml:space="preserve"> Winnebago</t>
        </is>
      </c>
    </row>
    <row r="17166" ht="20.25" customHeight="0">
      <c s="5" t="inlineStr" r="A17166">
        <is>
          <t xml:space="preserve">72400710</t>
        </is>
      </c>
      <c s="5" t="inlineStr" r="B17166">
        <is>
          <t xml:space="preserve">RELOCATE SIGN PANEL - TYPE 1</t>
        </is>
      </c>
      <c s="5" t="inlineStr" r="C17166">
        <is>
          <t xml:space="preserve">SQ FT  </t>
        </is>
      </c>
      <c s="6" r="D17166">
        <v>213.000</v>
      </c>
      <c s="7" r="E17166">
        <v>2</v>
      </c>
      <c s="8" t="inlineStr" r="F17166">
        <is>
          <t xml:space="preserve">64U19</t>
        </is>
      </c>
      <c s="8" t="inlineStr" r="G17166">
        <is>
          <t xml:space="preserve">217</t>
        </is>
      </c>
      <c s="9" r="H17166">
        <v>12.0000</v>
      </c>
      <c s="8" t="inlineStr" r="I17166">
        <is>
          <t xml:space="preserve">Y</t>
        </is>
      </c>
      <c s="8" t="inlineStr" r="J17166">
        <is>
          <t xml:space="preserve"> Ogle</t>
        </is>
      </c>
    </row>
    <row r="17167" ht="20.25" customHeight="0">
      <c s="5" t="inlineStr" r="A17167">
        <is>
          <t xml:space="preserve">72400710</t>
        </is>
      </c>
      <c s="5" t="inlineStr" r="B17167">
        <is>
          <t xml:space="preserve">RELOCATE SIGN PANEL - TYPE 1</t>
        </is>
      </c>
      <c s="5" t="inlineStr" r="C17167">
        <is>
          <t xml:space="preserve">SQ FT  </t>
        </is>
      </c>
      <c s="6" r="D17167">
        <v>213.000</v>
      </c>
      <c s="7" r="E17167">
        <v>2</v>
      </c>
      <c s="8" t="inlineStr" r="F17167">
        <is>
          <t xml:space="preserve">64U19</t>
        </is>
      </c>
      <c s="8" t="inlineStr" r="G17167">
        <is>
          <t xml:space="preserve">217</t>
        </is>
      </c>
      <c s="9" r="H17167">
        <v>27.0000</v>
      </c>
      <c s="8" t="inlineStr" r="I17167">
        <is>
          <t xml:space="preserve"/>
        </is>
      </c>
      <c s="8" t="inlineStr" r="J17167">
        <is>
          <t xml:space="preserve"> Ogle</t>
        </is>
      </c>
    </row>
    <row r="17168" ht="20.25" customHeight="0">
      <c s="5" t="inlineStr" r="A17168">
        <is>
          <t xml:space="preserve">72400710</t>
        </is>
      </c>
      <c s="5" t="inlineStr" r="B17168">
        <is>
          <t xml:space="preserve">RELOCATE SIGN PANEL - TYPE 1</t>
        </is>
      </c>
      <c s="5" t="inlineStr" r="C17168">
        <is>
          <t xml:space="preserve">SQ FT  </t>
        </is>
      </c>
      <c s="6" r="D17168">
        <v>90.000</v>
      </c>
      <c s="7" r="E17168">
        <v>2</v>
      </c>
      <c s="8" t="inlineStr" r="F17168">
        <is>
          <t xml:space="preserve">64U22</t>
        </is>
      </c>
      <c s="8" t="inlineStr" r="G17168">
        <is>
          <t xml:space="preserve">046</t>
        </is>
      </c>
      <c s="9" r="H17168">
        <v>20.0000</v>
      </c>
      <c s="8" t="inlineStr" r="I17168">
        <is>
          <t xml:space="preserve">Y</t>
        </is>
      </c>
      <c s="8" t="inlineStr" r="J17168">
        <is>
          <t xml:space="preserve"> Ogle</t>
        </is>
      </c>
    </row>
    <row r="17169" ht="20.25" customHeight="0">
      <c s="5" t="inlineStr" r="A17169">
        <is>
          <t xml:space="preserve">72400710</t>
        </is>
      </c>
      <c s="5" t="inlineStr" r="B17169">
        <is>
          <t xml:space="preserve">RELOCATE SIGN PANEL - TYPE 1</t>
        </is>
      </c>
      <c s="5" t="inlineStr" r="C17169">
        <is>
          <t xml:space="preserve">SQ FT  </t>
        </is>
      </c>
      <c s="6" r="D17169">
        <v>90.000</v>
      </c>
      <c s="7" r="E17169">
        <v>2</v>
      </c>
      <c s="8" t="inlineStr" r="F17169">
        <is>
          <t xml:space="preserve">64U22</t>
        </is>
      </c>
      <c s="8" t="inlineStr" r="G17169">
        <is>
          <t xml:space="preserve">046</t>
        </is>
      </c>
      <c s="9" r="H17169">
        <v>23.0000</v>
      </c>
      <c s="8" t="inlineStr" r="I17169">
        <is>
          <t xml:space="preserve"/>
        </is>
      </c>
      <c s="8" t="inlineStr" r="J17169">
        <is>
          <t xml:space="preserve"> Ogle</t>
        </is>
      </c>
    </row>
    <row r="17170" ht="20.25" customHeight="0">
      <c s="5" t="inlineStr" r="A17170">
        <is>
          <t xml:space="preserve">72400710</t>
        </is>
      </c>
      <c s="5" t="inlineStr" r="B17170">
        <is>
          <t xml:space="preserve">RELOCATE SIGN PANEL - TYPE 1</t>
        </is>
      </c>
      <c s="5" t="inlineStr" r="C17170">
        <is>
          <t xml:space="preserve">SQ FT  </t>
        </is>
      </c>
      <c s="6" r="D17170">
        <v>85.200</v>
      </c>
      <c s="7" r="E17170">
        <v>2</v>
      </c>
      <c s="8" t="inlineStr" r="F17170">
        <is>
          <t xml:space="preserve">64U24</t>
        </is>
      </c>
      <c s="8" t="inlineStr" r="G17170">
        <is>
          <t xml:space="preserve">047</t>
        </is>
      </c>
      <c s="9" r="H17170">
        <v>22.0000</v>
      </c>
      <c s="8" t="inlineStr" r="I17170">
        <is>
          <t xml:space="preserve">Y</t>
        </is>
      </c>
      <c s="8" t="inlineStr" r="J17170">
        <is>
          <t xml:space="preserve"> Stephenson</t>
        </is>
      </c>
    </row>
    <row r="17171" ht="20.25" customHeight="0">
      <c s="5" t="inlineStr" r="A17171">
        <is>
          <t xml:space="preserve">72400710</t>
        </is>
      </c>
      <c s="5" t="inlineStr" r="B17171">
        <is>
          <t xml:space="preserve">RELOCATE SIGN PANEL - TYPE 1</t>
        </is>
      </c>
      <c s="5" t="inlineStr" r="C17171">
        <is>
          <t xml:space="preserve">SQ FT  </t>
        </is>
      </c>
      <c s="6" r="D17171">
        <v>55.000</v>
      </c>
      <c s="7" r="E17171">
        <v>4</v>
      </c>
      <c s="8" t="inlineStr" r="F17171">
        <is>
          <t xml:space="preserve">68E44</t>
        </is>
      </c>
      <c s="8" t="inlineStr" r="G17171">
        <is>
          <t xml:space="preserve">01X</t>
        </is>
      </c>
      <c s="9" r="H17171">
        <v>24.2500</v>
      </c>
      <c s="8" t="inlineStr" r="I17171">
        <is>
          <t xml:space="preserve">Y</t>
        </is>
      </c>
      <c s="8" t="inlineStr" r="J17171">
        <is>
          <t xml:space="preserve"> Peoria, Tazewell</t>
        </is>
      </c>
    </row>
    <row r="17172" ht="20.25" customHeight="0">
      <c s="5" t="inlineStr" r="A17172">
        <is>
          <t xml:space="preserve">72400710</t>
        </is>
      </c>
      <c s="5" t="inlineStr" r="B17172">
        <is>
          <t xml:space="preserve">RELOCATE SIGN PANEL - TYPE 1</t>
        </is>
      </c>
      <c s="5" t="inlineStr" r="C17172">
        <is>
          <t xml:space="preserve">SQ FT  </t>
        </is>
      </c>
      <c s="6" r="D17172">
        <v>55.000</v>
      </c>
      <c s="7" r="E17172">
        <v>4</v>
      </c>
      <c s="8" t="inlineStr" r="F17172">
        <is>
          <t xml:space="preserve">68E44</t>
        </is>
      </c>
      <c s="8" t="inlineStr" r="G17172">
        <is>
          <t xml:space="preserve">01X</t>
        </is>
      </c>
      <c s="9" r="H17172">
        <v>24.2500</v>
      </c>
      <c s="8" t="inlineStr" r="I17172">
        <is>
          <t xml:space="preserve"/>
        </is>
      </c>
      <c s="8" t="inlineStr" r="J17172">
        <is>
          <t xml:space="preserve"> Peoria, Tazewell</t>
        </is>
      </c>
    </row>
    <row r="17173" ht="20.25" customHeight="0">
      <c s="5" t="inlineStr" r="A17173">
        <is>
          <t xml:space="preserve">72400710</t>
        </is>
      </c>
      <c s="5" t="inlineStr" r="B17173">
        <is>
          <t xml:space="preserve">RELOCATE SIGN PANEL - TYPE 1</t>
        </is>
      </c>
      <c s="5" t="inlineStr" r="C17173">
        <is>
          <t xml:space="preserve">SQ FT  </t>
        </is>
      </c>
      <c s="6" r="D17173">
        <v>13.000</v>
      </c>
      <c s="7" r="E17173">
        <v>6</v>
      </c>
      <c s="8" t="inlineStr" r="F17173">
        <is>
          <t xml:space="preserve">72316</t>
        </is>
      </c>
      <c s="8" t="inlineStr" r="G17173">
        <is>
          <t xml:space="preserve">089</t>
        </is>
      </c>
      <c s="9" r="H17173">
        <v>17.5800</v>
      </c>
      <c s="8" t="inlineStr" r="I17173">
        <is>
          <t xml:space="preserve">Y</t>
        </is>
      </c>
      <c s="8" t="inlineStr" r="J17173">
        <is>
          <t xml:space="preserve"> Logan</t>
        </is>
      </c>
    </row>
    <row r="17174" ht="20.25" customHeight="0">
      <c s="5" t="inlineStr" r="A17174">
        <is>
          <t xml:space="preserve">72400710</t>
        </is>
      </c>
      <c s="5" t="inlineStr" r="B17174">
        <is>
          <t xml:space="preserve">RELOCATE SIGN PANEL - TYPE 1</t>
        </is>
      </c>
      <c s="5" t="inlineStr" r="C17174">
        <is>
          <t xml:space="preserve">SQ FT  </t>
        </is>
      </c>
      <c s="6" r="D17174">
        <v>13.000</v>
      </c>
      <c s="7" r="E17174">
        <v>6</v>
      </c>
      <c s="8" t="inlineStr" r="F17174">
        <is>
          <t xml:space="preserve">72316</t>
        </is>
      </c>
      <c s="8" t="inlineStr" r="G17174">
        <is>
          <t xml:space="preserve">089</t>
        </is>
      </c>
      <c s="9" r="H17174">
        <v>17.8500</v>
      </c>
      <c s="8" t="inlineStr" r="I17174">
        <is>
          <t xml:space="preserve"/>
        </is>
      </c>
      <c s="8" t="inlineStr" r="J17174">
        <is>
          <t xml:space="preserve"> Logan</t>
        </is>
      </c>
    </row>
    <row r="17175" ht="20.25" customHeight="0">
      <c s="5" t="inlineStr" r="A17175">
        <is>
          <t xml:space="preserve">72400710</t>
        </is>
      </c>
      <c s="5" t="inlineStr" r="B17175">
        <is>
          <t xml:space="preserve">RELOCATE SIGN PANEL - TYPE 1</t>
        </is>
      </c>
      <c s="5" t="inlineStr" r="C17175">
        <is>
          <t xml:space="preserve">SQ FT  </t>
        </is>
      </c>
      <c s="6" r="D17175">
        <v>13.000</v>
      </c>
      <c s="7" r="E17175">
        <v>6</v>
      </c>
      <c s="8" t="inlineStr" r="F17175">
        <is>
          <t xml:space="preserve">72316</t>
        </is>
      </c>
      <c s="8" t="inlineStr" r="G17175">
        <is>
          <t xml:space="preserve">089</t>
        </is>
      </c>
      <c s="9" r="H17175">
        <v>48.3000</v>
      </c>
      <c s="8" t="inlineStr" r="I17175">
        <is>
          <t xml:space="preserve"/>
        </is>
      </c>
      <c s="8" t="inlineStr" r="J17175">
        <is>
          <t xml:space="preserve"> Logan</t>
        </is>
      </c>
    </row>
    <row r="17176" ht="20.25" customHeight="0">
      <c s="5" t="inlineStr" r="A17176">
        <is>
          <t xml:space="preserve">72400720</t>
        </is>
      </c>
      <c s="5" t="inlineStr" r="B17176">
        <is>
          <t xml:space="preserve">RELOCATE SIGN PANEL - TYPE 2</t>
        </is>
      </c>
      <c s="5" t="inlineStr" r="C17176">
        <is>
          <t xml:space="preserve">SQ FT  </t>
        </is>
      </c>
      <c s="6" r="D17176">
        <v>40.000</v>
      </c>
      <c s="7" r="E17176">
        <v>2</v>
      </c>
      <c s="8" t="inlineStr" r="F17176">
        <is>
          <t xml:space="preserve">64M38</t>
        </is>
      </c>
      <c s="8" t="inlineStr" r="G17176">
        <is>
          <t xml:space="preserve">031</t>
        </is>
      </c>
      <c s="9" r="H17176">
        <v>21.0000</v>
      </c>
      <c s="8" t="inlineStr" r="I17176">
        <is>
          <t xml:space="preserve">Y</t>
        </is>
      </c>
      <c s="8" t="inlineStr" r="J17176">
        <is>
          <t xml:space="preserve"> Winnebago</t>
        </is>
      </c>
    </row>
    <row r="17177" ht="20.25" customHeight="0">
      <c s="5" t="inlineStr" r="A17177">
        <is>
          <t xml:space="preserve">72400720</t>
        </is>
      </c>
      <c s="5" t="inlineStr" r="B17177">
        <is>
          <t xml:space="preserve">RELOCATE SIGN PANEL - TYPE 2</t>
        </is>
      </c>
      <c s="5" t="inlineStr" r="C17177">
        <is>
          <t xml:space="preserve">SQ FT  </t>
        </is>
      </c>
      <c s="6" r="D17177">
        <v>21.400</v>
      </c>
      <c s="7" r="E17177">
        <v>2</v>
      </c>
      <c s="8" t="inlineStr" r="F17177">
        <is>
          <t xml:space="preserve">64P13</t>
        </is>
      </c>
      <c s="8" t="inlineStr" r="G17177">
        <is>
          <t xml:space="preserve">214</t>
        </is>
      </c>
      <c s="9" r="H17177">
        <v>20.0000</v>
      </c>
      <c s="8" t="inlineStr" r="I17177">
        <is>
          <t xml:space="preserve">Y</t>
        </is>
      </c>
      <c s="8" t="inlineStr" r="J17177">
        <is>
          <t xml:space="preserve"> Ogle</t>
        </is>
      </c>
    </row>
    <row r="17178" ht="20.25" customHeight="0">
      <c s="5" t="inlineStr" r="A17178">
        <is>
          <t xml:space="preserve">72400720</t>
        </is>
      </c>
      <c s="5" t="inlineStr" r="B17178">
        <is>
          <t xml:space="preserve">RELOCATE SIGN PANEL - TYPE 2</t>
        </is>
      </c>
      <c s="5" t="inlineStr" r="C17178">
        <is>
          <t xml:space="preserve">SQ FT  </t>
        </is>
      </c>
      <c s="6" r="D17178">
        <v>21.400</v>
      </c>
      <c s="7" r="E17178">
        <v>2</v>
      </c>
      <c s="8" t="inlineStr" r="F17178">
        <is>
          <t xml:space="preserve">64P13</t>
        </is>
      </c>
      <c s="8" t="inlineStr" r="G17178">
        <is>
          <t xml:space="preserve">214</t>
        </is>
      </c>
      <c s="9" r="H17178">
        <v>18.0000</v>
      </c>
      <c s="8" t="inlineStr" r="I17178">
        <is>
          <t xml:space="preserve"/>
        </is>
      </c>
      <c s="8" t="inlineStr" r="J17178">
        <is>
          <t xml:space="preserve"> Ogle</t>
        </is>
      </c>
    </row>
    <row r="17179" ht="20.25" customHeight="0">
      <c s="5" t="inlineStr" r="A17179">
        <is>
          <t xml:space="preserve">72400720</t>
        </is>
      </c>
      <c s="5" t="inlineStr" r="B17179">
        <is>
          <t xml:space="preserve">RELOCATE SIGN PANEL - TYPE 2</t>
        </is>
      </c>
      <c s="5" t="inlineStr" r="C17179">
        <is>
          <t xml:space="preserve">SQ FT  </t>
        </is>
      </c>
      <c s="6" r="D17179">
        <v>63.000</v>
      </c>
      <c s="7" r="E17179">
        <v>2</v>
      </c>
      <c s="8" t="inlineStr" r="F17179">
        <is>
          <t xml:space="preserve">64R16</t>
        </is>
      </c>
      <c s="8" t="inlineStr" r="G17179">
        <is>
          <t xml:space="preserve">034</t>
        </is>
      </c>
      <c s="9" r="H17179">
        <v>30.0000</v>
      </c>
      <c s="8" t="inlineStr" r="I17179">
        <is>
          <t xml:space="preserve">Y</t>
        </is>
      </c>
      <c s="8" t="inlineStr" r="J17179">
        <is>
          <t xml:space="preserve"> Rock Island</t>
        </is>
      </c>
    </row>
    <row r="17180" ht="20.25" customHeight="0">
      <c s="5" t="inlineStr" r="A17180">
        <is>
          <t xml:space="preserve">72400720</t>
        </is>
      </c>
      <c s="5" t="inlineStr" r="B17180">
        <is>
          <t xml:space="preserve">RELOCATE SIGN PANEL - TYPE 2</t>
        </is>
      </c>
      <c s="5" t="inlineStr" r="C17180">
        <is>
          <t xml:space="preserve">SQ FT  </t>
        </is>
      </c>
      <c s="6" r="D17180">
        <v>63.000</v>
      </c>
      <c s="7" r="E17180">
        <v>2</v>
      </c>
      <c s="8" t="inlineStr" r="F17180">
        <is>
          <t xml:space="preserve">64R16</t>
        </is>
      </c>
      <c s="8" t="inlineStr" r="G17180">
        <is>
          <t xml:space="preserve">034</t>
        </is>
      </c>
      <c s="9" r="H17180">
        <v>30.0000</v>
      </c>
      <c s="8" t="inlineStr" r="I17180">
        <is>
          <t xml:space="preserve"/>
        </is>
      </c>
      <c s="8" t="inlineStr" r="J17180">
        <is>
          <t xml:space="preserve"> Rock Island</t>
        </is>
      </c>
    </row>
    <row r="17181" ht="20.25" customHeight="0">
      <c s="5" t="inlineStr" r="A17181">
        <is>
          <t xml:space="preserve">72400720</t>
        </is>
      </c>
      <c s="5" t="inlineStr" r="B17181">
        <is>
          <t xml:space="preserve">RELOCATE SIGN PANEL - TYPE 2</t>
        </is>
      </c>
      <c s="5" t="inlineStr" r="C17181">
        <is>
          <t xml:space="preserve">SQ FT  </t>
        </is>
      </c>
      <c s="6" r="D17181">
        <v>63.000</v>
      </c>
      <c s="7" r="E17181">
        <v>2</v>
      </c>
      <c s="8" t="inlineStr" r="F17181">
        <is>
          <t xml:space="preserve">64R16</t>
        </is>
      </c>
      <c s="8" t="inlineStr" r="G17181">
        <is>
          <t xml:space="preserve">034</t>
        </is>
      </c>
      <c s="9" r="H17181">
        <v>30.0000</v>
      </c>
      <c s="8" t="inlineStr" r="I17181">
        <is>
          <t xml:space="preserve"/>
        </is>
      </c>
      <c s="8" t="inlineStr" r="J17181">
        <is>
          <t xml:space="preserve"> Rock Island</t>
        </is>
      </c>
    </row>
    <row r="17182" ht="20.25" customHeight="0">
      <c s="5" t="inlineStr" r="A17182">
        <is>
          <t xml:space="preserve">72400720</t>
        </is>
      </c>
      <c s="5" t="inlineStr" r="B17182">
        <is>
          <t xml:space="preserve">RELOCATE SIGN PANEL - TYPE 2</t>
        </is>
      </c>
      <c s="5" t="inlineStr" r="C17182">
        <is>
          <t xml:space="preserve">SQ FT  </t>
        </is>
      </c>
      <c s="6" r="D17182">
        <v>35.000</v>
      </c>
      <c s="7" r="E17182">
        <v>2</v>
      </c>
      <c s="8" t="inlineStr" r="F17182">
        <is>
          <t xml:space="preserve">64U19</t>
        </is>
      </c>
      <c s="8" t="inlineStr" r="G17182">
        <is>
          <t xml:space="preserve">217</t>
        </is>
      </c>
      <c s="9" r="H17182">
        <v>16.0000</v>
      </c>
      <c s="8" t="inlineStr" r="I17182">
        <is>
          <t xml:space="preserve">Y</t>
        </is>
      </c>
      <c s="8" t="inlineStr" r="J17182">
        <is>
          <t xml:space="preserve"> Ogle</t>
        </is>
      </c>
    </row>
    <row r="17183" ht="20.25" customHeight="0">
      <c s="5" t="inlineStr" r="A17183">
        <is>
          <t xml:space="preserve">72400720</t>
        </is>
      </c>
      <c s="5" t="inlineStr" r="B17183">
        <is>
          <t xml:space="preserve">RELOCATE SIGN PANEL - TYPE 2</t>
        </is>
      </c>
      <c s="5" t="inlineStr" r="C17183">
        <is>
          <t xml:space="preserve">SQ FT  </t>
        </is>
      </c>
      <c s="6" r="D17183">
        <v>35.000</v>
      </c>
      <c s="7" r="E17183">
        <v>2</v>
      </c>
      <c s="8" t="inlineStr" r="F17183">
        <is>
          <t xml:space="preserve">64U19</t>
        </is>
      </c>
      <c s="8" t="inlineStr" r="G17183">
        <is>
          <t xml:space="preserve">217</t>
        </is>
      </c>
      <c s="9" r="H17183">
        <v>30.0000</v>
      </c>
      <c s="8" t="inlineStr" r="I17183">
        <is>
          <t xml:space="preserve"/>
        </is>
      </c>
      <c s="8" t="inlineStr" r="J17183">
        <is>
          <t xml:space="preserve"> Ogle</t>
        </is>
      </c>
    </row>
    <row r="17184" ht="20.25" customHeight="0">
      <c s="5" t="inlineStr" r="A17184">
        <is>
          <t xml:space="preserve">72400720</t>
        </is>
      </c>
      <c s="5" t="inlineStr" r="B17184">
        <is>
          <t xml:space="preserve">RELOCATE SIGN PANEL - TYPE 2</t>
        </is>
      </c>
      <c s="5" t="inlineStr" r="C17184">
        <is>
          <t xml:space="preserve">SQ FT  </t>
        </is>
      </c>
      <c s="6" r="D17184">
        <v>34.000</v>
      </c>
      <c s="7" r="E17184">
        <v>2</v>
      </c>
      <c s="8" t="inlineStr" r="F17184">
        <is>
          <t xml:space="preserve">64U22</t>
        </is>
      </c>
      <c s="8" t="inlineStr" r="G17184">
        <is>
          <t xml:space="preserve">046</t>
        </is>
      </c>
      <c s="9" r="H17184">
        <v>24.0000</v>
      </c>
      <c s="8" t="inlineStr" r="I17184">
        <is>
          <t xml:space="preserve">Y</t>
        </is>
      </c>
      <c s="8" t="inlineStr" r="J17184">
        <is>
          <t xml:space="preserve"> Ogle</t>
        </is>
      </c>
    </row>
    <row r="17185" ht="20.25" customHeight="0">
      <c s="5" t="inlineStr" r="A17185">
        <is>
          <t xml:space="preserve">72400720</t>
        </is>
      </c>
      <c s="5" t="inlineStr" r="B17185">
        <is>
          <t xml:space="preserve">RELOCATE SIGN PANEL - TYPE 2</t>
        </is>
      </c>
      <c s="5" t="inlineStr" r="C17185">
        <is>
          <t xml:space="preserve">SQ FT  </t>
        </is>
      </c>
      <c s="6" r="D17185">
        <v>34.000</v>
      </c>
      <c s="7" r="E17185">
        <v>2</v>
      </c>
      <c s="8" t="inlineStr" r="F17185">
        <is>
          <t xml:space="preserve">64U22</t>
        </is>
      </c>
      <c s="8" t="inlineStr" r="G17185">
        <is>
          <t xml:space="preserve">046</t>
        </is>
      </c>
      <c s="9" r="H17185">
        <v>26.0000</v>
      </c>
      <c s="8" t="inlineStr" r="I17185">
        <is>
          <t xml:space="preserve"/>
        </is>
      </c>
      <c s="8" t="inlineStr" r="J17185">
        <is>
          <t xml:space="preserve"> Ogle</t>
        </is>
      </c>
    </row>
    <row r="17186" ht="20.25" customHeight="0">
      <c s="5" t="inlineStr" r="A17186">
        <is>
          <t xml:space="preserve">72400735</t>
        </is>
      </c>
      <c s="5" t="inlineStr" r="B17186">
        <is>
          <t xml:space="preserve">REMOVE AND RELOCATE SIGN PANEL - TYPE 1</t>
        </is>
      </c>
      <c s="5" t="inlineStr" r="C17186">
        <is>
          <t xml:space="preserve">SQ FT  </t>
        </is>
      </c>
      <c s="6" r="D17186">
        <v>102.000</v>
      </c>
      <c s="7" r="E17186">
        <v>1</v>
      </c>
      <c s="8" t="inlineStr" r="F17186">
        <is>
          <t xml:space="preserve">62U39</t>
        </is>
      </c>
      <c s="8" t="inlineStr" r="G17186">
        <is>
          <t xml:space="preserve">198</t>
        </is>
      </c>
      <c s="9" r="H17186">
        <v>55.0000</v>
      </c>
      <c s="8" t="inlineStr" r="I17186">
        <is>
          <t xml:space="preserve">Y</t>
        </is>
      </c>
      <c s="8" t="inlineStr" r="J17186">
        <is>
          <t xml:space="preserve"> Will</t>
        </is>
      </c>
    </row>
    <row r="17187" ht="20.25" customHeight="0">
      <c s="5" t="inlineStr" r="A17187">
        <is>
          <t xml:space="preserve">72400735</t>
        </is>
      </c>
      <c s="5" t="inlineStr" r="B17187">
        <is>
          <t xml:space="preserve">REMOVE AND RELOCATE SIGN PANEL - TYPE 1</t>
        </is>
      </c>
      <c s="5" t="inlineStr" r="C17187">
        <is>
          <t xml:space="preserve">SQ FT  </t>
        </is>
      </c>
      <c s="6" r="D17187">
        <v>102.000</v>
      </c>
      <c s="7" r="E17187">
        <v>1</v>
      </c>
      <c s="8" t="inlineStr" r="F17187">
        <is>
          <t xml:space="preserve">62U39</t>
        </is>
      </c>
      <c s="8" t="inlineStr" r="G17187">
        <is>
          <t xml:space="preserve">198</t>
        </is>
      </c>
      <c s="9" r="H17187">
        <v>18.0000</v>
      </c>
      <c s="8" t="inlineStr" r="I17187">
        <is>
          <t xml:space="preserve"/>
        </is>
      </c>
      <c s="8" t="inlineStr" r="J17187">
        <is>
          <t xml:space="preserve"> Will</t>
        </is>
      </c>
    </row>
    <row r="17188" ht="20.25" customHeight="0">
      <c s="5" t="inlineStr" r="A17188">
        <is>
          <t xml:space="preserve">72400735</t>
        </is>
      </c>
      <c s="5" t="inlineStr" r="B17188">
        <is>
          <t xml:space="preserve">REMOVE AND RELOCATE SIGN PANEL - TYPE 1</t>
        </is>
      </c>
      <c s="5" t="inlineStr" r="C17188">
        <is>
          <t xml:space="preserve">SQ FT  </t>
        </is>
      </c>
      <c s="6" r="D17188">
        <v>9.000</v>
      </c>
      <c s="7" r="E17188">
        <v>1</v>
      </c>
      <c s="8" t="inlineStr" r="F17188">
        <is>
          <t xml:space="preserve">62V58</t>
        </is>
      </c>
      <c s="8" t="inlineStr" r="G17188">
        <is>
          <t xml:space="preserve">202</t>
        </is>
      </c>
      <c s="9" r="H17188">
        <v>50.0000</v>
      </c>
      <c s="8" t="inlineStr" r="I17188">
        <is>
          <t xml:space="preserve">Y</t>
        </is>
      </c>
      <c s="8" t="inlineStr" r="J17188">
        <is>
          <t xml:space="preserve"> Lake</t>
        </is>
      </c>
    </row>
    <row r="17189" ht="20.25" customHeight="0">
      <c s="5" t="inlineStr" r="A17189">
        <is>
          <t xml:space="preserve">72400735</t>
        </is>
      </c>
      <c s="5" t="inlineStr" r="B17189">
        <is>
          <t xml:space="preserve">REMOVE AND RELOCATE SIGN PANEL - TYPE 1</t>
        </is>
      </c>
      <c s="5" t="inlineStr" r="C17189">
        <is>
          <t xml:space="preserve">SQ FT  </t>
        </is>
      </c>
      <c s="6" r="D17189">
        <v>9.000</v>
      </c>
      <c s="7" r="E17189">
        <v>1</v>
      </c>
      <c s="8" t="inlineStr" r="F17189">
        <is>
          <t xml:space="preserve">62V58</t>
        </is>
      </c>
      <c s="8" t="inlineStr" r="G17189">
        <is>
          <t xml:space="preserve">202</t>
        </is>
      </c>
      <c s="9" r="H17189">
        <v>50.0000</v>
      </c>
      <c s="8" t="inlineStr" r="I17189">
        <is>
          <t xml:space="preserve"/>
        </is>
      </c>
      <c s="8" t="inlineStr" r="J17189">
        <is>
          <t xml:space="preserve"> Lake</t>
        </is>
      </c>
    </row>
    <row r="17190" ht="20.25" customHeight="0">
      <c s="5" t="inlineStr" r="A17190">
        <is>
          <t xml:space="preserve">72500100</t>
        </is>
      </c>
      <c s="5" t="inlineStr" r="B17190">
        <is>
          <t xml:space="preserve">OBJECT MARKER - TYPE 1</t>
        </is>
      </c>
      <c s="5" t="inlineStr" r="C17190">
        <is>
          <t xml:space="preserve">EACH   </t>
        </is>
      </c>
      <c s="6" r="D17190">
        <v>2.000</v>
      </c>
      <c s="7" r="E17190">
        <v>2</v>
      </c>
      <c s="8" t="inlineStr" r="F17190">
        <is>
          <t xml:space="preserve">64B40</t>
        </is>
      </c>
      <c s="8" t="inlineStr" r="G17190">
        <is>
          <t xml:space="preserve">237</t>
        </is>
      </c>
      <c s="9" r="H17190">
        <v>270.0000</v>
      </c>
      <c s="8" t="inlineStr" r="I17190">
        <is>
          <t xml:space="preserve">Y</t>
        </is>
      </c>
      <c s="8" t="inlineStr" r="J17190">
        <is>
          <t xml:space="preserve"> Jo Daviess</t>
        </is>
      </c>
    </row>
    <row r="17191" ht="20.25" customHeight="0">
      <c s="5" t="inlineStr" r="A17191">
        <is>
          <t xml:space="preserve">72500100</t>
        </is>
      </c>
      <c s="5" t="inlineStr" r="B17191">
        <is>
          <t xml:space="preserve">OBJECT MARKER - TYPE 1</t>
        </is>
      </c>
      <c s="5" t="inlineStr" r="C17191">
        <is>
          <t xml:space="preserve">EACH   </t>
        </is>
      </c>
      <c s="6" r="D17191">
        <v>2.000</v>
      </c>
      <c s="7" r="E17191">
        <v>2</v>
      </c>
      <c s="8" t="inlineStr" r="F17191">
        <is>
          <t xml:space="preserve">64B40</t>
        </is>
      </c>
      <c s="8" t="inlineStr" r="G17191">
        <is>
          <t xml:space="preserve">237</t>
        </is>
      </c>
      <c s="9" r="H17191">
        <v>320.0000</v>
      </c>
      <c s="8" t="inlineStr" r="I17191">
        <is>
          <t xml:space="preserve"/>
        </is>
      </c>
      <c s="8" t="inlineStr" r="J17191">
        <is>
          <t xml:space="preserve"> Jo Daviess</t>
        </is>
      </c>
    </row>
    <row r="17192" ht="20.25" customHeight="0">
      <c s="5" t="inlineStr" r="A17192">
        <is>
          <t xml:space="preserve">72500300</t>
        </is>
      </c>
      <c s="5" t="inlineStr" r="B17192">
        <is>
          <t xml:space="preserve">OBJECT MARKER - TYPE 3</t>
        </is>
      </c>
      <c s="5" t="inlineStr" r="C17192">
        <is>
          <t xml:space="preserve">EACH   </t>
        </is>
      </c>
      <c s="6" r="D17192">
        <v>5.000</v>
      </c>
      <c s="7" r="E17192">
        <v>1</v>
      </c>
      <c s="8" t="inlineStr" r="F17192">
        <is>
          <t xml:space="preserve">61L40</t>
        </is>
      </c>
      <c s="8" t="inlineStr" r="G17192">
        <is>
          <t xml:space="preserve">190</t>
        </is>
      </c>
      <c s="9" r="H17192">
        <v>400.0000</v>
      </c>
      <c s="8" t="inlineStr" r="I17192">
        <is>
          <t xml:space="preserve">Y</t>
        </is>
      </c>
      <c s="8" t="inlineStr" r="J17192">
        <is>
          <t xml:space="preserve"> Kane</t>
        </is>
      </c>
    </row>
    <row r="17193" ht="20.25" customHeight="0">
      <c s="5" t="inlineStr" r="A17193">
        <is>
          <t xml:space="preserve">72500300</t>
        </is>
      </c>
      <c s="5" t="inlineStr" r="B17193">
        <is>
          <t xml:space="preserve">OBJECT MARKER - TYPE 3</t>
        </is>
      </c>
      <c s="5" t="inlineStr" r="C17193">
        <is>
          <t xml:space="preserve">EACH   </t>
        </is>
      </c>
      <c s="6" r="D17193">
        <v>5.000</v>
      </c>
      <c s="7" r="E17193">
        <v>1</v>
      </c>
      <c s="8" t="inlineStr" r="F17193">
        <is>
          <t xml:space="preserve">61L40</t>
        </is>
      </c>
      <c s="8" t="inlineStr" r="G17193">
        <is>
          <t xml:space="preserve">190</t>
        </is>
      </c>
      <c s="9" r="H17193">
        <v>150.0000</v>
      </c>
      <c s="8" t="inlineStr" r="I17193">
        <is>
          <t xml:space="preserve"/>
        </is>
      </c>
      <c s="8" t="inlineStr" r="J17193">
        <is>
          <t xml:space="preserve"> Kane</t>
        </is>
      </c>
    </row>
    <row r="17194" ht="20.25" customHeight="0">
      <c s="5" t="inlineStr" r="A17194">
        <is>
          <t xml:space="preserve">72500300</t>
        </is>
      </c>
      <c s="5" t="inlineStr" r="B17194">
        <is>
          <t xml:space="preserve">OBJECT MARKER - TYPE 3</t>
        </is>
      </c>
      <c s="5" t="inlineStr" r="C17194">
        <is>
          <t xml:space="preserve">EACH   </t>
        </is>
      </c>
      <c s="6" r="D17194">
        <v>5.000</v>
      </c>
      <c s="7" r="E17194">
        <v>1</v>
      </c>
      <c s="8" t="inlineStr" r="F17194">
        <is>
          <t xml:space="preserve">61L40</t>
        </is>
      </c>
      <c s="8" t="inlineStr" r="G17194">
        <is>
          <t xml:space="preserve">190</t>
        </is>
      </c>
      <c s="9" r="H17194">
        <v>200.0000</v>
      </c>
      <c s="8" t="inlineStr" r="I17194">
        <is>
          <t xml:space="preserve"/>
        </is>
      </c>
      <c s="8" t="inlineStr" r="J17194">
        <is>
          <t xml:space="preserve"> Kane</t>
        </is>
      </c>
    </row>
    <row r="17195" ht="20.25" customHeight="0">
      <c s="5" t="inlineStr" r="A17195">
        <is>
          <t xml:space="preserve">72500300</t>
        </is>
      </c>
      <c s="5" t="inlineStr" r="B17195">
        <is>
          <t xml:space="preserve">OBJECT MARKER - TYPE 3</t>
        </is>
      </c>
      <c s="5" t="inlineStr" r="C17195">
        <is>
          <t xml:space="preserve">EACH   </t>
        </is>
      </c>
      <c s="6" r="D17195">
        <v>5.000</v>
      </c>
      <c s="7" r="E17195">
        <v>1</v>
      </c>
      <c s="8" t="inlineStr" r="F17195">
        <is>
          <t xml:space="preserve">61L40</t>
        </is>
      </c>
      <c s="8" t="inlineStr" r="G17195">
        <is>
          <t xml:space="preserve">190</t>
        </is>
      </c>
      <c s="9" r="H17195">
        <v>416.0000</v>
      </c>
      <c s="8" t="inlineStr" r="I17195">
        <is>
          <t xml:space="preserve"/>
        </is>
      </c>
      <c s="8" t="inlineStr" r="J17195">
        <is>
          <t xml:space="preserve"> Kane</t>
        </is>
      </c>
    </row>
    <row r="17196" ht="20.25" customHeight="0">
      <c s="5" t="inlineStr" r="A17196">
        <is>
          <t xml:space="preserve">72501000</t>
        </is>
      </c>
      <c s="5" t="inlineStr" r="B17196">
        <is>
          <t xml:space="preserve">TERMINAL MARKER - DIRECT APPLIED</t>
        </is>
      </c>
      <c s="5" t="inlineStr" r="C17196">
        <is>
          <t xml:space="preserve">EACH   </t>
        </is>
      </c>
      <c s="6" r="D17196">
        <v>1147.000</v>
      </c>
      <c s="7" r="E17196">
        <v>7</v>
      </c>
      <c s="8" t="inlineStr" r="F17196">
        <is>
          <t xml:space="preserve">46658</t>
        </is>
      </c>
      <c s="8" t="inlineStr" r="G17196">
        <is>
          <t xml:space="preserve">001</t>
        </is>
      </c>
      <c s="9" r="H17196">
        <v>41.0000</v>
      </c>
      <c s="8" t="inlineStr" r="I17196">
        <is>
          <t xml:space="preserve">Y</t>
        </is>
      </c>
      <c s="8" t="inlineStr" r="J17196">
        <is>
          <t xml:space="preserve">Various</t>
        </is>
      </c>
    </row>
    <row r="17197" ht="20.25" customHeight="0">
      <c s="5" t="inlineStr" r="A17197">
        <is>
          <t xml:space="preserve">72501000</t>
        </is>
      </c>
      <c s="5" t="inlineStr" r="B17197">
        <is>
          <t xml:space="preserve">TERMINAL MARKER - DIRECT APPLIED</t>
        </is>
      </c>
      <c s="5" t="inlineStr" r="C17197">
        <is>
          <t xml:space="preserve">EACH   </t>
        </is>
      </c>
      <c s="6" r="D17197">
        <v>1147.000</v>
      </c>
      <c s="7" r="E17197">
        <v>7</v>
      </c>
      <c s="8" t="inlineStr" r="F17197">
        <is>
          <t xml:space="preserve">46658</t>
        </is>
      </c>
      <c s="8" t="inlineStr" r="G17197">
        <is>
          <t xml:space="preserve">001</t>
        </is>
      </c>
      <c s="9" r="H17197">
        <v>75.0000</v>
      </c>
      <c s="8" t="inlineStr" r="I17197">
        <is>
          <t xml:space="preserve"/>
        </is>
      </c>
      <c s="8" t="inlineStr" r="J17197">
        <is>
          <t xml:space="preserve">Various</t>
        </is>
      </c>
    </row>
    <row r="17198" ht="20.25" customHeight="0">
      <c s="5" t="inlineStr" r="A17198">
        <is>
          <t xml:space="preserve">72501000</t>
        </is>
      </c>
      <c s="5" t="inlineStr" r="B17198">
        <is>
          <t xml:space="preserve">TERMINAL MARKER - DIRECT APPLIED</t>
        </is>
      </c>
      <c s="5" t="inlineStr" r="C17198">
        <is>
          <t xml:space="preserve">EACH   </t>
        </is>
      </c>
      <c s="6" r="D17198">
        <v>1100.000</v>
      </c>
      <c s="7" r="E17198">
        <v>2</v>
      </c>
      <c s="8" t="inlineStr" r="F17198">
        <is>
          <t xml:space="preserve">46661</t>
        </is>
      </c>
      <c s="8" t="inlineStr" r="G17198">
        <is>
          <t xml:space="preserve">187</t>
        </is>
      </c>
      <c s="9" r="H17198">
        <v>40.9000</v>
      </c>
      <c s="8" t="inlineStr" r="I17198">
        <is>
          <t xml:space="preserve">Y</t>
        </is>
      </c>
      <c s="8" t="inlineStr" r="J17198">
        <is>
          <t xml:space="preserve">Various</t>
        </is>
      </c>
    </row>
    <row r="17199" ht="20.25" customHeight="0">
      <c s="5" t="inlineStr" r="A17199">
        <is>
          <t xml:space="preserve">72501000</t>
        </is>
      </c>
      <c s="5" t="inlineStr" r="B17199">
        <is>
          <t xml:space="preserve">TERMINAL MARKER - DIRECT APPLIED</t>
        </is>
      </c>
      <c s="5" t="inlineStr" r="C17199">
        <is>
          <t xml:space="preserve">EACH   </t>
        </is>
      </c>
      <c s="6" r="D17199">
        <v>1100.000</v>
      </c>
      <c s="7" r="E17199">
        <v>2</v>
      </c>
      <c s="8" t="inlineStr" r="F17199">
        <is>
          <t xml:space="preserve">46661</t>
        </is>
      </c>
      <c s="8" t="inlineStr" r="G17199">
        <is>
          <t xml:space="preserve">187</t>
        </is>
      </c>
      <c s="9" r="H17199">
        <v>41.8000</v>
      </c>
      <c s="8" t="inlineStr" r="I17199">
        <is>
          <t xml:space="preserve"/>
        </is>
      </c>
      <c s="8" t="inlineStr" r="J17199">
        <is>
          <t xml:space="preserve">Various</t>
        </is>
      </c>
    </row>
    <row r="17200" ht="20.25" customHeight="0">
      <c s="5" t="inlineStr" r="A17200">
        <is>
          <t xml:space="preserve">72501000</t>
        </is>
      </c>
      <c s="5" t="inlineStr" r="B17200">
        <is>
          <t xml:space="preserve">TERMINAL MARKER - DIRECT APPLIED</t>
        </is>
      </c>
      <c s="5" t="inlineStr" r="C17200">
        <is>
          <t xml:space="preserve">EACH   </t>
        </is>
      </c>
      <c s="6" r="D17200">
        <v>1100.000</v>
      </c>
      <c s="7" r="E17200">
        <v>2</v>
      </c>
      <c s="8" t="inlineStr" r="F17200">
        <is>
          <t xml:space="preserve">46661</t>
        </is>
      </c>
      <c s="8" t="inlineStr" r="G17200">
        <is>
          <t xml:space="preserve">187</t>
        </is>
      </c>
      <c s="9" r="H17200">
        <v>44.0000</v>
      </c>
      <c s="8" t="inlineStr" r="I17200">
        <is>
          <t xml:space="preserve"/>
        </is>
      </c>
      <c s="8" t="inlineStr" r="J17200">
        <is>
          <t xml:space="preserve">Various</t>
        </is>
      </c>
    </row>
    <row r="17201" ht="20.25" customHeight="0">
      <c s="5" t="inlineStr" r="A17201">
        <is>
          <t xml:space="preserve">72501000</t>
        </is>
      </c>
      <c s="5" t="inlineStr" r="B17201">
        <is>
          <t xml:space="preserve">TERMINAL MARKER - DIRECT APPLIED</t>
        </is>
      </c>
      <c s="5" t="inlineStr" r="C17201">
        <is>
          <t xml:space="preserve">EACH   </t>
        </is>
      </c>
      <c s="6" r="D17201">
        <v>1100.000</v>
      </c>
      <c s="7" r="E17201">
        <v>2</v>
      </c>
      <c s="8" t="inlineStr" r="F17201">
        <is>
          <t xml:space="preserve">46661</t>
        </is>
      </c>
      <c s="8" t="inlineStr" r="G17201">
        <is>
          <t xml:space="preserve">187</t>
        </is>
      </c>
      <c s="9" r="H17201">
        <v>90.0000</v>
      </c>
      <c s="8" t="inlineStr" r="I17201">
        <is>
          <t xml:space="preserve"/>
        </is>
      </c>
      <c s="8" t="inlineStr" r="J17201">
        <is>
          <t xml:space="preserve">Various</t>
        </is>
      </c>
    </row>
    <row r="17202" ht="20.25" customHeight="0">
      <c s="5" t="inlineStr" r="A17202">
        <is>
          <t xml:space="preserve">72501000</t>
        </is>
      </c>
      <c s="5" t="inlineStr" r="B17202">
        <is>
          <t xml:space="preserve">TERMINAL MARKER - DIRECT APPLIED</t>
        </is>
      </c>
      <c s="5" t="inlineStr" r="C17202">
        <is>
          <t xml:space="preserve">EACH   </t>
        </is>
      </c>
      <c s="6" r="D17202">
        <v>2.000</v>
      </c>
      <c s="7" r="E17202">
        <v>3</v>
      </c>
      <c s="8" t="inlineStr" r="F17202">
        <is>
          <t xml:space="preserve">46937</t>
        </is>
      </c>
      <c s="8" t="inlineStr" r="G17202">
        <is>
          <t xml:space="preserve">232</t>
        </is>
      </c>
      <c s="9" r="H17202">
        <v>38.5000</v>
      </c>
      <c s="8" t="inlineStr" r="I17202">
        <is>
          <t xml:space="preserve">Y</t>
        </is>
      </c>
      <c s="8" t="inlineStr" r="J17202">
        <is>
          <t xml:space="preserve"> LaSalle</t>
        </is>
      </c>
    </row>
    <row r="17203" ht="20.25" customHeight="0">
      <c s="5" t="inlineStr" r="A17203">
        <is>
          <t xml:space="preserve">72501000</t>
        </is>
      </c>
      <c s="5" t="inlineStr" r="B17203">
        <is>
          <t xml:space="preserve">TERMINAL MARKER - DIRECT APPLIED</t>
        </is>
      </c>
      <c s="5" t="inlineStr" r="C17203">
        <is>
          <t xml:space="preserve">EACH   </t>
        </is>
      </c>
      <c s="6" r="D17203">
        <v>2.000</v>
      </c>
      <c s="7" r="E17203">
        <v>3</v>
      </c>
      <c s="8" t="inlineStr" r="F17203">
        <is>
          <t xml:space="preserve">46937</t>
        </is>
      </c>
      <c s="8" t="inlineStr" r="G17203">
        <is>
          <t xml:space="preserve">232</t>
        </is>
      </c>
      <c s="9" r="H17203">
        <v>40.0000</v>
      </c>
      <c s="8" t="inlineStr" r="I17203">
        <is>
          <t xml:space="preserve"/>
        </is>
      </c>
      <c s="8" t="inlineStr" r="J17203">
        <is>
          <t xml:space="preserve"> LaSalle</t>
        </is>
      </c>
    </row>
    <row r="17204" ht="20.25" customHeight="0">
      <c s="5" t="inlineStr" r="A17204">
        <is>
          <t xml:space="preserve">72501000</t>
        </is>
      </c>
      <c s="5" t="inlineStr" r="B17204">
        <is>
          <t xml:space="preserve">TERMINAL MARKER - DIRECT APPLIED</t>
        </is>
      </c>
      <c s="5" t="inlineStr" r="C17204">
        <is>
          <t xml:space="preserve">EACH   </t>
        </is>
      </c>
      <c s="6" r="D17204">
        <v>2.000</v>
      </c>
      <c s="7" r="E17204">
        <v>3</v>
      </c>
      <c s="8" t="inlineStr" r="F17204">
        <is>
          <t xml:space="preserve">46937</t>
        </is>
      </c>
      <c s="8" t="inlineStr" r="G17204">
        <is>
          <t xml:space="preserve">232</t>
        </is>
      </c>
      <c s="9" r="H17204">
        <v>50.0000</v>
      </c>
      <c s="8" t="inlineStr" r="I17204">
        <is>
          <t xml:space="preserve"/>
        </is>
      </c>
      <c s="8" t="inlineStr" r="J17204">
        <is>
          <t xml:space="preserve"> LaSalle</t>
        </is>
      </c>
    </row>
    <row r="17205" ht="20.25" customHeight="0">
      <c s="5" t="inlineStr" r="A17205">
        <is>
          <t xml:space="preserve">72501000</t>
        </is>
      </c>
      <c s="5" t="inlineStr" r="B17205">
        <is>
          <t xml:space="preserve">TERMINAL MARKER - DIRECT APPLIED</t>
        </is>
      </c>
      <c s="5" t="inlineStr" r="C17205">
        <is>
          <t xml:space="preserve">EACH   </t>
        </is>
      </c>
      <c s="6" r="D17205">
        <v>6.000</v>
      </c>
      <c s="7" r="E17205">
        <v>1</v>
      </c>
      <c s="8" t="inlineStr" r="F17205">
        <is>
          <t xml:space="preserve">60R76</t>
        </is>
      </c>
      <c s="8" t="inlineStr" r="G17205">
        <is>
          <t xml:space="preserve">189</t>
        </is>
      </c>
      <c s="9" r="H17205">
        <v>55.0000</v>
      </c>
      <c s="8" t="inlineStr" r="I17205">
        <is>
          <t xml:space="preserve">Y</t>
        </is>
      </c>
      <c s="8" t="inlineStr" r="J17205">
        <is>
          <t xml:space="preserve"> Will</t>
        </is>
      </c>
    </row>
    <row r="17206" ht="20.25" customHeight="0">
      <c s="5" t="inlineStr" r="A17206">
        <is>
          <t xml:space="preserve">72501000</t>
        </is>
      </c>
      <c s="5" t="inlineStr" r="B17206">
        <is>
          <t xml:space="preserve">TERMINAL MARKER - DIRECT APPLIED</t>
        </is>
      </c>
      <c s="5" t="inlineStr" r="C17206">
        <is>
          <t xml:space="preserve">EACH   </t>
        </is>
      </c>
      <c s="6" r="D17206">
        <v>6.000</v>
      </c>
      <c s="7" r="E17206">
        <v>1</v>
      </c>
      <c s="8" t="inlineStr" r="F17206">
        <is>
          <t xml:space="preserve">60R76</t>
        </is>
      </c>
      <c s="8" t="inlineStr" r="G17206">
        <is>
          <t xml:space="preserve">189</t>
        </is>
      </c>
      <c s="9" r="H17206">
        <v>50.0000</v>
      </c>
      <c s="8" t="inlineStr" r="I17206">
        <is>
          <t xml:space="preserve"/>
        </is>
      </c>
      <c s="8" t="inlineStr" r="J17206">
        <is>
          <t xml:space="preserve"> Will</t>
        </is>
      </c>
    </row>
    <row r="17207" ht="20.25" customHeight="0">
      <c s="5" t="inlineStr" r="A17207">
        <is>
          <t xml:space="preserve">72501000</t>
        </is>
      </c>
      <c s="5" t="inlineStr" r="B17207">
        <is>
          <t xml:space="preserve">TERMINAL MARKER - DIRECT APPLIED</t>
        </is>
      </c>
      <c s="5" t="inlineStr" r="C17207">
        <is>
          <t xml:space="preserve">EACH   </t>
        </is>
      </c>
      <c s="6" r="D17207">
        <v>6.000</v>
      </c>
      <c s="7" r="E17207">
        <v>1</v>
      </c>
      <c s="8" t="inlineStr" r="F17207">
        <is>
          <t xml:space="preserve">60R76</t>
        </is>
      </c>
      <c s="8" t="inlineStr" r="G17207">
        <is>
          <t xml:space="preserve">189</t>
        </is>
      </c>
      <c s="9" r="H17207">
        <v>50.3700</v>
      </c>
      <c s="8" t="inlineStr" r="I17207">
        <is>
          <t xml:space="preserve"/>
        </is>
      </c>
      <c s="8" t="inlineStr" r="J17207">
        <is>
          <t xml:space="preserve"> Will</t>
        </is>
      </c>
    </row>
    <row r="17208" ht="20.25" customHeight="0">
      <c s="5" t="inlineStr" r="A17208">
        <is>
          <t xml:space="preserve">72501000</t>
        </is>
      </c>
      <c s="5" t="inlineStr" r="B17208">
        <is>
          <t xml:space="preserve">TERMINAL MARKER - DIRECT APPLIED</t>
        </is>
      </c>
      <c s="5" t="inlineStr" r="C17208">
        <is>
          <t xml:space="preserve">EACH   </t>
        </is>
      </c>
      <c s="6" r="D17208">
        <v>2.000</v>
      </c>
      <c s="7" r="E17208">
        <v>1</v>
      </c>
      <c s="8" t="inlineStr" r="F17208">
        <is>
          <t xml:space="preserve">62P73</t>
        </is>
      </c>
      <c s="8" t="inlineStr" r="G17208">
        <is>
          <t xml:space="preserve">196</t>
        </is>
      </c>
      <c s="9" r="H17208">
        <v>44.6700</v>
      </c>
      <c s="8" t="inlineStr" r="I17208">
        <is>
          <t xml:space="preserve">Y</t>
        </is>
      </c>
      <c s="8" t="inlineStr" r="J17208">
        <is>
          <t xml:space="preserve"> Lake</t>
        </is>
      </c>
    </row>
    <row r="17209" ht="20.25" customHeight="0">
      <c s="5" t="inlineStr" r="A17209">
        <is>
          <t xml:space="preserve">72501000</t>
        </is>
      </c>
      <c s="5" t="inlineStr" r="B17209">
        <is>
          <t xml:space="preserve">TERMINAL MARKER - DIRECT APPLIED</t>
        </is>
      </c>
      <c s="5" t="inlineStr" r="C17209">
        <is>
          <t xml:space="preserve">EACH   </t>
        </is>
      </c>
      <c s="6" r="D17209">
        <v>2.000</v>
      </c>
      <c s="7" r="E17209">
        <v>1</v>
      </c>
      <c s="8" t="inlineStr" r="F17209">
        <is>
          <t xml:space="preserve">62P73</t>
        </is>
      </c>
      <c s="8" t="inlineStr" r="G17209">
        <is>
          <t xml:space="preserve">196</t>
        </is>
      </c>
      <c s="9" r="H17209">
        <v>44.6700</v>
      </c>
      <c s="8" t="inlineStr" r="I17209">
        <is>
          <t xml:space="preserve"/>
        </is>
      </c>
      <c s="8" t="inlineStr" r="J17209">
        <is>
          <t xml:space="preserve"> Lake</t>
        </is>
      </c>
    </row>
    <row r="17210" ht="20.25" customHeight="0">
      <c s="5" t="inlineStr" r="A17210">
        <is>
          <t xml:space="preserve">72501000</t>
        </is>
      </c>
      <c s="5" t="inlineStr" r="B17210">
        <is>
          <t xml:space="preserve">TERMINAL MARKER - DIRECT APPLIED</t>
        </is>
      </c>
      <c s="5" t="inlineStr" r="C17210">
        <is>
          <t xml:space="preserve">EACH   </t>
        </is>
      </c>
      <c s="6" r="D17210">
        <v>4.000</v>
      </c>
      <c s="7" r="E17210">
        <v>1</v>
      </c>
      <c s="8" t="inlineStr" r="F17210">
        <is>
          <t xml:space="preserve">62U39</t>
        </is>
      </c>
      <c s="8" t="inlineStr" r="G17210">
        <is>
          <t xml:space="preserve">198</t>
        </is>
      </c>
      <c s="9" r="H17210">
        <v>52.5700</v>
      </c>
      <c s="8" t="inlineStr" r="I17210">
        <is>
          <t xml:space="preserve">Y</t>
        </is>
      </c>
      <c s="8" t="inlineStr" r="J17210">
        <is>
          <t xml:space="preserve"> Will</t>
        </is>
      </c>
    </row>
    <row r="17211" ht="20.25" customHeight="0">
      <c s="5" t="inlineStr" r="A17211">
        <is>
          <t xml:space="preserve">72501000</t>
        </is>
      </c>
      <c s="5" t="inlineStr" r="B17211">
        <is>
          <t xml:space="preserve">TERMINAL MARKER - DIRECT APPLIED</t>
        </is>
      </c>
      <c s="5" t="inlineStr" r="C17211">
        <is>
          <t xml:space="preserve">EACH   </t>
        </is>
      </c>
      <c s="6" r="D17211">
        <v>4.000</v>
      </c>
      <c s="7" r="E17211">
        <v>1</v>
      </c>
      <c s="8" t="inlineStr" r="F17211">
        <is>
          <t xml:space="preserve">62U39</t>
        </is>
      </c>
      <c s="8" t="inlineStr" r="G17211">
        <is>
          <t xml:space="preserve">198</t>
        </is>
      </c>
      <c s="9" r="H17211">
        <v>35.0000</v>
      </c>
      <c s="8" t="inlineStr" r="I17211">
        <is>
          <t xml:space="preserve"/>
        </is>
      </c>
      <c s="8" t="inlineStr" r="J17211">
        <is>
          <t xml:space="preserve"> Will</t>
        </is>
      </c>
    </row>
    <row r="17212" ht="20.25" customHeight="0">
      <c s="5" t="inlineStr" r="A17212">
        <is>
          <t xml:space="preserve">72501000</t>
        </is>
      </c>
      <c s="5" t="inlineStr" r="B17212">
        <is>
          <t xml:space="preserve">TERMINAL MARKER - DIRECT APPLIED</t>
        </is>
      </c>
      <c s="5" t="inlineStr" r="C17212">
        <is>
          <t xml:space="preserve">EACH   </t>
        </is>
      </c>
      <c s="6" r="D17212">
        <v>4.000</v>
      </c>
      <c s="7" r="E17212">
        <v>1</v>
      </c>
      <c s="8" t="inlineStr" r="F17212">
        <is>
          <t xml:space="preserve">62V88</t>
        </is>
      </c>
      <c s="8" t="inlineStr" r="G17212">
        <is>
          <t xml:space="preserve">203</t>
        </is>
      </c>
      <c s="9" r="H17212">
        <v>40.0000</v>
      </c>
      <c s="8" t="inlineStr" r="I17212">
        <is>
          <t xml:space="preserve">Y</t>
        </is>
      </c>
      <c s="8" t="inlineStr" r="J17212">
        <is>
          <t xml:space="preserve"> DuPage</t>
        </is>
      </c>
    </row>
    <row r="17213" ht="20.25" customHeight="0">
      <c s="5" t="inlineStr" r="A17213">
        <is>
          <t xml:space="preserve">72501000</t>
        </is>
      </c>
      <c s="5" t="inlineStr" r="B17213">
        <is>
          <t xml:space="preserve">TERMINAL MARKER - DIRECT APPLIED</t>
        </is>
      </c>
      <c s="5" t="inlineStr" r="C17213">
        <is>
          <t xml:space="preserve">EACH   </t>
        </is>
      </c>
      <c s="6" r="D17213">
        <v>4.000</v>
      </c>
      <c s="7" r="E17213">
        <v>1</v>
      </c>
      <c s="8" t="inlineStr" r="F17213">
        <is>
          <t xml:space="preserve">62V88</t>
        </is>
      </c>
      <c s="8" t="inlineStr" r="G17213">
        <is>
          <t xml:space="preserve">203</t>
        </is>
      </c>
      <c s="9" r="H17213">
        <v>59.6000</v>
      </c>
      <c s="8" t="inlineStr" r="I17213">
        <is>
          <t xml:space="preserve"/>
        </is>
      </c>
      <c s="8" t="inlineStr" r="J17213">
        <is>
          <t xml:space="preserve"> DuPage</t>
        </is>
      </c>
    </row>
    <row r="17214" ht="20.25" customHeight="0">
      <c s="5" t="inlineStr" r="A17214">
        <is>
          <t xml:space="preserve">72501000</t>
        </is>
      </c>
      <c s="5" t="inlineStr" r="B17214">
        <is>
          <t xml:space="preserve">TERMINAL MARKER - DIRECT APPLIED</t>
        </is>
      </c>
      <c s="5" t="inlineStr" r="C17214">
        <is>
          <t xml:space="preserve">EACH   </t>
        </is>
      </c>
      <c s="6" r="D17214">
        <v>2.000</v>
      </c>
      <c s="7" r="E17214">
        <v>1</v>
      </c>
      <c s="8" t="inlineStr" r="F17214">
        <is>
          <t xml:space="preserve">62X29</t>
        </is>
      </c>
      <c s="8" t="inlineStr" r="G17214">
        <is>
          <t xml:space="preserve">204</t>
        </is>
      </c>
      <c s="9" r="H17214">
        <v>39.1800</v>
      </c>
      <c s="8" t="inlineStr" r="I17214">
        <is>
          <t xml:space="preserve">Y</t>
        </is>
      </c>
      <c s="8" t="inlineStr" r="J17214">
        <is>
          <t xml:space="preserve"> Cook</t>
        </is>
      </c>
    </row>
    <row r="17215" ht="20.25" customHeight="0">
      <c s="5" t="inlineStr" r="A17215">
        <is>
          <t xml:space="preserve">72501000</t>
        </is>
      </c>
      <c s="5" t="inlineStr" r="B17215">
        <is>
          <t xml:space="preserve">TERMINAL MARKER - DIRECT APPLIED</t>
        </is>
      </c>
      <c s="5" t="inlineStr" r="C17215">
        <is>
          <t xml:space="preserve">EACH   </t>
        </is>
      </c>
      <c s="6" r="D17215">
        <v>2.000</v>
      </c>
      <c s="7" r="E17215">
        <v>1</v>
      </c>
      <c s="8" t="inlineStr" r="F17215">
        <is>
          <t xml:space="preserve">62X29</t>
        </is>
      </c>
      <c s="8" t="inlineStr" r="G17215">
        <is>
          <t xml:space="preserve">204</t>
        </is>
      </c>
      <c s="9" r="H17215">
        <v>46.3500</v>
      </c>
      <c s="8" t="inlineStr" r="I17215">
        <is>
          <t xml:space="preserve"/>
        </is>
      </c>
      <c s="8" t="inlineStr" r="J17215">
        <is>
          <t xml:space="preserve"> Cook</t>
        </is>
      </c>
    </row>
    <row r="17216" ht="20.25" customHeight="0">
      <c s="5" t="inlineStr" r="A17216">
        <is>
          <t xml:space="preserve">72501000</t>
        </is>
      </c>
      <c s="5" t="inlineStr" r="B17216">
        <is>
          <t xml:space="preserve">TERMINAL MARKER - DIRECT APPLIED</t>
        </is>
      </c>
      <c s="5" t="inlineStr" r="C17216">
        <is>
          <t xml:space="preserve">EACH   </t>
        </is>
      </c>
      <c s="6" r="D17216">
        <v>2.000</v>
      </c>
      <c s="7" r="E17216">
        <v>1</v>
      </c>
      <c s="8" t="inlineStr" r="F17216">
        <is>
          <t xml:space="preserve">62X29</t>
        </is>
      </c>
      <c s="8" t="inlineStr" r="G17216">
        <is>
          <t xml:space="preserve">204</t>
        </is>
      </c>
      <c s="9" r="H17216">
        <v>50.0000</v>
      </c>
      <c s="8" t="inlineStr" r="I17216">
        <is>
          <t xml:space="preserve"/>
        </is>
      </c>
      <c s="8" t="inlineStr" r="J17216">
        <is>
          <t xml:space="preserve"> Cook</t>
        </is>
      </c>
    </row>
    <row r="17217" ht="20.25" customHeight="0">
      <c s="5" t="inlineStr" r="A17217">
        <is>
          <t xml:space="preserve">72501000</t>
        </is>
      </c>
      <c s="5" t="inlineStr" r="B17217">
        <is>
          <t xml:space="preserve">TERMINAL MARKER - DIRECT APPLIED</t>
        </is>
      </c>
      <c s="5" t="inlineStr" r="C17217">
        <is>
          <t xml:space="preserve">EACH   </t>
        </is>
      </c>
      <c s="6" r="D17217">
        <v>2.000</v>
      </c>
      <c s="7" r="E17217">
        <v>1</v>
      </c>
      <c s="8" t="inlineStr" r="F17217">
        <is>
          <t xml:space="preserve">62X29</t>
        </is>
      </c>
      <c s="8" t="inlineStr" r="G17217">
        <is>
          <t xml:space="preserve">204</t>
        </is>
      </c>
      <c s="9" r="H17217">
        <v>50.0000</v>
      </c>
      <c s="8" t="inlineStr" r="I17217">
        <is>
          <t xml:space="preserve"/>
        </is>
      </c>
      <c s="8" t="inlineStr" r="J17217">
        <is>
          <t xml:space="preserve"> Cook</t>
        </is>
      </c>
    </row>
    <row r="17218" ht="20.25" customHeight="0">
      <c s="5" t="inlineStr" r="A17218">
        <is>
          <t xml:space="preserve">72501000</t>
        </is>
      </c>
      <c s="5" t="inlineStr" r="B17218">
        <is>
          <t xml:space="preserve">TERMINAL MARKER - DIRECT APPLIED</t>
        </is>
      </c>
      <c s="5" t="inlineStr" r="C17218">
        <is>
          <t xml:space="preserve">EACH   </t>
        </is>
      </c>
      <c s="6" r="D17218">
        <v>36.000</v>
      </c>
      <c s="7" r="E17218">
        <v>1</v>
      </c>
      <c s="8" t="inlineStr" r="F17218">
        <is>
          <t xml:space="preserve">62X66</t>
        </is>
      </c>
      <c s="8" t="inlineStr" r="G17218">
        <is>
          <t xml:space="preserve">208</t>
        </is>
      </c>
      <c s="9" r="H17218">
        <v>40.0000</v>
      </c>
      <c s="8" t="inlineStr" r="I17218">
        <is>
          <t xml:space="preserve">Y</t>
        </is>
      </c>
      <c s="8" t="inlineStr" r="J17218">
        <is>
          <t xml:space="preserve"> McHenry</t>
        </is>
      </c>
    </row>
    <row r="17219" ht="20.25" customHeight="0">
      <c s="5" t="inlineStr" r="A17219">
        <is>
          <t xml:space="preserve">72501000</t>
        </is>
      </c>
      <c s="5" t="inlineStr" r="B17219">
        <is>
          <t xml:space="preserve">TERMINAL MARKER - DIRECT APPLIED</t>
        </is>
      </c>
      <c s="5" t="inlineStr" r="C17219">
        <is>
          <t xml:space="preserve">EACH   </t>
        </is>
      </c>
      <c s="6" r="D17219">
        <v>36.000</v>
      </c>
      <c s="7" r="E17219">
        <v>1</v>
      </c>
      <c s="8" t="inlineStr" r="F17219">
        <is>
          <t xml:space="preserve">62X66</t>
        </is>
      </c>
      <c s="8" t="inlineStr" r="G17219">
        <is>
          <t xml:space="preserve">208</t>
        </is>
      </c>
      <c s="9" r="H17219">
        <v>40.0000</v>
      </c>
      <c s="8" t="inlineStr" r="I17219">
        <is>
          <t xml:space="preserve"/>
        </is>
      </c>
      <c s="8" t="inlineStr" r="J17219">
        <is>
          <t xml:space="preserve"> McHenry</t>
        </is>
      </c>
    </row>
    <row r="17220" ht="20.25" customHeight="0">
      <c s="5" t="inlineStr" r="A17220">
        <is>
          <t xml:space="preserve">72501000</t>
        </is>
      </c>
      <c s="5" t="inlineStr" r="B17220">
        <is>
          <t xml:space="preserve">TERMINAL MARKER - DIRECT APPLIED</t>
        </is>
      </c>
      <c s="5" t="inlineStr" r="C17220">
        <is>
          <t xml:space="preserve">EACH   </t>
        </is>
      </c>
      <c s="6" r="D17220">
        <v>2.000</v>
      </c>
      <c s="7" r="E17220">
        <v>1</v>
      </c>
      <c s="8" t="inlineStr" r="F17220">
        <is>
          <t xml:space="preserve">62X67</t>
        </is>
      </c>
      <c s="8" t="inlineStr" r="G17220">
        <is>
          <t xml:space="preserve">209</t>
        </is>
      </c>
      <c s="9" r="H17220">
        <v>149.9900</v>
      </c>
      <c s="8" t="inlineStr" r="I17220">
        <is>
          <t xml:space="preserve">Y</t>
        </is>
      </c>
      <c s="8" t="inlineStr" r="J17220">
        <is>
          <t xml:space="preserve"> Kane</t>
        </is>
      </c>
    </row>
    <row r="17221" ht="20.25" customHeight="0">
      <c s="5" t="inlineStr" r="A17221">
        <is>
          <t xml:space="preserve">72501000</t>
        </is>
      </c>
      <c s="5" t="inlineStr" r="B17221">
        <is>
          <t xml:space="preserve">TERMINAL MARKER - DIRECT APPLIED</t>
        </is>
      </c>
      <c s="5" t="inlineStr" r="C17221">
        <is>
          <t xml:space="preserve">EACH   </t>
        </is>
      </c>
      <c s="6" r="D17221">
        <v>2.000</v>
      </c>
      <c s="7" r="E17221">
        <v>1</v>
      </c>
      <c s="8" t="inlineStr" r="F17221">
        <is>
          <t xml:space="preserve">62X67</t>
        </is>
      </c>
      <c s="8" t="inlineStr" r="G17221">
        <is>
          <t xml:space="preserve">209</t>
        </is>
      </c>
      <c s="9" r="H17221">
        <v>100.0000</v>
      </c>
      <c s="8" t="inlineStr" r="I17221">
        <is>
          <t xml:space="preserve"/>
        </is>
      </c>
      <c s="8" t="inlineStr" r="J17221">
        <is>
          <t xml:space="preserve"> Kane</t>
        </is>
      </c>
    </row>
    <row r="17222" ht="20.25" customHeight="0">
      <c s="5" t="inlineStr" r="A17222">
        <is>
          <t xml:space="preserve">72501000</t>
        </is>
      </c>
      <c s="5" t="inlineStr" r="B17222">
        <is>
          <t xml:space="preserve">TERMINAL MARKER - DIRECT APPLIED</t>
        </is>
      </c>
      <c s="5" t="inlineStr" r="C17222">
        <is>
          <t xml:space="preserve">EACH   </t>
        </is>
      </c>
      <c s="6" r="D17222">
        <v>2.000</v>
      </c>
      <c s="7" r="E17222">
        <v>1</v>
      </c>
      <c s="8" t="inlineStr" r="F17222">
        <is>
          <t xml:space="preserve">62X67</t>
        </is>
      </c>
      <c s="8" t="inlineStr" r="G17222">
        <is>
          <t xml:space="preserve">209</t>
        </is>
      </c>
      <c s="9" r="H17222">
        <v>150.0000</v>
      </c>
      <c s="8" t="inlineStr" r="I17222">
        <is>
          <t xml:space="preserve"/>
        </is>
      </c>
      <c s="8" t="inlineStr" r="J17222">
        <is>
          <t xml:space="preserve"> Kane</t>
        </is>
      </c>
    </row>
    <row r="17223" ht="20.25" customHeight="0">
      <c s="5" t="inlineStr" r="A17223">
        <is>
          <t xml:space="preserve">72501000</t>
        </is>
      </c>
      <c s="5" t="inlineStr" r="B17223">
        <is>
          <t xml:space="preserve">TERMINAL MARKER - DIRECT APPLIED</t>
        </is>
      </c>
      <c s="5" t="inlineStr" r="C17223">
        <is>
          <t xml:space="preserve">EACH   </t>
        </is>
      </c>
      <c s="6" r="D17223">
        <v>4.000</v>
      </c>
      <c s="7" r="E17223">
        <v>1</v>
      </c>
      <c s="8" t="inlineStr" r="F17223">
        <is>
          <t xml:space="preserve">62X68</t>
        </is>
      </c>
      <c s="8" t="inlineStr" r="G17223">
        <is>
          <t xml:space="preserve">210</t>
        </is>
      </c>
      <c s="9" r="H17223">
        <v>45.0000</v>
      </c>
      <c s="8" t="inlineStr" r="I17223">
        <is>
          <t xml:space="preserve">Y</t>
        </is>
      </c>
      <c s="8" t="inlineStr" r="J17223">
        <is>
          <t xml:space="preserve"> McHenry</t>
        </is>
      </c>
    </row>
    <row r="17224" ht="20.25" customHeight="0">
      <c s="5" t="inlineStr" r="A17224">
        <is>
          <t xml:space="preserve">72501000</t>
        </is>
      </c>
      <c s="5" t="inlineStr" r="B17224">
        <is>
          <t xml:space="preserve">TERMINAL MARKER - DIRECT APPLIED</t>
        </is>
      </c>
      <c s="5" t="inlineStr" r="C17224">
        <is>
          <t xml:space="preserve">EACH   </t>
        </is>
      </c>
      <c s="6" r="D17224">
        <v>4.000</v>
      </c>
      <c s="7" r="E17224">
        <v>1</v>
      </c>
      <c s="8" t="inlineStr" r="F17224">
        <is>
          <t xml:space="preserve">62X68</t>
        </is>
      </c>
      <c s="8" t="inlineStr" r="G17224">
        <is>
          <t xml:space="preserve">210</t>
        </is>
      </c>
      <c s="9" r="H17224">
        <v>40.0000</v>
      </c>
      <c s="8" t="inlineStr" r="I17224">
        <is>
          <t xml:space="preserve"/>
        </is>
      </c>
      <c s="8" t="inlineStr" r="J17224">
        <is>
          <t xml:space="preserve"> McHenry</t>
        </is>
      </c>
    </row>
    <row r="17225" ht="20.25" customHeight="0">
      <c s="5" t="inlineStr" r="A17225">
        <is>
          <t xml:space="preserve">72501000</t>
        </is>
      </c>
      <c s="5" t="inlineStr" r="B17225">
        <is>
          <t xml:space="preserve">TERMINAL MARKER - DIRECT APPLIED</t>
        </is>
      </c>
      <c s="5" t="inlineStr" r="C17225">
        <is>
          <t xml:space="preserve">EACH   </t>
        </is>
      </c>
      <c s="6" r="D17225">
        <v>8.000</v>
      </c>
      <c s="7" r="E17225">
        <v>2</v>
      </c>
      <c s="8" t="inlineStr" r="F17225">
        <is>
          <t xml:space="preserve">64B40</t>
        </is>
      </c>
      <c s="8" t="inlineStr" r="G17225">
        <is>
          <t xml:space="preserve">237</t>
        </is>
      </c>
      <c s="9" r="H17225">
        <v>425.0000</v>
      </c>
      <c s="8" t="inlineStr" r="I17225">
        <is>
          <t xml:space="preserve">Y</t>
        </is>
      </c>
      <c s="8" t="inlineStr" r="J17225">
        <is>
          <t xml:space="preserve"> Jo Daviess</t>
        </is>
      </c>
    </row>
    <row r="17226" ht="20.25" customHeight="0">
      <c s="5" t="inlineStr" r="A17226">
        <is>
          <t xml:space="preserve">72501000</t>
        </is>
      </c>
      <c s="5" t="inlineStr" r="B17226">
        <is>
          <t xml:space="preserve">TERMINAL MARKER - DIRECT APPLIED</t>
        </is>
      </c>
      <c s="5" t="inlineStr" r="C17226">
        <is>
          <t xml:space="preserve">EACH   </t>
        </is>
      </c>
      <c s="6" r="D17226">
        <v>8.000</v>
      </c>
      <c s="7" r="E17226">
        <v>2</v>
      </c>
      <c s="8" t="inlineStr" r="F17226">
        <is>
          <t xml:space="preserve">64B40</t>
        </is>
      </c>
      <c s="8" t="inlineStr" r="G17226">
        <is>
          <t xml:space="preserve">237</t>
        </is>
      </c>
      <c s="9" r="H17226">
        <v>50.0000</v>
      </c>
      <c s="8" t="inlineStr" r="I17226">
        <is>
          <t xml:space="preserve"/>
        </is>
      </c>
      <c s="8" t="inlineStr" r="J17226">
        <is>
          <t xml:space="preserve"> Jo Daviess</t>
        </is>
      </c>
    </row>
    <row r="17227" ht="20.25" customHeight="0">
      <c s="5" t="inlineStr" r="A17227">
        <is>
          <t xml:space="preserve">72501000</t>
        </is>
      </c>
      <c s="5" t="inlineStr" r="B17227">
        <is>
          <t xml:space="preserve">TERMINAL MARKER - DIRECT APPLIED</t>
        </is>
      </c>
      <c s="5" t="inlineStr" r="C17227">
        <is>
          <t xml:space="preserve">EACH   </t>
        </is>
      </c>
      <c s="6" r="D17227">
        <v>3.000</v>
      </c>
      <c s="7" r="E17227">
        <v>2</v>
      </c>
      <c s="8" t="inlineStr" r="F17227">
        <is>
          <t xml:space="preserve">64R15</t>
        </is>
      </c>
      <c s="8" t="inlineStr" r="G17227">
        <is>
          <t xml:space="preserve">033</t>
        </is>
      </c>
      <c s="9" r="H17227">
        <v>50.0000</v>
      </c>
      <c s="8" t="inlineStr" r="I17227">
        <is>
          <t xml:space="preserve">Y</t>
        </is>
      </c>
      <c s="8" t="inlineStr" r="J17227">
        <is>
          <t xml:space="preserve"> Boone, Winnebago</t>
        </is>
      </c>
    </row>
    <row r="17228" ht="20.25" customHeight="0">
      <c s="5" t="inlineStr" r="A17228">
        <is>
          <t xml:space="preserve">72501000</t>
        </is>
      </c>
      <c s="5" t="inlineStr" r="B17228">
        <is>
          <t xml:space="preserve">TERMINAL MARKER - DIRECT APPLIED</t>
        </is>
      </c>
      <c s="5" t="inlineStr" r="C17228">
        <is>
          <t xml:space="preserve">EACH   </t>
        </is>
      </c>
      <c s="6" r="D17228">
        <v>4.000</v>
      </c>
      <c s="7" r="E17228">
        <v>2</v>
      </c>
      <c s="8" t="inlineStr" r="F17228">
        <is>
          <t xml:space="preserve">64T98</t>
        </is>
      </c>
      <c s="8" t="inlineStr" r="G17228">
        <is>
          <t xml:space="preserve">043</t>
        </is>
      </c>
      <c s="9" r="H17228">
        <v>45.0000</v>
      </c>
      <c s="8" t="inlineStr" r="I17228">
        <is>
          <t xml:space="preserve">Y</t>
        </is>
      </c>
      <c s="8" t="inlineStr" r="J17228">
        <is>
          <t xml:space="preserve"> Stephenson</t>
        </is>
      </c>
    </row>
    <row r="17229" ht="20.25" customHeight="0">
      <c s="5" t="inlineStr" r="A17229">
        <is>
          <t xml:space="preserve">72501000</t>
        </is>
      </c>
      <c s="5" t="inlineStr" r="B17229">
        <is>
          <t xml:space="preserve">TERMINAL MARKER - DIRECT APPLIED</t>
        </is>
      </c>
      <c s="5" t="inlineStr" r="C17229">
        <is>
          <t xml:space="preserve">EACH   </t>
        </is>
      </c>
      <c s="6" r="D17229">
        <v>4.000</v>
      </c>
      <c s="7" r="E17229">
        <v>2</v>
      </c>
      <c s="8" t="inlineStr" r="F17229">
        <is>
          <t xml:space="preserve">64T98</t>
        </is>
      </c>
      <c s="8" t="inlineStr" r="G17229">
        <is>
          <t xml:space="preserve">043</t>
        </is>
      </c>
      <c s="9" r="H17229">
        <v>35.0000</v>
      </c>
      <c s="8" t="inlineStr" r="I17229">
        <is>
          <t xml:space="preserve"/>
        </is>
      </c>
      <c s="8" t="inlineStr" r="J17229">
        <is>
          <t xml:space="preserve"> Stephenson</t>
        </is>
      </c>
    </row>
    <row r="17230" ht="20.25" customHeight="0">
      <c s="5" t="inlineStr" r="A17230">
        <is>
          <t xml:space="preserve">72501000</t>
        </is>
      </c>
      <c s="5" t="inlineStr" r="B17230">
        <is>
          <t xml:space="preserve">TERMINAL MARKER - DIRECT APPLIED</t>
        </is>
      </c>
      <c s="5" t="inlineStr" r="C17230">
        <is>
          <t xml:space="preserve">EACH   </t>
        </is>
      </c>
      <c s="6" r="D17230">
        <v>4.000</v>
      </c>
      <c s="7" r="E17230">
        <v>3</v>
      </c>
      <c s="8" t="inlineStr" r="F17230">
        <is>
          <t xml:space="preserve">66B58</t>
        </is>
      </c>
      <c s="8" t="inlineStr" r="G17230">
        <is>
          <t xml:space="preserve">052</t>
        </is>
      </c>
      <c s="9" r="H17230">
        <v>40.0000</v>
      </c>
      <c s="8" t="inlineStr" r="I17230">
        <is>
          <t xml:space="preserve">Y</t>
        </is>
      </c>
      <c s="8" t="inlineStr" r="J17230">
        <is>
          <t xml:space="preserve"> Ford</t>
        </is>
      </c>
    </row>
    <row r="17231" ht="20.25" customHeight="0">
      <c s="5" t="inlineStr" r="A17231">
        <is>
          <t xml:space="preserve">72501000</t>
        </is>
      </c>
      <c s="5" t="inlineStr" r="B17231">
        <is>
          <t xml:space="preserve">TERMINAL MARKER - DIRECT APPLIED</t>
        </is>
      </c>
      <c s="5" t="inlineStr" r="C17231">
        <is>
          <t xml:space="preserve">EACH   </t>
        </is>
      </c>
      <c s="6" r="D17231">
        <v>4.000</v>
      </c>
      <c s="7" r="E17231">
        <v>3</v>
      </c>
      <c s="8" t="inlineStr" r="F17231">
        <is>
          <t xml:space="preserve">66B58</t>
        </is>
      </c>
      <c s="8" t="inlineStr" r="G17231">
        <is>
          <t xml:space="preserve">052</t>
        </is>
      </c>
      <c s="9" r="H17231">
        <v>50.0000</v>
      </c>
      <c s="8" t="inlineStr" r="I17231">
        <is>
          <t xml:space="preserve"/>
        </is>
      </c>
      <c s="8" t="inlineStr" r="J17231">
        <is>
          <t xml:space="preserve"> Ford</t>
        </is>
      </c>
    </row>
    <row r="17232" ht="20.25" customHeight="0">
      <c s="5" t="inlineStr" r="A17232">
        <is>
          <t xml:space="preserve">72501000</t>
        </is>
      </c>
      <c s="5" t="inlineStr" r="B17232">
        <is>
          <t xml:space="preserve">TERMINAL MARKER - DIRECT APPLIED</t>
        </is>
      </c>
      <c s="5" t="inlineStr" r="C17232">
        <is>
          <t xml:space="preserve">EACH   </t>
        </is>
      </c>
      <c s="6" r="D17232">
        <v>4.000</v>
      </c>
      <c s="7" r="E17232">
        <v>3</v>
      </c>
      <c s="8" t="inlineStr" r="F17232">
        <is>
          <t xml:space="preserve">66F94</t>
        </is>
      </c>
      <c s="8" t="inlineStr" r="G17232">
        <is>
          <t xml:space="preserve">053</t>
        </is>
      </c>
      <c s="9" r="H17232">
        <v>55.0000</v>
      </c>
      <c s="8" t="inlineStr" r="I17232">
        <is>
          <t xml:space="preserve">Y</t>
        </is>
      </c>
      <c s="8" t="inlineStr" r="J17232">
        <is>
          <t xml:space="preserve"> Iroquois</t>
        </is>
      </c>
    </row>
    <row r="17233" ht="20.25" customHeight="0">
      <c s="5" t="inlineStr" r="A17233">
        <is>
          <t xml:space="preserve">72501000</t>
        </is>
      </c>
      <c s="5" t="inlineStr" r="B17233">
        <is>
          <t xml:space="preserve">TERMINAL MARKER - DIRECT APPLIED</t>
        </is>
      </c>
      <c s="5" t="inlineStr" r="C17233">
        <is>
          <t xml:space="preserve">EACH   </t>
        </is>
      </c>
      <c s="6" r="D17233">
        <v>17.000</v>
      </c>
      <c s="7" r="E17233">
        <v>3</v>
      </c>
      <c s="8" t="inlineStr" r="F17233">
        <is>
          <t xml:space="preserve">66H59</t>
        </is>
      </c>
      <c s="8" t="inlineStr" r="G17233">
        <is>
          <t xml:space="preserve">054</t>
        </is>
      </c>
      <c s="9" r="H17233">
        <v>46.0000</v>
      </c>
      <c s="8" t="inlineStr" r="I17233">
        <is>
          <t xml:space="preserve">Y</t>
        </is>
      </c>
      <c s="8" t="inlineStr" r="J17233">
        <is>
          <t xml:space="preserve"> Iroquois</t>
        </is>
      </c>
    </row>
    <row r="17234" ht="20.25" customHeight="0">
      <c s="5" t="inlineStr" r="A17234">
        <is>
          <t xml:space="preserve">72501000</t>
        </is>
      </c>
      <c s="5" t="inlineStr" r="B17234">
        <is>
          <t xml:space="preserve">TERMINAL MARKER - DIRECT APPLIED</t>
        </is>
      </c>
      <c s="5" t="inlineStr" r="C17234">
        <is>
          <t xml:space="preserve">EACH   </t>
        </is>
      </c>
      <c s="6" r="D17234">
        <v>6.000</v>
      </c>
      <c s="7" r="E17234">
        <v>3</v>
      </c>
      <c s="8" t="inlineStr" r="F17234">
        <is>
          <t xml:space="preserve">66K63</t>
        </is>
      </c>
      <c s="8" t="inlineStr" r="G17234">
        <is>
          <t xml:space="preserve">055</t>
        </is>
      </c>
      <c s="9" r="H17234">
        <v>40.0000</v>
      </c>
      <c s="8" t="inlineStr" r="I17234">
        <is>
          <t xml:space="preserve">Y</t>
        </is>
      </c>
      <c s="8" t="inlineStr" r="J17234">
        <is>
          <t xml:space="preserve"> DeKalb</t>
        </is>
      </c>
    </row>
    <row r="17235" ht="20.25" customHeight="0">
      <c s="5" t="inlineStr" r="A17235">
        <is>
          <t xml:space="preserve">72501000</t>
        </is>
      </c>
      <c s="5" t="inlineStr" r="B17235">
        <is>
          <t xml:space="preserve">TERMINAL MARKER - DIRECT APPLIED</t>
        </is>
      </c>
      <c s="5" t="inlineStr" r="C17235">
        <is>
          <t xml:space="preserve">EACH   </t>
        </is>
      </c>
      <c s="6" r="D17235">
        <v>6.000</v>
      </c>
      <c s="7" r="E17235">
        <v>3</v>
      </c>
      <c s="8" t="inlineStr" r="F17235">
        <is>
          <t xml:space="preserve">66K63</t>
        </is>
      </c>
      <c s="8" t="inlineStr" r="G17235">
        <is>
          <t xml:space="preserve">055</t>
        </is>
      </c>
      <c s="9" r="H17235">
        <v>40.0000</v>
      </c>
      <c s="8" t="inlineStr" r="I17235">
        <is>
          <t xml:space="preserve"/>
        </is>
      </c>
      <c s="8" t="inlineStr" r="J17235">
        <is>
          <t xml:space="preserve"> DeKalb</t>
        </is>
      </c>
    </row>
    <row r="17236" ht="20.25" customHeight="0">
      <c s="5" t="inlineStr" r="A17236">
        <is>
          <t xml:space="preserve">72501000</t>
        </is>
      </c>
      <c s="5" t="inlineStr" r="B17236">
        <is>
          <t xml:space="preserve">TERMINAL MARKER - DIRECT APPLIED</t>
        </is>
      </c>
      <c s="5" t="inlineStr" r="C17236">
        <is>
          <t xml:space="preserve">EACH   </t>
        </is>
      </c>
      <c s="6" r="D17236">
        <v>6.000</v>
      </c>
      <c s="7" r="E17236">
        <v>3</v>
      </c>
      <c s="8" t="inlineStr" r="F17236">
        <is>
          <t xml:space="preserve">66K63</t>
        </is>
      </c>
      <c s="8" t="inlineStr" r="G17236">
        <is>
          <t xml:space="preserve">055</t>
        </is>
      </c>
      <c s="9" r="H17236">
        <v>40.0000</v>
      </c>
      <c s="8" t="inlineStr" r="I17236">
        <is>
          <t xml:space="preserve"/>
        </is>
      </c>
      <c s="8" t="inlineStr" r="J17236">
        <is>
          <t xml:space="preserve"> DeKalb</t>
        </is>
      </c>
    </row>
    <row r="17237" ht="20.25" customHeight="0">
      <c s="5" t="inlineStr" r="A17237">
        <is>
          <t xml:space="preserve">72501000</t>
        </is>
      </c>
      <c s="5" t="inlineStr" r="B17237">
        <is>
          <t xml:space="preserve">TERMINAL MARKER - DIRECT APPLIED</t>
        </is>
      </c>
      <c s="5" t="inlineStr" r="C17237">
        <is>
          <t xml:space="preserve">EACH   </t>
        </is>
      </c>
      <c s="6" r="D17237">
        <v>4.000</v>
      </c>
      <c s="7" r="E17237">
        <v>3</v>
      </c>
      <c s="8" t="inlineStr" r="F17237">
        <is>
          <t xml:space="preserve">66K71</t>
        </is>
      </c>
      <c s="8" t="inlineStr" r="G17237">
        <is>
          <t xml:space="preserve">056</t>
        </is>
      </c>
      <c s="9" r="H17237">
        <v>55.0000</v>
      </c>
      <c s="8" t="inlineStr" r="I17237">
        <is>
          <t xml:space="preserve">Y</t>
        </is>
      </c>
      <c s="8" t="inlineStr" r="J17237">
        <is>
          <t xml:space="preserve"> Bureau</t>
        </is>
      </c>
    </row>
    <row r="17238" ht="20.25" customHeight="0">
      <c s="5" t="inlineStr" r="A17238">
        <is>
          <t xml:space="preserve">72501000</t>
        </is>
      </c>
      <c s="5" t="inlineStr" r="B17238">
        <is>
          <t xml:space="preserve">TERMINAL MARKER - DIRECT APPLIED</t>
        </is>
      </c>
      <c s="5" t="inlineStr" r="C17238">
        <is>
          <t xml:space="preserve">EACH   </t>
        </is>
      </c>
      <c s="6" r="D17238">
        <v>4.000</v>
      </c>
      <c s="7" r="E17238">
        <v>3</v>
      </c>
      <c s="8" t="inlineStr" r="F17238">
        <is>
          <t xml:space="preserve">66K71</t>
        </is>
      </c>
      <c s="8" t="inlineStr" r="G17238">
        <is>
          <t xml:space="preserve">056</t>
        </is>
      </c>
      <c s="9" r="H17238">
        <v>50.0000</v>
      </c>
      <c s="8" t="inlineStr" r="I17238">
        <is>
          <t xml:space="preserve"/>
        </is>
      </c>
      <c s="8" t="inlineStr" r="J17238">
        <is>
          <t xml:space="preserve"> Bureau</t>
        </is>
      </c>
    </row>
    <row r="17239" ht="20.25" customHeight="0">
      <c s="5" t="inlineStr" r="A17239">
        <is>
          <t xml:space="preserve">72501000</t>
        </is>
      </c>
      <c s="5" t="inlineStr" r="B17239">
        <is>
          <t xml:space="preserve">TERMINAL MARKER - DIRECT APPLIED</t>
        </is>
      </c>
      <c s="5" t="inlineStr" r="C17239">
        <is>
          <t xml:space="preserve">EACH   </t>
        </is>
      </c>
      <c s="6" r="D17239">
        <v>4.000</v>
      </c>
      <c s="7" r="E17239">
        <v>3</v>
      </c>
      <c s="8" t="inlineStr" r="F17239">
        <is>
          <t xml:space="preserve">66M23</t>
        </is>
      </c>
      <c s="8" t="inlineStr" r="G17239">
        <is>
          <t xml:space="preserve">057</t>
        </is>
      </c>
      <c s="9" r="H17239">
        <v>55.0000</v>
      </c>
      <c s="8" t="inlineStr" r="I17239">
        <is>
          <t xml:space="preserve">Y</t>
        </is>
      </c>
      <c s="8" t="inlineStr" r="J17239">
        <is>
          <t xml:space="preserve"> Iroquois</t>
        </is>
      </c>
    </row>
    <row r="17240" ht="20.25" customHeight="0">
      <c s="5" t="inlineStr" r="A17240">
        <is>
          <t xml:space="preserve">72501000</t>
        </is>
      </c>
      <c s="5" t="inlineStr" r="B17240">
        <is>
          <t xml:space="preserve">TERMINAL MARKER - DIRECT APPLIED</t>
        </is>
      </c>
      <c s="5" t="inlineStr" r="C17240">
        <is>
          <t xml:space="preserve">EACH   </t>
        </is>
      </c>
      <c s="6" r="D17240">
        <v>4.000</v>
      </c>
      <c s="7" r="E17240">
        <v>3</v>
      </c>
      <c s="8" t="inlineStr" r="F17240">
        <is>
          <t xml:space="preserve">66N36</t>
        </is>
      </c>
      <c s="8" t="inlineStr" r="G17240">
        <is>
          <t xml:space="preserve">059</t>
        </is>
      </c>
      <c s="9" r="H17240">
        <v>44.0000</v>
      </c>
      <c s="8" t="inlineStr" r="I17240">
        <is>
          <t xml:space="preserve">Y</t>
        </is>
      </c>
      <c s="8" t="inlineStr" r="J17240">
        <is>
          <t xml:space="preserve"> LaSalle</t>
        </is>
      </c>
    </row>
    <row r="17241" ht="20.25" customHeight="0">
      <c s="5" t="inlineStr" r="A17241">
        <is>
          <t xml:space="preserve">72501000</t>
        </is>
      </c>
      <c s="5" t="inlineStr" r="B17241">
        <is>
          <t xml:space="preserve">TERMINAL MARKER - DIRECT APPLIED</t>
        </is>
      </c>
      <c s="5" t="inlineStr" r="C17241">
        <is>
          <t xml:space="preserve">EACH   </t>
        </is>
      </c>
      <c s="6" r="D17241">
        <v>20.000</v>
      </c>
      <c s="7" r="E17241">
        <v>4</v>
      </c>
      <c s="8" t="inlineStr" r="F17241">
        <is>
          <t xml:space="preserve">68A86</t>
        </is>
      </c>
      <c s="8" t="inlineStr" r="G17241">
        <is>
          <t xml:space="preserve">222</t>
        </is>
      </c>
      <c s="9" r="H17241">
        <v>55.0000</v>
      </c>
      <c s="8" t="inlineStr" r="I17241">
        <is>
          <t xml:space="preserve">Y</t>
        </is>
      </c>
      <c s="8" t="inlineStr" r="J17241">
        <is>
          <t xml:space="preserve"> Fulton</t>
        </is>
      </c>
    </row>
    <row r="17242" ht="20.25" customHeight="0">
      <c s="5" t="inlineStr" r="A17242">
        <is>
          <t xml:space="preserve">72501000</t>
        </is>
      </c>
      <c s="5" t="inlineStr" r="B17242">
        <is>
          <t xml:space="preserve">TERMINAL MARKER - DIRECT APPLIED</t>
        </is>
      </c>
      <c s="5" t="inlineStr" r="C17242">
        <is>
          <t xml:space="preserve">EACH   </t>
        </is>
      </c>
      <c s="6" r="D17242">
        <v>4.000</v>
      </c>
      <c s="7" r="E17242">
        <v>4</v>
      </c>
      <c s="8" t="inlineStr" r="F17242">
        <is>
          <t xml:space="preserve">68E44</t>
        </is>
      </c>
      <c s="8" t="inlineStr" r="G17242">
        <is>
          <t xml:space="preserve">01X</t>
        </is>
      </c>
      <c s="9" r="H17242">
        <v>50.0000</v>
      </c>
      <c s="8" t="inlineStr" r="I17242">
        <is>
          <t xml:space="preserve">Y</t>
        </is>
      </c>
      <c s="8" t="inlineStr" r="J17242">
        <is>
          <t xml:space="preserve"> Peoria, Tazewell</t>
        </is>
      </c>
    </row>
    <row r="17243" ht="20.25" customHeight="0">
      <c s="5" t="inlineStr" r="A17243">
        <is>
          <t xml:space="preserve">72501000</t>
        </is>
      </c>
      <c s="5" t="inlineStr" r="B17243">
        <is>
          <t xml:space="preserve">TERMINAL MARKER - DIRECT APPLIED</t>
        </is>
      </c>
      <c s="5" t="inlineStr" r="C17243">
        <is>
          <t xml:space="preserve">EACH   </t>
        </is>
      </c>
      <c s="6" r="D17243">
        <v>4.000</v>
      </c>
      <c s="7" r="E17243">
        <v>4</v>
      </c>
      <c s="8" t="inlineStr" r="F17243">
        <is>
          <t xml:space="preserve">68E44</t>
        </is>
      </c>
      <c s="8" t="inlineStr" r="G17243">
        <is>
          <t xml:space="preserve">01X</t>
        </is>
      </c>
      <c s="9" r="H17243">
        <v>50.0000</v>
      </c>
      <c s="8" t="inlineStr" r="I17243">
        <is>
          <t xml:space="preserve"/>
        </is>
      </c>
      <c s="8" t="inlineStr" r="J17243">
        <is>
          <t xml:space="preserve"> Peoria, Tazewell</t>
        </is>
      </c>
    </row>
    <row r="17244" ht="20.25" customHeight="0">
      <c s="5" t="inlineStr" r="A17244">
        <is>
          <t xml:space="preserve">72501000</t>
        </is>
      </c>
      <c s="5" t="inlineStr" r="B17244">
        <is>
          <t xml:space="preserve">TERMINAL MARKER - DIRECT APPLIED</t>
        </is>
      </c>
      <c s="5" t="inlineStr" r="C17244">
        <is>
          <t xml:space="preserve">EACH   </t>
        </is>
      </c>
      <c s="6" r="D17244">
        <v>2.000</v>
      </c>
      <c s="7" r="E17244">
        <v>4</v>
      </c>
      <c s="8" t="inlineStr" r="F17244">
        <is>
          <t xml:space="preserve">68H96</t>
        </is>
      </c>
      <c s="8" t="inlineStr" r="G17244">
        <is>
          <t xml:space="preserve">074</t>
        </is>
      </c>
      <c s="9" r="H17244">
        <v>50.0000</v>
      </c>
      <c s="8" t="inlineStr" r="I17244">
        <is>
          <t xml:space="preserve">Y</t>
        </is>
      </c>
      <c s="8" t="inlineStr" r="J17244">
        <is>
          <t xml:space="preserve"> Henderson</t>
        </is>
      </c>
    </row>
    <row r="17245" ht="20.25" customHeight="0">
      <c s="5" t="inlineStr" r="A17245">
        <is>
          <t xml:space="preserve">72501000</t>
        </is>
      </c>
      <c s="5" t="inlineStr" r="B17245">
        <is>
          <t xml:space="preserve">TERMINAL MARKER - DIRECT APPLIED</t>
        </is>
      </c>
      <c s="5" t="inlineStr" r="C17245">
        <is>
          <t xml:space="preserve">EACH   </t>
        </is>
      </c>
      <c s="6" r="D17245">
        <v>2.000</v>
      </c>
      <c s="7" r="E17245">
        <v>4</v>
      </c>
      <c s="8" t="inlineStr" r="F17245">
        <is>
          <t xml:space="preserve">68H96</t>
        </is>
      </c>
      <c s="8" t="inlineStr" r="G17245">
        <is>
          <t xml:space="preserve">074</t>
        </is>
      </c>
      <c s="9" r="H17245">
        <v>27.0000</v>
      </c>
      <c s="8" t="inlineStr" r="I17245">
        <is>
          <t xml:space="preserve"/>
        </is>
      </c>
      <c s="8" t="inlineStr" r="J17245">
        <is>
          <t xml:space="preserve"> Henderson</t>
        </is>
      </c>
    </row>
    <row r="17246" ht="20.25" customHeight="0">
      <c s="5" t="inlineStr" r="A17246">
        <is>
          <t xml:space="preserve">72501000</t>
        </is>
      </c>
      <c s="5" t="inlineStr" r="B17246">
        <is>
          <t xml:space="preserve">TERMINAL MARKER - DIRECT APPLIED</t>
        </is>
      </c>
      <c s="5" t="inlineStr" r="C17246">
        <is>
          <t xml:space="preserve">EACH   </t>
        </is>
      </c>
      <c s="6" r="D17246">
        <v>2.000</v>
      </c>
      <c s="7" r="E17246">
        <v>4</v>
      </c>
      <c s="8" t="inlineStr" r="F17246">
        <is>
          <t xml:space="preserve">68H96</t>
        </is>
      </c>
      <c s="8" t="inlineStr" r="G17246">
        <is>
          <t xml:space="preserve">074</t>
        </is>
      </c>
      <c s="9" r="H17246">
        <v>50.0000</v>
      </c>
      <c s="8" t="inlineStr" r="I17246">
        <is>
          <t xml:space="preserve"/>
        </is>
      </c>
      <c s="8" t="inlineStr" r="J17246">
        <is>
          <t xml:space="preserve"> Henderson</t>
        </is>
      </c>
    </row>
    <row r="17247" ht="20.25" customHeight="0">
      <c s="5" t="inlineStr" r="A17247">
        <is>
          <t xml:space="preserve">72501000</t>
        </is>
      </c>
      <c s="5" t="inlineStr" r="B17247">
        <is>
          <t xml:space="preserve">TERMINAL MARKER - DIRECT APPLIED</t>
        </is>
      </c>
      <c s="5" t="inlineStr" r="C17247">
        <is>
          <t xml:space="preserve">EACH   </t>
        </is>
      </c>
      <c s="6" r="D17247">
        <v>2.000</v>
      </c>
      <c s="7" r="E17247">
        <v>4</v>
      </c>
      <c s="8" t="inlineStr" r="F17247">
        <is>
          <t xml:space="preserve">68H96</t>
        </is>
      </c>
      <c s="8" t="inlineStr" r="G17247">
        <is>
          <t xml:space="preserve">074</t>
        </is>
      </c>
      <c s="9" r="H17247">
        <v>50.0000</v>
      </c>
      <c s="8" t="inlineStr" r="I17247">
        <is>
          <t xml:space="preserve"/>
        </is>
      </c>
      <c s="8" t="inlineStr" r="J17247">
        <is>
          <t xml:space="preserve"> Henderson</t>
        </is>
      </c>
    </row>
    <row r="17248" ht="20.25" customHeight="0">
      <c s="5" t="inlineStr" r="A17248">
        <is>
          <t xml:space="preserve">72501000</t>
        </is>
      </c>
      <c s="5" t="inlineStr" r="B17248">
        <is>
          <t xml:space="preserve">TERMINAL MARKER - DIRECT APPLIED</t>
        </is>
      </c>
      <c s="5" t="inlineStr" r="C17248">
        <is>
          <t xml:space="preserve">EACH   </t>
        </is>
      </c>
      <c s="6" r="D17248">
        <v>2.000</v>
      </c>
      <c s="7" r="E17248">
        <v>4</v>
      </c>
      <c s="8" t="inlineStr" r="F17248">
        <is>
          <t xml:space="preserve">68H96</t>
        </is>
      </c>
      <c s="8" t="inlineStr" r="G17248">
        <is>
          <t xml:space="preserve">074</t>
        </is>
      </c>
      <c s="9" r="H17248">
        <v>55.0000</v>
      </c>
      <c s="8" t="inlineStr" r="I17248">
        <is>
          <t xml:space="preserve"/>
        </is>
      </c>
      <c s="8" t="inlineStr" r="J17248">
        <is>
          <t xml:space="preserve"> Henderson</t>
        </is>
      </c>
    </row>
    <row r="17249" ht="20.25" customHeight="0">
      <c s="5" t="inlineStr" r="A17249">
        <is>
          <t xml:space="preserve">72501000</t>
        </is>
      </c>
      <c s="5" t="inlineStr" r="B17249">
        <is>
          <t xml:space="preserve">TERMINAL MARKER - DIRECT APPLIED</t>
        </is>
      </c>
      <c s="5" t="inlineStr" r="C17249">
        <is>
          <t xml:space="preserve">EACH   </t>
        </is>
      </c>
      <c s="6" r="D17249">
        <v>4.000</v>
      </c>
      <c s="7" r="E17249">
        <v>4</v>
      </c>
      <c s="8" t="inlineStr" r="F17249">
        <is>
          <t xml:space="preserve">68J42</t>
        </is>
      </c>
      <c s="8" t="inlineStr" r="G17249">
        <is>
          <t xml:space="preserve">076</t>
        </is>
      </c>
      <c s="9" r="H17249">
        <v>50.0000</v>
      </c>
      <c s="8" t="inlineStr" r="I17249">
        <is>
          <t xml:space="preserve">Y</t>
        </is>
      </c>
      <c s="8" t="inlineStr" r="J17249">
        <is>
          <t xml:space="preserve"> Tazewell</t>
        </is>
      </c>
    </row>
    <row r="17250" ht="20.25" customHeight="0">
      <c s="5" t="inlineStr" r="A17250">
        <is>
          <t xml:space="preserve">72501000</t>
        </is>
      </c>
      <c s="5" t="inlineStr" r="B17250">
        <is>
          <t xml:space="preserve">TERMINAL MARKER - DIRECT APPLIED</t>
        </is>
      </c>
      <c s="5" t="inlineStr" r="C17250">
        <is>
          <t xml:space="preserve">EACH   </t>
        </is>
      </c>
      <c s="6" r="D17250">
        <v>4.000</v>
      </c>
      <c s="7" r="E17250">
        <v>4</v>
      </c>
      <c s="8" t="inlineStr" r="F17250">
        <is>
          <t xml:space="preserve">68J42</t>
        </is>
      </c>
      <c s="8" t="inlineStr" r="G17250">
        <is>
          <t xml:space="preserve">076</t>
        </is>
      </c>
      <c s="9" r="H17250">
        <v>50.0000</v>
      </c>
      <c s="8" t="inlineStr" r="I17250">
        <is>
          <t xml:space="preserve"/>
        </is>
      </c>
      <c s="8" t="inlineStr" r="J17250">
        <is>
          <t xml:space="preserve"> Tazewell</t>
        </is>
      </c>
    </row>
    <row r="17251" ht="20.25" customHeight="0">
      <c s="5" t="inlineStr" r="A17251">
        <is>
          <t xml:space="preserve">72501000</t>
        </is>
      </c>
      <c s="5" t="inlineStr" r="B17251">
        <is>
          <t xml:space="preserve">TERMINAL MARKER - DIRECT APPLIED</t>
        </is>
      </c>
      <c s="5" t="inlineStr" r="C17251">
        <is>
          <t xml:space="preserve">EACH   </t>
        </is>
      </c>
      <c s="6" r="D17251">
        <v>4.000</v>
      </c>
      <c s="7" r="E17251">
        <v>4</v>
      </c>
      <c s="8" t="inlineStr" r="F17251">
        <is>
          <t xml:space="preserve">68J42</t>
        </is>
      </c>
      <c s="8" t="inlineStr" r="G17251">
        <is>
          <t xml:space="preserve">076</t>
        </is>
      </c>
      <c s="9" r="H17251">
        <v>56.1700</v>
      </c>
      <c s="8" t="inlineStr" r="I17251">
        <is>
          <t xml:space="preserve"/>
        </is>
      </c>
      <c s="8" t="inlineStr" r="J17251">
        <is>
          <t xml:space="preserve"> Tazewell</t>
        </is>
      </c>
    </row>
    <row r="17252" ht="20.25" customHeight="0">
      <c s="5" t="inlineStr" r="A17252">
        <is>
          <t xml:space="preserve">72501000</t>
        </is>
      </c>
      <c s="5" t="inlineStr" r="B17252">
        <is>
          <t xml:space="preserve">TERMINAL MARKER - DIRECT APPLIED</t>
        </is>
      </c>
      <c s="5" t="inlineStr" r="C17252">
        <is>
          <t xml:space="preserve">EACH   </t>
        </is>
      </c>
      <c s="6" r="D17252">
        <v>8.000</v>
      </c>
      <c s="7" r="E17252">
        <v>6</v>
      </c>
      <c s="8" t="inlineStr" r="F17252">
        <is>
          <t xml:space="preserve">72263</t>
        </is>
      </c>
      <c s="8" t="inlineStr" r="G17252">
        <is>
          <t xml:space="preserve">088</t>
        </is>
      </c>
      <c s="9" r="H17252">
        <v>55.0000</v>
      </c>
      <c s="8" t="inlineStr" r="I17252">
        <is>
          <t xml:space="preserve">Y</t>
        </is>
      </c>
      <c s="8" t="inlineStr" r="J17252">
        <is>
          <t xml:space="preserve"> Morgan</t>
        </is>
      </c>
    </row>
    <row r="17253" ht="20.25" customHeight="0">
      <c s="5" t="inlineStr" r="A17253">
        <is>
          <t xml:space="preserve">72501000</t>
        </is>
      </c>
      <c s="5" t="inlineStr" r="B17253">
        <is>
          <t xml:space="preserve">TERMINAL MARKER - DIRECT APPLIED</t>
        </is>
      </c>
      <c s="5" t="inlineStr" r="C17253">
        <is>
          <t xml:space="preserve">EACH   </t>
        </is>
      </c>
      <c s="6" r="D17253">
        <v>8.000</v>
      </c>
      <c s="7" r="E17253">
        <v>6</v>
      </c>
      <c s="8" t="inlineStr" r="F17253">
        <is>
          <t xml:space="preserve">72263</t>
        </is>
      </c>
      <c s="8" t="inlineStr" r="G17253">
        <is>
          <t xml:space="preserve">088</t>
        </is>
      </c>
      <c s="9" r="H17253">
        <v>50.0000</v>
      </c>
      <c s="8" t="inlineStr" r="I17253">
        <is>
          <t xml:space="preserve"/>
        </is>
      </c>
      <c s="8" t="inlineStr" r="J17253">
        <is>
          <t xml:space="preserve"> Morgan</t>
        </is>
      </c>
    </row>
    <row r="17254" ht="20.25" customHeight="0">
      <c s="5" t="inlineStr" r="A17254">
        <is>
          <t xml:space="preserve">72501000</t>
        </is>
      </c>
      <c s="5" t="inlineStr" r="B17254">
        <is>
          <t xml:space="preserve">TERMINAL MARKER - DIRECT APPLIED</t>
        </is>
      </c>
      <c s="5" t="inlineStr" r="C17254">
        <is>
          <t xml:space="preserve">EACH   </t>
        </is>
      </c>
      <c s="6" r="D17254">
        <v>12.000</v>
      </c>
      <c s="7" r="E17254">
        <v>6</v>
      </c>
      <c s="8" t="inlineStr" r="F17254">
        <is>
          <t xml:space="preserve">72A58</t>
        </is>
      </c>
      <c s="8" t="inlineStr" r="G17254">
        <is>
          <t xml:space="preserve">097</t>
        </is>
      </c>
      <c s="9" r="H17254">
        <v>55.0000</v>
      </c>
      <c s="8" t="inlineStr" r="I17254">
        <is>
          <t xml:space="preserve">Y</t>
        </is>
      </c>
      <c s="8" t="inlineStr" r="J17254">
        <is>
          <t xml:space="preserve"> Morgan, Scott</t>
        </is>
      </c>
    </row>
    <row r="17255" ht="20.25" customHeight="0">
      <c s="5" t="inlineStr" r="A17255">
        <is>
          <t xml:space="preserve">72501000</t>
        </is>
      </c>
      <c s="5" t="inlineStr" r="B17255">
        <is>
          <t xml:space="preserve">TERMINAL MARKER - DIRECT APPLIED</t>
        </is>
      </c>
      <c s="5" t="inlineStr" r="C17255">
        <is>
          <t xml:space="preserve">EACH   </t>
        </is>
      </c>
      <c s="6" r="D17255">
        <v>15.000</v>
      </c>
      <c s="7" r="E17255">
        <v>6</v>
      </c>
      <c s="8" t="inlineStr" r="F17255">
        <is>
          <t xml:space="preserve">72M61</t>
        </is>
      </c>
      <c s="8" t="inlineStr" r="G17255">
        <is>
          <t xml:space="preserve">102</t>
        </is>
      </c>
      <c s="9" r="H17255">
        <v>55.0000</v>
      </c>
      <c s="8" t="inlineStr" r="I17255">
        <is>
          <t xml:space="preserve">Y</t>
        </is>
      </c>
      <c s="8" t="inlineStr" r="J17255">
        <is>
          <t xml:space="preserve"> Adams, Pike</t>
        </is>
      </c>
    </row>
    <row r="17256" ht="20.25" customHeight="0">
      <c s="5" t="inlineStr" r="A17256">
        <is>
          <t xml:space="preserve">72501000</t>
        </is>
      </c>
      <c s="5" t="inlineStr" r="B17256">
        <is>
          <t xml:space="preserve">TERMINAL MARKER - DIRECT APPLIED</t>
        </is>
      </c>
      <c s="5" t="inlineStr" r="C17256">
        <is>
          <t xml:space="preserve">EACH   </t>
        </is>
      </c>
      <c s="6" r="D17256">
        <v>15.000</v>
      </c>
      <c s="7" r="E17256">
        <v>6</v>
      </c>
      <c s="8" t="inlineStr" r="F17256">
        <is>
          <t xml:space="preserve">72M61</t>
        </is>
      </c>
      <c s="8" t="inlineStr" r="G17256">
        <is>
          <t xml:space="preserve">102</t>
        </is>
      </c>
      <c s="9" r="H17256">
        <v>55.0000</v>
      </c>
      <c s="8" t="inlineStr" r="I17256">
        <is>
          <t xml:space="preserve"/>
        </is>
      </c>
      <c s="8" t="inlineStr" r="J17256">
        <is>
          <t xml:space="preserve"> Adams, Pike</t>
        </is>
      </c>
    </row>
    <row r="17257" ht="20.25" customHeight="0">
      <c s="5" t="inlineStr" r="A17257">
        <is>
          <t xml:space="preserve">72501000</t>
        </is>
      </c>
      <c s="5" t="inlineStr" r="B17257">
        <is>
          <t xml:space="preserve">TERMINAL MARKER - DIRECT APPLIED</t>
        </is>
      </c>
      <c s="5" t="inlineStr" r="C17257">
        <is>
          <t xml:space="preserve">EACH   </t>
        </is>
      </c>
      <c s="6" r="D17257">
        <v>3.000</v>
      </c>
      <c s="7" r="E17257">
        <v>7</v>
      </c>
      <c s="8" t="inlineStr" r="F17257">
        <is>
          <t xml:space="preserve">74564</t>
        </is>
      </c>
      <c s="8" t="inlineStr" r="G17257">
        <is>
          <t xml:space="preserve">104</t>
        </is>
      </c>
      <c s="9" r="H17257">
        <v>44.4400</v>
      </c>
      <c s="8" t="inlineStr" r="I17257">
        <is>
          <t xml:space="preserve">Y</t>
        </is>
      </c>
      <c s="8" t="inlineStr" r="J17257">
        <is>
          <t xml:space="preserve"> Coles</t>
        </is>
      </c>
    </row>
    <row r="17258" ht="20.25" customHeight="0">
      <c s="5" t="inlineStr" r="A17258">
        <is>
          <t xml:space="preserve">72501000</t>
        </is>
      </c>
      <c s="5" t="inlineStr" r="B17258">
        <is>
          <t xml:space="preserve">TERMINAL MARKER - DIRECT APPLIED</t>
        </is>
      </c>
      <c s="5" t="inlineStr" r="C17258">
        <is>
          <t xml:space="preserve">EACH   </t>
        </is>
      </c>
      <c s="6" r="D17258">
        <v>3.000</v>
      </c>
      <c s="7" r="E17258">
        <v>7</v>
      </c>
      <c s="8" t="inlineStr" r="F17258">
        <is>
          <t xml:space="preserve">74564</t>
        </is>
      </c>
      <c s="8" t="inlineStr" r="G17258">
        <is>
          <t xml:space="preserve">104</t>
        </is>
      </c>
      <c s="9" r="H17258">
        <v>55.0000</v>
      </c>
      <c s="8" t="inlineStr" r="I17258">
        <is>
          <t xml:space="preserve"/>
        </is>
      </c>
      <c s="8" t="inlineStr" r="J17258">
        <is>
          <t xml:space="preserve"> Coles</t>
        </is>
      </c>
    </row>
    <row r="17259" ht="20.25" customHeight="0">
      <c s="5" t="inlineStr" r="A17259">
        <is>
          <t xml:space="preserve">72501000</t>
        </is>
      </c>
      <c s="5" t="inlineStr" r="B17259">
        <is>
          <t xml:space="preserve">TERMINAL MARKER - DIRECT APPLIED</t>
        </is>
      </c>
      <c s="5" t="inlineStr" r="C17259">
        <is>
          <t xml:space="preserve">EACH   </t>
        </is>
      </c>
      <c s="6" r="D17259">
        <v>3.000</v>
      </c>
      <c s="7" r="E17259">
        <v>7</v>
      </c>
      <c s="8" t="inlineStr" r="F17259">
        <is>
          <t xml:space="preserve">74648</t>
        </is>
      </c>
      <c s="8" t="inlineStr" r="G17259">
        <is>
          <t xml:space="preserve">105</t>
        </is>
      </c>
      <c s="9" r="H17259">
        <v>55.0000</v>
      </c>
      <c s="8" t="inlineStr" r="I17259">
        <is>
          <t xml:space="preserve">Y</t>
        </is>
      </c>
      <c s="8" t="inlineStr" r="J17259">
        <is>
          <t xml:space="preserve"> Wayne</t>
        </is>
      </c>
    </row>
    <row r="17260" ht="20.25" customHeight="0">
      <c s="5" t="inlineStr" r="A17260">
        <is>
          <t xml:space="preserve">72501000</t>
        </is>
      </c>
      <c s="5" t="inlineStr" r="B17260">
        <is>
          <t xml:space="preserve">TERMINAL MARKER - DIRECT APPLIED</t>
        </is>
      </c>
      <c s="5" t="inlineStr" r="C17260">
        <is>
          <t xml:space="preserve">EACH   </t>
        </is>
      </c>
      <c s="6" r="D17260">
        <v>3.000</v>
      </c>
      <c s="7" r="E17260">
        <v>7</v>
      </c>
      <c s="8" t="inlineStr" r="F17260">
        <is>
          <t xml:space="preserve">74648</t>
        </is>
      </c>
      <c s="8" t="inlineStr" r="G17260">
        <is>
          <t xml:space="preserve">105</t>
        </is>
      </c>
      <c s="9" r="H17260">
        <v>50.0000</v>
      </c>
      <c s="8" t="inlineStr" r="I17260">
        <is>
          <t xml:space="preserve"/>
        </is>
      </c>
      <c s="8" t="inlineStr" r="J17260">
        <is>
          <t xml:space="preserve"> Wayne</t>
        </is>
      </c>
    </row>
    <row r="17261" ht="20.25" customHeight="0">
      <c s="5" t="inlineStr" r="A17261">
        <is>
          <t xml:space="preserve">72501000</t>
        </is>
      </c>
      <c s="5" t="inlineStr" r="B17261">
        <is>
          <t xml:space="preserve">TERMINAL MARKER - DIRECT APPLIED</t>
        </is>
      </c>
      <c s="5" t="inlineStr" r="C17261">
        <is>
          <t xml:space="preserve">EACH   </t>
        </is>
      </c>
      <c s="6" r="D17261">
        <v>55.000</v>
      </c>
      <c s="7" r="E17261">
        <v>7</v>
      </c>
      <c s="8" t="inlineStr" r="F17261">
        <is>
          <t xml:space="preserve">74D49</t>
        </is>
      </c>
      <c s="8" t="inlineStr" r="G17261">
        <is>
          <t xml:space="preserve">116</t>
        </is>
      </c>
      <c s="9" r="H17261">
        <v>60.0000</v>
      </c>
      <c s="8" t="inlineStr" r="I17261">
        <is>
          <t xml:space="preserve">Y</t>
        </is>
      </c>
      <c s="8" t="inlineStr" r="J17261">
        <is>
          <t xml:space="preserve">Various</t>
        </is>
      </c>
    </row>
    <row r="17262" ht="20.25" customHeight="0">
      <c s="5" t="inlineStr" r="A17262">
        <is>
          <t xml:space="preserve">72501000</t>
        </is>
      </c>
      <c s="5" t="inlineStr" r="B17262">
        <is>
          <t xml:space="preserve">TERMINAL MARKER - DIRECT APPLIED</t>
        </is>
      </c>
      <c s="5" t="inlineStr" r="C17262">
        <is>
          <t xml:space="preserve">EACH   </t>
        </is>
      </c>
      <c s="6" r="D17262">
        <v>55.000</v>
      </c>
      <c s="7" r="E17262">
        <v>7</v>
      </c>
      <c s="8" t="inlineStr" r="F17262">
        <is>
          <t xml:space="preserve">74D49</t>
        </is>
      </c>
      <c s="8" t="inlineStr" r="G17262">
        <is>
          <t xml:space="preserve">116</t>
        </is>
      </c>
      <c s="9" r="H17262">
        <v>60.1200</v>
      </c>
      <c s="8" t="inlineStr" r="I17262">
        <is>
          <t xml:space="preserve"/>
        </is>
      </c>
      <c s="8" t="inlineStr" r="J17262">
        <is>
          <t xml:space="preserve">Various</t>
        </is>
      </c>
    </row>
    <row r="17263" ht="20.25" customHeight="0">
      <c s="5" t="inlineStr" r="A17263">
        <is>
          <t xml:space="preserve">72501000</t>
        </is>
      </c>
      <c s="5" t="inlineStr" r="B17263">
        <is>
          <t xml:space="preserve">TERMINAL MARKER - DIRECT APPLIED</t>
        </is>
      </c>
      <c s="5" t="inlineStr" r="C17263">
        <is>
          <t xml:space="preserve">EACH   </t>
        </is>
      </c>
      <c s="6" r="D17263">
        <v>1.000</v>
      </c>
      <c s="7" r="E17263">
        <v>8</v>
      </c>
      <c s="8" t="inlineStr" r="F17263">
        <is>
          <t xml:space="preserve">76K74</t>
        </is>
      </c>
      <c s="8" t="inlineStr" r="G17263">
        <is>
          <t xml:space="preserve">120</t>
        </is>
      </c>
      <c s="9" r="H17263">
        <v>42.8400</v>
      </c>
      <c s="8" t="inlineStr" r="I17263">
        <is>
          <t xml:space="preserve">Y</t>
        </is>
      </c>
      <c s="8" t="inlineStr" r="J17263">
        <is>
          <t xml:space="preserve"> St. Clair</t>
        </is>
      </c>
    </row>
    <row r="17264" ht="20.25" customHeight="0">
      <c s="5" t="inlineStr" r="A17264">
        <is>
          <t xml:space="preserve">72501000</t>
        </is>
      </c>
      <c s="5" t="inlineStr" r="B17264">
        <is>
          <t xml:space="preserve">TERMINAL MARKER - DIRECT APPLIED</t>
        </is>
      </c>
      <c s="5" t="inlineStr" r="C17264">
        <is>
          <t xml:space="preserve">EACH   </t>
        </is>
      </c>
      <c s="6" r="D17264">
        <v>1.000</v>
      </c>
      <c s="7" r="E17264">
        <v>8</v>
      </c>
      <c s="8" t="inlineStr" r="F17264">
        <is>
          <t xml:space="preserve">76K74</t>
        </is>
      </c>
      <c s="8" t="inlineStr" r="G17264">
        <is>
          <t xml:space="preserve">120</t>
        </is>
      </c>
      <c s="9" r="H17264">
        <v>45.1800</v>
      </c>
      <c s="8" t="inlineStr" r="I17264">
        <is>
          <t xml:space="preserve"/>
        </is>
      </c>
      <c s="8" t="inlineStr" r="J17264">
        <is>
          <t xml:space="preserve"> St. Clair</t>
        </is>
      </c>
    </row>
    <row r="17265" ht="20.25" customHeight="0">
      <c s="5" t="inlineStr" r="A17265">
        <is>
          <t xml:space="preserve">72501000</t>
        </is>
      </c>
      <c s="5" t="inlineStr" r="B17265">
        <is>
          <t xml:space="preserve">TERMINAL MARKER - DIRECT APPLIED</t>
        </is>
      </c>
      <c s="5" t="inlineStr" r="C17265">
        <is>
          <t xml:space="preserve">EACH   </t>
        </is>
      </c>
      <c s="6" r="D17265">
        <v>1.000</v>
      </c>
      <c s="7" r="E17265">
        <v>8</v>
      </c>
      <c s="8" t="inlineStr" r="F17265">
        <is>
          <t xml:space="preserve">76K74</t>
        </is>
      </c>
      <c s="8" t="inlineStr" r="G17265">
        <is>
          <t xml:space="preserve">120</t>
        </is>
      </c>
      <c s="9" r="H17265">
        <v>50.0000</v>
      </c>
      <c s="8" t="inlineStr" r="I17265">
        <is>
          <t xml:space="preserve"/>
        </is>
      </c>
      <c s="8" t="inlineStr" r="J17265">
        <is>
          <t xml:space="preserve"> St. Clair</t>
        </is>
      </c>
    </row>
    <row r="17266" ht="20.25" customHeight="0">
      <c s="5" t="inlineStr" r="A17266">
        <is>
          <t xml:space="preserve">72501000</t>
        </is>
      </c>
      <c s="5" t="inlineStr" r="B17266">
        <is>
          <t xml:space="preserve">TERMINAL MARKER - DIRECT APPLIED</t>
        </is>
      </c>
      <c s="5" t="inlineStr" r="C17266">
        <is>
          <t xml:space="preserve">EACH   </t>
        </is>
      </c>
      <c s="6" r="D17266">
        <v>170.000</v>
      </c>
      <c s="7" r="E17266">
        <v>8</v>
      </c>
      <c s="8" t="inlineStr" r="F17266">
        <is>
          <t xml:space="preserve">76R11</t>
        </is>
      </c>
      <c s="8" t="inlineStr" r="G17266">
        <is>
          <t xml:space="preserve">122</t>
        </is>
      </c>
      <c s="9" r="H17266">
        <v>15.0000</v>
      </c>
      <c s="8" t="inlineStr" r="I17266">
        <is>
          <t xml:space="preserve">Y</t>
        </is>
      </c>
      <c s="8" t="inlineStr" r="J17266">
        <is>
          <t xml:space="preserve"> Various</t>
        </is>
      </c>
    </row>
    <row r="17267" ht="20.25" customHeight="0">
      <c s="5" t="inlineStr" r="A17267">
        <is>
          <t xml:space="preserve">72501000</t>
        </is>
      </c>
      <c s="5" t="inlineStr" r="B17267">
        <is>
          <t xml:space="preserve">TERMINAL MARKER - DIRECT APPLIED</t>
        </is>
      </c>
      <c s="5" t="inlineStr" r="C17267">
        <is>
          <t xml:space="preserve">EACH   </t>
        </is>
      </c>
      <c s="6" r="D17267">
        <v>8.000</v>
      </c>
      <c s="7" r="E17267">
        <v>9</v>
      </c>
      <c s="8" t="inlineStr" r="F17267">
        <is>
          <t xml:space="preserve">78786</t>
        </is>
      </c>
      <c s="8" t="inlineStr" r="G17267">
        <is>
          <t xml:space="preserve">225</t>
        </is>
      </c>
      <c s="9" r="H17267">
        <v>52.5000</v>
      </c>
      <c s="8" t="inlineStr" r="I17267">
        <is>
          <t xml:space="preserve">Y</t>
        </is>
      </c>
      <c s="8" t="inlineStr" r="J17267">
        <is>
          <t xml:space="preserve"> Franklin</t>
        </is>
      </c>
    </row>
    <row r="17268" ht="20.25" customHeight="0">
      <c s="5" t="inlineStr" r="A17268">
        <is>
          <t xml:space="preserve">72501000</t>
        </is>
      </c>
      <c s="5" t="inlineStr" r="B17268">
        <is>
          <t xml:space="preserve">TERMINAL MARKER - DIRECT APPLIED</t>
        </is>
      </c>
      <c s="5" t="inlineStr" r="C17268">
        <is>
          <t xml:space="preserve">EACH   </t>
        </is>
      </c>
      <c s="6" r="D17268">
        <v>8.000</v>
      </c>
      <c s="7" r="E17268">
        <v>9</v>
      </c>
      <c s="8" t="inlineStr" r="F17268">
        <is>
          <t xml:space="preserve">78786</t>
        </is>
      </c>
      <c s="8" t="inlineStr" r="G17268">
        <is>
          <t xml:space="preserve">225</t>
        </is>
      </c>
      <c s="9" r="H17268">
        <v>47.0000</v>
      </c>
      <c s="8" t="inlineStr" r="I17268">
        <is>
          <t xml:space="preserve"/>
        </is>
      </c>
      <c s="8" t="inlineStr" r="J17268">
        <is>
          <t xml:space="preserve"> Franklin</t>
        </is>
      </c>
    </row>
    <row r="17269" ht="20.25" customHeight="0">
      <c s="5" t="inlineStr" r="A17269">
        <is>
          <t xml:space="preserve">72501000</t>
        </is>
      </c>
      <c s="5" t="inlineStr" r="B17269">
        <is>
          <t xml:space="preserve">TERMINAL MARKER - DIRECT APPLIED</t>
        </is>
      </c>
      <c s="5" t="inlineStr" r="C17269">
        <is>
          <t xml:space="preserve">EACH   </t>
        </is>
      </c>
      <c s="6" r="D17269">
        <v>4.000</v>
      </c>
      <c s="7" r="E17269">
        <v>9</v>
      </c>
      <c s="8" t="inlineStr" r="F17269">
        <is>
          <t xml:space="preserve">78831</t>
        </is>
      </c>
      <c s="8" t="inlineStr" r="G17269">
        <is>
          <t xml:space="preserve">135</t>
        </is>
      </c>
      <c s="9" r="H17269">
        <v>52.5000</v>
      </c>
      <c s="8" t="inlineStr" r="I17269">
        <is>
          <t xml:space="preserve">Y</t>
        </is>
      </c>
      <c s="8" t="inlineStr" r="J17269">
        <is>
          <t xml:space="preserve"> Williamson</t>
        </is>
      </c>
    </row>
    <row r="17270" ht="20.25" customHeight="0">
      <c s="5" t="inlineStr" r="A17270">
        <is>
          <t xml:space="preserve">72501000</t>
        </is>
      </c>
      <c s="5" t="inlineStr" r="B17270">
        <is>
          <t xml:space="preserve">TERMINAL MARKER - DIRECT APPLIED</t>
        </is>
      </c>
      <c s="5" t="inlineStr" r="C17270">
        <is>
          <t xml:space="preserve">EACH   </t>
        </is>
      </c>
      <c s="6" r="D17270">
        <v>4.000</v>
      </c>
      <c s="7" r="E17270">
        <v>9</v>
      </c>
      <c s="8" t="inlineStr" r="F17270">
        <is>
          <t xml:space="preserve">78831</t>
        </is>
      </c>
      <c s="8" t="inlineStr" r="G17270">
        <is>
          <t xml:space="preserve">135</t>
        </is>
      </c>
      <c s="9" r="H17270">
        <v>50.0000</v>
      </c>
      <c s="8" t="inlineStr" r="I17270">
        <is>
          <t xml:space="preserve"/>
        </is>
      </c>
      <c s="8" t="inlineStr" r="J17270">
        <is>
          <t xml:space="preserve"> Williamson</t>
        </is>
      </c>
    </row>
    <row r="17271" ht="20.25" customHeight="0">
      <c s="5" t="inlineStr" r="A17271">
        <is>
          <t xml:space="preserve">72501000</t>
        </is>
      </c>
      <c s="5" t="inlineStr" r="B17271">
        <is>
          <t xml:space="preserve">TERMINAL MARKER - DIRECT APPLIED</t>
        </is>
      </c>
      <c s="5" t="inlineStr" r="C17271">
        <is>
          <t xml:space="preserve">EACH   </t>
        </is>
      </c>
      <c s="6" r="D17271">
        <v>2.000</v>
      </c>
      <c s="7" r="E17271">
        <v>9</v>
      </c>
      <c s="8" t="inlineStr" r="F17271">
        <is>
          <t xml:space="preserve">78985</t>
        </is>
      </c>
      <c s="8" t="inlineStr" r="G17271">
        <is>
          <t xml:space="preserve">139</t>
        </is>
      </c>
      <c s="9" r="H17271">
        <v>50.0000</v>
      </c>
      <c s="8" t="inlineStr" r="I17271">
        <is>
          <t xml:space="preserve">Y</t>
        </is>
      </c>
      <c s="8" t="inlineStr" r="J17271">
        <is>
          <t xml:space="preserve"> Jackson</t>
        </is>
      </c>
    </row>
    <row r="17272" ht="20.25" customHeight="0">
      <c s="5" t="inlineStr" r="A17272">
        <is>
          <t xml:space="preserve">72501000</t>
        </is>
      </c>
      <c s="5" t="inlineStr" r="B17272">
        <is>
          <t xml:space="preserve">TERMINAL MARKER - DIRECT APPLIED</t>
        </is>
      </c>
      <c s="5" t="inlineStr" r="C17272">
        <is>
          <t xml:space="preserve">EACH   </t>
        </is>
      </c>
      <c s="6" r="D17272">
        <v>4.000</v>
      </c>
      <c s="7" r="E17272">
        <v>9</v>
      </c>
      <c s="8" t="inlineStr" r="F17272">
        <is>
          <t xml:space="preserve">78A15</t>
        </is>
      </c>
      <c s="8" t="inlineStr" r="G17272">
        <is>
          <t xml:space="preserve">140</t>
        </is>
      </c>
      <c s="9" r="H17272">
        <v>50.4000</v>
      </c>
      <c s="8" t="inlineStr" r="I17272">
        <is>
          <t xml:space="preserve">Y</t>
        </is>
      </c>
      <c s="8" t="inlineStr" r="J17272">
        <is>
          <t xml:space="preserve"> Union</t>
        </is>
      </c>
    </row>
    <row r="17273" ht="20.25" customHeight="0">
      <c s="5" t="inlineStr" r="A17273">
        <is>
          <t xml:space="preserve">72501000</t>
        </is>
      </c>
      <c s="5" t="inlineStr" r="B17273">
        <is>
          <t xml:space="preserve">TERMINAL MARKER - DIRECT APPLIED</t>
        </is>
      </c>
      <c s="5" t="inlineStr" r="C17273">
        <is>
          <t xml:space="preserve">EACH   </t>
        </is>
      </c>
      <c s="6" r="D17273">
        <v>4.000</v>
      </c>
      <c s="7" r="E17273">
        <v>9</v>
      </c>
      <c s="8" t="inlineStr" r="F17273">
        <is>
          <t xml:space="preserve">78A15</t>
        </is>
      </c>
      <c s="8" t="inlineStr" r="G17273">
        <is>
          <t xml:space="preserve">140</t>
        </is>
      </c>
      <c s="9" r="H17273">
        <v>56.0000</v>
      </c>
      <c s="8" t="inlineStr" r="I17273">
        <is>
          <t xml:space="preserve"/>
        </is>
      </c>
      <c s="8" t="inlineStr" r="J17273">
        <is>
          <t xml:space="preserve"> Union</t>
        </is>
      </c>
    </row>
    <row r="17274" ht="20.25" customHeight="0">
      <c s="5" t="inlineStr" r="A17274">
        <is>
          <t xml:space="preserve">72501000</t>
        </is>
      </c>
      <c s="5" t="inlineStr" r="B17274">
        <is>
          <t xml:space="preserve">TERMINAL MARKER - DIRECT APPLIED</t>
        </is>
      </c>
      <c s="5" t="inlineStr" r="C17274">
        <is>
          <t xml:space="preserve">EACH   </t>
        </is>
      </c>
      <c s="6" r="D17274">
        <v>8.000</v>
      </c>
      <c s="7" r="E17274">
        <v>9</v>
      </c>
      <c s="8" t="inlineStr" r="F17274">
        <is>
          <t xml:space="preserve">78B13</t>
        </is>
      </c>
      <c s="8" t="inlineStr" r="G17274">
        <is>
          <t xml:space="preserve">153</t>
        </is>
      </c>
      <c s="9" r="H17274">
        <v>50.0000</v>
      </c>
      <c s="8" t="inlineStr" r="I17274">
        <is>
          <t xml:space="preserve">Y</t>
        </is>
      </c>
      <c s="8" t="inlineStr" r="J17274">
        <is>
          <t xml:space="preserve"> White</t>
        </is>
      </c>
    </row>
    <row r="17275" ht="20.25" customHeight="0">
      <c s="5" t="inlineStr" r="A17275">
        <is>
          <t xml:space="preserve">72501000</t>
        </is>
      </c>
      <c s="5" t="inlineStr" r="B17275">
        <is>
          <t xml:space="preserve">TERMINAL MARKER - DIRECT APPLIED</t>
        </is>
      </c>
      <c s="5" t="inlineStr" r="C17275">
        <is>
          <t xml:space="preserve">EACH   </t>
        </is>
      </c>
      <c s="6" r="D17275">
        <v>8.000</v>
      </c>
      <c s="7" r="E17275">
        <v>9</v>
      </c>
      <c s="8" t="inlineStr" r="F17275">
        <is>
          <t xml:space="preserve">78B13</t>
        </is>
      </c>
      <c s="8" t="inlineStr" r="G17275">
        <is>
          <t xml:space="preserve">153</t>
        </is>
      </c>
      <c s="9" r="H17275">
        <v>53.5000</v>
      </c>
      <c s="8" t="inlineStr" r="I17275">
        <is>
          <t xml:space="preserve"/>
        </is>
      </c>
      <c s="8" t="inlineStr" r="J17275">
        <is>
          <t xml:space="preserve"> White</t>
        </is>
      </c>
    </row>
    <row r="17276" ht="20.25" customHeight="0">
      <c s="5" t="inlineStr" r="A17276">
        <is>
          <t xml:space="preserve">72501000</t>
        </is>
      </c>
      <c s="5" t="inlineStr" r="B17276">
        <is>
          <t xml:space="preserve">TERMINAL MARKER - DIRECT APPLIED</t>
        </is>
      </c>
      <c s="5" t="inlineStr" r="C17276">
        <is>
          <t xml:space="preserve">EACH   </t>
        </is>
      </c>
      <c s="6" r="D17276">
        <v>4.000</v>
      </c>
      <c s="7" r="E17276">
        <v>3</v>
      </c>
      <c s="8" t="inlineStr" r="F17276">
        <is>
          <t xml:space="preserve">87882</t>
        </is>
      </c>
      <c s="8" t="inlineStr" r="G17276">
        <is>
          <t xml:space="preserve">163</t>
        </is>
      </c>
      <c s="9" r="H17276">
        <v>44.0000</v>
      </c>
      <c s="8" t="inlineStr" r="I17276">
        <is>
          <t xml:space="preserve">Y</t>
        </is>
      </c>
      <c s="8" t="inlineStr" r="J17276">
        <is>
          <t xml:space="preserve"> LaSalle</t>
        </is>
      </c>
    </row>
    <row r="17277" ht="20.25" customHeight="0">
      <c s="5" t="inlineStr" r="A17277">
        <is>
          <t xml:space="preserve">72501000</t>
        </is>
      </c>
      <c s="5" t="inlineStr" r="B17277">
        <is>
          <t xml:space="preserve">TERMINAL MARKER - DIRECT APPLIED</t>
        </is>
      </c>
      <c s="5" t="inlineStr" r="C17277">
        <is>
          <t xml:space="preserve">EACH   </t>
        </is>
      </c>
      <c s="6" r="D17277">
        <v>4.000</v>
      </c>
      <c s="7" r="E17277">
        <v>3</v>
      </c>
      <c s="8" t="inlineStr" r="F17277">
        <is>
          <t xml:space="preserve">87882</t>
        </is>
      </c>
      <c s="8" t="inlineStr" r="G17277">
        <is>
          <t xml:space="preserve">163</t>
        </is>
      </c>
      <c s="9" r="H17277">
        <v>40.0000</v>
      </c>
      <c s="8" t="inlineStr" r="I17277">
        <is>
          <t xml:space="preserve"/>
        </is>
      </c>
      <c s="8" t="inlineStr" r="J17277">
        <is>
          <t xml:space="preserve"> LaSalle</t>
        </is>
      </c>
    </row>
    <row r="17278" ht="20.25" customHeight="0">
      <c s="5" t="inlineStr" r="A17278">
        <is>
          <t xml:space="preserve">72501000</t>
        </is>
      </c>
      <c s="5" t="inlineStr" r="B17278">
        <is>
          <t xml:space="preserve">TERMINAL MARKER - DIRECT APPLIED</t>
        </is>
      </c>
      <c s="5" t="inlineStr" r="C17278">
        <is>
          <t xml:space="preserve">EACH   </t>
        </is>
      </c>
      <c s="6" r="D17278">
        <v>4.000</v>
      </c>
      <c s="7" r="E17278">
        <v>3</v>
      </c>
      <c s="8" t="inlineStr" r="F17278">
        <is>
          <t xml:space="preserve">87882</t>
        </is>
      </c>
      <c s="8" t="inlineStr" r="G17278">
        <is>
          <t xml:space="preserve">163</t>
        </is>
      </c>
      <c s="9" r="H17278">
        <v>44.0000</v>
      </c>
      <c s="8" t="inlineStr" r="I17278">
        <is>
          <t xml:space="preserve"/>
        </is>
      </c>
      <c s="8" t="inlineStr" r="J17278">
        <is>
          <t xml:space="preserve"> LaSalle</t>
        </is>
      </c>
    </row>
    <row r="17279" ht="20.25" customHeight="0">
      <c s="5" t="inlineStr" r="A17279">
        <is>
          <t xml:space="preserve">72501000</t>
        </is>
      </c>
      <c s="5" t="inlineStr" r="B17279">
        <is>
          <t xml:space="preserve">TERMINAL MARKER - DIRECT APPLIED</t>
        </is>
      </c>
      <c s="5" t="inlineStr" r="C17279">
        <is>
          <t xml:space="preserve">EACH   </t>
        </is>
      </c>
      <c s="6" r="D17279">
        <v>4.000</v>
      </c>
      <c s="7" r="E17279">
        <v>3</v>
      </c>
      <c s="8" t="inlineStr" r="F17279">
        <is>
          <t xml:space="preserve">87882</t>
        </is>
      </c>
      <c s="8" t="inlineStr" r="G17279">
        <is>
          <t xml:space="preserve">163</t>
        </is>
      </c>
      <c s="9" r="H17279">
        <v>50.0000</v>
      </c>
      <c s="8" t="inlineStr" r="I17279">
        <is>
          <t xml:space="preserve"/>
        </is>
      </c>
      <c s="8" t="inlineStr" r="J17279">
        <is>
          <t xml:space="preserve"> LaSalle</t>
        </is>
      </c>
    </row>
    <row r="17280" ht="20.25" customHeight="0">
      <c s="5" t="inlineStr" r="A17280">
        <is>
          <t xml:space="preserve">72501000</t>
        </is>
      </c>
      <c s="5" t="inlineStr" r="B17280">
        <is>
          <t xml:space="preserve">TERMINAL MARKER - DIRECT APPLIED</t>
        </is>
      </c>
      <c s="5" t="inlineStr" r="C17280">
        <is>
          <t xml:space="preserve">EACH   </t>
        </is>
      </c>
      <c s="6" r="D17280">
        <v>4.000</v>
      </c>
      <c s="7" r="E17280">
        <v>5</v>
      </c>
      <c s="8" t="inlineStr" r="F17280">
        <is>
          <t xml:space="preserve">91631</t>
        </is>
      </c>
      <c s="8" t="inlineStr" r="G17280">
        <is>
          <t xml:space="preserve">171</t>
        </is>
      </c>
      <c s="9" r="H17280">
        <v>55.0000</v>
      </c>
      <c s="8" t="inlineStr" r="I17280">
        <is>
          <t xml:space="preserve">Y</t>
        </is>
      </c>
      <c s="8" t="inlineStr" r="J17280">
        <is>
          <t xml:space="preserve"> Edgar</t>
        </is>
      </c>
    </row>
    <row r="17281" ht="20.25" customHeight="0">
      <c s="5" t="inlineStr" r="A17281">
        <is>
          <t xml:space="preserve">72501000</t>
        </is>
      </c>
      <c s="5" t="inlineStr" r="B17281">
        <is>
          <t xml:space="preserve">TERMINAL MARKER - DIRECT APPLIED</t>
        </is>
      </c>
      <c s="5" t="inlineStr" r="C17281">
        <is>
          <t xml:space="preserve">EACH   </t>
        </is>
      </c>
      <c s="6" r="D17281">
        <v>4.000</v>
      </c>
      <c s="7" r="E17281">
        <v>5</v>
      </c>
      <c s="8" t="inlineStr" r="F17281">
        <is>
          <t xml:space="preserve">91631</t>
        </is>
      </c>
      <c s="8" t="inlineStr" r="G17281">
        <is>
          <t xml:space="preserve">171</t>
        </is>
      </c>
      <c s="9" r="H17281">
        <v>50.0000</v>
      </c>
      <c s="8" t="inlineStr" r="I17281">
        <is>
          <t xml:space="preserve"/>
        </is>
      </c>
      <c s="8" t="inlineStr" r="J17281">
        <is>
          <t xml:space="preserve"> Edgar</t>
        </is>
      </c>
    </row>
    <row r="17282" ht="20.25" customHeight="0">
      <c s="5" t="inlineStr" r="A17282">
        <is>
          <t xml:space="preserve">72501000</t>
        </is>
      </c>
      <c s="5" t="inlineStr" r="B17282">
        <is>
          <t xml:space="preserve">TERMINAL MARKER - DIRECT APPLIED</t>
        </is>
      </c>
      <c s="5" t="inlineStr" r="C17282">
        <is>
          <t xml:space="preserve">EACH   </t>
        </is>
      </c>
      <c s="6" r="D17282">
        <v>4.000</v>
      </c>
      <c s="7" r="E17282">
        <v>5</v>
      </c>
      <c s="8" t="inlineStr" r="F17282">
        <is>
          <t xml:space="preserve">91631</t>
        </is>
      </c>
      <c s="8" t="inlineStr" r="G17282">
        <is>
          <t xml:space="preserve">171</t>
        </is>
      </c>
      <c s="9" r="H17282">
        <v>52.5000</v>
      </c>
      <c s="8" t="inlineStr" r="I17282">
        <is>
          <t xml:space="preserve"/>
        </is>
      </c>
      <c s="8" t="inlineStr" r="J17282">
        <is>
          <t xml:space="preserve"> Edgar</t>
        </is>
      </c>
    </row>
    <row r="17283" ht="20.25" customHeight="0">
      <c s="5" t="inlineStr" r="A17283">
        <is>
          <t xml:space="preserve">72501000</t>
        </is>
      </c>
      <c s="5" t="inlineStr" r="B17283">
        <is>
          <t xml:space="preserve">TERMINAL MARKER - DIRECT APPLIED</t>
        </is>
      </c>
      <c s="5" t="inlineStr" r="C17283">
        <is>
          <t xml:space="preserve">EACH   </t>
        </is>
      </c>
      <c s="6" r="D17283">
        <v>4.000</v>
      </c>
      <c s="7" r="E17283">
        <v>5</v>
      </c>
      <c s="8" t="inlineStr" r="F17283">
        <is>
          <t xml:space="preserve">91631</t>
        </is>
      </c>
      <c s="8" t="inlineStr" r="G17283">
        <is>
          <t xml:space="preserve">171</t>
        </is>
      </c>
      <c s="9" r="H17283">
        <v>52.8500</v>
      </c>
      <c s="8" t="inlineStr" r="I17283">
        <is>
          <t xml:space="preserve"/>
        </is>
      </c>
      <c s="8" t="inlineStr" r="J17283">
        <is>
          <t xml:space="preserve"> Edgar</t>
        </is>
      </c>
    </row>
    <row r="17284" ht="20.25" customHeight="0">
      <c s="5" t="inlineStr" r="A17284">
        <is>
          <t xml:space="preserve">72501000</t>
        </is>
      </c>
      <c s="5" t="inlineStr" r="B17284">
        <is>
          <t xml:space="preserve">TERMINAL MARKER - DIRECT APPLIED</t>
        </is>
      </c>
      <c s="5" t="inlineStr" r="C17284">
        <is>
          <t xml:space="preserve">EACH   </t>
        </is>
      </c>
      <c s="6" r="D17284">
        <v>71.000</v>
      </c>
      <c s="7" r="E17284">
        <v>5</v>
      </c>
      <c s="8" t="inlineStr" r="F17284">
        <is>
          <t xml:space="preserve">91657</t>
        </is>
      </c>
      <c s="8" t="inlineStr" r="G17284">
        <is>
          <t xml:space="preserve">227</t>
        </is>
      </c>
      <c s="9" r="H17284">
        <v>50.0000</v>
      </c>
      <c s="8" t="inlineStr" r="I17284">
        <is>
          <t xml:space="preserve">Y</t>
        </is>
      </c>
      <c s="8" t="inlineStr" r="J17284">
        <is>
          <t xml:space="preserve"> DeWitt</t>
        </is>
      </c>
    </row>
    <row r="17285" ht="20.25" customHeight="0">
      <c s="5" t="inlineStr" r="A17285">
        <is>
          <t xml:space="preserve">72501000</t>
        </is>
      </c>
      <c s="5" t="inlineStr" r="B17285">
        <is>
          <t xml:space="preserve">TERMINAL MARKER - DIRECT APPLIED</t>
        </is>
      </c>
      <c s="5" t="inlineStr" r="C17285">
        <is>
          <t xml:space="preserve">EACH   </t>
        </is>
      </c>
      <c s="6" r="D17285">
        <v>71.000</v>
      </c>
      <c s="7" r="E17285">
        <v>5</v>
      </c>
      <c s="8" t="inlineStr" r="F17285">
        <is>
          <t xml:space="preserve">91657</t>
        </is>
      </c>
      <c s="8" t="inlineStr" r="G17285">
        <is>
          <t xml:space="preserve">227</t>
        </is>
      </c>
      <c s="9" r="H17285">
        <v>50.0000</v>
      </c>
      <c s="8" t="inlineStr" r="I17285">
        <is>
          <t xml:space="preserve"/>
        </is>
      </c>
      <c s="8" t="inlineStr" r="J17285">
        <is>
          <t xml:space="preserve"> DeWitt</t>
        </is>
      </c>
    </row>
    <row r="17286" ht="20.25" customHeight="0">
      <c s="5" t="inlineStr" r="A17286">
        <is>
          <t xml:space="preserve">72501000</t>
        </is>
      </c>
      <c s="5" t="inlineStr" r="B17286">
        <is>
          <t xml:space="preserve">TERMINAL MARKER - DIRECT APPLIED</t>
        </is>
      </c>
      <c s="5" t="inlineStr" r="C17286">
        <is>
          <t xml:space="preserve">EACH   </t>
        </is>
      </c>
      <c s="6" r="D17286">
        <v>4.000</v>
      </c>
      <c s="7" r="E17286">
        <v>6</v>
      </c>
      <c s="8" t="inlineStr" r="F17286">
        <is>
          <t xml:space="preserve">93828</t>
        </is>
      </c>
      <c s="8" t="inlineStr" r="G17286">
        <is>
          <t xml:space="preserve">172</t>
        </is>
      </c>
      <c s="9" r="H17286">
        <v>44.0000</v>
      </c>
      <c s="8" t="inlineStr" r="I17286">
        <is>
          <t xml:space="preserve">Y</t>
        </is>
      </c>
      <c s="8" t="inlineStr" r="J17286">
        <is>
          <t xml:space="preserve"> Macoupin</t>
        </is>
      </c>
    </row>
    <row r="17287" ht="20.25" customHeight="0">
      <c s="5" t="inlineStr" r="A17287">
        <is>
          <t xml:space="preserve">72501000</t>
        </is>
      </c>
      <c s="5" t="inlineStr" r="B17287">
        <is>
          <t xml:space="preserve">TERMINAL MARKER - DIRECT APPLIED</t>
        </is>
      </c>
      <c s="5" t="inlineStr" r="C17287">
        <is>
          <t xml:space="preserve">EACH   </t>
        </is>
      </c>
      <c s="6" r="D17287">
        <v>4.000</v>
      </c>
      <c s="7" r="E17287">
        <v>6</v>
      </c>
      <c s="8" t="inlineStr" r="F17287">
        <is>
          <t xml:space="preserve">93828</t>
        </is>
      </c>
      <c s="8" t="inlineStr" r="G17287">
        <is>
          <t xml:space="preserve">172</t>
        </is>
      </c>
      <c s="9" r="H17287">
        <v>46.0000</v>
      </c>
      <c s="8" t="inlineStr" r="I17287">
        <is>
          <t xml:space="preserve"/>
        </is>
      </c>
      <c s="8" t="inlineStr" r="J17287">
        <is>
          <t xml:space="preserve"> Macoupin</t>
        </is>
      </c>
    </row>
    <row r="17288" ht="20.25" customHeight="0">
      <c s="5" t="inlineStr" r="A17288">
        <is>
          <t xml:space="preserve">72501000</t>
        </is>
      </c>
      <c s="5" t="inlineStr" r="B17288">
        <is>
          <t xml:space="preserve">TERMINAL MARKER - DIRECT APPLIED</t>
        </is>
      </c>
      <c s="5" t="inlineStr" r="C17288">
        <is>
          <t xml:space="preserve">EACH   </t>
        </is>
      </c>
      <c s="6" r="D17288">
        <v>4.000</v>
      </c>
      <c s="7" r="E17288">
        <v>6</v>
      </c>
      <c s="8" t="inlineStr" r="F17288">
        <is>
          <t xml:space="preserve">93836</t>
        </is>
      </c>
      <c s="8" t="inlineStr" r="G17288">
        <is>
          <t xml:space="preserve">175</t>
        </is>
      </c>
      <c s="9" r="H17288">
        <v>53.0000</v>
      </c>
      <c s="8" t="inlineStr" r="I17288">
        <is>
          <t xml:space="preserve">Y</t>
        </is>
      </c>
      <c s="8" t="inlineStr" r="J17288">
        <is>
          <t xml:space="preserve"> Hancock</t>
        </is>
      </c>
    </row>
    <row r="17289" ht="20.25" customHeight="0">
      <c s="5" t="inlineStr" r="A17289">
        <is>
          <t xml:space="preserve">72501000</t>
        </is>
      </c>
      <c s="5" t="inlineStr" r="B17289">
        <is>
          <t xml:space="preserve">TERMINAL MARKER - DIRECT APPLIED</t>
        </is>
      </c>
      <c s="5" t="inlineStr" r="C17289">
        <is>
          <t xml:space="preserve">EACH   </t>
        </is>
      </c>
      <c s="6" r="D17289">
        <v>4.000</v>
      </c>
      <c s="7" r="E17289">
        <v>6</v>
      </c>
      <c s="8" t="inlineStr" r="F17289">
        <is>
          <t xml:space="preserve">93836</t>
        </is>
      </c>
      <c s="8" t="inlineStr" r="G17289">
        <is>
          <t xml:space="preserve">175</t>
        </is>
      </c>
      <c s="9" r="H17289">
        <v>55.0000</v>
      </c>
      <c s="8" t="inlineStr" r="I17289">
        <is>
          <t xml:space="preserve"/>
        </is>
      </c>
      <c s="8" t="inlineStr" r="J17289">
        <is>
          <t xml:space="preserve"> Hancock</t>
        </is>
      </c>
    </row>
    <row r="17290" ht="20.25" customHeight="0">
      <c s="5" t="inlineStr" r="A17290">
        <is>
          <t xml:space="preserve">72501000</t>
        </is>
      </c>
      <c s="5" t="inlineStr" r="B17290">
        <is>
          <t xml:space="preserve">TERMINAL MARKER - DIRECT APPLIED</t>
        </is>
      </c>
      <c s="5" t="inlineStr" r="C17290">
        <is>
          <t xml:space="preserve">EACH   </t>
        </is>
      </c>
      <c s="6" r="D17290">
        <v>4.000</v>
      </c>
      <c s="7" r="E17290">
        <v>6</v>
      </c>
      <c s="8" t="inlineStr" r="F17290">
        <is>
          <t xml:space="preserve">93836</t>
        </is>
      </c>
      <c s="8" t="inlineStr" r="G17290">
        <is>
          <t xml:space="preserve">175</t>
        </is>
      </c>
      <c s="9" r="H17290">
        <v>63.0000</v>
      </c>
      <c s="8" t="inlineStr" r="I17290">
        <is>
          <t xml:space="preserve"/>
        </is>
      </c>
      <c s="8" t="inlineStr" r="J17290">
        <is>
          <t xml:space="preserve"> Hancock</t>
        </is>
      </c>
    </row>
    <row r="17291" ht="20.25" customHeight="0">
      <c s="5" t="inlineStr" r="A17291">
        <is>
          <t xml:space="preserve">72501000</t>
        </is>
      </c>
      <c s="5" t="inlineStr" r="B17291">
        <is>
          <t xml:space="preserve">TERMINAL MARKER - DIRECT APPLIED</t>
        </is>
      </c>
      <c s="5" t="inlineStr" r="C17291">
        <is>
          <t xml:space="preserve">EACH   </t>
        </is>
      </c>
      <c s="6" r="D17291">
        <v>4.000</v>
      </c>
      <c s="7" r="E17291">
        <v>9</v>
      </c>
      <c s="8" t="inlineStr" r="F17291">
        <is>
          <t xml:space="preserve">99752</t>
        </is>
      </c>
      <c s="8" t="inlineStr" r="G17291">
        <is>
          <t xml:space="preserve">183</t>
        </is>
      </c>
      <c s="9" r="H17291">
        <v>43.0000</v>
      </c>
      <c s="8" t="inlineStr" r="I17291">
        <is>
          <t xml:space="preserve">Y</t>
        </is>
      </c>
      <c s="8" t="inlineStr" r="J17291">
        <is>
          <t xml:space="preserve"> Perry</t>
        </is>
      </c>
    </row>
    <row r="17292" ht="20.25" customHeight="0">
      <c s="5" t="inlineStr" r="A17292">
        <is>
          <t xml:space="preserve">72501000</t>
        </is>
      </c>
      <c s="5" t="inlineStr" r="B17292">
        <is>
          <t xml:space="preserve">TERMINAL MARKER - DIRECT APPLIED</t>
        </is>
      </c>
      <c s="5" t="inlineStr" r="C17292">
        <is>
          <t xml:space="preserve">EACH   </t>
        </is>
      </c>
      <c s="6" r="D17292">
        <v>4.000</v>
      </c>
      <c s="7" r="E17292">
        <v>9</v>
      </c>
      <c s="8" t="inlineStr" r="F17292">
        <is>
          <t xml:space="preserve">99752</t>
        </is>
      </c>
      <c s="8" t="inlineStr" r="G17292">
        <is>
          <t xml:space="preserve">183</t>
        </is>
      </c>
      <c s="9" r="H17292">
        <v>50.0000</v>
      </c>
      <c s="8" t="inlineStr" r="I17292">
        <is>
          <t xml:space="preserve"/>
        </is>
      </c>
      <c s="8" t="inlineStr" r="J17292">
        <is>
          <t xml:space="preserve"> Perry</t>
        </is>
      </c>
    </row>
    <row r="17293" ht="20.25" customHeight="0">
      <c s="5" t="inlineStr" r="A17293">
        <is>
          <t xml:space="preserve">72501000</t>
        </is>
      </c>
      <c s="5" t="inlineStr" r="B17293">
        <is>
          <t xml:space="preserve">TERMINAL MARKER - DIRECT APPLIED</t>
        </is>
      </c>
      <c s="5" t="inlineStr" r="C17293">
        <is>
          <t xml:space="preserve">EACH   </t>
        </is>
      </c>
      <c s="6" r="D17293">
        <v>4.000</v>
      </c>
      <c s="7" r="E17293">
        <v>9</v>
      </c>
      <c s="8" t="inlineStr" r="F17293">
        <is>
          <t xml:space="preserve">99752</t>
        </is>
      </c>
      <c s="8" t="inlineStr" r="G17293">
        <is>
          <t xml:space="preserve">183</t>
        </is>
      </c>
      <c s="9" r="H17293">
        <v>50.0000</v>
      </c>
      <c s="8" t="inlineStr" r="I17293">
        <is>
          <t xml:space="preserve"/>
        </is>
      </c>
      <c s="8" t="inlineStr" r="J17293">
        <is>
          <t xml:space="preserve"> Perry</t>
        </is>
      </c>
    </row>
    <row r="17294" ht="20.25" customHeight="0">
      <c s="5" t="inlineStr" r="A17294">
        <is>
          <t xml:space="preserve">72501100</t>
        </is>
      </c>
      <c s="5" t="inlineStr" r="B17294">
        <is>
          <t xml:space="preserve">TERMINAL MARKER - POST MOUNTED</t>
        </is>
      </c>
      <c s="5" t="inlineStr" r="C17294">
        <is>
          <t xml:space="preserve">EACH   </t>
        </is>
      </c>
      <c s="6" r="D17294">
        <v>56.000</v>
      </c>
      <c s="7" r="E17294">
        <v>7</v>
      </c>
      <c s="8" t="inlineStr" r="F17294">
        <is>
          <t xml:space="preserve">46658</t>
        </is>
      </c>
      <c s="8" t="inlineStr" r="G17294">
        <is>
          <t xml:space="preserve">001</t>
        </is>
      </c>
      <c s="9" r="H17294">
        <v>88.0000</v>
      </c>
      <c s="8" t="inlineStr" r="I17294">
        <is>
          <t xml:space="preserve">Y</t>
        </is>
      </c>
      <c s="8" t="inlineStr" r="J17294">
        <is>
          <t xml:space="preserve">Various</t>
        </is>
      </c>
    </row>
    <row r="17295" ht="20.25" customHeight="0">
      <c s="5" t="inlineStr" r="A17295">
        <is>
          <t xml:space="preserve">72501100</t>
        </is>
      </c>
      <c s="5" t="inlineStr" r="B17295">
        <is>
          <t xml:space="preserve">TERMINAL MARKER - POST MOUNTED</t>
        </is>
      </c>
      <c s="5" t="inlineStr" r="C17295">
        <is>
          <t xml:space="preserve">EACH   </t>
        </is>
      </c>
      <c s="6" r="D17295">
        <v>56.000</v>
      </c>
      <c s="7" r="E17295">
        <v>7</v>
      </c>
      <c s="8" t="inlineStr" r="F17295">
        <is>
          <t xml:space="preserve">46658</t>
        </is>
      </c>
      <c s="8" t="inlineStr" r="G17295">
        <is>
          <t xml:space="preserve">001</t>
        </is>
      </c>
      <c s="9" r="H17295">
        <v>250.0000</v>
      </c>
      <c s="8" t="inlineStr" r="I17295">
        <is>
          <t xml:space="preserve"/>
        </is>
      </c>
      <c s="8" t="inlineStr" r="J17295">
        <is>
          <t xml:space="preserve">Various</t>
        </is>
      </c>
    </row>
    <row r="17296" ht="20.25" customHeight="0">
      <c s="5" t="inlineStr" r="A17296">
        <is>
          <t xml:space="preserve">72501100</t>
        </is>
      </c>
      <c s="5" t="inlineStr" r="B17296">
        <is>
          <t xml:space="preserve">TERMINAL MARKER - POST MOUNTED</t>
        </is>
      </c>
      <c s="5" t="inlineStr" r="C17296">
        <is>
          <t xml:space="preserve">EACH   </t>
        </is>
      </c>
      <c s="6" r="D17296">
        <v>95.000</v>
      </c>
      <c s="7" r="E17296">
        <v>2</v>
      </c>
      <c s="8" t="inlineStr" r="F17296">
        <is>
          <t xml:space="preserve">46661</t>
        </is>
      </c>
      <c s="8" t="inlineStr" r="G17296">
        <is>
          <t xml:space="preserve">187</t>
        </is>
      </c>
      <c s="9" r="H17296">
        <v>90.2000</v>
      </c>
      <c s="8" t="inlineStr" r="I17296">
        <is>
          <t xml:space="preserve">Y</t>
        </is>
      </c>
      <c s="8" t="inlineStr" r="J17296">
        <is>
          <t xml:space="preserve">Various</t>
        </is>
      </c>
    </row>
    <row r="17297" ht="20.25" customHeight="0">
      <c s="5" t="inlineStr" r="A17297">
        <is>
          <t xml:space="preserve">72501100</t>
        </is>
      </c>
      <c s="5" t="inlineStr" r="B17297">
        <is>
          <t xml:space="preserve">TERMINAL MARKER - POST MOUNTED</t>
        </is>
      </c>
      <c s="5" t="inlineStr" r="C17297">
        <is>
          <t xml:space="preserve">EACH   </t>
        </is>
      </c>
      <c s="6" r="D17297">
        <v>95.000</v>
      </c>
      <c s="7" r="E17297">
        <v>2</v>
      </c>
      <c s="8" t="inlineStr" r="F17297">
        <is>
          <t xml:space="preserve">46661</t>
        </is>
      </c>
      <c s="8" t="inlineStr" r="G17297">
        <is>
          <t xml:space="preserve">187</t>
        </is>
      </c>
      <c s="9" r="H17297">
        <v>93.5000</v>
      </c>
      <c s="8" t="inlineStr" r="I17297">
        <is>
          <t xml:space="preserve"/>
        </is>
      </c>
      <c s="8" t="inlineStr" r="J17297">
        <is>
          <t xml:space="preserve">Various</t>
        </is>
      </c>
    </row>
    <row r="17298" ht="20.25" customHeight="0">
      <c s="5" t="inlineStr" r="A17298">
        <is>
          <t xml:space="preserve">72501100</t>
        </is>
      </c>
      <c s="5" t="inlineStr" r="B17298">
        <is>
          <t xml:space="preserve">TERMINAL MARKER - POST MOUNTED</t>
        </is>
      </c>
      <c s="5" t="inlineStr" r="C17298">
        <is>
          <t xml:space="preserve">EACH   </t>
        </is>
      </c>
      <c s="6" r="D17298">
        <v>95.000</v>
      </c>
      <c s="7" r="E17298">
        <v>2</v>
      </c>
      <c s="8" t="inlineStr" r="F17298">
        <is>
          <t xml:space="preserve">46661</t>
        </is>
      </c>
      <c s="8" t="inlineStr" r="G17298">
        <is>
          <t xml:space="preserve">187</t>
        </is>
      </c>
      <c s="9" r="H17298">
        <v>96.0000</v>
      </c>
      <c s="8" t="inlineStr" r="I17298">
        <is>
          <t xml:space="preserve"/>
        </is>
      </c>
      <c s="8" t="inlineStr" r="J17298">
        <is>
          <t xml:space="preserve">Various</t>
        </is>
      </c>
    </row>
    <row r="17299" ht="20.25" customHeight="0">
      <c s="5" t="inlineStr" r="A17299">
        <is>
          <t xml:space="preserve">72501100</t>
        </is>
      </c>
      <c s="5" t="inlineStr" r="B17299">
        <is>
          <t xml:space="preserve">TERMINAL MARKER - POST MOUNTED</t>
        </is>
      </c>
      <c s="5" t="inlineStr" r="C17299">
        <is>
          <t xml:space="preserve">EACH   </t>
        </is>
      </c>
      <c s="6" r="D17299">
        <v>95.000</v>
      </c>
      <c s="7" r="E17299">
        <v>2</v>
      </c>
      <c s="8" t="inlineStr" r="F17299">
        <is>
          <t xml:space="preserve">46661</t>
        </is>
      </c>
      <c s="8" t="inlineStr" r="G17299">
        <is>
          <t xml:space="preserve">187</t>
        </is>
      </c>
      <c s="9" r="H17299">
        <v>260.0000</v>
      </c>
      <c s="8" t="inlineStr" r="I17299">
        <is>
          <t xml:space="preserve"/>
        </is>
      </c>
      <c s="8" t="inlineStr" r="J17299">
        <is>
          <t xml:space="preserve">Various</t>
        </is>
      </c>
    </row>
    <row r="17300" ht="20.25" customHeight="0">
      <c s="5" t="inlineStr" r="A17300">
        <is>
          <t xml:space="preserve">72600100</t>
        </is>
      </c>
      <c s="5" t="inlineStr" r="B17300">
        <is>
          <t xml:space="preserve">MILE POST MARKER ASSEMBLY</t>
        </is>
      </c>
      <c s="5" t="inlineStr" r="C17300">
        <is>
          <t xml:space="preserve">EACH   </t>
        </is>
      </c>
      <c s="6" r="D17300">
        <v>32.000</v>
      </c>
      <c s="7" r="E17300">
        <v>8</v>
      </c>
      <c s="8" t="inlineStr" r="F17300">
        <is>
          <t xml:space="preserve">76K74</t>
        </is>
      </c>
      <c s="8" t="inlineStr" r="G17300">
        <is>
          <t xml:space="preserve">120</t>
        </is>
      </c>
      <c s="9" r="H17300">
        <v>290.7000</v>
      </c>
      <c s="8" t="inlineStr" r="I17300">
        <is>
          <t xml:space="preserve">Y</t>
        </is>
      </c>
      <c s="8" t="inlineStr" r="J17300">
        <is>
          <t xml:space="preserve"> St. Clair</t>
        </is>
      </c>
    </row>
    <row r="17301" ht="20.25" customHeight="0">
      <c s="5" t="inlineStr" r="A17301">
        <is>
          <t xml:space="preserve">72600100</t>
        </is>
      </c>
      <c s="5" t="inlineStr" r="B17301">
        <is>
          <t xml:space="preserve">MILE POST MARKER ASSEMBLY</t>
        </is>
      </c>
      <c s="5" t="inlineStr" r="C17301">
        <is>
          <t xml:space="preserve">EACH   </t>
        </is>
      </c>
      <c s="6" r="D17301">
        <v>32.000</v>
      </c>
      <c s="7" r="E17301">
        <v>8</v>
      </c>
      <c s="8" t="inlineStr" r="F17301">
        <is>
          <t xml:space="preserve">76K74</t>
        </is>
      </c>
      <c s="8" t="inlineStr" r="G17301">
        <is>
          <t xml:space="preserve">120</t>
        </is>
      </c>
      <c s="9" r="H17301">
        <v>190.0000</v>
      </c>
      <c s="8" t="inlineStr" r="I17301">
        <is>
          <t xml:space="preserve"/>
        </is>
      </c>
      <c s="8" t="inlineStr" r="J17301">
        <is>
          <t xml:space="preserve"> St. Clair</t>
        </is>
      </c>
    </row>
    <row r="17302" ht="20.25" customHeight="0">
      <c s="5" t="inlineStr" r="A17302">
        <is>
          <t xml:space="preserve">72600100</t>
        </is>
      </c>
      <c s="5" t="inlineStr" r="B17302">
        <is>
          <t xml:space="preserve">MILE POST MARKER ASSEMBLY</t>
        </is>
      </c>
      <c s="5" t="inlineStr" r="C17302">
        <is>
          <t xml:space="preserve">EACH   </t>
        </is>
      </c>
      <c s="6" r="D17302">
        <v>32.000</v>
      </c>
      <c s="7" r="E17302">
        <v>8</v>
      </c>
      <c s="8" t="inlineStr" r="F17302">
        <is>
          <t xml:space="preserve">76K74</t>
        </is>
      </c>
      <c s="8" t="inlineStr" r="G17302">
        <is>
          <t xml:space="preserve">120</t>
        </is>
      </c>
      <c s="9" r="H17302">
        <v>306.5800</v>
      </c>
      <c s="8" t="inlineStr" r="I17302">
        <is>
          <t xml:space="preserve"/>
        </is>
      </c>
      <c s="8" t="inlineStr" r="J17302">
        <is>
          <t xml:space="preserve"> St. Clair</t>
        </is>
      </c>
    </row>
    <row r="17303" ht="20.25" customHeight="0">
      <c s="5" t="inlineStr" r="A17303">
        <is>
          <t xml:space="preserve">72700100</t>
        </is>
      </c>
      <c s="5" t="inlineStr" r="B17303">
        <is>
          <t xml:space="preserve">STRUCTURAL STEEL SIGN SUPPORT - BREAKAWAY</t>
        </is>
      </c>
      <c s="5" t="inlineStr" r="C17303">
        <is>
          <t xml:space="preserve">POUND  </t>
        </is>
      </c>
      <c s="6" r="D17303">
        <v>1934.000</v>
      </c>
      <c s="7" r="E17303">
        <v>3</v>
      </c>
      <c s="8" t="inlineStr" r="F17303">
        <is>
          <t xml:space="preserve">66F94</t>
        </is>
      </c>
      <c s="8" t="inlineStr" r="G17303">
        <is>
          <t xml:space="preserve">053</t>
        </is>
      </c>
      <c s="9" r="H17303">
        <v>9.0000</v>
      </c>
      <c s="8" t="inlineStr" r="I17303">
        <is>
          <t xml:space="preserve">Y</t>
        </is>
      </c>
      <c s="8" t="inlineStr" r="J17303">
        <is>
          <t xml:space="preserve"> Iroquois</t>
        </is>
      </c>
    </row>
    <row r="17304" ht="20.25" customHeight="0">
      <c s="5" t="inlineStr" r="A17304">
        <is>
          <t xml:space="preserve">72700100</t>
        </is>
      </c>
      <c s="5" t="inlineStr" r="B17304">
        <is>
          <t xml:space="preserve">STRUCTURAL STEEL SIGN SUPPORT - BREAKAWAY</t>
        </is>
      </c>
      <c s="5" t="inlineStr" r="C17304">
        <is>
          <t xml:space="preserve">POUND  </t>
        </is>
      </c>
      <c s="6" r="D17304">
        <v>4158.000</v>
      </c>
      <c s="7" r="E17304">
        <v>3</v>
      </c>
      <c s="8" t="inlineStr" r="F17304">
        <is>
          <t xml:space="preserve">66H59</t>
        </is>
      </c>
      <c s="8" t="inlineStr" r="G17304">
        <is>
          <t xml:space="preserve">054</t>
        </is>
      </c>
      <c s="9" r="H17304">
        <v>9.7500</v>
      </c>
      <c s="8" t="inlineStr" r="I17304">
        <is>
          <t xml:space="preserve">Y</t>
        </is>
      </c>
      <c s="8" t="inlineStr" r="J17304">
        <is>
          <t xml:space="preserve"> Iroquois</t>
        </is>
      </c>
    </row>
    <row r="17305" ht="20.25" customHeight="0">
      <c s="5" t="inlineStr" r="A17305">
        <is>
          <t xml:space="preserve">72700100</t>
        </is>
      </c>
      <c s="5" t="inlineStr" r="B17305">
        <is>
          <t xml:space="preserve">STRUCTURAL STEEL SIGN SUPPORT - BREAKAWAY</t>
        </is>
      </c>
      <c s="5" t="inlineStr" r="C17305">
        <is>
          <t xml:space="preserve">POUND  </t>
        </is>
      </c>
      <c s="6" r="D17305">
        <v>1760.000</v>
      </c>
      <c s="7" r="E17305">
        <v>3</v>
      </c>
      <c s="8" t="inlineStr" r="F17305">
        <is>
          <t xml:space="preserve">66K71</t>
        </is>
      </c>
      <c s="8" t="inlineStr" r="G17305">
        <is>
          <t xml:space="preserve">056</t>
        </is>
      </c>
      <c s="9" r="H17305">
        <v>9.9000</v>
      </c>
      <c s="8" t="inlineStr" r="I17305">
        <is>
          <t xml:space="preserve">Y</t>
        </is>
      </c>
      <c s="8" t="inlineStr" r="J17305">
        <is>
          <t xml:space="preserve"> Bureau</t>
        </is>
      </c>
    </row>
    <row r="17306" ht="20.25" customHeight="0">
      <c s="5" t="inlineStr" r="A17306">
        <is>
          <t xml:space="preserve">72700100</t>
        </is>
      </c>
      <c s="5" t="inlineStr" r="B17306">
        <is>
          <t xml:space="preserve">STRUCTURAL STEEL SIGN SUPPORT - BREAKAWAY</t>
        </is>
      </c>
      <c s="5" t="inlineStr" r="C17306">
        <is>
          <t xml:space="preserve">POUND  </t>
        </is>
      </c>
      <c s="6" r="D17306">
        <v>1760.000</v>
      </c>
      <c s="7" r="E17306">
        <v>3</v>
      </c>
      <c s="8" t="inlineStr" r="F17306">
        <is>
          <t xml:space="preserve">66K71</t>
        </is>
      </c>
      <c s="8" t="inlineStr" r="G17306">
        <is>
          <t xml:space="preserve">056</t>
        </is>
      </c>
      <c s="9" r="H17306">
        <v>9.0000</v>
      </c>
      <c s="8" t="inlineStr" r="I17306">
        <is>
          <t xml:space="preserve"/>
        </is>
      </c>
      <c s="8" t="inlineStr" r="J17306">
        <is>
          <t xml:space="preserve"> Bureau</t>
        </is>
      </c>
    </row>
    <row r="17307" ht="20.25" customHeight="0">
      <c s="5" t="inlineStr" r="A17307">
        <is>
          <t xml:space="preserve">72700100</t>
        </is>
      </c>
      <c s="5" t="inlineStr" r="B17307">
        <is>
          <t xml:space="preserve">STRUCTURAL STEEL SIGN SUPPORT - BREAKAWAY</t>
        </is>
      </c>
      <c s="5" t="inlineStr" r="C17307">
        <is>
          <t xml:space="preserve">POUND  </t>
        </is>
      </c>
      <c s="6" r="D17307">
        <v>30991.000</v>
      </c>
      <c s="7" r="E17307">
        <v>8</v>
      </c>
      <c s="8" t="inlineStr" r="F17307">
        <is>
          <t xml:space="preserve">76K74</t>
        </is>
      </c>
      <c s="8" t="inlineStr" r="G17307">
        <is>
          <t xml:space="preserve">120</t>
        </is>
      </c>
      <c s="9" r="H17307">
        <v>5.1000</v>
      </c>
      <c s="8" t="inlineStr" r="I17307">
        <is>
          <t xml:space="preserve">Y</t>
        </is>
      </c>
      <c s="8" t="inlineStr" r="J17307">
        <is>
          <t xml:space="preserve"> St. Clair</t>
        </is>
      </c>
    </row>
    <row r="17308" ht="20.25" customHeight="0">
      <c s="5" t="inlineStr" r="A17308">
        <is>
          <t xml:space="preserve">72700100</t>
        </is>
      </c>
      <c s="5" t="inlineStr" r="B17308">
        <is>
          <t xml:space="preserve">STRUCTURAL STEEL SIGN SUPPORT - BREAKAWAY</t>
        </is>
      </c>
      <c s="5" t="inlineStr" r="C17308">
        <is>
          <t xml:space="preserve">POUND  </t>
        </is>
      </c>
      <c s="6" r="D17308">
        <v>30991.000</v>
      </c>
      <c s="7" r="E17308">
        <v>8</v>
      </c>
      <c s="8" t="inlineStr" r="F17308">
        <is>
          <t xml:space="preserve">76K74</t>
        </is>
      </c>
      <c s="8" t="inlineStr" r="G17308">
        <is>
          <t xml:space="preserve">120</t>
        </is>
      </c>
      <c s="9" r="H17308">
        <v>6.0000</v>
      </c>
      <c s="8" t="inlineStr" r="I17308">
        <is>
          <t xml:space="preserve"/>
        </is>
      </c>
      <c s="8" t="inlineStr" r="J17308">
        <is>
          <t xml:space="preserve"> St. Clair</t>
        </is>
      </c>
    </row>
    <row r="17309" ht="20.25" customHeight="0">
      <c s="5" t="inlineStr" r="A17309">
        <is>
          <t xml:space="preserve">72700100</t>
        </is>
      </c>
      <c s="5" t="inlineStr" r="B17309">
        <is>
          <t xml:space="preserve">STRUCTURAL STEEL SIGN SUPPORT - BREAKAWAY</t>
        </is>
      </c>
      <c s="5" t="inlineStr" r="C17309">
        <is>
          <t xml:space="preserve">POUND  </t>
        </is>
      </c>
      <c s="6" r="D17309">
        <v>30991.000</v>
      </c>
      <c s="7" r="E17309">
        <v>8</v>
      </c>
      <c s="8" t="inlineStr" r="F17309">
        <is>
          <t xml:space="preserve">76K74</t>
        </is>
      </c>
      <c s="8" t="inlineStr" r="G17309">
        <is>
          <t xml:space="preserve">120</t>
        </is>
      </c>
      <c s="9" r="H17309">
        <v>62.3300</v>
      </c>
      <c s="8" t="inlineStr" r="I17309">
        <is>
          <t xml:space="preserve"/>
        </is>
      </c>
      <c s="8" t="inlineStr" r="J17309">
        <is>
          <t xml:space="preserve"> St. Clair</t>
        </is>
      </c>
    </row>
    <row r="17310" ht="20.25" customHeight="0">
      <c s="5" t="inlineStr" r="A17310">
        <is>
          <t xml:space="preserve">72700100</t>
        </is>
      </c>
      <c s="5" t="inlineStr" r="B17310">
        <is>
          <t xml:space="preserve">STRUCTURAL STEEL SIGN SUPPORT - BREAKAWAY</t>
        </is>
      </c>
      <c s="5" t="inlineStr" r="C17310">
        <is>
          <t xml:space="preserve">POUND  </t>
        </is>
      </c>
      <c s="6" r="D17310">
        <v>520.000</v>
      </c>
      <c s="7" r="E17310">
        <v>9</v>
      </c>
      <c s="8" t="inlineStr" r="F17310">
        <is>
          <t xml:space="preserve">78786</t>
        </is>
      </c>
      <c s="8" t="inlineStr" r="G17310">
        <is>
          <t xml:space="preserve">225</t>
        </is>
      </c>
      <c s="9" r="H17310">
        <v>16.8000</v>
      </c>
      <c s="8" t="inlineStr" r="I17310">
        <is>
          <t xml:space="preserve">Y</t>
        </is>
      </c>
      <c s="8" t="inlineStr" r="J17310">
        <is>
          <t xml:space="preserve"> Franklin</t>
        </is>
      </c>
    </row>
    <row r="17311" ht="20.25" customHeight="0">
      <c s="5" t="inlineStr" r="A17311">
        <is>
          <t xml:space="preserve">72700100</t>
        </is>
      </c>
      <c s="5" t="inlineStr" r="B17311">
        <is>
          <t xml:space="preserve">STRUCTURAL STEEL SIGN SUPPORT - BREAKAWAY</t>
        </is>
      </c>
      <c s="5" t="inlineStr" r="C17311">
        <is>
          <t xml:space="preserve">POUND  </t>
        </is>
      </c>
      <c s="6" r="D17311">
        <v>520.000</v>
      </c>
      <c s="7" r="E17311">
        <v>9</v>
      </c>
      <c s="8" t="inlineStr" r="F17311">
        <is>
          <t xml:space="preserve">78786</t>
        </is>
      </c>
      <c s="8" t="inlineStr" r="G17311">
        <is>
          <t xml:space="preserve">225</t>
        </is>
      </c>
      <c s="9" r="H17311">
        <v>15.0000</v>
      </c>
      <c s="8" t="inlineStr" r="I17311">
        <is>
          <t xml:space="preserve"/>
        </is>
      </c>
      <c s="8" t="inlineStr" r="J17311">
        <is>
          <t xml:space="preserve"> Franklin</t>
        </is>
      </c>
    </row>
    <row r="17312" ht="20.25" customHeight="0">
      <c s="5" t="inlineStr" r="A17312">
        <is>
          <t xml:space="preserve">72700200</t>
        </is>
      </c>
      <c s="5" t="inlineStr" r="B17312">
        <is>
          <t xml:space="preserve">TUBULAR STEEL SIGN SUPPORT - BREAKAWAY</t>
        </is>
      </c>
      <c s="5" t="inlineStr" r="C17312">
        <is>
          <t xml:space="preserve">POUND  </t>
        </is>
      </c>
      <c s="6" r="D17312">
        <v>160.000</v>
      </c>
      <c s="7" r="E17312">
        <v>3</v>
      </c>
      <c s="8" t="inlineStr" r="F17312">
        <is>
          <t xml:space="preserve">87874</t>
        </is>
      </c>
      <c s="8" t="inlineStr" r="G17312">
        <is>
          <t xml:space="preserve">226</t>
        </is>
      </c>
      <c s="9" r="H17312">
        <v>27.0000</v>
      </c>
      <c s="8" t="inlineStr" r="I17312">
        <is>
          <t xml:space="preserve">Y</t>
        </is>
      </c>
      <c s="8" t="inlineStr" r="J17312">
        <is>
          <t xml:space="preserve"> Kankakee</t>
        </is>
      </c>
    </row>
    <row r="17313" ht="20.25" customHeight="0">
      <c s="5" t="inlineStr" r="A17313">
        <is>
          <t xml:space="preserve">72700200</t>
        </is>
      </c>
      <c s="5" t="inlineStr" r="B17313">
        <is>
          <t xml:space="preserve">TUBULAR STEEL SIGN SUPPORT - BREAKAWAY</t>
        </is>
      </c>
      <c s="5" t="inlineStr" r="C17313">
        <is>
          <t xml:space="preserve">POUND  </t>
        </is>
      </c>
      <c s="6" r="D17313">
        <v>160.000</v>
      </c>
      <c s="7" r="E17313">
        <v>3</v>
      </c>
      <c s="8" t="inlineStr" r="F17313">
        <is>
          <t xml:space="preserve">87874</t>
        </is>
      </c>
      <c s="8" t="inlineStr" r="G17313">
        <is>
          <t xml:space="preserve">226</t>
        </is>
      </c>
      <c s="9" r="H17313">
        <v>25.0000</v>
      </c>
      <c s="8" t="inlineStr" r="I17313">
        <is>
          <t xml:space="preserve"/>
        </is>
      </c>
      <c s="8" t="inlineStr" r="J17313">
        <is>
          <t xml:space="preserve"> Kankakee</t>
        </is>
      </c>
    </row>
    <row r="17314" ht="20.25" customHeight="0">
      <c s="5" t="inlineStr" r="A17314">
        <is>
          <t xml:space="preserve">72700200</t>
        </is>
      </c>
      <c s="5" t="inlineStr" r="B17314">
        <is>
          <t xml:space="preserve">TUBULAR STEEL SIGN SUPPORT - BREAKAWAY</t>
        </is>
      </c>
      <c s="5" t="inlineStr" r="C17314">
        <is>
          <t xml:space="preserve">POUND  </t>
        </is>
      </c>
      <c s="6" r="D17314">
        <v>160.000</v>
      </c>
      <c s="7" r="E17314">
        <v>3</v>
      </c>
      <c s="8" t="inlineStr" r="F17314">
        <is>
          <t xml:space="preserve">87874</t>
        </is>
      </c>
      <c s="8" t="inlineStr" r="G17314">
        <is>
          <t xml:space="preserve">226</t>
        </is>
      </c>
      <c s="9" r="H17314">
        <v>27.0500</v>
      </c>
      <c s="8" t="inlineStr" r="I17314">
        <is>
          <t xml:space="preserve"/>
        </is>
      </c>
      <c s="8" t="inlineStr" r="J17314">
        <is>
          <t xml:space="preserve"> Kankakee</t>
        </is>
      </c>
    </row>
    <row r="17315" ht="20.25" customHeight="0">
      <c s="5" t="inlineStr" r="A17315">
        <is>
          <t xml:space="preserve">72800100</t>
        </is>
      </c>
      <c s="5" t="inlineStr" r="B17315">
        <is>
          <t xml:space="preserve">TELESCOPING STEEL SIGN SUPPORT</t>
        </is>
      </c>
      <c s="5" t="inlineStr" r="C17315">
        <is>
          <t xml:space="preserve">FOOT   </t>
        </is>
      </c>
      <c s="6" r="D17315">
        <v>32.000</v>
      </c>
      <c s="7" r="E17315">
        <v>1</v>
      </c>
      <c s="8" t="inlineStr" r="F17315">
        <is>
          <t xml:space="preserve">60R76</t>
        </is>
      </c>
      <c s="8" t="inlineStr" r="G17315">
        <is>
          <t xml:space="preserve">189</t>
        </is>
      </c>
      <c s="9" r="H17315">
        <v>16.5000</v>
      </c>
      <c s="8" t="inlineStr" r="I17315">
        <is>
          <t xml:space="preserve">Y</t>
        </is>
      </c>
      <c s="8" t="inlineStr" r="J17315">
        <is>
          <t xml:space="preserve"> Will</t>
        </is>
      </c>
    </row>
    <row r="17316" ht="20.25" customHeight="0">
      <c s="5" t="inlineStr" r="A17316">
        <is>
          <t xml:space="preserve">72800100</t>
        </is>
      </c>
      <c s="5" t="inlineStr" r="B17316">
        <is>
          <t xml:space="preserve">TELESCOPING STEEL SIGN SUPPORT</t>
        </is>
      </c>
      <c s="5" t="inlineStr" r="C17316">
        <is>
          <t xml:space="preserve">FOOT   </t>
        </is>
      </c>
      <c s="6" r="D17316">
        <v>32.000</v>
      </c>
      <c s="7" r="E17316">
        <v>1</v>
      </c>
      <c s="8" t="inlineStr" r="F17316">
        <is>
          <t xml:space="preserve">60R76</t>
        </is>
      </c>
      <c s="8" t="inlineStr" r="G17316">
        <is>
          <t xml:space="preserve">189</t>
        </is>
      </c>
      <c s="9" r="H17316">
        <v>15.0000</v>
      </c>
      <c s="8" t="inlineStr" r="I17316">
        <is>
          <t xml:space="preserve"/>
        </is>
      </c>
      <c s="8" t="inlineStr" r="J17316">
        <is>
          <t xml:space="preserve"> Will</t>
        </is>
      </c>
    </row>
    <row r="17317" ht="20.25" customHeight="0">
      <c s="5" t="inlineStr" r="A17317">
        <is>
          <t xml:space="preserve">72800100</t>
        </is>
      </c>
      <c s="5" t="inlineStr" r="B17317">
        <is>
          <t xml:space="preserve">TELESCOPING STEEL SIGN SUPPORT</t>
        </is>
      </c>
      <c s="5" t="inlineStr" r="C17317">
        <is>
          <t xml:space="preserve">FOOT   </t>
        </is>
      </c>
      <c s="6" r="D17317">
        <v>32.000</v>
      </c>
      <c s="7" r="E17317">
        <v>1</v>
      </c>
      <c s="8" t="inlineStr" r="F17317">
        <is>
          <t xml:space="preserve">60R76</t>
        </is>
      </c>
      <c s="8" t="inlineStr" r="G17317">
        <is>
          <t xml:space="preserve">189</t>
        </is>
      </c>
      <c s="9" r="H17317">
        <v>20.0000</v>
      </c>
      <c s="8" t="inlineStr" r="I17317">
        <is>
          <t xml:space="preserve"/>
        </is>
      </c>
      <c s="8" t="inlineStr" r="J17317">
        <is>
          <t xml:space="preserve"> Will</t>
        </is>
      </c>
    </row>
    <row r="17318" ht="20.25" customHeight="0">
      <c s="5" t="inlineStr" r="A17318">
        <is>
          <t xml:space="preserve">72800100</t>
        </is>
      </c>
      <c s="5" t="inlineStr" r="B17318">
        <is>
          <t xml:space="preserve">TELESCOPING STEEL SIGN SUPPORT</t>
        </is>
      </c>
      <c s="5" t="inlineStr" r="C17318">
        <is>
          <t xml:space="preserve">FOOT   </t>
        </is>
      </c>
      <c s="6" r="D17318">
        <v>75.000</v>
      </c>
      <c s="7" r="E17318">
        <v>1</v>
      </c>
      <c s="8" t="inlineStr" r="F17318">
        <is>
          <t xml:space="preserve">61J86</t>
        </is>
      </c>
      <c s="8" t="inlineStr" r="G17318">
        <is>
          <t xml:space="preserve">241</t>
        </is>
      </c>
      <c s="9" r="H17318">
        <v>17.0000</v>
      </c>
      <c s="8" t="inlineStr" r="I17318">
        <is>
          <t xml:space="preserve">Y</t>
        </is>
      </c>
      <c s="8" t="inlineStr" r="J17318">
        <is>
          <t xml:space="preserve"> Lake</t>
        </is>
      </c>
    </row>
    <row r="17319" ht="20.25" customHeight="0">
      <c s="5" t="inlineStr" r="A17319">
        <is>
          <t xml:space="preserve">72800100</t>
        </is>
      </c>
      <c s="5" t="inlineStr" r="B17319">
        <is>
          <t xml:space="preserve">TELESCOPING STEEL SIGN SUPPORT</t>
        </is>
      </c>
      <c s="5" t="inlineStr" r="C17319">
        <is>
          <t xml:space="preserve">FOOT   </t>
        </is>
      </c>
      <c s="6" r="D17319">
        <v>75.000</v>
      </c>
      <c s="7" r="E17319">
        <v>1</v>
      </c>
      <c s="8" t="inlineStr" r="F17319">
        <is>
          <t xml:space="preserve">61J86</t>
        </is>
      </c>
      <c s="8" t="inlineStr" r="G17319">
        <is>
          <t xml:space="preserve">241</t>
        </is>
      </c>
      <c s="9" r="H17319">
        <v>17.0000</v>
      </c>
      <c s="8" t="inlineStr" r="I17319">
        <is>
          <t xml:space="preserve"/>
        </is>
      </c>
      <c s="8" t="inlineStr" r="J17319">
        <is>
          <t xml:space="preserve"> Lake</t>
        </is>
      </c>
    </row>
    <row r="17320" ht="20.25" customHeight="0">
      <c s="5" t="inlineStr" r="A17320">
        <is>
          <t xml:space="preserve">72800100</t>
        </is>
      </c>
      <c s="5" t="inlineStr" r="B17320">
        <is>
          <t xml:space="preserve">TELESCOPING STEEL SIGN SUPPORT</t>
        </is>
      </c>
      <c s="5" t="inlineStr" r="C17320">
        <is>
          <t xml:space="preserve">FOOT   </t>
        </is>
      </c>
      <c s="6" r="D17320">
        <v>75.000</v>
      </c>
      <c s="7" r="E17320">
        <v>1</v>
      </c>
      <c s="8" t="inlineStr" r="F17320">
        <is>
          <t xml:space="preserve">61J86</t>
        </is>
      </c>
      <c s="8" t="inlineStr" r="G17320">
        <is>
          <t xml:space="preserve">241</t>
        </is>
      </c>
      <c s="9" r="H17320">
        <v>20.0000</v>
      </c>
      <c s="8" t="inlineStr" r="I17320">
        <is>
          <t xml:space="preserve"/>
        </is>
      </c>
      <c s="8" t="inlineStr" r="J17320">
        <is>
          <t xml:space="preserve"> Lake</t>
        </is>
      </c>
    </row>
    <row r="17321" ht="20.25" customHeight="0">
      <c s="5" t="inlineStr" r="A17321">
        <is>
          <t xml:space="preserve">72800100</t>
        </is>
      </c>
      <c s="5" t="inlineStr" r="B17321">
        <is>
          <t xml:space="preserve">TELESCOPING STEEL SIGN SUPPORT</t>
        </is>
      </c>
      <c s="5" t="inlineStr" r="C17321">
        <is>
          <t xml:space="preserve">FOOT   </t>
        </is>
      </c>
      <c s="6" r="D17321">
        <v>75.000</v>
      </c>
      <c s="7" r="E17321">
        <v>1</v>
      </c>
      <c s="8" t="inlineStr" r="F17321">
        <is>
          <t xml:space="preserve">61J86</t>
        </is>
      </c>
      <c s="8" t="inlineStr" r="G17321">
        <is>
          <t xml:space="preserve">241</t>
        </is>
      </c>
      <c s="9" r="H17321">
        <v>20.0000</v>
      </c>
      <c s="8" t="inlineStr" r="I17321">
        <is>
          <t xml:space="preserve"/>
        </is>
      </c>
      <c s="8" t="inlineStr" r="J17321">
        <is>
          <t xml:space="preserve"> Lake</t>
        </is>
      </c>
    </row>
    <row r="17322" ht="20.25" customHeight="0">
      <c s="5" t="inlineStr" r="A17322">
        <is>
          <t xml:space="preserve">72800100</t>
        </is>
      </c>
      <c s="5" t="inlineStr" r="B17322">
        <is>
          <t xml:space="preserve">TELESCOPING STEEL SIGN SUPPORT</t>
        </is>
      </c>
      <c s="5" t="inlineStr" r="C17322">
        <is>
          <t xml:space="preserve">FOOT   </t>
        </is>
      </c>
      <c s="6" r="D17322">
        <v>75.000</v>
      </c>
      <c s="7" r="E17322">
        <v>1</v>
      </c>
      <c s="8" t="inlineStr" r="F17322">
        <is>
          <t xml:space="preserve">61J86</t>
        </is>
      </c>
      <c s="8" t="inlineStr" r="G17322">
        <is>
          <t xml:space="preserve">241</t>
        </is>
      </c>
      <c s="9" r="H17322">
        <v>20.0000</v>
      </c>
      <c s="8" t="inlineStr" r="I17322">
        <is>
          <t xml:space="preserve"/>
        </is>
      </c>
      <c s="8" t="inlineStr" r="J17322">
        <is>
          <t xml:space="preserve"> Lake</t>
        </is>
      </c>
    </row>
    <row r="17323" ht="20.25" customHeight="0">
      <c s="5" t="inlineStr" r="A17323">
        <is>
          <t xml:space="preserve">72800100</t>
        </is>
      </c>
      <c s="5" t="inlineStr" r="B17323">
        <is>
          <t xml:space="preserve">TELESCOPING STEEL SIGN SUPPORT</t>
        </is>
      </c>
      <c s="5" t="inlineStr" r="C17323">
        <is>
          <t xml:space="preserve">FOOT   </t>
        </is>
      </c>
      <c s="6" r="D17323">
        <v>395.000</v>
      </c>
      <c s="7" r="E17323">
        <v>1</v>
      </c>
      <c s="8" t="inlineStr" r="F17323">
        <is>
          <t xml:space="preserve">61L34</t>
        </is>
      </c>
      <c s="8" t="inlineStr" r="G17323">
        <is>
          <t xml:space="preserve">002</t>
        </is>
      </c>
      <c s="9" r="H17323">
        <v>25.0000</v>
      </c>
      <c s="8" t="inlineStr" r="I17323">
        <is>
          <t xml:space="preserve">Y</t>
        </is>
      </c>
      <c s="8" t="inlineStr" r="J17323">
        <is>
          <t xml:space="preserve"> Cook</t>
        </is>
      </c>
    </row>
    <row r="17324" ht="20.25" customHeight="0">
      <c s="5" t="inlineStr" r="A17324">
        <is>
          <t xml:space="preserve">72800100</t>
        </is>
      </c>
      <c s="5" t="inlineStr" r="B17324">
        <is>
          <t xml:space="preserve">TELESCOPING STEEL SIGN SUPPORT</t>
        </is>
      </c>
      <c s="5" t="inlineStr" r="C17324">
        <is>
          <t xml:space="preserve">FOOT   </t>
        </is>
      </c>
      <c s="6" r="D17324">
        <v>395.000</v>
      </c>
      <c s="7" r="E17324">
        <v>1</v>
      </c>
      <c s="8" t="inlineStr" r="F17324">
        <is>
          <t xml:space="preserve">61L34</t>
        </is>
      </c>
      <c s="8" t="inlineStr" r="G17324">
        <is>
          <t xml:space="preserve">002</t>
        </is>
      </c>
      <c s="9" r="H17324">
        <v>17.0000</v>
      </c>
      <c s="8" t="inlineStr" r="I17324">
        <is>
          <t xml:space="preserve"/>
        </is>
      </c>
      <c s="8" t="inlineStr" r="J17324">
        <is>
          <t xml:space="preserve"> Cook</t>
        </is>
      </c>
    </row>
    <row r="17325" ht="20.25" customHeight="0">
      <c s="5" t="inlineStr" r="A17325">
        <is>
          <t xml:space="preserve">72800100</t>
        </is>
      </c>
      <c s="5" t="inlineStr" r="B17325">
        <is>
          <t xml:space="preserve">TELESCOPING STEEL SIGN SUPPORT</t>
        </is>
      </c>
      <c s="5" t="inlineStr" r="C17325">
        <is>
          <t xml:space="preserve">FOOT   </t>
        </is>
      </c>
      <c s="6" r="D17325">
        <v>395.000</v>
      </c>
      <c s="7" r="E17325">
        <v>1</v>
      </c>
      <c s="8" t="inlineStr" r="F17325">
        <is>
          <t xml:space="preserve">61L34</t>
        </is>
      </c>
      <c s="8" t="inlineStr" r="G17325">
        <is>
          <t xml:space="preserve">002</t>
        </is>
      </c>
      <c s="9" r="H17325">
        <v>18.5000</v>
      </c>
      <c s="8" t="inlineStr" r="I17325">
        <is>
          <t xml:space="preserve"/>
        </is>
      </c>
      <c s="8" t="inlineStr" r="J17325">
        <is>
          <t xml:space="preserve"> Cook</t>
        </is>
      </c>
    </row>
    <row r="17326" ht="20.25" customHeight="0">
      <c s="5" t="inlineStr" r="A17326">
        <is>
          <t xml:space="preserve">72800100</t>
        </is>
      </c>
      <c s="5" t="inlineStr" r="B17326">
        <is>
          <t xml:space="preserve">TELESCOPING STEEL SIGN SUPPORT</t>
        </is>
      </c>
      <c s="5" t="inlineStr" r="C17326">
        <is>
          <t xml:space="preserve">FOOT   </t>
        </is>
      </c>
      <c s="6" r="D17326">
        <v>395.000</v>
      </c>
      <c s="7" r="E17326">
        <v>1</v>
      </c>
      <c s="8" t="inlineStr" r="F17326">
        <is>
          <t xml:space="preserve">61L34</t>
        </is>
      </c>
      <c s="8" t="inlineStr" r="G17326">
        <is>
          <t xml:space="preserve">002</t>
        </is>
      </c>
      <c s="9" r="H17326">
        <v>18.7000</v>
      </c>
      <c s="8" t="inlineStr" r="I17326">
        <is>
          <t xml:space="preserve"/>
        </is>
      </c>
      <c s="8" t="inlineStr" r="J17326">
        <is>
          <t xml:space="preserve"> Cook</t>
        </is>
      </c>
    </row>
    <row r="17327" ht="20.25" customHeight="0">
      <c s="5" t="inlineStr" r="A17327">
        <is>
          <t xml:space="preserve">72800100</t>
        </is>
      </c>
      <c s="5" t="inlineStr" r="B17327">
        <is>
          <t xml:space="preserve">TELESCOPING STEEL SIGN SUPPORT</t>
        </is>
      </c>
      <c s="5" t="inlineStr" r="C17327">
        <is>
          <t xml:space="preserve">FOOT   </t>
        </is>
      </c>
      <c s="6" r="D17327">
        <v>395.000</v>
      </c>
      <c s="7" r="E17327">
        <v>1</v>
      </c>
      <c s="8" t="inlineStr" r="F17327">
        <is>
          <t xml:space="preserve">61L34</t>
        </is>
      </c>
      <c s="8" t="inlineStr" r="G17327">
        <is>
          <t xml:space="preserve">002</t>
        </is>
      </c>
      <c s="9" r="H17327">
        <v>20.0000</v>
      </c>
      <c s="8" t="inlineStr" r="I17327">
        <is>
          <t xml:space="preserve"/>
        </is>
      </c>
      <c s="8" t="inlineStr" r="J17327">
        <is>
          <t xml:space="preserve"> Cook</t>
        </is>
      </c>
    </row>
    <row r="17328" ht="20.25" customHeight="0">
      <c s="5" t="inlineStr" r="A17328">
        <is>
          <t xml:space="preserve">72800100</t>
        </is>
      </c>
      <c s="5" t="inlineStr" r="B17328">
        <is>
          <t xml:space="preserve">TELESCOPING STEEL SIGN SUPPORT</t>
        </is>
      </c>
      <c s="5" t="inlineStr" r="C17328">
        <is>
          <t xml:space="preserve">FOOT   </t>
        </is>
      </c>
      <c s="6" r="D17328">
        <v>395.000</v>
      </c>
      <c s="7" r="E17328">
        <v>1</v>
      </c>
      <c s="8" t="inlineStr" r="F17328">
        <is>
          <t xml:space="preserve">61L34</t>
        </is>
      </c>
      <c s="8" t="inlineStr" r="G17328">
        <is>
          <t xml:space="preserve">002</t>
        </is>
      </c>
      <c s="9" r="H17328">
        <v>25.0000</v>
      </c>
      <c s="8" t="inlineStr" r="I17328">
        <is>
          <t xml:space="preserve"/>
        </is>
      </c>
      <c s="8" t="inlineStr" r="J17328">
        <is>
          <t xml:space="preserve"> Cook</t>
        </is>
      </c>
    </row>
    <row r="17329" ht="20.25" customHeight="0">
      <c s="5" t="inlineStr" r="A17329">
        <is>
          <t xml:space="preserve">72800100</t>
        </is>
      </c>
      <c s="5" t="inlineStr" r="B17329">
        <is>
          <t xml:space="preserve">TELESCOPING STEEL SIGN SUPPORT</t>
        </is>
      </c>
      <c s="5" t="inlineStr" r="C17329">
        <is>
          <t xml:space="preserve">FOOT   </t>
        </is>
      </c>
      <c s="6" r="D17329">
        <v>395.000</v>
      </c>
      <c s="7" r="E17329">
        <v>1</v>
      </c>
      <c s="8" t="inlineStr" r="F17329">
        <is>
          <t xml:space="preserve">61L34</t>
        </is>
      </c>
      <c s="8" t="inlineStr" r="G17329">
        <is>
          <t xml:space="preserve">002</t>
        </is>
      </c>
      <c s="9" r="H17329">
        <v>27.5000</v>
      </c>
      <c s="8" t="inlineStr" r="I17329">
        <is>
          <t xml:space="preserve"/>
        </is>
      </c>
      <c s="8" t="inlineStr" r="J17329">
        <is>
          <t xml:space="preserve"> Cook</t>
        </is>
      </c>
    </row>
    <row r="17330" ht="20.25" customHeight="0">
      <c s="5" t="inlineStr" r="A17330">
        <is>
          <t xml:space="preserve">72800100</t>
        </is>
      </c>
      <c s="5" t="inlineStr" r="B17330">
        <is>
          <t xml:space="preserve">TELESCOPING STEEL SIGN SUPPORT</t>
        </is>
      </c>
      <c s="5" t="inlineStr" r="C17330">
        <is>
          <t xml:space="preserve">FOOT   </t>
        </is>
      </c>
      <c s="6" r="D17330">
        <v>971.000</v>
      </c>
      <c s="7" r="E17330">
        <v>1</v>
      </c>
      <c s="8" t="inlineStr" r="F17330">
        <is>
          <t xml:space="preserve">61L40</t>
        </is>
      </c>
      <c s="8" t="inlineStr" r="G17330">
        <is>
          <t xml:space="preserve">190</t>
        </is>
      </c>
      <c s="9" r="H17330">
        <v>18.0000</v>
      </c>
      <c s="8" t="inlineStr" r="I17330">
        <is>
          <t xml:space="preserve">Y</t>
        </is>
      </c>
      <c s="8" t="inlineStr" r="J17330">
        <is>
          <t xml:space="preserve"> Kane</t>
        </is>
      </c>
    </row>
    <row r="17331" ht="20.25" customHeight="0">
      <c s="5" t="inlineStr" r="A17331">
        <is>
          <t xml:space="preserve">72800100</t>
        </is>
      </c>
      <c s="5" t="inlineStr" r="B17331">
        <is>
          <t xml:space="preserve">TELESCOPING STEEL SIGN SUPPORT</t>
        </is>
      </c>
      <c s="5" t="inlineStr" r="C17331">
        <is>
          <t xml:space="preserve">FOOT   </t>
        </is>
      </c>
      <c s="6" r="D17331">
        <v>971.000</v>
      </c>
      <c s="7" r="E17331">
        <v>1</v>
      </c>
      <c s="8" t="inlineStr" r="F17331">
        <is>
          <t xml:space="preserve">61L40</t>
        </is>
      </c>
      <c s="8" t="inlineStr" r="G17331">
        <is>
          <t xml:space="preserve">190</t>
        </is>
      </c>
      <c s="9" r="H17331">
        <v>17.6800</v>
      </c>
      <c s="8" t="inlineStr" r="I17331">
        <is>
          <t xml:space="preserve"/>
        </is>
      </c>
      <c s="8" t="inlineStr" r="J17331">
        <is>
          <t xml:space="preserve"> Kane</t>
        </is>
      </c>
    </row>
    <row r="17332" ht="20.25" customHeight="0">
      <c s="5" t="inlineStr" r="A17332">
        <is>
          <t xml:space="preserve">72800100</t>
        </is>
      </c>
      <c s="5" t="inlineStr" r="B17332">
        <is>
          <t xml:space="preserve">TELESCOPING STEEL SIGN SUPPORT</t>
        </is>
      </c>
      <c s="5" t="inlineStr" r="C17332">
        <is>
          <t xml:space="preserve">FOOT   </t>
        </is>
      </c>
      <c s="6" r="D17332">
        <v>971.000</v>
      </c>
      <c s="7" r="E17332">
        <v>1</v>
      </c>
      <c s="8" t="inlineStr" r="F17332">
        <is>
          <t xml:space="preserve">61L40</t>
        </is>
      </c>
      <c s="8" t="inlineStr" r="G17332">
        <is>
          <t xml:space="preserve">190</t>
        </is>
      </c>
      <c s="9" r="H17332">
        <v>18.0000</v>
      </c>
      <c s="8" t="inlineStr" r="I17332">
        <is>
          <t xml:space="preserve"/>
        </is>
      </c>
      <c s="8" t="inlineStr" r="J17332">
        <is>
          <t xml:space="preserve"> Kane</t>
        </is>
      </c>
    </row>
    <row r="17333" ht="20.25" customHeight="0">
      <c s="5" t="inlineStr" r="A17333">
        <is>
          <t xml:space="preserve">72800100</t>
        </is>
      </c>
      <c s="5" t="inlineStr" r="B17333">
        <is>
          <t xml:space="preserve">TELESCOPING STEEL SIGN SUPPORT</t>
        </is>
      </c>
      <c s="5" t="inlineStr" r="C17333">
        <is>
          <t xml:space="preserve">FOOT   </t>
        </is>
      </c>
      <c s="6" r="D17333">
        <v>971.000</v>
      </c>
      <c s="7" r="E17333">
        <v>1</v>
      </c>
      <c s="8" t="inlineStr" r="F17333">
        <is>
          <t xml:space="preserve">61L40</t>
        </is>
      </c>
      <c s="8" t="inlineStr" r="G17333">
        <is>
          <t xml:space="preserve">190</t>
        </is>
      </c>
      <c s="9" r="H17333">
        <v>19.0000</v>
      </c>
      <c s="8" t="inlineStr" r="I17333">
        <is>
          <t xml:space="preserve"/>
        </is>
      </c>
      <c s="8" t="inlineStr" r="J17333">
        <is>
          <t xml:space="preserve"> Kane</t>
        </is>
      </c>
    </row>
    <row r="17334" ht="20.25" customHeight="0">
      <c s="5" t="inlineStr" r="A17334">
        <is>
          <t xml:space="preserve">72800100</t>
        </is>
      </c>
      <c s="5" t="inlineStr" r="B17334">
        <is>
          <t xml:space="preserve">TELESCOPING STEEL SIGN SUPPORT</t>
        </is>
      </c>
      <c s="5" t="inlineStr" r="C17334">
        <is>
          <t xml:space="preserve">FOOT   </t>
        </is>
      </c>
      <c s="6" r="D17334">
        <v>13.000</v>
      </c>
      <c s="7" r="E17334">
        <v>1</v>
      </c>
      <c s="8" t="inlineStr" r="F17334">
        <is>
          <t xml:space="preserve">61L49</t>
        </is>
      </c>
      <c s="8" t="inlineStr" r="G17334">
        <is>
          <t xml:space="preserve">191</t>
        </is>
      </c>
      <c s="9" r="H17334">
        <v>20.0000</v>
      </c>
      <c s="8" t="inlineStr" r="I17334">
        <is>
          <t xml:space="preserve">Y</t>
        </is>
      </c>
      <c s="8" t="inlineStr" r="J17334">
        <is>
          <t xml:space="preserve"> McHenry</t>
        </is>
      </c>
    </row>
    <row r="17335" ht="20.25" customHeight="0">
      <c s="5" t="inlineStr" r="A17335">
        <is>
          <t xml:space="preserve">72800100</t>
        </is>
      </c>
      <c s="5" t="inlineStr" r="B17335">
        <is>
          <t xml:space="preserve">TELESCOPING STEEL SIGN SUPPORT</t>
        </is>
      </c>
      <c s="5" t="inlineStr" r="C17335">
        <is>
          <t xml:space="preserve">FOOT   </t>
        </is>
      </c>
      <c s="6" r="D17335">
        <v>13.000</v>
      </c>
      <c s="7" r="E17335">
        <v>1</v>
      </c>
      <c s="8" t="inlineStr" r="F17335">
        <is>
          <t xml:space="preserve">61L49</t>
        </is>
      </c>
      <c s="8" t="inlineStr" r="G17335">
        <is>
          <t xml:space="preserve">191</t>
        </is>
      </c>
      <c s="9" r="H17335">
        <v>20.0000</v>
      </c>
      <c s="8" t="inlineStr" r="I17335">
        <is>
          <t xml:space="preserve"/>
        </is>
      </c>
      <c s="8" t="inlineStr" r="J17335">
        <is>
          <t xml:space="preserve"> McHenry</t>
        </is>
      </c>
    </row>
    <row r="17336" ht="20.25" customHeight="0">
      <c s="5" t="inlineStr" r="A17336">
        <is>
          <t xml:space="preserve">72800100</t>
        </is>
      </c>
      <c s="5" t="inlineStr" r="B17336">
        <is>
          <t xml:space="preserve">TELESCOPING STEEL SIGN SUPPORT</t>
        </is>
      </c>
      <c s="5" t="inlineStr" r="C17336">
        <is>
          <t xml:space="preserve">FOOT   </t>
        </is>
      </c>
      <c s="6" r="D17336">
        <v>13.000</v>
      </c>
      <c s="7" r="E17336">
        <v>1</v>
      </c>
      <c s="8" t="inlineStr" r="F17336">
        <is>
          <t xml:space="preserve">61L49</t>
        </is>
      </c>
      <c s="8" t="inlineStr" r="G17336">
        <is>
          <t xml:space="preserve">191</t>
        </is>
      </c>
      <c s="9" r="H17336">
        <v>22.0000</v>
      </c>
      <c s="8" t="inlineStr" r="I17336">
        <is>
          <t xml:space="preserve"/>
        </is>
      </c>
      <c s="8" t="inlineStr" r="J17336">
        <is>
          <t xml:space="preserve"> McHenry</t>
        </is>
      </c>
    </row>
    <row r="17337" ht="20.25" customHeight="0">
      <c s="5" t="inlineStr" r="A17337">
        <is>
          <t xml:space="preserve">72800100</t>
        </is>
      </c>
      <c s="5" t="inlineStr" r="B17337">
        <is>
          <t xml:space="preserve">TELESCOPING STEEL SIGN SUPPORT</t>
        </is>
      </c>
      <c s="5" t="inlineStr" r="C17337">
        <is>
          <t xml:space="preserve">FOOT   </t>
        </is>
      </c>
      <c s="6" r="D17337">
        <v>60.000</v>
      </c>
      <c s="7" r="E17337">
        <v>1</v>
      </c>
      <c s="8" t="inlineStr" r="F17337">
        <is>
          <t xml:space="preserve">61L52</t>
        </is>
      </c>
      <c s="8" t="inlineStr" r="G17337">
        <is>
          <t xml:space="preserve">005</t>
        </is>
      </c>
      <c s="9" r="H17337">
        <v>17.0000</v>
      </c>
      <c s="8" t="inlineStr" r="I17337">
        <is>
          <t xml:space="preserve">Y</t>
        </is>
      </c>
      <c s="8" t="inlineStr" r="J17337">
        <is>
          <t xml:space="preserve"> Lake</t>
        </is>
      </c>
    </row>
    <row r="17338" ht="20.25" customHeight="0">
      <c s="5" t="inlineStr" r="A17338">
        <is>
          <t xml:space="preserve">72800100</t>
        </is>
      </c>
      <c s="5" t="inlineStr" r="B17338">
        <is>
          <t xml:space="preserve">TELESCOPING STEEL SIGN SUPPORT</t>
        </is>
      </c>
      <c s="5" t="inlineStr" r="C17338">
        <is>
          <t xml:space="preserve">FOOT   </t>
        </is>
      </c>
      <c s="6" r="D17338">
        <v>60.000</v>
      </c>
      <c s="7" r="E17338">
        <v>1</v>
      </c>
      <c s="8" t="inlineStr" r="F17338">
        <is>
          <t xml:space="preserve">61L52</t>
        </is>
      </c>
      <c s="8" t="inlineStr" r="G17338">
        <is>
          <t xml:space="preserve">005</t>
        </is>
      </c>
      <c s="9" r="H17338">
        <v>17.0000</v>
      </c>
      <c s="8" t="inlineStr" r="I17338">
        <is>
          <t xml:space="preserve"/>
        </is>
      </c>
      <c s="8" t="inlineStr" r="J17338">
        <is>
          <t xml:space="preserve"> Lake</t>
        </is>
      </c>
    </row>
    <row r="17339" ht="20.25" customHeight="0">
      <c s="5" t="inlineStr" r="A17339">
        <is>
          <t xml:space="preserve">72800100</t>
        </is>
      </c>
      <c s="5" t="inlineStr" r="B17339">
        <is>
          <t xml:space="preserve">TELESCOPING STEEL SIGN SUPPORT</t>
        </is>
      </c>
      <c s="5" t="inlineStr" r="C17339">
        <is>
          <t xml:space="preserve">FOOT   </t>
        </is>
      </c>
      <c s="6" r="D17339">
        <v>700.000</v>
      </c>
      <c s="7" r="E17339">
        <v>1</v>
      </c>
      <c s="8" t="inlineStr" r="F17339">
        <is>
          <t xml:space="preserve">61L53</t>
        </is>
      </c>
      <c s="8" t="inlineStr" r="G17339">
        <is>
          <t xml:space="preserve">006</t>
        </is>
      </c>
      <c s="9" r="H17339">
        <v>17.0000</v>
      </c>
      <c s="8" t="inlineStr" r="I17339">
        <is>
          <t xml:space="preserve">Y</t>
        </is>
      </c>
      <c s="8" t="inlineStr" r="J17339">
        <is>
          <t xml:space="preserve"> Cook</t>
        </is>
      </c>
    </row>
    <row r="17340" ht="20.25" customHeight="0">
      <c s="5" t="inlineStr" r="A17340">
        <is>
          <t xml:space="preserve">72800100</t>
        </is>
      </c>
      <c s="5" t="inlineStr" r="B17340">
        <is>
          <t xml:space="preserve">TELESCOPING STEEL SIGN SUPPORT</t>
        </is>
      </c>
      <c s="5" t="inlineStr" r="C17340">
        <is>
          <t xml:space="preserve">FOOT   </t>
        </is>
      </c>
      <c s="6" r="D17340">
        <v>700.000</v>
      </c>
      <c s="7" r="E17340">
        <v>1</v>
      </c>
      <c s="8" t="inlineStr" r="F17340">
        <is>
          <t xml:space="preserve">61L53</t>
        </is>
      </c>
      <c s="8" t="inlineStr" r="G17340">
        <is>
          <t xml:space="preserve">006</t>
        </is>
      </c>
      <c s="9" r="H17340">
        <v>18.0000</v>
      </c>
      <c s="8" t="inlineStr" r="I17340">
        <is>
          <t xml:space="preserve"/>
        </is>
      </c>
      <c s="8" t="inlineStr" r="J17340">
        <is>
          <t xml:space="preserve"> Cook</t>
        </is>
      </c>
    </row>
    <row r="17341" ht="20.25" customHeight="0">
      <c s="5" t="inlineStr" r="A17341">
        <is>
          <t xml:space="preserve">72800100</t>
        </is>
      </c>
      <c s="5" t="inlineStr" r="B17341">
        <is>
          <t xml:space="preserve">TELESCOPING STEEL SIGN SUPPORT</t>
        </is>
      </c>
      <c s="5" t="inlineStr" r="C17341">
        <is>
          <t xml:space="preserve">FOOT   </t>
        </is>
      </c>
      <c s="6" r="D17341">
        <v>13.000</v>
      </c>
      <c s="7" r="E17341">
        <v>1</v>
      </c>
      <c s="8" t="inlineStr" r="F17341">
        <is>
          <t xml:space="preserve">62V58</t>
        </is>
      </c>
      <c s="8" t="inlineStr" r="G17341">
        <is>
          <t xml:space="preserve">202</t>
        </is>
      </c>
      <c s="9" r="H17341">
        <v>18.0000</v>
      </c>
      <c s="8" t="inlineStr" r="I17341">
        <is>
          <t xml:space="preserve">Y</t>
        </is>
      </c>
      <c s="8" t="inlineStr" r="J17341">
        <is>
          <t xml:space="preserve"> Lake</t>
        </is>
      </c>
    </row>
    <row r="17342" ht="20.25" customHeight="0">
      <c s="5" t="inlineStr" r="A17342">
        <is>
          <t xml:space="preserve">72800100</t>
        </is>
      </c>
      <c s="5" t="inlineStr" r="B17342">
        <is>
          <t xml:space="preserve">TELESCOPING STEEL SIGN SUPPORT</t>
        </is>
      </c>
      <c s="5" t="inlineStr" r="C17342">
        <is>
          <t xml:space="preserve">FOOT   </t>
        </is>
      </c>
      <c s="6" r="D17342">
        <v>13.000</v>
      </c>
      <c s="7" r="E17342">
        <v>1</v>
      </c>
      <c s="8" t="inlineStr" r="F17342">
        <is>
          <t xml:space="preserve">62V58</t>
        </is>
      </c>
      <c s="8" t="inlineStr" r="G17342">
        <is>
          <t xml:space="preserve">202</t>
        </is>
      </c>
      <c s="9" r="H17342">
        <v>18.0000</v>
      </c>
      <c s="8" t="inlineStr" r="I17342">
        <is>
          <t xml:space="preserve"/>
        </is>
      </c>
      <c s="8" t="inlineStr" r="J17342">
        <is>
          <t xml:space="preserve"> Lake</t>
        </is>
      </c>
    </row>
    <row r="17343" ht="20.25" customHeight="0">
      <c s="5" t="inlineStr" r="A17343">
        <is>
          <t xml:space="preserve">72800100</t>
        </is>
      </c>
      <c s="5" t="inlineStr" r="B17343">
        <is>
          <t xml:space="preserve">TELESCOPING STEEL SIGN SUPPORT</t>
        </is>
      </c>
      <c s="5" t="inlineStr" r="C17343">
        <is>
          <t xml:space="preserve">FOOT   </t>
        </is>
      </c>
      <c s="6" r="D17343">
        <v>15.000</v>
      </c>
      <c s="7" r="E17343">
        <v>1</v>
      </c>
      <c s="8" t="inlineStr" r="F17343">
        <is>
          <t xml:space="preserve">62V88</t>
        </is>
      </c>
      <c s="8" t="inlineStr" r="G17343">
        <is>
          <t xml:space="preserve">203</t>
        </is>
      </c>
      <c s="9" r="H17343">
        <v>16.0000</v>
      </c>
      <c s="8" t="inlineStr" r="I17343">
        <is>
          <t xml:space="preserve">Y</t>
        </is>
      </c>
      <c s="8" t="inlineStr" r="J17343">
        <is>
          <t xml:space="preserve"> DuPage</t>
        </is>
      </c>
    </row>
    <row r="17344" ht="20.25" customHeight="0">
      <c s="5" t="inlineStr" r="A17344">
        <is>
          <t xml:space="preserve">72800100</t>
        </is>
      </c>
      <c s="5" t="inlineStr" r="B17344">
        <is>
          <t xml:space="preserve">TELESCOPING STEEL SIGN SUPPORT</t>
        </is>
      </c>
      <c s="5" t="inlineStr" r="C17344">
        <is>
          <t xml:space="preserve">FOOT   </t>
        </is>
      </c>
      <c s="6" r="D17344">
        <v>15.000</v>
      </c>
      <c s="7" r="E17344">
        <v>1</v>
      </c>
      <c s="8" t="inlineStr" r="F17344">
        <is>
          <t xml:space="preserve">62V88</t>
        </is>
      </c>
      <c s="8" t="inlineStr" r="G17344">
        <is>
          <t xml:space="preserve">203</t>
        </is>
      </c>
      <c s="9" r="H17344">
        <v>17.1100</v>
      </c>
      <c s="8" t="inlineStr" r="I17344">
        <is>
          <t xml:space="preserve"/>
        </is>
      </c>
      <c s="8" t="inlineStr" r="J17344">
        <is>
          <t xml:space="preserve"> DuPage</t>
        </is>
      </c>
    </row>
    <row r="17345" ht="20.25" customHeight="0">
      <c s="5" t="inlineStr" r="A17345">
        <is>
          <t xml:space="preserve">72800100</t>
        </is>
      </c>
      <c s="5" t="inlineStr" r="B17345">
        <is>
          <t xml:space="preserve">TELESCOPING STEEL SIGN SUPPORT</t>
        </is>
      </c>
      <c s="5" t="inlineStr" r="C17345">
        <is>
          <t xml:space="preserve">FOOT   </t>
        </is>
      </c>
      <c s="6" r="D17345">
        <v>419.000</v>
      </c>
      <c s="7" r="E17345">
        <v>2</v>
      </c>
      <c s="8" t="inlineStr" r="F17345">
        <is>
          <t xml:space="preserve">64B40</t>
        </is>
      </c>
      <c s="8" t="inlineStr" r="G17345">
        <is>
          <t xml:space="preserve">237</t>
        </is>
      </c>
      <c s="9" r="H17345">
        <v>18.0000</v>
      </c>
      <c s="8" t="inlineStr" r="I17345">
        <is>
          <t xml:space="preserve">Y</t>
        </is>
      </c>
      <c s="8" t="inlineStr" r="J17345">
        <is>
          <t xml:space="preserve"> Jo Daviess</t>
        </is>
      </c>
    </row>
    <row r="17346" ht="20.25" customHeight="0">
      <c s="5" t="inlineStr" r="A17346">
        <is>
          <t xml:space="preserve">72800100</t>
        </is>
      </c>
      <c s="5" t="inlineStr" r="B17346">
        <is>
          <t xml:space="preserve">TELESCOPING STEEL SIGN SUPPORT</t>
        </is>
      </c>
      <c s="5" t="inlineStr" r="C17346">
        <is>
          <t xml:space="preserve">FOOT   </t>
        </is>
      </c>
      <c s="6" r="D17346">
        <v>419.000</v>
      </c>
      <c s="7" r="E17346">
        <v>2</v>
      </c>
      <c s="8" t="inlineStr" r="F17346">
        <is>
          <t xml:space="preserve">64B40</t>
        </is>
      </c>
      <c s="8" t="inlineStr" r="G17346">
        <is>
          <t xml:space="preserve">237</t>
        </is>
      </c>
      <c s="9" r="H17346">
        <v>22.0000</v>
      </c>
      <c s="8" t="inlineStr" r="I17346">
        <is>
          <t xml:space="preserve"/>
        </is>
      </c>
      <c s="8" t="inlineStr" r="J17346">
        <is>
          <t xml:space="preserve"> Jo Daviess</t>
        </is>
      </c>
    </row>
    <row r="17347" ht="20.25" customHeight="0">
      <c s="5" t="inlineStr" r="A17347">
        <is>
          <t xml:space="preserve">72800100</t>
        </is>
      </c>
      <c s="5" t="inlineStr" r="B17347">
        <is>
          <t xml:space="preserve">TELESCOPING STEEL SIGN SUPPORT</t>
        </is>
      </c>
      <c s="5" t="inlineStr" r="C17347">
        <is>
          <t xml:space="preserve">FOOT   </t>
        </is>
      </c>
      <c s="6" r="D17347">
        <v>207.000</v>
      </c>
      <c s="7" r="E17347">
        <v>2</v>
      </c>
      <c s="8" t="inlineStr" r="F17347">
        <is>
          <t xml:space="preserve">64J66</t>
        </is>
      </c>
      <c s="8" t="inlineStr" r="G17347">
        <is>
          <t xml:space="preserve">213</t>
        </is>
      </c>
      <c s="9" r="H17347">
        <v>23.5000</v>
      </c>
      <c s="8" t="inlineStr" r="I17347">
        <is>
          <t xml:space="preserve">Y</t>
        </is>
      </c>
      <c s="8" t="inlineStr" r="J17347">
        <is>
          <t xml:space="preserve"> Winnebago</t>
        </is>
      </c>
    </row>
    <row r="17348" ht="20.25" customHeight="0">
      <c s="5" t="inlineStr" r="A17348">
        <is>
          <t xml:space="preserve">72800100</t>
        </is>
      </c>
      <c s="5" t="inlineStr" r="B17348">
        <is>
          <t xml:space="preserve">TELESCOPING STEEL SIGN SUPPORT</t>
        </is>
      </c>
      <c s="5" t="inlineStr" r="C17348">
        <is>
          <t xml:space="preserve">FOOT   </t>
        </is>
      </c>
      <c s="6" r="D17348">
        <v>237.000</v>
      </c>
      <c s="7" r="E17348">
        <v>2</v>
      </c>
      <c s="8" t="inlineStr" r="F17348">
        <is>
          <t xml:space="preserve">64M38</t>
        </is>
      </c>
      <c s="8" t="inlineStr" r="G17348">
        <is>
          <t xml:space="preserve">031</t>
        </is>
      </c>
      <c s="9" r="H17348">
        <v>18.0000</v>
      </c>
      <c s="8" t="inlineStr" r="I17348">
        <is>
          <t xml:space="preserve">Y</t>
        </is>
      </c>
      <c s="8" t="inlineStr" r="J17348">
        <is>
          <t xml:space="preserve"> Winnebago</t>
        </is>
      </c>
    </row>
    <row r="17349" ht="20.25" customHeight="0">
      <c s="5" t="inlineStr" r="A17349">
        <is>
          <t xml:space="preserve">72800100</t>
        </is>
      </c>
      <c s="5" t="inlineStr" r="B17349">
        <is>
          <t xml:space="preserve">TELESCOPING STEEL SIGN SUPPORT</t>
        </is>
      </c>
      <c s="5" t="inlineStr" r="C17349">
        <is>
          <t xml:space="preserve">FOOT   </t>
        </is>
      </c>
      <c s="6" r="D17349">
        <v>728.000</v>
      </c>
      <c s="7" r="E17349">
        <v>2</v>
      </c>
      <c s="8" t="inlineStr" r="F17349">
        <is>
          <t xml:space="preserve">64P13</t>
        </is>
      </c>
      <c s="8" t="inlineStr" r="G17349">
        <is>
          <t xml:space="preserve">214</t>
        </is>
      </c>
      <c s="9" r="H17349">
        <v>19.0000</v>
      </c>
      <c s="8" t="inlineStr" r="I17349">
        <is>
          <t xml:space="preserve">Y</t>
        </is>
      </c>
      <c s="8" t="inlineStr" r="J17349">
        <is>
          <t xml:space="preserve"> Ogle</t>
        </is>
      </c>
    </row>
    <row r="17350" ht="20.25" customHeight="0">
      <c s="5" t="inlineStr" r="A17350">
        <is>
          <t xml:space="preserve">72800100</t>
        </is>
      </c>
      <c s="5" t="inlineStr" r="B17350">
        <is>
          <t xml:space="preserve">TELESCOPING STEEL SIGN SUPPORT</t>
        </is>
      </c>
      <c s="5" t="inlineStr" r="C17350">
        <is>
          <t xml:space="preserve">FOOT   </t>
        </is>
      </c>
      <c s="6" r="D17350">
        <v>728.000</v>
      </c>
      <c s="7" r="E17350">
        <v>2</v>
      </c>
      <c s="8" t="inlineStr" r="F17350">
        <is>
          <t xml:space="preserve">64P13</t>
        </is>
      </c>
      <c s="8" t="inlineStr" r="G17350">
        <is>
          <t xml:space="preserve">214</t>
        </is>
      </c>
      <c s="9" r="H17350">
        <v>17.2500</v>
      </c>
      <c s="8" t="inlineStr" r="I17350">
        <is>
          <t xml:space="preserve"/>
        </is>
      </c>
      <c s="8" t="inlineStr" r="J17350">
        <is>
          <t xml:space="preserve"> Ogle</t>
        </is>
      </c>
    </row>
    <row r="17351" ht="20.25" customHeight="0">
      <c s="5" t="inlineStr" r="A17351">
        <is>
          <t xml:space="preserve">72800100</t>
        </is>
      </c>
      <c s="5" t="inlineStr" r="B17351">
        <is>
          <t xml:space="preserve">TELESCOPING STEEL SIGN SUPPORT</t>
        </is>
      </c>
      <c s="5" t="inlineStr" r="C17351">
        <is>
          <t xml:space="preserve">FOOT   </t>
        </is>
      </c>
      <c s="6" r="D17351">
        <v>126.000</v>
      </c>
      <c s="7" r="E17351">
        <v>2</v>
      </c>
      <c s="8" t="inlineStr" r="F17351">
        <is>
          <t xml:space="preserve">64R15</t>
        </is>
      </c>
      <c s="8" t="inlineStr" r="G17351">
        <is>
          <t xml:space="preserve">033</t>
        </is>
      </c>
      <c s="9" r="H17351">
        <v>20.0000</v>
      </c>
      <c s="8" t="inlineStr" r="I17351">
        <is>
          <t xml:space="preserve">Y</t>
        </is>
      </c>
      <c s="8" t="inlineStr" r="J17351">
        <is>
          <t xml:space="preserve"> Boone, Winnebago</t>
        </is>
      </c>
    </row>
    <row r="17352" ht="20.25" customHeight="0">
      <c s="5" t="inlineStr" r="A17352">
        <is>
          <t xml:space="preserve">72800100</t>
        </is>
      </c>
      <c s="5" t="inlineStr" r="B17352">
        <is>
          <t xml:space="preserve">TELESCOPING STEEL SIGN SUPPORT</t>
        </is>
      </c>
      <c s="5" t="inlineStr" r="C17352">
        <is>
          <t xml:space="preserve">FOOT   </t>
        </is>
      </c>
      <c s="6" r="D17352">
        <v>25.000</v>
      </c>
      <c s="7" r="E17352">
        <v>2</v>
      </c>
      <c s="8" t="inlineStr" r="F17352">
        <is>
          <t xml:space="preserve">64R16</t>
        </is>
      </c>
      <c s="8" t="inlineStr" r="G17352">
        <is>
          <t xml:space="preserve">034</t>
        </is>
      </c>
      <c s="9" r="H17352">
        <v>30.0000</v>
      </c>
      <c s="8" t="inlineStr" r="I17352">
        <is>
          <t xml:space="preserve">Y</t>
        </is>
      </c>
      <c s="8" t="inlineStr" r="J17352">
        <is>
          <t xml:space="preserve"> Rock Island</t>
        </is>
      </c>
    </row>
    <row r="17353" ht="20.25" customHeight="0">
      <c s="5" t="inlineStr" r="A17353">
        <is>
          <t xml:space="preserve">72800100</t>
        </is>
      </c>
      <c s="5" t="inlineStr" r="B17353">
        <is>
          <t xml:space="preserve">TELESCOPING STEEL SIGN SUPPORT</t>
        </is>
      </c>
      <c s="5" t="inlineStr" r="C17353">
        <is>
          <t xml:space="preserve">FOOT   </t>
        </is>
      </c>
      <c s="6" r="D17353">
        <v>25.000</v>
      </c>
      <c s="7" r="E17353">
        <v>2</v>
      </c>
      <c s="8" t="inlineStr" r="F17353">
        <is>
          <t xml:space="preserve">64R16</t>
        </is>
      </c>
      <c s="8" t="inlineStr" r="G17353">
        <is>
          <t xml:space="preserve">034</t>
        </is>
      </c>
      <c s="9" r="H17353">
        <v>30.0000</v>
      </c>
      <c s="8" t="inlineStr" r="I17353">
        <is>
          <t xml:space="preserve"/>
        </is>
      </c>
      <c s="8" t="inlineStr" r="J17353">
        <is>
          <t xml:space="preserve"> Rock Island</t>
        </is>
      </c>
    </row>
    <row r="17354" ht="20.25" customHeight="0">
      <c s="5" t="inlineStr" r="A17354">
        <is>
          <t xml:space="preserve">72800100</t>
        </is>
      </c>
      <c s="5" t="inlineStr" r="B17354">
        <is>
          <t xml:space="preserve">TELESCOPING STEEL SIGN SUPPORT</t>
        </is>
      </c>
      <c s="5" t="inlineStr" r="C17354">
        <is>
          <t xml:space="preserve">FOOT   </t>
        </is>
      </c>
      <c s="6" r="D17354">
        <v>25.000</v>
      </c>
      <c s="7" r="E17354">
        <v>2</v>
      </c>
      <c s="8" t="inlineStr" r="F17354">
        <is>
          <t xml:space="preserve">64R16</t>
        </is>
      </c>
      <c s="8" t="inlineStr" r="G17354">
        <is>
          <t xml:space="preserve">034</t>
        </is>
      </c>
      <c s="9" r="H17354">
        <v>30.0000</v>
      </c>
      <c s="8" t="inlineStr" r="I17354">
        <is>
          <t xml:space="preserve"/>
        </is>
      </c>
      <c s="8" t="inlineStr" r="J17354">
        <is>
          <t xml:space="preserve"> Rock Island</t>
        </is>
      </c>
    </row>
    <row r="17355" ht="20.25" customHeight="0">
      <c s="5" t="inlineStr" r="A17355">
        <is>
          <t xml:space="preserve">72800100</t>
        </is>
      </c>
      <c s="5" t="inlineStr" r="B17355">
        <is>
          <t xml:space="preserve">TELESCOPING STEEL SIGN SUPPORT</t>
        </is>
      </c>
      <c s="5" t="inlineStr" r="C17355">
        <is>
          <t xml:space="preserve">FOOT   </t>
        </is>
      </c>
      <c s="6" r="D17355">
        <v>457.000</v>
      </c>
      <c s="7" r="E17355">
        <v>2</v>
      </c>
      <c s="8" t="inlineStr" r="F17355">
        <is>
          <t xml:space="preserve">64S51</t>
        </is>
      </c>
      <c s="8" t="inlineStr" r="G17355">
        <is>
          <t xml:space="preserve">036</t>
        </is>
      </c>
      <c s="9" r="H17355">
        <v>20.0000</v>
      </c>
      <c s="8" t="inlineStr" r="I17355">
        <is>
          <t xml:space="preserve">Y</t>
        </is>
      </c>
      <c s="8" t="inlineStr" r="J17355">
        <is>
          <t xml:space="preserve"> Winnebago</t>
        </is>
      </c>
    </row>
    <row r="17356" ht="20.25" customHeight="0">
      <c s="5" t="inlineStr" r="A17356">
        <is>
          <t xml:space="preserve">72800100</t>
        </is>
      </c>
      <c s="5" t="inlineStr" r="B17356">
        <is>
          <t xml:space="preserve">TELESCOPING STEEL SIGN SUPPORT</t>
        </is>
      </c>
      <c s="5" t="inlineStr" r="C17356">
        <is>
          <t xml:space="preserve">FOOT   </t>
        </is>
      </c>
      <c s="6" r="D17356">
        <v>223.000</v>
      </c>
      <c s="7" r="E17356">
        <v>2</v>
      </c>
      <c s="8" t="inlineStr" r="F17356">
        <is>
          <t xml:space="preserve">64U19</t>
        </is>
      </c>
      <c s="8" t="inlineStr" r="G17356">
        <is>
          <t xml:space="preserve">217</t>
        </is>
      </c>
      <c s="9" r="H17356">
        <v>19.0000</v>
      </c>
      <c s="8" t="inlineStr" r="I17356">
        <is>
          <t xml:space="preserve">Y</t>
        </is>
      </c>
      <c s="8" t="inlineStr" r="J17356">
        <is>
          <t xml:space="preserve"> Ogle</t>
        </is>
      </c>
    </row>
    <row r="17357" ht="20.25" customHeight="0">
      <c s="5" t="inlineStr" r="A17357">
        <is>
          <t xml:space="preserve">72800100</t>
        </is>
      </c>
      <c s="5" t="inlineStr" r="B17357">
        <is>
          <t xml:space="preserve">TELESCOPING STEEL SIGN SUPPORT</t>
        </is>
      </c>
      <c s="5" t="inlineStr" r="C17357">
        <is>
          <t xml:space="preserve">FOOT   </t>
        </is>
      </c>
      <c s="6" r="D17357">
        <v>223.000</v>
      </c>
      <c s="7" r="E17357">
        <v>2</v>
      </c>
      <c s="8" t="inlineStr" r="F17357">
        <is>
          <t xml:space="preserve">64U19</t>
        </is>
      </c>
      <c s="8" t="inlineStr" r="G17357">
        <is>
          <t xml:space="preserve">217</t>
        </is>
      </c>
      <c s="9" r="H17357">
        <v>24.0000</v>
      </c>
      <c s="8" t="inlineStr" r="I17357">
        <is>
          <t xml:space="preserve"/>
        </is>
      </c>
      <c s="8" t="inlineStr" r="J17357">
        <is>
          <t xml:space="preserve"> Ogle</t>
        </is>
      </c>
    </row>
    <row r="17358" ht="20.25" customHeight="0">
      <c s="5" t="inlineStr" r="A17358">
        <is>
          <t xml:space="preserve">72800100</t>
        </is>
      </c>
      <c s="5" t="inlineStr" r="B17358">
        <is>
          <t xml:space="preserve">TELESCOPING STEEL SIGN SUPPORT</t>
        </is>
      </c>
      <c s="5" t="inlineStr" r="C17358">
        <is>
          <t xml:space="preserve">FOOT   </t>
        </is>
      </c>
      <c s="6" r="D17358">
        <v>525.000</v>
      </c>
      <c s="7" r="E17358">
        <v>2</v>
      </c>
      <c s="8" t="inlineStr" r="F17358">
        <is>
          <t xml:space="preserve">64U22</t>
        </is>
      </c>
      <c s="8" t="inlineStr" r="G17358">
        <is>
          <t xml:space="preserve">046</t>
        </is>
      </c>
      <c s="9" r="H17358">
        <v>18.0000</v>
      </c>
      <c s="8" t="inlineStr" r="I17358">
        <is>
          <t xml:space="preserve">Y</t>
        </is>
      </c>
      <c s="8" t="inlineStr" r="J17358">
        <is>
          <t xml:space="preserve"> Ogle</t>
        </is>
      </c>
    </row>
    <row r="17359" ht="20.25" customHeight="0">
      <c s="5" t="inlineStr" r="A17359">
        <is>
          <t xml:space="preserve">72800100</t>
        </is>
      </c>
      <c s="5" t="inlineStr" r="B17359">
        <is>
          <t xml:space="preserve">TELESCOPING STEEL SIGN SUPPORT</t>
        </is>
      </c>
      <c s="5" t="inlineStr" r="C17359">
        <is>
          <t xml:space="preserve">FOOT   </t>
        </is>
      </c>
      <c s="6" r="D17359">
        <v>525.000</v>
      </c>
      <c s="7" r="E17359">
        <v>2</v>
      </c>
      <c s="8" t="inlineStr" r="F17359">
        <is>
          <t xml:space="preserve">64U22</t>
        </is>
      </c>
      <c s="8" t="inlineStr" r="G17359">
        <is>
          <t xml:space="preserve">046</t>
        </is>
      </c>
      <c s="9" r="H17359">
        <v>20.0000</v>
      </c>
      <c s="8" t="inlineStr" r="I17359">
        <is>
          <t xml:space="preserve"/>
        </is>
      </c>
      <c s="8" t="inlineStr" r="J17359">
        <is>
          <t xml:space="preserve"> Ogle</t>
        </is>
      </c>
    </row>
    <row r="17360" ht="20.25" customHeight="0">
      <c s="5" t="inlineStr" r="A17360">
        <is>
          <t xml:space="preserve">72800100</t>
        </is>
      </c>
      <c s="5" t="inlineStr" r="B17360">
        <is>
          <t xml:space="preserve">TELESCOPING STEEL SIGN SUPPORT</t>
        </is>
      </c>
      <c s="5" t="inlineStr" r="C17360">
        <is>
          <t xml:space="preserve">FOOT   </t>
        </is>
      </c>
      <c s="6" r="D17360">
        <v>328.000</v>
      </c>
      <c s="7" r="E17360">
        <v>2</v>
      </c>
      <c s="8" t="inlineStr" r="F17360">
        <is>
          <t xml:space="preserve">64U24</t>
        </is>
      </c>
      <c s="8" t="inlineStr" r="G17360">
        <is>
          <t xml:space="preserve">047</t>
        </is>
      </c>
      <c s="9" r="H17360">
        <v>18.0000</v>
      </c>
      <c s="8" t="inlineStr" r="I17360">
        <is>
          <t xml:space="preserve">Y</t>
        </is>
      </c>
      <c s="8" t="inlineStr" r="J17360">
        <is>
          <t xml:space="preserve"> Stephenson</t>
        </is>
      </c>
    </row>
    <row r="17361" ht="20.25" customHeight="0">
      <c s="5" t="inlineStr" r="A17361">
        <is>
          <t xml:space="preserve">72800100</t>
        </is>
      </c>
      <c s="5" t="inlineStr" r="B17361">
        <is>
          <t xml:space="preserve">TELESCOPING STEEL SIGN SUPPORT</t>
        </is>
      </c>
      <c s="5" t="inlineStr" r="C17361">
        <is>
          <t xml:space="preserve">FOOT   </t>
        </is>
      </c>
      <c s="6" r="D17361">
        <v>82.000</v>
      </c>
      <c s="7" r="E17361">
        <v>3</v>
      </c>
      <c s="8" t="inlineStr" r="F17361">
        <is>
          <t xml:space="preserve">66F94</t>
        </is>
      </c>
      <c s="8" t="inlineStr" r="G17361">
        <is>
          <t xml:space="preserve">053</t>
        </is>
      </c>
      <c s="9" r="H17361">
        <v>16.5000</v>
      </c>
      <c s="8" t="inlineStr" r="I17361">
        <is>
          <t xml:space="preserve">Y</t>
        </is>
      </c>
      <c s="8" t="inlineStr" r="J17361">
        <is>
          <t xml:space="preserve"> Iroquois</t>
        </is>
      </c>
    </row>
    <row r="17362" ht="20.25" customHeight="0">
      <c s="5" t="inlineStr" r="A17362">
        <is>
          <t xml:space="preserve">72800100</t>
        </is>
      </c>
      <c s="5" t="inlineStr" r="B17362">
        <is>
          <t xml:space="preserve">TELESCOPING STEEL SIGN SUPPORT</t>
        </is>
      </c>
      <c s="5" t="inlineStr" r="C17362">
        <is>
          <t xml:space="preserve">FOOT   </t>
        </is>
      </c>
      <c s="6" r="D17362">
        <v>177.000</v>
      </c>
      <c s="7" r="E17362">
        <v>3</v>
      </c>
      <c s="8" t="inlineStr" r="F17362">
        <is>
          <t xml:space="preserve">66H59</t>
        </is>
      </c>
      <c s="8" t="inlineStr" r="G17362">
        <is>
          <t xml:space="preserve">054</t>
        </is>
      </c>
      <c s="9" r="H17362">
        <v>36.0000</v>
      </c>
      <c s="8" t="inlineStr" r="I17362">
        <is>
          <t xml:space="preserve">Y</t>
        </is>
      </c>
      <c s="8" t="inlineStr" r="J17362">
        <is>
          <t xml:space="preserve"> Iroquois</t>
        </is>
      </c>
    </row>
    <row r="17363" ht="20.25" customHeight="0">
      <c s="5" t="inlineStr" r="A17363">
        <is>
          <t xml:space="preserve">72800100</t>
        </is>
      </c>
      <c s="5" t="inlineStr" r="B17363">
        <is>
          <t xml:space="preserve">TELESCOPING STEEL SIGN SUPPORT</t>
        </is>
      </c>
      <c s="5" t="inlineStr" r="C17363">
        <is>
          <t xml:space="preserve">FOOT   </t>
        </is>
      </c>
      <c s="6" r="D17363">
        <v>48.000</v>
      </c>
      <c s="7" r="E17363">
        <v>3</v>
      </c>
      <c s="8" t="inlineStr" r="F17363">
        <is>
          <t xml:space="preserve">66K71</t>
        </is>
      </c>
      <c s="8" t="inlineStr" r="G17363">
        <is>
          <t xml:space="preserve">056</t>
        </is>
      </c>
      <c s="9" r="H17363">
        <v>35.2000</v>
      </c>
      <c s="8" t="inlineStr" r="I17363">
        <is>
          <t xml:space="preserve">Y</t>
        </is>
      </c>
      <c s="8" t="inlineStr" r="J17363">
        <is>
          <t xml:space="preserve"> Bureau</t>
        </is>
      </c>
    </row>
    <row r="17364" ht="20.25" customHeight="0">
      <c s="5" t="inlineStr" r="A17364">
        <is>
          <t xml:space="preserve">72800100</t>
        </is>
      </c>
      <c s="5" t="inlineStr" r="B17364">
        <is>
          <t xml:space="preserve">TELESCOPING STEEL SIGN SUPPORT</t>
        </is>
      </c>
      <c s="5" t="inlineStr" r="C17364">
        <is>
          <t xml:space="preserve">FOOT   </t>
        </is>
      </c>
      <c s="6" r="D17364">
        <v>48.000</v>
      </c>
      <c s="7" r="E17364">
        <v>3</v>
      </c>
      <c s="8" t="inlineStr" r="F17364">
        <is>
          <t xml:space="preserve">66K71</t>
        </is>
      </c>
      <c s="8" t="inlineStr" r="G17364">
        <is>
          <t xml:space="preserve">056</t>
        </is>
      </c>
      <c s="9" r="H17364">
        <v>32.0000</v>
      </c>
      <c s="8" t="inlineStr" r="I17364">
        <is>
          <t xml:space="preserve"/>
        </is>
      </c>
      <c s="8" t="inlineStr" r="J17364">
        <is>
          <t xml:space="preserve"> Bureau</t>
        </is>
      </c>
    </row>
    <row r="17365" ht="20.25" customHeight="0">
      <c s="5" t="inlineStr" r="A17365">
        <is>
          <t xml:space="preserve">72800100</t>
        </is>
      </c>
      <c s="5" t="inlineStr" r="B17365">
        <is>
          <t xml:space="preserve">TELESCOPING STEEL SIGN SUPPORT</t>
        </is>
      </c>
      <c s="5" t="inlineStr" r="C17365">
        <is>
          <t xml:space="preserve">FOOT   </t>
        </is>
      </c>
      <c s="6" r="D17365">
        <v>570.000</v>
      </c>
      <c s="7" r="E17365">
        <v>3</v>
      </c>
      <c s="8" t="inlineStr" r="F17365">
        <is>
          <t xml:space="preserve">66R32</t>
        </is>
      </c>
      <c s="8" t="inlineStr" r="G17365">
        <is>
          <t xml:space="preserve">063</t>
        </is>
      </c>
      <c s="9" r="H17365">
        <v>36.0000</v>
      </c>
      <c s="8" t="inlineStr" r="I17365">
        <is>
          <t xml:space="preserve">Y</t>
        </is>
      </c>
      <c s="8" t="inlineStr" r="J17365">
        <is>
          <t xml:space="preserve"> Bureau</t>
        </is>
      </c>
    </row>
    <row r="17366" ht="20.25" customHeight="0">
      <c s="5" t="inlineStr" r="A17366">
        <is>
          <t xml:space="preserve">72800100</t>
        </is>
      </c>
      <c s="5" t="inlineStr" r="B17366">
        <is>
          <t xml:space="preserve">TELESCOPING STEEL SIGN SUPPORT</t>
        </is>
      </c>
      <c s="5" t="inlineStr" r="C17366">
        <is>
          <t xml:space="preserve">FOOT   </t>
        </is>
      </c>
      <c s="6" r="D17366">
        <v>74.000</v>
      </c>
      <c s="7" r="E17366">
        <v>4</v>
      </c>
      <c s="8" t="inlineStr" r="F17366">
        <is>
          <t xml:space="preserve">68J63</t>
        </is>
      </c>
      <c s="8" t="inlineStr" r="G17366">
        <is>
          <t xml:space="preserve">078</t>
        </is>
      </c>
      <c s="9" r="H17366">
        <v>42.9000</v>
      </c>
      <c s="8" t="inlineStr" r="I17366">
        <is>
          <t xml:space="preserve">Y</t>
        </is>
      </c>
      <c s="8" t="inlineStr" r="J17366">
        <is>
          <t xml:space="preserve"> Tazewell</t>
        </is>
      </c>
    </row>
    <row r="17367" ht="20.25" customHeight="0">
      <c s="5" t="inlineStr" r="A17367">
        <is>
          <t xml:space="preserve">72800100</t>
        </is>
      </c>
      <c s="5" t="inlineStr" r="B17367">
        <is>
          <t xml:space="preserve">TELESCOPING STEEL SIGN SUPPORT</t>
        </is>
      </c>
      <c s="5" t="inlineStr" r="C17367">
        <is>
          <t xml:space="preserve">FOOT   </t>
        </is>
      </c>
      <c s="6" r="D17367">
        <v>98.000</v>
      </c>
      <c s="7" r="E17367">
        <v>6</v>
      </c>
      <c s="8" t="inlineStr" r="F17367">
        <is>
          <t xml:space="preserve">72316</t>
        </is>
      </c>
      <c s="8" t="inlineStr" r="G17367">
        <is>
          <t xml:space="preserve">089</t>
        </is>
      </c>
      <c s="9" r="H17367">
        <v>21.1800</v>
      </c>
      <c s="8" t="inlineStr" r="I17367">
        <is>
          <t xml:space="preserve">Y</t>
        </is>
      </c>
      <c s="8" t="inlineStr" r="J17367">
        <is>
          <t xml:space="preserve"> Logan</t>
        </is>
      </c>
    </row>
    <row r="17368" ht="20.25" customHeight="0">
      <c s="5" t="inlineStr" r="A17368">
        <is>
          <t xml:space="preserve">72800100</t>
        </is>
      </c>
      <c s="5" t="inlineStr" r="B17368">
        <is>
          <t xml:space="preserve">TELESCOPING STEEL SIGN SUPPORT</t>
        </is>
      </c>
      <c s="5" t="inlineStr" r="C17368">
        <is>
          <t xml:space="preserve">FOOT   </t>
        </is>
      </c>
      <c s="6" r="D17368">
        <v>98.000</v>
      </c>
      <c s="7" r="E17368">
        <v>6</v>
      </c>
      <c s="8" t="inlineStr" r="F17368">
        <is>
          <t xml:space="preserve">72316</t>
        </is>
      </c>
      <c s="8" t="inlineStr" r="G17368">
        <is>
          <t xml:space="preserve">089</t>
        </is>
      </c>
      <c s="9" r="H17368">
        <v>32.2000</v>
      </c>
      <c s="8" t="inlineStr" r="I17368">
        <is>
          <t xml:space="preserve"/>
        </is>
      </c>
      <c s="8" t="inlineStr" r="J17368">
        <is>
          <t xml:space="preserve"> Logan</t>
        </is>
      </c>
    </row>
    <row r="17369" ht="20.25" customHeight="0">
      <c s="5" t="inlineStr" r="A17369">
        <is>
          <t xml:space="preserve">72800100</t>
        </is>
      </c>
      <c s="5" t="inlineStr" r="B17369">
        <is>
          <t xml:space="preserve">TELESCOPING STEEL SIGN SUPPORT</t>
        </is>
      </c>
      <c s="5" t="inlineStr" r="C17369">
        <is>
          <t xml:space="preserve">FOOT   </t>
        </is>
      </c>
      <c s="6" r="D17369">
        <v>98.000</v>
      </c>
      <c s="7" r="E17369">
        <v>6</v>
      </c>
      <c s="8" t="inlineStr" r="F17369">
        <is>
          <t xml:space="preserve">72316</t>
        </is>
      </c>
      <c s="8" t="inlineStr" r="G17369">
        <is>
          <t xml:space="preserve">089</t>
        </is>
      </c>
      <c s="9" r="H17369">
        <v>33.0800</v>
      </c>
      <c s="8" t="inlineStr" r="I17369">
        <is>
          <t xml:space="preserve"/>
        </is>
      </c>
      <c s="8" t="inlineStr" r="J17369">
        <is>
          <t xml:space="preserve"> Logan</t>
        </is>
      </c>
    </row>
    <row r="17370" ht="20.25" customHeight="0">
      <c s="5" t="inlineStr" r="A17370">
        <is>
          <t xml:space="preserve">72800100</t>
        </is>
      </c>
      <c s="5" t="inlineStr" r="B17370">
        <is>
          <t xml:space="preserve">TELESCOPING STEEL SIGN SUPPORT</t>
        </is>
      </c>
      <c s="5" t="inlineStr" r="C17370">
        <is>
          <t xml:space="preserve">FOOT   </t>
        </is>
      </c>
      <c s="6" r="D17370">
        <v>447.000</v>
      </c>
      <c s="7" r="E17370">
        <v>8</v>
      </c>
      <c s="8" t="inlineStr" r="F17370">
        <is>
          <t xml:space="preserve">76K74</t>
        </is>
      </c>
      <c s="8" t="inlineStr" r="G17370">
        <is>
          <t xml:space="preserve">120</t>
        </is>
      </c>
      <c s="9" r="H17370">
        <v>13.2600</v>
      </c>
      <c s="8" t="inlineStr" r="I17370">
        <is>
          <t xml:space="preserve">Y</t>
        </is>
      </c>
      <c s="8" t="inlineStr" r="J17370">
        <is>
          <t xml:space="preserve"> St. Clair</t>
        </is>
      </c>
    </row>
    <row r="17371" ht="20.25" customHeight="0">
      <c s="5" t="inlineStr" r="A17371">
        <is>
          <t xml:space="preserve">72800100</t>
        </is>
      </c>
      <c s="5" t="inlineStr" r="B17371">
        <is>
          <t xml:space="preserve">TELESCOPING STEEL SIGN SUPPORT</t>
        </is>
      </c>
      <c s="5" t="inlineStr" r="C17371">
        <is>
          <t xml:space="preserve">FOOT   </t>
        </is>
      </c>
      <c s="6" r="D17371">
        <v>447.000</v>
      </c>
      <c s="7" r="E17371">
        <v>8</v>
      </c>
      <c s="8" t="inlineStr" r="F17371">
        <is>
          <t xml:space="preserve">76K74</t>
        </is>
      </c>
      <c s="8" t="inlineStr" r="G17371">
        <is>
          <t xml:space="preserve">120</t>
        </is>
      </c>
      <c s="9" r="H17371">
        <v>26.5000</v>
      </c>
      <c s="8" t="inlineStr" r="I17371">
        <is>
          <t xml:space="preserve"/>
        </is>
      </c>
      <c s="8" t="inlineStr" r="J17371">
        <is>
          <t xml:space="preserve"> St. Clair</t>
        </is>
      </c>
    </row>
    <row r="17372" ht="20.25" customHeight="0">
      <c s="5" t="inlineStr" r="A17372">
        <is>
          <t xml:space="preserve">72800100</t>
        </is>
      </c>
      <c s="5" t="inlineStr" r="B17372">
        <is>
          <t xml:space="preserve">TELESCOPING STEEL SIGN SUPPORT</t>
        </is>
      </c>
      <c s="5" t="inlineStr" r="C17372">
        <is>
          <t xml:space="preserve">FOOT   </t>
        </is>
      </c>
      <c s="6" r="D17372">
        <v>447.000</v>
      </c>
      <c s="7" r="E17372">
        <v>8</v>
      </c>
      <c s="8" t="inlineStr" r="F17372">
        <is>
          <t xml:space="preserve">76K74</t>
        </is>
      </c>
      <c s="8" t="inlineStr" r="G17372">
        <is>
          <t xml:space="preserve">120</t>
        </is>
      </c>
      <c s="9" r="H17372">
        <v>42.4600</v>
      </c>
      <c s="8" t="inlineStr" r="I17372">
        <is>
          <t xml:space="preserve"/>
        </is>
      </c>
      <c s="8" t="inlineStr" r="J17372">
        <is>
          <t xml:space="preserve"> St. Clair</t>
        </is>
      </c>
    </row>
    <row r="17373" ht="20.25" customHeight="0">
      <c s="5" t="inlineStr" r="A17373">
        <is>
          <t xml:space="preserve">72800100</t>
        </is>
      </c>
      <c s="5" t="inlineStr" r="B17373">
        <is>
          <t xml:space="preserve">TELESCOPING STEEL SIGN SUPPORT</t>
        </is>
      </c>
      <c s="5" t="inlineStr" r="C17373">
        <is>
          <t xml:space="preserve">FOOT   </t>
        </is>
      </c>
      <c s="6" r="D17373">
        <v>580.000</v>
      </c>
      <c s="7" r="E17373">
        <v>9</v>
      </c>
      <c s="8" t="inlineStr" r="F17373">
        <is>
          <t xml:space="preserve">78786</t>
        </is>
      </c>
      <c s="8" t="inlineStr" r="G17373">
        <is>
          <t xml:space="preserve">225</t>
        </is>
      </c>
      <c s="9" r="H17373">
        <v>23.1000</v>
      </c>
      <c s="8" t="inlineStr" r="I17373">
        <is>
          <t xml:space="preserve">Y</t>
        </is>
      </c>
      <c s="8" t="inlineStr" r="J17373">
        <is>
          <t xml:space="preserve"> Franklin</t>
        </is>
      </c>
    </row>
    <row r="17374" ht="20.25" customHeight="0">
      <c s="5" t="inlineStr" r="A17374">
        <is>
          <t xml:space="preserve">72800100</t>
        </is>
      </c>
      <c s="5" t="inlineStr" r="B17374">
        <is>
          <t xml:space="preserve">TELESCOPING STEEL SIGN SUPPORT</t>
        </is>
      </c>
      <c s="5" t="inlineStr" r="C17374">
        <is>
          <t xml:space="preserve">FOOT   </t>
        </is>
      </c>
      <c s="6" r="D17374">
        <v>580.000</v>
      </c>
      <c s="7" r="E17374">
        <v>9</v>
      </c>
      <c s="8" t="inlineStr" r="F17374">
        <is>
          <t xml:space="preserve">78786</t>
        </is>
      </c>
      <c s="8" t="inlineStr" r="G17374">
        <is>
          <t xml:space="preserve">225</t>
        </is>
      </c>
      <c s="9" r="H17374">
        <v>19.0000</v>
      </c>
      <c s="8" t="inlineStr" r="I17374">
        <is>
          <t xml:space="preserve"/>
        </is>
      </c>
      <c s="8" t="inlineStr" r="J17374">
        <is>
          <t xml:space="preserve"> Franklin</t>
        </is>
      </c>
    </row>
    <row r="17375" ht="20.25" customHeight="0">
      <c s="5" t="inlineStr" r="A17375">
        <is>
          <t xml:space="preserve">72800100</t>
        </is>
      </c>
      <c s="5" t="inlineStr" r="B17375">
        <is>
          <t xml:space="preserve">TELESCOPING STEEL SIGN SUPPORT</t>
        </is>
      </c>
      <c s="5" t="inlineStr" r="C17375">
        <is>
          <t xml:space="preserve">FOOT   </t>
        </is>
      </c>
      <c s="6" r="D17375">
        <v>152.000</v>
      </c>
      <c s="7" r="E17375">
        <v>4</v>
      </c>
      <c s="8" t="inlineStr" r="F17375">
        <is>
          <t xml:space="preserve">89859</t>
        </is>
      </c>
      <c s="8" t="inlineStr" r="G17375">
        <is>
          <t xml:space="preserve">168</t>
        </is>
      </c>
      <c s="9" r="H17375">
        <v>14.0800</v>
      </c>
      <c s="8" t="inlineStr" r="I17375">
        <is>
          <t xml:space="preserve">Y</t>
        </is>
      </c>
      <c s="8" t="inlineStr" r="J17375">
        <is>
          <t xml:space="preserve"> Tazewell</t>
        </is>
      </c>
    </row>
    <row r="17376" ht="20.25" customHeight="0">
      <c s="5" t="inlineStr" r="A17376">
        <is>
          <t xml:space="preserve">72800100</t>
        </is>
      </c>
      <c s="5" t="inlineStr" r="B17376">
        <is>
          <t xml:space="preserve">TELESCOPING STEEL SIGN SUPPORT</t>
        </is>
      </c>
      <c s="5" t="inlineStr" r="C17376">
        <is>
          <t xml:space="preserve">FOOT   </t>
        </is>
      </c>
      <c s="6" r="D17376">
        <v>152.000</v>
      </c>
      <c s="7" r="E17376">
        <v>4</v>
      </c>
      <c s="8" t="inlineStr" r="F17376">
        <is>
          <t xml:space="preserve">89859</t>
        </is>
      </c>
      <c s="8" t="inlineStr" r="G17376">
        <is>
          <t xml:space="preserve">168</t>
        </is>
      </c>
      <c s="9" r="H17376">
        <v>30.4500</v>
      </c>
      <c s="8" t="inlineStr" r="I17376">
        <is>
          <t xml:space="preserve"/>
        </is>
      </c>
      <c s="8" t="inlineStr" r="J17376">
        <is>
          <t xml:space="preserve"> Tazewell</t>
        </is>
      </c>
    </row>
    <row r="17377" ht="20.25" customHeight="0">
      <c s="5" t="inlineStr" r="A17377">
        <is>
          <t xml:space="preserve">72800100</t>
        </is>
      </c>
      <c s="5" t="inlineStr" r="B17377">
        <is>
          <t xml:space="preserve">TELESCOPING STEEL SIGN SUPPORT</t>
        </is>
      </c>
      <c s="5" t="inlineStr" r="C17377">
        <is>
          <t xml:space="preserve">FOOT   </t>
        </is>
      </c>
      <c s="6" r="D17377">
        <v>152.000</v>
      </c>
      <c s="7" r="E17377">
        <v>4</v>
      </c>
      <c s="8" t="inlineStr" r="F17377">
        <is>
          <t xml:space="preserve">89859</t>
        </is>
      </c>
      <c s="8" t="inlineStr" r="G17377">
        <is>
          <t xml:space="preserve">168</t>
        </is>
      </c>
      <c s="9" r="H17377">
        <v>30.8000</v>
      </c>
      <c s="8" t="inlineStr" r="I17377">
        <is>
          <t xml:space="preserve"/>
        </is>
      </c>
      <c s="8" t="inlineStr" r="J17377">
        <is>
          <t xml:space="preserve"> Tazewell</t>
        </is>
      </c>
    </row>
    <row r="17378" ht="20.25" customHeight="0">
      <c s="5" t="inlineStr" r="A17378">
        <is>
          <t xml:space="preserve">72800100</t>
        </is>
      </c>
      <c s="5" t="inlineStr" r="B17378">
        <is>
          <t xml:space="preserve">TELESCOPING STEEL SIGN SUPPORT</t>
        </is>
      </c>
      <c s="5" t="inlineStr" r="C17378">
        <is>
          <t xml:space="preserve">FOOT   </t>
        </is>
      </c>
      <c s="6" r="D17378">
        <v>104.000</v>
      </c>
      <c s="7" r="E17378">
        <v>5</v>
      </c>
      <c s="8" t="inlineStr" r="F17378">
        <is>
          <t xml:space="preserve">91756</t>
        </is>
      </c>
      <c s="8" t="inlineStr" r="G17378">
        <is>
          <t xml:space="preserve">228</t>
        </is>
      </c>
      <c s="9" r="H17378">
        <v>35.2000</v>
      </c>
      <c s="8" t="inlineStr" r="I17378">
        <is>
          <t xml:space="preserve">Y</t>
        </is>
      </c>
      <c s="8" t="inlineStr" r="J17378">
        <is>
          <t xml:space="preserve"> McLean</t>
        </is>
      </c>
    </row>
    <row r="17379" ht="20.25" customHeight="0">
      <c s="5" t="inlineStr" r="A17379">
        <is>
          <t xml:space="preserve">72800100</t>
        </is>
      </c>
      <c s="5" t="inlineStr" r="B17379">
        <is>
          <t xml:space="preserve">TELESCOPING STEEL SIGN SUPPORT</t>
        </is>
      </c>
      <c s="5" t="inlineStr" r="C17379">
        <is>
          <t xml:space="preserve">FOOT   </t>
        </is>
      </c>
      <c s="6" r="D17379">
        <v>240.000</v>
      </c>
      <c s="7" r="E17379">
        <v>6</v>
      </c>
      <c s="8" t="inlineStr" r="F17379">
        <is>
          <t xml:space="preserve">93831</t>
        </is>
      </c>
      <c s="8" t="inlineStr" r="G17379">
        <is>
          <t xml:space="preserve">173</t>
        </is>
      </c>
      <c s="9" r="H17379">
        <v>50.0000</v>
      </c>
      <c s="8" t="inlineStr" r="I17379">
        <is>
          <t xml:space="preserve">Y</t>
        </is>
      </c>
      <c s="8" t="inlineStr" r="J17379">
        <is>
          <t xml:space="preserve"> Christian</t>
        </is>
      </c>
    </row>
    <row r="17380" ht="20.25" customHeight="0">
      <c s="5" t="inlineStr" r="A17380">
        <is>
          <t xml:space="preserve">72800100</t>
        </is>
      </c>
      <c s="5" t="inlineStr" r="B17380">
        <is>
          <t xml:space="preserve">TELESCOPING STEEL SIGN SUPPORT</t>
        </is>
      </c>
      <c s="5" t="inlineStr" r="C17380">
        <is>
          <t xml:space="preserve">FOOT   </t>
        </is>
      </c>
      <c s="6" r="D17380">
        <v>75.000</v>
      </c>
      <c s="7" r="E17380">
        <v>6</v>
      </c>
      <c s="8" t="inlineStr" r="F17380">
        <is>
          <t xml:space="preserve">93832</t>
        </is>
      </c>
      <c s="8" t="inlineStr" r="G17380">
        <is>
          <t xml:space="preserve">174</t>
        </is>
      </c>
      <c s="9" r="H17380">
        <v>40.0000</v>
      </c>
      <c s="8" t="inlineStr" r="I17380">
        <is>
          <t xml:space="preserve">Y</t>
        </is>
      </c>
      <c s="8" t="inlineStr" r="J17380">
        <is>
          <t xml:space="preserve"> Sangamon</t>
        </is>
      </c>
    </row>
    <row r="17381" ht="20.25" customHeight="0">
      <c s="5" t="inlineStr" r="A17381">
        <is>
          <t xml:space="preserve">72800100</t>
        </is>
      </c>
      <c s="5" t="inlineStr" r="B17381">
        <is>
          <t xml:space="preserve">TELESCOPING STEEL SIGN SUPPORT</t>
        </is>
      </c>
      <c s="5" t="inlineStr" r="C17381">
        <is>
          <t xml:space="preserve">FOOT   </t>
        </is>
      </c>
      <c s="6" r="D17381">
        <v>75.000</v>
      </c>
      <c s="7" r="E17381">
        <v>6</v>
      </c>
      <c s="8" t="inlineStr" r="F17381">
        <is>
          <t xml:space="preserve">93832</t>
        </is>
      </c>
      <c s="8" t="inlineStr" r="G17381">
        <is>
          <t xml:space="preserve">174</t>
        </is>
      </c>
      <c s="9" r="H17381">
        <v>32.4000</v>
      </c>
      <c s="8" t="inlineStr" r="I17381">
        <is>
          <t xml:space="preserve"/>
        </is>
      </c>
      <c s="8" t="inlineStr" r="J17381">
        <is>
          <t xml:space="preserve"> Sangamon</t>
        </is>
      </c>
    </row>
    <row r="17382" ht="20.25" customHeight="0">
      <c s="5" t="inlineStr" r="A17382">
        <is>
          <t xml:space="preserve">72800100</t>
        </is>
      </c>
      <c s="5" t="inlineStr" r="B17382">
        <is>
          <t xml:space="preserve">TELESCOPING STEEL SIGN SUPPORT</t>
        </is>
      </c>
      <c s="5" t="inlineStr" r="C17382">
        <is>
          <t xml:space="preserve">FOOT   </t>
        </is>
      </c>
      <c s="6" r="D17382">
        <v>75.000</v>
      </c>
      <c s="7" r="E17382">
        <v>6</v>
      </c>
      <c s="8" t="inlineStr" r="F17382">
        <is>
          <t xml:space="preserve">93832</t>
        </is>
      </c>
      <c s="8" t="inlineStr" r="G17382">
        <is>
          <t xml:space="preserve">174</t>
        </is>
      </c>
      <c s="9" r="H17382">
        <v>52.8000</v>
      </c>
      <c s="8" t="inlineStr" r="I17382">
        <is>
          <t xml:space="preserve"/>
        </is>
      </c>
      <c s="8" t="inlineStr" r="J17382">
        <is>
          <t xml:space="preserve"> Sangamon</t>
        </is>
      </c>
    </row>
    <row r="17383" ht="20.25" customHeight="0">
      <c s="5" t="inlineStr" r="A17383">
        <is>
          <t xml:space="preserve">72800100</t>
        </is>
      </c>
      <c s="5" t="inlineStr" r="B17383">
        <is>
          <t xml:space="preserve">TELESCOPING STEEL SIGN SUPPORT</t>
        </is>
      </c>
      <c s="5" t="inlineStr" r="C17383">
        <is>
          <t xml:space="preserve">FOOT   </t>
        </is>
      </c>
      <c s="6" r="D17383">
        <v>279.000</v>
      </c>
      <c s="7" r="E17383">
        <v>8</v>
      </c>
      <c s="8" t="inlineStr" r="F17383">
        <is>
          <t xml:space="preserve">97848</t>
        </is>
      </c>
      <c s="8" t="inlineStr" r="G17383">
        <is>
          <t xml:space="preserve">247</t>
        </is>
      </c>
      <c s="9" r="H17383">
        <v>19.3500</v>
      </c>
      <c s="8" t="inlineStr" r="I17383">
        <is>
          <t xml:space="preserve">Y</t>
        </is>
      </c>
      <c s="8" t="inlineStr" r="J17383">
        <is>
          <t xml:space="preserve"> St. Clair</t>
        </is>
      </c>
    </row>
    <row r="17384" ht="20.25" customHeight="0">
      <c s="5" t="inlineStr" r="A17384">
        <is>
          <t xml:space="preserve">72800100</t>
        </is>
      </c>
      <c s="5" t="inlineStr" r="B17384">
        <is>
          <t xml:space="preserve">TELESCOPING STEEL SIGN SUPPORT</t>
        </is>
      </c>
      <c s="5" t="inlineStr" r="C17384">
        <is>
          <t xml:space="preserve">FOOT   </t>
        </is>
      </c>
      <c s="6" r="D17384">
        <v>279.000</v>
      </c>
      <c s="7" r="E17384">
        <v>8</v>
      </c>
      <c s="8" t="inlineStr" r="F17384">
        <is>
          <t xml:space="preserve">97848</t>
        </is>
      </c>
      <c s="8" t="inlineStr" r="G17384">
        <is>
          <t xml:space="preserve">247</t>
        </is>
      </c>
      <c s="9" r="H17384">
        <v>24.1500</v>
      </c>
      <c s="8" t="inlineStr" r="I17384">
        <is>
          <t xml:space="preserve"/>
        </is>
      </c>
      <c s="8" t="inlineStr" r="J17384">
        <is>
          <t xml:space="preserve"> St. Clair</t>
        </is>
      </c>
    </row>
    <row r="17385" ht="20.25" customHeight="0">
      <c s="5" t="inlineStr" r="A17385">
        <is>
          <t xml:space="preserve">72800100</t>
        </is>
      </c>
      <c s="5" t="inlineStr" r="B17385">
        <is>
          <t xml:space="preserve">TELESCOPING STEEL SIGN SUPPORT</t>
        </is>
      </c>
      <c s="5" t="inlineStr" r="C17385">
        <is>
          <t xml:space="preserve">FOOT   </t>
        </is>
      </c>
      <c s="6" r="D17385">
        <v>279.000</v>
      </c>
      <c s="7" r="E17385">
        <v>8</v>
      </c>
      <c s="8" t="inlineStr" r="F17385">
        <is>
          <t xml:space="preserve">97848</t>
        </is>
      </c>
      <c s="8" t="inlineStr" r="G17385">
        <is>
          <t xml:space="preserve">247</t>
        </is>
      </c>
      <c s="9" r="H17385">
        <v>26.5000</v>
      </c>
      <c s="8" t="inlineStr" r="I17385">
        <is>
          <t xml:space="preserve"/>
        </is>
      </c>
      <c s="8" t="inlineStr" r="J17385">
        <is>
          <t xml:space="preserve"> St. Clair</t>
        </is>
      </c>
    </row>
    <row r="17386" ht="20.25" customHeight="0">
      <c s="5" t="inlineStr" r="A17386">
        <is>
          <t xml:space="preserve">72800100</t>
        </is>
      </c>
      <c s="5" t="inlineStr" r="B17386">
        <is>
          <t xml:space="preserve">TELESCOPING STEEL SIGN SUPPORT</t>
        </is>
      </c>
      <c s="5" t="inlineStr" r="C17386">
        <is>
          <t xml:space="preserve">FOOT   </t>
        </is>
      </c>
      <c s="6" r="D17386">
        <v>90.000</v>
      </c>
      <c s="7" r="E17386">
        <v>8</v>
      </c>
      <c s="8" t="inlineStr" r="F17386">
        <is>
          <t xml:space="preserve">97870</t>
        </is>
      </c>
      <c s="8" t="inlineStr" r="G17386">
        <is>
          <t xml:space="preserve">238</t>
        </is>
      </c>
      <c s="9" r="H17386">
        <v>21.0000</v>
      </c>
      <c s="8" t="inlineStr" r="I17386">
        <is>
          <t xml:space="preserve">Y</t>
        </is>
      </c>
      <c s="8" t="inlineStr" r="J17386">
        <is>
          <t xml:space="preserve"> Madison</t>
        </is>
      </c>
    </row>
    <row r="17387" ht="20.25" customHeight="0">
      <c s="5" t="inlineStr" r="A17387">
        <is>
          <t xml:space="preserve">72800100</t>
        </is>
      </c>
      <c s="5" t="inlineStr" r="B17387">
        <is>
          <t xml:space="preserve">TELESCOPING STEEL SIGN SUPPORT</t>
        </is>
      </c>
      <c s="5" t="inlineStr" r="C17387">
        <is>
          <t xml:space="preserve">FOOT   </t>
        </is>
      </c>
      <c s="6" r="D17387">
        <v>90.000</v>
      </c>
      <c s="7" r="E17387">
        <v>8</v>
      </c>
      <c s="8" t="inlineStr" r="F17387">
        <is>
          <t xml:space="preserve">97870</t>
        </is>
      </c>
      <c s="8" t="inlineStr" r="G17387">
        <is>
          <t xml:space="preserve">238</t>
        </is>
      </c>
      <c s="9" r="H17387">
        <v>19.9500</v>
      </c>
      <c s="8" t="inlineStr" r="I17387">
        <is>
          <t xml:space="preserve"/>
        </is>
      </c>
      <c s="8" t="inlineStr" r="J17387">
        <is>
          <t xml:space="preserve"> Madison</t>
        </is>
      </c>
    </row>
    <row r="17388" ht="20.25" customHeight="0">
      <c s="5" t="inlineStr" r="A17388">
        <is>
          <t xml:space="preserve">72800100</t>
        </is>
      </c>
      <c s="5" t="inlineStr" r="B17388">
        <is>
          <t xml:space="preserve">TELESCOPING STEEL SIGN SUPPORT</t>
        </is>
      </c>
      <c s="5" t="inlineStr" r="C17388">
        <is>
          <t xml:space="preserve">FOOT   </t>
        </is>
      </c>
      <c s="6" r="D17388">
        <v>615.000</v>
      </c>
      <c s="7" r="E17388">
        <v>9</v>
      </c>
      <c s="8" t="inlineStr" r="F17388">
        <is>
          <t xml:space="preserve">99750</t>
        </is>
      </c>
      <c s="8" t="inlineStr" r="G17388">
        <is>
          <t xml:space="preserve">181</t>
        </is>
      </c>
      <c s="9" r="H17388">
        <v>18.0600</v>
      </c>
      <c s="8" t="inlineStr" r="I17388">
        <is>
          <t xml:space="preserve">Y</t>
        </is>
      </c>
      <c s="8" t="inlineStr" r="J17388">
        <is>
          <t xml:space="preserve"> Saline</t>
        </is>
      </c>
    </row>
    <row r="17389" ht="20.25" customHeight="0">
      <c s="5" t="inlineStr" r="A17389">
        <is>
          <t xml:space="preserve">72800100</t>
        </is>
      </c>
      <c s="5" t="inlineStr" r="B17389">
        <is>
          <t xml:space="preserve">TELESCOPING STEEL SIGN SUPPORT</t>
        </is>
      </c>
      <c s="5" t="inlineStr" r="C17389">
        <is>
          <t xml:space="preserve">FOOT   </t>
        </is>
      </c>
      <c s="6" r="D17389">
        <v>615.000</v>
      </c>
      <c s="7" r="E17389">
        <v>9</v>
      </c>
      <c s="8" t="inlineStr" r="F17389">
        <is>
          <t xml:space="preserve">99750</t>
        </is>
      </c>
      <c s="8" t="inlineStr" r="G17389">
        <is>
          <t xml:space="preserve">181</t>
        </is>
      </c>
      <c s="9" r="H17389">
        <v>17.0000</v>
      </c>
      <c s="8" t="inlineStr" r="I17389">
        <is>
          <t xml:space="preserve"/>
        </is>
      </c>
      <c s="8" t="inlineStr" r="J17389">
        <is>
          <t xml:space="preserve"> Saline</t>
        </is>
      </c>
    </row>
    <row r="17390" ht="20.25" customHeight="0">
      <c s="5" t="inlineStr" r="A17390">
        <is>
          <t xml:space="preserve">72800100</t>
        </is>
      </c>
      <c s="5" t="inlineStr" r="B17390">
        <is>
          <t xml:space="preserve">TELESCOPING STEEL SIGN SUPPORT</t>
        </is>
      </c>
      <c s="5" t="inlineStr" r="C17390">
        <is>
          <t xml:space="preserve">FOOT   </t>
        </is>
      </c>
      <c s="6" r="D17390">
        <v>28.000</v>
      </c>
      <c s="7" r="E17390">
        <v>9</v>
      </c>
      <c s="8" t="inlineStr" r="F17390">
        <is>
          <t xml:space="preserve">99753</t>
        </is>
      </c>
      <c s="8" t="inlineStr" r="G17390">
        <is>
          <t xml:space="preserve">184</t>
        </is>
      </c>
      <c s="9" r="H17390">
        <v>35.0000</v>
      </c>
      <c s="8" t="inlineStr" r="I17390">
        <is>
          <t xml:space="preserve">Y</t>
        </is>
      </c>
      <c s="8" t="inlineStr" r="J17390">
        <is>
          <t xml:space="preserve"> Gallatin</t>
        </is>
      </c>
    </row>
    <row r="17391" ht="20.25" customHeight="0">
      <c s="5" t="inlineStr" r="A17391">
        <is>
          <t xml:space="preserve">72800100</t>
        </is>
      </c>
      <c s="5" t="inlineStr" r="B17391">
        <is>
          <t xml:space="preserve">TELESCOPING STEEL SIGN SUPPORT</t>
        </is>
      </c>
      <c s="5" t="inlineStr" r="C17391">
        <is>
          <t xml:space="preserve">FOOT   </t>
        </is>
      </c>
      <c s="6" r="D17391">
        <v>28.000</v>
      </c>
      <c s="7" r="E17391">
        <v>9</v>
      </c>
      <c s="8" t="inlineStr" r="F17391">
        <is>
          <t xml:space="preserve">99753</t>
        </is>
      </c>
      <c s="8" t="inlineStr" r="G17391">
        <is>
          <t xml:space="preserve">184</t>
        </is>
      </c>
      <c s="9" r="H17391">
        <v>11.0000</v>
      </c>
      <c s="8" t="inlineStr" r="I17391">
        <is>
          <t xml:space="preserve"/>
        </is>
      </c>
      <c s="8" t="inlineStr" r="J17391">
        <is>
          <t xml:space="preserve"> Gallatin</t>
        </is>
      </c>
    </row>
    <row r="17392" ht="20.25" customHeight="0">
      <c s="5" t="inlineStr" r="A17392">
        <is>
          <t xml:space="preserve">72900100</t>
        </is>
      </c>
      <c s="5" t="inlineStr" r="B17392">
        <is>
          <t xml:space="preserve">METAL POST - TYPE A</t>
        </is>
      </c>
      <c s="5" t="inlineStr" r="C17392">
        <is>
          <t xml:space="preserve">FOOT   </t>
        </is>
      </c>
      <c s="6" r="D17392">
        <v>952.000</v>
      </c>
      <c s="7" r="E17392">
        <v>1</v>
      </c>
      <c s="8" t="inlineStr" r="F17392">
        <is>
          <t xml:space="preserve">61L34</t>
        </is>
      </c>
      <c s="8" t="inlineStr" r="G17392">
        <is>
          <t xml:space="preserve">002</t>
        </is>
      </c>
      <c s="9" r="H17392">
        <v>25.0000</v>
      </c>
      <c s="8" t="inlineStr" r="I17392">
        <is>
          <t xml:space="preserve">Y</t>
        </is>
      </c>
      <c s="8" t="inlineStr" r="J17392">
        <is>
          <t xml:space="preserve"> Cook</t>
        </is>
      </c>
    </row>
    <row r="17393" ht="20.25" customHeight="0">
      <c s="5" t="inlineStr" r="A17393">
        <is>
          <t xml:space="preserve">72900100</t>
        </is>
      </c>
      <c s="5" t="inlineStr" r="B17393">
        <is>
          <t xml:space="preserve">METAL POST - TYPE A</t>
        </is>
      </c>
      <c s="5" t="inlineStr" r="C17393">
        <is>
          <t xml:space="preserve">FOOT   </t>
        </is>
      </c>
      <c s="6" r="D17393">
        <v>952.000</v>
      </c>
      <c s="7" r="E17393">
        <v>1</v>
      </c>
      <c s="8" t="inlineStr" r="F17393">
        <is>
          <t xml:space="preserve">61L34</t>
        </is>
      </c>
      <c s="8" t="inlineStr" r="G17393">
        <is>
          <t xml:space="preserve">002</t>
        </is>
      </c>
      <c s="9" r="H17393">
        <v>17.0000</v>
      </c>
      <c s="8" t="inlineStr" r="I17393">
        <is>
          <t xml:space="preserve"/>
        </is>
      </c>
      <c s="8" t="inlineStr" r="J17393">
        <is>
          <t xml:space="preserve"> Cook</t>
        </is>
      </c>
    </row>
    <row r="17394" ht="20.25" customHeight="0">
      <c s="5" t="inlineStr" r="A17394">
        <is>
          <t xml:space="preserve">72900100</t>
        </is>
      </c>
      <c s="5" t="inlineStr" r="B17394">
        <is>
          <t xml:space="preserve">METAL POST - TYPE A</t>
        </is>
      </c>
      <c s="5" t="inlineStr" r="C17394">
        <is>
          <t xml:space="preserve">FOOT   </t>
        </is>
      </c>
      <c s="6" r="D17394">
        <v>952.000</v>
      </c>
      <c s="7" r="E17394">
        <v>1</v>
      </c>
      <c s="8" t="inlineStr" r="F17394">
        <is>
          <t xml:space="preserve">61L34</t>
        </is>
      </c>
      <c s="8" t="inlineStr" r="G17394">
        <is>
          <t xml:space="preserve">002</t>
        </is>
      </c>
      <c s="9" r="H17394">
        <v>17.5000</v>
      </c>
      <c s="8" t="inlineStr" r="I17394">
        <is>
          <t xml:space="preserve"/>
        </is>
      </c>
      <c s="8" t="inlineStr" r="J17394">
        <is>
          <t xml:space="preserve"> Cook</t>
        </is>
      </c>
    </row>
    <row r="17395" ht="20.25" customHeight="0">
      <c s="5" t="inlineStr" r="A17395">
        <is>
          <t xml:space="preserve">72900100</t>
        </is>
      </c>
      <c s="5" t="inlineStr" r="B17395">
        <is>
          <t xml:space="preserve">METAL POST - TYPE A</t>
        </is>
      </c>
      <c s="5" t="inlineStr" r="C17395">
        <is>
          <t xml:space="preserve">FOOT   </t>
        </is>
      </c>
      <c s="6" r="D17395">
        <v>952.000</v>
      </c>
      <c s="7" r="E17395">
        <v>1</v>
      </c>
      <c s="8" t="inlineStr" r="F17395">
        <is>
          <t xml:space="preserve">61L34</t>
        </is>
      </c>
      <c s="8" t="inlineStr" r="G17395">
        <is>
          <t xml:space="preserve">002</t>
        </is>
      </c>
      <c s="9" r="H17395">
        <v>17.6000</v>
      </c>
      <c s="8" t="inlineStr" r="I17395">
        <is>
          <t xml:space="preserve"/>
        </is>
      </c>
      <c s="8" t="inlineStr" r="J17395">
        <is>
          <t xml:space="preserve"> Cook</t>
        </is>
      </c>
    </row>
    <row r="17396" ht="20.25" customHeight="0">
      <c s="5" t="inlineStr" r="A17396">
        <is>
          <t xml:space="preserve">72900100</t>
        </is>
      </c>
      <c s="5" t="inlineStr" r="B17396">
        <is>
          <t xml:space="preserve">METAL POST - TYPE A</t>
        </is>
      </c>
      <c s="5" t="inlineStr" r="C17396">
        <is>
          <t xml:space="preserve">FOOT   </t>
        </is>
      </c>
      <c s="6" r="D17396">
        <v>952.000</v>
      </c>
      <c s="7" r="E17396">
        <v>1</v>
      </c>
      <c s="8" t="inlineStr" r="F17396">
        <is>
          <t xml:space="preserve">61L34</t>
        </is>
      </c>
      <c s="8" t="inlineStr" r="G17396">
        <is>
          <t xml:space="preserve">002</t>
        </is>
      </c>
      <c s="9" r="H17396">
        <v>19.0000</v>
      </c>
      <c s="8" t="inlineStr" r="I17396">
        <is>
          <t xml:space="preserve"/>
        </is>
      </c>
      <c s="8" t="inlineStr" r="J17396">
        <is>
          <t xml:space="preserve"> Cook</t>
        </is>
      </c>
    </row>
    <row r="17397" ht="20.25" customHeight="0">
      <c s="5" t="inlineStr" r="A17397">
        <is>
          <t xml:space="preserve">72900100</t>
        </is>
      </c>
      <c s="5" t="inlineStr" r="B17397">
        <is>
          <t xml:space="preserve">METAL POST - TYPE A</t>
        </is>
      </c>
      <c s="5" t="inlineStr" r="C17397">
        <is>
          <t xml:space="preserve">FOOT   </t>
        </is>
      </c>
      <c s="6" r="D17397">
        <v>952.000</v>
      </c>
      <c s="7" r="E17397">
        <v>1</v>
      </c>
      <c s="8" t="inlineStr" r="F17397">
        <is>
          <t xml:space="preserve">61L34</t>
        </is>
      </c>
      <c s="8" t="inlineStr" r="G17397">
        <is>
          <t xml:space="preserve">002</t>
        </is>
      </c>
      <c s="9" r="H17397">
        <v>25.0000</v>
      </c>
      <c s="8" t="inlineStr" r="I17397">
        <is>
          <t xml:space="preserve"/>
        </is>
      </c>
      <c s="8" t="inlineStr" r="J17397">
        <is>
          <t xml:space="preserve"> Cook</t>
        </is>
      </c>
    </row>
    <row r="17398" ht="20.25" customHeight="0">
      <c s="5" t="inlineStr" r="A17398">
        <is>
          <t xml:space="preserve">72900100</t>
        </is>
      </c>
      <c s="5" t="inlineStr" r="B17398">
        <is>
          <t xml:space="preserve">METAL POST - TYPE A</t>
        </is>
      </c>
      <c s="5" t="inlineStr" r="C17398">
        <is>
          <t xml:space="preserve">FOOT   </t>
        </is>
      </c>
      <c s="6" r="D17398">
        <v>952.000</v>
      </c>
      <c s="7" r="E17398">
        <v>1</v>
      </c>
      <c s="8" t="inlineStr" r="F17398">
        <is>
          <t xml:space="preserve">61L34</t>
        </is>
      </c>
      <c s="8" t="inlineStr" r="G17398">
        <is>
          <t xml:space="preserve">002</t>
        </is>
      </c>
      <c s="9" r="H17398">
        <v>27.5000</v>
      </c>
      <c s="8" t="inlineStr" r="I17398">
        <is>
          <t xml:space="preserve"/>
        </is>
      </c>
      <c s="8" t="inlineStr" r="J17398">
        <is>
          <t xml:space="preserve"> Cook</t>
        </is>
      </c>
    </row>
    <row r="17399" ht="20.25" customHeight="0">
      <c s="5" t="inlineStr" r="A17399">
        <is>
          <t xml:space="preserve">72900100</t>
        </is>
      </c>
      <c s="5" t="inlineStr" r="B17399">
        <is>
          <t xml:space="preserve">METAL POST - TYPE A</t>
        </is>
      </c>
      <c s="5" t="inlineStr" r="C17399">
        <is>
          <t xml:space="preserve">FOOT   </t>
        </is>
      </c>
      <c s="6" r="D17399">
        <v>22.000</v>
      </c>
      <c s="7" r="E17399">
        <v>2</v>
      </c>
      <c s="8" t="inlineStr" r="F17399">
        <is>
          <t xml:space="preserve">64S25</t>
        </is>
      </c>
      <c s="8" t="inlineStr" r="G17399">
        <is>
          <t xml:space="preserve">216</t>
        </is>
      </c>
      <c s="9" r="H17399">
        <v>18.0000</v>
      </c>
      <c s="8" t="inlineStr" r="I17399">
        <is>
          <t xml:space="preserve">Y</t>
        </is>
      </c>
      <c s="8" t="inlineStr" r="J17399">
        <is>
          <t xml:space="preserve"> Winnebago</t>
        </is>
      </c>
    </row>
    <row r="17400" ht="20.25" customHeight="0">
      <c s="5" t="inlineStr" r="A17400">
        <is>
          <t xml:space="preserve">72900100</t>
        </is>
      </c>
      <c s="5" t="inlineStr" r="B17400">
        <is>
          <t xml:space="preserve">METAL POST - TYPE A</t>
        </is>
      </c>
      <c s="5" t="inlineStr" r="C17400">
        <is>
          <t xml:space="preserve">FOOT   </t>
        </is>
      </c>
      <c s="6" r="D17400">
        <v>22.000</v>
      </c>
      <c s="7" r="E17400">
        <v>2</v>
      </c>
      <c s="8" t="inlineStr" r="F17400">
        <is>
          <t xml:space="preserve">64S25</t>
        </is>
      </c>
      <c s="8" t="inlineStr" r="G17400">
        <is>
          <t xml:space="preserve">216</t>
        </is>
      </c>
      <c s="9" r="H17400">
        <v>15.0000</v>
      </c>
      <c s="8" t="inlineStr" r="I17400">
        <is>
          <t xml:space="preserve"/>
        </is>
      </c>
      <c s="8" t="inlineStr" r="J17400">
        <is>
          <t xml:space="preserve"> Winnebago</t>
        </is>
      </c>
    </row>
    <row r="17401" ht="20.25" customHeight="0">
      <c s="5" t="inlineStr" r="A17401">
        <is>
          <t xml:space="preserve">72900100</t>
        </is>
      </c>
      <c s="5" t="inlineStr" r="B17401">
        <is>
          <t xml:space="preserve">METAL POST - TYPE A</t>
        </is>
      </c>
      <c s="5" t="inlineStr" r="C17401">
        <is>
          <t xml:space="preserve">FOOT   </t>
        </is>
      </c>
      <c s="6" r="D17401">
        <v>22.000</v>
      </c>
      <c s="7" r="E17401">
        <v>2</v>
      </c>
      <c s="8" t="inlineStr" r="F17401">
        <is>
          <t xml:space="preserve">64S25</t>
        </is>
      </c>
      <c s="8" t="inlineStr" r="G17401">
        <is>
          <t xml:space="preserve">216</t>
        </is>
      </c>
      <c s="9" r="H17401">
        <v>15.0000</v>
      </c>
      <c s="8" t="inlineStr" r="I17401">
        <is>
          <t xml:space="preserve"/>
        </is>
      </c>
      <c s="8" t="inlineStr" r="J17401">
        <is>
          <t xml:space="preserve"> Winnebago</t>
        </is>
      </c>
    </row>
    <row r="17402" ht="20.25" customHeight="0">
      <c s="5" t="inlineStr" r="A17402">
        <is>
          <t xml:space="preserve">72900100</t>
        </is>
      </c>
      <c s="5" t="inlineStr" r="B17402">
        <is>
          <t xml:space="preserve">METAL POST - TYPE A</t>
        </is>
      </c>
      <c s="5" t="inlineStr" r="C17402">
        <is>
          <t xml:space="preserve">FOOT   </t>
        </is>
      </c>
      <c s="6" r="D17402">
        <v>22.000</v>
      </c>
      <c s="7" r="E17402">
        <v>2</v>
      </c>
      <c s="8" t="inlineStr" r="F17402">
        <is>
          <t xml:space="preserve">64S25</t>
        </is>
      </c>
      <c s="8" t="inlineStr" r="G17402">
        <is>
          <t xml:space="preserve">216</t>
        </is>
      </c>
      <c s="9" r="H17402">
        <v>20.0000</v>
      </c>
      <c s="8" t="inlineStr" r="I17402">
        <is>
          <t xml:space="preserve"/>
        </is>
      </c>
      <c s="8" t="inlineStr" r="J17402">
        <is>
          <t xml:space="preserve"> Winnebago</t>
        </is>
      </c>
    </row>
    <row r="17403" ht="20.25" customHeight="0">
      <c s="5" t="inlineStr" r="A17403">
        <is>
          <t xml:space="preserve">72900100</t>
        </is>
      </c>
      <c s="5" t="inlineStr" r="B17403">
        <is>
          <t xml:space="preserve">METAL POST - TYPE A</t>
        </is>
      </c>
      <c s="5" t="inlineStr" r="C17403">
        <is>
          <t xml:space="preserve">FOOT   </t>
        </is>
      </c>
      <c s="6" r="D17403">
        <v>17.000</v>
      </c>
      <c s="7" r="E17403">
        <v>4</v>
      </c>
      <c s="8" t="inlineStr" r="F17403">
        <is>
          <t xml:space="preserve">68E44</t>
        </is>
      </c>
      <c s="8" t="inlineStr" r="G17403">
        <is>
          <t xml:space="preserve">01X</t>
        </is>
      </c>
      <c s="9" r="H17403">
        <v>11.0000</v>
      </c>
      <c s="8" t="inlineStr" r="I17403">
        <is>
          <t xml:space="preserve">Y</t>
        </is>
      </c>
      <c s="8" t="inlineStr" r="J17403">
        <is>
          <t xml:space="preserve"> Peoria, Tazewell</t>
        </is>
      </c>
    </row>
    <row r="17404" ht="20.25" customHeight="0">
      <c s="5" t="inlineStr" r="A17404">
        <is>
          <t xml:space="preserve">72900100</t>
        </is>
      </c>
      <c s="5" t="inlineStr" r="B17404">
        <is>
          <t xml:space="preserve">METAL POST - TYPE A</t>
        </is>
      </c>
      <c s="5" t="inlineStr" r="C17404">
        <is>
          <t xml:space="preserve">FOOT   </t>
        </is>
      </c>
      <c s="6" r="D17404">
        <v>17.000</v>
      </c>
      <c s="7" r="E17404">
        <v>4</v>
      </c>
      <c s="8" t="inlineStr" r="F17404">
        <is>
          <t xml:space="preserve">68E44</t>
        </is>
      </c>
      <c s="8" t="inlineStr" r="G17404">
        <is>
          <t xml:space="preserve">01X</t>
        </is>
      </c>
      <c s="9" r="H17404">
        <v>11.0000</v>
      </c>
      <c s="8" t="inlineStr" r="I17404">
        <is>
          <t xml:space="preserve"/>
        </is>
      </c>
      <c s="8" t="inlineStr" r="J17404">
        <is>
          <t xml:space="preserve"> Peoria, Tazewell</t>
        </is>
      </c>
    </row>
    <row r="17405" ht="20.25" customHeight="0">
      <c s="5" t="inlineStr" r="A17405">
        <is>
          <t xml:space="preserve">72900100</t>
        </is>
      </c>
      <c s="5" t="inlineStr" r="B17405">
        <is>
          <t xml:space="preserve">METAL POST - TYPE A</t>
        </is>
      </c>
      <c s="5" t="inlineStr" r="C17405">
        <is>
          <t xml:space="preserve">FOOT   </t>
        </is>
      </c>
      <c s="6" r="D17405">
        <v>893.000</v>
      </c>
      <c s="7" r="E17405">
        <v>8</v>
      </c>
      <c s="8" t="inlineStr" r="F17405">
        <is>
          <t xml:space="preserve">76K74</t>
        </is>
      </c>
      <c s="8" t="inlineStr" r="G17405">
        <is>
          <t xml:space="preserve">120</t>
        </is>
      </c>
      <c s="9" r="H17405">
        <v>14.2800</v>
      </c>
      <c s="8" t="inlineStr" r="I17405">
        <is>
          <t xml:space="preserve">Y</t>
        </is>
      </c>
      <c s="8" t="inlineStr" r="J17405">
        <is>
          <t xml:space="preserve"> St. Clair</t>
        </is>
      </c>
    </row>
    <row r="17406" ht="20.25" customHeight="0">
      <c s="5" t="inlineStr" r="A17406">
        <is>
          <t xml:space="preserve">72900100</t>
        </is>
      </c>
      <c s="5" t="inlineStr" r="B17406">
        <is>
          <t xml:space="preserve">METAL POST - TYPE A</t>
        </is>
      </c>
      <c s="5" t="inlineStr" r="C17406">
        <is>
          <t xml:space="preserve">FOOT   </t>
        </is>
      </c>
      <c s="6" r="D17406">
        <v>893.000</v>
      </c>
      <c s="7" r="E17406">
        <v>8</v>
      </c>
      <c s="8" t="inlineStr" r="F17406">
        <is>
          <t xml:space="preserve">76K74</t>
        </is>
      </c>
      <c s="8" t="inlineStr" r="G17406">
        <is>
          <t xml:space="preserve">120</t>
        </is>
      </c>
      <c s="9" r="H17406">
        <v>11.3900</v>
      </c>
      <c s="8" t="inlineStr" r="I17406">
        <is>
          <t xml:space="preserve"/>
        </is>
      </c>
      <c s="8" t="inlineStr" r="J17406">
        <is>
          <t xml:space="preserve"> St. Clair</t>
        </is>
      </c>
    </row>
    <row r="17407" ht="20.25" customHeight="0">
      <c s="5" t="inlineStr" r="A17407">
        <is>
          <t xml:space="preserve">72900100</t>
        </is>
      </c>
      <c s="5" t="inlineStr" r="B17407">
        <is>
          <t xml:space="preserve">METAL POST - TYPE A</t>
        </is>
      </c>
      <c s="5" t="inlineStr" r="C17407">
        <is>
          <t xml:space="preserve">FOOT   </t>
        </is>
      </c>
      <c s="6" r="D17407">
        <v>893.000</v>
      </c>
      <c s="7" r="E17407">
        <v>8</v>
      </c>
      <c s="8" t="inlineStr" r="F17407">
        <is>
          <t xml:space="preserve">76K74</t>
        </is>
      </c>
      <c s="8" t="inlineStr" r="G17407">
        <is>
          <t xml:space="preserve">120</t>
        </is>
      </c>
      <c s="9" r="H17407">
        <v>13.0000</v>
      </c>
      <c s="8" t="inlineStr" r="I17407">
        <is>
          <t xml:space="preserve"/>
        </is>
      </c>
      <c s="8" t="inlineStr" r="J17407">
        <is>
          <t xml:space="preserve"> St. Clair</t>
        </is>
      </c>
    </row>
    <row r="17408" ht="20.25" customHeight="0">
      <c s="5" t="inlineStr" r="A17408">
        <is>
          <t xml:space="preserve">72900100</t>
        </is>
      </c>
      <c s="5" t="inlineStr" r="B17408">
        <is>
          <t xml:space="preserve">METAL POST - TYPE A</t>
        </is>
      </c>
      <c s="5" t="inlineStr" r="C17408">
        <is>
          <t xml:space="preserve">FOOT   </t>
        </is>
      </c>
      <c s="6" r="D17408">
        <v>23.000</v>
      </c>
      <c s="7" r="E17408">
        <v>9</v>
      </c>
      <c s="8" t="inlineStr" r="F17408">
        <is>
          <t xml:space="preserve">78A39</t>
        </is>
      </c>
      <c s="8" t="inlineStr" r="G17408">
        <is>
          <t xml:space="preserve">143</t>
        </is>
      </c>
      <c s="9" r="H17408">
        <v>18.0000</v>
      </c>
      <c s="8" t="inlineStr" r="I17408">
        <is>
          <t xml:space="preserve">Y</t>
        </is>
      </c>
      <c s="8" t="inlineStr" r="J17408">
        <is>
          <t xml:space="preserve"> Gallatin, White</t>
        </is>
      </c>
    </row>
    <row r="17409" ht="20.25" customHeight="0">
      <c s="5" t="inlineStr" r="A17409">
        <is>
          <t xml:space="preserve">72900100</t>
        </is>
      </c>
      <c s="5" t="inlineStr" r="B17409">
        <is>
          <t xml:space="preserve">METAL POST - TYPE A</t>
        </is>
      </c>
      <c s="5" t="inlineStr" r="C17409">
        <is>
          <t xml:space="preserve">FOOT   </t>
        </is>
      </c>
      <c s="6" r="D17409">
        <v>23.000</v>
      </c>
      <c s="7" r="E17409">
        <v>9</v>
      </c>
      <c s="8" t="inlineStr" r="F17409">
        <is>
          <t xml:space="preserve">78A39</t>
        </is>
      </c>
      <c s="8" t="inlineStr" r="G17409">
        <is>
          <t xml:space="preserve">143</t>
        </is>
      </c>
      <c s="9" r="H17409">
        <v>3.5900</v>
      </c>
      <c s="8" t="inlineStr" r="I17409">
        <is>
          <t xml:space="preserve"/>
        </is>
      </c>
      <c s="8" t="inlineStr" r="J17409">
        <is>
          <t xml:space="preserve"> Gallatin, White</t>
        </is>
      </c>
    </row>
    <row r="17410" ht="20.25" customHeight="0">
      <c s="5" t="inlineStr" r="A17410">
        <is>
          <t xml:space="preserve">72900100</t>
        </is>
      </c>
      <c s="5" t="inlineStr" r="B17410">
        <is>
          <t xml:space="preserve">METAL POST - TYPE A</t>
        </is>
      </c>
      <c s="5" t="inlineStr" r="C17410">
        <is>
          <t xml:space="preserve">FOOT   </t>
        </is>
      </c>
      <c s="6" r="D17410">
        <v>84.000</v>
      </c>
      <c s="7" r="E17410">
        <v>3</v>
      </c>
      <c s="8" t="inlineStr" r="F17410">
        <is>
          <t xml:space="preserve">87874</t>
        </is>
      </c>
      <c s="8" t="inlineStr" r="G17410">
        <is>
          <t xml:space="preserve">226</t>
        </is>
      </c>
      <c s="9" r="H17410">
        <v>16.0000</v>
      </c>
      <c s="8" t="inlineStr" r="I17410">
        <is>
          <t xml:space="preserve">Y</t>
        </is>
      </c>
      <c s="8" t="inlineStr" r="J17410">
        <is>
          <t xml:space="preserve"> Kankakee</t>
        </is>
      </c>
    </row>
    <row r="17411" ht="20.25" customHeight="0">
      <c s="5" t="inlineStr" r="A17411">
        <is>
          <t xml:space="preserve">72900100</t>
        </is>
      </c>
      <c s="5" t="inlineStr" r="B17411">
        <is>
          <t xml:space="preserve">METAL POST - TYPE A</t>
        </is>
      </c>
      <c s="5" t="inlineStr" r="C17411">
        <is>
          <t xml:space="preserve">FOOT   </t>
        </is>
      </c>
      <c s="6" r="D17411">
        <v>84.000</v>
      </c>
      <c s="7" r="E17411">
        <v>3</v>
      </c>
      <c s="8" t="inlineStr" r="F17411">
        <is>
          <t xml:space="preserve">87874</t>
        </is>
      </c>
      <c s="8" t="inlineStr" r="G17411">
        <is>
          <t xml:space="preserve">226</t>
        </is>
      </c>
      <c s="9" r="H17411">
        <v>15.0000</v>
      </c>
      <c s="8" t="inlineStr" r="I17411">
        <is>
          <t xml:space="preserve"/>
        </is>
      </c>
      <c s="8" t="inlineStr" r="J17411">
        <is>
          <t xml:space="preserve"> Kankakee</t>
        </is>
      </c>
    </row>
    <row r="17412" ht="20.25" customHeight="0">
      <c s="5" t="inlineStr" r="A17412">
        <is>
          <t xml:space="preserve">72900100</t>
        </is>
      </c>
      <c s="5" t="inlineStr" r="B17412">
        <is>
          <t xml:space="preserve">METAL POST - TYPE A</t>
        </is>
      </c>
      <c s="5" t="inlineStr" r="C17412">
        <is>
          <t xml:space="preserve">FOOT   </t>
        </is>
      </c>
      <c s="6" r="D17412">
        <v>84.000</v>
      </c>
      <c s="7" r="E17412">
        <v>3</v>
      </c>
      <c s="8" t="inlineStr" r="F17412">
        <is>
          <t xml:space="preserve">87874</t>
        </is>
      </c>
      <c s="8" t="inlineStr" r="G17412">
        <is>
          <t xml:space="preserve">226</t>
        </is>
      </c>
      <c s="9" r="H17412">
        <v>16.2300</v>
      </c>
      <c s="8" t="inlineStr" r="I17412">
        <is>
          <t xml:space="preserve"/>
        </is>
      </c>
      <c s="8" t="inlineStr" r="J17412">
        <is>
          <t xml:space="preserve"> Kankakee</t>
        </is>
      </c>
    </row>
    <row r="17413" ht="20.25" customHeight="0">
      <c s="5" t="inlineStr" r="A17413">
        <is>
          <t xml:space="preserve">72900100</t>
        </is>
      </c>
      <c s="5" t="inlineStr" r="B17413">
        <is>
          <t xml:space="preserve">METAL POST - TYPE A</t>
        </is>
      </c>
      <c s="5" t="inlineStr" r="C17413">
        <is>
          <t xml:space="preserve">FOOT   </t>
        </is>
      </c>
      <c s="6" r="D17413">
        <v>413.000</v>
      </c>
      <c s="7" r="E17413">
        <v>8</v>
      </c>
      <c s="8" t="inlineStr" r="F17413">
        <is>
          <t xml:space="preserve">97834</t>
        </is>
      </c>
      <c s="8" t="inlineStr" r="G17413">
        <is>
          <t xml:space="preserve">230</t>
        </is>
      </c>
      <c s="9" r="H17413">
        <v>15.6000</v>
      </c>
      <c s="8" t="inlineStr" r="I17413">
        <is>
          <t xml:space="preserve">Y</t>
        </is>
      </c>
      <c s="8" t="inlineStr" r="J17413">
        <is>
          <t xml:space="preserve"> St. Clair</t>
        </is>
      </c>
    </row>
    <row r="17414" ht="20.25" customHeight="0">
      <c s="5" t="inlineStr" r="A17414">
        <is>
          <t xml:space="preserve">72900100</t>
        </is>
      </c>
      <c s="5" t="inlineStr" r="B17414">
        <is>
          <t xml:space="preserve">METAL POST - TYPE A</t>
        </is>
      </c>
      <c s="5" t="inlineStr" r="C17414">
        <is>
          <t xml:space="preserve">FOOT   </t>
        </is>
      </c>
      <c s="6" r="D17414">
        <v>413.000</v>
      </c>
      <c s="7" r="E17414">
        <v>8</v>
      </c>
      <c s="8" t="inlineStr" r="F17414">
        <is>
          <t xml:space="preserve">97834</t>
        </is>
      </c>
      <c s="8" t="inlineStr" r="G17414">
        <is>
          <t xml:space="preserve">230</t>
        </is>
      </c>
      <c s="9" r="H17414">
        <v>26.0000</v>
      </c>
      <c s="8" t="inlineStr" r="I17414">
        <is>
          <t xml:space="preserve"/>
        </is>
      </c>
      <c s="8" t="inlineStr" r="J17414">
        <is>
          <t xml:space="preserve"> St. Clair</t>
        </is>
      </c>
    </row>
    <row r="17415" ht="20.25" customHeight="0">
      <c s="5" t="inlineStr" r="A17415">
        <is>
          <t xml:space="preserve">73000100</t>
        </is>
      </c>
      <c s="5" t="inlineStr" r="B17415">
        <is>
          <t xml:space="preserve">WOOD SIGN SUPPORT</t>
        </is>
      </c>
      <c s="5" t="inlineStr" r="C17415">
        <is>
          <t xml:space="preserve">FOOT   </t>
        </is>
      </c>
      <c s="6" r="D17415">
        <v>57.000</v>
      </c>
      <c s="7" r="E17415">
        <v>3</v>
      </c>
      <c s="8" t="inlineStr" r="F17415">
        <is>
          <t xml:space="preserve">46937</t>
        </is>
      </c>
      <c s="8" t="inlineStr" r="G17415">
        <is>
          <t xml:space="preserve">232</t>
        </is>
      </c>
      <c s="9" r="H17415">
        <v>27.5000</v>
      </c>
      <c s="8" t="inlineStr" r="I17415">
        <is>
          <t xml:space="preserve">Y</t>
        </is>
      </c>
      <c s="8" t="inlineStr" r="J17415">
        <is>
          <t xml:space="preserve"> LaSalle</t>
        </is>
      </c>
    </row>
    <row r="17416" ht="20.25" customHeight="0">
      <c s="5" t="inlineStr" r="A17416">
        <is>
          <t xml:space="preserve">73000100</t>
        </is>
      </c>
      <c s="5" t="inlineStr" r="B17416">
        <is>
          <t xml:space="preserve">WOOD SIGN SUPPORT</t>
        </is>
      </c>
      <c s="5" t="inlineStr" r="C17416">
        <is>
          <t xml:space="preserve">FOOT   </t>
        </is>
      </c>
      <c s="6" r="D17416">
        <v>57.000</v>
      </c>
      <c s="7" r="E17416">
        <v>3</v>
      </c>
      <c s="8" t="inlineStr" r="F17416">
        <is>
          <t xml:space="preserve">46937</t>
        </is>
      </c>
      <c s="8" t="inlineStr" r="G17416">
        <is>
          <t xml:space="preserve">232</t>
        </is>
      </c>
      <c s="9" r="H17416">
        <v>25.0000</v>
      </c>
      <c s="8" t="inlineStr" r="I17416">
        <is>
          <t xml:space="preserve"/>
        </is>
      </c>
      <c s="8" t="inlineStr" r="J17416">
        <is>
          <t xml:space="preserve"> LaSalle</t>
        </is>
      </c>
    </row>
    <row r="17417" ht="20.25" customHeight="0">
      <c s="5" t="inlineStr" r="A17417">
        <is>
          <t xml:space="preserve">73000100</t>
        </is>
      </c>
      <c s="5" t="inlineStr" r="B17417">
        <is>
          <t xml:space="preserve">WOOD SIGN SUPPORT</t>
        </is>
      </c>
      <c s="5" t="inlineStr" r="C17417">
        <is>
          <t xml:space="preserve">FOOT   </t>
        </is>
      </c>
      <c s="6" r="D17417">
        <v>57.000</v>
      </c>
      <c s="7" r="E17417">
        <v>3</v>
      </c>
      <c s="8" t="inlineStr" r="F17417">
        <is>
          <t xml:space="preserve">46937</t>
        </is>
      </c>
      <c s="8" t="inlineStr" r="G17417">
        <is>
          <t xml:space="preserve">232</t>
        </is>
      </c>
      <c s="9" r="H17417">
        <v>65.0000</v>
      </c>
      <c s="8" t="inlineStr" r="I17417">
        <is>
          <t xml:space="preserve"/>
        </is>
      </c>
      <c s="8" t="inlineStr" r="J17417">
        <is>
          <t xml:space="preserve"> LaSalle</t>
        </is>
      </c>
    </row>
    <row r="17418" ht="20.25" customHeight="0">
      <c s="5" t="inlineStr" r="A17418">
        <is>
          <t xml:space="preserve">73000100</t>
        </is>
      </c>
      <c s="5" t="inlineStr" r="B17418">
        <is>
          <t xml:space="preserve">WOOD SIGN SUPPORT</t>
        </is>
      </c>
      <c s="5" t="inlineStr" r="C17418">
        <is>
          <t xml:space="preserve">FOOT   </t>
        </is>
      </c>
      <c s="6" r="D17418">
        <v>711.000</v>
      </c>
      <c s="7" r="E17418">
        <v>2</v>
      </c>
      <c s="8" t="inlineStr" r="F17418">
        <is>
          <t xml:space="preserve">64B40</t>
        </is>
      </c>
      <c s="8" t="inlineStr" r="G17418">
        <is>
          <t xml:space="preserve">237</t>
        </is>
      </c>
      <c s="9" r="H17418">
        <v>32.0000</v>
      </c>
      <c s="8" t="inlineStr" r="I17418">
        <is>
          <t xml:space="preserve">Y</t>
        </is>
      </c>
      <c s="8" t="inlineStr" r="J17418">
        <is>
          <t xml:space="preserve"> Jo Daviess</t>
        </is>
      </c>
    </row>
    <row r="17419" ht="20.25" customHeight="0">
      <c s="5" t="inlineStr" r="A17419">
        <is>
          <t xml:space="preserve">73000100</t>
        </is>
      </c>
      <c s="5" t="inlineStr" r="B17419">
        <is>
          <t xml:space="preserve">WOOD SIGN SUPPORT</t>
        </is>
      </c>
      <c s="5" t="inlineStr" r="C17419">
        <is>
          <t xml:space="preserve">FOOT   </t>
        </is>
      </c>
      <c s="6" r="D17419">
        <v>711.000</v>
      </c>
      <c s="7" r="E17419">
        <v>2</v>
      </c>
      <c s="8" t="inlineStr" r="F17419">
        <is>
          <t xml:space="preserve">64B40</t>
        </is>
      </c>
      <c s="8" t="inlineStr" r="G17419">
        <is>
          <t xml:space="preserve">237</t>
        </is>
      </c>
      <c s="9" r="H17419">
        <v>35.0000</v>
      </c>
      <c s="8" t="inlineStr" r="I17419">
        <is>
          <t xml:space="preserve"/>
        </is>
      </c>
      <c s="8" t="inlineStr" r="J17419">
        <is>
          <t xml:space="preserve"> Jo Daviess</t>
        </is>
      </c>
    </row>
    <row r="17420" ht="20.25" customHeight="0">
      <c s="5" t="inlineStr" r="A17420">
        <is>
          <t xml:space="preserve">73000100</t>
        </is>
      </c>
      <c s="5" t="inlineStr" r="B17420">
        <is>
          <t xml:space="preserve">WOOD SIGN SUPPORT</t>
        </is>
      </c>
      <c s="5" t="inlineStr" r="C17420">
        <is>
          <t xml:space="preserve">FOOT   </t>
        </is>
      </c>
      <c s="6" r="D17420">
        <v>337.000</v>
      </c>
      <c s="7" r="E17420">
        <v>2</v>
      </c>
      <c s="8" t="inlineStr" r="F17420">
        <is>
          <t xml:space="preserve">64M38</t>
        </is>
      </c>
      <c s="8" t="inlineStr" r="G17420">
        <is>
          <t xml:space="preserve">031</t>
        </is>
      </c>
      <c s="9" r="H17420">
        <v>23.0000</v>
      </c>
      <c s="8" t="inlineStr" r="I17420">
        <is>
          <t xml:space="preserve">Y</t>
        </is>
      </c>
      <c s="8" t="inlineStr" r="J17420">
        <is>
          <t xml:space="preserve"> Winnebago</t>
        </is>
      </c>
    </row>
    <row r="17421" ht="20.25" customHeight="0">
      <c s="5" t="inlineStr" r="A17421">
        <is>
          <t xml:space="preserve">73000100</t>
        </is>
      </c>
      <c s="5" t="inlineStr" r="B17421">
        <is>
          <t xml:space="preserve">WOOD SIGN SUPPORT</t>
        </is>
      </c>
      <c s="5" t="inlineStr" r="C17421">
        <is>
          <t xml:space="preserve">FOOT   </t>
        </is>
      </c>
      <c s="6" r="D17421">
        <v>508.000</v>
      </c>
      <c s="7" r="E17421">
        <v>2</v>
      </c>
      <c s="8" t="inlineStr" r="F17421">
        <is>
          <t xml:space="preserve">64P13</t>
        </is>
      </c>
      <c s="8" t="inlineStr" r="G17421">
        <is>
          <t xml:space="preserve">214</t>
        </is>
      </c>
      <c s="9" r="H17421">
        <v>42.0000</v>
      </c>
      <c s="8" t="inlineStr" r="I17421">
        <is>
          <t xml:space="preserve">Y</t>
        </is>
      </c>
      <c s="8" t="inlineStr" r="J17421">
        <is>
          <t xml:space="preserve"> Ogle</t>
        </is>
      </c>
    </row>
    <row r="17422" ht="20.25" customHeight="0">
      <c s="5" t="inlineStr" r="A17422">
        <is>
          <t xml:space="preserve">73000100</t>
        </is>
      </c>
      <c s="5" t="inlineStr" r="B17422">
        <is>
          <t xml:space="preserve">WOOD SIGN SUPPORT</t>
        </is>
      </c>
      <c s="5" t="inlineStr" r="C17422">
        <is>
          <t xml:space="preserve">FOOT   </t>
        </is>
      </c>
      <c s="6" r="D17422">
        <v>508.000</v>
      </c>
      <c s="7" r="E17422">
        <v>2</v>
      </c>
      <c s="8" t="inlineStr" r="F17422">
        <is>
          <t xml:space="preserve">64P13</t>
        </is>
      </c>
      <c s="8" t="inlineStr" r="G17422">
        <is>
          <t xml:space="preserve">214</t>
        </is>
      </c>
      <c s="9" r="H17422">
        <v>40.0000</v>
      </c>
      <c s="8" t="inlineStr" r="I17422">
        <is>
          <t xml:space="preserve"/>
        </is>
      </c>
      <c s="8" t="inlineStr" r="J17422">
        <is>
          <t xml:space="preserve"> Ogle</t>
        </is>
      </c>
    </row>
    <row r="17423" ht="20.25" customHeight="0">
      <c s="5" t="inlineStr" r="A17423">
        <is>
          <t xml:space="preserve">73000100</t>
        </is>
      </c>
      <c s="5" t="inlineStr" r="B17423">
        <is>
          <t xml:space="preserve">WOOD SIGN SUPPORT</t>
        </is>
      </c>
      <c s="5" t="inlineStr" r="C17423">
        <is>
          <t xml:space="preserve">FOOT   </t>
        </is>
      </c>
      <c s="6" r="D17423">
        <v>288.000</v>
      </c>
      <c s="7" r="E17423">
        <v>2</v>
      </c>
      <c s="8" t="inlineStr" r="F17423">
        <is>
          <t xml:space="preserve">64R15</t>
        </is>
      </c>
      <c s="8" t="inlineStr" r="G17423">
        <is>
          <t xml:space="preserve">033</t>
        </is>
      </c>
      <c s="9" r="H17423">
        <v>32.0000</v>
      </c>
      <c s="8" t="inlineStr" r="I17423">
        <is>
          <t xml:space="preserve">Y</t>
        </is>
      </c>
      <c s="8" t="inlineStr" r="J17423">
        <is>
          <t xml:space="preserve"> Boone, Winnebago</t>
        </is>
      </c>
    </row>
    <row r="17424" ht="20.25" customHeight="0">
      <c s="5" t="inlineStr" r="A17424">
        <is>
          <t xml:space="preserve">73000100</t>
        </is>
      </c>
      <c s="5" t="inlineStr" r="B17424">
        <is>
          <t xml:space="preserve">WOOD SIGN SUPPORT</t>
        </is>
      </c>
      <c s="5" t="inlineStr" r="C17424">
        <is>
          <t xml:space="preserve">FOOT   </t>
        </is>
      </c>
      <c s="6" r="D17424">
        <v>285.000</v>
      </c>
      <c s="7" r="E17424">
        <v>2</v>
      </c>
      <c s="8" t="inlineStr" r="F17424">
        <is>
          <t xml:space="preserve">64R16</t>
        </is>
      </c>
      <c s="8" t="inlineStr" r="G17424">
        <is>
          <t xml:space="preserve">034</t>
        </is>
      </c>
      <c s="9" r="H17424">
        <v>32.0000</v>
      </c>
      <c s="8" t="inlineStr" r="I17424">
        <is>
          <t xml:space="preserve">Y</t>
        </is>
      </c>
      <c s="8" t="inlineStr" r="J17424">
        <is>
          <t xml:space="preserve"> Rock Island</t>
        </is>
      </c>
    </row>
    <row r="17425" ht="20.25" customHeight="0">
      <c s="5" t="inlineStr" r="A17425">
        <is>
          <t xml:space="preserve">73000100</t>
        </is>
      </c>
      <c s="5" t="inlineStr" r="B17425">
        <is>
          <t xml:space="preserve">WOOD SIGN SUPPORT</t>
        </is>
      </c>
      <c s="5" t="inlineStr" r="C17425">
        <is>
          <t xml:space="preserve">FOOT   </t>
        </is>
      </c>
      <c s="6" r="D17425">
        <v>285.000</v>
      </c>
      <c s="7" r="E17425">
        <v>2</v>
      </c>
      <c s="8" t="inlineStr" r="F17425">
        <is>
          <t xml:space="preserve">64R16</t>
        </is>
      </c>
      <c s="8" t="inlineStr" r="G17425">
        <is>
          <t xml:space="preserve">034</t>
        </is>
      </c>
      <c s="9" r="H17425">
        <v>32.0000</v>
      </c>
      <c s="8" t="inlineStr" r="I17425">
        <is>
          <t xml:space="preserve"/>
        </is>
      </c>
      <c s="8" t="inlineStr" r="J17425">
        <is>
          <t xml:space="preserve"> Rock Island</t>
        </is>
      </c>
    </row>
    <row r="17426" ht="20.25" customHeight="0">
      <c s="5" t="inlineStr" r="A17426">
        <is>
          <t xml:space="preserve">73000100</t>
        </is>
      </c>
      <c s="5" t="inlineStr" r="B17426">
        <is>
          <t xml:space="preserve">WOOD SIGN SUPPORT</t>
        </is>
      </c>
      <c s="5" t="inlineStr" r="C17426">
        <is>
          <t xml:space="preserve">FOOT   </t>
        </is>
      </c>
      <c s="6" r="D17426">
        <v>285.000</v>
      </c>
      <c s="7" r="E17426">
        <v>2</v>
      </c>
      <c s="8" t="inlineStr" r="F17426">
        <is>
          <t xml:space="preserve">64R16</t>
        </is>
      </c>
      <c s="8" t="inlineStr" r="G17426">
        <is>
          <t xml:space="preserve">034</t>
        </is>
      </c>
      <c s="9" r="H17426">
        <v>32.0000</v>
      </c>
      <c s="8" t="inlineStr" r="I17426">
        <is>
          <t xml:space="preserve"/>
        </is>
      </c>
      <c s="8" t="inlineStr" r="J17426">
        <is>
          <t xml:space="preserve"> Rock Island</t>
        </is>
      </c>
    </row>
    <row r="17427" ht="20.25" customHeight="0">
      <c s="5" t="inlineStr" r="A17427">
        <is>
          <t xml:space="preserve">73000100</t>
        </is>
      </c>
      <c s="5" t="inlineStr" r="B17427">
        <is>
          <t xml:space="preserve">WOOD SIGN SUPPORT</t>
        </is>
      </c>
      <c s="5" t="inlineStr" r="C17427">
        <is>
          <t xml:space="preserve">FOOT   </t>
        </is>
      </c>
      <c s="6" r="D17427">
        <v>445.000</v>
      </c>
      <c s="7" r="E17427">
        <v>2</v>
      </c>
      <c s="8" t="inlineStr" r="F17427">
        <is>
          <t xml:space="preserve">64S51</t>
        </is>
      </c>
      <c s="8" t="inlineStr" r="G17427">
        <is>
          <t xml:space="preserve">036</t>
        </is>
      </c>
      <c s="9" r="H17427">
        <v>30.0000</v>
      </c>
      <c s="8" t="inlineStr" r="I17427">
        <is>
          <t xml:space="preserve">Y</t>
        </is>
      </c>
      <c s="8" t="inlineStr" r="J17427">
        <is>
          <t xml:space="preserve"> Winnebago</t>
        </is>
      </c>
    </row>
    <row r="17428" ht="20.25" customHeight="0">
      <c s="5" t="inlineStr" r="A17428">
        <is>
          <t xml:space="preserve">73000100</t>
        </is>
      </c>
      <c s="5" t="inlineStr" r="B17428">
        <is>
          <t xml:space="preserve">WOOD SIGN SUPPORT</t>
        </is>
      </c>
      <c s="5" t="inlineStr" r="C17428">
        <is>
          <t xml:space="preserve">FOOT   </t>
        </is>
      </c>
      <c s="6" r="D17428">
        <v>392.000</v>
      </c>
      <c s="7" r="E17428">
        <v>2</v>
      </c>
      <c s="8" t="inlineStr" r="F17428">
        <is>
          <t xml:space="preserve">64U19</t>
        </is>
      </c>
      <c s="8" t="inlineStr" r="G17428">
        <is>
          <t xml:space="preserve">217</t>
        </is>
      </c>
      <c s="9" r="H17428">
        <v>40.0000</v>
      </c>
      <c s="8" t="inlineStr" r="I17428">
        <is>
          <t xml:space="preserve">Y</t>
        </is>
      </c>
      <c s="8" t="inlineStr" r="J17428">
        <is>
          <t xml:space="preserve"> Ogle</t>
        </is>
      </c>
    </row>
    <row r="17429" ht="20.25" customHeight="0">
      <c s="5" t="inlineStr" r="A17429">
        <is>
          <t xml:space="preserve">73000100</t>
        </is>
      </c>
      <c s="5" t="inlineStr" r="B17429">
        <is>
          <t xml:space="preserve">WOOD SIGN SUPPORT</t>
        </is>
      </c>
      <c s="5" t="inlineStr" r="C17429">
        <is>
          <t xml:space="preserve">FOOT   </t>
        </is>
      </c>
      <c s="6" r="D17429">
        <v>392.000</v>
      </c>
      <c s="7" r="E17429">
        <v>2</v>
      </c>
      <c s="8" t="inlineStr" r="F17429">
        <is>
          <t xml:space="preserve">64U19</t>
        </is>
      </c>
      <c s="8" t="inlineStr" r="G17429">
        <is>
          <t xml:space="preserve">217</t>
        </is>
      </c>
      <c s="9" r="H17429">
        <v>42.0000</v>
      </c>
      <c s="8" t="inlineStr" r="I17429">
        <is>
          <t xml:space="preserve"/>
        </is>
      </c>
      <c s="8" t="inlineStr" r="J17429">
        <is>
          <t xml:space="preserve"> Ogle</t>
        </is>
      </c>
    </row>
    <row r="17430" ht="20.25" customHeight="0">
      <c s="5" t="inlineStr" r="A17430">
        <is>
          <t xml:space="preserve">73000100</t>
        </is>
      </c>
      <c s="5" t="inlineStr" r="B17430">
        <is>
          <t xml:space="preserve">WOOD SIGN SUPPORT</t>
        </is>
      </c>
      <c s="5" t="inlineStr" r="C17430">
        <is>
          <t xml:space="preserve">FOOT   </t>
        </is>
      </c>
      <c s="6" r="D17430">
        <v>635.000</v>
      </c>
      <c s="7" r="E17430">
        <v>2</v>
      </c>
      <c s="8" t="inlineStr" r="F17430">
        <is>
          <t xml:space="preserve">64U22</t>
        </is>
      </c>
      <c s="8" t="inlineStr" r="G17430">
        <is>
          <t xml:space="preserve">046</t>
        </is>
      </c>
      <c s="9" r="H17430">
        <v>25.0000</v>
      </c>
      <c s="8" t="inlineStr" r="I17430">
        <is>
          <t xml:space="preserve">Y</t>
        </is>
      </c>
      <c s="8" t="inlineStr" r="J17430">
        <is>
          <t xml:space="preserve"> Ogle</t>
        </is>
      </c>
    </row>
    <row r="17431" ht="20.25" customHeight="0">
      <c s="5" t="inlineStr" r="A17431">
        <is>
          <t xml:space="preserve">73000100</t>
        </is>
      </c>
      <c s="5" t="inlineStr" r="B17431">
        <is>
          <t xml:space="preserve">WOOD SIGN SUPPORT</t>
        </is>
      </c>
      <c s="5" t="inlineStr" r="C17431">
        <is>
          <t xml:space="preserve">FOOT   </t>
        </is>
      </c>
      <c s="6" r="D17431">
        <v>635.000</v>
      </c>
      <c s="7" r="E17431">
        <v>2</v>
      </c>
      <c s="8" t="inlineStr" r="F17431">
        <is>
          <t xml:space="preserve">64U22</t>
        </is>
      </c>
      <c s="8" t="inlineStr" r="G17431">
        <is>
          <t xml:space="preserve">046</t>
        </is>
      </c>
      <c s="9" r="H17431">
        <v>27.0000</v>
      </c>
      <c s="8" t="inlineStr" r="I17431">
        <is>
          <t xml:space="preserve"/>
        </is>
      </c>
      <c s="8" t="inlineStr" r="J17431">
        <is>
          <t xml:space="preserve"> Ogle</t>
        </is>
      </c>
    </row>
    <row r="17432" ht="20.25" customHeight="0">
      <c s="5" t="inlineStr" r="A17432">
        <is>
          <t xml:space="preserve">73000100</t>
        </is>
      </c>
      <c s="5" t="inlineStr" r="B17432">
        <is>
          <t xml:space="preserve">WOOD SIGN SUPPORT</t>
        </is>
      </c>
      <c s="5" t="inlineStr" r="C17432">
        <is>
          <t xml:space="preserve">FOOT   </t>
        </is>
      </c>
      <c s="6" r="D17432">
        <v>352.000</v>
      </c>
      <c s="7" r="E17432">
        <v>2</v>
      </c>
      <c s="8" t="inlineStr" r="F17432">
        <is>
          <t xml:space="preserve">64U24</t>
        </is>
      </c>
      <c s="8" t="inlineStr" r="G17432">
        <is>
          <t xml:space="preserve">047</t>
        </is>
      </c>
      <c s="9" r="H17432">
        <v>28.0000</v>
      </c>
      <c s="8" t="inlineStr" r="I17432">
        <is>
          <t xml:space="preserve">Y</t>
        </is>
      </c>
      <c s="8" t="inlineStr" r="J17432">
        <is>
          <t xml:space="preserve"> Stephenson</t>
        </is>
      </c>
    </row>
    <row r="17433" ht="20.25" customHeight="0">
      <c s="5" t="inlineStr" r="A17433">
        <is>
          <t xml:space="preserve">73000100</t>
        </is>
      </c>
      <c s="5" t="inlineStr" r="B17433">
        <is>
          <t xml:space="preserve">WOOD SIGN SUPPORT</t>
        </is>
      </c>
      <c s="5" t="inlineStr" r="C17433">
        <is>
          <t xml:space="preserve">FOOT   </t>
        </is>
      </c>
      <c s="6" r="D17433">
        <v>112.000</v>
      </c>
      <c s="7" r="E17433">
        <v>3</v>
      </c>
      <c s="8" t="inlineStr" r="F17433">
        <is>
          <t xml:space="preserve">66F94</t>
        </is>
      </c>
      <c s="8" t="inlineStr" r="G17433">
        <is>
          <t xml:space="preserve">053</t>
        </is>
      </c>
      <c s="9" r="H17433">
        <v>27.5000</v>
      </c>
      <c s="8" t="inlineStr" r="I17433">
        <is>
          <t xml:space="preserve">Y</t>
        </is>
      </c>
      <c s="8" t="inlineStr" r="J17433">
        <is>
          <t xml:space="preserve"> Iroquois</t>
        </is>
      </c>
    </row>
    <row r="17434" ht="20.25" customHeight="0">
      <c s="5" t="inlineStr" r="A17434">
        <is>
          <t xml:space="preserve">73000100</t>
        </is>
      </c>
      <c s="5" t="inlineStr" r="B17434">
        <is>
          <t xml:space="preserve">WOOD SIGN SUPPORT</t>
        </is>
      </c>
      <c s="5" t="inlineStr" r="C17434">
        <is>
          <t xml:space="preserve">FOOT   </t>
        </is>
      </c>
      <c s="6" r="D17434">
        <v>57.000</v>
      </c>
      <c s="7" r="E17434">
        <v>3</v>
      </c>
      <c s="8" t="inlineStr" r="F17434">
        <is>
          <t xml:space="preserve">66H59</t>
        </is>
      </c>
      <c s="8" t="inlineStr" r="G17434">
        <is>
          <t xml:space="preserve">054</t>
        </is>
      </c>
      <c s="9" r="H17434">
        <v>56.0000</v>
      </c>
      <c s="8" t="inlineStr" r="I17434">
        <is>
          <t xml:space="preserve">Y</t>
        </is>
      </c>
      <c s="8" t="inlineStr" r="J17434">
        <is>
          <t xml:space="preserve"> Iroquois</t>
        </is>
      </c>
    </row>
    <row r="17435" ht="20.25" customHeight="0">
      <c s="5" t="inlineStr" r="A17435">
        <is>
          <t xml:space="preserve">73000100</t>
        </is>
      </c>
      <c s="5" t="inlineStr" r="B17435">
        <is>
          <t xml:space="preserve">WOOD SIGN SUPPORT</t>
        </is>
      </c>
      <c s="5" t="inlineStr" r="C17435">
        <is>
          <t xml:space="preserve">FOOT   </t>
        </is>
      </c>
      <c s="6" r="D17435">
        <v>131.000</v>
      </c>
      <c s="7" r="E17435">
        <v>3</v>
      </c>
      <c s="8" t="inlineStr" r="F17435">
        <is>
          <t xml:space="preserve">66K63</t>
        </is>
      </c>
      <c s="8" t="inlineStr" r="G17435">
        <is>
          <t xml:space="preserve">055</t>
        </is>
      </c>
      <c s="9" r="H17435">
        <v>33.0000</v>
      </c>
      <c s="8" t="inlineStr" r="I17435">
        <is>
          <t xml:space="preserve">Y</t>
        </is>
      </c>
      <c s="8" t="inlineStr" r="J17435">
        <is>
          <t xml:space="preserve"> DeKalb</t>
        </is>
      </c>
    </row>
    <row r="17436" ht="20.25" customHeight="0">
      <c s="5" t="inlineStr" r="A17436">
        <is>
          <t xml:space="preserve">73000100</t>
        </is>
      </c>
      <c s="5" t="inlineStr" r="B17436">
        <is>
          <t xml:space="preserve">WOOD SIGN SUPPORT</t>
        </is>
      </c>
      <c s="5" t="inlineStr" r="C17436">
        <is>
          <t xml:space="preserve">FOOT   </t>
        </is>
      </c>
      <c s="6" r="D17436">
        <v>131.000</v>
      </c>
      <c s="7" r="E17436">
        <v>3</v>
      </c>
      <c s="8" t="inlineStr" r="F17436">
        <is>
          <t xml:space="preserve">66K63</t>
        </is>
      </c>
      <c s="8" t="inlineStr" r="G17436">
        <is>
          <t xml:space="preserve">055</t>
        </is>
      </c>
      <c s="9" r="H17436">
        <v>35.0000</v>
      </c>
      <c s="8" t="inlineStr" r="I17436">
        <is>
          <t xml:space="preserve"/>
        </is>
      </c>
      <c s="8" t="inlineStr" r="J17436">
        <is>
          <t xml:space="preserve"> DeKalb</t>
        </is>
      </c>
    </row>
    <row r="17437" ht="20.25" customHeight="0">
      <c s="5" t="inlineStr" r="A17437">
        <is>
          <t xml:space="preserve">73000100</t>
        </is>
      </c>
      <c s="5" t="inlineStr" r="B17437">
        <is>
          <t xml:space="preserve">WOOD SIGN SUPPORT</t>
        </is>
      </c>
      <c s="5" t="inlineStr" r="C17437">
        <is>
          <t xml:space="preserve">FOOT   </t>
        </is>
      </c>
      <c s="6" r="D17437">
        <v>131.000</v>
      </c>
      <c s="7" r="E17437">
        <v>3</v>
      </c>
      <c s="8" t="inlineStr" r="F17437">
        <is>
          <t xml:space="preserve">66K63</t>
        </is>
      </c>
      <c s="8" t="inlineStr" r="G17437">
        <is>
          <t xml:space="preserve">055</t>
        </is>
      </c>
      <c s="9" r="H17437">
        <v>38.0000</v>
      </c>
      <c s="8" t="inlineStr" r="I17437">
        <is>
          <t xml:space="preserve"/>
        </is>
      </c>
      <c s="8" t="inlineStr" r="J17437">
        <is>
          <t xml:space="preserve"> DeKalb</t>
        </is>
      </c>
    </row>
    <row r="17438" ht="20.25" customHeight="0">
      <c s="5" t="inlineStr" r="A17438">
        <is>
          <t xml:space="preserve">73000100</t>
        </is>
      </c>
      <c s="5" t="inlineStr" r="B17438">
        <is>
          <t xml:space="preserve">WOOD SIGN SUPPORT</t>
        </is>
      </c>
      <c s="5" t="inlineStr" r="C17438">
        <is>
          <t xml:space="preserve">FOOT   </t>
        </is>
      </c>
      <c s="6" r="D17438">
        <v>127.000</v>
      </c>
      <c s="7" r="E17438">
        <v>3</v>
      </c>
      <c s="8" t="inlineStr" r="F17438">
        <is>
          <t xml:space="preserve">66K71</t>
        </is>
      </c>
      <c s="8" t="inlineStr" r="G17438">
        <is>
          <t xml:space="preserve">056</t>
        </is>
      </c>
      <c s="9" r="H17438">
        <v>41.8000</v>
      </c>
      <c s="8" t="inlineStr" r="I17438">
        <is>
          <t xml:space="preserve">Y</t>
        </is>
      </c>
      <c s="8" t="inlineStr" r="J17438">
        <is>
          <t xml:space="preserve"> Bureau</t>
        </is>
      </c>
    </row>
    <row r="17439" ht="20.25" customHeight="0">
      <c s="5" t="inlineStr" r="A17439">
        <is>
          <t xml:space="preserve">73000100</t>
        </is>
      </c>
      <c s="5" t="inlineStr" r="B17439">
        <is>
          <t xml:space="preserve">WOOD SIGN SUPPORT</t>
        </is>
      </c>
      <c s="5" t="inlineStr" r="C17439">
        <is>
          <t xml:space="preserve">FOOT   </t>
        </is>
      </c>
      <c s="6" r="D17439">
        <v>127.000</v>
      </c>
      <c s="7" r="E17439">
        <v>3</v>
      </c>
      <c s="8" t="inlineStr" r="F17439">
        <is>
          <t xml:space="preserve">66K71</t>
        </is>
      </c>
      <c s="8" t="inlineStr" r="G17439">
        <is>
          <t xml:space="preserve">056</t>
        </is>
      </c>
      <c s="9" r="H17439">
        <v>38.0000</v>
      </c>
      <c s="8" t="inlineStr" r="I17439">
        <is>
          <t xml:space="preserve"/>
        </is>
      </c>
      <c s="8" t="inlineStr" r="J17439">
        <is>
          <t xml:space="preserve"> Bureau</t>
        </is>
      </c>
    </row>
    <row r="17440" ht="20.25" customHeight="0">
      <c s="5" t="inlineStr" r="A17440">
        <is>
          <t xml:space="preserve">73000100</t>
        </is>
      </c>
      <c s="5" t="inlineStr" r="B17440">
        <is>
          <t xml:space="preserve">WOOD SIGN SUPPORT</t>
        </is>
      </c>
      <c s="5" t="inlineStr" r="C17440">
        <is>
          <t xml:space="preserve">FOOT   </t>
        </is>
      </c>
      <c s="6" r="D17440">
        <v>15.000</v>
      </c>
      <c s="7" r="E17440">
        <v>3</v>
      </c>
      <c s="8" t="inlineStr" r="F17440">
        <is>
          <t xml:space="preserve">66P54</t>
        </is>
      </c>
      <c s="8" t="inlineStr" r="G17440">
        <is>
          <t xml:space="preserve">220</t>
        </is>
      </c>
      <c s="9" r="H17440">
        <v>25.0000</v>
      </c>
      <c s="8" t="inlineStr" r="I17440">
        <is>
          <t xml:space="preserve">Y</t>
        </is>
      </c>
      <c s="8" t="inlineStr" r="J17440">
        <is>
          <t xml:space="preserve"> LaSalle</t>
        </is>
      </c>
    </row>
    <row r="17441" ht="20.25" customHeight="0">
      <c s="5" t="inlineStr" r="A17441">
        <is>
          <t xml:space="preserve">73000100</t>
        </is>
      </c>
      <c s="5" t="inlineStr" r="B17441">
        <is>
          <t xml:space="preserve">WOOD SIGN SUPPORT</t>
        </is>
      </c>
      <c s="5" t="inlineStr" r="C17441">
        <is>
          <t xml:space="preserve">FOOT   </t>
        </is>
      </c>
      <c s="6" r="D17441">
        <v>15.000</v>
      </c>
      <c s="7" r="E17441">
        <v>3</v>
      </c>
      <c s="8" t="inlineStr" r="F17441">
        <is>
          <t xml:space="preserve">66P54</t>
        </is>
      </c>
      <c s="8" t="inlineStr" r="G17441">
        <is>
          <t xml:space="preserve">220</t>
        </is>
      </c>
      <c s="9" r="H17441">
        <v>35.0000</v>
      </c>
      <c s="8" t="inlineStr" r="I17441">
        <is>
          <t xml:space="preserve"/>
        </is>
      </c>
      <c s="8" t="inlineStr" r="J17441">
        <is>
          <t xml:space="preserve"> LaSalle</t>
        </is>
      </c>
    </row>
    <row r="17442" ht="20.25" customHeight="0">
      <c s="5" t="inlineStr" r="A17442">
        <is>
          <t xml:space="preserve">73000100</t>
        </is>
      </c>
      <c s="5" t="inlineStr" r="B17442">
        <is>
          <t xml:space="preserve">WOOD SIGN SUPPORT</t>
        </is>
      </c>
      <c s="5" t="inlineStr" r="C17442">
        <is>
          <t xml:space="preserve">FOOT   </t>
        </is>
      </c>
      <c s="6" r="D17442">
        <v>566.000</v>
      </c>
      <c s="7" r="E17442">
        <v>8</v>
      </c>
      <c s="8" t="inlineStr" r="F17442">
        <is>
          <t xml:space="preserve">76K74</t>
        </is>
      </c>
      <c s="8" t="inlineStr" r="G17442">
        <is>
          <t xml:space="preserve">120</t>
        </is>
      </c>
      <c s="9" r="H17442">
        <v>20.9100</v>
      </c>
      <c s="8" t="inlineStr" r="I17442">
        <is>
          <t xml:space="preserve">Y</t>
        </is>
      </c>
      <c s="8" t="inlineStr" r="J17442">
        <is>
          <t xml:space="preserve"> St. Clair</t>
        </is>
      </c>
    </row>
    <row r="17443" ht="20.25" customHeight="0">
      <c s="5" t="inlineStr" r="A17443">
        <is>
          <t xml:space="preserve">73000100</t>
        </is>
      </c>
      <c s="5" t="inlineStr" r="B17443">
        <is>
          <t xml:space="preserve">WOOD SIGN SUPPORT</t>
        </is>
      </c>
      <c s="5" t="inlineStr" r="C17443">
        <is>
          <t xml:space="preserve">FOOT   </t>
        </is>
      </c>
      <c s="6" r="D17443">
        <v>566.000</v>
      </c>
      <c s="7" r="E17443">
        <v>8</v>
      </c>
      <c s="8" t="inlineStr" r="F17443">
        <is>
          <t xml:space="preserve">76K74</t>
        </is>
      </c>
      <c s="8" t="inlineStr" r="G17443">
        <is>
          <t xml:space="preserve">120</t>
        </is>
      </c>
      <c s="9" r="H17443">
        <v>39.1400</v>
      </c>
      <c s="8" t="inlineStr" r="I17443">
        <is>
          <t xml:space="preserve"/>
        </is>
      </c>
      <c s="8" t="inlineStr" r="J17443">
        <is>
          <t xml:space="preserve"> St. Clair</t>
        </is>
      </c>
    </row>
    <row r="17444" ht="20.25" customHeight="0">
      <c s="5" t="inlineStr" r="A17444">
        <is>
          <t xml:space="preserve">73000100</t>
        </is>
      </c>
      <c s="5" t="inlineStr" r="B17444">
        <is>
          <t xml:space="preserve">WOOD SIGN SUPPORT</t>
        </is>
      </c>
      <c s="5" t="inlineStr" r="C17444">
        <is>
          <t xml:space="preserve">FOOT   </t>
        </is>
      </c>
      <c s="6" r="D17444">
        <v>566.000</v>
      </c>
      <c s="7" r="E17444">
        <v>8</v>
      </c>
      <c s="8" t="inlineStr" r="F17444">
        <is>
          <t xml:space="preserve">76K74</t>
        </is>
      </c>
      <c s="8" t="inlineStr" r="G17444">
        <is>
          <t xml:space="preserve">120</t>
        </is>
      </c>
      <c s="9" r="H17444">
        <v>47.0000</v>
      </c>
      <c s="8" t="inlineStr" r="I17444">
        <is>
          <t xml:space="preserve"/>
        </is>
      </c>
      <c s="8" t="inlineStr" r="J17444">
        <is>
          <t xml:space="preserve"> St. Clair</t>
        </is>
      </c>
    </row>
    <row r="17445" ht="20.25" customHeight="0">
      <c s="5" t="inlineStr" r="A17445">
        <is>
          <t xml:space="preserve">73000100</t>
        </is>
      </c>
      <c s="5" t="inlineStr" r="B17445">
        <is>
          <t xml:space="preserve">WOOD SIGN SUPPORT</t>
        </is>
      </c>
      <c s="5" t="inlineStr" r="C17445">
        <is>
          <t xml:space="preserve">FOOT   </t>
        </is>
      </c>
      <c s="6" r="D17445">
        <v>31.000</v>
      </c>
      <c s="7" r="E17445">
        <v>9</v>
      </c>
      <c s="8" t="inlineStr" r="F17445">
        <is>
          <t xml:space="preserve">78943</t>
        </is>
      </c>
      <c s="8" t="inlineStr" r="G17445">
        <is>
          <t xml:space="preserve">138</t>
        </is>
      </c>
      <c s="9" r="H17445">
        <v>4.3400</v>
      </c>
      <c s="8" t="inlineStr" r="I17445">
        <is>
          <t xml:space="preserve">Y</t>
        </is>
      </c>
      <c s="8" t="inlineStr" r="J17445">
        <is>
          <t xml:space="preserve"> Franklin</t>
        </is>
      </c>
    </row>
    <row r="17446" ht="20.25" customHeight="0">
      <c s="5" t="inlineStr" r="A17446">
        <is>
          <t xml:space="preserve">73000100</t>
        </is>
      </c>
      <c s="5" t="inlineStr" r="B17446">
        <is>
          <t xml:space="preserve">WOOD SIGN SUPPORT</t>
        </is>
      </c>
      <c s="5" t="inlineStr" r="C17446">
        <is>
          <t xml:space="preserve">FOOT   </t>
        </is>
      </c>
      <c s="6" r="D17446">
        <v>31.000</v>
      </c>
      <c s="7" r="E17446">
        <v>9</v>
      </c>
      <c s="8" t="inlineStr" r="F17446">
        <is>
          <t xml:space="preserve">78943</t>
        </is>
      </c>
      <c s="8" t="inlineStr" r="G17446">
        <is>
          <t xml:space="preserve">138</t>
        </is>
      </c>
      <c s="9" r="H17446">
        <v>40.0000</v>
      </c>
      <c s="8" t="inlineStr" r="I17446">
        <is>
          <t xml:space="preserve"/>
        </is>
      </c>
      <c s="8" t="inlineStr" r="J17446">
        <is>
          <t xml:space="preserve"> Franklin</t>
        </is>
      </c>
    </row>
    <row r="17447" ht="20.25" customHeight="0">
      <c s="5" t="inlineStr" r="A17447">
        <is>
          <t xml:space="preserve">73000100</t>
        </is>
      </c>
      <c s="5" t="inlineStr" r="B17447">
        <is>
          <t xml:space="preserve">WOOD SIGN SUPPORT</t>
        </is>
      </c>
      <c s="5" t="inlineStr" r="C17447">
        <is>
          <t xml:space="preserve">FOOT   </t>
        </is>
      </c>
      <c s="6" r="D17447">
        <v>200.000</v>
      </c>
      <c s="7" r="E17447">
        <v>9</v>
      </c>
      <c s="8" t="inlineStr" r="F17447">
        <is>
          <t xml:space="preserve">78A39</t>
        </is>
      </c>
      <c s="8" t="inlineStr" r="G17447">
        <is>
          <t xml:space="preserve">143</t>
        </is>
      </c>
      <c s="9" r="H17447">
        <v>62.0000</v>
      </c>
      <c s="8" t="inlineStr" r="I17447">
        <is>
          <t xml:space="preserve">Y</t>
        </is>
      </c>
      <c s="8" t="inlineStr" r="J17447">
        <is>
          <t xml:space="preserve"> Gallatin, White</t>
        </is>
      </c>
    </row>
    <row r="17448" ht="20.25" customHeight="0">
      <c s="5" t="inlineStr" r="A17448">
        <is>
          <t xml:space="preserve">73000100</t>
        </is>
      </c>
      <c s="5" t="inlineStr" r="B17448">
        <is>
          <t xml:space="preserve">WOOD SIGN SUPPORT</t>
        </is>
      </c>
      <c s="5" t="inlineStr" r="C17448">
        <is>
          <t xml:space="preserve">FOOT   </t>
        </is>
      </c>
      <c s="6" r="D17448">
        <v>200.000</v>
      </c>
      <c s="7" r="E17448">
        <v>9</v>
      </c>
      <c s="8" t="inlineStr" r="F17448">
        <is>
          <t xml:space="preserve">78A39</t>
        </is>
      </c>
      <c s="8" t="inlineStr" r="G17448">
        <is>
          <t xml:space="preserve">143</t>
        </is>
      </c>
      <c s="9" r="H17448">
        <v>24.1400</v>
      </c>
      <c s="8" t="inlineStr" r="I17448">
        <is>
          <t xml:space="preserve"/>
        </is>
      </c>
      <c s="8" t="inlineStr" r="J17448">
        <is>
          <t xml:space="preserve"> Gallatin, White</t>
        </is>
      </c>
    </row>
    <row r="17449" ht="20.25" customHeight="0">
      <c s="5" t="inlineStr" r="A17449">
        <is>
          <t xml:space="preserve">73000100</t>
        </is>
      </c>
      <c s="5" t="inlineStr" r="B17449">
        <is>
          <t xml:space="preserve">WOOD SIGN SUPPORT</t>
        </is>
      </c>
      <c s="5" t="inlineStr" r="C17449">
        <is>
          <t xml:space="preserve">FOOT   </t>
        </is>
      </c>
      <c s="6" r="D17449">
        <v>297.000</v>
      </c>
      <c s="7" r="E17449">
        <v>8</v>
      </c>
      <c s="8" t="inlineStr" r="F17449">
        <is>
          <t xml:space="preserve">97870</t>
        </is>
      </c>
      <c s="8" t="inlineStr" r="G17449">
        <is>
          <t xml:space="preserve">238</t>
        </is>
      </c>
      <c s="9" r="H17449">
        <v>44.0000</v>
      </c>
      <c s="8" t="inlineStr" r="I17449">
        <is>
          <t xml:space="preserve">Y</t>
        </is>
      </c>
      <c s="8" t="inlineStr" r="J17449">
        <is>
          <t xml:space="preserve"> Madison</t>
        </is>
      </c>
    </row>
    <row r="17450" ht="20.25" customHeight="0">
      <c s="5" t="inlineStr" r="A17450">
        <is>
          <t xml:space="preserve">73000100</t>
        </is>
      </c>
      <c s="5" t="inlineStr" r="B17450">
        <is>
          <t xml:space="preserve">WOOD SIGN SUPPORT</t>
        </is>
      </c>
      <c s="5" t="inlineStr" r="C17450">
        <is>
          <t xml:space="preserve">FOOT   </t>
        </is>
      </c>
      <c s="6" r="D17450">
        <v>297.000</v>
      </c>
      <c s="7" r="E17450">
        <v>8</v>
      </c>
      <c s="8" t="inlineStr" r="F17450">
        <is>
          <t xml:space="preserve">97870</t>
        </is>
      </c>
      <c s="8" t="inlineStr" r="G17450">
        <is>
          <t xml:space="preserve">238</t>
        </is>
      </c>
      <c s="9" r="H17450">
        <v>42.0000</v>
      </c>
      <c s="8" t="inlineStr" r="I17450">
        <is>
          <t xml:space="preserve"/>
        </is>
      </c>
      <c s="8" t="inlineStr" r="J17450">
        <is>
          <t xml:space="preserve"> Madison</t>
        </is>
      </c>
    </row>
    <row r="17451" ht="20.25" customHeight="0">
      <c s="5" t="inlineStr" r="A17451">
        <is>
          <t xml:space="preserve">73100100</t>
        </is>
      </c>
      <c s="5" t="inlineStr" r="B17451">
        <is>
          <t xml:space="preserve">BASE FOR TELESCOPING STEEL SIGN SUPPORT</t>
        </is>
      </c>
      <c s="5" t="inlineStr" r="C17451">
        <is>
          <t xml:space="preserve">EACH   </t>
        </is>
      </c>
      <c s="6" r="D17451">
        <v>2.000</v>
      </c>
      <c s="7" r="E17451">
        <v>2</v>
      </c>
      <c s="8" t="inlineStr" r="F17451">
        <is>
          <t xml:space="preserve">64M38</t>
        </is>
      </c>
      <c s="8" t="inlineStr" r="G17451">
        <is>
          <t xml:space="preserve">031</t>
        </is>
      </c>
      <c s="9" r="H17451">
        <v>630.0000</v>
      </c>
      <c s="8" t="inlineStr" r="I17451">
        <is>
          <t xml:space="preserve">Y</t>
        </is>
      </c>
      <c s="8" t="inlineStr" r="J17451">
        <is>
          <t xml:space="preserve"> Winnebago</t>
        </is>
      </c>
    </row>
    <row r="17452" ht="20.25" customHeight="0">
      <c s="5" t="inlineStr" r="A17452">
        <is>
          <t xml:space="preserve">73100100</t>
        </is>
      </c>
      <c s="5" t="inlineStr" r="B17452">
        <is>
          <t xml:space="preserve">BASE FOR TELESCOPING STEEL SIGN SUPPORT</t>
        </is>
      </c>
      <c s="5" t="inlineStr" r="C17452">
        <is>
          <t xml:space="preserve">EACH   </t>
        </is>
      </c>
      <c s="6" r="D17452">
        <v>2.000</v>
      </c>
      <c s="7" r="E17452">
        <v>2</v>
      </c>
      <c s="8" t="inlineStr" r="F17452">
        <is>
          <t xml:space="preserve">64U19</t>
        </is>
      </c>
      <c s="8" t="inlineStr" r="G17452">
        <is>
          <t xml:space="preserve">217</t>
        </is>
      </c>
      <c s="9" r="H17452">
        <v>25.0000</v>
      </c>
      <c s="8" t="inlineStr" r="I17452">
        <is>
          <t xml:space="preserve">Y</t>
        </is>
      </c>
      <c s="8" t="inlineStr" r="J17452">
        <is>
          <t xml:space="preserve"> Ogle</t>
        </is>
      </c>
    </row>
    <row r="17453" ht="20.25" customHeight="0">
      <c s="5" t="inlineStr" r="A17453">
        <is>
          <t xml:space="preserve">73100100</t>
        </is>
      </c>
      <c s="5" t="inlineStr" r="B17453">
        <is>
          <t xml:space="preserve">BASE FOR TELESCOPING STEEL SIGN SUPPORT</t>
        </is>
      </c>
      <c s="5" t="inlineStr" r="C17453">
        <is>
          <t xml:space="preserve">EACH   </t>
        </is>
      </c>
      <c s="6" r="D17453">
        <v>2.000</v>
      </c>
      <c s="7" r="E17453">
        <v>2</v>
      </c>
      <c s="8" t="inlineStr" r="F17453">
        <is>
          <t xml:space="preserve">64U19</t>
        </is>
      </c>
      <c s="8" t="inlineStr" r="G17453">
        <is>
          <t xml:space="preserve">217</t>
        </is>
      </c>
      <c s="9" r="H17453">
        <v>700.0000</v>
      </c>
      <c s="8" t="inlineStr" r="I17453">
        <is>
          <t xml:space="preserve"/>
        </is>
      </c>
      <c s="8" t="inlineStr" r="J17453">
        <is>
          <t xml:space="preserve"> Ogle</t>
        </is>
      </c>
    </row>
    <row r="17454" ht="20.25" customHeight="0">
      <c s="5" t="inlineStr" r="A17454">
        <is>
          <t xml:space="preserve">73100100</t>
        </is>
      </c>
      <c s="5" t="inlineStr" r="B17454">
        <is>
          <t xml:space="preserve">BASE FOR TELESCOPING STEEL SIGN SUPPORT</t>
        </is>
      </c>
      <c s="5" t="inlineStr" r="C17454">
        <is>
          <t xml:space="preserve">EACH   </t>
        </is>
      </c>
      <c s="6" r="D17454">
        <v>2.000</v>
      </c>
      <c s="7" r="E17454">
        <v>2</v>
      </c>
      <c s="8" t="inlineStr" r="F17454">
        <is>
          <t xml:space="preserve">64U22</t>
        </is>
      </c>
      <c s="8" t="inlineStr" r="G17454">
        <is>
          <t xml:space="preserve">046</t>
        </is>
      </c>
      <c s="9" r="H17454">
        <v>600.0000</v>
      </c>
      <c s="8" t="inlineStr" r="I17454">
        <is>
          <t xml:space="preserve">Y</t>
        </is>
      </c>
      <c s="8" t="inlineStr" r="J17454">
        <is>
          <t xml:space="preserve"> Ogle</t>
        </is>
      </c>
    </row>
    <row r="17455" ht="20.25" customHeight="0">
      <c s="5" t="inlineStr" r="A17455">
        <is>
          <t xml:space="preserve">73100100</t>
        </is>
      </c>
      <c s="5" t="inlineStr" r="B17455">
        <is>
          <t xml:space="preserve">BASE FOR TELESCOPING STEEL SIGN SUPPORT</t>
        </is>
      </c>
      <c s="5" t="inlineStr" r="C17455">
        <is>
          <t xml:space="preserve">EACH   </t>
        </is>
      </c>
      <c s="6" r="D17455">
        <v>2.000</v>
      </c>
      <c s="7" r="E17455">
        <v>2</v>
      </c>
      <c s="8" t="inlineStr" r="F17455">
        <is>
          <t xml:space="preserve">64U22</t>
        </is>
      </c>
      <c s="8" t="inlineStr" r="G17455">
        <is>
          <t xml:space="preserve">046</t>
        </is>
      </c>
      <c s="9" r="H17455">
        <v>650.0000</v>
      </c>
      <c s="8" t="inlineStr" r="I17455">
        <is>
          <t xml:space="preserve"/>
        </is>
      </c>
      <c s="8" t="inlineStr" r="J17455">
        <is>
          <t xml:space="preserve"> Ogle</t>
        </is>
      </c>
    </row>
    <row r="17456" ht="20.25" customHeight="0">
      <c s="5" t="inlineStr" r="A17456">
        <is>
          <t xml:space="preserve">73100100</t>
        </is>
      </c>
      <c s="5" t="inlineStr" r="B17456">
        <is>
          <t xml:space="preserve">BASE FOR TELESCOPING STEEL SIGN SUPPORT</t>
        </is>
      </c>
      <c s="5" t="inlineStr" r="C17456">
        <is>
          <t xml:space="preserve">EACH   </t>
        </is>
      </c>
      <c s="6" r="D17456">
        <v>6.000</v>
      </c>
      <c s="7" r="E17456">
        <v>3</v>
      </c>
      <c s="8" t="inlineStr" r="F17456">
        <is>
          <t xml:space="preserve">66F94</t>
        </is>
      </c>
      <c s="8" t="inlineStr" r="G17456">
        <is>
          <t xml:space="preserve">053</t>
        </is>
      </c>
      <c s="9" r="H17456">
        <v>220.0000</v>
      </c>
      <c s="8" t="inlineStr" r="I17456">
        <is>
          <t xml:space="preserve">Y</t>
        </is>
      </c>
      <c s="8" t="inlineStr" r="J17456">
        <is>
          <t xml:space="preserve"> Iroquois</t>
        </is>
      </c>
    </row>
    <row r="17457" ht="20.25" customHeight="0">
      <c s="5" t="inlineStr" r="A17457">
        <is>
          <t xml:space="preserve">73100100</t>
        </is>
      </c>
      <c s="5" t="inlineStr" r="B17457">
        <is>
          <t xml:space="preserve">BASE FOR TELESCOPING STEEL SIGN SUPPORT</t>
        </is>
      </c>
      <c s="5" t="inlineStr" r="C17457">
        <is>
          <t xml:space="preserve">EACH   </t>
        </is>
      </c>
      <c s="6" r="D17457">
        <v>17.000</v>
      </c>
      <c s="7" r="E17457">
        <v>3</v>
      </c>
      <c s="8" t="inlineStr" r="F17457">
        <is>
          <t xml:space="preserve">66H59</t>
        </is>
      </c>
      <c s="8" t="inlineStr" r="G17457">
        <is>
          <t xml:space="preserve">054</t>
        </is>
      </c>
      <c s="9" r="H17457">
        <v>58.0000</v>
      </c>
      <c s="8" t="inlineStr" r="I17457">
        <is>
          <t xml:space="preserve">Y</t>
        </is>
      </c>
      <c s="8" t="inlineStr" r="J17457">
        <is>
          <t xml:space="preserve"> Iroquois</t>
        </is>
      </c>
    </row>
    <row r="17458" ht="20.25" customHeight="0">
      <c s="5" t="inlineStr" r="A17458">
        <is>
          <t xml:space="preserve">73100100</t>
        </is>
      </c>
      <c s="5" t="inlineStr" r="B17458">
        <is>
          <t xml:space="preserve">BASE FOR TELESCOPING STEEL SIGN SUPPORT</t>
        </is>
      </c>
      <c s="5" t="inlineStr" r="C17458">
        <is>
          <t xml:space="preserve">EACH   </t>
        </is>
      </c>
      <c s="6" r="D17458">
        <v>8.000</v>
      </c>
      <c s="7" r="E17458">
        <v>4</v>
      </c>
      <c s="8" t="inlineStr" r="F17458">
        <is>
          <t xml:space="preserve">68J63</t>
        </is>
      </c>
      <c s="8" t="inlineStr" r="G17458">
        <is>
          <t xml:space="preserve">078</t>
        </is>
      </c>
      <c s="9" r="H17458">
        <v>715.0000</v>
      </c>
      <c s="8" t="inlineStr" r="I17458">
        <is>
          <t xml:space="preserve">Y</t>
        </is>
      </c>
      <c s="8" t="inlineStr" r="J17458">
        <is>
          <t xml:space="preserve"> Tazewell</t>
        </is>
      </c>
    </row>
    <row r="17459" ht="20.25" customHeight="0">
      <c s="5" t="inlineStr" r="A17459">
        <is>
          <t xml:space="preserve">73100100</t>
        </is>
      </c>
      <c s="5" t="inlineStr" r="B17459">
        <is>
          <t xml:space="preserve">BASE FOR TELESCOPING STEEL SIGN SUPPORT</t>
        </is>
      </c>
      <c s="5" t="inlineStr" r="C17459">
        <is>
          <t xml:space="preserve">EACH   </t>
        </is>
      </c>
      <c s="6" r="D17459">
        <v>8.000</v>
      </c>
      <c s="7" r="E17459">
        <v>8</v>
      </c>
      <c s="8" t="inlineStr" r="F17459">
        <is>
          <t xml:space="preserve">76K74</t>
        </is>
      </c>
      <c s="8" t="inlineStr" r="G17459">
        <is>
          <t xml:space="preserve">120</t>
        </is>
      </c>
      <c s="9" r="H17459">
        <v>300.9000</v>
      </c>
      <c s="8" t="inlineStr" r="I17459">
        <is>
          <t xml:space="preserve">Y</t>
        </is>
      </c>
      <c s="8" t="inlineStr" r="J17459">
        <is>
          <t xml:space="preserve"> St. Clair</t>
        </is>
      </c>
    </row>
    <row r="17460" ht="20.25" customHeight="0">
      <c s="5" t="inlineStr" r="A17460">
        <is>
          <t xml:space="preserve">73100100</t>
        </is>
      </c>
      <c s="5" t="inlineStr" r="B17460">
        <is>
          <t xml:space="preserve">BASE FOR TELESCOPING STEEL SIGN SUPPORT</t>
        </is>
      </c>
      <c s="5" t="inlineStr" r="C17460">
        <is>
          <t xml:space="preserve">EACH   </t>
        </is>
      </c>
      <c s="6" r="D17460">
        <v>8.000</v>
      </c>
      <c s="7" r="E17460">
        <v>8</v>
      </c>
      <c s="8" t="inlineStr" r="F17460">
        <is>
          <t xml:space="preserve">76K74</t>
        </is>
      </c>
      <c s="8" t="inlineStr" r="G17460">
        <is>
          <t xml:space="preserve">120</t>
        </is>
      </c>
      <c s="9" r="H17460">
        <v>374.3000</v>
      </c>
      <c s="8" t="inlineStr" r="I17460">
        <is>
          <t xml:space="preserve"/>
        </is>
      </c>
      <c s="8" t="inlineStr" r="J17460">
        <is>
          <t xml:space="preserve"> St. Clair</t>
        </is>
      </c>
    </row>
    <row r="17461" ht="20.25" customHeight="0">
      <c s="5" t="inlineStr" r="A17461">
        <is>
          <t xml:space="preserve">73100100</t>
        </is>
      </c>
      <c s="5" t="inlineStr" r="B17461">
        <is>
          <t xml:space="preserve">BASE FOR TELESCOPING STEEL SIGN SUPPORT</t>
        </is>
      </c>
      <c s="5" t="inlineStr" r="C17461">
        <is>
          <t xml:space="preserve">EACH   </t>
        </is>
      </c>
      <c s="6" r="D17461">
        <v>8.000</v>
      </c>
      <c s="7" r="E17461">
        <v>8</v>
      </c>
      <c s="8" t="inlineStr" r="F17461">
        <is>
          <t xml:space="preserve">76K74</t>
        </is>
      </c>
      <c s="8" t="inlineStr" r="G17461">
        <is>
          <t xml:space="preserve">120</t>
        </is>
      </c>
      <c s="9" r="H17461">
        <v>480.0000</v>
      </c>
      <c s="8" t="inlineStr" r="I17461">
        <is>
          <t xml:space="preserve"/>
        </is>
      </c>
      <c s="8" t="inlineStr" r="J17461">
        <is>
          <t xml:space="preserve"> St. Clair</t>
        </is>
      </c>
    </row>
    <row r="17462" ht="20.25" customHeight="0">
      <c s="5" t="inlineStr" r="A17462">
        <is>
          <t xml:space="preserve">73100100</t>
        </is>
      </c>
      <c s="5" t="inlineStr" r="B17462">
        <is>
          <t xml:space="preserve">BASE FOR TELESCOPING STEEL SIGN SUPPORT</t>
        </is>
      </c>
      <c s="5" t="inlineStr" r="C17462">
        <is>
          <t xml:space="preserve">EACH   </t>
        </is>
      </c>
      <c s="6" r="D17462">
        <v>2.000</v>
      </c>
      <c s="7" r="E17462">
        <v>9</v>
      </c>
      <c s="8" t="inlineStr" r="F17462">
        <is>
          <t xml:space="preserve">78786</t>
        </is>
      </c>
      <c s="8" t="inlineStr" r="G17462">
        <is>
          <t xml:space="preserve">225</t>
        </is>
      </c>
      <c s="9" r="H17462">
        <v>630.0000</v>
      </c>
      <c s="8" t="inlineStr" r="I17462">
        <is>
          <t xml:space="preserve">Y</t>
        </is>
      </c>
      <c s="8" t="inlineStr" r="J17462">
        <is>
          <t xml:space="preserve"> Franklin</t>
        </is>
      </c>
    </row>
    <row r="17463" ht="20.25" customHeight="0">
      <c s="5" t="inlineStr" r="A17463">
        <is>
          <t xml:space="preserve">73100100</t>
        </is>
      </c>
      <c s="5" t="inlineStr" r="B17463">
        <is>
          <t xml:space="preserve">BASE FOR TELESCOPING STEEL SIGN SUPPORT</t>
        </is>
      </c>
      <c s="5" t="inlineStr" r="C17463">
        <is>
          <t xml:space="preserve">EACH   </t>
        </is>
      </c>
      <c s="6" r="D17463">
        <v>2.000</v>
      </c>
      <c s="7" r="E17463">
        <v>9</v>
      </c>
      <c s="8" t="inlineStr" r="F17463">
        <is>
          <t xml:space="preserve">78786</t>
        </is>
      </c>
      <c s="8" t="inlineStr" r="G17463">
        <is>
          <t xml:space="preserve">225</t>
        </is>
      </c>
      <c s="9" r="H17463">
        <v>350.0000</v>
      </c>
      <c s="8" t="inlineStr" r="I17463">
        <is>
          <t xml:space="preserve"/>
        </is>
      </c>
      <c s="8" t="inlineStr" r="J17463">
        <is>
          <t xml:space="preserve"> Franklin</t>
        </is>
      </c>
    </row>
    <row r="17464" ht="20.25" customHeight="0">
      <c s="5" t="inlineStr" r="A17464">
        <is>
          <t xml:space="preserve">73300100</t>
        </is>
      </c>
      <c s="5" t="inlineStr" r="B17464">
        <is>
          <t xml:space="preserve">OVERHEAD SIGN STRUCTURE - SPAN, TYPE I-A (4'-0" X 4'-6")</t>
        </is>
      </c>
      <c s="5" t="inlineStr" r="C17464">
        <is>
          <t xml:space="preserve">FOOT   </t>
        </is>
      </c>
      <c s="6" r="D17464">
        <v>50.400</v>
      </c>
      <c s="7" r="E17464">
        <v>4</v>
      </c>
      <c s="8" t="inlineStr" r="F17464">
        <is>
          <t xml:space="preserve">68E44</t>
        </is>
      </c>
      <c s="8" t="inlineStr" r="G17464">
        <is>
          <t xml:space="preserve">01X</t>
        </is>
      </c>
      <c s="9" r="H17464">
        <v>1350.0000</v>
      </c>
      <c s="8" t="inlineStr" r="I17464">
        <is>
          <t xml:space="preserve">Y</t>
        </is>
      </c>
      <c s="8" t="inlineStr" r="J17464">
        <is>
          <t xml:space="preserve"> Peoria, Tazewell</t>
        </is>
      </c>
    </row>
    <row r="17465" ht="20.25" customHeight="0">
      <c s="5" t="inlineStr" r="A17465">
        <is>
          <t xml:space="preserve">73300100</t>
        </is>
      </c>
      <c s="5" t="inlineStr" r="B17465">
        <is>
          <t xml:space="preserve">OVERHEAD SIGN STRUCTURE - SPAN, TYPE I-A (4'-0" X 4'-6")</t>
        </is>
      </c>
      <c s="5" t="inlineStr" r="C17465">
        <is>
          <t xml:space="preserve">FOOT   </t>
        </is>
      </c>
      <c s="6" r="D17465">
        <v>50.400</v>
      </c>
      <c s="7" r="E17465">
        <v>4</v>
      </c>
      <c s="8" t="inlineStr" r="F17465">
        <is>
          <t xml:space="preserve">68E44</t>
        </is>
      </c>
      <c s="8" t="inlineStr" r="G17465">
        <is>
          <t xml:space="preserve">01X</t>
        </is>
      </c>
      <c s="9" r="H17465">
        <v>1350.0000</v>
      </c>
      <c s="8" t="inlineStr" r="I17465">
        <is>
          <t xml:space="preserve"/>
        </is>
      </c>
      <c s="8" t="inlineStr" r="J17465">
        <is>
          <t xml:space="preserve"> Peoria, Tazewell</t>
        </is>
      </c>
    </row>
    <row r="17466" ht="20.25" customHeight="0">
      <c s="5" t="inlineStr" r="A17466">
        <is>
          <t xml:space="preserve">73300100</t>
        </is>
      </c>
      <c s="5" t="inlineStr" r="B17466">
        <is>
          <t xml:space="preserve">OVERHEAD SIGN STRUCTURE - SPAN, TYPE I-A (4'-0" X 4'-6")</t>
        </is>
      </c>
      <c s="5" t="inlineStr" r="C17466">
        <is>
          <t xml:space="preserve">FOOT   </t>
        </is>
      </c>
      <c s="6" r="D17466">
        <v>203.000</v>
      </c>
      <c s="7" r="E17466">
        <v>8</v>
      </c>
      <c s="8" t="inlineStr" r="F17466">
        <is>
          <t xml:space="preserve">76K74</t>
        </is>
      </c>
      <c s="8" t="inlineStr" r="G17466">
        <is>
          <t xml:space="preserve">120</t>
        </is>
      </c>
      <c s="9" r="H17466">
        <v>1071.0000</v>
      </c>
      <c s="8" t="inlineStr" r="I17466">
        <is>
          <t xml:space="preserve">Y</t>
        </is>
      </c>
      <c s="8" t="inlineStr" r="J17466">
        <is>
          <t xml:space="preserve"> St. Clair</t>
        </is>
      </c>
    </row>
    <row r="17467" ht="20.25" customHeight="0">
      <c s="5" t="inlineStr" r="A17467">
        <is>
          <t xml:space="preserve">73300100</t>
        </is>
      </c>
      <c s="5" t="inlineStr" r="B17467">
        <is>
          <t xml:space="preserve">OVERHEAD SIGN STRUCTURE - SPAN, TYPE I-A (4'-0" X 4'-6")</t>
        </is>
      </c>
      <c s="5" t="inlineStr" r="C17467">
        <is>
          <t xml:space="preserve">FOOT   </t>
        </is>
      </c>
      <c s="6" r="D17467">
        <v>203.000</v>
      </c>
      <c s="7" r="E17467">
        <v>8</v>
      </c>
      <c s="8" t="inlineStr" r="F17467">
        <is>
          <t xml:space="preserve">76K74</t>
        </is>
      </c>
      <c s="8" t="inlineStr" r="G17467">
        <is>
          <t xml:space="preserve">120</t>
        </is>
      </c>
      <c s="9" r="H17467">
        <v>1129.5200</v>
      </c>
      <c s="8" t="inlineStr" r="I17467">
        <is>
          <t xml:space="preserve"/>
        </is>
      </c>
      <c s="8" t="inlineStr" r="J17467">
        <is>
          <t xml:space="preserve"> St. Clair</t>
        </is>
      </c>
    </row>
    <row r="17468" ht="20.25" customHeight="0">
      <c s="5" t="inlineStr" r="A17468">
        <is>
          <t xml:space="preserve">73300100</t>
        </is>
      </c>
      <c s="5" t="inlineStr" r="B17468">
        <is>
          <t xml:space="preserve">OVERHEAD SIGN STRUCTURE - SPAN, TYPE I-A (4'-0" X 4'-6")</t>
        </is>
      </c>
      <c s="5" t="inlineStr" r="C17468">
        <is>
          <t xml:space="preserve">FOOT   </t>
        </is>
      </c>
      <c s="6" r="D17468">
        <v>203.000</v>
      </c>
      <c s="7" r="E17468">
        <v>8</v>
      </c>
      <c s="8" t="inlineStr" r="F17468">
        <is>
          <t xml:space="preserve">76K74</t>
        </is>
      </c>
      <c s="8" t="inlineStr" r="G17468">
        <is>
          <t xml:space="preserve">120</t>
        </is>
      </c>
      <c s="9" r="H17468">
        <v>1180.0000</v>
      </c>
      <c s="8" t="inlineStr" r="I17468">
        <is>
          <t xml:space="preserve"/>
        </is>
      </c>
      <c s="8" t="inlineStr" r="J17468">
        <is>
          <t xml:space="preserve"> St. Clair</t>
        </is>
      </c>
    </row>
    <row r="17469" ht="20.25" customHeight="0">
      <c s="5" t="inlineStr" r="A17469">
        <is>
          <t xml:space="preserve">73301810</t>
        </is>
      </c>
      <c s="5" t="inlineStr" r="B17469">
        <is>
          <t xml:space="preserve">OVERHEAD SIGN STRUCTURE WALKWAY, TYPE A</t>
        </is>
      </c>
      <c s="5" t="inlineStr" r="C17469">
        <is>
          <t xml:space="preserve">FOOT   </t>
        </is>
      </c>
      <c s="6" r="D17469">
        <v>96.000</v>
      </c>
      <c s="7" r="E17469">
        <v>8</v>
      </c>
      <c s="8" t="inlineStr" r="F17469">
        <is>
          <t xml:space="preserve">76K74</t>
        </is>
      </c>
      <c s="8" t="inlineStr" r="G17469">
        <is>
          <t xml:space="preserve">120</t>
        </is>
      </c>
      <c s="9" r="H17469">
        <v>382.5000</v>
      </c>
      <c s="8" t="inlineStr" r="I17469">
        <is>
          <t xml:space="preserve">Y</t>
        </is>
      </c>
      <c s="8" t="inlineStr" r="J17469">
        <is>
          <t xml:space="preserve"> St. Clair</t>
        </is>
      </c>
    </row>
    <row r="17470" ht="20.25" customHeight="0">
      <c s="5" t="inlineStr" r="A17470">
        <is>
          <t xml:space="preserve">73301810</t>
        </is>
      </c>
      <c s="5" t="inlineStr" r="B17470">
        <is>
          <t xml:space="preserve">OVERHEAD SIGN STRUCTURE WALKWAY, TYPE A</t>
        </is>
      </c>
      <c s="5" t="inlineStr" r="C17470">
        <is>
          <t xml:space="preserve">FOOT   </t>
        </is>
      </c>
      <c s="6" r="D17470">
        <v>96.000</v>
      </c>
      <c s="7" r="E17470">
        <v>8</v>
      </c>
      <c s="8" t="inlineStr" r="F17470">
        <is>
          <t xml:space="preserve">76K74</t>
        </is>
      </c>
      <c s="8" t="inlineStr" r="G17470">
        <is>
          <t xml:space="preserve">120</t>
        </is>
      </c>
      <c s="9" r="H17470">
        <v>403.4000</v>
      </c>
      <c s="8" t="inlineStr" r="I17470">
        <is>
          <t xml:space="preserve"/>
        </is>
      </c>
      <c s="8" t="inlineStr" r="J17470">
        <is>
          <t xml:space="preserve"> St. Clair</t>
        </is>
      </c>
    </row>
    <row r="17471" ht="20.25" customHeight="0">
      <c s="5" t="inlineStr" r="A17471">
        <is>
          <t xml:space="preserve">73301810</t>
        </is>
      </c>
      <c s="5" t="inlineStr" r="B17471">
        <is>
          <t xml:space="preserve">OVERHEAD SIGN STRUCTURE WALKWAY, TYPE A</t>
        </is>
      </c>
      <c s="5" t="inlineStr" r="C17471">
        <is>
          <t xml:space="preserve">FOOT   </t>
        </is>
      </c>
      <c s="6" r="D17471">
        <v>96.000</v>
      </c>
      <c s="7" r="E17471">
        <v>8</v>
      </c>
      <c s="8" t="inlineStr" r="F17471">
        <is>
          <t xml:space="preserve">76K74</t>
        </is>
      </c>
      <c s="8" t="inlineStr" r="G17471">
        <is>
          <t xml:space="preserve">120</t>
        </is>
      </c>
      <c s="9" r="H17471">
        <v>413.4000</v>
      </c>
      <c s="8" t="inlineStr" r="I17471">
        <is>
          <t xml:space="preserve"/>
        </is>
      </c>
      <c s="8" t="inlineStr" r="J17471">
        <is>
          <t xml:space="preserve"> St. Clair</t>
        </is>
      </c>
    </row>
    <row r="17472" ht="20.25" customHeight="0">
      <c s="5" t="inlineStr" r="A17472">
        <is>
          <t xml:space="preserve">73302170</t>
        </is>
      </c>
      <c s="5" t="inlineStr" r="B17472">
        <is>
          <t xml:space="preserve">OVERHEAD SIGN STRUCTURE - CANTILEVER, TYPE II-C-A (36" X 5'-6")</t>
        </is>
      </c>
      <c s="5" t="inlineStr" r="C17472">
        <is>
          <t xml:space="preserve">FOOT   </t>
        </is>
      </c>
      <c s="6" r="D17472">
        <v>27.500</v>
      </c>
      <c s="7" r="E17472">
        <v>4</v>
      </c>
      <c s="8" t="inlineStr" r="F17472">
        <is>
          <t xml:space="preserve">68E44</t>
        </is>
      </c>
      <c s="8" t="inlineStr" r="G17472">
        <is>
          <t xml:space="preserve">01X</t>
        </is>
      </c>
      <c s="9" r="H17472">
        <v>2225.0000</v>
      </c>
      <c s="8" t="inlineStr" r="I17472">
        <is>
          <t xml:space="preserve">Y</t>
        </is>
      </c>
      <c s="8" t="inlineStr" r="J17472">
        <is>
          <t xml:space="preserve"> Peoria, Tazewell</t>
        </is>
      </c>
    </row>
    <row r="17473" ht="20.25" customHeight="0">
      <c s="5" t="inlineStr" r="A17473">
        <is>
          <t xml:space="preserve">73302170</t>
        </is>
      </c>
      <c s="5" t="inlineStr" r="B17473">
        <is>
          <t xml:space="preserve">OVERHEAD SIGN STRUCTURE - CANTILEVER, TYPE II-C-A (36" X 5'-6")</t>
        </is>
      </c>
      <c s="5" t="inlineStr" r="C17473">
        <is>
          <t xml:space="preserve">FOOT   </t>
        </is>
      </c>
      <c s="6" r="D17473">
        <v>27.500</v>
      </c>
      <c s="7" r="E17473">
        <v>4</v>
      </c>
      <c s="8" t="inlineStr" r="F17473">
        <is>
          <t xml:space="preserve">68E44</t>
        </is>
      </c>
      <c s="8" t="inlineStr" r="G17473">
        <is>
          <t xml:space="preserve">01X</t>
        </is>
      </c>
      <c s="9" r="H17473">
        <v>2225.0000</v>
      </c>
      <c s="8" t="inlineStr" r="I17473">
        <is>
          <t xml:space="preserve"/>
        </is>
      </c>
      <c s="8" t="inlineStr" r="J17473">
        <is>
          <t xml:space="preserve"> Peoria, Tazewell</t>
        </is>
      </c>
    </row>
    <row r="17474" ht="20.25" customHeight="0">
      <c s="5" t="inlineStr" r="A17474">
        <is>
          <t xml:space="preserve">73302200</t>
        </is>
      </c>
      <c s="5" t="inlineStr" r="B17474">
        <is>
          <t xml:space="preserve">OVERHEAD SIGN STRUCTURE - CANTILEVER, TYPE III-C-A (30" X 7'-0")</t>
        </is>
      </c>
      <c s="5" t="inlineStr" r="C17474">
        <is>
          <t xml:space="preserve">FOOT   </t>
        </is>
      </c>
      <c s="6" r="D17474">
        <v>54.000</v>
      </c>
      <c s="7" r="E17474">
        <v>1</v>
      </c>
      <c s="8" t="inlineStr" r="F17474">
        <is>
          <t xml:space="preserve">62N39</t>
        </is>
      </c>
      <c s="8" t="inlineStr" r="G17474">
        <is>
          <t xml:space="preserve">195</t>
        </is>
      </c>
      <c s="9" r="H17474">
        <v>2728.0000</v>
      </c>
      <c s="8" t="inlineStr" r="I17474">
        <is>
          <t xml:space="preserve">Y</t>
        </is>
      </c>
      <c s="8" t="inlineStr" r="J17474">
        <is>
          <t xml:space="preserve"> Cook, DuPage</t>
        </is>
      </c>
    </row>
    <row r="17475" ht="20.25" customHeight="0">
      <c s="5" t="inlineStr" r="A17475">
        <is>
          <t xml:space="preserve">73302200</t>
        </is>
      </c>
      <c s="5" t="inlineStr" r="B17475">
        <is>
          <t xml:space="preserve">OVERHEAD SIGN STRUCTURE - CANTILEVER, TYPE III-C-A (30" X 7'-0")</t>
        </is>
      </c>
      <c s="5" t="inlineStr" r="C17475">
        <is>
          <t xml:space="preserve">FOOT   </t>
        </is>
      </c>
      <c s="6" r="D17475">
        <v>54.000</v>
      </c>
      <c s="7" r="E17475">
        <v>1</v>
      </c>
      <c s="8" t="inlineStr" r="F17475">
        <is>
          <t xml:space="preserve">62N39</t>
        </is>
      </c>
      <c s="8" t="inlineStr" r="G17475">
        <is>
          <t xml:space="preserve">195</t>
        </is>
      </c>
      <c s="9" r="H17475">
        <v>2480.0000</v>
      </c>
      <c s="8" t="inlineStr" r="I17475">
        <is>
          <t xml:space="preserve"/>
        </is>
      </c>
      <c s="8" t="inlineStr" r="J17475">
        <is>
          <t xml:space="preserve"> Cook, DuPage</t>
        </is>
      </c>
    </row>
    <row r="17476" ht="20.25" customHeight="0">
      <c s="5" t="inlineStr" r="A17476">
        <is>
          <t xml:space="preserve">73304000</t>
        </is>
      </c>
      <c s="5" t="inlineStr" r="B17476">
        <is>
          <t xml:space="preserve">OVERHEAD SIGN STRUCTURE - BRIDGE MOUNTED</t>
        </is>
      </c>
      <c s="5" t="inlineStr" r="C17476">
        <is>
          <t xml:space="preserve">FOOT   </t>
        </is>
      </c>
      <c s="6" r="D17476">
        <v>32.500</v>
      </c>
      <c s="7" r="E17476">
        <v>3</v>
      </c>
      <c s="8" t="inlineStr" r="F17476">
        <is>
          <t xml:space="preserve">66N36</t>
        </is>
      </c>
      <c s="8" t="inlineStr" r="G17476">
        <is>
          <t xml:space="preserve">059</t>
        </is>
      </c>
      <c s="9" r="H17476">
        <v>1507.0000</v>
      </c>
      <c s="8" t="inlineStr" r="I17476">
        <is>
          <t xml:space="preserve">Y</t>
        </is>
      </c>
      <c s="8" t="inlineStr" r="J17476">
        <is>
          <t xml:space="preserve"> LaSalle</t>
        </is>
      </c>
    </row>
    <row r="17477" ht="20.25" customHeight="0">
      <c s="5" t="inlineStr" r="A17477">
        <is>
          <t xml:space="preserve">73304000</t>
        </is>
      </c>
      <c s="5" t="inlineStr" r="B17477">
        <is>
          <t xml:space="preserve">OVERHEAD SIGN STRUCTURE - BRIDGE MOUNTED</t>
        </is>
      </c>
      <c s="5" t="inlineStr" r="C17477">
        <is>
          <t xml:space="preserve">FOOT   </t>
        </is>
      </c>
      <c s="6" r="D17477">
        <v>24.500</v>
      </c>
      <c s="7" r="E17477">
        <v>4</v>
      </c>
      <c s="8" t="inlineStr" r="F17477">
        <is>
          <t xml:space="preserve">68E44</t>
        </is>
      </c>
      <c s="8" t="inlineStr" r="G17477">
        <is>
          <t xml:space="preserve">01X</t>
        </is>
      </c>
      <c s="9" r="H17477">
        <v>1125.0000</v>
      </c>
      <c s="8" t="inlineStr" r="I17477">
        <is>
          <t xml:space="preserve">Y</t>
        </is>
      </c>
      <c s="8" t="inlineStr" r="J17477">
        <is>
          <t xml:space="preserve"> Peoria, Tazewell</t>
        </is>
      </c>
    </row>
    <row r="17478" ht="20.25" customHeight="0">
      <c s="5" t="inlineStr" r="A17478">
        <is>
          <t xml:space="preserve">73304000</t>
        </is>
      </c>
      <c s="5" t="inlineStr" r="B17478">
        <is>
          <t xml:space="preserve">OVERHEAD SIGN STRUCTURE - BRIDGE MOUNTED</t>
        </is>
      </c>
      <c s="5" t="inlineStr" r="C17478">
        <is>
          <t xml:space="preserve">FOOT   </t>
        </is>
      </c>
      <c s="6" r="D17478">
        <v>24.500</v>
      </c>
      <c s="7" r="E17478">
        <v>4</v>
      </c>
      <c s="8" t="inlineStr" r="F17478">
        <is>
          <t xml:space="preserve">68E44</t>
        </is>
      </c>
      <c s="8" t="inlineStr" r="G17478">
        <is>
          <t xml:space="preserve">01X</t>
        </is>
      </c>
      <c s="9" r="H17478">
        <v>1125.0000</v>
      </c>
      <c s="8" t="inlineStr" r="I17478">
        <is>
          <t xml:space="preserve"/>
        </is>
      </c>
      <c s="8" t="inlineStr" r="J17478">
        <is>
          <t xml:space="preserve"> Peoria, Tazewell</t>
        </is>
      </c>
    </row>
    <row r="17479" ht="20.25" customHeight="0">
      <c s="5" t="inlineStr" r="A17479">
        <is>
          <t xml:space="preserve">73400100</t>
        </is>
      </c>
      <c s="5" t="inlineStr" r="B17479">
        <is>
          <t xml:space="preserve">CONCRETE FOUNDATIONS</t>
        </is>
      </c>
      <c s="5" t="inlineStr" r="C17479">
        <is>
          <t xml:space="preserve">CU YD  </t>
        </is>
      </c>
      <c s="6" r="D17479">
        <v>5.000</v>
      </c>
      <c s="7" r="E17479">
        <v>3</v>
      </c>
      <c s="8" t="inlineStr" r="F17479">
        <is>
          <t xml:space="preserve">66F94</t>
        </is>
      </c>
      <c s="8" t="inlineStr" r="G17479">
        <is>
          <t xml:space="preserve">053</t>
        </is>
      </c>
      <c s="9" r="H17479">
        <v>5000.0000</v>
      </c>
      <c s="8" t="inlineStr" r="I17479">
        <is>
          <t xml:space="preserve">Y</t>
        </is>
      </c>
      <c s="8" t="inlineStr" r="J17479">
        <is>
          <t xml:space="preserve"> Iroquois</t>
        </is>
      </c>
    </row>
    <row r="17480" ht="20.25" customHeight="0">
      <c s="5" t="inlineStr" r="A17480">
        <is>
          <t xml:space="preserve">73400100</t>
        </is>
      </c>
      <c s="5" t="inlineStr" r="B17480">
        <is>
          <t xml:space="preserve">CONCRETE FOUNDATIONS</t>
        </is>
      </c>
      <c s="5" t="inlineStr" r="C17480">
        <is>
          <t xml:space="preserve">CU YD  </t>
        </is>
      </c>
      <c s="6" r="D17480">
        <v>16.000</v>
      </c>
      <c s="7" r="E17480">
        <v>3</v>
      </c>
      <c s="8" t="inlineStr" r="F17480">
        <is>
          <t xml:space="preserve">66H59</t>
        </is>
      </c>
      <c s="8" t="inlineStr" r="G17480">
        <is>
          <t xml:space="preserve">054</t>
        </is>
      </c>
      <c s="9" r="H17480">
        <v>3600.0000</v>
      </c>
      <c s="8" t="inlineStr" r="I17480">
        <is>
          <t xml:space="preserve">Y</t>
        </is>
      </c>
      <c s="8" t="inlineStr" r="J17480">
        <is>
          <t xml:space="preserve"> Iroquois</t>
        </is>
      </c>
    </row>
    <row r="17481" ht="20.25" customHeight="0">
      <c s="5" t="inlineStr" r="A17481">
        <is>
          <t xml:space="preserve">73400100</t>
        </is>
      </c>
      <c s="5" t="inlineStr" r="B17481">
        <is>
          <t xml:space="preserve">CONCRETE FOUNDATIONS</t>
        </is>
      </c>
      <c s="5" t="inlineStr" r="C17481">
        <is>
          <t xml:space="preserve">CU YD  </t>
        </is>
      </c>
      <c s="6" r="D17481">
        <v>4.000</v>
      </c>
      <c s="7" r="E17481">
        <v>3</v>
      </c>
      <c s="8" t="inlineStr" r="F17481">
        <is>
          <t xml:space="preserve">66K71</t>
        </is>
      </c>
      <c s="8" t="inlineStr" r="G17481">
        <is>
          <t xml:space="preserve">056</t>
        </is>
      </c>
      <c s="9" r="H17481">
        <v>4048.0000</v>
      </c>
      <c s="8" t="inlineStr" r="I17481">
        <is>
          <t xml:space="preserve">Y</t>
        </is>
      </c>
      <c s="8" t="inlineStr" r="J17481">
        <is>
          <t xml:space="preserve"> Bureau</t>
        </is>
      </c>
    </row>
    <row r="17482" ht="20.25" customHeight="0">
      <c s="5" t="inlineStr" r="A17482">
        <is>
          <t xml:space="preserve">73400100</t>
        </is>
      </c>
      <c s="5" t="inlineStr" r="B17482">
        <is>
          <t xml:space="preserve">CONCRETE FOUNDATIONS</t>
        </is>
      </c>
      <c s="5" t="inlineStr" r="C17482">
        <is>
          <t xml:space="preserve">CU YD  </t>
        </is>
      </c>
      <c s="6" r="D17482">
        <v>4.000</v>
      </c>
      <c s="7" r="E17482">
        <v>3</v>
      </c>
      <c s="8" t="inlineStr" r="F17482">
        <is>
          <t xml:space="preserve">66K71</t>
        </is>
      </c>
      <c s="8" t="inlineStr" r="G17482">
        <is>
          <t xml:space="preserve">056</t>
        </is>
      </c>
      <c s="9" r="H17482">
        <v>3680.0000</v>
      </c>
      <c s="8" t="inlineStr" r="I17482">
        <is>
          <t xml:space="preserve"/>
        </is>
      </c>
      <c s="8" t="inlineStr" r="J17482">
        <is>
          <t xml:space="preserve"> Bureau</t>
        </is>
      </c>
    </row>
    <row r="17483" ht="20.25" customHeight="0">
      <c s="5" t="inlineStr" r="A17483">
        <is>
          <t xml:space="preserve">73400100</t>
        </is>
      </c>
      <c s="5" t="inlineStr" r="B17483">
        <is>
          <t xml:space="preserve">CONCRETE FOUNDATIONS</t>
        </is>
      </c>
      <c s="5" t="inlineStr" r="C17483">
        <is>
          <t xml:space="preserve">CU YD  </t>
        </is>
      </c>
      <c s="6" r="D17483">
        <v>161.000</v>
      </c>
      <c s="7" r="E17483">
        <v>8</v>
      </c>
      <c s="8" t="inlineStr" r="F17483">
        <is>
          <t xml:space="preserve">76K74</t>
        </is>
      </c>
      <c s="8" t="inlineStr" r="G17483">
        <is>
          <t xml:space="preserve">120</t>
        </is>
      </c>
      <c s="9" r="H17483">
        <v>1377.0000</v>
      </c>
      <c s="8" t="inlineStr" r="I17483">
        <is>
          <t xml:space="preserve">Y</t>
        </is>
      </c>
      <c s="8" t="inlineStr" r="J17483">
        <is>
          <t xml:space="preserve"> St. Clair</t>
        </is>
      </c>
    </row>
    <row r="17484" ht="20.25" customHeight="0">
      <c s="5" t="inlineStr" r="A17484">
        <is>
          <t xml:space="preserve">73400100</t>
        </is>
      </c>
      <c s="5" t="inlineStr" r="B17484">
        <is>
          <t xml:space="preserve">CONCRETE FOUNDATIONS</t>
        </is>
      </c>
      <c s="5" t="inlineStr" r="C17484">
        <is>
          <t xml:space="preserve">CU YD  </t>
        </is>
      </c>
      <c s="6" r="D17484">
        <v>161.000</v>
      </c>
      <c s="7" r="E17484">
        <v>8</v>
      </c>
      <c s="8" t="inlineStr" r="F17484">
        <is>
          <t xml:space="preserve">76K74</t>
        </is>
      </c>
      <c s="8" t="inlineStr" r="G17484">
        <is>
          <t xml:space="preserve">120</t>
        </is>
      </c>
      <c s="9" r="H17484">
        <v>1642.4700</v>
      </c>
      <c s="8" t="inlineStr" r="I17484">
        <is>
          <t xml:space="preserve"/>
        </is>
      </c>
      <c s="8" t="inlineStr" r="J17484">
        <is>
          <t xml:space="preserve"> St. Clair</t>
        </is>
      </c>
    </row>
    <row r="17485" ht="20.25" customHeight="0">
      <c s="5" t="inlineStr" r="A17485">
        <is>
          <t xml:space="preserve">73400100</t>
        </is>
      </c>
      <c s="5" t="inlineStr" r="B17485">
        <is>
          <t xml:space="preserve">CONCRETE FOUNDATIONS</t>
        </is>
      </c>
      <c s="5" t="inlineStr" r="C17485">
        <is>
          <t xml:space="preserve">CU YD  </t>
        </is>
      </c>
      <c s="6" r="D17485">
        <v>161.000</v>
      </c>
      <c s="7" r="E17485">
        <v>8</v>
      </c>
      <c s="8" t="inlineStr" r="F17485">
        <is>
          <t xml:space="preserve">76K74</t>
        </is>
      </c>
      <c s="8" t="inlineStr" r="G17485">
        <is>
          <t xml:space="preserve">120</t>
        </is>
      </c>
      <c s="9" r="H17485">
        <v>2550.0000</v>
      </c>
      <c s="8" t="inlineStr" r="I17485">
        <is>
          <t xml:space="preserve"/>
        </is>
      </c>
      <c s="8" t="inlineStr" r="J17485">
        <is>
          <t xml:space="preserve"> St. Clair</t>
        </is>
      </c>
    </row>
    <row r="17486" ht="20.25" customHeight="0">
      <c s="5" t="inlineStr" r="A17486">
        <is>
          <t xml:space="preserve">73400100</t>
        </is>
      </c>
      <c s="5" t="inlineStr" r="B17486">
        <is>
          <t xml:space="preserve">CONCRETE FOUNDATIONS</t>
        </is>
      </c>
      <c s="5" t="inlineStr" r="C17486">
        <is>
          <t xml:space="preserve">CU YD  </t>
        </is>
      </c>
      <c s="6" r="D17486">
        <v>1.400</v>
      </c>
      <c s="7" r="E17486">
        <v>9</v>
      </c>
      <c s="8" t="inlineStr" r="F17486">
        <is>
          <t xml:space="preserve">78786</t>
        </is>
      </c>
      <c s="8" t="inlineStr" r="G17486">
        <is>
          <t xml:space="preserve">225</t>
        </is>
      </c>
      <c s="9" r="H17486">
        <v>9450.0000</v>
      </c>
      <c s="8" t="inlineStr" r="I17486">
        <is>
          <t xml:space="preserve">Y</t>
        </is>
      </c>
      <c s="8" t="inlineStr" r="J17486">
        <is>
          <t xml:space="preserve"> Franklin</t>
        </is>
      </c>
    </row>
    <row r="17487" ht="20.25" customHeight="0">
      <c s="5" t="inlineStr" r="A17487">
        <is>
          <t xml:space="preserve">73400100</t>
        </is>
      </c>
      <c s="5" t="inlineStr" r="B17487">
        <is>
          <t xml:space="preserve">CONCRETE FOUNDATIONS</t>
        </is>
      </c>
      <c s="5" t="inlineStr" r="C17487">
        <is>
          <t xml:space="preserve">CU YD  </t>
        </is>
      </c>
      <c s="6" r="D17487">
        <v>1.400</v>
      </c>
      <c s="7" r="E17487">
        <v>9</v>
      </c>
      <c s="8" t="inlineStr" r="F17487">
        <is>
          <t xml:space="preserve">78786</t>
        </is>
      </c>
      <c s="8" t="inlineStr" r="G17487">
        <is>
          <t xml:space="preserve">225</t>
        </is>
      </c>
      <c s="9" r="H17487">
        <v>8200.0000</v>
      </c>
      <c s="8" t="inlineStr" r="I17487">
        <is>
          <t xml:space="preserve"/>
        </is>
      </c>
      <c s="8" t="inlineStr" r="J17487">
        <is>
          <t xml:space="preserve"> Franklin</t>
        </is>
      </c>
    </row>
    <row r="17488" ht="20.25" customHeight="0">
      <c s="5" t="inlineStr" r="A17488">
        <is>
          <t xml:space="preserve">73400200</t>
        </is>
      </c>
      <c s="5" t="inlineStr" r="B17488">
        <is>
          <t xml:space="preserve">DRILLED SHAFT CONCRETE FOUNDATIONS</t>
        </is>
      </c>
      <c s="5" t="inlineStr" r="C17488">
        <is>
          <t xml:space="preserve">CU YD  </t>
        </is>
      </c>
      <c s="6" r="D17488">
        <v>16.000</v>
      </c>
      <c s="7" r="E17488">
        <v>1</v>
      </c>
      <c s="8" t="inlineStr" r="F17488">
        <is>
          <t xml:space="preserve">62N39</t>
        </is>
      </c>
      <c s="8" t="inlineStr" r="G17488">
        <is>
          <t xml:space="preserve">195</t>
        </is>
      </c>
      <c s="9" r="H17488">
        <v>3696.0000</v>
      </c>
      <c s="8" t="inlineStr" r="I17488">
        <is>
          <t xml:space="preserve">Y</t>
        </is>
      </c>
      <c s="8" t="inlineStr" r="J17488">
        <is>
          <t xml:space="preserve"> Cook, DuPage</t>
        </is>
      </c>
    </row>
    <row r="17489" ht="20.25" customHeight="0">
      <c s="5" t="inlineStr" r="A17489">
        <is>
          <t xml:space="preserve">73400200</t>
        </is>
      </c>
      <c s="5" t="inlineStr" r="B17489">
        <is>
          <t xml:space="preserve">DRILLED SHAFT CONCRETE FOUNDATIONS</t>
        </is>
      </c>
      <c s="5" t="inlineStr" r="C17489">
        <is>
          <t xml:space="preserve">CU YD  </t>
        </is>
      </c>
      <c s="6" r="D17489">
        <v>16.000</v>
      </c>
      <c s="7" r="E17489">
        <v>1</v>
      </c>
      <c s="8" t="inlineStr" r="F17489">
        <is>
          <t xml:space="preserve">62N39</t>
        </is>
      </c>
      <c s="8" t="inlineStr" r="G17489">
        <is>
          <t xml:space="preserve">195</t>
        </is>
      </c>
      <c s="9" r="H17489">
        <v>4813.8000</v>
      </c>
      <c s="8" t="inlineStr" r="I17489">
        <is>
          <t xml:space="preserve"/>
        </is>
      </c>
      <c s="8" t="inlineStr" r="J17489">
        <is>
          <t xml:space="preserve"> Cook, DuPage</t>
        </is>
      </c>
    </row>
    <row r="17490" ht="20.25" customHeight="0">
      <c s="5" t="inlineStr" r="A17490">
        <is>
          <t xml:space="preserve">73400200</t>
        </is>
      </c>
      <c s="5" t="inlineStr" r="B17490">
        <is>
          <t xml:space="preserve">DRILLED SHAFT CONCRETE FOUNDATIONS</t>
        </is>
      </c>
      <c s="5" t="inlineStr" r="C17490">
        <is>
          <t xml:space="preserve">CU YD  </t>
        </is>
      </c>
      <c s="6" r="D17490">
        <v>9.300</v>
      </c>
      <c s="7" r="E17490">
        <v>4</v>
      </c>
      <c s="8" t="inlineStr" r="F17490">
        <is>
          <t xml:space="preserve">68E44</t>
        </is>
      </c>
      <c s="8" t="inlineStr" r="G17490">
        <is>
          <t xml:space="preserve">01X</t>
        </is>
      </c>
      <c s="9" r="H17490">
        <v>4500.0000</v>
      </c>
      <c s="8" t="inlineStr" r="I17490">
        <is>
          <t xml:space="preserve">Y</t>
        </is>
      </c>
      <c s="8" t="inlineStr" r="J17490">
        <is>
          <t xml:space="preserve"> Peoria, Tazewell</t>
        </is>
      </c>
    </row>
    <row r="17491" ht="20.25" customHeight="0">
      <c s="5" t="inlineStr" r="A17491">
        <is>
          <t xml:space="preserve">73400200</t>
        </is>
      </c>
      <c s="5" t="inlineStr" r="B17491">
        <is>
          <t xml:space="preserve">DRILLED SHAFT CONCRETE FOUNDATIONS</t>
        </is>
      </c>
      <c s="5" t="inlineStr" r="C17491">
        <is>
          <t xml:space="preserve">CU YD  </t>
        </is>
      </c>
      <c s="6" r="D17491">
        <v>9.300</v>
      </c>
      <c s="7" r="E17491">
        <v>4</v>
      </c>
      <c s="8" t="inlineStr" r="F17491">
        <is>
          <t xml:space="preserve">68E44</t>
        </is>
      </c>
      <c s="8" t="inlineStr" r="G17491">
        <is>
          <t xml:space="preserve">01X</t>
        </is>
      </c>
      <c s="9" r="H17491">
        <v>6043.5200</v>
      </c>
      <c s="8" t="inlineStr" r="I17491">
        <is>
          <t xml:space="preserve"/>
        </is>
      </c>
      <c s="8" t="inlineStr" r="J17491">
        <is>
          <t xml:space="preserve"> Peoria, Tazewell</t>
        </is>
      </c>
    </row>
    <row r="17492" ht="20.25" customHeight="0">
      <c s="5" t="inlineStr" r="A17492">
        <is>
          <t xml:space="preserve">73500010</t>
        </is>
      </c>
      <c s="5" t="inlineStr" r="B17492">
        <is>
          <t xml:space="preserve">REMOVE OVERHEAD SIGN STRUCTURE - CANTILEVER</t>
        </is>
      </c>
      <c s="5" t="inlineStr" r="C17492">
        <is>
          <t xml:space="preserve">EACH   </t>
        </is>
      </c>
      <c s="6" r="D17492">
        <v>2.000</v>
      </c>
      <c s="7" r="E17492">
        <v>8</v>
      </c>
      <c s="8" t="inlineStr" r="F17492">
        <is>
          <t xml:space="preserve">76K74</t>
        </is>
      </c>
      <c s="8" t="inlineStr" r="G17492">
        <is>
          <t xml:space="preserve">120</t>
        </is>
      </c>
      <c s="9" r="H17492">
        <v>4590.0000</v>
      </c>
      <c s="8" t="inlineStr" r="I17492">
        <is>
          <t xml:space="preserve">Y</t>
        </is>
      </c>
      <c s="8" t="inlineStr" r="J17492">
        <is>
          <t xml:space="preserve"> St. Clair</t>
        </is>
      </c>
    </row>
    <row r="17493" ht="20.25" customHeight="0">
      <c s="5" t="inlineStr" r="A17493">
        <is>
          <t xml:space="preserve">73500010</t>
        </is>
      </c>
      <c s="5" t="inlineStr" r="B17493">
        <is>
          <t xml:space="preserve">REMOVE OVERHEAD SIGN STRUCTURE - CANTILEVER</t>
        </is>
      </c>
      <c s="5" t="inlineStr" r="C17493">
        <is>
          <t xml:space="preserve">EACH   </t>
        </is>
      </c>
      <c s="6" r="D17493">
        <v>2.000</v>
      </c>
      <c s="7" r="E17493">
        <v>8</v>
      </c>
      <c s="8" t="inlineStr" r="F17493">
        <is>
          <t xml:space="preserve">76K74</t>
        </is>
      </c>
      <c s="8" t="inlineStr" r="G17493">
        <is>
          <t xml:space="preserve">120</t>
        </is>
      </c>
      <c s="9" r="H17493">
        <v>4840.7900</v>
      </c>
      <c s="8" t="inlineStr" r="I17493">
        <is>
          <t xml:space="preserve"/>
        </is>
      </c>
      <c s="8" t="inlineStr" r="J17493">
        <is>
          <t xml:space="preserve"> St. Clair</t>
        </is>
      </c>
    </row>
    <row r="17494" ht="20.25" customHeight="0">
      <c s="5" t="inlineStr" r="A17494">
        <is>
          <t xml:space="preserve">73500010</t>
        </is>
      </c>
      <c s="5" t="inlineStr" r="B17494">
        <is>
          <t xml:space="preserve">REMOVE OVERHEAD SIGN STRUCTURE - CANTILEVER</t>
        </is>
      </c>
      <c s="5" t="inlineStr" r="C17494">
        <is>
          <t xml:space="preserve">EACH   </t>
        </is>
      </c>
      <c s="6" r="D17494">
        <v>2.000</v>
      </c>
      <c s="7" r="E17494">
        <v>8</v>
      </c>
      <c s="8" t="inlineStr" r="F17494">
        <is>
          <t xml:space="preserve">76K74</t>
        </is>
      </c>
      <c s="8" t="inlineStr" r="G17494">
        <is>
          <t xml:space="preserve">120</t>
        </is>
      </c>
      <c s="9" r="H17494">
        <v>6800.0000</v>
      </c>
      <c s="8" t="inlineStr" r="I17494">
        <is>
          <t xml:space="preserve"/>
        </is>
      </c>
      <c s="8" t="inlineStr" r="J17494">
        <is>
          <t xml:space="preserve"> St. Clair</t>
        </is>
      </c>
    </row>
    <row r="17495" ht="20.25" customHeight="0">
      <c s="5" t="inlineStr" r="A17495">
        <is>
          <t xml:space="preserve">73500020</t>
        </is>
      </c>
      <c s="5" t="inlineStr" r="B17495">
        <is>
          <t xml:space="preserve">REMOVE OVERHEAD SIGN STRUCTURE - MONOTUBE</t>
        </is>
      </c>
      <c s="5" t="inlineStr" r="C17495">
        <is>
          <t xml:space="preserve">EACH   </t>
        </is>
      </c>
      <c s="6" r="D17495">
        <v>2.000</v>
      </c>
      <c s="7" r="E17495">
        <v>4</v>
      </c>
      <c s="8" t="inlineStr" r="F17495">
        <is>
          <t xml:space="preserve">68E44</t>
        </is>
      </c>
      <c s="8" t="inlineStr" r="G17495">
        <is>
          <t xml:space="preserve">01X</t>
        </is>
      </c>
      <c s="9" r="H17495">
        <v>3425.0000</v>
      </c>
      <c s="8" t="inlineStr" r="I17495">
        <is>
          <t xml:space="preserve">Y</t>
        </is>
      </c>
      <c s="8" t="inlineStr" r="J17495">
        <is>
          <t xml:space="preserve"> Peoria, Tazewell</t>
        </is>
      </c>
    </row>
    <row r="17496" ht="20.25" customHeight="0">
      <c s="5" t="inlineStr" r="A17496">
        <is>
          <t xml:space="preserve">73500020</t>
        </is>
      </c>
      <c s="5" t="inlineStr" r="B17496">
        <is>
          <t xml:space="preserve">REMOVE OVERHEAD SIGN STRUCTURE - MONOTUBE</t>
        </is>
      </c>
      <c s="5" t="inlineStr" r="C17496">
        <is>
          <t xml:space="preserve">EACH   </t>
        </is>
      </c>
      <c s="6" r="D17496">
        <v>2.000</v>
      </c>
      <c s="7" r="E17496">
        <v>4</v>
      </c>
      <c s="8" t="inlineStr" r="F17496">
        <is>
          <t xml:space="preserve">68E44</t>
        </is>
      </c>
      <c s="8" t="inlineStr" r="G17496">
        <is>
          <t xml:space="preserve">01X</t>
        </is>
      </c>
      <c s="9" r="H17496">
        <v>3425.0000</v>
      </c>
      <c s="8" t="inlineStr" r="I17496">
        <is>
          <t xml:space="preserve"/>
        </is>
      </c>
      <c s="8" t="inlineStr" r="J17496">
        <is>
          <t xml:space="preserve"> Peoria, Tazewell</t>
        </is>
      </c>
    </row>
    <row r="17497" ht="20.25" customHeight="0">
      <c s="5" t="inlineStr" r="A17497">
        <is>
          <t xml:space="preserve">73500300</t>
        </is>
      </c>
      <c s="5" t="inlineStr" r="B17497">
        <is>
          <t xml:space="preserve">REMOVE AND RELOCATE GROUND MOUNTED SIGN SUPPORT</t>
        </is>
      </c>
      <c s="5" t="inlineStr" r="C17497">
        <is>
          <t xml:space="preserve">EACH   </t>
        </is>
      </c>
      <c s="6" r="D17497">
        <v>9.000</v>
      </c>
      <c s="7" r="E17497">
        <v>1</v>
      </c>
      <c s="8" t="inlineStr" r="F17497">
        <is>
          <t xml:space="preserve">60R76</t>
        </is>
      </c>
      <c s="8" t="inlineStr" r="G17497">
        <is>
          <t xml:space="preserve">189</t>
        </is>
      </c>
      <c s="9" r="H17497">
        <v>220.0000</v>
      </c>
      <c s="8" t="inlineStr" r="I17497">
        <is>
          <t xml:space="preserve">Y</t>
        </is>
      </c>
      <c s="8" t="inlineStr" r="J17497">
        <is>
          <t xml:space="preserve"> Will</t>
        </is>
      </c>
    </row>
    <row r="17498" ht="20.25" customHeight="0">
      <c s="5" t="inlineStr" r="A17498">
        <is>
          <t xml:space="preserve">73500300</t>
        </is>
      </c>
      <c s="5" t="inlineStr" r="B17498">
        <is>
          <t xml:space="preserve">REMOVE AND RELOCATE GROUND MOUNTED SIGN SUPPORT</t>
        </is>
      </c>
      <c s="5" t="inlineStr" r="C17498">
        <is>
          <t xml:space="preserve">EACH   </t>
        </is>
      </c>
      <c s="6" r="D17498">
        <v>9.000</v>
      </c>
      <c s="7" r="E17498">
        <v>1</v>
      </c>
      <c s="8" t="inlineStr" r="F17498">
        <is>
          <t xml:space="preserve">60R76</t>
        </is>
      </c>
      <c s="8" t="inlineStr" r="G17498">
        <is>
          <t xml:space="preserve">189</t>
        </is>
      </c>
      <c s="9" r="H17498">
        <v>200.0000</v>
      </c>
      <c s="8" t="inlineStr" r="I17498">
        <is>
          <t xml:space="preserve"/>
        </is>
      </c>
      <c s="8" t="inlineStr" r="J17498">
        <is>
          <t xml:space="preserve"> Will</t>
        </is>
      </c>
    </row>
    <row r="17499" ht="20.25" customHeight="0">
      <c s="5" t="inlineStr" r="A17499">
        <is>
          <t xml:space="preserve">73500300</t>
        </is>
      </c>
      <c s="5" t="inlineStr" r="B17499">
        <is>
          <t xml:space="preserve">REMOVE AND RELOCATE GROUND MOUNTED SIGN SUPPORT</t>
        </is>
      </c>
      <c s="5" t="inlineStr" r="C17499">
        <is>
          <t xml:space="preserve">EACH   </t>
        </is>
      </c>
      <c s="6" r="D17499">
        <v>9.000</v>
      </c>
      <c s="7" r="E17499">
        <v>1</v>
      </c>
      <c s="8" t="inlineStr" r="F17499">
        <is>
          <t xml:space="preserve">60R76</t>
        </is>
      </c>
      <c s="8" t="inlineStr" r="G17499">
        <is>
          <t xml:space="preserve">189</t>
        </is>
      </c>
      <c s="9" r="H17499">
        <v>200.0000</v>
      </c>
      <c s="8" t="inlineStr" r="I17499">
        <is>
          <t xml:space="preserve"/>
        </is>
      </c>
      <c s="8" t="inlineStr" r="J17499">
        <is>
          <t xml:space="preserve"> Will</t>
        </is>
      </c>
    </row>
    <row r="17500" ht="20.25" customHeight="0">
      <c s="5" t="inlineStr" r="A17500">
        <is>
          <t xml:space="preserve">73602000</t>
        </is>
      </c>
      <c s="5" t="inlineStr" r="B17500">
        <is>
          <t xml:space="preserve">REMOVE OVERHEAD SIGN STRUCTURE - BRIDGE MOUNTED</t>
        </is>
      </c>
      <c s="5" t="inlineStr" r="C17500">
        <is>
          <t xml:space="preserve">EACH   </t>
        </is>
      </c>
      <c s="6" r="D17500">
        <v>2.000</v>
      </c>
      <c s="7" r="E17500">
        <v>3</v>
      </c>
      <c s="8" t="inlineStr" r="F17500">
        <is>
          <t xml:space="preserve">66N36</t>
        </is>
      </c>
      <c s="8" t="inlineStr" r="G17500">
        <is>
          <t xml:space="preserve">059</t>
        </is>
      </c>
      <c s="9" r="H17500">
        <v>7392.0000</v>
      </c>
      <c s="8" t="inlineStr" r="I17500">
        <is>
          <t xml:space="preserve">Y</t>
        </is>
      </c>
      <c s="8" t="inlineStr" r="J17500">
        <is>
          <t xml:space="preserve"> LaSalle</t>
        </is>
      </c>
    </row>
    <row r="17501" ht="20.25" customHeight="0">
      <c s="5" t="inlineStr" r="A17501">
        <is>
          <t xml:space="preserve">73602000</t>
        </is>
      </c>
      <c s="5" t="inlineStr" r="B17501">
        <is>
          <t xml:space="preserve">REMOVE OVERHEAD SIGN STRUCTURE - BRIDGE MOUNTED</t>
        </is>
      </c>
      <c s="5" t="inlineStr" r="C17501">
        <is>
          <t xml:space="preserve">EACH   </t>
        </is>
      </c>
      <c s="6" r="D17501">
        <v>1.000</v>
      </c>
      <c s="7" r="E17501">
        <v>4</v>
      </c>
      <c s="8" t="inlineStr" r="F17501">
        <is>
          <t xml:space="preserve">68E44</t>
        </is>
      </c>
      <c s="8" t="inlineStr" r="G17501">
        <is>
          <t xml:space="preserve">01X</t>
        </is>
      </c>
      <c s="9" r="H17501">
        <v>2150.0000</v>
      </c>
      <c s="8" t="inlineStr" r="I17501">
        <is>
          <t xml:space="preserve">Y</t>
        </is>
      </c>
      <c s="8" t="inlineStr" r="J17501">
        <is>
          <t xml:space="preserve"> Peoria, Tazewell</t>
        </is>
      </c>
    </row>
    <row r="17502" ht="20.25" customHeight="0">
      <c s="5" t="inlineStr" r="A17502">
        <is>
          <t xml:space="preserve">73602000</t>
        </is>
      </c>
      <c s="5" t="inlineStr" r="B17502">
        <is>
          <t xml:space="preserve">REMOVE OVERHEAD SIGN STRUCTURE - BRIDGE MOUNTED</t>
        </is>
      </c>
      <c s="5" t="inlineStr" r="C17502">
        <is>
          <t xml:space="preserve">EACH   </t>
        </is>
      </c>
      <c s="6" r="D17502">
        <v>1.000</v>
      </c>
      <c s="7" r="E17502">
        <v>4</v>
      </c>
      <c s="8" t="inlineStr" r="F17502">
        <is>
          <t xml:space="preserve">68E44</t>
        </is>
      </c>
      <c s="8" t="inlineStr" r="G17502">
        <is>
          <t xml:space="preserve">01X</t>
        </is>
      </c>
      <c s="9" r="H17502">
        <v>2150.0000</v>
      </c>
      <c s="8" t="inlineStr" r="I17502">
        <is>
          <t xml:space="preserve"/>
        </is>
      </c>
      <c s="8" t="inlineStr" r="J17502">
        <is>
          <t xml:space="preserve"> Peoria, Tazewell</t>
        </is>
      </c>
    </row>
    <row r="17503" ht="20.25" customHeight="0">
      <c s="5" t="inlineStr" r="A17503">
        <is>
          <t xml:space="preserve">73700100</t>
        </is>
      </c>
      <c s="5" t="inlineStr" r="B17503">
        <is>
          <t xml:space="preserve">REMOVE GROUND MOUNTED SIGN SUPPORT</t>
        </is>
      </c>
      <c s="5" t="inlineStr" r="C17503">
        <is>
          <t xml:space="preserve">EACH   </t>
        </is>
      </c>
      <c s="6" r="D17503">
        <v>2.000</v>
      </c>
      <c s="7" r="E17503">
        <v>1</v>
      </c>
      <c s="8" t="inlineStr" r="F17503">
        <is>
          <t xml:space="preserve">60R76</t>
        </is>
      </c>
      <c s="8" t="inlineStr" r="G17503">
        <is>
          <t xml:space="preserve">189</t>
        </is>
      </c>
      <c s="9" r="H17503">
        <v>165.0000</v>
      </c>
      <c s="8" t="inlineStr" r="I17503">
        <is>
          <t xml:space="preserve">Y</t>
        </is>
      </c>
      <c s="8" t="inlineStr" r="J17503">
        <is>
          <t xml:space="preserve"> Will</t>
        </is>
      </c>
    </row>
    <row r="17504" ht="20.25" customHeight="0">
      <c s="5" t="inlineStr" r="A17504">
        <is>
          <t xml:space="preserve">73700100</t>
        </is>
      </c>
      <c s="5" t="inlineStr" r="B17504">
        <is>
          <t xml:space="preserve">REMOVE GROUND MOUNTED SIGN SUPPORT</t>
        </is>
      </c>
      <c s="5" t="inlineStr" r="C17504">
        <is>
          <t xml:space="preserve">EACH   </t>
        </is>
      </c>
      <c s="6" r="D17504">
        <v>2.000</v>
      </c>
      <c s="7" r="E17504">
        <v>1</v>
      </c>
      <c s="8" t="inlineStr" r="F17504">
        <is>
          <t xml:space="preserve">60R76</t>
        </is>
      </c>
      <c s="8" t="inlineStr" r="G17504">
        <is>
          <t xml:space="preserve">189</t>
        </is>
      </c>
      <c s="9" r="H17504">
        <v>150.0000</v>
      </c>
      <c s="8" t="inlineStr" r="I17504">
        <is>
          <t xml:space="preserve"/>
        </is>
      </c>
      <c s="8" t="inlineStr" r="J17504">
        <is>
          <t xml:space="preserve"> Will</t>
        </is>
      </c>
    </row>
    <row r="17505" ht="20.25" customHeight="0">
      <c s="5" t="inlineStr" r="A17505">
        <is>
          <t xml:space="preserve">73700100</t>
        </is>
      </c>
      <c s="5" t="inlineStr" r="B17505">
        <is>
          <t xml:space="preserve">REMOVE GROUND MOUNTED SIGN SUPPORT</t>
        </is>
      </c>
      <c s="5" t="inlineStr" r="C17505">
        <is>
          <t xml:space="preserve">EACH   </t>
        </is>
      </c>
      <c s="6" r="D17505">
        <v>2.000</v>
      </c>
      <c s="7" r="E17505">
        <v>1</v>
      </c>
      <c s="8" t="inlineStr" r="F17505">
        <is>
          <t xml:space="preserve">60R76</t>
        </is>
      </c>
      <c s="8" t="inlineStr" r="G17505">
        <is>
          <t xml:space="preserve">189</t>
        </is>
      </c>
      <c s="9" r="H17505">
        <v>200.0000</v>
      </c>
      <c s="8" t="inlineStr" r="I17505">
        <is>
          <t xml:space="preserve"/>
        </is>
      </c>
      <c s="8" t="inlineStr" r="J17505">
        <is>
          <t xml:space="preserve"> Will</t>
        </is>
      </c>
    </row>
    <row r="17506" ht="20.25" customHeight="0">
      <c s="5" t="inlineStr" r="A17506">
        <is>
          <t xml:space="preserve">73700100</t>
        </is>
      </c>
      <c s="5" t="inlineStr" r="B17506">
        <is>
          <t xml:space="preserve">REMOVE GROUND MOUNTED SIGN SUPPORT</t>
        </is>
      </c>
      <c s="5" t="inlineStr" r="C17506">
        <is>
          <t xml:space="preserve">EACH   </t>
        </is>
      </c>
      <c s="6" r="D17506">
        <v>4.000</v>
      </c>
      <c s="7" r="E17506">
        <v>3</v>
      </c>
      <c s="8" t="inlineStr" r="F17506">
        <is>
          <t xml:space="preserve">66F94</t>
        </is>
      </c>
      <c s="8" t="inlineStr" r="G17506">
        <is>
          <t xml:space="preserve">053</t>
        </is>
      </c>
      <c s="9" r="H17506">
        <v>330.0000</v>
      </c>
      <c s="8" t="inlineStr" r="I17506">
        <is>
          <t xml:space="preserve">Y</t>
        </is>
      </c>
      <c s="8" t="inlineStr" r="J17506">
        <is>
          <t xml:space="preserve"> Iroquois</t>
        </is>
      </c>
    </row>
    <row r="17507" ht="20.25" customHeight="0">
      <c s="5" t="inlineStr" r="A17507">
        <is>
          <t xml:space="preserve">73700100</t>
        </is>
      </c>
      <c s="5" t="inlineStr" r="B17507">
        <is>
          <t xml:space="preserve">REMOVE GROUND MOUNTED SIGN SUPPORT</t>
        </is>
      </c>
      <c s="5" t="inlineStr" r="C17507">
        <is>
          <t xml:space="preserve">EACH   </t>
        </is>
      </c>
      <c s="6" r="D17507">
        <v>20.000</v>
      </c>
      <c s="7" r="E17507">
        <v>3</v>
      </c>
      <c s="8" t="inlineStr" r="F17507">
        <is>
          <t xml:space="preserve">66H59</t>
        </is>
      </c>
      <c s="8" t="inlineStr" r="G17507">
        <is>
          <t xml:space="preserve">054</t>
        </is>
      </c>
      <c s="9" r="H17507">
        <v>285.0000</v>
      </c>
      <c s="8" t="inlineStr" r="I17507">
        <is>
          <t xml:space="preserve">Y</t>
        </is>
      </c>
      <c s="8" t="inlineStr" r="J17507">
        <is>
          <t xml:space="preserve"> Iroquois</t>
        </is>
      </c>
    </row>
    <row r="17508" ht="20.25" customHeight="0">
      <c s="5" t="inlineStr" r="A17508">
        <is>
          <t xml:space="preserve">73700100</t>
        </is>
      </c>
      <c s="5" t="inlineStr" r="B17508">
        <is>
          <t xml:space="preserve">REMOVE GROUND MOUNTED SIGN SUPPORT</t>
        </is>
      </c>
      <c s="5" t="inlineStr" r="C17508">
        <is>
          <t xml:space="preserve">EACH   </t>
        </is>
      </c>
      <c s="6" r="D17508">
        <v>2.000</v>
      </c>
      <c s="7" r="E17508">
        <v>3</v>
      </c>
      <c s="8" t="inlineStr" r="F17508">
        <is>
          <t xml:space="preserve">66K71</t>
        </is>
      </c>
      <c s="8" t="inlineStr" r="G17508">
        <is>
          <t xml:space="preserve">056</t>
        </is>
      </c>
      <c s="9" r="H17508">
        <v>385.0000</v>
      </c>
      <c s="8" t="inlineStr" r="I17508">
        <is>
          <t xml:space="preserve">Y</t>
        </is>
      </c>
      <c s="8" t="inlineStr" r="J17508">
        <is>
          <t xml:space="preserve"> Bureau</t>
        </is>
      </c>
    </row>
    <row r="17509" ht="20.25" customHeight="0">
      <c s="5" t="inlineStr" r="A17509">
        <is>
          <t xml:space="preserve">73700100</t>
        </is>
      </c>
      <c s="5" t="inlineStr" r="B17509">
        <is>
          <t xml:space="preserve">REMOVE GROUND MOUNTED SIGN SUPPORT</t>
        </is>
      </c>
      <c s="5" t="inlineStr" r="C17509">
        <is>
          <t xml:space="preserve">EACH   </t>
        </is>
      </c>
      <c s="6" r="D17509">
        <v>2.000</v>
      </c>
      <c s="7" r="E17509">
        <v>3</v>
      </c>
      <c s="8" t="inlineStr" r="F17509">
        <is>
          <t xml:space="preserve">66K71</t>
        </is>
      </c>
      <c s="8" t="inlineStr" r="G17509">
        <is>
          <t xml:space="preserve">056</t>
        </is>
      </c>
      <c s="9" r="H17509">
        <v>350.0000</v>
      </c>
      <c s="8" t="inlineStr" r="I17509">
        <is>
          <t xml:space="preserve"/>
        </is>
      </c>
      <c s="8" t="inlineStr" r="J17509">
        <is>
          <t xml:space="preserve"> Bureau</t>
        </is>
      </c>
    </row>
    <row r="17510" ht="20.25" customHeight="0">
      <c s="5" t="inlineStr" r="A17510">
        <is>
          <t xml:space="preserve">73700100</t>
        </is>
      </c>
      <c s="5" t="inlineStr" r="B17510">
        <is>
          <t xml:space="preserve">REMOVE GROUND MOUNTED SIGN SUPPORT</t>
        </is>
      </c>
      <c s="5" t="inlineStr" r="C17510">
        <is>
          <t xml:space="preserve">EACH   </t>
        </is>
      </c>
      <c s="6" r="D17510">
        <v>1.000</v>
      </c>
      <c s="7" r="E17510">
        <v>4</v>
      </c>
      <c s="8" t="inlineStr" r="F17510">
        <is>
          <t xml:space="preserve">68E44</t>
        </is>
      </c>
      <c s="8" t="inlineStr" r="G17510">
        <is>
          <t xml:space="preserve">01X</t>
        </is>
      </c>
      <c s="9" r="H17510">
        <v>855.0000</v>
      </c>
      <c s="8" t="inlineStr" r="I17510">
        <is>
          <t xml:space="preserve">Y</t>
        </is>
      </c>
      <c s="8" t="inlineStr" r="J17510">
        <is>
          <t xml:space="preserve"> Peoria, Tazewell</t>
        </is>
      </c>
    </row>
    <row r="17511" ht="20.25" customHeight="0">
      <c s="5" t="inlineStr" r="A17511">
        <is>
          <t xml:space="preserve">73700100</t>
        </is>
      </c>
      <c s="5" t="inlineStr" r="B17511">
        <is>
          <t xml:space="preserve">REMOVE GROUND MOUNTED SIGN SUPPORT</t>
        </is>
      </c>
      <c s="5" t="inlineStr" r="C17511">
        <is>
          <t xml:space="preserve">EACH   </t>
        </is>
      </c>
      <c s="6" r="D17511">
        <v>1.000</v>
      </c>
      <c s="7" r="E17511">
        <v>4</v>
      </c>
      <c s="8" t="inlineStr" r="F17511">
        <is>
          <t xml:space="preserve">68E44</t>
        </is>
      </c>
      <c s="8" t="inlineStr" r="G17511">
        <is>
          <t xml:space="preserve">01X</t>
        </is>
      </c>
      <c s="9" r="H17511">
        <v>855.0000</v>
      </c>
      <c s="8" t="inlineStr" r="I17511">
        <is>
          <t xml:space="preserve"/>
        </is>
      </c>
      <c s="8" t="inlineStr" r="J17511">
        <is>
          <t xml:space="preserve"> Peoria, Tazewell</t>
        </is>
      </c>
    </row>
    <row r="17512" ht="20.25" customHeight="0">
      <c s="5" t="inlineStr" r="A17512">
        <is>
          <t xml:space="preserve">73700100</t>
        </is>
      </c>
      <c s="5" t="inlineStr" r="B17512">
        <is>
          <t xml:space="preserve">REMOVE GROUND MOUNTED SIGN SUPPORT</t>
        </is>
      </c>
      <c s="5" t="inlineStr" r="C17512">
        <is>
          <t xml:space="preserve">EACH   </t>
        </is>
      </c>
      <c s="6" r="D17512">
        <v>57.000</v>
      </c>
      <c s="7" r="E17512">
        <v>8</v>
      </c>
      <c s="8" t="inlineStr" r="F17512">
        <is>
          <t xml:space="preserve">76K74</t>
        </is>
      </c>
      <c s="8" t="inlineStr" r="G17512">
        <is>
          <t xml:space="preserve">120</t>
        </is>
      </c>
      <c s="9" r="H17512">
        <v>229.5000</v>
      </c>
      <c s="8" t="inlineStr" r="I17512">
        <is>
          <t xml:space="preserve">Y</t>
        </is>
      </c>
      <c s="8" t="inlineStr" r="J17512">
        <is>
          <t xml:space="preserve"> St. Clair</t>
        </is>
      </c>
    </row>
    <row r="17513" ht="20.25" customHeight="0">
      <c s="5" t="inlineStr" r="A17513">
        <is>
          <t xml:space="preserve">73700100</t>
        </is>
      </c>
      <c s="5" t="inlineStr" r="B17513">
        <is>
          <t xml:space="preserve">REMOVE GROUND MOUNTED SIGN SUPPORT</t>
        </is>
      </c>
      <c s="5" t="inlineStr" r="C17513">
        <is>
          <t xml:space="preserve">EACH   </t>
        </is>
      </c>
      <c s="6" r="D17513">
        <v>57.000</v>
      </c>
      <c s="7" r="E17513">
        <v>8</v>
      </c>
      <c s="8" t="inlineStr" r="F17513">
        <is>
          <t xml:space="preserve">76K74</t>
        </is>
      </c>
      <c s="8" t="inlineStr" r="G17513">
        <is>
          <t xml:space="preserve">120</t>
        </is>
      </c>
      <c s="9" r="H17513">
        <v>242.0400</v>
      </c>
      <c s="8" t="inlineStr" r="I17513">
        <is>
          <t xml:space="preserve"/>
        </is>
      </c>
      <c s="8" t="inlineStr" r="J17513">
        <is>
          <t xml:space="preserve"> St. Clair</t>
        </is>
      </c>
    </row>
    <row r="17514" ht="20.25" customHeight="0">
      <c s="5" t="inlineStr" r="A17514">
        <is>
          <t xml:space="preserve">73700100</t>
        </is>
      </c>
      <c s="5" t="inlineStr" r="B17514">
        <is>
          <t xml:space="preserve">REMOVE GROUND MOUNTED SIGN SUPPORT</t>
        </is>
      </c>
      <c s="5" t="inlineStr" r="C17514">
        <is>
          <t xml:space="preserve">EACH   </t>
        </is>
      </c>
      <c s="6" r="D17514">
        <v>57.000</v>
      </c>
      <c s="7" r="E17514">
        <v>8</v>
      </c>
      <c s="8" t="inlineStr" r="F17514">
        <is>
          <t xml:space="preserve">76K74</t>
        </is>
      </c>
      <c s="8" t="inlineStr" r="G17514">
        <is>
          <t xml:space="preserve">120</t>
        </is>
      </c>
      <c s="9" r="H17514">
        <v>450.0000</v>
      </c>
      <c s="8" t="inlineStr" r="I17514">
        <is>
          <t xml:space="preserve"/>
        </is>
      </c>
      <c s="8" t="inlineStr" r="J17514">
        <is>
          <t xml:space="preserve"> St. Clair</t>
        </is>
      </c>
    </row>
    <row r="17515" ht="20.25" customHeight="0">
      <c s="5" t="inlineStr" r="A17515">
        <is>
          <t xml:space="preserve">73700200</t>
        </is>
      </c>
      <c s="5" t="inlineStr" r="B17515">
        <is>
          <t xml:space="preserve">REMOVE CONCRETE FOUNDATION - GROUND MOUNT</t>
        </is>
      </c>
      <c s="5" t="inlineStr" r="C17515">
        <is>
          <t xml:space="preserve">EACH   </t>
        </is>
      </c>
      <c s="6" r="D17515">
        <v>4.000</v>
      </c>
      <c s="7" r="E17515">
        <v>3</v>
      </c>
      <c s="8" t="inlineStr" r="F17515">
        <is>
          <t xml:space="preserve">66F94</t>
        </is>
      </c>
      <c s="8" t="inlineStr" r="G17515">
        <is>
          <t xml:space="preserve">053</t>
        </is>
      </c>
      <c s="9" r="H17515">
        <v>925.0000</v>
      </c>
      <c s="8" t="inlineStr" r="I17515">
        <is>
          <t xml:space="preserve">Y</t>
        </is>
      </c>
      <c s="8" t="inlineStr" r="J17515">
        <is>
          <t xml:space="preserve"> Iroquois</t>
        </is>
      </c>
    </row>
    <row r="17516" ht="20.25" customHeight="0">
      <c s="5" t="inlineStr" r="A17516">
        <is>
          <t xml:space="preserve">73700200</t>
        </is>
      </c>
      <c s="5" t="inlineStr" r="B17516">
        <is>
          <t xml:space="preserve">REMOVE CONCRETE FOUNDATION - GROUND MOUNT</t>
        </is>
      </c>
      <c s="5" t="inlineStr" r="C17516">
        <is>
          <t xml:space="preserve">EACH   </t>
        </is>
      </c>
      <c s="6" r="D17516">
        <v>20.000</v>
      </c>
      <c s="7" r="E17516">
        <v>3</v>
      </c>
      <c s="8" t="inlineStr" r="F17516">
        <is>
          <t xml:space="preserve">66H59</t>
        </is>
      </c>
      <c s="8" t="inlineStr" r="G17516">
        <is>
          <t xml:space="preserve">054</t>
        </is>
      </c>
      <c s="9" r="H17516">
        <v>1050.0000</v>
      </c>
      <c s="8" t="inlineStr" r="I17516">
        <is>
          <t xml:space="preserve">Y</t>
        </is>
      </c>
      <c s="8" t="inlineStr" r="J17516">
        <is>
          <t xml:space="preserve"> Iroquois</t>
        </is>
      </c>
    </row>
    <row r="17517" ht="20.25" customHeight="0">
      <c s="5" t="inlineStr" r="A17517">
        <is>
          <t xml:space="preserve">73700200</t>
        </is>
      </c>
      <c s="5" t="inlineStr" r="B17517">
        <is>
          <t xml:space="preserve">REMOVE CONCRETE FOUNDATION - GROUND MOUNT</t>
        </is>
      </c>
      <c s="5" t="inlineStr" r="C17517">
        <is>
          <t xml:space="preserve">EACH   </t>
        </is>
      </c>
      <c s="6" r="D17517">
        <v>2.000</v>
      </c>
      <c s="7" r="E17517">
        <v>3</v>
      </c>
      <c s="8" t="inlineStr" r="F17517">
        <is>
          <t xml:space="preserve">66K71</t>
        </is>
      </c>
      <c s="8" t="inlineStr" r="G17517">
        <is>
          <t xml:space="preserve">056</t>
        </is>
      </c>
      <c s="9" r="H17517">
        <v>973.5000</v>
      </c>
      <c s="8" t="inlineStr" r="I17517">
        <is>
          <t xml:space="preserve">Y</t>
        </is>
      </c>
      <c s="8" t="inlineStr" r="J17517">
        <is>
          <t xml:space="preserve"> Bureau</t>
        </is>
      </c>
    </row>
    <row r="17518" ht="20.25" customHeight="0">
      <c s="5" t="inlineStr" r="A17518">
        <is>
          <t xml:space="preserve">73700200</t>
        </is>
      </c>
      <c s="5" t="inlineStr" r="B17518">
        <is>
          <t xml:space="preserve">REMOVE CONCRETE FOUNDATION - GROUND MOUNT</t>
        </is>
      </c>
      <c s="5" t="inlineStr" r="C17518">
        <is>
          <t xml:space="preserve">EACH   </t>
        </is>
      </c>
      <c s="6" r="D17518">
        <v>2.000</v>
      </c>
      <c s="7" r="E17518">
        <v>3</v>
      </c>
      <c s="8" t="inlineStr" r="F17518">
        <is>
          <t xml:space="preserve">66K71</t>
        </is>
      </c>
      <c s="8" t="inlineStr" r="G17518">
        <is>
          <t xml:space="preserve">056</t>
        </is>
      </c>
      <c s="9" r="H17518">
        <v>885.0000</v>
      </c>
      <c s="8" t="inlineStr" r="I17518">
        <is>
          <t xml:space="preserve"/>
        </is>
      </c>
      <c s="8" t="inlineStr" r="J17518">
        <is>
          <t xml:space="preserve"> Bureau</t>
        </is>
      </c>
    </row>
    <row r="17519" ht="20.25" customHeight="0">
      <c s="5" t="inlineStr" r="A17519">
        <is>
          <t xml:space="preserve">73700200</t>
        </is>
      </c>
      <c s="5" t="inlineStr" r="B17519">
        <is>
          <t xml:space="preserve">REMOVE CONCRETE FOUNDATION - GROUND MOUNT</t>
        </is>
      </c>
      <c s="5" t="inlineStr" r="C17519">
        <is>
          <t xml:space="preserve">EACH   </t>
        </is>
      </c>
      <c s="6" r="D17519">
        <v>57.000</v>
      </c>
      <c s="7" r="E17519">
        <v>8</v>
      </c>
      <c s="8" t="inlineStr" r="F17519">
        <is>
          <t xml:space="preserve">76K74</t>
        </is>
      </c>
      <c s="8" t="inlineStr" r="G17519">
        <is>
          <t xml:space="preserve">120</t>
        </is>
      </c>
      <c s="9" r="H17519">
        <v>994.5000</v>
      </c>
      <c s="8" t="inlineStr" r="I17519">
        <is>
          <t xml:space="preserve">Y</t>
        </is>
      </c>
      <c s="8" t="inlineStr" r="J17519">
        <is>
          <t xml:space="preserve"> St. Clair</t>
        </is>
      </c>
    </row>
    <row r="17520" ht="20.25" customHeight="0">
      <c s="5" t="inlineStr" r="A17520">
        <is>
          <t xml:space="preserve">73700200</t>
        </is>
      </c>
      <c s="5" t="inlineStr" r="B17520">
        <is>
          <t xml:space="preserve">REMOVE CONCRETE FOUNDATION - GROUND MOUNT</t>
        </is>
      </c>
      <c s="5" t="inlineStr" r="C17520">
        <is>
          <t xml:space="preserve">EACH   </t>
        </is>
      </c>
      <c s="6" r="D17520">
        <v>57.000</v>
      </c>
      <c s="7" r="E17520">
        <v>8</v>
      </c>
      <c s="8" t="inlineStr" r="F17520">
        <is>
          <t xml:space="preserve">76K74</t>
        </is>
      </c>
      <c s="8" t="inlineStr" r="G17520">
        <is>
          <t xml:space="preserve">120</t>
        </is>
      </c>
      <c s="9" r="H17520">
        <v>1025.0000</v>
      </c>
      <c s="8" t="inlineStr" r="I17520">
        <is>
          <t xml:space="preserve"/>
        </is>
      </c>
      <c s="8" t="inlineStr" r="J17520">
        <is>
          <t xml:space="preserve"> St. Clair</t>
        </is>
      </c>
    </row>
    <row r="17521" ht="20.25" customHeight="0">
      <c s="5" t="inlineStr" r="A17521">
        <is>
          <t xml:space="preserve">73700200</t>
        </is>
      </c>
      <c s="5" t="inlineStr" r="B17521">
        <is>
          <t xml:space="preserve">REMOVE CONCRETE FOUNDATION - GROUND MOUNT</t>
        </is>
      </c>
      <c s="5" t="inlineStr" r="C17521">
        <is>
          <t xml:space="preserve">EACH   </t>
        </is>
      </c>
      <c s="6" r="D17521">
        <v>57.000</v>
      </c>
      <c s="7" r="E17521">
        <v>8</v>
      </c>
      <c s="8" t="inlineStr" r="F17521">
        <is>
          <t xml:space="preserve">76K74</t>
        </is>
      </c>
      <c s="8" t="inlineStr" r="G17521">
        <is>
          <t xml:space="preserve">120</t>
        </is>
      </c>
      <c s="9" r="H17521">
        <v>1048.8400</v>
      </c>
      <c s="8" t="inlineStr" r="I17521">
        <is>
          <t xml:space="preserve"/>
        </is>
      </c>
      <c s="8" t="inlineStr" r="J17521">
        <is>
          <t xml:space="preserve"> St. Clair</t>
        </is>
      </c>
    </row>
    <row r="17522" ht="20.25" customHeight="0">
      <c s="5" t="inlineStr" r="A17522">
        <is>
          <t xml:space="preserve">73700300</t>
        </is>
      </c>
      <c s="5" t="inlineStr" r="B17522">
        <is>
          <t xml:space="preserve">REMOVE CONCRETE FOUNDATION - OVERHEAD</t>
        </is>
      </c>
      <c s="5" t="inlineStr" r="C17522">
        <is>
          <t xml:space="preserve">EACH   </t>
        </is>
      </c>
      <c s="6" r="D17522">
        <v>2.000</v>
      </c>
      <c s="7" r="E17522">
        <v>8</v>
      </c>
      <c s="8" t="inlineStr" r="F17522">
        <is>
          <t xml:space="preserve">76K74</t>
        </is>
      </c>
      <c s="8" t="inlineStr" r="G17522">
        <is>
          <t xml:space="preserve">120</t>
        </is>
      </c>
      <c s="9" r="H17522">
        <v>1861.5000</v>
      </c>
      <c s="8" t="inlineStr" r="I17522">
        <is>
          <t xml:space="preserve">Y</t>
        </is>
      </c>
      <c s="8" t="inlineStr" r="J17522">
        <is>
          <t xml:space="preserve"> St. Clair</t>
        </is>
      </c>
    </row>
    <row r="17523" ht="20.25" customHeight="0">
      <c s="5" t="inlineStr" r="A17523">
        <is>
          <t xml:space="preserve">73700300</t>
        </is>
      </c>
      <c s="5" t="inlineStr" r="B17523">
        <is>
          <t xml:space="preserve">REMOVE CONCRETE FOUNDATION - OVERHEAD</t>
        </is>
      </c>
      <c s="5" t="inlineStr" r="C17523">
        <is>
          <t xml:space="preserve">EACH   </t>
        </is>
      </c>
      <c s="6" r="D17523">
        <v>2.000</v>
      </c>
      <c s="7" r="E17523">
        <v>8</v>
      </c>
      <c s="8" t="inlineStr" r="F17523">
        <is>
          <t xml:space="preserve">76K74</t>
        </is>
      </c>
      <c s="8" t="inlineStr" r="G17523">
        <is>
          <t xml:space="preserve">120</t>
        </is>
      </c>
      <c s="9" r="H17523">
        <v>1963.2100</v>
      </c>
      <c s="8" t="inlineStr" r="I17523">
        <is>
          <t xml:space="preserve"/>
        </is>
      </c>
      <c s="8" t="inlineStr" r="J17523">
        <is>
          <t xml:space="preserve"> St. Clair</t>
        </is>
      </c>
    </row>
    <row r="17524" ht="20.25" customHeight="0">
      <c s="5" t="inlineStr" r="A17524">
        <is>
          <t xml:space="preserve">73700300</t>
        </is>
      </c>
      <c s="5" t="inlineStr" r="B17524">
        <is>
          <t xml:space="preserve">REMOVE CONCRETE FOUNDATION - OVERHEAD</t>
        </is>
      </c>
      <c s="5" t="inlineStr" r="C17524">
        <is>
          <t xml:space="preserve">EACH   </t>
        </is>
      </c>
      <c s="6" r="D17524">
        <v>2.000</v>
      </c>
      <c s="7" r="E17524">
        <v>8</v>
      </c>
      <c s="8" t="inlineStr" r="F17524">
        <is>
          <t xml:space="preserve">76K74</t>
        </is>
      </c>
      <c s="8" t="inlineStr" r="G17524">
        <is>
          <t xml:space="preserve">120</t>
        </is>
      </c>
      <c s="9" r="H17524">
        <v>3500.0000</v>
      </c>
      <c s="8" t="inlineStr" r="I17524">
        <is>
          <t xml:space="preserve"/>
        </is>
      </c>
      <c s="8" t="inlineStr" r="J17524">
        <is>
          <t xml:space="preserve"> St. Clair</t>
        </is>
      </c>
    </row>
    <row r="17525" ht="20.25" customHeight="0">
      <c s="5" t="inlineStr" r="A17525">
        <is>
          <t xml:space="preserve">78000100</t>
        </is>
      </c>
      <c s="5" t="inlineStr" r="B17525">
        <is>
          <t xml:space="preserve">THERMOPLASTIC PAVEMENT MARKING - LETTERS AND SYMBOLS</t>
        </is>
      </c>
      <c s="5" t="inlineStr" r="C17525">
        <is>
          <t xml:space="preserve">SQ FT  </t>
        </is>
      </c>
      <c s="6" r="D17525">
        <v>337.000</v>
      </c>
      <c s="7" r="E17525">
        <v>1</v>
      </c>
      <c s="8" t="inlineStr" r="F17525">
        <is>
          <t xml:space="preserve">61J86</t>
        </is>
      </c>
      <c s="8" t="inlineStr" r="G17525">
        <is>
          <t xml:space="preserve">241</t>
        </is>
      </c>
      <c s="9" r="H17525">
        <v>4.2000</v>
      </c>
      <c s="8" t="inlineStr" r="I17525">
        <is>
          <t xml:space="preserve">Y</t>
        </is>
      </c>
      <c s="8" t="inlineStr" r="J17525">
        <is>
          <t xml:space="preserve"> Lake</t>
        </is>
      </c>
    </row>
    <row r="17526" ht="20.25" customHeight="0">
      <c s="5" t="inlineStr" r="A17526">
        <is>
          <t xml:space="preserve">78000100</t>
        </is>
      </c>
      <c s="5" t="inlineStr" r="B17526">
        <is>
          <t xml:space="preserve">THERMOPLASTIC PAVEMENT MARKING - LETTERS AND SYMBOLS</t>
        </is>
      </c>
      <c s="5" t="inlineStr" r="C17526">
        <is>
          <t xml:space="preserve">SQ FT  </t>
        </is>
      </c>
      <c s="6" r="D17526">
        <v>337.000</v>
      </c>
      <c s="7" r="E17526">
        <v>1</v>
      </c>
      <c s="8" t="inlineStr" r="F17526">
        <is>
          <t xml:space="preserve">61J86</t>
        </is>
      </c>
      <c s="8" t="inlineStr" r="G17526">
        <is>
          <t xml:space="preserve">241</t>
        </is>
      </c>
      <c s="9" r="H17526">
        <v>4.2000</v>
      </c>
      <c s="8" t="inlineStr" r="I17526">
        <is>
          <t xml:space="preserve"/>
        </is>
      </c>
      <c s="8" t="inlineStr" r="J17526">
        <is>
          <t xml:space="preserve"> Lake</t>
        </is>
      </c>
    </row>
    <row r="17527" ht="20.25" customHeight="0">
      <c s="5" t="inlineStr" r="A17527">
        <is>
          <t xml:space="preserve">78000100</t>
        </is>
      </c>
      <c s="5" t="inlineStr" r="B17527">
        <is>
          <t xml:space="preserve">THERMOPLASTIC PAVEMENT MARKING - LETTERS AND SYMBOLS</t>
        </is>
      </c>
      <c s="5" t="inlineStr" r="C17527">
        <is>
          <t xml:space="preserve">SQ FT  </t>
        </is>
      </c>
      <c s="6" r="D17527">
        <v>337.000</v>
      </c>
      <c s="7" r="E17527">
        <v>1</v>
      </c>
      <c s="8" t="inlineStr" r="F17527">
        <is>
          <t xml:space="preserve">61J86</t>
        </is>
      </c>
      <c s="8" t="inlineStr" r="G17527">
        <is>
          <t xml:space="preserve">241</t>
        </is>
      </c>
      <c s="9" r="H17527">
        <v>6.0000</v>
      </c>
      <c s="8" t="inlineStr" r="I17527">
        <is>
          <t xml:space="preserve"/>
        </is>
      </c>
      <c s="8" t="inlineStr" r="J17527">
        <is>
          <t xml:space="preserve"> Lake</t>
        </is>
      </c>
    </row>
    <row r="17528" ht="20.25" customHeight="0">
      <c s="5" t="inlineStr" r="A17528">
        <is>
          <t xml:space="preserve">78000100</t>
        </is>
      </c>
      <c s="5" t="inlineStr" r="B17528">
        <is>
          <t xml:space="preserve">THERMOPLASTIC PAVEMENT MARKING - LETTERS AND SYMBOLS</t>
        </is>
      </c>
      <c s="5" t="inlineStr" r="C17528">
        <is>
          <t xml:space="preserve">SQ FT  </t>
        </is>
      </c>
      <c s="6" r="D17528">
        <v>337.000</v>
      </c>
      <c s="7" r="E17528">
        <v>1</v>
      </c>
      <c s="8" t="inlineStr" r="F17528">
        <is>
          <t xml:space="preserve">61J86</t>
        </is>
      </c>
      <c s="8" t="inlineStr" r="G17528">
        <is>
          <t xml:space="preserve">241</t>
        </is>
      </c>
      <c s="9" r="H17528">
        <v>6.0000</v>
      </c>
      <c s="8" t="inlineStr" r="I17528">
        <is>
          <t xml:space="preserve"/>
        </is>
      </c>
      <c s="8" t="inlineStr" r="J17528">
        <is>
          <t xml:space="preserve"> Lake</t>
        </is>
      </c>
    </row>
    <row r="17529" ht="20.25" customHeight="0">
      <c s="5" t="inlineStr" r="A17529">
        <is>
          <t xml:space="preserve">78000100</t>
        </is>
      </c>
      <c s="5" t="inlineStr" r="B17529">
        <is>
          <t xml:space="preserve">THERMOPLASTIC PAVEMENT MARKING - LETTERS AND SYMBOLS</t>
        </is>
      </c>
      <c s="5" t="inlineStr" r="C17529">
        <is>
          <t xml:space="preserve">SQ FT  </t>
        </is>
      </c>
      <c s="6" r="D17529">
        <v>337.000</v>
      </c>
      <c s="7" r="E17529">
        <v>1</v>
      </c>
      <c s="8" t="inlineStr" r="F17529">
        <is>
          <t xml:space="preserve">61J86</t>
        </is>
      </c>
      <c s="8" t="inlineStr" r="G17529">
        <is>
          <t xml:space="preserve">241</t>
        </is>
      </c>
      <c s="9" r="H17529">
        <v>6.0000</v>
      </c>
      <c s="8" t="inlineStr" r="I17529">
        <is>
          <t xml:space="preserve"/>
        </is>
      </c>
      <c s="8" t="inlineStr" r="J17529">
        <is>
          <t xml:space="preserve"> Lake</t>
        </is>
      </c>
    </row>
    <row r="17530" ht="20.25" customHeight="0">
      <c s="5" t="inlineStr" r="A17530">
        <is>
          <t xml:space="preserve">78000100</t>
        </is>
      </c>
      <c s="5" t="inlineStr" r="B17530">
        <is>
          <t xml:space="preserve">THERMOPLASTIC PAVEMENT MARKING - LETTERS AND SYMBOLS</t>
        </is>
      </c>
      <c s="5" t="inlineStr" r="C17530">
        <is>
          <t xml:space="preserve">SQ FT  </t>
        </is>
      </c>
      <c s="6" r="D17530">
        <v>4736.000</v>
      </c>
      <c s="7" r="E17530">
        <v>1</v>
      </c>
      <c s="8" t="inlineStr" r="F17530">
        <is>
          <t xml:space="preserve">61L34</t>
        </is>
      </c>
      <c s="8" t="inlineStr" r="G17530">
        <is>
          <t xml:space="preserve">002</t>
        </is>
      </c>
      <c s="9" r="H17530">
        <v>4.2500</v>
      </c>
      <c s="8" t="inlineStr" r="I17530">
        <is>
          <t xml:space="preserve">Y</t>
        </is>
      </c>
      <c s="8" t="inlineStr" r="J17530">
        <is>
          <t xml:space="preserve"> Cook</t>
        </is>
      </c>
    </row>
    <row r="17531" ht="20.25" customHeight="0">
      <c s="5" t="inlineStr" r="A17531">
        <is>
          <t xml:space="preserve">78000100</t>
        </is>
      </c>
      <c s="5" t="inlineStr" r="B17531">
        <is>
          <t xml:space="preserve">THERMOPLASTIC PAVEMENT MARKING - LETTERS AND SYMBOLS</t>
        </is>
      </c>
      <c s="5" t="inlineStr" r="C17531">
        <is>
          <t xml:space="preserve">SQ FT  </t>
        </is>
      </c>
      <c s="6" r="D17531">
        <v>4736.000</v>
      </c>
      <c s="7" r="E17531">
        <v>1</v>
      </c>
      <c s="8" t="inlineStr" r="F17531">
        <is>
          <t xml:space="preserve">61L34</t>
        </is>
      </c>
      <c s="8" t="inlineStr" r="G17531">
        <is>
          <t xml:space="preserve">002</t>
        </is>
      </c>
      <c s="9" r="H17531">
        <v>4.2500</v>
      </c>
      <c s="8" t="inlineStr" r="I17531">
        <is>
          <t xml:space="preserve"/>
        </is>
      </c>
      <c s="8" t="inlineStr" r="J17531">
        <is>
          <t xml:space="preserve"> Cook</t>
        </is>
      </c>
    </row>
    <row r="17532" ht="20.25" customHeight="0">
      <c s="5" t="inlineStr" r="A17532">
        <is>
          <t xml:space="preserve">78000100</t>
        </is>
      </c>
      <c s="5" t="inlineStr" r="B17532">
        <is>
          <t xml:space="preserve">THERMOPLASTIC PAVEMENT MARKING - LETTERS AND SYMBOLS</t>
        </is>
      </c>
      <c s="5" t="inlineStr" r="C17532">
        <is>
          <t xml:space="preserve">SQ FT  </t>
        </is>
      </c>
      <c s="6" r="D17532">
        <v>4736.000</v>
      </c>
      <c s="7" r="E17532">
        <v>1</v>
      </c>
      <c s="8" t="inlineStr" r="F17532">
        <is>
          <t xml:space="preserve">61L34</t>
        </is>
      </c>
      <c s="8" t="inlineStr" r="G17532">
        <is>
          <t xml:space="preserve">002</t>
        </is>
      </c>
      <c s="9" r="H17532">
        <v>4.5000</v>
      </c>
      <c s="8" t="inlineStr" r="I17532">
        <is>
          <t xml:space="preserve"/>
        </is>
      </c>
      <c s="8" t="inlineStr" r="J17532">
        <is>
          <t xml:space="preserve"> Cook</t>
        </is>
      </c>
    </row>
    <row r="17533" ht="20.25" customHeight="0">
      <c s="5" t="inlineStr" r="A17533">
        <is>
          <t xml:space="preserve">78000100</t>
        </is>
      </c>
      <c s="5" t="inlineStr" r="B17533">
        <is>
          <t xml:space="preserve">THERMOPLASTIC PAVEMENT MARKING - LETTERS AND SYMBOLS</t>
        </is>
      </c>
      <c s="5" t="inlineStr" r="C17533">
        <is>
          <t xml:space="preserve">SQ FT  </t>
        </is>
      </c>
      <c s="6" r="D17533">
        <v>4736.000</v>
      </c>
      <c s="7" r="E17533">
        <v>1</v>
      </c>
      <c s="8" t="inlineStr" r="F17533">
        <is>
          <t xml:space="preserve">61L34</t>
        </is>
      </c>
      <c s="8" t="inlineStr" r="G17533">
        <is>
          <t xml:space="preserve">002</t>
        </is>
      </c>
      <c s="9" r="H17533">
        <v>4.7000</v>
      </c>
      <c s="8" t="inlineStr" r="I17533">
        <is>
          <t xml:space="preserve"/>
        </is>
      </c>
      <c s="8" t="inlineStr" r="J17533">
        <is>
          <t xml:space="preserve"> Cook</t>
        </is>
      </c>
    </row>
    <row r="17534" ht="20.25" customHeight="0">
      <c s="5" t="inlineStr" r="A17534">
        <is>
          <t xml:space="preserve">78000100</t>
        </is>
      </c>
      <c s="5" t="inlineStr" r="B17534">
        <is>
          <t xml:space="preserve">THERMOPLASTIC PAVEMENT MARKING - LETTERS AND SYMBOLS</t>
        </is>
      </c>
      <c s="5" t="inlineStr" r="C17534">
        <is>
          <t xml:space="preserve">SQ FT  </t>
        </is>
      </c>
      <c s="6" r="D17534">
        <v>4736.000</v>
      </c>
      <c s="7" r="E17534">
        <v>1</v>
      </c>
      <c s="8" t="inlineStr" r="F17534">
        <is>
          <t xml:space="preserve">61L34</t>
        </is>
      </c>
      <c s="8" t="inlineStr" r="G17534">
        <is>
          <t xml:space="preserve">002</t>
        </is>
      </c>
      <c s="9" r="H17534">
        <v>6.0000</v>
      </c>
      <c s="8" t="inlineStr" r="I17534">
        <is>
          <t xml:space="preserve"/>
        </is>
      </c>
      <c s="8" t="inlineStr" r="J17534">
        <is>
          <t xml:space="preserve"> Cook</t>
        </is>
      </c>
    </row>
    <row r="17535" ht="20.25" customHeight="0">
      <c s="5" t="inlineStr" r="A17535">
        <is>
          <t xml:space="preserve">78000100</t>
        </is>
      </c>
      <c s="5" t="inlineStr" r="B17535">
        <is>
          <t xml:space="preserve">THERMOPLASTIC PAVEMENT MARKING - LETTERS AND SYMBOLS</t>
        </is>
      </c>
      <c s="5" t="inlineStr" r="C17535">
        <is>
          <t xml:space="preserve">SQ FT  </t>
        </is>
      </c>
      <c s="6" r="D17535">
        <v>4736.000</v>
      </c>
      <c s="7" r="E17535">
        <v>1</v>
      </c>
      <c s="8" t="inlineStr" r="F17535">
        <is>
          <t xml:space="preserve">61L34</t>
        </is>
      </c>
      <c s="8" t="inlineStr" r="G17535">
        <is>
          <t xml:space="preserve">002</t>
        </is>
      </c>
      <c s="9" r="H17535">
        <v>6.6000</v>
      </c>
      <c s="8" t="inlineStr" r="I17535">
        <is>
          <t xml:space="preserve"/>
        </is>
      </c>
      <c s="8" t="inlineStr" r="J17535">
        <is>
          <t xml:space="preserve"> Cook</t>
        </is>
      </c>
    </row>
    <row r="17536" ht="20.25" customHeight="0">
      <c s="5" t="inlineStr" r="A17536">
        <is>
          <t xml:space="preserve">78000100</t>
        </is>
      </c>
      <c s="5" t="inlineStr" r="B17536">
        <is>
          <t xml:space="preserve">THERMOPLASTIC PAVEMENT MARKING - LETTERS AND SYMBOLS</t>
        </is>
      </c>
      <c s="5" t="inlineStr" r="C17536">
        <is>
          <t xml:space="preserve">SQ FT  </t>
        </is>
      </c>
      <c s="6" r="D17536">
        <v>4736.000</v>
      </c>
      <c s="7" r="E17536">
        <v>1</v>
      </c>
      <c s="8" t="inlineStr" r="F17536">
        <is>
          <t xml:space="preserve">61L34</t>
        </is>
      </c>
      <c s="8" t="inlineStr" r="G17536">
        <is>
          <t xml:space="preserve">002</t>
        </is>
      </c>
      <c s="9" r="H17536">
        <v>7.0000</v>
      </c>
      <c s="8" t="inlineStr" r="I17536">
        <is>
          <t xml:space="preserve"/>
        </is>
      </c>
      <c s="8" t="inlineStr" r="J17536">
        <is>
          <t xml:space="preserve"> Cook</t>
        </is>
      </c>
    </row>
    <row r="17537" ht="20.25" customHeight="0">
      <c s="5" t="inlineStr" r="A17537">
        <is>
          <t xml:space="preserve">78000100</t>
        </is>
      </c>
      <c s="5" t="inlineStr" r="B17537">
        <is>
          <t xml:space="preserve">THERMOPLASTIC PAVEMENT MARKING - LETTERS AND SYMBOLS</t>
        </is>
      </c>
      <c s="5" t="inlineStr" r="C17537">
        <is>
          <t xml:space="preserve">SQ FT  </t>
        </is>
      </c>
      <c s="6" r="D17537">
        <v>182.000</v>
      </c>
      <c s="7" r="E17537">
        <v>1</v>
      </c>
      <c s="8" t="inlineStr" r="F17537">
        <is>
          <t xml:space="preserve">61L40</t>
        </is>
      </c>
      <c s="8" t="inlineStr" r="G17537">
        <is>
          <t xml:space="preserve">190</t>
        </is>
      </c>
      <c s="9" r="H17537">
        <v>6.0000</v>
      </c>
      <c s="8" t="inlineStr" r="I17537">
        <is>
          <t xml:space="preserve">Y</t>
        </is>
      </c>
      <c s="8" t="inlineStr" r="J17537">
        <is>
          <t xml:space="preserve"> Kane</t>
        </is>
      </c>
    </row>
    <row r="17538" ht="20.25" customHeight="0">
      <c s="5" t="inlineStr" r="A17538">
        <is>
          <t xml:space="preserve">78000100</t>
        </is>
      </c>
      <c s="5" t="inlineStr" r="B17538">
        <is>
          <t xml:space="preserve">THERMOPLASTIC PAVEMENT MARKING - LETTERS AND SYMBOLS</t>
        </is>
      </c>
      <c s="5" t="inlineStr" r="C17538">
        <is>
          <t xml:space="preserve">SQ FT  </t>
        </is>
      </c>
      <c s="6" r="D17538">
        <v>182.000</v>
      </c>
      <c s="7" r="E17538">
        <v>1</v>
      </c>
      <c s="8" t="inlineStr" r="F17538">
        <is>
          <t xml:space="preserve">61L40</t>
        </is>
      </c>
      <c s="8" t="inlineStr" r="G17538">
        <is>
          <t xml:space="preserve">190</t>
        </is>
      </c>
      <c s="9" r="H17538">
        <v>5.7500</v>
      </c>
      <c s="8" t="inlineStr" r="I17538">
        <is>
          <t xml:space="preserve"/>
        </is>
      </c>
      <c s="8" t="inlineStr" r="J17538">
        <is>
          <t xml:space="preserve"> Kane</t>
        </is>
      </c>
    </row>
    <row r="17539" ht="20.25" customHeight="0">
      <c s="5" t="inlineStr" r="A17539">
        <is>
          <t xml:space="preserve">78000100</t>
        </is>
      </c>
      <c s="5" t="inlineStr" r="B17539">
        <is>
          <t xml:space="preserve">THERMOPLASTIC PAVEMENT MARKING - LETTERS AND SYMBOLS</t>
        </is>
      </c>
      <c s="5" t="inlineStr" r="C17539">
        <is>
          <t xml:space="preserve">SQ FT  </t>
        </is>
      </c>
      <c s="6" r="D17539">
        <v>182.000</v>
      </c>
      <c s="7" r="E17539">
        <v>1</v>
      </c>
      <c s="8" t="inlineStr" r="F17539">
        <is>
          <t xml:space="preserve">61L40</t>
        </is>
      </c>
      <c s="8" t="inlineStr" r="G17539">
        <is>
          <t xml:space="preserve">190</t>
        </is>
      </c>
      <c s="9" r="H17539">
        <v>5.7500</v>
      </c>
      <c s="8" t="inlineStr" r="I17539">
        <is>
          <t xml:space="preserve"/>
        </is>
      </c>
      <c s="8" t="inlineStr" r="J17539">
        <is>
          <t xml:space="preserve"> Kane</t>
        </is>
      </c>
    </row>
    <row r="17540" ht="20.25" customHeight="0">
      <c s="5" t="inlineStr" r="A17540">
        <is>
          <t xml:space="preserve">78000100</t>
        </is>
      </c>
      <c s="5" t="inlineStr" r="B17540">
        <is>
          <t xml:space="preserve">THERMOPLASTIC PAVEMENT MARKING - LETTERS AND SYMBOLS</t>
        </is>
      </c>
      <c s="5" t="inlineStr" r="C17540">
        <is>
          <t xml:space="preserve">SQ FT  </t>
        </is>
      </c>
      <c s="6" r="D17540">
        <v>182.000</v>
      </c>
      <c s="7" r="E17540">
        <v>1</v>
      </c>
      <c s="8" t="inlineStr" r="F17540">
        <is>
          <t xml:space="preserve">61L40</t>
        </is>
      </c>
      <c s="8" t="inlineStr" r="G17540">
        <is>
          <t xml:space="preserve">190</t>
        </is>
      </c>
      <c s="9" r="H17540">
        <v>6.2400</v>
      </c>
      <c s="8" t="inlineStr" r="I17540">
        <is>
          <t xml:space="preserve"/>
        </is>
      </c>
      <c s="8" t="inlineStr" r="J17540">
        <is>
          <t xml:space="preserve"> Kane</t>
        </is>
      </c>
    </row>
    <row r="17541" ht="20.25" customHeight="0">
      <c s="5" t="inlineStr" r="A17541">
        <is>
          <t xml:space="preserve">78000100</t>
        </is>
      </c>
      <c s="5" t="inlineStr" r="B17541">
        <is>
          <t xml:space="preserve">THERMOPLASTIC PAVEMENT MARKING - LETTERS AND SYMBOLS</t>
        </is>
      </c>
      <c s="5" t="inlineStr" r="C17541">
        <is>
          <t xml:space="preserve">SQ FT  </t>
        </is>
      </c>
      <c s="6" r="D17541">
        <v>630.000</v>
      </c>
      <c s="7" r="E17541">
        <v>1</v>
      </c>
      <c s="8" t="inlineStr" r="F17541">
        <is>
          <t xml:space="preserve">61L50</t>
        </is>
      </c>
      <c s="8" t="inlineStr" r="G17541">
        <is>
          <t xml:space="preserve">003</t>
        </is>
      </c>
      <c s="9" r="H17541">
        <v>5.2500</v>
      </c>
      <c s="8" t="inlineStr" r="I17541">
        <is>
          <t xml:space="preserve">Y</t>
        </is>
      </c>
      <c s="8" t="inlineStr" r="J17541">
        <is>
          <t xml:space="preserve"> McHenry</t>
        </is>
      </c>
    </row>
    <row r="17542" ht="20.25" customHeight="0">
      <c s="5" t="inlineStr" r="A17542">
        <is>
          <t xml:space="preserve">78000100</t>
        </is>
      </c>
      <c s="5" t="inlineStr" r="B17542">
        <is>
          <t xml:space="preserve">THERMOPLASTIC PAVEMENT MARKING - LETTERS AND SYMBOLS</t>
        </is>
      </c>
      <c s="5" t="inlineStr" r="C17542">
        <is>
          <t xml:space="preserve">SQ FT  </t>
        </is>
      </c>
      <c s="6" r="D17542">
        <v>630.000</v>
      </c>
      <c s="7" r="E17542">
        <v>1</v>
      </c>
      <c s="8" t="inlineStr" r="F17542">
        <is>
          <t xml:space="preserve">61L50</t>
        </is>
      </c>
      <c s="8" t="inlineStr" r="G17542">
        <is>
          <t xml:space="preserve">003</t>
        </is>
      </c>
      <c s="9" r="H17542">
        <v>5.0000</v>
      </c>
      <c s="8" t="inlineStr" r="I17542">
        <is>
          <t xml:space="preserve"/>
        </is>
      </c>
      <c s="8" t="inlineStr" r="J17542">
        <is>
          <t xml:space="preserve"> McHenry</t>
        </is>
      </c>
    </row>
    <row r="17543" ht="20.25" customHeight="0">
      <c s="5" t="inlineStr" r="A17543">
        <is>
          <t xml:space="preserve">78000100</t>
        </is>
      </c>
      <c s="5" t="inlineStr" r="B17543">
        <is>
          <t xml:space="preserve">THERMOPLASTIC PAVEMENT MARKING - LETTERS AND SYMBOLS</t>
        </is>
      </c>
      <c s="5" t="inlineStr" r="C17543">
        <is>
          <t xml:space="preserve">SQ FT  </t>
        </is>
      </c>
      <c s="6" r="D17543">
        <v>630.000</v>
      </c>
      <c s="7" r="E17543">
        <v>1</v>
      </c>
      <c s="8" t="inlineStr" r="F17543">
        <is>
          <t xml:space="preserve">61L50</t>
        </is>
      </c>
      <c s="8" t="inlineStr" r="G17543">
        <is>
          <t xml:space="preserve">003</t>
        </is>
      </c>
      <c s="9" r="H17543">
        <v>5.0000</v>
      </c>
      <c s="8" t="inlineStr" r="I17543">
        <is>
          <t xml:space="preserve"/>
        </is>
      </c>
      <c s="8" t="inlineStr" r="J17543">
        <is>
          <t xml:space="preserve"> McHenry</t>
        </is>
      </c>
    </row>
    <row r="17544" ht="20.25" customHeight="0">
      <c s="5" t="inlineStr" r="A17544">
        <is>
          <t xml:space="preserve">78000100</t>
        </is>
      </c>
      <c s="5" t="inlineStr" r="B17544">
        <is>
          <t xml:space="preserve">THERMOPLASTIC PAVEMENT MARKING - LETTERS AND SYMBOLS</t>
        </is>
      </c>
      <c s="5" t="inlineStr" r="C17544">
        <is>
          <t xml:space="preserve">SQ FT  </t>
        </is>
      </c>
      <c s="6" r="D17544">
        <v>630.000</v>
      </c>
      <c s="7" r="E17544">
        <v>1</v>
      </c>
      <c s="8" t="inlineStr" r="F17544">
        <is>
          <t xml:space="preserve">61L50</t>
        </is>
      </c>
      <c s="8" t="inlineStr" r="G17544">
        <is>
          <t xml:space="preserve">003</t>
        </is>
      </c>
      <c s="9" r="H17544">
        <v>5.8000</v>
      </c>
      <c s="8" t="inlineStr" r="I17544">
        <is>
          <t xml:space="preserve"/>
        </is>
      </c>
      <c s="8" t="inlineStr" r="J17544">
        <is>
          <t xml:space="preserve"> McHenry</t>
        </is>
      </c>
    </row>
    <row r="17545" ht="20.25" customHeight="0">
      <c s="5" t="inlineStr" r="A17545">
        <is>
          <t xml:space="preserve">78000100</t>
        </is>
      </c>
      <c s="5" t="inlineStr" r="B17545">
        <is>
          <t xml:space="preserve">THERMOPLASTIC PAVEMENT MARKING - LETTERS AND SYMBOLS</t>
        </is>
      </c>
      <c s="5" t="inlineStr" r="C17545">
        <is>
          <t xml:space="preserve">SQ FT  </t>
        </is>
      </c>
      <c s="6" r="D17545">
        <v>506.000</v>
      </c>
      <c s="7" r="E17545">
        <v>1</v>
      </c>
      <c s="8" t="inlineStr" r="F17545">
        <is>
          <t xml:space="preserve">61L53</t>
        </is>
      </c>
      <c s="8" t="inlineStr" r="G17545">
        <is>
          <t xml:space="preserve">006</t>
        </is>
      </c>
      <c s="9" r="H17545">
        <v>7.5000</v>
      </c>
      <c s="8" t="inlineStr" r="I17545">
        <is>
          <t xml:space="preserve">Y</t>
        </is>
      </c>
      <c s="8" t="inlineStr" r="J17545">
        <is>
          <t xml:space="preserve"> Cook</t>
        </is>
      </c>
    </row>
    <row r="17546" ht="20.25" customHeight="0">
      <c s="5" t="inlineStr" r="A17546">
        <is>
          <t xml:space="preserve">78000100</t>
        </is>
      </c>
      <c s="5" t="inlineStr" r="B17546">
        <is>
          <t xml:space="preserve">THERMOPLASTIC PAVEMENT MARKING - LETTERS AND SYMBOLS</t>
        </is>
      </c>
      <c s="5" t="inlineStr" r="C17546">
        <is>
          <t xml:space="preserve">SQ FT  </t>
        </is>
      </c>
      <c s="6" r="D17546">
        <v>506.000</v>
      </c>
      <c s="7" r="E17546">
        <v>1</v>
      </c>
      <c s="8" t="inlineStr" r="F17546">
        <is>
          <t xml:space="preserve">61L53</t>
        </is>
      </c>
      <c s="8" t="inlineStr" r="G17546">
        <is>
          <t xml:space="preserve">006</t>
        </is>
      </c>
      <c s="9" r="H17546">
        <v>7.5000</v>
      </c>
      <c s="8" t="inlineStr" r="I17546">
        <is>
          <t xml:space="preserve"/>
        </is>
      </c>
      <c s="8" t="inlineStr" r="J17546">
        <is>
          <t xml:space="preserve"> Cook</t>
        </is>
      </c>
    </row>
    <row r="17547" ht="20.25" customHeight="0">
      <c s="5" t="inlineStr" r="A17547">
        <is>
          <t xml:space="preserve">78000100</t>
        </is>
      </c>
      <c s="5" t="inlineStr" r="B17547">
        <is>
          <t xml:space="preserve">THERMOPLASTIC PAVEMENT MARKING - LETTERS AND SYMBOLS</t>
        </is>
      </c>
      <c s="5" t="inlineStr" r="C17547">
        <is>
          <t xml:space="preserve">SQ FT  </t>
        </is>
      </c>
      <c s="6" r="D17547">
        <v>182.000</v>
      </c>
      <c s="7" r="E17547">
        <v>1</v>
      </c>
      <c s="8" t="inlineStr" r="F17547">
        <is>
          <t xml:space="preserve">61L59</t>
        </is>
      </c>
      <c s="8" t="inlineStr" r="G17547">
        <is>
          <t xml:space="preserve">007</t>
        </is>
      </c>
      <c s="9" r="H17547">
        <v>8.0000</v>
      </c>
      <c s="8" t="inlineStr" r="I17547">
        <is>
          <t xml:space="preserve">Y</t>
        </is>
      </c>
      <c s="8" t="inlineStr" r="J17547">
        <is>
          <t xml:space="preserve"> Kane</t>
        </is>
      </c>
    </row>
    <row r="17548" ht="20.25" customHeight="0">
      <c s="5" t="inlineStr" r="A17548">
        <is>
          <t xml:space="preserve">78000100</t>
        </is>
      </c>
      <c s="5" t="inlineStr" r="B17548">
        <is>
          <t xml:space="preserve">THERMOPLASTIC PAVEMENT MARKING - LETTERS AND SYMBOLS</t>
        </is>
      </c>
      <c s="5" t="inlineStr" r="C17548">
        <is>
          <t xml:space="preserve">SQ FT  </t>
        </is>
      </c>
      <c s="6" r="D17548">
        <v>182.000</v>
      </c>
      <c s="7" r="E17548">
        <v>1</v>
      </c>
      <c s="8" t="inlineStr" r="F17548">
        <is>
          <t xml:space="preserve">61L59</t>
        </is>
      </c>
      <c s="8" t="inlineStr" r="G17548">
        <is>
          <t xml:space="preserve">007</t>
        </is>
      </c>
      <c s="9" r="H17548">
        <v>7.0000</v>
      </c>
      <c s="8" t="inlineStr" r="I17548">
        <is>
          <t xml:space="preserve"/>
        </is>
      </c>
      <c s="8" t="inlineStr" r="J17548">
        <is>
          <t xml:space="preserve"> Kane</t>
        </is>
      </c>
    </row>
    <row r="17549" ht="20.25" customHeight="0">
      <c s="5" t="inlineStr" r="A17549">
        <is>
          <t xml:space="preserve">78000100</t>
        </is>
      </c>
      <c s="5" t="inlineStr" r="B17549">
        <is>
          <t xml:space="preserve">THERMOPLASTIC PAVEMENT MARKING - LETTERS AND SYMBOLS</t>
        </is>
      </c>
      <c s="5" t="inlineStr" r="C17549">
        <is>
          <t xml:space="preserve">SQ FT  </t>
        </is>
      </c>
      <c s="6" r="D17549">
        <v>182.000</v>
      </c>
      <c s="7" r="E17549">
        <v>1</v>
      </c>
      <c s="8" t="inlineStr" r="F17549">
        <is>
          <t xml:space="preserve">61L59</t>
        </is>
      </c>
      <c s="8" t="inlineStr" r="G17549">
        <is>
          <t xml:space="preserve">007</t>
        </is>
      </c>
      <c s="9" r="H17549">
        <v>8.0000</v>
      </c>
      <c s="8" t="inlineStr" r="I17549">
        <is>
          <t xml:space="preserve"/>
        </is>
      </c>
      <c s="8" t="inlineStr" r="J17549">
        <is>
          <t xml:space="preserve"> Kane</t>
        </is>
      </c>
    </row>
    <row r="17550" ht="20.25" customHeight="0">
      <c s="5" t="inlineStr" r="A17550">
        <is>
          <t xml:space="preserve">78000100</t>
        </is>
      </c>
      <c s="5" t="inlineStr" r="B17550">
        <is>
          <t xml:space="preserve">THERMOPLASTIC PAVEMENT MARKING - LETTERS AND SYMBOLS</t>
        </is>
      </c>
      <c s="5" t="inlineStr" r="C17550">
        <is>
          <t xml:space="preserve">SQ FT  </t>
        </is>
      </c>
      <c s="6" r="D17550">
        <v>182.000</v>
      </c>
      <c s="7" r="E17550">
        <v>1</v>
      </c>
      <c s="8" t="inlineStr" r="F17550">
        <is>
          <t xml:space="preserve">61L59</t>
        </is>
      </c>
      <c s="8" t="inlineStr" r="G17550">
        <is>
          <t xml:space="preserve">007</t>
        </is>
      </c>
      <c s="9" r="H17550">
        <v>8.5000</v>
      </c>
      <c s="8" t="inlineStr" r="I17550">
        <is>
          <t xml:space="preserve"/>
        </is>
      </c>
      <c s="8" t="inlineStr" r="J17550">
        <is>
          <t xml:space="preserve"> Kane</t>
        </is>
      </c>
    </row>
    <row r="17551" ht="20.25" customHeight="0">
      <c s="5" t="inlineStr" r="A17551">
        <is>
          <t xml:space="preserve">78000100</t>
        </is>
      </c>
      <c s="5" t="inlineStr" r="B17551">
        <is>
          <t xml:space="preserve">THERMOPLASTIC PAVEMENT MARKING - LETTERS AND SYMBOLS</t>
        </is>
      </c>
      <c s="5" t="inlineStr" r="C17551">
        <is>
          <t xml:space="preserve">SQ FT  </t>
        </is>
      </c>
      <c s="6" r="D17551">
        <v>1170.000</v>
      </c>
      <c s="7" r="E17551">
        <v>1</v>
      </c>
      <c s="8" t="inlineStr" r="F17551">
        <is>
          <t xml:space="preserve">61L60</t>
        </is>
      </c>
      <c s="8" t="inlineStr" r="G17551">
        <is>
          <t xml:space="preserve">008</t>
        </is>
      </c>
      <c s="9" r="H17551">
        <v>5.0000</v>
      </c>
      <c s="8" t="inlineStr" r="I17551">
        <is>
          <t xml:space="preserve">Y</t>
        </is>
      </c>
      <c s="8" t="inlineStr" r="J17551">
        <is>
          <t xml:space="preserve"> Kane</t>
        </is>
      </c>
    </row>
    <row r="17552" ht="20.25" customHeight="0">
      <c s="5" t="inlineStr" r="A17552">
        <is>
          <t xml:space="preserve">78000100</t>
        </is>
      </c>
      <c s="5" t="inlineStr" r="B17552">
        <is>
          <t xml:space="preserve">THERMOPLASTIC PAVEMENT MARKING - LETTERS AND SYMBOLS</t>
        </is>
      </c>
      <c s="5" t="inlineStr" r="C17552">
        <is>
          <t xml:space="preserve">SQ FT  </t>
        </is>
      </c>
      <c s="6" r="D17552">
        <v>1170.000</v>
      </c>
      <c s="7" r="E17552">
        <v>1</v>
      </c>
      <c s="8" t="inlineStr" r="F17552">
        <is>
          <t xml:space="preserve">61L60</t>
        </is>
      </c>
      <c s="8" t="inlineStr" r="G17552">
        <is>
          <t xml:space="preserve">008</t>
        </is>
      </c>
      <c s="9" r="H17552">
        <v>5.0000</v>
      </c>
      <c s="8" t="inlineStr" r="I17552">
        <is>
          <t xml:space="preserve"/>
        </is>
      </c>
      <c s="8" t="inlineStr" r="J17552">
        <is>
          <t xml:space="preserve"> Kane</t>
        </is>
      </c>
    </row>
    <row r="17553" ht="20.25" customHeight="0">
      <c s="5" t="inlineStr" r="A17553">
        <is>
          <t xml:space="preserve">78000100</t>
        </is>
      </c>
      <c s="5" t="inlineStr" r="B17553">
        <is>
          <t xml:space="preserve">THERMOPLASTIC PAVEMENT MARKING - LETTERS AND SYMBOLS</t>
        </is>
      </c>
      <c s="5" t="inlineStr" r="C17553">
        <is>
          <t xml:space="preserve">SQ FT  </t>
        </is>
      </c>
      <c s="6" r="D17553">
        <v>1170.000</v>
      </c>
      <c s="7" r="E17553">
        <v>1</v>
      </c>
      <c s="8" t="inlineStr" r="F17553">
        <is>
          <t xml:space="preserve">61L60</t>
        </is>
      </c>
      <c s="8" t="inlineStr" r="G17553">
        <is>
          <t xml:space="preserve">008</t>
        </is>
      </c>
      <c s="9" r="H17553">
        <v>5.0000</v>
      </c>
      <c s="8" t="inlineStr" r="I17553">
        <is>
          <t xml:space="preserve"/>
        </is>
      </c>
      <c s="8" t="inlineStr" r="J17553">
        <is>
          <t xml:space="preserve"> Kane</t>
        </is>
      </c>
    </row>
    <row r="17554" ht="20.25" customHeight="0">
      <c s="5" t="inlineStr" r="A17554">
        <is>
          <t xml:space="preserve">78000100</t>
        </is>
      </c>
      <c s="5" t="inlineStr" r="B17554">
        <is>
          <t xml:space="preserve">THERMOPLASTIC PAVEMENT MARKING - LETTERS AND SYMBOLS</t>
        </is>
      </c>
      <c s="5" t="inlineStr" r="C17554">
        <is>
          <t xml:space="preserve">SQ FT  </t>
        </is>
      </c>
      <c s="6" r="D17554">
        <v>1170.000</v>
      </c>
      <c s="7" r="E17554">
        <v>1</v>
      </c>
      <c s="8" t="inlineStr" r="F17554">
        <is>
          <t xml:space="preserve">61L60</t>
        </is>
      </c>
      <c s="8" t="inlineStr" r="G17554">
        <is>
          <t xml:space="preserve">008</t>
        </is>
      </c>
      <c s="9" r="H17554">
        <v>5.7500</v>
      </c>
      <c s="8" t="inlineStr" r="I17554">
        <is>
          <t xml:space="preserve"/>
        </is>
      </c>
      <c s="8" t="inlineStr" r="J17554">
        <is>
          <t xml:space="preserve"> Kane</t>
        </is>
      </c>
    </row>
    <row r="17555" ht="20.25" customHeight="0">
      <c s="5" t="inlineStr" r="A17555">
        <is>
          <t xml:space="preserve">78000100</t>
        </is>
      </c>
      <c s="5" t="inlineStr" r="B17555">
        <is>
          <t xml:space="preserve">THERMOPLASTIC PAVEMENT MARKING - LETTERS AND SYMBOLS</t>
        </is>
      </c>
      <c s="5" t="inlineStr" r="C17555">
        <is>
          <t xml:space="preserve">SQ FT  </t>
        </is>
      </c>
      <c s="6" r="D17555">
        <v>310.000</v>
      </c>
      <c s="7" r="E17555">
        <v>1</v>
      </c>
      <c s="8" t="inlineStr" r="F17555">
        <is>
          <t xml:space="preserve">61L62</t>
        </is>
      </c>
      <c s="8" t="inlineStr" r="G17555">
        <is>
          <t xml:space="preserve">009</t>
        </is>
      </c>
      <c s="9" r="H17555">
        <v>5.2500</v>
      </c>
      <c s="8" t="inlineStr" r="I17555">
        <is>
          <t xml:space="preserve">Y</t>
        </is>
      </c>
      <c s="8" t="inlineStr" r="J17555">
        <is>
          <t xml:space="preserve"> Cook</t>
        </is>
      </c>
    </row>
    <row r="17556" ht="20.25" customHeight="0">
      <c s="5" t="inlineStr" r="A17556">
        <is>
          <t xml:space="preserve">78000100</t>
        </is>
      </c>
      <c s="5" t="inlineStr" r="B17556">
        <is>
          <t xml:space="preserve">THERMOPLASTIC PAVEMENT MARKING - LETTERS AND SYMBOLS</t>
        </is>
      </c>
      <c s="5" t="inlineStr" r="C17556">
        <is>
          <t xml:space="preserve">SQ FT  </t>
        </is>
      </c>
      <c s="6" r="D17556">
        <v>310.000</v>
      </c>
      <c s="7" r="E17556">
        <v>1</v>
      </c>
      <c s="8" t="inlineStr" r="F17556">
        <is>
          <t xml:space="preserve">61L62</t>
        </is>
      </c>
      <c s="8" t="inlineStr" r="G17556">
        <is>
          <t xml:space="preserve">009</t>
        </is>
      </c>
      <c s="9" r="H17556">
        <v>5.5000</v>
      </c>
      <c s="8" t="inlineStr" r="I17556">
        <is>
          <t xml:space="preserve"/>
        </is>
      </c>
      <c s="8" t="inlineStr" r="J17556">
        <is>
          <t xml:space="preserve"> Cook</t>
        </is>
      </c>
    </row>
    <row r="17557" ht="20.25" customHeight="0">
      <c s="5" t="inlineStr" r="A17557">
        <is>
          <t xml:space="preserve">78000100</t>
        </is>
      </c>
      <c s="5" t="inlineStr" r="B17557">
        <is>
          <t xml:space="preserve">THERMOPLASTIC PAVEMENT MARKING - LETTERS AND SYMBOLS</t>
        </is>
      </c>
      <c s="5" t="inlineStr" r="C17557">
        <is>
          <t xml:space="preserve">SQ FT  </t>
        </is>
      </c>
      <c s="6" r="D17557">
        <v>310.000</v>
      </c>
      <c s="7" r="E17557">
        <v>1</v>
      </c>
      <c s="8" t="inlineStr" r="F17557">
        <is>
          <t xml:space="preserve">61L62</t>
        </is>
      </c>
      <c s="8" t="inlineStr" r="G17557">
        <is>
          <t xml:space="preserve">009</t>
        </is>
      </c>
      <c s="9" r="H17557">
        <v>5.5000</v>
      </c>
      <c s="8" t="inlineStr" r="I17557">
        <is>
          <t xml:space="preserve"/>
        </is>
      </c>
      <c s="8" t="inlineStr" r="J17557">
        <is>
          <t xml:space="preserve"> Cook</t>
        </is>
      </c>
    </row>
    <row r="17558" ht="20.25" customHeight="0">
      <c s="5" t="inlineStr" r="A17558">
        <is>
          <t xml:space="preserve">78000100</t>
        </is>
      </c>
      <c s="5" t="inlineStr" r="B17558">
        <is>
          <t xml:space="preserve">THERMOPLASTIC PAVEMENT MARKING - LETTERS AND SYMBOLS</t>
        </is>
      </c>
      <c s="5" t="inlineStr" r="C17558">
        <is>
          <t xml:space="preserve">SQ FT  </t>
        </is>
      </c>
      <c s="6" r="D17558">
        <v>310.000</v>
      </c>
      <c s="7" r="E17558">
        <v>1</v>
      </c>
      <c s="8" t="inlineStr" r="F17558">
        <is>
          <t xml:space="preserve">61L62</t>
        </is>
      </c>
      <c s="8" t="inlineStr" r="G17558">
        <is>
          <t xml:space="preserve">009</t>
        </is>
      </c>
      <c s="9" r="H17558">
        <v>9.0000</v>
      </c>
      <c s="8" t="inlineStr" r="I17558">
        <is>
          <t xml:space="preserve"/>
        </is>
      </c>
      <c s="8" t="inlineStr" r="J17558">
        <is>
          <t xml:space="preserve"> Cook</t>
        </is>
      </c>
    </row>
    <row r="17559" ht="20.25" customHeight="0">
      <c s="5" t="inlineStr" r="A17559">
        <is>
          <t xml:space="preserve">78000100</t>
        </is>
      </c>
      <c s="5" t="inlineStr" r="B17559">
        <is>
          <t xml:space="preserve">THERMOPLASTIC PAVEMENT MARKING - LETTERS AND SYMBOLS</t>
        </is>
      </c>
      <c s="5" t="inlineStr" r="C17559">
        <is>
          <t xml:space="preserve">SQ FT  </t>
        </is>
      </c>
      <c s="6" r="D17559">
        <v>21.000</v>
      </c>
      <c s="7" r="E17559">
        <v>1</v>
      </c>
      <c s="8" t="inlineStr" r="F17559">
        <is>
          <t xml:space="preserve">61L63</t>
        </is>
      </c>
      <c s="8" t="inlineStr" r="G17559">
        <is>
          <t xml:space="preserve">010</t>
        </is>
      </c>
      <c s="9" r="H17559">
        <v>5.8500</v>
      </c>
      <c s="8" t="inlineStr" r="I17559">
        <is>
          <t xml:space="preserve">Y</t>
        </is>
      </c>
      <c s="8" t="inlineStr" r="J17559">
        <is>
          <t xml:space="preserve"> Cook</t>
        </is>
      </c>
    </row>
    <row r="17560" ht="20.25" customHeight="0">
      <c s="5" t="inlineStr" r="A17560">
        <is>
          <t xml:space="preserve">78000100</t>
        </is>
      </c>
      <c s="5" t="inlineStr" r="B17560">
        <is>
          <t xml:space="preserve">THERMOPLASTIC PAVEMENT MARKING - LETTERS AND SYMBOLS</t>
        </is>
      </c>
      <c s="5" t="inlineStr" r="C17560">
        <is>
          <t xml:space="preserve">SQ FT  </t>
        </is>
      </c>
      <c s="6" r="D17560">
        <v>21.000</v>
      </c>
      <c s="7" r="E17560">
        <v>1</v>
      </c>
      <c s="8" t="inlineStr" r="F17560">
        <is>
          <t xml:space="preserve">61L63</t>
        </is>
      </c>
      <c s="8" t="inlineStr" r="G17560">
        <is>
          <t xml:space="preserve">010</t>
        </is>
      </c>
      <c s="9" r="H17560">
        <v>10.0000</v>
      </c>
      <c s="8" t="inlineStr" r="I17560">
        <is>
          <t xml:space="preserve"/>
        </is>
      </c>
      <c s="8" t="inlineStr" r="J17560">
        <is>
          <t xml:space="preserve"> Cook</t>
        </is>
      </c>
    </row>
    <row r="17561" ht="20.25" customHeight="0">
      <c s="5" t="inlineStr" r="A17561">
        <is>
          <t xml:space="preserve">78000100</t>
        </is>
      </c>
      <c s="5" t="inlineStr" r="B17561">
        <is>
          <t xml:space="preserve">THERMOPLASTIC PAVEMENT MARKING - LETTERS AND SYMBOLS</t>
        </is>
      </c>
      <c s="5" t="inlineStr" r="C17561">
        <is>
          <t xml:space="preserve">SQ FT  </t>
        </is>
      </c>
      <c s="6" r="D17561">
        <v>21.000</v>
      </c>
      <c s="7" r="E17561">
        <v>1</v>
      </c>
      <c s="8" t="inlineStr" r="F17561">
        <is>
          <t xml:space="preserve">61L63</t>
        </is>
      </c>
      <c s="8" t="inlineStr" r="G17561">
        <is>
          <t xml:space="preserve">010</t>
        </is>
      </c>
      <c s="9" r="H17561">
        <v>10.0000</v>
      </c>
      <c s="8" t="inlineStr" r="I17561">
        <is>
          <t xml:space="preserve"/>
        </is>
      </c>
      <c s="8" t="inlineStr" r="J17561">
        <is>
          <t xml:space="preserve"> Cook</t>
        </is>
      </c>
    </row>
    <row r="17562" ht="20.25" customHeight="0">
      <c s="5" t="inlineStr" r="A17562">
        <is>
          <t xml:space="preserve">78000100</t>
        </is>
      </c>
      <c s="5" t="inlineStr" r="B17562">
        <is>
          <t xml:space="preserve">THERMOPLASTIC PAVEMENT MARKING - LETTERS AND SYMBOLS</t>
        </is>
      </c>
      <c s="5" t="inlineStr" r="C17562">
        <is>
          <t xml:space="preserve">SQ FT  </t>
        </is>
      </c>
      <c s="6" r="D17562">
        <v>21.000</v>
      </c>
      <c s="7" r="E17562">
        <v>1</v>
      </c>
      <c s="8" t="inlineStr" r="F17562">
        <is>
          <t xml:space="preserve">61L63</t>
        </is>
      </c>
      <c s="8" t="inlineStr" r="G17562">
        <is>
          <t xml:space="preserve">010</t>
        </is>
      </c>
      <c s="9" r="H17562">
        <v>10.0000</v>
      </c>
      <c s="8" t="inlineStr" r="I17562">
        <is>
          <t xml:space="preserve"/>
        </is>
      </c>
      <c s="8" t="inlineStr" r="J17562">
        <is>
          <t xml:space="preserve"> Cook</t>
        </is>
      </c>
    </row>
    <row r="17563" ht="20.25" customHeight="0">
      <c s="5" t="inlineStr" r="A17563">
        <is>
          <t xml:space="preserve">78000100</t>
        </is>
      </c>
      <c s="5" t="inlineStr" r="B17563">
        <is>
          <t xml:space="preserve">THERMOPLASTIC PAVEMENT MARKING - LETTERS AND SYMBOLS</t>
        </is>
      </c>
      <c s="5" t="inlineStr" r="C17563">
        <is>
          <t xml:space="preserve">SQ FT  </t>
        </is>
      </c>
      <c s="6" r="D17563">
        <v>292.000</v>
      </c>
      <c s="7" r="E17563">
        <v>1</v>
      </c>
      <c s="8" t="inlineStr" r="F17563">
        <is>
          <t xml:space="preserve">61L64</t>
        </is>
      </c>
      <c s="8" t="inlineStr" r="G17563">
        <is>
          <t xml:space="preserve">011</t>
        </is>
      </c>
      <c s="9" r="H17563">
        <v>5.8500</v>
      </c>
      <c s="8" t="inlineStr" r="I17563">
        <is>
          <t xml:space="preserve">Y</t>
        </is>
      </c>
      <c s="8" t="inlineStr" r="J17563">
        <is>
          <t xml:space="preserve"> Cook</t>
        </is>
      </c>
    </row>
    <row r="17564" ht="20.25" customHeight="0">
      <c s="5" t="inlineStr" r="A17564">
        <is>
          <t xml:space="preserve">78000100</t>
        </is>
      </c>
      <c s="5" t="inlineStr" r="B17564">
        <is>
          <t xml:space="preserve">THERMOPLASTIC PAVEMENT MARKING - LETTERS AND SYMBOLS</t>
        </is>
      </c>
      <c s="5" t="inlineStr" r="C17564">
        <is>
          <t xml:space="preserve">SQ FT  </t>
        </is>
      </c>
      <c s="6" r="D17564">
        <v>292.000</v>
      </c>
      <c s="7" r="E17564">
        <v>1</v>
      </c>
      <c s="8" t="inlineStr" r="F17564">
        <is>
          <t xml:space="preserve">61L64</t>
        </is>
      </c>
      <c s="8" t="inlineStr" r="G17564">
        <is>
          <t xml:space="preserve">011</t>
        </is>
      </c>
      <c s="9" r="H17564">
        <v>5.8500</v>
      </c>
      <c s="8" t="inlineStr" r="I17564">
        <is>
          <t xml:space="preserve"/>
        </is>
      </c>
      <c s="8" t="inlineStr" r="J17564">
        <is>
          <t xml:space="preserve"> Cook</t>
        </is>
      </c>
    </row>
    <row r="17565" ht="20.25" customHeight="0">
      <c s="5" t="inlineStr" r="A17565">
        <is>
          <t xml:space="preserve">78000100</t>
        </is>
      </c>
      <c s="5" t="inlineStr" r="B17565">
        <is>
          <t xml:space="preserve">THERMOPLASTIC PAVEMENT MARKING - LETTERS AND SYMBOLS</t>
        </is>
      </c>
      <c s="5" t="inlineStr" r="C17565">
        <is>
          <t xml:space="preserve">SQ FT  </t>
        </is>
      </c>
      <c s="6" r="D17565">
        <v>292.000</v>
      </c>
      <c s="7" r="E17565">
        <v>1</v>
      </c>
      <c s="8" t="inlineStr" r="F17565">
        <is>
          <t xml:space="preserve">61L64</t>
        </is>
      </c>
      <c s="8" t="inlineStr" r="G17565">
        <is>
          <t xml:space="preserve">011</t>
        </is>
      </c>
      <c s="9" r="H17565">
        <v>6.0000</v>
      </c>
      <c s="8" t="inlineStr" r="I17565">
        <is>
          <t xml:space="preserve"/>
        </is>
      </c>
      <c s="8" t="inlineStr" r="J17565">
        <is>
          <t xml:space="preserve"> Cook</t>
        </is>
      </c>
    </row>
    <row r="17566" ht="20.25" customHeight="0">
      <c s="5" t="inlineStr" r="A17566">
        <is>
          <t xml:space="preserve">78000100</t>
        </is>
      </c>
      <c s="5" t="inlineStr" r="B17566">
        <is>
          <t xml:space="preserve">THERMOPLASTIC PAVEMENT MARKING - LETTERS AND SYMBOLS</t>
        </is>
      </c>
      <c s="5" t="inlineStr" r="C17566">
        <is>
          <t xml:space="preserve">SQ FT  </t>
        </is>
      </c>
      <c s="6" r="D17566">
        <v>292.000</v>
      </c>
      <c s="7" r="E17566">
        <v>1</v>
      </c>
      <c s="8" t="inlineStr" r="F17566">
        <is>
          <t xml:space="preserve">61L64</t>
        </is>
      </c>
      <c s="8" t="inlineStr" r="G17566">
        <is>
          <t xml:space="preserve">011</t>
        </is>
      </c>
      <c s="9" r="H17566">
        <v>6.0000</v>
      </c>
      <c s="8" t="inlineStr" r="I17566">
        <is>
          <t xml:space="preserve"/>
        </is>
      </c>
      <c s="8" t="inlineStr" r="J17566">
        <is>
          <t xml:space="preserve"> Cook</t>
        </is>
      </c>
    </row>
    <row r="17567" ht="20.25" customHeight="0">
      <c s="5" t="inlineStr" r="A17567">
        <is>
          <t xml:space="preserve">78000100</t>
        </is>
      </c>
      <c s="5" t="inlineStr" r="B17567">
        <is>
          <t xml:space="preserve">THERMOPLASTIC PAVEMENT MARKING - LETTERS AND SYMBOLS</t>
        </is>
      </c>
      <c s="5" t="inlineStr" r="C17567">
        <is>
          <t xml:space="preserve">SQ FT  </t>
        </is>
      </c>
      <c s="6" r="D17567">
        <v>110.000</v>
      </c>
      <c s="7" r="E17567">
        <v>1</v>
      </c>
      <c s="8" t="inlineStr" r="F17567">
        <is>
          <t xml:space="preserve">61L65</t>
        </is>
      </c>
      <c s="8" t="inlineStr" r="G17567">
        <is>
          <t xml:space="preserve">012</t>
        </is>
      </c>
      <c s="9" r="H17567">
        <v>5.8500</v>
      </c>
      <c s="8" t="inlineStr" r="I17567">
        <is>
          <t xml:space="preserve">Y</t>
        </is>
      </c>
      <c s="8" t="inlineStr" r="J17567">
        <is>
          <t xml:space="preserve"> Cook</t>
        </is>
      </c>
    </row>
    <row r="17568" ht="20.25" customHeight="0">
      <c s="5" t="inlineStr" r="A17568">
        <is>
          <t xml:space="preserve">78000100</t>
        </is>
      </c>
      <c s="5" t="inlineStr" r="B17568">
        <is>
          <t xml:space="preserve">THERMOPLASTIC PAVEMENT MARKING - LETTERS AND SYMBOLS</t>
        </is>
      </c>
      <c s="5" t="inlineStr" r="C17568">
        <is>
          <t xml:space="preserve">SQ FT  </t>
        </is>
      </c>
      <c s="6" r="D17568">
        <v>110.000</v>
      </c>
      <c s="7" r="E17568">
        <v>1</v>
      </c>
      <c s="8" t="inlineStr" r="F17568">
        <is>
          <t xml:space="preserve">61L65</t>
        </is>
      </c>
      <c s="8" t="inlineStr" r="G17568">
        <is>
          <t xml:space="preserve">012</t>
        </is>
      </c>
      <c s="9" r="H17568">
        <v>5.2000</v>
      </c>
      <c s="8" t="inlineStr" r="I17568">
        <is>
          <t xml:space="preserve"/>
        </is>
      </c>
      <c s="8" t="inlineStr" r="J17568">
        <is>
          <t xml:space="preserve"> Cook</t>
        </is>
      </c>
    </row>
    <row r="17569" ht="20.25" customHeight="0">
      <c s="5" t="inlineStr" r="A17569">
        <is>
          <t xml:space="preserve">78000100</t>
        </is>
      </c>
      <c s="5" t="inlineStr" r="B17569">
        <is>
          <t xml:space="preserve">THERMOPLASTIC PAVEMENT MARKING - LETTERS AND SYMBOLS</t>
        </is>
      </c>
      <c s="5" t="inlineStr" r="C17569">
        <is>
          <t xml:space="preserve">SQ FT  </t>
        </is>
      </c>
      <c s="6" r="D17569">
        <v>110.000</v>
      </c>
      <c s="7" r="E17569">
        <v>1</v>
      </c>
      <c s="8" t="inlineStr" r="F17569">
        <is>
          <t xml:space="preserve">61L65</t>
        </is>
      </c>
      <c s="8" t="inlineStr" r="G17569">
        <is>
          <t xml:space="preserve">012</t>
        </is>
      </c>
      <c s="9" r="H17569">
        <v>5.8500</v>
      </c>
      <c s="8" t="inlineStr" r="I17569">
        <is>
          <t xml:space="preserve"/>
        </is>
      </c>
      <c s="8" t="inlineStr" r="J17569">
        <is>
          <t xml:space="preserve"> Cook</t>
        </is>
      </c>
    </row>
    <row r="17570" ht="20.25" customHeight="0">
      <c s="5" t="inlineStr" r="A17570">
        <is>
          <t xml:space="preserve">78000100</t>
        </is>
      </c>
      <c s="5" t="inlineStr" r="B17570">
        <is>
          <t xml:space="preserve">THERMOPLASTIC PAVEMENT MARKING - LETTERS AND SYMBOLS</t>
        </is>
      </c>
      <c s="5" t="inlineStr" r="C17570">
        <is>
          <t xml:space="preserve">SQ FT  </t>
        </is>
      </c>
      <c s="6" r="D17570">
        <v>110.000</v>
      </c>
      <c s="7" r="E17570">
        <v>1</v>
      </c>
      <c s="8" t="inlineStr" r="F17570">
        <is>
          <t xml:space="preserve">61L65</t>
        </is>
      </c>
      <c s="8" t="inlineStr" r="G17570">
        <is>
          <t xml:space="preserve">012</t>
        </is>
      </c>
      <c s="9" r="H17570">
        <v>7.5000</v>
      </c>
      <c s="8" t="inlineStr" r="I17570">
        <is>
          <t xml:space="preserve"/>
        </is>
      </c>
      <c s="8" t="inlineStr" r="J17570">
        <is>
          <t xml:space="preserve"> Cook</t>
        </is>
      </c>
    </row>
    <row r="17571" ht="20.25" customHeight="0">
      <c s="5" t="inlineStr" r="A17571">
        <is>
          <t xml:space="preserve">78000100</t>
        </is>
      </c>
      <c s="5" t="inlineStr" r="B17571">
        <is>
          <t xml:space="preserve">THERMOPLASTIC PAVEMENT MARKING - LETTERS AND SYMBOLS</t>
        </is>
      </c>
      <c s="5" t="inlineStr" r="C17571">
        <is>
          <t xml:space="preserve">SQ FT  </t>
        </is>
      </c>
      <c s="6" r="D17571">
        <v>1330.000</v>
      </c>
      <c s="7" r="E17571">
        <v>1</v>
      </c>
      <c s="8" t="inlineStr" r="F17571">
        <is>
          <t xml:space="preserve">62G52</t>
        </is>
      </c>
      <c s="8" t="inlineStr" r="G17571">
        <is>
          <t xml:space="preserve">193</t>
        </is>
      </c>
      <c s="9" r="H17571">
        <v>4.0000</v>
      </c>
      <c s="8" t="inlineStr" r="I17571">
        <is>
          <t xml:space="preserve">Y</t>
        </is>
      </c>
      <c s="8" t="inlineStr" r="J17571">
        <is>
          <t xml:space="preserve"> Will</t>
        </is>
      </c>
    </row>
    <row r="17572" ht="20.25" customHeight="0">
      <c s="5" t="inlineStr" r="A17572">
        <is>
          <t xml:space="preserve">78000100</t>
        </is>
      </c>
      <c s="5" t="inlineStr" r="B17572">
        <is>
          <t xml:space="preserve">THERMOPLASTIC PAVEMENT MARKING - LETTERS AND SYMBOLS</t>
        </is>
      </c>
      <c s="5" t="inlineStr" r="C17572">
        <is>
          <t xml:space="preserve">SQ FT  </t>
        </is>
      </c>
      <c s="6" r="D17572">
        <v>1330.000</v>
      </c>
      <c s="7" r="E17572">
        <v>1</v>
      </c>
      <c s="8" t="inlineStr" r="F17572">
        <is>
          <t xml:space="preserve">62G52</t>
        </is>
      </c>
      <c s="8" t="inlineStr" r="G17572">
        <is>
          <t xml:space="preserve">193</t>
        </is>
      </c>
      <c s="9" r="H17572">
        <v>4.0000</v>
      </c>
      <c s="8" t="inlineStr" r="I17572">
        <is>
          <t xml:space="preserve"/>
        </is>
      </c>
      <c s="8" t="inlineStr" r="J17572">
        <is>
          <t xml:space="preserve"> Will</t>
        </is>
      </c>
    </row>
    <row r="17573" ht="20.25" customHeight="0">
      <c s="5" t="inlineStr" r="A17573">
        <is>
          <t xml:space="preserve">78000100</t>
        </is>
      </c>
      <c s="5" t="inlineStr" r="B17573">
        <is>
          <t xml:space="preserve">THERMOPLASTIC PAVEMENT MARKING - LETTERS AND SYMBOLS</t>
        </is>
      </c>
      <c s="5" t="inlineStr" r="C17573">
        <is>
          <t xml:space="preserve">SQ FT  </t>
        </is>
      </c>
      <c s="6" r="D17573">
        <v>1330.000</v>
      </c>
      <c s="7" r="E17573">
        <v>1</v>
      </c>
      <c s="8" t="inlineStr" r="F17573">
        <is>
          <t xml:space="preserve">62G52</t>
        </is>
      </c>
      <c s="8" t="inlineStr" r="G17573">
        <is>
          <t xml:space="preserve">193</t>
        </is>
      </c>
      <c s="9" r="H17573">
        <v>4.0000</v>
      </c>
      <c s="8" t="inlineStr" r="I17573">
        <is>
          <t xml:space="preserve"/>
        </is>
      </c>
      <c s="8" t="inlineStr" r="J17573">
        <is>
          <t xml:space="preserve"> Will</t>
        </is>
      </c>
    </row>
    <row r="17574" ht="20.25" customHeight="0">
      <c s="5" t="inlineStr" r="A17574">
        <is>
          <t xml:space="preserve">78000100</t>
        </is>
      </c>
      <c s="5" t="inlineStr" r="B17574">
        <is>
          <t xml:space="preserve">THERMOPLASTIC PAVEMENT MARKING - LETTERS AND SYMBOLS</t>
        </is>
      </c>
      <c s="5" t="inlineStr" r="C17574">
        <is>
          <t xml:space="preserve">SQ FT  </t>
        </is>
      </c>
      <c s="6" r="D17574">
        <v>1330.000</v>
      </c>
      <c s="7" r="E17574">
        <v>1</v>
      </c>
      <c s="8" t="inlineStr" r="F17574">
        <is>
          <t xml:space="preserve">62G52</t>
        </is>
      </c>
      <c s="8" t="inlineStr" r="G17574">
        <is>
          <t xml:space="preserve">193</t>
        </is>
      </c>
      <c s="9" r="H17574">
        <v>4.0000</v>
      </c>
      <c s="8" t="inlineStr" r="I17574">
        <is>
          <t xml:space="preserve"/>
        </is>
      </c>
      <c s="8" t="inlineStr" r="J17574">
        <is>
          <t xml:space="preserve"> Will</t>
        </is>
      </c>
    </row>
    <row r="17575" ht="20.25" customHeight="0">
      <c s="5" t="inlineStr" r="A17575">
        <is>
          <t xml:space="preserve">78000100</t>
        </is>
      </c>
      <c s="5" t="inlineStr" r="B17575">
        <is>
          <t xml:space="preserve">THERMOPLASTIC PAVEMENT MARKING - LETTERS AND SYMBOLS</t>
        </is>
      </c>
      <c s="5" t="inlineStr" r="C17575">
        <is>
          <t xml:space="preserve">SQ FT  </t>
        </is>
      </c>
      <c s="6" r="D17575">
        <v>1330.000</v>
      </c>
      <c s="7" r="E17575">
        <v>1</v>
      </c>
      <c s="8" t="inlineStr" r="F17575">
        <is>
          <t xml:space="preserve">62G52</t>
        </is>
      </c>
      <c s="8" t="inlineStr" r="G17575">
        <is>
          <t xml:space="preserve">193</t>
        </is>
      </c>
      <c s="9" r="H17575">
        <v>4.0000</v>
      </c>
      <c s="8" t="inlineStr" r="I17575">
        <is>
          <t xml:space="preserve"/>
        </is>
      </c>
      <c s="8" t="inlineStr" r="J17575">
        <is>
          <t xml:space="preserve"> Will</t>
        </is>
      </c>
    </row>
    <row r="17576" ht="20.25" customHeight="0">
      <c s="5" t="inlineStr" r="A17576">
        <is>
          <t xml:space="preserve">78000100</t>
        </is>
      </c>
      <c s="5" t="inlineStr" r="B17576">
        <is>
          <t xml:space="preserve">THERMOPLASTIC PAVEMENT MARKING - LETTERS AND SYMBOLS</t>
        </is>
      </c>
      <c s="5" t="inlineStr" r="C17576">
        <is>
          <t xml:space="preserve">SQ FT  </t>
        </is>
      </c>
      <c s="6" r="D17576">
        <v>1330.000</v>
      </c>
      <c s="7" r="E17576">
        <v>1</v>
      </c>
      <c s="8" t="inlineStr" r="F17576">
        <is>
          <t xml:space="preserve">62G52</t>
        </is>
      </c>
      <c s="8" t="inlineStr" r="G17576">
        <is>
          <t xml:space="preserve">193</t>
        </is>
      </c>
      <c s="9" r="H17576">
        <v>6.0000</v>
      </c>
      <c s="8" t="inlineStr" r="I17576">
        <is>
          <t xml:space="preserve"/>
        </is>
      </c>
      <c s="8" t="inlineStr" r="J17576">
        <is>
          <t xml:space="preserve"> Will</t>
        </is>
      </c>
    </row>
    <row r="17577" ht="20.25" customHeight="0">
      <c s="5" t="inlineStr" r="A17577">
        <is>
          <t xml:space="preserve">78000100</t>
        </is>
      </c>
      <c s="5" t="inlineStr" r="B17577">
        <is>
          <t xml:space="preserve">THERMOPLASTIC PAVEMENT MARKING - LETTERS AND SYMBOLS</t>
        </is>
      </c>
      <c s="5" t="inlineStr" r="C17577">
        <is>
          <t xml:space="preserve">SQ FT  </t>
        </is>
      </c>
      <c s="6" r="D17577">
        <v>250.000</v>
      </c>
      <c s="7" r="E17577">
        <v>1</v>
      </c>
      <c s="8" t="inlineStr" r="F17577">
        <is>
          <t xml:space="preserve">62L61</t>
        </is>
      </c>
      <c s="8" t="inlineStr" r="G17577">
        <is>
          <t xml:space="preserve">194</t>
        </is>
      </c>
      <c s="9" r="H17577">
        <v>7.0000</v>
      </c>
      <c s="8" t="inlineStr" r="I17577">
        <is>
          <t xml:space="preserve">Y</t>
        </is>
      </c>
      <c s="8" t="inlineStr" r="J17577">
        <is>
          <t xml:space="preserve"> McHenry</t>
        </is>
      </c>
    </row>
    <row r="17578" ht="20.25" customHeight="0">
      <c s="5" t="inlineStr" r="A17578">
        <is>
          <t xml:space="preserve">78000100</t>
        </is>
      </c>
      <c s="5" t="inlineStr" r="B17578">
        <is>
          <t xml:space="preserve">THERMOPLASTIC PAVEMENT MARKING - LETTERS AND SYMBOLS</t>
        </is>
      </c>
      <c s="5" t="inlineStr" r="C17578">
        <is>
          <t xml:space="preserve">SQ FT  </t>
        </is>
      </c>
      <c s="6" r="D17578">
        <v>250.000</v>
      </c>
      <c s="7" r="E17578">
        <v>1</v>
      </c>
      <c s="8" t="inlineStr" r="F17578">
        <is>
          <t xml:space="preserve">62L61</t>
        </is>
      </c>
      <c s="8" t="inlineStr" r="G17578">
        <is>
          <t xml:space="preserve">194</t>
        </is>
      </c>
      <c s="9" r="H17578">
        <v>5.0000</v>
      </c>
      <c s="8" t="inlineStr" r="I17578">
        <is>
          <t xml:space="preserve"/>
        </is>
      </c>
      <c s="8" t="inlineStr" r="J17578">
        <is>
          <t xml:space="preserve"> McHenry</t>
        </is>
      </c>
    </row>
    <row r="17579" ht="20.25" customHeight="0">
      <c s="5" t="inlineStr" r="A17579">
        <is>
          <t xml:space="preserve">78000100</t>
        </is>
      </c>
      <c s="5" t="inlineStr" r="B17579">
        <is>
          <t xml:space="preserve">THERMOPLASTIC PAVEMENT MARKING - LETTERS AND SYMBOLS</t>
        </is>
      </c>
      <c s="5" t="inlineStr" r="C17579">
        <is>
          <t xml:space="preserve">SQ FT  </t>
        </is>
      </c>
      <c s="6" r="D17579">
        <v>250.000</v>
      </c>
      <c s="7" r="E17579">
        <v>1</v>
      </c>
      <c s="8" t="inlineStr" r="F17579">
        <is>
          <t xml:space="preserve">62L61</t>
        </is>
      </c>
      <c s="8" t="inlineStr" r="G17579">
        <is>
          <t xml:space="preserve">194</t>
        </is>
      </c>
      <c s="9" r="H17579">
        <v>7.0000</v>
      </c>
      <c s="8" t="inlineStr" r="I17579">
        <is>
          <t xml:space="preserve"/>
        </is>
      </c>
      <c s="8" t="inlineStr" r="J17579">
        <is>
          <t xml:space="preserve"> McHenry</t>
        </is>
      </c>
    </row>
    <row r="17580" ht="20.25" customHeight="0">
      <c s="5" t="inlineStr" r="A17580">
        <is>
          <t xml:space="preserve">78000100</t>
        </is>
      </c>
      <c s="5" t="inlineStr" r="B17580">
        <is>
          <t xml:space="preserve">THERMOPLASTIC PAVEMENT MARKING - LETTERS AND SYMBOLS</t>
        </is>
      </c>
      <c s="5" t="inlineStr" r="C17580">
        <is>
          <t xml:space="preserve">SQ FT  </t>
        </is>
      </c>
      <c s="6" r="D17580">
        <v>250.000</v>
      </c>
      <c s="7" r="E17580">
        <v>1</v>
      </c>
      <c s="8" t="inlineStr" r="F17580">
        <is>
          <t xml:space="preserve">62L61</t>
        </is>
      </c>
      <c s="8" t="inlineStr" r="G17580">
        <is>
          <t xml:space="preserve">194</t>
        </is>
      </c>
      <c s="9" r="H17580">
        <v>7.0000</v>
      </c>
      <c s="8" t="inlineStr" r="I17580">
        <is>
          <t xml:space="preserve"/>
        </is>
      </c>
      <c s="8" t="inlineStr" r="J17580">
        <is>
          <t xml:space="preserve"> McHenry</t>
        </is>
      </c>
    </row>
    <row r="17581" ht="20.25" customHeight="0">
      <c s="5" t="inlineStr" r="A17581">
        <is>
          <t xml:space="preserve">78000100</t>
        </is>
      </c>
      <c s="5" t="inlineStr" r="B17581">
        <is>
          <t xml:space="preserve">THERMOPLASTIC PAVEMENT MARKING - LETTERS AND SYMBOLS</t>
        </is>
      </c>
      <c s="5" t="inlineStr" r="C17581">
        <is>
          <t xml:space="preserve">SQ FT  </t>
        </is>
      </c>
      <c s="6" r="D17581">
        <v>54.000</v>
      </c>
      <c s="7" r="E17581">
        <v>1</v>
      </c>
      <c s="8" t="inlineStr" r="F17581">
        <is>
          <t xml:space="preserve">62N39</t>
        </is>
      </c>
      <c s="8" t="inlineStr" r="G17581">
        <is>
          <t xml:space="preserve">195</t>
        </is>
      </c>
      <c s="9" r="H17581">
        <v>8.8000</v>
      </c>
      <c s="8" t="inlineStr" r="I17581">
        <is>
          <t xml:space="preserve">Y</t>
        </is>
      </c>
      <c s="8" t="inlineStr" r="J17581">
        <is>
          <t xml:space="preserve"> Cook, DuPage</t>
        </is>
      </c>
    </row>
    <row r="17582" ht="20.25" customHeight="0">
      <c s="5" t="inlineStr" r="A17582">
        <is>
          <t xml:space="preserve">78000100</t>
        </is>
      </c>
      <c s="5" t="inlineStr" r="B17582">
        <is>
          <t xml:space="preserve">THERMOPLASTIC PAVEMENT MARKING - LETTERS AND SYMBOLS</t>
        </is>
      </c>
      <c s="5" t="inlineStr" r="C17582">
        <is>
          <t xml:space="preserve">SQ FT  </t>
        </is>
      </c>
      <c s="6" r="D17582">
        <v>54.000</v>
      </c>
      <c s="7" r="E17582">
        <v>1</v>
      </c>
      <c s="8" t="inlineStr" r="F17582">
        <is>
          <t xml:space="preserve">62N39</t>
        </is>
      </c>
      <c s="8" t="inlineStr" r="G17582">
        <is>
          <t xml:space="preserve">195</t>
        </is>
      </c>
      <c s="9" r="H17582">
        <v>8.0000</v>
      </c>
      <c s="8" t="inlineStr" r="I17582">
        <is>
          <t xml:space="preserve"/>
        </is>
      </c>
      <c s="8" t="inlineStr" r="J17582">
        <is>
          <t xml:space="preserve"> Cook, DuPage</t>
        </is>
      </c>
    </row>
    <row r="17583" ht="20.25" customHeight="0">
      <c s="5" t="inlineStr" r="A17583">
        <is>
          <t xml:space="preserve">78000100</t>
        </is>
      </c>
      <c s="5" t="inlineStr" r="B17583">
        <is>
          <t xml:space="preserve">THERMOPLASTIC PAVEMENT MARKING - LETTERS AND SYMBOLS</t>
        </is>
      </c>
      <c s="5" t="inlineStr" r="C17583">
        <is>
          <t xml:space="preserve">SQ FT  </t>
        </is>
      </c>
      <c s="6" r="D17583">
        <v>2371.000</v>
      </c>
      <c s="7" r="E17583">
        <v>1</v>
      </c>
      <c s="8" t="inlineStr" r="F17583">
        <is>
          <t xml:space="preserve">62P73</t>
        </is>
      </c>
      <c s="8" t="inlineStr" r="G17583">
        <is>
          <t xml:space="preserve">196</t>
        </is>
      </c>
      <c s="9" r="H17583">
        <v>5.7500</v>
      </c>
      <c s="8" t="inlineStr" r="I17583">
        <is>
          <t xml:space="preserve">Y</t>
        </is>
      </c>
      <c s="8" t="inlineStr" r="J17583">
        <is>
          <t xml:space="preserve"> Lake</t>
        </is>
      </c>
    </row>
    <row r="17584" ht="20.25" customHeight="0">
      <c s="5" t="inlineStr" r="A17584">
        <is>
          <t xml:space="preserve">78000100</t>
        </is>
      </c>
      <c s="5" t="inlineStr" r="B17584">
        <is>
          <t xml:space="preserve">THERMOPLASTIC PAVEMENT MARKING - LETTERS AND SYMBOLS</t>
        </is>
      </c>
      <c s="5" t="inlineStr" r="C17584">
        <is>
          <t xml:space="preserve">SQ FT  </t>
        </is>
      </c>
      <c s="6" r="D17584">
        <v>2371.000</v>
      </c>
      <c s="7" r="E17584">
        <v>1</v>
      </c>
      <c s="8" t="inlineStr" r="F17584">
        <is>
          <t xml:space="preserve">62P73</t>
        </is>
      </c>
      <c s="8" t="inlineStr" r="G17584">
        <is>
          <t xml:space="preserve">196</t>
        </is>
      </c>
      <c s="9" r="H17584">
        <v>5.7500</v>
      </c>
      <c s="8" t="inlineStr" r="I17584">
        <is>
          <t xml:space="preserve"/>
        </is>
      </c>
      <c s="8" t="inlineStr" r="J17584">
        <is>
          <t xml:space="preserve"> Lake</t>
        </is>
      </c>
    </row>
    <row r="17585" ht="20.25" customHeight="0">
      <c s="5" t="inlineStr" r="A17585">
        <is>
          <t xml:space="preserve">78000100</t>
        </is>
      </c>
      <c s="5" t="inlineStr" r="B17585">
        <is>
          <t xml:space="preserve">THERMOPLASTIC PAVEMENT MARKING - LETTERS AND SYMBOLS</t>
        </is>
      </c>
      <c s="5" t="inlineStr" r="C17585">
        <is>
          <t xml:space="preserve">SQ FT  </t>
        </is>
      </c>
      <c s="6" r="D17585">
        <v>542.000</v>
      </c>
      <c s="7" r="E17585">
        <v>1</v>
      </c>
      <c s="8" t="inlineStr" r="F17585">
        <is>
          <t xml:space="preserve">62V14</t>
        </is>
      </c>
      <c s="8" t="inlineStr" r="G17585">
        <is>
          <t xml:space="preserve">199</t>
        </is>
      </c>
      <c s="9" r="H17585">
        <v>5.0000</v>
      </c>
      <c s="8" t="inlineStr" r="I17585">
        <is>
          <t xml:space="preserve">Y</t>
        </is>
      </c>
      <c s="8" t="inlineStr" r="J17585">
        <is>
          <t xml:space="preserve"> Cook</t>
        </is>
      </c>
    </row>
    <row r="17586" ht="20.25" customHeight="0">
      <c s="5" t="inlineStr" r="A17586">
        <is>
          <t xml:space="preserve">78000100</t>
        </is>
      </c>
      <c s="5" t="inlineStr" r="B17586">
        <is>
          <t xml:space="preserve">THERMOPLASTIC PAVEMENT MARKING - LETTERS AND SYMBOLS</t>
        </is>
      </c>
      <c s="5" t="inlineStr" r="C17586">
        <is>
          <t xml:space="preserve">SQ FT  </t>
        </is>
      </c>
      <c s="6" r="D17586">
        <v>542.000</v>
      </c>
      <c s="7" r="E17586">
        <v>1</v>
      </c>
      <c s="8" t="inlineStr" r="F17586">
        <is>
          <t xml:space="preserve">62V14</t>
        </is>
      </c>
      <c s="8" t="inlineStr" r="G17586">
        <is>
          <t xml:space="preserve">199</t>
        </is>
      </c>
      <c s="9" r="H17586">
        <v>5.0000</v>
      </c>
      <c s="8" t="inlineStr" r="I17586">
        <is>
          <t xml:space="preserve"/>
        </is>
      </c>
      <c s="8" t="inlineStr" r="J17586">
        <is>
          <t xml:space="preserve"> Cook</t>
        </is>
      </c>
    </row>
    <row r="17587" ht="20.25" customHeight="0">
      <c s="5" t="inlineStr" r="A17587">
        <is>
          <t xml:space="preserve">78000100</t>
        </is>
      </c>
      <c s="5" t="inlineStr" r="B17587">
        <is>
          <t xml:space="preserve">THERMOPLASTIC PAVEMENT MARKING - LETTERS AND SYMBOLS</t>
        </is>
      </c>
      <c s="5" t="inlineStr" r="C17587">
        <is>
          <t xml:space="preserve">SQ FT  </t>
        </is>
      </c>
      <c s="6" r="D17587">
        <v>542.000</v>
      </c>
      <c s="7" r="E17587">
        <v>1</v>
      </c>
      <c s="8" t="inlineStr" r="F17587">
        <is>
          <t xml:space="preserve">62V14</t>
        </is>
      </c>
      <c s="8" t="inlineStr" r="G17587">
        <is>
          <t xml:space="preserve">199</t>
        </is>
      </c>
      <c s="9" r="H17587">
        <v>5.0000</v>
      </c>
      <c s="8" t="inlineStr" r="I17587">
        <is>
          <t xml:space="preserve"/>
        </is>
      </c>
      <c s="8" t="inlineStr" r="J17587">
        <is>
          <t xml:space="preserve"> Cook</t>
        </is>
      </c>
    </row>
    <row r="17588" ht="20.25" customHeight="0">
      <c s="5" t="inlineStr" r="A17588">
        <is>
          <t xml:space="preserve">78000100</t>
        </is>
      </c>
      <c s="5" t="inlineStr" r="B17588">
        <is>
          <t xml:space="preserve">THERMOPLASTIC PAVEMENT MARKING - LETTERS AND SYMBOLS</t>
        </is>
      </c>
      <c s="5" t="inlineStr" r="C17588">
        <is>
          <t xml:space="preserve">SQ FT  </t>
        </is>
      </c>
      <c s="6" r="D17588">
        <v>542.000</v>
      </c>
      <c s="7" r="E17588">
        <v>1</v>
      </c>
      <c s="8" t="inlineStr" r="F17588">
        <is>
          <t xml:space="preserve">62V14</t>
        </is>
      </c>
      <c s="8" t="inlineStr" r="G17588">
        <is>
          <t xml:space="preserve">199</t>
        </is>
      </c>
      <c s="9" r="H17588">
        <v>5.0000</v>
      </c>
      <c s="8" t="inlineStr" r="I17588">
        <is>
          <t xml:space="preserve"/>
        </is>
      </c>
      <c s="8" t="inlineStr" r="J17588">
        <is>
          <t xml:space="preserve"> Cook</t>
        </is>
      </c>
    </row>
    <row r="17589" ht="20.25" customHeight="0">
      <c s="5" t="inlineStr" r="A17589">
        <is>
          <t xml:space="preserve">78000100</t>
        </is>
      </c>
      <c s="5" t="inlineStr" r="B17589">
        <is>
          <t xml:space="preserve">THERMOPLASTIC PAVEMENT MARKING - LETTERS AND SYMBOLS</t>
        </is>
      </c>
      <c s="5" t="inlineStr" r="C17589">
        <is>
          <t xml:space="preserve">SQ FT  </t>
        </is>
      </c>
      <c s="6" r="D17589">
        <v>77.400</v>
      </c>
      <c s="7" r="E17589">
        <v>1</v>
      </c>
      <c s="8" t="inlineStr" r="F17589">
        <is>
          <t xml:space="preserve">62V39</t>
        </is>
      </c>
      <c s="8" t="inlineStr" r="G17589">
        <is>
          <t xml:space="preserve">234</t>
        </is>
      </c>
      <c s="9" r="H17589">
        <v>10.0000</v>
      </c>
      <c s="8" t="inlineStr" r="I17589">
        <is>
          <t xml:space="preserve">Y</t>
        </is>
      </c>
      <c s="8" t="inlineStr" r="J17589">
        <is>
          <t xml:space="preserve"> Lake</t>
        </is>
      </c>
    </row>
    <row r="17590" ht="20.25" customHeight="0">
      <c s="5" t="inlineStr" r="A17590">
        <is>
          <t xml:space="preserve">78000100</t>
        </is>
      </c>
      <c s="5" t="inlineStr" r="B17590">
        <is>
          <t xml:space="preserve">THERMOPLASTIC PAVEMENT MARKING - LETTERS AND SYMBOLS</t>
        </is>
      </c>
      <c s="5" t="inlineStr" r="C17590">
        <is>
          <t xml:space="preserve">SQ FT  </t>
        </is>
      </c>
      <c s="6" r="D17590">
        <v>77.400</v>
      </c>
      <c s="7" r="E17590">
        <v>1</v>
      </c>
      <c s="8" t="inlineStr" r="F17590">
        <is>
          <t xml:space="preserve">62V39</t>
        </is>
      </c>
      <c s="8" t="inlineStr" r="G17590">
        <is>
          <t xml:space="preserve">234</t>
        </is>
      </c>
      <c s="9" r="H17590">
        <v>10.0000</v>
      </c>
      <c s="8" t="inlineStr" r="I17590">
        <is>
          <t xml:space="preserve"/>
        </is>
      </c>
      <c s="8" t="inlineStr" r="J17590">
        <is>
          <t xml:space="preserve"> Lake</t>
        </is>
      </c>
    </row>
    <row r="17591" ht="20.25" customHeight="0">
      <c s="5" t="inlineStr" r="A17591">
        <is>
          <t xml:space="preserve">78000100</t>
        </is>
      </c>
      <c s="5" t="inlineStr" r="B17591">
        <is>
          <t xml:space="preserve">THERMOPLASTIC PAVEMENT MARKING - LETTERS AND SYMBOLS</t>
        </is>
      </c>
      <c s="5" t="inlineStr" r="C17591">
        <is>
          <t xml:space="preserve">SQ FT  </t>
        </is>
      </c>
      <c s="6" r="D17591">
        <v>659.000</v>
      </c>
      <c s="7" r="E17591">
        <v>1</v>
      </c>
      <c s="8" t="inlineStr" r="F17591">
        <is>
          <t xml:space="preserve">62V52</t>
        </is>
      </c>
      <c s="8" t="inlineStr" r="G17591">
        <is>
          <t xml:space="preserve">200</t>
        </is>
      </c>
      <c s="9" r="H17591">
        <v>4.2000</v>
      </c>
      <c s="8" t="inlineStr" r="I17591">
        <is>
          <t xml:space="preserve">Y</t>
        </is>
      </c>
      <c s="8" t="inlineStr" r="J17591">
        <is>
          <t xml:space="preserve"> McHenry</t>
        </is>
      </c>
    </row>
    <row r="17592" ht="20.25" customHeight="0">
      <c s="5" t="inlineStr" r="A17592">
        <is>
          <t xml:space="preserve">78000100</t>
        </is>
      </c>
      <c s="5" t="inlineStr" r="B17592">
        <is>
          <t xml:space="preserve">THERMOPLASTIC PAVEMENT MARKING - LETTERS AND SYMBOLS</t>
        </is>
      </c>
      <c s="5" t="inlineStr" r="C17592">
        <is>
          <t xml:space="preserve">SQ FT  </t>
        </is>
      </c>
      <c s="6" r="D17592">
        <v>659.000</v>
      </c>
      <c s="7" r="E17592">
        <v>1</v>
      </c>
      <c s="8" t="inlineStr" r="F17592">
        <is>
          <t xml:space="preserve">62V52</t>
        </is>
      </c>
      <c s="8" t="inlineStr" r="G17592">
        <is>
          <t xml:space="preserve">200</t>
        </is>
      </c>
      <c s="9" r="H17592">
        <v>4.0000</v>
      </c>
      <c s="8" t="inlineStr" r="I17592">
        <is>
          <t xml:space="preserve"/>
        </is>
      </c>
      <c s="8" t="inlineStr" r="J17592">
        <is>
          <t xml:space="preserve"> McHenry</t>
        </is>
      </c>
    </row>
    <row r="17593" ht="20.25" customHeight="0">
      <c s="5" t="inlineStr" r="A17593">
        <is>
          <t xml:space="preserve">78000100</t>
        </is>
      </c>
      <c s="5" t="inlineStr" r="B17593">
        <is>
          <t xml:space="preserve">THERMOPLASTIC PAVEMENT MARKING - LETTERS AND SYMBOLS</t>
        </is>
      </c>
      <c s="5" t="inlineStr" r="C17593">
        <is>
          <t xml:space="preserve">SQ FT  </t>
        </is>
      </c>
      <c s="6" r="D17593">
        <v>208.000</v>
      </c>
      <c s="7" r="E17593">
        <v>1</v>
      </c>
      <c s="8" t="inlineStr" r="F17593">
        <is>
          <t xml:space="preserve">62V57</t>
        </is>
      </c>
      <c s="8" t="inlineStr" r="G17593">
        <is>
          <t xml:space="preserve">201</t>
        </is>
      </c>
      <c s="9" r="H17593">
        <v>5.0000</v>
      </c>
      <c s="8" t="inlineStr" r="I17593">
        <is>
          <t xml:space="preserve">Y</t>
        </is>
      </c>
      <c s="8" t="inlineStr" r="J17593">
        <is>
          <t xml:space="preserve"> McHenry</t>
        </is>
      </c>
    </row>
    <row r="17594" ht="20.25" customHeight="0">
      <c s="5" t="inlineStr" r="A17594">
        <is>
          <t xml:space="preserve">78000100</t>
        </is>
      </c>
      <c s="5" t="inlineStr" r="B17594">
        <is>
          <t xml:space="preserve">THERMOPLASTIC PAVEMENT MARKING - LETTERS AND SYMBOLS</t>
        </is>
      </c>
      <c s="5" t="inlineStr" r="C17594">
        <is>
          <t xml:space="preserve">SQ FT  </t>
        </is>
      </c>
      <c s="6" r="D17594">
        <v>208.000</v>
      </c>
      <c s="7" r="E17594">
        <v>1</v>
      </c>
      <c s="8" t="inlineStr" r="F17594">
        <is>
          <t xml:space="preserve">62V57</t>
        </is>
      </c>
      <c s="8" t="inlineStr" r="G17594">
        <is>
          <t xml:space="preserve">201</t>
        </is>
      </c>
      <c s="9" r="H17594">
        <v>5.0000</v>
      </c>
      <c s="8" t="inlineStr" r="I17594">
        <is>
          <t xml:space="preserve"/>
        </is>
      </c>
      <c s="8" t="inlineStr" r="J17594">
        <is>
          <t xml:space="preserve"> McHenry</t>
        </is>
      </c>
    </row>
    <row r="17595" ht="20.25" customHeight="0">
      <c s="5" t="inlineStr" r="A17595">
        <is>
          <t xml:space="preserve">78000100</t>
        </is>
      </c>
      <c s="5" t="inlineStr" r="B17595">
        <is>
          <t xml:space="preserve">THERMOPLASTIC PAVEMENT MARKING - LETTERS AND SYMBOLS</t>
        </is>
      </c>
      <c s="5" t="inlineStr" r="C17595">
        <is>
          <t xml:space="preserve">SQ FT  </t>
        </is>
      </c>
      <c s="6" r="D17595">
        <v>208.000</v>
      </c>
      <c s="7" r="E17595">
        <v>1</v>
      </c>
      <c s="8" t="inlineStr" r="F17595">
        <is>
          <t xml:space="preserve">62V57</t>
        </is>
      </c>
      <c s="8" t="inlineStr" r="G17595">
        <is>
          <t xml:space="preserve">201</t>
        </is>
      </c>
      <c s="9" r="H17595">
        <v>5.0000</v>
      </c>
      <c s="8" t="inlineStr" r="I17595">
        <is>
          <t xml:space="preserve"/>
        </is>
      </c>
      <c s="8" t="inlineStr" r="J17595">
        <is>
          <t xml:space="preserve"> McHenry</t>
        </is>
      </c>
    </row>
    <row r="17596" ht="20.25" customHeight="0">
      <c s="5" t="inlineStr" r="A17596">
        <is>
          <t xml:space="preserve">78000100</t>
        </is>
      </c>
      <c s="5" t="inlineStr" r="B17596">
        <is>
          <t xml:space="preserve">THERMOPLASTIC PAVEMENT MARKING - LETTERS AND SYMBOLS</t>
        </is>
      </c>
      <c s="5" t="inlineStr" r="C17596">
        <is>
          <t xml:space="preserve">SQ FT  </t>
        </is>
      </c>
      <c s="6" r="D17596">
        <v>208.000</v>
      </c>
      <c s="7" r="E17596">
        <v>1</v>
      </c>
      <c s="8" t="inlineStr" r="F17596">
        <is>
          <t xml:space="preserve">62V57</t>
        </is>
      </c>
      <c s="8" t="inlineStr" r="G17596">
        <is>
          <t xml:space="preserve">201</t>
        </is>
      </c>
      <c s="9" r="H17596">
        <v>5.0000</v>
      </c>
      <c s="8" t="inlineStr" r="I17596">
        <is>
          <t xml:space="preserve"/>
        </is>
      </c>
      <c s="8" t="inlineStr" r="J17596">
        <is>
          <t xml:space="preserve"> McHenry</t>
        </is>
      </c>
    </row>
    <row r="17597" ht="20.25" customHeight="0">
      <c s="5" t="inlineStr" r="A17597">
        <is>
          <t xml:space="preserve">78000100</t>
        </is>
      </c>
      <c s="5" t="inlineStr" r="B17597">
        <is>
          <t xml:space="preserve">THERMOPLASTIC PAVEMENT MARKING - LETTERS AND SYMBOLS</t>
        </is>
      </c>
      <c s="5" t="inlineStr" r="C17597">
        <is>
          <t xml:space="preserve">SQ FT  </t>
        </is>
      </c>
      <c s="6" r="D17597">
        <v>613.000</v>
      </c>
      <c s="7" r="E17597">
        <v>1</v>
      </c>
      <c s="8" t="inlineStr" r="F17597">
        <is>
          <t xml:space="preserve">62V58</t>
        </is>
      </c>
      <c s="8" t="inlineStr" r="G17597">
        <is>
          <t xml:space="preserve">202</t>
        </is>
      </c>
      <c s="9" r="H17597">
        <v>4.0000</v>
      </c>
      <c s="8" t="inlineStr" r="I17597">
        <is>
          <t xml:space="preserve">Y</t>
        </is>
      </c>
      <c s="8" t="inlineStr" r="J17597">
        <is>
          <t xml:space="preserve"> Lake</t>
        </is>
      </c>
    </row>
    <row r="17598" ht="20.25" customHeight="0">
      <c s="5" t="inlineStr" r="A17598">
        <is>
          <t xml:space="preserve">78000100</t>
        </is>
      </c>
      <c s="5" t="inlineStr" r="B17598">
        <is>
          <t xml:space="preserve">THERMOPLASTIC PAVEMENT MARKING - LETTERS AND SYMBOLS</t>
        </is>
      </c>
      <c s="5" t="inlineStr" r="C17598">
        <is>
          <t xml:space="preserve">SQ FT  </t>
        </is>
      </c>
      <c s="6" r="D17598">
        <v>613.000</v>
      </c>
      <c s="7" r="E17598">
        <v>1</v>
      </c>
      <c s="8" t="inlineStr" r="F17598">
        <is>
          <t xml:space="preserve">62V58</t>
        </is>
      </c>
      <c s="8" t="inlineStr" r="G17598">
        <is>
          <t xml:space="preserve">202</t>
        </is>
      </c>
      <c s="9" r="H17598">
        <v>4.0000</v>
      </c>
      <c s="8" t="inlineStr" r="I17598">
        <is>
          <t xml:space="preserve"/>
        </is>
      </c>
      <c s="8" t="inlineStr" r="J17598">
        <is>
          <t xml:space="preserve"> Lake</t>
        </is>
      </c>
    </row>
    <row r="17599" ht="20.25" customHeight="0">
      <c s="5" t="inlineStr" r="A17599">
        <is>
          <t xml:space="preserve">78000100</t>
        </is>
      </c>
      <c s="5" t="inlineStr" r="B17599">
        <is>
          <t xml:space="preserve">THERMOPLASTIC PAVEMENT MARKING - LETTERS AND SYMBOLS</t>
        </is>
      </c>
      <c s="5" t="inlineStr" r="C17599">
        <is>
          <t xml:space="preserve">SQ FT  </t>
        </is>
      </c>
      <c s="6" r="D17599">
        <v>145.000</v>
      </c>
      <c s="7" r="E17599">
        <v>1</v>
      </c>
      <c s="8" t="inlineStr" r="F17599">
        <is>
          <t xml:space="preserve">62V88</t>
        </is>
      </c>
      <c s="8" t="inlineStr" r="G17599">
        <is>
          <t xml:space="preserve">203</t>
        </is>
      </c>
      <c s="9" r="H17599">
        <v>5.0000</v>
      </c>
      <c s="8" t="inlineStr" r="I17599">
        <is>
          <t xml:space="preserve">Y</t>
        </is>
      </c>
      <c s="8" t="inlineStr" r="J17599">
        <is>
          <t xml:space="preserve"> DuPage</t>
        </is>
      </c>
    </row>
    <row r="17600" ht="20.25" customHeight="0">
      <c s="5" t="inlineStr" r="A17600">
        <is>
          <t xml:space="preserve">78000100</t>
        </is>
      </c>
      <c s="5" t="inlineStr" r="B17600">
        <is>
          <t xml:space="preserve">THERMOPLASTIC PAVEMENT MARKING - LETTERS AND SYMBOLS</t>
        </is>
      </c>
      <c s="5" t="inlineStr" r="C17600">
        <is>
          <t xml:space="preserve">SQ FT  </t>
        </is>
      </c>
      <c s="6" r="D17600">
        <v>145.000</v>
      </c>
      <c s="7" r="E17600">
        <v>1</v>
      </c>
      <c s="8" t="inlineStr" r="F17600">
        <is>
          <t xml:space="preserve">62V88</t>
        </is>
      </c>
      <c s="8" t="inlineStr" r="G17600">
        <is>
          <t xml:space="preserve">203</t>
        </is>
      </c>
      <c s="9" r="H17600">
        <v>6.4200</v>
      </c>
      <c s="8" t="inlineStr" r="I17600">
        <is>
          <t xml:space="preserve"/>
        </is>
      </c>
      <c s="8" t="inlineStr" r="J17600">
        <is>
          <t xml:space="preserve"> DuPage</t>
        </is>
      </c>
    </row>
    <row r="17601" ht="20.25" customHeight="0">
      <c s="5" t="inlineStr" r="A17601">
        <is>
          <t xml:space="preserve">78000100</t>
        </is>
      </c>
      <c s="5" t="inlineStr" r="B17601">
        <is>
          <t xml:space="preserve">THERMOPLASTIC PAVEMENT MARKING - LETTERS AND SYMBOLS</t>
        </is>
      </c>
      <c s="5" t="inlineStr" r="C17601">
        <is>
          <t xml:space="preserve">SQ FT  </t>
        </is>
      </c>
      <c s="6" r="D17601">
        <v>132.000</v>
      </c>
      <c s="7" r="E17601">
        <v>1</v>
      </c>
      <c s="8" t="inlineStr" r="F17601">
        <is>
          <t xml:space="preserve">62X34</t>
        </is>
      </c>
      <c s="8" t="inlineStr" r="G17601">
        <is>
          <t xml:space="preserve">018</t>
        </is>
      </c>
      <c s="9" r="H17601">
        <v>5.3500</v>
      </c>
      <c s="8" t="inlineStr" r="I17601">
        <is>
          <t xml:space="preserve">Y</t>
        </is>
      </c>
      <c s="8" t="inlineStr" r="J17601">
        <is>
          <t xml:space="preserve"> Will</t>
        </is>
      </c>
    </row>
    <row r="17602" ht="20.25" customHeight="0">
      <c s="5" t="inlineStr" r="A17602">
        <is>
          <t xml:space="preserve">78000100</t>
        </is>
      </c>
      <c s="5" t="inlineStr" r="B17602">
        <is>
          <t xml:space="preserve">THERMOPLASTIC PAVEMENT MARKING - LETTERS AND SYMBOLS</t>
        </is>
      </c>
      <c s="5" t="inlineStr" r="C17602">
        <is>
          <t xml:space="preserve">SQ FT  </t>
        </is>
      </c>
      <c s="6" r="D17602">
        <v>132.000</v>
      </c>
      <c s="7" r="E17602">
        <v>1</v>
      </c>
      <c s="8" t="inlineStr" r="F17602">
        <is>
          <t xml:space="preserve">62X34</t>
        </is>
      </c>
      <c s="8" t="inlineStr" r="G17602">
        <is>
          <t xml:space="preserve">018</t>
        </is>
      </c>
      <c s="9" r="H17602">
        <v>5.0000</v>
      </c>
      <c s="8" t="inlineStr" r="I17602">
        <is>
          <t xml:space="preserve"/>
        </is>
      </c>
      <c s="8" t="inlineStr" r="J17602">
        <is>
          <t xml:space="preserve"> Will</t>
        </is>
      </c>
    </row>
    <row r="17603" ht="20.25" customHeight="0">
      <c s="5" t="inlineStr" r="A17603">
        <is>
          <t xml:space="preserve">78000100</t>
        </is>
      </c>
      <c s="5" t="inlineStr" r="B17603">
        <is>
          <t xml:space="preserve">THERMOPLASTIC PAVEMENT MARKING - LETTERS AND SYMBOLS</t>
        </is>
      </c>
      <c s="5" t="inlineStr" r="C17603">
        <is>
          <t xml:space="preserve">SQ FT  </t>
        </is>
      </c>
      <c s="6" r="D17603">
        <v>132.000</v>
      </c>
      <c s="7" r="E17603">
        <v>1</v>
      </c>
      <c s="8" t="inlineStr" r="F17603">
        <is>
          <t xml:space="preserve">62X34</t>
        </is>
      </c>
      <c s="8" t="inlineStr" r="G17603">
        <is>
          <t xml:space="preserve">018</t>
        </is>
      </c>
      <c s="9" r="H17603">
        <v>5.2500</v>
      </c>
      <c s="8" t="inlineStr" r="I17603">
        <is>
          <t xml:space="preserve"/>
        </is>
      </c>
      <c s="8" t="inlineStr" r="J17603">
        <is>
          <t xml:space="preserve"> Will</t>
        </is>
      </c>
    </row>
    <row r="17604" ht="20.25" customHeight="0">
      <c s="5" t="inlineStr" r="A17604">
        <is>
          <t xml:space="preserve">78000100</t>
        </is>
      </c>
      <c s="5" t="inlineStr" r="B17604">
        <is>
          <t xml:space="preserve">THERMOPLASTIC PAVEMENT MARKING - LETTERS AND SYMBOLS</t>
        </is>
      </c>
      <c s="5" t="inlineStr" r="C17604">
        <is>
          <t xml:space="preserve">SQ FT  </t>
        </is>
      </c>
      <c s="6" r="D17604">
        <v>132.000</v>
      </c>
      <c s="7" r="E17604">
        <v>1</v>
      </c>
      <c s="8" t="inlineStr" r="F17604">
        <is>
          <t xml:space="preserve">62X34</t>
        </is>
      </c>
      <c s="8" t="inlineStr" r="G17604">
        <is>
          <t xml:space="preserve">018</t>
        </is>
      </c>
      <c s="9" r="H17604">
        <v>5.6500</v>
      </c>
      <c s="8" t="inlineStr" r="I17604">
        <is>
          <t xml:space="preserve"/>
        </is>
      </c>
      <c s="8" t="inlineStr" r="J17604">
        <is>
          <t xml:space="preserve"> Will</t>
        </is>
      </c>
    </row>
    <row r="17605" ht="20.25" customHeight="0">
      <c s="5" t="inlineStr" r="A17605">
        <is>
          <t xml:space="preserve">78000100</t>
        </is>
      </c>
      <c s="5" t="inlineStr" r="B17605">
        <is>
          <t xml:space="preserve">THERMOPLASTIC PAVEMENT MARKING - LETTERS AND SYMBOLS</t>
        </is>
      </c>
      <c s="5" t="inlineStr" r="C17605">
        <is>
          <t xml:space="preserve">SQ FT  </t>
        </is>
      </c>
      <c s="6" r="D17605">
        <v>132.000</v>
      </c>
      <c s="7" r="E17605">
        <v>1</v>
      </c>
      <c s="8" t="inlineStr" r="F17605">
        <is>
          <t xml:space="preserve">62X34</t>
        </is>
      </c>
      <c s="8" t="inlineStr" r="G17605">
        <is>
          <t xml:space="preserve">018</t>
        </is>
      </c>
      <c s="9" r="H17605">
        <v>5.7800</v>
      </c>
      <c s="8" t="inlineStr" r="I17605">
        <is>
          <t xml:space="preserve"/>
        </is>
      </c>
      <c s="8" t="inlineStr" r="J17605">
        <is>
          <t xml:space="preserve"> Will</t>
        </is>
      </c>
    </row>
    <row r="17606" ht="20.25" customHeight="0">
      <c s="5" t="inlineStr" r="A17606">
        <is>
          <t xml:space="preserve">78000100</t>
        </is>
      </c>
      <c s="5" t="inlineStr" r="B17606">
        <is>
          <t xml:space="preserve">THERMOPLASTIC PAVEMENT MARKING - LETTERS AND SYMBOLS</t>
        </is>
      </c>
      <c s="5" t="inlineStr" r="C17606">
        <is>
          <t xml:space="preserve">SQ FT  </t>
        </is>
      </c>
      <c s="6" r="D17606">
        <v>510.200</v>
      </c>
      <c s="7" r="E17606">
        <v>1</v>
      </c>
      <c s="8" t="inlineStr" r="F17606">
        <is>
          <t xml:space="preserve">62X35</t>
        </is>
      </c>
      <c s="8" t="inlineStr" r="G17606">
        <is>
          <t xml:space="preserve">205</t>
        </is>
      </c>
      <c s="9" r="H17606">
        <v>6.0000</v>
      </c>
      <c s="8" t="inlineStr" r="I17606">
        <is>
          <t xml:space="preserve">Y</t>
        </is>
      </c>
      <c s="8" t="inlineStr" r="J17606">
        <is>
          <t xml:space="preserve"> McHenry</t>
        </is>
      </c>
    </row>
    <row r="17607" ht="20.25" customHeight="0">
      <c s="5" t="inlineStr" r="A17607">
        <is>
          <t xml:space="preserve">78000100</t>
        </is>
      </c>
      <c s="5" t="inlineStr" r="B17607">
        <is>
          <t xml:space="preserve">THERMOPLASTIC PAVEMENT MARKING - LETTERS AND SYMBOLS</t>
        </is>
      </c>
      <c s="5" t="inlineStr" r="C17607">
        <is>
          <t xml:space="preserve">SQ FT  </t>
        </is>
      </c>
      <c s="6" r="D17607">
        <v>510.200</v>
      </c>
      <c s="7" r="E17607">
        <v>1</v>
      </c>
      <c s="8" t="inlineStr" r="F17607">
        <is>
          <t xml:space="preserve">62X35</t>
        </is>
      </c>
      <c s="8" t="inlineStr" r="G17607">
        <is>
          <t xml:space="preserve">205</t>
        </is>
      </c>
      <c s="9" r="H17607">
        <v>4.2000</v>
      </c>
      <c s="8" t="inlineStr" r="I17607">
        <is>
          <t xml:space="preserve"/>
        </is>
      </c>
      <c s="8" t="inlineStr" r="J17607">
        <is>
          <t xml:space="preserve"> McHenry</t>
        </is>
      </c>
    </row>
    <row r="17608" ht="20.25" customHeight="0">
      <c s="5" t="inlineStr" r="A17608">
        <is>
          <t xml:space="preserve">78000100</t>
        </is>
      </c>
      <c s="5" t="inlineStr" r="B17608">
        <is>
          <t xml:space="preserve">THERMOPLASTIC PAVEMENT MARKING - LETTERS AND SYMBOLS</t>
        </is>
      </c>
      <c s="5" t="inlineStr" r="C17608">
        <is>
          <t xml:space="preserve">SQ FT  </t>
        </is>
      </c>
      <c s="6" r="D17608">
        <v>510.200</v>
      </c>
      <c s="7" r="E17608">
        <v>1</v>
      </c>
      <c s="8" t="inlineStr" r="F17608">
        <is>
          <t xml:space="preserve">62X35</t>
        </is>
      </c>
      <c s="8" t="inlineStr" r="G17608">
        <is>
          <t xml:space="preserve">205</t>
        </is>
      </c>
      <c s="9" r="H17608">
        <v>4.2000</v>
      </c>
      <c s="8" t="inlineStr" r="I17608">
        <is>
          <t xml:space="preserve"/>
        </is>
      </c>
      <c s="8" t="inlineStr" r="J17608">
        <is>
          <t xml:space="preserve"> McHenry</t>
        </is>
      </c>
    </row>
    <row r="17609" ht="20.25" customHeight="0">
      <c s="5" t="inlineStr" r="A17609">
        <is>
          <t xml:space="preserve">78000100</t>
        </is>
      </c>
      <c s="5" t="inlineStr" r="B17609">
        <is>
          <t xml:space="preserve">THERMOPLASTIC PAVEMENT MARKING - LETTERS AND SYMBOLS</t>
        </is>
      </c>
      <c s="5" t="inlineStr" r="C17609">
        <is>
          <t xml:space="preserve">SQ FT  </t>
        </is>
      </c>
      <c s="6" r="D17609">
        <v>516.000</v>
      </c>
      <c s="7" r="E17609">
        <v>1</v>
      </c>
      <c s="8" t="inlineStr" r="F17609">
        <is>
          <t xml:space="preserve">62X59</t>
        </is>
      </c>
      <c s="8" t="inlineStr" r="G17609">
        <is>
          <t xml:space="preserve">207</t>
        </is>
      </c>
      <c s="9" r="H17609">
        <v>5.0000</v>
      </c>
      <c s="8" t="inlineStr" r="I17609">
        <is>
          <t xml:space="preserve">Y</t>
        </is>
      </c>
      <c s="8" t="inlineStr" r="J17609">
        <is>
          <t xml:space="preserve"> Kane</t>
        </is>
      </c>
    </row>
    <row r="17610" ht="20.25" customHeight="0">
      <c s="5" t="inlineStr" r="A17610">
        <is>
          <t xml:space="preserve">78000100</t>
        </is>
      </c>
      <c s="5" t="inlineStr" r="B17610">
        <is>
          <t xml:space="preserve">THERMOPLASTIC PAVEMENT MARKING - LETTERS AND SYMBOLS</t>
        </is>
      </c>
      <c s="5" t="inlineStr" r="C17610">
        <is>
          <t xml:space="preserve">SQ FT  </t>
        </is>
      </c>
      <c s="6" r="D17610">
        <v>516.000</v>
      </c>
      <c s="7" r="E17610">
        <v>1</v>
      </c>
      <c s="8" t="inlineStr" r="F17610">
        <is>
          <t xml:space="preserve">62X59</t>
        </is>
      </c>
      <c s="8" t="inlineStr" r="G17610">
        <is>
          <t xml:space="preserve">207</t>
        </is>
      </c>
      <c s="9" r="H17610">
        <v>5.0000</v>
      </c>
      <c s="8" t="inlineStr" r="I17610">
        <is>
          <t xml:space="preserve"/>
        </is>
      </c>
      <c s="8" t="inlineStr" r="J17610">
        <is>
          <t xml:space="preserve"> Kane</t>
        </is>
      </c>
    </row>
    <row r="17611" ht="20.25" customHeight="0">
      <c s="5" t="inlineStr" r="A17611">
        <is>
          <t xml:space="preserve">78000100</t>
        </is>
      </c>
      <c s="5" t="inlineStr" r="B17611">
        <is>
          <t xml:space="preserve">THERMOPLASTIC PAVEMENT MARKING - LETTERS AND SYMBOLS</t>
        </is>
      </c>
      <c s="5" t="inlineStr" r="C17611">
        <is>
          <t xml:space="preserve">SQ FT  </t>
        </is>
      </c>
      <c s="6" r="D17611">
        <v>138.000</v>
      </c>
      <c s="7" r="E17611">
        <v>1</v>
      </c>
      <c s="8" t="inlineStr" r="F17611">
        <is>
          <t xml:space="preserve">62X60</t>
        </is>
      </c>
      <c s="8" t="inlineStr" r="G17611">
        <is>
          <t xml:space="preserve">236</t>
        </is>
      </c>
      <c s="9" r="H17611">
        <v>8.5000</v>
      </c>
      <c s="8" t="inlineStr" r="I17611">
        <is>
          <t xml:space="preserve">Y</t>
        </is>
      </c>
      <c s="8" t="inlineStr" r="J17611">
        <is>
          <t xml:space="preserve"> DuPage</t>
        </is>
      </c>
    </row>
    <row r="17612" ht="20.25" customHeight="0">
      <c s="5" t="inlineStr" r="A17612">
        <is>
          <t xml:space="preserve">78000100</t>
        </is>
      </c>
      <c s="5" t="inlineStr" r="B17612">
        <is>
          <t xml:space="preserve">THERMOPLASTIC PAVEMENT MARKING - LETTERS AND SYMBOLS</t>
        </is>
      </c>
      <c s="5" t="inlineStr" r="C17612">
        <is>
          <t xml:space="preserve">SQ FT  </t>
        </is>
      </c>
      <c s="6" r="D17612">
        <v>138.000</v>
      </c>
      <c s="7" r="E17612">
        <v>1</v>
      </c>
      <c s="8" t="inlineStr" r="F17612">
        <is>
          <t xml:space="preserve">62X60</t>
        </is>
      </c>
      <c s="8" t="inlineStr" r="G17612">
        <is>
          <t xml:space="preserve">236</t>
        </is>
      </c>
      <c s="9" r="H17612">
        <v>5.0000</v>
      </c>
      <c s="8" t="inlineStr" r="I17612">
        <is>
          <t xml:space="preserve"/>
        </is>
      </c>
      <c s="8" t="inlineStr" r="J17612">
        <is>
          <t xml:space="preserve"> DuPage</t>
        </is>
      </c>
    </row>
    <row r="17613" ht="20.25" customHeight="0">
      <c s="5" t="inlineStr" r="A17613">
        <is>
          <t xml:space="preserve">78000100</t>
        </is>
      </c>
      <c s="5" t="inlineStr" r="B17613">
        <is>
          <t xml:space="preserve">THERMOPLASTIC PAVEMENT MARKING - LETTERS AND SYMBOLS</t>
        </is>
      </c>
      <c s="5" t="inlineStr" r="C17613">
        <is>
          <t xml:space="preserve">SQ FT  </t>
        </is>
      </c>
      <c s="6" r="D17613">
        <v>138.000</v>
      </c>
      <c s="7" r="E17613">
        <v>1</v>
      </c>
      <c s="8" t="inlineStr" r="F17613">
        <is>
          <t xml:space="preserve">62X60</t>
        </is>
      </c>
      <c s="8" t="inlineStr" r="G17613">
        <is>
          <t xml:space="preserve">236</t>
        </is>
      </c>
      <c s="9" r="H17613">
        <v>6.0000</v>
      </c>
      <c s="8" t="inlineStr" r="I17613">
        <is>
          <t xml:space="preserve"/>
        </is>
      </c>
      <c s="8" t="inlineStr" r="J17613">
        <is>
          <t xml:space="preserve"> DuPage</t>
        </is>
      </c>
    </row>
    <row r="17614" ht="20.25" customHeight="0">
      <c s="5" t="inlineStr" r="A17614">
        <is>
          <t xml:space="preserve">78000100</t>
        </is>
      </c>
      <c s="5" t="inlineStr" r="B17614">
        <is>
          <t xml:space="preserve">THERMOPLASTIC PAVEMENT MARKING - LETTERS AND SYMBOLS</t>
        </is>
      </c>
      <c s="5" t="inlineStr" r="C17614">
        <is>
          <t xml:space="preserve">SQ FT  </t>
        </is>
      </c>
      <c s="6" r="D17614">
        <v>64.100</v>
      </c>
      <c s="7" r="E17614">
        <v>1</v>
      </c>
      <c s="8" t="inlineStr" r="F17614">
        <is>
          <t xml:space="preserve">62X62</t>
        </is>
      </c>
      <c s="8" t="inlineStr" r="G17614">
        <is>
          <t xml:space="preserve">020</t>
        </is>
      </c>
      <c s="9" r="H17614">
        <v>7.5000</v>
      </c>
      <c s="8" t="inlineStr" r="I17614">
        <is>
          <t xml:space="preserve">Y</t>
        </is>
      </c>
      <c s="8" t="inlineStr" r="J17614">
        <is>
          <t xml:space="preserve"> Cook</t>
        </is>
      </c>
    </row>
    <row r="17615" ht="20.25" customHeight="0">
      <c s="5" t="inlineStr" r="A17615">
        <is>
          <t xml:space="preserve">78000100</t>
        </is>
      </c>
      <c s="5" t="inlineStr" r="B17615">
        <is>
          <t xml:space="preserve">THERMOPLASTIC PAVEMENT MARKING - LETTERS AND SYMBOLS</t>
        </is>
      </c>
      <c s="5" t="inlineStr" r="C17615">
        <is>
          <t xml:space="preserve">SQ FT  </t>
        </is>
      </c>
      <c s="6" r="D17615">
        <v>64.100</v>
      </c>
      <c s="7" r="E17615">
        <v>1</v>
      </c>
      <c s="8" t="inlineStr" r="F17615">
        <is>
          <t xml:space="preserve">62X62</t>
        </is>
      </c>
      <c s="8" t="inlineStr" r="G17615">
        <is>
          <t xml:space="preserve">020</t>
        </is>
      </c>
      <c s="9" r="H17615">
        <v>8.5000</v>
      </c>
      <c s="8" t="inlineStr" r="I17615">
        <is>
          <t xml:space="preserve"/>
        </is>
      </c>
      <c s="8" t="inlineStr" r="J17615">
        <is>
          <t xml:space="preserve"> Cook</t>
        </is>
      </c>
    </row>
    <row r="17616" ht="20.25" customHeight="0">
      <c s="5" t="inlineStr" r="A17616">
        <is>
          <t xml:space="preserve">78000100</t>
        </is>
      </c>
      <c s="5" t="inlineStr" r="B17616">
        <is>
          <t xml:space="preserve">THERMOPLASTIC PAVEMENT MARKING - LETTERS AND SYMBOLS</t>
        </is>
      </c>
      <c s="5" t="inlineStr" r="C17616">
        <is>
          <t xml:space="preserve">SQ FT  </t>
        </is>
      </c>
      <c s="6" r="D17616">
        <v>64.000</v>
      </c>
      <c s="7" r="E17616">
        <v>1</v>
      </c>
      <c s="8" t="inlineStr" r="F17616">
        <is>
          <t xml:space="preserve">62X64</t>
        </is>
      </c>
      <c s="8" t="inlineStr" r="G17616">
        <is>
          <t xml:space="preserve">021</t>
        </is>
      </c>
      <c s="9" r="H17616">
        <v>6.0000</v>
      </c>
      <c s="8" t="inlineStr" r="I17616">
        <is>
          <t xml:space="preserve">Y</t>
        </is>
      </c>
      <c s="8" t="inlineStr" r="J17616">
        <is>
          <t xml:space="preserve"> Cook</t>
        </is>
      </c>
    </row>
    <row r="17617" ht="20.25" customHeight="0">
      <c s="5" t="inlineStr" r="A17617">
        <is>
          <t xml:space="preserve">78000100</t>
        </is>
      </c>
      <c s="5" t="inlineStr" r="B17617">
        <is>
          <t xml:space="preserve">THERMOPLASTIC PAVEMENT MARKING - LETTERS AND SYMBOLS</t>
        </is>
      </c>
      <c s="5" t="inlineStr" r="C17617">
        <is>
          <t xml:space="preserve">SQ FT  </t>
        </is>
      </c>
      <c s="6" r="D17617">
        <v>64.000</v>
      </c>
      <c s="7" r="E17617">
        <v>1</v>
      </c>
      <c s="8" t="inlineStr" r="F17617">
        <is>
          <t xml:space="preserve">62X64</t>
        </is>
      </c>
      <c s="8" t="inlineStr" r="G17617">
        <is>
          <t xml:space="preserve">021</t>
        </is>
      </c>
      <c s="9" r="H17617">
        <v>6.0000</v>
      </c>
      <c s="8" t="inlineStr" r="I17617">
        <is>
          <t xml:space="preserve"/>
        </is>
      </c>
      <c s="8" t="inlineStr" r="J17617">
        <is>
          <t xml:space="preserve"> Cook</t>
        </is>
      </c>
    </row>
    <row r="17618" ht="20.25" customHeight="0">
      <c s="5" t="inlineStr" r="A17618">
        <is>
          <t xml:space="preserve">78000100</t>
        </is>
      </c>
      <c s="5" t="inlineStr" r="B17618">
        <is>
          <t xml:space="preserve">THERMOPLASTIC PAVEMENT MARKING - LETTERS AND SYMBOLS</t>
        </is>
      </c>
      <c s="5" t="inlineStr" r="C17618">
        <is>
          <t xml:space="preserve">SQ FT  </t>
        </is>
      </c>
      <c s="6" r="D17618">
        <v>286.000</v>
      </c>
      <c s="7" r="E17618">
        <v>1</v>
      </c>
      <c s="8" t="inlineStr" r="F17618">
        <is>
          <t xml:space="preserve">62X66</t>
        </is>
      </c>
      <c s="8" t="inlineStr" r="G17618">
        <is>
          <t xml:space="preserve">208</t>
        </is>
      </c>
      <c s="9" r="H17618">
        <v>5.0000</v>
      </c>
      <c s="8" t="inlineStr" r="I17618">
        <is>
          <t xml:space="preserve">Y</t>
        </is>
      </c>
      <c s="8" t="inlineStr" r="J17618">
        <is>
          <t xml:space="preserve"> McHenry</t>
        </is>
      </c>
    </row>
    <row r="17619" ht="20.25" customHeight="0">
      <c s="5" t="inlineStr" r="A17619">
        <is>
          <t xml:space="preserve">78000100</t>
        </is>
      </c>
      <c s="5" t="inlineStr" r="B17619">
        <is>
          <t xml:space="preserve">THERMOPLASTIC PAVEMENT MARKING - LETTERS AND SYMBOLS</t>
        </is>
      </c>
      <c s="5" t="inlineStr" r="C17619">
        <is>
          <t xml:space="preserve">SQ FT  </t>
        </is>
      </c>
      <c s="6" r="D17619">
        <v>286.000</v>
      </c>
      <c s="7" r="E17619">
        <v>1</v>
      </c>
      <c s="8" t="inlineStr" r="F17619">
        <is>
          <t xml:space="preserve">62X66</t>
        </is>
      </c>
      <c s="8" t="inlineStr" r="G17619">
        <is>
          <t xml:space="preserve">208</t>
        </is>
      </c>
      <c s="9" r="H17619">
        <v>5.0000</v>
      </c>
      <c s="8" t="inlineStr" r="I17619">
        <is>
          <t xml:space="preserve"/>
        </is>
      </c>
      <c s="8" t="inlineStr" r="J17619">
        <is>
          <t xml:space="preserve"> McHenry</t>
        </is>
      </c>
    </row>
    <row r="17620" ht="20.25" customHeight="0">
      <c s="5" t="inlineStr" r="A17620">
        <is>
          <t xml:space="preserve">78000100</t>
        </is>
      </c>
      <c s="5" t="inlineStr" r="B17620">
        <is>
          <t xml:space="preserve">THERMOPLASTIC PAVEMENT MARKING - LETTERS AND SYMBOLS</t>
        </is>
      </c>
      <c s="5" t="inlineStr" r="C17620">
        <is>
          <t xml:space="preserve">SQ FT  </t>
        </is>
      </c>
      <c s="6" r="D17620">
        <v>224.000</v>
      </c>
      <c s="7" r="E17620">
        <v>1</v>
      </c>
      <c s="8" t="inlineStr" r="F17620">
        <is>
          <t xml:space="preserve">62X67</t>
        </is>
      </c>
      <c s="8" t="inlineStr" r="G17620">
        <is>
          <t xml:space="preserve">209</t>
        </is>
      </c>
      <c s="9" r="H17620">
        <v>5.0000</v>
      </c>
      <c s="8" t="inlineStr" r="I17620">
        <is>
          <t xml:space="preserve">Y</t>
        </is>
      </c>
      <c s="8" t="inlineStr" r="J17620">
        <is>
          <t xml:space="preserve"> Kane</t>
        </is>
      </c>
    </row>
    <row r="17621" ht="20.25" customHeight="0">
      <c s="5" t="inlineStr" r="A17621">
        <is>
          <t xml:space="preserve">78000100</t>
        </is>
      </c>
      <c s="5" t="inlineStr" r="B17621">
        <is>
          <t xml:space="preserve">THERMOPLASTIC PAVEMENT MARKING - LETTERS AND SYMBOLS</t>
        </is>
      </c>
      <c s="5" t="inlineStr" r="C17621">
        <is>
          <t xml:space="preserve">SQ FT  </t>
        </is>
      </c>
      <c s="6" r="D17621">
        <v>224.000</v>
      </c>
      <c s="7" r="E17621">
        <v>1</v>
      </c>
      <c s="8" t="inlineStr" r="F17621">
        <is>
          <t xml:space="preserve">62X67</t>
        </is>
      </c>
      <c s="8" t="inlineStr" r="G17621">
        <is>
          <t xml:space="preserve">209</t>
        </is>
      </c>
      <c s="9" r="H17621">
        <v>5.0000</v>
      </c>
      <c s="8" t="inlineStr" r="I17621">
        <is>
          <t xml:space="preserve"/>
        </is>
      </c>
      <c s="8" t="inlineStr" r="J17621">
        <is>
          <t xml:space="preserve"> Kane</t>
        </is>
      </c>
    </row>
    <row r="17622" ht="20.25" customHeight="0">
      <c s="5" t="inlineStr" r="A17622">
        <is>
          <t xml:space="preserve">78000100</t>
        </is>
      </c>
      <c s="5" t="inlineStr" r="B17622">
        <is>
          <t xml:space="preserve">THERMOPLASTIC PAVEMENT MARKING - LETTERS AND SYMBOLS</t>
        </is>
      </c>
      <c s="5" t="inlineStr" r="C17622">
        <is>
          <t xml:space="preserve">SQ FT  </t>
        </is>
      </c>
      <c s="6" r="D17622">
        <v>224.000</v>
      </c>
      <c s="7" r="E17622">
        <v>1</v>
      </c>
      <c s="8" t="inlineStr" r="F17622">
        <is>
          <t xml:space="preserve">62X67</t>
        </is>
      </c>
      <c s="8" t="inlineStr" r="G17622">
        <is>
          <t xml:space="preserve">209</t>
        </is>
      </c>
      <c s="9" r="H17622">
        <v>5.0000</v>
      </c>
      <c s="8" t="inlineStr" r="I17622">
        <is>
          <t xml:space="preserve"/>
        </is>
      </c>
      <c s="8" t="inlineStr" r="J17622">
        <is>
          <t xml:space="preserve"> Kane</t>
        </is>
      </c>
    </row>
    <row r="17623" ht="20.25" customHeight="0">
      <c s="5" t="inlineStr" r="A17623">
        <is>
          <t xml:space="preserve">78000100</t>
        </is>
      </c>
      <c s="5" t="inlineStr" r="B17623">
        <is>
          <t xml:space="preserve">THERMOPLASTIC PAVEMENT MARKING - LETTERS AND SYMBOLS</t>
        </is>
      </c>
      <c s="5" t="inlineStr" r="C17623">
        <is>
          <t xml:space="preserve">SQ FT  </t>
        </is>
      </c>
      <c s="6" r="D17623">
        <v>219.000</v>
      </c>
      <c s="7" r="E17623">
        <v>1</v>
      </c>
      <c s="8" t="inlineStr" r="F17623">
        <is>
          <t xml:space="preserve">62X68</t>
        </is>
      </c>
      <c s="8" t="inlineStr" r="G17623">
        <is>
          <t xml:space="preserve">210</t>
        </is>
      </c>
      <c s="9" r="H17623">
        <v>5.5000</v>
      </c>
      <c s="8" t="inlineStr" r="I17623">
        <is>
          <t xml:space="preserve">Y</t>
        </is>
      </c>
      <c s="8" t="inlineStr" r="J17623">
        <is>
          <t xml:space="preserve"> McHenry</t>
        </is>
      </c>
    </row>
    <row r="17624" ht="20.25" customHeight="0">
      <c s="5" t="inlineStr" r="A17624">
        <is>
          <t xml:space="preserve">78000100</t>
        </is>
      </c>
      <c s="5" t="inlineStr" r="B17624">
        <is>
          <t xml:space="preserve">THERMOPLASTIC PAVEMENT MARKING - LETTERS AND SYMBOLS</t>
        </is>
      </c>
      <c s="5" t="inlineStr" r="C17624">
        <is>
          <t xml:space="preserve">SQ FT  </t>
        </is>
      </c>
      <c s="6" r="D17624">
        <v>219.000</v>
      </c>
      <c s="7" r="E17624">
        <v>1</v>
      </c>
      <c s="8" t="inlineStr" r="F17624">
        <is>
          <t xml:space="preserve">62X68</t>
        </is>
      </c>
      <c s="8" t="inlineStr" r="G17624">
        <is>
          <t xml:space="preserve">210</t>
        </is>
      </c>
      <c s="9" r="H17624">
        <v>5.0000</v>
      </c>
      <c s="8" t="inlineStr" r="I17624">
        <is>
          <t xml:space="preserve"/>
        </is>
      </c>
      <c s="8" t="inlineStr" r="J17624">
        <is>
          <t xml:space="preserve"> McHenry</t>
        </is>
      </c>
    </row>
    <row r="17625" ht="20.25" customHeight="0">
      <c s="5" t="inlineStr" r="A17625">
        <is>
          <t xml:space="preserve">78000100</t>
        </is>
      </c>
      <c s="5" t="inlineStr" r="B17625">
        <is>
          <t xml:space="preserve">THERMOPLASTIC PAVEMENT MARKING - LETTERS AND SYMBOLS</t>
        </is>
      </c>
      <c s="5" t="inlineStr" r="C17625">
        <is>
          <t xml:space="preserve">SQ FT  </t>
        </is>
      </c>
      <c s="6" r="D17625">
        <v>1190.000</v>
      </c>
      <c s="7" r="E17625">
        <v>1</v>
      </c>
      <c s="8" t="inlineStr" r="F17625">
        <is>
          <t xml:space="preserve">62X69</t>
        </is>
      </c>
      <c s="8" t="inlineStr" r="G17625">
        <is>
          <t xml:space="preserve">211</t>
        </is>
      </c>
      <c s="9" r="H17625">
        <v>4.0000</v>
      </c>
      <c s="8" t="inlineStr" r="I17625">
        <is>
          <t xml:space="preserve">Y</t>
        </is>
      </c>
      <c s="8" t="inlineStr" r="J17625">
        <is>
          <t xml:space="preserve"> Kane</t>
        </is>
      </c>
    </row>
    <row r="17626" ht="20.25" customHeight="0">
      <c s="5" t="inlineStr" r="A17626">
        <is>
          <t xml:space="preserve">78000100</t>
        </is>
      </c>
      <c s="5" t="inlineStr" r="B17626">
        <is>
          <t xml:space="preserve">THERMOPLASTIC PAVEMENT MARKING - LETTERS AND SYMBOLS</t>
        </is>
      </c>
      <c s="5" t="inlineStr" r="C17626">
        <is>
          <t xml:space="preserve">SQ FT  </t>
        </is>
      </c>
      <c s="6" r="D17626">
        <v>1190.000</v>
      </c>
      <c s="7" r="E17626">
        <v>1</v>
      </c>
      <c s="8" t="inlineStr" r="F17626">
        <is>
          <t xml:space="preserve">62X69</t>
        </is>
      </c>
      <c s="8" t="inlineStr" r="G17626">
        <is>
          <t xml:space="preserve">211</t>
        </is>
      </c>
      <c s="9" r="H17626">
        <v>5.1500</v>
      </c>
      <c s="8" t="inlineStr" r="I17626">
        <is>
          <t xml:space="preserve"/>
        </is>
      </c>
      <c s="8" t="inlineStr" r="J17626">
        <is>
          <t xml:space="preserve"> Kane</t>
        </is>
      </c>
    </row>
    <row r="17627" ht="20.25" customHeight="0">
      <c s="5" t="inlineStr" r="A17627">
        <is>
          <t xml:space="preserve">78000100</t>
        </is>
      </c>
      <c s="5" t="inlineStr" r="B17627">
        <is>
          <t xml:space="preserve">THERMOPLASTIC PAVEMENT MARKING - LETTERS AND SYMBOLS</t>
        </is>
      </c>
      <c s="5" t="inlineStr" r="C17627">
        <is>
          <t xml:space="preserve">SQ FT  </t>
        </is>
      </c>
      <c s="6" r="D17627">
        <v>328.000</v>
      </c>
      <c s="7" r="E17627">
        <v>1</v>
      </c>
      <c s="8" t="inlineStr" r="F17627">
        <is>
          <t xml:space="preserve">62X70</t>
        </is>
      </c>
      <c s="8" t="inlineStr" r="G17627">
        <is>
          <t xml:space="preserve">022</t>
        </is>
      </c>
      <c s="9" r="H17627">
        <v>5.0000</v>
      </c>
      <c s="8" t="inlineStr" r="I17627">
        <is>
          <t xml:space="preserve">Y</t>
        </is>
      </c>
      <c s="8" t="inlineStr" r="J17627">
        <is>
          <t xml:space="preserve"> Cook</t>
        </is>
      </c>
    </row>
    <row r="17628" ht="20.25" customHeight="0">
      <c s="5" t="inlineStr" r="A17628">
        <is>
          <t xml:space="preserve">78000100</t>
        </is>
      </c>
      <c s="5" t="inlineStr" r="B17628">
        <is>
          <t xml:space="preserve">THERMOPLASTIC PAVEMENT MARKING - LETTERS AND SYMBOLS</t>
        </is>
      </c>
      <c s="5" t="inlineStr" r="C17628">
        <is>
          <t xml:space="preserve">SQ FT  </t>
        </is>
      </c>
      <c s="6" r="D17628">
        <v>328.000</v>
      </c>
      <c s="7" r="E17628">
        <v>1</v>
      </c>
      <c s="8" t="inlineStr" r="F17628">
        <is>
          <t xml:space="preserve">62X70</t>
        </is>
      </c>
      <c s="8" t="inlineStr" r="G17628">
        <is>
          <t xml:space="preserve">022</t>
        </is>
      </c>
      <c s="9" r="H17628">
        <v>5.0000</v>
      </c>
      <c s="8" t="inlineStr" r="I17628">
        <is>
          <t xml:space="preserve"/>
        </is>
      </c>
      <c s="8" t="inlineStr" r="J17628">
        <is>
          <t xml:space="preserve"> Cook</t>
        </is>
      </c>
    </row>
    <row r="17629" ht="20.25" customHeight="0">
      <c s="5" t="inlineStr" r="A17629">
        <is>
          <t xml:space="preserve">78000100</t>
        </is>
      </c>
      <c s="5" t="inlineStr" r="B17629">
        <is>
          <t xml:space="preserve">THERMOPLASTIC PAVEMENT MARKING - LETTERS AND SYMBOLS</t>
        </is>
      </c>
      <c s="5" t="inlineStr" r="C17629">
        <is>
          <t xml:space="preserve">SQ FT  </t>
        </is>
      </c>
      <c s="6" r="D17629">
        <v>765.000</v>
      </c>
      <c s="7" r="E17629">
        <v>1</v>
      </c>
      <c s="8" t="inlineStr" r="F17629">
        <is>
          <t xml:space="preserve">62X71</t>
        </is>
      </c>
      <c s="8" t="inlineStr" r="G17629">
        <is>
          <t xml:space="preserve">023</t>
        </is>
      </c>
      <c s="9" r="H17629">
        <v>5.2500</v>
      </c>
      <c s="8" t="inlineStr" r="I17629">
        <is>
          <t xml:space="preserve">Y</t>
        </is>
      </c>
      <c s="8" t="inlineStr" r="J17629">
        <is>
          <t xml:space="preserve"> Cook</t>
        </is>
      </c>
    </row>
    <row r="17630" ht="20.25" customHeight="0">
      <c s="5" t="inlineStr" r="A17630">
        <is>
          <t xml:space="preserve">78000100</t>
        </is>
      </c>
      <c s="5" t="inlineStr" r="B17630">
        <is>
          <t xml:space="preserve">THERMOPLASTIC PAVEMENT MARKING - LETTERS AND SYMBOLS</t>
        </is>
      </c>
      <c s="5" t="inlineStr" r="C17630">
        <is>
          <t xml:space="preserve">SQ FT  </t>
        </is>
      </c>
      <c s="6" r="D17630">
        <v>765.000</v>
      </c>
      <c s="7" r="E17630">
        <v>1</v>
      </c>
      <c s="8" t="inlineStr" r="F17630">
        <is>
          <t xml:space="preserve">62X71</t>
        </is>
      </c>
      <c s="8" t="inlineStr" r="G17630">
        <is>
          <t xml:space="preserve">023</t>
        </is>
      </c>
      <c s="9" r="H17630">
        <v>5.2500</v>
      </c>
      <c s="8" t="inlineStr" r="I17630">
        <is>
          <t xml:space="preserve"/>
        </is>
      </c>
      <c s="8" t="inlineStr" r="J17630">
        <is>
          <t xml:space="preserve"> Cook</t>
        </is>
      </c>
    </row>
    <row r="17631" ht="20.25" customHeight="0">
      <c s="5" t="inlineStr" r="A17631">
        <is>
          <t xml:space="preserve">78000100</t>
        </is>
      </c>
      <c s="5" t="inlineStr" r="B17631">
        <is>
          <t xml:space="preserve">THERMOPLASTIC PAVEMENT MARKING - LETTERS AND SYMBOLS</t>
        </is>
      </c>
      <c s="5" t="inlineStr" r="C17631">
        <is>
          <t xml:space="preserve">SQ FT  </t>
        </is>
      </c>
      <c s="6" r="D17631">
        <v>94.000</v>
      </c>
      <c s="7" r="E17631">
        <v>2</v>
      </c>
      <c s="8" t="inlineStr" r="F17631">
        <is>
          <t xml:space="preserve">64J66</t>
        </is>
      </c>
      <c s="8" t="inlineStr" r="G17631">
        <is>
          <t xml:space="preserve">213</t>
        </is>
      </c>
      <c s="9" r="H17631">
        <v>6.3500</v>
      </c>
      <c s="8" t="inlineStr" r="I17631">
        <is>
          <t xml:space="preserve">Y</t>
        </is>
      </c>
      <c s="8" t="inlineStr" r="J17631">
        <is>
          <t xml:space="preserve"> Winnebago</t>
        </is>
      </c>
    </row>
    <row r="17632" ht="20.25" customHeight="0">
      <c s="5" t="inlineStr" r="A17632">
        <is>
          <t xml:space="preserve">78000100</t>
        </is>
      </c>
      <c s="5" t="inlineStr" r="B17632">
        <is>
          <t xml:space="preserve">THERMOPLASTIC PAVEMENT MARKING - LETTERS AND SYMBOLS</t>
        </is>
      </c>
      <c s="5" t="inlineStr" r="C17632">
        <is>
          <t xml:space="preserve">SQ FT  </t>
        </is>
      </c>
      <c s="6" r="D17632">
        <v>140.000</v>
      </c>
      <c s="7" r="E17632">
        <v>6</v>
      </c>
      <c s="8" t="inlineStr" r="F17632">
        <is>
          <t xml:space="preserve">72316</t>
        </is>
      </c>
      <c s="8" t="inlineStr" r="G17632">
        <is>
          <t xml:space="preserve">089</t>
        </is>
      </c>
      <c s="9" r="H17632">
        <v>4.4600</v>
      </c>
      <c s="8" t="inlineStr" r="I17632">
        <is>
          <t xml:space="preserve">Y</t>
        </is>
      </c>
      <c s="8" t="inlineStr" r="J17632">
        <is>
          <t xml:space="preserve"> Logan</t>
        </is>
      </c>
    </row>
    <row r="17633" ht="20.25" customHeight="0">
      <c s="5" t="inlineStr" r="A17633">
        <is>
          <t xml:space="preserve">78000100</t>
        </is>
      </c>
      <c s="5" t="inlineStr" r="B17633">
        <is>
          <t xml:space="preserve">THERMOPLASTIC PAVEMENT MARKING - LETTERS AND SYMBOLS</t>
        </is>
      </c>
      <c s="5" t="inlineStr" r="C17633">
        <is>
          <t xml:space="preserve">SQ FT  </t>
        </is>
      </c>
      <c s="6" r="D17633">
        <v>140.000</v>
      </c>
      <c s="7" r="E17633">
        <v>6</v>
      </c>
      <c s="8" t="inlineStr" r="F17633">
        <is>
          <t xml:space="preserve">72316</t>
        </is>
      </c>
      <c s="8" t="inlineStr" r="G17633">
        <is>
          <t xml:space="preserve">089</t>
        </is>
      </c>
      <c s="9" r="H17633">
        <v>4.4600</v>
      </c>
      <c s="8" t="inlineStr" r="I17633">
        <is>
          <t xml:space="preserve"/>
        </is>
      </c>
      <c s="8" t="inlineStr" r="J17633">
        <is>
          <t xml:space="preserve"> Logan</t>
        </is>
      </c>
    </row>
    <row r="17634" ht="20.25" customHeight="0">
      <c s="5" t="inlineStr" r="A17634">
        <is>
          <t xml:space="preserve">78000100</t>
        </is>
      </c>
      <c s="5" t="inlineStr" r="B17634">
        <is>
          <t xml:space="preserve">THERMOPLASTIC PAVEMENT MARKING - LETTERS AND SYMBOLS</t>
        </is>
      </c>
      <c s="5" t="inlineStr" r="C17634">
        <is>
          <t xml:space="preserve">SQ FT  </t>
        </is>
      </c>
      <c s="6" r="D17634">
        <v>140.000</v>
      </c>
      <c s="7" r="E17634">
        <v>6</v>
      </c>
      <c s="8" t="inlineStr" r="F17634">
        <is>
          <t xml:space="preserve">72316</t>
        </is>
      </c>
      <c s="8" t="inlineStr" r="G17634">
        <is>
          <t xml:space="preserve">089</t>
        </is>
      </c>
      <c s="9" r="H17634">
        <v>4.5600</v>
      </c>
      <c s="8" t="inlineStr" r="I17634">
        <is>
          <t xml:space="preserve"/>
        </is>
      </c>
      <c s="8" t="inlineStr" r="J17634">
        <is>
          <t xml:space="preserve"> Logan</t>
        </is>
      </c>
    </row>
    <row r="17635" ht="20.25" customHeight="0">
      <c s="5" t="inlineStr" r="A17635">
        <is>
          <t xml:space="preserve">78000100</t>
        </is>
      </c>
      <c s="5" t="inlineStr" r="B17635">
        <is>
          <t xml:space="preserve">THERMOPLASTIC PAVEMENT MARKING - LETTERS AND SYMBOLS</t>
        </is>
      </c>
      <c s="5" t="inlineStr" r="C17635">
        <is>
          <t xml:space="preserve">SQ FT  </t>
        </is>
      </c>
      <c s="6" r="D17635">
        <v>52.000</v>
      </c>
      <c s="7" r="E17635">
        <v>9</v>
      </c>
      <c s="8" t="inlineStr" r="F17635">
        <is>
          <t xml:space="preserve">78786</t>
        </is>
      </c>
      <c s="8" t="inlineStr" r="G17635">
        <is>
          <t xml:space="preserve">225</t>
        </is>
      </c>
      <c s="9" r="H17635">
        <v>10.4800</v>
      </c>
      <c s="8" t="inlineStr" r="I17635">
        <is>
          <t xml:space="preserve">Y</t>
        </is>
      </c>
      <c s="8" t="inlineStr" r="J17635">
        <is>
          <t xml:space="preserve"> Franklin</t>
        </is>
      </c>
    </row>
    <row r="17636" ht="20.25" customHeight="0">
      <c s="5" t="inlineStr" r="A17636">
        <is>
          <t xml:space="preserve">78000100</t>
        </is>
      </c>
      <c s="5" t="inlineStr" r="B17636">
        <is>
          <t xml:space="preserve">THERMOPLASTIC PAVEMENT MARKING - LETTERS AND SYMBOLS</t>
        </is>
      </c>
      <c s="5" t="inlineStr" r="C17636">
        <is>
          <t xml:space="preserve">SQ FT  </t>
        </is>
      </c>
      <c s="6" r="D17636">
        <v>52.000</v>
      </c>
      <c s="7" r="E17636">
        <v>9</v>
      </c>
      <c s="8" t="inlineStr" r="F17636">
        <is>
          <t xml:space="preserve">78786</t>
        </is>
      </c>
      <c s="8" t="inlineStr" r="G17636">
        <is>
          <t xml:space="preserve">225</t>
        </is>
      </c>
      <c s="9" r="H17636">
        <v>21.0000</v>
      </c>
      <c s="8" t="inlineStr" r="I17636">
        <is>
          <t xml:space="preserve"/>
        </is>
      </c>
      <c s="8" t="inlineStr" r="J17636">
        <is>
          <t xml:space="preserve"> Franklin</t>
        </is>
      </c>
    </row>
    <row r="17637" ht="20.25" customHeight="0">
      <c s="5" t="inlineStr" r="A17637">
        <is>
          <t xml:space="preserve">78000100</t>
        </is>
      </c>
      <c s="5" t="inlineStr" r="B17637">
        <is>
          <t xml:space="preserve">THERMOPLASTIC PAVEMENT MARKING - LETTERS AND SYMBOLS</t>
        </is>
      </c>
      <c s="5" t="inlineStr" r="C17637">
        <is>
          <t xml:space="preserve">SQ FT  </t>
        </is>
      </c>
      <c s="6" r="D17637">
        <v>321.000</v>
      </c>
      <c s="7" r="E17637">
        <v>9</v>
      </c>
      <c s="8" t="inlineStr" r="F17637">
        <is>
          <t xml:space="preserve">78943</t>
        </is>
      </c>
      <c s="8" t="inlineStr" r="G17637">
        <is>
          <t xml:space="preserve">138</t>
        </is>
      </c>
      <c s="9" r="H17637">
        <v>15.4900</v>
      </c>
      <c s="8" t="inlineStr" r="I17637">
        <is>
          <t xml:space="preserve">Y</t>
        </is>
      </c>
      <c s="8" t="inlineStr" r="J17637">
        <is>
          <t xml:space="preserve"> Franklin</t>
        </is>
      </c>
    </row>
    <row r="17638" ht="20.25" customHeight="0">
      <c s="5" t="inlineStr" r="A17638">
        <is>
          <t xml:space="preserve">78000100</t>
        </is>
      </c>
      <c s="5" t="inlineStr" r="B17638">
        <is>
          <t xml:space="preserve">THERMOPLASTIC PAVEMENT MARKING - LETTERS AND SYMBOLS</t>
        </is>
      </c>
      <c s="5" t="inlineStr" r="C17638">
        <is>
          <t xml:space="preserve">SQ FT  </t>
        </is>
      </c>
      <c s="6" r="D17638">
        <v>321.000</v>
      </c>
      <c s="7" r="E17638">
        <v>9</v>
      </c>
      <c s="8" t="inlineStr" r="F17638">
        <is>
          <t xml:space="preserve">78943</t>
        </is>
      </c>
      <c s="8" t="inlineStr" r="G17638">
        <is>
          <t xml:space="preserve">138</t>
        </is>
      </c>
      <c s="9" r="H17638">
        <v>15.0000</v>
      </c>
      <c s="8" t="inlineStr" r="I17638">
        <is>
          <t xml:space="preserve"/>
        </is>
      </c>
      <c s="8" t="inlineStr" r="J17638">
        <is>
          <t xml:space="preserve"> Franklin</t>
        </is>
      </c>
    </row>
    <row r="17639" ht="20.25" customHeight="0">
      <c s="5" t="inlineStr" r="A17639">
        <is>
          <t xml:space="preserve">78000100</t>
        </is>
      </c>
      <c s="5" t="inlineStr" r="B17639">
        <is>
          <t xml:space="preserve">THERMOPLASTIC PAVEMENT MARKING - LETTERS AND SYMBOLS</t>
        </is>
      </c>
      <c s="5" t="inlineStr" r="C17639">
        <is>
          <t xml:space="preserve">SQ FT  </t>
        </is>
      </c>
      <c s="6" r="D17639">
        <v>332.000</v>
      </c>
      <c s="7" r="E17639">
        <v>9</v>
      </c>
      <c s="8" t="inlineStr" r="F17639">
        <is>
          <t xml:space="preserve">78A72</t>
        </is>
      </c>
      <c s="8" t="inlineStr" r="G17639">
        <is>
          <t xml:space="preserve">144</t>
        </is>
      </c>
      <c s="9" r="H17639">
        <v>5.5000</v>
      </c>
      <c s="8" t="inlineStr" r="I17639">
        <is>
          <t xml:space="preserve">Y</t>
        </is>
      </c>
      <c s="8" t="inlineStr" r="J17639">
        <is>
          <t xml:space="preserve"> Jefferson</t>
        </is>
      </c>
    </row>
    <row r="17640" ht="20.25" customHeight="0">
      <c s="5" t="inlineStr" r="A17640">
        <is>
          <t xml:space="preserve">78000100</t>
        </is>
      </c>
      <c s="5" t="inlineStr" r="B17640">
        <is>
          <t xml:space="preserve">THERMOPLASTIC PAVEMENT MARKING - LETTERS AND SYMBOLS</t>
        </is>
      </c>
      <c s="5" t="inlineStr" r="C17640">
        <is>
          <t xml:space="preserve">SQ FT  </t>
        </is>
      </c>
      <c s="6" r="D17640">
        <v>66.000</v>
      </c>
      <c s="7" r="E17640">
        <v>9</v>
      </c>
      <c s="8" t="inlineStr" r="F17640">
        <is>
          <t xml:space="preserve">78B31</t>
        </is>
      </c>
      <c s="8" t="inlineStr" r="G17640">
        <is>
          <t xml:space="preserve">156</t>
        </is>
      </c>
      <c s="9" r="H17640">
        <v>6.6200</v>
      </c>
      <c s="8" t="inlineStr" r="I17640">
        <is>
          <t xml:space="preserve">Y</t>
        </is>
      </c>
      <c s="8" t="inlineStr" r="J17640">
        <is>
          <t xml:space="preserve"> Williamson</t>
        </is>
      </c>
    </row>
    <row r="17641" ht="20.25" customHeight="0">
      <c s="5" t="inlineStr" r="A17641">
        <is>
          <t xml:space="preserve">78000100</t>
        </is>
      </c>
      <c s="5" t="inlineStr" r="B17641">
        <is>
          <t xml:space="preserve">THERMOPLASTIC PAVEMENT MARKING - LETTERS AND SYMBOLS</t>
        </is>
      </c>
      <c s="5" t="inlineStr" r="C17641">
        <is>
          <t xml:space="preserve">SQ FT  </t>
        </is>
      </c>
      <c s="6" r="D17641">
        <v>66.000</v>
      </c>
      <c s="7" r="E17641">
        <v>9</v>
      </c>
      <c s="8" t="inlineStr" r="F17641">
        <is>
          <t xml:space="preserve">78B31</t>
        </is>
      </c>
      <c s="8" t="inlineStr" r="G17641">
        <is>
          <t xml:space="preserve">156</t>
        </is>
      </c>
      <c s="9" r="H17641">
        <v>6.0500</v>
      </c>
      <c s="8" t="inlineStr" r="I17641">
        <is>
          <t xml:space="preserve"/>
        </is>
      </c>
      <c s="8" t="inlineStr" r="J17641">
        <is>
          <t xml:space="preserve"> Williamson</t>
        </is>
      </c>
    </row>
    <row r="17642" ht="20.25" customHeight="0">
      <c s="5" t="inlineStr" r="A17642">
        <is>
          <t xml:space="preserve">78000100</t>
        </is>
      </c>
      <c s="5" t="inlineStr" r="B17642">
        <is>
          <t xml:space="preserve">THERMOPLASTIC PAVEMENT MARKING - LETTERS AND SYMBOLS</t>
        </is>
      </c>
      <c s="5" t="inlineStr" r="C17642">
        <is>
          <t xml:space="preserve">SQ FT  </t>
        </is>
      </c>
      <c s="6" r="D17642">
        <v>9.300</v>
      </c>
      <c s="7" r="E17642">
        <v>3</v>
      </c>
      <c s="8" t="inlineStr" r="F17642">
        <is>
          <t xml:space="preserve">87874</t>
        </is>
      </c>
      <c s="8" t="inlineStr" r="G17642">
        <is>
          <t xml:space="preserve">226</t>
        </is>
      </c>
      <c s="9" r="H17642">
        <v>26.0000</v>
      </c>
      <c s="8" t="inlineStr" r="I17642">
        <is>
          <t xml:space="preserve">Y</t>
        </is>
      </c>
      <c s="8" t="inlineStr" r="J17642">
        <is>
          <t xml:space="preserve"> Kankakee</t>
        </is>
      </c>
    </row>
    <row r="17643" ht="20.25" customHeight="0">
      <c s="5" t="inlineStr" r="A17643">
        <is>
          <t xml:space="preserve">78000100</t>
        </is>
      </c>
      <c s="5" t="inlineStr" r="B17643">
        <is>
          <t xml:space="preserve">THERMOPLASTIC PAVEMENT MARKING - LETTERS AND SYMBOLS</t>
        </is>
      </c>
      <c s="5" t="inlineStr" r="C17643">
        <is>
          <t xml:space="preserve">SQ FT  </t>
        </is>
      </c>
      <c s="6" r="D17643">
        <v>9.300</v>
      </c>
      <c s="7" r="E17643">
        <v>3</v>
      </c>
      <c s="8" t="inlineStr" r="F17643">
        <is>
          <t xml:space="preserve">87874</t>
        </is>
      </c>
      <c s="8" t="inlineStr" r="G17643">
        <is>
          <t xml:space="preserve">226</t>
        </is>
      </c>
      <c s="9" r="H17643">
        <v>15.0000</v>
      </c>
      <c s="8" t="inlineStr" r="I17643">
        <is>
          <t xml:space="preserve"/>
        </is>
      </c>
      <c s="8" t="inlineStr" r="J17643">
        <is>
          <t xml:space="preserve"> Kankakee</t>
        </is>
      </c>
    </row>
    <row r="17644" ht="20.25" customHeight="0">
      <c s="5" t="inlineStr" r="A17644">
        <is>
          <t xml:space="preserve">78000100</t>
        </is>
      </c>
      <c s="5" t="inlineStr" r="B17644">
        <is>
          <t xml:space="preserve">THERMOPLASTIC PAVEMENT MARKING - LETTERS AND SYMBOLS</t>
        </is>
      </c>
      <c s="5" t="inlineStr" r="C17644">
        <is>
          <t xml:space="preserve">SQ FT  </t>
        </is>
      </c>
      <c s="6" r="D17644">
        <v>9.300</v>
      </c>
      <c s="7" r="E17644">
        <v>3</v>
      </c>
      <c s="8" t="inlineStr" r="F17644">
        <is>
          <t xml:space="preserve">87874</t>
        </is>
      </c>
      <c s="8" t="inlineStr" r="G17644">
        <is>
          <t xml:space="preserve">226</t>
        </is>
      </c>
      <c s="9" r="H17644">
        <v>16.2300</v>
      </c>
      <c s="8" t="inlineStr" r="I17644">
        <is>
          <t xml:space="preserve"/>
        </is>
      </c>
      <c s="8" t="inlineStr" r="J17644">
        <is>
          <t xml:space="preserve"> Kankakee</t>
        </is>
      </c>
    </row>
    <row r="17645" ht="20.25" customHeight="0">
      <c s="5" t="inlineStr" r="A17645">
        <is>
          <t xml:space="preserve">78000100</t>
        </is>
      </c>
      <c s="5" t="inlineStr" r="B17645">
        <is>
          <t xml:space="preserve">THERMOPLASTIC PAVEMENT MARKING - LETTERS AND SYMBOLS</t>
        </is>
      </c>
      <c s="5" t="inlineStr" r="C17645">
        <is>
          <t xml:space="preserve">SQ FT  </t>
        </is>
      </c>
      <c s="6" r="D17645">
        <v>396.000</v>
      </c>
      <c s="7" r="E17645">
        <v>5</v>
      </c>
      <c s="8" t="inlineStr" r="F17645">
        <is>
          <t xml:space="preserve">91756</t>
        </is>
      </c>
      <c s="8" t="inlineStr" r="G17645">
        <is>
          <t xml:space="preserve">228</t>
        </is>
      </c>
      <c s="9" r="H17645">
        <v>10.4500</v>
      </c>
      <c s="8" t="inlineStr" r="I17645">
        <is>
          <t xml:space="preserve">Y</t>
        </is>
      </c>
      <c s="8" t="inlineStr" r="J17645">
        <is>
          <t xml:space="preserve"> McLean</t>
        </is>
      </c>
    </row>
    <row r="17646" ht="20.25" customHeight="0">
      <c s="5" t="inlineStr" r="A17646">
        <is>
          <t xml:space="preserve">78000100</t>
        </is>
      </c>
      <c s="5" t="inlineStr" r="B17646">
        <is>
          <t xml:space="preserve">THERMOPLASTIC PAVEMENT MARKING - LETTERS AND SYMBOLS</t>
        </is>
      </c>
      <c s="5" t="inlineStr" r="C17646">
        <is>
          <t xml:space="preserve">SQ FT  </t>
        </is>
      </c>
      <c s="6" r="D17646">
        <v>150.000</v>
      </c>
      <c s="7" r="E17646">
        <v>8</v>
      </c>
      <c s="8" t="inlineStr" r="F17646">
        <is>
          <t xml:space="preserve">97834</t>
        </is>
      </c>
      <c s="8" t="inlineStr" r="G17646">
        <is>
          <t xml:space="preserve">230</t>
        </is>
      </c>
      <c s="9" r="H17646">
        <v>5.0000</v>
      </c>
      <c s="8" t="inlineStr" r="I17646">
        <is>
          <t xml:space="preserve">Y</t>
        </is>
      </c>
      <c s="8" t="inlineStr" r="J17646">
        <is>
          <t xml:space="preserve"> St. Clair</t>
        </is>
      </c>
    </row>
    <row r="17647" ht="20.25" customHeight="0">
      <c s="5" t="inlineStr" r="A17647">
        <is>
          <t xml:space="preserve">78000100</t>
        </is>
      </c>
      <c s="5" t="inlineStr" r="B17647">
        <is>
          <t xml:space="preserve">THERMOPLASTIC PAVEMENT MARKING - LETTERS AND SYMBOLS</t>
        </is>
      </c>
      <c s="5" t="inlineStr" r="C17647">
        <is>
          <t xml:space="preserve">SQ FT  </t>
        </is>
      </c>
      <c s="6" r="D17647">
        <v>150.000</v>
      </c>
      <c s="7" r="E17647">
        <v>8</v>
      </c>
      <c s="8" t="inlineStr" r="F17647">
        <is>
          <t xml:space="preserve">97834</t>
        </is>
      </c>
      <c s="8" t="inlineStr" r="G17647">
        <is>
          <t xml:space="preserve">230</t>
        </is>
      </c>
      <c s="9" r="H17647">
        <v>8.2500</v>
      </c>
      <c s="8" t="inlineStr" r="I17647">
        <is>
          <t xml:space="preserve"/>
        </is>
      </c>
      <c s="8" t="inlineStr" r="J17647">
        <is>
          <t xml:space="preserve"> St. Clair</t>
        </is>
      </c>
    </row>
    <row r="17648" ht="20.25" customHeight="0">
      <c s="5" t="inlineStr" r="A17648">
        <is>
          <t xml:space="preserve">78000100</t>
        </is>
      </c>
      <c s="5" t="inlineStr" r="B17648">
        <is>
          <t xml:space="preserve">THERMOPLASTIC PAVEMENT MARKING - LETTERS AND SYMBOLS</t>
        </is>
      </c>
      <c s="5" t="inlineStr" r="C17648">
        <is>
          <t xml:space="preserve">SQ FT  </t>
        </is>
      </c>
      <c s="6" r="D17648">
        <v>62.000</v>
      </c>
      <c s="7" r="E17648">
        <v>8</v>
      </c>
      <c s="8" t="inlineStr" r="F17648">
        <is>
          <t xml:space="preserve">97848</t>
        </is>
      </c>
      <c s="8" t="inlineStr" r="G17648">
        <is>
          <t xml:space="preserve">247</t>
        </is>
      </c>
      <c s="9" r="H17648">
        <v>13.8500</v>
      </c>
      <c s="8" t="inlineStr" r="I17648">
        <is>
          <t xml:space="preserve">Y</t>
        </is>
      </c>
      <c s="8" t="inlineStr" r="J17648">
        <is>
          <t xml:space="preserve"> St. Clair</t>
        </is>
      </c>
    </row>
    <row r="17649" ht="20.25" customHeight="0">
      <c s="5" t="inlineStr" r="A17649">
        <is>
          <t xml:space="preserve">78000100</t>
        </is>
      </c>
      <c s="5" t="inlineStr" r="B17649">
        <is>
          <t xml:space="preserve">THERMOPLASTIC PAVEMENT MARKING - LETTERS AND SYMBOLS</t>
        </is>
      </c>
      <c s="5" t="inlineStr" r="C17649">
        <is>
          <t xml:space="preserve">SQ FT  </t>
        </is>
      </c>
      <c s="6" r="D17649">
        <v>62.000</v>
      </c>
      <c s="7" r="E17649">
        <v>8</v>
      </c>
      <c s="8" t="inlineStr" r="F17649">
        <is>
          <t xml:space="preserve">97848</t>
        </is>
      </c>
      <c s="8" t="inlineStr" r="G17649">
        <is>
          <t xml:space="preserve">247</t>
        </is>
      </c>
      <c s="9" r="H17649">
        <v>18.9000</v>
      </c>
      <c s="8" t="inlineStr" r="I17649">
        <is>
          <t xml:space="preserve"/>
        </is>
      </c>
      <c s="8" t="inlineStr" r="J17649">
        <is>
          <t xml:space="preserve"> St. Clair</t>
        </is>
      </c>
    </row>
    <row r="17650" ht="20.25" customHeight="0">
      <c s="5" t="inlineStr" r="A17650">
        <is>
          <t xml:space="preserve">78000100</t>
        </is>
      </c>
      <c s="5" t="inlineStr" r="B17650">
        <is>
          <t xml:space="preserve">THERMOPLASTIC PAVEMENT MARKING - LETTERS AND SYMBOLS</t>
        </is>
      </c>
      <c s="5" t="inlineStr" r="C17650">
        <is>
          <t xml:space="preserve">SQ FT  </t>
        </is>
      </c>
      <c s="6" r="D17650">
        <v>62.000</v>
      </c>
      <c s="7" r="E17650">
        <v>8</v>
      </c>
      <c s="8" t="inlineStr" r="F17650">
        <is>
          <t xml:space="preserve">97848</t>
        </is>
      </c>
      <c s="8" t="inlineStr" r="G17650">
        <is>
          <t xml:space="preserve">247</t>
        </is>
      </c>
      <c s="9" r="H17650">
        <v>19.0300</v>
      </c>
      <c s="8" t="inlineStr" r="I17650">
        <is>
          <t xml:space="preserve"/>
        </is>
      </c>
      <c s="8" t="inlineStr" r="J17650">
        <is>
          <t xml:space="preserve"> St. Clair</t>
        </is>
      </c>
    </row>
    <row r="17651" ht="20.25" customHeight="0">
      <c s="5" t="inlineStr" r="A17651">
        <is>
          <t xml:space="preserve">78000100</t>
        </is>
      </c>
      <c s="5" t="inlineStr" r="B17651">
        <is>
          <t xml:space="preserve">THERMOPLASTIC PAVEMENT MARKING - LETTERS AND SYMBOLS</t>
        </is>
      </c>
      <c s="5" t="inlineStr" r="C17651">
        <is>
          <t xml:space="preserve">SQ FT  </t>
        </is>
      </c>
      <c s="6" r="D17651">
        <v>470.000</v>
      </c>
      <c s="7" r="E17651">
        <v>8</v>
      </c>
      <c s="8" t="inlineStr" r="F17651">
        <is>
          <t xml:space="preserve">97859</t>
        </is>
      </c>
      <c s="8" t="inlineStr" r="G17651">
        <is>
          <t xml:space="preserve">178</t>
        </is>
      </c>
      <c s="9" r="H17651">
        <v>14.0800</v>
      </c>
      <c s="8" t="inlineStr" r="I17651">
        <is>
          <t xml:space="preserve">Y</t>
        </is>
      </c>
      <c s="8" t="inlineStr" r="J17651">
        <is>
          <t xml:space="preserve"> St. Clair</t>
        </is>
      </c>
    </row>
    <row r="17652" ht="20.25" customHeight="0">
      <c s="5" t="inlineStr" r="A17652">
        <is>
          <t xml:space="preserve">78000200</t>
        </is>
      </c>
      <c s="5" t="inlineStr" r="B17652">
        <is>
          <t xml:space="preserve">THERMOPLASTIC PAVEMENT MARKING - LINE  4"</t>
        </is>
      </c>
      <c s="5" t="inlineStr" r="C17652">
        <is>
          <t xml:space="preserve">FOOT   </t>
        </is>
      </c>
      <c s="6" r="D17652">
        <v>3337.000</v>
      </c>
      <c s="7" r="E17652">
        <v>1</v>
      </c>
      <c s="8" t="inlineStr" r="F17652">
        <is>
          <t xml:space="preserve">60R76</t>
        </is>
      </c>
      <c s="8" t="inlineStr" r="G17652">
        <is>
          <t xml:space="preserve">189</t>
        </is>
      </c>
      <c s="9" r="H17652">
        <v>2.7500</v>
      </c>
      <c s="8" t="inlineStr" r="I17652">
        <is>
          <t xml:space="preserve">Y</t>
        </is>
      </c>
      <c s="8" t="inlineStr" r="J17652">
        <is>
          <t xml:space="preserve"> Will</t>
        </is>
      </c>
    </row>
    <row r="17653" ht="20.25" customHeight="0">
      <c s="5" t="inlineStr" r="A17653">
        <is>
          <t xml:space="preserve">78000200</t>
        </is>
      </c>
      <c s="5" t="inlineStr" r="B17653">
        <is>
          <t xml:space="preserve">THERMOPLASTIC PAVEMENT MARKING - LINE  4"</t>
        </is>
      </c>
      <c s="5" t="inlineStr" r="C17653">
        <is>
          <t xml:space="preserve">FOOT   </t>
        </is>
      </c>
      <c s="6" r="D17653">
        <v>3337.000</v>
      </c>
      <c s="7" r="E17653">
        <v>1</v>
      </c>
      <c s="8" t="inlineStr" r="F17653">
        <is>
          <t xml:space="preserve">60R76</t>
        </is>
      </c>
      <c s="8" t="inlineStr" r="G17653">
        <is>
          <t xml:space="preserve">189</t>
        </is>
      </c>
      <c s="9" r="H17653">
        <v>2.0000</v>
      </c>
      <c s="8" t="inlineStr" r="I17653">
        <is>
          <t xml:space="preserve"/>
        </is>
      </c>
      <c s="8" t="inlineStr" r="J17653">
        <is>
          <t xml:space="preserve"> Will</t>
        </is>
      </c>
    </row>
    <row r="17654" ht="20.25" customHeight="0">
      <c s="5" t="inlineStr" r="A17654">
        <is>
          <t xml:space="preserve">78000200</t>
        </is>
      </c>
      <c s="5" t="inlineStr" r="B17654">
        <is>
          <t xml:space="preserve">THERMOPLASTIC PAVEMENT MARKING - LINE  4"</t>
        </is>
      </c>
      <c s="5" t="inlineStr" r="C17654">
        <is>
          <t xml:space="preserve">FOOT   </t>
        </is>
      </c>
      <c s="6" r="D17654">
        <v>3337.000</v>
      </c>
      <c s="7" r="E17654">
        <v>1</v>
      </c>
      <c s="8" t="inlineStr" r="F17654">
        <is>
          <t xml:space="preserve">60R76</t>
        </is>
      </c>
      <c s="8" t="inlineStr" r="G17654">
        <is>
          <t xml:space="preserve">189</t>
        </is>
      </c>
      <c s="9" r="H17654">
        <v>2.0000</v>
      </c>
      <c s="8" t="inlineStr" r="I17654">
        <is>
          <t xml:space="preserve"/>
        </is>
      </c>
      <c s="8" t="inlineStr" r="J17654">
        <is>
          <t xml:space="preserve"> Will</t>
        </is>
      </c>
    </row>
    <row r="17655" ht="20.25" customHeight="0">
      <c s="5" t="inlineStr" r="A17655">
        <is>
          <t xml:space="preserve">78000200</t>
        </is>
      </c>
      <c s="5" t="inlineStr" r="B17655">
        <is>
          <t xml:space="preserve">THERMOPLASTIC PAVEMENT MARKING - LINE  4"</t>
        </is>
      </c>
      <c s="5" t="inlineStr" r="C17655">
        <is>
          <t xml:space="preserve">FOOT   </t>
        </is>
      </c>
      <c s="6" r="D17655">
        <v>6214.000</v>
      </c>
      <c s="7" r="E17655">
        <v>1</v>
      </c>
      <c s="8" t="inlineStr" r="F17655">
        <is>
          <t xml:space="preserve">61J86</t>
        </is>
      </c>
      <c s="8" t="inlineStr" r="G17655">
        <is>
          <t xml:space="preserve">241</t>
        </is>
      </c>
      <c s="9" r="H17655">
        <v>1.2300</v>
      </c>
      <c s="8" t="inlineStr" r="I17655">
        <is>
          <t xml:space="preserve">Y</t>
        </is>
      </c>
      <c s="8" t="inlineStr" r="J17655">
        <is>
          <t xml:space="preserve"> Lake</t>
        </is>
      </c>
    </row>
    <row r="17656" ht="20.25" customHeight="0">
      <c s="5" t="inlineStr" r="A17656">
        <is>
          <t xml:space="preserve">78000200</t>
        </is>
      </c>
      <c s="5" t="inlineStr" r="B17656">
        <is>
          <t xml:space="preserve">THERMOPLASTIC PAVEMENT MARKING - LINE  4"</t>
        </is>
      </c>
      <c s="5" t="inlineStr" r="C17656">
        <is>
          <t xml:space="preserve">FOOT   </t>
        </is>
      </c>
      <c s="6" r="D17656">
        <v>6214.000</v>
      </c>
      <c s="7" r="E17656">
        <v>1</v>
      </c>
      <c s="8" t="inlineStr" r="F17656">
        <is>
          <t xml:space="preserve">61J86</t>
        </is>
      </c>
      <c s="8" t="inlineStr" r="G17656">
        <is>
          <t xml:space="preserve">241</t>
        </is>
      </c>
      <c s="9" r="H17656">
        <v>0.8800</v>
      </c>
      <c s="8" t="inlineStr" r="I17656">
        <is>
          <t xml:space="preserve"/>
        </is>
      </c>
      <c s="8" t="inlineStr" r="J17656">
        <is>
          <t xml:space="preserve"> Lake</t>
        </is>
      </c>
    </row>
    <row r="17657" ht="20.25" customHeight="0">
      <c s="5" t="inlineStr" r="A17657">
        <is>
          <t xml:space="preserve">78000200</t>
        </is>
      </c>
      <c s="5" t="inlineStr" r="B17657">
        <is>
          <t xml:space="preserve">THERMOPLASTIC PAVEMENT MARKING - LINE  4"</t>
        </is>
      </c>
      <c s="5" t="inlineStr" r="C17657">
        <is>
          <t xml:space="preserve">FOOT   </t>
        </is>
      </c>
      <c s="6" r="D17657">
        <v>6214.000</v>
      </c>
      <c s="7" r="E17657">
        <v>1</v>
      </c>
      <c s="8" t="inlineStr" r="F17657">
        <is>
          <t xml:space="preserve">61J86</t>
        </is>
      </c>
      <c s="8" t="inlineStr" r="G17657">
        <is>
          <t xml:space="preserve">241</t>
        </is>
      </c>
      <c s="9" r="H17657">
        <v>0.8800</v>
      </c>
      <c s="8" t="inlineStr" r="I17657">
        <is>
          <t xml:space="preserve"/>
        </is>
      </c>
      <c s="8" t="inlineStr" r="J17657">
        <is>
          <t xml:space="preserve"> Lake</t>
        </is>
      </c>
    </row>
    <row r="17658" ht="20.25" customHeight="0">
      <c s="5" t="inlineStr" r="A17658">
        <is>
          <t xml:space="preserve">78000200</t>
        </is>
      </c>
      <c s="5" t="inlineStr" r="B17658">
        <is>
          <t xml:space="preserve">THERMOPLASTIC PAVEMENT MARKING - LINE  4"</t>
        </is>
      </c>
      <c s="5" t="inlineStr" r="C17658">
        <is>
          <t xml:space="preserve">FOOT   </t>
        </is>
      </c>
      <c s="6" r="D17658">
        <v>6214.000</v>
      </c>
      <c s="7" r="E17658">
        <v>1</v>
      </c>
      <c s="8" t="inlineStr" r="F17658">
        <is>
          <t xml:space="preserve">61J86</t>
        </is>
      </c>
      <c s="8" t="inlineStr" r="G17658">
        <is>
          <t xml:space="preserve">241</t>
        </is>
      </c>
      <c s="9" r="H17658">
        <v>0.8800</v>
      </c>
      <c s="8" t="inlineStr" r="I17658">
        <is>
          <t xml:space="preserve"/>
        </is>
      </c>
      <c s="8" t="inlineStr" r="J17658">
        <is>
          <t xml:space="preserve"> Lake</t>
        </is>
      </c>
    </row>
    <row r="17659" ht="20.25" customHeight="0">
      <c s="5" t="inlineStr" r="A17659">
        <is>
          <t xml:space="preserve">78000200</t>
        </is>
      </c>
      <c s="5" t="inlineStr" r="B17659">
        <is>
          <t xml:space="preserve">THERMOPLASTIC PAVEMENT MARKING - LINE  4"</t>
        </is>
      </c>
      <c s="5" t="inlineStr" r="C17659">
        <is>
          <t xml:space="preserve">FOOT   </t>
        </is>
      </c>
      <c s="6" r="D17659">
        <v>6214.000</v>
      </c>
      <c s="7" r="E17659">
        <v>1</v>
      </c>
      <c s="8" t="inlineStr" r="F17659">
        <is>
          <t xml:space="preserve">61J86</t>
        </is>
      </c>
      <c s="8" t="inlineStr" r="G17659">
        <is>
          <t xml:space="preserve">241</t>
        </is>
      </c>
      <c s="9" r="H17659">
        <v>1.2300</v>
      </c>
      <c s="8" t="inlineStr" r="I17659">
        <is>
          <t xml:space="preserve"/>
        </is>
      </c>
      <c s="8" t="inlineStr" r="J17659">
        <is>
          <t xml:space="preserve"> Lake</t>
        </is>
      </c>
    </row>
    <row r="17660" ht="20.25" customHeight="0">
      <c s="5" t="inlineStr" r="A17660">
        <is>
          <t xml:space="preserve">78000200</t>
        </is>
      </c>
      <c s="5" t="inlineStr" r="B17660">
        <is>
          <t xml:space="preserve">THERMOPLASTIC PAVEMENT MARKING - LINE  4"</t>
        </is>
      </c>
      <c s="5" t="inlineStr" r="C17660">
        <is>
          <t xml:space="preserve">FOOT   </t>
        </is>
      </c>
      <c s="6" r="D17660">
        <v>58120.000</v>
      </c>
      <c s="7" r="E17660">
        <v>1</v>
      </c>
      <c s="8" t="inlineStr" r="F17660">
        <is>
          <t xml:space="preserve">61L34</t>
        </is>
      </c>
      <c s="8" t="inlineStr" r="G17660">
        <is>
          <t xml:space="preserve">002</t>
        </is>
      </c>
      <c s="9" r="H17660">
        <v>1.3800</v>
      </c>
      <c s="8" t="inlineStr" r="I17660">
        <is>
          <t xml:space="preserve">Y</t>
        </is>
      </c>
      <c s="8" t="inlineStr" r="J17660">
        <is>
          <t xml:space="preserve"> Cook</t>
        </is>
      </c>
    </row>
    <row r="17661" ht="20.25" customHeight="0">
      <c s="5" t="inlineStr" r="A17661">
        <is>
          <t xml:space="preserve">78000200</t>
        </is>
      </c>
      <c s="5" t="inlineStr" r="B17661">
        <is>
          <t xml:space="preserve">THERMOPLASTIC PAVEMENT MARKING - LINE  4"</t>
        </is>
      </c>
      <c s="5" t="inlineStr" r="C17661">
        <is>
          <t xml:space="preserve">FOOT   </t>
        </is>
      </c>
      <c s="6" r="D17661">
        <v>58120.000</v>
      </c>
      <c s="7" r="E17661">
        <v>1</v>
      </c>
      <c s="8" t="inlineStr" r="F17661">
        <is>
          <t xml:space="preserve">61L34</t>
        </is>
      </c>
      <c s="8" t="inlineStr" r="G17661">
        <is>
          <t xml:space="preserve">002</t>
        </is>
      </c>
      <c s="9" r="H17661">
        <v>0.9600</v>
      </c>
      <c s="8" t="inlineStr" r="I17661">
        <is>
          <t xml:space="preserve"/>
        </is>
      </c>
      <c s="8" t="inlineStr" r="J17661">
        <is>
          <t xml:space="preserve"> Cook</t>
        </is>
      </c>
    </row>
    <row r="17662" ht="20.25" customHeight="0">
      <c s="5" t="inlineStr" r="A17662">
        <is>
          <t xml:space="preserve">78000200</t>
        </is>
      </c>
      <c s="5" t="inlineStr" r="B17662">
        <is>
          <t xml:space="preserve">THERMOPLASTIC PAVEMENT MARKING - LINE  4"</t>
        </is>
      </c>
      <c s="5" t="inlineStr" r="C17662">
        <is>
          <t xml:space="preserve">FOOT   </t>
        </is>
      </c>
      <c s="6" r="D17662">
        <v>58120.000</v>
      </c>
      <c s="7" r="E17662">
        <v>1</v>
      </c>
      <c s="8" t="inlineStr" r="F17662">
        <is>
          <t xml:space="preserve">61L34</t>
        </is>
      </c>
      <c s="8" t="inlineStr" r="G17662">
        <is>
          <t xml:space="preserve">002</t>
        </is>
      </c>
      <c s="9" r="H17662">
        <v>1.0000</v>
      </c>
      <c s="8" t="inlineStr" r="I17662">
        <is>
          <t xml:space="preserve"/>
        </is>
      </c>
      <c s="8" t="inlineStr" r="J17662">
        <is>
          <t xml:space="preserve"> Cook</t>
        </is>
      </c>
    </row>
    <row r="17663" ht="20.25" customHeight="0">
      <c s="5" t="inlineStr" r="A17663">
        <is>
          <t xml:space="preserve">78000200</t>
        </is>
      </c>
      <c s="5" t="inlineStr" r="B17663">
        <is>
          <t xml:space="preserve">THERMOPLASTIC PAVEMENT MARKING - LINE  4"</t>
        </is>
      </c>
      <c s="5" t="inlineStr" r="C17663">
        <is>
          <t xml:space="preserve">FOOT   </t>
        </is>
      </c>
      <c s="6" r="D17663">
        <v>58120.000</v>
      </c>
      <c s="7" r="E17663">
        <v>1</v>
      </c>
      <c s="8" t="inlineStr" r="F17663">
        <is>
          <t xml:space="preserve">61L34</t>
        </is>
      </c>
      <c s="8" t="inlineStr" r="G17663">
        <is>
          <t xml:space="preserve">002</t>
        </is>
      </c>
      <c s="9" r="H17663">
        <v>1.0000</v>
      </c>
      <c s="8" t="inlineStr" r="I17663">
        <is>
          <t xml:space="preserve"/>
        </is>
      </c>
      <c s="8" t="inlineStr" r="J17663">
        <is>
          <t xml:space="preserve"> Cook</t>
        </is>
      </c>
    </row>
    <row r="17664" ht="20.25" customHeight="0">
      <c s="5" t="inlineStr" r="A17664">
        <is>
          <t xml:space="preserve">78000200</t>
        </is>
      </c>
      <c s="5" t="inlineStr" r="B17664">
        <is>
          <t xml:space="preserve">THERMOPLASTIC PAVEMENT MARKING - LINE  4"</t>
        </is>
      </c>
      <c s="5" t="inlineStr" r="C17664">
        <is>
          <t xml:space="preserve">FOOT   </t>
        </is>
      </c>
      <c s="6" r="D17664">
        <v>58120.000</v>
      </c>
      <c s="7" r="E17664">
        <v>1</v>
      </c>
      <c s="8" t="inlineStr" r="F17664">
        <is>
          <t xml:space="preserve">61L34</t>
        </is>
      </c>
      <c s="8" t="inlineStr" r="G17664">
        <is>
          <t xml:space="preserve">002</t>
        </is>
      </c>
      <c s="9" r="H17664">
        <v>1.3800</v>
      </c>
      <c s="8" t="inlineStr" r="I17664">
        <is>
          <t xml:space="preserve"/>
        </is>
      </c>
      <c s="8" t="inlineStr" r="J17664">
        <is>
          <t xml:space="preserve"> Cook</t>
        </is>
      </c>
    </row>
    <row r="17665" ht="20.25" customHeight="0">
      <c s="5" t="inlineStr" r="A17665">
        <is>
          <t xml:space="preserve">78000200</t>
        </is>
      </c>
      <c s="5" t="inlineStr" r="B17665">
        <is>
          <t xml:space="preserve">THERMOPLASTIC PAVEMENT MARKING - LINE  4"</t>
        </is>
      </c>
      <c s="5" t="inlineStr" r="C17665">
        <is>
          <t xml:space="preserve">FOOT   </t>
        </is>
      </c>
      <c s="6" r="D17665">
        <v>58120.000</v>
      </c>
      <c s="7" r="E17665">
        <v>1</v>
      </c>
      <c s="8" t="inlineStr" r="F17665">
        <is>
          <t xml:space="preserve">61L34</t>
        </is>
      </c>
      <c s="8" t="inlineStr" r="G17665">
        <is>
          <t xml:space="preserve">002</t>
        </is>
      </c>
      <c s="9" r="H17665">
        <v>1.5000</v>
      </c>
      <c s="8" t="inlineStr" r="I17665">
        <is>
          <t xml:space="preserve"/>
        </is>
      </c>
      <c s="8" t="inlineStr" r="J17665">
        <is>
          <t xml:space="preserve"> Cook</t>
        </is>
      </c>
    </row>
    <row r="17666" ht="20.25" customHeight="0">
      <c s="5" t="inlineStr" r="A17666">
        <is>
          <t xml:space="preserve">78000200</t>
        </is>
      </c>
      <c s="5" t="inlineStr" r="B17666">
        <is>
          <t xml:space="preserve">THERMOPLASTIC PAVEMENT MARKING - LINE  4"</t>
        </is>
      </c>
      <c s="5" t="inlineStr" r="C17666">
        <is>
          <t xml:space="preserve">FOOT   </t>
        </is>
      </c>
      <c s="6" r="D17666">
        <v>58120.000</v>
      </c>
      <c s="7" r="E17666">
        <v>1</v>
      </c>
      <c s="8" t="inlineStr" r="F17666">
        <is>
          <t xml:space="preserve">61L34</t>
        </is>
      </c>
      <c s="8" t="inlineStr" r="G17666">
        <is>
          <t xml:space="preserve">002</t>
        </is>
      </c>
      <c s="9" r="H17666">
        <v>1.5200</v>
      </c>
      <c s="8" t="inlineStr" r="I17666">
        <is>
          <t xml:space="preserve"/>
        </is>
      </c>
      <c s="8" t="inlineStr" r="J17666">
        <is>
          <t xml:space="preserve"> Cook</t>
        </is>
      </c>
    </row>
    <row r="17667" ht="20.25" customHeight="0">
      <c s="5" t="inlineStr" r="A17667">
        <is>
          <t xml:space="preserve">78000200</t>
        </is>
      </c>
      <c s="5" t="inlineStr" r="B17667">
        <is>
          <t xml:space="preserve">THERMOPLASTIC PAVEMENT MARKING - LINE  4"</t>
        </is>
      </c>
      <c s="5" t="inlineStr" r="C17667">
        <is>
          <t xml:space="preserve">FOOT   </t>
        </is>
      </c>
      <c s="6" r="D17667">
        <v>9761.000</v>
      </c>
      <c s="7" r="E17667">
        <v>1</v>
      </c>
      <c s="8" t="inlineStr" r="F17667">
        <is>
          <t xml:space="preserve">61L40</t>
        </is>
      </c>
      <c s="8" t="inlineStr" r="G17667">
        <is>
          <t xml:space="preserve">190</t>
        </is>
      </c>
      <c s="9" r="H17667">
        <v>1.0000</v>
      </c>
      <c s="8" t="inlineStr" r="I17667">
        <is>
          <t xml:space="preserve">Y</t>
        </is>
      </c>
      <c s="8" t="inlineStr" r="J17667">
        <is>
          <t xml:space="preserve"> Kane</t>
        </is>
      </c>
    </row>
    <row r="17668" ht="20.25" customHeight="0">
      <c s="5" t="inlineStr" r="A17668">
        <is>
          <t xml:space="preserve">78000200</t>
        </is>
      </c>
      <c s="5" t="inlineStr" r="B17668">
        <is>
          <t xml:space="preserve">THERMOPLASTIC PAVEMENT MARKING - LINE  4"</t>
        </is>
      </c>
      <c s="5" t="inlineStr" r="C17668">
        <is>
          <t xml:space="preserve">FOOT   </t>
        </is>
      </c>
      <c s="6" r="D17668">
        <v>9761.000</v>
      </c>
      <c s="7" r="E17668">
        <v>1</v>
      </c>
      <c s="8" t="inlineStr" r="F17668">
        <is>
          <t xml:space="preserve">61L40</t>
        </is>
      </c>
      <c s="8" t="inlineStr" r="G17668">
        <is>
          <t xml:space="preserve">190</t>
        </is>
      </c>
      <c s="9" r="H17668">
        <v>0.7500</v>
      </c>
      <c s="8" t="inlineStr" r="I17668">
        <is>
          <t xml:space="preserve"/>
        </is>
      </c>
      <c s="8" t="inlineStr" r="J17668">
        <is>
          <t xml:space="preserve"> Kane</t>
        </is>
      </c>
    </row>
    <row r="17669" ht="20.25" customHeight="0">
      <c s="5" t="inlineStr" r="A17669">
        <is>
          <t xml:space="preserve">78000200</t>
        </is>
      </c>
      <c s="5" t="inlineStr" r="B17669">
        <is>
          <t xml:space="preserve">THERMOPLASTIC PAVEMENT MARKING - LINE  4"</t>
        </is>
      </c>
      <c s="5" t="inlineStr" r="C17669">
        <is>
          <t xml:space="preserve">FOOT   </t>
        </is>
      </c>
      <c s="6" r="D17669">
        <v>9761.000</v>
      </c>
      <c s="7" r="E17669">
        <v>1</v>
      </c>
      <c s="8" t="inlineStr" r="F17669">
        <is>
          <t xml:space="preserve">61L40</t>
        </is>
      </c>
      <c s="8" t="inlineStr" r="G17669">
        <is>
          <t xml:space="preserve">190</t>
        </is>
      </c>
      <c s="9" r="H17669">
        <v>0.7500</v>
      </c>
      <c s="8" t="inlineStr" r="I17669">
        <is>
          <t xml:space="preserve"/>
        </is>
      </c>
      <c s="8" t="inlineStr" r="J17669">
        <is>
          <t xml:space="preserve"> Kane</t>
        </is>
      </c>
    </row>
    <row r="17670" ht="20.25" customHeight="0">
      <c s="5" t="inlineStr" r="A17670">
        <is>
          <t xml:space="preserve">78000200</t>
        </is>
      </c>
      <c s="5" t="inlineStr" r="B17670">
        <is>
          <t xml:space="preserve">THERMOPLASTIC PAVEMENT MARKING - LINE  4"</t>
        </is>
      </c>
      <c s="5" t="inlineStr" r="C17670">
        <is>
          <t xml:space="preserve">FOOT   </t>
        </is>
      </c>
      <c s="6" r="D17670">
        <v>9761.000</v>
      </c>
      <c s="7" r="E17670">
        <v>1</v>
      </c>
      <c s="8" t="inlineStr" r="F17670">
        <is>
          <t xml:space="preserve">61L40</t>
        </is>
      </c>
      <c s="8" t="inlineStr" r="G17670">
        <is>
          <t xml:space="preserve">190</t>
        </is>
      </c>
      <c s="9" r="H17670">
        <v>1.0100</v>
      </c>
      <c s="8" t="inlineStr" r="I17670">
        <is>
          <t xml:space="preserve"/>
        </is>
      </c>
      <c s="8" t="inlineStr" r="J17670">
        <is>
          <t xml:space="preserve"> Kane</t>
        </is>
      </c>
    </row>
    <row r="17671" ht="20.25" customHeight="0">
      <c s="5" t="inlineStr" r="A17671">
        <is>
          <t xml:space="preserve">78000200</t>
        </is>
      </c>
      <c s="5" t="inlineStr" r="B17671">
        <is>
          <t xml:space="preserve">THERMOPLASTIC PAVEMENT MARKING - LINE  4"</t>
        </is>
      </c>
      <c s="5" t="inlineStr" r="C17671">
        <is>
          <t xml:space="preserve">FOOT   </t>
        </is>
      </c>
      <c s="6" r="D17671">
        <v>45289.000</v>
      </c>
      <c s="7" r="E17671">
        <v>1</v>
      </c>
      <c s="8" t="inlineStr" r="F17671">
        <is>
          <t xml:space="preserve">61L50</t>
        </is>
      </c>
      <c s="8" t="inlineStr" r="G17671">
        <is>
          <t xml:space="preserve">003</t>
        </is>
      </c>
      <c s="9" r="H17671">
        <v>0.8400</v>
      </c>
      <c s="8" t="inlineStr" r="I17671">
        <is>
          <t xml:space="preserve">Y</t>
        </is>
      </c>
      <c s="8" t="inlineStr" r="J17671">
        <is>
          <t xml:space="preserve"> McHenry</t>
        </is>
      </c>
    </row>
    <row r="17672" ht="20.25" customHeight="0">
      <c s="5" t="inlineStr" r="A17672">
        <is>
          <t xml:space="preserve">78000200</t>
        </is>
      </c>
      <c s="5" t="inlineStr" r="B17672">
        <is>
          <t xml:space="preserve">THERMOPLASTIC PAVEMENT MARKING - LINE  4"</t>
        </is>
      </c>
      <c s="5" t="inlineStr" r="C17672">
        <is>
          <t xml:space="preserve">FOOT   </t>
        </is>
      </c>
      <c s="6" r="D17672">
        <v>45289.000</v>
      </c>
      <c s="7" r="E17672">
        <v>1</v>
      </c>
      <c s="8" t="inlineStr" r="F17672">
        <is>
          <t xml:space="preserve">61L50</t>
        </is>
      </c>
      <c s="8" t="inlineStr" r="G17672">
        <is>
          <t xml:space="preserve">003</t>
        </is>
      </c>
      <c s="9" r="H17672">
        <v>0.8000</v>
      </c>
      <c s="8" t="inlineStr" r="I17672">
        <is>
          <t xml:space="preserve"/>
        </is>
      </c>
      <c s="8" t="inlineStr" r="J17672">
        <is>
          <t xml:space="preserve"> McHenry</t>
        </is>
      </c>
    </row>
    <row r="17673" ht="20.25" customHeight="0">
      <c s="5" t="inlineStr" r="A17673">
        <is>
          <t xml:space="preserve">78000200</t>
        </is>
      </c>
      <c s="5" t="inlineStr" r="B17673">
        <is>
          <t xml:space="preserve">THERMOPLASTIC PAVEMENT MARKING - LINE  4"</t>
        </is>
      </c>
      <c s="5" t="inlineStr" r="C17673">
        <is>
          <t xml:space="preserve">FOOT   </t>
        </is>
      </c>
      <c s="6" r="D17673">
        <v>45289.000</v>
      </c>
      <c s="7" r="E17673">
        <v>1</v>
      </c>
      <c s="8" t="inlineStr" r="F17673">
        <is>
          <t xml:space="preserve">61L50</t>
        </is>
      </c>
      <c s="8" t="inlineStr" r="G17673">
        <is>
          <t xml:space="preserve">003</t>
        </is>
      </c>
      <c s="9" r="H17673">
        <v>0.8000</v>
      </c>
      <c s="8" t="inlineStr" r="I17673">
        <is>
          <t xml:space="preserve"/>
        </is>
      </c>
      <c s="8" t="inlineStr" r="J17673">
        <is>
          <t xml:space="preserve"> McHenry</t>
        </is>
      </c>
    </row>
    <row r="17674" ht="20.25" customHeight="0">
      <c s="5" t="inlineStr" r="A17674">
        <is>
          <t xml:space="preserve">78000200</t>
        </is>
      </c>
      <c s="5" t="inlineStr" r="B17674">
        <is>
          <t xml:space="preserve">THERMOPLASTIC PAVEMENT MARKING - LINE  4"</t>
        </is>
      </c>
      <c s="5" t="inlineStr" r="C17674">
        <is>
          <t xml:space="preserve">FOOT   </t>
        </is>
      </c>
      <c s="6" r="D17674">
        <v>45289.000</v>
      </c>
      <c s="7" r="E17674">
        <v>1</v>
      </c>
      <c s="8" t="inlineStr" r="F17674">
        <is>
          <t xml:space="preserve">61L50</t>
        </is>
      </c>
      <c s="8" t="inlineStr" r="G17674">
        <is>
          <t xml:space="preserve">003</t>
        </is>
      </c>
      <c s="9" r="H17674">
        <v>0.8000</v>
      </c>
      <c s="8" t="inlineStr" r="I17674">
        <is>
          <t xml:space="preserve"/>
        </is>
      </c>
      <c s="8" t="inlineStr" r="J17674">
        <is>
          <t xml:space="preserve"> McHenry</t>
        </is>
      </c>
    </row>
    <row r="17675" ht="20.25" customHeight="0">
      <c s="5" t="inlineStr" r="A17675">
        <is>
          <t xml:space="preserve">78000200</t>
        </is>
      </c>
      <c s="5" t="inlineStr" r="B17675">
        <is>
          <t xml:space="preserve">THERMOPLASTIC PAVEMENT MARKING - LINE  4"</t>
        </is>
      </c>
      <c s="5" t="inlineStr" r="C17675">
        <is>
          <t xml:space="preserve">FOOT   </t>
        </is>
      </c>
      <c s="6" r="D17675">
        <v>36800.000</v>
      </c>
      <c s="7" r="E17675">
        <v>1</v>
      </c>
      <c s="8" t="inlineStr" r="F17675">
        <is>
          <t xml:space="preserve">61L51</t>
        </is>
      </c>
      <c s="8" t="inlineStr" r="G17675">
        <is>
          <t xml:space="preserve">004</t>
        </is>
      </c>
      <c s="9" r="H17675">
        <v>0.7400</v>
      </c>
      <c s="8" t="inlineStr" r="I17675">
        <is>
          <t xml:space="preserve">Y</t>
        </is>
      </c>
      <c s="8" t="inlineStr" r="J17675">
        <is>
          <t xml:space="preserve"> McHenry</t>
        </is>
      </c>
    </row>
    <row r="17676" ht="20.25" customHeight="0">
      <c s="5" t="inlineStr" r="A17676">
        <is>
          <t xml:space="preserve">78000200</t>
        </is>
      </c>
      <c s="5" t="inlineStr" r="B17676">
        <is>
          <t xml:space="preserve">THERMOPLASTIC PAVEMENT MARKING - LINE  4"</t>
        </is>
      </c>
      <c s="5" t="inlineStr" r="C17676">
        <is>
          <t xml:space="preserve">FOOT   </t>
        </is>
      </c>
      <c s="6" r="D17676">
        <v>36800.000</v>
      </c>
      <c s="7" r="E17676">
        <v>1</v>
      </c>
      <c s="8" t="inlineStr" r="F17676">
        <is>
          <t xml:space="preserve">61L51</t>
        </is>
      </c>
      <c s="8" t="inlineStr" r="G17676">
        <is>
          <t xml:space="preserve">004</t>
        </is>
      </c>
      <c s="9" r="H17676">
        <v>0.7000</v>
      </c>
      <c s="8" t="inlineStr" r="I17676">
        <is>
          <t xml:space="preserve"/>
        </is>
      </c>
      <c s="8" t="inlineStr" r="J17676">
        <is>
          <t xml:space="preserve"> McHenry</t>
        </is>
      </c>
    </row>
    <row r="17677" ht="20.25" customHeight="0">
      <c s="5" t="inlineStr" r="A17677">
        <is>
          <t xml:space="preserve">78000200</t>
        </is>
      </c>
      <c s="5" t="inlineStr" r="B17677">
        <is>
          <t xml:space="preserve">THERMOPLASTIC PAVEMENT MARKING - LINE  4"</t>
        </is>
      </c>
      <c s="5" t="inlineStr" r="C17677">
        <is>
          <t xml:space="preserve">FOOT   </t>
        </is>
      </c>
      <c s="6" r="D17677">
        <v>36800.000</v>
      </c>
      <c s="7" r="E17677">
        <v>1</v>
      </c>
      <c s="8" t="inlineStr" r="F17677">
        <is>
          <t xml:space="preserve">61L51</t>
        </is>
      </c>
      <c s="8" t="inlineStr" r="G17677">
        <is>
          <t xml:space="preserve">004</t>
        </is>
      </c>
      <c s="9" r="H17677">
        <v>0.7000</v>
      </c>
      <c s="8" t="inlineStr" r="I17677">
        <is>
          <t xml:space="preserve"/>
        </is>
      </c>
      <c s="8" t="inlineStr" r="J17677">
        <is>
          <t xml:space="preserve"> McHenry</t>
        </is>
      </c>
    </row>
    <row r="17678" ht="20.25" customHeight="0">
      <c s="5" t="inlineStr" r="A17678">
        <is>
          <t xml:space="preserve">78000200</t>
        </is>
      </c>
      <c s="5" t="inlineStr" r="B17678">
        <is>
          <t xml:space="preserve">THERMOPLASTIC PAVEMENT MARKING - LINE  4"</t>
        </is>
      </c>
      <c s="5" t="inlineStr" r="C17678">
        <is>
          <t xml:space="preserve">FOOT   </t>
        </is>
      </c>
      <c s="6" r="D17678">
        <v>36800.000</v>
      </c>
      <c s="7" r="E17678">
        <v>1</v>
      </c>
      <c s="8" t="inlineStr" r="F17678">
        <is>
          <t xml:space="preserve">61L51</t>
        </is>
      </c>
      <c s="8" t="inlineStr" r="G17678">
        <is>
          <t xml:space="preserve">004</t>
        </is>
      </c>
      <c s="9" r="H17678">
        <v>0.7000</v>
      </c>
      <c s="8" t="inlineStr" r="I17678">
        <is>
          <t xml:space="preserve"/>
        </is>
      </c>
      <c s="8" t="inlineStr" r="J17678">
        <is>
          <t xml:space="preserve"> McHenry</t>
        </is>
      </c>
    </row>
    <row r="17679" ht="20.25" customHeight="0">
      <c s="5" t="inlineStr" r="A17679">
        <is>
          <t xml:space="preserve">78000200</t>
        </is>
      </c>
      <c s="5" t="inlineStr" r="B17679">
        <is>
          <t xml:space="preserve">THERMOPLASTIC PAVEMENT MARKING - LINE  4"</t>
        </is>
      </c>
      <c s="5" t="inlineStr" r="C17679">
        <is>
          <t xml:space="preserve">FOOT   </t>
        </is>
      </c>
      <c s="6" r="D17679">
        <v>7194.000</v>
      </c>
      <c s="7" r="E17679">
        <v>1</v>
      </c>
      <c s="8" t="inlineStr" r="F17679">
        <is>
          <t xml:space="preserve">61L53</t>
        </is>
      </c>
      <c s="8" t="inlineStr" r="G17679">
        <is>
          <t xml:space="preserve">006</t>
        </is>
      </c>
      <c s="9" r="H17679">
        <v>0.8300</v>
      </c>
      <c s="8" t="inlineStr" r="I17679">
        <is>
          <t xml:space="preserve">Y</t>
        </is>
      </c>
      <c s="8" t="inlineStr" r="J17679">
        <is>
          <t xml:space="preserve"> Cook</t>
        </is>
      </c>
    </row>
    <row r="17680" ht="20.25" customHeight="0">
      <c s="5" t="inlineStr" r="A17680">
        <is>
          <t xml:space="preserve">78000200</t>
        </is>
      </c>
      <c s="5" t="inlineStr" r="B17680">
        <is>
          <t xml:space="preserve">THERMOPLASTIC PAVEMENT MARKING - LINE  4"</t>
        </is>
      </c>
      <c s="5" t="inlineStr" r="C17680">
        <is>
          <t xml:space="preserve">FOOT   </t>
        </is>
      </c>
      <c s="6" r="D17680">
        <v>7194.000</v>
      </c>
      <c s="7" r="E17680">
        <v>1</v>
      </c>
      <c s="8" t="inlineStr" r="F17680">
        <is>
          <t xml:space="preserve">61L53</t>
        </is>
      </c>
      <c s="8" t="inlineStr" r="G17680">
        <is>
          <t xml:space="preserve">006</t>
        </is>
      </c>
      <c s="9" r="H17680">
        <v>0.8300</v>
      </c>
      <c s="8" t="inlineStr" r="I17680">
        <is>
          <t xml:space="preserve"/>
        </is>
      </c>
      <c s="8" t="inlineStr" r="J17680">
        <is>
          <t xml:space="preserve"> Cook</t>
        </is>
      </c>
    </row>
    <row r="17681" ht="20.25" customHeight="0">
      <c s="5" t="inlineStr" r="A17681">
        <is>
          <t xml:space="preserve">78000200</t>
        </is>
      </c>
      <c s="5" t="inlineStr" r="B17681">
        <is>
          <t xml:space="preserve">THERMOPLASTIC PAVEMENT MARKING - LINE  4"</t>
        </is>
      </c>
      <c s="5" t="inlineStr" r="C17681">
        <is>
          <t xml:space="preserve">FOOT   </t>
        </is>
      </c>
      <c s="6" r="D17681">
        <v>5656.000</v>
      </c>
      <c s="7" r="E17681">
        <v>1</v>
      </c>
      <c s="8" t="inlineStr" r="F17681">
        <is>
          <t xml:space="preserve">61L59</t>
        </is>
      </c>
      <c s="8" t="inlineStr" r="G17681">
        <is>
          <t xml:space="preserve">007</t>
        </is>
      </c>
      <c s="9" r="H17681">
        <v>0.9200</v>
      </c>
      <c s="8" t="inlineStr" r="I17681">
        <is>
          <t xml:space="preserve">Y</t>
        </is>
      </c>
      <c s="8" t="inlineStr" r="J17681">
        <is>
          <t xml:space="preserve"> Kane</t>
        </is>
      </c>
    </row>
    <row r="17682" ht="20.25" customHeight="0">
      <c s="5" t="inlineStr" r="A17682">
        <is>
          <t xml:space="preserve">78000200</t>
        </is>
      </c>
      <c s="5" t="inlineStr" r="B17682">
        <is>
          <t xml:space="preserve">THERMOPLASTIC PAVEMENT MARKING - LINE  4"</t>
        </is>
      </c>
      <c s="5" t="inlineStr" r="C17682">
        <is>
          <t xml:space="preserve">FOOT   </t>
        </is>
      </c>
      <c s="6" r="D17682">
        <v>5656.000</v>
      </c>
      <c s="7" r="E17682">
        <v>1</v>
      </c>
      <c s="8" t="inlineStr" r="F17682">
        <is>
          <t xml:space="preserve">61L59</t>
        </is>
      </c>
      <c s="8" t="inlineStr" r="G17682">
        <is>
          <t xml:space="preserve">007</t>
        </is>
      </c>
      <c s="9" r="H17682">
        <v>0.9000</v>
      </c>
      <c s="8" t="inlineStr" r="I17682">
        <is>
          <t xml:space="preserve"/>
        </is>
      </c>
      <c s="8" t="inlineStr" r="J17682">
        <is>
          <t xml:space="preserve"> Kane</t>
        </is>
      </c>
    </row>
    <row r="17683" ht="20.25" customHeight="0">
      <c s="5" t="inlineStr" r="A17683">
        <is>
          <t xml:space="preserve">78000200</t>
        </is>
      </c>
      <c s="5" t="inlineStr" r="B17683">
        <is>
          <t xml:space="preserve">THERMOPLASTIC PAVEMENT MARKING - LINE  4"</t>
        </is>
      </c>
      <c s="5" t="inlineStr" r="C17683">
        <is>
          <t xml:space="preserve">FOOT   </t>
        </is>
      </c>
      <c s="6" r="D17683">
        <v>5656.000</v>
      </c>
      <c s="7" r="E17683">
        <v>1</v>
      </c>
      <c s="8" t="inlineStr" r="F17683">
        <is>
          <t xml:space="preserve">61L59</t>
        </is>
      </c>
      <c s="8" t="inlineStr" r="G17683">
        <is>
          <t xml:space="preserve">007</t>
        </is>
      </c>
      <c s="9" r="H17683">
        <v>1.0000</v>
      </c>
      <c s="8" t="inlineStr" r="I17683">
        <is>
          <t xml:space="preserve"/>
        </is>
      </c>
      <c s="8" t="inlineStr" r="J17683">
        <is>
          <t xml:space="preserve"> Kane</t>
        </is>
      </c>
    </row>
    <row r="17684" ht="20.25" customHeight="0">
      <c s="5" t="inlineStr" r="A17684">
        <is>
          <t xml:space="preserve">78000200</t>
        </is>
      </c>
      <c s="5" t="inlineStr" r="B17684">
        <is>
          <t xml:space="preserve">THERMOPLASTIC PAVEMENT MARKING - LINE  4"</t>
        </is>
      </c>
      <c s="5" t="inlineStr" r="C17684">
        <is>
          <t xml:space="preserve">FOOT   </t>
        </is>
      </c>
      <c s="6" r="D17684">
        <v>5656.000</v>
      </c>
      <c s="7" r="E17684">
        <v>1</v>
      </c>
      <c s="8" t="inlineStr" r="F17684">
        <is>
          <t xml:space="preserve">61L59</t>
        </is>
      </c>
      <c s="8" t="inlineStr" r="G17684">
        <is>
          <t xml:space="preserve">007</t>
        </is>
      </c>
      <c s="9" r="H17684">
        <v>1.0000</v>
      </c>
      <c s="8" t="inlineStr" r="I17684">
        <is>
          <t xml:space="preserve"/>
        </is>
      </c>
      <c s="8" t="inlineStr" r="J17684">
        <is>
          <t xml:space="preserve"> Kane</t>
        </is>
      </c>
    </row>
    <row r="17685" ht="20.25" customHeight="0">
      <c s="5" t="inlineStr" r="A17685">
        <is>
          <t xml:space="preserve">78000200</t>
        </is>
      </c>
      <c s="5" t="inlineStr" r="B17685">
        <is>
          <t xml:space="preserve">THERMOPLASTIC PAVEMENT MARKING - LINE  4"</t>
        </is>
      </c>
      <c s="5" t="inlineStr" r="C17685">
        <is>
          <t xml:space="preserve">FOOT   </t>
        </is>
      </c>
      <c s="6" r="D17685">
        <v>33542.000</v>
      </c>
      <c s="7" r="E17685">
        <v>1</v>
      </c>
      <c s="8" t="inlineStr" r="F17685">
        <is>
          <t xml:space="preserve">61L60</t>
        </is>
      </c>
      <c s="8" t="inlineStr" r="G17685">
        <is>
          <t xml:space="preserve">008</t>
        </is>
      </c>
      <c s="9" r="H17685">
        <v>0.7000</v>
      </c>
      <c s="8" t="inlineStr" r="I17685">
        <is>
          <t xml:space="preserve">Y</t>
        </is>
      </c>
      <c s="8" t="inlineStr" r="J17685">
        <is>
          <t xml:space="preserve"> Kane</t>
        </is>
      </c>
    </row>
    <row r="17686" ht="20.25" customHeight="0">
      <c s="5" t="inlineStr" r="A17686">
        <is>
          <t xml:space="preserve">78000200</t>
        </is>
      </c>
      <c s="5" t="inlineStr" r="B17686">
        <is>
          <t xml:space="preserve">THERMOPLASTIC PAVEMENT MARKING - LINE  4"</t>
        </is>
      </c>
      <c s="5" t="inlineStr" r="C17686">
        <is>
          <t xml:space="preserve">FOOT   </t>
        </is>
      </c>
      <c s="6" r="D17686">
        <v>33542.000</v>
      </c>
      <c s="7" r="E17686">
        <v>1</v>
      </c>
      <c s="8" t="inlineStr" r="F17686">
        <is>
          <t xml:space="preserve">61L60</t>
        </is>
      </c>
      <c s="8" t="inlineStr" r="G17686">
        <is>
          <t xml:space="preserve">008</t>
        </is>
      </c>
      <c s="9" r="H17686">
        <v>0.7000</v>
      </c>
      <c s="8" t="inlineStr" r="I17686">
        <is>
          <t xml:space="preserve"/>
        </is>
      </c>
      <c s="8" t="inlineStr" r="J17686">
        <is>
          <t xml:space="preserve"> Kane</t>
        </is>
      </c>
    </row>
    <row r="17687" ht="20.25" customHeight="0">
      <c s="5" t="inlineStr" r="A17687">
        <is>
          <t xml:space="preserve">78000200</t>
        </is>
      </c>
      <c s="5" t="inlineStr" r="B17687">
        <is>
          <t xml:space="preserve">THERMOPLASTIC PAVEMENT MARKING - LINE  4"</t>
        </is>
      </c>
      <c s="5" t="inlineStr" r="C17687">
        <is>
          <t xml:space="preserve">FOOT   </t>
        </is>
      </c>
      <c s="6" r="D17687">
        <v>33542.000</v>
      </c>
      <c s="7" r="E17687">
        <v>1</v>
      </c>
      <c s="8" t="inlineStr" r="F17687">
        <is>
          <t xml:space="preserve">61L60</t>
        </is>
      </c>
      <c s="8" t="inlineStr" r="G17687">
        <is>
          <t xml:space="preserve">008</t>
        </is>
      </c>
      <c s="9" r="H17687">
        <v>0.7000</v>
      </c>
      <c s="8" t="inlineStr" r="I17687">
        <is>
          <t xml:space="preserve"/>
        </is>
      </c>
      <c s="8" t="inlineStr" r="J17687">
        <is>
          <t xml:space="preserve"> Kane</t>
        </is>
      </c>
    </row>
    <row r="17688" ht="20.25" customHeight="0">
      <c s="5" t="inlineStr" r="A17688">
        <is>
          <t xml:space="preserve">78000200</t>
        </is>
      </c>
      <c s="5" t="inlineStr" r="B17688">
        <is>
          <t xml:space="preserve">THERMOPLASTIC PAVEMENT MARKING - LINE  4"</t>
        </is>
      </c>
      <c s="5" t="inlineStr" r="C17688">
        <is>
          <t xml:space="preserve">FOOT   </t>
        </is>
      </c>
      <c s="6" r="D17688">
        <v>33542.000</v>
      </c>
      <c s="7" r="E17688">
        <v>1</v>
      </c>
      <c s="8" t="inlineStr" r="F17688">
        <is>
          <t xml:space="preserve">61L60</t>
        </is>
      </c>
      <c s="8" t="inlineStr" r="G17688">
        <is>
          <t xml:space="preserve">008</t>
        </is>
      </c>
      <c s="9" r="H17688">
        <v>0.7500</v>
      </c>
      <c s="8" t="inlineStr" r="I17688">
        <is>
          <t xml:space="preserve"/>
        </is>
      </c>
      <c s="8" t="inlineStr" r="J17688">
        <is>
          <t xml:space="preserve"> Kane</t>
        </is>
      </c>
    </row>
    <row r="17689" ht="20.25" customHeight="0">
      <c s="5" t="inlineStr" r="A17689">
        <is>
          <t xml:space="preserve">78000200</t>
        </is>
      </c>
      <c s="5" t="inlineStr" r="B17689">
        <is>
          <t xml:space="preserve">THERMOPLASTIC PAVEMENT MARKING - LINE  4"</t>
        </is>
      </c>
      <c s="5" t="inlineStr" r="C17689">
        <is>
          <t xml:space="preserve">FOOT   </t>
        </is>
      </c>
      <c s="6" r="D17689">
        <v>34412.000</v>
      </c>
      <c s="7" r="E17689">
        <v>1</v>
      </c>
      <c s="8" t="inlineStr" r="F17689">
        <is>
          <t xml:space="preserve">61L62</t>
        </is>
      </c>
      <c s="8" t="inlineStr" r="G17689">
        <is>
          <t xml:space="preserve">009</t>
        </is>
      </c>
      <c s="9" r="H17689">
        <v>0.8000</v>
      </c>
      <c s="8" t="inlineStr" r="I17689">
        <is>
          <t xml:space="preserve">Y</t>
        </is>
      </c>
      <c s="8" t="inlineStr" r="J17689">
        <is>
          <t xml:space="preserve"> Cook</t>
        </is>
      </c>
    </row>
    <row r="17690" ht="20.25" customHeight="0">
      <c s="5" t="inlineStr" r="A17690">
        <is>
          <t xml:space="preserve">78000200</t>
        </is>
      </c>
      <c s="5" t="inlineStr" r="B17690">
        <is>
          <t xml:space="preserve">THERMOPLASTIC PAVEMENT MARKING - LINE  4"</t>
        </is>
      </c>
      <c s="5" t="inlineStr" r="C17690">
        <is>
          <t xml:space="preserve">FOOT   </t>
        </is>
      </c>
      <c s="6" r="D17690">
        <v>34412.000</v>
      </c>
      <c s="7" r="E17690">
        <v>1</v>
      </c>
      <c s="8" t="inlineStr" r="F17690">
        <is>
          <t xml:space="preserve">61L62</t>
        </is>
      </c>
      <c s="8" t="inlineStr" r="G17690">
        <is>
          <t xml:space="preserve">009</t>
        </is>
      </c>
      <c s="9" r="H17690">
        <v>0.7100</v>
      </c>
      <c s="8" t="inlineStr" r="I17690">
        <is>
          <t xml:space="preserve"/>
        </is>
      </c>
      <c s="8" t="inlineStr" r="J17690">
        <is>
          <t xml:space="preserve"> Cook</t>
        </is>
      </c>
    </row>
    <row r="17691" ht="20.25" customHeight="0">
      <c s="5" t="inlineStr" r="A17691">
        <is>
          <t xml:space="preserve">78000200</t>
        </is>
      </c>
      <c s="5" t="inlineStr" r="B17691">
        <is>
          <t xml:space="preserve">THERMOPLASTIC PAVEMENT MARKING - LINE  4"</t>
        </is>
      </c>
      <c s="5" t="inlineStr" r="C17691">
        <is>
          <t xml:space="preserve">FOOT   </t>
        </is>
      </c>
      <c s="6" r="D17691">
        <v>34412.000</v>
      </c>
      <c s="7" r="E17691">
        <v>1</v>
      </c>
      <c s="8" t="inlineStr" r="F17691">
        <is>
          <t xml:space="preserve">61L62</t>
        </is>
      </c>
      <c s="8" t="inlineStr" r="G17691">
        <is>
          <t xml:space="preserve">009</t>
        </is>
      </c>
      <c s="9" r="H17691">
        <v>0.9000</v>
      </c>
      <c s="8" t="inlineStr" r="I17691">
        <is>
          <t xml:space="preserve"/>
        </is>
      </c>
      <c s="8" t="inlineStr" r="J17691">
        <is>
          <t xml:space="preserve"> Cook</t>
        </is>
      </c>
    </row>
    <row r="17692" ht="20.25" customHeight="0">
      <c s="5" t="inlineStr" r="A17692">
        <is>
          <t xml:space="preserve">78000200</t>
        </is>
      </c>
      <c s="5" t="inlineStr" r="B17692">
        <is>
          <t xml:space="preserve">THERMOPLASTIC PAVEMENT MARKING - LINE  4"</t>
        </is>
      </c>
      <c s="5" t="inlineStr" r="C17692">
        <is>
          <t xml:space="preserve">FOOT   </t>
        </is>
      </c>
      <c s="6" r="D17692">
        <v>34412.000</v>
      </c>
      <c s="7" r="E17692">
        <v>1</v>
      </c>
      <c s="8" t="inlineStr" r="F17692">
        <is>
          <t xml:space="preserve">61L62</t>
        </is>
      </c>
      <c s="8" t="inlineStr" r="G17692">
        <is>
          <t xml:space="preserve">009</t>
        </is>
      </c>
      <c s="9" r="H17692">
        <v>0.9000</v>
      </c>
      <c s="8" t="inlineStr" r="I17692">
        <is>
          <t xml:space="preserve"/>
        </is>
      </c>
      <c s="8" t="inlineStr" r="J17692">
        <is>
          <t xml:space="preserve"> Cook</t>
        </is>
      </c>
    </row>
    <row r="17693" ht="20.25" customHeight="0">
      <c s="5" t="inlineStr" r="A17693">
        <is>
          <t xml:space="preserve">78000200</t>
        </is>
      </c>
      <c s="5" t="inlineStr" r="B17693">
        <is>
          <t xml:space="preserve">THERMOPLASTIC PAVEMENT MARKING - LINE  4"</t>
        </is>
      </c>
      <c s="5" t="inlineStr" r="C17693">
        <is>
          <t xml:space="preserve">FOOT   </t>
        </is>
      </c>
      <c s="6" r="D17693">
        <v>8054.000</v>
      </c>
      <c s="7" r="E17693">
        <v>1</v>
      </c>
      <c s="8" t="inlineStr" r="F17693">
        <is>
          <t xml:space="preserve">61L63</t>
        </is>
      </c>
      <c s="8" t="inlineStr" r="G17693">
        <is>
          <t xml:space="preserve">010</t>
        </is>
      </c>
      <c s="9" r="H17693">
        <v>0.6000</v>
      </c>
      <c s="8" t="inlineStr" r="I17693">
        <is>
          <t xml:space="preserve">Y</t>
        </is>
      </c>
      <c s="8" t="inlineStr" r="J17693">
        <is>
          <t xml:space="preserve"> Cook</t>
        </is>
      </c>
    </row>
    <row r="17694" ht="20.25" customHeight="0">
      <c s="5" t="inlineStr" r="A17694">
        <is>
          <t xml:space="preserve">78000200</t>
        </is>
      </c>
      <c s="5" t="inlineStr" r="B17694">
        <is>
          <t xml:space="preserve">THERMOPLASTIC PAVEMENT MARKING - LINE  4"</t>
        </is>
      </c>
      <c s="5" t="inlineStr" r="C17694">
        <is>
          <t xml:space="preserve">FOOT   </t>
        </is>
      </c>
      <c s="6" r="D17694">
        <v>8054.000</v>
      </c>
      <c s="7" r="E17694">
        <v>1</v>
      </c>
      <c s="8" t="inlineStr" r="F17694">
        <is>
          <t xml:space="preserve">61L63</t>
        </is>
      </c>
      <c s="8" t="inlineStr" r="G17694">
        <is>
          <t xml:space="preserve">010</t>
        </is>
      </c>
      <c s="9" r="H17694">
        <v>0.9000</v>
      </c>
      <c s="8" t="inlineStr" r="I17694">
        <is>
          <t xml:space="preserve"/>
        </is>
      </c>
      <c s="8" t="inlineStr" r="J17694">
        <is>
          <t xml:space="preserve"> Cook</t>
        </is>
      </c>
    </row>
    <row r="17695" ht="20.25" customHeight="0">
      <c s="5" t="inlineStr" r="A17695">
        <is>
          <t xml:space="preserve">78000200</t>
        </is>
      </c>
      <c s="5" t="inlineStr" r="B17695">
        <is>
          <t xml:space="preserve">THERMOPLASTIC PAVEMENT MARKING - LINE  4"</t>
        </is>
      </c>
      <c s="5" t="inlineStr" r="C17695">
        <is>
          <t xml:space="preserve">FOOT   </t>
        </is>
      </c>
      <c s="6" r="D17695">
        <v>8054.000</v>
      </c>
      <c s="7" r="E17695">
        <v>1</v>
      </c>
      <c s="8" t="inlineStr" r="F17695">
        <is>
          <t xml:space="preserve">61L63</t>
        </is>
      </c>
      <c s="8" t="inlineStr" r="G17695">
        <is>
          <t xml:space="preserve">010</t>
        </is>
      </c>
      <c s="9" r="H17695">
        <v>0.9000</v>
      </c>
      <c s="8" t="inlineStr" r="I17695">
        <is>
          <t xml:space="preserve"/>
        </is>
      </c>
      <c s="8" t="inlineStr" r="J17695">
        <is>
          <t xml:space="preserve"> Cook</t>
        </is>
      </c>
    </row>
    <row r="17696" ht="20.25" customHeight="0">
      <c s="5" t="inlineStr" r="A17696">
        <is>
          <t xml:space="preserve">78000200</t>
        </is>
      </c>
      <c s="5" t="inlineStr" r="B17696">
        <is>
          <t xml:space="preserve">THERMOPLASTIC PAVEMENT MARKING - LINE  4"</t>
        </is>
      </c>
      <c s="5" t="inlineStr" r="C17696">
        <is>
          <t xml:space="preserve">FOOT   </t>
        </is>
      </c>
      <c s="6" r="D17696">
        <v>8054.000</v>
      </c>
      <c s="7" r="E17696">
        <v>1</v>
      </c>
      <c s="8" t="inlineStr" r="F17696">
        <is>
          <t xml:space="preserve">61L63</t>
        </is>
      </c>
      <c s="8" t="inlineStr" r="G17696">
        <is>
          <t xml:space="preserve">010</t>
        </is>
      </c>
      <c s="9" r="H17696">
        <v>1.0000</v>
      </c>
      <c s="8" t="inlineStr" r="I17696">
        <is>
          <t xml:space="preserve"/>
        </is>
      </c>
      <c s="8" t="inlineStr" r="J17696">
        <is>
          <t xml:space="preserve"> Cook</t>
        </is>
      </c>
    </row>
    <row r="17697" ht="20.25" customHeight="0">
      <c s="5" t="inlineStr" r="A17697">
        <is>
          <t xml:space="preserve">78000200</t>
        </is>
      </c>
      <c s="5" t="inlineStr" r="B17697">
        <is>
          <t xml:space="preserve">THERMOPLASTIC PAVEMENT MARKING - LINE  4"</t>
        </is>
      </c>
      <c s="5" t="inlineStr" r="C17697">
        <is>
          <t xml:space="preserve">FOOT   </t>
        </is>
      </c>
      <c s="6" r="D17697">
        <v>23268.000</v>
      </c>
      <c s="7" r="E17697">
        <v>1</v>
      </c>
      <c s="8" t="inlineStr" r="F17697">
        <is>
          <t xml:space="preserve">61L64</t>
        </is>
      </c>
      <c s="8" t="inlineStr" r="G17697">
        <is>
          <t xml:space="preserve">011</t>
        </is>
      </c>
      <c s="9" r="H17697">
        <v>0.6500</v>
      </c>
      <c s="8" t="inlineStr" r="I17697">
        <is>
          <t xml:space="preserve">Y</t>
        </is>
      </c>
      <c s="8" t="inlineStr" r="J17697">
        <is>
          <t xml:space="preserve"> Cook</t>
        </is>
      </c>
    </row>
    <row r="17698" ht="20.25" customHeight="0">
      <c s="5" t="inlineStr" r="A17698">
        <is>
          <t xml:space="preserve">78000200</t>
        </is>
      </c>
      <c s="5" t="inlineStr" r="B17698">
        <is>
          <t xml:space="preserve">THERMOPLASTIC PAVEMENT MARKING - LINE  4"</t>
        </is>
      </c>
      <c s="5" t="inlineStr" r="C17698">
        <is>
          <t xml:space="preserve">FOOT   </t>
        </is>
      </c>
      <c s="6" r="D17698">
        <v>23268.000</v>
      </c>
      <c s="7" r="E17698">
        <v>1</v>
      </c>
      <c s="8" t="inlineStr" r="F17698">
        <is>
          <t xml:space="preserve">61L64</t>
        </is>
      </c>
      <c s="8" t="inlineStr" r="G17698">
        <is>
          <t xml:space="preserve">011</t>
        </is>
      </c>
      <c s="9" r="H17698">
        <v>0.6500</v>
      </c>
      <c s="8" t="inlineStr" r="I17698">
        <is>
          <t xml:space="preserve"/>
        </is>
      </c>
      <c s="8" t="inlineStr" r="J17698">
        <is>
          <t xml:space="preserve"> Cook</t>
        </is>
      </c>
    </row>
    <row r="17699" ht="20.25" customHeight="0">
      <c s="5" t="inlineStr" r="A17699">
        <is>
          <t xml:space="preserve">78000200</t>
        </is>
      </c>
      <c s="5" t="inlineStr" r="B17699">
        <is>
          <t xml:space="preserve">THERMOPLASTIC PAVEMENT MARKING - LINE  4"</t>
        </is>
      </c>
      <c s="5" t="inlineStr" r="C17699">
        <is>
          <t xml:space="preserve">FOOT   </t>
        </is>
      </c>
      <c s="6" r="D17699">
        <v>23268.000</v>
      </c>
      <c s="7" r="E17699">
        <v>1</v>
      </c>
      <c s="8" t="inlineStr" r="F17699">
        <is>
          <t xml:space="preserve">61L64</t>
        </is>
      </c>
      <c s="8" t="inlineStr" r="G17699">
        <is>
          <t xml:space="preserve">011</t>
        </is>
      </c>
      <c s="9" r="H17699">
        <v>0.8500</v>
      </c>
      <c s="8" t="inlineStr" r="I17699">
        <is>
          <t xml:space="preserve"/>
        </is>
      </c>
      <c s="8" t="inlineStr" r="J17699">
        <is>
          <t xml:space="preserve"> Cook</t>
        </is>
      </c>
    </row>
    <row r="17700" ht="20.25" customHeight="0">
      <c s="5" t="inlineStr" r="A17700">
        <is>
          <t xml:space="preserve">78000200</t>
        </is>
      </c>
      <c s="5" t="inlineStr" r="B17700">
        <is>
          <t xml:space="preserve">THERMOPLASTIC PAVEMENT MARKING - LINE  4"</t>
        </is>
      </c>
      <c s="5" t="inlineStr" r="C17700">
        <is>
          <t xml:space="preserve">FOOT   </t>
        </is>
      </c>
      <c s="6" r="D17700">
        <v>23268.000</v>
      </c>
      <c s="7" r="E17700">
        <v>1</v>
      </c>
      <c s="8" t="inlineStr" r="F17700">
        <is>
          <t xml:space="preserve">61L64</t>
        </is>
      </c>
      <c s="8" t="inlineStr" r="G17700">
        <is>
          <t xml:space="preserve">011</t>
        </is>
      </c>
      <c s="9" r="H17700">
        <v>0.8500</v>
      </c>
      <c s="8" t="inlineStr" r="I17700">
        <is>
          <t xml:space="preserve"/>
        </is>
      </c>
      <c s="8" t="inlineStr" r="J17700">
        <is>
          <t xml:space="preserve"> Cook</t>
        </is>
      </c>
    </row>
    <row r="17701" ht="20.25" customHeight="0">
      <c s="5" t="inlineStr" r="A17701">
        <is>
          <t xml:space="preserve">78000200</t>
        </is>
      </c>
      <c s="5" t="inlineStr" r="B17701">
        <is>
          <t xml:space="preserve">THERMOPLASTIC PAVEMENT MARKING - LINE  4"</t>
        </is>
      </c>
      <c s="5" t="inlineStr" r="C17701">
        <is>
          <t xml:space="preserve">FOOT   </t>
        </is>
      </c>
      <c s="6" r="D17701">
        <v>7215.000</v>
      </c>
      <c s="7" r="E17701">
        <v>1</v>
      </c>
      <c s="8" t="inlineStr" r="F17701">
        <is>
          <t xml:space="preserve">61L65</t>
        </is>
      </c>
      <c s="8" t="inlineStr" r="G17701">
        <is>
          <t xml:space="preserve">012</t>
        </is>
      </c>
      <c s="9" r="H17701">
        <v>0.6000</v>
      </c>
      <c s="8" t="inlineStr" r="I17701">
        <is>
          <t xml:space="preserve">Y</t>
        </is>
      </c>
      <c s="8" t="inlineStr" r="J17701">
        <is>
          <t xml:space="preserve"> Cook</t>
        </is>
      </c>
    </row>
    <row r="17702" ht="20.25" customHeight="0">
      <c s="5" t="inlineStr" r="A17702">
        <is>
          <t xml:space="preserve">78000200</t>
        </is>
      </c>
      <c s="5" t="inlineStr" r="B17702">
        <is>
          <t xml:space="preserve">THERMOPLASTIC PAVEMENT MARKING - LINE  4"</t>
        </is>
      </c>
      <c s="5" t="inlineStr" r="C17702">
        <is>
          <t xml:space="preserve">FOOT   </t>
        </is>
      </c>
      <c s="6" r="D17702">
        <v>7215.000</v>
      </c>
      <c s="7" r="E17702">
        <v>1</v>
      </c>
      <c s="8" t="inlineStr" r="F17702">
        <is>
          <t xml:space="preserve">61L65</t>
        </is>
      </c>
      <c s="8" t="inlineStr" r="G17702">
        <is>
          <t xml:space="preserve">012</t>
        </is>
      </c>
      <c s="9" r="H17702">
        <v>0.6000</v>
      </c>
      <c s="8" t="inlineStr" r="I17702">
        <is>
          <t xml:space="preserve"/>
        </is>
      </c>
      <c s="8" t="inlineStr" r="J17702">
        <is>
          <t xml:space="preserve"> Cook</t>
        </is>
      </c>
    </row>
    <row r="17703" ht="20.25" customHeight="0">
      <c s="5" t="inlineStr" r="A17703">
        <is>
          <t xml:space="preserve">78000200</t>
        </is>
      </c>
      <c s="5" t="inlineStr" r="B17703">
        <is>
          <t xml:space="preserve">THERMOPLASTIC PAVEMENT MARKING - LINE  4"</t>
        </is>
      </c>
      <c s="5" t="inlineStr" r="C17703">
        <is>
          <t xml:space="preserve">FOOT   </t>
        </is>
      </c>
      <c s="6" r="D17703">
        <v>7215.000</v>
      </c>
      <c s="7" r="E17703">
        <v>1</v>
      </c>
      <c s="8" t="inlineStr" r="F17703">
        <is>
          <t xml:space="preserve">61L65</t>
        </is>
      </c>
      <c s="8" t="inlineStr" r="G17703">
        <is>
          <t xml:space="preserve">012</t>
        </is>
      </c>
      <c s="9" r="H17703">
        <v>0.8300</v>
      </c>
      <c s="8" t="inlineStr" r="I17703">
        <is>
          <t xml:space="preserve"/>
        </is>
      </c>
      <c s="8" t="inlineStr" r="J17703">
        <is>
          <t xml:space="preserve"> Cook</t>
        </is>
      </c>
    </row>
    <row r="17704" ht="20.25" customHeight="0">
      <c s="5" t="inlineStr" r="A17704">
        <is>
          <t xml:space="preserve">78000200</t>
        </is>
      </c>
      <c s="5" t="inlineStr" r="B17704">
        <is>
          <t xml:space="preserve">THERMOPLASTIC PAVEMENT MARKING - LINE  4"</t>
        </is>
      </c>
      <c s="5" t="inlineStr" r="C17704">
        <is>
          <t xml:space="preserve">FOOT   </t>
        </is>
      </c>
      <c s="6" r="D17704">
        <v>7215.000</v>
      </c>
      <c s="7" r="E17704">
        <v>1</v>
      </c>
      <c s="8" t="inlineStr" r="F17704">
        <is>
          <t xml:space="preserve">61L65</t>
        </is>
      </c>
      <c s="8" t="inlineStr" r="G17704">
        <is>
          <t xml:space="preserve">012</t>
        </is>
      </c>
      <c s="9" r="H17704">
        <v>0.8700</v>
      </c>
      <c s="8" t="inlineStr" r="I17704">
        <is>
          <t xml:space="preserve"/>
        </is>
      </c>
      <c s="8" t="inlineStr" r="J17704">
        <is>
          <t xml:space="preserve"> Cook</t>
        </is>
      </c>
    </row>
    <row r="17705" ht="20.25" customHeight="0">
      <c s="5" t="inlineStr" r="A17705">
        <is>
          <t xml:space="preserve">78000200</t>
        </is>
      </c>
      <c s="5" t="inlineStr" r="B17705">
        <is>
          <t xml:space="preserve">THERMOPLASTIC PAVEMENT MARKING - LINE  4"</t>
        </is>
      </c>
      <c s="5" t="inlineStr" r="C17705">
        <is>
          <t xml:space="preserve">FOOT   </t>
        </is>
      </c>
      <c s="6" r="D17705">
        <v>27860.000</v>
      </c>
      <c s="7" r="E17705">
        <v>1</v>
      </c>
      <c s="8" t="inlineStr" r="F17705">
        <is>
          <t xml:space="preserve">62G52</t>
        </is>
      </c>
      <c s="8" t="inlineStr" r="G17705">
        <is>
          <t xml:space="preserve">193</t>
        </is>
      </c>
      <c s="9" r="H17705">
        <v>0.9900</v>
      </c>
      <c s="8" t="inlineStr" r="I17705">
        <is>
          <t xml:space="preserve">Y</t>
        </is>
      </c>
      <c s="8" t="inlineStr" r="J17705">
        <is>
          <t xml:space="preserve"> Will</t>
        </is>
      </c>
    </row>
    <row r="17706" ht="20.25" customHeight="0">
      <c s="5" t="inlineStr" r="A17706">
        <is>
          <t xml:space="preserve">78000200</t>
        </is>
      </c>
      <c s="5" t="inlineStr" r="B17706">
        <is>
          <t xml:space="preserve">THERMOPLASTIC PAVEMENT MARKING - LINE  4"</t>
        </is>
      </c>
      <c s="5" t="inlineStr" r="C17706">
        <is>
          <t xml:space="preserve">FOOT   </t>
        </is>
      </c>
      <c s="6" r="D17706">
        <v>27860.000</v>
      </c>
      <c s="7" r="E17706">
        <v>1</v>
      </c>
      <c s="8" t="inlineStr" r="F17706">
        <is>
          <t xml:space="preserve">62G52</t>
        </is>
      </c>
      <c s="8" t="inlineStr" r="G17706">
        <is>
          <t xml:space="preserve">193</t>
        </is>
      </c>
      <c s="9" r="H17706">
        <v>0.9200</v>
      </c>
      <c s="8" t="inlineStr" r="I17706">
        <is>
          <t xml:space="preserve"/>
        </is>
      </c>
      <c s="8" t="inlineStr" r="J17706">
        <is>
          <t xml:space="preserve"> Will</t>
        </is>
      </c>
    </row>
    <row r="17707" ht="20.25" customHeight="0">
      <c s="5" t="inlineStr" r="A17707">
        <is>
          <t xml:space="preserve">78000200</t>
        </is>
      </c>
      <c s="5" t="inlineStr" r="B17707">
        <is>
          <t xml:space="preserve">THERMOPLASTIC PAVEMENT MARKING - LINE  4"</t>
        </is>
      </c>
      <c s="5" t="inlineStr" r="C17707">
        <is>
          <t xml:space="preserve">FOOT   </t>
        </is>
      </c>
      <c s="6" r="D17707">
        <v>27860.000</v>
      </c>
      <c s="7" r="E17707">
        <v>1</v>
      </c>
      <c s="8" t="inlineStr" r="F17707">
        <is>
          <t xml:space="preserve">62G52</t>
        </is>
      </c>
      <c s="8" t="inlineStr" r="G17707">
        <is>
          <t xml:space="preserve">193</t>
        </is>
      </c>
      <c s="9" r="H17707">
        <v>0.9900</v>
      </c>
      <c s="8" t="inlineStr" r="I17707">
        <is>
          <t xml:space="preserve"/>
        </is>
      </c>
      <c s="8" t="inlineStr" r="J17707">
        <is>
          <t xml:space="preserve"> Will</t>
        </is>
      </c>
    </row>
    <row r="17708" ht="20.25" customHeight="0">
      <c s="5" t="inlineStr" r="A17708">
        <is>
          <t xml:space="preserve">78000200</t>
        </is>
      </c>
      <c s="5" t="inlineStr" r="B17708">
        <is>
          <t xml:space="preserve">THERMOPLASTIC PAVEMENT MARKING - LINE  4"</t>
        </is>
      </c>
      <c s="5" t="inlineStr" r="C17708">
        <is>
          <t xml:space="preserve">FOOT   </t>
        </is>
      </c>
      <c s="6" r="D17708">
        <v>27860.000</v>
      </c>
      <c s="7" r="E17708">
        <v>1</v>
      </c>
      <c s="8" t="inlineStr" r="F17708">
        <is>
          <t xml:space="preserve">62G52</t>
        </is>
      </c>
      <c s="8" t="inlineStr" r="G17708">
        <is>
          <t xml:space="preserve">193</t>
        </is>
      </c>
      <c s="9" r="H17708">
        <v>0.9900</v>
      </c>
      <c s="8" t="inlineStr" r="I17708">
        <is>
          <t xml:space="preserve"/>
        </is>
      </c>
      <c s="8" t="inlineStr" r="J17708">
        <is>
          <t xml:space="preserve"> Will</t>
        </is>
      </c>
    </row>
    <row r="17709" ht="20.25" customHeight="0">
      <c s="5" t="inlineStr" r="A17709">
        <is>
          <t xml:space="preserve">78000200</t>
        </is>
      </c>
      <c s="5" t="inlineStr" r="B17709">
        <is>
          <t xml:space="preserve">THERMOPLASTIC PAVEMENT MARKING - LINE  4"</t>
        </is>
      </c>
      <c s="5" t="inlineStr" r="C17709">
        <is>
          <t xml:space="preserve">FOOT   </t>
        </is>
      </c>
      <c s="6" r="D17709">
        <v>27860.000</v>
      </c>
      <c s="7" r="E17709">
        <v>1</v>
      </c>
      <c s="8" t="inlineStr" r="F17709">
        <is>
          <t xml:space="preserve">62G52</t>
        </is>
      </c>
      <c s="8" t="inlineStr" r="G17709">
        <is>
          <t xml:space="preserve">193</t>
        </is>
      </c>
      <c s="9" r="H17709">
        <v>0.9900</v>
      </c>
      <c s="8" t="inlineStr" r="I17709">
        <is>
          <t xml:space="preserve"/>
        </is>
      </c>
      <c s="8" t="inlineStr" r="J17709">
        <is>
          <t xml:space="preserve"> Will</t>
        </is>
      </c>
    </row>
    <row r="17710" ht="20.25" customHeight="0">
      <c s="5" t="inlineStr" r="A17710">
        <is>
          <t xml:space="preserve">78000200</t>
        </is>
      </c>
      <c s="5" t="inlineStr" r="B17710">
        <is>
          <t xml:space="preserve">THERMOPLASTIC PAVEMENT MARKING - LINE  4"</t>
        </is>
      </c>
      <c s="5" t="inlineStr" r="C17710">
        <is>
          <t xml:space="preserve">FOOT   </t>
        </is>
      </c>
      <c s="6" r="D17710">
        <v>27860.000</v>
      </c>
      <c s="7" r="E17710">
        <v>1</v>
      </c>
      <c s="8" t="inlineStr" r="F17710">
        <is>
          <t xml:space="preserve">62G52</t>
        </is>
      </c>
      <c s="8" t="inlineStr" r="G17710">
        <is>
          <t xml:space="preserve">193</t>
        </is>
      </c>
      <c s="9" r="H17710">
        <v>1.0000</v>
      </c>
      <c s="8" t="inlineStr" r="I17710">
        <is>
          <t xml:space="preserve"/>
        </is>
      </c>
      <c s="8" t="inlineStr" r="J17710">
        <is>
          <t xml:space="preserve"> Will</t>
        </is>
      </c>
    </row>
    <row r="17711" ht="20.25" customHeight="0">
      <c s="5" t="inlineStr" r="A17711">
        <is>
          <t xml:space="preserve">78000200</t>
        </is>
      </c>
      <c s="5" t="inlineStr" r="B17711">
        <is>
          <t xml:space="preserve">THERMOPLASTIC PAVEMENT MARKING - LINE  4"</t>
        </is>
      </c>
      <c s="5" t="inlineStr" r="C17711">
        <is>
          <t xml:space="preserve">FOOT   </t>
        </is>
      </c>
      <c s="6" r="D17711">
        <v>49470.000</v>
      </c>
      <c s="7" r="E17711">
        <v>1</v>
      </c>
      <c s="8" t="inlineStr" r="F17711">
        <is>
          <t xml:space="preserve">62L61</t>
        </is>
      </c>
      <c s="8" t="inlineStr" r="G17711">
        <is>
          <t xml:space="preserve">194</t>
        </is>
      </c>
      <c s="9" r="H17711">
        <v>0.9000</v>
      </c>
      <c s="8" t="inlineStr" r="I17711">
        <is>
          <t xml:space="preserve">Y</t>
        </is>
      </c>
      <c s="8" t="inlineStr" r="J17711">
        <is>
          <t xml:space="preserve"> McHenry</t>
        </is>
      </c>
    </row>
    <row r="17712" ht="20.25" customHeight="0">
      <c s="5" t="inlineStr" r="A17712">
        <is>
          <t xml:space="preserve">78000200</t>
        </is>
      </c>
      <c s="5" t="inlineStr" r="B17712">
        <is>
          <t xml:space="preserve">THERMOPLASTIC PAVEMENT MARKING - LINE  4"</t>
        </is>
      </c>
      <c s="5" t="inlineStr" r="C17712">
        <is>
          <t xml:space="preserve">FOOT   </t>
        </is>
      </c>
      <c s="6" r="D17712">
        <v>49470.000</v>
      </c>
      <c s="7" r="E17712">
        <v>1</v>
      </c>
      <c s="8" t="inlineStr" r="F17712">
        <is>
          <t xml:space="preserve">62L61</t>
        </is>
      </c>
      <c s="8" t="inlineStr" r="G17712">
        <is>
          <t xml:space="preserve">194</t>
        </is>
      </c>
      <c s="9" r="H17712">
        <v>0.9000</v>
      </c>
      <c s="8" t="inlineStr" r="I17712">
        <is>
          <t xml:space="preserve"/>
        </is>
      </c>
      <c s="8" t="inlineStr" r="J17712">
        <is>
          <t xml:space="preserve"> McHenry</t>
        </is>
      </c>
    </row>
    <row r="17713" ht="20.25" customHeight="0">
      <c s="5" t="inlineStr" r="A17713">
        <is>
          <t xml:space="preserve">78000200</t>
        </is>
      </c>
      <c s="5" t="inlineStr" r="B17713">
        <is>
          <t xml:space="preserve">THERMOPLASTIC PAVEMENT MARKING - LINE  4"</t>
        </is>
      </c>
      <c s="5" t="inlineStr" r="C17713">
        <is>
          <t xml:space="preserve">FOOT   </t>
        </is>
      </c>
      <c s="6" r="D17713">
        <v>49470.000</v>
      </c>
      <c s="7" r="E17713">
        <v>1</v>
      </c>
      <c s="8" t="inlineStr" r="F17713">
        <is>
          <t xml:space="preserve">62L61</t>
        </is>
      </c>
      <c s="8" t="inlineStr" r="G17713">
        <is>
          <t xml:space="preserve">194</t>
        </is>
      </c>
      <c s="9" r="H17713">
        <v>0.9000</v>
      </c>
      <c s="8" t="inlineStr" r="I17713">
        <is>
          <t xml:space="preserve"/>
        </is>
      </c>
      <c s="8" t="inlineStr" r="J17713">
        <is>
          <t xml:space="preserve"> McHenry</t>
        </is>
      </c>
    </row>
    <row r="17714" ht="20.25" customHeight="0">
      <c s="5" t="inlineStr" r="A17714">
        <is>
          <t xml:space="preserve">78000200</t>
        </is>
      </c>
      <c s="5" t="inlineStr" r="B17714">
        <is>
          <t xml:space="preserve">THERMOPLASTIC PAVEMENT MARKING - LINE  4"</t>
        </is>
      </c>
      <c s="5" t="inlineStr" r="C17714">
        <is>
          <t xml:space="preserve">FOOT   </t>
        </is>
      </c>
      <c s="6" r="D17714">
        <v>49470.000</v>
      </c>
      <c s="7" r="E17714">
        <v>1</v>
      </c>
      <c s="8" t="inlineStr" r="F17714">
        <is>
          <t xml:space="preserve">62L61</t>
        </is>
      </c>
      <c s="8" t="inlineStr" r="G17714">
        <is>
          <t xml:space="preserve">194</t>
        </is>
      </c>
      <c s="9" r="H17714">
        <v>1.1000</v>
      </c>
      <c s="8" t="inlineStr" r="I17714">
        <is>
          <t xml:space="preserve"/>
        </is>
      </c>
      <c s="8" t="inlineStr" r="J17714">
        <is>
          <t xml:space="preserve"> McHenry</t>
        </is>
      </c>
    </row>
    <row r="17715" ht="20.25" customHeight="0">
      <c s="5" t="inlineStr" r="A17715">
        <is>
          <t xml:space="preserve">78000200</t>
        </is>
      </c>
      <c s="5" t="inlineStr" r="B17715">
        <is>
          <t xml:space="preserve">THERMOPLASTIC PAVEMENT MARKING - LINE  4"</t>
        </is>
      </c>
      <c s="5" t="inlineStr" r="C17715">
        <is>
          <t xml:space="preserve">FOOT   </t>
        </is>
      </c>
      <c s="6" r="D17715">
        <v>133231.000</v>
      </c>
      <c s="7" r="E17715">
        <v>1</v>
      </c>
      <c s="8" t="inlineStr" r="F17715">
        <is>
          <t xml:space="preserve">62P73</t>
        </is>
      </c>
      <c s="8" t="inlineStr" r="G17715">
        <is>
          <t xml:space="preserve">196</t>
        </is>
      </c>
      <c s="9" r="H17715">
        <v>0.8000</v>
      </c>
      <c s="8" t="inlineStr" r="I17715">
        <is>
          <t xml:space="preserve">Y</t>
        </is>
      </c>
      <c s="8" t="inlineStr" r="J17715">
        <is>
          <t xml:space="preserve"> Lake</t>
        </is>
      </c>
    </row>
    <row r="17716" ht="20.25" customHeight="0">
      <c s="5" t="inlineStr" r="A17716">
        <is>
          <t xml:space="preserve">78000200</t>
        </is>
      </c>
      <c s="5" t="inlineStr" r="B17716">
        <is>
          <t xml:space="preserve">THERMOPLASTIC PAVEMENT MARKING - LINE  4"</t>
        </is>
      </c>
      <c s="5" t="inlineStr" r="C17716">
        <is>
          <t xml:space="preserve">FOOT   </t>
        </is>
      </c>
      <c s="6" r="D17716">
        <v>133231.000</v>
      </c>
      <c s="7" r="E17716">
        <v>1</v>
      </c>
      <c s="8" t="inlineStr" r="F17716">
        <is>
          <t xml:space="preserve">62P73</t>
        </is>
      </c>
      <c s="8" t="inlineStr" r="G17716">
        <is>
          <t xml:space="preserve">196</t>
        </is>
      </c>
      <c s="9" r="H17716">
        <v>0.8000</v>
      </c>
      <c s="8" t="inlineStr" r="I17716">
        <is>
          <t xml:space="preserve"/>
        </is>
      </c>
      <c s="8" t="inlineStr" r="J17716">
        <is>
          <t xml:space="preserve"> Lake</t>
        </is>
      </c>
    </row>
    <row r="17717" ht="20.25" customHeight="0">
      <c s="5" t="inlineStr" r="A17717">
        <is>
          <t xml:space="preserve">78000200</t>
        </is>
      </c>
      <c s="5" t="inlineStr" r="B17717">
        <is>
          <t xml:space="preserve">THERMOPLASTIC PAVEMENT MARKING - LINE  4"</t>
        </is>
      </c>
      <c s="5" t="inlineStr" r="C17717">
        <is>
          <t xml:space="preserve">FOOT   </t>
        </is>
      </c>
      <c s="6" r="D17717">
        <v>1230.000</v>
      </c>
      <c s="7" r="E17717">
        <v>1</v>
      </c>
      <c s="8" t="inlineStr" r="F17717">
        <is>
          <t xml:space="preserve">62T22</t>
        </is>
      </c>
      <c s="8" t="inlineStr" r="G17717">
        <is>
          <t xml:space="preserve">197</t>
        </is>
      </c>
      <c s="9" r="H17717">
        <v>5.5000</v>
      </c>
      <c s="8" t="inlineStr" r="I17717">
        <is>
          <t xml:space="preserve">Y</t>
        </is>
      </c>
      <c s="8" t="inlineStr" r="J17717">
        <is>
          <t xml:space="preserve"> Cook</t>
        </is>
      </c>
    </row>
    <row r="17718" ht="20.25" customHeight="0">
      <c s="5" t="inlineStr" r="A17718">
        <is>
          <t xml:space="preserve">78000200</t>
        </is>
      </c>
      <c s="5" t="inlineStr" r="B17718">
        <is>
          <t xml:space="preserve">THERMOPLASTIC PAVEMENT MARKING - LINE  4"</t>
        </is>
      </c>
      <c s="5" t="inlineStr" r="C17718">
        <is>
          <t xml:space="preserve">FOOT   </t>
        </is>
      </c>
      <c s="6" r="D17718">
        <v>1230.000</v>
      </c>
      <c s="7" r="E17718">
        <v>1</v>
      </c>
      <c s="8" t="inlineStr" r="F17718">
        <is>
          <t xml:space="preserve">62T22</t>
        </is>
      </c>
      <c s="8" t="inlineStr" r="G17718">
        <is>
          <t xml:space="preserve">197</t>
        </is>
      </c>
      <c s="9" r="H17718">
        <v>4.3200</v>
      </c>
      <c s="8" t="inlineStr" r="I17718">
        <is>
          <t xml:space="preserve"/>
        </is>
      </c>
      <c s="8" t="inlineStr" r="J17718">
        <is>
          <t xml:space="preserve"> Cook</t>
        </is>
      </c>
    </row>
    <row r="17719" ht="20.25" customHeight="0">
      <c s="5" t="inlineStr" r="A17719">
        <is>
          <t xml:space="preserve">78000200</t>
        </is>
      </c>
      <c s="5" t="inlineStr" r="B17719">
        <is>
          <t xml:space="preserve">THERMOPLASTIC PAVEMENT MARKING - LINE  4"</t>
        </is>
      </c>
      <c s="5" t="inlineStr" r="C17719">
        <is>
          <t xml:space="preserve">FOOT   </t>
        </is>
      </c>
      <c s="6" r="D17719">
        <v>1230.000</v>
      </c>
      <c s="7" r="E17719">
        <v>1</v>
      </c>
      <c s="8" t="inlineStr" r="F17719">
        <is>
          <t xml:space="preserve">62T22</t>
        </is>
      </c>
      <c s="8" t="inlineStr" r="G17719">
        <is>
          <t xml:space="preserve">197</t>
        </is>
      </c>
      <c s="9" r="H17719">
        <v>4.6800</v>
      </c>
      <c s="8" t="inlineStr" r="I17719">
        <is>
          <t xml:space="preserve"/>
        </is>
      </c>
      <c s="8" t="inlineStr" r="J17719">
        <is>
          <t xml:space="preserve"> Cook</t>
        </is>
      </c>
    </row>
    <row r="17720" ht="20.25" customHeight="0">
      <c s="5" t="inlineStr" r="A17720">
        <is>
          <t xml:space="preserve">78000200</t>
        </is>
      </c>
      <c s="5" t="inlineStr" r="B17720">
        <is>
          <t xml:space="preserve">THERMOPLASTIC PAVEMENT MARKING - LINE  4"</t>
        </is>
      </c>
      <c s="5" t="inlineStr" r="C17720">
        <is>
          <t xml:space="preserve">FOOT   </t>
        </is>
      </c>
      <c s="6" r="D17720">
        <v>1230.000</v>
      </c>
      <c s="7" r="E17720">
        <v>1</v>
      </c>
      <c s="8" t="inlineStr" r="F17720">
        <is>
          <t xml:space="preserve">62T22</t>
        </is>
      </c>
      <c s="8" t="inlineStr" r="G17720">
        <is>
          <t xml:space="preserve">197</t>
        </is>
      </c>
      <c s="9" r="H17720">
        <v>5.0000</v>
      </c>
      <c s="8" t="inlineStr" r="I17720">
        <is>
          <t xml:space="preserve"/>
        </is>
      </c>
      <c s="8" t="inlineStr" r="J17720">
        <is>
          <t xml:space="preserve"> Cook</t>
        </is>
      </c>
    </row>
    <row r="17721" ht="20.25" customHeight="0">
      <c s="5" t="inlineStr" r="A17721">
        <is>
          <t xml:space="preserve">78000200</t>
        </is>
      </c>
      <c s="5" t="inlineStr" r="B17721">
        <is>
          <t xml:space="preserve">THERMOPLASTIC PAVEMENT MARKING - LINE  4"</t>
        </is>
      </c>
      <c s="5" t="inlineStr" r="C17721">
        <is>
          <t xml:space="preserve">FOOT   </t>
        </is>
      </c>
      <c s="6" r="D17721">
        <v>1230.000</v>
      </c>
      <c s="7" r="E17721">
        <v>1</v>
      </c>
      <c s="8" t="inlineStr" r="F17721">
        <is>
          <t xml:space="preserve">62T22</t>
        </is>
      </c>
      <c s="8" t="inlineStr" r="G17721">
        <is>
          <t xml:space="preserve">197</t>
        </is>
      </c>
      <c s="9" r="H17721">
        <v>5.0000</v>
      </c>
      <c s="8" t="inlineStr" r="I17721">
        <is>
          <t xml:space="preserve"/>
        </is>
      </c>
      <c s="8" t="inlineStr" r="J17721">
        <is>
          <t xml:space="preserve"> Cook</t>
        </is>
      </c>
    </row>
    <row r="17722" ht="20.25" customHeight="0">
      <c s="5" t="inlineStr" r="A17722">
        <is>
          <t xml:space="preserve">78000200</t>
        </is>
      </c>
      <c s="5" t="inlineStr" r="B17722">
        <is>
          <t xml:space="preserve">THERMOPLASTIC PAVEMENT MARKING - LINE  4"</t>
        </is>
      </c>
      <c s="5" t="inlineStr" r="C17722">
        <is>
          <t xml:space="preserve">FOOT   </t>
        </is>
      </c>
      <c s="6" r="D17722">
        <v>1230.000</v>
      </c>
      <c s="7" r="E17722">
        <v>1</v>
      </c>
      <c s="8" t="inlineStr" r="F17722">
        <is>
          <t xml:space="preserve">62T22</t>
        </is>
      </c>
      <c s="8" t="inlineStr" r="G17722">
        <is>
          <t xml:space="preserve">197</t>
        </is>
      </c>
      <c s="9" r="H17722">
        <v>5.1000</v>
      </c>
      <c s="8" t="inlineStr" r="I17722">
        <is>
          <t xml:space="preserve"/>
        </is>
      </c>
      <c s="8" t="inlineStr" r="J17722">
        <is>
          <t xml:space="preserve"> Cook</t>
        </is>
      </c>
    </row>
    <row r="17723" ht="20.25" customHeight="0">
      <c s="5" t="inlineStr" r="A17723">
        <is>
          <t xml:space="preserve">78000200</t>
        </is>
      </c>
      <c s="5" t="inlineStr" r="B17723">
        <is>
          <t xml:space="preserve">THERMOPLASTIC PAVEMENT MARKING - LINE  4"</t>
        </is>
      </c>
      <c s="5" t="inlineStr" r="C17723">
        <is>
          <t xml:space="preserve">FOOT   </t>
        </is>
      </c>
      <c s="6" r="D17723">
        <v>6468.000</v>
      </c>
      <c s="7" r="E17723">
        <v>1</v>
      </c>
      <c s="8" t="inlineStr" r="F17723">
        <is>
          <t xml:space="preserve">62V14</t>
        </is>
      </c>
      <c s="8" t="inlineStr" r="G17723">
        <is>
          <t xml:space="preserve">199</t>
        </is>
      </c>
      <c s="9" r="H17723">
        <v>0.6500</v>
      </c>
      <c s="8" t="inlineStr" r="I17723">
        <is>
          <t xml:space="preserve">Y</t>
        </is>
      </c>
      <c s="8" t="inlineStr" r="J17723">
        <is>
          <t xml:space="preserve"> Cook</t>
        </is>
      </c>
    </row>
    <row r="17724" ht="20.25" customHeight="0">
      <c s="5" t="inlineStr" r="A17724">
        <is>
          <t xml:space="preserve">78000200</t>
        </is>
      </c>
      <c s="5" t="inlineStr" r="B17724">
        <is>
          <t xml:space="preserve">THERMOPLASTIC PAVEMENT MARKING - LINE  4"</t>
        </is>
      </c>
      <c s="5" t="inlineStr" r="C17724">
        <is>
          <t xml:space="preserve">FOOT   </t>
        </is>
      </c>
      <c s="6" r="D17724">
        <v>6468.000</v>
      </c>
      <c s="7" r="E17724">
        <v>1</v>
      </c>
      <c s="8" t="inlineStr" r="F17724">
        <is>
          <t xml:space="preserve">62V14</t>
        </is>
      </c>
      <c s="8" t="inlineStr" r="G17724">
        <is>
          <t xml:space="preserve">199</t>
        </is>
      </c>
      <c s="9" r="H17724">
        <v>0.6500</v>
      </c>
      <c s="8" t="inlineStr" r="I17724">
        <is>
          <t xml:space="preserve"/>
        </is>
      </c>
      <c s="8" t="inlineStr" r="J17724">
        <is>
          <t xml:space="preserve"> Cook</t>
        </is>
      </c>
    </row>
    <row r="17725" ht="20.25" customHeight="0">
      <c s="5" t="inlineStr" r="A17725">
        <is>
          <t xml:space="preserve">78000200</t>
        </is>
      </c>
      <c s="5" t="inlineStr" r="B17725">
        <is>
          <t xml:space="preserve">THERMOPLASTIC PAVEMENT MARKING - LINE  4"</t>
        </is>
      </c>
      <c s="5" t="inlineStr" r="C17725">
        <is>
          <t xml:space="preserve">FOOT   </t>
        </is>
      </c>
      <c s="6" r="D17725">
        <v>6468.000</v>
      </c>
      <c s="7" r="E17725">
        <v>1</v>
      </c>
      <c s="8" t="inlineStr" r="F17725">
        <is>
          <t xml:space="preserve">62V14</t>
        </is>
      </c>
      <c s="8" t="inlineStr" r="G17725">
        <is>
          <t xml:space="preserve">199</t>
        </is>
      </c>
      <c s="9" r="H17725">
        <v>0.6500</v>
      </c>
      <c s="8" t="inlineStr" r="I17725">
        <is>
          <t xml:space="preserve"/>
        </is>
      </c>
      <c s="8" t="inlineStr" r="J17725">
        <is>
          <t xml:space="preserve"> Cook</t>
        </is>
      </c>
    </row>
    <row r="17726" ht="20.25" customHeight="0">
      <c s="5" t="inlineStr" r="A17726">
        <is>
          <t xml:space="preserve">78000200</t>
        </is>
      </c>
      <c s="5" t="inlineStr" r="B17726">
        <is>
          <t xml:space="preserve">THERMOPLASTIC PAVEMENT MARKING - LINE  4"</t>
        </is>
      </c>
      <c s="5" t="inlineStr" r="C17726">
        <is>
          <t xml:space="preserve">FOOT   </t>
        </is>
      </c>
      <c s="6" r="D17726">
        <v>6468.000</v>
      </c>
      <c s="7" r="E17726">
        <v>1</v>
      </c>
      <c s="8" t="inlineStr" r="F17726">
        <is>
          <t xml:space="preserve">62V14</t>
        </is>
      </c>
      <c s="8" t="inlineStr" r="G17726">
        <is>
          <t xml:space="preserve">199</t>
        </is>
      </c>
      <c s="9" r="H17726">
        <v>1.0000</v>
      </c>
      <c s="8" t="inlineStr" r="I17726">
        <is>
          <t xml:space="preserve"/>
        </is>
      </c>
      <c s="8" t="inlineStr" r="J17726">
        <is>
          <t xml:space="preserve"> Cook</t>
        </is>
      </c>
    </row>
    <row r="17727" ht="20.25" customHeight="0">
      <c s="5" t="inlineStr" r="A17727">
        <is>
          <t xml:space="preserve">78000200</t>
        </is>
      </c>
      <c s="5" t="inlineStr" r="B17727">
        <is>
          <t xml:space="preserve">THERMOPLASTIC PAVEMENT MARKING - LINE  4"</t>
        </is>
      </c>
      <c s="5" t="inlineStr" r="C17727">
        <is>
          <t xml:space="preserve">FOOT   </t>
        </is>
      </c>
      <c s="6" r="D17727">
        <v>23144.000</v>
      </c>
      <c s="7" r="E17727">
        <v>1</v>
      </c>
      <c s="8" t="inlineStr" r="F17727">
        <is>
          <t xml:space="preserve">62V39</t>
        </is>
      </c>
      <c s="8" t="inlineStr" r="G17727">
        <is>
          <t xml:space="preserve">234</t>
        </is>
      </c>
      <c s="9" r="H17727">
        <v>1.0500</v>
      </c>
      <c s="8" t="inlineStr" r="I17727">
        <is>
          <t xml:space="preserve">Y</t>
        </is>
      </c>
      <c s="8" t="inlineStr" r="J17727">
        <is>
          <t xml:space="preserve"> Lake</t>
        </is>
      </c>
    </row>
    <row r="17728" ht="20.25" customHeight="0">
      <c s="5" t="inlineStr" r="A17728">
        <is>
          <t xml:space="preserve">78000200</t>
        </is>
      </c>
      <c s="5" t="inlineStr" r="B17728">
        <is>
          <t xml:space="preserve">THERMOPLASTIC PAVEMENT MARKING - LINE  4"</t>
        </is>
      </c>
      <c s="5" t="inlineStr" r="C17728">
        <is>
          <t xml:space="preserve">FOOT   </t>
        </is>
      </c>
      <c s="6" r="D17728">
        <v>23144.000</v>
      </c>
      <c s="7" r="E17728">
        <v>1</v>
      </c>
      <c s="8" t="inlineStr" r="F17728">
        <is>
          <t xml:space="preserve">62V39</t>
        </is>
      </c>
      <c s="8" t="inlineStr" r="G17728">
        <is>
          <t xml:space="preserve">234</t>
        </is>
      </c>
      <c s="9" r="H17728">
        <v>1.0500</v>
      </c>
      <c s="8" t="inlineStr" r="I17728">
        <is>
          <t xml:space="preserve"/>
        </is>
      </c>
      <c s="8" t="inlineStr" r="J17728">
        <is>
          <t xml:space="preserve"> Lake</t>
        </is>
      </c>
    </row>
    <row r="17729" ht="20.25" customHeight="0">
      <c s="5" t="inlineStr" r="A17729">
        <is>
          <t xml:space="preserve">78000200</t>
        </is>
      </c>
      <c s="5" t="inlineStr" r="B17729">
        <is>
          <t xml:space="preserve">THERMOPLASTIC PAVEMENT MARKING - LINE  4"</t>
        </is>
      </c>
      <c s="5" t="inlineStr" r="C17729">
        <is>
          <t xml:space="preserve">FOOT   </t>
        </is>
      </c>
      <c s="6" r="D17729">
        <v>41915.000</v>
      </c>
      <c s="7" r="E17729">
        <v>1</v>
      </c>
      <c s="8" t="inlineStr" r="F17729">
        <is>
          <t xml:space="preserve">62V52</t>
        </is>
      </c>
      <c s="8" t="inlineStr" r="G17729">
        <is>
          <t xml:space="preserve">200</t>
        </is>
      </c>
      <c s="9" r="H17729">
        <v>0.7000</v>
      </c>
      <c s="8" t="inlineStr" r="I17729">
        <is>
          <t xml:space="preserve">Y</t>
        </is>
      </c>
      <c s="8" t="inlineStr" r="J17729">
        <is>
          <t xml:space="preserve"> McHenry</t>
        </is>
      </c>
    </row>
    <row r="17730" ht="20.25" customHeight="0">
      <c s="5" t="inlineStr" r="A17730">
        <is>
          <t xml:space="preserve">78000200</t>
        </is>
      </c>
      <c s="5" t="inlineStr" r="B17730">
        <is>
          <t xml:space="preserve">THERMOPLASTIC PAVEMENT MARKING - LINE  4"</t>
        </is>
      </c>
      <c s="5" t="inlineStr" r="C17730">
        <is>
          <t xml:space="preserve">FOOT   </t>
        </is>
      </c>
      <c s="6" r="D17730">
        <v>41915.000</v>
      </c>
      <c s="7" r="E17730">
        <v>1</v>
      </c>
      <c s="8" t="inlineStr" r="F17730">
        <is>
          <t xml:space="preserve">62V52</t>
        </is>
      </c>
      <c s="8" t="inlineStr" r="G17730">
        <is>
          <t xml:space="preserve">200</t>
        </is>
      </c>
      <c s="9" r="H17730">
        <v>0.7900</v>
      </c>
      <c s="8" t="inlineStr" r="I17730">
        <is>
          <t xml:space="preserve"/>
        </is>
      </c>
      <c s="8" t="inlineStr" r="J17730">
        <is>
          <t xml:space="preserve"> McHenry</t>
        </is>
      </c>
    </row>
    <row r="17731" ht="20.25" customHeight="0">
      <c s="5" t="inlineStr" r="A17731">
        <is>
          <t xml:space="preserve">78000200</t>
        </is>
      </c>
      <c s="5" t="inlineStr" r="B17731">
        <is>
          <t xml:space="preserve">THERMOPLASTIC PAVEMENT MARKING - LINE  4"</t>
        </is>
      </c>
      <c s="5" t="inlineStr" r="C17731">
        <is>
          <t xml:space="preserve">FOOT   </t>
        </is>
      </c>
      <c s="6" r="D17731">
        <v>73885.000</v>
      </c>
      <c s="7" r="E17731">
        <v>1</v>
      </c>
      <c s="8" t="inlineStr" r="F17731">
        <is>
          <t xml:space="preserve">62V57</t>
        </is>
      </c>
      <c s="8" t="inlineStr" r="G17731">
        <is>
          <t xml:space="preserve">201</t>
        </is>
      </c>
      <c s="9" r="H17731">
        <v>0.7700</v>
      </c>
      <c s="8" t="inlineStr" r="I17731">
        <is>
          <t xml:space="preserve">Y</t>
        </is>
      </c>
      <c s="8" t="inlineStr" r="J17731">
        <is>
          <t xml:space="preserve"> McHenry</t>
        </is>
      </c>
    </row>
    <row r="17732" ht="20.25" customHeight="0">
      <c s="5" t="inlineStr" r="A17732">
        <is>
          <t xml:space="preserve">78000200</t>
        </is>
      </c>
      <c s="5" t="inlineStr" r="B17732">
        <is>
          <t xml:space="preserve">THERMOPLASTIC PAVEMENT MARKING - LINE  4"</t>
        </is>
      </c>
      <c s="5" t="inlineStr" r="C17732">
        <is>
          <t xml:space="preserve">FOOT   </t>
        </is>
      </c>
      <c s="6" r="D17732">
        <v>73885.000</v>
      </c>
      <c s="7" r="E17732">
        <v>1</v>
      </c>
      <c s="8" t="inlineStr" r="F17732">
        <is>
          <t xml:space="preserve">62V57</t>
        </is>
      </c>
      <c s="8" t="inlineStr" r="G17732">
        <is>
          <t xml:space="preserve">201</t>
        </is>
      </c>
      <c s="9" r="H17732">
        <v>0.7700</v>
      </c>
      <c s="8" t="inlineStr" r="I17732">
        <is>
          <t xml:space="preserve"/>
        </is>
      </c>
      <c s="8" t="inlineStr" r="J17732">
        <is>
          <t xml:space="preserve"> McHenry</t>
        </is>
      </c>
    </row>
    <row r="17733" ht="20.25" customHeight="0">
      <c s="5" t="inlineStr" r="A17733">
        <is>
          <t xml:space="preserve">78000200</t>
        </is>
      </c>
      <c s="5" t="inlineStr" r="B17733">
        <is>
          <t xml:space="preserve">THERMOPLASTIC PAVEMENT MARKING - LINE  4"</t>
        </is>
      </c>
      <c s="5" t="inlineStr" r="C17733">
        <is>
          <t xml:space="preserve">FOOT   </t>
        </is>
      </c>
      <c s="6" r="D17733">
        <v>73885.000</v>
      </c>
      <c s="7" r="E17733">
        <v>1</v>
      </c>
      <c s="8" t="inlineStr" r="F17733">
        <is>
          <t xml:space="preserve">62V57</t>
        </is>
      </c>
      <c s="8" t="inlineStr" r="G17733">
        <is>
          <t xml:space="preserve">201</t>
        </is>
      </c>
      <c s="9" r="H17733">
        <v>0.7700</v>
      </c>
      <c s="8" t="inlineStr" r="I17733">
        <is>
          <t xml:space="preserve"/>
        </is>
      </c>
      <c s="8" t="inlineStr" r="J17733">
        <is>
          <t xml:space="preserve"> McHenry</t>
        </is>
      </c>
    </row>
    <row r="17734" ht="20.25" customHeight="0">
      <c s="5" t="inlineStr" r="A17734">
        <is>
          <t xml:space="preserve">78000200</t>
        </is>
      </c>
      <c s="5" t="inlineStr" r="B17734">
        <is>
          <t xml:space="preserve">THERMOPLASTIC PAVEMENT MARKING - LINE  4"</t>
        </is>
      </c>
      <c s="5" t="inlineStr" r="C17734">
        <is>
          <t xml:space="preserve">FOOT   </t>
        </is>
      </c>
      <c s="6" r="D17734">
        <v>73885.000</v>
      </c>
      <c s="7" r="E17734">
        <v>1</v>
      </c>
      <c s="8" t="inlineStr" r="F17734">
        <is>
          <t xml:space="preserve">62V57</t>
        </is>
      </c>
      <c s="8" t="inlineStr" r="G17734">
        <is>
          <t xml:space="preserve">201</t>
        </is>
      </c>
      <c s="9" r="H17734">
        <v>0.8000</v>
      </c>
      <c s="8" t="inlineStr" r="I17734">
        <is>
          <t xml:space="preserve"/>
        </is>
      </c>
      <c s="8" t="inlineStr" r="J17734">
        <is>
          <t xml:space="preserve"> McHenry</t>
        </is>
      </c>
    </row>
    <row r="17735" ht="20.25" customHeight="0">
      <c s="5" t="inlineStr" r="A17735">
        <is>
          <t xml:space="preserve">78000200</t>
        </is>
      </c>
      <c s="5" t="inlineStr" r="B17735">
        <is>
          <t xml:space="preserve">THERMOPLASTIC PAVEMENT MARKING - LINE  4"</t>
        </is>
      </c>
      <c s="5" t="inlineStr" r="C17735">
        <is>
          <t xml:space="preserve">FOOT   </t>
        </is>
      </c>
      <c s="6" r="D17735">
        <v>45313.000</v>
      </c>
      <c s="7" r="E17735">
        <v>1</v>
      </c>
      <c s="8" t="inlineStr" r="F17735">
        <is>
          <t xml:space="preserve">62V58</t>
        </is>
      </c>
      <c s="8" t="inlineStr" r="G17735">
        <is>
          <t xml:space="preserve">202</t>
        </is>
      </c>
      <c s="9" r="H17735">
        <v>0.8400</v>
      </c>
      <c s="8" t="inlineStr" r="I17735">
        <is>
          <t xml:space="preserve">Y</t>
        </is>
      </c>
      <c s="8" t="inlineStr" r="J17735">
        <is>
          <t xml:space="preserve"> Lake</t>
        </is>
      </c>
    </row>
    <row r="17736" ht="20.25" customHeight="0">
      <c s="5" t="inlineStr" r="A17736">
        <is>
          <t xml:space="preserve">78000200</t>
        </is>
      </c>
      <c s="5" t="inlineStr" r="B17736">
        <is>
          <t xml:space="preserve">THERMOPLASTIC PAVEMENT MARKING - LINE  4"</t>
        </is>
      </c>
      <c s="5" t="inlineStr" r="C17736">
        <is>
          <t xml:space="preserve">FOOT   </t>
        </is>
      </c>
      <c s="6" r="D17736">
        <v>45313.000</v>
      </c>
      <c s="7" r="E17736">
        <v>1</v>
      </c>
      <c s="8" t="inlineStr" r="F17736">
        <is>
          <t xml:space="preserve">62V58</t>
        </is>
      </c>
      <c s="8" t="inlineStr" r="G17736">
        <is>
          <t xml:space="preserve">202</t>
        </is>
      </c>
      <c s="9" r="H17736">
        <v>0.9000</v>
      </c>
      <c s="8" t="inlineStr" r="I17736">
        <is>
          <t xml:space="preserve"/>
        </is>
      </c>
      <c s="8" t="inlineStr" r="J17736">
        <is>
          <t xml:space="preserve"> Lake</t>
        </is>
      </c>
    </row>
    <row r="17737" ht="20.25" customHeight="0">
      <c s="5" t="inlineStr" r="A17737">
        <is>
          <t xml:space="preserve">78000200</t>
        </is>
      </c>
      <c s="5" t="inlineStr" r="B17737">
        <is>
          <t xml:space="preserve">THERMOPLASTIC PAVEMENT MARKING - LINE  4"</t>
        </is>
      </c>
      <c s="5" t="inlineStr" r="C17737">
        <is>
          <t xml:space="preserve">FOOT   </t>
        </is>
      </c>
      <c s="6" r="D17737">
        <v>21575.000</v>
      </c>
      <c s="7" r="E17737">
        <v>1</v>
      </c>
      <c s="8" t="inlineStr" r="F17737">
        <is>
          <t xml:space="preserve">62V88</t>
        </is>
      </c>
      <c s="8" t="inlineStr" r="G17737">
        <is>
          <t xml:space="preserve">203</t>
        </is>
      </c>
      <c s="9" r="H17737">
        <v>0.8900</v>
      </c>
      <c s="8" t="inlineStr" r="I17737">
        <is>
          <t xml:space="preserve">Y</t>
        </is>
      </c>
      <c s="8" t="inlineStr" r="J17737">
        <is>
          <t xml:space="preserve"> DuPage</t>
        </is>
      </c>
    </row>
    <row r="17738" ht="20.25" customHeight="0">
      <c s="5" t="inlineStr" r="A17738">
        <is>
          <t xml:space="preserve">78000200</t>
        </is>
      </c>
      <c s="5" t="inlineStr" r="B17738">
        <is>
          <t xml:space="preserve">THERMOPLASTIC PAVEMENT MARKING - LINE  4"</t>
        </is>
      </c>
      <c s="5" t="inlineStr" r="C17738">
        <is>
          <t xml:space="preserve">FOOT   </t>
        </is>
      </c>
      <c s="6" r="D17738">
        <v>21575.000</v>
      </c>
      <c s="7" r="E17738">
        <v>1</v>
      </c>
      <c s="8" t="inlineStr" r="F17738">
        <is>
          <t xml:space="preserve">62V88</t>
        </is>
      </c>
      <c s="8" t="inlineStr" r="G17738">
        <is>
          <t xml:space="preserve">203</t>
        </is>
      </c>
      <c s="9" r="H17738">
        <v>0.7600</v>
      </c>
      <c s="8" t="inlineStr" r="I17738">
        <is>
          <t xml:space="preserve"/>
        </is>
      </c>
      <c s="8" t="inlineStr" r="J17738">
        <is>
          <t xml:space="preserve"> DuPage</t>
        </is>
      </c>
    </row>
    <row r="17739" ht="20.25" customHeight="0">
      <c s="5" t="inlineStr" r="A17739">
        <is>
          <t xml:space="preserve">78000200</t>
        </is>
      </c>
      <c s="5" t="inlineStr" r="B17739">
        <is>
          <t xml:space="preserve">THERMOPLASTIC PAVEMENT MARKING - LINE  4"</t>
        </is>
      </c>
      <c s="5" t="inlineStr" r="C17739">
        <is>
          <t xml:space="preserve">FOOT   </t>
        </is>
      </c>
      <c s="6" r="D17739">
        <v>3764.000</v>
      </c>
      <c s="7" r="E17739">
        <v>1</v>
      </c>
      <c s="8" t="inlineStr" r="F17739">
        <is>
          <t xml:space="preserve">62X02</t>
        </is>
      </c>
      <c s="8" t="inlineStr" r="G17739">
        <is>
          <t xml:space="preserve">016</t>
        </is>
      </c>
      <c s="9" r="H17739">
        <v>2.4800</v>
      </c>
      <c s="8" t="inlineStr" r="I17739">
        <is>
          <t xml:space="preserve">Y</t>
        </is>
      </c>
      <c s="8" t="inlineStr" r="J17739">
        <is>
          <t xml:space="preserve"> Cook</t>
        </is>
      </c>
    </row>
    <row r="17740" ht="20.25" customHeight="0">
      <c s="5" t="inlineStr" r="A17740">
        <is>
          <t xml:space="preserve">78000200</t>
        </is>
      </c>
      <c s="5" t="inlineStr" r="B17740">
        <is>
          <t xml:space="preserve">THERMOPLASTIC PAVEMENT MARKING - LINE  4"</t>
        </is>
      </c>
      <c s="5" t="inlineStr" r="C17740">
        <is>
          <t xml:space="preserve">FOOT   </t>
        </is>
      </c>
      <c s="6" r="D17740">
        <v>3764.000</v>
      </c>
      <c s="7" r="E17740">
        <v>1</v>
      </c>
      <c s="8" t="inlineStr" r="F17740">
        <is>
          <t xml:space="preserve">62X02</t>
        </is>
      </c>
      <c s="8" t="inlineStr" r="G17740">
        <is>
          <t xml:space="preserve">016</t>
        </is>
      </c>
      <c s="9" r="H17740">
        <v>1.3000</v>
      </c>
      <c s="8" t="inlineStr" r="I17740">
        <is>
          <t xml:space="preserve"/>
        </is>
      </c>
      <c s="8" t="inlineStr" r="J17740">
        <is>
          <t xml:space="preserve"> Cook</t>
        </is>
      </c>
    </row>
    <row r="17741" ht="20.25" customHeight="0">
      <c s="5" t="inlineStr" r="A17741">
        <is>
          <t xml:space="preserve">78000200</t>
        </is>
      </c>
      <c s="5" t="inlineStr" r="B17741">
        <is>
          <t xml:space="preserve">THERMOPLASTIC PAVEMENT MARKING - LINE  4"</t>
        </is>
      </c>
      <c s="5" t="inlineStr" r="C17741">
        <is>
          <t xml:space="preserve">FOOT   </t>
        </is>
      </c>
      <c s="6" r="D17741">
        <v>1814.000</v>
      </c>
      <c s="7" r="E17741">
        <v>1</v>
      </c>
      <c s="8" t="inlineStr" r="F17741">
        <is>
          <t xml:space="preserve">62X29</t>
        </is>
      </c>
      <c s="8" t="inlineStr" r="G17741">
        <is>
          <t xml:space="preserve">204</t>
        </is>
      </c>
      <c s="9" r="H17741">
        <v>5.6000</v>
      </c>
      <c s="8" t="inlineStr" r="I17741">
        <is>
          <t xml:space="preserve">Y</t>
        </is>
      </c>
      <c s="8" t="inlineStr" r="J17741">
        <is>
          <t xml:space="preserve"> Cook</t>
        </is>
      </c>
    </row>
    <row r="17742" ht="20.25" customHeight="0">
      <c s="5" t="inlineStr" r="A17742">
        <is>
          <t xml:space="preserve">78000200</t>
        </is>
      </c>
      <c s="5" t="inlineStr" r="B17742">
        <is>
          <t xml:space="preserve">THERMOPLASTIC PAVEMENT MARKING - LINE  4"</t>
        </is>
      </c>
      <c s="5" t="inlineStr" r="C17742">
        <is>
          <t xml:space="preserve">FOOT   </t>
        </is>
      </c>
      <c s="6" r="D17742">
        <v>1814.000</v>
      </c>
      <c s="7" r="E17742">
        <v>1</v>
      </c>
      <c s="8" t="inlineStr" r="F17742">
        <is>
          <t xml:space="preserve">62X29</t>
        </is>
      </c>
      <c s="8" t="inlineStr" r="G17742">
        <is>
          <t xml:space="preserve">204</t>
        </is>
      </c>
      <c s="9" r="H17742">
        <v>1.2500</v>
      </c>
      <c s="8" t="inlineStr" r="I17742">
        <is>
          <t xml:space="preserve"/>
        </is>
      </c>
      <c s="8" t="inlineStr" r="J17742">
        <is>
          <t xml:space="preserve"> Cook</t>
        </is>
      </c>
    </row>
    <row r="17743" ht="20.25" customHeight="0">
      <c s="5" t="inlineStr" r="A17743">
        <is>
          <t xml:space="preserve">78000200</t>
        </is>
      </c>
      <c s="5" t="inlineStr" r="B17743">
        <is>
          <t xml:space="preserve">THERMOPLASTIC PAVEMENT MARKING - LINE  4"</t>
        </is>
      </c>
      <c s="5" t="inlineStr" r="C17743">
        <is>
          <t xml:space="preserve">FOOT   </t>
        </is>
      </c>
      <c s="6" r="D17743">
        <v>1814.000</v>
      </c>
      <c s="7" r="E17743">
        <v>1</v>
      </c>
      <c s="8" t="inlineStr" r="F17743">
        <is>
          <t xml:space="preserve">62X29</t>
        </is>
      </c>
      <c s="8" t="inlineStr" r="G17743">
        <is>
          <t xml:space="preserve">204</t>
        </is>
      </c>
      <c s="9" r="H17743">
        <v>1.3800</v>
      </c>
      <c s="8" t="inlineStr" r="I17743">
        <is>
          <t xml:space="preserve"/>
        </is>
      </c>
      <c s="8" t="inlineStr" r="J17743">
        <is>
          <t xml:space="preserve"> Cook</t>
        </is>
      </c>
    </row>
    <row r="17744" ht="20.25" customHeight="0">
      <c s="5" t="inlineStr" r="A17744">
        <is>
          <t xml:space="preserve">78000200</t>
        </is>
      </c>
      <c s="5" t="inlineStr" r="B17744">
        <is>
          <t xml:space="preserve">THERMOPLASTIC PAVEMENT MARKING - LINE  4"</t>
        </is>
      </c>
      <c s="5" t="inlineStr" r="C17744">
        <is>
          <t xml:space="preserve">FOOT   </t>
        </is>
      </c>
      <c s="6" r="D17744">
        <v>1814.000</v>
      </c>
      <c s="7" r="E17744">
        <v>1</v>
      </c>
      <c s="8" t="inlineStr" r="F17744">
        <is>
          <t xml:space="preserve">62X29</t>
        </is>
      </c>
      <c s="8" t="inlineStr" r="G17744">
        <is>
          <t xml:space="preserve">204</t>
        </is>
      </c>
      <c s="9" r="H17744">
        <v>4.6000</v>
      </c>
      <c s="8" t="inlineStr" r="I17744">
        <is>
          <t xml:space="preserve"/>
        </is>
      </c>
      <c s="8" t="inlineStr" r="J17744">
        <is>
          <t xml:space="preserve"> Cook</t>
        </is>
      </c>
    </row>
    <row r="17745" ht="20.25" customHeight="0">
      <c s="5" t="inlineStr" r="A17745">
        <is>
          <t xml:space="preserve">78000200</t>
        </is>
      </c>
      <c s="5" t="inlineStr" r="B17745">
        <is>
          <t xml:space="preserve">THERMOPLASTIC PAVEMENT MARKING - LINE  4"</t>
        </is>
      </c>
      <c s="5" t="inlineStr" r="C17745">
        <is>
          <t xml:space="preserve">FOOT   </t>
        </is>
      </c>
      <c s="6" r="D17745">
        <v>39174.000</v>
      </c>
      <c s="7" r="E17745">
        <v>1</v>
      </c>
      <c s="8" t="inlineStr" r="F17745">
        <is>
          <t xml:space="preserve">62X34</t>
        </is>
      </c>
      <c s="8" t="inlineStr" r="G17745">
        <is>
          <t xml:space="preserve">018</t>
        </is>
      </c>
      <c s="9" r="H17745">
        <v>0.7500</v>
      </c>
      <c s="8" t="inlineStr" r="I17745">
        <is>
          <t xml:space="preserve">Y</t>
        </is>
      </c>
      <c s="8" t="inlineStr" r="J17745">
        <is>
          <t xml:space="preserve"> Will</t>
        </is>
      </c>
    </row>
    <row r="17746" ht="20.25" customHeight="0">
      <c s="5" t="inlineStr" r="A17746">
        <is>
          <t xml:space="preserve">78000200</t>
        </is>
      </c>
      <c s="5" t="inlineStr" r="B17746">
        <is>
          <t xml:space="preserve">THERMOPLASTIC PAVEMENT MARKING - LINE  4"</t>
        </is>
      </c>
      <c s="5" t="inlineStr" r="C17746">
        <is>
          <t xml:space="preserve">FOOT   </t>
        </is>
      </c>
      <c s="6" r="D17746">
        <v>39174.000</v>
      </c>
      <c s="7" r="E17746">
        <v>1</v>
      </c>
      <c s="8" t="inlineStr" r="F17746">
        <is>
          <t xml:space="preserve">62X34</t>
        </is>
      </c>
      <c s="8" t="inlineStr" r="G17746">
        <is>
          <t xml:space="preserve">018</t>
        </is>
      </c>
      <c s="9" r="H17746">
        <v>0.6000</v>
      </c>
      <c s="8" t="inlineStr" r="I17746">
        <is>
          <t xml:space="preserve"/>
        </is>
      </c>
      <c s="8" t="inlineStr" r="J17746">
        <is>
          <t xml:space="preserve"> Will</t>
        </is>
      </c>
    </row>
    <row r="17747" ht="20.25" customHeight="0">
      <c s="5" t="inlineStr" r="A17747">
        <is>
          <t xml:space="preserve">78000200</t>
        </is>
      </c>
      <c s="5" t="inlineStr" r="B17747">
        <is>
          <t xml:space="preserve">THERMOPLASTIC PAVEMENT MARKING - LINE  4"</t>
        </is>
      </c>
      <c s="5" t="inlineStr" r="C17747">
        <is>
          <t xml:space="preserve">FOOT   </t>
        </is>
      </c>
      <c s="6" r="D17747">
        <v>39174.000</v>
      </c>
      <c s="7" r="E17747">
        <v>1</v>
      </c>
      <c s="8" t="inlineStr" r="F17747">
        <is>
          <t xml:space="preserve">62X34</t>
        </is>
      </c>
      <c s="8" t="inlineStr" r="G17747">
        <is>
          <t xml:space="preserve">018</t>
        </is>
      </c>
      <c s="9" r="H17747">
        <v>0.6500</v>
      </c>
      <c s="8" t="inlineStr" r="I17747">
        <is>
          <t xml:space="preserve"/>
        </is>
      </c>
      <c s="8" t="inlineStr" r="J17747">
        <is>
          <t xml:space="preserve"> Will</t>
        </is>
      </c>
    </row>
    <row r="17748" ht="20.25" customHeight="0">
      <c s="5" t="inlineStr" r="A17748">
        <is>
          <t xml:space="preserve">78000200</t>
        </is>
      </c>
      <c s="5" t="inlineStr" r="B17748">
        <is>
          <t xml:space="preserve">THERMOPLASTIC PAVEMENT MARKING - LINE  4"</t>
        </is>
      </c>
      <c s="5" t="inlineStr" r="C17748">
        <is>
          <t xml:space="preserve">FOOT   </t>
        </is>
      </c>
      <c s="6" r="D17748">
        <v>39174.000</v>
      </c>
      <c s="7" r="E17748">
        <v>1</v>
      </c>
      <c s="8" t="inlineStr" r="F17748">
        <is>
          <t xml:space="preserve">62X34</t>
        </is>
      </c>
      <c s="8" t="inlineStr" r="G17748">
        <is>
          <t xml:space="preserve">018</t>
        </is>
      </c>
      <c s="9" r="H17748">
        <v>0.8000</v>
      </c>
      <c s="8" t="inlineStr" r="I17748">
        <is>
          <t xml:space="preserve"/>
        </is>
      </c>
      <c s="8" t="inlineStr" r="J17748">
        <is>
          <t xml:space="preserve"> Will</t>
        </is>
      </c>
    </row>
    <row r="17749" ht="20.25" customHeight="0">
      <c s="5" t="inlineStr" r="A17749">
        <is>
          <t xml:space="preserve">78000200</t>
        </is>
      </c>
      <c s="5" t="inlineStr" r="B17749">
        <is>
          <t xml:space="preserve">THERMOPLASTIC PAVEMENT MARKING - LINE  4"</t>
        </is>
      </c>
      <c s="5" t="inlineStr" r="C17749">
        <is>
          <t xml:space="preserve">FOOT   </t>
        </is>
      </c>
      <c s="6" r="D17749">
        <v>39174.000</v>
      </c>
      <c s="7" r="E17749">
        <v>1</v>
      </c>
      <c s="8" t="inlineStr" r="F17749">
        <is>
          <t xml:space="preserve">62X34</t>
        </is>
      </c>
      <c s="8" t="inlineStr" r="G17749">
        <is>
          <t xml:space="preserve">018</t>
        </is>
      </c>
      <c s="9" r="H17749">
        <v>0.9400</v>
      </c>
      <c s="8" t="inlineStr" r="I17749">
        <is>
          <t xml:space="preserve"/>
        </is>
      </c>
      <c s="8" t="inlineStr" r="J17749">
        <is>
          <t xml:space="preserve"> Will</t>
        </is>
      </c>
    </row>
    <row r="17750" ht="20.25" customHeight="0">
      <c s="5" t="inlineStr" r="A17750">
        <is>
          <t xml:space="preserve">78000200</t>
        </is>
      </c>
      <c s="5" t="inlineStr" r="B17750">
        <is>
          <t xml:space="preserve">THERMOPLASTIC PAVEMENT MARKING - LINE  4"</t>
        </is>
      </c>
      <c s="5" t="inlineStr" r="C17750">
        <is>
          <t xml:space="preserve">FOOT   </t>
        </is>
      </c>
      <c s="6" r="D17750">
        <v>34925.000</v>
      </c>
      <c s="7" r="E17750">
        <v>1</v>
      </c>
      <c s="8" t="inlineStr" r="F17750">
        <is>
          <t xml:space="preserve">62X35</t>
        </is>
      </c>
      <c s="8" t="inlineStr" r="G17750">
        <is>
          <t xml:space="preserve">205</t>
        </is>
      </c>
      <c s="9" r="H17750">
        <v>0.7800</v>
      </c>
      <c s="8" t="inlineStr" r="I17750">
        <is>
          <t xml:space="preserve">Y</t>
        </is>
      </c>
      <c s="8" t="inlineStr" r="J17750">
        <is>
          <t xml:space="preserve"> McHenry</t>
        </is>
      </c>
    </row>
    <row r="17751" ht="20.25" customHeight="0">
      <c s="5" t="inlineStr" r="A17751">
        <is>
          <t xml:space="preserve">78000200</t>
        </is>
      </c>
      <c s="5" t="inlineStr" r="B17751">
        <is>
          <t xml:space="preserve">THERMOPLASTIC PAVEMENT MARKING - LINE  4"</t>
        </is>
      </c>
      <c s="5" t="inlineStr" r="C17751">
        <is>
          <t xml:space="preserve">FOOT   </t>
        </is>
      </c>
      <c s="6" r="D17751">
        <v>34925.000</v>
      </c>
      <c s="7" r="E17751">
        <v>1</v>
      </c>
      <c s="8" t="inlineStr" r="F17751">
        <is>
          <t xml:space="preserve">62X35</t>
        </is>
      </c>
      <c s="8" t="inlineStr" r="G17751">
        <is>
          <t xml:space="preserve">205</t>
        </is>
      </c>
      <c s="9" r="H17751">
        <v>0.7000</v>
      </c>
      <c s="8" t="inlineStr" r="I17751">
        <is>
          <t xml:space="preserve"/>
        </is>
      </c>
      <c s="8" t="inlineStr" r="J17751">
        <is>
          <t xml:space="preserve"> McHenry</t>
        </is>
      </c>
    </row>
    <row r="17752" ht="20.25" customHeight="0">
      <c s="5" t="inlineStr" r="A17752">
        <is>
          <t xml:space="preserve">78000200</t>
        </is>
      </c>
      <c s="5" t="inlineStr" r="B17752">
        <is>
          <t xml:space="preserve">THERMOPLASTIC PAVEMENT MARKING - LINE  4"</t>
        </is>
      </c>
      <c s="5" t="inlineStr" r="C17752">
        <is>
          <t xml:space="preserve">FOOT   </t>
        </is>
      </c>
      <c s="6" r="D17752">
        <v>34925.000</v>
      </c>
      <c s="7" r="E17752">
        <v>1</v>
      </c>
      <c s="8" t="inlineStr" r="F17752">
        <is>
          <t xml:space="preserve">62X35</t>
        </is>
      </c>
      <c s="8" t="inlineStr" r="G17752">
        <is>
          <t xml:space="preserve">205</t>
        </is>
      </c>
      <c s="9" r="H17752">
        <v>0.7000</v>
      </c>
      <c s="8" t="inlineStr" r="I17752">
        <is>
          <t xml:space="preserve"/>
        </is>
      </c>
      <c s="8" t="inlineStr" r="J17752">
        <is>
          <t xml:space="preserve"> McHenry</t>
        </is>
      </c>
    </row>
    <row r="17753" ht="20.25" customHeight="0">
      <c s="5" t="inlineStr" r="A17753">
        <is>
          <t xml:space="preserve">78000200</t>
        </is>
      </c>
      <c s="5" t="inlineStr" r="B17753">
        <is>
          <t xml:space="preserve">THERMOPLASTIC PAVEMENT MARKING - LINE  4"</t>
        </is>
      </c>
      <c s="5" t="inlineStr" r="C17753">
        <is>
          <t xml:space="preserve">FOOT   </t>
        </is>
      </c>
      <c s="6" r="D17753">
        <v>9107.000</v>
      </c>
      <c s="7" r="E17753">
        <v>1</v>
      </c>
      <c s="8" t="inlineStr" r="F17753">
        <is>
          <t xml:space="preserve">62X59</t>
        </is>
      </c>
      <c s="8" t="inlineStr" r="G17753">
        <is>
          <t xml:space="preserve">207</t>
        </is>
      </c>
      <c s="9" r="H17753">
        <v>0.7100</v>
      </c>
      <c s="8" t="inlineStr" r="I17753">
        <is>
          <t xml:space="preserve">Y</t>
        </is>
      </c>
      <c s="8" t="inlineStr" r="J17753">
        <is>
          <t xml:space="preserve"> Kane</t>
        </is>
      </c>
    </row>
    <row r="17754" ht="20.25" customHeight="0">
      <c s="5" t="inlineStr" r="A17754">
        <is>
          <t xml:space="preserve">78000200</t>
        </is>
      </c>
      <c s="5" t="inlineStr" r="B17754">
        <is>
          <t xml:space="preserve">THERMOPLASTIC PAVEMENT MARKING - LINE  4"</t>
        </is>
      </c>
      <c s="5" t="inlineStr" r="C17754">
        <is>
          <t xml:space="preserve">FOOT   </t>
        </is>
      </c>
      <c s="6" r="D17754">
        <v>9107.000</v>
      </c>
      <c s="7" r="E17754">
        <v>1</v>
      </c>
      <c s="8" t="inlineStr" r="F17754">
        <is>
          <t xml:space="preserve">62X59</t>
        </is>
      </c>
      <c s="8" t="inlineStr" r="G17754">
        <is>
          <t xml:space="preserve">207</t>
        </is>
      </c>
      <c s="9" r="H17754">
        <v>0.7100</v>
      </c>
      <c s="8" t="inlineStr" r="I17754">
        <is>
          <t xml:space="preserve"/>
        </is>
      </c>
      <c s="8" t="inlineStr" r="J17754">
        <is>
          <t xml:space="preserve"> Kane</t>
        </is>
      </c>
    </row>
    <row r="17755" ht="20.25" customHeight="0">
      <c s="5" t="inlineStr" r="A17755">
        <is>
          <t xml:space="preserve">78000200</t>
        </is>
      </c>
      <c s="5" t="inlineStr" r="B17755">
        <is>
          <t xml:space="preserve">THERMOPLASTIC PAVEMENT MARKING - LINE  4"</t>
        </is>
      </c>
      <c s="5" t="inlineStr" r="C17755">
        <is>
          <t xml:space="preserve">FOOT   </t>
        </is>
      </c>
      <c s="6" r="D17755">
        <v>6922.000</v>
      </c>
      <c s="7" r="E17755">
        <v>1</v>
      </c>
      <c s="8" t="inlineStr" r="F17755">
        <is>
          <t xml:space="preserve">62X60</t>
        </is>
      </c>
      <c s="8" t="inlineStr" r="G17755">
        <is>
          <t xml:space="preserve">236</t>
        </is>
      </c>
      <c s="9" r="H17755">
        <v>1.2000</v>
      </c>
      <c s="8" t="inlineStr" r="I17755">
        <is>
          <t xml:space="preserve">Y</t>
        </is>
      </c>
      <c s="8" t="inlineStr" r="J17755">
        <is>
          <t xml:space="preserve"> DuPage</t>
        </is>
      </c>
    </row>
    <row r="17756" ht="20.25" customHeight="0">
      <c s="5" t="inlineStr" r="A17756">
        <is>
          <t xml:space="preserve">78000200</t>
        </is>
      </c>
      <c s="5" t="inlineStr" r="B17756">
        <is>
          <t xml:space="preserve">THERMOPLASTIC PAVEMENT MARKING - LINE  4"</t>
        </is>
      </c>
      <c s="5" t="inlineStr" r="C17756">
        <is>
          <t xml:space="preserve">FOOT   </t>
        </is>
      </c>
      <c s="6" r="D17756">
        <v>6922.000</v>
      </c>
      <c s="7" r="E17756">
        <v>1</v>
      </c>
      <c s="8" t="inlineStr" r="F17756">
        <is>
          <t xml:space="preserve">62X60</t>
        </is>
      </c>
      <c s="8" t="inlineStr" r="G17756">
        <is>
          <t xml:space="preserve">236</t>
        </is>
      </c>
      <c s="9" r="H17756">
        <v>1.1000</v>
      </c>
      <c s="8" t="inlineStr" r="I17756">
        <is>
          <t xml:space="preserve"/>
        </is>
      </c>
      <c s="8" t="inlineStr" r="J17756">
        <is>
          <t xml:space="preserve"> DuPage</t>
        </is>
      </c>
    </row>
    <row r="17757" ht="20.25" customHeight="0">
      <c s="5" t="inlineStr" r="A17757">
        <is>
          <t xml:space="preserve">78000200</t>
        </is>
      </c>
      <c s="5" t="inlineStr" r="B17757">
        <is>
          <t xml:space="preserve">THERMOPLASTIC PAVEMENT MARKING - LINE  4"</t>
        </is>
      </c>
      <c s="5" t="inlineStr" r="C17757">
        <is>
          <t xml:space="preserve">FOOT   </t>
        </is>
      </c>
      <c s="6" r="D17757">
        <v>6922.000</v>
      </c>
      <c s="7" r="E17757">
        <v>1</v>
      </c>
      <c s="8" t="inlineStr" r="F17757">
        <is>
          <t xml:space="preserve">62X60</t>
        </is>
      </c>
      <c s="8" t="inlineStr" r="G17757">
        <is>
          <t xml:space="preserve">236</t>
        </is>
      </c>
      <c s="9" r="H17757">
        <v>1.1500</v>
      </c>
      <c s="8" t="inlineStr" r="I17757">
        <is>
          <t xml:space="preserve"/>
        </is>
      </c>
      <c s="8" t="inlineStr" r="J17757">
        <is>
          <t xml:space="preserve"> DuPage</t>
        </is>
      </c>
    </row>
    <row r="17758" ht="20.25" customHeight="0">
      <c s="5" t="inlineStr" r="A17758">
        <is>
          <t xml:space="preserve">78000200</t>
        </is>
      </c>
      <c s="5" t="inlineStr" r="B17758">
        <is>
          <t xml:space="preserve">THERMOPLASTIC PAVEMENT MARKING - LINE  4"</t>
        </is>
      </c>
      <c s="5" t="inlineStr" r="C17758">
        <is>
          <t xml:space="preserve">FOOT   </t>
        </is>
      </c>
      <c s="6" r="D17758">
        <v>3309.000</v>
      </c>
      <c s="7" r="E17758">
        <v>1</v>
      </c>
      <c s="8" t="inlineStr" r="F17758">
        <is>
          <t xml:space="preserve">62X61</t>
        </is>
      </c>
      <c s="8" t="inlineStr" r="G17758">
        <is>
          <t xml:space="preserve">019</t>
        </is>
      </c>
      <c s="9" r="H17758">
        <v>1.1000</v>
      </c>
      <c s="8" t="inlineStr" r="I17758">
        <is>
          <t xml:space="preserve">Y</t>
        </is>
      </c>
      <c s="8" t="inlineStr" r="J17758">
        <is>
          <t xml:space="preserve"> Kane</t>
        </is>
      </c>
    </row>
    <row r="17759" ht="20.25" customHeight="0">
      <c s="5" t="inlineStr" r="A17759">
        <is>
          <t xml:space="preserve">78000200</t>
        </is>
      </c>
      <c s="5" t="inlineStr" r="B17759">
        <is>
          <t xml:space="preserve">THERMOPLASTIC PAVEMENT MARKING - LINE  4"</t>
        </is>
      </c>
      <c s="5" t="inlineStr" r="C17759">
        <is>
          <t xml:space="preserve">FOOT   </t>
        </is>
      </c>
      <c s="6" r="D17759">
        <v>3309.000</v>
      </c>
      <c s="7" r="E17759">
        <v>1</v>
      </c>
      <c s="8" t="inlineStr" r="F17759">
        <is>
          <t xml:space="preserve">62X61</t>
        </is>
      </c>
      <c s="8" t="inlineStr" r="G17759">
        <is>
          <t xml:space="preserve">019</t>
        </is>
      </c>
      <c s="9" r="H17759">
        <v>1.0000</v>
      </c>
      <c s="8" t="inlineStr" r="I17759">
        <is>
          <t xml:space="preserve"/>
        </is>
      </c>
      <c s="8" t="inlineStr" r="J17759">
        <is>
          <t xml:space="preserve"> Kane</t>
        </is>
      </c>
    </row>
    <row r="17760" ht="20.25" customHeight="0">
      <c s="5" t="inlineStr" r="A17760">
        <is>
          <t xml:space="preserve">78000200</t>
        </is>
      </c>
      <c s="5" t="inlineStr" r="B17760">
        <is>
          <t xml:space="preserve">THERMOPLASTIC PAVEMENT MARKING - LINE  4"</t>
        </is>
      </c>
      <c s="5" t="inlineStr" r="C17760">
        <is>
          <t xml:space="preserve">FOOT   </t>
        </is>
      </c>
      <c s="6" r="D17760">
        <v>3309.000</v>
      </c>
      <c s="7" r="E17760">
        <v>1</v>
      </c>
      <c s="8" t="inlineStr" r="F17760">
        <is>
          <t xml:space="preserve">62X61</t>
        </is>
      </c>
      <c s="8" t="inlineStr" r="G17760">
        <is>
          <t xml:space="preserve">019</t>
        </is>
      </c>
      <c s="9" r="H17760">
        <v>1.1000</v>
      </c>
      <c s="8" t="inlineStr" r="I17760">
        <is>
          <t xml:space="preserve"/>
        </is>
      </c>
      <c s="8" t="inlineStr" r="J17760">
        <is>
          <t xml:space="preserve"> Kane</t>
        </is>
      </c>
    </row>
    <row r="17761" ht="20.25" customHeight="0">
      <c s="5" t="inlineStr" r="A17761">
        <is>
          <t xml:space="preserve">78000200</t>
        </is>
      </c>
      <c s="5" t="inlineStr" r="B17761">
        <is>
          <t xml:space="preserve">THERMOPLASTIC PAVEMENT MARKING - LINE  4"</t>
        </is>
      </c>
      <c s="5" t="inlineStr" r="C17761">
        <is>
          <t xml:space="preserve">FOOT   </t>
        </is>
      </c>
      <c s="6" r="D17761">
        <v>1905.000</v>
      </c>
      <c s="7" r="E17761">
        <v>1</v>
      </c>
      <c s="8" t="inlineStr" r="F17761">
        <is>
          <t xml:space="preserve">62X62</t>
        </is>
      </c>
      <c s="8" t="inlineStr" r="G17761">
        <is>
          <t xml:space="preserve">020</t>
        </is>
      </c>
      <c s="9" r="H17761">
        <v>1.0500</v>
      </c>
      <c s="8" t="inlineStr" r="I17761">
        <is>
          <t xml:space="preserve">Y</t>
        </is>
      </c>
      <c s="8" t="inlineStr" r="J17761">
        <is>
          <t xml:space="preserve"> Cook</t>
        </is>
      </c>
    </row>
    <row r="17762" ht="20.25" customHeight="0">
      <c s="5" t="inlineStr" r="A17762">
        <is>
          <t xml:space="preserve">78000200</t>
        </is>
      </c>
      <c s="5" t="inlineStr" r="B17762">
        <is>
          <t xml:space="preserve">THERMOPLASTIC PAVEMENT MARKING - LINE  4"</t>
        </is>
      </c>
      <c s="5" t="inlineStr" r="C17762">
        <is>
          <t xml:space="preserve">FOOT   </t>
        </is>
      </c>
      <c s="6" r="D17762">
        <v>1905.000</v>
      </c>
      <c s="7" r="E17762">
        <v>1</v>
      </c>
      <c s="8" t="inlineStr" r="F17762">
        <is>
          <t xml:space="preserve">62X62</t>
        </is>
      </c>
      <c s="8" t="inlineStr" r="G17762">
        <is>
          <t xml:space="preserve">020</t>
        </is>
      </c>
      <c s="9" r="H17762">
        <v>1.2500</v>
      </c>
      <c s="8" t="inlineStr" r="I17762">
        <is>
          <t xml:space="preserve"/>
        </is>
      </c>
      <c s="8" t="inlineStr" r="J17762">
        <is>
          <t xml:space="preserve"> Cook</t>
        </is>
      </c>
    </row>
    <row r="17763" ht="20.25" customHeight="0">
      <c s="5" t="inlineStr" r="A17763">
        <is>
          <t xml:space="preserve">78000200</t>
        </is>
      </c>
      <c s="5" t="inlineStr" r="B17763">
        <is>
          <t xml:space="preserve">THERMOPLASTIC PAVEMENT MARKING - LINE  4"</t>
        </is>
      </c>
      <c s="5" t="inlineStr" r="C17763">
        <is>
          <t xml:space="preserve">FOOT   </t>
        </is>
      </c>
      <c s="6" r="D17763">
        <v>18408.000</v>
      </c>
      <c s="7" r="E17763">
        <v>1</v>
      </c>
      <c s="8" t="inlineStr" r="F17763">
        <is>
          <t xml:space="preserve">62X64</t>
        </is>
      </c>
      <c s="8" t="inlineStr" r="G17763">
        <is>
          <t xml:space="preserve">021</t>
        </is>
      </c>
      <c s="9" r="H17763">
        <v>0.6600</v>
      </c>
      <c s="8" t="inlineStr" r="I17763">
        <is>
          <t xml:space="preserve">Y</t>
        </is>
      </c>
      <c s="8" t="inlineStr" r="J17763">
        <is>
          <t xml:space="preserve"> Cook</t>
        </is>
      </c>
    </row>
    <row r="17764" ht="20.25" customHeight="0">
      <c s="5" t="inlineStr" r="A17764">
        <is>
          <t xml:space="preserve">78000200</t>
        </is>
      </c>
      <c s="5" t="inlineStr" r="B17764">
        <is>
          <t xml:space="preserve">THERMOPLASTIC PAVEMENT MARKING - LINE  4"</t>
        </is>
      </c>
      <c s="5" t="inlineStr" r="C17764">
        <is>
          <t xml:space="preserve">FOOT   </t>
        </is>
      </c>
      <c s="6" r="D17764">
        <v>18408.000</v>
      </c>
      <c s="7" r="E17764">
        <v>1</v>
      </c>
      <c s="8" t="inlineStr" r="F17764">
        <is>
          <t xml:space="preserve">62X64</t>
        </is>
      </c>
      <c s="8" t="inlineStr" r="G17764">
        <is>
          <t xml:space="preserve">021</t>
        </is>
      </c>
      <c s="9" r="H17764">
        <v>0.8800</v>
      </c>
      <c s="8" t="inlineStr" r="I17764">
        <is>
          <t xml:space="preserve"/>
        </is>
      </c>
      <c s="8" t="inlineStr" r="J17764">
        <is>
          <t xml:space="preserve"> Cook</t>
        </is>
      </c>
    </row>
    <row r="17765" ht="20.25" customHeight="0">
      <c s="5" t="inlineStr" r="A17765">
        <is>
          <t xml:space="preserve">78000200</t>
        </is>
      </c>
      <c s="5" t="inlineStr" r="B17765">
        <is>
          <t xml:space="preserve">THERMOPLASTIC PAVEMENT MARKING - LINE  4"</t>
        </is>
      </c>
      <c s="5" t="inlineStr" r="C17765">
        <is>
          <t xml:space="preserve">FOOT   </t>
        </is>
      </c>
      <c s="6" r="D17765">
        <v>36904.000</v>
      </c>
      <c s="7" r="E17765">
        <v>1</v>
      </c>
      <c s="8" t="inlineStr" r="F17765">
        <is>
          <t xml:space="preserve">62X66</t>
        </is>
      </c>
      <c s="8" t="inlineStr" r="G17765">
        <is>
          <t xml:space="preserve">208</t>
        </is>
      </c>
      <c s="9" r="H17765">
        <v>0.8100</v>
      </c>
      <c s="8" t="inlineStr" r="I17765">
        <is>
          <t xml:space="preserve">Y</t>
        </is>
      </c>
      <c s="8" t="inlineStr" r="J17765">
        <is>
          <t xml:space="preserve"> McHenry</t>
        </is>
      </c>
    </row>
    <row r="17766" ht="20.25" customHeight="0">
      <c s="5" t="inlineStr" r="A17766">
        <is>
          <t xml:space="preserve">78000200</t>
        </is>
      </c>
      <c s="5" t="inlineStr" r="B17766">
        <is>
          <t xml:space="preserve">THERMOPLASTIC PAVEMENT MARKING - LINE  4"</t>
        </is>
      </c>
      <c s="5" t="inlineStr" r="C17766">
        <is>
          <t xml:space="preserve">FOOT   </t>
        </is>
      </c>
      <c s="6" r="D17766">
        <v>36904.000</v>
      </c>
      <c s="7" r="E17766">
        <v>1</v>
      </c>
      <c s="8" t="inlineStr" r="F17766">
        <is>
          <t xml:space="preserve">62X66</t>
        </is>
      </c>
      <c s="8" t="inlineStr" r="G17766">
        <is>
          <t xml:space="preserve">208</t>
        </is>
      </c>
      <c s="9" r="H17766">
        <v>0.8100</v>
      </c>
      <c s="8" t="inlineStr" r="I17766">
        <is>
          <t xml:space="preserve"/>
        </is>
      </c>
      <c s="8" t="inlineStr" r="J17766">
        <is>
          <t xml:space="preserve"> McHenry</t>
        </is>
      </c>
    </row>
    <row r="17767" ht="20.25" customHeight="0">
      <c s="5" t="inlineStr" r="A17767">
        <is>
          <t xml:space="preserve">78000200</t>
        </is>
      </c>
      <c s="5" t="inlineStr" r="B17767">
        <is>
          <t xml:space="preserve">THERMOPLASTIC PAVEMENT MARKING - LINE  4"</t>
        </is>
      </c>
      <c s="5" t="inlineStr" r="C17767">
        <is>
          <t xml:space="preserve">FOOT   </t>
        </is>
      </c>
      <c s="6" r="D17767">
        <v>87904.000</v>
      </c>
      <c s="7" r="E17767">
        <v>1</v>
      </c>
      <c s="8" t="inlineStr" r="F17767">
        <is>
          <t xml:space="preserve">62X67</t>
        </is>
      </c>
      <c s="8" t="inlineStr" r="G17767">
        <is>
          <t xml:space="preserve">209</t>
        </is>
      </c>
      <c s="9" r="H17767">
        <v>0.7700</v>
      </c>
      <c s="8" t="inlineStr" r="I17767">
        <is>
          <t xml:space="preserve">Y</t>
        </is>
      </c>
      <c s="8" t="inlineStr" r="J17767">
        <is>
          <t xml:space="preserve"> Kane</t>
        </is>
      </c>
    </row>
    <row r="17768" ht="20.25" customHeight="0">
      <c s="5" t="inlineStr" r="A17768">
        <is>
          <t xml:space="preserve">78000200</t>
        </is>
      </c>
      <c s="5" t="inlineStr" r="B17768">
        <is>
          <t xml:space="preserve">THERMOPLASTIC PAVEMENT MARKING - LINE  4"</t>
        </is>
      </c>
      <c s="5" t="inlineStr" r="C17768">
        <is>
          <t xml:space="preserve">FOOT   </t>
        </is>
      </c>
      <c s="6" r="D17768">
        <v>87904.000</v>
      </c>
      <c s="7" r="E17768">
        <v>1</v>
      </c>
      <c s="8" t="inlineStr" r="F17768">
        <is>
          <t xml:space="preserve">62X67</t>
        </is>
      </c>
      <c s="8" t="inlineStr" r="G17768">
        <is>
          <t xml:space="preserve">209</t>
        </is>
      </c>
      <c s="9" r="H17768">
        <v>0.7700</v>
      </c>
      <c s="8" t="inlineStr" r="I17768">
        <is>
          <t xml:space="preserve"/>
        </is>
      </c>
      <c s="8" t="inlineStr" r="J17768">
        <is>
          <t xml:space="preserve"> Kane</t>
        </is>
      </c>
    </row>
    <row r="17769" ht="20.25" customHeight="0">
      <c s="5" t="inlineStr" r="A17769">
        <is>
          <t xml:space="preserve">78000200</t>
        </is>
      </c>
      <c s="5" t="inlineStr" r="B17769">
        <is>
          <t xml:space="preserve">THERMOPLASTIC PAVEMENT MARKING - LINE  4"</t>
        </is>
      </c>
      <c s="5" t="inlineStr" r="C17769">
        <is>
          <t xml:space="preserve">FOOT   </t>
        </is>
      </c>
      <c s="6" r="D17769">
        <v>87904.000</v>
      </c>
      <c s="7" r="E17769">
        <v>1</v>
      </c>
      <c s="8" t="inlineStr" r="F17769">
        <is>
          <t xml:space="preserve">62X67</t>
        </is>
      </c>
      <c s="8" t="inlineStr" r="G17769">
        <is>
          <t xml:space="preserve">209</t>
        </is>
      </c>
      <c s="9" r="H17769">
        <v>0.7700</v>
      </c>
      <c s="8" t="inlineStr" r="I17769">
        <is>
          <t xml:space="preserve"/>
        </is>
      </c>
      <c s="8" t="inlineStr" r="J17769">
        <is>
          <t xml:space="preserve"> Kane</t>
        </is>
      </c>
    </row>
    <row r="17770" ht="20.25" customHeight="0">
      <c s="5" t="inlineStr" r="A17770">
        <is>
          <t xml:space="preserve">78000200</t>
        </is>
      </c>
      <c s="5" t="inlineStr" r="B17770">
        <is>
          <t xml:space="preserve">THERMOPLASTIC PAVEMENT MARKING - LINE  4"</t>
        </is>
      </c>
      <c s="5" t="inlineStr" r="C17770">
        <is>
          <t xml:space="preserve">FOOT   </t>
        </is>
      </c>
      <c s="6" r="D17770">
        <v>16801.000</v>
      </c>
      <c s="7" r="E17770">
        <v>1</v>
      </c>
      <c s="8" t="inlineStr" r="F17770">
        <is>
          <t xml:space="preserve">62X68</t>
        </is>
      </c>
      <c s="8" t="inlineStr" r="G17770">
        <is>
          <t xml:space="preserve">210</t>
        </is>
      </c>
      <c s="9" r="H17770">
        <v>0.9000</v>
      </c>
      <c s="8" t="inlineStr" r="I17770">
        <is>
          <t xml:space="preserve">Y</t>
        </is>
      </c>
      <c s="8" t="inlineStr" r="J17770">
        <is>
          <t xml:space="preserve"> McHenry</t>
        </is>
      </c>
    </row>
    <row r="17771" ht="20.25" customHeight="0">
      <c s="5" t="inlineStr" r="A17771">
        <is>
          <t xml:space="preserve">78000200</t>
        </is>
      </c>
      <c s="5" t="inlineStr" r="B17771">
        <is>
          <t xml:space="preserve">THERMOPLASTIC PAVEMENT MARKING - LINE  4"</t>
        </is>
      </c>
      <c s="5" t="inlineStr" r="C17771">
        <is>
          <t xml:space="preserve">FOOT   </t>
        </is>
      </c>
      <c s="6" r="D17771">
        <v>16801.000</v>
      </c>
      <c s="7" r="E17771">
        <v>1</v>
      </c>
      <c s="8" t="inlineStr" r="F17771">
        <is>
          <t xml:space="preserve">62X68</t>
        </is>
      </c>
      <c s="8" t="inlineStr" r="G17771">
        <is>
          <t xml:space="preserve">210</t>
        </is>
      </c>
      <c s="9" r="H17771">
        <v>0.8000</v>
      </c>
      <c s="8" t="inlineStr" r="I17771">
        <is>
          <t xml:space="preserve"/>
        </is>
      </c>
      <c s="8" t="inlineStr" r="J17771">
        <is>
          <t xml:space="preserve"> McHenry</t>
        </is>
      </c>
    </row>
    <row r="17772" ht="20.25" customHeight="0">
      <c s="5" t="inlineStr" r="A17772">
        <is>
          <t xml:space="preserve">78000200</t>
        </is>
      </c>
      <c s="5" t="inlineStr" r="B17772">
        <is>
          <t xml:space="preserve">THERMOPLASTIC PAVEMENT MARKING - LINE  4"</t>
        </is>
      </c>
      <c s="5" t="inlineStr" r="C17772">
        <is>
          <t xml:space="preserve">FOOT   </t>
        </is>
      </c>
      <c s="6" r="D17772">
        <v>45488.000</v>
      </c>
      <c s="7" r="E17772">
        <v>1</v>
      </c>
      <c s="8" t="inlineStr" r="F17772">
        <is>
          <t xml:space="preserve">62X69</t>
        </is>
      </c>
      <c s="8" t="inlineStr" r="G17772">
        <is>
          <t xml:space="preserve">211</t>
        </is>
      </c>
      <c s="9" r="H17772">
        <v>0.7600</v>
      </c>
      <c s="8" t="inlineStr" r="I17772">
        <is>
          <t xml:space="preserve">Y</t>
        </is>
      </c>
      <c s="8" t="inlineStr" r="J17772">
        <is>
          <t xml:space="preserve"> Kane</t>
        </is>
      </c>
    </row>
    <row r="17773" ht="20.25" customHeight="0">
      <c s="5" t="inlineStr" r="A17773">
        <is>
          <t xml:space="preserve">78000200</t>
        </is>
      </c>
      <c s="5" t="inlineStr" r="B17773">
        <is>
          <t xml:space="preserve">THERMOPLASTIC PAVEMENT MARKING - LINE  4"</t>
        </is>
      </c>
      <c s="5" t="inlineStr" r="C17773">
        <is>
          <t xml:space="preserve">FOOT   </t>
        </is>
      </c>
      <c s="6" r="D17773">
        <v>45488.000</v>
      </c>
      <c s="7" r="E17773">
        <v>1</v>
      </c>
      <c s="8" t="inlineStr" r="F17773">
        <is>
          <t xml:space="preserve">62X69</t>
        </is>
      </c>
      <c s="8" t="inlineStr" r="G17773">
        <is>
          <t xml:space="preserve">211</t>
        </is>
      </c>
      <c s="9" r="H17773">
        <v>0.7100</v>
      </c>
      <c s="8" t="inlineStr" r="I17773">
        <is>
          <t xml:space="preserve"/>
        </is>
      </c>
      <c s="8" t="inlineStr" r="J17773">
        <is>
          <t xml:space="preserve"> Kane</t>
        </is>
      </c>
    </row>
    <row r="17774" ht="20.25" customHeight="0">
      <c s="5" t="inlineStr" r="A17774">
        <is>
          <t xml:space="preserve">78000200</t>
        </is>
      </c>
      <c s="5" t="inlineStr" r="B17774">
        <is>
          <t xml:space="preserve">THERMOPLASTIC PAVEMENT MARKING - LINE  4"</t>
        </is>
      </c>
      <c s="5" t="inlineStr" r="C17774">
        <is>
          <t xml:space="preserve">FOOT   </t>
        </is>
      </c>
      <c s="6" r="D17774">
        <v>2309.000</v>
      </c>
      <c s="7" r="E17774">
        <v>1</v>
      </c>
      <c s="8" t="inlineStr" r="F17774">
        <is>
          <t xml:space="preserve">62X70</t>
        </is>
      </c>
      <c s="8" t="inlineStr" r="G17774">
        <is>
          <t xml:space="preserve">022</t>
        </is>
      </c>
      <c s="9" r="H17774">
        <v>1.0000</v>
      </c>
      <c s="8" t="inlineStr" r="I17774">
        <is>
          <t xml:space="preserve">Y</t>
        </is>
      </c>
      <c s="8" t="inlineStr" r="J17774">
        <is>
          <t xml:space="preserve"> Cook</t>
        </is>
      </c>
    </row>
    <row r="17775" ht="20.25" customHeight="0">
      <c s="5" t="inlineStr" r="A17775">
        <is>
          <t xml:space="preserve">78000200</t>
        </is>
      </c>
      <c s="5" t="inlineStr" r="B17775">
        <is>
          <t xml:space="preserve">THERMOPLASTIC PAVEMENT MARKING - LINE  4"</t>
        </is>
      </c>
      <c s="5" t="inlineStr" r="C17775">
        <is>
          <t xml:space="preserve">FOOT   </t>
        </is>
      </c>
      <c s="6" r="D17775">
        <v>2309.000</v>
      </c>
      <c s="7" r="E17775">
        <v>1</v>
      </c>
      <c s="8" t="inlineStr" r="F17775">
        <is>
          <t xml:space="preserve">62X70</t>
        </is>
      </c>
      <c s="8" t="inlineStr" r="G17775">
        <is>
          <t xml:space="preserve">022</t>
        </is>
      </c>
      <c s="9" r="H17775">
        <v>1.0000</v>
      </c>
      <c s="8" t="inlineStr" r="I17775">
        <is>
          <t xml:space="preserve"/>
        </is>
      </c>
      <c s="8" t="inlineStr" r="J17775">
        <is>
          <t xml:space="preserve"> Cook</t>
        </is>
      </c>
    </row>
    <row r="17776" ht="20.25" customHeight="0">
      <c s="5" t="inlineStr" r="A17776">
        <is>
          <t xml:space="preserve">78000200</t>
        </is>
      </c>
      <c s="5" t="inlineStr" r="B17776">
        <is>
          <t xml:space="preserve">THERMOPLASTIC PAVEMENT MARKING - LINE  4"</t>
        </is>
      </c>
      <c s="5" t="inlineStr" r="C17776">
        <is>
          <t xml:space="preserve">FOOT   </t>
        </is>
      </c>
      <c s="6" r="D17776">
        <v>14508.000</v>
      </c>
      <c s="7" r="E17776">
        <v>1</v>
      </c>
      <c s="8" t="inlineStr" r="F17776">
        <is>
          <t xml:space="preserve">62X71</t>
        </is>
      </c>
      <c s="8" t="inlineStr" r="G17776">
        <is>
          <t xml:space="preserve">023</t>
        </is>
      </c>
      <c s="9" r="H17776">
        <v>0.7500</v>
      </c>
      <c s="8" t="inlineStr" r="I17776">
        <is>
          <t xml:space="preserve">Y</t>
        </is>
      </c>
      <c s="8" t="inlineStr" r="J17776">
        <is>
          <t xml:space="preserve"> Cook</t>
        </is>
      </c>
    </row>
    <row r="17777" ht="20.25" customHeight="0">
      <c s="5" t="inlineStr" r="A17777">
        <is>
          <t xml:space="preserve">78000200</t>
        </is>
      </c>
      <c s="5" t="inlineStr" r="B17777">
        <is>
          <t xml:space="preserve">THERMOPLASTIC PAVEMENT MARKING - LINE  4"</t>
        </is>
      </c>
      <c s="5" t="inlineStr" r="C17777">
        <is>
          <t xml:space="preserve">FOOT   </t>
        </is>
      </c>
      <c s="6" r="D17777">
        <v>14508.000</v>
      </c>
      <c s="7" r="E17777">
        <v>1</v>
      </c>
      <c s="8" t="inlineStr" r="F17777">
        <is>
          <t xml:space="preserve">62X71</t>
        </is>
      </c>
      <c s="8" t="inlineStr" r="G17777">
        <is>
          <t xml:space="preserve">023</t>
        </is>
      </c>
      <c s="9" r="H17777">
        <v>0.8000</v>
      </c>
      <c s="8" t="inlineStr" r="I17777">
        <is>
          <t xml:space="preserve"/>
        </is>
      </c>
      <c s="8" t="inlineStr" r="J17777">
        <is>
          <t xml:space="preserve"> Cook</t>
        </is>
      </c>
    </row>
    <row r="17778" ht="20.25" customHeight="0">
      <c s="5" t="inlineStr" r="A17778">
        <is>
          <t xml:space="preserve">78000200</t>
        </is>
      </c>
      <c s="5" t="inlineStr" r="B17778">
        <is>
          <t xml:space="preserve">THERMOPLASTIC PAVEMENT MARKING - LINE  4"</t>
        </is>
      </c>
      <c s="5" t="inlineStr" r="C17778">
        <is>
          <t xml:space="preserve">FOOT   </t>
        </is>
      </c>
      <c s="6" r="D17778">
        <v>1071.000</v>
      </c>
      <c s="7" r="E17778">
        <v>1</v>
      </c>
      <c s="8" t="inlineStr" r="F17778">
        <is>
          <t xml:space="preserve">62Y04</t>
        </is>
      </c>
      <c s="8" t="inlineStr" r="G17778">
        <is>
          <t xml:space="preserve">027</t>
        </is>
      </c>
      <c s="9" r="H17778">
        <v>3.1500</v>
      </c>
      <c s="8" t="inlineStr" r="I17778">
        <is>
          <t xml:space="preserve">Y</t>
        </is>
      </c>
      <c s="8" t="inlineStr" r="J17778">
        <is>
          <t xml:space="preserve"> Cook</t>
        </is>
      </c>
    </row>
    <row r="17779" ht="20.25" customHeight="0">
      <c s="5" t="inlineStr" r="A17779">
        <is>
          <t xml:space="preserve">78000200</t>
        </is>
      </c>
      <c s="5" t="inlineStr" r="B17779">
        <is>
          <t xml:space="preserve">THERMOPLASTIC PAVEMENT MARKING - LINE  4"</t>
        </is>
      </c>
      <c s="5" t="inlineStr" r="C17779">
        <is>
          <t xml:space="preserve">FOOT   </t>
        </is>
      </c>
      <c s="6" r="D17779">
        <v>1071.000</v>
      </c>
      <c s="7" r="E17779">
        <v>1</v>
      </c>
      <c s="8" t="inlineStr" r="F17779">
        <is>
          <t xml:space="preserve">62Y04</t>
        </is>
      </c>
      <c s="8" t="inlineStr" r="G17779">
        <is>
          <t xml:space="preserve">027</t>
        </is>
      </c>
      <c s="9" r="H17779">
        <v>3.6000</v>
      </c>
      <c s="8" t="inlineStr" r="I17779">
        <is>
          <t xml:space="preserve"/>
        </is>
      </c>
      <c s="8" t="inlineStr" r="J17779">
        <is>
          <t xml:space="preserve"> Cook</t>
        </is>
      </c>
    </row>
    <row r="17780" ht="20.25" customHeight="0">
      <c s="5" t="inlineStr" r="A17780">
        <is>
          <t xml:space="preserve">78000200</t>
        </is>
      </c>
      <c s="5" t="inlineStr" r="B17780">
        <is>
          <t xml:space="preserve">THERMOPLASTIC PAVEMENT MARKING - LINE  4"</t>
        </is>
      </c>
      <c s="5" t="inlineStr" r="C17780">
        <is>
          <t xml:space="preserve">FOOT   </t>
        </is>
      </c>
      <c s="6" r="D17780">
        <v>1071.000</v>
      </c>
      <c s="7" r="E17780">
        <v>1</v>
      </c>
      <c s="8" t="inlineStr" r="F17780">
        <is>
          <t xml:space="preserve">62Y04</t>
        </is>
      </c>
      <c s="8" t="inlineStr" r="G17780">
        <is>
          <t xml:space="preserve">027</t>
        </is>
      </c>
      <c s="9" r="H17780">
        <v>4.5000</v>
      </c>
      <c s="8" t="inlineStr" r="I17780">
        <is>
          <t xml:space="preserve"/>
        </is>
      </c>
      <c s="8" t="inlineStr" r="J17780">
        <is>
          <t xml:space="preserve"> Cook</t>
        </is>
      </c>
    </row>
    <row r="17781" ht="20.25" customHeight="0">
      <c s="5" t="inlineStr" r="A17781">
        <is>
          <t xml:space="preserve">78000200</t>
        </is>
      </c>
      <c s="5" t="inlineStr" r="B17781">
        <is>
          <t xml:space="preserve">THERMOPLASTIC PAVEMENT MARKING - LINE  4"</t>
        </is>
      </c>
      <c s="5" t="inlineStr" r="C17781">
        <is>
          <t xml:space="preserve">FOOT   </t>
        </is>
      </c>
      <c s="6" r="D17781">
        <v>1071.000</v>
      </c>
      <c s="7" r="E17781">
        <v>1</v>
      </c>
      <c s="8" t="inlineStr" r="F17781">
        <is>
          <t xml:space="preserve">62Y04</t>
        </is>
      </c>
      <c s="8" t="inlineStr" r="G17781">
        <is>
          <t xml:space="preserve">027</t>
        </is>
      </c>
      <c s="9" r="H17781">
        <v>4.9800</v>
      </c>
      <c s="8" t="inlineStr" r="I17781">
        <is>
          <t xml:space="preserve"/>
        </is>
      </c>
      <c s="8" t="inlineStr" r="J17781">
        <is>
          <t xml:space="preserve"> Cook</t>
        </is>
      </c>
    </row>
    <row r="17782" ht="20.25" customHeight="0">
      <c s="5" t="inlineStr" r="A17782">
        <is>
          <t xml:space="preserve">78000200</t>
        </is>
      </c>
      <c s="5" t="inlineStr" r="B17782">
        <is>
          <t xml:space="preserve">THERMOPLASTIC PAVEMENT MARKING - LINE  4"</t>
        </is>
      </c>
      <c s="5" t="inlineStr" r="C17782">
        <is>
          <t xml:space="preserve">FOOT   </t>
        </is>
      </c>
      <c s="6" r="D17782">
        <v>1071.000</v>
      </c>
      <c s="7" r="E17782">
        <v>1</v>
      </c>
      <c s="8" t="inlineStr" r="F17782">
        <is>
          <t xml:space="preserve">62Y04</t>
        </is>
      </c>
      <c s="8" t="inlineStr" r="G17782">
        <is>
          <t xml:space="preserve">027</t>
        </is>
      </c>
      <c s="9" r="H17782">
        <v>5.1000</v>
      </c>
      <c s="8" t="inlineStr" r="I17782">
        <is>
          <t xml:space="preserve"/>
        </is>
      </c>
      <c s="8" t="inlineStr" r="J17782">
        <is>
          <t xml:space="preserve"> Cook</t>
        </is>
      </c>
    </row>
    <row r="17783" ht="20.25" customHeight="0">
      <c s="5" t="inlineStr" r="A17783">
        <is>
          <t xml:space="preserve">78000200</t>
        </is>
      </c>
      <c s="5" t="inlineStr" r="B17783">
        <is>
          <t xml:space="preserve">THERMOPLASTIC PAVEMENT MARKING - LINE  4"</t>
        </is>
      </c>
      <c s="5" t="inlineStr" r="C17783">
        <is>
          <t xml:space="preserve">FOOT   </t>
        </is>
      </c>
      <c s="6" r="D17783">
        <v>5837.000</v>
      </c>
      <c s="7" r="E17783">
        <v>2</v>
      </c>
      <c s="8" t="inlineStr" r="F17783">
        <is>
          <t xml:space="preserve">64J66</t>
        </is>
      </c>
      <c s="8" t="inlineStr" r="G17783">
        <is>
          <t xml:space="preserve">213</t>
        </is>
      </c>
      <c s="9" r="H17783">
        <v>1.0500</v>
      </c>
      <c s="8" t="inlineStr" r="I17783">
        <is>
          <t xml:space="preserve">Y</t>
        </is>
      </c>
      <c s="8" t="inlineStr" r="J17783">
        <is>
          <t xml:space="preserve"> Winnebago</t>
        </is>
      </c>
    </row>
    <row r="17784" ht="20.25" customHeight="0">
      <c s="5" t="inlineStr" r="A17784">
        <is>
          <t xml:space="preserve">78000200</t>
        </is>
      </c>
      <c s="5" t="inlineStr" r="B17784">
        <is>
          <t xml:space="preserve">THERMOPLASTIC PAVEMENT MARKING - LINE  4"</t>
        </is>
      </c>
      <c s="5" t="inlineStr" r="C17784">
        <is>
          <t xml:space="preserve">FOOT   </t>
        </is>
      </c>
      <c s="6" r="D17784">
        <v>29034.000</v>
      </c>
      <c s="7" r="E17784">
        <v>9</v>
      </c>
      <c s="8" t="inlineStr" r="F17784">
        <is>
          <t xml:space="preserve">78786</t>
        </is>
      </c>
      <c s="8" t="inlineStr" r="G17784">
        <is>
          <t xml:space="preserve">225</t>
        </is>
      </c>
      <c s="9" r="H17784">
        <v>1.6700</v>
      </c>
      <c s="8" t="inlineStr" r="I17784">
        <is>
          <t xml:space="preserve">Y</t>
        </is>
      </c>
      <c s="8" t="inlineStr" r="J17784">
        <is>
          <t xml:space="preserve"> Franklin</t>
        </is>
      </c>
    </row>
    <row r="17785" ht="20.25" customHeight="0">
      <c s="5" t="inlineStr" r="A17785">
        <is>
          <t xml:space="preserve">78000200</t>
        </is>
      </c>
      <c s="5" t="inlineStr" r="B17785">
        <is>
          <t xml:space="preserve">THERMOPLASTIC PAVEMENT MARKING - LINE  4"</t>
        </is>
      </c>
      <c s="5" t="inlineStr" r="C17785">
        <is>
          <t xml:space="preserve">FOOT   </t>
        </is>
      </c>
      <c s="6" r="D17785">
        <v>29034.000</v>
      </c>
      <c s="7" r="E17785">
        <v>9</v>
      </c>
      <c s="8" t="inlineStr" r="F17785">
        <is>
          <t xml:space="preserve">78786</t>
        </is>
      </c>
      <c s="8" t="inlineStr" r="G17785">
        <is>
          <t xml:space="preserve">225</t>
        </is>
      </c>
      <c s="9" r="H17785">
        <v>1.0000</v>
      </c>
      <c s="8" t="inlineStr" r="I17785">
        <is>
          <t xml:space="preserve"/>
        </is>
      </c>
      <c s="8" t="inlineStr" r="J17785">
        <is>
          <t xml:space="preserve"> Franklin</t>
        </is>
      </c>
    </row>
    <row r="17786" ht="20.25" customHeight="0">
      <c s="5" t="inlineStr" r="A17786">
        <is>
          <t xml:space="preserve">78000200</t>
        </is>
      </c>
      <c s="5" t="inlineStr" r="B17786">
        <is>
          <t xml:space="preserve">THERMOPLASTIC PAVEMENT MARKING - LINE  4"</t>
        </is>
      </c>
      <c s="5" t="inlineStr" r="C17786">
        <is>
          <t xml:space="preserve">FOOT   </t>
        </is>
      </c>
      <c s="6" r="D17786">
        <v>158309.000</v>
      </c>
      <c s="7" r="E17786">
        <v>9</v>
      </c>
      <c s="8" t="inlineStr" r="F17786">
        <is>
          <t xml:space="preserve">78943</t>
        </is>
      </c>
      <c s="8" t="inlineStr" r="G17786">
        <is>
          <t xml:space="preserve">138</t>
        </is>
      </c>
      <c s="9" r="H17786">
        <v>0.5500</v>
      </c>
      <c s="8" t="inlineStr" r="I17786">
        <is>
          <t xml:space="preserve">Y</t>
        </is>
      </c>
      <c s="8" t="inlineStr" r="J17786">
        <is>
          <t xml:space="preserve"> Franklin</t>
        </is>
      </c>
    </row>
    <row r="17787" ht="20.25" customHeight="0">
      <c s="5" t="inlineStr" r="A17787">
        <is>
          <t xml:space="preserve">78000200</t>
        </is>
      </c>
      <c s="5" t="inlineStr" r="B17787">
        <is>
          <t xml:space="preserve">THERMOPLASTIC PAVEMENT MARKING - LINE  4"</t>
        </is>
      </c>
      <c s="5" t="inlineStr" r="C17787">
        <is>
          <t xml:space="preserve">FOOT   </t>
        </is>
      </c>
      <c s="6" r="D17787">
        <v>158309.000</v>
      </c>
      <c s="7" r="E17787">
        <v>9</v>
      </c>
      <c s="8" t="inlineStr" r="F17787">
        <is>
          <t xml:space="preserve">78943</t>
        </is>
      </c>
      <c s="8" t="inlineStr" r="G17787">
        <is>
          <t xml:space="preserve">138</t>
        </is>
      </c>
      <c s="9" r="H17787">
        <v>0.5500</v>
      </c>
      <c s="8" t="inlineStr" r="I17787">
        <is>
          <t xml:space="preserve"/>
        </is>
      </c>
      <c s="8" t="inlineStr" r="J17787">
        <is>
          <t xml:space="preserve"> Franklin</t>
        </is>
      </c>
    </row>
    <row r="17788" ht="20.25" customHeight="0">
      <c s="5" t="inlineStr" r="A17788">
        <is>
          <t xml:space="preserve">78000200</t>
        </is>
      </c>
      <c s="5" t="inlineStr" r="B17788">
        <is>
          <t xml:space="preserve">THERMOPLASTIC PAVEMENT MARKING - LINE  4"</t>
        </is>
      </c>
      <c s="5" t="inlineStr" r="C17788">
        <is>
          <t xml:space="preserve">FOOT   </t>
        </is>
      </c>
      <c s="6" r="D17788">
        <v>2579.000</v>
      </c>
      <c s="7" r="E17788">
        <v>9</v>
      </c>
      <c s="8" t="inlineStr" r="F17788">
        <is>
          <t xml:space="preserve">78A25</t>
        </is>
      </c>
      <c s="8" t="inlineStr" r="G17788">
        <is>
          <t xml:space="preserve">141</t>
        </is>
      </c>
      <c s="9" r="H17788">
        <v>2.6500</v>
      </c>
      <c s="8" t="inlineStr" r="I17788">
        <is>
          <t xml:space="preserve">Y</t>
        </is>
      </c>
      <c s="8" t="inlineStr" r="J17788">
        <is>
          <t xml:space="preserve"> Johnson</t>
        </is>
      </c>
    </row>
    <row r="17789" ht="20.25" customHeight="0">
      <c s="5" t="inlineStr" r="A17789">
        <is>
          <t xml:space="preserve">78000200</t>
        </is>
      </c>
      <c s="5" t="inlineStr" r="B17789">
        <is>
          <t xml:space="preserve">THERMOPLASTIC PAVEMENT MARKING - LINE  4"</t>
        </is>
      </c>
      <c s="5" t="inlineStr" r="C17789">
        <is>
          <t xml:space="preserve">FOOT   </t>
        </is>
      </c>
      <c s="6" r="D17789">
        <v>9804.000</v>
      </c>
      <c s="7" r="E17789">
        <v>9</v>
      </c>
      <c s="8" t="inlineStr" r="F17789">
        <is>
          <t xml:space="preserve">78A72</t>
        </is>
      </c>
      <c s="8" t="inlineStr" r="G17789">
        <is>
          <t xml:space="preserve">144</t>
        </is>
      </c>
      <c s="9" r="H17789">
        <v>1.4300</v>
      </c>
      <c s="8" t="inlineStr" r="I17789">
        <is>
          <t xml:space="preserve">Y</t>
        </is>
      </c>
      <c s="8" t="inlineStr" r="J17789">
        <is>
          <t xml:space="preserve"> Jefferson</t>
        </is>
      </c>
    </row>
    <row r="17790" ht="20.25" customHeight="0">
      <c s="5" t="inlineStr" r="A17790">
        <is>
          <t xml:space="preserve">78000200</t>
        </is>
      </c>
      <c s="5" t="inlineStr" r="B17790">
        <is>
          <t xml:space="preserve">THERMOPLASTIC PAVEMENT MARKING - LINE  4"</t>
        </is>
      </c>
      <c s="5" t="inlineStr" r="C17790">
        <is>
          <t xml:space="preserve">FOOT   </t>
        </is>
      </c>
      <c s="6" r="D17790">
        <v>5178.000</v>
      </c>
      <c s="7" r="E17790">
        <v>9</v>
      </c>
      <c s="8" t="inlineStr" r="F17790">
        <is>
          <t xml:space="preserve">78B31</t>
        </is>
      </c>
      <c s="8" t="inlineStr" r="G17790">
        <is>
          <t xml:space="preserve">156</t>
        </is>
      </c>
      <c s="9" r="H17790">
        <v>2.0200</v>
      </c>
      <c s="8" t="inlineStr" r="I17790">
        <is>
          <t xml:space="preserve">Y</t>
        </is>
      </c>
      <c s="8" t="inlineStr" r="J17790">
        <is>
          <t xml:space="preserve"> Williamson</t>
        </is>
      </c>
    </row>
    <row r="17791" ht="20.25" customHeight="0">
      <c s="5" t="inlineStr" r="A17791">
        <is>
          <t xml:space="preserve">78000200</t>
        </is>
      </c>
      <c s="5" t="inlineStr" r="B17791">
        <is>
          <t xml:space="preserve">THERMOPLASTIC PAVEMENT MARKING - LINE  4"</t>
        </is>
      </c>
      <c s="5" t="inlineStr" r="C17791">
        <is>
          <t xml:space="preserve">FOOT   </t>
        </is>
      </c>
      <c s="6" r="D17791">
        <v>5178.000</v>
      </c>
      <c s="7" r="E17791">
        <v>9</v>
      </c>
      <c s="8" t="inlineStr" r="F17791">
        <is>
          <t xml:space="preserve">78B31</t>
        </is>
      </c>
      <c s="8" t="inlineStr" r="G17791">
        <is>
          <t xml:space="preserve">156</t>
        </is>
      </c>
      <c s="9" r="H17791">
        <v>1.8500</v>
      </c>
      <c s="8" t="inlineStr" r="I17791">
        <is>
          <t xml:space="preserve"/>
        </is>
      </c>
      <c s="8" t="inlineStr" r="J17791">
        <is>
          <t xml:space="preserve"> Williamson</t>
        </is>
      </c>
    </row>
    <row r="17792" ht="20.25" customHeight="0">
      <c s="5" t="inlineStr" r="A17792">
        <is>
          <t xml:space="preserve">78000200</t>
        </is>
      </c>
      <c s="5" t="inlineStr" r="B17792">
        <is>
          <t xml:space="preserve">THERMOPLASTIC PAVEMENT MARKING - LINE  4"</t>
        </is>
      </c>
      <c s="5" t="inlineStr" r="C17792">
        <is>
          <t xml:space="preserve">FOOT   </t>
        </is>
      </c>
      <c s="6" r="D17792">
        <v>1523.000</v>
      </c>
      <c s="7" r="E17792">
        <v>3</v>
      </c>
      <c s="8" t="inlineStr" r="F17792">
        <is>
          <t xml:space="preserve">87874</t>
        </is>
      </c>
      <c s="8" t="inlineStr" r="G17792">
        <is>
          <t xml:space="preserve">226</t>
        </is>
      </c>
      <c s="9" r="H17792">
        <v>10.0000</v>
      </c>
      <c s="8" t="inlineStr" r="I17792">
        <is>
          <t xml:space="preserve">Y</t>
        </is>
      </c>
      <c s="8" t="inlineStr" r="J17792">
        <is>
          <t xml:space="preserve"> Kankakee</t>
        </is>
      </c>
    </row>
    <row r="17793" ht="20.25" customHeight="0">
      <c s="5" t="inlineStr" r="A17793">
        <is>
          <t xml:space="preserve">78000200</t>
        </is>
      </c>
      <c s="5" t="inlineStr" r="B17793">
        <is>
          <t xml:space="preserve">THERMOPLASTIC PAVEMENT MARKING - LINE  4"</t>
        </is>
      </c>
      <c s="5" t="inlineStr" r="C17793">
        <is>
          <t xml:space="preserve">FOOT   </t>
        </is>
      </c>
      <c s="6" r="D17793">
        <v>1523.000</v>
      </c>
      <c s="7" r="E17793">
        <v>3</v>
      </c>
      <c s="8" t="inlineStr" r="F17793">
        <is>
          <t xml:space="preserve">87874</t>
        </is>
      </c>
      <c s="8" t="inlineStr" r="G17793">
        <is>
          <t xml:space="preserve">226</t>
        </is>
      </c>
      <c s="9" r="H17793">
        <v>5.7900</v>
      </c>
      <c s="8" t="inlineStr" r="I17793">
        <is>
          <t xml:space="preserve"/>
        </is>
      </c>
      <c s="8" t="inlineStr" r="J17793">
        <is>
          <t xml:space="preserve"> Kankakee</t>
        </is>
      </c>
    </row>
    <row r="17794" ht="20.25" customHeight="0">
      <c s="5" t="inlineStr" r="A17794">
        <is>
          <t xml:space="preserve">78000200</t>
        </is>
      </c>
      <c s="5" t="inlineStr" r="B17794">
        <is>
          <t xml:space="preserve">THERMOPLASTIC PAVEMENT MARKING - LINE  4"</t>
        </is>
      </c>
      <c s="5" t="inlineStr" r="C17794">
        <is>
          <t xml:space="preserve">FOOT   </t>
        </is>
      </c>
      <c s="6" r="D17794">
        <v>1523.000</v>
      </c>
      <c s="7" r="E17794">
        <v>3</v>
      </c>
      <c s="8" t="inlineStr" r="F17794">
        <is>
          <t xml:space="preserve">87874</t>
        </is>
      </c>
      <c s="8" t="inlineStr" r="G17794">
        <is>
          <t xml:space="preserve">226</t>
        </is>
      </c>
      <c s="9" r="H17794">
        <v>6.2600</v>
      </c>
      <c s="8" t="inlineStr" r="I17794">
        <is>
          <t xml:space="preserve"/>
        </is>
      </c>
      <c s="8" t="inlineStr" r="J17794">
        <is>
          <t xml:space="preserve"> Kankakee</t>
        </is>
      </c>
    </row>
    <row r="17795" ht="20.25" customHeight="0">
      <c s="5" t="inlineStr" r="A17795">
        <is>
          <t xml:space="preserve">78000200</t>
        </is>
      </c>
      <c s="5" t="inlineStr" r="B17795">
        <is>
          <t xml:space="preserve">THERMOPLASTIC PAVEMENT MARKING - LINE  4"</t>
        </is>
      </c>
      <c s="5" t="inlineStr" r="C17795">
        <is>
          <t xml:space="preserve">FOOT   </t>
        </is>
      </c>
      <c s="6" r="D17795">
        <v>3485.000</v>
      </c>
      <c s="7" r="E17795">
        <v>8</v>
      </c>
      <c s="8" t="inlineStr" r="F17795">
        <is>
          <t xml:space="preserve">97848</t>
        </is>
      </c>
      <c s="8" t="inlineStr" r="G17795">
        <is>
          <t xml:space="preserve">247</t>
        </is>
      </c>
      <c s="9" r="H17795">
        <v>2.5000</v>
      </c>
      <c s="8" t="inlineStr" r="I17795">
        <is>
          <t xml:space="preserve">Y</t>
        </is>
      </c>
      <c s="8" t="inlineStr" r="J17795">
        <is>
          <t xml:space="preserve"> St. Clair</t>
        </is>
      </c>
    </row>
    <row r="17796" ht="20.25" customHeight="0">
      <c s="5" t="inlineStr" r="A17796">
        <is>
          <t xml:space="preserve">78000200</t>
        </is>
      </c>
      <c s="5" t="inlineStr" r="B17796">
        <is>
          <t xml:space="preserve">THERMOPLASTIC PAVEMENT MARKING - LINE  4"</t>
        </is>
      </c>
      <c s="5" t="inlineStr" r="C17796">
        <is>
          <t xml:space="preserve">FOOT   </t>
        </is>
      </c>
      <c s="6" r="D17796">
        <v>3485.000</v>
      </c>
      <c s="7" r="E17796">
        <v>8</v>
      </c>
      <c s="8" t="inlineStr" r="F17796">
        <is>
          <t xml:space="preserve">97848</t>
        </is>
      </c>
      <c s="8" t="inlineStr" r="G17796">
        <is>
          <t xml:space="preserve">247</t>
        </is>
      </c>
      <c s="9" r="H17796">
        <v>1.5800</v>
      </c>
      <c s="8" t="inlineStr" r="I17796">
        <is>
          <t xml:space="preserve"/>
        </is>
      </c>
      <c s="8" t="inlineStr" r="J17796">
        <is>
          <t xml:space="preserve"> St. Clair</t>
        </is>
      </c>
    </row>
    <row r="17797" ht="20.25" customHeight="0">
      <c s="5" t="inlineStr" r="A17797">
        <is>
          <t xml:space="preserve">78000200</t>
        </is>
      </c>
      <c s="5" t="inlineStr" r="B17797">
        <is>
          <t xml:space="preserve">THERMOPLASTIC PAVEMENT MARKING - LINE  4"</t>
        </is>
      </c>
      <c s="5" t="inlineStr" r="C17797">
        <is>
          <t xml:space="preserve">FOOT   </t>
        </is>
      </c>
      <c s="6" r="D17797">
        <v>3485.000</v>
      </c>
      <c s="7" r="E17797">
        <v>8</v>
      </c>
      <c s="8" t="inlineStr" r="F17797">
        <is>
          <t xml:space="preserve">97848</t>
        </is>
      </c>
      <c s="8" t="inlineStr" r="G17797">
        <is>
          <t xml:space="preserve">247</t>
        </is>
      </c>
      <c s="9" r="H17797">
        <v>1.5900</v>
      </c>
      <c s="8" t="inlineStr" r="I17797">
        <is>
          <t xml:space="preserve"/>
        </is>
      </c>
      <c s="8" t="inlineStr" r="J17797">
        <is>
          <t xml:space="preserve"> St. Clair</t>
        </is>
      </c>
    </row>
    <row r="17798" ht="20.25" customHeight="0">
      <c s="5" t="inlineStr" r="A17798">
        <is>
          <t xml:space="preserve">78000200</t>
        </is>
      </c>
      <c s="5" t="inlineStr" r="B17798">
        <is>
          <t xml:space="preserve">THERMOPLASTIC PAVEMENT MARKING - LINE  4"</t>
        </is>
      </c>
      <c s="5" t="inlineStr" r="C17798">
        <is>
          <t xml:space="preserve">FOOT   </t>
        </is>
      </c>
      <c s="6" r="D17798">
        <v>4767.000</v>
      </c>
      <c s="7" r="E17798">
        <v>8</v>
      </c>
      <c s="8" t="inlineStr" r="F17798">
        <is>
          <t xml:space="preserve">97859</t>
        </is>
      </c>
      <c s="8" t="inlineStr" r="G17798">
        <is>
          <t xml:space="preserve">178</t>
        </is>
      </c>
      <c s="9" r="H17798">
        <v>1.4800</v>
      </c>
      <c s="8" t="inlineStr" r="I17798">
        <is>
          <t xml:space="preserve">Y</t>
        </is>
      </c>
      <c s="8" t="inlineStr" r="J17798">
        <is>
          <t xml:space="preserve"> St. Clair</t>
        </is>
      </c>
    </row>
    <row r="17799" ht="20.25" customHeight="0">
      <c s="5" t="inlineStr" r="A17799">
        <is>
          <t xml:space="preserve">78000200</t>
        </is>
      </c>
      <c s="5" t="inlineStr" r="B17799">
        <is>
          <t xml:space="preserve">THERMOPLASTIC PAVEMENT MARKING - LINE  4"</t>
        </is>
      </c>
      <c s="5" t="inlineStr" r="C17799">
        <is>
          <t xml:space="preserve">FOOT   </t>
        </is>
      </c>
      <c s="6" r="D17799">
        <v>42305.000</v>
      </c>
      <c s="7" r="E17799">
        <v>8</v>
      </c>
      <c s="8" t="inlineStr" r="F17799">
        <is>
          <t xml:space="preserve">97864</t>
        </is>
      </c>
      <c s="8" t="inlineStr" r="G17799">
        <is>
          <t xml:space="preserve">179</t>
        </is>
      </c>
      <c s="9" r="H17799">
        <v>0.8800</v>
      </c>
      <c s="8" t="inlineStr" r="I17799">
        <is>
          <t xml:space="preserve">Y</t>
        </is>
      </c>
      <c s="8" t="inlineStr" r="J17799">
        <is>
          <t xml:space="preserve"> Monroe</t>
        </is>
      </c>
    </row>
    <row r="17800" ht="20.25" customHeight="0">
      <c s="5" t="inlineStr" r="A17800">
        <is>
          <t xml:space="preserve">78000300</t>
        </is>
      </c>
      <c s="5" t="inlineStr" r="B17800">
        <is>
          <t xml:space="preserve">THERMOPLASTIC PAVEMENT MARKING - LINE  5"</t>
        </is>
      </c>
      <c s="5" t="inlineStr" r="C17800">
        <is>
          <t xml:space="preserve">FOOT   </t>
        </is>
      </c>
      <c s="6" r="D17800">
        <v>14962.000</v>
      </c>
      <c s="7" r="E17800">
        <v>6</v>
      </c>
      <c s="8" t="inlineStr" r="F17800">
        <is>
          <t xml:space="preserve">72316</t>
        </is>
      </c>
      <c s="8" t="inlineStr" r="G17800">
        <is>
          <t xml:space="preserve">089</t>
        </is>
      </c>
      <c s="9" r="H17800">
        <v>0.9000</v>
      </c>
      <c s="8" t="inlineStr" r="I17800">
        <is>
          <t xml:space="preserve">Y</t>
        </is>
      </c>
      <c s="8" t="inlineStr" r="J17800">
        <is>
          <t xml:space="preserve"> Logan</t>
        </is>
      </c>
    </row>
    <row r="17801" ht="20.25" customHeight="0">
      <c s="5" t="inlineStr" r="A17801">
        <is>
          <t xml:space="preserve">78000300</t>
        </is>
      </c>
      <c s="5" t="inlineStr" r="B17801">
        <is>
          <t xml:space="preserve">THERMOPLASTIC PAVEMENT MARKING - LINE  5"</t>
        </is>
      </c>
      <c s="5" t="inlineStr" r="C17801">
        <is>
          <t xml:space="preserve">FOOT   </t>
        </is>
      </c>
      <c s="6" r="D17801">
        <v>14962.000</v>
      </c>
      <c s="7" r="E17801">
        <v>6</v>
      </c>
      <c s="8" t="inlineStr" r="F17801">
        <is>
          <t xml:space="preserve">72316</t>
        </is>
      </c>
      <c s="8" t="inlineStr" r="G17801">
        <is>
          <t xml:space="preserve">089</t>
        </is>
      </c>
      <c s="9" r="H17801">
        <v>0.9000</v>
      </c>
      <c s="8" t="inlineStr" r="I17801">
        <is>
          <t xml:space="preserve"/>
        </is>
      </c>
      <c s="8" t="inlineStr" r="J17801">
        <is>
          <t xml:space="preserve"> Logan</t>
        </is>
      </c>
    </row>
    <row r="17802" ht="20.25" customHeight="0">
      <c s="5" t="inlineStr" r="A17802">
        <is>
          <t xml:space="preserve">78000300</t>
        </is>
      </c>
      <c s="5" t="inlineStr" r="B17802">
        <is>
          <t xml:space="preserve">THERMOPLASTIC PAVEMENT MARKING - LINE  5"</t>
        </is>
      </c>
      <c s="5" t="inlineStr" r="C17802">
        <is>
          <t xml:space="preserve">FOOT   </t>
        </is>
      </c>
      <c s="6" r="D17802">
        <v>14962.000</v>
      </c>
      <c s="7" r="E17802">
        <v>6</v>
      </c>
      <c s="8" t="inlineStr" r="F17802">
        <is>
          <t xml:space="preserve">72316</t>
        </is>
      </c>
      <c s="8" t="inlineStr" r="G17802">
        <is>
          <t xml:space="preserve">089</t>
        </is>
      </c>
      <c s="9" r="H17802">
        <v>0.9200</v>
      </c>
      <c s="8" t="inlineStr" r="I17802">
        <is>
          <t xml:space="preserve"/>
        </is>
      </c>
      <c s="8" t="inlineStr" r="J17802">
        <is>
          <t xml:space="preserve"> Logan</t>
        </is>
      </c>
    </row>
    <row r="17803" ht="20.25" customHeight="0">
      <c s="5" t="inlineStr" r="A17803">
        <is>
          <t xml:space="preserve">78000300</t>
        </is>
      </c>
      <c s="5" t="inlineStr" r="B17803">
        <is>
          <t xml:space="preserve">THERMOPLASTIC PAVEMENT MARKING - LINE  5"</t>
        </is>
      </c>
      <c s="5" t="inlineStr" r="C17803">
        <is>
          <t xml:space="preserve">FOOT   </t>
        </is>
      </c>
      <c s="6" r="D17803">
        <v>2133.000</v>
      </c>
      <c s="7" r="E17803">
        <v>8</v>
      </c>
      <c s="8" t="inlineStr" r="F17803">
        <is>
          <t xml:space="preserve">97859</t>
        </is>
      </c>
      <c s="8" t="inlineStr" r="G17803">
        <is>
          <t xml:space="preserve">178</t>
        </is>
      </c>
      <c s="9" r="H17803">
        <v>1.5900</v>
      </c>
      <c s="8" t="inlineStr" r="I17803">
        <is>
          <t xml:space="preserve">Y</t>
        </is>
      </c>
      <c s="8" t="inlineStr" r="J17803">
        <is>
          <t xml:space="preserve"> St. Clair</t>
        </is>
      </c>
    </row>
    <row r="17804" ht="20.25" customHeight="0">
      <c s="5" t="inlineStr" r="A17804">
        <is>
          <t xml:space="preserve">78000400</t>
        </is>
      </c>
      <c s="5" t="inlineStr" r="B17804">
        <is>
          <t xml:space="preserve">THERMOPLASTIC PAVEMENT MARKING - LINE  6"</t>
        </is>
      </c>
      <c s="5" t="inlineStr" r="C17804">
        <is>
          <t xml:space="preserve">FOOT   </t>
        </is>
      </c>
      <c s="6" r="D17804">
        <v>4598.000</v>
      </c>
      <c s="7" r="E17804">
        <v>1</v>
      </c>
      <c s="8" t="inlineStr" r="F17804">
        <is>
          <t xml:space="preserve">61J86</t>
        </is>
      </c>
      <c s="8" t="inlineStr" r="G17804">
        <is>
          <t xml:space="preserve">241</t>
        </is>
      </c>
      <c s="9" r="H17804">
        <v>1.9200</v>
      </c>
      <c s="8" t="inlineStr" r="I17804">
        <is>
          <t xml:space="preserve">Y</t>
        </is>
      </c>
      <c s="8" t="inlineStr" r="J17804">
        <is>
          <t xml:space="preserve"> Lake</t>
        </is>
      </c>
    </row>
    <row r="17805" ht="20.25" customHeight="0">
      <c s="5" t="inlineStr" r="A17805">
        <is>
          <t xml:space="preserve">78000400</t>
        </is>
      </c>
      <c s="5" t="inlineStr" r="B17805">
        <is>
          <t xml:space="preserve">THERMOPLASTIC PAVEMENT MARKING - LINE  6"</t>
        </is>
      </c>
      <c s="5" t="inlineStr" r="C17805">
        <is>
          <t xml:space="preserve">FOOT   </t>
        </is>
      </c>
      <c s="6" r="D17805">
        <v>4598.000</v>
      </c>
      <c s="7" r="E17805">
        <v>1</v>
      </c>
      <c s="8" t="inlineStr" r="F17805">
        <is>
          <t xml:space="preserve">61J86</t>
        </is>
      </c>
      <c s="8" t="inlineStr" r="G17805">
        <is>
          <t xml:space="preserve">241</t>
        </is>
      </c>
      <c s="9" r="H17805">
        <v>1.5000</v>
      </c>
      <c s="8" t="inlineStr" r="I17805">
        <is>
          <t xml:space="preserve"/>
        </is>
      </c>
      <c s="8" t="inlineStr" r="J17805">
        <is>
          <t xml:space="preserve"> Lake</t>
        </is>
      </c>
    </row>
    <row r="17806" ht="20.25" customHeight="0">
      <c s="5" t="inlineStr" r="A17806">
        <is>
          <t xml:space="preserve">78000400</t>
        </is>
      </c>
      <c s="5" t="inlineStr" r="B17806">
        <is>
          <t xml:space="preserve">THERMOPLASTIC PAVEMENT MARKING - LINE  6"</t>
        </is>
      </c>
      <c s="5" t="inlineStr" r="C17806">
        <is>
          <t xml:space="preserve">FOOT   </t>
        </is>
      </c>
      <c s="6" r="D17806">
        <v>4598.000</v>
      </c>
      <c s="7" r="E17806">
        <v>1</v>
      </c>
      <c s="8" t="inlineStr" r="F17806">
        <is>
          <t xml:space="preserve">61J86</t>
        </is>
      </c>
      <c s="8" t="inlineStr" r="G17806">
        <is>
          <t xml:space="preserve">241</t>
        </is>
      </c>
      <c s="9" r="H17806">
        <v>1.5000</v>
      </c>
      <c s="8" t="inlineStr" r="I17806">
        <is>
          <t xml:space="preserve"/>
        </is>
      </c>
      <c s="8" t="inlineStr" r="J17806">
        <is>
          <t xml:space="preserve"> Lake</t>
        </is>
      </c>
    </row>
    <row r="17807" ht="20.25" customHeight="0">
      <c s="5" t="inlineStr" r="A17807">
        <is>
          <t xml:space="preserve">78000400</t>
        </is>
      </c>
      <c s="5" t="inlineStr" r="B17807">
        <is>
          <t xml:space="preserve">THERMOPLASTIC PAVEMENT MARKING - LINE  6"</t>
        </is>
      </c>
      <c s="5" t="inlineStr" r="C17807">
        <is>
          <t xml:space="preserve">FOOT   </t>
        </is>
      </c>
      <c s="6" r="D17807">
        <v>4598.000</v>
      </c>
      <c s="7" r="E17807">
        <v>1</v>
      </c>
      <c s="8" t="inlineStr" r="F17807">
        <is>
          <t xml:space="preserve">61J86</t>
        </is>
      </c>
      <c s="8" t="inlineStr" r="G17807">
        <is>
          <t xml:space="preserve">241</t>
        </is>
      </c>
      <c s="9" r="H17807">
        <v>1.5000</v>
      </c>
      <c s="8" t="inlineStr" r="I17807">
        <is>
          <t xml:space="preserve"/>
        </is>
      </c>
      <c s="8" t="inlineStr" r="J17807">
        <is>
          <t xml:space="preserve"> Lake</t>
        </is>
      </c>
    </row>
    <row r="17808" ht="20.25" customHeight="0">
      <c s="5" t="inlineStr" r="A17808">
        <is>
          <t xml:space="preserve">78000400</t>
        </is>
      </c>
      <c s="5" t="inlineStr" r="B17808">
        <is>
          <t xml:space="preserve">THERMOPLASTIC PAVEMENT MARKING - LINE  6"</t>
        </is>
      </c>
      <c s="5" t="inlineStr" r="C17808">
        <is>
          <t xml:space="preserve">FOOT   </t>
        </is>
      </c>
      <c s="6" r="D17808">
        <v>4598.000</v>
      </c>
      <c s="7" r="E17808">
        <v>1</v>
      </c>
      <c s="8" t="inlineStr" r="F17808">
        <is>
          <t xml:space="preserve">61J86</t>
        </is>
      </c>
      <c s="8" t="inlineStr" r="G17808">
        <is>
          <t xml:space="preserve">241</t>
        </is>
      </c>
      <c s="9" r="H17808">
        <v>1.9200</v>
      </c>
      <c s="8" t="inlineStr" r="I17808">
        <is>
          <t xml:space="preserve"/>
        </is>
      </c>
      <c s="8" t="inlineStr" r="J17808">
        <is>
          <t xml:space="preserve"> Lake</t>
        </is>
      </c>
    </row>
    <row r="17809" ht="20.25" customHeight="0">
      <c s="5" t="inlineStr" r="A17809">
        <is>
          <t xml:space="preserve">78000400</t>
        </is>
      </c>
      <c s="5" t="inlineStr" r="B17809">
        <is>
          <t xml:space="preserve">THERMOPLASTIC PAVEMENT MARKING - LINE  6"</t>
        </is>
      </c>
      <c s="5" t="inlineStr" r="C17809">
        <is>
          <t xml:space="preserve">FOOT   </t>
        </is>
      </c>
      <c s="6" r="D17809">
        <v>4554.000</v>
      </c>
      <c s="7" r="E17809">
        <v>1</v>
      </c>
      <c s="8" t="inlineStr" r="F17809">
        <is>
          <t xml:space="preserve">61L34</t>
        </is>
      </c>
      <c s="8" t="inlineStr" r="G17809">
        <is>
          <t xml:space="preserve">002</t>
        </is>
      </c>
      <c s="9" r="H17809">
        <v>2.1300</v>
      </c>
      <c s="8" t="inlineStr" r="I17809">
        <is>
          <t xml:space="preserve">Y</t>
        </is>
      </c>
      <c s="8" t="inlineStr" r="J17809">
        <is>
          <t xml:space="preserve"> Cook</t>
        </is>
      </c>
    </row>
    <row r="17810" ht="20.25" customHeight="0">
      <c s="5" t="inlineStr" r="A17810">
        <is>
          <t xml:space="preserve">78000400</t>
        </is>
      </c>
      <c s="5" t="inlineStr" r="B17810">
        <is>
          <t xml:space="preserve">THERMOPLASTIC PAVEMENT MARKING - LINE  6"</t>
        </is>
      </c>
      <c s="5" t="inlineStr" r="C17810">
        <is>
          <t xml:space="preserve">FOOT   </t>
        </is>
      </c>
      <c s="6" r="D17810">
        <v>4554.000</v>
      </c>
      <c s="7" r="E17810">
        <v>1</v>
      </c>
      <c s="8" t="inlineStr" r="F17810">
        <is>
          <t xml:space="preserve">61L34</t>
        </is>
      </c>
      <c s="8" t="inlineStr" r="G17810">
        <is>
          <t xml:space="preserve">002</t>
        </is>
      </c>
      <c s="9" r="H17810">
        <v>1.5000</v>
      </c>
      <c s="8" t="inlineStr" r="I17810">
        <is>
          <t xml:space="preserve"/>
        </is>
      </c>
      <c s="8" t="inlineStr" r="J17810">
        <is>
          <t xml:space="preserve"> Cook</t>
        </is>
      </c>
    </row>
    <row r="17811" ht="20.25" customHeight="0">
      <c s="5" t="inlineStr" r="A17811">
        <is>
          <t xml:space="preserve">78000400</t>
        </is>
      </c>
      <c s="5" t="inlineStr" r="B17811">
        <is>
          <t xml:space="preserve">THERMOPLASTIC PAVEMENT MARKING - LINE  6"</t>
        </is>
      </c>
      <c s="5" t="inlineStr" r="C17811">
        <is>
          <t xml:space="preserve">FOOT   </t>
        </is>
      </c>
      <c s="6" r="D17811">
        <v>4554.000</v>
      </c>
      <c s="7" r="E17811">
        <v>1</v>
      </c>
      <c s="8" t="inlineStr" r="F17811">
        <is>
          <t xml:space="preserve">61L34</t>
        </is>
      </c>
      <c s="8" t="inlineStr" r="G17811">
        <is>
          <t xml:space="preserve">002</t>
        </is>
      </c>
      <c s="9" r="H17811">
        <v>1.6500</v>
      </c>
      <c s="8" t="inlineStr" r="I17811">
        <is>
          <t xml:space="preserve"/>
        </is>
      </c>
      <c s="8" t="inlineStr" r="J17811">
        <is>
          <t xml:space="preserve"> Cook</t>
        </is>
      </c>
    </row>
    <row r="17812" ht="20.25" customHeight="0">
      <c s="5" t="inlineStr" r="A17812">
        <is>
          <t xml:space="preserve">78000400</t>
        </is>
      </c>
      <c s="5" t="inlineStr" r="B17812">
        <is>
          <t xml:space="preserve">THERMOPLASTIC PAVEMENT MARKING - LINE  6"</t>
        </is>
      </c>
      <c s="5" t="inlineStr" r="C17812">
        <is>
          <t xml:space="preserve">FOOT   </t>
        </is>
      </c>
      <c s="6" r="D17812">
        <v>4554.000</v>
      </c>
      <c s="7" r="E17812">
        <v>1</v>
      </c>
      <c s="8" t="inlineStr" r="F17812">
        <is>
          <t xml:space="preserve">61L34</t>
        </is>
      </c>
      <c s="8" t="inlineStr" r="G17812">
        <is>
          <t xml:space="preserve">002</t>
        </is>
      </c>
      <c s="9" r="H17812">
        <v>1.8000</v>
      </c>
      <c s="8" t="inlineStr" r="I17812">
        <is>
          <t xml:space="preserve"/>
        </is>
      </c>
      <c s="8" t="inlineStr" r="J17812">
        <is>
          <t xml:space="preserve"> Cook</t>
        </is>
      </c>
    </row>
    <row r="17813" ht="20.25" customHeight="0">
      <c s="5" t="inlineStr" r="A17813">
        <is>
          <t xml:space="preserve">78000400</t>
        </is>
      </c>
      <c s="5" t="inlineStr" r="B17813">
        <is>
          <t xml:space="preserve">THERMOPLASTIC PAVEMENT MARKING - LINE  6"</t>
        </is>
      </c>
      <c s="5" t="inlineStr" r="C17813">
        <is>
          <t xml:space="preserve">FOOT   </t>
        </is>
      </c>
      <c s="6" r="D17813">
        <v>4554.000</v>
      </c>
      <c s="7" r="E17813">
        <v>1</v>
      </c>
      <c s="8" t="inlineStr" r="F17813">
        <is>
          <t xml:space="preserve">61L34</t>
        </is>
      </c>
      <c s="8" t="inlineStr" r="G17813">
        <is>
          <t xml:space="preserve">002</t>
        </is>
      </c>
      <c s="9" r="H17813">
        <v>2.1300</v>
      </c>
      <c s="8" t="inlineStr" r="I17813">
        <is>
          <t xml:space="preserve"/>
        </is>
      </c>
      <c s="8" t="inlineStr" r="J17813">
        <is>
          <t xml:space="preserve"> Cook</t>
        </is>
      </c>
    </row>
    <row r="17814" ht="20.25" customHeight="0">
      <c s="5" t="inlineStr" r="A17814">
        <is>
          <t xml:space="preserve">78000400</t>
        </is>
      </c>
      <c s="5" t="inlineStr" r="B17814">
        <is>
          <t xml:space="preserve">THERMOPLASTIC PAVEMENT MARKING - LINE  6"</t>
        </is>
      </c>
      <c s="5" t="inlineStr" r="C17814">
        <is>
          <t xml:space="preserve">FOOT   </t>
        </is>
      </c>
      <c s="6" r="D17814">
        <v>4554.000</v>
      </c>
      <c s="7" r="E17814">
        <v>1</v>
      </c>
      <c s="8" t="inlineStr" r="F17814">
        <is>
          <t xml:space="preserve">61L34</t>
        </is>
      </c>
      <c s="8" t="inlineStr" r="G17814">
        <is>
          <t xml:space="preserve">002</t>
        </is>
      </c>
      <c s="9" r="H17814">
        <v>2.2000</v>
      </c>
      <c s="8" t="inlineStr" r="I17814">
        <is>
          <t xml:space="preserve"/>
        </is>
      </c>
      <c s="8" t="inlineStr" r="J17814">
        <is>
          <t xml:space="preserve"> Cook</t>
        </is>
      </c>
    </row>
    <row r="17815" ht="20.25" customHeight="0">
      <c s="5" t="inlineStr" r="A17815">
        <is>
          <t xml:space="preserve">78000400</t>
        </is>
      </c>
      <c s="5" t="inlineStr" r="B17815">
        <is>
          <t xml:space="preserve">THERMOPLASTIC PAVEMENT MARKING - LINE  6"</t>
        </is>
      </c>
      <c s="5" t="inlineStr" r="C17815">
        <is>
          <t xml:space="preserve">FOOT   </t>
        </is>
      </c>
      <c s="6" r="D17815">
        <v>4554.000</v>
      </c>
      <c s="7" r="E17815">
        <v>1</v>
      </c>
      <c s="8" t="inlineStr" r="F17815">
        <is>
          <t xml:space="preserve">61L34</t>
        </is>
      </c>
      <c s="8" t="inlineStr" r="G17815">
        <is>
          <t xml:space="preserve">002</t>
        </is>
      </c>
      <c s="9" r="H17815">
        <v>2.3500</v>
      </c>
      <c s="8" t="inlineStr" r="I17815">
        <is>
          <t xml:space="preserve"/>
        </is>
      </c>
      <c s="8" t="inlineStr" r="J17815">
        <is>
          <t xml:space="preserve"> Cook</t>
        </is>
      </c>
    </row>
    <row r="17816" ht="20.25" customHeight="0">
      <c s="5" t="inlineStr" r="A17816">
        <is>
          <t xml:space="preserve">78000400</t>
        </is>
      </c>
      <c s="5" t="inlineStr" r="B17816">
        <is>
          <t xml:space="preserve">THERMOPLASTIC PAVEMENT MARKING - LINE  6"</t>
        </is>
      </c>
      <c s="5" t="inlineStr" r="C17816">
        <is>
          <t xml:space="preserve">FOOT   </t>
        </is>
      </c>
      <c s="6" r="D17816">
        <v>1867.000</v>
      </c>
      <c s="7" r="E17816">
        <v>1</v>
      </c>
      <c s="8" t="inlineStr" r="F17816">
        <is>
          <t xml:space="preserve">61L40</t>
        </is>
      </c>
      <c s="8" t="inlineStr" r="G17816">
        <is>
          <t xml:space="preserve">190</t>
        </is>
      </c>
      <c s="9" r="H17816">
        <v>1.5000</v>
      </c>
      <c s="8" t="inlineStr" r="I17816">
        <is>
          <t xml:space="preserve">Y</t>
        </is>
      </c>
      <c s="8" t="inlineStr" r="J17816">
        <is>
          <t xml:space="preserve"> Kane</t>
        </is>
      </c>
    </row>
    <row r="17817" ht="20.25" customHeight="0">
      <c s="5" t="inlineStr" r="A17817">
        <is>
          <t xml:space="preserve">78000400</t>
        </is>
      </c>
      <c s="5" t="inlineStr" r="B17817">
        <is>
          <t xml:space="preserve">THERMOPLASTIC PAVEMENT MARKING - LINE  6"</t>
        </is>
      </c>
      <c s="5" t="inlineStr" r="C17817">
        <is>
          <t xml:space="preserve">FOOT   </t>
        </is>
      </c>
      <c s="6" r="D17817">
        <v>1867.000</v>
      </c>
      <c s="7" r="E17817">
        <v>1</v>
      </c>
      <c s="8" t="inlineStr" r="F17817">
        <is>
          <t xml:space="preserve">61L40</t>
        </is>
      </c>
      <c s="8" t="inlineStr" r="G17817">
        <is>
          <t xml:space="preserve">190</t>
        </is>
      </c>
      <c s="9" r="H17817">
        <v>0.8500</v>
      </c>
      <c s="8" t="inlineStr" r="I17817">
        <is>
          <t xml:space="preserve"/>
        </is>
      </c>
      <c s="8" t="inlineStr" r="J17817">
        <is>
          <t xml:space="preserve"> Kane</t>
        </is>
      </c>
    </row>
    <row r="17818" ht="20.25" customHeight="0">
      <c s="5" t="inlineStr" r="A17818">
        <is>
          <t xml:space="preserve">78000400</t>
        </is>
      </c>
      <c s="5" t="inlineStr" r="B17818">
        <is>
          <t xml:space="preserve">THERMOPLASTIC PAVEMENT MARKING - LINE  6"</t>
        </is>
      </c>
      <c s="5" t="inlineStr" r="C17818">
        <is>
          <t xml:space="preserve">FOOT   </t>
        </is>
      </c>
      <c s="6" r="D17818">
        <v>1867.000</v>
      </c>
      <c s="7" r="E17818">
        <v>1</v>
      </c>
      <c s="8" t="inlineStr" r="F17818">
        <is>
          <t xml:space="preserve">61L40</t>
        </is>
      </c>
      <c s="8" t="inlineStr" r="G17818">
        <is>
          <t xml:space="preserve">190</t>
        </is>
      </c>
      <c s="9" r="H17818">
        <v>0.8500</v>
      </c>
      <c s="8" t="inlineStr" r="I17818">
        <is>
          <t xml:space="preserve"/>
        </is>
      </c>
      <c s="8" t="inlineStr" r="J17818">
        <is>
          <t xml:space="preserve"> Kane</t>
        </is>
      </c>
    </row>
    <row r="17819" ht="20.25" customHeight="0">
      <c s="5" t="inlineStr" r="A17819">
        <is>
          <t xml:space="preserve">78000400</t>
        </is>
      </c>
      <c s="5" t="inlineStr" r="B17819">
        <is>
          <t xml:space="preserve">THERMOPLASTIC PAVEMENT MARKING - LINE  6"</t>
        </is>
      </c>
      <c s="5" t="inlineStr" r="C17819">
        <is>
          <t xml:space="preserve">FOOT   </t>
        </is>
      </c>
      <c s="6" r="D17819">
        <v>1867.000</v>
      </c>
      <c s="7" r="E17819">
        <v>1</v>
      </c>
      <c s="8" t="inlineStr" r="F17819">
        <is>
          <t xml:space="preserve">61L40</t>
        </is>
      </c>
      <c s="8" t="inlineStr" r="G17819">
        <is>
          <t xml:space="preserve">190</t>
        </is>
      </c>
      <c s="9" r="H17819">
        <v>1.5600</v>
      </c>
      <c s="8" t="inlineStr" r="I17819">
        <is>
          <t xml:space="preserve"/>
        </is>
      </c>
      <c s="8" t="inlineStr" r="J17819">
        <is>
          <t xml:space="preserve"> Kane</t>
        </is>
      </c>
    </row>
    <row r="17820" ht="20.25" customHeight="0">
      <c s="5" t="inlineStr" r="A17820">
        <is>
          <t xml:space="preserve">78000400</t>
        </is>
      </c>
      <c s="5" t="inlineStr" r="B17820">
        <is>
          <t xml:space="preserve">THERMOPLASTIC PAVEMENT MARKING - LINE  6"</t>
        </is>
      </c>
      <c s="5" t="inlineStr" r="C17820">
        <is>
          <t xml:space="preserve">FOOT   </t>
        </is>
      </c>
      <c s="6" r="D17820">
        <v>1925.000</v>
      </c>
      <c s="7" r="E17820">
        <v>1</v>
      </c>
      <c s="8" t="inlineStr" r="F17820">
        <is>
          <t xml:space="preserve">61L50</t>
        </is>
      </c>
      <c s="8" t="inlineStr" r="G17820">
        <is>
          <t xml:space="preserve">003</t>
        </is>
      </c>
      <c s="9" r="H17820">
        <v>1.0500</v>
      </c>
      <c s="8" t="inlineStr" r="I17820">
        <is>
          <t xml:space="preserve">Y</t>
        </is>
      </c>
      <c s="8" t="inlineStr" r="J17820">
        <is>
          <t xml:space="preserve"> McHenry</t>
        </is>
      </c>
    </row>
    <row r="17821" ht="20.25" customHeight="0">
      <c s="5" t="inlineStr" r="A17821">
        <is>
          <t xml:space="preserve">78000400</t>
        </is>
      </c>
      <c s="5" t="inlineStr" r="B17821">
        <is>
          <t xml:space="preserve">THERMOPLASTIC PAVEMENT MARKING - LINE  6"</t>
        </is>
      </c>
      <c s="5" t="inlineStr" r="C17821">
        <is>
          <t xml:space="preserve">FOOT   </t>
        </is>
      </c>
      <c s="6" r="D17821">
        <v>1925.000</v>
      </c>
      <c s="7" r="E17821">
        <v>1</v>
      </c>
      <c s="8" t="inlineStr" r="F17821">
        <is>
          <t xml:space="preserve">61L50</t>
        </is>
      </c>
      <c s="8" t="inlineStr" r="G17821">
        <is>
          <t xml:space="preserve">003</t>
        </is>
      </c>
      <c s="9" r="H17821">
        <v>1.0000</v>
      </c>
      <c s="8" t="inlineStr" r="I17821">
        <is>
          <t xml:space="preserve"/>
        </is>
      </c>
      <c s="8" t="inlineStr" r="J17821">
        <is>
          <t xml:space="preserve"> McHenry</t>
        </is>
      </c>
    </row>
    <row r="17822" ht="20.25" customHeight="0">
      <c s="5" t="inlineStr" r="A17822">
        <is>
          <t xml:space="preserve">78000400</t>
        </is>
      </c>
      <c s="5" t="inlineStr" r="B17822">
        <is>
          <t xml:space="preserve">THERMOPLASTIC PAVEMENT MARKING - LINE  6"</t>
        </is>
      </c>
      <c s="5" t="inlineStr" r="C17822">
        <is>
          <t xml:space="preserve">FOOT   </t>
        </is>
      </c>
      <c s="6" r="D17822">
        <v>1925.000</v>
      </c>
      <c s="7" r="E17822">
        <v>1</v>
      </c>
      <c s="8" t="inlineStr" r="F17822">
        <is>
          <t xml:space="preserve">61L50</t>
        </is>
      </c>
      <c s="8" t="inlineStr" r="G17822">
        <is>
          <t xml:space="preserve">003</t>
        </is>
      </c>
      <c s="9" r="H17822">
        <v>1.0000</v>
      </c>
      <c s="8" t="inlineStr" r="I17822">
        <is>
          <t xml:space="preserve"/>
        </is>
      </c>
      <c s="8" t="inlineStr" r="J17822">
        <is>
          <t xml:space="preserve"> McHenry</t>
        </is>
      </c>
    </row>
    <row r="17823" ht="20.25" customHeight="0">
      <c s="5" t="inlineStr" r="A17823">
        <is>
          <t xml:space="preserve">78000400</t>
        </is>
      </c>
      <c s="5" t="inlineStr" r="B17823">
        <is>
          <t xml:space="preserve">THERMOPLASTIC PAVEMENT MARKING - LINE  6"</t>
        </is>
      </c>
      <c s="5" t="inlineStr" r="C17823">
        <is>
          <t xml:space="preserve">FOOT   </t>
        </is>
      </c>
      <c s="6" r="D17823">
        <v>1925.000</v>
      </c>
      <c s="7" r="E17823">
        <v>1</v>
      </c>
      <c s="8" t="inlineStr" r="F17823">
        <is>
          <t xml:space="preserve">61L50</t>
        </is>
      </c>
      <c s="8" t="inlineStr" r="G17823">
        <is>
          <t xml:space="preserve">003</t>
        </is>
      </c>
      <c s="9" r="H17823">
        <v>1.1500</v>
      </c>
      <c s="8" t="inlineStr" r="I17823">
        <is>
          <t xml:space="preserve"/>
        </is>
      </c>
      <c s="8" t="inlineStr" r="J17823">
        <is>
          <t xml:space="preserve"> McHenry</t>
        </is>
      </c>
    </row>
    <row r="17824" ht="20.25" customHeight="0">
      <c s="5" t="inlineStr" r="A17824">
        <is>
          <t xml:space="preserve">78000400</t>
        </is>
      </c>
      <c s="5" t="inlineStr" r="B17824">
        <is>
          <t xml:space="preserve">THERMOPLASTIC PAVEMENT MARKING - LINE  6"</t>
        </is>
      </c>
      <c s="5" t="inlineStr" r="C17824">
        <is>
          <t xml:space="preserve">FOOT   </t>
        </is>
      </c>
      <c s="6" r="D17824">
        <v>140.000</v>
      </c>
      <c s="7" r="E17824">
        <v>1</v>
      </c>
      <c s="8" t="inlineStr" r="F17824">
        <is>
          <t xml:space="preserve">61L52</t>
        </is>
      </c>
      <c s="8" t="inlineStr" r="G17824">
        <is>
          <t xml:space="preserve">005</t>
        </is>
      </c>
      <c s="9" r="H17824">
        <v>9.0000</v>
      </c>
      <c s="8" t="inlineStr" r="I17824">
        <is>
          <t xml:space="preserve">Y</t>
        </is>
      </c>
      <c s="8" t="inlineStr" r="J17824">
        <is>
          <t xml:space="preserve"> Lake</t>
        </is>
      </c>
    </row>
    <row r="17825" ht="20.25" customHeight="0">
      <c s="5" t="inlineStr" r="A17825">
        <is>
          <t xml:space="preserve">78000400</t>
        </is>
      </c>
      <c s="5" t="inlineStr" r="B17825">
        <is>
          <t xml:space="preserve">THERMOPLASTIC PAVEMENT MARKING - LINE  6"</t>
        </is>
      </c>
      <c s="5" t="inlineStr" r="C17825">
        <is>
          <t xml:space="preserve">FOOT   </t>
        </is>
      </c>
      <c s="6" r="D17825">
        <v>140.000</v>
      </c>
      <c s="7" r="E17825">
        <v>1</v>
      </c>
      <c s="8" t="inlineStr" r="F17825">
        <is>
          <t xml:space="preserve">61L52</t>
        </is>
      </c>
      <c s="8" t="inlineStr" r="G17825">
        <is>
          <t xml:space="preserve">005</t>
        </is>
      </c>
      <c s="9" r="H17825">
        <v>8.2000</v>
      </c>
      <c s="8" t="inlineStr" r="I17825">
        <is>
          <t xml:space="preserve"/>
        </is>
      </c>
      <c s="8" t="inlineStr" r="J17825">
        <is>
          <t xml:space="preserve"> Lake</t>
        </is>
      </c>
    </row>
    <row r="17826" ht="20.25" customHeight="0">
      <c s="5" t="inlineStr" r="A17826">
        <is>
          <t xml:space="preserve">78000400</t>
        </is>
      </c>
      <c s="5" t="inlineStr" r="B17826">
        <is>
          <t xml:space="preserve">THERMOPLASTIC PAVEMENT MARKING - LINE  6"</t>
        </is>
      </c>
      <c s="5" t="inlineStr" r="C17826">
        <is>
          <t xml:space="preserve">FOOT   </t>
        </is>
      </c>
      <c s="6" r="D17826">
        <v>3561.000</v>
      </c>
      <c s="7" r="E17826">
        <v>1</v>
      </c>
      <c s="8" t="inlineStr" r="F17826">
        <is>
          <t xml:space="preserve">61L53</t>
        </is>
      </c>
      <c s="8" t="inlineStr" r="G17826">
        <is>
          <t xml:space="preserve">006</t>
        </is>
      </c>
      <c s="9" r="H17826">
        <v>1.2000</v>
      </c>
      <c s="8" t="inlineStr" r="I17826">
        <is>
          <t xml:space="preserve">Y</t>
        </is>
      </c>
      <c s="8" t="inlineStr" r="J17826">
        <is>
          <t xml:space="preserve"> Cook</t>
        </is>
      </c>
    </row>
    <row r="17827" ht="20.25" customHeight="0">
      <c s="5" t="inlineStr" r="A17827">
        <is>
          <t xml:space="preserve">78000400</t>
        </is>
      </c>
      <c s="5" t="inlineStr" r="B17827">
        <is>
          <t xml:space="preserve">THERMOPLASTIC PAVEMENT MARKING - LINE  6"</t>
        </is>
      </c>
      <c s="5" t="inlineStr" r="C17827">
        <is>
          <t xml:space="preserve">FOOT   </t>
        </is>
      </c>
      <c s="6" r="D17827">
        <v>3561.000</v>
      </c>
      <c s="7" r="E17827">
        <v>1</v>
      </c>
      <c s="8" t="inlineStr" r="F17827">
        <is>
          <t xml:space="preserve">61L53</t>
        </is>
      </c>
      <c s="8" t="inlineStr" r="G17827">
        <is>
          <t xml:space="preserve">006</t>
        </is>
      </c>
      <c s="9" r="H17827">
        <v>1.2000</v>
      </c>
      <c s="8" t="inlineStr" r="I17827">
        <is>
          <t xml:space="preserve"/>
        </is>
      </c>
      <c s="8" t="inlineStr" r="J17827">
        <is>
          <t xml:space="preserve"> Cook</t>
        </is>
      </c>
    </row>
    <row r="17828" ht="20.25" customHeight="0">
      <c s="5" t="inlineStr" r="A17828">
        <is>
          <t xml:space="preserve">78000400</t>
        </is>
      </c>
      <c s="5" t="inlineStr" r="B17828">
        <is>
          <t xml:space="preserve">THERMOPLASTIC PAVEMENT MARKING - LINE  6"</t>
        </is>
      </c>
      <c s="5" t="inlineStr" r="C17828">
        <is>
          <t xml:space="preserve">FOOT   </t>
        </is>
      </c>
      <c s="6" r="D17828">
        <v>426.000</v>
      </c>
      <c s="7" r="E17828">
        <v>1</v>
      </c>
      <c s="8" t="inlineStr" r="F17828">
        <is>
          <t xml:space="preserve">61L59</t>
        </is>
      </c>
      <c s="8" t="inlineStr" r="G17828">
        <is>
          <t xml:space="preserve">007</t>
        </is>
      </c>
      <c s="9" r="H17828">
        <v>1.4800</v>
      </c>
      <c s="8" t="inlineStr" r="I17828">
        <is>
          <t xml:space="preserve">Y</t>
        </is>
      </c>
      <c s="8" t="inlineStr" r="J17828">
        <is>
          <t xml:space="preserve"> Kane</t>
        </is>
      </c>
    </row>
    <row r="17829" ht="20.25" customHeight="0">
      <c s="5" t="inlineStr" r="A17829">
        <is>
          <t xml:space="preserve">78000400</t>
        </is>
      </c>
      <c s="5" t="inlineStr" r="B17829">
        <is>
          <t xml:space="preserve">THERMOPLASTIC PAVEMENT MARKING - LINE  6"</t>
        </is>
      </c>
      <c s="5" t="inlineStr" r="C17829">
        <is>
          <t xml:space="preserve">FOOT   </t>
        </is>
      </c>
      <c s="6" r="D17829">
        <v>426.000</v>
      </c>
      <c s="7" r="E17829">
        <v>1</v>
      </c>
      <c s="8" t="inlineStr" r="F17829">
        <is>
          <t xml:space="preserve">61L59</t>
        </is>
      </c>
      <c s="8" t="inlineStr" r="G17829">
        <is>
          <t xml:space="preserve">007</t>
        </is>
      </c>
      <c s="9" r="H17829">
        <v>1.5000</v>
      </c>
      <c s="8" t="inlineStr" r="I17829">
        <is>
          <t xml:space="preserve"/>
        </is>
      </c>
      <c s="8" t="inlineStr" r="J17829">
        <is>
          <t xml:space="preserve"> Kane</t>
        </is>
      </c>
    </row>
    <row r="17830" ht="20.25" customHeight="0">
      <c s="5" t="inlineStr" r="A17830">
        <is>
          <t xml:space="preserve">78000400</t>
        </is>
      </c>
      <c s="5" t="inlineStr" r="B17830">
        <is>
          <t xml:space="preserve">THERMOPLASTIC PAVEMENT MARKING - LINE  6"</t>
        </is>
      </c>
      <c s="5" t="inlineStr" r="C17830">
        <is>
          <t xml:space="preserve">FOOT   </t>
        </is>
      </c>
      <c s="6" r="D17830">
        <v>426.000</v>
      </c>
      <c s="7" r="E17830">
        <v>1</v>
      </c>
      <c s="8" t="inlineStr" r="F17830">
        <is>
          <t xml:space="preserve">61L59</t>
        </is>
      </c>
      <c s="8" t="inlineStr" r="G17830">
        <is>
          <t xml:space="preserve">007</t>
        </is>
      </c>
      <c s="9" r="H17830">
        <v>1.5000</v>
      </c>
      <c s="8" t="inlineStr" r="I17830">
        <is>
          <t xml:space="preserve"/>
        </is>
      </c>
      <c s="8" t="inlineStr" r="J17830">
        <is>
          <t xml:space="preserve"> Kane</t>
        </is>
      </c>
    </row>
    <row r="17831" ht="20.25" customHeight="0">
      <c s="5" t="inlineStr" r="A17831">
        <is>
          <t xml:space="preserve">78000400</t>
        </is>
      </c>
      <c s="5" t="inlineStr" r="B17831">
        <is>
          <t xml:space="preserve">THERMOPLASTIC PAVEMENT MARKING - LINE  6"</t>
        </is>
      </c>
      <c s="5" t="inlineStr" r="C17831">
        <is>
          <t xml:space="preserve">FOOT   </t>
        </is>
      </c>
      <c s="6" r="D17831">
        <v>426.000</v>
      </c>
      <c s="7" r="E17831">
        <v>1</v>
      </c>
      <c s="8" t="inlineStr" r="F17831">
        <is>
          <t xml:space="preserve">61L59</t>
        </is>
      </c>
      <c s="8" t="inlineStr" r="G17831">
        <is>
          <t xml:space="preserve">007</t>
        </is>
      </c>
      <c s="9" r="H17831">
        <v>1.6000</v>
      </c>
      <c s="8" t="inlineStr" r="I17831">
        <is>
          <t xml:space="preserve"/>
        </is>
      </c>
      <c s="8" t="inlineStr" r="J17831">
        <is>
          <t xml:space="preserve"> Kane</t>
        </is>
      </c>
    </row>
    <row r="17832" ht="20.25" customHeight="0">
      <c s="5" t="inlineStr" r="A17832">
        <is>
          <t xml:space="preserve">78000400</t>
        </is>
      </c>
      <c s="5" t="inlineStr" r="B17832">
        <is>
          <t xml:space="preserve">THERMOPLASTIC PAVEMENT MARKING - LINE  6"</t>
        </is>
      </c>
      <c s="5" t="inlineStr" r="C17832">
        <is>
          <t xml:space="preserve">FOOT   </t>
        </is>
      </c>
      <c s="6" r="D17832">
        <v>1990.000</v>
      </c>
      <c s="7" r="E17832">
        <v>1</v>
      </c>
      <c s="8" t="inlineStr" r="F17832">
        <is>
          <t xml:space="preserve">61L60</t>
        </is>
      </c>
      <c s="8" t="inlineStr" r="G17832">
        <is>
          <t xml:space="preserve">008</t>
        </is>
      </c>
      <c s="9" r="H17832">
        <v>0.9000</v>
      </c>
      <c s="8" t="inlineStr" r="I17832">
        <is>
          <t xml:space="preserve">Y</t>
        </is>
      </c>
      <c s="8" t="inlineStr" r="J17832">
        <is>
          <t xml:space="preserve"> Kane</t>
        </is>
      </c>
    </row>
    <row r="17833" ht="20.25" customHeight="0">
      <c s="5" t="inlineStr" r="A17833">
        <is>
          <t xml:space="preserve">78000400</t>
        </is>
      </c>
      <c s="5" t="inlineStr" r="B17833">
        <is>
          <t xml:space="preserve">THERMOPLASTIC PAVEMENT MARKING - LINE  6"</t>
        </is>
      </c>
      <c s="5" t="inlineStr" r="C17833">
        <is>
          <t xml:space="preserve">FOOT   </t>
        </is>
      </c>
      <c s="6" r="D17833">
        <v>1990.000</v>
      </c>
      <c s="7" r="E17833">
        <v>1</v>
      </c>
      <c s="8" t="inlineStr" r="F17833">
        <is>
          <t xml:space="preserve">61L60</t>
        </is>
      </c>
      <c s="8" t="inlineStr" r="G17833">
        <is>
          <t xml:space="preserve">008</t>
        </is>
      </c>
      <c s="9" r="H17833">
        <v>0.9000</v>
      </c>
      <c s="8" t="inlineStr" r="I17833">
        <is>
          <t xml:space="preserve"/>
        </is>
      </c>
      <c s="8" t="inlineStr" r="J17833">
        <is>
          <t xml:space="preserve"> Kane</t>
        </is>
      </c>
    </row>
    <row r="17834" ht="20.25" customHeight="0">
      <c s="5" t="inlineStr" r="A17834">
        <is>
          <t xml:space="preserve">78000400</t>
        </is>
      </c>
      <c s="5" t="inlineStr" r="B17834">
        <is>
          <t xml:space="preserve">THERMOPLASTIC PAVEMENT MARKING - LINE  6"</t>
        </is>
      </c>
      <c s="5" t="inlineStr" r="C17834">
        <is>
          <t xml:space="preserve">FOOT   </t>
        </is>
      </c>
      <c s="6" r="D17834">
        <v>1990.000</v>
      </c>
      <c s="7" r="E17834">
        <v>1</v>
      </c>
      <c s="8" t="inlineStr" r="F17834">
        <is>
          <t xml:space="preserve">61L60</t>
        </is>
      </c>
      <c s="8" t="inlineStr" r="G17834">
        <is>
          <t xml:space="preserve">008</t>
        </is>
      </c>
      <c s="9" r="H17834">
        <v>0.9000</v>
      </c>
      <c s="8" t="inlineStr" r="I17834">
        <is>
          <t xml:space="preserve"/>
        </is>
      </c>
      <c s="8" t="inlineStr" r="J17834">
        <is>
          <t xml:space="preserve"> Kane</t>
        </is>
      </c>
    </row>
    <row r="17835" ht="20.25" customHeight="0">
      <c s="5" t="inlineStr" r="A17835">
        <is>
          <t xml:space="preserve">78000400</t>
        </is>
      </c>
      <c s="5" t="inlineStr" r="B17835">
        <is>
          <t xml:space="preserve">THERMOPLASTIC PAVEMENT MARKING - LINE  6"</t>
        </is>
      </c>
      <c s="5" t="inlineStr" r="C17835">
        <is>
          <t xml:space="preserve">FOOT   </t>
        </is>
      </c>
      <c s="6" r="D17835">
        <v>1990.000</v>
      </c>
      <c s="7" r="E17835">
        <v>1</v>
      </c>
      <c s="8" t="inlineStr" r="F17835">
        <is>
          <t xml:space="preserve">61L60</t>
        </is>
      </c>
      <c s="8" t="inlineStr" r="G17835">
        <is>
          <t xml:space="preserve">008</t>
        </is>
      </c>
      <c s="9" r="H17835">
        <v>0.9500</v>
      </c>
      <c s="8" t="inlineStr" r="I17835">
        <is>
          <t xml:space="preserve"/>
        </is>
      </c>
      <c s="8" t="inlineStr" r="J17835">
        <is>
          <t xml:space="preserve"> Kane</t>
        </is>
      </c>
    </row>
    <row r="17836" ht="20.25" customHeight="0">
      <c s="5" t="inlineStr" r="A17836">
        <is>
          <t xml:space="preserve">78000400</t>
        </is>
      </c>
      <c s="5" t="inlineStr" r="B17836">
        <is>
          <t xml:space="preserve">THERMOPLASTIC PAVEMENT MARKING - LINE  6"</t>
        </is>
      </c>
      <c s="5" t="inlineStr" r="C17836">
        <is>
          <t xml:space="preserve">FOOT   </t>
        </is>
      </c>
      <c s="6" r="D17836">
        <v>2102.000</v>
      </c>
      <c s="7" r="E17836">
        <v>1</v>
      </c>
      <c s="8" t="inlineStr" r="F17836">
        <is>
          <t xml:space="preserve">61L62</t>
        </is>
      </c>
      <c s="8" t="inlineStr" r="G17836">
        <is>
          <t xml:space="preserve">009</t>
        </is>
      </c>
      <c s="9" r="H17836">
        <v>1.3000</v>
      </c>
      <c s="8" t="inlineStr" r="I17836">
        <is>
          <t xml:space="preserve">Y</t>
        </is>
      </c>
      <c s="8" t="inlineStr" r="J17836">
        <is>
          <t xml:space="preserve"> Cook</t>
        </is>
      </c>
    </row>
    <row r="17837" ht="20.25" customHeight="0">
      <c s="5" t="inlineStr" r="A17837">
        <is>
          <t xml:space="preserve">78000400</t>
        </is>
      </c>
      <c s="5" t="inlineStr" r="B17837">
        <is>
          <t xml:space="preserve">THERMOPLASTIC PAVEMENT MARKING - LINE  6"</t>
        </is>
      </c>
      <c s="5" t="inlineStr" r="C17837">
        <is>
          <t xml:space="preserve">FOOT   </t>
        </is>
      </c>
      <c s="6" r="D17837">
        <v>2102.000</v>
      </c>
      <c s="7" r="E17837">
        <v>1</v>
      </c>
      <c s="8" t="inlineStr" r="F17837">
        <is>
          <t xml:space="preserve">61L62</t>
        </is>
      </c>
      <c s="8" t="inlineStr" r="G17837">
        <is>
          <t xml:space="preserve">009</t>
        </is>
      </c>
      <c s="9" r="H17837">
        <v>1.0000</v>
      </c>
      <c s="8" t="inlineStr" r="I17837">
        <is>
          <t xml:space="preserve"/>
        </is>
      </c>
      <c s="8" t="inlineStr" r="J17837">
        <is>
          <t xml:space="preserve"> Cook</t>
        </is>
      </c>
    </row>
    <row r="17838" ht="20.25" customHeight="0">
      <c s="5" t="inlineStr" r="A17838">
        <is>
          <t xml:space="preserve">78000400</t>
        </is>
      </c>
      <c s="5" t="inlineStr" r="B17838">
        <is>
          <t xml:space="preserve">THERMOPLASTIC PAVEMENT MARKING - LINE  6"</t>
        </is>
      </c>
      <c s="5" t="inlineStr" r="C17838">
        <is>
          <t xml:space="preserve">FOOT   </t>
        </is>
      </c>
      <c s="6" r="D17838">
        <v>2102.000</v>
      </c>
      <c s="7" r="E17838">
        <v>1</v>
      </c>
      <c s="8" t="inlineStr" r="F17838">
        <is>
          <t xml:space="preserve">61L62</t>
        </is>
      </c>
      <c s="8" t="inlineStr" r="G17838">
        <is>
          <t xml:space="preserve">009</t>
        </is>
      </c>
      <c s="9" r="H17838">
        <v>1.0000</v>
      </c>
      <c s="8" t="inlineStr" r="I17838">
        <is>
          <t xml:space="preserve"/>
        </is>
      </c>
      <c s="8" t="inlineStr" r="J17838">
        <is>
          <t xml:space="preserve"> Cook</t>
        </is>
      </c>
    </row>
    <row r="17839" ht="20.25" customHeight="0">
      <c s="5" t="inlineStr" r="A17839">
        <is>
          <t xml:space="preserve">78000400</t>
        </is>
      </c>
      <c s="5" t="inlineStr" r="B17839">
        <is>
          <t xml:space="preserve">THERMOPLASTIC PAVEMENT MARKING - LINE  6"</t>
        </is>
      </c>
      <c s="5" t="inlineStr" r="C17839">
        <is>
          <t xml:space="preserve">FOOT   </t>
        </is>
      </c>
      <c s="6" r="D17839">
        <v>2102.000</v>
      </c>
      <c s="7" r="E17839">
        <v>1</v>
      </c>
      <c s="8" t="inlineStr" r="F17839">
        <is>
          <t xml:space="preserve">61L62</t>
        </is>
      </c>
      <c s="8" t="inlineStr" r="G17839">
        <is>
          <t xml:space="preserve">009</t>
        </is>
      </c>
      <c s="9" r="H17839">
        <v>1.1000</v>
      </c>
      <c s="8" t="inlineStr" r="I17839">
        <is>
          <t xml:space="preserve"/>
        </is>
      </c>
      <c s="8" t="inlineStr" r="J17839">
        <is>
          <t xml:space="preserve"> Cook</t>
        </is>
      </c>
    </row>
    <row r="17840" ht="20.25" customHeight="0">
      <c s="5" t="inlineStr" r="A17840">
        <is>
          <t xml:space="preserve">78000400</t>
        </is>
      </c>
      <c s="5" t="inlineStr" r="B17840">
        <is>
          <t xml:space="preserve">THERMOPLASTIC PAVEMENT MARKING - LINE  6"</t>
        </is>
      </c>
      <c s="5" t="inlineStr" r="C17840">
        <is>
          <t xml:space="preserve">FOOT   </t>
        </is>
      </c>
      <c s="6" r="D17840">
        <v>56.000</v>
      </c>
      <c s="7" r="E17840">
        <v>1</v>
      </c>
      <c s="8" t="inlineStr" r="F17840">
        <is>
          <t xml:space="preserve">61L63</t>
        </is>
      </c>
      <c s="8" t="inlineStr" r="G17840">
        <is>
          <t xml:space="preserve">010</t>
        </is>
      </c>
      <c s="9" r="H17840">
        <v>0.8000</v>
      </c>
      <c s="8" t="inlineStr" r="I17840">
        <is>
          <t xml:space="preserve">Y</t>
        </is>
      </c>
      <c s="8" t="inlineStr" r="J17840">
        <is>
          <t xml:space="preserve"> Cook</t>
        </is>
      </c>
    </row>
    <row r="17841" ht="20.25" customHeight="0">
      <c s="5" t="inlineStr" r="A17841">
        <is>
          <t xml:space="preserve">78000400</t>
        </is>
      </c>
      <c s="5" t="inlineStr" r="B17841">
        <is>
          <t xml:space="preserve">THERMOPLASTIC PAVEMENT MARKING - LINE  6"</t>
        </is>
      </c>
      <c s="5" t="inlineStr" r="C17841">
        <is>
          <t xml:space="preserve">FOOT   </t>
        </is>
      </c>
      <c s="6" r="D17841">
        <v>56.000</v>
      </c>
      <c s="7" r="E17841">
        <v>1</v>
      </c>
      <c s="8" t="inlineStr" r="F17841">
        <is>
          <t xml:space="preserve">61L63</t>
        </is>
      </c>
      <c s="8" t="inlineStr" r="G17841">
        <is>
          <t xml:space="preserve">010</t>
        </is>
      </c>
      <c s="9" r="H17841">
        <v>2.0000</v>
      </c>
      <c s="8" t="inlineStr" r="I17841">
        <is>
          <t xml:space="preserve"/>
        </is>
      </c>
      <c s="8" t="inlineStr" r="J17841">
        <is>
          <t xml:space="preserve"> Cook</t>
        </is>
      </c>
    </row>
    <row r="17842" ht="20.25" customHeight="0">
      <c s="5" t="inlineStr" r="A17842">
        <is>
          <t xml:space="preserve">78000400</t>
        </is>
      </c>
      <c s="5" t="inlineStr" r="B17842">
        <is>
          <t xml:space="preserve">THERMOPLASTIC PAVEMENT MARKING - LINE  6"</t>
        </is>
      </c>
      <c s="5" t="inlineStr" r="C17842">
        <is>
          <t xml:space="preserve">FOOT   </t>
        </is>
      </c>
      <c s="6" r="D17842">
        <v>56.000</v>
      </c>
      <c s="7" r="E17842">
        <v>1</v>
      </c>
      <c s="8" t="inlineStr" r="F17842">
        <is>
          <t xml:space="preserve">61L63</t>
        </is>
      </c>
      <c s="8" t="inlineStr" r="G17842">
        <is>
          <t xml:space="preserve">010</t>
        </is>
      </c>
      <c s="9" r="H17842">
        <v>2.0000</v>
      </c>
      <c s="8" t="inlineStr" r="I17842">
        <is>
          <t xml:space="preserve"/>
        </is>
      </c>
      <c s="8" t="inlineStr" r="J17842">
        <is>
          <t xml:space="preserve"> Cook</t>
        </is>
      </c>
    </row>
    <row r="17843" ht="20.25" customHeight="0">
      <c s="5" t="inlineStr" r="A17843">
        <is>
          <t xml:space="preserve">78000400</t>
        </is>
      </c>
      <c s="5" t="inlineStr" r="B17843">
        <is>
          <t xml:space="preserve">THERMOPLASTIC PAVEMENT MARKING - LINE  6"</t>
        </is>
      </c>
      <c s="5" t="inlineStr" r="C17843">
        <is>
          <t xml:space="preserve">FOOT   </t>
        </is>
      </c>
      <c s="6" r="D17843">
        <v>56.000</v>
      </c>
      <c s="7" r="E17843">
        <v>1</v>
      </c>
      <c s="8" t="inlineStr" r="F17843">
        <is>
          <t xml:space="preserve">61L63</t>
        </is>
      </c>
      <c s="8" t="inlineStr" r="G17843">
        <is>
          <t xml:space="preserve">010</t>
        </is>
      </c>
      <c s="9" r="H17843">
        <v>2.0000</v>
      </c>
      <c s="8" t="inlineStr" r="I17843">
        <is>
          <t xml:space="preserve"/>
        </is>
      </c>
      <c s="8" t="inlineStr" r="J17843">
        <is>
          <t xml:space="preserve"> Cook</t>
        </is>
      </c>
    </row>
    <row r="17844" ht="20.25" customHeight="0">
      <c s="5" t="inlineStr" r="A17844">
        <is>
          <t xml:space="preserve">78000400</t>
        </is>
      </c>
      <c s="5" t="inlineStr" r="B17844">
        <is>
          <t xml:space="preserve">THERMOPLASTIC PAVEMENT MARKING - LINE  6"</t>
        </is>
      </c>
      <c s="5" t="inlineStr" r="C17844">
        <is>
          <t xml:space="preserve">FOOT   </t>
        </is>
      </c>
      <c s="6" r="D17844">
        <v>2446.000</v>
      </c>
      <c s="7" r="E17844">
        <v>1</v>
      </c>
      <c s="8" t="inlineStr" r="F17844">
        <is>
          <t xml:space="preserve">61L64</t>
        </is>
      </c>
      <c s="8" t="inlineStr" r="G17844">
        <is>
          <t xml:space="preserve">011</t>
        </is>
      </c>
      <c s="9" r="H17844">
        <v>0.8000</v>
      </c>
      <c s="8" t="inlineStr" r="I17844">
        <is>
          <t xml:space="preserve">Y</t>
        </is>
      </c>
      <c s="8" t="inlineStr" r="J17844">
        <is>
          <t xml:space="preserve"> Cook</t>
        </is>
      </c>
    </row>
    <row r="17845" ht="20.25" customHeight="0">
      <c s="5" t="inlineStr" r="A17845">
        <is>
          <t xml:space="preserve">78000400</t>
        </is>
      </c>
      <c s="5" t="inlineStr" r="B17845">
        <is>
          <t xml:space="preserve">THERMOPLASTIC PAVEMENT MARKING - LINE  6"</t>
        </is>
      </c>
      <c s="5" t="inlineStr" r="C17845">
        <is>
          <t xml:space="preserve">FOOT   </t>
        </is>
      </c>
      <c s="6" r="D17845">
        <v>2446.000</v>
      </c>
      <c s="7" r="E17845">
        <v>1</v>
      </c>
      <c s="8" t="inlineStr" r="F17845">
        <is>
          <t xml:space="preserve">61L64</t>
        </is>
      </c>
      <c s="8" t="inlineStr" r="G17845">
        <is>
          <t xml:space="preserve">011</t>
        </is>
      </c>
      <c s="9" r="H17845">
        <v>0.8000</v>
      </c>
      <c s="8" t="inlineStr" r="I17845">
        <is>
          <t xml:space="preserve"/>
        </is>
      </c>
      <c s="8" t="inlineStr" r="J17845">
        <is>
          <t xml:space="preserve"> Cook</t>
        </is>
      </c>
    </row>
    <row r="17846" ht="20.25" customHeight="0">
      <c s="5" t="inlineStr" r="A17846">
        <is>
          <t xml:space="preserve">78000400</t>
        </is>
      </c>
      <c s="5" t="inlineStr" r="B17846">
        <is>
          <t xml:space="preserve">THERMOPLASTIC PAVEMENT MARKING - LINE  6"</t>
        </is>
      </c>
      <c s="5" t="inlineStr" r="C17846">
        <is>
          <t xml:space="preserve">FOOT   </t>
        </is>
      </c>
      <c s="6" r="D17846">
        <v>2446.000</v>
      </c>
      <c s="7" r="E17846">
        <v>1</v>
      </c>
      <c s="8" t="inlineStr" r="F17846">
        <is>
          <t xml:space="preserve">61L64</t>
        </is>
      </c>
      <c s="8" t="inlineStr" r="G17846">
        <is>
          <t xml:space="preserve">011</t>
        </is>
      </c>
      <c s="9" r="H17846">
        <v>1.0000</v>
      </c>
      <c s="8" t="inlineStr" r="I17846">
        <is>
          <t xml:space="preserve"/>
        </is>
      </c>
      <c s="8" t="inlineStr" r="J17846">
        <is>
          <t xml:space="preserve"> Cook</t>
        </is>
      </c>
    </row>
    <row r="17847" ht="20.25" customHeight="0">
      <c s="5" t="inlineStr" r="A17847">
        <is>
          <t xml:space="preserve">78000400</t>
        </is>
      </c>
      <c s="5" t="inlineStr" r="B17847">
        <is>
          <t xml:space="preserve">THERMOPLASTIC PAVEMENT MARKING - LINE  6"</t>
        </is>
      </c>
      <c s="5" t="inlineStr" r="C17847">
        <is>
          <t xml:space="preserve">FOOT   </t>
        </is>
      </c>
      <c s="6" r="D17847">
        <v>2446.000</v>
      </c>
      <c s="7" r="E17847">
        <v>1</v>
      </c>
      <c s="8" t="inlineStr" r="F17847">
        <is>
          <t xml:space="preserve">61L64</t>
        </is>
      </c>
      <c s="8" t="inlineStr" r="G17847">
        <is>
          <t xml:space="preserve">011</t>
        </is>
      </c>
      <c s="9" r="H17847">
        <v>1.0000</v>
      </c>
      <c s="8" t="inlineStr" r="I17847">
        <is>
          <t xml:space="preserve"/>
        </is>
      </c>
      <c s="8" t="inlineStr" r="J17847">
        <is>
          <t xml:space="preserve"> Cook</t>
        </is>
      </c>
    </row>
    <row r="17848" ht="20.25" customHeight="0">
      <c s="5" t="inlineStr" r="A17848">
        <is>
          <t xml:space="preserve">78000400</t>
        </is>
      </c>
      <c s="5" t="inlineStr" r="B17848">
        <is>
          <t xml:space="preserve">THERMOPLASTIC PAVEMENT MARKING - LINE  6"</t>
        </is>
      </c>
      <c s="5" t="inlineStr" r="C17848">
        <is>
          <t xml:space="preserve">FOOT   </t>
        </is>
      </c>
      <c s="6" r="D17848">
        <v>1166.000</v>
      </c>
      <c s="7" r="E17848">
        <v>1</v>
      </c>
      <c s="8" t="inlineStr" r="F17848">
        <is>
          <t xml:space="preserve">61L65</t>
        </is>
      </c>
      <c s="8" t="inlineStr" r="G17848">
        <is>
          <t xml:space="preserve">012</t>
        </is>
      </c>
      <c s="9" r="H17848">
        <v>0.8000</v>
      </c>
      <c s="8" t="inlineStr" r="I17848">
        <is>
          <t xml:space="preserve">Y</t>
        </is>
      </c>
      <c s="8" t="inlineStr" r="J17848">
        <is>
          <t xml:space="preserve"> Cook</t>
        </is>
      </c>
    </row>
    <row r="17849" ht="20.25" customHeight="0">
      <c s="5" t="inlineStr" r="A17849">
        <is>
          <t xml:space="preserve">78000400</t>
        </is>
      </c>
      <c s="5" t="inlineStr" r="B17849">
        <is>
          <t xml:space="preserve">THERMOPLASTIC PAVEMENT MARKING - LINE  6"</t>
        </is>
      </c>
      <c s="5" t="inlineStr" r="C17849">
        <is>
          <t xml:space="preserve">FOOT   </t>
        </is>
      </c>
      <c s="6" r="D17849">
        <v>1166.000</v>
      </c>
      <c s="7" r="E17849">
        <v>1</v>
      </c>
      <c s="8" t="inlineStr" r="F17849">
        <is>
          <t xml:space="preserve">61L65</t>
        </is>
      </c>
      <c s="8" t="inlineStr" r="G17849">
        <is>
          <t xml:space="preserve">012</t>
        </is>
      </c>
      <c s="9" r="H17849">
        <v>0.8000</v>
      </c>
      <c s="8" t="inlineStr" r="I17849">
        <is>
          <t xml:space="preserve"/>
        </is>
      </c>
      <c s="8" t="inlineStr" r="J17849">
        <is>
          <t xml:space="preserve"> Cook</t>
        </is>
      </c>
    </row>
    <row r="17850" ht="20.25" customHeight="0">
      <c s="5" t="inlineStr" r="A17850">
        <is>
          <t xml:space="preserve">78000400</t>
        </is>
      </c>
      <c s="5" t="inlineStr" r="B17850">
        <is>
          <t xml:space="preserve">THERMOPLASTIC PAVEMENT MARKING - LINE  6"</t>
        </is>
      </c>
      <c s="5" t="inlineStr" r="C17850">
        <is>
          <t xml:space="preserve">FOOT   </t>
        </is>
      </c>
      <c s="6" r="D17850">
        <v>1166.000</v>
      </c>
      <c s="7" r="E17850">
        <v>1</v>
      </c>
      <c s="8" t="inlineStr" r="F17850">
        <is>
          <t xml:space="preserve">61L65</t>
        </is>
      </c>
      <c s="8" t="inlineStr" r="G17850">
        <is>
          <t xml:space="preserve">012</t>
        </is>
      </c>
      <c s="9" r="H17850">
        <v>1.2000</v>
      </c>
      <c s="8" t="inlineStr" r="I17850">
        <is>
          <t xml:space="preserve"/>
        </is>
      </c>
      <c s="8" t="inlineStr" r="J17850">
        <is>
          <t xml:space="preserve"> Cook</t>
        </is>
      </c>
    </row>
    <row r="17851" ht="20.25" customHeight="0">
      <c s="5" t="inlineStr" r="A17851">
        <is>
          <t xml:space="preserve">78000400</t>
        </is>
      </c>
      <c s="5" t="inlineStr" r="B17851">
        <is>
          <t xml:space="preserve">THERMOPLASTIC PAVEMENT MARKING - LINE  6"</t>
        </is>
      </c>
      <c s="5" t="inlineStr" r="C17851">
        <is>
          <t xml:space="preserve">FOOT   </t>
        </is>
      </c>
      <c s="6" r="D17851">
        <v>1166.000</v>
      </c>
      <c s="7" r="E17851">
        <v>1</v>
      </c>
      <c s="8" t="inlineStr" r="F17851">
        <is>
          <t xml:space="preserve">61L65</t>
        </is>
      </c>
      <c s="8" t="inlineStr" r="G17851">
        <is>
          <t xml:space="preserve">012</t>
        </is>
      </c>
      <c s="9" r="H17851">
        <v>1.3000</v>
      </c>
      <c s="8" t="inlineStr" r="I17851">
        <is>
          <t xml:space="preserve"/>
        </is>
      </c>
      <c s="8" t="inlineStr" r="J17851">
        <is>
          <t xml:space="preserve"> Cook</t>
        </is>
      </c>
    </row>
    <row r="17852" ht="20.25" customHeight="0">
      <c s="5" t="inlineStr" r="A17852">
        <is>
          <t xml:space="preserve">78000400</t>
        </is>
      </c>
      <c s="5" t="inlineStr" r="B17852">
        <is>
          <t xml:space="preserve">THERMOPLASTIC PAVEMENT MARKING - LINE  6"</t>
        </is>
      </c>
      <c s="5" t="inlineStr" r="C17852">
        <is>
          <t xml:space="preserve">FOOT   </t>
        </is>
      </c>
      <c s="6" r="D17852">
        <v>7370.000</v>
      </c>
      <c s="7" r="E17852">
        <v>1</v>
      </c>
      <c s="8" t="inlineStr" r="F17852">
        <is>
          <t xml:space="preserve">62G52</t>
        </is>
      </c>
      <c s="8" t="inlineStr" r="G17852">
        <is>
          <t xml:space="preserve">193</t>
        </is>
      </c>
      <c s="9" r="H17852">
        <v>1.5300</v>
      </c>
      <c s="8" t="inlineStr" r="I17852">
        <is>
          <t xml:space="preserve">Y</t>
        </is>
      </c>
      <c s="8" t="inlineStr" r="J17852">
        <is>
          <t xml:space="preserve"> Will</t>
        </is>
      </c>
    </row>
    <row r="17853" ht="20.25" customHeight="0">
      <c s="5" t="inlineStr" r="A17853">
        <is>
          <t xml:space="preserve">78000400</t>
        </is>
      </c>
      <c s="5" t="inlineStr" r="B17853">
        <is>
          <t xml:space="preserve">THERMOPLASTIC PAVEMENT MARKING - LINE  6"</t>
        </is>
      </c>
      <c s="5" t="inlineStr" r="C17853">
        <is>
          <t xml:space="preserve">FOOT   </t>
        </is>
      </c>
      <c s="6" r="D17853">
        <v>7370.000</v>
      </c>
      <c s="7" r="E17853">
        <v>1</v>
      </c>
      <c s="8" t="inlineStr" r="F17853">
        <is>
          <t xml:space="preserve">62G52</t>
        </is>
      </c>
      <c s="8" t="inlineStr" r="G17853">
        <is>
          <t xml:space="preserve">193</t>
        </is>
      </c>
      <c s="9" r="H17853">
        <v>1.5000</v>
      </c>
      <c s="8" t="inlineStr" r="I17853">
        <is>
          <t xml:space="preserve"/>
        </is>
      </c>
      <c s="8" t="inlineStr" r="J17853">
        <is>
          <t xml:space="preserve"> Will</t>
        </is>
      </c>
    </row>
    <row r="17854" ht="20.25" customHeight="0">
      <c s="5" t="inlineStr" r="A17854">
        <is>
          <t xml:space="preserve">78000400</t>
        </is>
      </c>
      <c s="5" t="inlineStr" r="B17854">
        <is>
          <t xml:space="preserve">THERMOPLASTIC PAVEMENT MARKING - LINE  6"</t>
        </is>
      </c>
      <c s="5" t="inlineStr" r="C17854">
        <is>
          <t xml:space="preserve">FOOT   </t>
        </is>
      </c>
      <c s="6" r="D17854">
        <v>7370.000</v>
      </c>
      <c s="7" r="E17854">
        <v>1</v>
      </c>
      <c s="8" t="inlineStr" r="F17854">
        <is>
          <t xml:space="preserve">62G52</t>
        </is>
      </c>
      <c s="8" t="inlineStr" r="G17854">
        <is>
          <t xml:space="preserve">193</t>
        </is>
      </c>
      <c s="9" r="H17854">
        <v>1.5000</v>
      </c>
      <c s="8" t="inlineStr" r="I17854">
        <is>
          <t xml:space="preserve"/>
        </is>
      </c>
      <c s="8" t="inlineStr" r="J17854">
        <is>
          <t xml:space="preserve"> Will</t>
        </is>
      </c>
    </row>
    <row r="17855" ht="20.25" customHeight="0">
      <c s="5" t="inlineStr" r="A17855">
        <is>
          <t xml:space="preserve">78000400</t>
        </is>
      </c>
      <c s="5" t="inlineStr" r="B17855">
        <is>
          <t xml:space="preserve">THERMOPLASTIC PAVEMENT MARKING - LINE  6"</t>
        </is>
      </c>
      <c s="5" t="inlineStr" r="C17855">
        <is>
          <t xml:space="preserve">FOOT   </t>
        </is>
      </c>
      <c s="6" r="D17855">
        <v>7370.000</v>
      </c>
      <c s="7" r="E17855">
        <v>1</v>
      </c>
      <c s="8" t="inlineStr" r="F17855">
        <is>
          <t xml:space="preserve">62G52</t>
        </is>
      </c>
      <c s="8" t="inlineStr" r="G17855">
        <is>
          <t xml:space="preserve">193</t>
        </is>
      </c>
      <c s="9" r="H17855">
        <v>1.5300</v>
      </c>
      <c s="8" t="inlineStr" r="I17855">
        <is>
          <t xml:space="preserve"/>
        </is>
      </c>
      <c s="8" t="inlineStr" r="J17855">
        <is>
          <t xml:space="preserve"> Will</t>
        </is>
      </c>
    </row>
    <row r="17856" ht="20.25" customHeight="0">
      <c s="5" t="inlineStr" r="A17856">
        <is>
          <t xml:space="preserve">78000400</t>
        </is>
      </c>
      <c s="5" t="inlineStr" r="B17856">
        <is>
          <t xml:space="preserve">THERMOPLASTIC PAVEMENT MARKING - LINE  6"</t>
        </is>
      </c>
      <c s="5" t="inlineStr" r="C17856">
        <is>
          <t xml:space="preserve">FOOT   </t>
        </is>
      </c>
      <c s="6" r="D17856">
        <v>7370.000</v>
      </c>
      <c s="7" r="E17856">
        <v>1</v>
      </c>
      <c s="8" t="inlineStr" r="F17856">
        <is>
          <t xml:space="preserve">62G52</t>
        </is>
      </c>
      <c s="8" t="inlineStr" r="G17856">
        <is>
          <t xml:space="preserve">193</t>
        </is>
      </c>
      <c s="9" r="H17856">
        <v>1.5300</v>
      </c>
      <c s="8" t="inlineStr" r="I17856">
        <is>
          <t xml:space="preserve"/>
        </is>
      </c>
      <c s="8" t="inlineStr" r="J17856">
        <is>
          <t xml:space="preserve"> Will</t>
        </is>
      </c>
    </row>
    <row r="17857" ht="20.25" customHeight="0">
      <c s="5" t="inlineStr" r="A17857">
        <is>
          <t xml:space="preserve">78000400</t>
        </is>
      </c>
      <c s="5" t="inlineStr" r="B17857">
        <is>
          <t xml:space="preserve">THERMOPLASTIC PAVEMENT MARKING - LINE  6"</t>
        </is>
      </c>
      <c s="5" t="inlineStr" r="C17857">
        <is>
          <t xml:space="preserve">FOOT   </t>
        </is>
      </c>
      <c s="6" r="D17857">
        <v>7370.000</v>
      </c>
      <c s="7" r="E17857">
        <v>1</v>
      </c>
      <c s="8" t="inlineStr" r="F17857">
        <is>
          <t xml:space="preserve">62G52</t>
        </is>
      </c>
      <c s="8" t="inlineStr" r="G17857">
        <is>
          <t xml:space="preserve">193</t>
        </is>
      </c>
      <c s="9" r="H17857">
        <v>1.5300</v>
      </c>
      <c s="8" t="inlineStr" r="I17857">
        <is>
          <t xml:space="preserve"/>
        </is>
      </c>
      <c s="8" t="inlineStr" r="J17857">
        <is>
          <t xml:space="preserve"> Will</t>
        </is>
      </c>
    </row>
    <row r="17858" ht="20.25" customHeight="0">
      <c s="5" t="inlineStr" r="A17858">
        <is>
          <t xml:space="preserve">78000400</t>
        </is>
      </c>
      <c s="5" t="inlineStr" r="B17858">
        <is>
          <t xml:space="preserve">THERMOPLASTIC PAVEMENT MARKING - LINE  6"</t>
        </is>
      </c>
      <c s="5" t="inlineStr" r="C17858">
        <is>
          <t xml:space="preserve">FOOT   </t>
        </is>
      </c>
      <c s="6" r="D17858">
        <v>251.000</v>
      </c>
      <c s="7" r="E17858">
        <v>1</v>
      </c>
      <c s="8" t="inlineStr" r="F17858">
        <is>
          <t xml:space="preserve">62L61</t>
        </is>
      </c>
      <c s="8" t="inlineStr" r="G17858">
        <is>
          <t xml:space="preserve">194</t>
        </is>
      </c>
      <c s="9" r="H17858">
        <v>1.6000</v>
      </c>
      <c s="8" t="inlineStr" r="I17858">
        <is>
          <t xml:space="preserve">Y</t>
        </is>
      </c>
      <c s="8" t="inlineStr" r="J17858">
        <is>
          <t xml:space="preserve"> McHenry</t>
        </is>
      </c>
    </row>
    <row r="17859" ht="20.25" customHeight="0">
      <c s="5" t="inlineStr" r="A17859">
        <is>
          <t xml:space="preserve">78000400</t>
        </is>
      </c>
      <c s="5" t="inlineStr" r="B17859">
        <is>
          <t xml:space="preserve">THERMOPLASTIC PAVEMENT MARKING - LINE  6"</t>
        </is>
      </c>
      <c s="5" t="inlineStr" r="C17859">
        <is>
          <t xml:space="preserve">FOOT   </t>
        </is>
      </c>
      <c s="6" r="D17859">
        <v>251.000</v>
      </c>
      <c s="7" r="E17859">
        <v>1</v>
      </c>
      <c s="8" t="inlineStr" r="F17859">
        <is>
          <t xml:space="preserve">62L61</t>
        </is>
      </c>
      <c s="8" t="inlineStr" r="G17859">
        <is>
          <t xml:space="preserve">194</t>
        </is>
      </c>
      <c s="9" r="H17859">
        <v>1.6000</v>
      </c>
      <c s="8" t="inlineStr" r="I17859">
        <is>
          <t xml:space="preserve"/>
        </is>
      </c>
      <c s="8" t="inlineStr" r="J17859">
        <is>
          <t xml:space="preserve"> McHenry</t>
        </is>
      </c>
    </row>
    <row r="17860" ht="20.25" customHeight="0">
      <c s="5" t="inlineStr" r="A17860">
        <is>
          <t xml:space="preserve">78000400</t>
        </is>
      </c>
      <c s="5" t="inlineStr" r="B17860">
        <is>
          <t xml:space="preserve">THERMOPLASTIC PAVEMENT MARKING - LINE  6"</t>
        </is>
      </c>
      <c s="5" t="inlineStr" r="C17860">
        <is>
          <t xml:space="preserve">FOOT   </t>
        </is>
      </c>
      <c s="6" r="D17860">
        <v>251.000</v>
      </c>
      <c s="7" r="E17860">
        <v>1</v>
      </c>
      <c s="8" t="inlineStr" r="F17860">
        <is>
          <t xml:space="preserve">62L61</t>
        </is>
      </c>
      <c s="8" t="inlineStr" r="G17860">
        <is>
          <t xml:space="preserve">194</t>
        </is>
      </c>
      <c s="9" r="H17860">
        <v>1.6000</v>
      </c>
      <c s="8" t="inlineStr" r="I17860">
        <is>
          <t xml:space="preserve"/>
        </is>
      </c>
      <c s="8" t="inlineStr" r="J17860">
        <is>
          <t xml:space="preserve"> McHenry</t>
        </is>
      </c>
    </row>
    <row r="17861" ht="20.25" customHeight="0">
      <c s="5" t="inlineStr" r="A17861">
        <is>
          <t xml:space="preserve">78000400</t>
        </is>
      </c>
      <c s="5" t="inlineStr" r="B17861">
        <is>
          <t xml:space="preserve">THERMOPLASTIC PAVEMENT MARKING - LINE  6"</t>
        </is>
      </c>
      <c s="5" t="inlineStr" r="C17861">
        <is>
          <t xml:space="preserve">FOOT   </t>
        </is>
      </c>
      <c s="6" r="D17861">
        <v>251.000</v>
      </c>
      <c s="7" r="E17861">
        <v>1</v>
      </c>
      <c s="8" t="inlineStr" r="F17861">
        <is>
          <t xml:space="preserve">62L61</t>
        </is>
      </c>
      <c s="8" t="inlineStr" r="G17861">
        <is>
          <t xml:space="preserve">194</t>
        </is>
      </c>
      <c s="9" r="H17861">
        <v>1.7100</v>
      </c>
      <c s="8" t="inlineStr" r="I17861">
        <is>
          <t xml:space="preserve"/>
        </is>
      </c>
      <c s="8" t="inlineStr" r="J17861">
        <is>
          <t xml:space="preserve"> McHenry</t>
        </is>
      </c>
    </row>
    <row r="17862" ht="20.25" customHeight="0">
      <c s="5" t="inlineStr" r="A17862">
        <is>
          <t xml:space="preserve">78000400</t>
        </is>
      </c>
      <c s="5" t="inlineStr" r="B17862">
        <is>
          <t xml:space="preserve">THERMOPLASTIC PAVEMENT MARKING - LINE  6"</t>
        </is>
      </c>
      <c s="5" t="inlineStr" r="C17862">
        <is>
          <t xml:space="preserve">FOOT   </t>
        </is>
      </c>
      <c s="6" r="D17862">
        <v>10977.000</v>
      </c>
      <c s="7" r="E17862">
        <v>1</v>
      </c>
      <c s="8" t="inlineStr" r="F17862">
        <is>
          <t xml:space="preserve">62P73</t>
        </is>
      </c>
      <c s="8" t="inlineStr" r="G17862">
        <is>
          <t xml:space="preserve">196</t>
        </is>
      </c>
      <c s="9" r="H17862">
        <v>0.9500</v>
      </c>
      <c s="8" t="inlineStr" r="I17862">
        <is>
          <t xml:space="preserve">Y</t>
        </is>
      </c>
      <c s="8" t="inlineStr" r="J17862">
        <is>
          <t xml:space="preserve"> Lake</t>
        </is>
      </c>
    </row>
    <row r="17863" ht="20.25" customHeight="0">
      <c s="5" t="inlineStr" r="A17863">
        <is>
          <t xml:space="preserve">78000400</t>
        </is>
      </c>
      <c s="5" t="inlineStr" r="B17863">
        <is>
          <t xml:space="preserve">THERMOPLASTIC PAVEMENT MARKING - LINE  6"</t>
        </is>
      </c>
      <c s="5" t="inlineStr" r="C17863">
        <is>
          <t xml:space="preserve">FOOT   </t>
        </is>
      </c>
      <c s="6" r="D17863">
        <v>10977.000</v>
      </c>
      <c s="7" r="E17863">
        <v>1</v>
      </c>
      <c s="8" t="inlineStr" r="F17863">
        <is>
          <t xml:space="preserve">62P73</t>
        </is>
      </c>
      <c s="8" t="inlineStr" r="G17863">
        <is>
          <t xml:space="preserve">196</t>
        </is>
      </c>
      <c s="9" r="H17863">
        <v>0.9500</v>
      </c>
      <c s="8" t="inlineStr" r="I17863">
        <is>
          <t xml:space="preserve"/>
        </is>
      </c>
      <c s="8" t="inlineStr" r="J17863">
        <is>
          <t xml:space="preserve"> Lake</t>
        </is>
      </c>
    </row>
    <row r="17864" ht="20.25" customHeight="0">
      <c s="5" t="inlineStr" r="A17864">
        <is>
          <t xml:space="preserve">78000400</t>
        </is>
      </c>
      <c s="5" t="inlineStr" r="B17864">
        <is>
          <t xml:space="preserve">THERMOPLASTIC PAVEMENT MARKING - LINE  6"</t>
        </is>
      </c>
      <c s="5" t="inlineStr" r="C17864">
        <is>
          <t xml:space="preserve">FOOT   </t>
        </is>
      </c>
      <c s="6" r="D17864">
        <v>993.000</v>
      </c>
      <c s="7" r="E17864">
        <v>1</v>
      </c>
      <c s="8" t="inlineStr" r="F17864">
        <is>
          <t xml:space="preserve">62V14</t>
        </is>
      </c>
      <c s="8" t="inlineStr" r="G17864">
        <is>
          <t xml:space="preserve">199</t>
        </is>
      </c>
      <c s="9" r="H17864">
        <v>1.2500</v>
      </c>
      <c s="8" t="inlineStr" r="I17864">
        <is>
          <t xml:space="preserve">Y</t>
        </is>
      </c>
      <c s="8" t="inlineStr" r="J17864">
        <is>
          <t xml:space="preserve"> Cook</t>
        </is>
      </c>
    </row>
    <row r="17865" ht="20.25" customHeight="0">
      <c s="5" t="inlineStr" r="A17865">
        <is>
          <t xml:space="preserve">78000400</t>
        </is>
      </c>
      <c s="5" t="inlineStr" r="B17865">
        <is>
          <t xml:space="preserve">THERMOPLASTIC PAVEMENT MARKING - LINE  6"</t>
        </is>
      </c>
      <c s="5" t="inlineStr" r="C17865">
        <is>
          <t xml:space="preserve">FOOT   </t>
        </is>
      </c>
      <c s="6" r="D17865">
        <v>993.000</v>
      </c>
      <c s="7" r="E17865">
        <v>1</v>
      </c>
      <c s="8" t="inlineStr" r="F17865">
        <is>
          <t xml:space="preserve">62V14</t>
        </is>
      </c>
      <c s="8" t="inlineStr" r="G17865">
        <is>
          <t xml:space="preserve">199</t>
        </is>
      </c>
      <c s="9" r="H17865">
        <v>1.2500</v>
      </c>
      <c s="8" t="inlineStr" r="I17865">
        <is>
          <t xml:space="preserve"/>
        </is>
      </c>
      <c s="8" t="inlineStr" r="J17865">
        <is>
          <t xml:space="preserve"> Cook</t>
        </is>
      </c>
    </row>
    <row r="17866" ht="20.25" customHeight="0">
      <c s="5" t="inlineStr" r="A17866">
        <is>
          <t xml:space="preserve">78000400</t>
        </is>
      </c>
      <c s="5" t="inlineStr" r="B17866">
        <is>
          <t xml:space="preserve">THERMOPLASTIC PAVEMENT MARKING - LINE  6"</t>
        </is>
      </c>
      <c s="5" t="inlineStr" r="C17866">
        <is>
          <t xml:space="preserve">FOOT   </t>
        </is>
      </c>
      <c s="6" r="D17866">
        <v>993.000</v>
      </c>
      <c s="7" r="E17866">
        <v>1</v>
      </c>
      <c s="8" t="inlineStr" r="F17866">
        <is>
          <t xml:space="preserve">62V14</t>
        </is>
      </c>
      <c s="8" t="inlineStr" r="G17866">
        <is>
          <t xml:space="preserve">199</t>
        </is>
      </c>
      <c s="9" r="H17866">
        <v>1.2500</v>
      </c>
      <c s="8" t="inlineStr" r="I17866">
        <is>
          <t xml:space="preserve"/>
        </is>
      </c>
      <c s="8" t="inlineStr" r="J17866">
        <is>
          <t xml:space="preserve"> Cook</t>
        </is>
      </c>
    </row>
    <row r="17867" ht="20.25" customHeight="0">
      <c s="5" t="inlineStr" r="A17867">
        <is>
          <t xml:space="preserve">78000400</t>
        </is>
      </c>
      <c s="5" t="inlineStr" r="B17867">
        <is>
          <t xml:space="preserve">THERMOPLASTIC PAVEMENT MARKING - LINE  6"</t>
        </is>
      </c>
      <c s="5" t="inlineStr" r="C17867">
        <is>
          <t xml:space="preserve">FOOT   </t>
        </is>
      </c>
      <c s="6" r="D17867">
        <v>993.000</v>
      </c>
      <c s="7" r="E17867">
        <v>1</v>
      </c>
      <c s="8" t="inlineStr" r="F17867">
        <is>
          <t xml:space="preserve">62V14</t>
        </is>
      </c>
      <c s="8" t="inlineStr" r="G17867">
        <is>
          <t xml:space="preserve">199</t>
        </is>
      </c>
      <c s="9" r="H17867">
        <v>1.5000</v>
      </c>
      <c s="8" t="inlineStr" r="I17867">
        <is>
          <t xml:space="preserve"/>
        </is>
      </c>
      <c s="8" t="inlineStr" r="J17867">
        <is>
          <t xml:space="preserve"> Cook</t>
        </is>
      </c>
    </row>
    <row r="17868" ht="20.25" customHeight="0">
      <c s="5" t="inlineStr" r="A17868">
        <is>
          <t xml:space="preserve">78000400</t>
        </is>
      </c>
      <c s="5" t="inlineStr" r="B17868">
        <is>
          <t xml:space="preserve">THERMOPLASTIC PAVEMENT MARKING - LINE  6"</t>
        </is>
      </c>
      <c s="5" t="inlineStr" r="C17868">
        <is>
          <t xml:space="preserve">FOOT   </t>
        </is>
      </c>
      <c s="6" r="D17868">
        <v>298.000</v>
      </c>
      <c s="7" r="E17868">
        <v>1</v>
      </c>
      <c s="8" t="inlineStr" r="F17868">
        <is>
          <t xml:space="preserve">62V39</t>
        </is>
      </c>
      <c s="8" t="inlineStr" r="G17868">
        <is>
          <t xml:space="preserve">234</t>
        </is>
      </c>
      <c s="9" r="H17868">
        <v>1.6300</v>
      </c>
      <c s="8" t="inlineStr" r="I17868">
        <is>
          <t xml:space="preserve">Y</t>
        </is>
      </c>
      <c s="8" t="inlineStr" r="J17868">
        <is>
          <t xml:space="preserve"> Lake</t>
        </is>
      </c>
    </row>
    <row r="17869" ht="20.25" customHeight="0">
      <c s="5" t="inlineStr" r="A17869">
        <is>
          <t xml:space="preserve">78000400</t>
        </is>
      </c>
      <c s="5" t="inlineStr" r="B17869">
        <is>
          <t xml:space="preserve">THERMOPLASTIC PAVEMENT MARKING - LINE  6"</t>
        </is>
      </c>
      <c s="5" t="inlineStr" r="C17869">
        <is>
          <t xml:space="preserve">FOOT   </t>
        </is>
      </c>
      <c s="6" r="D17869">
        <v>298.000</v>
      </c>
      <c s="7" r="E17869">
        <v>1</v>
      </c>
      <c s="8" t="inlineStr" r="F17869">
        <is>
          <t xml:space="preserve">62V39</t>
        </is>
      </c>
      <c s="8" t="inlineStr" r="G17869">
        <is>
          <t xml:space="preserve">234</t>
        </is>
      </c>
      <c s="9" r="H17869">
        <v>1.6300</v>
      </c>
      <c s="8" t="inlineStr" r="I17869">
        <is>
          <t xml:space="preserve"/>
        </is>
      </c>
      <c s="8" t="inlineStr" r="J17869">
        <is>
          <t xml:space="preserve"> Lake</t>
        </is>
      </c>
    </row>
    <row r="17870" ht="20.25" customHeight="0">
      <c s="5" t="inlineStr" r="A17870">
        <is>
          <t xml:space="preserve">78000400</t>
        </is>
      </c>
      <c s="5" t="inlineStr" r="B17870">
        <is>
          <t xml:space="preserve">THERMOPLASTIC PAVEMENT MARKING - LINE  6"</t>
        </is>
      </c>
      <c s="5" t="inlineStr" r="C17870">
        <is>
          <t xml:space="preserve">FOOT   </t>
        </is>
      </c>
      <c s="6" r="D17870">
        <v>3283.000</v>
      </c>
      <c s="7" r="E17870">
        <v>1</v>
      </c>
      <c s="8" t="inlineStr" r="F17870">
        <is>
          <t xml:space="preserve">62V52</t>
        </is>
      </c>
      <c s="8" t="inlineStr" r="G17870">
        <is>
          <t xml:space="preserve">200</t>
        </is>
      </c>
      <c s="9" r="H17870">
        <v>1.0500</v>
      </c>
      <c s="8" t="inlineStr" r="I17870">
        <is>
          <t xml:space="preserve">Y</t>
        </is>
      </c>
      <c s="8" t="inlineStr" r="J17870">
        <is>
          <t xml:space="preserve"> McHenry</t>
        </is>
      </c>
    </row>
    <row r="17871" ht="20.25" customHeight="0">
      <c s="5" t="inlineStr" r="A17871">
        <is>
          <t xml:space="preserve">78000400</t>
        </is>
      </c>
      <c s="5" t="inlineStr" r="B17871">
        <is>
          <t xml:space="preserve">THERMOPLASTIC PAVEMENT MARKING - LINE  6"</t>
        </is>
      </c>
      <c s="5" t="inlineStr" r="C17871">
        <is>
          <t xml:space="preserve">FOOT   </t>
        </is>
      </c>
      <c s="6" r="D17871">
        <v>3283.000</v>
      </c>
      <c s="7" r="E17871">
        <v>1</v>
      </c>
      <c s="8" t="inlineStr" r="F17871">
        <is>
          <t xml:space="preserve">62V52</t>
        </is>
      </c>
      <c s="8" t="inlineStr" r="G17871">
        <is>
          <t xml:space="preserve">200</t>
        </is>
      </c>
      <c s="9" r="H17871">
        <v>1.2200</v>
      </c>
      <c s="8" t="inlineStr" r="I17871">
        <is>
          <t xml:space="preserve"/>
        </is>
      </c>
      <c s="8" t="inlineStr" r="J17871">
        <is>
          <t xml:space="preserve"> McHenry</t>
        </is>
      </c>
    </row>
    <row r="17872" ht="20.25" customHeight="0">
      <c s="5" t="inlineStr" r="A17872">
        <is>
          <t xml:space="preserve">78000400</t>
        </is>
      </c>
      <c s="5" t="inlineStr" r="B17872">
        <is>
          <t xml:space="preserve">THERMOPLASTIC PAVEMENT MARKING - LINE  6"</t>
        </is>
      </c>
      <c s="5" t="inlineStr" r="C17872">
        <is>
          <t xml:space="preserve">FOOT   </t>
        </is>
      </c>
      <c s="6" r="D17872">
        <v>947.000</v>
      </c>
      <c s="7" r="E17872">
        <v>1</v>
      </c>
      <c s="8" t="inlineStr" r="F17872">
        <is>
          <t xml:space="preserve">62V57</t>
        </is>
      </c>
      <c s="8" t="inlineStr" r="G17872">
        <is>
          <t xml:space="preserve">201</t>
        </is>
      </c>
      <c s="9" r="H17872">
        <v>1.1900</v>
      </c>
      <c s="8" t="inlineStr" r="I17872">
        <is>
          <t xml:space="preserve">Y</t>
        </is>
      </c>
      <c s="8" t="inlineStr" r="J17872">
        <is>
          <t xml:space="preserve"> McHenry</t>
        </is>
      </c>
    </row>
    <row r="17873" ht="20.25" customHeight="0">
      <c s="5" t="inlineStr" r="A17873">
        <is>
          <t xml:space="preserve">78000400</t>
        </is>
      </c>
      <c s="5" t="inlineStr" r="B17873">
        <is>
          <t xml:space="preserve">THERMOPLASTIC PAVEMENT MARKING - LINE  6"</t>
        </is>
      </c>
      <c s="5" t="inlineStr" r="C17873">
        <is>
          <t xml:space="preserve">FOOT   </t>
        </is>
      </c>
      <c s="6" r="D17873">
        <v>947.000</v>
      </c>
      <c s="7" r="E17873">
        <v>1</v>
      </c>
      <c s="8" t="inlineStr" r="F17873">
        <is>
          <t xml:space="preserve">62V57</t>
        </is>
      </c>
      <c s="8" t="inlineStr" r="G17873">
        <is>
          <t xml:space="preserve">201</t>
        </is>
      </c>
      <c s="9" r="H17873">
        <v>1.1900</v>
      </c>
      <c s="8" t="inlineStr" r="I17873">
        <is>
          <t xml:space="preserve"/>
        </is>
      </c>
      <c s="8" t="inlineStr" r="J17873">
        <is>
          <t xml:space="preserve"> McHenry</t>
        </is>
      </c>
    </row>
    <row r="17874" ht="20.25" customHeight="0">
      <c s="5" t="inlineStr" r="A17874">
        <is>
          <t xml:space="preserve">78000400</t>
        </is>
      </c>
      <c s="5" t="inlineStr" r="B17874">
        <is>
          <t xml:space="preserve">THERMOPLASTIC PAVEMENT MARKING - LINE  6"</t>
        </is>
      </c>
      <c s="5" t="inlineStr" r="C17874">
        <is>
          <t xml:space="preserve">FOOT   </t>
        </is>
      </c>
      <c s="6" r="D17874">
        <v>947.000</v>
      </c>
      <c s="7" r="E17874">
        <v>1</v>
      </c>
      <c s="8" t="inlineStr" r="F17874">
        <is>
          <t xml:space="preserve">62V57</t>
        </is>
      </c>
      <c s="8" t="inlineStr" r="G17874">
        <is>
          <t xml:space="preserve">201</t>
        </is>
      </c>
      <c s="9" r="H17874">
        <v>1.1900</v>
      </c>
      <c s="8" t="inlineStr" r="I17874">
        <is>
          <t xml:space="preserve"/>
        </is>
      </c>
      <c s="8" t="inlineStr" r="J17874">
        <is>
          <t xml:space="preserve"> McHenry</t>
        </is>
      </c>
    </row>
    <row r="17875" ht="20.25" customHeight="0">
      <c s="5" t="inlineStr" r="A17875">
        <is>
          <t xml:space="preserve">78000400</t>
        </is>
      </c>
      <c s="5" t="inlineStr" r="B17875">
        <is>
          <t xml:space="preserve">THERMOPLASTIC PAVEMENT MARKING - LINE  6"</t>
        </is>
      </c>
      <c s="5" t="inlineStr" r="C17875">
        <is>
          <t xml:space="preserve">FOOT   </t>
        </is>
      </c>
      <c s="6" r="D17875">
        <v>947.000</v>
      </c>
      <c s="7" r="E17875">
        <v>1</v>
      </c>
      <c s="8" t="inlineStr" r="F17875">
        <is>
          <t xml:space="preserve">62V57</t>
        </is>
      </c>
      <c s="8" t="inlineStr" r="G17875">
        <is>
          <t xml:space="preserve">201</t>
        </is>
      </c>
      <c s="9" r="H17875">
        <v>1.2000</v>
      </c>
      <c s="8" t="inlineStr" r="I17875">
        <is>
          <t xml:space="preserve"/>
        </is>
      </c>
      <c s="8" t="inlineStr" r="J17875">
        <is>
          <t xml:space="preserve"> McHenry</t>
        </is>
      </c>
    </row>
    <row r="17876" ht="20.25" customHeight="0">
      <c s="5" t="inlineStr" r="A17876">
        <is>
          <t xml:space="preserve">78000400</t>
        </is>
      </c>
      <c s="5" t="inlineStr" r="B17876">
        <is>
          <t xml:space="preserve">THERMOPLASTIC PAVEMENT MARKING - LINE  6"</t>
        </is>
      </c>
      <c s="5" t="inlineStr" r="C17876">
        <is>
          <t xml:space="preserve">FOOT   </t>
        </is>
      </c>
      <c s="6" r="D17876">
        <v>2413.000</v>
      </c>
      <c s="7" r="E17876">
        <v>1</v>
      </c>
      <c s="8" t="inlineStr" r="F17876">
        <is>
          <t xml:space="preserve">62V58</t>
        </is>
      </c>
      <c s="8" t="inlineStr" r="G17876">
        <is>
          <t xml:space="preserve">202</t>
        </is>
      </c>
      <c s="9" r="H17876">
        <v>1.3000</v>
      </c>
      <c s="8" t="inlineStr" r="I17876">
        <is>
          <t xml:space="preserve">Y</t>
        </is>
      </c>
      <c s="8" t="inlineStr" r="J17876">
        <is>
          <t xml:space="preserve"> Lake</t>
        </is>
      </c>
    </row>
    <row r="17877" ht="20.25" customHeight="0">
      <c s="5" t="inlineStr" r="A17877">
        <is>
          <t xml:space="preserve">78000400</t>
        </is>
      </c>
      <c s="5" t="inlineStr" r="B17877">
        <is>
          <t xml:space="preserve">THERMOPLASTIC PAVEMENT MARKING - LINE  6"</t>
        </is>
      </c>
      <c s="5" t="inlineStr" r="C17877">
        <is>
          <t xml:space="preserve">FOOT   </t>
        </is>
      </c>
      <c s="6" r="D17877">
        <v>2413.000</v>
      </c>
      <c s="7" r="E17877">
        <v>1</v>
      </c>
      <c s="8" t="inlineStr" r="F17877">
        <is>
          <t xml:space="preserve">62V58</t>
        </is>
      </c>
      <c s="8" t="inlineStr" r="G17877">
        <is>
          <t xml:space="preserve">202</t>
        </is>
      </c>
      <c s="9" r="H17877">
        <v>1.3000</v>
      </c>
      <c s="8" t="inlineStr" r="I17877">
        <is>
          <t xml:space="preserve"/>
        </is>
      </c>
      <c s="8" t="inlineStr" r="J17877">
        <is>
          <t xml:space="preserve"> Lake</t>
        </is>
      </c>
    </row>
    <row r="17878" ht="20.25" customHeight="0">
      <c s="5" t="inlineStr" r="A17878">
        <is>
          <t xml:space="preserve">78000400</t>
        </is>
      </c>
      <c s="5" t="inlineStr" r="B17878">
        <is>
          <t xml:space="preserve">THERMOPLASTIC PAVEMENT MARKING - LINE  6"</t>
        </is>
      </c>
      <c s="5" t="inlineStr" r="C17878">
        <is>
          <t xml:space="preserve">FOOT   </t>
        </is>
      </c>
      <c s="6" r="D17878">
        <v>1460.000</v>
      </c>
      <c s="7" r="E17878">
        <v>1</v>
      </c>
      <c s="8" t="inlineStr" r="F17878">
        <is>
          <t xml:space="preserve">62V88</t>
        </is>
      </c>
      <c s="8" t="inlineStr" r="G17878">
        <is>
          <t xml:space="preserve">203</t>
        </is>
      </c>
      <c s="9" r="H17878">
        <v>1.3800</v>
      </c>
      <c s="8" t="inlineStr" r="I17878">
        <is>
          <t xml:space="preserve">Y</t>
        </is>
      </c>
      <c s="8" t="inlineStr" r="J17878">
        <is>
          <t xml:space="preserve"> DuPage</t>
        </is>
      </c>
    </row>
    <row r="17879" ht="20.25" customHeight="0">
      <c s="5" t="inlineStr" r="A17879">
        <is>
          <t xml:space="preserve">78000400</t>
        </is>
      </c>
      <c s="5" t="inlineStr" r="B17879">
        <is>
          <t xml:space="preserve">THERMOPLASTIC PAVEMENT MARKING - LINE  6"</t>
        </is>
      </c>
      <c s="5" t="inlineStr" r="C17879">
        <is>
          <t xml:space="preserve">FOOT   </t>
        </is>
      </c>
      <c s="6" r="D17879">
        <v>1460.000</v>
      </c>
      <c s="7" r="E17879">
        <v>1</v>
      </c>
      <c s="8" t="inlineStr" r="F17879">
        <is>
          <t xml:space="preserve">62V88</t>
        </is>
      </c>
      <c s="8" t="inlineStr" r="G17879">
        <is>
          <t xml:space="preserve">203</t>
        </is>
      </c>
      <c s="9" r="H17879">
        <v>1.0200</v>
      </c>
      <c s="8" t="inlineStr" r="I17879">
        <is>
          <t xml:space="preserve"/>
        </is>
      </c>
      <c s="8" t="inlineStr" r="J17879">
        <is>
          <t xml:space="preserve"> DuPage</t>
        </is>
      </c>
    </row>
    <row r="17880" ht="20.25" customHeight="0">
      <c s="5" t="inlineStr" r="A17880">
        <is>
          <t xml:space="preserve">78000400</t>
        </is>
      </c>
      <c s="5" t="inlineStr" r="B17880">
        <is>
          <t xml:space="preserve">THERMOPLASTIC PAVEMENT MARKING - LINE  6"</t>
        </is>
      </c>
      <c s="5" t="inlineStr" r="C17880">
        <is>
          <t xml:space="preserve">FOOT   </t>
        </is>
      </c>
      <c s="6" r="D17880">
        <v>720.000</v>
      </c>
      <c s="7" r="E17880">
        <v>1</v>
      </c>
      <c s="8" t="inlineStr" r="F17880">
        <is>
          <t xml:space="preserve">62X34</t>
        </is>
      </c>
      <c s="8" t="inlineStr" r="G17880">
        <is>
          <t xml:space="preserve">018</t>
        </is>
      </c>
      <c s="9" r="H17880">
        <v>1.1000</v>
      </c>
      <c s="8" t="inlineStr" r="I17880">
        <is>
          <t xml:space="preserve">Y</t>
        </is>
      </c>
      <c s="8" t="inlineStr" r="J17880">
        <is>
          <t xml:space="preserve"> Will</t>
        </is>
      </c>
    </row>
    <row r="17881" ht="20.25" customHeight="0">
      <c s="5" t="inlineStr" r="A17881">
        <is>
          <t xml:space="preserve">78000400</t>
        </is>
      </c>
      <c s="5" t="inlineStr" r="B17881">
        <is>
          <t xml:space="preserve">THERMOPLASTIC PAVEMENT MARKING - LINE  6"</t>
        </is>
      </c>
      <c s="5" t="inlineStr" r="C17881">
        <is>
          <t xml:space="preserve">FOOT   </t>
        </is>
      </c>
      <c s="6" r="D17881">
        <v>720.000</v>
      </c>
      <c s="7" r="E17881">
        <v>1</v>
      </c>
      <c s="8" t="inlineStr" r="F17881">
        <is>
          <t xml:space="preserve">62X34</t>
        </is>
      </c>
      <c s="8" t="inlineStr" r="G17881">
        <is>
          <t xml:space="preserve">018</t>
        </is>
      </c>
      <c s="9" r="H17881">
        <v>1.0500</v>
      </c>
      <c s="8" t="inlineStr" r="I17881">
        <is>
          <t xml:space="preserve"/>
        </is>
      </c>
      <c s="8" t="inlineStr" r="J17881">
        <is>
          <t xml:space="preserve"> Will</t>
        </is>
      </c>
    </row>
    <row r="17882" ht="20.25" customHeight="0">
      <c s="5" t="inlineStr" r="A17882">
        <is>
          <t xml:space="preserve">78000400</t>
        </is>
      </c>
      <c s="5" t="inlineStr" r="B17882">
        <is>
          <t xml:space="preserve">THERMOPLASTIC PAVEMENT MARKING - LINE  6"</t>
        </is>
      </c>
      <c s="5" t="inlineStr" r="C17882">
        <is>
          <t xml:space="preserve">FOOT   </t>
        </is>
      </c>
      <c s="6" r="D17882">
        <v>720.000</v>
      </c>
      <c s="7" r="E17882">
        <v>1</v>
      </c>
      <c s="8" t="inlineStr" r="F17882">
        <is>
          <t xml:space="preserve">62X34</t>
        </is>
      </c>
      <c s="8" t="inlineStr" r="G17882">
        <is>
          <t xml:space="preserve">018</t>
        </is>
      </c>
      <c s="9" r="H17882">
        <v>1.1000</v>
      </c>
      <c s="8" t="inlineStr" r="I17882">
        <is>
          <t xml:space="preserve"/>
        </is>
      </c>
      <c s="8" t="inlineStr" r="J17882">
        <is>
          <t xml:space="preserve"> Will</t>
        </is>
      </c>
    </row>
    <row r="17883" ht="20.25" customHeight="0">
      <c s="5" t="inlineStr" r="A17883">
        <is>
          <t xml:space="preserve">78000400</t>
        </is>
      </c>
      <c s="5" t="inlineStr" r="B17883">
        <is>
          <t xml:space="preserve">THERMOPLASTIC PAVEMENT MARKING - LINE  6"</t>
        </is>
      </c>
      <c s="5" t="inlineStr" r="C17883">
        <is>
          <t xml:space="preserve">FOOT   </t>
        </is>
      </c>
      <c s="6" r="D17883">
        <v>720.000</v>
      </c>
      <c s="7" r="E17883">
        <v>1</v>
      </c>
      <c s="8" t="inlineStr" r="F17883">
        <is>
          <t xml:space="preserve">62X34</t>
        </is>
      </c>
      <c s="8" t="inlineStr" r="G17883">
        <is>
          <t xml:space="preserve">018</t>
        </is>
      </c>
      <c s="9" r="H17883">
        <v>1.3200</v>
      </c>
      <c s="8" t="inlineStr" r="I17883">
        <is>
          <t xml:space="preserve"/>
        </is>
      </c>
      <c s="8" t="inlineStr" r="J17883">
        <is>
          <t xml:space="preserve"> Will</t>
        </is>
      </c>
    </row>
    <row r="17884" ht="20.25" customHeight="0">
      <c s="5" t="inlineStr" r="A17884">
        <is>
          <t xml:space="preserve">78000400</t>
        </is>
      </c>
      <c s="5" t="inlineStr" r="B17884">
        <is>
          <t xml:space="preserve">THERMOPLASTIC PAVEMENT MARKING - LINE  6"</t>
        </is>
      </c>
      <c s="5" t="inlineStr" r="C17884">
        <is>
          <t xml:space="preserve">FOOT   </t>
        </is>
      </c>
      <c s="6" r="D17884">
        <v>720.000</v>
      </c>
      <c s="7" r="E17884">
        <v>1</v>
      </c>
      <c s="8" t="inlineStr" r="F17884">
        <is>
          <t xml:space="preserve">62X34</t>
        </is>
      </c>
      <c s="8" t="inlineStr" r="G17884">
        <is>
          <t xml:space="preserve">018</t>
        </is>
      </c>
      <c s="9" r="H17884">
        <v>1.4600</v>
      </c>
      <c s="8" t="inlineStr" r="I17884">
        <is>
          <t xml:space="preserve"/>
        </is>
      </c>
      <c s="8" t="inlineStr" r="J17884">
        <is>
          <t xml:space="preserve"> Will</t>
        </is>
      </c>
    </row>
    <row r="17885" ht="20.25" customHeight="0">
      <c s="5" t="inlineStr" r="A17885">
        <is>
          <t xml:space="preserve">78000400</t>
        </is>
      </c>
      <c s="5" t="inlineStr" r="B17885">
        <is>
          <t xml:space="preserve">THERMOPLASTIC PAVEMENT MARKING - LINE  6"</t>
        </is>
      </c>
      <c s="5" t="inlineStr" r="C17885">
        <is>
          <t xml:space="preserve">FOOT   </t>
        </is>
      </c>
      <c s="6" r="D17885">
        <v>2630.000</v>
      </c>
      <c s="7" r="E17885">
        <v>1</v>
      </c>
      <c s="8" t="inlineStr" r="F17885">
        <is>
          <t xml:space="preserve">62X35</t>
        </is>
      </c>
      <c s="8" t="inlineStr" r="G17885">
        <is>
          <t xml:space="preserve">205</t>
        </is>
      </c>
      <c s="9" r="H17885">
        <v>1.5000</v>
      </c>
      <c s="8" t="inlineStr" r="I17885">
        <is>
          <t xml:space="preserve">Y</t>
        </is>
      </c>
      <c s="8" t="inlineStr" r="J17885">
        <is>
          <t xml:space="preserve"> McHenry</t>
        </is>
      </c>
    </row>
    <row r="17886" ht="20.25" customHeight="0">
      <c s="5" t="inlineStr" r="A17886">
        <is>
          <t xml:space="preserve">78000400</t>
        </is>
      </c>
      <c s="5" t="inlineStr" r="B17886">
        <is>
          <t xml:space="preserve">THERMOPLASTIC PAVEMENT MARKING - LINE  6"</t>
        </is>
      </c>
      <c s="5" t="inlineStr" r="C17886">
        <is>
          <t xml:space="preserve">FOOT   </t>
        </is>
      </c>
      <c s="6" r="D17886">
        <v>2630.000</v>
      </c>
      <c s="7" r="E17886">
        <v>1</v>
      </c>
      <c s="8" t="inlineStr" r="F17886">
        <is>
          <t xml:space="preserve">62X35</t>
        </is>
      </c>
      <c s="8" t="inlineStr" r="G17886">
        <is>
          <t xml:space="preserve">205</t>
        </is>
      </c>
      <c s="9" r="H17886">
        <v>1.0500</v>
      </c>
      <c s="8" t="inlineStr" r="I17886">
        <is>
          <t xml:space="preserve"/>
        </is>
      </c>
      <c s="8" t="inlineStr" r="J17886">
        <is>
          <t xml:space="preserve"> McHenry</t>
        </is>
      </c>
    </row>
    <row r="17887" ht="20.25" customHeight="0">
      <c s="5" t="inlineStr" r="A17887">
        <is>
          <t xml:space="preserve">78000400</t>
        </is>
      </c>
      <c s="5" t="inlineStr" r="B17887">
        <is>
          <t xml:space="preserve">THERMOPLASTIC PAVEMENT MARKING - LINE  6"</t>
        </is>
      </c>
      <c s="5" t="inlineStr" r="C17887">
        <is>
          <t xml:space="preserve">FOOT   </t>
        </is>
      </c>
      <c s="6" r="D17887">
        <v>2630.000</v>
      </c>
      <c s="7" r="E17887">
        <v>1</v>
      </c>
      <c s="8" t="inlineStr" r="F17887">
        <is>
          <t xml:space="preserve">62X35</t>
        </is>
      </c>
      <c s="8" t="inlineStr" r="G17887">
        <is>
          <t xml:space="preserve">205</t>
        </is>
      </c>
      <c s="9" r="H17887">
        <v>1.0500</v>
      </c>
      <c s="8" t="inlineStr" r="I17887">
        <is>
          <t xml:space="preserve"/>
        </is>
      </c>
      <c s="8" t="inlineStr" r="J17887">
        <is>
          <t xml:space="preserve"> McHenry</t>
        </is>
      </c>
    </row>
    <row r="17888" ht="20.25" customHeight="0">
      <c s="5" t="inlineStr" r="A17888">
        <is>
          <t xml:space="preserve">78000400</t>
        </is>
      </c>
      <c s="5" t="inlineStr" r="B17888">
        <is>
          <t xml:space="preserve">THERMOPLASTIC PAVEMENT MARKING - LINE  6"</t>
        </is>
      </c>
      <c s="5" t="inlineStr" r="C17888">
        <is>
          <t xml:space="preserve">FOOT   </t>
        </is>
      </c>
      <c s="6" r="D17888">
        <v>984.000</v>
      </c>
      <c s="7" r="E17888">
        <v>1</v>
      </c>
      <c s="8" t="inlineStr" r="F17888">
        <is>
          <t xml:space="preserve">62X59</t>
        </is>
      </c>
      <c s="8" t="inlineStr" r="G17888">
        <is>
          <t xml:space="preserve">207</t>
        </is>
      </c>
      <c s="9" r="H17888">
        <v>1.1500</v>
      </c>
      <c s="8" t="inlineStr" r="I17888">
        <is>
          <t xml:space="preserve">Y</t>
        </is>
      </c>
      <c s="8" t="inlineStr" r="J17888">
        <is>
          <t xml:space="preserve"> Kane</t>
        </is>
      </c>
    </row>
    <row r="17889" ht="20.25" customHeight="0">
      <c s="5" t="inlineStr" r="A17889">
        <is>
          <t xml:space="preserve">78000400</t>
        </is>
      </c>
      <c s="5" t="inlineStr" r="B17889">
        <is>
          <t xml:space="preserve">THERMOPLASTIC PAVEMENT MARKING - LINE  6"</t>
        </is>
      </c>
      <c s="5" t="inlineStr" r="C17889">
        <is>
          <t xml:space="preserve">FOOT   </t>
        </is>
      </c>
      <c s="6" r="D17889">
        <v>984.000</v>
      </c>
      <c s="7" r="E17889">
        <v>1</v>
      </c>
      <c s="8" t="inlineStr" r="F17889">
        <is>
          <t xml:space="preserve">62X59</t>
        </is>
      </c>
      <c s="8" t="inlineStr" r="G17889">
        <is>
          <t xml:space="preserve">207</t>
        </is>
      </c>
      <c s="9" r="H17889">
        <v>1.1500</v>
      </c>
      <c s="8" t="inlineStr" r="I17889">
        <is>
          <t xml:space="preserve"/>
        </is>
      </c>
      <c s="8" t="inlineStr" r="J17889">
        <is>
          <t xml:space="preserve"> Kane</t>
        </is>
      </c>
    </row>
    <row r="17890" ht="20.25" customHeight="0">
      <c s="5" t="inlineStr" r="A17890">
        <is>
          <t xml:space="preserve">78000400</t>
        </is>
      </c>
      <c s="5" t="inlineStr" r="B17890">
        <is>
          <t xml:space="preserve">THERMOPLASTIC PAVEMENT MARKING - LINE  6"</t>
        </is>
      </c>
      <c s="5" t="inlineStr" r="C17890">
        <is>
          <t xml:space="preserve">FOOT   </t>
        </is>
      </c>
      <c s="6" r="D17890">
        <v>161.000</v>
      </c>
      <c s="7" r="E17890">
        <v>1</v>
      </c>
      <c s="8" t="inlineStr" r="F17890">
        <is>
          <t xml:space="preserve">62X60</t>
        </is>
      </c>
      <c s="8" t="inlineStr" r="G17890">
        <is>
          <t xml:space="preserve">236</t>
        </is>
      </c>
      <c s="9" r="H17890">
        <v>2.0000</v>
      </c>
      <c s="8" t="inlineStr" r="I17890">
        <is>
          <t xml:space="preserve">Y</t>
        </is>
      </c>
      <c s="8" t="inlineStr" r="J17890">
        <is>
          <t xml:space="preserve"> DuPage</t>
        </is>
      </c>
    </row>
    <row r="17891" ht="20.25" customHeight="0">
      <c s="5" t="inlineStr" r="A17891">
        <is>
          <t xml:space="preserve">78000400</t>
        </is>
      </c>
      <c s="5" t="inlineStr" r="B17891">
        <is>
          <t xml:space="preserve">THERMOPLASTIC PAVEMENT MARKING - LINE  6"</t>
        </is>
      </c>
      <c s="5" t="inlineStr" r="C17891">
        <is>
          <t xml:space="preserve">FOOT   </t>
        </is>
      </c>
      <c s="6" r="D17891">
        <v>161.000</v>
      </c>
      <c s="7" r="E17891">
        <v>1</v>
      </c>
      <c s="8" t="inlineStr" r="F17891">
        <is>
          <t xml:space="preserve">62X60</t>
        </is>
      </c>
      <c s="8" t="inlineStr" r="G17891">
        <is>
          <t xml:space="preserve">236</t>
        </is>
      </c>
      <c s="9" r="H17891">
        <v>1.5000</v>
      </c>
      <c s="8" t="inlineStr" r="I17891">
        <is>
          <t xml:space="preserve"/>
        </is>
      </c>
      <c s="8" t="inlineStr" r="J17891">
        <is>
          <t xml:space="preserve"> DuPage</t>
        </is>
      </c>
    </row>
    <row r="17892" ht="20.25" customHeight="0">
      <c s="5" t="inlineStr" r="A17892">
        <is>
          <t xml:space="preserve">78000400</t>
        </is>
      </c>
      <c s="5" t="inlineStr" r="B17892">
        <is>
          <t xml:space="preserve">THERMOPLASTIC PAVEMENT MARKING - LINE  6"</t>
        </is>
      </c>
      <c s="5" t="inlineStr" r="C17892">
        <is>
          <t xml:space="preserve">FOOT   </t>
        </is>
      </c>
      <c s="6" r="D17892">
        <v>161.000</v>
      </c>
      <c s="7" r="E17892">
        <v>1</v>
      </c>
      <c s="8" t="inlineStr" r="F17892">
        <is>
          <t xml:space="preserve">62X60</t>
        </is>
      </c>
      <c s="8" t="inlineStr" r="G17892">
        <is>
          <t xml:space="preserve">236</t>
        </is>
      </c>
      <c s="9" r="H17892">
        <v>1.7100</v>
      </c>
      <c s="8" t="inlineStr" r="I17892">
        <is>
          <t xml:space="preserve"/>
        </is>
      </c>
      <c s="8" t="inlineStr" r="J17892">
        <is>
          <t xml:space="preserve"> DuPage</t>
        </is>
      </c>
    </row>
    <row r="17893" ht="20.25" customHeight="0">
      <c s="5" t="inlineStr" r="A17893">
        <is>
          <t xml:space="preserve">78000400</t>
        </is>
      </c>
      <c s="5" t="inlineStr" r="B17893">
        <is>
          <t xml:space="preserve">THERMOPLASTIC PAVEMENT MARKING - LINE  6"</t>
        </is>
      </c>
      <c s="5" t="inlineStr" r="C17893">
        <is>
          <t xml:space="preserve">FOOT   </t>
        </is>
      </c>
      <c s="6" r="D17893">
        <v>1504.000</v>
      </c>
      <c s="7" r="E17893">
        <v>1</v>
      </c>
      <c s="8" t="inlineStr" r="F17893">
        <is>
          <t xml:space="preserve">62X62</t>
        </is>
      </c>
      <c s="8" t="inlineStr" r="G17893">
        <is>
          <t xml:space="preserve">020</t>
        </is>
      </c>
      <c s="9" r="H17893">
        <v>1.6300</v>
      </c>
      <c s="8" t="inlineStr" r="I17893">
        <is>
          <t xml:space="preserve">Y</t>
        </is>
      </c>
      <c s="8" t="inlineStr" r="J17893">
        <is>
          <t xml:space="preserve"> Cook</t>
        </is>
      </c>
    </row>
    <row r="17894" ht="20.25" customHeight="0">
      <c s="5" t="inlineStr" r="A17894">
        <is>
          <t xml:space="preserve">78000400</t>
        </is>
      </c>
      <c s="5" t="inlineStr" r="B17894">
        <is>
          <t xml:space="preserve">THERMOPLASTIC PAVEMENT MARKING - LINE  6"</t>
        </is>
      </c>
      <c s="5" t="inlineStr" r="C17894">
        <is>
          <t xml:space="preserve">FOOT   </t>
        </is>
      </c>
      <c s="6" r="D17894">
        <v>1504.000</v>
      </c>
      <c s="7" r="E17894">
        <v>1</v>
      </c>
      <c s="8" t="inlineStr" r="F17894">
        <is>
          <t xml:space="preserve">62X62</t>
        </is>
      </c>
      <c s="8" t="inlineStr" r="G17894">
        <is>
          <t xml:space="preserve">020</t>
        </is>
      </c>
      <c s="9" r="H17894">
        <v>1.9000</v>
      </c>
      <c s="8" t="inlineStr" r="I17894">
        <is>
          <t xml:space="preserve"/>
        </is>
      </c>
      <c s="8" t="inlineStr" r="J17894">
        <is>
          <t xml:space="preserve"> Cook</t>
        </is>
      </c>
    </row>
    <row r="17895" ht="20.25" customHeight="0">
      <c s="5" t="inlineStr" r="A17895">
        <is>
          <t xml:space="preserve">78000400</t>
        </is>
      </c>
      <c s="5" t="inlineStr" r="B17895">
        <is>
          <t xml:space="preserve">THERMOPLASTIC PAVEMENT MARKING - LINE  6"</t>
        </is>
      </c>
      <c s="5" t="inlineStr" r="C17895">
        <is>
          <t xml:space="preserve">FOOT   </t>
        </is>
      </c>
      <c s="6" r="D17895">
        <v>40.000</v>
      </c>
      <c s="7" r="E17895">
        <v>1</v>
      </c>
      <c s="8" t="inlineStr" r="F17895">
        <is>
          <t xml:space="preserve">62X64</t>
        </is>
      </c>
      <c s="8" t="inlineStr" r="G17895">
        <is>
          <t xml:space="preserve">021</t>
        </is>
      </c>
      <c s="9" r="H17895">
        <v>1.2500</v>
      </c>
      <c s="8" t="inlineStr" r="I17895">
        <is>
          <t xml:space="preserve">Y</t>
        </is>
      </c>
      <c s="8" t="inlineStr" r="J17895">
        <is>
          <t xml:space="preserve"> Cook</t>
        </is>
      </c>
    </row>
    <row r="17896" ht="20.25" customHeight="0">
      <c s="5" t="inlineStr" r="A17896">
        <is>
          <t xml:space="preserve">78000400</t>
        </is>
      </c>
      <c s="5" t="inlineStr" r="B17896">
        <is>
          <t xml:space="preserve">THERMOPLASTIC PAVEMENT MARKING - LINE  6"</t>
        </is>
      </c>
      <c s="5" t="inlineStr" r="C17896">
        <is>
          <t xml:space="preserve">FOOT   </t>
        </is>
      </c>
      <c s="6" r="D17896">
        <v>40.000</v>
      </c>
      <c s="7" r="E17896">
        <v>1</v>
      </c>
      <c s="8" t="inlineStr" r="F17896">
        <is>
          <t xml:space="preserve">62X64</t>
        </is>
      </c>
      <c s="8" t="inlineStr" r="G17896">
        <is>
          <t xml:space="preserve">021</t>
        </is>
      </c>
      <c s="9" r="H17896">
        <v>1.5000</v>
      </c>
      <c s="8" t="inlineStr" r="I17896">
        <is>
          <t xml:space="preserve"/>
        </is>
      </c>
      <c s="8" t="inlineStr" r="J17896">
        <is>
          <t xml:space="preserve"> Cook</t>
        </is>
      </c>
    </row>
    <row r="17897" ht="20.25" customHeight="0">
      <c s="5" t="inlineStr" r="A17897">
        <is>
          <t xml:space="preserve">78000400</t>
        </is>
      </c>
      <c s="5" t="inlineStr" r="B17897">
        <is>
          <t xml:space="preserve">THERMOPLASTIC PAVEMENT MARKING - LINE  6"</t>
        </is>
      </c>
      <c s="5" t="inlineStr" r="C17897">
        <is>
          <t xml:space="preserve">FOOT   </t>
        </is>
      </c>
      <c s="6" r="D17897">
        <v>1124.000</v>
      </c>
      <c s="7" r="E17897">
        <v>1</v>
      </c>
      <c s="8" t="inlineStr" r="F17897">
        <is>
          <t xml:space="preserve">62X66</t>
        </is>
      </c>
      <c s="8" t="inlineStr" r="G17897">
        <is>
          <t xml:space="preserve">208</t>
        </is>
      </c>
      <c s="9" r="H17897">
        <v>1.2500</v>
      </c>
      <c s="8" t="inlineStr" r="I17897">
        <is>
          <t xml:space="preserve">Y</t>
        </is>
      </c>
      <c s="8" t="inlineStr" r="J17897">
        <is>
          <t xml:space="preserve"> McHenry</t>
        </is>
      </c>
    </row>
    <row r="17898" ht="20.25" customHeight="0">
      <c s="5" t="inlineStr" r="A17898">
        <is>
          <t xml:space="preserve">78000400</t>
        </is>
      </c>
      <c s="5" t="inlineStr" r="B17898">
        <is>
          <t xml:space="preserve">THERMOPLASTIC PAVEMENT MARKING - LINE  6"</t>
        </is>
      </c>
      <c s="5" t="inlineStr" r="C17898">
        <is>
          <t xml:space="preserve">FOOT   </t>
        </is>
      </c>
      <c s="6" r="D17898">
        <v>1124.000</v>
      </c>
      <c s="7" r="E17898">
        <v>1</v>
      </c>
      <c s="8" t="inlineStr" r="F17898">
        <is>
          <t xml:space="preserve">62X66</t>
        </is>
      </c>
      <c s="8" t="inlineStr" r="G17898">
        <is>
          <t xml:space="preserve">208</t>
        </is>
      </c>
      <c s="9" r="H17898">
        <v>1.2500</v>
      </c>
      <c s="8" t="inlineStr" r="I17898">
        <is>
          <t xml:space="preserve"/>
        </is>
      </c>
      <c s="8" t="inlineStr" r="J17898">
        <is>
          <t xml:space="preserve"> McHenry</t>
        </is>
      </c>
    </row>
    <row r="17899" ht="20.25" customHeight="0">
      <c s="5" t="inlineStr" r="A17899">
        <is>
          <t xml:space="preserve">78000400</t>
        </is>
      </c>
      <c s="5" t="inlineStr" r="B17899">
        <is>
          <t xml:space="preserve">THERMOPLASTIC PAVEMENT MARKING - LINE  6"</t>
        </is>
      </c>
      <c s="5" t="inlineStr" r="C17899">
        <is>
          <t xml:space="preserve">FOOT   </t>
        </is>
      </c>
      <c s="6" r="D17899">
        <v>1191.000</v>
      </c>
      <c s="7" r="E17899">
        <v>1</v>
      </c>
      <c s="8" t="inlineStr" r="F17899">
        <is>
          <t xml:space="preserve">62X67</t>
        </is>
      </c>
      <c s="8" t="inlineStr" r="G17899">
        <is>
          <t xml:space="preserve">209</t>
        </is>
      </c>
      <c s="9" r="H17899">
        <v>1.1900</v>
      </c>
      <c s="8" t="inlineStr" r="I17899">
        <is>
          <t xml:space="preserve">Y</t>
        </is>
      </c>
      <c s="8" t="inlineStr" r="J17899">
        <is>
          <t xml:space="preserve"> Kane</t>
        </is>
      </c>
    </row>
    <row r="17900" ht="20.25" customHeight="0">
      <c s="5" t="inlineStr" r="A17900">
        <is>
          <t xml:space="preserve">78000400</t>
        </is>
      </c>
      <c s="5" t="inlineStr" r="B17900">
        <is>
          <t xml:space="preserve">THERMOPLASTIC PAVEMENT MARKING - LINE  6"</t>
        </is>
      </c>
      <c s="5" t="inlineStr" r="C17900">
        <is>
          <t xml:space="preserve">FOOT   </t>
        </is>
      </c>
      <c s="6" r="D17900">
        <v>1191.000</v>
      </c>
      <c s="7" r="E17900">
        <v>1</v>
      </c>
      <c s="8" t="inlineStr" r="F17900">
        <is>
          <t xml:space="preserve">62X67</t>
        </is>
      </c>
      <c s="8" t="inlineStr" r="G17900">
        <is>
          <t xml:space="preserve">209</t>
        </is>
      </c>
      <c s="9" r="H17900">
        <v>1.1900</v>
      </c>
      <c s="8" t="inlineStr" r="I17900">
        <is>
          <t xml:space="preserve"/>
        </is>
      </c>
      <c s="8" t="inlineStr" r="J17900">
        <is>
          <t xml:space="preserve"> Kane</t>
        </is>
      </c>
    </row>
    <row r="17901" ht="20.25" customHeight="0">
      <c s="5" t="inlineStr" r="A17901">
        <is>
          <t xml:space="preserve">78000400</t>
        </is>
      </c>
      <c s="5" t="inlineStr" r="B17901">
        <is>
          <t xml:space="preserve">THERMOPLASTIC PAVEMENT MARKING - LINE  6"</t>
        </is>
      </c>
      <c s="5" t="inlineStr" r="C17901">
        <is>
          <t xml:space="preserve">FOOT   </t>
        </is>
      </c>
      <c s="6" r="D17901">
        <v>1191.000</v>
      </c>
      <c s="7" r="E17901">
        <v>1</v>
      </c>
      <c s="8" t="inlineStr" r="F17901">
        <is>
          <t xml:space="preserve">62X67</t>
        </is>
      </c>
      <c s="8" t="inlineStr" r="G17901">
        <is>
          <t xml:space="preserve">209</t>
        </is>
      </c>
      <c s="9" r="H17901">
        <v>1.2000</v>
      </c>
      <c s="8" t="inlineStr" r="I17901">
        <is>
          <t xml:space="preserve"/>
        </is>
      </c>
      <c s="8" t="inlineStr" r="J17901">
        <is>
          <t xml:space="preserve"> Kane</t>
        </is>
      </c>
    </row>
    <row r="17902" ht="20.25" customHeight="0">
      <c s="5" t="inlineStr" r="A17902">
        <is>
          <t xml:space="preserve">78000400</t>
        </is>
      </c>
      <c s="5" t="inlineStr" r="B17902">
        <is>
          <t xml:space="preserve">THERMOPLASTIC PAVEMENT MARKING - LINE  6"</t>
        </is>
      </c>
      <c s="5" t="inlineStr" r="C17902">
        <is>
          <t xml:space="preserve">FOOT   </t>
        </is>
      </c>
      <c s="6" r="D17902">
        <v>944.000</v>
      </c>
      <c s="7" r="E17902">
        <v>1</v>
      </c>
      <c s="8" t="inlineStr" r="F17902">
        <is>
          <t xml:space="preserve">62X68</t>
        </is>
      </c>
      <c s="8" t="inlineStr" r="G17902">
        <is>
          <t xml:space="preserve">210</t>
        </is>
      </c>
      <c s="9" r="H17902">
        <v>1.4000</v>
      </c>
      <c s="8" t="inlineStr" r="I17902">
        <is>
          <t xml:space="preserve">Y</t>
        </is>
      </c>
      <c s="8" t="inlineStr" r="J17902">
        <is>
          <t xml:space="preserve"> McHenry</t>
        </is>
      </c>
    </row>
    <row r="17903" ht="20.25" customHeight="0">
      <c s="5" t="inlineStr" r="A17903">
        <is>
          <t xml:space="preserve">78000400</t>
        </is>
      </c>
      <c s="5" t="inlineStr" r="B17903">
        <is>
          <t xml:space="preserve">THERMOPLASTIC PAVEMENT MARKING - LINE  6"</t>
        </is>
      </c>
      <c s="5" t="inlineStr" r="C17903">
        <is>
          <t xml:space="preserve">FOOT   </t>
        </is>
      </c>
      <c s="6" r="D17903">
        <v>944.000</v>
      </c>
      <c s="7" r="E17903">
        <v>1</v>
      </c>
      <c s="8" t="inlineStr" r="F17903">
        <is>
          <t xml:space="preserve">62X68</t>
        </is>
      </c>
      <c s="8" t="inlineStr" r="G17903">
        <is>
          <t xml:space="preserve">210</t>
        </is>
      </c>
      <c s="9" r="H17903">
        <v>1.0000</v>
      </c>
      <c s="8" t="inlineStr" r="I17903">
        <is>
          <t xml:space="preserve"/>
        </is>
      </c>
      <c s="8" t="inlineStr" r="J17903">
        <is>
          <t xml:space="preserve"> McHenry</t>
        </is>
      </c>
    </row>
    <row r="17904" ht="20.25" customHeight="0">
      <c s="5" t="inlineStr" r="A17904">
        <is>
          <t xml:space="preserve">78000400</t>
        </is>
      </c>
      <c s="5" t="inlineStr" r="B17904">
        <is>
          <t xml:space="preserve">THERMOPLASTIC PAVEMENT MARKING - LINE  6"</t>
        </is>
      </c>
      <c s="5" t="inlineStr" r="C17904">
        <is>
          <t xml:space="preserve">FOOT   </t>
        </is>
      </c>
      <c s="6" r="D17904">
        <v>5519.000</v>
      </c>
      <c s="7" r="E17904">
        <v>1</v>
      </c>
      <c s="8" t="inlineStr" r="F17904">
        <is>
          <t xml:space="preserve">62X69</t>
        </is>
      </c>
      <c s="8" t="inlineStr" r="G17904">
        <is>
          <t xml:space="preserve">211</t>
        </is>
      </c>
      <c s="9" r="H17904">
        <v>1.1800</v>
      </c>
      <c s="8" t="inlineStr" r="I17904">
        <is>
          <t xml:space="preserve">Y</t>
        </is>
      </c>
      <c s="8" t="inlineStr" r="J17904">
        <is>
          <t xml:space="preserve"> Kane</t>
        </is>
      </c>
    </row>
    <row r="17905" ht="20.25" customHeight="0">
      <c s="5" t="inlineStr" r="A17905">
        <is>
          <t xml:space="preserve">78000400</t>
        </is>
      </c>
      <c s="5" t="inlineStr" r="B17905">
        <is>
          <t xml:space="preserve">THERMOPLASTIC PAVEMENT MARKING - LINE  6"</t>
        </is>
      </c>
      <c s="5" t="inlineStr" r="C17905">
        <is>
          <t xml:space="preserve">FOOT   </t>
        </is>
      </c>
      <c s="6" r="D17905">
        <v>5519.000</v>
      </c>
      <c s="7" r="E17905">
        <v>1</v>
      </c>
      <c s="8" t="inlineStr" r="F17905">
        <is>
          <t xml:space="preserve">62X69</t>
        </is>
      </c>
      <c s="8" t="inlineStr" r="G17905">
        <is>
          <t xml:space="preserve">211</t>
        </is>
      </c>
      <c s="9" r="H17905">
        <v>1.1500</v>
      </c>
      <c s="8" t="inlineStr" r="I17905">
        <is>
          <t xml:space="preserve"/>
        </is>
      </c>
      <c s="8" t="inlineStr" r="J17905">
        <is>
          <t xml:space="preserve"> Kane</t>
        </is>
      </c>
    </row>
    <row r="17906" ht="20.25" customHeight="0">
      <c s="5" t="inlineStr" r="A17906">
        <is>
          <t xml:space="preserve">78000400</t>
        </is>
      </c>
      <c s="5" t="inlineStr" r="B17906">
        <is>
          <t xml:space="preserve">THERMOPLASTIC PAVEMENT MARKING - LINE  6"</t>
        </is>
      </c>
      <c s="5" t="inlineStr" r="C17906">
        <is>
          <t xml:space="preserve">FOOT   </t>
        </is>
      </c>
      <c s="6" r="D17906">
        <v>753.000</v>
      </c>
      <c s="7" r="E17906">
        <v>1</v>
      </c>
      <c s="8" t="inlineStr" r="F17906">
        <is>
          <t xml:space="preserve">62X70</t>
        </is>
      </c>
      <c s="8" t="inlineStr" r="G17906">
        <is>
          <t xml:space="preserve">022</t>
        </is>
      </c>
      <c s="9" r="H17906">
        <v>2.0000</v>
      </c>
      <c s="8" t="inlineStr" r="I17906">
        <is>
          <t xml:space="preserve">Y</t>
        </is>
      </c>
      <c s="8" t="inlineStr" r="J17906">
        <is>
          <t xml:space="preserve"> Cook</t>
        </is>
      </c>
    </row>
    <row r="17907" ht="20.25" customHeight="0">
      <c s="5" t="inlineStr" r="A17907">
        <is>
          <t xml:space="preserve">78000400</t>
        </is>
      </c>
      <c s="5" t="inlineStr" r="B17907">
        <is>
          <t xml:space="preserve">THERMOPLASTIC PAVEMENT MARKING - LINE  6"</t>
        </is>
      </c>
      <c s="5" t="inlineStr" r="C17907">
        <is>
          <t xml:space="preserve">FOOT   </t>
        </is>
      </c>
      <c s="6" r="D17907">
        <v>753.000</v>
      </c>
      <c s="7" r="E17907">
        <v>1</v>
      </c>
      <c s="8" t="inlineStr" r="F17907">
        <is>
          <t xml:space="preserve">62X70</t>
        </is>
      </c>
      <c s="8" t="inlineStr" r="G17907">
        <is>
          <t xml:space="preserve">022</t>
        </is>
      </c>
      <c s="9" r="H17907">
        <v>2.0000</v>
      </c>
      <c s="8" t="inlineStr" r="I17907">
        <is>
          <t xml:space="preserve"/>
        </is>
      </c>
      <c s="8" t="inlineStr" r="J17907">
        <is>
          <t xml:space="preserve"> Cook</t>
        </is>
      </c>
    </row>
    <row r="17908" ht="20.25" customHeight="0">
      <c s="5" t="inlineStr" r="A17908">
        <is>
          <t xml:space="preserve">78000400</t>
        </is>
      </c>
      <c s="5" t="inlineStr" r="B17908">
        <is>
          <t xml:space="preserve">THERMOPLASTIC PAVEMENT MARKING - LINE  6"</t>
        </is>
      </c>
      <c s="5" t="inlineStr" r="C17908">
        <is>
          <t xml:space="preserve">FOOT   </t>
        </is>
      </c>
      <c s="6" r="D17908">
        <v>2476.000</v>
      </c>
      <c s="7" r="E17908">
        <v>1</v>
      </c>
      <c s="8" t="inlineStr" r="F17908">
        <is>
          <t xml:space="preserve">62X71</t>
        </is>
      </c>
      <c s="8" t="inlineStr" r="G17908">
        <is>
          <t xml:space="preserve">023</t>
        </is>
      </c>
      <c s="9" r="H17908">
        <v>1.1500</v>
      </c>
      <c s="8" t="inlineStr" r="I17908">
        <is>
          <t xml:space="preserve">Y</t>
        </is>
      </c>
      <c s="8" t="inlineStr" r="J17908">
        <is>
          <t xml:space="preserve"> Cook</t>
        </is>
      </c>
    </row>
    <row r="17909" ht="20.25" customHeight="0">
      <c s="5" t="inlineStr" r="A17909">
        <is>
          <t xml:space="preserve">78000400</t>
        </is>
      </c>
      <c s="5" t="inlineStr" r="B17909">
        <is>
          <t xml:space="preserve">THERMOPLASTIC PAVEMENT MARKING - LINE  6"</t>
        </is>
      </c>
      <c s="5" t="inlineStr" r="C17909">
        <is>
          <t xml:space="preserve">FOOT   </t>
        </is>
      </c>
      <c s="6" r="D17909">
        <v>2476.000</v>
      </c>
      <c s="7" r="E17909">
        <v>1</v>
      </c>
      <c s="8" t="inlineStr" r="F17909">
        <is>
          <t xml:space="preserve">62X71</t>
        </is>
      </c>
      <c s="8" t="inlineStr" r="G17909">
        <is>
          <t xml:space="preserve">023</t>
        </is>
      </c>
      <c s="9" r="H17909">
        <v>1.0000</v>
      </c>
      <c s="8" t="inlineStr" r="I17909">
        <is>
          <t xml:space="preserve"/>
        </is>
      </c>
      <c s="8" t="inlineStr" r="J17909">
        <is>
          <t xml:space="preserve"> Cook</t>
        </is>
      </c>
    </row>
    <row r="17910" ht="20.25" customHeight="0">
      <c s="5" t="inlineStr" r="A17910">
        <is>
          <t xml:space="preserve">78000400</t>
        </is>
      </c>
      <c s="5" t="inlineStr" r="B17910">
        <is>
          <t xml:space="preserve">THERMOPLASTIC PAVEMENT MARKING - LINE  6"</t>
        </is>
      </c>
      <c s="5" t="inlineStr" r="C17910">
        <is>
          <t xml:space="preserve">FOOT   </t>
        </is>
      </c>
      <c s="6" r="D17910">
        <v>2504.000</v>
      </c>
      <c s="7" r="E17910">
        <v>2</v>
      </c>
      <c s="8" t="inlineStr" r="F17910">
        <is>
          <t xml:space="preserve">64J66</t>
        </is>
      </c>
      <c s="8" t="inlineStr" r="G17910">
        <is>
          <t xml:space="preserve">213</t>
        </is>
      </c>
      <c s="9" r="H17910">
        <v>1.5000</v>
      </c>
      <c s="8" t="inlineStr" r="I17910">
        <is>
          <t xml:space="preserve">Y</t>
        </is>
      </c>
      <c s="8" t="inlineStr" r="J17910">
        <is>
          <t xml:space="preserve"> Winnebago</t>
        </is>
      </c>
    </row>
    <row r="17911" ht="20.25" customHeight="0">
      <c s="5" t="inlineStr" r="A17911">
        <is>
          <t xml:space="preserve">78000400</t>
        </is>
      </c>
      <c s="5" t="inlineStr" r="B17911">
        <is>
          <t xml:space="preserve">THERMOPLASTIC PAVEMENT MARKING - LINE  6"</t>
        </is>
      </c>
      <c s="5" t="inlineStr" r="C17911">
        <is>
          <t xml:space="preserve">FOOT   </t>
        </is>
      </c>
      <c s="6" r="D17911">
        <v>6800.000</v>
      </c>
      <c s="7" r="E17911">
        <v>3</v>
      </c>
      <c s="8" t="inlineStr" r="F17911">
        <is>
          <t xml:space="preserve">66N36</t>
        </is>
      </c>
      <c s="8" t="inlineStr" r="G17911">
        <is>
          <t xml:space="preserve">059</t>
        </is>
      </c>
      <c s="9" r="H17911">
        <v>1.9300</v>
      </c>
      <c s="8" t="inlineStr" r="I17911">
        <is>
          <t xml:space="preserve">Y</t>
        </is>
      </c>
      <c s="8" t="inlineStr" r="J17911">
        <is>
          <t xml:space="preserve"> LaSalle</t>
        </is>
      </c>
    </row>
    <row r="17912" ht="20.25" customHeight="0">
      <c s="5" t="inlineStr" r="A17912">
        <is>
          <t xml:space="preserve">78000400</t>
        </is>
      </c>
      <c s="5" t="inlineStr" r="B17912">
        <is>
          <t xml:space="preserve">THERMOPLASTIC PAVEMENT MARKING - LINE  6"</t>
        </is>
      </c>
      <c s="5" t="inlineStr" r="C17912">
        <is>
          <t xml:space="preserve">FOOT   </t>
        </is>
      </c>
      <c s="6" r="D17912">
        <v>6530.000</v>
      </c>
      <c s="7" r="E17912">
        <v>6</v>
      </c>
      <c s="8" t="inlineStr" r="F17912">
        <is>
          <t xml:space="preserve">72316</t>
        </is>
      </c>
      <c s="8" t="inlineStr" r="G17912">
        <is>
          <t xml:space="preserve">089</t>
        </is>
      </c>
      <c s="9" r="H17912">
        <v>1.0800</v>
      </c>
      <c s="8" t="inlineStr" r="I17912">
        <is>
          <t xml:space="preserve">Y</t>
        </is>
      </c>
      <c s="8" t="inlineStr" r="J17912">
        <is>
          <t xml:space="preserve"> Logan</t>
        </is>
      </c>
    </row>
    <row r="17913" ht="20.25" customHeight="0">
      <c s="5" t="inlineStr" r="A17913">
        <is>
          <t xml:space="preserve">78000400</t>
        </is>
      </c>
      <c s="5" t="inlineStr" r="B17913">
        <is>
          <t xml:space="preserve">THERMOPLASTIC PAVEMENT MARKING - LINE  6"</t>
        </is>
      </c>
      <c s="5" t="inlineStr" r="C17913">
        <is>
          <t xml:space="preserve">FOOT   </t>
        </is>
      </c>
      <c s="6" r="D17913">
        <v>6530.000</v>
      </c>
      <c s="7" r="E17913">
        <v>6</v>
      </c>
      <c s="8" t="inlineStr" r="F17913">
        <is>
          <t xml:space="preserve">72316</t>
        </is>
      </c>
      <c s="8" t="inlineStr" r="G17913">
        <is>
          <t xml:space="preserve">089</t>
        </is>
      </c>
      <c s="9" r="H17913">
        <v>1.0800</v>
      </c>
      <c s="8" t="inlineStr" r="I17913">
        <is>
          <t xml:space="preserve"/>
        </is>
      </c>
      <c s="8" t="inlineStr" r="J17913">
        <is>
          <t xml:space="preserve"> Logan</t>
        </is>
      </c>
    </row>
    <row r="17914" ht="20.25" customHeight="0">
      <c s="5" t="inlineStr" r="A17914">
        <is>
          <t xml:space="preserve">78000400</t>
        </is>
      </c>
      <c s="5" t="inlineStr" r="B17914">
        <is>
          <t xml:space="preserve">THERMOPLASTIC PAVEMENT MARKING - LINE  6"</t>
        </is>
      </c>
      <c s="5" t="inlineStr" r="C17914">
        <is>
          <t xml:space="preserve">FOOT   </t>
        </is>
      </c>
      <c s="6" r="D17914">
        <v>6530.000</v>
      </c>
      <c s="7" r="E17914">
        <v>6</v>
      </c>
      <c s="8" t="inlineStr" r="F17914">
        <is>
          <t xml:space="preserve">72316</t>
        </is>
      </c>
      <c s="8" t="inlineStr" r="G17914">
        <is>
          <t xml:space="preserve">089</t>
        </is>
      </c>
      <c s="9" r="H17914">
        <v>1.1100</v>
      </c>
      <c s="8" t="inlineStr" r="I17914">
        <is>
          <t xml:space="preserve"/>
        </is>
      </c>
      <c s="8" t="inlineStr" r="J17914">
        <is>
          <t xml:space="preserve"> Logan</t>
        </is>
      </c>
    </row>
    <row r="17915" ht="20.25" customHeight="0">
      <c s="5" t="inlineStr" r="A17915">
        <is>
          <t xml:space="preserve">78000400</t>
        </is>
      </c>
      <c s="5" t="inlineStr" r="B17915">
        <is>
          <t xml:space="preserve">THERMOPLASTIC PAVEMENT MARKING - LINE  6"</t>
        </is>
      </c>
      <c s="5" t="inlineStr" r="C17915">
        <is>
          <t xml:space="preserve">FOOT   </t>
        </is>
      </c>
      <c s="6" r="D17915">
        <v>20978.000</v>
      </c>
      <c s="7" r="E17915">
        <v>7</v>
      </c>
      <c s="8" t="inlineStr" r="F17915">
        <is>
          <t xml:space="preserve">74D45</t>
        </is>
      </c>
      <c s="8" t="inlineStr" r="G17915">
        <is>
          <t xml:space="preserve">115</t>
        </is>
      </c>
      <c s="9" r="H17915">
        <v>1.0300</v>
      </c>
      <c s="8" t="inlineStr" r="I17915">
        <is>
          <t xml:space="preserve">Y</t>
        </is>
      </c>
      <c s="8" t="inlineStr" r="J17915">
        <is>
          <t xml:space="preserve"> Coles</t>
        </is>
      </c>
    </row>
    <row r="17916" ht="20.25" customHeight="0">
      <c s="5" t="inlineStr" r="A17916">
        <is>
          <t xml:space="preserve">78000400</t>
        </is>
      </c>
      <c s="5" t="inlineStr" r="B17916">
        <is>
          <t xml:space="preserve">THERMOPLASTIC PAVEMENT MARKING - LINE  6"</t>
        </is>
      </c>
      <c s="5" t="inlineStr" r="C17916">
        <is>
          <t xml:space="preserve">FOOT   </t>
        </is>
      </c>
      <c s="6" r="D17916">
        <v>530.000</v>
      </c>
      <c s="7" r="E17916">
        <v>9</v>
      </c>
      <c s="8" t="inlineStr" r="F17916">
        <is>
          <t xml:space="preserve">78786</t>
        </is>
      </c>
      <c s="8" t="inlineStr" r="G17916">
        <is>
          <t xml:space="preserve">225</t>
        </is>
      </c>
      <c s="9" r="H17916">
        <v>2.5700</v>
      </c>
      <c s="8" t="inlineStr" r="I17916">
        <is>
          <t xml:space="preserve">Y</t>
        </is>
      </c>
      <c s="8" t="inlineStr" r="J17916">
        <is>
          <t xml:space="preserve"> Franklin</t>
        </is>
      </c>
    </row>
    <row r="17917" ht="20.25" customHeight="0">
      <c s="5" t="inlineStr" r="A17917">
        <is>
          <t xml:space="preserve">78000400</t>
        </is>
      </c>
      <c s="5" t="inlineStr" r="B17917">
        <is>
          <t xml:space="preserve">THERMOPLASTIC PAVEMENT MARKING - LINE  6"</t>
        </is>
      </c>
      <c s="5" t="inlineStr" r="C17917">
        <is>
          <t xml:space="preserve">FOOT   </t>
        </is>
      </c>
      <c s="6" r="D17917">
        <v>530.000</v>
      </c>
      <c s="7" r="E17917">
        <v>9</v>
      </c>
      <c s="8" t="inlineStr" r="F17917">
        <is>
          <t xml:space="preserve">78786</t>
        </is>
      </c>
      <c s="8" t="inlineStr" r="G17917">
        <is>
          <t xml:space="preserve">225</t>
        </is>
      </c>
      <c s="9" r="H17917">
        <v>7.0000</v>
      </c>
      <c s="8" t="inlineStr" r="I17917">
        <is>
          <t xml:space="preserve"/>
        </is>
      </c>
      <c s="8" t="inlineStr" r="J17917">
        <is>
          <t xml:space="preserve"> Franklin</t>
        </is>
      </c>
    </row>
    <row r="17918" ht="20.25" customHeight="0">
      <c s="5" t="inlineStr" r="A17918">
        <is>
          <t xml:space="preserve">78000400</t>
        </is>
      </c>
      <c s="5" t="inlineStr" r="B17918">
        <is>
          <t xml:space="preserve">THERMOPLASTIC PAVEMENT MARKING - LINE  6"</t>
        </is>
      </c>
      <c s="5" t="inlineStr" r="C17918">
        <is>
          <t xml:space="preserve">FOOT   </t>
        </is>
      </c>
      <c s="6" r="D17918">
        <v>139.000</v>
      </c>
      <c s="7" r="E17918">
        <v>9</v>
      </c>
      <c s="8" t="inlineStr" r="F17918">
        <is>
          <t xml:space="preserve">78943</t>
        </is>
      </c>
      <c s="8" t="inlineStr" r="G17918">
        <is>
          <t xml:space="preserve">138</t>
        </is>
      </c>
      <c s="9" r="H17918">
        <v>5.1600</v>
      </c>
      <c s="8" t="inlineStr" r="I17918">
        <is>
          <t xml:space="preserve">Y</t>
        </is>
      </c>
      <c s="8" t="inlineStr" r="J17918">
        <is>
          <t xml:space="preserve"> Franklin</t>
        </is>
      </c>
    </row>
    <row r="17919" ht="20.25" customHeight="0">
      <c s="5" t="inlineStr" r="A17919">
        <is>
          <t xml:space="preserve">78000400</t>
        </is>
      </c>
      <c s="5" t="inlineStr" r="B17919">
        <is>
          <t xml:space="preserve">THERMOPLASTIC PAVEMENT MARKING - LINE  6"</t>
        </is>
      </c>
      <c s="5" t="inlineStr" r="C17919">
        <is>
          <t xml:space="preserve">FOOT   </t>
        </is>
      </c>
      <c s="6" r="D17919">
        <v>139.000</v>
      </c>
      <c s="7" r="E17919">
        <v>9</v>
      </c>
      <c s="8" t="inlineStr" r="F17919">
        <is>
          <t xml:space="preserve">78943</t>
        </is>
      </c>
      <c s="8" t="inlineStr" r="G17919">
        <is>
          <t xml:space="preserve">138</t>
        </is>
      </c>
      <c s="9" r="H17919">
        <v>5.1000</v>
      </c>
      <c s="8" t="inlineStr" r="I17919">
        <is>
          <t xml:space="preserve"/>
        </is>
      </c>
      <c s="8" t="inlineStr" r="J17919">
        <is>
          <t xml:space="preserve"> Franklin</t>
        </is>
      </c>
    </row>
    <row r="17920" ht="20.25" customHeight="0">
      <c s="5" t="inlineStr" r="A17920">
        <is>
          <t xml:space="preserve">78000400</t>
        </is>
      </c>
      <c s="5" t="inlineStr" r="B17920">
        <is>
          <t xml:space="preserve">THERMOPLASTIC PAVEMENT MARKING - LINE  6"</t>
        </is>
      </c>
      <c s="5" t="inlineStr" r="C17920">
        <is>
          <t xml:space="preserve">FOOT   </t>
        </is>
      </c>
      <c s="6" r="D17920">
        <v>180.000</v>
      </c>
      <c s="7" r="E17920">
        <v>9</v>
      </c>
      <c s="8" t="inlineStr" r="F17920">
        <is>
          <t xml:space="preserve">78B13</t>
        </is>
      </c>
      <c s="8" t="inlineStr" r="G17920">
        <is>
          <t xml:space="preserve">153</t>
        </is>
      </c>
      <c s="9" r="H17920">
        <v>13.5000</v>
      </c>
      <c s="8" t="inlineStr" r="I17920">
        <is>
          <t xml:space="preserve">Y</t>
        </is>
      </c>
      <c s="8" t="inlineStr" r="J17920">
        <is>
          <t xml:space="preserve"> White</t>
        </is>
      </c>
    </row>
    <row r="17921" ht="20.25" customHeight="0">
      <c s="5" t="inlineStr" r="A17921">
        <is>
          <t xml:space="preserve">78000400</t>
        </is>
      </c>
      <c s="5" t="inlineStr" r="B17921">
        <is>
          <t xml:space="preserve">THERMOPLASTIC PAVEMENT MARKING - LINE  6"</t>
        </is>
      </c>
      <c s="5" t="inlineStr" r="C17921">
        <is>
          <t xml:space="preserve">FOOT   </t>
        </is>
      </c>
      <c s="6" r="D17921">
        <v>180.000</v>
      </c>
      <c s="7" r="E17921">
        <v>9</v>
      </c>
      <c s="8" t="inlineStr" r="F17921">
        <is>
          <t xml:space="preserve">78B13</t>
        </is>
      </c>
      <c s="8" t="inlineStr" r="G17921">
        <is>
          <t xml:space="preserve">153</t>
        </is>
      </c>
      <c s="9" r="H17921">
        <v>16.0500</v>
      </c>
      <c s="8" t="inlineStr" r="I17921">
        <is>
          <t xml:space="preserve"/>
        </is>
      </c>
      <c s="8" t="inlineStr" r="J17921">
        <is>
          <t xml:space="preserve"> White</t>
        </is>
      </c>
    </row>
    <row r="17922" ht="20.25" customHeight="0">
      <c s="5" t="inlineStr" r="A17922">
        <is>
          <t xml:space="preserve">78000400</t>
        </is>
      </c>
      <c s="5" t="inlineStr" r="B17922">
        <is>
          <t xml:space="preserve">THERMOPLASTIC PAVEMENT MARKING - LINE  6"</t>
        </is>
      </c>
      <c s="5" t="inlineStr" r="C17922">
        <is>
          <t xml:space="preserve">FOOT   </t>
        </is>
      </c>
      <c s="6" r="D17922">
        <v>621.000</v>
      </c>
      <c s="7" r="E17922">
        <v>9</v>
      </c>
      <c s="8" t="inlineStr" r="F17922">
        <is>
          <t xml:space="preserve">78B31</t>
        </is>
      </c>
      <c s="8" t="inlineStr" r="G17922">
        <is>
          <t xml:space="preserve">156</t>
        </is>
      </c>
      <c s="9" r="H17922">
        <v>3.0400</v>
      </c>
      <c s="8" t="inlineStr" r="I17922">
        <is>
          <t xml:space="preserve">Y</t>
        </is>
      </c>
      <c s="8" t="inlineStr" r="J17922">
        <is>
          <t xml:space="preserve"> Williamson</t>
        </is>
      </c>
    </row>
    <row r="17923" ht="20.25" customHeight="0">
      <c s="5" t="inlineStr" r="A17923">
        <is>
          <t xml:space="preserve">78000400</t>
        </is>
      </c>
      <c s="5" t="inlineStr" r="B17923">
        <is>
          <t xml:space="preserve">THERMOPLASTIC PAVEMENT MARKING - LINE  6"</t>
        </is>
      </c>
      <c s="5" t="inlineStr" r="C17923">
        <is>
          <t xml:space="preserve">FOOT   </t>
        </is>
      </c>
      <c s="6" r="D17923">
        <v>621.000</v>
      </c>
      <c s="7" r="E17923">
        <v>9</v>
      </c>
      <c s="8" t="inlineStr" r="F17923">
        <is>
          <t xml:space="preserve">78B31</t>
        </is>
      </c>
      <c s="8" t="inlineStr" r="G17923">
        <is>
          <t xml:space="preserve">156</t>
        </is>
      </c>
      <c s="9" r="H17923">
        <v>2.7500</v>
      </c>
      <c s="8" t="inlineStr" r="I17923">
        <is>
          <t xml:space="preserve"/>
        </is>
      </c>
      <c s="8" t="inlineStr" r="J17923">
        <is>
          <t xml:space="preserve"> Williamson</t>
        </is>
      </c>
    </row>
    <row r="17924" ht="20.25" customHeight="0">
      <c s="5" t="inlineStr" r="A17924">
        <is>
          <t xml:space="preserve">78000400</t>
        </is>
      </c>
      <c s="5" t="inlineStr" r="B17924">
        <is>
          <t xml:space="preserve">THERMOPLASTIC PAVEMENT MARKING - LINE  6"</t>
        </is>
      </c>
      <c s="5" t="inlineStr" r="C17924">
        <is>
          <t xml:space="preserve">FOOT   </t>
        </is>
      </c>
      <c s="6" r="D17924">
        <v>265.000</v>
      </c>
      <c s="7" r="E17924">
        <v>3</v>
      </c>
      <c s="8" t="inlineStr" r="F17924">
        <is>
          <t xml:space="preserve">87874</t>
        </is>
      </c>
      <c s="8" t="inlineStr" r="G17924">
        <is>
          <t xml:space="preserve">226</t>
        </is>
      </c>
      <c s="9" r="H17924">
        <v>12.0000</v>
      </c>
      <c s="8" t="inlineStr" r="I17924">
        <is>
          <t xml:space="preserve">Y</t>
        </is>
      </c>
      <c s="8" t="inlineStr" r="J17924">
        <is>
          <t xml:space="preserve"> Kankakee</t>
        </is>
      </c>
    </row>
    <row r="17925" ht="20.25" customHeight="0">
      <c s="5" t="inlineStr" r="A17925">
        <is>
          <t xml:space="preserve">78000400</t>
        </is>
      </c>
      <c s="5" t="inlineStr" r="B17925">
        <is>
          <t xml:space="preserve">THERMOPLASTIC PAVEMENT MARKING - LINE  6"</t>
        </is>
      </c>
      <c s="5" t="inlineStr" r="C17925">
        <is>
          <t xml:space="preserve">FOOT   </t>
        </is>
      </c>
      <c s="6" r="D17925">
        <v>265.000</v>
      </c>
      <c s="7" r="E17925">
        <v>3</v>
      </c>
      <c s="8" t="inlineStr" r="F17925">
        <is>
          <t xml:space="preserve">87874</t>
        </is>
      </c>
      <c s="8" t="inlineStr" r="G17925">
        <is>
          <t xml:space="preserve">226</t>
        </is>
      </c>
      <c s="9" r="H17925">
        <v>8.6800</v>
      </c>
      <c s="8" t="inlineStr" r="I17925">
        <is>
          <t xml:space="preserve"/>
        </is>
      </c>
      <c s="8" t="inlineStr" r="J17925">
        <is>
          <t xml:space="preserve"> Kankakee</t>
        </is>
      </c>
    </row>
    <row r="17926" ht="20.25" customHeight="0">
      <c s="5" t="inlineStr" r="A17926">
        <is>
          <t xml:space="preserve">78000400</t>
        </is>
      </c>
      <c s="5" t="inlineStr" r="B17926">
        <is>
          <t xml:space="preserve">THERMOPLASTIC PAVEMENT MARKING - LINE  6"</t>
        </is>
      </c>
      <c s="5" t="inlineStr" r="C17926">
        <is>
          <t xml:space="preserve">FOOT   </t>
        </is>
      </c>
      <c s="6" r="D17926">
        <v>265.000</v>
      </c>
      <c s="7" r="E17926">
        <v>3</v>
      </c>
      <c s="8" t="inlineStr" r="F17926">
        <is>
          <t xml:space="preserve">87874</t>
        </is>
      </c>
      <c s="8" t="inlineStr" r="G17926">
        <is>
          <t xml:space="preserve">226</t>
        </is>
      </c>
      <c s="9" r="H17926">
        <v>9.3900</v>
      </c>
      <c s="8" t="inlineStr" r="I17926">
        <is>
          <t xml:space="preserve"/>
        </is>
      </c>
      <c s="8" t="inlineStr" r="J17926">
        <is>
          <t xml:space="preserve"> Kankakee</t>
        </is>
      </c>
    </row>
    <row r="17927" ht="20.25" customHeight="0">
      <c s="5" t="inlineStr" r="A17927">
        <is>
          <t xml:space="preserve">78000400</t>
        </is>
      </c>
      <c s="5" t="inlineStr" r="B17927">
        <is>
          <t xml:space="preserve">THERMOPLASTIC PAVEMENT MARKING - LINE  6"</t>
        </is>
      </c>
      <c s="5" t="inlineStr" r="C17927">
        <is>
          <t xml:space="preserve">FOOT   </t>
        </is>
      </c>
      <c s="6" r="D17927">
        <v>368.000</v>
      </c>
      <c s="7" r="E17927">
        <v>3</v>
      </c>
      <c s="8" t="inlineStr" r="F17927">
        <is>
          <t xml:space="preserve">87883</t>
        </is>
      </c>
      <c s="8" t="inlineStr" r="G17927">
        <is>
          <t xml:space="preserve">164</t>
        </is>
      </c>
      <c s="9" r="H17927">
        <v>12.0000</v>
      </c>
      <c s="8" t="inlineStr" r="I17927">
        <is>
          <t xml:space="preserve">Y</t>
        </is>
      </c>
      <c s="8" t="inlineStr" r="J17927">
        <is>
          <t xml:space="preserve"> Kankakee</t>
        </is>
      </c>
    </row>
    <row r="17928" ht="20.25" customHeight="0">
      <c s="5" t="inlineStr" r="A17928">
        <is>
          <t xml:space="preserve">78000400</t>
        </is>
      </c>
      <c s="5" t="inlineStr" r="B17928">
        <is>
          <t xml:space="preserve">THERMOPLASTIC PAVEMENT MARKING - LINE  6"</t>
        </is>
      </c>
      <c s="5" t="inlineStr" r="C17928">
        <is>
          <t xml:space="preserve">FOOT   </t>
        </is>
      </c>
      <c s="6" r="D17928">
        <v>368.000</v>
      </c>
      <c s="7" r="E17928">
        <v>3</v>
      </c>
      <c s="8" t="inlineStr" r="F17928">
        <is>
          <t xml:space="preserve">87883</t>
        </is>
      </c>
      <c s="8" t="inlineStr" r="G17928">
        <is>
          <t xml:space="preserve">164</t>
        </is>
      </c>
      <c s="9" r="H17928">
        <v>6.7500</v>
      </c>
      <c s="8" t="inlineStr" r="I17928">
        <is>
          <t xml:space="preserve"/>
        </is>
      </c>
      <c s="8" t="inlineStr" r="J17928">
        <is>
          <t xml:space="preserve"> Kankakee</t>
        </is>
      </c>
    </row>
    <row r="17929" ht="20.25" customHeight="0">
      <c s="5" t="inlineStr" r="A17929">
        <is>
          <t xml:space="preserve">78000400</t>
        </is>
      </c>
      <c s="5" t="inlineStr" r="B17929">
        <is>
          <t xml:space="preserve">THERMOPLASTIC PAVEMENT MARKING - LINE  6"</t>
        </is>
      </c>
      <c s="5" t="inlineStr" r="C17929">
        <is>
          <t xml:space="preserve">FOOT   </t>
        </is>
      </c>
      <c s="6" r="D17929">
        <v>368.000</v>
      </c>
      <c s="7" r="E17929">
        <v>3</v>
      </c>
      <c s="8" t="inlineStr" r="F17929">
        <is>
          <t xml:space="preserve">87883</t>
        </is>
      </c>
      <c s="8" t="inlineStr" r="G17929">
        <is>
          <t xml:space="preserve">164</t>
        </is>
      </c>
      <c s="9" r="H17929">
        <v>7.0000</v>
      </c>
      <c s="8" t="inlineStr" r="I17929">
        <is>
          <t xml:space="preserve"/>
        </is>
      </c>
      <c s="8" t="inlineStr" r="J17929">
        <is>
          <t xml:space="preserve"> Kankakee</t>
        </is>
      </c>
    </row>
    <row r="17930" ht="20.25" customHeight="0">
      <c s="5" t="inlineStr" r="A17930">
        <is>
          <t xml:space="preserve">78000400</t>
        </is>
      </c>
      <c s="5" t="inlineStr" r="B17930">
        <is>
          <t xml:space="preserve">THERMOPLASTIC PAVEMENT MARKING - LINE  6"</t>
        </is>
      </c>
      <c s="5" t="inlineStr" r="C17930">
        <is>
          <t xml:space="preserve">FOOT   </t>
        </is>
      </c>
      <c s="6" r="D17930">
        <v>368.000</v>
      </c>
      <c s="7" r="E17930">
        <v>3</v>
      </c>
      <c s="8" t="inlineStr" r="F17930">
        <is>
          <t xml:space="preserve">87883</t>
        </is>
      </c>
      <c s="8" t="inlineStr" r="G17930">
        <is>
          <t xml:space="preserve">164</t>
        </is>
      </c>
      <c s="9" r="H17930">
        <v>7.3000</v>
      </c>
      <c s="8" t="inlineStr" r="I17930">
        <is>
          <t xml:space="preserve"/>
        </is>
      </c>
      <c s="8" t="inlineStr" r="J17930">
        <is>
          <t xml:space="preserve"> Kankakee</t>
        </is>
      </c>
    </row>
    <row r="17931" ht="20.25" customHeight="0">
      <c s="5" t="inlineStr" r="A17931">
        <is>
          <t xml:space="preserve">78000400</t>
        </is>
      </c>
      <c s="5" t="inlineStr" r="B17931">
        <is>
          <t xml:space="preserve">THERMOPLASTIC PAVEMENT MARKING - LINE  6"</t>
        </is>
      </c>
      <c s="5" t="inlineStr" r="C17931">
        <is>
          <t xml:space="preserve">FOOT   </t>
        </is>
      </c>
      <c s="6" r="D17931">
        <v>2126.000</v>
      </c>
      <c s="7" r="E17931">
        <v>5</v>
      </c>
      <c s="8" t="inlineStr" r="F17931">
        <is>
          <t xml:space="preserve">91756</t>
        </is>
      </c>
      <c s="8" t="inlineStr" r="G17931">
        <is>
          <t xml:space="preserve">228</t>
        </is>
      </c>
      <c s="9" r="H17931">
        <v>2.7000</v>
      </c>
      <c s="8" t="inlineStr" r="I17931">
        <is>
          <t xml:space="preserve">Y</t>
        </is>
      </c>
      <c s="8" t="inlineStr" r="J17931">
        <is>
          <t xml:space="preserve"> McLean</t>
        </is>
      </c>
    </row>
    <row r="17932" ht="20.25" customHeight="0">
      <c s="5" t="inlineStr" r="A17932">
        <is>
          <t xml:space="preserve">78000400</t>
        </is>
      </c>
      <c s="5" t="inlineStr" r="B17932">
        <is>
          <t xml:space="preserve">THERMOPLASTIC PAVEMENT MARKING - LINE  6"</t>
        </is>
      </c>
      <c s="5" t="inlineStr" r="C17932">
        <is>
          <t xml:space="preserve">FOOT   </t>
        </is>
      </c>
      <c s="6" r="D17932">
        <v>1665.000</v>
      </c>
      <c s="7" r="E17932">
        <v>8</v>
      </c>
      <c s="8" t="inlineStr" r="F17932">
        <is>
          <t xml:space="preserve">97834</t>
        </is>
      </c>
      <c s="8" t="inlineStr" r="G17932">
        <is>
          <t xml:space="preserve">230</t>
        </is>
      </c>
      <c s="9" r="H17932">
        <v>1.4000</v>
      </c>
      <c s="8" t="inlineStr" r="I17932">
        <is>
          <t xml:space="preserve">Y</t>
        </is>
      </c>
      <c s="8" t="inlineStr" r="J17932">
        <is>
          <t xml:space="preserve"> St. Clair</t>
        </is>
      </c>
    </row>
    <row r="17933" ht="20.25" customHeight="0">
      <c s="5" t="inlineStr" r="A17933">
        <is>
          <t xml:space="preserve">78000400</t>
        </is>
      </c>
      <c s="5" t="inlineStr" r="B17933">
        <is>
          <t xml:space="preserve">THERMOPLASTIC PAVEMENT MARKING - LINE  6"</t>
        </is>
      </c>
      <c s="5" t="inlineStr" r="C17933">
        <is>
          <t xml:space="preserve">FOOT   </t>
        </is>
      </c>
      <c s="6" r="D17933">
        <v>1665.000</v>
      </c>
      <c s="7" r="E17933">
        <v>8</v>
      </c>
      <c s="8" t="inlineStr" r="F17933">
        <is>
          <t xml:space="preserve">97834</t>
        </is>
      </c>
      <c s="8" t="inlineStr" r="G17933">
        <is>
          <t xml:space="preserve">230</t>
        </is>
      </c>
      <c s="9" r="H17933">
        <v>2.7500</v>
      </c>
      <c s="8" t="inlineStr" r="I17933">
        <is>
          <t xml:space="preserve"/>
        </is>
      </c>
      <c s="8" t="inlineStr" r="J17933">
        <is>
          <t xml:space="preserve"> St. Clair</t>
        </is>
      </c>
    </row>
    <row r="17934" ht="20.25" customHeight="0">
      <c s="5" t="inlineStr" r="A17934">
        <is>
          <t xml:space="preserve">78000400</t>
        </is>
      </c>
      <c s="5" t="inlineStr" r="B17934">
        <is>
          <t xml:space="preserve">THERMOPLASTIC PAVEMENT MARKING - LINE  6"</t>
        </is>
      </c>
      <c s="5" t="inlineStr" r="C17934">
        <is>
          <t xml:space="preserve">FOOT   </t>
        </is>
      </c>
      <c s="6" r="D17934">
        <v>251.000</v>
      </c>
      <c s="7" r="E17934">
        <v>8</v>
      </c>
      <c s="8" t="inlineStr" r="F17934">
        <is>
          <t xml:space="preserve">97848</t>
        </is>
      </c>
      <c s="8" t="inlineStr" r="G17934">
        <is>
          <t xml:space="preserve">247</t>
        </is>
      </c>
      <c s="9" r="H17934">
        <v>4.1500</v>
      </c>
      <c s="8" t="inlineStr" r="I17934">
        <is>
          <t xml:space="preserve">Y</t>
        </is>
      </c>
      <c s="8" t="inlineStr" r="J17934">
        <is>
          <t xml:space="preserve"> St. Clair</t>
        </is>
      </c>
    </row>
    <row r="17935" ht="20.25" customHeight="0">
      <c s="5" t="inlineStr" r="A17935">
        <is>
          <t xml:space="preserve">78000400</t>
        </is>
      </c>
      <c s="5" t="inlineStr" r="B17935">
        <is>
          <t xml:space="preserve">THERMOPLASTIC PAVEMENT MARKING - LINE  6"</t>
        </is>
      </c>
      <c s="5" t="inlineStr" r="C17935">
        <is>
          <t xml:space="preserve">FOOT   </t>
        </is>
      </c>
      <c s="6" r="D17935">
        <v>251.000</v>
      </c>
      <c s="7" r="E17935">
        <v>8</v>
      </c>
      <c s="8" t="inlineStr" r="F17935">
        <is>
          <t xml:space="preserve">97848</t>
        </is>
      </c>
      <c s="8" t="inlineStr" r="G17935">
        <is>
          <t xml:space="preserve">247</t>
        </is>
      </c>
      <c s="9" r="H17935">
        <v>10.5000</v>
      </c>
      <c s="8" t="inlineStr" r="I17935">
        <is>
          <t xml:space="preserve"/>
        </is>
      </c>
      <c s="8" t="inlineStr" r="J17935">
        <is>
          <t xml:space="preserve"> St. Clair</t>
        </is>
      </c>
    </row>
    <row r="17936" ht="20.25" customHeight="0">
      <c s="5" t="inlineStr" r="A17936">
        <is>
          <t xml:space="preserve">78000400</t>
        </is>
      </c>
      <c s="5" t="inlineStr" r="B17936">
        <is>
          <t xml:space="preserve">THERMOPLASTIC PAVEMENT MARKING - LINE  6"</t>
        </is>
      </c>
      <c s="5" t="inlineStr" r="C17936">
        <is>
          <t xml:space="preserve">FOOT   </t>
        </is>
      </c>
      <c s="6" r="D17936">
        <v>251.000</v>
      </c>
      <c s="7" r="E17936">
        <v>8</v>
      </c>
      <c s="8" t="inlineStr" r="F17936">
        <is>
          <t xml:space="preserve">97848</t>
        </is>
      </c>
      <c s="8" t="inlineStr" r="G17936">
        <is>
          <t xml:space="preserve">247</t>
        </is>
      </c>
      <c s="9" r="H17936">
        <v>10.5700</v>
      </c>
      <c s="8" t="inlineStr" r="I17936">
        <is>
          <t xml:space="preserve"/>
        </is>
      </c>
      <c s="8" t="inlineStr" r="J17936">
        <is>
          <t xml:space="preserve"> St. Clair</t>
        </is>
      </c>
    </row>
    <row r="17937" ht="20.25" customHeight="0">
      <c s="5" t="inlineStr" r="A17937">
        <is>
          <t xml:space="preserve">78000400</t>
        </is>
      </c>
      <c s="5" t="inlineStr" r="B17937">
        <is>
          <t xml:space="preserve">THERMOPLASTIC PAVEMENT MARKING - LINE  6"</t>
        </is>
      </c>
      <c s="5" t="inlineStr" r="C17937">
        <is>
          <t xml:space="preserve">FOOT   </t>
        </is>
      </c>
      <c s="6" r="D17937">
        <v>1152.000</v>
      </c>
      <c s="7" r="E17937">
        <v>8</v>
      </c>
      <c s="8" t="inlineStr" r="F17937">
        <is>
          <t xml:space="preserve">97859</t>
        </is>
      </c>
      <c s="8" t="inlineStr" r="G17937">
        <is>
          <t xml:space="preserve">178</t>
        </is>
      </c>
      <c s="9" r="H17937">
        <v>7.4000</v>
      </c>
      <c s="8" t="inlineStr" r="I17937">
        <is>
          <t xml:space="preserve">Y</t>
        </is>
      </c>
      <c s="8" t="inlineStr" r="J17937">
        <is>
          <t xml:space="preserve"> St. Clair</t>
        </is>
      </c>
    </row>
    <row r="17938" ht="20.25" customHeight="0">
      <c s="5" t="inlineStr" r="A17938">
        <is>
          <t xml:space="preserve">78000500</t>
        </is>
      </c>
      <c s="5" t="inlineStr" r="B17938">
        <is>
          <t xml:space="preserve">THERMOPLASTIC PAVEMENT MARKING - LINE  8"</t>
        </is>
      </c>
      <c s="5" t="inlineStr" r="C17938">
        <is>
          <t xml:space="preserve">FOOT   </t>
        </is>
      </c>
      <c s="6" r="D17938">
        <v>280.000</v>
      </c>
      <c s="7" r="E17938">
        <v>1</v>
      </c>
      <c s="8" t="inlineStr" r="F17938">
        <is>
          <t xml:space="preserve">62G52</t>
        </is>
      </c>
      <c s="8" t="inlineStr" r="G17938">
        <is>
          <t xml:space="preserve">193</t>
        </is>
      </c>
      <c s="9" r="H17938">
        <v>2.0500</v>
      </c>
      <c s="8" t="inlineStr" r="I17938">
        <is>
          <t xml:space="preserve">Y</t>
        </is>
      </c>
      <c s="8" t="inlineStr" r="J17938">
        <is>
          <t xml:space="preserve"> Will</t>
        </is>
      </c>
    </row>
    <row r="17939" ht="20.25" customHeight="0">
      <c s="5" t="inlineStr" r="A17939">
        <is>
          <t xml:space="preserve">78000500</t>
        </is>
      </c>
      <c s="5" t="inlineStr" r="B17939">
        <is>
          <t xml:space="preserve">THERMOPLASTIC PAVEMENT MARKING - LINE  8"</t>
        </is>
      </c>
      <c s="5" t="inlineStr" r="C17939">
        <is>
          <t xml:space="preserve">FOOT   </t>
        </is>
      </c>
      <c s="6" r="D17939">
        <v>280.000</v>
      </c>
      <c s="7" r="E17939">
        <v>1</v>
      </c>
      <c s="8" t="inlineStr" r="F17939">
        <is>
          <t xml:space="preserve">62G52</t>
        </is>
      </c>
      <c s="8" t="inlineStr" r="G17939">
        <is>
          <t xml:space="preserve">193</t>
        </is>
      </c>
      <c s="9" r="H17939">
        <v>1.7500</v>
      </c>
      <c s="8" t="inlineStr" r="I17939">
        <is>
          <t xml:space="preserve"/>
        </is>
      </c>
      <c s="8" t="inlineStr" r="J17939">
        <is>
          <t xml:space="preserve"> Will</t>
        </is>
      </c>
    </row>
    <row r="17940" ht="20.25" customHeight="0">
      <c s="5" t="inlineStr" r="A17940">
        <is>
          <t xml:space="preserve">78000500</t>
        </is>
      </c>
      <c s="5" t="inlineStr" r="B17940">
        <is>
          <t xml:space="preserve">THERMOPLASTIC PAVEMENT MARKING - LINE  8"</t>
        </is>
      </c>
      <c s="5" t="inlineStr" r="C17940">
        <is>
          <t xml:space="preserve">FOOT   </t>
        </is>
      </c>
      <c s="6" r="D17940">
        <v>280.000</v>
      </c>
      <c s="7" r="E17940">
        <v>1</v>
      </c>
      <c s="8" t="inlineStr" r="F17940">
        <is>
          <t xml:space="preserve">62G52</t>
        </is>
      </c>
      <c s="8" t="inlineStr" r="G17940">
        <is>
          <t xml:space="preserve">193</t>
        </is>
      </c>
      <c s="9" r="H17940">
        <v>2.0500</v>
      </c>
      <c s="8" t="inlineStr" r="I17940">
        <is>
          <t xml:space="preserve"/>
        </is>
      </c>
      <c s="8" t="inlineStr" r="J17940">
        <is>
          <t xml:space="preserve"> Will</t>
        </is>
      </c>
    </row>
    <row r="17941" ht="20.25" customHeight="0">
      <c s="5" t="inlineStr" r="A17941">
        <is>
          <t xml:space="preserve">78000500</t>
        </is>
      </c>
      <c s="5" t="inlineStr" r="B17941">
        <is>
          <t xml:space="preserve">THERMOPLASTIC PAVEMENT MARKING - LINE  8"</t>
        </is>
      </c>
      <c s="5" t="inlineStr" r="C17941">
        <is>
          <t xml:space="preserve">FOOT   </t>
        </is>
      </c>
      <c s="6" r="D17941">
        <v>280.000</v>
      </c>
      <c s="7" r="E17941">
        <v>1</v>
      </c>
      <c s="8" t="inlineStr" r="F17941">
        <is>
          <t xml:space="preserve">62G52</t>
        </is>
      </c>
      <c s="8" t="inlineStr" r="G17941">
        <is>
          <t xml:space="preserve">193</t>
        </is>
      </c>
      <c s="9" r="H17941">
        <v>2.0500</v>
      </c>
      <c s="8" t="inlineStr" r="I17941">
        <is>
          <t xml:space="preserve"/>
        </is>
      </c>
      <c s="8" t="inlineStr" r="J17941">
        <is>
          <t xml:space="preserve"> Will</t>
        </is>
      </c>
    </row>
    <row r="17942" ht="20.25" customHeight="0">
      <c s="5" t="inlineStr" r="A17942">
        <is>
          <t xml:space="preserve">78000500</t>
        </is>
      </c>
      <c s="5" t="inlineStr" r="B17942">
        <is>
          <t xml:space="preserve">THERMOPLASTIC PAVEMENT MARKING - LINE  8"</t>
        </is>
      </c>
      <c s="5" t="inlineStr" r="C17942">
        <is>
          <t xml:space="preserve">FOOT   </t>
        </is>
      </c>
      <c s="6" r="D17942">
        <v>280.000</v>
      </c>
      <c s="7" r="E17942">
        <v>1</v>
      </c>
      <c s="8" t="inlineStr" r="F17942">
        <is>
          <t xml:space="preserve">62G52</t>
        </is>
      </c>
      <c s="8" t="inlineStr" r="G17942">
        <is>
          <t xml:space="preserve">193</t>
        </is>
      </c>
      <c s="9" r="H17942">
        <v>2.0500</v>
      </c>
      <c s="8" t="inlineStr" r="I17942">
        <is>
          <t xml:space="preserve"/>
        </is>
      </c>
      <c s="8" t="inlineStr" r="J17942">
        <is>
          <t xml:space="preserve"> Will</t>
        </is>
      </c>
    </row>
    <row r="17943" ht="20.25" customHeight="0">
      <c s="5" t="inlineStr" r="A17943">
        <is>
          <t xml:space="preserve">78000500</t>
        </is>
      </c>
      <c s="5" t="inlineStr" r="B17943">
        <is>
          <t xml:space="preserve">THERMOPLASTIC PAVEMENT MARKING - LINE  8"</t>
        </is>
      </c>
      <c s="5" t="inlineStr" r="C17943">
        <is>
          <t xml:space="preserve">FOOT   </t>
        </is>
      </c>
      <c s="6" r="D17943">
        <v>280.000</v>
      </c>
      <c s="7" r="E17943">
        <v>1</v>
      </c>
      <c s="8" t="inlineStr" r="F17943">
        <is>
          <t xml:space="preserve">62G52</t>
        </is>
      </c>
      <c s="8" t="inlineStr" r="G17943">
        <is>
          <t xml:space="preserve">193</t>
        </is>
      </c>
      <c s="9" r="H17943">
        <v>2.0500</v>
      </c>
      <c s="8" t="inlineStr" r="I17943">
        <is>
          <t xml:space="preserve"/>
        </is>
      </c>
      <c s="8" t="inlineStr" r="J17943">
        <is>
          <t xml:space="preserve"> Will</t>
        </is>
      </c>
    </row>
    <row r="17944" ht="20.25" customHeight="0">
      <c s="5" t="inlineStr" r="A17944">
        <is>
          <t xml:space="preserve">78000500</t>
        </is>
      </c>
      <c s="5" t="inlineStr" r="B17944">
        <is>
          <t xml:space="preserve">THERMOPLASTIC PAVEMENT MARKING - LINE  8"</t>
        </is>
      </c>
      <c s="5" t="inlineStr" r="C17944">
        <is>
          <t xml:space="preserve">FOOT   </t>
        </is>
      </c>
      <c s="6" r="D17944">
        <v>3314.000</v>
      </c>
      <c s="7" r="E17944">
        <v>1</v>
      </c>
      <c s="8" t="inlineStr" r="F17944">
        <is>
          <t xml:space="preserve">62P73</t>
        </is>
      </c>
      <c s="8" t="inlineStr" r="G17944">
        <is>
          <t xml:space="preserve">196</t>
        </is>
      </c>
      <c s="9" r="H17944">
        <v>1.9500</v>
      </c>
      <c s="8" t="inlineStr" r="I17944">
        <is>
          <t xml:space="preserve">Y</t>
        </is>
      </c>
      <c s="8" t="inlineStr" r="J17944">
        <is>
          <t xml:space="preserve"> Lake</t>
        </is>
      </c>
    </row>
    <row r="17945" ht="20.25" customHeight="0">
      <c s="5" t="inlineStr" r="A17945">
        <is>
          <t xml:space="preserve">78000500</t>
        </is>
      </c>
      <c s="5" t="inlineStr" r="B17945">
        <is>
          <t xml:space="preserve">THERMOPLASTIC PAVEMENT MARKING - LINE  8"</t>
        </is>
      </c>
      <c s="5" t="inlineStr" r="C17945">
        <is>
          <t xml:space="preserve">FOOT   </t>
        </is>
      </c>
      <c s="6" r="D17945">
        <v>3314.000</v>
      </c>
      <c s="7" r="E17945">
        <v>1</v>
      </c>
      <c s="8" t="inlineStr" r="F17945">
        <is>
          <t xml:space="preserve">62P73</t>
        </is>
      </c>
      <c s="8" t="inlineStr" r="G17945">
        <is>
          <t xml:space="preserve">196</t>
        </is>
      </c>
      <c s="9" r="H17945">
        <v>1.9500</v>
      </c>
      <c s="8" t="inlineStr" r="I17945">
        <is>
          <t xml:space="preserve"/>
        </is>
      </c>
      <c s="8" t="inlineStr" r="J17945">
        <is>
          <t xml:space="preserve"> Lake</t>
        </is>
      </c>
    </row>
    <row r="17946" ht="20.25" customHeight="0">
      <c s="5" t="inlineStr" r="A17946">
        <is>
          <t xml:space="preserve">78000500</t>
        </is>
      </c>
      <c s="5" t="inlineStr" r="B17946">
        <is>
          <t xml:space="preserve">THERMOPLASTIC PAVEMENT MARKING - LINE  8"</t>
        </is>
      </c>
      <c s="5" t="inlineStr" r="C17946">
        <is>
          <t xml:space="preserve">FOOT   </t>
        </is>
      </c>
      <c s="6" r="D17946">
        <v>655.000</v>
      </c>
      <c s="7" r="E17946">
        <v>1</v>
      </c>
      <c s="8" t="inlineStr" r="F17946">
        <is>
          <t xml:space="preserve">62V14</t>
        </is>
      </c>
      <c s="8" t="inlineStr" r="G17946">
        <is>
          <t xml:space="preserve">199</t>
        </is>
      </c>
      <c s="9" r="H17946">
        <v>1.5000</v>
      </c>
      <c s="8" t="inlineStr" r="I17946">
        <is>
          <t xml:space="preserve">Y</t>
        </is>
      </c>
      <c s="8" t="inlineStr" r="J17946">
        <is>
          <t xml:space="preserve"> Cook</t>
        </is>
      </c>
    </row>
    <row r="17947" ht="20.25" customHeight="0">
      <c s="5" t="inlineStr" r="A17947">
        <is>
          <t xml:space="preserve">78000500</t>
        </is>
      </c>
      <c s="5" t="inlineStr" r="B17947">
        <is>
          <t xml:space="preserve">THERMOPLASTIC PAVEMENT MARKING - LINE  8"</t>
        </is>
      </c>
      <c s="5" t="inlineStr" r="C17947">
        <is>
          <t xml:space="preserve">FOOT   </t>
        </is>
      </c>
      <c s="6" r="D17947">
        <v>655.000</v>
      </c>
      <c s="7" r="E17947">
        <v>1</v>
      </c>
      <c s="8" t="inlineStr" r="F17947">
        <is>
          <t xml:space="preserve">62V14</t>
        </is>
      </c>
      <c s="8" t="inlineStr" r="G17947">
        <is>
          <t xml:space="preserve">199</t>
        </is>
      </c>
      <c s="9" r="H17947">
        <v>1.5000</v>
      </c>
      <c s="8" t="inlineStr" r="I17947">
        <is>
          <t xml:space="preserve"/>
        </is>
      </c>
      <c s="8" t="inlineStr" r="J17947">
        <is>
          <t xml:space="preserve"> Cook</t>
        </is>
      </c>
    </row>
    <row r="17948" ht="20.25" customHeight="0">
      <c s="5" t="inlineStr" r="A17948">
        <is>
          <t xml:space="preserve">78000500</t>
        </is>
      </c>
      <c s="5" t="inlineStr" r="B17948">
        <is>
          <t xml:space="preserve">THERMOPLASTIC PAVEMENT MARKING - LINE  8"</t>
        </is>
      </c>
      <c s="5" t="inlineStr" r="C17948">
        <is>
          <t xml:space="preserve">FOOT   </t>
        </is>
      </c>
      <c s="6" r="D17948">
        <v>655.000</v>
      </c>
      <c s="7" r="E17948">
        <v>1</v>
      </c>
      <c s="8" t="inlineStr" r="F17948">
        <is>
          <t xml:space="preserve">62V14</t>
        </is>
      </c>
      <c s="8" t="inlineStr" r="G17948">
        <is>
          <t xml:space="preserve">199</t>
        </is>
      </c>
      <c s="9" r="H17948">
        <v>1.5000</v>
      </c>
      <c s="8" t="inlineStr" r="I17948">
        <is>
          <t xml:space="preserve"/>
        </is>
      </c>
      <c s="8" t="inlineStr" r="J17948">
        <is>
          <t xml:space="preserve"> Cook</t>
        </is>
      </c>
    </row>
    <row r="17949" ht="20.25" customHeight="0">
      <c s="5" t="inlineStr" r="A17949">
        <is>
          <t xml:space="preserve">78000500</t>
        </is>
      </c>
      <c s="5" t="inlineStr" r="B17949">
        <is>
          <t xml:space="preserve">THERMOPLASTIC PAVEMENT MARKING - LINE  8"</t>
        </is>
      </c>
      <c s="5" t="inlineStr" r="C17949">
        <is>
          <t xml:space="preserve">FOOT   </t>
        </is>
      </c>
      <c s="6" r="D17949">
        <v>655.000</v>
      </c>
      <c s="7" r="E17949">
        <v>1</v>
      </c>
      <c s="8" t="inlineStr" r="F17949">
        <is>
          <t xml:space="preserve">62V14</t>
        </is>
      </c>
      <c s="8" t="inlineStr" r="G17949">
        <is>
          <t xml:space="preserve">199</t>
        </is>
      </c>
      <c s="9" r="H17949">
        <v>1.6000</v>
      </c>
      <c s="8" t="inlineStr" r="I17949">
        <is>
          <t xml:space="preserve"/>
        </is>
      </c>
      <c s="8" t="inlineStr" r="J17949">
        <is>
          <t xml:space="preserve"> Cook</t>
        </is>
      </c>
    </row>
    <row r="17950" ht="20.25" customHeight="0">
      <c s="5" t="inlineStr" r="A17950">
        <is>
          <t xml:space="preserve">78000500</t>
        </is>
      </c>
      <c s="5" t="inlineStr" r="B17950">
        <is>
          <t xml:space="preserve">THERMOPLASTIC PAVEMENT MARKING - LINE  8"</t>
        </is>
      </c>
      <c s="5" t="inlineStr" r="C17950">
        <is>
          <t xml:space="preserve">FOOT   </t>
        </is>
      </c>
      <c s="6" r="D17950">
        <v>250.000</v>
      </c>
      <c s="7" r="E17950">
        <v>1</v>
      </c>
      <c s="8" t="inlineStr" r="F17950">
        <is>
          <t xml:space="preserve">62V52</t>
        </is>
      </c>
      <c s="8" t="inlineStr" r="G17950">
        <is>
          <t xml:space="preserve">200</t>
        </is>
      </c>
      <c s="9" r="H17950">
        <v>1.4000</v>
      </c>
      <c s="8" t="inlineStr" r="I17950">
        <is>
          <t xml:space="preserve">Y</t>
        </is>
      </c>
      <c s="8" t="inlineStr" r="J17950">
        <is>
          <t xml:space="preserve"> McHenry</t>
        </is>
      </c>
    </row>
    <row r="17951" ht="20.25" customHeight="0">
      <c s="5" t="inlineStr" r="A17951">
        <is>
          <t xml:space="preserve">78000500</t>
        </is>
      </c>
      <c s="5" t="inlineStr" r="B17951">
        <is>
          <t xml:space="preserve">THERMOPLASTIC PAVEMENT MARKING - LINE  8"</t>
        </is>
      </c>
      <c s="5" t="inlineStr" r="C17951">
        <is>
          <t xml:space="preserve">FOOT   </t>
        </is>
      </c>
      <c s="6" r="D17951">
        <v>250.000</v>
      </c>
      <c s="7" r="E17951">
        <v>1</v>
      </c>
      <c s="8" t="inlineStr" r="F17951">
        <is>
          <t xml:space="preserve">62V52</t>
        </is>
      </c>
      <c s="8" t="inlineStr" r="G17951">
        <is>
          <t xml:space="preserve">200</t>
        </is>
      </c>
      <c s="9" r="H17951">
        <v>1.6300</v>
      </c>
      <c s="8" t="inlineStr" r="I17951">
        <is>
          <t xml:space="preserve"/>
        </is>
      </c>
      <c s="8" t="inlineStr" r="J17951">
        <is>
          <t xml:space="preserve"> McHenry</t>
        </is>
      </c>
    </row>
    <row r="17952" ht="20.25" customHeight="0">
      <c s="5" t="inlineStr" r="A17952">
        <is>
          <t xml:space="preserve">78000500</t>
        </is>
      </c>
      <c s="5" t="inlineStr" r="B17952">
        <is>
          <t xml:space="preserve">THERMOPLASTIC PAVEMENT MARKING - LINE  8"</t>
        </is>
      </c>
      <c s="5" t="inlineStr" r="C17952">
        <is>
          <t xml:space="preserve">FOOT   </t>
        </is>
      </c>
      <c s="6" r="D17952">
        <v>331.000</v>
      </c>
      <c s="7" r="E17952">
        <v>1</v>
      </c>
      <c s="8" t="inlineStr" r="F17952">
        <is>
          <t xml:space="preserve">62V57</t>
        </is>
      </c>
      <c s="8" t="inlineStr" r="G17952">
        <is>
          <t xml:space="preserve">201</t>
        </is>
      </c>
      <c s="9" r="H17952">
        <v>1.5900</v>
      </c>
      <c s="8" t="inlineStr" r="I17952">
        <is>
          <t xml:space="preserve">Y</t>
        </is>
      </c>
      <c s="8" t="inlineStr" r="J17952">
        <is>
          <t xml:space="preserve"> McHenry</t>
        </is>
      </c>
    </row>
    <row r="17953" ht="20.25" customHeight="0">
      <c s="5" t="inlineStr" r="A17953">
        <is>
          <t xml:space="preserve">78000500</t>
        </is>
      </c>
      <c s="5" t="inlineStr" r="B17953">
        <is>
          <t xml:space="preserve">THERMOPLASTIC PAVEMENT MARKING - LINE  8"</t>
        </is>
      </c>
      <c s="5" t="inlineStr" r="C17953">
        <is>
          <t xml:space="preserve">FOOT   </t>
        </is>
      </c>
      <c s="6" r="D17953">
        <v>331.000</v>
      </c>
      <c s="7" r="E17953">
        <v>1</v>
      </c>
      <c s="8" t="inlineStr" r="F17953">
        <is>
          <t xml:space="preserve">62V57</t>
        </is>
      </c>
      <c s="8" t="inlineStr" r="G17953">
        <is>
          <t xml:space="preserve">201</t>
        </is>
      </c>
      <c s="9" r="H17953">
        <v>1.5900</v>
      </c>
      <c s="8" t="inlineStr" r="I17953">
        <is>
          <t xml:space="preserve"/>
        </is>
      </c>
      <c s="8" t="inlineStr" r="J17953">
        <is>
          <t xml:space="preserve"> McHenry</t>
        </is>
      </c>
    </row>
    <row r="17954" ht="20.25" customHeight="0">
      <c s="5" t="inlineStr" r="A17954">
        <is>
          <t xml:space="preserve">78000500</t>
        </is>
      </c>
      <c s="5" t="inlineStr" r="B17954">
        <is>
          <t xml:space="preserve">THERMOPLASTIC PAVEMENT MARKING - LINE  8"</t>
        </is>
      </c>
      <c s="5" t="inlineStr" r="C17954">
        <is>
          <t xml:space="preserve">FOOT   </t>
        </is>
      </c>
      <c s="6" r="D17954">
        <v>331.000</v>
      </c>
      <c s="7" r="E17954">
        <v>1</v>
      </c>
      <c s="8" t="inlineStr" r="F17954">
        <is>
          <t xml:space="preserve">62V57</t>
        </is>
      </c>
      <c s="8" t="inlineStr" r="G17954">
        <is>
          <t xml:space="preserve">201</t>
        </is>
      </c>
      <c s="9" r="H17954">
        <v>1.5900</v>
      </c>
      <c s="8" t="inlineStr" r="I17954">
        <is>
          <t xml:space="preserve"/>
        </is>
      </c>
      <c s="8" t="inlineStr" r="J17954">
        <is>
          <t xml:space="preserve"> McHenry</t>
        </is>
      </c>
    </row>
    <row r="17955" ht="20.25" customHeight="0">
      <c s="5" t="inlineStr" r="A17955">
        <is>
          <t xml:space="preserve">78000500</t>
        </is>
      </c>
      <c s="5" t="inlineStr" r="B17955">
        <is>
          <t xml:space="preserve">THERMOPLASTIC PAVEMENT MARKING - LINE  8"</t>
        </is>
      </c>
      <c s="5" t="inlineStr" r="C17955">
        <is>
          <t xml:space="preserve">FOOT   </t>
        </is>
      </c>
      <c s="6" r="D17955">
        <v>331.000</v>
      </c>
      <c s="7" r="E17955">
        <v>1</v>
      </c>
      <c s="8" t="inlineStr" r="F17955">
        <is>
          <t xml:space="preserve">62V57</t>
        </is>
      </c>
      <c s="8" t="inlineStr" r="G17955">
        <is>
          <t xml:space="preserve">201</t>
        </is>
      </c>
      <c s="9" r="H17955">
        <v>1.6000</v>
      </c>
      <c s="8" t="inlineStr" r="I17955">
        <is>
          <t xml:space="preserve"/>
        </is>
      </c>
      <c s="8" t="inlineStr" r="J17955">
        <is>
          <t xml:space="preserve"> McHenry</t>
        </is>
      </c>
    </row>
    <row r="17956" ht="20.25" customHeight="0">
      <c s="5" t="inlineStr" r="A17956">
        <is>
          <t xml:space="preserve">78000500</t>
        </is>
      </c>
      <c s="5" t="inlineStr" r="B17956">
        <is>
          <t xml:space="preserve">THERMOPLASTIC PAVEMENT MARKING - LINE  8"</t>
        </is>
      </c>
      <c s="5" t="inlineStr" r="C17956">
        <is>
          <t xml:space="preserve">FOOT   </t>
        </is>
      </c>
      <c s="6" r="D17956">
        <v>620.000</v>
      </c>
      <c s="7" r="E17956">
        <v>1</v>
      </c>
      <c s="8" t="inlineStr" r="F17956">
        <is>
          <t xml:space="preserve">62V58</t>
        </is>
      </c>
      <c s="8" t="inlineStr" r="G17956">
        <is>
          <t xml:space="preserve">202</t>
        </is>
      </c>
      <c s="9" r="H17956">
        <v>1.7500</v>
      </c>
      <c s="8" t="inlineStr" r="I17956">
        <is>
          <t xml:space="preserve">Y</t>
        </is>
      </c>
      <c s="8" t="inlineStr" r="J17956">
        <is>
          <t xml:space="preserve"> Lake</t>
        </is>
      </c>
    </row>
    <row r="17957" ht="20.25" customHeight="0">
      <c s="5" t="inlineStr" r="A17957">
        <is>
          <t xml:space="preserve">78000500</t>
        </is>
      </c>
      <c s="5" t="inlineStr" r="B17957">
        <is>
          <t xml:space="preserve">THERMOPLASTIC PAVEMENT MARKING - LINE  8"</t>
        </is>
      </c>
      <c s="5" t="inlineStr" r="C17957">
        <is>
          <t xml:space="preserve">FOOT   </t>
        </is>
      </c>
      <c s="6" r="D17957">
        <v>620.000</v>
      </c>
      <c s="7" r="E17957">
        <v>1</v>
      </c>
      <c s="8" t="inlineStr" r="F17957">
        <is>
          <t xml:space="preserve">62V58</t>
        </is>
      </c>
      <c s="8" t="inlineStr" r="G17957">
        <is>
          <t xml:space="preserve">202</t>
        </is>
      </c>
      <c s="9" r="H17957">
        <v>1.7500</v>
      </c>
      <c s="8" t="inlineStr" r="I17957">
        <is>
          <t xml:space="preserve"/>
        </is>
      </c>
      <c s="8" t="inlineStr" r="J17957">
        <is>
          <t xml:space="preserve"> Lake</t>
        </is>
      </c>
    </row>
    <row r="17958" ht="20.25" customHeight="0">
      <c s="5" t="inlineStr" r="A17958">
        <is>
          <t xml:space="preserve">78000500</t>
        </is>
      </c>
      <c s="5" t="inlineStr" r="B17958">
        <is>
          <t xml:space="preserve">THERMOPLASTIC PAVEMENT MARKING - LINE  8"</t>
        </is>
      </c>
      <c s="5" t="inlineStr" r="C17958">
        <is>
          <t xml:space="preserve">FOOT   </t>
        </is>
      </c>
      <c s="6" r="D17958">
        <v>31.000</v>
      </c>
      <c s="7" r="E17958">
        <v>1</v>
      </c>
      <c s="8" t="inlineStr" r="F17958">
        <is>
          <t xml:space="preserve">62X34</t>
        </is>
      </c>
      <c s="8" t="inlineStr" r="G17958">
        <is>
          <t xml:space="preserve">018</t>
        </is>
      </c>
      <c s="9" r="H17958">
        <v>1.4000</v>
      </c>
      <c s="8" t="inlineStr" r="I17958">
        <is>
          <t xml:space="preserve">Y</t>
        </is>
      </c>
      <c s="8" t="inlineStr" r="J17958">
        <is>
          <t xml:space="preserve"> Will</t>
        </is>
      </c>
    </row>
    <row r="17959" ht="20.25" customHeight="0">
      <c s="5" t="inlineStr" r="A17959">
        <is>
          <t xml:space="preserve">78000500</t>
        </is>
      </c>
      <c s="5" t="inlineStr" r="B17959">
        <is>
          <t xml:space="preserve">THERMOPLASTIC PAVEMENT MARKING - LINE  8"</t>
        </is>
      </c>
      <c s="5" t="inlineStr" r="C17959">
        <is>
          <t xml:space="preserve">FOOT   </t>
        </is>
      </c>
      <c s="6" r="D17959">
        <v>31.000</v>
      </c>
      <c s="7" r="E17959">
        <v>1</v>
      </c>
      <c s="8" t="inlineStr" r="F17959">
        <is>
          <t xml:space="preserve">62X34</t>
        </is>
      </c>
      <c s="8" t="inlineStr" r="G17959">
        <is>
          <t xml:space="preserve">018</t>
        </is>
      </c>
      <c s="9" r="H17959">
        <v>1.3500</v>
      </c>
      <c s="8" t="inlineStr" r="I17959">
        <is>
          <t xml:space="preserve"/>
        </is>
      </c>
      <c s="8" t="inlineStr" r="J17959">
        <is>
          <t xml:space="preserve"> Will</t>
        </is>
      </c>
    </row>
    <row r="17960" ht="20.25" customHeight="0">
      <c s="5" t="inlineStr" r="A17960">
        <is>
          <t xml:space="preserve">78000500</t>
        </is>
      </c>
      <c s="5" t="inlineStr" r="B17960">
        <is>
          <t xml:space="preserve">THERMOPLASTIC PAVEMENT MARKING - LINE  8"</t>
        </is>
      </c>
      <c s="5" t="inlineStr" r="C17960">
        <is>
          <t xml:space="preserve">FOOT   </t>
        </is>
      </c>
      <c s="6" r="D17960">
        <v>31.000</v>
      </c>
      <c s="7" r="E17960">
        <v>1</v>
      </c>
      <c s="8" t="inlineStr" r="F17960">
        <is>
          <t xml:space="preserve">62X34</t>
        </is>
      </c>
      <c s="8" t="inlineStr" r="G17960">
        <is>
          <t xml:space="preserve">018</t>
        </is>
      </c>
      <c s="9" r="H17960">
        <v>1.4500</v>
      </c>
      <c s="8" t="inlineStr" r="I17960">
        <is>
          <t xml:space="preserve"/>
        </is>
      </c>
      <c s="8" t="inlineStr" r="J17960">
        <is>
          <t xml:space="preserve"> Will</t>
        </is>
      </c>
    </row>
    <row r="17961" ht="20.25" customHeight="0">
      <c s="5" t="inlineStr" r="A17961">
        <is>
          <t xml:space="preserve">78000500</t>
        </is>
      </c>
      <c s="5" t="inlineStr" r="B17961">
        <is>
          <t xml:space="preserve">THERMOPLASTIC PAVEMENT MARKING - LINE  8"</t>
        </is>
      </c>
      <c s="5" t="inlineStr" r="C17961">
        <is>
          <t xml:space="preserve">FOOT   </t>
        </is>
      </c>
      <c s="6" r="D17961">
        <v>31.000</v>
      </c>
      <c s="7" r="E17961">
        <v>1</v>
      </c>
      <c s="8" t="inlineStr" r="F17961">
        <is>
          <t xml:space="preserve">62X34</t>
        </is>
      </c>
      <c s="8" t="inlineStr" r="G17961">
        <is>
          <t xml:space="preserve">018</t>
        </is>
      </c>
      <c s="9" r="H17961">
        <v>1.6500</v>
      </c>
      <c s="8" t="inlineStr" r="I17961">
        <is>
          <t xml:space="preserve"/>
        </is>
      </c>
      <c s="8" t="inlineStr" r="J17961">
        <is>
          <t xml:space="preserve"> Will</t>
        </is>
      </c>
    </row>
    <row r="17962" ht="20.25" customHeight="0">
      <c s="5" t="inlineStr" r="A17962">
        <is>
          <t xml:space="preserve">78000500</t>
        </is>
      </c>
      <c s="5" t="inlineStr" r="B17962">
        <is>
          <t xml:space="preserve">THERMOPLASTIC PAVEMENT MARKING - LINE  8"</t>
        </is>
      </c>
      <c s="5" t="inlineStr" r="C17962">
        <is>
          <t xml:space="preserve">FOOT   </t>
        </is>
      </c>
      <c s="6" r="D17962">
        <v>31.000</v>
      </c>
      <c s="7" r="E17962">
        <v>1</v>
      </c>
      <c s="8" t="inlineStr" r="F17962">
        <is>
          <t xml:space="preserve">62X34</t>
        </is>
      </c>
      <c s="8" t="inlineStr" r="G17962">
        <is>
          <t xml:space="preserve">018</t>
        </is>
      </c>
      <c s="9" r="H17962">
        <v>1.9400</v>
      </c>
      <c s="8" t="inlineStr" r="I17962">
        <is>
          <t xml:space="preserve"/>
        </is>
      </c>
      <c s="8" t="inlineStr" r="J17962">
        <is>
          <t xml:space="preserve"> Will</t>
        </is>
      </c>
    </row>
    <row r="17963" ht="20.25" customHeight="0">
      <c s="5" t="inlineStr" r="A17963">
        <is>
          <t xml:space="preserve">78000500</t>
        </is>
      </c>
      <c s="5" t="inlineStr" r="B17963">
        <is>
          <t xml:space="preserve">THERMOPLASTIC PAVEMENT MARKING - LINE  8"</t>
        </is>
      </c>
      <c s="5" t="inlineStr" r="C17963">
        <is>
          <t xml:space="preserve">FOOT   </t>
        </is>
      </c>
      <c s="6" r="D17963">
        <v>108.000</v>
      </c>
      <c s="7" r="E17963">
        <v>1</v>
      </c>
      <c s="8" t="inlineStr" r="F17963">
        <is>
          <t xml:space="preserve">62X35</t>
        </is>
      </c>
      <c s="8" t="inlineStr" r="G17963">
        <is>
          <t xml:space="preserve">205</t>
        </is>
      </c>
      <c s="9" r="H17963">
        <v>2.0000</v>
      </c>
      <c s="8" t="inlineStr" r="I17963">
        <is>
          <t xml:space="preserve">Y</t>
        </is>
      </c>
      <c s="8" t="inlineStr" r="J17963">
        <is>
          <t xml:space="preserve"> McHenry</t>
        </is>
      </c>
    </row>
    <row r="17964" ht="20.25" customHeight="0">
      <c s="5" t="inlineStr" r="A17964">
        <is>
          <t xml:space="preserve">78000500</t>
        </is>
      </c>
      <c s="5" t="inlineStr" r="B17964">
        <is>
          <t xml:space="preserve">THERMOPLASTIC PAVEMENT MARKING - LINE  8"</t>
        </is>
      </c>
      <c s="5" t="inlineStr" r="C17964">
        <is>
          <t xml:space="preserve">FOOT   </t>
        </is>
      </c>
      <c s="6" r="D17964">
        <v>108.000</v>
      </c>
      <c s="7" r="E17964">
        <v>1</v>
      </c>
      <c s="8" t="inlineStr" r="F17964">
        <is>
          <t xml:space="preserve">62X35</t>
        </is>
      </c>
      <c s="8" t="inlineStr" r="G17964">
        <is>
          <t xml:space="preserve">205</t>
        </is>
      </c>
      <c s="9" r="H17964">
        <v>1.4000</v>
      </c>
      <c s="8" t="inlineStr" r="I17964">
        <is>
          <t xml:space="preserve"/>
        </is>
      </c>
      <c s="8" t="inlineStr" r="J17964">
        <is>
          <t xml:space="preserve"> McHenry</t>
        </is>
      </c>
    </row>
    <row r="17965" ht="20.25" customHeight="0">
      <c s="5" t="inlineStr" r="A17965">
        <is>
          <t xml:space="preserve">78000500</t>
        </is>
      </c>
      <c s="5" t="inlineStr" r="B17965">
        <is>
          <t xml:space="preserve">THERMOPLASTIC PAVEMENT MARKING - LINE  8"</t>
        </is>
      </c>
      <c s="5" t="inlineStr" r="C17965">
        <is>
          <t xml:space="preserve">FOOT   </t>
        </is>
      </c>
      <c s="6" r="D17965">
        <v>108.000</v>
      </c>
      <c s="7" r="E17965">
        <v>1</v>
      </c>
      <c s="8" t="inlineStr" r="F17965">
        <is>
          <t xml:space="preserve">62X35</t>
        </is>
      </c>
      <c s="8" t="inlineStr" r="G17965">
        <is>
          <t xml:space="preserve">205</t>
        </is>
      </c>
      <c s="9" r="H17965">
        <v>1.4000</v>
      </c>
      <c s="8" t="inlineStr" r="I17965">
        <is>
          <t xml:space="preserve"/>
        </is>
      </c>
      <c s="8" t="inlineStr" r="J17965">
        <is>
          <t xml:space="preserve"> McHenry</t>
        </is>
      </c>
    </row>
    <row r="17966" ht="20.25" customHeight="0">
      <c s="5" t="inlineStr" r="A17966">
        <is>
          <t xml:space="preserve">78000500</t>
        </is>
      </c>
      <c s="5" t="inlineStr" r="B17966">
        <is>
          <t xml:space="preserve">THERMOPLASTIC PAVEMENT MARKING - LINE  8"</t>
        </is>
      </c>
      <c s="5" t="inlineStr" r="C17966">
        <is>
          <t xml:space="preserve">FOOT   </t>
        </is>
      </c>
      <c s="6" r="D17966">
        <v>481.000</v>
      </c>
      <c s="7" r="E17966">
        <v>1</v>
      </c>
      <c s="8" t="inlineStr" r="F17966">
        <is>
          <t xml:space="preserve">62X59</t>
        </is>
      </c>
      <c s="8" t="inlineStr" r="G17966">
        <is>
          <t xml:space="preserve">207</t>
        </is>
      </c>
      <c s="9" r="H17966">
        <v>1.4500</v>
      </c>
      <c s="8" t="inlineStr" r="I17966">
        <is>
          <t xml:space="preserve">Y</t>
        </is>
      </c>
      <c s="8" t="inlineStr" r="J17966">
        <is>
          <t xml:space="preserve"> Kane</t>
        </is>
      </c>
    </row>
    <row r="17967" ht="20.25" customHeight="0">
      <c s="5" t="inlineStr" r="A17967">
        <is>
          <t xml:space="preserve">78000500</t>
        </is>
      </c>
      <c s="5" t="inlineStr" r="B17967">
        <is>
          <t xml:space="preserve">THERMOPLASTIC PAVEMENT MARKING - LINE  8"</t>
        </is>
      </c>
      <c s="5" t="inlineStr" r="C17967">
        <is>
          <t xml:space="preserve">FOOT   </t>
        </is>
      </c>
      <c s="6" r="D17967">
        <v>481.000</v>
      </c>
      <c s="7" r="E17967">
        <v>1</v>
      </c>
      <c s="8" t="inlineStr" r="F17967">
        <is>
          <t xml:space="preserve">62X59</t>
        </is>
      </c>
      <c s="8" t="inlineStr" r="G17967">
        <is>
          <t xml:space="preserve">207</t>
        </is>
      </c>
      <c s="9" r="H17967">
        <v>1.4500</v>
      </c>
      <c s="8" t="inlineStr" r="I17967">
        <is>
          <t xml:space="preserve"/>
        </is>
      </c>
      <c s="8" t="inlineStr" r="J17967">
        <is>
          <t xml:space="preserve"> Kane</t>
        </is>
      </c>
    </row>
    <row r="17968" ht="20.25" customHeight="0">
      <c s="5" t="inlineStr" r="A17968">
        <is>
          <t xml:space="preserve">78000500</t>
        </is>
      </c>
      <c s="5" t="inlineStr" r="B17968">
        <is>
          <t xml:space="preserve">THERMOPLASTIC PAVEMENT MARKING - LINE  8"</t>
        </is>
      </c>
      <c s="5" t="inlineStr" r="C17968">
        <is>
          <t xml:space="preserve">FOOT   </t>
        </is>
      </c>
      <c s="6" r="D17968">
        <v>470.000</v>
      </c>
      <c s="7" r="E17968">
        <v>1</v>
      </c>
      <c s="8" t="inlineStr" r="F17968">
        <is>
          <t xml:space="preserve">62X69</t>
        </is>
      </c>
      <c s="8" t="inlineStr" r="G17968">
        <is>
          <t xml:space="preserve">211</t>
        </is>
      </c>
      <c s="9" r="H17968">
        <v>1.5700</v>
      </c>
      <c s="8" t="inlineStr" r="I17968">
        <is>
          <t xml:space="preserve">Y</t>
        </is>
      </c>
      <c s="8" t="inlineStr" r="J17968">
        <is>
          <t xml:space="preserve"> Kane</t>
        </is>
      </c>
    </row>
    <row r="17969" ht="20.25" customHeight="0">
      <c s="5" t="inlineStr" r="A17969">
        <is>
          <t xml:space="preserve">78000500</t>
        </is>
      </c>
      <c s="5" t="inlineStr" r="B17969">
        <is>
          <t xml:space="preserve">THERMOPLASTIC PAVEMENT MARKING - LINE  8"</t>
        </is>
      </c>
      <c s="5" t="inlineStr" r="C17969">
        <is>
          <t xml:space="preserve">FOOT   </t>
        </is>
      </c>
      <c s="6" r="D17969">
        <v>470.000</v>
      </c>
      <c s="7" r="E17969">
        <v>1</v>
      </c>
      <c s="8" t="inlineStr" r="F17969">
        <is>
          <t xml:space="preserve">62X69</t>
        </is>
      </c>
      <c s="8" t="inlineStr" r="G17969">
        <is>
          <t xml:space="preserve">211</t>
        </is>
      </c>
      <c s="9" r="H17969">
        <v>1.5000</v>
      </c>
      <c s="8" t="inlineStr" r="I17969">
        <is>
          <t xml:space="preserve"/>
        </is>
      </c>
      <c s="8" t="inlineStr" r="J17969">
        <is>
          <t xml:space="preserve"> Kane</t>
        </is>
      </c>
    </row>
    <row r="17970" ht="20.25" customHeight="0">
      <c s="5" t="inlineStr" r="A17970">
        <is>
          <t xml:space="preserve">78000500</t>
        </is>
      </c>
      <c s="5" t="inlineStr" r="B17970">
        <is>
          <t xml:space="preserve">THERMOPLASTIC PAVEMENT MARKING - LINE  8"</t>
        </is>
      </c>
      <c s="5" t="inlineStr" r="C17970">
        <is>
          <t xml:space="preserve">FOOT   </t>
        </is>
      </c>
      <c s="6" r="D17970">
        <v>50.000</v>
      </c>
      <c s="7" r="E17970">
        <v>1</v>
      </c>
      <c s="8" t="inlineStr" r="F17970">
        <is>
          <t xml:space="preserve">62X71</t>
        </is>
      </c>
      <c s="8" t="inlineStr" r="G17970">
        <is>
          <t xml:space="preserve">023</t>
        </is>
      </c>
      <c s="9" r="H17970">
        <v>2.8500</v>
      </c>
      <c s="8" t="inlineStr" r="I17970">
        <is>
          <t xml:space="preserve">Y</t>
        </is>
      </c>
      <c s="8" t="inlineStr" r="J17970">
        <is>
          <t xml:space="preserve"> Cook</t>
        </is>
      </c>
    </row>
    <row r="17971" ht="20.25" customHeight="0">
      <c s="5" t="inlineStr" r="A17971">
        <is>
          <t xml:space="preserve">78000500</t>
        </is>
      </c>
      <c s="5" t="inlineStr" r="B17971">
        <is>
          <t xml:space="preserve">THERMOPLASTIC PAVEMENT MARKING - LINE  8"</t>
        </is>
      </c>
      <c s="5" t="inlineStr" r="C17971">
        <is>
          <t xml:space="preserve">FOOT   </t>
        </is>
      </c>
      <c s="6" r="D17971">
        <v>50.000</v>
      </c>
      <c s="7" r="E17971">
        <v>1</v>
      </c>
      <c s="8" t="inlineStr" r="F17971">
        <is>
          <t xml:space="preserve">62X71</t>
        </is>
      </c>
      <c s="8" t="inlineStr" r="G17971">
        <is>
          <t xml:space="preserve">023</t>
        </is>
      </c>
      <c s="9" r="H17971">
        <v>1.5000</v>
      </c>
      <c s="8" t="inlineStr" r="I17971">
        <is>
          <t xml:space="preserve"/>
        </is>
      </c>
      <c s="8" t="inlineStr" r="J17971">
        <is>
          <t xml:space="preserve"> Cook</t>
        </is>
      </c>
    </row>
    <row r="17972" ht="20.25" customHeight="0">
      <c s="5" t="inlineStr" r="A17972">
        <is>
          <t xml:space="preserve">78000500</t>
        </is>
      </c>
      <c s="5" t="inlineStr" r="B17972">
        <is>
          <t xml:space="preserve">THERMOPLASTIC PAVEMENT MARKING - LINE  8"</t>
        </is>
      </c>
      <c s="5" t="inlineStr" r="C17972">
        <is>
          <t xml:space="preserve">FOOT   </t>
        </is>
      </c>
      <c s="6" r="D17972">
        <v>207.000</v>
      </c>
      <c s="7" r="E17972">
        <v>1</v>
      </c>
      <c s="8" t="inlineStr" r="F17972">
        <is>
          <t xml:space="preserve">62Y04</t>
        </is>
      </c>
      <c s="8" t="inlineStr" r="G17972">
        <is>
          <t xml:space="preserve">027</t>
        </is>
      </c>
      <c s="9" r="H17972">
        <v>6.0000</v>
      </c>
      <c s="8" t="inlineStr" r="I17972">
        <is>
          <t xml:space="preserve">Y</t>
        </is>
      </c>
      <c s="8" t="inlineStr" r="J17972">
        <is>
          <t xml:space="preserve"> Cook</t>
        </is>
      </c>
    </row>
    <row r="17973" ht="20.25" customHeight="0">
      <c s="5" t="inlineStr" r="A17973">
        <is>
          <t xml:space="preserve">78000500</t>
        </is>
      </c>
      <c s="5" t="inlineStr" r="B17973">
        <is>
          <t xml:space="preserve">THERMOPLASTIC PAVEMENT MARKING - LINE  8"</t>
        </is>
      </c>
      <c s="5" t="inlineStr" r="C17973">
        <is>
          <t xml:space="preserve">FOOT   </t>
        </is>
      </c>
      <c s="6" r="D17973">
        <v>207.000</v>
      </c>
      <c s="7" r="E17973">
        <v>1</v>
      </c>
      <c s="8" t="inlineStr" r="F17973">
        <is>
          <t xml:space="preserve">62Y04</t>
        </is>
      </c>
      <c s="8" t="inlineStr" r="G17973">
        <is>
          <t xml:space="preserve">027</t>
        </is>
      </c>
      <c s="9" r="H17973">
        <v>7.2500</v>
      </c>
      <c s="8" t="inlineStr" r="I17973">
        <is>
          <t xml:space="preserve"/>
        </is>
      </c>
      <c s="8" t="inlineStr" r="J17973">
        <is>
          <t xml:space="preserve"> Cook</t>
        </is>
      </c>
    </row>
    <row r="17974" ht="20.25" customHeight="0">
      <c s="5" t="inlineStr" r="A17974">
        <is>
          <t xml:space="preserve">78000500</t>
        </is>
      </c>
      <c s="5" t="inlineStr" r="B17974">
        <is>
          <t xml:space="preserve">THERMOPLASTIC PAVEMENT MARKING - LINE  8"</t>
        </is>
      </c>
      <c s="5" t="inlineStr" r="C17974">
        <is>
          <t xml:space="preserve">FOOT   </t>
        </is>
      </c>
      <c s="6" r="D17974">
        <v>207.000</v>
      </c>
      <c s="7" r="E17974">
        <v>1</v>
      </c>
      <c s="8" t="inlineStr" r="F17974">
        <is>
          <t xml:space="preserve">62Y04</t>
        </is>
      </c>
      <c s="8" t="inlineStr" r="G17974">
        <is>
          <t xml:space="preserve">027</t>
        </is>
      </c>
      <c s="9" r="H17974">
        <v>9.0000</v>
      </c>
      <c s="8" t="inlineStr" r="I17974">
        <is>
          <t xml:space="preserve"/>
        </is>
      </c>
      <c s="8" t="inlineStr" r="J17974">
        <is>
          <t xml:space="preserve"> Cook</t>
        </is>
      </c>
    </row>
    <row r="17975" ht="20.25" customHeight="0">
      <c s="5" t="inlineStr" r="A17975">
        <is>
          <t xml:space="preserve">78000500</t>
        </is>
      </c>
      <c s="5" t="inlineStr" r="B17975">
        <is>
          <t xml:space="preserve">THERMOPLASTIC PAVEMENT MARKING - LINE  8"</t>
        </is>
      </c>
      <c s="5" t="inlineStr" r="C17975">
        <is>
          <t xml:space="preserve">FOOT   </t>
        </is>
      </c>
      <c s="6" r="D17975">
        <v>207.000</v>
      </c>
      <c s="7" r="E17975">
        <v>1</v>
      </c>
      <c s="8" t="inlineStr" r="F17975">
        <is>
          <t xml:space="preserve">62Y04</t>
        </is>
      </c>
      <c s="8" t="inlineStr" r="G17975">
        <is>
          <t xml:space="preserve">027</t>
        </is>
      </c>
      <c s="9" r="H17975">
        <v>9.9600</v>
      </c>
      <c s="8" t="inlineStr" r="I17975">
        <is>
          <t xml:space="preserve"/>
        </is>
      </c>
      <c s="8" t="inlineStr" r="J17975">
        <is>
          <t xml:space="preserve"> Cook</t>
        </is>
      </c>
    </row>
    <row r="17976" ht="20.25" customHeight="0">
      <c s="5" t="inlineStr" r="A17976">
        <is>
          <t xml:space="preserve">78000500</t>
        </is>
      </c>
      <c s="5" t="inlineStr" r="B17976">
        <is>
          <t xml:space="preserve">THERMOPLASTIC PAVEMENT MARKING - LINE  8"</t>
        </is>
      </c>
      <c s="5" t="inlineStr" r="C17976">
        <is>
          <t xml:space="preserve">FOOT   </t>
        </is>
      </c>
      <c s="6" r="D17976">
        <v>207.000</v>
      </c>
      <c s="7" r="E17976">
        <v>1</v>
      </c>
      <c s="8" t="inlineStr" r="F17976">
        <is>
          <t xml:space="preserve">62Y04</t>
        </is>
      </c>
      <c s="8" t="inlineStr" r="G17976">
        <is>
          <t xml:space="preserve">027</t>
        </is>
      </c>
      <c s="9" r="H17976">
        <v>10.4000</v>
      </c>
      <c s="8" t="inlineStr" r="I17976">
        <is>
          <t xml:space="preserve"/>
        </is>
      </c>
      <c s="8" t="inlineStr" r="J17976">
        <is>
          <t xml:space="preserve"> Cook</t>
        </is>
      </c>
    </row>
    <row r="17977" ht="20.25" customHeight="0">
      <c s="5" t="inlineStr" r="A17977">
        <is>
          <t xml:space="preserve">78000500</t>
        </is>
      </c>
      <c s="5" t="inlineStr" r="B17977">
        <is>
          <t xml:space="preserve">THERMOPLASTIC PAVEMENT MARKING - LINE  8"</t>
        </is>
      </c>
      <c s="5" t="inlineStr" r="C17977">
        <is>
          <t xml:space="preserve">FOOT   </t>
        </is>
      </c>
      <c s="6" r="D17977">
        <v>411.000</v>
      </c>
      <c s="7" r="E17977">
        <v>2</v>
      </c>
      <c s="8" t="inlineStr" r="F17977">
        <is>
          <t xml:space="preserve">64J66</t>
        </is>
      </c>
      <c s="8" t="inlineStr" r="G17977">
        <is>
          <t xml:space="preserve">213</t>
        </is>
      </c>
      <c s="9" r="H17977">
        <v>2.1000</v>
      </c>
      <c s="8" t="inlineStr" r="I17977">
        <is>
          <t xml:space="preserve">Y</t>
        </is>
      </c>
      <c s="8" t="inlineStr" r="J17977">
        <is>
          <t xml:space="preserve"> Winnebago</t>
        </is>
      </c>
    </row>
    <row r="17978" ht="20.25" customHeight="0">
      <c s="5" t="inlineStr" r="A17978">
        <is>
          <t xml:space="preserve">78000500</t>
        </is>
      </c>
      <c s="5" t="inlineStr" r="B17978">
        <is>
          <t xml:space="preserve">THERMOPLASTIC PAVEMENT MARKING - LINE  8"</t>
        </is>
      </c>
      <c s="5" t="inlineStr" r="C17978">
        <is>
          <t xml:space="preserve">FOOT   </t>
        </is>
      </c>
      <c s="6" r="D17978">
        <v>812.000</v>
      </c>
      <c s="7" r="E17978">
        <v>6</v>
      </c>
      <c s="8" t="inlineStr" r="F17978">
        <is>
          <t xml:space="preserve">72316</t>
        </is>
      </c>
      <c s="8" t="inlineStr" r="G17978">
        <is>
          <t xml:space="preserve">089</t>
        </is>
      </c>
      <c s="9" r="H17978">
        <v>1.4400</v>
      </c>
      <c s="8" t="inlineStr" r="I17978">
        <is>
          <t xml:space="preserve">Y</t>
        </is>
      </c>
      <c s="8" t="inlineStr" r="J17978">
        <is>
          <t xml:space="preserve"> Logan</t>
        </is>
      </c>
    </row>
    <row r="17979" ht="20.25" customHeight="0">
      <c s="5" t="inlineStr" r="A17979">
        <is>
          <t xml:space="preserve">78000500</t>
        </is>
      </c>
      <c s="5" t="inlineStr" r="B17979">
        <is>
          <t xml:space="preserve">THERMOPLASTIC PAVEMENT MARKING - LINE  8"</t>
        </is>
      </c>
      <c s="5" t="inlineStr" r="C17979">
        <is>
          <t xml:space="preserve">FOOT   </t>
        </is>
      </c>
      <c s="6" r="D17979">
        <v>812.000</v>
      </c>
      <c s="7" r="E17979">
        <v>6</v>
      </c>
      <c s="8" t="inlineStr" r="F17979">
        <is>
          <t xml:space="preserve">72316</t>
        </is>
      </c>
      <c s="8" t="inlineStr" r="G17979">
        <is>
          <t xml:space="preserve">089</t>
        </is>
      </c>
      <c s="9" r="H17979">
        <v>1.4400</v>
      </c>
      <c s="8" t="inlineStr" r="I17979">
        <is>
          <t xml:space="preserve"/>
        </is>
      </c>
      <c s="8" t="inlineStr" r="J17979">
        <is>
          <t xml:space="preserve"> Logan</t>
        </is>
      </c>
    </row>
    <row r="17980" ht="20.25" customHeight="0">
      <c s="5" t="inlineStr" r="A17980">
        <is>
          <t xml:space="preserve">78000500</t>
        </is>
      </c>
      <c s="5" t="inlineStr" r="B17980">
        <is>
          <t xml:space="preserve">THERMOPLASTIC PAVEMENT MARKING - LINE  8"</t>
        </is>
      </c>
      <c s="5" t="inlineStr" r="C17980">
        <is>
          <t xml:space="preserve">FOOT   </t>
        </is>
      </c>
      <c s="6" r="D17980">
        <v>812.000</v>
      </c>
      <c s="7" r="E17980">
        <v>6</v>
      </c>
      <c s="8" t="inlineStr" r="F17980">
        <is>
          <t xml:space="preserve">72316</t>
        </is>
      </c>
      <c s="8" t="inlineStr" r="G17980">
        <is>
          <t xml:space="preserve">089</t>
        </is>
      </c>
      <c s="9" r="H17980">
        <v>1.4700</v>
      </c>
      <c s="8" t="inlineStr" r="I17980">
        <is>
          <t xml:space="preserve"/>
        </is>
      </c>
      <c s="8" t="inlineStr" r="J17980">
        <is>
          <t xml:space="preserve"> Logan</t>
        </is>
      </c>
    </row>
    <row r="17981" ht="20.25" customHeight="0">
      <c s="5" t="inlineStr" r="A17981">
        <is>
          <t xml:space="preserve">78000500</t>
        </is>
      </c>
      <c s="5" t="inlineStr" r="B17981">
        <is>
          <t xml:space="preserve">THERMOPLASTIC PAVEMENT MARKING - LINE  8"</t>
        </is>
      </c>
      <c s="5" t="inlineStr" r="C17981">
        <is>
          <t xml:space="preserve">FOOT   </t>
        </is>
      </c>
      <c s="6" r="D17981">
        <v>300.000</v>
      </c>
      <c s="7" r="E17981">
        <v>9</v>
      </c>
      <c s="8" t="inlineStr" r="F17981">
        <is>
          <t xml:space="preserve">78786</t>
        </is>
      </c>
      <c s="8" t="inlineStr" r="G17981">
        <is>
          <t xml:space="preserve">225</t>
        </is>
      </c>
      <c s="9" r="H17981">
        <v>3.4700</v>
      </c>
      <c s="8" t="inlineStr" r="I17981">
        <is>
          <t xml:space="preserve">Y</t>
        </is>
      </c>
      <c s="8" t="inlineStr" r="J17981">
        <is>
          <t xml:space="preserve"> Franklin</t>
        </is>
      </c>
    </row>
    <row r="17982" ht="20.25" customHeight="0">
      <c s="5" t="inlineStr" r="A17982">
        <is>
          <t xml:space="preserve">78000500</t>
        </is>
      </c>
      <c s="5" t="inlineStr" r="B17982">
        <is>
          <t xml:space="preserve">THERMOPLASTIC PAVEMENT MARKING - LINE  8"</t>
        </is>
      </c>
      <c s="5" t="inlineStr" r="C17982">
        <is>
          <t xml:space="preserve">FOOT   </t>
        </is>
      </c>
      <c s="6" r="D17982">
        <v>300.000</v>
      </c>
      <c s="7" r="E17982">
        <v>9</v>
      </c>
      <c s="8" t="inlineStr" r="F17982">
        <is>
          <t xml:space="preserve">78786</t>
        </is>
      </c>
      <c s="8" t="inlineStr" r="G17982">
        <is>
          <t xml:space="preserve">225</t>
        </is>
      </c>
      <c s="9" r="H17982">
        <v>9.0000</v>
      </c>
      <c s="8" t="inlineStr" r="I17982">
        <is>
          <t xml:space="preserve"/>
        </is>
      </c>
      <c s="8" t="inlineStr" r="J17982">
        <is>
          <t xml:space="preserve"> Franklin</t>
        </is>
      </c>
    </row>
    <row r="17983" ht="20.25" customHeight="0">
      <c s="5" t="inlineStr" r="A17983">
        <is>
          <t xml:space="preserve">78000500</t>
        </is>
      </c>
      <c s="5" t="inlineStr" r="B17983">
        <is>
          <t xml:space="preserve">THERMOPLASTIC PAVEMENT MARKING - LINE  8"</t>
        </is>
      </c>
      <c s="5" t="inlineStr" r="C17983">
        <is>
          <t xml:space="preserve">FOOT   </t>
        </is>
      </c>
      <c s="6" r="D17983">
        <v>23.000</v>
      </c>
      <c s="7" r="E17983">
        <v>5</v>
      </c>
      <c s="8" t="inlineStr" r="F17983">
        <is>
          <t xml:space="preserve">91756</t>
        </is>
      </c>
      <c s="8" t="inlineStr" r="G17983">
        <is>
          <t xml:space="preserve">228</t>
        </is>
      </c>
      <c s="9" r="H17983">
        <v>3.5800</v>
      </c>
      <c s="8" t="inlineStr" r="I17983">
        <is>
          <t xml:space="preserve">Y</t>
        </is>
      </c>
      <c s="8" t="inlineStr" r="J17983">
        <is>
          <t xml:space="preserve"> McLean</t>
        </is>
      </c>
    </row>
    <row r="17984" ht="20.25" customHeight="0">
      <c s="5" t="inlineStr" r="A17984">
        <is>
          <t xml:space="preserve">78000600</t>
        </is>
      </c>
      <c s="5" t="inlineStr" r="B17984">
        <is>
          <t xml:space="preserve">THERMOPLASTIC PAVEMENT MARKING - LINE 12"</t>
        </is>
      </c>
      <c s="5" t="inlineStr" r="C17984">
        <is>
          <t xml:space="preserve">FOOT   </t>
        </is>
      </c>
      <c s="6" r="D17984">
        <v>448.000</v>
      </c>
      <c s="7" r="E17984">
        <v>1</v>
      </c>
      <c s="8" t="inlineStr" r="F17984">
        <is>
          <t xml:space="preserve">61J86</t>
        </is>
      </c>
      <c s="8" t="inlineStr" r="G17984">
        <is>
          <t xml:space="preserve">241</t>
        </is>
      </c>
      <c s="9" r="H17984">
        <v>3.8400</v>
      </c>
      <c s="8" t="inlineStr" r="I17984">
        <is>
          <t xml:space="preserve">Y</t>
        </is>
      </c>
      <c s="8" t="inlineStr" r="J17984">
        <is>
          <t xml:space="preserve"> Lake</t>
        </is>
      </c>
    </row>
    <row r="17985" ht="20.25" customHeight="0">
      <c s="5" t="inlineStr" r="A17985">
        <is>
          <t xml:space="preserve">78000600</t>
        </is>
      </c>
      <c s="5" t="inlineStr" r="B17985">
        <is>
          <t xml:space="preserve">THERMOPLASTIC PAVEMENT MARKING - LINE 12"</t>
        </is>
      </c>
      <c s="5" t="inlineStr" r="C17985">
        <is>
          <t xml:space="preserve">FOOT   </t>
        </is>
      </c>
      <c s="6" r="D17985">
        <v>448.000</v>
      </c>
      <c s="7" r="E17985">
        <v>1</v>
      </c>
      <c s="8" t="inlineStr" r="F17985">
        <is>
          <t xml:space="preserve">61J86</t>
        </is>
      </c>
      <c s="8" t="inlineStr" r="G17985">
        <is>
          <t xml:space="preserve">241</t>
        </is>
      </c>
      <c s="9" r="H17985">
        <v>3.0000</v>
      </c>
      <c s="8" t="inlineStr" r="I17985">
        <is>
          <t xml:space="preserve"/>
        </is>
      </c>
      <c s="8" t="inlineStr" r="J17985">
        <is>
          <t xml:space="preserve"> Lake</t>
        </is>
      </c>
    </row>
    <row r="17986" ht="20.25" customHeight="0">
      <c s="5" t="inlineStr" r="A17986">
        <is>
          <t xml:space="preserve">78000600</t>
        </is>
      </c>
      <c s="5" t="inlineStr" r="B17986">
        <is>
          <t xml:space="preserve">THERMOPLASTIC PAVEMENT MARKING - LINE 12"</t>
        </is>
      </c>
      <c s="5" t="inlineStr" r="C17986">
        <is>
          <t xml:space="preserve">FOOT   </t>
        </is>
      </c>
      <c s="6" r="D17986">
        <v>448.000</v>
      </c>
      <c s="7" r="E17986">
        <v>1</v>
      </c>
      <c s="8" t="inlineStr" r="F17986">
        <is>
          <t xml:space="preserve">61J86</t>
        </is>
      </c>
      <c s="8" t="inlineStr" r="G17986">
        <is>
          <t xml:space="preserve">241</t>
        </is>
      </c>
      <c s="9" r="H17986">
        <v>3.0000</v>
      </c>
      <c s="8" t="inlineStr" r="I17986">
        <is>
          <t xml:space="preserve"/>
        </is>
      </c>
      <c s="8" t="inlineStr" r="J17986">
        <is>
          <t xml:space="preserve"> Lake</t>
        </is>
      </c>
    </row>
    <row r="17987" ht="20.25" customHeight="0">
      <c s="5" t="inlineStr" r="A17987">
        <is>
          <t xml:space="preserve">78000600</t>
        </is>
      </c>
      <c s="5" t="inlineStr" r="B17987">
        <is>
          <t xml:space="preserve">THERMOPLASTIC PAVEMENT MARKING - LINE 12"</t>
        </is>
      </c>
      <c s="5" t="inlineStr" r="C17987">
        <is>
          <t xml:space="preserve">FOOT   </t>
        </is>
      </c>
      <c s="6" r="D17987">
        <v>448.000</v>
      </c>
      <c s="7" r="E17987">
        <v>1</v>
      </c>
      <c s="8" t="inlineStr" r="F17987">
        <is>
          <t xml:space="preserve">61J86</t>
        </is>
      </c>
      <c s="8" t="inlineStr" r="G17987">
        <is>
          <t xml:space="preserve">241</t>
        </is>
      </c>
      <c s="9" r="H17987">
        <v>3.0000</v>
      </c>
      <c s="8" t="inlineStr" r="I17987">
        <is>
          <t xml:space="preserve"/>
        </is>
      </c>
      <c s="8" t="inlineStr" r="J17987">
        <is>
          <t xml:space="preserve"> Lake</t>
        </is>
      </c>
    </row>
    <row r="17988" ht="20.25" customHeight="0">
      <c s="5" t="inlineStr" r="A17988">
        <is>
          <t xml:space="preserve">78000600</t>
        </is>
      </c>
      <c s="5" t="inlineStr" r="B17988">
        <is>
          <t xml:space="preserve">THERMOPLASTIC PAVEMENT MARKING - LINE 12"</t>
        </is>
      </c>
      <c s="5" t="inlineStr" r="C17988">
        <is>
          <t xml:space="preserve">FOOT   </t>
        </is>
      </c>
      <c s="6" r="D17988">
        <v>448.000</v>
      </c>
      <c s="7" r="E17988">
        <v>1</v>
      </c>
      <c s="8" t="inlineStr" r="F17988">
        <is>
          <t xml:space="preserve">61J86</t>
        </is>
      </c>
      <c s="8" t="inlineStr" r="G17988">
        <is>
          <t xml:space="preserve">241</t>
        </is>
      </c>
      <c s="9" r="H17988">
        <v>3.8400</v>
      </c>
      <c s="8" t="inlineStr" r="I17988">
        <is>
          <t xml:space="preserve"/>
        </is>
      </c>
      <c s="8" t="inlineStr" r="J17988">
        <is>
          <t xml:space="preserve"> Lake</t>
        </is>
      </c>
    </row>
    <row r="17989" ht="20.25" customHeight="0">
      <c s="5" t="inlineStr" r="A17989">
        <is>
          <t xml:space="preserve">78000600</t>
        </is>
      </c>
      <c s="5" t="inlineStr" r="B17989">
        <is>
          <t xml:space="preserve">THERMOPLASTIC PAVEMENT MARKING - LINE 12"</t>
        </is>
      </c>
      <c s="5" t="inlineStr" r="C17989">
        <is>
          <t xml:space="preserve">FOOT   </t>
        </is>
      </c>
      <c s="6" r="D17989">
        <v>5802.000</v>
      </c>
      <c s="7" r="E17989">
        <v>1</v>
      </c>
      <c s="8" t="inlineStr" r="F17989">
        <is>
          <t xml:space="preserve">61L34</t>
        </is>
      </c>
      <c s="8" t="inlineStr" r="G17989">
        <is>
          <t xml:space="preserve">002</t>
        </is>
      </c>
      <c s="9" r="H17989">
        <v>4.2600</v>
      </c>
      <c s="8" t="inlineStr" r="I17989">
        <is>
          <t xml:space="preserve">Y</t>
        </is>
      </c>
      <c s="8" t="inlineStr" r="J17989">
        <is>
          <t xml:space="preserve"> Cook</t>
        </is>
      </c>
    </row>
    <row r="17990" ht="20.25" customHeight="0">
      <c s="5" t="inlineStr" r="A17990">
        <is>
          <t xml:space="preserve">78000600</t>
        </is>
      </c>
      <c s="5" t="inlineStr" r="B17990">
        <is>
          <t xml:space="preserve">THERMOPLASTIC PAVEMENT MARKING - LINE 12"</t>
        </is>
      </c>
      <c s="5" t="inlineStr" r="C17990">
        <is>
          <t xml:space="preserve">FOOT   </t>
        </is>
      </c>
      <c s="6" r="D17990">
        <v>5802.000</v>
      </c>
      <c s="7" r="E17990">
        <v>1</v>
      </c>
      <c s="8" t="inlineStr" r="F17990">
        <is>
          <t xml:space="preserve">61L34</t>
        </is>
      </c>
      <c s="8" t="inlineStr" r="G17990">
        <is>
          <t xml:space="preserve">002</t>
        </is>
      </c>
      <c s="9" r="H17990">
        <v>3.0000</v>
      </c>
      <c s="8" t="inlineStr" r="I17990">
        <is>
          <t xml:space="preserve"/>
        </is>
      </c>
      <c s="8" t="inlineStr" r="J17990">
        <is>
          <t xml:space="preserve"> Cook</t>
        </is>
      </c>
    </row>
    <row r="17991" ht="20.25" customHeight="0">
      <c s="5" t="inlineStr" r="A17991">
        <is>
          <t xml:space="preserve">78000600</t>
        </is>
      </c>
      <c s="5" t="inlineStr" r="B17991">
        <is>
          <t xml:space="preserve">THERMOPLASTIC PAVEMENT MARKING - LINE 12"</t>
        </is>
      </c>
      <c s="5" t="inlineStr" r="C17991">
        <is>
          <t xml:space="preserve">FOOT   </t>
        </is>
      </c>
      <c s="6" r="D17991">
        <v>5802.000</v>
      </c>
      <c s="7" r="E17991">
        <v>1</v>
      </c>
      <c s="8" t="inlineStr" r="F17991">
        <is>
          <t xml:space="preserve">61L34</t>
        </is>
      </c>
      <c s="8" t="inlineStr" r="G17991">
        <is>
          <t xml:space="preserve">002</t>
        </is>
      </c>
      <c s="9" r="H17991">
        <v>3.3000</v>
      </c>
      <c s="8" t="inlineStr" r="I17991">
        <is>
          <t xml:space="preserve"/>
        </is>
      </c>
      <c s="8" t="inlineStr" r="J17991">
        <is>
          <t xml:space="preserve"> Cook</t>
        </is>
      </c>
    </row>
    <row r="17992" ht="20.25" customHeight="0">
      <c s="5" t="inlineStr" r="A17992">
        <is>
          <t xml:space="preserve">78000600</t>
        </is>
      </c>
      <c s="5" t="inlineStr" r="B17992">
        <is>
          <t xml:space="preserve">THERMOPLASTIC PAVEMENT MARKING - LINE 12"</t>
        </is>
      </c>
      <c s="5" t="inlineStr" r="C17992">
        <is>
          <t xml:space="preserve">FOOT   </t>
        </is>
      </c>
      <c s="6" r="D17992">
        <v>5802.000</v>
      </c>
      <c s="7" r="E17992">
        <v>1</v>
      </c>
      <c s="8" t="inlineStr" r="F17992">
        <is>
          <t xml:space="preserve">61L34</t>
        </is>
      </c>
      <c s="8" t="inlineStr" r="G17992">
        <is>
          <t xml:space="preserve">002</t>
        </is>
      </c>
      <c s="9" r="H17992">
        <v>3.6000</v>
      </c>
      <c s="8" t="inlineStr" r="I17992">
        <is>
          <t xml:space="preserve"/>
        </is>
      </c>
      <c s="8" t="inlineStr" r="J17992">
        <is>
          <t xml:space="preserve"> Cook</t>
        </is>
      </c>
    </row>
    <row r="17993" ht="20.25" customHeight="0">
      <c s="5" t="inlineStr" r="A17993">
        <is>
          <t xml:space="preserve">78000600</t>
        </is>
      </c>
      <c s="5" t="inlineStr" r="B17993">
        <is>
          <t xml:space="preserve">THERMOPLASTIC PAVEMENT MARKING - LINE 12"</t>
        </is>
      </c>
      <c s="5" t="inlineStr" r="C17993">
        <is>
          <t xml:space="preserve">FOOT   </t>
        </is>
      </c>
      <c s="6" r="D17993">
        <v>5802.000</v>
      </c>
      <c s="7" r="E17993">
        <v>1</v>
      </c>
      <c s="8" t="inlineStr" r="F17993">
        <is>
          <t xml:space="preserve">61L34</t>
        </is>
      </c>
      <c s="8" t="inlineStr" r="G17993">
        <is>
          <t xml:space="preserve">002</t>
        </is>
      </c>
      <c s="9" r="H17993">
        <v>4.2600</v>
      </c>
      <c s="8" t="inlineStr" r="I17993">
        <is>
          <t xml:space="preserve"/>
        </is>
      </c>
      <c s="8" t="inlineStr" r="J17993">
        <is>
          <t xml:space="preserve"> Cook</t>
        </is>
      </c>
    </row>
    <row r="17994" ht="20.25" customHeight="0">
      <c s="5" t="inlineStr" r="A17994">
        <is>
          <t xml:space="preserve">78000600</t>
        </is>
      </c>
      <c s="5" t="inlineStr" r="B17994">
        <is>
          <t xml:space="preserve">THERMOPLASTIC PAVEMENT MARKING - LINE 12"</t>
        </is>
      </c>
      <c s="5" t="inlineStr" r="C17994">
        <is>
          <t xml:space="preserve">FOOT   </t>
        </is>
      </c>
      <c s="6" r="D17994">
        <v>5802.000</v>
      </c>
      <c s="7" r="E17994">
        <v>1</v>
      </c>
      <c s="8" t="inlineStr" r="F17994">
        <is>
          <t xml:space="preserve">61L34</t>
        </is>
      </c>
      <c s="8" t="inlineStr" r="G17994">
        <is>
          <t xml:space="preserve">002</t>
        </is>
      </c>
      <c s="9" r="H17994">
        <v>4.5000</v>
      </c>
      <c s="8" t="inlineStr" r="I17994">
        <is>
          <t xml:space="preserve"/>
        </is>
      </c>
      <c s="8" t="inlineStr" r="J17994">
        <is>
          <t xml:space="preserve"> Cook</t>
        </is>
      </c>
    </row>
    <row r="17995" ht="20.25" customHeight="0">
      <c s="5" t="inlineStr" r="A17995">
        <is>
          <t xml:space="preserve">78000600</t>
        </is>
      </c>
      <c s="5" t="inlineStr" r="B17995">
        <is>
          <t xml:space="preserve">THERMOPLASTIC PAVEMENT MARKING - LINE 12"</t>
        </is>
      </c>
      <c s="5" t="inlineStr" r="C17995">
        <is>
          <t xml:space="preserve">FOOT   </t>
        </is>
      </c>
      <c s="6" r="D17995">
        <v>5802.000</v>
      </c>
      <c s="7" r="E17995">
        <v>1</v>
      </c>
      <c s="8" t="inlineStr" r="F17995">
        <is>
          <t xml:space="preserve">61L34</t>
        </is>
      </c>
      <c s="8" t="inlineStr" r="G17995">
        <is>
          <t xml:space="preserve">002</t>
        </is>
      </c>
      <c s="9" r="H17995">
        <v>4.6700</v>
      </c>
      <c s="8" t="inlineStr" r="I17995">
        <is>
          <t xml:space="preserve"/>
        </is>
      </c>
      <c s="8" t="inlineStr" r="J17995">
        <is>
          <t xml:space="preserve"> Cook</t>
        </is>
      </c>
    </row>
    <row r="17996" ht="20.25" customHeight="0">
      <c s="5" t="inlineStr" r="A17996">
        <is>
          <t xml:space="preserve">78000600</t>
        </is>
      </c>
      <c s="5" t="inlineStr" r="B17996">
        <is>
          <t xml:space="preserve">THERMOPLASTIC PAVEMENT MARKING - LINE 12"</t>
        </is>
      </c>
      <c s="5" t="inlineStr" r="C17996">
        <is>
          <t xml:space="preserve">FOOT   </t>
        </is>
      </c>
      <c s="6" r="D17996">
        <v>2491.000</v>
      </c>
      <c s="7" r="E17996">
        <v>1</v>
      </c>
      <c s="8" t="inlineStr" r="F17996">
        <is>
          <t xml:space="preserve">61L40</t>
        </is>
      </c>
      <c s="8" t="inlineStr" r="G17996">
        <is>
          <t xml:space="preserve">190</t>
        </is>
      </c>
      <c s="9" r="H17996">
        <v>3.0000</v>
      </c>
      <c s="8" t="inlineStr" r="I17996">
        <is>
          <t xml:space="preserve">Y</t>
        </is>
      </c>
      <c s="8" t="inlineStr" r="J17996">
        <is>
          <t xml:space="preserve"> Kane</t>
        </is>
      </c>
    </row>
    <row r="17997" ht="20.25" customHeight="0">
      <c s="5" t="inlineStr" r="A17997">
        <is>
          <t xml:space="preserve">78000600</t>
        </is>
      </c>
      <c s="5" t="inlineStr" r="B17997">
        <is>
          <t xml:space="preserve">THERMOPLASTIC PAVEMENT MARKING - LINE 12"</t>
        </is>
      </c>
      <c s="5" t="inlineStr" r="C17997">
        <is>
          <t xml:space="preserve">FOOT   </t>
        </is>
      </c>
      <c s="6" r="D17997">
        <v>2491.000</v>
      </c>
      <c s="7" r="E17997">
        <v>1</v>
      </c>
      <c s="8" t="inlineStr" r="F17997">
        <is>
          <t xml:space="preserve">61L40</t>
        </is>
      </c>
      <c s="8" t="inlineStr" r="G17997">
        <is>
          <t xml:space="preserve">190</t>
        </is>
      </c>
      <c s="9" r="H17997">
        <v>3.0000</v>
      </c>
      <c s="8" t="inlineStr" r="I17997">
        <is>
          <t xml:space="preserve"/>
        </is>
      </c>
      <c s="8" t="inlineStr" r="J17997">
        <is>
          <t xml:space="preserve"> Kane</t>
        </is>
      </c>
    </row>
    <row r="17998" ht="20.25" customHeight="0">
      <c s="5" t="inlineStr" r="A17998">
        <is>
          <t xml:space="preserve">78000600</t>
        </is>
      </c>
      <c s="5" t="inlineStr" r="B17998">
        <is>
          <t xml:space="preserve">THERMOPLASTIC PAVEMENT MARKING - LINE 12"</t>
        </is>
      </c>
      <c s="5" t="inlineStr" r="C17998">
        <is>
          <t xml:space="preserve">FOOT   </t>
        </is>
      </c>
      <c s="6" r="D17998">
        <v>2491.000</v>
      </c>
      <c s="7" r="E17998">
        <v>1</v>
      </c>
      <c s="8" t="inlineStr" r="F17998">
        <is>
          <t xml:space="preserve">61L40</t>
        </is>
      </c>
      <c s="8" t="inlineStr" r="G17998">
        <is>
          <t xml:space="preserve">190</t>
        </is>
      </c>
      <c s="9" r="H17998">
        <v>3.0000</v>
      </c>
      <c s="8" t="inlineStr" r="I17998">
        <is>
          <t xml:space="preserve"/>
        </is>
      </c>
      <c s="8" t="inlineStr" r="J17998">
        <is>
          <t xml:space="preserve"> Kane</t>
        </is>
      </c>
    </row>
    <row r="17999" ht="20.25" customHeight="0">
      <c s="5" t="inlineStr" r="A17999">
        <is>
          <t xml:space="preserve">78000600</t>
        </is>
      </c>
      <c s="5" t="inlineStr" r="B17999">
        <is>
          <t xml:space="preserve">THERMOPLASTIC PAVEMENT MARKING - LINE 12"</t>
        </is>
      </c>
      <c s="5" t="inlineStr" r="C17999">
        <is>
          <t xml:space="preserve">FOOT   </t>
        </is>
      </c>
      <c s="6" r="D17999">
        <v>2491.000</v>
      </c>
      <c s="7" r="E17999">
        <v>1</v>
      </c>
      <c s="8" t="inlineStr" r="F17999">
        <is>
          <t xml:space="preserve">61L40</t>
        </is>
      </c>
      <c s="8" t="inlineStr" r="G17999">
        <is>
          <t xml:space="preserve">190</t>
        </is>
      </c>
      <c s="9" r="H17999">
        <v>3.1200</v>
      </c>
      <c s="8" t="inlineStr" r="I17999">
        <is>
          <t xml:space="preserve"/>
        </is>
      </c>
      <c s="8" t="inlineStr" r="J17999">
        <is>
          <t xml:space="preserve"> Kane</t>
        </is>
      </c>
    </row>
    <row r="18000" ht="20.25" customHeight="0">
      <c s="5" t="inlineStr" r="A18000">
        <is>
          <t xml:space="preserve">78000600</t>
        </is>
      </c>
      <c s="5" t="inlineStr" r="B18000">
        <is>
          <t xml:space="preserve">THERMOPLASTIC PAVEMENT MARKING - LINE 12"</t>
        </is>
      </c>
      <c s="5" t="inlineStr" r="C18000">
        <is>
          <t xml:space="preserve">FOOT   </t>
        </is>
      </c>
      <c s="6" r="D18000">
        <v>1798.000</v>
      </c>
      <c s="7" r="E18000">
        <v>1</v>
      </c>
      <c s="8" t="inlineStr" r="F18000">
        <is>
          <t xml:space="preserve">61L50</t>
        </is>
      </c>
      <c s="8" t="inlineStr" r="G18000">
        <is>
          <t xml:space="preserve">003</t>
        </is>
      </c>
      <c s="9" r="H18000">
        <v>1.3100</v>
      </c>
      <c s="8" t="inlineStr" r="I18000">
        <is>
          <t xml:space="preserve">Y</t>
        </is>
      </c>
      <c s="8" t="inlineStr" r="J18000">
        <is>
          <t xml:space="preserve"> McHenry</t>
        </is>
      </c>
    </row>
    <row r="18001" ht="20.25" customHeight="0">
      <c s="5" t="inlineStr" r="A18001">
        <is>
          <t xml:space="preserve">78000600</t>
        </is>
      </c>
      <c s="5" t="inlineStr" r="B18001">
        <is>
          <t xml:space="preserve">THERMOPLASTIC PAVEMENT MARKING - LINE 12"</t>
        </is>
      </c>
      <c s="5" t="inlineStr" r="C18001">
        <is>
          <t xml:space="preserve">FOOT   </t>
        </is>
      </c>
      <c s="6" r="D18001">
        <v>1798.000</v>
      </c>
      <c s="7" r="E18001">
        <v>1</v>
      </c>
      <c s="8" t="inlineStr" r="F18001">
        <is>
          <t xml:space="preserve">61L50</t>
        </is>
      </c>
      <c s="8" t="inlineStr" r="G18001">
        <is>
          <t xml:space="preserve">003</t>
        </is>
      </c>
      <c s="9" r="H18001">
        <v>1.2500</v>
      </c>
      <c s="8" t="inlineStr" r="I18001">
        <is>
          <t xml:space="preserve"/>
        </is>
      </c>
      <c s="8" t="inlineStr" r="J18001">
        <is>
          <t xml:space="preserve"> McHenry</t>
        </is>
      </c>
    </row>
    <row r="18002" ht="20.25" customHeight="0">
      <c s="5" t="inlineStr" r="A18002">
        <is>
          <t xml:space="preserve">78000600</t>
        </is>
      </c>
      <c s="5" t="inlineStr" r="B18002">
        <is>
          <t xml:space="preserve">THERMOPLASTIC PAVEMENT MARKING - LINE 12"</t>
        </is>
      </c>
      <c s="5" t="inlineStr" r="C18002">
        <is>
          <t xml:space="preserve">FOOT   </t>
        </is>
      </c>
      <c s="6" r="D18002">
        <v>1798.000</v>
      </c>
      <c s="7" r="E18002">
        <v>1</v>
      </c>
      <c s="8" t="inlineStr" r="F18002">
        <is>
          <t xml:space="preserve">61L50</t>
        </is>
      </c>
      <c s="8" t="inlineStr" r="G18002">
        <is>
          <t xml:space="preserve">003</t>
        </is>
      </c>
      <c s="9" r="H18002">
        <v>1.2500</v>
      </c>
      <c s="8" t="inlineStr" r="I18002">
        <is>
          <t xml:space="preserve"/>
        </is>
      </c>
      <c s="8" t="inlineStr" r="J18002">
        <is>
          <t xml:space="preserve"> McHenry</t>
        </is>
      </c>
    </row>
    <row r="18003" ht="20.25" customHeight="0">
      <c s="5" t="inlineStr" r="A18003">
        <is>
          <t xml:space="preserve">78000600</t>
        </is>
      </c>
      <c s="5" t="inlineStr" r="B18003">
        <is>
          <t xml:space="preserve">THERMOPLASTIC PAVEMENT MARKING - LINE 12"</t>
        </is>
      </c>
      <c s="5" t="inlineStr" r="C18003">
        <is>
          <t xml:space="preserve">FOOT   </t>
        </is>
      </c>
      <c s="6" r="D18003">
        <v>1798.000</v>
      </c>
      <c s="7" r="E18003">
        <v>1</v>
      </c>
      <c s="8" t="inlineStr" r="F18003">
        <is>
          <t xml:space="preserve">61L50</t>
        </is>
      </c>
      <c s="8" t="inlineStr" r="G18003">
        <is>
          <t xml:space="preserve">003</t>
        </is>
      </c>
      <c s="9" r="H18003">
        <v>2.9000</v>
      </c>
      <c s="8" t="inlineStr" r="I18003">
        <is>
          <t xml:space="preserve"/>
        </is>
      </c>
      <c s="8" t="inlineStr" r="J18003">
        <is>
          <t xml:space="preserve"> McHenry</t>
        </is>
      </c>
    </row>
    <row r="18004" ht="20.25" customHeight="0">
      <c s="5" t="inlineStr" r="A18004">
        <is>
          <t xml:space="preserve">78000600</t>
        </is>
      </c>
      <c s="5" t="inlineStr" r="B18004">
        <is>
          <t xml:space="preserve">THERMOPLASTIC PAVEMENT MARKING - LINE 12"</t>
        </is>
      </c>
      <c s="5" t="inlineStr" r="C18004">
        <is>
          <t xml:space="preserve">FOOT   </t>
        </is>
      </c>
      <c s="6" r="D18004">
        <v>316.000</v>
      </c>
      <c s="7" r="E18004">
        <v>1</v>
      </c>
      <c s="8" t="inlineStr" r="F18004">
        <is>
          <t xml:space="preserve">61L52</t>
        </is>
      </c>
      <c s="8" t="inlineStr" r="G18004">
        <is>
          <t xml:space="preserve">005</t>
        </is>
      </c>
      <c s="9" r="H18004">
        <v>10.0000</v>
      </c>
      <c s="8" t="inlineStr" r="I18004">
        <is>
          <t xml:space="preserve">Y</t>
        </is>
      </c>
      <c s="8" t="inlineStr" r="J18004">
        <is>
          <t xml:space="preserve"> Lake</t>
        </is>
      </c>
    </row>
    <row r="18005" ht="20.25" customHeight="0">
      <c s="5" t="inlineStr" r="A18005">
        <is>
          <t xml:space="preserve">78000600</t>
        </is>
      </c>
      <c s="5" t="inlineStr" r="B18005">
        <is>
          <t xml:space="preserve">THERMOPLASTIC PAVEMENT MARKING - LINE 12"</t>
        </is>
      </c>
      <c s="5" t="inlineStr" r="C18005">
        <is>
          <t xml:space="preserve">FOOT   </t>
        </is>
      </c>
      <c s="6" r="D18005">
        <v>316.000</v>
      </c>
      <c s="7" r="E18005">
        <v>1</v>
      </c>
      <c s="8" t="inlineStr" r="F18005">
        <is>
          <t xml:space="preserve">61L52</t>
        </is>
      </c>
      <c s="8" t="inlineStr" r="G18005">
        <is>
          <t xml:space="preserve">005</t>
        </is>
      </c>
      <c s="9" r="H18005">
        <v>16.0000</v>
      </c>
      <c s="8" t="inlineStr" r="I18005">
        <is>
          <t xml:space="preserve"/>
        </is>
      </c>
      <c s="8" t="inlineStr" r="J18005">
        <is>
          <t xml:space="preserve"> Lake</t>
        </is>
      </c>
    </row>
    <row r="18006" ht="20.25" customHeight="0">
      <c s="5" t="inlineStr" r="A18006">
        <is>
          <t xml:space="preserve">78000600</t>
        </is>
      </c>
      <c s="5" t="inlineStr" r="B18006">
        <is>
          <t xml:space="preserve">THERMOPLASTIC PAVEMENT MARKING - LINE 12"</t>
        </is>
      </c>
      <c s="5" t="inlineStr" r="C18006">
        <is>
          <t xml:space="preserve">FOOT   </t>
        </is>
      </c>
      <c s="6" r="D18006">
        <v>755.000</v>
      </c>
      <c s="7" r="E18006">
        <v>1</v>
      </c>
      <c s="8" t="inlineStr" r="F18006">
        <is>
          <t xml:space="preserve">61L53</t>
        </is>
      </c>
      <c s="8" t="inlineStr" r="G18006">
        <is>
          <t xml:space="preserve">006</t>
        </is>
      </c>
      <c s="9" r="H18006">
        <v>3.7500</v>
      </c>
      <c s="8" t="inlineStr" r="I18006">
        <is>
          <t xml:space="preserve">Y</t>
        </is>
      </c>
      <c s="8" t="inlineStr" r="J18006">
        <is>
          <t xml:space="preserve"> Cook</t>
        </is>
      </c>
    </row>
    <row r="18007" ht="20.25" customHeight="0">
      <c s="5" t="inlineStr" r="A18007">
        <is>
          <t xml:space="preserve">78000600</t>
        </is>
      </c>
      <c s="5" t="inlineStr" r="B18007">
        <is>
          <t xml:space="preserve">THERMOPLASTIC PAVEMENT MARKING - LINE 12"</t>
        </is>
      </c>
      <c s="5" t="inlineStr" r="C18007">
        <is>
          <t xml:space="preserve">FOOT   </t>
        </is>
      </c>
      <c s="6" r="D18007">
        <v>755.000</v>
      </c>
      <c s="7" r="E18007">
        <v>1</v>
      </c>
      <c s="8" t="inlineStr" r="F18007">
        <is>
          <t xml:space="preserve">61L53</t>
        </is>
      </c>
      <c s="8" t="inlineStr" r="G18007">
        <is>
          <t xml:space="preserve">006</t>
        </is>
      </c>
      <c s="9" r="H18007">
        <v>3.7500</v>
      </c>
      <c s="8" t="inlineStr" r="I18007">
        <is>
          <t xml:space="preserve"/>
        </is>
      </c>
      <c s="8" t="inlineStr" r="J18007">
        <is>
          <t xml:space="preserve"> Cook</t>
        </is>
      </c>
    </row>
    <row r="18008" ht="20.25" customHeight="0">
      <c s="5" t="inlineStr" r="A18008">
        <is>
          <t xml:space="preserve">78000600</t>
        </is>
      </c>
      <c s="5" t="inlineStr" r="B18008">
        <is>
          <t xml:space="preserve">THERMOPLASTIC PAVEMENT MARKING - LINE 12"</t>
        </is>
      </c>
      <c s="5" t="inlineStr" r="C18008">
        <is>
          <t xml:space="preserve">FOOT   </t>
        </is>
      </c>
      <c s="6" r="D18008">
        <v>337.000</v>
      </c>
      <c s="7" r="E18008">
        <v>1</v>
      </c>
      <c s="8" t="inlineStr" r="F18008">
        <is>
          <t xml:space="preserve">61L59</t>
        </is>
      </c>
      <c s="8" t="inlineStr" r="G18008">
        <is>
          <t xml:space="preserve">007</t>
        </is>
      </c>
      <c s="9" r="H18008">
        <v>4.0000</v>
      </c>
      <c s="8" t="inlineStr" r="I18008">
        <is>
          <t xml:space="preserve">Y</t>
        </is>
      </c>
      <c s="8" t="inlineStr" r="J18008">
        <is>
          <t xml:space="preserve"> Kane</t>
        </is>
      </c>
    </row>
    <row r="18009" ht="20.25" customHeight="0">
      <c s="5" t="inlineStr" r="A18009">
        <is>
          <t xml:space="preserve">78000600</t>
        </is>
      </c>
      <c s="5" t="inlineStr" r="B18009">
        <is>
          <t xml:space="preserve">THERMOPLASTIC PAVEMENT MARKING - LINE 12"</t>
        </is>
      </c>
      <c s="5" t="inlineStr" r="C18009">
        <is>
          <t xml:space="preserve">FOOT   </t>
        </is>
      </c>
      <c s="6" r="D18009">
        <v>337.000</v>
      </c>
      <c s="7" r="E18009">
        <v>1</v>
      </c>
      <c s="8" t="inlineStr" r="F18009">
        <is>
          <t xml:space="preserve">61L59</t>
        </is>
      </c>
      <c s="8" t="inlineStr" r="G18009">
        <is>
          <t xml:space="preserve">007</t>
        </is>
      </c>
      <c s="9" r="H18009">
        <v>3.0000</v>
      </c>
      <c s="8" t="inlineStr" r="I18009">
        <is>
          <t xml:space="preserve"/>
        </is>
      </c>
      <c s="8" t="inlineStr" r="J18009">
        <is>
          <t xml:space="preserve"> Kane</t>
        </is>
      </c>
    </row>
    <row r="18010" ht="20.25" customHeight="0">
      <c s="5" t="inlineStr" r="A18010">
        <is>
          <t xml:space="preserve">78000600</t>
        </is>
      </c>
      <c s="5" t="inlineStr" r="B18010">
        <is>
          <t xml:space="preserve">THERMOPLASTIC PAVEMENT MARKING - LINE 12"</t>
        </is>
      </c>
      <c s="5" t="inlineStr" r="C18010">
        <is>
          <t xml:space="preserve">FOOT   </t>
        </is>
      </c>
      <c s="6" r="D18010">
        <v>337.000</v>
      </c>
      <c s="7" r="E18010">
        <v>1</v>
      </c>
      <c s="8" t="inlineStr" r="F18010">
        <is>
          <t xml:space="preserve">61L59</t>
        </is>
      </c>
      <c s="8" t="inlineStr" r="G18010">
        <is>
          <t xml:space="preserve">007</t>
        </is>
      </c>
      <c s="9" r="H18010">
        <v>4.0000</v>
      </c>
      <c s="8" t="inlineStr" r="I18010">
        <is>
          <t xml:space="preserve"/>
        </is>
      </c>
      <c s="8" t="inlineStr" r="J18010">
        <is>
          <t xml:space="preserve"> Kane</t>
        </is>
      </c>
    </row>
    <row r="18011" ht="20.25" customHeight="0">
      <c s="5" t="inlineStr" r="A18011">
        <is>
          <t xml:space="preserve">78000600</t>
        </is>
      </c>
      <c s="5" t="inlineStr" r="B18011">
        <is>
          <t xml:space="preserve">THERMOPLASTIC PAVEMENT MARKING - LINE 12"</t>
        </is>
      </c>
      <c s="5" t="inlineStr" r="C18011">
        <is>
          <t xml:space="preserve">FOOT   </t>
        </is>
      </c>
      <c s="6" r="D18011">
        <v>337.000</v>
      </c>
      <c s="7" r="E18011">
        <v>1</v>
      </c>
      <c s="8" t="inlineStr" r="F18011">
        <is>
          <t xml:space="preserve">61L59</t>
        </is>
      </c>
      <c s="8" t="inlineStr" r="G18011">
        <is>
          <t xml:space="preserve">007</t>
        </is>
      </c>
      <c s="9" r="H18011">
        <v>4.2500</v>
      </c>
      <c s="8" t="inlineStr" r="I18011">
        <is>
          <t xml:space="preserve"/>
        </is>
      </c>
      <c s="8" t="inlineStr" r="J18011">
        <is>
          <t xml:space="preserve"> Kane</t>
        </is>
      </c>
    </row>
    <row r="18012" ht="20.25" customHeight="0">
      <c s="5" t="inlineStr" r="A18012">
        <is>
          <t xml:space="preserve">78000600</t>
        </is>
      </c>
      <c s="5" t="inlineStr" r="B18012">
        <is>
          <t xml:space="preserve">THERMOPLASTIC PAVEMENT MARKING - LINE 12"</t>
        </is>
      </c>
      <c s="5" t="inlineStr" r="C18012">
        <is>
          <t xml:space="preserve">FOOT   </t>
        </is>
      </c>
      <c s="6" r="D18012">
        <v>807.000</v>
      </c>
      <c s="7" r="E18012">
        <v>1</v>
      </c>
      <c s="8" t="inlineStr" r="F18012">
        <is>
          <t xml:space="preserve">61L60</t>
        </is>
      </c>
      <c s="8" t="inlineStr" r="G18012">
        <is>
          <t xml:space="preserve">008</t>
        </is>
      </c>
      <c s="9" r="H18012">
        <v>2.0000</v>
      </c>
      <c s="8" t="inlineStr" r="I18012">
        <is>
          <t xml:space="preserve">Y</t>
        </is>
      </c>
      <c s="8" t="inlineStr" r="J18012">
        <is>
          <t xml:space="preserve"> Kane</t>
        </is>
      </c>
    </row>
    <row r="18013" ht="20.25" customHeight="0">
      <c s="5" t="inlineStr" r="A18013">
        <is>
          <t xml:space="preserve">78000600</t>
        </is>
      </c>
      <c s="5" t="inlineStr" r="B18013">
        <is>
          <t xml:space="preserve">THERMOPLASTIC PAVEMENT MARKING - LINE 12"</t>
        </is>
      </c>
      <c s="5" t="inlineStr" r="C18013">
        <is>
          <t xml:space="preserve">FOOT   </t>
        </is>
      </c>
      <c s="6" r="D18013">
        <v>807.000</v>
      </c>
      <c s="7" r="E18013">
        <v>1</v>
      </c>
      <c s="8" t="inlineStr" r="F18013">
        <is>
          <t xml:space="preserve">61L60</t>
        </is>
      </c>
      <c s="8" t="inlineStr" r="G18013">
        <is>
          <t xml:space="preserve">008</t>
        </is>
      </c>
      <c s="9" r="H18013">
        <v>2.0000</v>
      </c>
      <c s="8" t="inlineStr" r="I18013">
        <is>
          <t xml:space="preserve"/>
        </is>
      </c>
      <c s="8" t="inlineStr" r="J18013">
        <is>
          <t xml:space="preserve"> Kane</t>
        </is>
      </c>
    </row>
    <row r="18014" ht="20.25" customHeight="0">
      <c s="5" t="inlineStr" r="A18014">
        <is>
          <t xml:space="preserve">78000600</t>
        </is>
      </c>
      <c s="5" t="inlineStr" r="B18014">
        <is>
          <t xml:space="preserve">THERMOPLASTIC PAVEMENT MARKING - LINE 12"</t>
        </is>
      </c>
      <c s="5" t="inlineStr" r="C18014">
        <is>
          <t xml:space="preserve">FOOT   </t>
        </is>
      </c>
      <c s="6" r="D18014">
        <v>807.000</v>
      </c>
      <c s="7" r="E18014">
        <v>1</v>
      </c>
      <c s="8" t="inlineStr" r="F18014">
        <is>
          <t xml:space="preserve">61L60</t>
        </is>
      </c>
      <c s="8" t="inlineStr" r="G18014">
        <is>
          <t xml:space="preserve">008</t>
        </is>
      </c>
      <c s="9" r="H18014">
        <v>2.0000</v>
      </c>
      <c s="8" t="inlineStr" r="I18014">
        <is>
          <t xml:space="preserve"/>
        </is>
      </c>
      <c s="8" t="inlineStr" r="J18014">
        <is>
          <t xml:space="preserve"> Kane</t>
        </is>
      </c>
    </row>
    <row r="18015" ht="20.25" customHeight="0">
      <c s="5" t="inlineStr" r="A18015">
        <is>
          <t xml:space="preserve">78000600</t>
        </is>
      </c>
      <c s="5" t="inlineStr" r="B18015">
        <is>
          <t xml:space="preserve">THERMOPLASTIC PAVEMENT MARKING - LINE 12"</t>
        </is>
      </c>
      <c s="5" t="inlineStr" r="C18015">
        <is>
          <t xml:space="preserve">FOOT   </t>
        </is>
      </c>
      <c s="6" r="D18015">
        <v>807.000</v>
      </c>
      <c s="7" r="E18015">
        <v>1</v>
      </c>
      <c s="8" t="inlineStr" r="F18015">
        <is>
          <t xml:space="preserve">61L60</t>
        </is>
      </c>
      <c s="8" t="inlineStr" r="G18015">
        <is>
          <t xml:space="preserve">008</t>
        </is>
      </c>
      <c s="9" r="H18015">
        <v>3.3500</v>
      </c>
      <c s="8" t="inlineStr" r="I18015">
        <is>
          <t xml:space="preserve"/>
        </is>
      </c>
      <c s="8" t="inlineStr" r="J18015">
        <is>
          <t xml:space="preserve"> Kane</t>
        </is>
      </c>
    </row>
    <row r="18016" ht="20.25" customHeight="0">
      <c s="5" t="inlineStr" r="A18016">
        <is>
          <t xml:space="preserve">78000600</t>
        </is>
      </c>
      <c s="5" t="inlineStr" r="B18016">
        <is>
          <t xml:space="preserve">THERMOPLASTIC PAVEMENT MARKING - LINE 12"</t>
        </is>
      </c>
      <c s="5" t="inlineStr" r="C18016">
        <is>
          <t xml:space="preserve">FOOT   </t>
        </is>
      </c>
      <c s="6" r="D18016">
        <v>1343.000</v>
      </c>
      <c s="7" r="E18016">
        <v>1</v>
      </c>
      <c s="8" t="inlineStr" r="F18016">
        <is>
          <t xml:space="preserve">61L62</t>
        </is>
      </c>
      <c s="8" t="inlineStr" r="G18016">
        <is>
          <t xml:space="preserve">009</t>
        </is>
      </c>
      <c s="9" r="H18016">
        <v>2.5000</v>
      </c>
      <c s="8" t="inlineStr" r="I18016">
        <is>
          <t xml:space="preserve">Y</t>
        </is>
      </c>
      <c s="8" t="inlineStr" r="J18016">
        <is>
          <t xml:space="preserve"> Cook</t>
        </is>
      </c>
    </row>
    <row r="18017" ht="20.25" customHeight="0">
      <c s="5" t="inlineStr" r="A18017">
        <is>
          <t xml:space="preserve">78000600</t>
        </is>
      </c>
      <c s="5" t="inlineStr" r="B18017">
        <is>
          <t xml:space="preserve">THERMOPLASTIC PAVEMENT MARKING - LINE 12"</t>
        </is>
      </c>
      <c s="5" t="inlineStr" r="C18017">
        <is>
          <t xml:space="preserve">FOOT   </t>
        </is>
      </c>
      <c s="6" r="D18017">
        <v>1343.000</v>
      </c>
      <c s="7" r="E18017">
        <v>1</v>
      </c>
      <c s="8" t="inlineStr" r="F18017">
        <is>
          <t xml:space="preserve">61L62</t>
        </is>
      </c>
      <c s="8" t="inlineStr" r="G18017">
        <is>
          <t xml:space="preserve">009</t>
        </is>
      </c>
      <c s="9" r="H18017">
        <v>2.7500</v>
      </c>
      <c s="8" t="inlineStr" r="I18017">
        <is>
          <t xml:space="preserve"/>
        </is>
      </c>
      <c s="8" t="inlineStr" r="J18017">
        <is>
          <t xml:space="preserve"> Cook</t>
        </is>
      </c>
    </row>
    <row r="18018" ht="20.25" customHeight="0">
      <c s="5" t="inlineStr" r="A18018">
        <is>
          <t xml:space="preserve">78000600</t>
        </is>
      </c>
      <c s="5" t="inlineStr" r="B18018">
        <is>
          <t xml:space="preserve">THERMOPLASTIC PAVEMENT MARKING - LINE 12"</t>
        </is>
      </c>
      <c s="5" t="inlineStr" r="C18018">
        <is>
          <t xml:space="preserve">FOOT   </t>
        </is>
      </c>
      <c s="6" r="D18018">
        <v>1343.000</v>
      </c>
      <c s="7" r="E18018">
        <v>1</v>
      </c>
      <c s="8" t="inlineStr" r="F18018">
        <is>
          <t xml:space="preserve">61L62</t>
        </is>
      </c>
      <c s="8" t="inlineStr" r="G18018">
        <is>
          <t xml:space="preserve">009</t>
        </is>
      </c>
      <c s="9" r="H18018">
        <v>2.7500</v>
      </c>
      <c s="8" t="inlineStr" r="I18018">
        <is>
          <t xml:space="preserve"/>
        </is>
      </c>
      <c s="8" t="inlineStr" r="J18018">
        <is>
          <t xml:space="preserve"> Cook</t>
        </is>
      </c>
    </row>
    <row r="18019" ht="20.25" customHeight="0">
      <c s="5" t="inlineStr" r="A18019">
        <is>
          <t xml:space="preserve">78000600</t>
        </is>
      </c>
      <c s="5" t="inlineStr" r="B18019">
        <is>
          <t xml:space="preserve">THERMOPLASTIC PAVEMENT MARKING - LINE 12"</t>
        </is>
      </c>
      <c s="5" t="inlineStr" r="C18019">
        <is>
          <t xml:space="preserve">FOOT   </t>
        </is>
      </c>
      <c s="6" r="D18019">
        <v>1343.000</v>
      </c>
      <c s="7" r="E18019">
        <v>1</v>
      </c>
      <c s="8" t="inlineStr" r="F18019">
        <is>
          <t xml:space="preserve">61L62</t>
        </is>
      </c>
      <c s="8" t="inlineStr" r="G18019">
        <is>
          <t xml:space="preserve">009</t>
        </is>
      </c>
      <c s="9" r="H18019">
        <v>4.5000</v>
      </c>
      <c s="8" t="inlineStr" r="I18019">
        <is>
          <t xml:space="preserve"/>
        </is>
      </c>
      <c s="8" t="inlineStr" r="J18019">
        <is>
          <t xml:space="preserve"> Cook</t>
        </is>
      </c>
    </row>
    <row r="18020" ht="20.25" customHeight="0">
      <c s="5" t="inlineStr" r="A18020">
        <is>
          <t xml:space="preserve">78000600</t>
        </is>
      </c>
      <c s="5" t="inlineStr" r="B18020">
        <is>
          <t xml:space="preserve">THERMOPLASTIC PAVEMENT MARKING - LINE 12"</t>
        </is>
      </c>
      <c s="5" t="inlineStr" r="C18020">
        <is>
          <t xml:space="preserve">FOOT   </t>
        </is>
      </c>
      <c s="6" r="D18020">
        <v>2571.000</v>
      </c>
      <c s="7" r="E18020">
        <v>1</v>
      </c>
      <c s="8" t="inlineStr" r="F18020">
        <is>
          <t xml:space="preserve">61L63</t>
        </is>
      </c>
      <c s="8" t="inlineStr" r="G18020">
        <is>
          <t xml:space="preserve">010</t>
        </is>
      </c>
      <c s="9" r="H18020">
        <v>2.7500</v>
      </c>
      <c s="8" t="inlineStr" r="I18020">
        <is>
          <t xml:space="preserve">Y</t>
        </is>
      </c>
      <c s="8" t="inlineStr" r="J18020">
        <is>
          <t xml:space="preserve"> Cook</t>
        </is>
      </c>
    </row>
    <row r="18021" ht="20.25" customHeight="0">
      <c s="5" t="inlineStr" r="A18021">
        <is>
          <t xml:space="preserve">78000600</t>
        </is>
      </c>
      <c s="5" t="inlineStr" r="B18021">
        <is>
          <t xml:space="preserve">THERMOPLASTIC PAVEMENT MARKING - LINE 12"</t>
        </is>
      </c>
      <c s="5" t="inlineStr" r="C18021">
        <is>
          <t xml:space="preserve">FOOT   </t>
        </is>
      </c>
      <c s="6" r="D18021">
        <v>2571.000</v>
      </c>
      <c s="7" r="E18021">
        <v>1</v>
      </c>
      <c s="8" t="inlineStr" r="F18021">
        <is>
          <t xml:space="preserve">61L63</t>
        </is>
      </c>
      <c s="8" t="inlineStr" r="G18021">
        <is>
          <t xml:space="preserve">010</t>
        </is>
      </c>
      <c s="9" r="H18021">
        <v>3.4500</v>
      </c>
      <c s="8" t="inlineStr" r="I18021">
        <is>
          <t xml:space="preserve"/>
        </is>
      </c>
      <c s="8" t="inlineStr" r="J18021">
        <is>
          <t xml:space="preserve"> Cook</t>
        </is>
      </c>
    </row>
    <row r="18022" ht="20.25" customHeight="0">
      <c s="5" t="inlineStr" r="A18022">
        <is>
          <t xml:space="preserve">78000600</t>
        </is>
      </c>
      <c s="5" t="inlineStr" r="B18022">
        <is>
          <t xml:space="preserve">THERMOPLASTIC PAVEMENT MARKING - LINE 12"</t>
        </is>
      </c>
      <c s="5" t="inlineStr" r="C18022">
        <is>
          <t xml:space="preserve">FOOT   </t>
        </is>
      </c>
      <c s="6" r="D18022">
        <v>2571.000</v>
      </c>
      <c s="7" r="E18022">
        <v>1</v>
      </c>
      <c s="8" t="inlineStr" r="F18022">
        <is>
          <t xml:space="preserve">61L63</t>
        </is>
      </c>
      <c s="8" t="inlineStr" r="G18022">
        <is>
          <t xml:space="preserve">010</t>
        </is>
      </c>
      <c s="9" r="H18022">
        <v>3.4500</v>
      </c>
      <c s="8" t="inlineStr" r="I18022">
        <is>
          <t xml:space="preserve"/>
        </is>
      </c>
      <c s="8" t="inlineStr" r="J18022">
        <is>
          <t xml:space="preserve"> Cook</t>
        </is>
      </c>
    </row>
    <row r="18023" ht="20.25" customHeight="0">
      <c s="5" t="inlineStr" r="A18023">
        <is>
          <t xml:space="preserve">78000600</t>
        </is>
      </c>
      <c s="5" t="inlineStr" r="B18023">
        <is>
          <t xml:space="preserve">THERMOPLASTIC PAVEMENT MARKING - LINE 12"</t>
        </is>
      </c>
      <c s="5" t="inlineStr" r="C18023">
        <is>
          <t xml:space="preserve">FOOT   </t>
        </is>
      </c>
      <c s="6" r="D18023">
        <v>2571.000</v>
      </c>
      <c s="7" r="E18023">
        <v>1</v>
      </c>
      <c s="8" t="inlineStr" r="F18023">
        <is>
          <t xml:space="preserve">61L63</t>
        </is>
      </c>
      <c s="8" t="inlineStr" r="G18023">
        <is>
          <t xml:space="preserve">010</t>
        </is>
      </c>
      <c s="9" r="H18023">
        <v>3.5000</v>
      </c>
      <c s="8" t="inlineStr" r="I18023">
        <is>
          <t xml:space="preserve"/>
        </is>
      </c>
      <c s="8" t="inlineStr" r="J18023">
        <is>
          <t xml:space="preserve"> Cook</t>
        </is>
      </c>
    </row>
    <row r="18024" ht="20.25" customHeight="0">
      <c s="5" t="inlineStr" r="A18024">
        <is>
          <t xml:space="preserve">78000600</t>
        </is>
      </c>
      <c s="5" t="inlineStr" r="B18024">
        <is>
          <t xml:space="preserve">THERMOPLASTIC PAVEMENT MARKING - LINE 12"</t>
        </is>
      </c>
      <c s="5" t="inlineStr" r="C18024">
        <is>
          <t xml:space="preserve">FOOT   </t>
        </is>
      </c>
      <c s="6" r="D18024">
        <v>1127.000</v>
      </c>
      <c s="7" r="E18024">
        <v>1</v>
      </c>
      <c s="8" t="inlineStr" r="F18024">
        <is>
          <t xml:space="preserve">61L64</t>
        </is>
      </c>
      <c s="8" t="inlineStr" r="G18024">
        <is>
          <t xml:space="preserve">011</t>
        </is>
      </c>
      <c s="9" r="H18024">
        <v>2.7500</v>
      </c>
      <c s="8" t="inlineStr" r="I18024">
        <is>
          <t xml:space="preserve">Y</t>
        </is>
      </c>
      <c s="8" t="inlineStr" r="J18024">
        <is>
          <t xml:space="preserve"> Cook</t>
        </is>
      </c>
    </row>
    <row r="18025" ht="20.25" customHeight="0">
      <c s="5" t="inlineStr" r="A18025">
        <is>
          <t xml:space="preserve">78000600</t>
        </is>
      </c>
      <c s="5" t="inlineStr" r="B18025">
        <is>
          <t xml:space="preserve">THERMOPLASTIC PAVEMENT MARKING - LINE 12"</t>
        </is>
      </c>
      <c s="5" t="inlineStr" r="C18025">
        <is>
          <t xml:space="preserve">FOOT   </t>
        </is>
      </c>
      <c s="6" r="D18025">
        <v>1127.000</v>
      </c>
      <c s="7" r="E18025">
        <v>1</v>
      </c>
      <c s="8" t="inlineStr" r="F18025">
        <is>
          <t xml:space="preserve">61L64</t>
        </is>
      </c>
      <c s="8" t="inlineStr" r="G18025">
        <is>
          <t xml:space="preserve">011</t>
        </is>
      </c>
      <c s="9" r="H18025">
        <v>2.5000</v>
      </c>
      <c s="8" t="inlineStr" r="I18025">
        <is>
          <t xml:space="preserve"/>
        </is>
      </c>
      <c s="8" t="inlineStr" r="J18025">
        <is>
          <t xml:space="preserve"> Cook</t>
        </is>
      </c>
    </row>
    <row r="18026" ht="20.25" customHeight="0">
      <c s="5" t="inlineStr" r="A18026">
        <is>
          <t xml:space="preserve">78000600</t>
        </is>
      </c>
      <c s="5" t="inlineStr" r="B18026">
        <is>
          <t xml:space="preserve">THERMOPLASTIC PAVEMENT MARKING - LINE 12"</t>
        </is>
      </c>
      <c s="5" t="inlineStr" r="C18026">
        <is>
          <t xml:space="preserve">FOOT   </t>
        </is>
      </c>
      <c s="6" r="D18026">
        <v>1127.000</v>
      </c>
      <c s="7" r="E18026">
        <v>1</v>
      </c>
      <c s="8" t="inlineStr" r="F18026">
        <is>
          <t xml:space="preserve">61L64</t>
        </is>
      </c>
      <c s="8" t="inlineStr" r="G18026">
        <is>
          <t xml:space="preserve">011</t>
        </is>
      </c>
      <c s="9" r="H18026">
        <v>2.5000</v>
      </c>
      <c s="8" t="inlineStr" r="I18026">
        <is>
          <t xml:space="preserve"/>
        </is>
      </c>
      <c s="8" t="inlineStr" r="J18026">
        <is>
          <t xml:space="preserve"> Cook</t>
        </is>
      </c>
    </row>
    <row r="18027" ht="20.25" customHeight="0">
      <c s="5" t="inlineStr" r="A18027">
        <is>
          <t xml:space="preserve">78000600</t>
        </is>
      </c>
      <c s="5" t="inlineStr" r="B18027">
        <is>
          <t xml:space="preserve">THERMOPLASTIC PAVEMENT MARKING - LINE 12"</t>
        </is>
      </c>
      <c s="5" t="inlineStr" r="C18027">
        <is>
          <t xml:space="preserve">FOOT   </t>
        </is>
      </c>
      <c s="6" r="D18027">
        <v>1127.000</v>
      </c>
      <c s="7" r="E18027">
        <v>1</v>
      </c>
      <c s="8" t="inlineStr" r="F18027">
        <is>
          <t xml:space="preserve">61L64</t>
        </is>
      </c>
      <c s="8" t="inlineStr" r="G18027">
        <is>
          <t xml:space="preserve">011</t>
        </is>
      </c>
      <c s="9" r="H18027">
        <v>2.7500</v>
      </c>
      <c s="8" t="inlineStr" r="I18027">
        <is>
          <t xml:space="preserve"/>
        </is>
      </c>
      <c s="8" t="inlineStr" r="J18027">
        <is>
          <t xml:space="preserve"> Cook</t>
        </is>
      </c>
    </row>
    <row r="18028" ht="20.25" customHeight="0">
      <c s="5" t="inlineStr" r="A18028">
        <is>
          <t xml:space="preserve">78000600</t>
        </is>
      </c>
      <c s="5" t="inlineStr" r="B18028">
        <is>
          <t xml:space="preserve">THERMOPLASTIC PAVEMENT MARKING - LINE 12"</t>
        </is>
      </c>
      <c s="5" t="inlineStr" r="C18028">
        <is>
          <t xml:space="preserve">FOOT   </t>
        </is>
      </c>
      <c s="6" r="D18028">
        <v>750.000</v>
      </c>
      <c s="7" r="E18028">
        <v>1</v>
      </c>
      <c s="8" t="inlineStr" r="F18028">
        <is>
          <t xml:space="preserve">61L65</t>
        </is>
      </c>
      <c s="8" t="inlineStr" r="G18028">
        <is>
          <t xml:space="preserve">012</t>
        </is>
      </c>
      <c s="9" r="H18028">
        <v>2.7500</v>
      </c>
      <c s="8" t="inlineStr" r="I18028">
        <is>
          <t xml:space="preserve">Y</t>
        </is>
      </c>
      <c s="8" t="inlineStr" r="J18028">
        <is>
          <t xml:space="preserve"> Cook</t>
        </is>
      </c>
    </row>
    <row r="18029" ht="20.25" customHeight="0">
      <c s="5" t="inlineStr" r="A18029">
        <is>
          <t xml:space="preserve">78000600</t>
        </is>
      </c>
      <c s="5" t="inlineStr" r="B18029">
        <is>
          <t xml:space="preserve">THERMOPLASTIC PAVEMENT MARKING - LINE 12"</t>
        </is>
      </c>
      <c s="5" t="inlineStr" r="C18029">
        <is>
          <t xml:space="preserve">FOOT   </t>
        </is>
      </c>
      <c s="6" r="D18029">
        <v>750.000</v>
      </c>
      <c s="7" r="E18029">
        <v>1</v>
      </c>
      <c s="8" t="inlineStr" r="F18029">
        <is>
          <t xml:space="preserve">61L65</t>
        </is>
      </c>
      <c s="8" t="inlineStr" r="G18029">
        <is>
          <t xml:space="preserve">012</t>
        </is>
      </c>
      <c s="9" r="H18029">
        <v>2.7500</v>
      </c>
      <c s="8" t="inlineStr" r="I18029">
        <is>
          <t xml:space="preserve"/>
        </is>
      </c>
      <c s="8" t="inlineStr" r="J18029">
        <is>
          <t xml:space="preserve"> Cook</t>
        </is>
      </c>
    </row>
    <row r="18030" ht="20.25" customHeight="0">
      <c s="5" t="inlineStr" r="A18030">
        <is>
          <t xml:space="preserve">78000600</t>
        </is>
      </c>
      <c s="5" t="inlineStr" r="B18030">
        <is>
          <t xml:space="preserve">THERMOPLASTIC PAVEMENT MARKING - LINE 12"</t>
        </is>
      </c>
      <c s="5" t="inlineStr" r="C18030">
        <is>
          <t xml:space="preserve">FOOT   </t>
        </is>
      </c>
      <c s="6" r="D18030">
        <v>750.000</v>
      </c>
      <c s="7" r="E18030">
        <v>1</v>
      </c>
      <c s="8" t="inlineStr" r="F18030">
        <is>
          <t xml:space="preserve">61L65</t>
        </is>
      </c>
      <c s="8" t="inlineStr" r="G18030">
        <is>
          <t xml:space="preserve">012</t>
        </is>
      </c>
      <c s="9" r="H18030">
        <v>3.7500</v>
      </c>
      <c s="8" t="inlineStr" r="I18030">
        <is>
          <t xml:space="preserve"/>
        </is>
      </c>
      <c s="8" t="inlineStr" r="J18030">
        <is>
          <t xml:space="preserve"> Cook</t>
        </is>
      </c>
    </row>
    <row r="18031" ht="20.25" customHeight="0">
      <c s="5" t="inlineStr" r="A18031">
        <is>
          <t xml:space="preserve">78000600</t>
        </is>
      </c>
      <c s="5" t="inlineStr" r="B18031">
        <is>
          <t xml:space="preserve">THERMOPLASTIC PAVEMENT MARKING - LINE 12"</t>
        </is>
      </c>
      <c s="5" t="inlineStr" r="C18031">
        <is>
          <t xml:space="preserve">FOOT   </t>
        </is>
      </c>
      <c s="6" r="D18031">
        <v>750.000</v>
      </c>
      <c s="7" r="E18031">
        <v>1</v>
      </c>
      <c s="8" t="inlineStr" r="F18031">
        <is>
          <t xml:space="preserve">61L65</t>
        </is>
      </c>
      <c s="8" t="inlineStr" r="G18031">
        <is>
          <t xml:space="preserve">012</t>
        </is>
      </c>
      <c s="9" r="H18031">
        <v>5.2000</v>
      </c>
      <c s="8" t="inlineStr" r="I18031">
        <is>
          <t xml:space="preserve"/>
        </is>
      </c>
      <c s="8" t="inlineStr" r="J18031">
        <is>
          <t xml:space="preserve"> Cook</t>
        </is>
      </c>
    </row>
    <row r="18032" ht="20.25" customHeight="0">
      <c s="5" t="inlineStr" r="A18032">
        <is>
          <t xml:space="preserve">78000600</t>
        </is>
      </c>
      <c s="5" t="inlineStr" r="B18032">
        <is>
          <t xml:space="preserve">THERMOPLASTIC PAVEMENT MARKING - LINE 12"</t>
        </is>
      </c>
      <c s="5" t="inlineStr" r="C18032">
        <is>
          <t xml:space="preserve">FOOT   </t>
        </is>
      </c>
      <c s="6" r="D18032">
        <v>1645.000</v>
      </c>
      <c s="7" r="E18032">
        <v>1</v>
      </c>
      <c s="8" t="inlineStr" r="F18032">
        <is>
          <t xml:space="preserve">62G52</t>
        </is>
      </c>
      <c s="8" t="inlineStr" r="G18032">
        <is>
          <t xml:space="preserve">193</t>
        </is>
      </c>
      <c s="9" r="H18032">
        <v>3.0700</v>
      </c>
      <c s="8" t="inlineStr" r="I18032">
        <is>
          <t xml:space="preserve">Y</t>
        </is>
      </c>
      <c s="8" t="inlineStr" r="J18032">
        <is>
          <t xml:space="preserve"> Will</t>
        </is>
      </c>
    </row>
    <row r="18033" ht="20.25" customHeight="0">
      <c s="5" t="inlineStr" r="A18033">
        <is>
          <t xml:space="preserve">78000600</t>
        </is>
      </c>
      <c s="5" t="inlineStr" r="B18033">
        <is>
          <t xml:space="preserve">THERMOPLASTIC PAVEMENT MARKING - LINE 12"</t>
        </is>
      </c>
      <c s="5" t="inlineStr" r="C18033">
        <is>
          <t xml:space="preserve">FOOT   </t>
        </is>
      </c>
      <c s="6" r="D18033">
        <v>1645.000</v>
      </c>
      <c s="7" r="E18033">
        <v>1</v>
      </c>
      <c s="8" t="inlineStr" r="F18033">
        <is>
          <t xml:space="preserve">62G52</t>
        </is>
      </c>
      <c s="8" t="inlineStr" r="G18033">
        <is>
          <t xml:space="preserve">193</t>
        </is>
      </c>
      <c s="9" r="H18033">
        <v>3.0000</v>
      </c>
      <c s="8" t="inlineStr" r="I18033">
        <is>
          <t xml:space="preserve"/>
        </is>
      </c>
      <c s="8" t="inlineStr" r="J18033">
        <is>
          <t xml:space="preserve"> Will</t>
        </is>
      </c>
    </row>
    <row r="18034" ht="20.25" customHeight="0">
      <c s="5" t="inlineStr" r="A18034">
        <is>
          <t xml:space="preserve">78000600</t>
        </is>
      </c>
      <c s="5" t="inlineStr" r="B18034">
        <is>
          <t xml:space="preserve">THERMOPLASTIC PAVEMENT MARKING - LINE 12"</t>
        </is>
      </c>
      <c s="5" t="inlineStr" r="C18034">
        <is>
          <t xml:space="preserve">FOOT   </t>
        </is>
      </c>
      <c s="6" r="D18034">
        <v>1645.000</v>
      </c>
      <c s="7" r="E18034">
        <v>1</v>
      </c>
      <c s="8" t="inlineStr" r="F18034">
        <is>
          <t xml:space="preserve">62G52</t>
        </is>
      </c>
      <c s="8" t="inlineStr" r="G18034">
        <is>
          <t xml:space="preserve">193</t>
        </is>
      </c>
      <c s="9" r="H18034">
        <v>3.0500</v>
      </c>
      <c s="8" t="inlineStr" r="I18034">
        <is>
          <t xml:space="preserve"/>
        </is>
      </c>
      <c s="8" t="inlineStr" r="J18034">
        <is>
          <t xml:space="preserve"> Will</t>
        </is>
      </c>
    </row>
    <row r="18035" ht="20.25" customHeight="0">
      <c s="5" t="inlineStr" r="A18035">
        <is>
          <t xml:space="preserve">78000600</t>
        </is>
      </c>
      <c s="5" t="inlineStr" r="B18035">
        <is>
          <t xml:space="preserve">THERMOPLASTIC PAVEMENT MARKING - LINE 12"</t>
        </is>
      </c>
      <c s="5" t="inlineStr" r="C18035">
        <is>
          <t xml:space="preserve">FOOT   </t>
        </is>
      </c>
      <c s="6" r="D18035">
        <v>1645.000</v>
      </c>
      <c s="7" r="E18035">
        <v>1</v>
      </c>
      <c s="8" t="inlineStr" r="F18035">
        <is>
          <t xml:space="preserve">62G52</t>
        </is>
      </c>
      <c s="8" t="inlineStr" r="G18035">
        <is>
          <t xml:space="preserve">193</t>
        </is>
      </c>
      <c s="9" r="H18035">
        <v>3.0700</v>
      </c>
      <c s="8" t="inlineStr" r="I18035">
        <is>
          <t xml:space="preserve"/>
        </is>
      </c>
      <c s="8" t="inlineStr" r="J18035">
        <is>
          <t xml:space="preserve"> Will</t>
        </is>
      </c>
    </row>
    <row r="18036" ht="20.25" customHeight="0">
      <c s="5" t="inlineStr" r="A18036">
        <is>
          <t xml:space="preserve">78000600</t>
        </is>
      </c>
      <c s="5" t="inlineStr" r="B18036">
        <is>
          <t xml:space="preserve">THERMOPLASTIC PAVEMENT MARKING - LINE 12"</t>
        </is>
      </c>
      <c s="5" t="inlineStr" r="C18036">
        <is>
          <t xml:space="preserve">FOOT   </t>
        </is>
      </c>
      <c s="6" r="D18036">
        <v>1645.000</v>
      </c>
      <c s="7" r="E18036">
        <v>1</v>
      </c>
      <c s="8" t="inlineStr" r="F18036">
        <is>
          <t xml:space="preserve">62G52</t>
        </is>
      </c>
      <c s="8" t="inlineStr" r="G18036">
        <is>
          <t xml:space="preserve">193</t>
        </is>
      </c>
      <c s="9" r="H18036">
        <v>3.0700</v>
      </c>
      <c s="8" t="inlineStr" r="I18036">
        <is>
          <t xml:space="preserve"/>
        </is>
      </c>
      <c s="8" t="inlineStr" r="J18036">
        <is>
          <t xml:space="preserve"> Will</t>
        </is>
      </c>
    </row>
    <row r="18037" ht="20.25" customHeight="0">
      <c s="5" t="inlineStr" r="A18037">
        <is>
          <t xml:space="preserve">78000600</t>
        </is>
      </c>
      <c s="5" t="inlineStr" r="B18037">
        <is>
          <t xml:space="preserve">THERMOPLASTIC PAVEMENT MARKING - LINE 12"</t>
        </is>
      </c>
      <c s="5" t="inlineStr" r="C18037">
        <is>
          <t xml:space="preserve">FOOT   </t>
        </is>
      </c>
      <c s="6" r="D18037">
        <v>1645.000</v>
      </c>
      <c s="7" r="E18037">
        <v>1</v>
      </c>
      <c s="8" t="inlineStr" r="F18037">
        <is>
          <t xml:space="preserve">62G52</t>
        </is>
      </c>
      <c s="8" t="inlineStr" r="G18037">
        <is>
          <t xml:space="preserve">193</t>
        </is>
      </c>
      <c s="9" r="H18037">
        <v>3.0700</v>
      </c>
      <c s="8" t="inlineStr" r="I18037">
        <is>
          <t xml:space="preserve"/>
        </is>
      </c>
      <c s="8" t="inlineStr" r="J18037">
        <is>
          <t xml:space="preserve"> Will</t>
        </is>
      </c>
    </row>
    <row r="18038" ht="20.25" customHeight="0">
      <c s="5" t="inlineStr" r="A18038">
        <is>
          <t xml:space="preserve">78000600</t>
        </is>
      </c>
      <c s="5" t="inlineStr" r="B18038">
        <is>
          <t xml:space="preserve">THERMOPLASTIC PAVEMENT MARKING - LINE 12"</t>
        </is>
      </c>
      <c s="5" t="inlineStr" r="C18038">
        <is>
          <t xml:space="preserve">FOOT   </t>
        </is>
      </c>
      <c s="6" r="D18038">
        <v>39.000</v>
      </c>
      <c s="7" r="E18038">
        <v>1</v>
      </c>
      <c s="8" t="inlineStr" r="F18038">
        <is>
          <t xml:space="preserve">62L61</t>
        </is>
      </c>
      <c s="8" t="inlineStr" r="G18038">
        <is>
          <t xml:space="preserve">194</t>
        </is>
      </c>
      <c s="9" r="H18038">
        <v>3.3200</v>
      </c>
      <c s="8" t="inlineStr" r="I18038">
        <is>
          <t xml:space="preserve">Y</t>
        </is>
      </c>
      <c s="8" t="inlineStr" r="J18038">
        <is>
          <t xml:space="preserve"> McHenry</t>
        </is>
      </c>
    </row>
    <row r="18039" ht="20.25" customHeight="0">
      <c s="5" t="inlineStr" r="A18039">
        <is>
          <t xml:space="preserve">78000600</t>
        </is>
      </c>
      <c s="5" t="inlineStr" r="B18039">
        <is>
          <t xml:space="preserve">THERMOPLASTIC PAVEMENT MARKING - LINE 12"</t>
        </is>
      </c>
      <c s="5" t="inlineStr" r="C18039">
        <is>
          <t xml:space="preserve">FOOT   </t>
        </is>
      </c>
      <c s="6" r="D18039">
        <v>39.000</v>
      </c>
      <c s="7" r="E18039">
        <v>1</v>
      </c>
      <c s="8" t="inlineStr" r="F18039">
        <is>
          <t xml:space="preserve">62L61</t>
        </is>
      </c>
      <c s="8" t="inlineStr" r="G18039">
        <is>
          <t xml:space="preserve">194</t>
        </is>
      </c>
      <c s="9" r="H18039">
        <v>3.3200</v>
      </c>
      <c s="8" t="inlineStr" r="I18039">
        <is>
          <t xml:space="preserve"/>
        </is>
      </c>
      <c s="8" t="inlineStr" r="J18039">
        <is>
          <t xml:space="preserve"> McHenry</t>
        </is>
      </c>
    </row>
    <row r="18040" ht="20.25" customHeight="0">
      <c s="5" t="inlineStr" r="A18040">
        <is>
          <t xml:space="preserve">78000600</t>
        </is>
      </c>
      <c s="5" t="inlineStr" r="B18040">
        <is>
          <t xml:space="preserve">THERMOPLASTIC PAVEMENT MARKING - LINE 12"</t>
        </is>
      </c>
      <c s="5" t="inlineStr" r="C18040">
        <is>
          <t xml:space="preserve">FOOT   </t>
        </is>
      </c>
      <c s="6" r="D18040">
        <v>39.000</v>
      </c>
      <c s="7" r="E18040">
        <v>1</v>
      </c>
      <c s="8" t="inlineStr" r="F18040">
        <is>
          <t xml:space="preserve">62L61</t>
        </is>
      </c>
      <c s="8" t="inlineStr" r="G18040">
        <is>
          <t xml:space="preserve">194</t>
        </is>
      </c>
      <c s="9" r="H18040">
        <v>3.3200</v>
      </c>
      <c s="8" t="inlineStr" r="I18040">
        <is>
          <t xml:space="preserve"/>
        </is>
      </c>
      <c s="8" t="inlineStr" r="J18040">
        <is>
          <t xml:space="preserve"> McHenry</t>
        </is>
      </c>
    </row>
    <row r="18041" ht="20.25" customHeight="0">
      <c s="5" t="inlineStr" r="A18041">
        <is>
          <t xml:space="preserve">78000600</t>
        </is>
      </c>
      <c s="5" t="inlineStr" r="B18041">
        <is>
          <t xml:space="preserve">THERMOPLASTIC PAVEMENT MARKING - LINE 12"</t>
        </is>
      </c>
      <c s="5" t="inlineStr" r="C18041">
        <is>
          <t xml:space="preserve">FOOT   </t>
        </is>
      </c>
      <c s="6" r="D18041">
        <v>39.000</v>
      </c>
      <c s="7" r="E18041">
        <v>1</v>
      </c>
      <c s="8" t="inlineStr" r="F18041">
        <is>
          <t xml:space="preserve">62L61</t>
        </is>
      </c>
      <c s="8" t="inlineStr" r="G18041">
        <is>
          <t xml:space="preserve">194</t>
        </is>
      </c>
      <c s="9" r="H18041">
        <v>3.4100</v>
      </c>
      <c s="8" t="inlineStr" r="I18041">
        <is>
          <t xml:space="preserve"/>
        </is>
      </c>
      <c s="8" t="inlineStr" r="J18041">
        <is>
          <t xml:space="preserve"> McHenry</t>
        </is>
      </c>
    </row>
    <row r="18042" ht="20.25" customHeight="0">
      <c s="5" t="inlineStr" r="A18042">
        <is>
          <t xml:space="preserve">78000600</t>
        </is>
      </c>
      <c s="5" t="inlineStr" r="B18042">
        <is>
          <t xml:space="preserve">THERMOPLASTIC PAVEMENT MARKING - LINE 12"</t>
        </is>
      </c>
      <c s="5" t="inlineStr" r="C18042">
        <is>
          <t xml:space="preserve">FOOT   </t>
        </is>
      </c>
      <c s="6" r="D18042">
        <v>15417.000</v>
      </c>
      <c s="7" r="E18042">
        <v>1</v>
      </c>
      <c s="8" t="inlineStr" r="F18042">
        <is>
          <t xml:space="preserve">62N39</t>
        </is>
      </c>
      <c s="8" t="inlineStr" r="G18042">
        <is>
          <t xml:space="preserve">195</t>
        </is>
      </c>
      <c s="9" r="H18042">
        <v>4.4000</v>
      </c>
      <c s="8" t="inlineStr" r="I18042">
        <is>
          <t xml:space="preserve">Y</t>
        </is>
      </c>
      <c s="8" t="inlineStr" r="J18042">
        <is>
          <t xml:space="preserve"> Cook, DuPage</t>
        </is>
      </c>
    </row>
    <row r="18043" ht="20.25" customHeight="0">
      <c s="5" t="inlineStr" r="A18043">
        <is>
          <t xml:space="preserve">78000600</t>
        </is>
      </c>
      <c s="5" t="inlineStr" r="B18043">
        <is>
          <t xml:space="preserve">THERMOPLASTIC PAVEMENT MARKING - LINE 12"</t>
        </is>
      </c>
      <c s="5" t="inlineStr" r="C18043">
        <is>
          <t xml:space="preserve">FOOT   </t>
        </is>
      </c>
      <c s="6" r="D18043">
        <v>15417.000</v>
      </c>
      <c s="7" r="E18043">
        <v>1</v>
      </c>
      <c s="8" t="inlineStr" r="F18043">
        <is>
          <t xml:space="preserve">62N39</t>
        </is>
      </c>
      <c s="8" t="inlineStr" r="G18043">
        <is>
          <t xml:space="preserve">195</t>
        </is>
      </c>
      <c s="9" r="H18043">
        <v>4.0000</v>
      </c>
      <c s="8" t="inlineStr" r="I18043">
        <is>
          <t xml:space="preserve"/>
        </is>
      </c>
      <c s="8" t="inlineStr" r="J18043">
        <is>
          <t xml:space="preserve"> Cook, DuPage</t>
        </is>
      </c>
    </row>
    <row r="18044" ht="20.25" customHeight="0">
      <c s="5" t="inlineStr" r="A18044">
        <is>
          <t xml:space="preserve">78000600</t>
        </is>
      </c>
      <c s="5" t="inlineStr" r="B18044">
        <is>
          <t xml:space="preserve">THERMOPLASTIC PAVEMENT MARKING - LINE 12"</t>
        </is>
      </c>
      <c s="5" t="inlineStr" r="C18044">
        <is>
          <t xml:space="preserve">FOOT   </t>
        </is>
      </c>
      <c s="6" r="D18044">
        <v>1757.000</v>
      </c>
      <c s="7" r="E18044">
        <v>1</v>
      </c>
      <c s="8" t="inlineStr" r="F18044">
        <is>
          <t xml:space="preserve">62P73</t>
        </is>
      </c>
      <c s="8" t="inlineStr" r="G18044">
        <is>
          <t xml:space="preserve">196</t>
        </is>
      </c>
      <c s="9" r="H18044">
        <v>3.3200</v>
      </c>
      <c s="8" t="inlineStr" r="I18044">
        <is>
          <t xml:space="preserve">Y</t>
        </is>
      </c>
      <c s="8" t="inlineStr" r="J18044">
        <is>
          <t xml:space="preserve"> Lake</t>
        </is>
      </c>
    </row>
    <row r="18045" ht="20.25" customHeight="0">
      <c s="5" t="inlineStr" r="A18045">
        <is>
          <t xml:space="preserve">78000600</t>
        </is>
      </c>
      <c s="5" t="inlineStr" r="B18045">
        <is>
          <t xml:space="preserve">THERMOPLASTIC PAVEMENT MARKING - LINE 12"</t>
        </is>
      </c>
      <c s="5" t="inlineStr" r="C18045">
        <is>
          <t xml:space="preserve">FOOT   </t>
        </is>
      </c>
      <c s="6" r="D18045">
        <v>1757.000</v>
      </c>
      <c s="7" r="E18045">
        <v>1</v>
      </c>
      <c s="8" t="inlineStr" r="F18045">
        <is>
          <t xml:space="preserve">62P73</t>
        </is>
      </c>
      <c s="8" t="inlineStr" r="G18045">
        <is>
          <t xml:space="preserve">196</t>
        </is>
      </c>
      <c s="9" r="H18045">
        <v>3.3200</v>
      </c>
      <c s="8" t="inlineStr" r="I18045">
        <is>
          <t xml:space="preserve"/>
        </is>
      </c>
      <c s="8" t="inlineStr" r="J18045">
        <is>
          <t xml:space="preserve"> Lake</t>
        </is>
      </c>
    </row>
    <row r="18046" ht="20.25" customHeight="0">
      <c s="5" t="inlineStr" r="A18046">
        <is>
          <t xml:space="preserve">78000600</t>
        </is>
      </c>
      <c s="5" t="inlineStr" r="B18046">
        <is>
          <t xml:space="preserve">THERMOPLASTIC PAVEMENT MARKING - LINE 12"</t>
        </is>
      </c>
      <c s="5" t="inlineStr" r="C18046">
        <is>
          <t xml:space="preserve">FOOT   </t>
        </is>
      </c>
      <c s="6" r="D18046">
        <v>8973.000</v>
      </c>
      <c s="7" r="E18046">
        <v>1</v>
      </c>
      <c s="8" t="inlineStr" r="F18046">
        <is>
          <t xml:space="preserve">62V14</t>
        </is>
      </c>
      <c s="8" t="inlineStr" r="G18046">
        <is>
          <t xml:space="preserve">199</t>
        </is>
      </c>
      <c s="9" r="H18046">
        <v>1.9500</v>
      </c>
      <c s="8" t="inlineStr" r="I18046">
        <is>
          <t xml:space="preserve">Y</t>
        </is>
      </c>
      <c s="8" t="inlineStr" r="J18046">
        <is>
          <t xml:space="preserve"> Cook</t>
        </is>
      </c>
    </row>
    <row r="18047" ht="20.25" customHeight="0">
      <c s="5" t="inlineStr" r="A18047">
        <is>
          <t xml:space="preserve">78000600</t>
        </is>
      </c>
      <c s="5" t="inlineStr" r="B18047">
        <is>
          <t xml:space="preserve">THERMOPLASTIC PAVEMENT MARKING - LINE 12"</t>
        </is>
      </c>
      <c s="5" t="inlineStr" r="C18047">
        <is>
          <t xml:space="preserve">FOOT   </t>
        </is>
      </c>
      <c s="6" r="D18047">
        <v>8973.000</v>
      </c>
      <c s="7" r="E18047">
        <v>1</v>
      </c>
      <c s="8" t="inlineStr" r="F18047">
        <is>
          <t xml:space="preserve">62V14</t>
        </is>
      </c>
      <c s="8" t="inlineStr" r="G18047">
        <is>
          <t xml:space="preserve">199</t>
        </is>
      </c>
      <c s="9" r="H18047">
        <v>1.9500</v>
      </c>
      <c s="8" t="inlineStr" r="I18047">
        <is>
          <t xml:space="preserve"/>
        </is>
      </c>
      <c s="8" t="inlineStr" r="J18047">
        <is>
          <t xml:space="preserve"> Cook</t>
        </is>
      </c>
    </row>
    <row r="18048" ht="20.25" customHeight="0">
      <c s="5" t="inlineStr" r="A18048">
        <is>
          <t xml:space="preserve">78000600</t>
        </is>
      </c>
      <c s="5" t="inlineStr" r="B18048">
        <is>
          <t xml:space="preserve">THERMOPLASTIC PAVEMENT MARKING - LINE 12"</t>
        </is>
      </c>
      <c s="5" t="inlineStr" r="C18048">
        <is>
          <t xml:space="preserve">FOOT   </t>
        </is>
      </c>
      <c s="6" r="D18048">
        <v>8973.000</v>
      </c>
      <c s="7" r="E18048">
        <v>1</v>
      </c>
      <c s="8" t="inlineStr" r="F18048">
        <is>
          <t xml:space="preserve">62V14</t>
        </is>
      </c>
      <c s="8" t="inlineStr" r="G18048">
        <is>
          <t xml:space="preserve">199</t>
        </is>
      </c>
      <c s="9" r="H18048">
        <v>1.9500</v>
      </c>
      <c s="8" t="inlineStr" r="I18048">
        <is>
          <t xml:space="preserve"/>
        </is>
      </c>
      <c s="8" t="inlineStr" r="J18048">
        <is>
          <t xml:space="preserve"> Cook</t>
        </is>
      </c>
    </row>
    <row r="18049" ht="20.25" customHeight="0">
      <c s="5" t="inlineStr" r="A18049">
        <is>
          <t xml:space="preserve">78000600</t>
        </is>
      </c>
      <c s="5" t="inlineStr" r="B18049">
        <is>
          <t xml:space="preserve">THERMOPLASTIC PAVEMENT MARKING - LINE 12"</t>
        </is>
      </c>
      <c s="5" t="inlineStr" r="C18049">
        <is>
          <t xml:space="preserve">FOOT   </t>
        </is>
      </c>
      <c s="6" r="D18049">
        <v>8973.000</v>
      </c>
      <c s="7" r="E18049">
        <v>1</v>
      </c>
      <c s="8" t="inlineStr" r="F18049">
        <is>
          <t xml:space="preserve">62V14</t>
        </is>
      </c>
      <c s="8" t="inlineStr" r="G18049">
        <is>
          <t xml:space="preserve">199</t>
        </is>
      </c>
      <c s="9" r="H18049">
        <v>2.0000</v>
      </c>
      <c s="8" t="inlineStr" r="I18049">
        <is>
          <t xml:space="preserve"/>
        </is>
      </c>
      <c s="8" t="inlineStr" r="J18049">
        <is>
          <t xml:space="preserve"> Cook</t>
        </is>
      </c>
    </row>
    <row r="18050" ht="20.25" customHeight="0">
      <c s="5" t="inlineStr" r="A18050">
        <is>
          <t xml:space="preserve">78000600</t>
        </is>
      </c>
      <c s="5" t="inlineStr" r="B18050">
        <is>
          <t xml:space="preserve">THERMOPLASTIC PAVEMENT MARKING - LINE 12"</t>
        </is>
      </c>
      <c s="5" t="inlineStr" r="C18050">
        <is>
          <t xml:space="preserve">FOOT   </t>
        </is>
      </c>
      <c s="6" r="D18050">
        <v>582.000</v>
      </c>
      <c s="7" r="E18050">
        <v>1</v>
      </c>
      <c s="8" t="inlineStr" r="F18050">
        <is>
          <t xml:space="preserve">62V52</t>
        </is>
      </c>
      <c s="8" t="inlineStr" r="G18050">
        <is>
          <t xml:space="preserve">200</t>
        </is>
      </c>
      <c s="9" r="H18050">
        <v>2.1000</v>
      </c>
      <c s="8" t="inlineStr" r="I18050">
        <is>
          <t xml:space="preserve">Y</t>
        </is>
      </c>
      <c s="8" t="inlineStr" r="J18050">
        <is>
          <t xml:space="preserve"> McHenry</t>
        </is>
      </c>
    </row>
    <row r="18051" ht="20.25" customHeight="0">
      <c s="5" t="inlineStr" r="A18051">
        <is>
          <t xml:space="preserve">78000600</t>
        </is>
      </c>
      <c s="5" t="inlineStr" r="B18051">
        <is>
          <t xml:space="preserve">THERMOPLASTIC PAVEMENT MARKING - LINE 12"</t>
        </is>
      </c>
      <c s="5" t="inlineStr" r="C18051">
        <is>
          <t xml:space="preserve">FOOT   </t>
        </is>
      </c>
      <c s="6" r="D18051">
        <v>582.000</v>
      </c>
      <c s="7" r="E18051">
        <v>1</v>
      </c>
      <c s="8" t="inlineStr" r="F18051">
        <is>
          <t xml:space="preserve">62V52</t>
        </is>
      </c>
      <c s="8" t="inlineStr" r="G18051">
        <is>
          <t xml:space="preserve">200</t>
        </is>
      </c>
      <c s="9" r="H18051">
        <v>2.4500</v>
      </c>
      <c s="8" t="inlineStr" r="I18051">
        <is>
          <t xml:space="preserve"/>
        </is>
      </c>
      <c s="8" t="inlineStr" r="J18051">
        <is>
          <t xml:space="preserve"> McHenry</t>
        </is>
      </c>
    </row>
    <row r="18052" ht="20.25" customHeight="0">
      <c s="5" t="inlineStr" r="A18052">
        <is>
          <t xml:space="preserve">78000600</t>
        </is>
      </c>
      <c s="5" t="inlineStr" r="B18052">
        <is>
          <t xml:space="preserve">THERMOPLASTIC PAVEMENT MARKING - LINE 12"</t>
        </is>
      </c>
      <c s="5" t="inlineStr" r="C18052">
        <is>
          <t xml:space="preserve">FOOT   </t>
        </is>
      </c>
      <c s="6" r="D18052">
        <v>739.000</v>
      </c>
      <c s="7" r="E18052">
        <v>1</v>
      </c>
      <c s="8" t="inlineStr" r="F18052">
        <is>
          <t xml:space="preserve">62V57</t>
        </is>
      </c>
      <c s="8" t="inlineStr" r="G18052">
        <is>
          <t xml:space="preserve">201</t>
        </is>
      </c>
      <c s="9" r="H18052">
        <v>2.3900</v>
      </c>
      <c s="8" t="inlineStr" r="I18052">
        <is>
          <t xml:space="preserve">Y</t>
        </is>
      </c>
      <c s="8" t="inlineStr" r="J18052">
        <is>
          <t xml:space="preserve"> McHenry</t>
        </is>
      </c>
    </row>
    <row r="18053" ht="20.25" customHeight="0">
      <c s="5" t="inlineStr" r="A18053">
        <is>
          <t xml:space="preserve">78000600</t>
        </is>
      </c>
      <c s="5" t="inlineStr" r="B18053">
        <is>
          <t xml:space="preserve">THERMOPLASTIC PAVEMENT MARKING - LINE 12"</t>
        </is>
      </c>
      <c s="5" t="inlineStr" r="C18053">
        <is>
          <t xml:space="preserve">FOOT   </t>
        </is>
      </c>
      <c s="6" r="D18053">
        <v>739.000</v>
      </c>
      <c s="7" r="E18053">
        <v>1</v>
      </c>
      <c s="8" t="inlineStr" r="F18053">
        <is>
          <t xml:space="preserve">62V57</t>
        </is>
      </c>
      <c s="8" t="inlineStr" r="G18053">
        <is>
          <t xml:space="preserve">201</t>
        </is>
      </c>
      <c s="9" r="H18053">
        <v>2.3900</v>
      </c>
      <c s="8" t="inlineStr" r="I18053">
        <is>
          <t xml:space="preserve"/>
        </is>
      </c>
      <c s="8" t="inlineStr" r="J18053">
        <is>
          <t xml:space="preserve"> McHenry</t>
        </is>
      </c>
    </row>
    <row r="18054" ht="20.25" customHeight="0">
      <c s="5" t="inlineStr" r="A18054">
        <is>
          <t xml:space="preserve">78000600</t>
        </is>
      </c>
      <c s="5" t="inlineStr" r="B18054">
        <is>
          <t xml:space="preserve">THERMOPLASTIC PAVEMENT MARKING - LINE 12"</t>
        </is>
      </c>
      <c s="5" t="inlineStr" r="C18054">
        <is>
          <t xml:space="preserve">FOOT   </t>
        </is>
      </c>
      <c s="6" r="D18054">
        <v>739.000</v>
      </c>
      <c s="7" r="E18054">
        <v>1</v>
      </c>
      <c s="8" t="inlineStr" r="F18054">
        <is>
          <t xml:space="preserve">62V57</t>
        </is>
      </c>
      <c s="8" t="inlineStr" r="G18054">
        <is>
          <t xml:space="preserve">201</t>
        </is>
      </c>
      <c s="9" r="H18054">
        <v>2.3900</v>
      </c>
      <c s="8" t="inlineStr" r="I18054">
        <is>
          <t xml:space="preserve"/>
        </is>
      </c>
      <c s="8" t="inlineStr" r="J18054">
        <is>
          <t xml:space="preserve"> McHenry</t>
        </is>
      </c>
    </row>
    <row r="18055" ht="20.25" customHeight="0">
      <c s="5" t="inlineStr" r="A18055">
        <is>
          <t xml:space="preserve">78000600</t>
        </is>
      </c>
      <c s="5" t="inlineStr" r="B18055">
        <is>
          <t xml:space="preserve">THERMOPLASTIC PAVEMENT MARKING - LINE 12"</t>
        </is>
      </c>
      <c s="5" t="inlineStr" r="C18055">
        <is>
          <t xml:space="preserve">FOOT   </t>
        </is>
      </c>
      <c s="6" r="D18055">
        <v>739.000</v>
      </c>
      <c s="7" r="E18055">
        <v>1</v>
      </c>
      <c s="8" t="inlineStr" r="F18055">
        <is>
          <t xml:space="preserve">62V57</t>
        </is>
      </c>
      <c s="8" t="inlineStr" r="G18055">
        <is>
          <t xml:space="preserve">201</t>
        </is>
      </c>
      <c s="9" r="H18055">
        <v>2.4000</v>
      </c>
      <c s="8" t="inlineStr" r="I18055">
        <is>
          <t xml:space="preserve"/>
        </is>
      </c>
      <c s="8" t="inlineStr" r="J18055">
        <is>
          <t xml:space="preserve"> McHenry</t>
        </is>
      </c>
    </row>
    <row r="18056" ht="20.25" customHeight="0">
      <c s="5" t="inlineStr" r="A18056">
        <is>
          <t xml:space="preserve">78000600</t>
        </is>
      </c>
      <c s="5" t="inlineStr" r="B18056">
        <is>
          <t xml:space="preserve">THERMOPLASTIC PAVEMENT MARKING - LINE 12"</t>
        </is>
      </c>
      <c s="5" t="inlineStr" r="C18056">
        <is>
          <t xml:space="preserve">FOOT   </t>
        </is>
      </c>
      <c s="6" r="D18056">
        <v>1048.000</v>
      </c>
      <c s="7" r="E18056">
        <v>1</v>
      </c>
      <c s="8" t="inlineStr" r="F18056">
        <is>
          <t xml:space="preserve">62V58</t>
        </is>
      </c>
      <c s="8" t="inlineStr" r="G18056">
        <is>
          <t xml:space="preserve">202</t>
        </is>
      </c>
      <c s="9" r="H18056">
        <v>2.6000</v>
      </c>
      <c s="8" t="inlineStr" r="I18056">
        <is>
          <t xml:space="preserve">Y</t>
        </is>
      </c>
      <c s="8" t="inlineStr" r="J18056">
        <is>
          <t xml:space="preserve"> Lake</t>
        </is>
      </c>
    </row>
    <row r="18057" ht="20.25" customHeight="0">
      <c s="5" t="inlineStr" r="A18057">
        <is>
          <t xml:space="preserve">78000600</t>
        </is>
      </c>
      <c s="5" t="inlineStr" r="B18057">
        <is>
          <t xml:space="preserve">THERMOPLASTIC PAVEMENT MARKING - LINE 12"</t>
        </is>
      </c>
      <c s="5" t="inlineStr" r="C18057">
        <is>
          <t xml:space="preserve">FOOT   </t>
        </is>
      </c>
      <c s="6" r="D18057">
        <v>1048.000</v>
      </c>
      <c s="7" r="E18057">
        <v>1</v>
      </c>
      <c s="8" t="inlineStr" r="F18057">
        <is>
          <t xml:space="preserve">62V58</t>
        </is>
      </c>
      <c s="8" t="inlineStr" r="G18057">
        <is>
          <t xml:space="preserve">202</t>
        </is>
      </c>
      <c s="9" r="H18057">
        <v>2.6000</v>
      </c>
      <c s="8" t="inlineStr" r="I18057">
        <is>
          <t xml:space="preserve"/>
        </is>
      </c>
      <c s="8" t="inlineStr" r="J18057">
        <is>
          <t xml:space="preserve"> Lake</t>
        </is>
      </c>
    </row>
    <row r="18058" ht="20.25" customHeight="0">
      <c s="5" t="inlineStr" r="A18058">
        <is>
          <t xml:space="preserve">78000600</t>
        </is>
      </c>
      <c s="5" t="inlineStr" r="B18058">
        <is>
          <t xml:space="preserve">THERMOPLASTIC PAVEMENT MARKING - LINE 12"</t>
        </is>
      </c>
      <c s="5" t="inlineStr" r="C18058">
        <is>
          <t xml:space="preserve">FOOT   </t>
        </is>
      </c>
      <c s="6" r="D18058">
        <v>1070.000</v>
      </c>
      <c s="7" r="E18058">
        <v>1</v>
      </c>
      <c s="8" t="inlineStr" r="F18058">
        <is>
          <t xml:space="preserve">62V88</t>
        </is>
      </c>
      <c s="8" t="inlineStr" r="G18058">
        <is>
          <t xml:space="preserve">203</t>
        </is>
      </c>
      <c s="9" r="H18058">
        <v>2.7600</v>
      </c>
      <c s="8" t="inlineStr" r="I18058">
        <is>
          <t xml:space="preserve">Y</t>
        </is>
      </c>
      <c s="8" t="inlineStr" r="J18058">
        <is>
          <t xml:space="preserve"> DuPage</t>
        </is>
      </c>
    </row>
    <row r="18059" ht="20.25" customHeight="0">
      <c s="5" t="inlineStr" r="A18059">
        <is>
          <t xml:space="preserve">78000600</t>
        </is>
      </c>
      <c s="5" t="inlineStr" r="B18059">
        <is>
          <t xml:space="preserve">THERMOPLASTIC PAVEMENT MARKING - LINE 12"</t>
        </is>
      </c>
      <c s="5" t="inlineStr" r="C18059">
        <is>
          <t xml:space="preserve">FOOT   </t>
        </is>
      </c>
      <c s="6" r="D18059">
        <v>1070.000</v>
      </c>
      <c s="7" r="E18059">
        <v>1</v>
      </c>
      <c s="8" t="inlineStr" r="F18059">
        <is>
          <t xml:space="preserve">62V88</t>
        </is>
      </c>
      <c s="8" t="inlineStr" r="G18059">
        <is>
          <t xml:space="preserve">203</t>
        </is>
      </c>
      <c s="9" r="H18059">
        <v>3.2100</v>
      </c>
      <c s="8" t="inlineStr" r="I18059">
        <is>
          <t xml:space="preserve"/>
        </is>
      </c>
      <c s="8" t="inlineStr" r="J18059">
        <is>
          <t xml:space="preserve"> DuPage</t>
        </is>
      </c>
    </row>
    <row r="18060" ht="20.25" customHeight="0">
      <c s="5" t="inlineStr" r="A18060">
        <is>
          <t xml:space="preserve">78000600</t>
        </is>
      </c>
      <c s="5" t="inlineStr" r="B18060">
        <is>
          <t xml:space="preserve">THERMOPLASTIC PAVEMENT MARKING - LINE 12"</t>
        </is>
      </c>
      <c s="5" t="inlineStr" r="C18060">
        <is>
          <t xml:space="preserve">FOOT   </t>
        </is>
      </c>
      <c s="6" r="D18060">
        <v>130.000</v>
      </c>
      <c s="7" r="E18060">
        <v>1</v>
      </c>
      <c s="8" t="inlineStr" r="F18060">
        <is>
          <t xml:space="preserve">62X34</t>
        </is>
      </c>
      <c s="8" t="inlineStr" r="G18060">
        <is>
          <t xml:space="preserve">018</t>
        </is>
      </c>
      <c s="9" r="H18060">
        <v>2.5500</v>
      </c>
      <c s="8" t="inlineStr" r="I18060">
        <is>
          <t xml:space="preserve">Y</t>
        </is>
      </c>
      <c s="8" t="inlineStr" r="J18060">
        <is>
          <t xml:space="preserve"> Will</t>
        </is>
      </c>
    </row>
    <row r="18061" ht="20.25" customHeight="0">
      <c s="5" t="inlineStr" r="A18061">
        <is>
          <t xml:space="preserve">78000600</t>
        </is>
      </c>
      <c s="5" t="inlineStr" r="B18061">
        <is>
          <t xml:space="preserve">THERMOPLASTIC PAVEMENT MARKING - LINE 12"</t>
        </is>
      </c>
      <c s="5" t="inlineStr" r="C18061">
        <is>
          <t xml:space="preserve">FOOT   </t>
        </is>
      </c>
      <c s="6" r="D18061">
        <v>130.000</v>
      </c>
      <c s="7" r="E18061">
        <v>1</v>
      </c>
      <c s="8" t="inlineStr" r="F18061">
        <is>
          <t xml:space="preserve">62X34</t>
        </is>
      </c>
      <c s="8" t="inlineStr" r="G18061">
        <is>
          <t xml:space="preserve">018</t>
        </is>
      </c>
      <c s="9" r="H18061">
        <v>2.4200</v>
      </c>
      <c s="8" t="inlineStr" r="I18061">
        <is>
          <t xml:space="preserve"/>
        </is>
      </c>
      <c s="8" t="inlineStr" r="J18061">
        <is>
          <t xml:space="preserve"> Will</t>
        </is>
      </c>
    </row>
    <row r="18062" ht="20.25" customHeight="0">
      <c s="5" t="inlineStr" r="A18062">
        <is>
          <t xml:space="preserve">78000600</t>
        </is>
      </c>
      <c s="5" t="inlineStr" r="B18062">
        <is>
          <t xml:space="preserve">THERMOPLASTIC PAVEMENT MARKING - LINE 12"</t>
        </is>
      </c>
      <c s="5" t="inlineStr" r="C18062">
        <is>
          <t xml:space="preserve">FOOT   </t>
        </is>
      </c>
      <c s="6" r="D18062">
        <v>130.000</v>
      </c>
      <c s="7" r="E18062">
        <v>1</v>
      </c>
      <c s="8" t="inlineStr" r="F18062">
        <is>
          <t xml:space="preserve">62X34</t>
        </is>
      </c>
      <c s="8" t="inlineStr" r="G18062">
        <is>
          <t xml:space="preserve">018</t>
        </is>
      </c>
      <c s="9" r="H18062">
        <v>2.5000</v>
      </c>
      <c s="8" t="inlineStr" r="I18062">
        <is>
          <t xml:space="preserve"/>
        </is>
      </c>
      <c s="8" t="inlineStr" r="J18062">
        <is>
          <t xml:space="preserve"> Will</t>
        </is>
      </c>
    </row>
    <row r="18063" ht="20.25" customHeight="0">
      <c s="5" t="inlineStr" r="A18063">
        <is>
          <t xml:space="preserve">78000600</t>
        </is>
      </c>
      <c s="5" t="inlineStr" r="B18063">
        <is>
          <t xml:space="preserve">THERMOPLASTIC PAVEMENT MARKING - LINE 12"</t>
        </is>
      </c>
      <c s="5" t="inlineStr" r="C18063">
        <is>
          <t xml:space="preserve">FOOT   </t>
        </is>
      </c>
      <c s="6" r="D18063">
        <v>130.000</v>
      </c>
      <c s="7" r="E18063">
        <v>1</v>
      </c>
      <c s="8" t="inlineStr" r="F18063">
        <is>
          <t xml:space="preserve">62X34</t>
        </is>
      </c>
      <c s="8" t="inlineStr" r="G18063">
        <is>
          <t xml:space="preserve">018</t>
        </is>
      </c>
      <c s="9" r="H18063">
        <v>2.7000</v>
      </c>
      <c s="8" t="inlineStr" r="I18063">
        <is>
          <t xml:space="preserve"/>
        </is>
      </c>
      <c s="8" t="inlineStr" r="J18063">
        <is>
          <t xml:space="preserve"> Will</t>
        </is>
      </c>
    </row>
    <row r="18064" ht="20.25" customHeight="0">
      <c s="5" t="inlineStr" r="A18064">
        <is>
          <t xml:space="preserve">78000600</t>
        </is>
      </c>
      <c s="5" t="inlineStr" r="B18064">
        <is>
          <t xml:space="preserve">THERMOPLASTIC PAVEMENT MARKING - LINE 12"</t>
        </is>
      </c>
      <c s="5" t="inlineStr" r="C18064">
        <is>
          <t xml:space="preserve">FOOT   </t>
        </is>
      </c>
      <c s="6" r="D18064">
        <v>130.000</v>
      </c>
      <c s="7" r="E18064">
        <v>1</v>
      </c>
      <c s="8" t="inlineStr" r="F18064">
        <is>
          <t xml:space="preserve">62X34</t>
        </is>
      </c>
      <c s="8" t="inlineStr" r="G18064">
        <is>
          <t xml:space="preserve">018</t>
        </is>
      </c>
      <c s="9" r="H18064">
        <v>2.9100</v>
      </c>
      <c s="8" t="inlineStr" r="I18064">
        <is>
          <t xml:space="preserve"/>
        </is>
      </c>
      <c s="8" t="inlineStr" r="J18064">
        <is>
          <t xml:space="preserve"> Will</t>
        </is>
      </c>
    </row>
    <row r="18065" ht="20.25" customHeight="0">
      <c s="5" t="inlineStr" r="A18065">
        <is>
          <t xml:space="preserve">78000600</t>
        </is>
      </c>
      <c s="5" t="inlineStr" r="B18065">
        <is>
          <t xml:space="preserve">THERMOPLASTIC PAVEMENT MARKING - LINE 12"</t>
        </is>
      </c>
      <c s="5" t="inlineStr" r="C18065">
        <is>
          <t xml:space="preserve">FOOT   </t>
        </is>
      </c>
      <c s="6" r="D18065">
        <v>920.000</v>
      </c>
      <c s="7" r="E18065">
        <v>1</v>
      </c>
      <c s="8" t="inlineStr" r="F18065">
        <is>
          <t xml:space="preserve">62X35</t>
        </is>
      </c>
      <c s="8" t="inlineStr" r="G18065">
        <is>
          <t xml:space="preserve">205</t>
        </is>
      </c>
      <c s="9" r="H18065">
        <v>3.0000</v>
      </c>
      <c s="8" t="inlineStr" r="I18065">
        <is>
          <t xml:space="preserve">Y</t>
        </is>
      </c>
      <c s="8" t="inlineStr" r="J18065">
        <is>
          <t xml:space="preserve"> McHenry</t>
        </is>
      </c>
    </row>
    <row r="18066" ht="20.25" customHeight="0">
      <c s="5" t="inlineStr" r="A18066">
        <is>
          <t xml:space="preserve">78000600</t>
        </is>
      </c>
      <c s="5" t="inlineStr" r="B18066">
        <is>
          <t xml:space="preserve">THERMOPLASTIC PAVEMENT MARKING - LINE 12"</t>
        </is>
      </c>
      <c s="5" t="inlineStr" r="C18066">
        <is>
          <t xml:space="preserve">FOOT   </t>
        </is>
      </c>
      <c s="6" r="D18066">
        <v>920.000</v>
      </c>
      <c s="7" r="E18066">
        <v>1</v>
      </c>
      <c s="8" t="inlineStr" r="F18066">
        <is>
          <t xml:space="preserve">62X35</t>
        </is>
      </c>
      <c s="8" t="inlineStr" r="G18066">
        <is>
          <t xml:space="preserve">205</t>
        </is>
      </c>
      <c s="9" r="H18066">
        <v>2.1000</v>
      </c>
      <c s="8" t="inlineStr" r="I18066">
        <is>
          <t xml:space="preserve"/>
        </is>
      </c>
      <c s="8" t="inlineStr" r="J18066">
        <is>
          <t xml:space="preserve"> McHenry</t>
        </is>
      </c>
    </row>
    <row r="18067" ht="20.25" customHeight="0">
      <c s="5" t="inlineStr" r="A18067">
        <is>
          <t xml:space="preserve">78000600</t>
        </is>
      </c>
      <c s="5" t="inlineStr" r="B18067">
        <is>
          <t xml:space="preserve">THERMOPLASTIC PAVEMENT MARKING - LINE 12"</t>
        </is>
      </c>
      <c s="5" t="inlineStr" r="C18067">
        <is>
          <t xml:space="preserve">FOOT   </t>
        </is>
      </c>
      <c s="6" r="D18067">
        <v>920.000</v>
      </c>
      <c s="7" r="E18067">
        <v>1</v>
      </c>
      <c s="8" t="inlineStr" r="F18067">
        <is>
          <t xml:space="preserve">62X35</t>
        </is>
      </c>
      <c s="8" t="inlineStr" r="G18067">
        <is>
          <t xml:space="preserve">205</t>
        </is>
      </c>
      <c s="9" r="H18067">
        <v>2.1000</v>
      </c>
      <c s="8" t="inlineStr" r="I18067">
        <is>
          <t xml:space="preserve"/>
        </is>
      </c>
      <c s="8" t="inlineStr" r="J18067">
        <is>
          <t xml:space="preserve"> McHenry</t>
        </is>
      </c>
    </row>
    <row r="18068" ht="20.25" customHeight="0">
      <c s="5" t="inlineStr" r="A18068">
        <is>
          <t xml:space="preserve">78000600</t>
        </is>
      </c>
      <c s="5" t="inlineStr" r="B18068">
        <is>
          <t xml:space="preserve">THERMOPLASTIC PAVEMENT MARKING - LINE 12"</t>
        </is>
      </c>
      <c s="5" t="inlineStr" r="C18068">
        <is>
          <t xml:space="preserve">FOOT   </t>
        </is>
      </c>
      <c s="6" r="D18068">
        <v>2387.000</v>
      </c>
      <c s="7" r="E18068">
        <v>1</v>
      </c>
      <c s="8" t="inlineStr" r="F18068">
        <is>
          <t xml:space="preserve">62X59</t>
        </is>
      </c>
      <c s="8" t="inlineStr" r="G18068">
        <is>
          <t xml:space="preserve">207</t>
        </is>
      </c>
      <c s="9" r="H18068">
        <v>2.3000</v>
      </c>
      <c s="8" t="inlineStr" r="I18068">
        <is>
          <t xml:space="preserve">Y</t>
        </is>
      </c>
      <c s="8" t="inlineStr" r="J18068">
        <is>
          <t xml:space="preserve"> Kane</t>
        </is>
      </c>
    </row>
    <row r="18069" ht="20.25" customHeight="0">
      <c s="5" t="inlineStr" r="A18069">
        <is>
          <t xml:space="preserve">78000600</t>
        </is>
      </c>
      <c s="5" t="inlineStr" r="B18069">
        <is>
          <t xml:space="preserve">THERMOPLASTIC PAVEMENT MARKING - LINE 12"</t>
        </is>
      </c>
      <c s="5" t="inlineStr" r="C18069">
        <is>
          <t xml:space="preserve">FOOT   </t>
        </is>
      </c>
      <c s="6" r="D18069">
        <v>2387.000</v>
      </c>
      <c s="7" r="E18069">
        <v>1</v>
      </c>
      <c s="8" t="inlineStr" r="F18069">
        <is>
          <t xml:space="preserve">62X59</t>
        </is>
      </c>
      <c s="8" t="inlineStr" r="G18069">
        <is>
          <t xml:space="preserve">207</t>
        </is>
      </c>
      <c s="9" r="H18069">
        <v>2.3000</v>
      </c>
      <c s="8" t="inlineStr" r="I18069">
        <is>
          <t xml:space="preserve"/>
        </is>
      </c>
      <c s="8" t="inlineStr" r="J18069">
        <is>
          <t xml:space="preserve"> Kane</t>
        </is>
      </c>
    </row>
    <row r="18070" ht="20.25" customHeight="0">
      <c s="5" t="inlineStr" r="A18070">
        <is>
          <t xml:space="preserve">78000600</t>
        </is>
      </c>
      <c s="5" t="inlineStr" r="B18070">
        <is>
          <t xml:space="preserve">THERMOPLASTIC PAVEMENT MARKING - LINE 12"</t>
        </is>
      </c>
      <c s="5" t="inlineStr" r="C18070">
        <is>
          <t xml:space="preserve">FOOT   </t>
        </is>
      </c>
      <c s="6" r="D18070">
        <v>470.000</v>
      </c>
      <c s="7" r="E18070">
        <v>1</v>
      </c>
      <c s="8" t="inlineStr" r="F18070">
        <is>
          <t xml:space="preserve">62X60</t>
        </is>
      </c>
      <c s="8" t="inlineStr" r="G18070">
        <is>
          <t xml:space="preserve">236</t>
        </is>
      </c>
      <c s="9" r="H18070">
        <v>4.2500</v>
      </c>
      <c s="8" t="inlineStr" r="I18070">
        <is>
          <t xml:space="preserve">Y</t>
        </is>
      </c>
      <c s="8" t="inlineStr" r="J18070">
        <is>
          <t xml:space="preserve"> DuPage</t>
        </is>
      </c>
    </row>
    <row r="18071" ht="20.25" customHeight="0">
      <c s="5" t="inlineStr" r="A18071">
        <is>
          <t xml:space="preserve">78000600</t>
        </is>
      </c>
      <c s="5" t="inlineStr" r="B18071">
        <is>
          <t xml:space="preserve">THERMOPLASTIC PAVEMENT MARKING - LINE 12"</t>
        </is>
      </c>
      <c s="5" t="inlineStr" r="C18071">
        <is>
          <t xml:space="preserve">FOOT   </t>
        </is>
      </c>
      <c s="6" r="D18071">
        <v>470.000</v>
      </c>
      <c s="7" r="E18071">
        <v>1</v>
      </c>
      <c s="8" t="inlineStr" r="F18071">
        <is>
          <t xml:space="preserve">62X60</t>
        </is>
      </c>
      <c s="8" t="inlineStr" r="G18071">
        <is>
          <t xml:space="preserve">236</t>
        </is>
      </c>
      <c s="9" r="H18071">
        <v>3.0000</v>
      </c>
      <c s="8" t="inlineStr" r="I18071">
        <is>
          <t xml:space="preserve"/>
        </is>
      </c>
      <c s="8" t="inlineStr" r="J18071">
        <is>
          <t xml:space="preserve"> DuPage</t>
        </is>
      </c>
    </row>
    <row r="18072" ht="20.25" customHeight="0">
      <c s="5" t="inlineStr" r="A18072">
        <is>
          <t xml:space="preserve">78000600</t>
        </is>
      </c>
      <c s="5" t="inlineStr" r="B18072">
        <is>
          <t xml:space="preserve">THERMOPLASTIC PAVEMENT MARKING - LINE 12"</t>
        </is>
      </c>
      <c s="5" t="inlineStr" r="C18072">
        <is>
          <t xml:space="preserve">FOOT   </t>
        </is>
      </c>
      <c s="6" r="D18072">
        <v>470.000</v>
      </c>
      <c s="7" r="E18072">
        <v>1</v>
      </c>
      <c s="8" t="inlineStr" r="F18072">
        <is>
          <t xml:space="preserve">62X60</t>
        </is>
      </c>
      <c s="8" t="inlineStr" r="G18072">
        <is>
          <t xml:space="preserve">236</t>
        </is>
      </c>
      <c s="9" r="H18072">
        <v>3.4000</v>
      </c>
      <c s="8" t="inlineStr" r="I18072">
        <is>
          <t xml:space="preserve"/>
        </is>
      </c>
      <c s="8" t="inlineStr" r="J18072">
        <is>
          <t xml:space="preserve"> DuPage</t>
        </is>
      </c>
    </row>
    <row r="18073" ht="20.25" customHeight="0">
      <c s="5" t="inlineStr" r="A18073">
        <is>
          <t xml:space="preserve">78000600</t>
        </is>
      </c>
      <c s="5" t="inlineStr" r="B18073">
        <is>
          <t xml:space="preserve">THERMOPLASTIC PAVEMENT MARKING - LINE 12"</t>
        </is>
      </c>
      <c s="5" t="inlineStr" r="C18073">
        <is>
          <t xml:space="preserve">FOOT   </t>
        </is>
      </c>
      <c s="6" r="D18073">
        <v>1345.000</v>
      </c>
      <c s="7" r="E18073">
        <v>1</v>
      </c>
      <c s="8" t="inlineStr" r="F18073">
        <is>
          <t xml:space="preserve">62X61</t>
        </is>
      </c>
      <c s="8" t="inlineStr" r="G18073">
        <is>
          <t xml:space="preserve">019</t>
        </is>
      </c>
      <c s="9" r="H18073">
        <v>4.2500</v>
      </c>
      <c s="8" t="inlineStr" r="I18073">
        <is>
          <t xml:space="preserve">Y</t>
        </is>
      </c>
      <c s="8" t="inlineStr" r="J18073">
        <is>
          <t xml:space="preserve"> Kane</t>
        </is>
      </c>
    </row>
    <row r="18074" ht="20.25" customHeight="0">
      <c s="5" t="inlineStr" r="A18074">
        <is>
          <t xml:space="preserve">78000600</t>
        </is>
      </c>
      <c s="5" t="inlineStr" r="B18074">
        <is>
          <t xml:space="preserve">THERMOPLASTIC PAVEMENT MARKING - LINE 12"</t>
        </is>
      </c>
      <c s="5" t="inlineStr" r="C18074">
        <is>
          <t xml:space="preserve">FOOT   </t>
        </is>
      </c>
      <c s="6" r="D18074">
        <v>1345.000</v>
      </c>
      <c s="7" r="E18074">
        <v>1</v>
      </c>
      <c s="8" t="inlineStr" r="F18074">
        <is>
          <t xml:space="preserve">62X61</t>
        </is>
      </c>
      <c s="8" t="inlineStr" r="G18074">
        <is>
          <t xml:space="preserve">019</t>
        </is>
      </c>
      <c s="9" r="H18074">
        <v>4.0000</v>
      </c>
      <c s="8" t="inlineStr" r="I18074">
        <is>
          <t xml:space="preserve"/>
        </is>
      </c>
      <c s="8" t="inlineStr" r="J18074">
        <is>
          <t xml:space="preserve"> Kane</t>
        </is>
      </c>
    </row>
    <row r="18075" ht="20.25" customHeight="0">
      <c s="5" t="inlineStr" r="A18075">
        <is>
          <t xml:space="preserve">78000600</t>
        </is>
      </c>
      <c s="5" t="inlineStr" r="B18075">
        <is>
          <t xml:space="preserve">THERMOPLASTIC PAVEMENT MARKING - LINE 12"</t>
        </is>
      </c>
      <c s="5" t="inlineStr" r="C18075">
        <is>
          <t xml:space="preserve">FOOT   </t>
        </is>
      </c>
      <c s="6" r="D18075">
        <v>1345.000</v>
      </c>
      <c s="7" r="E18075">
        <v>1</v>
      </c>
      <c s="8" t="inlineStr" r="F18075">
        <is>
          <t xml:space="preserve">62X61</t>
        </is>
      </c>
      <c s="8" t="inlineStr" r="G18075">
        <is>
          <t xml:space="preserve">019</t>
        </is>
      </c>
      <c s="9" r="H18075">
        <v>4.2500</v>
      </c>
      <c s="8" t="inlineStr" r="I18075">
        <is>
          <t xml:space="preserve"/>
        </is>
      </c>
      <c s="8" t="inlineStr" r="J18075">
        <is>
          <t xml:space="preserve"> Kane</t>
        </is>
      </c>
    </row>
    <row r="18076" ht="20.25" customHeight="0">
      <c s="5" t="inlineStr" r="A18076">
        <is>
          <t xml:space="preserve">78000600</t>
        </is>
      </c>
      <c s="5" t="inlineStr" r="B18076">
        <is>
          <t xml:space="preserve">THERMOPLASTIC PAVEMENT MARKING - LINE 12"</t>
        </is>
      </c>
      <c s="5" t="inlineStr" r="C18076">
        <is>
          <t xml:space="preserve">FOOT   </t>
        </is>
      </c>
      <c s="6" r="D18076">
        <v>1408.000</v>
      </c>
      <c s="7" r="E18076">
        <v>1</v>
      </c>
      <c s="8" t="inlineStr" r="F18076">
        <is>
          <t xml:space="preserve">62X62</t>
        </is>
      </c>
      <c s="8" t="inlineStr" r="G18076">
        <is>
          <t xml:space="preserve">020</t>
        </is>
      </c>
      <c s="9" r="H18076">
        <v>3.2600</v>
      </c>
      <c s="8" t="inlineStr" r="I18076">
        <is>
          <t xml:space="preserve">Y</t>
        </is>
      </c>
      <c s="8" t="inlineStr" r="J18076">
        <is>
          <t xml:space="preserve"> Cook</t>
        </is>
      </c>
    </row>
    <row r="18077" ht="20.25" customHeight="0">
      <c s="5" t="inlineStr" r="A18077">
        <is>
          <t xml:space="preserve">78000600</t>
        </is>
      </c>
      <c s="5" t="inlineStr" r="B18077">
        <is>
          <t xml:space="preserve">THERMOPLASTIC PAVEMENT MARKING - LINE 12"</t>
        </is>
      </c>
      <c s="5" t="inlineStr" r="C18077">
        <is>
          <t xml:space="preserve">FOOT   </t>
        </is>
      </c>
      <c s="6" r="D18077">
        <v>1408.000</v>
      </c>
      <c s="7" r="E18077">
        <v>1</v>
      </c>
      <c s="8" t="inlineStr" r="F18077">
        <is>
          <t xml:space="preserve">62X62</t>
        </is>
      </c>
      <c s="8" t="inlineStr" r="G18077">
        <is>
          <t xml:space="preserve">020</t>
        </is>
      </c>
      <c s="9" r="H18077">
        <v>4.2500</v>
      </c>
      <c s="8" t="inlineStr" r="I18077">
        <is>
          <t xml:space="preserve"/>
        </is>
      </c>
      <c s="8" t="inlineStr" r="J18077">
        <is>
          <t xml:space="preserve"> Cook</t>
        </is>
      </c>
    </row>
    <row r="18078" ht="20.25" customHeight="0">
      <c s="5" t="inlineStr" r="A18078">
        <is>
          <t xml:space="preserve">78000600</t>
        </is>
      </c>
      <c s="5" t="inlineStr" r="B18078">
        <is>
          <t xml:space="preserve">THERMOPLASTIC PAVEMENT MARKING - LINE 12"</t>
        </is>
      </c>
      <c s="5" t="inlineStr" r="C18078">
        <is>
          <t xml:space="preserve">FOOT   </t>
        </is>
      </c>
      <c s="6" r="D18078">
        <v>180.000</v>
      </c>
      <c s="7" r="E18078">
        <v>1</v>
      </c>
      <c s="8" t="inlineStr" r="F18078">
        <is>
          <t xml:space="preserve">62X66</t>
        </is>
      </c>
      <c s="8" t="inlineStr" r="G18078">
        <is>
          <t xml:space="preserve">208</t>
        </is>
      </c>
      <c s="9" r="H18078">
        <v>2.5000</v>
      </c>
      <c s="8" t="inlineStr" r="I18078">
        <is>
          <t xml:space="preserve">Y</t>
        </is>
      </c>
      <c s="8" t="inlineStr" r="J18078">
        <is>
          <t xml:space="preserve"> McHenry</t>
        </is>
      </c>
    </row>
    <row r="18079" ht="20.25" customHeight="0">
      <c s="5" t="inlineStr" r="A18079">
        <is>
          <t xml:space="preserve">78000600</t>
        </is>
      </c>
      <c s="5" t="inlineStr" r="B18079">
        <is>
          <t xml:space="preserve">THERMOPLASTIC PAVEMENT MARKING - LINE 12"</t>
        </is>
      </c>
      <c s="5" t="inlineStr" r="C18079">
        <is>
          <t xml:space="preserve">FOOT   </t>
        </is>
      </c>
      <c s="6" r="D18079">
        <v>180.000</v>
      </c>
      <c s="7" r="E18079">
        <v>1</v>
      </c>
      <c s="8" t="inlineStr" r="F18079">
        <is>
          <t xml:space="preserve">62X66</t>
        </is>
      </c>
      <c s="8" t="inlineStr" r="G18079">
        <is>
          <t xml:space="preserve">208</t>
        </is>
      </c>
      <c s="9" r="H18079">
        <v>2.5000</v>
      </c>
      <c s="8" t="inlineStr" r="I18079">
        <is>
          <t xml:space="preserve"/>
        </is>
      </c>
      <c s="8" t="inlineStr" r="J18079">
        <is>
          <t xml:space="preserve"> McHenry</t>
        </is>
      </c>
    </row>
    <row r="18080" ht="20.25" customHeight="0">
      <c s="5" t="inlineStr" r="A18080">
        <is>
          <t xml:space="preserve">78000600</t>
        </is>
      </c>
      <c s="5" t="inlineStr" r="B18080">
        <is>
          <t xml:space="preserve">THERMOPLASTIC PAVEMENT MARKING - LINE 12"</t>
        </is>
      </c>
      <c s="5" t="inlineStr" r="C18080">
        <is>
          <t xml:space="preserve">FOOT   </t>
        </is>
      </c>
      <c s="6" r="D18080">
        <v>267.000</v>
      </c>
      <c s="7" r="E18080">
        <v>1</v>
      </c>
      <c s="8" t="inlineStr" r="F18080">
        <is>
          <t xml:space="preserve">62X67</t>
        </is>
      </c>
      <c s="8" t="inlineStr" r="G18080">
        <is>
          <t xml:space="preserve">209</t>
        </is>
      </c>
      <c s="9" r="H18080">
        <v>2.3900</v>
      </c>
      <c s="8" t="inlineStr" r="I18080">
        <is>
          <t xml:space="preserve">Y</t>
        </is>
      </c>
      <c s="8" t="inlineStr" r="J18080">
        <is>
          <t xml:space="preserve"> Kane</t>
        </is>
      </c>
    </row>
    <row r="18081" ht="20.25" customHeight="0">
      <c s="5" t="inlineStr" r="A18081">
        <is>
          <t xml:space="preserve">78000600</t>
        </is>
      </c>
      <c s="5" t="inlineStr" r="B18081">
        <is>
          <t xml:space="preserve">THERMOPLASTIC PAVEMENT MARKING - LINE 12"</t>
        </is>
      </c>
      <c s="5" t="inlineStr" r="C18081">
        <is>
          <t xml:space="preserve">FOOT   </t>
        </is>
      </c>
      <c s="6" r="D18081">
        <v>267.000</v>
      </c>
      <c s="7" r="E18081">
        <v>1</v>
      </c>
      <c s="8" t="inlineStr" r="F18081">
        <is>
          <t xml:space="preserve">62X67</t>
        </is>
      </c>
      <c s="8" t="inlineStr" r="G18081">
        <is>
          <t xml:space="preserve">209</t>
        </is>
      </c>
      <c s="9" r="H18081">
        <v>2.3900</v>
      </c>
      <c s="8" t="inlineStr" r="I18081">
        <is>
          <t xml:space="preserve"/>
        </is>
      </c>
      <c s="8" t="inlineStr" r="J18081">
        <is>
          <t xml:space="preserve"> Kane</t>
        </is>
      </c>
    </row>
    <row r="18082" ht="20.25" customHeight="0">
      <c s="5" t="inlineStr" r="A18082">
        <is>
          <t xml:space="preserve">78000600</t>
        </is>
      </c>
      <c s="5" t="inlineStr" r="B18082">
        <is>
          <t xml:space="preserve">THERMOPLASTIC PAVEMENT MARKING - LINE 12"</t>
        </is>
      </c>
      <c s="5" t="inlineStr" r="C18082">
        <is>
          <t xml:space="preserve">FOOT   </t>
        </is>
      </c>
      <c s="6" r="D18082">
        <v>267.000</v>
      </c>
      <c s="7" r="E18082">
        <v>1</v>
      </c>
      <c s="8" t="inlineStr" r="F18082">
        <is>
          <t xml:space="preserve">62X67</t>
        </is>
      </c>
      <c s="8" t="inlineStr" r="G18082">
        <is>
          <t xml:space="preserve">209</t>
        </is>
      </c>
      <c s="9" r="H18082">
        <v>2.4000</v>
      </c>
      <c s="8" t="inlineStr" r="I18082">
        <is>
          <t xml:space="preserve"/>
        </is>
      </c>
      <c s="8" t="inlineStr" r="J18082">
        <is>
          <t xml:space="preserve"> Kane</t>
        </is>
      </c>
    </row>
    <row r="18083" ht="20.25" customHeight="0">
      <c s="5" t="inlineStr" r="A18083">
        <is>
          <t xml:space="preserve">78000600</t>
        </is>
      </c>
      <c s="5" t="inlineStr" r="B18083">
        <is>
          <t xml:space="preserve">THERMOPLASTIC PAVEMENT MARKING - LINE 12"</t>
        </is>
      </c>
      <c s="5" t="inlineStr" r="C18083">
        <is>
          <t xml:space="preserve">FOOT   </t>
        </is>
      </c>
      <c s="6" r="D18083">
        <v>241.000</v>
      </c>
      <c s="7" r="E18083">
        <v>1</v>
      </c>
      <c s="8" t="inlineStr" r="F18083">
        <is>
          <t xml:space="preserve">62X68</t>
        </is>
      </c>
      <c s="8" t="inlineStr" r="G18083">
        <is>
          <t xml:space="preserve">210</t>
        </is>
      </c>
      <c s="9" r="H18083">
        <v>2.8500</v>
      </c>
      <c s="8" t="inlineStr" r="I18083">
        <is>
          <t xml:space="preserve">Y</t>
        </is>
      </c>
      <c s="8" t="inlineStr" r="J18083">
        <is>
          <t xml:space="preserve"> McHenry</t>
        </is>
      </c>
    </row>
    <row r="18084" ht="20.25" customHeight="0">
      <c s="5" t="inlineStr" r="A18084">
        <is>
          <t xml:space="preserve">78000600</t>
        </is>
      </c>
      <c s="5" t="inlineStr" r="B18084">
        <is>
          <t xml:space="preserve">THERMOPLASTIC PAVEMENT MARKING - LINE 12"</t>
        </is>
      </c>
      <c s="5" t="inlineStr" r="C18084">
        <is>
          <t xml:space="preserve">FOOT   </t>
        </is>
      </c>
      <c s="6" r="D18084">
        <v>241.000</v>
      </c>
      <c s="7" r="E18084">
        <v>1</v>
      </c>
      <c s="8" t="inlineStr" r="F18084">
        <is>
          <t xml:space="preserve">62X68</t>
        </is>
      </c>
      <c s="8" t="inlineStr" r="G18084">
        <is>
          <t xml:space="preserve">210</t>
        </is>
      </c>
      <c s="9" r="H18084">
        <v>3.0000</v>
      </c>
      <c s="8" t="inlineStr" r="I18084">
        <is>
          <t xml:space="preserve"/>
        </is>
      </c>
      <c s="8" t="inlineStr" r="J18084">
        <is>
          <t xml:space="preserve"> McHenry</t>
        </is>
      </c>
    </row>
    <row r="18085" ht="20.25" customHeight="0">
      <c s="5" t="inlineStr" r="A18085">
        <is>
          <t xml:space="preserve">78000600</t>
        </is>
      </c>
      <c s="5" t="inlineStr" r="B18085">
        <is>
          <t xml:space="preserve">THERMOPLASTIC PAVEMENT MARKING - LINE 12"</t>
        </is>
      </c>
      <c s="5" t="inlineStr" r="C18085">
        <is>
          <t xml:space="preserve">FOOT   </t>
        </is>
      </c>
      <c s="6" r="D18085">
        <v>733.000</v>
      </c>
      <c s="7" r="E18085">
        <v>1</v>
      </c>
      <c s="8" t="inlineStr" r="F18085">
        <is>
          <t xml:space="preserve">62X69</t>
        </is>
      </c>
      <c s="8" t="inlineStr" r="G18085">
        <is>
          <t xml:space="preserve">211</t>
        </is>
      </c>
      <c s="9" r="H18085">
        <v>2.3600</v>
      </c>
      <c s="8" t="inlineStr" r="I18085">
        <is>
          <t xml:space="preserve">Y</t>
        </is>
      </c>
      <c s="8" t="inlineStr" r="J18085">
        <is>
          <t xml:space="preserve"> Kane</t>
        </is>
      </c>
    </row>
    <row r="18086" ht="20.25" customHeight="0">
      <c s="5" t="inlineStr" r="A18086">
        <is>
          <t xml:space="preserve">78000600</t>
        </is>
      </c>
      <c s="5" t="inlineStr" r="B18086">
        <is>
          <t xml:space="preserve">THERMOPLASTIC PAVEMENT MARKING - LINE 12"</t>
        </is>
      </c>
      <c s="5" t="inlineStr" r="C18086">
        <is>
          <t xml:space="preserve">FOOT   </t>
        </is>
      </c>
      <c s="6" r="D18086">
        <v>733.000</v>
      </c>
      <c s="7" r="E18086">
        <v>1</v>
      </c>
      <c s="8" t="inlineStr" r="F18086">
        <is>
          <t xml:space="preserve">62X69</t>
        </is>
      </c>
      <c s="8" t="inlineStr" r="G18086">
        <is>
          <t xml:space="preserve">211</t>
        </is>
      </c>
      <c s="9" r="H18086">
        <v>2.2500</v>
      </c>
      <c s="8" t="inlineStr" r="I18086">
        <is>
          <t xml:space="preserve"/>
        </is>
      </c>
      <c s="8" t="inlineStr" r="J18086">
        <is>
          <t xml:space="preserve"> Kane</t>
        </is>
      </c>
    </row>
    <row r="18087" ht="20.25" customHeight="0">
      <c s="5" t="inlineStr" r="A18087">
        <is>
          <t xml:space="preserve">78000600</t>
        </is>
      </c>
      <c s="5" t="inlineStr" r="B18087">
        <is>
          <t xml:space="preserve">THERMOPLASTIC PAVEMENT MARKING - LINE 12"</t>
        </is>
      </c>
      <c s="5" t="inlineStr" r="C18087">
        <is>
          <t xml:space="preserve">FOOT   </t>
        </is>
      </c>
      <c s="6" r="D18087">
        <v>1061.000</v>
      </c>
      <c s="7" r="E18087">
        <v>1</v>
      </c>
      <c s="8" t="inlineStr" r="F18087">
        <is>
          <t xml:space="preserve">62X70</t>
        </is>
      </c>
      <c s="8" t="inlineStr" r="G18087">
        <is>
          <t xml:space="preserve">022</t>
        </is>
      </c>
      <c s="9" r="H18087">
        <v>4.0000</v>
      </c>
      <c s="8" t="inlineStr" r="I18087">
        <is>
          <t xml:space="preserve">Y</t>
        </is>
      </c>
      <c s="8" t="inlineStr" r="J18087">
        <is>
          <t xml:space="preserve"> Cook</t>
        </is>
      </c>
    </row>
    <row r="18088" ht="20.25" customHeight="0">
      <c s="5" t="inlineStr" r="A18088">
        <is>
          <t xml:space="preserve">78000600</t>
        </is>
      </c>
      <c s="5" t="inlineStr" r="B18088">
        <is>
          <t xml:space="preserve">THERMOPLASTIC PAVEMENT MARKING - LINE 12"</t>
        </is>
      </c>
      <c s="5" t="inlineStr" r="C18088">
        <is>
          <t xml:space="preserve">FOOT   </t>
        </is>
      </c>
      <c s="6" r="D18088">
        <v>1061.000</v>
      </c>
      <c s="7" r="E18088">
        <v>1</v>
      </c>
      <c s="8" t="inlineStr" r="F18088">
        <is>
          <t xml:space="preserve">62X70</t>
        </is>
      </c>
      <c s="8" t="inlineStr" r="G18088">
        <is>
          <t xml:space="preserve">022</t>
        </is>
      </c>
      <c s="9" r="H18088">
        <v>4.0000</v>
      </c>
      <c s="8" t="inlineStr" r="I18088">
        <is>
          <t xml:space="preserve"/>
        </is>
      </c>
      <c s="8" t="inlineStr" r="J18088">
        <is>
          <t xml:space="preserve"> Cook</t>
        </is>
      </c>
    </row>
    <row r="18089" ht="20.25" customHeight="0">
      <c s="5" t="inlineStr" r="A18089">
        <is>
          <t xml:space="preserve">78000600</t>
        </is>
      </c>
      <c s="5" t="inlineStr" r="B18089">
        <is>
          <t xml:space="preserve">THERMOPLASTIC PAVEMENT MARKING - LINE 12"</t>
        </is>
      </c>
      <c s="5" t="inlineStr" r="C18089">
        <is>
          <t xml:space="preserve">FOOT   </t>
        </is>
      </c>
      <c s="6" r="D18089">
        <v>15.000</v>
      </c>
      <c s="7" r="E18089">
        <v>1</v>
      </c>
      <c s="8" t="inlineStr" r="F18089">
        <is>
          <t xml:space="preserve">62X71</t>
        </is>
      </c>
      <c s="8" t="inlineStr" r="G18089">
        <is>
          <t xml:space="preserve">023</t>
        </is>
      </c>
      <c s="9" r="H18089">
        <v>2.2500</v>
      </c>
      <c s="8" t="inlineStr" r="I18089">
        <is>
          <t xml:space="preserve">Y</t>
        </is>
      </c>
      <c s="8" t="inlineStr" r="J18089">
        <is>
          <t xml:space="preserve"> Cook</t>
        </is>
      </c>
    </row>
    <row r="18090" ht="20.25" customHeight="0">
      <c s="5" t="inlineStr" r="A18090">
        <is>
          <t xml:space="preserve">78000600</t>
        </is>
      </c>
      <c s="5" t="inlineStr" r="B18090">
        <is>
          <t xml:space="preserve">THERMOPLASTIC PAVEMENT MARKING - LINE 12"</t>
        </is>
      </c>
      <c s="5" t="inlineStr" r="C18090">
        <is>
          <t xml:space="preserve">FOOT   </t>
        </is>
      </c>
      <c s="6" r="D18090">
        <v>15.000</v>
      </c>
      <c s="7" r="E18090">
        <v>1</v>
      </c>
      <c s="8" t="inlineStr" r="F18090">
        <is>
          <t xml:space="preserve">62X71</t>
        </is>
      </c>
      <c s="8" t="inlineStr" r="G18090">
        <is>
          <t xml:space="preserve">023</t>
        </is>
      </c>
      <c s="9" r="H18090">
        <v>2.5000</v>
      </c>
      <c s="8" t="inlineStr" r="I18090">
        <is>
          <t xml:space="preserve"/>
        </is>
      </c>
      <c s="8" t="inlineStr" r="J18090">
        <is>
          <t xml:space="preserve"> Cook</t>
        </is>
      </c>
    </row>
    <row r="18091" ht="20.25" customHeight="0">
      <c s="5" t="inlineStr" r="A18091">
        <is>
          <t xml:space="preserve">78000600</t>
        </is>
      </c>
      <c s="5" t="inlineStr" r="B18091">
        <is>
          <t xml:space="preserve">THERMOPLASTIC PAVEMENT MARKING - LINE 12"</t>
        </is>
      </c>
      <c s="5" t="inlineStr" r="C18091">
        <is>
          <t xml:space="preserve">FOOT   </t>
        </is>
      </c>
      <c s="6" r="D18091">
        <v>12.000</v>
      </c>
      <c s="7" r="E18091">
        <v>1</v>
      </c>
      <c s="8" t="inlineStr" r="F18091">
        <is>
          <t xml:space="preserve">62Y04</t>
        </is>
      </c>
      <c s="8" t="inlineStr" r="G18091">
        <is>
          <t xml:space="preserve">027</t>
        </is>
      </c>
      <c s="9" r="H18091">
        <v>12.0000</v>
      </c>
      <c s="8" t="inlineStr" r="I18091">
        <is>
          <t xml:space="preserve">Y</t>
        </is>
      </c>
      <c s="8" t="inlineStr" r="J18091">
        <is>
          <t xml:space="preserve"> Cook</t>
        </is>
      </c>
    </row>
    <row r="18092" ht="20.25" customHeight="0">
      <c s="5" t="inlineStr" r="A18092">
        <is>
          <t xml:space="preserve">78000600</t>
        </is>
      </c>
      <c s="5" t="inlineStr" r="B18092">
        <is>
          <t xml:space="preserve">THERMOPLASTIC PAVEMENT MARKING - LINE 12"</t>
        </is>
      </c>
      <c s="5" t="inlineStr" r="C18092">
        <is>
          <t xml:space="preserve">FOOT   </t>
        </is>
      </c>
      <c s="6" r="D18092">
        <v>12.000</v>
      </c>
      <c s="7" r="E18092">
        <v>1</v>
      </c>
      <c s="8" t="inlineStr" r="F18092">
        <is>
          <t xml:space="preserve">62Y04</t>
        </is>
      </c>
      <c s="8" t="inlineStr" r="G18092">
        <is>
          <t xml:space="preserve">027</t>
        </is>
      </c>
      <c s="9" r="H18092">
        <v>15.0000</v>
      </c>
      <c s="8" t="inlineStr" r="I18092">
        <is>
          <t xml:space="preserve"/>
        </is>
      </c>
      <c s="8" t="inlineStr" r="J18092">
        <is>
          <t xml:space="preserve"> Cook</t>
        </is>
      </c>
    </row>
    <row r="18093" ht="20.25" customHeight="0">
      <c s="5" t="inlineStr" r="A18093">
        <is>
          <t xml:space="preserve">78000600</t>
        </is>
      </c>
      <c s="5" t="inlineStr" r="B18093">
        <is>
          <t xml:space="preserve">THERMOPLASTIC PAVEMENT MARKING - LINE 12"</t>
        </is>
      </c>
      <c s="5" t="inlineStr" r="C18093">
        <is>
          <t xml:space="preserve">FOOT   </t>
        </is>
      </c>
      <c s="6" r="D18093">
        <v>12.000</v>
      </c>
      <c s="7" r="E18093">
        <v>1</v>
      </c>
      <c s="8" t="inlineStr" r="F18093">
        <is>
          <t xml:space="preserve">62Y04</t>
        </is>
      </c>
      <c s="8" t="inlineStr" r="G18093">
        <is>
          <t xml:space="preserve">027</t>
        </is>
      </c>
      <c s="9" r="H18093">
        <v>16.6000</v>
      </c>
      <c s="8" t="inlineStr" r="I18093">
        <is>
          <t xml:space="preserve"/>
        </is>
      </c>
      <c s="8" t="inlineStr" r="J18093">
        <is>
          <t xml:space="preserve"> Cook</t>
        </is>
      </c>
    </row>
    <row r="18094" ht="20.25" customHeight="0">
      <c s="5" t="inlineStr" r="A18094">
        <is>
          <t xml:space="preserve">78000600</t>
        </is>
      </c>
      <c s="5" t="inlineStr" r="B18094">
        <is>
          <t xml:space="preserve">THERMOPLASTIC PAVEMENT MARKING - LINE 12"</t>
        </is>
      </c>
      <c s="5" t="inlineStr" r="C18094">
        <is>
          <t xml:space="preserve">FOOT   </t>
        </is>
      </c>
      <c s="6" r="D18094">
        <v>12.000</v>
      </c>
      <c s="7" r="E18094">
        <v>1</v>
      </c>
      <c s="8" t="inlineStr" r="F18094">
        <is>
          <t xml:space="preserve">62Y04</t>
        </is>
      </c>
      <c s="8" t="inlineStr" r="G18094">
        <is>
          <t xml:space="preserve">027</t>
        </is>
      </c>
      <c s="9" r="H18094">
        <v>20.0000</v>
      </c>
      <c s="8" t="inlineStr" r="I18094">
        <is>
          <t xml:space="preserve"/>
        </is>
      </c>
      <c s="8" t="inlineStr" r="J18094">
        <is>
          <t xml:space="preserve"> Cook</t>
        </is>
      </c>
    </row>
    <row r="18095" ht="20.25" customHeight="0">
      <c s="5" t="inlineStr" r="A18095">
        <is>
          <t xml:space="preserve">78000600</t>
        </is>
      </c>
      <c s="5" t="inlineStr" r="B18095">
        <is>
          <t xml:space="preserve">THERMOPLASTIC PAVEMENT MARKING - LINE 12"</t>
        </is>
      </c>
      <c s="5" t="inlineStr" r="C18095">
        <is>
          <t xml:space="preserve">FOOT   </t>
        </is>
      </c>
      <c s="6" r="D18095">
        <v>12.000</v>
      </c>
      <c s="7" r="E18095">
        <v>1</v>
      </c>
      <c s="8" t="inlineStr" r="F18095">
        <is>
          <t xml:space="preserve">62Y04</t>
        </is>
      </c>
      <c s="8" t="inlineStr" r="G18095">
        <is>
          <t xml:space="preserve">027</t>
        </is>
      </c>
      <c s="9" r="H18095">
        <v>28.7000</v>
      </c>
      <c s="8" t="inlineStr" r="I18095">
        <is>
          <t xml:space="preserve"/>
        </is>
      </c>
      <c s="8" t="inlineStr" r="J18095">
        <is>
          <t xml:space="preserve"> Cook</t>
        </is>
      </c>
    </row>
    <row r="18096" ht="20.25" customHeight="0">
      <c s="5" t="inlineStr" r="A18096">
        <is>
          <t xml:space="preserve">78000600</t>
        </is>
      </c>
      <c s="5" t="inlineStr" r="B18096">
        <is>
          <t xml:space="preserve">THERMOPLASTIC PAVEMENT MARKING - LINE 12"</t>
        </is>
      </c>
      <c s="5" t="inlineStr" r="C18096">
        <is>
          <t xml:space="preserve">FOOT   </t>
        </is>
      </c>
      <c s="6" r="D18096">
        <v>2328.000</v>
      </c>
      <c s="7" r="E18096">
        <v>2</v>
      </c>
      <c s="8" t="inlineStr" r="F18096">
        <is>
          <t xml:space="preserve">64J66</t>
        </is>
      </c>
      <c s="8" t="inlineStr" r="G18096">
        <is>
          <t xml:space="preserve">213</t>
        </is>
      </c>
      <c s="9" r="H18096">
        <v>3.1500</v>
      </c>
      <c s="8" t="inlineStr" r="I18096">
        <is>
          <t xml:space="preserve">Y</t>
        </is>
      </c>
      <c s="8" t="inlineStr" r="J18096">
        <is>
          <t xml:space="preserve"> Winnebago</t>
        </is>
      </c>
    </row>
    <row r="18097" ht="20.25" customHeight="0">
      <c s="5" t="inlineStr" r="A18097">
        <is>
          <t xml:space="preserve">78000600</t>
        </is>
      </c>
      <c s="5" t="inlineStr" r="B18097">
        <is>
          <t xml:space="preserve">THERMOPLASTIC PAVEMENT MARKING - LINE 12"</t>
        </is>
      </c>
      <c s="5" t="inlineStr" r="C18097">
        <is>
          <t xml:space="preserve">FOOT   </t>
        </is>
      </c>
      <c s="6" r="D18097">
        <v>120.000</v>
      </c>
      <c s="7" r="E18097">
        <v>6</v>
      </c>
      <c s="8" t="inlineStr" r="F18097">
        <is>
          <t xml:space="preserve">72316</t>
        </is>
      </c>
      <c s="8" t="inlineStr" r="G18097">
        <is>
          <t xml:space="preserve">089</t>
        </is>
      </c>
      <c s="9" r="H18097">
        <v>2.1600</v>
      </c>
      <c s="8" t="inlineStr" r="I18097">
        <is>
          <t xml:space="preserve">Y</t>
        </is>
      </c>
      <c s="8" t="inlineStr" r="J18097">
        <is>
          <t xml:space="preserve"> Logan</t>
        </is>
      </c>
    </row>
    <row r="18098" ht="20.25" customHeight="0">
      <c s="5" t="inlineStr" r="A18098">
        <is>
          <t xml:space="preserve">78000600</t>
        </is>
      </c>
      <c s="5" t="inlineStr" r="B18098">
        <is>
          <t xml:space="preserve">THERMOPLASTIC PAVEMENT MARKING - LINE 12"</t>
        </is>
      </c>
      <c s="5" t="inlineStr" r="C18098">
        <is>
          <t xml:space="preserve">FOOT   </t>
        </is>
      </c>
      <c s="6" r="D18098">
        <v>120.000</v>
      </c>
      <c s="7" r="E18098">
        <v>6</v>
      </c>
      <c s="8" t="inlineStr" r="F18098">
        <is>
          <t xml:space="preserve">72316</t>
        </is>
      </c>
      <c s="8" t="inlineStr" r="G18098">
        <is>
          <t xml:space="preserve">089</t>
        </is>
      </c>
      <c s="9" r="H18098">
        <v>2.1600</v>
      </c>
      <c s="8" t="inlineStr" r="I18098">
        <is>
          <t xml:space="preserve"/>
        </is>
      </c>
      <c s="8" t="inlineStr" r="J18098">
        <is>
          <t xml:space="preserve"> Logan</t>
        </is>
      </c>
    </row>
    <row r="18099" ht="20.25" customHeight="0">
      <c s="5" t="inlineStr" r="A18099">
        <is>
          <t xml:space="preserve">78000600</t>
        </is>
      </c>
      <c s="5" t="inlineStr" r="B18099">
        <is>
          <t xml:space="preserve">THERMOPLASTIC PAVEMENT MARKING - LINE 12"</t>
        </is>
      </c>
      <c s="5" t="inlineStr" r="C18099">
        <is>
          <t xml:space="preserve">FOOT   </t>
        </is>
      </c>
      <c s="6" r="D18099">
        <v>120.000</v>
      </c>
      <c s="7" r="E18099">
        <v>6</v>
      </c>
      <c s="8" t="inlineStr" r="F18099">
        <is>
          <t xml:space="preserve">72316</t>
        </is>
      </c>
      <c s="8" t="inlineStr" r="G18099">
        <is>
          <t xml:space="preserve">089</t>
        </is>
      </c>
      <c s="9" r="H18099">
        <v>2.2100</v>
      </c>
      <c s="8" t="inlineStr" r="I18099">
        <is>
          <t xml:space="preserve"/>
        </is>
      </c>
      <c s="8" t="inlineStr" r="J18099">
        <is>
          <t xml:space="preserve"> Logan</t>
        </is>
      </c>
    </row>
    <row r="18100" ht="20.25" customHeight="0">
      <c s="5" t="inlineStr" r="A18100">
        <is>
          <t xml:space="preserve">78000600</t>
        </is>
      </c>
      <c s="5" t="inlineStr" r="B18100">
        <is>
          <t xml:space="preserve">THERMOPLASTIC PAVEMENT MARKING - LINE 12"</t>
        </is>
      </c>
      <c s="5" t="inlineStr" r="C18100">
        <is>
          <t xml:space="preserve">FOOT   </t>
        </is>
      </c>
      <c s="6" r="D18100">
        <v>547.000</v>
      </c>
      <c s="7" r="E18100">
        <v>9</v>
      </c>
      <c s="8" t="inlineStr" r="F18100">
        <is>
          <t xml:space="preserve">78786</t>
        </is>
      </c>
      <c s="8" t="inlineStr" r="G18100">
        <is>
          <t xml:space="preserve">225</t>
        </is>
      </c>
      <c s="9" r="H18100">
        <v>5.2200</v>
      </c>
      <c s="8" t="inlineStr" r="I18100">
        <is>
          <t xml:space="preserve">Y</t>
        </is>
      </c>
      <c s="8" t="inlineStr" r="J18100">
        <is>
          <t xml:space="preserve"> Franklin</t>
        </is>
      </c>
    </row>
    <row r="18101" ht="20.25" customHeight="0">
      <c s="5" t="inlineStr" r="A18101">
        <is>
          <t xml:space="preserve">78000600</t>
        </is>
      </c>
      <c s="5" t="inlineStr" r="B18101">
        <is>
          <t xml:space="preserve">THERMOPLASTIC PAVEMENT MARKING - LINE 12"</t>
        </is>
      </c>
      <c s="5" t="inlineStr" r="C18101">
        <is>
          <t xml:space="preserve">FOOT   </t>
        </is>
      </c>
      <c s="6" r="D18101">
        <v>547.000</v>
      </c>
      <c s="7" r="E18101">
        <v>9</v>
      </c>
      <c s="8" t="inlineStr" r="F18101">
        <is>
          <t xml:space="preserve">78786</t>
        </is>
      </c>
      <c s="8" t="inlineStr" r="G18101">
        <is>
          <t xml:space="preserve">225</t>
        </is>
      </c>
      <c s="9" r="H18101">
        <v>14.0000</v>
      </c>
      <c s="8" t="inlineStr" r="I18101">
        <is>
          <t xml:space="preserve"/>
        </is>
      </c>
      <c s="8" t="inlineStr" r="J18101">
        <is>
          <t xml:space="preserve"> Franklin</t>
        </is>
      </c>
    </row>
    <row r="18102" ht="20.25" customHeight="0">
      <c s="5" t="inlineStr" r="A18102">
        <is>
          <t xml:space="preserve">78000600</t>
        </is>
      </c>
      <c s="5" t="inlineStr" r="B18102">
        <is>
          <t xml:space="preserve">THERMOPLASTIC PAVEMENT MARKING - LINE 12"</t>
        </is>
      </c>
      <c s="5" t="inlineStr" r="C18102">
        <is>
          <t xml:space="preserve">FOOT   </t>
        </is>
      </c>
      <c s="6" r="D18102">
        <v>336.000</v>
      </c>
      <c s="7" r="E18102">
        <v>9</v>
      </c>
      <c s="8" t="inlineStr" r="F18102">
        <is>
          <t xml:space="preserve">78943</t>
        </is>
      </c>
      <c s="8" t="inlineStr" r="G18102">
        <is>
          <t xml:space="preserve">138</t>
        </is>
      </c>
      <c s="9" r="H18102">
        <v>10.3300</v>
      </c>
      <c s="8" t="inlineStr" r="I18102">
        <is>
          <t xml:space="preserve">Y</t>
        </is>
      </c>
      <c s="8" t="inlineStr" r="J18102">
        <is>
          <t xml:space="preserve"> Franklin</t>
        </is>
      </c>
    </row>
    <row r="18103" ht="20.25" customHeight="0">
      <c s="5" t="inlineStr" r="A18103">
        <is>
          <t xml:space="preserve">78000600</t>
        </is>
      </c>
      <c s="5" t="inlineStr" r="B18103">
        <is>
          <t xml:space="preserve">THERMOPLASTIC PAVEMENT MARKING - LINE 12"</t>
        </is>
      </c>
      <c s="5" t="inlineStr" r="C18103">
        <is>
          <t xml:space="preserve">FOOT   </t>
        </is>
      </c>
      <c s="6" r="D18103">
        <v>336.000</v>
      </c>
      <c s="7" r="E18103">
        <v>9</v>
      </c>
      <c s="8" t="inlineStr" r="F18103">
        <is>
          <t xml:space="preserve">78943</t>
        </is>
      </c>
      <c s="8" t="inlineStr" r="G18103">
        <is>
          <t xml:space="preserve">138</t>
        </is>
      </c>
      <c s="9" r="H18103">
        <v>10.5000</v>
      </c>
      <c s="8" t="inlineStr" r="I18103">
        <is>
          <t xml:space="preserve"/>
        </is>
      </c>
      <c s="8" t="inlineStr" r="J18103">
        <is>
          <t xml:space="preserve"> Franklin</t>
        </is>
      </c>
    </row>
    <row r="18104" ht="20.25" customHeight="0">
      <c s="5" t="inlineStr" r="A18104">
        <is>
          <t xml:space="preserve">78000600</t>
        </is>
      </c>
      <c s="5" t="inlineStr" r="B18104">
        <is>
          <t xml:space="preserve">THERMOPLASTIC PAVEMENT MARKING - LINE 12"</t>
        </is>
      </c>
      <c s="5" t="inlineStr" r="C18104">
        <is>
          <t xml:space="preserve">FOOT   </t>
        </is>
      </c>
      <c s="6" r="D18104">
        <v>96.000</v>
      </c>
      <c s="7" r="E18104">
        <v>9</v>
      </c>
      <c s="8" t="inlineStr" r="F18104">
        <is>
          <t xml:space="preserve">78A25</t>
        </is>
      </c>
      <c s="8" t="inlineStr" r="G18104">
        <is>
          <t xml:space="preserve">141</t>
        </is>
      </c>
      <c s="9" r="H18104">
        <v>13.5000</v>
      </c>
      <c s="8" t="inlineStr" r="I18104">
        <is>
          <t xml:space="preserve">Y</t>
        </is>
      </c>
      <c s="8" t="inlineStr" r="J18104">
        <is>
          <t xml:space="preserve"> Johnson</t>
        </is>
      </c>
    </row>
    <row r="18105" ht="20.25" customHeight="0">
      <c s="5" t="inlineStr" r="A18105">
        <is>
          <t xml:space="preserve">78000600</t>
        </is>
      </c>
      <c s="5" t="inlineStr" r="B18105">
        <is>
          <t xml:space="preserve">THERMOPLASTIC PAVEMENT MARKING - LINE 12"</t>
        </is>
      </c>
      <c s="5" t="inlineStr" r="C18105">
        <is>
          <t xml:space="preserve">FOOT   </t>
        </is>
      </c>
      <c s="6" r="D18105">
        <v>329.000</v>
      </c>
      <c s="7" r="E18105">
        <v>9</v>
      </c>
      <c s="8" t="inlineStr" r="F18105">
        <is>
          <t xml:space="preserve">78A72</t>
        </is>
      </c>
      <c s="8" t="inlineStr" r="G18105">
        <is>
          <t xml:space="preserve">144</t>
        </is>
      </c>
      <c s="9" r="H18105">
        <v>4.2800</v>
      </c>
      <c s="8" t="inlineStr" r="I18105">
        <is>
          <t xml:space="preserve">Y</t>
        </is>
      </c>
      <c s="8" t="inlineStr" r="J18105">
        <is>
          <t xml:space="preserve"> Jefferson</t>
        </is>
      </c>
    </row>
    <row r="18106" ht="20.25" customHeight="0">
      <c s="5" t="inlineStr" r="A18106">
        <is>
          <t xml:space="preserve">78000600</t>
        </is>
      </c>
      <c s="5" t="inlineStr" r="B18106">
        <is>
          <t xml:space="preserve">THERMOPLASTIC PAVEMENT MARKING - LINE 12"</t>
        </is>
      </c>
      <c s="5" t="inlineStr" r="C18106">
        <is>
          <t xml:space="preserve">FOOT   </t>
        </is>
      </c>
      <c s="6" r="D18106">
        <v>156.000</v>
      </c>
      <c s="7" r="E18106">
        <v>9</v>
      </c>
      <c s="8" t="inlineStr" r="F18106">
        <is>
          <t xml:space="preserve">78B13</t>
        </is>
      </c>
      <c s="8" t="inlineStr" r="G18106">
        <is>
          <t xml:space="preserve">153</t>
        </is>
      </c>
      <c s="9" r="H18106">
        <v>16.5000</v>
      </c>
      <c s="8" t="inlineStr" r="I18106">
        <is>
          <t xml:space="preserve">Y</t>
        </is>
      </c>
      <c s="8" t="inlineStr" r="J18106">
        <is>
          <t xml:space="preserve"> White</t>
        </is>
      </c>
    </row>
    <row r="18107" ht="20.25" customHeight="0">
      <c s="5" t="inlineStr" r="A18107">
        <is>
          <t xml:space="preserve">78000600</t>
        </is>
      </c>
      <c s="5" t="inlineStr" r="B18107">
        <is>
          <t xml:space="preserve">THERMOPLASTIC PAVEMENT MARKING - LINE 12"</t>
        </is>
      </c>
      <c s="5" t="inlineStr" r="C18107">
        <is>
          <t xml:space="preserve">FOOT   </t>
        </is>
      </c>
      <c s="6" r="D18107">
        <v>156.000</v>
      </c>
      <c s="7" r="E18107">
        <v>9</v>
      </c>
      <c s="8" t="inlineStr" r="F18107">
        <is>
          <t xml:space="preserve">78B13</t>
        </is>
      </c>
      <c s="8" t="inlineStr" r="G18107">
        <is>
          <t xml:space="preserve">153</t>
        </is>
      </c>
      <c s="9" r="H18107">
        <v>26.7500</v>
      </c>
      <c s="8" t="inlineStr" r="I18107">
        <is>
          <t xml:space="preserve"/>
        </is>
      </c>
      <c s="8" t="inlineStr" r="J18107">
        <is>
          <t xml:space="preserve"> White</t>
        </is>
      </c>
    </row>
    <row r="18108" ht="20.25" customHeight="0">
      <c s="5" t="inlineStr" r="A18108">
        <is>
          <t xml:space="preserve">78000600</t>
        </is>
      </c>
      <c s="5" t="inlineStr" r="B18108">
        <is>
          <t xml:space="preserve">THERMOPLASTIC PAVEMENT MARKING - LINE 12"</t>
        </is>
      </c>
      <c s="5" t="inlineStr" r="C18108">
        <is>
          <t xml:space="preserve">FOOT   </t>
        </is>
      </c>
      <c s="6" r="D18108">
        <v>876.000</v>
      </c>
      <c s="7" r="E18108">
        <v>9</v>
      </c>
      <c s="8" t="inlineStr" r="F18108">
        <is>
          <t xml:space="preserve">78B31</t>
        </is>
      </c>
      <c s="8" t="inlineStr" r="G18108">
        <is>
          <t xml:space="preserve">156</t>
        </is>
      </c>
      <c s="9" r="H18108">
        <v>6.0700</v>
      </c>
      <c s="8" t="inlineStr" r="I18108">
        <is>
          <t xml:space="preserve">Y</t>
        </is>
      </c>
      <c s="8" t="inlineStr" r="J18108">
        <is>
          <t xml:space="preserve"> Williamson</t>
        </is>
      </c>
    </row>
    <row r="18109" ht="20.25" customHeight="0">
      <c s="5" t="inlineStr" r="A18109">
        <is>
          <t xml:space="preserve">78000600</t>
        </is>
      </c>
      <c s="5" t="inlineStr" r="B18109">
        <is>
          <t xml:space="preserve">THERMOPLASTIC PAVEMENT MARKING - LINE 12"</t>
        </is>
      </c>
      <c s="5" t="inlineStr" r="C18109">
        <is>
          <t xml:space="preserve">FOOT   </t>
        </is>
      </c>
      <c s="6" r="D18109">
        <v>876.000</v>
      </c>
      <c s="7" r="E18109">
        <v>9</v>
      </c>
      <c s="8" t="inlineStr" r="F18109">
        <is>
          <t xml:space="preserve">78B31</t>
        </is>
      </c>
      <c s="8" t="inlineStr" r="G18109">
        <is>
          <t xml:space="preserve">156</t>
        </is>
      </c>
      <c s="9" r="H18109">
        <v>5.5000</v>
      </c>
      <c s="8" t="inlineStr" r="I18109">
        <is>
          <t xml:space="preserve"/>
        </is>
      </c>
      <c s="8" t="inlineStr" r="J18109">
        <is>
          <t xml:space="preserve"> Williamson</t>
        </is>
      </c>
    </row>
    <row r="18110" ht="20.25" customHeight="0">
      <c s="5" t="inlineStr" r="A18110">
        <is>
          <t xml:space="preserve">78000600</t>
        </is>
      </c>
      <c s="5" t="inlineStr" r="B18110">
        <is>
          <t xml:space="preserve">THERMOPLASTIC PAVEMENT MARKING - LINE 12"</t>
        </is>
      </c>
      <c s="5" t="inlineStr" r="C18110">
        <is>
          <t xml:space="preserve">FOOT   </t>
        </is>
      </c>
      <c s="6" r="D18110">
        <v>445.000</v>
      </c>
      <c s="7" r="E18110">
        <v>3</v>
      </c>
      <c s="8" t="inlineStr" r="F18110">
        <is>
          <t xml:space="preserve">87883</t>
        </is>
      </c>
      <c s="8" t="inlineStr" r="G18110">
        <is>
          <t xml:space="preserve">164</t>
        </is>
      </c>
      <c s="9" r="H18110">
        <v>23.0000</v>
      </c>
      <c s="8" t="inlineStr" r="I18110">
        <is>
          <t xml:space="preserve">Y</t>
        </is>
      </c>
      <c s="8" t="inlineStr" r="J18110">
        <is>
          <t xml:space="preserve"> Kankakee</t>
        </is>
      </c>
    </row>
    <row r="18111" ht="20.25" customHeight="0">
      <c s="5" t="inlineStr" r="A18111">
        <is>
          <t xml:space="preserve">78000600</t>
        </is>
      </c>
      <c s="5" t="inlineStr" r="B18111">
        <is>
          <t xml:space="preserve">THERMOPLASTIC PAVEMENT MARKING - LINE 12"</t>
        </is>
      </c>
      <c s="5" t="inlineStr" r="C18111">
        <is>
          <t xml:space="preserve">FOOT   </t>
        </is>
      </c>
      <c s="6" r="D18111">
        <v>445.000</v>
      </c>
      <c s="7" r="E18111">
        <v>3</v>
      </c>
      <c s="8" t="inlineStr" r="F18111">
        <is>
          <t xml:space="preserve">87883</t>
        </is>
      </c>
      <c s="8" t="inlineStr" r="G18111">
        <is>
          <t xml:space="preserve">164</t>
        </is>
      </c>
      <c s="9" r="H18111">
        <v>12.7500</v>
      </c>
      <c s="8" t="inlineStr" r="I18111">
        <is>
          <t xml:space="preserve"/>
        </is>
      </c>
      <c s="8" t="inlineStr" r="J18111">
        <is>
          <t xml:space="preserve"> Kankakee</t>
        </is>
      </c>
    </row>
    <row r="18112" ht="20.25" customHeight="0">
      <c s="5" t="inlineStr" r="A18112">
        <is>
          <t xml:space="preserve">78000600</t>
        </is>
      </c>
      <c s="5" t="inlineStr" r="B18112">
        <is>
          <t xml:space="preserve">THERMOPLASTIC PAVEMENT MARKING - LINE 12"</t>
        </is>
      </c>
      <c s="5" t="inlineStr" r="C18112">
        <is>
          <t xml:space="preserve">FOOT   </t>
        </is>
      </c>
      <c s="6" r="D18112">
        <v>445.000</v>
      </c>
      <c s="7" r="E18112">
        <v>3</v>
      </c>
      <c s="8" t="inlineStr" r="F18112">
        <is>
          <t xml:space="preserve">87883</t>
        </is>
      </c>
      <c s="8" t="inlineStr" r="G18112">
        <is>
          <t xml:space="preserve">164</t>
        </is>
      </c>
      <c s="9" r="H18112">
        <v>13.0000</v>
      </c>
      <c s="8" t="inlineStr" r="I18112">
        <is>
          <t xml:space="preserve"/>
        </is>
      </c>
      <c s="8" t="inlineStr" r="J18112">
        <is>
          <t xml:space="preserve"> Kankakee</t>
        </is>
      </c>
    </row>
    <row r="18113" ht="20.25" customHeight="0">
      <c s="5" t="inlineStr" r="A18113">
        <is>
          <t xml:space="preserve">78000600</t>
        </is>
      </c>
      <c s="5" t="inlineStr" r="B18113">
        <is>
          <t xml:space="preserve">THERMOPLASTIC PAVEMENT MARKING - LINE 12"</t>
        </is>
      </c>
      <c s="5" t="inlineStr" r="C18113">
        <is>
          <t xml:space="preserve">FOOT   </t>
        </is>
      </c>
      <c s="6" r="D18113">
        <v>445.000</v>
      </c>
      <c s="7" r="E18113">
        <v>3</v>
      </c>
      <c s="8" t="inlineStr" r="F18113">
        <is>
          <t xml:space="preserve">87883</t>
        </is>
      </c>
      <c s="8" t="inlineStr" r="G18113">
        <is>
          <t xml:space="preserve">164</t>
        </is>
      </c>
      <c s="9" r="H18113">
        <v>14.0000</v>
      </c>
      <c s="8" t="inlineStr" r="I18113">
        <is>
          <t xml:space="preserve"/>
        </is>
      </c>
      <c s="8" t="inlineStr" r="J18113">
        <is>
          <t xml:space="preserve"> Kankakee</t>
        </is>
      </c>
    </row>
    <row r="18114" ht="20.25" customHeight="0">
      <c s="5" t="inlineStr" r="A18114">
        <is>
          <t xml:space="preserve">78000600</t>
        </is>
      </c>
      <c s="5" t="inlineStr" r="B18114">
        <is>
          <t xml:space="preserve">THERMOPLASTIC PAVEMENT MARKING - LINE 12"</t>
        </is>
      </c>
      <c s="5" t="inlineStr" r="C18114">
        <is>
          <t xml:space="preserve">FOOT   </t>
        </is>
      </c>
      <c s="6" r="D18114">
        <v>24.000</v>
      </c>
      <c s="7" r="E18114">
        <v>5</v>
      </c>
      <c s="8" t="inlineStr" r="F18114">
        <is>
          <t xml:space="preserve">91756</t>
        </is>
      </c>
      <c s="8" t="inlineStr" r="G18114">
        <is>
          <t xml:space="preserve">228</t>
        </is>
      </c>
      <c s="9" r="H18114">
        <v>5.3700</v>
      </c>
      <c s="8" t="inlineStr" r="I18114">
        <is>
          <t xml:space="preserve">Y</t>
        </is>
      </c>
      <c s="8" t="inlineStr" r="J18114">
        <is>
          <t xml:space="preserve"> McLean</t>
        </is>
      </c>
    </row>
    <row r="18115" ht="20.25" customHeight="0">
      <c s="5" t="inlineStr" r="A18115">
        <is>
          <t xml:space="preserve">78000600</t>
        </is>
      </c>
      <c s="5" t="inlineStr" r="B18115">
        <is>
          <t xml:space="preserve">THERMOPLASTIC PAVEMENT MARKING - LINE 12"</t>
        </is>
      </c>
      <c s="5" t="inlineStr" r="C18115">
        <is>
          <t xml:space="preserve">FOOT   </t>
        </is>
      </c>
      <c s="6" r="D18115">
        <v>252.000</v>
      </c>
      <c s="7" r="E18115">
        <v>8</v>
      </c>
      <c s="8" t="inlineStr" r="F18115">
        <is>
          <t xml:space="preserve">97834</t>
        </is>
      </c>
      <c s="8" t="inlineStr" r="G18115">
        <is>
          <t xml:space="preserve">230</t>
        </is>
      </c>
      <c s="9" r="H18115">
        <v>3.0500</v>
      </c>
      <c s="8" t="inlineStr" r="I18115">
        <is>
          <t xml:space="preserve">Y</t>
        </is>
      </c>
      <c s="8" t="inlineStr" r="J18115">
        <is>
          <t xml:space="preserve"> St. Clair</t>
        </is>
      </c>
    </row>
    <row r="18116" ht="20.25" customHeight="0">
      <c s="5" t="inlineStr" r="A18116">
        <is>
          <t xml:space="preserve">78000600</t>
        </is>
      </c>
      <c s="5" t="inlineStr" r="B18116">
        <is>
          <t xml:space="preserve">THERMOPLASTIC PAVEMENT MARKING - LINE 12"</t>
        </is>
      </c>
      <c s="5" t="inlineStr" r="C18116">
        <is>
          <t xml:space="preserve">FOOT   </t>
        </is>
      </c>
      <c s="6" r="D18116">
        <v>252.000</v>
      </c>
      <c s="7" r="E18116">
        <v>8</v>
      </c>
      <c s="8" t="inlineStr" r="F18116">
        <is>
          <t xml:space="preserve">97834</t>
        </is>
      </c>
      <c s="8" t="inlineStr" r="G18116">
        <is>
          <t xml:space="preserve">230</t>
        </is>
      </c>
      <c s="9" r="H18116">
        <v>3.3000</v>
      </c>
      <c s="8" t="inlineStr" r="I18116">
        <is>
          <t xml:space="preserve"/>
        </is>
      </c>
      <c s="8" t="inlineStr" r="J18116">
        <is>
          <t xml:space="preserve"> St. Clair</t>
        </is>
      </c>
    </row>
    <row r="18117" ht="20.25" customHeight="0">
      <c s="5" t="inlineStr" r="A18117">
        <is>
          <t xml:space="preserve">78000600</t>
        </is>
      </c>
      <c s="5" t="inlineStr" r="B18117">
        <is>
          <t xml:space="preserve">THERMOPLASTIC PAVEMENT MARKING - LINE 12"</t>
        </is>
      </c>
      <c s="5" t="inlineStr" r="C18117">
        <is>
          <t xml:space="preserve">FOOT   </t>
        </is>
      </c>
      <c s="6" r="D18117">
        <v>46.000</v>
      </c>
      <c s="7" r="E18117">
        <v>8</v>
      </c>
      <c s="8" t="inlineStr" r="F18117">
        <is>
          <t xml:space="preserve">97848</t>
        </is>
      </c>
      <c s="8" t="inlineStr" r="G18117">
        <is>
          <t xml:space="preserve">247</t>
        </is>
      </c>
      <c s="9" r="H18117">
        <v>7.2500</v>
      </c>
      <c s="8" t="inlineStr" r="I18117">
        <is>
          <t xml:space="preserve">Y</t>
        </is>
      </c>
      <c s="8" t="inlineStr" r="J18117">
        <is>
          <t xml:space="preserve"> St. Clair</t>
        </is>
      </c>
    </row>
    <row r="18118" ht="20.25" customHeight="0">
      <c s="5" t="inlineStr" r="A18118">
        <is>
          <t xml:space="preserve">78000600</t>
        </is>
      </c>
      <c s="5" t="inlineStr" r="B18118">
        <is>
          <t xml:space="preserve">THERMOPLASTIC PAVEMENT MARKING - LINE 12"</t>
        </is>
      </c>
      <c s="5" t="inlineStr" r="C18118">
        <is>
          <t xml:space="preserve">FOOT   </t>
        </is>
      </c>
      <c s="6" r="D18118">
        <v>46.000</v>
      </c>
      <c s="7" r="E18118">
        <v>8</v>
      </c>
      <c s="8" t="inlineStr" r="F18118">
        <is>
          <t xml:space="preserve">97848</t>
        </is>
      </c>
      <c s="8" t="inlineStr" r="G18118">
        <is>
          <t xml:space="preserve">247</t>
        </is>
      </c>
      <c s="9" r="H18118">
        <v>18.9000</v>
      </c>
      <c s="8" t="inlineStr" r="I18118">
        <is>
          <t xml:space="preserve"/>
        </is>
      </c>
      <c s="8" t="inlineStr" r="J18118">
        <is>
          <t xml:space="preserve"> St. Clair</t>
        </is>
      </c>
    </row>
    <row r="18119" ht="20.25" customHeight="0">
      <c s="5" t="inlineStr" r="A18119">
        <is>
          <t xml:space="preserve">78000600</t>
        </is>
      </c>
      <c s="5" t="inlineStr" r="B18119">
        <is>
          <t xml:space="preserve">THERMOPLASTIC PAVEMENT MARKING - LINE 12"</t>
        </is>
      </c>
      <c s="5" t="inlineStr" r="C18119">
        <is>
          <t xml:space="preserve">FOOT   </t>
        </is>
      </c>
      <c s="6" r="D18119">
        <v>46.000</v>
      </c>
      <c s="7" r="E18119">
        <v>8</v>
      </c>
      <c s="8" t="inlineStr" r="F18119">
        <is>
          <t xml:space="preserve">97848</t>
        </is>
      </c>
      <c s="8" t="inlineStr" r="G18119">
        <is>
          <t xml:space="preserve">247</t>
        </is>
      </c>
      <c s="9" r="H18119">
        <v>19.0300</v>
      </c>
      <c s="8" t="inlineStr" r="I18119">
        <is>
          <t xml:space="preserve"/>
        </is>
      </c>
      <c s="8" t="inlineStr" r="J18119">
        <is>
          <t xml:space="preserve"> St. Clair</t>
        </is>
      </c>
    </row>
    <row r="18120" ht="20.25" customHeight="0">
      <c s="5" t="inlineStr" r="A18120">
        <is>
          <t xml:space="preserve">78000650</t>
        </is>
      </c>
      <c s="5" t="inlineStr" r="B18120">
        <is>
          <t xml:space="preserve">THERMOPLASTIC PAVEMENT MARKING - LINE 24"</t>
        </is>
      </c>
      <c s="5" t="inlineStr" r="C18120">
        <is>
          <t xml:space="preserve">FOOT   </t>
        </is>
      </c>
      <c s="6" r="D18120">
        <v>28.000</v>
      </c>
      <c s="7" r="E18120">
        <v>1</v>
      </c>
      <c s="8" t="inlineStr" r="F18120">
        <is>
          <t xml:space="preserve">60R76</t>
        </is>
      </c>
      <c s="8" t="inlineStr" r="G18120">
        <is>
          <t xml:space="preserve">189</t>
        </is>
      </c>
      <c s="9" r="H18120">
        <v>12.1000</v>
      </c>
      <c s="8" t="inlineStr" r="I18120">
        <is>
          <t xml:space="preserve">Y</t>
        </is>
      </c>
      <c s="8" t="inlineStr" r="J18120">
        <is>
          <t xml:space="preserve"> Will</t>
        </is>
      </c>
    </row>
    <row r="18121" ht="20.25" customHeight="0">
      <c s="5" t="inlineStr" r="A18121">
        <is>
          <t xml:space="preserve">78000650</t>
        </is>
      </c>
      <c s="5" t="inlineStr" r="B18121">
        <is>
          <t xml:space="preserve">THERMOPLASTIC PAVEMENT MARKING - LINE 24"</t>
        </is>
      </c>
      <c s="5" t="inlineStr" r="C18121">
        <is>
          <t xml:space="preserve">FOOT   </t>
        </is>
      </c>
      <c s="6" r="D18121">
        <v>28.000</v>
      </c>
      <c s="7" r="E18121">
        <v>1</v>
      </c>
      <c s="8" t="inlineStr" r="F18121">
        <is>
          <t xml:space="preserve">60R76</t>
        </is>
      </c>
      <c s="8" t="inlineStr" r="G18121">
        <is>
          <t xml:space="preserve">189</t>
        </is>
      </c>
      <c s="9" r="H18121">
        <v>12.0000</v>
      </c>
      <c s="8" t="inlineStr" r="I18121">
        <is>
          <t xml:space="preserve"/>
        </is>
      </c>
      <c s="8" t="inlineStr" r="J18121">
        <is>
          <t xml:space="preserve"> Will</t>
        </is>
      </c>
    </row>
    <row r="18122" ht="20.25" customHeight="0">
      <c s="5" t="inlineStr" r="A18122">
        <is>
          <t xml:space="preserve">78000650</t>
        </is>
      </c>
      <c s="5" t="inlineStr" r="B18122">
        <is>
          <t xml:space="preserve">THERMOPLASTIC PAVEMENT MARKING - LINE 24"</t>
        </is>
      </c>
      <c s="5" t="inlineStr" r="C18122">
        <is>
          <t xml:space="preserve">FOOT   </t>
        </is>
      </c>
      <c s="6" r="D18122">
        <v>28.000</v>
      </c>
      <c s="7" r="E18122">
        <v>1</v>
      </c>
      <c s="8" t="inlineStr" r="F18122">
        <is>
          <t xml:space="preserve">60R76</t>
        </is>
      </c>
      <c s="8" t="inlineStr" r="G18122">
        <is>
          <t xml:space="preserve">189</t>
        </is>
      </c>
      <c s="9" r="H18122">
        <v>12.0000</v>
      </c>
      <c s="8" t="inlineStr" r="I18122">
        <is>
          <t xml:space="preserve"/>
        </is>
      </c>
      <c s="8" t="inlineStr" r="J18122">
        <is>
          <t xml:space="preserve"> Will</t>
        </is>
      </c>
    </row>
    <row r="18123" ht="20.25" customHeight="0">
      <c s="5" t="inlineStr" r="A18123">
        <is>
          <t xml:space="preserve">78000650</t>
        </is>
      </c>
      <c s="5" t="inlineStr" r="B18123">
        <is>
          <t xml:space="preserve">THERMOPLASTIC PAVEMENT MARKING - LINE 24"</t>
        </is>
      </c>
      <c s="5" t="inlineStr" r="C18123">
        <is>
          <t xml:space="preserve">FOOT   </t>
        </is>
      </c>
      <c s="6" r="D18123">
        <v>175.000</v>
      </c>
      <c s="7" r="E18123">
        <v>1</v>
      </c>
      <c s="8" t="inlineStr" r="F18123">
        <is>
          <t xml:space="preserve">61J86</t>
        </is>
      </c>
      <c s="8" t="inlineStr" r="G18123">
        <is>
          <t xml:space="preserve">241</t>
        </is>
      </c>
      <c s="9" r="H18123">
        <v>7.6800</v>
      </c>
      <c s="8" t="inlineStr" r="I18123">
        <is>
          <t xml:space="preserve">Y</t>
        </is>
      </c>
      <c s="8" t="inlineStr" r="J18123">
        <is>
          <t xml:space="preserve"> Lake</t>
        </is>
      </c>
    </row>
    <row r="18124" ht="20.25" customHeight="0">
      <c s="5" t="inlineStr" r="A18124">
        <is>
          <t xml:space="preserve">78000650</t>
        </is>
      </c>
      <c s="5" t="inlineStr" r="B18124">
        <is>
          <t xml:space="preserve">THERMOPLASTIC PAVEMENT MARKING - LINE 24"</t>
        </is>
      </c>
      <c s="5" t="inlineStr" r="C18124">
        <is>
          <t xml:space="preserve">FOOT   </t>
        </is>
      </c>
      <c s="6" r="D18124">
        <v>175.000</v>
      </c>
      <c s="7" r="E18124">
        <v>1</v>
      </c>
      <c s="8" t="inlineStr" r="F18124">
        <is>
          <t xml:space="preserve">61J86</t>
        </is>
      </c>
      <c s="8" t="inlineStr" r="G18124">
        <is>
          <t xml:space="preserve">241</t>
        </is>
      </c>
      <c s="9" r="H18124">
        <v>6.0000</v>
      </c>
      <c s="8" t="inlineStr" r="I18124">
        <is>
          <t xml:space="preserve"/>
        </is>
      </c>
      <c s="8" t="inlineStr" r="J18124">
        <is>
          <t xml:space="preserve"> Lake</t>
        </is>
      </c>
    </row>
    <row r="18125" ht="20.25" customHeight="0">
      <c s="5" t="inlineStr" r="A18125">
        <is>
          <t xml:space="preserve">78000650</t>
        </is>
      </c>
      <c s="5" t="inlineStr" r="B18125">
        <is>
          <t xml:space="preserve">THERMOPLASTIC PAVEMENT MARKING - LINE 24"</t>
        </is>
      </c>
      <c s="5" t="inlineStr" r="C18125">
        <is>
          <t xml:space="preserve">FOOT   </t>
        </is>
      </c>
      <c s="6" r="D18125">
        <v>175.000</v>
      </c>
      <c s="7" r="E18125">
        <v>1</v>
      </c>
      <c s="8" t="inlineStr" r="F18125">
        <is>
          <t xml:space="preserve">61J86</t>
        </is>
      </c>
      <c s="8" t="inlineStr" r="G18125">
        <is>
          <t xml:space="preserve">241</t>
        </is>
      </c>
      <c s="9" r="H18125">
        <v>6.0000</v>
      </c>
      <c s="8" t="inlineStr" r="I18125">
        <is>
          <t xml:space="preserve"/>
        </is>
      </c>
      <c s="8" t="inlineStr" r="J18125">
        <is>
          <t xml:space="preserve"> Lake</t>
        </is>
      </c>
    </row>
    <row r="18126" ht="20.25" customHeight="0">
      <c s="5" t="inlineStr" r="A18126">
        <is>
          <t xml:space="preserve">78000650</t>
        </is>
      </c>
      <c s="5" t="inlineStr" r="B18126">
        <is>
          <t xml:space="preserve">THERMOPLASTIC PAVEMENT MARKING - LINE 24"</t>
        </is>
      </c>
      <c s="5" t="inlineStr" r="C18126">
        <is>
          <t xml:space="preserve">FOOT   </t>
        </is>
      </c>
      <c s="6" r="D18126">
        <v>175.000</v>
      </c>
      <c s="7" r="E18126">
        <v>1</v>
      </c>
      <c s="8" t="inlineStr" r="F18126">
        <is>
          <t xml:space="preserve">61J86</t>
        </is>
      </c>
      <c s="8" t="inlineStr" r="G18126">
        <is>
          <t xml:space="preserve">241</t>
        </is>
      </c>
      <c s="9" r="H18126">
        <v>6.0000</v>
      </c>
      <c s="8" t="inlineStr" r="I18126">
        <is>
          <t xml:space="preserve"/>
        </is>
      </c>
      <c s="8" t="inlineStr" r="J18126">
        <is>
          <t xml:space="preserve"> Lake</t>
        </is>
      </c>
    </row>
    <row r="18127" ht="20.25" customHeight="0">
      <c s="5" t="inlineStr" r="A18127">
        <is>
          <t xml:space="preserve">78000650</t>
        </is>
      </c>
      <c s="5" t="inlineStr" r="B18127">
        <is>
          <t xml:space="preserve">THERMOPLASTIC PAVEMENT MARKING - LINE 24"</t>
        </is>
      </c>
      <c s="5" t="inlineStr" r="C18127">
        <is>
          <t xml:space="preserve">FOOT   </t>
        </is>
      </c>
      <c s="6" r="D18127">
        <v>175.000</v>
      </c>
      <c s="7" r="E18127">
        <v>1</v>
      </c>
      <c s="8" t="inlineStr" r="F18127">
        <is>
          <t xml:space="preserve">61J86</t>
        </is>
      </c>
      <c s="8" t="inlineStr" r="G18127">
        <is>
          <t xml:space="preserve">241</t>
        </is>
      </c>
      <c s="9" r="H18127">
        <v>7.6800</v>
      </c>
      <c s="8" t="inlineStr" r="I18127">
        <is>
          <t xml:space="preserve"/>
        </is>
      </c>
      <c s="8" t="inlineStr" r="J18127">
        <is>
          <t xml:space="preserve"> Lake</t>
        </is>
      </c>
    </row>
    <row r="18128" ht="20.25" customHeight="0">
      <c s="5" t="inlineStr" r="A18128">
        <is>
          <t xml:space="preserve">78000650</t>
        </is>
      </c>
      <c s="5" t="inlineStr" r="B18128">
        <is>
          <t xml:space="preserve">THERMOPLASTIC PAVEMENT MARKING - LINE 24"</t>
        </is>
      </c>
      <c s="5" t="inlineStr" r="C18128">
        <is>
          <t xml:space="preserve">FOOT   </t>
        </is>
      </c>
      <c s="6" r="D18128">
        <v>461.000</v>
      </c>
      <c s="7" r="E18128">
        <v>1</v>
      </c>
      <c s="8" t="inlineStr" r="F18128">
        <is>
          <t xml:space="preserve">61L34</t>
        </is>
      </c>
      <c s="8" t="inlineStr" r="G18128">
        <is>
          <t xml:space="preserve">002</t>
        </is>
      </c>
      <c s="9" r="H18128">
        <v>8.5200</v>
      </c>
      <c s="8" t="inlineStr" r="I18128">
        <is>
          <t xml:space="preserve">Y</t>
        </is>
      </c>
      <c s="8" t="inlineStr" r="J18128">
        <is>
          <t xml:space="preserve"> Cook</t>
        </is>
      </c>
    </row>
    <row r="18129" ht="20.25" customHeight="0">
      <c s="5" t="inlineStr" r="A18129">
        <is>
          <t xml:space="preserve">78000650</t>
        </is>
      </c>
      <c s="5" t="inlineStr" r="B18129">
        <is>
          <t xml:space="preserve">THERMOPLASTIC PAVEMENT MARKING - LINE 24"</t>
        </is>
      </c>
      <c s="5" t="inlineStr" r="C18129">
        <is>
          <t xml:space="preserve">FOOT   </t>
        </is>
      </c>
      <c s="6" r="D18129">
        <v>461.000</v>
      </c>
      <c s="7" r="E18129">
        <v>1</v>
      </c>
      <c s="8" t="inlineStr" r="F18129">
        <is>
          <t xml:space="preserve">61L34</t>
        </is>
      </c>
      <c s="8" t="inlineStr" r="G18129">
        <is>
          <t xml:space="preserve">002</t>
        </is>
      </c>
      <c s="9" r="H18129">
        <v>6.0000</v>
      </c>
      <c s="8" t="inlineStr" r="I18129">
        <is>
          <t xml:space="preserve"/>
        </is>
      </c>
      <c s="8" t="inlineStr" r="J18129">
        <is>
          <t xml:space="preserve"> Cook</t>
        </is>
      </c>
    </row>
    <row r="18130" ht="20.25" customHeight="0">
      <c s="5" t="inlineStr" r="A18130">
        <is>
          <t xml:space="preserve">78000650</t>
        </is>
      </c>
      <c s="5" t="inlineStr" r="B18130">
        <is>
          <t xml:space="preserve">THERMOPLASTIC PAVEMENT MARKING - LINE 24"</t>
        </is>
      </c>
      <c s="5" t="inlineStr" r="C18130">
        <is>
          <t xml:space="preserve">FOOT   </t>
        </is>
      </c>
      <c s="6" r="D18130">
        <v>461.000</v>
      </c>
      <c s="7" r="E18130">
        <v>1</v>
      </c>
      <c s="8" t="inlineStr" r="F18130">
        <is>
          <t xml:space="preserve">61L34</t>
        </is>
      </c>
      <c s="8" t="inlineStr" r="G18130">
        <is>
          <t xml:space="preserve">002</t>
        </is>
      </c>
      <c s="9" r="H18130">
        <v>6.6000</v>
      </c>
      <c s="8" t="inlineStr" r="I18130">
        <is>
          <t xml:space="preserve"/>
        </is>
      </c>
      <c s="8" t="inlineStr" r="J18130">
        <is>
          <t xml:space="preserve"> Cook</t>
        </is>
      </c>
    </row>
    <row r="18131" ht="20.25" customHeight="0">
      <c s="5" t="inlineStr" r="A18131">
        <is>
          <t xml:space="preserve">78000650</t>
        </is>
      </c>
      <c s="5" t="inlineStr" r="B18131">
        <is>
          <t xml:space="preserve">THERMOPLASTIC PAVEMENT MARKING - LINE 24"</t>
        </is>
      </c>
      <c s="5" t="inlineStr" r="C18131">
        <is>
          <t xml:space="preserve">FOOT   </t>
        </is>
      </c>
      <c s="6" r="D18131">
        <v>461.000</v>
      </c>
      <c s="7" r="E18131">
        <v>1</v>
      </c>
      <c s="8" t="inlineStr" r="F18131">
        <is>
          <t xml:space="preserve">61L34</t>
        </is>
      </c>
      <c s="8" t="inlineStr" r="G18131">
        <is>
          <t xml:space="preserve">002</t>
        </is>
      </c>
      <c s="9" r="H18131">
        <v>7.2000</v>
      </c>
      <c s="8" t="inlineStr" r="I18131">
        <is>
          <t xml:space="preserve"/>
        </is>
      </c>
      <c s="8" t="inlineStr" r="J18131">
        <is>
          <t xml:space="preserve"> Cook</t>
        </is>
      </c>
    </row>
    <row r="18132" ht="20.25" customHeight="0">
      <c s="5" t="inlineStr" r="A18132">
        <is>
          <t xml:space="preserve">78000650</t>
        </is>
      </c>
      <c s="5" t="inlineStr" r="B18132">
        <is>
          <t xml:space="preserve">THERMOPLASTIC PAVEMENT MARKING - LINE 24"</t>
        </is>
      </c>
      <c s="5" t="inlineStr" r="C18132">
        <is>
          <t xml:space="preserve">FOOT   </t>
        </is>
      </c>
      <c s="6" r="D18132">
        <v>461.000</v>
      </c>
      <c s="7" r="E18132">
        <v>1</v>
      </c>
      <c s="8" t="inlineStr" r="F18132">
        <is>
          <t xml:space="preserve">61L34</t>
        </is>
      </c>
      <c s="8" t="inlineStr" r="G18132">
        <is>
          <t xml:space="preserve">002</t>
        </is>
      </c>
      <c s="9" r="H18132">
        <v>8.5200</v>
      </c>
      <c s="8" t="inlineStr" r="I18132">
        <is>
          <t xml:space="preserve"/>
        </is>
      </c>
      <c s="8" t="inlineStr" r="J18132">
        <is>
          <t xml:space="preserve"> Cook</t>
        </is>
      </c>
    </row>
    <row r="18133" ht="20.25" customHeight="0">
      <c s="5" t="inlineStr" r="A18133">
        <is>
          <t xml:space="preserve">78000650</t>
        </is>
      </c>
      <c s="5" t="inlineStr" r="B18133">
        <is>
          <t xml:space="preserve">THERMOPLASTIC PAVEMENT MARKING - LINE 24"</t>
        </is>
      </c>
      <c s="5" t="inlineStr" r="C18133">
        <is>
          <t xml:space="preserve">FOOT   </t>
        </is>
      </c>
      <c s="6" r="D18133">
        <v>461.000</v>
      </c>
      <c s="7" r="E18133">
        <v>1</v>
      </c>
      <c s="8" t="inlineStr" r="F18133">
        <is>
          <t xml:space="preserve">61L34</t>
        </is>
      </c>
      <c s="8" t="inlineStr" r="G18133">
        <is>
          <t xml:space="preserve">002</t>
        </is>
      </c>
      <c s="9" r="H18133">
        <v>9.0000</v>
      </c>
      <c s="8" t="inlineStr" r="I18133">
        <is>
          <t xml:space="preserve"/>
        </is>
      </c>
      <c s="8" t="inlineStr" r="J18133">
        <is>
          <t xml:space="preserve"> Cook</t>
        </is>
      </c>
    </row>
    <row r="18134" ht="20.25" customHeight="0">
      <c s="5" t="inlineStr" r="A18134">
        <is>
          <t xml:space="preserve">78000650</t>
        </is>
      </c>
      <c s="5" t="inlineStr" r="B18134">
        <is>
          <t xml:space="preserve">THERMOPLASTIC PAVEMENT MARKING - LINE 24"</t>
        </is>
      </c>
      <c s="5" t="inlineStr" r="C18134">
        <is>
          <t xml:space="preserve">FOOT   </t>
        </is>
      </c>
      <c s="6" r="D18134">
        <v>461.000</v>
      </c>
      <c s="7" r="E18134">
        <v>1</v>
      </c>
      <c s="8" t="inlineStr" r="F18134">
        <is>
          <t xml:space="preserve">61L34</t>
        </is>
      </c>
      <c s="8" t="inlineStr" r="G18134">
        <is>
          <t xml:space="preserve">002</t>
        </is>
      </c>
      <c s="9" r="H18134">
        <v>9.3700</v>
      </c>
      <c s="8" t="inlineStr" r="I18134">
        <is>
          <t xml:space="preserve"/>
        </is>
      </c>
      <c s="8" t="inlineStr" r="J18134">
        <is>
          <t xml:space="preserve"> Cook</t>
        </is>
      </c>
    </row>
    <row r="18135" ht="20.25" customHeight="0">
      <c s="5" t="inlineStr" r="A18135">
        <is>
          <t xml:space="preserve">78000650</t>
        </is>
      </c>
      <c s="5" t="inlineStr" r="B18135">
        <is>
          <t xml:space="preserve">THERMOPLASTIC PAVEMENT MARKING - LINE 24"</t>
        </is>
      </c>
      <c s="5" t="inlineStr" r="C18135">
        <is>
          <t xml:space="preserve">FOOT   </t>
        </is>
      </c>
      <c s="6" r="D18135">
        <v>127.000</v>
      </c>
      <c s="7" r="E18135">
        <v>1</v>
      </c>
      <c s="8" t="inlineStr" r="F18135">
        <is>
          <t xml:space="preserve">61L40</t>
        </is>
      </c>
      <c s="8" t="inlineStr" r="G18135">
        <is>
          <t xml:space="preserve">190</t>
        </is>
      </c>
      <c s="9" r="H18135">
        <v>6.0000</v>
      </c>
      <c s="8" t="inlineStr" r="I18135">
        <is>
          <t xml:space="preserve">Y</t>
        </is>
      </c>
      <c s="8" t="inlineStr" r="J18135">
        <is>
          <t xml:space="preserve"> Kane</t>
        </is>
      </c>
    </row>
    <row r="18136" ht="20.25" customHeight="0">
      <c s="5" t="inlineStr" r="A18136">
        <is>
          <t xml:space="preserve">78000650</t>
        </is>
      </c>
      <c s="5" t="inlineStr" r="B18136">
        <is>
          <t xml:space="preserve">THERMOPLASTIC PAVEMENT MARKING - LINE 24"</t>
        </is>
      </c>
      <c s="5" t="inlineStr" r="C18136">
        <is>
          <t xml:space="preserve">FOOT   </t>
        </is>
      </c>
      <c s="6" r="D18136">
        <v>127.000</v>
      </c>
      <c s="7" r="E18136">
        <v>1</v>
      </c>
      <c s="8" t="inlineStr" r="F18136">
        <is>
          <t xml:space="preserve">61L40</t>
        </is>
      </c>
      <c s="8" t="inlineStr" r="G18136">
        <is>
          <t xml:space="preserve">190</t>
        </is>
      </c>
      <c s="9" r="H18136">
        <v>5.7500</v>
      </c>
      <c s="8" t="inlineStr" r="I18136">
        <is>
          <t xml:space="preserve"/>
        </is>
      </c>
      <c s="8" t="inlineStr" r="J18136">
        <is>
          <t xml:space="preserve"> Kane</t>
        </is>
      </c>
    </row>
    <row r="18137" ht="20.25" customHeight="0">
      <c s="5" t="inlineStr" r="A18137">
        <is>
          <t xml:space="preserve">78000650</t>
        </is>
      </c>
      <c s="5" t="inlineStr" r="B18137">
        <is>
          <t xml:space="preserve">THERMOPLASTIC PAVEMENT MARKING - LINE 24"</t>
        </is>
      </c>
      <c s="5" t="inlineStr" r="C18137">
        <is>
          <t xml:space="preserve">FOOT   </t>
        </is>
      </c>
      <c s="6" r="D18137">
        <v>127.000</v>
      </c>
      <c s="7" r="E18137">
        <v>1</v>
      </c>
      <c s="8" t="inlineStr" r="F18137">
        <is>
          <t xml:space="preserve">61L40</t>
        </is>
      </c>
      <c s="8" t="inlineStr" r="G18137">
        <is>
          <t xml:space="preserve">190</t>
        </is>
      </c>
      <c s="9" r="H18137">
        <v>5.7500</v>
      </c>
      <c s="8" t="inlineStr" r="I18137">
        <is>
          <t xml:space="preserve"/>
        </is>
      </c>
      <c s="8" t="inlineStr" r="J18137">
        <is>
          <t xml:space="preserve"> Kane</t>
        </is>
      </c>
    </row>
    <row r="18138" ht="20.25" customHeight="0">
      <c s="5" t="inlineStr" r="A18138">
        <is>
          <t xml:space="preserve">78000650</t>
        </is>
      </c>
      <c s="5" t="inlineStr" r="B18138">
        <is>
          <t xml:space="preserve">THERMOPLASTIC PAVEMENT MARKING - LINE 24"</t>
        </is>
      </c>
      <c s="5" t="inlineStr" r="C18138">
        <is>
          <t xml:space="preserve">FOOT   </t>
        </is>
      </c>
      <c s="6" r="D18138">
        <v>127.000</v>
      </c>
      <c s="7" r="E18138">
        <v>1</v>
      </c>
      <c s="8" t="inlineStr" r="F18138">
        <is>
          <t xml:space="preserve">61L40</t>
        </is>
      </c>
      <c s="8" t="inlineStr" r="G18138">
        <is>
          <t xml:space="preserve">190</t>
        </is>
      </c>
      <c s="9" r="H18138">
        <v>6.2400</v>
      </c>
      <c s="8" t="inlineStr" r="I18138">
        <is>
          <t xml:space="preserve"/>
        </is>
      </c>
      <c s="8" t="inlineStr" r="J18138">
        <is>
          <t xml:space="preserve"> Kane</t>
        </is>
      </c>
    </row>
    <row r="18139" ht="20.25" customHeight="0">
      <c s="5" t="inlineStr" r="A18139">
        <is>
          <t xml:space="preserve">78000650</t>
        </is>
      </c>
      <c s="5" t="inlineStr" r="B18139">
        <is>
          <t xml:space="preserve">THERMOPLASTIC PAVEMENT MARKING - LINE 24"</t>
        </is>
      </c>
      <c s="5" t="inlineStr" r="C18139">
        <is>
          <t xml:space="preserve">FOOT   </t>
        </is>
      </c>
      <c s="6" r="D18139">
        <v>279.000</v>
      </c>
      <c s="7" r="E18139">
        <v>1</v>
      </c>
      <c s="8" t="inlineStr" r="F18139">
        <is>
          <t xml:space="preserve">61L50</t>
        </is>
      </c>
      <c s="8" t="inlineStr" r="G18139">
        <is>
          <t xml:space="preserve">003</t>
        </is>
      </c>
      <c s="9" r="H18139">
        <v>5.2500</v>
      </c>
      <c s="8" t="inlineStr" r="I18139">
        <is>
          <t xml:space="preserve">Y</t>
        </is>
      </c>
      <c s="8" t="inlineStr" r="J18139">
        <is>
          <t xml:space="preserve"> McHenry</t>
        </is>
      </c>
    </row>
    <row r="18140" ht="20.25" customHeight="0">
      <c s="5" t="inlineStr" r="A18140">
        <is>
          <t xml:space="preserve">78000650</t>
        </is>
      </c>
      <c s="5" t="inlineStr" r="B18140">
        <is>
          <t xml:space="preserve">THERMOPLASTIC PAVEMENT MARKING - LINE 24"</t>
        </is>
      </c>
      <c s="5" t="inlineStr" r="C18140">
        <is>
          <t xml:space="preserve">FOOT   </t>
        </is>
      </c>
      <c s="6" r="D18140">
        <v>279.000</v>
      </c>
      <c s="7" r="E18140">
        <v>1</v>
      </c>
      <c s="8" t="inlineStr" r="F18140">
        <is>
          <t xml:space="preserve">61L50</t>
        </is>
      </c>
      <c s="8" t="inlineStr" r="G18140">
        <is>
          <t xml:space="preserve">003</t>
        </is>
      </c>
      <c s="9" r="H18140">
        <v>5.0000</v>
      </c>
      <c s="8" t="inlineStr" r="I18140">
        <is>
          <t xml:space="preserve"/>
        </is>
      </c>
      <c s="8" t="inlineStr" r="J18140">
        <is>
          <t xml:space="preserve"> McHenry</t>
        </is>
      </c>
    </row>
    <row r="18141" ht="20.25" customHeight="0">
      <c s="5" t="inlineStr" r="A18141">
        <is>
          <t xml:space="preserve">78000650</t>
        </is>
      </c>
      <c s="5" t="inlineStr" r="B18141">
        <is>
          <t xml:space="preserve">THERMOPLASTIC PAVEMENT MARKING - LINE 24"</t>
        </is>
      </c>
      <c s="5" t="inlineStr" r="C18141">
        <is>
          <t xml:space="preserve">FOOT   </t>
        </is>
      </c>
      <c s="6" r="D18141">
        <v>279.000</v>
      </c>
      <c s="7" r="E18141">
        <v>1</v>
      </c>
      <c s="8" t="inlineStr" r="F18141">
        <is>
          <t xml:space="preserve">61L50</t>
        </is>
      </c>
      <c s="8" t="inlineStr" r="G18141">
        <is>
          <t xml:space="preserve">003</t>
        </is>
      </c>
      <c s="9" r="H18141">
        <v>5.0000</v>
      </c>
      <c s="8" t="inlineStr" r="I18141">
        <is>
          <t xml:space="preserve"/>
        </is>
      </c>
      <c s="8" t="inlineStr" r="J18141">
        <is>
          <t xml:space="preserve"> McHenry</t>
        </is>
      </c>
    </row>
    <row r="18142" ht="20.25" customHeight="0">
      <c s="5" t="inlineStr" r="A18142">
        <is>
          <t xml:space="preserve">78000650</t>
        </is>
      </c>
      <c s="5" t="inlineStr" r="B18142">
        <is>
          <t xml:space="preserve">THERMOPLASTIC PAVEMENT MARKING - LINE 24"</t>
        </is>
      </c>
      <c s="5" t="inlineStr" r="C18142">
        <is>
          <t xml:space="preserve">FOOT   </t>
        </is>
      </c>
      <c s="6" r="D18142">
        <v>279.000</v>
      </c>
      <c s="7" r="E18142">
        <v>1</v>
      </c>
      <c s="8" t="inlineStr" r="F18142">
        <is>
          <t xml:space="preserve">61L50</t>
        </is>
      </c>
      <c s="8" t="inlineStr" r="G18142">
        <is>
          <t xml:space="preserve">003</t>
        </is>
      </c>
      <c s="9" r="H18142">
        <v>5.8000</v>
      </c>
      <c s="8" t="inlineStr" r="I18142">
        <is>
          <t xml:space="preserve"/>
        </is>
      </c>
      <c s="8" t="inlineStr" r="J18142">
        <is>
          <t xml:space="preserve"> McHenry</t>
        </is>
      </c>
    </row>
    <row r="18143" ht="20.25" customHeight="0">
      <c s="5" t="inlineStr" r="A18143">
        <is>
          <t xml:space="preserve">78000650</t>
        </is>
      </c>
      <c s="5" t="inlineStr" r="B18143">
        <is>
          <t xml:space="preserve">THERMOPLASTIC PAVEMENT MARKING - LINE 24"</t>
        </is>
      </c>
      <c s="5" t="inlineStr" r="C18143">
        <is>
          <t xml:space="preserve">FOOT   </t>
        </is>
      </c>
      <c s="6" r="D18143">
        <v>15.000</v>
      </c>
      <c s="7" r="E18143">
        <v>1</v>
      </c>
      <c s="8" t="inlineStr" r="F18143">
        <is>
          <t xml:space="preserve">61L51</t>
        </is>
      </c>
      <c s="8" t="inlineStr" r="G18143">
        <is>
          <t xml:space="preserve">004</t>
        </is>
      </c>
      <c s="9" r="H18143">
        <v>6.3000</v>
      </c>
      <c s="8" t="inlineStr" r="I18143">
        <is>
          <t xml:space="preserve">Y</t>
        </is>
      </c>
      <c s="8" t="inlineStr" r="J18143">
        <is>
          <t xml:space="preserve"> McHenry</t>
        </is>
      </c>
    </row>
    <row r="18144" ht="20.25" customHeight="0">
      <c s="5" t="inlineStr" r="A18144">
        <is>
          <t xml:space="preserve">78000650</t>
        </is>
      </c>
      <c s="5" t="inlineStr" r="B18144">
        <is>
          <t xml:space="preserve">THERMOPLASTIC PAVEMENT MARKING - LINE 24"</t>
        </is>
      </c>
      <c s="5" t="inlineStr" r="C18144">
        <is>
          <t xml:space="preserve">FOOT   </t>
        </is>
      </c>
      <c s="6" r="D18144">
        <v>15.000</v>
      </c>
      <c s="7" r="E18144">
        <v>1</v>
      </c>
      <c s="8" t="inlineStr" r="F18144">
        <is>
          <t xml:space="preserve">61L51</t>
        </is>
      </c>
      <c s="8" t="inlineStr" r="G18144">
        <is>
          <t xml:space="preserve">004</t>
        </is>
      </c>
      <c s="9" r="H18144">
        <v>6.0000</v>
      </c>
      <c s="8" t="inlineStr" r="I18144">
        <is>
          <t xml:space="preserve"/>
        </is>
      </c>
      <c s="8" t="inlineStr" r="J18144">
        <is>
          <t xml:space="preserve"> McHenry</t>
        </is>
      </c>
    </row>
    <row r="18145" ht="20.25" customHeight="0">
      <c s="5" t="inlineStr" r="A18145">
        <is>
          <t xml:space="preserve">78000650</t>
        </is>
      </c>
      <c s="5" t="inlineStr" r="B18145">
        <is>
          <t xml:space="preserve">THERMOPLASTIC PAVEMENT MARKING - LINE 24"</t>
        </is>
      </c>
      <c s="5" t="inlineStr" r="C18145">
        <is>
          <t xml:space="preserve">FOOT   </t>
        </is>
      </c>
      <c s="6" r="D18145">
        <v>15.000</v>
      </c>
      <c s="7" r="E18145">
        <v>1</v>
      </c>
      <c s="8" t="inlineStr" r="F18145">
        <is>
          <t xml:space="preserve">61L51</t>
        </is>
      </c>
      <c s="8" t="inlineStr" r="G18145">
        <is>
          <t xml:space="preserve">004</t>
        </is>
      </c>
      <c s="9" r="H18145">
        <v>8.0000</v>
      </c>
      <c s="8" t="inlineStr" r="I18145">
        <is>
          <t xml:space="preserve"/>
        </is>
      </c>
      <c s="8" t="inlineStr" r="J18145">
        <is>
          <t xml:space="preserve"> McHenry</t>
        </is>
      </c>
    </row>
    <row r="18146" ht="20.25" customHeight="0">
      <c s="5" t="inlineStr" r="A18146">
        <is>
          <t xml:space="preserve">78000650</t>
        </is>
      </c>
      <c s="5" t="inlineStr" r="B18146">
        <is>
          <t xml:space="preserve">THERMOPLASTIC PAVEMENT MARKING - LINE 24"</t>
        </is>
      </c>
      <c s="5" t="inlineStr" r="C18146">
        <is>
          <t xml:space="preserve">FOOT   </t>
        </is>
      </c>
      <c s="6" r="D18146">
        <v>15.000</v>
      </c>
      <c s="7" r="E18146">
        <v>1</v>
      </c>
      <c s="8" t="inlineStr" r="F18146">
        <is>
          <t xml:space="preserve">61L51</t>
        </is>
      </c>
      <c s="8" t="inlineStr" r="G18146">
        <is>
          <t xml:space="preserve">004</t>
        </is>
      </c>
      <c s="9" r="H18146">
        <v>8.0000</v>
      </c>
      <c s="8" t="inlineStr" r="I18146">
        <is>
          <t xml:space="preserve"/>
        </is>
      </c>
      <c s="8" t="inlineStr" r="J18146">
        <is>
          <t xml:space="preserve"> McHenry</t>
        </is>
      </c>
    </row>
    <row r="18147" ht="20.25" customHeight="0">
      <c s="5" t="inlineStr" r="A18147">
        <is>
          <t xml:space="preserve">78000650</t>
        </is>
      </c>
      <c s="5" t="inlineStr" r="B18147">
        <is>
          <t xml:space="preserve">THERMOPLASTIC PAVEMENT MARKING - LINE 24"</t>
        </is>
      </c>
      <c s="5" t="inlineStr" r="C18147">
        <is>
          <t xml:space="preserve">FOOT   </t>
        </is>
      </c>
      <c s="6" r="D18147">
        <v>316.000</v>
      </c>
      <c s="7" r="E18147">
        <v>1</v>
      </c>
      <c s="8" t="inlineStr" r="F18147">
        <is>
          <t xml:space="preserve">61L53</t>
        </is>
      </c>
      <c s="8" t="inlineStr" r="G18147">
        <is>
          <t xml:space="preserve">006</t>
        </is>
      </c>
      <c s="9" r="H18147">
        <v>7.5000</v>
      </c>
      <c s="8" t="inlineStr" r="I18147">
        <is>
          <t xml:space="preserve">Y</t>
        </is>
      </c>
      <c s="8" t="inlineStr" r="J18147">
        <is>
          <t xml:space="preserve"> Cook</t>
        </is>
      </c>
    </row>
    <row r="18148" ht="20.25" customHeight="0">
      <c s="5" t="inlineStr" r="A18148">
        <is>
          <t xml:space="preserve">78000650</t>
        </is>
      </c>
      <c s="5" t="inlineStr" r="B18148">
        <is>
          <t xml:space="preserve">THERMOPLASTIC PAVEMENT MARKING - LINE 24"</t>
        </is>
      </c>
      <c s="5" t="inlineStr" r="C18148">
        <is>
          <t xml:space="preserve">FOOT   </t>
        </is>
      </c>
      <c s="6" r="D18148">
        <v>316.000</v>
      </c>
      <c s="7" r="E18148">
        <v>1</v>
      </c>
      <c s="8" t="inlineStr" r="F18148">
        <is>
          <t xml:space="preserve">61L53</t>
        </is>
      </c>
      <c s="8" t="inlineStr" r="G18148">
        <is>
          <t xml:space="preserve">006</t>
        </is>
      </c>
      <c s="9" r="H18148">
        <v>7.5000</v>
      </c>
      <c s="8" t="inlineStr" r="I18148">
        <is>
          <t xml:space="preserve"/>
        </is>
      </c>
      <c s="8" t="inlineStr" r="J18148">
        <is>
          <t xml:space="preserve"> Cook</t>
        </is>
      </c>
    </row>
    <row r="18149" ht="20.25" customHeight="0">
      <c s="5" t="inlineStr" r="A18149">
        <is>
          <t xml:space="preserve">78000650</t>
        </is>
      </c>
      <c s="5" t="inlineStr" r="B18149">
        <is>
          <t xml:space="preserve">THERMOPLASTIC PAVEMENT MARKING - LINE 24"</t>
        </is>
      </c>
      <c s="5" t="inlineStr" r="C18149">
        <is>
          <t xml:space="preserve">FOOT   </t>
        </is>
      </c>
      <c s="6" r="D18149">
        <v>24.000</v>
      </c>
      <c s="7" r="E18149">
        <v>1</v>
      </c>
      <c s="8" t="inlineStr" r="F18149">
        <is>
          <t xml:space="preserve">61L59</t>
        </is>
      </c>
      <c s="8" t="inlineStr" r="G18149">
        <is>
          <t xml:space="preserve">007</t>
        </is>
      </c>
      <c s="9" r="H18149">
        <v>8.0000</v>
      </c>
      <c s="8" t="inlineStr" r="I18149">
        <is>
          <t xml:space="preserve">Y</t>
        </is>
      </c>
      <c s="8" t="inlineStr" r="J18149">
        <is>
          <t xml:space="preserve"> Kane</t>
        </is>
      </c>
    </row>
    <row r="18150" ht="20.25" customHeight="0">
      <c s="5" t="inlineStr" r="A18150">
        <is>
          <t xml:space="preserve">78000650</t>
        </is>
      </c>
      <c s="5" t="inlineStr" r="B18150">
        <is>
          <t xml:space="preserve">THERMOPLASTIC PAVEMENT MARKING - LINE 24"</t>
        </is>
      </c>
      <c s="5" t="inlineStr" r="C18150">
        <is>
          <t xml:space="preserve">FOOT   </t>
        </is>
      </c>
      <c s="6" r="D18150">
        <v>24.000</v>
      </c>
      <c s="7" r="E18150">
        <v>1</v>
      </c>
      <c s="8" t="inlineStr" r="F18150">
        <is>
          <t xml:space="preserve">61L59</t>
        </is>
      </c>
      <c s="8" t="inlineStr" r="G18150">
        <is>
          <t xml:space="preserve">007</t>
        </is>
      </c>
      <c s="9" r="H18150">
        <v>7.0000</v>
      </c>
      <c s="8" t="inlineStr" r="I18150">
        <is>
          <t xml:space="preserve"/>
        </is>
      </c>
      <c s="8" t="inlineStr" r="J18150">
        <is>
          <t xml:space="preserve"> Kane</t>
        </is>
      </c>
    </row>
    <row r="18151" ht="20.25" customHeight="0">
      <c s="5" t="inlineStr" r="A18151">
        <is>
          <t xml:space="preserve">78000650</t>
        </is>
      </c>
      <c s="5" t="inlineStr" r="B18151">
        <is>
          <t xml:space="preserve">THERMOPLASTIC PAVEMENT MARKING - LINE 24"</t>
        </is>
      </c>
      <c s="5" t="inlineStr" r="C18151">
        <is>
          <t xml:space="preserve">FOOT   </t>
        </is>
      </c>
      <c s="6" r="D18151">
        <v>24.000</v>
      </c>
      <c s="7" r="E18151">
        <v>1</v>
      </c>
      <c s="8" t="inlineStr" r="F18151">
        <is>
          <t xml:space="preserve">61L59</t>
        </is>
      </c>
      <c s="8" t="inlineStr" r="G18151">
        <is>
          <t xml:space="preserve">007</t>
        </is>
      </c>
      <c s="9" r="H18151">
        <v>8.0000</v>
      </c>
      <c s="8" t="inlineStr" r="I18151">
        <is>
          <t xml:space="preserve"/>
        </is>
      </c>
      <c s="8" t="inlineStr" r="J18151">
        <is>
          <t xml:space="preserve"> Kane</t>
        </is>
      </c>
    </row>
    <row r="18152" ht="20.25" customHeight="0">
      <c s="5" t="inlineStr" r="A18152">
        <is>
          <t xml:space="preserve">78000650</t>
        </is>
      </c>
      <c s="5" t="inlineStr" r="B18152">
        <is>
          <t xml:space="preserve">THERMOPLASTIC PAVEMENT MARKING - LINE 24"</t>
        </is>
      </c>
      <c s="5" t="inlineStr" r="C18152">
        <is>
          <t xml:space="preserve">FOOT   </t>
        </is>
      </c>
      <c s="6" r="D18152">
        <v>24.000</v>
      </c>
      <c s="7" r="E18152">
        <v>1</v>
      </c>
      <c s="8" t="inlineStr" r="F18152">
        <is>
          <t xml:space="preserve">61L59</t>
        </is>
      </c>
      <c s="8" t="inlineStr" r="G18152">
        <is>
          <t xml:space="preserve">007</t>
        </is>
      </c>
      <c s="9" r="H18152">
        <v>8.5000</v>
      </c>
      <c s="8" t="inlineStr" r="I18152">
        <is>
          <t xml:space="preserve"/>
        </is>
      </c>
      <c s="8" t="inlineStr" r="J18152">
        <is>
          <t xml:space="preserve"> Kane</t>
        </is>
      </c>
    </row>
    <row r="18153" ht="20.25" customHeight="0">
      <c s="5" t="inlineStr" r="A18153">
        <is>
          <t xml:space="preserve">78000650</t>
        </is>
      </c>
      <c s="5" t="inlineStr" r="B18153">
        <is>
          <t xml:space="preserve">THERMOPLASTIC PAVEMENT MARKING - LINE 24"</t>
        </is>
      </c>
      <c s="5" t="inlineStr" r="C18153">
        <is>
          <t xml:space="preserve">FOOT   </t>
        </is>
      </c>
      <c s="6" r="D18153">
        <v>494.000</v>
      </c>
      <c s="7" r="E18153">
        <v>1</v>
      </c>
      <c s="8" t="inlineStr" r="F18153">
        <is>
          <t xml:space="preserve">61L62</t>
        </is>
      </c>
      <c s="8" t="inlineStr" r="G18153">
        <is>
          <t xml:space="preserve">009</t>
        </is>
      </c>
      <c s="9" r="H18153">
        <v>5.2500</v>
      </c>
      <c s="8" t="inlineStr" r="I18153">
        <is>
          <t xml:space="preserve">Y</t>
        </is>
      </c>
      <c s="8" t="inlineStr" r="J18153">
        <is>
          <t xml:space="preserve"> Cook</t>
        </is>
      </c>
    </row>
    <row r="18154" ht="20.25" customHeight="0">
      <c s="5" t="inlineStr" r="A18154">
        <is>
          <t xml:space="preserve">78000650</t>
        </is>
      </c>
      <c s="5" t="inlineStr" r="B18154">
        <is>
          <t xml:space="preserve">THERMOPLASTIC PAVEMENT MARKING - LINE 24"</t>
        </is>
      </c>
      <c s="5" t="inlineStr" r="C18154">
        <is>
          <t xml:space="preserve">FOOT   </t>
        </is>
      </c>
      <c s="6" r="D18154">
        <v>494.000</v>
      </c>
      <c s="7" r="E18154">
        <v>1</v>
      </c>
      <c s="8" t="inlineStr" r="F18154">
        <is>
          <t xml:space="preserve">61L62</t>
        </is>
      </c>
      <c s="8" t="inlineStr" r="G18154">
        <is>
          <t xml:space="preserve">009</t>
        </is>
      </c>
      <c s="9" r="H18154">
        <v>5.5000</v>
      </c>
      <c s="8" t="inlineStr" r="I18154">
        <is>
          <t xml:space="preserve"/>
        </is>
      </c>
      <c s="8" t="inlineStr" r="J18154">
        <is>
          <t xml:space="preserve"> Cook</t>
        </is>
      </c>
    </row>
    <row r="18155" ht="20.25" customHeight="0">
      <c s="5" t="inlineStr" r="A18155">
        <is>
          <t xml:space="preserve">78000650</t>
        </is>
      </c>
      <c s="5" t="inlineStr" r="B18155">
        <is>
          <t xml:space="preserve">THERMOPLASTIC PAVEMENT MARKING - LINE 24"</t>
        </is>
      </c>
      <c s="5" t="inlineStr" r="C18155">
        <is>
          <t xml:space="preserve">FOOT   </t>
        </is>
      </c>
      <c s="6" r="D18155">
        <v>494.000</v>
      </c>
      <c s="7" r="E18155">
        <v>1</v>
      </c>
      <c s="8" t="inlineStr" r="F18155">
        <is>
          <t xml:space="preserve">61L62</t>
        </is>
      </c>
      <c s="8" t="inlineStr" r="G18155">
        <is>
          <t xml:space="preserve">009</t>
        </is>
      </c>
      <c s="9" r="H18155">
        <v>5.5000</v>
      </c>
      <c s="8" t="inlineStr" r="I18155">
        <is>
          <t xml:space="preserve"/>
        </is>
      </c>
      <c s="8" t="inlineStr" r="J18155">
        <is>
          <t xml:space="preserve"> Cook</t>
        </is>
      </c>
    </row>
    <row r="18156" ht="20.25" customHeight="0">
      <c s="5" t="inlineStr" r="A18156">
        <is>
          <t xml:space="preserve">78000650</t>
        </is>
      </c>
      <c s="5" t="inlineStr" r="B18156">
        <is>
          <t xml:space="preserve">THERMOPLASTIC PAVEMENT MARKING - LINE 24"</t>
        </is>
      </c>
      <c s="5" t="inlineStr" r="C18156">
        <is>
          <t xml:space="preserve">FOOT   </t>
        </is>
      </c>
      <c s="6" r="D18156">
        <v>494.000</v>
      </c>
      <c s="7" r="E18156">
        <v>1</v>
      </c>
      <c s="8" t="inlineStr" r="F18156">
        <is>
          <t xml:space="preserve">61L62</t>
        </is>
      </c>
      <c s="8" t="inlineStr" r="G18156">
        <is>
          <t xml:space="preserve">009</t>
        </is>
      </c>
      <c s="9" r="H18156">
        <v>9.0000</v>
      </c>
      <c s="8" t="inlineStr" r="I18156">
        <is>
          <t xml:space="preserve"/>
        </is>
      </c>
      <c s="8" t="inlineStr" r="J18156">
        <is>
          <t xml:space="preserve"> Cook</t>
        </is>
      </c>
    </row>
    <row r="18157" ht="20.25" customHeight="0">
      <c s="5" t="inlineStr" r="A18157">
        <is>
          <t xml:space="preserve">78000650</t>
        </is>
      </c>
      <c s="5" t="inlineStr" r="B18157">
        <is>
          <t xml:space="preserve">THERMOPLASTIC PAVEMENT MARKING - LINE 24"</t>
        </is>
      </c>
      <c s="5" t="inlineStr" r="C18157">
        <is>
          <t xml:space="preserve">FOOT   </t>
        </is>
      </c>
      <c s="6" r="D18157">
        <v>249.000</v>
      </c>
      <c s="7" r="E18157">
        <v>1</v>
      </c>
      <c s="8" t="inlineStr" r="F18157">
        <is>
          <t xml:space="preserve">61L63</t>
        </is>
      </c>
      <c s="8" t="inlineStr" r="G18157">
        <is>
          <t xml:space="preserve">010</t>
        </is>
      </c>
      <c s="9" r="H18157">
        <v>5.8500</v>
      </c>
      <c s="8" t="inlineStr" r="I18157">
        <is>
          <t xml:space="preserve">Y</t>
        </is>
      </c>
      <c s="8" t="inlineStr" r="J18157">
        <is>
          <t xml:space="preserve"> Cook</t>
        </is>
      </c>
    </row>
    <row r="18158" ht="20.25" customHeight="0">
      <c s="5" t="inlineStr" r="A18158">
        <is>
          <t xml:space="preserve">78000650</t>
        </is>
      </c>
      <c s="5" t="inlineStr" r="B18158">
        <is>
          <t xml:space="preserve">THERMOPLASTIC PAVEMENT MARKING - LINE 24"</t>
        </is>
      </c>
      <c s="5" t="inlineStr" r="C18158">
        <is>
          <t xml:space="preserve">FOOT   </t>
        </is>
      </c>
      <c s="6" r="D18158">
        <v>249.000</v>
      </c>
      <c s="7" r="E18158">
        <v>1</v>
      </c>
      <c s="8" t="inlineStr" r="F18158">
        <is>
          <t xml:space="preserve">61L63</t>
        </is>
      </c>
      <c s="8" t="inlineStr" r="G18158">
        <is>
          <t xml:space="preserve">010</t>
        </is>
      </c>
      <c s="9" r="H18158">
        <v>6.0000</v>
      </c>
      <c s="8" t="inlineStr" r="I18158">
        <is>
          <t xml:space="preserve"/>
        </is>
      </c>
      <c s="8" t="inlineStr" r="J18158">
        <is>
          <t xml:space="preserve"> Cook</t>
        </is>
      </c>
    </row>
    <row r="18159" ht="20.25" customHeight="0">
      <c s="5" t="inlineStr" r="A18159">
        <is>
          <t xml:space="preserve">78000650</t>
        </is>
      </c>
      <c s="5" t="inlineStr" r="B18159">
        <is>
          <t xml:space="preserve">THERMOPLASTIC PAVEMENT MARKING - LINE 24"</t>
        </is>
      </c>
      <c s="5" t="inlineStr" r="C18159">
        <is>
          <t xml:space="preserve">FOOT   </t>
        </is>
      </c>
      <c s="6" r="D18159">
        <v>249.000</v>
      </c>
      <c s="7" r="E18159">
        <v>1</v>
      </c>
      <c s="8" t="inlineStr" r="F18159">
        <is>
          <t xml:space="preserve">61L63</t>
        </is>
      </c>
      <c s="8" t="inlineStr" r="G18159">
        <is>
          <t xml:space="preserve">010</t>
        </is>
      </c>
      <c s="9" r="H18159">
        <v>6.0000</v>
      </c>
      <c s="8" t="inlineStr" r="I18159">
        <is>
          <t xml:space="preserve"/>
        </is>
      </c>
      <c s="8" t="inlineStr" r="J18159">
        <is>
          <t xml:space="preserve"> Cook</t>
        </is>
      </c>
    </row>
    <row r="18160" ht="20.25" customHeight="0">
      <c s="5" t="inlineStr" r="A18160">
        <is>
          <t xml:space="preserve">78000650</t>
        </is>
      </c>
      <c s="5" t="inlineStr" r="B18160">
        <is>
          <t xml:space="preserve">THERMOPLASTIC PAVEMENT MARKING - LINE 24"</t>
        </is>
      </c>
      <c s="5" t="inlineStr" r="C18160">
        <is>
          <t xml:space="preserve">FOOT   </t>
        </is>
      </c>
      <c s="6" r="D18160">
        <v>249.000</v>
      </c>
      <c s="7" r="E18160">
        <v>1</v>
      </c>
      <c s="8" t="inlineStr" r="F18160">
        <is>
          <t xml:space="preserve">61L63</t>
        </is>
      </c>
      <c s="8" t="inlineStr" r="G18160">
        <is>
          <t xml:space="preserve">010</t>
        </is>
      </c>
      <c s="9" r="H18160">
        <v>6.0000</v>
      </c>
      <c s="8" t="inlineStr" r="I18160">
        <is>
          <t xml:space="preserve"/>
        </is>
      </c>
      <c s="8" t="inlineStr" r="J18160">
        <is>
          <t xml:space="preserve"> Cook</t>
        </is>
      </c>
    </row>
    <row r="18161" ht="20.25" customHeight="0">
      <c s="5" t="inlineStr" r="A18161">
        <is>
          <t xml:space="preserve">78000650</t>
        </is>
      </c>
      <c s="5" t="inlineStr" r="B18161">
        <is>
          <t xml:space="preserve">THERMOPLASTIC PAVEMENT MARKING - LINE 24"</t>
        </is>
      </c>
      <c s="5" t="inlineStr" r="C18161">
        <is>
          <t xml:space="preserve">FOOT   </t>
        </is>
      </c>
      <c s="6" r="D18161">
        <v>275.000</v>
      </c>
      <c s="7" r="E18161">
        <v>1</v>
      </c>
      <c s="8" t="inlineStr" r="F18161">
        <is>
          <t xml:space="preserve">61L64</t>
        </is>
      </c>
      <c s="8" t="inlineStr" r="G18161">
        <is>
          <t xml:space="preserve">011</t>
        </is>
      </c>
      <c s="9" r="H18161">
        <v>5.8500</v>
      </c>
      <c s="8" t="inlineStr" r="I18161">
        <is>
          <t xml:space="preserve">Y</t>
        </is>
      </c>
      <c s="8" t="inlineStr" r="J18161">
        <is>
          <t xml:space="preserve"> Cook</t>
        </is>
      </c>
    </row>
    <row r="18162" ht="20.25" customHeight="0">
      <c s="5" t="inlineStr" r="A18162">
        <is>
          <t xml:space="preserve">78000650</t>
        </is>
      </c>
      <c s="5" t="inlineStr" r="B18162">
        <is>
          <t xml:space="preserve">THERMOPLASTIC PAVEMENT MARKING - LINE 24"</t>
        </is>
      </c>
      <c s="5" t="inlineStr" r="C18162">
        <is>
          <t xml:space="preserve">FOOT   </t>
        </is>
      </c>
      <c s="6" r="D18162">
        <v>275.000</v>
      </c>
      <c s="7" r="E18162">
        <v>1</v>
      </c>
      <c s="8" t="inlineStr" r="F18162">
        <is>
          <t xml:space="preserve">61L64</t>
        </is>
      </c>
      <c s="8" t="inlineStr" r="G18162">
        <is>
          <t xml:space="preserve">011</t>
        </is>
      </c>
      <c s="9" r="H18162">
        <v>5.8500</v>
      </c>
      <c s="8" t="inlineStr" r="I18162">
        <is>
          <t xml:space="preserve"/>
        </is>
      </c>
      <c s="8" t="inlineStr" r="J18162">
        <is>
          <t xml:space="preserve"> Cook</t>
        </is>
      </c>
    </row>
    <row r="18163" ht="20.25" customHeight="0">
      <c s="5" t="inlineStr" r="A18163">
        <is>
          <t xml:space="preserve">78000650</t>
        </is>
      </c>
      <c s="5" t="inlineStr" r="B18163">
        <is>
          <t xml:space="preserve">THERMOPLASTIC PAVEMENT MARKING - LINE 24"</t>
        </is>
      </c>
      <c s="5" t="inlineStr" r="C18163">
        <is>
          <t xml:space="preserve">FOOT   </t>
        </is>
      </c>
      <c s="6" r="D18163">
        <v>275.000</v>
      </c>
      <c s="7" r="E18163">
        <v>1</v>
      </c>
      <c s="8" t="inlineStr" r="F18163">
        <is>
          <t xml:space="preserve">61L64</t>
        </is>
      </c>
      <c s="8" t="inlineStr" r="G18163">
        <is>
          <t xml:space="preserve">011</t>
        </is>
      </c>
      <c s="9" r="H18163">
        <v>6.0000</v>
      </c>
      <c s="8" t="inlineStr" r="I18163">
        <is>
          <t xml:space="preserve"/>
        </is>
      </c>
      <c s="8" t="inlineStr" r="J18163">
        <is>
          <t xml:space="preserve"> Cook</t>
        </is>
      </c>
    </row>
    <row r="18164" ht="20.25" customHeight="0">
      <c s="5" t="inlineStr" r="A18164">
        <is>
          <t xml:space="preserve">78000650</t>
        </is>
      </c>
      <c s="5" t="inlineStr" r="B18164">
        <is>
          <t xml:space="preserve">THERMOPLASTIC PAVEMENT MARKING - LINE 24"</t>
        </is>
      </c>
      <c s="5" t="inlineStr" r="C18164">
        <is>
          <t xml:space="preserve">FOOT   </t>
        </is>
      </c>
      <c s="6" r="D18164">
        <v>275.000</v>
      </c>
      <c s="7" r="E18164">
        <v>1</v>
      </c>
      <c s="8" t="inlineStr" r="F18164">
        <is>
          <t xml:space="preserve">61L64</t>
        </is>
      </c>
      <c s="8" t="inlineStr" r="G18164">
        <is>
          <t xml:space="preserve">011</t>
        </is>
      </c>
      <c s="9" r="H18164">
        <v>6.0000</v>
      </c>
      <c s="8" t="inlineStr" r="I18164">
        <is>
          <t xml:space="preserve"/>
        </is>
      </c>
      <c s="8" t="inlineStr" r="J18164">
        <is>
          <t xml:space="preserve"> Cook</t>
        </is>
      </c>
    </row>
    <row r="18165" ht="20.25" customHeight="0">
      <c s="5" t="inlineStr" r="A18165">
        <is>
          <t xml:space="preserve">78000650</t>
        </is>
      </c>
      <c s="5" t="inlineStr" r="B18165">
        <is>
          <t xml:space="preserve">THERMOPLASTIC PAVEMENT MARKING - LINE 24"</t>
        </is>
      </c>
      <c s="5" t="inlineStr" r="C18165">
        <is>
          <t xml:space="preserve">FOOT   </t>
        </is>
      </c>
      <c s="6" r="D18165">
        <v>263.000</v>
      </c>
      <c s="7" r="E18165">
        <v>1</v>
      </c>
      <c s="8" t="inlineStr" r="F18165">
        <is>
          <t xml:space="preserve">61L65</t>
        </is>
      </c>
      <c s="8" t="inlineStr" r="G18165">
        <is>
          <t xml:space="preserve">012</t>
        </is>
      </c>
      <c s="9" r="H18165">
        <v>5.8500</v>
      </c>
      <c s="8" t="inlineStr" r="I18165">
        <is>
          <t xml:space="preserve">Y</t>
        </is>
      </c>
      <c s="8" t="inlineStr" r="J18165">
        <is>
          <t xml:space="preserve"> Cook</t>
        </is>
      </c>
    </row>
    <row r="18166" ht="20.25" customHeight="0">
      <c s="5" t="inlineStr" r="A18166">
        <is>
          <t xml:space="preserve">78000650</t>
        </is>
      </c>
      <c s="5" t="inlineStr" r="B18166">
        <is>
          <t xml:space="preserve">THERMOPLASTIC PAVEMENT MARKING - LINE 24"</t>
        </is>
      </c>
      <c s="5" t="inlineStr" r="C18166">
        <is>
          <t xml:space="preserve">FOOT   </t>
        </is>
      </c>
      <c s="6" r="D18166">
        <v>263.000</v>
      </c>
      <c s="7" r="E18166">
        <v>1</v>
      </c>
      <c s="8" t="inlineStr" r="F18166">
        <is>
          <t xml:space="preserve">61L65</t>
        </is>
      </c>
      <c s="8" t="inlineStr" r="G18166">
        <is>
          <t xml:space="preserve">012</t>
        </is>
      </c>
      <c s="9" r="H18166">
        <v>2.6000</v>
      </c>
      <c s="8" t="inlineStr" r="I18166">
        <is>
          <t xml:space="preserve"/>
        </is>
      </c>
      <c s="8" t="inlineStr" r="J18166">
        <is>
          <t xml:space="preserve"> Cook</t>
        </is>
      </c>
    </row>
    <row r="18167" ht="20.25" customHeight="0">
      <c s="5" t="inlineStr" r="A18167">
        <is>
          <t xml:space="preserve">78000650</t>
        </is>
      </c>
      <c s="5" t="inlineStr" r="B18167">
        <is>
          <t xml:space="preserve">THERMOPLASTIC PAVEMENT MARKING - LINE 24"</t>
        </is>
      </c>
      <c s="5" t="inlineStr" r="C18167">
        <is>
          <t xml:space="preserve">FOOT   </t>
        </is>
      </c>
      <c s="6" r="D18167">
        <v>263.000</v>
      </c>
      <c s="7" r="E18167">
        <v>1</v>
      </c>
      <c s="8" t="inlineStr" r="F18167">
        <is>
          <t xml:space="preserve">61L65</t>
        </is>
      </c>
      <c s="8" t="inlineStr" r="G18167">
        <is>
          <t xml:space="preserve">012</t>
        </is>
      </c>
      <c s="9" r="H18167">
        <v>5.8500</v>
      </c>
      <c s="8" t="inlineStr" r="I18167">
        <is>
          <t xml:space="preserve"/>
        </is>
      </c>
      <c s="8" t="inlineStr" r="J18167">
        <is>
          <t xml:space="preserve"> Cook</t>
        </is>
      </c>
    </row>
    <row r="18168" ht="20.25" customHeight="0">
      <c s="5" t="inlineStr" r="A18168">
        <is>
          <t xml:space="preserve">78000650</t>
        </is>
      </c>
      <c s="5" t="inlineStr" r="B18168">
        <is>
          <t xml:space="preserve">THERMOPLASTIC PAVEMENT MARKING - LINE 24"</t>
        </is>
      </c>
      <c s="5" t="inlineStr" r="C18168">
        <is>
          <t xml:space="preserve">FOOT   </t>
        </is>
      </c>
      <c s="6" r="D18168">
        <v>263.000</v>
      </c>
      <c s="7" r="E18168">
        <v>1</v>
      </c>
      <c s="8" t="inlineStr" r="F18168">
        <is>
          <t xml:space="preserve">61L65</t>
        </is>
      </c>
      <c s="8" t="inlineStr" r="G18168">
        <is>
          <t xml:space="preserve">012</t>
        </is>
      </c>
      <c s="9" r="H18168">
        <v>7.5000</v>
      </c>
      <c s="8" t="inlineStr" r="I18168">
        <is>
          <t xml:space="preserve"/>
        </is>
      </c>
      <c s="8" t="inlineStr" r="J18168">
        <is>
          <t xml:space="preserve"> Cook</t>
        </is>
      </c>
    </row>
    <row r="18169" ht="20.25" customHeight="0">
      <c s="5" t="inlineStr" r="A18169">
        <is>
          <t xml:space="preserve">78000650</t>
        </is>
      </c>
      <c s="5" t="inlineStr" r="B18169">
        <is>
          <t xml:space="preserve">THERMOPLASTIC PAVEMENT MARKING - LINE 24"</t>
        </is>
      </c>
      <c s="5" t="inlineStr" r="C18169">
        <is>
          <t xml:space="preserve">FOOT   </t>
        </is>
      </c>
      <c s="6" r="D18169">
        <v>745.000</v>
      </c>
      <c s="7" r="E18169">
        <v>1</v>
      </c>
      <c s="8" t="inlineStr" r="F18169">
        <is>
          <t xml:space="preserve">62G52</t>
        </is>
      </c>
      <c s="8" t="inlineStr" r="G18169">
        <is>
          <t xml:space="preserve">193</t>
        </is>
      </c>
      <c s="9" r="H18169">
        <v>6.1400</v>
      </c>
      <c s="8" t="inlineStr" r="I18169">
        <is>
          <t xml:space="preserve">Y</t>
        </is>
      </c>
      <c s="8" t="inlineStr" r="J18169">
        <is>
          <t xml:space="preserve"> Will</t>
        </is>
      </c>
    </row>
    <row r="18170" ht="20.25" customHeight="0">
      <c s="5" t="inlineStr" r="A18170">
        <is>
          <t xml:space="preserve">78000650</t>
        </is>
      </c>
      <c s="5" t="inlineStr" r="B18170">
        <is>
          <t xml:space="preserve">THERMOPLASTIC PAVEMENT MARKING - LINE 24"</t>
        </is>
      </c>
      <c s="5" t="inlineStr" r="C18170">
        <is>
          <t xml:space="preserve">FOOT   </t>
        </is>
      </c>
      <c s="6" r="D18170">
        <v>745.000</v>
      </c>
      <c s="7" r="E18170">
        <v>1</v>
      </c>
      <c s="8" t="inlineStr" r="F18170">
        <is>
          <t xml:space="preserve">62G52</t>
        </is>
      </c>
      <c s="8" t="inlineStr" r="G18170">
        <is>
          <t xml:space="preserve">193</t>
        </is>
      </c>
      <c s="9" r="H18170">
        <v>6.0000</v>
      </c>
      <c s="8" t="inlineStr" r="I18170">
        <is>
          <t xml:space="preserve"/>
        </is>
      </c>
      <c s="8" t="inlineStr" r="J18170">
        <is>
          <t xml:space="preserve"> Will</t>
        </is>
      </c>
    </row>
    <row r="18171" ht="20.25" customHeight="0">
      <c s="5" t="inlineStr" r="A18171">
        <is>
          <t xml:space="preserve">78000650</t>
        </is>
      </c>
      <c s="5" t="inlineStr" r="B18171">
        <is>
          <t xml:space="preserve">THERMOPLASTIC PAVEMENT MARKING - LINE 24"</t>
        </is>
      </c>
      <c s="5" t="inlineStr" r="C18171">
        <is>
          <t xml:space="preserve">FOOT   </t>
        </is>
      </c>
      <c s="6" r="D18171">
        <v>745.000</v>
      </c>
      <c s="7" r="E18171">
        <v>1</v>
      </c>
      <c s="8" t="inlineStr" r="F18171">
        <is>
          <t xml:space="preserve">62G52</t>
        </is>
      </c>
      <c s="8" t="inlineStr" r="G18171">
        <is>
          <t xml:space="preserve">193</t>
        </is>
      </c>
      <c s="9" r="H18171">
        <v>6.1400</v>
      </c>
      <c s="8" t="inlineStr" r="I18171">
        <is>
          <t xml:space="preserve"/>
        </is>
      </c>
      <c s="8" t="inlineStr" r="J18171">
        <is>
          <t xml:space="preserve"> Will</t>
        </is>
      </c>
    </row>
    <row r="18172" ht="20.25" customHeight="0">
      <c s="5" t="inlineStr" r="A18172">
        <is>
          <t xml:space="preserve">78000650</t>
        </is>
      </c>
      <c s="5" t="inlineStr" r="B18172">
        <is>
          <t xml:space="preserve">THERMOPLASTIC PAVEMENT MARKING - LINE 24"</t>
        </is>
      </c>
      <c s="5" t="inlineStr" r="C18172">
        <is>
          <t xml:space="preserve">FOOT   </t>
        </is>
      </c>
      <c s="6" r="D18172">
        <v>745.000</v>
      </c>
      <c s="7" r="E18172">
        <v>1</v>
      </c>
      <c s="8" t="inlineStr" r="F18172">
        <is>
          <t xml:space="preserve">62G52</t>
        </is>
      </c>
      <c s="8" t="inlineStr" r="G18172">
        <is>
          <t xml:space="preserve">193</t>
        </is>
      </c>
      <c s="9" r="H18172">
        <v>6.1400</v>
      </c>
      <c s="8" t="inlineStr" r="I18172">
        <is>
          <t xml:space="preserve"/>
        </is>
      </c>
      <c s="8" t="inlineStr" r="J18172">
        <is>
          <t xml:space="preserve"> Will</t>
        </is>
      </c>
    </row>
    <row r="18173" ht="20.25" customHeight="0">
      <c s="5" t="inlineStr" r="A18173">
        <is>
          <t xml:space="preserve">78000650</t>
        </is>
      </c>
      <c s="5" t="inlineStr" r="B18173">
        <is>
          <t xml:space="preserve">THERMOPLASTIC PAVEMENT MARKING - LINE 24"</t>
        </is>
      </c>
      <c s="5" t="inlineStr" r="C18173">
        <is>
          <t xml:space="preserve">FOOT   </t>
        </is>
      </c>
      <c s="6" r="D18173">
        <v>745.000</v>
      </c>
      <c s="7" r="E18173">
        <v>1</v>
      </c>
      <c s="8" t="inlineStr" r="F18173">
        <is>
          <t xml:space="preserve">62G52</t>
        </is>
      </c>
      <c s="8" t="inlineStr" r="G18173">
        <is>
          <t xml:space="preserve">193</t>
        </is>
      </c>
      <c s="9" r="H18173">
        <v>6.1400</v>
      </c>
      <c s="8" t="inlineStr" r="I18173">
        <is>
          <t xml:space="preserve"/>
        </is>
      </c>
      <c s="8" t="inlineStr" r="J18173">
        <is>
          <t xml:space="preserve"> Will</t>
        </is>
      </c>
    </row>
    <row r="18174" ht="20.25" customHeight="0">
      <c s="5" t="inlineStr" r="A18174">
        <is>
          <t xml:space="preserve">78000650</t>
        </is>
      </c>
      <c s="5" t="inlineStr" r="B18174">
        <is>
          <t xml:space="preserve">THERMOPLASTIC PAVEMENT MARKING - LINE 24"</t>
        </is>
      </c>
      <c s="5" t="inlineStr" r="C18174">
        <is>
          <t xml:space="preserve">FOOT   </t>
        </is>
      </c>
      <c s="6" r="D18174">
        <v>745.000</v>
      </c>
      <c s="7" r="E18174">
        <v>1</v>
      </c>
      <c s="8" t="inlineStr" r="F18174">
        <is>
          <t xml:space="preserve">62G52</t>
        </is>
      </c>
      <c s="8" t="inlineStr" r="G18174">
        <is>
          <t xml:space="preserve">193</t>
        </is>
      </c>
      <c s="9" r="H18174">
        <v>6.1500</v>
      </c>
      <c s="8" t="inlineStr" r="I18174">
        <is>
          <t xml:space="preserve"/>
        </is>
      </c>
      <c s="8" t="inlineStr" r="J18174">
        <is>
          <t xml:space="preserve"> Will</t>
        </is>
      </c>
    </row>
    <row r="18175" ht="20.25" customHeight="0">
      <c s="5" t="inlineStr" r="A18175">
        <is>
          <t xml:space="preserve">78000650</t>
        </is>
      </c>
      <c s="5" t="inlineStr" r="B18175">
        <is>
          <t xml:space="preserve">THERMOPLASTIC PAVEMENT MARKING - LINE 24"</t>
        </is>
      </c>
      <c s="5" t="inlineStr" r="C18175">
        <is>
          <t xml:space="preserve">FOOT   </t>
        </is>
      </c>
      <c s="6" r="D18175">
        <v>63.000</v>
      </c>
      <c s="7" r="E18175">
        <v>1</v>
      </c>
      <c s="8" t="inlineStr" r="F18175">
        <is>
          <t xml:space="preserve">62L61</t>
        </is>
      </c>
      <c s="8" t="inlineStr" r="G18175">
        <is>
          <t xml:space="preserve">194</t>
        </is>
      </c>
      <c s="9" r="H18175">
        <v>8.2500</v>
      </c>
      <c s="8" t="inlineStr" r="I18175">
        <is>
          <t xml:space="preserve">Y</t>
        </is>
      </c>
      <c s="8" t="inlineStr" r="J18175">
        <is>
          <t xml:space="preserve"> McHenry</t>
        </is>
      </c>
    </row>
    <row r="18176" ht="20.25" customHeight="0">
      <c s="5" t="inlineStr" r="A18176">
        <is>
          <t xml:space="preserve">78000650</t>
        </is>
      </c>
      <c s="5" t="inlineStr" r="B18176">
        <is>
          <t xml:space="preserve">THERMOPLASTIC PAVEMENT MARKING - LINE 24"</t>
        </is>
      </c>
      <c s="5" t="inlineStr" r="C18176">
        <is>
          <t xml:space="preserve">FOOT   </t>
        </is>
      </c>
      <c s="6" r="D18176">
        <v>63.000</v>
      </c>
      <c s="7" r="E18176">
        <v>1</v>
      </c>
      <c s="8" t="inlineStr" r="F18176">
        <is>
          <t xml:space="preserve">62L61</t>
        </is>
      </c>
      <c s="8" t="inlineStr" r="G18176">
        <is>
          <t xml:space="preserve">194</t>
        </is>
      </c>
      <c s="9" r="H18176">
        <v>6.8200</v>
      </c>
      <c s="8" t="inlineStr" r="I18176">
        <is>
          <t xml:space="preserve"/>
        </is>
      </c>
      <c s="8" t="inlineStr" r="J18176">
        <is>
          <t xml:space="preserve"> McHenry</t>
        </is>
      </c>
    </row>
    <row r="18177" ht="20.25" customHeight="0">
      <c s="5" t="inlineStr" r="A18177">
        <is>
          <t xml:space="preserve">78000650</t>
        </is>
      </c>
      <c s="5" t="inlineStr" r="B18177">
        <is>
          <t xml:space="preserve">THERMOPLASTIC PAVEMENT MARKING - LINE 24"</t>
        </is>
      </c>
      <c s="5" t="inlineStr" r="C18177">
        <is>
          <t xml:space="preserve">FOOT   </t>
        </is>
      </c>
      <c s="6" r="D18177">
        <v>63.000</v>
      </c>
      <c s="7" r="E18177">
        <v>1</v>
      </c>
      <c s="8" t="inlineStr" r="F18177">
        <is>
          <t xml:space="preserve">62L61</t>
        </is>
      </c>
      <c s="8" t="inlineStr" r="G18177">
        <is>
          <t xml:space="preserve">194</t>
        </is>
      </c>
      <c s="9" r="H18177">
        <v>8.2500</v>
      </c>
      <c s="8" t="inlineStr" r="I18177">
        <is>
          <t xml:space="preserve"/>
        </is>
      </c>
      <c s="8" t="inlineStr" r="J18177">
        <is>
          <t xml:space="preserve"> McHenry</t>
        </is>
      </c>
    </row>
    <row r="18178" ht="20.25" customHeight="0">
      <c s="5" t="inlineStr" r="A18178">
        <is>
          <t xml:space="preserve">78000650</t>
        </is>
      </c>
      <c s="5" t="inlineStr" r="B18178">
        <is>
          <t xml:space="preserve">THERMOPLASTIC PAVEMENT MARKING - LINE 24"</t>
        </is>
      </c>
      <c s="5" t="inlineStr" r="C18178">
        <is>
          <t xml:space="preserve">FOOT   </t>
        </is>
      </c>
      <c s="6" r="D18178">
        <v>63.000</v>
      </c>
      <c s="7" r="E18178">
        <v>1</v>
      </c>
      <c s="8" t="inlineStr" r="F18178">
        <is>
          <t xml:space="preserve">62L61</t>
        </is>
      </c>
      <c s="8" t="inlineStr" r="G18178">
        <is>
          <t xml:space="preserve">194</t>
        </is>
      </c>
      <c s="9" r="H18178">
        <v>8.2500</v>
      </c>
      <c s="8" t="inlineStr" r="I18178">
        <is>
          <t xml:space="preserve"/>
        </is>
      </c>
      <c s="8" t="inlineStr" r="J18178">
        <is>
          <t xml:space="preserve"> McHenry</t>
        </is>
      </c>
    </row>
    <row r="18179" ht="20.25" customHeight="0">
      <c s="5" t="inlineStr" r="A18179">
        <is>
          <t xml:space="preserve">78000650</t>
        </is>
      </c>
      <c s="5" t="inlineStr" r="B18179">
        <is>
          <t xml:space="preserve">THERMOPLASTIC PAVEMENT MARKING - LINE 24"</t>
        </is>
      </c>
      <c s="5" t="inlineStr" r="C18179">
        <is>
          <t xml:space="preserve">FOOT   </t>
        </is>
      </c>
      <c s="6" r="D18179">
        <v>3428.000</v>
      </c>
      <c s="7" r="E18179">
        <v>1</v>
      </c>
      <c s="8" t="inlineStr" r="F18179">
        <is>
          <t xml:space="preserve">62N39</t>
        </is>
      </c>
      <c s="8" t="inlineStr" r="G18179">
        <is>
          <t xml:space="preserve">195</t>
        </is>
      </c>
      <c s="9" r="H18179">
        <v>8.8000</v>
      </c>
      <c s="8" t="inlineStr" r="I18179">
        <is>
          <t xml:space="preserve">Y</t>
        </is>
      </c>
      <c s="8" t="inlineStr" r="J18179">
        <is>
          <t xml:space="preserve"> Cook, DuPage</t>
        </is>
      </c>
    </row>
    <row r="18180" ht="20.25" customHeight="0">
      <c s="5" t="inlineStr" r="A18180">
        <is>
          <t xml:space="preserve">78000650</t>
        </is>
      </c>
      <c s="5" t="inlineStr" r="B18180">
        <is>
          <t xml:space="preserve">THERMOPLASTIC PAVEMENT MARKING - LINE 24"</t>
        </is>
      </c>
      <c s="5" t="inlineStr" r="C18180">
        <is>
          <t xml:space="preserve">FOOT   </t>
        </is>
      </c>
      <c s="6" r="D18180">
        <v>3428.000</v>
      </c>
      <c s="7" r="E18180">
        <v>1</v>
      </c>
      <c s="8" t="inlineStr" r="F18180">
        <is>
          <t xml:space="preserve">62N39</t>
        </is>
      </c>
      <c s="8" t="inlineStr" r="G18180">
        <is>
          <t xml:space="preserve">195</t>
        </is>
      </c>
      <c s="9" r="H18180">
        <v>8.0000</v>
      </c>
      <c s="8" t="inlineStr" r="I18180">
        <is>
          <t xml:space="preserve"/>
        </is>
      </c>
      <c s="8" t="inlineStr" r="J18180">
        <is>
          <t xml:space="preserve"> Cook, DuPage</t>
        </is>
      </c>
    </row>
    <row r="18181" ht="20.25" customHeight="0">
      <c s="5" t="inlineStr" r="A18181">
        <is>
          <t xml:space="preserve">78000650</t>
        </is>
      </c>
      <c s="5" t="inlineStr" r="B18181">
        <is>
          <t xml:space="preserve">THERMOPLASTIC PAVEMENT MARKING - LINE 24"</t>
        </is>
      </c>
      <c s="5" t="inlineStr" r="C18181">
        <is>
          <t xml:space="preserve">FOOT   </t>
        </is>
      </c>
      <c s="6" r="D18181">
        <v>348.000</v>
      </c>
      <c s="7" r="E18181">
        <v>1</v>
      </c>
      <c s="8" t="inlineStr" r="F18181">
        <is>
          <t xml:space="preserve">62P73</t>
        </is>
      </c>
      <c s="8" t="inlineStr" r="G18181">
        <is>
          <t xml:space="preserve">196</t>
        </is>
      </c>
      <c s="9" r="H18181">
        <v>5.7500</v>
      </c>
      <c s="8" t="inlineStr" r="I18181">
        <is>
          <t xml:space="preserve">Y</t>
        </is>
      </c>
      <c s="8" t="inlineStr" r="J18181">
        <is>
          <t xml:space="preserve"> Lake</t>
        </is>
      </c>
    </row>
    <row r="18182" ht="20.25" customHeight="0">
      <c s="5" t="inlineStr" r="A18182">
        <is>
          <t xml:space="preserve">78000650</t>
        </is>
      </c>
      <c s="5" t="inlineStr" r="B18182">
        <is>
          <t xml:space="preserve">THERMOPLASTIC PAVEMENT MARKING - LINE 24"</t>
        </is>
      </c>
      <c s="5" t="inlineStr" r="C18182">
        <is>
          <t xml:space="preserve">FOOT   </t>
        </is>
      </c>
      <c s="6" r="D18182">
        <v>348.000</v>
      </c>
      <c s="7" r="E18182">
        <v>1</v>
      </c>
      <c s="8" t="inlineStr" r="F18182">
        <is>
          <t xml:space="preserve">62P73</t>
        </is>
      </c>
      <c s="8" t="inlineStr" r="G18182">
        <is>
          <t xml:space="preserve">196</t>
        </is>
      </c>
      <c s="9" r="H18182">
        <v>5.7500</v>
      </c>
      <c s="8" t="inlineStr" r="I18182">
        <is>
          <t xml:space="preserve"/>
        </is>
      </c>
      <c s="8" t="inlineStr" r="J18182">
        <is>
          <t xml:space="preserve"> Lake</t>
        </is>
      </c>
    </row>
    <row r="18183" ht="20.25" customHeight="0">
      <c s="5" t="inlineStr" r="A18183">
        <is>
          <t xml:space="preserve">78000650</t>
        </is>
      </c>
      <c s="5" t="inlineStr" r="B18183">
        <is>
          <t xml:space="preserve">THERMOPLASTIC PAVEMENT MARKING - LINE 24"</t>
        </is>
      </c>
      <c s="5" t="inlineStr" r="C18183">
        <is>
          <t xml:space="preserve">FOOT   </t>
        </is>
      </c>
      <c s="6" r="D18183">
        <v>5897.000</v>
      </c>
      <c s="7" r="E18183">
        <v>1</v>
      </c>
      <c s="8" t="inlineStr" r="F18183">
        <is>
          <t xml:space="preserve">62V14</t>
        </is>
      </c>
      <c s="8" t="inlineStr" r="G18183">
        <is>
          <t xml:space="preserve">199</t>
        </is>
      </c>
      <c s="9" r="H18183">
        <v>4.0000</v>
      </c>
      <c s="8" t="inlineStr" r="I18183">
        <is>
          <t xml:space="preserve">Y</t>
        </is>
      </c>
      <c s="8" t="inlineStr" r="J18183">
        <is>
          <t xml:space="preserve"> Cook</t>
        </is>
      </c>
    </row>
    <row r="18184" ht="20.25" customHeight="0">
      <c s="5" t="inlineStr" r="A18184">
        <is>
          <t xml:space="preserve">78000650</t>
        </is>
      </c>
      <c s="5" t="inlineStr" r="B18184">
        <is>
          <t xml:space="preserve">THERMOPLASTIC PAVEMENT MARKING - LINE 24"</t>
        </is>
      </c>
      <c s="5" t="inlineStr" r="C18184">
        <is>
          <t xml:space="preserve">FOOT   </t>
        </is>
      </c>
      <c s="6" r="D18184">
        <v>5897.000</v>
      </c>
      <c s="7" r="E18184">
        <v>1</v>
      </c>
      <c s="8" t="inlineStr" r="F18184">
        <is>
          <t xml:space="preserve">62V14</t>
        </is>
      </c>
      <c s="8" t="inlineStr" r="G18184">
        <is>
          <t xml:space="preserve">199</t>
        </is>
      </c>
      <c s="9" r="H18184">
        <v>4.0000</v>
      </c>
      <c s="8" t="inlineStr" r="I18184">
        <is>
          <t xml:space="preserve"/>
        </is>
      </c>
      <c s="8" t="inlineStr" r="J18184">
        <is>
          <t xml:space="preserve"> Cook</t>
        </is>
      </c>
    </row>
    <row r="18185" ht="20.25" customHeight="0">
      <c s="5" t="inlineStr" r="A18185">
        <is>
          <t xml:space="preserve">78000650</t>
        </is>
      </c>
      <c s="5" t="inlineStr" r="B18185">
        <is>
          <t xml:space="preserve">THERMOPLASTIC PAVEMENT MARKING - LINE 24"</t>
        </is>
      </c>
      <c s="5" t="inlineStr" r="C18185">
        <is>
          <t xml:space="preserve">FOOT   </t>
        </is>
      </c>
      <c s="6" r="D18185">
        <v>5897.000</v>
      </c>
      <c s="7" r="E18185">
        <v>1</v>
      </c>
      <c s="8" t="inlineStr" r="F18185">
        <is>
          <t xml:space="preserve">62V14</t>
        </is>
      </c>
      <c s="8" t="inlineStr" r="G18185">
        <is>
          <t xml:space="preserve">199</t>
        </is>
      </c>
      <c s="9" r="H18185">
        <v>4.0000</v>
      </c>
      <c s="8" t="inlineStr" r="I18185">
        <is>
          <t xml:space="preserve"/>
        </is>
      </c>
      <c s="8" t="inlineStr" r="J18185">
        <is>
          <t xml:space="preserve"> Cook</t>
        </is>
      </c>
    </row>
    <row r="18186" ht="20.25" customHeight="0">
      <c s="5" t="inlineStr" r="A18186">
        <is>
          <t xml:space="preserve">78000650</t>
        </is>
      </c>
      <c s="5" t="inlineStr" r="B18186">
        <is>
          <t xml:space="preserve">THERMOPLASTIC PAVEMENT MARKING - LINE 24"</t>
        </is>
      </c>
      <c s="5" t="inlineStr" r="C18186">
        <is>
          <t xml:space="preserve">FOOT   </t>
        </is>
      </c>
      <c s="6" r="D18186">
        <v>5897.000</v>
      </c>
      <c s="7" r="E18186">
        <v>1</v>
      </c>
      <c s="8" t="inlineStr" r="F18186">
        <is>
          <t xml:space="preserve">62V14</t>
        </is>
      </c>
      <c s="8" t="inlineStr" r="G18186">
        <is>
          <t xml:space="preserve">199</t>
        </is>
      </c>
      <c s="9" r="H18186">
        <v>4.0000</v>
      </c>
      <c s="8" t="inlineStr" r="I18186">
        <is>
          <t xml:space="preserve"/>
        </is>
      </c>
      <c s="8" t="inlineStr" r="J18186">
        <is>
          <t xml:space="preserve"> Cook</t>
        </is>
      </c>
    </row>
    <row r="18187" ht="20.25" customHeight="0">
      <c s="5" t="inlineStr" r="A18187">
        <is>
          <t xml:space="preserve">78000650</t>
        </is>
      </c>
      <c s="5" t="inlineStr" r="B18187">
        <is>
          <t xml:space="preserve">THERMOPLASTIC PAVEMENT MARKING - LINE 24"</t>
        </is>
      </c>
      <c s="5" t="inlineStr" r="C18187">
        <is>
          <t xml:space="preserve">FOOT   </t>
        </is>
      </c>
      <c s="6" r="D18187">
        <v>39.000</v>
      </c>
      <c s="7" r="E18187">
        <v>1</v>
      </c>
      <c s="8" t="inlineStr" r="F18187">
        <is>
          <t xml:space="preserve">62V39</t>
        </is>
      </c>
      <c s="8" t="inlineStr" r="G18187">
        <is>
          <t xml:space="preserve">234</t>
        </is>
      </c>
      <c s="9" r="H18187">
        <v>6.5000</v>
      </c>
      <c s="8" t="inlineStr" r="I18187">
        <is>
          <t xml:space="preserve">Y</t>
        </is>
      </c>
      <c s="8" t="inlineStr" r="J18187">
        <is>
          <t xml:space="preserve"> Lake</t>
        </is>
      </c>
    </row>
    <row r="18188" ht="20.25" customHeight="0">
      <c s="5" t="inlineStr" r="A18188">
        <is>
          <t xml:space="preserve">78000650</t>
        </is>
      </c>
      <c s="5" t="inlineStr" r="B18188">
        <is>
          <t xml:space="preserve">THERMOPLASTIC PAVEMENT MARKING - LINE 24"</t>
        </is>
      </c>
      <c s="5" t="inlineStr" r="C18188">
        <is>
          <t xml:space="preserve">FOOT   </t>
        </is>
      </c>
      <c s="6" r="D18188">
        <v>39.000</v>
      </c>
      <c s="7" r="E18188">
        <v>1</v>
      </c>
      <c s="8" t="inlineStr" r="F18188">
        <is>
          <t xml:space="preserve">62V39</t>
        </is>
      </c>
      <c s="8" t="inlineStr" r="G18188">
        <is>
          <t xml:space="preserve">234</t>
        </is>
      </c>
      <c s="9" r="H18188">
        <v>6.5000</v>
      </c>
      <c s="8" t="inlineStr" r="I18188">
        <is>
          <t xml:space="preserve"/>
        </is>
      </c>
      <c s="8" t="inlineStr" r="J18188">
        <is>
          <t xml:space="preserve"> Lake</t>
        </is>
      </c>
    </row>
    <row r="18189" ht="20.25" customHeight="0">
      <c s="5" t="inlineStr" r="A18189">
        <is>
          <t xml:space="preserve">78000650</t>
        </is>
      </c>
      <c s="5" t="inlineStr" r="B18189">
        <is>
          <t xml:space="preserve">THERMOPLASTIC PAVEMENT MARKING - LINE 24"</t>
        </is>
      </c>
      <c s="5" t="inlineStr" r="C18189">
        <is>
          <t xml:space="preserve">FOOT   </t>
        </is>
      </c>
      <c s="6" r="D18189">
        <v>255.000</v>
      </c>
      <c s="7" r="E18189">
        <v>1</v>
      </c>
      <c s="8" t="inlineStr" r="F18189">
        <is>
          <t xml:space="preserve">62V52</t>
        </is>
      </c>
      <c s="8" t="inlineStr" r="G18189">
        <is>
          <t xml:space="preserve">200</t>
        </is>
      </c>
      <c s="9" r="H18189">
        <v>4.2000</v>
      </c>
      <c s="8" t="inlineStr" r="I18189">
        <is>
          <t xml:space="preserve">Y</t>
        </is>
      </c>
      <c s="8" t="inlineStr" r="J18189">
        <is>
          <t xml:space="preserve"> McHenry</t>
        </is>
      </c>
    </row>
    <row r="18190" ht="20.25" customHeight="0">
      <c s="5" t="inlineStr" r="A18190">
        <is>
          <t xml:space="preserve">78000650</t>
        </is>
      </c>
      <c s="5" t="inlineStr" r="B18190">
        <is>
          <t xml:space="preserve">THERMOPLASTIC PAVEMENT MARKING - LINE 24"</t>
        </is>
      </c>
      <c s="5" t="inlineStr" r="C18190">
        <is>
          <t xml:space="preserve">FOOT   </t>
        </is>
      </c>
      <c s="6" r="D18190">
        <v>255.000</v>
      </c>
      <c s="7" r="E18190">
        <v>1</v>
      </c>
      <c s="8" t="inlineStr" r="F18190">
        <is>
          <t xml:space="preserve">62V52</t>
        </is>
      </c>
      <c s="8" t="inlineStr" r="G18190">
        <is>
          <t xml:space="preserve">200</t>
        </is>
      </c>
      <c s="9" r="H18190">
        <v>4.9000</v>
      </c>
      <c s="8" t="inlineStr" r="I18190">
        <is>
          <t xml:space="preserve"/>
        </is>
      </c>
      <c s="8" t="inlineStr" r="J18190">
        <is>
          <t xml:space="preserve"> McHenry</t>
        </is>
      </c>
    </row>
    <row r="18191" ht="20.25" customHeight="0">
      <c s="5" t="inlineStr" r="A18191">
        <is>
          <t xml:space="preserve">78000650</t>
        </is>
      </c>
      <c s="5" t="inlineStr" r="B18191">
        <is>
          <t xml:space="preserve">THERMOPLASTIC PAVEMENT MARKING - LINE 24"</t>
        </is>
      </c>
      <c s="5" t="inlineStr" r="C18191">
        <is>
          <t xml:space="preserve">FOOT   </t>
        </is>
      </c>
      <c s="6" r="D18191">
        <v>230.000</v>
      </c>
      <c s="7" r="E18191">
        <v>1</v>
      </c>
      <c s="8" t="inlineStr" r="F18191">
        <is>
          <t xml:space="preserve">62V57</t>
        </is>
      </c>
      <c s="8" t="inlineStr" r="G18191">
        <is>
          <t xml:space="preserve">201</t>
        </is>
      </c>
      <c s="9" r="H18191">
        <v>4.7700</v>
      </c>
      <c s="8" t="inlineStr" r="I18191">
        <is>
          <t xml:space="preserve">Y</t>
        </is>
      </c>
      <c s="8" t="inlineStr" r="J18191">
        <is>
          <t xml:space="preserve"> McHenry</t>
        </is>
      </c>
    </row>
    <row r="18192" ht="20.25" customHeight="0">
      <c s="5" t="inlineStr" r="A18192">
        <is>
          <t xml:space="preserve">78000650</t>
        </is>
      </c>
      <c s="5" t="inlineStr" r="B18192">
        <is>
          <t xml:space="preserve">THERMOPLASTIC PAVEMENT MARKING - LINE 24"</t>
        </is>
      </c>
      <c s="5" t="inlineStr" r="C18192">
        <is>
          <t xml:space="preserve">FOOT   </t>
        </is>
      </c>
      <c s="6" r="D18192">
        <v>230.000</v>
      </c>
      <c s="7" r="E18192">
        <v>1</v>
      </c>
      <c s="8" t="inlineStr" r="F18192">
        <is>
          <t xml:space="preserve">62V57</t>
        </is>
      </c>
      <c s="8" t="inlineStr" r="G18192">
        <is>
          <t xml:space="preserve">201</t>
        </is>
      </c>
      <c s="9" r="H18192">
        <v>4.7700</v>
      </c>
      <c s="8" t="inlineStr" r="I18192">
        <is>
          <t xml:space="preserve"/>
        </is>
      </c>
      <c s="8" t="inlineStr" r="J18192">
        <is>
          <t xml:space="preserve"> McHenry</t>
        </is>
      </c>
    </row>
    <row r="18193" ht="20.25" customHeight="0">
      <c s="5" t="inlineStr" r="A18193">
        <is>
          <t xml:space="preserve">78000650</t>
        </is>
      </c>
      <c s="5" t="inlineStr" r="B18193">
        <is>
          <t xml:space="preserve">THERMOPLASTIC PAVEMENT MARKING - LINE 24"</t>
        </is>
      </c>
      <c s="5" t="inlineStr" r="C18193">
        <is>
          <t xml:space="preserve">FOOT   </t>
        </is>
      </c>
      <c s="6" r="D18193">
        <v>230.000</v>
      </c>
      <c s="7" r="E18193">
        <v>1</v>
      </c>
      <c s="8" t="inlineStr" r="F18193">
        <is>
          <t xml:space="preserve">62V57</t>
        </is>
      </c>
      <c s="8" t="inlineStr" r="G18193">
        <is>
          <t xml:space="preserve">201</t>
        </is>
      </c>
      <c s="9" r="H18193">
        <v>4.7700</v>
      </c>
      <c s="8" t="inlineStr" r="I18193">
        <is>
          <t xml:space="preserve"/>
        </is>
      </c>
      <c s="8" t="inlineStr" r="J18193">
        <is>
          <t xml:space="preserve"> McHenry</t>
        </is>
      </c>
    </row>
    <row r="18194" ht="20.25" customHeight="0">
      <c s="5" t="inlineStr" r="A18194">
        <is>
          <t xml:space="preserve">78000650</t>
        </is>
      </c>
      <c s="5" t="inlineStr" r="B18194">
        <is>
          <t xml:space="preserve">THERMOPLASTIC PAVEMENT MARKING - LINE 24"</t>
        </is>
      </c>
      <c s="5" t="inlineStr" r="C18194">
        <is>
          <t xml:space="preserve">FOOT   </t>
        </is>
      </c>
      <c s="6" r="D18194">
        <v>230.000</v>
      </c>
      <c s="7" r="E18194">
        <v>1</v>
      </c>
      <c s="8" t="inlineStr" r="F18194">
        <is>
          <t xml:space="preserve">62V57</t>
        </is>
      </c>
      <c s="8" t="inlineStr" r="G18194">
        <is>
          <t xml:space="preserve">201</t>
        </is>
      </c>
      <c s="9" r="H18194">
        <v>4.8000</v>
      </c>
      <c s="8" t="inlineStr" r="I18194">
        <is>
          <t xml:space="preserve"/>
        </is>
      </c>
      <c s="8" t="inlineStr" r="J18194">
        <is>
          <t xml:space="preserve"> McHenry</t>
        </is>
      </c>
    </row>
    <row r="18195" ht="20.25" customHeight="0">
      <c s="5" t="inlineStr" r="A18195">
        <is>
          <t xml:space="preserve">78000650</t>
        </is>
      </c>
      <c s="5" t="inlineStr" r="B18195">
        <is>
          <t xml:space="preserve">THERMOPLASTIC PAVEMENT MARKING - LINE 24"</t>
        </is>
      </c>
      <c s="5" t="inlineStr" r="C18195">
        <is>
          <t xml:space="preserve">FOOT   </t>
        </is>
      </c>
      <c s="6" r="D18195">
        <v>226.000</v>
      </c>
      <c s="7" r="E18195">
        <v>1</v>
      </c>
      <c s="8" t="inlineStr" r="F18195">
        <is>
          <t xml:space="preserve">62V58</t>
        </is>
      </c>
      <c s="8" t="inlineStr" r="G18195">
        <is>
          <t xml:space="preserve">202</t>
        </is>
      </c>
      <c s="9" r="H18195">
        <v>5.2000</v>
      </c>
      <c s="8" t="inlineStr" r="I18195">
        <is>
          <t xml:space="preserve">Y</t>
        </is>
      </c>
      <c s="8" t="inlineStr" r="J18195">
        <is>
          <t xml:space="preserve"> Lake</t>
        </is>
      </c>
    </row>
    <row r="18196" ht="20.25" customHeight="0">
      <c s="5" t="inlineStr" r="A18196">
        <is>
          <t xml:space="preserve">78000650</t>
        </is>
      </c>
      <c s="5" t="inlineStr" r="B18196">
        <is>
          <t xml:space="preserve">THERMOPLASTIC PAVEMENT MARKING - LINE 24"</t>
        </is>
      </c>
      <c s="5" t="inlineStr" r="C18196">
        <is>
          <t xml:space="preserve">FOOT   </t>
        </is>
      </c>
      <c s="6" r="D18196">
        <v>226.000</v>
      </c>
      <c s="7" r="E18196">
        <v>1</v>
      </c>
      <c s="8" t="inlineStr" r="F18196">
        <is>
          <t xml:space="preserve">62V58</t>
        </is>
      </c>
      <c s="8" t="inlineStr" r="G18196">
        <is>
          <t xml:space="preserve">202</t>
        </is>
      </c>
      <c s="9" r="H18196">
        <v>5.2000</v>
      </c>
      <c s="8" t="inlineStr" r="I18196">
        <is>
          <t xml:space="preserve"/>
        </is>
      </c>
      <c s="8" t="inlineStr" r="J18196">
        <is>
          <t xml:space="preserve"> Lake</t>
        </is>
      </c>
    </row>
    <row r="18197" ht="20.25" customHeight="0">
      <c s="5" t="inlineStr" r="A18197">
        <is>
          <t xml:space="preserve">78000650</t>
        </is>
      </c>
      <c s="5" t="inlineStr" r="B18197">
        <is>
          <t xml:space="preserve">THERMOPLASTIC PAVEMENT MARKING - LINE 24"</t>
        </is>
      </c>
      <c s="5" t="inlineStr" r="C18197">
        <is>
          <t xml:space="preserve">FOOT   </t>
        </is>
      </c>
      <c s="6" r="D18197">
        <v>195.000</v>
      </c>
      <c s="7" r="E18197">
        <v>1</v>
      </c>
      <c s="8" t="inlineStr" r="F18197">
        <is>
          <t xml:space="preserve">62V88</t>
        </is>
      </c>
      <c s="8" t="inlineStr" r="G18197">
        <is>
          <t xml:space="preserve">203</t>
        </is>
      </c>
      <c s="9" r="H18197">
        <v>5.5200</v>
      </c>
      <c s="8" t="inlineStr" r="I18197">
        <is>
          <t xml:space="preserve">Y</t>
        </is>
      </c>
      <c s="8" t="inlineStr" r="J18197">
        <is>
          <t xml:space="preserve"> DuPage</t>
        </is>
      </c>
    </row>
    <row r="18198" ht="20.25" customHeight="0">
      <c s="5" t="inlineStr" r="A18198">
        <is>
          <t xml:space="preserve">78000650</t>
        </is>
      </c>
      <c s="5" t="inlineStr" r="B18198">
        <is>
          <t xml:space="preserve">THERMOPLASTIC PAVEMENT MARKING - LINE 24"</t>
        </is>
      </c>
      <c s="5" t="inlineStr" r="C18198">
        <is>
          <t xml:space="preserve">FOOT   </t>
        </is>
      </c>
      <c s="6" r="D18198">
        <v>195.000</v>
      </c>
      <c s="7" r="E18198">
        <v>1</v>
      </c>
      <c s="8" t="inlineStr" r="F18198">
        <is>
          <t xml:space="preserve">62V88</t>
        </is>
      </c>
      <c s="8" t="inlineStr" r="G18198">
        <is>
          <t xml:space="preserve">203</t>
        </is>
      </c>
      <c s="9" r="H18198">
        <v>6.4200</v>
      </c>
      <c s="8" t="inlineStr" r="I18198">
        <is>
          <t xml:space="preserve"/>
        </is>
      </c>
      <c s="8" t="inlineStr" r="J18198">
        <is>
          <t xml:space="preserve"> DuPage</t>
        </is>
      </c>
    </row>
    <row r="18199" ht="20.25" customHeight="0">
      <c s="5" t="inlineStr" r="A18199">
        <is>
          <t xml:space="preserve">78000650</t>
        </is>
      </c>
      <c s="5" t="inlineStr" r="B18199">
        <is>
          <t xml:space="preserve">THERMOPLASTIC PAVEMENT MARKING - LINE 24"</t>
        </is>
      </c>
      <c s="5" t="inlineStr" r="C18199">
        <is>
          <t xml:space="preserve">FOOT   </t>
        </is>
      </c>
      <c s="6" r="D18199">
        <v>275.000</v>
      </c>
      <c s="7" r="E18199">
        <v>1</v>
      </c>
      <c s="8" t="inlineStr" r="F18199">
        <is>
          <t xml:space="preserve">62X02</t>
        </is>
      </c>
      <c s="8" t="inlineStr" r="G18199">
        <is>
          <t xml:space="preserve">016</t>
        </is>
      </c>
      <c s="9" r="H18199">
        <v>11.8800</v>
      </c>
      <c s="8" t="inlineStr" r="I18199">
        <is>
          <t xml:space="preserve">Y</t>
        </is>
      </c>
      <c s="8" t="inlineStr" r="J18199">
        <is>
          <t xml:space="preserve"> Cook</t>
        </is>
      </c>
    </row>
    <row r="18200" ht="20.25" customHeight="0">
      <c s="5" t="inlineStr" r="A18200">
        <is>
          <t xml:space="preserve">78000650</t>
        </is>
      </c>
      <c s="5" t="inlineStr" r="B18200">
        <is>
          <t xml:space="preserve">THERMOPLASTIC PAVEMENT MARKING - LINE 24"</t>
        </is>
      </c>
      <c s="5" t="inlineStr" r="C18200">
        <is>
          <t xml:space="preserve">FOOT   </t>
        </is>
      </c>
      <c s="6" r="D18200">
        <v>275.000</v>
      </c>
      <c s="7" r="E18200">
        <v>1</v>
      </c>
      <c s="8" t="inlineStr" r="F18200">
        <is>
          <t xml:space="preserve">62X02</t>
        </is>
      </c>
      <c s="8" t="inlineStr" r="G18200">
        <is>
          <t xml:space="preserve">016</t>
        </is>
      </c>
      <c s="9" r="H18200">
        <v>7.4000</v>
      </c>
      <c s="8" t="inlineStr" r="I18200">
        <is>
          <t xml:space="preserve"/>
        </is>
      </c>
      <c s="8" t="inlineStr" r="J18200">
        <is>
          <t xml:space="preserve"> Cook</t>
        </is>
      </c>
    </row>
    <row r="18201" ht="20.25" customHeight="0">
      <c s="5" t="inlineStr" r="A18201">
        <is>
          <t xml:space="preserve">78000650</t>
        </is>
      </c>
      <c s="5" t="inlineStr" r="B18201">
        <is>
          <t xml:space="preserve">THERMOPLASTIC PAVEMENT MARKING - LINE 24"</t>
        </is>
      </c>
      <c s="5" t="inlineStr" r="C18201">
        <is>
          <t xml:space="preserve">FOOT   </t>
        </is>
      </c>
      <c s="6" r="D18201">
        <v>264.000</v>
      </c>
      <c s="7" r="E18201">
        <v>1</v>
      </c>
      <c s="8" t="inlineStr" r="F18201">
        <is>
          <t xml:space="preserve">62X34</t>
        </is>
      </c>
      <c s="8" t="inlineStr" r="G18201">
        <is>
          <t xml:space="preserve">018</t>
        </is>
      </c>
      <c s="9" r="H18201">
        <v>5.3500</v>
      </c>
      <c s="8" t="inlineStr" r="I18201">
        <is>
          <t xml:space="preserve">Y</t>
        </is>
      </c>
      <c s="8" t="inlineStr" r="J18201">
        <is>
          <t xml:space="preserve"> Will</t>
        </is>
      </c>
    </row>
    <row r="18202" ht="20.25" customHeight="0">
      <c s="5" t="inlineStr" r="A18202">
        <is>
          <t xml:space="preserve">78000650</t>
        </is>
      </c>
      <c s="5" t="inlineStr" r="B18202">
        <is>
          <t xml:space="preserve">THERMOPLASTIC PAVEMENT MARKING - LINE 24"</t>
        </is>
      </c>
      <c s="5" t="inlineStr" r="C18202">
        <is>
          <t xml:space="preserve">FOOT   </t>
        </is>
      </c>
      <c s="6" r="D18202">
        <v>264.000</v>
      </c>
      <c s="7" r="E18202">
        <v>1</v>
      </c>
      <c s="8" t="inlineStr" r="F18202">
        <is>
          <t xml:space="preserve">62X34</t>
        </is>
      </c>
      <c s="8" t="inlineStr" r="G18202">
        <is>
          <t xml:space="preserve">018</t>
        </is>
      </c>
      <c s="9" r="H18202">
        <v>5.2500</v>
      </c>
      <c s="8" t="inlineStr" r="I18202">
        <is>
          <t xml:space="preserve"/>
        </is>
      </c>
      <c s="8" t="inlineStr" r="J18202">
        <is>
          <t xml:space="preserve"> Will</t>
        </is>
      </c>
    </row>
    <row r="18203" ht="20.25" customHeight="0">
      <c s="5" t="inlineStr" r="A18203">
        <is>
          <t xml:space="preserve">78000650</t>
        </is>
      </c>
      <c s="5" t="inlineStr" r="B18203">
        <is>
          <t xml:space="preserve">THERMOPLASTIC PAVEMENT MARKING - LINE 24"</t>
        </is>
      </c>
      <c s="5" t="inlineStr" r="C18203">
        <is>
          <t xml:space="preserve">FOOT   </t>
        </is>
      </c>
      <c s="6" r="D18203">
        <v>264.000</v>
      </c>
      <c s="7" r="E18203">
        <v>1</v>
      </c>
      <c s="8" t="inlineStr" r="F18203">
        <is>
          <t xml:space="preserve">62X34</t>
        </is>
      </c>
      <c s="8" t="inlineStr" r="G18203">
        <is>
          <t xml:space="preserve">018</t>
        </is>
      </c>
      <c s="9" r="H18203">
        <v>5.7000</v>
      </c>
      <c s="8" t="inlineStr" r="I18203">
        <is>
          <t xml:space="preserve"/>
        </is>
      </c>
      <c s="8" t="inlineStr" r="J18203">
        <is>
          <t xml:space="preserve"> Will</t>
        </is>
      </c>
    </row>
    <row r="18204" ht="20.25" customHeight="0">
      <c s="5" t="inlineStr" r="A18204">
        <is>
          <t xml:space="preserve">78000650</t>
        </is>
      </c>
      <c s="5" t="inlineStr" r="B18204">
        <is>
          <t xml:space="preserve">THERMOPLASTIC PAVEMENT MARKING - LINE 24"</t>
        </is>
      </c>
      <c s="5" t="inlineStr" r="C18204">
        <is>
          <t xml:space="preserve">FOOT   </t>
        </is>
      </c>
      <c s="6" r="D18204">
        <v>264.000</v>
      </c>
      <c s="7" r="E18204">
        <v>1</v>
      </c>
      <c s="8" t="inlineStr" r="F18204">
        <is>
          <t xml:space="preserve">62X34</t>
        </is>
      </c>
      <c s="8" t="inlineStr" r="G18204">
        <is>
          <t xml:space="preserve">018</t>
        </is>
      </c>
      <c s="9" r="H18204">
        <v>5.7800</v>
      </c>
      <c s="8" t="inlineStr" r="I18204">
        <is>
          <t xml:space="preserve"/>
        </is>
      </c>
      <c s="8" t="inlineStr" r="J18204">
        <is>
          <t xml:space="preserve"> Will</t>
        </is>
      </c>
    </row>
    <row r="18205" ht="20.25" customHeight="0">
      <c s="5" t="inlineStr" r="A18205">
        <is>
          <t xml:space="preserve">78000650</t>
        </is>
      </c>
      <c s="5" t="inlineStr" r="B18205">
        <is>
          <t xml:space="preserve">THERMOPLASTIC PAVEMENT MARKING - LINE 24"</t>
        </is>
      </c>
      <c s="5" t="inlineStr" r="C18205">
        <is>
          <t xml:space="preserve">FOOT   </t>
        </is>
      </c>
      <c s="6" r="D18205">
        <v>264.000</v>
      </c>
      <c s="7" r="E18205">
        <v>1</v>
      </c>
      <c s="8" t="inlineStr" r="F18205">
        <is>
          <t xml:space="preserve">62X34</t>
        </is>
      </c>
      <c s="8" t="inlineStr" r="G18205">
        <is>
          <t xml:space="preserve">018</t>
        </is>
      </c>
      <c s="9" r="H18205">
        <v>5.8300</v>
      </c>
      <c s="8" t="inlineStr" r="I18205">
        <is>
          <t xml:space="preserve"/>
        </is>
      </c>
      <c s="8" t="inlineStr" r="J18205">
        <is>
          <t xml:space="preserve"> Will</t>
        </is>
      </c>
    </row>
    <row r="18206" ht="20.25" customHeight="0">
      <c s="5" t="inlineStr" r="A18206">
        <is>
          <t xml:space="preserve">78000650</t>
        </is>
      </c>
      <c s="5" t="inlineStr" r="B18206">
        <is>
          <t xml:space="preserve">THERMOPLASTIC PAVEMENT MARKING - LINE 24"</t>
        </is>
      </c>
      <c s="5" t="inlineStr" r="C18206">
        <is>
          <t xml:space="preserve">FOOT   </t>
        </is>
      </c>
      <c s="6" r="D18206">
        <v>400.000</v>
      </c>
      <c s="7" r="E18206">
        <v>1</v>
      </c>
      <c s="8" t="inlineStr" r="F18206">
        <is>
          <t xml:space="preserve">62X35</t>
        </is>
      </c>
      <c s="8" t="inlineStr" r="G18206">
        <is>
          <t xml:space="preserve">205</t>
        </is>
      </c>
      <c s="9" r="H18206">
        <v>6.0000</v>
      </c>
      <c s="8" t="inlineStr" r="I18206">
        <is>
          <t xml:space="preserve">Y</t>
        </is>
      </c>
      <c s="8" t="inlineStr" r="J18206">
        <is>
          <t xml:space="preserve"> McHenry</t>
        </is>
      </c>
    </row>
    <row r="18207" ht="20.25" customHeight="0">
      <c s="5" t="inlineStr" r="A18207">
        <is>
          <t xml:space="preserve">78000650</t>
        </is>
      </c>
      <c s="5" t="inlineStr" r="B18207">
        <is>
          <t xml:space="preserve">THERMOPLASTIC PAVEMENT MARKING - LINE 24"</t>
        </is>
      </c>
      <c s="5" t="inlineStr" r="C18207">
        <is>
          <t xml:space="preserve">FOOT   </t>
        </is>
      </c>
      <c s="6" r="D18207">
        <v>400.000</v>
      </c>
      <c s="7" r="E18207">
        <v>1</v>
      </c>
      <c s="8" t="inlineStr" r="F18207">
        <is>
          <t xml:space="preserve">62X35</t>
        </is>
      </c>
      <c s="8" t="inlineStr" r="G18207">
        <is>
          <t xml:space="preserve">205</t>
        </is>
      </c>
      <c s="9" r="H18207">
        <v>4.2000</v>
      </c>
      <c s="8" t="inlineStr" r="I18207">
        <is>
          <t xml:space="preserve"/>
        </is>
      </c>
      <c s="8" t="inlineStr" r="J18207">
        <is>
          <t xml:space="preserve"> McHenry</t>
        </is>
      </c>
    </row>
    <row r="18208" ht="20.25" customHeight="0">
      <c s="5" t="inlineStr" r="A18208">
        <is>
          <t xml:space="preserve">78000650</t>
        </is>
      </c>
      <c s="5" t="inlineStr" r="B18208">
        <is>
          <t xml:space="preserve">THERMOPLASTIC PAVEMENT MARKING - LINE 24"</t>
        </is>
      </c>
      <c s="5" t="inlineStr" r="C18208">
        <is>
          <t xml:space="preserve">FOOT   </t>
        </is>
      </c>
      <c s="6" r="D18208">
        <v>400.000</v>
      </c>
      <c s="7" r="E18208">
        <v>1</v>
      </c>
      <c s="8" t="inlineStr" r="F18208">
        <is>
          <t xml:space="preserve">62X35</t>
        </is>
      </c>
      <c s="8" t="inlineStr" r="G18208">
        <is>
          <t xml:space="preserve">205</t>
        </is>
      </c>
      <c s="9" r="H18208">
        <v>4.2000</v>
      </c>
      <c s="8" t="inlineStr" r="I18208">
        <is>
          <t xml:space="preserve"/>
        </is>
      </c>
      <c s="8" t="inlineStr" r="J18208">
        <is>
          <t xml:space="preserve"> McHenry</t>
        </is>
      </c>
    </row>
    <row r="18209" ht="20.25" customHeight="0">
      <c s="5" t="inlineStr" r="A18209">
        <is>
          <t xml:space="preserve">78000650</t>
        </is>
      </c>
      <c s="5" t="inlineStr" r="B18209">
        <is>
          <t xml:space="preserve">THERMOPLASTIC PAVEMENT MARKING - LINE 24"</t>
        </is>
      </c>
      <c s="5" t="inlineStr" r="C18209">
        <is>
          <t xml:space="preserve">FOOT   </t>
        </is>
      </c>
      <c s="6" r="D18209">
        <v>512.000</v>
      </c>
      <c s="7" r="E18209">
        <v>1</v>
      </c>
      <c s="8" t="inlineStr" r="F18209">
        <is>
          <t xml:space="preserve">62X59</t>
        </is>
      </c>
      <c s="8" t="inlineStr" r="G18209">
        <is>
          <t xml:space="preserve">207</t>
        </is>
      </c>
      <c s="9" r="H18209">
        <v>5.0000</v>
      </c>
      <c s="8" t="inlineStr" r="I18209">
        <is>
          <t xml:space="preserve">Y</t>
        </is>
      </c>
      <c s="8" t="inlineStr" r="J18209">
        <is>
          <t xml:space="preserve"> Kane</t>
        </is>
      </c>
    </row>
    <row r="18210" ht="20.25" customHeight="0">
      <c s="5" t="inlineStr" r="A18210">
        <is>
          <t xml:space="preserve">78000650</t>
        </is>
      </c>
      <c s="5" t="inlineStr" r="B18210">
        <is>
          <t xml:space="preserve">THERMOPLASTIC PAVEMENT MARKING - LINE 24"</t>
        </is>
      </c>
      <c s="5" t="inlineStr" r="C18210">
        <is>
          <t xml:space="preserve">FOOT   </t>
        </is>
      </c>
      <c s="6" r="D18210">
        <v>512.000</v>
      </c>
      <c s="7" r="E18210">
        <v>1</v>
      </c>
      <c s="8" t="inlineStr" r="F18210">
        <is>
          <t xml:space="preserve">62X59</t>
        </is>
      </c>
      <c s="8" t="inlineStr" r="G18210">
        <is>
          <t xml:space="preserve">207</t>
        </is>
      </c>
      <c s="9" r="H18210">
        <v>5.0000</v>
      </c>
      <c s="8" t="inlineStr" r="I18210">
        <is>
          <t xml:space="preserve"/>
        </is>
      </c>
      <c s="8" t="inlineStr" r="J18210">
        <is>
          <t xml:space="preserve"> Kane</t>
        </is>
      </c>
    </row>
    <row r="18211" ht="20.25" customHeight="0">
      <c s="5" t="inlineStr" r="A18211">
        <is>
          <t xml:space="preserve">78000650</t>
        </is>
      </c>
      <c s="5" t="inlineStr" r="B18211">
        <is>
          <t xml:space="preserve">THERMOPLASTIC PAVEMENT MARKING - LINE 24"</t>
        </is>
      </c>
      <c s="5" t="inlineStr" r="C18211">
        <is>
          <t xml:space="preserve">FOOT   </t>
        </is>
      </c>
      <c s="6" r="D18211">
        <v>90.000</v>
      </c>
      <c s="7" r="E18211">
        <v>1</v>
      </c>
      <c s="8" t="inlineStr" r="F18211">
        <is>
          <t xml:space="preserve">62X60</t>
        </is>
      </c>
      <c s="8" t="inlineStr" r="G18211">
        <is>
          <t xml:space="preserve">236</t>
        </is>
      </c>
      <c s="9" r="H18211">
        <v>8.5000</v>
      </c>
      <c s="8" t="inlineStr" r="I18211">
        <is>
          <t xml:space="preserve">Y</t>
        </is>
      </c>
      <c s="8" t="inlineStr" r="J18211">
        <is>
          <t xml:space="preserve"> DuPage</t>
        </is>
      </c>
    </row>
    <row r="18212" ht="20.25" customHeight="0">
      <c s="5" t="inlineStr" r="A18212">
        <is>
          <t xml:space="preserve">78000650</t>
        </is>
      </c>
      <c s="5" t="inlineStr" r="B18212">
        <is>
          <t xml:space="preserve">THERMOPLASTIC PAVEMENT MARKING - LINE 24"</t>
        </is>
      </c>
      <c s="5" t="inlineStr" r="C18212">
        <is>
          <t xml:space="preserve">FOOT   </t>
        </is>
      </c>
      <c s="6" r="D18212">
        <v>90.000</v>
      </c>
      <c s="7" r="E18212">
        <v>1</v>
      </c>
      <c s="8" t="inlineStr" r="F18212">
        <is>
          <t xml:space="preserve">62X60</t>
        </is>
      </c>
      <c s="8" t="inlineStr" r="G18212">
        <is>
          <t xml:space="preserve">236</t>
        </is>
      </c>
      <c s="9" r="H18212">
        <v>6.0000</v>
      </c>
      <c s="8" t="inlineStr" r="I18212">
        <is>
          <t xml:space="preserve"/>
        </is>
      </c>
      <c s="8" t="inlineStr" r="J18212">
        <is>
          <t xml:space="preserve"> DuPage</t>
        </is>
      </c>
    </row>
    <row r="18213" ht="20.25" customHeight="0">
      <c s="5" t="inlineStr" r="A18213">
        <is>
          <t xml:space="preserve">78000650</t>
        </is>
      </c>
      <c s="5" t="inlineStr" r="B18213">
        <is>
          <t xml:space="preserve">THERMOPLASTIC PAVEMENT MARKING - LINE 24"</t>
        </is>
      </c>
      <c s="5" t="inlineStr" r="C18213">
        <is>
          <t xml:space="preserve">FOOT   </t>
        </is>
      </c>
      <c s="6" r="D18213">
        <v>90.000</v>
      </c>
      <c s="7" r="E18213">
        <v>1</v>
      </c>
      <c s="8" t="inlineStr" r="F18213">
        <is>
          <t xml:space="preserve">62X60</t>
        </is>
      </c>
      <c s="8" t="inlineStr" r="G18213">
        <is>
          <t xml:space="preserve">236</t>
        </is>
      </c>
      <c s="9" r="H18213">
        <v>6.8000</v>
      </c>
      <c s="8" t="inlineStr" r="I18213">
        <is>
          <t xml:space="preserve"/>
        </is>
      </c>
      <c s="8" t="inlineStr" r="J18213">
        <is>
          <t xml:space="preserve"> DuPage</t>
        </is>
      </c>
    </row>
    <row r="18214" ht="20.25" customHeight="0">
      <c s="5" t="inlineStr" r="A18214">
        <is>
          <t xml:space="preserve">78000650</t>
        </is>
      </c>
      <c s="5" t="inlineStr" r="B18214">
        <is>
          <t xml:space="preserve">THERMOPLASTIC PAVEMENT MARKING - LINE 24"</t>
        </is>
      </c>
      <c s="5" t="inlineStr" r="C18214">
        <is>
          <t xml:space="preserve">FOOT   </t>
        </is>
      </c>
      <c s="6" r="D18214">
        <v>169.000</v>
      </c>
      <c s="7" r="E18214">
        <v>1</v>
      </c>
      <c s="8" t="inlineStr" r="F18214">
        <is>
          <t xml:space="preserve">62X61</t>
        </is>
      </c>
      <c s="8" t="inlineStr" r="G18214">
        <is>
          <t xml:space="preserve">019</t>
        </is>
      </c>
      <c s="9" r="H18214">
        <v>8.5000</v>
      </c>
      <c s="8" t="inlineStr" r="I18214">
        <is>
          <t xml:space="preserve">Y</t>
        </is>
      </c>
      <c s="8" t="inlineStr" r="J18214">
        <is>
          <t xml:space="preserve"> Kane</t>
        </is>
      </c>
    </row>
    <row r="18215" ht="20.25" customHeight="0">
      <c s="5" t="inlineStr" r="A18215">
        <is>
          <t xml:space="preserve">78000650</t>
        </is>
      </c>
      <c s="5" t="inlineStr" r="B18215">
        <is>
          <t xml:space="preserve">THERMOPLASTIC PAVEMENT MARKING - LINE 24"</t>
        </is>
      </c>
      <c s="5" t="inlineStr" r="C18215">
        <is>
          <t xml:space="preserve">FOOT   </t>
        </is>
      </c>
      <c s="6" r="D18215">
        <v>169.000</v>
      </c>
      <c s="7" r="E18215">
        <v>1</v>
      </c>
      <c s="8" t="inlineStr" r="F18215">
        <is>
          <t xml:space="preserve">62X61</t>
        </is>
      </c>
      <c s="8" t="inlineStr" r="G18215">
        <is>
          <t xml:space="preserve">019</t>
        </is>
      </c>
      <c s="9" r="H18215">
        <v>5.0000</v>
      </c>
      <c s="8" t="inlineStr" r="I18215">
        <is>
          <t xml:space="preserve"/>
        </is>
      </c>
      <c s="8" t="inlineStr" r="J18215">
        <is>
          <t xml:space="preserve"> Kane</t>
        </is>
      </c>
    </row>
    <row r="18216" ht="20.25" customHeight="0">
      <c s="5" t="inlineStr" r="A18216">
        <is>
          <t xml:space="preserve">78000650</t>
        </is>
      </c>
      <c s="5" t="inlineStr" r="B18216">
        <is>
          <t xml:space="preserve">THERMOPLASTIC PAVEMENT MARKING - LINE 24"</t>
        </is>
      </c>
      <c s="5" t="inlineStr" r="C18216">
        <is>
          <t xml:space="preserve">FOOT   </t>
        </is>
      </c>
      <c s="6" r="D18216">
        <v>169.000</v>
      </c>
      <c s="7" r="E18216">
        <v>1</v>
      </c>
      <c s="8" t="inlineStr" r="F18216">
        <is>
          <t xml:space="preserve">62X61</t>
        </is>
      </c>
      <c s="8" t="inlineStr" r="G18216">
        <is>
          <t xml:space="preserve">019</t>
        </is>
      </c>
      <c s="9" r="H18216">
        <v>8.5000</v>
      </c>
      <c s="8" t="inlineStr" r="I18216">
        <is>
          <t xml:space="preserve"/>
        </is>
      </c>
      <c s="8" t="inlineStr" r="J18216">
        <is>
          <t xml:space="preserve"> Kane</t>
        </is>
      </c>
    </row>
    <row r="18217" ht="20.25" customHeight="0">
      <c s="5" t="inlineStr" r="A18217">
        <is>
          <t xml:space="preserve">78000650</t>
        </is>
      </c>
      <c s="5" t="inlineStr" r="B18217">
        <is>
          <t xml:space="preserve">THERMOPLASTIC PAVEMENT MARKING - LINE 24"</t>
        </is>
      </c>
      <c s="5" t="inlineStr" r="C18217">
        <is>
          <t xml:space="preserve">FOOT   </t>
        </is>
      </c>
      <c s="6" r="D18217">
        <v>230.000</v>
      </c>
      <c s="7" r="E18217">
        <v>1</v>
      </c>
      <c s="8" t="inlineStr" r="F18217">
        <is>
          <t xml:space="preserve">62X62</t>
        </is>
      </c>
      <c s="8" t="inlineStr" r="G18217">
        <is>
          <t xml:space="preserve">020</t>
        </is>
      </c>
      <c s="9" r="H18217">
        <v>6.5100</v>
      </c>
      <c s="8" t="inlineStr" r="I18217">
        <is>
          <t xml:space="preserve">Y</t>
        </is>
      </c>
      <c s="8" t="inlineStr" r="J18217">
        <is>
          <t xml:space="preserve"> Cook</t>
        </is>
      </c>
    </row>
    <row r="18218" ht="20.25" customHeight="0">
      <c s="5" t="inlineStr" r="A18218">
        <is>
          <t xml:space="preserve">78000650</t>
        </is>
      </c>
      <c s="5" t="inlineStr" r="B18218">
        <is>
          <t xml:space="preserve">THERMOPLASTIC PAVEMENT MARKING - LINE 24"</t>
        </is>
      </c>
      <c s="5" t="inlineStr" r="C18218">
        <is>
          <t xml:space="preserve">FOOT   </t>
        </is>
      </c>
      <c s="6" r="D18218">
        <v>230.000</v>
      </c>
      <c s="7" r="E18218">
        <v>1</v>
      </c>
      <c s="8" t="inlineStr" r="F18218">
        <is>
          <t xml:space="preserve">62X62</t>
        </is>
      </c>
      <c s="8" t="inlineStr" r="G18218">
        <is>
          <t xml:space="preserve">020</t>
        </is>
      </c>
      <c s="9" r="H18218">
        <v>8.5000</v>
      </c>
      <c s="8" t="inlineStr" r="I18218">
        <is>
          <t xml:space="preserve"/>
        </is>
      </c>
      <c s="8" t="inlineStr" r="J18218">
        <is>
          <t xml:space="preserve"> Cook</t>
        </is>
      </c>
    </row>
    <row r="18219" ht="20.25" customHeight="0">
      <c s="5" t="inlineStr" r="A18219">
        <is>
          <t xml:space="preserve">78000650</t>
        </is>
      </c>
      <c s="5" t="inlineStr" r="B18219">
        <is>
          <t xml:space="preserve">THERMOPLASTIC PAVEMENT MARKING - LINE 24"</t>
        </is>
      </c>
      <c s="5" t="inlineStr" r="C18219">
        <is>
          <t xml:space="preserve">FOOT   </t>
        </is>
      </c>
      <c s="6" r="D18219">
        <v>10.000</v>
      </c>
      <c s="7" r="E18219">
        <v>1</v>
      </c>
      <c s="8" t="inlineStr" r="F18219">
        <is>
          <t xml:space="preserve">62X64</t>
        </is>
      </c>
      <c s="8" t="inlineStr" r="G18219">
        <is>
          <t xml:space="preserve">021</t>
        </is>
      </c>
      <c s="9" r="H18219">
        <v>6.0000</v>
      </c>
      <c s="8" t="inlineStr" r="I18219">
        <is>
          <t xml:space="preserve">Y</t>
        </is>
      </c>
      <c s="8" t="inlineStr" r="J18219">
        <is>
          <t xml:space="preserve"> Cook</t>
        </is>
      </c>
    </row>
    <row r="18220" ht="20.25" customHeight="0">
      <c s="5" t="inlineStr" r="A18220">
        <is>
          <t xml:space="preserve">78000650</t>
        </is>
      </c>
      <c s="5" t="inlineStr" r="B18220">
        <is>
          <t xml:space="preserve">THERMOPLASTIC PAVEMENT MARKING - LINE 24"</t>
        </is>
      </c>
      <c s="5" t="inlineStr" r="C18220">
        <is>
          <t xml:space="preserve">FOOT   </t>
        </is>
      </c>
      <c s="6" r="D18220">
        <v>10.000</v>
      </c>
      <c s="7" r="E18220">
        <v>1</v>
      </c>
      <c s="8" t="inlineStr" r="F18220">
        <is>
          <t xml:space="preserve">62X64</t>
        </is>
      </c>
      <c s="8" t="inlineStr" r="G18220">
        <is>
          <t xml:space="preserve">021</t>
        </is>
      </c>
      <c s="9" r="H18220">
        <v>6.0000</v>
      </c>
      <c s="8" t="inlineStr" r="I18220">
        <is>
          <t xml:space="preserve"/>
        </is>
      </c>
      <c s="8" t="inlineStr" r="J18220">
        <is>
          <t xml:space="preserve"> Cook</t>
        </is>
      </c>
    </row>
    <row r="18221" ht="20.25" customHeight="0">
      <c s="5" t="inlineStr" r="A18221">
        <is>
          <t xml:space="preserve">78000650</t>
        </is>
      </c>
      <c s="5" t="inlineStr" r="B18221">
        <is>
          <t xml:space="preserve">THERMOPLASTIC PAVEMENT MARKING - LINE 24"</t>
        </is>
      </c>
      <c s="5" t="inlineStr" r="C18221">
        <is>
          <t xml:space="preserve">FOOT   </t>
        </is>
      </c>
      <c s="6" r="D18221">
        <v>59.000</v>
      </c>
      <c s="7" r="E18221">
        <v>1</v>
      </c>
      <c s="8" t="inlineStr" r="F18221">
        <is>
          <t xml:space="preserve">62X66</t>
        </is>
      </c>
      <c s="8" t="inlineStr" r="G18221">
        <is>
          <t xml:space="preserve">208</t>
        </is>
      </c>
      <c s="9" r="H18221">
        <v>5.0000</v>
      </c>
      <c s="8" t="inlineStr" r="I18221">
        <is>
          <t xml:space="preserve">Y</t>
        </is>
      </c>
      <c s="8" t="inlineStr" r="J18221">
        <is>
          <t xml:space="preserve"> McHenry</t>
        </is>
      </c>
    </row>
    <row r="18222" ht="20.25" customHeight="0">
      <c s="5" t="inlineStr" r="A18222">
        <is>
          <t xml:space="preserve">78000650</t>
        </is>
      </c>
      <c s="5" t="inlineStr" r="B18222">
        <is>
          <t xml:space="preserve">THERMOPLASTIC PAVEMENT MARKING - LINE 24"</t>
        </is>
      </c>
      <c s="5" t="inlineStr" r="C18222">
        <is>
          <t xml:space="preserve">FOOT   </t>
        </is>
      </c>
      <c s="6" r="D18222">
        <v>59.000</v>
      </c>
      <c s="7" r="E18222">
        <v>1</v>
      </c>
      <c s="8" t="inlineStr" r="F18222">
        <is>
          <t xml:space="preserve">62X66</t>
        </is>
      </c>
      <c s="8" t="inlineStr" r="G18222">
        <is>
          <t xml:space="preserve">208</t>
        </is>
      </c>
      <c s="9" r="H18222">
        <v>5.0000</v>
      </c>
      <c s="8" t="inlineStr" r="I18222">
        <is>
          <t xml:space="preserve"/>
        </is>
      </c>
      <c s="8" t="inlineStr" r="J18222">
        <is>
          <t xml:space="preserve"> McHenry</t>
        </is>
      </c>
    </row>
    <row r="18223" ht="20.25" customHeight="0">
      <c s="5" t="inlineStr" r="A18223">
        <is>
          <t xml:space="preserve">78000650</t>
        </is>
      </c>
      <c s="5" t="inlineStr" r="B18223">
        <is>
          <t xml:space="preserve">THERMOPLASTIC PAVEMENT MARKING - LINE 24"</t>
        </is>
      </c>
      <c s="5" t="inlineStr" r="C18223">
        <is>
          <t xml:space="preserve">FOOT   </t>
        </is>
      </c>
      <c s="6" r="D18223">
        <v>171.000</v>
      </c>
      <c s="7" r="E18223">
        <v>1</v>
      </c>
      <c s="8" t="inlineStr" r="F18223">
        <is>
          <t xml:space="preserve">62X67</t>
        </is>
      </c>
      <c s="8" t="inlineStr" r="G18223">
        <is>
          <t xml:space="preserve">209</t>
        </is>
      </c>
      <c s="9" r="H18223">
        <v>4.7700</v>
      </c>
      <c s="8" t="inlineStr" r="I18223">
        <is>
          <t xml:space="preserve">Y</t>
        </is>
      </c>
      <c s="8" t="inlineStr" r="J18223">
        <is>
          <t xml:space="preserve"> Kane</t>
        </is>
      </c>
    </row>
    <row r="18224" ht="20.25" customHeight="0">
      <c s="5" t="inlineStr" r="A18224">
        <is>
          <t xml:space="preserve">78000650</t>
        </is>
      </c>
      <c s="5" t="inlineStr" r="B18224">
        <is>
          <t xml:space="preserve">THERMOPLASTIC PAVEMENT MARKING - LINE 24"</t>
        </is>
      </c>
      <c s="5" t="inlineStr" r="C18224">
        <is>
          <t xml:space="preserve">FOOT   </t>
        </is>
      </c>
      <c s="6" r="D18224">
        <v>171.000</v>
      </c>
      <c s="7" r="E18224">
        <v>1</v>
      </c>
      <c s="8" t="inlineStr" r="F18224">
        <is>
          <t xml:space="preserve">62X67</t>
        </is>
      </c>
      <c s="8" t="inlineStr" r="G18224">
        <is>
          <t xml:space="preserve">209</t>
        </is>
      </c>
      <c s="9" r="H18224">
        <v>4.7500</v>
      </c>
      <c s="8" t="inlineStr" r="I18224">
        <is>
          <t xml:space="preserve"/>
        </is>
      </c>
      <c s="8" t="inlineStr" r="J18224">
        <is>
          <t xml:space="preserve"> Kane</t>
        </is>
      </c>
    </row>
    <row r="18225" ht="20.25" customHeight="0">
      <c s="5" t="inlineStr" r="A18225">
        <is>
          <t xml:space="preserve">78000650</t>
        </is>
      </c>
      <c s="5" t="inlineStr" r="B18225">
        <is>
          <t xml:space="preserve">THERMOPLASTIC PAVEMENT MARKING - LINE 24"</t>
        </is>
      </c>
      <c s="5" t="inlineStr" r="C18225">
        <is>
          <t xml:space="preserve">FOOT   </t>
        </is>
      </c>
      <c s="6" r="D18225">
        <v>171.000</v>
      </c>
      <c s="7" r="E18225">
        <v>1</v>
      </c>
      <c s="8" t="inlineStr" r="F18225">
        <is>
          <t xml:space="preserve">62X67</t>
        </is>
      </c>
      <c s="8" t="inlineStr" r="G18225">
        <is>
          <t xml:space="preserve">209</t>
        </is>
      </c>
      <c s="9" r="H18225">
        <v>4.7700</v>
      </c>
      <c s="8" t="inlineStr" r="I18225">
        <is>
          <t xml:space="preserve"/>
        </is>
      </c>
      <c s="8" t="inlineStr" r="J18225">
        <is>
          <t xml:space="preserve"> Kane</t>
        </is>
      </c>
    </row>
    <row r="18226" ht="20.25" customHeight="0">
      <c s="5" t="inlineStr" r="A18226">
        <is>
          <t xml:space="preserve">78000650</t>
        </is>
      </c>
      <c s="5" t="inlineStr" r="B18226">
        <is>
          <t xml:space="preserve">THERMOPLASTIC PAVEMENT MARKING - LINE 24"</t>
        </is>
      </c>
      <c s="5" t="inlineStr" r="C18226">
        <is>
          <t xml:space="preserve">FOOT   </t>
        </is>
      </c>
      <c s="6" r="D18226">
        <v>64.000</v>
      </c>
      <c s="7" r="E18226">
        <v>1</v>
      </c>
      <c s="8" t="inlineStr" r="F18226">
        <is>
          <t xml:space="preserve">62X68</t>
        </is>
      </c>
      <c s="8" t="inlineStr" r="G18226">
        <is>
          <t xml:space="preserve">210</t>
        </is>
      </c>
      <c s="9" r="H18226">
        <v>5.7000</v>
      </c>
      <c s="8" t="inlineStr" r="I18226">
        <is>
          <t xml:space="preserve">Y</t>
        </is>
      </c>
      <c s="8" t="inlineStr" r="J18226">
        <is>
          <t xml:space="preserve"> McHenry</t>
        </is>
      </c>
    </row>
    <row r="18227" ht="20.25" customHeight="0">
      <c s="5" t="inlineStr" r="A18227">
        <is>
          <t xml:space="preserve">78000650</t>
        </is>
      </c>
      <c s="5" t="inlineStr" r="B18227">
        <is>
          <t xml:space="preserve">THERMOPLASTIC PAVEMENT MARKING - LINE 24"</t>
        </is>
      </c>
      <c s="5" t="inlineStr" r="C18227">
        <is>
          <t xml:space="preserve">FOOT   </t>
        </is>
      </c>
      <c s="6" r="D18227">
        <v>64.000</v>
      </c>
      <c s="7" r="E18227">
        <v>1</v>
      </c>
      <c s="8" t="inlineStr" r="F18227">
        <is>
          <t xml:space="preserve">62X68</t>
        </is>
      </c>
      <c s="8" t="inlineStr" r="G18227">
        <is>
          <t xml:space="preserve">210</t>
        </is>
      </c>
      <c s="9" r="H18227">
        <v>5.0000</v>
      </c>
      <c s="8" t="inlineStr" r="I18227">
        <is>
          <t xml:space="preserve"/>
        </is>
      </c>
      <c s="8" t="inlineStr" r="J18227">
        <is>
          <t xml:space="preserve"> McHenry</t>
        </is>
      </c>
    </row>
    <row r="18228" ht="20.25" customHeight="0">
      <c s="5" t="inlineStr" r="A18228">
        <is>
          <t xml:space="preserve">78000650</t>
        </is>
      </c>
      <c s="5" t="inlineStr" r="B18228">
        <is>
          <t xml:space="preserve">THERMOPLASTIC PAVEMENT MARKING - LINE 24"</t>
        </is>
      </c>
      <c s="5" t="inlineStr" r="C18228">
        <is>
          <t xml:space="preserve">FOOT   </t>
        </is>
      </c>
      <c s="6" r="D18228">
        <v>346.000</v>
      </c>
      <c s="7" r="E18228">
        <v>1</v>
      </c>
      <c s="8" t="inlineStr" r="F18228">
        <is>
          <t xml:space="preserve">62X69</t>
        </is>
      </c>
      <c s="8" t="inlineStr" r="G18228">
        <is>
          <t xml:space="preserve">211</t>
        </is>
      </c>
      <c s="9" r="H18228">
        <v>4.7100</v>
      </c>
      <c s="8" t="inlineStr" r="I18228">
        <is>
          <t xml:space="preserve">Y</t>
        </is>
      </c>
      <c s="8" t="inlineStr" r="J18228">
        <is>
          <t xml:space="preserve"> Kane</t>
        </is>
      </c>
    </row>
    <row r="18229" ht="20.25" customHeight="0">
      <c s="5" t="inlineStr" r="A18229">
        <is>
          <t xml:space="preserve">78000650</t>
        </is>
      </c>
      <c s="5" t="inlineStr" r="B18229">
        <is>
          <t xml:space="preserve">THERMOPLASTIC PAVEMENT MARKING - LINE 24"</t>
        </is>
      </c>
      <c s="5" t="inlineStr" r="C18229">
        <is>
          <t xml:space="preserve">FOOT   </t>
        </is>
      </c>
      <c s="6" r="D18229">
        <v>346.000</v>
      </c>
      <c s="7" r="E18229">
        <v>1</v>
      </c>
      <c s="8" t="inlineStr" r="F18229">
        <is>
          <t xml:space="preserve">62X69</t>
        </is>
      </c>
      <c s="8" t="inlineStr" r="G18229">
        <is>
          <t xml:space="preserve">211</t>
        </is>
      </c>
      <c s="9" r="H18229">
        <v>5.1500</v>
      </c>
      <c s="8" t="inlineStr" r="I18229">
        <is>
          <t xml:space="preserve"/>
        </is>
      </c>
      <c s="8" t="inlineStr" r="J18229">
        <is>
          <t xml:space="preserve"> Kane</t>
        </is>
      </c>
    </row>
    <row r="18230" ht="20.25" customHeight="0">
      <c s="5" t="inlineStr" r="A18230">
        <is>
          <t xml:space="preserve">78000650</t>
        </is>
      </c>
      <c s="5" t="inlineStr" r="B18230">
        <is>
          <t xml:space="preserve">THERMOPLASTIC PAVEMENT MARKING - LINE 24"</t>
        </is>
      </c>
      <c s="5" t="inlineStr" r="C18230">
        <is>
          <t xml:space="preserve">FOOT   </t>
        </is>
      </c>
      <c s="6" r="D18230">
        <v>308.000</v>
      </c>
      <c s="7" r="E18230">
        <v>1</v>
      </c>
      <c s="8" t="inlineStr" r="F18230">
        <is>
          <t xml:space="preserve">62X70</t>
        </is>
      </c>
      <c s="8" t="inlineStr" r="G18230">
        <is>
          <t xml:space="preserve">022</t>
        </is>
      </c>
      <c s="9" r="H18230">
        <v>5.0000</v>
      </c>
      <c s="8" t="inlineStr" r="I18230">
        <is>
          <t xml:space="preserve">Y</t>
        </is>
      </c>
      <c s="8" t="inlineStr" r="J18230">
        <is>
          <t xml:space="preserve"> Cook</t>
        </is>
      </c>
    </row>
    <row r="18231" ht="20.25" customHeight="0">
      <c s="5" t="inlineStr" r="A18231">
        <is>
          <t xml:space="preserve">78000650</t>
        </is>
      </c>
      <c s="5" t="inlineStr" r="B18231">
        <is>
          <t xml:space="preserve">THERMOPLASTIC PAVEMENT MARKING - LINE 24"</t>
        </is>
      </c>
      <c s="5" t="inlineStr" r="C18231">
        <is>
          <t xml:space="preserve">FOOT   </t>
        </is>
      </c>
      <c s="6" r="D18231">
        <v>308.000</v>
      </c>
      <c s="7" r="E18231">
        <v>1</v>
      </c>
      <c s="8" t="inlineStr" r="F18231">
        <is>
          <t xml:space="preserve">62X70</t>
        </is>
      </c>
      <c s="8" t="inlineStr" r="G18231">
        <is>
          <t xml:space="preserve">022</t>
        </is>
      </c>
      <c s="9" r="H18231">
        <v>5.0000</v>
      </c>
      <c s="8" t="inlineStr" r="I18231">
        <is>
          <t xml:space="preserve"/>
        </is>
      </c>
      <c s="8" t="inlineStr" r="J18231">
        <is>
          <t xml:space="preserve"> Cook</t>
        </is>
      </c>
    </row>
    <row r="18232" ht="20.25" customHeight="0">
      <c s="5" t="inlineStr" r="A18232">
        <is>
          <t xml:space="preserve">78000650</t>
        </is>
      </c>
      <c s="5" t="inlineStr" r="B18232">
        <is>
          <t xml:space="preserve">THERMOPLASTIC PAVEMENT MARKING - LINE 24"</t>
        </is>
      </c>
      <c s="5" t="inlineStr" r="C18232">
        <is>
          <t xml:space="preserve">FOOT   </t>
        </is>
      </c>
      <c s="6" r="D18232">
        <v>265.000</v>
      </c>
      <c s="7" r="E18232">
        <v>1</v>
      </c>
      <c s="8" t="inlineStr" r="F18232">
        <is>
          <t xml:space="preserve">62X71</t>
        </is>
      </c>
      <c s="8" t="inlineStr" r="G18232">
        <is>
          <t xml:space="preserve">023</t>
        </is>
      </c>
      <c s="9" r="H18232">
        <v>5.2500</v>
      </c>
      <c s="8" t="inlineStr" r="I18232">
        <is>
          <t xml:space="preserve">Y</t>
        </is>
      </c>
      <c s="8" t="inlineStr" r="J18232">
        <is>
          <t xml:space="preserve"> Cook</t>
        </is>
      </c>
    </row>
    <row r="18233" ht="20.25" customHeight="0">
      <c s="5" t="inlineStr" r="A18233">
        <is>
          <t xml:space="preserve">78000650</t>
        </is>
      </c>
      <c s="5" t="inlineStr" r="B18233">
        <is>
          <t xml:space="preserve">THERMOPLASTIC PAVEMENT MARKING - LINE 24"</t>
        </is>
      </c>
      <c s="5" t="inlineStr" r="C18233">
        <is>
          <t xml:space="preserve">FOOT   </t>
        </is>
      </c>
      <c s="6" r="D18233">
        <v>265.000</v>
      </c>
      <c s="7" r="E18233">
        <v>1</v>
      </c>
      <c s="8" t="inlineStr" r="F18233">
        <is>
          <t xml:space="preserve">62X71</t>
        </is>
      </c>
      <c s="8" t="inlineStr" r="G18233">
        <is>
          <t xml:space="preserve">023</t>
        </is>
      </c>
      <c s="9" r="H18233">
        <v>5.2500</v>
      </c>
      <c s="8" t="inlineStr" r="I18233">
        <is>
          <t xml:space="preserve"/>
        </is>
      </c>
      <c s="8" t="inlineStr" r="J18233">
        <is>
          <t xml:space="preserve"> Cook</t>
        </is>
      </c>
    </row>
    <row r="18234" ht="20.25" customHeight="0">
      <c s="5" t="inlineStr" r="A18234">
        <is>
          <t xml:space="preserve">78000650</t>
        </is>
      </c>
      <c s="5" t="inlineStr" r="B18234">
        <is>
          <t xml:space="preserve">THERMOPLASTIC PAVEMENT MARKING - LINE 24"</t>
        </is>
      </c>
      <c s="5" t="inlineStr" r="C18234">
        <is>
          <t xml:space="preserve">FOOT   </t>
        </is>
      </c>
      <c s="6" r="D18234">
        <v>519.000</v>
      </c>
      <c s="7" r="E18234">
        <v>2</v>
      </c>
      <c s="8" t="inlineStr" r="F18234">
        <is>
          <t xml:space="preserve">64J66</t>
        </is>
      </c>
      <c s="8" t="inlineStr" r="G18234">
        <is>
          <t xml:space="preserve">213</t>
        </is>
      </c>
      <c s="9" r="H18234">
        <v>6.3500</v>
      </c>
      <c s="8" t="inlineStr" r="I18234">
        <is>
          <t xml:space="preserve">Y</t>
        </is>
      </c>
      <c s="8" t="inlineStr" r="J18234">
        <is>
          <t xml:space="preserve"> Winnebago</t>
        </is>
      </c>
    </row>
    <row r="18235" ht="20.25" customHeight="0">
      <c s="5" t="inlineStr" r="A18235">
        <is>
          <t xml:space="preserve">78000650</t>
        </is>
      </c>
      <c s="5" t="inlineStr" r="B18235">
        <is>
          <t xml:space="preserve">THERMOPLASTIC PAVEMENT MARKING - LINE 24"</t>
        </is>
      </c>
      <c s="5" t="inlineStr" r="C18235">
        <is>
          <t xml:space="preserve">FOOT   </t>
        </is>
      </c>
      <c s="6" r="D18235">
        <v>173.000</v>
      </c>
      <c s="7" r="E18235">
        <v>6</v>
      </c>
      <c s="8" t="inlineStr" r="F18235">
        <is>
          <t xml:space="preserve">72316</t>
        </is>
      </c>
      <c s="8" t="inlineStr" r="G18235">
        <is>
          <t xml:space="preserve">089</t>
        </is>
      </c>
      <c s="9" r="H18235">
        <v>4.7300</v>
      </c>
      <c s="8" t="inlineStr" r="I18235">
        <is>
          <t xml:space="preserve">Y</t>
        </is>
      </c>
      <c s="8" t="inlineStr" r="J18235">
        <is>
          <t xml:space="preserve"> Logan</t>
        </is>
      </c>
    </row>
    <row r="18236" ht="20.25" customHeight="0">
      <c s="5" t="inlineStr" r="A18236">
        <is>
          <t xml:space="preserve">78000650</t>
        </is>
      </c>
      <c s="5" t="inlineStr" r="B18236">
        <is>
          <t xml:space="preserve">THERMOPLASTIC PAVEMENT MARKING - LINE 24"</t>
        </is>
      </c>
      <c s="5" t="inlineStr" r="C18236">
        <is>
          <t xml:space="preserve">FOOT   </t>
        </is>
      </c>
      <c s="6" r="D18236">
        <v>173.000</v>
      </c>
      <c s="7" r="E18236">
        <v>6</v>
      </c>
      <c s="8" t="inlineStr" r="F18236">
        <is>
          <t xml:space="preserve">72316</t>
        </is>
      </c>
      <c s="8" t="inlineStr" r="G18236">
        <is>
          <t xml:space="preserve">089</t>
        </is>
      </c>
      <c s="9" r="H18236">
        <v>4.7300</v>
      </c>
      <c s="8" t="inlineStr" r="I18236">
        <is>
          <t xml:space="preserve"/>
        </is>
      </c>
      <c s="8" t="inlineStr" r="J18236">
        <is>
          <t xml:space="preserve"> Logan</t>
        </is>
      </c>
    </row>
    <row r="18237" ht="20.25" customHeight="0">
      <c s="5" t="inlineStr" r="A18237">
        <is>
          <t xml:space="preserve">78000650</t>
        </is>
      </c>
      <c s="5" t="inlineStr" r="B18237">
        <is>
          <t xml:space="preserve">THERMOPLASTIC PAVEMENT MARKING - LINE 24"</t>
        </is>
      </c>
      <c s="5" t="inlineStr" r="C18237">
        <is>
          <t xml:space="preserve">FOOT   </t>
        </is>
      </c>
      <c s="6" r="D18237">
        <v>173.000</v>
      </c>
      <c s="7" r="E18237">
        <v>6</v>
      </c>
      <c s="8" t="inlineStr" r="F18237">
        <is>
          <t xml:space="preserve">72316</t>
        </is>
      </c>
      <c s="8" t="inlineStr" r="G18237">
        <is>
          <t xml:space="preserve">089</t>
        </is>
      </c>
      <c s="9" r="H18237">
        <v>4.8300</v>
      </c>
      <c s="8" t="inlineStr" r="I18237">
        <is>
          <t xml:space="preserve"/>
        </is>
      </c>
      <c s="8" t="inlineStr" r="J18237">
        <is>
          <t xml:space="preserve"> Logan</t>
        </is>
      </c>
    </row>
    <row r="18238" ht="20.25" customHeight="0">
      <c s="5" t="inlineStr" r="A18238">
        <is>
          <t xml:space="preserve">78000650</t>
        </is>
      </c>
      <c s="5" t="inlineStr" r="B18238">
        <is>
          <t xml:space="preserve">THERMOPLASTIC PAVEMENT MARKING - LINE 24"</t>
        </is>
      </c>
      <c s="5" t="inlineStr" r="C18238">
        <is>
          <t xml:space="preserve">FOOT   </t>
        </is>
      </c>
      <c s="6" r="D18238">
        <v>195.000</v>
      </c>
      <c s="7" r="E18238">
        <v>8</v>
      </c>
      <c s="8" t="inlineStr" r="F18238">
        <is>
          <t xml:space="preserve">76T77</t>
        </is>
      </c>
      <c s="8" t="inlineStr" r="G18238">
        <is>
          <t xml:space="preserve">127</t>
        </is>
      </c>
      <c s="9" r="H18238">
        <v>32.2000</v>
      </c>
      <c s="8" t="inlineStr" r="I18238">
        <is>
          <t xml:space="preserve">Y</t>
        </is>
      </c>
      <c s="8" t="inlineStr" r="J18238">
        <is>
          <t xml:space="preserve"> Madison</t>
        </is>
      </c>
    </row>
    <row r="18239" ht="20.25" customHeight="0">
      <c s="5" t="inlineStr" r="A18239">
        <is>
          <t xml:space="preserve">78000650</t>
        </is>
      </c>
      <c s="5" t="inlineStr" r="B18239">
        <is>
          <t xml:space="preserve">THERMOPLASTIC PAVEMENT MARKING - LINE 24"</t>
        </is>
      </c>
      <c s="5" t="inlineStr" r="C18239">
        <is>
          <t xml:space="preserve">FOOT   </t>
        </is>
      </c>
      <c s="6" r="D18239">
        <v>195.000</v>
      </c>
      <c s="7" r="E18239">
        <v>8</v>
      </c>
      <c s="8" t="inlineStr" r="F18239">
        <is>
          <t xml:space="preserve">76T77</t>
        </is>
      </c>
      <c s="8" t="inlineStr" r="G18239">
        <is>
          <t xml:space="preserve">127</t>
        </is>
      </c>
      <c s="9" r="H18239">
        <v>78.7500</v>
      </c>
      <c s="8" t="inlineStr" r="I18239">
        <is>
          <t xml:space="preserve"/>
        </is>
      </c>
      <c s="8" t="inlineStr" r="J18239">
        <is>
          <t xml:space="preserve"> Madison</t>
        </is>
      </c>
    </row>
    <row r="18240" ht="20.25" customHeight="0">
      <c s="5" t="inlineStr" r="A18240">
        <is>
          <t xml:space="preserve">78000650</t>
        </is>
      </c>
      <c s="5" t="inlineStr" r="B18240">
        <is>
          <t xml:space="preserve">THERMOPLASTIC PAVEMENT MARKING - LINE 24"</t>
        </is>
      </c>
      <c s="5" t="inlineStr" r="C18240">
        <is>
          <t xml:space="preserve">FOOT   </t>
        </is>
      </c>
      <c s="6" r="D18240">
        <v>56.000</v>
      </c>
      <c s="7" r="E18240">
        <v>9</v>
      </c>
      <c s="8" t="inlineStr" r="F18240">
        <is>
          <t xml:space="preserve">78786</t>
        </is>
      </c>
      <c s="8" t="inlineStr" r="G18240">
        <is>
          <t xml:space="preserve">225</t>
        </is>
      </c>
      <c s="9" r="H18240">
        <v>10.4800</v>
      </c>
      <c s="8" t="inlineStr" r="I18240">
        <is>
          <t xml:space="preserve">Y</t>
        </is>
      </c>
      <c s="8" t="inlineStr" r="J18240">
        <is>
          <t xml:space="preserve"> Franklin</t>
        </is>
      </c>
    </row>
    <row r="18241" ht="20.25" customHeight="0">
      <c s="5" t="inlineStr" r="A18241">
        <is>
          <t xml:space="preserve">78000650</t>
        </is>
      </c>
      <c s="5" t="inlineStr" r="B18241">
        <is>
          <t xml:space="preserve">THERMOPLASTIC PAVEMENT MARKING - LINE 24"</t>
        </is>
      </c>
      <c s="5" t="inlineStr" r="C18241">
        <is>
          <t xml:space="preserve">FOOT   </t>
        </is>
      </c>
      <c s="6" r="D18241">
        <v>56.000</v>
      </c>
      <c s="7" r="E18241">
        <v>9</v>
      </c>
      <c s="8" t="inlineStr" r="F18241">
        <is>
          <t xml:space="preserve">78786</t>
        </is>
      </c>
      <c s="8" t="inlineStr" r="G18241">
        <is>
          <t xml:space="preserve">225</t>
        </is>
      </c>
      <c s="9" r="H18241">
        <v>21.0000</v>
      </c>
      <c s="8" t="inlineStr" r="I18241">
        <is>
          <t xml:space="preserve"/>
        </is>
      </c>
      <c s="8" t="inlineStr" r="J18241">
        <is>
          <t xml:space="preserve"> Franklin</t>
        </is>
      </c>
    </row>
    <row r="18242" ht="20.25" customHeight="0">
      <c s="5" t="inlineStr" r="A18242">
        <is>
          <t xml:space="preserve">78000650</t>
        </is>
      </c>
      <c s="5" t="inlineStr" r="B18242">
        <is>
          <t xml:space="preserve">THERMOPLASTIC PAVEMENT MARKING - LINE 24"</t>
        </is>
      </c>
      <c s="5" t="inlineStr" r="C18242">
        <is>
          <t xml:space="preserve">FOOT   </t>
        </is>
      </c>
      <c s="6" r="D18242">
        <v>99.000</v>
      </c>
      <c s="7" r="E18242">
        <v>9</v>
      </c>
      <c s="8" t="inlineStr" r="F18242">
        <is>
          <t xml:space="preserve">78943</t>
        </is>
      </c>
      <c s="8" t="inlineStr" r="G18242">
        <is>
          <t xml:space="preserve">138</t>
        </is>
      </c>
      <c s="9" r="H18242">
        <v>15.4900</v>
      </c>
      <c s="8" t="inlineStr" r="I18242">
        <is>
          <t xml:space="preserve">Y</t>
        </is>
      </c>
      <c s="8" t="inlineStr" r="J18242">
        <is>
          <t xml:space="preserve"> Franklin</t>
        </is>
      </c>
    </row>
    <row r="18243" ht="20.25" customHeight="0">
      <c s="5" t="inlineStr" r="A18243">
        <is>
          <t xml:space="preserve">78000650</t>
        </is>
      </c>
      <c s="5" t="inlineStr" r="B18243">
        <is>
          <t xml:space="preserve">THERMOPLASTIC PAVEMENT MARKING - LINE 24"</t>
        </is>
      </c>
      <c s="5" t="inlineStr" r="C18243">
        <is>
          <t xml:space="preserve">FOOT   </t>
        </is>
      </c>
      <c s="6" r="D18243">
        <v>99.000</v>
      </c>
      <c s="7" r="E18243">
        <v>9</v>
      </c>
      <c s="8" t="inlineStr" r="F18243">
        <is>
          <t xml:space="preserve">78943</t>
        </is>
      </c>
      <c s="8" t="inlineStr" r="G18243">
        <is>
          <t xml:space="preserve">138</t>
        </is>
      </c>
      <c s="9" r="H18243">
        <v>15.0000</v>
      </c>
      <c s="8" t="inlineStr" r="I18243">
        <is>
          <t xml:space="preserve"/>
        </is>
      </c>
      <c s="8" t="inlineStr" r="J18243">
        <is>
          <t xml:space="preserve"> Franklin</t>
        </is>
      </c>
    </row>
    <row r="18244" ht="20.25" customHeight="0">
      <c s="5" t="inlineStr" r="A18244">
        <is>
          <t xml:space="preserve">78000650</t>
        </is>
      </c>
      <c s="5" t="inlineStr" r="B18244">
        <is>
          <t xml:space="preserve">THERMOPLASTIC PAVEMENT MARKING - LINE 24"</t>
        </is>
      </c>
      <c s="5" t="inlineStr" r="C18244">
        <is>
          <t xml:space="preserve">FOOT   </t>
        </is>
      </c>
      <c s="6" r="D18244">
        <v>34.000</v>
      </c>
      <c s="7" r="E18244">
        <v>9</v>
      </c>
      <c s="8" t="inlineStr" r="F18244">
        <is>
          <t xml:space="preserve">78A25</t>
        </is>
      </c>
      <c s="8" t="inlineStr" r="G18244">
        <is>
          <t xml:space="preserve">141</t>
        </is>
      </c>
      <c s="9" r="H18244">
        <v>25.0000</v>
      </c>
      <c s="8" t="inlineStr" r="I18244">
        <is>
          <t xml:space="preserve">Y</t>
        </is>
      </c>
      <c s="8" t="inlineStr" r="J18244">
        <is>
          <t xml:space="preserve"> Johnson</t>
        </is>
      </c>
    </row>
    <row r="18245" ht="20.25" customHeight="0">
      <c s="5" t="inlineStr" r="A18245">
        <is>
          <t xml:space="preserve">78000650</t>
        </is>
      </c>
      <c s="5" t="inlineStr" r="B18245">
        <is>
          <t xml:space="preserve">THERMOPLASTIC PAVEMENT MARKING - LINE 24"</t>
        </is>
      </c>
      <c s="5" t="inlineStr" r="C18245">
        <is>
          <t xml:space="preserve">FOOT   </t>
        </is>
      </c>
      <c s="6" r="D18245">
        <v>66.000</v>
      </c>
      <c s="7" r="E18245">
        <v>9</v>
      </c>
      <c s="8" t="inlineStr" r="F18245">
        <is>
          <t xml:space="preserve">78A72</t>
        </is>
      </c>
      <c s="8" t="inlineStr" r="G18245">
        <is>
          <t xml:space="preserve">144</t>
        </is>
      </c>
      <c s="9" r="H18245">
        <v>6.6000</v>
      </c>
      <c s="8" t="inlineStr" r="I18245">
        <is>
          <t xml:space="preserve">Y</t>
        </is>
      </c>
      <c s="8" t="inlineStr" r="J18245">
        <is>
          <t xml:space="preserve"> Jefferson</t>
        </is>
      </c>
    </row>
    <row r="18246" ht="20.25" customHeight="0">
      <c s="5" t="inlineStr" r="A18246">
        <is>
          <t xml:space="preserve">78000650</t>
        </is>
      </c>
      <c s="5" t="inlineStr" r="B18246">
        <is>
          <t xml:space="preserve">THERMOPLASTIC PAVEMENT MARKING - LINE 24"</t>
        </is>
      </c>
      <c s="5" t="inlineStr" r="C18246">
        <is>
          <t xml:space="preserve">FOOT   </t>
        </is>
      </c>
      <c s="6" r="D18246">
        <v>39.000</v>
      </c>
      <c s="7" r="E18246">
        <v>9</v>
      </c>
      <c s="8" t="inlineStr" r="F18246">
        <is>
          <t xml:space="preserve">78B13</t>
        </is>
      </c>
      <c s="8" t="inlineStr" r="G18246">
        <is>
          <t xml:space="preserve">153</t>
        </is>
      </c>
      <c s="9" r="H18246">
        <v>23.0000</v>
      </c>
      <c s="8" t="inlineStr" r="I18246">
        <is>
          <t xml:space="preserve">Y</t>
        </is>
      </c>
      <c s="8" t="inlineStr" r="J18246">
        <is>
          <t xml:space="preserve"> White</t>
        </is>
      </c>
    </row>
    <row r="18247" ht="20.25" customHeight="0">
      <c s="5" t="inlineStr" r="A18247">
        <is>
          <t xml:space="preserve">78000650</t>
        </is>
      </c>
      <c s="5" t="inlineStr" r="B18247">
        <is>
          <t xml:space="preserve">THERMOPLASTIC PAVEMENT MARKING - LINE 24"</t>
        </is>
      </c>
      <c s="5" t="inlineStr" r="C18247">
        <is>
          <t xml:space="preserve">FOOT   </t>
        </is>
      </c>
      <c s="6" r="D18247">
        <v>39.000</v>
      </c>
      <c s="7" r="E18247">
        <v>9</v>
      </c>
      <c s="8" t="inlineStr" r="F18247">
        <is>
          <t xml:space="preserve">78B13</t>
        </is>
      </c>
      <c s="8" t="inlineStr" r="G18247">
        <is>
          <t xml:space="preserve">153</t>
        </is>
      </c>
      <c s="9" r="H18247">
        <v>32.1000</v>
      </c>
      <c s="8" t="inlineStr" r="I18247">
        <is>
          <t xml:space="preserve"/>
        </is>
      </c>
      <c s="8" t="inlineStr" r="J18247">
        <is>
          <t xml:space="preserve"> White</t>
        </is>
      </c>
    </row>
    <row r="18248" ht="20.25" customHeight="0">
      <c s="5" t="inlineStr" r="A18248">
        <is>
          <t xml:space="preserve">78000650</t>
        </is>
      </c>
      <c s="5" t="inlineStr" r="B18248">
        <is>
          <t xml:space="preserve">THERMOPLASTIC PAVEMENT MARKING - LINE 24"</t>
        </is>
      </c>
      <c s="5" t="inlineStr" r="C18248">
        <is>
          <t xml:space="preserve">FOOT   </t>
        </is>
      </c>
      <c s="6" r="D18248">
        <v>197.000</v>
      </c>
      <c s="7" r="E18248">
        <v>9</v>
      </c>
      <c s="8" t="inlineStr" r="F18248">
        <is>
          <t xml:space="preserve">78B31</t>
        </is>
      </c>
      <c s="8" t="inlineStr" r="G18248">
        <is>
          <t xml:space="preserve">156</t>
        </is>
      </c>
      <c s="9" r="H18248">
        <v>11.0400</v>
      </c>
      <c s="8" t="inlineStr" r="I18248">
        <is>
          <t xml:space="preserve">Y</t>
        </is>
      </c>
      <c s="8" t="inlineStr" r="J18248">
        <is>
          <t xml:space="preserve"> Williamson</t>
        </is>
      </c>
    </row>
    <row r="18249" ht="20.25" customHeight="0">
      <c s="5" t="inlineStr" r="A18249">
        <is>
          <t xml:space="preserve">78000650</t>
        </is>
      </c>
      <c s="5" t="inlineStr" r="B18249">
        <is>
          <t xml:space="preserve">THERMOPLASTIC PAVEMENT MARKING - LINE 24"</t>
        </is>
      </c>
      <c s="5" t="inlineStr" r="C18249">
        <is>
          <t xml:space="preserve">FOOT   </t>
        </is>
      </c>
      <c s="6" r="D18249">
        <v>197.000</v>
      </c>
      <c s="7" r="E18249">
        <v>9</v>
      </c>
      <c s="8" t="inlineStr" r="F18249">
        <is>
          <t xml:space="preserve">78B31</t>
        </is>
      </c>
      <c s="8" t="inlineStr" r="G18249">
        <is>
          <t xml:space="preserve">156</t>
        </is>
      </c>
      <c s="9" r="H18249">
        <v>10.1000</v>
      </c>
      <c s="8" t="inlineStr" r="I18249">
        <is>
          <t xml:space="preserve"/>
        </is>
      </c>
      <c s="8" t="inlineStr" r="J18249">
        <is>
          <t xml:space="preserve"> Williamson</t>
        </is>
      </c>
    </row>
    <row r="18250" ht="20.25" customHeight="0">
      <c s="5" t="inlineStr" r="A18250">
        <is>
          <t xml:space="preserve">78000650</t>
        </is>
      </c>
      <c s="5" t="inlineStr" r="B18250">
        <is>
          <t xml:space="preserve">THERMOPLASTIC PAVEMENT MARKING - LINE 24"</t>
        </is>
      </c>
      <c s="5" t="inlineStr" r="C18250">
        <is>
          <t xml:space="preserve">FOOT   </t>
        </is>
      </c>
      <c s="6" r="D18250">
        <v>22.000</v>
      </c>
      <c s="7" r="E18250">
        <v>3</v>
      </c>
      <c s="8" t="inlineStr" r="F18250">
        <is>
          <t xml:space="preserve">87858</t>
        </is>
      </c>
      <c s="8" t="inlineStr" r="G18250">
        <is>
          <t xml:space="preserve">160</t>
        </is>
      </c>
      <c s="9" r="H18250">
        <v>215.0000</v>
      </c>
      <c s="8" t="inlineStr" r="I18250">
        <is>
          <t xml:space="preserve">Y</t>
        </is>
      </c>
      <c s="8" t="inlineStr" r="J18250">
        <is>
          <t xml:space="preserve"> Iroquois</t>
        </is>
      </c>
    </row>
    <row r="18251" ht="20.25" customHeight="0">
      <c s="5" t="inlineStr" r="A18251">
        <is>
          <t xml:space="preserve">78000650</t>
        </is>
      </c>
      <c s="5" t="inlineStr" r="B18251">
        <is>
          <t xml:space="preserve">THERMOPLASTIC PAVEMENT MARKING - LINE 24"</t>
        </is>
      </c>
      <c s="5" t="inlineStr" r="C18251">
        <is>
          <t xml:space="preserve">FOOT   </t>
        </is>
      </c>
      <c s="6" r="D18251">
        <v>22.000</v>
      </c>
      <c s="7" r="E18251">
        <v>3</v>
      </c>
      <c s="8" t="inlineStr" r="F18251">
        <is>
          <t xml:space="preserve">87874</t>
        </is>
      </c>
      <c s="8" t="inlineStr" r="G18251">
        <is>
          <t xml:space="preserve">226</t>
        </is>
      </c>
      <c s="9" r="H18251">
        <v>25.0000</v>
      </c>
      <c s="8" t="inlineStr" r="I18251">
        <is>
          <t xml:space="preserve">Y</t>
        </is>
      </c>
      <c s="8" t="inlineStr" r="J18251">
        <is>
          <t xml:space="preserve"> Kankakee</t>
        </is>
      </c>
    </row>
    <row r="18252" ht="20.25" customHeight="0">
      <c s="5" t="inlineStr" r="A18252">
        <is>
          <t xml:space="preserve">78000650</t>
        </is>
      </c>
      <c s="5" t="inlineStr" r="B18252">
        <is>
          <t xml:space="preserve">THERMOPLASTIC PAVEMENT MARKING - LINE 24"</t>
        </is>
      </c>
      <c s="5" t="inlineStr" r="C18252">
        <is>
          <t xml:space="preserve">FOOT   </t>
        </is>
      </c>
      <c s="6" r="D18252">
        <v>22.000</v>
      </c>
      <c s="7" r="E18252">
        <v>3</v>
      </c>
      <c s="8" t="inlineStr" r="F18252">
        <is>
          <t xml:space="preserve">87874</t>
        </is>
      </c>
      <c s="8" t="inlineStr" r="G18252">
        <is>
          <t xml:space="preserve">226</t>
        </is>
      </c>
      <c s="9" r="H18252">
        <v>34.7500</v>
      </c>
      <c s="8" t="inlineStr" r="I18252">
        <is>
          <t xml:space="preserve"/>
        </is>
      </c>
      <c s="8" t="inlineStr" r="J18252">
        <is>
          <t xml:space="preserve"> Kankakee</t>
        </is>
      </c>
    </row>
    <row r="18253" ht="20.25" customHeight="0">
      <c s="5" t="inlineStr" r="A18253">
        <is>
          <t xml:space="preserve">78000650</t>
        </is>
      </c>
      <c s="5" t="inlineStr" r="B18253">
        <is>
          <t xml:space="preserve">THERMOPLASTIC PAVEMENT MARKING - LINE 24"</t>
        </is>
      </c>
      <c s="5" t="inlineStr" r="C18253">
        <is>
          <t xml:space="preserve">FOOT   </t>
        </is>
      </c>
      <c s="6" r="D18253">
        <v>22.000</v>
      </c>
      <c s="7" r="E18253">
        <v>3</v>
      </c>
      <c s="8" t="inlineStr" r="F18253">
        <is>
          <t xml:space="preserve">87874</t>
        </is>
      </c>
      <c s="8" t="inlineStr" r="G18253">
        <is>
          <t xml:space="preserve">226</t>
        </is>
      </c>
      <c s="9" r="H18253">
        <v>37.6000</v>
      </c>
      <c s="8" t="inlineStr" r="I18253">
        <is>
          <t xml:space="preserve"/>
        </is>
      </c>
      <c s="8" t="inlineStr" r="J18253">
        <is>
          <t xml:space="preserve"> Kankakee</t>
        </is>
      </c>
    </row>
    <row r="18254" ht="20.25" customHeight="0">
      <c s="5" t="inlineStr" r="A18254">
        <is>
          <t xml:space="preserve">78000650</t>
        </is>
      </c>
      <c s="5" t="inlineStr" r="B18254">
        <is>
          <t xml:space="preserve">THERMOPLASTIC PAVEMENT MARKING - LINE 24"</t>
        </is>
      </c>
      <c s="5" t="inlineStr" r="C18254">
        <is>
          <t xml:space="preserve">FOOT   </t>
        </is>
      </c>
      <c s="6" r="D18254">
        <v>164.000</v>
      </c>
      <c s="7" r="E18254">
        <v>5</v>
      </c>
      <c s="8" t="inlineStr" r="F18254">
        <is>
          <t xml:space="preserve">91756</t>
        </is>
      </c>
      <c s="8" t="inlineStr" r="G18254">
        <is>
          <t xml:space="preserve">228</t>
        </is>
      </c>
      <c s="9" r="H18254">
        <v>10.7300</v>
      </c>
      <c s="8" t="inlineStr" r="I18254">
        <is>
          <t xml:space="preserve">Y</t>
        </is>
      </c>
      <c s="8" t="inlineStr" r="J18254">
        <is>
          <t xml:space="preserve"> McLean</t>
        </is>
      </c>
    </row>
    <row r="18255" ht="20.25" customHeight="0">
      <c s="5" t="inlineStr" r="A18255">
        <is>
          <t xml:space="preserve">78000650</t>
        </is>
      </c>
      <c s="5" t="inlineStr" r="B18255">
        <is>
          <t xml:space="preserve">THERMOPLASTIC PAVEMENT MARKING - LINE 24"</t>
        </is>
      </c>
      <c s="5" t="inlineStr" r="C18255">
        <is>
          <t xml:space="preserve">FOOT   </t>
        </is>
      </c>
      <c s="6" r="D18255">
        <v>302.000</v>
      </c>
      <c s="7" r="E18255">
        <v>8</v>
      </c>
      <c s="8" t="inlineStr" r="F18255">
        <is>
          <t xml:space="preserve">97859</t>
        </is>
      </c>
      <c s="8" t="inlineStr" r="G18255">
        <is>
          <t xml:space="preserve">178</t>
        </is>
      </c>
      <c s="9" r="H18255">
        <v>15.9700</v>
      </c>
      <c s="8" t="inlineStr" r="I18255">
        <is>
          <t xml:space="preserve">Y</t>
        </is>
      </c>
      <c s="8" t="inlineStr" r="J18255">
        <is>
          <t xml:space="preserve"> St. Clair</t>
        </is>
      </c>
    </row>
    <row r="18256" ht="20.25" customHeight="0">
      <c s="5" t="inlineStr" r="A18256">
        <is>
          <t xml:space="preserve">78001100</t>
        </is>
      </c>
      <c s="5" t="inlineStr" r="B18256">
        <is>
          <t xml:space="preserve">PAINT PAVEMENT MARKING - LETTERS AND SYMBOLS</t>
        </is>
      </c>
      <c s="5" t="inlineStr" r="C18256">
        <is>
          <t xml:space="preserve">SQ FT  </t>
        </is>
      </c>
      <c s="6" r="D18256">
        <v>147.000</v>
      </c>
      <c s="7" r="E18256">
        <v>8</v>
      </c>
      <c s="8" t="inlineStr" r="F18256">
        <is>
          <t xml:space="preserve">76K06</t>
        </is>
      </c>
      <c s="8" t="inlineStr" r="G18256">
        <is>
          <t xml:space="preserve">119</t>
        </is>
      </c>
      <c s="9" r="H18256">
        <v>5.6100</v>
      </c>
      <c s="8" t="inlineStr" r="I18256">
        <is>
          <t xml:space="preserve">Y</t>
        </is>
      </c>
      <c s="8" t="inlineStr" r="J18256">
        <is>
          <t xml:space="preserve"> St. Clair</t>
        </is>
      </c>
    </row>
    <row r="18257" ht="20.25" customHeight="0">
      <c s="5" t="inlineStr" r="A18257">
        <is>
          <t xml:space="preserve">78001100</t>
        </is>
      </c>
      <c s="5" t="inlineStr" r="B18257">
        <is>
          <t xml:space="preserve">PAINT PAVEMENT MARKING - LETTERS AND SYMBOLS</t>
        </is>
      </c>
      <c s="5" t="inlineStr" r="C18257">
        <is>
          <t xml:space="preserve">SQ FT  </t>
        </is>
      </c>
      <c s="6" r="D18257">
        <v>147.000</v>
      </c>
      <c s="7" r="E18257">
        <v>8</v>
      </c>
      <c s="8" t="inlineStr" r="F18257">
        <is>
          <t xml:space="preserve">76K06</t>
        </is>
      </c>
      <c s="8" t="inlineStr" r="G18257">
        <is>
          <t xml:space="preserve">119</t>
        </is>
      </c>
      <c s="9" r="H18257">
        <v>21.0000</v>
      </c>
      <c s="8" t="inlineStr" r="I18257">
        <is>
          <t xml:space="preserve"/>
        </is>
      </c>
      <c s="8" t="inlineStr" r="J18257">
        <is>
          <t xml:space="preserve"> St. Clair</t>
        </is>
      </c>
    </row>
    <row r="18258" ht="20.25" customHeight="0">
      <c s="5" t="inlineStr" r="A18258">
        <is>
          <t xml:space="preserve">78001100</t>
        </is>
      </c>
      <c s="5" t="inlineStr" r="B18258">
        <is>
          <t xml:space="preserve">PAINT PAVEMENT MARKING - LETTERS AND SYMBOLS</t>
        </is>
      </c>
      <c s="5" t="inlineStr" r="C18258">
        <is>
          <t xml:space="preserve">SQ FT  </t>
        </is>
      </c>
      <c s="6" r="D18258">
        <v>187.000</v>
      </c>
      <c s="7" r="E18258">
        <v>3</v>
      </c>
      <c s="8" t="inlineStr" r="F18258">
        <is>
          <t xml:space="preserve">87863</t>
        </is>
      </c>
      <c s="8" t="inlineStr" r="G18258">
        <is>
          <t xml:space="preserve">162</t>
        </is>
      </c>
      <c s="9" r="H18258">
        <v>6.0000</v>
      </c>
      <c s="8" t="inlineStr" r="I18258">
        <is>
          <t xml:space="preserve">Y</t>
        </is>
      </c>
      <c s="8" t="inlineStr" r="J18258">
        <is>
          <t xml:space="preserve"> DeKalb</t>
        </is>
      </c>
    </row>
    <row r="18259" ht="20.25" customHeight="0">
      <c s="5" t="inlineStr" r="A18259">
        <is>
          <t xml:space="preserve">78001100</t>
        </is>
      </c>
      <c s="5" t="inlineStr" r="B18259">
        <is>
          <t xml:space="preserve">PAINT PAVEMENT MARKING - LETTERS AND SYMBOLS</t>
        </is>
      </c>
      <c s="5" t="inlineStr" r="C18259">
        <is>
          <t xml:space="preserve">SQ FT  </t>
        </is>
      </c>
      <c s="6" r="D18259">
        <v>276.000</v>
      </c>
      <c s="7" r="E18259">
        <v>3</v>
      </c>
      <c s="8" t="inlineStr" r="F18259">
        <is>
          <t xml:space="preserve">87885</t>
        </is>
      </c>
      <c s="8" t="inlineStr" r="G18259">
        <is>
          <t xml:space="preserve">166</t>
        </is>
      </c>
      <c s="9" r="H18259">
        <v>6.0000</v>
      </c>
      <c s="8" t="inlineStr" r="I18259">
        <is>
          <t xml:space="preserve">Y</t>
        </is>
      </c>
      <c s="8" t="inlineStr" r="J18259">
        <is>
          <t xml:space="preserve"> DeKalb</t>
        </is>
      </c>
    </row>
    <row r="18260" ht="20.25" customHeight="0">
      <c s="5" t="inlineStr" r="A18260">
        <is>
          <t xml:space="preserve">78001100</t>
        </is>
      </c>
      <c s="5" t="inlineStr" r="B18260">
        <is>
          <t xml:space="preserve">PAINT PAVEMENT MARKING - LETTERS AND SYMBOLS</t>
        </is>
      </c>
      <c s="5" t="inlineStr" r="C18260">
        <is>
          <t xml:space="preserve">SQ FT  </t>
        </is>
      </c>
      <c s="6" r="D18260">
        <v>276.000</v>
      </c>
      <c s="7" r="E18260">
        <v>3</v>
      </c>
      <c s="8" t="inlineStr" r="F18260">
        <is>
          <t xml:space="preserve">87885</t>
        </is>
      </c>
      <c s="8" t="inlineStr" r="G18260">
        <is>
          <t xml:space="preserve">166</t>
        </is>
      </c>
      <c s="9" r="H18260">
        <v>6.0000</v>
      </c>
      <c s="8" t="inlineStr" r="I18260">
        <is>
          <t xml:space="preserve"/>
        </is>
      </c>
      <c s="8" t="inlineStr" r="J18260">
        <is>
          <t xml:space="preserve"> DeKalb</t>
        </is>
      </c>
    </row>
    <row r="18261" ht="20.25" customHeight="0">
      <c s="5" t="inlineStr" r="A18261">
        <is>
          <t xml:space="preserve">78001100</t>
        </is>
      </c>
      <c s="5" t="inlineStr" r="B18261">
        <is>
          <t xml:space="preserve">PAINT PAVEMENT MARKING - LETTERS AND SYMBOLS</t>
        </is>
      </c>
      <c s="5" t="inlineStr" r="C18261">
        <is>
          <t xml:space="preserve">SQ FT  </t>
        </is>
      </c>
      <c s="6" r="D18261">
        <v>9.000</v>
      </c>
      <c s="7" r="E18261">
        <v>4</v>
      </c>
      <c s="8" t="inlineStr" r="F18261">
        <is>
          <t xml:space="preserve">89869</t>
        </is>
      </c>
      <c s="8" t="inlineStr" r="G18261">
        <is>
          <t xml:space="preserve">170</t>
        </is>
      </c>
      <c s="9" r="H18261">
        <v>2.6300</v>
      </c>
      <c s="8" t="inlineStr" r="I18261">
        <is>
          <t xml:space="preserve">Y</t>
        </is>
      </c>
      <c s="8" t="inlineStr" r="J18261">
        <is>
          <t xml:space="preserve"> Peoria</t>
        </is>
      </c>
    </row>
    <row r="18262" ht="20.25" customHeight="0">
      <c s="5" t="inlineStr" r="A18262">
        <is>
          <t xml:space="preserve">78001100</t>
        </is>
      </c>
      <c s="5" t="inlineStr" r="B18262">
        <is>
          <t xml:space="preserve">PAINT PAVEMENT MARKING - LETTERS AND SYMBOLS</t>
        </is>
      </c>
      <c s="5" t="inlineStr" r="C18262">
        <is>
          <t xml:space="preserve">SQ FT  </t>
        </is>
      </c>
      <c s="6" r="D18262">
        <v>9.000</v>
      </c>
      <c s="7" r="E18262">
        <v>4</v>
      </c>
      <c s="8" t="inlineStr" r="F18262">
        <is>
          <t xml:space="preserve">89869</t>
        </is>
      </c>
      <c s="8" t="inlineStr" r="G18262">
        <is>
          <t xml:space="preserve">170</t>
        </is>
      </c>
      <c s="9" r="H18262">
        <v>2.5000</v>
      </c>
      <c s="8" t="inlineStr" r="I18262">
        <is>
          <t xml:space="preserve"/>
        </is>
      </c>
      <c s="8" t="inlineStr" r="J18262">
        <is>
          <t xml:space="preserve"> Peoria</t>
        </is>
      </c>
    </row>
    <row r="18263" ht="20.25" customHeight="0">
      <c s="5" t="inlineStr" r="A18263">
        <is>
          <t xml:space="preserve">78001100</t>
        </is>
      </c>
      <c s="5" t="inlineStr" r="B18263">
        <is>
          <t xml:space="preserve">PAINT PAVEMENT MARKING - LETTERS AND SYMBOLS</t>
        </is>
      </c>
      <c s="5" t="inlineStr" r="C18263">
        <is>
          <t xml:space="preserve">SQ FT  </t>
        </is>
      </c>
      <c s="6" r="D18263">
        <v>141.000</v>
      </c>
      <c s="7" r="E18263">
        <v>8</v>
      </c>
      <c s="8" t="inlineStr" r="F18263">
        <is>
          <t xml:space="preserve">97771</t>
        </is>
      </c>
      <c s="8" t="inlineStr" r="G18263">
        <is>
          <t xml:space="preserve">177</t>
        </is>
      </c>
      <c s="9" r="H18263">
        <v>7.1000</v>
      </c>
      <c s="8" t="inlineStr" r="I18263">
        <is>
          <t xml:space="preserve">Y</t>
        </is>
      </c>
      <c s="8" t="inlineStr" r="J18263">
        <is>
          <t xml:space="preserve"> St. Clair</t>
        </is>
      </c>
    </row>
    <row r="18264" ht="20.25" customHeight="0">
      <c s="5" t="inlineStr" r="A18264">
        <is>
          <t xml:space="preserve">78001100</t>
        </is>
      </c>
      <c s="5" t="inlineStr" r="B18264">
        <is>
          <t xml:space="preserve">PAINT PAVEMENT MARKING - LETTERS AND SYMBOLS</t>
        </is>
      </c>
      <c s="5" t="inlineStr" r="C18264">
        <is>
          <t xml:space="preserve">SQ FT  </t>
        </is>
      </c>
      <c s="6" r="D18264">
        <v>141.000</v>
      </c>
      <c s="7" r="E18264">
        <v>8</v>
      </c>
      <c s="8" t="inlineStr" r="F18264">
        <is>
          <t xml:space="preserve">97771</t>
        </is>
      </c>
      <c s="8" t="inlineStr" r="G18264">
        <is>
          <t xml:space="preserve">177</t>
        </is>
      </c>
      <c s="9" r="H18264">
        <v>13.2600</v>
      </c>
      <c s="8" t="inlineStr" r="I18264">
        <is>
          <t xml:space="preserve"/>
        </is>
      </c>
      <c s="8" t="inlineStr" r="J18264">
        <is>
          <t xml:space="preserve"> St. Clair</t>
        </is>
      </c>
    </row>
    <row r="18265" ht="20.25" customHeight="0">
      <c s="5" t="inlineStr" r="A18265">
        <is>
          <t xml:space="preserve">78001110</t>
        </is>
      </c>
      <c s="5" t="inlineStr" r="B18265">
        <is>
          <t xml:space="preserve">PAINT PAVEMENT MARKING - LINE  4"</t>
        </is>
      </c>
      <c s="5" t="inlineStr" r="C18265">
        <is>
          <t xml:space="preserve">FOOT   </t>
        </is>
      </c>
      <c s="6" r="D18265">
        <v>3962.000</v>
      </c>
      <c s="7" r="E18265">
        <v>2</v>
      </c>
      <c s="8" t="inlineStr" r="F18265">
        <is>
          <t xml:space="preserve">64M76</t>
        </is>
      </c>
      <c s="8" t="inlineStr" r="G18265">
        <is>
          <t xml:space="preserve">032</t>
        </is>
      </c>
      <c s="9" r="H18265">
        <v>0.9900</v>
      </c>
      <c s="8" t="inlineStr" r="I18265">
        <is>
          <t xml:space="preserve">Y</t>
        </is>
      </c>
      <c s="8" t="inlineStr" r="J18265">
        <is>
          <t xml:space="preserve"> Lee</t>
        </is>
      </c>
    </row>
    <row r="18266" ht="20.25" customHeight="0">
      <c s="5" t="inlineStr" r="A18266">
        <is>
          <t xml:space="preserve">78001110</t>
        </is>
      </c>
      <c s="5" t="inlineStr" r="B18266">
        <is>
          <t xml:space="preserve">PAINT PAVEMENT MARKING - LINE  4"</t>
        </is>
      </c>
      <c s="5" t="inlineStr" r="C18266">
        <is>
          <t xml:space="preserve">FOOT   </t>
        </is>
      </c>
      <c s="6" r="D18266">
        <v>3962.000</v>
      </c>
      <c s="7" r="E18266">
        <v>2</v>
      </c>
      <c s="8" t="inlineStr" r="F18266">
        <is>
          <t xml:space="preserve">64M76</t>
        </is>
      </c>
      <c s="8" t="inlineStr" r="G18266">
        <is>
          <t xml:space="preserve">032</t>
        </is>
      </c>
      <c s="9" r="H18266">
        <v>0.7500</v>
      </c>
      <c s="8" t="inlineStr" r="I18266">
        <is>
          <t xml:space="preserve"/>
        </is>
      </c>
      <c s="8" t="inlineStr" r="J18266">
        <is>
          <t xml:space="preserve"> Lee</t>
        </is>
      </c>
    </row>
    <row r="18267" ht="20.25" customHeight="0">
      <c s="5" t="inlineStr" r="A18267">
        <is>
          <t xml:space="preserve">78001110</t>
        </is>
      </c>
      <c s="5" t="inlineStr" r="B18267">
        <is>
          <t xml:space="preserve">PAINT PAVEMENT MARKING - LINE  4"</t>
        </is>
      </c>
      <c s="5" t="inlineStr" r="C18267">
        <is>
          <t xml:space="preserve">FOOT   </t>
        </is>
      </c>
      <c s="6" r="D18267">
        <v>3962.000</v>
      </c>
      <c s="7" r="E18267">
        <v>2</v>
      </c>
      <c s="8" t="inlineStr" r="F18267">
        <is>
          <t xml:space="preserve">64M76</t>
        </is>
      </c>
      <c s="8" t="inlineStr" r="G18267">
        <is>
          <t xml:space="preserve">032</t>
        </is>
      </c>
      <c s="9" r="H18267">
        <v>0.7500</v>
      </c>
      <c s="8" t="inlineStr" r="I18267">
        <is>
          <t xml:space="preserve"/>
        </is>
      </c>
      <c s="8" t="inlineStr" r="J18267">
        <is>
          <t xml:space="preserve"> Lee</t>
        </is>
      </c>
    </row>
    <row r="18268" ht="20.25" customHeight="0">
      <c s="5" t="inlineStr" r="A18268">
        <is>
          <t xml:space="preserve">78001110</t>
        </is>
      </c>
      <c s="5" t="inlineStr" r="B18268">
        <is>
          <t xml:space="preserve">PAINT PAVEMENT MARKING - LINE  4"</t>
        </is>
      </c>
      <c s="5" t="inlineStr" r="C18268">
        <is>
          <t xml:space="preserve">FOOT   </t>
        </is>
      </c>
      <c s="6" r="D18268">
        <v>3962.000</v>
      </c>
      <c s="7" r="E18268">
        <v>2</v>
      </c>
      <c s="8" t="inlineStr" r="F18268">
        <is>
          <t xml:space="preserve">64M76</t>
        </is>
      </c>
      <c s="8" t="inlineStr" r="G18268">
        <is>
          <t xml:space="preserve">032</t>
        </is>
      </c>
      <c s="9" r="H18268">
        <v>0.7500</v>
      </c>
      <c s="8" t="inlineStr" r="I18268">
        <is>
          <t xml:space="preserve"/>
        </is>
      </c>
      <c s="8" t="inlineStr" r="J18268">
        <is>
          <t xml:space="preserve"> Lee</t>
        </is>
      </c>
    </row>
    <row r="18269" ht="20.25" customHeight="0">
      <c s="5" t="inlineStr" r="A18269">
        <is>
          <t xml:space="preserve">78001110</t>
        </is>
      </c>
      <c s="5" t="inlineStr" r="B18269">
        <is>
          <t xml:space="preserve">PAINT PAVEMENT MARKING - LINE  4"</t>
        </is>
      </c>
      <c s="5" t="inlineStr" r="C18269">
        <is>
          <t xml:space="preserve">FOOT   </t>
        </is>
      </c>
      <c s="6" r="D18269">
        <v>3962.000</v>
      </c>
      <c s="7" r="E18269">
        <v>2</v>
      </c>
      <c s="8" t="inlineStr" r="F18269">
        <is>
          <t xml:space="preserve">64M76</t>
        </is>
      </c>
      <c s="8" t="inlineStr" r="G18269">
        <is>
          <t xml:space="preserve">032</t>
        </is>
      </c>
      <c s="9" r="H18269">
        <v>0.7500</v>
      </c>
      <c s="8" t="inlineStr" r="I18269">
        <is>
          <t xml:space="preserve"/>
        </is>
      </c>
      <c s="8" t="inlineStr" r="J18269">
        <is>
          <t xml:space="preserve"> Lee</t>
        </is>
      </c>
    </row>
    <row r="18270" ht="20.25" customHeight="0">
      <c s="5" t="inlineStr" r="A18270">
        <is>
          <t xml:space="preserve">78001110</t>
        </is>
      </c>
      <c s="5" t="inlineStr" r="B18270">
        <is>
          <t xml:space="preserve">PAINT PAVEMENT MARKING - LINE  4"</t>
        </is>
      </c>
      <c s="5" t="inlineStr" r="C18270">
        <is>
          <t xml:space="preserve">FOOT   </t>
        </is>
      </c>
      <c s="6" r="D18270">
        <v>3962.000</v>
      </c>
      <c s="7" r="E18270">
        <v>2</v>
      </c>
      <c s="8" t="inlineStr" r="F18270">
        <is>
          <t xml:space="preserve">64M76</t>
        </is>
      </c>
      <c s="8" t="inlineStr" r="G18270">
        <is>
          <t xml:space="preserve">032</t>
        </is>
      </c>
      <c s="9" r="H18270">
        <v>1.0000</v>
      </c>
      <c s="8" t="inlineStr" r="I18270">
        <is>
          <t xml:space="preserve"/>
        </is>
      </c>
      <c s="8" t="inlineStr" r="J18270">
        <is>
          <t xml:space="preserve"> Lee</t>
        </is>
      </c>
    </row>
    <row r="18271" ht="20.25" customHeight="0">
      <c s="5" t="inlineStr" r="A18271">
        <is>
          <t xml:space="preserve">78001110</t>
        </is>
      </c>
      <c s="5" t="inlineStr" r="B18271">
        <is>
          <t xml:space="preserve">PAINT PAVEMENT MARKING - LINE  4"</t>
        </is>
      </c>
      <c s="5" t="inlineStr" r="C18271">
        <is>
          <t xml:space="preserve">FOOT   </t>
        </is>
      </c>
      <c s="6" r="D18271">
        <v>1908.000</v>
      </c>
      <c s="7" r="E18271">
        <v>2</v>
      </c>
      <c s="8" t="inlineStr" r="F18271">
        <is>
          <t xml:space="preserve">64S28</t>
        </is>
      </c>
      <c s="8" t="inlineStr" r="G18271">
        <is>
          <t xml:space="preserve">035</t>
        </is>
      </c>
      <c s="9" r="H18271">
        <v>1.1500</v>
      </c>
      <c s="8" t="inlineStr" r="I18271">
        <is>
          <t xml:space="preserve">Y</t>
        </is>
      </c>
      <c s="8" t="inlineStr" r="J18271">
        <is>
          <t xml:space="preserve"> Whiteside</t>
        </is>
      </c>
    </row>
    <row r="18272" ht="20.25" customHeight="0">
      <c s="5" t="inlineStr" r="A18272">
        <is>
          <t xml:space="preserve">78001110</t>
        </is>
      </c>
      <c s="5" t="inlineStr" r="B18272">
        <is>
          <t xml:space="preserve">PAINT PAVEMENT MARKING - LINE  4"</t>
        </is>
      </c>
      <c s="5" t="inlineStr" r="C18272">
        <is>
          <t xml:space="preserve">FOOT   </t>
        </is>
      </c>
      <c s="6" r="D18272">
        <v>355113.000</v>
      </c>
      <c s="7" r="E18272">
        <v>2</v>
      </c>
      <c s="8" t="inlineStr" r="F18272">
        <is>
          <t xml:space="preserve">64T31</t>
        </is>
      </c>
      <c s="8" t="inlineStr" r="G18272">
        <is>
          <t xml:space="preserve">038</t>
        </is>
      </c>
      <c s="9" r="H18272">
        <v>0.1900</v>
      </c>
      <c s="8" t="inlineStr" r="I18272">
        <is>
          <t xml:space="preserve">Y</t>
        </is>
      </c>
      <c s="8" t="inlineStr" r="J18272">
        <is>
          <t xml:space="preserve"> Lee</t>
        </is>
      </c>
    </row>
    <row r="18273" ht="20.25" customHeight="0">
      <c s="5" t="inlineStr" r="A18273">
        <is>
          <t xml:space="preserve">78001110</t>
        </is>
      </c>
      <c s="5" t="inlineStr" r="B18273">
        <is>
          <t xml:space="preserve">PAINT PAVEMENT MARKING - LINE  4"</t>
        </is>
      </c>
      <c s="5" t="inlineStr" r="C18273">
        <is>
          <t xml:space="preserve">FOOT   </t>
        </is>
      </c>
      <c s="6" r="D18273">
        <v>355113.000</v>
      </c>
      <c s="7" r="E18273">
        <v>2</v>
      </c>
      <c s="8" t="inlineStr" r="F18273">
        <is>
          <t xml:space="preserve">64T31</t>
        </is>
      </c>
      <c s="8" t="inlineStr" r="G18273">
        <is>
          <t xml:space="preserve">038</t>
        </is>
      </c>
      <c s="9" r="H18273">
        <v>0.1800</v>
      </c>
      <c s="8" t="inlineStr" r="I18273">
        <is>
          <t xml:space="preserve"/>
        </is>
      </c>
      <c s="8" t="inlineStr" r="J18273">
        <is>
          <t xml:space="preserve"> Lee</t>
        </is>
      </c>
    </row>
    <row r="18274" ht="20.25" customHeight="0">
      <c s="5" t="inlineStr" r="A18274">
        <is>
          <t xml:space="preserve">78001110</t>
        </is>
      </c>
      <c s="5" t="inlineStr" r="B18274">
        <is>
          <t xml:space="preserve">PAINT PAVEMENT MARKING - LINE  4"</t>
        </is>
      </c>
      <c s="5" t="inlineStr" r="C18274">
        <is>
          <t xml:space="preserve">FOOT   </t>
        </is>
      </c>
      <c s="6" r="D18274">
        <v>355113.000</v>
      </c>
      <c s="7" r="E18274">
        <v>2</v>
      </c>
      <c s="8" t="inlineStr" r="F18274">
        <is>
          <t xml:space="preserve">64T31</t>
        </is>
      </c>
      <c s="8" t="inlineStr" r="G18274">
        <is>
          <t xml:space="preserve">038</t>
        </is>
      </c>
      <c s="9" r="H18274">
        <v>0.1900</v>
      </c>
      <c s="8" t="inlineStr" r="I18274">
        <is>
          <t xml:space="preserve"/>
        </is>
      </c>
      <c s="8" t="inlineStr" r="J18274">
        <is>
          <t xml:space="preserve"> Lee</t>
        </is>
      </c>
    </row>
    <row r="18275" ht="20.25" customHeight="0">
      <c s="5" t="inlineStr" r="A18275">
        <is>
          <t xml:space="preserve">78001110</t>
        </is>
      </c>
      <c s="5" t="inlineStr" r="B18275">
        <is>
          <t xml:space="preserve">PAINT PAVEMENT MARKING - LINE  4"</t>
        </is>
      </c>
      <c s="5" t="inlineStr" r="C18275">
        <is>
          <t xml:space="preserve">FOOT   </t>
        </is>
      </c>
      <c s="6" r="D18275">
        <v>355113.000</v>
      </c>
      <c s="7" r="E18275">
        <v>2</v>
      </c>
      <c s="8" t="inlineStr" r="F18275">
        <is>
          <t xml:space="preserve">64T31</t>
        </is>
      </c>
      <c s="8" t="inlineStr" r="G18275">
        <is>
          <t xml:space="preserve">038</t>
        </is>
      </c>
      <c s="9" r="H18275">
        <v>0.2000</v>
      </c>
      <c s="8" t="inlineStr" r="I18275">
        <is>
          <t xml:space="preserve"/>
        </is>
      </c>
      <c s="8" t="inlineStr" r="J18275">
        <is>
          <t xml:space="preserve"> Lee</t>
        </is>
      </c>
    </row>
    <row r="18276" ht="20.25" customHeight="0">
      <c s="5" t="inlineStr" r="A18276">
        <is>
          <t xml:space="preserve">78001110</t>
        </is>
      </c>
      <c s="5" t="inlineStr" r="B18276">
        <is>
          <t xml:space="preserve">PAINT PAVEMENT MARKING - LINE  4"</t>
        </is>
      </c>
      <c s="5" t="inlineStr" r="C18276">
        <is>
          <t xml:space="preserve">FOOT   </t>
        </is>
      </c>
      <c s="6" r="D18276">
        <v>361792.000</v>
      </c>
      <c s="7" r="E18276">
        <v>2</v>
      </c>
      <c s="8" t="inlineStr" r="F18276">
        <is>
          <t xml:space="preserve">64T32</t>
        </is>
      </c>
      <c s="8" t="inlineStr" r="G18276">
        <is>
          <t xml:space="preserve">039</t>
        </is>
      </c>
      <c s="9" r="H18276">
        <v>0.2000</v>
      </c>
      <c s="8" t="inlineStr" r="I18276">
        <is>
          <t xml:space="preserve">Y</t>
        </is>
      </c>
      <c s="8" t="inlineStr" r="J18276">
        <is>
          <t xml:space="preserve"> Henry</t>
        </is>
      </c>
    </row>
    <row r="18277" ht="20.25" customHeight="0">
      <c s="5" t="inlineStr" r="A18277">
        <is>
          <t xml:space="preserve">78001110</t>
        </is>
      </c>
      <c s="5" t="inlineStr" r="B18277">
        <is>
          <t xml:space="preserve">PAINT PAVEMENT MARKING - LINE  4"</t>
        </is>
      </c>
      <c s="5" t="inlineStr" r="C18277">
        <is>
          <t xml:space="preserve">FOOT   </t>
        </is>
      </c>
      <c s="6" r="D18277">
        <v>361792.000</v>
      </c>
      <c s="7" r="E18277">
        <v>2</v>
      </c>
      <c s="8" t="inlineStr" r="F18277">
        <is>
          <t xml:space="preserve">64T32</t>
        </is>
      </c>
      <c s="8" t="inlineStr" r="G18277">
        <is>
          <t xml:space="preserve">039</t>
        </is>
      </c>
      <c s="9" r="H18277">
        <v>0.1200</v>
      </c>
      <c s="8" t="inlineStr" r="I18277">
        <is>
          <t xml:space="preserve"/>
        </is>
      </c>
      <c s="8" t="inlineStr" r="J18277">
        <is>
          <t xml:space="preserve"> Henry</t>
        </is>
      </c>
    </row>
    <row r="18278" ht="20.25" customHeight="0">
      <c s="5" t="inlineStr" r="A18278">
        <is>
          <t xml:space="preserve">78001110</t>
        </is>
      </c>
      <c s="5" t="inlineStr" r="B18278">
        <is>
          <t xml:space="preserve">PAINT PAVEMENT MARKING - LINE  4"</t>
        </is>
      </c>
      <c s="5" t="inlineStr" r="C18278">
        <is>
          <t xml:space="preserve">FOOT   </t>
        </is>
      </c>
      <c s="6" r="D18278">
        <v>361792.000</v>
      </c>
      <c s="7" r="E18278">
        <v>2</v>
      </c>
      <c s="8" t="inlineStr" r="F18278">
        <is>
          <t xml:space="preserve">64T32</t>
        </is>
      </c>
      <c s="8" t="inlineStr" r="G18278">
        <is>
          <t xml:space="preserve">039</t>
        </is>
      </c>
      <c s="9" r="H18278">
        <v>0.1400</v>
      </c>
      <c s="8" t="inlineStr" r="I18278">
        <is>
          <t xml:space="preserve"/>
        </is>
      </c>
      <c s="8" t="inlineStr" r="J18278">
        <is>
          <t xml:space="preserve"> Henry</t>
        </is>
      </c>
    </row>
    <row r="18279" ht="20.25" customHeight="0">
      <c s="5" t="inlineStr" r="A18279">
        <is>
          <t xml:space="preserve">78001110</t>
        </is>
      </c>
      <c s="5" t="inlineStr" r="B18279">
        <is>
          <t xml:space="preserve">PAINT PAVEMENT MARKING - LINE  4"</t>
        </is>
      </c>
      <c s="5" t="inlineStr" r="C18279">
        <is>
          <t xml:space="preserve">FOOT   </t>
        </is>
      </c>
      <c s="6" r="D18279">
        <v>361792.000</v>
      </c>
      <c s="7" r="E18279">
        <v>2</v>
      </c>
      <c s="8" t="inlineStr" r="F18279">
        <is>
          <t xml:space="preserve">64T32</t>
        </is>
      </c>
      <c s="8" t="inlineStr" r="G18279">
        <is>
          <t xml:space="preserve">039</t>
        </is>
      </c>
      <c s="9" r="H18279">
        <v>0.1800</v>
      </c>
      <c s="8" t="inlineStr" r="I18279">
        <is>
          <t xml:space="preserve"/>
        </is>
      </c>
      <c s="8" t="inlineStr" r="J18279">
        <is>
          <t xml:space="preserve"> Henry</t>
        </is>
      </c>
    </row>
    <row r="18280" ht="20.25" customHeight="0">
      <c s="5" t="inlineStr" r="A18280">
        <is>
          <t xml:space="preserve">78001110</t>
        </is>
      </c>
      <c s="5" t="inlineStr" r="B18280">
        <is>
          <t xml:space="preserve">PAINT PAVEMENT MARKING - LINE  4"</t>
        </is>
      </c>
      <c s="5" t="inlineStr" r="C18280">
        <is>
          <t xml:space="preserve">FOOT   </t>
        </is>
      </c>
      <c s="6" r="D18280">
        <v>361792.000</v>
      </c>
      <c s="7" r="E18280">
        <v>2</v>
      </c>
      <c s="8" t="inlineStr" r="F18280">
        <is>
          <t xml:space="preserve">64T32</t>
        </is>
      </c>
      <c s="8" t="inlineStr" r="G18280">
        <is>
          <t xml:space="preserve">039</t>
        </is>
      </c>
      <c s="9" r="H18280">
        <v>0.1900</v>
      </c>
      <c s="8" t="inlineStr" r="I18280">
        <is>
          <t xml:space="preserve"/>
        </is>
      </c>
      <c s="8" t="inlineStr" r="J18280">
        <is>
          <t xml:space="preserve"> Henry</t>
        </is>
      </c>
    </row>
    <row r="18281" ht="20.25" customHeight="0">
      <c s="5" t="inlineStr" r="A18281">
        <is>
          <t xml:space="preserve">78001110</t>
        </is>
      </c>
      <c s="5" t="inlineStr" r="B18281">
        <is>
          <t xml:space="preserve">PAINT PAVEMENT MARKING - LINE  4"</t>
        </is>
      </c>
      <c s="5" t="inlineStr" r="C18281">
        <is>
          <t xml:space="preserve">FOOT   </t>
        </is>
      </c>
      <c s="6" r="D18281">
        <v>207928.000</v>
      </c>
      <c s="7" r="E18281">
        <v>2</v>
      </c>
      <c s="8" t="inlineStr" r="F18281">
        <is>
          <t xml:space="preserve">64T33</t>
        </is>
      </c>
      <c s="8" t="inlineStr" r="G18281">
        <is>
          <t xml:space="preserve">040</t>
        </is>
      </c>
      <c s="9" r="H18281">
        <v>0.2100</v>
      </c>
      <c s="8" t="inlineStr" r="I18281">
        <is>
          <t xml:space="preserve">Y</t>
        </is>
      </c>
      <c s="8" t="inlineStr" r="J18281">
        <is>
          <t xml:space="preserve"> Whiteside</t>
        </is>
      </c>
    </row>
    <row r="18282" ht="20.25" customHeight="0">
      <c s="5" t="inlineStr" r="A18282">
        <is>
          <t xml:space="preserve">78001110</t>
        </is>
      </c>
      <c s="5" t="inlineStr" r="B18282">
        <is>
          <t xml:space="preserve">PAINT PAVEMENT MARKING - LINE  4"</t>
        </is>
      </c>
      <c s="5" t="inlineStr" r="C18282">
        <is>
          <t xml:space="preserve">FOOT   </t>
        </is>
      </c>
      <c s="6" r="D18282">
        <v>207928.000</v>
      </c>
      <c s="7" r="E18282">
        <v>2</v>
      </c>
      <c s="8" t="inlineStr" r="F18282">
        <is>
          <t xml:space="preserve">64T33</t>
        </is>
      </c>
      <c s="8" t="inlineStr" r="G18282">
        <is>
          <t xml:space="preserve">040</t>
        </is>
      </c>
      <c s="9" r="H18282">
        <v>0.1300</v>
      </c>
      <c s="8" t="inlineStr" r="I18282">
        <is>
          <t xml:space="preserve"/>
        </is>
      </c>
      <c s="8" t="inlineStr" r="J18282">
        <is>
          <t xml:space="preserve"> Whiteside</t>
        </is>
      </c>
    </row>
    <row r="18283" ht="20.25" customHeight="0">
      <c s="5" t="inlineStr" r="A18283">
        <is>
          <t xml:space="preserve">78001110</t>
        </is>
      </c>
      <c s="5" t="inlineStr" r="B18283">
        <is>
          <t xml:space="preserve">PAINT PAVEMENT MARKING - LINE  4"</t>
        </is>
      </c>
      <c s="5" t="inlineStr" r="C18283">
        <is>
          <t xml:space="preserve">FOOT   </t>
        </is>
      </c>
      <c s="6" r="D18283">
        <v>207928.000</v>
      </c>
      <c s="7" r="E18283">
        <v>2</v>
      </c>
      <c s="8" t="inlineStr" r="F18283">
        <is>
          <t xml:space="preserve">64T33</t>
        </is>
      </c>
      <c s="8" t="inlineStr" r="G18283">
        <is>
          <t xml:space="preserve">040</t>
        </is>
      </c>
      <c s="9" r="H18283">
        <v>0.1900</v>
      </c>
      <c s="8" t="inlineStr" r="I18283">
        <is>
          <t xml:space="preserve"/>
        </is>
      </c>
      <c s="8" t="inlineStr" r="J18283">
        <is>
          <t xml:space="preserve"> Whiteside</t>
        </is>
      </c>
    </row>
    <row r="18284" ht="20.25" customHeight="0">
      <c s="5" t="inlineStr" r="A18284">
        <is>
          <t xml:space="preserve">78001110</t>
        </is>
      </c>
      <c s="5" t="inlineStr" r="B18284">
        <is>
          <t xml:space="preserve">PAINT PAVEMENT MARKING - LINE  4"</t>
        </is>
      </c>
      <c s="5" t="inlineStr" r="C18284">
        <is>
          <t xml:space="preserve">FOOT   </t>
        </is>
      </c>
      <c s="6" r="D18284">
        <v>207928.000</v>
      </c>
      <c s="7" r="E18284">
        <v>2</v>
      </c>
      <c s="8" t="inlineStr" r="F18284">
        <is>
          <t xml:space="preserve">64T33</t>
        </is>
      </c>
      <c s="8" t="inlineStr" r="G18284">
        <is>
          <t xml:space="preserve">040</t>
        </is>
      </c>
      <c s="9" r="H18284">
        <v>0.2000</v>
      </c>
      <c s="8" t="inlineStr" r="I18284">
        <is>
          <t xml:space="preserve"/>
        </is>
      </c>
      <c s="8" t="inlineStr" r="J18284">
        <is>
          <t xml:space="preserve"> Whiteside</t>
        </is>
      </c>
    </row>
    <row r="18285" ht="20.25" customHeight="0">
      <c s="5" t="inlineStr" r="A18285">
        <is>
          <t xml:space="preserve">78001110</t>
        </is>
      </c>
      <c s="5" t="inlineStr" r="B18285">
        <is>
          <t xml:space="preserve">PAINT PAVEMENT MARKING - LINE  4"</t>
        </is>
      </c>
      <c s="5" t="inlineStr" r="C18285">
        <is>
          <t xml:space="preserve">FOOT   </t>
        </is>
      </c>
      <c s="6" r="D18285">
        <v>2992.000</v>
      </c>
      <c s="7" r="E18285">
        <v>2</v>
      </c>
      <c s="8" t="inlineStr" r="F18285">
        <is>
          <t xml:space="preserve">64T98</t>
        </is>
      </c>
      <c s="8" t="inlineStr" r="G18285">
        <is>
          <t xml:space="preserve">043</t>
        </is>
      </c>
      <c s="9" r="H18285">
        <v>1.1500</v>
      </c>
      <c s="8" t="inlineStr" r="I18285">
        <is>
          <t xml:space="preserve">Y</t>
        </is>
      </c>
      <c s="8" t="inlineStr" r="J18285">
        <is>
          <t xml:space="preserve"> Stephenson</t>
        </is>
      </c>
    </row>
    <row r="18286" ht="20.25" customHeight="0">
      <c s="5" t="inlineStr" r="A18286">
        <is>
          <t xml:space="preserve">78001110</t>
        </is>
      </c>
      <c s="5" t="inlineStr" r="B18286">
        <is>
          <t xml:space="preserve">PAINT PAVEMENT MARKING - LINE  4"</t>
        </is>
      </c>
      <c s="5" t="inlineStr" r="C18286">
        <is>
          <t xml:space="preserve">FOOT   </t>
        </is>
      </c>
      <c s="6" r="D18286">
        <v>2992.000</v>
      </c>
      <c s="7" r="E18286">
        <v>2</v>
      </c>
      <c s="8" t="inlineStr" r="F18286">
        <is>
          <t xml:space="preserve">64T98</t>
        </is>
      </c>
      <c s="8" t="inlineStr" r="G18286">
        <is>
          <t xml:space="preserve">043</t>
        </is>
      </c>
      <c s="9" r="H18286">
        <v>1.0000</v>
      </c>
      <c s="8" t="inlineStr" r="I18286">
        <is>
          <t xml:space="preserve"/>
        </is>
      </c>
      <c s="8" t="inlineStr" r="J18286">
        <is>
          <t xml:space="preserve"> Stephenson</t>
        </is>
      </c>
    </row>
    <row r="18287" ht="20.25" customHeight="0">
      <c s="5" t="inlineStr" r="A18287">
        <is>
          <t xml:space="preserve">78001110</t>
        </is>
      </c>
      <c s="5" t="inlineStr" r="B18287">
        <is>
          <t xml:space="preserve">PAINT PAVEMENT MARKING - LINE  4"</t>
        </is>
      </c>
      <c s="5" t="inlineStr" r="C18287">
        <is>
          <t xml:space="preserve">FOOT   </t>
        </is>
      </c>
      <c s="6" r="D18287">
        <v>7600.000</v>
      </c>
      <c s="7" r="E18287">
        <v>2</v>
      </c>
      <c s="8" t="inlineStr" r="F18287">
        <is>
          <t xml:space="preserve">64T99</t>
        </is>
      </c>
      <c s="8" t="inlineStr" r="G18287">
        <is>
          <t xml:space="preserve">044</t>
        </is>
      </c>
      <c s="9" r="H18287">
        <v>0.6000</v>
      </c>
      <c s="8" t="inlineStr" r="I18287">
        <is>
          <t xml:space="preserve">Y</t>
        </is>
      </c>
      <c s="8" t="inlineStr" r="J18287">
        <is>
          <t xml:space="preserve"> Stephenson</t>
        </is>
      </c>
    </row>
    <row r="18288" ht="20.25" customHeight="0">
      <c s="5" t="inlineStr" r="A18288">
        <is>
          <t xml:space="preserve">78001110</t>
        </is>
      </c>
      <c s="5" t="inlineStr" r="B18288">
        <is>
          <t xml:space="preserve">PAINT PAVEMENT MARKING - LINE  4"</t>
        </is>
      </c>
      <c s="5" t="inlineStr" r="C18288">
        <is>
          <t xml:space="preserve">FOOT   </t>
        </is>
      </c>
      <c s="6" r="D18288">
        <v>7600.000</v>
      </c>
      <c s="7" r="E18288">
        <v>2</v>
      </c>
      <c s="8" t="inlineStr" r="F18288">
        <is>
          <t xml:space="preserve">64T99</t>
        </is>
      </c>
      <c s="8" t="inlineStr" r="G18288">
        <is>
          <t xml:space="preserve">044</t>
        </is>
      </c>
      <c s="9" r="H18288">
        <v>0.5000</v>
      </c>
      <c s="8" t="inlineStr" r="I18288">
        <is>
          <t xml:space="preserve"/>
        </is>
      </c>
      <c s="8" t="inlineStr" r="J18288">
        <is>
          <t xml:space="preserve"> Stephenson</t>
        </is>
      </c>
    </row>
    <row r="18289" ht="20.25" customHeight="0">
      <c s="5" t="inlineStr" r="A18289">
        <is>
          <t xml:space="preserve">78001110</t>
        </is>
      </c>
      <c s="5" t="inlineStr" r="B18289">
        <is>
          <t xml:space="preserve">PAINT PAVEMENT MARKING - LINE  4"</t>
        </is>
      </c>
      <c s="5" t="inlineStr" r="C18289">
        <is>
          <t xml:space="preserve">FOOT   </t>
        </is>
      </c>
      <c s="6" r="D18289">
        <v>1629.000</v>
      </c>
      <c s="7" r="E18289">
        <v>4</v>
      </c>
      <c s="8" t="inlineStr" r="F18289">
        <is>
          <t xml:space="preserve">68J42</t>
        </is>
      </c>
      <c s="8" t="inlineStr" r="G18289">
        <is>
          <t xml:space="preserve">076</t>
        </is>
      </c>
      <c s="9" r="H18289">
        <v>2.0500</v>
      </c>
      <c s="8" t="inlineStr" r="I18289">
        <is>
          <t xml:space="preserve">Y</t>
        </is>
      </c>
      <c s="8" t="inlineStr" r="J18289">
        <is>
          <t xml:space="preserve"> Tazewell</t>
        </is>
      </c>
    </row>
    <row r="18290" ht="20.25" customHeight="0">
      <c s="5" t="inlineStr" r="A18290">
        <is>
          <t xml:space="preserve">78001110</t>
        </is>
      </c>
      <c s="5" t="inlineStr" r="B18290">
        <is>
          <t xml:space="preserve">PAINT PAVEMENT MARKING - LINE  4"</t>
        </is>
      </c>
      <c s="5" t="inlineStr" r="C18290">
        <is>
          <t xml:space="preserve">FOOT   </t>
        </is>
      </c>
      <c s="6" r="D18290">
        <v>1629.000</v>
      </c>
      <c s="7" r="E18290">
        <v>4</v>
      </c>
      <c s="8" t="inlineStr" r="F18290">
        <is>
          <t xml:space="preserve">68J42</t>
        </is>
      </c>
      <c s="8" t="inlineStr" r="G18290">
        <is>
          <t xml:space="preserve">076</t>
        </is>
      </c>
      <c s="9" r="H18290">
        <v>2.2900</v>
      </c>
      <c s="8" t="inlineStr" r="I18290">
        <is>
          <t xml:space="preserve"/>
        </is>
      </c>
      <c s="8" t="inlineStr" r="J18290">
        <is>
          <t xml:space="preserve"> Tazewell</t>
        </is>
      </c>
    </row>
    <row r="18291" ht="20.25" customHeight="0">
      <c s="5" t="inlineStr" r="A18291">
        <is>
          <t xml:space="preserve">78001110</t>
        </is>
      </c>
      <c s="5" t="inlineStr" r="B18291">
        <is>
          <t xml:space="preserve">PAINT PAVEMENT MARKING - LINE  4"</t>
        </is>
      </c>
      <c s="5" t="inlineStr" r="C18291">
        <is>
          <t xml:space="preserve">FOOT   </t>
        </is>
      </c>
      <c s="6" r="D18291">
        <v>1629.000</v>
      </c>
      <c s="7" r="E18291">
        <v>4</v>
      </c>
      <c s="8" t="inlineStr" r="F18291">
        <is>
          <t xml:space="preserve">68J42</t>
        </is>
      </c>
      <c s="8" t="inlineStr" r="G18291">
        <is>
          <t xml:space="preserve">076</t>
        </is>
      </c>
      <c s="9" r="H18291">
        <v>3.0000</v>
      </c>
      <c s="8" t="inlineStr" r="I18291">
        <is>
          <t xml:space="preserve"/>
        </is>
      </c>
      <c s="8" t="inlineStr" r="J18291">
        <is>
          <t xml:space="preserve"> Tazewell</t>
        </is>
      </c>
    </row>
    <row r="18292" ht="20.25" customHeight="0">
      <c s="5" t="inlineStr" r="A18292">
        <is>
          <t xml:space="preserve">78001110</t>
        </is>
      </c>
      <c s="5" t="inlineStr" r="B18292">
        <is>
          <t xml:space="preserve">PAINT PAVEMENT MARKING - LINE  4"</t>
        </is>
      </c>
      <c s="5" t="inlineStr" r="C18292">
        <is>
          <t xml:space="preserve">FOOT   </t>
        </is>
      </c>
      <c s="6" r="D18292">
        <v>425.000</v>
      </c>
      <c s="7" r="E18292">
        <v>5</v>
      </c>
      <c s="8" t="inlineStr" r="F18292">
        <is>
          <t xml:space="preserve">70E30</t>
        </is>
      </c>
      <c s="8" t="inlineStr" r="G18292">
        <is>
          <t xml:space="preserve">084</t>
        </is>
      </c>
      <c s="9" r="H18292">
        <v>7.0000</v>
      </c>
      <c s="8" t="inlineStr" r="I18292">
        <is>
          <t xml:space="preserve">Y</t>
        </is>
      </c>
      <c s="8" t="inlineStr" r="J18292">
        <is>
          <t xml:space="preserve"> Edgar</t>
        </is>
      </c>
    </row>
    <row r="18293" ht="20.25" customHeight="0">
      <c s="5" t="inlineStr" r="A18293">
        <is>
          <t xml:space="preserve">78001110</t>
        </is>
      </c>
      <c s="5" t="inlineStr" r="B18293">
        <is>
          <t xml:space="preserve">PAINT PAVEMENT MARKING - LINE  4"</t>
        </is>
      </c>
      <c s="5" t="inlineStr" r="C18293">
        <is>
          <t xml:space="preserve">FOOT   </t>
        </is>
      </c>
      <c s="6" r="D18293">
        <v>425.000</v>
      </c>
      <c s="7" r="E18293">
        <v>5</v>
      </c>
      <c s="8" t="inlineStr" r="F18293">
        <is>
          <t xml:space="preserve">70E30</t>
        </is>
      </c>
      <c s="8" t="inlineStr" r="G18293">
        <is>
          <t xml:space="preserve">084</t>
        </is>
      </c>
      <c s="9" r="H18293">
        <v>7.0000</v>
      </c>
      <c s="8" t="inlineStr" r="I18293">
        <is>
          <t xml:space="preserve"/>
        </is>
      </c>
      <c s="8" t="inlineStr" r="J18293">
        <is>
          <t xml:space="preserve"> Edgar</t>
        </is>
      </c>
    </row>
    <row r="18294" ht="20.25" customHeight="0">
      <c s="5" t="inlineStr" r="A18294">
        <is>
          <t xml:space="preserve">78001110</t>
        </is>
      </c>
      <c s="5" t="inlineStr" r="B18294">
        <is>
          <t xml:space="preserve">PAINT PAVEMENT MARKING - LINE  4"</t>
        </is>
      </c>
      <c s="5" t="inlineStr" r="C18294">
        <is>
          <t xml:space="preserve">FOOT   </t>
        </is>
      </c>
      <c s="6" r="D18294">
        <v>425.000</v>
      </c>
      <c s="7" r="E18294">
        <v>5</v>
      </c>
      <c s="8" t="inlineStr" r="F18294">
        <is>
          <t xml:space="preserve">70E30</t>
        </is>
      </c>
      <c s="8" t="inlineStr" r="G18294">
        <is>
          <t xml:space="preserve">084</t>
        </is>
      </c>
      <c s="9" r="H18294">
        <v>7.5800</v>
      </c>
      <c s="8" t="inlineStr" r="I18294">
        <is>
          <t xml:space="preserve"/>
        </is>
      </c>
      <c s="8" t="inlineStr" r="J18294">
        <is>
          <t xml:space="preserve"> Edgar</t>
        </is>
      </c>
    </row>
    <row r="18295" ht="20.25" customHeight="0">
      <c s="5" t="inlineStr" r="A18295">
        <is>
          <t xml:space="preserve">78001110</t>
        </is>
      </c>
      <c s="5" t="inlineStr" r="B18295">
        <is>
          <t xml:space="preserve">PAINT PAVEMENT MARKING - LINE  4"</t>
        </is>
      </c>
      <c s="5" t="inlineStr" r="C18295">
        <is>
          <t xml:space="preserve">FOOT   </t>
        </is>
      </c>
      <c s="6" r="D18295">
        <v>3173.000</v>
      </c>
      <c s="7" r="E18295">
        <v>7</v>
      </c>
      <c s="8" t="inlineStr" r="F18295">
        <is>
          <t xml:space="preserve">74564</t>
        </is>
      </c>
      <c s="8" t="inlineStr" r="G18295">
        <is>
          <t xml:space="preserve">104</t>
        </is>
      </c>
      <c s="9" r="H18295">
        <v>1.1400</v>
      </c>
      <c s="8" t="inlineStr" r="I18295">
        <is>
          <t xml:space="preserve">Y</t>
        </is>
      </c>
      <c s="8" t="inlineStr" r="J18295">
        <is>
          <t xml:space="preserve"> Coles</t>
        </is>
      </c>
    </row>
    <row r="18296" ht="20.25" customHeight="0">
      <c s="5" t="inlineStr" r="A18296">
        <is>
          <t xml:space="preserve">78001110</t>
        </is>
      </c>
      <c s="5" t="inlineStr" r="B18296">
        <is>
          <t xml:space="preserve">PAINT PAVEMENT MARKING - LINE  4"</t>
        </is>
      </c>
      <c s="5" t="inlineStr" r="C18296">
        <is>
          <t xml:space="preserve">FOOT   </t>
        </is>
      </c>
      <c s="6" r="D18296">
        <v>3173.000</v>
      </c>
      <c s="7" r="E18296">
        <v>7</v>
      </c>
      <c s="8" t="inlineStr" r="F18296">
        <is>
          <t xml:space="preserve">74564</t>
        </is>
      </c>
      <c s="8" t="inlineStr" r="G18296">
        <is>
          <t xml:space="preserve">104</t>
        </is>
      </c>
      <c s="9" r="H18296">
        <v>1.4000</v>
      </c>
      <c s="8" t="inlineStr" r="I18296">
        <is>
          <t xml:space="preserve"/>
        </is>
      </c>
      <c s="8" t="inlineStr" r="J18296">
        <is>
          <t xml:space="preserve"> Coles</t>
        </is>
      </c>
    </row>
    <row r="18297" ht="20.25" customHeight="0">
      <c s="5" t="inlineStr" r="A18297">
        <is>
          <t xml:space="preserve">78001110</t>
        </is>
      </c>
      <c s="5" t="inlineStr" r="B18297">
        <is>
          <t xml:space="preserve">PAINT PAVEMENT MARKING - LINE  4"</t>
        </is>
      </c>
      <c s="5" t="inlineStr" r="C18297">
        <is>
          <t xml:space="preserve">FOOT   </t>
        </is>
      </c>
      <c s="6" r="D18297">
        <v>1827.000</v>
      </c>
      <c s="7" r="E18297">
        <v>7</v>
      </c>
      <c s="8" t="inlineStr" r="F18297">
        <is>
          <t xml:space="preserve">74648</t>
        </is>
      </c>
      <c s="8" t="inlineStr" r="G18297">
        <is>
          <t xml:space="preserve">105</t>
        </is>
      </c>
      <c s="9" r="H18297">
        <v>2.0100</v>
      </c>
      <c s="8" t="inlineStr" r="I18297">
        <is>
          <t xml:space="preserve">Y</t>
        </is>
      </c>
      <c s="8" t="inlineStr" r="J18297">
        <is>
          <t xml:space="preserve"> Wayne</t>
        </is>
      </c>
    </row>
    <row r="18298" ht="20.25" customHeight="0">
      <c s="5" t="inlineStr" r="A18298">
        <is>
          <t xml:space="preserve">78001110</t>
        </is>
      </c>
      <c s="5" t="inlineStr" r="B18298">
        <is>
          <t xml:space="preserve">PAINT PAVEMENT MARKING - LINE  4"</t>
        </is>
      </c>
      <c s="5" t="inlineStr" r="C18298">
        <is>
          <t xml:space="preserve">FOOT   </t>
        </is>
      </c>
      <c s="6" r="D18298">
        <v>1827.000</v>
      </c>
      <c s="7" r="E18298">
        <v>7</v>
      </c>
      <c s="8" t="inlineStr" r="F18298">
        <is>
          <t xml:space="preserve">74648</t>
        </is>
      </c>
      <c s="8" t="inlineStr" r="G18298">
        <is>
          <t xml:space="preserve">105</t>
        </is>
      </c>
      <c s="9" r="H18298">
        <v>3.0000</v>
      </c>
      <c s="8" t="inlineStr" r="I18298">
        <is>
          <t xml:space="preserve"/>
        </is>
      </c>
      <c s="8" t="inlineStr" r="J18298">
        <is>
          <t xml:space="preserve"> Wayne</t>
        </is>
      </c>
    </row>
    <row r="18299" ht="20.25" customHeight="0">
      <c s="5" t="inlineStr" r="A18299">
        <is>
          <t xml:space="preserve">78001110</t>
        </is>
      </c>
      <c s="5" t="inlineStr" r="B18299">
        <is>
          <t xml:space="preserve">PAINT PAVEMENT MARKING - LINE  4"</t>
        </is>
      </c>
      <c s="5" t="inlineStr" r="C18299">
        <is>
          <t xml:space="preserve">FOOT   </t>
        </is>
      </c>
      <c s="6" r="D18299">
        <v>49244.000</v>
      </c>
      <c s="7" r="E18299">
        <v>7</v>
      </c>
      <c s="8" t="inlineStr" r="F18299">
        <is>
          <t xml:space="preserve">74B63</t>
        </is>
      </c>
      <c s="8" t="inlineStr" r="G18299">
        <is>
          <t xml:space="preserve">108</t>
        </is>
      </c>
      <c s="9" r="H18299">
        <v>0.1200</v>
      </c>
      <c s="8" t="inlineStr" r="I18299">
        <is>
          <t xml:space="preserve">Y</t>
        </is>
      </c>
      <c s="8" t="inlineStr" r="J18299">
        <is>
          <t xml:space="preserve"> Effingham</t>
        </is>
      </c>
    </row>
    <row r="18300" ht="20.25" customHeight="0">
      <c s="5" t="inlineStr" r="A18300">
        <is>
          <t xml:space="preserve">78001110</t>
        </is>
      </c>
      <c s="5" t="inlineStr" r="B18300">
        <is>
          <t xml:space="preserve">PAINT PAVEMENT MARKING - LINE  4"</t>
        </is>
      </c>
      <c s="5" t="inlineStr" r="C18300">
        <is>
          <t xml:space="preserve">FOOT   </t>
        </is>
      </c>
      <c s="6" r="D18300">
        <v>2114.000</v>
      </c>
      <c s="7" r="E18300">
        <v>8</v>
      </c>
      <c s="8" t="inlineStr" r="F18300">
        <is>
          <t xml:space="preserve">76K06</t>
        </is>
      </c>
      <c s="8" t="inlineStr" r="G18300">
        <is>
          <t xml:space="preserve">119</t>
        </is>
      </c>
      <c s="9" r="H18300">
        <v>0.6700</v>
      </c>
      <c s="8" t="inlineStr" r="I18300">
        <is>
          <t xml:space="preserve">Y</t>
        </is>
      </c>
      <c s="8" t="inlineStr" r="J18300">
        <is>
          <t xml:space="preserve"> St. Clair</t>
        </is>
      </c>
    </row>
    <row r="18301" ht="20.25" customHeight="0">
      <c s="5" t="inlineStr" r="A18301">
        <is>
          <t xml:space="preserve">78001110</t>
        </is>
      </c>
      <c s="5" t="inlineStr" r="B18301">
        <is>
          <t xml:space="preserve">PAINT PAVEMENT MARKING - LINE  4"</t>
        </is>
      </c>
      <c s="5" t="inlineStr" r="C18301">
        <is>
          <t xml:space="preserve">FOOT   </t>
        </is>
      </c>
      <c s="6" r="D18301">
        <v>2114.000</v>
      </c>
      <c s="7" r="E18301">
        <v>8</v>
      </c>
      <c s="8" t="inlineStr" r="F18301">
        <is>
          <t xml:space="preserve">76K06</t>
        </is>
      </c>
      <c s="8" t="inlineStr" r="G18301">
        <is>
          <t xml:space="preserve">119</t>
        </is>
      </c>
      <c s="9" r="H18301">
        <v>1.5000</v>
      </c>
      <c s="8" t="inlineStr" r="I18301">
        <is>
          <t xml:space="preserve"/>
        </is>
      </c>
      <c s="8" t="inlineStr" r="J18301">
        <is>
          <t xml:space="preserve"> St. Clair</t>
        </is>
      </c>
    </row>
    <row r="18302" ht="20.25" customHeight="0">
      <c s="5" t="inlineStr" r="A18302">
        <is>
          <t xml:space="preserve">78001110</t>
        </is>
      </c>
      <c s="5" t="inlineStr" r="B18302">
        <is>
          <t xml:space="preserve">PAINT PAVEMENT MARKING - LINE  4"</t>
        </is>
      </c>
      <c s="5" t="inlineStr" r="C18302">
        <is>
          <t xml:space="preserve">FOOT   </t>
        </is>
      </c>
      <c s="6" r="D18302">
        <v>738.000</v>
      </c>
      <c s="7" r="E18302">
        <v>9</v>
      </c>
      <c s="8" t="inlineStr" r="F18302">
        <is>
          <t xml:space="preserve">78399</t>
        </is>
      </c>
      <c s="8" t="inlineStr" r="G18302">
        <is>
          <t xml:space="preserve">134</t>
        </is>
      </c>
      <c s="9" r="H18302">
        <v>6.5400</v>
      </c>
      <c s="8" t="inlineStr" r="I18302">
        <is>
          <t xml:space="preserve">Y</t>
        </is>
      </c>
      <c s="8" t="inlineStr" r="J18302">
        <is>
          <t xml:space="preserve"> Saline</t>
        </is>
      </c>
    </row>
    <row r="18303" ht="20.25" customHeight="0">
      <c s="5" t="inlineStr" r="A18303">
        <is>
          <t xml:space="preserve">78001110</t>
        </is>
      </c>
      <c s="5" t="inlineStr" r="B18303">
        <is>
          <t xml:space="preserve">PAINT PAVEMENT MARKING - LINE  4"</t>
        </is>
      </c>
      <c s="5" t="inlineStr" r="C18303">
        <is>
          <t xml:space="preserve">FOOT   </t>
        </is>
      </c>
      <c s="6" r="D18303">
        <v>738.000</v>
      </c>
      <c s="7" r="E18303">
        <v>9</v>
      </c>
      <c s="8" t="inlineStr" r="F18303">
        <is>
          <t xml:space="preserve">78399</t>
        </is>
      </c>
      <c s="8" t="inlineStr" r="G18303">
        <is>
          <t xml:space="preserve">134</t>
        </is>
      </c>
      <c s="9" r="H18303">
        <v>11.2200</v>
      </c>
      <c s="8" t="inlineStr" r="I18303">
        <is>
          <t xml:space="preserve"/>
        </is>
      </c>
      <c s="8" t="inlineStr" r="J18303">
        <is>
          <t xml:space="preserve"> Saline</t>
        </is>
      </c>
    </row>
    <row r="18304" ht="20.25" customHeight="0">
      <c s="5" t="inlineStr" r="A18304">
        <is>
          <t xml:space="preserve">78001110</t>
        </is>
      </c>
      <c s="5" t="inlineStr" r="B18304">
        <is>
          <t xml:space="preserve">PAINT PAVEMENT MARKING - LINE  4"</t>
        </is>
      </c>
      <c s="5" t="inlineStr" r="C18304">
        <is>
          <t xml:space="preserve">FOOT   </t>
        </is>
      </c>
      <c s="6" r="D18304">
        <v>1360.000</v>
      </c>
      <c s="7" r="E18304">
        <v>9</v>
      </c>
      <c s="8" t="inlineStr" r="F18304">
        <is>
          <t xml:space="preserve">78A15</t>
        </is>
      </c>
      <c s="8" t="inlineStr" r="G18304">
        <is>
          <t xml:space="preserve">140</t>
        </is>
      </c>
      <c s="9" r="H18304">
        <v>4.5100</v>
      </c>
      <c s="8" t="inlineStr" r="I18304">
        <is>
          <t xml:space="preserve">Y</t>
        </is>
      </c>
      <c s="8" t="inlineStr" r="J18304">
        <is>
          <t xml:space="preserve"> Union</t>
        </is>
      </c>
    </row>
    <row r="18305" ht="20.25" customHeight="0">
      <c s="5" t="inlineStr" r="A18305">
        <is>
          <t xml:space="preserve">78001110</t>
        </is>
      </c>
      <c s="5" t="inlineStr" r="B18305">
        <is>
          <t xml:space="preserve">PAINT PAVEMENT MARKING - LINE  4"</t>
        </is>
      </c>
      <c s="5" t="inlineStr" r="C18305">
        <is>
          <t xml:space="preserve">FOOT   </t>
        </is>
      </c>
      <c s="6" r="D18305">
        <v>1360.000</v>
      </c>
      <c s="7" r="E18305">
        <v>9</v>
      </c>
      <c s="8" t="inlineStr" r="F18305">
        <is>
          <t xml:space="preserve">78A15</t>
        </is>
      </c>
      <c s="8" t="inlineStr" r="G18305">
        <is>
          <t xml:space="preserve">140</t>
        </is>
      </c>
      <c s="9" r="H18305">
        <v>4.2100</v>
      </c>
      <c s="8" t="inlineStr" r="I18305">
        <is>
          <t xml:space="preserve"/>
        </is>
      </c>
      <c s="8" t="inlineStr" r="J18305">
        <is>
          <t xml:space="preserve"> Union</t>
        </is>
      </c>
    </row>
    <row r="18306" ht="20.25" customHeight="0">
      <c s="5" t="inlineStr" r="A18306">
        <is>
          <t xml:space="preserve">78001110</t>
        </is>
      </c>
      <c s="5" t="inlineStr" r="B18306">
        <is>
          <t xml:space="preserve">PAINT PAVEMENT MARKING - LINE  4"</t>
        </is>
      </c>
      <c s="5" t="inlineStr" r="C18306">
        <is>
          <t xml:space="preserve">FOOT   </t>
        </is>
      </c>
      <c s="6" r="D18306">
        <v>129346.000</v>
      </c>
      <c s="7" r="E18306">
        <v>9</v>
      </c>
      <c s="8" t="inlineStr" r="F18306">
        <is>
          <t xml:space="preserve">78A72</t>
        </is>
      </c>
      <c s="8" t="inlineStr" r="G18306">
        <is>
          <t xml:space="preserve">144</t>
        </is>
      </c>
      <c s="9" r="H18306">
        <v>0.1300</v>
      </c>
      <c s="8" t="inlineStr" r="I18306">
        <is>
          <t xml:space="preserve">Y</t>
        </is>
      </c>
      <c s="8" t="inlineStr" r="J18306">
        <is>
          <t xml:space="preserve"> Jefferson</t>
        </is>
      </c>
    </row>
    <row r="18307" ht="20.25" customHeight="0">
      <c s="5" t="inlineStr" r="A18307">
        <is>
          <t xml:space="preserve">78001110</t>
        </is>
      </c>
      <c s="5" t="inlineStr" r="B18307">
        <is>
          <t xml:space="preserve">PAINT PAVEMENT MARKING - LINE  4"</t>
        </is>
      </c>
      <c s="5" t="inlineStr" r="C18307">
        <is>
          <t xml:space="preserve">FOOT   </t>
        </is>
      </c>
      <c s="6" r="D18307">
        <v>2165.000</v>
      </c>
      <c s="7" r="E18307">
        <v>9</v>
      </c>
      <c s="8" t="inlineStr" r="F18307">
        <is>
          <t xml:space="preserve">78A78</t>
        </is>
      </c>
      <c s="8" t="inlineStr" r="G18307">
        <is>
          <t xml:space="preserve">145</t>
        </is>
      </c>
      <c s="9" r="H18307">
        <v>2.6300</v>
      </c>
      <c s="8" t="inlineStr" r="I18307">
        <is>
          <t xml:space="preserve">Y</t>
        </is>
      </c>
      <c s="8" t="inlineStr" r="J18307">
        <is>
          <t xml:space="preserve"> Jackson, Union</t>
        </is>
      </c>
    </row>
    <row r="18308" ht="20.25" customHeight="0">
      <c s="5" t="inlineStr" r="A18308">
        <is>
          <t xml:space="preserve">78001110</t>
        </is>
      </c>
      <c s="5" t="inlineStr" r="B18308">
        <is>
          <t xml:space="preserve">PAINT PAVEMENT MARKING - LINE  4"</t>
        </is>
      </c>
      <c s="5" t="inlineStr" r="C18308">
        <is>
          <t xml:space="preserve">FOOT   </t>
        </is>
      </c>
      <c s="6" r="D18308">
        <v>2165.000</v>
      </c>
      <c s="7" r="E18308">
        <v>9</v>
      </c>
      <c s="8" t="inlineStr" r="F18308">
        <is>
          <t xml:space="preserve">78A78</t>
        </is>
      </c>
      <c s="8" t="inlineStr" r="G18308">
        <is>
          <t xml:space="preserve">145</t>
        </is>
      </c>
      <c s="9" r="H18308">
        <v>4.0000</v>
      </c>
      <c s="8" t="inlineStr" r="I18308">
        <is>
          <t xml:space="preserve"/>
        </is>
      </c>
      <c s="8" t="inlineStr" r="J18308">
        <is>
          <t xml:space="preserve"> Jackson, Union</t>
        </is>
      </c>
    </row>
    <row r="18309" ht="20.25" customHeight="0">
      <c s="5" t="inlineStr" r="A18309">
        <is>
          <t xml:space="preserve">78001110</t>
        </is>
      </c>
      <c s="5" t="inlineStr" r="B18309">
        <is>
          <t xml:space="preserve">PAINT PAVEMENT MARKING - LINE  4"</t>
        </is>
      </c>
      <c s="5" t="inlineStr" r="C18309">
        <is>
          <t xml:space="preserve">FOOT   </t>
        </is>
      </c>
      <c s="6" r="D18309">
        <v>2474.000</v>
      </c>
      <c s="7" r="E18309">
        <v>9</v>
      </c>
      <c s="8" t="inlineStr" r="F18309">
        <is>
          <t xml:space="preserve">78B04</t>
        </is>
      </c>
      <c s="8" t="inlineStr" r="G18309">
        <is>
          <t xml:space="preserve">150</t>
        </is>
      </c>
      <c s="9" r="H18309">
        <v>2.8300</v>
      </c>
      <c s="8" t="inlineStr" r="I18309">
        <is>
          <t xml:space="preserve">Y</t>
        </is>
      </c>
      <c s="8" t="inlineStr" r="J18309">
        <is>
          <t xml:space="preserve"> Jackson</t>
        </is>
      </c>
    </row>
    <row r="18310" ht="20.25" customHeight="0">
      <c s="5" t="inlineStr" r="A18310">
        <is>
          <t xml:space="preserve">78001110</t>
        </is>
      </c>
      <c s="5" t="inlineStr" r="B18310">
        <is>
          <t xml:space="preserve">PAINT PAVEMENT MARKING - LINE  4"</t>
        </is>
      </c>
      <c s="5" t="inlineStr" r="C18310">
        <is>
          <t xml:space="preserve">FOOT   </t>
        </is>
      </c>
      <c s="6" r="D18310">
        <v>2474.000</v>
      </c>
      <c s="7" r="E18310">
        <v>9</v>
      </c>
      <c s="8" t="inlineStr" r="F18310">
        <is>
          <t xml:space="preserve">78B04</t>
        </is>
      </c>
      <c s="8" t="inlineStr" r="G18310">
        <is>
          <t xml:space="preserve">150</t>
        </is>
      </c>
      <c s="9" r="H18310">
        <v>2.8000</v>
      </c>
      <c s="8" t="inlineStr" r="I18310">
        <is>
          <t xml:space="preserve"/>
        </is>
      </c>
      <c s="8" t="inlineStr" r="J18310">
        <is>
          <t xml:space="preserve"> Jackson</t>
        </is>
      </c>
    </row>
    <row r="18311" ht="20.25" customHeight="0">
      <c s="5" t="inlineStr" r="A18311">
        <is>
          <t xml:space="preserve">78001110</t>
        </is>
      </c>
      <c s="5" t="inlineStr" r="B18311">
        <is>
          <t xml:space="preserve">PAINT PAVEMENT MARKING - LINE  4"</t>
        </is>
      </c>
      <c s="5" t="inlineStr" r="C18311">
        <is>
          <t xml:space="preserve">FOOT   </t>
        </is>
      </c>
      <c s="6" r="D18311">
        <v>2474.000</v>
      </c>
      <c s="7" r="E18311">
        <v>9</v>
      </c>
      <c s="8" t="inlineStr" r="F18311">
        <is>
          <t xml:space="preserve">78B04</t>
        </is>
      </c>
      <c s="8" t="inlineStr" r="G18311">
        <is>
          <t xml:space="preserve">150</t>
        </is>
      </c>
      <c s="9" r="H18311">
        <v>3.0000</v>
      </c>
      <c s="8" t="inlineStr" r="I18311">
        <is>
          <t xml:space="preserve"/>
        </is>
      </c>
      <c s="8" t="inlineStr" r="J18311">
        <is>
          <t xml:space="preserve"> Jackson</t>
        </is>
      </c>
    </row>
    <row r="18312" ht="20.25" customHeight="0">
      <c s="5" t="inlineStr" r="A18312">
        <is>
          <t xml:space="preserve">78001110</t>
        </is>
      </c>
      <c s="5" t="inlineStr" r="B18312">
        <is>
          <t xml:space="preserve">PAINT PAVEMENT MARKING - LINE  4"</t>
        </is>
      </c>
      <c s="5" t="inlineStr" r="C18312">
        <is>
          <t xml:space="preserve">FOOT   </t>
        </is>
      </c>
      <c s="6" r="D18312">
        <v>159816.000</v>
      </c>
      <c s="7" r="E18312">
        <v>9</v>
      </c>
      <c s="8" t="inlineStr" r="F18312">
        <is>
          <t xml:space="preserve">78B13</t>
        </is>
      </c>
      <c s="8" t="inlineStr" r="G18312">
        <is>
          <t xml:space="preserve">153</t>
        </is>
      </c>
      <c s="9" r="H18312">
        <v>0.1300</v>
      </c>
      <c s="8" t="inlineStr" r="I18312">
        <is>
          <t xml:space="preserve">Y</t>
        </is>
      </c>
      <c s="8" t="inlineStr" r="J18312">
        <is>
          <t xml:space="preserve"> White</t>
        </is>
      </c>
    </row>
    <row r="18313" ht="20.25" customHeight="0">
      <c s="5" t="inlineStr" r="A18313">
        <is>
          <t xml:space="preserve">78001110</t>
        </is>
      </c>
      <c s="5" t="inlineStr" r="B18313">
        <is>
          <t xml:space="preserve">PAINT PAVEMENT MARKING - LINE  4"</t>
        </is>
      </c>
      <c s="5" t="inlineStr" r="C18313">
        <is>
          <t xml:space="preserve">FOOT   </t>
        </is>
      </c>
      <c s="6" r="D18313">
        <v>159816.000</v>
      </c>
      <c s="7" r="E18313">
        <v>9</v>
      </c>
      <c s="8" t="inlineStr" r="F18313">
        <is>
          <t xml:space="preserve">78B13</t>
        </is>
      </c>
      <c s="8" t="inlineStr" r="G18313">
        <is>
          <t xml:space="preserve">153</t>
        </is>
      </c>
      <c s="9" r="H18313">
        <v>0.1300</v>
      </c>
      <c s="8" t="inlineStr" r="I18313">
        <is>
          <t xml:space="preserve"/>
        </is>
      </c>
      <c s="8" t="inlineStr" r="J18313">
        <is>
          <t xml:space="preserve"> White</t>
        </is>
      </c>
    </row>
    <row r="18314" ht="20.25" customHeight="0">
      <c s="5" t="inlineStr" r="A18314">
        <is>
          <t xml:space="preserve">78001110</t>
        </is>
      </c>
      <c s="5" t="inlineStr" r="B18314">
        <is>
          <t xml:space="preserve">PAINT PAVEMENT MARKING - LINE  4"</t>
        </is>
      </c>
      <c s="5" t="inlineStr" r="C18314">
        <is>
          <t xml:space="preserve">FOOT   </t>
        </is>
      </c>
      <c s="6" r="D18314">
        <v>14404.000</v>
      </c>
      <c s="7" r="E18314">
        <v>9</v>
      </c>
      <c s="8" t="inlineStr" r="F18314">
        <is>
          <t xml:space="preserve">78B22</t>
        </is>
      </c>
      <c s="8" t="inlineStr" r="G18314">
        <is>
          <t xml:space="preserve">155</t>
        </is>
      </c>
      <c s="9" r="H18314">
        <v>0.4700</v>
      </c>
      <c s="8" t="inlineStr" r="I18314">
        <is>
          <t xml:space="preserve">Y</t>
        </is>
      </c>
      <c s="8" t="inlineStr" r="J18314">
        <is>
          <t xml:space="preserve"> Jackson</t>
        </is>
      </c>
    </row>
    <row r="18315" ht="20.25" customHeight="0">
      <c s="5" t="inlineStr" r="A18315">
        <is>
          <t xml:space="preserve">78001110</t>
        </is>
      </c>
      <c s="5" t="inlineStr" r="B18315">
        <is>
          <t xml:space="preserve">PAINT PAVEMENT MARKING - LINE  4"</t>
        </is>
      </c>
      <c s="5" t="inlineStr" r="C18315">
        <is>
          <t xml:space="preserve">FOOT   </t>
        </is>
      </c>
      <c s="6" r="D18315">
        <v>14404.000</v>
      </c>
      <c s="7" r="E18315">
        <v>9</v>
      </c>
      <c s="8" t="inlineStr" r="F18315">
        <is>
          <t xml:space="preserve">78B22</t>
        </is>
      </c>
      <c s="8" t="inlineStr" r="G18315">
        <is>
          <t xml:space="preserve">155</t>
        </is>
      </c>
      <c s="9" r="H18315">
        <v>0.2800</v>
      </c>
      <c s="8" t="inlineStr" r="I18315">
        <is>
          <t xml:space="preserve"/>
        </is>
      </c>
      <c s="8" t="inlineStr" r="J18315">
        <is>
          <t xml:space="preserve"> Jackson</t>
        </is>
      </c>
    </row>
    <row r="18316" ht="20.25" customHeight="0">
      <c s="5" t="inlineStr" r="A18316">
        <is>
          <t xml:space="preserve">78001110</t>
        </is>
      </c>
      <c s="5" t="inlineStr" r="B18316">
        <is>
          <t xml:space="preserve">PAINT PAVEMENT MARKING - LINE  4"</t>
        </is>
      </c>
      <c s="5" t="inlineStr" r="C18316">
        <is>
          <t xml:space="preserve">FOOT   </t>
        </is>
      </c>
      <c s="6" r="D18316">
        <v>12680.000</v>
      </c>
      <c s="7" r="E18316">
        <v>3</v>
      </c>
      <c s="8" t="inlineStr" r="F18316">
        <is>
          <t xml:space="preserve">87858</t>
        </is>
      </c>
      <c s="8" t="inlineStr" r="G18316">
        <is>
          <t xml:space="preserve">160</t>
        </is>
      </c>
      <c s="9" r="H18316">
        <v>0.4000</v>
      </c>
      <c s="8" t="inlineStr" r="I18316">
        <is>
          <t xml:space="preserve">Y</t>
        </is>
      </c>
      <c s="8" t="inlineStr" r="J18316">
        <is>
          <t xml:space="preserve"> Iroquois</t>
        </is>
      </c>
    </row>
    <row r="18317" ht="20.25" customHeight="0">
      <c s="5" t="inlineStr" r="A18317">
        <is>
          <t xml:space="preserve">78001110</t>
        </is>
      </c>
      <c s="5" t="inlineStr" r="B18317">
        <is>
          <t xml:space="preserve">PAINT PAVEMENT MARKING - LINE  4"</t>
        </is>
      </c>
      <c s="5" t="inlineStr" r="C18317">
        <is>
          <t xml:space="preserve">FOOT   </t>
        </is>
      </c>
      <c s="6" r="D18317">
        <v>51044.000</v>
      </c>
      <c s="7" r="E18317">
        <v>3</v>
      </c>
      <c s="8" t="inlineStr" r="F18317">
        <is>
          <t xml:space="preserve">87863</t>
        </is>
      </c>
      <c s="8" t="inlineStr" r="G18317">
        <is>
          <t xml:space="preserve">162</t>
        </is>
      </c>
      <c s="9" r="H18317">
        <v>0.2500</v>
      </c>
      <c s="8" t="inlineStr" r="I18317">
        <is>
          <t xml:space="preserve">Y</t>
        </is>
      </c>
      <c s="8" t="inlineStr" r="J18317">
        <is>
          <t xml:space="preserve"> DeKalb</t>
        </is>
      </c>
    </row>
    <row r="18318" ht="20.25" customHeight="0">
      <c s="5" t="inlineStr" r="A18318">
        <is>
          <t xml:space="preserve">78001110</t>
        </is>
      </c>
      <c s="5" t="inlineStr" r="B18318">
        <is>
          <t xml:space="preserve">PAINT PAVEMENT MARKING - LINE  4"</t>
        </is>
      </c>
      <c s="5" t="inlineStr" r="C18318">
        <is>
          <t xml:space="preserve">FOOT   </t>
        </is>
      </c>
      <c s="6" r="D18318">
        <v>1364.000</v>
      </c>
      <c s="7" r="E18318">
        <v>3</v>
      </c>
      <c s="8" t="inlineStr" r="F18318">
        <is>
          <t xml:space="preserve">87882</t>
        </is>
      </c>
      <c s="8" t="inlineStr" r="G18318">
        <is>
          <t xml:space="preserve">163</t>
        </is>
      </c>
      <c s="9" r="H18318">
        <v>2.6400</v>
      </c>
      <c s="8" t="inlineStr" r="I18318">
        <is>
          <t xml:space="preserve">Y</t>
        </is>
      </c>
      <c s="8" t="inlineStr" r="J18318">
        <is>
          <t xml:space="preserve"> LaSalle</t>
        </is>
      </c>
    </row>
    <row r="18319" ht="20.25" customHeight="0">
      <c s="5" t="inlineStr" r="A18319">
        <is>
          <t xml:space="preserve">78001110</t>
        </is>
      </c>
      <c s="5" t="inlineStr" r="B18319">
        <is>
          <t xml:space="preserve">PAINT PAVEMENT MARKING - LINE  4"</t>
        </is>
      </c>
      <c s="5" t="inlineStr" r="C18319">
        <is>
          <t xml:space="preserve">FOOT   </t>
        </is>
      </c>
      <c s="6" r="D18319">
        <v>1364.000</v>
      </c>
      <c s="7" r="E18319">
        <v>3</v>
      </c>
      <c s="8" t="inlineStr" r="F18319">
        <is>
          <t xml:space="preserve">87882</t>
        </is>
      </c>
      <c s="8" t="inlineStr" r="G18319">
        <is>
          <t xml:space="preserve">163</t>
        </is>
      </c>
      <c s="9" r="H18319">
        <v>2.4000</v>
      </c>
      <c s="8" t="inlineStr" r="I18319">
        <is>
          <t xml:space="preserve"/>
        </is>
      </c>
      <c s="8" t="inlineStr" r="J18319">
        <is>
          <t xml:space="preserve"> LaSalle</t>
        </is>
      </c>
    </row>
    <row r="18320" ht="20.25" customHeight="0">
      <c s="5" t="inlineStr" r="A18320">
        <is>
          <t xml:space="preserve">78001110</t>
        </is>
      </c>
      <c s="5" t="inlineStr" r="B18320">
        <is>
          <t xml:space="preserve">PAINT PAVEMENT MARKING - LINE  4"</t>
        </is>
      </c>
      <c s="5" t="inlineStr" r="C18320">
        <is>
          <t xml:space="preserve">FOOT   </t>
        </is>
      </c>
      <c s="6" r="D18320">
        <v>1364.000</v>
      </c>
      <c s="7" r="E18320">
        <v>3</v>
      </c>
      <c s="8" t="inlineStr" r="F18320">
        <is>
          <t xml:space="preserve">87882</t>
        </is>
      </c>
      <c s="8" t="inlineStr" r="G18320">
        <is>
          <t xml:space="preserve">163</t>
        </is>
      </c>
      <c s="9" r="H18320">
        <v>2.4000</v>
      </c>
      <c s="8" t="inlineStr" r="I18320">
        <is>
          <t xml:space="preserve"/>
        </is>
      </c>
      <c s="8" t="inlineStr" r="J18320">
        <is>
          <t xml:space="preserve"> LaSalle</t>
        </is>
      </c>
    </row>
    <row r="18321" ht="20.25" customHeight="0">
      <c s="5" t="inlineStr" r="A18321">
        <is>
          <t xml:space="preserve">78001110</t>
        </is>
      </c>
      <c s="5" t="inlineStr" r="B18321">
        <is>
          <t xml:space="preserve">PAINT PAVEMENT MARKING - LINE  4"</t>
        </is>
      </c>
      <c s="5" t="inlineStr" r="C18321">
        <is>
          <t xml:space="preserve">FOOT   </t>
        </is>
      </c>
      <c s="6" r="D18321">
        <v>1364.000</v>
      </c>
      <c s="7" r="E18321">
        <v>3</v>
      </c>
      <c s="8" t="inlineStr" r="F18321">
        <is>
          <t xml:space="preserve">87882</t>
        </is>
      </c>
      <c s="8" t="inlineStr" r="G18321">
        <is>
          <t xml:space="preserve">163</t>
        </is>
      </c>
      <c s="9" r="H18321">
        <v>2.6400</v>
      </c>
      <c s="8" t="inlineStr" r="I18321">
        <is>
          <t xml:space="preserve"/>
        </is>
      </c>
      <c s="8" t="inlineStr" r="J18321">
        <is>
          <t xml:space="preserve"> LaSalle</t>
        </is>
      </c>
    </row>
    <row r="18322" ht="20.25" customHeight="0">
      <c s="5" t="inlineStr" r="A18322">
        <is>
          <t xml:space="preserve">78001110</t>
        </is>
      </c>
      <c s="5" t="inlineStr" r="B18322">
        <is>
          <t xml:space="preserve">PAINT PAVEMENT MARKING - LINE  4"</t>
        </is>
      </c>
      <c s="5" t="inlineStr" r="C18322">
        <is>
          <t xml:space="preserve">FOOT   </t>
        </is>
      </c>
      <c s="6" r="D18322">
        <v>110056.000</v>
      </c>
      <c s="7" r="E18322">
        <v>3</v>
      </c>
      <c s="8" t="inlineStr" r="F18322">
        <is>
          <t xml:space="preserve">87885</t>
        </is>
      </c>
      <c s="8" t="inlineStr" r="G18322">
        <is>
          <t xml:space="preserve">166</t>
        </is>
      </c>
      <c s="9" r="H18322">
        <v>0.1800</v>
      </c>
      <c s="8" t="inlineStr" r="I18322">
        <is>
          <t xml:space="preserve">Y</t>
        </is>
      </c>
      <c s="8" t="inlineStr" r="J18322">
        <is>
          <t xml:space="preserve"> DeKalb</t>
        </is>
      </c>
    </row>
    <row r="18323" ht="20.25" customHeight="0">
      <c s="5" t="inlineStr" r="A18323">
        <is>
          <t xml:space="preserve">78001110</t>
        </is>
      </c>
      <c s="5" t="inlineStr" r="B18323">
        <is>
          <t xml:space="preserve">PAINT PAVEMENT MARKING - LINE  4"</t>
        </is>
      </c>
      <c s="5" t="inlineStr" r="C18323">
        <is>
          <t xml:space="preserve">FOOT   </t>
        </is>
      </c>
      <c s="6" r="D18323">
        <v>110056.000</v>
      </c>
      <c s="7" r="E18323">
        <v>3</v>
      </c>
      <c s="8" t="inlineStr" r="F18323">
        <is>
          <t xml:space="preserve">87885</t>
        </is>
      </c>
      <c s="8" t="inlineStr" r="G18323">
        <is>
          <t xml:space="preserve">166</t>
        </is>
      </c>
      <c s="9" r="H18323">
        <v>0.1800</v>
      </c>
      <c s="8" t="inlineStr" r="I18323">
        <is>
          <t xml:space="preserve"/>
        </is>
      </c>
      <c s="8" t="inlineStr" r="J18323">
        <is>
          <t xml:space="preserve"> DeKalb</t>
        </is>
      </c>
    </row>
    <row r="18324" ht="20.25" customHeight="0">
      <c s="5" t="inlineStr" r="A18324">
        <is>
          <t xml:space="preserve">78001110</t>
        </is>
      </c>
      <c s="5" t="inlineStr" r="B18324">
        <is>
          <t xml:space="preserve">PAINT PAVEMENT MARKING - LINE  4"</t>
        </is>
      </c>
      <c s="5" t="inlineStr" r="C18324">
        <is>
          <t xml:space="preserve">FOOT   </t>
        </is>
      </c>
      <c s="6" r="D18324">
        <v>62335.000</v>
      </c>
      <c s="7" r="E18324">
        <v>4</v>
      </c>
      <c s="8" t="inlineStr" r="F18324">
        <is>
          <t xml:space="preserve">89806</t>
        </is>
      </c>
      <c s="8" t="inlineStr" r="G18324">
        <is>
          <t xml:space="preserve">167</t>
        </is>
      </c>
      <c s="9" r="H18324">
        <v>0.1200</v>
      </c>
      <c s="8" t="inlineStr" r="I18324">
        <is>
          <t xml:space="preserve">Y</t>
        </is>
      </c>
      <c s="8" t="inlineStr" r="J18324">
        <is>
          <t xml:space="preserve"> Knox</t>
        </is>
      </c>
    </row>
    <row r="18325" ht="20.25" customHeight="0">
      <c s="5" t="inlineStr" r="A18325">
        <is>
          <t xml:space="preserve">78001110</t>
        </is>
      </c>
      <c s="5" t="inlineStr" r="B18325">
        <is>
          <t xml:space="preserve">PAINT PAVEMENT MARKING - LINE  4"</t>
        </is>
      </c>
      <c s="5" t="inlineStr" r="C18325">
        <is>
          <t xml:space="preserve">FOOT   </t>
        </is>
      </c>
      <c s="6" r="D18325">
        <v>62335.000</v>
      </c>
      <c s="7" r="E18325">
        <v>4</v>
      </c>
      <c s="8" t="inlineStr" r="F18325">
        <is>
          <t xml:space="preserve">89806</t>
        </is>
      </c>
      <c s="8" t="inlineStr" r="G18325">
        <is>
          <t xml:space="preserve">167</t>
        </is>
      </c>
      <c s="9" r="H18325">
        <v>0.1400</v>
      </c>
      <c s="8" t="inlineStr" r="I18325">
        <is>
          <t xml:space="preserve"/>
        </is>
      </c>
      <c s="8" t="inlineStr" r="J18325">
        <is>
          <t xml:space="preserve"> Knox</t>
        </is>
      </c>
    </row>
    <row r="18326" ht="20.25" customHeight="0">
      <c s="5" t="inlineStr" r="A18326">
        <is>
          <t xml:space="preserve">78001110</t>
        </is>
      </c>
      <c s="5" t="inlineStr" r="B18326">
        <is>
          <t xml:space="preserve">PAINT PAVEMENT MARKING - LINE  4"</t>
        </is>
      </c>
      <c s="5" t="inlineStr" r="C18326">
        <is>
          <t xml:space="preserve">FOOT   </t>
        </is>
      </c>
      <c s="6" r="D18326">
        <v>12480.000</v>
      </c>
      <c s="7" r="E18326">
        <v>4</v>
      </c>
      <c s="8" t="inlineStr" r="F18326">
        <is>
          <t xml:space="preserve">89869</t>
        </is>
      </c>
      <c s="8" t="inlineStr" r="G18326">
        <is>
          <t xml:space="preserve">170</t>
        </is>
      </c>
      <c s="9" r="H18326">
        <v>0.3800</v>
      </c>
      <c s="8" t="inlineStr" r="I18326">
        <is>
          <t xml:space="preserve">Y</t>
        </is>
      </c>
      <c s="8" t="inlineStr" r="J18326">
        <is>
          <t xml:space="preserve"> Peoria</t>
        </is>
      </c>
    </row>
    <row r="18327" ht="20.25" customHeight="0">
      <c s="5" t="inlineStr" r="A18327">
        <is>
          <t xml:space="preserve">78001110</t>
        </is>
      </c>
      <c s="5" t="inlineStr" r="B18327">
        <is>
          <t xml:space="preserve">PAINT PAVEMENT MARKING - LINE  4"</t>
        </is>
      </c>
      <c s="5" t="inlineStr" r="C18327">
        <is>
          <t xml:space="preserve">FOOT   </t>
        </is>
      </c>
      <c s="6" r="D18327">
        <v>12480.000</v>
      </c>
      <c s="7" r="E18327">
        <v>4</v>
      </c>
      <c s="8" t="inlineStr" r="F18327">
        <is>
          <t xml:space="preserve">89869</t>
        </is>
      </c>
      <c s="8" t="inlineStr" r="G18327">
        <is>
          <t xml:space="preserve">170</t>
        </is>
      </c>
      <c s="9" r="H18327">
        <v>0.3600</v>
      </c>
      <c s="8" t="inlineStr" r="I18327">
        <is>
          <t xml:space="preserve"/>
        </is>
      </c>
      <c s="8" t="inlineStr" r="J18327">
        <is>
          <t xml:space="preserve"> Peoria</t>
        </is>
      </c>
    </row>
    <row r="18328" ht="20.25" customHeight="0">
      <c s="5" t="inlineStr" r="A18328">
        <is>
          <t xml:space="preserve">78001110</t>
        </is>
      </c>
      <c s="5" t="inlineStr" r="B18328">
        <is>
          <t xml:space="preserve">PAINT PAVEMENT MARKING - LINE  4"</t>
        </is>
      </c>
      <c s="5" t="inlineStr" r="C18328">
        <is>
          <t xml:space="preserve">FOOT   </t>
        </is>
      </c>
      <c s="6" r="D18328">
        <v>120.000</v>
      </c>
      <c s="7" r="E18328">
        <v>6</v>
      </c>
      <c s="8" t="inlineStr" r="F18328">
        <is>
          <t xml:space="preserve">93831</t>
        </is>
      </c>
      <c s="8" t="inlineStr" r="G18328">
        <is>
          <t xml:space="preserve">173</t>
        </is>
      </c>
      <c s="9" r="H18328">
        <v>2.5000</v>
      </c>
      <c s="8" t="inlineStr" r="I18328">
        <is>
          <t xml:space="preserve">Y</t>
        </is>
      </c>
      <c s="8" t="inlineStr" r="J18328">
        <is>
          <t xml:space="preserve"> Christian</t>
        </is>
      </c>
    </row>
    <row r="18329" ht="20.25" customHeight="0">
      <c s="5" t="inlineStr" r="A18329">
        <is>
          <t xml:space="preserve">78001110</t>
        </is>
      </c>
      <c s="5" t="inlineStr" r="B18329">
        <is>
          <t xml:space="preserve">PAINT PAVEMENT MARKING - LINE  4"</t>
        </is>
      </c>
      <c s="5" t="inlineStr" r="C18329">
        <is>
          <t xml:space="preserve">FOOT   </t>
        </is>
      </c>
      <c s="6" r="D18329">
        <v>54262.000</v>
      </c>
      <c s="7" r="E18329">
        <v>8</v>
      </c>
      <c s="8" t="inlineStr" r="F18329">
        <is>
          <t xml:space="preserve">97771</t>
        </is>
      </c>
      <c s="8" t="inlineStr" r="G18329">
        <is>
          <t xml:space="preserve">177</t>
        </is>
      </c>
      <c s="9" r="H18329">
        <v>0.2400</v>
      </c>
      <c s="8" t="inlineStr" r="I18329">
        <is>
          <t xml:space="preserve">Y</t>
        </is>
      </c>
      <c s="8" t="inlineStr" r="J18329">
        <is>
          <t xml:space="preserve"> St. Clair</t>
        </is>
      </c>
    </row>
    <row r="18330" ht="20.25" customHeight="0">
      <c s="5" t="inlineStr" r="A18330">
        <is>
          <t xml:space="preserve">78001110</t>
        </is>
      </c>
      <c s="5" t="inlineStr" r="B18330">
        <is>
          <t xml:space="preserve">PAINT PAVEMENT MARKING - LINE  4"</t>
        </is>
      </c>
      <c s="5" t="inlineStr" r="C18330">
        <is>
          <t xml:space="preserve">FOOT   </t>
        </is>
      </c>
      <c s="6" r="D18330">
        <v>54262.000</v>
      </c>
      <c s="7" r="E18330">
        <v>8</v>
      </c>
      <c s="8" t="inlineStr" r="F18330">
        <is>
          <t xml:space="preserve">97771</t>
        </is>
      </c>
      <c s="8" t="inlineStr" r="G18330">
        <is>
          <t xml:space="preserve">177</t>
        </is>
      </c>
      <c s="9" r="H18330">
        <v>0.1400</v>
      </c>
      <c s="8" t="inlineStr" r="I18330">
        <is>
          <t xml:space="preserve"/>
        </is>
      </c>
      <c s="8" t="inlineStr" r="J18330">
        <is>
          <t xml:space="preserve"> St. Clair</t>
        </is>
      </c>
    </row>
    <row r="18331" ht="20.25" customHeight="0">
      <c s="5" t="inlineStr" r="A18331">
        <is>
          <t xml:space="preserve">78001110</t>
        </is>
      </c>
      <c s="5" t="inlineStr" r="B18331">
        <is>
          <t xml:space="preserve">PAINT PAVEMENT MARKING - LINE  4"</t>
        </is>
      </c>
      <c s="5" t="inlineStr" r="C18331">
        <is>
          <t xml:space="preserve">FOOT   </t>
        </is>
      </c>
      <c s="6" r="D18331">
        <v>1746.000</v>
      </c>
      <c s="7" r="E18331">
        <v>8</v>
      </c>
      <c s="8" t="inlineStr" r="F18331">
        <is>
          <t xml:space="preserve">97870</t>
        </is>
      </c>
      <c s="8" t="inlineStr" r="G18331">
        <is>
          <t xml:space="preserve">238</t>
        </is>
      </c>
      <c s="9" r="H18331">
        <v>1.4500</v>
      </c>
      <c s="8" t="inlineStr" r="I18331">
        <is>
          <t xml:space="preserve">Y</t>
        </is>
      </c>
      <c s="8" t="inlineStr" r="J18331">
        <is>
          <t xml:space="preserve"> Madison</t>
        </is>
      </c>
    </row>
    <row r="18332" ht="20.25" customHeight="0">
      <c s="5" t="inlineStr" r="A18332">
        <is>
          <t xml:space="preserve">78001110</t>
        </is>
      </c>
      <c s="5" t="inlineStr" r="B18332">
        <is>
          <t xml:space="preserve">PAINT PAVEMENT MARKING - LINE  4"</t>
        </is>
      </c>
      <c s="5" t="inlineStr" r="C18332">
        <is>
          <t xml:space="preserve">FOOT   </t>
        </is>
      </c>
      <c s="6" r="D18332">
        <v>1746.000</v>
      </c>
      <c s="7" r="E18332">
        <v>8</v>
      </c>
      <c s="8" t="inlineStr" r="F18332">
        <is>
          <t xml:space="preserve">97870</t>
        </is>
      </c>
      <c s="8" t="inlineStr" r="G18332">
        <is>
          <t xml:space="preserve">238</t>
        </is>
      </c>
      <c s="9" r="H18332">
        <v>0.9000</v>
      </c>
      <c s="8" t="inlineStr" r="I18332">
        <is>
          <t xml:space="preserve"/>
        </is>
      </c>
      <c s="8" t="inlineStr" r="J18332">
        <is>
          <t xml:space="preserve"> Madison</t>
        </is>
      </c>
    </row>
    <row r="18333" ht="20.25" customHeight="0">
      <c s="5" t="inlineStr" r="A18333">
        <is>
          <t xml:space="preserve">78001110</t>
        </is>
      </c>
      <c s="5" t="inlineStr" r="B18333">
        <is>
          <t xml:space="preserve">PAINT PAVEMENT MARKING - LINE  4"</t>
        </is>
      </c>
      <c s="5" t="inlineStr" r="C18333">
        <is>
          <t xml:space="preserve">FOOT   </t>
        </is>
      </c>
      <c s="6" r="D18333">
        <v>20955.000</v>
      </c>
      <c s="7" r="E18333">
        <v>9</v>
      </c>
      <c s="8" t="inlineStr" r="F18333">
        <is>
          <t xml:space="preserve">99751</t>
        </is>
      </c>
      <c s="8" t="inlineStr" r="G18333">
        <is>
          <t xml:space="preserve">182</t>
        </is>
      </c>
      <c s="9" r="H18333">
        <v>0.2400</v>
      </c>
      <c s="8" t="inlineStr" r="I18333">
        <is>
          <t xml:space="preserve">Y</t>
        </is>
      </c>
      <c s="8" t="inlineStr" r="J18333">
        <is>
          <t xml:space="preserve"> Alexander</t>
        </is>
      </c>
    </row>
    <row r="18334" ht="20.25" customHeight="0">
      <c s="5" t="inlineStr" r="A18334">
        <is>
          <t xml:space="preserve">78001110</t>
        </is>
      </c>
      <c s="5" t="inlineStr" r="B18334">
        <is>
          <t xml:space="preserve">PAINT PAVEMENT MARKING - LINE  4"</t>
        </is>
      </c>
      <c s="5" t="inlineStr" r="C18334">
        <is>
          <t xml:space="preserve">FOOT   </t>
        </is>
      </c>
      <c s="6" r="D18334">
        <v>59991.000</v>
      </c>
      <c s="7" r="E18334">
        <v>9</v>
      </c>
      <c s="8" t="inlineStr" r="F18334">
        <is>
          <t xml:space="preserve">99753</t>
        </is>
      </c>
      <c s="8" t="inlineStr" r="G18334">
        <is>
          <t xml:space="preserve">184</t>
        </is>
      </c>
      <c s="9" r="H18334">
        <v>0.1300</v>
      </c>
      <c s="8" t="inlineStr" r="I18334">
        <is>
          <t xml:space="preserve">Y</t>
        </is>
      </c>
      <c s="8" t="inlineStr" r="J18334">
        <is>
          <t xml:space="preserve"> Gallatin</t>
        </is>
      </c>
    </row>
    <row r="18335" ht="20.25" customHeight="0">
      <c s="5" t="inlineStr" r="A18335">
        <is>
          <t xml:space="preserve">78001110</t>
        </is>
      </c>
      <c s="5" t="inlineStr" r="B18335">
        <is>
          <t xml:space="preserve">PAINT PAVEMENT MARKING - LINE  4"</t>
        </is>
      </c>
      <c s="5" t="inlineStr" r="C18335">
        <is>
          <t xml:space="preserve">FOOT   </t>
        </is>
      </c>
      <c s="6" r="D18335">
        <v>59991.000</v>
      </c>
      <c s="7" r="E18335">
        <v>9</v>
      </c>
      <c s="8" t="inlineStr" r="F18335">
        <is>
          <t xml:space="preserve">99753</t>
        </is>
      </c>
      <c s="8" t="inlineStr" r="G18335">
        <is>
          <t xml:space="preserve">184</t>
        </is>
      </c>
      <c s="9" r="H18335">
        <v>0.1300</v>
      </c>
      <c s="8" t="inlineStr" r="I18335">
        <is>
          <t xml:space="preserve"/>
        </is>
      </c>
      <c s="8" t="inlineStr" r="J18335">
        <is>
          <t xml:space="preserve"> Gallatin</t>
        </is>
      </c>
    </row>
    <row r="18336" ht="20.25" customHeight="0">
      <c s="5" t="inlineStr" r="A18336">
        <is>
          <t xml:space="preserve">78001110</t>
        </is>
      </c>
      <c s="5" t="inlineStr" r="B18336">
        <is>
          <t xml:space="preserve">PAINT PAVEMENT MARKING - LINE  4"</t>
        </is>
      </c>
      <c s="5" t="inlineStr" r="C18336">
        <is>
          <t xml:space="preserve">FOOT   </t>
        </is>
      </c>
      <c s="6" r="D18336">
        <v>91135.000</v>
      </c>
      <c s="7" r="E18336">
        <v>9</v>
      </c>
      <c s="8" t="inlineStr" r="F18336">
        <is>
          <t xml:space="preserve">99754</t>
        </is>
      </c>
      <c s="8" t="inlineStr" r="G18336">
        <is>
          <t xml:space="preserve">185</t>
        </is>
      </c>
      <c s="9" r="H18336">
        <v>0.1300</v>
      </c>
      <c s="8" t="inlineStr" r="I18336">
        <is>
          <t xml:space="preserve">Y</t>
        </is>
      </c>
      <c s="8" t="inlineStr" r="J18336">
        <is>
          <t xml:space="preserve"> Pope</t>
        </is>
      </c>
    </row>
    <row r="18337" ht="20.25" customHeight="0">
      <c s="5" t="inlineStr" r="A18337">
        <is>
          <t xml:space="preserve">78001110</t>
        </is>
      </c>
      <c s="5" t="inlineStr" r="B18337">
        <is>
          <t xml:space="preserve">PAINT PAVEMENT MARKING - LINE  4"</t>
        </is>
      </c>
      <c s="5" t="inlineStr" r="C18337">
        <is>
          <t xml:space="preserve">FOOT   </t>
        </is>
      </c>
      <c s="6" r="D18337">
        <v>91135.000</v>
      </c>
      <c s="7" r="E18337">
        <v>9</v>
      </c>
      <c s="8" t="inlineStr" r="F18337">
        <is>
          <t xml:space="preserve">99754</t>
        </is>
      </c>
      <c s="8" t="inlineStr" r="G18337">
        <is>
          <t xml:space="preserve">185</t>
        </is>
      </c>
      <c s="9" r="H18337">
        <v>0.1300</v>
      </c>
      <c s="8" t="inlineStr" r="I18337">
        <is>
          <t xml:space="preserve"/>
        </is>
      </c>
      <c s="8" t="inlineStr" r="J18337">
        <is>
          <t xml:space="preserve"> Pope</t>
        </is>
      </c>
    </row>
    <row r="18338" ht="20.25" customHeight="0">
      <c s="5" t="inlineStr" r="A18338">
        <is>
          <t xml:space="preserve">78001110</t>
        </is>
      </c>
      <c s="5" t="inlineStr" r="B18338">
        <is>
          <t xml:space="preserve">PAINT PAVEMENT MARKING - LINE  4"</t>
        </is>
      </c>
      <c s="5" t="inlineStr" r="C18338">
        <is>
          <t xml:space="preserve">FOOT   </t>
        </is>
      </c>
      <c s="6" r="D18338">
        <v>38400.000</v>
      </c>
      <c s="7" r="E18338">
        <v>9</v>
      </c>
      <c s="8" t="inlineStr" r="F18338">
        <is>
          <t xml:space="preserve">99756</t>
        </is>
      </c>
      <c s="8" t="inlineStr" r="G18338">
        <is>
          <t xml:space="preserve">186</t>
        </is>
      </c>
      <c s="9" r="H18338">
        <v>0.1600</v>
      </c>
      <c s="8" t="inlineStr" r="I18338">
        <is>
          <t xml:space="preserve">Y</t>
        </is>
      </c>
      <c s="8" t="inlineStr" r="J18338">
        <is>
          <t xml:space="preserve"> Williamson</t>
        </is>
      </c>
    </row>
    <row r="18339" ht="20.25" customHeight="0">
      <c s="5" t="inlineStr" r="A18339">
        <is>
          <t xml:space="preserve">78001110</t>
        </is>
      </c>
      <c s="5" t="inlineStr" r="B18339">
        <is>
          <t xml:space="preserve">PAINT PAVEMENT MARKING - LINE  4"</t>
        </is>
      </c>
      <c s="5" t="inlineStr" r="C18339">
        <is>
          <t xml:space="preserve">FOOT   </t>
        </is>
      </c>
      <c s="6" r="D18339">
        <v>38400.000</v>
      </c>
      <c s="7" r="E18339">
        <v>9</v>
      </c>
      <c s="8" t="inlineStr" r="F18339">
        <is>
          <t xml:space="preserve">99756</t>
        </is>
      </c>
      <c s="8" t="inlineStr" r="G18339">
        <is>
          <t xml:space="preserve">186</t>
        </is>
      </c>
      <c s="9" r="H18339">
        <v>0.1600</v>
      </c>
      <c s="8" t="inlineStr" r="I18339">
        <is>
          <t xml:space="preserve"/>
        </is>
      </c>
      <c s="8" t="inlineStr" r="J18339">
        <is>
          <t xml:space="preserve"> Williamson</t>
        </is>
      </c>
    </row>
    <row r="18340" ht="20.25" customHeight="0">
      <c s="5" t="inlineStr" r="A18340">
        <is>
          <t xml:space="preserve">78001130</t>
        </is>
      </c>
      <c s="5" t="inlineStr" r="B18340">
        <is>
          <t xml:space="preserve">PAINT PAVEMENT MARKING - LINE  6"</t>
        </is>
      </c>
      <c s="5" t="inlineStr" r="C18340">
        <is>
          <t xml:space="preserve">FOOT   </t>
        </is>
      </c>
      <c s="6" r="D18340">
        <v>50.000</v>
      </c>
      <c s="7" r="E18340">
        <v>5</v>
      </c>
      <c s="8" t="inlineStr" r="F18340">
        <is>
          <t xml:space="preserve">70E30</t>
        </is>
      </c>
      <c s="8" t="inlineStr" r="G18340">
        <is>
          <t xml:space="preserve">084</t>
        </is>
      </c>
      <c s="9" r="H18340">
        <v>10.5000</v>
      </c>
      <c s="8" t="inlineStr" r="I18340">
        <is>
          <t xml:space="preserve">Y</t>
        </is>
      </c>
      <c s="8" t="inlineStr" r="J18340">
        <is>
          <t xml:space="preserve"> Edgar</t>
        </is>
      </c>
    </row>
    <row r="18341" ht="20.25" customHeight="0">
      <c s="5" t="inlineStr" r="A18341">
        <is>
          <t xml:space="preserve">78001130</t>
        </is>
      </c>
      <c s="5" t="inlineStr" r="B18341">
        <is>
          <t xml:space="preserve">PAINT PAVEMENT MARKING - LINE  6"</t>
        </is>
      </c>
      <c s="5" t="inlineStr" r="C18341">
        <is>
          <t xml:space="preserve">FOOT   </t>
        </is>
      </c>
      <c s="6" r="D18341">
        <v>50.000</v>
      </c>
      <c s="7" r="E18341">
        <v>5</v>
      </c>
      <c s="8" t="inlineStr" r="F18341">
        <is>
          <t xml:space="preserve">70E30</t>
        </is>
      </c>
      <c s="8" t="inlineStr" r="G18341">
        <is>
          <t xml:space="preserve">084</t>
        </is>
      </c>
      <c s="9" r="H18341">
        <v>10.5000</v>
      </c>
      <c s="8" t="inlineStr" r="I18341">
        <is>
          <t xml:space="preserve"/>
        </is>
      </c>
      <c s="8" t="inlineStr" r="J18341">
        <is>
          <t xml:space="preserve"> Edgar</t>
        </is>
      </c>
    </row>
    <row r="18342" ht="20.25" customHeight="0">
      <c s="5" t="inlineStr" r="A18342">
        <is>
          <t xml:space="preserve">78001130</t>
        </is>
      </c>
      <c s="5" t="inlineStr" r="B18342">
        <is>
          <t xml:space="preserve">PAINT PAVEMENT MARKING - LINE  6"</t>
        </is>
      </c>
      <c s="5" t="inlineStr" r="C18342">
        <is>
          <t xml:space="preserve">FOOT   </t>
        </is>
      </c>
      <c s="6" r="D18342">
        <v>50.000</v>
      </c>
      <c s="7" r="E18342">
        <v>5</v>
      </c>
      <c s="8" t="inlineStr" r="F18342">
        <is>
          <t xml:space="preserve">70E30</t>
        </is>
      </c>
      <c s="8" t="inlineStr" r="G18342">
        <is>
          <t xml:space="preserve">084</t>
        </is>
      </c>
      <c s="9" r="H18342">
        <v>11.3700</v>
      </c>
      <c s="8" t="inlineStr" r="I18342">
        <is>
          <t xml:space="preserve"/>
        </is>
      </c>
      <c s="8" t="inlineStr" r="J18342">
        <is>
          <t xml:space="preserve"> Edgar</t>
        </is>
      </c>
    </row>
    <row r="18343" ht="20.25" customHeight="0">
      <c s="5" t="inlineStr" r="A18343">
        <is>
          <t xml:space="preserve">78001130</t>
        </is>
      </c>
      <c s="5" t="inlineStr" r="B18343">
        <is>
          <t xml:space="preserve">PAINT PAVEMENT MARKING - LINE  6"</t>
        </is>
      </c>
      <c s="5" t="inlineStr" r="C18343">
        <is>
          <t xml:space="preserve">FOOT   </t>
        </is>
      </c>
      <c s="6" r="D18343">
        <v>12245.000</v>
      </c>
      <c s="7" r="E18343">
        <v>8</v>
      </c>
      <c s="8" t="inlineStr" r="F18343">
        <is>
          <t xml:space="preserve">76U20</t>
        </is>
      </c>
      <c s="8" t="inlineStr" r="G18343">
        <is>
          <t xml:space="preserve">246</t>
        </is>
      </c>
      <c s="9" r="H18343">
        <v>0.7000</v>
      </c>
      <c s="8" t="inlineStr" r="I18343">
        <is>
          <t xml:space="preserve">Y</t>
        </is>
      </c>
      <c s="8" t="inlineStr" r="J18343">
        <is>
          <t xml:space="preserve"> Madison</t>
        </is>
      </c>
    </row>
    <row r="18344" ht="20.25" customHeight="0">
      <c s="5" t="inlineStr" r="A18344">
        <is>
          <t xml:space="preserve">78001130</t>
        </is>
      </c>
      <c s="5" t="inlineStr" r="B18344">
        <is>
          <t xml:space="preserve">PAINT PAVEMENT MARKING - LINE  6"</t>
        </is>
      </c>
      <c s="5" t="inlineStr" r="C18344">
        <is>
          <t xml:space="preserve">FOOT   </t>
        </is>
      </c>
      <c s="6" r="D18344">
        <v>12245.000</v>
      </c>
      <c s="7" r="E18344">
        <v>8</v>
      </c>
      <c s="8" t="inlineStr" r="F18344">
        <is>
          <t xml:space="preserve">76U20</t>
        </is>
      </c>
      <c s="8" t="inlineStr" r="G18344">
        <is>
          <t xml:space="preserve">246</t>
        </is>
      </c>
      <c s="9" r="H18344">
        <v>0.3500</v>
      </c>
      <c s="8" t="inlineStr" r="I18344">
        <is>
          <t xml:space="preserve"/>
        </is>
      </c>
      <c s="8" t="inlineStr" r="J18344">
        <is>
          <t xml:space="preserve"> Madison</t>
        </is>
      </c>
    </row>
    <row r="18345" ht="20.25" customHeight="0">
      <c s="5" t="inlineStr" r="A18345">
        <is>
          <t xml:space="preserve">78001130</t>
        </is>
      </c>
      <c s="5" t="inlineStr" r="B18345">
        <is>
          <t xml:space="preserve">PAINT PAVEMENT MARKING - LINE  6"</t>
        </is>
      </c>
      <c s="5" t="inlineStr" r="C18345">
        <is>
          <t xml:space="preserve">FOOT   </t>
        </is>
      </c>
      <c s="6" r="D18345">
        <v>145881.000</v>
      </c>
      <c s="7" r="E18345">
        <v>8</v>
      </c>
      <c s="8" t="inlineStr" r="F18345">
        <is>
          <t xml:space="preserve">76U39</t>
        </is>
      </c>
      <c s="8" t="inlineStr" r="G18345">
        <is>
          <t xml:space="preserve">132</t>
        </is>
      </c>
      <c s="9" r="H18345">
        <v>0.1700</v>
      </c>
      <c s="8" t="inlineStr" r="I18345">
        <is>
          <t xml:space="preserve">Y</t>
        </is>
      </c>
      <c s="8" t="inlineStr" r="J18345">
        <is>
          <t xml:space="preserve"> Bond</t>
        </is>
      </c>
    </row>
    <row r="18346" ht="20.25" customHeight="0">
      <c s="5" t="inlineStr" r="A18346">
        <is>
          <t xml:space="preserve">78001130</t>
        </is>
      </c>
      <c s="5" t="inlineStr" r="B18346">
        <is>
          <t xml:space="preserve">PAINT PAVEMENT MARKING - LINE  6"</t>
        </is>
      </c>
      <c s="5" t="inlineStr" r="C18346">
        <is>
          <t xml:space="preserve">FOOT   </t>
        </is>
      </c>
      <c s="6" r="D18346">
        <v>145881.000</v>
      </c>
      <c s="7" r="E18346">
        <v>8</v>
      </c>
      <c s="8" t="inlineStr" r="F18346">
        <is>
          <t xml:space="preserve">76U39</t>
        </is>
      </c>
      <c s="8" t="inlineStr" r="G18346">
        <is>
          <t xml:space="preserve">132</t>
        </is>
      </c>
      <c s="9" r="H18346">
        <v>0.1400</v>
      </c>
      <c s="8" t="inlineStr" r="I18346">
        <is>
          <t xml:space="preserve"/>
        </is>
      </c>
      <c s="8" t="inlineStr" r="J18346">
        <is>
          <t xml:space="preserve"> Bond</t>
        </is>
      </c>
    </row>
    <row r="18347" ht="20.25" customHeight="0">
      <c s="5" t="inlineStr" r="A18347">
        <is>
          <t xml:space="preserve">78001130</t>
        </is>
      </c>
      <c s="5" t="inlineStr" r="B18347">
        <is>
          <t xml:space="preserve">PAINT PAVEMENT MARKING - LINE  6"</t>
        </is>
      </c>
      <c s="5" t="inlineStr" r="C18347">
        <is>
          <t xml:space="preserve">FOOT   </t>
        </is>
      </c>
      <c s="6" r="D18347">
        <v>145881.000</v>
      </c>
      <c s="7" r="E18347">
        <v>8</v>
      </c>
      <c s="8" t="inlineStr" r="F18347">
        <is>
          <t xml:space="preserve">76U39</t>
        </is>
      </c>
      <c s="8" t="inlineStr" r="G18347">
        <is>
          <t xml:space="preserve">132</t>
        </is>
      </c>
      <c s="9" r="H18347">
        <v>0.2000</v>
      </c>
      <c s="8" t="inlineStr" r="I18347">
        <is>
          <t xml:space="preserve"/>
        </is>
      </c>
      <c s="8" t="inlineStr" r="J18347">
        <is>
          <t xml:space="preserve"> Bond</t>
        </is>
      </c>
    </row>
    <row r="18348" ht="20.25" customHeight="0">
      <c s="5" t="inlineStr" r="A18348">
        <is>
          <t xml:space="preserve">78001130</t>
        </is>
      </c>
      <c s="5" t="inlineStr" r="B18348">
        <is>
          <t xml:space="preserve">PAINT PAVEMENT MARKING - LINE  6"</t>
        </is>
      </c>
      <c s="5" t="inlineStr" r="C18348">
        <is>
          <t xml:space="preserve">FOOT   </t>
        </is>
      </c>
      <c s="6" r="D18348">
        <v>3400.000</v>
      </c>
      <c s="7" r="E18348">
        <v>9</v>
      </c>
      <c s="8" t="inlineStr" r="F18348">
        <is>
          <t xml:space="preserve">78831</t>
        </is>
      </c>
      <c s="8" t="inlineStr" r="G18348">
        <is>
          <t xml:space="preserve">135</t>
        </is>
      </c>
      <c s="9" r="H18348">
        <v>1.8400</v>
      </c>
      <c s="8" t="inlineStr" r="I18348">
        <is>
          <t xml:space="preserve">Y</t>
        </is>
      </c>
      <c s="8" t="inlineStr" r="J18348">
        <is>
          <t xml:space="preserve"> Williamson</t>
        </is>
      </c>
    </row>
    <row r="18349" ht="20.25" customHeight="0">
      <c s="5" t="inlineStr" r="A18349">
        <is>
          <t xml:space="preserve">78001130</t>
        </is>
      </c>
      <c s="5" t="inlineStr" r="B18349">
        <is>
          <t xml:space="preserve">PAINT PAVEMENT MARKING - LINE  6"</t>
        </is>
      </c>
      <c s="5" t="inlineStr" r="C18349">
        <is>
          <t xml:space="preserve">FOOT   </t>
        </is>
      </c>
      <c s="6" r="D18349">
        <v>3400.000</v>
      </c>
      <c s="7" r="E18349">
        <v>9</v>
      </c>
      <c s="8" t="inlineStr" r="F18349">
        <is>
          <t xml:space="preserve">78831</t>
        </is>
      </c>
      <c s="8" t="inlineStr" r="G18349">
        <is>
          <t xml:space="preserve">135</t>
        </is>
      </c>
      <c s="9" r="H18349">
        <v>2.0000</v>
      </c>
      <c s="8" t="inlineStr" r="I18349">
        <is>
          <t xml:space="preserve"/>
        </is>
      </c>
      <c s="8" t="inlineStr" r="J18349">
        <is>
          <t xml:space="preserve"> Williamson</t>
        </is>
      </c>
    </row>
    <row r="18350" ht="20.25" customHeight="0">
      <c s="5" t="inlineStr" r="A18350">
        <is>
          <t xml:space="preserve">78001130</t>
        </is>
      </c>
      <c s="5" t="inlineStr" r="B18350">
        <is>
          <t xml:space="preserve">PAINT PAVEMENT MARKING - LINE  6"</t>
        </is>
      </c>
      <c s="5" t="inlineStr" r="C18350">
        <is>
          <t xml:space="preserve">FOOT   </t>
        </is>
      </c>
      <c s="6" r="D18350">
        <v>350.000</v>
      </c>
      <c s="7" r="E18350">
        <v>3</v>
      </c>
      <c s="8" t="inlineStr" r="F18350">
        <is>
          <t xml:space="preserve">87863</t>
        </is>
      </c>
      <c s="8" t="inlineStr" r="G18350">
        <is>
          <t xml:space="preserve">162</t>
        </is>
      </c>
      <c s="9" r="H18350">
        <v>1.0000</v>
      </c>
      <c s="8" t="inlineStr" r="I18350">
        <is>
          <t xml:space="preserve">Y</t>
        </is>
      </c>
      <c s="8" t="inlineStr" r="J18350">
        <is>
          <t xml:space="preserve"> DeKalb</t>
        </is>
      </c>
    </row>
    <row r="18351" ht="20.25" customHeight="0">
      <c s="5" t="inlineStr" r="A18351">
        <is>
          <t xml:space="preserve">78001130</t>
        </is>
      </c>
      <c s="5" t="inlineStr" r="B18351">
        <is>
          <t xml:space="preserve">PAINT PAVEMENT MARKING - LINE  6"</t>
        </is>
      </c>
      <c s="5" t="inlineStr" r="C18351">
        <is>
          <t xml:space="preserve">FOOT   </t>
        </is>
      </c>
      <c s="6" r="D18351">
        <v>876.000</v>
      </c>
      <c s="7" r="E18351">
        <v>6</v>
      </c>
      <c s="8" t="inlineStr" r="F18351">
        <is>
          <t xml:space="preserve">93831</t>
        </is>
      </c>
      <c s="8" t="inlineStr" r="G18351">
        <is>
          <t xml:space="preserve">173</t>
        </is>
      </c>
      <c s="9" r="H18351">
        <v>3.5000</v>
      </c>
      <c s="8" t="inlineStr" r="I18351">
        <is>
          <t xml:space="preserve">Y</t>
        </is>
      </c>
      <c s="8" t="inlineStr" r="J18351">
        <is>
          <t xml:space="preserve"> Christian</t>
        </is>
      </c>
    </row>
    <row r="18352" ht="20.25" customHeight="0">
      <c s="5" t="inlineStr" r="A18352">
        <is>
          <t xml:space="preserve">78001130</t>
        </is>
      </c>
      <c s="5" t="inlineStr" r="B18352">
        <is>
          <t xml:space="preserve">PAINT PAVEMENT MARKING - LINE  6"</t>
        </is>
      </c>
      <c s="5" t="inlineStr" r="C18352">
        <is>
          <t xml:space="preserve">FOOT   </t>
        </is>
      </c>
      <c s="6" r="D18352">
        <v>345.000</v>
      </c>
      <c s="7" r="E18352">
        <v>6</v>
      </c>
      <c s="8" t="inlineStr" r="F18352">
        <is>
          <t xml:space="preserve">93832</t>
        </is>
      </c>
      <c s="8" t="inlineStr" r="G18352">
        <is>
          <t xml:space="preserve">174</t>
        </is>
      </c>
      <c s="9" r="H18352">
        <v>4.2500</v>
      </c>
      <c s="8" t="inlineStr" r="I18352">
        <is>
          <t xml:space="preserve">Y</t>
        </is>
      </c>
      <c s="8" t="inlineStr" r="J18352">
        <is>
          <t xml:space="preserve"> Sangamon</t>
        </is>
      </c>
    </row>
    <row r="18353" ht="20.25" customHeight="0">
      <c s="5" t="inlineStr" r="A18353">
        <is>
          <t xml:space="preserve">78001130</t>
        </is>
      </c>
      <c s="5" t="inlineStr" r="B18353">
        <is>
          <t xml:space="preserve">PAINT PAVEMENT MARKING - LINE  6"</t>
        </is>
      </c>
      <c s="5" t="inlineStr" r="C18353">
        <is>
          <t xml:space="preserve">FOOT   </t>
        </is>
      </c>
      <c s="6" r="D18353">
        <v>345.000</v>
      </c>
      <c s="7" r="E18353">
        <v>6</v>
      </c>
      <c s="8" t="inlineStr" r="F18353">
        <is>
          <t xml:space="preserve">93832</t>
        </is>
      </c>
      <c s="8" t="inlineStr" r="G18353">
        <is>
          <t xml:space="preserve">174</t>
        </is>
      </c>
      <c s="9" r="H18353">
        <v>9.7200</v>
      </c>
      <c s="8" t="inlineStr" r="I18353">
        <is>
          <t xml:space="preserve"/>
        </is>
      </c>
      <c s="8" t="inlineStr" r="J18353">
        <is>
          <t xml:space="preserve"> Sangamon</t>
        </is>
      </c>
    </row>
    <row r="18354" ht="20.25" customHeight="0">
      <c s="5" t="inlineStr" r="A18354">
        <is>
          <t xml:space="preserve">78001130</t>
        </is>
      </c>
      <c s="5" t="inlineStr" r="B18354">
        <is>
          <t xml:space="preserve">PAINT PAVEMENT MARKING - LINE  6"</t>
        </is>
      </c>
      <c s="5" t="inlineStr" r="C18354">
        <is>
          <t xml:space="preserve">FOOT   </t>
        </is>
      </c>
      <c s="6" r="D18354">
        <v>345.000</v>
      </c>
      <c s="7" r="E18354">
        <v>6</v>
      </c>
      <c s="8" t="inlineStr" r="F18354">
        <is>
          <t xml:space="preserve">93832</t>
        </is>
      </c>
      <c s="8" t="inlineStr" r="G18354">
        <is>
          <t xml:space="preserve">174</t>
        </is>
      </c>
      <c s="9" r="H18354">
        <v>10.0000</v>
      </c>
      <c s="8" t="inlineStr" r="I18354">
        <is>
          <t xml:space="preserve"/>
        </is>
      </c>
      <c s="8" t="inlineStr" r="J18354">
        <is>
          <t xml:space="preserve"> Sangamon</t>
        </is>
      </c>
    </row>
    <row r="18355" ht="20.25" customHeight="0">
      <c s="5" t="inlineStr" r="A18355">
        <is>
          <t xml:space="preserve">78001140</t>
        </is>
      </c>
      <c s="5" t="inlineStr" r="B18355">
        <is>
          <t xml:space="preserve">PAINT PAVEMENT MARKING - LINE  8"</t>
        </is>
      </c>
      <c s="5" t="inlineStr" r="C18355">
        <is>
          <t xml:space="preserve">FOOT   </t>
        </is>
      </c>
      <c s="6" r="D18355">
        <v>2358.000</v>
      </c>
      <c s="7" r="E18355">
        <v>3</v>
      </c>
      <c s="8" t="inlineStr" r="F18355">
        <is>
          <t xml:space="preserve">87863</t>
        </is>
      </c>
      <c s="8" t="inlineStr" r="G18355">
        <is>
          <t xml:space="preserve">162</t>
        </is>
      </c>
      <c s="9" r="H18355">
        <v>2.0000</v>
      </c>
      <c s="8" t="inlineStr" r="I18355">
        <is>
          <t xml:space="preserve">Y</t>
        </is>
      </c>
      <c s="8" t="inlineStr" r="J18355">
        <is>
          <t xml:space="preserve"> DeKalb</t>
        </is>
      </c>
    </row>
    <row r="18356" ht="20.25" customHeight="0">
      <c s="5" t="inlineStr" r="A18356">
        <is>
          <t xml:space="preserve">78001140</t>
        </is>
      </c>
      <c s="5" t="inlineStr" r="B18356">
        <is>
          <t xml:space="preserve">PAINT PAVEMENT MARKING - LINE  8"</t>
        </is>
      </c>
      <c s="5" t="inlineStr" r="C18356">
        <is>
          <t xml:space="preserve">FOOT   </t>
        </is>
      </c>
      <c s="6" r="D18356">
        <v>620.000</v>
      </c>
      <c s="7" r="E18356">
        <v>3</v>
      </c>
      <c s="8" t="inlineStr" r="F18356">
        <is>
          <t xml:space="preserve">87885</t>
        </is>
      </c>
      <c s="8" t="inlineStr" r="G18356">
        <is>
          <t xml:space="preserve">166</t>
        </is>
      </c>
      <c s="9" r="H18356">
        <v>2.0000</v>
      </c>
      <c s="8" t="inlineStr" r="I18356">
        <is>
          <t xml:space="preserve">Y</t>
        </is>
      </c>
      <c s="8" t="inlineStr" r="J18356">
        <is>
          <t xml:space="preserve"> DeKalb</t>
        </is>
      </c>
    </row>
    <row r="18357" ht="20.25" customHeight="0">
      <c s="5" t="inlineStr" r="A18357">
        <is>
          <t xml:space="preserve">78001140</t>
        </is>
      </c>
      <c s="5" t="inlineStr" r="B18357">
        <is>
          <t xml:space="preserve">PAINT PAVEMENT MARKING - LINE  8"</t>
        </is>
      </c>
      <c s="5" t="inlineStr" r="C18357">
        <is>
          <t xml:space="preserve">FOOT   </t>
        </is>
      </c>
      <c s="6" r="D18357">
        <v>620.000</v>
      </c>
      <c s="7" r="E18357">
        <v>3</v>
      </c>
      <c s="8" t="inlineStr" r="F18357">
        <is>
          <t xml:space="preserve">87885</t>
        </is>
      </c>
      <c s="8" t="inlineStr" r="G18357">
        <is>
          <t xml:space="preserve">166</t>
        </is>
      </c>
      <c s="9" r="H18357">
        <v>2.0000</v>
      </c>
      <c s="8" t="inlineStr" r="I18357">
        <is>
          <t xml:space="preserve"/>
        </is>
      </c>
      <c s="8" t="inlineStr" r="J18357">
        <is>
          <t xml:space="preserve"> DeKalb</t>
        </is>
      </c>
    </row>
    <row r="18358" ht="20.25" customHeight="0">
      <c s="5" t="inlineStr" r="A18358">
        <is>
          <t xml:space="preserve">78001150</t>
        </is>
      </c>
      <c s="5" t="inlineStr" r="B18358">
        <is>
          <t xml:space="preserve">PAINT PAVEMENT MARKING - LINE 12"</t>
        </is>
      </c>
      <c s="5" t="inlineStr" r="C18358">
        <is>
          <t xml:space="preserve">FOOT   </t>
        </is>
      </c>
      <c s="6" r="D18358">
        <v>240.000</v>
      </c>
      <c s="7" r="E18358">
        <v>3</v>
      </c>
      <c s="8" t="inlineStr" r="F18358">
        <is>
          <t xml:space="preserve">87863</t>
        </is>
      </c>
      <c s="8" t="inlineStr" r="G18358">
        <is>
          <t xml:space="preserve">162</t>
        </is>
      </c>
      <c s="9" r="H18358">
        <v>3.0000</v>
      </c>
      <c s="8" t="inlineStr" r="I18358">
        <is>
          <t xml:space="preserve">Y</t>
        </is>
      </c>
      <c s="8" t="inlineStr" r="J18358">
        <is>
          <t xml:space="preserve"> DeKalb</t>
        </is>
      </c>
    </row>
    <row r="18359" ht="20.25" customHeight="0">
      <c s="5" t="inlineStr" r="A18359">
        <is>
          <t xml:space="preserve">78001150</t>
        </is>
      </c>
      <c s="5" t="inlineStr" r="B18359">
        <is>
          <t xml:space="preserve">PAINT PAVEMENT MARKING - LINE 12"</t>
        </is>
      </c>
      <c s="5" t="inlineStr" r="C18359">
        <is>
          <t xml:space="preserve">FOOT   </t>
        </is>
      </c>
      <c s="6" r="D18359">
        <v>432.000</v>
      </c>
      <c s="7" r="E18359">
        <v>3</v>
      </c>
      <c s="8" t="inlineStr" r="F18359">
        <is>
          <t xml:space="preserve">87885</t>
        </is>
      </c>
      <c s="8" t="inlineStr" r="G18359">
        <is>
          <t xml:space="preserve">166</t>
        </is>
      </c>
      <c s="9" r="H18359">
        <v>4.0000</v>
      </c>
      <c s="8" t="inlineStr" r="I18359">
        <is>
          <t xml:space="preserve">Y</t>
        </is>
      </c>
      <c s="8" t="inlineStr" r="J18359">
        <is>
          <t xml:space="preserve"> DeKalb</t>
        </is>
      </c>
    </row>
    <row r="18360" ht="20.25" customHeight="0">
      <c s="5" t="inlineStr" r="A18360">
        <is>
          <t xml:space="preserve">78001150</t>
        </is>
      </c>
      <c s="5" t="inlineStr" r="B18360">
        <is>
          <t xml:space="preserve">PAINT PAVEMENT MARKING - LINE 12"</t>
        </is>
      </c>
      <c s="5" t="inlineStr" r="C18360">
        <is>
          <t xml:space="preserve">FOOT   </t>
        </is>
      </c>
      <c s="6" r="D18360">
        <v>432.000</v>
      </c>
      <c s="7" r="E18360">
        <v>3</v>
      </c>
      <c s="8" t="inlineStr" r="F18360">
        <is>
          <t xml:space="preserve">87885</t>
        </is>
      </c>
      <c s="8" t="inlineStr" r="G18360">
        <is>
          <t xml:space="preserve">166</t>
        </is>
      </c>
      <c s="9" r="H18360">
        <v>4.0000</v>
      </c>
      <c s="8" t="inlineStr" r="I18360">
        <is>
          <t xml:space="preserve"/>
        </is>
      </c>
      <c s="8" t="inlineStr" r="J18360">
        <is>
          <t xml:space="preserve"> DeKalb</t>
        </is>
      </c>
    </row>
    <row r="18361" ht="20.25" customHeight="0">
      <c s="5" t="inlineStr" r="A18361">
        <is>
          <t xml:space="preserve">78001150</t>
        </is>
      </c>
      <c s="5" t="inlineStr" r="B18361">
        <is>
          <t xml:space="preserve">PAINT PAVEMENT MARKING - LINE 12"</t>
        </is>
      </c>
      <c s="5" t="inlineStr" r="C18361">
        <is>
          <t xml:space="preserve">FOOT   </t>
        </is>
      </c>
      <c s="6" r="D18361">
        <v>208.000</v>
      </c>
      <c s="7" r="E18361">
        <v>4</v>
      </c>
      <c s="8" t="inlineStr" r="F18361">
        <is>
          <t xml:space="preserve">89866</t>
        </is>
      </c>
      <c s="8" t="inlineStr" r="G18361">
        <is>
          <t xml:space="preserve">169</t>
        </is>
      </c>
      <c s="9" r="H18361">
        <v>17.1500</v>
      </c>
      <c s="8" t="inlineStr" r="I18361">
        <is>
          <t xml:space="preserve">Y</t>
        </is>
      </c>
      <c s="8" t="inlineStr" r="J18361">
        <is>
          <t xml:space="preserve"> Knox</t>
        </is>
      </c>
    </row>
    <row r="18362" ht="20.25" customHeight="0">
      <c s="5" t="inlineStr" r="A18362">
        <is>
          <t xml:space="preserve">78001150</t>
        </is>
      </c>
      <c s="5" t="inlineStr" r="B18362">
        <is>
          <t xml:space="preserve">PAINT PAVEMENT MARKING - LINE 12"</t>
        </is>
      </c>
      <c s="5" t="inlineStr" r="C18362">
        <is>
          <t xml:space="preserve">FOOT   </t>
        </is>
      </c>
      <c s="6" r="D18362">
        <v>208.000</v>
      </c>
      <c s="7" r="E18362">
        <v>4</v>
      </c>
      <c s="8" t="inlineStr" r="F18362">
        <is>
          <t xml:space="preserve">89866</t>
        </is>
      </c>
      <c s="8" t="inlineStr" r="G18362">
        <is>
          <t xml:space="preserve">169</t>
        </is>
      </c>
      <c s="9" r="H18362">
        <v>10.0000</v>
      </c>
      <c s="8" t="inlineStr" r="I18362">
        <is>
          <t xml:space="preserve"/>
        </is>
      </c>
      <c s="8" t="inlineStr" r="J18362">
        <is>
          <t xml:space="preserve"> Knox</t>
        </is>
      </c>
    </row>
    <row r="18363" ht="20.25" customHeight="0">
      <c s="5" t="inlineStr" r="A18363">
        <is>
          <t xml:space="preserve">78001150</t>
        </is>
      </c>
      <c s="5" t="inlineStr" r="B18363">
        <is>
          <t xml:space="preserve">PAINT PAVEMENT MARKING - LINE 12"</t>
        </is>
      </c>
      <c s="5" t="inlineStr" r="C18363">
        <is>
          <t xml:space="preserve">FOOT   </t>
        </is>
      </c>
      <c s="6" r="D18363">
        <v>208.000</v>
      </c>
      <c s="7" r="E18363">
        <v>4</v>
      </c>
      <c s="8" t="inlineStr" r="F18363">
        <is>
          <t xml:space="preserve">89866</t>
        </is>
      </c>
      <c s="8" t="inlineStr" r="G18363">
        <is>
          <t xml:space="preserve">169</t>
        </is>
      </c>
      <c s="9" r="H18363">
        <v>20.0000</v>
      </c>
      <c s="8" t="inlineStr" r="I18363">
        <is>
          <t xml:space="preserve"/>
        </is>
      </c>
      <c s="8" t="inlineStr" r="J18363">
        <is>
          <t xml:space="preserve"> Knox</t>
        </is>
      </c>
    </row>
    <row r="18364" ht="20.25" customHeight="0">
      <c s="5" t="inlineStr" r="A18364">
        <is>
          <t xml:space="preserve">78001150</t>
        </is>
      </c>
      <c s="5" t="inlineStr" r="B18364">
        <is>
          <t xml:space="preserve">PAINT PAVEMENT MARKING - LINE 12"</t>
        </is>
      </c>
      <c s="5" t="inlineStr" r="C18364">
        <is>
          <t xml:space="preserve">FOOT   </t>
        </is>
      </c>
      <c s="6" r="D18364">
        <v>208.000</v>
      </c>
      <c s="7" r="E18364">
        <v>4</v>
      </c>
      <c s="8" t="inlineStr" r="F18364">
        <is>
          <t xml:space="preserve">89866</t>
        </is>
      </c>
      <c s="8" t="inlineStr" r="G18364">
        <is>
          <t xml:space="preserve">169</t>
        </is>
      </c>
      <c s="9" r="H18364">
        <v>22.0000</v>
      </c>
      <c s="8" t="inlineStr" r="I18364">
        <is>
          <t xml:space="preserve"/>
        </is>
      </c>
      <c s="8" t="inlineStr" r="J18364">
        <is>
          <t xml:space="preserve"> Knox</t>
        </is>
      </c>
    </row>
    <row r="18365" ht="20.25" customHeight="0">
      <c s="5" t="inlineStr" r="A18365">
        <is>
          <t xml:space="preserve">78001150</t>
        </is>
      </c>
      <c s="5" t="inlineStr" r="B18365">
        <is>
          <t xml:space="preserve">PAINT PAVEMENT MARKING - LINE 12"</t>
        </is>
      </c>
      <c s="5" t="inlineStr" r="C18365">
        <is>
          <t xml:space="preserve">FOOT   </t>
        </is>
      </c>
      <c s="6" r="D18365">
        <v>208.000</v>
      </c>
      <c s="7" r="E18365">
        <v>4</v>
      </c>
      <c s="8" t="inlineStr" r="F18365">
        <is>
          <t xml:space="preserve">89866</t>
        </is>
      </c>
      <c s="8" t="inlineStr" r="G18365">
        <is>
          <t xml:space="preserve">169</t>
        </is>
      </c>
      <c s="9" r="H18365">
        <v>24.0000</v>
      </c>
      <c s="8" t="inlineStr" r="I18365">
        <is>
          <t xml:space="preserve"/>
        </is>
      </c>
      <c s="8" t="inlineStr" r="J18365">
        <is>
          <t xml:space="preserve"> Knox</t>
        </is>
      </c>
    </row>
    <row r="18366" ht="20.25" customHeight="0">
      <c s="5" t="inlineStr" r="A18366">
        <is>
          <t xml:space="preserve">78001150</t>
        </is>
      </c>
      <c s="5" t="inlineStr" r="B18366">
        <is>
          <t xml:space="preserve">PAINT PAVEMENT MARKING - LINE 12"</t>
        </is>
      </c>
      <c s="5" t="inlineStr" r="C18366">
        <is>
          <t xml:space="preserve">FOOT   </t>
        </is>
      </c>
      <c s="6" r="D18366">
        <v>294.000</v>
      </c>
      <c s="7" r="E18366">
        <v>6</v>
      </c>
      <c s="8" t="inlineStr" r="F18366">
        <is>
          <t xml:space="preserve">93831</t>
        </is>
      </c>
      <c s="8" t="inlineStr" r="G18366">
        <is>
          <t xml:space="preserve">173</t>
        </is>
      </c>
      <c s="9" r="H18366">
        <v>7.5000</v>
      </c>
      <c s="8" t="inlineStr" r="I18366">
        <is>
          <t xml:space="preserve">Y</t>
        </is>
      </c>
      <c s="8" t="inlineStr" r="J18366">
        <is>
          <t xml:space="preserve"> Christian</t>
        </is>
      </c>
    </row>
    <row r="18367" ht="20.25" customHeight="0">
      <c s="5" t="inlineStr" r="A18367">
        <is>
          <t xml:space="preserve">78001150</t>
        </is>
      </c>
      <c s="5" t="inlineStr" r="B18367">
        <is>
          <t xml:space="preserve">PAINT PAVEMENT MARKING - LINE 12"</t>
        </is>
      </c>
      <c s="5" t="inlineStr" r="C18367">
        <is>
          <t xml:space="preserve">FOOT   </t>
        </is>
      </c>
      <c s="6" r="D18367">
        <v>156.000</v>
      </c>
      <c s="7" r="E18367">
        <v>6</v>
      </c>
      <c s="8" t="inlineStr" r="F18367">
        <is>
          <t xml:space="preserve">93832</t>
        </is>
      </c>
      <c s="8" t="inlineStr" r="G18367">
        <is>
          <t xml:space="preserve">174</t>
        </is>
      </c>
      <c s="9" r="H18367">
        <v>7.0000</v>
      </c>
      <c s="8" t="inlineStr" r="I18367">
        <is>
          <t xml:space="preserve">Y</t>
        </is>
      </c>
      <c s="8" t="inlineStr" r="J18367">
        <is>
          <t xml:space="preserve"> Sangamon</t>
        </is>
      </c>
    </row>
    <row r="18368" ht="20.25" customHeight="0">
      <c s="5" t="inlineStr" r="A18368">
        <is>
          <t xml:space="preserve">78001150</t>
        </is>
      </c>
      <c s="5" t="inlineStr" r="B18368">
        <is>
          <t xml:space="preserve">PAINT PAVEMENT MARKING - LINE 12"</t>
        </is>
      </c>
      <c s="5" t="inlineStr" r="C18368">
        <is>
          <t xml:space="preserve">FOOT   </t>
        </is>
      </c>
      <c s="6" r="D18368">
        <v>156.000</v>
      </c>
      <c s="7" r="E18368">
        <v>6</v>
      </c>
      <c s="8" t="inlineStr" r="F18368">
        <is>
          <t xml:space="preserve">93832</t>
        </is>
      </c>
      <c s="8" t="inlineStr" r="G18368">
        <is>
          <t xml:space="preserve">174</t>
        </is>
      </c>
      <c s="9" r="H18368">
        <v>19.4400</v>
      </c>
      <c s="8" t="inlineStr" r="I18368">
        <is>
          <t xml:space="preserve"/>
        </is>
      </c>
      <c s="8" t="inlineStr" r="J18368">
        <is>
          <t xml:space="preserve"> Sangamon</t>
        </is>
      </c>
    </row>
    <row r="18369" ht="20.25" customHeight="0">
      <c s="5" t="inlineStr" r="A18369">
        <is>
          <t xml:space="preserve">78001150</t>
        </is>
      </c>
      <c s="5" t="inlineStr" r="B18369">
        <is>
          <t xml:space="preserve">PAINT PAVEMENT MARKING - LINE 12"</t>
        </is>
      </c>
      <c s="5" t="inlineStr" r="C18369">
        <is>
          <t xml:space="preserve">FOOT   </t>
        </is>
      </c>
      <c s="6" r="D18369">
        <v>156.000</v>
      </c>
      <c s="7" r="E18369">
        <v>6</v>
      </c>
      <c s="8" t="inlineStr" r="F18369">
        <is>
          <t xml:space="preserve">93832</t>
        </is>
      </c>
      <c s="8" t="inlineStr" r="G18369">
        <is>
          <t xml:space="preserve">174</t>
        </is>
      </c>
      <c s="9" r="H18369">
        <v>21.0000</v>
      </c>
      <c s="8" t="inlineStr" r="I18369">
        <is>
          <t xml:space="preserve"/>
        </is>
      </c>
      <c s="8" t="inlineStr" r="J18369">
        <is>
          <t xml:space="preserve"> Sangamon</t>
        </is>
      </c>
    </row>
    <row r="18370" ht="20.25" customHeight="0">
      <c s="5" t="inlineStr" r="A18370">
        <is>
          <t xml:space="preserve">78001150</t>
        </is>
      </c>
      <c s="5" t="inlineStr" r="B18370">
        <is>
          <t xml:space="preserve">PAINT PAVEMENT MARKING - LINE 12"</t>
        </is>
      </c>
      <c s="5" t="inlineStr" r="C18370">
        <is>
          <t xml:space="preserve">FOOT   </t>
        </is>
      </c>
      <c s="6" r="D18370">
        <v>248.000</v>
      </c>
      <c s="7" r="E18370">
        <v>8</v>
      </c>
      <c s="8" t="inlineStr" r="F18370">
        <is>
          <t xml:space="preserve">97771</t>
        </is>
      </c>
      <c s="8" t="inlineStr" r="G18370">
        <is>
          <t xml:space="preserve">177</t>
        </is>
      </c>
      <c s="9" r="H18370">
        <v>5.1000</v>
      </c>
      <c s="8" t="inlineStr" r="I18370">
        <is>
          <t xml:space="preserve">Y</t>
        </is>
      </c>
      <c s="8" t="inlineStr" r="J18370">
        <is>
          <t xml:space="preserve"> St. Clair</t>
        </is>
      </c>
    </row>
    <row r="18371" ht="20.25" customHeight="0">
      <c s="5" t="inlineStr" r="A18371">
        <is>
          <t xml:space="preserve">78001150</t>
        </is>
      </c>
      <c s="5" t="inlineStr" r="B18371">
        <is>
          <t xml:space="preserve">PAINT PAVEMENT MARKING - LINE 12"</t>
        </is>
      </c>
      <c s="5" t="inlineStr" r="C18371">
        <is>
          <t xml:space="preserve">FOOT   </t>
        </is>
      </c>
      <c s="6" r="D18371">
        <v>248.000</v>
      </c>
      <c s="7" r="E18371">
        <v>8</v>
      </c>
      <c s="8" t="inlineStr" r="F18371">
        <is>
          <t xml:space="preserve">97771</t>
        </is>
      </c>
      <c s="8" t="inlineStr" r="G18371">
        <is>
          <t xml:space="preserve">177</t>
        </is>
      </c>
      <c s="9" r="H18371">
        <v>12.5000</v>
      </c>
      <c s="8" t="inlineStr" r="I18371">
        <is>
          <t xml:space="preserve"/>
        </is>
      </c>
      <c s="8" t="inlineStr" r="J18371">
        <is>
          <t xml:space="preserve"> St. Clair</t>
        </is>
      </c>
    </row>
    <row r="18372" ht="20.25" customHeight="0">
      <c s="5" t="inlineStr" r="A18372">
        <is>
          <t xml:space="preserve">78001180</t>
        </is>
      </c>
      <c s="5" t="inlineStr" r="B18372">
        <is>
          <t xml:space="preserve">PAINT PAVEMENT MARKING - LINE 24"</t>
        </is>
      </c>
      <c s="5" t="inlineStr" r="C18372">
        <is>
          <t xml:space="preserve">FOOT   </t>
        </is>
      </c>
      <c s="6" r="D18372">
        <v>25.000</v>
      </c>
      <c s="7" r="E18372">
        <v>9</v>
      </c>
      <c s="8" t="inlineStr" r="F18372">
        <is>
          <t xml:space="preserve">78B22</t>
        </is>
      </c>
      <c s="8" t="inlineStr" r="G18372">
        <is>
          <t xml:space="preserve">155</t>
        </is>
      </c>
      <c s="9" r="H18372">
        <v>3.9100</v>
      </c>
      <c s="8" t="inlineStr" r="I18372">
        <is>
          <t xml:space="preserve">Y</t>
        </is>
      </c>
      <c s="8" t="inlineStr" r="J18372">
        <is>
          <t xml:space="preserve"> Jackson</t>
        </is>
      </c>
    </row>
    <row r="18373" ht="20.25" customHeight="0">
      <c s="5" t="inlineStr" r="A18373">
        <is>
          <t xml:space="preserve">78001180</t>
        </is>
      </c>
      <c s="5" t="inlineStr" r="B18373">
        <is>
          <t xml:space="preserve">PAINT PAVEMENT MARKING - LINE 24"</t>
        </is>
      </c>
      <c s="5" t="inlineStr" r="C18373">
        <is>
          <t xml:space="preserve">FOOT   </t>
        </is>
      </c>
      <c s="6" r="D18373">
        <v>25.000</v>
      </c>
      <c s="7" r="E18373">
        <v>9</v>
      </c>
      <c s="8" t="inlineStr" r="F18373">
        <is>
          <t xml:space="preserve">78B22</t>
        </is>
      </c>
      <c s="8" t="inlineStr" r="G18373">
        <is>
          <t xml:space="preserve">155</t>
        </is>
      </c>
      <c s="9" r="H18373">
        <v>17.5000</v>
      </c>
      <c s="8" t="inlineStr" r="I18373">
        <is>
          <t xml:space="preserve"/>
        </is>
      </c>
      <c s="8" t="inlineStr" r="J18373">
        <is>
          <t xml:space="preserve"> Jackson</t>
        </is>
      </c>
    </row>
    <row r="18374" ht="20.25" customHeight="0">
      <c s="5" t="inlineStr" r="A18374">
        <is>
          <t xml:space="preserve">78001180</t>
        </is>
      </c>
      <c s="5" t="inlineStr" r="B18374">
        <is>
          <t xml:space="preserve">PAINT PAVEMENT MARKING - LINE 24"</t>
        </is>
      </c>
      <c s="5" t="inlineStr" r="C18374">
        <is>
          <t xml:space="preserve">FOOT   </t>
        </is>
      </c>
      <c s="6" r="D18374">
        <v>128.000</v>
      </c>
      <c s="7" r="E18374">
        <v>3</v>
      </c>
      <c s="8" t="inlineStr" r="F18374">
        <is>
          <t xml:space="preserve">87863</t>
        </is>
      </c>
      <c s="8" t="inlineStr" r="G18374">
        <is>
          <t xml:space="preserve">162</t>
        </is>
      </c>
      <c s="9" r="H18374">
        <v>6.0000</v>
      </c>
      <c s="8" t="inlineStr" r="I18374">
        <is>
          <t xml:space="preserve">Y</t>
        </is>
      </c>
      <c s="8" t="inlineStr" r="J18374">
        <is>
          <t xml:space="preserve"> DeKalb</t>
        </is>
      </c>
    </row>
    <row r="18375" ht="20.25" customHeight="0">
      <c s="5" t="inlineStr" r="A18375">
        <is>
          <t xml:space="preserve">78001180</t>
        </is>
      </c>
      <c s="5" t="inlineStr" r="B18375">
        <is>
          <t xml:space="preserve">PAINT PAVEMENT MARKING - LINE 24"</t>
        </is>
      </c>
      <c s="5" t="inlineStr" r="C18375">
        <is>
          <t xml:space="preserve">FOOT   </t>
        </is>
      </c>
      <c s="6" r="D18375">
        <v>180.000</v>
      </c>
      <c s="7" r="E18375">
        <v>3</v>
      </c>
      <c s="8" t="inlineStr" r="F18375">
        <is>
          <t xml:space="preserve">87885</t>
        </is>
      </c>
      <c s="8" t="inlineStr" r="G18375">
        <is>
          <t xml:space="preserve">166</t>
        </is>
      </c>
      <c s="9" r="H18375">
        <v>6.0000</v>
      </c>
      <c s="8" t="inlineStr" r="I18375">
        <is>
          <t xml:space="preserve">Y</t>
        </is>
      </c>
      <c s="8" t="inlineStr" r="J18375">
        <is>
          <t xml:space="preserve"> DeKalb</t>
        </is>
      </c>
    </row>
    <row r="18376" ht="20.25" customHeight="0">
      <c s="5" t="inlineStr" r="A18376">
        <is>
          <t xml:space="preserve">78001180</t>
        </is>
      </c>
      <c s="5" t="inlineStr" r="B18376">
        <is>
          <t xml:space="preserve">PAINT PAVEMENT MARKING - LINE 24"</t>
        </is>
      </c>
      <c s="5" t="inlineStr" r="C18376">
        <is>
          <t xml:space="preserve">FOOT   </t>
        </is>
      </c>
      <c s="6" r="D18376">
        <v>180.000</v>
      </c>
      <c s="7" r="E18376">
        <v>3</v>
      </c>
      <c s="8" t="inlineStr" r="F18376">
        <is>
          <t xml:space="preserve">87885</t>
        </is>
      </c>
      <c s="8" t="inlineStr" r="G18376">
        <is>
          <t xml:space="preserve">166</t>
        </is>
      </c>
      <c s="9" r="H18376">
        <v>6.0000</v>
      </c>
      <c s="8" t="inlineStr" r="I18376">
        <is>
          <t xml:space="preserve"/>
        </is>
      </c>
      <c s="8" t="inlineStr" r="J18376">
        <is>
          <t xml:space="preserve"> DeKalb</t>
        </is>
      </c>
    </row>
    <row r="18377" ht="20.25" customHeight="0">
      <c s="5" t="inlineStr" r="A18377">
        <is>
          <t xml:space="preserve">78001180</t>
        </is>
      </c>
      <c s="5" t="inlineStr" r="B18377">
        <is>
          <t xml:space="preserve">PAINT PAVEMENT MARKING - LINE 24"</t>
        </is>
      </c>
      <c s="5" t="inlineStr" r="C18377">
        <is>
          <t xml:space="preserve">FOOT   </t>
        </is>
      </c>
      <c s="6" r="D18377">
        <v>263.000</v>
      </c>
      <c s="7" r="E18377">
        <v>4</v>
      </c>
      <c s="8" t="inlineStr" r="F18377">
        <is>
          <t xml:space="preserve">89869</t>
        </is>
      </c>
      <c s="8" t="inlineStr" r="G18377">
        <is>
          <t xml:space="preserve">170</t>
        </is>
      </c>
      <c s="9" r="H18377">
        <v>2.8900</v>
      </c>
      <c s="8" t="inlineStr" r="I18377">
        <is>
          <t xml:space="preserve">Y</t>
        </is>
      </c>
      <c s="8" t="inlineStr" r="J18377">
        <is>
          <t xml:space="preserve"> Peoria</t>
        </is>
      </c>
    </row>
    <row r="18378" ht="20.25" customHeight="0">
      <c s="5" t="inlineStr" r="A18378">
        <is>
          <t xml:space="preserve">78001180</t>
        </is>
      </c>
      <c s="5" t="inlineStr" r="B18378">
        <is>
          <t xml:space="preserve">PAINT PAVEMENT MARKING - LINE 24"</t>
        </is>
      </c>
      <c s="5" t="inlineStr" r="C18378">
        <is>
          <t xml:space="preserve">FOOT   </t>
        </is>
      </c>
      <c s="6" r="D18378">
        <v>263.000</v>
      </c>
      <c s="7" r="E18378">
        <v>4</v>
      </c>
      <c s="8" t="inlineStr" r="F18378">
        <is>
          <t xml:space="preserve">89869</t>
        </is>
      </c>
      <c s="8" t="inlineStr" r="G18378">
        <is>
          <t xml:space="preserve">170</t>
        </is>
      </c>
      <c s="9" r="H18378">
        <v>2.7500</v>
      </c>
      <c s="8" t="inlineStr" r="I18378">
        <is>
          <t xml:space="preserve"/>
        </is>
      </c>
      <c s="8" t="inlineStr" r="J18378">
        <is>
          <t xml:space="preserve"> Peoria</t>
        </is>
      </c>
    </row>
    <row r="18379" ht="20.25" customHeight="0">
      <c s="5" t="inlineStr" r="A18379">
        <is>
          <t xml:space="preserve">78001180</t>
        </is>
      </c>
      <c s="5" t="inlineStr" r="B18379">
        <is>
          <t xml:space="preserve">PAINT PAVEMENT MARKING - LINE 24"</t>
        </is>
      </c>
      <c s="5" t="inlineStr" r="C18379">
        <is>
          <t xml:space="preserve">FOOT   </t>
        </is>
      </c>
      <c s="6" r="D18379">
        <v>121.000</v>
      </c>
      <c s="7" r="E18379">
        <v>6</v>
      </c>
      <c s="8" t="inlineStr" r="F18379">
        <is>
          <t xml:space="preserve">93831</t>
        </is>
      </c>
      <c s="8" t="inlineStr" r="G18379">
        <is>
          <t xml:space="preserve">173</t>
        </is>
      </c>
      <c s="9" r="H18379">
        <v>15.0000</v>
      </c>
      <c s="8" t="inlineStr" r="I18379">
        <is>
          <t xml:space="preserve">Y</t>
        </is>
      </c>
      <c s="8" t="inlineStr" r="J18379">
        <is>
          <t xml:space="preserve"> Christian</t>
        </is>
      </c>
    </row>
    <row r="18380" ht="20.25" customHeight="0">
      <c s="5" t="inlineStr" r="A18380">
        <is>
          <t xml:space="preserve">78001180</t>
        </is>
      </c>
      <c s="5" t="inlineStr" r="B18380">
        <is>
          <t xml:space="preserve">PAINT PAVEMENT MARKING - LINE 24"</t>
        </is>
      </c>
      <c s="5" t="inlineStr" r="C18380">
        <is>
          <t xml:space="preserve">FOOT   </t>
        </is>
      </c>
      <c s="6" r="D18380">
        <v>112.000</v>
      </c>
      <c s="7" r="E18380">
        <v>8</v>
      </c>
      <c s="8" t="inlineStr" r="F18380">
        <is>
          <t xml:space="preserve">97771</t>
        </is>
      </c>
      <c s="8" t="inlineStr" r="G18380">
        <is>
          <t xml:space="preserve">177</t>
        </is>
      </c>
      <c s="9" r="H18380">
        <v>6.9000</v>
      </c>
      <c s="8" t="inlineStr" r="I18380">
        <is>
          <t xml:space="preserve">Y</t>
        </is>
      </c>
      <c s="8" t="inlineStr" r="J18380">
        <is>
          <t xml:space="preserve"> St. Clair</t>
        </is>
      </c>
    </row>
    <row r="18381" ht="20.25" customHeight="0">
      <c s="5" t="inlineStr" r="A18381">
        <is>
          <t xml:space="preserve">78001180</t>
        </is>
      </c>
      <c s="5" t="inlineStr" r="B18381">
        <is>
          <t xml:space="preserve">PAINT PAVEMENT MARKING - LINE 24"</t>
        </is>
      </c>
      <c s="5" t="inlineStr" r="C18381">
        <is>
          <t xml:space="preserve">FOOT   </t>
        </is>
      </c>
      <c s="6" r="D18381">
        <v>112.000</v>
      </c>
      <c s="7" r="E18381">
        <v>8</v>
      </c>
      <c s="8" t="inlineStr" r="F18381">
        <is>
          <t xml:space="preserve">97771</t>
        </is>
      </c>
      <c s="8" t="inlineStr" r="G18381">
        <is>
          <t xml:space="preserve">177</t>
        </is>
      </c>
      <c s="9" r="H18381">
        <v>16.8300</v>
      </c>
      <c s="8" t="inlineStr" r="I18381">
        <is>
          <t xml:space="preserve"/>
        </is>
      </c>
      <c s="8" t="inlineStr" r="J18381">
        <is>
          <t xml:space="preserve"> St. Clair</t>
        </is>
      </c>
    </row>
    <row r="18382" ht="20.25" customHeight="0">
      <c s="5" t="inlineStr" r="A18382">
        <is>
          <t xml:space="preserve">78001180</t>
        </is>
      </c>
      <c s="5" t="inlineStr" r="B18382">
        <is>
          <t xml:space="preserve">PAINT PAVEMENT MARKING - LINE 24"</t>
        </is>
      </c>
      <c s="5" t="inlineStr" r="C18382">
        <is>
          <t xml:space="preserve">FOOT   </t>
        </is>
      </c>
      <c s="6" r="D18382">
        <v>606.000</v>
      </c>
      <c s="7" r="E18382">
        <v>8</v>
      </c>
      <c s="8" t="inlineStr" r="F18382">
        <is>
          <t xml:space="preserve">97870</t>
        </is>
      </c>
      <c s="8" t="inlineStr" r="G18382">
        <is>
          <t xml:space="preserve">238</t>
        </is>
      </c>
      <c s="9" r="H18382">
        <v>13.5000</v>
      </c>
      <c s="8" t="inlineStr" r="I18382">
        <is>
          <t xml:space="preserve">Y</t>
        </is>
      </c>
      <c s="8" t="inlineStr" r="J18382">
        <is>
          <t xml:space="preserve"> Madison</t>
        </is>
      </c>
    </row>
    <row r="18383" ht="20.25" customHeight="0">
      <c s="5" t="inlineStr" r="A18383">
        <is>
          <t xml:space="preserve">78001180</t>
        </is>
      </c>
      <c s="5" t="inlineStr" r="B18383">
        <is>
          <t xml:space="preserve">PAINT PAVEMENT MARKING - LINE 24"</t>
        </is>
      </c>
      <c s="5" t="inlineStr" r="C18383">
        <is>
          <t xml:space="preserve">FOOT   </t>
        </is>
      </c>
      <c s="6" r="D18383">
        <v>606.000</v>
      </c>
      <c s="7" r="E18383">
        <v>8</v>
      </c>
      <c s="8" t="inlineStr" r="F18383">
        <is>
          <t xml:space="preserve">97870</t>
        </is>
      </c>
      <c s="8" t="inlineStr" r="G18383">
        <is>
          <t xml:space="preserve">238</t>
        </is>
      </c>
      <c s="9" r="H18383">
        <v>3.9400</v>
      </c>
      <c s="8" t="inlineStr" r="I18383">
        <is>
          <t xml:space="preserve"/>
        </is>
      </c>
      <c s="8" t="inlineStr" r="J18383">
        <is>
          <t xml:space="preserve"> Madison</t>
        </is>
      </c>
    </row>
    <row r="18384" ht="20.25" customHeight="0">
      <c s="5" t="inlineStr" r="A18384">
        <is>
          <t xml:space="preserve">78001180</t>
        </is>
      </c>
      <c s="5" t="inlineStr" r="B18384">
        <is>
          <t xml:space="preserve">PAINT PAVEMENT MARKING - LINE 24"</t>
        </is>
      </c>
      <c s="5" t="inlineStr" r="C18384">
        <is>
          <t xml:space="preserve">FOOT   </t>
        </is>
      </c>
      <c s="6" r="D18384">
        <v>40.000</v>
      </c>
      <c s="7" r="E18384">
        <v>9</v>
      </c>
      <c s="8" t="inlineStr" r="F18384">
        <is>
          <t xml:space="preserve">99751</t>
        </is>
      </c>
      <c s="8" t="inlineStr" r="G18384">
        <is>
          <t xml:space="preserve">182</t>
        </is>
      </c>
      <c s="9" r="H18384">
        <v>3.3100</v>
      </c>
      <c s="8" t="inlineStr" r="I18384">
        <is>
          <t xml:space="preserve">Y</t>
        </is>
      </c>
      <c s="8" t="inlineStr" r="J18384">
        <is>
          <t xml:space="preserve"> Alexander</t>
        </is>
      </c>
    </row>
    <row r="18385" ht="20.25" customHeight="0">
      <c s="5" t="inlineStr" r="A18385">
        <is>
          <t xml:space="preserve">78001180</t>
        </is>
      </c>
      <c s="5" t="inlineStr" r="B18385">
        <is>
          <t xml:space="preserve">PAINT PAVEMENT MARKING - LINE 24"</t>
        </is>
      </c>
      <c s="5" t="inlineStr" r="C18385">
        <is>
          <t xml:space="preserve">FOOT   </t>
        </is>
      </c>
      <c s="6" r="D18385">
        <v>27.000</v>
      </c>
      <c s="7" r="E18385">
        <v>9</v>
      </c>
      <c s="8" t="inlineStr" r="F18385">
        <is>
          <t xml:space="preserve">99753</t>
        </is>
      </c>
      <c s="8" t="inlineStr" r="G18385">
        <is>
          <t xml:space="preserve">184</t>
        </is>
      </c>
      <c s="9" r="H18385">
        <v>3.0000</v>
      </c>
      <c s="8" t="inlineStr" r="I18385">
        <is>
          <t xml:space="preserve">Y</t>
        </is>
      </c>
      <c s="8" t="inlineStr" r="J18385">
        <is>
          <t xml:space="preserve"> Gallatin</t>
        </is>
      </c>
    </row>
    <row r="18386" ht="20.25" customHeight="0">
      <c s="5" t="inlineStr" r="A18386">
        <is>
          <t xml:space="preserve">78001180</t>
        </is>
      </c>
      <c s="5" t="inlineStr" r="B18386">
        <is>
          <t xml:space="preserve">PAINT PAVEMENT MARKING - LINE 24"</t>
        </is>
      </c>
      <c s="5" t="inlineStr" r="C18386">
        <is>
          <t xml:space="preserve">FOOT   </t>
        </is>
      </c>
      <c s="6" r="D18386">
        <v>27.000</v>
      </c>
      <c s="7" r="E18386">
        <v>9</v>
      </c>
      <c s="8" t="inlineStr" r="F18386">
        <is>
          <t xml:space="preserve">99753</t>
        </is>
      </c>
      <c s="8" t="inlineStr" r="G18386">
        <is>
          <t xml:space="preserve">184</t>
        </is>
      </c>
      <c s="9" r="H18386">
        <v>3.3000</v>
      </c>
      <c s="8" t="inlineStr" r="I18386">
        <is>
          <t xml:space="preserve"/>
        </is>
      </c>
      <c s="8" t="inlineStr" r="J18386">
        <is>
          <t xml:space="preserve"> Gallatin</t>
        </is>
      </c>
    </row>
    <row r="18387" ht="20.25" customHeight="0">
      <c s="5" t="inlineStr" r="A18387">
        <is>
          <t xml:space="preserve">78001180</t>
        </is>
      </c>
      <c s="5" t="inlineStr" r="B18387">
        <is>
          <t xml:space="preserve">PAINT PAVEMENT MARKING - LINE 24"</t>
        </is>
      </c>
      <c s="5" t="inlineStr" r="C18387">
        <is>
          <t xml:space="preserve">FOOT   </t>
        </is>
      </c>
      <c s="6" r="D18387">
        <v>11.000</v>
      </c>
      <c s="7" r="E18387">
        <v>9</v>
      </c>
      <c s="8" t="inlineStr" r="F18387">
        <is>
          <t xml:space="preserve">99756</t>
        </is>
      </c>
      <c s="8" t="inlineStr" r="G18387">
        <is>
          <t xml:space="preserve">186</t>
        </is>
      </c>
      <c s="9" r="H18387">
        <v>3.2100</v>
      </c>
      <c s="8" t="inlineStr" r="I18387">
        <is>
          <t xml:space="preserve">Y</t>
        </is>
      </c>
      <c s="8" t="inlineStr" r="J18387">
        <is>
          <t xml:space="preserve"> Williamson</t>
        </is>
      </c>
    </row>
    <row r="18388" ht="20.25" customHeight="0">
      <c s="5" t="inlineStr" r="A18388">
        <is>
          <t xml:space="preserve">78001180</t>
        </is>
      </c>
      <c s="5" t="inlineStr" r="B18388">
        <is>
          <t xml:space="preserve">PAINT PAVEMENT MARKING - LINE 24"</t>
        </is>
      </c>
      <c s="5" t="inlineStr" r="C18388">
        <is>
          <t xml:space="preserve">FOOT   </t>
        </is>
      </c>
      <c s="6" r="D18388">
        <v>11.000</v>
      </c>
      <c s="7" r="E18388">
        <v>9</v>
      </c>
      <c s="8" t="inlineStr" r="F18388">
        <is>
          <t xml:space="preserve">99756</t>
        </is>
      </c>
      <c s="8" t="inlineStr" r="G18388">
        <is>
          <t xml:space="preserve">186</t>
        </is>
      </c>
      <c s="9" r="H18388">
        <v>3.0000</v>
      </c>
      <c s="8" t="inlineStr" r="I18388">
        <is>
          <t xml:space="preserve"/>
        </is>
      </c>
      <c s="8" t="inlineStr" r="J18388">
        <is>
          <t xml:space="preserve"> Williamson</t>
        </is>
      </c>
    </row>
    <row r="18389" ht="20.25" customHeight="0">
      <c s="5" t="inlineStr" r="A18389">
        <is>
          <t xml:space="preserve">78003101</t>
        </is>
      </c>
      <c s="5" t="inlineStr" r="B18389">
        <is>
          <t xml:space="preserve">PREFORMED PLASTIC PAVEMENT MARKING, TYPE B - STANDARD - LETTERS AND SYMBOLS</t>
        </is>
      </c>
      <c s="5" t="inlineStr" r="C18389">
        <is>
          <t xml:space="preserve">SQ FT  </t>
        </is>
      </c>
      <c s="6" r="D18389">
        <v>63.000</v>
      </c>
      <c s="7" r="E18389">
        <v>4</v>
      </c>
      <c s="8" t="inlineStr" r="F18389">
        <is>
          <t xml:space="preserve">68E44</t>
        </is>
      </c>
      <c s="8" t="inlineStr" r="G18389">
        <is>
          <t xml:space="preserve">01X</t>
        </is>
      </c>
      <c s="9" r="H18389">
        <v>48.0000</v>
      </c>
      <c s="8" t="inlineStr" r="I18389">
        <is>
          <t xml:space="preserve">Y</t>
        </is>
      </c>
      <c s="8" t="inlineStr" r="J18389">
        <is>
          <t xml:space="preserve"> Peoria, Tazewell</t>
        </is>
      </c>
    </row>
    <row r="18390" ht="20.25" customHeight="0">
      <c s="5" t="inlineStr" r="A18390">
        <is>
          <t xml:space="preserve">78003101</t>
        </is>
      </c>
      <c s="5" t="inlineStr" r="B18390">
        <is>
          <t xml:space="preserve">PREFORMED PLASTIC PAVEMENT MARKING, TYPE B - STANDARD - LETTERS AND SYMBOLS</t>
        </is>
      </c>
      <c s="5" t="inlineStr" r="C18390">
        <is>
          <t xml:space="preserve">SQ FT  </t>
        </is>
      </c>
      <c s="6" r="D18390">
        <v>63.000</v>
      </c>
      <c s="7" r="E18390">
        <v>4</v>
      </c>
      <c s="8" t="inlineStr" r="F18390">
        <is>
          <t xml:space="preserve">68E44</t>
        </is>
      </c>
      <c s="8" t="inlineStr" r="G18390">
        <is>
          <t xml:space="preserve">01X</t>
        </is>
      </c>
      <c s="9" r="H18390">
        <v>48.0000</v>
      </c>
      <c s="8" t="inlineStr" r="I18390">
        <is>
          <t xml:space="preserve"/>
        </is>
      </c>
      <c s="8" t="inlineStr" r="J18390">
        <is>
          <t xml:space="preserve"> Peoria, Tazewell</t>
        </is>
      </c>
    </row>
    <row r="18391" ht="20.25" customHeight="0">
      <c s="5" t="inlineStr" r="A18391">
        <is>
          <t xml:space="preserve">78003111</t>
        </is>
      </c>
      <c s="5" t="inlineStr" r="B18391">
        <is>
          <t xml:space="preserve">PREFORMED PLASTIC PAVEMENT MARKING, TYPE B - STANDARD - LINE  4"</t>
        </is>
      </c>
      <c s="5" t="inlineStr" r="C18391">
        <is>
          <t xml:space="preserve">FOOT   </t>
        </is>
      </c>
      <c s="6" r="D18391">
        <v>1767.000</v>
      </c>
      <c s="7" r="E18391">
        <v>4</v>
      </c>
      <c s="8" t="inlineStr" r="F18391">
        <is>
          <t xml:space="preserve">68E44</t>
        </is>
      </c>
      <c s="8" t="inlineStr" r="G18391">
        <is>
          <t xml:space="preserve">01X</t>
        </is>
      </c>
      <c s="9" r="H18391">
        <v>4.5000</v>
      </c>
      <c s="8" t="inlineStr" r="I18391">
        <is>
          <t xml:space="preserve">Y</t>
        </is>
      </c>
      <c s="8" t="inlineStr" r="J18391">
        <is>
          <t xml:space="preserve"> Peoria, Tazewell</t>
        </is>
      </c>
    </row>
    <row r="18392" ht="20.25" customHeight="0">
      <c s="5" t="inlineStr" r="A18392">
        <is>
          <t xml:space="preserve">78003111</t>
        </is>
      </c>
      <c s="5" t="inlineStr" r="B18392">
        <is>
          <t xml:space="preserve">PREFORMED PLASTIC PAVEMENT MARKING, TYPE B - STANDARD - LINE  4"</t>
        </is>
      </c>
      <c s="5" t="inlineStr" r="C18392">
        <is>
          <t xml:space="preserve">FOOT   </t>
        </is>
      </c>
      <c s="6" r="D18392">
        <v>1767.000</v>
      </c>
      <c s="7" r="E18392">
        <v>4</v>
      </c>
      <c s="8" t="inlineStr" r="F18392">
        <is>
          <t xml:space="preserve">68E44</t>
        </is>
      </c>
      <c s="8" t="inlineStr" r="G18392">
        <is>
          <t xml:space="preserve">01X</t>
        </is>
      </c>
      <c s="9" r="H18392">
        <v>4.5000</v>
      </c>
      <c s="8" t="inlineStr" r="I18392">
        <is>
          <t xml:space="preserve"/>
        </is>
      </c>
      <c s="8" t="inlineStr" r="J18392">
        <is>
          <t xml:space="preserve"> Peoria, Tazewell</t>
        </is>
      </c>
    </row>
    <row r="18393" ht="20.25" customHeight="0">
      <c s="5" t="inlineStr" r="A18393">
        <is>
          <t xml:space="preserve">78003131</t>
        </is>
      </c>
      <c s="5" t="inlineStr" r="B18393">
        <is>
          <t xml:space="preserve">PREFORMED PLASTIC PAVEMENT MARKING, TYPE B - STANDARD - LINE  6"</t>
        </is>
      </c>
      <c s="5" t="inlineStr" r="C18393">
        <is>
          <t xml:space="preserve">FOOT   </t>
        </is>
      </c>
      <c s="6" r="D18393">
        <v>21831.000</v>
      </c>
      <c s="7" r="E18393">
        <v>4</v>
      </c>
      <c s="8" t="inlineStr" r="F18393">
        <is>
          <t xml:space="preserve">68E44</t>
        </is>
      </c>
      <c s="8" t="inlineStr" r="G18393">
        <is>
          <t xml:space="preserve">01X</t>
        </is>
      </c>
      <c s="9" r="H18393">
        <v>6.7500</v>
      </c>
      <c s="8" t="inlineStr" r="I18393">
        <is>
          <t xml:space="preserve">Y</t>
        </is>
      </c>
      <c s="8" t="inlineStr" r="J18393">
        <is>
          <t xml:space="preserve"> Peoria, Tazewell</t>
        </is>
      </c>
    </row>
    <row r="18394" ht="20.25" customHeight="0">
      <c s="5" t="inlineStr" r="A18394">
        <is>
          <t xml:space="preserve">78003131</t>
        </is>
      </c>
      <c s="5" t="inlineStr" r="B18394">
        <is>
          <t xml:space="preserve">PREFORMED PLASTIC PAVEMENT MARKING, TYPE B - STANDARD - LINE  6"</t>
        </is>
      </c>
      <c s="5" t="inlineStr" r="C18394">
        <is>
          <t xml:space="preserve">FOOT   </t>
        </is>
      </c>
      <c s="6" r="D18394">
        <v>21831.000</v>
      </c>
      <c s="7" r="E18394">
        <v>4</v>
      </c>
      <c s="8" t="inlineStr" r="F18394">
        <is>
          <t xml:space="preserve">68E44</t>
        </is>
      </c>
      <c s="8" t="inlineStr" r="G18394">
        <is>
          <t xml:space="preserve">01X</t>
        </is>
      </c>
      <c s="9" r="H18394">
        <v>6.7500</v>
      </c>
      <c s="8" t="inlineStr" r="I18394">
        <is>
          <t xml:space="preserve"/>
        </is>
      </c>
      <c s="8" t="inlineStr" r="J18394">
        <is>
          <t xml:space="preserve"> Peoria, Tazewell</t>
        </is>
      </c>
    </row>
    <row r="18395" ht="20.25" customHeight="0">
      <c s="5" t="inlineStr" r="A18395">
        <is>
          <t xml:space="preserve">78003141</t>
        </is>
      </c>
      <c s="5" t="inlineStr" r="B18395">
        <is>
          <t xml:space="preserve">PREFORMED PLASTIC PAVEMENT MARKING, TYPE B -STANDARD -  LINE  8"</t>
        </is>
      </c>
      <c s="5" t="inlineStr" r="C18395">
        <is>
          <t xml:space="preserve">FOOT   </t>
        </is>
      </c>
      <c s="6" r="D18395">
        <v>9837.000</v>
      </c>
      <c s="7" r="E18395">
        <v>4</v>
      </c>
      <c s="8" t="inlineStr" r="F18395">
        <is>
          <t xml:space="preserve">68E44</t>
        </is>
      </c>
      <c s="8" t="inlineStr" r="G18395">
        <is>
          <t xml:space="preserve">01X</t>
        </is>
      </c>
      <c s="9" r="H18395">
        <v>9.9000</v>
      </c>
      <c s="8" t="inlineStr" r="I18395">
        <is>
          <t xml:space="preserve">Y</t>
        </is>
      </c>
      <c s="8" t="inlineStr" r="J18395">
        <is>
          <t xml:space="preserve"> Peoria, Tazewell</t>
        </is>
      </c>
    </row>
    <row r="18396" ht="20.25" customHeight="0">
      <c s="5" t="inlineStr" r="A18396">
        <is>
          <t xml:space="preserve">78003141</t>
        </is>
      </c>
      <c s="5" t="inlineStr" r="B18396">
        <is>
          <t xml:space="preserve">PREFORMED PLASTIC PAVEMENT MARKING, TYPE B -STANDARD -  LINE  8"</t>
        </is>
      </c>
      <c s="5" t="inlineStr" r="C18396">
        <is>
          <t xml:space="preserve">FOOT   </t>
        </is>
      </c>
      <c s="6" r="D18396">
        <v>9837.000</v>
      </c>
      <c s="7" r="E18396">
        <v>4</v>
      </c>
      <c s="8" t="inlineStr" r="F18396">
        <is>
          <t xml:space="preserve">68E44</t>
        </is>
      </c>
      <c s="8" t="inlineStr" r="G18396">
        <is>
          <t xml:space="preserve">01X</t>
        </is>
      </c>
      <c s="9" r="H18396">
        <v>9.9000</v>
      </c>
      <c s="8" t="inlineStr" r="I18396">
        <is>
          <t xml:space="preserve"/>
        </is>
      </c>
      <c s="8" t="inlineStr" r="J18396">
        <is>
          <t xml:space="preserve"> Peoria, Tazewell</t>
        </is>
      </c>
    </row>
    <row r="18397" ht="20.25" customHeight="0">
      <c s="5" t="inlineStr" r="A18397">
        <is>
          <t xml:space="preserve">78003151</t>
        </is>
      </c>
      <c s="5" t="inlineStr" r="B18397">
        <is>
          <t xml:space="preserve">PREFORMED PLASTIC PAVEMENT MARKING, TYPE B - STANDARD - LINE 12"</t>
        </is>
      </c>
      <c s="5" t="inlineStr" r="C18397">
        <is>
          <t xml:space="preserve">FOOT   </t>
        </is>
      </c>
      <c s="6" r="D18397">
        <v>3094.000</v>
      </c>
      <c s="7" r="E18397">
        <v>4</v>
      </c>
      <c s="8" t="inlineStr" r="F18397">
        <is>
          <t xml:space="preserve">68E44</t>
        </is>
      </c>
      <c s="8" t="inlineStr" r="G18397">
        <is>
          <t xml:space="preserve">01X</t>
        </is>
      </c>
      <c s="9" r="H18397">
        <v>13.7500</v>
      </c>
      <c s="8" t="inlineStr" r="I18397">
        <is>
          <t xml:space="preserve">Y</t>
        </is>
      </c>
      <c s="8" t="inlineStr" r="J18397">
        <is>
          <t xml:space="preserve"> Peoria, Tazewell</t>
        </is>
      </c>
    </row>
    <row r="18398" ht="20.25" customHeight="0">
      <c s="5" t="inlineStr" r="A18398">
        <is>
          <t xml:space="preserve">78003151</t>
        </is>
      </c>
      <c s="5" t="inlineStr" r="B18398">
        <is>
          <t xml:space="preserve">PREFORMED PLASTIC PAVEMENT MARKING, TYPE B - STANDARD - LINE 12"</t>
        </is>
      </c>
      <c s="5" t="inlineStr" r="C18398">
        <is>
          <t xml:space="preserve">FOOT   </t>
        </is>
      </c>
      <c s="6" r="D18398">
        <v>3094.000</v>
      </c>
      <c s="7" r="E18398">
        <v>4</v>
      </c>
      <c s="8" t="inlineStr" r="F18398">
        <is>
          <t xml:space="preserve">68E44</t>
        </is>
      </c>
      <c s="8" t="inlineStr" r="G18398">
        <is>
          <t xml:space="preserve">01X</t>
        </is>
      </c>
      <c s="9" r="H18398">
        <v>13.7500</v>
      </c>
      <c s="8" t="inlineStr" r="I18398">
        <is>
          <t xml:space="preserve"/>
        </is>
      </c>
      <c s="8" t="inlineStr" r="J18398">
        <is>
          <t xml:space="preserve"> Peoria, Tazewell</t>
        </is>
      </c>
    </row>
    <row r="18399" ht="20.25" customHeight="0">
      <c s="5" t="inlineStr" r="A18399">
        <is>
          <t xml:space="preserve">78004600</t>
        </is>
      </c>
      <c s="5" t="inlineStr" r="B18399">
        <is>
          <t xml:space="preserve">PREFORMED PLASTIC PAVEMENT MARKING, TYPE D - STANDARD - LETTERS AND SYMBOLS</t>
        </is>
      </c>
      <c s="5" t="inlineStr" r="C18399">
        <is>
          <t xml:space="preserve">SQ FT  </t>
        </is>
      </c>
      <c s="6" r="D18399">
        <v>117.000</v>
      </c>
      <c s="7" r="E18399">
        <v>3</v>
      </c>
      <c s="8" t="inlineStr" r="F18399">
        <is>
          <t xml:space="preserve">66F94</t>
        </is>
      </c>
      <c s="8" t="inlineStr" r="G18399">
        <is>
          <t xml:space="preserve">053</t>
        </is>
      </c>
      <c s="9" r="H18399">
        <v>45.0000</v>
      </c>
      <c s="8" t="inlineStr" r="I18399">
        <is>
          <t xml:space="preserve">Y</t>
        </is>
      </c>
      <c s="8" t="inlineStr" r="J18399">
        <is>
          <t xml:space="preserve"> Iroquois</t>
        </is>
      </c>
    </row>
    <row r="18400" ht="20.25" customHeight="0">
      <c s="5" t="inlineStr" r="A18400">
        <is>
          <t xml:space="preserve">78004600</t>
        </is>
      </c>
      <c s="5" t="inlineStr" r="B18400">
        <is>
          <t xml:space="preserve">PREFORMED PLASTIC PAVEMENT MARKING, TYPE D - STANDARD - LETTERS AND SYMBOLS</t>
        </is>
      </c>
      <c s="5" t="inlineStr" r="C18400">
        <is>
          <t xml:space="preserve">SQ FT  </t>
        </is>
      </c>
      <c s="6" r="D18400">
        <v>49.000</v>
      </c>
      <c s="7" r="E18400">
        <v>3</v>
      </c>
      <c s="8" t="inlineStr" r="F18400">
        <is>
          <t xml:space="preserve">66H59</t>
        </is>
      </c>
      <c s="8" t="inlineStr" r="G18400">
        <is>
          <t xml:space="preserve">054</t>
        </is>
      </c>
      <c s="9" r="H18400">
        <v>58.0000</v>
      </c>
      <c s="8" t="inlineStr" r="I18400">
        <is>
          <t xml:space="preserve">Y</t>
        </is>
      </c>
      <c s="8" t="inlineStr" r="J18400">
        <is>
          <t xml:space="preserve"> Iroquois</t>
        </is>
      </c>
    </row>
    <row r="18401" ht="20.25" customHeight="0">
      <c s="5" t="inlineStr" r="A18401">
        <is>
          <t xml:space="preserve">78004600</t>
        </is>
      </c>
      <c s="5" t="inlineStr" r="B18401">
        <is>
          <t xml:space="preserve">PREFORMED PLASTIC PAVEMENT MARKING, TYPE D - STANDARD - LETTERS AND SYMBOLS</t>
        </is>
      </c>
      <c s="5" t="inlineStr" r="C18401">
        <is>
          <t xml:space="preserve">SQ FT  </t>
        </is>
      </c>
      <c s="6" r="D18401">
        <v>32.000</v>
      </c>
      <c s="7" r="E18401">
        <v>3</v>
      </c>
      <c s="8" t="inlineStr" r="F18401">
        <is>
          <t xml:space="preserve">66K71</t>
        </is>
      </c>
      <c s="8" t="inlineStr" r="G18401">
        <is>
          <t xml:space="preserve">056</t>
        </is>
      </c>
      <c s="9" r="H18401">
        <v>70.4000</v>
      </c>
      <c s="8" t="inlineStr" r="I18401">
        <is>
          <t xml:space="preserve">Y</t>
        </is>
      </c>
      <c s="8" t="inlineStr" r="J18401">
        <is>
          <t xml:space="preserve"> Bureau</t>
        </is>
      </c>
    </row>
    <row r="18402" ht="20.25" customHeight="0">
      <c s="5" t="inlineStr" r="A18402">
        <is>
          <t xml:space="preserve">78004600</t>
        </is>
      </c>
      <c s="5" t="inlineStr" r="B18402">
        <is>
          <t xml:space="preserve">PREFORMED PLASTIC PAVEMENT MARKING, TYPE D - STANDARD - LETTERS AND SYMBOLS</t>
        </is>
      </c>
      <c s="5" t="inlineStr" r="C18402">
        <is>
          <t xml:space="preserve">SQ FT  </t>
        </is>
      </c>
      <c s="6" r="D18402">
        <v>32.000</v>
      </c>
      <c s="7" r="E18402">
        <v>3</v>
      </c>
      <c s="8" t="inlineStr" r="F18402">
        <is>
          <t xml:space="preserve">66K71</t>
        </is>
      </c>
      <c s="8" t="inlineStr" r="G18402">
        <is>
          <t xml:space="preserve">056</t>
        </is>
      </c>
      <c s="9" r="H18402">
        <v>64.0000</v>
      </c>
      <c s="8" t="inlineStr" r="I18402">
        <is>
          <t xml:space="preserve"/>
        </is>
      </c>
      <c s="8" t="inlineStr" r="J18402">
        <is>
          <t xml:space="preserve"> Bureau</t>
        </is>
      </c>
    </row>
    <row r="18403" ht="20.25" customHeight="0">
      <c s="5" t="inlineStr" r="A18403">
        <is>
          <t xml:space="preserve">78004600</t>
        </is>
      </c>
      <c s="5" t="inlineStr" r="B18403">
        <is>
          <t xml:space="preserve">PREFORMED PLASTIC PAVEMENT MARKING, TYPE D - STANDARD - LETTERS AND SYMBOLS</t>
        </is>
      </c>
      <c s="5" t="inlineStr" r="C18403">
        <is>
          <t xml:space="preserve">SQ FT  </t>
        </is>
      </c>
      <c s="6" r="D18403">
        <v>286.000</v>
      </c>
      <c s="7" r="E18403">
        <v>3</v>
      </c>
      <c s="8" t="inlineStr" r="F18403">
        <is>
          <t xml:space="preserve">66P53</t>
        </is>
      </c>
      <c s="8" t="inlineStr" r="G18403">
        <is>
          <t xml:space="preserve">061</t>
        </is>
      </c>
      <c s="9" r="H18403">
        <v>55.0000</v>
      </c>
      <c s="8" t="inlineStr" r="I18403">
        <is>
          <t xml:space="preserve">Y</t>
        </is>
      </c>
      <c s="8" t="inlineStr" r="J18403">
        <is>
          <t xml:space="preserve"> LaSalle</t>
        </is>
      </c>
    </row>
    <row r="18404" ht="20.25" customHeight="0">
      <c s="5" t="inlineStr" r="A18404">
        <is>
          <t xml:space="preserve">78004600</t>
        </is>
      </c>
      <c s="5" t="inlineStr" r="B18404">
        <is>
          <t xml:space="preserve">PREFORMED PLASTIC PAVEMENT MARKING, TYPE D - STANDARD - LETTERS AND SYMBOLS</t>
        </is>
      </c>
      <c s="5" t="inlineStr" r="C18404">
        <is>
          <t xml:space="preserve">SQ FT  </t>
        </is>
      </c>
      <c s="6" r="D18404">
        <v>94.000</v>
      </c>
      <c s="7" r="E18404">
        <v>3</v>
      </c>
      <c s="8" t="inlineStr" r="F18404">
        <is>
          <t xml:space="preserve">66P54</t>
        </is>
      </c>
      <c s="8" t="inlineStr" r="G18404">
        <is>
          <t xml:space="preserve">220</t>
        </is>
      </c>
      <c s="9" r="H18404">
        <v>36.0000</v>
      </c>
      <c s="8" t="inlineStr" r="I18404">
        <is>
          <t xml:space="preserve">Y</t>
        </is>
      </c>
      <c s="8" t="inlineStr" r="J18404">
        <is>
          <t xml:space="preserve"> LaSalle</t>
        </is>
      </c>
    </row>
    <row r="18405" ht="20.25" customHeight="0">
      <c s="5" t="inlineStr" r="A18405">
        <is>
          <t xml:space="preserve">78004600</t>
        </is>
      </c>
      <c s="5" t="inlineStr" r="B18405">
        <is>
          <t xml:space="preserve">PREFORMED PLASTIC PAVEMENT MARKING, TYPE D - STANDARD - LETTERS AND SYMBOLS</t>
        </is>
      </c>
      <c s="5" t="inlineStr" r="C18405">
        <is>
          <t xml:space="preserve">SQ FT  </t>
        </is>
      </c>
      <c s="6" r="D18405">
        <v>94.000</v>
      </c>
      <c s="7" r="E18405">
        <v>3</v>
      </c>
      <c s="8" t="inlineStr" r="F18405">
        <is>
          <t xml:space="preserve">66P54</t>
        </is>
      </c>
      <c s="8" t="inlineStr" r="G18405">
        <is>
          <t xml:space="preserve">220</t>
        </is>
      </c>
      <c s="9" r="H18405">
        <v>40.0000</v>
      </c>
      <c s="8" t="inlineStr" r="I18405">
        <is>
          <t xml:space="preserve"/>
        </is>
      </c>
      <c s="8" t="inlineStr" r="J18405">
        <is>
          <t xml:space="preserve"> LaSalle</t>
        </is>
      </c>
    </row>
    <row r="18406" ht="20.25" customHeight="0">
      <c s="5" t="inlineStr" r="A18406">
        <is>
          <t xml:space="preserve">78004600</t>
        </is>
      </c>
      <c s="5" t="inlineStr" r="B18406">
        <is>
          <t xml:space="preserve">PREFORMED PLASTIC PAVEMENT MARKING, TYPE D - STANDARD - LETTERS AND SYMBOLS</t>
        </is>
      </c>
      <c s="5" t="inlineStr" r="C18406">
        <is>
          <t xml:space="preserve">SQ FT  </t>
        </is>
      </c>
      <c s="6" r="D18406">
        <v>170.400</v>
      </c>
      <c s="7" r="E18406">
        <v>3</v>
      </c>
      <c s="8" t="inlineStr" r="F18406">
        <is>
          <t xml:space="preserve">66R18</t>
        </is>
      </c>
      <c s="8" t="inlineStr" r="G18406">
        <is>
          <t xml:space="preserve">062</t>
        </is>
      </c>
      <c s="9" r="H18406">
        <v>52.5600</v>
      </c>
      <c s="8" t="inlineStr" r="I18406">
        <is>
          <t xml:space="preserve">Y</t>
        </is>
      </c>
      <c s="8" t="inlineStr" r="J18406">
        <is>
          <t xml:space="preserve"> Kankakee</t>
        </is>
      </c>
    </row>
    <row r="18407" ht="20.25" customHeight="0">
      <c s="5" t="inlineStr" r="A18407">
        <is>
          <t xml:space="preserve">78004600</t>
        </is>
      </c>
      <c s="5" t="inlineStr" r="B18407">
        <is>
          <t xml:space="preserve">PREFORMED PLASTIC PAVEMENT MARKING, TYPE D - STANDARD - LETTERS AND SYMBOLS</t>
        </is>
      </c>
      <c s="5" t="inlineStr" r="C18407">
        <is>
          <t xml:space="preserve">SQ FT  </t>
        </is>
      </c>
      <c s="6" r="D18407">
        <v>298.200</v>
      </c>
      <c s="7" r="E18407">
        <v>3</v>
      </c>
      <c s="8" t="inlineStr" r="F18407">
        <is>
          <t xml:space="preserve">66R32</t>
        </is>
      </c>
      <c s="8" t="inlineStr" r="G18407">
        <is>
          <t xml:space="preserve">063</t>
        </is>
      </c>
      <c s="9" r="H18407">
        <v>50.0000</v>
      </c>
      <c s="8" t="inlineStr" r="I18407">
        <is>
          <t xml:space="preserve">Y</t>
        </is>
      </c>
      <c s="8" t="inlineStr" r="J18407">
        <is>
          <t xml:space="preserve"> Bureau</t>
        </is>
      </c>
    </row>
    <row r="18408" ht="20.25" customHeight="0">
      <c s="5" t="inlineStr" r="A18408">
        <is>
          <t xml:space="preserve">78004600</t>
        </is>
      </c>
      <c s="5" t="inlineStr" r="B18408">
        <is>
          <t xml:space="preserve">PREFORMED PLASTIC PAVEMENT MARKING, TYPE D - STANDARD - LETTERS AND SYMBOLS</t>
        </is>
      </c>
      <c s="5" t="inlineStr" r="C18408">
        <is>
          <t xml:space="preserve">SQ FT  </t>
        </is>
      </c>
      <c s="6" r="D18408">
        <v>3253.000</v>
      </c>
      <c s="7" r="E18408">
        <v>6</v>
      </c>
      <c s="8" t="inlineStr" r="F18408">
        <is>
          <t xml:space="preserve">72F42</t>
        </is>
      </c>
      <c s="8" t="inlineStr" r="G18408">
        <is>
          <t xml:space="preserve">100</t>
        </is>
      </c>
      <c s="9" r="H18408">
        <v>37.1700</v>
      </c>
      <c s="8" t="inlineStr" r="I18408">
        <is>
          <t xml:space="preserve">Y</t>
        </is>
      </c>
      <c s="8" t="inlineStr" r="J18408">
        <is>
          <t xml:space="preserve"> Sangamon</t>
        </is>
      </c>
    </row>
    <row r="18409" ht="20.25" customHeight="0">
      <c s="5" t="inlineStr" r="A18409">
        <is>
          <t xml:space="preserve">78004600</t>
        </is>
      </c>
      <c s="5" t="inlineStr" r="B18409">
        <is>
          <t xml:space="preserve">PREFORMED PLASTIC PAVEMENT MARKING, TYPE D - STANDARD - LETTERS AND SYMBOLS</t>
        </is>
      </c>
      <c s="5" t="inlineStr" r="C18409">
        <is>
          <t xml:space="preserve">SQ FT  </t>
        </is>
      </c>
      <c s="6" r="D18409">
        <v>997.800</v>
      </c>
      <c s="7" r="E18409">
        <v>8</v>
      </c>
      <c s="8" t="inlineStr" r="F18409">
        <is>
          <t xml:space="preserve">76K74</t>
        </is>
      </c>
      <c s="8" t="inlineStr" r="G18409">
        <is>
          <t xml:space="preserve">120</t>
        </is>
      </c>
      <c s="9" r="H18409">
        <v>49.4700</v>
      </c>
      <c s="8" t="inlineStr" r="I18409">
        <is>
          <t xml:space="preserve">Y</t>
        </is>
      </c>
      <c s="8" t="inlineStr" r="J18409">
        <is>
          <t xml:space="preserve"> St. Clair</t>
        </is>
      </c>
    </row>
    <row r="18410" ht="20.25" customHeight="0">
      <c s="5" t="inlineStr" r="A18410">
        <is>
          <t xml:space="preserve">78004600</t>
        </is>
      </c>
      <c s="5" t="inlineStr" r="B18410">
        <is>
          <t xml:space="preserve">PREFORMED PLASTIC PAVEMENT MARKING, TYPE D - STANDARD - LETTERS AND SYMBOLS</t>
        </is>
      </c>
      <c s="5" t="inlineStr" r="C18410">
        <is>
          <t xml:space="preserve">SQ FT  </t>
        </is>
      </c>
      <c s="6" r="D18410">
        <v>997.800</v>
      </c>
      <c s="7" r="E18410">
        <v>8</v>
      </c>
      <c s="8" t="inlineStr" r="F18410">
        <is>
          <t xml:space="preserve">76K74</t>
        </is>
      </c>
      <c s="8" t="inlineStr" r="G18410">
        <is>
          <t xml:space="preserve">120</t>
        </is>
      </c>
      <c s="9" r="H18410">
        <v>11.0000</v>
      </c>
      <c s="8" t="inlineStr" r="I18410">
        <is>
          <t xml:space="preserve"/>
        </is>
      </c>
      <c s="8" t="inlineStr" r="J18410">
        <is>
          <t xml:space="preserve"> St. Clair</t>
        </is>
      </c>
    </row>
    <row r="18411" ht="20.25" customHeight="0">
      <c s="5" t="inlineStr" r="A18411">
        <is>
          <t xml:space="preserve">78004600</t>
        </is>
      </c>
      <c s="5" t="inlineStr" r="B18411">
        <is>
          <t xml:space="preserve">PREFORMED PLASTIC PAVEMENT MARKING, TYPE D - STANDARD - LETTERS AND SYMBOLS</t>
        </is>
      </c>
      <c s="5" t="inlineStr" r="C18411">
        <is>
          <t xml:space="preserve">SQ FT  </t>
        </is>
      </c>
      <c s="6" r="D18411">
        <v>997.800</v>
      </c>
      <c s="7" r="E18411">
        <v>8</v>
      </c>
      <c s="8" t="inlineStr" r="F18411">
        <is>
          <t xml:space="preserve">76K74</t>
        </is>
      </c>
      <c s="8" t="inlineStr" r="G18411">
        <is>
          <t xml:space="preserve">120</t>
        </is>
      </c>
      <c s="9" r="H18411">
        <v>52.1700</v>
      </c>
      <c s="8" t="inlineStr" r="I18411">
        <is>
          <t xml:space="preserve"/>
        </is>
      </c>
      <c s="8" t="inlineStr" r="J18411">
        <is>
          <t xml:space="preserve"> St. Clair</t>
        </is>
      </c>
    </row>
    <row r="18412" ht="20.25" customHeight="0">
      <c s="5" t="inlineStr" r="A18412">
        <is>
          <t xml:space="preserve">78004600</t>
        </is>
      </c>
      <c s="5" t="inlineStr" r="B18412">
        <is>
          <t xml:space="preserve">PREFORMED PLASTIC PAVEMENT MARKING, TYPE D - STANDARD - LETTERS AND SYMBOLS</t>
        </is>
      </c>
      <c s="5" t="inlineStr" r="C18412">
        <is>
          <t xml:space="preserve">SQ FT  </t>
        </is>
      </c>
      <c s="6" r="D18412">
        <v>61.200</v>
      </c>
      <c s="7" r="E18412">
        <v>3</v>
      </c>
      <c s="8" t="inlineStr" r="F18412">
        <is>
          <t xml:space="preserve">87874</t>
        </is>
      </c>
      <c s="8" t="inlineStr" r="G18412">
        <is>
          <t xml:space="preserve">226</t>
        </is>
      </c>
      <c s="9" r="H18412">
        <v>28.0000</v>
      </c>
      <c s="8" t="inlineStr" r="I18412">
        <is>
          <t xml:space="preserve">Y</t>
        </is>
      </c>
      <c s="8" t="inlineStr" r="J18412">
        <is>
          <t xml:space="preserve"> Kankakee</t>
        </is>
      </c>
    </row>
    <row r="18413" ht="20.25" customHeight="0">
      <c s="5" t="inlineStr" r="A18413">
        <is>
          <t xml:space="preserve">78004600</t>
        </is>
      </c>
      <c s="5" t="inlineStr" r="B18413">
        <is>
          <t xml:space="preserve">PREFORMED PLASTIC PAVEMENT MARKING, TYPE D - STANDARD - LETTERS AND SYMBOLS</t>
        </is>
      </c>
      <c s="5" t="inlineStr" r="C18413">
        <is>
          <t xml:space="preserve">SQ FT  </t>
        </is>
      </c>
      <c s="6" r="D18413">
        <v>61.200</v>
      </c>
      <c s="7" r="E18413">
        <v>3</v>
      </c>
      <c s="8" t="inlineStr" r="F18413">
        <is>
          <t xml:space="preserve">87874</t>
        </is>
      </c>
      <c s="8" t="inlineStr" r="G18413">
        <is>
          <t xml:space="preserve">226</t>
        </is>
      </c>
      <c s="9" r="H18413">
        <v>51.8000</v>
      </c>
      <c s="8" t="inlineStr" r="I18413">
        <is>
          <t xml:space="preserve"/>
        </is>
      </c>
      <c s="8" t="inlineStr" r="J18413">
        <is>
          <t xml:space="preserve"> Kankakee</t>
        </is>
      </c>
    </row>
    <row r="18414" ht="20.25" customHeight="0">
      <c s="5" t="inlineStr" r="A18414">
        <is>
          <t xml:space="preserve">78004600</t>
        </is>
      </c>
      <c s="5" t="inlineStr" r="B18414">
        <is>
          <t xml:space="preserve">PREFORMED PLASTIC PAVEMENT MARKING, TYPE D - STANDARD - LETTERS AND SYMBOLS</t>
        </is>
      </c>
      <c s="5" t="inlineStr" r="C18414">
        <is>
          <t xml:space="preserve">SQ FT  </t>
        </is>
      </c>
      <c s="6" r="D18414">
        <v>61.200</v>
      </c>
      <c s="7" r="E18414">
        <v>3</v>
      </c>
      <c s="8" t="inlineStr" r="F18414">
        <is>
          <t xml:space="preserve">87874</t>
        </is>
      </c>
      <c s="8" t="inlineStr" r="G18414">
        <is>
          <t xml:space="preserve">226</t>
        </is>
      </c>
      <c s="9" r="H18414">
        <v>61.2600</v>
      </c>
      <c s="8" t="inlineStr" r="I18414">
        <is>
          <t xml:space="preserve"/>
        </is>
      </c>
      <c s="8" t="inlineStr" r="J18414">
        <is>
          <t xml:space="preserve"> Kankakee</t>
        </is>
      </c>
    </row>
    <row r="18415" ht="20.25" customHeight="0">
      <c s="5" t="inlineStr" r="A18415">
        <is>
          <t xml:space="preserve">78004620</t>
        </is>
      </c>
      <c s="5" t="inlineStr" r="B18415">
        <is>
          <t xml:space="preserve">PREFORMED PLASTIC PAVEMENT MARKING, TYPE D - STANDARD - LINE 4"</t>
        </is>
      </c>
      <c s="5" t="inlineStr" r="C18415">
        <is>
          <t xml:space="preserve">FOOT   </t>
        </is>
      </c>
      <c s="6" r="D18415">
        <v>16806.000</v>
      </c>
      <c s="7" r="E18415">
        <v>1</v>
      </c>
      <c s="8" t="inlineStr" r="F18415">
        <is>
          <t xml:space="preserve">62P73</t>
        </is>
      </c>
      <c s="8" t="inlineStr" r="G18415">
        <is>
          <t xml:space="preserve">196</t>
        </is>
      </c>
      <c s="9" r="H18415">
        <v>7.2500</v>
      </c>
      <c s="8" t="inlineStr" r="I18415">
        <is>
          <t xml:space="preserve">Y</t>
        </is>
      </c>
      <c s="8" t="inlineStr" r="J18415">
        <is>
          <t xml:space="preserve"> Lake</t>
        </is>
      </c>
    </row>
    <row r="18416" ht="20.25" customHeight="0">
      <c s="5" t="inlineStr" r="A18416">
        <is>
          <t xml:space="preserve">78004620</t>
        </is>
      </c>
      <c s="5" t="inlineStr" r="B18416">
        <is>
          <t xml:space="preserve">PREFORMED PLASTIC PAVEMENT MARKING, TYPE D - STANDARD - LINE 4"</t>
        </is>
      </c>
      <c s="5" t="inlineStr" r="C18416">
        <is>
          <t xml:space="preserve">FOOT   </t>
        </is>
      </c>
      <c s="6" r="D18416">
        <v>16806.000</v>
      </c>
      <c s="7" r="E18416">
        <v>1</v>
      </c>
      <c s="8" t="inlineStr" r="F18416">
        <is>
          <t xml:space="preserve">62P73</t>
        </is>
      </c>
      <c s="8" t="inlineStr" r="G18416">
        <is>
          <t xml:space="preserve">196</t>
        </is>
      </c>
      <c s="9" r="H18416">
        <v>7.2500</v>
      </c>
      <c s="8" t="inlineStr" r="I18416">
        <is>
          <t xml:space="preserve"/>
        </is>
      </c>
      <c s="8" t="inlineStr" r="J18416">
        <is>
          <t xml:space="preserve"> Lake</t>
        </is>
      </c>
    </row>
    <row r="18417" ht="20.25" customHeight="0">
      <c s="5" t="inlineStr" r="A18417">
        <is>
          <t xml:space="preserve">78004620</t>
        </is>
      </c>
      <c s="5" t="inlineStr" r="B18417">
        <is>
          <t xml:space="preserve">PREFORMED PLASTIC PAVEMENT MARKING, TYPE D - STANDARD - LINE 4"</t>
        </is>
      </c>
      <c s="5" t="inlineStr" r="C18417">
        <is>
          <t xml:space="preserve">FOOT   </t>
        </is>
      </c>
      <c s="6" r="D18417">
        <v>444.000</v>
      </c>
      <c s="7" r="E18417">
        <v>3</v>
      </c>
      <c s="8" t="inlineStr" r="F18417">
        <is>
          <t xml:space="preserve">87874</t>
        </is>
      </c>
      <c s="8" t="inlineStr" r="G18417">
        <is>
          <t xml:space="preserve">226</t>
        </is>
      </c>
      <c s="9" r="H18417">
        <v>9.0000</v>
      </c>
      <c s="8" t="inlineStr" r="I18417">
        <is>
          <t xml:space="preserve">Y</t>
        </is>
      </c>
      <c s="8" t="inlineStr" r="J18417">
        <is>
          <t xml:space="preserve"> Kankakee</t>
        </is>
      </c>
    </row>
    <row r="18418" ht="20.25" customHeight="0">
      <c s="5" t="inlineStr" r="A18418">
        <is>
          <t xml:space="preserve">78004620</t>
        </is>
      </c>
      <c s="5" t="inlineStr" r="B18418">
        <is>
          <t xml:space="preserve">PREFORMED PLASTIC PAVEMENT MARKING, TYPE D - STANDARD - LINE 4"</t>
        </is>
      </c>
      <c s="5" t="inlineStr" r="C18418">
        <is>
          <t xml:space="preserve">FOOT   </t>
        </is>
      </c>
      <c s="6" r="D18418">
        <v>444.000</v>
      </c>
      <c s="7" r="E18418">
        <v>3</v>
      </c>
      <c s="8" t="inlineStr" r="F18418">
        <is>
          <t xml:space="preserve">87874</t>
        </is>
      </c>
      <c s="8" t="inlineStr" r="G18418">
        <is>
          <t xml:space="preserve">226</t>
        </is>
      </c>
      <c s="9" r="H18418">
        <v>8.9600</v>
      </c>
      <c s="8" t="inlineStr" r="I18418">
        <is>
          <t xml:space="preserve"/>
        </is>
      </c>
      <c s="8" t="inlineStr" r="J18418">
        <is>
          <t xml:space="preserve"> Kankakee</t>
        </is>
      </c>
    </row>
    <row r="18419" ht="20.25" customHeight="0">
      <c s="5" t="inlineStr" r="A18419">
        <is>
          <t xml:space="preserve">78004620</t>
        </is>
      </c>
      <c s="5" t="inlineStr" r="B18419">
        <is>
          <t xml:space="preserve">PREFORMED PLASTIC PAVEMENT MARKING, TYPE D - STANDARD - LINE 4"</t>
        </is>
      </c>
      <c s="5" t="inlineStr" r="C18419">
        <is>
          <t xml:space="preserve">FOOT   </t>
        </is>
      </c>
      <c s="6" r="D18419">
        <v>444.000</v>
      </c>
      <c s="7" r="E18419">
        <v>3</v>
      </c>
      <c s="8" t="inlineStr" r="F18419">
        <is>
          <t xml:space="preserve">87874</t>
        </is>
      </c>
      <c s="8" t="inlineStr" r="G18419">
        <is>
          <t xml:space="preserve">226</t>
        </is>
      </c>
      <c s="9" r="H18419">
        <v>10.6000</v>
      </c>
      <c s="8" t="inlineStr" r="I18419">
        <is>
          <t xml:space="preserve"/>
        </is>
      </c>
      <c s="8" t="inlineStr" r="J18419">
        <is>
          <t xml:space="preserve"> Kankakee</t>
        </is>
      </c>
    </row>
    <row r="18420" ht="20.25" customHeight="0">
      <c s="5" t="inlineStr" r="A18420">
        <is>
          <t xml:space="preserve">78004625</t>
        </is>
      </c>
      <c s="5" t="inlineStr" r="B18420">
        <is>
          <t xml:space="preserve">PREFORMED PLASTIC PAVEMENT MARKING, TYPE D - STANDARD - LINE  5"</t>
        </is>
      </c>
      <c s="5" t="inlineStr" r="C18420">
        <is>
          <t xml:space="preserve">FOOT   </t>
        </is>
      </c>
      <c s="6" r="D18420">
        <v>33940.000</v>
      </c>
      <c s="7" r="E18420">
        <v>6</v>
      </c>
      <c s="8" t="inlineStr" r="F18420">
        <is>
          <t xml:space="preserve">72F42</t>
        </is>
      </c>
      <c s="8" t="inlineStr" r="G18420">
        <is>
          <t xml:space="preserve">100</t>
        </is>
      </c>
      <c s="9" r="H18420">
        <v>4.7300</v>
      </c>
      <c s="8" t="inlineStr" r="I18420">
        <is>
          <t xml:space="preserve">Y</t>
        </is>
      </c>
      <c s="8" t="inlineStr" r="J18420">
        <is>
          <t xml:space="preserve"> Sangamon</t>
        </is>
      </c>
    </row>
    <row r="18421" ht="20.25" customHeight="0">
      <c s="5" t="inlineStr" r="A18421">
        <is>
          <t xml:space="preserve">78004630</t>
        </is>
      </c>
      <c s="5" t="inlineStr" r="B18421">
        <is>
          <t xml:space="preserve">PREFORMED PLASTIC PAVEMENT MARKING, TYPE D - STANDARD - LINE  6"</t>
        </is>
      </c>
      <c s="5" t="inlineStr" r="C18421">
        <is>
          <t xml:space="preserve">FOOT   </t>
        </is>
      </c>
      <c s="6" r="D18421">
        <v>3055.000</v>
      </c>
      <c s="7" r="E18421">
        <v>2</v>
      </c>
      <c s="8" t="inlineStr" r="F18421">
        <is>
          <t xml:space="preserve">64R15</t>
        </is>
      </c>
      <c s="8" t="inlineStr" r="G18421">
        <is>
          <t xml:space="preserve">033</t>
        </is>
      </c>
      <c s="9" r="H18421">
        <v>9.2500</v>
      </c>
      <c s="8" t="inlineStr" r="I18421">
        <is>
          <t xml:space="preserve">Y</t>
        </is>
      </c>
      <c s="8" t="inlineStr" r="J18421">
        <is>
          <t xml:space="preserve"> Boone, Winnebago</t>
        </is>
      </c>
    </row>
    <row r="18422" ht="20.25" customHeight="0">
      <c s="5" t="inlineStr" r="A18422">
        <is>
          <t xml:space="preserve">78004630</t>
        </is>
      </c>
      <c s="5" t="inlineStr" r="B18422">
        <is>
          <t xml:space="preserve">PREFORMED PLASTIC PAVEMENT MARKING, TYPE D - STANDARD - LINE  6"</t>
        </is>
      </c>
      <c s="5" t="inlineStr" r="C18422">
        <is>
          <t xml:space="preserve">FOOT   </t>
        </is>
      </c>
      <c s="6" r="D18422">
        <v>14241.000</v>
      </c>
      <c s="7" r="E18422">
        <v>2</v>
      </c>
      <c s="8" t="inlineStr" r="F18422">
        <is>
          <t xml:space="preserve">64R16</t>
        </is>
      </c>
      <c s="8" t="inlineStr" r="G18422">
        <is>
          <t xml:space="preserve">034</t>
        </is>
      </c>
      <c s="9" r="H18422">
        <v>7.9900</v>
      </c>
      <c s="8" t="inlineStr" r="I18422">
        <is>
          <t xml:space="preserve">Y</t>
        </is>
      </c>
      <c s="8" t="inlineStr" r="J18422">
        <is>
          <t xml:space="preserve"> Rock Island</t>
        </is>
      </c>
    </row>
    <row r="18423" ht="20.25" customHeight="0">
      <c s="5" t="inlineStr" r="A18423">
        <is>
          <t xml:space="preserve">78004630</t>
        </is>
      </c>
      <c s="5" t="inlineStr" r="B18423">
        <is>
          <t xml:space="preserve">PREFORMED PLASTIC PAVEMENT MARKING, TYPE D - STANDARD - LINE  6"</t>
        </is>
      </c>
      <c s="5" t="inlineStr" r="C18423">
        <is>
          <t xml:space="preserve">FOOT   </t>
        </is>
      </c>
      <c s="6" r="D18423">
        <v>14241.000</v>
      </c>
      <c s="7" r="E18423">
        <v>2</v>
      </c>
      <c s="8" t="inlineStr" r="F18423">
        <is>
          <t xml:space="preserve">64R16</t>
        </is>
      </c>
      <c s="8" t="inlineStr" r="G18423">
        <is>
          <t xml:space="preserve">034</t>
        </is>
      </c>
      <c s="9" r="H18423">
        <v>5.9000</v>
      </c>
      <c s="8" t="inlineStr" r="I18423">
        <is>
          <t xml:space="preserve"/>
        </is>
      </c>
      <c s="8" t="inlineStr" r="J18423">
        <is>
          <t xml:space="preserve"> Rock Island</t>
        </is>
      </c>
    </row>
    <row r="18424" ht="20.25" customHeight="0">
      <c s="5" t="inlineStr" r="A18424">
        <is>
          <t xml:space="preserve">78004630</t>
        </is>
      </c>
      <c s="5" t="inlineStr" r="B18424">
        <is>
          <t xml:space="preserve">PREFORMED PLASTIC PAVEMENT MARKING, TYPE D - STANDARD - LINE  6"</t>
        </is>
      </c>
      <c s="5" t="inlineStr" r="C18424">
        <is>
          <t xml:space="preserve">FOOT   </t>
        </is>
      </c>
      <c s="6" r="D18424">
        <v>14241.000</v>
      </c>
      <c s="7" r="E18424">
        <v>2</v>
      </c>
      <c s="8" t="inlineStr" r="F18424">
        <is>
          <t xml:space="preserve">64R16</t>
        </is>
      </c>
      <c s="8" t="inlineStr" r="G18424">
        <is>
          <t xml:space="preserve">034</t>
        </is>
      </c>
      <c s="9" r="H18424">
        <v>7.9900</v>
      </c>
      <c s="8" t="inlineStr" r="I18424">
        <is>
          <t xml:space="preserve"/>
        </is>
      </c>
      <c s="8" t="inlineStr" r="J18424">
        <is>
          <t xml:space="preserve"> Rock Island</t>
        </is>
      </c>
    </row>
    <row r="18425" ht="20.25" customHeight="0">
      <c s="5" t="inlineStr" r="A18425">
        <is>
          <t xml:space="preserve">78004630</t>
        </is>
      </c>
      <c s="5" t="inlineStr" r="B18425">
        <is>
          <t xml:space="preserve">PREFORMED PLASTIC PAVEMENT MARKING, TYPE D - STANDARD - LINE  6"</t>
        </is>
      </c>
      <c s="5" t="inlineStr" r="C18425">
        <is>
          <t xml:space="preserve">FOOT   </t>
        </is>
      </c>
      <c s="6" r="D18425">
        <v>16882.000</v>
      </c>
      <c s="7" r="E18425">
        <v>6</v>
      </c>
      <c s="8" t="inlineStr" r="F18425">
        <is>
          <t xml:space="preserve">72A58</t>
        </is>
      </c>
      <c s="8" t="inlineStr" r="G18425">
        <is>
          <t xml:space="preserve">097</t>
        </is>
      </c>
      <c s="9" r="H18425">
        <v>7.2900</v>
      </c>
      <c s="8" t="inlineStr" r="I18425">
        <is>
          <t xml:space="preserve">Y</t>
        </is>
      </c>
      <c s="8" t="inlineStr" r="J18425">
        <is>
          <t xml:space="preserve"> Morgan, Scott</t>
        </is>
      </c>
    </row>
    <row r="18426" ht="20.25" customHeight="0">
      <c s="5" t="inlineStr" r="A18426">
        <is>
          <t xml:space="preserve">78004630</t>
        </is>
      </c>
      <c s="5" t="inlineStr" r="B18426">
        <is>
          <t xml:space="preserve">PREFORMED PLASTIC PAVEMENT MARKING, TYPE D - STANDARD - LINE  6"</t>
        </is>
      </c>
      <c s="5" t="inlineStr" r="C18426">
        <is>
          <t xml:space="preserve">FOOT   </t>
        </is>
      </c>
      <c s="6" r="D18426">
        <v>22063.000</v>
      </c>
      <c s="7" r="E18426">
        <v>6</v>
      </c>
      <c s="8" t="inlineStr" r="F18426">
        <is>
          <t xml:space="preserve">72F42</t>
        </is>
      </c>
      <c s="8" t="inlineStr" r="G18426">
        <is>
          <t xml:space="preserve">100</t>
        </is>
      </c>
      <c s="9" r="H18426">
        <v>5.8500</v>
      </c>
      <c s="8" t="inlineStr" r="I18426">
        <is>
          <t xml:space="preserve">Y</t>
        </is>
      </c>
      <c s="8" t="inlineStr" r="J18426">
        <is>
          <t xml:space="preserve"> Sangamon</t>
        </is>
      </c>
    </row>
    <row r="18427" ht="20.25" customHeight="0">
      <c s="5" t="inlineStr" r="A18427">
        <is>
          <t xml:space="preserve">78004630</t>
        </is>
      </c>
      <c s="5" t="inlineStr" r="B18427">
        <is>
          <t xml:space="preserve">PREFORMED PLASTIC PAVEMENT MARKING, TYPE D - STANDARD - LINE  6"</t>
        </is>
      </c>
      <c s="5" t="inlineStr" r="C18427">
        <is>
          <t xml:space="preserve">FOOT   </t>
        </is>
      </c>
      <c s="6" r="D18427">
        <v>91880.000</v>
      </c>
      <c s="7" r="E18427">
        <v>8</v>
      </c>
      <c s="8" t="inlineStr" r="F18427">
        <is>
          <t xml:space="preserve">76K74</t>
        </is>
      </c>
      <c s="8" t="inlineStr" r="G18427">
        <is>
          <t xml:space="preserve">120</t>
        </is>
      </c>
      <c s="9" r="H18427">
        <v>6.0700</v>
      </c>
      <c s="8" t="inlineStr" r="I18427">
        <is>
          <t xml:space="preserve">Y</t>
        </is>
      </c>
      <c s="8" t="inlineStr" r="J18427">
        <is>
          <t xml:space="preserve"> St. Clair</t>
        </is>
      </c>
    </row>
    <row r="18428" ht="20.25" customHeight="0">
      <c s="5" t="inlineStr" r="A18428">
        <is>
          <t xml:space="preserve">78004630</t>
        </is>
      </c>
      <c s="5" t="inlineStr" r="B18428">
        <is>
          <t xml:space="preserve">PREFORMED PLASTIC PAVEMENT MARKING, TYPE D - STANDARD - LINE  6"</t>
        </is>
      </c>
      <c s="5" t="inlineStr" r="C18428">
        <is>
          <t xml:space="preserve">FOOT   </t>
        </is>
      </c>
      <c s="6" r="D18428">
        <v>91880.000</v>
      </c>
      <c s="7" r="E18428">
        <v>8</v>
      </c>
      <c s="8" t="inlineStr" r="F18428">
        <is>
          <t xml:space="preserve">76K74</t>
        </is>
      </c>
      <c s="8" t="inlineStr" r="G18428">
        <is>
          <t xml:space="preserve">120</t>
        </is>
      </c>
      <c s="9" r="H18428">
        <v>3.5000</v>
      </c>
      <c s="8" t="inlineStr" r="I18428">
        <is>
          <t xml:space="preserve"/>
        </is>
      </c>
      <c s="8" t="inlineStr" r="J18428">
        <is>
          <t xml:space="preserve"> St. Clair</t>
        </is>
      </c>
    </row>
    <row r="18429" ht="20.25" customHeight="0">
      <c s="5" t="inlineStr" r="A18429">
        <is>
          <t xml:space="preserve">78004630</t>
        </is>
      </c>
      <c s="5" t="inlineStr" r="B18429">
        <is>
          <t xml:space="preserve">PREFORMED PLASTIC PAVEMENT MARKING, TYPE D - STANDARD - LINE  6"</t>
        </is>
      </c>
      <c s="5" t="inlineStr" r="C18429">
        <is>
          <t xml:space="preserve">FOOT   </t>
        </is>
      </c>
      <c s="6" r="D18429">
        <v>91880.000</v>
      </c>
      <c s="7" r="E18429">
        <v>8</v>
      </c>
      <c s="8" t="inlineStr" r="F18429">
        <is>
          <t xml:space="preserve">76K74</t>
        </is>
      </c>
      <c s="8" t="inlineStr" r="G18429">
        <is>
          <t xml:space="preserve">120</t>
        </is>
      </c>
      <c s="9" r="H18429">
        <v>6.4000</v>
      </c>
      <c s="8" t="inlineStr" r="I18429">
        <is>
          <t xml:space="preserve"/>
        </is>
      </c>
      <c s="8" t="inlineStr" r="J18429">
        <is>
          <t xml:space="preserve"> St. Clair</t>
        </is>
      </c>
    </row>
    <row r="18430" ht="20.25" customHeight="0">
      <c s="5" t="inlineStr" r="A18430">
        <is>
          <t xml:space="preserve">78004630</t>
        </is>
      </c>
      <c s="5" t="inlineStr" r="B18430">
        <is>
          <t xml:space="preserve">PREFORMED PLASTIC PAVEMENT MARKING, TYPE D - STANDARD - LINE  6"</t>
        </is>
      </c>
      <c s="5" t="inlineStr" r="C18430">
        <is>
          <t xml:space="preserve">FOOT   </t>
        </is>
      </c>
      <c s="6" r="D18430">
        <v>60.000</v>
      </c>
      <c s="7" r="E18430">
        <v>3</v>
      </c>
      <c s="8" t="inlineStr" r="F18430">
        <is>
          <t xml:space="preserve">87874</t>
        </is>
      </c>
      <c s="8" t="inlineStr" r="G18430">
        <is>
          <t xml:space="preserve">226</t>
        </is>
      </c>
      <c s="9" r="H18430">
        <v>21.0000</v>
      </c>
      <c s="8" t="inlineStr" r="I18430">
        <is>
          <t xml:space="preserve">Y</t>
        </is>
      </c>
      <c s="8" t="inlineStr" r="J18430">
        <is>
          <t xml:space="preserve"> Kankakee</t>
        </is>
      </c>
    </row>
    <row r="18431" ht="20.25" customHeight="0">
      <c s="5" t="inlineStr" r="A18431">
        <is>
          <t xml:space="preserve">78004630</t>
        </is>
      </c>
      <c s="5" t="inlineStr" r="B18431">
        <is>
          <t xml:space="preserve">PREFORMED PLASTIC PAVEMENT MARKING, TYPE D - STANDARD - LINE  6"</t>
        </is>
      </c>
      <c s="5" t="inlineStr" r="C18431">
        <is>
          <t xml:space="preserve">FOOT   </t>
        </is>
      </c>
      <c s="6" r="D18431">
        <v>60.000</v>
      </c>
      <c s="7" r="E18431">
        <v>3</v>
      </c>
      <c s="8" t="inlineStr" r="F18431">
        <is>
          <t xml:space="preserve">87874</t>
        </is>
      </c>
      <c s="8" t="inlineStr" r="G18431">
        <is>
          <t xml:space="preserve">226</t>
        </is>
      </c>
      <c s="9" r="H18431">
        <v>13.3000</v>
      </c>
      <c s="8" t="inlineStr" r="I18431">
        <is>
          <t xml:space="preserve"/>
        </is>
      </c>
      <c s="8" t="inlineStr" r="J18431">
        <is>
          <t xml:space="preserve"> Kankakee</t>
        </is>
      </c>
    </row>
    <row r="18432" ht="20.25" customHeight="0">
      <c s="5" t="inlineStr" r="A18432">
        <is>
          <t xml:space="preserve">78004630</t>
        </is>
      </c>
      <c s="5" t="inlineStr" r="B18432">
        <is>
          <t xml:space="preserve">PREFORMED PLASTIC PAVEMENT MARKING, TYPE D - STANDARD - LINE  6"</t>
        </is>
      </c>
      <c s="5" t="inlineStr" r="C18432">
        <is>
          <t xml:space="preserve">FOOT   </t>
        </is>
      </c>
      <c s="6" r="D18432">
        <v>60.000</v>
      </c>
      <c s="7" r="E18432">
        <v>3</v>
      </c>
      <c s="8" t="inlineStr" r="F18432">
        <is>
          <t xml:space="preserve">87874</t>
        </is>
      </c>
      <c s="8" t="inlineStr" r="G18432">
        <is>
          <t xml:space="preserve">226</t>
        </is>
      </c>
      <c s="9" r="H18432">
        <v>15.7300</v>
      </c>
      <c s="8" t="inlineStr" r="I18432">
        <is>
          <t xml:space="preserve"/>
        </is>
      </c>
      <c s="8" t="inlineStr" r="J18432">
        <is>
          <t xml:space="preserve"> Kankakee</t>
        </is>
      </c>
    </row>
    <row r="18433" ht="20.25" customHeight="0">
      <c s="5" t="inlineStr" r="A18433">
        <is>
          <t xml:space="preserve">78004635</t>
        </is>
      </c>
      <c s="5" t="inlineStr" r="B18433">
        <is>
          <t xml:space="preserve">PREFORMED PLASTIC PAVEMENT MARKING, TYPE D - STANDARD - LINE  7"</t>
        </is>
      </c>
      <c s="5" t="inlineStr" r="C18433">
        <is>
          <t xml:space="preserve">FOOT   </t>
        </is>
      </c>
      <c s="6" r="D18433">
        <v>230.000</v>
      </c>
      <c s="7" r="E18433">
        <v>1</v>
      </c>
      <c s="8" t="inlineStr" r="F18433">
        <is>
          <t xml:space="preserve">62T22</t>
        </is>
      </c>
      <c s="8" t="inlineStr" r="G18433">
        <is>
          <t xml:space="preserve">197</t>
        </is>
      </c>
      <c s="9" r="H18433">
        <v>17.0000</v>
      </c>
      <c s="8" t="inlineStr" r="I18433">
        <is>
          <t xml:space="preserve">Y</t>
        </is>
      </c>
      <c s="8" t="inlineStr" r="J18433">
        <is>
          <t xml:space="preserve"> Cook</t>
        </is>
      </c>
    </row>
    <row r="18434" ht="20.25" customHeight="0">
      <c s="5" t="inlineStr" r="A18434">
        <is>
          <t xml:space="preserve">78004635</t>
        </is>
      </c>
      <c s="5" t="inlineStr" r="B18434">
        <is>
          <t xml:space="preserve">PREFORMED PLASTIC PAVEMENT MARKING, TYPE D - STANDARD - LINE  7"</t>
        </is>
      </c>
      <c s="5" t="inlineStr" r="C18434">
        <is>
          <t xml:space="preserve">FOOT   </t>
        </is>
      </c>
      <c s="6" r="D18434">
        <v>230.000</v>
      </c>
      <c s="7" r="E18434">
        <v>1</v>
      </c>
      <c s="8" t="inlineStr" r="F18434">
        <is>
          <t xml:space="preserve">62T22</t>
        </is>
      </c>
      <c s="8" t="inlineStr" r="G18434">
        <is>
          <t xml:space="preserve">197</t>
        </is>
      </c>
      <c s="9" r="H18434">
        <v>13.5000</v>
      </c>
      <c s="8" t="inlineStr" r="I18434">
        <is>
          <t xml:space="preserve"/>
        </is>
      </c>
      <c s="8" t="inlineStr" r="J18434">
        <is>
          <t xml:space="preserve"> Cook</t>
        </is>
      </c>
    </row>
    <row r="18435" ht="20.25" customHeight="0">
      <c s="5" t="inlineStr" r="A18435">
        <is>
          <t xml:space="preserve">78004635</t>
        </is>
      </c>
      <c s="5" t="inlineStr" r="B18435">
        <is>
          <t xml:space="preserve">PREFORMED PLASTIC PAVEMENT MARKING, TYPE D - STANDARD - LINE  7"</t>
        </is>
      </c>
      <c s="5" t="inlineStr" r="C18435">
        <is>
          <t xml:space="preserve">FOOT   </t>
        </is>
      </c>
      <c s="6" r="D18435">
        <v>230.000</v>
      </c>
      <c s="7" r="E18435">
        <v>1</v>
      </c>
      <c s="8" t="inlineStr" r="F18435">
        <is>
          <t xml:space="preserve">62T22</t>
        </is>
      </c>
      <c s="8" t="inlineStr" r="G18435">
        <is>
          <t xml:space="preserve">197</t>
        </is>
      </c>
      <c s="9" r="H18435">
        <v>15.0000</v>
      </c>
      <c s="8" t="inlineStr" r="I18435">
        <is>
          <t xml:space="preserve"/>
        </is>
      </c>
      <c s="8" t="inlineStr" r="J18435">
        <is>
          <t xml:space="preserve"> Cook</t>
        </is>
      </c>
    </row>
    <row r="18436" ht="20.25" customHeight="0">
      <c s="5" t="inlineStr" r="A18436">
        <is>
          <t xml:space="preserve">78004635</t>
        </is>
      </c>
      <c s="5" t="inlineStr" r="B18436">
        <is>
          <t xml:space="preserve">PREFORMED PLASTIC PAVEMENT MARKING, TYPE D - STANDARD - LINE  7"</t>
        </is>
      </c>
      <c s="5" t="inlineStr" r="C18436">
        <is>
          <t xml:space="preserve">FOOT   </t>
        </is>
      </c>
      <c s="6" r="D18436">
        <v>230.000</v>
      </c>
      <c s="7" r="E18436">
        <v>1</v>
      </c>
      <c s="8" t="inlineStr" r="F18436">
        <is>
          <t xml:space="preserve">62T22</t>
        </is>
      </c>
      <c s="8" t="inlineStr" r="G18436">
        <is>
          <t xml:space="preserve">197</t>
        </is>
      </c>
      <c s="9" r="H18436">
        <v>15.0000</v>
      </c>
      <c s="8" t="inlineStr" r="I18436">
        <is>
          <t xml:space="preserve"/>
        </is>
      </c>
      <c s="8" t="inlineStr" r="J18436">
        <is>
          <t xml:space="preserve"> Cook</t>
        </is>
      </c>
    </row>
    <row r="18437" ht="20.25" customHeight="0">
      <c s="5" t="inlineStr" r="A18437">
        <is>
          <t xml:space="preserve">78004635</t>
        </is>
      </c>
      <c s="5" t="inlineStr" r="B18437">
        <is>
          <t xml:space="preserve">PREFORMED PLASTIC PAVEMENT MARKING, TYPE D - STANDARD - LINE  7"</t>
        </is>
      </c>
      <c s="5" t="inlineStr" r="C18437">
        <is>
          <t xml:space="preserve">FOOT   </t>
        </is>
      </c>
      <c s="6" r="D18437">
        <v>230.000</v>
      </c>
      <c s="7" r="E18437">
        <v>1</v>
      </c>
      <c s="8" t="inlineStr" r="F18437">
        <is>
          <t xml:space="preserve">62T22</t>
        </is>
      </c>
      <c s="8" t="inlineStr" r="G18437">
        <is>
          <t xml:space="preserve">197</t>
        </is>
      </c>
      <c s="9" r="H18437">
        <v>17.0500</v>
      </c>
      <c s="8" t="inlineStr" r="I18437">
        <is>
          <t xml:space="preserve"/>
        </is>
      </c>
      <c s="8" t="inlineStr" r="J18437">
        <is>
          <t xml:space="preserve"> Cook</t>
        </is>
      </c>
    </row>
    <row r="18438" ht="20.25" customHeight="0">
      <c s="5" t="inlineStr" r="A18438">
        <is>
          <t xml:space="preserve">78004635</t>
        </is>
      </c>
      <c s="5" t="inlineStr" r="B18438">
        <is>
          <t xml:space="preserve">PREFORMED PLASTIC PAVEMENT MARKING, TYPE D - STANDARD - LINE  7"</t>
        </is>
      </c>
      <c s="5" t="inlineStr" r="C18438">
        <is>
          <t xml:space="preserve">FOOT   </t>
        </is>
      </c>
      <c s="6" r="D18438">
        <v>230.000</v>
      </c>
      <c s="7" r="E18438">
        <v>1</v>
      </c>
      <c s="8" t="inlineStr" r="F18438">
        <is>
          <t xml:space="preserve">62T22</t>
        </is>
      </c>
      <c s="8" t="inlineStr" r="G18438">
        <is>
          <t xml:space="preserve">197</t>
        </is>
      </c>
      <c s="9" r="H18438">
        <v>18.8000</v>
      </c>
      <c s="8" t="inlineStr" r="I18438">
        <is>
          <t xml:space="preserve"/>
        </is>
      </c>
      <c s="8" t="inlineStr" r="J18438">
        <is>
          <t xml:space="preserve"> Cook</t>
        </is>
      </c>
    </row>
    <row r="18439" ht="20.25" customHeight="0">
      <c s="5" t="inlineStr" r="A18439">
        <is>
          <t xml:space="preserve">78004635</t>
        </is>
      </c>
      <c s="5" t="inlineStr" r="B18439">
        <is>
          <t xml:space="preserve">PREFORMED PLASTIC PAVEMENT MARKING, TYPE D - STANDARD - LINE  7"</t>
        </is>
      </c>
      <c s="5" t="inlineStr" r="C18439">
        <is>
          <t xml:space="preserve">FOOT   </t>
        </is>
      </c>
      <c s="6" r="D18439">
        <v>240.000</v>
      </c>
      <c s="7" r="E18439">
        <v>1</v>
      </c>
      <c s="8" t="inlineStr" r="F18439">
        <is>
          <t xml:space="preserve">62X02</t>
        </is>
      </c>
      <c s="8" t="inlineStr" r="G18439">
        <is>
          <t xml:space="preserve">016</t>
        </is>
      </c>
      <c s="9" r="H18439">
        <v>15.2400</v>
      </c>
      <c s="8" t="inlineStr" r="I18439">
        <is>
          <t xml:space="preserve">Y</t>
        </is>
      </c>
      <c s="8" t="inlineStr" r="J18439">
        <is>
          <t xml:space="preserve"> Cook</t>
        </is>
      </c>
    </row>
    <row r="18440" ht="20.25" customHeight="0">
      <c s="5" t="inlineStr" r="A18440">
        <is>
          <t xml:space="preserve">78004635</t>
        </is>
      </c>
      <c s="5" t="inlineStr" r="B18440">
        <is>
          <t xml:space="preserve">PREFORMED PLASTIC PAVEMENT MARKING, TYPE D - STANDARD - LINE  7"</t>
        </is>
      </c>
      <c s="5" t="inlineStr" r="C18440">
        <is>
          <t xml:space="preserve">FOOT   </t>
        </is>
      </c>
      <c s="6" r="D18440">
        <v>240.000</v>
      </c>
      <c s="7" r="E18440">
        <v>1</v>
      </c>
      <c s="8" t="inlineStr" r="F18440">
        <is>
          <t xml:space="preserve">62X02</t>
        </is>
      </c>
      <c s="8" t="inlineStr" r="G18440">
        <is>
          <t xml:space="preserve">016</t>
        </is>
      </c>
      <c s="9" r="H18440">
        <v>11.4000</v>
      </c>
      <c s="8" t="inlineStr" r="I18440">
        <is>
          <t xml:space="preserve"/>
        </is>
      </c>
      <c s="8" t="inlineStr" r="J18440">
        <is>
          <t xml:space="preserve"> Cook</t>
        </is>
      </c>
    </row>
    <row r="18441" ht="20.25" customHeight="0">
      <c s="5" t="inlineStr" r="A18441">
        <is>
          <t xml:space="preserve">78004635</t>
        </is>
      </c>
      <c s="5" t="inlineStr" r="B18441">
        <is>
          <t xml:space="preserve">PREFORMED PLASTIC PAVEMENT MARKING, TYPE D - STANDARD - LINE  7"</t>
        </is>
      </c>
      <c s="5" t="inlineStr" r="C18441">
        <is>
          <t xml:space="preserve">FOOT   </t>
        </is>
      </c>
      <c s="6" r="D18441">
        <v>101.000</v>
      </c>
      <c s="7" r="E18441">
        <v>2</v>
      </c>
      <c s="8" t="inlineStr" r="F18441">
        <is>
          <t xml:space="preserve">64U00</t>
        </is>
      </c>
      <c s="8" t="inlineStr" r="G18441">
        <is>
          <t xml:space="preserve">045</t>
        </is>
      </c>
      <c s="9" r="H18441">
        <v>25.0000</v>
      </c>
      <c s="8" t="inlineStr" r="I18441">
        <is>
          <t xml:space="preserve">Y</t>
        </is>
      </c>
      <c s="8" t="inlineStr" r="J18441">
        <is>
          <t xml:space="preserve"> Winnebago</t>
        </is>
      </c>
    </row>
    <row r="18442" ht="20.25" customHeight="0">
      <c s="5" t="inlineStr" r="A18442">
        <is>
          <t xml:space="preserve">78004635</t>
        </is>
      </c>
      <c s="5" t="inlineStr" r="B18442">
        <is>
          <t xml:space="preserve">PREFORMED PLASTIC PAVEMENT MARKING, TYPE D - STANDARD - LINE  7"</t>
        </is>
      </c>
      <c s="5" t="inlineStr" r="C18442">
        <is>
          <t xml:space="preserve">FOOT   </t>
        </is>
      </c>
      <c s="6" r="D18442">
        <v>101.000</v>
      </c>
      <c s="7" r="E18442">
        <v>2</v>
      </c>
      <c s="8" t="inlineStr" r="F18442">
        <is>
          <t xml:space="preserve">64U00</t>
        </is>
      </c>
      <c s="8" t="inlineStr" r="G18442">
        <is>
          <t xml:space="preserve">045</t>
        </is>
      </c>
      <c s="9" r="H18442">
        <v>20.0000</v>
      </c>
      <c s="8" t="inlineStr" r="I18442">
        <is>
          <t xml:space="preserve"/>
        </is>
      </c>
      <c s="8" t="inlineStr" r="J18442">
        <is>
          <t xml:space="preserve"> Winnebago</t>
        </is>
      </c>
    </row>
    <row r="18443" ht="20.25" customHeight="0">
      <c s="5" t="inlineStr" r="A18443">
        <is>
          <t xml:space="preserve">78004635</t>
        </is>
      </c>
      <c s="5" t="inlineStr" r="B18443">
        <is>
          <t xml:space="preserve">PREFORMED PLASTIC PAVEMENT MARKING, TYPE D - STANDARD - LINE  7"</t>
        </is>
      </c>
      <c s="5" t="inlineStr" r="C18443">
        <is>
          <t xml:space="preserve">FOOT   </t>
        </is>
      </c>
      <c s="6" r="D18443">
        <v>101.000</v>
      </c>
      <c s="7" r="E18443">
        <v>2</v>
      </c>
      <c s="8" t="inlineStr" r="F18443">
        <is>
          <t xml:space="preserve">64U00</t>
        </is>
      </c>
      <c s="8" t="inlineStr" r="G18443">
        <is>
          <t xml:space="preserve">045</t>
        </is>
      </c>
      <c s="9" r="H18443">
        <v>22.0000</v>
      </c>
      <c s="8" t="inlineStr" r="I18443">
        <is>
          <t xml:space="preserve"/>
        </is>
      </c>
      <c s="8" t="inlineStr" r="J18443">
        <is>
          <t xml:space="preserve"> Winnebago</t>
        </is>
      </c>
    </row>
    <row r="18444" ht="20.25" customHeight="0">
      <c s="5" t="inlineStr" r="A18444">
        <is>
          <t xml:space="preserve">78004640</t>
        </is>
      </c>
      <c s="5" t="inlineStr" r="B18444">
        <is>
          <t xml:space="preserve">PREFORMED PLASTIC PAVEMENT MARKING, TYPE D - STANDARD - LINE  8"</t>
        </is>
      </c>
      <c s="5" t="inlineStr" r="C18444">
        <is>
          <t xml:space="preserve">FOOT   </t>
        </is>
      </c>
      <c s="6" r="D18444">
        <v>4400.000</v>
      </c>
      <c s="7" r="E18444">
        <v>1</v>
      </c>
      <c s="8" t="inlineStr" r="F18444">
        <is>
          <t xml:space="preserve">62U39</t>
        </is>
      </c>
      <c s="8" t="inlineStr" r="G18444">
        <is>
          <t xml:space="preserve">198</t>
        </is>
      </c>
      <c s="9" r="H18444">
        <v>11.3300</v>
      </c>
      <c s="8" t="inlineStr" r="I18444">
        <is>
          <t xml:space="preserve">Y</t>
        </is>
      </c>
      <c s="8" t="inlineStr" r="J18444">
        <is>
          <t xml:space="preserve"> Will</t>
        </is>
      </c>
    </row>
    <row r="18445" ht="20.25" customHeight="0">
      <c s="5" t="inlineStr" r="A18445">
        <is>
          <t xml:space="preserve">78004640</t>
        </is>
      </c>
      <c s="5" t="inlineStr" r="B18445">
        <is>
          <t xml:space="preserve">PREFORMED PLASTIC PAVEMENT MARKING, TYPE D - STANDARD - LINE  8"</t>
        </is>
      </c>
      <c s="5" t="inlineStr" r="C18445">
        <is>
          <t xml:space="preserve">FOOT   </t>
        </is>
      </c>
      <c s="6" r="D18445">
        <v>4400.000</v>
      </c>
      <c s="7" r="E18445">
        <v>1</v>
      </c>
      <c s="8" t="inlineStr" r="F18445">
        <is>
          <t xml:space="preserve">62U39</t>
        </is>
      </c>
      <c s="8" t="inlineStr" r="G18445">
        <is>
          <t xml:space="preserve">198</t>
        </is>
      </c>
      <c s="9" r="H18445">
        <v>7.6500</v>
      </c>
      <c s="8" t="inlineStr" r="I18445">
        <is>
          <t xml:space="preserve"/>
        </is>
      </c>
      <c s="8" t="inlineStr" r="J18445">
        <is>
          <t xml:space="preserve"> Will</t>
        </is>
      </c>
    </row>
    <row r="18446" ht="20.25" customHeight="0">
      <c s="5" t="inlineStr" r="A18446">
        <is>
          <t xml:space="preserve">78004640</t>
        </is>
      </c>
      <c s="5" t="inlineStr" r="B18446">
        <is>
          <t xml:space="preserve">PREFORMED PLASTIC PAVEMENT MARKING, TYPE D - STANDARD - LINE  8"</t>
        </is>
      </c>
      <c s="5" t="inlineStr" r="C18446">
        <is>
          <t xml:space="preserve">FOOT   </t>
        </is>
      </c>
      <c s="6" r="D18446">
        <v>1213.000</v>
      </c>
      <c s="7" r="E18446">
        <v>2</v>
      </c>
      <c s="8" t="inlineStr" r="F18446">
        <is>
          <t xml:space="preserve">64R15</t>
        </is>
      </c>
      <c s="8" t="inlineStr" r="G18446">
        <is>
          <t xml:space="preserve">033</t>
        </is>
      </c>
      <c s="9" r="H18446">
        <v>12.5000</v>
      </c>
      <c s="8" t="inlineStr" r="I18446">
        <is>
          <t xml:space="preserve">Y</t>
        </is>
      </c>
      <c s="8" t="inlineStr" r="J18446">
        <is>
          <t xml:space="preserve"> Boone, Winnebago</t>
        </is>
      </c>
    </row>
    <row r="18447" ht="20.25" customHeight="0">
      <c s="5" t="inlineStr" r="A18447">
        <is>
          <t xml:space="preserve">78004640</t>
        </is>
      </c>
      <c s="5" t="inlineStr" r="B18447">
        <is>
          <t xml:space="preserve">PREFORMED PLASTIC PAVEMENT MARKING, TYPE D - STANDARD - LINE  8"</t>
        </is>
      </c>
      <c s="5" t="inlineStr" r="C18447">
        <is>
          <t xml:space="preserve">FOOT   </t>
        </is>
      </c>
      <c s="6" r="D18447">
        <v>623.000</v>
      </c>
      <c s="7" r="E18447">
        <v>3</v>
      </c>
      <c s="8" t="inlineStr" r="F18447">
        <is>
          <t xml:space="preserve">66F94</t>
        </is>
      </c>
      <c s="8" t="inlineStr" r="G18447">
        <is>
          <t xml:space="preserve">053</t>
        </is>
      </c>
      <c s="9" r="H18447">
        <v>9.5500</v>
      </c>
      <c s="8" t="inlineStr" r="I18447">
        <is>
          <t xml:space="preserve">Y</t>
        </is>
      </c>
      <c s="8" t="inlineStr" r="J18447">
        <is>
          <t xml:space="preserve"> Iroquois</t>
        </is>
      </c>
    </row>
    <row r="18448" ht="20.25" customHeight="0">
      <c s="5" t="inlineStr" r="A18448">
        <is>
          <t xml:space="preserve">78004640</t>
        </is>
      </c>
      <c s="5" t="inlineStr" r="B18448">
        <is>
          <t xml:space="preserve">PREFORMED PLASTIC PAVEMENT MARKING, TYPE D - STANDARD - LINE  8"</t>
        </is>
      </c>
      <c s="5" t="inlineStr" r="C18448">
        <is>
          <t xml:space="preserve">FOOT   </t>
        </is>
      </c>
      <c s="6" r="D18448">
        <v>3763.000</v>
      </c>
      <c s="7" r="E18448">
        <v>3</v>
      </c>
      <c s="8" t="inlineStr" r="F18448">
        <is>
          <t xml:space="preserve">66H59</t>
        </is>
      </c>
      <c s="8" t="inlineStr" r="G18448">
        <is>
          <t xml:space="preserve">054</t>
        </is>
      </c>
      <c s="9" r="H18448">
        <v>15.0000</v>
      </c>
      <c s="8" t="inlineStr" r="I18448">
        <is>
          <t xml:space="preserve">Y</t>
        </is>
      </c>
      <c s="8" t="inlineStr" r="J18448">
        <is>
          <t xml:space="preserve"> Iroquois</t>
        </is>
      </c>
    </row>
    <row r="18449" ht="20.25" customHeight="0">
      <c s="5" t="inlineStr" r="A18449">
        <is>
          <t xml:space="preserve">78004640</t>
        </is>
      </c>
      <c s="5" t="inlineStr" r="B18449">
        <is>
          <t xml:space="preserve">PREFORMED PLASTIC PAVEMENT MARKING, TYPE D - STANDARD - LINE  8"</t>
        </is>
      </c>
      <c s="5" t="inlineStr" r="C18449">
        <is>
          <t xml:space="preserve">FOOT   </t>
        </is>
      </c>
      <c s="6" r="D18449">
        <v>590.000</v>
      </c>
      <c s="7" r="E18449">
        <v>3</v>
      </c>
      <c s="8" t="inlineStr" r="F18449">
        <is>
          <t xml:space="preserve">66P54</t>
        </is>
      </c>
      <c s="8" t="inlineStr" r="G18449">
        <is>
          <t xml:space="preserve">220</t>
        </is>
      </c>
      <c s="9" r="H18449">
        <v>10.0000</v>
      </c>
      <c s="8" t="inlineStr" r="I18449">
        <is>
          <t xml:space="preserve">Y</t>
        </is>
      </c>
      <c s="8" t="inlineStr" r="J18449">
        <is>
          <t xml:space="preserve"> LaSalle</t>
        </is>
      </c>
    </row>
    <row r="18450" ht="20.25" customHeight="0">
      <c s="5" t="inlineStr" r="A18450">
        <is>
          <t xml:space="preserve">78004640</t>
        </is>
      </c>
      <c s="5" t="inlineStr" r="B18450">
        <is>
          <t xml:space="preserve">PREFORMED PLASTIC PAVEMENT MARKING, TYPE D - STANDARD - LINE  8"</t>
        </is>
      </c>
      <c s="5" t="inlineStr" r="C18450">
        <is>
          <t xml:space="preserve">FOOT   </t>
        </is>
      </c>
      <c s="6" r="D18450">
        <v>590.000</v>
      </c>
      <c s="7" r="E18450">
        <v>3</v>
      </c>
      <c s="8" t="inlineStr" r="F18450">
        <is>
          <t xml:space="preserve">66P54</t>
        </is>
      </c>
      <c s="8" t="inlineStr" r="G18450">
        <is>
          <t xml:space="preserve">220</t>
        </is>
      </c>
      <c s="9" r="H18450">
        <v>10.0000</v>
      </c>
      <c s="8" t="inlineStr" r="I18450">
        <is>
          <t xml:space="preserve"/>
        </is>
      </c>
      <c s="8" t="inlineStr" r="J18450">
        <is>
          <t xml:space="preserve"> LaSalle</t>
        </is>
      </c>
    </row>
    <row r="18451" ht="20.25" customHeight="0">
      <c s="5" t="inlineStr" r="A18451">
        <is>
          <t xml:space="preserve">78004640</t>
        </is>
      </c>
      <c s="5" t="inlineStr" r="B18451">
        <is>
          <t xml:space="preserve">PREFORMED PLASTIC PAVEMENT MARKING, TYPE D - STANDARD - LINE  8"</t>
        </is>
      </c>
      <c s="5" t="inlineStr" r="C18451">
        <is>
          <t xml:space="preserve">FOOT   </t>
        </is>
      </c>
      <c s="6" r="D18451">
        <v>8235.000</v>
      </c>
      <c s="7" r="E18451">
        <v>3</v>
      </c>
      <c s="8" t="inlineStr" r="F18451">
        <is>
          <t xml:space="preserve">66R32</t>
        </is>
      </c>
      <c s="8" t="inlineStr" r="G18451">
        <is>
          <t xml:space="preserve">063</t>
        </is>
      </c>
      <c s="9" r="H18451">
        <v>7.7500</v>
      </c>
      <c s="8" t="inlineStr" r="I18451">
        <is>
          <t xml:space="preserve">Y</t>
        </is>
      </c>
      <c s="8" t="inlineStr" r="J18451">
        <is>
          <t xml:space="preserve"> Bureau</t>
        </is>
      </c>
    </row>
    <row r="18452" ht="20.25" customHeight="0">
      <c s="5" t="inlineStr" r="A18452">
        <is>
          <t xml:space="preserve">78004640</t>
        </is>
      </c>
      <c s="5" t="inlineStr" r="B18452">
        <is>
          <t xml:space="preserve">PREFORMED PLASTIC PAVEMENT MARKING, TYPE D - STANDARD - LINE  8"</t>
        </is>
      </c>
      <c s="5" t="inlineStr" r="C18452">
        <is>
          <t xml:space="preserve">FOOT   </t>
        </is>
      </c>
      <c s="6" r="D18452">
        <v>2599.000</v>
      </c>
      <c s="7" r="E18452">
        <v>6</v>
      </c>
      <c s="8" t="inlineStr" r="F18452">
        <is>
          <t xml:space="preserve">72F42</t>
        </is>
      </c>
      <c s="8" t="inlineStr" r="G18452">
        <is>
          <t xml:space="preserve">100</t>
        </is>
      </c>
      <c s="9" r="H18452">
        <v>9.4500</v>
      </c>
      <c s="8" t="inlineStr" r="I18452">
        <is>
          <t xml:space="preserve">Y</t>
        </is>
      </c>
      <c s="8" t="inlineStr" r="J18452">
        <is>
          <t xml:space="preserve"> Sangamon</t>
        </is>
      </c>
    </row>
    <row r="18453" ht="20.25" customHeight="0">
      <c s="5" t="inlineStr" r="A18453">
        <is>
          <t xml:space="preserve">78004640</t>
        </is>
      </c>
      <c s="5" t="inlineStr" r="B18453">
        <is>
          <t xml:space="preserve">PREFORMED PLASTIC PAVEMENT MARKING, TYPE D - STANDARD - LINE  8"</t>
        </is>
      </c>
      <c s="5" t="inlineStr" r="C18453">
        <is>
          <t xml:space="preserve">FOOT   </t>
        </is>
      </c>
      <c s="6" r="D18453">
        <v>6047.000</v>
      </c>
      <c s="7" r="E18453">
        <v>8</v>
      </c>
      <c s="8" t="inlineStr" r="F18453">
        <is>
          <t xml:space="preserve">76K74</t>
        </is>
      </c>
      <c s="8" t="inlineStr" r="G18453">
        <is>
          <t xml:space="preserve">120</t>
        </is>
      </c>
      <c s="9" r="H18453">
        <v>9.1800</v>
      </c>
      <c s="8" t="inlineStr" r="I18453">
        <is>
          <t xml:space="preserve">Y</t>
        </is>
      </c>
      <c s="8" t="inlineStr" r="J18453">
        <is>
          <t xml:space="preserve"> St. Clair</t>
        </is>
      </c>
    </row>
    <row r="18454" ht="20.25" customHeight="0">
      <c s="5" t="inlineStr" r="A18454">
        <is>
          <t xml:space="preserve">78004640</t>
        </is>
      </c>
      <c s="5" t="inlineStr" r="B18454">
        <is>
          <t xml:space="preserve">PREFORMED PLASTIC PAVEMENT MARKING, TYPE D - STANDARD - LINE  8"</t>
        </is>
      </c>
      <c s="5" t="inlineStr" r="C18454">
        <is>
          <t xml:space="preserve">FOOT   </t>
        </is>
      </c>
      <c s="6" r="D18454">
        <v>6047.000</v>
      </c>
      <c s="7" r="E18454">
        <v>8</v>
      </c>
      <c s="8" t="inlineStr" r="F18454">
        <is>
          <t xml:space="preserve">76K74</t>
        </is>
      </c>
      <c s="8" t="inlineStr" r="G18454">
        <is>
          <t xml:space="preserve">120</t>
        </is>
      </c>
      <c s="9" r="H18454">
        <v>5.7500</v>
      </c>
      <c s="8" t="inlineStr" r="I18454">
        <is>
          <t xml:space="preserve"/>
        </is>
      </c>
      <c s="8" t="inlineStr" r="J18454">
        <is>
          <t xml:space="preserve"> St. Clair</t>
        </is>
      </c>
    </row>
    <row r="18455" ht="20.25" customHeight="0">
      <c s="5" t="inlineStr" r="A18455">
        <is>
          <t xml:space="preserve">78004640</t>
        </is>
      </c>
      <c s="5" t="inlineStr" r="B18455">
        <is>
          <t xml:space="preserve">PREFORMED PLASTIC PAVEMENT MARKING, TYPE D - STANDARD - LINE  8"</t>
        </is>
      </c>
      <c s="5" t="inlineStr" r="C18455">
        <is>
          <t xml:space="preserve">FOOT   </t>
        </is>
      </c>
      <c s="6" r="D18455">
        <v>6047.000</v>
      </c>
      <c s="7" r="E18455">
        <v>8</v>
      </c>
      <c s="8" t="inlineStr" r="F18455">
        <is>
          <t xml:space="preserve">76K74</t>
        </is>
      </c>
      <c s="8" t="inlineStr" r="G18455">
        <is>
          <t xml:space="preserve">120</t>
        </is>
      </c>
      <c s="9" r="H18455">
        <v>9.6800</v>
      </c>
      <c s="8" t="inlineStr" r="I18455">
        <is>
          <t xml:space="preserve"/>
        </is>
      </c>
      <c s="8" t="inlineStr" r="J18455">
        <is>
          <t xml:space="preserve"> St. Clair</t>
        </is>
      </c>
    </row>
    <row r="18456" ht="20.25" customHeight="0">
      <c s="5" t="inlineStr" r="A18456">
        <is>
          <t xml:space="preserve">78004640</t>
        </is>
      </c>
      <c s="5" t="inlineStr" r="B18456">
        <is>
          <t xml:space="preserve">PREFORMED PLASTIC PAVEMENT MARKING, TYPE D - STANDARD - LINE  8"</t>
        </is>
      </c>
      <c s="5" t="inlineStr" r="C18456">
        <is>
          <t xml:space="preserve">FOOT   </t>
        </is>
      </c>
      <c s="6" r="D18456">
        <v>1766.000</v>
      </c>
      <c s="7" r="E18456">
        <v>9</v>
      </c>
      <c s="8" t="inlineStr" r="F18456">
        <is>
          <t xml:space="preserve">78B03</t>
        </is>
      </c>
      <c s="8" t="inlineStr" r="G18456">
        <is>
          <t xml:space="preserve">149</t>
        </is>
      </c>
      <c s="9" r="H18456">
        <v>13.0000</v>
      </c>
      <c s="8" t="inlineStr" r="I18456">
        <is>
          <t xml:space="preserve">Y</t>
        </is>
      </c>
      <c s="8" t="inlineStr" r="J18456">
        <is>
          <t xml:space="preserve"> Jackson</t>
        </is>
      </c>
    </row>
    <row r="18457" ht="20.25" customHeight="0">
      <c s="5" t="inlineStr" r="A18457">
        <is>
          <t xml:space="preserve">78004645</t>
        </is>
      </c>
      <c s="5" t="inlineStr" r="B18457">
        <is>
          <t xml:space="preserve">PREFORMED PLASTIC PAVEMENT MARKING, TYPE D - STANDARD - LINE  9"</t>
        </is>
      </c>
      <c s="5" t="inlineStr" r="C18457">
        <is>
          <t xml:space="preserve">FOOT   </t>
        </is>
      </c>
      <c s="6" r="D18457">
        <v>20520.000</v>
      </c>
      <c s="7" r="E18457">
        <v>3</v>
      </c>
      <c s="8" t="inlineStr" r="F18457">
        <is>
          <t xml:space="preserve">66H59</t>
        </is>
      </c>
      <c s="8" t="inlineStr" r="G18457">
        <is>
          <t xml:space="preserve">054</t>
        </is>
      </c>
      <c s="9" r="H18457">
        <v>18.0000</v>
      </c>
      <c s="8" t="inlineStr" r="I18457">
        <is>
          <t xml:space="preserve">Y</t>
        </is>
      </c>
      <c s="8" t="inlineStr" r="J18457">
        <is>
          <t xml:space="preserve"> Iroquois</t>
        </is>
      </c>
    </row>
    <row r="18458" ht="20.25" customHeight="0">
      <c s="5" t="inlineStr" r="A18458">
        <is>
          <t xml:space="preserve">78004645</t>
        </is>
      </c>
      <c s="5" t="inlineStr" r="B18458">
        <is>
          <t xml:space="preserve">PREFORMED PLASTIC PAVEMENT MARKING, TYPE D - STANDARD - LINE  9"</t>
        </is>
      </c>
      <c s="5" t="inlineStr" r="C18458">
        <is>
          <t xml:space="preserve">FOOT   </t>
        </is>
      </c>
      <c s="6" r="D18458">
        <v>1191.000</v>
      </c>
      <c s="7" r="E18458">
        <v>3</v>
      </c>
      <c s="8" t="inlineStr" r="F18458">
        <is>
          <t xml:space="preserve">66M23</t>
        </is>
      </c>
      <c s="8" t="inlineStr" r="G18458">
        <is>
          <t xml:space="preserve">057</t>
        </is>
      </c>
      <c s="9" r="H18458">
        <v>10.5000</v>
      </c>
      <c s="8" t="inlineStr" r="I18458">
        <is>
          <t xml:space="preserve">Y</t>
        </is>
      </c>
      <c s="8" t="inlineStr" r="J18458">
        <is>
          <t xml:space="preserve"> Iroquois</t>
        </is>
      </c>
    </row>
    <row r="18459" ht="20.25" customHeight="0">
      <c s="5" t="inlineStr" r="A18459">
        <is>
          <t xml:space="preserve">78004645</t>
        </is>
      </c>
      <c s="5" t="inlineStr" r="B18459">
        <is>
          <t xml:space="preserve">PREFORMED PLASTIC PAVEMENT MARKING, TYPE D - STANDARD - LINE  9"</t>
        </is>
      </c>
      <c s="5" t="inlineStr" r="C18459">
        <is>
          <t xml:space="preserve">FOOT   </t>
        </is>
      </c>
      <c s="6" r="D18459">
        <v>4833.000</v>
      </c>
      <c s="7" r="E18459">
        <v>3</v>
      </c>
      <c s="8" t="inlineStr" r="F18459">
        <is>
          <t xml:space="preserve">66N36</t>
        </is>
      </c>
      <c s="8" t="inlineStr" r="G18459">
        <is>
          <t xml:space="preserve">059</t>
        </is>
      </c>
      <c s="9" r="H18459">
        <v>11.8300</v>
      </c>
      <c s="8" t="inlineStr" r="I18459">
        <is>
          <t xml:space="preserve">Y</t>
        </is>
      </c>
      <c s="8" t="inlineStr" r="J18459">
        <is>
          <t xml:space="preserve"> LaSalle</t>
        </is>
      </c>
    </row>
    <row r="18460" ht="20.25" customHeight="0">
      <c s="5" t="inlineStr" r="A18460">
        <is>
          <t xml:space="preserve">78004645</t>
        </is>
      </c>
      <c s="5" t="inlineStr" r="B18460">
        <is>
          <t xml:space="preserve">PREFORMED PLASTIC PAVEMENT MARKING, TYPE D - STANDARD - LINE  9"</t>
        </is>
      </c>
      <c s="5" t="inlineStr" r="C18460">
        <is>
          <t xml:space="preserve">FOOT   </t>
        </is>
      </c>
      <c s="6" r="D18460">
        <v>2301.000</v>
      </c>
      <c s="7" r="E18460">
        <v>3</v>
      </c>
      <c s="8" t="inlineStr" r="F18460">
        <is>
          <t xml:space="preserve">66P53</t>
        </is>
      </c>
      <c s="8" t="inlineStr" r="G18460">
        <is>
          <t xml:space="preserve">061</t>
        </is>
      </c>
      <c s="9" r="H18460">
        <v>15.6200</v>
      </c>
      <c s="8" t="inlineStr" r="I18460">
        <is>
          <t xml:space="preserve">Y</t>
        </is>
      </c>
      <c s="8" t="inlineStr" r="J18460">
        <is>
          <t xml:space="preserve"> LaSalle</t>
        </is>
      </c>
    </row>
    <row r="18461" ht="20.25" customHeight="0">
      <c s="5" t="inlineStr" r="A18461">
        <is>
          <t xml:space="preserve">78004645</t>
        </is>
      </c>
      <c s="5" t="inlineStr" r="B18461">
        <is>
          <t xml:space="preserve">PREFORMED PLASTIC PAVEMENT MARKING, TYPE D - STANDARD - LINE  9"</t>
        </is>
      </c>
      <c s="5" t="inlineStr" r="C18461">
        <is>
          <t xml:space="preserve">FOOT   </t>
        </is>
      </c>
      <c s="6" r="D18461">
        <v>35341.000</v>
      </c>
      <c s="7" r="E18461">
        <v>3</v>
      </c>
      <c s="8" t="inlineStr" r="F18461">
        <is>
          <t xml:space="preserve">66R32</t>
        </is>
      </c>
      <c s="8" t="inlineStr" r="G18461">
        <is>
          <t xml:space="preserve">063</t>
        </is>
      </c>
      <c s="9" r="H18461">
        <v>9.7000</v>
      </c>
      <c s="8" t="inlineStr" r="I18461">
        <is>
          <t xml:space="preserve">Y</t>
        </is>
      </c>
      <c s="8" t="inlineStr" r="J18461">
        <is>
          <t xml:space="preserve"> Bureau</t>
        </is>
      </c>
    </row>
    <row r="18462" ht="20.25" customHeight="0">
      <c s="5" t="inlineStr" r="A18462">
        <is>
          <t xml:space="preserve">78004655</t>
        </is>
      </c>
      <c s="5" t="inlineStr" r="B18462">
        <is>
          <t xml:space="preserve">PREFORMED PLASTIC PAVEMENT MARKING, TYPE D - STANDARD - LINE 11"</t>
        </is>
      </c>
      <c s="5" t="inlineStr" r="C18462">
        <is>
          <t xml:space="preserve">FOOT   </t>
        </is>
      </c>
      <c s="6" r="D18462">
        <v>3793.000</v>
      </c>
      <c s="7" r="E18462">
        <v>3</v>
      </c>
      <c s="8" t="inlineStr" r="F18462">
        <is>
          <t xml:space="preserve">66N36</t>
        </is>
      </c>
      <c s="8" t="inlineStr" r="G18462">
        <is>
          <t xml:space="preserve">059</t>
        </is>
      </c>
      <c s="9" r="H18462">
        <v>13.8600</v>
      </c>
      <c s="8" t="inlineStr" r="I18462">
        <is>
          <t xml:space="preserve">Y</t>
        </is>
      </c>
      <c s="8" t="inlineStr" r="J18462">
        <is>
          <t xml:space="preserve"> LaSalle</t>
        </is>
      </c>
    </row>
    <row r="18463" ht="20.25" customHeight="0">
      <c s="5" t="inlineStr" r="A18463">
        <is>
          <t xml:space="preserve">78004660</t>
        </is>
      </c>
      <c s="5" t="inlineStr" r="B18463">
        <is>
          <t xml:space="preserve">PREFORMED PLASTIC PAVEMENT MARKING, TYPE D - STANDARD - LINE 12"</t>
        </is>
      </c>
      <c s="5" t="inlineStr" r="C18463">
        <is>
          <t xml:space="preserve">FOOT   </t>
        </is>
      </c>
      <c s="6" r="D18463">
        <v>61.000</v>
      </c>
      <c s="7" r="E18463">
        <v>3</v>
      </c>
      <c s="8" t="inlineStr" r="F18463">
        <is>
          <t xml:space="preserve">66P54</t>
        </is>
      </c>
      <c s="8" t="inlineStr" r="G18463">
        <is>
          <t xml:space="preserve">220</t>
        </is>
      </c>
      <c s="9" r="H18463">
        <v>24.0000</v>
      </c>
      <c s="8" t="inlineStr" r="I18463">
        <is>
          <t xml:space="preserve">Y</t>
        </is>
      </c>
      <c s="8" t="inlineStr" r="J18463">
        <is>
          <t xml:space="preserve"> LaSalle</t>
        </is>
      </c>
    </row>
    <row r="18464" ht="20.25" customHeight="0">
      <c s="5" t="inlineStr" r="A18464">
        <is>
          <t xml:space="preserve">78004660</t>
        </is>
      </c>
      <c s="5" t="inlineStr" r="B18464">
        <is>
          <t xml:space="preserve">PREFORMED PLASTIC PAVEMENT MARKING, TYPE D - STANDARD - LINE 12"</t>
        </is>
      </c>
      <c s="5" t="inlineStr" r="C18464">
        <is>
          <t xml:space="preserve">FOOT   </t>
        </is>
      </c>
      <c s="6" r="D18464">
        <v>61.000</v>
      </c>
      <c s="7" r="E18464">
        <v>3</v>
      </c>
      <c s="8" t="inlineStr" r="F18464">
        <is>
          <t xml:space="preserve">66P54</t>
        </is>
      </c>
      <c s="8" t="inlineStr" r="G18464">
        <is>
          <t xml:space="preserve">220</t>
        </is>
      </c>
      <c s="9" r="H18464">
        <v>16.0000</v>
      </c>
      <c s="8" t="inlineStr" r="I18464">
        <is>
          <t xml:space="preserve"/>
        </is>
      </c>
      <c s="8" t="inlineStr" r="J18464">
        <is>
          <t xml:space="preserve"> LaSalle</t>
        </is>
      </c>
    </row>
    <row r="18465" ht="20.25" customHeight="0">
      <c s="5" t="inlineStr" r="A18465">
        <is>
          <t xml:space="preserve">78004660</t>
        </is>
      </c>
      <c s="5" t="inlineStr" r="B18465">
        <is>
          <t xml:space="preserve">PREFORMED PLASTIC PAVEMENT MARKING, TYPE D - STANDARD - LINE 12"</t>
        </is>
      </c>
      <c s="5" t="inlineStr" r="C18465">
        <is>
          <t xml:space="preserve">FOOT   </t>
        </is>
      </c>
      <c s="6" r="D18465">
        <v>1657.000</v>
      </c>
      <c s="7" r="E18465">
        <v>3</v>
      </c>
      <c s="8" t="inlineStr" r="F18465">
        <is>
          <t xml:space="preserve">66R32</t>
        </is>
      </c>
      <c s="8" t="inlineStr" r="G18465">
        <is>
          <t xml:space="preserve">063</t>
        </is>
      </c>
      <c s="9" r="H18465">
        <v>11.6500</v>
      </c>
      <c s="8" t="inlineStr" r="I18465">
        <is>
          <t xml:space="preserve">Y</t>
        </is>
      </c>
      <c s="8" t="inlineStr" r="J18465">
        <is>
          <t xml:space="preserve"> Bureau</t>
        </is>
      </c>
    </row>
    <row r="18466" ht="20.25" customHeight="0">
      <c s="5" t="inlineStr" r="A18466">
        <is>
          <t xml:space="preserve">78004660</t>
        </is>
      </c>
      <c s="5" t="inlineStr" r="B18466">
        <is>
          <t xml:space="preserve">PREFORMED PLASTIC PAVEMENT MARKING, TYPE D - STANDARD - LINE 12"</t>
        </is>
      </c>
      <c s="5" t="inlineStr" r="C18466">
        <is>
          <t xml:space="preserve">FOOT   </t>
        </is>
      </c>
      <c s="6" r="D18466">
        <v>1038.000</v>
      </c>
      <c s="7" r="E18466">
        <v>6</v>
      </c>
      <c s="8" t="inlineStr" r="F18466">
        <is>
          <t xml:space="preserve">72F42</t>
        </is>
      </c>
      <c s="8" t="inlineStr" r="G18466">
        <is>
          <t xml:space="preserve">100</t>
        </is>
      </c>
      <c s="9" r="H18466">
        <v>15.7100</v>
      </c>
      <c s="8" t="inlineStr" r="I18466">
        <is>
          <t xml:space="preserve">Y</t>
        </is>
      </c>
      <c s="8" t="inlineStr" r="J18466">
        <is>
          <t xml:space="preserve"> Sangamon</t>
        </is>
      </c>
    </row>
    <row r="18467" ht="20.25" customHeight="0">
      <c s="5" t="inlineStr" r="A18467">
        <is>
          <t xml:space="preserve">78004660</t>
        </is>
      </c>
      <c s="5" t="inlineStr" r="B18467">
        <is>
          <t xml:space="preserve">PREFORMED PLASTIC PAVEMENT MARKING, TYPE D - STANDARD - LINE 12"</t>
        </is>
      </c>
      <c s="5" t="inlineStr" r="C18467">
        <is>
          <t xml:space="preserve">FOOT   </t>
        </is>
      </c>
      <c s="6" r="D18467">
        <v>5727.000</v>
      </c>
      <c s="7" r="E18467">
        <v>8</v>
      </c>
      <c s="8" t="inlineStr" r="F18467">
        <is>
          <t xml:space="preserve">76K74</t>
        </is>
      </c>
      <c s="8" t="inlineStr" r="G18467">
        <is>
          <t xml:space="preserve">120</t>
        </is>
      </c>
      <c s="9" r="H18467">
        <v>22.4400</v>
      </c>
      <c s="8" t="inlineStr" r="I18467">
        <is>
          <t xml:space="preserve">Y</t>
        </is>
      </c>
      <c s="8" t="inlineStr" r="J18467">
        <is>
          <t xml:space="preserve"> St. Clair</t>
        </is>
      </c>
    </row>
    <row r="18468" ht="20.25" customHeight="0">
      <c s="5" t="inlineStr" r="A18468">
        <is>
          <t xml:space="preserve">78004660</t>
        </is>
      </c>
      <c s="5" t="inlineStr" r="B18468">
        <is>
          <t xml:space="preserve">PREFORMED PLASTIC PAVEMENT MARKING, TYPE D - STANDARD - LINE 12"</t>
        </is>
      </c>
      <c s="5" t="inlineStr" r="C18468">
        <is>
          <t xml:space="preserve">FOOT   </t>
        </is>
      </c>
      <c s="6" r="D18468">
        <v>5727.000</v>
      </c>
      <c s="7" r="E18468">
        <v>8</v>
      </c>
      <c s="8" t="inlineStr" r="F18468">
        <is>
          <t xml:space="preserve">76K74</t>
        </is>
      </c>
      <c s="8" t="inlineStr" r="G18468">
        <is>
          <t xml:space="preserve">120</t>
        </is>
      </c>
      <c s="9" r="H18468">
        <v>11.0000</v>
      </c>
      <c s="8" t="inlineStr" r="I18468">
        <is>
          <t xml:space="preserve"/>
        </is>
      </c>
      <c s="8" t="inlineStr" r="J18468">
        <is>
          <t xml:space="preserve"> St. Clair</t>
        </is>
      </c>
    </row>
    <row r="18469" ht="20.25" customHeight="0">
      <c s="5" t="inlineStr" r="A18469">
        <is>
          <t xml:space="preserve">78004660</t>
        </is>
      </c>
      <c s="5" t="inlineStr" r="B18469">
        <is>
          <t xml:space="preserve">PREFORMED PLASTIC PAVEMENT MARKING, TYPE D - STANDARD - LINE 12"</t>
        </is>
      </c>
      <c s="5" t="inlineStr" r="C18469">
        <is>
          <t xml:space="preserve">FOOT   </t>
        </is>
      </c>
      <c s="6" r="D18469">
        <v>5727.000</v>
      </c>
      <c s="7" r="E18469">
        <v>8</v>
      </c>
      <c s="8" t="inlineStr" r="F18469">
        <is>
          <t xml:space="preserve">76K74</t>
        </is>
      </c>
      <c s="8" t="inlineStr" r="G18469">
        <is>
          <t xml:space="preserve">120</t>
        </is>
      </c>
      <c s="9" r="H18469">
        <v>23.6700</v>
      </c>
      <c s="8" t="inlineStr" r="I18469">
        <is>
          <t xml:space="preserve"/>
        </is>
      </c>
      <c s="8" t="inlineStr" r="J18469">
        <is>
          <t xml:space="preserve"> St. Clair</t>
        </is>
      </c>
    </row>
    <row r="18470" ht="20.25" customHeight="0">
      <c s="5" t="inlineStr" r="A18470">
        <is>
          <t xml:space="preserve">78004720</t>
        </is>
      </c>
      <c s="5" t="inlineStr" r="B18470">
        <is>
          <t xml:space="preserve">PREFORMED PLASTIC PAVEMENT MARKING, TYPE D - STANDARD - LINE 24"</t>
        </is>
      </c>
      <c s="5" t="inlineStr" r="C18470">
        <is>
          <t xml:space="preserve">FOOT   </t>
        </is>
      </c>
      <c s="6" r="D18470">
        <v>92.000</v>
      </c>
      <c s="7" r="E18470">
        <v>3</v>
      </c>
      <c s="8" t="inlineStr" r="F18470">
        <is>
          <t xml:space="preserve">66F94</t>
        </is>
      </c>
      <c s="8" t="inlineStr" r="G18470">
        <is>
          <t xml:space="preserve">053</t>
        </is>
      </c>
      <c s="9" r="H18470">
        <v>28.5500</v>
      </c>
      <c s="8" t="inlineStr" r="I18470">
        <is>
          <t xml:space="preserve">Y</t>
        </is>
      </c>
      <c s="8" t="inlineStr" r="J18470">
        <is>
          <t xml:space="preserve"> Iroquois</t>
        </is>
      </c>
    </row>
    <row r="18471" ht="20.25" customHeight="0">
      <c s="5" t="inlineStr" r="A18471">
        <is>
          <t xml:space="preserve">78004720</t>
        </is>
      </c>
      <c s="5" t="inlineStr" r="B18471">
        <is>
          <t xml:space="preserve">PREFORMED PLASTIC PAVEMENT MARKING, TYPE D - STANDARD - LINE 24"</t>
        </is>
      </c>
      <c s="5" t="inlineStr" r="C18471">
        <is>
          <t xml:space="preserve">FOOT   </t>
        </is>
      </c>
      <c s="6" r="D18471">
        <v>27.000</v>
      </c>
      <c s="7" r="E18471">
        <v>3</v>
      </c>
      <c s="8" t="inlineStr" r="F18471">
        <is>
          <t xml:space="preserve">66K71</t>
        </is>
      </c>
      <c s="8" t="inlineStr" r="G18471">
        <is>
          <t xml:space="preserve">056</t>
        </is>
      </c>
      <c s="9" r="H18471">
        <v>115.5000</v>
      </c>
      <c s="8" t="inlineStr" r="I18471">
        <is>
          <t xml:space="preserve">Y</t>
        </is>
      </c>
      <c s="8" t="inlineStr" r="J18471">
        <is>
          <t xml:space="preserve"> Bureau</t>
        </is>
      </c>
    </row>
    <row r="18472" ht="20.25" customHeight="0">
      <c s="5" t="inlineStr" r="A18472">
        <is>
          <t xml:space="preserve">78004720</t>
        </is>
      </c>
      <c s="5" t="inlineStr" r="B18472">
        <is>
          <t xml:space="preserve">PREFORMED PLASTIC PAVEMENT MARKING, TYPE D - STANDARD - LINE 24"</t>
        </is>
      </c>
      <c s="5" t="inlineStr" r="C18472">
        <is>
          <t xml:space="preserve">FOOT   </t>
        </is>
      </c>
      <c s="6" r="D18472">
        <v>27.000</v>
      </c>
      <c s="7" r="E18472">
        <v>3</v>
      </c>
      <c s="8" t="inlineStr" r="F18472">
        <is>
          <t xml:space="preserve">66K71</t>
        </is>
      </c>
      <c s="8" t="inlineStr" r="G18472">
        <is>
          <t xml:space="preserve">056</t>
        </is>
      </c>
      <c s="9" r="H18472">
        <v>105.0000</v>
      </c>
      <c s="8" t="inlineStr" r="I18472">
        <is>
          <t xml:space="preserve"/>
        </is>
      </c>
      <c s="8" t="inlineStr" r="J18472">
        <is>
          <t xml:space="preserve"> Bureau</t>
        </is>
      </c>
    </row>
    <row r="18473" ht="20.25" customHeight="0">
      <c s="5" t="inlineStr" r="A18473">
        <is>
          <t xml:space="preserve">78004720</t>
        </is>
      </c>
      <c s="5" t="inlineStr" r="B18473">
        <is>
          <t xml:space="preserve">PREFORMED PLASTIC PAVEMENT MARKING, TYPE D - STANDARD - LINE 24"</t>
        </is>
      </c>
      <c s="5" t="inlineStr" r="C18473">
        <is>
          <t xml:space="preserve">FOOT   </t>
        </is>
      </c>
      <c s="6" r="D18473">
        <v>261.000</v>
      </c>
      <c s="7" r="E18473">
        <v>3</v>
      </c>
      <c s="8" t="inlineStr" r="F18473">
        <is>
          <t xml:space="preserve">66P53</t>
        </is>
      </c>
      <c s="8" t="inlineStr" r="G18473">
        <is>
          <t xml:space="preserve">061</t>
        </is>
      </c>
      <c s="9" r="H18473">
        <v>37.5100</v>
      </c>
      <c s="8" t="inlineStr" r="I18473">
        <is>
          <t xml:space="preserve">Y</t>
        </is>
      </c>
      <c s="8" t="inlineStr" r="J18473">
        <is>
          <t xml:space="preserve"> LaSalle</t>
        </is>
      </c>
    </row>
    <row r="18474" ht="20.25" customHeight="0">
      <c s="5" t="inlineStr" r="A18474">
        <is>
          <t xml:space="preserve">78004720</t>
        </is>
      </c>
      <c s="5" t="inlineStr" r="B18474">
        <is>
          <t xml:space="preserve">PREFORMED PLASTIC PAVEMENT MARKING, TYPE D - STANDARD - LINE 24"</t>
        </is>
      </c>
      <c s="5" t="inlineStr" r="C18474">
        <is>
          <t xml:space="preserve">FOOT   </t>
        </is>
      </c>
      <c s="6" r="D18474">
        <v>48.000</v>
      </c>
      <c s="7" r="E18474">
        <v>3</v>
      </c>
      <c s="8" t="inlineStr" r="F18474">
        <is>
          <t xml:space="preserve">66P54</t>
        </is>
      </c>
      <c s="8" t="inlineStr" r="G18474">
        <is>
          <t xml:space="preserve">220</t>
        </is>
      </c>
      <c s="9" r="H18474">
        <v>36.0000</v>
      </c>
      <c s="8" t="inlineStr" r="I18474">
        <is>
          <t xml:space="preserve">Y</t>
        </is>
      </c>
      <c s="8" t="inlineStr" r="J18474">
        <is>
          <t xml:space="preserve"> LaSalle</t>
        </is>
      </c>
    </row>
    <row r="18475" ht="20.25" customHeight="0">
      <c s="5" t="inlineStr" r="A18475">
        <is>
          <t xml:space="preserve">78004720</t>
        </is>
      </c>
      <c s="5" t="inlineStr" r="B18475">
        <is>
          <t xml:space="preserve">PREFORMED PLASTIC PAVEMENT MARKING, TYPE D - STANDARD - LINE 24"</t>
        </is>
      </c>
      <c s="5" t="inlineStr" r="C18475">
        <is>
          <t xml:space="preserve">FOOT   </t>
        </is>
      </c>
      <c s="6" r="D18475">
        <v>48.000</v>
      </c>
      <c s="7" r="E18475">
        <v>3</v>
      </c>
      <c s="8" t="inlineStr" r="F18475">
        <is>
          <t xml:space="preserve">66P54</t>
        </is>
      </c>
      <c s="8" t="inlineStr" r="G18475">
        <is>
          <t xml:space="preserve">220</t>
        </is>
      </c>
      <c s="9" r="H18475">
        <v>32.0000</v>
      </c>
      <c s="8" t="inlineStr" r="I18475">
        <is>
          <t xml:space="preserve"/>
        </is>
      </c>
      <c s="8" t="inlineStr" r="J18475">
        <is>
          <t xml:space="preserve"> LaSalle</t>
        </is>
      </c>
    </row>
    <row r="18476" ht="20.25" customHeight="0">
      <c s="5" t="inlineStr" r="A18476">
        <is>
          <t xml:space="preserve">78004720</t>
        </is>
      </c>
      <c s="5" t="inlineStr" r="B18476">
        <is>
          <t xml:space="preserve">PREFORMED PLASTIC PAVEMENT MARKING, TYPE D - STANDARD - LINE 24"</t>
        </is>
      </c>
      <c s="5" t="inlineStr" r="C18476">
        <is>
          <t xml:space="preserve">FOOT   </t>
        </is>
      </c>
      <c s="6" r="D18476">
        <v>66.000</v>
      </c>
      <c s="7" r="E18476">
        <v>3</v>
      </c>
      <c s="8" t="inlineStr" r="F18476">
        <is>
          <t xml:space="preserve">66R18</t>
        </is>
      </c>
      <c s="8" t="inlineStr" r="G18476">
        <is>
          <t xml:space="preserve">062</t>
        </is>
      </c>
      <c s="9" r="H18476">
        <v>40.4700</v>
      </c>
      <c s="8" t="inlineStr" r="I18476">
        <is>
          <t xml:space="preserve">Y</t>
        </is>
      </c>
      <c s="8" t="inlineStr" r="J18476">
        <is>
          <t xml:space="preserve"> Kankakee</t>
        </is>
      </c>
    </row>
    <row r="18477" ht="20.25" customHeight="0">
      <c s="5" t="inlineStr" r="A18477">
        <is>
          <t xml:space="preserve">78004720</t>
        </is>
      </c>
      <c s="5" t="inlineStr" r="B18477">
        <is>
          <t xml:space="preserve">PREFORMED PLASTIC PAVEMENT MARKING, TYPE D - STANDARD - LINE 24"</t>
        </is>
      </c>
      <c s="5" t="inlineStr" r="C18477">
        <is>
          <t xml:space="preserve">FOOT   </t>
        </is>
      </c>
      <c s="6" r="D18477">
        <v>1453.000</v>
      </c>
      <c s="7" r="E18477">
        <v>6</v>
      </c>
      <c s="8" t="inlineStr" r="F18477">
        <is>
          <t xml:space="preserve">72F42</t>
        </is>
      </c>
      <c s="8" t="inlineStr" r="G18477">
        <is>
          <t xml:space="preserve">100</t>
        </is>
      </c>
      <c s="9" r="H18477">
        <v>27.3100</v>
      </c>
      <c s="8" t="inlineStr" r="I18477">
        <is>
          <t xml:space="preserve">Y</t>
        </is>
      </c>
      <c s="8" t="inlineStr" r="J18477">
        <is>
          <t xml:space="preserve"> Sangamon</t>
        </is>
      </c>
    </row>
    <row r="18478" ht="20.25" customHeight="0">
      <c s="5" t="inlineStr" r="A18478">
        <is>
          <t xml:space="preserve">78004720</t>
        </is>
      </c>
      <c s="5" t="inlineStr" r="B18478">
        <is>
          <t xml:space="preserve">PREFORMED PLASTIC PAVEMENT MARKING, TYPE D - STANDARD - LINE 24"</t>
        </is>
      </c>
      <c s="5" t="inlineStr" r="C18478">
        <is>
          <t xml:space="preserve">FOOT   </t>
        </is>
      </c>
      <c s="6" r="D18478">
        <v>325.000</v>
      </c>
      <c s="7" r="E18478">
        <v>8</v>
      </c>
      <c s="8" t="inlineStr" r="F18478">
        <is>
          <t xml:space="preserve">76K74</t>
        </is>
      </c>
      <c s="8" t="inlineStr" r="G18478">
        <is>
          <t xml:space="preserve">120</t>
        </is>
      </c>
      <c s="9" r="H18478">
        <v>51.0000</v>
      </c>
      <c s="8" t="inlineStr" r="I18478">
        <is>
          <t xml:space="preserve">Y</t>
        </is>
      </c>
      <c s="8" t="inlineStr" r="J18478">
        <is>
          <t xml:space="preserve"> St. Clair</t>
        </is>
      </c>
    </row>
    <row r="18479" ht="20.25" customHeight="0">
      <c s="5" t="inlineStr" r="A18479">
        <is>
          <t xml:space="preserve">78004720</t>
        </is>
      </c>
      <c s="5" t="inlineStr" r="B18479">
        <is>
          <t xml:space="preserve">PREFORMED PLASTIC PAVEMENT MARKING, TYPE D - STANDARD - LINE 24"</t>
        </is>
      </c>
      <c s="5" t="inlineStr" r="C18479">
        <is>
          <t xml:space="preserve">FOOT   </t>
        </is>
      </c>
      <c s="6" r="D18479">
        <v>325.000</v>
      </c>
      <c s="7" r="E18479">
        <v>8</v>
      </c>
      <c s="8" t="inlineStr" r="F18479">
        <is>
          <t xml:space="preserve">76K74</t>
        </is>
      </c>
      <c s="8" t="inlineStr" r="G18479">
        <is>
          <t xml:space="preserve">120</t>
        </is>
      </c>
      <c s="9" r="H18479">
        <v>19.0000</v>
      </c>
      <c s="8" t="inlineStr" r="I18479">
        <is>
          <t xml:space="preserve"/>
        </is>
      </c>
      <c s="8" t="inlineStr" r="J18479">
        <is>
          <t xml:space="preserve"> St. Clair</t>
        </is>
      </c>
    </row>
    <row r="18480" ht="20.25" customHeight="0">
      <c s="5" t="inlineStr" r="A18480">
        <is>
          <t xml:space="preserve">78004720</t>
        </is>
      </c>
      <c s="5" t="inlineStr" r="B18480">
        <is>
          <t xml:space="preserve">PREFORMED PLASTIC PAVEMENT MARKING, TYPE D - STANDARD - LINE 24"</t>
        </is>
      </c>
      <c s="5" t="inlineStr" r="C18480">
        <is>
          <t xml:space="preserve">FOOT   </t>
        </is>
      </c>
      <c s="6" r="D18480">
        <v>325.000</v>
      </c>
      <c s="7" r="E18480">
        <v>8</v>
      </c>
      <c s="8" t="inlineStr" r="F18480">
        <is>
          <t xml:space="preserve">76K74</t>
        </is>
      </c>
      <c s="8" t="inlineStr" r="G18480">
        <is>
          <t xml:space="preserve">120</t>
        </is>
      </c>
      <c s="9" r="H18480">
        <v>53.7900</v>
      </c>
      <c s="8" t="inlineStr" r="I18480">
        <is>
          <t xml:space="preserve"/>
        </is>
      </c>
      <c s="8" t="inlineStr" r="J18480">
        <is>
          <t xml:space="preserve"> St. Clair</t>
        </is>
      </c>
    </row>
    <row r="18481" ht="20.25" customHeight="0">
      <c s="5" t="inlineStr" r="A18481">
        <is>
          <t xml:space="preserve">78004720</t>
        </is>
      </c>
      <c s="5" t="inlineStr" r="B18481">
        <is>
          <t xml:space="preserve">PREFORMED PLASTIC PAVEMENT MARKING, TYPE D - STANDARD - LINE 24"</t>
        </is>
      </c>
      <c s="5" t="inlineStr" r="C18481">
        <is>
          <t xml:space="preserve">FOOT   </t>
        </is>
      </c>
      <c s="6" r="D18481">
        <v>24.000</v>
      </c>
      <c s="7" r="E18481">
        <v>3</v>
      </c>
      <c s="8" t="inlineStr" r="F18481">
        <is>
          <t xml:space="preserve">87874</t>
        </is>
      </c>
      <c s="8" t="inlineStr" r="G18481">
        <is>
          <t xml:space="preserve">226</t>
        </is>
      </c>
      <c s="9" r="H18481">
        <v>37.0000</v>
      </c>
      <c s="8" t="inlineStr" r="I18481">
        <is>
          <t xml:space="preserve">Y</t>
        </is>
      </c>
      <c s="8" t="inlineStr" r="J18481">
        <is>
          <t xml:space="preserve"> Kankakee</t>
        </is>
      </c>
    </row>
    <row r="18482" ht="20.25" customHeight="0">
      <c s="5" t="inlineStr" r="A18482">
        <is>
          <t xml:space="preserve">78004720</t>
        </is>
      </c>
      <c s="5" t="inlineStr" r="B18482">
        <is>
          <t xml:space="preserve">PREFORMED PLASTIC PAVEMENT MARKING, TYPE D - STANDARD - LINE 24"</t>
        </is>
      </c>
      <c s="5" t="inlineStr" r="C18482">
        <is>
          <t xml:space="preserve">FOOT   </t>
        </is>
      </c>
      <c s="6" r="D18482">
        <v>24.000</v>
      </c>
      <c s="7" r="E18482">
        <v>3</v>
      </c>
      <c s="8" t="inlineStr" r="F18482">
        <is>
          <t xml:space="preserve">87874</t>
        </is>
      </c>
      <c s="8" t="inlineStr" r="G18482">
        <is>
          <t xml:space="preserve">226</t>
        </is>
      </c>
      <c s="9" r="H18482">
        <v>38.2000</v>
      </c>
      <c s="8" t="inlineStr" r="I18482">
        <is>
          <t xml:space="preserve"/>
        </is>
      </c>
      <c s="8" t="inlineStr" r="J18482">
        <is>
          <t xml:space="preserve"> Kankakee</t>
        </is>
      </c>
    </row>
    <row r="18483" ht="20.25" customHeight="0">
      <c s="5" t="inlineStr" r="A18483">
        <is>
          <t xml:space="preserve">78004720</t>
        </is>
      </c>
      <c s="5" t="inlineStr" r="B18483">
        <is>
          <t xml:space="preserve">PREFORMED PLASTIC PAVEMENT MARKING, TYPE D - STANDARD - LINE 24"</t>
        </is>
      </c>
      <c s="5" t="inlineStr" r="C18483">
        <is>
          <t xml:space="preserve">FOOT   </t>
        </is>
      </c>
      <c s="6" r="D18483">
        <v>24.000</v>
      </c>
      <c s="7" r="E18483">
        <v>3</v>
      </c>
      <c s="8" t="inlineStr" r="F18483">
        <is>
          <t xml:space="preserve">87874</t>
        </is>
      </c>
      <c s="8" t="inlineStr" r="G18483">
        <is>
          <t xml:space="preserve">226</t>
        </is>
      </c>
      <c s="9" r="H18483">
        <v>45.1800</v>
      </c>
      <c s="8" t="inlineStr" r="I18483">
        <is>
          <t xml:space="preserve"/>
        </is>
      </c>
      <c s="8" t="inlineStr" r="J18483">
        <is>
          <t xml:space="preserve"> Kankakee</t>
        </is>
      </c>
    </row>
    <row r="18484" ht="20.25" customHeight="0">
      <c s="5" t="inlineStr" r="A18484">
        <is>
          <t xml:space="preserve">78005100</t>
        </is>
      </c>
      <c s="5" t="inlineStr" r="B18484">
        <is>
          <t xml:space="preserve">EPOXY PAVEMENT MARKING - LETTERS AND SYMBOLS</t>
        </is>
      </c>
      <c s="5" t="inlineStr" r="C18484">
        <is>
          <t xml:space="preserve">SQ FT  </t>
        </is>
      </c>
      <c s="6" r="D18484">
        <v>2768.000</v>
      </c>
      <c s="7" r="E18484">
        <v>4</v>
      </c>
      <c s="8" t="inlineStr" r="F18484">
        <is>
          <t xml:space="preserve">46664</t>
        </is>
      </c>
      <c s="8" t="inlineStr" r="G18484">
        <is>
          <t xml:space="preserve">188</t>
        </is>
      </c>
      <c s="9" r="H18484">
        <v>5.0000</v>
      </c>
      <c s="8" t="inlineStr" r="I18484">
        <is>
          <t xml:space="preserve">Y</t>
        </is>
      </c>
      <c s="8" t="inlineStr" r="J18484">
        <is>
          <t xml:space="preserve">Various</t>
        </is>
      </c>
    </row>
    <row r="18485" ht="20.25" customHeight="0">
      <c s="5" t="inlineStr" r="A18485">
        <is>
          <t xml:space="preserve">78005100</t>
        </is>
      </c>
      <c s="5" t="inlineStr" r="B18485">
        <is>
          <t xml:space="preserve">EPOXY PAVEMENT MARKING - LETTERS AND SYMBOLS</t>
        </is>
      </c>
      <c s="5" t="inlineStr" r="C18485">
        <is>
          <t xml:space="preserve">SQ FT  </t>
        </is>
      </c>
      <c s="6" r="D18485">
        <v>2768.000</v>
      </c>
      <c s="7" r="E18485">
        <v>4</v>
      </c>
      <c s="8" t="inlineStr" r="F18485">
        <is>
          <t xml:space="preserve">46664</t>
        </is>
      </c>
      <c s="8" t="inlineStr" r="G18485">
        <is>
          <t xml:space="preserve">188</t>
        </is>
      </c>
      <c s="9" r="H18485">
        <v>6.0000</v>
      </c>
      <c s="8" t="inlineStr" r="I18485">
        <is>
          <t xml:space="preserve"/>
        </is>
      </c>
      <c s="8" t="inlineStr" r="J18485">
        <is>
          <t xml:space="preserve">Various</t>
        </is>
      </c>
    </row>
    <row r="18486" ht="20.25" customHeight="0">
      <c s="5" t="inlineStr" r="A18486">
        <is>
          <t xml:space="preserve">78005100</t>
        </is>
      </c>
      <c s="5" t="inlineStr" r="B18486">
        <is>
          <t xml:space="preserve">EPOXY PAVEMENT MARKING - LETTERS AND SYMBOLS</t>
        </is>
      </c>
      <c s="5" t="inlineStr" r="C18486">
        <is>
          <t xml:space="preserve">SQ FT  </t>
        </is>
      </c>
      <c s="6" r="D18486">
        <v>2768.000</v>
      </c>
      <c s="7" r="E18486">
        <v>4</v>
      </c>
      <c s="8" t="inlineStr" r="F18486">
        <is>
          <t xml:space="preserve">46664</t>
        </is>
      </c>
      <c s="8" t="inlineStr" r="G18486">
        <is>
          <t xml:space="preserve">188</t>
        </is>
      </c>
      <c s="9" r="H18486">
        <v>6.4500</v>
      </c>
      <c s="8" t="inlineStr" r="I18486">
        <is>
          <t xml:space="preserve"/>
        </is>
      </c>
      <c s="8" t="inlineStr" r="J18486">
        <is>
          <t xml:space="preserve">Various</t>
        </is>
      </c>
    </row>
    <row r="18487" ht="20.25" customHeight="0">
      <c s="5" t="inlineStr" r="A18487">
        <is>
          <t xml:space="preserve">78005100</t>
        </is>
      </c>
      <c s="5" t="inlineStr" r="B18487">
        <is>
          <t xml:space="preserve">EPOXY PAVEMENT MARKING - LETTERS AND SYMBOLS</t>
        </is>
      </c>
      <c s="5" t="inlineStr" r="C18487">
        <is>
          <t xml:space="preserve">SQ FT  </t>
        </is>
      </c>
      <c s="6" r="D18487">
        <v>2768.000</v>
      </c>
      <c s="7" r="E18487">
        <v>4</v>
      </c>
      <c s="8" t="inlineStr" r="F18487">
        <is>
          <t xml:space="preserve">46664</t>
        </is>
      </c>
      <c s="8" t="inlineStr" r="G18487">
        <is>
          <t xml:space="preserve">188</t>
        </is>
      </c>
      <c s="9" r="H18487">
        <v>6.5000</v>
      </c>
      <c s="8" t="inlineStr" r="I18487">
        <is>
          <t xml:space="preserve"/>
        </is>
      </c>
      <c s="8" t="inlineStr" r="J18487">
        <is>
          <t xml:space="preserve">Various</t>
        </is>
      </c>
    </row>
    <row r="18488" ht="20.25" customHeight="0">
      <c s="5" t="inlineStr" r="A18488">
        <is>
          <t xml:space="preserve">78005100</t>
        </is>
      </c>
      <c s="5" t="inlineStr" r="B18488">
        <is>
          <t xml:space="preserve">EPOXY PAVEMENT MARKING - LETTERS AND SYMBOLS</t>
        </is>
      </c>
      <c s="5" t="inlineStr" r="C18488">
        <is>
          <t xml:space="preserve">SQ FT  </t>
        </is>
      </c>
      <c s="6" r="D18488">
        <v>12.000</v>
      </c>
      <c s="7" r="E18488">
        <v>3</v>
      </c>
      <c s="8" t="inlineStr" r="F18488">
        <is>
          <t xml:space="preserve">66H59</t>
        </is>
      </c>
      <c s="8" t="inlineStr" r="G18488">
        <is>
          <t xml:space="preserve">054</t>
        </is>
      </c>
      <c s="9" r="H18488">
        <v>8.0000</v>
      </c>
      <c s="8" t="inlineStr" r="I18488">
        <is>
          <t xml:space="preserve">Y</t>
        </is>
      </c>
      <c s="8" t="inlineStr" r="J18488">
        <is>
          <t xml:space="preserve"> Iroquois</t>
        </is>
      </c>
    </row>
    <row r="18489" ht="20.25" customHeight="0">
      <c s="5" t="inlineStr" r="A18489">
        <is>
          <t xml:space="preserve">78005110</t>
        </is>
      </c>
      <c s="5" t="inlineStr" r="B18489">
        <is>
          <t xml:space="preserve">EPOXY PAVEMENT MARKING - LINE  4"</t>
        </is>
      </c>
      <c s="5" t="inlineStr" r="C18489">
        <is>
          <t xml:space="preserve">FOOT   </t>
        </is>
      </c>
      <c s="6" r="D18489">
        <v>590660.000</v>
      </c>
      <c s="7" r="E18489">
        <v>4</v>
      </c>
      <c s="8" t="inlineStr" r="F18489">
        <is>
          <t xml:space="preserve">46664</t>
        </is>
      </c>
      <c s="8" t="inlineStr" r="G18489">
        <is>
          <t xml:space="preserve">188</t>
        </is>
      </c>
      <c s="9" r="H18489">
        <v>0.5000</v>
      </c>
      <c s="8" t="inlineStr" r="I18489">
        <is>
          <t xml:space="preserve">Y</t>
        </is>
      </c>
      <c s="8" t="inlineStr" r="J18489">
        <is>
          <t xml:space="preserve">Various</t>
        </is>
      </c>
    </row>
    <row r="18490" ht="20.25" customHeight="0">
      <c s="5" t="inlineStr" r="A18490">
        <is>
          <t xml:space="preserve">78005110</t>
        </is>
      </c>
      <c s="5" t="inlineStr" r="B18490">
        <is>
          <t xml:space="preserve">EPOXY PAVEMENT MARKING - LINE  4"</t>
        </is>
      </c>
      <c s="5" t="inlineStr" r="C18490">
        <is>
          <t xml:space="preserve">FOOT   </t>
        </is>
      </c>
      <c s="6" r="D18490">
        <v>590660.000</v>
      </c>
      <c s="7" r="E18490">
        <v>4</v>
      </c>
      <c s="8" t="inlineStr" r="F18490">
        <is>
          <t xml:space="preserve">46664</t>
        </is>
      </c>
      <c s="8" t="inlineStr" r="G18490">
        <is>
          <t xml:space="preserve">188</t>
        </is>
      </c>
      <c s="9" r="H18490">
        <v>0.5700</v>
      </c>
      <c s="8" t="inlineStr" r="I18490">
        <is>
          <t xml:space="preserve"/>
        </is>
      </c>
      <c s="8" t="inlineStr" r="J18490">
        <is>
          <t xml:space="preserve">Various</t>
        </is>
      </c>
    </row>
    <row r="18491" ht="20.25" customHeight="0">
      <c s="5" t="inlineStr" r="A18491">
        <is>
          <t xml:space="preserve">78005110</t>
        </is>
      </c>
      <c s="5" t="inlineStr" r="B18491">
        <is>
          <t xml:space="preserve">EPOXY PAVEMENT MARKING - LINE  4"</t>
        </is>
      </c>
      <c s="5" t="inlineStr" r="C18491">
        <is>
          <t xml:space="preserve">FOOT   </t>
        </is>
      </c>
      <c s="6" r="D18491">
        <v>590660.000</v>
      </c>
      <c s="7" r="E18491">
        <v>4</v>
      </c>
      <c s="8" t="inlineStr" r="F18491">
        <is>
          <t xml:space="preserve">46664</t>
        </is>
      </c>
      <c s="8" t="inlineStr" r="G18491">
        <is>
          <t xml:space="preserve">188</t>
        </is>
      </c>
      <c s="9" r="H18491">
        <v>0.6000</v>
      </c>
      <c s="8" t="inlineStr" r="I18491">
        <is>
          <t xml:space="preserve"/>
        </is>
      </c>
      <c s="8" t="inlineStr" r="J18491">
        <is>
          <t xml:space="preserve">Various</t>
        </is>
      </c>
    </row>
    <row r="18492" ht="20.25" customHeight="0">
      <c s="5" t="inlineStr" r="A18492">
        <is>
          <t xml:space="preserve">78005110</t>
        </is>
      </c>
      <c s="5" t="inlineStr" r="B18492">
        <is>
          <t xml:space="preserve">EPOXY PAVEMENT MARKING - LINE  4"</t>
        </is>
      </c>
      <c s="5" t="inlineStr" r="C18492">
        <is>
          <t xml:space="preserve">FOOT   </t>
        </is>
      </c>
      <c s="6" r="D18492">
        <v>590660.000</v>
      </c>
      <c s="7" r="E18492">
        <v>4</v>
      </c>
      <c s="8" t="inlineStr" r="F18492">
        <is>
          <t xml:space="preserve">46664</t>
        </is>
      </c>
      <c s="8" t="inlineStr" r="G18492">
        <is>
          <t xml:space="preserve">188</t>
        </is>
      </c>
      <c s="9" r="H18492">
        <v>1.0500</v>
      </c>
      <c s="8" t="inlineStr" r="I18492">
        <is>
          <t xml:space="preserve"/>
        </is>
      </c>
      <c s="8" t="inlineStr" r="J18492">
        <is>
          <t xml:space="preserve">Various</t>
        </is>
      </c>
    </row>
    <row r="18493" ht="20.25" customHeight="0">
      <c s="5" t="inlineStr" r="A18493">
        <is>
          <t xml:space="preserve">78005110</t>
        </is>
      </c>
      <c s="5" t="inlineStr" r="B18493">
        <is>
          <t xml:space="preserve">EPOXY PAVEMENT MARKING - LINE  4"</t>
        </is>
      </c>
      <c s="5" t="inlineStr" r="C18493">
        <is>
          <t xml:space="preserve">FOOT   </t>
        </is>
      </c>
      <c s="6" r="D18493">
        <v>12961.000</v>
      </c>
      <c s="7" r="E18493">
        <v>3</v>
      </c>
      <c s="8" t="inlineStr" r="F18493">
        <is>
          <t xml:space="preserve">66H59</t>
        </is>
      </c>
      <c s="8" t="inlineStr" r="G18493">
        <is>
          <t xml:space="preserve">054</t>
        </is>
      </c>
      <c s="9" r="H18493">
        <v>0.9000</v>
      </c>
      <c s="8" t="inlineStr" r="I18493">
        <is>
          <t xml:space="preserve">Y</t>
        </is>
      </c>
      <c s="8" t="inlineStr" r="J18493">
        <is>
          <t xml:space="preserve"> Iroquois</t>
        </is>
      </c>
    </row>
    <row r="18494" ht="20.25" customHeight="0">
      <c s="5" t="inlineStr" r="A18494">
        <is>
          <t xml:space="preserve">78005110</t>
        </is>
      </c>
      <c s="5" t="inlineStr" r="B18494">
        <is>
          <t xml:space="preserve">EPOXY PAVEMENT MARKING - LINE  4"</t>
        </is>
      </c>
      <c s="5" t="inlineStr" r="C18494">
        <is>
          <t xml:space="preserve">FOOT   </t>
        </is>
      </c>
      <c s="6" r="D18494">
        <v>10138.000</v>
      </c>
      <c s="7" r="E18494">
        <v>3</v>
      </c>
      <c s="8" t="inlineStr" r="F18494">
        <is>
          <t xml:space="preserve">66P53</t>
        </is>
      </c>
      <c s="8" t="inlineStr" r="G18494">
        <is>
          <t xml:space="preserve">061</t>
        </is>
      </c>
      <c s="9" r="H18494">
        <v>1.4300</v>
      </c>
      <c s="8" t="inlineStr" r="I18494">
        <is>
          <t xml:space="preserve">Y</t>
        </is>
      </c>
      <c s="8" t="inlineStr" r="J18494">
        <is>
          <t xml:space="preserve"> LaSalle</t>
        </is>
      </c>
    </row>
    <row r="18495" ht="20.25" customHeight="0">
      <c s="5" t="inlineStr" r="A18495">
        <is>
          <t xml:space="preserve">78005130</t>
        </is>
      </c>
      <c s="5" t="inlineStr" r="B18495">
        <is>
          <t xml:space="preserve">EPOXY PAVEMENT MARKING - LINE  6"</t>
        </is>
      </c>
      <c s="5" t="inlineStr" r="C18495">
        <is>
          <t xml:space="preserve">FOOT   </t>
        </is>
      </c>
      <c s="6" r="D18495">
        <v>641893.000</v>
      </c>
      <c s="7" r="E18495">
        <v>4</v>
      </c>
      <c s="8" t="inlineStr" r="F18495">
        <is>
          <t xml:space="preserve">46664</t>
        </is>
      </c>
      <c s="8" t="inlineStr" r="G18495">
        <is>
          <t xml:space="preserve">188</t>
        </is>
      </c>
      <c s="9" r="H18495">
        <v>1.0000</v>
      </c>
      <c s="8" t="inlineStr" r="I18495">
        <is>
          <t xml:space="preserve">Y</t>
        </is>
      </c>
      <c s="8" t="inlineStr" r="J18495">
        <is>
          <t xml:space="preserve">Various</t>
        </is>
      </c>
    </row>
    <row r="18496" ht="20.25" customHeight="0">
      <c s="5" t="inlineStr" r="A18496">
        <is>
          <t xml:space="preserve">78005130</t>
        </is>
      </c>
      <c s="5" t="inlineStr" r="B18496">
        <is>
          <t xml:space="preserve">EPOXY PAVEMENT MARKING - LINE  6"</t>
        </is>
      </c>
      <c s="5" t="inlineStr" r="C18496">
        <is>
          <t xml:space="preserve">FOOT   </t>
        </is>
      </c>
      <c s="6" r="D18496">
        <v>641893.000</v>
      </c>
      <c s="7" r="E18496">
        <v>4</v>
      </c>
      <c s="8" t="inlineStr" r="F18496">
        <is>
          <t xml:space="preserve">46664</t>
        </is>
      </c>
      <c s="8" t="inlineStr" r="G18496">
        <is>
          <t xml:space="preserve">188</t>
        </is>
      </c>
      <c s="9" r="H18496">
        <v>0.9500</v>
      </c>
      <c s="8" t="inlineStr" r="I18496">
        <is>
          <t xml:space="preserve"/>
        </is>
      </c>
      <c s="8" t="inlineStr" r="J18496">
        <is>
          <t xml:space="preserve">Various</t>
        </is>
      </c>
    </row>
    <row r="18497" ht="20.25" customHeight="0">
      <c s="5" t="inlineStr" r="A18497">
        <is>
          <t xml:space="preserve">78005130</t>
        </is>
      </c>
      <c s="5" t="inlineStr" r="B18497">
        <is>
          <t xml:space="preserve">EPOXY PAVEMENT MARKING - LINE  6"</t>
        </is>
      </c>
      <c s="5" t="inlineStr" r="C18497">
        <is>
          <t xml:space="preserve">FOOT   </t>
        </is>
      </c>
      <c s="6" r="D18497">
        <v>641893.000</v>
      </c>
      <c s="7" r="E18497">
        <v>4</v>
      </c>
      <c s="8" t="inlineStr" r="F18497">
        <is>
          <t xml:space="preserve">46664</t>
        </is>
      </c>
      <c s="8" t="inlineStr" r="G18497">
        <is>
          <t xml:space="preserve">188</t>
        </is>
      </c>
      <c s="9" r="H18497">
        <v>0.9800</v>
      </c>
      <c s="8" t="inlineStr" r="I18497">
        <is>
          <t xml:space="preserve"/>
        </is>
      </c>
      <c s="8" t="inlineStr" r="J18497">
        <is>
          <t xml:space="preserve">Various</t>
        </is>
      </c>
    </row>
    <row r="18498" ht="20.25" customHeight="0">
      <c s="5" t="inlineStr" r="A18498">
        <is>
          <t xml:space="preserve">78005130</t>
        </is>
      </c>
      <c s="5" t="inlineStr" r="B18498">
        <is>
          <t xml:space="preserve">EPOXY PAVEMENT MARKING - LINE  6"</t>
        </is>
      </c>
      <c s="5" t="inlineStr" r="C18498">
        <is>
          <t xml:space="preserve">FOOT   </t>
        </is>
      </c>
      <c s="6" r="D18498">
        <v>641893.000</v>
      </c>
      <c s="7" r="E18498">
        <v>4</v>
      </c>
      <c s="8" t="inlineStr" r="F18498">
        <is>
          <t xml:space="preserve">46664</t>
        </is>
      </c>
      <c s="8" t="inlineStr" r="G18498">
        <is>
          <t xml:space="preserve">188</t>
        </is>
      </c>
      <c s="9" r="H18498">
        <v>1.2000</v>
      </c>
      <c s="8" t="inlineStr" r="I18498">
        <is>
          <t xml:space="preserve"/>
        </is>
      </c>
      <c s="8" t="inlineStr" r="J18498">
        <is>
          <t xml:space="preserve">Various</t>
        </is>
      </c>
    </row>
    <row r="18499" ht="20.25" customHeight="0">
      <c s="5" t="inlineStr" r="A18499">
        <is>
          <t xml:space="preserve">78005130</t>
        </is>
      </c>
      <c s="5" t="inlineStr" r="B18499">
        <is>
          <t xml:space="preserve">EPOXY PAVEMENT MARKING - LINE  6"</t>
        </is>
      </c>
      <c s="5" t="inlineStr" r="C18499">
        <is>
          <t xml:space="preserve">FOOT   </t>
        </is>
      </c>
      <c s="6" r="D18499">
        <v>328361.000</v>
      </c>
      <c s="7" r="E18499">
        <v>3</v>
      </c>
      <c s="8" t="inlineStr" r="F18499">
        <is>
          <t xml:space="preserve">66H59</t>
        </is>
      </c>
      <c s="8" t="inlineStr" r="G18499">
        <is>
          <t xml:space="preserve">054</t>
        </is>
      </c>
      <c s="9" r="H18499">
        <v>1.3500</v>
      </c>
      <c s="8" t="inlineStr" r="I18499">
        <is>
          <t xml:space="preserve">Y</t>
        </is>
      </c>
      <c s="8" t="inlineStr" r="J18499">
        <is>
          <t xml:space="preserve"> Iroquois</t>
        </is>
      </c>
    </row>
    <row r="18500" ht="20.25" customHeight="0">
      <c s="5" t="inlineStr" r="A18500">
        <is>
          <t xml:space="preserve">78005130</t>
        </is>
      </c>
      <c s="5" t="inlineStr" r="B18500">
        <is>
          <t xml:space="preserve">EPOXY PAVEMENT MARKING - LINE  6"</t>
        </is>
      </c>
      <c s="5" t="inlineStr" r="C18500">
        <is>
          <t xml:space="preserve">FOOT   </t>
        </is>
      </c>
      <c s="6" r="D18500">
        <v>4240.000</v>
      </c>
      <c s="7" r="E18500">
        <v>3</v>
      </c>
      <c s="8" t="inlineStr" r="F18500">
        <is>
          <t xml:space="preserve">66M23</t>
        </is>
      </c>
      <c s="8" t="inlineStr" r="G18500">
        <is>
          <t xml:space="preserve">057</t>
        </is>
      </c>
      <c s="9" r="H18500">
        <v>2.7500</v>
      </c>
      <c s="8" t="inlineStr" r="I18500">
        <is>
          <t xml:space="preserve">Y</t>
        </is>
      </c>
      <c s="8" t="inlineStr" r="J18500">
        <is>
          <t xml:space="preserve"> Iroquois</t>
        </is>
      </c>
    </row>
    <row r="18501" ht="20.25" customHeight="0">
      <c s="5" t="inlineStr" r="A18501">
        <is>
          <t xml:space="preserve">78005130</t>
        </is>
      </c>
      <c s="5" t="inlineStr" r="B18501">
        <is>
          <t xml:space="preserve">EPOXY PAVEMENT MARKING - LINE  6"</t>
        </is>
      </c>
      <c s="5" t="inlineStr" r="C18501">
        <is>
          <t xml:space="preserve">FOOT   </t>
        </is>
      </c>
      <c s="6" r="D18501">
        <v>205.000</v>
      </c>
      <c s="7" r="E18501">
        <v>3</v>
      </c>
      <c s="8" t="inlineStr" r="F18501">
        <is>
          <t xml:space="preserve">66P53</t>
        </is>
      </c>
      <c s="8" t="inlineStr" r="G18501">
        <is>
          <t xml:space="preserve">061</t>
        </is>
      </c>
      <c s="9" r="H18501">
        <v>2.2200</v>
      </c>
      <c s="8" t="inlineStr" r="I18501">
        <is>
          <t xml:space="preserve">Y</t>
        </is>
      </c>
      <c s="8" t="inlineStr" r="J18501">
        <is>
          <t xml:space="preserve"> LaSalle</t>
        </is>
      </c>
    </row>
    <row r="18502" ht="20.25" customHeight="0">
      <c s="5" t="inlineStr" r="A18502">
        <is>
          <t xml:space="preserve">78005140</t>
        </is>
      </c>
      <c s="5" t="inlineStr" r="B18502">
        <is>
          <t xml:space="preserve">EPOXY PAVEMENT MARKING - LINE  8"</t>
        </is>
      </c>
      <c s="5" t="inlineStr" r="C18502">
        <is>
          <t xml:space="preserve">FOOT   </t>
        </is>
      </c>
      <c s="6" r="D18502">
        <v>28289.000</v>
      </c>
      <c s="7" r="E18502">
        <v>4</v>
      </c>
      <c s="8" t="inlineStr" r="F18502">
        <is>
          <t xml:space="preserve">46664</t>
        </is>
      </c>
      <c s="8" t="inlineStr" r="G18502">
        <is>
          <t xml:space="preserve">188</t>
        </is>
      </c>
      <c s="9" r="H18502">
        <v>1.5000</v>
      </c>
      <c s="8" t="inlineStr" r="I18502">
        <is>
          <t xml:space="preserve">Y</t>
        </is>
      </c>
      <c s="8" t="inlineStr" r="J18502">
        <is>
          <t xml:space="preserve">Various</t>
        </is>
      </c>
    </row>
    <row r="18503" ht="20.25" customHeight="0">
      <c s="5" t="inlineStr" r="A18503">
        <is>
          <t xml:space="preserve">78005140</t>
        </is>
      </c>
      <c s="5" t="inlineStr" r="B18503">
        <is>
          <t xml:space="preserve">EPOXY PAVEMENT MARKING - LINE  8"</t>
        </is>
      </c>
      <c s="5" t="inlineStr" r="C18503">
        <is>
          <t xml:space="preserve">FOOT   </t>
        </is>
      </c>
      <c s="6" r="D18503">
        <v>28289.000</v>
      </c>
      <c s="7" r="E18503">
        <v>4</v>
      </c>
      <c s="8" t="inlineStr" r="F18503">
        <is>
          <t xml:space="preserve">46664</t>
        </is>
      </c>
      <c s="8" t="inlineStr" r="G18503">
        <is>
          <t xml:space="preserve">188</t>
        </is>
      </c>
      <c s="9" r="H18503">
        <v>1.3500</v>
      </c>
      <c s="8" t="inlineStr" r="I18503">
        <is>
          <t xml:space="preserve"/>
        </is>
      </c>
      <c s="8" t="inlineStr" r="J18503">
        <is>
          <t xml:space="preserve">Various</t>
        </is>
      </c>
    </row>
    <row r="18504" ht="20.25" customHeight="0">
      <c s="5" t="inlineStr" r="A18504">
        <is>
          <t xml:space="preserve">78005140</t>
        </is>
      </c>
      <c s="5" t="inlineStr" r="B18504">
        <is>
          <t xml:space="preserve">EPOXY PAVEMENT MARKING - LINE  8"</t>
        </is>
      </c>
      <c s="5" t="inlineStr" r="C18504">
        <is>
          <t xml:space="preserve">FOOT   </t>
        </is>
      </c>
      <c s="6" r="D18504">
        <v>28289.000</v>
      </c>
      <c s="7" r="E18504">
        <v>4</v>
      </c>
      <c s="8" t="inlineStr" r="F18504">
        <is>
          <t xml:space="preserve">46664</t>
        </is>
      </c>
      <c s="8" t="inlineStr" r="G18504">
        <is>
          <t xml:space="preserve">188</t>
        </is>
      </c>
      <c s="9" r="H18504">
        <v>1.5900</v>
      </c>
      <c s="8" t="inlineStr" r="I18504">
        <is>
          <t xml:space="preserve"/>
        </is>
      </c>
      <c s="8" t="inlineStr" r="J18504">
        <is>
          <t xml:space="preserve">Various</t>
        </is>
      </c>
    </row>
    <row r="18505" ht="20.25" customHeight="0">
      <c s="5" t="inlineStr" r="A18505">
        <is>
          <t xml:space="preserve">78005140</t>
        </is>
      </c>
      <c s="5" t="inlineStr" r="B18505">
        <is>
          <t xml:space="preserve">EPOXY PAVEMENT MARKING - LINE  8"</t>
        </is>
      </c>
      <c s="5" t="inlineStr" r="C18505">
        <is>
          <t xml:space="preserve">FOOT   </t>
        </is>
      </c>
      <c s="6" r="D18505">
        <v>28289.000</v>
      </c>
      <c s="7" r="E18505">
        <v>4</v>
      </c>
      <c s="8" t="inlineStr" r="F18505">
        <is>
          <t xml:space="preserve">46664</t>
        </is>
      </c>
      <c s="8" t="inlineStr" r="G18505">
        <is>
          <t xml:space="preserve">188</t>
        </is>
      </c>
      <c s="9" r="H18505">
        <v>1.9500</v>
      </c>
      <c s="8" t="inlineStr" r="I18505">
        <is>
          <t xml:space="preserve"/>
        </is>
      </c>
      <c s="8" t="inlineStr" r="J18505">
        <is>
          <t xml:space="preserve">Various</t>
        </is>
      </c>
    </row>
    <row r="18506" ht="20.25" customHeight="0">
      <c s="5" t="inlineStr" r="A18506">
        <is>
          <t xml:space="preserve">78005140</t>
        </is>
      </c>
      <c s="5" t="inlineStr" r="B18506">
        <is>
          <t xml:space="preserve">EPOXY PAVEMENT MARKING - LINE  8"</t>
        </is>
      </c>
      <c s="5" t="inlineStr" r="C18506">
        <is>
          <t xml:space="preserve">FOOT   </t>
        </is>
      </c>
      <c s="6" r="D18506">
        <v>6636.000</v>
      </c>
      <c s="7" r="E18506">
        <v>3</v>
      </c>
      <c s="8" t="inlineStr" r="F18506">
        <is>
          <t xml:space="preserve">66P53</t>
        </is>
      </c>
      <c s="8" t="inlineStr" r="G18506">
        <is>
          <t xml:space="preserve">061</t>
        </is>
      </c>
      <c s="9" r="H18506">
        <v>2.9600</v>
      </c>
      <c s="8" t="inlineStr" r="I18506">
        <is>
          <t xml:space="preserve">Y</t>
        </is>
      </c>
      <c s="8" t="inlineStr" r="J18506">
        <is>
          <t xml:space="preserve"> LaSalle</t>
        </is>
      </c>
    </row>
    <row r="18507" ht="20.25" customHeight="0">
      <c s="5" t="inlineStr" r="A18507">
        <is>
          <t xml:space="preserve">78005150</t>
        </is>
      </c>
      <c s="5" t="inlineStr" r="B18507">
        <is>
          <t xml:space="preserve">EPOXY PAVEMENT MARKING - LINE 12"</t>
        </is>
      </c>
      <c s="5" t="inlineStr" r="C18507">
        <is>
          <t xml:space="preserve">FOOT   </t>
        </is>
      </c>
      <c s="6" r="D18507">
        <v>7471.000</v>
      </c>
      <c s="7" r="E18507">
        <v>4</v>
      </c>
      <c s="8" t="inlineStr" r="F18507">
        <is>
          <t xml:space="preserve">46664</t>
        </is>
      </c>
      <c s="8" t="inlineStr" r="G18507">
        <is>
          <t xml:space="preserve">188</t>
        </is>
      </c>
      <c s="9" r="H18507">
        <v>5.0000</v>
      </c>
      <c s="8" t="inlineStr" r="I18507">
        <is>
          <t xml:space="preserve">Y</t>
        </is>
      </c>
      <c s="8" t="inlineStr" r="J18507">
        <is>
          <t xml:space="preserve">Various</t>
        </is>
      </c>
    </row>
    <row r="18508" ht="20.25" customHeight="0">
      <c s="5" t="inlineStr" r="A18508">
        <is>
          <t xml:space="preserve">78005150</t>
        </is>
      </c>
      <c s="5" t="inlineStr" r="B18508">
        <is>
          <t xml:space="preserve">EPOXY PAVEMENT MARKING - LINE 12"</t>
        </is>
      </c>
      <c s="5" t="inlineStr" r="C18508">
        <is>
          <t xml:space="preserve">FOOT   </t>
        </is>
      </c>
      <c s="6" r="D18508">
        <v>7471.000</v>
      </c>
      <c s="7" r="E18508">
        <v>4</v>
      </c>
      <c s="8" t="inlineStr" r="F18508">
        <is>
          <t xml:space="preserve">46664</t>
        </is>
      </c>
      <c s="8" t="inlineStr" r="G18508">
        <is>
          <t xml:space="preserve">188</t>
        </is>
      </c>
      <c s="9" r="H18508">
        <v>3.1500</v>
      </c>
      <c s="8" t="inlineStr" r="I18508">
        <is>
          <t xml:space="preserve"/>
        </is>
      </c>
      <c s="8" t="inlineStr" r="J18508">
        <is>
          <t xml:space="preserve">Various</t>
        </is>
      </c>
    </row>
    <row r="18509" ht="20.25" customHeight="0">
      <c s="5" t="inlineStr" r="A18509">
        <is>
          <t xml:space="preserve">78005150</t>
        </is>
      </c>
      <c s="5" t="inlineStr" r="B18509">
        <is>
          <t xml:space="preserve">EPOXY PAVEMENT MARKING - LINE 12"</t>
        </is>
      </c>
      <c s="5" t="inlineStr" r="C18509">
        <is>
          <t xml:space="preserve">FOOT   </t>
        </is>
      </c>
      <c s="6" r="D18509">
        <v>7471.000</v>
      </c>
      <c s="7" r="E18509">
        <v>4</v>
      </c>
      <c s="8" t="inlineStr" r="F18509">
        <is>
          <t xml:space="preserve">46664</t>
        </is>
      </c>
      <c s="8" t="inlineStr" r="G18509">
        <is>
          <t xml:space="preserve">188</t>
        </is>
      </c>
      <c s="9" r="H18509">
        <v>4.0000</v>
      </c>
      <c s="8" t="inlineStr" r="I18509">
        <is>
          <t xml:space="preserve"/>
        </is>
      </c>
      <c s="8" t="inlineStr" r="J18509">
        <is>
          <t xml:space="preserve">Various</t>
        </is>
      </c>
    </row>
    <row r="18510" ht="20.25" customHeight="0">
      <c s="5" t="inlineStr" r="A18510">
        <is>
          <t xml:space="preserve">78005150</t>
        </is>
      </c>
      <c s="5" t="inlineStr" r="B18510">
        <is>
          <t xml:space="preserve">EPOXY PAVEMENT MARKING - LINE 12"</t>
        </is>
      </c>
      <c s="5" t="inlineStr" r="C18510">
        <is>
          <t xml:space="preserve">FOOT   </t>
        </is>
      </c>
      <c s="6" r="D18510">
        <v>7471.000</v>
      </c>
      <c s="7" r="E18510">
        <v>4</v>
      </c>
      <c s="8" t="inlineStr" r="F18510">
        <is>
          <t xml:space="preserve">46664</t>
        </is>
      </c>
      <c s="8" t="inlineStr" r="G18510">
        <is>
          <t xml:space="preserve">188</t>
        </is>
      </c>
      <c s="9" r="H18510">
        <v>4.1200</v>
      </c>
      <c s="8" t="inlineStr" r="I18510">
        <is>
          <t xml:space="preserve"/>
        </is>
      </c>
      <c s="8" t="inlineStr" r="J18510">
        <is>
          <t xml:space="preserve">Various</t>
        </is>
      </c>
    </row>
    <row r="18511" ht="20.25" customHeight="0">
      <c s="5" t="inlineStr" r="A18511">
        <is>
          <t xml:space="preserve">78005150</t>
        </is>
      </c>
      <c s="5" t="inlineStr" r="B18511">
        <is>
          <t xml:space="preserve">EPOXY PAVEMENT MARKING - LINE 12"</t>
        </is>
      </c>
      <c s="5" t="inlineStr" r="C18511">
        <is>
          <t xml:space="preserve">FOOT   </t>
        </is>
      </c>
      <c s="6" r="D18511">
        <v>762.000</v>
      </c>
      <c s="7" r="E18511">
        <v>3</v>
      </c>
      <c s="8" t="inlineStr" r="F18511">
        <is>
          <t xml:space="preserve">66H59</t>
        </is>
      </c>
      <c s="8" t="inlineStr" r="G18511">
        <is>
          <t xml:space="preserve">054</t>
        </is>
      </c>
      <c s="9" r="H18511">
        <v>2.5000</v>
      </c>
      <c s="8" t="inlineStr" r="I18511">
        <is>
          <t xml:space="preserve">Y</t>
        </is>
      </c>
      <c s="8" t="inlineStr" r="J18511">
        <is>
          <t xml:space="preserve"> Iroquois</t>
        </is>
      </c>
    </row>
    <row r="18512" ht="20.25" customHeight="0">
      <c s="5" t="inlineStr" r="A18512">
        <is>
          <t xml:space="preserve">78005150</t>
        </is>
      </c>
      <c s="5" t="inlineStr" r="B18512">
        <is>
          <t xml:space="preserve">EPOXY PAVEMENT MARKING - LINE 12"</t>
        </is>
      </c>
      <c s="5" t="inlineStr" r="C18512">
        <is>
          <t xml:space="preserve">FOOT   </t>
        </is>
      </c>
      <c s="6" r="D18512">
        <v>468.000</v>
      </c>
      <c s="7" r="E18512">
        <v>3</v>
      </c>
      <c s="8" t="inlineStr" r="F18512">
        <is>
          <t xml:space="preserve">66P53</t>
        </is>
      </c>
      <c s="8" t="inlineStr" r="G18512">
        <is>
          <t xml:space="preserve">061</t>
        </is>
      </c>
      <c s="9" r="H18512">
        <v>4.4300</v>
      </c>
      <c s="8" t="inlineStr" r="I18512">
        <is>
          <t xml:space="preserve">Y</t>
        </is>
      </c>
      <c s="8" t="inlineStr" r="J18512">
        <is>
          <t xml:space="preserve"> LaSalle</t>
        </is>
      </c>
    </row>
    <row r="18513" ht="20.25" customHeight="0">
      <c s="5" t="inlineStr" r="A18513">
        <is>
          <t xml:space="preserve">78005180</t>
        </is>
      </c>
      <c s="5" t="inlineStr" r="B18513">
        <is>
          <t xml:space="preserve">EPOXY PAVEMENT MARKING - LINE 24"</t>
        </is>
      </c>
      <c s="5" t="inlineStr" r="C18513">
        <is>
          <t xml:space="preserve">FOOT   </t>
        </is>
      </c>
      <c s="6" r="D18513">
        <v>1243.000</v>
      </c>
      <c s="7" r="E18513">
        <v>4</v>
      </c>
      <c s="8" t="inlineStr" r="F18513">
        <is>
          <t xml:space="preserve">46664</t>
        </is>
      </c>
      <c s="8" t="inlineStr" r="G18513">
        <is>
          <t xml:space="preserve">188</t>
        </is>
      </c>
      <c s="9" r="H18513">
        <v>5.0000</v>
      </c>
      <c s="8" t="inlineStr" r="I18513">
        <is>
          <t xml:space="preserve">Y</t>
        </is>
      </c>
      <c s="8" t="inlineStr" r="J18513">
        <is>
          <t xml:space="preserve">Various</t>
        </is>
      </c>
    </row>
    <row r="18514" ht="20.25" customHeight="0">
      <c s="5" t="inlineStr" r="A18514">
        <is>
          <t xml:space="preserve">78005180</t>
        </is>
      </c>
      <c s="5" t="inlineStr" r="B18514">
        <is>
          <t xml:space="preserve">EPOXY PAVEMENT MARKING - LINE 24"</t>
        </is>
      </c>
      <c s="5" t="inlineStr" r="C18514">
        <is>
          <t xml:space="preserve">FOOT   </t>
        </is>
      </c>
      <c s="6" r="D18514">
        <v>1243.000</v>
      </c>
      <c s="7" r="E18514">
        <v>4</v>
      </c>
      <c s="8" t="inlineStr" r="F18514">
        <is>
          <t xml:space="preserve">46664</t>
        </is>
      </c>
      <c s="8" t="inlineStr" r="G18514">
        <is>
          <t xml:space="preserve">188</t>
        </is>
      </c>
      <c s="9" r="H18514">
        <v>6.0000</v>
      </c>
      <c s="8" t="inlineStr" r="I18514">
        <is>
          <t xml:space="preserve"/>
        </is>
      </c>
      <c s="8" t="inlineStr" r="J18514">
        <is>
          <t xml:space="preserve">Various</t>
        </is>
      </c>
    </row>
    <row r="18515" ht="20.25" customHeight="0">
      <c s="5" t="inlineStr" r="A18515">
        <is>
          <t xml:space="preserve">78005180</t>
        </is>
      </c>
      <c s="5" t="inlineStr" r="B18515">
        <is>
          <t xml:space="preserve">EPOXY PAVEMENT MARKING - LINE 24"</t>
        </is>
      </c>
      <c s="5" t="inlineStr" r="C18515">
        <is>
          <t xml:space="preserve">FOOT   </t>
        </is>
      </c>
      <c s="6" r="D18515">
        <v>1243.000</v>
      </c>
      <c s="7" r="E18515">
        <v>4</v>
      </c>
      <c s="8" t="inlineStr" r="F18515">
        <is>
          <t xml:space="preserve">46664</t>
        </is>
      </c>
      <c s="8" t="inlineStr" r="G18515">
        <is>
          <t xml:space="preserve">188</t>
        </is>
      </c>
      <c s="9" r="H18515">
        <v>6.5000</v>
      </c>
      <c s="8" t="inlineStr" r="I18515">
        <is>
          <t xml:space="preserve"/>
        </is>
      </c>
      <c s="8" t="inlineStr" r="J18515">
        <is>
          <t xml:space="preserve">Various</t>
        </is>
      </c>
    </row>
    <row r="18516" ht="20.25" customHeight="0">
      <c s="5" t="inlineStr" r="A18516">
        <is>
          <t xml:space="preserve">78005180</t>
        </is>
      </c>
      <c s="5" t="inlineStr" r="B18516">
        <is>
          <t xml:space="preserve">EPOXY PAVEMENT MARKING - LINE 24"</t>
        </is>
      </c>
      <c s="5" t="inlineStr" r="C18516">
        <is>
          <t xml:space="preserve">FOOT   </t>
        </is>
      </c>
      <c s="6" r="D18516">
        <v>1243.000</v>
      </c>
      <c s="7" r="E18516">
        <v>4</v>
      </c>
      <c s="8" t="inlineStr" r="F18516">
        <is>
          <t xml:space="preserve">46664</t>
        </is>
      </c>
      <c s="8" t="inlineStr" r="G18516">
        <is>
          <t xml:space="preserve">188</t>
        </is>
      </c>
      <c s="9" r="H18516">
        <v>6.8500</v>
      </c>
      <c s="8" t="inlineStr" r="I18516">
        <is>
          <t xml:space="preserve"/>
        </is>
      </c>
      <c s="8" t="inlineStr" r="J18516">
        <is>
          <t xml:space="preserve">Various</t>
        </is>
      </c>
    </row>
    <row r="18517" ht="20.25" customHeight="0">
      <c s="5" t="inlineStr" r="A18517">
        <is>
          <t xml:space="preserve">78006100</t>
        </is>
      </c>
      <c s="5" t="inlineStr" r="B18517">
        <is>
          <t xml:space="preserve">PREFORMED THERMOPLASTIC PAVEMENT MARKING - LETTERS AND SYMBOLS</t>
        </is>
      </c>
      <c s="5" t="inlineStr" r="C18517">
        <is>
          <t xml:space="preserve">SQ FT  </t>
        </is>
      </c>
      <c s="6" r="D18517">
        <v>100.000</v>
      </c>
      <c s="7" r="E18517">
        <v>1</v>
      </c>
      <c s="8" t="inlineStr" r="F18517">
        <is>
          <t xml:space="preserve">61L34</t>
        </is>
      </c>
      <c s="8" t="inlineStr" r="G18517">
        <is>
          <t xml:space="preserve">002</t>
        </is>
      </c>
      <c s="9" r="H18517">
        <v>26.2500</v>
      </c>
      <c s="8" t="inlineStr" r="I18517">
        <is>
          <t xml:space="preserve">Y</t>
        </is>
      </c>
      <c s="8" t="inlineStr" r="J18517">
        <is>
          <t xml:space="preserve"> Cook</t>
        </is>
      </c>
    </row>
    <row r="18518" ht="20.25" customHeight="0">
      <c s="5" t="inlineStr" r="A18518">
        <is>
          <t xml:space="preserve">78006100</t>
        </is>
      </c>
      <c s="5" t="inlineStr" r="B18518">
        <is>
          <t xml:space="preserve">PREFORMED THERMOPLASTIC PAVEMENT MARKING - LETTERS AND SYMBOLS</t>
        </is>
      </c>
      <c s="5" t="inlineStr" r="C18518">
        <is>
          <t xml:space="preserve">SQ FT  </t>
        </is>
      </c>
      <c s="6" r="D18518">
        <v>100.000</v>
      </c>
      <c s="7" r="E18518">
        <v>1</v>
      </c>
      <c s="8" t="inlineStr" r="F18518">
        <is>
          <t xml:space="preserve">61L34</t>
        </is>
      </c>
      <c s="8" t="inlineStr" r="G18518">
        <is>
          <t xml:space="preserve">002</t>
        </is>
      </c>
      <c s="9" r="H18518">
        <v>26.2500</v>
      </c>
      <c s="8" t="inlineStr" r="I18518">
        <is>
          <t xml:space="preserve"/>
        </is>
      </c>
      <c s="8" t="inlineStr" r="J18518">
        <is>
          <t xml:space="preserve"> Cook</t>
        </is>
      </c>
    </row>
    <row r="18519" ht="20.25" customHeight="0">
      <c s="5" t="inlineStr" r="A18519">
        <is>
          <t xml:space="preserve">78006100</t>
        </is>
      </c>
      <c s="5" t="inlineStr" r="B18519">
        <is>
          <t xml:space="preserve">PREFORMED THERMOPLASTIC PAVEMENT MARKING - LETTERS AND SYMBOLS</t>
        </is>
      </c>
      <c s="5" t="inlineStr" r="C18519">
        <is>
          <t xml:space="preserve">SQ FT  </t>
        </is>
      </c>
      <c s="6" r="D18519">
        <v>100.000</v>
      </c>
      <c s="7" r="E18519">
        <v>1</v>
      </c>
      <c s="8" t="inlineStr" r="F18519">
        <is>
          <t xml:space="preserve">61L34</t>
        </is>
      </c>
      <c s="8" t="inlineStr" r="G18519">
        <is>
          <t xml:space="preserve">002</t>
        </is>
      </c>
      <c s="9" r="H18519">
        <v>28.8600</v>
      </c>
      <c s="8" t="inlineStr" r="I18519">
        <is>
          <t xml:space="preserve"/>
        </is>
      </c>
      <c s="8" t="inlineStr" r="J18519">
        <is>
          <t xml:space="preserve"> Cook</t>
        </is>
      </c>
    </row>
    <row r="18520" ht="20.25" customHeight="0">
      <c s="5" t="inlineStr" r="A18520">
        <is>
          <t xml:space="preserve">78006100</t>
        </is>
      </c>
      <c s="5" t="inlineStr" r="B18520">
        <is>
          <t xml:space="preserve">PREFORMED THERMOPLASTIC PAVEMENT MARKING - LETTERS AND SYMBOLS</t>
        </is>
      </c>
      <c s="5" t="inlineStr" r="C18520">
        <is>
          <t xml:space="preserve">SQ FT  </t>
        </is>
      </c>
      <c s="6" r="D18520">
        <v>100.000</v>
      </c>
      <c s="7" r="E18520">
        <v>1</v>
      </c>
      <c s="8" t="inlineStr" r="F18520">
        <is>
          <t xml:space="preserve">61L34</t>
        </is>
      </c>
      <c s="8" t="inlineStr" r="G18520">
        <is>
          <t xml:space="preserve">002</t>
        </is>
      </c>
      <c s="9" r="H18520">
        <v>30.0000</v>
      </c>
      <c s="8" t="inlineStr" r="I18520">
        <is>
          <t xml:space="preserve"/>
        </is>
      </c>
      <c s="8" t="inlineStr" r="J18520">
        <is>
          <t xml:space="preserve"> Cook</t>
        </is>
      </c>
    </row>
    <row r="18521" ht="20.25" customHeight="0">
      <c s="5" t="inlineStr" r="A18521">
        <is>
          <t xml:space="preserve">78006100</t>
        </is>
      </c>
      <c s="5" t="inlineStr" r="B18521">
        <is>
          <t xml:space="preserve">PREFORMED THERMOPLASTIC PAVEMENT MARKING - LETTERS AND SYMBOLS</t>
        </is>
      </c>
      <c s="5" t="inlineStr" r="C18521">
        <is>
          <t xml:space="preserve">SQ FT  </t>
        </is>
      </c>
      <c s="6" r="D18521">
        <v>100.000</v>
      </c>
      <c s="7" r="E18521">
        <v>1</v>
      </c>
      <c s="8" t="inlineStr" r="F18521">
        <is>
          <t xml:space="preserve">61L34</t>
        </is>
      </c>
      <c s="8" t="inlineStr" r="G18521">
        <is>
          <t xml:space="preserve">002</t>
        </is>
      </c>
      <c s="9" r="H18521">
        <v>45.0000</v>
      </c>
      <c s="8" t="inlineStr" r="I18521">
        <is>
          <t xml:space="preserve"/>
        </is>
      </c>
      <c s="8" t="inlineStr" r="J18521">
        <is>
          <t xml:space="preserve"> Cook</t>
        </is>
      </c>
    </row>
    <row r="18522" ht="20.25" customHeight="0">
      <c s="5" t="inlineStr" r="A18522">
        <is>
          <t xml:space="preserve">78006100</t>
        </is>
      </c>
      <c s="5" t="inlineStr" r="B18522">
        <is>
          <t xml:space="preserve">PREFORMED THERMOPLASTIC PAVEMENT MARKING - LETTERS AND SYMBOLS</t>
        </is>
      </c>
      <c s="5" t="inlineStr" r="C18522">
        <is>
          <t xml:space="preserve">SQ FT  </t>
        </is>
      </c>
      <c s="6" r="D18522">
        <v>100.000</v>
      </c>
      <c s="7" r="E18522">
        <v>1</v>
      </c>
      <c s="8" t="inlineStr" r="F18522">
        <is>
          <t xml:space="preserve">61L34</t>
        </is>
      </c>
      <c s="8" t="inlineStr" r="G18522">
        <is>
          <t xml:space="preserve">002</t>
        </is>
      </c>
      <c s="9" r="H18522">
        <v>48.4000</v>
      </c>
      <c s="8" t="inlineStr" r="I18522">
        <is>
          <t xml:space="preserve"/>
        </is>
      </c>
      <c s="8" t="inlineStr" r="J18522">
        <is>
          <t xml:space="preserve"> Cook</t>
        </is>
      </c>
    </row>
    <row r="18523" ht="20.25" customHeight="0">
      <c s="5" t="inlineStr" r="A18523">
        <is>
          <t xml:space="preserve">78006100</t>
        </is>
      </c>
      <c s="5" t="inlineStr" r="B18523">
        <is>
          <t xml:space="preserve">PREFORMED THERMOPLASTIC PAVEMENT MARKING - LETTERS AND SYMBOLS</t>
        </is>
      </c>
      <c s="5" t="inlineStr" r="C18523">
        <is>
          <t xml:space="preserve">SQ FT  </t>
        </is>
      </c>
      <c s="6" r="D18523">
        <v>100.000</v>
      </c>
      <c s="7" r="E18523">
        <v>1</v>
      </c>
      <c s="8" t="inlineStr" r="F18523">
        <is>
          <t xml:space="preserve">61L34</t>
        </is>
      </c>
      <c s="8" t="inlineStr" r="G18523">
        <is>
          <t xml:space="preserve">002</t>
        </is>
      </c>
      <c s="9" r="H18523">
        <v>52.7500</v>
      </c>
      <c s="8" t="inlineStr" r="I18523">
        <is>
          <t xml:space="preserve"/>
        </is>
      </c>
      <c s="8" t="inlineStr" r="J18523">
        <is>
          <t xml:space="preserve"> Cook</t>
        </is>
      </c>
    </row>
    <row r="18524" ht="20.25" customHeight="0">
      <c s="5" t="inlineStr" r="A18524">
        <is>
          <t xml:space="preserve">78006100</t>
        </is>
      </c>
      <c s="5" t="inlineStr" r="B18524">
        <is>
          <t xml:space="preserve">PREFORMED THERMOPLASTIC PAVEMENT MARKING - LETTERS AND SYMBOLS</t>
        </is>
      </c>
      <c s="5" t="inlineStr" r="C18524">
        <is>
          <t xml:space="preserve">SQ FT  </t>
        </is>
      </c>
      <c s="6" r="D18524">
        <v>265.000</v>
      </c>
      <c s="7" r="E18524">
        <v>1</v>
      </c>
      <c s="8" t="inlineStr" r="F18524">
        <is>
          <t xml:space="preserve">61L62</t>
        </is>
      </c>
      <c s="8" t="inlineStr" r="G18524">
        <is>
          <t xml:space="preserve">009</t>
        </is>
      </c>
      <c s="9" r="H18524">
        <v>25.0000</v>
      </c>
      <c s="8" t="inlineStr" r="I18524">
        <is>
          <t xml:space="preserve">Y</t>
        </is>
      </c>
      <c s="8" t="inlineStr" r="J18524">
        <is>
          <t xml:space="preserve"> Cook</t>
        </is>
      </c>
    </row>
    <row r="18525" ht="20.25" customHeight="0">
      <c s="5" t="inlineStr" r="A18525">
        <is>
          <t xml:space="preserve">78006100</t>
        </is>
      </c>
      <c s="5" t="inlineStr" r="B18525">
        <is>
          <t xml:space="preserve">PREFORMED THERMOPLASTIC PAVEMENT MARKING - LETTERS AND SYMBOLS</t>
        </is>
      </c>
      <c s="5" t="inlineStr" r="C18525">
        <is>
          <t xml:space="preserve">SQ FT  </t>
        </is>
      </c>
      <c s="6" r="D18525">
        <v>265.000</v>
      </c>
      <c s="7" r="E18525">
        <v>1</v>
      </c>
      <c s="8" t="inlineStr" r="F18525">
        <is>
          <t xml:space="preserve">61L62</t>
        </is>
      </c>
      <c s="8" t="inlineStr" r="G18525">
        <is>
          <t xml:space="preserve">009</t>
        </is>
      </c>
      <c s="9" r="H18525">
        <v>22.0000</v>
      </c>
      <c s="8" t="inlineStr" r="I18525">
        <is>
          <t xml:space="preserve"/>
        </is>
      </c>
      <c s="8" t="inlineStr" r="J18525">
        <is>
          <t xml:space="preserve"> Cook</t>
        </is>
      </c>
    </row>
    <row r="18526" ht="20.25" customHeight="0">
      <c s="5" t="inlineStr" r="A18526">
        <is>
          <t xml:space="preserve">78006100</t>
        </is>
      </c>
      <c s="5" t="inlineStr" r="B18526">
        <is>
          <t xml:space="preserve">PREFORMED THERMOPLASTIC PAVEMENT MARKING - LETTERS AND SYMBOLS</t>
        </is>
      </c>
      <c s="5" t="inlineStr" r="C18526">
        <is>
          <t xml:space="preserve">SQ FT  </t>
        </is>
      </c>
      <c s="6" r="D18526">
        <v>265.000</v>
      </c>
      <c s="7" r="E18526">
        <v>1</v>
      </c>
      <c s="8" t="inlineStr" r="F18526">
        <is>
          <t xml:space="preserve">61L62</t>
        </is>
      </c>
      <c s="8" t="inlineStr" r="G18526">
        <is>
          <t xml:space="preserve">009</t>
        </is>
      </c>
      <c s="9" r="H18526">
        <v>22.0000</v>
      </c>
      <c s="8" t="inlineStr" r="I18526">
        <is>
          <t xml:space="preserve"/>
        </is>
      </c>
      <c s="8" t="inlineStr" r="J18526">
        <is>
          <t xml:space="preserve"> Cook</t>
        </is>
      </c>
    </row>
    <row r="18527" ht="20.25" customHeight="0">
      <c s="5" t="inlineStr" r="A18527">
        <is>
          <t xml:space="preserve">78006100</t>
        </is>
      </c>
      <c s="5" t="inlineStr" r="B18527">
        <is>
          <t xml:space="preserve">PREFORMED THERMOPLASTIC PAVEMENT MARKING - LETTERS AND SYMBOLS</t>
        </is>
      </c>
      <c s="5" t="inlineStr" r="C18527">
        <is>
          <t xml:space="preserve">SQ FT  </t>
        </is>
      </c>
      <c s="6" r="D18527">
        <v>265.000</v>
      </c>
      <c s="7" r="E18527">
        <v>1</v>
      </c>
      <c s="8" t="inlineStr" r="F18527">
        <is>
          <t xml:space="preserve">61L62</t>
        </is>
      </c>
      <c s="8" t="inlineStr" r="G18527">
        <is>
          <t xml:space="preserve">009</t>
        </is>
      </c>
      <c s="9" r="H18527">
        <v>35.0000</v>
      </c>
      <c s="8" t="inlineStr" r="I18527">
        <is>
          <t xml:space="preserve"/>
        </is>
      </c>
      <c s="8" t="inlineStr" r="J18527">
        <is>
          <t xml:space="preserve"> Cook</t>
        </is>
      </c>
    </row>
    <row r="18528" ht="20.25" customHeight="0">
      <c s="5" t="inlineStr" r="A18528">
        <is>
          <t xml:space="preserve">78008210</t>
        </is>
      </c>
      <c s="5" t="inlineStr" r="B18528">
        <is>
          <t xml:space="preserve">POLYUREA PAVEMENT MARKING TYPE I - LINE 4"</t>
        </is>
      </c>
      <c s="5" t="inlineStr" r="C18528">
        <is>
          <t xml:space="preserve">FOOT   </t>
        </is>
      </c>
      <c s="6" r="D18528">
        <v>874.000</v>
      </c>
      <c s="7" r="E18528">
        <v>1</v>
      </c>
      <c s="8" t="inlineStr" r="F18528">
        <is>
          <t xml:space="preserve">62T95</t>
        </is>
      </c>
      <c s="8" t="inlineStr" r="G18528">
        <is>
          <t xml:space="preserve">014</t>
        </is>
      </c>
      <c s="9" r="H18528">
        <v>4.0500</v>
      </c>
      <c s="8" t="inlineStr" r="I18528">
        <is>
          <t xml:space="preserve">Y</t>
        </is>
      </c>
      <c s="8" t="inlineStr" r="J18528">
        <is>
          <t xml:space="preserve"> Cook</t>
        </is>
      </c>
    </row>
    <row r="18529" ht="20.25" customHeight="0">
      <c s="5" t="inlineStr" r="A18529">
        <is>
          <t xml:space="preserve">78008210</t>
        </is>
      </c>
      <c s="5" t="inlineStr" r="B18529">
        <is>
          <t xml:space="preserve">POLYUREA PAVEMENT MARKING TYPE I - LINE 4"</t>
        </is>
      </c>
      <c s="5" t="inlineStr" r="C18529">
        <is>
          <t xml:space="preserve">FOOT   </t>
        </is>
      </c>
      <c s="6" r="D18529">
        <v>874.000</v>
      </c>
      <c s="7" r="E18529">
        <v>1</v>
      </c>
      <c s="8" t="inlineStr" r="F18529">
        <is>
          <t xml:space="preserve">62T95</t>
        </is>
      </c>
      <c s="8" t="inlineStr" r="G18529">
        <is>
          <t xml:space="preserve">014</t>
        </is>
      </c>
      <c s="9" r="H18529">
        <v>4.0500</v>
      </c>
      <c s="8" t="inlineStr" r="I18529">
        <is>
          <t xml:space="preserve"/>
        </is>
      </c>
      <c s="8" t="inlineStr" r="J18529">
        <is>
          <t xml:space="preserve"> Cook</t>
        </is>
      </c>
    </row>
    <row r="18530" ht="20.25" customHeight="0">
      <c s="5" t="inlineStr" r="A18530">
        <is>
          <t xml:space="preserve">78008210</t>
        </is>
      </c>
      <c s="5" t="inlineStr" r="B18530">
        <is>
          <t xml:space="preserve">POLYUREA PAVEMENT MARKING TYPE I - LINE 4"</t>
        </is>
      </c>
      <c s="5" t="inlineStr" r="C18530">
        <is>
          <t xml:space="preserve">FOOT   </t>
        </is>
      </c>
      <c s="6" r="D18530">
        <v>874.000</v>
      </c>
      <c s="7" r="E18530">
        <v>1</v>
      </c>
      <c s="8" t="inlineStr" r="F18530">
        <is>
          <t xml:space="preserve">62T95</t>
        </is>
      </c>
      <c s="8" t="inlineStr" r="G18530">
        <is>
          <t xml:space="preserve">014</t>
        </is>
      </c>
      <c s="9" r="H18530">
        <v>4.2400</v>
      </c>
      <c s="8" t="inlineStr" r="I18530">
        <is>
          <t xml:space="preserve"/>
        </is>
      </c>
      <c s="8" t="inlineStr" r="J18530">
        <is>
          <t xml:space="preserve"> Cook</t>
        </is>
      </c>
    </row>
    <row r="18531" ht="20.25" customHeight="0">
      <c s="5" t="inlineStr" r="A18531">
        <is>
          <t xml:space="preserve">78008210</t>
        </is>
      </c>
      <c s="5" t="inlineStr" r="B18531">
        <is>
          <t xml:space="preserve">POLYUREA PAVEMENT MARKING TYPE I - LINE 4"</t>
        </is>
      </c>
      <c s="5" t="inlineStr" r="C18531">
        <is>
          <t xml:space="preserve">FOOT   </t>
        </is>
      </c>
      <c s="6" r="D18531">
        <v>874.000</v>
      </c>
      <c s="7" r="E18531">
        <v>1</v>
      </c>
      <c s="8" t="inlineStr" r="F18531">
        <is>
          <t xml:space="preserve">62T95</t>
        </is>
      </c>
      <c s="8" t="inlineStr" r="G18531">
        <is>
          <t xml:space="preserve">014</t>
        </is>
      </c>
      <c s="9" r="H18531">
        <v>4.2400</v>
      </c>
      <c s="8" t="inlineStr" r="I18531">
        <is>
          <t xml:space="preserve"/>
        </is>
      </c>
      <c s="8" t="inlineStr" r="J18531">
        <is>
          <t xml:space="preserve"> Cook</t>
        </is>
      </c>
    </row>
    <row r="18532" ht="20.25" customHeight="0">
      <c s="5" t="inlineStr" r="A18532">
        <is>
          <t xml:space="preserve">78008210</t>
        </is>
      </c>
      <c s="5" t="inlineStr" r="B18532">
        <is>
          <t xml:space="preserve">POLYUREA PAVEMENT MARKING TYPE I - LINE 4"</t>
        </is>
      </c>
      <c s="5" t="inlineStr" r="C18532">
        <is>
          <t xml:space="preserve">FOOT   </t>
        </is>
      </c>
      <c s="6" r="D18532">
        <v>874.000</v>
      </c>
      <c s="7" r="E18532">
        <v>1</v>
      </c>
      <c s="8" t="inlineStr" r="F18532">
        <is>
          <t xml:space="preserve">62T95</t>
        </is>
      </c>
      <c s="8" t="inlineStr" r="G18532">
        <is>
          <t xml:space="preserve">014</t>
        </is>
      </c>
      <c s="9" r="H18532">
        <v>4.2500</v>
      </c>
      <c s="8" t="inlineStr" r="I18532">
        <is>
          <t xml:space="preserve"/>
        </is>
      </c>
      <c s="8" t="inlineStr" r="J18532">
        <is>
          <t xml:space="preserve"> Cook</t>
        </is>
      </c>
    </row>
    <row r="18533" ht="20.25" customHeight="0">
      <c s="5" t="inlineStr" r="A18533">
        <is>
          <t xml:space="preserve">78008210</t>
        </is>
      </c>
      <c s="5" t="inlineStr" r="B18533">
        <is>
          <t xml:space="preserve">POLYUREA PAVEMENT MARKING TYPE I - LINE 4"</t>
        </is>
      </c>
      <c s="5" t="inlineStr" r="C18533">
        <is>
          <t xml:space="preserve">FOOT   </t>
        </is>
      </c>
      <c s="6" r="D18533">
        <v>874.000</v>
      </c>
      <c s="7" r="E18533">
        <v>1</v>
      </c>
      <c s="8" t="inlineStr" r="F18533">
        <is>
          <t xml:space="preserve">62T95</t>
        </is>
      </c>
      <c s="8" t="inlineStr" r="G18533">
        <is>
          <t xml:space="preserve">014</t>
        </is>
      </c>
      <c s="9" r="H18533">
        <v>4.4100</v>
      </c>
      <c s="8" t="inlineStr" r="I18533">
        <is>
          <t xml:space="preserve"/>
        </is>
      </c>
      <c s="8" t="inlineStr" r="J18533">
        <is>
          <t xml:space="preserve"> Cook</t>
        </is>
      </c>
    </row>
    <row r="18534" ht="20.25" customHeight="0">
      <c s="5" t="inlineStr" r="A18534">
        <is>
          <t xml:space="preserve">78008210</t>
        </is>
      </c>
      <c s="5" t="inlineStr" r="B18534">
        <is>
          <t xml:space="preserve">POLYUREA PAVEMENT MARKING TYPE I - LINE 4"</t>
        </is>
      </c>
      <c s="5" t="inlineStr" r="C18534">
        <is>
          <t xml:space="preserve">FOOT   </t>
        </is>
      </c>
      <c s="6" r="D18534">
        <v>874.000</v>
      </c>
      <c s="7" r="E18534">
        <v>1</v>
      </c>
      <c s="8" t="inlineStr" r="F18534">
        <is>
          <t xml:space="preserve">62T95</t>
        </is>
      </c>
      <c s="8" t="inlineStr" r="G18534">
        <is>
          <t xml:space="preserve">014</t>
        </is>
      </c>
      <c s="9" r="H18534">
        <v>5.0000</v>
      </c>
      <c s="8" t="inlineStr" r="I18534">
        <is>
          <t xml:space="preserve"/>
        </is>
      </c>
      <c s="8" t="inlineStr" r="J18534">
        <is>
          <t xml:space="preserve"> Cook</t>
        </is>
      </c>
    </row>
    <row r="18535" ht="20.25" customHeight="0">
      <c s="5" t="inlineStr" r="A18535">
        <is>
          <t xml:space="preserve">78008210</t>
        </is>
      </c>
      <c s="5" t="inlineStr" r="B18535">
        <is>
          <t xml:space="preserve">POLYUREA PAVEMENT MARKING TYPE I - LINE 4"</t>
        </is>
      </c>
      <c s="5" t="inlineStr" r="C18535">
        <is>
          <t xml:space="preserve">FOOT   </t>
        </is>
      </c>
      <c s="6" r="D18535">
        <v>874.000</v>
      </c>
      <c s="7" r="E18535">
        <v>1</v>
      </c>
      <c s="8" t="inlineStr" r="F18535">
        <is>
          <t xml:space="preserve">62T95</t>
        </is>
      </c>
      <c s="8" t="inlineStr" r="G18535">
        <is>
          <t xml:space="preserve">014</t>
        </is>
      </c>
      <c s="9" r="H18535">
        <v>5.5000</v>
      </c>
      <c s="8" t="inlineStr" r="I18535">
        <is>
          <t xml:space="preserve"/>
        </is>
      </c>
      <c s="8" t="inlineStr" r="J18535">
        <is>
          <t xml:space="preserve"> Cook</t>
        </is>
      </c>
    </row>
    <row r="18536" ht="20.25" customHeight="0">
      <c s="5" t="inlineStr" r="A18536">
        <is>
          <t xml:space="preserve">78008210</t>
        </is>
      </c>
      <c s="5" t="inlineStr" r="B18536">
        <is>
          <t xml:space="preserve">POLYUREA PAVEMENT MARKING TYPE I - LINE 4"</t>
        </is>
      </c>
      <c s="5" t="inlineStr" r="C18536">
        <is>
          <t xml:space="preserve">FOOT   </t>
        </is>
      </c>
      <c s="6" r="D18536">
        <v>728.000</v>
      </c>
      <c s="7" r="E18536">
        <v>3</v>
      </c>
      <c s="8" t="inlineStr" r="F18536">
        <is>
          <t xml:space="preserve">66B58</t>
        </is>
      </c>
      <c s="8" t="inlineStr" r="G18536">
        <is>
          <t xml:space="preserve">052</t>
        </is>
      </c>
      <c s="9" r="H18536">
        <v>8.4500</v>
      </c>
      <c s="8" t="inlineStr" r="I18536">
        <is>
          <t xml:space="preserve">Y</t>
        </is>
      </c>
      <c s="8" t="inlineStr" r="J18536">
        <is>
          <t xml:space="preserve"> Ford</t>
        </is>
      </c>
    </row>
    <row r="18537" ht="20.25" customHeight="0">
      <c s="5" t="inlineStr" r="A18537">
        <is>
          <t xml:space="preserve">78008210</t>
        </is>
      </c>
      <c s="5" t="inlineStr" r="B18537">
        <is>
          <t xml:space="preserve">POLYUREA PAVEMENT MARKING TYPE I - LINE 4"</t>
        </is>
      </c>
      <c s="5" t="inlineStr" r="C18537">
        <is>
          <t xml:space="preserve">FOOT   </t>
        </is>
      </c>
      <c s="6" r="D18537">
        <v>728.000</v>
      </c>
      <c s="7" r="E18537">
        <v>3</v>
      </c>
      <c s="8" t="inlineStr" r="F18537">
        <is>
          <t xml:space="preserve">66B58</t>
        </is>
      </c>
      <c s="8" t="inlineStr" r="G18537">
        <is>
          <t xml:space="preserve">052</t>
        </is>
      </c>
      <c s="9" r="H18537">
        <v>8.4500</v>
      </c>
      <c s="8" t="inlineStr" r="I18537">
        <is>
          <t xml:space="preserve"/>
        </is>
      </c>
      <c s="8" t="inlineStr" r="J18537">
        <is>
          <t xml:space="preserve"> Ford</t>
        </is>
      </c>
    </row>
    <row r="18538" ht="20.25" customHeight="0">
      <c s="5" t="inlineStr" r="A18538">
        <is>
          <t xml:space="preserve">78008210</t>
        </is>
      </c>
      <c s="5" t="inlineStr" r="B18538">
        <is>
          <t xml:space="preserve">POLYUREA PAVEMENT MARKING TYPE I - LINE 4"</t>
        </is>
      </c>
      <c s="5" t="inlineStr" r="C18538">
        <is>
          <t xml:space="preserve">FOOT   </t>
        </is>
      </c>
      <c s="6" r="D18538">
        <v>3944.000</v>
      </c>
      <c s="7" r="E18538">
        <v>3</v>
      </c>
      <c s="8" t="inlineStr" r="F18538">
        <is>
          <t xml:space="preserve">66N05</t>
        </is>
      </c>
      <c s="8" t="inlineStr" r="G18538">
        <is>
          <t xml:space="preserve">058</t>
        </is>
      </c>
      <c s="9" r="H18538">
        <v>0.1000</v>
      </c>
      <c s="8" t="inlineStr" r="I18538">
        <is>
          <t xml:space="preserve">Y</t>
        </is>
      </c>
      <c s="8" t="inlineStr" r="J18538">
        <is>
          <t xml:space="preserve"> LaSalle</t>
        </is>
      </c>
    </row>
    <row r="18539" ht="20.25" customHeight="0">
      <c s="5" t="inlineStr" r="A18539">
        <is>
          <t xml:space="preserve">78008210</t>
        </is>
      </c>
      <c s="5" t="inlineStr" r="B18539">
        <is>
          <t xml:space="preserve">POLYUREA PAVEMENT MARKING TYPE I - LINE 4"</t>
        </is>
      </c>
      <c s="5" t="inlineStr" r="C18539">
        <is>
          <t xml:space="preserve">FOOT   </t>
        </is>
      </c>
      <c s="6" r="D18539">
        <v>3944.000</v>
      </c>
      <c s="7" r="E18539">
        <v>3</v>
      </c>
      <c s="8" t="inlineStr" r="F18539">
        <is>
          <t xml:space="preserve">66N05</t>
        </is>
      </c>
      <c s="8" t="inlineStr" r="G18539">
        <is>
          <t xml:space="preserve">058</t>
        </is>
      </c>
      <c s="9" r="H18539">
        <v>0.2000</v>
      </c>
      <c s="8" t="inlineStr" r="I18539">
        <is>
          <t xml:space="preserve"/>
        </is>
      </c>
      <c s="8" t="inlineStr" r="J18539">
        <is>
          <t xml:space="preserve"> LaSalle</t>
        </is>
      </c>
    </row>
    <row r="18540" ht="20.25" customHeight="0">
      <c s="5" t="inlineStr" r="A18540">
        <is>
          <t xml:space="preserve">78008210</t>
        </is>
      </c>
      <c s="5" t="inlineStr" r="B18540">
        <is>
          <t xml:space="preserve">POLYUREA PAVEMENT MARKING TYPE I - LINE 4"</t>
        </is>
      </c>
      <c s="5" t="inlineStr" r="C18540">
        <is>
          <t xml:space="preserve">FOOT   </t>
        </is>
      </c>
      <c s="6" r="D18540">
        <v>3944.000</v>
      </c>
      <c s="7" r="E18540">
        <v>3</v>
      </c>
      <c s="8" t="inlineStr" r="F18540">
        <is>
          <t xml:space="preserve">66N05</t>
        </is>
      </c>
      <c s="8" t="inlineStr" r="G18540">
        <is>
          <t xml:space="preserve">058</t>
        </is>
      </c>
      <c s="9" r="H18540">
        <v>7.0000</v>
      </c>
      <c s="8" t="inlineStr" r="I18540">
        <is>
          <t xml:space="preserve"/>
        </is>
      </c>
      <c s="8" t="inlineStr" r="J18540">
        <is>
          <t xml:space="preserve"> LaSalle</t>
        </is>
      </c>
    </row>
    <row r="18541" ht="20.25" customHeight="0">
      <c s="5" t="inlineStr" r="A18541">
        <is>
          <t xml:space="preserve">78008220</t>
        </is>
      </c>
      <c s="5" t="inlineStr" r="B18541">
        <is>
          <t xml:space="preserve">POLYUREA PAVEMENT MARKING TYPE I - LINE 5"</t>
        </is>
      </c>
      <c s="5" t="inlineStr" r="C18541">
        <is>
          <t xml:space="preserve">FOOT   </t>
        </is>
      </c>
      <c s="6" r="D18541">
        <v>261.000</v>
      </c>
      <c s="7" r="E18541">
        <v>1</v>
      </c>
      <c s="8" t="inlineStr" r="F18541">
        <is>
          <t xml:space="preserve">62T95</t>
        </is>
      </c>
      <c s="8" t="inlineStr" r="G18541">
        <is>
          <t xml:space="preserve">014</t>
        </is>
      </c>
      <c s="9" r="H18541">
        <v>4.8500</v>
      </c>
      <c s="8" t="inlineStr" r="I18541">
        <is>
          <t xml:space="preserve">Y</t>
        </is>
      </c>
      <c s="8" t="inlineStr" r="J18541">
        <is>
          <t xml:space="preserve"> Cook</t>
        </is>
      </c>
    </row>
    <row r="18542" ht="20.25" customHeight="0">
      <c s="5" t="inlineStr" r="A18542">
        <is>
          <t xml:space="preserve">78008220</t>
        </is>
      </c>
      <c s="5" t="inlineStr" r="B18542">
        <is>
          <t xml:space="preserve">POLYUREA PAVEMENT MARKING TYPE I - LINE 5"</t>
        </is>
      </c>
      <c s="5" t="inlineStr" r="C18542">
        <is>
          <t xml:space="preserve">FOOT   </t>
        </is>
      </c>
      <c s="6" r="D18542">
        <v>261.000</v>
      </c>
      <c s="7" r="E18542">
        <v>1</v>
      </c>
      <c s="8" t="inlineStr" r="F18542">
        <is>
          <t xml:space="preserve">62T95</t>
        </is>
      </c>
      <c s="8" t="inlineStr" r="G18542">
        <is>
          <t xml:space="preserve">014</t>
        </is>
      </c>
      <c s="9" r="H18542">
        <v>4.8500</v>
      </c>
      <c s="8" t="inlineStr" r="I18542">
        <is>
          <t xml:space="preserve"/>
        </is>
      </c>
      <c s="8" t="inlineStr" r="J18542">
        <is>
          <t xml:space="preserve"> Cook</t>
        </is>
      </c>
    </row>
    <row r="18543" ht="20.25" customHeight="0">
      <c s="5" t="inlineStr" r="A18543">
        <is>
          <t xml:space="preserve">78008220</t>
        </is>
      </c>
      <c s="5" t="inlineStr" r="B18543">
        <is>
          <t xml:space="preserve">POLYUREA PAVEMENT MARKING TYPE I - LINE 5"</t>
        </is>
      </c>
      <c s="5" t="inlineStr" r="C18543">
        <is>
          <t xml:space="preserve">FOOT   </t>
        </is>
      </c>
      <c s="6" r="D18543">
        <v>261.000</v>
      </c>
      <c s="7" r="E18543">
        <v>1</v>
      </c>
      <c s="8" t="inlineStr" r="F18543">
        <is>
          <t xml:space="preserve">62T95</t>
        </is>
      </c>
      <c s="8" t="inlineStr" r="G18543">
        <is>
          <t xml:space="preserve">014</t>
        </is>
      </c>
      <c s="9" r="H18543">
        <v>5.0000</v>
      </c>
      <c s="8" t="inlineStr" r="I18543">
        <is>
          <t xml:space="preserve"/>
        </is>
      </c>
      <c s="8" t="inlineStr" r="J18543">
        <is>
          <t xml:space="preserve"> Cook</t>
        </is>
      </c>
    </row>
    <row r="18544" ht="20.25" customHeight="0">
      <c s="5" t="inlineStr" r="A18544">
        <is>
          <t xml:space="preserve">78008220</t>
        </is>
      </c>
      <c s="5" t="inlineStr" r="B18544">
        <is>
          <t xml:space="preserve">POLYUREA PAVEMENT MARKING TYPE I - LINE 5"</t>
        </is>
      </c>
      <c s="5" t="inlineStr" r="C18544">
        <is>
          <t xml:space="preserve">FOOT   </t>
        </is>
      </c>
      <c s="6" r="D18544">
        <v>261.000</v>
      </c>
      <c s="7" r="E18544">
        <v>1</v>
      </c>
      <c s="8" t="inlineStr" r="F18544">
        <is>
          <t xml:space="preserve">62T95</t>
        </is>
      </c>
      <c s="8" t="inlineStr" r="G18544">
        <is>
          <t xml:space="preserve">014</t>
        </is>
      </c>
      <c s="9" r="H18544">
        <v>5.3000</v>
      </c>
      <c s="8" t="inlineStr" r="I18544">
        <is>
          <t xml:space="preserve"/>
        </is>
      </c>
      <c s="8" t="inlineStr" r="J18544">
        <is>
          <t xml:space="preserve"> Cook</t>
        </is>
      </c>
    </row>
    <row r="18545" ht="20.25" customHeight="0">
      <c s="5" t="inlineStr" r="A18545">
        <is>
          <t xml:space="preserve">78008220</t>
        </is>
      </c>
      <c s="5" t="inlineStr" r="B18545">
        <is>
          <t xml:space="preserve">POLYUREA PAVEMENT MARKING TYPE I - LINE 5"</t>
        </is>
      </c>
      <c s="5" t="inlineStr" r="C18545">
        <is>
          <t xml:space="preserve">FOOT   </t>
        </is>
      </c>
      <c s="6" r="D18545">
        <v>261.000</v>
      </c>
      <c s="7" r="E18545">
        <v>1</v>
      </c>
      <c s="8" t="inlineStr" r="F18545">
        <is>
          <t xml:space="preserve">62T95</t>
        </is>
      </c>
      <c s="8" t="inlineStr" r="G18545">
        <is>
          <t xml:space="preserve">014</t>
        </is>
      </c>
      <c s="9" r="H18545">
        <v>5.3000</v>
      </c>
      <c s="8" t="inlineStr" r="I18545">
        <is>
          <t xml:space="preserve"/>
        </is>
      </c>
      <c s="8" t="inlineStr" r="J18545">
        <is>
          <t xml:space="preserve"> Cook</t>
        </is>
      </c>
    </row>
    <row r="18546" ht="20.25" customHeight="0">
      <c s="5" t="inlineStr" r="A18546">
        <is>
          <t xml:space="preserve">78008220</t>
        </is>
      </c>
      <c s="5" t="inlineStr" r="B18546">
        <is>
          <t xml:space="preserve">POLYUREA PAVEMENT MARKING TYPE I - LINE 5"</t>
        </is>
      </c>
      <c s="5" t="inlineStr" r="C18546">
        <is>
          <t xml:space="preserve">FOOT   </t>
        </is>
      </c>
      <c s="6" r="D18546">
        <v>261.000</v>
      </c>
      <c s="7" r="E18546">
        <v>1</v>
      </c>
      <c s="8" t="inlineStr" r="F18546">
        <is>
          <t xml:space="preserve">62T95</t>
        </is>
      </c>
      <c s="8" t="inlineStr" r="G18546">
        <is>
          <t xml:space="preserve">014</t>
        </is>
      </c>
      <c s="9" r="H18546">
        <v>5.5000</v>
      </c>
      <c s="8" t="inlineStr" r="I18546">
        <is>
          <t xml:space="preserve"/>
        </is>
      </c>
      <c s="8" t="inlineStr" r="J18546">
        <is>
          <t xml:space="preserve"> Cook</t>
        </is>
      </c>
    </row>
    <row r="18547" ht="20.25" customHeight="0">
      <c s="5" t="inlineStr" r="A18547">
        <is>
          <t xml:space="preserve">78008220</t>
        </is>
      </c>
      <c s="5" t="inlineStr" r="B18547">
        <is>
          <t xml:space="preserve">POLYUREA PAVEMENT MARKING TYPE I - LINE 5"</t>
        </is>
      </c>
      <c s="5" t="inlineStr" r="C18547">
        <is>
          <t xml:space="preserve">FOOT   </t>
        </is>
      </c>
      <c s="6" r="D18547">
        <v>261.000</v>
      </c>
      <c s="7" r="E18547">
        <v>1</v>
      </c>
      <c s="8" t="inlineStr" r="F18547">
        <is>
          <t xml:space="preserve">62T95</t>
        </is>
      </c>
      <c s="8" t="inlineStr" r="G18547">
        <is>
          <t xml:space="preserve">014</t>
        </is>
      </c>
      <c s="9" r="H18547">
        <v>5.5100</v>
      </c>
      <c s="8" t="inlineStr" r="I18547">
        <is>
          <t xml:space="preserve"/>
        </is>
      </c>
      <c s="8" t="inlineStr" r="J18547">
        <is>
          <t xml:space="preserve"> Cook</t>
        </is>
      </c>
    </row>
    <row r="18548" ht="20.25" customHeight="0">
      <c s="5" t="inlineStr" r="A18548">
        <is>
          <t xml:space="preserve">78008220</t>
        </is>
      </c>
      <c s="5" t="inlineStr" r="B18548">
        <is>
          <t xml:space="preserve">POLYUREA PAVEMENT MARKING TYPE I - LINE 5"</t>
        </is>
      </c>
      <c s="5" t="inlineStr" r="C18548">
        <is>
          <t xml:space="preserve">FOOT   </t>
        </is>
      </c>
      <c s="6" r="D18548">
        <v>261.000</v>
      </c>
      <c s="7" r="E18548">
        <v>1</v>
      </c>
      <c s="8" t="inlineStr" r="F18548">
        <is>
          <t xml:space="preserve">62T95</t>
        </is>
      </c>
      <c s="8" t="inlineStr" r="G18548">
        <is>
          <t xml:space="preserve">014</t>
        </is>
      </c>
      <c s="9" r="H18548">
        <v>66.0000</v>
      </c>
      <c s="8" t="inlineStr" r="I18548">
        <is>
          <t xml:space="preserve"/>
        </is>
      </c>
      <c s="8" t="inlineStr" r="J18548">
        <is>
          <t xml:space="preserve"> Cook</t>
        </is>
      </c>
    </row>
    <row r="18549" ht="20.25" customHeight="0">
      <c s="5" t="inlineStr" r="A18549">
        <is>
          <t xml:space="preserve">78008230</t>
        </is>
      </c>
      <c s="5" t="inlineStr" r="B18549">
        <is>
          <t xml:space="preserve">POLYUREA PAVEMENT MARKING TYPE I - LINE 6"</t>
        </is>
      </c>
      <c s="5" t="inlineStr" r="C18549">
        <is>
          <t xml:space="preserve">FOOT   </t>
        </is>
      </c>
      <c s="6" r="D18549">
        <v>91.000</v>
      </c>
      <c s="7" r="E18549">
        <v>3</v>
      </c>
      <c s="8" t="inlineStr" r="F18549">
        <is>
          <t xml:space="preserve">66B58</t>
        </is>
      </c>
      <c s="8" t="inlineStr" r="G18549">
        <is>
          <t xml:space="preserve">052</t>
        </is>
      </c>
      <c s="9" r="H18549">
        <v>12.6400</v>
      </c>
      <c s="8" t="inlineStr" r="I18549">
        <is>
          <t xml:space="preserve">Y</t>
        </is>
      </c>
      <c s="8" t="inlineStr" r="J18549">
        <is>
          <t xml:space="preserve"> Ford</t>
        </is>
      </c>
    </row>
    <row r="18550" ht="20.25" customHeight="0">
      <c s="5" t="inlineStr" r="A18550">
        <is>
          <t xml:space="preserve">78008230</t>
        </is>
      </c>
      <c s="5" t="inlineStr" r="B18550">
        <is>
          <t xml:space="preserve">POLYUREA PAVEMENT MARKING TYPE I - LINE 6"</t>
        </is>
      </c>
      <c s="5" t="inlineStr" r="C18550">
        <is>
          <t xml:space="preserve">FOOT   </t>
        </is>
      </c>
      <c s="6" r="D18550">
        <v>91.000</v>
      </c>
      <c s="7" r="E18550">
        <v>3</v>
      </c>
      <c s="8" t="inlineStr" r="F18550">
        <is>
          <t xml:space="preserve">66B58</t>
        </is>
      </c>
      <c s="8" t="inlineStr" r="G18550">
        <is>
          <t xml:space="preserve">052</t>
        </is>
      </c>
      <c s="9" r="H18550">
        <v>12.6400</v>
      </c>
      <c s="8" t="inlineStr" r="I18550">
        <is>
          <t xml:space="preserve"/>
        </is>
      </c>
      <c s="8" t="inlineStr" r="J18550">
        <is>
          <t xml:space="preserve"> Ford</t>
        </is>
      </c>
    </row>
    <row r="18551" ht="20.25" customHeight="0">
      <c s="5" t="inlineStr" r="A18551">
        <is>
          <t xml:space="preserve">78008230</t>
        </is>
      </c>
      <c s="5" t="inlineStr" r="B18551">
        <is>
          <t xml:space="preserve">POLYUREA PAVEMENT MARKING TYPE I - LINE 6"</t>
        </is>
      </c>
      <c s="5" t="inlineStr" r="C18551">
        <is>
          <t xml:space="preserve">FOOT   </t>
        </is>
      </c>
      <c s="6" r="D18551">
        <v>1902.000</v>
      </c>
      <c s="7" r="E18551">
        <v>3</v>
      </c>
      <c s="8" t="inlineStr" r="F18551">
        <is>
          <t xml:space="preserve">66N05</t>
        </is>
      </c>
      <c s="8" t="inlineStr" r="G18551">
        <is>
          <t xml:space="preserve">058</t>
        </is>
      </c>
      <c s="9" r="H18551">
        <v>0.1000</v>
      </c>
      <c s="8" t="inlineStr" r="I18551">
        <is>
          <t xml:space="preserve">Y</t>
        </is>
      </c>
      <c s="8" t="inlineStr" r="J18551">
        <is>
          <t xml:space="preserve"> LaSalle</t>
        </is>
      </c>
    </row>
    <row r="18552" ht="20.25" customHeight="0">
      <c s="5" t="inlineStr" r="A18552">
        <is>
          <t xml:space="preserve">78008230</t>
        </is>
      </c>
      <c s="5" t="inlineStr" r="B18552">
        <is>
          <t xml:space="preserve">POLYUREA PAVEMENT MARKING TYPE I - LINE 6"</t>
        </is>
      </c>
      <c s="5" t="inlineStr" r="C18552">
        <is>
          <t xml:space="preserve">FOOT   </t>
        </is>
      </c>
      <c s="6" r="D18552">
        <v>1902.000</v>
      </c>
      <c s="7" r="E18552">
        <v>3</v>
      </c>
      <c s="8" t="inlineStr" r="F18552">
        <is>
          <t xml:space="preserve">66N05</t>
        </is>
      </c>
      <c s="8" t="inlineStr" r="G18552">
        <is>
          <t xml:space="preserve">058</t>
        </is>
      </c>
      <c s="9" r="H18552">
        <v>0.2000</v>
      </c>
      <c s="8" t="inlineStr" r="I18552">
        <is>
          <t xml:space="preserve"/>
        </is>
      </c>
      <c s="8" t="inlineStr" r="J18552">
        <is>
          <t xml:space="preserve"> LaSalle</t>
        </is>
      </c>
    </row>
    <row r="18553" ht="20.25" customHeight="0">
      <c s="5" t="inlineStr" r="A18553">
        <is>
          <t xml:space="preserve">78008230</t>
        </is>
      </c>
      <c s="5" t="inlineStr" r="B18553">
        <is>
          <t xml:space="preserve">POLYUREA PAVEMENT MARKING TYPE I - LINE 6"</t>
        </is>
      </c>
      <c s="5" t="inlineStr" r="C18553">
        <is>
          <t xml:space="preserve">FOOT   </t>
        </is>
      </c>
      <c s="6" r="D18553">
        <v>1902.000</v>
      </c>
      <c s="7" r="E18553">
        <v>3</v>
      </c>
      <c s="8" t="inlineStr" r="F18553">
        <is>
          <t xml:space="preserve">66N05</t>
        </is>
      </c>
      <c s="8" t="inlineStr" r="G18553">
        <is>
          <t xml:space="preserve">058</t>
        </is>
      </c>
      <c s="9" r="H18553">
        <v>7.0000</v>
      </c>
      <c s="8" t="inlineStr" r="I18553">
        <is>
          <t xml:space="preserve"/>
        </is>
      </c>
      <c s="8" t="inlineStr" r="J18553">
        <is>
          <t xml:space="preserve"> LaSalle</t>
        </is>
      </c>
    </row>
    <row r="18554" ht="20.25" customHeight="0">
      <c s="5" t="inlineStr" r="A18554">
        <is>
          <t xml:space="preserve">78008240</t>
        </is>
      </c>
      <c s="5" t="inlineStr" r="B18554">
        <is>
          <t xml:space="preserve">POLYUREA PAVEMENT MARKING TYPE I - LINE 8"</t>
        </is>
      </c>
      <c s="5" t="inlineStr" r="C18554">
        <is>
          <t xml:space="preserve">FOOT   </t>
        </is>
      </c>
      <c s="6" r="D18554">
        <v>682.000</v>
      </c>
      <c s="7" r="E18554">
        <v>1</v>
      </c>
      <c s="8" t="inlineStr" r="F18554">
        <is>
          <t xml:space="preserve">62T95</t>
        </is>
      </c>
      <c s="8" t="inlineStr" r="G18554">
        <is>
          <t xml:space="preserve">014</t>
        </is>
      </c>
      <c s="9" r="H18554">
        <v>7.8500</v>
      </c>
      <c s="8" t="inlineStr" r="I18554">
        <is>
          <t xml:space="preserve">Y</t>
        </is>
      </c>
      <c s="8" t="inlineStr" r="J18554">
        <is>
          <t xml:space="preserve"> Cook</t>
        </is>
      </c>
    </row>
    <row r="18555" ht="20.25" customHeight="0">
      <c s="5" t="inlineStr" r="A18555">
        <is>
          <t xml:space="preserve">78008240</t>
        </is>
      </c>
      <c s="5" t="inlineStr" r="B18555">
        <is>
          <t xml:space="preserve">POLYUREA PAVEMENT MARKING TYPE I - LINE 8"</t>
        </is>
      </c>
      <c s="5" t="inlineStr" r="C18555">
        <is>
          <t xml:space="preserve">FOOT   </t>
        </is>
      </c>
      <c s="6" r="D18555">
        <v>682.000</v>
      </c>
      <c s="7" r="E18555">
        <v>1</v>
      </c>
      <c s="8" t="inlineStr" r="F18555">
        <is>
          <t xml:space="preserve">62T95</t>
        </is>
      </c>
      <c s="8" t="inlineStr" r="G18555">
        <is>
          <t xml:space="preserve">014</t>
        </is>
      </c>
      <c s="9" r="H18555">
        <v>7.8500</v>
      </c>
      <c s="8" t="inlineStr" r="I18555">
        <is>
          <t xml:space="preserve"/>
        </is>
      </c>
      <c s="8" t="inlineStr" r="J18555">
        <is>
          <t xml:space="preserve"> Cook</t>
        </is>
      </c>
    </row>
    <row r="18556" ht="20.25" customHeight="0">
      <c s="5" t="inlineStr" r="A18556">
        <is>
          <t xml:space="preserve">78008240</t>
        </is>
      </c>
      <c s="5" t="inlineStr" r="B18556">
        <is>
          <t xml:space="preserve">POLYUREA PAVEMENT MARKING TYPE I - LINE 8"</t>
        </is>
      </c>
      <c s="5" t="inlineStr" r="C18556">
        <is>
          <t xml:space="preserve">FOOT   </t>
        </is>
      </c>
      <c s="6" r="D18556">
        <v>682.000</v>
      </c>
      <c s="7" r="E18556">
        <v>1</v>
      </c>
      <c s="8" t="inlineStr" r="F18556">
        <is>
          <t xml:space="preserve">62T95</t>
        </is>
      </c>
      <c s="8" t="inlineStr" r="G18556">
        <is>
          <t xml:space="preserve">014</t>
        </is>
      </c>
      <c s="9" r="H18556">
        <v>8.5000</v>
      </c>
      <c s="8" t="inlineStr" r="I18556">
        <is>
          <t xml:space="preserve"/>
        </is>
      </c>
      <c s="8" t="inlineStr" r="J18556">
        <is>
          <t xml:space="preserve"> Cook</t>
        </is>
      </c>
    </row>
    <row r="18557" ht="20.25" customHeight="0">
      <c s="5" t="inlineStr" r="A18557">
        <is>
          <t xml:space="preserve">78008240</t>
        </is>
      </c>
      <c s="5" t="inlineStr" r="B18557">
        <is>
          <t xml:space="preserve">POLYUREA PAVEMENT MARKING TYPE I - LINE 8"</t>
        </is>
      </c>
      <c s="5" t="inlineStr" r="C18557">
        <is>
          <t xml:space="preserve">FOOT   </t>
        </is>
      </c>
      <c s="6" r="D18557">
        <v>682.000</v>
      </c>
      <c s="7" r="E18557">
        <v>1</v>
      </c>
      <c s="8" t="inlineStr" r="F18557">
        <is>
          <t xml:space="preserve">62T95</t>
        </is>
      </c>
      <c s="8" t="inlineStr" r="G18557">
        <is>
          <t xml:space="preserve">014</t>
        </is>
      </c>
      <c s="9" r="H18557">
        <v>8.5000</v>
      </c>
      <c s="8" t="inlineStr" r="I18557">
        <is>
          <t xml:space="preserve"/>
        </is>
      </c>
      <c s="8" t="inlineStr" r="J18557">
        <is>
          <t xml:space="preserve"> Cook</t>
        </is>
      </c>
    </row>
    <row r="18558" ht="20.25" customHeight="0">
      <c s="5" t="inlineStr" r="A18558">
        <is>
          <t xml:space="preserve">78008240</t>
        </is>
      </c>
      <c s="5" t="inlineStr" r="B18558">
        <is>
          <t xml:space="preserve">POLYUREA PAVEMENT MARKING TYPE I - LINE 8"</t>
        </is>
      </c>
      <c s="5" t="inlineStr" r="C18558">
        <is>
          <t xml:space="preserve">FOOT   </t>
        </is>
      </c>
      <c s="6" r="D18558">
        <v>682.000</v>
      </c>
      <c s="7" r="E18558">
        <v>1</v>
      </c>
      <c s="8" t="inlineStr" r="F18558">
        <is>
          <t xml:space="preserve">62T95</t>
        </is>
      </c>
      <c s="8" t="inlineStr" r="G18558">
        <is>
          <t xml:space="preserve">014</t>
        </is>
      </c>
      <c s="9" r="H18558">
        <v>8.5000</v>
      </c>
      <c s="8" t="inlineStr" r="I18558">
        <is>
          <t xml:space="preserve"/>
        </is>
      </c>
      <c s="8" t="inlineStr" r="J18558">
        <is>
          <t xml:space="preserve"> Cook</t>
        </is>
      </c>
    </row>
    <row r="18559" ht="20.25" customHeight="0">
      <c s="5" t="inlineStr" r="A18559">
        <is>
          <t xml:space="preserve">78008240</t>
        </is>
      </c>
      <c s="5" t="inlineStr" r="B18559">
        <is>
          <t xml:space="preserve">POLYUREA PAVEMENT MARKING TYPE I - LINE 8"</t>
        </is>
      </c>
      <c s="5" t="inlineStr" r="C18559">
        <is>
          <t xml:space="preserve">FOOT   </t>
        </is>
      </c>
      <c s="6" r="D18559">
        <v>682.000</v>
      </c>
      <c s="7" r="E18559">
        <v>1</v>
      </c>
      <c s="8" t="inlineStr" r="F18559">
        <is>
          <t xml:space="preserve">62T95</t>
        </is>
      </c>
      <c s="8" t="inlineStr" r="G18559">
        <is>
          <t xml:space="preserve">014</t>
        </is>
      </c>
      <c s="9" r="H18559">
        <v>8.8400</v>
      </c>
      <c s="8" t="inlineStr" r="I18559">
        <is>
          <t xml:space="preserve"/>
        </is>
      </c>
      <c s="8" t="inlineStr" r="J18559">
        <is>
          <t xml:space="preserve"> Cook</t>
        </is>
      </c>
    </row>
    <row r="18560" ht="20.25" customHeight="0">
      <c s="5" t="inlineStr" r="A18560">
        <is>
          <t xml:space="preserve">78008240</t>
        </is>
      </c>
      <c s="5" t="inlineStr" r="B18560">
        <is>
          <t xml:space="preserve">POLYUREA PAVEMENT MARKING TYPE I - LINE 8"</t>
        </is>
      </c>
      <c s="5" t="inlineStr" r="C18560">
        <is>
          <t xml:space="preserve">FOOT   </t>
        </is>
      </c>
      <c s="6" r="D18560">
        <v>682.000</v>
      </c>
      <c s="7" r="E18560">
        <v>1</v>
      </c>
      <c s="8" t="inlineStr" r="F18560">
        <is>
          <t xml:space="preserve">62T95</t>
        </is>
      </c>
      <c s="8" t="inlineStr" r="G18560">
        <is>
          <t xml:space="preserve">014</t>
        </is>
      </c>
      <c s="9" r="H18560">
        <v>10.0000</v>
      </c>
      <c s="8" t="inlineStr" r="I18560">
        <is>
          <t xml:space="preserve"/>
        </is>
      </c>
      <c s="8" t="inlineStr" r="J18560">
        <is>
          <t xml:space="preserve"> Cook</t>
        </is>
      </c>
    </row>
    <row r="18561" ht="20.25" customHeight="0">
      <c s="5" t="inlineStr" r="A18561">
        <is>
          <t xml:space="preserve">78008240</t>
        </is>
      </c>
      <c s="5" t="inlineStr" r="B18561">
        <is>
          <t xml:space="preserve">POLYUREA PAVEMENT MARKING TYPE I - LINE 8"</t>
        </is>
      </c>
      <c s="5" t="inlineStr" r="C18561">
        <is>
          <t xml:space="preserve">FOOT   </t>
        </is>
      </c>
      <c s="6" r="D18561">
        <v>682.000</v>
      </c>
      <c s="7" r="E18561">
        <v>1</v>
      </c>
      <c s="8" t="inlineStr" r="F18561">
        <is>
          <t xml:space="preserve">62T95</t>
        </is>
      </c>
      <c s="8" t="inlineStr" r="G18561">
        <is>
          <t xml:space="preserve">014</t>
        </is>
      </c>
      <c s="9" r="H18561">
        <v>10.0000</v>
      </c>
      <c s="8" t="inlineStr" r="I18561">
        <is>
          <t xml:space="preserve"/>
        </is>
      </c>
      <c s="8" t="inlineStr" r="J18561">
        <is>
          <t xml:space="preserve"> Cook</t>
        </is>
      </c>
    </row>
    <row r="18562" ht="20.25" customHeight="0">
      <c s="5" t="inlineStr" r="A18562">
        <is>
          <t xml:space="preserve">78008300</t>
        </is>
      </c>
      <c s="5" t="inlineStr" r="B18562">
        <is>
          <t xml:space="preserve">POLYUREA PAVEMENT MARKING TYPE II - LETTERS AND SYMBOLS</t>
        </is>
      </c>
      <c s="5" t="inlineStr" r="C18562">
        <is>
          <t xml:space="preserve">SQ FT  </t>
        </is>
      </c>
      <c s="6" r="D18562">
        <v>116.000</v>
      </c>
      <c s="7" r="E18562">
        <v>5</v>
      </c>
      <c s="8" t="inlineStr" r="F18562">
        <is>
          <t xml:space="preserve">91756</t>
        </is>
      </c>
      <c s="8" t="inlineStr" r="G18562">
        <is>
          <t xml:space="preserve">228</t>
        </is>
      </c>
      <c s="9" r="H18562">
        <v>31.1300</v>
      </c>
      <c s="8" t="inlineStr" r="I18562">
        <is>
          <t xml:space="preserve">Y</t>
        </is>
      </c>
      <c s="8" t="inlineStr" r="J18562">
        <is>
          <t xml:space="preserve"> McLean</t>
        </is>
      </c>
    </row>
    <row r="18563" ht="20.25" customHeight="0">
      <c s="5" t="inlineStr" r="A18563">
        <is>
          <t xml:space="preserve">78008330</t>
        </is>
      </c>
      <c s="5" t="inlineStr" r="B18563">
        <is>
          <t xml:space="preserve">POLYUREA PAVEMENT MARKING TYPE II - LINE 6"</t>
        </is>
      </c>
      <c s="5" t="inlineStr" r="C18563">
        <is>
          <t xml:space="preserve">FOOT   </t>
        </is>
      </c>
      <c s="6" r="D18563">
        <v>471.000</v>
      </c>
      <c s="7" r="E18563">
        <v>5</v>
      </c>
      <c s="8" t="inlineStr" r="F18563">
        <is>
          <t xml:space="preserve">91756</t>
        </is>
      </c>
      <c s="8" t="inlineStr" r="G18563">
        <is>
          <t xml:space="preserve">228</t>
        </is>
      </c>
      <c s="9" r="H18563">
        <v>15.6200</v>
      </c>
      <c s="8" t="inlineStr" r="I18563">
        <is>
          <t xml:space="preserve">Y</t>
        </is>
      </c>
      <c s="8" t="inlineStr" r="J18563">
        <is>
          <t xml:space="preserve"> McLean</t>
        </is>
      </c>
    </row>
    <row r="18564" ht="20.25" customHeight="0">
      <c s="5" t="inlineStr" r="A18564">
        <is>
          <t xml:space="preserve">78008350</t>
        </is>
      </c>
      <c s="5" t="inlineStr" r="B18564">
        <is>
          <t xml:space="preserve">POLYUREA PAVEMENT MARKING TYPE II - LINE 12"</t>
        </is>
      </c>
      <c s="5" t="inlineStr" r="C18564">
        <is>
          <t xml:space="preserve">FOOT   </t>
        </is>
      </c>
      <c s="6" r="D18564">
        <v>64.000</v>
      </c>
      <c s="7" r="E18564">
        <v>5</v>
      </c>
      <c s="8" t="inlineStr" r="F18564">
        <is>
          <t xml:space="preserve">91756</t>
        </is>
      </c>
      <c s="8" t="inlineStr" r="G18564">
        <is>
          <t xml:space="preserve">228</t>
        </is>
      </c>
      <c s="9" r="H18564">
        <v>31.9000</v>
      </c>
      <c s="8" t="inlineStr" r="I18564">
        <is>
          <t xml:space="preserve">Y</t>
        </is>
      </c>
      <c s="8" t="inlineStr" r="J18564">
        <is>
          <t xml:space="preserve"> McLean</t>
        </is>
      </c>
    </row>
    <row r="18565" ht="20.25" customHeight="0">
      <c s="5" t="inlineStr" r="A18565">
        <is>
          <t xml:space="preserve">78009000</t>
        </is>
      </c>
      <c s="5" t="inlineStr" r="B18565">
        <is>
          <t xml:space="preserve">MODIFIED URETHANE PAVEMENT MARKING - LETTERS AND SYMBOLS</t>
        </is>
      </c>
      <c s="5" t="inlineStr" r="C18565">
        <is>
          <t xml:space="preserve">SQ FT  </t>
        </is>
      </c>
      <c s="6" r="D18565">
        <v>9539.000</v>
      </c>
      <c s="7" r="E18565">
        <v>4</v>
      </c>
      <c s="8" t="inlineStr" r="F18565">
        <is>
          <t xml:space="preserve">46664</t>
        </is>
      </c>
      <c s="8" t="inlineStr" r="G18565">
        <is>
          <t xml:space="preserve">188</t>
        </is>
      </c>
      <c s="9" r="H18565">
        <v>5.0000</v>
      </c>
      <c s="8" t="inlineStr" r="I18565">
        <is>
          <t xml:space="preserve">Y</t>
        </is>
      </c>
      <c s="8" t="inlineStr" r="J18565">
        <is>
          <t xml:space="preserve">Various</t>
        </is>
      </c>
    </row>
    <row r="18566" ht="20.25" customHeight="0">
      <c s="5" t="inlineStr" r="A18566">
        <is>
          <t xml:space="preserve">78009000</t>
        </is>
      </c>
      <c s="5" t="inlineStr" r="B18566">
        <is>
          <t xml:space="preserve">MODIFIED URETHANE PAVEMENT MARKING - LETTERS AND SYMBOLS</t>
        </is>
      </c>
      <c s="5" t="inlineStr" r="C18566">
        <is>
          <t xml:space="preserve">SQ FT  </t>
        </is>
      </c>
      <c s="6" r="D18566">
        <v>9539.000</v>
      </c>
      <c s="7" r="E18566">
        <v>4</v>
      </c>
      <c s="8" t="inlineStr" r="F18566">
        <is>
          <t xml:space="preserve">46664</t>
        </is>
      </c>
      <c s="8" t="inlineStr" r="G18566">
        <is>
          <t xml:space="preserve">188</t>
        </is>
      </c>
      <c s="9" r="H18566">
        <v>6.0000</v>
      </c>
      <c s="8" t="inlineStr" r="I18566">
        <is>
          <t xml:space="preserve"/>
        </is>
      </c>
      <c s="8" t="inlineStr" r="J18566">
        <is>
          <t xml:space="preserve">Various</t>
        </is>
      </c>
    </row>
    <row r="18567" ht="20.25" customHeight="0">
      <c s="5" t="inlineStr" r="A18567">
        <is>
          <t xml:space="preserve">78009000</t>
        </is>
      </c>
      <c s="5" t="inlineStr" r="B18567">
        <is>
          <t xml:space="preserve">MODIFIED URETHANE PAVEMENT MARKING - LETTERS AND SYMBOLS</t>
        </is>
      </c>
      <c s="5" t="inlineStr" r="C18567">
        <is>
          <t xml:space="preserve">SQ FT  </t>
        </is>
      </c>
      <c s="6" r="D18567">
        <v>9539.000</v>
      </c>
      <c s="7" r="E18567">
        <v>4</v>
      </c>
      <c s="8" t="inlineStr" r="F18567">
        <is>
          <t xml:space="preserve">46664</t>
        </is>
      </c>
      <c s="8" t="inlineStr" r="G18567">
        <is>
          <t xml:space="preserve">188</t>
        </is>
      </c>
      <c s="9" r="H18567">
        <v>6.5000</v>
      </c>
      <c s="8" t="inlineStr" r="I18567">
        <is>
          <t xml:space="preserve"/>
        </is>
      </c>
      <c s="8" t="inlineStr" r="J18567">
        <is>
          <t xml:space="preserve">Various</t>
        </is>
      </c>
    </row>
    <row r="18568" ht="20.25" customHeight="0">
      <c s="5" t="inlineStr" r="A18568">
        <is>
          <t xml:space="preserve">78009000</t>
        </is>
      </c>
      <c s="5" t="inlineStr" r="B18568">
        <is>
          <t xml:space="preserve">MODIFIED URETHANE PAVEMENT MARKING - LETTERS AND SYMBOLS</t>
        </is>
      </c>
      <c s="5" t="inlineStr" r="C18568">
        <is>
          <t xml:space="preserve">SQ FT  </t>
        </is>
      </c>
      <c s="6" r="D18568">
        <v>9539.000</v>
      </c>
      <c s="7" r="E18568">
        <v>4</v>
      </c>
      <c s="8" t="inlineStr" r="F18568">
        <is>
          <t xml:space="preserve">46664</t>
        </is>
      </c>
      <c s="8" t="inlineStr" r="G18568">
        <is>
          <t xml:space="preserve">188</t>
        </is>
      </c>
      <c s="9" r="H18568">
        <v>6.9500</v>
      </c>
      <c s="8" t="inlineStr" r="I18568">
        <is>
          <t xml:space="preserve"/>
        </is>
      </c>
      <c s="8" t="inlineStr" r="J18568">
        <is>
          <t xml:space="preserve">Various</t>
        </is>
      </c>
    </row>
    <row r="18569" ht="20.25" customHeight="0">
      <c s="5" t="inlineStr" r="A18569">
        <is>
          <t xml:space="preserve">78009000</t>
        </is>
      </c>
      <c s="5" t="inlineStr" r="B18569">
        <is>
          <t xml:space="preserve">MODIFIED URETHANE PAVEMENT MARKING - LETTERS AND SYMBOLS</t>
        </is>
      </c>
      <c s="5" t="inlineStr" r="C18569">
        <is>
          <t xml:space="preserve">SQ FT  </t>
        </is>
      </c>
      <c s="6" r="D18569">
        <v>316.000</v>
      </c>
      <c s="7" r="E18569">
        <v>2</v>
      </c>
      <c s="8" t="inlineStr" r="F18569">
        <is>
          <t xml:space="preserve">64B40</t>
        </is>
      </c>
      <c s="8" t="inlineStr" r="G18569">
        <is>
          <t xml:space="preserve">237</t>
        </is>
      </c>
      <c s="9" r="H18569">
        <v>5.5000</v>
      </c>
      <c s="8" t="inlineStr" r="I18569">
        <is>
          <t xml:space="preserve">Y</t>
        </is>
      </c>
      <c s="8" t="inlineStr" r="J18569">
        <is>
          <t xml:space="preserve"> Jo Daviess</t>
        </is>
      </c>
    </row>
    <row r="18570" ht="20.25" customHeight="0">
      <c s="5" t="inlineStr" r="A18570">
        <is>
          <t xml:space="preserve">78009000</t>
        </is>
      </c>
      <c s="5" t="inlineStr" r="B18570">
        <is>
          <t xml:space="preserve">MODIFIED URETHANE PAVEMENT MARKING - LETTERS AND SYMBOLS</t>
        </is>
      </c>
      <c s="5" t="inlineStr" r="C18570">
        <is>
          <t xml:space="preserve">SQ FT  </t>
        </is>
      </c>
      <c s="6" r="D18570">
        <v>316.000</v>
      </c>
      <c s="7" r="E18570">
        <v>2</v>
      </c>
      <c s="8" t="inlineStr" r="F18570">
        <is>
          <t xml:space="preserve">64B40</t>
        </is>
      </c>
      <c s="8" t="inlineStr" r="G18570">
        <is>
          <t xml:space="preserve">237</t>
        </is>
      </c>
      <c s="9" r="H18570">
        <v>6.0000</v>
      </c>
      <c s="8" t="inlineStr" r="I18570">
        <is>
          <t xml:space="preserve"/>
        </is>
      </c>
      <c s="8" t="inlineStr" r="J18570">
        <is>
          <t xml:space="preserve"> Jo Daviess</t>
        </is>
      </c>
    </row>
    <row r="18571" ht="20.25" customHeight="0">
      <c s="5" t="inlineStr" r="A18571">
        <is>
          <t xml:space="preserve">78009000</t>
        </is>
      </c>
      <c s="5" t="inlineStr" r="B18571">
        <is>
          <t xml:space="preserve">MODIFIED URETHANE PAVEMENT MARKING - LETTERS AND SYMBOLS</t>
        </is>
      </c>
      <c s="5" t="inlineStr" r="C18571">
        <is>
          <t xml:space="preserve">SQ FT  </t>
        </is>
      </c>
      <c s="6" r="D18571">
        <v>676.000</v>
      </c>
      <c s="7" r="E18571">
        <v>2</v>
      </c>
      <c s="8" t="inlineStr" r="F18571">
        <is>
          <t xml:space="preserve">64M38</t>
        </is>
      </c>
      <c s="8" t="inlineStr" r="G18571">
        <is>
          <t xml:space="preserve">031</t>
        </is>
      </c>
      <c s="9" r="H18571">
        <v>4.8000</v>
      </c>
      <c s="8" t="inlineStr" r="I18571">
        <is>
          <t xml:space="preserve">Y</t>
        </is>
      </c>
      <c s="8" t="inlineStr" r="J18571">
        <is>
          <t xml:space="preserve"> Winnebago</t>
        </is>
      </c>
    </row>
    <row r="18572" ht="20.25" customHeight="0">
      <c s="5" t="inlineStr" r="A18572">
        <is>
          <t xml:space="preserve">78009000</t>
        </is>
      </c>
      <c s="5" t="inlineStr" r="B18572">
        <is>
          <t xml:space="preserve">MODIFIED URETHANE PAVEMENT MARKING - LETTERS AND SYMBOLS</t>
        </is>
      </c>
      <c s="5" t="inlineStr" r="C18572">
        <is>
          <t xml:space="preserve">SQ FT  </t>
        </is>
      </c>
      <c s="6" r="D18572">
        <v>240.000</v>
      </c>
      <c s="7" r="E18572">
        <v>2</v>
      </c>
      <c s="8" t="inlineStr" r="F18572">
        <is>
          <t xml:space="preserve">64P13</t>
        </is>
      </c>
      <c s="8" t="inlineStr" r="G18572">
        <is>
          <t xml:space="preserve">214</t>
        </is>
      </c>
      <c s="9" r="H18572">
        <v>6.0000</v>
      </c>
      <c s="8" t="inlineStr" r="I18572">
        <is>
          <t xml:space="preserve">Y</t>
        </is>
      </c>
      <c s="8" t="inlineStr" r="J18572">
        <is>
          <t xml:space="preserve"> Ogle</t>
        </is>
      </c>
    </row>
    <row r="18573" ht="20.25" customHeight="0">
      <c s="5" t="inlineStr" r="A18573">
        <is>
          <t xml:space="preserve">78009000</t>
        </is>
      </c>
      <c s="5" t="inlineStr" r="B18573">
        <is>
          <t xml:space="preserve">MODIFIED URETHANE PAVEMENT MARKING - LETTERS AND SYMBOLS</t>
        </is>
      </c>
      <c s="5" t="inlineStr" r="C18573">
        <is>
          <t xml:space="preserve">SQ FT  </t>
        </is>
      </c>
      <c s="6" r="D18573">
        <v>240.000</v>
      </c>
      <c s="7" r="E18573">
        <v>2</v>
      </c>
      <c s="8" t="inlineStr" r="F18573">
        <is>
          <t xml:space="preserve">64P13</t>
        </is>
      </c>
      <c s="8" t="inlineStr" r="G18573">
        <is>
          <t xml:space="preserve">214</t>
        </is>
      </c>
      <c s="9" r="H18573">
        <v>5.0000</v>
      </c>
      <c s="8" t="inlineStr" r="I18573">
        <is>
          <t xml:space="preserve"/>
        </is>
      </c>
      <c s="8" t="inlineStr" r="J18573">
        <is>
          <t xml:space="preserve"> Ogle</t>
        </is>
      </c>
    </row>
    <row r="18574" ht="20.25" customHeight="0">
      <c s="5" t="inlineStr" r="A18574">
        <is>
          <t xml:space="preserve">78009000</t>
        </is>
      </c>
      <c s="5" t="inlineStr" r="B18574">
        <is>
          <t xml:space="preserve">MODIFIED URETHANE PAVEMENT MARKING - LETTERS AND SYMBOLS</t>
        </is>
      </c>
      <c s="5" t="inlineStr" r="C18574">
        <is>
          <t xml:space="preserve">SQ FT  </t>
        </is>
      </c>
      <c s="6" r="D18574">
        <v>432.000</v>
      </c>
      <c s="7" r="E18574">
        <v>2</v>
      </c>
      <c s="8" t="inlineStr" r="F18574">
        <is>
          <t xml:space="preserve">64R15</t>
        </is>
      </c>
      <c s="8" t="inlineStr" r="G18574">
        <is>
          <t xml:space="preserve">033</t>
        </is>
      </c>
      <c s="9" r="H18574">
        <v>7.0000</v>
      </c>
      <c s="8" t="inlineStr" r="I18574">
        <is>
          <t xml:space="preserve">Y</t>
        </is>
      </c>
      <c s="8" t="inlineStr" r="J18574">
        <is>
          <t xml:space="preserve"> Boone, Winnebago</t>
        </is>
      </c>
    </row>
    <row r="18575" ht="20.25" customHeight="0">
      <c s="5" t="inlineStr" r="A18575">
        <is>
          <t xml:space="preserve">78009000</t>
        </is>
      </c>
      <c s="5" t="inlineStr" r="B18575">
        <is>
          <t xml:space="preserve">MODIFIED URETHANE PAVEMENT MARKING - LETTERS AND SYMBOLS</t>
        </is>
      </c>
      <c s="5" t="inlineStr" r="C18575">
        <is>
          <t xml:space="preserve">SQ FT  </t>
        </is>
      </c>
      <c s="6" r="D18575">
        <v>94.000</v>
      </c>
      <c s="7" r="E18575">
        <v>2</v>
      </c>
      <c s="8" t="inlineStr" r="F18575">
        <is>
          <t xml:space="preserve">64S25</t>
        </is>
      </c>
      <c s="8" t="inlineStr" r="G18575">
        <is>
          <t xml:space="preserve">216</t>
        </is>
      </c>
      <c s="9" r="H18575">
        <v>12.0000</v>
      </c>
      <c s="8" t="inlineStr" r="I18575">
        <is>
          <t xml:space="preserve">Y</t>
        </is>
      </c>
      <c s="8" t="inlineStr" r="J18575">
        <is>
          <t xml:space="preserve"> Winnebago</t>
        </is>
      </c>
    </row>
    <row r="18576" ht="20.25" customHeight="0">
      <c s="5" t="inlineStr" r="A18576">
        <is>
          <t xml:space="preserve">78009000</t>
        </is>
      </c>
      <c s="5" t="inlineStr" r="B18576">
        <is>
          <t xml:space="preserve">MODIFIED URETHANE PAVEMENT MARKING - LETTERS AND SYMBOLS</t>
        </is>
      </c>
      <c s="5" t="inlineStr" r="C18576">
        <is>
          <t xml:space="preserve">SQ FT  </t>
        </is>
      </c>
      <c s="6" r="D18576">
        <v>94.000</v>
      </c>
      <c s="7" r="E18576">
        <v>2</v>
      </c>
      <c s="8" t="inlineStr" r="F18576">
        <is>
          <t xml:space="preserve">64S25</t>
        </is>
      </c>
      <c s="8" t="inlineStr" r="G18576">
        <is>
          <t xml:space="preserve">216</t>
        </is>
      </c>
      <c s="9" r="H18576">
        <v>10.0000</v>
      </c>
      <c s="8" t="inlineStr" r="I18576">
        <is>
          <t xml:space="preserve"/>
        </is>
      </c>
      <c s="8" t="inlineStr" r="J18576">
        <is>
          <t xml:space="preserve"> Winnebago</t>
        </is>
      </c>
    </row>
    <row r="18577" ht="20.25" customHeight="0">
      <c s="5" t="inlineStr" r="A18577">
        <is>
          <t xml:space="preserve">78009000</t>
        </is>
      </c>
      <c s="5" t="inlineStr" r="B18577">
        <is>
          <t xml:space="preserve">MODIFIED URETHANE PAVEMENT MARKING - LETTERS AND SYMBOLS</t>
        </is>
      </c>
      <c s="5" t="inlineStr" r="C18577">
        <is>
          <t xml:space="preserve">SQ FT  </t>
        </is>
      </c>
      <c s="6" r="D18577">
        <v>94.000</v>
      </c>
      <c s="7" r="E18577">
        <v>2</v>
      </c>
      <c s="8" t="inlineStr" r="F18577">
        <is>
          <t xml:space="preserve">64S25</t>
        </is>
      </c>
      <c s="8" t="inlineStr" r="G18577">
        <is>
          <t xml:space="preserve">216</t>
        </is>
      </c>
      <c s="9" r="H18577">
        <v>10.0000</v>
      </c>
      <c s="8" t="inlineStr" r="I18577">
        <is>
          <t xml:space="preserve"/>
        </is>
      </c>
      <c s="8" t="inlineStr" r="J18577">
        <is>
          <t xml:space="preserve"> Winnebago</t>
        </is>
      </c>
    </row>
    <row r="18578" ht="20.25" customHeight="0">
      <c s="5" t="inlineStr" r="A18578">
        <is>
          <t xml:space="preserve">78009000</t>
        </is>
      </c>
      <c s="5" t="inlineStr" r="B18578">
        <is>
          <t xml:space="preserve">MODIFIED URETHANE PAVEMENT MARKING - LETTERS AND SYMBOLS</t>
        </is>
      </c>
      <c s="5" t="inlineStr" r="C18578">
        <is>
          <t xml:space="preserve">SQ FT  </t>
        </is>
      </c>
      <c s="6" r="D18578">
        <v>94.000</v>
      </c>
      <c s="7" r="E18578">
        <v>2</v>
      </c>
      <c s="8" t="inlineStr" r="F18578">
        <is>
          <t xml:space="preserve">64S25</t>
        </is>
      </c>
      <c s="8" t="inlineStr" r="G18578">
        <is>
          <t xml:space="preserve">216</t>
        </is>
      </c>
      <c s="9" r="H18578">
        <v>11.0000</v>
      </c>
      <c s="8" t="inlineStr" r="I18578">
        <is>
          <t xml:space="preserve"/>
        </is>
      </c>
      <c s="8" t="inlineStr" r="J18578">
        <is>
          <t xml:space="preserve"> Winnebago</t>
        </is>
      </c>
    </row>
    <row r="18579" ht="20.25" customHeight="0">
      <c s="5" t="inlineStr" r="A18579">
        <is>
          <t xml:space="preserve">78009000</t>
        </is>
      </c>
      <c s="5" t="inlineStr" r="B18579">
        <is>
          <t xml:space="preserve">MODIFIED URETHANE PAVEMENT MARKING - LETTERS AND SYMBOLS</t>
        </is>
      </c>
      <c s="5" t="inlineStr" r="C18579">
        <is>
          <t xml:space="preserve">SQ FT  </t>
        </is>
      </c>
      <c s="6" r="D18579">
        <v>1732.000</v>
      </c>
      <c s="7" r="E18579">
        <v>2</v>
      </c>
      <c s="8" t="inlineStr" r="F18579">
        <is>
          <t xml:space="preserve">64S51</t>
        </is>
      </c>
      <c s="8" t="inlineStr" r="G18579">
        <is>
          <t xml:space="preserve">036</t>
        </is>
      </c>
      <c s="9" r="H18579">
        <v>4.0000</v>
      </c>
      <c s="8" t="inlineStr" r="I18579">
        <is>
          <t xml:space="preserve">Y</t>
        </is>
      </c>
      <c s="8" t="inlineStr" r="J18579">
        <is>
          <t xml:space="preserve"> Winnebago</t>
        </is>
      </c>
    </row>
    <row r="18580" ht="20.25" customHeight="0">
      <c s="5" t="inlineStr" r="A18580">
        <is>
          <t xml:space="preserve">78009000</t>
        </is>
      </c>
      <c s="5" t="inlineStr" r="B18580">
        <is>
          <t xml:space="preserve">MODIFIED URETHANE PAVEMENT MARKING - LETTERS AND SYMBOLS</t>
        </is>
      </c>
      <c s="5" t="inlineStr" r="C18580">
        <is>
          <t xml:space="preserve">SQ FT  </t>
        </is>
      </c>
      <c s="6" r="D18580">
        <v>1309.500</v>
      </c>
      <c s="7" r="E18580">
        <v>2</v>
      </c>
      <c s="8" t="inlineStr" r="F18580">
        <is>
          <t xml:space="preserve">64T31</t>
        </is>
      </c>
      <c s="8" t="inlineStr" r="G18580">
        <is>
          <t xml:space="preserve">038</t>
        </is>
      </c>
      <c s="9" r="H18580">
        <v>9.1700</v>
      </c>
      <c s="8" t="inlineStr" r="I18580">
        <is>
          <t xml:space="preserve">Y</t>
        </is>
      </c>
      <c s="8" t="inlineStr" r="J18580">
        <is>
          <t xml:space="preserve"> Lee</t>
        </is>
      </c>
    </row>
    <row r="18581" ht="20.25" customHeight="0">
      <c s="5" t="inlineStr" r="A18581">
        <is>
          <t xml:space="preserve">78009000</t>
        </is>
      </c>
      <c s="5" t="inlineStr" r="B18581">
        <is>
          <t xml:space="preserve">MODIFIED URETHANE PAVEMENT MARKING - LETTERS AND SYMBOLS</t>
        </is>
      </c>
      <c s="5" t="inlineStr" r="C18581">
        <is>
          <t xml:space="preserve">SQ FT  </t>
        </is>
      </c>
      <c s="6" r="D18581">
        <v>1309.500</v>
      </c>
      <c s="7" r="E18581">
        <v>2</v>
      </c>
      <c s="8" t="inlineStr" r="F18581">
        <is>
          <t xml:space="preserve">64T31</t>
        </is>
      </c>
      <c s="8" t="inlineStr" r="G18581">
        <is>
          <t xml:space="preserve">038</t>
        </is>
      </c>
      <c s="9" r="H18581">
        <v>8.9900</v>
      </c>
      <c s="8" t="inlineStr" r="I18581">
        <is>
          <t xml:space="preserve"/>
        </is>
      </c>
      <c s="8" t="inlineStr" r="J18581">
        <is>
          <t xml:space="preserve"> Lee</t>
        </is>
      </c>
    </row>
    <row r="18582" ht="20.25" customHeight="0">
      <c s="5" t="inlineStr" r="A18582">
        <is>
          <t xml:space="preserve">78009000</t>
        </is>
      </c>
      <c s="5" t="inlineStr" r="B18582">
        <is>
          <t xml:space="preserve">MODIFIED URETHANE PAVEMENT MARKING - LETTERS AND SYMBOLS</t>
        </is>
      </c>
      <c s="5" t="inlineStr" r="C18582">
        <is>
          <t xml:space="preserve">SQ FT  </t>
        </is>
      </c>
      <c s="6" r="D18582">
        <v>1309.500</v>
      </c>
      <c s="7" r="E18582">
        <v>2</v>
      </c>
      <c s="8" t="inlineStr" r="F18582">
        <is>
          <t xml:space="preserve">64T31</t>
        </is>
      </c>
      <c s="8" t="inlineStr" r="G18582">
        <is>
          <t xml:space="preserve">038</t>
        </is>
      </c>
      <c s="9" r="H18582">
        <v>9.2400</v>
      </c>
      <c s="8" t="inlineStr" r="I18582">
        <is>
          <t xml:space="preserve"/>
        </is>
      </c>
      <c s="8" t="inlineStr" r="J18582">
        <is>
          <t xml:space="preserve"> Lee</t>
        </is>
      </c>
    </row>
    <row r="18583" ht="20.25" customHeight="0">
      <c s="5" t="inlineStr" r="A18583">
        <is>
          <t xml:space="preserve">78009000</t>
        </is>
      </c>
      <c s="5" t="inlineStr" r="B18583">
        <is>
          <t xml:space="preserve">MODIFIED URETHANE PAVEMENT MARKING - LETTERS AND SYMBOLS</t>
        </is>
      </c>
      <c s="5" t="inlineStr" r="C18583">
        <is>
          <t xml:space="preserve">SQ FT  </t>
        </is>
      </c>
      <c s="6" r="D18583">
        <v>1309.500</v>
      </c>
      <c s="7" r="E18583">
        <v>2</v>
      </c>
      <c s="8" t="inlineStr" r="F18583">
        <is>
          <t xml:space="preserve">64T31</t>
        </is>
      </c>
      <c s="8" t="inlineStr" r="G18583">
        <is>
          <t xml:space="preserve">038</t>
        </is>
      </c>
      <c s="9" r="H18583">
        <v>9.8700</v>
      </c>
      <c s="8" t="inlineStr" r="I18583">
        <is>
          <t xml:space="preserve"/>
        </is>
      </c>
      <c s="8" t="inlineStr" r="J18583">
        <is>
          <t xml:space="preserve"> Lee</t>
        </is>
      </c>
    </row>
    <row r="18584" ht="20.25" customHeight="0">
      <c s="5" t="inlineStr" r="A18584">
        <is>
          <t xml:space="preserve">78009000</t>
        </is>
      </c>
      <c s="5" t="inlineStr" r="B18584">
        <is>
          <t xml:space="preserve">MODIFIED URETHANE PAVEMENT MARKING - LETTERS AND SYMBOLS</t>
        </is>
      </c>
      <c s="5" t="inlineStr" r="C18584">
        <is>
          <t xml:space="preserve">SQ FT  </t>
        </is>
      </c>
      <c s="6" r="D18584">
        <v>468.000</v>
      </c>
      <c s="7" r="E18584">
        <v>2</v>
      </c>
      <c s="8" t="inlineStr" r="F18584">
        <is>
          <t xml:space="preserve">64T33</t>
        </is>
      </c>
      <c s="8" t="inlineStr" r="G18584">
        <is>
          <t xml:space="preserve">040</t>
        </is>
      </c>
      <c s="9" r="H18584">
        <v>10.9900</v>
      </c>
      <c s="8" t="inlineStr" r="I18584">
        <is>
          <t xml:space="preserve">Y</t>
        </is>
      </c>
      <c s="8" t="inlineStr" r="J18584">
        <is>
          <t xml:space="preserve"> Whiteside</t>
        </is>
      </c>
    </row>
    <row r="18585" ht="20.25" customHeight="0">
      <c s="5" t="inlineStr" r="A18585">
        <is>
          <t xml:space="preserve">78009000</t>
        </is>
      </c>
      <c s="5" t="inlineStr" r="B18585">
        <is>
          <t xml:space="preserve">MODIFIED URETHANE PAVEMENT MARKING - LETTERS AND SYMBOLS</t>
        </is>
      </c>
      <c s="5" t="inlineStr" r="C18585">
        <is>
          <t xml:space="preserve">SQ FT  </t>
        </is>
      </c>
      <c s="6" r="D18585">
        <v>468.000</v>
      </c>
      <c s="7" r="E18585">
        <v>2</v>
      </c>
      <c s="8" t="inlineStr" r="F18585">
        <is>
          <t xml:space="preserve">64T33</t>
        </is>
      </c>
      <c s="8" t="inlineStr" r="G18585">
        <is>
          <t xml:space="preserve">040</t>
        </is>
      </c>
      <c s="9" r="H18585">
        <v>9.9900</v>
      </c>
      <c s="8" t="inlineStr" r="I18585">
        <is>
          <t xml:space="preserve"/>
        </is>
      </c>
      <c s="8" t="inlineStr" r="J18585">
        <is>
          <t xml:space="preserve"> Whiteside</t>
        </is>
      </c>
    </row>
    <row r="18586" ht="20.25" customHeight="0">
      <c s="5" t="inlineStr" r="A18586">
        <is>
          <t xml:space="preserve">78009000</t>
        </is>
      </c>
      <c s="5" t="inlineStr" r="B18586">
        <is>
          <t xml:space="preserve">MODIFIED URETHANE PAVEMENT MARKING - LETTERS AND SYMBOLS</t>
        </is>
      </c>
      <c s="5" t="inlineStr" r="C18586">
        <is>
          <t xml:space="preserve">SQ FT  </t>
        </is>
      </c>
      <c s="6" r="D18586">
        <v>468.000</v>
      </c>
      <c s="7" r="E18586">
        <v>2</v>
      </c>
      <c s="8" t="inlineStr" r="F18586">
        <is>
          <t xml:space="preserve">64T33</t>
        </is>
      </c>
      <c s="8" t="inlineStr" r="G18586">
        <is>
          <t xml:space="preserve">040</t>
        </is>
      </c>
      <c s="9" r="H18586">
        <v>10.2900</v>
      </c>
      <c s="8" t="inlineStr" r="I18586">
        <is>
          <t xml:space="preserve"/>
        </is>
      </c>
      <c s="8" t="inlineStr" r="J18586">
        <is>
          <t xml:space="preserve"> Whiteside</t>
        </is>
      </c>
    </row>
    <row r="18587" ht="20.25" customHeight="0">
      <c s="5" t="inlineStr" r="A18587">
        <is>
          <t xml:space="preserve">78009000</t>
        </is>
      </c>
      <c s="5" t="inlineStr" r="B18587">
        <is>
          <t xml:space="preserve">MODIFIED URETHANE PAVEMENT MARKING - LETTERS AND SYMBOLS</t>
        </is>
      </c>
      <c s="5" t="inlineStr" r="C18587">
        <is>
          <t xml:space="preserve">SQ FT  </t>
        </is>
      </c>
      <c s="6" r="D18587">
        <v>468.000</v>
      </c>
      <c s="7" r="E18587">
        <v>2</v>
      </c>
      <c s="8" t="inlineStr" r="F18587">
        <is>
          <t xml:space="preserve">64T33</t>
        </is>
      </c>
      <c s="8" t="inlineStr" r="G18587">
        <is>
          <t xml:space="preserve">040</t>
        </is>
      </c>
      <c s="9" r="H18587">
        <v>12.0000</v>
      </c>
      <c s="8" t="inlineStr" r="I18587">
        <is>
          <t xml:space="preserve"/>
        </is>
      </c>
      <c s="8" t="inlineStr" r="J18587">
        <is>
          <t xml:space="preserve"> Whiteside</t>
        </is>
      </c>
    </row>
    <row r="18588" ht="20.25" customHeight="0">
      <c s="5" t="inlineStr" r="A18588">
        <is>
          <t xml:space="preserve">78009000</t>
        </is>
      </c>
      <c s="5" t="inlineStr" r="B18588">
        <is>
          <t xml:space="preserve">MODIFIED URETHANE PAVEMENT MARKING - LETTERS AND SYMBOLS</t>
        </is>
      </c>
      <c s="5" t="inlineStr" r="C18588">
        <is>
          <t xml:space="preserve">SQ FT  </t>
        </is>
      </c>
      <c s="6" r="D18588">
        <v>807.000</v>
      </c>
      <c s="7" r="E18588">
        <v>2</v>
      </c>
      <c s="8" t="inlineStr" r="F18588">
        <is>
          <t xml:space="preserve">64U19</t>
        </is>
      </c>
      <c s="8" t="inlineStr" r="G18588">
        <is>
          <t xml:space="preserve">217</t>
        </is>
      </c>
      <c s="9" r="H18588">
        <v>5.0000</v>
      </c>
      <c s="8" t="inlineStr" r="I18588">
        <is>
          <t xml:space="preserve">Y</t>
        </is>
      </c>
      <c s="8" t="inlineStr" r="J18588">
        <is>
          <t xml:space="preserve"> Ogle</t>
        </is>
      </c>
    </row>
    <row r="18589" ht="20.25" customHeight="0">
      <c s="5" t="inlineStr" r="A18589">
        <is>
          <t xml:space="preserve">78009000</t>
        </is>
      </c>
      <c s="5" t="inlineStr" r="B18589">
        <is>
          <t xml:space="preserve">MODIFIED URETHANE PAVEMENT MARKING - LETTERS AND SYMBOLS</t>
        </is>
      </c>
      <c s="5" t="inlineStr" r="C18589">
        <is>
          <t xml:space="preserve">SQ FT  </t>
        </is>
      </c>
      <c s="6" r="D18589">
        <v>807.000</v>
      </c>
      <c s="7" r="E18589">
        <v>2</v>
      </c>
      <c s="8" t="inlineStr" r="F18589">
        <is>
          <t xml:space="preserve">64U19</t>
        </is>
      </c>
      <c s="8" t="inlineStr" r="G18589">
        <is>
          <t xml:space="preserve">217</t>
        </is>
      </c>
      <c s="9" r="H18589">
        <v>10.0000</v>
      </c>
      <c s="8" t="inlineStr" r="I18589">
        <is>
          <t xml:space="preserve"/>
        </is>
      </c>
      <c s="8" t="inlineStr" r="J18589">
        <is>
          <t xml:space="preserve"> Ogle</t>
        </is>
      </c>
    </row>
    <row r="18590" ht="20.25" customHeight="0">
      <c s="5" t="inlineStr" r="A18590">
        <is>
          <t xml:space="preserve">78009000</t>
        </is>
      </c>
      <c s="5" t="inlineStr" r="B18590">
        <is>
          <t xml:space="preserve">MODIFIED URETHANE PAVEMENT MARKING - LETTERS AND SYMBOLS</t>
        </is>
      </c>
      <c s="5" t="inlineStr" r="C18590">
        <is>
          <t xml:space="preserve">SQ FT  </t>
        </is>
      </c>
      <c s="6" r="D18590">
        <v>162.000</v>
      </c>
      <c s="7" r="E18590">
        <v>2</v>
      </c>
      <c s="8" t="inlineStr" r="F18590">
        <is>
          <t xml:space="preserve">64U22</t>
        </is>
      </c>
      <c s="8" t="inlineStr" r="G18590">
        <is>
          <t xml:space="preserve">046</t>
        </is>
      </c>
      <c s="9" r="H18590">
        <v>5.0000</v>
      </c>
      <c s="8" t="inlineStr" r="I18590">
        <is>
          <t xml:space="preserve">Y</t>
        </is>
      </c>
      <c s="8" t="inlineStr" r="J18590">
        <is>
          <t xml:space="preserve"> Ogle</t>
        </is>
      </c>
    </row>
    <row r="18591" ht="20.25" customHeight="0">
      <c s="5" t="inlineStr" r="A18591">
        <is>
          <t xml:space="preserve">78009000</t>
        </is>
      </c>
      <c s="5" t="inlineStr" r="B18591">
        <is>
          <t xml:space="preserve">MODIFIED URETHANE PAVEMENT MARKING - LETTERS AND SYMBOLS</t>
        </is>
      </c>
      <c s="5" t="inlineStr" r="C18591">
        <is>
          <t xml:space="preserve">SQ FT  </t>
        </is>
      </c>
      <c s="6" r="D18591">
        <v>162.000</v>
      </c>
      <c s="7" r="E18591">
        <v>2</v>
      </c>
      <c s="8" t="inlineStr" r="F18591">
        <is>
          <t xml:space="preserve">64U22</t>
        </is>
      </c>
      <c s="8" t="inlineStr" r="G18591">
        <is>
          <t xml:space="preserve">046</t>
        </is>
      </c>
      <c s="9" r="H18591">
        <v>13.0000</v>
      </c>
      <c s="8" t="inlineStr" r="I18591">
        <is>
          <t xml:space="preserve"/>
        </is>
      </c>
      <c s="8" t="inlineStr" r="J18591">
        <is>
          <t xml:space="preserve"> Ogle</t>
        </is>
      </c>
    </row>
    <row r="18592" ht="20.25" customHeight="0">
      <c s="5" t="inlineStr" r="A18592">
        <is>
          <t xml:space="preserve">78009000</t>
        </is>
      </c>
      <c s="5" t="inlineStr" r="B18592">
        <is>
          <t xml:space="preserve">MODIFIED URETHANE PAVEMENT MARKING - LETTERS AND SYMBOLS</t>
        </is>
      </c>
      <c s="5" t="inlineStr" r="C18592">
        <is>
          <t xml:space="preserve">SQ FT  </t>
        </is>
      </c>
      <c s="6" r="D18592">
        <v>593.000</v>
      </c>
      <c s="7" r="E18592">
        <v>2</v>
      </c>
      <c s="8" t="inlineStr" r="F18592">
        <is>
          <t xml:space="preserve">64U26</t>
        </is>
      </c>
      <c s="8" t="inlineStr" r="G18592">
        <is>
          <t xml:space="preserve">048</t>
        </is>
      </c>
      <c s="9" r="H18592">
        <v>6.0000</v>
      </c>
      <c s="8" t="inlineStr" r="I18592">
        <is>
          <t xml:space="preserve">Y</t>
        </is>
      </c>
      <c s="8" t="inlineStr" r="J18592">
        <is>
          <t xml:space="preserve"> Winnebago</t>
        </is>
      </c>
    </row>
    <row r="18593" ht="20.25" customHeight="0">
      <c s="5" t="inlineStr" r="A18593">
        <is>
          <t xml:space="preserve">78009000</t>
        </is>
      </c>
      <c s="5" t="inlineStr" r="B18593">
        <is>
          <t xml:space="preserve">MODIFIED URETHANE PAVEMENT MARKING - LETTERS AND SYMBOLS</t>
        </is>
      </c>
      <c s="5" t="inlineStr" r="C18593">
        <is>
          <t xml:space="preserve">SQ FT  </t>
        </is>
      </c>
      <c s="6" r="D18593">
        <v>64.000</v>
      </c>
      <c s="7" r="E18593">
        <v>4</v>
      </c>
      <c s="8" t="inlineStr" r="F18593">
        <is>
          <t xml:space="preserve">68A86</t>
        </is>
      </c>
      <c s="8" t="inlineStr" r="G18593">
        <is>
          <t xml:space="preserve">222</t>
        </is>
      </c>
      <c s="9" r="H18593">
        <v>4.4000</v>
      </c>
      <c s="8" t="inlineStr" r="I18593">
        <is>
          <t xml:space="preserve">Y</t>
        </is>
      </c>
      <c s="8" t="inlineStr" r="J18593">
        <is>
          <t xml:space="preserve"> Fulton</t>
        </is>
      </c>
    </row>
    <row r="18594" ht="20.25" customHeight="0">
      <c s="5" t="inlineStr" r="A18594">
        <is>
          <t xml:space="preserve">78009000</t>
        </is>
      </c>
      <c s="5" t="inlineStr" r="B18594">
        <is>
          <t xml:space="preserve">MODIFIED URETHANE PAVEMENT MARKING - LETTERS AND SYMBOLS</t>
        </is>
      </c>
      <c s="5" t="inlineStr" r="C18594">
        <is>
          <t xml:space="preserve">SQ FT  </t>
        </is>
      </c>
      <c s="6" r="D18594">
        <v>156.000</v>
      </c>
      <c s="7" r="E18594">
        <v>4</v>
      </c>
      <c s="8" t="inlineStr" r="F18594">
        <is>
          <t xml:space="preserve">68E44</t>
        </is>
      </c>
      <c s="8" t="inlineStr" r="G18594">
        <is>
          <t xml:space="preserve">01X</t>
        </is>
      </c>
      <c s="9" r="H18594">
        <v>20.0000</v>
      </c>
      <c s="8" t="inlineStr" r="I18594">
        <is>
          <t xml:space="preserve">Y</t>
        </is>
      </c>
      <c s="8" t="inlineStr" r="J18594">
        <is>
          <t xml:space="preserve"> Peoria, Tazewell</t>
        </is>
      </c>
    </row>
    <row r="18595" ht="20.25" customHeight="0">
      <c s="5" t="inlineStr" r="A18595">
        <is>
          <t xml:space="preserve">78009000</t>
        </is>
      </c>
      <c s="5" t="inlineStr" r="B18595">
        <is>
          <t xml:space="preserve">MODIFIED URETHANE PAVEMENT MARKING - LETTERS AND SYMBOLS</t>
        </is>
      </c>
      <c s="5" t="inlineStr" r="C18595">
        <is>
          <t xml:space="preserve">SQ FT  </t>
        </is>
      </c>
      <c s="6" r="D18595">
        <v>156.000</v>
      </c>
      <c s="7" r="E18595">
        <v>4</v>
      </c>
      <c s="8" t="inlineStr" r="F18595">
        <is>
          <t xml:space="preserve">68E44</t>
        </is>
      </c>
      <c s="8" t="inlineStr" r="G18595">
        <is>
          <t xml:space="preserve">01X</t>
        </is>
      </c>
      <c s="9" r="H18595">
        <v>20.0000</v>
      </c>
      <c s="8" t="inlineStr" r="I18595">
        <is>
          <t xml:space="preserve"/>
        </is>
      </c>
      <c s="8" t="inlineStr" r="J18595">
        <is>
          <t xml:space="preserve"> Peoria, Tazewell</t>
        </is>
      </c>
    </row>
    <row r="18596" ht="20.25" customHeight="0">
      <c s="5" t="inlineStr" r="A18596">
        <is>
          <t xml:space="preserve">78009000</t>
        </is>
      </c>
      <c s="5" t="inlineStr" r="B18596">
        <is>
          <t xml:space="preserve">MODIFIED URETHANE PAVEMENT MARKING - LETTERS AND SYMBOLS</t>
        </is>
      </c>
      <c s="5" t="inlineStr" r="C18596">
        <is>
          <t xml:space="preserve">SQ FT  </t>
        </is>
      </c>
      <c s="6" r="D18596">
        <v>1120.000</v>
      </c>
      <c s="7" r="E18596">
        <v>4</v>
      </c>
      <c s="8" t="inlineStr" r="F18596">
        <is>
          <t xml:space="preserve">68J63</t>
        </is>
      </c>
      <c s="8" t="inlineStr" r="G18596">
        <is>
          <t xml:space="preserve">078</t>
        </is>
      </c>
      <c s="9" r="H18596">
        <v>4.4000</v>
      </c>
      <c s="8" t="inlineStr" r="I18596">
        <is>
          <t xml:space="preserve">Y</t>
        </is>
      </c>
      <c s="8" t="inlineStr" r="J18596">
        <is>
          <t xml:space="preserve"> Tazewell</t>
        </is>
      </c>
    </row>
    <row r="18597" ht="20.25" customHeight="0">
      <c s="5" t="inlineStr" r="A18597">
        <is>
          <t xml:space="preserve">78009000</t>
        </is>
      </c>
      <c s="5" t="inlineStr" r="B18597">
        <is>
          <t xml:space="preserve">MODIFIED URETHANE PAVEMENT MARKING - LETTERS AND SYMBOLS</t>
        </is>
      </c>
      <c s="5" t="inlineStr" r="C18597">
        <is>
          <t xml:space="preserve">SQ FT  </t>
        </is>
      </c>
      <c s="6" r="D18597">
        <v>234.000</v>
      </c>
      <c s="7" r="E18597">
        <v>6</v>
      </c>
      <c s="8" t="inlineStr" r="F18597">
        <is>
          <t xml:space="preserve">72263</t>
        </is>
      </c>
      <c s="8" t="inlineStr" r="G18597">
        <is>
          <t xml:space="preserve">088</t>
        </is>
      </c>
      <c s="9" r="H18597">
        <v>4.4000</v>
      </c>
      <c s="8" t="inlineStr" r="I18597">
        <is>
          <t xml:space="preserve">Y</t>
        </is>
      </c>
      <c s="8" t="inlineStr" r="J18597">
        <is>
          <t xml:space="preserve"> Morgan</t>
        </is>
      </c>
    </row>
    <row r="18598" ht="20.25" customHeight="0">
      <c s="5" t="inlineStr" r="A18598">
        <is>
          <t xml:space="preserve">78009000</t>
        </is>
      </c>
      <c s="5" t="inlineStr" r="B18598">
        <is>
          <t xml:space="preserve">MODIFIED URETHANE PAVEMENT MARKING - LETTERS AND SYMBOLS</t>
        </is>
      </c>
      <c s="5" t="inlineStr" r="C18598">
        <is>
          <t xml:space="preserve">SQ FT  </t>
        </is>
      </c>
      <c s="6" r="D18598">
        <v>234.000</v>
      </c>
      <c s="7" r="E18598">
        <v>6</v>
      </c>
      <c s="8" t="inlineStr" r="F18598">
        <is>
          <t xml:space="preserve">72263</t>
        </is>
      </c>
      <c s="8" t="inlineStr" r="G18598">
        <is>
          <t xml:space="preserve">088</t>
        </is>
      </c>
      <c s="9" r="H18598">
        <v>4.0000</v>
      </c>
      <c s="8" t="inlineStr" r="I18598">
        <is>
          <t xml:space="preserve"/>
        </is>
      </c>
      <c s="8" t="inlineStr" r="J18598">
        <is>
          <t xml:space="preserve"> Morgan</t>
        </is>
      </c>
    </row>
    <row r="18599" ht="20.25" customHeight="0">
      <c s="5" t="inlineStr" r="A18599">
        <is>
          <t xml:space="preserve">78009000</t>
        </is>
      </c>
      <c s="5" t="inlineStr" r="B18599">
        <is>
          <t xml:space="preserve">MODIFIED URETHANE PAVEMENT MARKING - LETTERS AND SYMBOLS</t>
        </is>
      </c>
      <c s="5" t="inlineStr" r="C18599">
        <is>
          <t xml:space="preserve">SQ FT  </t>
        </is>
      </c>
      <c s="6" r="D18599">
        <v>28.000</v>
      </c>
      <c s="7" r="E18599">
        <v>9</v>
      </c>
      <c s="8" t="inlineStr" r="F18599">
        <is>
          <t xml:space="preserve">78B03</t>
        </is>
      </c>
      <c s="8" t="inlineStr" r="G18599">
        <is>
          <t xml:space="preserve">149</t>
        </is>
      </c>
      <c s="9" r="H18599">
        <v>61.0000</v>
      </c>
      <c s="8" t="inlineStr" r="I18599">
        <is>
          <t xml:space="preserve">Y</t>
        </is>
      </c>
      <c s="8" t="inlineStr" r="J18599">
        <is>
          <t xml:space="preserve"> Jackson</t>
        </is>
      </c>
    </row>
    <row r="18600" ht="20.25" customHeight="0">
      <c s="5" t="inlineStr" r="A18600">
        <is>
          <t xml:space="preserve">78009000</t>
        </is>
      </c>
      <c s="5" t="inlineStr" r="B18600">
        <is>
          <t xml:space="preserve">MODIFIED URETHANE PAVEMENT MARKING - LETTERS AND SYMBOLS</t>
        </is>
      </c>
      <c s="5" t="inlineStr" r="C18600">
        <is>
          <t xml:space="preserve">SQ FT  </t>
        </is>
      </c>
      <c s="6" r="D18600">
        <v>302.000</v>
      </c>
      <c s="7" r="E18600">
        <v>4</v>
      </c>
      <c s="8" t="inlineStr" r="F18600">
        <is>
          <t xml:space="preserve">89859</t>
        </is>
      </c>
      <c s="8" t="inlineStr" r="G18600">
        <is>
          <t xml:space="preserve">168</t>
        </is>
      </c>
      <c s="9" r="H18600">
        <v>9.0500</v>
      </c>
      <c s="8" t="inlineStr" r="I18600">
        <is>
          <t xml:space="preserve">Y</t>
        </is>
      </c>
      <c s="8" t="inlineStr" r="J18600">
        <is>
          <t xml:space="preserve"> Tazewell</t>
        </is>
      </c>
    </row>
    <row r="18601" ht="20.25" customHeight="0">
      <c s="5" t="inlineStr" r="A18601">
        <is>
          <t xml:space="preserve">78009000</t>
        </is>
      </c>
      <c s="5" t="inlineStr" r="B18601">
        <is>
          <t xml:space="preserve">MODIFIED URETHANE PAVEMENT MARKING - LETTERS AND SYMBOLS</t>
        </is>
      </c>
      <c s="5" t="inlineStr" r="C18601">
        <is>
          <t xml:space="preserve">SQ FT  </t>
        </is>
      </c>
      <c s="6" r="D18601">
        <v>302.000</v>
      </c>
      <c s="7" r="E18601">
        <v>4</v>
      </c>
      <c s="8" t="inlineStr" r="F18601">
        <is>
          <t xml:space="preserve">89859</t>
        </is>
      </c>
      <c s="8" t="inlineStr" r="G18601">
        <is>
          <t xml:space="preserve">168</t>
        </is>
      </c>
      <c s="9" r="H18601">
        <v>6.7700</v>
      </c>
      <c s="8" t="inlineStr" r="I18601">
        <is>
          <t xml:space="preserve"/>
        </is>
      </c>
      <c s="8" t="inlineStr" r="J18601">
        <is>
          <t xml:space="preserve"> Tazewell</t>
        </is>
      </c>
    </row>
    <row r="18602" ht="20.25" customHeight="0">
      <c s="5" t="inlineStr" r="A18602">
        <is>
          <t xml:space="preserve">78009000</t>
        </is>
      </c>
      <c s="5" t="inlineStr" r="B18602">
        <is>
          <t xml:space="preserve">MODIFIED URETHANE PAVEMENT MARKING - LETTERS AND SYMBOLS</t>
        </is>
      </c>
      <c s="5" t="inlineStr" r="C18602">
        <is>
          <t xml:space="preserve">SQ FT  </t>
        </is>
      </c>
      <c s="6" r="D18602">
        <v>302.000</v>
      </c>
      <c s="7" r="E18602">
        <v>4</v>
      </c>
      <c s="8" t="inlineStr" r="F18602">
        <is>
          <t xml:space="preserve">89859</t>
        </is>
      </c>
      <c s="8" t="inlineStr" r="G18602">
        <is>
          <t xml:space="preserve">168</t>
        </is>
      </c>
      <c s="9" r="H18602">
        <v>6.8500</v>
      </c>
      <c s="8" t="inlineStr" r="I18602">
        <is>
          <t xml:space="preserve"/>
        </is>
      </c>
      <c s="8" t="inlineStr" r="J18602">
        <is>
          <t xml:space="preserve"> Tazewell</t>
        </is>
      </c>
    </row>
    <row r="18603" ht="20.25" customHeight="0">
      <c s="5" t="inlineStr" r="A18603">
        <is>
          <t xml:space="preserve">78009000</t>
        </is>
      </c>
      <c s="5" t="inlineStr" r="B18603">
        <is>
          <t xml:space="preserve">MODIFIED URETHANE PAVEMENT MARKING - LETTERS AND SYMBOLS</t>
        </is>
      </c>
      <c s="5" t="inlineStr" r="C18603">
        <is>
          <t xml:space="preserve">SQ FT  </t>
        </is>
      </c>
      <c s="6" r="D18603">
        <v>161.000</v>
      </c>
      <c s="7" r="E18603">
        <v>9</v>
      </c>
      <c s="8" t="inlineStr" r="F18603">
        <is>
          <t xml:space="preserve">99750</t>
        </is>
      </c>
      <c s="8" t="inlineStr" r="G18603">
        <is>
          <t xml:space="preserve">181</t>
        </is>
      </c>
      <c s="9" r="H18603">
        <v>13.2600</v>
      </c>
      <c s="8" t="inlineStr" r="I18603">
        <is>
          <t xml:space="preserve">Y</t>
        </is>
      </c>
      <c s="8" t="inlineStr" r="J18603">
        <is>
          <t xml:space="preserve"> Saline</t>
        </is>
      </c>
    </row>
    <row r="18604" ht="20.25" customHeight="0">
      <c s="5" t="inlineStr" r="A18604">
        <is>
          <t xml:space="preserve">78009000</t>
        </is>
      </c>
      <c s="5" t="inlineStr" r="B18604">
        <is>
          <t xml:space="preserve">MODIFIED URETHANE PAVEMENT MARKING - LETTERS AND SYMBOLS</t>
        </is>
      </c>
      <c s="5" t="inlineStr" r="C18604">
        <is>
          <t xml:space="preserve">SQ FT  </t>
        </is>
      </c>
      <c s="6" r="D18604">
        <v>161.000</v>
      </c>
      <c s="7" r="E18604">
        <v>9</v>
      </c>
      <c s="8" t="inlineStr" r="F18604">
        <is>
          <t xml:space="preserve">99750</t>
        </is>
      </c>
      <c s="8" t="inlineStr" r="G18604">
        <is>
          <t xml:space="preserve">181</t>
        </is>
      </c>
      <c s="9" r="H18604">
        <v>16.0000</v>
      </c>
      <c s="8" t="inlineStr" r="I18604">
        <is>
          <t xml:space="preserve"/>
        </is>
      </c>
      <c s="8" t="inlineStr" r="J18604">
        <is>
          <t xml:space="preserve"> Saline</t>
        </is>
      </c>
    </row>
    <row r="18605" ht="20.25" customHeight="0">
      <c s="5" t="inlineStr" r="A18605">
        <is>
          <t xml:space="preserve">78009004</t>
        </is>
      </c>
      <c s="5" t="inlineStr" r="B18605">
        <is>
          <t xml:space="preserve">MODIFIED URETHANE PAVEMENT MARKING - LINE 4"</t>
        </is>
      </c>
      <c s="5" t="inlineStr" r="C18605">
        <is>
          <t xml:space="preserve">FOOT   </t>
        </is>
      </c>
      <c s="6" r="D18605">
        <v>339544.000</v>
      </c>
      <c s="7" r="E18605">
        <v>4</v>
      </c>
      <c s="8" t="inlineStr" r="F18605">
        <is>
          <t xml:space="preserve">46664</t>
        </is>
      </c>
      <c s="8" t="inlineStr" r="G18605">
        <is>
          <t xml:space="preserve">188</t>
        </is>
      </c>
      <c s="9" r="H18605">
        <v>0.5000</v>
      </c>
      <c s="8" t="inlineStr" r="I18605">
        <is>
          <t xml:space="preserve">Y</t>
        </is>
      </c>
      <c s="8" t="inlineStr" r="J18605">
        <is>
          <t xml:space="preserve">Various</t>
        </is>
      </c>
    </row>
    <row r="18606" ht="20.25" customHeight="0">
      <c s="5" t="inlineStr" r="A18606">
        <is>
          <t xml:space="preserve">78009004</t>
        </is>
      </c>
      <c s="5" t="inlineStr" r="B18606">
        <is>
          <t xml:space="preserve">MODIFIED URETHANE PAVEMENT MARKING - LINE 4"</t>
        </is>
      </c>
      <c s="5" t="inlineStr" r="C18606">
        <is>
          <t xml:space="preserve">FOOT   </t>
        </is>
      </c>
      <c s="6" r="D18606">
        <v>339544.000</v>
      </c>
      <c s="7" r="E18606">
        <v>4</v>
      </c>
      <c s="8" t="inlineStr" r="F18606">
        <is>
          <t xml:space="preserve">46664</t>
        </is>
      </c>
      <c s="8" t="inlineStr" r="G18606">
        <is>
          <t xml:space="preserve">188</t>
        </is>
      </c>
      <c s="9" r="H18606">
        <v>0.5900</v>
      </c>
      <c s="8" t="inlineStr" r="I18606">
        <is>
          <t xml:space="preserve"/>
        </is>
      </c>
      <c s="8" t="inlineStr" r="J18606">
        <is>
          <t xml:space="preserve">Various</t>
        </is>
      </c>
    </row>
    <row r="18607" ht="20.25" customHeight="0">
      <c s="5" t="inlineStr" r="A18607">
        <is>
          <t xml:space="preserve">78009004</t>
        </is>
      </c>
      <c s="5" t="inlineStr" r="B18607">
        <is>
          <t xml:space="preserve">MODIFIED URETHANE PAVEMENT MARKING - LINE 4"</t>
        </is>
      </c>
      <c s="5" t="inlineStr" r="C18607">
        <is>
          <t xml:space="preserve">FOOT   </t>
        </is>
      </c>
      <c s="6" r="D18607">
        <v>339544.000</v>
      </c>
      <c s="7" r="E18607">
        <v>4</v>
      </c>
      <c s="8" t="inlineStr" r="F18607">
        <is>
          <t xml:space="preserve">46664</t>
        </is>
      </c>
      <c s="8" t="inlineStr" r="G18607">
        <is>
          <t xml:space="preserve">188</t>
        </is>
      </c>
      <c s="9" r="H18607">
        <v>0.6000</v>
      </c>
      <c s="8" t="inlineStr" r="I18607">
        <is>
          <t xml:space="preserve"/>
        </is>
      </c>
      <c s="8" t="inlineStr" r="J18607">
        <is>
          <t xml:space="preserve">Various</t>
        </is>
      </c>
    </row>
    <row r="18608" ht="20.25" customHeight="0">
      <c s="5" t="inlineStr" r="A18608">
        <is>
          <t xml:space="preserve">78009004</t>
        </is>
      </c>
      <c s="5" t="inlineStr" r="B18608">
        <is>
          <t xml:space="preserve">MODIFIED URETHANE PAVEMENT MARKING - LINE 4"</t>
        </is>
      </c>
      <c s="5" t="inlineStr" r="C18608">
        <is>
          <t xml:space="preserve">FOOT   </t>
        </is>
      </c>
      <c s="6" r="D18608">
        <v>339544.000</v>
      </c>
      <c s="7" r="E18608">
        <v>4</v>
      </c>
      <c s="8" t="inlineStr" r="F18608">
        <is>
          <t xml:space="preserve">46664</t>
        </is>
      </c>
      <c s="8" t="inlineStr" r="G18608">
        <is>
          <t xml:space="preserve">188</t>
        </is>
      </c>
      <c s="9" r="H18608">
        <v>1.1500</v>
      </c>
      <c s="8" t="inlineStr" r="I18608">
        <is>
          <t xml:space="preserve"/>
        </is>
      </c>
      <c s="8" t="inlineStr" r="J18608">
        <is>
          <t xml:space="preserve">Various</t>
        </is>
      </c>
    </row>
    <row r="18609" ht="20.25" customHeight="0">
      <c s="5" t="inlineStr" r="A18609">
        <is>
          <t xml:space="preserve">78009004</t>
        </is>
      </c>
      <c s="5" t="inlineStr" r="B18609">
        <is>
          <t xml:space="preserve">MODIFIED URETHANE PAVEMENT MARKING - LINE 4"</t>
        </is>
      </c>
      <c s="5" t="inlineStr" r="C18609">
        <is>
          <t xml:space="preserve">FOOT   </t>
        </is>
      </c>
      <c s="6" r="D18609">
        <v>9500.000</v>
      </c>
      <c s="7" r="E18609">
        <v>3</v>
      </c>
      <c s="8" t="inlineStr" r="F18609">
        <is>
          <t xml:space="preserve">46941</t>
        </is>
      </c>
      <c s="8" t="inlineStr" r="G18609">
        <is>
          <t xml:space="preserve">233</t>
        </is>
      </c>
      <c s="9" r="H18609">
        <v>1.3500</v>
      </c>
      <c s="8" t="inlineStr" r="I18609">
        <is>
          <t xml:space="preserve">Y</t>
        </is>
      </c>
      <c s="8" t="inlineStr" r="J18609">
        <is>
          <t xml:space="preserve"> LaSalle</t>
        </is>
      </c>
    </row>
    <row r="18610" ht="20.25" customHeight="0">
      <c s="5" t="inlineStr" r="A18610">
        <is>
          <t xml:space="preserve">78009004</t>
        </is>
      </c>
      <c s="5" t="inlineStr" r="B18610">
        <is>
          <t xml:space="preserve">MODIFIED URETHANE PAVEMENT MARKING - LINE 4"</t>
        </is>
      </c>
      <c s="5" t="inlineStr" r="C18610">
        <is>
          <t xml:space="preserve">FOOT   </t>
        </is>
      </c>
      <c s="6" r="D18610">
        <v>9500.000</v>
      </c>
      <c s="7" r="E18610">
        <v>3</v>
      </c>
      <c s="8" t="inlineStr" r="F18610">
        <is>
          <t xml:space="preserve">46941</t>
        </is>
      </c>
      <c s="8" t="inlineStr" r="G18610">
        <is>
          <t xml:space="preserve">233</t>
        </is>
      </c>
      <c s="9" r="H18610">
        <v>1.4200</v>
      </c>
      <c s="8" t="inlineStr" r="I18610">
        <is>
          <t xml:space="preserve"/>
        </is>
      </c>
      <c s="8" t="inlineStr" r="J18610">
        <is>
          <t xml:space="preserve"> LaSalle</t>
        </is>
      </c>
    </row>
    <row r="18611" ht="20.25" customHeight="0">
      <c s="5" t="inlineStr" r="A18611">
        <is>
          <t xml:space="preserve">78009004</t>
        </is>
      </c>
      <c s="5" t="inlineStr" r="B18611">
        <is>
          <t xml:space="preserve">MODIFIED URETHANE PAVEMENT MARKING - LINE 4"</t>
        </is>
      </c>
      <c s="5" t="inlineStr" r="C18611">
        <is>
          <t xml:space="preserve">FOOT   </t>
        </is>
      </c>
      <c s="6" r="D18611">
        <v>9500.000</v>
      </c>
      <c s="7" r="E18611">
        <v>3</v>
      </c>
      <c s="8" t="inlineStr" r="F18611">
        <is>
          <t xml:space="preserve">46941</t>
        </is>
      </c>
      <c s="8" t="inlineStr" r="G18611">
        <is>
          <t xml:space="preserve">233</t>
        </is>
      </c>
      <c s="9" r="H18611">
        <v>1.4900</v>
      </c>
      <c s="8" t="inlineStr" r="I18611">
        <is>
          <t xml:space="preserve"/>
        </is>
      </c>
      <c s="8" t="inlineStr" r="J18611">
        <is>
          <t xml:space="preserve"> LaSalle</t>
        </is>
      </c>
    </row>
    <row r="18612" ht="20.25" customHeight="0">
      <c s="5" t="inlineStr" r="A18612">
        <is>
          <t xml:space="preserve">78009004</t>
        </is>
      </c>
      <c s="5" t="inlineStr" r="B18612">
        <is>
          <t xml:space="preserve">MODIFIED URETHANE PAVEMENT MARKING - LINE 4"</t>
        </is>
      </c>
      <c s="5" t="inlineStr" r="C18612">
        <is>
          <t xml:space="preserve">FOOT   </t>
        </is>
      </c>
      <c s="6" r="D18612">
        <v>9500.000</v>
      </c>
      <c s="7" r="E18612">
        <v>3</v>
      </c>
      <c s="8" t="inlineStr" r="F18612">
        <is>
          <t xml:space="preserve">46941</t>
        </is>
      </c>
      <c s="8" t="inlineStr" r="G18612">
        <is>
          <t xml:space="preserve">233</t>
        </is>
      </c>
      <c s="9" r="H18612">
        <v>1.5000</v>
      </c>
      <c s="8" t="inlineStr" r="I18612">
        <is>
          <t xml:space="preserve"/>
        </is>
      </c>
      <c s="8" t="inlineStr" r="J18612">
        <is>
          <t xml:space="preserve"> LaSalle</t>
        </is>
      </c>
    </row>
    <row r="18613" ht="20.25" customHeight="0">
      <c s="5" t="inlineStr" r="A18613">
        <is>
          <t xml:space="preserve">78009004</t>
        </is>
      </c>
      <c s="5" t="inlineStr" r="B18613">
        <is>
          <t xml:space="preserve">MODIFIED URETHANE PAVEMENT MARKING - LINE 4"</t>
        </is>
      </c>
      <c s="5" t="inlineStr" r="C18613">
        <is>
          <t xml:space="preserve">FOOT   </t>
        </is>
      </c>
      <c s="6" r="D18613">
        <v>9500.000</v>
      </c>
      <c s="7" r="E18613">
        <v>3</v>
      </c>
      <c s="8" t="inlineStr" r="F18613">
        <is>
          <t xml:space="preserve">46941</t>
        </is>
      </c>
      <c s="8" t="inlineStr" r="G18613">
        <is>
          <t xml:space="preserve">233</t>
        </is>
      </c>
      <c s="9" r="H18613">
        <v>1.5600</v>
      </c>
      <c s="8" t="inlineStr" r="I18613">
        <is>
          <t xml:space="preserve"/>
        </is>
      </c>
      <c s="8" t="inlineStr" r="J18613">
        <is>
          <t xml:space="preserve"> LaSalle</t>
        </is>
      </c>
    </row>
    <row r="18614" ht="20.25" customHeight="0">
      <c s="5" t="inlineStr" r="A18614">
        <is>
          <t xml:space="preserve">78009004</t>
        </is>
      </c>
      <c s="5" t="inlineStr" r="B18614">
        <is>
          <t xml:space="preserve">MODIFIED URETHANE PAVEMENT MARKING - LINE 4"</t>
        </is>
      </c>
      <c s="5" t="inlineStr" r="C18614">
        <is>
          <t xml:space="preserve">FOOT   </t>
        </is>
      </c>
      <c s="6" r="D18614">
        <v>9500.000</v>
      </c>
      <c s="7" r="E18614">
        <v>3</v>
      </c>
      <c s="8" t="inlineStr" r="F18614">
        <is>
          <t xml:space="preserve">46941</t>
        </is>
      </c>
      <c s="8" t="inlineStr" r="G18614">
        <is>
          <t xml:space="preserve">233</t>
        </is>
      </c>
      <c s="9" r="H18614">
        <v>1.8200</v>
      </c>
      <c s="8" t="inlineStr" r="I18614">
        <is>
          <t xml:space="preserve"/>
        </is>
      </c>
      <c s="8" t="inlineStr" r="J18614">
        <is>
          <t xml:space="preserve"> LaSalle</t>
        </is>
      </c>
    </row>
    <row r="18615" ht="20.25" customHeight="0">
      <c s="5" t="inlineStr" r="A18615">
        <is>
          <t xml:space="preserve">78009004</t>
        </is>
      </c>
      <c s="5" t="inlineStr" r="B18615">
        <is>
          <t xml:space="preserve">MODIFIED URETHANE PAVEMENT MARKING - LINE 4"</t>
        </is>
      </c>
      <c s="5" t="inlineStr" r="C18615">
        <is>
          <t xml:space="preserve">FOOT   </t>
        </is>
      </c>
      <c s="6" r="D18615">
        <v>1456.000</v>
      </c>
      <c s="7" r="E18615">
        <v>1</v>
      </c>
      <c s="8" t="inlineStr" r="F18615">
        <is>
          <t xml:space="preserve">60R76</t>
        </is>
      </c>
      <c s="8" t="inlineStr" r="G18615">
        <is>
          <t xml:space="preserve">189</t>
        </is>
      </c>
      <c s="9" r="H18615">
        <v>6.4900</v>
      </c>
      <c s="8" t="inlineStr" r="I18615">
        <is>
          <t xml:space="preserve">Y</t>
        </is>
      </c>
      <c s="8" t="inlineStr" r="J18615">
        <is>
          <t xml:space="preserve"> Will</t>
        </is>
      </c>
    </row>
    <row r="18616" ht="20.25" customHeight="0">
      <c s="5" t="inlineStr" r="A18616">
        <is>
          <t xml:space="preserve">78009004</t>
        </is>
      </c>
      <c s="5" t="inlineStr" r="B18616">
        <is>
          <t xml:space="preserve">MODIFIED URETHANE PAVEMENT MARKING - LINE 4"</t>
        </is>
      </c>
      <c s="5" t="inlineStr" r="C18616">
        <is>
          <t xml:space="preserve">FOOT   </t>
        </is>
      </c>
      <c s="6" r="D18616">
        <v>1456.000</v>
      </c>
      <c s="7" r="E18616">
        <v>1</v>
      </c>
      <c s="8" t="inlineStr" r="F18616">
        <is>
          <t xml:space="preserve">60R76</t>
        </is>
      </c>
      <c s="8" t="inlineStr" r="G18616">
        <is>
          <t xml:space="preserve">189</t>
        </is>
      </c>
      <c s="9" r="H18616">
        <v>4.2500</v>
      </c>
      <c s="8" t="inlineStr" r="I18616">
        <is>
          <t xml:space="preserve"/>
        </is>
      </c>
      <c s="8" t="inlineStr" r="J18616">
        <is>
          <t xml:space="preserve"> Will</t>
        </is>
      </c>
    </row>
    <row r="18617" ht="20.25" customHeight="0">
      <c s="5" t="inlineStr" r="A18617">
        <is>
          <t xml:space="preserve">78009004</t>
        </is>
      </c>
      <c s="5" t="inlineStr" r="B18617">
        <is>
          <t xml:space="preserve">MODIFIED URETHANE PAVEMENT MARKING - LINE 4"</t>
        </is>
      </c>
      <c s="5" t="inlineStr" r="C18617">
        <is>
          <t xml:space="preserve">FOOT   </t>
        </is>
      </c>
      <c s="6" r="D18617">
        <v>1456.000</v>
      </c>
      <c s="7" r="E18617">
        <v>1</v>
      </c>
      <c s="8" t="inlineStr" r="F18617">
        <is>
          <t xml:space="preserve">60R76</t>
        </is>
      </c>
      <c s="8" t="inlineStr" r="G18617">
        <is>
          <t xml:space="preserve">189</t>
        </is>
      </c>
      <c s="9" r="H18617">
        <v>4.2500</v>
      </c>
      <c s="8" t="inlineStr" r="I18617">
        <is>
          <t xml:space="preserve"/>
        </is>
      </c>
      <c s="8" t="inlineStr" r="J18617">
        <is>
          <t xml:space="preserve"> Will</t>
        </is>
      </c>
    </row>
    <row r="18618" ht="20.25" customHeight="0">
      <c s="5" t="inlineStr" r="A18618">
        <is>
          <t xml:space="preserve">78009004</t>
        </is>
      </c>
      <c s="5" t="inlineStr" r="B18618">
        <is>
          <t xml:space="preserve">MODIFIED URETHANE PAVEMENT MARKING - LINE 4"</t>
        </is>
      </c>
      <c s="5" t="inlineStr" r="C18618">
        <is>
          <t xml:space="preserve">FOOT   </t>
        </is>
      </c>
      <c s="6" r="D18618">
        <v>7383.000</v>
      </c>
      <c s="7" r="E18618">
        <v>1</v>
      </c>
      <c s="8" t="inlineStr" r="F18618">
        <is>
          <t xml:space="preserve">62P73</t>
        </is>
      </c>
      <c s="8" t="inlineStr" r="G18618">
        <is>
          <t xml:space="preserve">196</t>
        </is>
      </c>
      <c s="9" r="H18618">
        <v>1.4000</v>
      </c>
      <c s="8" t="inlineStr" r="I18618">
        <is>
          <t xml:space="preserve">Y</t>
        </is>
      </c>
      <c s="8" t="inlineStr" r="J18618">
        <is>
          <t xml:space="preserve"> Lake</t>
        </is>
      </c>
    </row>
    <row r="18619" ht="20.25" customHeight="0">
      <c s="5" t="inlineStr" r="A18619">
        <is>
          <t xml:space="preserve">78009004</t>
        </is>
      </c>
      <c s="5" t="inlineStr" r="B18619">
        <is>
          <t xml:space="preserve">MODIFIED URETHANE PAVEMENT MARKING - LINE 4"</t>
        </is>
      </c>
      <c s="5" t="inlineStr" r="C18619">
        <is>
          <t xml:space="preserve">FOOT   </t>
        </is>
      </c>
      <c s="6" r="D18619">
        <v>7383.000</v>
      </c>
      <c s="7" r="E18619">
        <v>1</v>
      </c>
      <c s="8" t="inlineStr" r="F18619">
        <is>
          <t xml:space="preserve">62P73</t>
        </is>
      </c>
      <c s="8" t="inlineStr" r="G18619">
        <is>
          <t xml:space="preserve">196</t>
        </is>
      </c>
      <c s="9" r="H18619">
        <v>1.4000</v>
      </c>
      <c s="8" t="inlineStr" r="I18619">
        <is>
          <t xml:space="preserve"/>
        </is>
      </c>
      <c s="8" t="inlineStr" r="J18619">
        <is>
          <t xml:space="preserve"> Lake</t>
        </is>
      </c>
    </row>
    <row r="18620" ht="20.25" customHeight="0">
      <c s="5" t="inlineStr" r="A18620">
        <is>
          <t xml:space="preserve">78009004</t>
        </is>
      </c>
      <c s="5" t="inlineStr" r="B18620">
        <is>
          <t xml:space="preserve">MODIFIED URETHANE PAVEMENT MARKING - LINE 4"</t>
        </is>
      </c>
      <c s="5" t="inlineStr" r="C18620">
        <is>
          <t xml:space="preserve">FOOT   </t>
        </is>
      </c>
      <c s="6" r="D18620">
        <v>1780.000</v>
      </c>
      <c s="7" r="E18620">
        <v>1</v>
      </c>
      <c s="8" t="inlineStr" r="F18620">
        <is>
          <t xml:space="preserve">62T22</t>
        </is>
      </c>
      <c s="8" t="inlineStr" r="G18620">
        <is>
          <t xml:space="preserve">197</t>
        </is>
      </c>
      <c s="9" r="H18620">
        <v>6.6000</v>
      </c>
      <c s="8" t="inlineStr" r="I18620">
        <is>
          <t xml:space="preserve">Y</t>
        </is>
      </c>
      <c s="8" t="inlineStr" r="J18620">
        <is>
          <t xml:space="preserve"> Cook</t>
        </is>
      </c>
    </row>
    <row r="18621" ht="20.25" customHeight="0">
      <c s="5" t="inlineStr" r="A18621">
        <is>
          <t xml:space="preserve">78009004</t>
        </is>
      </c>
      <c s="5" t="inlineStr" r="B18621">
        <is>
          <t xml:space="preserve">MODIFIED URETHANE PAVEMENT MARKING - LINE 4"</t>
        </is>
      </c>
      <c s="5" t="inlineStr" r="C18621">
        <is>
          <t xml:space="preserve">FOOT   </t>
        </is>
      </c>
      <c s="6" r="D18621">
        <v>1780.000</v>
      </c>
      <c s="7" r="E18621">
        <v>1</v>
      </c>
      <c s="8" t="inlineStr" r="F18621">
        <is>
          <t xml:space="preserve">62T22</t>
        </is>
      </c>
      <c s="8" t="inlineStr" r="G18621">
        <is>
          <t xml:space="preserve">197</t>
        </is>
      </c>
      <c s="9" r="H18621">
        <v>3.2500</v>
      </c>
      <c s="8" t="inlineStr" r="I18621">
        <is>
          <t xml:space="preserve"/>
        </is>
      </c>
      <c s="8" t="inlineStr" r="J18621">
        <is>
          <t xml:space="preserve"> Cook</t>
        </is>
      </c>
    </row>
    <row r="18622" ht="20.25" customHeight="0">
      <c s="5" t="inlineStr" r="A18622">
        <is>
          <t xml:space="preserve">78009004</t>
        </is>
      </c>
      <c s="5" t="inlineStr" r="B18622">
        <is>
          <t xml:space="preserve">MODIFIED URETHANE PAVEMENT MARKING - LINE 4"</t>
        </is>
      </c>
      <c s="5" t="inlineStr" r="C18622">
        <is>
          <t xml:space="preserve">FOOT   </t>
        </is>
      </c>
      <c s="6" r="D18622">
        <v>1780.000</v>
      </c>
      <c s="7" r="E18622">
        <v>1</v>
      </c>
      <c s="8" t="inlineStr" r="F18622">
        <is>
          <t xml:space="preserve">62T22</t>
        </is>
      </c>
      <c s="8" t="inlineStr" r="G18622">
        <is>
          <t xml:space="preserve">197</t>
        </is>
      </c>
      <c s="9" r="H18622">
        <v>3.5000</v>
      </c>
      <c s="8" t="inlineStr" r="I18622">
        <is>
          <t xml:space="preserve"/>
        </is>
      </c>
      <c s="8" t="inlineStr" r="J18622">
        <is>
          <t xml:space="preserve"> Cook</t>
        </is>
      </c>
    </row>
    <row r="18623" ht="20.25" customHeight="0">
      <c s="5" t="inlineStr" r="A18623">
        <is>
          <t xml:space="preserve">78009004</t>
        </is>
      </c>
      <c s="5" t="inlineStr" r="B18623">
        <is>
          <t xml:space="preserve">MODIFIED URETHANE PAVEMENT MARKING - LINE 4"</t>
        </is>
      </c>
      <c s="5" t="inlineStr" r="C18623">
        <is>
          <t xml:space="preserve">FOOT   </t>
        </is>
      </c>
      <c s="6" r="D18623">
        <v>1780.000</v>
      </c>
      <c s="7" r="E18623">
        <v>1</v>
      </c>
      <c s="8" t="inlineStr" r="F18623">
        <is>
          <t xml:space="preserve">62T22</t>
        </is>
      </c>
      <c s="8" t="inlineStr" r="G18623">
        <is>
          <t xml:space="preserve">197</t>
        </is>
      </c>
      <c s="9" r="H18623">
        <v>3.7800</v>
      </c>
      <c s="8" t="inlineStr" r="I18623">
        <is>
          <t xml:space="preserve"/>
        </is>
      </c>
      <c s="8" t="inlineStr" r="J18623">
        <is>
          <t xml:space="preserve"> Cook</t>
        </is>
      </c>
    </row>
    <row r="18624" ht="20.25" customHeight="0">
      <c s="5" t="inlineStr" r="A18624">
        <is>
          <t xml:space="preserve">78009004</t>
        </is>
      </c>
      <c s="5" t="inlineStr" r="B18624">
        <is>
          <t xml:space="preserve">MODIFIED URETHANE PAVEMENT MARKING - LINE 4"</t>
        </is>
      </c>
      <c s="5" t="inlineStr" r="C18624">
        <is>
          <t xml:space="preserve">FOOT   </t>
        </is>
      </c>
      <c s="6" r="D18624">
        <v>1780.000</v>
      </c>
      <c s="7" r="E18624">
        <v>1</v>
      </c>
      <c s="8" t="inlineStr" r="F18624">
        <is>
          <t xml:space="preserve">62T22</t>
        </is>
      </c>
      <c s="8" t="inlineStr" r="G18624">
        <is>
          <t xml:space="preserve">197</t>
        </is>
      </c>
      <c s="9" r="H18624">
        <v>6.0000</v>
      </c>
      <c s="8" t="inlineStr" r="I18624">
        <is>
          <t xml:space="preserve"/>
        </is>
      </c>
      <c s="8" t="inlineStr" r="J18624">
        <is>
          <t xml:space="preserve"> Cook</t>
        </is>
      </c>
    </row>
    <row r="18625" ht="20.25" customHeight="0">
      <c s="5" t="inlineStr" r="A18625">
        <is>
          <t xml:space="preserve">78009004</t>
        </is>
      </c>
      <c s="5" t="inlineStr" r="B18625">
        <is>
          <t xml:space="preserve">MODIFIED URETHANE PAVEMENT MARKING - LINE 4"</t>
        </is>
      </c>
      <c s="5" t="inlineStr" r="C18625">
        <is>
          <t xml:space="preserve">FOOT   </t>
        </is>
      </c>
      <c s="6" r="D18625">
        <v>1780.000</v>
      </c>
      <c s="7" r="E18625">
        <v>1</v>
      </c>
      <c s="8" t="inlineStr" r="F18625">
        <is>
          <t xml:space="preserve">62T22</t>
        </is>
      </c>
      <c s="8" t="inlineStr" r="G18625">
        <is>
          <t xml:space="preserve">197</t>
        </is>
      </c>
      <c s="9" r="H18625">
        <v>6.0000</v>
      </c>
      <c s="8" t="inlineStr" r="I18625">
        <is>
          <t xml:space="preserve"/>
        </is>
      </c>
      <c s="8" t="inlineStr" r="J18625">
        <is>
          <t xml:space="preserve"> Cook</t>
        </is>
      </c>
    </row>
    <row r="18626" ht="20.25" customHeight="0">
      <c s="5" t="inlineStr" r="A18626">
        <is>
          <t xml:space="preserve">78009004</t>
        </is>
      </c>
      <c s="5" t="inlineStr" r="B18626">
        <is>
          <t xml:space="preserve">MODIFIED URETHANE PAVEMENT MARKING - LINE 4"</t>
        </is>
      </c>
      <c s="5" t="inlineStr" r="C18626">
        <is>
          <t xml:space="preserve">FOOT   </t>
        </is>
      </c>
      <c s="6" r="D18626">
        <v>22330.000</v>
      </c>
      <c s="7" r="E18626">
        <v>1</v>
      </c>
      <c s="8" t="inlineStr" r="F18626">
        <is>
          <t xml:space="preserve">62U39</t>
        </is>
      </c>
      <c s="8" t="inlineStr" r="G18626">
        <is>
          <t xml:space="preserve">198</t>
        </is>
      </c>
      <c s="9" r="H18626">
        <v>1.2800</v>
      </c>
      <c s="8" t="inlineStr" r="I18626">
        <is>
          <t xml:space="preserve">Y</t>
        </is>
      </c>
      <c s="8" t="inlineStr" r="J18626">
        <is>
          <t xml:space="preserve"> Will</t>
        </is>
      </c>
    </row>
    <row r="18627" ht="20.25" customHeight="0">
      <c s="5" t="inlineStr" r="A18627">
        <is>
          <t xml:space="preserve">78009004</t>
        </is>
      </c>
      <c s="5" t="inlineStr" r="B18627">
        <is>
          <t xml:space="preserve">MODIFIED URETHANE PAVEMENT MARKING - LINE 4"</t>
        </is>
      </c>
      <c s="5" t="inlineStr" r="C18627">
        <is>
          <t xml:space="preserve">FOOT   </t>
        </is>
      </c>
      <c s="6" r="D18627">
        <v>22330.000</v>
      </c>
      <c s="7" r="E18627">
        <v>1</v>
      </c>
      <c s="8" t="inlineStr" r="F18627">
        <is>
          <t xml:space="preserve">62U39</t>
        </is>
      </c>
      <c s="8" t="inlineStr" r="G18627">
        <is>
          <t xml:space="preserve">198</t>
        </is>
      </c>
      <c s="9" r="H18627">
        <v>1.1000</v>
      </c>
      <c s="8" t="inlineStr" r="I18627">
        <is>
          <t xml:space="preserve"/>
        </is>
      </c>
      <c s="8" t="inlineStr" r="J18627">
        <is>
          <t xml:space="preserve"> Will</t>
        </is>
      </c>
    </row>
    <row r="18628" ht="20.25" customHeight="0">
      <c s="5" t="inlineStr" r="A18628">
        <is>
          <t xml:space="preserve">78009004</t>
        </is>
      </c>
      <c s="5" t="inlineStr" r="B18628">
        <is>
          <t xml:space="preserve">MODIFIED URETHANE PAVEMENT MARKING - LINE 4"</t>
        </is>
      </c>
      <c s="5" t="inlineStr" r="C18628">
        <is>
          <t xml:space="preserve">FOOT   </t>
        </is>
      </c>
      <c s="6" r="D18628">
        <v>958.000</v>
      </c>
      <c s="7" r="E18628">
        <v>1</v>
      </c>
      <c s="8" t="inlineStr" r="F18628">
        <is>
          <t xml:space="preserve">62X02</t>
        </is>
      </c>
      <c s="8" t="inlineStr" r="G18628">
        <is>
          <t xml:space="preserve">016</t>
        </is>
      </c>
      <c s="9" r="H18628">
        <v>5.5000</v>
      </c>
      <c s="8" t="inlineStr" r="I18628">
        <is>
          <t xml:space="preserve">Y</t>
        </is>
      </c>
      <c s="8" t="inlineStr" r="J18628">
        <is>
          <t xml:space="preserve"> Cook</t>
        </is>
      </c>
    </row>
    <row r="18629" ht="20.25" customHeight="0">
      <c s="5" t="inlineStr" r="A18629">
        <is>
          <t xml:space="preserve">78009004</t>
        </is>
      </c>
      <c s="5" t="inlineStr" r="B18629">
        <is>
          <t xml:space="preserve">MODIFIED URETHANE PAVEMENT MARKING - LINE 4"</t>
        </is>
      </c>
      <c s="5" t="inlineStr" r="C18629">
        <is>
          <t xml:space="preserve">FOOT   </t>
        </is>
      </c>
      <c s="6" r="D18629">
        <v>958.000</v>
      </c>
      <c s="7" r="E18629">
        <v>1</v>
      </c>
      <c s="8" t="inlineStr" r="F18629">
        <is>
          <t xml:space="preserve">62X02</t>
        </is>
      </c>
      <c s="8" t="inlineStr" r="G18629">
        <is>
          <t xml:space="preserve">016</t>
        </is>
      </c>
      <c s="9" r="H18629">
        <v>2.7000</v>
      </c>
      <c s="8" t="inlineStr" r="I18629">
        <is>
          <t xml:space="preserve"/>
        </is>
      </c>
      <c s="8" t="inlineStr" r="J18629">
        <is>
          <t xml:space="preserve"> Cook</t>
        </is>
      </c>
    </row>
    <row r="18630" ht="20.25" customHeight="0">
      <c s="5" t="inlineStr" r="A18630">
        <is>
          <t xml:space="preserve">78009004</t>
        </is>
      </c>
      <c s="5" t="inlineStr" r="B18630">
        <is>
          <t xml:space="preserve">MODIFIED URETHANE PAVEMENT MARKING - LINE 4"</t>
        </is>
      </c>
      <c s="5" t="inlineStr" r="C18630">
        <is>
          <t xml:space="preserve">FOOT   </t>
        </is>
      </c>
      <c s="6" r="D18630">
        <v>327.000</v>
      </c>
      <c s="7" r="E18630">
        <v>1</v>
      </c>
      <c s="8" t="inlineStr" r="F18630">
        <is>
          <t xml:space="preserve">62X29</t>
        </is>
      </c>
      <c s="8" t="inlineStr" r="G18630">
        <is>
          <t xml:space="preserve">204</t>
        </is>
      </c>
      <c s="9" r="H18630">
        <v>33.5800</v>
      </c>
      <c s="8" t="inlineStr" r="I18630">
        <is>
          <t xml:space="preserve">Y</t>
        </is>
      </c>
      <c s="8" t="inlineStr" r="J18630">
        <is>
          <t xml:space="preserve"> Cook</t>
        </is>
      </c>
    </row>
    <row r="18631" ht="20.25" customHeight="0">
      <c s="5" t="inlineStr" r="A18631">
        <is>
          <t xml:space="preserve">78009004</t>
        </is>
      </c>
      <c s="5" t="inlineStr" r="B18631">
        <is>
          <t xml:space="preserve">MODIFIED URETHANE PAVEMENT MARKING - LINE 4"</t>
        </is>
      </c>
      <c s="5" t="inlineStr" r="C18631">
        <is>
          <t xml:space="preserve">FOOT   </t>
        </is>
      </c>
      <c s="6" r="D18631">
        <v>327.000</v>
      </c>
      <c s="7" r="E18631">
        <v>1</v>
      </c>
      <c s="8" t="inlineStr" r="F18631">
        <is>
          <t xml:space="preserve">62X29</t>
        </is>
      </c>
      <c s="8" t="inlineStr" r="G18631">
        <is>
          <t xml:space="preserve">204</t>
        </is>
      </c>
      <c s="9" r="H18631">
        <v>5.5000</v>
      </c>
      <c s="8" t="inlineStr" r="I18631">
        <is>
          <t xml:space="preserve"/>
        </is>
      </c>
      <c s="8" t="inlineStr" r="J18631">
        <is>
          <t xml:space="preserve"> Cook</t>
        </is>
      </c>
    </row>
    <row r="18632" ht="20.25" customHeight="0">
      <c s="5" t="inlineStr" r="A18632">
        <is>
          <t xml:space="preserve">78009004</t>
        </is>
      </c>
      <c s="5" t="inlineStr" r="B18632">
        <is>
          <t xml:space="preserve">MODIFIED URETHANE PAVEMENT MARKING - LINE 4"</t>
        </is>
      </c>
      <c s="5" t="inlineStr" r="C18632">
        <is>
          <t xml:space="preserve">FOOT   </t>
        </is>
      </c>
      <c s="6" r="D18632">
        <v>327.000</v>
      </c>
      <c s="7" r="E18632">
        <v>1</v>
      </c>
      <c s="8" t="inlineStr" r="F18632">
        <is>
          <t xml:space="preserve">62X29</t>
        </is>
      </c>
      <c s="8" t="inlineStr" r="G18632">
        <is>
          <t xml:space="preserve">204</t>
        </is>
      </c>
      <c s="9" r="H18632">
        <v>6.0500</v>
      </c>
      <c s="8" t="inlineStr" r="I18632">
        <is>
          <t xml:space="preserve"/>
        </is>
      </c>
      <c s="8" t="inlineStr" r="J18632">
        <is>
          <t xml:space="preserve"> Cook</t>
        </is>
      </c>
    </row>
    <row r="18633" ht="20.25" customHeight="0">
      <c s="5" t="inlineStr" r="A18633">
        <is>
          <t xml:space="preserve">78009004</t>
        </is>
      </c>
      <c s="5" t="inlineStr" r="B18633">
        <is>
          <t xml:space="preserve">MODIFIED URETHANE PAVEMENT MARKING - LINE 4"</t>
        </is>
      </c>
      <c s="5" t="inlineStr" r="C18633">
        <is>
          <t xml:space="preserve">FOOT   </t>
        </is>
      </c>
      <c s="6" r="D18633">
        <v>327.000</v>
      </c>
      <c s="7" r="E18633">
        <v>1</v>
      </c>
      <c s="8" t="inlineStr" r="F18633">
        <is>
          <t xml:space="preserve">62X29</t>
        </is>
      </c>
      <c s="8" t="inlineStr" r="G18633">
        <is>
          <t xml:space="preserve">204</t>
        </is>
      </c>
      <c s="9" r="H18633">
        <v>25.0000</v>
      </c>
      <c s="8" t="inlineStr" r="I18633">
        <is>
          <t xml:space="preserve"/>
        </is>
      </c>
      <c s="8" t="inlineStr" r="J18633">
        <is>
          <t xml:space="preserve"> Cook</t>
        </is>
      </c>
    </row>
    <row r="18634" ht="20.25" customHeight="0">
      <c s="5" t="inlineStr" r="A18634">
        <is>
          <t xml:space="preserve">78009004</t>
        </is>
      </c>
      <c s="5" t="inlineStr" r="B18634">
        <is>
          <t xml:space="preserve">MODIFIED URETHANE PAVEMENT MARKING - LINE 4"</t>
        </is>
      </c>
      <c s="5" t="inlineStr" r="C18634">
        <is>
          <t xml:space="preserve">FOOT   </t>
        </is>
      </c>
      <c s="6" r="D18634">
        <v>101341.000</v>
      </c>
      <c s="7" r="E18634">
        <v>2</v>
      </c>
      <c s="8" t="inlineStr" r="F18634">
        <is>
          <t xml:space="preserve">64B40</t>
        </is>
      </c>
      <c s="8" t="inlineStr" r="G18634">
        <is>
          <t xml:space="preserve">237</t>
        </is>
      </c>
      <c s="9" r="H18634">
        <v>0.7700</v>
      </c>
      <c s="8" t="inlineStr" r="I18634">
        <is>
          <t xml:space="preserve">Y</t>
        </is>
      </c>
      <c s="8" t="inlineStr" r="J18634">
        <is>
          <t xml:space="preserve"> Jo Daviess</t>
        </is>
      </c>
    </row>
    <row r="18635" ht="20.25" customHeight="0">
      <c s="5" t="inlineStr" r="A18635">
        <is>
          <t xml:space="preserve">78009004</t>
        </is>
      </c>
      <c s="5" t="inlineStr" r="B18635">
        <is>
          <t xml:space="preserve">MODIFIED URETHANE PAVEMENT MARKING - LINE 4"</t>
        </is>
      </c>
      <c s="5" t="inlineStr" r="C18635">
        <is>
          <t xml:space="preserve">FOOT   </t>
        </is>
      </c>
      <c s="6" r="D18635">
        <v>101341.000</v>
      </c>
      <c s="7" r="E18635">
        <v>2</v>
      </c>
      <c s="8" t="inlineStr" r="F18635">
        <is>
          <t xml:space="preserve">64B40</t>
        </is>
      </c>
      <c s="8" t="inlineStr" r="G18635">
        <is>
          <t xml:space="preserve">237</t>
        </is>
      </c>
      <c s="9" r="H18635">
        <v>0.7500</v>
      </c>
      <c s="8" t="inlineStr" r="I18635">
        <is>
          <t xml:space="preserve"/>
        </is>
      </c>
      <c s="8" t="inlineStr" r="J18635">
        <is>
          <t xml:space="preserve"> Jo Daviess</t>
        </is>
      </c>
    </row>
    <row r="18636" ht="20.25" customHeight="0">
      <c s="5" t="inlineStr" r="A18636">
        <is>
          <t xml:space="preserve">78009004</t>
        </is>
      </c>
      <c s="5" t="inlineStr" r="B18636">
        <is>
          <t xml:space="preserve">MODIFIED URETHANE PAVEMENT MARKING - LINE 4"</t>
        </is>
      </c>
      <c s="5" t="inlineStr" r="C18636">
        <is>
          <t xml:space="preserve">FOOT   </t>
        </is>
      </c>
      <c s="6" r="D18636">
        <v>60575.000</v>
      </c>
      <c s="7" r="E18636">
        <v>2</v>
      </c>
      <c s="8" t="inlineStr" r="F18636">
        <is>
          <t xml:space="preserve">64M38</t>
        </is>
      </c>
      <c s="8" t="inlineStr" r="G18636">
        <is>
          <t xml:space="preserve">031</t>
        </is>
      </c>
      <c s="9" r="H18636">
        <v>0.9500</v>
      </c>
      <c s="8" t="inlineStr" r="I18636">
        <is>
          <t xml:space="preserve">Y</t>
        </is>
      </c>
      <c s="8" t="inlineStr" r="J18636">
        <is>
          <t xml:space="preserve"> Winnebago</t>
        </is>
      </c>
    </row>
    <row r="18637" ht="20.25" customHeight="0">
      <c s="5" t="inlineStr" r="A18637">
        <is>
          <t xml:space="preserve">78009004</t>
        </is>
      </c>
      <c s="5" t="inlineStr" r="B18637">
        <is>
          <t xml:space="preserve">MODIFIED URETHANE PAVEMENT MARKING - LINE 4"</t>
        </is>
      </c>
      <c s="5" t="inlineStr" r="C18637">
        <is>
          <t xml:space="preserve">FOOT   </t>
        </is>
      </c>
      <c s="6" r="D18637">
        <v>63493.000</v>
      </c>
      <c s="7" r="E18637">
        <v>2</v>
      </c>
      <c s="8" t="inlineStr" r="F18637">
        <is>
          <t xml:space="preserve">64P13</t>
        </is>
      </c>
      <c s="8" t="inlineStr" r="G18637">
        <is>
          <t xml:space="preserve">214</t>
        </is>
      </c>
      <c s="9" r="H18637">
        <v>0.8500</v>
      </c>
      <c s="8" t="inlineStr" r="I18637">
        <is>
          <t xml:space="preserve">Y</t>
        </is>
      </c>
      <c s="8" t="inlineStr" r="J18637">
        <is>
          <t xml:space="preserve"> Ogle</t>
        </is>
      </c>
    </row>
    <row r="18638" ht="20.25" customHeight="0">
      <c s="5" t="inlineStr" r="A18638">
        <is>
          <t xml:space="preserve">78009004</t>
        </is>
      </c>
      <c s="5" t="inlineStr" r="B18638">
        <is>
          <t xml:space="preserve">MODIFIED URETHANE PAVEMENT MARKING - LINE 4"</t>
        </is>
      </c>
      <c s="5" t="inlineStr" r="C18638">
        <is>
          <t xml:space="preserve">FOOT   </t>
        </is>
      </c>
      <c s="6" r="D18638">
        <v>63493.000</v>
      </c>
      <c s="7" r="E18638">
        <v>2</v>
      </c>
      <c s="8" t="inlineStr" r="F18638">
        <is>
          <t xml:space="preserve">64P13</t>
        </is>
      </c>
      <c s="8" t="inlineStr" r="G18638">
        <is>
          <t xml:space="preserve">214</t>
        </is>
      </c>
      <c s="9" r="H18638">
        <v>0.7700</v>
      </c>
      <c s="8" t="inlineStr" r="I18638">
        <is>
          <t xml:space="preserve"/>
        </is>
      </c>
      <c s="8" t="inlineStr" r="J18638">
        <is>
          <t xml:space="preserve"> Ogle</t>
        </is>
      </c>
    </row>
    <row r="18639" ht="20.25" customHeight="0">
      <c s="5" t="inlineStr" r="A18639">
        <is>
          <t xml:space="preserve">78009004</t>
        </is>
      </c>
      <c s="5" t="inlineStr" r="B18639">
        <is>
          <t xml:space="preserve">MODIFIED URETHANE PAVEMENT MARKING - LINE 4"</t>
        </is>
      </c>
      <c s="5" t="inlineStr" r="C18639">
        <is>
          <t xml:space="preserve">FOOT   </t>
        </is>
      </c>
      <c s="6" r="D18639">
        <v>23014.000</v>
      </c>
      <c s="7" r="E18639">
        <v>2</v>
      </c>
      <c s="8" t="inlineStr" r="F18639">
        <is>
          <t xml:space="preserve">64R15</t>
        </is>
      </c>
      <c s="8" t="inlineStr" r="G18639">
        <is>
          <t xml:space="preserve">033</t>
        </is>
      </c>
      <c s="9" r="H18639">
        <v>0.7200</v>
      </c>
      <c s="8" t="inlineStr" r="I18639">
        <is>
          <t xml:space="preserve">Y</t>
        </is>
      </c>
      <c s="8" t="inlineStr" r="J18639">
        <is>
          <t xml:space="preserve"> Boone, Winnebago</t>
        </is>
      </c>
    </row>
    <row r="18640" ht="20.25" customHeight="0">
      <c s="5" t="inlineStr" r="A18640">
        <is>
          <t xml:space="preserve">78009004</t>
        </is>
      </c>
      <c s="5" t="inlineStr" r="B18640">
        <is>
          <t xml:space="preserve">MODIFIED URETHANE PAVEMENT MARKING - LINE 4"</t>
        </is>
      </c>
      <c s="5" t="inlineStr" r="C18640">
        <is>
          <t xml:space="preserve">FOOT   </t>
        </is>
      </c>
      <c s="6" r="D18640">
        <v>124564.000</v>
      </c>
      <c s="7" r="E18640">
        <v>2</v>
      </c>
      <c s="8" t="inlineStr" r="F18640">
        <is>
          <t xml:space="preserve">64R16</t>
        </is>
      </c>
      <c s="8" t="inlineStr" r="G18640">
        <is>
          <t xml:space="preserve">034</t>
        </is>
      </c>
      <c s="9" r="H18640">
        <v>0.7300</v>
      </c>
      <c s="8" t="inlineStr" r="I18640">
        <is>
          <t xml:space="preserve">Y</t>
        </is>
      </c>
      <c s="8" t="inlineStr" r="J18640">
        <is>
          <t xml:space="preserve"> Rock Island</t>
        </is>
      </c>
    </row>
    <row r="18641" ht="20.25" customHeight="0">
      <c s="5" t="inlineStr" r="A18641">
        <is>
          <t xml:space="preserve">78009004</t>
        </is>
      </c>
      <c s="5" t="inlineStr" r="B18641">
        <is>
          <t xml:space="preserve">MODIFIED URETHANE PAVEMENT MARKING - LINE 4"</t>
        </is>
      </c>
      <c s="5" t="inlineStr" r="C18641">
        <is>
          <t xml:space="preserve">FOOT   </t>
        </is>
      </c>
      <c s="6" r="D18641">
        <v>124564.000</v>
      </c>
      <c s="7" r="E18641">
        <v>2</v>
      </c>
      <c s="8" t="inlineStr" r="F18641">
        <is>
          <t xml:space="preserve">64R16</t>
        </is>
      </c>
      <c s="8" t="inlineStr" r="G18641">
        <is>
          <t xml:space="preserve">034</t>
        </is>
      </c>
      <c s="9" r="H18641">
        <v>0.6500</v>
      </c>
      <c s="8" t="inlineStr" r="I18641">
        <is>
          <t xml:space="preserve"/>
        </is>
      </c>
      <c s="8" t="inlineStr" r="J18641">
        <is>
          <t xml:space="preserve"> Rock Island</t>
        </is>
      </c>
    </row>
    <row r="18642" ht="20.25" customHeight="0">
      <c s="5" t="inlineStr" r="A18642">
        <is>
          <t xml:space="preserve">78009004</t>
        </is>
      </c>
      <c s="5" t="inlineStr" r="B18642">
        <is>
          <t xml:space="preserve">MODIFIED URETHANE PAVEMENT MARKING - LINE 4"</t>
        </is>
      </c>
      <c s="5" t="inlineStr" r="C18642">
        <is>
          <t xml:space="preserve">FOOT   </t>
        </is>
      </c>
      <c s="6" r="D18642">
        <v>124564.000</v>
      </c>
      <c s="7" r="E18642">
        <v>2</v>
      </c>
      <c s="8" t="inlineStr" r="F18642">
        <is>
          <t xml:space="preserve">64R16</t>
        </is>
      </c>
      <c s="8" t="inlineStr" r="G18642">
        <is>
          <t xml:space="preserve">034</t>
        </is>
      </c>
      <c s="9" r="H18642">
        <v>0.7300</v>
      </c>
      <c s="8" t="inlineStr" r="I18642">
        <is>
          <t xml:space="preserve"/>
        </is>
      </c>
      <c s="8" t="inlineStr" r="J18642">
        <is>
          <t xml:space="preserve"> Rock Island</t>
        </is>
      </c>
    </row>
    <row r="18643" ht="20.25" customHeight="0">
      <c s="5" t="inlineStr" r="A18643">
        <is>
          <t xml:space="preserve">78009004</t>
        </is>
      </c>
      <c s="5" t="inlineStr" r="B18643">
        <is>
          <t xml:space="preserve">MODIFIED URETHANE PAVEMENT MARKING - LINE 4"</t>
        </is>
      </c>
      <c s="5" t="inlineStr" r="C18643">
        <is>
          <t xml:space="preserve">FOOT   </t>
        </is>
      </c>
      <c s="6" r="D18643">
        <v>4761.000</v>
      </c>
      <c s="7" r="E18643">
        <v>2</v>
      </c>
      <c s="8" t="inlineStr" r="F18643">
        <is>
          <t xml:space="preserve">64S25</t>
        </is>
      </c>
      <c s="8" t="inlineStr" r="G18643">
        <is>
          <t xml:space="preserve">216</t>
        </is>
      </c>
      <c s="9" r="H18643">
        <v>2.0000</v>
      </c>
      <c s="8" t="inlineStr" r="I18643">
        <is>
          <t xml:space="preserve">Y</t>
        </is>
      </c>
      <c s="8" t="inlineStr" r="J18643">
        <is>
          <t xml:space="preserve"> Winnebago</t>
        </is>
      </c>
    </row>
    <row r="18644" ht="20.25" customHeight="0">
      <c s="5" t="inlineStr" r="A18644">
        <is>
          <t xml:space="preserve">78009004</t>
        </is>
      </c>
      <c s="5" t="inlineStr" r="B18644">
        <is>
          <t xml:space="preserve">MODIFIED URETHANE PAVEMENT MARKING - LINE 4"</t>
        </is>
      </c>
      <c s="5" t="inlineStr" r="C18644">
        <is>
          <t xml:space="preserve">FOOT   </t>
        </is>
      </c>
      <c s="6" r="D18644">
        <v>4761.000</v>
      </c>
      <c s="7" r="E18644">
        <v>2</v>
      </c>
      <c s="8" t="inlineStr" r="F18644">
        <is>
          <t xml:space="preserve">64S25</t>
        </is>
      </c>
      <c s="8" t="inlineStr" r="G18644">
        <is>
          <t xml:space="preserve">216</t>
        </is>
      </c>
      <c s="9" r="H18644">
        <v>1.6000</v>
      </c>
      <c s="8" t="inlineStr" r="I18644">
        <is>
          <t xml:space="preserve"/>
        </is>
      </c>
      <c s="8" t="inlineStr" r="J18644">
        <is>
          <t xml:space="preserve"> Winnebago</t>
        </is>
      </c>
    </row>
    <row r="18645" ht="20.25" customHeight="0">
      <c s="5" t="inlineStr" r="A18645">
        <is>
          <t xml:space="preserve">78009004</t>
        </is>
      </c>
      <c s="5" t="inlineStr" r="B18645">
        <is>
          <t xml:space="preserve">MODIFIED URETHANE PAVEMENT MARKING - LINE 4"</t>
        </is>
      </c>
      <c s="5" t="inlineStr" r="C18645">
        <is>
          <t xml:space="preserve">FOOT   </t>
        </is>
      </c>
      <c s="6" r="D18645">
        <v>4761.000</v>
      </c>
      <c s="7" r="E18645">
        <v>2</v>
      </c>
      <c s="8" t="inlineStr" r="F18645">
        <is>
          <t xml:space="preserve">64S25</t>
        </is>
      </c>
      <c s="8" t="inlineStr" r="G18645">
        <is>
          <t xml:space="preserve">216</t>
        </is>
      </c>
      <c s="9" r="H18645">
        <v>1.6000</v>
      </c>
      <c s="8" t="inlineStr" r="I18645">
        <is>
          <t xml:space="preserve"/>
        </is>
      </c>
      <c s="8" t="inlineStr" r="J18645">
        <is>
          <t xml:space="preserve"> Winnebago</t>
        </is>
      </c>
    </row>
    <row r="18646" ht="20.25" customHeight="0">
      <c s="5" t="inlineStr" r="A18646">
        <is>
          <t xml:space="preserve">78009004</t>
        </is>
      </c>
      <c s="5" t="inlineStr" r="B18646">
        <is>
          <t xml:space="preserve">MODIFIED URETHANE PAVEMENT MARKING - LINE 4"</t>
        </is>
      </c>
      <c s="5" t="inlineStr" r="C18646">
        <is>
          <t xml:space="preserve">FOOT   </t>
        </is>
      </c>
      <c s="6" r="D18646">
        <v>4761.000</v>
      </c>
      <c s="7" r="E18646">
        <v>2</v>
      </c>
      <c s="8" t="inlineStr" r="F18646">
        <is>
          <t xml:space="preserve">64S25</t>
        </is>
      </c>
      <c s="8" t="inlineStr" r="G18646">
        <is>
          <t xml:space="preserve">216</t>
        </is>
      </c>
      <c s="9" r="H18646">
        <v>1.8000</v>
      </c>
      <c s="8" t="inlineStr" r="I18646">
        <is>
          <t xml:space="preserve"/>
        </is>
      </c>
      <c s="8" t="inlineStr" r="J18646">
        <is>
          <t xml:space="preserve"> Winnebago</t>
        </is>
      </c>
    </row>
    <row r="18647" ht="20.25" customHeight="0">
      <c s="5" t="inlineStr" r="A18647">
        <is>
          <t xml:space="preserve">78009004</t>
        </is>
      </c>
      <c s="5" t="inlineStr" r="B18647">
        <is>
          <t xml:space="preserve">MODIFIED URETHANE PAVEMENT MARKING - LINE 4"</t>
        </is>
      </c>
      <c s="5" t="inlineStr" r="C18647">
        <is>
          <t xml:space="preserve">FOOT   </t>
        </is>
      </c>
      <c s="6" r="D18647">
        <v>63535.000</v>
      </c>
      <c s="7" r="E18647">
        <v>2</v>
      </c>
      <c s="8" t="inlineStr" r="F18647">
        <is>
          <t xml:space="preserve">64S51</t>
        </is>
      </c>
      <c s="8" t="inlineStr" r="G18647">
        <is>
          <t xml:space="preserve">036</t>
        </is>
      </c>
      <c s="9" r="H18647">
        <v>0.7900</v>
      </c>
      <c s="8" t="inlineStr" r="I18647">
        <is>
          <t xml:space="preserve">Y</t>
        </is>
      </c>
      <c s="8" t="inlineStr" r="J18647">
        <is>
          <t xml:space="preserve"> Winnebago</t>
        </is>
      </c>
    </row>
    <row r="18648" ht="20.25" customHeight="0">
      <c s="5" t="inlineStr" r="A18648">
        <is>
          <t xml:space="preserve">78009004</t>
        </is>
      </c>
      <c s="5" t="inlineStr" r="B18648">
        <is>
          <t xml:space="preserve">MODIFIED URETHANE PAVEMENT MARKING - LINE 4"</t>
        </is>
      </c>
      <c s="5" t="inlineStr" r="C18648">
        <is>
          <t xml:space="preserve">FOOT   </t>
        </is>
      </c>
      <c s="6" r="D18648">
        <v>1261.000</v>
      </c>
      <c s="7" r="E18648">
        <v>2</v>
      </c>
      <c s="8" t="inlineStr" r="F18648">
        <is>
          <t xml:space="preserve">64T31</t>
        </is>
      </c>
      <c s="8" t="inlineStr" r="G18648">
        <is>
          <t xml:space="preserve">038</t>
        </is>
      </c>
      <c s="9" r="H18648">
        <v>1.5300</v>
      </c>
      <c s="8" t="inlineStr" r="I18648">
        <is>
          <t xml:space="preserve">Y</t>
        </is>
      </c>
      <c s="8" t="inlineStr" r="J18648">
        <is>
          <t xml:space="preserve"> Lee</t>
        </is>
      </c>
    </row>
    <row r="18649" ht="20.25" customHeight="0">
      <c s="5" t="inlineStr" r="A18649">
        <is>
          <t xml:space="preserve">78009004</t>
        </is>
      </c>
      <c s="5" t="inlineStr" r="B18649">
        <is>
          <t xml:space="preserve">MODIFIED URETHANE PAVEMENT MARKING - LINE 4"</t>
        </is>
      </c>
      <c s="5" t="inlineStr" r="C18649">
        <is>
          <t xml:space="preserve">FOOT   </t>
        </is>
      </c>
      <c s="6" r="D18649">
        <v>1261.000</v>
      </c>
      <c s="7" r="E18649">
        <v>2</v>
      </c>
      <c s="8" t="inlineStr" r="F18649">
        <is>
          <t xml:space="preserve">64T31</t>
        </is>
      </c>
      <c s="8" t="inlineStr" r="G18649">
        <is>
          <t xml:space="preserve">038</t>
        </is>
      </c>
      <c s="9" r="H18649">
        <v>2.4900</v>
      </c>
      <c s="8" t="inlineStr" r="I18649">
        <is>
          <t xml:space="preserve"/>
        </is>
      </c>
      <c s="8" t="inlineStr" r="J18649">
        <is>
          <t xml:space="preserve"> Lee</t>
        </is>
      </c>
    </row>
    <row r="18650" ht="20.25" customHeight="0">
      <c s="5" t="inlineStr" r="A18650">
        <is>
          <t xml:space="preserve">78009004</t>
        </is>
      </c>
      <c s="5" t="inlineStr" r="B18650">
        <is>
          <t xml:space="preserve">MODIFIED URETHANE PAVEMENT MARKING - LINE 4"</t>
        </is>
      </c>
      <c s="5" t="inlineStr" r="C18650">
        <is>
          <t xml:space="preserve">FOOT   </t>
        </is>
      </c>
      <c s="6" r="D18650">
        <v>1261.000</v>
      </c>
      <c s="7" r="E18650">
        <v>2</v>
      </c>
      <c s="8" t="inlineStr" r="F18650">
        <is>
          <t xml:space="preserve">64T31</t>
        </is>
      </c>
      <c s="8" t="inlineStr" r="G18650">
        <is>
          <t xml:space="preserve">038</t>
        </is>
      </c>
      <c s="9" r="H18650">
        <v>2.5600</v>
      </c>
      <c s="8" t="inlineStr" r="I18650">
        <is>
          <t xml:space="preserve"/>
        </is>
      </c>
      <c s="8" t="inlineStr" r="J18650">
        <is>
          <t xml:space="preserve"> Lee</t>
        </is>
      </c>
    </row>
    <row r="18651" ht="20.25" customHeight="0">
      <c s="5" t="inlineStr" r="A18651">
        <is>
          <t xml:space="preserve">78009004</t>
        </is>
      </c>
      <c s="5" t="inlineStr" r="B18651">
        <is>
          <t xml:space="preserve">MODIFIED URETHANE PAVEMENT MARKING - LINE 4"</t>
        </is>
      </c>
      <c s="5" t="inlineStr" r="C18651">
        <is>
          <t xml:space="preserve">FOOT   </t>
        </is>
      </c>
      <c s="6" r="D18651">
        <v>1261.000</v>
      </c>
      <c s="7" r="E18651">
        <v>2</v>
      </c>
      <c s="8" t="inlineStr" r="F18651">
        <is>
          <t xml:space="preserve">64T31</t>
        </is>
      </c>
      <c s="8" t="inlineStr" r="G18651">
        <is>
          <t xml:space="preserve">038</t>
        </is>
      </c>
      <c s="9" r="H18651">
        <v>2.7400</v>
      </c>
      <c s="8" t="inlineStr" r="I18651">
        <is>
          <t xml:space="preserve"/>
        </is>
      </c>
      <c s="8" t="inlineStr" r="J18651">
        <is>
          <t xml:space="preserve"> Lee</t>
        </is>
      </c>
    </row>
    <row r="18652" ht="20.25" customHeight="0">
      <c s="5" t="inlineStr" r="A18652">
        <is>
          <t xml:space="preserve">78009004</t>
        </is>
      </c>
      <c s="5" t="inlineStr" r="B18652">
        <is>
          <t xml:space="preserve">MODIFIED URETHANE PAVEMENT MARKING - LINE 4"</t>
        </is>
      </c>
      <c s="5" t="inlineStr" r="C18652">
        <is>
          <t xml:space="preserve">FOOT   </t>
        </is>
      </c>
      <c s="6" r="D18652">
        <v>4160.000</v>
      </c>
      <c s="7" r="E18652">
        <v>2</v>
      </c>
      <c s="8" t="inlineStr" r="F18652">
        <is>
          <t xml:space="preserve">64T33</t>
        </is>
      </c>
      <c s="8" t="inlineStr" r="G18652">
        <is>
          <t xml:space="preserve">040</t>
        </is>
      </c>
      <c s="9" r="H18652">
        <v>1.8200</v>
      </c>
      <c s="8" t="inlineStr" r="I18652">
        <is>
          <t xml:space="preserve">Y</t>
        </is>
      </c>
      <c s="8" t="inlineStr" r="J18652">
        <is>
          <t xml:space="preserve"> Whiteside</t>
        </is>
      </c>
    </row>
    <row r="18653" ht="20.25" customHeight="0">
      <c s="5" t="inlineStr" r="A18653">
        <is>
          <t xml:space="preserve">78009004</t>
        </is>
      </c>
      <c s="5" t="inlineStr" r="B18653">
        <is>
          <t xml:space="preserve">MODIFIED URETHANE PAVEMENT MARKING - LINE 4"</t>
        </is>
      </c>
      <c s="5" t="inlineStr" r="C18653">
        <is>
          <t xml:space="preserve">FOOT   </t>
        </is>
      </c>
      <c s="6" r="D18653">
        <v>4160.000</v>
      </c>
      <c s="7" r="E18653">
        <v>2</v>
      </c>
      <c s="8" t="inlineStr" r="F18653">
        <is>
          <t xml:space="preserve">64T33</t>
        </is>
      </c>
      <c s="8" t="inlineStr" r="G18653">
        <is>
          <t xml:space="preserve">040</t>
        </is>
      </c>
      <c s="9" r="H18653">
        <v>1.6500</v>
      </c>
      <c s="8" t="inlineStr" r="I18653">
        <is>
          <t xml:space="preserve"/>
        </is>
      </c>
      <c s="8" t="inlineStr" r="J18653">
        <is>
          <t xml:space="preserve"> Whiteside</t>
        </is>
      </c>
    </row>
    <row r="18654" ht="20.25" customHeight="0">
      <c s="5" t="inlineStr" r="A18654">
        <is>
          <t xml:space="preserve">78009004</t>
        </is>
      </c>
      <c s="5" t="inlineStr" r="B18654">
        <is>
          <t xml:space="preserve">MODIFIED URETHANE PAVEMENT MARKING - LINE 4"</t>
        </is>
      </c>
      <c s="5" t="inlineStr" r="C18654">
        <is>
          <t xml:space="preserve">FOOT   </t>
        </is>
      </c>
      <c s="6" r="D18654">
        <v>4160.000</v>
      </c>
      <c s="7" r="E18654">
        <v>2</v>
      </c>
      <c s="8" t="inlineStr" r="F18654">
        <is>
          <t xml:space="preserve">64T33</t>
        </is>
      </c>
      <c s="8" t="inlineStr" r="G18654">
        <is>
          <t xml:space="preserve">040</t>
        </is>
      </c>
      <c s="9" r="H18654">
        <v>1.7000</v>
      </c>
      <c s="8" t="inlineStr" r="I18654">
        <is>
          <t xml:space="preserve"/>
        </is>
      </c>
      <c s="8" t="inlineStr" r="J18654">
        <is>
          <t xml:space="preserve"> Whiteside</t>
        </is>
      </c>
    </row>
    <row r="18655" ht="20.25" customHeight="0">
      <c s="5" t="inlineStr" r="A18655">
        <is>
          <t xml:space="preserve">78009004</t>
        </is>
      </c>
      <c s="5" t="inlineStr" r="B18655">
        <is>
          <t xml:space="preserve">MODIFIED URETHANE PAVEMENT MARKING - LINE 4"</t>
        </is>
      </c>
      <c s="5" t="inlineStr" r="C18655">
        <is>
          <t xml:space="preserve">FOOT   </t>
        </is>
      </c>
      <c s="6" r="D18655">
        <v>4160.000</v>
      </c>
      <c s="7" r="E18655">
        <v>2</v>
      </c>
      <c s="8" t="inlineStr" r="F18655">
        <is>
          <t xml:space="preserve">64T33</t>
        </is>
      </c>
      <c s="8" t="inlineStr" r="G18655">
        <is>
          <t xml:space="preserve">040</t>
        </is>
      </c>
      <c s="9" r="H18655">
        <v>2.0000</v>
      </c>
      <c s="8" t="inlineStr" r="I18655">
        <is>
          <t xml:space="preserve"/>
        </is>
      </c>
      <c s="8" t="inlineStr" r="J18655">
        <is>
          <t xml:space="preserve"> Whiteside</t>
        </is>
      </c>
    </row>
    <row r="18656" ht="20.25" customHeight="0">
      <c s="5" t="inlineStr" r="A18656">
        <is>
          <t xml:space="preserve">78009004</t>
        </is>
      </c>
      <c s="5" t="inlineStr" r="B18656">
        <is>
          <t xml:space="preserve">MODIFIED URETHANE PAVEMENT MARKING - LINE 4"</t>
        </is>
      </c>
      <c s="5" t="inlineStr" r="C18656">
        <is>
          <t xml:space="preserve">FOOT   </t>
        </is>
      </c>
      <c s="6" r="D18656">
        <v>1711.000</v>
      </c>
      <c s="7" r="E18656">
        <v>2</v>
      </c>
      <c s="8" t="inlineStr" r="F18656">
        <is>
          <t xml:space="preserve">64U00</t>
        </is>
      </c>
      <c s="8" t="inlineStr" r="G18656">
        <is>
          <t xml:space="preserve">045</t>
        </is>
      </c>
      <c s="9" r="H18656">
        <v>3.0000</v>
      </c>
      <c s="8" t="inlineStr" r="I18656">
        <is>
          <t xml:space="preserve">Y</t>
        </is>
      </c>
      <c s="8" t="inlineStr" r="J18656">
        <is>
          <t xml:space="preserve"> Winnebago</t>
        </is>
      </c>
    </row>
    <row r="18657" ht="20.25" customHeight="0">
      <c s="5" t="inlineStr" r="A18657">
        <is>
          <t xml:space="preserve">78009004</t>
        </is>
      </c>
      <c s="5" t="inlineStr" r="B18657">
        <is>
          <t xml:space="preserve">MODIFIED URETHANE PAVEMENT MARKING - LINE 4"</t>
        </is>
      </c>
      <c s="5" t="inlineStr" r="C18657">
        <is>
          <t xml:space="preserve">FOOT   </t>
        </is>
      </c>
      <c s="6" r="D18657">
        <v>1711.000</v>
      </c>
      <c s="7" r="E18657">
        <v>2</v>
      </c>
      <c s="8" t="inlineStr" r="F18657">
        <is>
          <t xml:space="preserve">64U00</t>
        </is>
      </c>
      <c s="8" t="inlineStr" r="G18657">
        <is>
          <t xml:space="preserve">045</t>
        </is>
      </c>
      <c s="9" r="H18657">
        <v>2.5000</v>
      </c>
      <c s="8" t="inlineStr" r="I18657">
        <is>
          <t xml:space="preserve"/>
        </is>
      </c>
      <c s="8" t="inlineStr" r="J18657">
        <is>
          <t xml:space="preserve"> Winnebago</t>
        </is>
      </c>
    </row>
    <row r="18658" ht="20.25" customHeight="0">
      <c s="5" t="inlineStr" r="A18658">
        <is>
          <t xml:space="preserve">78009004</t>
        </is>
      </c>
      <c s="5" t="inlineStr" r="B18658">
        <is>
          <t xml:space="preserve">MODIFIED URETHANE PAVEMENT MARKING - LINE 4"</t>
        </is>
      </c>
      <c s="5" t="inlineStr" r="C18658">
        <is>
          <t xml:space="preserve">FOOT   </t>
        </is>
      </c>
      <c s="6" r="D18658">
        <v>1711.000</v>
      </c>
      <c s="7" r="E18658">
        <v>2</v>
      </c>
      <c s="8" t="inlineStr" r="F18658">
        <is>
          <t xml:space="preserve">64U00</t>
        </is>
      </c>
      <c s="8" t="inlineStr" r="G18658">
        <is>
          <t xml:space="preserve">045</t>
        </is>
      </c>
      <c s="9" r="H18658">
        <v>5.0000</v>
      </c>
      <c s="8" t="inlineStr" r="I18658">
        <is>
          <t xml:space="preserve"/>
        </is>
      </c>
      <c s="8" t="inlineStr" r="J18658">
        <is>
          <t xml:space="preserve"> Winnebago</t>
        </is>
      </c>
    </row>
    <row r="18659" ht="20.25" customHeight="0">
      <c s="5" t="inlineStr" r="A18659">
        <is>
          <t xml:space="preserve">78009004</t>
        </is>
      </c>
      <c s="5" t="inlineStr" r="B18659">
        <is>
          <t xml:space="preserve">MODIFIED URETHANE PAVEMENT MARKING - LINE 4"</t>
        </is>
      </c>
      <c s="5" t="inlineStr" r="C18659">
        <is>
          <t xml:space="preserve">FOOT   </t>
        </is>
      </c>
      <c s="6" r="D18659">
        <v>126261.000</v>
      </c>
      <c s="7" r="E18659">
        <v>2</v>
      </c>
      <c s="8" t="inlineStr" r="F18659">
        <is>
          <t xml:space="preserve">64U19</t>
        </is>
      </c>
      <c s="8" t="inlineStr" r="G18659">
        <is>
          <t xml:space="preserve">217</t>
        </is>
      </c>
      <c s="9" r="H18659">
        <v>0.7700</v>
      </c>
      <c s="8" t="inlineStr" r="I18659">
        <is>
          <t xml:space="preserve">Y</t>
        </is>
      </c>
      <c s="8" t="inlineStr" r="J18659">
        <is>
          <t xml:space="preserve"> Ogle</t>
        </is>
      </c>
    </row>
    <row r="18660" ht="20.25" customHeight="0">
      <c s="5" t="inlineStr" r="A18660">
        <is>
          <t xml:space="preserve">78009004</t>
        </is>
      </c>
      <c s="5" t="inlineStr" r="B18660">
        <is>
          <t xml:space="preserve">MODIFIED URETHANE PAVEMENT MARKING - LINE 4"</t>
        </is>
      </c>
      <c s="5" t="inlineStr" r="C18660">
        <is>
          <t xml:space="preserve">FOOT   </t>
        </is>
      </c>
      <c s="6" r="D18660">
        <v>126261.000</v>
      </c>
      <c s="7" r="E18660">
        <v>2</v>
      </c>
      <c s="8" t="inlineStr" r="F18660">
        <is>
          <t xml:space="preserve">64U19</t>
        </is>
      </c>
      <c s="8" t="inlineStr" r="G18660">
        <is>
          <t xml:space="preserve">217</t>
        </is>
      </c>
      <c s="9" r="H18660">
        <v>0.6000</v>
      </c>
      <c s="8" t="inlineStr" r="I18660">
        <is>
          <t xml:space="preserve"/>
        </is>
      </c>
      <c s="8" t="inlineStr" r="J18660">
        <is>
          <t xml:space="preserve"> Ogle</t>
        </is>
      </c>
    </row>
    <row r="18661" ht="20.25" customHeight="0">
      <c s="5" t="inlineStr" r="A18661">
        <is>
          <t xml:space="preserve">78009004</t>
        </is>
      </c>
      <c s="5" t="inlineStr" r="B18661">
        <is>
          <t xml:space="preserve">MODIFIED URETHANE PAVEMENT MARKING - LINE 4"</t>
        </is>
      </c>
      <c s="5" t="inlineStr" r="C18661">
        <is>
          <t xml:space="preserve">FOOT   </t>
        </is>
      </c>
      <c s="6" r="D18661">
        <v>149002.000</v>
      </c>
      <c s="7" r="E18661">
        <v>2</v>
      </c>
      <c s="8" t="inlineStr" r="F18661">
        <is>
          <t xml:space="preserve">64U22</t>
        </is>
      </c>
      <c s="8" t="inlineStr" r="G18661">
        <is>
          <t xml:space="preserve">046</t>
        </is>
      </c>
      <c s="9" r="H18661">
        <v>0.7000</v>
      </c>
      <c s="8" t="inlineStr" r="I18661">
        <is>
          <t xml:space="preserve">Y</t>
        </is>
      </c>
      <c s="8" t="inlineStr" r="J18661">
        <is>
          <t xml:space="preserve"> Ogle</t>
        </is>
      </c>
    </row>
    <row r="18662" ht="20.25" customHeight="0">
      <c s="5" t="inlineStr" r="A18662">
        <is>
          <t xml:space="preserve">78009004</t>
        </is>
      </c>
      <c s="5" t="inlineStr" r="B18662">
        <is>
          <t xml:space="preserve">MODIFIED URETHANE PAVEMENT MARKING - LINE 4"</t>
        </is>
      </c>
      <c s="5" t="inlineStr" r="C18662">
        <is>
          <t xml:space="preserve">FOOT   </t>
        </is>
      </c>
      <c s="6" r="D18662">
        <v>149002.000</v>
      </c>
      <c s="7" r="E18662">
        <v>2</v>
      </c>
      <c s="8" t="inlineStr" r="F18662">
        <is>
          <t xml:space="preserve">64U22</t>
        </is>
      </c>
      <c s="8" t="inlineStr" r="G18662">
        <is>
          <t xml:space="preserve">046</t>
        </is>
      </c>
      <c s="9" r="H18662">
        <v>0.5500</v>
      </c>
      <c s="8" t="inlineStr" r="I18662">
        <is>
          <t xml:space="preserve"/>
        </is>
      </c>
      <c s="8" t="inlineStr" r="J18662">
        <is>
          <t xml:space="preserve"> Ogle</t>
        </is>
      </c>
    </row>
    <row r="18663" ht="20.25" customHeight="0">
      <c s="5" t="inlineStr" r="A18663">
        <is>
          <t xml:space="preserve">78009004</t>
        </is>
      </c>
      <c s="5" t="inlineStr" r="B18663">
        <is>
          <t xml:space="preserve">MODIFIED URETHANE PAVEMENT MARKING - LINE 4"</t>
        </is>
      </c>
      <c s="5" t="inlineStr" r="C18663">
        <is>
          <t xml:space="preserve">FOOT   </t>
        </is>
      </c>
      <c s="6" r="D18663">
        <v>70791.000</v>
      </c>
      <c s="7" r="E18663">
        <v>2</v>
      </c>
      <c s="8" t="inlineStr" r="F18663">
        <is>
          <t xml:space="preserve">64U24</t>
        </is>
      </c>
      <c s="8" t="inlineStr" r="G18663">
        <is>
          <t xml:space="preserve">047</t>
        </is>
      </c>
      <c s="9" r="H18663">
        <v>0.5800</v>
      </c>
      <c s="8" t="inlineStr" r="I18663">
        <is>
          <t xml:space="preserve">Y</t>
        </is>
      </c>
      <c s="8" t="inlineStr" r="J18663">
        <is>
          <t xml:space="preserve"> Stephenson</t>
        </is>
      </c>
    </row>
    <row r="18664" ht="20.25" customHeight="0">
      <c s="5" t="inlineStr" r="A18664">
        <is>
          <t xml:space="preserve">78009004</t>
        </is>
      </c>
      <c s="5" t="inlineStr" r="B18664">
        <is>
          <t xml:space="preserve">MODIFIED URETHANE PAVEMENT MARKING - LINE 4"</t>
        </is>
      </c>
      <c s="5" t="inlineStr" r="C18664">
        <is>
          <t xml:space="preserve">FOOT   </t>
        </is>
      </c>
      <c s="6" r="D18664">
        <v>81480.000</v>
      </c>
      <c s="7" r="E18664">
        <v>2</v>
      </c>
      <c s="8" t="inlineStr" r="F18664">
        <is>
          <t xml:space="preserve">64U26</t>
        </is>
      </c>
      <c s="8" t="inlineStr" r="G18664">
        <is>
          <t xml:space="preserve">048</t>
        </is>
      </c>
      <c s="9" r="H18664">
        <v>1.1500</v>
      </c>
      <c s="8" t="inlineStr" r="I18664">
        <is>
          <t xml:space="preserve">Y</t>
        </is>
      </c>
      <c s="8" t="inlineStr" r="J18664">
        <is>
          <t xml:space="preserve"> Winnebago</t>
        </is>
      </c>
    </row>
    <row r="18665" ht="20.25" customHeight="0">
      <c s="5" t="inlineStr" r="A18665">
        <is>
          <t xml:space="preserve">78009004</t>
        </is>
      </c>
      <c s="5" t="inlineStr" r="B18665">
        <is>
          <t xml:space="preserve">MODIFIED URETHANE PAVEMENT MARKING - LINE 4"</t>
        </is>
      </c>
      <c s="5" t="inlineStr" r="C18665">
        <is>
          <t xml:space="preserve">FOOT   </t>
        </is>
      </c>
      <c s="6" r="D18665">
        <v>3300.000</v>
      </c>
      <c s="7" r="E18665">
        <v>2</v>
      </c>
      <c s="8" t="inlineStr" r="F18665">
        <is>
          <t xml:space="preserve">64U41</t>
        </is>
      </c>
      <c s="8" t="inlineStr" r="G18665">
        <is>
          <t xml:space="preserve">049</t>
        </is>
      </c>
      <c s="9" r="H18665">
        <v>3.5000</v>
      </c>
      <c s="8" t="inlineStr" r="I18665">
        <is>
          <t xml:space="preserve">Y</t>
        </is>
      </c>
      <c s="8" t="inlineStr" r="J18665">
        <is>
          <t xml:space="preserve"> Lee</t>
        </is>
      </c>
    </row>
    <row r="18666" ht="20.25" customHeight="0">
      <c s="5" t="inlineStr" r="A18666">
        <is>
          <t xml:space="preserve">78009004</t>
        </is>
      </c>
      <c s="5" t="inlineStr" r="B18666">
        <is>
          <t xml:space="preserve">MODIFIED URETHANE PAVEMENT MARKING - LINE 4"</t>
        </is>
      </c>
      <c s="5" t="inlineStr" r="C18666">
        <is>
          <t xml:space="preserve">FOOT   </t>
        </is>
      </c>
      <c s="6" r="D18666">
        <v>3300.000</v>
      </c>
      <c s="7" r="E18666">
        <v>2</v>
      </c>
      <c s="8" t="inlineStr" r="F18666">
        <is>
          <t xml:space="preserve">64U41</t>
        </is>
      </c>
      <c s="8" t="inlineStr" r="G18666">
        <is>
          <t xml:space="preserve">049</t>
        </is>
      </c>
      <c s="9" r="H18666">
        <v>3.1500</v>
      </c>
      <c s="8" t="inlineStr" r="I18666">
        <is>
          <t xml:space="preserve"/>
        </is>
      </c>
      <c s="8" t="inlineStr" r="J18666">
        <is>
          <t xml:space="preserve"> Lee</t>
        </is>
      </c>
    </row>
    <row r="18667" ht="20.25" customHeight="0">
      <c s="5" t="inlineStr" r="A18667">
        <is>
          <t xml:space="preserve">78009004</t>
        </is>
      </c>
      <c s="5" t="inlineStr" r="B18667">
        <is>
          <t xml:space="preserve">MODIFIED URETHANE PAVEMENT MARKING - LINE 4"</t>
        </is>
      </c>
      <c s="5" t="inlineStr" r="C18667">
        <is>
          <t xml:space="preserve">FOOT   </t>
        </is>
      </c>
      <c s="6" r="D18667">
        <v>2872.000</v>
      </c>
      <c s="7" r="E18667">
        <v>3</v>
      </c>
      <c s="8" t="inlineStr" r="F18667">
        <is>
          <t xml:space="preserve">66B58</t>
        </is>
      </c>
      <c s="8" t="inlineStr" r="G18667">
        <is>
          <t xml:space="preserve">052</t>
        </is>
      </c>
      <c s="9" r="H18667">
        <v>3.7600</v>
      </c>
      <c s="8" t="inlineStr" r="I18667">
        <is>
          <t xml:space="preserve">Y</t>
        </is>
      </c>
      <c s="8" t="inlineStr" r="J18667">
        <is>
          <t xml:space="preserve"> Ford</t>
        </is>
      </c>
    </row>
    <row r="18668" ht="20.25" customHeight="0">
      <c s="5" t="inlineStr" r="A18668">
        <is>
          <t xml:space="preserve">78009004</t>
        </is>
      </c>
      <c s="5" t="inlineStr" r="B18668">
        <is>
          <t xml:space="preserve">MODIFIED URETHANE PAVEMENT MARKING - LINE 4"</t>
        </is>
      </c>
      <c s="5" t="inlineStr" r="C18668">
        <is>
          <t xml:space="preserve">FOOT   </t>
        </is>
      </c>
      <c s="6" r="D18668">
        <v>2872.000</v>
      </c>
      <c s="7" r="E18668">
        <v>3</v>
      </c>
      <c s="8" t="inlineStr" r="F18668">
        <is>
          <t xml:space="preserve">66B58</t>
        </is>
      </c>
      <c s="8" t="inlineStr" r="G18668">
        <is>
          <t xml:space="preserve">052</t>
        </is>
      </c>
      <c s="9" r="H18668">
        <v>3.7600</v>
      </c>
      <c s="8" t="inlineStr" r="I18668">
        <is>
          <t xml:space="preserve"/>
        </is>
      </c>
      <c s="8" t="inlineStr" r="J18668">
        <is>
          <t xml:space="preserve"> Ford</t>
        </is>
      </c>
    </row>
    <row r="18669" ht="20.25" customHeight="0">
      <c s="5" t="inlineStr" r="A18669">
        <is>
          <t xml:space="preserve">78009004</t>
        </is>
      </c>
      <c s="5" t="inlineStr" r="B18669">
        <is>
          <t xml:space="preserve">MODIFIED URETHANE PAVEMENT MARKING - LINE 4"</t>
        </is>
      </c>
      <c s="5" t="inlineStr" r="C18669">
        <is>
          <t xml:space="preserve">FOOT   </t>
        </is>
      </c>
      <c s="6" r="D18669">
        <v>10661.000</v>
      </c>
      <c s="7" r="E18669">
        <v>3</v>
      </c>
      <c s="8" t="inlineStr" r="F18669">
        <is>
          <t xml:space="preserve">66F94</t>
        </is>
      </c>
      <c s="8" t="inlineStr" r="G18669">
        <is>
          <t xml:space="preserve">053</t>
        </is>
      </c>
      <c s="9" r="H18669">
        <v>1.0500</v>
      </c>
      <c s="8" t="inlineStr" r="I18669">
        <is>
          <t xml:space="preserve">Y</t>
        </is>
      </c>
      <c s="8" t="inlineStr" r="J18669">
        <is>
          <t xml:space="preserve"> Iroquois</t>
        </is>
      </c>
    </row>
    <row r="18670" ht="20.25" customHeight="0">
      <c s="5" t="inlineStr" r="A18670">
        <is>
          <t xml:space="preserve">78009004</t>
        </is>
      </c>
      <c s="5" t="inlineStr" r="B18670">
        <is>
          <t xml:space="preserve">MODIFIED URETHANE PAVEMENT MARKING - LINE 4"</t>
        </is>
      </c>
      <c s="5" t="inlineStr" r="C18670">
        <is>
          <t xml:space="preserve">FOOT   </t>
        </is>
      </c>
      <c s="6" r="D18670">
        <v>15051.000</v>
      </c>
      <c s="7" r="E18670">
        <v>3</v>
      </c>
      <c s="8" t="inlineStr" r="F18670">
        <is>
          <t xml:space="preserve">66K63</t>
        </is>
      </c>
      <c s="8" t="inlineStr" r="G18670">
        <is>
          <t xml:space="preserve">055</t>
        </is>
      </c>
      <c s="9" r="H18670">
        <v>1.1500</v>
      </c>
      <c s="8" t="inlineStr" r="I18670">
        <is>
          <t xml:space="preserve">Y</t>
        </is>
      </c>
      <c s="8" t="inlineStr" r="J18670">
        <is>
          <t xml:space="preserve"> DeKalb</t>
        </is>
      </c>
    </row>
    <row r="18671" ht="20.25" customHeight="0">
      <c s="5" t="inlineStr" r="A18671">
        <is>
          <t xml:space="preserve">78009004</t>
        </is>
      </c>
      <c s="5" t="inlineStr" r="B18671">
        <is>
          <t xml:space="preserve">MODIFIED URETHANE PAVEMENT MARKING - LINE 4"</t>
        </is>
      </c>
      <c s="5" t="inlineStr" r="C18671">
        <is>
          <t xml:space="preserve">FOOT   </t>
        </is>
      </c>
      <c s="6" r="D18671">
        <v>15051.000</v>
      </c>
      <c s="7" r="E18671">
        <v>3</v>
      </c>
      <c s="8" t="inlineStr" r="F18671">
        <is>
          <t xml:space="preserve">66K63</t>
        </is>
      </c>
      <c s="8" t="inlineStr" r="G18671">
        <is>
          <t xml:space="preserve">055</t>
        </is>
      </c>
      <c s="9" r="H18671">
        <v>1.2000</v>
      </c>
      <c s="8" t="inlineStr" r="I18671">
        <is>
          <t xml:space="preserve"/>
        </is>
      </c>
      <c s="8" t="inlineStr" r="J18671">
        <is>
          <t xml:space="preserve"> DeKalb</t>
        </is>
      </c>
    </row>
    <row r="18672" ht="20.25" customHeight="0">
      <c s="5" t="inlineStr" r="A18672">
        <is>
          <t xml:space="preserve">78009004</t>
        </is>
      </c>
      <c s="5" t="inlineStr" r="B18672">
        <is>
          <t xml:space="preserve">MODIFIED URETHANE PAVEMENT MARKING - LINE 4"</t>
        </is>
      </c>
      <c s="5" t="inlineStr" r="C18672">
        <is>
          <t xml:space="preserve">FOOT   </t>
        </is>
      </c>
      <c s="6" r="D18672">
        <v>15051.000</v>
      </c>
      <c s="7" r="E18672">
        <v>3</v>
      </c>
      <c s="8" t="inlineStr" r="F18672">
        <is>
          <t xml:space="preserve">66K63</t>
        </is>
      </c>
      <c s="8" t="inlineStr" r="G18672">
        <is>
          <t xml:space="preserve">055</t>
        </is>
      </c>
      <c s="9" r="H18672">
        <v>1.5000</v>
      </c>
      <c s="8" t="inlineStr" r="I18672">
        <is>
          <t xml:space="preserve"/>
        </is>
      </c>
      <c s="8" t="inlineStr" r="J18672">
        <is>
          <t xml:space="preserve"> DeKalb</t>
        </is>
      </c>
    </row>
    <row r="18673" ht="20.25" customHeight="0">
      <c s="5" t="inlineStr" r="A18673">
        <is>
          <t xml:space="preserve">78009004</t>
        </is>
      </c>
      <c s="5" t="inlineStr" r="B18673">
        <is>
          <t xml:space="preserve">MODIFIED URETHANE PAVEMENT MARKING - LINE 4"</t>
        </is>
      </c>
      <c s="5" t="inlineStr" r="C18673">
        <is>
          <t xml:space="preserve">FOOT   </t>
        </is>
      </c>
      <c s="6" r="D18673">
        <v>14776.000</v>
      </c>
      <c s="7" r="E18673">
        <v>3</v>
      </c>
      <c s="8" t="inlineStr" r="F18673">
        <is>
          <t xml:space="preserve">66K71</t>
        </is>
      </c>
      <c s="8" t="inlineStr" r="G18673">
        <is>
          <t xml:space="preserve">056</t>
        </is>
      </c>
      <c s="9" r="H18673">
        <v>0.9900</v>
      </c>
      <c s="8" t="inlineStr" r="I18673">
        <is>
          <t xml:space="preserve">Y</t>
        </is>
      </c>
      <c s="8" t="inlineStr" r="J18673">
        <is>
          <t xml:space="preserve"> Bureau</t>
        </is>
      </c>
    </row>
    <row r="18674" ht="20.25" customHeight="0">
      <c s="5" t="inlineStr" r="A18674">
        <is>
          <t xml:space="preserve">78009004</t>
        </is>
      </c>
      <c s="5" t="inlineStr" r="B18674">
        <is>
          <t xml:space="preserve">MODIFIED URETHANE PAVEMENT MARKING - LINE 4"</t>
        </is>
      </c>
      <c s="5" t="inlineStr" r="C18674">
        <is>
          <t xml:space="preserve">FOOT   </t>
        </is>
      </c>
      <c s="6" r="D18674">
        <v>14776.000</v>
      </c>
      <c s="7" r="E18674">
        <v>3</v>
      </c>
      <c s="8" t="inlineStr" r="F18674">
        <is>
          <t xml:space="preserve">66K71</t>
        </is>
      </c>
      <c s="8" t="inlineStr" r="G18674">
        <is>
          <t xml:space="preserve">056</t>
        </is>
      </c>
      <c s="9" r="H18674">
        <v>0.9000</v>
      </c>
      <c s="8" t="inlineStr" r="I18674">
        <is>
          <t xml:space="preserve"/>
        </is>
      </c>
      <c s="8" t="inlineStr" r="J18674">
        <is>
          <t xml:space="preserve"> Bureau</t>
        </is>
      </c>
    </row>
    <row r="18675" ht="20.25" customHeight="0">
      <c s="5" t="inlineStr" r="A18675">
        <is>
          <t xml:space="preserve">78009004</t>
        </is>
      </c>
      <c s="5" t="inlineStr" r="B18675">
        <is>
          <t xml:space="preserve">MODIFIED URETHANE PAVEMENT MARKING - LINE 4"</t>
        </is>
      </c>
      <c s="5" t="inlineStr" r="C18675">
        <is>
          <t xml:space="preserve">FOOT   </t>
        </is>
      </c>
      <c s="6" r="D18675">
        <v>1010.000</v>
      </c>
      <c s="7" r="E18675">
        <v>3</v>
      </c>
      <c s="8" t="inlineStr" r="F18675">
        <is>
          <t xml:space="preserve">66P52</t>
        </is>
      </c>
      <c s="8" t="inlineStr" r="G18675">
        <is>
          <t xml:space="preserve">060</t>
        </is>
      </c>
      <c s="9" r="H18675">
        <v>15.4600</v>
      </c>
      <c s="8" t="inlineStr" r="I18675">
        <is>
          <t xml:space="preserve">Y</t>
        </is>
      </c>
      <c s="8" t="inlineStr" r="J18675">
        <is>
          <t xml:space="preserve"> Grundy</t>
        </is>
      </c>
    </row>
    <row r="18676" ht="20.25" customHeight="0">
      <c s="5" t="inlineStr" r="A18676">
        <is>
          <t xml:space="preserve">78009004</t>
        </is>
      </c>
      <c s="5" t="inlineStr" r="B18676">
        <is>
          <t xml:space="preserve">MODIFIED URETHANE PAVEMENT MARKING - LINE 4"</t>
        </is>
      </c>
      <c s="5" t="inlineStr" r="C18676">
        <is>
          <t xml:space="preserve">FOOT   </t>
        </is>
      </c>
      <c s="6" r="D18676">
        <v>256464.000</v>
      </c>
      <c s="7" r="E18676">
        <v>3</v>
      </c>
      <c s="8" t="inlineStr" r="F18676">
        <is>
          <t xml:space="preserve">66P54</t>
        </is>
      </c>
      <c s="8" t="inlineStr" r="G18676">
        <is>
          <t xml:space="preserve">220</t>
        </is>
      </c>
      <c s="9" r="H18676">
        <v>0.5000</v>
      </c>
      <c s="8" t="inlineStr" r="I18676">
        <is>
          <t xml:space="preserve">Y</t>
        </is>
      </c>
      <c s="8" t="inlineStr" r="J18676">
        <is>
          <t xml:space="preserve"> LaSalle</t>
        </is>
      </c>
    </row>
    <row r="18677" ht="20.25" customHeight="0">
      <c s="5" t="inlineStr" r="A18677">
        <is>
          <t xml:space="preserve">78009004</t>
        </is>
      </c>
      <c s="5" t="inlineStr" r="B18677">
        <is>
          <t xml:space="preserve">MODIFIED URETHANE PAVEMENT MARKING - LINE 4"</t>
        </is>
      </c>
      <c s="5" t="inlineStr" r="C18677">
        <is>
          <t xml:space="preserve">FOOT   </t>
        </is>
      </c>
      <c s="6" r="D18677">
        <v>256464.000</v>
      </c>
      <c s="7" r="E18677">
        <v>3</v>
      </c>
      <c s="8" t="inlineStr" r="F18677">
        <is>
          <t xml:space="preserve">66P54</t>
        </is>
      </c>
      <c s="8" t="inlineStr" r="G18677">
        <is>
          <t xml:space="preserve">220</t>
        </is>
      </c>
      <c s="9" r="H18677">
        <v>0.4800</v>
      </c>
      <c s="8" t="inlineStr" r="I18677">
        <is>
          <t xml:space="preserve"/>
        </is>
      </c>
      <c s="8" t="inlineStr" r="J18677">
        <is>
          <t xml:space="preserve"> LaSalle</t>
        </is>
      </c>
    </row>
    <row r="18678" ht="20.25" customHeight="0">
      <c s="5" t="inlineStr" r="A18678">
        <is>
          <t xml:space="preserve">78009004</t>
        </is>
      </c>
      <c s="5" t="inlineStr" r="B18678">
        <is>
          <t xml:space="preserve">MODIFIED URETHANE PAVEMENT MARKING - LINE 4"</t>
        </is>
      </c>
      <c s="5" t="inlineStr" r="C18678">
        <is>
          <t xml:space="preserve">FOOT   </t>
        </is>
      </c>
      <c s="6" r="D18678">
        <v>159807.000</v>
      </c>
      <c s="7" r="E18678">
        <v>3</v>
      </c>
      <c s="8" t="inlineStr" r="F18678">
        <is>
          <t xml:space="preserve">66R18</t>
        </is>
      </c>
      <c s="8" t="inlineStr" r="G18678">
        <is>
          <t xml:space="preserve">062</t>
        </is>
      </c>
      <c s="9" r="H18678">
        <v>0.7500</v>
      </c>
      <c s="8" t="inlineStr" r="I18678">
        <is>
          <t xml:space="preserve">Y</t>
        </is>
      </c>
      <c s="8" t="inlineStr" r="J18678">
        <is>
          <t xml:space="preserve"> Kankakee</t>
        </is>
      </c>
    </row>
    <row r="18679" ht="20.25" customHeight="0">
      <c s="5" t="inlineStr" r="A18679">
        <is>
          <t xml:space="preserve">78009004</t>
        </is>
      </c>
      <c s="5" t="inlineStr" r="B18679">
        <is>
          <t xml:space="preserve">MODIFIED URETHANE PAVEMENT MARKING - LINE 4"</t>
        </is>
      </c>
      <c s="5" t="inlineStr" r="C18679">
        <is>
          <t xml:space="preserve">FOOT   </t>
        </is>
      </c>
      <c s="6" r="D18679">
        <v>14776.000</v>
      </c>
      <c s="7" r="E18679">
        <v>3</v>
      </c>
      <c s="8" t="inlineStr" r="F18679">
        <is>
          <t xml:space="preserve">66R32</t>
        </is>
      </c>
      <c s="8" t="inlineStr" r="G18679">
        <is>
          <t xml:space="preserve">063</t>
        </is>
      </c>
      <c s="9" r="H18679">
        <v>0.6400</v>
      </c>
      <c s="8" t="inlineStr" r="I18679">
        <is>
          <t xml:space="preserve">Y</t>
        </is>
      </c>
      <c s="8" t="inlineStr" r="J18679">
        <is>
          <t xml:space="preserve"> Bureau</t>
        </is>
      </c>
    </row>
    <row r="18680" ht="20.25" customHeight="0">
      <c s="5" t="inlineStr" r="A18680">
        <is>
          <t xml:space="preserve">78009004</t>
        </is>
      </c>
      <c s="5" t="inlineStr" r="B18680">
        <is>
          <t xml:space="preserve">MODIFIED URETHANE PAVEMENT MARKING - LINE 4"</t>
        </is>
      </c>
      <c s="5" t="inlineStr" r="C18680">
        <is>
          <t xml:space="preserve">FOOT   </t>
        </is>
      </c>
      <c s="6" r="D18680">
        <v>6808.000</v>
      </c>
      <c s="7" r="E18680">
        <v>3</v>
      </c>
      <c s="8" t="inlineStr" r="F18680">
        <is>
          <t xml:space="preserve">66R47</t>
        </is>
      </c>
      <c s="8" t="inlineStr" r="G18680">
        <is>
          <t xml:space="preserve">066</t>
        </is>
      </c>
      <c s="9" r="H18680">
        <v>0.7900</v>
      </c>
      <c s="8" t="inlineStr" r="I18680">
        <is>
          <t xml:space="preserve">Y</t>
        </is>
      </c>
      <c s="8" t="inlineStr" r="J18680">
        <is>
          <t xml:space="preserve"> LaSalle</t>
        </is>
      </c>
    </row>
    <row r="18681" ht="20.25" customHeight="0">
      <c s="5" t="inlineStr" r="A18681">
        <is>
          <t xml:space="preserve">78009004</t>
        </is>
      </c>
      <c s="5" t="inlineStr" r="B18681">
        <is>
          <t xml:space="preserve">MODIFIED URETHANE PAVEMENT MARKING - LINE 4"</t>
        </is>
      </c>
      <c s="5" t="inlineStr" r="C18681">
        <is>
          <t xml:space="preserve">FOOT   </t>
        </is>
      </c>
      <c s="6" r="D18681">
        <v>6808.000</v>
      </c>
      <c s="7" r="E18681">
        <v>3</v>
      </c>
      <c s="8" t="inlineStr" r="F18681">
        <is>
          <t xml:space="preserve">66R47</t>
        </is>
      </c>
      <c s="8" t="inlineStr" r="G18681">
        <is>
          <t xml:space="preserve">066</t>
        </is>
      </c>
      <c s="9" r="H18681">
        <v>1.5300</v>
      </c>
      <c s="8" t="inlineStr" r="I18681">
        <is>
          <t xml:space="preserve"/>
        </is>
      </c>
      <c s="8" t="inlineStr" r="J18681">
        <is>
          <t xml:space="preserve"> LaSalle</t>
        </is>
      </c>
    </row>
    <row r="18682" ht="20.25" customHeight="0">
      <c s="5" t="inlineStr" r="A18682">
        <is>
          <t xml:space="preserve">78009004</t>
        </is>
      </c>
      <c s="5" t="inlineStr" r="B18682">
        <is>
          <t xml:space="preserve">MODIFIED URETHANE PAVEMENT MARKING - LINE 4"</t>
        </is>
      </c>
      <c s="5" t="inlineStr" r="C18682">
        <is>
          <t xml:space="preserve">FOOT   </t>
        </is>
      </c>
      <c s="6" r="D18682">
        <v>819.000</v>
      </c>
      <c s="7" r="E18682">
        <v>3</v>
      </c>
      <c s="8" t="inlineStr" r="F18682">
        <is>
          <t xml:space="preserve">66R54</t>
        </is>
      </c>
      <c s="8" t="inlineStr" r="G18682">
        <is>
          <t xml:space="preserve">070</t>
        </is>
      </c>
      <c s="9" r="H18682">
        <v>14.0000</v>
      </c>
      <c s="8" t="inlineStr" r="I18682">
        <is>
          <t xml:space="preserve">Y</t>
        </is>
      </c>
      <c s="8" t="inlineStr" r="J18682">
        <is>
          <t xml:space="preserve"> Ford</t>
        </is>
      </c>
    </row>
    <row r="18683" ht="20.25" customHeight="0">
      <c s="5" t="inlineStr" r="A18683">
        <is>
          <t xml:space="preserve">78009004</t>
        </is>
      </c>
      <c s="5" t="inlineStr" r="B18683">
        <is>
          <t xml:space="preserve">MODIFIED URETHANE PAVEMENT MARKING - LINE 4"</t>
        </is>
      </c>
      <c s="5" t="inlineStr" r="C18683">
        <is>
          <t xml:space="preserve">FOOT   </t>
        </is>
      </c>
      <c s="6" r="D18683">
        <v>819.000</v>
      </c>
      <c s="7" r="E18683">
        <v>3</v>
      </c>
      <c s="8" t="inlineStr" r="F18683">
        <is>
          <t xml:space="preserve">66R54</t>
        </is>
      </c>
      <c s="8" t="inlineStr" r="G18683">
        <is>
          <t xml:space="preserve">070</t>
        </is>
      </c>
      <c s="9" r="H18683">
        <v>15.0000</v>
      </c>
      <c s="8" t="inlineStr" r="I18683">
        <is>
          <t xml:space="preserve"/>
        </is>
      </c>
      <c s="8" t="inlineStr" r="J18683">
        <is>
          <t xml:space="preserve"> Ford</t>
        </is>
      </c>
    </row>
    <row r="18684" ht="20.25" customHeight="0">
      <c s="5" t="inlineStr" r="A18684">
        <is>
          <t xml:space="preserve">78009004</t>
        </is>
      </c>
      <c s="5" t="inlineStr" r="B18684">
        <is>
          <t xml:space="preserve">MODIFIED URETHANE PAVEMENT MARKING - LINE 4"</t>
        </is>
      </c>
      <c s="5" t="inlineStr" r="C18684">
        <is>
          <t xml:space="preserve">FOOT   </t>
        </is>
      </c>
      <c s="6" r="D18684">
        <v>819.000</v>
      </c>
      <c s="7" r="E18684">
        <v>3</v>
      </c>
      <c s="8" t="inlineStr" r="F18684">
        <is>
          <t xml:space="preserve">66R54</t>
        </is>
      </c>
      <c s="8" t="inlineStr" r="G18684">
        <is>
          <t xml:space="preserve">070</t>
        </is>
      </c>
      <c s="9" r="H18684">
        <v>38.0000</v>
      </c>
      <c s="8" t="inlineStr" r="I18684">
        <is>
          <t xml:space="preserve"/>
        </is>
      </c>
      <c s="8" t="inlineStr" r="J18684">
        <is>
          <t xml:space="preserve"> Ford</t>
        </is>
      </c>
    </row>
    <row r="18685" ht="20.25" customHeight="0">
      <c s="5" t="inlineStr" r="A18685">
        <is>
          <t xml:space="preserve">78009004</t>
        </is>
      </c>
      <c s="5" t="inlineStr" r="B18685">
        <is>
          <t xml:space="preserve">MODIFIED URETHANE PAVEMENT MARKING - LINE 4"</t>
        </is>
      </c>
      <c s="5" t="inlineStr" r="C18685">
        <is>
          <t xml:space="preserve">FOOT   </t>
        </is>
      </c>
      <c s="6" r="D18685">
        <v>18595.000</v>
      </c>
      <c s="7" r="E18685">
        <v>4</v>
      </c>
      <c s="8" t="inlineStr" r="F18685">
        <is>
          <t xml:space="preserve">68A86</t>
        </is>
      </c>
      <c s="8" t="inlineStr" r="G18685">
        <is>
          <t xml:space="preserve">222</t>
        </is>
      </c>
      <c s="9" r="H18685">
        <v>0.7200</v>
      </c>
      <c s="8" t="inlineStr" r="I18685">
        <is>
          <t xml:space="preserve">Y</t>
        </is>
      </c>
      <c s="8" t="inlineStr" r="J18685">
        <is>
          <t xml:space="preserve"> Fulton</t>
        </is>
      </c>
    </row>
    <row r="18686" ht="20.25" customHeight="0">
      <c s="5" t="inlineStr" r="A18686">
        <is>
          <t xml:space="preserve">78009004</t>
        </is>
      </c>
      <c s="5" t="inlineStr" r="B18686">
        <is>
          <t xml:space="preserve">MODIFIED URETHANE PAVEMENT MARKING - LINE 4"</t>
        </is>
      </c>
      <c s="5" t="inlineStr" r="C18686">
        <is>
          <t xml:space="preserve">FOOT   </t>
        </is>
      </c>
      <c s="6" r="D18686">
        <v>40719.000</v>
      </c>
      <c s="7" r="E18686">
        <v>4</v>
      </c>
      <c s="8" t="inlineStr" r="F18686">
        <is>
          <t xml:space="preserve">68D49</t>
        </is>
      </c>
      <c s="8" t="inlineStr" r="G18686">
        <is>
          <t xml:space="preserve">073</t>
        </is>
      </c>
      <c s="9" r="H18686">
        <v>0.8000</v>
      </c>
      <c s="8" t="inlineStr" r="I18686">
        <is>
          <t xml:space="preserve">Y</t>
        </is>
      </c>
      <c s="8" t="inlineStr" r="J18686">
        <is>
          <t xml:space="preserve"> Stark</t>
        </is>
      </c>
    </row>
    <row r="18687" ht="20.25" customHeight="0">
      <c s="5" t="inlineStr" r="A18687">
        <is>
          <t xml:space="preserve">78009004</t>
        </is>
      </c>
      <c s="5" t="inlineStr" r="B18687">
        <is>
          <t xml:space="preserve">MODIFIED URETHANE PAVEMENT MARKING - LINE 4"</t>
        </is>
      </c>
      <c s="5" t="inlineStr" r="C18687">
        <is>
          <t xml:space="preserve">FOOT   </t>
        </is>
      </c>
      <c s="6" r="D18687">
        <v>6659.000</v>
      </c>
      <c s="7" r="E18687">
        <v>4</v>
      </c>
      <c s="8" t="inlineStr" r="F18687">
        <is>
          <t xml:space="preserve">68E44</t>
        </is>
      </c>
      <c s="8" t="inlineStr" r="G18687">
        <is>
          <t xml:space="preserve">01X</t>
        </is>
      </c>
      <c s="9" r="H18687">
        <v>1.0000</v>
      </c>
      <c s="8" t="inlineStr" r="I18687">
        <is>
          <t xml:space="preserve">Y</t>
        </is>
      </c>
      <c s="8" t="inlineStr" r="J18687">
        <is>
          <t xml:space="preserve"> Peoria, Tazewell</t>
        </is>
      </c>
    </row>
    <row r="18688" ht="20.25" customHeight="0">
      <c s="5" t="inlineStr" r="A18688">
        <is>
          <t xml:space="preserve">78009004</t>
        </is>
      </c>
      <c s="5" t="inlineStr" r="B18688">
        <is>
          <t xml:space="preserve">MODIFIED URETHANE PAVEMENT MARKING - LINE 4"</t>
        </is>
      </c>
      <c s="5" t="inlineStr" r="C18688">
        <is>
          <t xml:space="preserve">FOOT   </t>
        </is>
      </c>
      <c s="6" r="D18688">
        <v>6659.000</v>
      </c>
      <c s="7" r="E18688">
        <v>4</v>
      </c>
      <c s="8" t="inlineStr" r="F18688">
        <is>
          <t xml:space="preserve">68E44</t>
        </is>
      </c>
      <c s="8" t="inlineStr" r="G18688">
        <is>
          <t xml:space="preserve">01X</t>
        </is>
      </c>
      <c s="9" r="H18688">
        <v>1.0000</v>
      </c>
      <c s="8" t="inlineStr" r="I18688">
        <is>
          <t xml:space="preserve"/>
        </is>
      </c>
      <c s="8" t="inlineStr" r="J18688">
        <is>
          <t xml:space="preserve"> Peoria, Tazewell</t>
        </is>
      </c>
    </row>
    <row r="18689" ht="20.25" customHeight="0">
      <c s="5" t="inlineStr" r="A18689">
        <is>
          <t xml:space="preserve">78009004</t>
        </is>
      </c>
      <c s="5" t="inlineStr" r="B18689">
        <is>
          <t xml:space="preserve">MODIFIED URETHANE PAVEMENT MARKING - LINE 4"</t>
        </is>
      </c>
      <c s="5" t="inlineStr" r="C18689">
        <is>
          <t xml:space="preserve">FOOT   </t>
        </is>
      </c>
      <c s="6" r="D18689">
        <v>11343.000</v>
      </c>
      <c s="7" r="E18689">
        <v>4</v>
      </c>
      <c s="8" t="inlineStr" r="F18689">
        <is>
          <t xml:space="preserve">68J63</t>
        </is>
      </c>
      <c s="8" t="inlineStr" r="G18689">
        <is>
          <t xml:space="preserve">078</t>
        </is>
      </c>
      <c s="9" r="H18689">
        <v>1.2100</v>
      </c>
      <c s="8" t="inlineStr" r="I18689">
        <is>
          <t xml:space="preserve">Y</t>
        </is>
      </c>
      <c s="8" t="inlineStr" r="J18689">
        <is>
          <t xml:space="preserve"> Tazewell</t>
        </is>
      </c>
    </row>
    <row r="18690" ht="20.25" customHeight="0">
      <c s="5" t="inlineStr" r="A18690">
        <is>
          <t xml:space="preserve">78009004</t>
        </is>
      </c>
      <c s="5" t="inlineStr" r="B18690">
        <is>
          <t xml:space="preserve">MODIFIED URETHANE PAVEMENT MARKING - LINE 4"</t>
        </is>
      </c>
      <c s="5" t="inlineStr" r="C18690">
        <is>
          <t xml:space="preserve">FOOT   </t>
        </is>
      </c>
      <c s="6" r="D18690">
        <v>600.000</v>
      </c>
      <c s="7" r="E18690">
        <v>7</v>
      </c>
      <c s="8" t="inlineStr" r="F18690">
        <is>
          <t xml:space="preserve">74D29</t>
        </is>
      </c>
      <c s="8" t="inlineStr" r="G18690">
        <is>
          <t xml:space="preserve">111</t>
        </is>
      </c>
      <c s="9" r="H18690">
        <v>17.5000</v>
      </c>
      <c s="8" t="inlineStr" r="I18690">
        <is>
          <t xml:space="preserve">Y</t>
        </is>
      </c>
      <c s="8" t="inlineStr" r="J18690">
        <is>
          <t xml:space="preserve"> Effingham</t>
        </is>
      </c>
    </row>
    <row r="18691" ht="20.25" customHeight="0">
      <c s="5" t="inlineStr" r="A18691">
        <is>
          <t xml:space="preserve">78009004</t>
        </is>
      </c>
      <c s="5" t="inlineStr" r="B18691">
        <is>
          <t xml:space="preserve">MODIFIED URETHANE PAVEMENT MARKING - LINE 4"</t>
        </is>
      </c>
      <c s="5" t="inlineStr" r="C18691">
        <is>
          <t xml:space="preserve">FOOT   </t>
        </is>
      </c>
      <c s="6" r="D18691">
        <v>600.000</v>
      </c>
      <c s="7" r="E18691">
        <v>7</v>
      </c>
      <c s="8" t="inlineStr" r="F18691">
        <is>
          <t xml:space="preserve">74D29</t>
        </is>
      </c>
      <c s="8" t="inlineStr" r="G18691">
        <is>
          <t xml:space="preserve">111</t>
        </is>
      </c>
      <c s="9" r="H18691">
        <v>16.4300</v>
      </c>
      <c s="8" t="inlineStr" r="I18691">
        <is>
          <t xml:space="preserve"/>
        </is>
      </c>
      <c s="8" t="inlineStr" r="J18691">
        <is>
          <t xml:space="preserve"> Effingham</t>
        </is>
      </c>
    </row>
    <row r="18692" ht="20.25" customHeight="0">
      <c s="5" t="inlineStr" r="A18692">
        <is>
          <t xml:space="preserve">78009004</t>
        </is>
      </c>
      <c s="5" t="inlineStr" r="B18692">
        <is>
          <t xml:space="preserve">MODIFIED URETHANE PAVEMENT MARKING - LINE 4"</t>
        </is>
      </c>
      <c s="5" t="inlineStr" r="C18692">
        <is>
          <t xml:space="preserve">FOOT   </t>
        </is>
      </c>
      <c s="6" r="D18692">
        <v>1000.000</v>
      </c>
      <c s="7" r="E18692">
        <v>9</v>
      </c>
      <c s="8" t="inlineStr" r="F18692">
        <is>
          <t xml:space="preserve">78A33</t>
        </is>
      </c>
      <c s="8" t="inlineStr" r="G18692">
        <is>
          <t xml:space="preserve">142</t>
        </is>
      </c>
      <c s="9" r="H18692">
        <v>5.1000</v>
      </c>
      <c s="8" t="inlineStr" r="I18692">
        <is>
          <t xml:space="preserve">Y</t>
        </is>
      </c>
      <c s="8" t="inlineStr" r="J18692">
        <is>
          <t xml:space="preserve"> Williamson</t>
        </is>
      </c>
    </row>
    <row r="18693" ht="20.25" customHeight="0">
      <c s="5" t="inlineStr" r="A18693">
        <is>
          <t xml:space="preserve">78009004</t>
        </is>
      </c>
      <c s="5" t="inlineStr" r="B18693">
        <is>
          <t xml:space="preserve">MODIFIED URETHANE PAVEMENT MARKING - LINE 4"</t>
        </is>
      </c>
      <c s="5" t="inlineStr" r="C18693">
        <is>
          <t xml:space="preserve">FOOT   </t>
        </is>
      </c>
      <c s="6" r="D18693">
        <v>1000.000</v>
      </c>
      <c s="7" r="E18693">
        <v>9</v>
      </c>
      <c s="8" t="inlineStr" r="F18693">
        <is>
          <t xml:space="preserve">78A33</t>
        </is>
      </c>
      <c s="8" t="inlineStr" r="G18693">
        <is>
          <t xml:space="preserve">142</t>
        </is>
      </c>
      <c s="9" r="H18693">
        <v>5.2500</v>
      </c>
      <c s="8" t="inlineStr" r="I18693">
        <is>
          <t xml:space="preserve"/>
        </is>
      </c>
      <c s="8" t="inlineStr" r="J18693">
        <is>
          <t xml:space="preserve"> Williamson</t>
        </is>
      </c>
    </row>
    <row r="18694" ht="20.25" customHeight="0">
      <c s="5" t="inlineStr" r="A18694">
        <is>
          <t xml:space="preserve">78009004</t>
        </is>
      </c>
      <c s="5" t="inlineStr" r="B18694">
        <is>
          <t xml:space="preserve">MODIFIED URETHANE PAVEMENT MARKING - LINE 4"</t>
        </is>
      </c>
      <c s="5" t="inlineStr" r="C18694">
        <is>
          <t xml:space="preserve">FOOT   </t>
        </is>
      </c>
      <c s="6" r="D18694">
        <v>2758.000</v>
      </c>
      <c s="7" r="E18694">
        <v>9</v>
      </c>
      <c s="8" t="inlineStr" r="F18694">
        <is>
          <t xml:space="preserve">78A39</t>
        </is>
      </c>
      <c s="8" t="inlineStr" r="G18694">
        <is>
          <t xml:space="preserve">143</t>
        </is>
      </c>
      <c s="9" r="H18694">
        <v>6.0000</v>
      </c>
      <c s="8" t="inlineStr" r="I18694">
        <is>
          <t xml:space="preserve">Y</t>
        </is>
      </c>
      <c s="8" t="inlineStr" r="J18694">
        <is>
          <t xml:space="preserve"> Gallatin, White</t>
        </is>
      </c>
    </row>
    <row r="18695" ht="20.25" customHeight="0">
      <c s="5" t="inlineStr" r="A18695">
        <is>
          <t xml:space="preserve">78009004</t>
        </is>
      </c>
      <c s="5" t="inlineStr" r="B18695">
        <is>
          <t xml:space="preserve">MODIFIED URETHANE PAVEMENT MARKING - LINE 4"</t>
        </is>
      </c>
      <c s="5" t="inlineStr" r="C18695">
        <is>
          <t xml:space="preserve">FOOT   </t>
        </is>
      </c>
      <c s="6" r="D18695">
        <v>2758.000</v>
      </c>
      <c s="7" r="E18695">
        <v>9</v>
      </c>
      <c s="8" t="inlineStr" r="F18695">
        <is>
          <t xml:space="preserve">78A39</t>
        </is>
      </c>
      <c s="8" t="inlineStr" r="G18695">
        <is>
          <t xml:space="preserve">143</t>
        </is>
      </c>
      <c s="9" r="H18695">
        <v>5.0800</v>
      </c>
      <c s="8" t="inlineStr" r="I18695">
        <is>
          <t xml:space="preserve"/>
        </is>
      </c>
      <c s="8" t="inlineStr" r="J18695">
        <is>
          <t xml:space="preserve"> Gallatin, White</t>
        </is>
      </c>
    </row>
    <row r="18696" ht="20.25" customHeight="0">
      <c s="5" t="inlineStr" r="A18696">
        <is>
          <t xml:space="preserve">78009004</t>
        </is>
      </c>
      <c s="5" t="inlineStr" r="B18696">
        <is>
          <t xml:space="preserve">MODIFIED URETHANE PAVEMENT MARKING - LINE 4"</t>
        </is>
      </c>
      <c s="5" t="inlineStr" r="C18696">
        <is>
          <t xml:space="preserve">FOOT   </t>
        </is>
      </c>
      <c s="6" r="D18696">
        <v>3083.000</v>
      </c>
      <c s="7" r="E18696">
        <v>4</v>
      </c>
      <c s="8" t="inlineStr" r="F18696">
        <is>
          <t xml:space="preserve">89859</t>
        </is>
      </c>
      <c s="8" t="inlineStr" r="G18696">
        <is>
          <t xml:space="preserve">168</t>
        </is>
      </c>
      <c s="9" r="H18696">
        <v>1.2600</v>
      </c>
      <c s="8" t="inlineStr" r="I18696">
        <is>
          <t xml:space="preserve">Y</t>
        </is>
      </c>
      <c s="8" t="inlineStr" r="J18696">
        <is>
          <t xml:space="preserve"> Tazewell</t>
        </is>
      </c>
    </row>
    <row r="18697" ht="20.25" customHeight="0">
      <c s="5" t="inlineStr" r="A18697">
        <is>
          <t xml:space="preserve">78009004</t>
        </is>
      </c>
      <c s="5" t="inlineStr" r="B18697">
        <is>
          <t xml:space="preserve">MODIFIED URETHANE PAVEMENT MARKING - LINE 4"</t>
        </is>
      </c>
      <c s="5" t="inlineStr" r="C18697">
        <is>
          <t xml:space="preserve">FOOT   </t>
        </is>
      </c>
      <c s="6" r="D18697">
        <v>3083.000</v>
      </c>
      <c s="7" r="E18697">
        <v>4</v>
      </c>
      <c s="8" t="inlineStr" r="F18697">
        <is>
          <t xml:space="preserve">89859</t>
        </is>
      </c>
      <c s="8" t="inlineStr" r="G18697">
        <is>
          <t xml:space="preserve">168</t>
        </is>
      </c>
      <c s="9" r="H18697">
        <v>2.2200</v>
      </c>
      <c s="8" t="inlineStr" r="I18697">
        <is>
          <t xml:space="preserve"/>
        </is>
      </c>
      <c s="8" t="inlineStr" r="J18697">
        <is>
          <t xml:space="preserve"> Tazewell</t>
        </is>
      </c>
    </row>
    <row r="18698" ht="20.25" customHeight="0">
      <c s="5" t="inlineStr" r="A18698">
        <is>
          <t xml:space="preserve">78009004</t>
        </is>
      </c>
      <c s="5" t="inlineStr" r="B18698">
        <is>
          <t xml:space="preserve">MODIFIED URETHANE PAVEMENT MARKING - LINE 4"</t>
        </is>
      </c>
      <c s="5" t="inlineStr" r="C18698">
        <is>
          <t xml:space="preserve">FOOT   </t>
        </is>
      </c>
      <c s="6" r="D18698">
        <v>3083.000</v>
      </c>
      <c s="7" r="E18698">
        <v>4</v>
      </c>
      <c s="8" t="inlineStr" r="F18698">
        <is>
          <t xml:space="preserve">89859</t>
        </is>
      </c>
      <c s="8" t="inlineStr" r="G18698">
        <is>
          <t xml:space="preserve">168</t>
        </is>
      </c>
      <c s="9" r="H18698">
        <v>2.2400</v>
      </c>
      <c s="8" t="inlineStr" r="I18698">
        <is>
          <t xml:space="preserve"/>
        </is>
      </c>
      <c s="8" t="inlineStr" r="J18698">
        <is>
          <t xml:space="preserve"> Tazewell</t>
        </is>
      </c>
    </row>
    <row r="18699" ht="20.25" customHeight="0">
      <c s="5" t="inlineStr" r="A18699">
        <is>
          <t xml:space="preserve">78009004</t>
        </is>
      </c>
      <c s="5" t="inlineStr" r="B18699">
        <is>
          <t xml:space="preserve">MODIFIED URETHANE PAVEMENT MARKING - LINE 4"</t>
        </is>
      </c>
      <c s="5" t="inlineStr" r="C18699">
        <is>
          <t xml:space="preserve">FOOT   </t>
        </is>
      </c>
      <c s="6" r="D18699">
        <v>2371.000</v>
      </c>
      <c s="7" r="E18699">
        <v>9</v>
      </c>
      <c s="8" t="inlineStr" r="F18699">
        <is>
          <t xml:space="preserve">99750</t>
        </is>
      </c>
      <c s="8" t="inlineStr" r="G18699">
        <is>
          <t xml:space="preserve">181</t>
        </is>
      </c>
      <c s="9" r="H18699">
        <v>4.4500</v>
      </c>
      <c s="8" t="inlineStr" r="I18699">
        <is>
          <t xml:space="preserve">Y</t>
        </is>
      </c>
      <c s="8" t="inlineStr" r="J18699">
        <is>
          <t xml:space="preserve"> Saline</t>
        </is>
      </c>
    </row>
    <row r="18700" ht="20.25" customHeight="0">
      <c s="5" t="inlineStr" r="A18700">
        <is>
          <t xml:space="preserve">78009004</t>
        </is>
      </c>
      <c s="5" t="inlineStr" r="B18700">
        <is>
          <t xml:space="preserve">MODIFIED URETHANE PAVEMENT MARKING - LINE 4"</t>
        </is>
      </c>
      <c s="5" t="inlineStr" r="C18700">
        <is>
          <t xml:space="preserve">FOOT   </t>
        </is>
      </c>
      <c s="6" r="D18700">
        <v>2371.000</v>
      </c>
      <c s="7" r="E18700">
        <v>9</v>
      </c>
      <c s="8" t="inlineStr" r="F18700">
        <is>
          <t xml:space="preserve">99750</t>
        </is>
      </c>
      <c s="8" t="inlineStr" r="G18700">
        <is>
          <t xml:space="preserve">181</t>
        </is>
      </c>
      <c s="9" r="H18700">
        <v>5.0000</v>
      </c>
      <c s="8" t="inlineStr" r="I18700">
        <is>
          <t xml:space="preserve"/>
        </is>
      </c>
      <c s="8" t="inlineStr" r="J18700">
        <is>
          <t xml:space="preserve"> Saline</t>
        </is>
      </c>
    </row>
    <row r="18701" ht="20.25" customHeight="0">
      <c s="5" t="inlineStr" r="A18701">
        <is>
          <t xml:space="preserve">78009005</t>
        </is>
      </c>
      <c s="5" t="inlineStr" r="B18701">
        <is>
          <t xml:space="preserve">MODIFIED URETHANE PAVEMENT MARKING - LINE 5"</t>
        </is>
      </c>
      <c s="5" t="inlineStr" r="C18701">
        <is>
          <t xml:space="preserve">FOOT   </t>
        </is>
      </c>
      <c s="6" r="D18701">
        <v>111255.000</v>
      </c>
      <c s="7" r="E18701">
        <v>6</v>
      </c>
      <c s="8" t="inlineStr" r="F18701">
        <is>
          <t xml:space="preserve">72263</t>
        </is>
      </c>
      <c s="8" t="inlineStr" r="G18701">
        <is>
          <t xml:space="preserve">088</t>
        </is>
      </c>
      <c s="9" r="H18701">
        <v>0.7700</v>
      </c>
      <c s="8" t="inlineStr" r="I18701">
        <is>
          <t xml:space="preserve">Y</t>
        </is>
      </c>
      <c s="8" t="inlineStr" r="J18701">
        <is>
          <t xml:space="preserve"> Morgan</t>
        </is>
      </c>
    </row>
    <row r="18702" ht="20.25" customHeight="0">
      <c s="5" t="inlineStr" r="A18702">
        <is>
          <t xml:space="preserve">78009005</t>
        </is>
      </c>
      <c s="5" t="inlineStr" r="B18702">
        <is>
          <t xml:space="preserve">MODIFIED URETHANE PAVEMENT MARKING - LINE 5"</t>
        </is>
      </c>
      <c s="5" t="inlineStr" r="C18702">
        <is>
          <t xml:space="preserve">FOOT   </t>
        </is>
      </c>
      <c s="6" r="D18702">
        <v>111255.000</v>
      </c>
      <c s="7" r="E18702">
        <v>6</v>
      </c>
      <c s="8" t="inlineStr" r="F18702">
        <is>
          <t xml:space="preserve">72263</t>
        </is>
      </c>
      <c s="8" t="inlineStr" r="G18702">
        <is>
          <t xml:space="preserve">088</t>
        </is>
      </c>
      <c s="9" r="H18702">
        <v>0.7000</v>
      </c>
      <c s="8" t="inlineStr" r="I18702">
        <is>
          <t xml:space="preserve"/>
        </is>
      </c>
      <c s="8" t="inlineStr" r="J18702">
        <is>
          <t xml:space="preserve"> Morgan</t>
        </is>
      </c>
    </row>
    <row r="18703" ht="20.25" customHeight="0">
      <c s="5" t="inlineStr" r="A18703">
        <is>
          <t xml:space="preserve">78009005</t>
        </is>
      </c>
      <c s="5" t="inlineStr" r="B18703">
        <is>
          <t xml:space="preserve">MODIFIED URETHANE PAVEMENT MARKING - LINE 5"</t>
        </is>
      </c>
      <c s="5" t="inlineStr" r="C18703">
        <is>
          <t xml:space="preserve">FOOT   </t>
        </is>
      </c>
      <c s="6" r="D18703">
        <v>2600.000</v>
      </c>
      <c s="7" r="E18703">
        <v>6</v>
      </c>
      <c s="8" t="inlineStr" r="F18703">
        <is>
          <t xml:space="preserve">72343</t>
        </is>
      </c>
      <c s="8" t="inlineStr" r="G18703">
        <is>
          <t xml:space="preserve">090</t>
        </is>
      </c>
      <c s="9" r="H18703">
        <v>5.2500</v>
      </c>
      <c s="8" t="inlineStr" r="I18703">
        <is>
          <t xml:space="preserve">Y</t>
        </is>
      </c>
      <c s="8" t="inlineStr" r="J18703">
        <is>
          <t xml:space="preserve"> Hancock</t>
        </is>
      </c>
    </row>
    <row r="18704" ht="20.25" customHeight="0">
      <c s="5" t="inlineStr" r="A18704">
        <is>
          <t xml:space="preserve">78009005</t>
        </is>
      </c>
      <c s="5" t="inlineStr" r="B18704">
        <is>
          <t xml:space="preserve">MODIFIED URETHANE PAVEMENT MARKING - LINE 5"</t>
        </is>
      </c>
      <c s="5" t="inlineStr" r="C18704">
        <is>
          <t xml:space="preserve">FOOT   </t>
        </is>
      </c>
      <c s="6" r="D18704">
        <v>2600.000</v>
      </c>
      <c s="7" r="E18704">
        <v>6</v>
      </c>
      <c s="8" t="inlineStr" r="F18704">
        <is>
          <t xml:space="preserve">72343</t>
        </is>
      </c>
      <c s="8" t="inlineStr" r="G18704">
        <is>
          <t xml:space="preserve">090</t>
        </is>
      </c>
      <c s="9" r="H18704">
        <v>6.0000</v>
      </c>
      <c s="8" t="inlineStr" r="I18704">
        <is>
          <t xml:space="preserve"/>
        </is>
      </c>
      <c s="8" t="inlineStr" r="J18704">
        <is>
          <t xml:space="preserve"> Hancock</t>
        </is>
      </c>
    </row>
    <row r="18705" ht="20.25" customHeight="0">
      <c s="5" t="inlineStr" r="A18705">
        <is>
          <t xml:space="preserve">78009005</t>
        </is>
      </c>
      <c s="5" t="inlineStr" r="B18705">
        <is>
          <t xml:space="preserve">MODIFIED URETHANE PAVEMENT MARKING - LINE 5"</t>
        </is>
      </c>
      <c s="5" t="inlineStr" r="C18705">
        <is>
          <t xml:space="preserve">FOOT   </t>
        </is>
      </c>
      <c s="6" r="D18705">
        <v>9000.000</v>
      </c>
      <c s="7" r="E18705">
        <v>6</v>
      </c>
      <c s="8" t="inlineStr" r="F18705">
        <is>
          <t xml:space="preserve">72973</t>
        </is>
      </c>
      <c s="8" t="inlineStr" r="G18705">
        <is>
          <t xml:space="preserve">096</t>
        </is>
      </c>
      <c s="9" r="H18705">
        <v>1.8900</v>
      </c>
      <c s="8" t="inlineStr" r="I18705">
        <is>
          <t xml:space="preserve">Y</t>
        </is>
      </c>
      <c s="8" t="inlineStr" r="J18705">
        <is>
          <t xml:space="preserve"> Menard</t>
        </is>
      </c>
    </row>
    <row r="18706" ht="20.25" customHeight="0">
      <c s="5" t="inlineStr" r="A18706">
        <is>
          <t xml:space="preserve">78009005</t>
        </is>
      </c>
      <c s="5" t="inlineStr" r="B18706">
        <is>
          <t xml:space="preserve">MODIFIED URETHANE PAVEMENT MARKING - LINE 5"</t>
        </is>
      </c>
      <c s="5" t="inlineStr" r="C18706">
        <is>
          <t xml:space="preserve">FOOT   </t>
        </is>
      </c>
      <c s="6" r="D18706">
        <v>9000.000</v>
      </c>
      <c s="7" r="E18706">
        <v>6</v>
      </c>
      <c s="8" t="inlineStr" r="F18706">
        <is>
          <t xml:space="preserve">72973</t>
        </is>
      </c>
      <c s="8" t="inlineStr" r="G18706">
        <is>
          <t xml:space="preserve">096</t>
        </is>
      </c>
      <c s="9" r="H18706">
        <v>1.8700</v>
      </c>
      <c s="8" t="inlineStr" r="I18706">
        <is>
          <t xml:space="preserve"/>
        </is>
      </c>
      <c s="8" t="inlineStr" r="J18706">
        <is>
          <t xml:space="preserve"> Menard</t>
        </is>
      </c>
    </row>
    <row r="18707" ht="20.25" customHeight="0">
      <c s="5" t="inlineStr" r="A18707">
        <is>
          <t xml:space="preserve">78009005</t>
        </is>
      </c>
      <c s="5" t="inlineStr" r="B18707">
        <is>
          <t xml:space="preserve">MODIFIED URETHANE PAVEMENT MARKING - LINE 5"</t>
        </is>
      </c>
      <c s="5" t="inlineStr" r="C18707">
        <is>
          <t xml:space="preserve">FOOT   </t>
        </is>
      </c>
      <c s="6" r="D18707">
        <v>9000.000</v>
      </c>
      <c s="7" r="E18707">
        <v>6</v>
      </c>
      <c s="8" t="inlineStr" r="F18707">
        <is>
          <t xml:space="preserve">72973</t>
        </is>
      </c>
      <c s="8" t="inlineStr" r="G18707">
        <is>
          <t xml:space="preserve">096</t>
        </is>
      </c>
      <c s="9" r="H18707">
        <v>1.8800</v>
      </c>
      <c s="8" t="inlineStr" r="I18707">
        <is>
          <t xml:space="preserve"/>
        </is>
      </c>
      <c s="8" t="inlineStr" r="J18707">
        <is>
          <t xml:space="preserve"> Menard</t>
        </is>
      </c>
    </row>
    <row r="18708" ht="20.25" customHeight="0">
      <c s="5" t="inlineStr" r="A18708">
        <is>
          <t xml:space="preserve">78009005</t>
        </is>
      </c>
      <c s="5" t="inlineStr" r="B18708">
        <is>
          <t xml:space="preserve">MODIFIED URETHANE PAVEMENT MARKING - LINE 5"</t>
        </is>
      </c>
      <c s="5" t="inlineStr" r="C18708">
        <is>
          <t xml:space="preserve">FOOT   </t>
        </is>
      </c>
      <c s="6" r="D18708">
        <v>163845.000</v>
      </c>
      <c s="7" r="E18708">
        <v>6</v>
      </c>
      <c s="8" t="inlineStr" r="F18708">
        <is>
          <t xml:space="preserve">72M61</t>
        </is>
      </c>
      <c s="8" t="inlineStr" r="G18708">
        <is>
          <t xml:space="preserve">102</t>
        </is>
      </c>
      <c s="9" r="H18708">
        <v>0.6100</v>
      </c>
      <c s="8" t="inlineStr" r="I18708">
        <is>
          <t xml:space="preserve">Y</t>
        </is>
      </c>
      <c s="8" t="inlineStr" r="J18708">
        <is>
          <t xml:space="preserve"> Adams, Pike</t>
        </is>
      </c>
    </row>
    <row r="18709" ht="20.25" customHeight="0">
      <c s="5" t="inlineStr" r="A18709">
        <is>
          <t xml:space="preserve">78009005</t>
        </is>
      </c>
      <c s="5" t="inlineStr" r="B18709">
        <is>
          <t xml:space="preserve">MODIFIED URETHANE PAVEMENT MARKING - LINE 5"</t>
        </is>
      </c>
      <c s="5" t="inlineStr" r="C18709">
        <is>
          <t xml:space="preserve">FOOT   </t>
        </is>
      </c>
      <c s="6" r="D18709">
        <v>163845.000</v>
      </c>
      <c s="7" r="E18709">
        <v>6</v>
      </c>
      <c s="8" t="inlineStr" r="F18709">
        <is>
          <t xml:space="preserve">72M61</t>
        </is>
      </c>
      <c s="8" t="inlineStr" r="G18709">
        <is>
          <t xml:space="preserve">102</t>
        </is>
      </c>
      <c s="9" r="H18709">
        <v>0.6500</v>
      </c>
      <c s="8" t="inlineStr" r="I18709">
        <is>
          <t xml:space="preserve"/>
        </is>
      </c>
      <c s="8" t="inlineStr" r="J18709">
        <is>
          <t xml:space="preserve"> Adams, Pike</t>
        </is>
      </c>
    </row>
    <row r="18710" ht="20.25" customHeight="0">
      <c s="5" t="inlineStr" r="A18710">
        <is>
          <t xml:space="preserve">78009006</t>
        </is>
      </c>
      <c s="5" t="inlineStr" r="B18710">
        <is>
          <t xml:space="preserve">MODIFIED URETHANE PAVEMENT MARKING - LINE 6"</t>
        </is>
      </c>
      <c s="5" t="inlineStr" r="C18710">
        <is>
          <t xml:space="preserve">FOOT   </t>
        </is>
      </c>
      <c s="6" r="D18710">
        <v>444727.000</v>
      </c>
      <c s="7" r="E18710">
        <v>4</v>
      </c>
      <c s="8" t="inlineStr" r="F18710">
        <is>
          <t xml:space="preserve">46664</t>
        </is>
      </c>
      <c s="8" t="inlineStr" r="G18710">
        <is>
          <t xml:space="preserve">188</t>
        </is>
      </c>
      <c s="9" r="H18710">
        <v>1.0000</v>
      </c>
      <c s="8" t="inlineStr" r="I18710">
        <is>
          <t xml:space="preserve">Y</t>
        </is>
      </c>
      <c s="8" t="inlineStr" r="J18710">
        <is>
          <t xml:space="preserve">Various</t>
        </is>
      </c>
    </row>
    <row r="18711" ht="20.25" customHeight="0">
      <c s="5" t="inlineStr" r="A18711">
        <is>
          <t xml:space="preserve">78009006</t>
        </is>
      </c>
      <c s="5" t="inlineStr" r="B18711">
        <is>
          <t xml:space="preserve">MODIFIED URETHANE PAVEMENT MARKING - LINE 6"</t>
        </is>
      </c>
      <c s="5" t="inlineStr" r="C18711">
        <is>
          <t xml:space="preserve">FOOT   </t>
        </is>
      </c>
      <c s="6" r="D18711">
        <v>444727.000</v>
      </c>
      <c s="7" r="E18711">
        <v>4</v>
      </c>
      <c s="8" t="inlineStr" r="F18711">
        <is>
          <t xml:space="preserve">46664</t>
        </is>
      </c>
      <c s="8" t="inlineStr" r="G18711">
        <is>
          <t xml:space="preserve">188</t>
        </is>
      </c>
      <c s="9" r="H18711">
        <v>0.9800</v>
      </c>
      <c s="8" t="inlineStr" r="I18711">
        <is>
          <t xml:space="preserve"/>
        </is>
      </c>
      <c s="8" t="inlineStr" r="J18711">
        <is>
          <t xml:space="preserve">Various</t>
        </is>
      </c>
    </row>
    <row r="18712" ht="20.25" customHeight="0">
      <c s="5" t="inlineStr" r="A18712">
        <is>
          <t xml:space="preserve">78009006</t>
        </is>
      </c>
      <c s="5" t="inlineStr" r="B18712">
        <is>
          <t xml:space="preserve">MODIFIED URETHANE PAVEMENT MARKING - LINE 6"</t>
        </is>
      </c>
      <c s="5" t="inlineStr" r="C18712">
        <is>
          <t xml:space="preserve">FOOT   </t>
        </is>
      </c>
      <c s="6" r="D18712">
        <v>444727.000</v>
      </c>
      <c s="7" r="E18712">
        <v>4</v>
      </c>
      <c s="8" t="inlineStr" r="F18712">
        <is>
          <t xml:space="preserve">46664</t>
        </is>
      </c>
      <c s="8" t="inlineStr" r="G18712">
        <is>
          <t xml:space="preserve">188</t>
        </is>
      </c>
      <c s="9" r="H18712">
        <v>1.0000</v>
      </c>
      <c s="8" t="inlineStr" r="I18712">
        <is>
          <t xml:space="preserve"/>
        </is>
      </c>
      <c s="8" t="inlineStr" r="J18712">
        <is>
          <t xml:space="preserve">Various</t>
        </is>
      </c>
    </row>
    <row r="18713" ht="20.25" customHeight="0">
      <c s="5" t="inlineStr" r="A18713">
        <is>
          <t xml:space="preserve">78009006</t>
        </is>
      </c>
      <c s="5" t="inlineStr" r="B18713">
        <is>
          <t xml:space="preserve">MODIFIED URETHANE PAVEMENT MARKING - LINE 6"</t>
        </is>
      </c>
      <c s="5" t="inlineStr" r="C18713">
        <is>
          <t xml:space="preserve">FOOT   </t>
        </is>
      </c>
      <c s="6" r="D18713">
        <v>444727.000</v>
      </c>
      <c s="7" r="E18713">
        <v>4</v>
      </c>
      <c s="8" t="inlineStr" r="F18713">
        <is>
          <t xml:space="preserve">46664</t>
        </is>
      </c>
      <c s="8" t="inlineStr" r="G18713">
        <is>
          <t xml:space="preserve">188</t>
        </is>
      </c>
      <c s="9" r="H18713">
        <v>1.5000</v>
      </c>
      <c s="8" t="inlineStr" r="I18713">
        <is>
          <t xml:space="preserve"/>
        </is>
      </c>
      <c s="8" t="inlineStr" r="J18713">
        <is>
          <t xml:space="preserve">Various</t>
        </is>
      </c>
    </row>
    <row r="18714" ht="20.25" customHeight="0">
      <c s="5" t="inlineStr" r="A18714">
        <is>
          <t xml:space="preserve">78009006</t>
        </is>
      </c>
      <c s="5" t="inlineStr" r="B18714">
        <is>
          <t xml:space="preserve">MODIFIED URETHANE PAVEMENT MARKING - LINE 6"</t>
        </is>
      </c>
      <c s="5" t="inlineStr" r="C18714">
        <is>
          <t xml:space="preserve">FOOT   </t>
        </is>
      </c>
      <c s="6" r="D18714">
        <v>10271.000</v>
      </c>
      <c s="7" r="E18714">
        <v>2</v>
      </c>
      <c s="8" t="inlineStr" r="F18714">
        <is>
          <t xml:space="preserve">64M38</t>
        </is>
      </c>
      <c s="8" t="inlineStr" r="G18714">
        <is>
          <t xml:space="preserve">031</t>
        </is>
      </c>
      <c s="9" r="H18714">
        <v>1.4600</v>
      </c>
      <c s="8" t="inlineStr" r="I18714">
        <is>
          <t xml:space="preserve">Y</t>
        </is>
      </c>
      <c s="8" t="inlineStr" r="J18714">
        <is>
          <t xml:space="preserve"> Winnebago</t>
        </is>
      </c>
    </row>
    <row r="18715" ht="20.25" customHeight="0">
      <c s="5" t="inlineStr" r="A18715">
        <is>
          <t xml:space="preserve">78009006</t>
        </is>
      </c>
      <c s="5" t="inlineStr" r="B18715">
        <is>
          <t xml:space="preserve">MODIFIED URETHANE PAVEMENT MARKING - LINE 6"</t>
        </is>
      </c>
      <c s="5" t="inlineStr" r="C18715">
        <is>
          <t xml:space="preserve">FOOT   </t>
        </is>
      </c>
      <c s="6" r="D18715">
        <v>2098.000</v>
      </c>
      <c s="7" r="E18715">
        <v>2</v>
      </c>
      <c s="8" t="inlineStr" r="F18715">
        <is>
          <t xml:space="preserve">64P13</t>
        </is>
      </c>
      <c s="8" t="inlineStr" r="G18715">
        <is>
          <t xml:space="preserve">214</t>
        </is>
      </c>
      <c s="9" r="H18715">
        <v>1.4000</v>
      </c>
      <c s="8" t="inlineStr" r="I18715">
        <is>
          <t xml:space="preserve">Y</t>
        </is>
      </c>
      <c s="8" t="inlineStr" r="J18715">
        <is>
          <t xml:space="preserve"> Ogle</t>
        </is>
      </c>
    </row>
    <row r="18716" ht="20.25" customHeight="0">
      <c s="5" t="inlineStr" r="A18716">
        <is>
          <t xml:space="preserve">78009006</t>
        </is>
      </c>
      <c s="5" t="inlineStr" r="B18716">
        <is>
          <t xml:space="preserve">MODIFIED URETHANE PAVEMENT MARKING - LINE 6"</t>
        </is>
      </c>
      <c s="5" t="inlineStr" r="C18716">
        <is>
          <t xml:space="preserve">FOOT   </t>
        </is>
      </c>
      <c s="6" r="D18716">
        <v>2098.000</v>
      </c>
      <c s="7" r="E18716">
        <v>2</v>
      </c>
      <c s="8" t="inlineStr" r="F18716">
        <is>
          <t xml:space="preserve">64P13</t>
        </is>
      </c>
      <c s="8" t="inlineStr" r="G18716">
        <is>
          <t xml:space="preserve">214</t>
        </is>
      </c>
      <c s="9" r="H18716">
        <v>1.1900</v>
      </c>
      <c s="8" t="inlineStr" r="I18716">
        <is>
          <t xml:space="preserve"/>
        </is>
      </c>
      <c s="8" t="inlineStr" r="J18716">
        <is>
          <t xml:space="preserve"> Ogle</t>
        </is>
      </c>
    </row>
    <row r="18717" ht="20.25" customHeight="0">
      <c s="5" t="inlineStr" r="A18717">
        <is>
          <t xml:space="preserve">78009006</t>
        </is>
      </c>
      <c s="5" t="inlineStr" r="B18717">
        <is>
          <t xml:space="preserve">MODIFIED URETHANE PAVEMENT MARKING - LINE 6"</t>
        </is>
      </c>
      <c s="5" t="inlineStr" r="C18717">
        <is>
          <t xml:space="preserve">FOOT   </t>
        </is>
      </c>
      <c s="6" r="D18717">
        <v>1824.000</v>
      </c>
      <c s="7" r="E18717">
        <v>2</v>
      </c>
      <c s="8" t="inlineStr" r="F18717">
        <is>
          <t xml:space="preserve">64S51</t>
        </is>
      </c>
      <c s="8" t="inlineStr" r="G18717">
        <is>
          <t xml:space="preserve">036</t>
        </is>
      </c>
      <c s="9" r="H18717">
        <v>1.2200</v>
      </c>
      <c s="8" t="inlineStr" r="I18717">
        <is>
          <t xml:space="preserve">Y</t>
        </is>
      </c>
      <c s="8" t="inlineStr" r="J18717">
        <is>
          <t xml:space="preserve"> Winnebago</t>
        </is>
      </c>
    </row>
    <row r="18718" ht="20.25" customHeight="0">
      <c s="5" t="inlineStr" r="A18718">
        <is>
          <t xml:space="preserve">78009006</t>
        </is>
      </c>
      <c s="5" t="inlineStr" r="B18718">
        <is>
          <t xml:space="preserve">MODIFIED URETHANE PAVEMENT MARKING - LINE 6"</t>
        </is>
      </c>
      <c s="5" t="inlineStr" r="C18718">
        <is>
          <t xml:space="preserve">FOOT   </t>
        </is>
      </c>
      <c s="6" r="D18718">
        <v>1949.000</v>
      </c>
      <c s="7" r="E18718">
        <v>2</v>
      </c>
      <c s="8" t="inlineStr" r="F18718">
        <is>
          <t xml:space="preserve">64T31</t>
        </is>
      </c>
      <c s="8" t="inlineStr" r="G18718">
        <is>
          <t xml:space="preserve">038</t>
        </is>
      </c>
      <c s="9" r="H18718">
        <v>2.3000</v>
      </c>
      <c s="8" t="inlineStr" r="I18718">
        <is>
          <t xml:space="preserve">Y</t>
        </is>
      </c>
      <c s="8" t="inlineStr" r="J18718">
        <is>
          <t xml:space="preserve"> Lee</t>
        </is>
      </c>
    </row>
    <row r="18719" ht="20.25" customHeight="0">
      <c s="5" t="inlineStr" r="A18719">
        <is>
          <t xml:space="preserve">78009006</t>
        </is>
      </c>
      <c s="5" t="inlineStr" r="B18719">
        <is>
          <t xml:space="preserve">MODIFIED URETHANE PAVEMENT MARKING - LINE 6"</t>
        </is>
      </c>
      <c s="5" t="inlineStr" r="C18719">
        <is>
          <t xml:space="preserve">FOOT   </t>
        </is>
      </c>
      <c s="6" r="D18719">
        <v>1949.000</v>
      </c>
      <c s="7" r="E18719">
        <v>2</v>
      </c>
      <c s="8" t="inlineStr" r="F18719">
        <is>
          <t xml:space="preserve">64T31</t>
        </is>
      </c>
      <c s="8" t="inlineStr" r="G18719">
        <is>
          <t xml:space="preserve">038</t>
        </is>
      </c>
      <c s="9" r="H18719">
        <v>2.5400</v>
      </c>
      <c s="8" t="inlineStr" r="I18719">
        <is>
          <t xml:space="preserve"/>
        </is>
      </c>
      <c s="8" t="inlineStr" r="J18719">
        <is>
          <t xml:space="preserve"> Lee</t>
        </is>
      </c>
    </row>
    <row r="18720" ht="20.25" customHeight="0">
      <c s="5" t="inlineStr" r="A18720">
        <is>
          <t xml:space="preserve">78009006</t>
        </is>
      </c>
      <c s="5" t="inlineStr" r="B18720">
        <is>
          <t xml:space="preserve">MODIFIED URETHANE PAVEMENT MARKING - LINE 6"</t>
        </is>
      </c>
      <c s="5" t="inlineStr" r="C18720">
        <is>
          <t xml:space="preserve">FOOT   </t>
        </is>
      </c>
      <c s="6" r="D18720">
        <v>1949.000</v>
      </c>
      <c s="7" r="E18720">
        <v>2</v>
      </c>
      <c s="8" t="inlineStr" r="F18720">
        <is>
          <t xml:space="preserve">64T31</t>
        </is>
      </c>
      <c s="8" t="inlineStr" r="G18720">
        <is>
          <t xml:space="preserve">038</t>
        </is>
      </c>
      <c s="9" r="H18720">
        <v>2.6100</v>
      </c>
      <c s="8" t="inlineStr" r="I18720">
        <is>
          <t xml:space="preserve"/>
        </is>
      </c>
      <c s="8" t="inlineStr" r="J18720">
        <is>
          <t xml:space="preserve"> Lee</t>
        </is>
      </c>
    </row>
    <row r="18721" ht="20.25" customHeight="0">
      <c s="5" t="inlineStr" r="A18721">
        <is>
          <t xml:space="preserve">78009006</t>
        </is>
      </c>
      <c s="5" t="inlineStr" r="B18721">
        <is>
          <t xml:space="preserve">MODIFIED URETHANE PAVEMENT MARKING - LINE 6"</t>
        </is>
      </c>
      <c s="5" t="inlineStr" r="C18721">
        <is>
          <t xml:space="preserve">FOOT   </t>
        </is>
      </c>
      <c s="6" r="D18721">
        <v>1949.000</v>
      </c>
      <c s="7" r="E18721">
        <v>2</v>
      </c>
      <c s="8" t="inlineStr" r="F18721">
        <is>
          <t xml:space="preserve">64T31</t>
        </is>
      </c>
      <c s="8" t="inlineStr" r="G18721">
        <is>
          <t xml:space="preserve">038</t>
        </is>
      </c>
      <c s="9" r="H18721">
        <v>2.8000</v>
      </c>
      <c s="8" t="inlineStr" r="I18721">
        <is>
          <t xml:space="preserve"/>
        </is>
      </c>
      <c s="8" t="inlineStr" r="J18721">
        <is>
          <t xml:space="preserve"> Lee</t>
        </is>
      </c>
    </row>
    <row r="18722" ht="20.25" customHeight="0">
      <c s="5" t="inlineStr" r="A18722">
        <is>
          <t xml:space="preserve">78009006</t>
        </is>
      </c>
      <c s="5" t="inlineStr" r="B18722">
        <is>
          <t xml:space="preserve">MODIFIED URETHANE PAVEMENT MARKING - LINE 6"</t>
        </is>
      </c>
      <c s="5" t="inlineStr" r="C18722">
        <is>
          <t xml:space="preserve">FOOT   </t>
        </is>
      </c>
      <c s="6" r="D18722">
        <v>82.000</v>
      </c>
      <c s="7" r="E18722">
        <v>2</v>
      </c>
      <c s="8" t="inlineStr" r="F18722">
        <is>
          <t xml:space="preserve">64T32</t>
        </is>
      </c>
      <c s="8" t="inlineStr" r="G18722">
        <is>
          <t xml:space="preserve">039</t>
        </is>
      </c>
      <c s="9" r="H18722">
        <v>10.8900</v>
      </c>
      <c s="8" t="inlineStr" r="I18722">
        <is>
          <t xml:space="preserve">Y</t>
        </is>
      </c>
      <c s="8" t="inlineStr" r="J18722">
        <is>
          <t xml:space="preserve"> Henry</t>
        </is>
      </c>
    </row>
    <row r="18723" ht="20.25" customHeight="0">
      <c s="5" t="inlineStr" r="A18723">
        <is>
          <t xml:space="preserve">78009006</t>
        </is>
      </c>
      <c s="5" t="inlineStr" r="B18723">
        <is>
          <t xml:space="preserve">MODIFIED URETHANE PAVEMENT MARKING - LINE 6"</t>
        </is>
      </c>
      <c s="5" t="inlineStr" r="C18723">
        <is>
          <t xml:space="preserve">FOOT   </t>
        </is>
      </c>
      <c s="6" r="D18723">
        <v>82.000</v>
      </c>
      <c s="7" r="E18723">
        <v>2</v>
      </c>
      <c s="8" t="inlineStr" r="F18723">
        <is>
          <t xml:space="preserve">64T32</t>
        </is>
      </c>
      <c s="8" t="inlineStr" r="G18723">
        <is>
          <t xml:space="preserve">039</t>
        </is>
      </c>
      <c s="9" r="H18723">
        <v>3.0000</v>
      </c>
      <c s="8" t="inlineStr" r="I18723">
        <is>
          <t xml:space="preserve"/>
        </is>
      </c>
      <c s="8" t="inlineStr" r="J18723">
        <is>
          <t xml:space="preserve"> Henry</t>
        </is>
      </c>
    </row>
    <row r="18724" ht="20.25" customHeight="0">
      <c s="5" t="inlineStr" r="A18724">
        <is>
          <t xml:space="preserve">78009006</t>
        </is>
      </c>
      <c s="5" t="inlineStr" r="B18724">
        <is>
          <t xml:space="preserve">MODIFIED URETHANE PAVEMENT MARKING - LINE 6"</t>
        </is>
      </c>
      <c s="5" t="inlineStr" r="C18724">
        <is>
          <t xml:space="preserve">FOOT   </t>
        </is>
      </c>
      <c s="6" r="D18724">
        <v>82.000</v>
      </c>
      <c s="7" r="E18724">
        <v>2</v>
      </c>
      <c s="8" t="inlineStr" r="F18724">
        <is>
          <t xml:space="preserve">64T32</t>
        </is>
      </c>
      <c s="8" t="inlineStr" r="G18724">
        <is>
          <t xml:space="preserve">039</t>
        </is>
      </c>
      <c s="9" r="H18724">
        <v>9.9000</v>
      </c>
      <c s="8" t="inlineStr" r="I18724">
        <is>
          <t xml:space="preserve"/>
        </is>
      </c>
      <c s="8" t="inlineStr" r="J18724">
        <is>
          <t xml:space="preserve"> Henry</t>
        </is>
      </c>
    </row>
    <row r="18725" ht="20.25" customHeight="0">
      <c s="5" t="inlineStr" r="A18725">
        <is>
          <t xml:space="preserve">78009006</t>
        </is>
      </c>
      <c s="5" t="inlineStr" r="B18725">
        <is>
          <t xml:space="preserve">MODIFIED URETHANE PAVEMENT MARKING - LINE 6"</t>
        </is>
      </c>
      <c s="5" t="inlineStr" r="C18725">
        <is>
          <t xml:space="preserve">FOOT   </t>
        </is>
      </c>
      <c s="6" r="D18725">
        <v>82.000</v>
      </c>
      <c s="7" r="E18725">
        <v>2</v>
      </c>
      <c s="8" t="inlineStr" r="F18725">
        <is>
          <t xml:space="preserve">64T32</t>
        </is>
      </c>
      <c s="8" t="inlineStr" r="G18725">
        <is>
          <t xml:space="preserve">039</t>
        </is>
      </c>
      <c s="9" r="H18725">
        <v>10.2000</v>
      </c>
      <c s="8" t="inlineStr" r="I18725">
        <is>
          <t xml:space="preserve"/>
        </is>
      </c>
      <c s="8" t="inlineStr" r="J18725">
        <is>
          <t xml:space="preserve"> Henry</t>
        </is>
      </c>
    </row>
    <row r="18726" ht="20.25" customHeight="0">
      <c s="5" t="inlineStr" r="A18726">
        <is>
          <t xml:space="preserve">78009006</t>
        </is>
      </c>
      <c s="5" t="inlineStr" r="B18726">
        <is>
          <t xml:space="preserve">MODIFIED URETHANE PAVEMENT MARKING - LINE 6"</t>
        </is>
      </c>
      <c s="5" t="inlineStr" r="C18726">
        <is>
          <t xml:space="preserve">FOOT   </t>
        </is>
      </c>
      <c s="6" r="D18726">
        <v>82.000</v>
      </c>
      <c s="7" r="E18726">
        <v>2</v>
      </c>
      <c s="8" t="inlineStr" r="F18726">
        <is>
          <t xml:space="preserve">64T32</t>
        </is>
      </c>
      <c s="8" t="inlineStr" r="G18726">
        <is>
          <t xml:space="preserve">039</t>
        </is>
      </c>
      <c s="9" r="H18726">
        <v>10.4700</v>
      </c>
      <c s="8" t="inlineStr" r="I18726">
        <is>
          <t xml:space="preserve"/>
        </is>
      </c>
      <c s="8" t="inlineStr" r="J18726">
        <is>
          <t xml:space="preserve"> Henry</t>
        </is>
      </c>
    </row>
    <row r="18727" ht="20.25" customHeight="0">
      <c s="5" t="inlineStr" r="A18727">
        <is>
          <t xml:space="preserve">78009006</t>
        </is>
      </c>
      <c s="5" t="inlineStr" r="B18727">
        <is>
          <t xml:space="preserve">MODIFIED URETHANE PAVEMENT MARKING - LINE 6"</t>
        </is>
      </c>
      <c s="5" t="inlineStr" r="C18727">
        <is>
          <t xml:space="preserve">FOOT   </t>
        </is>
      </c>
      <c s="6" r="D18727">
        <v>1484.000</v>
      </c>
      <c s="7" r="E18727">
        <v>2</v>
      </c>
      <c s="8" t="inlineStr" r="F18727">
        <is>
          <t xml:space="preserve">64U19</t>
        </is>
      </c>
      <c s="8" t="inlineStr" r="G18727">
        <is>
          <t xml:space="preserve">217</t>
        </is>
      </c>
      <c s="9" r="H18727">
        <v>1.1900</v>
      </c>
      <c s="8" t="inlineStr" r="I18727">
        <is>
          <t xml:space="preserve">Y</t>
        </is>
      </c>
      <c s="8" t="inlineStr" r="J18727">
        <is>
          <t xml:space="preserve"> Ogle</t>
        </is>
      </c>
    </row>
    <row r="18728" ht="20.25" customHeight="0">
      <c s="5" t="inlineStr" r="A18728">
        <is>
          <t xml:space="preserve">78009006</t>
        </is>
      </c>
      <c s="5" t="inlineStr" r="B18728">
        <is>
          <t xml:space="preserve">MODIFIED URETHANE PAVEMENT MARKING - LINE 6"</t>
        </is>
      </c>
      <c s="5" t="inlineStr" r="C18728">
        <is>
          <t xml:space="preserve">FOOT   </t>
        </is>
      </c>
      <c s="6" r="D18728">
        <v>1484.000</v>
      </c>
      <c s="7" r="E18728">
        <v>2</v>
      </c>
      <c s="8" t="inlineStr" r="F18728">
        <is>
          <t xml:space="preserve">64U19</t>
        </is>
      </c>
      <c s="8" t="inlineStr" r="G18728">
        <is>
          <t xml:space="preserve">217</t>
        </is>
      </c>
      <c s="9" r="H18728">
        <v>1.2000</v>
      </c>
      <c s="8" t="inlineStr" r="I18728">
        <is>
          <t xml:space="preserve"/>
        </is>
      </c>
      <c s="8" t="inlineStr" r="J18728">
        <is>
          <t xml:space="preserve"> Ogle</t>
        </is>
      </c>
    </row>
    <row r="18729" ht="20.25" customHeight="0">
      <c s="5" t="inlineStr" r="A18729">
        <is>
          <t xml:space="preserve">78009006</t>
        </is>
      </c>
      <c s="5" t="inlineStr" r="B18729">
        <is>
          <t xml:space="preserve">MODIFIED URETHANE PAVEMENT MARKING - LINE 6"</t>
        </is>
      </c>
      <c s="5" t="inlineStr" r="C18729">
        <is>
          <t xml:space="preserve">FOOT   </t>
        </is>
      </c>
      <c s="6" r="D18729">
        <v>10171.000</v>
      </c>
      <c s="7" r="E18729">
        <v>2</v>
      </c>
      <c s="8" t="inlineStr" r="F18729">
        <is>
          <t xml:space="preserve">64U26</t>
        </is>
      </c>
      <c s="8" t="inlineStr" r="G18729">
        <is>
          <t xml:space="preserve">048</t>
        </is>
      </c>
      <c s="9" r="H18729">
        <v>1.4000</v>
      </c>
      <c s="8" t="inlineStr" r="I18729">
        <is>
          <t xml:space="preserve">Y</t>
        </is>
      </c>
      <c s="8" t="inlineStr" r="J18729">
        <is>
          <t xml:space="preserve"> Winnebago</t>
        </is>
      </c>
    </row>
    <row r="18730" ht="20.25" customHeight="0">
      <c s="5" t="inlineStr" r="A18730">
        <is>
          <t xml:space="preserve">78009006</t>
        </is>
      </c>
      <c s="5" t="inlineStr" r="B18730">
        <is>
          <t xml:space="preserve">MODIFIED URETHANE PAVEMENT MARKING - LINE 6"</t>
        </is>
      </c>
      <c s="5" t="inlineStr" r="C18730">
        <is>
          <t xml:space="preserve">FOOT   </t>
        </is>
      </c>
      <c s="6" r="D18730">
        <v>359.000</v>
      </c>
      <c s="7" r="E18730">
        <v>3</v>
      </c>
      <c s="8" t="inlineStr" r="F18730">
        <is>
          <t xml:space="preserve">66B58</t>
        </is>
      </c>
      <c s="8" t="inlineStr" r="G18730">
        <is>
          <t xml:space="preserve">052</t>
        </is>
      </c>
      <c s="9" r="H18730">
        <v>5.6500</v>
      </c>
      <c s="8" t="inlineStr" r="I18730">
        <is>
          <t xml:space="preserve">Y</t>
        </is>
      </c>
      <c s="8" t="inlineStr" r="J18730">
        <is>
          <t xml:space="preserve"> Ford</t>
        </is>
      </c>
    </row>
    <row r="18731" ht="20.25" customHeight="0">
      <c s="5" t="inlineStr" r="A18731">
        <is>
          <t xml:space="preserve">78009006</t>
        </is>
      </c>
      <c s="5" t="inlineStr" r="B18731">
        <is>
          <t xml:space="preserve">MODIFIED URETHANE PAVEMENT MARKING - LINE 6"</t>
        </is>
      </c>
      <c s="5" t="inlineStr" r="C18731">
        <is>
          <t xml:space="preserve">FOOT   </t>
        </is>
      </c>
      <c s="6" r="D18731">
        <v>359.000</v>
      </c>
      <c s="7" r="E18731">
        <v>3</v>
      </c>
      <c s="8" t="inlineStr" r="F18731">
        <is>
          <t xml:space="preserve">66B58</t>
        </is>
      </c>
      <c s="8" t="inlineStr" r="G18731">
        <is>
          <t xml:space="preserve">052</t>
        </is>
      </c>
      <c s="9" r="H18731">
        <v>5.6500</v>
      </c>
      <c s="8" t="inlineStr" r="I18731">
        <is>
          <t xml:space="preserve"/>
        </is>
      </c>
      <c s="8" t="inlineStr" r="J18731">
        <is>
          <t xml:space="preserve"> Ford</t>
        </is>
      </c>
    </row>
    <row r="18732" ht="20.25" customHeight="0">
      <c s="5" t="inlineStr" r="A18732">
        <is>
          <t xml:space="preserve">78009006</t>
        </is>
      </c>
      <c s="5" t="inlineStr" r="B18732">
        <is>
          <t xml:space="preserve">MODIFIED URETHANE PAVEMENT MARKING - LINE 6"</t>
        </is>
      </c>
      <c s="5" t="inlineStr" r="C18732">
        <is>
          <t xml:space="preserve">FOOT   </t>
        </is>
      </c>
      <c s="6" r="D18732">
        <v>218.000</v>
      </c>
      <c s="7" r="E18732">
        <v>3</v>
      </c>
      <c s="8" t="inlineStr" r="F18732">
        <is>
          <t xml:space="preserve">66K63</t>
        </is>
      </c>
      <c s="8" t="inlineStr" r="G18732">
        <is>
          <t xml:space="preserve">055</t>
        </is>
      </c>
      <c s="9" r="H18732">
        <v>2.0000</v>
      </c>
      <c s="8" t="inlineStr" r="I18732">
        <is>
          <t xml:space="preserve">Y</t>
        </is>
      </c>
      <c s="8" t="inlineStr" r="J18732">
        <is>
          <t xml:space="preserve"> DeKalb</t>
        </is>
      </c>
    </row>
    <row r="18733" ht="20.25" customHeight="0">
      <c s="5" t="inlineStr" r="A18733">
        <is>
          <t xml:space="preserve">78009006</t>
        </is>
      </c>
      <c s="5" t="inlineStr" r="B18733">
        <is>
          <t xml:space="preserve">MODIFIED URETHANE PAVEMENT MARKING - LINE 6"</t>
        </is>
      </c>
      <c s="5" t="inlineStr" r="C18733">
        <is>
          <t xml:space="preserve">FOOT   </t>
        </is>
      </c>
      <c s="6" r="D18733">
        <v>218.000</v>
      </c>
      <c s="7" r="E18733">
        <v>3</v>
      </c>
      <c s="8" t="inlineStr" r="F18733">
        <is>
          <t xml:space="preserve">66K63</t>
        </is>
      </c>
      <c s="8" t="inlineStr" r="G18733">
        <is>
          <t xml:space="preserve">055</t>
        </is>
      </c>
      <c s="9" r="H18733">
        <v>1.8000</v>
      </c>
      <c s="8" t="inlineStr" r="I18733">
        <is>
          <t xml:space="preserve"/>
        </is>
      </c>
      <c s="8" t="inlineStr" r="J18733">
        <is>
          <t xml:space="preserve"> DeKalb</t>
        </is>
      </c>
    </row>
    <row r="18734" ht="20.25" customHeight="0">
      <c s="5" t="inlineStr" r="A18734">
        <is>
          <t xml:space="preserve">78009006</t>
        </is>
      </c>
      <c s="5" t="inlineStr" r="B18734">
        <is>
          <t xml:space="preserve">MODIFIED URETHANE PAVEMENT MARKING - LINE 6"</t>
        </is>
      </c>
      <c s="5" t="inlineStr" r="C18734">
        <is>
          <t xml:space="preserve">FOOT   </t>
        </is>
      </c>
      <c s="6" r="D18734">
        <v>218.000</v>
      </c>
      <c s="7" r="E18734">
        <v>3</v>
      </c>
      <c s="8" t="inlineStr" r="F18734">
        <is>
          <t xml:space="preserve">66K63</t>
        </is>
      </c>
      <c s="8" t="inlineStr" r="G18734">
        <is>
          <t xml:space="preserve">055</t>
        </is>
      </c>
      <c s="9" r="H18734">
        <v>2.0000</v>
      </c>
      <c s="8" t="inlineStr" r="I18734">
        <is>
          <t xml:space="preserve"/>
        </is>
      </c>
      <c s="8" t="inlineStr" r="J18734">
        <is>
          <t xml:space="preserve"> DeKalb</t>
        </is>
      </c>
    </row>
    <row r="18735" ht="20.25" customHeight="0">
      <c s="5" t="inlineStr" r="A18735">
        <is>
          <t xml:space="preserve">78009006</t>
        </is>
      </c>
      <c s="5" t="inlineStr" r="B18735">
        <is>
          <t xml:space="preserve">MODIFIED URETHANE PAVEMENT MARKING - LINE 6"</t>
        </is>
      </c>
      <c s="5" t="inlineStr" r="C18735">
        <is>
          <t xml:space="preserve">FOOT   </t>
        </is>
      </c>
      <c s="6" r="D18735">
        <v>19001.000</v>
      </c>
      <c s="7" r="E18735">
        <v>3</v>
      </c>
      <c s="8" t="inlineStr" r="F18735">
        <is>
          <t xml:space="preserve">66N36</t>
        </is>
      </c>
      <c s="8" t="inlineStr" r="G18735">
        <is>
          <t xml:space="preserve">059</t>
        </is>
      </c>
      <c s="9" r="H18735">
        <v>1.4500</v>
      </c>
      <c s="8" t="inlineStr" r="I18735">
        <is>
          <t xml:space="preserve">Y</t>
        </is>
      </c>
      <c s="8" t="inlineStr" r="J18735">
        <is>
          <t xml:space="preserve"> LaSalle</t>
        </is>
      </c>
    </row>
    <row r="18736" ht="20.25" customHeight="0">
      <c s="5" t="inlineStr" r="A18736">
        <is>
          <t xml:space="preserve">78009006</t>
        </is>
      </c>
      <c s="5" t="inlineStr" r="B18736">
        <is>
          <t xml:space="preserve">MODIFIED URETHANE PAVEMENT MARKING - LINE 6"</t>
        </is>
      </c>
      <c s="5" t="inlineStr" r="C18736">
        <is>
          <t xml:space="preserve">FOOT   </t>
        </is>
      </c>
      <c s="6" r="D18736">
        <v>27614.000</v>
      </c>
      <c s="7" r="E18736">
        <v>3</v>
      </c>
      <c s="8" t="inlineStr" r="F18736">
        <is>
          <t xml:space="preserve">66P54</t>
        </is>
      </c>
      <c s="8" t="inlineStr" r="G18736">
        <is>
          <t xml:space="preserve">220</t>
        </is>
      </c>
      <c s="9" r="H18736">
        <v>1.0000</v>
      </c>
      <c s="8" t="inlineStr" r="I18736">
        <is>
          <t xml:space="preserve">Y</t>
        </is>
      </c>
      <c s="8" t="inlineStr" r="J18736">
        <is>
          <t xml:space="preserve"> LaSalle</t>
        </is>
      </c>
    </row>
    <row r="18737" ht="20.25" customHeight="0">
      <c s="5" t="inlineStr" r="A18737">
        <is>
          <t xml:space="preserve">78009006</t>
        </is>
      </c>
      <c s="5" t="inlineStr" r="B18737">
        <is>
          <t xml:space="preserve">MODIFIED URETHANE PAVEMENT MARKING - LINE 6"</t>
        </is>
      </c>
      <c s="5" t="inlineStr" r="C18737">
        <is>
          <t xml:space="preserve">FOOT   </t>
        </is>
      </c>
      <c s="6" r="D18737">
        <v>27614.000</v>
      </c>
      <c s="7" r="E18737">
        <v>3</v>
      </c>
      <c s="8" t="inlineStr" r="F18737">
        <is>
          <t xml:space="preserve">66P54</t>
        </is>
      </c>
      <c s="8" t="inlineStr" r="G18737">
        <is>
          <t xml:space="preserve">220</t>
        </is>
      </c>
      <c s="9" r="H18737">
        <v>0.6900</v>
      </c>
      <c s="8" t="inlineStr" r="I18737">
        <is>
          <t xml:space="preserve"/>
        </is>
      </c>
      <c s="8" t="inlineStr" r="J18737">
        <is>
          <t xml:space="preserve"> LaSalle</t>
        </is>
      </c>
    </row>
    <row r="18738" ht="20.25" customHeight="0">
      <c s="5" t="inlineStr" r="A18738">
        <is>
          <t xml:space="preserve">78009006</t>
        </is>
      </c>
      <c s="5" t="inlineStr" r="B18738">
        <is>
          <t xml:space="preserve">MODIFIED URETHANE PAVEMENT MARKING - LINE 6"</t>
        </is>
      </c>
      <c s="5" t="inlineStr" r="C18738">
        <is>
          <t xml:space="preserve">FOOT   </t>
        </is>
      </c>
      <c s="6" r="D18738">
        <v>16728.000</v>
      </c>
      <c s="7" r="E18738">
        <v>3</v>
      </c>
      <c s="8" t="inlineStr" r="F18738">
        <is>
          <t xml:space="preserve">66R18</t>
        </is>
      </c>
      <c s="8" t="inlineStr" r="G18738">
        <is>
          <t xml:space="preserve">062</t>
        </is>
      </c>
      <c s="9" r="H18738">
        <v>1.1200</v>
      </c>
      <c s="8" t="inlineStr" r="I18738">
        <is>
          <t xml:space="preserve">Y</t>
        </is>
      </c>
      <c s="8" t="inlineStr" r="J18738">
        <is>
          <t xml:space="preserve"> Kankakee</t>
        </is>
      </c>
    </row>
    <row r="18739" ht="20.25" customHeight="0">
      <c s="5" t="inlineStr" r="A18739">
        <is>
          <t xml:space="preserve">78009006</t>
        </is>
      </c>
      <c s="5" t="inlineStr" r="B18739">
        <is>
          <t xml:space="preserve">MODIFIED URETHANE PAVEMENT MARKING - LINE 6"</t>
        </is>
      </c>
      <c s="5" t="inlineStr" r="C18739">
        <is>
          <t xml:space="preserve">FOOT   </t>
        </is>
      </c>
      <c s="6" r="D18739">
        <v>558902.000</v>
      </c>
      <c s="7" r="E18739">
        <v>3</v>
      </c>
      <c s="8" t="inlineStr" r="F18739">
        <is>
          <t xml:space="preserve">66R32</t>
        </is>
      </c>
      <c s="8" t="inlineStr" r="G18739">
        <is>
          <t xml:space="preserve">063</t>
        </is>
      </c>
      <c s="9" r="H18739">
        <v>0.9900</v>
      </c>
      <c s="8" t="inlineStr" r="I18739">
        <is>
          <t xml:space="preserve">Y</t>
        </is>
      </c>
      <c s="8" t="inlineStr" r="J18739">
        <is>
          <t xml:space="preserve"> Bureau</t>
        </is>
      </c>
    </row>
    <row r="18740" ht="20.25" customHeight="0">
      <c s="5" t="inlineStr" r="A18740">
        <is>
          <t xml:space="preserve">78009006</t>
        </is>
      </c>
      <c s="5" t="inlineStr" r="B18740">
        <is>
          <t xml:space="preserve">MODIFIED URETHANE PAVEMENT MARKING - LINE 6"</t>
        </is>
      </c>
      <c s="5" t="inlineStr" r="C18740">
        <is>
          <t xml:space="preserve">FOOT   </t>
        </is>
      </c>
      <c s="6" r="D18740">
        <v>4191.000</v>
      </c>
      <c s="7" r="E18740">
        <v>3</v>
      </c>
      <c s="8" t="inlineStr" r="F18740">
        <is>
          <t xml:space="preserve">66R47</t>
        </is>
      </c>
      <c s="8" t="inlineStr" r="G18740">
        <is>
          <t xml:space="preserve">066</t>
        </is>
      </c>
      <c s="9" r="H18740">
        <v>1.1900</v>
      </c>
      <c s="8" t="inlineStr" r="I18740">
        <is>
          <t xml:space="preserve">Y</t>
        </is>
      </c>
      <c s="8" t="inlineStr" r="J18740">
        <is>
          <t xml:space="preserve"> LaSalle</t>
        </is>
      </c>
    </row>
    <row r="18741" ht="20.25" customHeight="0">
      <c s="5" t="inlineStr" r="A18741">
        <is>
          <t xml:space="preserve">78009006</t>
        </is>
      </c>
      <c s="5" t="inlineStr" r="B18741">
        <is>
          <t xml:space="preserve">MODIFIED URETHANE PAVEMENT MARKING - LINE 6"</t>
        </is>
      </c>
      <c s="5" t="inlineStr" r="C18741">
        <is>
          <t xml:space="preserve">FOOT   </t>
        </is>
      </c>
      <c s="6" r="D18741">
        <v>4191.000</v>
      </c>
      <c s="7" r="E18741">
        <v>3</v>
      </c>
      <c s="8" t="inlineStr" r="F18741">
        <is>
          <t xml:space="preserve">66R47</t>
        </is>
      </c>
      <c s="8" t="inlineStr" r="G18741">
        <is>
          <t xml:space="preserve">066</t>
        </is>
      </c>
      <c s="9" r="H18741">
        <v>2.3700</v>
      </c>
      <c s="8" t="inlineStr" r="I18741">
        <is>
          <t xml:space="preserve"/>
        </is>
      </c>
      <c s="8" t="inlineStr" r="J18741">
        <is>
          <t xml:space="preserve"> LaSalle</t>
        </is>
      </c>
    </row>
    <row r="18742" ht="20.25" customHeight="0">
      <c s="5" t="inlineStr" r="A18742">
        <is>
          <t xml:space="preserve">78009006</t>
        </is>
      </c>
      <c s="5" t="inlineStr" r="B18742">
        <is>
          <t xml:space="preserve">MODIFIED URETHANE PAVEMENT MARKING - LINE 6"</t>
        </is>
      </c>
      <c s="5" t="inlineStr" r="C18742">
        <is>
          <t xml:space="preserve">FOOT   </t>
        </is>
      </c>
      <c s="6" r="D18742">
        <v>200.000</v>
      </c>
      <c s="7" r="E18742">
        <v>3</v>
      </c>
      <c s="8" t="inlineStr" r="F18742">
        <is>
          <t xml:space="preserve">66R54</t>
        </is>
      </c>
      <c s="8" t="inlineStr" r="G18742">
        <is>
          <t xml:space="preserve">070</t>
        </is>
      </c>
      <c s="9" r="H18742">
        <v>20.9200</v>
      </c>
      <c s="8" t="inlineStr" r="I18742">
        <is>
          <t xml:space="preserve">Y</t>
        </is>
      </c>
      <c s="8" t="inlineStr" r="J18742">
        <is>
          <t xml:space="preserve"> Ford</t>
        </is>
      </c>
    </row>
    <row r="18743" ht="20.25" customHeight="0">
      <c s="5" t="inlineStr" r="A18743">
        <is>
          <t xml:space="preserve">78009006</t>
        </is>
      </c>
      <c s="5" t="inlineStr" r="B18743">
        <is>
          <t xml:space="preserve">MODIFIED URETHANE PAVEMENT MARKING - LINE 6"</t>
        </is>
      </c>
      <c s="5" t="inlineStr" r="C18743">
        <is>
          <t xml:space="preserve">FOOT   </t>
        </is>
      </c>
      <c s="6" r="D18743">
        <v>200.000</v>
      </c>
      <c s="7" r="E18743">
        <v>3</v>
      </c>
      <c s="8" t="inlineStr" r="F18743">
        <is>
          <t xml:space="preserve">66R54</t>
        </is>
      </c>
      <c s="8" t="inlineStr" r="G18743">
        <is>
          <t xml:space="preserve">070</t>
        </is>
      </c>
      <c s="9" r="H18743">
        <v>22.0000</v>
      </c>
      <c s="8" t="inlineStr" r="I18743">
        <is>
          <t xml:space="preserve"/>
        </is>
      </c>
      <c s="8" t="inlineStr" r="J18743">
        <is>
          <t xml:space="preserve"> Ford</t>
        </is>
      </c>
    </row>
    <row r="18744" ht="20.25" customHeight="0">
      <c s="5" t="inlineStr" r="A18744">
        <is>
          <t xml:space="preserve">78009006</t>
        </is>
      </c>
      <c s="5" t="inlineStr" r="B18744">
        <is>
          <t xml:space="preserve">MODIFIED URETHANE PAVEMENT MARKING - LINE 6"</t>
        </is>
      </c>
      <c s="5" t="inlineStr" r="C18744">
        <is>
          <t xml:space="preserve">FOOT   </t>
        </is>
      </c>
      <c s="6" r="D18744">
        <v>200.000</v>
      </c>
      <c s="7" r="E18744">
        <v>3</v>
      </c>
      <c s="8" t="inlineStr" r="F18744">
        <is>
          <t xml:space="preserve">66R54</t>
        </is>
      </c>
      <c s="8" t="inlineStr" r="G18744">
        <is>
          <t xml:space="preserve">070</t>
        </is>
      </c>
      <c s="9" r="H18744">
        <v>46.0000</v>
      </c>
      <c s="8" t="inlineStr" r="I18744">
        <is>
          <t xml:space="preserve"/>
        </is>
      </c>
      <c s="8" t="inlineStr" r="J18744">
        <is>
          <t xml:space="preserve"> Ford</t>
        </is>
      </c>
    </row>
    <row r="18745" ht="20.25" customHeight="0">
      <c s="5" t="inlineStr" r="A18745">
        <is>
          <t xml:space="preserve">78009006</t>
        </is>
      </c>
      <c s="5" t="inlineStr" r="B18745">
        <is>
          <t xml:space="preserve">MODIFIED URETHANE PAVEMENT MARKING - LINE 6"</t>
        </is>
      </c>
      <c s="5" t="inlineStr" r="C18745">
        <is>
          <t xml:space="preserve">FOOT   </t>
        </is>
      </c>
      <c s="6" r="D18745">
        <v>55362.000</v>
      </c>
      <c s="7" r="E18745">
        <v>4</v>
      </c>
      <c s="8" t="inlineStr" r="F18745">
        <is>
          <t xml:space="preserve">68A86</t>
        </is>
      </c>
      <c s="8" t="inlineStr" r="G18745">
        <is>
          <t xml:space="preserve">222</t>
        </is>
      </c>
      <c s="9" r="H18745">
        <v>1.0500</v>
      </c>
      <c s="8" t="inlineStr" r="I18745">
        <is>
          <t xml:space="preserve">Y</t>
        </is>
      </c>
      <c s="8" t="inlineStr" r="J18745">
        <is>
          <t xml:space="preserve"> Fulton</t>
        </is>
      </c>
    </row>
    <row r="18746" ht="20.25" customHeight="0">
      <c s="5" t="inlineStr" r="A18746">
        <is>
          <t xml:space="preserve">78009006</t>
        </is>
      </c>
      <c s="5" t="inlineStr" r="B18746">
        <is>
          <t xml:space="preserve">MODIFIED URETHANE PAVEMENT MARKING - LINE 6"</t>
        </is>
      </c>
      <c s="5" t="inlineStr" r="C18746">
        <is>
          <t xml:space="preserve">FOOT   </t>
        </is>
      </c>
      <c s="6" r="D18746">
        <v>12714.000</v>
      </c>
      <c s="7" r="E18746">
        <v>4</v>
      </c>
      <c s="8" t="inlineStr" r="F18746">
        <is>
          <t xml:space="preserve">68E44</t>
        </is>
      </c>
      <c s="8" t="inlineStr" r="G18746">
        <is>
          <t xml:space="preserve">01X</t>
        </is>
      </c>
      <c s="9" r="H18746">
        <v>1.3500</v>
      </c>
      <c s="8" t="inlineStr" r="I18746">
        <is>
          <t xml:space="preserve">Y</t>
        </is>
      </c>
      <c s="8" t="inlineStr" r="J18746">
        <is>
          <t xml:space="preserve"> Peoria, Tazewell</t>
        </is>
      </c>
    </row>
    <row r="18747" ht="20.25" customHeight="0">
      <c s="5" t="inlineStr" r="A18747">
        <is>
          <t xml:space="preserve">78009006</t>
        </is>
      </c>
      <c s="5" t="inlineStr" r="B18747">
        <is>
          <t xml:space="preserve">MODIFIED URETHANE PAVEMENT MARKING - LINE 6"</t>
        </is>
      </c>
      <c s="5" t="inlineStr" r="C18747">
        <is>
          <t xml:space="preserve">FOOT   </t>
        </is>
      </c>
      <c s="6" r="D18747">
        <v>12714.000</v>
      </c>
      <c s="7" r="E18747">
        <v>4</v>
      </c>
      <c s="8" t="inlineStr" r="F18747">
        <is>
          <t xml:space="preserve">68E44</t>
        </is>
      </c>
      <c s="8" t="inlineStr" r="G18747">
        <is>
          <t xml:space="preserve">01X</t>
        </is>
      </c>
      <c s="9" r="H18747">
        <v>1.3500</v>
      </c>
      <c s="8" t="inlineStr" r="I18747">
        <is>
          <t xml:space="preserve"/>
        </is>
      </c>
      <c s="8" t="inlineStr" r="J18747">
        <is>
          <t xml:space="preserve"> Peoria, Tazewell</t>
        </is>
      </c>
    </row>
    <row r="18748" ht="20.25" customHeight="0">
      <c s="5" t="inlineStr" r="A18748">
        <is>
          <t xml:space="preserve">78009006</t>
        </is>
      </c>
      <c s="5" t="inlineStr" r="B18748">
        <is>
          <t xml:space="preserve">MODIFIED URETHANE PAVEMENT MARKING - LINE 6"</t>
        </is>
      </c>
      <c s="5" t="inlineStr" r="C18748">
        <is>
          <t xml:space="preserve">FOOT   </t>
        </is>
      </c>
      <c s="6" r="D18748">
        <v>1329.000</v>
      </c>
      <c s="7" r="E18748">
        <v>4</v>
      </c>
      <c s="8" t="inlineStr" r="F18748">
        <is>
          <t xml:space="preserve">68J63</t>
        </is>
      </c>
      <c s="8" t="inlineStr" r="G18748">
        <is>
          <t xml:space="preserve">078</t>
        </is>
      </c>
      <c s="9" r="H18748">
        <v>1.8200</v>
      </c>
      <c s="8" t="inlineStr" r="I18748">
        <is>
          <t xml:space="preserve">Y</t>
        </is>
      </c>
      <c s="8" t="inlineStr" r="J18748">
        <is>
          <t xml:space="preserve"> Tazewell</t>
        </is>
      </c>
    </row>
    <row r="18749" ht="20.25" customHeight="0">
      <c s="5" t="inlineStr" r="A18749">
        <is>
          <t xml:space="preserve">78009006</t>
        </is>
      </c>
      <c s="5" t="inlineStr" r="B18749">
        <is>
          <t xml:space="preserve">MODIFIED URETHANE PAVEMENT MARKING - LINE 6"</t>
        </is>
      </c>
      <c s="5" t="inlineStr" r="C18749">
        <is>
          <t xml:space="preserve">FOOT   </t>
        </is>
      </c>
      <c s="6" r="D18749">
        <v>1217.000</v>
      </c>
      <c s="7" r="E18749">
        <v>6</v>
      </c>
      <c s="8" t="inlineStr" r="F18749">
        <is>
          <t xml:space="preserve">72263</t>
        </is>
      </c>
      <c s="8" t="inlineStr" r="G18749">
        <is>
          <t xml:space="preserve">088</t>
        </is>
      </c>
      <c s="9" r="H18749">
        <v>0.9900</v>
      </c>
      <c s="8" t="inlineStr" r="I18749">
        <is>
          <t xml:space="preserve">Y</t>
        </is>
      </c>
      <c s="8" t="inlineStr" r="J18749">
        <is>
          <t xml:space="preserve"> Morgan</t>
        </is>
      </c>
    </row>
    <row r="18750" ht="20.25" customHeight="0">
      <c s="5" t="inlineStr" r="A18750">
        <is>
          <t xml:space="preserve">78009006</t>
        </is>
      </c>
      <c s="5" t="inlineStr" r="B18750">
        <is>
          <t xml:space="preserve">MODIFIED URETHANE PAVEMENT MARKING - LINE 6"</t>
        </is>
      </c>
      <c s="5" t="inlineStr" r="C18750">
        <is>
          <t xml:space="preserve">FOOT   </t>
        </is>
      </c>
      <c s="6" r="D18750">
        <v>1217.000</v>
      </c>
      <c s="7" r="E18750">
        <v>6</v>
      </c>
      <c s="8" t="inlineStr" r="F18750">
        <is>
          <t xml:space="preserve">72263</t>
        </is>
      </c>
      <c s="8" t="inlineStr" r="G18750">
        <is>
          <t xml:space="preserve">088</t>
        </is>
      </c>
      <c s="9" r="H18750">
        <v>0.9000</v>
      </c>
      <c s="8" t="inlineStr" r="I18750">
        <is>
          <t xml:space="preserve"/>
        </is>
      </c>
      <c s="8" t="inlineStr" r="J18750">
        <is>
          <t xml:space="preserve"> Morgan</t>
        </is>
      </c>
    </row>
    <row r="18751" ht="20.25" customHeight="0">
      <c s="5" t="inlineStr" r="A18751">
        <is>
          <t xml:space="preserve">78009006</t>
        </is>
      </c>
      <c s="5" t="inlineStr" r="B18751">
        <is>
          <t xml:space="preserve">MODIFIED URETHANE PAVEMENT MARKING - LINE 6"</t>
        </is>
      </c>
      <c s="5" t="inlineStr" r="C18751">
        <is>
          <t xml:space="preserve">FOOT   </t>
        </is>
      </c>
      <c s="6" r="D18751">
        <v>135048.000</v>
      </c>
      <c s="7" r="E18751">
        <v>6</v>
      </c>
      <c s="8" t="inlineStr" r="F18751">
        <is>
          <t xml:space="preserve">72A58</t>
        </is>
      </c>
      <c s="8" t="inlineStr" r="G18751">
        <is>
          <t xml:space="preserve">097</t>
        </is>
      </c>
      <c s="9" r="H18751">
        <v>0.7900</v>
      </c>
      <c s="8" t="inlineStr" r="I18751">
        <is>
          <t xml:space="preserve">Y</t>
        </is>
      </c>
      <c s="8" t="inlineStr" r="J18751">
        <is>
          <t xml:space="preserve"> Morgan, Scott</t>
        </is>
      </c>
    </row>
    <row r="18752" ht="20.25" customHeight="0">
      <c s="5" t="inlineStr" r="A18752">
        <is>
          <t xml:space="preserve">78009006</t>
        </is>
      </c>
      <c s="5" t="inlineStr" r="B18752">
        <is>
          <t xml:space="preserve">MODIFIED URETHANE PAVEMENT MARKING - LINE 6"</t>
        </is>
      </c>
      <c s="5" t="inlineStr" r="C18752">
        <is>
          <t xml:space="preserve">FOOT   </t>
        </is>
      </c>
      <c s="6" r="D18752">
        <v>690.000</v>
      </c>
      <c s="7" r="E18752">
        <v>4</v>
      </c>
      <c s="8" t="inlineStr" r="F18752">
        <is>
          <t xml:space="preserve">89859</t>
        </is>
      </c>
      <c s="8" t="inlineStr" r="G18752">
        <is>
          <t xml:space="preserve">168</t>
        </is>
      </c>
      <c s="9" r="H18752">
        <v>2.0100</v>
      </c>
      <c s="8" t="inlineStr" r="I18752">
        <is>
          <t xml:space="preserve">Y</t>
        </is>
      </c>
      <c s="8" t="inlineStr" r="J18752">
        <is>
          <t xml:space="preserve"> Tazewell</t>
        </is>
      </c>
    </row>
    <row r="18753" ht="20.25" customHeight="0">
      <c s="5" t="inlineStr" r="A18753">
        <is>
          <t xml:space="preserve">78009006</t>
        </is>
      </c>
      <c s="5" t="inlineStr" r="B18753">
        <is>
          <t xml:space="preserve">MODIFIED URETHANE PAVEMENT MARKING - LINE 6"</t>
        </is>
      </c>
      <c s="5" t="inlineStr" r="C18753">
        <is>
          <t xml:space="preserve">FOOT   </t>
        </is>
      </c>
      <c s="6" r="D18753">
        <v>690.000</v>
      </c>
      <c s="7" r="E18753">
        <v>4</v>
      </c>
      <c s="8" t="inlineStr" r="F18753">
        <is>
          <t xml:space="preserve">89859</t>
        </is>
      </c>
      <c s="8" t="inlineStr" r="G18753">
        <is>
          <t xml:space="preserve">168</t>
        </is>
      </c>
      <c s="9" r="H18753">
        <v>3.3200</v>
      </c>
      <c s="8" t="inlineStr" r="I18753">
        <is>
          <t xml:space="preserve"/>
        </is>
      </c>
      <c s="8" t="inlineStr" r="J18753">
        <is>
          <t xml:space="preserve"> Tazewell</t>
        </is>
      </c>
    </row>
    <row r="18754" ht="20.25" customHeight="0">
      <c s="5" t="inlineStr" r="A18754">
        <is>
          <t xml:space="preserve">78009006</t>
        </is>
      </c>
      <c s="5" t="inlineStr" r="B18754">
        <is>
          <t xml:space="preserve">MODIFIED URETHANE PAVEMENT MARKING - LINE 6"</t>
        </is>
      </c>
      <c s="5" t="inlineStr" r="C18754">
        <is>
          <t xml:space="preserve">FOOT   </t>
        </is>
      </c>
      <c s="6" r="D18754">
        <v>690.000</v>
      </c>
      <c s="7" r="E18754">
        <v>4</v>
      </c>
      <c s="8" t="inlineStr" r="F18754">
        <is>
          <t xml:space="preserve">89859</t>
        </is>
      </c>
      <c s="8" t="inlineStr" r="G18754">
        <is>
          <t xml:space="preserve">168</t>
        </is>
      </c>
      <c s="9" r="H18754">
        <v>3.3600</v>
      </c>
      <c s="8" t="inlineStr" r="I18754">
        <is>
          <t xml:space="preserve"/>
        </is>
      </c>
      <c s="8" t="inlineStr" r="J18754">
        <is>
          <t xml:space="preserve"> Tazewell</t>
        </is>
      </c>
    </row>
    <row r="18755" ht="20.25" customHeight="0">
      <c s="5" t="inlineStr" r="A18755">
        <is>
          <t xml:space="preserve">78009008</t>
        </is>
      </c>
      <c s="5" t="inlineStr" r="B18755">
        <is>
          <t xml:space="preserve">MODIFIED URETHANE PAVEMENT MARKING - LINE 8"</t>
        </is>
      </c>
      <c s="5" t="inlineStr" r="C18755">
        <is>
          <t xml:space="preserve">FOOT   </t>
        </is>
      </c>
      <c s="6" r="D18755">
        <v>53215.000</v>
      </c>
      <c s="7" r="E18755">
        <v>4</v>
      </c>
      <c s="8" t="inlineStr" r="F18755">
        <is>
          <t xml:space="preserve">46664</t>
        </is>
      </c>
      <c s="8" t="inlineStr" r="G18755">
        <is>
          <t xml:space="preserve">188</t>
        </is>
      </c>
      <c s="9" r="H18755">
        <v>1.5000</v>
      </c>
      <c s="8" t="inlineStr" r="I18755">
        <is>
          <t xml:space="preserve">Y</t>
        </is>
      </c>
      <c s="8" t="inlineStr" r="J18755">
        <is>
          <t xml:space="preserve">Various</t>
        </is>
      </c>
    </row>
    <row r="18756" ht="20.25" customHeight="0">
      <c s="5" t="inlineStr" r="A18756">
        <is>
          <t xml:space="preserve">78009008</t>
        </is>
      </c>
      <c s="5" t="inlineStr" r="B18756">
        <is>
          <t xml:space="preserve">MODIFIED URETHANE PAVEMENT MARKING - LINE 8"</t>
        </is>
      </c>
      <c s="5" t="inlineStr" r="C18756">
        <is>
          <t xml:space="preserve">FOOT   </t>
        </is>
      </c>
      <c s="6" r="D18756">
        <v>53215.000</v>
      </c>
      <c s="7" r="E18756">
        <v>4</v>
      </c>
      <c s="8" t="inlineStr" r="F18756">
        <is>
          <t xml:space="preserve">46664</t>
        </is>
      </c>
      <c s="8" t="inlineStr" r="G18756">
        <is>
          <t xml:space="preserve">188</t>
        </is>
      </c>
      <c s="9" r="H18756">
        <v>1.4600</v>
      </c>
      <c s="8" t="inlineStr" r="I18756">
        <is>
          <t xml:space="preserve"/>
        </is>
      </c>
      <c s="8" t="inlineStr" r="J18756">
        <is>
          <t xml:space="preserve">Various</t>
        </is>
      </c>
    </row>
    <row r="18757" ht="20.25" customHeight="0">
      <c s="5" t="inlineStr" r="A18757">
        <is>
          <t xml:space="preserve">78009008</t>
        </is>
      </c>
      <c s="5" t="inlineStr" r="B18757">
        <is>
          <t xml:space="preserve">MODIFIED URETHANE PAVEMENT MARKING - LINE 8"</t>
        </is>
      </c>
      <c s="5" t="inlineStr" r="C18757">
        <is>
          <t xml:space="preserve">FOOT   </t>
        </is>
      </c>
      <c s="6" r="D18757">
        <v>53215.000</v>
      </c>
      <c s="7" r="E18757">
        <v>4</v>
      </c>
      <c s="8" t="inlineStr" r="F18757">
        <is>
          <t xml:space="preserve">46664</t>
        </is>
      </c>
      <c s="8" t="inlineStr" r="G18757">
        <is>
          <t xml:space="preserve">188</t>
        </is>
      </c>
      <c s="9" r="H18757">
        <v>1.6000</v>
      </c>
      <c s="8" t="inlineStr" r="I18757">
        <is>
          <t xml:space="preserve"/>
        </is>
      </c>
      <c s="8" t="inlineStr" r="J18757">
        <is>
          <t xml:space="preserve">Various</t>
        </is>
      </c>
    </row>
    <row r="18758" ht="20.25" customHeight="0">
      <c s="5" t="inlineStr" r="A18758">
        <is>
          <t xml:space="preserve">78009008</t>
        </is>
      </c>
      <c s="5" t="inlineStr" r="B18758">
        <is>
          <t xml:space="preserve">MODIFIED URETHANE PAVEMENT MARKING - LINE 8"</t>
        </is>
      </c>
      <c s="5" t="inlineStr" r="C18758">
        <is>
          <t xml:space="preserve">FOOT   </t>
        </is>
      </c>
      <c s="6" r="D18758">
        <v>53215.000</v>
      </c>
      <c s="7" r="E18758">
        <v>4</v>
      </c>
      <c s="8" t="inlineStr" r="F18758">
        <is>
          <t xml:space="preserve">46664</t>
        </is>
      </c>
      <c s="8" t="inlineStr" r="G18758">
        <is>
          <t xml:space="preserve">188</t>
        </is>
      </c>
      <c s="9" r="H18758">
        <v>2.2500</v>
      </c>
      <c s="8" t="inlineStr" r="I18758">
        <is>
          <t xml:space="preserve"/>
        </is>
      </c>
      <c s="8" t="inlineStr" r="J18758">
        <is>
          <t xml:space="preserve">Various</t>
        </is>
      </c>
    </row>
    <row r="18759" ht="20.25" customHeight="0">
      <c s="5" t="inlineStr" r="A18759">
        <is>
          <t xml:space="preserve">78009008</t>
        </is>
      </c>
      <c s="5" t="inlineStr" r="B18759">
        <is>
          <t xml:space="preserve">MODIFIED URETHANE PAVEMENT MARKING - LINE 8"</t>
        </is>
      </c>
      <c s="5" t="inlineStr" r="C18759">
        <is>
          <t xml:space="preserve">FOOT   </t>
        </is>
      </c>
      <c s="6" r="D18759">
        <v>835.000</v>
      </c>
      <c s="7" r="E18759">
        <v>2</v>
      </c>
      <c s="8" t="inlineStr" r="F18759">
        <is>
          <t xml:space="preserve">64B40</t>
        </is>
      </c>
      <c s="8" t="inlineStr" r="G18759">
        <is>
          <t xml:space="preserve">237</t>
        </is>
      </c>
      <c s="9" r="H18759">
        <v>1.5900</v>
      </c>
      <c s="8" t="inlineStr" r="I18759">
        <is>
          <t xml:space="preserve">Y</t>
        </is>
      </c>
      <c s="8" t="inlineStr" r="J18759">
        <is>
          <t xml:space="preserve"> Jo Daviess</t>
        </is>
      </c>
    </row>
    <row r="18760" ht="20.25" customHeight="0">
      <c s="5" t="inlineStr" r="A18760">
        <is>
          <t xml:space="preserve">78009008</t>
        </is>
      </c>
      <c s="5" t="inlineStr" r="B18760">
        <is>
          <t xml:space="preserve">MODIFIED URETHANE PAVEMENT MARKING - LINE 8"</t>
        </is>
      </c>
      <c s="5" t="inlineStr" r="C18760">
        <is>
          <t xml:space="preserve">FOOT   </t>
        </is>
      </c>
      <c s="6" r="D18760">
        <v>835.000</v>
      </c>
      <c s="7" r="E18760">
        <v>2</v>
      </c>
      <c s="8" t="inlineStr" r="F18760">
        <is>
          <t xml:space="preserve">64B40</t>
        </is>
      </c>
      <c s="8" t="inlineStr" r="G18760">
        <is>
          <t xml:space="preserve">237</t>
        </is>
      </c>
      <c s="9" r="H18760">
        <v>1.5000</v>
      </c>
      <c s="8" t="inlineStr" r="I18760">
        <is>
          <t xml:space="preserve"/>
        </is>
      </c>
      <c s="8" t="inlineStr" r="J18760">
        <is>
          <t xml:space="preserve"> Jo Daviess</t>
        </is>
      </c>
    </row>
    <row r="18761" ht="20.25" customHeight="0">
      <c s="5" t="inlineStr" r="A18761">
        <is>
          <t xml:space="preserve">78009008</t>
        </is>
      </c>
      <c s="5" t="inlineStr" r="B18761">
        <is>
          <t xml:space="preserve">MODIFIED URETHANE PAVEMENT MARKING - LINE 8"</t>
        </is>
      </c>
      <c s="5" t="inlineStr" r="C18761">
        <is>
          <t xml:space="preserve">FOOT   </t>
        </is>
      </c>
      <c s="6" r="D18761">
        <v>11742.000</v>
      </c>
      <c s="7" r="E18761">
        <v>2</v>
      </c>
      <c s="8" t="inlineStr" r="F18761">
        <is>
          <t xml:space="preserve">64M38</t>
        </is>
      </c>
      <c s="8" t="inlineStr" r="G18761">
        <is>
          <t xml:space="preserve">031</t>
        </is>
      </c>
      <c s="9" r="H18761">
        <v>1.9600</v>
      </c>
      <c s="8" t="inlineStr" r="I18761">
        <is>
          <t xml:space="preserve">Y</t>
        </is>
      </c>
      <c s="8" t="inlineStr" r="J18761">
        <is>
          <t xml:space="preserve"> Winnebago</t>
        </is>
      </c>
    </row>
    <row r="18762" ht="20.25" customHeight="0">
      <c s="5" t="inlineStr" r="A18762">
        <is>
          <t xml:space="preserve">78009008</t>
        </is>
      </c>
      <c s="5" t="inlineStr" r="B18762">
        <is>
          <t xml:space="preserve">MODIFIED URETHANE PAVEMENT MARKING - LINE 8"</t>
        </is>
      </c>
      <c s="5" t="inlineStr" r="C18762">
        <is>
          <t xml:space="preserve">FOOT   </t>
        </is>
      </c>
      <c s="6" r="D18762">
        <v>825.000</v>
      </c>
      <c s="7" r="E18762">
        <v>2</v>
      </c>
      <c s="8" t="inlineStr" r="F18762">
        <is>
          <t xml:space="preserve">64P13</t>
        </is>
      </c>
      <c s="8" t="inlineStr" r="G18762">
        <is>
          <t xml:space="preserve">214</t>
        </is>
      </c>
      <c s="9" r="H18762">
        <v>1.9000</v>
      </c>
      <c s="8" t="inlineStr" r="I18762">
        <is>
          <t xml:space="preserve">Y</t>
        </is>
      </c>
      <c s="8" t="inlineStr" r="J18762">
        <is>
          <t xml:space="preserve"> Ogle</t>
        </is>
      </c>
    </row>
    <row r="18763" ht="20.25" customHeight="0">
      <c s="5" t="inlineStr" r="A18763">
        <is>
          <t xml:space="preserve">78009008</t>
        </is>
      </c>
      <c s="5" t="inlineStr" r="B18763">
        <is>
          <t xml:space="preserve">MODIFIED URETHANE PAVEMENT MARKING - LINE 8"</t>
        </is>
      </c>
      <c s="5" t="inlineStr" r="C18763">
        <is>
          <t xml:space="preserve">FOOT   </t>
        </is>
      </c>
      <c s="6" r="D18763">
        <v>825.000</v>
      </c>
      <c s="7" r="E18763">
        <v>2</v>
      </c>
      <c s="8" t="inlineStr" r="F18763">
        <is>
          <t xml:space="preserve">64P13</t>
        </is>
      </c>
      <c s="8" t="inlineStr" r="G18763">
        <is>
          <t xml:space="preserve">214</t>
        </is>
      </c>
      <c s="9" r="H18763">
        <v>1.5900</v>
      </c>
      <c s="8" t="inlineStr" r="I18763">
        <is>
          <t xml:space="preserve"/>
        </is>
      </c>
      <c s="8" t="inlineStr" r="J18763">
        <is>
          <t xml:space="preserve"> Ogle</t>
        </is>
      </c>
    </row>
    <row r="18764" ht="20.25" customHeight="0">
      <c s="5" t="inlineStr" r="A18764">
        <is>
          <t xml:space="preserve">78009008</t>
        </is>
      </c>
      <c s="5" t="inlineStr" r="B18764">
        <is>
          <t xml:space="preserve">MODIFIED URETHANE PAVEMENT MARKING - LINE 8"</t>
        </is>
      </c>
      <c s="5" t="inlineStr" r="C18764">
        <is>
          <t xml:space="preserve">FOOT   </t>
        </is>
      </c>
      <c s="6" r="D18764">
        <v>6401.000</v>
      </c>
      <c s="7" r="E18764">
        <v>2</v>
      </c>
      <c s="8" t="inlineStr" r="F18764">
        <is>
          <t xml:space="preserve">64R16</t>
        </is>
      </c>
      <c s="8" t="inlineStr" r="G18764">
        <is>
          <t xml:space="preserve">034</t>
        </is>
      </c>
      <c s="9" r="H18764">
        <v>1.5200</v>
      </c>
      <c s="8" t="inlineStr" r="I18764">
        <is>
          <t xml:space="preserve">Y</t>
        </is>
      </c>
      <c s="8" t="inlineStr" r="J18764">
        <is>
          <t xml:space="preserve"> Rock Island</t>
        </is>
      </c>
    </row>
    <row r="18765" ht="20.25" customHeight="0">
      <c s="5" t="inlineStr" r="A18765">
        <is>
          <t xml:space="preserve">78009008</t>
        </is>
      </c>
      <c s="5" t="inlineStr" r="B18765">
        <is>
          <t xml:space="preserve">MODIFIED URETHANE PAVEMENT MARKING - LINE 8"</t>
        </is>
      </c>
      <c s="5" t="inlineStr" r="C18765">
        <is>
          <t xml:space="preserve">FOOT   </t>
        </is>
      </c>
      <c s="6" r="D18765">
        <v>6401.000</v>
      </c>
      <c s="7" r="E18765">
        <v>2</v>
      </c>
      <c s="8" t="inlineStr" r="F18765">
        <is>
          <t xml:space="preserve">64R16</t>
        </is>
      </c>
      <c s="8" t="inlineStr" r="G18765">
        <is>
          <t xml:space="preserve">034</t>
        </is>
      </c>
      <c s="9" r="H18765">
        <v>1.2500</v>
      </c>
      <c s="8" t="inlineStr" r="I18765">
        <is>
          <t xml:space="preserve"/>
        </is>
      </c>
      <c s="8" t="inlineStr" r="J18765">
        <is>
          <t xml:space="preserve"> Rock Island</t>
        </is>
      </c>
    </row>
    <row r="18766" ht="20.25" customHeight="0">
      <c s="5" t="inlineStr" r="A18766">
        <is>
          <t xml:space="preserve">78009008</t>
        </is>
      </c>
      <c s="5" t="inlineStr" r="B18766">
        <is>
          <t xml:space="preserve">MODIFIED URETHANE PAVEMENT MARKING - LINE 8"</t>
        </is>
      </c>
      <c s="5" t="inlineStr" r="C18766">
        <is>
          <t xml:space="preserve">FOOT   </t>
        </is>
      </c>
      <c s="6" r="D18766">
        <v>6401.000</v>
      </c>
      <c s="7" r="E18766">
        <v>2</v>
      </c>
      <c s="8" t="inlineStr" r="F18766">
        <is>
          <t xml:space="preserve">64R16</t>
        </is>
      </c>
      <c s="8" t="inlineStr" r="G18766">
        <is>
          <t xml:space="preserve">034</t>
        </is>
      </c>
      <c s="9" r="H18766">
        <v>1.5200</v>
      </c>
      <c s="8" t="inlineStr" r="I18766">
        <is>
          <t xml:space="preserve"/>
        </is>
      </c>
      <c s="8" t="inlineStr" r="J18766">
        <is>
          <t xml:space="preserve"> Rock Island</t>
        </is>
      </c>
    </row>
    <row r="18767" ht="20.25" customHeight="0">
      <c s="5" t="inlineStr" r="A18767">
        <is>
          <t xml:space="preserve">78009008</t>
        </is>
      </c>
      <c s="5" t="inlineStr" r="B18767">
        <is>
          <t xml:space="preserve">MODIFIED URETHANE PAVEMENT MARKING - LINE 8"</t>
        </is>
      </c>
      <c s="5" t="inlineStr" r="C18767">
        <is>
          <t xml:space="preserve">FOOT   </t>
        </is>
      </c>
      <c s="6" r="D18767">
        <v>490.000</v>
      </c>
      <c s="7" r="E18767">
        <v>2</v>
      </c>
      <c s="8" t="inlineStr" r="F18767">
        <is>
          <t xml:space="preserve">64S25</t>
        </is>
      </c>
      <c s="8" t="inlineStr" r="G18767">
        <is>
          <t xml:space="preserve">216</t>
        </is>
      </c>
      <c s="9" r="H18767">
        <v>4.0000</v>
      </c>
      <c s="8" t="inlineStr" r="I18767">
        <is>
          <t xml:space="preserve">Y</t>
        </is>
      </c>
      <c s="8" t="inlineStr" r="J18767">
        <is>
          <t xml:space="preserve"> Winnebago</t>
        </is>
      </c>
    </row>
    <row r="18768" ht="20.25" customHeight="0">
      <c s="5" t="inlineStr" r="A18768">
        <is>
          <t xml:space="preserve">78009008</t>
        </is>
      </c>
      <c s="5" t="inlineStr" r="B18768">
        <is>
          <t xml:space="preserve">MODIFIED URETHANE PAVEMENT MARKING - LINE 8"</t>
        </is>
      </c>
      <c s="5" t="inlineStr" r="C18768">
        <is>
          <t xml:space="preserve">FOOT   </t>
        </is>
      </c>
      <c s="6" r="D18768">
        <v>490.000</v>
      </c>
      <c s="7" r="E18768">
        <v>2</v>
      </c>
      <c s="8" t="inlineStr" r="F18768">
        <is>
          <t xml:space="preserve">64S25</t>
        </is>
      </c>
      <c s="8" t="inlineStr" r="G18768">
        <is>
          <t xml:space="preserve">216</t>
        </is>
      </c>
      <c s="9" r="H18768">
        <v>3.2000</v>
      </c>
      <c s="8" t="inlineStr" r="I18768">
        <is>
          <t xml:space="preserve"/>
        </is>
      </c>
      <c s="8" t="inlineStr" r="J18768">
        <is>
          <t xml:space="preserve"> Winnebago</t>
        </is>
      </c>
    </row>
    <row r="18769" ht="20.25" customHeight="0">
      <c s="5" t="inlineStr" r="A18769">
        <is>
          <t xml:space="preserve">78009008</t>
        </is>
      </c>
      <c s="5" t="inlineStr" r="B18769">
        <is>
          <t xml:space="preserve">MODIFIED URETHANE PAVEMENT MARKING - LINE 8"</t>
        </is>
      </c>
      <c s="5" t="inlineStr" r="C18769">
        <is>
          <t xml:space="preserve">FOOT   </t>
        </is>
      </c>
      <c s="6" r="D18769">
        <v>490.000</v>
      </c>
      <c s="7" r="E18769">
        <v>2</v>
      </c>
      <c s="8" t="inlineStr" r="F18769">
        <is>
          <t xml:space="preserve">64S25</t>
        </is>
      </c>
      <c s="8" t="inlineStr" r="G18769">
        <is>
          <t xml:space="preserve">216</t>
        </is>
      </c>
      <c s="9" r="H18769">
        <v>3.2000</v>
      </c>
      <c s="8" t="inlineStr" r="I18769">
        <is>
          <t xml:space="preserve"/>
        </is>
      </c>
      <c s="8" t="inlineStr" r="J18769">
        <is>
          <t xml:space="preserve"> Winnebago</t>
        </is>
      </c>
    </row>
    <row r="18770" ht="20.25" customHeight="0">
      <c s="5" t="inlineStr" r="A18770">
        <is>
          <t xml:space="preserve">78009008</t>
        </is>
      </c>
      <c s="5" t="inlineStr" r="B18770">
        <is>
          <t xml:space="preserve">MODIFIED URETHANE PAVEMENT MARKING - LINE 8"</t>
        </is>
      </c>
      <c s="5" t="inlineStr" r="C18770">
        <is>
          <t xml:space="preserve">FOOT   </t>
        </is>
      </c>
      <c s="6" r="D18770">
        <v>490.000</v>
      </c>
      <c s="7" r="E18770">
        <v>2</v>
      </c>
      <c s="8" t="inlineStr" r="F18770">
        <is>
          <t xml:space="preserve">64S25</t>
        </is>
      </c>
      <c s="8" t="inlineStr" r="G18770">
        <is>
          <t xml:space="preserve">216</t>
        </is>
      </c>
      <c s="9" r="H18770">
        <v>3.5000</v>
      </c>
      <c s="8" t="inlineStr" r="I18770">
        <is>
          <t xml:space="preserve"/>
        </is>
      </c>
      <c s="8" t="inlineStr" r="J18770">
        <is>
          <t xml:space="preserve"> Winnebago</t>
        </is>
      </c>
    </row>
    <row r="18771" ht="20.25" customHeight="0">
      <c s="5" t="inlineStr" r="A18771">
        <is>
          <t xml:space="preserve">78009008</t>
        </is>
      </c>
      <c s="5" t="inlineStr" r="B18771">
        <is>
          <t xml:space="preserve">MODIFIED URETHANE PAVEMENT MARKING - LINE 8"</t>
        </is>
      </c>
      <c s="5" t="inlineStr" r="C18771">
        <is>
          <t xml:space="preserve">FOOT   </t>
        </is>
      </c>
      <c s="6" r="D18771">
        <v>7678.000</v>
      </c>
      <c s="7" r="E18771">
        <v>2</v>
      </c>
      <c s="8" t="inlineStr" r="F18771">
        <is>
          <t xml:space="preserve">64S51</t>
        </is>
      </c>
      <c s="8" t="inlineStr" r="G18771">
        <is>
          <t xml:space="preserve">036</t>
        </is>
      </c>
      <c s="9" r="H18771">
        <v>1.6300</v>
      </c>
      <c s="8" t="inlineStr" r="I18771">
        <is>
          <t xml:space="preserve">Y</t>
        </is>
      </c>
      <c s="8" t="inlineStr" r="J18771">
        <is>
          <t xml:space="preserve"> Winnebago</t>
        </is>
      </c>
    </row>
    <row r="18772" ht="20.25" customHeight="0">
      <c s="5" t="inlineStr" r="A18772">
        <is>
          <t xml:space="preserve">78009008</t>
        </is>
      </c>
      <c s="5" t="inlineStr" r="B18772">
        <is>
          <t xml:space="preserve">MODIFIED URETHANE PAVEMENT MARKING - LINE 8"</t>
        </is>
      </c>
      <c s="5" t="inlineStr" r="C18772">
        <is>
          <t xml:space="preserve">FOOT   </t>
        </is>
      </c>
      <c s="6" r="D18772">
        <v>5500.000</v>
      </c>
      <c s="7" r="E18772">
        <v>2</v>
      </c>
      <c s="8" t="inlineStr" r="F18772">
        <is>
          <t xml:space="preserve">64T31</t>
        </is>
      </c>
      <c s="8" t="inlineStr" r="G18772">
        <is>
          <t xml:space="preserve">038</t>
        </is>
      </c>
      <c s="9" r="H18772">
        <v>3.0600</v>
      </c>
      <c s="8" t="inlineStr" r="I18772">
        <is>
          <t xml:space="preserve">Y</t>
        </is>
      </c>
      <c s="8" t="inlineStr" r="J18772">
        <is>
          <t xml:space="preserve"> Lee</t>
        </is>
      </c>
    </row>
    <row r="18773" ht="20.25" customHeight="0">
      <c s="5" t="inlineStr" r="A18773">
        <is>
          <t xml:space="preserve">78009008</t>
        </is>
      </c>
      <c s="5" t="inlineStr" r="B18773">
        <is>
          <t xml:space="preserve">MODIFIED URETHANE PAVEMENT MARKING - LINE 8"</t>
        </is>
      </c>
      <c s="5" t="inlineStr" r="C18773">
        <is>
          <t xml:space="preserve">FOOT   </t>
        </is>
      </c>
      <c s="6" r="D18773">
        <v>5500.000</v>
      </c>
      <c s="7" r="E18773">
        <v>2</v>
      </c>
      <c s="8" t="inlineStr" r="F18773">
        <is>
          <t xml:space="preserve">64T31</t>
        </is>
      </c>
      <c s="8" t="inlineStr" r="G18773">
        <is>
          <t xml:space="preserve">038</t>
        </is>
      </c>
      <c s="9" r="H18773">
        <v>2.6200</v>
      </c>
      <c s="8" t="inlineStr" r="I18773">
        <is>
          <t xml:space="preserve"/>
        </is>
      </c>
      <c s="8" t="inlineStr" r="J18773">
        <is>
          <t xml:space="preserve"> Lee</t>
        </is>
      </c>
    </row>
    <row r="18774" ht="20.25" customHeight="0">
      <c s="5" t="inlineStr" r="A18774">
        <is>
          <t xml:space="preserve">78009008</t>
        </is>
      </c>
      <c s="5" t="inlineStr" r="B18774">
        <is>
          <t xml:space="preserve">MODIFIED URETHANE PAVEMENT MARKING - LINE 8"</t>
        </is>
      </c>
      <c s="5" t="inlineStr" r="C18774">
        <is>
          <t xml:space="preserve">FOOT   </t>
        </is>
      </c>
      <c s="6" r="D18774">
        <v>5500.000</v>
      </c>
      <c s="7" r="E18774">
        <v>2</v>
      </c>
      <c s="8" t="inlineStr" r="F18774">
        <is>
          <t xml:space="preserve">64T31</t>
        </is>
      </c>
      <c s="8" t="inlineStr" r="G18774">
        <is>
          <t xml:space="preserve">038</t>
        </is>
      </c>
      <c s="9" r="H18774">
        <v>2.7000</v>
      </c>
      <c s="8" t="inlineStr" r="I18774">
        <is>
          <t xml:space="preserve"/>
        </is>
      </c>
      <c s="8" t="inlineStr" r="J18774">
        <is>
          <t xml:space="preserve"> Lee</t>
        </is>
      </c>
    </row>
    <row r="18775" ht="20.25" customHeight="0">
      <c s="5" t="inlineStr" r="A18775">
        <is>
          <t xml:space="preserve">78009008</t>
        </is>
      </c>
      <c s="5" t="inlineStr" r="B18775">
        <is>
          <t xml:space="preserve">MODIFIED URETHANE PAVEMENT MARKING - LINE 8"</t>
        </is>
      </c>
      <c s="5" t="inlineStr" r="C18775">
        <is>
          <t xml:space="preserve">FOOT   </t>
        </is>
      </c>
      <c s="6" r="D18775">
        <v>5500.000</v>
      </c>
      <c s="7" r="E18775">
        <v>2</v>
      </c>
      <c s="8" t="inlineStr" r="F18775">
        <is>
          <t xml:space="preserve">64T31</t>
        </is>
      </c>
      <c s="8" t="inlineStr" r="G18775">
        <is>
          <t xml:space="preserve">038</t>
        </is>
      </c>
      <c s="9" r="H18775">
        <v>2.8900</v>
      </c>
      <c s="8" t="inlineStr" r="I18775">
        <is>
          <t xml:space="preserve"/>
        </is>
      </c>
      <c s="8" t="inlineStr" r="J18775">
        <is>
          <t xml:space="preserve"> Lee</t>
        </is>
      </c>
    </row>
    <row r="18776" ht="20.25" customHeight="0">
      <c s="5" t="inlineStr" r="A18776">
        <is>
          <t xml:space="preserve">78009008</t>
        </is>
      </c>
      <c s="5" t="inlineStr" r="B18776">
        <is>
          <t xml:space="preserve">MODIFIED URETHANE PAVEMENT MARKING - LINE 8"</t>
        </is>
      </c>
      <c s="5" t="inlineStr" r="C18776">
        <is>
          <t xml:space="preserve">FOOT   </t>
        </is>
      </c>
      <c s="6" r="D18776">
        <v>3103.000</v>
      </c>
      <c s="7" r="E18776">
        <v>2</v>
      </c>
      <c s="8" t="inlineStr" r="F18776">
        <is>
          <t xml:space="preserve">64T33</t>
        </is>
      </c>
      <c s="8" t="inlineStr" r="G18776">
        <is>
          <t xml:space="preserve">040</t>
        </is>
      </c>
      <c s="9" r="H18776">
        <v>3.6300</v>
      </c>
      <c s="8" t="inlineStr" r="I18776">
        <is>
          <t xml:space="preserve">Y</t>
        </is>
      </c>
      <c s="8" t="inlineStr" r="J18776">
        <is>
          <t xml:space="preserve"> Whiteside</t>
        </is>
      </c>
    </row>
    <row r="18777" ht="20.25" customHeight="0">
      <c s="5" t="inlineStr" r="A18777">
        <is>
          <t xml:space="preserve">78009008</t>
        </is>
      </c>
      <c s="5" t="inlineStr" r="B18777">
        <is>
          <t xml:space="preserve">MODIFIED URETHANE PAVEMENT MARKING - LINE 8"</t>
        </is>
      </c>
      <c s="5" t="inlineStr" r="C18777">
        <is>
          <t xml:space="preserve">FOOT   </t>
        </is>
      </c>
      <c s="6" r="D18777">
        <v>3103.000</v>
      </c>
      <c s="7" r="E18777">
        <v>2</v>
      </c>
      <c s="8" t="inlineStr" r="F18777">
        <is>
          <t xml:space="preserve">64T33</t>
        </is>
      </c>
      <c s="8" t="inlineStr" r="G18777">
        <is>
          <t xml:space="preserve">040</t>
        </is>
      </c>
      <c s="9" r="H18777">
        <v>3.3000</v>
      </c>
      <c s="8" t="inlineStr" r="I18777">
        <is>
          <t xml:space="preserve"/>
        </is>
      </c>
      <c s="8" t="inlineStr" r="J18777">
        <is>
          <t xml:space="preserve"> Whiteside</t>
        </is>
      </c>
    </row>
    <row r="18778" ht="20.25" customHeight="0">
      <c s="5" t="inlineStr" r="A18778">
        <is>
          <t xml:space="preserve">78009008</t>
        </is>
      </c>
      <c s="5" t="inlineStr" r="B18778">
        <is>
          <t xml:space="preserve">MODIFIED URETHANE PAVEMENT MARKING - LINE 8"</t>
        </is>
      </c>
      <c s="5" t="inlineStr" r="C18778">
        <is>
          <t xml:space="preserve">FOOT   </t>
        </is>
      </c>
      <c s="6" r="D18778">
        <v>3103.000</v>
      </c>
      <c s="7" r="E18778">
        <v>2</v>
      </c>
      <c s="8" t="inlineStr" r="F18778">
        <is>
          <t xml:space="preserve">64T33</t>
        </is>
      </c>
      <c s="8" t="inlineStr" r="G18778">
        <is>
          <t xml:space="preserve">040</t>
        </is>
      </c>
      <c s="9" r="H18778">
        <v>3.4000</v>
      </c>
      <c s="8" t="inlineStr" r="I18778">
        <is>
          <t xml:space="preserve"/>
        </is>
      </c>
      <c s="8" t="inlineStr" r="J18778">
        <is>
          <t xml:space="preserve"> Whiteside</t>
        </is>
      </c>
    </row>
    <row r="18779" ht="20.25" customHeight="0">
      <c s="5" t="inlineStr" r="A18779">
        <is>
          <t xml:space="preserve">78009008</t>
        </is>
      </c>
      <c s="5" t="inlineStr" r="B18779">
        <is>
          <t xml:space="preserve">MODIFIED URETHANE PAVEMENT MARKING - LINE 8"</t>
        </is>
      </c>
      <c s="5" t="inlineStr" r="C18779">
        <is>
          <t xml:space="preserve">FOOT   </t>
        </is>
      </c>
      <c s="6" r="D18779">
        <v>3103.000</v>
      </c>
      <c s="7" r="E18779">
        <v>2</v>
      </c>
      <c s="8" t="inlineStr" r="F18779">
        <is>
          <t xml:space="preserve">64T33</t>
        </is>
      </c>
      <c s="8" t="inlineStr" r="G18779">
        <is>
          <t xml:space="preserve">040</t>
        </is>
      </c>
      <c s="9" r="H18779">
        <v>4.0000</v>
      </c>
      <c s="8" t="inlineStr" r="I18779">
        <is>
          <t xml:space="preserve"/>
        </is>
      </c>
      <c s="8" t="inlineStr" r="J18779">
        <is>
          <t xml:space="preserve"> Whiteside</t>
        </is>
      </c>
    </row>
    <row r="18780" ht="20.25" customHeight="0">
      <c s="5" t="inlineStr" r="A18780">
        <is>
          <t xml:space="preserve">78009008</t>
        </is>
      </c>
      <c s="5" t="inlineStr" r="B18780">
        <is>
          <t xml:space="preserve">MODIFIED URETHANE PAVEMENT MARKING - LINE 8"</t>
        </is>
      </c>
      <c s="5" t="inlineStr" r="C18780">
        <is>
          <t xml:space="preserve">FOOT   </t>
        </is>
      </c>
      <c s="6" r="D18780">
        <v>3192.000</v>
      </c>
      <c s="7" r="E18780">
        <v>2</v>
      </c>
      <c s="8" t="inlineStr" r="F18780">
        <is>
          <t xml:space="preserve">64U19</t>
        </is>
      </c>
      <c s="8" t="inlineStr" r="G18780">
        <is>
          <t xml:space="preserve">217</t>
        </is>
      </c>
      <c s="9" r="H18780">
        <v>1.5900</v>
      </c>
      <c s="8" t="inlineStr" r="I18780">
        <is>
          <t xml:space="preserve">Y</t>
        </is>
      </c>
      <c s="8" t="inlineStr" r="J18780">
        <is>
          <t xml:space="preserve"> Ogle</t>
        </is>
      </c>
    </row>
    <row r="18781" ht="20.25" customHeight="0">
      <c s="5" t="inlineStr" r="A18781">
        <is>
          <t xml:space="preserve">78009008</t>
        </is>
      </c>
      <c s="5" t="inlineStr" r="B18781">
        <is>
          <t xml:space="preserve">MODIFIED URETHANE PAVEMENT MARKING - LINE 8"</t>
        </is>
      </c>
      <c s="5" t="inlineStr" r="C18781">
        <is>
          <t xml:space="preserve">FOOT   </t>
        </is>
      </c>
      <c s="6" r="D18781">
        <v>3192.000</v>
      </c>
      <c s="7" r="E18781">
        <v>2</v>
      </c>
      <c s="8" t="inlineStr" r="F18781">
        <is>
          <t xml:space="preserve">64U19</t>
        </is>
      </c>
      <c s="8" t="inlineStr" r="G18781">
        <is>
          <t xml:space="preserve">217</t>
        </is>
      </c>
      <c s="9" r="H18781">
        <v>1.7000</v>
      </c>
      <c s="8" t="inlineStr" r="I18781">
        <is>
          <t xml:space="preserve"/>
        </is>
      </c>
      <c s="8" t="inlineStr" r="J18781">
        <is>
          <t xml:space="preserve"> Ogle</t>
        </is>
      </c>
    </row>
    <row r="18782" ht="20.25" customHeight="0">
      <c s="5" t="inlineStr" r="A18782">
        <is>
          <t xml:space="preserve">78009008</t>
        </is>
      </c>
      <c s="5" t="inlineStr" r="B18782">
        <is>
          <t xml:space="preserve">MODIFIED URETHANE PAVEMENT MARKING - LINE 8"</t>
        </is>
      </c>
      <c s="5" t="inlineStr" r="C18782">
        <is>
          <t xml:space="preserve">FOOT   </t>
        </is>
      </c>
      <c s="6" r="D18782">
        <v>1853.000</v>
      </c>
      <c s="7" r="E18782">
        <v>2</v>
      </c>
      <c s="8" t="inlineStr" r="F18782">
        <is>
          <t xml:space="preserve">64U22</t>
        </is>
      </c>
      <c s="8" t="inlineStr" r="G18782">
        <is>
          <t xml:space="preserve">046</t>
        </is>
      </c>
      <c s="9" r="H18782">
        <v>1.4500</v>
      </c>
      <c s="8" t="inlineStr" r="I18782">
        <is>
          <t xml:space="preserve">Y</t>
        </is>
      </c>
      <c s="8" t="inlineStr" r="J18782">
        <is>
          <t xml:space="preserve"> Ogle</t>
        </is>
      </c>
    </row>
    <row r="18783" ht="20.25" customHeight="0">
      <c s="5" t="inlineStr" r="A18783">
        <is>
          <t xml:space="preserve">78009008</t>
        </is>
      </c>
      <c s="5" t="inlineStr" r="B18783">
        <is>
          <t xml:space="preserve">MODIFIED URETHANE PAVEMENT MARKING - LINE 8"</t>
        </is>
      </c>
      <c s="5" t="inlineStr" r="C18783">
        <is>
          <t xml:space="preserve">FOOT   </t>
        </is>
      </c>
      <c s="6" r="D18783">
        <v>1853.000</v>
      </c>
      <c s="7" r="E18783">
        <v>2</v>
      </c>
      <c s="8" t="inlineStr" r="F18783">
        <is>
          <t xml:space="preserve">64U22</t>
        </is>
      </c>
      <c s="8" t="inlineStr" r="G18783">
        <is>
          <t xml:space="preserve">046</t>
        </is>
      </c>
      <c s="9" r="H18783">
        <v>2.2000</v>
      </c>
      <c s="8" t="inlineStr" r="I18783">
        <is>
          <t xml:space="preserve"/>
        </is>
      </c>
      <c s="8" t="inlineStr" r="J18783">
        <is>
          <t xml:space="preserve"> Ogle</t>
        </is>
      </c>
    </row>
    <row r="18784" ht="20.25" customHeight="0">
      <c s="5" t="inlineStr" r="A18784">
        <is>
          <t xml:space="preserve">78009008</t>
        </is>
      </c>
      <c s="5" t="inlineStr" r="B18784">
        <is>
          <t xml:space="preserve">MODIFIED URETHANE PAVEMENT MARKING - LINE 8"</t>
        </is>
      </c>
      <c s="5" t="inlineStr" r="C18784">
        <is>
          <t xml:space="preserve">FOOT   </t>
        </is>
      </c>
      <c s="6" r="D18784">
        <v>6007.000</v>
      </c>
      <c s="7" r="E18784">
        <v>2</v>
      </c>
      <c s="8" t="inlineStr" r="F18784">
        <is>
          <t xml:space="preserve">64U26</t>
        </is>
      </c>
      <c s="8" t="inlineStr" r="G18784">
        <is>
          <t xml:space="preserve">048</t>
        </is>
      </c>
      <c s="9" r="H18784">
        <v>2.6000</v>
      </c>
      <c s="8" t="inlineStr" r="I18784">
        <is>
          <t xml:space="preserve">Y</t>
        </is>
      </c>
      <c s="8" t="inlineStr" r="J18784">
        <is>
          <t xml:space="preserve"> Winnebago</t>
        </is>
      </c>
    </row>
    <row r="18785" ht="20.25" customHeight="0">
      <c s="5" t="inlineStr" r="A18785">
        <is>
          <t xml:space="preserve">78009008</t>
        </is>
      </c>
      <c s="5" t="inlineStr" r="B18785">
        <is>
          <t xml:space="preserve">MODIFIED URETHANE PAVEMENT MARKING - LINE 8"</t>
        </is>
      </c>
      <c s="5" t="inlineStr" r="C18785">
        <is>
          <t xml:space="preserve">FOOT   </t>
        </is>
      </c>
      <c s="6" r="D18785">
        <v>240.000</v>
      </c>
      <c s="7" r="E18785">
        <v>3</v>
      </c>
      <c s="8" t="inlineStr" r="F18785">
        <is>
          <t xml:space="preserve">66K71</t>
        </is>
      </c>
      <c s="8" t="inlineStr" r="G18785">
        <is>
          <t xml:space="preserve">056</t>
        </is>
      </c>
      <c s="9" r="H18785">
        <v>2.1500</v>
      </c>
      <c s="8" t="inlineStr" r="I18785">
        <is>
          <t xml:space="preserve">Y</t>
        </is>
      </c>
      <c s="8" t="inlineStr" r="J18785">
        <is>
          <t xml:space="preserve"> Bureau</t>
        </is>
      </c>
    </row>
    <row r="18786" ht="20.25" customHeight="0">
      <c s="5" t="inlineStr" r="A18786">
        <is>
          <t xml:space="preserve">78009008</t>
        </is>
      </c>
      <c s="5" t="inlineStr" r="B18786">
        <is>
          <t xml:space="preserve">MODIFIED URETHANE PAVEMENT MARKING - LINE 8"</t>
        </is>
      </c>
      <c s="5" t="inlineStr" r="C18786">
        <is>
          <t xml:space="preserve">FOOT   </t>
        </is>
      </c>
      <c s="6" r="D18786">
        <v>240.000</v>
      </c>
      <c s="7" r="E18786">
        <v>3</v>
      </c>
      <c s="8" t="inlineStr" r="F18786">
        <is>
          <t xml:space="preserve">66K71</t>
        </is>
      </c>
      <c s="8" t="inlineStr" r="G18786">
        <is>
          <t xml:space="preserve">056</t>
        </is>
      </c>
      <c s="9" r="H18786">
        <v>1.9500</v>
      </c>
      <c s="8" t="inlineStr" r="I18786">
        <is>
          <t xml:space="preserve"/>
        </is>
      </c>
      <c s="8" t="inlineStr" r="J18786">
        <is>
          <t xml:space="preserve"> Bureau</t>
        </is>
      </c>
    </row>
    <row r="18787" ht="20.25" customHeight="0">
      <c s="5" t="inlineStr" r="A18787">
        <is>
          <t xml:space="preserve">78009008</t>
        </is>
      </c>
      <c s="5" t="inlineStr" r="B18787">
        <is>
          <t xml:space="preserve">MODIFIED URETHANE PAVEMENT MARKING - LINE 8"</t>
        </is>
      </c>
      <c s="5" t="inlineStr" r="C18787">
        <is>
          <t xml:space="preserve">FOOT   </t>
        </is>
      </c>
      <c s="6" r="D18787">
        <v>1268.000</v>
      </c>
      <c s="7" r="E18787">
        <v>3</v>
      </c>
      <c s="8" t="inlineStr" r="F18787">
        <is>
          <t xml:space="preserve">66R18</t>
        </is>
      </c>
      <c s="8" t="inlineStr" r="G18787">
        <is>
          <t xml:space="preserve">062</t>
        </is>
      </c>
      <c s="9" r="H18787">
        <v>1.4900</v>
      </c>
      <c s="8" t="inlineStr" r="I18787">
        <is>
          <t xml:space="preserve">Y</t>
        </is>
      </c>
      <c s="8" t="inlineStr" r="J18787">
        <is>
          <t xml:space="preserve"> Kankakee</t>
        </is>
      </c>
    </row>
    <row r="18788" ht="20.25" customHeight="0">
      <c s="5" t="inlineStr" r="A18788">
        <is>
          <t xml:space="preserve">78009008</t>
        </is>
      </c>
      <c s="5" t="inlineStr" r="B18788">
        <is>
          <t xml:space="preserve">MODIFIED URETHANE PAVEMENT MARKING - LINE 8"</t>
        </is>
      </c>
      <c s="5" t="inlineStr" r="C18788">
        <is>
          <t xml:space="preserve">FOOT   </t>
        </is>
      </c>
      <c s="6" r="D18788">
        <v>11238.000</v>
      </c>
      <c s="7" r="E18788">
        <v>3</v>
      </c>
      <c s="8" t="inlineStr" r="F18788">
        <is>
          <t xml:space="preserve">66R47</t>
        </is>
      </c>
      <c s="8" t="inlineStr" r="G18788">
        <is>
          <t xml:space="preserve">066</t>
        </is>
      </c>
      <c s="9" r="H18788">
        <v>1.5800</v>
      </c>
      <c s="8" t="inlineStr" r="I18788">
        <is>
          <t xml:space="preserve">Y</t>
        </is>
      </c>
      <c s="8" t="inlineStr" r="J18788">
        <is>
          <t xml:space="preserve"> LaSalle</t>
        </is>
      </c>
    </row>
    <row r="18789" ht="20.25" customHeight="0">
      <c s="5" t="inlineStr" r="A18789">
        <is>
          <t xml:space="preserve">78009008</t>
        </is>
      </c>
      <c s="5" t="inlineStr" r="B18789">
        <is>
          <t xml:space="preserve">MODIFIED URETHANE PAVEMENT MARKING - LINE 8"</t>
        </is>
      </c>
      <c s="5" t="inlineStr" r="C18789">
        <is>
          <t xml:space="preserve">FOOT   </t>
        </is>
      </c>
      <c s="6" r="D18789">
        <v>11238.000</v>
      </c>
      <c s="7" r="E18789">
        <v>3</v>
      </c>
      <c s="8" t="inlineStr" r="F18789">
        <is>
          <t xml:space="preserve">66R47</t>
        </is>
      </c>
      <c s="8" t="inlineStr" r="G18789">
        <is>
          <t xml:space="preserve">066</t>
        </is>
      </c>
      <c s="9" r="H18789">
        <v>3.1600</v>
      </c>
      <c s="8" t="inlineStr" r="I18789">
        <is>
          <t xml:space="preserve"/>
        </is>
      </c>
      <c s="8" t="inlineStr" r="J18789">
        <is>
          <t xml:space="preserve"> LaSalle</t>
        </is>
      </c>
    </row>
    <row r="18790" ht="20.25" customHeight="0">
      <c s="5" t="inlineStr" r="A18790">
        <is>
          <t xml:space="preserve">78009008</t>
        </is>
      </c>
      <c s="5" t="inlineStr" r="B18790">
        <is>
          <t xml:space="preserve">MODIFIED URETHANE PAVEMENT MARKING - LINE 8"</t>
        </is>
      </c>
      <c s="5" t="inlineStr" r="C18790">
        <is>
          <t xml:space="preserve">FOOT   </t>
        </is>
      </c>
      <c s="6" r="D18790">
        <v>310.000</v>
      </c>
      <c s="7" r="E18790">
        <v>4</v>
      </c>
      <c s="8" t="inlineStr" r="F18790">
        <is>
          <t xml:space="preserve">68A86</t>
        </is>
      </c>
      <c s="8" t="inlineStr" r="G18790">
        <is>
          <t xml:space="preserve">222</t>
        </is>
      </c>
      <c s="9" r="H18790">
        <v>1.4300</v>
      </c>
      <c s="8" t="inlineStr" r="I18790">
        <is>
          <t xml:space="preserve">Y</t>
        </is>
      </c>
      <c s="8" t="inlineStr" r="J18790">
        <is>
          <t xml:space="preserve"> Fulton</t>
        </is>
      </c>
    </row>
    <row r="18791" ht="20.25" customHeight="0">
      <c s="5" t="inlineStr" r="A18791">
        <is>
          <t xml:space="preserve">78009008</t>
        </is>
      </c>
      <c s="5" t="inlineStr" r="B18791">
        <is>
          <t xml:space="preserve">MODIFIED URETHANE PAVEMENT MARKING - LINE 8"</t>
        </is>
      </c>
      <c s="5" t="inlineStr" r="C18791">
        <is>
          <t xml:space="preserve">FOOT   </t>
        </is>
      </c>
      <c s="6" r="D18791">
        <v>2680.000</v>
      </c>
      <c s="7" r="E18791">
        <v>4</v>
      </c>
      <c s="8" t="inlineStr" r="F18791">
        <is>
          <t xml:space="preserve">68E44</t>
        </is>
      </c>
      <c s="8" t="inlineStr" r="G18791">
        <is>
          <t xml:space="preserve">01X</t>
        </is>
      </c>
      <c s="9" r="H18791">
        <v>3.2500</v>
      </c>
      <c s="8" t="inlineStr" r="I18791">
        <is>
          <t xml:space="preserve">Y</t>
        </is>
      </c>
      <c s="8" t="inlineStr" r="J18791">
        <is>
          <t xml:space="preserve"> Peoria, Tazewell</t>
        </is>
      </c>
    </row>
    <row r="18792" ht="20.25" customHeight="0">
      <c s="5" t="inlineStr" r="A18792">
        <is>
          <t xml:space="preserve">78009008</t>
        </is>
      </c>
      <c s="5" t="inlineStr" r="B18792">
        <is>
          <t xml:space="preserve">MODIFIED URETHANE PAVEMENT MARKING - LINE 8"</t>
        </is>
      </c>
      <c s="5" t="inlineStr" r="C18792">
        <is>
          <t xml:space="preserve">FOOT   </t>
        </is>
      </c>
      <c s="6" r="D18792">
        <v>2680.000</v>
      </c>
      <c s="7" r="E18792">
        <v>4</v>
      </c>
      <c s="8" t="inlineStr" r="F18792">
        <is>
          <t xml:space="preserve">68E44</t>
        </is>
      </c>
      <c s="8" t="inlineStr" r="G18792">
        <is>
          <t xml:space="preserve">01X</t>
        </is>
      </c>
      <c s="9" r="H18792">
        <v>3.2500</v>
      </c>
      <c s="8" t="inlineStr" r="I18792">
        <is>
          <t xml:space="preserve"/>
        </is>
      </c>
      <c s="8" t="inlineStr" r="J18792">
        <is>
          <t xml:space="preserve"> Peoria, Tazewell</t>
        </is>
      </c>
    </row>
    <row r="18793" ht="20.25" customHeight="0">
      <c s="5" t="inlineStr" r="A18793">
        <is>
          <t xml:space="preserve">78009008</t>
        </is>
      </c>
      <c s="5" t="inlineStr" r="B18793">
        <is>
          <t xml:space="preserve">MODIFIED URETHANE PAVEMENT MARKING - LINE 8"</t>
        </is>
      </c>
      <c s="5" t="inlineStr" r="C18793">
        <is>
          <t xml:space="preserve">FOOT   </t>
        </is>
      </c>
      <c s="6" r="D18793">
        <v>719.000</v>
      </c>
      <c s="7" r="E18793">
        <v>4</v>
      </c>
      <c s="8" t="inlineStr" r="F18793">
        <is>
          <t xml:space="preserve">68J63</t>
        </is>
      </c>
      <c s="8" t="inlineStr" r="G18793">
        <is>
          <t xml:space="preserve">078</t>
        </is>
      </c>
      <c s="9" r="H18793">
        <v>2.4200</v>
      </c>
      <c s="8" t="inlineStr" r="I18793">
        <is>
          <t xml:space="preserve">Y</t>
        </is>
      </c>
      <c s="8" t="inlineStr" r="J18793">
        <is>
          <t xml:space="preserve"> Tazewell</t>
        </is>
      </c>
    </row>
    <row r="18794" ht="20.25" customHeight="0">
      <c s="5" t="inlineStr" r="A18794">
        <is>
          <t xml:space="preserve">78009008</t>
        </is>
      </c>
      <c s="5" t="inlineStr" r="B18794">
        <is>
          <t xml:space="preserve">MODIFIED URETHANE PAVEMENT MARKING - LINE 8"</t>
        </is>
      </c>
      <c s="5" t="inlineStr" r="C18794">
        <is>
          <t xml:space="preserve">FOOT   </t>
        </is>
      </c>
      <c s="6" r="D18794">
        <v>698.000</v>
      </c>
      <c s="7" r="E18794">
        <v>6</v>
      </c>
      <c s="8" t="inlineStr" r="F18794">
        <is>
          <t xml:space="preserve">72263</t>
        </is>
      </c>
      <c s="8" t="inlineStr" r="G18794">
        <is>
          <t xml:space="preserve">088</t>
        </is>
      </c>
      <c s="9" r="H18794">
        <v>1.3200</v>
      </c>
      <c s="8" t="inlineStr" r="I18794">
        <is>
          <t xml:space="preserve">Y</t>
        </is>
      </c>
      <c s="8" t="inlineStr" r="J18794">
        <is>
          <t xml:space="preserve"> Morgan</t>
        </is>
      </c>
    </row>
    <row r="18795" ht="20.25" customHeight="0">
      <c s="5" t="inlineStr" r="A18795">
        <is>
          <t xml:space="preserve">78009008</t>
        </is>
      </c>
      <c s="5" t="inlineStr" r="B18795">
        <is>
          <t xml:space="preserve">MODIFIED URETHANE PAVEMENT MARKING - LINE 8"</t>
        </is>
      </c>
      <c s="5" t="inlineStr" r="C18795">
        <is>
          <t xml:space="preserve">FOOT   </t>
        </is>
      </c>
      <c s="6" r="D18795">
        <v>698.000</v>
      </c>
      <c s="7" r="E18795">
        <v>6</v>
      </c>
      <c s="8" t="inlineStr" r="F18795">
        <is>
          <t xml:space="preserve">72263</t>
        </is>
      </c>
      <c s="8" t="inlineStr" r="G18795">
        <is>
          <t xml:space="preserve">088</t>
        </is>
      </c>
      <c s="9" r="H18795">
        <v>1.2000</v>
      </c>
      <c s="8" t="inlineStr" r="I18795">
        <is>
          <t xml:space="preserve"/>
        </is>
      </c>
      <c s="8" t="inlineStr" r="J18795">
        <is>
          <t xml:space="preserve"> Morgan</t>
        </is>
      </c>
    </row>
    <row r="18796" ht="20.25" customHeight="0">
      <c s="5" t="inlineStr" r="A18796">
        <is>
          <t xml:space="preserve">78009008</t>
        </is>
      </c>
      <c s="5" t="inlineStr" r="B18796">
        <is>
          <t xml:space="preserve">MODIFIED URETHANE PAVEMENT MARKING - LINE 8"</t>
        </is>
      </c>
      <c s="5" t="inlineStr" r="C18796">
        <is>
          <t xml:space="preserve">FOOT   </t>
        </is>
      </c>
      <c s="6" r="D18796">
        <v>1840.000</v>
      </c>
      <c s="7" r="E18796">
        <v>4</v>
      </c>
      <c s="8" t="inlineStr" r="F18796">
        <is>
          <t xml:space="preserve">89859</t>
        </is>
      </c>
      <c s="8" t="inlineStr" r="G18796">
        <is>
          <t xml:space="preserve">168</t>
        </is>
      </c>
      <c s="9" r="H18796">
        <v>3.2700</v>
      </c>
      <c s="8" t="inlineStr" r="I18796">
        <is>
          <t xml:space="preserve">Y</t>
        </is>
      </c>
      <c s="8" t="inlineStr" r="J18796">
        <is>
          <t xml:space="preserve"> Tazewell</t>
        </is>
      </c>
    </row>
    <row r="18797" ht="20.25" customHeight="0">
      <c s="5" t="inlineStr" r="A18797">
        <is>
          <t xml:space="preserve">78009008</t>
        </is>
      </c>
      <c s="5" t="inlineStr" r="B18797">
        <is>
          <t xml:space="preserve">MODIFIED URETHANE PAVEMENT MARKING - LINE 8"</t>
        </is>
      </c>
      <c s="5" t="inlineStr" r="C18797">
        <is>
          <t xml:space="preserve">FOOT   </t>
        </is>
      </c>
      <c s="6" r="D18797">
        <v>1840.000</v>
      </c>
      <c s="7" r="E18797">
        <v>4</v>
      </c>
      <c s="8" t="inlineStr" r="F18797">
        <is>
          <t xml:space="preserve">89859</t>
        </is>
      </c>
      <c s="8" t="inlineStr" r="G18797">
        <is>
          <t xml:space="preserve">168</t>
        </is>
      </c>
      <c s="9" r="H18797">
        <v>4.4300</v>
      </c>
      <c s="8" t="inlineStr" r="I18797">
        <is>
          <t xml:space="preserve"/>
        </is>
      </c>
      <c s="8" t="inlineStr" r="J18797">
        <is>
          <t xml:space="preserve"> Tazewell</t>
        </is>
      </c>
    </row>
    <row r="18798" ht="20.25" customHeight="0">
      <c s="5" t="inlineStr" r="A18798">
        <is>
          <t xml:space="preserve">78009008</t>
        </is>
      </c>
      <c s="5" t="inlineStr" r="B18798">
        <is>
          <t xml:space="preserve">MODIFIED URETHANE PAVEMENT MARKING - LINE 8"</t>
        </is>
      </c>
      <c s="5" t="inlineStr" r="C18798">
        <is>
          <t xml:space="preserve">FOOT   </t>
        </is>
      </c>
      <c s="6" r="D18798">
        <v>1840.000</v>
      </c>
      <c s="7" r="E18798">
        <v>4</v>
      </c>
      <c s="8" t="inlineStr" r="F18798">
        <is>
          <t xml:space="preserve">89859</t>
        </is>
      </c>
      <c s="8" t="inlineStr" r="G18798">
        <is>
          <t xml:space="preserve">168</t>
        </is>
      </c>
      <c s="9" r="H18798">
        <v>4.4800</v>
      </c>
      <c s="8" t="inlineStr" r="I18798">
        <is>
          <t xml:space="preserve"/>
        </is>
      </c>
      <c s="8" t="inlineStr" r="J18798">
        <is>
          <t xml:space="preserve"> Tazewell</t>
        </is>
      </c>
    </row>
    <row r="18799" ht="20.25" customHeight="0">
      <c s="5" t="inlineStr" r="A18799">
        <is>
          <t xml:space="preserve">78009012</t>
        </is>
      </c>
      <c s="5" t="inlineStr" r="B18799">
        <is>
          <t xml:space="preserve">MODIFIED URETHANE PAVEMENT MARKING - LINE 12"</t>
        </is>
      </c>
      <c s="5" t="inlineStr" r="C18799">
        <is>
          <t xml:space="preserve">FOOT   </t>
        </is>
      </c>
      <c s="6" r="D18799">
        <v>12330.000</v>
      </c>
      <c s="7" r="E18799">
        <v>4</v>
      </c>
      <c s="8" t="inlineStr" r="F18799">
        <is>
          <t xml:space="preserve">46664</t>
        </is>
      </c>
      <c s="8" t="inlineStr" r="G18799">
        <is>
          <t xml:space="preserve">188</t>
        </is>
      </c>
      <c s="9" r="H18799">
        <v>5.0000</v>
      </c>
      <c s="8" t="inlineStr" r="I18799">
        <is>
          <t xml:space="preserve">Y</t>
        </is>
      </c>
      <c s="8" t="inlineStr" r="J18799">
        <is>
          <t xml:space="preserve">Various</t>
        </is>
      </c>
    </row>
    <row r="18800" ht="20.25" customHeight="0">
      <c s="5" t="inlineStr" r="A18800">
        <is>
          <t xml:space="preserve">78009012</t>
        </is>
      </c>
      <c s="5" t="inlineStr" r="B18800">
        <is>
          <t xml:space="preserve">MODIFIED URETHANE PAVEMENT MARKING - LINE 12"</t>
        </is>
      </c>
      <c s="5" t="inlineStr" r="C18800">
        <is>
          <t xml:space="preserve">FOOT   </t>
        </is>
      </c>
      <c s="6" r="D18800">
        <v>12330.000</v>
      </c>
      <c s="7" r="E18800">
        <v>4</v>
      </c>
      <c s="8" t="inlineStr" r="F18800">
        <is>
          <t xml:space="preserve">46664</t>
        </is>
      </c>
      <c s="8" t="inlineStr" r="G18800">
        <is>
          <t xml:space="preserve">188</t>
        </is>
      </c>
      <c s="9" r="H18800">
        <v>2.7000</v>
      </c>
      <c s="8" t="inlineStr" r="I18800">
        <is>
          <t xml:space="preserve"/>
        </is>
      </c>
      <c s="8" t="inlineStr" r="J18800">
        <is>
          <t xml:space="preserve">Various</t>
        </is>
      </c>
    </row>
    <row r="18801" ht="20.25" customHeight="0">
      <c s="5" t="inlineStr" r="A18801">
        <is>
          <t xml:space="preserve">78009012</t>
        </is>
      </c>
      <c s="5" t="inlineStr" r="B18801">
        <is>
          <t xml:space="preserve">MODIFIED URETHANE PAVEMENT MARKING - LINE 12"</t>
        </is>
      </c>
      <c s="5" t="inlineStr" r="C18801">
        <is>
          <t xml:space="preserve">FOOT   </t>
        </is>
      </c>
      <c s="6" r="D18801">
        <v>12330.000</v>
      </c>
      <c s="7" r="E18801">
        <v>4</v>
      </c>
      <c s="8" t="inlineStr" r="F18801">
        <is>
          <t xml:space="preserve">46664</t>
        </is>
      </c>
      <c s="8" t="inlineStr" r="G18801">
        <is>
          <t xml:space="preserve">188</t>
        </is>
      </c>
      <c s="9" r="H18801">
        <v>4.0000</v>
      </c>
      <c s="8" t="inlineStr" r="I18801">
        <is>
          <t xml:space="preserve"/>
        </is>
      </c>
      <c s="8" t="inlineStr" r="J18801">
        <is>
          <t xml:space="preserve">Various</t>
        </is>
      </c>
    </row>
    <row r="18802" ht="20.25" customHeight="0">
      <c s="5" t="inlineStr" r="A18802">
        <is>
          <t xml:space="preserve">78009012</t>
        </is>
      </c>
      <c s="5" t="inlineStr" r="B18802">
        <is>
          <t xml:space="preserve">MODIFIED URETHANE PAVEMENT MARKING - LINE 12"</t>
        </is>
      </c>
      <c s="5" t="inlineStr" r="C18802">
        <is>
          <t xml:space="preserve">FOOT   </t>
        </is>
      </c>
      <c s="6" r="D18802">
        <v>12330.000</v>
      </c>
      <c s="7" r="E18802">
        <v>4</v>
      </c>
      <c s="8" t="inlineStr" r="F18802">
        <is>
          <t xml:space="preserve">46664</t>
        </is>
      </c>
      <c s="8" t="inlineStr" r="G18802">
        <is>
          <t xml:space="preserve">188</t>
        </is>
      </c>
      <c s="9" r="H18802">
        <v>5.0000</v>
      </c>
      <c s="8" t="inlineStr" r="I18802">
        <is>
          <t xml:space="preserve"/>
        </is>
      </c>
      <c s="8" t="inlineStr" r="J18802">
        <is>
          <t xml:space="preserve">Various</t>
        </is>
      </c>
    </row>
    <row r="18803" ht="20.25" customHeight="0">
      <c s="5" t="inlineStr" r="A18803">
        <is>
          <t xml:space="preserve">78009012</t>
        </is>
      </c>
      <c s="5" t="inlineStr" r="B18803">
        <is>
          <t xml:space="preserve">MODIFIED URETHANE PAVEMENT MARKING - LINE 12"</t>
        </is>
      </c>
      <c s="5" t="inlineStr" r="C18803">
        <is>
          <t xml:space="preserve">FOOT   </t>
        </is>
      </c>
      <c s="6" r="D18803">
        <v>96.000</v>
      </c>
      <c s="7" r="E18803">
        <v>1</v>
      </c>
      <c s="8" t="inlineStr" r="F18803">
        <is>
          <t xml:space="preserve">62N39</t>
        </is>
      </c>
      <c s="8" t="inlineStr" r="G18803">
        <is>
          <t xml:space="preserve">195</t>
        </is>
      </c>
      <c s="9" r="H18803">
        <v>60.5000</v>
      </c>
      <c s="8" t="inlineStr" r="I18803">
        <is>
          <t xml:space="preserve">Y</t>
        </is>
      </c>
      <c s="8" t="inlineStr" r="J18803">
        <is>
          <t xml:space="preserve"> Cook, DuPage</t>
        </is>
      </c>
    </row>
    <row r="18804" ht="20.25" customHeight="0">
      <c s="5" t="inlineStr" r="A18804">
        <is>
          <t xml:space="preserve">78009012</t>
        </is>
      </c>
      <c s="5" t="inlineStr" r="B18804">
        <is>
          <t xml:space="preserve">MODIFIED URETHANE PAVEMENT MARKING - LINE 12"</t>
        </is>
      </c>
      <c s="5" t="inlineStr" r="C18804">
        <is>
          <t xml:space="preserve">FOOT   </t>
        </is>
      </c>
      <c s="6" r="D18804">
        <v>96.000</v>
      </c>
      <c s="7" r="E18804">
        <v>1</v>
      </c>
      <c s="8" t="inlineStr" r="F18804">
        <is>
          <t xml:space="preserve">62N39</t>
        </is>
      </c>
      <c s="8" t="inlineStr" r="G18804">
        <is>
          <t xml:space="preserve">195</t>
        </is>
      </c>
      <c s="9" r="H18804">
        <v>55.0000</v>
      </c>
      <c s="8" t="inlineStr" r="I18804">
        <is>
          <t xml:space="preserve"/>
        </is>
      </c>
      <c s="8" t="inlineStr" r="J18804">
        <is>
          <t xml:space="preserve"> Cook, DuPage</t>
        </is>
      </c>
    </row>
    <row r="18805" ht="20.25" customHeight="0">
      <c s="5" t="inlineStr" r="A18805">
        <is>
          <t xml:space="preserve">78009012</t>
        </is>
      </c>
      <c s="5" t="inlineStr" r="B18805">
        <is>
          <t xml:space="preserve">MODIFIED URETHANE PAVEMENT MARKING - LINE 12"</t>
        </is>
      </c>
      <c s="5" t="inlineStr" r="C18805">
        <is>
          <t xml:space="preserve">FOOT   </t>
        </is>
      </c>
      <c s="6" r="D18805">
        <v>240.000</v>
      </c>
      <c s="7" r="E18805">
        <v>1</v>
      </c>
      <c s="8" t="inlineStr" r="F18805">
        <is>
          <t xml:space="preserve">62U39</t>
        </is>
      </c>
      <c s="8" t="inlineStr" r="G18805">
        <is>
          <t xml:space="preserve">198</t>
        </is>
      </c>
      <c s="9" r="H18805">
        <v>3.8400</v>
      </c>
      <c s="8" t="inlineStr" r="I18805">
        <is>
          <t xml:space="preserve">Y</t>
        </is>
      </c>
      <c s="8" t="inlineStr" r="J18805">
        <is>
          <t xml:space="preserve"> Will</t>
        </is>
      </c>
    </row>
    <row r="18806" ht="20.25" customHeight="0">
      <c s="5" t="inlineStr" r="A18806">
        <is>
          <t xml:space="preserve">78009012</t>
        </is>
      </c>
      <c s="5" t="inlineStr" r="B18806">
        <is>
          <t xml:space="preserve">MODIFIED URETHANE PAVEMENT MARKING - LINE 12"</t>
        </is>
      </c>
      <c s="5" t="inlineStr" r="C18806">
        <is>
          <t xml:space="preserve">FOOT   </t>
        </is>
      </c>
      <c s="6" r="D18806">
        <v>240.000</v>
      </c>
      <c s="7" r="E18806">
        <v>1</v>
      </c>
      <c s="8" t="inlineStr" r="F18806">
        <is>
          <t xml:space="preserve">62U39</t>
        </is>
      </c>
      <c s="8" t="inlineStr" r="G18806">
        <is>
          <t xml:space="preserve">198</t>
        </is>
      </c>
      <c s="9" r="H18806">
        <v>3.4500</v>
      </c>
      <c s="8" t="inlineStr" r="I18806">
        <is>
          <t xml:space="preserve"/>
        </is>
      </c>
      <c s="8" t="inlineStr" r="J18806">
        <is>
          <t xml:space="preserve"> Will</t>
        </is>
      </c>
    </row>
    <row r="18807" ht="20.25" customHeight="0">
      <c s="5" t="inlineStr" r="A18807">
        <is>
          <t xml:space="preserve">78009012</t>
        </is>
      </c>
      <c s="5" t="inlineStr" r="B18807">
        <is>
          <t xml:space="preserve">MODIFIED URETHANE PAVEMENT MARKING - LINE 12"</t>
        </is>
      </c>
      <c s="5" t="inlineStr" r="C18807">
        <is>
          <t xml:space="preserve">FOOT   </t>
        </is>
      </c>
      <c s="6" r="D18807">
        <v>774.000</v>
      </c>
      <c s="7" r="E18807">
        <v>2</v>
      </c>
      <c s="8" t="inlineStr" r="F18807">
        <is>
          <t xml:space="preserve">64B40</t>
        </is>
      </c>
      <c s="8" t="inlineStr" r="G18807">
        <is>
          <t xml:space="preserve">237</t>
        </is>
      </c>
      <c s="9" r="H18807">
        <v>2.3800</v>
      </c>
      <c s="8" t="inlineStr" r="I18807">
        <is>
          <t xml:space="preserve">Y</t>
        </is>
      </c>
      <c s="8" t="inlineStr" r="J18807">
        <is>
          <t xml:space="preserve"> Jo Daviess</t>
        </is>
      </c>
    </row>
    <row r="18808" ht="20.25" customHeight="0">
      <c s="5" t="inlineStr" r="A18808">
        <is>
          <t xml:space="preserve">78009012</t>
        </is>
      </c>
      <c s="5" t="inlineStr" r="B18808">
        <is>
          <t xml:space="preserve">MODIFIED URETHANE PAVEMENT MARKING - LINE 12"</t>
        </is>
      </c>
      <c s="5" t="inlineStr" r="C18808">
        <is>
          <t xml:space="preserve">FOOT   </t>
        </is>
      </c>
      <c s="6" r="D18808">
        <v>774.000</v>
      </c>
      <c s="7" r="E18808">
        <v>2</v>
      </c>
      <c s="8" t="inlineStr" r="F18808">
        <is>
          <t xml:space="preserve">64B40</t>
        </is>
      </c>
      <c s="8" t="inlineStr" r="G18808">
        <is>
          <t xml:space="preserve">237</t>
        </is>
      </c>
      <c s="9" r="H18808">
        <v>2.0500</v>
      </c>
      <c s="8" t="inlineStr" r="I18808">
        <is>
          <t xml:space="preserve"/>
        </is>
      </c>
      <c s="8" t="inlineStr" r="J18808">
        <is>
          <t xml:space="preserve"> Jo Daviess</t>
        </is>
      </c>
    </row>
    <row r="18809" ht="20.25" customHeight="0">
      <c s="5" t="inlineStr" r="A18809">
        <is>
          <t xml:space="preserve">78009012</t>
        </is>
      </c>
      <c s="5" t="inlineStr" r="B18809">
        <is>
          <t xml:space="preserve">MODIFIED URETHANE PAVEMENT MARKING - LINE 12"</t>
        </is>
      </c>
      <c s="5" t="inlineStr" r="C18809">
        <is>
          <t xml:space="preserve">FOOT   </t>
        </is>
      </c>
      <c s="6" r="D18809">
        <v>3043.000</v>
      </c>
      <c s="7" r="E18809">
        <v>2</v>
      </c>
      <c s="8" t="inlineStr" r="F18809">
        <is>
          <t xml:space="preserve">64M38</t>
        </is>
      </c>
      <c s="8" t="inlineStr" r="G18809">
        <is>
          <t xml:space="preserve">031</t>
        </is>
      </c>
      <c s="9" r="H18809">
        <v>2.9400</v>
      </c>
      <c s="8" t="inlineStr" r="I18809">
        <is>
          <t xml:space="preserve">Y</t>
        </is>
      </c>
      <c s="8" t="inlineStr" r="J18809">
        <is>
          <t xml:space="preserve"> Winnebago</t>
        </is>
      </c>
    </row>
    <row r="18810" ht="20.25" customHeight="0">
      <c s="5" t="inlineStr" r="A18810">
        <is>
          <t xml:space="preserve">78009012</t>
        </is>
      </c>
      <c s="5" t="inlineStr" r="B18810">
        <is>
          <t xml:space="preserve">MODIFIED URETHANE PAVEMENT MARKING - LINE 12"</t>
        </is>
      </c>
      <c s="5" t="inlineStr" r="C18810">
        <is>
          <t xml:space="preserve">FOOT   </t>
        </is>
      </c>
      <c s="6" r="D18810">
        <v>376.000</v>
      </c>
      <c s="7" r="E18810">
        <v>2</v>
      </c>
      <c s="8" t="inlineStr" r="F18810">
        <is>
          <t xml:space="preserve">64P13</t>
        </is>
      </c>
      <c s="8" t="inlineStr" r="G18810">
        <is>
          <t xml:space="preserve">214</t>
        </is>
      </c>
      <c s="9" r="H18810">
        <v>2.6000</v>
      </c>
      <c s="8" t="inlineStr" r="I18810">
        <is>
          <t xml:space="preserve">Y</t>
        </is>
      </c>
      <c s="8" t="inlineStr" r="J18810">
        <is>
          <t xml:space="preserve"> Ogle</t>
        </is>
      </c>
    </row>
    <row r="18811" ht="20.25" customHeight="0">
      <c s="5" t="inlineStr" r="A18811">
        <is>
          <t xml:space="preserve">78009012</t>
        </is>
      </c>
      <c s="5" t="inlineStr" r="B18811">
        <is>
          <t xml:space="preserve">MODIFIED URETHANE PAVEMENT MARKING - LINE 12"</t>
        </is>
      </c>
      <c s="5" t="inlineStr" r="C18811">
        <is>
          <t xml:space="preserve">FOOT   </t>
        </is>
      </c>
      <c s="6" r="D18811">
        <v>376.000</v>
      </c>
      <c s="7" r="E18811">
        <v>2</v>
      </c>
      <c s="8" t="inlineStr" r="F18811">
        <is>
          <t xml:space="preserve">64P13</t>
        </is>
      </c>
      <c s="8" t="inlineStr" r="G18811">
        <is>
          <t xml:space="preserve">214</t>
        </is>
      </c>
      <c s="9" r="H18811">
        <v>2.3900</v>
      </c>
      <c s="8" t="inlineStr" r="I18811">
        <is>
          <t xml:space="preserve"/>
        </is>
      </c>
      <c s="8" t="inlineStr" r="J18811">
        <is>
          <t xml:space="preserve"> Ogle</t>
        </is>
      </c>
    </row>
    <row r="18812" ht="20.25" customHeight="0">
      <c s="5" t="inlineStr" r="A18812">
        <is>
          <t xml:space="preserve">78009012</t>
        </is>
      </c>
      <c s="5" t="inlineStr" r="B18812">
        <is>
          <t xml:space="preserve">MODIFIED URETHANE PAVEMENT MARKING - LINE 12"</t>
        </is>
      </c>
      <c s="5" t="inlineStr" r="C18812">
        <is>
          <t xml:space="preserve">FOOT   </t>
        </is>
      </c>
      <c s="6" r="D18812">
        <v>253.000</v>
      </c>
      <c s="7" r="E18812">
        <v>2</v>
      </c>
      <c s="8" t="inlineStr" r="F18812">
        <is>
          <t xml:space="preserve">64R15</t>
        </is>
      </c>
      <c s="8" t="inlineStr" r="G18812">
        <is>
          <t xml:space="preserve">033</t>
        </is>
      </c>
      <c s="9" r="H18812">
        <v>3.5000</v>
      </c>
      <c s="8" t="inlineStr" r="I18812">
        <is>
          <t xml:space="preserve">Y</t>
        </is>
      </c>
      <c s="8" t="inlineStr" r="J18812">
        <is>
          <t xml:space="preserve"> Boone, Winnebago</t>
        </is>
      </c>
    </row>
    <row r="18813" ht="20.25" customHeight="0">
      <c s="5" t="inlineStr" r="A18813">
        <is>
          <t xml:space="preserve">78009012</t>
        </is>
      </c>
      <c s="5" t="inlineStr" r="B18813">
        <is>
          <t xml:space="preserve">MODIFIED URETHANE PAVEMENT MARKING - LINE 12"</t>
        </is>
      </c>
      <c s="5" t="inlineStr" r="C18813">
        <is>
          <t xml:space="preserve">FOOT   </t>
        </is>
      </c>
      <c s="6" r="D18813">
        <v>2033.000</v>
      </c>
      <c s="7" r="E18813">
        <v>2</v>
      </c>
      <c s="8" t="inlineStr" r="F18813">
        <is>
          <t xml:space="preserve">64R16</t>
        </is>
      </c>
      <c s="8" t="inlineStr" r="G18813">
        <is>
          <t xml:space="preserve">034</t>
        </is>
      </c>
      <c s="9" r="H18813">
        <v>2.2700</v>
      </c>
      <c s="8" t="inlineStr" r="I18813">
        <is>
          <t xml:space="preserve">Y</t>
        </is>
      </c>
      <c s="8" t="inlineStr" r="J18813">
        <is>
          <t xml:space="preserve"> Rock Island</t>
        </is>
      </c>
    </row>
    <row r="18814" ht="20.25" customHeight="0">
      <c s="5" t="inlineStr" r="A18814">
        <is>
          <t xml:space="preserve">78009012</t>
        </is>
      </c>
      <c s="5" t="inlineStr" r="B18814">
        <is>
          <t xml:space="preserve">MODIFIED URETHANE PAVEMENT MARKING - LINE 12"</t>
        </is>
      </c>
      <c s="5" t="inlineStr" r="C18814">
        <is>
          <t xml:space="preserve">FOOT   </t>
        </is>
      </c>
      <c s="6" r="D18814">
        <v>2033.000</v>
      </c>
      <c s="7" r="E18814">
        <v>2</v>
      </c>
      <c s="8" t="inlineStr" r="F18814">
        <is>
          <t xml:space="preserve">64R16</t>
        </is>
      </c>
      <c s="8" t="inlineStr" r="G18814">
        <is>
          <t xml:space="preserve">034</t>
        </is>
      </c>
      <c s="9" r="H18814">
        <v>2.0000</v>
      </c>
      <c s="8" t="inlineStr" r="I18814">
        <is>
          <t xml:space="preserve"/>
        </is>
      </c>
      <c s="8" t="inlineStr" r="J18814">
        <is>
          <t xml:space="preserve"> Rock Island</t>
        </is>
      </c>
    </row>
    <row r="18815" ht="20.25" customHeight="0">
      <c s="5" t="inlineStr" r="A18815">
        <is>
          <t xml:space="preserve">78009012</t>
        </is>
      </c>
      <c s="5" t="inlineStr" r="B18815">
        <is>
          <t xml:space="preserve">MODIFIED URETHANE PAVEMENT MARKING - LINE 12"</t>
        </is>
      </c>
      <c s="5" t="inlineStr" r="C18815">
        <is>
          <t xml:space="preserve">FOOT   </t>
        </is>
      </c>
      <c s="6" r="D18815">
        <v>2033.000</v>
      </c>
      <c s="7" r="E18815">
        <v>2</v>
      </c>
      <c s="8" t="inlineStr" r="F18815">
        <is>
          <t xml:space="preserve">64R16</t>
        </is>
      </c>
      <c s="8" t="inlineStr" r="G18815">
        <is>
          <t xml:space="preserve">034</t>
        </is>
      </c>
      <c s="9" r="H18815">
        <v>2.2700</v>
      </c>
      <c s="8" t="inlineStr" r="I18815">
        <is>
          <t xml:space="preserve"/>
        </is>
      </c>
      <c s="8" t="inlineStr" r="J18815">
        <is>
          <t xml:space="preserve"> Rock Island</t>
        </is>
      </c>
    </row>
    <row r="18816" ht="20.25" customHeight="0">
      <c s="5" t="inlineStr" r="A18816">
        <is>
          <t xml:space="preserve">78009012</t>
        </is>
      </c>
      <c s="5" t="inlineStr" r="B18816">
        <is>
          <t xml:space="preserve">MODIFIED URETHANE PAVEMENT MARKING - LINE 12"</t>
        </is>
      </c>
      <c s="5" t="inlineStr" r="C18816">
        <is>
          <t xml:space="preserve">FOOT   </t>
        </is>
      </c>
      <c s="6" r="D18816">
        <v>3338.000</v>
      </c>
      <c s="7" r="E18816">
        <v>2</v>
      </c>
      <c s="8" t="inlineStr" r="F18816">
        <is>
          <t xml:space="preserve">64S51</t>
        </is>
      </c>
      <c s="8" t="inlineStr" r="G18816">
        <is>
          <t xml:space="preserve">036</t>
        </is>
      </c>
      <c s="9" r="H18816">
        <v>2.4500</v>
      </c>
      <c s="8" t="inlineStr" r="I18816">
        <is>
          <t xml:space="preserve">Y</t>
        </is>
      </c>
      <c s="8" t="inlineStr" r="J18816">
        <is>
          <t xml:space="preserve"> Winnebago</t>
        </is>
      </c>
    </row>
    <row r="18817" ht="20.25" customHeight="0">
      <c s="5" t="inlineStr" r="A18817">
        <is>
          <t xml:space="preserve">78009012</t>
        </is>
      </c>
      <c s="5" t="inlineStr" r="B18817">
        <is>
          <t xml:space="preserve">MODIFIED URETHANE PAVEMENT MARKING - LINE 12"</t>
        </is>
      </c>
      <c s="5" t="inlineStr" r="C18817">
        <is>
          <t xml:space="preserve">FOOT   </t>
        </is>
      </c>
      <c s="6" r="D18817">
        <v>2631.000</v>
      </c>
      <c s="7" r="E18817">
        <v>2</v>
      </c>
      <c s="8" t="inlineStr" r="F18817">
        <is>
          <t xml:space="preserve">64T31</t>
        </is>
      </c>
      <c s="8" t="inlineStr" r="G18817">
        <is>
          <t xml:space="preserve">038</t>
        </is>
      </c>
      <c s="9" r="H18817">
        <v>4.5900</v>
      </c>
      <c s="8" t="inlineStr" r="I18817">
        <is>
          <t xml:space="preserve">Y</t>
        </is>
      </c>
      <c s="8" t="inlineStr" r="J18817">
        <is>
          <t xml:space="preserve"> Lee</t>
        </is>
      </c>
    </row>
    <row r="18818" ht="20.25" customHeight="0">
      <c s="5" t="inlineStr" r="A18818">
        <is>
          <t xml:space="preserve">78009012</t>
        </is>
      </c>
      <c s="5" t="inlineStr" r="B18818">
        <is>
          <t xml:space="preserve">MODIFIED URETHANE PAVEMENT MARKING - LINE 12"</t>
        </is>
      </c>
      <c s="5" t="inlineStr" r="C18818">
        <is>
          <t xml:space="preserve">FOOT   </t>
        </is>
      </c>
      <c s="6" r="D18818">
        <v>2631.000</v>
      </c>
      <c s="7" r="E18818">
        <v>2</v>
      </c>
      <c s="8" t="inlineStr" r="F18818">
        <is>
          <t xml:space="preserve">64T31</t>
        </is>
      </c>
      <c s="8" t="inlineStr" r="G18818">
        <is>
          <t xml:space="preserve">038</t>
        </is>
      </c>
      <c s="9" r="H18818">
        <v>3.9800</v>
      </c>
      <c s="8" t="inlineStr" r="I18818">
        <is>
          <t xml:space="preserve"/>
        </is>
      </c>
      <c s="8" t="inlineStr" r="J18818">
        <is>
          <t xml:space="preserve"> Lee</t>
        </is>
      </c>
    </row>
    <row r="18819" ht="20.25" customHeight="0">
      <c s="5" t="inlineStr" r="A18819">
        <is>
          <t xml:space="preserve">78009012</t>
        </is>
      </c>
      <c s="5" t="inlineStr" r="B18819">
        <is>
          <t xml:space="preserve">MODIFIED URETHANE PAVEMENT MARKING - LINE 12"</t>
        </is>
      </c>
      <c s="5" t="inlineStr" r="C18819">
        <is>
          <t xml:space="preserve">FOOT   </t>
        </is>
      </c>
      <c s="6" r="D18819">
        <v>2631.000</v>
      </c>
      <c s="7" r="E18819">
        <v>2</v>
      </c>
      <c s="8" t="inlineStr" r="F18819">
        <is>
          <t xml:space="preserve">64T31</t>
        </is>
      </c>
      <c s="8" t="inlineStr" r="G18819">
        <is>
          <t xml:space="preserve">038</t>
        </is>
      </c>
      <c s="9" r="H18819">
        <v>4.1000</v>
      </c>
      <c s="8" t="inlineStr" r="I18819">
        <is>
          <t xml:space="preserve"/>
        </is>
      </c>
      <c s="8" t="inlineStr" r="J18819">
        <is>
          <t xml:space="preserve"> Lee</t>
        </is>
      </c>
    </row>
    <row r="18820" ht="20.25" customHeight="0">
      <c s="5" t="inlineStr" r="A18820">
        <is>
          <t xml:space="preserve">78009012</t>
        </is>
      </c>
      <c s="5" t="inlineStr" r="B18820">
        <is>
          <t xml:space="preserve">MODIFIED URETHANE PAVEMENT MARKING - LINE 12"</t>
        </is>
      </c>
      <c s="5" t="inlineStr" r="C18820">
        <is>
          <t xml:space="preserve">FOOT   </t>
        </is>
      </c>
      <c s="6" r="D18820">
        <v>2631.000</v>
      </c>
      <c s="7" r="E18820">
        <v>2</v>
      </c>
      <c s="8" t="inlineStr" r="F18820">
        <is>
          <t xml:space="preserve">64T31</t>
        </is>
      </c>
      <c s="8" t="inlineStr" r="G18820">
        <is>
          <t xml:space="preserve">038</t>
        </is>
      </c>
      <c s="9" r="H18820">
        <v>4.3800</v>
      </c>
      <c s="8" t="inlineStr" r="I18820">
        <is>
          <t xml:space="preserve"/>
        </is>
      </c>
      <c s="8" t="inlineStr" r="J18820">
        <is>
          <t xml:space="preserve"> Lee</t>
        </is>
      </c>
    </row>
    <row r="18821" ht="20.25" customHeight="0">
      <c s="5" t="inlineStr" r="A18821">
        <is>
          <t xml:space="preserve">78009012</t>
        </is>
      </c>
      <c s="5" t="inlineStr" r="B18821">
        <is>
          <t xml:space="preserve">MODIFIED URETHANE PAVEMENT MARKING - LINE 12"</t>
        </is>
      </c>
      <c s="5" t="inlineStr" r="C18821">
        <is>
          <t xml:space="preserve">FOOT   </t>
        </is>
      </c>
      <c s="6" r="D18821">
        <v>1092.000</v>
      </c>
      <c s="7" r="E18821">
        <v>2</v>
      </c>
      <c s="8" t="inlineStr" r="F18821">
        <is>
          <t xml:space="preserve">64T33</t>
        </is>
      </c>
      <c s="8" t="inlineStr" r="G18821">
        <is>
          <t xml:space="preserve">040</t>
        </is>
      </c>
      <c s="9" r="H18821">
        <v>5.4800</v>
      </c>
      <c s="8" t="inlineStr" r="I18821">
        <is>
          <t xml:space="preserve">Y</t>
        </is>
      </c>
      <c s="8" t="inlineStr" r="J18821">
        <is>
          <t xml:space="preserve"> Whiteside</t>
        </is>
      </c>
    </row>
    <row r="18822" ht="20.25" customHeight="0">
      <c s="5" t="inlineStr" r="A18822">
        <is>
          <t xml:space="preserve">78009012</t>
        </is>
      </c>
      <c s="5" t="inlineStr" r="B18822">
        <is>
          <t xml:space="preserve">MODIFIED URETHANE PAVEMENT MARKING - LINE 12"</t>
        </is>
      </c>
      <c s="5" t="inlineStr" r="C18822">
        <is>
          <t xml:space="preserve">FOOT   </t>
        </is>
      </c>
      <c s="6" r="D18822">
        <v>1092.000</v>
      </c>
      <c s="7" r="E18822">
        <v>2</v>
      </c>
      <c s="8" t="inlineStr" r="F18822">
        <is>
          <t xml:space="preserve">64T33</t>
        </is>
      </c>
      <c s="8" t="inlineStr" r="G18822">
        <is>
          <t xml:space="preserve">040</t>
        </is>
      </c>
      <c s="9" r="H18822">
        <v>4.9800</v>
      </c>
      <c s="8" t="inlineStr" r="I18822">
        <is>
          <t xml:space="preserve"/>
        </is>
      </c>
      <c s="8" t="inlineStr" r="J18822">
        <is>
          <t xml:space="preserve"> Whiteside</t>
        </is>
      </c>
    </row>
    <row r="18823" ht="20.25" customHeight="0">
      <c s="5" t="inlineStr" r="A18823">
        <is>
          <t xml:space="preserve">78009012</t>
        </is>
      </c>
      <c s="5" t="inlineStr" r="B18823">
        <is>
          <t xml:space="preserve">MODIFIED URETHANE PAVEMENT MARKING - LINE 12"</t>
        </is>
      </c>
      <c s="5" t="inlineStr" r="C18823">
        <is>
          <t xml:space="preserve">FOOT   </t>
        </is>
      </c>
      <c s="6" r="D18823">
        <v>1092.000</v>
      </c>
      <c s="7" r="E18823">
        <v>2</v>
      </c>
      <c s="8" t="inlineStr" r="F18823">
        <is>
          <t xml:space="preserve">64T33</t>
        </is>
      </c>
      <c s="8" t="inlineStr" r="G18823">
        <is>
          <t xml:space="preserve">040</t>
        </is>
      </c>
      <c s="9" r="H18823">
        <v>5.1300</v>
      </c>
      <c s="8" t="inlineStr" r="I18823">
        <is>
          <t xml:space="preserve"/>
        </is>
      </c>
      <c s="8" t="inlineStr" r="J18823">
        <is>
          <t xml:space="preserve"> Whiteside</t>
        </is>
      </c>
    </row>
    <row r="18824" ht="20.25" customHeight="0">
      <c s="5" t="inlineStr" r="A18824">
        <is>
          <t xml:space="preserve">78009012</t>
        </is>
      </c>
      <c s="5" t="inlineStr" r="B18824">
        <is>
          <t xml:space="preserve">MODIFIED URETHANE PAVEMENT MARKING - LINE 12"</t>
        </is>
      </c>
      <c s="5" t="inlineStr" r="C18824">
        <is>
          <t xml:space="preserve">FOOT   </t>
        </is>
      </c>
      <c s="6" r="D18824">
        <v>1092.000</v>
      </c>
      <c s="7" r="E18824">
        <v>2</v>
      </c>
      <c s="8" t="inlineStr" r="F18824">
        <is>
          <t xml:space="preserve">64T33</t>
        </is>
      </c>
      <c s="8" t="inlineStr" r="G18824">
        <is>
          <t xml:space="preserve">040</t>
        </is>
      </c>
      <c s="9" r="H18824">
        <v>6.0000</v>
      </c>
      <c s="8" t="inlineStr" r="I18824">
        <is>
          <t xml:space="preserve"/>
        </is>
      </c>
      <c s="8" t="inlineStr" r="J18824">
        <is>
          <t xml:space="preserve"> Whiteside</t>
        </is>
      </c>
    </row>
    <row r="18825" ht="20.25" customHeight="0">
      <c s="5" t="inlineStr" r="A18825">
        <is>
          <t xml:space="preserve">78009012</t>
        </is>
      </c>
      <c s="5" t="inlineStr" r="B18825">
        <is>
          <t xml:space="preserve">MODIFIED URETHANE PAVEMENT MARKING - LINE 12"</t>
        </is>
      </c>
      <c s="5" t="inlineStr" r="C18825">
        <is>
          <t xml:space="preserve">FOOT   </t>
        </is>
      </c>
      <c s="6" r="D18825">
        <v>1424.000</v>
      </c>
      <c s="7" r="E18825">
        <v>2</v>
      </c>
      <c s="8" t="inlineStr" r="F18825">
        <is>
          <t xml:space="preserve">64U19</t>
        </is>
      </c>
      <c s="8" t="inlineStr" r="G18825">
        <is>
          <t xml:space="preserve">217</t>
        </is>
      </c>
      <c s="9" r="H18825">
        <v>2.3900</v>
      </c>
      <c s="8" t="inlineStr" r="I18825">
        <is>
          <t xml:space="preserve">Y</t>
        </is>
      </c>
      <c s="8" t="inlineStr" r="J18825">
        <is>
          <t xml:space="preserve"> Ogle</t>
        </is>
      </c>
    </row>
    <row r="18826" ht="20.25" customHeight="0">
      <c s="5" t="inlineStr" r="A18826">
        <is>
          <t xml:space="preserve">78009012</t>
        </is>
      </c>
      <c s="5" t="inlineStr" r="B18826">
        <is>
          <t xml:space="preserve">MODIFIED URETHANE PAVEMENT MARKING - LINE 12"</t>
        </is>
      </c>
      <c s="5" t="inlineStr" r="C18826">
        <is>
          <t xml:space="preserve">FOOT   </t>
        </is>
      </c>
      <c s="6" r="D18826">
        <v>1424.000</v>
      </c>
      <c s="7" r="E18826">
        <v>2</v>
      </c>
      <c s="8" t="inlineStr" r="F18826">
        <is>
          <t xml:space="preserve">64U19</t>
        </is>
      </c>
      <c s="8" t="inlineStr" r="G18826">
        <is>
          <t xml:space="preserve">217</t>
        </is>
      </c>
      <c s="9" r="H18826">
        <v>5.0000</v>
      </c>
      <c s="8" t="inlineStr" r="I18826">
        <is>
          <t xml:space="preserve"/>
        </is>
      </c>
      <c s="8" t="inlineStr" r="J18826">
        <is>
          <t xml:space="preserve"> Ogle</t>
        </is>
      </c>
    </row>
    <row r="18827" ht="20.25" customHeight="0">
      <c s="5" t="inlineStr" r="A18827">
        <is>
          <t xml:space="preserve">78009012</t>
        </is>
      </c>
      <c s="5" t="inlineStr" r="B18827">
        <is>
          <t xml:space="preserve">MODIFIED URETHANE PAVEMENT MARKING - LINE 12"</t>
        </is>
      </c>
      <c s="5" t="inlineStr" r="C18827">
        <is>
          <t xml:space="preserve">FOOT   </t>
        </is>
      </c>
      <c s="6" r="D18827">
        <v>1123.000</v>
      </c>
      <c s="7" r="E18827">
        <v>2</v>
      </c>
      <c s="8" t="inlineStr" r="F18827">
        <is>
          <t xml:space="preserve">64U22</t>
        </is>
      </c>
      <c s="8" t="inlineStr" r="G18827">
        <is>
          <t xml:space="preserve">046</t>
        </is>
      </c>
      <c s="9" r="H18827">
        <v>2.1700</v>
      </c>
      <c s="8" t="inlineStr" r="I18827">
        <is>
          <t xml:space="preserve">Y</t>
        </is>
      </c>
      <c s="8" t="inlineStr" r="J18827">
        <is>
          <t xml:space="preserve"> Ogle</t>
        </is>
      </c>
    </row>
    <row r="18828" ht="20.25" customHeight="0">
      <c s="5" t="inlineStr" r="A18828">
        <is>
          <t xml:space="preserve">78009012</t>
        </is>
      </c>
      <c s="5" t="inlineStr" r="B18828">
        <is>
          <t xml:space="preserve">MODIFIED URETHANE PAVEMENT MARKING - LINE 12"</t>
        </is>
      </c>
      <c s="5" t="inlineStr" r="C18828">
        <is>
          <t xml:space="preserve">FOOT   </t>
        </is>
      </c>
      <c s="6" r="D18828">
        <v>1123.000</v>
      </c>
      <c s="7" r="E18828">
        <v>2</v>
      </c>
      <c s="8" t="inlineStr" r="F18828">
        <is>
          <t xml:space="preserve">64U22</t>
        </is>
      </c>
      <c s="8" t="inlineStr" r="G18828">
        <is>
          <t xml:space="preserve">046</t>
        </is>
      </c>
      <c s="9" r="H18828">
        <v>4.2000</v>
      </c>
      <c s="8" t="inlineStr" r="I18828">
        <is>
          <t xml:space="preserve"/>
        </is>
      </c>
      <c s="8" t="inlineStr" r="J18828">
        <is>
          <t xml:space="preserve"> Ogle</t>
        </is>
      </c>
    </row>
    <row r="18829" ht="20.25" customHeight="0">
      <c s="5" t="inlineStr" r="A18829">
        <is>
          <t xml:space="preserve">78009012</t>
        </is>
      </c>
      <c s="5" t="inlineStr" r="B18829">
        <is>
          <t xml:space="preserve">MODIFIED URETHANE PAVEMENT MARKING - LINE 12"</t>
        </is>
      </c>
      <c s="5" t="inlineStr" r="C18829">
        <is>
          <t xml:space="preserve">FOOT   </t>
        </is>
      </c>
      <c s="6" r="D18829">
        <v>1826.000</v>
      </c>
      <c s="7" r="E18829">
        <v>2</v>
      </c>
      <c s="8" t="inlineStr" r="F18829">
        <is>
          <t xml:space="preserve">64U26</t>
        </is>
      </c>
      <c s="8" t="inlineStr" r="G18829">
        <is>
          <t xml:space="preserve">048</t>
        </is>
      </c>
      <c s="9" r="H18829">
        <v>3.4000</v>
      </c>
      <c s="8" t="inlineStr" r="I18829">
        <is>
          <t xml:space="preserve">Y</t>
        </is>
      </c>
      <c s="8" t="inlineStr" r="J18829">
        <is>
          <t xml:space="preserve"> Winnebago</t>
        </is>
      </c>
    </row>
    <row r="18830" ht="20.25" customHeight="0">
      <c s="5" t="inlineStr" r="A18830">
        <is>
          <t xml:space="preserve">78009012</t>
        </is>
      </c>
      <c s="5" t="inlineStr" r="B18830">
        <is>
          <t xml:space="preserve">MODIFIED URETHANE PAVEMENT MARKING - LINE 12"</t>
        </is>
      </c>
      <c s="5" t="inlineStr" r="C18830">
        <is>
          <t xml:space="preserve">FOOT   </t>
        </is>
      </c>
      <c s="6" r="D18830">
        <v>1232.000</v>
      </c>
      <c s="7" r="E18830">
        <v>3</v>
      </c>
      <c s="8" t="inlineStr" r="F18830">
        <is>
          <t xml:space="preserve">66K71</t>
        </is>
      </c>
      <c s="8" t="inlineStr" r="G18830">
        <is>
          <t xml:space="preserve">056</t>
        </is>
      </c>
      <c s="9" r="H18830">
        <v>4.6200</v>
      </c>
      <c s="8" t="inlineStr" r="I18830">
        <is>
          <t xml:space="preserve">Y</t>
        </is>
      </c>
      <c s="8" t="inlineStr" r="J18830">
        <is>
          <t xml:space="preserve"> Bureau</t>
        </is>
      </c>
    </row>
    <row r="18831" ht="20.25" customHeight="0">
      <c s="5" t="inlineStr" r="A18831">
        <is>
          <t xml:space="preserve">78009012</t>
        </is>
      </c>
      <c s="5" t="inlineStr" r="B18831">
        <is>
          <t xml:space="preserve">MODIFIED URETHANE PAVEMENT MARKING - LINE 12"</t>
        </is>
      </c>
      <c s="5" t="inlineStr" r="C18831">
        <is>
          <t xml:space="preserve">FOOT   </t>
        </is>
      </c>
      <c s="6" r="D18831">
        <v>1232.000</v>
      </c>
      <c s="7" r="E18831">
        <v>3</v>
      </c>
      <c s="8" t="inlineStr" r="F18831">
        <is>
          <t xml:space="preserve">66K71</t>
        </is>
      </c>
      <c s="8" t="inlineStr" r="G18831">
        <is>
          <t xml:space="preserve">056</t>
        </is>
      </c>
      <c s="9" r="H18831">
        <v>4.2000</v>
      </c>
      <c s="8" t="inlineStr" r="I18831">
        <is>
          <t xml:space="preserve"/>
        </is>
      </c>
      <c s="8" t="inlineStr" r="J18831">
        <is>
          <t xml:space="preserve"> Bureau</t>
        </is>
      </c>
    </row>
    <row r="18832" ht="20.25" customHeight="0">
      <c s="5" t="inlineStr" r="A18832">
        <is>
          <t xml:space="preserve">78009012</t>
        </is>
      </c>
      <c s="5" t="inlineStr" r="B18832">
        <is>
          <t xml:space="preserve">MODIFIED URETHANE PAVEMENT MARKING - LINE 12"</t>
        </is>
      </c>
      <c s="5" t="inlineStr" r="C18832">
        <is>
          <t xml:space="preserve">FOOT   </t>
        </is>
      </c>
      <c s="6" r="D18832">
        <v>748.000</v>
      </c>
      <c s="7" r="E18832">
        <v>3</v>
      </c>
      <c s="8" t="inlineStr" r="F18832">
        <is>
          <t xml:space="preserve">66P54</t>
        </is>
      </c>
      <c s="8" t="inlineStr" r="G18832">
        <is>
          <t xml:space="preserve">220</t>
        </is>
      </c>
      <c s="9" r="H18832">
        <v>3.0000</v>
      </c>
      <c s="8" t="inlineStr" r="I18832">
        <is>
          <t xml:space="preserve">Y</t>
        </is>
      </c>
      <c s="8" t="inlineStr" r="J18832">
        <is>
          <t xml:space="preserve"> LaSalle</t>
        </is>
      </c>
    </row>
    <row r="18833" ht="20.25" customHeight="0">
      <c s="5" t="inlineStr" r="A18833">
        <is>
          <t xml:space="preserve">78009012</t>
        </is>
      </c>
      <c s="5" t="inlineStr" r="B18833">
        <is>
          <t xml:space="preserve">MODIFIED URETHANE PAVEMENT MARKING - LINE 12"</t>
        </is>
      </c>
      <c s="5" t="inlineStr" r="C18833">
        <is>
          <t xml:space="preserve">FOOT   </t>
        </is>
      </c>
      <c s="6" r="D18833">
        <v>748.000</v>
      </c>
      <c s="7" r="E18833">
        <v>3</v>
      </c>
      <c s="8" t="inlineStr" r="F18833">
        <is>
          <t xml:space="preserve">66P54</t>
        </is>
      </c>
      <c s="8" t="inlineStr" r="G18833">
        <is>
          <t xml:space="preserve">220</t>
        </is>
      </c>
      <c s="9" r="H18833">
        <v>2.5000</v>
      </c>
      <c s="8" t="inlineStr" r="I18833">
        <is>
          <t xml:space="preserve"/>
        </is>
      </c>
      <c s="8" t="inlineStr" r="J18833">
        <is>
          <t xml:space="preserve"> LaSalle</t>
        </is>
      </c>
    </row>
    <row r="18834" ht="20.25" customHeight="0">
      <c s="5" t="inlineStr" r="A18834">
        <is>
          <t xml:space="preserve">78009012</t>
        </is>
      </c>
      <c s="5" t="inlineStr" r="B18834">
        <is>
          <t xml:space="preserve">MODIFIED URETHANE PAVEMENT MARKING - LINE 12"</t>
        </is>
      </c>
      <c s="5" t="inlineStr" r="C18834">
        <is>
          <t xml:space="preserve">FOOT   </t>
        </is>
      </c>
      <c s="6" r="D18834">
        <v>1124.000</v>
      </c>
      <c s="7" r="E18834">
        <v>3</v>
      </c>
      <c s="8" t="inlineStr" r="F18834">
        <is>
          <t xml:space="preserve">66R18</t>
        </is>
      </c>
      <c s="8" t="inlineStr" r="G18834">
        <is>
          <t xml:space="preserve">062</t>
        </is>
      </c>
      <c s="9" r="H18834">
        <v>2.2300</v>
      </c>
      <c s="8" t="inlineStr" r="I18834">
        <is>
          <t xml:space="preserve">Y</t>
        </is>
      </c>
      <c s="8" t="inlineStr" r="J18834">
        <is>
          <t xml:space="preserve"> Kankakee</t>
        </is>
      </c>
    </row>
    <row r="18835" ht="20.25" customHeight="0">
      <c s="5" t="inlineStr" r="A18835">
        <is>
          <t xml:space="preserve">78009012</t>
        </is>
      </c>
      <c s="5" t="inlineStr" r="B18835">
        <is>
          <t xml:space="preserve">MODIFIED URETHANE PAVEMENT MARKING - LINE 12"</t>
        </is>
      </c>
      <c s="5" t="inlineStr" r="C18835">
        <is>
          <t xml:space="preserve">FOOT   </t>
        </is>
      </c>
      <c s="6" r="D18835">
        <v>1100.000</v>
      </c>
      <c s="7" r="E18835">
        <v>3</v>
      </c>
      <c s="8" t="inlineStr" r="F18835">
        <is>
          <t xml:space="preserve">66R47</t>
        </is>
      </c>
      <c s="8" t="inlineStr" r="G18835">
        <is>
          <t xml:space="preserve">066</t>
        </is>
      </c>
      <c s="9" r="H18835">
        <v>2.4500</v>
      </c>
      <c s="8" t="inlineStr" r="I18835">
        <is>
          <t xml:space="preserve">Y</t>
        </is>
      </c>
      <c s="8" t="inlineStr" r="J18835">
        <is>
          <t xml:space="preserve"> LaSalle</t>
        </is>
      </c>
    </row>
    <row r="18836" ht="20.25" customHeight="0">
      <c s="5" t="inlineStr" r="A18836">
        <is>
          <t xml:space="preserve">78009012</t>
        </is>
      </c>
      <c s="5" t="inlineStr" r="B18836">
        <is>
          <t xml:space="preserve">MODIFIED URETHANE PAVEMENT MARKING - LINE 12"</t>
        </is>
      </c>
      <c s="5" t="inlineStr" r="C18836">
        <is>
          <t xml:space="preserve">FOOT   </t>
        </is>
      </c>
      <c s="6" r="D18836">
        <v>1100.000</v>
      </c>
      <c s="7" r="E18836">
        <v>3</v>
      </c>
      <c s="8" t="inlineStr" r="F18836">
        <is>
          <t xml:space="preserve">66R47</t>
        </is>
      </c>
      <c s="8" t="inlineStr" r="G18836">
        <is>
          <t xml:space="preserve">066</t>
        </is>
      </c>
      <c s="9" r="H18836">
        <v>4.7400</v>
      </c>
      <c s="8" t="inlineStr" r="I18836">
        <is>
          <t xml:space="preserve"/>
        </is>
      </c>
      <c s="8" t="inlineStr" r="J18836">
        <is>
          <t xml:space="preserve"> LaSalle</t>
        </is>
      </c>
    </row>
    <row r="18837" ht="20.25" customHeight="0">
      <c s="5" t="inlineStr" r="A18837">
        <is>
          <t xml:space="preserve">78009012</t>
        </is>
      </c>
      <c s="5" t="inlineStr" r="B18837">
        <is>
          <t xml:space="preserve">MODIFIED URETHANE PAVEMENT MARKING - LINE 12"</t>
        </is>
      </c>
      <c s="5" t="inlineStr" r="C18837">
        <is>
          <t xml:space="preserve">FOOT   </t>
        </is>
      </c>
      <c s="6" r="D18837">
        <v>340.000</v>
      </c>
      <c s="7" r="E18837">
        <v>4</v>
      </c>
      <c s="8" t="inlineStr" r="F18837">
        <is>
          <t xml:space="preserve">68A86</t>
        </is>
      </c>
      <c s="8" t="inlineStr" r="G18837">
        <is>
          <t xml:space="preserve">222</t>
        </is>
      </c>
      <c s="9" r="H18837">
        <v>2.2000</v>
      </c>
      <c s="8" t="inlineStr" r="I18837">
        <is>
          <t xml:space="preserve">Y</t>
        </is>
      </c>
      <c s="8" t="inlineStr" r="J18837">
        <is>
          <t xml:space="preserve"> Fulton</t>
        </is>
      </c>
    </row>
    <row r="18838" ht="20.25" customHeight="0">
      <c s="5" t="inlineStr" r="A18838">
        <is>
          <t xml:space="preserve">78009012</t>
        </is>
      </c>
      <c s="5" t="inlineStr" r="B18838">
        <is>
          <t xml:space="preserve">MODIFIED URETHANE PAVEMENT MARKING - LINE 12"</t>
        </is>
      </c>
      <c s="5" t="inlineStr" r="C18838">
        <is>
          <t xml:space="preserve">FOOT   </t>
        </is>
      </c>
      <c s="6" r="D18838">
        <v>1068.000</v>
      </c>
      <c s="7" r="E18838">
        <v>4</v>
      </c>
      <c s="8" t="inlineStr" r="F18838">
        <is>
          <t xml:space="preserve">68E44</t>
        </is>
      </c>
      <c s="8" t="inlineStr" r="G18838">
        <is>
          <t xml:space="preserve">01X</t>
        </is>
      </c>
      <c s="9" r="H18838">
        <v>7.1500</v>
      </c>
      <c s="8" t="inlineStr" r="I18838">
        <is>
          <t xml:space="preserve">Y</t>
        </is>
      </c>
      <c s="8" t="inlineStr" r="J18838">
        <is>
          <t xml:space="preserve"> Peoria, Tazewell</t>
        </is>
      </c>
    </row>
    <row r="18839" ht="20.25" customHeight="0">
      <c s="5" t="inlineStr" r="A18839">
        <is>
          <t xml:space="preserve">78009012</t>
        </is>
      </c>
      <c s="5" t="inlineStr" r="B18839">
        <is>
          <t xml:space="preserve">MODIFIED URETHANE PAVEMENT MARKING - LINE 12"</t>
        </is>
      </c>
      <c s="5" t="inlineStr" r="C18839">
        <is>
          <t xml:space="preserve">FOOT   </t>
        </is>
      </c>
      <c s="6" r="D18839">
        <v>1068.000</v>
      </c>
      <c s="7" r="E18839">
        <v>4</v>
      </c>
      <c s="8" t="inlineStr" r="F18839">
        <is>
          <t xml:space="preserve">68E44</t>
        </is>
      </c>
      <c s="8" t="inlineStr" r="G18839">
        <is>
          <t xml:space="preserve">01X</t>
        </is>
      </c>
      <c s="9" r="H18839">
        <v>7.1500</v>
      </c>
      <c s="8" t="inlineStr" r="I18839">
        <is>
          <t xml:space="preserve"/>
        </is>
      </c>
      <c s="8" t="inlineStr" r="J18839">
        <is>
          <t xml:space="preserve"> Peoria, Tazewell</t>
        </is>
      </c>
    </row>
    <row r="18840" ht="20.25" customHeight="0">
      <c s="5" t="inlineStr" r="A18840">
        <is>
          <t xml:space="preserve">78009012</t>
        </is>
      </c>
      <c s="5" t="inlineStr" r="B18840">
        <is>
          <t xml:space="preserve">MODIFIED URETHANE PAVEMENT MARKING - LINE 12"</t>
        </is>
      </c>
      <c s="5" t="inlineStr" r="C18840">
        <is>
          <t xml:space="preserve">FOOT   </t>
        </is>
      </c>
      <c s="6" r="D18840">
        <v>135.000</v>
      </c>
      <c s="7" r="E18840">
        <v>4</v>
      </c>
      <c s="8" t="inlineStr" r="F18840">
        <is>
          <t xml:space="preserve">68J63</t>
        </is>
      </c>
      <c s="8" t="inlineStr" r="G18840">
        <is>
          <t xml:space="preserve">078</t>
        </is>
      </c>
      <c s="9" r="H18840">
        <v>3.6900</v>
      </c>
      <c s="8" t="inlineStr" r="I18840">
        <is>
          <t xml:space="preserve">Y</t>
        </is>
      </c>
      <c s="8" t="inlineStr" r="J18840">
        <is>
          <t xml:space="preserve"> Tazewell</t>
        </is>
      </c>
    </row>
    <row r="18841" ht="20.25" customHeight="0">
      <c s="5" t="inlineStr" r="A18841">
        <is>
          <t xml:space="preserve">78009012</t>
        </is>
      </c>
      <c s="5" t="inlineStr" r="B18841">
        <is>
          <t xml:space="preserve">MODIFIED URETHANE PAVEMENT MARKING - LINE 12"</t>
        </is>
      </c>
      <c s="5" t="inlineStr" r="C18841">
        <is>
          <t xml:space="preserve">FOOT   </t>
        </is>
      </c>
      <c s="6" r="D18841">
        <v>1717.000</v>
      </c>
      <c s="7" r="E18841">
        <v>6</v>
      </c>
      <c s="8" t="inlineStr" r="F18841">
        <is>
          <t xml:space="preserve">72263</t>
        </is>
      </c>
      <c s="8" t="inlineStr" r="G18841">
        <is>
          <t xml:space="preserve">088</t>
        </is>
      </c>
      <c s="9" r="H18841">
        <v>1.9800</v>
      </c>
      <c s="8" t="inlineStr" r="I18841">
        <is>
          <t xml:space="preserve">Y</t>
        </is>
      </c>
      <c s="8" t="inlineStr" r="J18841">
        <is>
          <t xml:space="preserve"> Morgan</t>
        </is>
      </c>
    </row>
    <row r="18842" ht="20.25" customHeight="0">
      <c s="5" t="inlineStr" r="A18842">
        <is>
          <t xml:space="preserve">78009012</t>
        </is>
      </c>
      <c s="5" t="inlineStr" r="B18842">
        <is>
          <t xml:space="preserve">MODIFIED URETHANE PAVEMENT MARKING - LINE 12"</t>
        </is>
      </c>
      <c s="5" t="inlineStr" r="C18842">
        <is>
          <t xml:space="preserve">FOOT   </t>
        </is>
      </c>
      <c s="6" r="D18842">
        <v>1717.000</v>
      </c>
      <c s="7" r="E18842">
        <v>6</v>
      </c>
      <c s="8" t="inlineStr" r="F18842">
        <is>
          <t xml:space="preserve">72263</t>
        </is>
      </c>
      <c s="8" t="inlineStr" r="G18842">
        <is>
          <t xml:space="preserve">088</t>
        </is>
      </c>
      <c s="9" r="H18842">
        <v>1.8000</v>
      </c>
      <c s="8" t="inlineStr" r="I18842">
        <is>
          <t xml:space="preserve"/>
        </is>
      </c>
      <c s="8" t="inlineStr" r="J18842">
        <is>
          <t xml:space="preserve"> Morgan</t>
        </is>
      </c>
    </row>
    <row r="18843" ht="20.25" customHeight="0">
      <c s="5" t="inlineStr" r="A18843">
        <is>
          <t xml:space="preserve">78009012</t>
        </is>
      </c>
      <c s="5" t="inlineStr" r="B18843">
        <is>
          <t xml:space="preserve">MODIFIED URETHANE PAVEMENT MARKING - LINE 12"</t>
        </is>
      </c>
      <c s="5" t="inlineStr" r="C18843">
        <is>
          <t xml:space="preserve">FOOT   </t>
        </is>
      </c>
      <c s="6" r="D18843">
        <v>1231.000</v>
      </c>
      <c s="7" r="E18843">
        <v>9</v>
      </c>
      <c s="8" t="inlineStr" r="F18843">
        <is>
          <t xml:space="preserve">78A33</t>
        </is>
      </c>
      <c s="8" t="inlineStr" r="G18843">
        <is>
          <t xml:space="preserve">142</t>
        </is>
      </c>
      <c s="9" r="H18843">
        <v>16.0000</v>
      </c>
      <c s="8" t="inlineStr" r="I18843">
        <is>
          <t xml:space="preserve">Y</t>
        </is>
      </c>
      <c s="8" t="inlineStr" r="J18843">
        <is>
          <t xml:space="preserve"> Williamson</t>
        </is>
      </c>
    </row>
    <row r="18844" ht="20.25" customHeight="0">
      <c s="5" t="inlineStr" r="A18844">
        <is>
          <t xml:space="preserve">78009012</t>
        </is>
      </c>
      <c s="5" t="inlineStr" r="B18844">
        <is>
          <t xml:space="preserve">MODIFIED URETHANE PAVEMENT MARKING - LINE 12"</t>
        </is>
      </c>
      <c s="5" t="inlineStr" r="C18844">
        <is>
          <t xml:space="preserve">FOOT   </t>
        </is>
      </c>
      <c s="6" r="D18844">
        <v>1231.000</v>
      </c>
      <c s="7" r="E18844">
        <v>9</v>
      </c>
      <c s="8" t="inlineStr" r="F18844">
        <is>
          <t xml:space="preserve">78A33</t>
        </is>
      </c>
      <c s="8" t="inlineStr" r="G18844">
        <is>
          <t xml:space="preserve">142</t>
        </is>
      </c>
      <c s="9" r="H18844">
        <v>15.7500</v>
      </c>
      <c s="8" t="inlineStr" r="I18844">
        <is>
          <t xml:space="preserve"/>
        </is>
      </c>
      <c s="8" t="inlineStr" r="J18844">
        <is>
          <t xml:space="preserve"> Williamson</t>
        </is>
      </c>
    </row>
    <row r="18845" ht="20.25" customHeight="0">
      <c s="5" t="inlineStr" r="A18845">
        <is>
          <t xml:space="preserve">78009012</t>
        </is>
      </c>
      <c s="5" t="inlineStr" r="B18845">
        <is>
          <t xml:space="preserve">MODIFIED URETHANE PAVEMENT MARKING - LINE 12"</t>
        </is>
      </c>
      <c s="5" t="inlineStr" r="C18845">
        <is>
          <t xml:space="preserve">FOOT   </t>
        </is>
      </c>
      <c s="6" r="D18845">
        <v>77.000</v>
      </c>
      <c s="7" r="E18845">
        <v>9</v>
      </c>
      <c s="8" t="inlineStr" r="F18845">
        <is>
          <t xml:space="preserve">78B03</t>
        </is>
      </c>
      <c s="8" t="inlineStr" r="G18845">
        <is>
          <t xml:space="preserve">149</t>
        </is>
      </c>
      <c s="9" r="H18845">
        <v>54.0000</v>
      </c>
      <c s="8" t="inlineStr" r="I18845">
        <is>
          <t xml:space="preserve">Y</t>
        </is>
      </c>
      <c s="8" t="inlineStr" r="J18845">
        <is>
          <t xml:space="preserve"> Jackson</t>
        </is>
      </c>
    </row>
    <row r="18846" ht="20.25" customHeight="0">
      <c s="5" t="inlineStr" r="A18846">
        <is>
          <t xml:space="preserve">78009012</t>
        </is>
      </c>
      <c s="5" t="inlineStr" r="B18846">
        <is>
          <t xml:space="preserve">MODIFIED URETHANE PAVEMENT MARKING - LINE 12"</t>
        </is>
      </c>
      <c s="5" t="inlineStr" r="C18846">
        <is>
          <t xml:space="preserve">FOOT   </t>
        </is>
      </c>
      <c s="6" r="D18846">
        <v>68.000</v>
      </c>
      <c s="7" r="E18846">
        <v>4</v>
      </c>
      <c s="8" t="inlineStr" r="F18846">
        <is>
          <t xml:space="preserve">89859</t>
        </is>
      </c>
      <c s="8" t="inlineStr" r="G18846">
        <is>
          <t xml:space="preserve">168</t>
        </is>
      </c>
      <c s="9" r="H18846">
        <v>7.5400</v>
      </c>
      <c s="8" t="inlineStr" r="I18846">
        <is>
          <t xml:space="preserve">Y</t>
        </is>
      </c>
      <c s="8" t="inlineStr" r="J18846">
        <is>
          <t xml:space="preserve"> Tazewell</t>
        </is>
      </c>
    </row>
    <row r="18847" ht="20.25" customHeight="0">
      <c s="5" t="inlineStr" r="A18847">
        <is>
          <t xml:space="preserve">78009012</t>
        </is>
      </c>
      <c s="5" t="inlineStr" r="B18847">
        <is>
          <t xml:space="preserve">MODIFIED URETHANE PAVEMENT MARKING - LINE 12"</t>
        </is>
      </c>
      <c s="5" t="inlineStr" r="C18847">
        <is>
          <t xml:space="preserve">FOOT   </t>
        </is>
      </c>
      <c s="6" r="D18847">
        <v>68.000</v>
      </c>
      <c s="7" r="E18847">
        <v>4</v>
      </c>
      <c s="8" t="inlineStr" r="F18847">
        <is>
          <t xml:space="preserve">89859</t>
        </is>
      </c>
      <c s="8" t="inlineStr" r="G18847">
        <is>
          <t xml:space="preserve">168</t>
        </is>
      </c>
      <c s="9" r="H18847">
        <v>6.6500</v>
      </c>
      <c s="8" t="inlineStr" r="I18847">
        <is>
          <t xml:space="preserve"/>
        </is>
      </c>
      <c s="8" t="inlineStr" r="J18847">
        <is>
          <t xml:space="preserve"> Tazewell</t>
        </is>
      </c>
    </row>
    <row r="18848" ht="20.25" customHeight="0">
      <c s="5" t="inlineStr" r="A18848">
        <is>
          <t xml:space="preserve">78009012</t>
        </is>
      </c>
      <c s="5" t="inlineStr" r="B18848">
        <is>
          <t xml:space="preserve">MODIFIED URETHANE PAVEMENT MARKING - LINE 12"</t>
        </is>
      </c>
      <c s="5" t="inlineStr" r="C18848">
        <is>
          <t xml:space="preserve">FOOT   </t>
        </is>
      </c>
      <c s="6" r="D18848">
        <v>68.000</v>
      </c>
      <c s="7" r="E18848">
        <v>4</v>
      </c>
      <c s="8" t="inlineStr" r="F18848">
        <is>
          <t xml:space="preserve">89859</t>
        </is>
      </c>
      <c s="8" t="inlineStr" r="G18848">
        <is>
          <t xml:space="preserve">168</t>
        </is>
      </c>
      <c s="9" r="H18848">
        <v>6.7200</v>
      </c>
      <c s="8" t="inlineStr" r="I18848">
        <is>
          <t xml:space="preserve"/>
        </is>
      </c>
      <c s="8" t="inlineStr" r="J18848">
        <is>
          <t xml:space="preserve"> Tazewell</t>
        </is>
      </c>
    </row>
    <row r="18849" ht="20.25" customHeight="0">
      <c s="5" t="inlineStr" r="A18849">
        <is>
          <t xml:space="preserve">78009012</t>
        </is>
      </c>
      <c s="5" t="inlineStr" r="B18849">
        <is>
          <t xml:space="preserve">MODIFIED URETHANE PAVEMENT MARKING - LINE 12"</t>
        </is>
      </c>
      <c s="5" t="inlineStr" r="C18849">
        <is>
          <t xml:space="preserve">FOOT   </t>
        </is>
      </c>
      <c s="6" r="D18849">
        <v>428.000</v>
      </c>
      <c s="7" r="E18849">
        <v>9</v>
      </c>
      <c s="8" t="inlineStr" r="F18849">
        <is>
          <t xml:space="preserve">99750</t>
        </is>
      </c>
      <c s="8" t="inlineStr" r="G18849">
        <is>
          <t xml:space="preserve">181</t>
        </is>
      </c>
      <c s="9" r="H18849">
        <v>12.7500</v>
      </c>
      <c s="8" t="inlineStr" r="I18849">
        <is>
          <t xml:space="preserve">Y</t>
        </is>
      </c>
      <c s="8" t="inlineStr" r="J18849">
        <is>
          <t xml:space="preserve"> Saline</t>
        </is>
      </c>
    </row>
    <row r="18850" ht="20.25" customHeight="0">
      <c s="5" t="inlineStr" r="A18850">
        <is>
          <t xml:space="preserve">78009012</t>
        </is>
      </c>
      <c s="5" t="inlineStr" r="B18850">
        <is>
          <t xml:space="preserve">MODIFIED URETHANE PAVEMENT MARKING - LINE 12"</t>
        </is>
      </c>
      <c s="5" t="inlineStr" r="C18850">
        <is>
          <t xml:space="preserve">FOOT   </t>
        </is>
      </c>
      <c s="6" r="D18850">
        <v>428.000</v>
      </c>
      <c s="7" r="E18850">
        <v>9</v>
      </c>
      <c s="8" t="inlineStr" r="F18850">
        <is>
          <t xml:space="preserve">99750</t>
        </is>
      </c>
      <c s="8" t="inlineStr" r="G18850">
        <is>
          <t xml:space="preserve">181</t>
        </is>
      </c>
      <c s="9" r="H18850">
        <v>15.0000</v>
      </c>
      <c s="8" t="inlineStr" r="I18850">
        <is>
          <t xml:space="preserve"/>
        </is>
      </c>
      <c s="8" t="inlineStr" r="J18850">
        <is>
          <t xml:space="preserve"> Saline</t>
        </is>
      </c>
    </row>
    <row r="18851" ht="20.25" customHeight="0">
      <c s="5" t="inlineStr" r="A18851">
        <is>
          <t xml:space="preserve">78009018</t>
        </is>
      </c>
      <c s="5" t="inlineStr" r="B18851">
        <is>
          <t xml:space="preserve">MODIFIED URETHANE PAVEMENT MARKING - LINE 18"</t>
        </is>
      </c>
      <c s="5" t="inlineStr" r="C18851">
        <is>
          <t xml:space="preserve">FOOT   </t>
        </is>
      </c>
      <c s="6" r="D18851">
        <v>64.000</v>
      </c>
      <c s="7" r="E18851">
        <v>9</v>
      </c>
      <c s="8" t="inlineStr" r="F18851">
        <is>
          <t xml:space="preserve">99750</t>
        </is>
      </c>
      <c s="8" t="inlineStr" r="G18851">
        <is>
          <t xml:space="preserve">181</t>
        </is>
      </c>
      <c s="9" r="H18851">
        <v>18.3600</v>
      </c>
      <c s="8" t="inlineStr" r="I18851">
        <is>
          <t xml:space="preserve">Y</t>
        </is>
      </c>
      <c s="8" t="inlineStr" r="J18851">
        <is>
          <t xml:space="preserve"> Saline</t>
        </is>
      </c>
    </row>
    <row r="18852" ht="20.25" customHeight="0">
      <c s="5" t="inlineStr" r="A18852">
        <is>
          <t xml:space="preserve">78009018</t>
        </is>
      </c>
      <c s="5" t="inlineStr" r="B18852">
        <is>
          <t xml:space="preserve">MODIFIED URETHANE PAVEMENT MARKING - LINE 18"</t>
        </is>
      </c>
      <c s="5" t="inlineStr" r="C18852">
        <is>
          <t xml:space="preserve">FOOT   </t>
        </is>
      </c>
      <c s="6" r="D18852">
        <v>64.000</v>
      </c>
      <c s="7" r="E18852">
        <v>9</v>
      </c>
      <c s="8" t="inlineStr" r="F18852">
        <is>
          <t xml:space="preserve">99750</t>
        </is>
      </c>
      <c s="8" t="inlineStr" r="G18852">
        <is>
          <t xml:space="preserve">181</t>
        </is>
      </c>
      <c s="9" r="H18852">
        <v>22.0000</v>
      </c>
      <c s="8" t="inlineStr" r="I18852">
        <is>
          <t xml:space="preserve"/>
        </is>
      </c>
      <c s="8" t="inlineStr" r="J18852">
        <is>
          <t xml:space="preserve"> Saline</t>
        </is>
      </c>
    </row>
    <row r="18853" ht="20.25" customHeight="0">
      <c s="5" t="inlineStr" r="A18853">
        <is>
          <t xml:space="preserve">78009024</t>
        </is>
      </c>
      <c s="5" t="inlineStr" r="B18853">
        <is>
          <t xml:space="preserve">MODIFIED URETHANE PAVEMENT MARKING - LINE 24"</t>
        </is>
      </c>
      <c s="5" t="inlineStr" r="C18853">
        <is>
          <t xml:space="preserve">FOOT   </t>
        </is>
      </c>
      <c s="6" r="D18853">
        <v>3862.000</v>
      </c>
      <c s="7" r="E18853">
        <v>4</v>
      </c>
      <c s="8" t="inlineStr" r="F18853">
        <is>
          <t xml:space="preserve">46664</t>
        </is>
      </c>
      <c s="8" t="inlineStr" r="G18853">
        <is>
          <t xml:space="preserve">188</t>
        </is>
      </c>
      <c s="9" r="H18853">
        <v>5.0000</v>
      </c>
      <c s="8" t="inlineStr" r="I18853">
        <is>
          <t xml:space="preserve">Y</t>
        </is>
      </c>
      <c s="8" t="inlineStr" r="J18853">
        <is>
          <t xml:space="preserve">Various</t>
        </is>
      </c>
    </row>
    <row r="18854" ht="20.25" customHeight="0">
      <c s="5" t="inlineStr" r="A18854">
        <is>
          <t xml:space="preserve">78009024</t>
        </is>
      </c>
      <c s="5" t="inlineStr" r="B18854">
        <is>
          <t xml:space="preserve">MODIFIED URETHANE PAVEMENT MARKING - LINE 24"</t>
        </is>
      </c>
      <c s="5" t="inlineStr" r="C18854">
        <is>
          <t xml:space="preserve">FOOT   </t>
        </is>
      </c>
      <c s="6" r="D18854">
        <v>3862.000</v>
      </c>
      <c s="7" r="E18854">
        <v>4</v>
      </c>
      <c s="8" t="inlineStr" r="F18854">
        <is>
          <t xml:space="preserve">46664</t>
        </is>
      </c>
      <c s="8" t="inlineStr" r="G18854">
        <is>
          <t xml:space="preserve">188</t>
        </is>
      </c>
      <c s="9" r="H18854">
        <v>6.0000</v>
      </c>
      <c s="8" t="inlineStr" r="I18854">
        <is>
          <t xml:space="preserve"/>
        </is>
      </c>
      <c s="8" t="inlineStr" r="J18854">
        <is>
          <t xml:space="preserve">Various</t>
        </is>
      </c>
    </row>
    <row r="18855" ht="20.25" customHeight="0">
      <c s="5" t="inlineStr" r="A18855">
        <is>
          <t xml:space="preserve">78009024</t>
        </is>
      </c>
      <c s="5" t="inlineStr" r="B18855">
        <is>
          <t xml:space="preserve">MODIFIED URETHANE PAVEMENT MARKING - LINE 24"</t>
        </is>
      </c>
      <c s="5" t="inlineStr" r="C18855">
        <is>
          <t xml:space="preserve">FOOT   </t>
        </is>
      </c>
      <c s="6" r="D18855">
        <v>3862.000</v>
      </c>
      <c s="7" r="E18855">
        <v>4</v>
      </c>
      <c s="8" t="inlineStr" r="F18855">
        <is>
          <t xml:space="preserve">46664</t>
        </is>
      </c>
      <c s="8" t="inlineStr" r="G18855">
        <is>
          <t xml:space="preserve">188</t>
        </is>
      </c>
      <c s="9" r="H18855">
        <v>6.5500</v>
      </c>
      <c s="8" t="inlineStr" r="I18855">
        <is>
          <t xml:space="preserve"/>
        </is>
      </c>
      <c s="8" t="inlineStr" r="J18855">
        <is>
          <t xml:space="preserve">Various</t>
        </is>
      </c>
    </row>
    <row r="18856" ht="20.25" customHeight="0">
      <c s="5" t="inlineStr" r="A18856">
        <is>
          <t xml:space="preserve">78009024</t>
        </is>
      </c>
      <c s="5" t="inlineStr" r="B18856">
        <is>
          <t xml:space="preserve">MODIFIED URETHANE PAVEMENT MARKING - LINE 24"</t>
        </is>
      </c>
      <c s="5" t="inlineStr" r="C18856">
        <is>
          <t xml:space="preserve">FOOT   </t>
        </is>
      </c>
      <c s="6" r="D18856">
        <v>3862.000</v>
      </c>
      <c s="7" r="E18856">
        <v>4</v>
      </c>
      <c s="8" t="inlineStr" r="F18856">
        <is>
          <t xml:space="preserve">46664</t>
        </is>
      </c>
      <c s="8" t="inlineStr" r="G18856">
        <is>
          <t xml:space="preserve">188</t>
        </is>
      </c>
      <c s="9" r="H18856">
        <v>6.8000</v>
      </c>
      <c s="8" t="inlineStr" r="I18856">
        <is>
          <t xml:space="preserve"/>
        </is>
      </c>
      <c s="8" t="inlineStr" r="J18856">
        <is>
          <t xml:space="preserve">Various</t>
        </is>
      </c>
    </row>
    <row r="18857" ht="20.25" customHeight="0">
      <c s="5" t="inlineStr" r="A18857">
        <is>
          <t xml:space="preserve">78009024</t>
        </is>
      </c>
      <c s="5" t="inlineStr" r="B18857">
        <is>
          <t xml:space="preserve">MODIFIED URETHANE PAVEMENT MARKING - LINE 24"</t>
        </is>
      </c>
      <c s="5" t="inlineStr" r="C18857">
        <is>
          <t xml:space="preserve">FOOT   </t>
        </is>
      </c>
      <c s="6" r="D18857">
        <v>122.000</v>
      </c>
      <c s="7" r="E18857">
        <v>2</v>
      </c>
      <c s="8" t="inlineStr" r="F18857">
        <is>
          <t xml:space="preserve">64B40</t>
        </is>
      </c>
      <c s="8" t="inlineStr" r="G18857">
        <is>
          <t xml:space="preserve">237</t>
        </is>
      </c>
      <c s="9" r="H18857">
        <v>4.7700</v>
      </c>
      <c s="8" t="inlineStr" r="I18857">
        <is>
          <t xml:space="preserve">Y</t>
        </is>
      </c>
      <c s="8" t="inlineStr" r="J18857">
        <is>
          <t xml:space="preserve"> Jo Daviess</t>
        </is>
      </c>
    </row>
    <row r="18858" ht="20.25" customHeight="0">
      <c s="5" t="inlineStr" r="A18858">
        <is>
          <t xml:space="preserve">78009024</t>
        </is>
      </c>
      <c s="5" t="inlineStr" r="B18858">
        <is>
          <t xml:space="preserve">MODIFIED URETHANE PAVEMENT MARKING - LINE 24"</t>
        </is>
      </c>
      <c s="5" t="inlineStr" r="C18858">
        <is>
          <t xml:space="preserve">FOOT   </t>
        </is>
      </c>
      <c s="6" r="D18858">
        <v>122.000</v>
      </c>
      <c s="7" r="E18858">
        <v>2</v>
      </c>
      <c s="8" t="inlineStr" r="F18858">
        <is>
          <t xml:space="preserve">64B40</t>
        </is>
      </c>
      <c s="8" t="inlineStr" r="G18858">
        <is>
          <t xml:space="preserve">237</t>
        </is>
      </c>
      <c s="9" r="H18858">
        <v>6.0000</v>
      </c>
      <c s="8" t="inlineStr" r="I18858">
        <is>
          <t xml:space="preserve"/>
        </is>
      </c>
      <c s="8" t="inlineStr" r="J18858">
        <is>
          <t xml:space="preserve"> Jo Daviess</t>
        </is>
      </c>
    </row>
    <row r="18859" ht="20.25" customHeight="0">
      <c s="5" t="inlineStr" r="A18859">
        <is>
          <t xml:space="preserve">78009024</t>
        </is>
      </c>
      <c s="5" t="inlineStr" r="B18859">
        <is>
          <t xml:space="preserve">MODIFIED URETHANE PAVEMENT MARKING - LINE 24"</t>
        </is>
      </c>
      <c s="5" t="inlineStr" r="C18859">
        <is>
          <t xml:space="preserve">FOOT   </t>
        </is>
      </c>
      <c s="6" r="D18859">
        <v>683.000</v>
      </c>
      <c s="7" r="E18859">
        <v>2</v>
      </c>
      <c s="8" t="inlineStr" r="F18859">
        <is>
          <t xml:space="preserve">64M38</t>
        </is>
      </c>
      <c s="8" t="inlineStr" r="G18859">
        <is>
          <t xml:space="preserve">031</t>
        </is>
      </c>
      <c s="9" r="H18859">
        <v>5.8800</v>
      </c>
      <c s="8" t="inlineStr" r="I18859">
        <is>
          <t xml:space="preserve">Y</t>
        </is>
      </c>
      <c s="8" t="inlineStr" r="J18859">
        <is>
          <t xml:space="preserve"> Winnebago</t>
        </is>
      </c>
    </row>
    <row r="18860" ht="20.25" customHeight="0">
      <c s="5" t="inlineStr" r="A18860">
        <is>
          <t xml:space="preserve">78009024</t>
        </is>
      </c>
      <c s="5" t="inlineStr" r="B18860">
        <is>
          <t xml:space="preserve">MODIFIED URETHANE PAVEMENT MARKING - LINE 24"</t>
        </is>
      </c>
      <c s="5" t="inlineStr" r="C18860">
        <is>
          <t xml:space="preserve">FOOT   </t>
        </is>
      </c>
      <c s="6" r="D18860">
        <v>132.000</v>
      </c>
      <c s="7" r="E18860">
        <v>2</v>
      </c>
      <c s="8" t="inlineStr" r="F18860">
        <is>
          <t xml:space="preserve">64P13</t>
        </is>
      </c>
      <c s="8" t="inlineStr" r="G18860">
        <is>
          <t xml:space="preserve">214</t>
        </is>
      </c>
      <c s="9" r="H18860">
        <v>5.5000</v>
      </c>
      <c s="8" t="inlineStr" r="I18860">
        <is>
          <t xml:space="preserve">Y</t>
        </is>
      </c>
      <c s="8" t="inlineStr" r="J18860">
        <is>
          <t xml:space="preserve"> Ogle</t>
        </is>
      </c>
    </row>
    <row r="18861" ht="20.25" customHeight="0">
      <c s="5" t="inlineStr" r="A18861">
        <is>
          <t xml:space="preserve">78009024</t>
        </is>
      </c>
      <c s="5" t="inlineStr" r="B18861">
        <is>
          <t xml:space="preserve">MODIFIED URETHANE PAVEMENT MARKING - LINE 24"</t>
        </is>
      </c>
      <c s="5" t="inlineStr" r="C18861">
        <is>
          <t xml:space="preserve">FOOT   </t>
        </is>
      </c>
      <c s="6" r="D18861">
        <v>132.000</v>
      </c>
      <c s="7" r="E18861">
        <v>2</v>
      </c>
      <c s="8" t="inlineStr" r="F18861">
        <is>
          <t xml:space="preserve">64P13</t>
        </is>
      </c>
      <c s="8" t="inlineStr" r="G18861">
        <is>
          <t xml:space="preserve">214</t>
        </is>
      </c>
      <c s="9" r="H18861">
        <v>4.7700</v>
      </c>
      <c s="8" t="inlineStr" r="I18861">
        <is>
          <t xml:space="preserve"/>
        </is>
      </c>
      <c s="8" t="inlineStr" r="J18861">
        <is>
          <t xml:space="preserve"> Ogle</t>
        </is>
      </c>
    </row>
    <row r="18862" ht="20.25" customHeight="0">
      <c s="5" t="inlineStr" r="A18862">
        <is>
          <t xml:space="preserve">78009024</t>
        </is>
      </c>
      <c s="5" t="inlineStr" r="B18862">
        <is>
          <t xml:space="preserve">MODIFIED URETHANE PAVEMENT MARKING - LINE 24"</t>
        </is>
      </c>
      <c s="5" t="inlineStr" r="C18862">
        <is>
          <t xml:space="preserve">FOOT   </t>
        </is>
      </c>
      <c s="6" r="D18862">
        <v>194.000</v>
      </c>
      <c s="7" r="E18862">
        <v>2</v>
      </c>
      <c s="8" t="inlineStr" r="F18862">
        <is>
          <t xml:space="preserve">64R15</t>
        </is>
      </c>
      <c s="8" t="inlineStr" r="G18862">
        <is>
          <t xml:space="preserve">033</t>
        </is>
      </c>
      <c s="9" r="H18862">
        <v>7.0000</v>
      </c>
      <c s="8" t="inlineStr" r="I18862">
        <is>
          <t xml:space="preserve">Y</t>
        </is>
      </c>
      <c s="8" t="inlineStr" r="J18862">
        <is>
          <t xml:space="preserve"> Boone, Winnebago</t>
        </is>
      </c>
    </row>
    <row r="18863" ht="20.25" customHeight="0">
      <c s="5" t="inlineStr" r="A18863">
        <is>
          <t xml:space="preserve">78009024</t>
        </is>
      </c>
      <c s="5" t="inlineStr" r="B18863">
        <is>
          <t xml:space="preserve">MODIFIED URETHANE PAVEMENT MARKING - LINE 24"</t>
        </is>
      </c>
      <c s="5" t="inlineStr" r="C18863">
        <is>
          <t xml:space="preserve">FOOT   </t>
        </is>
      </c>
      <c s="6" r="D18863">
        <v>1105.000</v>
      </c>
      <c s="7" r="E18863">
        <v>2</v>
      </c>
      <c s="8" t="inlineStr" r="F18863">
        <is>
          <t xml:space="preserve">64S51</t>
        </is>
      </c>
      <c s="8" t="inlineStr" r="G18863">
        <is>
          <t xml:space="preserve">036</t>
        </is>
      </c>
      <c s="9" r="H18863">
        <v>4.9000</v>
      </c>
      <c s="8" t="inlineStr" r="I18863">
        <is>
          <t xml:space="preserve">Y</t>
        </is>
      </c>
      <c s="8" t="inlineStr" r="J18863">
        <is>
          <t xml:space="preserve"> Winnebago</t>
        </is>
      </c>
    </row>
    <row r="18864" ht="20.25" customHeight="0">
      <c s="5" t="inlineStr" r="A18864">
        <is>
          <t xml:space="preserve">78009024</t>
        </is>
      </c>
      <c s="5" t="inlineStr" r="B18864">
        <is>
          <t xml:space="preserve">MODIFIED URETHANE PAVEMENT MARKING - LINE 24"</t>
        </is>
      </c>
      <c s="5" t="inlineStr" r="C18864">
        <is>
          <t xml:space="preserve">FOOT   </t>
        </is>
      </c>
      <c s="6" r="D18864">
        <v>922.000</v>
      </c>
      <c s="7" r="E18864">
        <v>2</v>
      </c>
      <c s="8" t="inlineStr" r="F18864">
        <is>
          <t xml:space="preserve">64T31</t>
        </is>
      </c>
      <c s="8" t="inlineStr" r="G18864">
        <is>
          <t xml:space="preserve">038</t>
        </is>
      </c>
      <c s="9" r="H18864">
        <v>9.1700</v>
      </c>
      <c s="8" t="inlineStr" r="I18864">
        <is>
          <t xml:space="preserve">Y</t>
        </is>
      </c>
      <c s="8" t="inlineStr" r="J18864">
        <is>
          <t xml:space="preserve"> Lee</t>
        </is>
      </c>
    </row>
    <row r="18865" ht="20.25" customHeight="0">
      <c s="5" t="inlineStr" r="A18865">
        <is>
          <t xml:space="preserve">78009024</t>
        </is>
      </c>
      <c s="5" t="inlineStr" r="B18865">
        <is>
          <t xml:space="preserve">MODIFIED URETHANE PAVEMENT MARKING - LINE 24"</t>
        </is>
      </c>
      <c s="5" t="inlineStr" r="C18865">
        <is>
          <t xml:space="preserve">FOOT   </t>
        </is>
      </c>
      <c s="6" r="D18865">
        <v>922.000</v>
      </c>
      <c s="7" r="E18865">
        <v>2</v>
      </c>
      <c s="8" t="inlineStr" r="F18865">
        <is>
          <t xml:space="preserve">64T31</t>
        </is>
      </c>
      <c s="8" t="inlineStr" r="G18865">
        <is>
          <t xml:space="preserve">038</t>
        </is>
      </c>
      <c s="9" r="H18865">
        <v>8.9700</v>
      </c>
      <c s="8" t="inlineStr" r="I18865">
        <is>
          <t xml:space="preserve"/>
        </is>
      </c>
      <c s="8" t="inlineStr" r="J18865">
        <is>
          <t xml:space="preserve"> Lee</t>
        </is>
      </c>
    </row>
    <row r="18866" ht="20.25" customHeight="0">
      <c s="5" t="inlineStr" r="A18866">
        <is>
          <t xml:space="preserve">78009024</t>
        </is>
      </c>
      <c s="5" t="inlineStr" r="B18866">
        <is>
          <t xml:space="preserve">MODIFIED URETHANE PAVEMENT MARKING - LINE 24"</t>
        </is>
      </c>
      <c s="5" t="inlineStr" r="C18866">
        <is>
          <t xml:space="preserve">FOOT   </t>
        </is>
      </c>
      <c s="6" r="D18866">
        <v>922.000</v>
      </c>
      <c s="7" r="E18866">
        <v>2</v>
      </c>
      <c s="8" t="inlineStr" r="F18866">
        <is>
          <t xml:space="preserve">64T31</t>
        </is>
      </c>
      <c s="8" t="inlineStr" r="G18866">
        <is>
          <t xml:space="preserve">038</t>
        </is>
      </c>
      <c s="9" r="H18866">
        <v>9.2400</v>
      </c>
      <c s="8" t="inlineStr" r="I18866">
        <is>
          <t xml:space="preserve"/>
        </is>
      </c>
      <c s="8" t="inlineStr" r="J18866">
        <is>
          <t xml:space="preserve"> Lee</t>
        </is>
      </c>
    </row>
    <row r="18867" ht="20.25" customHeight="0">
      <c s="5" t="inlineStr" r="A18867">
        <is>
          <t xml:space="preserve">78009024</t>
        </is>
      </c>
      <c s="5" t="inlineStr" r="B18867">
        <is>
          <t xml:space="preserve">MODIFIED URETHANE PAVEMENT MARKING - LINE 24"</t>
        </is>
      </c>
      <c s="5" t="inlineStr" r="C18867">
        <is>
          <t xml:space="preserve">FOOT   </t>
        </is>
      </c>
      <c s="6" r="D18867">
        <v>922.000</v>
      </c>
      <c s="7" r="E18867">
        <v>2</v>
      </c>
      <c s="8" t="inlineStr" r="F18867">
        <is>
          <t xml:space="preserve">64T31</t>
        </is>
      </c>
      <c s="8" t="inlineStr" r="G18867">
        <is>
          <t xml:space="preserve">038</t>
        </is>
      </c>
      <c s="9" r="H18867">
        <v>9.8700</v>
      </c>
      <c s="8" t="inlineStr" r="I18867">
        <is>
          <t xml:space="preserve"/>
        </is>
      </c>
      <c s="8" t="inlineStr" r="J18867">
        <is>
          <t xml:space="preserve"> Lee</t>
        </is>
      </c>
    </row>
    <row r="18868" ht="20.25" customHeight="0">
      <c s="5" t="inlineStr" r="A18868">
        <is>
          <t xml:space="preserve">78009024</t>
        </is>
      </c>
      <c s="5" t="inlineStr" r="B18868">
        <is>
          <t xml:space="preserve">MODIFIED URETHANE PAVEMENT MARKING - LINE 24"</t>
        </is>
      </c>
      <c s="5" t="inlineStr" r="C18868">
        <is>
          <t xml:space="preserve">FOOT   </t>
        </is>
      </c>
      <c s="6" r="D18868">
        <v>508.000</v>
      </c>
      <c s="7" r="E18868">
        <v>2</v>
      </c>
      <c s="8" t="inlineStr" r="F18868">
        <is>
          <t xml:space="preserve">64T32</t>
        </is>
      </c>
      <c s="8" t="inlineStr" r="G18868">
        <is>
          <t xml:space="preserve">039</t>
        </is>
      </c>
      <c s="9" r="H18868">
        <v>21.7800</v>
      </c>
      <c s="8" t="inlineStr" r="I18868">
        <is>
          <t xml:space="preserve">Y</t>
        </is>
      </c>
      <c s="8" t="inlineStr" r="J18868">
        <is>
          <t xml:space="preserve"> Henry</t>
        </is>
      </c>
    </row>
    <row r="18869" ht="20.25" customHeight="0">
      <c s="5" t="inlineStr" r="A18869">
        <is>
          <t xml:space="preserve">78009024</t>
        </is>
      </c>
      <c s="5" t="inlineStr" r="B18869">
        <is>
          <t xml:space="preserve">MODIFIED URETHANE PAVEMENT MARKING - LINE 24"</t>
        </is>
      </c>
      <c s="5" t="inlineStr" r="C18869">
        <is>
          <t xml:space="preserve">FOOT   </t>
        </is>
      </c>
      <c s="6" r="D18869">
        <v>508.000</v>
      </c>
      <c s="7" r="E18869">
        <v>2</v>
      </c>
      <c s="8" t="inlineStr" r="F18869">
        <is>
          <t xml:space="preserve">64T32</t>
        </is>
      </c>
      <c s="8" t="inlineStr" r="G18869">
        <is>
          <t xml:space="preserve">039</t>
        </is>
      </c>
      <c s="9" r="H18869">
        <v>12.0000</v>
      </c>
      <c s="8" t="inlineStr" r="I18869">
        <is>
          <t xml:space="preserve"/>
        </is>
      </c>
      <c s="8" t="inlineStr" r="J18869">
        <is>
          <t xml:space="preserve"> Henry</t>
        </is>
      </c>
    </row>
    <row r="18870" ht="20.25" customHeight="0">
      <c s="5" t="inlineStr" r="A18870">
        <is>
          <t xml:space="preserve">78009024</t>
        </is>
      </c>
      <c s="5" t="inlineStr" r="B18870">
        <is>
          <t xml:space="preserve">MODIFIED URETHANE PAVEMENT MARKING - LINE 24"</t>
        </is>
      </c>
      <c s="5" t="inlineStr" r="C18870">
        <is>
          <t xml:space="preserve">FOOT   </t>
        </is>
      </c>
      <c s="6" r="D18870">
        <v>508.000</v>
      </c>
      <c s="7" r="E18870">
        <v>2</v>
      </c>
      <c s="8" t="inlineStr" r="F18870">
        <is>
          <t xml:space="preserve">64T32</t>
        </is>
      </c>
      <c s="8" t="inlineStr" r="G18870">
        <is>
          <t xml:space="preserve">039</t>
        </is>
      </c>
      <c s="9" r="H18870">
        <v>19.8000</v>
      </c>
      <c s="8" t="inlineStr" r="I18870">
        <is>
          <t xml:space="preserve"/>
        </is>
      </c>
      <c s="8" t="inlineStr" r="J18870">
        <is>
          <t xml:space="preserve"> Henry</t>
        </is>
      </c>
    </row>
    <row r="18871" ht="20.25" customHeight="0">
      <c s="5" t="inlineStr" r="A18871">
        <is>
          <t xml:space="preserve">78009024</t>
        </is>
      </c>
      <c s="5" t="inlineStr" r="B18871">
        <is>
          <t xml:space="preserve">MODIFIED URETHANE PAVEMENT MARKING - LINE 24"</t>
        </is>
      </c>
      <c s="5" t="inlineStr" r="C18871">
        <is>
          <t xml:space="preserve">FOOT   </t>
        </is>
      </c>
      <c s="6" r="D18871">
        <v>508.000</v>
      </c>
      <c s="7" r="E18871">
        <v>2</v>
      </c>
      <c s="8" t="inlineStr" r="F18871">
        <is>
          <t xml:space="preserve">64T32</t>
        </is>
      </c>
      <c s="8" t="inlineStr" r="G18871">
        <is>
          <t xml:space="preserve">039</t>
        </is>
      </c>
      <c s="9" r="H18871">
        <v>20.3900</v>
      </c>
      <c s="8" t="inlineStr" r="I18871">
        <is>
          <t xml:space="preserve"/>
        </is>
      </c>
      <c s="8" t="inlineStr" r="J18871">
        <is>
          <t xml:space="preserve"> Henry</t>
        </is>
      </c>
    </row>
    <row r="18872" ht="20.25" customHeight="0">
      <c s="5" t="inlineStr" r="A18872">
        <is>
          <t xml:space="preserve">78009024</t>
        </is>
      </c>
      <c s="5" t="inlineStr" r="B18872">
        <is>
          <t xml:space="preserve">MODIFIED URETHANE PAVEMENT MARKING - LINE 24"</t>
        </is>
      </c>
      <c s="5" t="inlineStr" r="C18872">
        <is>
          <t xml:space="preserve">FOOT   </t>
        </is>
      </c>
      <c s="6" r="D18872">
        <v>508.000</v>
      </c>
      <c s="7" r="E18872">
        <v>2</v>
      </c>
      <c s="8" t="inlineStr" r="F18872">
        <is>
          <t xml:space="preserve">64T32</t>
        </is>
      </c>
      <c s="8" t="inlineStr" r="G18872">
        <is>
          <t xml:space="preserve">039</t>
        </is>
      </c>
      <c s="9" r="H18872">
        <v>41.8000</v>
      </c>
      <c s="8" t="inlineStr" r="I18872">
        <is>
          <t xml:space="preserve"/>
        </is>
      </c>
      <c s="8" t="inlineStr" r="J18872">
        <is>
          <t xml:space="preserve"> Henry</t>
        </is>
      </c>
    </row>
    <row r="18873" ht="20.25" customHeight="0">
      <c s="5" t="inlineStr" r="A18873">
        <is>
          <t xml:space="preserve">78009024</t>
        </is>
      </c>
      <c s="5" t="inlineStr" r="B18873">
        <is>
          <t xml:space="preserve">MODIFIED URETHANE PAVEMENT MARKING - LINE 24"</t>
        </is>
      </c>
      <c s="5" t="inlineStr" r="C18873">
        <is>
          <t xml:space="preserve">FOOT   </t>
        </is>
      </c>
      <c s="6" r="D18873">
        <v>287.000</v>
      </c>
      <c s="7" r="E18873">
        <v>2</v>
      </c>
      <c s="8" t="inlineStr" r="F18873">
        <is>
          <t xml:space="preserve">64T33</t>
        </is>
      </c>
      <c s="8" t="inlineStr" r="G18873">
        <is>
          <t xml:space="preserve">040</t>
        </is>
      </c>
      <c s="9" r="H18873">
        <v>10.9900</v>
      </c>
      <c s="8" t="inlineStr" r="I18873">
        <is>
          <t xml:space="preserve">Y</t>
        </is>
      </c>
      <c s="8" t="inlineStr" r="J18873">
        <is>
          <t xml:space="preserve"> Whiteside</t>
        </is>
      </c>
    </row>
    <row r="18874" ht="20.25" customHeight="0">
      <c s="5" t="inlineStr" r="A18874">
        <is>
          <t xml:space="preserve">78009024</t>
        </is>
      </c>
      <c s="5" t="inlineStr" r="B18874">
        <is>
          <t xml:space="preserve">MODIFIED URETHANE PAVEMENT MARKING - LINE 24"</t>
        </is>
      </c>
      <c s="5" t="inlineStr" r="C18874">
        <is>
          <t xml:space="preserve">FOOT   </t>
        </is>
      </c>
      <c s="6" r="D18874">
        <v>287.000</v>
      </c>
      <c s="7" r="E18874">
        <v>2</v>
      </c>
      <c s="8" t="inlineStr" r="F18874">
        <is>
          <t xml:space="preserve">64T33</t>
        </is>
      </c>
      <c s="8" t="inlineStr" r="G18874">
        <is>
          <t xml:space="preserve">040</t>
        </is>
      </c>
      <c s="9" r="H18874">
        <v>9.9900</v>
      </c>
      <c s="8" t="inlineStr" r="I18874">
        <is>
          <t xml:space="preserve"/>
        </is>
      </c>
      <c s="8" t="inlineStr" r="J18874">
        <is>
          <t xml:space="preserve"> Whiteside</t>
        </is>
      </c>
    </row>
    <row r="18875" ht="20.25" customHeight="0">
      <c s="5" t="inlineStr" r="A18875">
        <is>
          <t xml:space="preserve">78009024</t>
        </is>
      </c>
      <c s="5" t="inlineStr" r="B18875">
        <is>
          <t xml:space="preserve">MODIFIED URETHANE PAVEMENT MARKING - LINE 24"</t>
        </is>
      </c>
      <c s="5" t="inlineStr" r="C18875">
        <is>
          <t xml:space="preserve">FOOT   </t>
        </is>
      </c>
      <c s="6" r="D18875">
        <v>287.000</v>
      </c>
      <c s="7" r="E18875">
        <v>2</v>
      </c>
      <c s="8" t="inlineStr" r="F18875">
        <is>
          <t xml:space="preserve">64T33</t>
        </is>
      </c>
      <c s="8" t="inlineStr" r="G18875">
        <is>
          <t xml:space="preserve">040</t>
        </is>
      </c>
      <c s="9" r="H18875">
        <v>10.2900</v>
      </c>
      <c s="8" t="inlineStr" r="I18875">
        <is>
          <t xml:space="preserve"/>
        </is>
      </c>
      <c s="8" t="inlineStr" r="J18875">
        <is>
          <t xml:space="preserve"> Whiteside</t>
        </is>
      </c>
    </row>
    <row r="18876" ht="20.25" customHeight="0">
      <c s="5" t="inlineStr" r="A18876">
        <is>
          <t xml:space="preserve">78009024</t>
        </is>
      </c>
      <c s="5" t="inlineStr" r="B18876">
        <is>
          <t xml:space="preserve">MODIFIED URETHANE PAVEMENT MARKING - LINE 24"</t>
        </is>
      </c>
      <c s="5" t="inlineStr" r="C18876">
        <is>
          <t xml:space="preserve">FOOT   </t>
        </is>
      </c>
      <c s="6" r="D18876">
        <v>287.000</v>
      </c>
      <c s="7" r="E18876">
        <v>2</v>
      </c>
      <c s="8" t="inlineStr" r="F18876">
        <is>
          <t xml:space="preserve">64T33</t>
        </is>
      </c>
      <c s="8" t="inlineStr" r="G18876">
        <is>
          <t xml:space="preserve">040</t>
        </is>
      </c>
      <c s="9" r="H18876">
        <v>12.0000</v>
      </c>
      <c s="8" t="inlineStr" r="I18876">
        <is>
          <t xml:space="preserve"/>
        </is>
      </c>
      <c s="8" t="inlineStr" r="J18876">
        <is>
          <t xml:space="preserve"> Whiteside</t>
        </is>
      </c>
    </row>
    <row r="18877" ht="20.25" customHeight="0">
      <c s="5" t="inlineStr" r="A18877">
        <is>
          <t xml:space="preserve">78009024</t>
        </is>
      </c>
      <c s="5" t="inlineStr" r="B18877">
        <is>
          <t xml:space="preserve">MODIFIED URETHANE PAVEMENT MARKING - LINE 24"</t>
        </is>
      </c>
      <c s="5" t="inlineStr" r="C18877">
        <is>
          <t xml:space="preserve">FOOT   </t>
        </is>
      </c>
      <c s="6" r="D18877">
        <v>317.000</v>
      </c>
      <c s="7" r="E18877">
        <v>2</v>
      </c>
      <c s="8" t="inlineStr" r="F18877">
        <is>
          <t xml:space="preserve">64U19</t>
        </is>
      </c>
      <c s="8" t="inlineStr" r="G18877">
        <is>
          <t xml:space="preserve">217</t>
        </is>
      </c>
      <c s="9" r="H18877">
        <v>4.7700</v>
      </c>
      <c s="8" t="inlineStr" r="I18877">
        <is>
          <t xml:space="preserve">Y</t>
        </is>
      </c>
      <c s="8" t="inlineStr" r="J18877">
        <is>
          <t xml:space="preserve"> Ogle</t>
        </is>
      </c>
    </row>
    <row r="18878" ht="20.25" customHeight="0">
      <c s="5" t="inlineStr" r="A18878">
        <is>
          <t xml:space="preserve">78009024</t>
        </is>
      </c>
      <c s="5" t="inlineStr" r="B18878">
        <is>
          <t xml:space="preserve">MODIFIED URETHANE PAVEMENT MARKING - LINE 24"</t>
        </is>
      </c>
      <c s="5" t="inlineStr" r="C18878">
        <is>
          <t xml:space="preserve">FOOT   </t>
        </is>
      </c>
      <c s="6" r="D18878">
        <v>317.000</v>
      </c>
      <c s="7" r="E18878">
        <v>2</v>
      </c>
      <c s="8" t="inlineStr" r="F18878">
        <is>
          <t xml:space="preserve">64U19</t>
        </is>
      </c>
      <c s="8" t="inlineStr" r="G18878">
        <is>
          <t xml:space="preserve">217</t>
        </is>
      </c>
      <c s="9" r="H18878">
        <v>10.0000</v>
      </c>
      <c s="8" t="inlineStr" r="I18878">
        <is>
          <t xml:space="preserve"/>
        </is>
      </c>
      <c s="8" t="inlineStr" r="J18878">
        <is>
          <t xml:space="preserve"> Ogle</t>
        </is>
      </c>
    </row>
    <row r="18879" ht="20.25" customHeight="0">
      <c s="5" t="inlineStr" r="A18879">
        <is>
          <t xml:space="preserve">78009024</t>
        </is>
      </c>
      <c s="5" t="inlineStr" r="B18879">
        <is>
          <t xml:space="preserve">MODIFIED URETHANE PAVEMENT MARKING - LINE 24"</t>
        </is>
      </c>
      <c s="5" t="inlineStr" r="C18879">
        <is>
          <t xml:space="preserve">FOOT   </t>
        </is>
      </c>
      <c s="6" r="D18879">
        <v>153.000</v>
      </c>
      <c s="7" r="E18879">
        <v>2</v>
      </c>
      <c s="8" t="inlineStr" r="F18879">
        <is>
          <t xml:space="preserve">64U22</t>
        </is>
      </c>
      <c s="8" t="inlineStr" r="G18879">
        <is>
          <t xml:space="preserve">046</t>
        </is>
      </c>
      <c s="9" r="H18879">
        <v>4.3400</v>
      </c>
      <c s="8" t="inlineStr" r="I18879">
        <is>
          <t xml:space="preserve">Y</t>
        </is>
      </c>
      <c s="8" t="inlineStr" r="J18879">
        <is>
          <t xml:space="preserve"> Ogle</t>
        </is>
      </c>
    </row>
    <row r="18880" ht="20.25" customHeight="0">
      <c s="5" t="inlineStr" r="A18880">
        <is>
          <t xml:space="preserve">78009024</t>
        </is>
      </c>
      <c s="5" t="inlineStr" r="B18880">
        <is>
          <t xml:space="preserve">MODIFIED URETHANE PAVEMENT MARKING - LINE 24"</t>
        </is>
      </c>
      <c s="5" t="inlineStr" r="C18880">
        <is>
          <t xml:space="preserve">FOOT   </t>
        </is>
      </c>
      <c s="6" r="D18880">
        <v>153.000</v>
      </c>
      <c s="7" r="E18880">
        <v>2</v>
      </c>
      <c s="8" t="inlineStr" r="F18880">
        <is>
          <t xml:space="preserve">64U22</t>
        </is>
      </c>
      <c s="8" t="inlineStr" r="G18880">
        <is>
          <t xml:space="preserve">046</t>
        </is>
      </c>
      <c s="9" r="H18880">
        <v>13.0000</v>
      </c>
      <c s="8" t="inlineStr" r="I18880">
        <is>
          <t xml:space="preserve"/>
        </is>
      </c>
      <c s="8" t="inlineStr" r="J18880">
        <is>
          <t xml:space="preserve"> Ogle</t>
        </is>
      </c>
    </row>
    <row r="18881" ht="20.25" customHeight="0">
      <c s="5" t="inlineStr" r="A18881">
        <is>
          <t xml:space="preserve">78009024</t>
        </is>
      </c>
      <c s="5" t="inlineStr" r="B18881">
        <is>
          <t xml:space="preserve">MODIFIED URETHANE PAVEMENT MARKING - LINE 24"</t>
        </is>
      </c>
      <c s="5" t="inlineStr" r="C18881">
        <is>
          <t xml:space="preserve">FOOT   </t>
        </is>
      </c>
      <c s="6" r="D18881">
        <v>498.000</v>
      </c>
      <c s="7" r="E18881">
        <v>2</v>
      </c>
      <c s="8" t="inlineStr" r="F18881">
        <is>
          <t xml:space="preserve">64U26</t>
        </is>
      </c>
      <c s="8" t="inlineStr" r="G18881">
        <is>
          <t xml:space="preserve">048</t>
        </is>
      </c>
      <c s="9" r="H18881">
        <v>6.9000</v>
      </c>
      <c s="8" t="inlineStr" r="I18881">
        <is>
          <t xml:space="preserve">Y</t>
        </is>
      </c>
      <c s="8" t="inlineStr" r="J18881">
        <is>
          <t xml:space="preserve"> Winnebago</t>
        </is>
      </c>
    </row>
    <row r="18882" ht="20.25" customHeight="0">
      <c s="5" t="inlineStr" r="A18882">
        <is>
          <t xml:space="preserve">78009024</t>
        </is>
      </c>
      <c s="5" t="inlineStr" r="B18882">
        <is>
          <t xml:space="preserve">MODIFIED URETHANE PAVEMENT MARKING - LINE 24"</t>
        </is>
      </c>
      <c s="5" t="inlineStr" r="C18882">
        <is>
          <t xml:space="preserve">FOOT   </t>
        </is>
      </c>
      <c s="6" r="D18882">
        <v>81.000</v>
      </c>
      <c s="7" r="E18882">
        <v>3</v>
      </c>
      <c s="8" t="inlineStr" r="F18882">
        <is>
          <t xml:space="preserve">66R32</t>
        </is>
      </c>
      <c s="8" t="inlineStr" r="G18882">
        <is>
          <t xml:space="preserve">063</t>
        </is>
      </c>
      <c s="9" r="H18882">
        <v>3.9900</v>
      </c>
      <c s="8" t="inlineStr" r="I18882">
        <is>
          <t xml:space="preserve">Y</t>
        </is>
      </c>
      <c s="8" t="inlineStr" r="J18882">
        <is>
          <t xml:space="preserve"> Bureau</t>
        </is>
      </c>
    </row>
    <row r="18883" ht="20.25" customHeight="0">
      <c s="5" t="inlineStr" r="A18883">
        <is>
          <t xml:space="preserve">78009024</t>
        </is>
      </c>
      <c s="5" t="inlineStr" r="B18883">
        <is>
          <t xml:space="preserve">MODIFIED URETHANE PAVEMENT MARKING - LINE 24"</t>
        </is>
      </c>
      <c s="5" t="inlineStr" r="C18883">
        <is>
          <t xml:space="preserve">FOOT   </t>
        </is>
      </c>
      <c s="6" r="D18883">
        <v>72.000</v>
      </c>
      <c s="7" r="E18883">
        <v>4</v>
      </c>
      <c s="8" t="inlineStr" r="F18883">
        <is>
          <t xml:space="preserve">68A86</t>
        </is>
      </c>
      <c s="8" t="inlineStr" r="G18883">
        <is>
          <t xml:space="preserve">222</t>
        </is>
      </c>
      <c s="9" r="H18883">
        <v>4.4000</v>
      </c>
      <c s="8" t="inlineStr" r="I18883">
        <is>
          <t xml:space="preserve">Y</t>
        </is>
      </c>
      <c s="8" t="inlineStr" r="J18883">
        <is>
          <t xml:space="preserve"> Fulton</t>
        </is>
      </c>
    </row>
    <row r="18884" ht="20.25" customHeight="0">
      <c s="5" t="inlineStr" r="A18884">
        <is>
          <t xml:space="preserve">78009024</t>
        </is>
      </c>
      <c s="5" t="inlineStr" r="B18884">
        <is>
          <t xml:space="preserve">MODIFIED URETHANE PAVEMENT MARKING - LINE 24"</t>
        </is>
      </c>
      <c s="5" t="inlineStr" r="C18884">
        <is>
          <t xml:space="preserve">FOOT   </t>
        </is>
      </c>
      <c s="6" r="D18884">
        <v>57.000</v>
      </c>
      <c s="7" r="E18884">
        <v>4</v>
      </c>
      <c s="8" t="inlineStr" r="F18884">
        <is>
          <t xml:space="preserve">68D49</t>
        </is>
      </c>
      <c s="8" t="inlineStr" r="G18884">
        <is>
          <t xml:space="preserve">073</t>
        </is>
      </c>
      <c s="9" r="H18884">
        <v>4.9700</v>
      </c>
      <c s="8" t="inlineStr" r="I18884">
        <is>
          <t xml:space="preserve">Y</t>
        </is>
      </c>
      <c s="8" t="inlineStr" r="J18884">
        <is>
          <t xml:space="preserve"> Stark</t>
        </is>
      </c>
    </row>
    <row r="18885" ht="20.25" customHeight="0">
      <c s="5" t="inlineStr" r="A18885">
        <is>
          <t xml:space="preserve">78009024</t>
        </is>
      </c>
      <c s="5" t="inlineStr" r="B18885">
        <is>
          <t xml:space="preserve">MODIFIED URETHANE PAVEMENT MARKING - LINE 24"</t>
        </is>
      </c>
      <c s="5" t="inlineStr" r="C18885">
        <is>
          <t xml:space="preserve">FOOT   </t>
        </is>
      </c>
      <c s="6" r="D18885">
        <v>90.000</v>
      </c>
      <c s="7" r="E18885">
        <v>4</v>
      </c>
      <c s="8" t="inlineStr" r="F18885">
        <is>
          <t xml:space="preserve">68E44</t>
        </is>
      </c>
      <c s="8" t="inlineStr" r="G18885">
        <is>
          <t xml:space="preserve">01X</t>
        </is>
      </c>
      <c s="9" r="H18885">
        <v>20.0000</v>
      </c>
      <c s="8" t="inlineStr" r="I18885">
        <is>
          <t xml:space="preserve">Y</t>
        </is>
      </c>
      <c s="8" t="inlineStr" r="J18885">
        <is>
          <t xml:space="preserve"> Peoria, Tazewell</t>
        </is>
      </c>
    </row>
    <row r="18886" ht="20.25" customHeight="0">
      <c s="5" t="inlineStr" r="A18886">
        <is>
          <t xml:space="preserve">78009024</t>
        </is>
      </c>
      <c s="5" t="inlineStr" r="B18886">
        <is>
          <t xml:space="preserve">MODIFIED URETHANE PAVEMENT MARKING - LINE 24"</t>
        </is>
      </c>
      <c s="5" t="inlineStr" r="C18886">
        <is>
          <t xml:space="preserve">FOOT   </t>
        </is>
      </c>
      <c s="6" r="D18886">
        <v>90.000</v>
      </c>
      <c s="7" r="E18886">
        <v>4</v>
      </c>
      <c s="8" t="inlineStr" r="F18886">
        <is>
          <t xml:space="preserve">68E44</t>
        </is>
      </c>
      <c s="8" t="inlineStr" r="G18886">
        <is>
          <t xml:space="preserve">01X</t>
        </is>
      </c>
      <c s="9" r="H18886">
        <v>20.0000</v>
      </c>
      <c s="8" t="inlineStr" r="I18886">
        <is>
          <t xml:space="preserve"/>
        </is>
      </c>
      <c s="8" t="inlineStr" r="J18886">
        <is>
          <t xml:space="preserve"> Peoria, Tazewell</t>
        </is>
      </c>
    </row>
    <row r="18887" ht="20.25" customHeight="0">
      <c s="5" t="inlineStr" r="A18887">
        <is>
          <t xml:space="preserve">78009024</t>
        </is>
      </c>
      <c s="5" t="inlineStr" r="B18887">
        <is>
          <t xml:space="preserve">MODIFIED URETHANE PAVEMENT MARKING - LINE 24"</t>
        </is>
      </c>
      <c s="5" t="inlineStr" r="C18887">
        <is>
          <t xml:space="preserve">FOOT   </t>
        </is>
      </c>
      <c s="6" r="D18887">
        <v>523.000</v>
      </c>
      <c s="7" r="E18887">
        <v>4</v>
      </c>
      <c s="8" t="inlineStr" r="F18887">
        <is>
          <t xml:space="preserve">68J63</t>
        </is>
      </c>
      <c s="8" t="inlineStr" r="G18887">
        <is>
          <t xml:space="preserve">078</t>
        </is>
      </c>
      <c s="9" r="H18887">
        <v>7.3200</v>
      </c>
      <c s="8" t="inlineStr" r="I18887">
        <is>
          <t xml:space="preserve">Y</t>
        </is>
      </c>
      <c s="8" t="inlineStr" r="J18887">
        <is>
          <t xml:space="preserve"> Tazewell</t>
        </is>
      </c>
    </row>
    <row r="18888" ht="20.25" customHeight="0">
      <c s="5" t="inlineStr" r="A18888">
        <is>
          <t xml:space="preserve">78009024</t>
        </is>
      </c>
      <c s="5" t="inlineStr" r="B18888">
        <is>
          <t xml:space="preserve">MODIFIED URETHANE PAVEMENT MARKING - LINE 24"</t>
        </is>
      </c>
      <c s="5" t="inlineStr" r="C18888">
        <is>
          <t xml:space="preserve">FOOT   </t>
        </is>
      </c>
      <c s="6" r="D18888">
        <v>103.000</v>
      </c>
      <c s="7" r="E18888">
        <v>6</v>
      </c>
      <c s="8" t="inlineStr" r="F18888">
        <is>
          <t xml:space="preserve">72263</t>
        </is>
      </c>
      <c s="8" t="inlineStr" r="G18888">
        <is>
          <t xml:space="preserve">088</t>
        </is>
      </c>
      <c s="9" r="H18888">
        <v>4.4000</v>
      </c>
      <c s="8" t="inlineStr" r="I18888">
        <is>
          <t xml:space="preserve">Y</t>
        </is>
      </c>
      <c s="8" t="inlineStr" r="J18888">
        <is>
          <t xml:space="preserve"> Morgan</t>
        </is>
      </c>
    </row>
    <row r="18889" ht="20.25" customHeight="0">
      <c s="5" t="inlineStr" r="A18889">
        <is>
          <t xml:space="preserve">78009024</t>
        </is>
      </c>
      <c s="5" t="inlineStr" r="B18889">
        <is>
          <t xml:space="preserve">MODIFIED URETHANE PAVEMENT MARKING - LINE 24"</t>
        </is>
      </c>
      <c s="5" t="inlineStr" r="C18889">
        <is>
          <t xml:space="preserve">FOOT   </t>
        </is>
      </c>
      <c s="6" r="D18889">
        <v>103.000</v>
      </c>
      <c s="7" r="E18889">
        <v>6</v>
      </c>
      <c s="8" t="inlineStr" r="F18889">
        <is>
          <t xml:space="preserve">72263</t>
        </is>
      </c>
      <c s="8" t="inlineStr" r="G18889">
        <is>
          <t xml:space="preserve">088</t>
        </is>
      </c>
      <c s="9" r="H18889">
        <v>4.0000</v>
      </c>
      <c s="8" t="inlineStr" r="I18889">
        <is>
          <t xml:space="preserve"/>
        </is>
      </c>
      <c s="8" t="inlineStr" r="J18889">
        <is>
          <t xml:space="preserve"> Morgan</t>
        </is>
      </c>
    </row>
    <row r="18890" ht="20.25" customHeight="0">
      <c s="5" t="inlineStr" r="A18890">
        <is>
          <t xml:space="preserve">78009024</t>
        </is>
      </c>
      <c s="5" t="inlineStr" r="B18890">
        <is>
          <t xml:space="preserve">MODIFIED URETHANE PAVEMENT MARKING - LINE 24"</t>
        </is>
      </c>
      <c s="5" t="inlineStr" r="C18890">
        <is>
          <t xml:space="preserve">FOOT   </t>
        </is>
      </c>
      <c s="6" r="D18890">
        <v>150.000</v>
      </c>
      <c s="7" r="E18890">
        <v>9</v>
      </c>
      <c s="8" t="inlineStr" r="F18890">
        <is>
          <t xml:space="preserve">78A33</t>
        </is>
      </c>
      <c s="8" t="inlineStr" r="G18890">
        <is>
          <t xml:space="preserve">142</t>
        </is>
      </c>
      <c s="9" r="H18890">
        <v>35.0000</v>
      </c>
      <c s="8" t="inlineStr" r="I18890">
        <is>
          <t xml:space="preserve">Y</t>
        </is>
      </c>
      <c s="8" t="inlineStr" r="J18890">
        <is>
          <t xml:space="preserve"> Williamson</t>
        </is>
      </c>
    </row>
    <row r="18891" ht="20.25" customHeight="0">
      <c s="5" t="inlineStr" r="A18891">
        <is>
          <t xml:space="preserve">78009024</t>
        </is>
      </c>
      <c s="5" t="inlineStr" r="B18891">
        <is>
          <t xml:space="preserve">MODIFIED URETHANE PAVEMENT MARKING - LINE 24"</t>
        </is>
      </c>
      <c s="5" t="inlineStr" r="C18891">
        <is>
          <t xml:space="preserve">FOOT   </t>
        </is>
      </c>
      <c s="6" r="D18891">
        <v>150.000</v>
      </c>
      <c s="7" r="E18891">
        <v>9</v>
      </c>
      <c s="8" t="inlineStr" r="F18891">
        <is>
          <t xml:space="preserve">78A33</t>
        </is>
      </c>
      <c s="8" t="inlineStr" r="G18891">
        <is>
          <t xml:space="preserve">142</t>
        </is>
      </c>
      <c s="9" r="H18891">
        <v>31.5000</v>
      </c>
      <c s="8" t="inlineStr" r="I18891">
        <is>
          <t xml:space="preserve"/>
        </is>
      </c>
      <c s="8" t="inlineStr" r="J18891">
        <is>
          <t xml:space="preserve"> Williamson</t>
        </is>
      </c>
    </row>
    <row r="18892" ht="20.25" customHeight="0">
      <c s="5" t="inlineStr" r="A18892">
        <is>
          <t xml:space="preserve">78009024</t>
        </is>
      </c>
      <c s="5" t="inlineStr" r="B18892">
        <is>
          <t xml:space="preserve">MODIFIED URETHANE PAVEMENT MARKING - LINE 24"</t>
        </is>
      </c>
      <c s="5" t="inlineStr" r="C18892">
        <is>
          <t xml:space="preserve">FOOT   </t>
        </is>
      </c>
      <c s="6" r="D18892">
        <v>142.000</v>
      </c>
      <c s="7" r="E18892">
        <v>9</v>
      </c>
      <c s="8" t="inlineStr" r="F18892">
        <is>
          <t xml:space="preserve">78A39</t>
        </is>
      </c>
      <c s="8" t="inlineStr" r="G18892">
        <is>
          <t xml:space="preserve">143</t>
        </is>
      </c>
      <c s="9" r="H18892">
        <v>36.0000</v>
      </c>
      <c s="8" t="inlineStr" r="I18892">
        <is>
          <t xml:space="preserve">Y</t>
        </is>
      </c>
      <c s="8" t="inlineStr" r="J18892">
        <is>
          <t xml:space="preserve"> Gallatin, White</t>
        </is>
      </c>
    </row>
    <row r="18893" ht="20.25" customHeight="0">
      <c s="5" t="inlineStr" r="A18893">
        <is>
          <t xml:space="preserve">78009024</t>
        </is>
      </c>
      <c s="5" t="inlineStr" r="B18893">
        <is>
          <t xml:space="preserve">MODIFIED URETHANE PAVEMENT MARKING - LINE 24"</t>
        </is>
      </c>
      <c s="5" t="inlineStr" r="C18893">
        <is>
          <t xml:space="preserve">FOOT   </t>
        </is>
      </c>
      <c s="6" r="D18893">
        <v>142.000</v>
      </c>
      <c s="7" r="E18893">
        <v>9</v>
      </c>
      <c s="8" t="inlineStr" r="F18893">
        <is>
          <t xml:space="preserve">78A39</t>
        </is>
      </c>
      <c s="8" t="inlineStr" r="G18893">
        <is>
          <t xml:space="preserve">143</t>
        </is>
      </c>
      <c s="9" r="H18893">
        <v>30.8000</v>
      </c>
      <c s="8" t="inlineStr" r="I18893">
        <is>
          <t xml:space="preserve"/>
        </is>
      </c>
      <c s="8" t="inlineStr" r="J18893">
        <is>
          <t xml:space="preserve"> Gallatin, White</t>
        </is>
      </c>
    </row>
    <row r="18894" ht="20.25" customHeight="0">
      <c s="5" t="inlineStr" r="A18894">
        <is>
          <t xml:space="preserve">78009024</t>
        </is>
      </c>
      <c s="5" t="inlineStr" r="B18894">
        <is>
          <t xml:space="preserve">MODIFIED URETHANE PAVEMENT MARKING - LINE 24"</t>
        </is>
      </c>
      <c s="5" t="inlineStr" r="C18894">
        <is>
          <t xml:space="preserve">FOOT   </t>
        </is>
      </c>
      <c s="6" r="D18894">
        <v>84.000</v>
      </c>
      <c s="7" r="E18894">
        <v>9</v>
      </c>
      <c s="8" t="inlineStr" r="F18894">
        <is>
          <t xml:space="preserve">78B03</t>
        </is>
      </c>
      <c s="8" t="inlineStr" r="G18894">
        <is>
          <t xml:space="preserve">149</t>
        </is>
      </c>
      <c s="9" r="H18894">
        <v>121.0000</v>
      </c>
      <c s="8" t="inlineStr" r="I18894">
        <is>
          <t xml:space="preserve">Y</t>
        </is>
      </c>
      <c s="8" t="inlineStr" r="J18894">
        <is>
          <t xml:space="preserve"> Jackson</t>
        </is>
      </c>
    </row>
    <row r="18895" ht="20.25" customHeight="0">
      <c s="5" t="inlineStr" r="A18895">
        <is>
          <t xml:space="preserve">78009024</t>
        </is>
      </c>
      <c s="5" t="inlineStr" r="B18895">
        <is>
          <t xml:space="preserve">MODIFIED URETHANE PAVEMENT MARKING - LINE 24"</t>
        </is>
      </c>
      <c s="5" t="inlineStr" r="C18895">
        <is>
          <t xml:space="preserve">FOOT   </t>
        </is>
      </c>
      <c s="6" r="D18895">
        <v>265.000</v>
      </c>
      <c s="7" r="E18895">
        <v>4</v>
      </c>
      <c s="8" t="inlineStr" r="F18895">
        <is>
          <t xml:space="preserve">89859</t>
        </is>
      </c>
      <c s="8" t="inlineStr" r="G18895">
        <is>
          <t xml:space="preserve">168</t>
        </is>
      </c>
      <c s="9" r="H18895">
        <v>9.0500</v>
      </c>
      <c s="8" t="inlineStr" r="I18895">
        <is>
          <t xml:space="preserve">Y</t>
        </is>
      </c>
      <c s="8" t="inlineStr" r="J18895">
        <is>
          <t xml:space="preserve"> Tazewell</t>
        </is>
      </c>
    </row>
    <row r="18896" ht="20.25" customHeight="0">
      <c s="5" t="inlineStr" r="A18896">
        <is>
          <t xml:space="preserve">78009024</t>
        </is>
      </c>
      <c s="5" t="inlineStr" r="B18896">
        <is>
          <t xml:space="preserve">MODIFIED URETHANE PAVEMENT MARKING - LINE 24"</t>
        </is>
      </c>
      <c s="5" t="inlineStr" r="C18896">
        <is>
          <t xml:space="preserve">FOOT   </t>
        </is>
      </c>
      <c s="6" r="D18896">
        <v>265.000</v>
      </c>
      <c s="7" r="E18896">
        <v>4</v>
      </c>
      <c s="8" t="inlineStr" r="F18896">
        <is>
          <t xml:space="preserve">89859</t>
        </is>
      </c>
      <c s="8" t="inlineStr" r="G18896">
        <is>
          <t xml:space="preserve">168</t>
        </is>
      </c>
      <c s="9" r="H18896">
        <v>13.1300</v>
      </c>
      <c s="8" t="inlineStr" r="I18896">
        <is>
          <t xml:space="preserve"/>
        </is>
      </c>
      <c s="8" t="inlineStr" r="J18896">
        <is>
          <t xml:space="preserve"> Tazewell</t>
        </is>
      </c>
    </row>
    <row r="18897" ht="20.25" customHeight="0">
      <c s="5" t="inlineStr" r="A18897">
        <is>
          <t xml:space="preserve">78009024</t>
        </is>
      </c>
      <c s="5" t="inlineStr" r="B18897">
        <is>
          <t xml:space="preserve">MODIFIED URETHANE PAVEMENT MARKING - LINE 24"</t>
        </is>
      </c>
      <c s="5" t="inlineStr" r="C18897">
        <is>
          <t xml:space="preserve">FOOT   </t>
        </is>
      </c>
      <c s="6" r="D18897">
        <v>265.000</v>
      </c>
      <c s="7" r="E18897">
        <v>4</v>
      </c>
      <c s="8" t="inlineStr" r="F18897">
        <is>
          <t xml:space="preserve">89859</t>
        </is>
      </c>
      <c s="8" t="inlineStr" r="G18897">
        <is>
          <t xml:space="preserve">168</t>
        </is>
      </c>
      <c s="9" r="H18897">
        <v>13.2800</v>
      </c>
      <c s="8" t="inlineStr" r="I18897">
        <is>
          <t xml:space="preserve"/>
        </is>
      </c>
      <c s="8" t="inlineStr" r="J18897">
        <is>
          <t xml:space="preserve"> Tazewell</t>
        </is>
      </c>
    </row>
    <row r="18898" ht="20.25" customHeight="0">
      <c s="5" t="inlineStr" r="A18898">
        <is>
          <t xml:space="preserve">78011000</t>
        </is>
      </c>
      <c s="5" t="inlineStr" r="B18898">
        <is>
          <t xml:space="preserve">GROOVING FOR RECESSED PAVEMENT MARKING, LETTERS AND SYMBOLS</t>
        </is>
      </c>
      <c s="5" t="inlineStr" r="C18898">
        <is>
          <t xml:space="preserve">SQ FT  </t>
        </is>
      </c>
      <c s="6" r="D18898">
        <v>1794.000</v>
      </c>
      <c s="7" r="E18898">
        <v>4</v>
      </c>
      <c s="8" t="inlineStr" r="F18898">
        <is>
          <t xml:space="preserve">46664</t>
        </is>
      </c>
      <c s="8" t="inlineStr" r="G18898">
        <is>
          <t xml:space="preserve">188</t>
        </is>
      </c>
      <c s="9" r="H18898">
        <v>5.0000</v>
      </c>
      <c s="8" t="inlineStr" r="I18898">
        <is>
          <t xml:space="preserve">Y</t>
        </is>
      </c>
      <c s="8" t="inlineStr" r="J18898">
        <is>
          <t xml:space="preserve">Various</t>
        </is>
      </c>
    </row>
    <row r="18899" ht="20.25" customHeight="0">
      <c s="5" t="inlineStr" r="A18899">
        <is>
          <t xml:space="preserve">78011000</t>
        </is>
      </c>
      <c s="5" t="inlineStr" r="B18899">
        <is>
          <t xml:space="preserve">GROOVING FOR RECESSED PAVEMENT MARKING, LETTERS AND SYMBOLS</t>
        </is>
      </c>
      <c s="5" t="inlineStr" r="C18899">
        <is>
          <t xml:space="preserve">SQ FT  </t>
        </is>
      </c>
      <c s="6" r="D18899">
        <v>1794.000</v>
      </c>
      <c s="7" r="E18899">
        <v>4</v>
      </c>
      <c s="8" t="inlineStr" r="F18899">
        <is>
          <t xml:space="preserve">46664</t>
        </is>
      </c>
      <c s="8" t="inlineStr" r="G18899">
        <is>
          <t xml:space="preserve">188</t>
        </is>
      </c>
      <c s="9" r="H18899">
        <v>2.8500</v>
      </c>
      <c s="8" t="inlineStr" r="I18899">
        <is>
          <t xml:space="preserve"/>
        </is>
      </c>
      <c s="8" t="inlineStr" r="J18899">
        <is>
          <t xml:space="preserve">Various</t>
        </is>
      </c>
    </row>
    <row r="18900" ht="20.25" customHeight="0">
      <c s="5" t="inlineStr" r="A18900">
        <is>
          <t xml:space="preserve">78011000</t>
        </is>
      </c>
      <c s="5" t="inlineStr" r="B18900">
        <is>
          <t xml:space="preserve">GROOVING FOR RECESSED PAVEMENT MARKING, LETTERS AND SYMBOLS</t>
        </is>
      </c>
      <c s="5" t="inlineStr" r="C18900">
        <is>
          <t xml:space="preserve">SQ FT  </t>
        </is>
      </c>
      <c s="6" r="D18900">
        <v>1794.000</v>
      </c>
      <c s="7" r="E18900">
        <v>4</v>
      </c>
      <c s="8" t="inlineStr" r="F18900">
        <is>
          <t xml:space="preserve">46664</t>
        </is>
      </c>
      <c s="8" t="inlineStr" r="G18900">
        <is>
          <t xml:space="preserve">188</t>
        </is>
      </c>
      <c s="9" r="H18900">
        <v>5.0000</v>
      </c>
      <c s="8" t="inlineStr" r="I18900">
        <is>
          <t xml:space="preserve"/>
        </is>
      </c>
      <c s="8" t="inlineStr" r="J18900">
        <is>
          <t xml:space="preserve">Various</t>
        </is>
      </c>
    </row>
    <row r="18901" ht="20.25" customHeight="0">
      <c s="5" t="inlineStr" r="A18901">
        <is>
          <t xml:space="preserve">78011000</t>
        </is>
      </c>
      <c s="5" t="inlineStr" r="B18901">
        <is>
          <t xml:space="preserve">GROOVING FOR RECESSED PAVEMENT MARKING, LETTERS AND SYMBOLS</t>
        </is>
      </c>
      <c s="5" t="inlineStr" r="C18901">
        <is>
          <t xml:space="preserve">SQ FT  </t>
        </is>
      </c>
      <c s="6" r="D18901">
        <v>1794.000</v>
      </c>
      <c s="7" r="E18901">
        <v>4</v>
      </c>
      <c s="8" t="inlineStr" r="F18901">
        <is>
          <t xml:space="preserve">46664</t>
        </is>
      </c>
      <c s="8" t="inlineStr" r="G18901">
        <is>
          <t xml:space="preserve">188</t>
        </is>
      </c>
      <c s="9" r="H18901">
        <v>6.5000</v>
      </c>
      <c s="8" t="inlineStr" r="I18901">
        <is>
          <t xml:space="preserve"/>
        </is>
      </c>
      <c s="8" t="inlineStr" r="J18901">
        <is>
          <t xml:space="preserve">Various</t>
        </is>
      </c>
    </row>
    <row r="18902" ht="20.25" customHeight="0">
      <c s="5" t="inlineStr" r="A18902">
        <is>
          <t xml:space="preserve">78011000</t>
        </is>
      </c>
      <c s="5" t="inlineStr" r="B18902">
        <is>
          <t xml:space="preserve">GROOVING FOR RECESSED PAVEMENT MARKING, LETTERS AND SYMBOLS</t>
        </is>
      </c>
      <c s="5" t="inlineStr" r="C18902">
        <is>
          <t xml:space="preserve">SQ FT  </t>
        </is>
      </c>
      <c s="6" r="D18902">
        <v>125.000</v>
      </c>
      <c s="7" r="E18902">
        <v>1</v>
      </c>
      <c s="8" t="inlineStr" r="F18902">
        <is>
          <t xml:space="preserve">61L34</t>
        </is>
      </c>
      <c s="8" t="inlineStr" r="G18902">
        <is>
          <t xml:space="preserve">002</t>
        </is>
      </c>
      <c s="9" r="H18902">
        <v>10.5000</v>
      </c>
      <c s="8" t="inlineStr" r="I18902">
        <is>
          <t xml:space="preserve">Y</t>
        </is>
      </c>
      <c s="8" t="inlineStr" r="J18902">
        <is>
          <t xml:space="preserve"> Cook</t>
        </is>
      </c>
    </row>
    <row r="18903" ht="20.25" customHeight="0">
      <c s="5" t="inlineStr" r="A18903">
        <is>
          <t xml:space="preserve">78011000</t>
        </is>
      </c>
      <c s="5" t="inlineStr" r="B18903">
        <is>
          <t xml:space="preserve">GROOVING FOR RECESSED PAVEMENT MARKING, LETTERS AND SYMBOLS</t>
        </is>
      </c>
      <c s="5" t="inlineStr" r="C18903">
        <is>
          <t xml:space="preserve">SQ FT  </t>
        </is>
      </c>
      <c s="6" r="D18903">
        <v>125.000</v>
      </c>
      <c s="7" r="E18903">
        <v>1</v>
      </c>
      <c s="8" t="inlineStr" r="F18903">
        <is>
          <t xml:space="preserve">61L34</t>
        </is>
      </c>
      <c s="8" t="inlineStr" r="G18903">
        <is>
          <t xml:space="preserve">002</t>
        </is>
      </c>
      <c s="9" r="H18903">
        <v>10.5000</v>
      </c>
      <c s="8" t="inlineStr" r="I18903">
        <is>
          <t xml:space="preserve"/>
        </is>
      </c>
      <c s="8" t="inlineStr" r="J18903">
        <is>
          <t xml:space="preserve"> Cook</t>
        </is>
      </c>
    </row>
    <row r="18904" ht="20.25" customHeight="0">
      <c s="5" t="inlineStr" r="A18904">
        <is>
          <t xml:space="preserve">78011000</t>
        </is>
      </c>
      <c s="5" t="inlineStr" r="B18904">
        <is>
          <t xml:space="preserve">GROOVING FOR RECESSED PAVEMENT MARKING, LETTERS AND SYMBOLS</t>
        </is>
      </c>
      <c s="5" t="inlineStr" r="C18904">
        <is>
          <t xml:space="preserve">SQ FT  </t>
        </is>
      </c>
      <c s="6" r="D18904">
        <v>125.000</v>
      </c>
      <c s="7" r="E18904">
        <v>1</v>
      </c>
      <c s="8" t="inlineStr" r="F18904">
        <is>
          <t xml:space="preserve">61L34</t>
        </is>
      </c>
      <c s="8" t="inlineStr" r="G18904">
        <is>
          <t xml:space="preserve">002</t>
        </is>
      </c>
      <c s="9" r="H18904">
        <v>11.7500</v>
      </c>
      <c s="8" t="inlineStr" r="I18904">
        <is>
          <t xml:space="preserve"/>
        </is>
      </c>
      <c s="8" t="inlineStr" r="J18904">
        <is>
          <t xml:space="preserve"> Cook</t>
        </is>
      </c>
    </row>
    <row r="18905" ht="20.25" customHeight="0">
      <c s="5" t="inlineStr" r="A18905">
        <is>
          <t xml:space="preserve">78011000</t>
        </is>
      </c>
      <c s="5" t="inlineStr" r="B18905">
        <is>
          <t xml:space="preserve">GROOVING FOR RECESSED PAVEMENT MARKING, LETTERS AND SYMBOLS</t>
        </is>
      </c>
      <c s="5" t="inlineStr" r="C18905">
        <is>
          <t xml:space="preserve">SQ FT  </t>
        </is>
      </c>
      <c s="6" r="D18905">
        <v>125.000</v>
      </c>
      <c s="7" r="E18905">
        <v>1</v>
      </c>
      <c s="8" t="inlineStr" r="F18905">
        <is>
          <t xml:space="preserve">61L34</t>
        </is>
      </c>
      <c s="8" t="inlineStr" r="G18905">
        <is>
          <t xml:space="preserve">002</t>
        </is>
      </c>
      <c s="9" r="H18905">
        <v>12.0000</v>
      </c>
      <c s="8" t="inlineStr" r="I18905">
        <is>
          <t xml:space="preserve"/>
        </is>
      </c>
      <c s="8" t="inlineStr" r="J18905">
        <is>
          <t xml:space="preserve"> Cook</t>
        </is>
      </c>
    </row>
    <row r="18906" ht="20.25" customHeight="0">
      <c s="5" t="inlineStr" r="A18906">
        <is>
          <t xml:space="preserve">78011000</t>
        </is>
      </c>
      <c s="5" t="inlineStr" r="B18906">
        <is>
          <t xml:space="preserve">GROOVING FOR RECESSED PAVEMENT MARKING, LETTERS AND SYMBOLS</t>
        </is>
      </c>
      <c s="5" t="inlineStr" r="C18906">
        <is>
          <t xml:space="preserve">SQ FT  </t>
        </is>
      </c>
      <c s="6" r="D18906">
        <v>125.000</v>
      </c>
      <c s="7" r="E18906">
        <v>1</v>
      </c>
      <c s="8" t="inlineStr" r="F18906">
        <is>
          <t xml:space="preserve">61L34</t>
        </is>
      </c>
      <c s="8" t="inlineStr" r="G18906">
        <is>
          <t xml:space="preserve">002</t>
        </is>
      </c>
      <c s="9" r="H18906">
        <v>27.5000</v>
      </c>
      <c s="8" t="inlineStr" r="I18906">
        <is>
          <t xml:space="preserve"/>
        </is>
      </c>
      <c s="8" t="inlineStr" r="J18906">
        <is>
          <t xml:space="preserve"> Cook</t>
        </is>
      </c>
    </row>
    <row r="18907" ht="20.25" customHeight="0">
      <c s="5" t="inlineStr" r="A18907">
        <is>
          <t xml:space="preserve">78011000</t>
        </is>
      </c>
      <c s="5" t="inlineStr" r="B18907">
        <is>
          <t xml:space="preserve">GROOVING FOR RECESSED PAVEMENT MARKING, LETTERS AND SYMBOLS</t>
        </is>
      </c>
      <c s="5" t="inlineStr" r="C18907">
        <is>
          <t xml:space="preserve">SQ FT  </t>
        </is>
      </c>
      <c s="6" r="D18907">
        <v>125.000</v>
      </c>
      <c s="7" r="E18907">
        <v>1</v>
      </c>
      <c s="8" t="inlineStr" r="F18907">
        <is>
          <t xml:space="preserve">61L34</t>
        </is>
      </c>
      <c s="8" t="inlineStr" r="G18907">
        <is>
          <t xml:space="preserve">002</t>
        </is>
      </c>
      <c s="9" r="H18907">
        <v>30.2500</v>
      </c>
      <c s="8" t="inlineStr" r="I18907">
        <is>
          <t xml:space="preserve"/>
        </is>
      </c>
      <c s="8" t="inlineStr" r="J18907">
        <is>
          <t xml:space="preserve"> Cook</t>
        </is>
      </c>
    </row>
    <row r="18908" ht="20.25" customHeight="0">
      <c s="5" t="inlineStr" r="A18908">
        <is>
          <t xml:space="preserve">78011000</t>
        </is>
      </c>
      <c s="5" t="inlineStr" r="B18908">
        <is>
          <t xml:space="preserve">GROOVING FOR RECESSED PAVEMENT MARKING, LETTERS AND SYMBOLS</t>
        </is>
      </c>
      <c s="5" t="inlineStr" r="C18908">
        <is>
          <t xml:space="preserve">SQ FT  </t>
        </is>
      </c>
      <c s="6" r="D18908">
        <v>125.000</v>
      </c>
      <c s="7" r="E18908">
        <v>1</v>
      </c>
      <c s="8" t="inlineStr" r="F18908">
        <is>
          <t xml:space="preserve">61L34</t>
        </is>
      </c>
      <c s="8" t="inlineStr" r="G18908">
        <is>
          <t xml:space="preserve">002</t>
        </is>
      </c>
      <c s="9" r="H18908">
        <v>32.9500</v>
      </c>
      <c s="8" t="inlineStr" r="I18908">
        <is>
          <t xml:space="preserve"/>
        </is>
      </c>
      <c s="8" t="inlineStr" r="J18908">
        <is>
          <t xml:space="preserve"> Cook</t>
        </is>
      </c>
    </row>
    <row r="18909" ht="20.25" customHeight="0">
      <c s="5" t="inlineStr" r="A18909">
        <is>
          <t xml:space="preserve">78011000</t>
        </is>
      </c>
      <c s="5" t="inlineStr" r="B18909">
        <is>
          <t xml:space="preserve">GROOVING FOR RECESSED PAVEMENT MARKING, LETTERS AND SYMBOLS</t>
        </is>
      </c>
      <c s="5" t="inlineStr" r="C18909">
        <is>
          <t xml:space="preserve">SQ FT  </t>
        </is>
      </c>
      <c s="6" r="D18909">
        <v>630.000</v>
      </c>
      <c s="7" r="E18909">
        <v>1</v>
      </c>
      <c s="8" t="inlineStr" r="F18909">
        <is>
          <t xml:space="preserve">61L50</t>
        </is>
      </c>
      <c s="8" t="inlineStr" r="G18909">
        <is>
          <t xml:space="preserve">003</t>
        </is>
      </c>
      <c s="9" r="H18909">
        <v>2.1000</v>
      </c>
      <c s="8" t="inlineStr" r="I18909">
        <is>
          <t xml:space="preserve">Y</t>
        </is>
      </c>
      <c s="8" t="inlineStr" r="J18909">
        <is>
          <t xml:space="preserve"> McHenry</t>
        </is>
      </c>
    </row>
    <row r="18910" ht="20.25" customHeight="0">
      <c s="5" t="inlineStr" r="A18910">
        <is>
          <t xml:space="preserve">78011000</t>
        </is>
      </c>
      <c s="5" t="inlineStr" r="B18910">
        <is>
          <t xml:space="preserve">GROOVING FOR RECESSED PAVEMENT MARKING, LETTERS AND SYMBOLS</t>
        </is>
      </c>
      <c s="5" t="inlineStr" r="C18910">
        <is>
          <t xml:space="preserve">SQ FT  </t>
        </is>
      </c>
      <c s="6" r="D18910">
        <v>630.000</v>
      </c>
      <c s="7" r="E18910">
        <v>1</v>
      </c>
      <c s="8" t="inlineStr" r="F18910">
        <is>
          <t xml:space="preserve">61L50</t>
        </is>
      </c>
      <c s="8" t="inlineStr" r="G18910">
        <is>
          <t xml:space="preserve">003</t>
        </is>
      </c>
      <c s="9" r="H18910">
        <v>2.0000</v>
      </c>
      <c s="8" t="inlineStr" r="I18910">
        <is>
          <t xml:space="preserve"/>
        </is>
      </c>
      <c s="8" t="inlineStr" r="J18910">
        <is>
          <t xml:space="preserve"> McHenry</t>
        </is>
      </c>
    </row>
    <row r="18911" ht="20.25" customHeight="0">
      <c s="5" t="inlineStr" r="A18911">
        <is>
          <t xml:space="preserve">78011000</t>
        </is>
      </c>
      <c s="5" t="inlineStr" r="B18911">
        <is>
          <t xml:space="preserve">GROOVING FOR RECESSED PAVEMENT MARKING, LETTERS AND SYMBOLS</t>
        </is>
      </c>
      <c s="5" t="inlineStr" r="C18911">
        <is>
          <t xml:space="preserve">SQ FT  </t>
        </is>
      </c>
      <c s="6" r="D18911">
        <v>630.000</v>
      </c>
      <c s="7" r="E18911">
        <v>1</v>
      </c>
      <c s="8" t="inlineStr" r="F18911">
        <is>
          <t xml:space="preserve">61L50</t>
        </is>
      </c>
      <c s="8" t="inlineStr" r="G18911">
        <is>
          <t xml:space="preserve">003</t>
        </is>
      </c>
      <c s="9" r="H18911">
        <v>2.0000</v>
      </c>
      <c s="8" t="inlineStr" r="I18911">
        <is>
          <t xml:space="preserve"/>
        </is>
      </c>
      <c s="8" t="inlineStr" r="J18911">
        <is>
          <t xml:space="preserve"> McHenry</t>
        </is>
      </c>
    </row>
    <row r="18912" ht="20.25" customHeight="0">
      <c s="5" t="inlineStr" r="A18912">
        <is>
          <t xml:space="preserve">78011000</t>
        </is>
      </c>
      <c s="5" t="inlineStr" r="B18912">
        <is>
          <t xml:space="preserve">GROOVING FOR RECESSED PAVEMENT MARKING, LETTERS AND SYMBOLS</t>
        </is>
      </c>
      <c s="5" t="inlineStr" r="C18912">
        <is>
          <t xml:space="preserve">SQ FT  </t>
        </is>
      </c>
      <c s="6" r="D18912">
        <v>630.000</v>
      </c>
      <c s="7" r="E18912">
        <v>1</v>
      </c>
      <c s="8" t="inlineStr" r="F18912">
        <is>
          <t xml:space="preserve">61L50</t>
        </is>
      </c>
      <c s="8" t="inlineStr" r="G18912">
        <is>
          <t xml:space="preserve">003</t>
        </is>
      </c>
      <c s="9" r="H18912">
        <v>5.0000</v>
      </c>
      <c s="8" t="inlineStr" r="I18912">
        <is>
          <t xml:space="preserve"/>
        </is>
      </c>
      <c s="8" t="inlineStr" r="J18912">
        <is>
          <t xml:space="preserve"> McHenry</t>
        </is>
      </c>
    </row>
    <row r="18913" ht="20.25" customHeight="0">
      <c s="5" t="inlineStr" r="A18913">
        <is>
          <t xml:space="preserve">78011000</t>
        </is>
      </c>
      <c s="5" t="inlineStr" r="B18913">
        <is>
          <t xml:space="preserve">GROOVING FOR RECESSED PAVEMENT MARKING, LETTERS AND SYMBOLS</t>
        </is>
      </c>
      <c s="5" t="inlineStr" r="C18913">
        <is>
          <t xml:space="preserve">SQ FT  </t>
        </is>
      </c>
      <c s="6" r="D18913">
        <v>340.000</v>
      </c>
      <c s="7" r="E18913">
        <v>2</v>
      </c>
      <c s="8" t="inlineStr" r="F18913">
        <is>
          <t xml:space="preserve">64B40</t>
        </is>
      </c>
      <c s="8" t="inlineStr" r="G18913">
        <is>
          <t xml:space="preserve">237</t>
        </is>
      </c>
      <c s="9" r="H18913">
        <v>1.3700</v>
      </c>
      <c s="8" t="inlineStr" r="I18913">
        <is>
          <t xml:space="preserve">Y</t>
        </is>
      </c>
      <c s="8" t="inlineStr" r="J18913">
        <is>
          <t xml:space="preserve"> Jo Daviess</t>
        </is>
      </c>
    </row>
    <row r="18914" ht="20.25" customHeight="0">
      <c s="5" t="inlineStr" r="A18914">
        <is>
          <t xml:space="preserve">78011000</t>
        </is>
      </c>
      <c s="5" t="inlineStr" r="B18914">
        <is>
          <t xml:space="preserve">GROOVING FOR RECESSED PAVEMENT MARKING, LETTERS AND SYMBOLS</t>
        </is>
      </c>
      <c s="5" t="inlineStr" r="C18914">
        <is>
          <t xml:space="preserve">SQ FT  </t>
        </is>
      </c>
      <c s="6" r="D18914">
        <v>340.000</v>
      </c>
      <c s="7" r="E18914">
        <v>2</v>
      </c>
      <c s="8" t="inlineStr" r="F18914">
        <is>
          <t xml:space="preserve">64B40</t>
        </is>
      </c>
      <c s="8" t="inlineStr" r="G18914">
        <is>
          <t xml:space="preserve">237</t>
        </is>
      </c>
      <c s="9" r="H18914">
        <v>3.0000</v>
      </c>
      <c s="8" t="inlineStr" r="I18914">
        <is>
          <t xml:space="preserve"/>
        </is>
      </c>
      <c s="8" t="inlineStr" r="J18914">
        <is>
          <t xml:space="preserve"> Jo Daviess</t>
        </is>
      </c>
    </row>
    <row r="18915" ht="20.25" customHeight="0">
      <c s="5" t="inlineStr" r="A18915">
        <is>
          <t xml:space="preserve">78011000</t>
        </is>
      </c>
      <c s="5" t="inlineStr" r="B18915">
        <is>
          <t xml:space="preserve">GROOVING FOR RECESSED PAVEMENT MARKING, LETTERS AND SYMBOLS</t>
        </is>
      </c>
      <c s="5" t="inlineStr" r="C18915">
        <is>
          <t xml:space="preserve">SQ FT  </t>
        </is>
      </c>
      <c s="6" r="D18915">
        <v>118.000</v>
      </c>
      <c s="7" r="E18915">
        <v>2</v>
      </c>
      <c s="8" t="inlineStr" r="F18915">
        <is>
          <t xml:space="preserve">64J66</t>
        </is>
      </c>
      <c s="8" t="inlineStr" r="G18915">
        <is>
          <t xml:space="preserve">213</t>
        </is>
      </c>
      <c s="9" r="H18915">
        <v>9.5300</v>
      </c>
      <c s="8" t="inlineStr" r="I18915">
        <is>
          <t xml:space="preserve">Y</t>
        </is>
      </c>
      <c s="8" t="inlineStr" r="J18915">
        <is>
          <t xml:space="preserve"> Winnebago</t>
        </is>
      </c>
    </row>
    <row r="18916" ht="20.25" customHeight="0">
      <c s="5" t="inlineStr" r="A18916">
        <is>
          <t xml:space="preserve">78011000</t>
        </is>
      </c>
      <c s="5" t="inlineStr" r="B18916">
        <is>
          <t xml:space="preserve">GROOVING FOR RECESSED PAVEMENT MARKING, LETTERS AND SYMBOLS</t>
        </is>
      </c>
      <c s="5" t="inlineStr" r="C18916">
        <is>
          <t xml:space="preserve">SQ FT  </t>
        </is>
      </c>
      <c s="6" r="D18916">
        <v>737.000</v>
      </c>
      <c s="7" r="E18916">
        <v>2</v>
      </c>
      <c s="8" t="inlineStr" r="F18916">
        <is>
          <t xml:space="preserve">64M38</t>
        </is>
      </c>
      <c s="8" t="inlineStr" r="G18916">
        <is>
          <t xml:space="preserve">031</t>
        </is>
      </c>
      <c s="9" r="H18916">
        <v>1.8000</v>
      </c>
      <c s="8" t="inlineStr" r="I18916">
        <is>
          <t xml:space="preserve">Y</t>
        </is>
      </c>
      <c s="8" t="inlineStr" r="J18916">
        <is>
          <t xml:space="preserve"> Winnebago</t>
        </is>
      </c>
    </row>
    <row r="18917" ht="20.25" customHeight="0">
      <c s="5" t="inlineStr" r="A18917">
        <is>
          <t xml:space="preserve">78011000</t>
        </is>
      </c>
      <c s="5" t="inlineStr" r="B18917">
        <is>
          <t xml:space="preserve">GROOVING FOR RECESSED PAVEMENT MARKING, LETTERS AND SYMBOLS</t>
        </is>
      </c>
      <c s="5" t="inlineStr" r="C18917">
        <is>
          <t xml:space="preserve">SQ FT  </t>
        </is>
      </c>
      <c s="6" r="D18917">
        <v>255.000</v>
      </c>
      <c s="7" r="E18917">
        <v>2</v>
      </c>
      <c s="8" t="inlineStr" r="F18917">
        <is>
          <t xml:space="preserve">64P13</t>
        </is>
      </c>
      <c s="8" t="inlineStr" r="G18917">
        <is>
          <t xml:space="preserve">214</t>
        </is>
      </c>
      <c s="9" r="H18917">
        <v>1.5000</v>
      </c>
      <c s="8" t="inlineStr" r="I18917">
        <is>
          <t xml:space="preserve">Y</t>
        </is>
      </c>
      <c s="8" t="inlineStr" r="J18917">
        <is>
          <t xml:space="preserve"> Ogle</t>
        </is>
      </c>
    </row>
    <row r="18918" ht="20.25" customHeight="0">
      <c s="5" t="inlineStr" r="A18918">
        <is>
          <t xml:space="preserve">78011000</t>
        </is>
      </c>
      <c s="5" t="inlineStr" r="B18918">
        <is>
          <t xml:space="preserve">GROOVING FOR RECESSED PAVEMENT MARKING, LETTERS AND SYMBOLS</t>
        </is>
      </c>
      <c s="5" t="inlineStr" r="C18918">
        <is>
          <t xml:space="preserve">SQ FT  </t>
        </is>
      </c>
      <c s="6" r="D18918">
        <v>255.000</v>
      </c>
      <c s="7" r="E18918">
        <v>2</v>
      </c>
      <c s="8" t="inlineStr" r="F18918">
        <is>
          <t xml:space="preserve">64P13</t>
        </is>
      </c>
      <c s="8" t="inlineStr" r="G18918">
        <is>
          <t xml:space="preserve">214</t>
        </is>
      </c>
      <c s="9" r="H18918">
        <v>1.2500</v>
      </c>
      <c s="8" t="inlineStr" r="I18918">
        <is>
          <t xml:space="preserve"/>
        </is>
      </c>
      <c s="8" t="inlineStr" r="J18918">
        <is>
          <t xml:space="preserve"> Ogle</t>
        </is>
      </c>
    </row>
    <row r="18919" ht="20.25" customHeight="0">
      <c s="5" t="inlineStr" r="A18919">
        <is>
          <t xml:space="preserve">78011000</t>
        </is>
      </c>
      <c s="5" t="inlineStr" r="B18919">
        <is>
          <t xml:space="preserve">GROOVING FOR RECESSED PAVEMENT MARKING, LETTERS AND SYMBOLS</t>
        </is>
      </c>
      <c s="5" t="inlineStr" r="C18919">
        <is>
          <t xml:space="preserve">SQ FT  </t>
        </is>
      </c>
      <c s="6" r="D18919">
        <v>474.000</v>
      </c>
      <c s="7" r="E18919">
        <v>2</v>
      </c>
      <c s="8" t="inlineStr" r="F18919">
        <is>
          <t xml:space="preserve">64R15</t>
        </is>
      </c>
      <c s="8" t="inlineStr" r="G18919">
        <is>
          <t xml:space="preserve">033</t>
        </is>
      </c>
      <c s="9" r="H18919">
        <v>8.0000</v>
      </c>
      <c s="8" t="inlineStr" r="I18919">
        <is>
          <t xml:space="preserve">Y</t>
        </is>
      </c>
      <c s="8" t="inlineStr" r="J18919">
        <is>
          <t xml:space="preserve"> Boone, Winnebago</t>
        </is>
      </c>
    </row>
    <row r="18920" ht="20.25" customHeight="0">
      <c s="5" t="inlineStr" r="A18920">
        <is>
          <t xml:space="preserve">78011000</t>
        </is>
      </c>
      <c s="5" t="inlineStr" r="B18920">
        <is>
          <t xml:space="preserve">GROOVING FOR RECESSED PAVEMENT MARKING, LETTERS AND SYMBOLS</t>
        </is>
      </c>
      <c s="5" t="inlineStr" r="C18920">
        <is>
          <t xml:space="preserve">SQ FT  </t>
        </is>
      </c>
      <c s="6" r="D18920">
        <v>1865.000</v>
      </c>
      <c s="7" r="E18920">
        <v>2</v>
      </c>
      <c s="8" t="inlineStr" r="F18920">
        <is>
          <t xml:space="preserve">64S51</t>
        </is>
      </c>
      <c s="8" t="inlineStr" r="G18920">
        <is>
          <t xml:space="preserve">036</t>
        </is>
      </c>
      <c s="9" r="H18920">
        <v>1.2500</v>
      </c>
      <c s="8" t="inlineStr" r="I18920">
        <is>
          <t xml:space="preserve">Y</t>
        </is>
      </c>
      <c s="8" t="inlineStr" r="J18920">
        <is>
          <t xml:space="preserve"> Winnebago</t>
        </is>
      </c>
    </row>
    <row r="18921" ht="20.25" customHeight="0">
      <c s="5" t="inlineStr" r="A18921">
        <is>
          <t xml:space="preserve">78011000</t>
        </is>
      </c>
      <c s="5" t="inlineStr" r="B18921">
        <is>
          <t xml:space="preserve">GROOVING FOR RECESSED PAVEMENT MARKING, LETTERS AND SYMBOLS</t>
        </is>
      </c>
      <c s="5" t="inlineStr" r="C18921">
        <is>
          <t xml:space="preserve">SQ FT  </t>
        </is>
      </c>
      <c s="6" r="D18921">
        <v>807.000</v>
      </c>
      <c s="7" r="E18921">
        <v>2</v>
      </c>
      <c s="8" t="inlineStr" r="F18921">
        <is>
          <t xml:space="preserve">64U19</t>
        </is>
      </c>
      <c s="8" t="inlineStr" r="G18921">
        <is>
          <t xml:space="preserve">217</t>
        </is>
      </c>
      <c s="9" r="H18921">
        <v>1.2500</v>
      </c>
      <c s="8" t="inlineStr" r="I18921">
        <is>
          <t xml:space="preserve">Y</t>
        </is>
      </c>
      <c s="8" t="inlineStr" r="J18921">
        <is>
          <t xml:space="preserve"> Ogle</t>
        </is>
      </c>
    </row>
    <row r="18922" ht="20.25" customHeight="0">
      <c s="5" t="inlineStr" r="A18922">
        <is>
          <t xml:space="preserve">78011000</t>
        </is>
      </c>
      <c s="5" t="inlineStr" r="B18922">
        <is>
          <t xml:space="preserve">GROOVING FOR RECESSED PAVEMENT MARKING, LETTERS AND SYMBOLS</t>
        </is>
      </c>
      <c s="5" t="inlineStr" r="C18922">
        <is>
          <t xml:space="preserve">SQ FT  </t>
        </is>
      </c>
      <c s="6" r="D18922">
        <v>807.000</v>
      </c>
      <c s="7" r="E18922">
        <v>2</v>
      </c>
      <c s="8" t="inlineStr" r="F18922">
        <is>
          <t xml:space="preserve">64U19</t>
        </is>
      </c>
      <c s="8" t="inlineStr" r="G18922">
        <is>
          <t xml:space="preserve">217</t>
        </is>
      </c>
      <c s="9" r="H18922">
        <v>7.0000</v>
      </c>
      <c s="8" t="inlineStr" r="I18922">
        <is>
          <t xml:space="preserve"/>
        </is>
      </c>
      <c s="8" t="inlineStr" r="J18922">
        <is>
          <t xml:space="preserve"> Ogle</t>
        </is>
      </c>
    </row>
    <row r="18923" ht="20.25" customHeight="0">
      <c s="5" t="inlineStr" r="A18923">
        <is>
          <t xml:space="preserve">78011000</t>
        </is>
      </c>
      <c s="5" t="inlineStr" r="B18923">
        <is>
          <t xml:space="preserve">GROOVING FOR RECESSED PAVEMENT MARKING, LETTERS AND SYMBOLS</t>
        </is>
      </c>
      <c s="5" t="inlineStr" r="C18923">
        <is>
          <t xml:space="preserve">SQ FT  </t>
        </is>
      </c>
      <c s="6" r="D18923">
        <v>162.000</v>
      </c>
      <c s="7" r="E18923">
        <v>2</v>
      </c>
      <c s="8" t="inlineStr" r="F18923">
        <is>
          <t xml:space="preserve">64U22</t>
        </is>
      </c>
      <c s="8" t="inlineStr" r="G18923">
        <is>
          <t xml:space="preserve">046</t>
        </is>
      </c>
      <c s="9" r="H18923">
        <v>1.2500</v>
      </c>
      <c s="8" t="inlineStr" r="I18923">
        <is>
          <t xml:space="preserve">Y</t>
        </is>
      </c>
      <c s="8" t="inlineStr" r="J18923">
        <is>
          <t xml:space="preserve"> Ogle</t>
        </is>
      </c>
    </row>
    <row r="18924" ht="20.25" customHeight="0">
      <c s="5" t="inlineStr" r="A18924">
        <is>
          <t xml:space="preserve">78011000</t>
        </is>
      </c>
      <c s="5" t="inlineStr" r="B18924">
        <is>
          <t xml:space="preserve">GROOVING FOR RECESSED PAVEMENT MARKING, LETTERS AND SYMBOLS</t>
        </is>
      </c>
      <c s="5" t="inlineStr" r="C18924">
        <is>
          <t xml:space="preserve">SQ FT  </t>
        </is>
      </c>
      <c s="6" r="D18924">
        <v>162.000</v>
      </c>
      <c s="7" r="E18924">
        <v>2</v>
      </c>
      <c s="8" t="inlineStr" r="F18924">
        <is>
          <t xml:space="preserve">64U22</t>
        </is>
      </c>
      <c s="8" t="inlineStr" r="G18924">
        <is>
          <t xml:space="preserve">046</t>
        </is>
      </c>
      <c s="9" r="H18924">
        <v>10.0000</v>
      </c>
      <c s="8" t="inlineStr" r="I18924">
        <is>
          <t xml:space="preserve"/>
        </is>
      </c>
      <c s="8" t="inlineStr" r="J18924">
        <is>
          <t xml:space="preserve"> Ogle</t>
        </is>
      </c>
    </row>
    <row r="18925" ht="20.25" customHeight="0">
      <c s="5" t="inlineStr" r="A18925">
        <is>
          <t xml:space="preserve">78011000</t>
        </is>
      </c>
      <c s="5" t="inlineStr" r="B18925">
        <is>
          <t xml:space="preserve">GROOVING FOR RECESSED PAVEMENT MARKING, LETTERS AND SYMBOLS</t>
        </is>
      </c>
      <c s="5" t="inlineStr" r="C18925">
        <is>
          <t xml:space="preserve">SQ FT  </t>
        </is>
      </c>
      <c s="6" r="D18925">
        <v>593.000</v>
      </c>
      <c s="7" r="E18925">
        <v>2</v>
      </c>
      <c s="8" t="inlineStr" r="F18925">
        <is>
          <t xml:space="preserve">64U26</t>
        </is>
      </c>
      <c s="8" t="inlineStr" r="G18925">
        <is>
          <t xml:space="preserve">048</t>
        </is>
      </c>
      <c s="9" r="H18925">
        <v>2.7500</v>
      </c>
      <c s="8" t="inlineStr" r="I18925">
        <is>
          <t xml:space="preserve">Y</t>
        </is>
      </c>
      <c s="8" t="inlineStr" r="J18925">
        <is>
          <t xml:space="preserve"> Winnebago</t>
        </is>
      </c>
    </row>
    <row r="18926" ht="20.25" customHeight="0">
      <c s="5" t="inlineStr" r="A18926">
        <is>
          <t xml:space="preserve">78011000</t>
        </is>
      </c>
      <c s="5" t="inlineStr" r="B18926">
        <is>
          <t xml:space="preserve">GROOVING FOR RECESSED PAVEMENT MARKING, LETTERS AND SYMBOLS</t>
        </is>
      </c>
      <c s="5" t="inlineStr" r="C18926">
        <is>
          <t xml:space="preserve">SQ FT  </t>
        </is>
      </c>
      <c s="6" r="D18926">
        <v>117.000</v>
      </c>
      <c s="7" r="E18926">
        <v>3</v>
      </c>
      <c s="8" t="inlineStr" r="F18926">
        <is>
          <t xml:space="preserve">66F94</t>
        </is>
      </c>
      <c s="8" t="inlineStr" r="G18926">
        <is>
          <t xml:space="preserve">053</t>
        </is>
      </c>
      <c s="9" r="H18926">
        <v>6.9000</v>
      </c>
      <c s="8" t="inlineStr" r="I18926">
        <is>
          <t xml:space="preserve">Y</t>
        </is>
      </c>
      <c s="8" t="inlineStr" r="J18926">
        <is>
          <t xml:space="preserve"> Iroquois</t>
        </is>
      </c>
    </row>
    <row r="18927" ht="20.25" customHeight="0">
      <c s="5" t="inlineStr" r="A18927">
        <is>
          <t xml:space="preserve">78011000</t>
        </is>
      </c>
      <c s="5" t="inlineStr" r="B18927">
        <is>
          <t xml:space="preserve">GROOVING FOR RECESSED PAVEMENT MARKING, LETTERS AND SYMBOLS</t>
        </is>
      </c>
      <c s="5" t="inlineStr" r="C18927">
        <is>
          <t xml:space="preserve">SQ FT  </t>
        </is>
      </c>
      <c s="6" r="D18927">
        <v>32.000</v>
      </c>
      <c s="7" r="E18927">
        <v>3</v>
      </c>
      <c s="8" t="inlineStr" r="F18927">
        <is>
          <t xml:space="preserve">66K71</t>
        </is>
      </c>
      <c s="8" t="inlineStr" r="G18927">
        <is>
          <t xml:space="preserve">056</t>
        </is>
      </c>
      <c s="9" r="H18927">
        <v>3.0300</v>
      </c>
      <c s="8" t="inlineStr" r="I18927">
        <is>
          <t xml:space="preserve">Y</t>
        </is>
      </c>
      <c s="8" t="inlineStr" r="J18927">
        <is>
          <t xml:space="preserve"> Bureau</t>
        </is>
      </c>
    </row>
    <row r="18928" ht="20.25" customHeight="0">
      <c s="5" t="inlineStr" r="A18928">
        <is>
          <t xml:space="preserve">78011000</t>
        </is>
      </c>
      <c s="5" t="inlineStr" r="B18928">
        <is>
          <t xml:space="preserve">GROOVING FOR RECESSED PAVEMENT MARKING, LETTERS AND SYMBOLS</t>
        </is>
      </c>
      <c s="5" t="inlineStr" r="C18928">
        <is>
          <t xml:space="preserve">SQ FT  </t>
        </is>
      </c>
      <c s="6" r="D18928">
        <v>32.000</v>
      </c>
      <c s="7" r="E18928">
        <v>3</v>
      </c>
      <c s="8" t="inlineStr" r="F18928">
        <is>
          <t xml:space="preserve">66K71</t>
        </is>
      </c>
      <c s="8" t="inlineStr" r="G18928">
        <is>
          <t xml:space="preserve">056</t>
        </is>
      </c>
      <c s="9" r="H18928">
        <v>2.7500</v>
      </c>
      <c s="8" t="inlineStr" r="I18928">
        <is>
          <t xml:space="preserve"/>
        </is>
      </c>
      <c s="8" t="inlineStr" r="J18928">
        <is>
          <t xml:space="preserve"> Bureau</t>
        </is>
      </c>
    </row>
    <row r="18929" ht="20.25" customHeight="0">
      <c s="5" t="inlineStr" r="A18929">
        <is>
          <t xml:space="preserve">78011000</t>
        </is>
      </c>
      <c s="5" t="inlineStr" r="B18929">
        <is>
          <t xml:space="preserve">GROOVING FOR RECESSED PAVEMENT MARKING, LETTERS AND SYMBOLS</t>
        </is>
      </c>
      <c s="5" t="inlineStr" r="C18929">
        <is>
          <t xml:space="preserve">SQ FT  </t>
        </is>
      </c>
      <c s="6" r="D18929">
        <v>286.000</v>
      </c>
      <c s="7" r="E18929">
        <v>3</v>
      </c>
      <c s="8" t="inlineStr" r="F18929">
        <is>
          <t xml:space="preserve">66P53</t>
        </is>
      </c>
      <c s="8" t="inlineStr" r="G18929">
        <is>
          <t xml:space="preserve">061</t>
        </is>
      </c>
      <c s="9" r="H18929">
        <v>6.0500</v>
      </c>
      <c s="8" t="inlineStr" r="I18929">
        <is>
          <t xml:space="preserve">Y</t>
        </is>
      </c>
      <c s="8" t="inlineStr" r="J18929">
        <is>
          <t xml:space="preserve"> LaSalle</t>
        </is>
      </c>
    </row>
    <row r="18930" ht="20.25" customHeight="0">
      <c s="5" t="inlineStr" r="A18930">
        <is>
          <t xml:space="preserve">78011000</t>
        </is>
      </c>
      <c s="5" t="inlineStr" r="B18930">
        <is>
          <t xml:space="preserve">GROOVING FOR RECESSED PAVEMENT MARKING, LETTERS AND SYMBOLS</t>
        </is>
      </c>
      <c s="5" t="inlineStr" r="C18930">
        <is>
          <t xml:space="preserve">SQ FT  </t>
        </is>
      </c>
      <c s="6" r="D18930">
        <v>94.000</v>
      </c>
      <c s="7" r="E18930">
        <v>3</v>
      </c>
      <c s="8" t="inlineStr" r="F18930">
        <is>
          <t xml:space="preserve">66P54</t>
        </is>
      </c>
      <c s="8" t="inlineStr" r="G18930">
        <is>
          <t xml:space="preserve">220</t>
        </is>
      </c>
      <c s="9" r="H18930">
        <v>25.0000</v>
      </c>
      <c s="8" t="inlineStr" r="I18930">
        <is>
          <t xml:space="preserve">Y</t>
        </is>
      </c>
      <c s="8" t="inlineStr" r="J18930">
        <is>
          <t xml:space="preserve"> LaSalle</t>
        </is>
      </c>
    </row>
    <row r="18931" ht="20.25" customHeight="0">
      <c s="5" t="inlineStr" r="A18931">
        <is>
          <t xml:space="preserve">78011000</t>
        </is>
      </c>
      <c s="5" t="inlineStr" r="B18931">
        <is>
          <t xml:space="preserve">GROOVING FOR RECESSED PAVEMENT MARKING, LETTERS AND SYMBOLS</t>
        </is>
      </c>
      <c s="5" t="inlineStr" r="C18931">
        <is>
          <t xml:space="preserve">SQ FT  </t>
        </is>
      </c>
      <c s="6" r="D18931">
        <v>94.000</v>
      </c>
      <c s="7" r="E18931">
        <v>3</v>
      </c>
      <c s="8" t="inlineStr" r="F18931">
        <is>
          <t xml:space="preserve">66P54</t>
        </is>
      </c>
      <c s="8" t="inlineStr" r="G18931">
        <is>
          <t xml:space="preserve">220</t>
        </is>
      </c>
      <c s="9" r="H18931">
        <v>8.0000</v>
      </c>
      <c s="8" t="inlineStr" r="I18931">
        <is>
          <t xml:space="preserve"/>
        </is>
      </c>
      <c s="8" t="inlineStr" r="J18931">
        <is>
          <t xml:space="preserve"> LaSalle</t>
        </is>
      </c>
    </row>
    <row r="18932" ht="20.25" customHeight="0">
      <c s="5" t="inlineStr" r="A18932">
        <is>
          <t xml:space="preserve">78011000</t>
        </is>
      </c>
      <c s="5" t="inlineStr" r="B18932">
        <is>
          <t xml:space="preserve">GROOVING FOR RECESSED PAVEMENT MARKING, LETTERS AND SYMBOLS</t>
        </is>
      </c>
      <c s="5" t="inlineStr" r="C18932">
        <is>
          <t xml:space="preserve">SQ FT  </t>
        </is>
      </c>
      <c s="6" r="D18932">
        <v>170.400</v>
      </c>
      <c s="7" r="E18932">
        <v>3</v>
      </c>
      <c s="8" t="inlineStr" r="F18932">
        <is>
          <t xml:space="preserve">66R18</t>
        </is>
      </c>
      <c s="8" t="inlineStr" r="G18932">
        <is>
          <t xml:space="preserve">062</t>
        </is>
      </c>
      <c s="9" r="H18932">
        <v>12.0000</v>
      </c>
      <c s="8" t="inlineStr" r="I18932">
        <is>
          <t xml:space="preserve">Y</t>
        </is>
      </c>
      <c s="8" t="inlineStr" r="J18932">
        <is>
          <t xml:space="preserve"> Kankakee</t>
        </is>
      </c>
    </row>
    <row r="18933" ht="20.25" customHeight="0">
      <c s="5" t="inlineStr" r="A18933">
        <is>
          <t xml:space="preserve">78011000</t>
        </is>
      </c>
      <c s="5" t="inlineStr" r="B18933">
        <is>
          <t xml:space="preserve">GROOVING FOR RECESSED PAVEMENT MARKING, LETTERS AND SYMBOLS</t>
        </is>
      </c>
      <c s="5" t="inlineStr" r="C18933">
        <is>
          <t xml:space="preserve">SQ FT  </t>
        </is>
      </c>
      <c s="6" r="D18933">
        <v>298.200</v>
      </c>
      <c s="7" r="E18933">
        <v>3</v>
      </c>
      <c s="8" t="inlineStr" r="F18933">
        <is>
          <t xml:space="preserve">66R32</t>
        </is>
      </c>
      <c s="8" t="inlineStr" r="G18933">
        <is>
          <t xml:space="preserve">063</t>
        </is>
      </c>
      <c s="9" r="H18933">
        <v>4.0000</v>
      </c>
      <c s="8" t="inlineStr" r="I18933">
        <is>
          <t xml:space="preserve">Y</t>
        </is>
      </c>
      <c s="8" t="inlineStr" r="J18933">
        <is>
          <t xml:space="preserve"> Bureau</t>
        </is>
      </c>
    </row>
    <row r="18934" ht="20.25" customHeight="0">
      <c s="5" t="inlineStr" r="A18934">
        <is>
          <t xml:space="preserve">78011000</t>
        </is>
      </c>
      <c s="5" t="inlineStr" r="B18934">
        <is>
          <t xml:space="preserve">GROOVING FOR RECESSED PAVEMENT MARKING, LETTERS AND SYMBOLS</t>
        </is>
      </c>
      <c s="5" t="inlineStr" r="C18934">
        <is>
          <t xml:space="preserve">SQ FT  </t>
        </is>
      </c>
      <c s="6" r="D18934">
        <v>73.000</v>
      </c>
      <c s="7" r="E18934">
        <v>4</v>
      </c>
      <c s="8" t="inlineStr" r="F18934">
        <is>
          <t xml:space="preserve">68A86</t>
        </is>
      </c>
      <c s="8" t="inlineStr" r="G18934">
        <is>
          <t xml:space="preserve">222</t>
        </is>
      </c>
      <c s="9" r="H18934">
        <v>2.2000</v>
      </c>
      <c s="8" t="inlineStr" r="I18934">
        <is>
          <t xml:space="preserve">Y</t>
        </is>
      </c>
      <c s="8" t="inlineStr" r="J18934">
        <is>
          <t xml:space="preserve"> Fulton</t>
        </is>
      </c>
    </row>
    <row r="18935" ht="20.25" customHeight="0">
      <c s="5" t="inlineStr" r="A18935">
        <is>
          <t xml:space="preserve">78011000</t>
        </is>
      </c>
      <c s="5" t="inlineStr" r="B18935">
        <is>
          <t xml:space="preserve">GROOVING FOR RECESSED PAVEMENT MARKING, LETTERS AND SYMBOLS</t>
        </is>
      </c>
      <c s="5" t="inlineStr" r="C18935">
        <is>
          <t xml:space="preserve">SQ FT  </t>
        </is>
      </c>
      <c s="6" r="D18935">
        <v>3253.000</v>
      </c>
      <c s="7" r="E18935">
        <v>6</v>
      </c>
      <c s="8" t="inlineStr" r="F18935">
        <is>
          <t xml:space="preserve">72F42</t>
        </is>
      </c>
      <c s="8" t="inlineStr" r="G18935">
        <is>
          <t xml:space="preserve">100</t>
        </is>
      </c>
      <c s="9" r="H18935">
        <v>7.1400</v>
      </c>
      <c s="8" t="inlineStr" r="I18935">
        <is>
          <t xml:space="preserve">Y</t>
        </is>
      </c>
      <c s="8" t="inlineStr" r="J18935">
        <is>
          <t xml:space="preserve"> Sangamon</t>
        </is>
      </c>
    </row>
    <row r="18936" ht="20.25" customHeight="0">
      <c s="5" t="inlineStr" r="A18936">
        <is>
          <t xml:space="preserve">78011000</t>
        </is>
      </c>
      <c s="5" t="inlineStr" r="B18936">
        <is>
          <t xml:space="preserve">GROOVING FOR RECESSED PAVEMENT MARKING, LETTERS AND SYMBOLS</t>
        </is>
      </c>
      <c s="5" t="inlineStr" r="C18936">
        <is>
          <t xml:space="preserve">SQ FT  </t>
        </is>
      </c>
      <c s="6" r="D18936">
        <v>997.800</v>
      </c>
      <c s="7" r="E18936">
        <v>8</v>
      </c>
      <c s="8" t="inlineStr" r="F18936">
        <is>
          <t xml:space="preserve">76K74</t>
        </is>
      </c>
      <c s="8" t="inlineStr" r="G18936">
        <is>
          <t xml:space="preserve">120</t>
        </is>
      </c>
      <c s="9" r="H18936">
        <v>1.0200</v>
      </c>
      <c s="8" t="inlineStr" r="I18936">
        <is>
          <t xml:space="preserve">Y</t>
        </is>
      </c>
      <c s="8" t="inlineStr" r="J18936">
        <is>
          <t xml:space="preserve"> St. Clair</t>
        </is>
      </c>
    </row>
    <row r="18937" ht="20.25" customHeight="0">
      <c s="5" t="inlineStr" r="A18937">
        <is>
          <t xml:space="preserve">78011000</t>
        </is>
      </c>
      <c s="5" t="inlineStr" r="B18937">
        <is>
          <t xml:space="preserve">GROOVING FOR RECESSED PAVEMENT MARKING, LETTERS AND SYMBOLS</t>
        </is>
      </c>
      <c s="5" t="inlineStr" r="C18937">
        <is>
          <t xml:space="preserve">SQ FT  </t>
        </is>
      </c>
      <c s="6" r="D18937">
        <v>997.800</v>
      </c>
      <c s="7" r="E18937">
        <v>8</v>
      </c>
      <c s="8" t="inlineStr" r="F18937">
        <is>
          <t xml:space="preserve">76K74</t>
        </is>
      </c>
      <c s="8" t="inlineStr" r="G18937">
        <is>
          <t xml:space="preserve">120</t>
        </is>
      </c>
      <c s="9" r="H18937">
        <v>1.0800</v>
      </c>
      <c s="8" t="inlineStr" r="I18937">
        <is>
          <t xml:space="preserve"/>
        </is>
      </c>
      <c s="8" t="inlineStr" r="J18937">
        <is>
          <t xml:space="preserve"> St. Clair</t>
        </is>
      </c>
    </row>
    <row r="18938" ht="20.25" customHeight="0">
      <c s="5" t="inlineStr" r="A18938">
        <is>
          <t xml:space="preserve">78011000</t>
        </is>
      </c>
      <c s="5" t="inlineStr" r="B18938">
        <is>
          <t xml:space="preserve">GROOVING FOR RECESSED PAVEMENT MARKING, LETTERS AND SYMBOLS</t>
        </is>
      </c>
      <c s="5" t="inlineStr" r="C18938">
        <is>
          <t xml:space="preserve">SQ FT  </t>
        </is>
      </c>
      <c s="6" r="D18938">
        <v>997.800</v>
      </c>
      <c s="7" r="E18938">
        <v>8</v>
      </c>
      <c s="8" t="inlineStr" r="F18938">
        <is>
          <t xml:space="preserve">76K74</t>
        </is>
      </c>
      <c s="8" t="inlineStr" r="G18938">
        <is>
          <t xml:space="preserve">120</t>
        </is>
      </c>
      <c s="9" r="H18938">
        <v>18.0000</v>
      </c>
      <c s="8" t="inlineStr" r="I18938">
        <is>
          <t xml:space="preserve"/>
        </is>
      </c>
      <c s="8" t="inlineStr" r="J18938">
        <is>
          <t xml:space="preserve"> St. Clair</t>
        </is>
      </c>
    </row>
    <row r="18939" ht="20.25" customHeight="0">
      <c s="5" t="inlineStr" r="A18939">
        <is>
          <t xml:space="preserve">78011000</t>
        </is>
      </c>
      <c s="5" t="inlineStr" r="B18939">
        <is>
          <t xml:space="preserve">GROOVING FOR RECESSED PAVEMENT MARKING, LETTERS AND SYMBOLS</t>
        </is>
      </c>
      <c s="5" t="inlineStr" r="C18939">
        <is>
          <t xml:space="preserve">SQ FT  </t>
        </is>
      </c>
      <c s="6" r="D18939">
        <v>28.000</v>
      </c>
      <c s="7" r="E18939">
        <v>9</v>
      </c>
      <c s="8" t="inlineStr" r="F18939">
        <is>
          <t xml:space="preserve">78B03</t>
        </is>
      </c>
      <c s="8" t="inlineStr" r="G18939">
        <is>
          <t xml:space="preserve">149</t>
        </is>
      </c>
      <c s="9" r="H18939">
        <v>12.0000</v>
      </c>
      <c s="8" t="inlineStr" r="I18939">
        <is>
          <t xml:space="preserve">Y</t>
        </is>
      </c>
      <c s="8" t="inlineStr" r="J18939">
        <is>
          <t xml:space="preserve"> Jackson</t>
        </is>
      </c>
    </row>
    <row r="18940" ht="20.25" customHeight="0">
      <c s="5" t="inlineStr" r="A18940">
        <is>
          <t xml:space="preserve">78011000</t>
        </is>
      </c>
      <c s="5" t="inlineStr" r="B18940">
        <is>
          <t xml:space="preserve">GROOVING FOR RECESSED PAVEMENT MARKING, LETTERS AND SYMBOLS</t>
        </is>
      </c>
      <c s="5" t="inlineStr" r="C18940">
        <is>
          <t xml:space="preserve">SQ FT  </t>
        </is>
      </c>
      <c s="6" r="D18940">
        <v>67.300</v>
      </c>
      <c s="7" r="E18940">
        <v>3</v>
      </c>
      <c s="8" t="inlineStr" r="F18940">
        <is>
          <t xml:space="preserve">87874</t>
        </is>
      </c>
      <c s="8" t="inlineStr" r="G18940">
        <is>
          <t xml:space="preserve">226</t>
        </is>
      </c>
      <c s="9" r="H18940">
        <v>14.0000</v>
      </c>
      <c s="8" t="inlineStr" r="I18940">
        <is>
          <t xml:space="preserve">Y</t>
        </is>
      </c>
      <c s="8" t="inlineStr" r="J18940">
        <is>
          <t xml:space="preserve"> Kankakee</t>
        </is>
      </c>
    </row>
    <row r="18941" ht="20.25" customHeight="0">
      <c s="5" t="inlineStr" r="A18941">
        <is>
          <t xml:space="preserve">78011000</t>
        </is>
      </c>
      <c s="5" t="inlineStr" r="B18941">
        <is>
          <t xml:space="preserve">GROOVING FOR RECESSED PAVEMENT MARKING, LETTERS AND SYMBOLS</t>
        </is>
      </c>
      <c s="5" t="inlineStr" r="C18941">
        <is>
          <t xml:space="preserve">SQ FT  </t>
        </is>
      </c>
      <c s="6" r="D18941">
        <v>67.300</v>
      </c>
      <c s="7" r="E18941">
        <v>3</v>
      </c>
      <c s="8" t="inlineStr" r="F18941">
        <is>
          <t xml:space="preserve">87874</t>
        </is>
      </c>
      <c s="8" t="inlineStr" r="G18941">
        <is>
          <t xml:space="preserve">226</t>
        </is>
      </c>
      <c s="9" r="H18941">
        <v>19.0000</v>
      </c>
      <c s="8" t="inlineStr" r="I18941">
        <is>
          <t xml:space="preserve"/>
        </is>
      </c>
      <c s="8" t="inlineStr" r="J18941">
        <is>
          <t xml:space="preserve"> Kankakee</t>
        </is>
      </c>
    </row>
    <row r="18942" ht="20.25" customHeight="0">
      <c s="5" t="inlineStr" r="A18942">
        <is>
          <t xml:space="preserve">78011000</t>
        </is>
      </c>
      <c s="5" t="inlineStr" r="B18942">
        <is>
          <t xml:space="preserve">GROOVING FOR RECESSED PAVEMENT MARKING, LETTERS AND SYMBOLS</t>
        </is>
      </c>
      <c s="5" t="inlineStr" r="C18942">
        <is>
          <t xml:space="preserve">SQ FT  </t>
        </is>
      </c>
      <c s="6" r="D18942">
        <v>67.300</v>
      </c>
      <c s="7" r="E18942">
        <v>3</v>
      </c>
      <c s="8" t="inlineStr" r="F18942">
        <is>
          <t xml:space="preserve">87874</t>
        </is>
      </c>
      <c s="8" t="inlineStr" r="G18942">
        <is>
          <t xml:space="preserve">226</t>
        </is>
      </c>
      <c s="9" r="H18942">
        <v>20.5600</v>
      </c>
      <c s="8" t="inlineStr" r="I18942">
        <is>
          <t xml:space="preserve"/>
        </is>
      </c>
      <c s="8" t="inlineStr" r="J18942">
        <is>
          <t xml:space="preserve"> Kankakee</t>
        </is>
      </c>
    </row>
    <row r="18943" ht="20.25" customHeight="0">
      <c s="5" t="inlineStr" r="A18943">
        <is>
          <t xml:space="preserve">78011025</t>
        </is>
      </c>
      <c s="5" t="inlineStr" r="B18943">
        <is>
          <t xml:space="preserve">GROOVING FOR RECESSED PAVEMENT MARKING 5"</t>
        </is>
      </c>
      <c s="5" t="inlineStr" r="C18943">
        <is>
          <t xml:space="preserve">FOOT   </t>
        </is>
      </c>
      <c s="6" r="D18943">
        <v>48573.000</v>
      </c>
      <c s="7" r="E18943">
        <v>4</v>
      </c>
      <c s="8" t="inlineStr" r="F18943">
        <is>
          <t xml:space="preserve">46664</t>
        </is>
      </c>
      <c s="8" t="inlineStr" r="G18943">
        <is>
          <t xml:space="preserve">188</t>
        </is>
      </c>
      <c s="9" r="H18943">
        <v>0.5000</v>
      </c>
      <c s="8" t="inlineStr" r="I18943">
        <is>
          <t xml:space="preserve">Y</t>
        </is>
      </c>
      <c s="8" t="inlineStr" r="J18943">
        <is>
          <t xml:space="preserve">Various</t>
        </is>
      </c>
    </row>
    <row r="18944" ht="20.25" customHeight="0">
      <c s="5" t="inlineStr" r="A18944">
        <is>
          <t xml:space="preserve">78011025</t>
        </is>
      </c>
      <c s="5" t="inlineStr" r="B18944">
        <is>
          <t xml:space="preserve">GROOVING FOR RECESSED PAVEMENT MARKING 5"</t>
        </is>
      </c>
      <c s="5" t="inlineStr" r="C18944">
        <is>
          <t xml:space="preserve">FOOT   </t>
        </is>
      </c>
      <c s="6" r="D18944">
        <v>48573.000</v>
      </c>
      <c s="7" r="E18944">
        <v>4</v>
      </c>
      <c s="8" t="inlineStr" r="F18944">
        <is>
          <t xml:space="preserve">46664</t>
        </is>
      </c>
      <c s="8" t="inlineStr" r="G18944">
        <is>
          <t xml:space="preserve">188</t>
        </is>
      </c>
      <c s="9" r="H18944">
        <v>0.6000</v>
      </c>
      <c s="8" t="inlineStr" r="I18944">
        <is>
          <t xml:space="preserve"/>
        </is>
      </c>
      <c s="8" t="inlineStr" r="J18944">
        <is>
          <t xml:space="preserve">Various</t>
        </is>
      </c>
    </row>
    <row r="18945" ht="20.25" customHeight="0">
      <c s="5" t="inlineStr" r="A18945">
        <is>
          <t xml:space="preserve">78011025</t>
        </is>
      </c>
      <c s="5" t="inlineStr" r="B18945">
        <is>
          <t xml:space="preserve">GROOVING FOR RECESSED PAVEMENT MARKING 5"</t>
        </is>
      </c>
      <c s="5" t="inlineStr" r="C18945">
        <is>
          <t xml:space="preserve">FOOT   </t>
        </is>
      </c>
      <c s="6" r="D18945">
        <v>48573.000</v>
      </c>
      <c s="7" r="E18945">
        <v>4</v>
      </c>
      <c s="8" t="inlineStr" r="F18945">
        <is>
          <t xml:space="preserve">46664</t>
        </is>
      </c>
      <c s="8" t="inlineStr" r="G18945">
        <is>
          <t xml:space="preserve">188</t>
        </is>
      </c>
      <c s="9" r="H18945">
        <v>0.6400</v>
      </c>
      <c s="8" t="inlineStr" r="I18945">
        <is>
          <t xml:space="preserve"/>
        </is>
      </c>
      <c s="8" t="inlineStr" r="J18945">
        <is>
          <t xml:space="preserve">Various</t>
        </is>
      </c>
    </row>
    <row r="18946" ht="20.25" customHeight="0">
      <c s="5" t="inlineStr" r="A18946">
        <is>
          <t xml:space="preserve">78011025</t>
        </is>
      </c>
      <c s="5" t="inlineStr" r="B18946">
        <is>
          <t xml:space="preserve">GROOVING FOR RECESSED PAVEMENT MARKING 5"</t>
        </is>
      </c>
      <c s="5" t="inlineStr" r="C18946">
        <is>
          <t xml:space="preserve">FOOT   </t>
        </is>
      </c>
      <c s="6" r="D18946">
        <v>48573.000</v>
      </c>
      <c s="7" r="E18946">
        <v>4</v>
      </c>
      <c s="8" t="inlineStr" r="F18946">
        <is>
          <t xml:space="preserve">46664</t>
        </is>
      </c>
      <c s="8" t="inlineStr" r="G18946">
        <is>
          <t xml:space="preserve">188</t>
        </is>
      </c>
      <c s="9" r="H18946">
        <v>0.8500</v>
      </c>
      <c s="8" t="inlineStr" r="I18946">
        <is>
          <t xml:space="preserve"/>
        </is>
      </c>
      <c s="8" t="inlineStr" r="J18946">
        <is>
          <t xml:space="preserve">Various</t>
        </is>
      </c>
    </row>
    <row r="18947" ht="20.25" customHeight="0">
      <c s="5" t="inlineStr" r="A18947">
        <is>
          <t xml:space="preserve">78011025</t>
        </is>
      </c>
      <c s="5" t="inlineStr" r="B18947">
        <is>
          <t xml:space="preserve">GROOVING FOR RECESSED PAVEMENT MARKING 5"</t>
        </is>
      </c>
      <c s="5" t="inlineStr" r="C18947">
        <is>
          <t xml:space="preserve">FOOT   </t>
        </is>
      </c>
      <c s="6" r="D18947">
        <v>9500.000</v>
      </c>
      <c s="7" r="E18947">
        <v>3</v>
      </c>
      <c s="8" t="inlineStr" r="F18947">
        <is>
          <t xml:space="preserve">46941</t>
        </is>
      </c>
      <c s="8" t="inlineStr" r="G18947">
        <is>
          <t xml:space="preserve">233</t>
        </is>
      </c>
      <c s="9" r="H18947">
        <v>1.3500</v>
      </c>
      <c s="8" t="inlineStr" r="I18947">
        <is>
          <t xml:space="preserve">Y</t>
        </is>
      </c>
      <c s="8" t="inlineStr" r="J18947">
        <is>
          <t xml:space="preserve"> LaSalle</t>
        </is>
      </c>
    </row>
    <row r="18948" ht="20.25" customHeight="0">
      <c s="5" t="inlineStr" r="A18948">
        <is>
          <t xml:space="preserve">78011025</t>
        </is>
      </c>
      <c s="5" t="inlineStr" r="B18948">
        <is>
          <t xml:space="preserve">GROOVING FOR RECESSED PAVEMENT MARKING 5"</t>
        </is>
      </c>
      <c s="5" t="inlineStr" r="C18948">
        <is>
          <t xml:space="preserve">FOOT   </t>
        </is>
      </c>
      <c s="6" r="D18948">
        <v>9500.000</v>
      </c>
      <c s="7" r="E18948">
        <v>3</v>
      </c>
      <c s="8" t="inlineStr" r="F18948">
        <is>
          <t xml:space="preserve">46941</t>
        </is>
      </c>
      <c s="8" t="inlineStr" r="G18948">
        <is>
          <t xml:space="preserve">233</t>
        </is>
      </c>
      <c s="9" r="H18948">
        <v>1.3000</v>
      </c>
      <c s="8" t="inlineStr" r="I18948">
        <is>
          <t xml:space="preserve"/>
        </is>
      </c>
      <c s="8" t="inlineStr" r="J18948">
        <is>
          <t xml:space="preserve"> LaSalle</t>
        </is>
      </c>
    </row>
    <row r="18949" ht="20.25" customHeight="0">
      <c s="5" t="inlineStr" r="A18949">
        <is>
          <t xml:space="preserve">78011025</t>
        </is>
      </c>
      <c s="5" t="inlineStr" r="B18949">
        <is>
          <t xml:space="preserve">GROOVING FOR RECESSED PAVEMENT MARKING 5"</t>
        </is>
      </c>
      <c s="5" t="inlineStr" r="C18949">
        <is>
          <t xml:space="preserve">FOOT   </t>
        </is>
      </c>
      <c s="6" r="D18949">
        <v>9500.000</v>
      </c>
      <c s="7" r="E18949">
        <v>3</v>
      </c>
      <c s="8" t="inlineStr" r="F18949">
        <is>
          <t xml:space="preserve">46941</t>
        </is>
      </c>
      <c s="8" t="inlineStr" r="G18949">
        <is>
          <t xml:space="preserve">233</t>
        </is>
      </c>
      <c s="9" r="H18949">
        <v>1.4000</v>
      </c>
      <c s="8" t="inlineStr" r="I18949">
        <is>
          <t xml:space="preserve"/>
        </is>
      </c>
      <c s="8" t="inlineStr" r="J18949">
        <is>
          <t xml:space="preserve"> LaSalle</t>
        </is>
      </c>
    </row>
    <row r="18950" ht="20.25" customHeight="0">
      <c s="5" t="inlineStr" r="A18950">
        <is>
          <t xml:space="preserve">78011025</t>
        </is>
      </c>
      <c s="5" t="inlineStr" r="B18950">
        <is>
          <t xml:space="preserve">GROOVING FOR RECESSED PAVEMENT MARKING 5"</t>
        </is>
      </c>
      <c s="5" t="inlineStr" r="C18950">
        <is>
          <t xml:space="preserve">FOOT   </t>
        </is>
      </c>
      <c s="6" r="D18950">
        <v>9500.000</v>
      </c>
      <c s="7" r="E18950">
        <v>3</v>
      </c>
      <c s="8" t="inlineStr" r="F18950">
        <is>
          <t xml:space="preserve">46941</t>
        </is>
      </c>
      <c s="8" t="inlineStr" r="G18950">
        <is>
          <t xml:space="preserve">233</t>
        </is>
      </c>
      <c s="9" r="H18950">
        <v>1.4300</v>
      </c>
      <c s="8" t="inlineStr" r="I18950">
        <is>
          <t xml:space="preserve"/>
        </is>
      </c>
      <c s="8" t="inlineStr" r="J18950">
        <is>
          <t xml:space="preserve"> LaSalle</t>
        </is>
      </c>
    </row>
    <row r="18951" ht="20.25" customHeight="0">
      <c s="5" t="inlineStr" r="A18951">
        <is>
          <t xml:space="preserve">78011025</t>
        </is>
      </c>
      <c s="5" t="inlineStr" r="B18951">
        <is>
          <t xml:space="preserve">GROOVING FOR RECESSED PAVEMENT MARKING 5"</t>
        </is>
      </c>
      <c s="5" t="inlineStr" r="C18951">
        <is>
          <t xml:space="preserve">FOOT   </t>
        </is>
      </c>
      <c s="6" r="D18951">
        <v>9500.000</v>
      </c>
      <c s="7" r="E18951">
        <v>3</v>
      </c>
      <c s="8" t="inlineStr" r="F18951">
        <is>
          <t xml:space="preserve">46941</t>
        </is>
      </c>
      <c s="8" t="inlineStr" r="G18951">
        <is>
          <t xml:space="preserve">233</t>
        </is>
      </c>
      <c s="9" r="H18951">
        <v>1.4900</v>
      </c>
      <c s="8" t="inlineStr" r="I18951">
        <is>
          <t xml:space="preserve"/>
        </is>
      </c>
      <c s="8" t="inlineStr" r="J18951">
        <is>
          <t xml:space="preserve"> LaSalle</t>
        </is>
      </c>
    </row>
    <row r="18952" ht="20.25" customHeight="0">
      <c s="5" t="inlineStr" r="A18952">
        <is>
          <t xml:space="preserve">78011025</t>
        </is>
      </c>
      <c s="5" t="inlineStr" r="B18952">
        <is>
          <t xml:space="preserve">GROOVING FOR RECESSED PAVEMENT MARKING 5"</t>
        </is>
      </c>
      <c s="5" t="inlineStr" r="C18952">
        <is>
          <t xml:space="preserve">FOOT   </t>
        </is>
      </c>
      <c s="6" r="D18952">
        <v>9500.000</v>
      </c>
      <c s="7" r="E18952">
        <v>3</v>
      </c>
      <c s="8" t="inlineStr" r="F18952">
        <is>
          <t xml:space="preserve">46941</t>
        </is>
      </c>
      <c s="8" t="inlineStr" r="G18952">
        <is>
          <t xml:space="preserve">233</t>
        </is>
      </c>
      <c s="9" r="H18952">
        <v>1.8200</v>
      </c>
      <c s="8" t="inlineStr" r="I18952">
        <is>
          <t xml:space="preserve"/>
        </is>
      </c>
      <c s="8" t="inlineStr" r="J18952">
        <is>
          <t xml:space="preserve"> LaSalle</t>
        </is>
      </c>
    </row>
    <row r="18953" ht="20.25" customHeight="0">
      <c s="5" t="inlineStr" r="A18953">
        <is>
          <t xml:space="preserve">78011025</t>
        </is>
      </c>
      <c s="5" t="inlineStr" r="B18953">
        <is>
          <t xml:space="preserve">GROOVING FOR RECESSED PAVEMENT MARKING 5"</t>
        </is>
      </c>
      <c s="5" t="inlineStr" r="C18953">
        <is>
          <t xml:space="preserve">FOOT   </t>
        </is>
      </c>
      <c s="6" r="D18953">
        <v>45289.000</v>
      </c>
      <c s="7" r="E18953">
        <v>1</v>
      </c>
      <c s="8" t="inlineStr" r="F18953">
        <is>
          <t xml:space="preserve">61L50</t>
        </is>
      </c>
      <c s="8" t="inlineStr" r="G18953">
        <is>
          <t xml:space="preserve">003</t>
        </is>
      </c>
      <c s="9" r="H18953">
        <v>0.3600</v>
      </c>
      <c s="8" t="inlineStr" r="I18953">
        <is>
          <t xml:space="preserve">Y</t>
        </is>
      </c>
      <c s="8" t="inlineStr" r="J18953">
        <is>
          <t xml:space="preserve"> McHenry</t>
        </is>
      </c>
    </row>
    <row r="18954" ht="20.25" customHeight="0">
      <c s="5" t="inlineStr" r="A18954">
        <is>
          <t xml:space="preserve">78011025</t>
        </is>
      </c>
      <c s="5" t="inlineStr" r="B18954">
        <is>
          <t xml:space="preserve">GROOVING FOR RECESSED PAVEMENT MARKING 5"</t>
        </is>
      </c>
      <c s="5" t="inlineStr" r="C18954">
        <is>
          <t xml:space="preserve">FOOT   </t>
        </is>
      </c>
      <c s="6" r="D18954">
        <v>45289.000</v>
      </c>
      <c s="7" r="E18954">
        <v>1</v>
      </c>
      <c s="8" t="inlineStr" r="F18954">
        <is>
          <t xml:space="preserve">61L50</t>
        </is>
      </c>
      <c s="8" t="inlineStr" r="G18954">
        <is>
          <t xml:space="preserve">003</t>
        </is>
      </c>
      <c s="9" r="H18954">
        <v>0.3500</v>
      </c>
      <c s="8" t="inlineStr" r="I18954">
        <is>
          <t xml:space="preserve"/>
        </is>
      </c>
      <c s="8" t="inlineStr" r="J18954">
        <is>
          <t xml:space="preserve"> McHenry</t>
        </is>
      </c>
    </row>
    <row r="18955" ht="20.25" customHeight="0">
      <c s="5" t="inlineStr" r="A18955">
        <is>
          <t xml:space="preserve">78011025</t>
        </is>
      </c>
      <c s="5" t="inlineStr" r="B18955">
        <is>
          <t xml:space="preserve">GROOVING FOR RECESSED PAVEMENT MARKING 5"</t>
        </is>
      </c>
      <c s="5" t="inlineStr" r="C18955">
        <is>
          <t xml:space="preserve">FOOT   </t>
        </is>
      </c>
      <c s="6" r="D18955">
        <v>45289.000</v>
      </c>
      <c s="7" r="E18955">
        <v>1</v>
      </c>
      <c s="8" t="inlineStr" r="F18955">
        <is>
          <t xml:space="preserve">61L50</t>
        </is>
      </c>
      <c s="8" t="inlineStr" r="G18955">
        <is>
          <t xml:space="preserve">003</t>
        </is>
      </c>
      <c s="9" r="H18955">
        <v>0.3500</v>
      </c>
      <c s="8" t="inlineStr" r="I18955">
        <is>
          <t xml:space="preserve"/>
        </is>
      </c>
      <c s="8" t="inlineStr" r="J18955">
        <is>
          <t xml:space="preserve"> McHenry</t>
        </is>
      </c>
    </row>
    <row r="18956" ht="20.25" customHeight="0">
      <c s="5" t="inlineStr" r="A18956">
        <is>
          <t xml:space="preserve">78011025</t>
        </is>
      </c>
      <c s="5" t="inlineStr" r="B18956">
        <is>
          <t xml:space="preserve">GROOVING FOR RECESSED PAVEMENT MARKING 5"</t>
        </is>
      </c>
      <c s="5" t="inlineStr" r="C18956">
        <is>
          <t xml:space="preserve">FOOT   </t>
        </is>
      </c>
      <c s="6" r="D18956">
        <v>45289.000</v>
      </c>
      <c s="7" r="E18956">
        <v>1</v>
      </c>
      <c s="8" t="inlineStr" r="F18956">
        <is>
          <t xml:space="preserve">61L50</t>
        </is>
      </c>
      <c s="8" t="inlineStr" r="G18956">
        <is>
          <t xml:space="preserve">003</t>
        </is>
      </c>
      <c s="9" r="H18956">
        <v>0.4000</v>
      </c>
      <c s="8" t="inlineStr" r="I18956">
        <is>
          <t xml:space="preserve"/>
        </is>
      </c>
      <c s="8" t="inlineStr" r="J18956">
        <is>
          <t xml:space="preserve"> McHenry</t>
        </is>
      </c>
    </row>
    <row r="18957" ht="20.25" customHeight="0">
      <c s="5" t="inlineStr" r="A18957">
        <is>
          <t xml:space="preserve">78011025</t>
        </is>
      </c>
      <c s="5" t="inlineStr" r="B18957">
        <is>
          <t xml:space="preserve">GROOVING FOR RECESSED PAVEMENT MARKING 5"</t>
        </is>
      </c>
      <c s="5" t="inlineStr" r="C18957">
        <is>
          <t xml:space="preserve">FOOT   </t>
        </is>
      </c>
      <c s="6" r="D18957">
        <v>16806.000</v>
      </c>
      <c s="7" r="E18957">
        <v>1</v>
      </c>
      <c s="8" t="inlineStr" r="F18957">
        <is>
          <t xml:space="preserve">62P73</t>
        </is>
      </c>
      <c s="8" t="inlineStr" r="G18957">
        <is>
          <t xml:space="preserve">196</t>
        </is>
      </c>
      <c s="9" r="H18957">
        <v>0.7500</v>
      </c>
      <c s="8" t="inlineStr" r="I18957">
        <is>
          <t xml:space="preserve">Y</t>
        </is>
      </c>
      <c s="8" t="inlineStr" r="J18957">
        <is>
          <t xml:space="preserve"> Lake</t>
        </is>
      </c>
    </row>
    <row r="18958" ht="20.25" customHeight="0">
      <c s="5" t="inlineStr" r="A18958">
        <is>
          <t xml:space="preserve">78011025</t>
        </is>
      </c>
      <c s="5" t="inlineStr" r="B18958">
        <is>
          <t xml:space="preserve">GROOVING FOR RECESSED PAVEMENT MARKING 5"</t>
        </is>
      </c>
      <c s="5" t="inlineStr" r="C18958">
        <is>
          <t xml:space="preserve">FOOT   </t>
        </is>
      </c>
      <c s="6" r="D18958">
        <v>16806.000</v>
      </c>
      <c s="7" r="E18958">
        <v>1</v>
      </c>
      <c s="8" t="inlineStr" r="F18958">
        <is>
          <t xml:space="preserve">62P73</t>
        </is>
      </c>
      <c s="8" t="inlineStr" r="G18958">
        <is>
          <t xml:space="preserve">196</t>
        </is>
      </c>
      <c s="9" r="H18958">
        <v>0.7500</v>
      </c>
      <c s="8" t="inlineStr" r="I18958">
        <is>
          <t xml:space="preserve"/>
        </is>
      </c>
      <c s="8" t="inlineStr" r="J18958">
        <is>
          <t xml:space="preserve"> Lake</t>
        </is>
      </c>
    </row>
    <row r="18959" ht="20.25" customHeight="0">
      <c s="5" t="inlineStr" r="A18959">
        <is>
          <t xml:space="preserve">78011025</t>
        </is>
      </c>
      <c s="5" t="inlineStr" r="B18959">
        <is>
          <t xml:space="preserve">GROOVING FOR RECESSED PAVEMENT MARKING 5"</t>
        </is>
      </c>
      <c s="5" t="inlineStr" r="C18959">
        <is>
          <t xml:space="preserve">FOOT   </t>
        </is>
      </c>
      <c s="6" r="D18959">
        <v>958.000</v>
      </c>
      <c s="7" r="E18959">
        <v>1</v>
      </c>
      <c s="8" t="inlineStr" r="F18959">
        <is>
          <t xml:space="preserve">62X02</t>
        </is>
      </c>
      <c s="8" t="inlineStr" r="G18959">
        <is>
          <t xml:space="preserve">016</t>
        </is>
      </c>
      <c s="9" r="H18959">
        <v>3.1400</v>
      </c>
      <c s="8" t="inlineStr" r="I18959">
        <is>
          <t xml:space="preserve">Y</t>
        </is>
      </c>
      <c s="8" t="inlineStr" r="J18959">
        <is>
          <t xml:space="preserve"> Cook</t>
        </is>
      </c>
    </row>
    <row r="18960" ht="20.25" customHeight="0">
      <c s="5" t="inlineStr" r="A18960">
        <is>
          <t xml:space="preserve">78011025</t>
        </is>
      </c>
      <c s="5" t="inlineStr" r="B18960">
        <is>
          <t xml:space="preserve">GROOVING FOR RECESSED PAVEMENT MARKING 5"</t>
        </is>
      </c>
      <c s="5" t="inlineStr" r="C18960">
        <is>
          <t xml:space="preserve">FOOT   </t>
        </is>
      </c>
      <c s="6" r="D18960">
        <v>958.000</v>
      </c>
      <c s="7" r="E18960">
        <v>1</v>
      </c>
      <c s="8" t="inlineStr" r="F18960">
        <is>
          <t xml:space="preserve">62X02</t>
        </is>
      </c>
      <c s="8" t="inlineStr" r="G18960">
        <is>
          <t xml:space="preserve">016</t>
        </is>
      </c>
      <c s="9" r="H18960">
        <v>2.4000</v>
      </c>
      <c s="8" t="inlineStr" r="I18960">
        <is>
          <t xml:space="preserve"/>
        </is>
      </c>
      <c s="8" t="inlineStr" r="J18960">
        <is>
          <t xml:space="preserve"> Cook</t>
        </is>
      </c>
    </row>
    <row r="18961" ht="20.25" customHeight="0">
      <c s="5" t="inlineStr" r="A18961">
        <is>
          <t xml:space="preserve">78011025</t>
        </is>
      </c>
      <c s="5" t="inlineStr" r="B18961">
        <is>
          <t xml:space="preserve">GROOVING FOR RECESSED PAVEMENT MARKING 5"</t>
        </is>
      </c>
      <c s="5" t="inlineStr" r="C18961">
        <is>
          <t xml:space="preserve">FOOT   </t>
        </is>
      </c>
      <c s="6" r="D18961">
        <v>101341.000</v>
      </c>
      <c s="7" r="E18961">
        <v>2</v>
      </c>
      <c s="8" t="inlineStr" r="F18961">
        <is>
          <t xml:space="preserve">64B40</t>
        </is>
      </c>
      <c s="8" t="inlineStr" r="G18961">
        <is>
          <t xml:space="preserve">237</t>
        </is>
      </c>
      <c s="9" r="H18961">
        <v>0.3300</v>
      </c>
      <c s="8" t="inlineStr" r="I18961">
        <is>
          <t xml:space="preserve">Y</t>
        </is>
      </c>
      <c s="8" t="inlineStr" r="J18961">
        <is>
          <t xml:space="preserve"> Jo Daviess</t>
        </is>
      </c>
    </row>
    <row r="18962" ht="20.25" customHeight="0">
      <c s="5" t="inlineStr" r="A18962">
        <is>
          <t xml:space="preserve">78011025</t>
        </is>
      </c>
      <c s="5" t="inlineStr" r="B18962">
        <is>
          <t xml:space="preserve">GROOVING FOR RECESSED PAVEMENT MARKING 5"</t>
        </is>
      </c>
      <c s="5" t="inlineStr" r="C18962">
        <is>
          <t xml:space="preserve">FOOT   </t>
        </is>
      </c>
      <c s="6" r="D18962">
        <v>101341.000</v>
      </c>
      <c s="7" r="E18962">
        <v>2</v>
      </c>
      <c s="8" t="inlineStr" r="F18962">
        <is>
          <t xml:space="preserve">64B40</t>
        </is>
      </c>
      <c s="8" t="inlineStr" r="G18962">
        <is>
          <t xml:space="preserve">237</t>
        </is>
      </c>
      <c s="9" r="H18962">
        <v>0.5000</v>
      </c>
      <c s="8" t="inlineStr" r="I18962">
        <is>
          <t xml:space="preserve"/>
        </is>
      </c>
      <c s="8" t="inlineStr" r="J18962">
        <is>
          <t xml:space="preserve"> Jo Daviess</t>
        </is>
      </c>
    </row>
    <row r="18963" ht="20.25" customHeight="0">
      <c s="5" t="inlineStr" r="A18963">
        <is>
          <t xml:space="preserve">78011025</t>
        </is>
      </c>
      <c s="5" t="inlineStr" r="B18963">
        <is>
          <t xml:space="preserve">GROOVING FOR RECESSED PAVEMENT MARKING 5"</t>
        </is>
      </c>
      <c s="5" t="inlineStr" r="C18963">
        <is>
          <t xml:space="preserve">FOOT   </t>
        </is>
      </c>
      <c s="6" r="D18963">
        <v>5837.000</v>
      </c>
      <c s="7" r="E18963">
        <v>2</v>
      </c>
      <c s="8" t="inlineStr" r="F18963">
        <is>
          <t xml:space="preserve">64J66</t>
        </is>
      </c>
      <c s="8" t="inlineStr" r="G18963">
        <is>
          <t xml:space="preserve">213</t>
        </is>
      </c>
      <c s="9" r="H18963">
        <v>1.0600</v>
      </c>
      <c s="8" t="inlineStr" r="I18963">
        <is>
          <t xml:space="preserve">Y</t>
        </is>
      </c>
      <c s="8" t="inlineStr" r="J18963">
        <is>
          <t xml:space="preserve"> Winnebago</t>
        </is>
      </c>
    </row>
    <row r="18964" ht="20.25" customHeight="0">
      <c s="5" t="inlineStr" r="A18964">
        <is>
          <t xml:space="preserve">78011025</t>
        </is>
      </c>
      <c s="5" t="inlineStr" r="B18964">
        <is>
          <t xml:space="preserve">GROOVING FOR RECESSED PAVEMENT MARKING 5"</t>
        </is>
      </c>
      <c s="5" t="inlineStr" r="C18964">
        <is>
          <t xml:space="preserve">FOOT   </t>
        </is>
      </c>
      <c s="6" r="D18964">
        <v>60575.000</v>
      </c>
      <c s="7" r="E18964">
        <v>2</v>
      </c>
      <c s="8" t="inlineStr" r="F18964">
        <is>
          <t xml:space="preserve">64M38</t>
        </is>
      </c>
      <c s="8" t="inlineStr" r="G18964">
        <is>
          <t xml:space="preserve">031</t>
        </is>
      </c>
      <c s="9" r="H18964">
        <v>0.4900</v>
      </c>
      <c s="8" t="inlineStr" r="I18964">
        <is>
          <t xml:space="preserve">Y</t>
        </is>
      </c>
      <c s="8" t="inlineStr" r="J18964">
        <is>
          <t xml:space="preserve"> Winnebago</t>
        </is>
      </c>
    </row>
    <row r="18965" ht="20.25" customHeight="0">
      <c s="5" t="inlineStr" r="A18965">
        <is>
          <t xml:space="preserve">78011025</t>
        </is>
      </c>
      <c s="5" t="inlineStr" r="B18965">
        <is>
          <t xml:space="preserve">GROOVING FOR RECESSED PAVEMENT MARKING 5"</t>
        </is>
      </c>
      <c s="5" t="inlineStr" r="C18965">
        <is>
          <t xml:space="preserve">FOOT   </t>
        </is>
      </c>
      <c s="6" r="D18965">
        <v>63493.000</v>
      </c>
      <c s="7" r="E18965">
        <v>2</v>
      </c>
      <c s="8" t="inlineStr" r="F18965">
        <is>
          <t xml:space="preserve">64P13</t>
        </is>
      </c>
      <c s="8" t="inlineStr" r="G18965">
        <is>
          <t xml:space="preserve">214</t>
        </is>
      </c>
      <c s="9" r="H18965">
        <v>0.3600</v>
      </c>
      <c s="8" t="inlineStr" r="I18965">
        <is>
          <t xml:space="preserve">Y</t>
        </is>
      </c>
      <c s="8" t="inlineStr" r="J18965">
        <is>
          <t xml:space="preserve"> Ogle</t>
        </is>
      </c>
    </row>
    <row r="18966" ht="20.25" customHeight="0">
      <c s="5" t="inlineStr" r="A18966">
        <is>
          <t xml:space="preserve">78011025</t>
        </is>
      </c>
      <c s="5" t="inlineStr" r="B18966">
        <is>
          <t xml:space="preserve">GROOVING FOR RECESSED PAVEMENT MARKING 5"</t>
        </is>
      </c>
      <c s="5" t="inlineStr" r="C18966">
        <is>
          <t xml:space="preserve">FOOT   </t>
        </is>
      </c>
      <c s="6" r="D18966">
        <v>63493.000</v>
      </c>
      <c s="7" r="E18966">
        <v>2</v>
      </c>
      <c s="8" t="inlineStr" r="F18966">
        <is>
          <t xml:space="preserve">64P13</t>
        </is>
      </c>
      <c s="8" t="inlineStr" r="G18966">
        <is>
          <t xml:space="preserve">214</t>
        </is>
      </c>
      <c s="9" r="H18966">
        <v>0.3100</v>
      </c>
      <c s="8" t="inlineStr" r="I18966">
        <is>
          <t xml:space="preserve"/>
        </is>
      </c>
      <c s="8" t="inlineStr" r="J18966">
        <is>
          <t xml:space="preserve"> Ogle</t>
        </is>
      </c>
    </row>
    <row r="18967" ht="20.25" customHeight="0">
      <c s="5" t="inlineStr" r="A18967">
        <is>
          <t xml:space="preserve">78011025</t>
        </is>
      </c>
      <c s="5" t="inlineStr" r="B18967">
        <is>
          <t xml:space="preserve">GROOVING FOR RECESSED PAVEMENT MARKING 5"</t>
        </is>
      </c>
      <c s="5" t="inlineStr" r="C18967">
        <is>
          <t xml:space="preserve">FOOT   </t>
        </is>
      </c>
      <c s="6" r="D18967">
        <v>23014.000</v>
      </c>
      <c s="7" r="E18967">
        <v>2</v>
      </c>
      <c s="8" t="inlineStr" r="F18967">
        <is>
          <t xml:space="preserve">64R15</t>
        </is>
      </c>
      <c s="8" t="inlineStr" r="G18967">
        <is>
          <t xml:space="preserve">033</t>
        </is>
      </c>
      <c s="9" r="H18967">
        <v>0.4500</v>
      </c>
      <c s="8" t="inlineStr" r="I18967">
        <is>
          <t xml:space="preserve">Y</t>
        </is>
      </c>
      <c s="8" t="inlineStr" r="J18967">
        <is>
          <t xml:space="preserve"> Boone, Winnebago</t>
        </is>
      </c>
    </row>
    <row r="18968" ht="20.25" customHeight="0">
      <c s="5" t="inlineStr" r="A18968">
        <is>
          <t xml:space="preserve">78011025</t>
        </is>
      </c>
      <c s="5" t="inlineStr" r="B18968">
        <is>
          <t xml:space="preserve">GROOVING FOR RECESSED PAVEMENT MARKING 5"</t>
        </is>
      </c>
      <c s="5" t="inlineStr" r="C18968">
        <is>
          <t xml:space="preserve">FOOT   </t>
        </is>
      </c>
      <c s="6" r="D18968">
        <v>124564.000</v>
      </c>
      <c s="7" r="E18968">
        <v>2</v>
      </c>
      <c s="8" t="inlineStr" r="F18968">
        <is>
          <t xml:space="preserve">64R16</t>
        </is>
      </c>
      <c s="8" t="inlineStr" r="G18968">
        <is>
          <t xml:space="preserve">034</t>
        </is>
      </c>
      <c s="9" r="H18968">
        <v>0.3200</v>
      </c>
      <c s="8" t="inlineStr" r="I18968">
        <is>
          <t xml:space="preserve">Y</t>
        </is>
      </c>
      <c s="8" t="inlineStr" r="J18968">
        <is>
          <t xml:space="preserve"> Rock Island</t>
        </is>
      </c>
    </row>
    <row r="18969" ht="20.25" customHeight="0">
      <c s="5" t="inlineStr" r="A18969">
        <is>
          <t xml:space="preserve">78011025</t>
        </is>
      </c>
      <c s="5" t="inlineStr" r="B18969">
        <is>
          <t xml:space="preserve">GROOVING FOR RECESSED PAVEMENT MARKING 5"</t>
        </is>
      </c>
      <c s="5" t="inlineStr" r="C18969">
        <is>
          <t xml:space="preserve">FOOT   </t>
        </is>
      </c>
      <c s="6" r="D18969">
        <v>124564.000</v>
      </c>
      <c s="7" r="E18969">
        <v>2</v>
      </c>
      <c s="8" t="inlineStr" r="F18969">
        <is>
          <t xml:space="preserve">64R16</t>
        </is>
      </c>
      <c s="8" t="inlineStr" r="G18969">
        <is>
          <t xml:space="preserve">034</t>
        </is>
      </c>
      <c s="9" r="H18969">
        <v>0.3200</v>
      </c>
      <c s="8" t="inlineStr" r="I18969">
        <is>
          <t xml:space="preserve"/>
        </is>
      </c>
      <c s="8" t="inlineStr" r="J18969">
        <is>
          <t xml:space="preserve"> Rock Island</t>
        </is>
      </c>
    </row>
    <row r="18970" ht="20.25" customHeight="0">
      <c s="5" t="inlineStr" r="A18970">
        <is>
          <t xml:space="preserve">78011025</t>
        </is>
      </c>
      <c s="5" t="inlineStr" r="B18970">
        <is>
          <t xml:space="preserve">GROOVING FOR RECESSED PAVEMENT MARKING 5"</t>
        </is>
      </c>
      <c s="5" t="inlineStr" r="C18970">
        <is>
          <t xml:space="preserve">FOOT   </t>
        </is>
      </c>
      <c s="6" r="D18970">
        <v>124564.000</v>
      </c>
      <c s="7" r="E18970">
        <v>2</v>
      </c>
      <c s="8" t="inlineStr" r="F18970">
        <is>
          <t xml:space="preserve">64R16</t>
        </is>
      </c>
      <c s="8" t="inlineStr" r="G18970">
        <is>
          <t xml:space="preserve">034</t>
        </is>
      </c>
      <c s="9" r="H18970">
        <v>0.5000</v>
      </c>
      <c s="8" t="inlineStr" r="I18970">
        <is>
          <t xml:space="preserve"/>
        </is>
      </c>
      <c s="8" t="inlineStr" r="J18970">
        <is>
          <t xml:space="preserve"> Rock Island</t>
        </is>
      </c>
    </row>
    <row r="18971" ht="20.25" customHeight="0">
      <c s="5" t="inlineStr" r="A18971">
        <is>
          <t xml:space="preserve">78011025</t>
        </is>
      </c>
      <c s="5" t="inlineStr" r="B18971">
        <is>
          <t xml:space="preserve">GROOVING FOR RECESSED PAVEMENT MARKING 5"</t>
        </is>
      </c>
      <c s="5" t="inlineStr" r="C18971">
        <is>
          <t xml:space="preserve">FOOT   </t>
        </is>
      </c>
      <c s="6" r="D18971">
        <v>63535.000</v>
      </c>
      <c s="7" r="E18971">
        <v>2</v>
      </c>
      <c s="8" t="inlineStr" r="F18971">
        <is>
          <t xml:space="preserve">64S51</t>
        </is>
      </c>
      <c s="8" t="inlineStr" r="G18971">
        <is>
          <t xml:space="preserve">036</t>
        </is>
      </c>
      <c s="9" r="H18971">
        <v>0.3300</v>
      </c>
      <c s="8" t="inlineStr" r="I18971">
        <is>
          <t xml:space="preserve">Y</t>
        </is>
      </c>
      <c s="8" t="inlineStr" r="J18971">
        <is>
          <t xml:space="preserve"> Winnebago</t>
        </is>
      </c>
    </row>
    <row r="18972" ht="20.25" customHeight="0">
      <c s="5" t="inlineStr" r="A18972">
        <is>
          <t xml:space="preserve">78011025</t>
        </is>
      </c>
      <c s="5" t="inlineStr" r="B18972">
        <is>
          <t xml:space="preserve">GROOVING FOR RECESSED PAVEMENT MARKING 5"</t>
        </is>
      </c>
      <c s="5" t="inlineStr" r="C18972">
        <is>
          <t xml:space="preserve">FOOT   </t>
        </is>
      </c>
      <c s="6" r="D18972">
        <v>126261.000</v>
      </c>
      <c s="7" r="E18972">
        <v>2</v>
      </c>
      <c s="8" t="inlineStr" r="F18972">
        <is>
          <t xml:space="preserve">64U19</t>
        </is>
      </c>
      <c s="8" t="inlineStr" r="G18972">
        <is>
          <t xml:space="preserve">217</t>
        </is>
      </c>
      <c s="9" r="H18972">
        <v>0.3100</v>
      </c>
      <c s="8" t="inlineStr" r="I18972">
        <is>
          <t xml:space="preserve">Y</t>
        </is>
      </c>
      <c s="8" t="inlineStr" r="J18972">
        <is>
          <t xml:space="preserve"> Ogle</t>
        </is>
      </c>
    </row>
    <row r="18973" ht="20.25" customHeight="0">
      <c s="5" t="inlineStr" r="A18973">
        <is>
          <t xml:space="preserve">78011025</t>
        </is>
      </c>
      <c s="5" t="inlineStr" r="B18973">
        <is>
          <t xml:space="preserve">GROOVING FOR RECESSED PAVEMENT MARKING 5"</t>
        </is>
      </c>
      <c s="5" t="inlineStr" r="C18973">
        <is>
          <t xml:space="preserve">FOOT   </t>
        </is>
      </c>
      <c s="6" r="D18973">
        <v>126261.000</v>
      </c>
      <c s="7" r="E18973">
        <v>2</v>
      </c>
      <c s="8" t="inlineStr" r="F18973">
        <is>
          <t xml:space="preserve">64U19</t>
        </is>
      </c>
      <c s="8" t="inlineStr" r="G18973">
        <is>
          <t xml:space="preserve">217</t>
        </is>
      </c>
      <c s="9" r="H18973">
        <v>0.5000</v>
      </c>
      <c s="8" t="inlineStr" r="I18973">
        <is>
          <t xml:space="preserve"/>
        </is>
      </c>
      <c s="8" t="inlineStr" r="J18973">
        <is>
          <t xml:space="preserve"> Ogle</t>
        </is>
      </c>
    </row>
    <row r="18974" ht="20.25" customHeight="0">
      <c s="5" t="inlineStr" r="A18974">
        <is>
          <t xml:space="preserve">78011025</t>
        </is>
      </c>
      <c s="5" t="inlineStr" r="B18974">
        <is>
          <t xml:space="preserve">GROOVING FOR RECESSED PAVEMENT MARKING 5"</t>
        </is>
      </c>
      <c s="5" t="inlineStr" r="C18974">
        <is>
          <t xml:space="preserve">FOOT   </t>
        </is>
      </c>
      <c s="6" r="D18974">
        <v>149002.000</v>
      </c>
      <c s="7" r="E18974">
        <v>2</v>
      </c>
      <c s="8" t="inlineStr" r="F18974">
        <is>
          <t xml:space="preserve">64U22</t>
        </is>
      </c>
      <c s="8" t="inlineStr" r="G18974">
        <is>
          <t xml:space="preserve">046</t>
        </is>
      </c>
      <c s="9" r="H18974">
        <v>0.3100</v>
      </c>
      <c s="8" t="inlineStr" r="I18974">
        <is>
          <t xml:space="preserve">Y</t>
        </is>
      </c>
      <c s="8" t="inlineStr" r="J18974">
        <is>
          <t xml:space="preserve"> Ogle</t>
        </is>
      </c>
    </row>
    <row r="18975" ht="20.25" customHeight="0">
      <c s="5" t="inlineStr" r="A18975">
        <is>
          <t xml:space="preserve">78011025</t>
        </is>
      </c>
      <c s="5" t="inlineStr" r="B18975">
        <is>
          <t xml:space="preserve">GROOVING FOR RECESSED PAVEMENT MARKING 5"</t>
        </is>
      </c>
      <c s="5" t="inlineStr" r="C18975">
        <is>
          <t xml:space="preserve">FOOT   </t>
        </is>
      </c>
      <c s="6" r="D18975">
        <v>149002.000</v>
      </c>
      <c s="7" r="E18975">
        <v>2</v>
      </c>
      <c s="8" t="inlineStr" r="F18975">
        <is>
          <t xml:space="preserve">64U22</t>
        </is>
      </c>
      <c s="8" t="inlineStr" r="G18975">
        <is>
          <t xml:space="preserve">046</t>
        </is>
      </c>
      <c s="9" r="H18975">
        <v>0.3600</v>
      </c>
      <c s="8" t="inlineStr" r="I18975">
        <is>
          <t xml:space="preserve"/>
        </is>
      </c>
      <c s="8" t="inlineStr" r="J18975">
        <is>
          <t xml:space="preserve"> Ogle</t>
        </is>
      </c>
    </row>
    <row r="18976" ht="20.25" customHeight="0">
      <c s="5" t="inlineStr" r="A18976">
        <is>
          <t xml:space="preserve">78011025</t>
        </is>
      </c>
      <c s="5" t="inlineStr" r="B18976">
        <is>
          <t xml:space="preserve">GROOVING FOR RECESSED PAVEMENT MARKING 5"</t>
        </is>
      </c>
      <c s="5" t="inlineStr" r="C18976">
        <is>
          <t xml:space="preserve">FOOT   </t>
        </is>
      </c>
      <c s="6" r="D18976">
        <v>70791.000</v>
      </c>
      <c s="7" r="E18976">
        <v>2</v>
      </c>
      <c s="8" t="inlineStr" r="F18976">
        <is>
          <t xml:space="preserve">64U24</t>
        </is>
      </c>
      <c s="8" t="inlineStr" r="G18976">
        <is>
          <t xml:space="preserve">047</t>
        </is>
      </c>
      <c s="9" r="H18976">
        <v>0.3200</v>
      </c>
      <c s="8" t="inlineStr" r="I18976">
        <is>
          <t xml:space="preserve">Y</t>
        </is>
      </c>
      <c s="8" t="inlineStr" r="J18976">
        <is>
          <t xml:space="preserve"> Stephenson</t>
        </is>
      </c>
    </row>
    <row r="18977" ht="20.25" customHeight="0">
      <c s="5" t="inlineStr" r="A18977">
        <is>
          <t xml:space="preserve">78011025</t>
        </is>
      </c>
      <c s="5" t="inlineStr" r="B18977">
        <is>
          <t xml:space="preserve">GROOVING FOR RECESSED PAVEMENT MARKING 5"</t>
        </is>
      </c>
      <c s="5" t="inlineStr" r="C18977">
        <is>
          <t xml:space="preserve">FOOT   </t>
        </is>
      </c>
      <c s="6" r="D18977">
        <v>81480.000</v>
      </c>
      <c s="7" r="E18977">
        <v>2</v>
      </c>
      <c s="8" t="inlineStr" r="F18977">
        <is>
          <t xml:space="preserve">64U26</t>
        </is>
      </c>
      <c s="8" t="inlineStr" r="G18977">
        <is>
          <t xml:space="preserve">048</t>
        </is>
      </c>
      <c s="9" r="H18977">
        <v>0.7500</v>
      </c>
      <c s="8" t="inlineStr" r="I18977">
        <is>
          <t xml:space="preserve">Y</t>
        </is>
      </c>
      <c s="8" t="inlineStr" r="J18977">
        <is>
          <t xml:space="preserve"> Winnebago</t>
        </is>
      </c>
    </row>
    <row r="18978" ht="20.25" customHeight="0">
      <c s="5" t="inlineStr" r="A18978">
        <is>
          <t xml:space="preserve">78011025</t>
        </is>
      </c>
      <c s="5" t="inlineStr" r="B18978">
        <is>
          <t xml:space="preserve">GROOVING FOR RECESSED PAVEMENT MARKING 5"</t>
        </is>
      </c>
      <c s="5" t="inlineStr" r="C18978">
        <is>
          <t xml:space="preserve">FOOT   </t>
        </is>
      </c>
      <c s="6" r="D18978">
        <v>5331.000</v>
      </c>
      <c s="7" r="E18978">
        <v>3</v>
      </c>
      <c s="8" t="inlineStr" r="F18978">
        <is>
          <t xml:space="preserve">66F94</t>
        </is>
      </c>
      <c s="8" t="inlineStr" r="G18978">
        <is>
          <t xml:space="preserve">053</t>
        </is>
      </c>
      <c s="9" r="H18978">
        <v>0.9500</v>
      </c>
      <c s="8" t="inlineStr" r="I18978">
        <is>
          <t xml:space="preserve">Y</t>
        </is>
      </c>
      <c s="8" t="inlineStr" r="J18978">
        <is>
          <t xml:space="preserve"> Iroquois</t>
        </is>
      </c>
    </row>
    <row r="18979" ht="20.25" customHeight="0">
      <c s="5" t="inlineStr" r="A18979">
        <is>
          <t xml:space="preserve">78011025</t>
        </is>
      </c>
      <c s="5" t="inlineStr" r="B18979">
        <is>
          <t xml:space="preserve">GROOVING FOR RECESSED PAVEMENT MARKING 5"</t>
        </is>
      </c>
      <c s="5" t="inlineStr" r="C18979">
        <is>
          <t xml:space="preserve">FOOT   </t>
        </is>
      </c>
      <c s="6" r="D18979">
        <v>7526.000</v>
      </c>
      <c s="7" r="E18979">
        <v>3</v>
      </c>
      <c s="8" t="inlineStr" r="F18979">
        <is>
          <t xml:space="preserve">66K63</t>
        </is>
      </c>
      <c s="8" t="inlineStr" r="G18979">
        <is>
          <t xml:space="preserve">055</t>
        </is>
      </c>
      <c s="9" r="H18979">
        <v>0.8500</v>
      </c>
      <c s="8" t="inlineStr" r="I18979">
        <is>
          <t xml:space="preserve">Y</t>
        </is>
      </c>
      <c s="8" t="inlineStr" r="J18979">
        <is>
          <t xml:space="preserve"> DeKalb</t>
        </is>
      </c>
    </row>
    <row r="18980" ht="20.25" customHeight="0">
      <c s="5" t="inlineStr" r="A18980">
        <is>
          <t xml:space="preserve">78011025</t>
        </is>
      </c>
      <c s="5" t="inlineStr" r="B18980">
        <is>
          <t xml:space="preserve">GROOVING FOR RECESSED PAVEMENT MARKING 5"</t>
        </is>
      </c>
      <c s="5" t="inlineStr" r="C18980">
        <is>
          <t xml:space="preserve">FOOT   </t>
        </is>
      </c>
      <c s="6" r="D18980">
        <v>7526.000</v>
      </c>
      <c s="7" r="E18980">
        <v>3</v>
      </c>
      <c s="8" t="inlineStr" r="F18980">
        <is>
          <t xml:space="preserve">66K63</t>
        </is>
      </c>
      <c s="8" t="inlineStr" r="G18980">
        <is>
          <t xml:space="preserve">055</t>
        </is>
      </c>
      <c s="9" r="H18980">
        <v>0.6000</v>
      </c>
      <c s="8" t="inlineStr" r="I18980">
        <is>
          <t xml:space="preserve"/>
        </is>
      </c>
      <c s="8" t="inlineStr" r="J18980">
        <is>
          <t xml:space="preserve"> DeKalb</t>
        </is>
      </c>
    </row>
    <row r="18981" ht="20.25" customHeight="0">
      <c s="5" t="inlineStr" r="A18981">
        <is>
          <t xml:space="preserve">78011025</t>
        </is>
      </c>
      <c s="5" t="inlineStr" r="B18981">
        <is>
          <t xml:space="preserve">GROOVING FOR RECESSED PAVEMENT MARKING 5"</t>
        </is>
      </c>
      <c s="5" t="inlineStr" r="C18981">
        <is>
          <t xml:space="preserve">FOOT   </t>
        </is>
      </c>
      <c s="6" r="D18981">
        <v>7526.000</v>
      </c>
      <c s="7" r="E18981">
        <v>3</v>
      </c>
      <c s="8" t="inlineStr" r="F18981">
        <is>
          <t xml:space="preserve">66K63</t>
        </is>
      </c>
      <c s="8" t="inlineStr" r="G18981">
        <is>
          <t xml:space="preserve">055</t>
        </is>
      </c>
      <c s="9" r="H18981">
        <v>0.7500</v>
      </c>
      <c s="8" t="inlineStr" r="I18981">
        <is>
          <t xml:space="preserve"/>
        </is>
      </c>
      <c s="8" t="inlineStr" r="J18981">
        <is>
          <t xml:space="preserve"> DeKalb</t>
        </is>
      </c>
    </row>
    <row r="18982" ht="20.25" customHeight="0">
      <c s="5" t="inlineStr" r="A18982">
        <is>
          <t xml:space="preserve">78011025</t>
        </is>
      </c>
      <c s="5" t="inlineStr" r="B18982">
        <is>
          <t xml:space="preserve">GROOVING FOR RECESSED PAVEMENT MARKING 5"</t>
        </is>
      </c>
      <c s="5" t="inlineStr" r="C18982">
        <is>
          <t xml:space="preserve">FOOT   </t>
        </is>
      </c>
      <c s="6" r="D18982">
        <v>7388.000</v>
      </c>
      <c s="7" r="E18982">
        <v>3</v>
      </c>
      <c s="8" t="inlineStr" r="F18982">
        <is>
          <t xml:space="preserve">66K71</t>
        </is>
      </c>
      <c s="8" t="inlineStr" r="G18982">
        <is>
          <t xml:space="preserve">056</t>
        </is>
      </c>
      <c s="9" r="H18982">
        <v>0.9400</v>
      </c>
      <c s="8" t="inlineStr" r="I18982">
        <is>
          <t xml:space="preserve">Y</t>
        </is>
      </c>
      <c s="8" t="inlineStr" r="J18982">
        <is>
          <t xml:space="preserve"> Bureau</t>
        </is>
      </c>
    </row>
    <row r="18983" ht="20.25" customHeight="0">
      <c s="5" t="inlineStr" r="A18983">
        <is>
          <t xml:space="preserve">78011025</t>
        </is>
      </c>
      <c s="5" t="inlineStr" r="B18983">
        <is>
          <t xml:space="preserve">GROOVING FOR RECESSED PAVEMENT MARKING 5"</t>
        </is>
      </c>
      <c s="5" t="inlineStr" r="C18983">
        <is>
          <t xml:space="preserve">FOOT   </t>
        </is>
      </c>
      <c s="6" r="D18983">
        <v>7388.000</v>
      </c>
      <c s="7" r="E18983">
        <v>3</v>
      </c>
      <c s="8" t="inlineStr" r="F18983">
        <is>
          <t xml:space="preserve">66K71</t>
        </is>
      </c>
      <c s="8" t="inlineStr" r="G18983">
        <is>
          <t xml:space="preserve">056</t>
        </is>
      </c>
      <c s="9" r="H18983">
        <v>0.8500</v>
      </c>
      <c s="8" t="inlineStr" r="I18983">
        <is>
          <t xml:space="preserve"/>
        </is>
      </c>
      <c s="8" t="inlineStr" r="J18983">
        <is>
          <t xml:space="preserve"> Bureau</t>
        </is>
      </c>
    </row>
    <row r="18984" ht="20.25" customHeight="0">
      <c s="5" t="inlineStr" r="A18984">
        <is>
          <t xml:space="preserve">78011025</t>
        </is>
      </c>
      <c s="5" t="inlineStr" r="B18984">
        <is>
          <t xml:space="preserve">GROOVING FOR RECESSED PAVEMENT MARKING 5"</t>
        </is>
      </c>
      <c s="5" t="inlineStr" r="C18984">
        <is>
          <t xml:space="preserve">FOOT   </t>
        </is>
      </c>
      <c s="6" r="D18984">
        <v>5069.000</v>
      </c>
      <c s="7" r="E18984">
        <v>3</v>
      </c>
      <c s="8" t="inlineStr" r="F18984">
        <is>
          <t xml:space="preserve">66P53</t>
        </is>
      </c>
      <c s="8" t="inlineStr" r="G18984">
        <is>
          <t xml:space="preserve">061</t>
        </is>
      </c>
      <c s="9" r="H18984">
        <v>0.4500</v>
      </c>
      <c s="8" t="inlineStr" r="I18984">
        <is>
          <t xml:space="preserve">Y</t>
        </is>
      </c>
      <c s="8" t="inlineStr" r="J18984">
        <is>
          <t xml:space="preserve"> LaSalle</t>
        </is>
      </c>
    </row>
    <row r="18985" ht="20.25" customHeight="0">
      <c s="5" t="inlineStr" r="A18985">
        <is>
          <t xml:space="preserve">78011025</t>
        </is>
      </c>
      <c s="5" t="inlineStr" r="B18985">
        <is>
          <t xml:space="preserve">GROOVING FOR RECESSED PAVEMENT MARKING 5"</t>
        </is>
      </c>
      <c s="5" t="inlineStr" r="C18985">
        <is>
          <t xml:space="preserve">FOOT   </t>
        </is>
      </c>
      <c s="6" r="D18985">
        <v>14776.000</v>
      </c>
      <c s="7" r="E18985">
        <v>3</v>
      </c>
      <c s="8" t="inlineStr" r="F18985">
        <is>
          <t xml:space="preserve">66R32</t>
        </is>
      </c>
      <c s="8" t="inlineStr" r="G18985">
        <is>
          <t xml:space="preserve">063</t>
        </is>
      </c>
      <c s="9" r="H18985">
        <v>0.3100</v>
      </c>
      <c s="8" t="inlineStr" r="I18985">
        <is>
          <t xml:space="preserve">Y</t>
        </is>
      </c>
      <c s="8" t="inlineStr" r="J18985">
        <is>
          <t xml:space="preserve"> Bureau</t>
        </is>
      </c>
    </row>
    <row r="18986" ht="20.25" customHeight="0">
      <c s="5" t="inlineStr" r="A18986">
        <is>
          <t xml:space="preserve">78011025</t>
        </is>
      </c>
      <c s="5" t="inlineStr" r="B18986">
        <is>
          <t xml:space="preserve">GROOVING FOR RECESSED PAVEMENT MARKING 5"</t>
        </is>
      </c>
      <c s="5" t="inlineStr" r="C18986">
        <is>
          <t xml:space="preserve">FOOT   </t>
        </is>
      </c>
      <c s="6" r="D18986">
        <v>18595.000</v>
      </c>
      <c s="7" r="E18986">
        <v>4</v>
      </c>
      <c s="8" t="inlineStr" r="F18986">
        <is>
          <t xml:space="preserve">68A86</t>
        </is>
      </c>
      <c s="8" t="inlineStr" r="G18986">
        <is>
          <t xml:space="preserve">222</t>
        </is>
      </c>
      <c s="9" r="H18986">
        <v>0.4400</v>
      </c>
      <c s="8" t="inlineStr" r="I18986">
        <is>
          <t xml:space="preserve">Y</t>
        </is>
      </c>
      <c s="8" t="inlineStr" r="J18986">
        <is>
          <t xml:space="preserve"> Fulton</t>
        </is>
      </c>
    </row>
    <row r="18987" ht="20.25" customHeight="0">
      <c s="5" t="inlineStr" r="A18987">
        <is>
          <t xml:space="preserve">78011025</t>
        </is>
      </c>
      <c s="5" t="inlineStr" r="B18987">
        <is>
          <t xml:space="preserve">GROOVING FOR RECESSED PAVEMENT MARKING 5"</t>
        </is>
      </c>
      <c s="5" t="inlineStr" r="C18987">
        <is>
          <t xml:space="preserve">FOOT   </t>
        </is>
      </c>
      <c s="6" r="D18987">
        <v>8425.000</v>
      </c>
      <c s="7" r="E18987">
        <v>4</v>
      </c>
      <c s="8" t="inlineStr" r="F18987">
        <is>
          <t xml:space="preserve">68E44</t>
        </is>
      </c>
      <c s="8" t="inlineStr" r="G18987">
        <is>
          <t xml:space="preserve">01X</t>
        </is>
      </c>
      <c s="9" r="H18987">
        <v>0.7000</v>
      </c>
      <c s="8" t="inlineStr" r="I18987">
        <is>
          <t xml:space="preserve">Y</t>
        </is>
      </c>
      <c s="8" t="inlineStr" r="J18987">
        <is>
          <t xml:space="preserve"> Peoria, Tazewell</t>
        </is>
      </c>
    </row>
    <row r="18988" ht="20.25" customHeight="0">
      <c s="5" t="inlineStr" r="A18988">
        <is>
          <t xml:space="preserve">78011025</t>
        </is>
      </c>
      <c s="5" t="inlineStr" r="B18988">
        <is>
          <t xml:space="preserve">GROOVING FOR RECESSED PAVEMENT MARKING 5"</t>
        </is>
      </c>
      <c s="5" t="inlineStr" r="C18988">
        <is>
          <t xml:space="preserve">FOOT   </t>
        </is>
      </c>
      <c s="6" r="D18988">
        <v>8425.000</v>
      </c>
      <c s="7" r="E18988">
        <v>4</v>
      </c>
      <c s="8" t="inlineStr" r="F18988">
        <is>
          <t xml:space="preserve">68E44</t>
        </is>
      </c>
      <c s="8" t="inlineStr" r="G18988">
        <is>
          <t xml:space="preserve">01X</t>
        </is>
      </c>
      <c s="9" r="H18988">
        <v>0.7000</v>
      </c>
      <c s="8" t="inlineStr" r="I18988">
        <is>
          <t xml:space="preserve"/>
        </is>
      </c>
      <c s="8" t="inlineStr" r="J18988">
        <is>
          <t xml:space="preserve"> Peoria, Tazewell</t>
        </is>
      </c>
    </row>
    <row r="18989" ht="20.25" customHeight="0">
      <c s="5" t="inlineStr" r="A18989">
        <is>
          <t xml:space="preserve">78011025</t>
        </is>
      </c>
      <c s="5" t="inlineStr" r="B18989">
        <is>
          <t xml:space="preserve">GROOVING FOR RECESSED PAVEMENT MARKING 5"</t>
        </is>
      </c>
      <c s="5" t="inlineStr" r="C18989">
        <is>
          <t xml:space="preserve">FOOT   </t>
        </is>
      </c>
      <c s="6" r="D18989">
        <v>1000.000</v>
      </c>
      <c s="7" r="E18989">
        <v>9</v>
      </c>
      <c s="8" t="inlineStr" r="F18989">
        <is>
          <t xml:space="preserve">78A33</t>
        </is>
      </c>
      <c s="8" t="inlineStr" r="G18989">
        <is>
          <t xml:space="preserve">142</t>
        </is>
      </c>
      <c s="9" r="H18989">
        <v>5.0000</v>
      </c>
      <c s="8" t="inlineStr" r="I18989">
        <is>
          <t xml:space="preserve">Y</t>
        </is>
      </c>
      <c s="8" t="inlineStr" r="J18989">
        <is>
          <t xml:space="preserve"> Williamson</t>
        </is>
      </c>
    </row>
    <row r="18990" ht="20.25" customHeight="0">
      <c s="5" t="inlineStr" r="A18990">
        <is>
          <t xml:space="preserve">78011025</t>
        </is>
      </c>
      <c s="5" t="inlineStr" r="B18990">
        <is>
          <t xml:space="preserve">GROOVING FOR RECESSED PAVEMENT MARKING 5"</t>
        </is>
      </c>
      <c s="5" t="inlineStr" r="C18990">
        <is>
          <t xml:space="preserve">FOOT   </t>
        </is>
      </c>
      <c s="6" r="D18990">
        <v>1000.000</v>
      </c>
      <c s="7" r="E18990">
        <v>9</v>
      </c>
      <c s="8" t="inlineStr" r="F18990">
        <is>
          <t xml:space="preserve">78A33</t>
        </is>
      </c>
      <c s="8" t="inlineStr" r="G18990">
        <is>
          <t xml:space="preserve">142</t>
        </is>
      </c>
      <c s="9" r="H18990">
        <v>4.7500</v>
      </c>
      <c s="8" t="inlineStr" r="I18990">
        <is>
          <t xml:space="preserve"/>
        </is>
      </c>
      <c s="8" t="inlineStr" r="J18990">
        <is>
          <t xml:space="preserve"> Williamson</t>
        </is>
      </c>
    </row>
    <row r="18991" ht="20.25" customHeight="0">
      <c s="5" t="inlineStr" r="A18991">
        <is>
          <t xml:space="preserve">78011025</t>
        </is>
      </c>
      <c s="5" t="inlineStr" r="B18991">
        <is>
          <t xml:space="preserve">GROOVING FOR RECESSED PAVEMENT MARKING 5"</t>
        </is>
      </c>
      <c s="5" t="inlineStr" r="C18991">
        <is>
          <t xml:space="preserve">FOOT   </t>
        </is>
      </c>
      <c s="6" r="D18991">
        <v>444.000</v>
      </c>
      <c s="7" r="E18991">
        <v>3</v>
      </c>
      <c s="8" t="inlineStr" r="F18991">
        <is>
          <t xml:space="preserve">87874</t>
        </is>
      </c>
      <c s="8" t="inlineStr" r="G18991">
        <is>
          <t xml:space="preserve">226</t>
        </is>
      </c>
      <c s="9" r="H18991">
        <v>7.0000</v>
      </c>
      <c s="8" t="inlineStr" r="I18991">
        <is>
          <t xml:space="preserve">Y</t>
        </is>
      </c>
      <c s="8" t="inlineStr" r="J18991">
        <is>
          <t xml:space="preserve"> Kankakee</t>
        </is>
      </c>
    </row>
    <row r="18992" ht="20.25" customHeight="0">
      <c s="5" t="inlineStr" r="A18992">
        <is>
          <t xml:space="preserve">78011025</t>
        </is>
      </c>
      <c s="5" t="inlineStr" r="B18992">
        <is>
          <t xml:space="preserve">GROOVING FOR RECESSED PAVEMENT MARKING 5"</t>
        </is>
      </c>
      <c s="5" t="inlineStr" r="C18992">
        <is>
          <t xml:space="preserve">FOOT   </t>
        </is>
      </c>
      <c s="6" r="D18992">
        <v>444.000</v>
      </c>
      <c s="7" r="E18992">
        <v>3</v>
      </c>
      <c s="8" t="inlineStr" r="F18992">
        <is>
          <t xml:space="preserve">87874</t>
        </is>
      </c>
      <c s="8" t="inlineStr" r="G18992">
        <is>
          <t xml:space="preserve">226</t>
        </is>
      </c>
      <c s="9" r="H18992">
        <v>10.0000</v>
      </c>
      <c s="8" t="inlineStr" r="I18992">
        <is>
          <t xml:space="preserve"/>
        </is>
      </c>
      <c s="8" t="inlineStr" r="J18992">
        <is>
          <t xml:space="preserve"> Kankakee</t>
        </is>
      </c>
    </row>
    <row r="18993" ht="20.25" customHeight="0">
      <c s="5" t="inlineStr" r="A18993">
        <is>
          <t xml:space="preserve">78011025</t>
        </is>
      </c>
      <c s="5" t="inlineStr" r="B18993">
        <is>
          <t xml:space="preserve">GROOVING FOR RECESSED PAVEMENT MARKING 5"</t>
        </is>
      </c>
      <c s="5" t="inlineStr" r="C18993">
        <is>
          <t xml:space="preserve">FOOT   </t>
        </is>
      </c>
      <c s="6" r="D18993">
        <v>444.000</v>
      </c>
      <c s="7" r="E18993">
        <v>3</v>
      </c>
      <c s="8" t="inlineStr" r="F18993">
        <is>
          <t xml:space="preserve">87874</t>
        </is>
      </c>
      <c s="8" t="inlineStr" r="G18993">
        <is>
          <t xml:space="preserve">226</t>
        </is>
      </c>
      <c s="9" r="H18993">
        <v>10.8200</v>
      </c>
      <c s="8" t="inlineStr" r="I18993">
        <is>
          <t xml:space="preserve"/>
        </is>
      </c>
      <c s="8" t="inlineStr" r="J18993">
        <is>
          <t xml:space="preserve"> Kankakee</t>
        </is>
      </c>
    </row>
    <row r="18994" ht="20.25" customHeight="0">
      <c s="5" t="inlineStr" r="A18994">
        <is>
          <t xml:space="preserve">78011030</t>
        </is>
      </c>
      <c s="5" t="inlineStr" r="B18994">
        <is>
          <t xml:space="preserve">GROOVING FOR RECESSED PAVEMENT MARKING 6"</t>
        </is>
      </c>
      <c s="5" t="inlineStr" r="C18994">
        <is>
          <t xml:space="preserve">FOOT   </t>
        </is>
      </c>
      <c s="6" r="D18994">
        <v>1711.000</v>
      </c>
      <c s="7" r="E18994">
        <v>2</v>
      </c>
      <c s="8" t="inlineStr" r="F18994">
        <is>
          <t xml:space="preserve">64U00</t>
        </is>
      </c>
      <c s="8" t="inlineStr" r="G18994">
        <is>
          <t xml:space="preserve">045</t>
        </is>
      </c>
      <c s="9" r="H18994">
        <v>2.5000</v>
      </c>
      <c s="8" t="inlineStr" r="I18994">
        <is>
          <t xml:space="preserve">Y</t>
        </is>
      </c>
      <c s="8" t="inlineStr" r="J18994">
        <is>
          <t xml:space="preserve"> Winnebago</t>
        </is>
      </c>
    </row>
    <row r="18995" ht="20.25" customHeight="0">
      <c s="5" t="inlineStr" r="A18995">
        <is>
          <t xml:space="preserve">78011030</t>
        </is>
      </c>
      <c s="5" t="inlineStr" r="B18995">
        <is>
          <t xml:space="preserve">GROOVING FOR RECESSED PAVEMENT MARKING 6"</t>
        </is>
      </c>
      <c s="5" t="inlineStr" r="C18995">
        <is>
          <t xml:space="preserve">FOOT   </t>
        </is>
      </c>
      <c s="6" r="D18995">
        <v>1711.000</v>
      </c>
      <c s="7" r="E18995">
        <v>2</v>
      </c>
      <c s="8" t="inlineStr" r="F18995">
        <is>
          <t xml:space="preserve">64U00</t>
        </is>
      </c>
      <c s="8" t="inlineStr" r="G18995">
        <is>
          <t xml:space="preserve">045</t>
        </is>
      </c>
      <c s="9" r="H18995">
        <v>1.5000</v>
      </c>
      <c s="8" t="inlineStr" r="I18995">
        <is>
          <t xml:space="preserve"/>
        </is>
      </c>
      <c s="8" t="inlineStr" r="J18995">
        <is>
          <t xml:space="preserve"> Winnebago</t>
        </is>
      </c>
    </row>
    <row r="18996" ht="20.25" customHeight="0">
      <c s="5" t="inlineStr" r="A18996">
        <is>
          <t xml:space="preserve">78011030</t>
        </is>
      </c>
      <c s="5" t="inlineStr" r="B18996">
        <is>
          <t xml:space="preserve">GROOVING FOR RECESSED PAVEMENT MARKING 6"</t>
        </is>
      </c>
      <c s="5" t="inlineStr" r="C18996">
        <is>
          <t xml:space="preserve">FOOT   </t>
        </is>
      </c>
      <c s="6" r="D18996">
        <v>1711.000</v>
      </c>
      <c s="7" r="E18996">
        <v>2</v>
      </c>
      <c s="8" t="inlineStr" r="F18996">
        <is>
          <t xml:space="preserve">64U00</t>
        </is>
      </c>
      <c s="8" t="inlineStr" r="G18996">
        <is>
          <t xml:space="preserve">045</t>
        </is>
      </c>
      <c s="9" r="H18996">
        <v>2.0000</v>
      </c>
      <c s="8" t="inlineStr" r="I18996">
        <is>
          <t xml:space="preserve"/>
        </is>
      </c>
      <c s="8" t="inlineStr" r="J18996">
        <is>
          <t xml:space="preserve"> Winnebago</t>
        </is>
      </c>
    </row>
    <row r="18997" ht="20.25" customHeight="0">
      <c s="5" t="inlineStr" r="A18997">
        <is>
          <t xml:space="preserve">78011030</t>
        </is>
      </c>
      <c s="5" t="inlineStr" r="B18997">
        <is>
          <t xml:space="preserve">GROOVING FOR RECESSED PAVEMENT MARKING 6"</t>
        </is>
      </c>
      <c s="5" t="inlineStr" r="C18997">
        <is>
          <t xml:space="preserve">FOOT   </t>
        </is>
      </c>
      <c s="6" r="D18997">
        <v>33940.000</v>
      </c>
      <c s="7" r="E18997">
        <v>6</v>
      </c>
      <c s="8" t="inlineStr" r="F18997">
        <is>
          <t xml:space="preserve">72F42</t>
        </is>
      </c>
      <c s="8" t="inlineStr" r="G18997">
        <is>
          <t xml:space="preserve">100</t>
        </is>
      </c>
      <c s="9" r="H18997">
        <v>1.1000</v>
      </c>
      <c s="8" t="inlineStr" r="I18997">
        <is>
          <t xml:space="preserve">Y</t>
        </is>
      </c>
      <c s="8" t="inlineStr" r="J18997">
        <is>
          <t xml:space="preserve"> Sangamon</t>
        </is>
      </c>
    </row>
    <row r="18998" ht="20.25" customHeight="0">
      <c s="5" t="inlineStr" r="A18998">
        <is>
          <t xml:space="preserve">78011035</t>
        </is>
      </c>
      <c s="5" t="inlineStr" r="B18998">
        <is>
          <t xml:space="preserve">GROOVING FOR RECESSED PAVEMENT MARKING 7"</t>
        </is>
      </c>
      <c s="5" t="inlineStr" r="C18998">
        <is>
          <t xml:space="preserve">FOOT   </t>
        </is>
      </c>
      <c s="6" r="D18998">
        <v>59288.000</v>
      </c>
      <c s="7" r="E18998">
        <v>4</v>
      </c>
      <c s="8" t="inlineStr" r="F18998">
        <is>
          <t xml:space="preserve">46664</t>
        </is>
      </c>
      <c s="8" t="inlineStr" r="G18998">
        <is>
          <t xml:space="preserve">188</t>
        </is>
      </c>
      <c s="9" r="H18998">
        <v>1.0000</v>
      </c>
      <c s="8" t="inlineStr" r="I18998">
        <is>
          <t xml:space="preserve">Y</t>
        </is>
      </c>
      <c s="8" t="inlineStr" r="J18998">
        <is>
          <t xml:space="preserve">Various</t>
        </is>
      </c>
    </row>
    <row r="18999" ht="20.25" customHeight="0">
      <c s="5" t="inlineStr" r="A18999">
        <is>
          <t xml:space="preserve">78011035</t>
        </is>
      </c>
      <c s="5" t="inlineStr" r="B18999">
        <is>
          <t xml:space="preserve">GROOVING FOR RECESSED PAVEMENT MARKING 7"</t>
        </is>
      </c>
      <c s="5" t="inlineStr" r="C18999">
        <is>
          <t xml:space="preserve">FOOT   </t>
        </is>
      </c>
      <c s="6" r="D18999">
        <v>59288.000</v>
      </c>
      <c s="7" r="E18999">
        <v>4</v>
      </c>
      <c s="8" t="inlineStr" r="F18999">
        <is>
          <t xml:space="preserve">46664</t>
        </is>
      </c>
      <c s="8" t="inlineStr" r="G18999">
        <is>
          <t xml:space="preserve">188</t>
        </is>
      </c>
      <c s="9" r="H18999">
        <v>0.7000</v>
      </c>
      <c s="8" t="inlineStr" r="I18999">
        <is>
          <t xml:space="preserve"/>
        </is>
      </c>
      <c s="8" t="inlineStr" r="J18999">
        <is>
          <t xml:space="preserve">Various</t>
        </is>
      </c>
    </row>
    <row r="19000" ht="20.25" customHeight="0">
      <c s="5" t="inlineStr" r="A19000">
        <is>
          <t xml:space="preserve">78011035</t>
        </is>
      </c>
      <c s="5" t="inlineStr" r="B19000">
        <is>
          <t xml:space="preserve">GROOVING FOR RECESSED PAVEMENT MARKING 7"</t>
        </is>
      </c>
      <c s="5" t="inlineStr" r="C19000">
        <is>
          <t xml:space="preserve">FOOT   </t>
        </is>
      </c>
      <c s="6" r="D19000">
        <v>59288.000</v>
      </c>
      <c s="7" r="E19000">
        <v>4</v>
      </c>
      <c s="8" t="inlineStr" r="F19000">
        <is>
          <t xml:space="preserve">46664</t>
        </is>
      </c>
      <c s="8" t="inlineStr" r="G19000">
        <is>
          <t xml:space="preserve">188</t>
        </is>
      </c>
      <c s="9" r="H19000">
        <v>0.8900</v>
      </c>
      <c s="8" t="inlineStr" r="I19000">
        <is>
          <t xml:space="preserve"/>
        </is>
      </c>
      <c s="8" t="inlineStr" r="J19000">
        <is>
          <t xml:space="preserve">Various</t>
        </is>
      </c>
    </row>
    <row r="19001" ht="20.25" customHeight="0">
      <c s="5" t="inlineStr" r="A19001">
        <is>
          <t xml:space="preserve">78011035</t>
        </is>
      </c>
      <c s="5" t="inlineStr" r="B19001">
        <is>
          <t xml:space="preserve">GROOVING FOR RECESSED PAVEMENT MARKING 7"</t>
        </is>
      </c>
      <c s="5" t="inlineStr" r="C19001">
        <is>
          <t xml:space="preserve">FOOT   </t>
        </is>
      </c>
      <c s="6" r="D19001">
        <v>59288.000</v>
      </c>
      <c s="7" r="E19001">
        <v>4</v>
      </c>
      <c s="8" t="inlineStr" r="F19001">
        <is>
          <t xml:space="preserve">46664</t>
        </is>
      </c>
      <c s="8" t="inlineStr" r="G19001">
        <is>
          <t xml:space="preserve">188</t>
        </is>
      </c>
      <c s="9" r="H19001">
        <v>0.9500</v>
      </c>
      <c s="8" t="inlineStr" r="I19001">
        <is>
          <t xml:space="preserve"/>
        </is>
      </c>
      <c s="8" t="inlineStr" r="J19001">
        <is>
          <t xml:space="preserve">Various</t>
        </is>
      </c>
    </row>
    <row r="19002" ht="20.25" customHeight="0">
      <c s="5" t="inlineStr" r="A19002">
        <is>
          <t xml:space="preserve">78011035</t>
        </is>
      </c>
      <c s="5" t="inlineStr" r="B19002">
        <is>
          <t xml:space="preserve">GROOVING FOR RECESSED PAVEMENT MARKING 7"</t>
        </is>
      </c>
      <c s="5" t="inlineStr" r="C19002">
        <is>
          <t xml:space="preserve">FOOT   </t>
        </is>
      </c>
      <c s="6" r="D19002">
        <v>1925.000</v>
      </c>
      <c s="7" r="E19002">
        <v>1</v>
      </c>
      <c s="8" t="inlineStr" r="F19002">
        <is>
          <t xml:space="preserve">61L50</t>
        </is>
      </c>
      <c s="8" t="inlineStr" r="G19002">
        <is>
          <t xml:space="preserve">003</t>
        </is>
      </c>
      <c s="9" r="H19002">
        <v>0.6300</v>
      </c>
      <c s="8" t="inlineStr" r="I19002">
        <is>
          <t xml:space="preserve">Y</t>
        </is>
      </c>
      <c s="8" t="inlineStr" r="J19002">
        <is>
          <t xml:space="preserve"> McHenry</t>
        </is>
      </c>
    </row>
    <row r="19003" ht="20.25" customHeight="0">
      <c s="5" t="inlineStr" r="A19003">
        <is>
          <t xml:space="preserve">78011035</t>
        </is>
      </c>
      <c s="5" t="inlineStr" r="B19003">
        <is>
          <t xml:space="preserve">GROOVING FOR RECESSED PAVEMENT MARKING 7"</t>
        </is>
      </c>
      <c s="5" t="inlineStr" r="C19003">
        <is>
          <t xml:space="preserve">FOOT   </t>
        </is>
      </c>
      <c s="6" r="D19003">
        <v>1925.000</v>
      </c>
      <c s="7" r="E19003">
        <v>1</v>
      </c>
      <c s="8" t="inlineStr" r="F19003">
        <is>
          <t xml:space="preserve">61L50</t>
        </is>
      </c>
      <c s="8" t="inlineStr" r="G19003">
        <is>
          <t xml:space="preserve">003</t>
        </is>
      </c>
      <c s="9" r="H19003">
        <v>0.6000</v>
      </c>
      <c s="8" t="inlineStr" r="I19003">
        <is>
          <t xml:space="preserve"/>
        </is>
      </c>
      <c s="8" t="inlineStr" r="J19003">
        <is>
          <t xml:space="preserve"> McHenry</t>
        </is>
      </c>
    </row>
    <row r="19004" ht="20.25" customHeight="0">
      <c s="5" t="inlineStr" r="A19004">
        <is>
          <t xml:space="preserve">78011035</t>
        </is>
      </c>
      <c s="5" t="inlineStr" r="B19004">
        <is>
          <t xml:space="preserve">GROOVING FOR RECESSED PAVEMENT MARKING 7"</t>
        </is>
      </c>
      <c s="5" t="inlineStr" r="C19004">
        <is>
          <t xml:space="preserve">FOOT   </t>
        </is>
      </c>
      <c s="6" r="D19004">
        <v>1925.000</v>
      </c>
      <c s="7" r="E19004">
        <v>1</v>
      </c>
      <c s="8" t="inlineStr" r="F19004">
        <is>
          <t xml:space="preserve">61L50</t>
        </is>
      </c>
      <c s="8" t="inlineStr" r="G19004">
        <is>
          <t xml:space="preserve">003</t>
        </is>
      </c>
      <c s="9" r="H19004">
        <v>0.6000</v>
      </c>
      <c s="8" t="inlineStr" r="I19004">
        <is>
          <t xml:space="preserve"/>
        </is>
      </c>
      <c s="8" t="inlineStr" r="J19004">
        <is>
          <t xml:space="preserve"> McHenry</t>
        </is>
      </c>
    </row>
    <row r="19005" ht="20.25" customHeight="0">
      <c s="5" t="inlineStr" r="A19005">
        <is>
          <t xml:space="preserve">78011035</t>
        </is>
      </c>
      <c s="5" t="inlineStr" r="B19005">
        <is>
          <t xml:space="preserve">GROOVING FOR RECESSED PAVEMENT MARKING 7"</t>
        </is>
      </c>
      <c s="5" t="inlineStr" r="C19005">
        <is>
          <t xml:space="preserve">FOOT   </t>
        </is>
      </c>
      <c s="6" r="D19005">
        <v>1925.000</v>
      </c>
      <c s="7" r="E19005">
        <v>1</v>
      </c>
      <c s="8" t="inlineStr" r="F19005">
        <is>
          <t xml:space="preserve">61L50</t>
        </is>
      </c>
      <c s="8" t="inlineStr" r="G19005">
        <is>
          <t xml:space="preserve">003</t>
        </is>
      </c>
      <c s="9" r="H19005">
        <v>0.6000</v>
      </c>
      <c s="8" t="inlineStr" r="I19005">
        <is>
          <t xml:space="preserve"/>
        </is>
      </c>
      <c s="8" t="inlineStr" r="J19005">
        <is>
          <t xml:space="preserve"> McHenry</t>
        </is>
      </c>
    </row>
    <row r="19006" ht="20.25" customHeight="0">
      <c s="5" t="inlineStr" r="A19006">
        <is>
          <t xml:space="preserve">78011035</t>
        </is>
      </c>
      <c s="5" t="inlineStr" r="B19006">
        <is>
          <t xml:space="preserve">GROOVING FOR RECESSED PAVEMENT MARKING 7"</t>
        </is>
      </c>
      <c s="5" t="inlineStr" r="C19006">
        <is>
          <t xml:space="preserve">FOOT   </t>
        </is>
      </c>
      <c s="6" r="D19006">
        <v>2504.000</v>
      </c>
      <c s="7" r="E19006">
        <v>2</v>
      </c>
      <c s="8" t="inlineStr" r="F19006">
        <is>
          <t xml:space="preserve">64J66</t>
        </is>
      </c>
      <c s="8" t="inlineStr" r="G19006">
        <is>
          <t xml:space="preserve">213</t>
        </is>
      </c>
      <c s="9" r="H19006">
        <v>1.5600</v>
      </c>
      <c s="8" t="inlineStr" r="I19006">
        <is>
          <t xml:space="preserve">Y</t>
        </is>
      </c>
      <c s="8" t="inlineStr" r="J19006">
        <is>
          <t xml:space="preserve"> Winnebago</t>
        </is>
      </c>
    </row>
    <row r="19007" ht="20.25" customHeight="0">
      <c s="5" t="inlineStr" r="A19007">
        <is>
          <t xml:space="preserve">78011035</t>
        </is>
      </c>
      <c s="5" t="inlineStr" r="B19007">
        <is>
          <t xml:space="preserve">GROOVING FOR RECESSED PAVEMENT MARKING 7"</t>
        </is>
      </c>
      <c s="5" t="inlineStr" r="C19007">
        <is>
          <t xml:space="preserve">FOOT   </t>
        </is>
      </c>
      <c s="6" r="D19007">
        <v>10271.000</v>
      </c>
      <c s="7" r="E19007">
        <v>2</v>
      </c>
      <c s="8" t="inlineStr" r="F19007">
        <is>
          <t xml:space="preserve">64M38</t>
        </is>
      </c>
      <c s="8" t="inlineStr" r="G19007">
        <is>
          <t xml:space="preserve">031</t>
        </is>
      </c>
      <c s="9" r="H19007">
        <v>0.7400</v>
      </c>
      <c s="8" t="inlineStr" r="I19007">
        <is>
          <t xml:space="preserve">Y</t>
        </is>
      </c>
      <c s="8" t="inlineStr" r="J19007">
        <is>
          <t xml:space="preserve"> Winnebago</t>
        </is>
      </c>
    </row>
    <row r="19008" ht="20.25" customHeight="0">
      <c s="5" t="inlineStr" r="A19008">
        <is>
          <t xml:space="preserve">78011035</t>
        </is>
      </c>
      <c s="5" t="inlineStr" r="B19008">
        <is>
          <t xml:space="preserve">GROOVING FOR RECESSED PAVEMENT MARKING 7"</t>
        </is>
      </c>
      <c s="5" t="inlineStr" r="C19008">
        <is>
          <t xml:space="preserve">FOOT   </t>
        </is>
      </c>
      <c s="6" r="D19008">
        <v>454.000</v>
      </c>
      <c s="7" r="E19008">
        <v>2</v>
      </c>
      <c s="8" t="inlineStr" r="F19008">
        <is>
          <t xml:space="preserve">64P13</t>
        </is>
      </c>
      <c s="8" t="inlineStr" r="G19008">
        <is>
          <t xml:space="preserve">214</t>
        </is>
      </c>
      <c s="9" r="H19008">
        <v>0.1000</v>
      </c>
      <c s="8" t="inlineStr" r="I19008">
        <is>
          <t xml:space="preserve">Y</t>
        </is>
      </c>
      <c s="8" t="inlineStr" r="J19008">
        <is>
          <t xml:space="preserve"> Ogle</t>
        </is>
      </c>
    </row>
    <row r="19009" ht="20.25" customHeight="0">
      <c s="5" t="inlineStr" r="A19009">
        <is>
          <t xml:space="preserve">78011035</t>
        </is>
      </c>
      <c s="5" t="inlineStr" r="B19009">
        <is>
          <t xml:space="preserve">GROOVING FOR RECESSED PAVEMENT MARKING 7"</t>
        </is>
      </c>
      <c s="5" t="inlineStr" r="C19009">
        <is>
          <t xml:space="preserve">FOOT   </t>
        </is>
      </c>
      <c s="6" r="D19009">
        <v>454.000</v>
      </c>
      <c s="7" r="E19009">
        <v>2</v>
      </c>
      <c s="8" t="inlineStr" r="F19009">
        <is>
          <t xml:space="preserve">64P13</t>
        </is>
      </c>
      <c s="8" t="inlineStr" r="G19009">
        <is>
          <t xml:space="preserve">214</t>
        </is>
      </c>
      <c s="9" r="H19009">
        <v>0.4700</v>
      </c>
      <c s="8" t="inlineStr" r="I19009">
        <is>
          <t xml:space="preserve"/>
        </is>
      </c>
      <c s="8" t="inlineStr" r="J19009">
        <is>
          <t xml:space="preserve"> Ogle</t>
        </is>
      </c>
    </row>
    <row r="19010" ht="20.25" customHeight="0">
      <c s="5" t="inlineStr" r="A19010">
        <is>
          <t xml:space="preserve">78011035</t>
        </is>
      </c>
      <c s="5" t="inlineStr" r="B19010">
        <is>
          <t xml:space="preserve">GROOVING FOR RECESSED PAVEMENT MARKING 7"</t>
        </is>
      </c>
      <c s="5" t="inlineStr" r="C19010">
        <is>
          <t xml:space="preserve">FOOT   </t>
        </is>
      </c>
      <c s="6" r="D19010">
        <v>3055.000</v>
      </c>
      <c s="7" r="E19010">
        <v>2</v>
      </c>
      <c s="8" t="inlineStr" r="F19010">
        <is>
          <t xml:space="preserve">64R15</t>
        </is>
      </c>
      <c s="8" t="inlineStr" r="G19010">
        <is>
          <t xml:space="preserve">033</t>
        </is>
      </c>
      <c s="9" r="H19010">
        <v>0.6000</v>
      </c>
      <c s="8" t="inlineStr" r="I19010">
        <is>
          <t xml:space="preserve">Y</t>
        </is>
      </c>
      <c s="8" t="inlineStr" r="J19010">
        <is>
          <t xml:space="preserve"> Boone, Winnebago</t>
        </is>
      </c>
    </row>
    <row r="19011" ht="20.25" customHeight="0">
      <c s="5" t="inlineStr" r="A19011">
        <is>
          <t xml:space="preserve">78011035</t>
        </is>
      </c>
      <c s="5" t="inlineStr" r="B19011">
        <is>
          <t xml:space="preserve">GROOVING FOR RECESSED PAVEMENT MARKING 7"</t>
        </is>
      </c>
      <c s="5" t="inlineStr" r="C19011">
        <is>
          <t xml:space="preserve">FOOT   </t>
        </is>
      </c>
      <c s="6" r="D19011">
        <v>14241.000</v>
      </c>
      <c s="7" r="E19011">
        <v>2</v>
      </c>
      <c s="8" t="inlineStr" r="F19011">
        <is>
          <t xml:space="preserve">64R16</t>
        </is>
      </c>
      <c s="8" t="inlineStr" r="G19011">
        <is>
          <t xml:space="preserve">034</t>
        </is>
      </c>
      <c s="9" r="H19011">
        <v>0.4900</v>
      </c>
      <c s="8" t="inlineStr" r="I19011">
        <is>
          <t xml:space="preserve">Y</t>
        </is>
      </c>
      <c s="8" t="inlineStr" r="J19011">
        <is>
          <t xml:space="preserve"> Rock Island</t>
        </is>
      </c>
    </row>
    <row r="19012" ht="20.25" customHeight="0">
      <c s="5" t="inlineStr" r="A19012">
        <is>
          <t xml:space="preserve">78011035</t>
        </is>
      </c>
      <c s="5" t="inlineStr" r="B19012">
        <is>
          <t xml:space="preserve">GROOVING FOR RECESSED PAVEMENT MARKING 7"</t>
        </is>
      </c>
      <c s="5" t="inlineStr" r="C19012">
        <is>
          <t xml:space="preserve">FOOT   </t>
        </is>
      </c>
      <c s="6" r="D19012">
        <v>14241.000</v>
      </c>
      <c s="7" r="E19012">
        <v>2</v>
      </c>
      <c s="8" t="inlineStr" r="F19012">
        <is>
          <t xml:space="preserve">64R16</t>
        </is>
      </c>
      <c s="8" t="inlineStr" r="G19012">
        <is>
          <t xml:space="preserve">034</t>
        </is>
      </c>
      <c s="9" r="H19012">
        <v>0.4900</v>
      </c>
      <c s="8" t="inlineStr" r="I19012">
        <is>
          <t xml:space="preserve"/>
        </is>
      </c>
      <c s="8" t="inlineStr" r="J19012">
        <is>
          <t xml:space="preserve"> Rock Island</t>
        </is>
      </c>
    </row>
    <row r="19013" ht="20.25" customHeight="0">
      <c s="5" t="inlineStr" r="A19013">
        <is>
          <t xml:space="preserve">78011035</t>
        </is>
      </c>
      <c s="5" t="inlineStr" r="B19013">
        <is>
          <t xml:space="preserve">GROOVING FOR RECESSED PAVEMENT MARKING 7"</t>
        </is>
      </c>
      <c s="5" t="inlineStr" r="C19013">
        <is>
          <t xml:space="preserve">FOOT   </t>
        </is>
      </c>
      <c s="6" r="D19013">
        <v>14241.000</v>
      </c>
      <c s="7" r="E19013">
        <v>2</v>
      </c>
      <c s="8" t="inlineStr" r="F19013">
        <is>
          <t xml:space="preserve">64R16</t>
        </is>
      </c>
      <c s="8" t="inlineStr" r="G19013">
        <is>
          <t xml:space="preserve">034</t>
        </is>
      </c>
      <c s="9" r="H19013">
        <v>0.7500</v>
      </c>
      <c s="8" t="inlineStr" r="I19013">
        <is>
          <t xml:space="preserve"/>
        </is>
      </c>
      <c s="8" t="inlineStr" r="J19013">
        <is>
          <t xml:space="preserve"> Rock Island</t>
        </is>
      </c>
    </row>
    <row r="19014" ht="20.25" customHeight="0">
      <c s="5" t="inlineStr" r="A19014">
        <is>
          <t xml:space="preserve">78011035</t>
        </is>
      </c>
      <c s="5" t="inlineStr" r="B19014">
        <is>
          <t xml:space="preserve">GROOVING FOR RECESSED PAVEMENT MARKING 7"</t>
        </is>
      </c>
      <c s="5" t="inlineStr" r="C19014">
        <is>
          <t xml:space="preserve">FOOT   </t>
        </is>
      </c>
      <c s="6" r="D19014">
        <v>1824.000</v>
      </c>
      <c s="7" r="E19014">
        <v>2</v>
      </c>
      <c s="8" t="inlineStr" r="F19014">
        <is>
          <t xml:space="preserve">64S51</t>
        </is>
      </c>
      <c s="8" t="inlineStr" r="G19014">
        <is>
          <t xml:space="preserve">036</t>
        </is>
      </c>
      <c s="9" r="H19014">
        <v>0.5000</v>
      </c>
      <c s="8" t="inlineStr" r="I19014">
        <is>
          <t xml:space="preserve">Y</t>
        </is>
      </c>
      <c s="8" t="inlineStr" r="J19014">
        <is>
          <t xml:space="preserve"> Winnebago</t>
        </is>
      </c>
    </row>
    <row r="19015" ht="20.25" customHeight="0">
      <c s="5" t="inlineStr" r="A19015">
        <is>
          <t xml:space="preserve">78011035</t>
        </is>
      </c>
      <c s="5" t="inlineStr" r="B19015">
        <is>
          <t xml:space="preserve">GROOVING FOR RECESSED PAVEMENT MARKING 7"</t>
        </is>
      </c>
      <c s="5" t="inlineStr" r="C19015">
        <is>
          <t xml:space="preserve">FOOT   </t>
        </is>
      </c>
      <c s="6" r="D19015">
        <v>1484.000</v>
      </c>
      <c s="7" r="E19015">
        <v>2</v>
      </c>
      <c s="8" t="inlineStr" r="F19015">
        <is>
          <t xml:space="preserve">64U19</t>
        </is>
      </c>
      <c s="8" t="inlineStr" r="G19015">
        <is>
          <t xml:space="preserve">217</t>
        </is>
      </c>
      <c s="9" r="H19015">
        <v>0.4700</v>
      </c>
      <c s="8" t="inlineStr" r="I19015">
        <is>
          <t xml:space="preserve">Y</t>
        </is>
      </c>
      <c s="8" t="inlineStr" r="J19015">
        <is>
          <t xml:space="preserve"> Ogle</t>
        </is>
      </c>
    </row>
    <row r="19016" ht="20.25" customHeight="0">
      <c s="5" t="inlineStr" r="A19016">
        <is>
          <t xml:space="preserve">78011035</t>
        </is>
      </c>
      <c s="5" t="inlineStr" r="B19016">
        <is>
          <t xml:space="preserve">GROOVING FOR RECESSED PAVEMENT MARKING 7"</t>
        </is>
      </c>
      <c s="5" t="inlineStr" r="C19016">
        <is>
          <t xml:space="preserve">FOOT   </t>
        </is>
      </c>
      <c s="6" r="D19016">
        <v>1484.000</v>
      </c>
      <c s="7" r="E19016">
        <v>2</v>
      </c>
      <c s="8" t="inlineStr" r="F19016">
        <is>
          <t xml:space="preserve">64U19</t>
        </is>
      </c>
      <c s="8" t="inlineStr" r="G19016">
        <is>
          <t xml:space="preserve">217</t>
        </is>
      </c>
      <c s="9" r="H19016">
        <v>1.0000</v>
      </c>
      <c s="8" t="inlineStr" r="I19016">
        <is>
          <t xml:space="preserve"/>
        </is>
      </c>
      <c s="8" t="inlineStr" r="J19016">
        <is>
          <t xml:space="preserve"> Ogle</t>
        </is>
      </c>
    </row>
    <row r="19017" ht="20.25" customHeight="0">
      <c s="5" t="inlineStr" r="A19017">
        <is>
          <t xml:space="preserve">78011035</t>
        </is>
      </c>
      <c s="5" t="inlineStr" r="B19017">
        <is>
          <t xml:space="preserve">GROOVING FOR RECESSED PAVEMENT MARKING 7"</t>
        </is>
      </c>
      <c s="5" t="inlineStr" r="C19017">
        <is>
          <t xml:space="preserve">FOOT   </t>
        </is>
      </c>
      <c s="6" r="D19017">
        <v>10171.000</v>
      </c>
      <c s="7" r="E19017">
        <v>2</v>
      </c>
      <c s="8" t="inlineStr" r="F19017">
        <is>
          <t xml:space="preserve">64U26</t>
        </is>
      </c>
      <c s="8" t="inlineStr" r="G19017">
        <is>
          <t xml:space="preserve">048</t>
        </is>
      </c>
      <c s="9" r="H19017">
        <v>0.8500</v>
      </c>
      <c s="8" t="inlineStr" r="I19017">
        <is>
          <t xml:space="preserve">Y</t>
        </is>
      </c>
      <c s="8" t="inlineStr" r="J19017">
        <is>
          <t xml:space="preserve"> Winnebago</t>
        </is>
      </c>
    </row>
    <row r="19018" ht="20.25" customHeight="0">
      <c s="5" t="inlineStr" r="A19018">
        <is>
          <t xml:space="preserve">78011035</t>
        </is>
      </c>
      <c s="5" t="inlineStr" r="B19018">
        <is>
          <t xml:space="preserve">GROOVING FOR RECESSED PAVEMENT MARKING 7"</t>
        </is>
      </c>
      <c s="5" t="inlineStr" r="C19018">
        <is>
          <t xml:space="preserve">FOOT   </t>
        </is>
      </c>
      <c s="6" r="D19018">
        <v>163396.000</v>
      </c>
      <c s="7" r="E19018">
        <v>3</v>
      </c>
      <c s="8" t="inlineStr" r="F19018">
        <is>
          <t xml:space="preserve">66H59</t>
        </is>
      </c>
      <c s="8" t="inlineStr" r="G19018">
        <is>
          <t xml:space="preserve">054</t>
        </is>
      </c>
      <c s="9" r="H19018">
        <v>0.4000</v>
      </c>
      <c s="8" t="inlineStr" r="I19018">
        <is>
          <t xml:space="preserve">Y</t>
        </is>
      </c>
      <c s="8" t="inlineStr" r="J19018">
        <is>
          <t xml:space="preserve"> Iroquois</t>
        </is>
      </c>
    </row>
    <row r="19019" ht="20.25" customHeight="0">
      <c s="5" t="inlineStr" r="A19019">
        <is>
          <t xml:space="preserve">78011035</t>
        </is>
      </c>
      <c s="5" t="inlineStr" r="B19019">
        <is>
          <t xml:space="preserve">GROOVING FOR RECESSED PAVEMENT MARKING 7"</t>
        </is>
      </c>
      <c s="5" t="inlineStr" r="C19019">
        <is>
          <t xml:space="preserve">FOOT   </t>
        </is>
      </c>
      <c s="6" r="D19019">
        <v>109.000</v>
      </c>
      <c s="7" r="E19019">
        <v>3</v>
      </c>
      <c s="8" t="inlineStr" r="F19019">
        <is>
          <t xml:space="preserve">66K63</t>
        </is>
      </c>
      <c s="8" t="inlineStr" r="G19019">
        <is>
          <t xml:space="preserve">055</t>
        </is>
      </c>
      <c s="9" r="H19019">
        <v>1.0000</v>
      </c>
      <c s="8" t="inlineStr" r="I19019">
        <is>
          <t xml:space="preserve">Y</t>
        </is>
      </c>
      <c s="8" t="inlineStr" r="J19019">
        <is>
          <t xml:space="preserve"> DeKalb</t>
        </is>
      </c>
    </row>
    <row r="19020" ht="20.25" customHeight="0">
      <c s="5" t="inlineStr" r="A19020">
        <is>
          <t xml:space="preserve">78011035</t>
        </is>
      </c>
      <c s="5" t="inlineStr" r="B19020">
        <is>
          <t xml:space="preserve">GROOVING FOR RECESSED PAVEMENT MARKING 7"</t>
        </is>
      </c>
      <c s="5" t="inlineStr" r="C19020">
        <is>
          <t xml:space="preserve">FOOT   </t>
        </is>
      </c>
      <c s="6" r="D19020">
        <v>109.000</v>
      </c>
      <c s="7" r="E19020">
        <v>3</v>
      </c>
      <c s="8" t="inlineStr" r="F19020">
        <is>
          <t xml:space="preserve">66K63</t>
        </is>
      </c>
      <c s="8" t="inlineStr" r="G19020">
        <is>
          <t xml:space="preserve">055</t>
        </is>
      </c>
      <c s="9" r="H19020">
        <v>0.8000</v>
      </c>
      <c s="8" t="inlineStr" r="I19020">
        <is>
          <t xml:space="preserve"/>
        </is>
      </c>
      <c s="8" t="inlineStr" r="J19020">
        <is>
          <t xml:space="preserve"> DeKalb</t>
        </is>
      </c>
    </row>
    <row r="19021" ht="20.25" customHeight="0">
      <c s="5" t="inlineStr" r="A19021">
        <is>
          <t xml:space="preserve">78011035</t>
        </is>
      </c>
      <c s="5" t="inlineStr" r="B19021">
        <is>
          <t xml:space="preserve">GROOVING FOR RECESSED PAVEMENT MARKING 7"</t>
        </is>
      </c>
      <c s="5" t="inlineStr" r="C19021">
        <is>
          <t xml:space="preserve">FOOT   </t>
        </is>
      </c>
      <c s="6" r="D19021">
        <v>109.000</v>
      </c>
      <c s="7" r="E19021">
        <v>3</v>
      </c>
      <c s="8" t="inlineStr" r="F19021">
        <is>
          <t xml:space="preserve">66K63</t>
        </is>
      </c>
      <c s="8" t="inlineStr" r="G19021">
        <is>
          <t xml:space="preserve">055</t>
        </is>
      </c>
      <c s="9" r="H19021">
        <v>1.0000</v>
      </c>
      <c s="8" t="inlineStr" r="I19021">
        <is>
          <t xml:space="preserve"/>
        </is>
      </c>
      <c s="8" t="inlineStr" r="J19021">
        <is>
          <t xml:space="preserve"> DeKalb</t>
        </is>
      </c>
    </row>
    <row r="19022" ht="20.25" customHeight="0">
      <c s="5" t="inlineStr" r="A19022">
        <is>
          <t xml:space="preserve">78011035</t>
        </is>
      </c>
      <c s="5" t="inlineStr" r="B19022">
        <is>
          <t xml:space="preserve">GROOVING FOR RECESSED PAVEMENT MARKING 7"</t>
        </is>
      </c>
      <c s="5" t="inlineStr" r="C19022">
        <is>
          <t xml:space="preserve">FOOT   </t>
        </is>
      </c>
      <c s="6" r="D19022">
        <v>5430.000</v>
      </c>
      <c s="7" r="E19022">
        <v>3</v>
      </c>
      <c s="8" t="inlineStr" r="F19022">
        <is>
          <t xml:space="preserve">66M23</t>
        </is>
      </c>
      <c s="8" t="inlineStr" r="G19022">
        <is>
          <t xml:space="preserve">057</t>
        </is>
      </c>
      <c s="9" r="H19022">
        <v>13.5000</v>
      </c>
      <c s="8" t="inlineStr" r="I19022">
        <is>
          <t xml:space="preserve">Y</t>
        </is>
      </c>
      <c s="8" t="inlineStr" r="J19022">
        <is>
          <t xml:space="preserve"> Iroquois</t>
        </is>
      </c>
    </row>
    <row r="19023" ht="20.25" customHeight="0">
      <c s="5" t="inlineStr" r="A19023">
        <is>
          <t xml:space="preserve">78011035</t>
        </is>
      </c>
      <c s="5" t="inlineStr" r="B19023">
        <is>
          <t xml:space="preserve">GROOVING FOR RECESSED PAVEMENT MARKING 7"</t>
        </is>
      </c>
      <c s="5" t="inlineStr" r="C19023">
        <is>
          <t xml:space="preserve">FOOT   </t>
        </is>
      </c>
      <c s="6" r="D19023">
        <v>25801.000</v>
      </c>
      <c s="7" r="E19023">
        <v>3</v>
      </c>
      <c s="8" t="inlineStr" r="F19023">
        <is>
          <t xml:space="preserve">66N36</t>
        </is>
      </c>
      <c s="8" t="inlineStr" r="G19023">
        <is>
          <t xml:space="preserve">059</t>
        </is>
      </c>
      <c s="9" r="H19023">
        <v>0.5900</v>
      </c>
      <c s="8" t="inlineStr" r="I19023">
        <is>
          <t xml:space="preserve">Y</t>
        </is>
      </c>
      <c s="8" t="inlineStr" r="J19023">
        <is>
          <t xml:space="preserve"> LaSalle</t>
        </is>
      </c>
    </row>
    <row r="19024" ht="20.25" customHeight="0">
      <c s="5" t="inlineStr" r="A19024">
        <is>
          <t xml:space="preserve">78011035</t>
        </is>
      </c>
      <c s="5" t="inlineStr" r="B19024">
        <is>
          <t xml:space="preserve">GROOVING FOR RECESSED PAVEMENT MARKING 7"</t>
        </is>
      </c>
      <c s="5" t="inlineStr" r="C19024">
        <is>
          <t xml:space="preserve">FOOT   </t>
        </is>
      </c>
      <c s="6" r="D19024">
        <v>103.000</v>
      </c>
      <c s="7" r="E19024">
        <v>3</v>
      </c>
      <c s="8" t="inlineStr" r="F19024">
        <is>
          <t xml:space="preserve">66P53</t>
        </is>
      </c>
      <c s="8" t="inlineStr" r="G19024">
        <is>
          <t xml:space="preserve">061</t>
        </is>
      </c>
      <c s="9" r="H19024">
        <v>0.6800</v>
      </c>
      <c s="8" t="inlineStr" r="I19024">
        <is>
          <t xml:space="preserve">Y</t>
        </is>
      </c>
      <c s="8" t="inlineStr" r="J19024">
        <is>
          <t xml:space="preserve"> LaSalle</t>
        </is>
      </c>
    </row>
    <row r="19025" ht="20.25" customHeight="0">
      <c s="5" t="inlineStr" r="A19025">
        <is>
          <t xml:space="preserve">78011035</t>
        </is>
      </c>
      <c s="5" t="inlineStr" r="B19025">
        <is>
          <t xml:space="preserve">GROOVING FOR RECESSED PAVEMENT MARKING 7"</t>
        </is>
      </c>
      <c s="5" t="inlineStr" r="C19025">
        <is>
          <t xml:space="preserve">FOOT   </t>
        </is>
      </c>
      <c s="6" r="D19025">
        <v>520394.000</v>
      </c>
      <c s="7" r="E19025">
        <v>3</v>
      </c>
      <c s="8" t="inlineStr" r="F19025">
        <is>
          <t xml:space="preserve">66R32</t>
        </is>
      </c>
      <c s="8" t="inlineStr" r="G19025">
        <is>
          <t xml:space="preserve">063</t>
        </is>
      </c>
      <c s="9" r="H19025">
        <v>0.4700</v>
      </c>
      <c s="8" t="inlineStr" r="I19025">
        <is>
          <t xml:space="preserve">Y</t>
        </is>
      </c>
      <c s="8" t="inlineStr" r="J19025">
        <is>
          <t xml:space="preserve"> Bureau</t>
        </is>
      </c>
    </row>
    <row r="19026" ht="20.25" customHeight="0">
      <c s="5" t="inlineStr" r="A19026">
        <is>
          <t xml:space="preserve">78011035</t>
        </is>
      </c>
      <c s="5" t="inlineStr" r="B19026">
        <is>
          <t xml:space="preserve">GROOVING FOR RECESSED PAVEMENT MARKING 7"</t>
        </is>
      </c>
      <c s="5" t="inlineStr" r="C19026">
        <is>
          <t xml:space="preserve">FOOT   </t>
        </is>
      </c>
      <c s="6" r="D19026">
        <v>55362.000</v>
      </c>
      <c s="7" r="E19026">
        <v>4</v>
      </c>
      <c s="8" t="inlineStr" r="F19026">
        <is>
          <t xml:space="preserve">68A86</t>
        </is>
      </c>
      <c s="8" t="inlineStr" r="G19026">
        <is>
          <t xml:space="preserve">222</t>
        </is>
      </c>
      <c s="9" r="H19026">
        <v>0.5500</v>
      </c>
      <c s="8" t="inlineStr" r="I19026">
        <is>
          <t xml:space="preserve">Y</t>
        </is>
      </c>
      <c s="8" t="inlineStr" r="J19026">
        <is>
          <t xml:space="preserve"> Fulton</t>
        </is>
      </c>
    </row>
    <row r="19027" ht="20.25" customHeight="0">
      <c s="5" t="inlineStr" r="A19027">
        <is>
          <t xml:space="preserve">78011035</t>
        </is>
      </c>
      <c s="5" t="inlineStr" r="B19027">
        <is>
          <t xml:space="preserve">GROOVING FOR RECESSED PAVEMENT MARKING 7"</t>
        </is>
      </c>
      <c s="5" t="inlineStr" r="C19027">
        <is>
          <t xml:space="preserve">FOOT   </t>
        </is>
      </c>
      <c s="6" r="D19027">
        <v>34545.000</v>
      </c>
      <c s="7" r="E19027">
        <v>4</v>
      </c>
      <c s="8" t="inlineStr" r="F19027">
        <is>
          <t xml:space="preserve">68E44</t>
        </is>
      </c>
      <c s="8" t="inlineStr" r="G19027">
        <is>
          <t xml:space="preserve">01X</t>
        </is>
      </c>
      <c s="9" r="H19027">
        <v>0.9000</v>
      </c>
      <c s="8" t="inlineStr" r="I19027">
        <is>
          <t xml:space="preserve">Y</t>
        </is>
      </c>
      <c s="8" t="inlineStr" r="J19027">
        <is>
          <t xml:space="preserve"> Peoria, Tazewell</t>
        </is>
      </c>
    </row>
    <row r="19028" ht="20.25" customHeight="0">
      <c s="5" t="inlineStr" r="A19028">
        <is>
          <t xml:space="preserve">78011035</t>
        </is>
      </c>
      <c s="5" t="inlineStr" r="B19028">
        <is>
          <t xml:space="preserve">GROOVING FOR RECESSED PAVEMENT MARKING 7"</t>
        </is>
      </c>
      <c s="5" t="inlineStr" r="C19028">
        <is>
          <t xml:space="preserve">FOOT   </t>
        </is>
      </c>
      <c s="6" r="D19028">
        <v>34545.000</v>
      </c>
      <c s="7" r="E19028">
        <v>4</v>
      </c>
      <c s="8" t="inlineStr" r="F19028">
        <is>
          <t xml:space="preserve">68E44</t>
        </is>
      </c>
      <c s="8" t="inlineStr" r="G19028">
        <is>
          <t xml:space="preserve">01X</t>
        </is>
      </c>
      <c s="9" r="H19028">
        <v>0.9000</v>
      </c>
      <c s="8" t="inlineStr" r="I19028">
        <is>
          <t xml:space="preserve"/>
        </is>
      </c>
      <c s="8" t="inlineStr" r="J19028">
        <is>
          <t xml:space="preserve"> Peoria, Tazewell</t>
        </is>
      </c>
    </row>
    <row r="19029" ht="20.25" customHeight="0">
      <c s="5" t="inlineStr" r="A19029">
        <is>
          <t xml:space="preserve">78011035</t>
        </is>
      </c>
      <c s="5" t="inlineStr" r="B19029">
        <is>
          <t xml:space="preserve">GROOVING FOR RECESSED PAVEMENT MARKING 7"</t>
        </is>
      </c>
      <c s="5" t="inlineStr" r="C19029">
        <is>
          <t xml:space="preserve">FOOT   </t>
        </is>
      </c>
      <c s="6" r="D19029">
        <v>151929.000</v>
      </c>
      <c s="7" r="E19029">
        <v>6</v>
      </c>
      <c s="8" t="inlineStr" r="F19029">
        <is>
          <t xml:space="preserve">72A58</t>
        </is>
      </c>
      <c s="8" t="inlineStr" r="G19029">
        <is>
          <t xml:space="preserve">097</t>
        </is>
      </c>
      <c s="9" r="H19029">
        <v>0.4500</v>
      </c>
      <c s="8" t="inlineStr" r="I19029">
        <is>
          <t xml:space="preserve">Y</t>
        </is>
      </c>
      <c s="8" t="inlineStr" r="J19029">
        <is>
          <t xml:space="preserve"> Morgan, Scott</t>
        </is>
      </c>
    </row>
    <row r="19030" ht="20.25" customHeight="0">
      <c s="5" t="inlineStr" r="A19030">
        <is>
          <t xml:space="preserve">78011035</t>
        </is>
      </c>
      <c s="5" t="inlineStr" r="B19030">
        <is>
          <t xml:space="preserve">GROOVING FOR RECESSED PAVEMENT MARKING 7"</t>
        </is>
      </c>
      <c s="5" t="inlineStr" r="C19030">
        <is>
          <t xml:space="preserve">FOOT   </t>
        </is>
      </c>
      <c s="6" r="D19030">
        <v>22004.000</v>
      </c>
      <c s="7" r="E19030">
        <v>6</v>
      </c>
      <c s="8" t="inlineStr" r="F19030">
        <is>
          <t xml:space="preserve">72F42</t>
        </is>
      </c>
      <c s="8" t="inlineStr" r="G19030">
        <is>
          <t xml:space="preserve">100</t>
        </is>
      </c>
      <c s="9" r="H19030">
        <v>3.3000</v>
      </c>
      <c s="8" t="inlineStr" r="I19030">
        <is>
          <t xml:space="preserve">Y</t>
        </is>
      </c>
      <c s="8" t="inlineStr" r="J19030">
        <is>
          <t xml:space="preserve"> Sangamon</t>
        </is>
      </c>
    </row>
    <row r="19031" ht="20.25" customHeight="0">
      <c s="5" t="inlineStr" r="A19031">
        <is>
          <t xml:space="preserve">78011035</t>
        </is>
      </c>
      <c s="5" t="inlineStr" r="B19031">
        <is>
          <t xml:space="preserve">GROOVING FOR RECESSED PAVEMENT MARKING 7"</t>
        </is>
      </c>
      <c s="5" t="inlineStr" r="C19031">
        <is>
          <t xml:space="preserve">FOOT   </t>
        </is>
      </c>
      <c s="6" r="D19031">
        <v>91880.000</v>
      </c>
      <c s="7" r="E19031">
        <v>8</v>
      </c>
      <c s="8" t="inlineStr" r="F19031">
        <is>
          <t xml:space="preserve">76K74</t>
        </is>
      </c>
      <c s="8" t="inlineStr" r="G19031">
        <is>
          <t xml:space="preserve">120</t>
        </is>
      </c>
      <c s="9" r="H19031">
        <v>0.1600</v>
      </c>
      <c s="8" t="inlineStr" r="I19031">
        <is>
          <t xml:space="preserve">Y</t>
        </is>
      </c>
      <c s="8" t="inlineStr" r="J19031">
        <is>
          <t xml:space="preserve"> St. Clair</t>
        </is>
      </c>
    </row>
    <row r="19032" ht="20.25" customHeight="0">
      <c s="5" t="inlineStr" r="A19032">
        <is>
          <t xml:space="preserve">78011035</t>
        </is>
      </c>
      <c s="5" t="inlineStr" r="B19032">
        <is>
          <t xml:space="preserve">GROOVING FOR RECESSED PAVEMENT MARKING 7"</t>
        </is>
      </c>
      <c s="5" t="inlineStr" r="C19032">
        <is>
          <t xml:space="preserve">FOOT   </t>
        </is>
      </c>
      <c s="6" r="D19032">
        <v>91880.000</v>
      </c>
      <c s="7" r="E19032">
        <v>8</v>
      </c>
      <c s="8" t="inlineStr" r="F19032">
        <is>
          <t xml:space="preserve">76K74</t>
        </is>
      </c>
      <c s="8" t="inlineStr" r="G19032">
        <is>
          <t xml:space="preserve">120</t>
        </is>
      </c>
      <c s="9" r="H19032">
        <v>0.1600</v>
      </c>
      <c s="8" t="inlineStr" r="I19032">
        <is>
          <t xml:space="preserve"/>
        </is>
      </c>
      <c s="8" t="inlineStr" r="J19032">
        <is>
          <t xml:space="preserve"> St. Clair</t>
        </is>
      </c>
    </row>
    <row r="19033" ht="20.25" customHeight="0">
      <c s="5" t="inlineStr" r="A19033">
        <is>
          <t xml:space="preserve">78011035</t>
        </is>
      </c>
      <c s="5" t="inlineStr" r="B19033">
        <is>
          <t xml:space="preserve">GROOVING FOR RECESSED PAVEMENT MARKING 7"</t>
        </is>
      </c>
      <c s="5" t="inlineStr" r="C19033">
        <is>
          <t xml:space="preserve">FOOT   </t>
        </is>
      </c>
      <c s="6" r="D19033">
        <v>91880.000</v>
      </c>
      <c s="7" r="E19033">
        <v>8</v>
      </c>
      <c s="8" t="inlineStr" r="F19033">
        <is>
          <t xml:space="preserve">76K74</t>
        </is>
      </c>
      <c s="8" t="inlineStr" r="G19033">
        <is>
          <t xml:space="preserve">120</t>
        </is>
      </c>
      <c s="9" r="H19033">
        <v>0.7500</v>
      </c>
      <c s="8" t="inlineStr" r="I19033">
        <is>
          <t xml:space="preserve"/>
        </is>
      </c>
      <c s="8" t="inlineStr" r="J19033">
        <is>
          <t xml:space="preserve"> St. Clair</t>
        </is>
      </c>
    </row>
    <row r="19034" ht="20.25" customHeight="0">
      <c s="5" t="inlineStr" r="A19034">
        <is>
          <t xml:space="preserve">78011035</t>
        </is>
      </c>
      <c s="5" t="inlineStr" r="B19034">
        <is>
          <t xml:space="preserve">GROOVING FOR RECESSED PAVEMENT MARKING 7"</t>
        </is>
      </c>
      <c s="5" t="inlineStr" r="C19034">
        <is>
          <t xml:space="preserve">FOOT   </t>
        </is>
      </c>
      <c s="6" r="D19034">
        <v>60.000</v>
      </c>
      <c s="7" r="E19034">
        <v>3</v>
      </c>
      <c s="8" t="inlineStr" r="F19034">
        <is>
          <t xml:space="preserve">87874</t>
        </is>
      </c>
      <c s="8" t="inlineStr" r="G19034">
        <is>
          <t xml:space="preserve">226</t>
        </is>
      </c>
      <c s="9" r="H19034">
        <v>10.0000</v>
      </c>
      <c s="8" t="inlineStr" r="I19034">
        <is>
          <t xml:space="preserve">Y</t>
        </is>
      </c>
      <c s="8" t="inlineStr" r="J19034">
        <is>
          <t xml:space="preserve"> Kankakee</t>
        </is>
      </c>
    </row>
    <row r="19035" ht="20.25" customHeight="0">
      <c s="5" t="inlineStr" r="A19035">
        <is>
          <t xml:space="preserve">78011035</t>
        </is>
      </c>
      <c s="5" t="inlineStr" r="B19035">
        <is>
          <t xml:space="preserve">GROOVING FOR RECESSED PAVEMENT MARKING 7"</t>
        </is>
      </c>
      <c s="5" t="inlineStr" r="C19035">
        <is>
          <t xml:space="preserve">FOOT   </t>
        </is>
      </c>
      <c s="6" r="D19035">
        <v>60.000</v>
      </c>
      <c s="7" r="E19035">
        <v>3</v>
      </c>
      <c s="8" t="inlineStr" r="F19035">
        <is>
          <t xml:space="preserve">87874</t>
        </is>
      </c>
      <c s="8" t="inlineStr" r="G19035">
        <is>
          <t xml:space="preserve">226</t>
        </is>
      </c>
      <c s="9" r="H19035">
        <v>12.0000</v>
      </c>
      <c s="8" t="inlineStr" r="I19035">
        <is>
          <t xml:space="preserve"/>
        </is>
      </c>
      <c s="8" t="inlineStr" r="J19035">
        <is>
          <t xml:space="preserve"> Kankakee</t>
        </is>
      </c>
    </row>
    <row r="19036" ht="20.25" customHeight="0">
      <c s="5" t="inlineStr" r="A19036">
        <is>
          <t xml:space="preserve">78011035</t>
        </is>
      </c>
      <c s="5" t="inlineStr" r="B19036">
        <is>
          <t xml:space="preserve">GROOVING FOR RECESSED PAVEMENT MARKING 7"</t>
        </is>
      </c>
      <c s="5" t="inlineStr" r="C19036">
        <is>
          <t xml:space="preserve">FOOT   </t>
        </is>
      </c>
      <c s="6" r="D19036">
        <v>60.000</v>
      </c>
      <c s="7" r="E19036">
        <v>3</v>
      </c>
      <c s="8" t="inlineStr" r="F19036">
        <is>
          <t xml:space="preserve">87874</t>
        </is>
      </c>
      <c s="8" t="inlineStr" r="G19036">
        <is>
          <t xml:space="preserve">226</t>
        </is>
      </c>
      <c s="9" r="H19036">
        <v>12.9800</v>
      </c>
      <c s="8" t="inlineStr" r="I19036">
        <is>
          <t xml:space="preserve"/>
        </is>
      </c>
      <c s="8" t="inlineStr" r="J19036">
        <is>
          <t xml:space="preserve"> Kankakee</t>
        </is>
      </c>
    </row>
    <row r="19037" ht="20.25" customHeight="0">
      <c s="5" t="inlineStr" r="A19037">
        <is>
          <t xml:space="preserve">78011040</t>
        </is>
      </c>
      <c s="5" t="inlineStr" r="B19037">
        <is>
          <t xml:space="preserve">GROOVING FOR RECESSED PAVEMENT MARKING 8"</t>
        </is>
      </c>
      <c s="5" t="inlineStr" r="C19037">
        <is>
          <t xml:space="preserve">FOOT   </t>
        </is>
      </c>
      <c s="6" r="D19037">
        <v>1654.000</v>
      </c>
      <c s="7" r="E19037">
        <v>1</v>
      </c>
      <c s="8" t="inlineStr" r="F19037">
        <is>
          <t xml:space="preserve">62T22</t>
        </is>
      </c>
      <c s="8" t="inlineStr" r="G19037">
        <is>
          <t xml:space="preserve">197</t>
        </is>
      </c>
      <c s="9" r="H19037">
        <v>1.6000</v>
      </c>
      <c s="8" t="inlineStr" r="I19037">
        <is>
          <t xml:space="preserve">Y</t>
        </is>
      </c>
      <c s="8" t="inlineStr" r="J19037">
        <is>
          <t xml:space="preserve"> Cook</t>
        </is>
      </c>
    </row>
    <row r="19038" ht="20.25" customHeight="0">
      <c s="5" t="inlineStr" r="A19038">
        <is>
          <t xml:space="preserve">78011040</t>
        </is>
      </c>
      <c s="5" t="inlineStr" r="B19038">
        <is>
          <t xml:space="preserve">GROOVING FOR RECESSED PAVEMENT MARKING 8"</t>
        </is>
      </c>
      <c s="5" t="inlineStr" r="C19038">
        <is>
          <t xml:space="preserve">FOOT   </t>
        </is>
      </c>
      <c s="6" r="D19038">
        <v>1654.000</v>
      </c>
      <c s="7" r="E19038">
        <v>1</v>
      </c>
      <c s="8" t="inlineStr" r="F19038">
        <is>
          <t xml:space="preserve">62T22</t>
        </is>
      </c>
      <c s="8" t="inlineStr" r="G19038">
        <is>
          <t xml:space="preserve">197</t>
        </is>
      </c>
      <c s="9" r="H19038">
        <v>1.5000</v>
      </c>
      <c s="8" t="inlineStr" r="I19038">
        <is>
          <t xml:space="preserve"/>
        </is>
      </c>
      <c s="8" t="inlineStr" r="J19038">
        <is>
          <t xml:space="preserve"> Cook</t>
        </is>
      </c>
    </row>
    <row r="19039" ht="20.25" customHeight="0">
      <c s="5" t="inlineStr" r="A19039">
        <is>
          <t xml:space="preserve">78011040</t>
        </is>
      </c>
      <c s="5" t="inlineStr" r="B19039">
        <is>
          <t xml:space="preserve">GROOVING FOR RECESSED PAVEMENT MARKING 8"</t>
        </is>
      </c>
      <c s="5" t="inlineStr" r="C19039">
        <is>
          <t xml:space="preserve">FOOT   </t>
        </is>
      </c>
      <c s="6" r="D19039">
        <v>1654.000</v>
      </c>
      <c s="7" r="E19039">
        <v>1</v>
      </c>
      <c s="8" t="inlineStr" r="F19039">
        <is>
          <t xml:space="preserve">62T22</t>
        </is>
      </c>
      <c s="8" t="inlineStr" r="G19039">
        <is>
          <t xml:space="preserve">197</t>
        </is>
      </c>
      <c s="9" r="H19039">
        <v>1.5000</v>
      </c>
      <c s="8" t="inlineStr" r="I19039">
        <is>
          <t xml:space="preserve"/>
        </is>
      </c>
      <c s="8" t="inlineStr" r="J19039">
        <is>
          <t xml:space="preserve"> Cook</t>
        </is>
      </c>
    </row>
    <row r="19040" ht="20.25" customHeight="0">
      <c s="5" t="inlineStr" r="A19040">
        <is>
          <t xml:space="preserve">78011040</t>
        </is>
      </c>
      <c s="5" t="inlineStr" r="B19040">
        <is>
          <t xml:space="preserve">GROOVING FOR RECESSED PAVEMENT MARKING 8"</t>
        </is>
      </c>
      <c s="5" t="inlineStr" r="C19040">
        <is>
          <t xml:space="preserve">FOOT   </t>
        </is>
      </c>
      <c s="6" r="D19040">
        <v>1654.000</v>
      </c>
      <c s="7" r="E19040">
        <v>1</v>
      </c>
      <c s="8" t="inlineStr" r="F19040">
        <is>
          <t xml:space="preserve">62T22</t>
        </is>
      </c>
      <c s="8" t="inlineStr" r="G19040">
        <is>
          <t xml:space="preserve">197</t>
        </is>
      </c>
      <c s="9" r="H19040">
        <v>3.0800</v>
      </c>
      <c s="8" t="inlineStr" r="I19040">
        <is>
          <t xml:space="preserve"/>
        </is>
      </c>
      <c s="8" t="inlineStr" r="J19040">
        <is>
          <t xml:space="preserve"> Cook</t>
        </is>
      </c>
    </row>
    <row r="19041" ht="20.25" customHeight="0">
      <c s="5" t="inlineStr" r="A19041">
        <is>
          <t xml:space="preserve">78011040</t>
        </is>
      </c>
      <c s="5" t="inlineStr" r="B19041">
        <is>
          <t xml:space="preserve">GROOVING FOR RECESSED PAVEMENT MARKING 8"</t>
        </is>
      </c>
      <c s="5" t="inlineStr" r="C19041">
        <is>
          <t xml:space="preserve">FOOT   </t>
        </is>
      </c>
      <c s="6" r="D19041">
        <v>1654.000</v>
      </c>
      <c s="7" r="E19041">
        <v>1</v>
      </c>
      <c s="8" t="inlineStr" r="F19041">
        <is>
          <t xml:space="preserve">62T22</t>
        </is>
      </c>
      <c s="8" t="inlineStr" r="G19041">
        <is>
          <t xml:space="preserve">197</t>
        </is>
      </c>
      <c s="9" r="H19041">
        <v>3.2400</v>
      </c>
      <c s="8" t="inlineStr" r="I19041">
        <is>
          <t xml:space="preserve"/>
        </is>
      </c>
      <c s="8" t="inlineStr" r="J19041">
        <is>
          <t xml:space="preserve"> Cook</t>
        </is>
      </c>
    </row>
    <row r="19042" ht="20.25" customHeight="0">
      <c s="5" t="inlineStr" r="A19042">
        <is>
          <t xml:space="preserve">78011040</t>
        </is>
      </c>
      <c s="5" t="inlineStr" r="B19042">
        <is>
          <t xml:space="preserve">GROOVING FOR RECESSED PAVEMENT MARKING 8"</t>
        </is>
      </c>
      <c s="5" t="inlineStr" r="C19042">
        <is>
          <t xml:space="preserve">FOOT   </t>
        </is>
      </c>
      <c s="6" r="D19042">
        <v>1654.000</v>
      </c>
      <c s="7" r="E19042">
        <v>1</v>
      </c>
      <c s="8" t="inlineStr" r="F19042">
        <is>
          <t xml:space="preserve">62T22</t>
        </is>
      </c>
      <c s="8" t="inlineStr" r="G19042">
        <is>
          <t xml:space="preserve">197</t>
        </is>
      </c>
      <c s="9" r="H19042">
        <v>3.4000</v>
      </c>
      <c s="8" t="inlineStr" r="I19042">
        <is>
          <t xml:space="preserve"/>
        </is>
      </c>
      <c s="8" t="inlineStr" r="J19042">
        <is>
          <t xml:space="preserve"> Cook</t>
        </is>
      </c>
    </row>
    <row r="19043" ht="20.25" customHeight="0">
      <c s="5" t="inlineStr" r="A19043">
        <is>
          <t xml:space="preserve">78011040</t>
        </is>
      </c>
      <c s="5" t="inlineStr" r="B19043">
        <is>
          <t xml:space="preserve">GROOVING FOR RECESSED PAVEMENT MARKING 8"</t>
        </is>
      </c>
      <c s="5" t="inlineStr" r="C19043">
        <is>
          <t xml:space="preserve">FOOT   </t>
        </is>
      </c>
      <c s="6" r="D19043">
        <v>240.000</v>
      </c>
      <c s="7" r="E19043">
        <v>1</v>
      </c>
      <c s="8" t="inlineStr" r="F19043">
        <is>
          <t xml:space="preserve">62X02</t>
        </is>
      </c>
      <c s="8" t="inlineStr" r="G19043">
        <is>
          <t xml:space="preserve">016</t>
        </is>
      </c>
      <c s="9" r="H19043">
        <v>9.2400</v>
      </c>
      <c s="8" t="inlineStr" r="I19043">
        <is>
          <t xml:space="preserve">Y</t>
        </is>
      </c>
      <c s="8" t="inlineStr" r="J19043">
        <is>
          <t xml:space="preserve"> Cook</t>
        </is>
      </c>
    </row>
    <row r="19044" ht="20.25" customHeight="0">
      <c s="5" t="inlineStr" r="A19044">
        <is>
          <t xml:space="preserve">78011040</t>
        </is>
      </c>
      <c s="5" t="inlineStr" r="B19044">
        <is>
          <t xml:space="preserve">GROOVING FOR RECESSED PAVEMENT MARKING 8"</t>
        </is>
      </c>
      <c s="5" t="inlineStr" r="C19044">
        <is>
          <t xml:space="preserve">FOOT   </t>
        </is>
      </c>
      <c s="6" r="D19044">
        <v>240.000</v>
      </c>
      <c s="7" r="E19044">
        <v>1</v>
      </c>
      <c s="8" t="inlineStr" r="F19044">
        <is>
          <t xml:space="preserve">62X02</t>
        </is>
      </c>
      <c s="8" t="inlineStr" r="G19044">
        <is>
          <t xml:space="preserve">016</t>
        </is>
      </c>
      <c s="9" r="H19044">
        <v>3.7000</v>
      </c>
      <c s="8" t="inlineStr" r="I19044">
        <is>
          <t xml:space="preserve"/>
        </is>
      </c>
      <c s="8" t="inlineStr" r="J19044">
        <is>
          <t xml:space="preserve"> Cook</t>
        </is>
      </c>
    </row>
    <row r="19045" ht="20.25" customHeight="0">
      <c s="5" t="inlineStr" r="A19045">
        <is>
          <t xml:space="preserve">78011045</t>
        </is>
      </c>
      <c s="5" t="inlineStr" r="B19045">
        <is>
          <t xml:space="preserve">GROOVING FOR RECESSED PAVEMENT MARKING 9"</t>
        </is>
      </c>
      <c s="5" t="inlineStr" r="C19045">
        <is>
          <t xml:space="preserve">FOOT   </t>
        </is>
      </c>
      <c s="6" r="D19045">
        <v>3382.000</v>
      </c>
      <c s="7" r="E19045">
        <v>4</v>
      </c>
      <c s="8" t="inlineStr" r="F19045">
        <is>
          <t xml:space="preserve">46664</t>
        </is>
      </c>
      <c s="8" t="inlineStr" r="G19045">
        <is>
          <t xml:space="preserve">188</t>
        </is>
      </c>
      <c s="9" r="H19045">
        <v>1.5000</v>
      </c>
      <c s="8" t="inlineStr" r="I19045">
        <is>
          <t xml:space="preserve">Y</t>
        </is>
      </c>
      <c s="8" t="inlineStr" r="J19045">
        <is>
          <t xml:space="preserve">Various</t>
        </is>
      </c>
    </row>
    <row r="19046" ht="20.25" customHeight="0">
      <c s="5" t="inlineStr" r="A19046">
        <is>
          <t xml:space="preserve">78011045</t>
        </is>
      </c>
      <c s="5" t="inlineStr" r="B19046">
        <is>
          <t xml:space="preserve">GROOVING FOR RECESSED PAVEMENT MARKING 9"</t>
        </is>
      </c>
      <c s="5" t="inlineStr" r="C19046">
        <is>
          <t xml:space="preserve">FOOT   </t>
        </is>
      </c>
      <c s="6" r="D19046">
        <v>3382.000</v>
      </c>
      <c s="7" r="E19046">
        <v>4</v>
      </c>
      <c s="8" t="inlineStr" r="F19046">
        <is>
          <t xml:space="preserve">46664</t>
        </is>
      </c>
      <c s="8" t="inlineStr" r="G19046">
        <is>
          <t xml:space="preserve">188</t>
        </is>
      </c>
      <c s="9" r="H19046">
        <v>1.0000</v>
      </c>
      <c s="8" t="inlineStr" r="I19046">
        <is>
          <t xml:space="preserve"/>
        </is>
      </c>
      <c s="8" t="inlineStr" r="J19046">
        <is>
          <t xml:space="preserve">Various</t>
        </is>
      </c>
    </row>
    <row r="19047" ht="20.25" customHeight="0">
      <c s="5" t="inlineStr" r="A19047">
        <is>
          <t xml:space="preserve">78011045</t>
        </is>
      </c>
      <c s="5" t="inlineStr" r="B19047">
        <is>
          <t xml:space="preserve">GROOVING FOR RECESSED PAVEMENT MARKING 9"</t>
        </is>
      </c>
      <c s="5" t="inlineStr" r="C19047">
        <is>
          <t xml:space="preserve">FOOT   </t>
        </is>
      </c>
      <c s="6" r="D19047">
        <v>3382.000</v>
      </c>
      <c s="7" r="E19047">
        <v>4</v>
      </c>
      <c s="8" t="inlineStr" r="F19047">
        <is>
          <t xml:space="preserve">46664</t>
        </is>
      </c>
      <c s="8" t="inlineStr" r="G19047">
        <is>
          <t xml:space="preserve">188</t>
        </is>
      </c>
      <c s="9" r="H19047">
        <v>1.1800</v>
      </c>
      <c s="8" t="inlineStr" r="I19047">
        <is>
          <t xml:space="preserve"/>
        </is>
      </c>
      <c s="8" t="inlineStr" r="J19047">
        <is>
          <t xml:space="preserve">Various</t>
        </is>
      </c>
    </row>
    <row r="19048" ht="20.25" customHeight="0">
      <c s="5" t="inlineStr" r="A19048">
        <is>
          <t xml:space="preserve">78011045</t>
        </is>
      </c>
      <c s="5" t="inlineStr" r="B19048">
        <is>
          <t xml:space="preserve">GROOVING FOR RECESSED PAVEMENT MARKING 9"</t>
        </is>
      </c>
      <c s="5" t="inlineStr" r="C19048">
        <is>
          <t xml:space="preserve">FOOT   </t>
        </is>
      </c>
      <c s="6" r="D19048">
        <v>3382.000</v>
      </c>
      <c s="7" r="E19048">
        <v>4</v>
      </c>
      <c s="8" t="inlineStr" r="F19048">
        <is>
          <t xml:space="preserve">46664</t>
        </is>
      </c>
      <c s="8" t="inlineStr" r="G19048">
        <is>
          <t xml:space="preserve">188</t>
        </is>
      </c>
      <c s="9" r="H19048">
        <v>1.7500</v>
      </c>
      <c s="8" t="inlineStr" r="I19048">
        <is>
          <t xml:space="preserve"/>
        </is>
      </c>
      <c s="8" t="inlineStr" r="J19048">
        <is>
          <t xml:space="preserve">Various</t>
        </is>
      </c>
    </row>
    <row r="19049" ht="20.25" customHeight="0">
      <c s="5" t="inlineStr" r="A19049">
        <is>
          <t xml:space="preserve">78011045</t>
        </is>
      </c>
      <c s="5" t="inlineStr" r="B19049">
        <is>
          <t xml:space="preserve">GROOVING FOR RECESSED PAVEMENT MARKING 9"</t>
        </is>
      </c>
      <c s="5" t="inlineStr" r="C19049">
        <is>
          <t xml:space="preserve">FOOT   </t>
        </is>
      </c>
      <c s="6" r="D19049">
        <v>4400.000</v>
      </c>
      <c s="7" r="E19049">
        <v>1</v>
      </c>
      <c s="8" t="inlineStr" r="F19049">
        <is>
          <t xml:space="preserve">62U39</t>
        </is>
      </c>
      <c s="8" t="inlineStr" r="G19049">
        <is>
          <t xml:space="preserve">198</t>
        </is>
      </c>
      <c s="9" r="H19049">
        <v>3.6300</v>
      </c>
      <c s="8" t="inlineStr" r="I19049">
        <is>
          <t xml:space="preserve">Y</t>
        </is>
      </c>
      <c s="8" t="inlineStr" r="J19049">
        <is>
          <t xml:space="preserve"> Will</t>
        </is>
      </c>
    </row>
    <row r="19050" ht="20.25" customHeight="0">
      <c s="5" t="inlineStr" r="A19050">
        <is>
          <t xml:space="preserve">78011045</t>
        </is>
      </c>
      <c s="5" t="inlineStr" r="B19050">
        <is>
          <t xml:space="preserve">GROOVING FOR RECESSED PAVEMENT MARKING 9"</t>
        </is>
      </c>
      <c s="5" t="inlineStr" r="C19050">
        <is>
          <t xml:space="preserve">FOOT   </t>
        </is>
      </c>
      <c s="6" r="D19050">
        <v>4400.000</v>
      </c>
      <c s="7" r="E19050">
        <v>1</v>
      </c>
      <c s="8" t="inlineStr" r="F19050">
        <is>
          <t xml:space="preserve">62U39</t>
        </is>
      </c>
      <c s="8" t="inlineStr" r="G19050">
        <is>
          <t xml:space="preserve">198</t>
        </is>
      </c>
      <c s="9" r="H19050">
        <v>1.7500</v>
      </c>
      <c s="8" t="inlineStr" r="I19050">
        <is>
          <t xml:space="preserve"/>
        </is>
      </c>
      <c s="8" t="inlineStr" r="J19050">
        <is>
          <t xml:space="preserve"> Will</t>
        </is>
      </c>
    </row>
    <row r="19051" ht="20.25" customHeight="0">
      <c s="5" t="inlineStr" r="A19051">
        <is>
          <t xml:space="preserve">78011045</t>
        </is>
      </c>
      <c s="5" t="inlineStr" r="B19051">
        <is>
          <t xml:space="preserve">GROOVING FOR RECESSED PAVEMENT MARKING 9"</t>
        </is>
      </c>
      <c s="5" t="inlineStr" r="C19051">
        <is>
          <t xml:space="preserve">FOOT   </t>
        </is>
      </c>
      <c s="6" r="D19051">
        <v>835.000</v>
      </c>
      <c s="7" r="E19051">
        <v>2</v>
      </c>
      <c s="8" t="inlineStr" r="F19051">
        <is>
          <t xml:space="preserve">64B40</t>
        </is>
      </c>
      <c s="8" t="inlineStr" r="G19051">
        <is>
          <t xml:space="preserve">237</t>
        </is>
      </c>
      <c s="9" r="H19051">
        <v>1.5900</v>
      </c>
      <c s="8" t="inlineStr" r="I19051">
        <is>
          <t xml:space="preserve">Y</t>
        </is>
      </c>
      <c s="8" t="inlineStr" r="J19051">
        <is>
          <t xml:space="preserve"> Jo Daviess</t>
        </is>
      </c>
    </row>
    <row r="19052" ht="20.25" customHeight="0">
      <c s="5" t="inlineStr" r="A19052">
        <is>
          <t xml:space="preserve">78011045</t>
        </is>
      </c>
      <c s="5" t="inlineStr" r="B19052">
        <is>
          <t xml:space="preserve">GROOVING FOR RECESSED PAVEMENT MARKING 9"</t>
        </is>
      </c>
      <c s="5" t="inlineStr" r="C19052">
        <is>
          <t xml:space="preserve">FOOT   </t>
        </is>
      </c>
      <c s="6" r="D19052">
        <v>835.000</v>
      </c>
      <c s="7" r="E19052">
        <v>2</v>
      </c>
      <c s="8" t="inlineStr" r="F19052">
        <is>
          <t xml:space="preserve">64B40</t>
        </is>
      </c>
      <c s="8" t="inlineStr" r="G19052">
        <is>
          <t xml:space="preserve">237</t>
        </is>
      </c>
      <c s="9" r="H19052">
        <v>1.0000</v>
      </c>
      <c s="8" t="inlineStr" r="I19052">
        <is>
          <t xml:space="preserve"/>
        </is>
      </c>
      <c s="8" t="inlineStr" r="J19052">
        <is>
          <t xml:space="preserve"> Jo Daviess</t>
        </is>
      </c>
    </row>
    <row r="19053" ht="20.25" customHeight="0">
      <c s="5" t="inlineStr" r="A19053">
        <is>
          <t xml:space="preserve">78011045</t>
        </is>
      </c>
      <c s="5" t="inlineStr" r="B19053">
        <is>
          <t xml:space="preserve">GROOVING FOR RECESSED PAVEMENT MARKING 9"</t>
        </is>
      </c>
      <c s="5" t="inlineStr" r="C19053">
        <is>
          <t xml:space="preserve">FOOT   </t>
        </is>
      </c>
      <c s="6" r="D19053">
        <v>411.000</v>
      </c>
      <c s="7" r="E19053">
        <v>2</v>
      </c>
      <c s="8" t="inlineStr" r="F19053">
        <is>
          <t xml:space="preserve">64J66</t>
        </is>
      </c>
      <c s="8" t="inlineStr" r="G19053">
        <is>
          <t xml:space="preserve">213</t>
        </is>
      </c>
      <c s="9" r="H19053">
        <v>2.3800</v>
      </c>
      <c s="8" t="inlineStr" r="I19053">
        <is>
          <t xml:space="preserve">Y</t>
        </is>
      </c>
      <c s="8" t="inlineStr" r="J19053">
        <is>
          <t xml:space="preserve"> Winnebago</t>
        </is>
      </c>
    </row>
    <row r="19054" ht="20.25" customHeight="0">
      <c s="5" t="inlineStr" r="A19054">
        <is>
          <t xml:space="preserve">78011045</t>
        </is>
      </c>
      <c s="5" t="inlineStr" r="B19054">
        <is>
          <t xml:space="preserve">GROOVING FOR RECESSED PAVEMENT MARKING 9"</t>
        </is>
      </c>
      <c s="5" t="inlineStr" r="C19054">
        <is>
          <t xml:space="preserve">FOOT   </t>
        </is>
      </c>
      <c s="6" r="D19054">
        <v>11742.000</v>
      </c>
      <c s="7" r="E19054">
        <v>2</v>
      </c>
      <c s="8" t="inlineStr" r="F19054">
        <is>
          <t xml:space="preserve">64M38</t>
        </is>
      </c>
      <c s="8" t="inlineStr" r="G19054">
        <is>
          <t xml:space="preserve">031</t>
        </is>
      </c>
      <c s="9" r="H19054">
        <v>0.9800</v>
      </c>
      <c s="8" t="inlineStr" r="I19054">
        <is>
          <t xml:space="preserve">Y</t>
        </is>
      </c>
      <c s="8" t="inlineStr" r="J19054">
        <is>
          <t xml:space="preserve"> Winnebago</t>
        </is>
      </c>
    </row>
    <row r="19055" ht="20.25" customHeight="0">
      <c s="5" t="inlineStr" r="A19055">
        <is>
          <t xml:space="preserve">78011045</t>
        </is>
      </c>
      <c s="5" t="inlineStr" r="B19055">
        <is>
          <t xml:space="preserve">GROOVING FOR RECESSED PAVEMENT MARKING 9"</t>
        </is>
      </c>
      <c s="5" t="inlineStr" r="C19055">
        <is>
          <t xml:space="preserve">FOOT   </t>
        </is>
      </c>
      <c s="6" r="D19055">
        <v>825.000</v>
      </c>
      <c s="7" r="E19055">
        <v>2</v>
      </c>
      <c s="8" t="inlineStr" r="F19055">
        <is>
          <t xml:space="preserve">64P13</t>
        </is>
      </c>
      <c s="8" t="inlineStr" r="G19055">
        <is>
          <t xml:space="preserve">214</t>
        </is>
      </c>
      <c s="9" r="H19055">
        <v>1.0000</v>
      </c>
      <c s="8" t="inlineStr" r="I19055">
        <is>
          <t xml:space="preserve">Y</t>
        </is>
      </c>
      <c s="8" t="inlineStr" r="J19055">
        <is>
          <t xml:space="preserve"> Ogle</t>
        </is>
      </c>
    </row>
    <row r="19056" ht="20.25" customHeight="0">
      <c s="5" t="inlineStr" r="A19056">
        <is>
          <t xml:space="preserve">78011045</t>
        </is>
      </c>
      <c s="5" t="inlineStr" r="B19056">
        <is>
          <t xml:space="preserve">GROOVING FOR RECESSED PAVEMENT MARKING 9"</t>
        </is>
      </c>
      <c s="5" t="inlineStr" r="C19056">
        <is>
          <t xml:space="preserve">FOOT   </t>
        </is>
      </c>
      <c s="6" r="D19056">
        <v>825.000</v>
      </c>
      <c s="7" r="E19056">
        <v>2</v>
      </c>
      <c s="8" t="inlineStr" r="F19056">
        <is>
          <t xml:space="preserve">64P13</t>
        </is>
      </c>
      <c s="8" t="inlineStr" r="G19056">
        <is>
          <t xml:space="preserve">214</t>
        </is>
      </c>
      <c s="9" r="H19056">
        <v>0.6200</v>
      </c>
      <c s="8" t="inlineStr" r="I19056">
        <is>
          <t xml:space="preserve"/>
        </is>
      </c>
      <c s="8" t="inlineStr" r="J19056">
        <is>
          <t xml:space="preserve"> Ogle</t>
        </is>
      </c>
    </row>
    <row r="19057" ht="20.25" customHeight="0">
      <c s="5" t="inlineStr" r="A19057">
        <is>
          <t xml:space="preserve">78011045</t>
        </is>
      </c>
      <c s="5" t="inlineStr" r="B19057">
        <is>
          <t xml:space="preserve">GROOVING FOR RECESSED PAVEMENT MARKING 9"</t>
        </is>
      </c>
      <c s="5" t="inlineStr" r="C19057">
        <is>
          <t xml:space="preserve">FOOT   </t>
        </is>
      </c>
      <c s="6" r="D19057">
        <v>1213.000</v>
      </c>
      <c s="7" r="E19057">
        <v>2</v>
      </c>
      <c s="8" t="inlineStr" r="F19057">
        <is>
          <t xml:space="preserve">64R15</t>
        </is>
      </c>
      <c s="8" t="inlineStr" r="G19057">
        <is>
          <t xml:space="preserve">033</t>
        </is>
      </c>
      <c s="9" r="H19057">
        <v>0.8000</v>
      </c>
      <c s="8" t="inlineStr" r="I19057">
        <is>
          <t xml:space="preserve">Y</t>
        </is>
      </c>
      <c s="8" t="inlineStr" r="J19057">
        <is>
          <t xml:space="preserve"> Boone, Winnebago</t>
        </is>
      </c>
    </row>
    <row r="19058" ht="20.25" customHeight="0">
      <c s="5" t="inlineStr" r="A19058">
        <is>
          <t xml:space="preserve">78011045</t>
        </is>
      </c>
      <c s="5" t="inlineStr" r="B19058">
        <is>
          <t xml:space="preserve">GROOVING FOR RECESSED PAVEMENT MARKING 9"</t>
        </is>
      </c>
      <c s="5" t="inlineStr" r="C19058">
        <is>
          <t xml:space="preserve">FOOT   </t>
        </is>
      </c>
      <c s="6" r="D19058">
        <v>6401.000</v>
      </c>
      <c s="7" r="E19058">
        <v>2</v>
      </c>
      <c s="8" t="inlineStr" r="F19058">
        <is>
          <t xml:space="preserve">64R16</t>
        </is>
      </c>
      <c s="8" t="inlineStr" r="G19058">
        <is>
          <t xml:space="preserve">034</t>
        </is>
      </c>
      <c s="9" r="H19058">
        <v>0.6500</v>
      </c>
      <c s="8" t="inlineStr" r="I19058">
        <is>
          <t xml:space="preserve">Y</t>
        </is>
      </c>
      <c s="8" t="inlineStr" r="J19058">
        <is>
          <t xml:space="preserve"> Rock Island</t>
        </is>
      </c>
    </row>
    <row r="19059" ht="20.25" customHeight="0">
      <c s="5" t="inlineStr" r="A19059">
        <is>
          <t xml:space="preserve">78011045</t>
        </is>
      </c>
      <c s="5" t="inlineStr" r="B19059">
        <is>
          <t xml:space="preserve">GROOVING FOR RECESSED PAVEMENT MARKING 9"</t>
        </is>
      </c>
      <c s="5" t="inlineStr" r="C19059">
        <is>
          <t xml:space="preserve">FOOT   </t>
        </is>
      </c>
      <c s="6" r="D19059">
        <v>6401.000</v>
      </c>
      <c s="7" r="E19059">
        <v>2</v>
      </c>
      <c s="8" t="inlineStr" r="F19059">
        <is>
          <t xml:space="preserve">64R16</t>
        </is>
      </c>
      <c s="8" t="inlineStr" r="G19059">
        <is>
          <t xml:space="preserve">034</t>
        </is>
      </c>
      <c s="9" r="H19059">
        <v>0.6500</v>
      </c>
      <c s="8" t="inlineStr" r="I19059">
        <is>
          <t xml:space="preserve"/>
        </is>
      </c>
      <c s="8" t="inlineStr" r="J19059">
        <is>
          <t xml:space="preserve"> Rock Island</t>
        </is>
      </c>
    </row>
    <row r="19060" ht="20.25" customHeight="0">
      <c s="5" t="inlineStr" r="A19060">
        <is>
          <t xml:space="preserve">78011045</t>
        </is>
      </c>
      <c s="5" t="inlineStr" r="B19060">
        <is>
          <t xml:space="preserve">GROOVING FOR RECESSED PAVEMENT MARKING 9"</t>
        </is>
      </c>
      <c s="5" t="inlineStr" r="C19060">
        <is>
          <t xml:space="preserve">FOOT   </t>
        </is>
      </c>
      <c s="6" r="D19060">
        <v>6401.000</v>
      </c>
      <c s="7" r="E19060">
        <v>2</v>
      </c>
      <c s="8" t="inlineStr" r="F19060">
        <is>
          <t xml:space="preserve">64R16</t>
        </is>
      </c>
      <c s="8" t="inlineStr" r="G19060">
        <is>
          <t xml:space="preserve">034</t>
        </is>
      </c>
      <c s="9" r="H19060">
        <v>0.7500</v>
      </c>
      <c s="8" t="inlineStr" r="I19060">
        <is>
          <t xml:space="preserve"/>
        </is>
      </c>
      <c s="8" t="inlineStr" r="J19060">
        <is>
          <t xml:space="preserve"> Rock Island</t>
        </is>
      </c>
    </row>
    <row r="19061" ht="20.25" customHeight="0">
      <c s="5" t="inlineStr" r="A19061">
        <is>
          <t xml:space="preserve">78011045</t>
        </is>
      </c>
      <c s="5" t="inlineStr" r="B19061">
        <is>
          <t xml:space="preserve">GROOVING FOR RECESSED PAVEMENT MARKING 9"</t>
        </is>
      </c>
      <c s="5" t="inlineStr" r="C19061">
        <is>
          <t xml:space="preserve">FOOT   </t>
        </is>
      </c>
      <c s="6" r="D19061">
        <v>7678.000</v>
      </c>
      <c s="7" r="E19061">
        <v>2</v>
      </c>
      <c s="8" t="inlineStr" r="F19061">
        <is>
          <t xml:space="preserve">64S51</t>
        </is>
      </c>
      <c s="8" t="inlineStr" r="G19061">
        <is>
          <t xml:space="preserve">036</t>
        </is>
      </c>
      <c s="9" r="H19061">
        <v>0.6600</v>
      </c>
      <c s="8" t="inlineStr" r="I19061">
        <is>
          <t xml:space="preserve">Y</t>
        </is>
      </c>
      <c s="8" t="inlineStr" r="J19061">
        <is>
          <t xml:space="preserve"> Winnebago</t>
        </is>
      </c>
    </row>
    <row r="19062" ht="20.25" customHeight="0">
      <c s="5" t="inlineStr" r="A19062">
        <is>
          <t xml:space="preserve">78011045</t>
        </is>
      </c>
      <c s="5" t="inlineStr" r="B19062">
        <is>
          <t xml:space="preserve">GROOVING FOR RECESSED PAVEMENT MARKING 9"</t>
        </is>
      </c>
      <c s="5" t="inlineStr" r="C19062">
        <is>
          <t xml:space="preserve">FOOT   </t>
        </is>
      </c>
      <c s="6" r="D19062">
        <v>101.000</v>
      </c>
      <c s="7" r="E19062">
        <v>2</v>
      </c>
      <c s="8" t="inlineStr" r="F19062">
        <is>
          <t xml:space="preserve">64U00</t>
        </is>
      </c>
      <c s="8" t="inlineStr" r="G19062">
        <is>
          <t xml:space="preserve">045</t>
        </is>
      </c>
      <c s="9" r="H19062">
        <v>3.5000</v>
      </c>
      <c s="8" t="inlineStr" r="I19062">
        <is>
          <t xml:space="preserve">Y</t>
        </is>
      </c>
      <c s="8" t="inlineStr" r="J19062">
        <is>
          <t xml:space="preserve"> Winnebago</t>
        </is>
      </c>
    </row>
    <row r="19063" ht="20.25" customHeight="0">
      <c s="5" t="inlineStr" r="A19063">
        <is>
          <t xml:space="preserve">78011045</t>
        </is>
      </c>
      <c s="5" t="inlineStr" r="B19063">
        <is>
          <t xml:space="preserve">GROOVING FOR RECESSED PAVEMENT MARKING 9"</t>
        </is>
      </c>
      <c s="5" t="inlineStr" r="C19063">
        <is>
          <t xml:space="preserve">FOOT   </t>
        </is>
      </c>
      <c s="6" r="D19063">
        <v>101.000</v>
      </c>
      <c s="7" r="E19063">
        <v>2</v>
      </c>
      <c s="8" t="inlineStr" r="F19063">
        <is>
          <t xml:space="preserve">64U00</t>
        </is>
      </c>
      <c s="8" t="inlineStr" r="G19063">
        <is>
          <t xml:space="preserve">045</t>
        </is>
      </c>
      <c s="9" r="H19063">
        <v>2.0000</v>
      </c>
      <c s="8" t="inlineStr" r="I19063">
        <is>
          <t xml:space="preserve"/>
        </is>
      </c>
      <c s="8" t="inlineStr" r="J19063">
        <is>
          <t xml:space="preserve"> Winnebago</t>
        </is>
      </c>
    </row>
    <row r="19064" ht="20.25" customHeight="0">
      <c s="5" t="inlineStr" r="A19064">
        <is>
          <t xml:space="preserve">78011045</t>
        </is>
      </c>
      <c s="5" t="inlineStr" r="B19064">
        <is>
          <t xml:space="preserve">GROOVING FOR RECESSED PAVEMENT MARKING 9"</t>
        </is>
      </c>
      <c s="5" t="inlineStr" r="C19064">
        <is>
          <t xml:space="preserve">FOOT   </t>
        </is>
      </c>
      <c s="6" r="D19064">
        <v>101.000</v>
      </c>
      <c s="7" r="E19064">
        <v>2</v>
      </c>
      <c s="8" t="inlineStr" r="F19064">
        <is>
          <t xml:space="preserve">64U00</t>
        </is>
      </c>
      <c s="8" t="inlineStr" r="G19064">
        <is>
          <t xml:space="preserve">045</t>
        </is>
      </c>
      <c s="9" r="H19064">
        <v>3.0000</v>
      </c>
      <c s="8" t="inlineStr" r="I19064">
        <is>
          <t xml:space="preserve"/>
        </is>
      </c>
      <c s="8" t="inlineStr" r="J19064">
        <is>
          <t xml:space="preserve"> Winnebago</t>
        </is>
      </c>
    </row>
    <row r="19065" ht="20.25" customHeight="0">
      <c s="5" t="inlineStr" r="A19065">
        <is>
          <t xml:space="preserve">78011045</t>
        </is>
      </c>
      <c s="5" t="inlineStr" r="B19065">
        <is>
          <t xml:space="preserve">GROOVING FOR RECESSED PAVEMENT MARKING 9"</t>
        </is>
      </c>
      <c s="5" t="inlineStr" r="C19065">
        <is>
          <t xml:space="preserve">FOOT   </t>
        </is>
      </c>
      <c s="6" r="D19065">
        <v>3192.000</v>
      </c>
      <c s="7" r="E19065">
        <v>2</v>
      </c>
      <c s="8" t="inlineStr" r="F19065">
        <is>
          <t xml:space="preserve">64U19</t>
        </is>
      </c>
      <c s="8" t="inlineStr" r="G19065">
        <is>
          <t xml:space="preserve">217</t>
        </is>
      </c>
      <c s="9" r="H19065">
        <v>0.6200</v>
      </c>
      <c s="8" t="inlineStr" r="I19065">
        <is>
          <t xml:space="preserve">Y</t>
        </is>
      </c>
      <c s="8" t="inlineStr" r="J19065">
        <is>
          <t xml:space="preserve"> Ogle</t>
        </is>
      </c>
    </row>
    <row r="19066" ht="20.25" customHeight="0">
      <c s="5" t="inlineStr" r="A19066">
        <is>
          <t xml:space="preserve">78011045</t>
        </is>
      </c>
      <c s="5" t="inlineStr" r="B19066">
        <is>
          <t xml:space="preserve">GROOVING FOR RECESSED PAVEMENT MARKING 9"</t>
        </is>
      </c>
      <c s="5" t="inlineStr" r="C19066">
        <is>
          <t xml:space="preserve">FOOT   </t>
        </is>
      </c>
      <c s="6" r="D19066">
        <v>3192.000</v>
      </c>
      <c s="7" r="E19066">
        <v>2</v>
      </c>
      <c s="8" t="inlineStr" r="F19066">
        <is>
          <t xml:space="preserve">64U19</t>
        </is>
      </c>
      <c s="8" t="inlineStr" r="G19066">
        <is>
          <t xml:space="preserve">217</t>
        </is>
      </c>
      <c s="9" r="H19066">
        <v>1.5000</v>
      </c>
      <c s="8" t="inlineStr" r="I19066">
        <is>
          <t xml:space="preserve"/>
        </is>
      </c>
      <c s="8" t="inlineStr" r="J19066">
        <is>
          <t xml:space="preserve"> Ogle</t>
        </is>
      </c>
    </row>
    <row r="19067" ht="20.25" customHeight="0">
      <c s="5" t="inlineStr" r="A19067">
        <is>
          <t xml:space="preserve">78011045</t>
        </is>
      </c>
      <c s="5" t="inlineStr" r="B19067">
        <is>
          <t xml:space="preserve">GROOVING FOR RECESSED PAVEMENT MARKING 9"</t>
        </is>
      </c>
      <c s="5" t="inlineStr" r="C19067">
        <is>
          <t xml:space="preserve">FOOT   </t>
        </is>
      </c>
      <c s="6" r="D19067">
        <v>1853.000</v>
      </c>
      <c s="7" r="E19067">
        <v>2</v>
      </c>
      <c s="8" t="inlineStr" r="F19067">
        <is>
          <t xml:space="preserve">64U22</t>
        </is>
      </c>
      <c s="8" t="inlineStr" r="G19067">
        <is>
          <t xml:space="preserve">046</t>
        </is>
      </c>
      <c s="9" r="H19067">
        <v>0.6200</v>
      </c>
      <c s="8" t="inlineStr" r="I19067">
        <is>
          <t xml:space="preserve">Y</t>
        </is>
      </c>
      <c s="8" t="inlineStr" r="J19067">
        <is>
          <t xml:space="preserve"> Ogle</t>
        </is>
      </c>
    </row>
    <row r="19068" ht="20.25" customHeight="0">
      <c s="5" t="inlineStr" r="A19068">
        <is>
          <t xml:space="preserve">78011045</t>
        </is>
      </c>
      <c s="5" t="inlineStr" r="B19068">
        <is>
          <t xml:space="preserve">GROOVING FOR RECESSED PAVEMENT MARKING 9"</t>
        </is>
      </c>
      <c s="5" t="inlineStr" r="C19068">
        <is>
          <t xml:space="preserve">FOOT   </t>
        </is>
      </c>
      <c s="6" r="D19068">
        <v>1853.000</v>
      </c>
      <c s="7" r="E19068">
        <v>2</v>
      </c>
      <c s="8" t="inlineStr" r="F19068">
        <is>
          <t xml:space="preserve">64U22</t>
        </is>
      </c>
      <c s="8" t="inlineStr" r="G19068">
        <is>
          <t xml:space="preserve">046</t>
        </is>
      </c>
      <c s="9" r="H19068">
        <v>2.0000</v>
      </c>
      <c s="8" t="inlineStr" r="I19068">
        <is>
          <t xml:space="preserve"/>
        </is>
      </c>
      <c s="8" t="inlineStr" r="J19068">
        <is>
          <t xml:space="preserve"> Ogle</t>
        </is>
      </c>
    </row>
    <row r="19069" ht="20.25" customHeight="0">
      <c s="5" t="inlineStr" r="A19069">
        <is>
          <t xml:space="preserve">78011045</t>
        </is>
      </c>
      <c s="5" t="inlineStr" r="B19069">
        <is>
          <t xml:space="preserve">GROOVING FOR RECESSED PAVEMENT MARKING 9"</t>
        </is>
      </c>
      <c s="5" t="inlineStr" r="C19069">
        <is>
          <t xml:space="preserve">FOOT   </t>
        </is>
      </c>
      <c s="6" r="D19069">
        <v>6007.000</v>
      </c>
      <c s="7" r="E19069">
        <v>2</v>
      </c>
      <c s="8" t="inlineStr" r="F19069">
        <is>
          <t xml:space="preserve">64U26</t>
        </is>
      </c>
      <c s="8" t="inlineStr" r="G19069">
        <is>
          <t xml:space="preserve">048</t>
        </is>
      </c>
      <c s="9" r="H19069">
        <v>1.3500</v>
      </c>
      <c s="8" t="inlineStr" r="I19069">
        <is>
          <t xml:space="preserve">Y</t>
        </is>
      </c>
      <c s="8" t="inlineStr" r="J19069">
        <is>
          <t xml:space="preserve"> Winnebago</t>
        </is>
      </c>
    </row>
    <row r="19070" ht="20.25" customHeight="0">
      <c s="5" t="inlineStr" r="A19070">
        <is>
          <t xml:space="preserve">78011045</t>
        </is>
      </c>
      <c s="5" t="inlineStr" r="B19070">
        <is>
          <t xml:space="preserve">GROOVING FOR RECESSED PAVEMENT MARKING 9"</t>
        </is>
      </c>
      <c s="5" t="inlineStr" r="C19070">
        <is>
          <t xml:space="preserve">FOOT   </t>
        </is>
      </c>
      <c s="6" r="D19070">
        <v>623.000</v>
      </c>
      <c s="7" r="E19070">
        <v>3</v>
      </c>
      <c s="8" t="inlineStr" r="F19070">
        <is>
          <t xml:space="preserve">66F94</t>
        </is>
      </c>
      <c s="8" t="inlineStr" r="G19070">
        <is>
          <t xml:space="preserve">053</t>
        </is>
      </c>
      <c s="9" r="H19070">
        <v>1.7000</v>
      </c>
      <c s="8" t="inlineStr" r="I19070">
        <is>
          <t xml:space="preserve">Y</t>
        </is>
      </c>
      <c s="8" t="inlineStr" r="J19070">
        <is>
          <t xml:space="preserve"> Iroquois</t>
        </is>
      </c>
    </row>
    <row r="19071" ht="20.25" customHeight="0">
      <c s="5" t="inlineStr" r="A19071">
        <is>
          <t xml:space="preserve">78011045</t>
        </is>
      </c>
      <c s="5" t="inlineStr" r="B19071">
        <is>
          <t xml:space="preserve">GROOVING FOR RECESSED PAVEMENT MARKING 9"</t>
        </is>
      </c>
      <c s="5" t="inlineStr" r="C19071">
        <is>
          <t xml:space="preserve">FOOT   </t>
        </is>
      </c>
      <c s="6" r="D19071">
        <v>3763.000</v>
      </c>
      <c s="7" r="E19071">
        <v>3</v>
      </c>
      <c s="8" t="inlineStr" r="F19071">
        <is>
          <t xml:space="preserve">66H59</t>
        </is>
      </c>
      <c s="8" t="inlineStr" r="G19071">
        <is>
          <t xml:space="preserve">054</t>
        </is>
      </c>
      <c s="9" r="H19071">
        <v>0.7500</v>
      </c>
      <c s="8" t="inlineStr" r="I19071">
        <is>
          <t xml:space="preserve">Y</t>
        </is>
      </c>
      <c s="8" t="inlineStr" r="J19071">
        <is>
          <t xml:space="preserve"> Iroquois</t>
        </is>
      </c>
    </row>
    <row r="19072" ht="20.25" customHeight="0">
      <c s="5" t="inlineStr" r="A19072">
        <is>
          <t xml:space="preserve">78011045</t>
        </is>
      </c>
      <c s="5" t="inlineStr" r="B19072">
        <is>
          <t xml:space="preserve">GROOVING FOR RECESSED PAVEMENT MARKING 9"</t>
        </is>
      </c>
      <c s="5" t="inlineStr" r="C19072">
        <is>
          <t xml:space="preserve">FOOT   </t>
        </is>
      </c>
      <c s="6" r="D19072">
        <v>120.000</v>
      </c>
      <c s="7" r="E19072">
        <v>3</v>
      </c>
      <c s="8" t="inlineStr" r="F19072">
        <is>
          <t xml:space="preserve">66K71</t>
        </is>
      </c>
      <c s="8" t="inlineStr" r="G19072">
        <is>
          <t xml:space="preserve">056</t>
        </is>
      </c>
      <c s="9" r="H19072">
        <v>1.2700</v>
      </c>
      <c s="8" t="inlineStr" r="I19072">
        <is>
          <t xml:space="preserve">Y</t>
        </is>
      </c>
      <c s="8" t="inlineStr" r="J19072">
        <is>
          <t xml:space="preserve"> Bureau</t>
        </is>
      </c>
    </row>
    <row r="19073" ht="20.25" customHeight="0">
      <c s="5" t="inlineStr" r="A19073">
        <is>
          <t xml:space="preserve">78011045</t>
        </is>
      </c>
      <c s="5" t="inlineStr" r="B19073">
        <is>
          <t xml:space="preserve">GROOVING FOR RECESSED PAVEMENT MARKING 9"</t>
        </is>
      </c>
      <c s="5" t="inlineStr" r="C19073">
        <is>
          <t xml:space="preserve">FOOT   </t>
        </is>
      </c>
      <c s="6" r="D19073">
        <v>120.000</v>
      </c>
      <c s="7" r="E19073">
        <v>3</v>
      </c>
      <c s="8" t="inlineStr" r="F19073">
        <is>
          <t xml:space="preserve">66K71</t>
        </is>
      </c>
      <c s="8" t="inlineStr" r="G19073">
        <is>
          <t xml:space="preserve">056</t>
        </is>
      </c>
      <c s="9" r="H19073">
        <v>1.1500</v>
      </c>
      <c s="8" t="inlineStr" r="I19073">
        <is>
          <t xml:space="preserve"/>
        </is>
      </c>
      <c s="8" t="inlineStr" r="J19073">
        <is>
          <t xml:space="preserve"> Bureau</t>
        </is>
      </c>
    </row>
    <row r="19074" ht="20.25" customHeight="0">
      <c s="5" t="inlineStr" r="A19074">
        <is>
          <t xml:space="preserve">78011045</t>
        </is>
      </c>
      <c s="5" t="inlineStr" r="B19074">
        <is>
          <t xml:space="preserve">GROOVING FOR RECESSED PAVEMENT MARKING 9"</t>
        </is>
      </c>
      <c s="5" t="inlineStr" r="C19074">
        <is>
          <t xml:space="preserve">FOOT   </t>
        </is>
      </c>
      <c s="6" r="D19074">
        <v>3318.000</v>
      </c>
      <c s="7" r="E19074">
        <v>3</v>
      </c>
      <c s="8" t="inlineStr" r="F19074">
        <is>
          <t xml:space="preserve">66P53</t>
        </is>
      </c>
      <c s="8" t="inlineStr" r="G19074">
        <is>
          <t xml:space="preserve">061</t>
        </is>
      </c>
      <c s="9" r="H19074">
        <v>0.9000</v>
      </c>
      <c s="8" t="inlineStr" r="I19074">
        <is>
          <t xml:space="preserve">Y</t>
        </is>
      </c>
      <c s="8" t="inlineStr" r="J19074">
        <is>
          <t xml:space="preserve"> LaSalle</t>
        </is>
      </c>
    </row>
    <row r="19075" ht="20.25" customHeight="0">
      <c s="5" t="inlineStr" r="A19075">
        <is>
          <t xml:space="preserve">78011045</t>
        </is>
      </c>
      <c s="5" t="inlineStr" r="B19075">
        <is>
          <t xml:space="preserve">GROOVING FOR RECESSED PAVEMENT MARKING 9"</t>
        </is>
      </c>
      <c s="5" t="inlineStr" r="C19075">
        <is>
          <t xml:space="preserve">FOOT   </t>
        </is>
      </c>
      <c s="6" r="D19075">
        <v>590.000</v>
      </c>
      <c s="7" r="E19075">
        <v>3</v>
      </c>
      <c s="8" t="inlineStr" r="F19075">
        <is>
          <t xml:space="preserve">66P54</t>
        </is>
      </c>
      <c s="8" t="inlineStr" r="G19075">
        <is>
          <t xml:space="preserve">220</t>
        </is>
      </c>
      <c s="9" r="H19075">
        <v>5.0000</v>
      </c>
      <c s="8" t="inlineStr" r="I19075">
        <is>
          <t xml:space="preserve">Y</t>
        </is>
      </c>
      <c s="8" t="inlineStr" r="J19075">
        <is>
          <t xml:space="preserve"> LaSalle</t>
        </is>
      </c>
    </row>
    <row r="19076" ht="20.25" customHeight="0">
      <c s="5" t="inlineStr" r="A19076">
        <is>
          <t xml:space="preserve">78011045</t>
        </is>
      </c>
      <c s="5" t="inlineStr" r="B19076">
        <is>
          <t xml:space="preserve">GROOVING FOR RECESSED PAVEMENT MARKING 9"</t>
        </is>
      </c>
      <c s="5" t="inlineStr" r="C19076">
        <is>
          <t xml:space="preserve">FOOT   </t>
        </is>
      </c>
      <c s="6" r="D19076">
        <v>590.000</v>
      </c>
      <c s="7" r="E19076">
        <v>3</v>
      </c>
      <c s="8" t="inlineStr" r="F19076">
        <is>
          <t xml:space="preserve">66P54</t>
        </is>
      </c>
      <c s="8" t="inlineStr" r="G19076">
        <is>
          <t xml:space="preserve">220</t>
        </is>
      </c>
      <c s="9" r="H19076">
        <v>3.5000</v>
      </c>
      <c s="8" t="inlineStr" r="I19076">
        <is>
          <t xml:space="preserve"/>
        </is>
      </c>
      <c s="8" t="inlineStr" r="J19076">
        <is>
          <t xml:space="preserve"> LaSalle</t>
        </is>
      </c>
    </row>
    <row r="19077" ht="20.25" customHeight="0">
      <c s="5" t="inlineStr" r="A19077">
        <is>
          <t xml:space="preserve">78011045</t>
        </is>
      </c>
      <c s="5" t="inlineStr" r="B19077">
        <is>
          <t xml:space="preserve">GROOVING FOR RECESSED PAVEMENT MARKING 9"</t>
        </is>
      </c>
      <c s="5" t="inlineStr" r="C19077">
        <is>
          <t xml:space="preserve">FOOT   </t>
        </is>
      </c>
      <c s="6" r="D19077">
        <v>8235.000</v>
      </c>
      <c s="7" r="E19077">
        <v>3</v>
      </c>
      <c s="8" t="inlineStr" r="F19077">
        <is>
          <t xml:space="preserve">66R32</t>
        </is>
      </c>
      <c s="8" t="inlineStr" r="G19077">
        <is>
          <t xml:space="preserve">063</t>
        </is>
      </c>
      <c s="9" r="H19077">
        <v>2.5000</v>
      </c>
      <c s="8" t="inlineStr" r="I19077">
        <is>
          <t xml:space="preserve">Y</t>
        </is>
      </c>
      <c s="8" t="inlineStr" r="J19077">
        <is>
          <t xml:space="preserve"> Bureau</t>
        </is>
      </c>
    </row>
    <row r="19078" ht="20.25" customHeight="0">
      <c s="5" t="inlineStr" r="A19078">
        <is>
          <t xml:space="preserve">78011045</t>
        </is>
      </c>
      <c s="5" t="inlineStr" r="B19078">
        <is>
          <t xml:space="preserve">GROOVING FOR RECESSED PAVEMENT MARKING 9"</t>
        </is>
      </c>
      <c s="5" t="inlineStr" r="C19078">
        <is>
          <t xml:space="preserve">FOOT   </t>
        </is>
      </c>
      <c s="6" r="D19078">
        <v>310.000</v>
      </c>
      <c s="7" r="E19078">
        <v>4</v>
      </c>
      <c s="8" t="inlineStr" r="F19078">
        <is>
          <t xml:space="preserve">68A86</t>
        </is>
      </c>
      <c s="8" t="inlineStr" r="G19078">
        <is>
          <t xml:space="preserve">222</t>
        </is>
      </c>
      <c s="9" r="H19078">
        <v>0.6600</v>
      </c>
      <c s="8" t="inlineStr" r="I19078">
        <is>
          <t xml:space="preserve">Y</t>
        </is>
      </c>
      <c s="8" t="inlineStr" r="J19078">
        <is>
          <t xml:space="preserve"> Fulton</t>
        </is>
      </c>
    </row>
    <row r="19079" ht="20.25" customHeight="0">
      <c s="5" t="inlineStr" r="A19079">
        <is>
          <t xml:space="preserve">78011045</t>
        </is>
      </c>
      <c s="5" t="inlineStr" r="B19079">
        <is>
          <t xml:space="preserve">GROOVING FOR RECESSED PAVEMENT MARKING 9"</t>
        </is>
      </c>
      <c s="5" t="inlineStr" r="C19079">
        <is>
          <t xml:space="preserve">FOOT   </t>
        </is>
      </c>
      <c s="6" r="D19079">
        <v>12517.000</v>
      </c>
      <c s="7" r="E19079">
        <v>4</v>
      </c>
      <c s="8" t="inlineStr" r="F19079">
        <is>
          <t xml:space="preserve">68E44</t>
        </is>
      </c>
      <c s="8" t="inlineStr" r="G19079">
        <is>
          <t xml:space="preserve">01X</t>
        </is>
      </c>
      <c s="9" r="H19079">
        <v>2.0000</v>
      </c>
      <c s="8" t="inlineStr" r="I19079">
        <is>
          <t xml:space="preserve">Y</t>
        </is>
      </c>
      <c s="8" t="inlineStr" r="J19079">
        <is>
          <t xml:space="preserve"> Peoria, Tazewell</t>
        </is>
      </c>
    </row>
    <row r="19080" ht="20.25" customHeight="0">
      <c s="5" t="inlineStr" r="A19080">
        <is>
          <t xml:space="preserve">78011045</t>
        </is>
      </c>
      <c s="5" t="inlineStr" r="B19080">
        <is>
          <t xml:space="preserve">GROOVING FOR RECESSED PAVEMENT MARKING 9"</t>
        </is>
      </c>
      <c s="5" t="inlineStr" r="C19080">
        <is>
          <t xml:space="preserve">FOOT   </t>
        </is>
      </c>
      <c s="6" r="D19080">
        <v>12517.000</v>
      </c>
      <c s="7" r="E19080">
        <v>4</v>
      </c>
      <c s="8" t="inlineStr" r="F19080">
        <is>
          <t xml:space="preserve">68E44</t>
        </is>
      </c>
      <c s="8" t="inlineStr" r="G19080">
        <is>
          <t xml:space="preserve">01X</t>
        </is>
      </c>
      <c s="9" r="H19080">
        <v>2.0000</v>
      </c>
      <c s="8" t="inlineStr" r="I19080">
        <is>
          <t xml:space="preserve"/>
        </is>
      </c>
      <c s="8" t="inlineStr" r="J19080">
        <is>
          <t xml:space="preserve"> Peoria, Tazewell</t>
        </is>
      </c>
    </row>
    <row r="19081" ht="20.25" customHeight="0">
      <c s="5" t="inlineStr" r="A19081">
        <is>
          <t xml:space="preserve">78011045</t>
        </is>
      </c>
      <c s="5" t="inlineStr" r="B19081">
        <is>
          <t xml:space="preserve">GROOVING FOR RECESSED PAVEMENT MARKING 9"</t>
        </is>
      </c>
      <c s="5" t="inlineStr" r="C19081">
        <is>
          <t xml:space="preserve">FOOT   </t>
        </is>
      </c>
      <c s="6" r="D19081">
        <v>2599.000</v>
      </c>
      <c s="7" r="E19081">
        <v>6</v>
      </c>
      <c s="8" t="inlineStr" r="F19081">
        <is>
          <t xml:space="preserve">72F42</t>
        </is>
      </c>
      <c s="8" t="inlineStr" r="G19081">
        <is>
          <t xml:space="preserve">100</t>
        </is>
      </c>
      <c s="9" r="H19081">
        <v>4.0200</v>
      </c>
      <c s="8" t="inlineStr" r="I19081">
        <is>
          <t xml:space="preserve">Y</t>
        </is>
      </c>
      <c s="8" t="inlineStr" r="J19081">
        <is>
          <t xml:space="preserve"> Sangamon</t>
        </is>
      </c>
    </row>
    <row r="19082" ht="20.25" customHeight="0">
      <c s="5" t="inlineStr" r="A19082">
        <is>
          <t xml:space="preserve">78011045</t>
        </is>
      </c>
      <c s="5" t="inlineStr" r="B19082">
        <is>
          <t xml:space="preserve">GROOVING FOR RECESSED PAVEMENT MARKING 9"</t>
        </is>
      </c>
      <c s="5" t="inlineStr" r="C19082">
        <is>
          <t xml:space="preserve">FOOT   </t>
        </is>
      </c>
      <c s="6" r="D19082">
        <v>6047.000</v>
      </c>
      <c s="7" r="E19082">
        <v>8</v>
      </c>
      <c s="8" t="inlineStr" r="F19082">
        <is>
          <t xml:space="preserve">76K74</t>
        </is>
      </c>
      <c s="8" t="inlineStr" r="G19082">
        <is>
          <t xml:space="preserve">120</t>
        </is>
      </c>
      <c s="9" r="H19082">
        <v>0.2600</v>
      </c>
      <c s="8" t="inlineStr" r="I19082">
        <is>
          <t xml:space="preserve">Y</t>
        </is>
      </c>
      <c s="8" t="inlineStr" r="J19082">
        <is>
          <t xml:space="preserve"> St. Clair</t>
        </is>
      </c>
    </row>
    <row r="19083" ht="20.25" customHeight="0">
      <c s="5" t="inlineStr" r="A19083">
        <is>
          <t xml:space="preserve">78011045</t>
        </is>
      </c>
      <c s="5" t="inlineStr" r="B19083">
        <is>
          <t xml:space="preserve">GROOVING FOR RECESSED PAVEMENT MARKING 9"</t>
        </is>
      </c>
      <c s="5" t="inlineStr" r="C19083">
        <is>
          <t xml:space="preserve">FOOT   </t>
        </is>
      </c>
      <c s="6" r="D19083">
        <v>6047.000</v>
      </c>
      <c s="7" r="E19083">
        <v>8</v>
      </c>
      <c s="8" t="inlineStr" r="F19083">
        <is>
          <t xml:space="preserve">76K74</t>
        </is>
      </c>
      <c s="8" t="inlineStr" r="G19083">
        <is>
          <t xml:space="preserve">120</t>
        </is>
      </c>
      <c s="9" r="H19083">
        <v>0.2700</v>
      </c>
      <c s="8" t="inlineStr" r="I19083">
        <is>
          <t xml:space="preserve"/>
        </is>
      </c>
      <c s="8" t="inlineStr" r="J19083">
        <is>
          <t xml:space="preserve"> St. Clair</t>
        </is>
      </c>
    </row>
    <row r="19084" ht="20.25" customHeight="0">
      <c s="5" t="inlineStr" r="A19084">
        <is>
          <t xml:space="preserve">78011045</t>
        </is>
      </c>
      <c s="5" t="inlineStr" r="B19084">
        <is>
          <t xml:space="preserve">GROOVING FOR RECESSED PAVEMENT MARKING 9"</t>
        </is>
      </c>
      <c s="5" t="inlineStr" r="C19084">
        <is>
          <t xml:space="preserve">FOOT   </t>
        </is>
      </c>
      <c s="6" r="D19084">
        <v>6047.000</v>
      </c>
      <c s="7" r="E19084">
        <v>8</v>
      </c>
      <c s="8" t="inlineStr" r="F19084">
        <is>
          <t xml:space="preserve">76K74</t>
        </is>
      </c>
      <c s="8" t="inlineStr" r="G19084">
        <is>
          <t xml:space="preserve">120</t>
        </is>
      </c>
      <c s="9" r="H19084">
        <v>1.0000</v>
      </c>
      <c s="8" t="inlineStr" r="I19084">
        <is>
          <t xml:space="preserve"/>
        </is>
      </c>
      <c s="8" t="inlineStr" r="J19084">
        <is>
          <t xml:space="preserve"> St. Clair</t>
        </is>
      </c>
    </row>
    <row r="19085" ht="20.25" customHeight="0">
      <c s="5" t="inlineStr" r="A19085">
        <is>
          <t xml:space="preserve">78011045</t>
        </is>
      </c>
      <c s="5" t="inlineStr" r="B19085">
        <is>
          <t xml:space="preserve">GROOVING FOR RECESSED PAVEMENT MARKING 9"</t>
        </is>
      </c>
      <c s="5" t="inlineStr" r="C19085">
        <is>
          <t xml:space="preserve">FOOT   </t>
        </is>
      </c>
      <c s="6" r="D19085">
        <v>1766.000</v>
      </c>
      <c s="7" r="E19085">
        <v>9</v>
      </c>
      <c s="8" t="inlineStr" r="F19085">
        <is>
          <t xml:space="preserve">78B03</t>
        </is>
      </c>
      <c s="8" t="inlineStr" r="G19085">
        <is>
          <t xml:space="preserve">149</t>
        </is>
      </c>
      <c s="9" r="H19085">
        <v>4.5000</v>
      </c>
      <c s="8" t="inlineStr" r="I19085">
        <is>
          <t xml:space="preserve">Y</t>
        </is>
      </c>
      <c s="8" t="inlineStr" r="J19085">
        <is>
          <t xml:space="preserve"> Jackson</t>
        </is>
      </c>
    </row>
    <row r="19086" ht="20.25" customHeight="0">
      <c s="5" t="inlineStr" r="A19086">
        <is>
          <t xml:space="preserve">78011050</t>
        </is>
      </c>
      <c s="5" t="inlineStr" r="B19086">
        <is>
          <t xml:space="preserve">GROOVING FOR RECESSED PAVEMENT MARKING 10"</t>
        </is>
      </c>
      <c s="5" t="inlineStr" r="C19086">
        <is>
          <t xml:space="preserve">FOOT   </t>
        </is>
      </c>
      <c s="6" r="D19086">
        <v>20422.000</v>
      </c>
      <c s="7" r="E19086">
        <v>3</v>
      </c>
      <c s="8" t="inlineStr" r="F19086">
        <is>
          <t xml:space="preserve">66H59</t>
        </is>
      </c>
      <c s="8" t="inlineStr" r="G19086">
        <is>
          <t xml:space="preserve">054</t>
        </is>
      </c>
      <c s="9" r="H19086">
        <v>0.9000</v>
      </c>
      <c s="8" t="inlineStr" r="I19086">
        <is>
          <t xml:space="preserve">Y</t>
        </is>
      </c>
      <c s="8" t="inlineStr" r="J19086">
        <is>
          <t xml:space="preserve"> Iroquois</t>
        </is>
      </c>
    </row>
    <row r="19087" ht="20.25" customHeight="0">
      <c s="5" t="inlineStr" r="A19087">
        <is>
          <t xml:space="preserve">78011050</t>
        </is>
      </c>
      <c s="5" t="inlineStr" r="B19087">
        <is>
          <t xml:space="preserve">GROOVING FOR RECESSED PAVEMENT MARKING 10"</t>
        </is>
      </c>
      <c s="5" t="inlineStr" r="C19087">
        <is>
          <t xml:space="preserve">FOOT   </t>
        </is>
      </c>
      <c s="6" r="D19087">
        <v>1191.000</v>
      </c>
      <c s="7" r="E19087">
        <v>3</v>
      </c>
      <c s="8" t="inlineStr" r="F19087">
        <is>
          <t xml:space="preserve">66M23</t>
        </is>
      </c>
      <c s="8" t="inlineStr" r="G19087">
        <is>
          <t xml:space="preserve">057</t>
        </is>
      </c>
      <c s="9" r="H19087">
        <v>2.3500</v>
      </c>
      <c s="8" t="inlineStr" r="I19087">
        <is>
          <t xml:space="preserve">Y</t>
        </is>
      </c>
      <c s="8" t="inlineStr" r="J19087">
        <is>
          <t xml:space="preserve"> Iroquois</t>
        </is>
      </c>
    </row>
    <row r="19088" ht="20.25" customHeight="0">
      <c s="5" t="inlineStr" r="A19088">
        <is>
          <t xml:space="preserve">78011050</t>
        </is>
      </c>
      <c s="5" t="inlineStr" r="B19088">
        <is>
          <t xml:space="preserve">GROOVING FOR RECESSED PAVEMENT MARKING 10"</t>
        </is>
      </c>
      <c s="5" t="inlineStr" r="C19088">
        <is>
          <t xml:space="preserve">FOOT   </t>
        </is>
      </c>
      <c s="6" r="D19088">
        <v>4833.000</v>
      </c>
      <c s="7" r="E19088">
        <v>3</v>
      </c>
      <c s="8" t="inlineStr" r="F19088">
        <is>
          <t xml:space="preserve">66N36</t>
        </is>
      </c>
      <c s="8" t="inlineStr" r="G19088">
        <is>
          <t xml:space="preserve">059</t>
        </is>
      </c>
      <c s="9" r="H19088">
        <v>0.7500</v>
      </c>
      <c s="8" t="inlineStr" r="I19088">
        <is>
          <t xml:space="preserve">Y</t>
        </is>
      </c>
      <c s="8" t="inlineStr" r="J19088">
        <is>
          <t xml:space="preserve"> LaSalle</t>
        </is>
      </c>
    </row>
    <row r="19089" ht="20.25" customHeight="0">
      <c s="5" t="inlineStr" r="A19089">
        <is>
          <t xml:space="preserve">78011050</t>
        </is>
      </c>
      <c s="5" t="inlineStr" r="B19089">
        <is>
          <t xml:space="preserve">GROOVING FOR RECESSED PAVEMENT MARKING 10"</t>
        </is>
      </c>
      <c s="5" t="inlineStr" r="C19089">
        <is>
          <t xml:space="preserve">FOOT   </t>
        </is>
      </c>
      <c s="6" r="D19089">
        <v>2301.000</v>
      </c>
      <c s="7" r="E19089">
        <v>3</v>
      </c>
      <c s="8" t="inlineStr" r="F19089">
        <is>
          <t xml:space="preserve">66P53</t>
        </is>
      </c>
      <c s="8" t="inlineStr" r="G19089">
        <is>
          <t xml:space="preserve">061</t>
        </is>
      </c>
      <c s="9" r="H19089">
        <v>4.9500</v>
      </c>
      <c s="8" t="inlineStr" r="I19089">
        <is>
          <t xml:space="preserve">Y</t>
        </is>
      </c>
      <c s="8" t="inlineStr" r="J19089">
        <is>
          <t xml:space="preserve"> LaSalle</t>
        </is>
      </c>
    </row>
    <row r="19090" ht="20.25" customHeight="0">
      <c s="5" t="inlineStr" r="A19090">
        <is>
          <t xml:space="preserve">78011050</t>
        </is>
      </c>
      <c s="5" t="inlineStr" r="B19090">
        <is>
          <t xml:space="preserve">GROOVING FOR RECESSED PAVEMENT MARKING 10"</t>
        </is>
      </c>
      <c s="5" t="inlineStr" r="C19090">
        <is>
          <t xml:space="preserve">FOOT   </t>
        </is>
      </c>
      <c s="6" r="D19090">
        <v>32932.000</v>
      </c>
      <c s="7" r="E19090">
        <v>3</v>
      </c>
      <c s="8" t="inlineStr" r="F19090">
        <is>
          <t xml:space="preserve">66R32</t>
        </is>
      </c>
      <c s="8" t="inlineStr" r="G19090">
        <is>
          <t xml:space="preserve">063</t>
        </is>
      </c>
      <c s="9" r="H19090">
        <v>2.7500</v>
      </c>
      <c s="8" t="inlineStr" r="I19090">
        <is>
          <t xml:space="preserve">Y</t>
        </is>
      </c>
      <c s="8" t="inlineStr" r="J19090">
        <is>
          <t xml:space="preserve"> Bureau</t>
        </is>
      </c>
    </row>
    <row r="19091" ht="20.25" customHeight="0">
      <c s="5" t="inlineStr" r="A19091">
        <is>
          <t xml:space="preserve">78011060</t>
        </is>
      </c>
      <c s="5" t="inlineStr" r="B19091">
        <is>
          <t xml:space="preserve">GROOVING FOR RECESSED PAVEMENT MARKING 12"</t>
        </is>
      </c>
      <c s="5" t="inlineStr" r="C19091">
        <is>
          <t xml:space="preserve">FOOT   </t>
        </is>
      </c>
      <c s="6" r="D19091">
        <v>3793.000</v>
      </c>
      <c s="7" r="E19091">
        <v>3</v>
      </c>
      <c s="8" t="inlineStr" r="F19091">
        <is>
          <t xml:space="preserve">66N36</t>
        </is>
      </c>
      <c s="8" t="inlineStr" r="G19091">
        <is>
          <t xml:space="preserve">059</t>
        </is>
      </c>
      <c s="9" r="H19091">
        <v>0.8400</v>
      </c>
      <c s="8" t="inlineStr" r="I19091">
        <is>
          <t xml:space="preserve">Y</t>
        </is>
      </c>
      <c s="8" t="inlineStr" r="J19091">
        <is>
          <t xml:space="preserve"> LaSalle</t>
        </is>
      </c>
    </row>
    <row r="19092" ht="20.25" customHeight="0">
      <c s="5" t="inlineStr" r="A19092">
        <is>
          <t xml:space="preserve">78011065</t>
        </is>
      </c>
      <c s="5" t="inlineStr" r="B19092">
        <is>
          <t xml:space="preserve">GROOVING FOR RECESSED PAVEMENT MARKING 13"</t>
        </is>
      </c>
      <c s="5" t="inlineStr" r="C19092">
        <is>
          <t xml:space="preserve">FOOT   </t>
        </is>
      </c>
      <c s="6" r="D19092">
        <v>3128.000</v>
      </c>
      <c s="7" r="E19092">
        <v>4</v>
      </c>
      <c s="8" t="inlineStr" r="F19092">
        <is>
          <t xml:space="preserve">46664</t>
        </is>
      </c>
      <c s="8" t="inlineStr" r="G19092">
        <is>
          <t xml:space="preserve">188</t>
        </is>
      </c>
      <c s="9" r="H19092">
        <v>5.0000</v>
      </c>
      <c s="8" t="inlineStr" r="I19092">
        <is>
          <t xml:space="preserve">Y</t>
        </is>
      </c>
      <c s="8" t="inlineStr" r="J19092">
        <is>
          <t xml:space="preserve">Various</t>
        </is>
      </c>
    </row>
    <row r="19093" ht="20.25" customHeight="0">
      <c s="5" t="inlineStr" r="A19093">
        <is>
          <t xml:space="preserve">78011065</t>
        </is>
      </c>
      <c s="5" t="inlineStr" r="B19093">
        <is>
          <t xml:space="preserve">GROOVING FOR RECESSED PAVEMENT MARKING 13"</t>
        </is>
      </c>
      <c s="5" t="inlineStr" r="C19093">
        <is>
          <t xml:space="preserve">FOOT   </t>
        </is>
      </c>
      <c s="6" r="D19093">
        <v>3128.000</v>
      </c>
      <c s="7" r="E19093">
        <v>4</v>
      </c>
      <c s="8" t="inlineStr" r="F19093">
        <is>
          <t xml:space="preserve">46664</t>
        </is>
      </c>
      <c s="8" t="inlineStr" r="G19093">
        <is>
          <t xml:space="preserve">188</t>
        </is>
      </c>
      <c s="9" r="H19093">
        <v>2.0000</v>
      </c>
      <c s="8" t="inlineStr" r="I19093">
        <is>
          <t xml:space="preserve"/>
        </is>
      </c>
      <c s="8" t="inlineStr" r="J19093">
        <is>
          <t xml:space="preserve">Various</t>
        </is>
      </c>
    </row>
    <row r="19094" ht="20.25" customHeight="0">
      <c s="5" t="inlineStr" r="A19094">
        <is>
          <t xml:space="preserve">78011065</t>
        </is>
      </c>
      <c s="5" t="inlineStr" r="B19094">
        <is>
          <t xml:space="preserve">GROOVING FOR RECESSED PAVEMENT MARKING 13"</t>
        </is>
      </c>
      <c s="5" t="inlineStr" r="C19094">
        <is>
          <t xml:space="preserve">FOOT   </t>
        </is>
      </c>
      <c s="6" r="D19094">
        <v>3128.000</v>
      </c>
      <c s="7" r="E19094">
        <v>4</v>
      </c>
      <c s="8" t="inlineStr" r="F19094">
        <is>
          <t xml:space="preserve">46664</t>
        </is>
      </c>
      <c s="8" t="inlineStr" r="G19094">
        <is>
          <t xml:space="preserve">188</t>
        </is>
      </c>
      <c s="9" r="H19094">
        <v>2.5000</v>
      </c>
      <c s="8" t="inlineStr" r="I19094">
        <is>
          <t xml:space="preserve"/>
        </is>
      </c>
      <c s="8" t="inlineStr" r="J19094">
        <is>
          <t xml:space="preserve">Various</t>
        </is>
      </c>
    </row>
    <row r="19095" ht="20.25" customHeight="0">
      <c s="5" t="inlineStr" r="A19095">
        <is>
          <t xml:space="preserve">78011065</t>
        </is>
      </c>
      <c s="5" t="inlineStr" r="B19095">
        <is>
          <t xml:space="preserve">GROOVING FOR RECESSED PAVEMENT MARKING 13"</t>
        </is>
      </c>
      <c s="5" t="inlineStr" r="C19095">
        <is>
          <t xml:space="preserve">FOOT   </t>
        </is>
      </c>
      <c s="6" r="D19095">
        <v>3128.000</v>
      </c>
      <c s="7" r="E19095">
        <v>4</v>
      </c>
      <c s="8" t="inlineStr" r="F19095">
        <is>
          <t xml:space="preserve">46664</t>
        </is>
      </c>
      <c s="8" t="inlineStr" r="G19095">
        <is>
          <t xml:space="preserve">188</t>
        </is>
      </c>
      <c s="9" r="H19095">
        <v>6.0000</v>
      </c>
      <c s="8" t="inlineStr" r="I19095">
        <is>
          <t xml:space="preserve"/>
        </is>
      </c>
      <c s="8" t="inlineStr" r="J19095">
        <is>
          <t xml:space="preserve">Various</t>
        </is>
      </c>
    </row>
    <row r="19096" ht="20.25" customHeight="0">
      <c s="5" t="inlineStr" r="A19096">
        <is>
          <t xml:space="preserve">78011065</t>
        </is>
      </c>
      <c s="5" t="inlineStr" r="B19096">
        <is>
          <t xml:space="preserve">GROOVING FOR RECESSED PAVEMENT MARKING 13"</t>
        </is>
      </c>
      <c s="5" t="inlineStr" r="C19096">
        <is>
          <t xml:space="preserve">FOOT   </t>
        </is>
      </c>
      <c s="6" r="D19096">
        <v>1798.000</v>
      </c>
      <c s="7" r="E19096">
        <v>1</v>
      </c>
      <c s="8" t="inlineStr" r="F19096">
        <is>
          <t xml:space="preserve">61L50</t>
        </is>
      </c>
      <c s="8" t="inlineStr" r="G19096">
        <is>
          <t xml:space="preserve">003</t>
        </is>
      </c>
      <c s="9" r="H19096">
        <v>1.0500</v>
      </c>
      <c s="8" t="inlineStr" r="I19096">
        <is>
          <t xml:space="preserve">Y</t>
        </is>
      </c>
      <c s="8" t="inlineStr" r="J19096">
        <is>
          <t xml:space="preserve"> McHenry</t>
        </is>
      </c>
    </row>
    <row r="19097" ht="20.25" customHeight="0">
      <c s="5" t="inlineStr" r="A19097">
        <is>
          <t xml:space="preserve">78011065</t>
        </is>
      </c>
      <c s="5" t="inlineStr" r="B19097">
        <is>
          <t xml:space="preserve">GROOVING FOR RECESSED PAVEMENT MARKING 13"</t>
        </is>
      </c>
      <c s="5" t="inlineStr" r="C19097">
        <is>
          <t xml:space="preserve">FOOT   </t>
        </is>
      </c>
      <c s="6" r="D19097">
        <v>1798.000</v>
      </c>
      <c s="7" r="E19097">
        <v>1</v>
      </c>
      <c s="8" t="inlineStr" r="F19097">
        <is>
          <t xml:space="preserve">61L50</t>
        </is>
      </c>
      <c s="8" t="inlineStr" r="G19097">
        <is>
          <t xml:space="preserve">003</t>
        </is>
      </c>
      <c s="9" r="H19097">
        <v>1.0000</v>
      </c>
      <c s="8" t="inlineStr" r="I19097">
        <is>
          <t xml:space="preserve"/>
        </is>
      </c>
      <c s="8" t="inlineStr" r="J19097">
        <is>
          <t xml:space="preserve"> McHenry</t>
        </is>
      </c>
    </row>
    <row r="19098" ht="20.25" customHeight="0">
      <c s="5" t="inlineStr" r="A19098">
        <is>
          <t xml:space="preserve">78011065</t>
        </is>
      </c>
      <c s="5" t="inlineStr" r="B19098">
        <is>
          <t xml:space="preserve">GROOVING FOR RECESSED PAVEMENT MARKING 13"</t>
        </is>
      </c>
      <c s="5" t="inlineStr" r="C19098">
        <is>
          <t xml:space="preserve">FOOT   </t>
        </is>
      </c>
      <c s="6" r="D19098">
        <v>1798.000</v>
      </c>
      <c s="7" r="E19098">
        <v>1</v>
      </c>
      <c s="8" t="inlineStr" r="F19098">
        <is>
          <t xml:space="preserve">61L50</t>
        </is>
      </c>
      <c s="8" t="inlineStr" r="G19098">
        <is>
          <t xml:space="preserve">003</t>
        </is>
      </c>
      <c s="9" r="H19098">
        <v>1.0000</v>
      </c>
      <c s="8" t="inlineStr" r="I19098">
        <is>
          <t xml:space="preserve"/>
        </is>
      </c>
      <c s="8" t="inlineStr" r="J19098">
        <is>
          <t xml:space="preserve"> McHenry</t>
        </is>
      </c>
    </row>
    <row r="19099" ht="20.25" customHeight="0">
      <c s="5" t="inlineStr" r="A19099">
        <is>
          <t xml:space="preserve">78011065</t>
        </is>
      </c>
      <c s="5" t="inlineStr" r="B19099">
        <is>
          <t xml:space="preserve">GROOVING FOR RECESSED PAVEMENT MARKING 13"</t>
        </is>
      </c>
      <c s="5" t="inlineStr" r="C19099">
        <is>
          <t xml:space="preserve">FOOT   </t>
        </is>
      </c>
      <c s="6" r="D19099">
        <v>1798.000</v>
      </c>
      <c s="7" r="E19099">
        <v>1</v>
      </c>
      <c s="8" t="inlineStr" r="F19099">
        <is>
          <t xml:space="preserve">61L50</t>
        </is>
      </c>
      <c s="8" t="inlineStr" r="G19099">
        <is>
          <t xml:space="preserve">003</t>
        </is>
      </c>
      <c s="9" r="H19099">
        <v>2.5000</v>
      </c>
      <c s="8" t="inlineStr" r="I19099">
        <is>
          <t xml:space="preserve"/>
        </is>
      </c>
      <c s="8" t="inlineStr" r="J19099">
        <is>
          <t xml:space="preserve"> McHenry</t>
        </is>
      </c>
    </row>
    <row r="19100" ht="20.25" customHeight="0">
      <c s="5" t="inlineStr" r="A19100">
        <is>
          <t xml:space="preserve">78011065</t>
        </is>
      </c>
      <c s="5" t="inlineStr" r="B19100">
        <is>
          <t xml:space="preserve">GROOVING FOR RECESSED PAVEMENT MARKING 13"</t>
        </is>
      </c>
      <c s="5" t="inlineStr" r="C19100">
        <is>
          <t xml:space="preserve">FOOT   </t>
        </is>
      </c>
      <c s="6" r="D19100">
        <v>774.000</v>
      </c>
      <c s="7" r="E19100">
        <v>2</v>
      </c>
      <c s="8" t="inlineStr" r="F19100">
        <is>
          <t xml:space="preserve">64B40</t>
        </is>
      </c>
      <c s="8" t="inlineStr" r="G19100">
        <is>
          <t xml:space="preserve">237</t>
        </is>
      </c>
      <c s="9" r="H19100">
        <v>2.3800</v>
      </c>
      <c s="8" t="inlineStr" r="I19100">
        <is>
          <t xml:space="preserve">Y</t>
        </is>
      </c>
      <c s="8" t="inlineStr" r="J19100">
        <is>
          <t xml:space="preserve"> Jo Daviess</t>
        </is>
      </c>
    </row>
    <row r="19101" ht="20.25" customHeight="0">
      <c s="5" t="inlineStr" r="A19101">
        <is>
          <t xml:space="preserve">78011065</t>
        </is>
      </c>
      <c s="5" t="inlineStr" r="B19101">
        <is>
          <t xml:space="preserve">GROOVING FOR RECESSED PAVEMENT MARKING 13"</t>
        </is>
      </c>
      <c s="5" t="inlineStr" r="C19101">
        <is>
          <t xml:space="preserve">FOOT   </t>
        </is>
      </c>
      <c s="6" r="D19101">
        <v>774.000</v>
      </c>
      <c s="7" r="E19101">
        <v>2</v>
      </c>
      <c s="8" t="inlineStr" r="F19101">
        <is>
          <t xml:space="preserve">64B40</t>
        </is>
      </c>
      <c s="8" t="inlineStr" r="G19101">
        <is>
          <t xml:space="preserve">237</t>
        </is>
      </c>
      <c s="9" r="H19101">
        <v>1.5000</v>
      </c>
      <c s="8" t="inlineStr" r="I19101">
        <is>
          <t xml:space="preserve"/>
        </is>
      </c>
      <c s="8" t="inlineStr" r="J19101">
        <is>
          <t xml:space="preserve"> Jo Daviess</t>
        </is>
      </c>
    </row>
    <row r="19102" ht="20.25" customHeight="0">
      <c s="5" t="inlineStr" r="A19102">
        <is>
          <t xml:space="preserve">78011065</t>
        </is>
      </c>
      <c s="5" t="inlineStr" r="B19102">
        <is>
          <t xml:space="preserve">GROOVING FOR RECESSED PAVEMENT MARKING 13"</t>
        </is>
      </c>
      <c s="5" t="inlineStr" r="C19102">
        <is>
          <t xml:space="preserve">FOOT   </t>
        </is>
      </c>
      <c s="6" r="D19102">
        <v>2328.000</v>
      </c>
      <c s="7" r="E19102">
        <v>2</v>
      </c>
      <c s="8" t="inlineStr" r="F19102">
        <is>
          <t xml:space="preserve">64J66</t>
        </is>
      </c>
      <c s="8" t="inlineStr" r="G19102">
        <is>
          <t xml:space="preserve">213</t>
        </is>
      </c>
      <c s="9" r="H19102">
        <v>3.1800</v>
      </c>
      <c s="8" t="inlineStr" r="I19102">
        <is>
          <t xml:space="preserve">Y</t>
        </is>
      </c>
      <c s="8" t="inlineStr" r="J19102">
        <is>
          <t xml:space="preserve"> Winnebago</t>
        </is>
      </c>
    </row>
    <row r="19103" ht="20.25" customHeight="0">
      <c s="5" t="inlineStr" r="A19103">
        <is>
          <t xml:space="preserve">78011065</t>
        </is>
      </c>
      <c s="5" t="inlineStr" r="B19103">
        <is>
          <t xml:space="preserve">GROOVING FOR RECESSED PAVEMENT MARKING 13"</t>
        </is>
      </c>
      <c s="5" t="inlineStr" r="C19103">
        <is>
          <t xml:space="preserve">FOOT   </t>
        </is>
      </c>
      <c s="6" r="D19103">
        <v>3043.000</v>
      </c>
      <c s="7" r="E19103">
        <v>2</v>
      </c>
      <c s="8" t="inlineStr" r="F19103">
        <is>
          <t xml:space="preserve">64M38</t>
        </is>
      </c>
      <c s="8" t="inlineStr" r="G19103">
        <is>
          <t xml:space="preserve">031</t>
        </is>
      </c>
      <c s="9" r="H19103">
        <v>1.4800</v>
      </c>
      <c s="8" t="inlineStr" r="I19103">
        <is>
          <t xml:space="preserve">Y</t>
        </is>
      </c>
      <c s="8" t="inlineStr" r="J19103">
        <is>
          <t xml:space="preserve"> Winnebago</t>
        </is>
      </c>
    </row>
    <row r="19104" ht="20.25" customHeight="0">
      <c s="5" t="inlineStr" r="A19104">
        <is>
          <t xml:space="preserve">78011065</t>
        </is>
      </c>
      <c s="5" t="inlineStr" r="B19104">
        <is>
          <t xml:space="preserve">GROOVING FOR RECESSED PAVEMENT MARKING 13"</t>
        </is>
      </c>
      <c s="5" t="inlineStr" r="C19104">
        <is>
          <t xml:space="preserve">FOOT   </t>
        </is>
      </c>
      <c s="6" r="D19104">
        <v>376.000</v>
      </c>
      <c s="7" r="E19104">
        <v>2</v>
      </c>
      <c s="8" t="inlineStr" r="F19104">
        <is>
          <t xml:space="preserve">64P13</t>
        </is>
      </c>
      <c s="8" t="inlineStr" r="G19104">
        <is>
          <t xml:space="preserve">214</t>
        </is>
      </c>
      <c s="9" r="H19104">
        <v>1.2500</v>
      </c>
      <c s="8" t="inlineStr" r="I19104">
        <is>
          <t xml:space="preserve">Y</t>
        </is>
      </c>
      <c s="8" t="inlineStr" r="J19104">
        <is>
          <t xml:space="preserve"> Ogle</t>
        </is>
      </c>
    </row>
    <row r="19105" ht="20.25" customHeight="0">
      <c s="5" t="inlineStr" r="A19105">
        <is>
          <t xml:space="preserve">78011065</t>
        </is>
      </c>
      <c s="5" t="inlineStr" r="B19105">
        <is>
          <t xml:space="preserve">GROOVING FOR RECESSED PAVEMENT MARKING 13"</t>
        </is>
      </c>
      <c s="5" t="inlineStr" r="C19105">
        <is>
          <t xml:space="preserve">FOOT   </t>
        </is>
      </c>
      <c s="6" r="D19105">
        <v>376.000</v>
      </c>
      <c s="7" r="E19105">
        <v>2</v>
      </c>
      <c s="8" t="inlineStr" r="F19105">
        <is>
          <t xml:space="preserve">64P13</t>
        </is>
      </c>
      <c s="8" t="inlineStr" r="G19105">
        <is>
          <t xml:space="preserve">214</t>
        </is>
      </c>
      <c s="9" r="H19105">
        <v>0.9300</v>
      </c>
      <c s="8" t="inlineStr" r="I19105">
        <is>
          <t xml:space="preserve"/>
        </is>
      </c>
      <c s="8" t="inlineStr" r="J19105">
        <is>
          <t xml:space="preserve"> Ogle</t>
        </is>
      </c>
    </row>
    <row r="19106" ht="20.25" customHeight="0">
      <c s="5" t="inlineStr" r="A19106">
        <is>
          <t xml:space="preserve">78011065</t>
        </is>
      </c>
      <c s="5" t="inlineStr" r="B19106">
        <is>
          <t xml:space="preserve">GROOVING FOR RECESSED PAVEMENT MARKING 13"</t>
        </is>
      </c>
      <c s="5" t="inlineStr" r="C19106">
        <is>
          <t xml:space="preserve">FOOT   </t>
        </is>
      </c>
      <c s="6" r="D19106">
        <v>253.000</v>
      </c>
      <c s="7" r="E19106">
        <v>2</v>
      </c>
      <c s="8" t="inlineStr" r="F19106">
        <is>
          <t xml:space="preserve">64R15</t>
        </is>
      </c>
      <c s="8" t="inlineStr" r="G19106">
        <is>
          <t xml:space="preserve">033</t>
        </is>
      </c>
      <c s="9" r="H19106">
        <v>5.0000</v>
      </c>
      <c s="8" t="inlineStr" r="I19106">
        <is>
          <t xml:space="preserve">Y</t>
        </is>
      </c>
      <c s="8" t="inlineStr" r="J19106">
        <is>
          <t xml:space="preserve"> Boone, Winnebago</t>
        </is>
      </c>
    </row>
    <row r="19107" ht="20.25" customHeight="0">
      <c s="5" t="inlineStr" r="A19107">
        <is>
          <t xml:space="preserve">78011065</t>
        </is>
      </c>
      <c s="5" t="inlineStr" r="B19107">
        <is>
          <t xml:space="preserve">GROOVING FOR RECESSED PAVEMENT MARKING 13"</t>
        </is>
      </c>
      <c s="5" t="inlineStr" r="C19107">
        <is>
          <t xml:space="preserve">FOOT   </t>
        </is>
      </c>
      <c s="6" r="D19107">
        <v>2033.000</v>
      </c>
      <c s="7" r="E19107">
        <v>2</v>
      </c>
      <c s="8" t="inlineStr" r="F19107">
        <is>
          <t xml:space="preserve">64R16</t>
        </is>
      </c>
      <c s="8" t="inlineStr" r="G19107">
        <is>
          <t xml:space="preserve">034</t>
        </is>
      </c>
      <c s="9" r="H19107">
        <v>0.9700</v>
      </c>
      <c s="8" t="inlineStr" r="I19107">
        <is>
          <t xml:space="preserve">Y</t>
        </is>
      </c>
      <c s="8" t="inlineStr" r="J19107">
        <is>
          <t xml:space="preserve"> Rock Island</t>
        </is>
      </c>
    </row>
    <row r="19108" ht="20.25" customHeight="0">
      <c s="5" t="inlineStr" r="A19108">
        <is>
          <t xml:space="preserve">78011065</t>
        </is>
      </c>
      <c s="5" t="inlineStr" r="B19108">
        <is>
          <t xml:space="preserve">GROOVING FOR RECESSED PAVEMENT MARKING 13"</t>
        </is>
      </c>
      <c s="5" t="inlineStr" r="C19108">
        <is>
          <t xml:space="preserve">FOOT   </t>
        </is>
      </c>
      <c s="6" r="D19108">
        <v>2033.000</v>
      </c>
      <c s="7" r="E19108">
        <v>2</v>
      </c>
      <c s="8" t="inlineStr" r="F19108">
        <is>
          <t xml:space="preserve">64R16</t>
        </is>
      </c>
      <c s="8" t="inlineStr" r="G19108">
        <is>
          <t xml:space="preserve">034</t>
        </is>
      </c>
      <c s="9" r="H19108">
        <v>0.9700</v>
      </c>
      <c s="8" t="inlineStr" r="I19108">
        <is>
          <t xml:space="preserve"/>
        </is>
      </c>
      <c s="8" t="inlineStr" r="J19108">
        <is>
          <t xml:space="preserve"> Rock Island</t>
        </is>
      </c>
    </row>
    <row r="19109" ht="20.25" customHeight="0">
      <c s="5" t="inlineStr" r="A19109">
        <is>
          <t xml:space="preserve">78011065</t>
        </is>
      </c>
      <c s="5" t="inlineStr" r="B19109">
        <is>
          <t xml:space="preserve">GROOVING FOR RECESSED PAVEMENT MARKING 13"</t>
        </is>
      </c>
      <c s="5" t="inlineStr" r="C19109">
        <is>
          <t xml:space="preserve">FOOT   </t>
        </is>
      </c>
      <c s="6" r="D19109">
        <v>2033.000</v>
      </c>
      <c s="7" r="E19109">
        <v>2</v>
      </c>
      <c s="8" t="inlineStr" r="F19109">
        <is>
          <t xml:space="preserve">64R16</t>
        </is>
      </c>
      <c s="8" t="inlineStr" r="G19109">
        <is>
          <t xml:space="preserve">034</t>
        </is>
      </c>
      <c s="9" r="H19109">
        <v>1.5000</v>
      </c>
      <c s="8" t="inlineStr" r="I19109">
        <is>
          <t xml:space="preserve"/>
        </is>
      </c>
      <c s="8" t="inlineStr" r="J19109">
        <is>
          <t xml:space="preserve"> Rock Island</t>
        </is>
      </c>
    </row>
    <row r="19110" ht="20.25" customHeight="0">
      <c s="5" t="inlineStr" r="A19110">
        <is>
          <t xml:space="preserve">78011065</t>
        </is>
      </c>
      <c s="5" t="inlineStr" r="B19110">
        <is>
          <t xml:space="preserve">GROOVING FOR RECESSED PAVEMENT MARKING 13"</t>
        </is>
      </c>
      <c s="5" t="inlineStr" r="C19110">
        <is>
          <t xml:space="preserve">FOOT   </t>
        </is>
      </c>
      <c s="6" r="D19110">
        <v>3338.000</v>
      </c>
      <c s="7" r="E19110">
        <v>2</v>
      </c>
      <c s="8" t="inlineStr" r="F19110">
        <is>
          <t xml:space="preserve">64S51</t>
        </is>
      </c>
      <c s="8" t="inlineStr" r="G19110">
        <is>
          <t xml:space="preserve">036</t>
        </is>
      </c>
      <c s="9" r="H19110">
        <v>0.9900</v>
      </c>
      <c s="8" t="inlineStr" r="I19110">
        <is>
          <t xml:space="preserve">Y</t>
        </is>
      </c>
      <c s="8" t="inlineStr" r="J19110">
        <is>
          <t xml:space="preserve"> Winnebago</t>
        </is>
      </c>
    </row>
    <row r="19111" ht="20.25" customHeight="0">
      <c s="5" t="inlineStr" r="A19111">
        <is>
          <t xml:space="preserve">78011065</t>
        </is>
      </c>
      <c s="5" t="inlineStr" r="B19111">
        <is>
          <t xml:space="preserve">GROOVING FOR RECESSED PAVEMENT MARKING 13"</t>
        </is>
      </c>
      <c s="5" t="inlineStr" r="C19111">
        <is>
          <t xml:space="preserve">FOOT   </t>
        </is>
      </c>
      <c s="6" r="D19111">
        <v>1424.000</v>
      </c>
      <c s="7" r="E19111">
        <v>2</v>
      </c>
      <c s="8" t="inlineStr" r="F19111">
        <is>
          <t xml:space="preserve">64U19</t>
        </is>
      </c>
      <c s="8" t="inlineStr" r="G19111">
        <is>
          <t xml:space="preserve">217</t>
        </is>
      </c>
      <c s="9" r="H19111">
        <v>0.9300</v>
      </c>
      <c s="8" t="inlineStr" r="I19111">
        <is>
          <t xml:space="preserve">Y</t>
        </is>
      </c>
      <c s="8" t="inlineStr" r="J19111">
        <is>
          <t xml:space="preserve"> Ogle</t>
        </is>
      </c>
    </row>
    <row r="19112" ht="20.25" customHeight="0">
      <c s="5" t="inlineStr" r="A19112">
        <is>
          <t xml:space="preserve">78011065</t>
        </is>
      </c>
      <c s="5" t="inlineStr" r="B19112">
        <is>
          <t xml:space="preserve">GROOVING FOR RECESSED PAVEMENT MARKING 13"</t>
        </is>
      </c>
      <c s="5" t="inlineStr" r="C19112">
        <is>
          <t xml:space="preserve">FOOT   </t>
        </is>
      </c>
      <c s="6" r="D19112">
        <v>1424.000</v>
      </c>
      <c s="7" r="E19112">
        <v>2</v>
      </c>
      <c s="8" t="inlineStr" r="F19112">
        <is>
          <t xml:space="preserve">64U19</t>
        </is>
      </c>
      <c s="8" t="inlineStr" r="G19112">
        <is>
          <t xml:space="preserve">217</t>
        </is>
      </c>
      <c s="9" r="H19112">
        <v>3.3000</v>
      </c>
      <c s="8" t="inlineStr" r="I19112">
        <is>
          <t xml:space="preserve"/>
        </is>
      </c>
      <c s="8" t="inlineStr" r="J19112">
        <is>
          <t xml:space="preserve"> Ogle</t>
        </is>
      </c>
    </row>
    <row r="19113" ht="20.25" customHeight="0">
      <c s="5" t="inlineStr" r="A19113">
        <is>
          <t xml:space="preserve">78011065</t>
        </is>
      </c>
      <c s="5" t="inlineStr" r="B19113">
        <is>
          <t xml:space="preserve">GROOVING FOR RECESSED PAVEMENT MARKING 13"</t>
        </is>
      </c>
      <c s="5" t="inlineStr" r="C19113">
        <is>
          <t xml:space="preserve">FOOT   </t>
        </is>
      </c>
      <c s="6" r="D19113">
        <v>1123.000</v>
      </c>
      <c s="7" r="E19113">
        <v>2</v>
      </c>
      <c s="8" t="inlineStr" r="F19113">
        <is>
          <t xml:space="preserve">64U22</t>
        </is>
      </c>
      <c s="8" t="inlineStr" r="G19113">
        <is>
          <t xml:space="preserve">046</t>
        </is>
      </c>
      <c s="9" r="H19113">
        <v>0.9300</v>
      </c>
      <c s="8" t="inlineStr" r="I19113">
        <is>
          <t xml:space="preserve">Y</t>
        </is>
      </c>
      <c s="8" t="inlineStr" r="J19113">
        <is>
          <t xml:space="preserve"> Ogle</t>
        </is>
      </c>
    </row>
    <row r="19114" ht="20.25" customHeight="0">
      <c s="5" t="inlineStr" r="A19114">
        <is>
          <t xml:space="preserve">78011065</t>
        </is>
      </c>
      <c s="5" t="inlineStr" r="B19114">
        <is>
          <t xml:space="preserve">GROOVING FOR RECESSED PAVEMENT MARKING 13"</t>
        </is>
      </c>
      <c s="5" t="inlineStr" r="C19114">
        <is>
          <t xml:space="preserve">FOOT   </t>
        </is>
      </c>
      <c s="6" r="D19114">
        <v>1123.000</v>
      </c>
      <c s="7" r="E19114">
        <v>2</v>
      </c>
      <c s="8" t="inlineStr" r="F19114">
        <is>
          <t xml:space="preserve">64U22</t>
        </is>
      </c>
      <c s="8" t="inlineStr" r="G19114">
        <is>
          <t xml:space="preserve">046</t>
        </is>
      </c>
      <c s="9" r="H19114">
        <v>4.0000</v>
      </c>
      <c s="8" t="inlineStr" r="I19114">
        <is>
          <t xml:space="preserve"/>
        </is>
      </c>
      <c s="8" t="inlineStr" r="J19114">
        <is>
          <t xml:space="preserve"> Ogle</t>
        </is>
      </c>
    </row>
    <row r="19115" ht="20.25" customHeight="0">
      <c s="5" t="inlineStr" r="A19115">
        <is>
          <t xml:space="preserve">78011065</t>
        </is>
      </c>
      <c s="5" t="inlineStr" r="B19115">
        <is>
          <t xml:space="preserve">GROOVING FOR RECESSED PAVEMENT MARKING 13"</t>
        </is>
      </c>
      <c s="5" t="inlineStr" r="C19115">
        <is>
          <t xml:space="preserve">FOOT   </t>
        </is>
      </c>
      <c s="6" r="D19115">
        <v>1826.000</v>
      </c>
      <c s="7" r="E19115">
        <v>2</v>
      </c>
      <c s="8" t="inlineStr" r="F19115">
        <is>
          <t xml:space="preserve">64U26</t>
        </is>
      </c>
      <c s="8" t="inlineStr" r="G19115">
        <is>
          <t xml:space="preserve">048</t>
        </is>
      </c>
      <c s="9" r="H19115">
        <v>3.0000</v>
      </c>
      <c s="8" t="inlineStr" r="I19115">
        <is>
          <t xml:space="preserve">Y</t>
        </is>
      </c>
      <c s="8" t="inlineStr" r="J19115">
        <is>
          <t xml:space="preserve"> Winnebago</t>
        </is>
      </c>
    </row>
    <row r="19116" ht="20.25" customHeight="0">
      <c s="5" t="inlineStr" r="A19116">
        <is>
          <t xml:space="preserve">78011065</t>
        </is>
      </c>
      <c s="5" t="inlineStr" r="B19116">
        <is>
          <t xml:space="preserve">GROOVING FOR RECESSED PAVEMENT MARKING 13"</t>
        </is>
      </c>
      <c s="5" t="inlineStr" r="C19116">
        <is>
          <t xml:space="preserve">FOOT   </t>
        </is>
      </c>
      <c s="6" r="D19116">
        <v>381.000</v>
      </c>
      <c s="7" r="E19116">
        <v>3</v>
      </c>
      <c s="8" t="inlineStr" r="F19116">
        <is>
          <t xml:space="preserve">66H59</t>
        </is>
      </c>
      <c s="8" t="inlineStr" r="G19116">
        <is>
          <t xml:space="preserve">054</t>
        </is>
      </c>
      <c s="9" r="H19116">
        <v>1.0500</v>
      </c>
      <c s="8" t="inlineStr" r="I19116">
        <is>
          <t xml:space="preserve">Y</t>
        </is>
      </c>
      <c s="8" t="inlineStr" r="J19116">
        <is>
          <t xml:space="preserve"> Iroquois</t>
        </is>
      </c>
    </row>
    <row r="19117" ht="20.25" customHeight="0">
      <c s="5" t="inlineStr" r="A19117">
        <is>
          <t xml:space="preserve">78011065</t>
        </is>
      </c>
      <c s="5" t="inlineStr" r="B19117">
        <is>
          <t xml:space="preserve">GROOVING FOR RECESSED PAVEMENT MARKING 13"</t>
        </is>
      </c>
      <c s="5" t="inlineStr" r="C19117">
        <is>
          <t xml:space="preserve">FOOT   </t>
        </is>
      </c>
      <c s="6" r="D19117">
        <v>410.000</v>
      </c>
      <c s="7" r="E19117">
        <v>3</v>
      </c>
      <c s="8" t="inlineStr" r="F19117">
        <is>
          <t xml:space="preserve">66K71</t>
        </is>
      </c>
      <c s="8" t="inlineStr" r="G19117">
        <is>
          <t xml:space="preserve">056</t>
        </is>
      </c>
      <c s="9" r="H19117">
        <v>3.3000</v>
      </c>
      <c s="8" t="inlineStr" r="I19117">
        <is>
          <t xml:space="preserve">Y</t>
        </is>
      </c>
      <c s="8" t="inlineStr" r="J19117">
        <is>
          <t xml:space="preserve"> Bureau</t>
        </is>
      </c>
    </row>
    <row r="19118" ht="20.25" customHeight="0">
      <c s="5" t="inlineStr" r="A19118">
        <is>
          <t xml:space="preserve">78011065</t>
        </is>
      </c>
      <c s="5" t="inlineStr" r="B19118">
        <is>
          <t xml:space="preserve">GROOVING FOR RECESSED PAVEMENT MARKING 13"</t>
        </is>
      </c>
      <c s="5" t="inlineStr" r="C19118">
        <is>
          <t xml:space="preserve">FOOT   </t>
        </is>
      </c>
      <c s="6" r="D19118">
        <v>410.000</v>
      </c>
      <c s="7" r="E19118">
        <v>3</v>
      </c>
      <c s="8" t="inlineStr" r="F19118">
        <is>
          <t xml:space="preserve">66K71</t>
        </is>
      </c>
      <c s="8" t="inlineStr" r="G19118">
        <is>
          <t xml:space="preserve">056</t>
        </is>
      </c>
      <c s="9" r="H19118">
        <v>3.0000</v>
      </c>
      <c s="8" t="inlineStr" r="I19118">
        <is>
          <t xml:space="preserve"/>
        </is>
      </c>
      <c s="8" t="inlineStr" r="J19118">
        <is>
          <t xml:space="preserve"> Bureau</t>
        </is>
      </c>
    </row>
    <row r="19119" ht="20.25" customHeight="0">
      <c s="5" t="inlineStr" r="A19119">
        <is>
          <t xml:space="preserve">78011065</t>
        </is>
      </c>
      <c s="5" t="inlineStr" r="B19119">
        <is>
          <t xml:space="preserve">GROOVING FOR RECESSED PAVEMENT MARKING 13"</t>
        </is>
      </c>
      <c s="5" t="inlineStr" r="C19119">
        <is>
          <t xml:space="preserve">FOOT   </t>
        </is>
      </c>
      <c s="6" r="D19119">
        <v>234.000</v>
      </c>
      <c s="7" r="E19119">
        <v>3</v>
      </c>
      <c s="8" t="inlineStr" r="F19119">
        <is>
          <t xml:space="preserve">66P53</t>
        </is>
      </c>
      <c s="8" t="inlineStr" r="G19119">
        <is>
          <t xml:space="preserve">061</t>
        </is>
      </c>
      <c s="9" r="H19119">
        <v>1.3500</v>
      </c>
      <c s="8" t="inlineStr" r="I19119">
        <is>
          <t xml:space="preserve">Y</t>
        </is>
      </c>
      <c s="8" t="inlineStr" r="J19119">
        <is>
          <t xml:space="preserve"> LaSalle</t>
        </is>
      </c>
    </row>
    <row r="19120" ht="20.25" customHeight="0">
      <c s="5" t="inlineStr" r="A19120">
        <is>
          <t xml:space="preserve">78011065</t>
        </is>
      </c>
      <c s="5" t="inlineStr" r="B19120">
        <is>
          <t xml:space="preserve">GROOVING FOR RECESSED PAVEMENT MARKING 13"</t>
        </is>
      </c>
      <c s="5" t="inlineStr" r="C19120">
        <is>
          <t xml:space="preserve">FOOT   </t>
        </is>
      </c>
      <c s="6" r="D19120">
        <v>61.000</v>
      </c>
      <c s="7" r="E19120">
        <v>3</v>
      </c>
      <c s="8" t="inlineStr" r="F19120">
        <is>
          <t xml:space="preserve">66P54</t>
        </is>
      </c>
      <c s="8" t="inlineStr" r="G19120">
        <is>
          <t xml:space="preserve">220</t>
        </is>
      </c>
      <c s="9" r="H19120">
        <v>20.0000</v>
      </c>
      <c s="8" t="inlineStr" r="I19120">
        <is>
          <t xml:space="preserve">Y</t>
        </is>
      </c>
      <c s="8" t="inlineStr" r="J19120">
        <is>
          <t xml:space="preserve"> LaSalle</t>
        </is>
      </c>
    </row>
    <row r="19121" ht="20.25" customHeight="0">
      <c s="5" t="inlineStr" r="A19121">
        <is>
          <t xml:space="preserve">78011065</t>
        </is>
      </c>
      <c s="5" t="inlineStr" r="B19121">
        <is>
          <t xml:space="preserve">GROOVING FOR RECESSED PAVEMENT MARKING 13"</t>
        </is>
      </c>
      <c s="5" t="inlineStr" r="C19121">
        <is>
          <t xml:space="preserve">FOOT   </t>
        </is>
      </c>
      <c s="6" r="D19121">
        <v>61.000</v>
      </c>
      <c s="7" r="E19121">
        <v>3</v>
      </c>
      <c s="8" t="inlineStr" r="F19121">
        <is>
          <t xml:space="preserve">66P54</t>
        </is>
      </c>
      <c s="8" t="inlineStr" r="G19121">
        <is>
          <t xml:space="preserve">220</t>
        </is>
      </c>
      <c s="9" r="H19121">
        <v>5.0000</v>
      </c>
      <c s="8" t="inlineStr" r="I19121">
        <is>
          <t xml:space="preserve"/>
        </is>
      </c>
      <c s="8" t="inlineStr" r="J19121">
        <is>
          <t xml:space="preserve"> LaSalle</t>
        </is>
      </c>
    </row>
    <row r="19122" ht="20.25" customHeight="0">
      <c s="5" t="inlineStr" r="A19122">
        <is>
          <t xml:space="preserve">78011065</t>
        </is>
      </c>
      <c s="5" t="inlineStr" r="B19122">
        <is>
          <t xml:space="preserve">GROOVING FOR RECESSED PAVEMENT MARKING 13"</t>
        </is>
      </c>
      <c s="5" t="inlineStr" r="C19122">
        <is>
          <t xml:space="preserve">FOOT   </t>
        </is>
      </c>
      <c s="6" r="D19122">
        <v>1481.000</v>
      </c>
      <c s="7" r="E19122">
        <v>3</v>
      </c>
      <c s="8" t="inlineStr" r="F19122">
        <is>
          <t xml:space="preserve">66R32</t>
        </is>
      </c>
      <c s="8" t="inlineStr" r="G19122">
        <is>
          <t xml:space="preserve">063</t>
        </is>
      </c>
      <c s="9" r="H19122">
        <v>3.7500</v>
      </c>
      <c s="8" t="inlineStr" r="I19122">
        <is>
          <t xml:space="preserve">Y</t>
        </is>
      </c>
      <c s="8" t="inlineStr" r="J19122">
        <is>
          <t xml:space="preserve"> Bureau</t>
        </is>
      </c>
    </row>
    <row r="19123" ht="20.25" customHeight="0">
      <c s="5" t="inlineStr" r="A19123">
        <is>
          <t xml:space="preserve">78011065</t>
        </is>
      </c>
      <c s="5" t="inlineStr" r="B19123">
        <is>
          <t xml:space="preserve">GROOVING FOR RECESSED PAVEMENT MARKING 13"</t>
        </is>
      </c>
      <c s="5" t="inlineStr" r="C19123">
        <is>
          <t xml:space="preserve">FOOT   </t>
        </is>
      </c>
      <c s="6" r="D19123">
        <v>340.000</v>
      </c>
      <c s="7" r="E19123">
        <v>4</v>
      </c>
      <c s="8" t="inlineStr" r="F19123">
        <is>
          <t xml:space="preserve">68A86</t>
        </is>
      </c>
      <c s="8" t="inlineStr" r="G19123">
        <is>
          <t xml:space="preserve">222</t>
        </is>
      </c>
      <c s="9" r="H19123">
        <v>1.6500</v>
      </c>
      <c s="8" t="inlineStr" r="I19123">
        <is>
          <t xml:space="preserve">Y</t>
        </is>
      </c>
      <c s="8" t="inlineStr" r="J19123">
        <is>
          <t xml:space="preserve"> Fulton</t>
        </is>
      </c>
    </row>
    <row r="19124" ht="20.25" customHeight="0">
      <c s="5" t="inlineStr" r="A19124">
        <is>
          <t xml:space="preserve">78011065</t>
        </is>
      </c>
      <c s="5" t="inlineStr" r="B19124">
        <is>
          <t xml:space="preserve">GROOVING FOR RECESSED PAVEMENT MARKING 13"</t>
        </is>
      </c>
      <c s="5" t="inlineStr" r="C19124">
        <is>
          <t xml:space="preserve">FOOT   </t>
        </is>
      </c>
      <c s="6" r="D19124">
        <v>4162.000</v>
      </c>
      <c s="7" r="E19124">
        <v>4</v>
      </c>
      <c s="8" t="inlineStr" r="F19124">
        <is>
          <t xml:space="preserve">68E44</t>
        </is>
      </c>
      <c s="8" t="inlineStr" r="G19124">
        <is>
          <t xml:space="preserve">01X</t>
        </is>
      </c>
      <c s="9" r="H19124">
        <v>5.0000</v>
      </c>
      <c s="8" t="inlineStr" r="I19124">
        <is>
          <t xml:space="preserve">Y</t>
        </is>
      </c>
      <c s="8" t="inlineStr" r="J19124">
        <is>
          <t xml:space="preserve"> Peoria, Tazewell</t>
        </is>
      </c>
    </row>
    <row r="19125" ht="20.25" customHeight="0">
      <c s="5" t="inlineStr" r="A19125">
        <is>
          <t xml:space="preserve">78011065</t>
        </is>
      </c>
      <c s="5" t="inlineStr" r="B19125">
        <is>
          <t xml:space="preserve">GROOVING FOR RECESSED PAVEMENT MARKING 13"</t>
        </is>
      </c>
      <c s="5" t="inlineStr" r="C19125">
        <is>
          <t xml:space="preserve">FOOT   </t>
        </is>
      </c>
      <c s="6" r="D19125">
        <v>4162.000</v>
      </c>
      <c s="7" r="E19125">
        <v>4</v>
      </c>
      <c s="8" t="inlineStr" r="F19125">
        <is>
          <t xml:space="preserve">68E44</t>
        </is>
      </c>
      <c s="8" t="inlineStr" r="G19125">
        <is>
          <t xml:space="preserve">01X</t>
        </is>
      </c>
      <c s="9" r="H19125">
        <v>5.0000</v>
      </c>
      <c s="8" t="inlineStr" r="I19125">
        <is>
          <t xml:space="preserve"/>
        </is>
      </c>
      <c s="8" t="inlineStr" r="J19125">
        <is>
          <t xml:space="preserve"> Peoria, Tazewell</t>
        </is>
      </c>
    </row>
    <row r="19126" ht="20.25" customHeight="0">
      <c s="5" t="inlineStr" r="A19126">
        <is>
          <t xml:space="preserve">78011065</t>
        </is>
      </c>
      <c s="5" t="inlineStr" r="B19126">
        <is>
          <t xml:space="preserve">GROOVING FOR RECESSED PAVEMENT MARKING 13"</t>
        </is>
      </c>
      <c s="5" t="inlineStr" r="C19126">
        <is>
          <t xml:space="preserve">FOOT   </t>
        </is>
      </c>
      <c s="6" r="D19126">
        <v>1038.000</v>
      </c>
      <c s="7" r="E19126">
        <v>6</v>
      </c>
      <c s="8" t="inlineStr" r="F19126">
        <is>
          <t xml:space="preserve">72F42</t>
        </is>
      </c>
      <c s="8" t="inlineStr" r="G19126">
        <is>
          <t xml:space="preserve">100</t>
        </is>
      </c>
      <c s="9" r="H19126">
        <v>4.9100</v>
      </c>
      <c s="8" t="inlineStr" r="I19126">
        <is>
          <t xml:space="preserve">Y</t>
        </is>
      </c>
      <c s="8" t="inlineStr" r="J19126">
        <is>
          <t xml:space="preserve"> Sangamon</t>
        </is>
      </c>
    </row>
    <row r="19127" ht="20.25" customHeight="0">
      <c s="5" t="inlineStr" r="A19127">
        <is>
          <t xml:space="preserve">78011065</t>
        </is>
      </c>
      <c s="5" t="inlineStr" r="B19127">
        <is>
          <t xml:space="preserve">GROOVING FOR RECESSED PAVEMENT MARKING 13"</t>
        </is>
      </c>
      <c s="5" t="inlineStr" r="C19127">
        <is>
          <t xml:space="preserve">FOOT   </t>
        </is>
      </c>
      <c s="6" r="D19127">
        <v>5727.000</v>
      </c>
      <c s="7" r="E19127">
        <v>8</v>
      </c>
      <c s="8" t="inlineStr" r="F19127">
        <is>
          <t xml:space="preserve">76K74</t>
        </is>
      </c>
      <c s="8" t="inlineStr" r="G19127">
        <is>
          <t xml:space="preserve">120</t>
        </is>
      </c>
      <c s="9" r="H19127">
        <v>0.5100</v>
      </c>
      <c s="8" t="inlineStr" r="I19127">
        <is>
          <t xml:space="preserve">Y</t>
        </is>
      </c>
      <c s="8" t="inlineStr" r="J19127">
        <is>
          <t xml:space="preserve"> St. Clair</t>
        </is>
      </c>
    </row>
    <row r="19128" ht="20.25" customHeight="0">
      <c s="5" t="inlineStr" r="A19128">
        <is>
          <t xml:space="preserve">78011065</t>
        </is>
      </c>
      <c s="5" t="inlineStr" r="B19128">
        <is>
          <t xml:space="preserve">GROOVING FOR RECESSED PAVEMENT MARKING 13"</t>
        </is>
      </c>
      <c s="5" t="inlineStr" r="C19128">
        <is>
          <t xml:space="preserve">FOOT   </t>
        </is>
      </c>
      <c s="6" r="D19128">
        <v>5727.000</v>
      </c>
      <c s="7" r="E19128">
        <v>8</v>
      </c>
      <c s="8" t="inlineStr" r="F19128">
        <is>
          <t xml:space="preserve">76K74</t>
        </is>
      </c>
      <c s="8" t="inlineStr" r="G19128">
        <is>
          <t xml:space="preserve">120</t>
        </is>
      </c>
      <c s="9" r="H19128">
        <v>0.5400</v>
      </c>
      <c s="8" t="inlineStr" r="I19128">
        <is>
          <t xml:space="preserve"/>
        </is>
      </c>
      <c s="8" t="inlineStr" r="J19128">
        <is>
          <t xml:space="preserve"> St. Clair</t>
        </is>
      </c>
    </row>
    <row r="19129" ht="20.25" customHeight="0">
      <c s="5" t="inlineStr" r="A19129">
        <is>
          <t xml:space="preserve">78011065</t>
        </is>
      </c>
      <c s="5" t="inlineStr" r="B19129">
        <is>
          <t xml:space="preserve">GROOVING FOR RECESSED PAVEMENT MARKING 13"</t>
        </is>
      </c>
      <c s="5" t="inlineStr" r="C19129">
        <is>
          <t xml:space="preserve">FOOT   </t>
        </is>
      </c>
      <c s="6" r="D19129">
        <v>5727.000</v>
      </c>
      <c s="7" r="E19129">
        <v>8</v>
      </c>
      <c s="8" t="inlineStr" r="F19129">
        <is>
          <t xml:space="preserve">76K74</t>
        </is>
      </c>
      <c s="8" t="inlineStr" r="G19129">
        <is>
          <t xml:space="preserve">120</t>
        </is>
      </c>
      <c s="9" r="H19129">
        <v>6.5000</v>
      </c>
      <c s="8" t="inlineStr" r="I19129">
        <is>
          <t xml:space="preserve"/>
        </is>
      </c>
      <c s="8" t="inlineStr" r="J19129">
        <is>
          <t xml:space="preserve"> St. Clair</t>
        </is>
      </c>
    </row>
    <row r="19130" ht="20.25" customHeight="0">
      <c s="5" t="inlineStr" r="A19130">
        <is>
          <t xml:space="preserve">78011065</t>
        </is>
      </c>
      <c s="5" t="inlineStr" r="B19130">
        <is>
          <t xml:space="preserve">GROOVING FOR RECESSED PAVEMENT MARKING 13"</t>
        </is>
      </c>
      <c s="5" t="inlineStr" r="C19130">
        <is>
          <t xml:space="preserve">FOOT   </t>
        </is>
      </c>
      <c s="6" r="D19130">
        <v>1231.000</v>
      </c>
      <c s="7" r="E19130">
        <v>9</v>
      </c>
      <c s="8" t="inlineStr" r="F19130">
        <is>
          <t xml:space="preserve">78A33</t>
        </is>
      </c>
      <c s="8" t="inlineStr" r="G19130">
        <is>
          <t xml:space="preserve">142</t>
        </is>
      </c>
      <c s="9" r="H19130">
        <v>13.7500</v>
      </c>
      <c s="8" t="inlineStr" r="I19130">
        <is>
          <t xml:space="preserve">Y</t>
        </is>
      </c>
      <c s="8" t="inlineStr" r="J19130">
        <is>
          <t xml:space="preserve"> Williamson</t>
        </is>
      </c>
    </row>
    <row r="19131" ht="20.25" customHeight="0">
      <c s="5" t="inlineStr" r="A19131">
        <is>
          <t xml:space="preserve">78011065</t>
        </is>
      </c>
      <c s="5" t="inlineStr" r="B19131">
        <is>
          <t xml:space="preserve">GROOVING FOR RECESSED PAVEMENT MARKING 13"</t>
        </is>
      </c>
      <c s="5" t="inlineStr" r="C19131">
        <is>
          <t xml:space="preserve">FOOT   </t>
        </is>
      </c>
      <c s="6" r="D19131">
        <v>1231.000</v>
      </c>
      <c s="7" r="E19131">
        <v>9</v>
      </c>
      <c s="8" t="inlineStr" r="F19131">
        <is>
          <t xml:space="preserve">78A33</t>
        </is>
      </c>
      <c s="8" t="inlineStr" r="G19131">
        <is>
          <t xml:space="preserve">142</t>
        </is>
      </c>
      <c s="9" r="H19131">
        <v>14.2000</v>
      </c>
      <c s="8" t="inlineStr" r="I19131">
        <is>
          <t xml:space="preserve"/>
        </is>
      </c>
      <c s="8" t="inlineStr" r="J19131">
        <is>
          <t xml:space="preserve"> Williamson</t>
        </is>
      </c>
    </row>
    <row r="19132" ht="20.25" customHeight="0">
      <c s="5" t="inlineStr" r="A19132">
        <is>
          <t xml:space="preserve">78011065</t>
        </is>
      </c>
      <c s="5" t="inlineStr" r="B19132">
        <is>
          <t xml:space="preserve">GROOVING FOR RECESSED PAVEMENT MARKING 13"</t>
        </is>
      </c>
      <c s="5" t="inlineStr" r="C19132">
        <is>
          <t xml:space="preserve">FOOT   </t>
        </is>
      </c>
      <c s="6" r="D19132">
        <v>77.000</v>
      </c>
      <c s="7" r="E19132">
        <v>9</v>
      </c>
      <c s="8" t="inlineStr" r="F19132">
        <is>
          <t xml:space="preserve">78B03</t>
        </is>
      </c>
      <c s="8" t="inlineStr" r="G19132">
        <is>
          <t xml:space="preserve">149</t>
        </is>
      </c>
      <c s="9" r="H19132">
        <v>10.5000</v>
      </c>
      <c s="8" t="inlineStr" r="I19132">
        <is>
          <t xml:space="preserve">Y</t>
        </is>
      </c>
      <c s="8" t="inlineStr" r="J19132">
        <is>
          <t xml:space="preserve"> Jackson</t>
        </is>
      </c>
    </row>
    <row r="19133" ht="20.25" customHeight="0">
      <c s="5" t="inlineStr" r="A19133">
        <is>
          <t xml:space="preserve">78011125</t>
        </is>
      </c>
      <c s="5" t="inlineStr" r="B19133">
        <is>
          <t xml:space="preserve">GROOVING FOR RECESSED PAVEMENT MARKING 25"</t>
        </is>
      </c>
      <c s="5" t="inlineStr" r="C19133">
        <is>
          <t xml:space="preserve">FOOT   </t>
        </is>
      </c>
      <c s="6" r="D19133">
        <v>952.000</v>
      </c>
      <c s="7" r="E19133">
        <v>4</v>
      </c>
      <c s="8" t="inlineStr" r="F19133">
        <is>
          <t xml:space="preserve">46664</t>
        </is>
      </c>
      <c s="8" t="inlineStr" r="G19133">
        <is>
          <t xml:space="preserve">188</t>
        </is>
      </c>
      <c s="9" r="H19133">
        <v>5.0000</v>
      </c>
      <c s="8" t="inlineStr" r="I19133">
        <is>
          <t xml:space="preserve">Y</t>
        </is>
      </c>
      <c s="8" t="inlineStr" r="J19133">
        <is>
          <t xml:space="preserve">Various</t>
        </is>
      </c>
    </row>
    <row r="19134" ht="20.25" customHeight="0">
      <c s="5" t="inlineStr" r="A19134">
        <is>
          <t xml:space="preserve">78011125</t>
        </is>
      </c>
      <c s="5" t="inlineStr" r="B19134">
        <is>
          <t xml:space="preserve">GROOVING FOR RECESSED PAVEMENT MARKING 25"</t>
        </is>
      </c>
      <c s="5" t="inlineStr" r="C19134">
        <is>
          <t xml:space="preserve">FOOT   </t>
        </is>
      </c>
      <c s="6" r="D19134">
        <v>952.000</v>
      </c>
      <c s="7" r="E19134">
        <v>4</v>
      </c>
      <c s="8" t="inlineStr" r="F19134">
        <is>
          <t xml:space="preserve">46664</t>
        </is>
      </c>
      <c s="8" t="inlineStr" r="G19134">
        <is>
          <t xml:space="preserve">188</t>
        </is>
      </c>
      <c s="9" r="H19134">
        <v>4.0000</v>
      </c>
      <c s="8" t="inlineStr" r="I19134">
        <is>
          <t xml:space="preserve"/>
        </is>
      </c>
      <c s="8" t="inlineStr" r="J19134">
        <is>
          <t xml:space="preserve">Various</t>
        </is>
      </c>
    </row>
    <row r="19135" ht="20.25" customHeight="0">
      <c s="5" t="inlineStr" r="A19135">
        <is>
          <t xml:space="preserve">78011125</t>
        </is>
      </c>
      <c s="5" t="inlineStr" r="B19135">
        <is>
          <t xml:space="preserve">GROOVING FOR RECESSED PAVEMENT MARKING 25"</t>
        </is>
      </c>
      <c s="5" t="inlineStr" r="C19135">
        <is>
          <t xml:space="preserve">FOOT   </t>
        </is>
      </c>
      <c s="6" r="D19135">
        <v>952.000</v>
      </c>
      <c s="7" r="E19135">
        <v>4</v>
      </c>
      <c s="8" t="inlineStr" r="F19135">
        <is>
          <t xml:space="preserve">46664</t>
        </is>
      </c>
      <c s="8" t="inlineStr" r="G19135">
        <is>
          <t xml:space="preserve">188</t>
        </is>
      </c>
      <c s="9" r="H19135">
        <v>5.0900</v>
      </c>
      <c s="8" t="inlineStr" r="I19135">
        <is>
          <t xml:space="preserve"/>
        </is>
      </c>
      <c s="8" t="inlineStr" r="J19135">
        <is>
          <t xml:space="preserve">Various</t>
        </is>
      </c>
    </row>
    <row r="19136" ht="20.25" customHeight="0">
      <c s="5" t="inlineStr" r="A19136">
        <is>
          <t xml:space="preserve">78011125</t>
        </is>
      </c>
      <c s="5" t="inlineStr" r="B19136">
        <is>
          <t xml:space="preserve">GROOVING FOR RECESSED PAVEMENT MARKING 25"</t>
        </is>
      </c>
      <c s="5" t="inlineStr" r="C19136">
        <is>
          <t xml:space="preserve">FOOT   </t>
        </is>
      </c>
      <c s="6" r="D19136">
        <v>952.000</v>
      </c>
      <c s="7" r="E19136">
        <v>4</v>
      </c>
      <c s="8" t="inlineStr" r="F19136">
        <is>
          <t xml:space="preserve">46664</t>
        </is>
      </c>
      <c s="8" t="inlineStr" r="G19136">
        <is>
          <t xml:space="preserve">188</t>
        </is>
      </c>
      <c s="9" r="H19136">
        <v>6.2500</v>
      </c>
      <c s="8" t="inlineStr" r="I19136">
        <is>
          <t xml:space="preserve"/>
        </is>
      </c>
      <c s="8" t="inlineStr" r="J19136">
        <is>
          <t xml:space="preserve">Various</t>
        </is>
      </c>
    </row>
    <row r="19137" ht="20.25" customHeight="0">
      <c s="5" t="inlineStr" r="A19137">
        <is>
          <t xml:space="preserve">78011125</t>
        </is>
      </c>
      <c s="5" t="inlineStr" r="B19137">
        <is>
          <t xml:space="preserve">GROOVING FOR RECESSED PAVEMENT MARKING 25"</t>
        </is>
      </c>
      <c s="5" t="inlineStr" r="C19137">
        <is>
          <t xml:space="preserve">FOOT   </t>
        </is>
      </c>
      <c s="6" r="D19137">
        <v>279.000</v>
      </c>
      <c s="7" r="E19137">
        <v>1</v>
      </c>
      <c s="8" t="inlineStr" r="F19137">
        <is>
          <t xml:space="preserve">61L50</t>
        </is>
      </c>
      <c s="8" t="inlineStr" r="G19137">
        <is>
          <t xml:space="preserve">003</t>
        </is>
      </c>
      <c s="9" r="H19137">
        <v>2.1000</v>
      </c>
      <c s="8" t="inlineStr" r="I19137">
        <is>
          <t xml:space="preserve">Y</t>
        </is>
      </c>
      <c s="8" t="inlineStr" r="J19137">
        <is>
          <t xml:space="preserve"> McHenry</t>
        </is>
      </c>
    </row>
    <row r="19138" ht="20.25" customHeight="0">
      <c s="5" t="inlineStr" r="A19138">
        <is>
          <t xml:space="preserve">78011125</t>
        </is>
      </c>
      <c s="5" t="inlineStr" r="B19138">
        <is>
          <t xml:space="preserve">GROOVING FOR RECESSED PAVEMENT MARKING 25"</t>
        </is>
      </c>
      <c s="5" t="inlineStr" r="C19138">
        <is>
          <t xml:space="preserve">FOOT   </t>
        </is>
      </c>
      <c s="6" r="D19138">
        <v>279.000</v>
      </c>
      <c s="7" r="E19138">
        <v>1</v>
      </c>
      <c s="8" t="inlineStr" r="F19138">
        <is>
          <t xml:space="preserve">61L50</t>
        </is>
      </c>
      <c s="8" t="inlineStr" r="G19138">
        <is>
          <t xml:space="preserve">003</t>
        </is>
      </c>
      <c s="9" r="H19138">
        <v>2.0000</v>
      </c>
      <c s="8" t="inlineStr" r="I19138">
        <is>
          <t xml:space="preserve"/>
        </is>
      </c>
      <c s="8" t="inlineStr" r="J19138">
        <is>
          <t xml:space="preserve"> McHenry</t>
        </is>
      </c>
    </row>
    <row r="19139" ht="20.25" customHeight="0">
      <c s="5" t="inlineStr" r="A19139">
        <is>
          <t xml:space="preserve">78011125</t>
        </is>
      </c>
      <c s="5" t="inlineStr" r="B19139">
        <is>
          <t xml:space="preserve">GROOVING FOR RECESSED PAVEMENT MARKING 25"</t>
        </is>
      </c>
      <c s="5" t="inlineStr" r="C19139">
        <is>
          <t xml:space="preserve">FOOT   </t>
        </is>
      </c>
      <c s="6" r="D19139">
        <v>279.000</v>
      </c>
      <c s="7" r="E19139">
        <v>1</v>
      </c>
      <c s="8" t="inlineStr" r="F19139">
        <is>
          <t xml:space="preserve">61L50</t>
        </is>
      </c>
      <c s="8" t="inlineStr" r="G19139">
        <is>
          <t xml:space="preserve">003</t>
        </is>
      </c>
      <c s="9" r="H19139">
        <v>2.0000</v>
      </c>
      <c s="8" t="inlineStr" r="I19139">
        <is>
          <t xml:space="preserve"/>
        </is>
      </c>
      <c s="8" t="inlineStr" r="J19139">
        <is>
          <t xml:space="preserve"> McHenry</t>
        </is>
      </c>
    </row>
    <row r="19140" ht="20.25" customHeight="0">
      <c s="5" t="inlineStr" r="A19140">
        <is>
          <t xml:space="preserve">78011125</t>
        </is>
      </c>
      <c s="5" t="inlineStr" r="B19140">
        <is>
          <t xml:space="preserve">GROOVING FOR RECESSED PAVEMENT MARKING 25"</t>
        </is>
      </c>
      <c s="5" t="inlineStr" r="C19140">
        <is>
          <t xml:space="preserve">FOOT   </t>
        </is>
      </c>
      <c s="6" r="D19140">
        <v>279.000</v>
      </c>
      <c s="7" r="E19140">
        <v>1</v>
      </c>
      <c s="8" t="inlineStr" r="F19140">
        <is>
          <t xml:space="preserve">61L50</t>
        </is>
      </c>
      <c s="8" t="inlineStr" r="G19140">
        <is>
          <t xml:space="preserve">003</t>
        </is>
      </c>
      <c s="9" r="H19140">
        <v>5.0000</v>
      </c>
      <c s="8" t="inlineStr" r="I19140">
        <is>
          <t xml:space="preserve"/>
        </is>
      </c>
      <c s="8" t="inlineStr" r="J19140">
        <is>
          <t xml:space="preserve"> McHenry</t>
        </is>
      </c>
    </row>
    <row r="19141" ht="20.25" customHeight="0">
      <c s="5" t="inlineStr" r="A19141">
        <is>
          <t xml:space="preserve">78011125</t>
        </is>
      </c>
      <c s="5" t="inlineStr" r="B19141">
        <is>
          <t xml:space="preserve">GROOVING FOR RECESSED PAVEMENT MARKING 25"</t>
        </is>
      </c>
      <c s="5" t="inlineStr" r="C19141">
        <is>
          <t xml:space="preserve">FOOT   </t>
        </is>
      </c>
      <c s="6" r="D19141">
        <v>122.000</v>
      </c>
      <c s="7" r="E19141">
        <v>2</v>
      </c>
      <c s="8" t="inlineStr" r="F19141">
        <is>
          <t xml:space="preserve">64B40</t>
        </is>
      </c>
      <c s="8" t="inlineStr" r="G19141">
        <is>
          <t xml:space="preserve">237</t>
        </is>
      </c>
      <c s="9" r="H19141">
        <v>4.7700</v>
      </c>
      <c s="8" t="inlineStr" r="I19141">
        <is>
          <t xml:space="preserve">Y</t>
        </is>
      </c>
      <c s="8" t="inlineStr" r="J19141">
        <is>
          <t xml:space="preserve"> Jo Daviess</t>
        </is>
      </c>
    </row>
    <row r="19142" ht="20.25" customHeight="0">
      <c s="5" t="inlineStr" r="A19142">
        <is>
          <t xml:space="preserve">78011125</t>
        </is>
      </c>
      <c s="5" t="inlineStr" r="B19142">
        <is>
          <t xml:space="preserve">GROOVING FOR RECESSED PAVEMENT MARKING 25"</t>
        </is>
      </c>
      <c s="5" t="inlineStr" r="C19142">
        <is>
          <t xml:space="preserve">FOOT   </t>
        </is>
      </c>
      <c s="6" r="D19142">
        <v>122.000</v>
      </c>
      <c s="7" r="E19142">
        <v>2</v>
      </c>
      <c s="8" t="inlineStr" r="F19142">
        <is>
          <t xml:space="preserve">64B40</t>
        </is>
      </c>
      <c s="8" t="inlineStr" r="G19142">
        <is>
          <t xml:space="preserve">237</t>
        </is>
      </c>
      <c s="9" r="H19142">
        <v>3.0000</v>
      </c>
      <c s="8" t="inlineStr" r="I19142">
        <is>
          <t xml:space="preserve"/>
        </is>
      </c>
      <c s="8" t="inlineStr" r="J19142">
        <is>
          <t xml:space="preserve"> Jo Daviess</t>
        </is>
      </c>
    </row>
    <row r="19143" ht="20.25" customHeight="0">
      <c s="5" t="inlineStr" r="A19143">
        <is>
          <t xml:space="preserve">78011125</t>
        </is>
      </c>
      <c s="5" t="inlineStr" r="B19143">
        <is>
          <t xml:space="preserve">GROOVING FOR RECESSED PAVEMENT MARKING 25"</t>
        </is>
      </c>
      <c s="5" t="inlineStr" r="C19143">
        <is>
          <t xml:space="preserve">FOOT   </t>
        </is>
      </c>
      <c s="6" r="D19143">
        <v>519.000</v>
      </c>
      <c s="7" r="E19143">
        <v>2</v>
      </c>
      <c s="8" t="inlineStr" r="F19143">
        <is>
          <t xml:space="preserve">64J66</t>
        </is>
      </c>
      <c s="8" t="inlineStr" r="G19143">
        <is>
          <t xml:space="preserve">213</t>
        </is>
      </c>
      <c s="9" r="H19143">
        <v>6.3500</v>
      </c>
      <c s="8" t="inlineStr" r="I19143">
        <is>
          <t xml:space="preserve">Y</t>
        </is>
      </c>
      <c s="8" t="inlineStr" r="J19143">
        <is>
          <t xml:space="preserve"> Winnebago</t>
        </is>
      </c>
    </row>
    <row r="19144" ht="20.25" customHeight="0">
      <c s="5" t="inlineStr" r="A19144">
        <is>
          <t xml:space="preserve">78011125</t>
        </is>
      </c>
      <c s="5" t="inlineStr" r="B19144">
        <is>
          <t xml:space="preserve">GROOVING FOR RECESSED PAVEMENT MARKING 25"</t>
        </is>
      </c>
      <c s="5" t="inlineStr" r="C19144">
        <is>
          <t xml:space="preserve">FOOT   </t>
        </is>
      </c>
      <c s="6" r="D19144">
        <v>683.000</v>
      </c>
      <c s="7" r="E19144">
        <v>2</v>
      </c>
      <c s="8" t="inlineStr" r="F19144">
        <is>
          <t xml:space="preserve">64M38</t>
        </is>
      </c>
      <c s="8" t="inlineStr" r="G19144">
        <is>
          <t xml:space="preserve">031</t>
        </is>
      </c>
      <c s="9" r="H19144">
        <v>2.9500</v>
      </c>
      <c s="8" t="inlineStr" r="I19144">
        <is>
          <t xml:space="preserve">Y</t>
        </is>
      </c>
      <c s="8" t="inlineStr" r="J19144">
        <is>
          <t xml:space="preserve"> Winnebago</t>
        </is>
      </c>
    </row>
    <row r="19145" ht="20.25" customHeight="0">
      <c s="5" t="inlineStr" r="A19145">
        <is>
          <t xml:space="preserve">78011125</t>
        </is>
      </c>
      <c s="5" t="inlineStr" r="B19145">
        <is>
          <t xml:space="preserve">GROOVING FOR RECESSED PAVEMENT MARKING 25"</t>
        </is>
      </c>
      <c s="5" t="inlineStr" r="C19145">
        <is>
          <t xml:space="preserve">FOOT   </t>
        </is>
      </c>
      <c s="6" r="D19145">
        <v>132.000</v>
      </c>
      <c s="7" r="E19145">
        <v>2</v>
      </c>
      <c s="8" t="inlineStr" r="F19145">
        <is>
          <t xml:space="preserve">64P13</t>
        </is>
      </c>
      <c s="8" t="inlineStr" r="G19145">
        <is>
          <t xml:space="preserve">214</t>
        </is>
      </c>
      <c s="9" r="H19145">
        <v>2.2000</v>
      </c>
      <c s="8" t="inlineStr" r="I19145">
        <is>
          <t xml:space="preserve">Y</t>
        </is>
      </c>
      <c s="8" t="inlineStr" r="J19145">
        <is>
          <t xml:space="preserve"> Ogle</t>
        </is>
      </c>
    </row>
    <row r="19146" ht="20.25" customHeight="0">
      <c s="5" t="inlineStr" r="A19146">
        <is>
          <t xml:space="preserve">78011125</t>
        </is>
      </c>
      <c s="5" t="inlineStr" r="B19146">
        <is>
          <t xml:space="preserve">GROOVING FOR RECESSED PAVEMENT MARKING 25"</t>
        </is>
      </c>
      <c s="5" t="inlineStr" r="C19146">
        <is>
          <t xml:space="preserve">FOOT   </t>
        </is>
      </c>
      <c s="6" r="D19146">
        <v>132.000</v>
      </c>
      <c s="7" r="E19146">
        <v>2</v>
      </c>
      <c s="8" t="inlineStr" r="F19146">
        <is>
          <t xml:space="preserve">64P13</t>
        </is>
      </c>
      <c s="8" t="inlineStr" r="G19146">
        <is>
          <t xml:space="preserve">214</t>
        </is>
      </c>
      <c s="9" r="H19146">
        <v>1.8600</v>
      </c>
      <c s="8" t="inlineStr" r="I19146">
        <is>
          <t xml:space="preserve"/>
        </is>
      </c>
      <c s="8" t="inlineStr" r="J19146">
        <is>
          <t xml:space="preserve"> Ogle</t>
        </is>
      </c>
    </row>
    <row r="19147" ht="20.25" customHeight="0">
      <c s="5" t="inlineStr" r="A19147">
        <is>
          <t xml:space="preserve">78011125</t>
        </is>
      </c>
      <c s="5" t="inlineStr" r="B19147">
        <is>
          <t xml:space="preserve">GROOVING FOR RECESSED PAVEMENT MARKING 25"</t>
        </is>
      </c>
      <c s="5" t="inlineStr" r="C19147">
        <is>
          <t xml:space="preserve">FOOT   </t>
        </is>
      </c>
      <c s="6" r="D19147">
        <v>194.000</v>
      </c>
      <c s="7" r="E19147">
        <v>2</v>
      </c>
      <c s="8" t="inlineStr" r="F19147">
        <is>
          <t xml:space="preserve">64R15</t>
        </is>
      </c>
      <c s="8" t="inlineStr" r="G19147">
        <is>
          <t xml:space="preserve">033</t>
        </is>
      </c>
      <c s="9" r="H19147">
        <v>8.0000</v>
      </c>
      <c s="8" t="inlineStr" r="I19147">
        <is>
          <t xml:space="preserve">Y</t>
        </is>
      </c>
      <c s="8" t="inlineStr" r="J19147">
        <is>
          <t xml:space="preserve"> Boone, Winnebago</t>
        </is>
      </c>
    </row>
    <row r="19148" ht="20.25" customHeight="0">
      <c s="5" t="inlineStr" r="A19148">
        <is>
          <t xml:space="preserve">78011125</t>
        </is>
      </c>
      <c s="5" t="inlineStr" r="B19148">
        <is>
          <t xml:space="preserve">GROOVING FOR RECESSED PAVEMENT MARKING 25"</t>
        </is>
      </c>
      <c s="5" t="inlineStr" r="C19148">
        <is>
          <t xml:space="preserve">FOOT   </t>
        </is>
      </c>
      <c s="6" r="D19148">
        <v>1105.000</v>
      </c>
      <c s="7" r="E19148">
        <v>2</v>
      </c>
      <c s="8" t="inlineStr" r="F19148">
        <is>
          <t xml:space="preserve">64S51</t>
        </is>
      </c>
      <c s="8" t="inlineStr" r="G19148">
        <is>
          <t xml:space="preserve">036</t>
        </is>
      </c>
      <c s="9" r="H19148">
        <v>1.9900</v>
      </c>
      <c s="8" t="inlineStr" r="I19148">
        <is>
          <t xml:space="preserve">Y</t>
        </is>
      </c>
      <c s="8" t="inlineStr" r="J19148">
        <is>
          <t xml:space="preserve"> Winnebago</t>
        </is>
      </c>
    </row>
    <row r="19149" ht="20.25" customHeight="0">
      <c s="5" t="inlineStr" r="A19149">
        <is>
          <t xml:space="preserve">78011125</t>
        </is>
      </c>
      <c s="5" t="inlineStr" r="B19149">
        <is>
          <t xml:space="preserve">GROOVING FOR RECESSED PAVEMENT MARKING 25"</t>
        </is>
      </c>
      <c s="5" t="inlineStr" r="C19149">
        <is>
          <t xml:space="preserve">FOOT   </t>
        </is>
      </c>
      <c s="6" r="D19149">
        <v>317.000</v>
      </c>
      <c s="7" r="E19149">
        <v>2</v>
      </c>
      <c s="8" t="inlineStr" r="F19149">
        <is>
          <t xml:space="preserve">64U19</t>
        </is>
      </c>
      <c s="8" t="inlineStr" r="G19149">
        <is>
          <t xml:space="preserve">217</t>
        </is>
      </c>
      <c s="9" r="H19149">
        <v>1.8600</v>
      </c>
      <c s="8" t="inlineStr" r="I19149">
        <is>
          <t xml:space="preserve">Y</t>
        </is>
      </c>
      <c s="8" t="inlineStr" r="J19149">
        <is>
          <t xml:space="preserve"> Ogle</t>
        </is>
      </c>
    </row>
    <row r="19150" ht="20.25" customHeight="0">
      <c s="5" t="inlineStr" r="A19150">
        <is>
          <t xml:space="preserve">78011125</t>
        </is>
      </c>
      <c s="5" t="inlineStr" r="B19150">
        <is>
          <t xml:space="preserve">GROOVING FOR RECESSED PAVEMENT MARKING 25"</t>
        </is>
      </c>
      <c s="5" t="inlineStr" r="C19150">
        <is>
          <t xml:space="preserve">FOOT   </t>
        </is>
      </c>
      <c s="6" r="D19150">
        <v>317.000</v>
      </c>
      <c s="7" r="E19150">
        <v>2</v>
      </c>
      <c s="8" t="inlineStr" r="F19150">
        <is>
          <t xml:space="preserve">64U19</t>
        </is>
      </c>
      <c s="8" t="inlineStr" r="G19150">
        <is>
          <t xml:space="preserve">217</t>
        </is>
      </c>
      <c s="9" r="H19150">
        <v>6.5000</v>
      </c>
      <c s="8" t="inlineStr" r="I19150">
        <is>
          <t xml:space="preserve"/>
        </is>
      </c>
      <c s="8" t="inlineStr" r="J19150">
        <is>
          <t xml:space="preserve"> Ogle</t>
        </is>
      </c>
    </row>
    <row r="19151" ht="20.25" customHeight="0">
      <c s="5" t="inlineStr" r="A19151">
        <is>
          <t xml:space="preserve">78011125</t>
        </is>
      </c>
      <c s="5" t="inlineStr" r="B19151">
        <is>
          <t xml:space="preserve">GROOVING FOR RECESSED PAVEMENT MARKING 25"</t>
        </is>
      </c>
      <c s="5" t="inlineStr" r="C19151">
        <is>
          <t xml:space="preserve">FOOT   </t>
        </is>
      </c>
      <c s="6" r="D19151">
        <v>153.000</v>
      </c>
      <c s="7" r="E19151">
        <v>2</v>
      </c>
      <c s="8" t="inlineStr" r="F19151">
        <is>
          <t xml:space="preserve">64U22</t>
        </is>
      </c>
      <c s="8" t="inlineStr" r="G19151">
        <is>
          <t xml:space="preserve">046</t>
        </is>
      </c>
      <c s="9" r="H19151">
        <v>1.8600</v>
      </c>
      <c s="8" t="inlineStr" r="I19151">
        <is>
          <t xml:space="preserve">Y</t>
        </is>
      </c>
      <c s="8" t="inlineStr" r="J19151">
        <is>
          <t xml:space="preserve"> Ogle</t>
        </is>
      </c>
    </row>
    <row r="19152" ht="20.25" customHeight="0">
      <c s="5" t="inlineStr" r="A19152">
        <is>
          <t xml:space="preserve">78011125</t>
        </is>
      </c>
      <c s="5" t="inlineStr" r="B19152">
        <is>
          <t xml:space="preserve">GROOVING FOR RECESSED PAVEMENT MARKING 25"</t>
        </is>
      </c>
      <c s="5" t="inlineStr" r="C19152">
        <is>
          <t xml:space="preserve">FOOT   </t>
        </is>
      </c>
      <c s="6" r="D19152">
        <v>153.000</v>
      </c>
      <c s="7" r="E19152">
        <v>2</v>
      </c>
      <c s="8" t="inlineStr" r="F19152">
        <is>
          <t xml:space="preserve">64U22</t>
        </is>
      </c>
      <c s="8" t="inlineStr" r="G19152">
        <is>
          <t xml:space="preserve">046</t>
        </is>
      </c>
      <c s="9" r="H19152">
        <v>9.2000</v>
      </c>
      <c s="8" t="inlineStr" r="I19152">
        <is>
          <t xml:space="preserve"/>
        </is>
      </c>
      <c s="8" t="inlineStr" r="J19152">
        <is>
          <t xml:space="preserve"> Ogle</t>
        </is>
      </c>
    </row>
    <row r="19153" ht="20.25" customHeight="0">
      <c s="5" t="inlineStr" r="A19153">
        <is>
          <t xml:space="preserve">78011125</t>
        </is>
      </c>
      <c s="5" t="inlineStr" r="B19153">
        <is>
          <t xml:space="preserve">GROOVING FOR RECESSED PAVEMENT MARKING 25"</t>
        </is>
      </c>
      <c s="5" t="inlineStr" r="C19153">
        <is>
          <t xml:space="preserve">FOOT   </t>
        </is>
      </c>
      <c s="6" r="D19153">
        <v>498.000</v>
      </c>
      <c s="7" r="E19153">
        <v>2</v>
      </c>
      <c s="8" t="inlineStr" r="F19153">
        <is>
          <t xml:space="preserve">64U26</t>
        </is>
      </c>
      <c s="8" t="inlineStr" r="G19153">
        <is>
          <t xml:space="preserve">048</t>
        </is>
      </c>
      <c s="9" r="H19153">
        <v>5.0000</v>
      </c>
      <c s="8" t="inlineStr" r="I19153">
        <is>
          <t xml:space="preserve">Y</t>
        </is>
      </c>
      <c s="8" t="inlineStr" r="J19153">
        <is>
          <t xml:space="preserve"> Winnebago</t>
        </is>
      </c>
    </row>
    <row r="19154" ht="20.25" customHeight="0">
      <c s="5" t="inlineStr" r="A19154">
        <is>
          <t xml:space="preserve">78011125</t>
        </is>
      </c>
      <c s="5" t="inlineStr" r="B19154">
        <is>
          <t xml:space="preserve">GROOVING FOR RECESSED PAVEMENT MARKING 25"</t>
        </is>
      </c>
      <c s="5" t="inlineStr" r="C19154">
        <is>
          <t xml:space="preserve">FOOT   </t>
        </is>
      </c>
      <c s="6" r="D19154">
        <v>92.000</v>
      </c>
      <c s="7" r="E19154">
        <v>3</v>
      </c>
      <c s="8" t="inlineStr" r="F19154">
        <is>
          <t xml:space="preserve">66F94</t>
        </is>
      </c>
      <c s="8" t="inlineStr" r="G19154">
        <is>
          <t xml:space="preserve">053</t>
        </is>
      </c>
      <c s="9" r="H19154">
        <v>5.8500</v>
      </c>
      <c s="8" t="inlineStr" r="I19154">
        <is>
          <t xml:space="preserve">Y</t>
        </is>
      </c>
      <c s="8" t="inlineStr" r="J19154">
        <is>
          <t xml:space="preserve"> Iroquois</t>
        </is>
      </c>
    </row>
    <row r="19155" ht="20.25" customHeight="0">
      <c s="5" t="inlineStr" r="A19155">
        <is>
          <t xml:space="preserve">78011125</t>
        </is>
      </c>
      <c s="5" t="inlineStr" r="B19155">
        <is>
          <t xml:space="preserve">GROOVING FOR RECESSED PAVEMENT MARKING 25"</t>
        </is>
      </c>
      <c s="5" t="inlineStr" r="C19155">
        <is>
          <t xml:space="preserve">FOOT   </t>
        </is>
      </c>
      <c s="6" r="D19155">
        <v>27.000</v>
      </c>
      <c s="7" r="E19155">
        <v>3</v>
      </c>
      <c s="8" t="inlineStr" r="F19155">
        <is>
          <t xml:space="preserve">66K71</t>
        </is>
      </c>
      <c s="8" t="inlineStr" r="G19155">
        <is>
          <t xml:space="preserve">056</t>
        </is>
      </c>
      <c s="9" r="H19155">
        <v>3.6900</v>
      </c>
      <c s="8" t="inlineStr" r="I19155">
        <is>
          <t xml:space="preserve">Y</t>
        </is>
      </c>
      <c s="8" t="inlineStr" r="J19155">
        <is>
          <t xml:space="preserve"> Bureau</t>
        </is>
      </c>
    </row>
    <row r="19156" ht="20.25" customHeight="0">
      <c s="5" t="inlineStr" r="A19156">
        <is>
          <t xml:space="preserve">78011125</t>
        </is>
      </c>
      <c s="5" t="inlineStr" r="B19156">
        <is>
          <t xml:space="preserve">GROOVING FOR RECESSED PAVEMENT MARKING 25"</t>
        </is>
      </c>
      <c s="5" t="inlineStr" r="C19156">
        <is>
          <t xml:space="preserve">FOOT   </t>
        </is>
      </c>
      <c s="6" r="D19156">
        <v>27.000</v>
      </c>
      <c s="7" r="E19156">
        <v>3</v>
      </c>
      <c s="8" t="inlineStr" r="F19156">
        <is>
          <t xml:space="preserve">66K71</t>
        </is>
      </c>
      <c s="8" t="inlineStr" r="G19156">
        <is>
          <t xml:space="preserve">056</t>
        </is>
      </c>
      <c s="9" r="H19156">
        <v>3.3500</v>
      </c>
      <c s="8" t="inlineStr" r="I19156">
        <is>
          <t xml:space="preserve"/>
        </is>
      </c>
      <c s="8" t="inlineStr" r="J19156">
        <is>
          <t xml:space="preserve"> Bureau</t>
        </is>
      </c>
    </row>
    <row r="19157" ht="20.25" customHeight="0">
      <c s="5" t="inlineStr" r="A19157">
        <is>
          <t xml:space="preserve">78011125</t>
        </is>
      </c>
      <c s="5" t="inlineStr" r="B19157">
        <is>
          <t xml:space="preserve">GROOVING FOR RECESSED PAVEMENT MARKING 25"</t>
        </is>
      </c>
      <c s="5" t="inlineStr" r="C19157">
        <is>
          <t xml:space="preserve">FOOT   </t>
        </is>
      </c>
      <c s="6" r="D19157">
        <v>261.000</v>
      </c>
      <c s="7" r="E19157">
        <v>3</v>
      </c>
      <c s="8" t="inlineStr" r="F19157">
        <is>
          <t xml:space="preserve">66P53</t>
        </is>
      </c>
      <c s="8" t="inlineStr" r="G19157">
        <is>
          <t xml:space="preserve">061</t>
        </is>
      </c>
      <c s="9" r="H19157">
        <v>12.3800</v>
      </c>
      <c s="8" t="inlineStr" r="I19157">
        <is>
          <t xml:space="preserve">Y</t>
        </is>
      </c>
      <c s="8" t="inlineStr" r="J19157">
        <is>
          <t xml:space="preserve"> LaSalle</t>
        </is>
      </c>
    </row>
    <row r="19158" ht="20.25" customHeight="0">
      <c s="5" t="inlineStr" r="A19158">
        <is>
          <t xml:space="preserve">78011125</t>
        </is>
      </c>
      <c s="5" t="inlineStr" r="B19158">
        <is>
          <t xml:space="preserve">GROOVING FOR RECESSED PAVEMENT MARKING 25"</t>
        </is>
      </c>
      <c s="5" t="inlineStr" r="C19158">
        <is>
          <t xml:space="preserve">FOOT   </t>
        </is>
      </c>
      <c s="6" r="D19158">
        <v>48.000</v>
      </c>
      <c s="7" r="E19158">
        <v>3</v>
      </c>
      <c s="8" t="inlineStr" r="F19158">
        <is>
          <t xml:space="preserve">66P54</t>
        </is>
      </c>
      <c s="8" t="inlineStr" r="G19158">
        <is>
          <t xml:space="preserve">220</t>
        </is>
      </c>
      <c s="9" r="H19158">
        <v>25.0000</v>
      </c>
      <c s="8" t="inlineStr" r="I19158">
        <is>
          <t xml:space="preserve">Y</t>
        </is>
      </c>
      <c s="8" t="inlineStr" r="J19158">
        <is>
          <t xml:space="preserve"> LaSalle</t>
        </is>
      </c>
    </row>
    <row r="19159" ht="20.25" customHeight="0">
      <c s="5" t="inlineStr" r="A19159">
        <is>
          <t xml:space="preserve">78011125</t>
        </is>
      </c>
      <c s="5" t="inlineStr" r="B19159">
        <is>
          <t xml:space="preserve">GROOVING FOR RECESSED PAVEMENT MARKING 25"</t>
        </is>
      </c>
      <c s="5" t="inlineStr" r="C19159">
        <is>
          <t xml:space="preserve">FOOT   </t>
        </is>
      </c>
      <c s="6" r="D19159">
        <v>48.000</v>
      </c>
      <c s="7" r="E19159">
        <v>3</v>
      </c>
      <c s="8" t="inlineStr" r="F19159">
        <is>
          <t xml:space="preserve">66P54</t>
        </is>
      </c>
      <c s="8" t="inlineStr" r="G19159">
        <is>
          <t xml:space="preserve">220</t>
        </is>
      </c>
      <c s="9" r="H19159">
        <v>8.0000</v>
      </c>
      <c s="8" t="inlineStr" r="I19159">
        <is>
          <t xml:space="preserve"/>
        </is>
      </c>
      <c s="8" t="inlineStr" r="J19159">
        <is>
          <t xml:space="preserve"> LaSalle</t>
        </is>
      </c>
    </row>
    <row r="19160" ht="20.25" customHeight="0">
      <c s="5" t="inlineStr" r="A19160">
        <is>
          <t xml:space="preserve">78011125</t>
        </is>
      </c>
      <c s="5" t="inlineStr" r="B19160">
        <is>
          <t xml:space="preserve">GROOVING FOR RECESSED PAVEMENT MARKING 25"</t>
        </is>
      </c>
      <c s="5" t="inlineStr" r="C19160">
        <is>
          <t xml:space="preserve">FOOT   </t>
        </is>
      </c>
      <c s="6" r="D19160">
        <v>66.000</v>
      </c>
      <c s="7" r="E19160">
        <v>3</v>
      </c>
      <c s="8" t="inlineStr" r="F19160">
        <is>
          <t xml:space="preserve">66R18</t>
        </is>
      </c>
      <c s="8" t="inlineStr" r="G19160">
        <is>
          <t xml:space="preserve">062</t>
        </is>
      </c>
      <c s="9" r="H19160">
        <v>15.0000</v>
      </c>
      <c s="8" t="inlineStr" r="I19160">
        <is>
          <t xml:space="preserve">Y</t>
        </is>
      </c>
      <c s="8" t="inlineStr" r="J19160">
        <is>
          <t xml:space="preserve"> Kankakee</t>
        </is>
      </c>
    </row>
    <row r="19161" ht="20.25" customHeight="0">
      <c s="5" t="inlineStr" r="A19161">
        <is>
          <t xml:space="preserve">78011125</t>
        </is>
      </c>
      <c s="5" t="inlineStr" r="B19161">
        <is>
          <t xml:space="preserve">GROOVING FOR RECESSED PAVEMENT MARKING 25"</t>
        </is>
      </c>
      <c s="5" t="inlineStr" r="C19161">
        <is>
          <t xml:space="preserve">FOOT   </t>
        </is>
      </c>
      <c s="6" r="D19161">
        <v>81.000</v>
      </c>
      <c s="7" r="E19161">
        <v>3</v>
      </c>
      <c s="8" t="inlineStr" r="F19161">
        <is>
          <t xml:space="preserve">66R32</t>
        </is>
      </c>
      <c s="8" t="inlineStr" r="G19161">
        <is>
          <t xml:space="preserve">063</t>
        </is>
      </c>
      <c s="9" r="H19161">
        <v>1.8500</v>
      </c>
      <c s="8" t="inlineStr" r="I19161">
        <is>
          <t xml:space="preserve">Y</t>
        </is>
      </c>
      <c s="8" t="inlineStr" r="J19161">
        <is>
          <t xml:space="preserve"> Bureau</t>
        </is>
      </c>
    </row>
    <row r="19162" ht="20.25" customHeight="0">
      <c s="5" t="inlineStr" r="A19162">
        <is>
          <t xml:space="preserve">78011125</t>
        </is>
      </c>
      <c s="5" t="inlineStr" r="B19162">
        <is>
          <t xml:space="preserve">GROOVING FOR RECESSED PAVEMENT MARKING 25"</t>
        </is>
      </c>
      <c s="5" t="inlineStr" r="C19162">
        <is>
          <t xml:space="preserve">FOOT   </t>
        </is>
      </c>
      <c s="6" r="D19162">
        <v>72.000</v>
      </c>
      <c s="7" r="E19162">
        <v>4</v>
      </c>
      <c s="8" t="inlineStr" r="F19162">
        <is>
          <t xml:space="preserve">68A86</t>
        </is>
      </c>
      <c s="8" t="inlineStr" r="G19162">
        <is>
          <t xml:space="preserve">222</t>
        </is>
      </c>
      <c s="9" r="H19162">
        <v>2.2000</v>
      </c>
      <c s="8" t="inlineStr" r="I19162">
        <is>
          <t xml:space="preserve">Y</t>
        </is>
      </c>
      <c s="8" t="inlineStr" r="J19162">
        <is>
          <t xml:space="preserve"> Fulton</t>
        </is>
      </c>
    </row>
    <row r="19163" ht="20.25" customHeight="0">
      <c s="5" t="inlineStr" r="A19163">
        <is>
          <t xml:space="preserve">78011125</t>
        </is>
      </c>
      <c s="5" t="inlineStr" r="B19163">
        <is>
          <t xml:space="preserve">GROOVING FOR RECESSED PAVEMENT MARKING 25"</t>
        </is>
      </c>
      <c s="5" t="inlineStr" r="C19163">
        <is>
          <t xml:space="preserve">FOOT   </t>
        </is>
      </c>
      <c s="6" r="D19163">
        <v>90.000</v>
      </c>
      <c s="7" r="E19163">
        <v>4</v>
      </c>
      <c s="8" t="inlineStr" r="F19163">
        <is>
          <t xml:space="preserve">68E44</t>
        </is>
      </c>
      <c s="8" t="inlineStr" r="G19163">
        <is>
          <t xml:space="preserve">01X</t>
        </is>
      </c>
      <c s="9" r="H19163">
        <v>15.0000</v>
      </c>
      <c s="8" t="inlineStr" r="I19163">
        <is>
          <t xml:space="preserve">Y</t>
        </is>
      </c>
      <c s="8" t="inlineStr" r="J19163">
        <is>
          <t xml:space="preserve"> Peoria, Tazewell</t>
        </is>
      </c>
    </row>
    <row r="19164" ht="20.25" customHeight="0">
      <c s="5" t="inlineStr" r="A19164">
        <is>
          <t xml:space="preserve">78011125</t>
        </is>
      </c>
      <c s="5" t="inlineStr" r="B19164">
        <is>
          <t xml:space="preserve">GROOVING FOR RECESSED PAVEMENT MARKING 25"</t>
        </is>
      </c>
      <c s="5" t="inlineStr" r="C19164">
        <is>
          <t xml:space="preserve">FOOT   </t>
        </is>
      </c>
      <c s="6" r="D19164">
        <v>90.000</v>
      </c>
      <c s="7" r="E19164">
        <v>4</v>
      </c>
      <c s="8" t="inlineStr" r="F19164">
        <is>
          <t xml:space="preserve">68E44</t>
        </is>
      </c>
      <c s="8" t="inlineStr" r="G19164">
        <is>
          <t xml:space="preserve">01X</t>
        </is>
      </c>
      <c s="9" r="H19164">
        <v>15.0000</v>
      </c>
      <c s="8" t="inlineStr" r="I19164">
        <is>
          <t xml:space="preserve"/>
        </is>
      </c>
      <c s="8" t="inlineStr" r="J19164">
        <is>
          <t xml:space="preserve"> Peoria, Tazewell</t>
        </is>
      </c>
    </row>
    <row r="19165" ht="20.25" customHeight="0">
      <c s="5" t="inlineStr" r="A19165">
        <is>
          <t xml:space="preserve">78011125</t>
        </is>
      </c>
      <c s="5" t="inlineStr" r="B19165">
        <is>
          <t xml:space="preserve">GROOVING FOR RECESSED PAVEMENT MARKING 25"</t>
        </is>
      </c>
      <c s="5" t="inlineStr" r="C19165">
        <is>
          <t xml:space="preserve">FOOT   </t>
        </is>
      </c>
      <c s="6" r="D19165">
        <v>1453.000</v>
      </c>
      <c s="7" r="E19165">
        <v>6</v>
      </c>
      <c s="8" t="inlineStr" r="F19165">
        <is>
          <t xml:space="preserve">72F42</t>
        </is>
      </c>
      <c s="8" t="inlineStr" r="G19165">
        <is>
          <t xml:space="preserve">100</t>
        </is>
      </c>
      <c s="9" r="H19165">
        <v>7.0100</v>
      </c>
      <c s="8" t="inlineStr" r="I19165">
        <is>
          <t xml:space="preserve">Y</t>
        </is>
      </c>
      <c s="8" t="inlineStr" r="J19165">
        <is>
          <t xml:space="preserve"> Sangamon</t>
        </is>
      </c>
    </row>
    <row r="19166" ht="20.25" customHeight="0">
      <c s="5" t="inlineStr" r="A19166">
        <is>
          <t xml:space="preserve">78011125</t>
        </is>
      </c>
      <c s="5" t="inlineStr" r="B19166">
        <is>
          <t xml:space="preserve">GROOVING FOR RECESSED PAVEMENT MARKING 25"</t>
        </is>
      </c>
      <c s="5" t="inlineStr" r="C19166">
        <is>
          <t xml:space="preserve">FOOT   </t>
        </is>
      </c>
      <c s="6" r="D19166">
        <v>325.000</v>
      </c>
      <c s="7" r="E19166">
        <v>8</v>
      </c>
      <c s="8" t="inlineStr" r="F19166">
        <is>
          <t xml:space="preserve">76K74</t>
        </is>
      </c>
      <c s="8" t="inlineStr" r="G19166">
        <is>
          <t xml:space="preserve">120</t>
        </is>
      </c>
      <c s="9" r="H19166">
        <v>0.7700</v>
      </c>
      <c s="8" t="inlineStr" r="I19166">
        <is>
          <t xml:space="preserve">Y</t>
        </is>
      </c>
      <c s="8" t="inlineStr" r="J19166">
        <is>
          <t xml:space="preserve"> St. Clair</t>
        </is>
      </c>
    </row>
    <row r="19167" ht="20.25" customHeight="0">
      <c s="5" t="inlineStr" r="A19167">
        <is>
          <t xml:space="preserve">78011125</t>
        </is>
      </c>
      <c s="5" t="inlineStr" r="B19167">
        <is>
          <t xml:space="preserve">GROOVING FOR RECESSED PAVEMENT MARKING 25"</t>
        </is>
      </c>
      <c s="5" t="inlineStr" r="C19167">
        <is>
          <t xml:space="preserve">FOOT   </t>
        </is>
      </c>
      <c s="6" r="D19167">
        <v>325.000</v>
      </c>
      <c s="7" r="E19167">
        <v>8</v>
      </c>
      <c s="8" t="inlineStr" r="F19167">
        <is>
          <t xml:space="preserve">76K74</t>
        </is>
      </c>
      <c s="8" t="inlineStr" r="G19167">
        <is>
          <t xml:space="preserve">120</t>
        </is>
      </c>
      <c s="9" r="H19167">
        <v>0.8100</v>
      </c>
      <c s="8" t="inlineStr" r="I19167">
        <is>
          <t xml:space="preserve"/>
        </is>
      </c>
      <c s="8" t="inlineStr" r="J19167">
        <is>
          <t xml:space="preserve"> St. Clair</t>
        </is>
      </c>
    </row>
    <row r="19168" ht="20.25" customHeight="0">
      <c s="5" t="inlineStr" r="A19168">
        <is>
          <t xml:space="preserve">78011125</t>
        </is>
      </c>
      <c s="5" t="inlineStr" r="B19168">
        <is>
          <t xml:space="preserve">GROOVING FOR RECESSED PAVEMENT MARKING 25"</t>
        </is>
      </c>
      <c s="5" t="inlineStr" r="C19168">
        <is>
          <t xml:space="preserve">FOOT   </t>
        </is>
      </c>
      <c s="6" r="D19168">
        <v>325.000</v>
      </c>
      <c s="7" r="E19168">
        <v>8</v>
      </c>
      <c s="8" t="inlineStr" r="F19168">
        <is>
          <t xml:space="preserve">76K74</t>
        </is>
      </c>
      <c s="8" t="inlineStr" r="G19168">
        <is>
          <t xml:space="preserve">120</t>
        </is>
      </c>
      <c s="9" r="H19168">
        <v>18.0000</v>
      </c>
      <c s="8" t="inlineStr" r="I19168">
        <is>
          <t xml:space="preserve"/>
        </is>
      </c>
      <c s="8" t="inlineStr" r="J19168">
        <is>
          <t xml:space="preserve"> St. Clair</t>
        </is>
      </c>
    </row>
    <row r="19169" ht="20.25" customHeight="0">
      <c s="5" t="inlineStr" r="A19169">
        <is>
          <t xml:space="preserve">78011125</t>
        </is>
      </c>
      <c s="5" t="inlineStr" r="B19169">
        <is>
          <t xml:space="preserve">GROOVING FOR RECESSED PAVEMENT MARKING 25"</t>
        </is>
      </c>
      <c s="5" t="inlineStr" r="C19169">
        <is>
          <t xml:space="preserve">FOOT   </t>
        </is>
      </c>
      <c s="6" r="D19169">
        <v>150.000</v>
      </c>
      <c s="7" r="E19169">
        <v>9</v>
      </c>
      <c s="8" t="inlineStr" r="F19169">
        <is>
          <t xml:space="preserve">78A33</t>
        </is>
      </c>
      <c s="8" t="inlineStr" r="G19169">
        <is>
          <t xml:space="preserve">142</t>
        </is>
      </c>
      <c s="9" r="H19169">
        <v>32.0000</v>
      </c>
      <c s="8" t="inlineStr" r="I19169">
        <is>
          <t xml:space="preserve">Y</t>
        </is>
      </c>
      <c s="8" t="inlineStr" r="J19169">
        <is>
          <t xml:space="preserve"> Williamson</t>
        </is>
      </c>
    </row>
    <row r="19170" ht="20.25" customHeight="0">
      <c s="5" t="inlineStr" r="A19170">
        <is>
          <t xml:space="preserve">78011125</t>
        </is>
      </c>
      <c s="5" t="inlineStr" r="B19170">
        <is>
          <t xml:space="preserve">GROOVING FOR RECESSED PAVEMENT MARKING 25"</t>
        </is>
      </c>
      <c s="5" t="inlineStr" r="C19170">
        <is>
          <t xml:space="preserve">FOOT   </t>
        </is>
      </c>
      <c s="6" r="D19170">
        <v>150.000</v>
      </c>
      <c s="7" r="E19170">
        <v>9</v>
      </c>
      <c s="8" t="inlineStr" r="F19170">
        <is>
          <t xml:space="preserve">78A33</t>
        </is>
      </c>
      <c s="8" t="inlineStr" r="G19170">
        <is>
          <t xml:space="preserve">142</t>
        </is>
      </c>
      <c s="9" r="H19170">
        <v>28.3500</v>
      </c>
      <c s="8" t="inlineStr" r="I19170">
        <is>
          <t xml:space="preserve"/>
        </is>
      </c>
      <c s="8" t="inlineStr" r="J19170">
        <is>
          <t xml:space="preserve"> Williamson</t>
        </is>
      </c>
    </row>
    <row r="19171" ht="20.25" customHeight="0">
      <c s="5" t="inlineStr" r="A19171">
        <is>
          <t xml:space="preserve">78011125</t>
        </is>
      </c>
      <c s="5" t="inlineStr" r="B19171">
        <is>
          <t xml:space="preserve">GROOVING FOR RECESSED PAVEMENT MARKING 25"</t>
        </is>
      </c>
      <c s="5" t="inlineStr" r="C19171">
        <is>
          <t xml:space="preserve">FOOT   </t>
        </is>
      </c>
      <c s="6" r="D19171">
        <v>84.000</v>
      </c>
      <c s="7" r="E19171">
        <v>9</v>
      </c>
      <c s="8" t="inlineStr" r="F19171">
        <is>
          <t xml:space="preserve">78B03</t>
        </is>
      </c>
      <c s="8" t="inlineStr" r="G19171">
        <is>
          <t xml:space="preserve">149</t>
        </is>
      </c>
      <c s="9" r="H19171">
        <v>15.0000</v>
      </c>
      <c s="8" t="inlineStr" r="I19171">
        <is>
          <t xml:space="preserve">Y</t>
        </is>
      </c>
      <c s="8" t="inlineStr" r="J19171">
        <is>
          <t xml:space="preserve"> Jackson</t>
        </is>
      </c>
    </row>
    <row r="19172" ht="20.25" customHeight="0">
      <c s="5" t="inlineStr" r="A19172">
        <is>
          <t xml:space="preserve">78011125</t>
        </is>
      </c>
      <c s="5" t="inlineStr" r="B19172">
        <is>
          <t xml:space="preserve">GROOVING FOR RECESSED PAVEMENT MARKING 25"</t>
        </is>
      </c>
      <c s="5" t="inlineStr" r="C19172">
        <is>
          <t xml:space="preserve">FOOT   </t>
        </is>
      </c>
      <c s="6" r="D19172">
        <v>22.000</v>
      </c>
      <c s="7" r="E19172">
        <v>3</v>
      </c>
      <c s="8" t="inlineStr" r="F19172">
        <is>
          <t xml:space="preserve">87858</t>
        </is>
      </c>
      <c s="8" t="inlineStr" r="G19172">
        <is>
          <t xml:space="preserve">160</t>
        </is>
      </c>
      <c s="9" r="H19172">
        <v>55.0000</v>
      </c>
      <c s="8" t="inlineStr" r="I19172">
        <is>
          <t xml:space="preserve">Y</t>
        </is>
      </c>
      <c s="8" t="inlineStr" r="J19172">
        <is>
          <t xml:space="preserve"> Iroquois</t>
        </is>
      </c>
    </row>
    <row r="19173" ht="20.25" customHeight="0">
      <c s="5" t="inlineStr" r="A19173">
        <is>
          <t xml:space="preserve">78011125</t>
        </is>
      </c>
      <c s="5" t="inlineStr" r="B19173">
        <is>
          <t xml:space="preserve">GROOVING FOR RECESSED PAVEMENT MARKING 25"</t>
        </is>
      </c>
      <c s="5" t="inlineStr" r="C19173">
        <is>
          <t xml:space="preserve">FOOT   </t>
        </is>
      </c>
      <c s="6" r="D19173">
        <v>24.000</v>
      </c>
      <c s="7" r="E19173">
        <v>3</v>
      </c>
      <c s="8" t="inlineStr" r="F19173">
        <is>
          <t xml:space="preserve">87874</t>
        </is>
      </c>
      <c s="8" t="inlineStr" r="G19173">
        <is>
          <t xml:space="preserve">226</t>
        </is>
      </c>
      <c s="9" r="H19173">
        <v>26.0000</v>
      </c>
      <c s="8" t="inlineStr" r="I19173">
        <is>
          <t xml:space="preserve">Y</t>
        </is>
      </c>
      <c s="8" t="inlineStr" r="J19173">
        <is>
          <t xml:space="preserve"> Kankakee</t>
        </is>
      </c>
    </row>
    <row r="19174" ht="20.25" customHeight="0">
      <c s="5" t="inlineStr" r="A19174">
        <is>
          <t xml:space="preserve">78011125</t>
        </is>
      </c>
      <c s="5" t="inlineStr" r="B19174">
        <is>
          <t xml:space="preserve">GROOVING FOR RECESSED PAVEMENT MARKING 25"</t>
        </is>
      </c>
      <c s="5" t="inlineStr" r="C19174">
        <is>
          <t xml:space="preserve">FOOT   </t>
        </is>
      </c>
      <c s="6" r="D19174">
        <v>24.000</v>
      </c>
      <c s="7" r="E19174">
        <v>3</v>
      </c>
      <c s="8" t="inlineStr" r="F19174">
        <is>
          <t xml:space="preserve">87874</t>
        </is>
      </c>
      <c s="8" t="inlineStr" r="G19174">
        <is>
          <t xml:space="preserve">226</t>
        </is>
      </c>
      <c s="9" r="H19174">
        <v>18.0000</v>
      </c>
      <c s="8" t="inlineStr" r="I19174">
        <is>
          <t xml:space="preserve"/>
        </is>
      </c>
      <c s="8" t="inlineStr" r="J19174">
        <is>
          <t xml:space="preserve"> Kankakee</t>
        </is>
      </c>
    </row>
    <row r="19175" ht="20.25" customHeight="0">
      <c s="5" t="inlineStr" r="A19175">
        <is>
          <t xml:space="preserve">78011125</t>
        </is>
      </c>
      <c s="5" t="inlineStr" r="B19175">
        <is>
          <t xml:space="preserve">GROOVING FOR RECESSED PAVEMENT MARKING 25"</t>
        </is>
      </c>
      <c s="5" t="inlineStr" r="C19175">
        <is>
          <t xml:space="preserve">FOOT   </t>
        </is>
      </c>
      <c s="6" r="D19175">
        <v>24.000</v>
      </c>
      <c s="7" r="E19175">
        <v>3</v>
      </c>
      <c s="8" t="inlineStr" r="F19175">
        <is>
          <t xml:space="preserve">87874</t>
        </is>
      </c>
      <c s="8" t="inlineStr" r="G19175">
        <is>
          <t xml:space="preserve">226</t>
        </is>
      </c>
      <c s="9" r="H19175">
        <v>19.4800</v>
      </c>
      <c s="8" t="inlineStr" r="I19175">
        <is>
          <t xml:space="preserve"/>
        </is>
      </c>
      <c s="8" t="inlineStr" r="J19175">
        <is>
          <t xml:space="preserve"> Kankakee</t>
        </is>
      </c>
    </row>
    <row r="19176" ht="20.25" customHeight="0">
      <c s="5" t="inlineStr" r="A19176">
        <is>
          <t xml:space="preserve">78100100</t>
        </is>
      </c>
      <c s="5" t="inlineStr" r="B19176">
        <is>
          <t xml:space="preserve">RAISED REFLECTIVE PAVEMENT MARKER</t>
        </is>
      </c>
      <c s="5" t="inlineStr" r="C19176">
        <is>
          <t xml:space="preserve">EACH   </t>
        </is>
      </c>
      <c s="6" r="D19176">
        <v>410.000</v>
      </c>
      <c s="7" r="E19176">
        <v>1</v>
      </c>
      <c s="8" t="inlineStr" r="F19176">
        <is>
          <t xml:space="preserve">61L34</t>
        </is>
      </c>
      <c s="8" t="inlineStr" r="G19176">
        <is>
          <t xml:space="preserve">002</t>
        </is>
      </c>
      <c s="9" r="H19176">
        <v>53.8700</v>
      </c>
      <c s="8" t="inlineStr" r="I19176">
        <is>
          <t xml:space="preserve">Y</t>
        </is>
      </c>
      <c s="8" t="inlineStr" r="J19176">
        <is>
          <t xml:space="preserve"> Cook</t>
        </is>
      </c>
    </row>
    <row r="19177" ht="20.25" customHeight="0">
      <c s="5" t="inlineStr" r="A19177">
        <is>
          <t xml:space="preserve">78100100</t>
        </is>
      </c>
      <c s="5" t="inlineStr" r="B19177">
        <is>
          <t xml:space="preserve">RAISED REFLECTIVE PAVEMENT MARKER</t>
        </is>
      </c>
      <c s="5" t="inlineStr" r="C19177">
        <is>
          <t xml:space="preserve">EACH   </t>
        </is>
      </c>
      <c s="6" r="D19177">
        <v>410.000</v>
      </c>
      <c s="7" r="E19177">
        <v>1</v>
      </c>
      <c s="8" t="inlineStr" r="F19177">
        <is>
          <t xml:space="preserve">61L34</t>
        </is>
      </c>
      <c s="8" t="inlineStr" r="G19177">
        <is>
          <t xml:space="preserve">002</t>
        </is>
      </c>
      <c s="9" r="H19177">
        <v>50.0000</v>
      </c>
      <c s="8" t="inlineStr" r="I19177">
        <is>
          <t xml:space="preserve"/>
        </is>
      </c>
      <c s="8" t="inlineStr" r="J19177">
        <is>
          <t xml:space="preserve"> Cook</t>
        </is>
      </c>
    </row>
    <row r="19178" ht="20.25" customHeight="0">
      <c s="5" t="inlineStr" r="A19178">
        <is>
          <t xml:space="preserve">78100100</t>
        </is>
      </c>
      <c s="5" t="inlineStr" r="B19178">
        <is>
          <t xml:space="preserve">RAISED REFLECTIVE PAVEMENT MARKER</t>
        </is>
      </c>
      <c s="5" t="inlineStr" r="C19178">
        <is>
          <t xml:space="preserve">EACH   </t>
        </is>
      </c>
      <c s="6" r="D19178">
        <v>410.000</v>
      </c>
      <c s="7" r="E19178">
        <v>1</v>
      </c>
      <c s="8" t="inlineStr" r="F19178">
        <is>
          <t xml:space="preserve">61L34</t>
        </is>
      </c>
      <c s="8" t="inlineStr" r="G19178">
        <is>
          <t xml:space="preserve">002</t>
        </is>
      </c>
      <c s="9" r="H19178">
        <v>50.6000</v>
      </c>
      <c s="8" t="inlineStr" r="I19178">
        <is>
          <t xml:space="preserve"/>
        </is>
      </c>
      <c s="8" t="inlineStr" r="J19178">
        <is>
          <t xml:space="preserve"> Cook</t>
        </is>
      </c>
    </row>
    <row r="19179" ht="20.25" customHeight="0">
      <c s="5" t="inlineStr" r="A19179">
        <is>
          <t xml:space="preserve">78100100</t>
        </is>
      </c>
      <c s="5" t="inlineStr" r="B19179">
        <is>
          <t xml:space="preserve">RAISED REFLECTIVE PAVEMENT MARKER</t>
        </is>
      </c>
      <c s="5" t="inlineStr" r="C19179">
        <is>
          <t xml:space="preserve">EACH   </t>
        </is>
      </c>
      <c s="6" r="D19179">
        <v>410.000</v>
      </c>
      <c s="7" r="E19179">
        <v>1</v>
      </c>
      <c s="8" t="inlineStr" r="F19179">
        <is>
          <t xml:space="preserve">61L34</t>
        </is>
      </c>
      <c s="8" t="inlineStr" r="G19179">
        <is>
          <t xml:space="preserve">002</t>
        </is>
      </c>
      <c s="9" r="H19179">
        <v>53.8700</v>
      </c>
      <c s="8" t="inlineStr" r="I19179">
        <is>
          <t xml:space="preserve"/>
        </is>
      </c>
      <c s="8" t="inlineStr" r="J19179">
        <is>
          <t xml:space="preserve"> Cook</t>
        </is>
      </c>
    </row>
    <row r="19180" ht="20.25" customHeight="0">
      <c s="5" t="inlineStr" r="A19180">
        <is>
          <t xml:space="preserve">78100100</t>
        </is>
      </c>
      <c s="5" t="inlineStr" r="B19180">
        <is>
          <t xml:space="preserve">RAISED REFLECTIVE PAVEMENT MARKER</t>
        </is>
      </c>
      <c s="5" t="inlineStr" r="C19180">
        <is>
          <t xml:space="preserve">EACH   </t>
        </is>
      </c>
      <c s="6" r="D19180">
        <v>410.000</v>
      </c>
      <c s="7" r="E19180">
        <v>1</v>
      </c>
      <c s="8" t="inlineStr" r="F19180">
        <is>
          <t xml:space="preserve">61L34</t>
        </is>
      </c>
      <c s="8" t="inlineStr" r="G19180">
        <is>
          <t xml:space="preserve">002</t>
        </is>
      </c>
      <c s="9" r="H19180">
        <v>55.0000</v>
      </c>
      <c s="8" t="inlineStr" r="I19180">
        <is>
          <t xml:space="preserve"/>
        </is>
      </c>
      <c s="8" t="inlineStr" r="J19180">
        <is>
          <t xml:space="preserve"> Cook</t>
        </is>
      </c>
    </row>
    <row r="19181" ht="20.25" customHeight="0">
      <c s="5" t="inlineStr" r="A19181">
        <is>
          <t xml:space="preserve">78100100</t>
        </is>
      </c>
      <c s="5" t="inlineStr" r="B19181">
        <is>
          <t xml:space="preserve">RAISED REFLECTIVE PAVEMENT MARKER</t>
        </is>
      </c>
      <c s="5" t="inlineStr" r="C19181">
        <is>
          <t xml:space="preserve">EACH   </t>
        </is>
      </c>
      <c s="6" r="D19181">
        <v>410.000</v>
      </c>
      <c s="7" r="E19181">
        <v>1</v>
      </c>
      <c s="8" t="inlineStr" r="F19181">
        <is>
          <t xml:space="preserve">61L34</t>
        </is>
      </c>
      <c s="8" t="inlineStr" r="G19181">
        <is>
          <t xml:space="preserve">002</t>
        </is>
      </c>
      <c s="9" r="H19181">
        <v>55.0000</v>
      </c>
      <c s="8" t="inlineStr" r="I19181">
        <is>
          <t xml:space="preserve"/>
        </is>
      </c>
      <c s="8" t="inlineStr" r="J19181">
        <is>
          <t xml:space="preserve"> Cook</t>
        </is>
      </c>
    </row>
    <row r="19182" ht="20.25" customHeight="0">
      <c s="5" t="inlineStr" r="A19182">
        <is>
          <t xml:space="preserve">78100100</t>
        </is>
      </c>
      <c s="5" t="inlineStr" r="B19182">
        <is>
          <t xml:space="preserve">RAISED REFLECTIVE PAVEMENT MARKER</t>
        </is>
      </c>
      <c s="5" t="inlineStr" r="C19182">
        <is>
          <t xml:space="preserve">EACH   </t>
        </is>
      </c>
      <c s="6" r="D19182">
        <v>410.000</v>
      </c>
      <c s="7" r="E19182">
        <v>1</v>
      </c>
      <c s="8" t="inlineStr" r="F19182">
        <is>
          <t xml:space="preserve">61L34</t>
        </is>
      </c>
      <c s="8" t="inlineStr" r="G19182">
        <is>
          <t xml:space="preserve">002</t>
        </is>
      </c>
      <c s="9" r="H19182">
        <v>59.2600</v>
      </c>
      <c s="8" t="inlineStr" r="I19182">
        <is>
          <t xml:space="preserve"/>
        </is>
      </c>
      <c s="8" t="inlineStr" r="J19182">
        <is>
          <t xml:space="preserve"> Cook</t>
        </is>
      </c>
    </row>
    <row r="19183" ht="20.25" customHeight="0">
      <c s="5" t="inlineStr" r="A19183">
        <is>
          <t xml:space="preserve">78100100</t>
        </is>
      </c>
      <c s="5" t="inlineStr" r="B19183">
        <is>
          <t xml:space="preserve">RAISED REFLECTIVE PAVEMENT MARKER</t>
        </is>
      </c>
      <c s="5" t="inlineStr" r="C19183">
        <is>
          <t xml:space="preserve">EACH   </t>
        </is>
      </c>
      <c s="6" r="D19183">
        <v>160.000</v>
      </c>
      <c s="7" r="E19183">
        <v>1</v>
      </c>
      <c s="8" t="inlineStr" r="F19183">
        <is>
          <t xml:space="preserve">61L40</t>
        </is>
      </c>
      <c s="8" t="inlineStr" r="G19183">
        <is>
          <t xml:space="preserve">190</t>
        </is>
      </c>
      <c s="9" r="H19183">
        <v>51.0000</v>
      </c>
      <c s="8" t="inlineStr" r="I19183">
        <is>
          <t xml:space="preserve">Y</t>
        </is>
      </c>
      <c s="8" t="inlineStr" r="J19183">
        <is>
          <t xml:space="preserve"> Kane</t>
        </is>
      </c>
    </row>
    <row r="19184" ht="20.25" customHeight="0">
      <c s="5" t="inlineStr" r="A19184">
        <is>
          <t xml:space="preserve">78100100</t>
        </is>
      </c>
      <c s="5" t="inlineStr" r="B19184">
        <is>
          <t xml:space="preserve">RAISED REFLECTIVE PAVEMENT MARKER</t>
        </is>
      </c>
      <c s="5" t="inlineStr" r="C19184">
        <is>
          <t xml:space="preserve">EACH   </t>
        </is>
      </c>
      <c s="6" r="D19184">
        <v>160.000</v>
      </c>
      <c s="7" r="E19184">
        <v>1</v>
      </c>
      <c s="8" t="inlineStr" r="F19184">
        <is>
          <t xml:space="preserve">61L40</t>
        </is>
      </c>
      <c s="8" t="inlineStr" r="G19184">
        <is>
          <t xml:space="preserve">190</t>
        </is>
      </c>
      <c s="9" r="H19184">
        <v>49.0000</v>
      </c>
      <c s="8" t="inlineStr" r="I19184">
        <is>
          <t xml:space="preserve"/>
        </is>
      </c>
      <c s="8" t="inlineStr" r="J19184">
        <is>
          <t xml:space="preserve"> Kane</t>
        </is>
      </c>
    </row>
    <row r="19185" ht="20.25" customHeight="0">
      <c s="5" t="inlineStr" r="A19185">
        <is>
          <t xml:space="preserve">78100100</t>
        </is>
      </c>
      <c s="5" t="inlineStr" r="B19185">
        <is>
          <t xml:space="preserve">RAISED REFLECTIVE PAVEMENT MARKER</t>
        </is>
      </c>
      <c s="5" t="inlineStr" r="C19185">
        <is>
          <t xml:space="preserve">EACH   </t>
        </is>
      </c>
      <c s="6" r="D19185">
        <v>160.000</v>
      </c>
      <c s="7" r="E19185">
        <v>1</v>
      </c>
      <c s="8" t="inlineStr" r="F19185">
        <is>
          <t xml:space="preserve">61L40</t>
        </is>
      </c>
      <c s="8" t="inlineStr" r="G19185">
        <is>
          <t xml:space="preserve">190</t>
        </is>
      </c>
      <c s="9" r="H19185">
        <v>49.0000</v>
      </c>
      <c s="8" t="inlineStr" r="I19185">
        <is>
          <t xml:space="preserve"/>
        </is>
      </c>
      <c s="8" t="inlineStr" r="J19185">
        <is>
          <t xml:space="preserve"> Kane</t>
        </is>
      </c>
    </row>
    <row r="19186" ht="20.25" customHeight="0">
      <c s="5" t="inlineStr" r="A19186">
        <is>
          <t xml:space="preserve">78100100</t>
        </is>
      </c>
      <c s="5" t="inlineStr" r="B19186">
        <is>
          <t xml:space="preserve">RAISED REFLECTIVE PAVEMENT MARKER</t>
        </is>
      </c>
      <c s="5" t="inlineStr" r="C19186">
        <is>
          <t xml:space="preserve">EACH   </t>
        </is>
      </c>
      <c s="6" r="D19186">
        <v>160.000</v>
      </c>
      <c s="7" r="E19186">
        <v>1</v>
      </c>
      <c s="8" t="inlineStr" r="F19186">
        <is>
          <t xml:space="preserve">61L40</t>
        </is>
      </c>
      <c s="8" t="inlineStr" r="G19186">
        <is>
          <t xml:space="preserve">190</t>
        </is>
      </c>
      <c s="9" r="H19186">
        <v>52.5200</v>
      </c>
      <c s="8" t="inlineStr" r="I19186">
        <is>
          <t xml:space="preserve"/>
        </is>
      </c>
      <c s="8" t="inlineStr" r="J19186">
        <is>
          <t xml:space="preserve"> Kane</t>
        </is>
      </c>
    </row>
    <row r="19187" ht="20.25" customHeight="0">
      <c s="5" t="inlineStr" r="A19187">
        <is>
          <t xml:space="preserve">78100100</t>
        </is>
      </c>
      <c s="5" t="inlineStr" r="B19187">
        <is>
          <t xml:space="preserve">RAISED REFLECTIVE PAVEMENT MARKER</t>
        </is>
      </c>
      <c s="5" t="inlineStr" r="C19187">
        <is>
          <t xml:space="preserve">EACH   </t>
        </is>
      </c>
      <c s="6" r="D19187">
        <v>320.000</v>
      </c>
      <c s="7" r="E19187">
        <v>1</v>
      </c>
      <c s="8" t="inlineStr" r="F19187">
        <is>
          <t xml:space="preserve">61L60</t>
        </is>
      </c>
      <c s="8" t="inlineStr" r="G19187">
        <is>
          <t xml:space="preserve">008</t>
        </is>
      </c>
      <c s="9" r="H19187">
        <v>36.5000</v>
      </c>
      <c s="8" t="inlineStr" r="I19187">
        <is>
          <t xml:space="preserve">Y</t>
        </is>
      </c>
      <c s="8" t="inlineStr" r="J19187">
        <is>
          <t xml:space="preserve"> Kane</t>
        </is>
      </c>
    </row>
    <row r="19188" ht="20.25" customHeight="0">
      <c s="5" t="inlineStr" r="A19188">
        <is>
          <t xml:space="preserve">78100100</t>
        </is>
      </c>
      <c s="5" t="inlineStr" r="B19188">
        <is>
          <t xml:space="preserve">RAISED REFLECTIVE PAVEMENT MARKER</t>
        </is>
      </c>
      <c s="5" t="inlineStr" r="C19188">
        <is>
          <t xml:space="preserve">EACH   </t>
        </is>
      </c>
      <c s="6" r="D19188">
        <v>320.000</v>
      </c>
      <c s="7" r="E19188">
        <v>1</v>
      </c>
      <c s="8" t="inlineStr" r="F19188">
        <is>
          <t xml:space="preserve">61L60</t>
        </is>
      </c>
      <c s="8" t="inlineStr" r="G19188">
        <is>
          <t xml:space="preserve">008</t>
        </is>
      </c>
      <c s="9" r="H19188">
        <v>36.5000</v>
      </c>
      <c s="8" t="inlineStr" r="I19188">
        <is>
          <t xml:space="preserve"/>
        </is>
      </c>
      <c s="8" t="inlineStr" r="J19188">
        <is>
          <t xml:space="preserve"> Kane</t>
        </is>
      </c>
    </row>
    <row r="19189" ht="20.25" customHeight="0">
      <c s="5" t="inlineStr" r="A19189">
        <is>
          <t xml:space="preserve">78100100</t>
        </is>
      </c>
      <c s="5" t="inlineStr" r="B19189">
        <is>
          <t xml:space="preserve">RAISED REFLECTIVE PAVEMENT MARKER</t>
        </is>
      </c>
      <c s="5" t="inlineStr" r="C19189">
        <is>
          <t xml:space="preserve">EACH   </t>
        </is>
      </c>
      <c s="6" r="D19189">
        <v>320.000</v>
      </c>
      <c s="7" r="E19189">
        <v>1</v>
      </c>
      <c s="8" t="inlineStr" r="F19189">
        <is>
          <t xml:space="preserve">61L60</t>
        </is>
      </c>
      <c s="8" t="inlineStr" r="G19189">
        <is>
          <t xml:space="preserve">008</t>
        </is>
      </c>
      <c s="9" r="H19189">
        <v>36.5000</v>
      </c>
      <c s="8" t="inlineStr" r="I19189">
        <is>
          <t xml:space="preserve"/>
        </is>
      </c>
      <c s="8" t="inlineStr" r="J19189">
        <is>
          <t xml:space="preserve"> Kane</t>
        </is>
      </c>
    </row>
    <row r="19190" ht="20.25" customHeight="0">
      <c s="5" t="inlineStr" r="A19190">
        <is>
          <t xml:space="preserve">78100100</t>
        </is>
      </c>
      <c s="5" t="inlineStr" r="B19190">
        <is>
          <t xml:space="preserve">RAISED REFLECTIVE PAVEMENT MARKER</t>
        </is>
      </c>
      <c s="5" t="inlineStr" r="C19190">
        <is>
          <t xml:space="preserve">EACH   </t>
        </is>
      </c>
      <c s="6" r="D19190">
        <v>320.000</v>
      </c>
      <c s="7" r="E19190">
        <v>1</v>
      </c>
      <c s="8" t="inlineStr" r="F19190">
        <is>
          <t xml:space="preserve">61L60</t>
        </is>
      </c>
      <c s="8" t="inlineStr" r="G19190">
        <is>
          <t xml:space="preserve">008</t>
        </is>
      </c>
      <c s="9" r="H19190">
        <v>41.0000</v>
      </c>
      <c s="8" t="inlineStr" r="I19190">
        <is>
          <t xml:space="preserve"/>
        </is>
      </c>
      <c s="8" t="inlineStr" r="J19190">
        <is>
          <t xml:space="preserve"> Kane</t>
        </is>
      </c>
    </row>
    <row r="19191" ht="20.25" customHeight="0">
      <c s="5" t="inlineStr" r="A19191">
        <is>
          <t xml:space="preserve">78100100</t>
        </is>
      </c>
      <c s="5" t="inlineStr" r="B19191">
        <is>
          <t xml:space="preserve">RAISED REFLECTIVE PAVEMENT MARKER</t>
        </is>
      </c>
      <c s="5" t="inlineStr" r="C19191">
        <is>
          <t xml:space="preserve">EACH   </t>
        </is>
      </c>
      <c s="6" r="D19191">
        <v>398.000</v>
      </c>
      <c s="7" r="E19191">
        <v>1</v>
      </c>
      <c s="8" t="inlineStr" r="F19191">
        <is>
          <t xml:space="preserve">61L62</t>
        </is>
      </c>
      <c s="8" t="inlineStr" r="G19191">
        <is>
          <t xml:space="preserve">009</t>
        </is>
      </c>
      <c s="9" r="H19191">
        <v>42.5000</v>
      </c>
      <c s="8" t="inlineStr" r="I19191">
        <is>
          <t xml:space="preserve">Y</t>
        </is>
      </c>
      <c s="8" t="inlineStr" r="J19191">
        <is>
          <t xml:space="preserve"> Cook</t>
        </is>
      </c>
    </row>
    <row r="19192" ht="20.25" customHeight="0">
      <c s="5" t="inlineStr" r="A19192">
        <is>
          <t xml:space="preserve">78100100</t>
        </is>
      </c>
      <c s="5" t="inlineStr" r="B19192">
        <is>
          <t xml:space="preserve">RAISED REFLECTIVE PAVEMENT MARKER</t>
        </is>
      </c>
      <c s="5" t="inlineStr" r="C19192">
        <is>
          <t xml:space="preserve">EACH   </t>
        </is>
      </c>
      <c s="6" r="D19192">
        <v>398.000</v>
      </c>
      <c s="7" r="E19192">
        <v>1</v>
      </c>
      <c s="8" t="inlineStr" r="F19192">
        <is>
          <t xml:space="preserve">61L62</t>
        </is>
      </c>
      <c s="8" t="inlineStr" r="G19192">
        <is>
          <t xml:space="preserve">009</t>
        </is>
      </c>
      <c s="9" r="H19192">
        <v>35.0000</v>
      </c>
      <c s="8" t="inlineStr" r="I19192">
        <is>
          <t xml:space="preserve"/>
        </is>
      </c>
      <c s="8" t="inlineStr" r="J19192">
        <is>
          <t xml:space="preserve"> Cook</t>
        </is>
      </c>
    </row>
    <row r="19193" ht="20.25" customHeight="0">
      <c s="5" t="inlineStr" r="A19193">
        <is>
          <t xml:space="preserve">78100100</t>
        </is>
      </c>
      <c s="5" t="inlineStr" r="B19193">
        <is>
          <t xml:space="preserve">RAISED REFLECTIVE PAVEMENT MARKER</t>
        </is>
      </c>
      <c s="5" t="inlineStr" r="C19193">
        <is>
          <t xml:space="preserve">EACH   </t>
        </is>
      </c>
      <c s="6" r="D19193">
        <v>398.000</v>
      </c>
      <c s="7" r="E19193">
        <v>1</v>
      </c>
      <c s="8" t="inlineStr" r="F19193">
        <is>
          <t xml:space="preserve">61L62</t>
        </is>
      </c>
      <c s="8" t="inlineStr" r="G19193">
        <is>
          <t xml:space="preserve">009</t>
        </is>
      </c>
      <c s="9" r="H19193">
        <v>35.5000</v>
      </c>
      <c s="8" t="inlineStr" r="I19193">
        <is>
          <t xml:space="preserve"/>
        </is>
      </c>
      <c s="8" t="inlineStr" r="J19193">
        <is>
          <t xml:space="preserve"> Cook</t>
        </is>
      </c>
    </row>
    <row r="19194" ht="20.25" customHeight="0">
      <c s="5" t="inlineStr" r="A19194">
        <is>
          <t xml:space="preserve">78100100</t>
        </is>
      </c>
      <c s="5" t="inlineStr" r="B19194">
        <is>
          <t xml:space="preserve">RAISED REFLECTIVE PAVEMENT MARKER</t>
        </is>
      </c>
      <c s="5" t="inlineStr" r="C19194">
        <is>
          <t xml:space="preserve">EACH   </t>
        </is>
      </c>
      <c s="6" r="D19194">
        <v>398.000</v>
      </c>
      <c s="7" r="E19194">
        <v>1</v>
      </c>
      <c s="8" t="inlineStr" r="F19194">
        <is>
          <t xml:space="preserve">61L62</t>
        </is>
      </c>
      <c s="8" t="inlineStr" r="G19194">
        <is>
          <t xml:space="preserve">009</t>
        </is>
      </c>
      <c s="9" r="H19194">
        <v>41.5000</v>
      </c>
      <c s="8" t="inlineStr" r="I19194">
        <is>
          <t xml:space="preserve"/>
        </is>
      </c>
      <c s="8" t="inlineStr" r="J19194">
        <is>
          <t xml:space="preserve"> Cook</t>
        </is>
      </c>
    </row>
    <row r="19195" ht="20.25" customHeight="0">
      <c s="5" t="inlineStr" r="A19195">
        <is>
          <t xml:space="preserve">78100100</t>
        </is>
      </c>
      <c s="5" t="inlineStr" r="B19195">
        <is>
          <t xml:space="preserve">RAISED REFLECTIVE PAVEMENT MARKER</t>
        </is>
      </c>
      <c s="5" t="inlineStr" r="C19195">
        <is>
          <t xml:space="preserve">EACH   </t>
        </is>
      </c>
      <c s="6" r="D19195">
        <v>123.000</v>
      </c>
      <c s="7" r="E19195">
        <v>1</v>
      </c>
      <c s="8" t="inlineStr" r="F19195">
        <is>
          <t xml:space="preserve">61L63</t>
        </is>
      </c>
      <c s="8" t="inlineStr" r="G19195">
        <is>
          <t xml:space="preserve">010</t>
        </is>
      </c>
      <c s="9" r="H19195">
        <v>45.0000</v>
      </c>
      <c s="8" t="inlineStr" r="I19195">
        <is>
          <t xml:space="preserve">Y</t>
        </is>
      </c>
      <c s="8" t="inlineStr" r="J19195">
        <is>
          <t xml:space="preserve"> Cook</t>
        </is>
      </c>
    </row>
    <row r="19196" ht="20.25" customHeight="0">
      <c s="5" t="inlineStr" r="A19196">
        <is>
          <t xml:space="preserve">78100100</t>
        </is>
      </c>
      <c s="5" t="inlineStr" r="B19196">
        <is>
          <t xml:space="preserve">RAISED REFLECTIVE PAVEMENT MARKER</t>
        </is>
      </c>
      <c s="5" t="inlineStr" r="C19196">
        <is>
          <t xml:space="preserve">EACH   </t>
        </is>
      </c>
      <c s="6" r="D19196">
        <v>123.000</v>
      </c>
      <c s="7" r="E19196">
        <v>1</v>
      </c>
      <c s="8" t="inlineStr" r="F19196">
        <is>
          <t xml:space="preserve">61L63</t>
        </is>
      </c>
      <c s="8" t="inlineStr" r="G19196">
        <is>
          <t xml:space="preserve">010</t>
        </is>
      </c>
      <c s="9" r="H19196">
        <v>50.0000</v>
      </c>
      <c s="8" t="inlineStr" r="I19196">
        <is>
          <t xml:space="preserve"/>
        </is>
      </c>
      <c s="8" t="inlineStr" r="J19196">
        <is>
          <t xml:space="preserve"> Cook</t>
        </is>
      </c>
    </row>
    <row r="19197" ht="20.25" customHeight="0">
      <c s="5" t="inlineStr" r="A19197">
        <is>
          <t xml:space="preserve">78100100</t>
        </is>
      </c>
      <c s="5" t="inlineStr" r="B19197">
        <is>
          <t xml:space="preserve">RAISED REFLECTIVE PAVEMENT MARKER</t>
        </is>
      </c>
      <c s="5" t="inlineStr" r="C19197">
        <is>
          <t xml:space="preserve">EACH   </t>
        </is>
      </c>
      <c s="6" r="D19197">
        <v>123.000</v>
      </c>
      <c s="7" r="E19197">
        <v>1</v>
      </c>
      <c s="8" t="inlineStr" r="F19197">
        <is>
          <t xml:space="preserve">61L63</t>
        </is>
      </c>
      <c s="8" t="inlineStr" r="G19197">
        <is>
          <t xml:space="preserve">010</t>
        </is>
      </c>
      <c s="9" r="H19197">
        <v>50.0000</v>
      </c>
      <c s="8" t="inlineStr" r="I19197">
        <is>
          <t xml:space="preserve"/>
        </is>
      </c>
      <c s="8" t="inlineStr" r="J19197">
        <is>
          <t xml:space="preserve"> Cook</t>
        </is>
      </c>
    </row>
    <row r="19198" ht="20.25" customHeight="0">
      <c s="5" t="inlineStr" r="A19198">
        <is>
          <t xml:space="preserve">78100100</t>
        </is>
      </c>
      <c s="5" t="inlineStr" r="B19198">
        <is>
          <t xml:space="preserve">RAISED REFLECTIVE PAVEMENT MARKER</t>
        </is>
      </c>
      <c s="5" t="inlineStr" r="C19198">
        <is>
          <t xml:space="preserve">EACH   </t>
        </is>
      </c>
      <c s="6" r="D19198">
        <v>123.000</v>
      </c>
      <c s="7" r="E19198">
        <v>1</v>
      </c>
      <c s="8" t="inlineStr" r="F19198">
        <is>
          <t xml:space="preserve">61L63</t>
        </is>
      </c>
      <c s="8" t="inlineStr" r="G19198">
        <is>
          <t xml:space="preserve">010</t>
        </is>
      </c>
      <c s="9" r="H19198">
        <v>50.0000</v>
      </c>
      <c s="8" t="inlineStr" r="I19198">
        <is>
          <t xml:space="preserve"/>
        </is>
      </c>
      <c s="8" t="inlineStr" r="J19198">
        <is>
          <t xml:space="preserve"> Cook</t>
        </is>
      </c>
    </row>
    <row r="19199" ht="20.25" customHeight="0">
      <c s="5" t="inlineStr" r="A19199">
        <is>
          <t xml:space="preserve">78100100</t>
        </is>
      </c>
      <c s="5" t="inlineStr" r="B19199">
        <is>
          <t xml:space="preserve">RAISED REFLECTIVE PAVEMENT MARKER</t>
        </is>
      </c>
      <c s="5" t="inlineStr" r="C19199">
        <is>
          <t xml:space="preserve">EACH   </t>
        </is>
      </c>
      <c s="6" r="D19199">
        <v>264.000</v>
      </c>
      <c s="7" r="E19199">
        <v>1</v>
      </c>
      <c s="8" t="inlineStr" r="F19199">
        <is>
          <t xml:space="preserve">61L64</t>
        </is>
      </c>
      <c s="8" t="inlineStr" r="G19199">
        <is>
          <t xml:space="preserve">011</t>
        </is>
      </c>
      <c s="9" r="H19199">
        <v>44.0000</v>
      </c>
      <c s="8" t="inlineStr" r="I19199">
        <is>
          <t xml:space="preserve">Y</t>
        </is>
      </c>
      <c s="8" t="inlineStr" r="J19199">
        <is>
          <t xml:space="preserve"> Cook</t>
        </is>
      </c>
    </row>
    <row r="19200" ht="20.25" customHeight="0">
      <c s="5" t="inlineStr" r="A19200">
        <is>
          <t xml:space="preserve">78100100</t>
        </is>
      </c>
      <c s="5" t="inlineStr" r="B19200">
        <is>
          <t xml:space="preserve">RAISED REFLECTIVE PAVEMENT MARKER</t>
        </is>
      </c>
      <c s="5" t="inlineStr" r="C19200">
        <is>
          <t xml:space="preserve">EACH   </t>
        </is>
      </c>
      <c s="6" r="D19200">
        <v>264.000</v>
      </c>
      <c s="7" r="E19200">
        <v>1</v>
      </c>
      <c s="8" t="inlineStr" r="F19200">
        <is>
          <t xml:space="preserve">61L64</t>
        </is>
      </c>
      <c s="8" t="inlineStr" r="G19200">
        <is>
          <t xml:space="preserve">011</t>
        </is>
      </c>
      <c s="9" r="H19200">
        <v>41.0000</v>
      </c>
      <c s="8" t="inlineStr" r="I19200">
        <is>
          <t xml:space="preserve"/>
        </is>
      </c>
      <c s="8" t="inlineStr" r="J19200">
        <is>
          <t xml:space="preserve"> Cook</t>
        </is>
      </c>
    </row>
    <row r="19201" ht="20.25" customHeight="0">
      <c s="5" t="inlineStr" r="A19201">
        <is>
          <t xml:space="preserve">78100100</t>
        </is>
      </c>
      <c s="5" t="inlineStr" r="B19201">
        <is>
          <t xml:space="preserve">RAISED REFLECTIVE PAVEMENT MARKER</t>
        </is>
      </c>
      <c s="5" t="inlineStr" r="C19201">
        <is>
          <t xml:space="preserve">EACH   </t>
        </is>
      </c>
      <c s="6" r="D19201">
        <v>264.000</v>
      </c>
      <c s="7" r="E19201">
        <v>1</v>
      </c>
      <c s="8" t="inlineStr" r="F19201">
        <is>
          <t xml:space="preserve">61L64</t>
        </is>
      </c>
      <c s="8" t="inlineStr" r="G19201">
        <is>
          <t xml:space="preserve">011</t>
        </is>
      </c>
      <c s="9" r="H19201">
        <v>41.0000</v>
      </c>
      <c s="8" t="inlineStr" r="I19201">
        <is>
          <t xml:space="preserve"/>
        </is>
      </c>
      <c s="8" t="inlineStr" r="J19201">
        <is>
          <t xml:space="preserve"> Cook</t>
        </is>
      </c>
    </row>
    <row r="19202" ht="20.25" customHeight="0">
      <c s="5" t="inlineStr" r="A19202">
        <is>
          <t xml:space="preserve">78100100</t>
        </is>
      </c>
      <c s="5" t="inlineStr" r="B19202">
        <is>
          <t xml:space="preserve">RAISED REFLECTIVE PAVEMENT MARKER</t>
        </is>
      </c>
      <c s="5" t="inlineStr" r="C19202">
        <is>
          <t xml:space="preserve">EACH   </t>
        </is>
      </c>
      <c s="6" r="D19202">
        <v>264.000</v>
      </c>
      <c s="7" r="E19202">
        <v>1</v>
      </c>
      <c s="8" t="inlineStr" r="F19202">
        <is>
          <t xml:space="preserve">61L64</t>
        </is>
      </c>
      <c s="8" t="inlineStr" r="G19202">
        <is>
          <t xml:space="preserve">011</t>
        </is>
      </c>
      <c s="9" r="H19202">
        <v>44.0000</v>
      </c>
      <c s="8" t="inlineStr" r="I19202">
        <is>
          <t xml:space="preserve"/>
        </is>
      </c>
      <c s="8" t="inlineStr" r="J19202">
        <is>
          <t xml:space="preserve"> Cook</t>
        </is>
      </c>
    </row>
    <row r="19203" ht="20.25" customHeight="0">
      <c s="5" t="inlineStr" r="A19203">
        <is>
          <t xml:space="preserve">78100100</t>
        </is>
      </c>
      <c s="5" t="inlineStr" r="B19203">
        <is>
          <t xml:space="preserve">RAISED REFLECTIVE PAVEMENT MARKER</t>
        </is>
      </c>
      <c s="5" t="inlineStr" r="C19203">
        <is>
          <t xml:space="preserve">EACH   </t>
        </is>
      </c>
      <c s="6" r="D19203">
        <v>78.000</v>
      </c>
      <c s="7" r="E19203">
        <v>1</v>
      </c>
      <c s="8" t="inlineStr" r="F19203">
        <is>
          <t xml:space="preserve">61L65</t>
        </is>
      </c>
      <c s="8" t="inlineStr" r="G19203">
        <is>
          <t xml:space="preserve">012</t>
        </is>
      </c>
      <c s="9" r="H19203">
        <v>44.0000</v>
      </c>
      <c s="8" t="inlineStr" r="I19203">
        <is>
          <t xml:space="preserve">Y</t>
        </is>
      </c>
      <c s="8" t="inlineStr" r="J19203">
        <is>
          <t xml:space="preserve"> Cook</t>
        </is>
      </c>
    </row>
    <row r="19204" ht="20.25" customHeight="0">
      <c s="5" t="inlineStr" r="A19204">
        <is>
          <t xml:space="preserve">78100100</t>
        </is>
      </c>
      <c s="5" t="inlineStr" r="B19204">
        <is>
          <t xml:space="preserve">RAISED REFLECTIVE PAVEMENT MARKER</t>
        </is>
      </c>
      <c s="5" t="inlineStr" r="C19204">
        <is>
          <t xml:space="preserve">EACH   </t>
        </is>
      </c>
      <c s="6" r="D19204">
        <v>78.000</v>
      </c>
      <c s="7" r="E19204">
        <v>1</v>
      </c>
      <c s="8" t="inlineStr" r="F19204">
        <is>
          <t xml:space="preserve">61L65</t>
        </is>
      </c>
      <c s="8" t="inlineStr" r="G19204">
        <is>
          <t xml:space="preserve">012</t>
        </is>
      </c>
      <c s="9" r="H19204">
        <v>44.0000</v>
      </c>
      <c s="8" t="inlineStr" r="I19204">
        <is>
          <t xml:space="preserve"/>
        </is>
      </c>
      <c s="8" t="inlineStr" r="J19204">
        <is>
          <t xml:space="preserve"> Cook</t>
        </is>
      </c>
    </row>
    <row r="19205" ht="20.25" customHeight="0">
      <c s="5" t="inlineStr" r="A19205">
        <is>
          <t xml:space="preserve">78100100</t>
        </is>
      </c>
      <c s="5" t="inlineStr" r="B19205">
        <is>
          <t xml:space="preserve">RAISED REFLECTIVE PAVEMENT MARKER</t>
        </is>
      </c>
      <c s="5" t="inlineStr" r="C19205">
        <is>
          <t xml:space="preserve">EACH   </t>
        </is>
      </c>
      <c s="6" r="D19205">
        <v>78.000</v>
      </c>
      <c s="7" r="E19205">
        <v>1</v>
      </c>
      <c s="8" t="inlineStr" r="F19205">
        <is>
          <t xml:space="preserve">61L65</t>
        </is>
      </c>
      <c s="8" t="inlineStr" r="G19205">
        <is>
          <t xml:space="preserve">012</t>
        </is>
      </c>
      <c s="9" r="H19205">
        <v>72.5000</v>
      </c>
      <c s="8" t="inlineStr" r="I19205">
        <is>
          <t xml:space="preserve"/>
        </is>
      </c>
      <c s="8" t="inlineStr" r="J19205">
        <is>
          <t xml:space="preserve"> Cook</t>
        </is>
      </c>
    </row>
    <row r="19206" ht="20.25" customHeight="0">
      <c s="5" t="inlineStr" r="A19206">
        <is>
          <t xml:space="preserve">78100100</t>
        </is>
      </c>
      <c s="5" t="inlineStr" r="B19206">
        <is>
          <t xml:space="preserve">RAISED REFLECTIVE PAVEMENT MARKER</t>
        </is>
      </c>
      <c s="5" t="inlineStr" r="C19206">
        <is>
          <t xml:space="preserve">EACH   </t>
        </is>
      </c>
      <c s="6" r="D19206">
        <v>78.000</v>
      </c>
      <c s="7" r="E19206">
        <v>1</v>
      </c>
      <c s="8" t="inlineStr" r="F19206">
        <is>
          <t xml:space="preserve">61L65</t>
        </is>
      </c>
      <c s="8" t="inlineStr" r="G19206">
        <is>
          <t xml:space="preserve">012</t>
        </is>
      </c>
      <c s="9" r="H19206">
        <v>75.0000</v>
      </c>
      <c s="8" t="inlineStr" r="I19206">
        <is>
          <t xml:space="preserve"/>
        </is>
      </c>
      <c s="8" t="inlineStr" r="J19206">
        <is>
          <t xml:space="preserve"> Cook</t>
        </is>
      </c>
    </row>
    <row r="19207" ht="20.25" customHeight="0">
      <c s="5" t="inlineStr" r="A19207">
        <is>
          <t xml:space="preserve">78100100</t>
        </is>
      </c>
      <c s="5" t="inlineStr" r="B19207">
        <is>
          <t xml:space="preserve">RAISED REFLECTIVE PAVEMENT MARKER</t>
        </is>
      </c>
      <c s="5" t="inlineStr" r="C19207">
        <is>
          <t xml:space="preserve">EACH   </t>
        </is>
      </c>
      <c s="6" r="D19207">
        <v>1129.000</v>
      </c>
      <c s="7" r="E19207">
        <v>1</v>
      </c>
      <c s="8" t="inlineStr" r="F19207">
        <is>
          <t xml:space="preserve">62G52</t>
        </is>
      </c>
      <c s="8" t="inlineStr" r="G19207">
        <is>
          <t xml:space="preserve">193</t>
        </is>
      </c>
      <c s="9" r="H19207">
        <v>29.5000</v>
      </c>
      <c s="8" t="inlineStr" r="I19207">
        <is>
          <t xml:space="preserve">Y</t>
        </is>
      </c>
      <c s="8" t="inlineStr" r="J19207">
        <is>
          <t xml:space="preserve"> Will</t>
        </is>
      </c>
    </row>
    <row r="19208" ht="20.25" customHeight="0">
      <c s="5" t="inlineStr" r="A19208">
        <is>
          <t xml:space="preserve">78100100</t>
        </is>
      </c>
      <c s="5" t="inlineStr" r="B19208">
        <is>
          <t xml:space="preserve">RAISED REFLECTIVE PAVEMENT MARKER</t>
        </is>
      </c>
      <c s="5" t="inlineStr" r="C19208">
        <is>
          <t xml:space="preserve">EACH   </t>
        </is>
      </c>
      <c s="6" r="D19208">
        <v>1129.000</v>
      </c>
      <c s="7" r="E19208">
        <v>1</v>
      </c>
      <c s="8" t="inlineStr" r="F19208">
        <is>
          <t xml:space="preserve">62G52</t>
        </is>
      </c>
      <c s="8" t="inlineStr" r="G19208">
        <is>
          <t xml:space="preserve">193</t>
        </is>
      </c>
      <c s="9" r="H19208">
        <v>29.5000</v>
      </c>
      <c s="8" t="inlineStr" r="I19208">
        <is>
          <t xml:space="preserve"/>
        </is>
      </c>
      <c s="8" t="inlineStr" r="J19208">
        <is>
          <t xml:space="preserve"> Will</t>
        </is>
      </c>
    </row>
    <row r="19209" ht="20.25" customHeight="0">
      <c s="5" t="inlineStr" r="A19209">
        <is>
          <t xml:space="preserve">78100100</t>
        </is>
      </c>
      <c s="5" t="inlineStr" r="B19209">
        <is>
          <t xml:space="preserve">RAISED REFLECTIVE PAVEMENT MARKER</t>
        </is>
      </c>
      <c s="5" t="inlineStr" r="C19209">
        <is>
          <t xml:space="preserve">EACH   </t>
        </is>
      </c>
      <c s="6" r="D19209">
        <v>1129.000</v>
      </c>
      <c s="7" r="E19209">
        <v>1</v>
      </c>
      <c s="8" t="inlineStr" r="F19209">
        <is>
          <t xml:space="preserve">62G52</t>
        </is>
      </c>
      <c s="8" t="inlineStr" r="G19209">
        <is>
          <t xml:space="preserve">193</t>
        </is>
      </c>
      <c s="9" r="H19209">
        <v>29.5000</v>
      </c>
      <c s="8" t="inlineStr" r="I19209">
        <is>
          <t xml:space="preserve"/>
        </is>
      </c>
      <c s="8" t="inlineStr" r="J19209">
        <is>
          <t xml:space="preserve"> Will</t>
        </is>
      </c>
    </row>
    <row r="19210" ht="20.25" customHeight="0">
      <c s="5" t="inlineStr" r="A19210">
        <is>
          <t xml:space="preserve">78100100</t>
        </is>
      </c>
      <c s="5" t="inlineStr" r="B19210">
        <is>
          <t xml:space="preserve">RAISED REFLECTIVE PAVEMENT MARKER</t>
        </is>
      </c>
      <c s="5" t="inlineStr" r="C19210">
        <is>
          <t xml:space="preserve">EACH   </t>
        </is>
      </c>
      <c s="6" r="D19210">
        <v>1129.000</v>
      </c>
      <c s="7" r="E19210">
        <v>1</v>
      </c>
      <c s="8" t="inlineStr" r="F19210">
        <is>
          <t xml:space="preserve">62G52</t>
        </is>
      </c>
      <c s="8" t="inlineStr" r="G19210">
        <is>
          <t xml:space="preserve">193</t>
        </is>
      </c>
      <c s="9" r="H19210">
        <v>29.5000</v>
      </c>
      <c s="8" t="inlineStr" r="I19210">
        <is>
          <t xml:space="preserve"/>
        </is>
      </c>
      <c s="8" t="inlineStr" r="J19210">
        <is>
          <t xml:space="preserve"> Will</t>
        </is>
      </c>
    </row>
    <row r="19211" ht="20.25" customHeight="0">
      <c s="5" t="inlineStr" r="A19211">
        <is>
          <t xml:space="preserve">78100100</t>
        </is>
      </c>
      <c s="5" t="inlineStr" r="B19211">
        <is>
          <t xml:space="preserve">RAISED REFLECTIVE PAVEMENT MARKER</t>
        </is>
      </c>
      <c s="5" t="inlineStr" r="C19211">
        <is>
          <t xml:space="preserve">EACH   </t>
        </is>
      </c>
      <c s="6" r="D19211">
        <v>1129.000</v>
      </c>
      <c s="7" r="E19211">
        <v>1</v>
      </c>
      <c s="8" t="inlineStr" r="F19211">
        <is>
          <t xml:space="preserve">62G52</t>
        </is>
      </c>
      <c s="8" t="inlineStr" r="G19211">
        <is>
          <t xml:space="preserve">193</t>
        </is>
      </c>
      <c s="9" r="H19211">
        <v>29.5000</v>
      </c>
      <c s="8" t="inlineStr" r="I19211">
        <is>
          <t xml:space="preserve"/>
        </is>
      </c>
      <c s="8" t="inlineStr" r="J19211">
        <is>
          <t xml:space="preserve"> Will</t>
        </is>
      </c>
    </row>
    <row r="19212" ht="20.25" customHeight="0">
      <c s="5" t="inlineStr" r="A19212">
        <is>
          <t xml:space="preserve">78100100</t>
        </is>
      </c>
      <c s="5" t="inlineStr" r="B19212">
        <is>
          <t xml:space="preserve">RAISED REFLECTIVE PAVEMENT MARKER</t>
        </is>
      </c>
      <c s="5" t="inlineStr" r="C19212">
        <is>
          <t xml:space="preserve">EACH   </t>
        </is>
      </c>
      <c s="6" r="D19212">
        <v>1129.000</v>
      </c>
      <c s="7" r="E19212">
        <v>1</v>
      </c>
      <c s="8" t="inlineStr" r="F19212">
        <is>
          <t xml:space="preserve">62G52</t>
        </is>
      </c>
      <c s="8" t="inlineStr" r="G19212">
        <is>
          <t xml:space="preserve">193</t>
        </is>
      </c>
      <c s="9" r="H19212">
        <v>50.0000</v>
      </c>
      <c s="8" t="inlineStr" r="I19212">
        <is>
          <t xml:space="preserve"/>
        </is>
      </c>
      <c s="8" t="inlineStr" r="J19212">
        <is>
          <t xml:space="preserve"> Will</t>
        </is>
      </c>
    </row>
    <row r="19213" ht="20.25" customHeight="0">
      <c s="5" t="inlineStr" r="A19213">
        <is>
          <t xml:space="preserve">78100100</t>
        </is>
      </c>
      <c s="5" t="inlineStr" r="B19213">
        <is>
          <t xml:space="preserve">RAISED REFLECTIVE PAVEMENT MARKER</t>
        </is>
      </c>
      <c s="5" t="inlineStr" r="C19213">
        <is>
          <t xml:space="preserve">EACH   </t>
        </is>
      </c>
      <c s="6" r="D19213">
        <v>272.000</v>
      </c>
      <c s="7" r="E19213">
        <v>1</v>
      </c>
      <c s="8" t="inlineStr" r="F19213">
        <is>
          <t xml:space="preserve">62L61</t>
        </is>
      </c>
      <c s="8" t="inlineStr" r="G19213">
        <is>
          <t xml:space="preserve">194</t>
        </is>
      </c>
      <c s="9" r="H19213">
        <v>38.0000</v>
      </c>
      <c s="8" t="inlineStr" r="I19213">
        <is>
          <t xml:space="preserve">Y</t>
        </is>
      </c>
      <c s="8" t="inlineStr" r="J19213">
        <is>
          <t xml:space="preserve"> McHenry</t>
        </is>
      </c>
    </row>
    <row r="19214" ht="20.25" customHeight="0">
      <c s="5" t="inlineStr" r="A19214">
        <is>
          <t xml:space="preserve">78100100</t>
        </is>
      </c>
      <c s="5" t="inlineStr" r="B19214">
        <is>
          <t xml:space="preserve">RAISED REFLECTIVE PAVEMENT MARKER</t>
        </is>
      </c>
      <c s="5" t="inlineStr" r="C19214">
        <is>
          <t xml:space="preserve">EACH   </t>
        </is>
      </c>
      <c s="6" r="D19214">
        <v>272.000</v>
      </c>
      <c s="7" r="E19214">
        <v>1</v>
      </c>
      <c s="8" t="inlineStr" r="F19214">
        <is>
          <t xml:space="preserve">62L61</t>
        </is>
      </c>
      <c s="8" t="inlineStr" r="G19214">
        <is>
          <t xml:space="preserve">194</t>
        </is>
      </c>
      <c s="9" r="H19214">
        <v>38.0000</v>
      </c>
      <c s="8" t="inlineStr" r="I19214">
        <is>
          <t xml:space="preserve"/>
        </is>
      </c>
      <c s="8" t="inlineStr" r="J19214">
        <is>
          <t xml:space="preserve"> McHenry</t>
        </is>
      </c>
    </row>
    <row r="19215" ht="20.25" customHeight="0">
      <c s="5" t="inlineStr" r="A19215">
        <is>
          <t xml:space="preserve">78100100</t>
        </is>
      </c>
      <c s="5" t="inlineStr" r="B19215">
        <is>
          <t xml:space="preserve">RAISED REFLECTIVE PAVEMENT MARKER</t>
        </is>
      </c>
      <c s="5" t="inlineStr" r="C19215">
        <is>
          <t xml:space="preserve">EACH   </t>
        </is>
      </c>
      <c s="6" r="D19215">
        <v>272.000</v>
      </c>
      <c s="7" r="E19215">
        <v>1</v>
      </c>
      <c s="8" t="inlineStr" r="F19215">
        <is>
          <t xml:space="preserve">62L61</t>
        </is>
      </c>
      <c s="8" t="inlineStr" r="G19215">
        <is>
          <t xml:space="preserve">194</t>
        </is>
      </c>
      <c s="9" r="H19215">
        <v>38.0000</v>
      </c>
      <c s="8" t="inlineStr" r="I19215">
        <is>
          <t xml:space="preserve"/>
        </is>
      </c>
      <c s="8" t="inlineStr" r="J19215">
        <is>
          <t xml:space="preserve"> McHenry</t>
        </is>
      </c>
    </row>
    <row r="19216" ht="20.25" customHeight="0">
      <c s="5" t="inlineStr" r="A19216">
        <is>
          <t xml:space="preserve">78100100</t>
        </is>
      </c>
      <c s="5" t="inlineStr" r="B19216">
        <is>
          <t xml:space="preserve">RAISED REFLECTIVE PAVEMENT MARKER</t>
        </is>
      </c>
      <c s="5" t="inlineStr" r="C19216">
        <is>
          <t xml:space="preserve">EACH   </t>
        </is>
      </c>
      <c s="6" r="D19216">
        <v>272.000</v>
      </c>
      <c s="7" r="E19216">
        <v>1</v>
      </c>
      <c s="8" t="inlineStr" r="F19216">
        <is>
          <t xml:space="preserve">62L61</t>
        </is>
      </c>
      <c s="8" t="inlineStr" r="G19216">
        <is>
          <t xml:space="preserve">194</t>
        </is>
      </c>
      <c s="9" r="H19216">
        <v>46.0000</v>
      </c>
      <c s="8" t="inlineStr" r="I19216">
        <is>
          <t xml:space="preserve"/>
        </is>
      </c>
      <c s="8" t="inlineStr" r="J19216">
        <is>
          <t xml:space="preserve"> McHenry</t>
        </is>
      </c>
    </row>
    <row r="19217" ht="20.25" customHeight="0">
      <c s="5" t="inlineStr" r="A19217">
        <is>
          <t xml:space="preserve">78100100</t>
        </is>
      </c>
      <c s="5" t="inlineStr" r="B19217">
        <is>
          <t xml:space="preserve">RAISED REFLECTIVE PAVEMENT MARKER</t>
        </is>
      </c>
      <c s="5" t="inlineStr" r="C19217">
        <is>
          <t xml:space="preserve">EACH   </t>
        </is>
      </c>
      <c s="6" r="D19217">
        <v>4023.000</v>
      </c>
      <c s="7" r="E19217">
        <v>1</v>
      </c>
      <c s="8" t="inlineStr" r="F19217">
        <is>
          <t xml:space="preserve">62P73</t>
        </is>
      </c>
      <c s="8" t="inlineStr" r="G19217">
        <is>
          <t xml:space="preserve">196</t>
        </is>
      </c>
      <c s="9" r="H19217">
        <v>36.0000</v>
      </c>
      <c s="8" t="inlineStr" r="I19217">
        <is>
          <t xml:space="preserve">Y</t>
        </is>
      </c>
      <c s="8" t="inlineStr" r="J19217">
        <is>
          <t xml:space="preserve"> Lake</t>
        </is>
      </c>
    </row>
    <row r="19218" ht="20.25" customHeight="0">
      <c s="5" t="inlineStr" r="A19218">
        <is>
          <t xml:space="preserve">78100100</t>
        </is>
      </c>
      <c s="5" t="inlineStr" r="B19218">
        <is>
          <t xml:space="preserve">RAISED REFLECTIVE PAVEMENT MARKER</t>
        </is>
      </c>
      <c s="5" t="inlineStr" r="C19218">
        <is>
          <t xml:space="preserve">EACH   </t>
        </is>
      </c>
      <c s="6" r="D19218">
        <v>4023.000</v>
      </c>
      <c s="7" r="E19218">
        <v>1</v>
      </c>
      <c s="8" t="inlineStr" r="F19218">
        <is>
          <t xml:space="preserve">62P73</t>
        </is>
      </c>
      <c s="8" t="inlineStr" r="G19218">
        <is>
          <t xml:space="preserve">196</t>
        </is>
      </c>
      <c s="9" r="H19218">
        <v>36.0000</v>
      </c>
      <c s="8" t="inlineStr" r="I19218">
        <is>
          <t xml:space="preserve"/>
        </is>
      </c>
      <c s="8" t="inlineStr" r="J19218">
        <is>
          <t xml:space="preserve"> Lake</t>
        </is>
      </c>
    </row>
    <row r="19219" ht="20.25" customHeight="0">
      <c s="5" t="inlineStr" r="A19219">
        <is>
          <t xml:space="preserve">78100100</t>
        </is>
      </c>
      <c s="5" t="inlineStr" r="B19219">
        <is>
          <t xml:space="preserve">RAISED REFLECTIVE PAVEMENT MARKER</t>
        </is>
      </c>
      <c s="5" t="inlineStr" r="C19219">
        <is>
          <t xml:space="preserve">EACH   </t>
        </is>
      </c>
      <c s="6" r="D19219">
        <v>24.000</v>
      </c>
      <c s="7" r="E19219">
        <v>1</v>
      </c>
      <c s="8" t="inlineStr" r="F19219">
        <is>
          <t xml:space="preserve">62U39</t>
        </is>
      </c>
      <c s="8" t="inlineStr" r="G19219">
        <is>
          <t xml:space="preserve">198</t>
        </is>
      </c>
      <c s="9" r="H19219">
        <v>340.7300</v>
      </c>
      <c s="8" t="inlineStr" r="I19219">
        <is>
          <t xml:space="preserve">Y</t>
        </is>
      </c>
      <c s="8" t="inlineStr" r="J19219">
        <is>
          <t xml:space="preserve"> Will</t>
        </is>
      </c>
    </row>
    <row r="19220" ht="20.25" customHeight="0">
      <c s="5" t="inlineStr" r="A19220">
        <is>
          <t xml:space="preserve">78100100</t>
        </is>
      </c>
      <c s="5" t="inlineStr" r="B19220">
        <is>
          <t xml:space="preserve">RAISED REFLECTIVE PAVEMENT MARKER</t>
        </is>
      </c>
      <c s="5" t="inlineStr" r="C19220">
        <is>
          <t xml:space="preserve">EACH   </t>
        </is>
      </c>
      <c s="6" r="D19220">
        <v>24.000</v>
      </c>
      <c s="7" r="E19220">
        <v>1</v>
      </c>
      <c s="8" t="inlineStr" r="F19220">
        <is>
          <t xml:space="preserve">62U39</t>
        </is>
      </c>
      <c s="8" t="inlineStr" r="G19220">
        <is>
          <t xml:space="preserve">198</t>
        </is>
      </c>
      <c s="9" r="H19220">
        <v>305.0000</v>
      </c>
      <c s="8" t="inlineStr" r="I19220">
        <is>
          <t xml:space="preserve"/>
        </is>
      </c>
      <c s="8" t="inlineStr" r="J19220">
        <is>
          <t xml:space="preserve"> Will</t>
        </is>
      </c>
    </row>
    <row r="19221" ht="20.25" customHeight="0">
      <c s="5" t="inlineStr" r="A19221">
        <is>
          <t xml:space="preserve">78100100</t>
        </is>
      </c>
      <c s="5" t="inlineStr" r="B19221">
        <is>
          <t xml:space="preserve">RAISED REFLECTIVE PAVEMENT MARKER</t>
        </is>
      </c>
      <c s="5" t="inlineStr" r="C19221">
        <is>
          <t xml:space="preserve">EACH   </t>
        </is>
      </c>
      <c s="6" r="D19221">
        <v>241.000</v>
      </c>
      <c s="7" r="E19221">
        <v>1</v>
      </c>
      <c s="8" t="inlineStr" r="F19221">
        <is>
          <t xml:space="preserve">62V39</t>
        </is>
      </c>
      <c s="8" t="inlineStr" r="G19221">
        <is>
          <t xml:space="preserve">234</t>
        </is>
      </c>
      <c s="9" r="H19221">
        <v>54.8000</v>
      </c>
      <c s="8" t="inlineStr" r="I19221">
        <is>
          <t xml:space="preserve">Y</t>
        </is>
      </c>
      <c s="8" t="inlineStr" r="J19221">
        <is>
          <t xml:space="preserve"> Lake</t>
        </is>
      </c>
    </row>
    <row r="19222" ht="20.25" customHeight="0">
      <c s="5" t="inlineStr" r="A19222">
        <is>
          <t xml:space="preserve">78100100</t>
        </is>
      </c>
      <c s="5" t="inlineStr" r="B19222">
        <is>
          <t xml:space="preserve">RAISED REFLECTIVE PAVEMENT MARKER</t>
        </is>
      </c>
      <c s="5" t="inlineStr" r="C19222">
        <is>
          <t xml:space="preserve">EACH   </t>
        </is>
      </c>
      <c s="6" r="D19222">
        <v>241.000</v>
      </c>
      <c s="7" r="E19222">
        <v>1</v>
      </c>
      <c s="8" t="inlineStr" r="F19222">
        <is>
          <t xml:space="preserve">62V39</t>
        </is>
      </c>
      <c s="8" t="inlineStr" r="G19222">
        <is>
          <t xml:space="preserve">234</t>
        </is>
      </c>
      <c s="9" r="H19222">
        <v>54.8000</v>
      </c>
      <c s="8" t="inlineStr" r="I19222">
        <is>
          <t xml:space="preserve"/>
        </is>
      </c>
      <c s="8" t="inlineStr" r="J19222">
        <is>
          <t xml:space="preserve"> Lake</t>
        </is>
      </c>
    </row>
    <row r="19223" ht="20.25" customHeight="0">
      <c s="5" t="inlineStr" r="A19223">
        <is>
          <t xml:space="preserve">78100100</t>
        </is>
      </c>
      <c s="5" t="inlineStr" r="B19223">
        <is>
          <t xml:space="preserve">RAISED REFLECTIVE PAVEMENT MARKER</t>
        </is>
      </c>
      <c s="5" t="inlineStr" r="C19223">
        <is>
          <t xml:space="preserve">EACH   </t>
        </is>
      </c>
      <c s="6" r="D19223">
        <v>655.000</v>
      </c>
      <c s="7" r="E19223">
        <v>1</v>
      </c>
      <c s="8" t="inlineStr" r="F19223">
        <is>
          <t xml:space="preserve">62V52</t>
        </is>
      </c>
      <c s="8" t="inlineStr" r="G19223">
        <is>
          <t xml:space="preserve">200</t>
        </is>
      </c>
      <c s="9" r="H19223">
        <v>36.0000</v>
      </c>
      <c s="8" t="inlineStr" r="I19223">
        <is>
          <t xml:space="preserve">Y</t>
        </is>
      </c>
      <c s="8" t="inlineStr" r="J19223">
        <is>
          <t xml:space="preserve"> McHenry</t>
        </is>
      </c>
    </row>
    <row r="19224" ht="20.25" customHeight="0">
      <c s="5" t="inlineStr" r="A19224">
        <is>
          <t xml:space="preserve">78100100</t>
        </is>
      </c>
      <c s="5" t="inlineStr" r="B19224">
        <is>
          <t xml:space="preserve">RAISED REFLECTIVE PAVEMENT MARKER</t>
        </is>
      </c>
      <c s="5" t="inlineStr" r="C19224">
        <is>
          <t xml:space="preserve">EACH   </t>
        </is>
      </c>
      <c s="6" r="D19224">
        <v>655.000</v>
      </c>
      <c s="7" r="E19224">
        <v>1</v>
      </c>
      <c s="8" t="inlineStr" r="F19224">
        <is>
          <t xml:space="preserve">62V52</t>
        </is>
      </c>
      <c s="8" t="inlineStr" r="G19224">
        <is>
          <t xml:space="preserve">200</t>
        </is>
      </c>
      <c s="9" r="H19224">
        <v>46.9000</v>
      </c>
      <c s="8" t="inlineStr" r="I19224">
        <is>
          <t xml:space="preserve"/>
        </is>
      </c>
      <c s="8" t="inlineStr" r="J19224">
        <is>
          <t xml:space="preserve"> McHenry</t>
        </is>
      </c>
    </row>
    <row r="19225" ht="20.25" customHeight="0">
      <c s="5" t="inlineStr" r="A19225">
        <is>
          <t xml:space="preserve">78100100</t>
        </is>
      </c>
      <c s="5" t="inlineStr" r="B19225">
        <is>
          <t xml:space="preserve">RAISED REFLECTIVE PAVEMENT MARKER</t>
        </is>
      </c>
      <c s="5" t="inlineStr" r="C19225">
        <is>
          <t xml:space="preserve">EACH   </t>
        </is>
      </c>
      <c s="6" r="D19225">
        <v>395.000</v>
      </c>
      <c s="7" r="E19225">
        <v>1</v>
      </c>
      <c s="8" t="inlineStr" r="F19225">
        <is>
          <t xml:space="preserve">62V57</t>
        </is>
      </c>
      <c s="8" t="inlineStr" r="G19225">
        <is>
          <t xml:space="preserve">201</t>
        </is>
      </c>
      <c s="9" r="H19225">
        <v>46.7500</v>
      </c>
      <c s="8" t="inlineStr" r="I19225">
        <is>
          <t xml:space="preserve">Y</t>
        </is>
      </c>
      <c s="8" t="inlineStr" r="J19225">
        <is>
          <t xml:space="preserve"> McHenry</t>
        </is>
      </c>
    </row>
    <row r="19226" ht="20.25" customHeight="0">
      <c s="5" t="inlineStr" r="A19226">
        <is>
          <t xml:space="preserve">78100100</t>
        </is>
      </c>
      <c s="5" t="inlineStr" r="B19226">
        <is>
          <t xml:space="preserve">RAISED REFLECTIVE PAVEMENT MARKER</t>
        </is>
      </c>
      <c s="5" t="inlineStr" r="C19226">
        <is>
          <t xml:space="preserve">EACH   </t>
        </is>
      </c>
      <c s="6" r="D19226">
        <v>395.000</v>
      </c>
      <c s="7" r="E19226">
        <v>1</v>
      </c>
      <c s="8" t="inlineStr" r="F19226">
        <is>
          <t xml:space="preserve">62V57</t>
        </is>
      </c>
      <c s="8" t="inlineStr" r="G19226">
        <is>
          <t xml:space="preserve">201</t>
        </is>
      </c>
      <c s="9" r="H19226">
        <v>46.7500</v>
      </c>
      <c s="8" t="inlineStr" r="I19226">
        <is>
          <t xml:space="preserve"/>
        </is>
      </c>
      <c s="8" t="inlineStr" r="J19226">
        <is>
          <t xml:space="preserve"> McHenry</t>
        </is>
      </c>
    </row>
    <row r="19227" ht="20.25" customHeight="0">
      <c s="5" t="inlineStr" r="A19227">
        <is>
          <t xml:space="preserve">78100100</t>
        </is>
      </c>
      <c s="5" t="inlineStr" r="B19227">
        <is>
          <t xml:space="preserve">RAISED REFLECTIVE PAVEMENT MARKER</t>
        </is>
      </c>
      <c s="5" t="inlineStr" r="C19227">
        <is>
          <t xml:space="preserve">EACH   </t>
        </is>
      </c>
      <c s="6" r="D19227">
        <v>395.000</v>
      </c>
      <c s="7" r="E19227">
        <v>1</v>
      </c>
      <c s="8" t="inlineStr" r="F19227">
        <is>
          <t xml:space="preserve">62V57</t>
        </is>
      </c>
      <c s="8" t="inlineStr" r="G19227">
        <is>
          <t xml:space="preserve">201</t>
        </is>
      </c>
      <c s="9" r="H19227">
        <v>46.7500</v>
      </c>
      <c s="8" t="inlineStr" r="I19227">
        <is>
          <t xml:space="preserve"/>
        </is>
      </c>
      <c s="8" t="inlineStr" r="J19227">
        <is>
          <t xml:space="preserve"> McHenry</t>
        </is>
      </c>
    </row>
    <row r="19228" ht="20.25" customHeight="0">
      <c s="5" t="inlineStr" r="A19228">
        <is>
          <t xml:space="preserve">78100100</t>
        </is>
      </c>
      <c s="5" t="inlineStr" r="B19228">
        <is>
          <t xml:space="preserve">RAISED REFLECTIVE PAVEMENT MARKER</t>
        </is>
      </c>
      <c s="5" t="inlineStr" r="C19228">
        <is>
          <t xml:space="preserve">EACH   </t>
        </is>
      </c>
      <c s="6" r="D19228">
        <v>395.000</v>
      </c>
      <c s="7" r="E19228">
        <v>1</v>
      </c>
      <c s="8" t="inlineStr" r="F19228">
        <is>
          <t xml:space="preserve">62V57</t>
        </is>
      </c>
      <c s="8" t="inlineStr" r="G19228">
        <is>
          <t xml:space="preserve">201</t>
        </is>
      </c>
      <c s="9" r="H19228">
        <v>47.0000</v>
      </c>
      <c s="8" t="inlineStr" r="I19228">
        <is>
          <t xml:space="preserve"/>
        </is>
      </c>
      <c s="8" t="inlineStr" r="J19228">
        <is>
          <t xml:space="preserve"> McHenry</t>
        </is>
      </c>
    </row>
    <row r="19229" ht="20.25" customHeight="0">
      <c s="5" t="inlineStr" r="A19229">
        <is>
          <t xml:space="preserve">78100100</t>
        </is>
      </c>
      <c s="5" t="inlineStr" r="B19229">
        <is>
          <t xml:space="preserve">RAISED REFLECTIVE PAVEMENT MARKER</t>
        </is>
      </c>
      <c s="5" t="inlineStr" r="C19229">
        <is>
          <t xml:space="preserve">EACH   </t>
        </is>
      </c>
      <c s="6" r="D19229">
        <v>426.000</v>
      </c>
      <c s="7" r="E19229">
        <v>1</v>
      </c>
      <c s="8" t="inlineStr" r="F19229">
        <is>
          <t xml:space="preserve">62V58</t>
        </is>
      </c>
      <c s="8" t="inlineStr" r="G19229">
        <is>
          <t xml:space="preserve">202</t>
        </is>
      </c>
      <c s="9" r="H19229">
        <v>46.9500</v>
      </c>
      <c s="8" t="inlineStr" r="I19229">
        <is>
          <t xml:space="preserve">Y</t>
        </is>
      </c>
      <c s="8" t="inlineStr" r="J19229">
        <is>
          <t xml:space="preserve"> Lake</t>
        </is>
      </c>
    </row>
    <row r="19230" ht="20.25" customHeight="0">
      <c s="5" t="inlineStr" r="A19230">
        <is>
          <t xml:space="preserve">78100100</t>
        </is>
      </c>
      <c s="5" t="inlineStr" r="B19230">
        <is>
          <t xml:space="preserve">RAISED REFLECTIVE PAVEMENT MARKER</t>
        </is>
      </c>
      <c s="5" t="inlineStr" r="C19230">
        <is>
          <t xml:space="preserve">EACH   </t>
        </is>
      </c>
      <c s="6" r="D19230">
        <v>426.000</v>
      </c>
      <c s="7" r="E19230">
        <v>1</v>
      </c>
      <c s="8" t="inlineStr" r="F19230">
        <is>
          <t xml:space="preserve">62V58</t>
        </is>
      </c>
      <c s="8" t="inlineStr" r="G19230">
        <is>
          <t xml:space="preserve">202</t>
        </is>
      </c>
      <c s="9" r="H19230">
        <v>46.9500</v>
      </c>
      <c s="8" t="inlineStr" r="I19230">
        <is>
          <t xml:space="preserve"/>
        </is>
      </c>
      <c s="8" t="inlineStr" r="J19230">
        <is>
          <t xml:space="preserve"> Lake</t>
        </is>
      </c>
    </row>
    <row r="19231" ht="20.25" customHeight="0">
      <c s="5" t="inlineStr" r="A19231">
        <is>
          <t xml:space="preserve">78100100</t>
        </is>
      </c>
      <c s="5" t="inlineStr" r="B19231">
        <is>
          <t xml:space="preserve">RAISED REFLECTIVE PAVEMENT MARKER</t>
        </is>
      </c>
      <c s="5" t="inlineStr" r="C19231">
        <is>
          <t xml:space="preserve">EACH   </t>
        </is>
      </c>
      <c s="6" r="D19231">
        <v>255.000</v>
      </c>
      <c s="7" r="E19231">
        <v>1</v>
      </c>
      <c s="8" t="inlineStr" r="F19231">
        <is>
          <t xml:space="preserve">62V88</t>
        </is>
      </c>
      <c s="8" t="inlineStr" r="G19231">
        <is>
          <t xml:space="preserve">203</t>
        </is>
      </c>
      <c s="9" r="H19231">
        <v>47.5000</v>
      </c>
      <c s="8" t="inlineStr" r="I19231">
        <is>
          <t xml:space="preserve">Y</t>
        </is>
      </c>
      <c s="8" t="inlineStr" r="J19231">
        <is>
          <t xml:space="preserve"> DuPage</t>
        </is>
      </c>
    </row>
    <row r="19232" ht="20.25" customHeight="0">
      <c s="5" t="inlineStr" r="A19232">
        <is>
          <t xml:space="preserve">78100100</t>
        </is>
      </c>
      <c s="5" t="inlineStr" r="B19232">
        <is>
          <t xml:space="preserve">RAISED REFLECTIVE PAVEMENT MARKER</t>
        </is>
      </c>
      <c s="5" t="inlineStr" r="C19232">
        <is>
          <t xml:space="preserve">EACH   </t>
        </is>
      </c>
      <c s="6" r="D19232">
        <v>255.000</v>
      </c>
      <c s="7" r="E19232">
        <v>1</v>
      </c>
      <c s="8" t="inlineStr" r="F19232">
        <is>
          <t xml:space="preserve">62V88</t>
        </is>
      </c>
      <c s="8" t="inlineStr" r="G19232">
        <is>
          <t xml:space="preserve">203</t>
        </is>
      </c>
      <c s="9" r="H19232">
        <v>42.7700</v>
      </c>
      <c s="8" t="inlineStr" r="I19232">
        <is>
          <t xml:space="preserve"/>
        </is>
      </c>
      <c s="8" t="inlineStr" r="J19232">
        <is>
          <t xml:space="preserve"> DuPage</t>
        </is>
      </c>
    </row>
    <row r="19233" ht="20.25" customHeight="0">
      <c s="5" t="inlineStr" r="A19233">
        <is>
          <t xml:space="preserve">78100100</t>
        </is>
      </c>
      <c s="5" t="inlineStr" r="B19233">
        <is>
          <t xml:space="preserve">RAISED REFLECTIVE PAVEMENT MARKER</t>
        </is>
      </c>
      <c s="5" t="inlineStr" r="C19233">
        <is>
          <t xml:space="preserve">EACH   </t>
        </is>
      </c>
      <c s="6" r="D19233">
        <v>20.000</v>
      </c>
      <c s="7" r="E19233">
        <v>1</v>
      </c>
      <c s="8" t="inlineStr" r="F19233">
        <is>
          <t xml:space="preserve">62X29</t>
        </is>
      </c>
      <c s="8" t="inlineStr" r="G19233">
        <is>
          <t xml:space="preserve">204</t>
        </is>
      </c>
      <c s="9" r="H19233">
        <v>503.7800</v>
      </c>
      <c s="8" t="inlineStr" r="I19233">
        <is>
          <t xml:space="preserve">Y</t>
        </is>
      </c>
      <c s="8" t="inlineStr" r="J19233">
        <is>
          <t xml:space="preserve"> Cook</t>
        </is>
      </c>
    </row>
    <row r="19234" ht="20.25" customHeight="0">
      <c s="5" t="inlineStr" r="A19234">
        <is>
          <t xml:space="preserve">78100100</t>
        </is>
      </c>
      <c s="5" t="inlineStr" r="B19234">
        <is>
          <t xml:space="preserve">RAISED REFLECTIVE PAVEMENT MARKER</t>
        </is>
      </c>
      <c s="5" t="inlineStr" r="C19234">
        <is>
          <t xml:space="preserve">EACH   </t>
        </is>
      </c>
      <c s="6" r="D19234">
        <v>20.000</v>
      </c>
      <c s="7" r="E19234">
        <v>1</v>
      </c>
      <c s="8" t="inlineStr" r="F19234">
        <is>
          <t xml:space="preserve">62X29</t>
        </is>
      </c>
      <c s="8" t="inlineStr" r="G19234">
        <is>
          <t xml:space="preserve">204</t>
        </is>
      </c>
      <c s="9" r="H19234">
        <v>80.0000</v>
      </c>
      <c s="8" t="inlineStr" r="I19234">
        <is>
          <t xml:space="preserve"/>
        </is>
      </c>
      <c s="8" t="inlineStr" r="J19234">
        <is>
          <t xml:space="preserve"> Cook</t>
        </is>
      </c>
    </row>
    <row r="19235" ht="20.25" customHeight="0">
      <c s="5" t="inlineStr" r="A19235">
        <is>
          <t xml:space="preserve">78100100</t>
        </is>
      </c>
      <c s="5" t="inlineStr" r="B19235">
        <is>
          <t xml:space="preserve">RAISED REFLECTIVE PAVEMENT MARKER</t>
        </is>
      </c>
      <c s="5" t="inlineStr" r="C19235">
        <is>
          <t xml:space="preserve">EACH   </t>
        </is>
      </c>
      <c s="6" r="D19235">
        <v>20.000</v>
      </c>
      <c s="7" r="E19235">
        <v>1</v>
      </c>
      <c s="8" t="inlineStr" r="F19235">
        <is>
          <t xml:space="preserve">62X29</t>
        </is>
      </c>
      <c s="8" t="inlineStr" r="G19235">
        <is>
          <t xml:space="preserve">204</t>
        </is>
      </c>
      <c s="9" r="H19235">
        <v>88.0000</v>
      </c>
      <c s="8" t="inlineStr" r="I19235">
        <is>
          <t xml:space="preserve"/>
        </is>
      </c>
      <c s="8" t="inlineStr" r="J19235">
        <is>
          <t xml:space="preserve"> Cook</t>
        </is>
      </c>
    </row>
    <row r="19236" ht="20.25" customHeight="0">
      <c s="5" t="inlineStr" r="A19236">
        <is>
          <t xml:space="preserve">78100100</t>
        </is>
      </c>
      <c s="5" t="inlineStr" r="B19236">
        <is>
          <t xml:space="preserve">RAISED REFLECTIVE PAVEMENT MARKER</t>
        </is>
      </c>
      <c s="5" t="inlineStr" r="C19236">
        <is>
          <t xml:space="preserve">EACH   </t>
        </is>
      </c>
      <c s="6" r="D19236">
        <v>20.000</v>
      </c>
      <c s="7" r="E19236">
        <v>1</v>
      </c>
      <c s="8" t="inlineStr" r="F19236">
        <is>
          <t xml:space="preserve">62X29</t>
        </is>
      </c>
      <c s="8" t="inlineStr" r="G19236">
        <is>
          <t xml:space="preserve">204</t>
        </is>
      </c>
      <c s="9" r="H19236">
        <v>420.0000</v>
      </c>
      <c s="8" t="inlineStr" r="I19236">
        <is>
          <t xml:space="preserve"/>
        </is>
      </c>
      <c s="8" t="inlineStr" r="J19236">
        <is>
          <t xml:space="preserve"> Cook</t>
        </is>
      </c>
    </row>
    <row r="19237" ht="20.25" customHeight="0">
      <c s="5" t="inlineStr" r="A19237">
        <is>
          <t xml:space="preserve">78100100</t>
        </is>
      </c>
      <c s="5" t="inlineStr" r="B19237">
        <is>
          <t xml:space="preserve">RAISED REFLECTIVE PAVEMENT MARKER</t>
        </is>
      </c>
      <c s="5" t="inlineStr" r="C19237">
        <is>
          <t xml:space="preserve">EACH   </t>
        </is>
      </c>
      <c s="6" r="D19237">
        <v>463.000</v>
      </c>
      <c s="7" r="E19237">
        <v>1</v>
      </c>
      <c s="8" t="inlineStr" r="F19237">
        <is>
          <t xml:space="preserve">62X34</t>
        </is>
      </c>
      <c s="8" t="inlineStr" r="G19237">
        <is>
          <t xml:space="preserve">018</t>
        </is>
      </c>
      <c s="9" r="H19237">
        <v>40.0000</v>
      </c>
      <c s="8" t="inlineStr" r="I19237">
        <is>
          <t xml:space="preserve">Y</t>
        </is>
      </c>
      <c s="8" t="inlineStr" r="J19237">
        <is>
          <t xml:space="preserve"> Will</t>
        </is>
      </c>
    </row>
    <row r="19238" ht="20.25" customHeight="0">
      <c s="5" t="inlineStr" r="A19238">
        <is>
          <t xml:space="preserve">78100100</t>
        </is>
      </c>
      <c s="5" t="inlineStr" r="B19238">
        <is>
          <t xml:space="preserve">RAISED REFLECTIVE PAVEMENT MARKER</t>
        </is>
      </c>
      <c s="5" t="inlineStr" r="C19238">
        <is>
          <t xml:space="preserve">EACH   </t>
        </is>
      </c>
      <c s="6" r="D19238">
        <v>463.000</v>
      </c>
      <c s="7" r="E19238">
        <v>1</v>
      </c>
      <c s="8" t="inlineStr" r="F19238">
        <is>
          <t xml:space="preserve">62X34</t>
        </is>
      </c>
      <c s="8" t="inlineStr" r="G19238">
        <is>
          <t xml:space="preserve">018</t>
        </is>
      </c>
      <c s="9" r="H19238">
        <v>39.0000</v>
      </c>
      <c s="8" t="inlineStr" r="I19238">
        <is>
          <t xml:space="preserve"/>
        </is>
      </c>
      <c s="8" t="inlineStr" r="J19238">
        <is>
          <t xml:space="preserve"> Will</t>
        </is>
      </c>
    </row>
    <row r="19239" ht="20.25" customHeight="0">
      <c s="5" t="inlineStr" r="A19239">
        <is>
          <t xml:space="preserve">78100100</t>
        </is>
      </c>
      <c s="5" t="inlineStr" r="B19239">
        <is>
          <t xml:space="preserve">RAISED REFLECTIVE PAVEMENT MARKER</t>
        </is>
      </c>
      <c s="5" t="inlineStr" r="C19239">
        <is>
          <t xml:space="preserve">EACH   </t>
        </is>
      </c>
      <c s="6" r="D19239">
        <v>463.000</v>
      </c>
      <c s="7" r="E19239">
        <v>1</v>
      </c>
      <c s="8" t="inlineStr" r="F19239">
        <is>
          <t xml:space="preserve">62X34</t>
        </is>
      </c>
      <c s="8" t="inlineStr" r="G19239">
        <is>
          <t xml:space="preserve">018</t>
        </is>
      </c>
      <c s="9" r="H19239">
        <v>41.0000</v>
      </c>
      <c s="8" t="inlineStr" r="I19239">
        <is>
          <t xml:space="preserve"/>
        </is>
      </c>
      <c s="8" t="inlineStr" r="J19239">
        <is>
          <t xml:space="preserve"> Will</t>
        </is>
      </c>
    </row>
    <row r="19240" ht="20.25" customHeight="0">
      <c s="5" t="inlineStr" r="A19240">
        <is>
          <t xml:space="preserve">78100100</t>
        </is>
      </c>
      <c s="5" t="inlineStr" r="B19240">
        <is>
          <t xml:space="preserve">RAISED REFLECTIVE PAVEMENT MARKER</t>
        </is>
      </c>
      <c s="5" t="inlineStr" r="C19240">
        <is>
          <t xml:space="preserve">EACH   </t>
        </is>
      </c>
      <c s="6" r="D19240">
        <v>463.000</v>
      </c>
      <c s="7" r="E19240">
        <v>1</v>
      </c>
      <c s="8" t="inlineStr" r="F19240">
        <is>
          <t xml:space="preserve">62X34</t>
        </is>
      </c>
      <c s="8" t="inlineStr" r="G19240">
        <is>
          <t xml:space="preserve">018</t>
        </is>
      </c>
      <c s="9" r="H19240">
        <v>44.5500</v>
      </c>
      <c s="8" t="inlineStr" r="I19240">
        <is>
          <t xml:space="preserve"/>
        </is>
      </c>
      <c s="8" t="inlineStr" r="J19240">
        <is>
          <t xml:space="preserve"> Will</t>
        </is>
      </c>
    </row>
    <row r="19241" ht="20.25" customHeight="0">
      <c s="5" t="inlineStr" r="A19241">
        <is>
          <t xml:space="preserve">78100100</t>
        </is>
      </c>
      <c s="5" t="inlineStr" r="B19241">
        <is>
          <t xml:space="preserve">RAISED REFLECTIVE PAVEMENT MARKER</t>
        </is>
      </c>
      <c s="5" t="inlineStr" r="C19241">
        <is>
          <t xml:space="preserve">EACH   </t>
        </is>
      </c>
      <c s="6" r="D19241">
        <v>463.000</v>
      </c>
      <c s="7" r="E19241">
        <v>1</v>
      </c>
      <c s="8" t="inlineStr" r="F19241">
        <is>
          <t xml:space="preserve">62X34</t>
        </is>
      </c>
      <c s="8" t="inlineStr" r="G19241">
        <is>
          <t xml:space="preserve">018</t>
        </is>
      </c>
      <c s="9" r="H19241">
        <v>45.1000</v>
      </c>
      <c s="8" t="inlineStr" r="I19241">
        <is>
          <t xml:space="preserve"/>
        </is>
      </c>
      <c s="8" t="inlineStr" r="J19241">
        <is>
          <t xml:space="preserve"> Will</t>
        </is>
      </c>
    </row>
    <row r="19242" ht="20.25" customHeight="0">
      <c s="5" t="inlineStr" r="A19242">
        <is>
          <t xml:space="preserve">78100100</t>
        </is>
      </c>
      <c s="5" t="inlineStr" r="B19242">
        <is>
          <t xml:space="preserve">RAISED REFLECTIVE PAVEMENT MARKER</t>
        </is>
      </c>
      <c s="5" t="inlineStr" r="C19242">
        <is>
          <t xml:space="preserve">EACH   </t>
        </is>
      </c>
      <c s="6" r="D19242">
        <v>500.000</v>
      </c>
      <c s="7" r="E19242">
        <v>1</v>
      </c>
      <c s="8" t="inlineStr" r="F19242">
        <is>
          <t xml:space="preserve">62X35</t>
        </is>
      </c>
      <c s="8" t="inlineStr" r="G19242">
        <is>
          <t xml:space="preserve">205</t>
        </is>
      </c>
      <c s="9" r="H19242">
        <v>38.0000</v>
      </c>
      <c s="8" t="inlineStr" r="I19242">
        <is>
          <t xml:space="preserve">Y</t>
        </is>
      </c>
      <c s="8" t="inlineStr" r="J19242">
        <is>
          <t xml:space="preserve"> McHenry</t>
        </is>
      </c>
    </row>
    <row r="19243" ht="20.25" customHeight="0">
      <c s="5" t="inlineStr" r="A19243">
        <is>
          <t xml:space="preserve">78100100</t>
        </is>
      </c>
      <c s="5" t="inlineStr" r="B19243">
        <is>
          <t xml:space="preserve">RAISED REFLECTIVE PAVEMENT MARKER</t>
        </is>
      </c>
      <c s="5" t="inlineStr" r="C19243">
        <is>
          <t xml:space="preserve">EACH   </t>
        </is>
      </c>
      <c s="6" r="D19243">
        <v>500.000</v>
      </c>
      <c s="7" r="E19243">
        <v>1</v>
      </c>
      <c s="8" t="inlineStr" r="F19243">
        <is>
          <t xml:space="preserve">62X35</t>
        </is>
      </c>
      <c s="8" t="inlineStr" r="G19243">
        <is>
          <t xml:space="preserve">205</t>
        </is>
      </c>
      <c s="9" r="H19243">
        <v>38.0000</v>
      </c>
      <c s="8" t="inlineStr" r="I19243">
        <is>
          <t xml:space="preserve"/>
        </is>
      </c>
      <c s="8" t="inlineStr" r="J19243">
        <is>
          <t xml:space="preserve"> McHenry</t>
        </is>
      </c>
    </row>
    <row r="19244" ht="20.25" customHeight="0">
      <c s="5" t="inlineStr" r="A19244">
        <is>
          <t xml:space="preserve">78100100</t>
        </is>
      </c>
      <c s="5" t="inlineStr" r="B19244">
        <is>
          <t xml:space="preserve">RAISED REFLECTIVE PAVEMENT MARKER</t>
        </is>
      </c>
      <c s="5" t="inlineStr" r="C19244">
        <is>
          <t xml:space="preserve">EACH   </t>
        </is>
      </c>
      <c s="6" r="D19244">
        <v>500.000</v>
      </c>
      <c s="7" r="E19244">
        <v>1</v>
      </c>
      <c s="8" t="inlineStr" r="F19244">
        <is>
          <t xml:space="preserve">62X35</t>
        </is>
      </c>
      <c s="8" t="inlineStr" r="G19244">
        <is>
          <t xml:space="preserve">205</t>
        </is>
      </c>
      <c s="9" r="H19244">
        <v>38.0000</v>
      </c>
      <c s="8" t="inlineStr" r="I19244">
        <is>
          <t xml:space="preserve"/>
        </is>
      </c>
      <c s="8" t="inlineStr" r="J19244">
        <is>
          <t xml:space="preserve"> McHenry</t>
        </is>
      </c>
    </row>
    <row r="19245" ht="20.25" customHeight="0">
      <c s="5" t="inlineStr" r="A19245">
        <is>
          <t xml:space="preserve">78100100</t>
        </is>
      </c>
      <c s="5" t="inlineStr" r="B19245">
        <is>
          <t xml:space="preserve">RAISED REFLECTIVE PAVEMENT MARKER</t>
        </is>
      </c>
      <c s="5" t="inlineStr" r="C19245">
        <is>
          <t xml:space="preserve">EACH   </t>
        </is>
      </c>
      <c s="6" r="D19245">
        <v>380.000</v>
      </c>
      <c s="7" r="E19245">
        <v>1</v>
      </c>
      <c s="8" t="inlineStr" r="F19245">
        <is>
          <t xml:space="preserve">62X59</t>
        </is>
      </c>
      <c s="8" t="inlineStr" r="G19245">
        <is>
          <t xml:space="preserve">207</t>
        </is>
      </c>
      <c s="9" r="H19245">
        <v>40.0000</v>
      </c>
      <c s="8" t="inlineStr" r="I19245">
        <is>
          <t xml:space="preserve">Y</t>
        </is>
      </c>
      <c s="8" t="inlineStr" r="J19245">
        <is>
          <t xml:space="preserve"> Kane</t>
        </is>
      </c>
    </row>
    <row r="19246" ht="20.25" customHeight="0">
      <c s="5" t="inlineStr" r="A19246">
        <is>
          <t xml:space="preserve">78100100</t>
        </is>
      </c>
      <c s="5" t="inlineStr" r="B19246">
        <is>
          <t xml:space="preserve">RAISED REFLECTIVE PAVEMENT MARKER</t>
        </is>
      </c>
      <c s="5" t="inlineStr" r="C19246">
        <is>
          <t xml:space="preserve">EACH   </t>
        </is>
      </c>
      <c s="6" r="D19246">
        <v>380.000</v>
      </c>
      <c s="7" r="E19246">
        <v>1</v>
      </c>
      <c s="8" t="inlineStr" r="F19246">
        <is>
          <t xml:space="preserve">62X59</t>
        </is>
      </c>
      <c s="8" t="inlineStr" r="G19246">
        <is>
          <t xml:space="preserve">207</t>
        </is>
      </c>
      <c s="9" r="H19246">
        <v>40.0000</v>
      </c>
      <c s="8" t="inlineStr" r="I19246">
        <is>
          <t xml:space="preserve"/>
        </is>
      </c>
      <c s="8" t="inlineStr" r="J19246">
        <is>
          <t xml:space="preserve"> Kane</t>
        </is>
      </c>
    </row>
    <row r="19247" ht="20.25" customHeight="0">
      <c s="5" t="inlineStr" r="A19247">
        <is>
          <t xml:space="preserve">78100100</t>
        </is>
      </c>
      <c s="5" t="inlineStr" r="B19247">
        <is>
          <t xml:space="preserve">RAISED REFLECTIVE PAVEMENT MARKER</t>
        </is>
      </c>
      <c s="5" t="inlineStr" r="C19247">
        <is>
          <t xml:space="preserve">EACH   </t>
        </is>
      </c>
      <c s="6" r="D19247">
        <v>50.000</v>
      </c>
      <c s="7" r="E19247">
        <v>1</v>
      </c>
      <c s="8" t="inlineStr" r="F19247">
        <is>
          <t xml:space="preserve">62X60</t>
        </is>
      </c>
      <c s="8" t="inlineStr" r="G19247">
        <is>
          <t xml:space="preserve">236</t>
        </is>
      </c>
      <c s="9" r="H19247">
        <v>85.0000</v>
      </c>
      <c s="8" t="inlineStr" r="I19247">
        <is>
          <t xml:space="preserve">Y</t>
        </is>
      </c>
      <c s="8" t="inlineStr" r="J19247">
        <is>
          <t xml:space="preserve"> DuPage</t>
        </is>
      </c>
    </row>
    <row r="19248" ht="20.25" customHeight="0">
      <c s="5" t="inlineStr" r="A19248">
        <is>
          <t xml:space="preserve">78100100</t>
        </is>
      </c>
      <c s="5" t="inlineStr" r="B19248">
        <is>
          <t xml:space="preserve">RAISED REFLECTIVE PAVEMENT MARKER</t>
        </is>
      </c>
      <c s="5" t="inlineStr" r="C19248">
        <is>
          <t xml:space="preserve">EACH   </t>
        </is>
      </c>
      <c s="6" r="D19248">
        <v>50.000</v>
      </c>
      <c s="7" r="E19248">
        <v>1</v>
      </c>
      <c s="8" t="inlineStr" r="F19248">
        <is>
          <t xml:space="preserve">62X60</t>
        </is>
      </c>
      <c s="8" t="inlineStr" r="G19248">
        <is>
          <t xml:space="preserve">236</t>
        </is>
      </c>
      <c s="9" r="H19248">
        <v>100.0000</v>
      </c>
      <c s="8" t="inlineStr" r="I19248">
        <is>
          <t xml:space="preserve"/>
        </is>
      </c>
      <c s="8" t="inlineStr" r="J19248">
        <is>
          <t xml:space="preserve"> DuPage</t>
        </is>
      </c>
    </row>
    <row r="19249" ht="20.25" customHeight="0">
      <c s="5" t="inlineStr" r="A19249">
        <is>
          <t xml:space="preserve">78100100</t>
        </is>
      </c>
      <c s="5" t="inlineStr" r="B19249">
        <is>
          <t xml:space="preserve">RAISED REFLECTIVE PAVEMENT MARKER</t>
        </is>
      </c>
      <c s="5" t="inlineStr" r="C19249">
        <is>
          <t xml:space="preserve">EACH   </t>
        </is>
      </c>
      <c s="6" r="D19249">
        <v>50.000</v>
      </c>
      <c s="7" r="E19249">
        <v>1</v>
      </c>
      <c s="8" t="inlineStr" r="F19249">
        <is>
          <t xml:space="preserve">62X60</t>
        </is>
      </c>
      <c s="8" t="inlineStr" r="G19249">
        <is>
          <t xml:space="preserve">236</t>
        </is>
      </c>
      <c s="9" r="H19249">
        <v>145.0000</v>
      </c>
      <c s="8" t="inlineStr" r="I19249">
        <is>
          <t xml:space="preserve"/>
        </is>
      </c>
      <c s="8" t="inlineStr" r="J19249">
        <is>
          <t xml:space="preserve"> DuPage</t>
        </is>
      </c>
    </row>
    <row r="19250" ht="20.25" customHeight="0">
      <c s="5" t="inlineStr" r="A19250">
        <is>
          <t xml:space="preserve">78100100</t>
        </is>
      </c>
      <c s="5" t="inlineStr" r="B19250">
        <is>
          <t xml:space="preserve">RAISED REFLECTIVE PAVEMENT MARKER</t>
        </is>
      </c>
      <c s="5" t="inlineStr" r="C19250">
        <is>
          <t xml:space="preserve">EACH   </t>
        </is>
      </c>
      <c s="6" r="D19250">
        <v>55.000</v>
      </c>
      <c s="7" r="E19250">
        <v>1</v>
      </c>
      <c s="8" t="inlineStr" r="F19250">
        <is>
          <t xml:space="preserve">62X61</t>
        </is>
      </c>
      <c s="8" t="inlineStr" r="G19250">
        <is>
          <t xml:space="preserve">019</t>
        </is>
      </c>
      <c s="9" r="H19250">
        <v>48.9500</v>
      </c>
      <c s="8" t="inlineStr" r="I19250">
        <is>
          <t xml:space="preserve">Y</t>
        </is>
      </c>
      <c s="8" t="inlineStr" r="J19250">
        <is>
          <t xml:space="preserve"> Kane</t>
        </is>
      </c>
    </row>
    <row r="19251" ht="20.25" customHeight="0">
      <c s="5" t="inlineStr" r="A19251">
        <is>
          <t xml:space="preserve">78100100</t>
        </is>
      </c>
      <c s="5" t="inlineStr" r="B19251">
        <is>
          <t xml:space="preserve">RAISED REFLECTIVE PAVEMENT MARKER</t>
        </is>
      </c>
      <c s="5" t="inlineStr" r="C19251">
        <is>
          <t xml:space="preserve">EACH   </t>
        </is>
      </c>
      <c s="6" r="D19251">
        <v>55.000</v>
      </c>
      <c s="7" r="E19251">
        <v>1</v>
      </c>
      <c s="8" t="inlineStr" r="F19251">
        <is>
          <t xml:space="preserve">62X61</t>
        </is>
      </c>
      <c s="8" t="inlineStr" r="G19251">
        <is>
          <t xml:space="preserve">019</t>
        </is>
      </c>
      <c s="9" r="H19251">
        <v>48.9500</v>
      </c>
      <c s="8" t="inlineStr" r="I19251">
        <is>
          <t xml:space="preserve"/>
        </is>
      </c>
      <c s="8" t="inlineStr" r="J19251">
        <is>
          <t xml:space="preserve"> Kane</t>
        </is>
      </c>
    </row>
    <row r="19252" ht="20.25" customHeight="0">
      <c s="5" t="inlineStr" r="A19252">
        <is>
          <t xml:space="preserve">78100100</t>
        </is>
      </c>
      <c s="5" t="inlineStr" r="B19252">
        <is>
          <t xml:space="preserve">RAISED REFLECTIVE PAVEMENT MARKER</t>
        </is>
      </c>
      <c s="5" t="inlineStr" r="C19252">
        <is>
          <t xml:space="preserve">EACH   </t>
        </is>
      </c>
      <c s="6" r="D19252">
        <v>55.000</v>
      </c>
      <c s="7" r="E19252">
        <v>1</v>
      </c>
      <c s="8" t="inlineStr" r="F19252">
        <is>
          <t xml:space="preserve">62X61</t>
        </is>
      </c>
      <c s="8" t="inlineStr" r="G19252">
        <is>
          <t xml:space="preserve">019</t>
        </is>
      </c>
      <c s="9" r="H19252">
        <v>80.0000</v>
      </c>
      <c s="8" t="inlineStr" r="I19252">
        <is>
          <t xml:space="preserve"/>
        </is>
      </c>
      <c s="8" t="inlineStr" r="J19252">
        <is>
          <t xml:space="preserve"> Kane</t>
        </is>
      </c>
    </row>
    <row r="19253" ht="20.25" customHeight="0">
      <c s="5" t="inlineStr" r="A19253">
        <is>
          <t xml:space="preserve">78100100</t>
        </is>
      </c>
      <c s="5" t="inlineStr" r="B19253">
        <is>
          <t xml:space="preserve">RAISED REFLECTIVE PAVEMENT MARKER</t>
        </is>
      </c>
      <c s="5" t="inlineStr" r="C19253">
        <is>
          <t xml:space="preserve">EACH   </t>
        </is>
      </c>
      <c s="6" r="D19253">
        <v>90.000</v>
      </c>
      <c s="7" r="E19253">
        <v>1</v>
      </c>
      <c s="8" t="inlineStr" r="F19253">
        <is>
          <t xml:space="preserve">62X62</t>
        </is>
      </c>
      <c s="8" t="inlineStr" r="G19253">
        <is>
          <t xml:space="preserve">020</t>
        </is>
      </c>
      <c s="9" r="H19253">
        <v>97.2500</v>
      </c>
      <c s="8" t="inlineStr" r="I19253">
        <is>
          <t xml:space="preserve">Y</t>
        </is>
      </c>
      <c s="8" t="inlineStr" r="J19253">
        <is>
          <t xml:space="preserve"> Cook</t>
        </is>
      </c>
    </row>
    <row r="19254" ht="20.25" customHeight="0">
      <c s="5" t="inlineStr" r="A19254">
        <is>
          <t xml:space="preserve">78100100</t>
        </is>
      </c>
      <c s="5" t="inlineStr" r="B19254">
        <is>
          <t xml:space="preserve">RAISED REFLECTIVE PAVEMENT MARKER</t>
        </is>
      </c>
      <c s="5" t="inlineStr" r="C19254">
        <is>
          <t xml:space="preserve">EACH   </t>
        </is>
      </c>
      <c s="6" r="D19254">
        <v>90.000</v>
      </c>
      <c s="7" r="E19254">
        <v>1</v>
      </c>
      <c s="8" t="inlineStr" r="F19254">
        <is>
          <t xml:space="preserve">62X62</t>
        </is>
      </c>
      <c s="8" t="inlineStr" r="G19254">
        <is>
          <t xml:space="preserve">020</t>
        </is>
      </c>
      <c s="9" r="H19254">
        <v>64.0000</v>
      </c>
      <c s="8" t="inlineStr" r="I19254">
        <is>
          <t xml:space="preserve"/>
        </is>
      </c>
      <c s="8" t="inlineStr" r="J19254">
        <is>
          <t xml:space="preserve"> Cook</t>
        </is>
      </c>
    </row>
    <row r="19255" ht="20.25" customHeight="0">
      <c s="5" t="inlineStr" r="A19255">
        <is>
          <t xml:space="preserve">78100100</t>
        </is>
      </c>
      <c s="5" t="inlineStr" r="B19255">
        <is>
          <t xml:space="preserve">RAISED REFLECTIVE PAVEMENT MARKER</t>
        </is>
      </c>
      <c s="5" t="inlineStr" r="C19255">
        <is>
          <t xml:space="preserve">EACH   </t>
        </is>
      </c>
      <c s="6" r="D19255">
        <v>114.000</v>
      </c>
      <c s="7" r="E19255">
        <v>1</v>
      </c>
      <c s="8" t="inlineStr" r="F19255">
        <is>
          <t xml:space="preserve">62X64</t>
        </is>
      </c>
      <c s="8" t="inlineStr" r="G19255">
        <is>
          <t xml:space="preserve">021</t>
        </is>
      </c>
      <c s="9" r="H19255">
        <v>48.0000</v>
      </c>
      <c s="8" t="inlineStr" r="I19255">
        <is>
          <t xml:space="preserve">Y</t>
        </is>
      </c>
      <c s="8" t="inlineStr" r="J19255">
        <is>
          <t xml:space="preserve"> Cook</t>
        </is>
      </c>
    </row>
    <row r="19256" ht="20.25" customHeight="0">
      <c s="5" t="inlineStr" r="A19256">
        <is>
          <t xml:space="preserve">78100100</t>
        </is>
      </c>
      <c s="5" t="inlineStr" r="B19256">
        <is>
          <t xml:space="preserve">RAISED REFLECTIVE PAVEMENT MARKER</t>
        </is>
      </c>
      <c s="5" t="inlineStr" r="C19256">
        <is>
          <t xml:space="preserve">EACH   </t>
        </is>
      </c>
      <c s="6" r="D19256">
        <v>114.000</v>
      </c>
      <c s="7" r="E19256">
        <v>1</v>
      </c>
      <c s="8" t="inlineStr" r="F19256">
        <is>
          <t xml:space="preserve">62X64</t>
        </is>
      </c>
      <c s="8" t="inlineStr" r="G19256">
        <is>
          <t xml:space="preserve">021</t>
        </is>
      </c>
      <c s="9" r="H19256">
        <v>70.0000</v>
      </c>
      <c s="8" t="inlineStr" r="I19256">
        <is>
          <t xml:space="preserve"/>
        </is>
      </c>
      <c s="8" t="inlineStr" r="J19256">
        <is>
          <t xml:space="preserve"> Cook</t>
        </is>
      </c>
    </row>
    <row r="19257" ht="20.25" customHeight="0">
      <c s="5" t="inlineStr" r="A19257">
        <is>
          <t xml:space="preserve">78100100</t>
        </is>
      </c>
      <c s="5" t="inlineStr" r="B19257">
        <is>
          <t xml:space="preserve">RAISED REFLECTIVE PAVEMENT MARKER</t>
        </is>
      </c>
      <c s="5" t="inlineStr" r="C19257">
        <is>
          <t xml:space="preserve">EACH   </t>
        </is>
      </c>
      <c s="6" r="D19257">
        <v>716.000</v>
      </c>
      <c s="7" r="E19257">
        <v>1</v>
      </c>
      <c s="8" t="inlineStr" r="F19257">
        <is>
          <t xml:space="preserve">62X66</t>
        </is>
      </c>
      <c s="8" t="inlineStr" r="G19257">
        <is>
          <t xml:space="preserve">208</t>
        </is>
      </c>
      <c s="9" r="H19257">
        <v>44.9000</v>
      </c>
      <c s="8" t="inlineStr" r="I19257">
        <is>
          <t xml:space="preserve">Y</t>
        </is>
      </c>
      <c s="8" t="inlineStr" r="J19257">
        <is>
          <t xml:space="preserve"> McHenry</t>
        </is>
      </c>
    </row>
    <row r="19258" ht="20.25" customHeight="0">
      <c s="5" t="inlineStr" r="A19258">
        <is>
          <t xml:space="preserve">78100100</t>
        </is>
      </c>
      <c s="5" t="inlineStr" r="B19258">
        <is>
          <t xml:space="preserve">RAISED REFLECTIVE PAVEMENT MARKER</t>
        </is>
      </c>
      <c s="5" t="inlineStr" r="C19258">
        <is>
          <t xml:space="preserve">EACH   </t>
        </is>
      </c>
      <c s="6" r="D19258">
        <v>716.000</v>
      </c>
      <c s="7" r="E19258">
        <v>1</v>
      </c>
      <c s="8" t="inlineStr" r="F19258">
        <is>
          <t xml:space="preserve">62X66</t>
        </is>
      </c>
      <c s="8" t="inlineStr" r="G19258">
        <is>
          <t xml:space="preserve">208</t>
        </is>
      </c>
      <c s="9" r="H19258">
        <v>44.9000</v>
      </c>
      <c s="8" t="inlineStr" r="I19258">
        <is>
          <t xml:space="preserve"/>
        </is>
      </c>
      <c s="8" t="inlineStr" r="J19258">
        <is>
          <t xml:space="preserve"> McHenry</t>
        </is>
      </c>
    </row>
    <row r="19259" ht="20.25" customHeight="0">
      <c s="5" t="inlineStr" r="A19259">
        <is>
          <t xml:space="preserve">78100100</t>
        </is>
      </c>
      <c s="5" t="inlineStr" r="B19259">
        <is>
          <t xml:space="preserve">RAISED REFLECTIVE PAVEMENT MARKER</t>
        </is>
      </c>
      <c s="5" t="inlineStr" r="C19259">
        <is>
          <t xml:space="preserve">EACH   </t>
        </is>
      </c>
      <c s="6" r="D19259">
        <v>637.000</v>
      </c>
      <c s="7" r="E19259">
        <v>1</v>
      </c>
      <c s="8" t="inlineStr" r="F19259">
        <is>
          <t xml:space="preserve">62X67</t>
        </is>
      </c>
      <c s="8" t="inlineStr" r="G19259">
        <is>
          <t xml:space="preserve">209</t>
        </is>
      </c>
      <c s="9" r="H19259">
        <v>42.5000</v>
      </c>
      <c s="8" t="inlineStr" r="I19259">
        <is>
          <t xml:space="preserve">Y</t>
        </is>
      </c>
      <c s="8" t="inlineStr" r="J19259">
        <is>
          <t xml:space="preserve"> Kane</t>
        </is>
      </c>
    </row>
    <row r="19260" ht="20.25" customHeight="0">
      <c s="5" t="inlineStr" r="A19260">
        <is>
          <t xml:space="preserve">78100100</t>
        </is>
      </c>
      <c s="5" t="inlineStr" r="B19260">
        <is>
          <t xml:space="preserve">RAISED REFLECTIVE PAVEMENT MARKER</t>
        </is>
      </c>
      <c s="5" t="inlineStr" r="C19260">
        <is>
          <t xml:space="preserve">EACH   </t>
        </is>
      </c>
      <c s="6" r="D19260">
        <v>637.000</v>
      </c>
      <c s="7" r="E19260">
        <v>1</v>
      </c>
      <c s="8" t="inlineStr" r="F19260">
        <is>
          <t xml:space="preserve">62X67</t>
        </is>
      </c>
      <c s="8" t="inlineStr" r="G19260">
        <is>
          <t xml:space="preserve">209</t>
        </is>
      </c>
      <c s="9" r="H19260">
        <v>42.5000</v>
      </c>
      <c s="8" t="inlineStr" r="I19260">
        <is>
          <t xml:space="preserve"/>
        </is>
      </c>
      <c s="8" t="inlineStr" r="J19260">
        <is>
          <t xml:space="preserve"> Kane</t>
        </is>
      </c>
    </row>
    <row r="19261" ht="20.25" customHeight="0">
      <c s="5" t="inlineStr" r="A19261">
        <is>
          <t xml:space="preserve">78100100</t>
        </is>
      </c>
      <c s="5" t="inlineStr" r="B19261">
        <is>
          <t xml:space="preserve">RAISED REFLECTIVE PAVEMENT MARKER</t>
        </is>
      </c>
      <c s="5" t="inlineStr" r="C19261">
        <is>
          <t xml:space="preserve">EACH   </t>
        </is>
      </c>
      <c s="6" r="D19261">
        <v>637.000</v>
      </c>
      <c s="7" r="E19261">
        <v>1</v>
      </c>
      <c s="8" t="inlineStr" r="F19261">
        <is>
          <t xml:space="preserve">62X67</t>
        </is>
      </c>
      <c s="8" t="inlineStr" r="G19261">
        <is>
          <t xml:space="preserve">209</t>
        </is>
      </c>
      <c s="9" r="H19261">
        <v>42.5000</v>
      </c>
      <c s="8" t="inlineStr" r="I19261">
        <is>
          <t xml:space="preserve"/>
        </is>
      </c>
      <c s="8" t="inlineStr" r="J19261">
        <is>
          <t xml:space="preserve"> Kane</t>
        </is>
      </c>
    </row>
    <row r="19262" ht="20.25" customHeight="0">
      <c s="5" t="inlineStr" r="A19262">
        <is>
          <t xml:space="preserve">78100100</t>
        </is>
      </c>
      <c s="5" t="inlineStr" r="B19262">
        <is>
          <t xml:space="preserve">RAISED REFLECTIVE PAVEMENT MARKER</t>
        </is>
      </c>
      <c s="5" t="inlineStr" r="C19262">
        <is>
          <t xml:space="preserve">EACH   </t>
        </is>
      </c>
      <c s="6" r="D19262">
        <v>185.000</v>
      </c>
      <c s="7" r="E19262">
        <v>1</v>
      </c>
      <c s="8" t="inlineStr" r="F19262">
        <is>
          <t xml:space="preserve">62X68</t>
        </is>
      </c>
      <c s="8" t="inlineStr" r="G19262">
        <is>
          <t xml:space="preserve">210</t>
        </is>
      </c>
      <c s="9" r="H19262">
        <v>62.0000</v>
      </c>
      <c s="8" t="inlineStr" r="I19262">
        <is>
          <t xml:space="preserve">Y</t>
        </is>
      </c>
      <c s="8" t="inlineStr" r="J19262">
        <is>
          <t xml:space="preserve"> McHenry</t>
        </is>
      </c>
    </row>
    <row r="19263" ht="20.25" customHeight="0">
      <c s="5" t="inlineStr" r="A19263">
        <is>
          <t xml:space="preserve">78100100</t>
        </is>
      </c>
      <c s="5" t="inlineStr" r="B19263">
        <is>
          <t xml:space="preserve">RAISED REFLECTIVE PAVEMENT MARKER</t>
        </is>
      </c>
      <c s="5" t="inlineStr" r="C19263">
        <is>
          <t xml:space="preserve">EACH   </t>
        </is>
      </c>
      <c s="6" r="D19263">
        <v>185.000</v>
      </c>
      <c s="7" r="E19263">
        <v>1</v>
      </c>
      <c s="8" t="inlineStr" r="F19263">
        <is>
          <t xml:space="preserve">62X68</t>
        </is>
      </c>
      <c s="8" t="inlineStr" r="G19263">
        <is>
          <t xml:space="preserve">210</t>
        </is>
      </c>
      <c s="9" r="H19263">
        <v>51.5500</v>
      </c>
      <c s="8" t="inlineStr" r="I19263">
        <is>
          <t xml:space="preserve"/>
        </is>
      </c>
      <c s="8" t="inlineStr" r="J19263">
        <is>
          <t xml:space="preserve"> McHenry</t>
        </is>
      </c>
    </row>
    <row r="19264" ht="20.25" customHeight="0">
      <c s="5" t="inlineStr" r="A19264">
        <is>
          <t xml:space="preserve">78100100</t>
        </is>
      </c>
      <c s="5" t="inlineStr" r="B19264">
        <is>
          <t xml:space="preserve">RAISED REFLECTIVE PAVEMENT MARKER</t>
        </is>
      </c>
      <c s="5" t="inlineStr" r="C19264">
        <is>
          <t xml:space="preserve">EACH   </t>
        </is>
      </c>
      <c s="6" r="D19264">
        <v>723.000</v>
      </c>
      <c s="7" r="E19264">
        <v>1</v>
      </c>
      <c s="8" t="inlineStr" r="F19264">
        <is>
          <t xml:space="preserve">62X69</t>
        </is>
      </c>
      <c s="8" t="inlineStr" r="G19264">
        <is>
          <t xml:space="preserve">211</t>
        </is>
      </c>
      <c s="9" r="H19264">
        <v>43.1500</v>
      </c>
      <c s="8" t="inlineStr" r="I19264">
        <is>
          <t xml:space="preserve">Y</t>
        </is>
      </c>
      <c s="8" t="inlineStr" r="J19264">
        <is>
          <t xml:space="preserve"> Kane</t>
        </is>
      </c>
    </row>
    <row r="19265" ht="20.25" customHeight="0">
      <c s="5" t="inlineStr" r="A19265">
        <is>
          <t xml:space="preserve">78100100</t>
        </is>
      </c>
      <c s="5" t="inlineStr" r="B19265">
        <is>
          <t xml:space="preserve">RAISED REFLECTIVE PAVEMENT MARKER</t>
        </is>
      </c>
      <c s="5" t="inlineStr" r="C19265">
        <is>
          <t xml:space="preserve">EACH   </t>
        </is>
      </c>
      <c s="6" r="D19265">
        <v>723.000</v>
      </c>
      <c s="7" r="E19265">
        <v>1</v>
      </c>
      <c s="8" t="inlineStr" r="F19265">
        <is>
          <t xml:space="preserve">62X69</t>
        </is>
      </c>
      <c s="8" t="inlineStr" r="G19265">
        <is>
          <t xml:space="preserve">211</t>
        </is>
      </c>
      <c s="9" r="H19265">
        <v>40.0000</v>
      </c>
      <c s="8" t="inlineStr" r="I19265">
        <is>
          <t xml:space="preserve"/>
        </is>
      </c>
      <c s="8" t="inlineStr" r="J19265">
        <is>
          <t xml:space="preserve"> Kane</t>
        </is>
      </c>
    </row>
    <row r="19266" ht="20.25" customHeight="0">
      <c s="5" t="inlineStr" r="A19266">
        <is>
          <t xml:space="preserve">78100100</t>
        </is>
      </c>
      <c s="5" t="inlineStr" r="B19266">
        <is>
          <t xml:space="preserve">RAISED REFLECTIVE PAVEMENT MARKER</t>
        </is>
      </c>
      <c s="5" t="inlineStr" r="C19266">
        <is>
          <t xml:space="preserve">EACH   </t>
        </is>
      </c>
      <c s="6" r="D19266">
        <v>91.000</v>
      </c>
      <c s="7" r="E19266">
        <v>1</v>
      </c>
      <c s="8" t="inlineStr" r="F19266">
        <is>
          <t xml:space="preserve">62X70</t>
        </is>
      </c>
      <c s="8" t="inlineStr" r="G19266">
        <is>
          <t xml:space="preserve">022</t>
        </is>
      </c>
      <c s="9" r="H19266">
        <v>62.0000</v>
      </c>
      <c s="8" t="inlineStr" r="I19266">
        <is>
          <t xml:space="preserve">Y</t>
        </is>
      </c>
      <c s="8" t="inlineStr" r="J19266">
        <is>
          <t xml:space="preserve"> Cook</t>
        </is>
      </c>
    </row>
    <row r="19267" ht="20.25" customHeight="0">
      <c s="5" t="inlineStr" r="A19267">
        <is>
          <t xml:space="preserve">78100100</t>
        </is>
      </c>
      <c s="5" t="inlineStr" r="B19267">
        <is>
          <t xml:space="preserve">RAISED REFLECTIVE PAVEMENT MARKER</t>
        </is>
      </c>
      <c s="5" t="inlineStr" r="C19267">
        <is>
          <t xml:space="preserve">EACH   </t>
        </is>
      </c>
      <c s="6" r="D19267">
        <v>91.000</v>
      </c>
      <c s="7" r="E19267">
        <v>1</v>
      </c>
      <c s="8" t="inlineStr" r="F19267">
        <is>
          <t xml:space="preserve">62X70</t>
        </is>
      </c>
      <c s="8" t="inlineStr" r="G19267">
        <is>
          <t xml:space="preserve">022</t>
        </is>
      </c>
      <c s="9" r="H19267">
        <v>62.0000</v>
      </c>
      <c s="8" t="inlineStr" r="I19267">
        <is>
          <t xml:space="preserve"/>
        </is>
      </c>
      <c s="8" t="inlineStr" r="J19267">
        <is>
          <t xml:space="preserve"> Cook</t>
        </is>
      </c>
    </row>
    <row r="19268" ht="20.25" customHeight="0">
      <c s="5" t="inlineStr" r="A19268">
        <is>
          <t xml:space="preserve">78100100</t>
        </is>
      </c>
      <c s="5" t="inlineStr" r="B19268">
        <is>
          <t xml:space="preserve">RAISED REFLECTIVE PAVEMENT MARKER</t>
        </is>
      </c>
      <c s="5" t="inlineStr" r="C19268">
        <is>
          <t xml:space="preserve">EACH   </t>
        </is>
      </c>
      <c s="6" r="D19268">
        <v>460.000</v>
      </c>
      <c s="7" r="E19268">
        <v>1</v>
      </c>
      <c s="8" t="inlineStr" r="F19268">
        <is>
          <t xml:space="preserve">62X71</t>
        </is>
      </c>
      <c s="8" t="inlineStr" r="G19268">
        <is>
          <t xml:space="preserve">023</t>
        </is>
      </c>
      <c s="9" r="H19268">
        <v>39.5000</v>
      </c>
      <c s="8" t="inlineStr" r="I19268">
        <is>
          <t xml:space="preserve">Y</t>
        </is>
      </c>
      <c s="8" t="inlineStr" r="J19268">
        <is>
          <t xml:space="preserve"> Cook</t>
        </is>
      </c>
    </row>
    <row r="19269" ht="20.25" customHeight="0">
      <c s="5" t="inlineStr" r="A19269">
        <is>
          <t xml:space="preserve">78100100</t>
        </is>
      </c>
      <c s="5" t="inlineStr" r="B19269">
        <is>
          <t xml:space="preserve">RAISED REFLECTIVE PAVEMENT MARKER</t>
        </is>
      </c>
      <c s="5" t="inlineStr" r="C19269">
        <is>
          <t xml:space="preserve">EACH   </t>
        </is>
      </c>
      <c s="6" r="D19269">
        <v>460.000</v>
      </c>
      <c s="7" r="E19269">
        <v>1</v>
      </c>
      <c s="8" t="inlineStr" r="F19269">
        <is>
          <t xml:space="preserve">62X71</t>
        </is>
      </c>
      <c s="8" t="inlineStr" r="G19269">
        <is>
          <t xml:space="preserve">023</t>
        </is>
      </c>
      <c s="9" r="H19269">
        <v>40.0000</v>
      </c>
      <c s="8" t="inlineStr" r="I19269">
        <is>
          <t xml:space="preserve"/>
        </is>
      </c>
      <c s="8" t="inlineStr" r="J19269">
        <is>
          <t xml:space="preserve"> Cook</t>
        </is>
      </c>
    </row>
    <row r="19270" ht="20.25" customHeight="0">
      <c s="5" t="inlineStr" r="A19270">
        <is>
          <t xml:space="preserve">78100100</t>
        </is>
      </c>
      <c s="5" t="inlineStr" r="B19270">
        <is>
          <t xml:space="preserve">RAISED REFLECTIVE PAVEMENT MARKER</t>
        </is>
      </c>
      <c s="5" t="inlineStr" r="C19270">
        <is>
          <t xml:space="preserve">EACH   </t>
        </is>
      </c>
      <c s="6" r="D19270">
        <v>33.000</v>
      </c>
      <c s="7" r="E19270">
        <v>2</v>
      </c>
      <c s="8" t="inlineStr" r="F19270">
        <is>
          <t xml:space="preserve">64J66</t>
        </is>
      </c>
      <c s="8" t="inlineStr" r="G19270">
        <is>
          <t xml:space="preserve">213</t>
        </is>
      </c>
      <c s="9" r="H19270">
        <v>158.8600</v>
      </c>
      <c s="8" t="inlineStr" r="I19270">
        <is>
          <t xml:space="preserve">Y</t>
        </is>
      </c>
      <c s="8" t="inlineStr" r="J19270">
        <is>
          <t xml:space="preserve"> Winnebago</t>
        </is>
      </c>
    </row>
    <row r="19271" ht="20.25" customHeight="0">
      <c s="5" t="inlineStr" r="A19271">
        <is>
          <t xml:space="preserve">78100100</t>
        </is>
      </c>
      <c s="5" t="inlineStr" r="B19271">
        <is>
          <t xml:space="preserve">RAISED REFLECTIVE PAVEMENT MARKER</t>
        </is>
      </c>
      <c s="5" t="inlineStr" r="C19271">
        <is>
          <t xml:space="preserve">EACH   </t>
        </is>
      </c>
      <c s="6" r="D19271">
        <v>1731.000</v>
      </c>
      <c s="7" r="E19271">
        <v>2</v>
      </c>
      <c s="8" t="inlineStr" r="F19271">
        <is>
          <t xml:space="preserve">64M38</t>
        </is>
      </c>
      <c s="8" t="inlineStr" r="G19271">
        <is>
          <t xml:space="preserve">031</t>
        </is>
      </c>
      <c s="9" r="H19271">
        <v>53.6400</v>
      </c>
      <c s="8" t="inlineStr" r="I19271">
        <is>
          <t xml:space="preserve">Y</t>
        </is>
      </c>
      <c s="8" t="inlineStr" r="J19271">
        <is>
          <t xml:space="preserve"> Winnebago</t>
        </is>
      </c>
    </row>
    <row r="19272" ht="20.25" customHeight="0">
      <c s="5" t="inlineStr" r="A19272">
        <is>
          <t xml:space="preserve">78100100</t>
        </is>
      </c>
      <c s="5" t="inlineStr" r="B19272">
        <is>
          <t xml:space="preserve">RAISED REFLECTIVE PAVEMENT MARKER</t>
        </is>
      </c>
      <c s="5" t="inlineStr" r="C19272">
        <is>
          <t xml:space="preserve">EACH   </t>
        </is>
      </c>
      <c s="6" r="D19272">
        <v>189.000</v>
      </c>
      <c s="7" r="E19272">
        <v>2</v>
      </c>
      <c s="8" t="inlineStr" r="F19272">
        <is>
          <t xml:space="preserve">64R15</t>
        </is>
      </c>
      <c s="8" t="inlineStr" r="G19272">
        <is>
          <t xml:space="preserve">033</t>
        </is>
      </c>
      <c s="9" r="H19272">
        <v>58.0000</v>
      </c>
      <c s="8" t="inlineStr" r="I19272">
        <is>
          <t xml:space="preserve">Y</t>
        </is>
      </c>
      <c s="8" t="inlineStr" r="J19272">
        <is>
          <t xml:space="preserve"> Boone, Winnebago</t>
        </is>
      </c>
    </row>
    <row r="19273" ht="20.25" customHeight="0">
      <c s="5" t="inlineStr" r="A19273">
        <is>
          <t xml:space="preserve">78100100</t>
        </is>
      </c>
      <c s="5" t="inlineStr" r="B19273">
        <is>
          <t xml:space="preserve">RAISED REFLECTIVE PAVEMENT MARKER</t>
        </is>
      </c>
      <c s="5" t="inlineStr" r="C19273">
        <is>
          <t xml:space="preserve">EACH   </t>
        </is>
      </c>
      <c s="6" r="D19273">
        <v>1087.000</v>
      </c>
      <c s="7" r="E19273">
        <v>2</v>
      </c>
      <c s="8" t="inlineStr" r="F19273">
        <is>
          <t xml:space="preserve">64R16</t>
        </is>
      </c>
      <c s="8" t="inlineStr" r="G19273">
        <is>
          <t xml:space="preserve">034</t>
        </is>
      </c>
      <c s="9" r="H19273">
        <v>44.6000</v>
      </c>
      <c s="8" t="inlineStr" r="I19273">
        <is>
          <t xml:space="preserve">Y</t>
        </is>
      </c>
      <c s="8" t="inlineStr" r="J19273">
        <is>
          <t xml:space="preserve"> Rock Island</t>
        </is>
      </c>
    </row>
    <row r="19274" ht="20.25" customHeight="0">
      <c s="5" t="inlineStr" r="A19274">
        <is>
          <t xml:space="preserve">78100100</t>
        </is>
      </c>
      <c s="5" t="inlineStr" r="B19274">
        <is>
          <t xml:space="preserve">RAISED REFLECTIVE PAVEMENT MARKER</t>
        </is>
      </c>
      <c s="5" t="inlineStr" r="C19274">
        <is>
          <t xml:space="preserve">EACH   </t>
        </is>
      </c>
      <c s="6" r="D19274">
        <v>1087.000</v>
      </c>
      <c s="7" r="E19274">
        <v>2</v>
      </c>
      <c s="8" t="inlineStr" r="F19274">
        <is>
          <t xml:space="preserve">64R16</t>
        </is>
      </c>
      <c s="8" t="inlineStr" r="G19274">
        <is>
          <t xml:space="preserve">034</t>
        </is>
      </c>
      <c s="9" r="H19274">
        <v>44.6000</v>
      </c>
      <c s="8" t="inlineStr" r="I19274">
        <is>
          <t xml:space="preserve"/>
        </is>
      </c>
      <c s="8" t="inlineStr" r="J19274">
        <is>
          <t xml:space="preserve"> Rock Island</t>
        </is>
      </c>
    </row>
    <row r="19275" ht="20.25" customHeight="0">
      <c s="5" t="inlineStr" r="A19275">
        <is>
          <t xml:space="preserve">78100100</t>
        </is>
      </c>
      <c s="5" t="inlineStr" r="B19275">
        <is>
          <t xml:space="preserve">RAISED REFLECTIVE PAVEMENT MARKER</t>
        </is>
      </c>
      <c s="5" t="inlineStr" r="C19275">
        <is>
          <t xml:space="preserve">EACH   </t>
        </is>
      </c>
      <c s="6" r="D19275">
        <v>1087.000</v>
      </c>
      <c s="7" r="E19275">
        <v>2</v>
      </c>
      <c s="8" t="inlineStr" r="F19275">
        <is>
          <t xml:space="preserve">64R16</t>
        </is>
      </c>
      <c s="8" t="inlineStr" r="G19275">
        <is>
          <t xml:space="preserve">034</t>
        </is>
      </c>
      <c s="9" r="H19275">
        <v>50.0000</v>
      </c>
      <c s="8" t="inlineStr" r="I19275">
        <is>
          <t xml:space="preserve"/>
        </is>
      </c>
      <c s="8" t="inlineStr" r="J19275">
        <is>
          <t xml:space="preserve"> Rock Island</t>
        </is>
      </c>
    </row>
    <row r="19276" ht="20.25" customHeight="0">
      <c s="5" t="inlineStr" r="A19276">
        <is>
          <t xml:space="preserve">78100100</t>
        </is>
      </c>
      <c s="5" t="inlineStr" r="B19276">
        <is>
          <t xml:space="preserve">RAISED REFLECTIVE PAVEMENT MARKER</t>
        </is>
      </c>
      <c s="5" t="inlineStr" r="C19276">
        <is>
          <t xml:space="preserve">EACH   </t>
        </is>
      </c>
      <c s="6" r="D19276">
        <v>1746.000</v>
      </c>
      <c s="7" r="E19276">
        <v>2</v>
      </c>
      <c s="8" t="inlineStr" r="F19276">
        <is>
          <t xml:space="preserve">64S51</t>
        </is>
      </c>
      <c s="8" t="inlineStr" r="G19276">
        <is>
          <t xml:space="preserve">036</t>
        </is>
      </c>
      <c s="9" r="H19276">
        <v>46.4000</v>
      </c>
      <c s="8" t="inlineStr" r="I19276">
        <is>
          <t xml:space="preserve">Y</t>
        </is>
      </c>
      <c s="8" t="inlineStr" r="J19276">
        <is>
          <t xml:space="preserve"> Winnebago</t>
        </is>
      </c>
    </row>
    <row r="19277" ht="20.25" customHeight="0">
      <c s="5" t="inlineStr" r="A19277">
        <is>
          <t xml:space="preserve">78100100</t>
        </is>
      </c>
      <c s="5" t="inlineStr" r="B19277">
        <is>
          <t xml:space="preserve">RAISED REFLECTIVE PAVEMENT MARKER</t>
        </is>
      </c>
      <c s="5" t="inlineStr" r="C19277">
        <is>
          <t xml:space="preserve">EACH   </t>
        </is>
      </c>
      <c s="6" r="D19277">
        <v>10.000</v>
      </c>
      <c s="7" r="E19277">
        <v>2</v>
      </c>
      <c s="8" t="inlineStr" r="F19277">
        <is>
          <t xml:space="preserve">64U00</t>
        </is>
      </c>
      <c s="8" t="inlineStr" r="G19277">
        <is>
          <t xml:space="preserve">045</t>
        </is>
      </c>
      <c s="9" r="H19277">
        <v>250.0000</v>
      </c>
      <c s="8" t="inlineStr" r="I19277">
        <is>
          <t xml:space="preserve">Y</t>
        </is>
      </c>
      <c s="8" t="inlineStr" r="J19277">
        <is>
          <t xml:space="preserve"> Winnebago</t>
        </is>
      </c>
    </row>
    <row r="19278" ht="20.25" customHeight="0">
      <c s="5" t="inlineStr" r="A19278">
        <is>
          <t xml:space="preserve">78100100</t>
        </is>
      </c>
      <c s="5" t="inlineStr" r="B19278">
        <is>
          <t xml:space="preserve">RAISED REFLECTIVE PAVEMENT MARKER</t>
        </is>
      </c>
      <c s="5" t="inlineStr" r="C19278">
        <is>
          <t xml:space="preserve">EACH   </t>
        </is>
      </c>
      <c s="6" r="D19278">
        <v>10.000</v>
      </c>
      <c s="7" r="E19278">
        <v>2</v>
      </c>
      <c s="8" t="inlineStr" r="F19278">
        <is>
          <t xml:space="preserve">64U00</t>
        </is>
      </c>
      <c s="8" t="inlineStr" r="G19278">
        <is>
          <t xml:space="preserve">045</t>
        </is>
      </c>
      <c s="9" r="H19278">
        <v>200.0000</v>
      </c>
      <c s="8" t="inlineStr" r="I19278">
        <is>
          <t xml:space="preserve"/>
        </is>
      </c>
      <c s="8" t="inlineStr" r="J19278">
        <is>
          <t xml:space="preserve"> Winnebago</t>
        </is>
      </c>
    </row>
    <row r="19279" ht="20.25" customHeight="0">
      <c s="5" t="inlineStr" r="A19279">
        <is>
          <t xml:space="preserve">78100100</t>
        </is>
      </c>
      <c s="5" t="inlineStr" r="B19279">
        <is>
          <t xml:space="preserve">RAISED REFLECTIVE PAVEMENT MARKER</t>
        </is>
      </c>
      <c s="5" t="inlineStr" r="C19279">
        <is>
          <t xml:space="preserve">EACH   </t>
        </is>
      </c>
      <c s="6" r="D19279">
        <v>10.000</v>
      </c>
      <c s="7" r="E19279">
        <v>2</v>
      </c>
      <c s="8" t="inlineStr" r="F19279">
        <is>
          <t xml:space="preserve">64U00</t>
        </is>
      </c>
      <c s="8" t="inlineStr" r="G19279">
        <is>
          <t xml:space="preserve">045</t>
        </is>
      </c>
      <c s="9" r="H19279">
        <v>500.0000</v>
      </c>
      <c s="8" t="inlineStr" r="I19279">
        <is>
          <t xml:space="preserve"/>
        </is>
      </c>
      <c s="8" t="inlineStr" r="J19279">
        <is>
          <t xml:space="preserve"> Winnebago</t>
        </is>
      </c>
    </row>
    <row r="19280" ht="20.25" customHeight="0">
      <c s="5" t="inlineStr" r="A19280">
        <is>
          <t xml:space="preserve">78100100</t>
        </is>
      </c>
      <c s="5" t="inlineStr" r="B19280">
        <is>
          <t xml:space="preserve">RAISED REFLECTIVE PAVEMENT MARKER</t>
        </is>
      </c>
      <c s="5" t="inlineStr" r="C19280">
        <is>
          <t xml:space="preserve">EACH   </t>
        </is>
      </c>
      <c s="6" r="D19280">
        <v>474.000</v>
      </c>
      <c s="7" r="E19280">
        <v>2</v>
      </c>
      <c s="8" t="inlineStr" r="F19280">
        <is>
          <t xml:space="preserve">64U19</t>
        </is>
      </c>
      <c s="8" t="inlineStr" r="G19280">
        <is>
          <t xml:space="preserve">217</t>
        </is>
      </c>
      <c s="9" r="H19280">
        <v>45.5000</v>
      </c>
      <c s="8" t="inlineStr" r="I19280">
        <is>
          <t xml:space="preserve">Y</t>
        </is>
      </c>
      <c s="8" t="inlineStr" r="J19280">
        <is>
          <t xml:space="preserve"> Ogle</t>
        </is>
      </c>
    </row>
    <row r="19281" ht="20.25" customHeight="0">
      <c s="5" t="inlineStr" r="A19281">
        <is>
          <t xml:space="preserve">78100100</t>
        </is>
      </c>
      <c s="5" t="inlineStr" r="B19281">
        <is>
          <t xml:space="preserve">RAISED REFLECTIVE PAVEMENT MARKER</t>
        </is>
      </c>
      <c s="5" t="inlineStr" r="C19281">
        <is>
          <t xml:space="preserve">EACH   </t>
        </is>
      </c>
      <c s="6" r="D19281">
        <v>474.000</v>
      </c>
      <c s="7" r="E19281">
        <v>2</v>
      </c>
      <c s="8" t="inlineStr" r="F19281">
        <is>
          <t xml:space="preserve">64U19</t>
        </is>
      </c>
      <c s="8" t="inlineStr" r="G19281">
        <is>
          <t xml:space="preserve">217</t>
        </is>
      </c>
      <c s="9" r="H19281">
        <v>54.0000</v>
      </c>
      <c s="8" t="inlineStr" r="I19281">
        <is>
          <t xml:space="preserve"/>
        </is>
      </c>
      <c s="8" t="inlineStr" r="J19281">
        <is>
          <t xml:space="preserve"> Ogle</t>
        </is>
      </c>
    </row>
    <row r="19282" ht="20.25" customHeight="0">
      <c s="5" t="inlineStr" r="A19282">
        <is>
          <t xml:space="preserve">78100100</t>
        </is>
      </c>
      <c s="5" t="inlineStr" r="B19282">
        <is>
          <t xml:space="preserve">RAISED REFLECTIVE PAVEMENT MARKER</t>
        </is>
      </c>
      <c s="5" t="inlineStr" r="C19282">
        <is>
          <t xml:space="preserve">EACH   </t>
        </is>
      </c>
      <c s="6" r="D19282">
        <v>132.000</v>
      </c>
      <c s="7" r="E19282">
        <v>2</v>
      </c>
      <c s="8" t="inlineStr" r="F19282">
        <is>
          <t xml:space="preserve">64U22</t>
        </is>
      </c>
      <c s="8" t="inlineStr" r="G19282">
        <is>
          <t xml:space="preserve">046</t>
        </is>
      </c>
      <c s="9" r="H19282">
        <v>73.8500</v>
      </c>
      <c s="8" t="inlineStr" r="I19282">
        <is>
          <t xml:space="preserve">Y</t>
        </is>
      </c>
      <c s="8" t="inlineStr" r="J19282">
        <is>
          <t xml:space="preserve"> Ogle</t>
        </is>
      </c>
    </row>
    <row r="19283" ht="20.25" customHeight="0">
      <c s="5" t="inlineStr" r="A19283">
        <is>
          <t xml:space="preserve">78100100</t>
        </is>
      </c>
      <c s="5" t="inlineStr" r="B19283">
        <is>
          <t xml:space="preserve">RAISED REFLECTIVE PAVEMENT MARKER</t>
        </is>
      </c>
      <c s="5" t="inlineStr" r="C19283">
        <is>
          <t xml:space="preserve">EACH   </t>
        </is>
      </c>
      <c s="6" r="D19283">
        <v>132.000</v>
      </c>
      <c s="7" r="E19283">
        <v>2</v>
      </c>
      <c s="8" t="inlineStr" r="F19283">
        <is>
          <t xml:space="preserve">64U22</t>
        </is>
      </c>
      <c s="8" t="inlineStr" r="G19283">
        <is>
          <t xml:space="preserve">046</t>
        </is>
      </c>
      <c s="9" r="H19283">
        <v>121.7300</v>
      </c>
      <c s="8" t="inlineStr" r="I19283">
        <is>
          <t xml:space="preserve"/>
        </is>
      </c>
      <c s="8" t="inlineStr" r="J19283">
        <is>
          <t xml:space="preserve"> Ogle</t>
        </is>
      </c>
    </row>
    <row r="19284" ht="20.25" customHeight="0">
      <c s="5" t="inlineStr" r="A19284">
        <is>
          <t xml:space="preserve">78100100</t>
        </is>
      </c>
      <c s="5" t="inlineStr" r="B19284">
        <is>
          <t xml:space="preserve">RAISED REFLECTIVE PAVEMENT MARKER</t>
        </is>
      </c>
      <c s="5" t="inlineStr" r="C19284">
        <is>
          <t xml:space="preserve">EACH   </t>
        </is>
      </c>
      <c s="6" r="D19284">
        <v>267.000</v>
      </c>
      <c s="7" r="E19284">
        <v>2</v>
      </c>
      <c s="8" t="inlineStr" r="F19284">
        <is>
          <t xml:space="preserve">64U24</t>
        </is>
      </c>
      <c s="8" t="inlineStr" r="G19284">
        <is>
          <t xml:space="preserve">047</t>
        </is>
      </c>
      <c s="9" r="H19284">
        <v>48.5000</v>
      </c>
      <c s="8" t="inlineStr" r="I19284">
        <is>
          <t xml:space="preserve">Y</t>
        </is>
      </c>
      <c s="8" t="inlineStr" r="J19284">
        <is>
          <t xml:space="preserve"> Stephenson</t>
        </is>
      </c>
    </row>
    <row r="19285" ht="20.25" customHeight="0">
      <c s="5" t="inlineStr" r="A19285">
        <is>
          <t xml:space="preserve">78100100</t>
        </is>
      </c>
      <c s="5" t="inlineStr" r="B19285">
        <is>
          <t xml:space="preserve">RAISED REFLECTIVE PAVEMENT MARKER</t>
        </is>
      </c>
      <c s="5" t="inlineStr" r="C19285">
        <is>
          <t xml:space="preserve">EACH   </t>
        </is>
      </c>
      <c s="6" r="D19285">
        <v>664.000</v>
      </c>
      <c s="7" r="E19285">
        <v>2</v>
      </c>
      <c s="8" t="inlineStr" r="F19285">
        <is>
          <t xml:space="preserve">64U26</t>
        </is>
      </c>
      <c s="8" t="inlineStr" r="G19285">
        <is>
          <t xml:space="preserve">048</t>
        </is>
      </c>
      <c s="9" r="H19285">
        <v>55.0000</v>
      </c>
      <c s="8" t="inlineStr" r="I19285">
        <is>
          <t xml:space="preserve">Y</t>
        </is>
      </c>
      <c s="8" t="inlineStr" r="J19285">
        <is>
          <t xml:space="preserve"> Winnebago</t>
        </is>
      </c>
    </row>
    <row r="19286" ht="20.25" customHeight="0">
      <c s="5" t="inlineStr" r="A19286">
        <is>
          <t xml:space="preserve">78100100</t>
        </is>
      </c>
      <c s="5" t="inlineStr" r="B19286">
        <is>
          <t xml:space="preserve">RAISED REFLECTIVE PAVEMENT MARKER</t>
        </is>
      </c>
      <c s="5" t="inlineStr" r="C19286">
        <is>
          <t xml:space="preserve">EACH   </t>
        </is>
      </c>
      <c s="6" r="D19286">
        <v>11.000</v>
      </c>
      <c s="7" r="E19286">
        <v>3</v>
      </c>
      <c s="8" t="inlineStr" r="F19286">
        <is>
          <t xml:space="preserve">66B58</t>
        </is>
      </c>
      <c s="8" t="inlineStr" r="G19286">
        <is>
          <t xml:space="preserve">052</t>
        </is>
      </c>
      <c s="9" r="H19286">
        <v>323.0000</v>
      </c>
      <c s="8" t="inlineStr" r="I19286">
        <is>
          <t xml:space="preserve">Y</t>
        </is>
      </c>
      <c s="8" t="inlineStr" r="J19286">
        <is>
          <t xml:space="preserve"> Ford</t>
        </is>
      </c>
    </row>
    <row r="19287" ht="20.25" customHeight="0">
      <c s="5" t="inlineStr" r="A19287">
        <is>
          <t xml:space="preserve">78100100</t>
        </is>
      </c>
      <c s="5" t="inlineStr" r="B19287">
        <is>
          <t xml:space="preserve">RAISED REFLECTIVE PAVEMENT MARKER</t>
        </is>
      </c>
      <c s="5" t="inlineStr" r="C19287">
        <is>
          <t xml:space="preserve">EACH   </t>
        </is>
      </c>
      <c s="6" r="D19287">
        <v>11.000</v>
      </c>
      <c s="7" r="E19287">
        <v>3</v>
      </c>
      <c s="8" t="inlineStr" r="F19287">
        <is>
          <t xml:space="preserve">66B58</t>
        </is>
      </c>
      <c s="8" t="inlineStr" r="G19287">
        <is>
          <t xml:space="preserve">052</t>
        </is>
      </c>
      <c s="9" r="H19287">
        <v>323.0000</v>
      </c>
      <c s="8" t="inlineStr" r="I19287">
        <is>
          <t xml:space="preserve"/>
        </is>
      </c>
      <c s="8" t="inlineStr" r="J19287">
        <is>
          <t xml:space="preserve"> Ford</t>
        </is>
      </c>
    </row>
    <row r="19288" ht="20.25" customHeight="0">
      <c s="5" t="inlineStr" r="A19288">
        <is>
          <t xml:space="preserve">78100100</t>
        </is>
      </c>
      <c s="5" t="inlineStr" r="B19288">
        <is>
          <t xml:space="preserve">RAISED REFLECTIVE PAVEMENT MARKER</t>
        </is>
      </c>
      <c s="5" t="inlineStr" r="C19288">
        <is>
          <t xml:space="preserve">EACH   </t>
        </is>
      </c>
      <c s="6" r="D19288">
        <v>14.000</v>
      </c>
      <c s="7" r="E19288">
        <v>3</v>
      </c>
      <c s="8" t="inlineStr" r="F19288">
        <is>
          <t xml:space="preserve">66F94</t>
        </is>
      </c>
      <c s="8" t="inlineStr" r="G19288">
        <is>
          <t xml:space="preserve">053</t>
        </is>
      </c>
      <c s="9" r="H19288">
        <v>275.0000</v>
      </c>
      <c s="8" t="inlineStr" r="I19288">
        <is>
          <t xml:space="preserve">Y</t>
        </is>
      </c>
      <c s="8" t="inlineStr" r="J19288">
        <is>
          <t xml:space="preserve"> Iroquois</t>
        </is>
      </c>
    </row>
    <row r="19289" ht="20.25" customHeight="0">
      <c s="5" t="inlineStr" r="A19289">
        <is>
          <t xml:space="preserve">78100100</t>
        </is>
      </c>
      <c s="5" t="inlineStr" r="B19289">
        <is>
          <t xml:space="preserve">RAISED REFLECTIVE PAVEMENT MARKER</t>
        </is>
      </c>
      <c s="5" t="inlineStr" r="C19289">
        <is>
          <t xml:space="preserve">EACH   </t>
        </is>
      </c>
      <c s="6" r="D19289">
        <v>2337.000</v>
      </c>
      <c s="7" r="E19289">
        <v>3</v>
      </c>
      <c s="8" t="inlineStr" r="F19289">
        <is>
          <t xml:space="preserve">66H59</t>
        </is>
      </c>
      <c s="8" t="inlineStr" r="G19289">
        <is>
          <t xml:space="preserve">054</t>
        </is>
      </c>
      <c s="9" r="H19289">
        <v>55.0000</v>
      </c>
      <c s="8" t="inlineStr" r="I19289">
        <is>
          <t xml:space="preserve">Y</t>
        </is>
      </c>
      <c s="8" t="inlineStr" r="J19289">
        <is>
          <t xml:space="preserve"> Iroquois</t>
        </is>
      </c>
    </row>
    <row r="19290" ht="20.25" customHeight="0">
      <c s="5" t="inlineStr" r="A19290">
        <is>
          <t xml:space="preserve">78100100</t>
        </is>
      </c>
      <c s="5" t="inlineStr" r="B19290">
        <is>
          <t xml:space="preserve">RAISED REFLECTIVE PAVEMENT MARKER</t>
        </is>
      </c>
      <c s="5" t="inlineStr" r="C19290">
        <is>
          <t xml:space="preserve">EACH   </t>
        </is>
      </c>
      <c s="6" r="D19290">
        <v>18.000</v>
      </c>
      <c s="7" r="E19290">
        <v>3</v>
      </c>
      <c s="8" t="inlineStr" r="F19290">
        <is>
          <t xml:space="preserve">66K63</t>
        </is>
      </c>
      <c s="8" t="inlineStr" r="G19290">
        <is>
          <t xml:space="preserve">055</t>
        </is>
      </c>
      <c s="9" r="H19290">
        <v>325.0000</v>
      </c>
      <c s="8" t="inlineStr" r="I19290">
        <is>
          <t xml:space="preserve">Y</t>
        </is>
      </c>
      <c s="8" t="inlineStr" r="J19290">
        <is>
          <t xml:space="preserve"> DeKalb</t>
        </is>
      </c>
    </row>
    <row r="19291" ht="20.25" customHeight="0">
      <c s="5" t="inlineStr" r="A19291">
        <is>
          <t xml:space="preserve">78100100</t>
        </is>
      </c>
      <c s="5" t="inlineStr" r="B19291">
        <is>
          <t xml:space="preserve">RAISED REFLECTIVE PAVEMENT MARKER</t>
        </is>
      </c>
      <c s="5" t="inlineStr" r="C19291">
        <is>
          <t xml:space="preserve">EACH   </t>
        </is>
      </c>
      <c s="6" r="D19291">
        <v>18.000</v>
      </c>
      <c s="7" r="E19291">
        <v>3</v>
      </c>
      <c s="8" t="inlineStr" r="F19291">
        <is>
          <t xml:space="preserve">66K63</t>
        </is>
      </c>
      <c s="8" t="inlineStr" r="G19291">
        <is>
          <t xml:space="preserve">055</t>
        </is>
      </c>
      <c s="9" r="H19291">
        <v>210.0000</v>
      </c>
      <c s="8" t="inlineStr" r="I19291">
        <is>
          <t xml:space="preserve"/>
        </is>
      </c>
      <c s="8" t="inlineStr" r="J19291">
        <is>
          <t xml:space="preserve"> DeKalb</t>
        </is>
      </c>
    </row>
    <row r="19292" ht="20.25" customHeight="0">
      <c s="5" t="inlineStr" r="A19292">
        <is>
          <t xml:space="preserve">78100100</t>
        </is>
      </c>
      <c s="5" t="inlineStr" r="B19292">
        <is>
          <t xml:space="preserve">RAISED REFLECTIVE PAVEMENT MARKER</t>
        </is>
      </c>
      <c s="5" t="inlineStr" r="C19292">
        <is>
          <t xml:space="preserve">EACH   </t>
        </is>
      </c>
      <c s="6" r="D19292">
        <v>18.000</v>
      </c>
      <c s="7" r="E19292">
        <v>3</v>
      </c>
      <c s="8" t="inlineStr" r="F19292">
        <is>
          <t xml:space="preserve">66K63</t>
        </is>
      </c>
      <c s="8" t="inlineStr" r="G19292">
        <is>
          <t xml:space="preserve">055</t>
        </is>
      </c>
      <c s="9" r="H19292">
        <v>245.0000</v>
      </c>
      <c s="8" t="inlineStr" r="I19292">
        <is>
          <t xml:space="preserve"/>
        </is>
      </c>
      <c s="8" t="inlineStr" r="J19292">
        <is>
          <t xml:space="preserve"> DeKalb</t>
        </is>
      </c>
    </row>
    <row r="19293" ht="20.25" customHeight="0">
      <c s="5" t="inlineStr" r="A19293">
        <is>
          <t xml:space="preserve">78100100</t>
        </is>
      </c>
      <c s="5" t="inlineStr" r="B19293">
        <is>
          <t xml:space="preserve">RAISED REFLECTIVE PAVEMENT MARKER</t>
        </is>
      </c>
      <c s="5" t="inlineStr" r="C19293">
        <is>
          <t xml:space="preserve">EACH   </t>
        </is>
      </c>
      <c s="6" r="D19293">
        <v>44.000</v>
      </c>
      <c s="7" r="E19293">
        <v>3</v>
      </c>
      <c s="8" t="inlineStr" r="F19293">
        <is>
          <t xml:space="preserve">66K71</t>
        </is>
      </c>
      <c s="8" t="inlineStr" r="G19293">
        <is>
          <t xml:space="preserve">056</t>
        </is>
      </c>
      <c s="9" r="H19293">
        <v>159.5000</v>
      </c>
      <c s="8" t="inlineStr" r="I19293">
        <is>
          <t xml:space="preserve">Y</t>
        </is>
      </c>
      <c s="8" t="inlineStr" r="J19293">
        <is>
          <t xml:space="preserve"> Bureau</t>
        </is>
      </c>
    </row>
    <row r="19294" ht="20.25" customHeight="0">
      <c s="5" t="inlineStr" r="A19294">
        <is>
          <t xml:space="preserve">78100100</t>
        </is>
      </c>
      <c s="5" t="inlineStr" r="B19294">
        <is>
          <t xml:space="preserve">RAISED REFLECTIVE PAVEMENT MARKER</t>
        </is>
      </c>
      <c s="5" t="inlineStr" r="C19294">
        <is>
          <t xml:space="preserve">EACH   </t>
        </is>
      </c>
      <c s="6" r="D19294">
        <v>44.000</v>
      </c>
      <c s="7" r="E19294">
        <v>3</v>
      </c>
      <c s="8" t="inlineStr" r="F19294">
        <is>
          <t xml:space="preserve">66K71</t>
        </is>
      </c>
      <c s="8" t="inlineStr" r="G19294">
        <is>
          <t xml:space="preserve">056</t>
        </is>
      </c>
      <c s="9" r="H19294">
        <v>145.0000</v>
      </c>
      <c s="8" t="inlineStr" r="I19294">
        <is>
          <t xml:space="preserve"/>
        </is>
      </c>
      <c s="8" t="inlineStr" r="J19294">
        <is>
          <t xml:space="preserve"> Bureau</t>
        </is>
      </c>
    </row>
    <row r="19295" ht="20.25" customHeight="0">
      <c s="5" t="inlineStr" r="A19295">
        <is>
          <t xml:space="preserve">78100100</t>
        </is>
      </c>
      <c s="5" t="inlineStr" r="B19295">
        <is>
          <t xml:space="preserve">RAISED REFLECTIVE PAVEMENT MARKER</t>
        </is>
      </c>
      <c s="5" t="inlineStr" r="C19295">
        <is>
          <t xml:space="preserve">EACH   </t>
        </is>
      </c>
      <c s="6" r="D19295">
        <v>118.000</v>
      </c>
      <c s="7" r="E19295">
        <v>3</v>
      </c>
      <c s="8" t="inlineStr" r="F19295">
        <is>
          <t xml:space="preserve">66M23</t>
        </is>
      </c>
      <c s="8" t="inlineStr" r="G19295">
        <is>
          <t xml:space="preserve">057</t>
        </is>
      </c>
      <c s="9" r="H19295">
        <v>85.0000</v>
      </c>
      <c s="8" t="inlineStr" r="I19295">
        <is>
          <t xml:space="preserve">Y</t>
        </is>
      </c>
      <c s="8" t="inlineStr" r="J19295">
        <is>
          <t xml:space="preserve"> Iroquois</t>
        </is>
      </c>
    </row>
    <row r="19296" ht="20.25" customHeight="0">
      <c s="5" t="inlineStr" r="A19296">
        <is>
          <t xml:space="preserve">78100100</t>
        </is>
      </c>
      <c s="5" t="inlineStr" r="B19296">
        <is>
          <t xml:space="preserve">RAISED REFLECTIVE PAVEMENT MARKER</t>
        </is>
      </c>
      <c s="5" t="inlineStr" r="C19296">
        <is>
          <t xml:space="preserve">EACH   </t>
        </is>
      </c>
      <c s="6" r="D19296">
        <v>86.000</v>
      </c>
      <c s="7" r="E19296">
        <v>3</v>
      </c>
      <c s="8" t="inlineStr" r="F19296">
        <is>
          <t xml:space="preserve">66P53</t>
        </is>
      </c>
      <c s="8" t="inlineStr" r="G19296">
        <is>
          <t xml:space="preserve">061</t>
        </is>
      </c>
      <c s="9" r="H19296">
        <v>119.3500</v>
      </c>
      <c s="8" t="inlineStr" r="I19296">
        <is>
          <t xml:space="preserve">Y</t>
        </is>
      </c>
      <c s="8" t="inlineStr" r="J19296">
        <is>
          <t xml:space="preserve"> LaSalle</t>
        </is>
      </c>
    </row>
    <row r="19297" ht="20.25" customHeight="0">
      <c s="5" t="inlineStr" r="A19297">
        <is>
          <t xml:space="preserve">78100100</t>
        </is>
      </c>
      <c s="5" t="inlineStr" r="B19297">
        <is>
          <t xml:space="preserve">RAISED REFLECTIVE PAVEMENT MARKER</t>
        </is>
      </c>
      <c s="5" t="inlineStr" r="C19297">
        <is>
          <t xml:space="preserve">EACH   </t>
        </is>
      </c>
      <c s="6" r="D19297">
        <v>783.000</v>
      </c>
      <c s="7" r="E19297">
        <v>3</v>
      </c>
      <c s="8" t="inlineStr" r="F19297">
        <is>
          <t xml:space="preserve">66P54</t>
        </is>
      </c>
      <c s="8" t="inlineStr" r="G19297">
        <is>
          <t xml:space="preserve">220</t>
        </is>
      </c>
      <c s="9" r="H19297">
        <v>45.0000</v>
      </c>
      <c s="8" t="inlineStr" r="I19297">
        <is>
          <t xml:space="preserve">Y</t>
        </is>
      </c>
      <c s="8" t="inlineStr" r="J19297">
        <is>
          <t xml:space="preserve"> LaSalle</t>
        </is>
      </c>
    </row>
    <row r="19298" ht="20.25" customHeight="0">
      <c s="5" t="inlineStr" r="A19298">
        <is>
          <t xml:space="preserve">78100100</t>
        </is>
      </c>
      <c s="5" t="inlineStr" r="B19298">
        <is>
          <t xml:space="preserve">RAISED REFLECTIVE PAVEMENT MARKER</t>
        </is>
      </c>
      <c s="5" t="inlineStr" r="C19298">
        <is>
          <t xml:space="preserve">EACH   </t>
        </is>
      </c>
      <c s="6" r="D19298">
        <v>783.000</v>
      </c>
      <c s="7" r="E19298">
        <v>3</v>
      </c>
      <c s="8" t="inlineStr" r="F19298">
        <is>
          <t xml:space="preserve">66P54</t>
        </is>
      </c>
      <c s="8" t="inlineStr" r="G19298">
        <is>
          <t xml:space="preserve">220</t>
        </is>
      </c>
      <c s="9" r="H19298">
        <v>42.0000</v>
      </c>
      <c s="8" t="inlineStr" r="I19298">
        <is>
          <t xml:space="preserve"/>
        </is>
      </c>
      <c s="8" t="inlineStr" r="J19298">
        <is>
          <t xml:space="preserve"> LaSalle</t>
        </is>
      </c>
    </row>
    <row r="19299" ht="20.25" customHeight="0">
      <c s="5" t="inlineStr" r="A19299">
        <is>
          <t xml:space="preserve">78100100</t>
        </is>
      </c>
      <c s="5" t="inlineStr" r="B19299">
        <is>
          <t xml:space="preserve">RAISED REFLECTIVE PAVEMENT MARKER</t>
        </is>
      </c>
      <c s="5" t="inlineStr" r="C19299">
        <is>
          <t xml:space="preserve">EACH   </t>
        </is>
      </c>
      <c s="6" r="D19299">
        <v>540.000</v>
      </c>
      <c s="7" r="E19299">
        <v>3</v>
      </c>
      <c s="8" t="inlineStr" r="F19299">
        <is>
          <t xml:space="preserve">66R18</t>
        </is>
      </c>
      <c s="8" t="inlineStr" r="G19299">
        <is>
          <t xml:space="preserve">062</t>
        </is>
      </c>
      <c s="9" r="H19299">
        <v>36.2000</v>
      </c>
      <c s="8" t="inlineStr" r="I19299">
        <is>
          <t xml:space="preserve">Y</t>
        </is>
      </c>
      <c s="8" t="inlineStr" r="J19299">
        <is>
          <t xml:space="preserve"> Kankakee</t>
        </is>
      </c>
    </row>
    <row r="19300" ht="20.25" customHeight="0">
      <c s="5" t="inlineStr" r="A19300">
        <is>
          <t xml:space="preserve">78100100</t>
        </is>
      </c>
      <c s="5" t="inlineStr" r="B19300">
        <is>
          <t xml:space="preserve">RAISED REFLECTIVE PAVEMENT MARKER</t>
        </is>
      </c>
      <c s="5" t="inlineStr" r="C19300">
        <is>
          <t xml:space="preserve">EACH   </t>
        </is>
      </c>
      <c s="6" r="D19300">
        <v>3587.000</v>
      </c>
      <c s="7" r="E19300">
        <v>3</v>
      </c>
      <c s="8" t="inlineStr" r="F19300">
        <is>
          <t xml:space="preserve">66R32</t>
        </is>
      </c>
      <c s="8" t="inlineStr" r="G19300">
        <is>
          <t xml:space="preserve">063</t>
        </is>
      </c>
      <c s="9" r="H19300">
        <v>44.5000</v>
      </c>
      <c s="8" t="inlineStr" r="I19300">
        <is>
          <t xml:space="preserve">Y</t>
        </is>
      </c>
      <c s="8" t="inlineStr" r="J19300">
        <is>
          <t xml:space="preserve"> Bureau</t>
        </is>
      </c>
    </row>
    <row r="19301" ht="20.25" customHeight="0">
      <c s="5" t="inlineStr" r="A19301">
        <is>
          <t xml:space="preserve">78100100</t>
        </is>
      </c>
      <c s="5" t="inlineStr" r="B19301">
        <is>
          <t xml:space="preserve">RAISED REFLECTIVE PAVEMENT MARKER</t>
        </is>
      </c>
      <c s="5" t="inlineStr" r="C19301">
        <is>
          <t xml:space="preserve">EACH   </t>
        </is>
      </c>
      <c s="6" r="D19301">
        <v>33.000</v>
      </c>
      <c s="7" r="E19301">
        <v>3</v>
      </c>
      <c s="8" t="inlineStr" r="F19301">
        <is>
          <t xml:space="preserve">66R47</t>
        </is>
      </c>
      <c s="8" t="inlineStr" r="G19301">
        <is>
          <t xml:space="preserve">066</t>
        </is>
      </c>
      <c s="9" r="H19301">
        <v>134.7500</v>
      </c>
      <c s="8" t="inlineStr" r="I19301">
        <is>
          <t xml:space="preserve">Y</t>
        </is>
      </c>
      <c s="8" t="inlineStr" r="J19301">
        <is>
          <t xml:space="preserve"> LaSalle</t>
        </is>
      </c>
    </row>
    <row r="19302" ht="20.25" customHeight="0">
      <c s="5" t="inlineStr" r="A19302">
        <is>
          <t xml:space="preserve">78100100</t>
        </is>
      </c>
      <c s="5" t="inlineStr" r="B19302">
        <is>
          <t xml:space="preserve">RAISED REFLECTIVE PAVEMENT MARKER</t>
        </is>
      </c>
      <c s="5" t="inlineStr" r="C19302">
        <is>
          <t xml:space="preserve">EACH   </t>
        </is>
      </c>
      <c s="6" r="D19302">
        <v>33.000</v>
      </c>
      <c s="7" r="E19302">
        <v>3</v>
      </c>
      <c s="8" t="inlineStr" r="F19302">
        <is>
          <t xml:space="preserve">66R47</t>
        </is>
      </c>
      <c s="8" t="inlineStr" r="G19302">
        <is>
          <t xml:space="preserve">066</t>
        </is>
      </c>
      <c s="9" r="H19302">
        <v>214.2800</v>
      </c>
      <c s="8" t="inlineStr" r="I19302">
        <is>
          <t xml:space="preserve"/>
        </is>
      </c>
      <c s="8" t="inlineStr" r="J19302">
        <is>
          <t xml:space="preserve"> LaSalle</t>
        </is>
      </c>
    </row>
    <row r="19303" ht="20.25" customHeight="0">
      <c s="5" t="inlineStr" r="A19303">
        <is>
          <t xml:space="preserve">78100100</t>
        </is>
      </c>
      <c s="5" t="inlineStr" r="B19303">
        <is>
          <t xml:space="preserve">RAISED REFLECTIVE PAVEMENT MARKER</t>
        </is>
      </c>
      <c s="5" t="inlineStr" r="C19303">
        <is>
          <t xml:space="preserve">EACH   </t>
        </is>
      </c>
      <c s="6" r="D19303">
        <v>602.000</v>
      </c>
      <c s="7" r="E19303">
        <v>4</v>
      </c>
      <c s="8" t="inlineStr" r="F19303">
        <is>
          <t xml:space="preserve">68A86</t>
        </is>
      </c>
      <c s="8" t="inlineStr" r="G19303">
        <is>
          <t xml:space="preserve">222</t>
        </is>
      </c>
      <c s="9" r="H19303">
        <v>44.9600</v>
      </c>
      <c s="8" t="inlineStr" r="I19303">
        <is>
          <t xml:space="preserve">Y</t>
        </is>
      </c>
      <c s="8" t="inlineStr" r="J19303">
        <is>
          <t xml:space="preserve"> Fulton</t>
        </is>
      </c>
    </row>
    <row r="19304" ht="20.25" customHeight="0">
      <c s="5" t="inlineStr" r="A19304">
        <is>
          <t xml:space="preserve">78100100</t>
        </is>
      </c>
      <c s="5" t="inlineStr" r="B19304">
        <is>
          <t xml:space="preserve">RAISED REFLECTIVE PAVEMENT MARKER</t>
        </is>
      </c>
      <c s="5" t="inlineStr" r="C19304">
        <is>
          <t xml:space="preserve">EACH   </t>
        </is>
      </c>
      <c s="6" r="D19304">
        <v>155.000</v>
      </c>
      <c s="7" r="E19304">
        <v>4</v>
      </c>
      <c s="8" t="inlineStr" r="F19304">
        <is>
          <t xml:space="preserve">68D49</t>
        </is>
      </c>
      <c s="8" t="inlineStr" r="G19304">
        <is>
          <t xml:space="preserve">073</t>
        </is>
      </c>
      <c s="9" r="H19304">
        <v>65.0000</v>
      </c>
      <c s="8" t="inlineStr" r="I19304">
        <is>
          <t xml:space="preserve">Y</t>
        </is>
      </c>
      <c s="8" t="inlineStr" r="J19304">
        <is>
          <t xml:space="preserve"> Stark</t>
        </is>
      </c>
    </row>
    <row r="19305" ht="20.25" customHeight="0">
      <c s="5" t="inlineStr" r="A19305">
        <is>
          <t xml:space="preserve">78100100</t>
        </is>
      </c>
      <c s="5" t="inlineStr" r="B19305">
        <is>
          <t xml:space="preserve">RAISED REFLECTIVE PAVEMENT MARKER</t>
        </is>
      </c>
      <c s="5" t="inlineStr" r="C19305">
        <is>
          <t xml:space="preserve">EACH   </t>
        </is>
      </c>
      <c s="6" r="D19305">
        <v>20.000</v>
      </c>
      <c s="7" r="E19305">
        <v>4</v>
      </c>
      <c s="8" t="inlineStr" r="F19305">
        <is>
          <t xml:space="preserve">68E44</t>
        </is>
      </c>
      <c s="8" t="inlineStr" r="G19305">
        <is>
          <t xml:space="preserve">01X</t>
        </is>
      </c>
      <c s="9" r="H19305">
        <v>425.0000</v>
      </c>
      <c s="8" t="inlineStr" r="I19305">
        <is>
          <t xml:space="preserve">Y</t>
        </is>
      </c>
      <c s="8" t="inlineStr" r="J19305">
        <is>
          <t xml:space="preserve"> Peoria, Tazewell</t>
        </is>
      </c>
    </row>
    <row r="19306" ht="20.25" customHeight="0">
      <c s="5" t="inlineStr" r="A19306">
        <is>
          <t xml:space="preserve">78100100</t>
        </is>
      </c>
      <c s="5" t="inlineStr" r="B19306">
        <is>
          <t xml:space="preserve">RAISED REFLECTIVE PAVEMENT MARKER</t>
        </is>
      </c>
      <c s="5" t="inlineStr" r="C19306">
        <is>
          <t xml:space="preserve">EACH   </t>
        </is>
      </c>
      <c s="6" r="D19306">
        <v>20.000</v>
      </c>
      <c s="7" r="E19306">
        <v>4</v>
      </c>
      <c s="8" t="inlineStr" r="F19306">
        <is>
          <t xml:space="preserve">68E44</t>
        </is>
      </c>
      <c s="8" t="inlineStr" r="G19306">
        <is>
          <t xml:space="preserve">01X</t>
        </is>
      </c>
      <c s="9" r="H19306">
        <v>375.0000</v>
      </c>
      <c s="8" t="inlineStr" r="I19306">
        <is>
          <t xml:space="preserve"/>
        </is>
      </c>
      <c s="8" t="inlineStr" r="J19306">
        <is>
          <t xml:space="preserve"> Peoria, Tazewell</t>
        </is>
      </c>
    </row>
    <row r="19307" ht="20.25" customHeight="0">
      <c s="5" t="inlineStr" r="A19307">
        <is>
          <t xml:space="preserve">78100100</t>
        </is>
      </c>
      <c s="5" t="inlineStr" r="B19307">
        <is>
          <t xml:space="preserve">RAISED REFLECTIVE PAVEMENT MARKER</t>
        </is>
      </c>
      <c s="5" t="inlineStr" r="C19307">
        <is>
          <t xml:space="preserve">EACH   </t>
        </is>
      </c>
      <c s="6" r="D19307">
        <v>235.000</v>
      </c>
      <c s="7" r="E19307">
        <v>4</v>
      </c>
      <c s="8" t="inlineStr" r="F19307">
        <is>
          <t xml:space="preserve">68J63</t>
        </is>
      </c>
      <c s="8" t="inlineStr" r="G19307">
        <is>
          <t xml:space="preserve">078</t>
        </is>
      </c>
      <c s="9" r="H19307">
        <v>40.1000</v>
      </c>
      <c s="8" t="inlineStr" r="I19307">
        <is>
          <t xml:space="preserve">Y</t>
        </is>
      </c>
      <c s="8" t="inlineStr" r="J19307">
        <is>
          <t xml:space="preserve"> Tazewell</t>
        </is>
      </c>
    </row>
    <row r="19308" ht="20.25" customHeight="0">
      <c s="5" t="inlineStr" r="A19308">
        <is>
          <t xml:space="preserve">78100100</t>
        </is>
      </c>
      <c s="5" t="inlineStr" r="B19308">
        <is>
          <t xml:space="preserve">RAISED REFLECTIVE PAVEMENT MARKER</t>
        </is>
      </c>
      <c s="5" t="inlineStr" r="C19308">
        <is>
          <t xml:space="preserve">EACH   </t>
        </is>
      </c>
      <c s="6" r="D19308">
        <v>640.000</v>
      </c>
      <c s="7" r="E19308">
        <v>6</v>
      </c>
      <c s="8" t="inlineStr" r="F19308">
        <is>
          <t xml:space="preserve">72263</t>
        </is>
      </c>
      <c s="8" t="inlineStr" r="G19308">
        <is>
          <t xml:space="preserve">088</t>
        </is>
      </c>
      <c s="9" r="H19308">
        <v>43.7600</v>
      </c>
      <c s="8" t="inlineStr" r="I19308">
        <is>
          <t xml:space="preserve">Y</t>
        </is>
      </c>
      <c s="8" t="inlineStr" r="J19308">
        <is>
          <t xml:space="preserve"> Morgan</t>
        </is>
      </c>
    </row>
    <row r="19309" ht="20.25" customHeight="0">
      <c s="5" t="inlineStr" r="A19309">
        <is>
          <t xml:space="preserve">78100100</t>
        </is>
      </c>
      <c s="5" t="inlineStr" r="B19309">
        <is>
          <t xml:space="preserve">RAISED REFLECTIVE PAVEMENT MARKER</t>
        </is>
      </c>
      <c s="5" t="inlineStr" r="C19309">
        <is>
          <t xml:space="preserve">EACH   </t>
        </is>
      </c>
      <c s="6" r="D19309">
        <v>640.000</v>
      </c>
      <c s="7" r="E19309">
        <v>6</v>
      </c>
      <c s="8" t="inlineStr" r="F19309">
        <is>
          <t xml:space="preserve">72263</t>
        </is>
      </c>
      <c s="8" t="inlineStr" r="G19309">
        <is>
          <t xml:space="preserve">088</t>
        </is>
      </c>
      <c s="9" r="H19309">
        <v>40.0000</v>
      </c>
      <c s="8" t="inlineStr" r="I19309">
        <is>
          <t xml:space="preserve"/>
        </is>
      </c>
      <c s="8" t="inlineStr" r="J19309">
        <is>
          <t xml:space="preserve"> Morgan</t>
        </is>
      </c>
    </row>
    <row r="19310" ht="20.25" customHeight="0">
      <c s="5" t="inlineStr" r="A19310">
        <is>
          <t xml:space="preserve">78100100</t>
        </is>
      </c>
      <c s="5" t="inlineStr" r="B19310">
        <is>
          <t xml:space="preserve">RAISED REFLECTIVE PAVEMENT MARKER</t>
        </is>
      </c>
      <c s="5" t="inlineStr" r="C19310">
        <is>
          <t xml:space="preserve">EACH   </t>
        </is>
      </c>
      <c s="6" r="D19310">
        <v>160.000</v>
      </c>
      <c s="7" r="E19310">
        <v>6</v>
      </c>
      <c s="8" t="inlineStr" r="F19310">
        <is>
          <t xml:space="preserve">72316</t>
        </is>
      </c>
      <c s="8" t="inlineStr" r="G19310">
        <is>
          <t xml:space="preserve">089</t>
        </is>
      </c>
      <c s="9" r="H19310">
        <v>42.9900</v>
      </c>
      <c s="8" t="inlineStr" r="I19310">
        <is>
          <t xml:space="preserve">Y</t>
        </is>
      </c>
      <c s="8" t="inlineStr" r="J19310">
        <is>
          <t xml:space="preserve"> Logan</t>
        </is>
      </c>
    </row>
    <row r="19311" ht="20.25" customHeight="0">
      <c s="5" t="inlineStr" r="A19311">
        <is>
          <t xml:space="preserve">78100100</t>
        </is>
      </c>
      <c s="5" t="inlineStr" r="B19311">
        <is>
          <t xml:space="preserve">RAISED REFLECTIVE PAVEMENT MARKER</t>
        </is>
      </c>
      <c s="5" t="inlineStr" r="C19311">
        <is>
          <t xml:space="preserve">EACH   </t>
        </is>
      </c>
      <c s="6" r="D19311">
        <v>160.000</v>
      </c>
      <c s="7" r="E19311">
        <v>6</v>
      </c>
      <c s="8" t="inlineStr" r="F19311">
        <is>
          <t xml:space="preserve">72316</t>
        </is>
      </c>
      <c s="8" t="inlineStr" r="G19311">
        <is>
          <t xml:space="preserve">089</t>
        </is>
      </c>
      <c s="9" r="H19311">
        <v>42.9900</v>
      </c>
      <c s="8" t="inlineStr" r="I19311">
        <is>
          <t xml:space="preserve"/>
        </is>
      </c>
      <c s="8" t="inlineStr" r="J19311">
        <is>
          <t xml:space="preserve"> Logan</t>
        </is>
      </c>
    </row>
    <row r="19312" ht="20.25" customHeight="0">
      <c s="5" t="inlineStr" r="A19312">
        <is>
          <t xml:space="preserve">78100100</t>
        </is>
      </c>
      <c s="5" t="inlineStr" r="B19312">
        <is>
          <t xml:space="preserve">RAISED REFLECTIVE PAVEMENT MARKER</t>
        </is>
      </c>
      <c s="5" t="inlineStr" r="C19312">
        <is>
          <t xml:space="preserve">EACH   </t>
        </is>
      </c>
      <c s="6" r="D19312">
        <v>160.000</v>
      </c>
      <c s="7" r="E19312">
        <v>6</v>
      </c>
      <c s="8" t="inlineStr" r="F19312">
        <is>
          <t xml:space="preserve">72316</t>
        </is>
      </c>
      <c s="8" t="inlineStr" r="G19312">
        <is>
          <t xml:space="preserve">089</t>
        </is>
      </c>
      <c s="9" r="H19312">
        <v>43.9500</v>
      </c>
      <c s="8" t="inlineStr" r="I19312">
        <is>
          <t xml:space="preserve"/>
        </is>
      </c>
      <c s="8" t="inlineStr" r="J19312">
        <is>
          <t xml:space="preserve"> Logan</t>
        </is>
      </c>
    </row>
    <row r="19313" ht="20.25" customHeight="0">
      <c s="5" t="inlineStr" r="A19313">
        <is>
          <t xml:space="preserve">78100100</t>
        </is>
      </c>
      <c s="5" t="inlineStr" r="B19313">
        <is>
          <t xml:space="preserve">RAISED REFLECTIVE PAVEMENT MARKER</t>
        </is>
      </c>
      <c s="5" t="inlineStr" r="C19313">
        <is>
          <t xml:space="preserve">EACH   </t>
        </is>
      </c>
      <c s="6" r="D19313">
        <v>845.000</v>
      </c>
      <c s="7" r="E19313">
        <v>6</v>
      </c>
      <c s="8" t="inlineStr" r="F19313">
        <is>
          <t xml:space="preserve">72A58</t>
        </is>
      </c>
      <c s="8" t="inlineStr" r="G19313">
        <is>
          <t xml:space="preserve">097</t>
        </is>
      </c>
      <c s="9" r="H19313">
        <v>39.6400</v>
      </c>
      <c s="8" t="inlineStr" r="I19313">
        <is>
          <t xml:space="preserve">Y</t>
        </is>
      </c>
      <c s="8" t="inlineStr" r="J19313">
        <is>
          <t xml:space="preserve"> Morgan, Scott</t>
        </is>
      </c>
    </row>
    <row r="19314" ht="20.25" customHeight="0">
      <c s="5" t="inlineStr" r="A19314">
        <is>
          <t xml:space="preserve">78100100</t>
        </is>
      </c>
      <c s="5" t="inlineStr" r="B19314">
        <is>
          <t xml:space="preserve">RAISED REFLECTIVE PAVEMENT MARKER</t>
        </is>
      </c>
      <c s="5" t="inlineStr" r="C19314">
        <is>
          <t xml:space="preserve">EACH   </t>
        </is>
      </c>
      <c s="6" r="D19314">
        <v>1020.000</v>
      </c>
      <c s="7" r="E19314">
        <v>6</v>
      </c>
      <c s="8" t="inlineStr" r="F19314">
        <is>
          <t xml:space="preserve">72F42</t>
        </is>
      </c>
      <c s="8" t="inlineStr" r="G19314">
        <is>
          <t xml:space="preserve">100</t>
        </is>
      </c>
      <c s="9" r="H19314">
        <v>59.0200</v>
      </c>
      <c s="8" t="inlineStr" r="I19314">
        <is>
          <t xml:space="preserve">Y</t>
        </is>
      </c>
      <c s="8" t="inlineStr" r="J19314">
        <is>
          <t xml:space="preserve"> Sangamon</t>
        </is>
      </c>
    </row>
    <row r="19315" ht="20.25" customHeight="0">
      <c s="5" t="inlineStr" r="A19315">
        <is>
          <t xml:space="preserve">78100100</t>
        </is>
      </c>
      <c s="5" t="inlineStr" r="B19315">
        <is>
          <t xml:space="preserve">RAISED REFLECTIVE PAVEMENT MARKER</t>
        </is>
      </c>
      <c s="5" t="inlineStr" r="C19315">
        <is>
          <t xml:space="preserve">EACH   </t>
        </is>
      </c>
      <c s="6" r="D19315">
        <v>727.000</v>
      </c>
      <c s="7" r="E19315">
        <v>6</v>
      </c>
      <c s="8" t="inlineStr" r="F19315">
        <is>
          <t xml:space="preserve">72M61</t>
        </is>
      </c>
      <c s="8" t="inlineStr" r="G19315">
        <is>
          <t xml:space="preserve">102</t>
        </is>
      </c>
      <c s="9" r="H19315">
        <v>41.2600</v>
      </c>
      <c s="8" t="inlineStr" r="I19315">
        <is>
          <t xml:space="preserve">Y</t>
        </is>
      </c>
      <c s="8" t="inlineStr" r="J19315">
        <is>
          <t xml:space="preserve"> Adams, Pike</t>
        </is>
      </c>
    </row>
    <row r="19316" ht="20.25" customHeight="0">
      <c s="5" t="inlineStr" r="A19316">
        <is>
          <t xml:space="preserve">78100100</t>
        </is>
      </c>
      <c s="5" t="inlineStr" r="B19316">
        <is>
          <t xml:space="preserve">RAISED REFLECTIVE PAVEMENT MARKER</t>
        </is>
      </c>
      <c s="5" t="inlineStr" r="C19316">
        <is>
          <t xml:space="preserve">EACH   </t>
        </is>
      </c>
      <c s="6" r="D19316">
        <v>727.000</v>
      </c>
      <c s="7" r="E19316">
        <v>6</v>
      </c>
      <c s="8" t="inlineStr" r="F19316">
        <is>
          <t xml:space="preserve">72M61</t>
        </is>
      </c>
      <c s="8" t="inlineStr" r="G19316">
        <is>
          <t xml:space="preserve">102</t>
        </is>
      </c>
      <c s="9" r="H19316">
        <v>42.0000</v>
      </c>
      <c s="8" t="inlineStr" r="I19316">
        <is>
          <t xml:space="preserve"/>
        </is>
      </c>
      <c s="8" t="inlineStr" r="J19316">
        <is>
          <t xml:space="preserve"> Adams, Pike</t>
        </is>
      </c>
    </row>
    <row r="19317" ht="20.25" customHeight="0">
      <c s="5" t="inlineStr" r="A19317">
        <is>
          <t xml:space="preserve">78100100</t>
        </is>
      </c>
      <c s="5" t="inlineStr" r="B19317">
        <is>
          <t xml:space="preserve">RAISED REFLECTIVE PAVEMENT MARKER</t>
        </is>
      </c>
      <c s="5" t="inlineStr" r="C19317">
        <is>
          <t xml:space="preserve">EACH   </t>
        </is>
      </c>
      <c s="6" r="D19317">
        <v>16.000</v>
      </c>
      <c s="7" r="E19317">
        <v>7</v>
      </c>
      <c s="8" t="inlineStr" r="F19317">
        <is>
          <t xml:space="preserve">74564</t>
        </is>
      </c>
      <c s="8" t="inlineStr" r="G19317">
        <is>
          <t xml:space="preserve">104</t>
        </is>
      </c>
      <c s="9" r="H19317">
        <v>241.2400</v>
      </c>
      <c s="8" t="inlineStr" r="I19317">
        <is>
          <t xml:space="preserve">Y</t>
        </is>
      </c>
      <c s="8" t="inlineStr" r="J19317">
        <is>
          <t xml:space="preserve"> Coles</t>
        </is>
      </c>
    </row>
    <row r="19318" ht="20.25" customHeight="0">
      <c s="5" t="inlineStr" r="A19318">
        <is>
          <t xml:space="preserve">78100100</t>
        </is>
      </c>
      <c s="5" t="inlineStr" r="B19318">
        <is>
          <t xml:space="preserve">RAISED REFLECTIVE PAVEMENT MARKER</t>
        </is>
      </c>
      <c s="5" t="inlineStr" r="C19318">
        <is>
          <t xml:space="preserve">EACH   </t>
        </is>
      </c>
      <c s="6" r="D19318">
        <v>16.000</v>
      </c>
      <c s="7" r="E19318">
        <v>7</v>
      </c>
      <c s="8" t="inlineStr" r="F19318">
        <is>
          <t xml:space="preserve">74564</t>
        </is>
      </c>
      <c s="8" t="inlineStr" r="G19318">
        <is>
          <t xml:space="preserve">104</t>
        </is>
      </c>
      <c s="9" r="H19318">
        <v>300.0000</v>
      </c>
      <c s="8" t="inlineStr" r="I19318">
        <is>
          <t xml:space="preserve"/>
        </is>
      </c>
      <c s="8" t="inlineStr" r="J19318">
        <is>
          <t xml:space="preserve"> Coles</t>
        </is>
      </c>
    </row>
    <row r="19319" ht="20.25" customHeight="0">
      <c s="5" t="inlineStr" r="A19319">
        <is>
          <t xml:space="preserve">78100100</t>
        </is>
      </c>
      <c s="5" t="inlineStr" r="B19319">
        <is>
          <t xml:space="preserve">RAISED REFLECTIVE PAVEMENT MARKER</t>
        </is>
      </c>
      <c s="5" t="inlineStr" r="C19319">
        <is>
          <t xml:space="preserve">EACH   </t>
        </is>
      </c>
      <c s="6" r="D19319">
        <v>2.000</v>
      </c>
      <c s="7" r="E19319">
        <v>7</v>
      </c>
      <c s="8" t="inlineStr" r="F19319">
        <is>
          <t xml:space="preserve">74648</t>
        </is>
      </c>
      <c s="8" t="inlineStr" r="G19319">
        <is>
          <t xml:space="preserve">105</t>
        </is>
      </c>
      <c s="9" r="H19319">
        <v>2448.6000</v>
      </c>
      <c s="8" t="inlineStr" r="I19319">
        <is>
          <t xml:space="preserve">Y</t>
        </is>
      </c>
      <c s="8" t="inlineStr" r="J19319">
        <is>
          <t xml:space="preserve"> Wayne</t>
        </is>
      </c>
    </row>
    <row r="19320" ht="20.25" customHeight="0">
      <c s="5" t="inlineStr" r="A19320">
        <is>
          <t xml:space="preserve">78100100</t>
        </is>
      </c>
      <c s="5" t="inlineStr" r="B19320">
        <is>
          <t xml:space="preserve">RAISED REFLECTIVE PAVEMENT MARKER</t>
        </is>
      </c>
      <c s="5" t="inlineStr" r="C19320">
        <is>
          <t xml:space="preserve">EACH   </t>
        </is>
      </c>
      <c s="6" r="D19320">
        <v>2.000</v>
      </c>
      <c s="7" r="E19320">
        <v>7</v>
      </c>
      <c s="8" t="inlineStr" r="F19320">
        <is>
          <t xml:space="preserve">74648</t>
        </is>
      </c>
      <c s="8" t="inlineStr" r="G19320">
        <is>
          <t xml:space="preserve">105</t>
        </is>
      </c>
      <c s="9" r="H19320">
        <v>500.0000</v>
      </c>
      <c s="8" t="inlineStr" r="I19320">
        <is>
          <t xml:space="preserve"/>
        </is>
      </c>
      <c s="8" t="inlineStr" r="J19320">
        <is>
          <t xml:space="preserve"> Wayne</t>
        </is>
      </c>
    </row>
    <row r="19321" ht="20.25" customHeight="0">
      <c s="5" t="inlineStr" r="A19321">
        <is>
          <t xml:space="preserve">78100100</t>
        </is>
      </c>
      <c s="5" t="inlineStr" r="B19321">
        <is>
          <t xml:space="preserve">RAISED REFLECTIVE PAVEMENT MARKER</t>
        </is>
      </c>
      <c s="5" t="inlineStr" r="C19321">
        <is>
          <t xml:space="preserve">EACH   </t>
        </is>
      </c>
      <c s="6" r="D19321">
        <v>10.000</v>
      </c>
      <c s="7" r="E19321">
        <v>7</v>
      </c>
      <c s="8" t="inlineStr" r="F19321">
        <is>
          <t xml:space="preserve">74D29</t>
        </is>
      </c>
      <c s="8" t="inlineStr" r="G19321">
        <is>
          <t xml:space="preserve">111</t>
        </is>
      </c>
      <c s="9" r="H19321">
        <v>360.0000</v>
      </c>
      <c s="8" t="inlineStr" r="I19321">
        <is>
          <t xml:space="preserve">Y</t>
        </is>
      </c>
      <c s="8" t="inlineStr" r="J19321">
        <is>
          <t xml:space="preserve"> Effingham</t>
        </is>
      </c>
    </row>
    <row r="19322" ht="20.25" customHeight="0">
      <c s="5" t="inlineStr" r="A19322">
        <is>
          <t xml:space="preserve">78100100</t>
        </is>
      </c>
      <c s="5" t="inlineStr" r="B19322">
        <is>
          <t xml:space="preserve">RAISED REFLECTIVE PAVEMENT MARKER</t>
        </is>
      </c>
      <c s="5" t="inlineStr" r="C19322">
        <is>
          <t xml:space="preserve">EACH   </t>
        </is>
      </c>
      <c s="6" r="D19322">
        <v>10.000</v>
      </c>
      <c s="7" r="E19322">
        <v>7</v>
      </c>
      <c s="8" t="inlineStr" r="F19322">
        <is>
          <t xml:space="preserve">74D29</t>
        </is>
      </c>
      <c s="8" t="inlineStr" r="G19322">
        <is>
          <t xml:space="preserve">111</t>
        </is>
      </c>
      <c s="9" r="H19322">
        <v>354.0000</v>
      </c>
      <c s="8" t="inlineStr" r="I19322">
        <is>
          <t xml:space="preserve"/>
        </is>
      </c>
      <c s="8" t="inlineStr" r="J19322">
        <is>
          <t xml:space="preserve"> Effingham</t>
        </is>
      </c>
    </row>
    <row r="19323" ht="20.25" customHeight="0">
      <c s="5" t="inlineStr" r="A19323">
        <is>
          <t xml:space="preserve">78100100</t>
        </is>
      </c>
      <c s="5" t="inlineStr" r="B19323">
        <is>
          <t xml:space="preserve">RAISED REFLECTIVE PAVEMENT MARKER</t>
        </is>
      </c>
      <c s="5" t="inlineStr" r="C19323">
        <is>
          <t xml:space="preserve">EACH   </t>
        </is>
      </c>
      <c s="6" r="D19323">
        <v>2099.000</v>
      </c>
      <c s="7" r="E19323">
        <v>7</v>
      </c>
      <c s="8" t="inlineStr" r="F19323">
        <is>
          <t xml:space="preserve">74D45</t>
        </is>
      </c>
      <c s="8" t="inlineStr" r="G19323">
        <is>
          <t xml:space="preserve">115</t>
        </is>
      </c>
      <c s="9" r="H19323">
        <v>35.1500</v>
      </c>
      <c s="8" t="inlineStr" r="I19323">
        <is>
          <t xml:space="preserve">Y</t>
        </is>
      </c>
      <c s="8" t="inlineStr" r="J19323">
        <is>
          <t xml:space="preserve"> Coles</t>
        </is>
      </c>
    </row>
    <row r="19324" ht="20.25" customHeight="0">
      <c s="5" t="inlineStr" r="A19324">
        <is>
          <t xml:space="preserve">78100100</t>
        </is>
      </c>
      <c s="5" t="inlineStr" r="B19324">
        <is>
          <t xml:space="preserve">RAISED REFLECTIVE PAVEMENT MARKER</t>
        </is>
      </c>
      <c s="5" t="inlineStr" r="C19324">
        <is>
          <t xml:space="preserve">EACH   </t>
        </is>
      </c>
      <c s="6" r="D19324">
        <v>1634.000</v>
      </c>
      <c s="7" r="E19324">
        <v>8</v>
      </c>
      <c s="8" t="inlineStr" r="F19324">
        <is>
          <t xml:space="preserve">76K74</t>
        </is>
      </c>
      <c s="8" t="inlineStr" r="G19324">
        <is>
          <t xml:space="preserve">120</t>
        </is>
      </c>
      <c s="9" r="H19324">
        <v>35.7000</v>
      </c>
      <c s="8" t="inlineStr" r="I19324">
        <is>
          <t xml:space="preserve">Y</t>
        </is>
      </c>
      <c s="8" t="inlineStr" r="J19324">
        <is>
          <t xml:space="preserve"> St. Clair</t>
        </is>
      </c>
    </row>
    <row r="19325" ht="20.25" customHeight="0">
      <c s="5" t="inlineStr" r="A19325">
        <is>
          <t xml:space="preserve">78100100</t>
        </is>
      </c>
      <c s="5" t="inlineStr" r="B19325">
        <is>
          <t xml:space="preserve">RAISED REFLECTIVE PAVEMENT MARKER</t>
        </is>
      </c>
      <c s="5" t="inlineStr" r="C19325">
        <is>
          <t xml:space="preserve">EACH   </t>
        </is>
      </c>
      <c s="6" r="D19325">
        <v>1634.000</v>
      </c>
      <c s="7" r="E19325">
        <v>8</v>
      </c>
      <c s="8" t="inlineStr" r="F19325">
        <is>
          <t xml:space="preserve">76K74</t>
        </is>
      </c>
      <c s="8" t="inlineStr" r="G19325">
        <is>
          <t xml:space="preserve">120</t>
        </is>
      </c>
      <c s="9" r="H19325">
        <v>34.0000</v>
      </c>
      <c s="8" t="inlineStr" r="I19325">
        <is>
          <t xml:space="preserve"/>
        </is>
      </c>
      <c s="8" t="inlineStr" r="J19325">
        <is>
          <t xml:space="preserve"> St. Clair</t>
        </is>
      </c>
    </row>
    <row r="19326" ht="20.25" customHeight="0">
      <c s="5" t="inlineStr" r="A19326">
        <is>
          <t xml:space="preserve">78100100</t>
        </is>
      </c>
      <c s="5" t="inlineStr" r="B19326">
        <is>
          <t xml:space="preserve">RAISED REFLECTIVE PAVEMENT MARKER</t>
        </is>
      </c>
      <c s="5" t="inlineStr" r="C19326">
        <is>
          <t xml:space="preserve">EACH   </t>
        </is>
      </c>
      <c s="6" r="D19326">
        <v>1634.000</v>
      </c>
      <c s="7" r="E19326">
        <v>8</v>
      </c>
      <c s="8" t="inlineStr" r="F19326">
        <is>
          <t xml:space="preserve">76K74</t>
        </is>
      </c>
      <c s="8" t="inlineStr" r="G19326">
        <is>
          <t xml:space="preserve">120</t>
        </is>
      </c>
      <c s="9" r="H19326">
        <v>46.9000</v>
      </c>
      <c s="8" t="inlineStr" r="I19326">
        <is>
          <t xml:space="preserve"/>
        </is>
      </c>
      <c s="8" t="inlineStr" r="J19326">
        <is>
          <t xml:space="preserve"> St. Clair</t>
        </is>
      </c>
    </row>
    <row r="19327" ht="20.25" customHeight="0">
      <c s="5" t="inlineStr" r="A19327">
        <is>
          <t xml:space="preserve">78100100</t>
        </is>
      </c>
      <c s="5" t="inlineStr" r="B19327">
        <is>
          <t xml:space="preserve">RAISED REFLECTIVE PAVEMENT MARKER</t>
        </is>
      </c>
      <c s="5" t="inlineStr" r="C19327">
        <is>
          <t xml:space="preserve">EACH   </t>
        </is>
      </c>
      <c s="6" r="D19327">
        <v>158.000</v>
      </c>
      <c s="7" r="E19327">
        <v>9</v>
      </c>
      <c s="8" t="inlineStr" r="F19327">
        <is>
          <t xml:space="preserve">78786</t>
        </is>
      </c>
      <c s="8" t="inlineStr" r="G19327">
        <is>
          <t xml:space="preserve">225</t>
        </is>
      </c>
      <c s="9" r="H19327">
        <v>65.6300</v>
      </c>
      <c s="8" t="inlineStr" r="I19327">
        <is>
          <t xml:space="preserve">Y</t>
        </is>
      </c>
      <c s="8" t="inlineStr" r="J19327">
        <is>
          <t xml:space="preserve"> Franklin</t>
        </is>
      </c>
    </row>
    <row r="19328" ht="20.25" customHeight="0">
      <c s="5" t="inlineStr" r="A19328">
        <is>
          <t xml:space="preserve">78100100</t>
        </is>
      </c>
      <c s="5" t="inlineStr" r="B19328">
        <is>
          <t xml:space="preserve">RAISED REFLECTIVE PAVEMENT MARKER</t>
        </is>
      </c>
      <c s="5" t="inlineStr" r="C19328">
        <is>
          <t xml:space="preserve">EACH   </t>
        </is>
      </c>
      <c s="6" r="D19328">
        <v>158.000</v>
      </c>
      <c s="7" r="E19328">
        <v>9</v>
      </c>
      <c s="8" t="inlineStr" r="F19328">
        <is>
          <t xml:space="preserve">78786</t>
        </is>
      </c>
      <c s="8" t="inlineStr" r="G19328">
        <is>
          <t xml:space="preserve">225</t>
        </is>
      </c>
      <c s="9" r="H19328">
        <v>57.0000</v>
      </c>
      <c s="8" t="inlineStr" r="I19328">
        <is>
          <t xml:space="preserve"/>
        </is>
      </c>
      <c s="8" t="inlineStr" r="J19328">
        <is>
          <t xml:space="preserve"> Franklin</t>
        </is>
      </c>
    </row>
    <row r="19329" ht="20.25" customHeight="0">
      <c s="5" t="inlineStr" r="A19329">
        <is>
          <t xml:space="preserve">78100100</t>
        </is>
      </c>
      <c s="5" t="inlineStr" r="B19329">
        <is>
          <t xml:space="preserve">RAISED REFLECTIVE PAVEMENT MARKER</t>
        </is>
      </c>
      <c s="5" t="inlineStr" r="C19329">
        <is>
          <t xml:space="preserve">EACH   </t>
        </is>
      </c>
      <c s="6" r="D19329">
        <v>763.000</v>
      </c>
      <c s="7" r="E19329">
        <v>9</v>
      </c>
      <c s="8" t="inlineStr" r="F19329">
        <is>
          <t xml:space="preserve">78943</t>
        </is>
      </c>
      <c s="8" t="inlineStr" r="G19329">
        <is>
          <t xml:space="preserve">138</t>
        </is>
      </c>
      <c s="9" r="H19329">
        <v>39.3900</v>
      </c>
      <c s="8" t="inlineStr" r="I19329">
        <is>
          <t xml:space="preserve">Y</t>
        </is>
      </c>
      <c s="8" t="inlineStr" r="J19329">
        <is>
          <t xml:space="preserve"> Franklin</t>
        </is>
      </c>
    </row>
    <row r="19330" ht="20.25" customHeight="0">
      <c s="5" t="inlineStr" r="A19330">
        <is>
          <t xml:space="preserve">78100100</t>
        </is>
      </c>
      <c s="5" t="inlineStr" r="B19330">
        <is>
          <t xml:space="preserve">RAISED REFLECTIVE PAVEMENT MARKER</t>
        </is>
      </c>
      <c s="5" t="inlineStr" r="C19330">
        <is>
          <t xml:space="preserve">EACH   </t>
        </is>
      </c>
      <c s="6" r="D19330">
        <v>763.000</v>
      </c>
      <c s="7" r="E19330">
        <v>9</v>
      </c>
      <c s="8" t="inlineStr" r="F19330">
        <is>
          <t xml:space="preserve">78943</t>
        </is>
      </c>
      <c s="8" t="inlineStr" r="G19330">
        <is>
          <t xml:space="preserve">138</t>
        </is>
      </c>
      <c s="9" r="H19330">
        <v>38.7500</v>
      </c>
      <c s="8" t="inlineStr" r="I19330">
        <is>
          <t xml:space="preserve"/>
        </is>
      </c>
      <c s="8" t="inlineStr" r="J19330">
        <is>
          <t xml:space="preserve"> Franklin</t>
        </is>
      </c>
    </row>
    <row r="19331" ht="20.25" customHeight="0">
      <c s="5" t="inlineStr" r="A19331">
        <is>
          <t xml:space="preserve">78100100</t>
        </is>
      </c>
      <c s="5" t="inlineStr" r="B19331">
        <is>
          <t xml:space="preserve">RAISED REFLECTIVE PAVEMENT MARKER</t>
        </is>
      </c>
      <c s="5" t="inlineStr" r="C19331">
        <is>
          <t xml:space="preserve">EACH   </t>
        </is>
      </c>
      <c s="6" r="D19331">
        <v>48.000</v>
      </c>
      <c s="7" r="E19331">
        <v>9</v>
      </c>
      <c s="8" t="inlineStr" r="F19331">
        <is>
          <t xml:space="preserve">78A25</t>
        </is>
      </c>
      <c s="8" t="inlineStr" r="G19331">
        <is>
          <t xml:space="preserve">141</t>
        </is>
      </c>
      <c s="9" r="H19331">
        <v>105.0000</v>
      </c>
      <c s="8" t="inlineStr" r="I19331">
        <is>
          <t xml:space="preserve">Y</t>
        </is>
      </c>
      <c s="8" t="inlineStr" r="J19331">
        <is>
          <t xml:space="preserve"> Johnson</t>
        </is>
      </c>
    </row>
    <row r="19332" ht="20.25" customHeight="0">
      <c s="5" t="inlineStr" r="A19332">
        <is>
          <t xml:space="preserve">78100100</t>
        </is>
      </c>
      <c s="5" t="inlineStr" r="B19332">
        <is>
          <t xml:space="preserve">RAISED REFLECTIVE PAVEMENT MARKER</t>
        </is>
      </c>
      <c s="5" t="inlineStr" r="C19332">
        <is>
          <t xml:space="preserve">EACH   </t>
        </is>
      </c>
      <c s="6" r="D19332">
        <v>32.000</v>
      </c>
      <c s="7" r="E19332">
        <v>9</v>
      </c>
      <c s="8" t="inlineStr" r="F19332">
        <is>
          <t xml:space="preserve">78A39</t>
        </is>
      </c>
      <c s="8" t="inlineStr" r="G19332">
        <is>
          <t xml:space="preserve">143</t>
        </is>
      </c>
      <c s="9" r="H19332">
        <v>250.0000</v>
      </c>
      <c s="8" t="inlineStr" r="I19332">
        <is>
          <t xml:space="preserve">Y</t>
        </is>
      </c>
      <c s="8" t="inlineStr" r="J19332">
        <is>
          <t xml:space="preserve"> Gallatin, White</t>
        </is>
      </c>
    </row>
    <row r="19333" ht="20.25" customHeight="0">
      <c s="5" t="inlineStr" r="A19333">
        <is>
          <t xml:space="preserve">78100100</t>
        </is>
      </c>
      <c s="5" t="inlineStr" r="B19333">
        <is>
          <t xml:space="preserve">RAISED REFLECTIVE PAVEMENT MARKER</t>
        </is>
      </c>
      <c s="5" t="inlineStr" r="C19333">
        <is>
          <t xml:space="preserve">EACH   </t>
        </is>
      </c>
      <c s="6" r="D19333">
        <v>32.000</v>
      </c>
      <c s="7" r="E19333">
        <v>9</v>
      </c>
      <c s="8" t="inlineStr" r="F19333">
        <is>
          <t xml:space="preserve">78A39</t>
        </is>
      </c>
      <c s="8" t="inlineStr" r="G19333">
        <is>
          <t xml:space="preserve">143</t>
        </is>
      </c>
      <c s="9" r="H19333">
        <v>211.2000</v>
      </c>
      <c s="8" t="inlineStr" r="I19333">
        <is>
          <t xml:space="preserve"/>
        </is>
      </c>
      <c s="8" t="inlineStr" r="J19333">
        <is>
          <t xml:space="preserve"> Gallatin, White</t>
        </is>
      </c>
    </row>
    <row r="19334" ht="20.25" customHeight="0">
      <c s="5" t="inlineStr" r="A19334">
        <is>
          <t xml:space="preserve">78100100</t>
        </is>
      </c>
      <c s="5" t="inlineStr" r="B19334">
        <is>
          <t xml:space="preserve">RAISED REFLECTIVE PAVEMENT MARKER</t>
        </is>
      </c>
      <c s="5" t="inlineStr" r="C19334">
        <is>
          <t xml:space="preserve">EACH   </t>
        </is>
      </c>
      <c s="6" r="D19334">
        <v>547.000</v>
      </c>
      <c s="7" r="E19334">
        <v>9</v>
      </c>
      <c s="8" t="inlineStr" r="F19334">
        <is>
          <t xml:space="preserve">78A72</t>
        </is>
      </c>
      <c s="8" t="inlineStr" r="G19334">
        <is>
          <t xml:space="preserve">144</t>
        </is>
      </c>
      <c s="9" r="H19334">
        <v>39.2300</v>
      </c>
      <c s="8" t="inlineStr" r="I19334">
        <is>
          <t xml:space="preserve">Y</t>
        </is>
      </c>
      <c s="8" t="inlineStr" r="J19334">
        <is>
          <t xml:space="preserve"> Jefferson</t>
        </is>
      </c>
    </row>
    <row r="19335" ht="20.25" customHeight="0">
      <c s="5" t="inlineStr" r="A19335">
        <is>
          <t xml:space="preserve">78100100</t>
        </is>
      </c>
      <c s="5" t="inlineStr" r="B19335">
        <is>
          <t xml:space="preserve">RAISED REFLECTIVE PAVEMENT MARKER</t>
        </is>
      </c>
      <c s="5" t="inlineStr" r="C19335">
        <is>
          <t xml:space="preserve">EACH   </t>
        </is>
      </c>
      <c s="6" r="D19335">
        <v>9.000</v>
      </c>
      <c s="7" r="E19335">
        <v>9</v>
      </c>
      <c s="8" t="inlineStr" r="F19335">
        <is>
          <t xml:space="preserve">78B03</t>
        </is>
      </c>
      <c s="8" t="inlineStr" r="G19335">
        <is>
          <t xml:space="preserve">149</t>
        </is>
      </c>
      <c s="9" r="H19335">
        <v>500.0000</v>
      </c>
      <c s="8" t="inlineStr" r="I19335">
        <is>
          <t xml:space="preserve">Y</t>
        </is>
      </c>
      <c s="8" t="inlineStr" r="J19335">
        <is>
          <t xml:space="preserve"> Jackson</t>
        </is>
      </c>
    </row>
    <row r="19336" ht="20.25" customHeight="0">
      <c s="5" t="inlineStr" r="A19336">
        <is>
          <t xml:space="preserve">78100100</t>
        </is>
      </c>
      <c s="5" t="inlineStr" r="B19336">
        <is>
          <t xml:space="preserve">RAISED REFLECTIVE PAVEMENT MARKER</t>
        </is>
      </c>
      <c s="5" t="inlineStr" r="C19336">
        <is>
          <t xml:space="preserve">EACH   </t>
        </is>
      </c>
      <c s="6" r="D19336">
        <v>792.000</v>
      </c>
      <c s="7" r="E19336">
        <v>9</v>
      </c>
      <c s="8" t="inlineStr" r="F19336">
        <is>
          <t xml:space="preserve">78B13</t>
        </is>
      </c>
      <c s="8" t="inlineStr" r="G19336">
        <is>
          <t xml:space="preserve">153</t>
        </is>
      </c>
      <c s="9" r="H19336">
        <v>39.5000</v>
      </c>
      <c s="8" t="inlineStr" r="I19336">
        <is>
          <t xml:space="preserve">Y</t>
        </is>
      </c>
      <c s="8" t="inlineStr" r="J19336">
        <is>
          <t xml:space="preserve"> White</t>
        </is>
      </c>
    </row>
    <row r="19337" ht="20.25" customHeight="0">
      <c s="5" t="inlineStr" r="A19337">
        <is>
          <t xml:space="preserve">78100100</t>
        </is>
      </c>
      <c s="5" t="inlineStr" r="B19337">
        <is>
          <t xml:space="preserve">RAISED REFLECTIVE PAVEMENT MARKER</t>
        </is>
      </c>
      <c s="5" t="inlineStr" r="C19337">
        <is>
          <t xml:space="preserve">EACH   </t>
        </is>
      </c>
      <c s="6" r="D19337">
        <v>792.000</v>
      </c>
      <c s="7" r="E19337">
        <v>9</v>
      </c>
      <c s="8" t="inlineStr" r="F19337">
        <is>
          <t xml:space="preserve">78B13</t>
        </is>
      </c>
      <c s="8" t="inlineStr" r="G19337">
        <is>
          <t xml:space="preserve">153</t>
        </is>
      </c>
      <c s="9" r="H19337">
        <v>41.6800</v>
      </c>
      <c s="8" t="inlineStr" r="I19337">
        <is>
          <t xml:space="preserve"/>
        </is>
      </c>
      <c s="8" t="inlineStr" r="J19337">
        <is>
          <t xml:space="preserve"> White</t>
        </is>
      </c>
    </row>
    <row r="19338" ht="20.25" customHeight="0">
      <c s="5" t="inlineStr" r="A19338">
        <is>
          <t xml:space="preserve">78100100</t>
        </is>
      </c>
      <c s="5" t="inlineStr" r="B19338">
        <is>
          <t xml:space="preserve">RAISED REFLECTIVE PAVEMENT MARKER</t>
        </is>
      </c>
      <c s="5" t="inlineStr" r="C19338">
        <is>
          <t xml:space="preserve">EACH   </t>
        </is>
      </c>
      <c s="6" r="D19338">
        <v>56.000</v>
      </c>
      <c s="7" r="E19338">
        <v>9</v>
      </c>
      <c s="8" t="inlineStr" r="F19338">
        <is>
          <t xml:space="preserve">78B22</t>
        </is>
      </c>
      <c s="8" t="inlineStr" r="G19338">
        <is>
          <t xml:space="preserve">155</t>
        </is>
      </c>
      <c s="9" r="H19338">
        <v>189.5700</v>
      </c>
      <c s="8" t="inlineStr" r="I19338">
        <is>
          <t xml:space="preserve">Y</t>
        </is>
      </c>
      <c s="8" t="inlineStr" r="J19338">
        <is>
          <t xml:space="preserve"> Jackson</t>
        </is>
      </c>
    </row>
    <row r="19339" ht="20.25" customHeight="0">
      <c s="5" t="inlineStr" r="A19339">
        <is>
          <t xml:space="preserve">78100100</t>
        </is>
      </c>
      <c s="5" t="inlineStr" r="B19339">
        <is>
          <t xml:space="preserve">RAISED REFLECTIVE PAVEMENT MARKER</t>
        </is>
      </c>
      <c s="5" t="inlineStr" r="C19339">
        <is>
          <t xml:space="preserve">EACH   </t>
        </is>
      </c>
      <c s="6" r="D19339">
        <v>56.000</v>
      </c>
      <c s="7" r="E19339">
        <v>9</v>
      </c>
      <c s="8" t="inlineStr" r="F19339">
        <is>
          <t xml:space="preserve">78B22</t>
        </is>
      </c>
      <c s="8" t="inlineStr" r="G19339">
        <is>
          <t xml:space="preserve">155</t>
        </is>
      </c>
      <c s="9" r="H19339">
        <v>76.0000</v>
      </c>
      <c s="8" t="inlineStr" r="I19339">
        <is>
          <t xml:space="preserve"/>
        </is>
      </c>
      <c s="8" t="inlineStr" r="J19339">
        <is>
          <t xml:space="preserve"> Jackson</t>
        </is>
      </c>
    </row>
    <row r="19340" ht="20.25" customHeight="0">
      <c s="5" t="inlineStr" r="A19340">
        <is>
          <t xml:space="preserve">78100100</t>
        </is>
      </c>
      <c s="5" t="inlineStr" r="B19340">
        <is>
          <t xml:space="preserve">RAISED REFLECTIVE PAVEMENT MARKER</t>
        </is>
      </c>
      <c s="5" t="inlineStr" r="C19340">
        <is>
          <t xml:space="preserve">EACH   </t>
        </is>
      </c>
      <c s="6" r="D19340">
        <v>123.000</v>
      </c>
      <c s="7" r="E19340">
        <v>9</v>
      </c>
      <c s="8" t="inlineStr" r="F19340">
        <is>
          <t xml:space="preserve">78B31</t>
        </is>
      </c>
      <c s="8" t="inlineStr" r="G19340">
        <is>
          <t xml:space="preserve">156</t>
        </is>
      </c>
      <c s="9" r="H19340">
        <v>52.7100</v>
      </c>
      <c s="8" t="inlineStr" r="I19340">
        <is>
          <t xml:space="preserve">Y</t>
        </is>
      </c>
      <c s="8" t="inlineStr" r="J19340">
        <is>
          <t xml:space="preserve"> Williamson</t>
        </is>
      </c>
    </row>
    <row r="19341" ht="20.25" customHeight="0">
      <c s="5" t="inlineStr" r="A19341">
        <is>
          <t xml:space="preserve">78100100</t>
        </is>
      </c>
      <c s="5" t="inlineStr" r="B19341">
        <is>
          <t xml:space="preserve">RAISED REFLECTIVE PAVEMENT MARKER</t>
        </is>
      </c>
      <c s="5" t="inlineStr" r="C19341">
        <is>
          <t xml:space="preserve">EACH   </t>
        </is>
      </c>
      <c s="6" r="D19341">
        <v>123.000</v>
      </c>
      <c s="7" r="E19341">
        <v>9</v>
      </c>
      <c s="8" t="inlineStr" r="F19341">
        <is>
          <t xml:space="preserve">78B31</t>
        </is>
      </c>
      <c s="8" t="inlineStr" r="G19341">
        <is>
          <t xml:space="preserve">156</t>
        </is>
      </c>
      <c s="9" r="H19341">
        <v>47.7500</v>
      </c>
      <c s="8" t="inlineStr" r="I19341">
        <is>
          <t xml:space="preserve"/>
        </is>
      </c>
      <c s="8" t="inlineStr" r="J19341">
        <is>
          <t xml:space="preserve"> Williamson</t>
        </is>
      </c>
    </row>
    <row r="19342" ht="20.25" customHeight="0">
      <c s="5" t="inlineStr" r="A19342">
        <is>
          <t xml:space="preserve">78100100</t>
        </is>
      </c>
      <c s="5" t="inlineStr" r="B19342">
        <is>
          <t xml:space="preserve">RAISED REFLECTIVE PAVEMENT MARKER</t>
        </is>
      </c>
      <c s="5" t="inlineStr" r="C19342">
        <is>
          <t xml:space="preserve">EACH   </t>
        </is>
      </c>
      <c s="6" r="D19342">
        <v>7.000</v>
      </c>
      <c s="7" r="E19342">
        <v>3</v>
      </c>
      <c s="8" t="inlineStr" r="F19342">
        <is>
          <t xml:space="preserve">87874</t>
        </is>
      </c>
      <c s="8" t="inlineStr" r="G19342">
        <is>
          <t xml:space="preserve">226</t>
        </is>
      </c>
      <c s="9" r="H19342">
        <v>1044.0000</v>
      </c>
      <c s="8" t="inlineStr" r="I19342">
        <is>
          <t xml:space="preserve">Y</t>
        </is>
      </c>
      <c s="8" t="inlineStr" r="J19342">
        <is>
          <t xml:space="preserve"> Kankakee</t>
        </is>
      </c>
    </row>
    <row r="19343" ht="20.25" customHeight="0">
      <c s="5" t="inlineStr" r="A19343">
        <is>
          <t xml:space="preserve">78100100</t>
        </is>
      </c>
      <c s="5" t="inlineStr" r="B19343">
        <is>
          <t xml:space="preserve">RAISED REFLECTIVE PAVEMENT MARKER</t>
        </is>
      </c>
      <c s="5" t="inlineStr" r="C19343">
        <is>
          <t xml:space="preserve">EACH   </t>
        </is>
      </c>
      <c s="6" r="D19343">
        <v>7.000</v>
      </c>
      <c s="7" r="E19343">
        <v>3</v>
      </c>
      <c s="8" t="inlineStr" r="F19343">
        <is>
          <t xml:space="preserve">87874</t>
        </is>
      </c>
      <c s="8" t="inlineStr" r="G19343">
        <is>
          <t xml:space="preserve">226</t>
        </is>
      </c>
      <c s="9" r="H19343">
        <v>498.0000</v>
      </c>
      <c s="8" t="inlineStr" r="I19343">
        <is>
          <t xml:space="preserve"/>
        </is>
      </c>
      <c s="8" t="inlineStr" r="J19343">
        <is>
          <t xml:space="preserve"> Kankakee</t>
        </is>
      </c>
    </row>
    <row r="19344" ht="20.25" customHeight="0">
      <c s="5" t="inlineStr" r="A19344">
        <is>
          <t xml:space="preserve">78100100</t>
        </is>
      </c>
      <c s="5" t="inlineStr" r="B19344">
        <is>
          <t xml:space="preserve">RAISED REFLECTIVE PAVEMENT MARKER</t>
        </is>
      </c>
      <c s="5" t="inlineStr" r="C19344">
        <is>
          <t xml:space="preserve">EACH   </t>
        </is>
      </c>
      <c s="6" r="D19344">
        <v>7.000</v>
      </c>
      <c s="7" r="E19344">
        <v>3</v>
      </c>
      <c s="8" t="inlineStr" r="F19344">
        <is>
          <t xml:space="preserve">87874</t>
        </is>
      </c>
      <c s="8" t="inlineStr" r="G19344">
        <is>
          <t xml:space="preserve">226</t>
        </is>
      </c>
      <c s="9" r="H19344">
        <v>538.8500</v>
      </c>
      <c s="8" t="inlineStr" r="I19344">
        <is>
          <t xml:space="preserve"/>
        </is>
      </c>
      <c s="8" t="inlineStr" r="J19344">
        <is>
          <t xml:space="preserve"> Kankakee</t>
        </is>
      </c>
    </row>
    <row r="19345" ht="20.25" customHeight="0">
      <c s="5" t="inlineStr" r="A19345">
        <is>
          <t xml:space="preserve">78100100</t>
        </is>
      </c>
      <c s="5" t="inlineStr" r="B19345">
        <is>
          <t xml:space="preserve">RAISED REFLECTIVE PAVEMENT MARKER</t>
        </is>
      </c>
      <c s="5" t="inlineStr" r="C19345">
        <is>
          <t xml:space="preserve">EACH   </t>
        </is>
      </c>
      <c s="6" r="D19345">
        <v>100.000</v>
      </c>
      <c s="7" r="E19345">
        <v>8</v>
      </c>
      <c s="8" t="inlineStr" r="F19345">
        <is>
          <t xml:space="preserve">97771</t>
        </is>
      </c>
      <c s="8" t="inlineStr" r="G19345">
        <is>
          <t xml:space="preserve">177</t>
        </is>
      </c>
      <c s="9" r="H19345">
        <v>80.0000</v>
      </c>
      <c s="8" t="inlineStr" r="I19345">
        <is>
          <t xml:space="preserve">Y</t>
        </is>
      </c>
      <c s="8" t="inlineStr" r="J19345">
        <is>
          <t xml:space="preserve"> St. Clair</t>
        </is>
      </c>
    </row>
    <row r="19346" ht="20.25" customHeight="0">
      <c s="5" t="inlineStr" r="A19346">
        <is>
          <t xml:space="preserve">78100100</t>
        </is>
      </c>
      <c s="5" t="inlineStr" r="B19346">
        <is>
          <t xml:space="preserve">RAISED REFLECTIVE PAVEMENT MARKER</t>
        </is>
      </c>
      <c s="5" t="inlineStr" r="C19346">
        <is>
          <t xml:space="preserve">EACH   </t>
        </is>
      </c>
      <c s="6" r="D19346">
        <v>100.000</v>
      </c>
      <c s="7" r="E19346">
        <v>8</v>
      </c>
      <c s="8" t="inlineStr" r="F19346">
        <is>
          <t xml:space="preserve">97771</t>
        </is>
      </c>
      <c s="8" t="inlineStr" r="G19346">
        <is>
          <t xml:space="preserve">177</t>
        </is>
      </c>
      <c s="9" r="H19346">
        <v>51.7700</v>
      </c>
      <c s="8" t="inlineStr" r="I19346">
        <is>
          <t xml:space="preserve"/>
        </is>
      </c>
      <c s="8" t="inlineStr" r="J19346">
        <is>
          <t xml:space="preserve"> St. Clair</t>
        </is>
      </c>
    </row>
    <row r="19347" ht="20.25" customHeight="0">
      <c s="5" t="inlineStr" r="A19347">
        <is>
          <t xml:space="preserve">78100100</t>
        </is>
      </c>
      <c s="5" t="inlineStr" r="B19347">
        <is>
          <t xml:space="preserve">RAISED REFLECTIVE PAVEMENT MARKER</t>
        </is>
      </c>
      <c s="5" t="inlineStr" r="C19347">
        <is>
          <t xml:space="preserve">EACH   </t>
        </is>
      </c>
      <c s="6" r="D19347">
        <v>25.000</v>
      </c>
      <c s="7" r="E19347">
        <v>8</v>
      </c>
      <c s="8" t="inlineStr" r="F19347">
        <is>
          <t xml:space="preserve">97848</t>
        </is>
      </c>
      <c s="8" t="inlineStr" r="G19347">
        <is>
          <t xml:space="preserve">247</t>
        </is>
      </c>
      <c s="9" r="H19347">
        <v>136.5000</v>
      </c>
      <c s="8" t="inlineStr" r="I19347">
        <is>
          <t xml:space="preserve">Y</t>
        </is>
      </c>
      <c s="8" t="inlineStr" r="J19347">
        <is>
          <t xml:space="preserve"> St. Clair</t>
        </is>
      </c>
    </row>
    <row r="19348" ht="20.25" customHeight="0">
      <c s="5" t="inlineStr" r="A19348">
        <is>
          <t xml:space="preserve">78100100</t>
        </is>
      </c>
      <c s="5" t="inlineStr" r="B19348">
        <is>
          <t xml:space="preserve">RAISED REFLECTIVE PAVEMENT MARKER</t>
        </is>
      </c>
      <c s="5" t="inlineStr" r="C19348">
        <is>
          <t xml:space="preserve">EACH   </t>
        </is>
      </c>
      <c s="6" r="D19348">
        <v>25.000</v>
      </c>
      <c s="7" r="E19348">
        <v>8</v>
      </c>
      <c s="8" t="inlineStr" r="F19348">
        <is>
          <t xml:space="preserve">97848</t>
        </is>
      </c>
      <c s="8" t="inlineStr" r="G19348">
        <is>
          <t xml:space="preserve">247</t>
        </is>
      </c>
      <c s="9" r="H19348">
        <v>129.0200</v>
      </c>
      <c s="8" t="inlineStr" r="I19348">
        <is>
          <t xml:space="preserve"/>
        </is>
      </c>
      <c s="8" t="inlineStr" r="J19348">
        <is>
          <t xml:space="preserve"> St. Clair</t>
        </is>
      </c>
    </row>
    <row r="19349" ht="20.25" customHeight="0">
      <c s="5" t="inlineStr" r="A19349">
        <is>
          <t xml:space="preserve">78100100</t>
        </is>
      </c>
      <c s="5" t="inlineStr" r="B19349">
        <is>
          <t xml:space="preserve">RAISED REFLECTIVE PAVEMENT MARKER</t>
        </is>
      </c>
      <c s="5" t="inlineStr" r="C19349">
        <is>
          <t xml:space="preserve">EACH   </t>
        </is>
      </c>
      <c s="6" r="D19349">
        <v>25.000</v>
      </c>
      <c s="7" r="E19349">
        <v>8</v>
      </c>
      <c s="8" t="inlineStr" r="F19349">
        <is>
          <t xml:space="preserve">97848</t>
        </is>
      </c>
      <c s="8" t="inlineStr" r="G19349">
        <is>
          <t xml:space="preserve">247</t>
        </is>
      </c>
      <c s="9" r="H19349">
        <v>130.0000</v>
      </c>
      <c s="8" t="inlineStr" r="I19349">
        <is>
          <t xml:space="preserve"/>
        </is>
      </c>
      <c s="8" t="inlineStr" r="J19349">
        <is>
          <t xml:space="preserve"> St. Clair</t>
        </is>
      </c>
    </row>
    <row r="19350" ht="20.25" customHeight="0">
      <c s="5" t="inlineStr" r="A19350">
        <is>
          <t xml:space="preserve">78100100</t>
        </is>
      </c>
      <c s="5" t="inlineStr" r="B19350">
        <is>
          <t xml:space="preserve">RAISED REFLECTIVE PAVEMENT MARKER</t>
        </is>
      </c>
      <c s="5" t="inlineStr" r="C19350">
        <is>
          <t xml:space="preserve">EACH   </t>
        </is>
      </c>
      <c s="6" r="D19350">
        <v>146.000</v>
      </c>
      <c s="7" r="E19350">
        <v>8</v>
      </c>
      <c s="8" t="inlineStr" r="F19350">
        <is>
          <t xml:space="preserve">97864</t>
        </is>
      </c>
      <c s="8" t="inlineStr" r="G19350">
        <is>
          <t xml:space="preserve">179</t>
        </is>
      </c>
      <c s="9" r="H19350">
        <v>53.4600</v>
      </c>
      <c s="8" t="inlineStr" r="I19350">
        <is>
          <t xml:space="preserve">Y</t>
        </is>
      </c>
      <c s="8" t="inlineStr" r="J19350">
        <is>
          <t xml:space="preserve"> Monroe</t>
        </is>
      </c>
    </row>
    <row r="19351" ht="20.25" customHeight="0">
      <c s="5" t="inlineStr" r="A19351">
        <is>
          <t xml:space="preserve">78100100</t>
        </is>
      </c>
      <c s="5" t="inlineStr" r="B19351">
        <is>
          <t xml:space="preserve">RAISED REFLECTIVE PAVEMENT MARKER</t>
        </is>
      </c>
      <c s="5" t="inlineStr" r="C19351">
        <is>
          <t xml:space="preserve">EACH   </t>
        </is>
      </c>
      <c s="6" r="D19351">
        <v>106.000</v>
      </c>
      <c s="7" r="E19351">
        <v>9</v>
      </c>
      <c s="8" t="inlineStr" r="F19351">
        <is>
          <t xml:space="preserve">99751</t>
        </is>
      </c>
      <c s="8" t="inlineStr" r="G19351">
        <is>
          <t xml:space="preserve">182</t>
        </is>
      </c>
      <c s="9" r="H19351">
        <v>57.4100</v>
      </c>
      <c s="8" t="inlineStr" r="I19351">
        <is>
          <t xml:space="preserve">Y</t>
        </is>
      </c>
      <c s="8" t="inlineStr" r="J19351">
        <is>
          <t xml:space="preserve"> Alexander</t>
        </is>
      </c>
    </row>
    <row r="19352" ht="20.25" customHeight="0">
      <c s="5" t="inlineStr" r="A19352">
        <is>
          <t xml:space="preserve">78100100</t>
        </is>
      </c>
      <c s="5" t="inlineStr" r="B19352">
        <is>
          <t xml:space="preserve">RAISED REFLECTIVE PAVEMENT MARKER</t>
        </is>
      </c>
      <c s="5" t="inlineStr" r="C19352">
        <is>
          <t xml:space="preserve">EACH   </t>
        </is>
      </c>
      <c s="6" r="D19352">
        <v>200.000</v>
      </c>
      <c s="7" r="E19352">
        <v>9</v>
      </c>
      <c s="8" t="inlineStr" r="F19352">
        <is>
          <t xml:space="preserve">99753</t>
        </is>
      </c>
      <c s="8" t="inlineStr" r="G19352">
        <is>
          <t xml:space="preserve">184</t>
        </is>
      </c>
      <c s="9" r="H19352">
        <v>38.0000</v>
      </c>
      <c s="8" t="inlineStr" r="I19352">
        <is>
          <t xml:space="preserve">Y</t>
        </is>
      </c>
      <c s="8" t="inlineStr" r="J19352">
        <is>
          <t xml:space="preserve"> Gallatin</t>
        </is>
      </c>
    </row>
    <row r="19353" ht="20.25" customHeight="0">
      <c s="5" t="inlineStr" r="A19353">
        <is>
          <t xml:space="preserve">78100100</t>
        </is>
      </c>
      <c s="5" t="inlineStr" r="B19353">
        <is>
          <t xml:space="preserve">RAISED REFLECTIVE PAVEMENT MARKER</t>
        </is>
      </c>
      <c s="5" t="inlineStr" r="C19353">
        <is>
          <t xml:space="preserve">EACH   </t>
        </is>
      </c>
      <c s="6" r="D19353">
        <v>200.000</v>
      </c>
      <c s="7" r="E19353">
        <v>9</v>
      </c>
      <c s="8" t="inlineStr" r="F19353">
        <is>
          <t xml:space="preserve">99753</t>
        </is>
      </c>
      <c s="8" t="inlineStr" r="G19353">
        <is>
          <t xml:space="preserve">184</t>
        </is>
      </c>
      <c s="9" r="H19353">
        <v>41.0300</v>
      </c>
      <c s="8" t="inlineStr" r="I19353">
        <is>
          <t xml:space="preserve"/>
        </is>
      </c>
      <c s="8" t="inlineStr" r="J19353">
        <is>
          <t xml:space="preserve"> Gallatin</t>
        </is>
      </c>
    </row>
    <row r="19354" ht="20.25" customHeight="0">
      <c s="5" t="inlineStr" r="A19354">
        <is>
          <t xml:space="preserve">78100100</t>
        </is>
      </c>
      <c s="5" t="inlineStr" r="B19354">
        <is>
          <t xml:space="preserve">RAISED REFLECTIVE PAVEMENT MARKER</t>
        </is>
      </c>
      <c s="5" t="inlineStr" r="C19354">
        <is>
          <t xml:space="preserve">EACH   </t>
        </is>
      </c>
      <c s="6" r="D19354">
        <v>121.000</v>
      </c>
      <c s="7" r="E19354">
        <v>9</v>
      </c>
      <c s="8" t="inlineStr" r="F19354">
        <is>
          <t xml:space="preserve">99756</t>
        </is>
      </c>
      <c s="8" t="inlineStr" r="G19354">
        <is>
          <t xml:space="preserve">186</t>
        </is>
      </c>
      <c s="9" r="H19354">
        <v>51.5600</v>
      </c>
      <c s="8" t="inlineStr" r="I19354">
        <is>
          <t xml:space="preserve">Y</t>
        </is>
      </c>
      <c s="8" t="inlineStr" r="J19354">
        <is>
          <t xml:space="preserve"> Williamson</t>
        </is>
      </c>
    </row>
    <row r="19355" ht="20.25" customHeight="0">
      <c s="5" t="inlineStr" r="A19355">
        <is>
          <t xml:space="preserve">78100100</t>
        </is>
      </c>
      <c s="5" t="inlineStr" r="B19355">
        <is>
          <t xml:space="preserve">RAISED REFLECTIVE PAVEMENT MARKER</t>
        </is>
      </c>
      <c s="5" t="inlineStr" r="C19355">
        <is>
          <t xml:space="preserve">EACH   </t>
        </is>
      </c>
      <c s="6" r="D19355">
        <v>121.000</v>
      </c>
      <c s="7" r="E19355">
        <v>9</v>
      </c>
      <c s="8" t="inlineStr" r="F19355">
        <is>
          <t xml:space="preserve">99756</t>
        </is>
      </c>
      <c s="8" t="inlineStr" r="G19355">
        <is>
          <t xml:space="preserve">186</t>
        </is>
      </c>
      <c s="9" r="H19355">
        <v>48.2500</v>
      </c>
      <c s="8" t="inlineStr" r="I19355">
        <is>
          <t xml:space="preserve"/>
        </is>
      </c>
      <c s="8" t="inlineStr" r="J19355">
        <is>
          <t xml:space="preserve"> Williamson</t>
        </is>
      </c>
    </row>
    <row r="19356" ht="20.25" customHeight="0">
      <c s="5" t="inlineStr" r="A19356">
        <is>
          <t xml:space="preserve">78100300</t>
        </is>
      </c>
      <c s="5" t="inlineStr" r="B19356">
        <is>
          <t xml:space="preserve">REPLACEMENT REFLECTOR</t>
        </is>
      </c>
      <c s="5" t="inlineStr" r="C19356">
        <is>
          <t xml:space="preserve">EACH   </t>
        </is>
      </c>
      <c s="6" r="D19356">
        <v>585.000</v>
      </c>
      <c s="7" r="E19356">
        <v>4</v>
      </c>
      <c s="8" t="inlineStr" r="F19356">
        <is>
          <t xml:space="preserve">68E44</t>
        </is>
      </c>
      <c s="8" t="inlineStr" r="G19356">
        <is>
          <t xml:space="preserve">01X</t>
        </is>
      </c>
      <c s="9" r="H19356">
        <v>20.0000</v>
      </c>
      <c s="8" t="inlineStr" r="I19356">
        <is>
          <t xml:space="preserve">Y</t>
        </is>
      </c>
      <c s="8" t="inlineStr" r="J19356">
        <is>
          <t xml:space="preserve"> Peoria, Tazewell</t>
        </is>
      </c>
    </row>
    <row r="19357" ht="20.25" customHeight="0">
      <c s="5" t="inlineStr" r="A19357">
        <is>
          <t xml:space="preserve">78100300</t>
        </is>
      </c>
      <c s="5" t="inlineStr" r="B19357">
        <is>
          <t xml:space="preserve">REPLACEMENT REFLECTOR</t>
        </is>
      </c>
      <c s="5" t="inlineStr" r="C19357">
        <is>
          <t xml:space="preserve">EACH   </t>
        </is>
      </c>
      <c s="6" r="D19357">
        <v>585.000</v>
      </c>
      <c s="7" r="E19357">
        <v>4</v>
      </c>
      <c s="8" t="inlineStr" r="F19357">
        <is>
          <t xml:space="preserve">68E44</t>
        </is>
      </c>
      <c s="8" t="inlineStr" r="G19357">
        <is>
          <t xml:space="preserve">01X</t>
        </is>
      </c>
      <c s="9" r="H19357">
        <v>20.0000</v>
      </c>
      <c s="8" t="inlineStr" r="I19357">
        <is>
          <t xml:space="preserve"/>
        </is>
      </c>
      <c s="8" t="inlineStr" r="J19357">
        <is>
          <t xml:space="preserve"> Peoria, Tazewell</t>
        </is>
      </c>
    </row>
    <row r="19358" ht="20.25" customHeight="0">
      <c s="5" t="inlineStr" r="A19358">
        <is>
          <t xml:space="preserve">78200005</t>
        </is>
      </c>
      <c s="5" t="inlineStr" r="B19358">
        <is>
          <t xml:space="preserve">GUARDRAIL REFLECTORS, TYPE A</t>
        </is>
      </c>
      <c s="5" t="inlineStr" r="C19358">
        <is>
          <t xml:space="preserve">EACH   </t>
        </is>
      </c>
      <c s="6" r="D19358">
        <v>4958.000</v>
      </c>
      <c s="7" r="E19358">
        <v>7</v>
      </c>
      <c s="8" t="inlineStr" r="F19358">
        <is>
          <t xml:space="preserve">46658</t>
        </is>
      </c>
      <c s="8" t="inlineStr" r="G19358">
        <is>
          <t xml:space="preserve">001</t>
        </is>
      </c>
      <c s="9" r="H19358">
        <v>19.0000</v>
      </c>
      <c s="8" t="inlineStr" r="I19358">
        <is>
          <t xml:space="preserve">Y</t>
        </is>
      </c>
      <c s="8" t="inlineStr" r="J19358">
        <is>
          <t xml:space="preserve">Various</t>
        </is>
      </c>
    </row>
    <row r="19359" ht="20.25" customHeight="0">
      <c s="5" t="inlineStr" r="A19359">
        <is>
          <t xml:space="preserve">78200005</t>
        </is>
      </c>
      <c s="5" t="inlineStr" r="B19359">
        <is>
          <t xml:space="preserve">GUARDRAIL REFLECTORS, TYPE A</t>
        </is>
      </c>
      <c s="5" t="inlineStr" r="C19359">
        <is>
          <t xml:space="preserve">EACH   </t>
        </is>
      </c>
      <c s="6" r="D19359">
        <v>4958.000</v>
      </c>
      <c s="7" r="E19359">
        <v>7</v>
      </c>
      <c s="8" t="inlineStr" r="F19359">
        <is>
          <t xml:space="preserve">46658</t>
        </is>
      </c>
      <c s="8" t="inlineStr" r="G19359">
        <is>
          <t xml:space="preserve">001</t>
        </is>
      </c>
      <c s="9" r="H19359">
        <v>25.0000</v>
      </c>
      <c s="8" t="inlineStr" r="I19359">
        <is>
          <t xml:space="preserve"/>
        </is>
      </c>
      <c s="8" t="inlineStr" r="J19359">
        <is>
          <t xml:space="preserve">Various</t>
        </is>
      </c>
    </row>
    <row r="19360" ht="20.25" customHeight="0">
      <c s="5" t="inlineStr" r="A19360">
        <is>
          <t xml:space="preserve">78200005</t>
        </is>
      </c>
      <c s="5" t="inlineStr" r="B19360">
        <is>
          <t xml:space="preserve">GUARDRAIL REFLECTORS, TYPE A</t>
        </is>
      </c>
      <c s="5" t="inlineStr" r="C19360">
        <is>
          <t xml:space="preserve">EACH   </t>
        </is>
      </c>
      <c s="6" r="D19360">
        <v>28.000</v>
      </c>
      <c s="7" r="E19360">
        <v>1</v>
      </c>
      <c s="8" t="inlineStr" r="F19360">
        <is>
          <t xml:space="preserve">60R76</t>
        </is>
      </c>
      <c s="8" t="inlineStr" r="G19360">
        <is>
          <t xml:space="preserve">189</t>
        </is>
      </c>
      <c s="9" r="H19360">
        <v>11.0000</v>
      </c>
      <c s="8" t="inlineStr" r="I19360">
        <is>
          <t xml:space="preserve">Y</t>
        </is>
      </c>
      <c s="8" t="inlineStr" r="J19360">
        <is>
          <t xml:space="preserve"> Will</t>
        </is>
      </c>
    </row>
    <row r="19361" ht="20.25" customHeight="0">
      <c s="5" t="inlineStr" r="A19361">
        <is>
          <t xml:space="preserve">78200005</t>
        </is>
      </c>
      <c s="5" t="inlineStr" r="B19361">
        <is>
          <t xml:space="preserve">GUARDRAIL REFLECTORS, TYPE A</t>
        </is>
      </c>
      <c s="5" t="inlineStr" r="C19361">
        <is>
          <t xml:space="preserve">EACH   </t>
        </is>
      </c>
      <c s="6" r="D19361">
        <v>28.000</v>
      </c>
      <c s="7" r="E19361">
        <v>1</v>
      </c>
      <c s="8" t="inlineStr" r="F19361">
        <is>
          <t xml:space="preserve">60R76</t>
        </is>
      </c>
      <c s="8" t="inlineStr" r="G19361">
        <is>
          <t xml:space="preserve">189</t>
        </is>
      </c>
      <c s="9" r="H19361">
        <v>10.0000</v>
      </c>
      <c s="8" t="inlineStr" r="I19361">
        <is>
          <t xml:space="preserve"/>
        </is>
      </c>
      <c s="8" t="inlineStr" r="J19361">
        <is>
          <t xml:space="preserve"> Will</t>
        </is>
      </c>
    </row>
    <row r="19362" ht="20.25" customHeight="0">
      <c s="5" t="inlineStr" r="A19362">
        <is>
          <t xml:space="preserve">78200005</t>
        </is>
      </c>
      <c s="5" t="inlineStr" r="B19362">
        <is>
          <t xml:space="preserve">GUARDRAIL REFLECTORS, TYPE A</t>
        </is>
      </c>
      <c s="5" t="inlineStr" r="C19362">
        <is>
          <t xml:space="preserve">EACH   </t>
        </is>
      </c>
      <c s="6" r="D19362">
        <v>28.000</v>
      </c>
      <c s="7" r="E19362">
        <v>1</v>
      </c>
      <c s="8" t="inlineStr" r="F19362">
        <is>
          <t xml:space="preserve">60R76</t>
        </is>
      </c>
      <c s="8" t="inlineStr" r="G19362">
        <is>
          <t xml:space="preserve">189</t>
        </is>
      </c>
      <c s="9" r="H19362">
        <v>10.0700</v>
      </c>
      <c s="8" t="inlineStr" r="I19362">
        <is>
          <t xml:space="preserve"/>
        </is>
      </c>
      <c s="8" t="inlineStr" r="J19362">
        <is>
          <t xml:space="preserve"> Will</t>
        </is>
      </c>
    </row>
    <row r="19363" ht="20.25" customHeight="0">
      <c s="5" t="inlineStr" r="A19363">
        <is>
          <t xml:space="preserve">78200005</t>
        </is>
      </c>
      <c s="5" t="inlineStr" r="B19363">
        <is>
          <t xml:space="preserve">GUARDRAIL REFLECTORS, TYPE A</t>
        </is>
      </c>
      <c s="5" t="inlineStr" r="C19363">
        <is>
          <t xml:space="preserve">EACH   </t>
        </is>
      </c>
      <c s="6" r="D19363">
        <v>9.000</v>
      </c>
      <c s="7" r="E19363">
        <v>1</v>
      </c>
      <c s="8" t="inlineStr" r="F19363">
        <is>
          <t xml:space="preserve">62P73</t>
        </is>
      </c>
      <c s="8" t="inlineStr" r="G19363">
        <is>
          <t xml:space="preserve">196</t>
        </is>
      </c>
      <c s="9" r="H19363">
        <v>14.1200</v>
      </c>
      <c s="8" t="inlineStr" r="I19363">
        <is>
          <t xml:space="preserve">Y</t>
        </is>
      </c>
      <c s="8" t="inlineStr" r="J19363">
        <is>
          <t xml:space="preserve"> Lake</t>
        </is>
      </c>
    </row>
    <row r="19364" ht="20.25" customHeight="0">
      <c s="5" t="inlineStr" r="A19364">
        <is>
          <t xml:space="preserve">78200005</t>
        </is>
      </c>
      <c s="5" t="inlineStr" r="B19364">
        <is>
          <t xml:space="preserve">GUARDRAIL REFLECTORS, TYPE A</t>
        </is>
      </c>
      <c s="5" t="inlineStr" r="C19364">
        <is>
          <t xml:space="preserve">EACH   </t>
        </is>
      </c>
      <c s="6" r="D19364">
        <v>9.000</v>
      </c>
      <c s="7" r="E19364">
        <v>1</v>
      </c>
      <c s="8" t="inlineStr" r="F19364">
        <is>
          <t xml:space="preserve">62P73</t>
        </is>
      </c>
      <c s="8" t="inlineStr" r="G19364">
        <is>
          <t xml:space="preserve">196</t>
        </is>
      </c>
      <c s="9" r="H19364">
        <v>14.1200</v>
      </c>
      <c s="8" t="inlineStr" r="I19364">
        <is>
          <t xml:space="preserve"/>
        </is>
      </c>
      <c s="8" t="inlineStr" r="J19364">
        <is>
          <t xml:space="preserve"> Lake</t>
        </is>
      </c>
    </row>
    <row r="19365" ht="20.25" customHeight="0">
      <c s="5" t="inlineStr" r="A19365">
        <is>
          <t xml:space="preserve">78200005</t>
        </is>
      </c>
      <c s="5" t="inlineStr" r="B19365">
        <is>
          <t xml:space="preserve">GUARDRAIL REFLECTORS, TYPE A</t>
        </is>
      </c>
      <c s="5" t="inlineStr" r="C19365">
        <is>
          <t xml:space="preserve">EACH   </t>
        </is>
      </c>
      <c s="6" r="D19365">
        <v>23.000</v>
      </c>
      <c s="7" r="E19365">
        <v>1</v>
      </c>
      <c s="8" t="inlineStr" r="F19365">
        <is>
          <t xml:space="preserve">62U39</t>
        </is>
      </c>
      <c s="8" t="inlineStr" r="G19365">
        <is>
          <t xml:space="preserve">198</t>
        </is>
      </c>
      <c s="9" r="H19365">
        <v>16.5700</v>
      </c>
      <c s="8" t="inlineStr" r="I19365">
        <is>
          <t xml:space="preserve">Y</t>
        </is>
      </c>
      <c s="8" t="inlineStr" r="J19365">
        <is>
          <t xml:space="preserve"> Will</t>
        </is>
      </c>
    </row>
    <row r="19366" ht="20.25" customHeight="0">
      <c s="5" t="inlineStr" r="A19366">
        <is>
          <t xml:space="preserve">78200005</t>
        </is>
      </c>
      <c s="5" t="inlineStr" r="B19366">
        <is>
          <t xml:space="preserve">GUARDRAIL REFLECTORS, TYPE A</t>
        </is>
      </c>
      <c s="5" t="inlineStr" r="C19366">
        <is>
          <t xml:space="preserve">EACH   </t>
        </is>
      </c>
      <c s="6" r="D19366">
        <v>23.000</v>
      </c>
      <c s="7" r="E19366">
        <v>1</v>
      </c>
      <c s="8" t="inlineStr" r="F19366">
        <is>
          <t xml:space="preserve">62U39</t>
        </is>
      </c>
      <c s="8" t="inlineStr" r="G19366">
        <is>
          <t xml:space="preserve">198</t>
        </is>
      </c>
      <c s="9" r="H19366">
        <v>10.0000</v>
      </c>
      <c s="8" t="inlineStr" r="I19366">
        <is>
          <t xml:space="preserve"/>
        </is>
      </c>
      <c s="8" t="inlineStr" r="J19366">
        <is>
          <t xml:space="preserve"> Will</t>
        </is>
      </c>
    </row>
    <row r="19367" ht="20.25" customHeight="0">
      <c s="5" t="inlineStr" r="A19367">
        <is>
          <t xml:space="preserve">78200005</t>
        </is>
      </c>
      <c s="5" t="inlineStr" r="B19367">
        <is>
          <t xml:space="preserve">GUARDRAIL REFLECTORS, TYPE A</t>
        </is>
      </c>
      <c s="5" t="inlineStr" r="C19367">
        <is>
          <t xml:space="preserve">EACH   </t>
        </is>
      </c>
      <c s="6" r="D19367">
        <v>10.000</v>
      </c>
      <c s="7" r="E19367">
        <v>1</v>
      </c>
      <c s="8" t="inlineStr" r="F19367">
        <is>
          <t xml:space="preserve">62V88</t>
        </is>
      </c>
      <c s="8" t="inlineStr" r="G19367">
        <is>
          <t xml:space="preserve">203</t>
        </is>
      </c>
      <c s="9" r="H19367">
        <v>12.0000</v>
      </c>
      <c s="8" t="inlineStr" r="I19367">
        <is>
          <t xml:space="preserve">Y</t>
        </is>
      </c>
      <c s="8" t="inlineStr" r="J19367">
        <is>
          <t xml:space="preserve"> DuPage</t>
        </is>
      </c>
    </row>
    <row r="19368" ht="20.25" customHeight="0">
      <c s="5" t="inlineStr" r="A19368">
        <is>
          <t xml:space="preserve">78200005</t>
        </is>
      </c>
      <c s="5" t="inlineStr" r="B19368">
        <is>
          <t xml:space="preserve">GUARDRAIL REFLECTORS, TYPE A</t>
        </is>
      </c>
      <c s="5" t="inlineStr" r="C19368">
        <is>
          <t xml:space="preserve">EACH   </t>
        </is>
      </c>
      <c s="6" r="D19368">
        <v>10.000</v>
      </c>
      <c s="7" r="E19368">
        <v>1</v>
      </c>
      <c s="8" t="inlineStr" r="F19368">
        <is>
          <t xml:space="preserve">62V88</t>
        </is>
      </c>
      <c s="8" t="inlineStr" r="G19368">
        <is>
          <t xml:space="preserve">203</t>
        </is>
      </c>
      <c s="9" r="H19368">
        <v>22.3000</v>
      </c>
      <c s="8" t="inlineStr" r="I19368">
        <is>
          <t xml:space="preserve"/>
        </is>
      </c>
      <c s="8" t="inlineStr" r="J19368">
        <is>
          <t xml:space="preserve"> DuPage</t>
        </is>
      </c>
    </row>
    <row r="19369" ht="20.25" customHeight="0">
      <c s="5" t="inlineStr" r="A19369">
        <is>
          <t xml:space="preserve">78200005</t>
        </is>
      </c>
      <c s="5" t="inlineStr" r="B19369">
        <is>
          <t xml:space="preserve">GUARDRAIL REFLECTORS, TYPE A</t>
        </is>
      </c>
      <c s="5" t="inlineStr" r="C19369">
        <is>
          <t xml:space="preserve">EACH   </t>
        </is>
      </c>
      <c s="6" r="D19369">
        <v>6.000</v>
      </c>
      <c s="7" r="E19369">
        <v>3</v>
      </c>
      <c s="8" t="inlineStr" r="F19369">
        <is>
          <t xml:space="preserve">66B58</t>
        </is>
      </c>
      <c s="8" t="inlineStr" r="G19369">
        <is>
          <t xml:space="preserve">052</t>
        </is>
      </c>
      <c s="9" r="H19369">
        <v>25.0000</v>
      </c>
      <c s="8" t="inlineStr" r="I19369">
        <is>
          <t xml:space="preserve">Y</t>
        </is>
      </c>
      <c s="8" t="inlineStr" r="J19369">
        <is>
          <t xml:space="preserve"> Ford</t>
        </is>
      </c>
    </row>
    <row r="19370" ht="20.25" customHeight="0">
      <c s="5" t="inlineStr" r="A19370">
        <is>
          <t xml:space="preserve">78200005</t>
        </is>
      </c>
      <c s="5" t="inlineStr" r="B19370">
        <is>
          <t xml:space="preserve">GUARDRAIL REFLECTORS, TYPE A</t>
        </is>
      </c>
      <c s="5" t="inlineStr" r="C19370">
        <is>
          <t xml:space="preserve">EACH   </t>
        </is>
      </c>
      <c s="6" r="D19370">
        <v>6.000</v>
      </c>
      <c s="7" r="E19370">
        <v>3</v>
      </c>
      <c s="8" t="inlineStr" r="F19370">
        <is>
          <t xml:space="preserve">66B58</t>
        </is>
      </c>
      <c s="8" t="inlineStr" r="G19370">
        <is>
          <t xml:space="preserve">052</t>
        </is>
      </c>
      <c s="9" r="H19370">
        <v>10.0000</v>
      </c>
      <c s="8" t="inlineStr" r="I19370">
        <is>
          <t xml:space="preserve"/>
        </is>
      </c>
      <c s="8" t="inlineStr" r="J19370">
        <is>
          <t xml:space="preserve"> Ford</t>
        </is>
      </c>
    </row>
    <row r="19371" ht="20.25" customHeight="0">
      <c s="5" t="inlineStr" r="A19371">
        <is>
          <t xml:space="preserve">78200005</t>
        </is>
      </c>
      <c s="5" t="inlineStr" r="B19371">
        <is>
          <t xml:space="preserve">GUARDRAIL REFLECTORS, TYPE A</t>
        </is>
      </c>
      <c s="5" t="inlineStr" r="C19371">
        <is>
          <t xml:space="preserve">EACH   </t>
        </is>
      </c>
      <c s="6" r="D19371">
        <v>16.000</v>
      </c>
      <c s="7" r="E19371">
        <v>3</v>
      </c>
      <c s="8" t="inlineStr" r="F19371">
        <is>
          <t xml:space="preserve">66F94</t>
        </is>
      </c>
      <c s="8" t="inlineStr" r="G19371">
        <is>
          <t xml:space="preserve">053</t>
        </is>
      </c>
      <c s="9" r="H19371">
        <v>21.0000</v>
      </c>
      <c s="8" t="inlineStr" r="I19371">
        <is>
          <t xml:space="preserve">Y</t>
        </is>
      </c>
      <c s="8" t="inlineStr" r="J19371">
        <is>
          <t xml:space="preserve"> Iroquois</t>
        </is>
      </c>
    </row>
    <row r="19372" ht="20.25" customHeight="0">
      <c s="5" t="inlineStr" r="A19372">
        <is>
          <t xml:space="preserve">78200005</t>
        </is>
      </c>
      <c s="5" t="inlineStr" r="B19372">
        <is>
          <t xml:space="preserve">GUARDRAIL REFLECTORS, TYPE A</t>
        </is>
      </c>
      <c s="5" t="inlineStr" r="C19372">
        <is>
          <t xml:space="preserve">EACH   </t>
        </is>
      </c>
      <c s="6" r="D19372">
        <v>71.000</v>
      </c>
      <c s="7" r="E19372">
        <v>3</v>
      </c>
      <c s="8" t="inlineStr" r="F19372">
        <is>
          <t xml:space="preserve">66H59</t>
        </is>
      </c>
      <c s="8" t="inlineStr" r="G19372">
        <is>
          <t xml:space="preserve">054</t>
        </is>
      </c>
      <c s="9" r="H19372">
        <v>28.5000</v>
      </c>
      <c s="8" t="inlineStr" r="I19372">
        <is>
          <t xml:space="preserve">Y</t>
        </is>
      </c>
      <c s="8" t="inlineStr" r="J19372">
        <is>
          <t xml:space="preserve"> Iroquois</t>
        </is>
      </c>
    </row>
    <row r="19373" ht="20.25" customHeight="0">
      <c s="5" t="inlineStr" r="A19373">
        <is>
          <t xml:space="preserve">78200005</t>
        </is>
      </c>
      <c s="5" t="inlineStr" r="B19373">
        <is>
          <t xml:space="preserve">GUARDRAIL REFLECTORS, TYPE A</t>
        </is>
      </c>
      <c s="5" t="inlineStr" r="C19373">
        <is>
          <t xml:space="preserve">EACH   </t>
        </is>
      </c>
      <c s="6" r="D19373">
        <v>21.000</v>
      </c>
      <c s="7" r="E19373">
        <v>3</v>
      </c>
      <c s="8" t="inlineStr" r="F19373">
        <is>
          <t xml:space="preserve">66K63</t>
        </is>
      </c>
      <c s="8" t="inlineStr" r="G19373">
        <is>
          <t xml:space="preserve">055</t>
        </is>
      </c>
      <c s="9" r="H19373">
        <v>25.0000</v>
      </c>
      <c s="8" t="inlineStr" r="I19373">
        <is>
          <t xml:space="preserve">Y</t>
        </is>
      </c>
      <c s="8" t="inlineStr" r="J19373">
        <is>
          <t xml:space="preserve"> DeKalb</t>
        </is>
      </c>
    </row>
    <row r="19374" ht="20.25" customHeight="0">
      <c s="5" t="inlineStr" r="A19374">
        <is>
          <t xml:space="preserve">78200005</t>
        </is>
      </c>
      <c s="5" t="inlineStr" r="B19374">
        <is>
          <t xml:space="preserve">GUARDRAIL REFLECTORS, TYPE A</t>
        </is>
      </c>
      <c s="5" t="inlineStr" r="C19374">
        <is>
          <t xml:space="preserve">EACH   </t>
        </is>
      </c>
      <c s="6" r="D19374">
        <v>21.000</v>
      </c>
      <c s="7" r="E19374">
        <v>3</v>
      </c>
      <c s="8" t="inlineStr" r="F19374">
        <is>
          <t xml:space="preserve">66K63</t>
        </is>
      </c>
      <c s="8" t="inlineStr" r="G19374">
        <is>
          <t xml:space="preserve">055</t>
        </is>
      </c>
      <c s="9" r="H19374">
        <v>12.0000</v>
      </c>
      <c s="8" t="inlineStr" r="I19374">
        <is>
          <t xml:space="preserve"/>
        </is>
      </c>
      <c s="8" t="inlineStr" r="J19374">
        <is>
          <t xml:space="preserve"> DeKalb</t>
        </is>
      </c>
    </row>
    <row r="19375" ht="20.25" customHeight="0">
      <c s="5" t="inlineStr" r="A19375">
        <is>
          <t xml:space="preserve">78200005</t>
        </is>
      </c>
      <c s="5" t="inlineStr" r="B19375">
        <is>
          <t xml:space="preserve">GUARDRAIL REFLECTORS, TYPE A</t>
        </is>
      </c>
      <c s="5" t="inlineStr" r="C19375">
        <is>
          <t xml:space="preserve">EACH   </t>
        </is>
      </c>
      <c s="6" r="D19375">
        <v>21.000</v>
      </c>
      <c s="7" r="E19375">
        <v>3</v>
      </c>
      <c s="8" t="inlineStr" r="F19375">
        <is>
          <t xml:space="preserve">66K63</t>
        </is>
      </c>
      <c s="8" t="inlineStr" r="G19375">
        <is>
          <t xml:space="preserve">055</t>
        </is>
      </c>
      <c s="9" r="H19375">
        <v>15.0000</v>
      </c>
      <c s="8" t="inlineStr" r="I19375">
        <is>
          <t xml:space="preserve"/>
        </is>
      </c>
      <c s="8" t="inlineStr" r="J19375">
        <is>
          <t xml:space="preserve"> DeKalb</t>
        </is>
      </c>
    </row>
    <row r="19376" ht="20.25" customHeight="0">
      <c s="5" t="inlineStr" r="A19376">
        <is>
          <t xml:space="preserve">78200005</t>
        </is>
      </c>
      <c s="5" t="inlineStr" r="B19376">
        <is>
          <t xml:space="preserve">GUARDRAIL REFLECTORS, TYPE A</t>
        </is>
      </c>
      <c s="5" t="inlineStr" r="C19376">
        <is>
          <t xml:space="preserve">EACH   </t>
        </is>
      </c>
      <c s="6" r="D19376">
        <v>18.000</v>
      </c>
      <c s="7" r="E19376">
        <v>3</v>
      </c>
      <c s="8" t="inlineStr" r="F19376">
        <is>
          <t xml:space="preserve">66M23</t>
        </is>
      </c>
      <c s="8" t="inlineStr" r="G19376">
        <is>
          <t xml:space="preserve">057</t>
        </is>
      </c>
      <c s="9" r="H19376">
        <v>24.0000</v>
      </c>
      <c s="8" t="inlineStr" r="I19376">
        <is>
          <t xml:space="preserve">Y</t>
        </is>
      </c>
      <c s="8" t="inlineStr" r="J19376">
        <is>
          <t xml:space="preserve"> Iroquois</t>
        </is>
      </c>
    </row>
    <row r="19377" ht="20.25" customHeight="0">
      <c s="5" t="inlineStr" r="A19377">
        <is>
          <t xml:space="preserve">78200005</t>
        </is>
      </c>
      <c s="5" t="inlineStr" r="B19377">
        <is>
          <t xml:space="preserve">GUARDRAIL REFLECTORS, TYPE A</t>
        </is>
      </c>
      <c s="5" t="inlineStr" r="C19377">
        <is>
          <t xml:space="preserve">EACH   </t>
        </is>
      </c>
      <c s="6" r="D19377">
        <v>28.000</v>
      </c>
      <c s="7" r="E19377">
        <v>3</v>
      </c>
      <c s="8" t="inlineStr" r="F19377">
        <is>
          <t xml:space="preserve">66N36</t>
        </is>
      </c>
      <c s="8" t="inlineStr" r="G19377">
        <is>
          <t xml:space="preserve">059</t>
        </is>
      </c>
      <c s="9" r="H19377">
        <v>22.0000</v>
      </c>
      <c s="8" t="inlineStr" r="I19377">
        <is>
          <t xml:space="preserve">Y</t>
        </is>
      </c>
      <c s="8" t="inlineStr" r="J19377">
        <is>
          <t xml:space="preserve"> LaSalle</t>
        </is>
      </c>
    </row>
    <row r="19378" ht="20.25" customHeight="0">
      <c s="5" t="inlineStr" r="A19378">
        <is>
          <t xml:space="preserve">78200005</t>
        </is>
      </c>
      <c s="5" t="inlineStr" r="B19378">
        <is>
          <t xml:space="preserve">GUARDRAIL REFLECTORS, TYPE A</t>
        </is>
      </c>
      <c s="5" t="inlineStr" r="C19378">
        <is>
          <t xml:space="preserve">EACH   </t>
        </is>
      </c>
      <c s="6" r="D19378">
        <v>4.000</v>
      </c>
      <c s="7" r="E19378">
        <v>3</v>
      </c>
      <c s="8" t="inlineStr" r="F19378">
        <is>
          <t xml:space="preserve">66P53</t>
        </is>
      </c>
      <c s="8" t="inlineStr" r="G19378">
        <is>
          <t xml:space="preserve">061</t>
        </is>
      </c>
      <c s="9" r="H19378">
        <v>100.0000</v>
      </c>
      <c s="8" t="inlineStr" r="I19378">
        <is>
          <t xml:space="preserve">Y</t>
        </is>
      </c>
      <c s="8" t="inlineStr" r="J19378">
        <is>
          <t xml:space="preserve"> LaSalle</t>
        </is>
      </c>
    </row>
    <row r="19379" ht="20.25" customHeight="0">
      <c s="5" t="inlineStr" r="A19379">
        <is>
          <t xml:space="preserve">78200005</t>
        </is>
      </c>
      <c s="5" t="inlineStr" r="B19379">
        <is>
          <t xml:space="preserve">GUARDRAIL REFLECTORS, TYPE A</t>
        </is>
      </c>
      <c s="5" t="inlineStr" r="C19379">
        <is>
          <t xml:space="preserve">EACH   </t>
        </is>
      </c>
      <c s="6" r="D19379">
        <v>8.000</v>
      </c>
      <c s="7" r="E19379">
        <v>3</v>
      </c>
      <c s="8" t="inlineStr" r="F19379">
        <is>
          <t xml:space="preserve">66P54</t>
        </is>
      </c>
      <c s="8" t="inlineStr" r="G19379">
        <is>
          <t xml:space="preserve">220</t>
        </is>
      </c>
      <c s="9" r="H19379">
        <v>25.0000</v>
      </c>
      <c s="8" t="inlineStr" r="I19379">
        <is>
          <t xml:space="preserve">Y</t>
        </is>
      </c>
      <c s="8" t="inlineStr" r="J19379">
        <is>
          <t xml:space="preserve"> LaSalle</t>
        </is>
      </c>
    </row>
    <row r="19380" ht="20.25" customHeight="0">
      <c s="5" t="inlineStr" r="A19380">
        <is>
          <t xml:space="preserve">78200005</t>
        </is>
      </c>
      <c s="5" t="inlineStr" r="B19380">
        <is>
          <t xml:space="preserve">GUARDRAIL REFLECTORS, TYPE A</t>
        </is>
      </c>
      <c s="5" t="inlineStr" r="C19380">
        <is>
          <t xml:space="preserve">EACH   </t>
        </is>
      </c>
      <c s="6" r="D19380">
        <v>8.000</v>
      </c>
      <c s="7" r="E19380">
        <v>3</v>
      </c>
      <c s="8" t="inlineStr" r="F19380">
        <is>
          <t xml:space="preserve">66P54</t>
        </is>
      </c>
      <c s="8" t="inlineStr" r="G19380">
        <is>
          <t xml:space="preserve">220</t>
        </is>
      </c>
      <c s="9" r="H19380">
        <v>25.0000</v>
      </c>
      <c s="8" t="inlineStr" r="I19380">
        <is>
          <t xml:space="preserve"/>
        </is>
      </c>
      <c s="8" t="inlineStr" r="J19380">
        <is>
          <t xml:space="preserve"> LaSalle</t>
        </is>
      </c>
    </row>
    <row r="19381" ht="20.25" customHeight="0">
      <c s="5" t="inlineStr" r="A19381">
        <is>
          <t xml:space="preserve">78200005</t>
        </is>
      </c>
      <c s="5" t="inlineStr" r="B19381">
        <is>
          <t xml:space="preserve">GUARDRAIL REFLECTORS, TYPE A</t>
        </is>
      </c>
      <c s="5" t="inlineStr" r="C19381">
        <is>
          <t xml:space="preserve">EACH   </t>
        </is>
      </c>
      <c s="6" r="D19381">
        <v>257.000</v>
      </c>
      <c s="7" r="E19381">
        <v>3</v>
      </c>
      <c s="8" t="inlineStr" r="F19381">
        <is>
          <t xml:space="preserve">66R32</t>
        </is>
      </c>
      <c s="8" t="inlineStr" r="G19381">
        <is>
          <t xml:space="preserve">063</t>
        </is>
      </c>
      <c s="9" r="H19381">
        <v>25.0000</v>
      </c>
      <c s="8" t="inlineStr" r="I19381">
        <is>
          <t xml:space="preserve">Y</t>
        </is>
      </c>
      <c s="8" t="inlineStr" r="J19381">
        <is>
          <t xml:space="preserve"> Bureau</t>
        </is>
      </c>
    </row>
    <row r="19382" ht="20.25" customHeight="0">
      <c s="5" t="inlineStr" r="A19382">
        <is>
          <t xml:space="preserve">78200005</t>
        </is>
      </c>
      <c s="5" t="inlineStr" r="B19382">
        <is>
          <t xml:space="preserve">GUARDRAIL REFLECTORS, TYPE A</t>
        </is>
      </c>
      <c s="5" t="inlineStr" r="C19382">
        <is>
          <t xml:space="preserve">EACH   </t>
        </is>
      </c>
      <c s="6" r="D19382">
        <v>30.000</v>
      </c>
      <c s="7" r="E19382">
        <v>3</v>
      </c>
      <c s="8" t="inlineStr" r="F19382">
        <is>
          <t xml:space="preserve">66R71</t>
        </is>
      </c>
      <c s="8" t="inlineStr" r="G19382">
        <is>
          <t xml:space="preserve">072</t>
        </is>
      </c>
      <c s="9" r="H19382">
        <v>15.0000</v>
      </c>
      <c s="8" t="inlineStr" r="I19382">
        <is>
          <t xml:space="preserve">Y</t>
        </is>
      </c>
      <c s="8" t="inlineStr" r="J19382">
        <is>
          <t xml:space="preserve"> Various</t>
        </is>
      </c>
    </row>
    <row r="19383" ht="20.25" customHeight="0">
      <c s="5" t="inlineStr" r="A19383">
        <is>
          <t xml:space="preserve">78200005</t>
        </is>
      </c>
      <c s="5" t="inlineStr" r="B19383">
        <is>
          <t xml:space="preserve">GUARDRAIL REFLECTORS, TYPE A</t>
        </is>
      </c>
      <c s="5" t="inlineStr" r="C19383">
        <is>
          <t xml:space="preserve">EACH   </t>
        </is>
      </c>
      <c s="6" r="D19383">
        <v>30.000</v>
      </c>
      <c s="7" r="E19383">
        <v>3</v>
      </c>
      <c s="8" t="inlineStr" r="F19383">
        <is>
          <t xml:space="preserve">66R71</t>
        </is>
      </c>
      <c s="8" t="inlineStr" r="G19383">
        <is>
          <t xml:space="preserve">072</t>
        </is>
      </c>
      <c s="9" r="H19383">
        <v>6.1100</v>
      </c>
      <c s="8" t="inlineStr" r="I19383">
        <is>
          <t xml:space="preserve"/>
        </is>
      </c>
      <c s="8" t="inlineStr" r="J19383">
        <is>
          <t xml:space="preserve"> Various</t>
        </is>
      </c>
    </row>
    <row r="19384" ht="20.25" customHeight="0">
      <c s="5" t="inlineStr" r="A19384">
        <is>
          <t xml:space="preserve">78200005</t>
        </is>
      </c>
      <c s="5" t="inlineStr" r="B19384">
        <is>
          <t xml:space="preserve">GUARDRAIL REFLECTORS, TYPE A</t>
        </is>
      </c>
      <c s="5" t="inlineStr" r="C19384">
        <is>
          <t xml:space="preserve">EACH   </t>
        </is>
      </c>
      <c s="6" r="D19384">
        <v>30.000</v>
      </c>
      <c s="7" r="E19384">
        <v>3</v>
      </c>
      <c s="8" t="inlineStr" r="F19384">
        <is>
          <t xml:space="preserve">66R71</t>
        </is>
      </c>
      <c s="8" t="inlineStr" r="G19384">
        <is>
          <t xml:space="preserve">072</t>
        </is>
      </c>
      <c s="9" r="H19384">
        <v>16.6500</v>
      </c>
      <c s="8" t="inlineStr" r="I19384">
        <is>
          <t xml:space="preserve"/>
        </is>
      </c>
      <c s="8" t="inlineStr" r="J19384">
        <is>
          <t xml:space="preserve"> Various</t>
        </is>
      </c>
    </row>
    <row r="19385" ht="20.25" customHeight="0">
      <c s="5" t="inlineStr" r="A19385">
        <is>
          <t xml:space="preserve">78200005</t>
        </is>
      </c>
      <c s="5" t="inlineStr" r="B19385">
        <is>
          <t xml:space="preserve">GUARDRAIL REFLECTORS, TYPE A</t>
        </is>
      </c>
      <c s="5" t="inlineStr" r="C19385">
        <is>
          <t xml:space="preserve">EACH   </t>
        </is>
      </c>
      <c s="6" r="D19385">
        <v>4.000</v>
      </c>
      <c s="7" r="E19385">
        <v>4</v>
      </c>
      <c s="8" t="inlineStr" r="F19385">
        <is>
          <t xml:space="preserve">68H96</t>
        </is>
      </c>
      <c s="8" t="inlineStr" r="G19385">
        <is>
          <t xml:space="preserve">074</t>
        </is>
      </c>
      <c s="9" r="H19385">
        <v>10.0000</v>
      </c>
      <c s="8" t="inlineStr" r="I19385">
        <is>
          <t xml:space="preserve">Y</t>
        </is>
      </c>
      <c s="8" t="inlineStr" r="J19385">
        <is>
          <t xml:space="preserve"> Henderson</t>
        </is>
      </c>
    </row>
    <row r="19386" ht="20.25" customHeight="0">
      <c s="5" t="inlineStr" r="A19386">
        <is>
          <t xml:space="preserve">78200005</t>
        </is>
      </c>
      <c s="5" t="inlineStr" r="B19386">
        <is>
          <t xml:space="preserve">GUARDRAIL REFLECTORS, TYPE A</t>
        </is>
      </c>
      <c s="5" t="inlineStr" r="C19386">
        <is>
          <t xml:space="preserve">EACH   </t>
        </is>
      </c>
      <c s="6" r="D19386">
        <v>4.000</v>
      </c>
      <c s="7" r="E19386">
        <v>4</v>
      </c>
      <c s="8" t="inlineStr" r="F19386">
        <is>
          <t xml:space="preserve">68H96</t>
        </is>
      </c>
      <c s="8" t="inlineStr" r="G19386">
        <is>
          <t xml:space="preserve">074</t>
        </is>
      </c>
      <c s="9" r="H19386">
        <v>3.0000</v>
      </c>
      <c s="8" t="inlineStr" r="I19386">
        <is>
          <t xml:space="preserve"/>
        </is>
      </c>
      <c s="8" t="inlineStr" r="J19386">
        <is>
          <t xml:space="preserve"> Henderson</t>
        </is>
      </c>
    </row>
    <row r="19387" ht="20.25" customHeight="0">
      <c s="5" t="inlineStr" r="A19387">
        <is>
          <t xml:space="preserve">78200005</t>
        </is>
      </c>
      <c s="5" t="inlineStr" r="B19387">
        <is>
          <t xml:space="preserve">GUARDRAIL REFLECTORS, TYPE A</t>
        </is>
      </c>
      <c s="5" t="inlineStr" r="C19387">
        <is>
          <t xml:space="preserve">EACH   </t>
        </is>
      </c>
      <c s="6" r="D19387">
        <v>4.000</v>
      </c>
      <c s="7" r="E19387">
        <v>4</v>
      </c>
      <c s="8" t="inlineStr" r="F19387">
        <is>
          <t xml:space="preserve">68H96</t>
        </is>
      </c>
      <c s="8" t="inlineStr" r="G19387">
        <is>
          <t xml:space="preserve">074</t>
        </is>
      </c>
      <c s="9" r="H19387">
        <v>10.0000</v>
      </c>
      <c s="8" t="inlineStr" r="I19387">
        <is>
          <t xml:space="preserve"/>
        </is>
      </c>
      <c s="8" t="inlineStr" r="J19387">
        <is>
          <t xml:space="preserve"> Henderson</t>
        </is>
      </c>
    </row>
    <row r="19388" ht="20.25" customHeight="0">
      <c s="5" t="inlineStr" r="A19388">
        <is>
          <t xml:space="preserve">78200005</t>
        </is>
      </c>
      <c s="5" t="inlineStr" r="B19388">
        <is>
          <t xml:space="preserve">GUARDRAIL REFLECTORS, TYPE A</t>
        </is>
      </c>
      <c s="5" t="inlineStr" r="C19388">
        <is>
          <t xml:space="preserve">EACH   </t>
        </is>
      </c>
      <c s="6" r="D19388">
        <v>4.000</v>
      </c>
      <c s="7" r="E19388">
        <v>4</v>
      </c>
      <c s="8" t="inlineStr" r="F19388">
        <is>
          <t xml:space="preserve">68H96</t>
        </is>
      </c>
      <c s="8" t="inlineStr" r="G19388">
        <is>
          <t xml:space="preserve">074</t>
        </is>
      </c>
      <c s="9" r="H19388">
        <v>30.0000</v>
      </c>
      <c s="8" t="inlineStr" r="I19388">
        <is>
          <t xml:space="preserve"/>
        </is>
      </c>
      <c s="8" t="inlineStr" r="J19388">
        <is>
          <t xml:space="preserve"> Henderson</t>
        </is>
      </c>
    </row>
    <row r="19389" ht="20.25" customHeight="0">
      <c s="5" t="inlineStr" r="A19389">
        <is>
          <t xml:space="preserve">78200005</t>
        </is>
      </c>
      <c s="5" t="inlineStr" r="B19389">
        <is>
          <t xml:space="preserve">GUARDRAIL REFLECTORS, TYPE A</t>
        </is>
      </c>
      <c s="5" t="inlineStr" r="C19389">
        <is>
          <t xml:space="preserve">EACH   </t>
        </is>
      </c>
      <c s="6" r="D19389">
        <v>4.000</v>
      </c>
      <c s="7" r="E19389">
        <v>4</v>
      </c>
      <c s="8" t="inlineStr" r="F19389">
        <is>
          <t xml:space="preserve">68H96</t>
        </is>
      </c>
      <c s="8" t="inlineStr" r="G19389">
        <is>
          <t xml:space="preserve">074</t>
        </is>
      </c>
      <c s="9" r="H19389">
        <v>55.0000</v>
      </c>
      <c s="8" t="inlineStr" r="I19389">
        <is>
          <t xml:space="preserve"/>
        </is>
      </c>
      <c s="8" t="inlineStr" r="J19389">
        <is>
          <t xml:space="preserve"> Henderson</t>
        </is>
      </c>
    </row>
    <row r="19390" ht="20.25" customHeight="0">
      <c s="5" t="inlineStr" r="A19390">
        <is>
          <t xml:space="preserve">78200005</t>
        </is>
      </c>
      <c s="5" t="inlineStr" r="B19390">
        <is>
          <t xml:space="preserve">GUARDRAIL REFLECTORS, TYPE A</t>
        </is>
      </c>
      <c s="5" t="inlineStr" r="C19390">
        <is>
          <t xml:space="preserve">EACH   </t>
        </is>
      </c>
      <c s="6" r="D19390">
        <v>23.000</v>
      </c>
      <c s="7" r="E19390">
        <v>6</v>
      </c>
      <c s="8" t="inlineStr" r="F19390">
        <is>
          <t xml:space="preserve">72263</t>
        </is>
      </c>
      <c s="8" t="inlineStr" r="G19390">
        <is>
          <t xml:space="preserve">088</t>
        </is>
      </c>
      <c s="9" r="H19390">
        <v>11.0000</v>
      </c>
      <c s="8" t="inlineStr" r="I19390">
        <is>
          <t xml:space="preserve">Y</t>
        </is>
      </c>
      <c s="8" t="inlineStr" r="J19390">
        <is>
          <t xml:space="preserve"> Morgan</t>
        </is>
      </c>
    </row>
    <row r="19391" ht="20.25" customHeight="0">
      <c s="5" t="inlineStr" r="A19391">
        <is>
          <t xml:space="preserve">78200005</t>
        </is>
      </c>
      <c s="5" t="inlineStr" r="B19391">
        <is>
          <t xml:space="preserve">GUARDRAIL REFLECTORS, TYPE A</t>
        </is>
      </c>
      <c s="5" t="inlineStr" r="C19391">
        <is>
          <t xml:space="preserve">EACH   </t>
        </is>
      </c>
      <c s="6" r="D19391">
        <v>23.000</v>
      </c>
      <c s="7" r="E19391">
        <v>6</v>
      </c>
      <c s="8" t="inlineStr" r="F19391">
        <is>
          <t xml:space="preserve">72263</t>
        </is>
      </c>
      <c s="8" t="inlineStr" r="G19391">
        <is>
          <t xml:space="preserve">088</t>
        </is>
      </c>
      <c s="9" r="H19391">
        <v>10.0000</v>
      </c>
      <c s="8" t="inlineStr" r="I19391">
        <is>
          <t xml:space="preserve"/>
        </is>
      </c>
      <c s="8" t="inlineStr" r="J19391">
        <is>
          <t xml:space="preserve"> Morgan</t>
        </is>
      </c>
    </row>
    <row r="19392" ht="20.25" customHeight="0">
      <c s="5" t="inlineStr" r="A19392">
        <is>
          <t xml:space="preserve">78200005</t>
        </is>
      </c>
      <c s="5" t="inlineStr" r="B19392">
        <is>
          <t xml:space="preserve">GUARDRAIL REFLECTORS, TYPE A</t>
        </is>
      </c>
      <c s="5" t="inlineStr" r="C19392">
        <is>
          <t xml:space="preserve">EACH   </t>
        </is>
      </c>
      <c s="6" r="D19392">
        <v>58.000</v>
      </c>
      <c s="7" r="E19392">
        <v>6</v>
      </c>
      <c s="8" t="inlineStr" r="F19392">
        <is>
          <t xml:space="preserve">72A58</t>
        </is>
      </c>
      <c s="8" t="inlineStr" r="G19392">
        <is>
          <t xml:space="preserve">097</t>
        </is>
      </c>
      <c s="9" r="H19392">
        <v>11.0000</v>
      </c>
      <c s="8" t="inlineStr" r="I19392">
        <is>
          <t xml:space="preserve">Y</t>
        </is>
      </c>
      <c s="8" t="inlineStr" r="J19392">
        <is>
          <t xml:space="preserve"> Morgan, Scott</t>
        </is>
      </c>
    </row>
    <row r="19393" ht="20.25" customHeight="0">
      <c s="5" t="inlineStr" r="A19393">
        <is>
          <t xml:space="preserve">78200005</t>
        </is>
      </c>
      <c s="5" t="inlineStr" r="B19393">
        <is>
          <t xml:space="preserve">GUARDRAIL REFLECTORS, TYPE A</t>
        </is>
      </c>
      <c s="5" t="inlineStr" r="C19393">
        <is>
          <t xml:space="preserve">EACH   </t>
        </is>
      </c>
      <c s="6" r="D19393">
        <v>50.000</v>
      </c>
      <c s="7" r="E19393">
        <v>6</v>
      </c>
      <c s="8" t="inlineStr" r="F19393">
        <is>
          <t xml:space="preserve">72M61</t>
        </is>
      </c>
      <c s="8" t="inlineStr" r="G19393">
        <is>
          <t xml:space="preserve">102</t>
        </is>
      </c>
      <c s="9" r="H19393">
        <v>11.0000</v>
      </c>
      <c s="8" t="inlineStr" r="I19393">
        <is>
          <t xml:space="preserve">Y</t>
        </is>
      </c>
      <c s="8" t="inlineStr" r="J19393">
        <is>
          <t xml:space="preserve"> Adams, Pike</t>
        </is>
      </c>
    </row>
    <row r="19394" ht="20.25" customHeight="0">
      <c s="5" t="inlineStr" r="A19394">
        <is>
          <t xml:space="preserve">78200005</t>
        </is>
      </c>
      <c s="5" t="inlineStr" r="B19394">
        <is>
          <t xml:space="preserve">GUARDRAIL REFLECTORS, TYPE A</t>
        </is>
      </c>
      <c s="5" t="inlineStr" r="C19394">
        <is>
          <t xml:space="preserve">EACH   </t>
        </is>
      </c>
      <c s="6" r="D19394">
        <v>50.000</v>
      </c>
      <c s="7" r="E19394">
        <v>6</v>
      </c>
      <c s="8" t="inlineStr" r="F19394">
        <is>
          <t xml:space="preserve">72M61</t>
        </is>
      </c>
      <c s="8" t="inlineStr" r="G19394">
        <is>
          <t xml:space="preserve">102</t>
        </is>
      </c>
      <c s="9" r="H19394">
        <v>11.0000</v>
      </c>
      <c s="8" t="inlineStr" r="I19394">
        <is>
          <t xml:space="preserve"/>
        </is>
      </c>
      <c s="8" t="inlineStr" r="J19394">
        <is>
          <t xml:space="preserve"> Adams, Pike</t>
        </is>
      </c>
    </row>
    <row r="19395" ht="20.25" customHeight="0">
      <c s="5" t="inlineStr" r="A19395">
        <is>
          <t xml:space="preserve">78200005</t>
        </is>
      </c>
      <c s="5" t="inlineStr" r="B19395">
        <is>
          <t xml:space="preserve">GUARDRAIL REFLECTORS, TYPE A</t>
        </is>
      </c>
      <c s="5" t="inlineStr" r="C19395">
        <is>
          <t xml:space="preserve">EACH   </t>
        </is>
      </c>
      <c s="6" r="D19395">
        <v>16.000</v>
      </c>
      <c s="7" r="E19395">
        <v>7</v>
      </c>
      <c s="8" t="inlineStr" r="F19395">
        <is>
          <t xml:space="preserve">74564</t>
        </is>
      </c>
      <c s="8" t="inlineStr" r="G19395">
        <is>
          <t xml:space="preserve">104</t>
        </is>
      </c>
      <c s="9" r="H19395">
        <v>12.7000</v>
      </c>
      <c s="8" t="inlineStr" r="I19395">
        <is>
          <t xml:space="preserve">Y</t>
        </is>
      </c>
      <c s="8" t="inlineStr" r="J19395">
        <is>
          <t xml:space="preserve"> Coles</t>
        </is>
      </c>
    </row>
    <row r="19396" ht="20.25" customHeight="0">
      <c s="5" t="inlineStr" r="A19396">
        <is>
          <t xml:space="preserve">78200005</t>
        </is>
      </c>
      <c s="5" t="inlineStr" r="B19396">
        <is>
          <t xml:space="preserve">GUARDRAIL REFLECTORS, TYPE A</t>
        </is>
      </c>
      <c s="5" t="inlineStr" r="C19396">
        <is>
          <t xml:space="preserve">EACH   </t>
        </is>
      </c>
      <c s="6" r="D19396">
        <v>16.000</v>
      </c>
      <c s="7" r="E19396">
        <v>7</v>
      </c>
      <c s="8" t="inlineStr" r="F19396">
        <is>
          <t xml:space="preserve">74564</t>
        </is>
      </c>
      <c s="8" t="inlineStr" r="G19396">
        <is>
          <t xml:space="preserve">104</t>
        </is>
      </c>
      <c s="9" r="H19396">
        <v>16.0000</v>
      </c>
      <c s="8" t="inlineStr" r="I19396">
        <is>
          <t xml:space="preserve"/>
        </is>
      </c>
      <c s="8" t="inlineStr" r="J19396">
        <is>
          <t xml:space="preserve"> Coles</t>
        </is>
      </c>
    </row>
    <row r="19397" ht="20.25" customHeight="0">
      <c s="5" t="inlineStr" r="A19397">
        <is>
          <t xml:space="preserve">78200005</t>
        </is>
      </c>
      <c s="5" t="inlineStr" r="B19397">
        <is>
          <t xml:space="preserve">GUARDRAIL REFLECTORS, TYPE A</t>
        </is>
      </c>
      <c s="5" t="inlineStr" r="C19397">
        <is>
          <t xml:space="preserve">EACH   </t>
        </is>
      </c>
      <c s="6" r="D19397">
        <v>9.000</v>
      </c>
      <c s="7" r="E19397">
        <v>7</v>
      </c>
      <c s="8" t="inlineStr" r="F19397">
        <is>
          <t xml:space="preserve">74648</t>
        </is>
      </c>
      <c s="8" t="inlineStr" r="G19397">
        <is>
          <t xml:space="preserve">105</t>
        </is>
      </c>
      <c s="9" r="H19397">
        <v>11.0000</v>
      </c>
      <c s="8" t="inlineStr" r="I19397">
        <is>
          <t xml:space="preserve">Y</t>
        </is>
      </c>
      <c s="8" t="inlineStr" r="J19397">
        <is>
          <t xml:space="preserve"> Wayne</t>
        </is>
      </c>
    </row>
    <row r="19398" ht="20.25" customHeight="0">
      <c s="5" t="inlineStr" r="A19398">
        <is>
          <t xml:space="preserve">78200005</t>
        </is>
      </c>
      <c s="5" t="inlineStr" r="B19398">
        <is>
          <t xml:space="preserve">GUARDRAIL REFLECTORS, TYPE A</t>
        </is>
      </c>
      <c s="5" t="inlineStr" r="C19398">
        <is>
          <t xml:space="preserve">EACH   </t>
        </is>
      </c>
      <c s="6" r="D19398">
        <v>9.000</v>
      </c>
      <c s="7" r="E19398">
        <v>7</v>
      </c>
      <c s="8" t="inlineStr" r="F19398">
        <is>
          <t xml:space="preserve">74648</t>
        </is>
      </c>
      <c s="8" t="inlineStr" r="G19398">
        <is>
          <t xml:space="preserve">105</t>
        </is>
      </c>
      <c s="9" r="H19398">
        <v>15.0000</v>
      </c>
      <c s="8" t="inlineStr" r="I19398">
        <is>
          <t xml:space="preserve"/>
        </is>
      </c>
      <c s="8" t="inlineStr" r="J19398">
        <is>
          <t xml:space="preserve"> Wayne</t>
        </is>
      </c>
    </row>
    <row r="19399" ht="20.25" customHeight="0">
      <c s="5" t="inlineStr" r="A19399">
        <is>
          <t xml:space="preserve">78200005</t>
        </is>
      </c>
      <c s="5" t="inlineStr" r="B19399">
        <is>
          <t xml:space="preserve">GUARDRAIL REFLECTORS, TYPE A</t>
        </is>
      </c>
      <c s="5" t="inlineStr" r="C19399">
        <is>
          <t xml:space="preserve">EACH   </t>
        </is>
      </c>
      <c s="6" r="D19399">
        <v>200.000</v>
      </c>
      <c s="7" r="E19399">
        <v>7</v>
      </c>
      <c s="8" t="inlineStr" r="F19399">
        <is>
          <t xml:space="preserve">74D49</t>
        </is>
      </c>
      <c s="8" t="inlineStr" r="G19399">
        <is>
          <t xml:space="preserve">116</t>
        </is>
      </c>
      <c s="9" r="H19399">
        <v>35.0000</v>
      </c>
      <c s="8" t="inlineStr" r="I19399">
        <is>
          <t xml:space="preserve">Y</t>
        </is>
      </c>
      <c s="8" t="inlineStr" r="J19399">
        <is>
          <t xml:space="preserve">Various</t>
        </is>
      </c>
    </row>
    <row r="19400" ht="20.25" customHeight="0">
      <c s="5" t="inlineStr" r="A19400">
        <is>
          <t xml:space="preserve">78200005</t>
        </is>
      </c>
      <c s="5" t="inlineStr" r="B19400">
        <is>
          <t xml:space="preserve">GUARDRAIL REFLECTORS, TYPE A</t>
        </is>
      </c>
      <c s="5" t="inlineStr" r="C19400">
        <is>
          <t xml:space="preserve">EACH   </t>
        </is>
      </c>
      <c s="6" r="D19400">
        <v>200.000</v>
      </c>
      <c s="7" r="E19400">
        <v>7</v>
      </c>
      <c s="8" t="inlineStr" r="F19400">
        <is>
          <t xml:space="preserve">74D49</t>
        </is>
      </c>
      <c s="8" t="inlineStr" r="G19400">
        <is>
          <t xml:space="preserve">116</t>
        </is>
      </c>
      <c s="9" r="H19400">
        <v>42.4000</v>
      </c>
      <c s="8" t="inlineStr" r="I19400">
        <is>
          <t xml:space="preserve"/>
        </is>
      </c>
      <c s="8" t="inlineStr" r="J19400">
        <is>
          <t xml:space="preserve">Various</t>
        </is>
      </c>
    </row>
    <row r="19401" ht="20.25" customHeight="0">
      <c s="5" t="inlineStr" r="A19401">
        <is>
          <t xml:space="preserve">78200005</t>
        </is>
      </c>
      <c s="5" t="inlineStr" r="B19401">
        <is>
          <t xml:space="preserve">GUARDRAIL REFLECTORS, TYPE A</t>
        </is>
      </c>
      <c s="5" t="inlineStr" r="C19401">
        <is>
          <t xml:space="preserve">EACH   </t>
        </is>
      </c>
      <c s="6" r="D19401">
        <v>4.000</v>
      </c>
      <c s="7" r="E19401">
        <v>8</v>
      </c>
      <c s="8" t="inlineStr" r="F19401">
        <is>
          <t xml:space="preserve">76K74</t>
        </is>
      </c>
      <c s="8" t="inlineStr" r="G19401">
        <is>
          <t xml:space="preserve">120</t>
        </is>
      </c>
      <c s="9" r="H19401">
        <v>12.2400</v>
      </c>
      <c s="8" t="inlineStr" r="I19401">
        <is>
          <t xml:space="preserve">Y</t>
        </is>
      </c>
      <c s="8" t="inlineStr" r="J19401">
        <is>
          <t xml:space="preserve"> St. Clair</t>
        </is>
      </c>
    </row>
    <row r="19402" ht="20.25" customHeight="0">
      <c s="5" t="inlineStr" r="A19402">
        <is>
          <t xml:space="preserve">78200005</t>
        </is>
      </c>
      <c s="5" t="inlineStr" r="B19402">
        <is>
          <t xml:space="preserve">GUARDRAIL REFLECTORS, TYPE A</t>
        </is>
      </c>
      <c s="5" t="inlineStr" r="C19402">
        <is>
          <t xml:space="preserve">EACH   </t>
        </is>
      </c>
      <c s="6" r="D19402">
        <v>4.000</v>
      </c>
      <c s="7" r="E19402">
        <v>8</v>
      </c>
      <c s="8" t="inlineStr" r="F19402">
        <is>
          <t xml:space="preserve">76K74</t>
        </is>
      </c>
      <c s="8" t="inlineStr" r="G19402">
        <is>
          <t xml:space="preserve">120</t>
        </is>
      </c>
      <c s="9" r="H19402">
        <v>10.0000</v>
      </c>
      <c s="8" t="inlineStr" r="I19402">
        <is>
          <t xml:space="preserve"/>
        </is>
      </c>
      <c s="8" t="inlineStr" r="J19402">
        <is>
          <t xml:space="preserve"> St. Clair</t>
        </is>
      </c>
    </row>
    <row r="19403" ht="20.25" customHeight="0">
      <c s="5" t="inlineStr" r="A19403">
        <is>
          <t xml:space="preserve">78200005</t>
        </is>
      </c>
      <c s="5" t="inlineStr" r="B19403">
        <is>
          <t xml:space="preserve">GUARDRAIL REFLECTORS, TYPE A</t>
        </is>
      </c>
      <c s="5" t="inlineStr" r="C19403">
        <is>
          <t xml:space="preserve">EACH   </t>
        </is>
      </c>
      <c s="6" r="D19403">
        <v>4.000</v>
      </c>
      <c s="7" r="E19403">
        <v>8</v>
      </c>
      <c s="8" t="inlineStr" r="F19403">
        <is>
          <t xml:space="preserve">76K74</t>
        </is>
      </c>
      <c s="8" t="inlineStr" r="G19403">
        <is>
          <t xml:space="preserve">120</t>
        </is>
      </c>
      <c s="9" r="H19403">
        <v>12.9100</v>
      </c>
      <c s="8" t="inlineStr" r="I19403">
        <is>
          <t xml:space="preserve"/>
        </is>
      </c>
      <c s="8" t="inlineStr" r="J19403">
        <is>
          <t xml:space="preserve"> St. Clair</t>
        </is>
      </c>
    </row>
    <row r="19404" ht="20.25" customHeight="0">
      <c s="5" t="inlineStr" r="A19404">
        <is>
          <t xml:space="preserve">78200005</t>
        </is>
      </c>
      <c s="5" t="inlineStr" r="B19404">
        <is>
          <t xml:space="preserve">GUARDRAIL REFLECTORS, TYPE A</t>
        </is>
      </c>
      <c s="5" t="inlineStr" r="C19404">
        <is>
          <t xml:space="preserve">EACH   </t>
        </is>
      </c>
      <c s="6" r="D19404">
        <v>50.000</v>
      </c>
      <c s="7" r="E19404">
        <v>8</v>
      </c>
      <c s="8" t="inlineStr" r="F19404">
        <is>
          <t xml:space="preserve">76R11</t>
        </is>
      </c>
      <c s="8" t="inlineStr" r="G19404">
        <is>
          <t xml:space="preserve">122</t>
        </is>
      </c>
      <c s="9" r="H19404">
        <v>10.0000</v>
      </c>
      <c s="8" t="inlineStr" r="I19404">
        <is>
          <t xml:space="preserve">Y</t>
        </is>
      </c>
      <c s="8" t="inlineStr" r="J19404">
        <is>
          <t xml:space="preserve"> Various</t>
        </is>
      </c>
    </row>
    <row r="19405" ht="20.25" customHeight="0">
      <c s="5" t="inlineStr" r="A19405">
        <is>
          <t xml:space="preserve">78200005</t>
        </is>
      </c>
      <c s="5" t="inlineStr" r="B19405">
        <is>
          <t xml:space="preserve">GUARDRAIL REFLECTORS, TYPE A</t>
        </is>
      </c>
      <c s="5" t="inlineStr" r="C19405">
        <is>
          <t xml:space="preserve">EACH   </t>
        </is>
      </c>
      <c s="6" r="D19405">
        <v>114.000</v>
      </c>
      <c s="7" r="E19405">
        <v>9</v>
      </c>
      <c s="8" t="inlineStr" r="F19405">
        <is>
          <t xml:space="preserve">78786</t>
        </is>
      </c>
      <c s="8" t="inlineStr" r="G19405">
        <is>
          <t xml:space="preserve">225</t>
        </is>
      </c>
      <c s="9" r="H19405">
        <v>10.5000</v>
      </c>
      <c s="8" t="inlineStr" r="I19405">
        <is>
          <t xml:space="preserve">Y</t>
        </is>
      </c>
      <c s="8" t="inlineStr" r="J19405">
        <is>
          <t xml:space="preserve"> Franklin</t>
        </is>
      </c>
    </row>
    <row r="19406" ht="20.25" customHeight="0">
      <c s="5" t="inlineStr" r="A19406">
        <is>
          <t xml:space="preserve">78200005</t>
        </is>
      </c>
      <c s="5" t="inlineStr" r="B19406">
        <is>
          <t xml:space="preserve">GUARDRAIL REFLECTORS, TYPE A</t>
        </is>
      </c>
      <c s="5" t="inlineStr" r="C19406">
        <is>
          <t xml:space="preserve">EACH   </t>
        </is>
      </c>
      <c s="6" r="D19406">
        <v>114.000</v>
      </c>
      <c s="7" r="E19406">
        <v>9</v>
      </c>
      <c s="8" t="inlineStr" r="F19406">
        <is>
          <t xml:space="preserve">78786</t>
        </is>
      </c>
      <c s="8" t="inlineStr" r="G19406">
        <is>
          <t xml:space="preserve">225</t>
        </is>
      </c>
      <c s="9" r="H19406">
        <v>14.0000</v>
      </c>
      <c s="8" t="inlineStr" r="I19406">
        <is>
          <t xml:space="preserve"/>
        </is>
      </c>
      <c s="8" t="inlineStr" r="J19406">
        <is>
          <t xml:space="preserve"> Franklin</t>
        </is>
      </c>
    </row>
    <row r="19407" ht="20.25" customHeight="0">
      <c s="5" t="inlineStr" r="A19407">
        <is>
          <t xml:space="preserve">78200005</t>
        </is>
      </c>
      <c s="5" t="inlineStr" r="B19407">
        <is>
          <t xml:space="preserve">GUARDRAIL REFLECTORS, TYPE A</t>
        </is>
      </c>
      <c s="5" t="inlineStr" r="C19407">
        <is>
          <t xml:space="preserve">EACH   </t>
        </is>
      </c>
      <c s="6" r="D19407">
        <v>36.000</v>
      </c>
      <c s="7" r="E19407">
        <v>9</v>
      </c>
      <c s="8" t="inlineStr" r="F19407">
        <is>
          <t xml:space="preserve">78831</t>
        </is>
      </c>
      <c s="8" t="inlineStr" r="G19407">
        <is>
          <t xml:space="preserve">135</t>
        </is>
      </c>
      <c s="9" r="H19407">
        <v>11.5500</v>
      </c>
      <c s="8" t="inlineStr" r="I19407">
        <is>
          <t xml:space="preserve">Y</t>
        </is>
      </c>
      <c s="8" t="inlineStr" r="J19407">
        <is>
          <t xml:space="preserve"> Williamson</t>
        </is>
      </c>
    </row>
    <row r="19408" ht="20.25" customHeight="0">
      <c s="5" t="inlineStr" r="A19408">
        <is>
          <t xml:space="preserve">78200005</t>
        </is>
      </c>
      <c s="5" t="inlineStr" r="B19408">
        <is>
          <t xml:space="preserve">GUARDRAIL REFLECTORS, TYPE A</t>
        </is>
      </c>
      <c s="5" t="inlineStr" r="C19408">
        <is>
          <t xml:space="preserve">EACH   </t>
        </is>
      </c>
      <c s="6" r="D19408">
        <v>36.000</v>
      </c>
      <c s="7" r="E19408">
        <v>9</v>
      </c>
      <c s="8" t="inlineStr" r="F19408">
        <is>
          <t xml:space="preserve">78831</t>
        </is>
      </c>
      <c s="8" t="inlineStr" r="G19408">
        <is>
          <t xml:space="preserve">135</t>
        </is>
      </c>
      <c s="9" r="H19408">
        <v>13.0000</v>
      </c>
      <c s="8" t="inlineStr" r="I19408">
        <is>
          <t xml:space="preserve"/>
        </is>
      </c>
      <c s="8" t="inlineStr" r="J19408">
        <is>
          <t xml:space="preserve"> Williamson</t>
        </is>
      </c>
    </row>
    <row r="19409" ht="20.25" customHeight="0">
      <c s="5" t="inlineStr" r="A19409">
        <is>
          <t xml:space="preserve">78200005</t>
        </is>
      </c>
      <c s="5" t="inlineStr" r="B19409">
        <is>
          <t xml:space="preserve">GUARDRAIL REFLECTORS, TYPE A</t>
        </is>
      </c>
      <c s="5" t="inlineStr" r="C19409">
        <is>
          <t xml:space="preserve">EACH   </t>
        </is>
      </c>
      <c s="6" r="D19409">
        <v>5.000</v>
      </c>
      <c s="7" r="E19409">
        <v>9</v>
      </c>
      <c s="8" t="inlineStr" r="F19409">
        <is>
          <t xml:space="preserve">78985</t>
        </is>
      </c>
      <c s="8" t="inlineStr" r="G19409">
        <is>
          <t xml:space="preserve">139</t>
        </is>
      </c>
      <c s="9" r="H19409">
        <v>15.0000</v>
      </c>
      <c s="8" t="inlineStr" r="I19409">
        <is>
          <t xml:space="preserve">Y</t>
        </is>
      </c>
      <c s="8" t="inlineStr" r="J19409">
        <is>
          <t xml:space="preserve"> Jackson</t>
        </is>
      </c>
    </row>
    <row r="19410" ht="20.25" customHeight="0">
      <c s="5" t="inlineStr" r="A19410">
        <is>
          <t xml:space="preserve">78200005</t>
        </is>
      </c>
      <c s="5" t="inlineStr" r="B19410">
        <is>
          <t xml:space="preserve">GUARDRAIL REFLECTORS, TYPE A</t>
        </is>
      </c>
      <c s="5" t="inlineStr" r="C19410">
        <is>
          <t xml:space="preserve">EACH   </t>
        </is>
      </c>
      <c s="6" r="D19410">
        <v>16.000</v>
      </c>
      <c s="7" r="E19410">
        <v>9</v>
      </c>
      <c s="8" t="inlineStr" r="F19410">
        <is>
          <t xml:space="preserve">78A15</t>
        </is>
      </c>
      <c s="8" t="inlineStr" r="G19410">
        <is>
          <t xml:space="preserve">140</t>
        </is>
      </c>
      <c s="9" r="H19410">
        <v>14.4000</v>
      </c>
      <c s="8" t="inlineStr" r="I19410">
        <is>
          <t xml:space="preserve">Y</t>
        </is>
      </c>
      <c s="8" t="inlineStr" r="J19410">
        <is>
          <t xml:space="preserve"> Union</t>
        </is>
      </c>
    </row>
    <row r="19411" ht="20.25" customHeight="0">
      <c s="5" t="inlineStr" r="A19411">
        <is>
          <t xml:space="preserve">78200005</t>
        </is>
      </c>
      <c s="5" t="inlineStr" r="B19411">
        <is>
          <t xml:space="preserve">GUARDRAIL REFLECTORS, TYPE A</t>
        </is>
      </c>
      <c s="5" t="inlineStr" r="C19411">
        <is>
          <t xml:space="preserve">EACH   </t>
        </is>
      </c>
      <c s="6" r="D19411">
        <v>16.000</v>
      </c>
      <c s="7" r="E19411">
        <v>9</v>
      </c>
      <c s="8" t="inlineStr" r="F19411">
        <is>
          <t xml:space="preserve">78A15</t>
        </is>
      </c>
      <c s="8" t="inlineStr" r="G19411">
        <is>
          <t xml:space="preserve">140</t>
        </is>
      </c>
      <c s="9" r="H19411">
        <v>11.2000</v>
      </c>
      <c s="8" t="inlineStr" r="I19411">
        <is>
          <t xml:space="preserve"/>
        </is>
      </c>
      <c s="8" t="inlineStr" r="J19411">
        <is>
          <t xml:space="preserve"> Union</t>
        </is>
      </c>
    </row>
    <row r="19412" ht="20.25" customHeight="0">
      <c s="5" t="inlineStr" r="A19412">
        <is>
          <t xml:space="preserve">78200005</t>
        </is>
      </c>
      <c s="5" t="inlineStr" r="B19412">
        <is>
          <t xml:space="preserve">GUARDRAIL REFLECTORS, TYPE A</t>
        </is>
      </c>
      <c s="5" t="inlineStr" r="C19412">
        <is>
          <t xml:space="preserve">EACH   </t>
        </is>
      </c>
      <c s="6" r="D19412">
        <v>16.000</v>
      </c>
      <c s="7" r="E19412">
        <v>9</v>
      </c>
      <c s="8" t="inlineStr" r="F19412">
        <is>
          <t xml:space="preserve">78B13</t>
        </is>
      </c>
      <c s="8" t="inlineStr" r="G19412">
        <is>
          <t xml:space="preserve">153</t>
        </is>
      </c>
      <c s="9" r="H19412">
        <v>10.0000</v>
      </c>
      <c s="8" t="inlineStr" r="I19412">
        <is>
          <t xml:space="preserve">Y</t>
        </is>
      </c>
      <c s="8" t="inlineStr" r="J19412">
        <is>
          <t xml:space="preserve"> White</t>
        </is>
      </c>
    </row>
    <row r="19413" ht="20.25" customHeight="0">
      <c s="5" t="inlineStr" r="A19413">
        <is>
          <t xml:space="preserve">78200005</t>
        </is>
      </c>
      <c s="5" t="inlineStr" r="B19413">
        <is>
          <t xml:space="preserve">GUARDRAIL REFLECTORS, TYPE A</t>
        </is>
      </c>
      <c s="5" t="inlineStr" r="C19413">
        <is>
          <t xml:space="preserve">EACH   </t>
        </is>
      </c>
      <c s="6" r="D19413">
        <v>16.000</v>
      </c>
      <c s="7" r="E19413">
        <v>9</v>
      </c>
      <c s="8" t="inlineStr" r="F19413">
        <is>
          <t xml:space="preserve">78B13</t>
        </is>
      </c>
      <c s="8" t="inlineStr" r="G19413">
        <is>
          <t xml:space="preserve">153</t>
        </is>
      </c>
      <c s="9" r="H19413">
        <v>10.7000</v>
      </c>
      <c s="8" t="inlineStr" r="I19413">
        <is>
          <t xml:space="preserve"/>
        </is>
      </c>
      <c s="8" t="inlineStr" r="J19413">
        <is>
          <t xml:space="preserve"> White</t>
        </is>
      </c>
    </row>
    <row r="19414" ht="20.25" customHeight="0">
      <c s="5" t="inlineStr" r="A19414">
        <is>
          <t xml:space="preserve">78200005</t>
        </is>
      </c>
      <c s="5" t="inlineStr" r="B19414">
        <is>
          <t xml:space="preserve">GUARDRAIL REFLECTORS, TYPE A</t>
        </is>
      </c>
      <c s="5" t="inlineStr" r="C19414">
        <is>
          <t xml:space="preserve">EACH   </t>
        </is>
      </c>
      <c s="6" r="D19414">
        <v>262.000</v>
      </c>
      <c s="7" r="E19414">
        <v>5</v>
      </c>
      <c s="8" t="inlineStr" r="F19414">
        <is>
          <t xml:space="preserve">91657</t>
        </is>
      </c>
      <c s="8" t="inlineStr" r="G19414">
        <is>
          <t xml:space="preserve">227</t>
        </is>
      </c>
      <c s="9" r="H19414">
        <v>25.0000</v>
      </c>
      <c s="8" t="inlineStr" r="I19414">
        <is>
          <t xml:space="preserve">Y</t>
        </is>
      </c>
      <c s="8" t="inlineStr" r="J19414">
        <is>
          <t xml:space="preserve"> DeWitt</t>
        </is>
      </c>
    </row>
    <row r="19415" ht="20.25" customHeight="0">
      <c s="5" t="inlineStr" r="A19415">
        <is>
          <t xml:space="preserve">78200005</t>
        </is>
      </c>
      <c s="5" t="inlineStr" r="B19415">
        <is>
          <t xml:space="preserve">GUARDRAIL REFLECTORS, TYPE A</t>
        </is>
      </c>
      <c s="5" t="inlineStr" r="C19415">
        <is>
          <t xml:space="preserve">EACH   </t>
        </is>
      </c>
      <c s="6" r="D19415">
        <v>262.000</v>
      </c>
      <c s="7" r="E19415">
        <v>5</v>
      </c>
      <c s="8" t="inlineStr" r="F19415">
        <is>
          <t xml:space="preserve">91657</t>
        </is>
      </c>
      <c s="8" t="inlineStr" r="G19415">
        <is>
          <t xml:space="preserve">227</t>
        </is>
      </c>
      <c s="9" r="H19415">
        <v>10.0000</v>
      </c>
      <c s="8" t="inlineStr" r="I19415">
        <is>
          <t xml:space="preserve"/>
        </is>
      </c>
      <c s="8" t="inlineStr" r="J19415">
        <is>
          <t xml:space="preserve"> DeWitt</t>
        </is>
      </c>
    </row>
    <row r="19416" ht="20.25" customHeight="0">
      <c s="5" t="inlineStr" r="A19416">
        <is>
          <t xml:space="preserve">78200005</t>
        </is>
      </c>
      <c s="5" t="inlineStr" r="B19416">
        <is>
          <t xml:space="preserve">GUARDRAIL REFLECTORS, TYPE A</t>
        </is>
      </c>
      <c s="5" t="inlineStr" r="C19416">
        <is>
          <t xml:space="preserve">EACH   </t>
        </is>
      </c>
      <c s="6" r="D19416">
        <v>16.000</v>
      </c>
      <c s="7" r="E19416">
        <v>6</v>
      </c>
      <c s="8" t="inlineStr" r="F19416">
        <is>
          <t xml:space="preserve">93836</t>
        </is>
      </c>
      <c s="8" t="inlineStr" r="G19416">
        <is>
          <t xml:space="preserve">175</t>
        </is>
      </c>
      <c s="9" r="H19416">
        <v>37.0000</v>
      </c>
      <c s="8" t="inlineStr" r="I19416">
        <is>
          <t xml:space="preserve">Y</t>
        </is>
      </c>
      <c s="8" t="inlineStr" r="J19416">
        <is>
          <t xml:space="preserve"> Hancock</t>
        </is>
      </c>
    </row>
    <row r="19417" ht="20.25" customHeight="0">
      <c s="5" t="inlineStr" r="A19417">
        <is>
          <t xml:space="preserve">78200005</t>
        </is>
      </c>
      <c s="5" t="inlineStr" r="B19417">
        <is>
          <t xml:space="preserve">GUARDRAIL REFLECTORS, TYPE A</t>
        </is>
      </c>
      <c s="5" t="inlineStr" r="C19417">
        <is>
          <t xml:space="preserve">EACH   </t>
        </is>
      </c>
      <c s="6" r="D19417">
        <v>16.000</v>
      </c>
      <c s="7" r="E19417">
        <v>6</v>
      </c>
      <c s="8" t="inlineStr" r="F19417">
        <is>
          <t xml:space="preserve">93836</t>
        </is>
      </c>
      <c s="8" t="inlineStr" r="G19417">
        <is>
          <t xml:space="preserve">175</t>
        </is>
      </c>
      <c s="9" r="H19417">
        <v>10.0000</v>
      </c>
      <c s="8" t="inlineStr" r="I19417">
        <is>
          <t xml:space="preserve"/>
        </is>
      </c>
      <c s="8" t="inlineStr" r="J19417">
        <is>
          <t xml:space="preserve"> Hancock</t>
        </is>
      </c>
    </row>
    <row r="19418" ht="20.25" customHeight="0">
      <c s="5" t="inlineStr" r="A19418">
        <is>
          <t xml:space="preserve">78200005</t>
        </is>
      </c>
      <c s="5" t="inlineStr" r="B19418">
        <is>
          <t xml:space="preserve">GUARDRAIL REFLECTORS, TYPE A</t>
        </is>
      </c>
      <c s="5" t="inlineStr" r="C19418">
        <is>
          <t xml:space="preserve">EACH   </t>
        </is>
      </c>
      <c s="6" r="D19418">
        <v>16.000</v>
      </c>
      <c s="7" r="E19418">
        <v>6</v>
      </c>
      <c s="8" t="inlineStr" r="F19418">
        <is>
          <t xml:space="preserve">93836</t>
        </is>
      </c>
      <c s="8" t="inlineStr" r="G19418">
        <is>
          <t xml:space="preserve">175</t>
        </is>
      </c>
      <c s="9" r="H19418">
        <v>12.0000</v>
      </c>
      <c s="8" t="inlineStr" r="I19418">
        <is>
          <t xml:space="preserve"/>
        </is>
      </c>
      <c s="8" t="inlineStr" r="J19418">
        <is>
          <t xml:space="preserve"> Hancock</t>
        </is>
      </c>
    </row>
    <row r="19419" ht="20.25" customHeight="0">
      <c s="5" t="inlineStr" r="A19419">
        <is>
          <t xml:space="preserve">78200006</t>
        </is>
      </c>
      <c s="5" t="inlineStr" r="B19419">
        <is>
          <t xml:space="preserve">GUARDRAIL REFLECTORS, TYPE B</t>
        </is>
      </c>
      <c s="5" t="inlineStr" r="C19419">
        <is>
          <t xml:space="preserve">EACH   </t>
        </is>
      </c>
      <c s="6" r="D19419">
        <v>9.000</v>
      </c>
      <c s="7" r="E19419">
        <v>3</v>
      </c>
      <c s="8" t="inlineStr" r="F19419">
        <is>
          <t xml:space="preserve">46937</t>
        </is>
      </c>
      <c s="8" t="inlineStr" r="G19419">
        <is>
          <t xml:space="preserve">232</t>
        </is>
      </c>
      <c s="9" r="H19419">
        <v>13.2000</v>
      </c>
      <c s="8" t="inlineStr" r="I19419">
        <is>
          <t xml:space="preserve">Y</t>
        </is>
      </c>
      <c s="8" t="inlineStr" r="J19419">
        <is>
          <t xml:space="preserve"> LaSalle</t>
        </is>
      </c>
    </row>
    <row r="19420" ht="20.25" customHeight="0">
      <c s="5" t="inlineStr" r="A19420">
        <is>
          <t xml:space="preserve">78200006</t>
        </is>
      </c>
      <c s="5" t="inlineStr" r="B19420">
        <is>
          <t xml:space="preserve">GUARDRAIL REFLECTORS, TYPE B</t>
        </is>
      </c>
      <c s="5" t="inlineStr" r="C19420">
        <is>
          <t xml:space="preserve">EACH   </t>
        </is>
      </c>
      <c s="6" r="D19420">
        <v>9.000</v>
      </c>
      <c s="7" r="E19420">
        <v>3</v>
      </c>
      <c s="8" t="inlineStr" r="F19420">
        <is>
          <t xml:space="preserve">46937</t>
        </is>
      </c>
      <c s="8" t="inlineStr" r="G19420">
        <is>
          <t xml:space="preserve">232</t>
        </is>
      </c>
      <c s="9" r="H19420">
        <v>24.0000</v>
      </c>
      <c s="8" t="inlineStr" r="I19420">
        <is>
          <t xml:space="preserve"/>
        </is>
      </c>
      <c s="8" t="inlineStr" r="J19420">
        <is>
          <t xml:space="preserve"> LaSalle</t>
        </is>
      </c>
    </row>
    <row r="19421" ht="20.25" customHeight="0">
      <c s="5" t="inlineStr" r="A19421">
        <is>
          <t xml:space="preserve">78200006</t>
        </is>
      </c>
      <c s="5" t="inlineStr" r="B19421">
        <is>
          <t xml:space="preserve">GUARDRAIL REFLECTORS, TYPE B</t>
        </is>
      </c>
      <c s="5" t="inlineStr" r="C19421">
        <is>
          <t xml:space="preserve">EACH   </t>
        </is>
      </c>
      <c s="6" r="D19421">
        <v>9.000</v>
      </c>
      <c s="7" r="E19421">
        <v>3</v>
      </c>
      <c s="8" t="inlineStr" r="F19421">
        <is>
          <t xml:space="preserve">46937</t>
        </is>
      </c>
      <c s="8" t="inlineStr" r="G19421">
        <is>
          <t xml:space="preserve">232</t>
        </is>
      </c>
      <c s="9" r="H19421">
        <v>41.5000</v>
      </c>
      <c s="8" t="inlineStr" r="I19421">
        <is>
          <t xml:space="preserve"/>
        </is>
      </c>
      <c s="8" t="inlineStr" r="J19421">
        <is>
          <t xml:space="preserve"> LaSalle</t>
        </is>
      </c>
    </row>
    <row r="19422" ht="20.25" customHeight="0">
      <c s="5" t="inlineStr" r="A19422">
        <is>
          <t xml:space="preserve">78200006</t>
        </is>
      </c>
      <c s="5" t="inlineStr" r="B19422">
        <is>
          <t xml:space="preserve">GUARDRAIL REFLECTORS, TYPE B</t>
        </is>
      </c>
      <c s="5" t="inlineStr" r="C19422">
        <is>
          <t xml:space="preserve">EACH   </t>
        </is>
      </c>
      <c s="6" r="D19422">
        <v>16.000</v>
      </c>
      <c s="7" r="E19422">
        <v>3</v>
      </c>
      <c s="8" t="inlineStr" r="F19422">
        <is>
          <t xml:space="preserve">66K71</t>
        </is>
      </c>
      <c s="8" t="inlineStr" r="G19422">
        <is>
          <t xml:space="preserve">056</t>
        </is>
      </c>
      <c s="9" r="H19422">
        <v>22.0000</v>
      </c>
      <c s="8" t="inlineStr" r="I19422">
        <is>
          <t xml:space="preserve">Y</t>
        </is>
      </c>
      <c s="8" t="inlineStr" r="J19422">
        <is>
          <t xml:space="preserve"> Bureau</t>
        </is>
      </c>
    </row>
    <row r="19423" ht="20.25" customHeight="0">
      <c s="5" t="inlineStr" r="A19423">
        <is>
          <t xml:space="preserve">78200006</t>
        </is>
      </c>
      <c s="5" t="inlineStr" r="B19423">
        <is>
          <t xml:space="preserve">GUARDRAIL REFLECTORS, TYPE B</t>
        </is>
      </c>
      <c s="5" t="inlineStr" r="C19423">
        <is>
          <t xml:space="preserve">EACH   </t>
        </is>
      </c>
      <c s="6" r="D19423">
        <v>16.000</v>
      </c>
      <c s="7" r="E19423">
        <v>3</v>
      </c>
      <c s="8" t="inlineStr" r="F19423">
        <is>
          <t xml:space="preserve">66K71</t>
        </is>
      </c>
      <c s="8" t="inlineStr" r="G19423">
        <is>
          <t xml:space="preserve">056</t>
        </is>
      </c>
      <c s="9" r="H19423">
        <v>20.0000</v>
      </c>
      <c s="8" t="inlineStr" r="I19423">
        <is>
          <t xml:space="preserve"/>
        </is>
      </c>
      <c s="8" t="inlineStr" r="J19423">
        <is>
          <t xml:space="preserve"> Bureau</t>
        </is>
      </c>
    </row>
    <row r="19424" ht="20.25" customHeight="0">
      <c s="5" t="inlineStr" r="A19424">
        <is>
          <t xml:space="preserve">78200006</t>
        </is>
      </c>
      <c s="5" t="inlineStr" r="B19424">
        <is>
          <t xml:space="preserve">GUARDRAIL REFLECTORS, TYPE B</t>
        </is>
      </c>
      <c s="5" t="inlineStr" r="C19424">
        <is>
          <t xml:space="preserve">EACH   </t>
        </is>
      </c>
      <c s="6" r="D19424">
        <v>18.000</v>
      </c>
      <c s="7" r="E19424">
        <v>4</v>
      </c>
      <c s="8" t="inlineStr" r="F19424">
        <is>
          <t xml:space="preserve">68J42</t>
        </is>
      </c>
      <c s="8" t="inlineStr" r="G19424">
        <is>
          <t xml:space="preserve">076</t>
        </is>
      </c>
      <c s="9" r="H19424">
        <v>45.0000</v>
      </c>
      <c s="8" t="inlineStr" r="I19424">
        <is>
          <t xml:space="preserve">Y</t>
        </is>
      </c>
      <c s="8" t="inlineStr" r="J19424">
        <is>
          <t xml:space="preserve"> Tazewell</t>
        </is>
      </c>
    </row>
    <row r="19425" ht="20.25" customHeight="0">
      <c s="5" t="inlineStr" r="A19425">
        <is>
          <t xml:space="preserve">78200006</t>
        </is>
      </c>
      <c s="5" t="inlineStr" r="B19425">
        <is>
          <t xml:space="preserve">GUARDRAIL REFLECTORS, TYPE B</t>
        </is>
      </c>
      <c s="5" t="inlineStr" r="C19425">
        <is>
          <t xml:space="preserve">EACH   </t>
        </is>
      </c>
      <c s="6" r="D19425">
        <v>18.000</v>
      </c>
      <c s="7" r="E19425">
        <v>4</v>
      </c>
      <c s="8" t="inlineStr" r="F19425">
        <is>
          <t xml:space="preserve">68J42</t>
        </is>
      </c>
      <c s="8" t="inlineStr" r="G19425">
        <is>
          <t xml:space="preserve">076</t>
        </is>
      </c>
      <c s="9" r="H19425">
        <v>15.0000</v>
      </c>
      <c s="8" t="inlineStr" r="I19425">
        <is>
          <t xml:space="preserve"/>
        </is>
      </c>
      <c s="8" t="inlineStr" r="J19425">
        <is>
          <t xml:space="preserve"> Tazewell</t>
        </is>
      </c>
    </row>
    <row r="19426" ht="20.25" customHeight="0">
      <c s="5" t="inlineStr" r="A19426">
        <is>
          <t xml:space="preserve">78200006</t>
        </is>
      </c>
      <c s="5" t="inlineStr" r="B19426">
        <is>
          <t xml:space="preserve">GUARDRAIL REFLECTORS, TYPE B</t>
        </is>
      </c>
      <c s="5" t="inlineStr" r="C19426">
        <is>
          <t xml:space="preserve">EACH   </t>
        </is>
      </c>
      <c s="6" r="D19426">
        <v>18.000</v>
      </c>
      <c s="7" r="E19426">
        <v>4</v>
      </c>
      <c s="8" t="inlineStr" r="F19426">
        <is>
          <t xml:space="preserve">68J42</t>
        </is>
      </c>
      <c s="8" t="inlineStr" r="G19426">
        <is>
          <t xml:space="preserve">076</t>
        </is>
      </c>
      <c s="9" r="H19426">
        <v>50.5500</v>
      </c>
      <c s="8" t="inlineStr" r="I19426">
        <is>
          <t xml:space="preserve"/>
        </is>
      </c>
      <c s="8" t="inlineStr" r="J19426">
        <is>
          <t xml:space="preserve"> Tazewell</t>
        </is>
      </c>
    </row>
    <row r="19427" ht="20.25" customHeight="0">
      <c s="5" t="inlineStr" r="A19427">
        <is>
          <t xml:space="preserve">78200006</t>
        </is>
      </c>
      <c s="5" t="inlineStr" r="B19427">
        <is>
          <t xml:space="preserve">GUARDRAIL REFLECTORS, TYPE B</t>
        </is>
      </c>
      <c s="5" t="inlineStr" r="C19427">
        <is>
          <t xml:space="preserve">EACH   </t>
        </is>
      </c>
      <c s="6" r="D19427">
        <v>6.000</v>
      </c>
      <c s="7" r="E19427">
        <v>3</v>
      </c>
      <c s="8" t="inlineStr" r="F19427">
        <is>
          <t xml:space="preserve">87882</t>
        </is>
      </c>
      <c s="8" t="inlineStr" r="G19427">
        <is>
          <t xml:space="preserve">163</t>
        </is>
      </c>
      <c s="9" r="H19427">
        <v>24.2000</v>
      </c>
      <c s="8" t="inlineStr" r="I19427">
        <is>
          <t xml:space="preserve">Y</t>
        </is>
      </c>
      <c s="8" t="inlineStr" r="J19427">
        <is>
          <t xml:space="preserve"> LaSalle</t>
        </is>
      </c>
    </row>
    <row r="19428" ht="20.25" customHeight="0">
      <c s="5" t="inlineStr" r="A19428">
        <is>
          <t xml:space="preserve">78200006</t>
        </is>
      </c>
      <c s="5" t="inlineStr" r="B19428">
        <is>
          <t xml:space="preserve">GUARDRAIL REFLECTORS, TYPE B</t>
        </is>
      </c>
      <c s="5" t="inlineStr" r="C19428">
        <is>
          <t xml:space="preserve">EACH   </t>
        </is>
      </c>
      <c s="6" r="D19428">
        <v>6.000</v>
      </c>
      <c s="7" r="E19428">
        <v>3</v>
      </c>
      <c s="8" t="inlineStr" r="F19428">
        <is>
          <t xml:space="preserve">87882</t>
        </is>
      </c>
      <c s="8" t="inlineStr" r="G19428">
        <is>
          <t xml:space="preserve">163</t>
        </is>
      </c>
      <c s="9" r="H19428">
        <v>22.0000</v>
      </c>
      <c s="8" t="inlineStr" r="I19428">
        <is>
          <t xml:space="preserve"/>
        </is>
      </c>
      <c s="8" t="inlineStr" r="J19428">
        <is>
          <t xml:space="preserve"> LaSalle</t>
        </is>
      </c>
    </row>
    <row r="19429" ht="20.25" customHeight="0">
      <c s="5" t="inlineStr" r="A19429">
        <is>
          <t xml:space="preserve">78200006</t>
        </is>
      </c>
      <c s="5" t="inlineStr" r="B19429">
        <is>
          <t xml:space="preserve">GUARDRAIL REFLECTORS, TYPE B</t>
        </is>
      </c>
      <c s="5" t="inlineStr" r="C19429">
        <is>
          <t xml:space="preserve">EACH   </t>
        </is>
      </c>
      <c s="6" r="D19429">
        <v>6.000</v>
      </c>
      <c s="7" r="E19429">
        <v>3</v>
      </c>
      <c s="8" t="inlineStr" r="F19429">
        <is>
          <t xml:space="preserve">87882</t>
        </is>
      </c>
      <c s="8" t="inlineStr" r="G19429">
        <is>
          <t xml:space="preserve">163</t>
        </is>
      </c>
      <c s="9" r="H19429">
        <v>24.2000</v>
      </c>
      <c s="8" t="inlineStr" r="I19429">
        <is>
          <t xml:space="preserve"/>
        </is>
      </c>
      <c s="8" t="inlineStr" r="J19429">
        <is>
          <t xml:space="preserve"> LaSalle</t>
        </is>
      </c>
    </row>
    <row r="19430" ht="20.25" customHeight="0">
      <c s="5" t="inlineStr" r="A19430">
        <is>
          <t xml:space="preserve">78200006</t>
        </is>
      </c>
      <c s="5" t="inlineStr" r="B19430">
        <is>
          <t xml:space="preserve">GUARDRAIL REFLECTORS, TYPE B</t>
        </is>
      </c>
      <c s="5" t="inlineStr" r="C19430">
        <is>
          <t xml:space="preserve">EACH   </t>
        </is>
      </c>
      <c s="6" r="D19430">
        <v>6.000</v>
      </c>
      <c s="7" r="E19430">
        <v>3</v>
      </c>
      <c s="8" t="inlineStr" r="F19430">
        <is>
          <t xml:space="preserve">87882</t>
        </is>
      </c>
      <c s="8" t="inlineStr" r="G19430">
        <is>
          <t xml:space="preserve">163</t>
        </is>
      </c>
      <c s="9" r="H19430">
        <v>35.0000</v>
      </c>
      <c s="8" t="inlineStr" r="I19430">
        <is>
          <t xml:space="preserve"/>
        </is>
      </c>
      <c s="8" t="inlineStr" r="J19430">
        <is>
          <t xml:space="preserve"> LaSalle</t>
        </is>
      </c>
    </row>
    <row r="19431" ht="20.25" customHeight="0">
      <c s="5" t="inlineStr" r="A19431">
        <is>
          <t xml:space="preserve">78200006</t>
        </is>
      </c>
      <c s="5" t="inlineStr" r="B19431">
        <is>
          <t xml:space="preserve">GUARDRAIL REFLECTORS, TYPE B</t>
        </is>
      </c>
      <c s="5" t="inlineStr" r="C19431">
        <is>
          <t xml:space="preserve">EACH   </t>
        </is>
      </c>
      <c s="6" r="D19431">
        <v>8.000</v>
      </c>
      <c s="7" r="E19431">
        <v>5</v>
      </c>
      <c s="8" t="inlineStr" r="F19431">
        <is>
          <t xml:space="preserve">91631</t>
        </is>
      </c>
      <c s="8" t="inlineStr" r="G19431">
        <is>
          <t xml:space="preserve">171</t>
        </is>
      </c>
      <c s="9" r="H19431">
        <v>20.0000</v>
      </c>
      <c s="8" t="inlineStr" r="I19431">
        <is>
          <t xml:space="preserve">Y</t>
        </is>
      </c>
      <c s="8" t="inlineStr" r="J19431">
        <is>
          <t xml:space="preserve"> Edgar</t>
        </is>
      </c>
    </row>
    <row r="19432" ht="20.25" customHeight="0">
      <c s="5" t="inlineStr" r="A19432">
        <is>
          <t xml:space="preserve">78200006</t>
        </is>
      </c>
      <c s="5" t="inlineStr" r="B19432">
        <is>
          <t xml:space="preserve">GUARDRAIL REFLECTORS, TYPE B</t>
        </is>
      </c>
      <c s="5" t="inlineStr" r="C19432">
        <is>
          <t xml:space="preserve">EACH   </t>
        </is>
      </c>
      <c s="6" r="D19432">
        <v>8.000</v>
      </c>
      <c s="7" r="E19432">
        <v>5</v>
      </c>
      <c s="8" t="inlineStr" r="F19432">
        <is>
          <t xml:space="preserve">91631</t>
        </is>
      </c>
      <c s="8" t="inlineStr" r="G19432">
        <is>
          <t xml:space="preserve">171</t>
        </is>
      </c>
      <c s="9" r="H19432">
        <v>15.0000</v>
      </c>
      <c s="8" t="inlineStr" r="I19432">
        <is>
          <t xml:space="preserve"/>
        </is>
      </c>
      <c s="8" t="inlineStr" r="J19432">
        <is>
          <t xml:space="preserve"> Edgar</t>
        </is>
      </c>
    </row>
    <row r="19433" ht="20.25" customHeight="0">
      <c s="5" t="inlineStr" r="A19433">
        <is>
          <t xml:space="preserve">78200006</t>
        </is>
      </c>
      <c s="5" t="inlineStr" r="B19433">
        <is>
          <t xml:space="preserve">GUARDRAIL REFLECTORS, TYPE B</t>
        </is>
      </c>
      <c s="5" t="inlineStr" r="C19433">
        <is>
          <t xml:space="preserve">EACH   </t>
        </is>
      </c>
      <c s="6" r="D19433">
        <v>8.000</v>
      </c>
      <c s="7" r="E19433">
        <v>5</v>
      </c>
      <c s="8" t="inlineStr" r="F19433">
        <is>
          <t xml:space="preserve">91631</t>
        </is>
      </c>
      <c s="8" t="inlineStr" r="G19433">
        <is>
          <t xml:space="preserve">171</t>
        </is>
      </c>
      <c s="9" r="H19433">
        <v>15.7500</v>
      </c>
      <c s="8" t="inlineStr" r="I19433">
        <is>
          <t xml:space="preserve"/>
        </is>
      </c>
      <c s="8" t="inlineStr" r="J19433">
        <is>
          <t xml:space="preserve"> Edgar</t>
        </is>
      </c>
    </row>
    <row r="19434" ht="20.25" customHeight="0">
      <c s="5" t="inlineStr" r="A19434">
        <is>
          <t xml:space="preserve">78200006</t>
        </is>
      </c>
      <c s="5" t="inlineStr" r="B19434">
        <is>
          <t xml:space="preserve">GUARDRAIL REFLECTORS, TYPE B</t>
        </is>
      </c>
      <c s="5" t="inlineStr" r="C19434">
        <is>
          <t xml:space="preserve">EACH   </t>
        </is>
      </c>
      <c s="6" r="D19434">
        <v>8.000</v>
      </c>
      <c s="7" r="E19434">
        <v>5</v>
      </c>
      <c s="8" t="inlineStr" r="F19434">
        <is>
          <t xml:space="preserve">91631</t>
        </is>
      </c>
      <c s="8" t="inlineStr" r="G19434">
        <is>
          <t xml:space="preserve">171</t>
        </is>
      </c>
      <c s="9" r="H19434">
        <v>15.8600</v>
      </c>
      <c s="8" t="inlineStr" r="I19434">
        <is>
          <t xml:space="preserve"/>
        </is>
      </c>
      <c s="8" t="inlineStr" r="J19434">
        <is>
          <t xml:space="preserve"> Edgar</t>
        </is>
      </c>
    </row>
    <row r="19435" ht="20.25" customHeight="0">
      <c s="5" t="inlineStr" r="A19435">
        <is>
          <t xml:space="preserve">78200010</t>
        </is>
      </c>
      <c s="5" t="inlineStr" r="B19435">
        <is>
          <t xml:space="preserve">BARRIER WALL REFLECTORS, TYPE B</t>
        </is>
      </c>
      <c s="5" t="inlineStr" r="C19435">
        <is>
          <t xml:space="preserve">EACH   </t>
        </is>
      </c>
      <c s="6" r="D19435">
        <v>6.000</v>
      </c>
      <c s="7" r="E19435">
        <v>1</v>
      </c>
      <c s="8" t="inlineStr" r="F19435">
        <is>
          <t xml:space="preserve">62V57</t>
        </is>
      </c>
      <c s="8" t="inlineStr" r="G19435">
        <is>
          <t xml:space="preserve">201</t>
        </is>
      </c>
      <c s="9" r="H19435">
        <v>50.0000</v>
      </c>
      <c s="8" t="inlineStr" r="I19435">
        <is>
          <t xml:space="preserve">Y</t>
        </is>
      </c>
      <c s="8" t="inlineStr" r="J19435">
        <is>
          <t xml:space="preserve"> McHenry</t>
        </is>
      </c>
    </row>
    <row r="19436" ht="20.25" customHeight="0">
      <c s="5" t="inlineStr" r="A19436">
        <is>
          <t xml:space="preserve">78200010</t>
        </is>
      </c>
      <c s="5" t="inlineStr" r="B19436">
        <is>
          <t xml:space="preserve">BARRIER WALL REFLECTORS, TYPE B</t>
        </is>
      </c>
      <c s="5" t="inlineStr" r="C19436">
        <is>
          <t xml:space="preserve">EACH   </t>
        </is>
      </c>
      <c s="6" r="D19436">
        <v>6.000</v>
      </c>
      <c s="7" r="E19436">
        <v>1</v>
      </c>
      <c s="8" t="inlineStr" r="F19436">
        <is>
          <t xml:space="preserve">62V57</t>
        </is>
      </c>
      <c s="8" t="inlineStr" r="G19436">
        <is>
          <t xml:space="preserve">201</t>
        </is>
      </c>
      <c s="9" r="H19436">
        <v>25.0000</v>
      </c>
      <c s="8" t="inlineStr" r="I19436">
        <is>
          <t xml:space="preserve"/>
        </is>
      </c>
      <c s="8" t="inlineStr" r="J19436">
        <is>
          <t xml:space="preserve"> McHenry</t>
        </is>
      </c>
    </row>
    <row r="19437" ht="20.25" customHeight="0">
      <c s="5" t="inlineStr" r="A19437">
        <is>
          <t xml:space="preserve">78200010</t>
        </is>
      </c>
      <c s="5" t="inlineStr" r="B19437">
        <is>
          <t xml:space="preserve">BARRIER WALL REFLECTORS, TYPE B</t>
        </is>
      </c>
      <c s="5" t="inlineStr" r="C19437">
        <is>
          <t xml:space="preserve">EACH   </t>
        </is>
      </c>
      <c s="6" r="D19437">
        <v>6.000</v>
      </c>
      <c s="7" r="E19437">
        <v>1</v>
      </c>
      <c s="8" t="inlineStr" r="F19437">
        <is>
          <t xml:space="preserve">62V57</t>
        </is>
      </c>
      <c s="8" t="inlineStr" r="G19437">
        <is>
          <t xml:space="preserve">201</t>
        </is>
      </c>
      <c s="9" r="H19437">
        <v>45.0000</v>
      </c>
      <c s="8" t="inlineStr" r="I19437">
        <is>
          <t xml:space="preserve"/>
        </is>
      </c>
      <c s="8" t="inlineStr" r="J19437">
        <is>
          <t xml:space="preserve"> McHenry</t>
        </is>
      </c>
    </row>
    <row r="19438" ht="20.25" customHeight="0">
      <c s="5" t="inlineStr" r="A19438">
        <is>
          <t xml:space="preserve">78200010</t>
        </is>
      </c>
      <c s="5" t="inlineStr" r="B19438">
        <is>
          <t xml:space="preserve">BARRIER WALL REFLECTORS, TYPE B</t>
        </is>
      </c>
      <c s="5" t="inlineStr" r="C19438">
        <is>
          <t xml:space="preserve">EACH   </t>
        </is>
      </c>
      <c s="6" r="D19438">
        <v>6.000</v>
      </c>
      <c s="7" r="E19438">
        <v>1</v>
      </c>
      <c s="8" t="inlineStr" r="F19438">
        <is>
          <t xml:space="preserve">62V57</t>
        </is>
      </c>
      <c s="8" t="inlineStr" r="G19438">
        <is>
          <t xml:space="preserve">201</t>
        </is>
      </c>
      <c s="9" r="H19438">
        <v>50.0000</v>
      </c>
      <c s="8" t="inlineStr" r="I19438">
        <is>
          <t xml:space="preserve"/>
        </is>
      </c>
      <c s="8" t="inlineStr" r="J19438">
        <is>
          <t xml:space="preserve"> McHenry</t>
        </is>
      </c>
    </row>
    <row r="19439" ht="20.25" customHeight="0">
      <c s="5" t="inlineStr" r="A19439">
        <is>
          <t xml:space="preserve">78200010</t>
        </is>
      </c>
      <c s="5" t="inlineStr" r="B19439">
        <is>
          <t xml:space="preserve">BARRIER WALL REFLECTORS, TYPE B</t>
        </is>
      </c>
      <c s="5" t="inlineStr" r="C19439">
        <is>
          <t xml:space="preserve">EACH   </t>
        </is>
      </c>
      <c s="6" r="D19439">
        <v>16.000</v>
      </c>
      <c s="7" r="E19439">
        <v>9</v>
      </c>
      <c s="8" t="inlineStr" r="F19439">
        <is>
          <t xml:space="preserve">78831</t>
        </is>
      </c>
      <c s="8" t="inlineStr" r="G19439">
        <is>
          <t xml:space="preserve">135</t>
        </is>
      </c>
      <c s="9" r="H19439">
        <v>29.2300</v>
      </c>
      <c s="8" t="inlineStr" r="I19439">
        <is>
          <t xml:space="preserve">Y</t>
        </is>
      </c>
      <c s="8" t="inlineStr" r="J19439">
        <is>
          <t xml:space="preserve"> Williamson</t>
        </is>
      </c>
    </row>
    <row r="19440" ht="20.25" customHeight="0">
      <c s="5" t="inlineStr" r="A19440">
        <is>
          <t xml:space="preserve">78200010</t>
        </is>
      </c>
      <c s="5" t="inlineStr" r="B19440">
        <is>
          <t xml:space="preserve">BARRIER WALL REFLECTORS, TYPE B</t>
        </is>
      </c>
      <c s="5" t="inlineStr" r="C19440">
        <is>
          <t xml:space="preserve">EACH   </t>
        </is>
      </c>
      <c s="6" r="D19440">
        <v>16.000</v>
      </c>
      <c s="7" r="E19440">
        <v>9</v>
      </c>
      <c s="8" t="inlineStr" r="F19440">
        <is>
          <t xml:space="preserve">78831</t>
        </is>
      </c>
      <c s="8" t="inlineStr" r="G19440">
        <is>
          <t xml:space="preserve">135</t>
        </is>
      </c>
      <c s="9" r="H19440">
        <v>43.0000</v>
      </c>
      <c s="8" t="inlineStr" r="I19440">
        <is>
          <t xml:space="preserve"/>
        </is>
      </c>
      <c s="8" t="inlineStr" r="J19440">
        <is>
          <t xml:space="preserve"> Williamson</t>
        </is>
      </c>
    </row>
    <row r="19441" ht="20.25" customHeight="0">
      <c s="5" t="inlineStr" r="A19441">
        <is>
          <t xml:space="preserve">78200011</t>
        </is>
      </c>
      <c s="5" t="inlineStr" r="B19441">
        <is>
          <t xml:space="preserve">BARRIER WALL REFLECTORS, TYPE C</t>
        </is>
      </c>
      <c s="5" t="inlineStr" r="C19441">
        <is>
          <t xml:space="preserve">EACH   </t>
        </is>
      </c>
      <c s="6" r="D19441">
        <v>42.000</v>
      </c>
      <c s="7" r="E19441">
        <v>2</v>
      </c>
      <c s="8" t="inlineStr" r="F19441">
        <is>
          <t xml:space="preserve">64S25</t>
        </is>
      </c>
      <c s="8" t="inlineStr" r="G19441">
        <is>
          <t xml:space="preserve">216</t>
        </is>
      </c>
      <c s="9" r="H19441">
        <v>9.0000</v>
      </c>
      <c s="8" t="inlineStr" r="I19441">
        <is>
          <t xml:space="preserve">Y</t>
        </is>
      </c>
      <c s="8" t="inlineStr" r="J19441">
        <is>
          <t xml:space="preserve"> Winnebago</t>
        </is>
      </c>
    </row>
    <row r="19442" ht="20.25" customHeight="0">
      <c s="5" t="inlineStr" r="A19442">
        <is>
          <t xml:space="preserve">78200011</t>
        </is>
      </c>
      <c s="5" t="inlineStr" r="B19442">
        <is>
          <t xml:space="preserve">BARRIER WALL REFLECTORS, TYPE C</t>
        </is>
      </c>
      <c s="5" t="inlineStr" r="C19442">
        <is>
          <t xml:space="preserve">EACH   </t>
        </is>
      </c>
      <c s="6" r="D19442">
        <v>42.000</v>
      </c>
      <c s="7" r="E19442">
        <v>2</v>
      </c>
      <c s="8" t="inlineStr" r="F19442">
        <is>
          <t xml:space="preserve">64S25</t>
        </is>
      </c>
      <c s="8" t="inlineStr" r="G19442">
        <is>
          <t xml:space="preserve">216</t>
        </is>
      </c>
      <c s="9" r="H19442">
        <v>8.0000</v>
      </c>
      <c s="8" t="inlineStr" r="I19442">
        <is>
          <t xml:space="preserve"/>
        </is>
      </c>
      <c s="8" t="inlineStr" r="J19442">
        <is>
          <t xml:space="preserve"> Winnebago</t>
        </is>
      </c>
    </row>
    <row r="19443" ht="20.25" customHeight="0">
      <c s="5" t="inlineStr" r="A19443">
        <is>
          <t xml:space="preserve">78200011</t>
        </is>
      </c>
      <c s="5" t="inlineStr" r="B19443">
        <is>
          <t xml:space="preserve">BARRIER WALL REFLECTORS, TYPE C</t>
        </is>
      </c>
      <c s="5" t="inlineStr" r="C19443">
        <is>
          <t xml:space="preserve">EACH   </t>
        </is>
      </c>
      <c s="6" r="D19443">
        <v>42.000</v>
      </c>
      <c s="7" r="E19443">
        <v>2</v>
      </c>
      <c s="8" t="inlineStr" r="F19443">
        <is>
          <t xml:space="preserve">64S25</t>
        </is>
      </c>
      <c s="8" t="inlineStr" r="G19443">
        <is>
          <t xml:space="preserve">216</t>
        </is>
      </c>
      <c s="9" r="H19443">
        <v>8.0000</v>
      </c>
      <c s="8" t="inlineStr" r="I19443">
        <is>
          <t xml:space="preserve"/>
        </is>
      </c>
      <c s="8" t="inlineStr" r="J19443">
        <is>
          <t xml:space="preserve"> Winnebago</t>
        </is>
      </c>
    </row>
    <row r="19444" ht="20.25" customHeight="0">
      <c s="5" t="inlineStr" r="A19444">
        <is>
          <t xml:space="preserve">78200011</t>
        </is>
      </c>
      <c s="5" t="inlineStr" r="B19444">
        <is>
          <t xml:space="preserve">BARRIER WALL REFLECTORS, TYPE C</t>
        </is>
      </c>
      <c s="5" t="inlineStr" r="C19444">
        <is>
          <t xml:space="preserve">EACH   </t>
        </is>
      </c>
      <c s="6" r="D19444">
        <v>42.000</v>
      </c>
      <c s="7" r="E19444">
        <v>2</v>
      </c>
      <c s="8" t="inlineStr" r="F19444">
        <is>
          <t xml:space="preserve">64S25</t>
        </is>
      </c>
      <c s="8" t="inlineStr" r="G19444">
        <is>
          <t xml:space="preserve">216</t>
        </is>
      </c>
      <c s="9" r="H19444">
        <v>20.0000</v>
      </c>
      <c s="8" t="inlineStr" r="I19444">
        <is>
          <t xml:space="preserve"/>
        </is>
      </c>
      <c s="8" t="inlineStr" r="J19444">
        <is>
          <t xml:space="preserve"> Winnebago</t>
        </is>
      </c>
    </row>
    <row r="19445" ht="20.25" customHeight="0">
      <c s="5" t="inlineStr" r="A19445">
        <is>
          <t xml:space="preserve">78200011</t>
        </is>
      </c>
      <c s="5" t="inlineStr" r="B19445">
        <is>
          <t xml:space="preserve">BARRIER WALL REFLECTORS, TYPE C</t>
        </is>
      </c>
      <c s="5" t="inlineStr" r="C19445">
        <is>
          <t xml:space="preserve">EACH   </t>
        </is>
      </c>
      <c s="6" r="D19445">
        <v>4.000</v>
      </c>
      <c s="7" r="E19445">
        <v>2</v>
      </c>
      <c s="8" t="inlineStr" r="F19445">
        <is>
          <t xml:space="preserve">64U19</t>
        </is>
      </c>
      <c s="8" t="inlineStr" r="G19445">
        <is>
          <t xml:space="preserve">217</t>
        </is>
      </c>
      <c s="9" r="H19445">
        <v>25.0000</v>
      </c>
      <c s="8" t="inlineStr" r="I19445">
        <is>
          <t xml:space="preserve">Y</t>
        </is>
      </c>
      <c s="8" t="inlineStr" r="J19445">
        <is>
          <t xml:space="preserve"> Ogle</t>
        </is>
      </c>
    </row>
    <row r="19446" ht="20.25" customHeight="0">
      <c s="5" t="inlineStr" r="A19446">
        <is>
          <t xml:space="preserve">78200011</t>
        </is>
      </c>
      <c s="5" t="inlineStr" r="B19446">
        <is>
          <t xml:space="preserve">BARRIER WALL REFLECTORS, TYPE C</t>
        </is>
      </c>
      <c s="5" t="inlineStr" r="C19446">
        <is>
          <t xml:space="preserve">EACH   </t>
        </is>
      </c>
      <c s="6" r="D19446">
        <v>4.000</v>
      </c>
      <c s="7" r="E19446">
        <v>2</v>
      </c>
      <c s="8" t="inlineStr" r="F19446">
        <is>
          <t xml:space="preserve">64U19</t>
        </is>
      </c>
      <c s="8" t="inlineStr" r="G19446">
        <is>
          <t xml:space="preserve">217</t>
        </is>
      </c>
      <c s="9" r="H19446">
        <v>30.0000</v>
      </c>
      <c s="8" t="inlineStr" r="I19446">
        <is>
          <t xml:space="preserve"/>
        </is>
      </c>
      <c s="8" t="inlineStr" r="J19446">
        <is>
          <t xml:space="preserve"> Ogle</t>
        </is>
      </c>
    </row>
    <row r="19447" ht="20.25" customHeight="0">
      <c s="5" t="inlineStr" r="A19447">
        <is>
          <t xml:space="preserve">78200011</t>
        </is>
      </c>
      <c s="5" t="inlineStr" r="B19447">
        <is>
          <t xml:space="preserve">BARRIER WALL REFLECTORS, TYPE C</t>
        </is>
      </c>
      <c s="5" t="inlineStr" r="C19447">
        <is>
          <t xml:space="preserve">EACH   </t>
        </is>
      </c>
      <c s="6" r="D19447">
        <v>2.000</v>
      </c>
      <c s="7" r="E19447">
        <v>2</v>
      </c>
      <c s="8" t="inlineStr" r="F19447">
        <is>
          <t xml:space="preserve">64U22</t>
        </is>
      </c>
      <c s="8" t="inlineStr" r="G19447">
        <is>
          <t xml:space="preserve">046</t>
        </is>
      </c>
      <c s="9" r="H19447">
        <v>50.0000</v>
      </c>
      <c s="8" t="inlineStr" r="I19447">
        <is>
          <t xml:space="preserve">Y</t>
        </is>
      </c>
      <c s="8" t="inlineStr" r="J19447">
        <is>
          <t xml:space="preserve"> Ogle</t>
        </is>
      </c>
    </row>
    <row r="19448" ht="20.25" customHeight="0">
      <c s="5" t="inlineStr" r="A19448">
        <is>
          <t xml:space="preserve">78200011</t>
        </is>
      </c>
      <c s="5" t="inlineStr" r="B19448">
        <is>
          <t xml:space="preserve">BARRIER WALL REFLECTORS, TYPE C</t>
        </is>
      </c>
      <c s="5" t="inlineStr" r="C19448">
        <is>
          <t xml:space="preserve">EACH   </t>
        </is>
      </c>
      <c s="6" r="D19448">
        <v>2.000</v>
      </c>
      <c s="7" r="E19448">
        <v>2</v>
      </c>
      <c s="8" t="inlineStr" r="F19448">
        <is>
          <t xml:space="preserve">64U22</t>
        </is>
      </c>
      <c s="8" t="inlineStr" r="G19448">
        <is>
          <t xml:space="preserve">046</t>
        </is>
      </c>
      <c s="9" r="H19448">
        <v>60.0000</v>
      </c>
      <c s="8" t="inlineStr" r="I19448">
        <is>
          <t xml:space="preserve"/>
        </is>
      </c>
      <c s="8" t="inlineStr" r="J19448">
        <is>
          <t xml:space="preserve"> Ogle</t>
        </is>
      </c>
    </row>
    <row r="19449" ht="20.25" customHeight="0">
      <c s="5" t="inlineStr" r="A19449">
        <is>
          <t xml:space="preserve">78200011</t>
        </is>
      </c>
      <c s="5" t="inlineStr" r="B19449">
        <is>
          <t xml:space="preserve">BARRIER WALL REFLECTORS, TYPE C</t>
        </is>
      </c>
      <c s="5" t="inlineStr" r="C19449">
        <is>
          <t xml:space="preserve">EACH   </t>
        </is>
      </c>
      <c s="6" r="D19449">
        <v>16.000</v>
      </c>
      <c s="7" r="E19449">
        <v>3</v>
      </c>
      <c s="8" t="inlineStr" r="F19449">
        <is>
          <t xml:space="preserve">66F94</t>
        </is>
      </c>
      <c s="8" t="inlineStr" r="G19449">
        <is>
          <t xml:space="preserve">053</t>
        </is>
      </c>
      <c s="9" r="H19449">
        <v>37.0000</v>
      </c>
      <c s="8" t="inlineStr" r="I19449">
        <is>
          <t xml:space="preserve">Y</t>
        </is>
      </c>
      <c s="8" t="inlineStr" r="J19449">
        <is>
          <t xml:space="preserve"> Iroquois</t>
        </is>
      </c>
    </row>
    <row r="19450" ht="20.25" customHeight="0">
      <c s="5" t="inlineStr" r="A19450">
        <is>
          <t xml:space="preserve">78200011</t>
        </is>
      </c>
      <c s="5" t="inlineStr" r="B19450">
        <is>
          <t xml:space="preserve">BARRIER WALL REFLECTORS, TYPE C</t>
        </is>
      </c>
      <c s="5" t="inlineStr" r="C19450">
        <is>
          <t xml:space="preserve">EACH   </t>
        </is>
      </c>
      <c s="6" r="D19450">
        <v>16.000</v>
      </c>
      <c s="7" r="E19450">
        <v>3</v>
      </c>
      <c s="8" t="inlineStr" r="F19450">
        <is>
          <t xml:space="preserve">66H59</t>
        </is>
      </c>
      <c s="8" t="inlineStr" r="G19450">
        <is>
          <t xml:space="preserve">054</t>
        </is>
      </c>
      <c s="9" r="H19450">
        <v>18.0000</v>
      </c>
      <c s="8" t="inlineStr" r="I19450">
        <is>
          <t xml:space="preserve">Y</t>
        </is>
      </c>
      <c s="8" t="inlineStr" r="J19450">
        <is>
          <t xml:space="preserve"> Iroquois</t>
        </is>
      </c>
    </row>
    <row r="19451" ht="20.25" customHeight="0">
      <c s="5" t="inlineStr" r="A19451">
        <is>
          <t xml:space="preserve">78200011</t>
        </is>
      </c>
      <c s="5" t="inlineStr" r="B19451">
        <is>
          <t xml:space="preserve">BARRIER WALL REFLECTORS, TYPE C</t>
        </is>
      </c>
      <c s="5" t="inlineStr" r="C19451">
        <is>
          <t xml:space="preserve">EACH   </t>
        </is>
      </c>
      <c s="6" r="D19451">
        <v>12.000</v>
      </c>
      <c s="7" r="E19451">
        <v>3</v>
      </c>
      <c s="8" t="inlineStr" r="F19451">
        <is>
          <t xml:space="preserve">66K63</t>
        </is>
      </c>
      <c s="8" t="inlineStr" r="G19451">
        <is>
          <t xml:space="preserve">055</t>
        </is>
      </c>
      <c s="9" r="H19451">
        <v>20.0000</v>
      </c>
      <c s="8" t="inlineStr" r="I19451">
        <is>
          <t xml:space="preserve">Y</t>
        </is>
      </c>
      <c s="8" t="inlineStr" r="J19451">
        <is>
          <t xml:space="preserve"> DeKalb</t>
        </is>
      </c>
    </row>
    <row r="19452" ht="20.25" customHeight="0">
      <c s="5" t="inlineStr" r="A19452">
        <is>
          <t xml:space="preserve">78200011</t>
        </is>
      </c>
      <c s="5" t="inlineStr" r="B19452">
        <is>
          <t xml:space="preserve">BARRIER WALL REFLECTORS, TYPE C</t>
        </is>
      </c>
      <c s="5" t="inlineStr" r="C19452">
        <is>
          <t xml:space="preserve">EACH   </t>
        </is>
      </c>
      <c s="6" r="D19452">
        <v>12.000</v>
      </c>
      <c s="7" r="E19452">
        <v>3</v>
      </c>
      <c s="8" t="inlineStr" r="F19452">
        <is>
          <t xml:space="preserve">66K63</t>
        </is>
      </c>
      <c s="8" t="inlineStr" r="G19452">
        <is>
          <t xml:space="preserve">055</t>
        </is>
      </c>
      <c s="9" r="H19452">
        <v>20.0000</v>
      </c>
      <c s="8" t="inlineStr" r="I19452">
        <is>
          <t xml:space="preserve"/>
        </is>
      </c>
      <c s="8" t="inlineStr" r="J19452">
        <is>
          <t xml:space="preserve"> DeKalb</t>
        </is>
      </c>
    </row>
    <row r="19453" ht="20.25" customHeight="0">
      <c s="5" t="inlineStr" r="A19453">
        <is>
          <t xml:space="preserve">78200011</t>
        </is>
      </c>
      <c s="5" t="inlineStr" r="B19453">
        <is>
          <t xml:space="preserve">BARRIER WALL REFLECTORS, TYPE C</t>
        </is>
      </c>
      <c s="5" t="inlineStr" r="C19453">
        <is>
          <t xml:space="preserve">EACH   </t>
        </is>
      </c>
      <c s="6" r="D19453">
        <v>12.000</v>
      </c>
      <c s="7" r="E19453">
        <v>3</v>
      </c>
      <c s="8" t="inlineStr" r="F19453">
        <is>
          <t xml:space="preserve">66K63</t>
        </is>
      </c>
      <c s="8" t="inlineStr" r="G19453">
        <is>
          <t xml:space="preserve">055</t>
        </is>
      </c>
      <c s="9" r="H19453">
        <v>25.0000</v>
      </c>
      <c s="8" t="inlineStr" r="I19453">
        <is>
          <t xml:space="preserve"/>
        </is>
      </c>
      <c s="8" t="inlineStr" r="J19453">
        <is>
          <t xml:space="preserve"> DeKalb</t>
        </is>
      </c>
    </row>
    <row r="19454" ht="20.25" customHeight="0">
      <c s="5" t="inlineStr" r="A19454">
        <is>
          <t xml:space="preserve">78200011</t>
        </is>
      </c>
      <c s="5" t="inlineStr" r="B19454">
        <is>
          <t xml:space="preserve">BARRIER WALL REFLECTORS, TYPE C</t>
        </is>
      </c>
      <c s="5" t="inlineStr" r="C19454">
        <is>
          <t xml:space="preserve">EACH   </t>
        </is>
      </c>
      <c s="6" r="D19454">
        <v>6.000</v>
      </c>
      <c s="7" r="E19454">
        <v>3</v>
      </c>
      <c s="8" t="inlineStr" r="F19454">
        <is>
          <t xml:space="preserve">66P53</t>
        </is>
      </c>
      <c s="8" t="inlineStr" r="G19454">
        <is>
          <t xml:space="preserve">061</t>
        </is>
      </c>
      <c s="9" r="H19454">
        <v>100.0000</v>
      </c>
      <c s="8" t="inlineStr" r="I19454">
        <is>
          <t xml:space="preserve">Y</t>
        </is>
      </c>
      <c s="8" t="inlineStr" r="J19454">
        <is>
          <t xml:space="preserve"> LaSalle</t>
        </is>
      </c>
    </row>
    <row r="19455" ht="20.25" customHeight="0">
      <c s="5" t="inlineStr" r="A19455">
        <is>
          <t xml:space="preserve">78200011</t>
        </is>
      </c>
      <c s="5" t="inlineStr" r="B19455">
        <is>
          <t xml:space="preserve">BARRIER WALL REFLECTORS, TYPE C</t>
        </is>
      </c>
      <c s="5" t="inlineStr" r="C19455">
        <is>
          <t xml:space="preserve">EACH   </t>
        </is>
      </c>
      <c s="6" r="D19455">
        <v>12.000</v>
      </c>
      <c s="7" r="E19455">
        <v>4</v>
      </c>
      <c s="8" t="inlineStr" r="F19455">
        <is>
          <t xml:space="preserve">68J42</t>
        </is>
      </c>
      <c s="8" t="inlineStr" r="G19455">
        <is>
          <t xml:space="preserve">076</t>
        </is>
      </c>
      <c s="9" r="H19455">
        <v>15.0000</v>
      </c>
      <c s="8" t="inlineStr" r="I19455">
        <is>
          <t xml:space="preserve">Y</t>
        </is>
      </c>
      <c s="8" t="inlineStr" r="J19455">
        <is>
          <t xml:space="preserve"> Tazewell</t>
        </is>
      </c>
    </row>
    <row r="19456" ht="20.25" customHeight="0">
      <c s="5" t="inlineStr" r="A19456">
        <is>
          <t xml:space="preserve">78200011</t>
        </is>
      </c>
      <c s="5" t="inlineStr" r="B19456">
        <is>
          <t xml:space="preserve">BARRIER WALL REFLECTORS, TYPE C</t>
        </is>
      </c>
      <c s="5" t="inlineStr" r="C19456">
        <is>
          <t xml:space="preserve">EACH   </t>
        </is>
      </c>
      <c s="6" r="D19456">
        <v>12.000</v>
      </c>
      <c s="7" r="E19456">
        <v>4</v>
      </c>
      <c s="8" t="inlineStr" r="F19456">
        <is>
          <t xml:space="preserve">68J42</t>
        </is>
      </c>
      <c s="8" t="inlineStr" r="G19456">
        <is>
          <t xml:space="preserve">076</t>
        </is>
      </c>
      <c s="9" r="H19456">
        <v>25.0000</v>
      </c>
      <c s="8" t="inlineStr" r="I19456">
        <is>
          <t xml:space="preserve"/>
        </is>
      </c>
      <c s="8" t="inlineStr" r="J19456">
        <is>
          <t xml:space="preserve"> Tazewell</t>
        </is>
      </c>
    </row>
    <row r="19457" ht="20.25" customHeight="0">
      <c s="5" t="inlineStr" r="A19457">
        <is>
          <t xml:space="preserve">78200011</t>
        </is>
      </c>
      <c s="5" t="inlineStr" r="B19457">
        <is>
          <t xml:space="preserve">BARRIER WALL REFLECTORS, TYPE C</t>
        </is>
      </c>
      <c s="5" t="inlineStr" r="C19457">
        <is>
          <t xml:space="preserve">EACH   </t>
        </is>
      </c>
      <c s="6" r="D19457">
        <v>12.000</v>
      </c>
      <c s="7" r="E19457">
        <v>4</v>
      </c>
      <c s="8" t="inlineStr" r="F19457">
        <is>
          <t xml:space="preserve">68J42</t>
        </is>
      </c>
      <c s="8" t="inlineStr" r="G19457">
        <is>
          <t xml:space="preserve">076</t>
        </is>
      </c>
      <c s="9" r="H19457">
        <v>56.1700</v>
      </c>
      <c s="8" t="inlineStr" r="I19457">
        <is>
          <t xml:space="preserve"/>
        </is>
      </c>
      <c s="8" t="inlineStr" r="J19457">
        <is>
          <t xml:space="preserve"> Tazewell</t>
        </is>
      </c>
    </row>
    <row r="19458" ht="20.25" customHeight="0">
      <c s="5" t="inlineStr" r="A19458">
        <is>
          <t xml:space="preserve">78200011</t>
        </is>
      </c>
      <c s="5" t="inlineStr" r="B19458">
        <is>
          <t xml:space="preserve">BARRIER WALL REFLECTORS, TYPE C</t>
        </is>
      </c>
      <c s="5" t="inlineStr" r="C19458">
        <is>
          <t xml:space="preserve">EACH   </t>
        </is>
      </c>
      <c s="6" r="D19458">
        <v>91.000</v>
      </c>
      <c s="7" r="E19458">
        <v>8</v>
      </c>
      <c s="8" t="inlineStr" r="F19458">
        <is>
          <t xml:space="preserve">76K74</t>
        </is>
      </c>
      <c s="8" t="inlineStr" r="G19458">
        <is>
          <t xml:space="preserve">120</t>
        </is>
      </c>
      <c s="9" r="H19458">
        <v>51.0000</v>
      </c>
      <c s="8" t="inlineStr" r="I19458">
        <is>
          <t xml:space="preserve">Y</t>
        </is>
      </c>
      <c s="8" t="inlineStr" r="J19458">
        <is>
          <t xml:space="preserve"> St. Clair</t>
        </is>
      </c>
    </row>
    <row r="19459" ht="20.25" customHeight="0">
      <c s="5" t="inlineStr" r="A19459">
        <is>
          <t xml:space="preserve">78200011</t>
        </is>
      </c>
      <c s="5" t="inlineStr" r="B19459">
        <is>
          <t xml:space="preserve">BARRIER WALL REFLECTORS, TYPE C</t>
        </is>
      </c>
      <c s="5" t="inlineStr" r="C19459">
        <is>
          <t xml:space="preserve">EACH   </t>
        </is>
      </c>
      <c s="6" r="D19459">
        <v>91.000</v>
      </c>
      <c s="7" r="E19459">
        <v>8</v>
      </c>
      <c s="8" t="inlineStr" r="F19459">
        <is>
          <t xml:space="preserve">76K74</t>
        </is>
      </c>
      <c s="8" t="inlineStr" r="G19459">
        <is>
          <t xml:space="preserve">120</t>
        </is>
      </c>
      <c s="9" r="H19459">
        <v>26.8900</v>
      </c>
      <c s="8" t="inlineStr" r="I19459">
        <is>
          <t xml:space="preserve"/>
        </is>
      </c>
      <c s="8" t="inlineStr" r="J19459">
        <is>
          <t xml:space="preserve"> St. Clair</t>
        </is>
      </c>
    </row>
    <row r="19460" ht="20.25" customHeight="0">
      <c s="5" t="inlineStr" r="A19460">
        <is>
          <t xml:space="preserve">78200011</t>
        </is>
      </c>
      <c s="5" t="inlineStr" r="B19460">
        <is>
          <t xml:space="preserve">BARRIER WALL REFLECTORS, TYPE C</t>
        </is>
      </c>
      <c s="5" t="inlineStr" r="C19460">
        <is>
          <t xml:space="preserve">EACH   </t>
        </is>
      </c>
      <c s="6" r="D19460">
        <v>91.000</v>
      </c>
      <c s="7" r="E19460">
        <v>8</v>
      </c>
      <c s="8" t="inlineStr" r="F19460">
        <is>
          <t xml:space="preserve">76K74</t>
        </is>
      </c>
      <c s="8" t="inlineStr" r="G19460">
        <is>
          <t xml:space="preserve">120</t>
        </is>
      </c>
      <c s="9" r="H19460">
        <v>100.0000</v>
      </c>
      <c s="8" t="inlineStr" r="I19460">
        <is>
          <t xml:space="preserve"/>
        </is>
      </c>
      <c s="8" t="inlineStr" r="J19460">
        <is>
          <t xml:space="preserve"> St. Clair</t>
        </is>
      </c>
    </row>
    <row r="19461" ht="20.25" customHeight="0">
      <c s="5" t="inlineStr" r="A19461">
        <is>
          <t xml:space="preserve">78200011</t>
        </is>
      </c>
      <c s="5" t="inlineStr" r="B19461">
        <is>
          <t xml:space="preserve">BARRIER WALL REFLECTORS, TYPE C</t>
        </is>
      </c>
      <c s="5" t="inlineStr" r="C19461">
        <is>
          <t xml:space="preserve">EACH   </t>
        </is>
      </c>
      <c s="6" r="D19461">
        <v>65.000</v>
      </c>
      <c s="7" r="E19461">
        <v>9</v>
      </c>
      <c s="8" t="inlineStr" r="F19461">
        <is>
          <t xml:space="preserve">78786</t>
        </is>
      </c>
      <c s="8" t="inlineStr" r="G19461">
        <is>
          <t xml:space="preserve">225</t>
        </is>
      </c>
      <c s="9" r="H19461">
        <v>16.4800</v>
      </c>
      <c s="8" t="inlineStr" r="I19461">
        <is>
          <t xml:space="preserve">Y</t>
        </is>
      </c>
      <c s="8" t="inlineStr" r="J19461">
        <is>
          <t xml:space="preserve"> Franklin</t>
        </is>
      </c>
    </row>
    <row r="19462" ht="20.25" customHeight="0">
      <c s="5" t="inlineStr" r="A19462">
        <is>
          <t xml:space="preserve">78200011</t>
        </is>
      </c>
      <c s="5" t="inlineStr" r="B19462">
        <is>
          <t xml:space="preserve">BARRIER WALL REFLECTORS, TYPE C</t>
        </is>
      </c>
      <c s="5" t="inlineStr" r="C19462">
        <is>
          <t xml:space="preserve">EACH   </t>
        </is>
      </c>
      <c s="6" r="D19462">
        <v>65.000</v>
      </c>
      <c s="7" r="E19462">
        <v>9</v>
      </c>
      <c s="8" t="inlineStr" r="F19462">
        <is>
          <t xml:space="preserve">78786</t>
        </is>
      </c>
      <c s="8" t="inlineStr" r="G19462">
        <is>
          <t xml:space="preserve">225</t>
        </is>
      </c>
      <c s="9" r="H19462">
        <v>42.0000</v>
      </c>
      <c s="8" t="inlineStr" r="I19462">
        <is>
          <t xml:space="preserve"/>
        </is>
      </c>
      <c s="8" t="inlineStr" r="J19462">
        <is>
          <t xml:space="preserve"> Franklin</t>
        </is>
      </c>
    </row>
    <row r="19463" ht="20.25" customHeight="0">
      <c s="5" t="inlineStr" r="A19463">
        <is>
          <t xml:space="preserve">78200011</t>
        </is>
      </c>
      <c s="5" t="inlineStr" r="B19463">
        <is>
          <t xml:space="preserve">BARRIER WALL REFLECTORS, TYPE C</t>
        </is>
      </c>
      <c s="5" t="inlineStr" r="C19463">
        <is>
          <t xml:space="preserve">EACH   </t>
        </is>
      </c>
      <c s="6" r="D19463">
        <v>91.000</v>
      </c>
      <c s="7" r="E19463">
        <v>9</v>
      </c>
      <c s="8" t="inlineStr" r="F19463">
        <is>
          <t xml:space="preserve">78A39</t>
        </is>
      </c>
      <c s="8" t="inlineStr" r="G19463">
        <is>
          <t xml:space="preserve">143</t>
        </is>
      </c>
      <c s="9" r="H19463">
        <v>10.0000</v>
      </c>
      <c s="8" t="inlineStr" r="I19463">
        <is>
          <t xml:space="preserve">Y</t>
        </is>
      </c>
      <c s="8" t="inlineStr" r="J19463">
        <is>
          <t xml:space="preserve"> Gallatin, White</t>
        </is>
      </c>
    </row>
    <row r="19464" ht="20.25" customHeight="0">
      <c s="5" t="inlineStr" r="A19464">
        <is>
          <t xml:space="preserve">78200011</t>
        </is>
      </c>
      <c s="5" t="inlineStr" r="B19464">
        <is>
          <t xml:space="preserve">BARRIER WALL REFLECTORS, TYPE C</t>
        </is>
      </c>
      <c s="5" t="inlineStr" r="C19464">
        <is>
          <t xml:space="preserve">EACH   </t>
        </is>
      </c>
      <c s="6" r="D19464">
        <v>91.000</v>
      </c>
      <c s="7" r="E19464">
        <v>9</v>
      </c>
      <c s="8" t="inlineStr" r="F19464">
        <is>
          <t xml:space="preserve">78A39</t>
        </is>
      </c>
      <c s="8" t="inlineStr" r="G19464">
        <is>
          <t xml:space="preserve">143</t>
        </is>
      </c>
      <c s="9" r="H19464">
        <v>13.4200</v>
      </c>
      <c s="8" t="inlineStr" r="I19464">
        <is>
          <t xml:space="preserve"/>
        </is>
      </c>
      <c s="8" t="inlineStr" r="J19464">
        <is>
          <t xml:space="preserve"> Gallatin, White</t>
        </is>
      </c>
    </row>
    <row r="19465" ht="20.25" customHeight="0">
      <c s="5" t="inlineStr" r="A19465">
        <is>
          <t xml:space="preserve">78200020</t>
        </is>
      </c>
      <c s="5" t="inlineStr" r="B19465">
        <is>
          <t xml:space="preserve">CURB REFLECTORS</t>
        </is>
      </c>
      <c s="5" t="inlineStr" r="C19465">
        <is>
          <t xml:space="preserve">EACH   </t>
        </is>
      </c>
      <c s="6" r="D19465">
        <v>125.000</v>
      </c>
      <c s="7" r="E19465">
        <v>3</v>
      </c>
      <c s="8" t="inlineStr" r="F19465">
        <is>
          <t xml:space="preserve">66F94</t>
        </is>
      </c>
      <c s="8" t="inlineStr" r="G19465">
        <is>
          <t xml:space="preserve">053</t>
        </is>
      </c>
      <c s="9" r="H19465">
        <v>16.0000</v>
      </c>
      <c s="8" t="inlineStr" r="I19465">
        <is>
          <t xml:space="preserve">Y</t>
        </is>
      </c>
      <c s="8" t="inlineStr" r="J19465">
        <is>
          <t xml:space="preserve"> Iroquois</t>
        </is>
      </c>
    </row>
    <row r="19466" ht="20.25" customHeight="0">
      <c s="5" t="inlineStr" r="A19466">
        <is>
          <t xml:space="preserve">78200020</t>
        </is>
      </c>
      <c s="5" t="inlineStr" r="B19466">
        <is>
          <t xml:space="preserve">CURB REFLECTORS</t>
        </is>
      </c>
      <c s="5" t="inlineStr" r="C19466">
        <is>
          <t xml:space="preserve">EACH   </t>
        </is>
      </c>
      <c s="6" r="D19466">
        <v>40.000</v>
      </c>
      <c s="7" r="E19466">
        <v>3</v>
      </c>
      <c s="8" t="inlineStr" r="F19466">
        <is>
          <t xml:space="preserve">66P53</t>
        </is>
      </c>
      <c s="8" t="inlineStr" r="G19466">
        <is>
          <t xml:space="preserve">061</t>
        </is>
      </c>
      <c s="9" r="H19466">
        <v>10.0000</v>
      </c>
      <c s="8" t="inlineStr" r="I19466">
        <is>
          <t xml:space="preserve">Y</t>
        </is>
      </c>
      <c s="8" t="inlineStr" r="J19466">
        <is>
          <t xml:space="preserve"> LaSalle</t>
        </is>
      </c>
    </row>
    <row r="19467" ht="20.25" customHeight="0">
      <c s="5" t="inlineStr" r="A19467">
        <is>
          <t xml:space="preserve">78200020</t>
        </is>
      </c>
      <c s="5" t="inlineStr" r="B19467">
        <is>
          <t xml:space="preserve">CURB REFLECTORS</t>
        </is>
      </c>
      <c s="5" t="inlineStr" r="C19467">
        <is>
          <t xml:space="preserve">EACH   </t>
        </is>
      </c>
      <c s="6" r="D19467">
        <v>11.000</v>
      </c>
      <c s="7" r="E19467">
        <v>3</v>
      </c>
      <c s="8" t="inlineStr" r="F19467">
        <is>
          <t xml:space="preserve">66P54</t>
        </is>
      </c>
      <c s="8" t="inlineStr" r="G19467">
        <is>
          <t xml:space="preserve">220</t>
        </is>
      </c>
      <c s="9" r="H19467">
        <v>50.0000</v>
      </c>
      <c s="8" t="inlineStr" r="I19467">
        <is>
          <t xml:space="preserve">Y</t>
        </is>
      </c>
      <c s="8" t="inlineStr" r="J19467">
        <is>
          <t xml:space="preserve"> LaSalle</t>
        </is>
      </c>
    </row>
    <row r="19468" ht="20.25" customHeight="0">
      <c s="5" t="inlineStr" r="A19468">
        <is>
          <t xml:space="preserve">78200020</t>
        </is>
      </c>
      <c s="5" t="inlineStr" r="B19468">
        <is>
          <t xml:space="preserve">CURB REFLECTORS</t>
        </is>
      </c>
      <c s="5" t="inlineStr" r="C19468">
        <is>
          <t xml:space="preserve">EACH   </t>
        </is>
      </c>
      <c s="6" r="D19468">
        <v>11.000</v>
      </c>
      <c s="7" r="E19468">
        <v>3</v>
      </c>
      <c s="8" t="inlineStr" r="F19468">
        <is>
          <t xml:space="preserve">66P54</t>
        </is>
      </c>
      <c s="8" t="inlineStr" r="G19468">
        <is>
          <t xml:space="preserve">220</t>
        </is>
      </c>
      <c s="9" r="H19468">
        <v>50.0000</v>
      </c>
      <c s="8" t="inlineStr" r="I19468">
        <is>
          <t xml:space="preserve"/>
        </is>
      </c>
      <c s="8" t="inlineStr" r="J19468">
        <is>
          <t xml:space="preserve"> LaSalle</t>
        </is>
      </c>
    </row>
    <row r="19469" ht="20.25" customHeight="0">
      <c s="5" t="inlineStr" r="A19469">
        <is>
          <t xml:space="preserve">78200020</t>
        </is>
      </c>
      <c s="5" t="inlineStr" r="B19469">
        <is>
          <t xml:space="preserve">CURB REFLECTORS</t>
        </is>
      </c>
      <c s="5" t="inlineStr" r="C19469">
        <is>
          <t xml:space="preserve">EACH   </t>
        </is>
      </c>
      <c s="6" r="D19469">
        <v>211.000</v>
      </c>
      <c s="7" r="E19469">
        <v>6</v>
      </c>
      <c s="8" t="inlineStr" r="F19469">
        <is>
          <t xml:space="preserve">72263</t>
        </is>
      </c>
      <c s="8" t="inlineStr" r="G19469">
        <is>
          <t xml:space="preserve">088</t>
        </is>
      </c>
      <c s="9" r="H19469">
        <v>19.2500</v>
      </c>
      <c s="8" t="inlineStr" r="I19469">
        <is>
          <t xml:space="preserve">Y</t>
        </is>
      </c>
      <c s="8" t="inlineStr" r="J19469">
        <is>
          <t xml:space="preserve"> Morgan</t>
        </is>
      </c>
    </row>
    <row r="19470" ht="20.25" customHeight="0">
      <c s="5" t="inlineStr" r="A19470">
        <is>
          <t xml:space="preserve">78200020</t>
        </is>
      </c>
      <c s="5" t="inlineStr" r="B19470">
        <is>
          <t xml:space="preserve">CURB REFLECTORS</t>
        </is>
      </c>
      <c s="5" t="inlineStr" r="C19470">
        <is>
          <t xml:space="preserve">EACH   </t>
        </is>
      </c>
      <c s="6" r="D19470">
        <v>211.000</v>
      </c>
      <c s="7" r="E19470">
        <v>6</v>
      </c>
      <c s="8" t="inlineStr" r="F19470">
        <is>
          <t xml:space="preserve">72263</t>
        </is>
      </c>
      <c s="8" t="inlineStr" r="G19470">
        <is>
          <t xml:space="preserve">088</t>
        </is>
      </c>
      <c s="9" r="H19470">
        <v>5.0000</v>
      </c>
      <c s="8" t="inlineStr" r="I19470">
        <is>
          <t xml:space="preserve"/>
        </is>
      </c>
      <c s="8" t="inlineStr" r="J19470">
        <is>
          <t xml:space="preserve"> Morgan</t>
        </is>
      </c>
    </row>
    <row r="19471" ht="20.25" customHeight="0">
      <c s="5" t="inlineStr" r="A19471">
        <is>
          <t xml:space="preserve">78200020</t>
        </is>
      </c>
      <c s="5" t="inlineStr" r="B19471">
        <is>
          <t xml:space="preserve">CURB REFLECTORS</t>
        </is>
      </c>
      <c s="5" t="inlineStr" r="C19471">
        <is>
          <t xml:space="preserve">EACH   </t>
        </is>
      </c>
      <c s="6" r="D19471">
        <v>847.000</v>
      </c>
      <c s="7" r="E19471">
        <v>6</v>
      </c>
      <c s="8" t="inlineStr" r="F19471">
        <is>
          <t xml:space="preserve">72F42</t>
        </is>
      </c>
      <c s="8" t="inlineStr" r="G19471">
        <is>
          <t xml:space="preserve">100</t>
        </is>
      </c>
      <c s="9" r="H19471">
        <v>4.9500</v>
      </c>
      <c s="8" t="inlineStr" r="I19471">
        <is>
          <t xml:space="preserve">Y</t>
        </is>
      </c>
      <c s="8" t="inlineStr" r="J19471">
        <is>
          <t xml:space="preserve"> Sangamon</t>
        </is>
      </c>
    </row>
    <row r="19472" ht="20.25" customHeight="0">
      <c s="5" t="inlineStr" r="A19472">
        <is>
          <t xml:space="preserve">78200020</t>
        </is>
      </c>
      <c s="5" t="inlineStr" r="B19472">
        <is>
          <t xml:space="preserve">CURB REFLECTORS</t>
        </is>
      </c>
      <c s="5" t="inlineStr" r="C19472">
        <is>
          <t xml:space="preserve">EACH   </t>
        </is>
      </c>
      <c s="6" r="D19472">
        <v>99.000</v>
      </c>
      <c s="7" r="E19472">
        <v>8</v>
      </c>
      <c s="8" t="inlineStr" r="F19472">
        <is>
          <t xml:space="preserve">76K74</t>
        </is>
      </c>
      <c s="8" t="inlineStr" r="G19472">
        <is>
          <t xml:space="preserve">120</t>
        </is>
      </c>
      <c s="9" r="H19472">
        <v>15.3000</v>
      </c>
      <c s="8" t="inlineStr" r="I19472">
        <is>
          <t xml:space="preserve">Y</t>
        </is>
      </c>
      <c s="8" t="inlineStr" r="J19472">
        <is>
          <t xml:space="preserve"> St. Clair</t>
        </is>
      </c>
    </row>
    <row r="19473" ht="20.25" customHeight="0">
      <c s="5" t="inlineStr" r="A19473">
        <is>
          <t xml:space="preserve">78200020</t>
        </is>
      </c>
      <c s="5" t="inlineStr" r="B19473">
        <is>
          <t xml:space="preserve">CURB REFLECTORS</t>
        </is>
      </c>
      <c s="5" t="inlineStr" r="C19473">
        <is>
          <t xml:space="preserve">EACH   </t>
        </is>
      </c>
      <c s="6" r="D19473">
        <v>99.000</v>
      </c>
      <c s="7" r="E19473">
        <v>8</v>
      </c>
      <c s="8" t="inlineStr" r="F19473">
        <is>
          <t xml:space="preserve">76K74</t>
        </is>
      </c>
      <c s="8" t="inlineStr" r="G19473">
        <is>
          <t xml:space="preserve">120</t>
        </is>
      </c>
      <c s="9" r="H19473">
        <v>75.3000</v>
      </c>
      <c s="8" t="inlineStr" r="I19473">
        <is>
          <t xml:space="preserve"/>
        </is>
      </c>
      <c s="8" t="inlineStr" r="J19473">
        <is>
          <t xml:space="preserve"> St. Clair</t>
        </is>
      </c>
    </row>
    <row r="19474" ht="20.25" customHeight="0">
      <c s="5" t="inlineStr" r="A19474">
        <is>
          <t xml:space="preserve">78200020</t>
        </is>
      </c>
      <c s="5" t="inlineStr" r="B19474">
        <is>
          <t xml:space="preserve">CURB REFLECTORS</t>
        </is>
      </c>
      <c s="5" t="inlineStr" r="C19474">
        <is>
          <t xml:space="preserve">EACH   </t>
        </is>
      </c>
      <c s="6" r="D19474">
        <v>99.000</v>
      </c>
      <c s="7" r="E19474">
        <v>8</v>
      </c>
      <c s="8" t="inlineStr" r="F19474">
        <is>
          <t xml:space="preserve">76K74</t>
        </is>
      </c>
      <c s="8" t="inlineStr" r="G19474">
        <is>
          <t xml:space="preserve">120</t>
        </is>
      </c>
      <c s="9" r="H19474">
        <v>100.0000</v>
      </c>
      <c s="8" t="inlineStr" r="I19474">
        <is>
          <t xml:space="preserve"/>
        </is>
      </c>
      <c s="8" t="inlineStr" r="J19474">
        <is>
          <t xml:space="preserve"> St. Clair</t>
        </is>
      </c>
    </row>
    <row r="19475" ht="20.25" customHeight="0">
      <c s="5" t="inlineStr" r="A19475">
        <is>
          <t xml:space="preserve">78200021</t>
        </is>
      </c>
      <c s="5" t="inlineStr" r="B19475">
        <is>
          <t xml:space="preserve">HIGH TENSION CABLE MEDIAN BARRIER REFLECTORS</t>
        </is>
      </c>
      <c s="5" t="inlineStr" r="C19475">
        <is>
          <t xml:space="preserve">EACH   </t>
        </is>
      </c>
      <c s="6" r="D19475">
        <v>9.000</v>
      </c>
      <c s="7" r="E19475">
        <v>3</v>
      </c>
      <c s="8" t="inlineStr" r="F19475">
        <is>
          <t xml:space="preserve">66K71</t>
        </is>
      </c>
      <c s="8" t="inlineStr" r="G19475">
        <is>
          <t xml:space="preserve">056</t>
        </is>
      </c>
      <c s="9" r="H19475">
        <v>27.5000</v>
      </c>
      <c s="8" t="inlineStr" r="I19475">
        <is>
          <t xml:space="preserve">Y</t>
        </is>
      </c>
      <c s="8" t="inlineStr" r="J19475">
        <is>
          <t xml:space="preserve"> Bureau</t>
        </is>
      </c>
    </row>
    <row r="19476" ht="20.25" customHeight="0">
      <c s="5" t="inlineStr" r="A19476">
        <is>
          <t xml:space="preserve">78200021</t>
        </is>
      </c>
      <c s="5" t="inlineStr" r="B19476">
        <is>
          <t xml:space="preserve">HIGH TENSION CABLE MEDIAN BARRIER REFLECTORS</t>
        </is>
      </c>
      <c s="5" t="inlineStr" r="C19476">
        <is>
          <t xml:space="preserve">EACH   </t>
        </is>
      </c>
      <c s="6" r="D19476">
        <v>9.000</v>
      </c>
      <c s="7" r="E19476">
        <v>3</v>
      </c>
      <c s="8" t="inlineStr" r="F19476">
        <is>
          <t xml:space="preserve">66K71</t>
        </is>
      </c>
      <c s="8" t="inlineStr" r="G19476">
        <is>
          <t xml:space="preserve">056</t>
        </is>
      </c>
      <c s="9" r="H19476">
        <v>25.0000</v>
      </c>
      <c s="8" t="inlineStr" r="I19476">
        <is>
          <t xml:space="preserve"/>
        </is>
      </c>
      <c s="8" t="inlineStr" r="J19476">
        <is>
          <t xml:space="preserve"> Bureau</t>
        </is>
      </c>
    </row>
    <row r="19477" ht="20.25" customHeight="0">
      <c s="5" t="inlineStr" r="A19477">
        <is>
          <t xml:space="preserve">78300200</t>
        </is>
      </c>
      <c s="5" t="inlineStr" r="B19477">
        <is>
          <t xml:space="preserve">RAISED REFLECTIVE PAVEMENT MARKER REMOVAL</t>
        </is>
      </c>
      <c s="5" t="inlineStr" r="C19477">
        <is>
          <t xml:space="preserve">EACH   </t>
        </is>
      </c>
      <c s="6" r="D19477">
        <v>410.000</v>
      </c>
      <c s="7" r="E19477">
        <v>1</v>
      </c>
      <c s="8" t="inlineStr" r="F19477">
        <is>
          <t xml:space="preserve">61L34</t>
        </is>
      </c>
      <c s="8" t="inlineStr" r="G19477">
        <is>
          <t xml:space="preserve">002</t>
        </is>
      </c>
      <c s="9" r="H19477">
        <v>20.0000</v>
      </c>
      <c s="8" t="inlineStr" r="I19477">
        <is>
          <t xml:space="preserve">Y</t>
        </is>
      </c>
      <c s="8" t="inlineStr" r="J19477">
        <is>
          <t xml:space="preserve"> Cook</t>
        </is>
      </c>
    </row>
    <row r="19478" ht="20.25" customHeight="0">
      <c s="5" t="inlineStr" r="A19478">
        <is>
          <t xml:space="preserve">78300200</t>
        </is>
      </c>
      <c s="5" t="inlineStr" r="B19478">
        <is>
          <t xml:space="preserve">RAISED REFLECTIVE PAVEMENT MARKER REMOVAL</t>
        </is>
      </c>
      <c s="5" t="inlineStr" r="C19478">
        <is>
          <t xml:space="preserve">EACH   </t>
        </is>
      </c>
      <c s="6" r="D19478">
        <v>410.000</v>
      </c>
      <c s="7" r="E19478">
        <v>1</v>
      </c>
      <c s="8" t="inlineStr" r="F19478">
        <is>
          <t xml:space="preserve">61L34</t>
        </is>
      </c>
      <c s="8" t="inlineStr" r="G19478">
        <is>
          <t xml:space="preserve">002</t>
        </is>
      </c>
      <c s="9" r="H19478">
        <v>20.0000</v>
      </c>
      <c s="8" t="inlineStr" r="I19478">
        <is>
          <t xml:space="preserve"/>
        </is>
      </c>
      <c s="8" t="inlineStr" r="J19478">
        <is>
          <t xml:space="preserve"> Cook</t>
        </is>
      </c>
    </row>
    <row r="19479" ht="20.25" customHeight="0">
      <c s="5" t="inlineStr" r="A19479">
        <is>
          <t xml:space="preserve">78300200</t>
        </is>
      </c>
      <c s="5" t="inlineStr" r="B19479">
        <is>
          <t xml:space="preserve">RAISED REFLECTIVE PAVEMENT MARKER REMOVAL</t>
        </is>
      </c>
      <c s="5" t="inlineStr" r="C19479">
        <is>
          <t xml:space="preserve">EACH   </t>
        </is>
      </c>
      <c s="6" r="D19479">
        <v>410.000</v>
      </c>
      <c s="7" r="E19479">
        <v>1</v>
      </c>
      <c s="8" t="inlineStr" r="F19479">
        <is>
          <t xml:space="preserve">61L34</t>
        </is>
      </c>
      <c s="8" t="inlineStr" r="G19479">
        <is>
          <t xml:space="preserve">002</t>
        </is>
      </c>
      <c s="9" r="H19479">
        <v>22.0000</v>
      </c>
      <c s="8" t="inlineStr" r="I19479">
        <is>
          <t xml:space="preserve"/>
        </is>
      </c>
      <c s="8" t="inlineStr" r="J19479">
        <is>
          <t xml:space="preserve"> Cook</t>
        </is>
      </c>
    </row>
    <row r="19480" ht="20.25" customHeight="0">
      <c s="5" t="inlineStr" r="A19480">
        <is>
          <t xml:space="preserve">78300200</t>
        </is>
      </c>
      <c s="5" t="inlineStr" r="B19480">
        <is>
          <t xml:space="preserve">RAISED REFLECTIVE PAVEMENT MARKER REMOVAL</t>
        </is>
      </c>
      <c s="5" t="inlineStr" r="C19480">
        <is>
          <t xml:space="preserve">EACH   </t>
        </is>
      </c>
      <c s="6" r="D19480">
        <v>410.000</v>
      </c>
      <c s="7" r="E19480">
        <v>1</v>
      </c>
      <c s="8" t="inlineStr" r="F19480">
        <is>
          <t xml:space="preserve">61L34</t>
        </is>
      </c>
      <c s="8" t="inlineStr" r="G19480">
        <is>
          <t xml:space="preserve">002</t>
        </is>
      </c>
      <c s="9" r="H19480">
        <v>25.0000</v>
      </c>
      <c s="8" t="inlineStr" r="I19480">
        <is>
          <t xml:space="preserve"/>
        </is>
      </c>
      <c s="8" t="inlineStr" r="J19480">
        <is>
          <t xml:space="preserve"> Cook</t>
        </is>
      </c>
    </row>
    <row r="19481" ht="20.25" customHeight="0">
      <c s="5" t="inlineStr" r="A19481">
        <is>
          <t xml:space="preserve">78300200</t>
        </is>
      </c>
      <c s="5" t="inlineStr" r="B19481">
        <is>
          <t xml:space="preserve">RAISED REFLECTIVE PAVEMENT MARKER REMOVAL</t>
        </is>
      </c>
      <c s="5" t="inlineStr" r="C19481">
        <is>
          <t xml:space="preserve">EACH   </t>
        </is>
      </c>
      <c s="6" r="D19481">
        <v>410.000</v>
      </c>
      <c s="7" r="E19481">
        <v>1</v>
      </c>
      <c s="8" t="inlineStr" r="F19481">
        <is>
          <t xml:space="preserve">61L34</t>
        </is>
      </c>
      <c s="8" t="inlineStr" r="G19481">
        <is>
          <t xml:space="preserve">002</t>
        </is>
      </c>
      <c s="9" r="H19481">
        <v>25.0000</v>
      </c>
      <c s="8" t="inlineStr" r="I19481">
        <is>
          <t xml:space="preserve"/>
        </is>
      </c>
      <c s="8" t="inlineStr" r="J19481">
        <is>
          <t xml:space="preserve"> Cook</t>
        </is>
      </c>
    </row>
    <row r="19482" ht="20.25" customHeight="0">
      <c s="5" t="inlineStr" r="A19482">
        <is>
          <t xml:space="preserve">78300200</t>
        </is>
      </c>
      <c s="5" t="inlineStr" r="B19482">
        <is>
          <t xml:space="preserve">RAISED REFLECTIVE PAVEMENT MARKER REMOVAL</t>
        </is>
      </c>
      <c s="5" t="inlineStr" r="C19482">
        <is>
          <t xml:space="preserve">EACH   </t>
        </is>
      </c>
      <c s="6" r="D19482">
        <v>410.000</v>
      </c>
      <c s="7" r="E19482">
        <v>1</v>
      </c>
      <c s="8" t="inlineStr" r="F19482">
        <is>
          <t xml:space="preserve">61L34</t>
        </is>
      </c>
      <c s="8" t="inlineStr" r="G19482">
        <is>
          <t xml:space="preserve">002</t>
        </is>
      </c>
      <c s="9" r="H19482">
        <v>27.5000</v>
      </c>
      <c s="8" t="inlineStr" r="I19482">
        <is>
          <t xml:space="preserve"/>
        </is>
      </c>
      <c s="8" t="inlineStr" r="J19482">
        <is>
          <t xml:space="preserve"> Cook</t>
        </is>
      </c>
    </row>
    <row r="19483" ht="20.25" customHeight="0">
      <c s="5" t="inlineStr" r="A19483">
        <is>
          <t xml:space="preserve">78300200</t>
        </is>
      </c>
      <c s="5" t="inlineStr" r="B19483">
        <is>
          <t xml:space="preserve">RAISED REFLECTIVE PAVEMENT MARKER REMOVAL</t>
        </is>
      </c>
      <c s="5" t="inlineStr" r="C19483">
        <is>
          <t xml:space="preserve">EACH   </t>
        </is>
      </c>
      <c s="6" r="D19483">
        <v>410.000</v>
      </c>
      <c s="7" r="E19483">
        <v>1</v>
      </c>
      <c s="8" t="inlineStr" r="F19483">
        <is>
          <t xml:space="preserve">61L34</t>
        </is>
      </c>
      <c s="8" t="inlineStr" r="G19483">
        <is>
          <t xml:space="preserve">002</t>
        </is>
      </c>
      <c s="9" r="H19483">
        <v>30.0000</v>
      </c>
      <c s="8" t="inlineStr" r="I19483">
        <is>
          <t xml:space="preserve"/>
        </is>
      </c>
      <c s="8" t="inlineStr" r="J19483">
        <is>
          <t xml:space="preserve"> Cook</t>
        </is>
      </c>
    </row>
    <row r="19484" ht="20.25" customHeight="0">
      <c s="5" t="inlineStr" r="A19484">
        <is>
          <t xml:space="preserve">78300200</t>
        </is>
      </c>
      <c s="5" t="inlineStr" r="B19484">
        <is>
          <t xml:space="preserve">RAISED REFLECTIVE PAVEMENT MARKER REMOVAL</t>
        </is>
      </c>
      <c s="5" t="inlineStr" r="C19484">
        <is>
          <t xml:space="preserve">EACH   </t>
        </is>
      </c>
      <c s="6" r="D19484">
        <v>160.000</v>
      </c>
      <c s="7" r="E19484">
        <v>1</v>
      </c>
      <c s="8" t="inlineStr" r="F19484">
        <is>
          <t xml:space="preserve">61L40</t>
        </is>
      </c>
      <c s="8" t="inlineStr" r="G19484">
        <is>
          <t xml:space="preserve">190</t>
        </is>
      </c>
      <c s="9" r="H19484">
        <v>17.0000</v>
      </c>
      <c s="8" t="inlineStr" r="I19484">
        <is>
          <t xml:space="preserve">Y</t>
        </is>
      </c>
      <c s="8" t="inlineStr" r="J19484">
        <is>
          <t xml:space="preserve"> Kane</t>
        </is>
      </c>
    </row>
    <row r="19485" ht="20.25" customHeight="0">
      <c s="5" t="inlineStr" r="A19485">
        <is>
          <t xml:space="preserve">78300200</t>
        </is>
      </c>
      <c s="5" t="inlineStr" r="B19485">
        <is>
          <t xml:space="preserve">RAISED REFLECTIVE PAVEMENT MARKER REMOVAL</t>
        </is>
      </c>
      <c s="5" t="inlineStr" r="C19485">
        <is>
          <t xml:space="preserve">EACH   </t>
        </is>
      </c>
      <c s="6" r="D19485">
        <v>160.000</v>
      </c>
      <c s="7" r="E19485">
        <v>1</v>
      </c>
      <c s="8" t="inlineStr" r="F19485">
        <is>
          <t xml:space="preserve">61L40</t>
        </is>
      </c>
      <c s="8" t="inlineStr" r="G19485">
        <is>
          <t xml:space="preserve">190</t>
        </is>
      </c>
      <c s="9" r="H19485">
        <v>12.0000</v>
      </c>
      <c s="8" t="inlineStr" r="I19485">
        <is>
          <t xml:space="preserve"/>
        </is>
      </c>
      <c s="8" t="inlineStr" r="J19485">
        <is>
          <t xml:space="preserve"> Kane</t>
        </is>
      </c>
    </row>
    <row r="19486" ht="20.25" customHeight="0">
      <c s="5" t="inlineStr" r="A19486">
        <is>
          <t xml:space="preserve">78300200</t>
        </is>
      </c>
      <c s="5" t="inlineStr" r="B19486">
        <is>
          <t xml:space="preserve">RAISED REFLECTIVE PAVEMENT MARKER REMOVAL</t>
        </is>
      </c>
      <c s="5" t="inlineStr" r="C19486">
        <is>
          <t xml:space="preserve">EACH   </t>
        </is>
      </c>
      <c s="6" r="D19486">
        <v>160.000</v>
      </c>
      <c s="7" r="E19486">
        <v>1</v>
      </c>
      <c s="8" t="inlineStr" r="F19486">
        <is>
          <t xml:space="preserve">61L40</t>
        </is>
      </c>
      <c s="8" t="inlineStr" r="G19486">
        <is>
          <t xml:space="preserve">190</t>
        </is>
      </c>
      <c s="9" r="H19486">
        <v>13.2300</v>
      </c>
      <c s="8" t="inlineStr" r="I19486">
        <is>
          <t xml:space="preserve"/>
        </is>
      </c>
      <c s="8" t="inlineStr" r="J19486">
        <is>
          <t xml:space="preserve"> Kane</t>
        </is>
      </c>
    </row>
    <row r="19487" ht="20.25" customHeight="0">
      <c s="5" t="inlineStr" r="A19487">
        <is>
          <t xml:space="preserve">78300200</t>
        </is>
      </c>
      <c s="5" t="inlineStr" r="B19487">
        <is>
          <t xml:space="preserve">RAISED REFLECTIVE PAVEMENT MARKER REMOVAL</t>
        </is>
      </c>
      <c s="5" t="inlineStr" r="C19487">
        <is>
          <t xml:space="preserve">EACH   </t>
        </is>
      </c>
      <c s="6" r="D19487">
        <v>160.000</v>
      </c>
      <c s="7" r="E19487">
        <v>1</v>
      </c>
      <c s="8" t="inlineStr" r="F19487">
        <is>
          <t xml:space="preserve">61L40</t>
        </is>
      </c>
      <c s="8" t="inlineStr" r="G19487">
        <is>
          <t xml:space="preserve">190</t>
        </is>
      </c>
      <c s="9" r="H19487">
        <v>25.0000</v>
      </c>
      <c s="8" t="inlineStr" r="I19487">
        <is>
          <t xml:space="preserve"/>
        </is>
      </c>
      <c s="8" t="inlineStr" r="J19487">
        <is>
          <t xml:space="preserve"> Kane</t>
        </is>
      </c>
    </row>
    <row r="19488" ht="20.25" customHeight="0">
      <c s="5" t="inlineStr" r="A19488">
        <is>
          <t xml:space="preserve">78300200</t>
        </is>
      </c>
      <c s="5" t="inlineStr" r="B19488">
        <is>
          <t xml:space="preserve">RAISED REFLECTIVE PAVEMENT MARKER REMOVAL</t>
        </is>
      </c>
      <c s="5" t="inlineStr" r="C19488">
        <is>
          <t xml:space="preserve">EACH   </t>
        </is>
      </c>
      <c s="6" r="D19488">
        <v>84.000</v>
      </c>
      <c s="7" r="E19488">
        <v>1</v>
      </c>
      <c s="8" t="inlineStr" r="F19488">
        <is>
          <t xml:space="preserve">61L53</t>
        </is>
      </c>
      <c s="8" t="inlineStr" r="G19488">
        <is>
          <t xml:space="preserve">006</t>
        </is>
      </c>
      <c s="9" r="H19488">
        <v>16.0000</v>
      </c>
      <c s="8" t="inlineStr" r="I19488">
        <is>
          <t xml:space="preserve">Y</t>
        </is>
      </c>
      <c s="8" t="inlineStr" r="J19488">
        <is>
          <t xml:space="preserve"> Cook</t>
        </is>
      </c>
    </row>
    <row r="19489" ht="20.25" customHeight="0">
      <c s="5" t="inlineStr" r="A19489">
        <is>
          <t xml:space="preserve">78300200</t>
        </is>
      </c>
      <c s="5" t="inlineStr" r="B19489">
        <is>
          <t xml:space="preserve">RAISED REFLECTIVE PAVEMENT MARKER REMOVAL</t>
        </is>
      </c>
      <c s="5" t="inlineStr" r="C19489">
        <is>
          <t xml:space="preserve">EACH   </t>
        </is>
      </c>
      <c s="6" r="D19489">
        <v>84.000</v>
      </c>
      <c s="7" r="E19489">
        <v>1</v>
      </c>
      <c s="8" t="inlineStr" r="F19489">
        <is>
          <t xml:space="preserve">61L53</t>
        </is>
      </c>
      <c s="8" t="inlineStr" r="G19489">
        <is>
          <t xml:space="preserve">006</t>
        </is>
      </c>
      <c s="9" r="H19489">
        <v>20.0000</v>
      </c>
      <c s="8" t="inlineStr" r="I19489">
        <is>
          <t xml:space="preserve"/>
        </is>
      </c>
      <c s="8" t="inlineStr" r="J19489">
        <is>
          <t xml:space="preserve"> Cook</t>
        </is>
      </c>
    </row>
    <row r="19490" ht="20.25" customHeight="0">
      <c s="5" t="inlineStr" r="A19490">
        <is>
          <t xml:space="preserve">78300200</t>
        </is>
      </c>
      <c s="5" t="inlineStr" r="B19490">
        <is>
          <t xml:space="preserve">RAISED REFLECTIVE PAVEMENT MARKER REMOVAL</t>
        </is>
      </c>
      <c s="5" t="inlineStr" r="C19490">
        <is>
          <t xml:space="preserve">EACH   </t>
        </is>
      </c>
      <c s="6" r="D19490">
        <v>100.000</v>
      </c>
      <c s="7" r="E19490">
        <v>1</v>
      </c>
      <c s="8" t="inlineStr" r="F19490">
        <is>
          <t xml:space="preserve">61L59</t>
        </is>
      </c>
      <c s="8" t="inlineStr" r="G19490">
        <is>
          <t xml:space="preserve">007</t>
        </is>
      </c>
      <c s="9" r="H19490">
        <v>20.0000</v>
      </c>
      <c s="8" t="inlineStr" r="I19490">
        <is>
          <t xml:space="preserve">Y</t>
        </is>
      </c>
      <c s="8" t="inlineStr" r="J19490">
        <is>
          <t xml:space="preserve"> Kane</t>
        </is>
      </c>
    </row>
    <row r="19491" ht="20.25" customHeight="0">
      <c s="5" t="inlineStr" r="A19491">
        <is>
          <t xml:space="preserve">78300200</t>
        </is>
      </c>
      <c s="5" t="inlineStr" r="B19491">
        <is>
          <t xml:space="preserve">RAISED REFLECTIVE PAVEMENT MARKER REMOVAL</t>
        </is>
      </c>
      <c s="5" t="inlineStr" r="C19491">
        <is>
          <t xml:space="preserve">EACH   </t>
        </is>
      </c>
      <c s="6" r="D19491">
        <v>100.000</v>
      </c>
      <c s="7" r="E19491">
        <v>1</v>
      </c>
      <c s="8" t="inlineStr" r="F19491">
        <is>
          <t xml:space="preserve">61L59</t>
        </is>
      </c>
      <c s="8" t="inlineStr" r="G19491">
        <is>
          <t xml:space="preserve">007</t>
        </is>
      </c>
      <c s="9" r="H19491">
        <v>13.3000</v>
      </c>
      <c s="8" t="inlineStr" r="I19491">
        <is>
          <t xml:space="preserve"/>
        </is>
      </c>
      <c s="8" t="inlineStr" r="J19491">
        <is>
          <t xml:space="preserve"> Kane</t>
        </is>
      </c>
    </row>
    <row r="19492" ht="20.25" customHeight="0">
      <c s="5" t="inlineStr" r="A19492">
        <is>
          <t xml:space="preserve">78300200</t>
        </is>
      </c>
      <c s="5" t="inlineStr" r="B19492">
        <is>
          <t xml:space="preserve">RAISED REFLECTIVE PAVEMENT MARKER REMOVAL</t>
        </is>
      </c>
      <c s="5" t="inlineStr" r="C19492">
        <is>
          <t xml:space="preserve">EACH   </t>
        </is>
      </c>
      <c s="6" r="D19492">
        <v>100.000</v>
      </c>
      <c s="7" r="E19492">
        <v>1</v>
      </c>
      <c s="8" t="inlineStr" r="F19492">
        <is>
          <t xml:space="preserve">61L59</t>
        </is>
      </c>
      <c s="8" t="inlineStr" r="G19492">
        <is>
          <t xml:space="preserve">007</t>
        </is>
      </c>
      <c s="9" r="H19492">
        <v>18.0000</v>
      </c>
      <c s="8" t="inlineStr" r="I19492">
        <is>
          <t xml:space="preserve"/>
        </is>
      </c>
      <c s="8" t="inlineStr" r="J19492">
        <is>
          <t xml:space="preserve"> Kane</t>
        </is>
      </c>
    </row>
    <row r="19493" ht="20.25" customHeight="0">
      <c s="5" t="inlineStr" r="A19493">
        <is>
          <t xml:space="preserve">78300200</t>
        </is>
      </c>
      <c s="5" t="inlineStr" r="B19493">
        <is>
          <t xml:space="preserve">RAISED REFLECTIVE PAVEMENT MARKER REMOVAL</t>
        </is>
      </c>
      <c s="5" t="inlineStr" r="C19493">
        <is>
          <t xml:space="preserve">EACH   </t>
        </is>
      </c>
      <c s="6" r="D19493">
        <v>100.000</v>
      </c>
      <c s="7" r="E19493">
        <v>1</v>
      </c>
      <c s="8" t="inlineStr" r="F19493">
        <is>
          <t xml:space="preserve">61L59</t>
        </is>
      </c>
      <c s="8" t="inlineStr" r="G19493">
        <is>
          <t xml:space="preserve">007</t>
        </is>
      </c>
      <c s="9" r="H19493">
        <v>52.0000</v>
      </c>
      <c s="8" t="inlineStr" r="I19493">
        <is>
          <t xml:space="preserve"/>
        </is>
      </c>
      <c s="8" t="inlineStr" r="J19493">
        <is>
          <t xml:space="preserve"> Kane</t>
        </is>
      </c>
    </row>
    <row r="19494" ht="20.25" customHeight="0">
      <c s="5" t="inlineStr" r="A19494">
        <is>
          <t xml:space="preserve">78300200</t>
        </is>
      </c>
      <c s="5" t="inlineStr" r="B19494">
        <is>
          <t xml:space="preserve">RAISED REFLECTIVE PAVEMENT MARKER REMOVAL</t>
        </is>
      </c>
      <c s="5" t="inlineStr" r="C19494">
        <is>
          <t xml:space="preserve">EACH   </t>
        </is>
      </c>
      <c s="6" r="D19494">
        <v>320.000</v>
      </c>
      <c s="7" r="E19494">
        <v>1</v>
      </c>
      <c s="8" t="inlineStr" r="F19494">
        <is>
          <t xml:space="preserve">61L60</t>
        </is>
      </c>
      <c s="8" t="inlineStr" r="G19494">
        <is>
          <t xml:space="preserve">008</t>
        </is>
      </c>
      <c s="9" r="H19494">
        <v>10.0000</v>
      </c>
      <c s="8" t="inlineStr" r="I19494">
        <is>
          <t xml:space="preserve">Y</t>
        </is>
      </c>
      <c s="8" t="inlineStr" r="J19494">
        <is>
          <t xml:space="preserve"> Kane</t>
        </is>
      </c>
    </row>
    <row r="19495" ht="20.25" customHeight="0">
      <c s="5" t="inlineStr" r="A19495">
        <is>
          <t xml:space="preserve">78300200</t>
        </is>
      </c>
      <c s="5" t="inlineStr" r="B19495">
        <is>
          <t xml:space="preserve">RAISED REFLECTIVE PAVEMENT MARKER REMOVAL</t>
        </is>
      </c>
      <c s="5" t="inlineStr" r="C19495">
        <is>
          <t xml:space="preserve">EACH   </t>
        </is>
      </c>
      <c s="6" r="D19495">
        <v>320.000</v>
      </c>
      <c s="7" r="E19495">
        <v>1</v>
      </c>
      <c s="8" t="inlineStr" r="F19495">
        <is>
          <t xml:space="preserve">61L60</t>
        </is>
      </c>
      <c s="8" t="inlineStr" r="G19495">
        <is>
          <t xml:space="preserve">008</t>
        </is>
      </c>
      <c s="9" r="H19495">
        <v>6.7500</v>
      </c>
      <c s="8" t="inlineStr" r="I19495">
        <is>
          <t xml:space="preserve"/>
        </is>
      </c>
      <c s="8" t="inlineStr" r="J19495">
        <is>
          <t xml:space="preserve"> Kane</t>
        </is>
      </c>
    </row>
    <row r="19496" ht="20.25" customHeight="0">
      <c s="5" t="inlineStr" r="A19496">
        <is>
          <t xml:space="preserve">78300200</t>
        </is>
      </c>
      <c s="5" t="inlineStr" r="B19496">
        <is>
          <t xml:space="preserve">RAISED REFLECTIVE PAVEMENT MARKER REMOVAL</t>
        </is>
      </c>
      <c s="5" t="inlineStr" r="C19496">
        <is>
          <t xml:space="preserve">EACH   </t>
        </is>
      </c>
      <c s="6" r="D19496">
        <v>320.000</v>
      </c>
      <c s="7" r="E19496">
        <v>1</v>
      </c>
      <c s="8" t="inlineStr" r="F19496">
        <is>
          <t xml:space="preserve">61L60</t>
        </is>
      </c>
      <c s="8" t="inlineStr" r="G19496">
        <is>
          <t xml:space="preserve">008</t>
        </is>
      </c>
      <c s="9" r="H19496">
        <v>15.0000</v>
      </c>
      <c s="8" t="inlineStr" r="I19496">
        <is>
          <t xml:space="preserve"/>
        </is>
      </c>
      <c s="8" t="inlineStr" r="J19496">
        <is>
          <t xml:space="preserve"> Kane</t>
        </is>
      </c>
    </row>
    <row r="19497" ht="20.25" customHeight="0">
      <c s="5" t="inlineStr" r="A19497">
        <is>
          <t xml:space="preserve">78300200</t>
        </is>
      </c>
      <c s="5" t="inlineStr" r="B19497">
        <is>
          <t xml:space="preserve">RAISED REFLECTIVE PAVEMENT MARKER REMOVAL</t>
        </is>
      </c>
      <c s="5" t="inlineStr" r="C19497">
        <is>
          <t xml:space="preserve">EACH   </t>
        </is>
      </c>
      <c s="6" r="D19497">
        <v>320.000</v>
      </c>
      <c s="7" r="E19497">
        <v>1</v>
      </c>
      <c s="8" t="inlineStr" r="F19497">
        <is>
          <t xml:space="preserve">61L60</t>
        </is>
      </c>
      <c s="8" t="inlineStr" r="G19497">
        <is>
          <t xml:space="preserve">008</t>
        </is>
      </c>
      <c s="9" r="H19497">
        <v>25.0000</v>
      </c>
      <c s="8" t="inlineStr" r="I19497">
        <is>
          <t xml:space="preserve"/>
        </is>
      </c>
      <c s="8" t="inlineStr" r="J19497">
        <is>
          <t xml:space="preserve"> Kane</t>
        </is>
      </c>
    </row>
    <row r="19498" ht="20.25" customHeight="0">
      <c s="5" t="inlineStr" r="A19498">
        <is>
          <t xml:space="preserve">78300200</t>
        </is>
      </c>
      <c s="5" t="inlineStr" r="B19498">
        <is>
          <t xml:space="preserve">RAISED REFLECTIVE PAVEMENT MARKER REMOVAL</t>
        </is>
      </c>
      <c s="5" t="inlineStr" r="C19498">
        <is>
          <t xml:space="preserve">EACH   </t>
        </is>
      </c>
      <c s="6" r="D19498">
        <v>308.000</v>
      </c>
      <c s="7" r="E19498">
        <v>1</v>
      </c>
      <c s="8" t="inlineStr" r="F19498">
        <is>
          <t xml:space="preserve">61L62</t>
        </is>
      </c>
      <c s="8" t="inlineStr" r="G19498">
        <is>
          <t xml:space="preserve">009</t>
        </is>
      </c>
      <c s="9" r="H19498">
        <v>15.0000</v>
      </c>
      <c s="8" t="inlineStr" r="I19498">
        <is>
          <t xml:space="preserve">Y</t>
        </is>
      </c>
      <c s="8" t="inlineStr" r="J19498">
        <is>
          <t xml:space="preserve"> Cook</t>
        </is>
      </c>
    </row>
    <row r="19499" ht="20.25" customHeight="0">
      <c s="5" t="inlineStr" r="A19499">
        <is>
          <t xml:space="preserve">78300200</t>
        </is>
      </c>
      <c s="5" t="inlineStr" r="B19499">
        <is>
          <t xml:space="preserve">RAISED REFLECTIVE PAVEMENT MARKER REMOVAL</t>
        </is>
      </c>
      <c s="5" t="inlineStr" r="C19499">
        <is>
          <t xml:space="preserve">EACH   </t>
        </is>
      </c>
      <c s="6" r="D19499">
        <v>308.000</v>
      </c>
      <c s="7" r="E19499">
        <v>1</v>
      </c>
      <c s="8" t="inlineStr" r="F19499">
        <is>
          <t xml:space="preserve">61L62</t>
        </is>
      </c>
      <c s="8" t="inlineStr" r="G19499">
        <is>
          <t xml:space="preserve">009</t>
        </is>
      </c>
      <c s="9" r="H19499">
        <v>13.0000</v>
      </c>
      <c s="8" t="inlineStr" r="I19499">
        <is>
          <t xml:space="preserve"/>
        </is>
      </c>
      <c s="8" t="inlineStr" r="J19499">
        <is>
          <t xml:space="preserve"> Cook</t>
        </is>
      </c>
    </row>
    <row r="19500" ht="20.25" customHeight="0">
      <c s="5" t="inlineStr" r="A19500">
        <is>
          <t xml:space="preserve">78300200</t>
        </is>
      </c>
      <c s="5" t="inlineStr" r="B19500">
        <is>
          <t xml:space="preserve">RAISED REFLECTIVE PAVEMENT MARKER REMOVAL</t>
        </is>
      </c>
      <c s="5" t="inlineStr" r="C19500">
        <is>
          <t xml:space="preserve">EACH   </t>
        </is>
      </c>
      <c s="6" r="D19500">
        <v>308.000</v>
      </c>
      <c s="7" r="E19500">
        <v>1</v>
      </c>
      <c s="8" t="inlineStr" r="F19500">
        <is>
          <t xml:space="preserve">61L62</t>
        </is>
      </c>
      <c s="8" t="inlineStr" r="G19500">
        <is>
          <t xml:space="preserve">009</t>
        </is>
      </c>
      <c s="9" r="H19500">
        <v>13.3900</v>
      </c>
      <c s="8" t="inlineStr" r="I19500">
        <is>
          <t xml:space="preserve"/>
        </is>
      </c>
      <c s="8" t="inlineStr" r="J19500">
        <is>
          <t xml:space="preserve"> Cook</t>
        </is>
      </c>
    </row>
    <row r="19501" ht="20.25" customHeight="0">
      <c s="5" t="inlineStr" r="A19501">
        <is>
          <t xml:space="preserve">78300200</t>
        </is>
      </c>
      <c s="5" t="inlineStr" r="B19501">
        <is>
          <t xml:space="preserve">RAISED REFLECTIVE PAVEMENT MARKER REMOVAL</t>
        </is>
      </c>
      <c s="5" t="inlineStr" r="C19501">
        <is>
          <t xml:space="preserve">EACH   </t>
        </is>
      </c>
      <c s="6" r="D19501">
        <v>308.000</v>
      </c>
      <c s="7" r="E19501">
        <v>1</v>
      </c>
      <c s="8" t="inlineStr" r="F19501">
        <is>
          <t xml:space="preserve">61L62</t>
        </is>
      </c>
      <c s="8" t="inlineStr" r="G19501">
        <is>
          <t xml:space="preserve">009</t>
        </is>
      </c>
      <c s="9" r="H19501">
        <v>21.0000</v>
      </c>
      <c s="8" t="inlineStr" r="I19501">
        <is>
          <t xml:space="preserve"/>
        </is>
      </c>
      <c s="8" t="inlineStr" r="J19501">
        <is>
          <t xml:space="preserve"> Cook</t>
        </is>
      </c>
    </row>
    <row r="19502" ht="20.25" customHeight="0">
      <c s="5" t="inlineStr" r="A19502">
        <is>
          <t xml:space="preserve">78300200</t>
        </is>
      </c>
      <c s="5" t="inlineStr" r="B19502">
        <is>
          <t xml:space="preserve">RAISED REFLECTIVE PAVEMENT MARKER REMOVAL</t>
        </is>
      </c>
      <c s="5" t="inlineStr" r="C19502">
        <is>
          <t xml:space="preserve">EACH   </t>
        </is>
      </c>
      <c s="6" r="D19502">
        <v>95.000</v>
      </c>
      <c s="7" r="E19502">
        <v>1</v>
      </c>
      <c s="8" t="inlineStr" r="F19502">
        <is>
          <t xml:space="preserve">61L63</t>
        </is>
      </c>
      <c s="8" t="inlineStr" r="G19502">
        <is>
          <t xml:space="preserve">010</t>
        </is>
      </c>
      <c s="9" r="H19502">
        <v>14.0000</v>
      </c>
      <c s="8" t="inlineStr" r="I19502">
        <is>
          <t xml:space="preserve">Y</t>
        </is>
      </c>
      <c s="8" t="inlineStr" r="J19502">
        <is>
          <t xml:space="preserve"> Cook</t>
        </is>
      </c>
    </row>
    <row r="19503" ht="20.25" customHeight="0">
      <c s="5" t="inlineStr" r="A19503">
        <is>
          <t xml:space="preserve">78300200</t>
        </is>
      </c>
      <c s="5" t="inlineStr" r="B19503">
        <is>
          <t xml:space="preserve">RAISED REFLECTIVE PAVEMENT MARKER REMOVAL</t>
        </is>
      </c>
      <c s="5" t="inlineStr" r="C19503">
        <is>
          <t xml:space="preserve">EACH   </t>
        </is>
      </c>
      <c s="6" r="D19503">
        <v>95.000</v>
      </c>
      <c s="7" r="E19503">
        <v>1</v>
      </c>
      <c s="8" t="inlineStr" r="F19503">
        <is>
          <t xml:space="preserve">61L63</t>
        </is>
      </c>
      <c s="8" t="inlineStr" r="G19503">
        <is>
          <t xml:space="preserve">010</t>
        </is>
      </c>
      <c s="9" r="H19503">
        <v>15.0000</v>
      </c>
      <c s="8" t="inlineStr" r="I19503">
        <is>
          <t xml:space="preserve"/>
        </is>
      </c>
      <c s="8" t="inlineStr" r="J19503">
        <is>
          <t xml:space="preserve"> Cook</t>
        </is>
      </c>
    </row>
    <row r="19504" ht="20.25" customHeight="0">
      <c s="5" t="inlineStr" r="A19504">
        <is>
          <t xml:space="preserve">78300200</t>
        </is>
      </c>
      <c s="5" t="inlineStr" r="B19504">
        <is>
          <t xml:space="preserve">RAISED REFLECTIVE PAVEMENT MARKER REMOVAL</t>
        </is>
      </c>
      <c s="5" t="inlineStr" r="C19504">
        <is>
          <t xml:space="preserve">EACH   </t>
        </is>
      </c>
      <c s="6" r="D19504">
        <v>95.000</v>
      </c>
      <c s="7" r="E19504">
        <v>1</v>
      </c>
      <c s="8" t="inlineStr" r="F19504">
        <is>
          <t xml:space="preserve">61L63</t>
        </is>
      </c>
      <c s="8" t="inlineStr" r="G19504">
        <is>
          <t xml:space="preserve">010</t>
        </is>
      </c>
      <c s="9" r="H19504">
        <v>22.0000</v>
      </c>
      <c s="8" t="inlineStr" r="I19504">
        <is>
          <t xml:space="preserve"/>
        </is>
      </c>
      <c s="8" t="inlineStr" r="J19504">
        <is>
          <t xml:space="preserve"> Cook</t>
        </is>
      </c>
    </row>
    <row r="19505" ht="20.25" customHeight="0">
      <c s="5" t="inlineStr" r="A19505">
        <is>
          <t xml:space="preserve">78300200</t>
        </is>
      </c>
      <c s="5" t="inlineStr" r="B19505">
        <is>
          <t xml:space="preserve">RAISED REFLECTIVE PAVEMENT MARKER REMOVAL</t>
        </is>
      </c>
      <c s="5" t="inlineStr" r="C19505">
        <is>
          <t xml:space="preserve">EACH   </t>
        </is>
      </c>
      <c s="6" r="D19505">
        <v>95.000</v>
      </c>
      <c s="7" r="E19505">
        <v>1</v>
      </c>
      <c s="8" t="inlineStr" r="F19505">
        <is>
          <t xml:space="preserve">61L63</t>
        </is>
      </c>
      <c s="8" t="inlineStr" r="G19505">
        <is>
          <t xml:space="preserve">010</t>
        </is>
      </c>
      <c s="9" r="H19505">
        <v>35.0000</v>
      </c>
      <c s="8" t="inlineStr" r="I19505">
        <is>
          <t xml:space="preserve"/>
        </is>
      </c>
      <c s="8" t="inlineStr" r="J19505">
        <is>
          <t xml:space="preserve"> Cook</t>
        </is>
      </c>
    </row>
    <row r="19506" ht="20.25" customHeight="0">
      <c s="5" t="inlineStr" r="A19506">
        <is>
          <t xml:space="preserve">78300200</t>
        </is>
      </c>
      <c s="5" t="inlineStr" r="B19506">
        <is>
          <t xml:space="preserve">RAISED REFLECTIVE PAVEMENT MARKER REMOVAL</t>
        </is>
      </c>
      <c s="5" t="inlineStr" r="C19506">
        <is>
          <t xml:space="preserve">EACH   </t>
        </is>
      </c>
      <c s="6" r="D19506">
        <v>154.000</v>
      </c>
      <c s="7" r="E19506">
        <v>1</v>
      </c>
      <c s="8" t="inlineStr" r="F19506">
        <is>
          <t xml:space="preserve">61L64</t>
        </is>
      </c>
      <c s="8" t="inlineStr" r="G19506">
        <is>
          <t xml:space="preserve">011</t>
        </is>
      </c>
      <c s="9" r="H19506">
        <v>14.0000</v>
      </c>
      <c s="8" t="inlineStr" r="I19506">
        <is>
          <t xml:space="preserve">Y</t>
        </is>
      </c>
      <c s="8" t="inlineStr" r="J19506">
        <is>
          <t xml:space="preserve"> Cook</t>
        </is>
      </c>
    </row>
    <row r="19507" ht="20.25" customHeight="0">
      <c s="5" t="inlineStr" r="A19507">
        <is>
          <t xml:space="preserve">78300200</t>
        </is>
      </c>
      <c s="5" t="inlineStr" r="B19507">
        <is>
          <t xml:space="preserve">RAISED REFLECTIVE PAVEMENT MARKER REMOVAL</t>
        </is>
      </c>
      <c s="5" t="inlineStr" r="C19507">
        <is>
          <t xml:space="preserve">EACH   </t>
        </is>
      </c>
      <c s="6" r="D19507">
        <v>154.000</v>
      </c>
      <c s="7" r="E19507">
        <v>1</v>
      </c>
      <c s="8" t="inlineStr" r="F19507">
        <is>
          <t xml:space="preserve">61L64</t>
        </is>
      </c>
      <c s="8" t="inlineStr" r="G19507">
        <is>
          <t xml:space="preserve">011</t>
        </is>
      </c>
      <c s="9" r="H19507">
        <v>10.0000</v>
      </c>
      <c s="8" t="inlineStr" r="I19507">
        <is>
          <t xml:space="preserve"/>
        </is>
      </c>
      <c s="8" t="inlineStr" r="J19507">
        <is>
          <t xml:space="preserve"> Cook</t>
        </is>
      </c>
    </row>
    <row r="19508" ht="20.25" customHeight="0">
      <c s="5" t="inlineStr" r="A19508">
        <is>
          <t xml:space="preserve">78300200</t>
        </is>
      </c>
      <c s="5" t="inlineStr" r="B19508">
        <is>
          <t xml:space="preserve">RAISED REFLECTIVE PAVEMENT MARKER REMOVAL</t>
        </is>
      </c>
      <c s="5" t="inlineStr" r="C19508">
        <is>
          <t xml:space="preserve">EACH   </t>
        </is>
      </c>
      <c s="6" r="D19508">
        <v>154.000</v>
      </c>
      <c s="7" r="E19508">
        <v>1</v>
      </c>
      <c s="8" t="inlineStr" r="F19508">
        <is>
          <t xml:space="preserve">61L64</t>
        </is>
      </c>
      <c s="8" t="inlineStr" r="G19508">
        <is>
          <t xml:space="preserve">011</t>
        </is>
      </c>
      <c s="9" r="H19508">
        <v>13.0000</v>
      </c>
      <c s="8" t="inlineStr" r="I19508">
        <is>
          <t xml:space="preserve"/>
        </is>
      </c>
      <c s="8" t="inlineStr" r="J19508">
        <is>
          <t xml:space="preserve"> Cook</t>
        </is>
      </c>
    </row>
    <row r="19509" ht="20.25" customHeight="0">
      <c s="5" t="inlineStr" r="A19509">
        <is>
          <t xml:space="preserve">78300200</t>
        </is>
      </c>
      <c s="5" t="inlineStr" r="B19509">
        <is>
          <t xml:space="preserve">RAISED REFLECTIVE PAVEMENT MARKER REMOVAL</t>
        </is>
      </c>
      <c s="5" t="inlineStr" r="C19509">
        <is>
          <t xml:space="preserve">EACH   </t>
        </is>
      </c>
      <c s="6" r="D19509">
        <v>154.000</v>
      </c>
      <c s="7" r="E19509">
        <v>1</v>
      </c>
      <c s="8" t="inlineStr" r="F19509">
        <is>
          <t xml:space="preserve">61L64</t>
        </is>
      </c>
      <c s="8" t="inlineStr" r="G19509">
        <is>
          <t xml:space="preserve">011</t>
        </is>
      </c>
      <c s="9" r="H19509">
        <v>15.0000</v>
      </c>
      <c s="8" t="inlineStr" r="I19509">
        <is>
          <t xml:space="preserve"/>
        </is>
      </c>
      <c s="8" t="inlineStr" r="J19509">
        <is>
          <t xml:space="preserve"> Cook</t>
        </is>
      </c>
    </row>
    <row r="19510" ht="20.25" customHeight="0">
      <c s="5" t="inlineStr" r="A19510">
        <is>
          <t xml:space="preserve">78300200</t>
        </is>
      </c>
      <c s="5" t="inlineStr" r="B19510">
        <is>
          <t xml:space="preserve">RAISED REFLECTIVE PAVEMENT MARKER REMOVAL</t>
        </is>
      </c>
      <c s="5" t="inlineStr" r="C19510">
        <is>
          <t xml:space="preserve">EACH   </t>
        </is>
      </c>
      <c s="6" r="D19510">
        <v>19.000</v>
      </c>
      <c s="7" r="E19510">
        <v>1</v>
      </c>
      <c s="8" t="inlineStr" r="F19510">
        <is>
          <t xml:space="preserve">61L65</t>
        </is>
      </c>
      <c s="8" t="inlineStr" r="G19510">
        <is>
          <t xml:space="preserve">012</t>
        </is>
      </c>
      <c s="9" r="H19510">
        <v>20.0000</v>
      </c>
      <c s="8" t="inlineStr" r="I19510">
        <is>
          <t xml:space="preserve">Y</t>
        </is>
      </c>
      <c s="8" t="inlineStr" r="J19510">
        <is>
          <t xml:space="preserve"> Cook</t>
        </is>
      </c>
    </row>
    <row r="19511" ht="20.25" customHeight="0">
      <c s="5" t="inlineStr" r="A19511">
        <is>
          <t xml:space="preserve">78300200</t>
        </is>
      </c>
      <c s="5" t="inlineStr" r="B19511">
        <is>
          <t xml:space="preserve">RAISED REFLECTIVE PAVEMENT MARKER REMOVAL</t>
        </is>
      </c>
      <c s="5" t="inlineStr" r="C19511">
        <is>
          <t xml:space="preserve">EACH   </t>
        </is>
      </c>
      <c s="6" r="D19511">
        <v>19.000</v>
      </c>
      <c s="7" r="E19511">
        <v>1</v>
      </c>
      <c s="8" t="inlineStr" r="F19511">
        <is>
          <t xml:space="preserve">61L65</t>
        </is>
      </c>
      <c s="8" t="inlineStr" r="G19511">
        <is>
          <t xml:space="preserve">012</t>
        </is>
      </c>
      <c s="9" r="H19511">
        <v>15.0000</v>
      </c>
      <c s="8" t="inlineStr" r="I19511">
        <is>
          <t xml:space="preserve"/>
        </is>
      </c>
      <c s="8" t="inlineStr" r="J19511">
        <is>
          <t xml:space="preserve"> Cook</t>
        </is>
      </c>
    </row>
    <row r="19512" ht="20.25" customHeight="0">
      <c s="5" t="inlineStr" r="A19512">
        <is>
          <t xml:space="preserve">78300200</t>
        </is>
      </c>
      <c s="5" t="inlineStr" r="B19512">
        <is>
          <t xml:space="preserve">RAISED REFLECTIVE PAVEMENT MARKER REMOVAL</t>
        </is>
      </c>
      <c s="5" t="inlineStr" r="C19512">
        <is>
          <t xml:space="preserve">EACH   </t>
        </is>
      </c>
      <c s="6" r="D19512">
        <v>19.000</v>
      </c>
      <c s="7" r="E19512">
        <v>1</v>
      </c>
      <c s="8" t="inlineStr" r="F19512">
        <is>
          <t xml:space="preserve">61L65</t>
        </is>
      </c>
      <c s="8" t="inlineStr" r="G19512">
        <is>
          <t xml:space="preserve">012</t>
        </is>
      </c>
      <c s="9" r="H19512">
        <v>30.0000</v>
      </c>
      <c s="8" t="inlineStr" r="I19512">
        <is>
          <t xml:space="preserve"/>
        </is>
      </c>
      <c s="8" t="inlineStr" r="J19512">
        <is>
          <t xml:space="preserve"> Cook</t>
        </is>
      </c>
    </row>
    <row r="19513" ht="20.25" customHeight="0">
      <c s="5" t="inlineStr" r="A19513">
        <is>
          <t xml:space="preserve">78300200</t>
        </is>
      </c>
      <c s="5" t="inlineStr" r="B19513">
        <is>
          <t xml:space="preserve">RAISED REFLECTIVE PAVEMENT MARKER REMOVAL</t>
        </is>
      </c>
      <c s="5" t="inlineStr" r="C19513">
        <is>
          <t xml:space="preserve">EACH   </t>
        </is>
      </c>
      <c s="6" r="D19513">
        <v>19.000</v>
      </c>
      <c s="7" r="E19513">
        <v>1</v>
      </c>
      <c s="8" t="inlineStr" r="F19513">
        <is>
          <t xml:space="preserve">61L65</t>
        </is>
      </c>
      <c s="8" t="inlineStr" r="G19513">
        <is>
          <t xml:space="preserve">012</t>
        </is>
      </c>
      <c s="9" r="H19513">
        <v>30.0000</v>
      </c>
      <c s="8" t="inlineStr" r="I19513">
        <is>
          <t xml:space="preserve"/>
        </is>
      </c>
      <c s="8" t="inlineStr" r="J19513">
        <is>
          <t xml:space="preserve"> Cook</t>
        </is>
      </c>
    </row>
    <row r="19514" ht="20.25" customHeight="0">
      <c s="5" t="inlineStr" r="A19514">
        <is>
          <t xml:space="preserve">78300200</t>
        </is>
      </c>
      <c s="5" t="inlineStr" r="B19514">
        <is>
          <t xml:space="preserve">RAISED REFLECTIVE PAVEMENT MARKER REMOVAL</t>
        </is>
      </c>
      <c s="5" t="inlineStr" r="C19514">
        <is>
          <t xml:space="preserve">EACH   </t>
        </is>
      </c>
      <c s="6" r="D19514">
        <v>1129.000</v>
      </c>
      <c s="7" r="E19514">
        <v>1</v>
      </c>
      <c s="8" t="inlineStr" r="F19514">
        <is>
          <t xml:space="preserve">62G52</t>
        </is>
      </c>
      <c s="8" t="inlineStr" r="G19514">
        <is>
          <t xml:space="preserve">193</t>
        </is>
      </c>
      <c s="9" r="H19514">
        <v>9.0000</v>
      </c>
      <c s="8" t="inlineStr" r="I19514">
        <is>
          <t xml:space="preserve">Y</t>
        </is>
      </c>
      <c s="8" t="inlineStr" r="J19514">
        <is>
          <t xml:space="preserve"> Will</t>
        </is>
      </c>
    </row>
    <row r="19515" ht="20.25" customHeight="0">
      <c s="5" t="inlineStr" r="A19515">
        <is>
          <t xml:space="preserve">78300200</t>
        </is>
      </c>
      <c s="5" t="inlineStr" r="B19515">
        <is>
          <t xml:space="preserve">RAISED REFLECTIVE PAVEMENT MARKER REMOVAL</t>
        </is>
      </c>
      <c s="5" t="inlineStr" r="C19515">
        <is>
          <t xml:space="preserve">EACH   </t>
        </is>
      </c>
      <c s="6" r="D19515">
        <v>1129.000</v>
      </c>
      <c s="7" r="E19515">
        <v>1</v>
      </c>
      <c s="8" t="inlineStr" r="F19515">
        <is>
          <t xml:space="preserve">62G52</t>
        </is>
      </c>
      <c s="8" t="inlineStr" r="G19515">
        <is>
          <t xml:space="preserve">193</t>
        </is>
      </c>
      <c s="9" r="H19515">
        <v>0.0100</v>
      </c>
      <c s="8" t="inlineStr" r="I19515">
        <is>
          <t xml:space="preserve"/>
        </is>
      </c>
      <c s="8" t="inlineStr" r="J19515">
        <is>
          <t xml:space="preserve"> Will</t>
        </is>
      </c>
    </row>
    <row r="19516" ht="20.25" customHeight="0">
      <c s="5" t="inlineStr" r="A19516">
        <is>
          <t xml:space="preserve">78300200</t>
        </is>
      </c>
      <c s="5" t="inlineStr" r="B19516">
        <is>
          <t xml:space="preserve">RAISED REFLECTIVE PAVEMENT MARKER REMOVAL</t>
        </is>
      </c>
      <c s="5" t="inlineStr" r="C19516">
        <is>
          <t xml:space="preserve">EACH   </t>
        </is>
      </c>
      <c s="6" r="D19516">
        <v>1129.000</v>
      </c>
      <c s="7" r="E19516">
        <v>1</v>
      </c>
      <c s="8" t="inlineStr" r="F19516">
        <is>
          <t xml:space="preserve">62G52</t>
        </is>
      </c>
      <c s="8" t="inlineStr" r="G19516">
        <is>
          <t xml:space="preserve">193</t>
        </is>
      </c>
      <c s="9" r="H19516">
        <v>0.0100</v>
      </c>
      <c s="8" t="inlineStr" r="I19516">
        <is>
          <t xml:space="preserve"/>
        </is>
      </c>
      <c s="8" t="inlineStr" r="J19516">
        <is>
          <t xml:space="preserve"> Will</t>
        </is>
      </c>
    </row>
    <row r="19517" ht="20.25" customHeight="0">
      <c s="5" t="inlineStr" r="A19517">
        <is>
          <t xml:space="preserve">78300200</t>
        </is>
      </c>
      <c s="5" t="inlineStr" r="B19517">
        <is>
          <t xml:space="preserve">RAISED REFLECTIVE PAVEMENT MARKER REMOVAL</t>
        </is>
      </c>
      <c s="5" t="inlineStr" r="C19517">
        <is>
          <t xml:space="preserve">EACH   </t>
        </is>
      </c>
      <c s="6" r="D19517">
        <v>1129.000</v>
      </c>
      <c s="7" r="E19517">
        <v>1</v>
      </c>
      <c s="8" t="inlineStr" r="F19517">
        <is>
          <t xml:space="preserve">62G52</t>
        </is>
      </c>
      <c s="8" t="inlineStr" r="G19517">
        <is>
          <t xml:space="preserve">193</t>
        </is>
      </c>
      <c s="9" r="H19517">
        <v>12.5000</v>
      </c>
      <c s="8" t="inlineStr" r="I19517">
        <is>
          <t xml:space="preserve"/>
        </is>
      </c>
      <c s="8" t="inlineStr" r="J19517">
        <is>
          <t xml:space="preserve"> Will</t>
        </is>
      </c>
    </row>
    <row r="19518" ht="20.25" customHeight="0">
      <c s="5" t="inlineStr" r="A19518">
        <is>
          <t xml:space="preserve">78300200</t>
        </is>
      </c>
      <c s="5" t="inlineStr" r="B19518">
        <is>
          <t xml:space="preserve">RAISED REFLECTIVE PAVEMENT MARKER REMOVAL</t>
        </is>
      </c>
      <c s="5" t="inlineStr" r="C19518">
        <is>
          <t xml:space="preserve">EACH   </t>
        </is>
      </c>
      <c s="6" r="D19518">
        <v>1129.000</v>
      </c>
      <c s="7" r="E19518">
        <v>1</v>
      </c>
      <c s="8" t="inlineStr" r="F19518">
        <is>
          <t xml:space="preserve">62G52</t>
        </is>
      </c>
      <c s="8" t="inlineStr" r="G19518">
        <is>
          <t xml:space="preserve">193</t>
        </is>
      </c>
      <c s="9" r="H19518">
        <v>13.5000</v>
      </c>
      <c s="8" t="inlineStr" r="I19518">
        <is>
          <t xml:space="preserve"/>
        </is>
      </c>
      <c s="8" t="inlineStr" r="J19518">
        <is>
          <t xml:space="preserve"> Will</t>
        </is>
      </c>
    </row>
    <row r="19519" ht="20.25" customHeight="0">
      <c s="5" t="inlineStr" r="A19519">
        <is>
          <t xml:space="preserve">78300200</t>
        </is>
      </c>
      <c s="5" t="inlineStr" r="B19519">
        <is>
          <t xml:space="preserve">RAISED REFLECTIVE PAVEMENT MARKER REMOVAL</t>
        </is>
      </c>
      <c s="5" t="inlineStr" r="C19519">
        <is>
          <t xml:space="preserve">EACH   </t>
        </is>
      </c>
      <c s="6" r="D19519">
        <v>1129.000</v>
      </c>
      <c s="7" r="E19519">
        <v>1</v>
      </c>
      <c s="8" t="inlineStr" r="F19519">
        <is>
          <t xml:space="preserve">62G52</t>
        </is>
      </c>
      <c s="8" t="inlineStr" r="G19519">
        <is>
          <t xml:space="preserve">193</t>
        </is>
      </c>
      <c s="9" r="H19519">
        <v>15.8500</v>
      </c>
      <c s="8" t="inlineStr" r="I19519">
        <is>
          <t xml:space="preserve"/>
        </is>
      </c>
      <c s="8" t="inlineStr" r="J19519">
        <is>
          <t xml:space="preserve"> Will</t>
        </is>
      </c>
    </row>
    <row r="19520" ht="20.25" customHeight="0">
      <c s="5" t="inlineStr" r="A19520">
        <is>
          <t xml:space="preserve">78300200</t>
        </is>
      </c>
      <c s="5" t="inlineStr" r="B19520">
        <is>
          <t xml:space="preserve">RAISED REFLECTIVE PAVEMENT MARKER REMOVAL</t>
        </is>
      </c>
      <c s="5" t="inlineStr" r="C19520">
        <is>
          <t xml:space="preserve">EACH   </t>
        </is>
      </c>
      <c s="6" r="D19520">
        <v>272.000</v>
      </c>
      <c s="7" r="E19520">
        <v>1</v>
      </c>
      <c s="8" t="inlineStr" r="F19520">
        <is>
          <t xml:space="preserve">62L61</t>
        </is>
      </c>
      <c s="8" t="inlineStr" r="G19520">
        <is>
          <t xml:space="preserve">194</t>
        </is>
      </c>
      <c s="9" r="H19520">
        <v>13.0000</v>
      </c>
      <c s="8" t="inlineStr" r="I19520">
        <is>
          <t xml:space="preserve">Y</t>
        </is>
      </c>
      <c s="8" t="inlineStr" r="J19520">
        <is>
          <t xml:space="preserve"> McHenry</t>
        </is>
      </c>
    </row>
    <row r="19521" ht="20.25" customHeight="0">
      <c s="5" t="inlineStr" r="A19521">
        <is>
          <t xml:space="preserve">78300200</t>
        </is>
      </c>
      <c s="5" t="inlineStr" r="B19521">
        <is>
          <t xml:space="preserve">RAISED REFLECTIVE PAVEMENT MARKER REMOVAL</t>
        </is>
      </c>
      <c s="5" t="inlineStr" r="C19521">
        <is>
          <t xml:space="preserve">EACH   </t>
        </is>
      </c>
      <c s="6" r="D19521">
        <v>272.000</v>
      </c>
      <c s="7" r="E19521">
        <v>1</v>
      </c>
      <c s="8" t="inlineStr" r="F19521">
        <is>
          <t xml:space="preserve">62L61</t>
        </is>
      </c>
      <c s="8" t="inlineStr" r="G19521">
        <is>
          <t xml:space="preserve">194</t>
        </is>
      </c>
      <c s="9" r="H19521">
        <v>1.0000</v>
      </c>
      <c s="8" t="inlineStr" r="I19521">
        <is>
          <t xml:space="preserve"/>
        </is>
      </c>
      <c s="8" t="inlineStr" r="J19521">
        <is>
          <t xml:space="preserve"> McHenry</t>
        </is>
      </c>
    </row>
    <row r="19522" ht="20.25" customHeight="0">
      <c s="5" t="inlineStr" r="A19522">
        <is>
          <t xml:space="preserve">78300200</t>
        </is>
      </c>
      <c s="5" t="inlineStr" r="B19522">
        <is>
          <t xml:space="preserve">RAISED REFLECTIVE PAVEMENT MARKER REMOVAL</t>
        </is>
      </c>
      <c s="5" t="inlineStr" r="C19522">
        <is>
          <t xml:space="preserve">EACH   </t>
        </is>
      </c>
      <c s="6" r="D19522">
        <v>272.000</v>
      </c>
      <c s="7" r="E19522">
        <v>1</v>
      </c>
      <c s="8" t="inlineStr" r="F19522">
        <is>
          <t xml:space="preserve">62L61</t>
        </is>
      </c>
      <c s="8" t="inlineStr" r="G19522">
        <is>
          <t xml:space="preserve">194</t>
        </is>
      </c>
      <c s="9" r="H19522">
        <v>12.0000</v>
      </c>
      <c s="8" t="inlineStr" r="I19522">
        <is>
          <t xml:space="preserve"/>
        </is>
      </c>
      <c s="8" t="inlineStr" r="J19522">
        <is>
          <t xml:space="preserve"> McHenry</t>
        </is>
      </c>
    </row>
    <row r="19523" ht="20.25" customHeight="0">
      <c s="5" t="inlineStr" r="A19523">
        <is>
          <t xml:space="preserve">78300200</t>
        </is>
      </c>
      <c s="5" t="inlineStr" r="B19523">
        <is>
          <t xml:space="preserve">RAISED REFLECTIVE PAVEMENT MARKER REMOVAL</t>
        </is>
      </c>
      <c s="5" t="inlineStr" r="C19523">
        <is>
          <t xml:space="preserve">EACH   </t>
        </is>
      </c>
      <c s="6" r="D19523">
        <v>272.000</v>
      </c>
      <c s="7" r="E19523">
        <v>1</v>
      </c>
      <c s="8" t="inlineStr" r="F19523">
        <is>
          <t xml:space="preserve">62L61</t>
        </is>
      </c>
      <c s="8" t="inlineStr" r="G19523">
        <is>
          <t xml:space="preserve">194</t>
        </is>
      </c>
      <c s="9" r="H19523">
        <v>16.3500</v>
      </c>
      <c s="8" t="inlineStr" r="I19523">
        <is>
          <t xml:space="preserve"/>
        </is>
      </c>
      <c s="8" t="inlineStr" r="J19523">
        <is>
          <t xml:space="preserve"> McHenry</t>
        </is>
      </c>
    </row>
    <row r="19524" ht="20.25" customHeight="0">
      <c s="5" t="inlineStr" r="A19524">
        <is>
          <t xml:space="preserve">78300200</t>
        </is>
      </c>
      <c s="5" t="inlineStr" r="B19524">
        <is>
          <t xml:space="preserve">RAISED REFLECTIVE PAVEMENT MARKER REMOVAL</t>
        </is>
      </c>
      <c s="5" t="inlineStr" r="C19524">
        <is>
          <t xml:space="preserve">EACH   </t>
        </is>
      </c>
      <c s="6" r="D19524">
        <v>3833.000</v>
      </c>
      <c s="7" r="E19524">
        <v>1</v>
      </c>
      <c s="8" t="inlineStr" r="F19524">
        <is>
          <t xml:space="preserve">62P73</t>
        </is>
      </c>
      <c s="8" t="inlineStr" r="G19524">
        <is>
          <t xml:space="preserve">196</t>
        </is>
      </c>
      <c s="9" r="H19524">
        <v>15.0000</v>
      </c>
      <c s="8" t="inlineStr" r="I19524">
        <is>
          <t xml:space="preserve">Y</t>
        </is>
      </c>
      <c s="8" t="inlineStr" r="J19524">
        <is>
          <t xml:space="preserve"> Lake</t>
        </is>
      </c>
    </row>
    <row r="19525" ht="20.25" customHeight="0">
      <c s="5" t="inlineStr" r="A19525">
        <is>
          <t xml:space="preserve">78300200</t>
        </is>
      </c>
      <c s="5" t="inlineStr" r="B19525">
        <is>
          <t xml:space="preserve">RAISED REFLECTIVE PAVEMENT MARKER REMOVAL</t>
        </is>
      </c>
      <c s="5" t="inlineStr" r="C19525">
        <is>
          <t xml:space="preserve">EACH   </t>
        </is>
      </c>
      <c s="6" r="D19525">
        <v>3833.000</v>
      </c>
      <c s="7" r="E19525">
        <v>1</v>
      </c>
      <c s="8" t="inlineStr" r="F19525">
        <is>
          <t xml:space="preserve">62P73</t>
        </is>
      </c>
      <c s="8" t="inlineStr" r="G19525">
        <is>
          <t xml:space="preserve">196</t>
        </is>
      </c>
      <c s="9" r="H19525">
        <v>23.5000</v>
      </c>
      <c s="8" t="inlineStr" r="I19525">
        <is>
          <t xml:space="preserve"/>
        </is>
      </c>
      <c s="8" t="inlineStr" r="J19525">
        <is>
          <t xml:space="preserve"> Lake</t>
        </is>
      </c>
    </row>
    <row r="19526" ht="20.25" customHeight="0">
      <c s="5" t="inlineStr" r="A19526">
        <is>
          <t xml:space="preserve">78300200</t>
        </is>
      </c>
      <c s="5" t="inlineStr" r="B19526">
        <is>
          <t xml:space="preserve">RAISED REFLECTIVE PAVEMENT MARKER REMOVAL</t>
        </is>
      </c>
      <c s="5" t="inlineStr" r="C19526">
        <is>
          <t xml:space="preserve">EACH   </t>
        </is>
      </c>
      <c s="6" r="D19526">
        <v>24.000</v>
      </c>
      <c s="7" r="E19526">
        <v>1</v>
      </c>
      <c s="8" t="inlineStr" r="F19526">
        <is>
          <t xml:space="preserve">62U39</t>
        </is>
      </c>
      <c s="8" t="inlineStr" r="G19526">
        <is>
          <t xml:space="preserve">198</t>
        </is>
      </c>
      <c s="9" r="H19526">
        <v>10.0000</v>
      </c>
      <c s="8" t="inlineStr" r="I19526">
        <is>
          <t xml:space="preserve">Y</t>
        </is>
      </c>
      <c s="8" t="inlineStr" r="J19526">
        <is>
          <t xml:space="preserve"> Will</t>
        </is>
      </c>
    </row>
    <row r="19527" ht="20.25" customHeight="0">
      <c s="5" t="inlineStr" r="A19527">
        <is>
          <t xml:space="preserve">78300200</t>
        </is>
      </c>
      <c s="5" t="inlineStr" r="B19527">
        <is>
          <t xml:space="preserve">RAISED REFLECTIVE PAVEMENT MARKER REMOVAL</t>
        </is>
      </c>
      <c s="5" t="inlineStr" r="C19527">
        <is>
          <t xml:space="preserve">EACH   </t>
        </is>
      </c>
      <c s="6" r="D19527">
        <v>24.000</v>
      </c>
      <c s="7" r="E19527">
        <v>1</v>
      </c>
      <c s="8" t="inlineStr" r="F19527">
        <is>
          <t xml:space="preserve">62U39</t>
        </is>
      </c>
      <c s="8" t="inlineStr" r="G19527">
        <is>
          <t xml:space="preserve">198</t>
        </is>
      </c>
      <c s="9" r="H19527">
        <v>25.0000</v>
      </c>
      <c s="8" t="inlineStr" r="I19527">
        <is>
          <t xml:space="preserve"/>
        </is>
      </c>
      <c s="8" t="inlineStr" r="J19527">
        <is>
          <t xml:space="preserve"> Will</t>
        </is>
      </c>
    </row>
    <row r="19528" ht="20.25" customHeight="0">
      <c s="5" t="inlineStr" r="A19528">
        <is>
          <t xml:space="preserve">78300200</t>
        </is>
      </c>
      <c s="5" t="inlineStr" r="B19528">
        <is>
          <t xml:space="preserve">RAISED REFLECTIVE PAVEMENT MARKER REMOVAL</t>
        </is>
      </c>
      <c s="5" t="inlineStr" r="C19528">
        <is>
          <t xml:space="preserve">EACH   </t>
        </is>
      </c>
      <c s="6" r="D19528">
        <v>36.000</v>
      </c>
      <c s="7" r="E19528">
        <v>1</v>
      </c>
      <c s="8" t="inlineStr" r="F19528">
        <is>
          <t xml:space="preserve">62V14</t>
        </is>
      </c>
      <c s="8" t="inlineStr" r="G19528">
        <is>
          <t xml:space="preserve">199</t>
        </is>
      </c>
      <c s="9" r="H19528">
        <v>1.0000</v>
      </c>
      <c s="8" t="inlineStr" r="I19528">
        <is>
          <t xml:space="preserve">Y</t>
        </is>
      </c>
      <c s="8" t="inlineStr" r="J19528">
        <is>
          <t xml:space="preserve"> Cook</t>
        </is>
      </c>
    </row>
    <row r="19529" ht="20.25" customHeight="0">
      <c s="5" t="inlineStr" r="A19529">
        <is>
          <t xml:space="preserve">78300200</t>
        </is>
      </c>
      <c s="5" t="inlineStr" r="B19529">
        <is>
          <t xml:space="preserve">RAISED REFLECTIVE PAVEMENT MARKER REMOVAL</t>
        </is>
      </c>
      <c s="5" t="inlineStr" r="C19529">
        <is>
          <t xml:space="preserve">EACH   </t>
        </is>
      </c>
      <c s="6" r="D19529">
        <v>36.000</v>
      </c>
      <c s="7" r="E19529">
        <v>1</v>
      </c>
      <c s="8" t="inlineStr" r="F19529">
        <is>
          <t xml:space="preserve">62V14</t>
        </is>
      </c>
      <c s="8" t="inlineStr" r="G19529">
        <is>
          <t xml:space="preserve">199</t>
        </is>
      </c>
      <c s="9" r="H19529">
        <v>20.0000</v>
      </c>
      <c s="8" t="inlineStr" r="I19529">
        <is>
          <t xml:space="preserve"/>
        </is>
      </c>
      <c s="8" t="inlineStr" r="J19529">
        <is>
          <t xml:space="preserve"> Cook</t>
        </is>
      </c>
    </row>
    <row r="19530" ht="20.25" customHeight="0">
      <c s="5" t="inlineStr" r="A19530">
        <is>
          <t xml:space="preserve">78300200</t>
        </is>
      </c>
      <c s="5" t="inlineStr" r="B19530">
        <is>
          <t xml:space="preserve">RAISED REFLECTIVE PAVEMENT MARKER REMOVAL</t>
        </is>
      </c>
      <c s="5" t="inlineStr" r="C19530">
        <is>
          <t xml:space="preserve">EACH   </t>
        </is>
      </c>
      <c s="6" r="D19530">
        <v>36.000</v>
      </c>
      <c s="7" r="E19530">
        <v>1</v>
      </c>
      <c s="8" t="inlineStr" r="F19530">
        <is>
          <t xml:space="preserve">62V14</t>
        </is>
      </c>
      <c s="8" t="inlineStr" r="G19530">
        <is>
          <t xml:space="preserve">199</t>
        </is>
      </c>
      <c s="9" r="H19530">
        <v>20.0000</v>
      </c>
      <c s="8" t="inlineStr" r="I19530">
        <is>
          <t xml:space="preserve"/>
        </is>
      </c>
      <c s="8" t="inlineStr" r="J19530">
        <is>
          <t xml:space="preserve"> Cook</t>
        </is>
      </c>
    </row>
    <row r="19531" ht="20.25" customHeight="0">
      <c s="5" t="inlineStr" r="A19531">
        <is>
          <t xml:space="preserve">78300200</t>
        </is>
      </c>
      <c s="5" t="inlineStr" r="B19531">
        <is>
          <t xml:space="preserve">RAISED REFLECTIVE PAVEMENT MARKER REMOVAL</t>
        </is>
      </c>
      <c s="5" t="inlineStr" r="C19531">
        <is>
          <t xml:space="preserve">EACH   </t>
        </is>
      </c>
      <c s="6" r="D19531">
        <v>36.000</v>
      </c>
      <c s="7" r="E19531">
        <v>1</v>
      </c>
      <c s="8" t="inlineStr" r="F19531">
        <is>
          <t xml:space="preserve">62V14</t>
        </is>
      </c>
      <c s="8" t="inlineStr" r="G19531">
        <is>
          <t xml:space="preserve">199</t>
        </is>
      </c>
      <c s="9" r="H19531">
        <v>25.0000</v>
      </c>
      <c s="8" t="inlineStr" r="I19531">
        <is>
          <t xml:space="preserve"/>
        </is>
      </c>
      <c s="8" t="inlineStr" r="J19531">
        <is>
          <t xml:space="preserve"> Cook</t>
        </is>
      </c>
    </row>
    <row r="19532" ht="20.25" customHeight="0">
      <c s="5" t="inlineStr" r="A19532">
        <is>
          <t xml:space="preserve">78300200</t>
        </is>
      </c>
      <c s="5" t="inlineStr" r="B19532">
        <is>
          <t xml:space="preserve">RAISED REFLECTIVE PAVEMENT MARKER REMOVAL</t>
        </is>
      </c>
      <c s="5" t="inlineStr" r="C19532">
        <is>
          <t xml:space="preserve">EACH   </t>
        </is>
      </c>
      <c s="6" r="D19532">
        <v>241.000</v>
      </c>
      <c s="7" r="E19532">
        <v>1</v>
      </c>
      <c s="8" t="inlineStr" r="F19532">
        <is>
          <t xml:space="preserve">62V39</t>
        </is>
      </c>
      <c s="8" t="inlineStr" r="G19532">
        <is>
          <t xml:space="preserve">234</t>
        </is>
      </c>
      <c s="9" r="H19532">
        <v>2.8600</v>
      </c>
      <c s="8" t="inlineStr" r="I19532">
        <is>
          <t xml:space="preserve">Y</t>
        </is>
      </c>
      <c s="8" t="inlineStr" r="J19532">
        <is>
          <t xml:space="preserve"> Lake</t>
        </is>
      </c>
    </row>
    <row r="19533" ht="20.25" customHeight="0">
      <c s="5" t="inlineStr" r="A19533">
        <is>
          <t xml:space="preserve">78300200</t>
        </is>
      </c>
      <c s="5" t="inlineStr" r="B19533">
        <is>
          <t xml:space="preserve">RAISED REFLECTIVE PAVEMENT MARKER REMOVAL</t>
        </is>
      </c>
      <c s="5" t="inlineStr" r="C19533">
        <is>
          <t xml:space="preserve">EACH   </t>
        </is>
      </c>
      <c s="6" r="D19533">
        <v>241.000</v>
      </c>
      <c s="7" r="E19533">
        <v>1</v>
      </c>
      <c s="8" t="inlineStr" r="F19533">
        <is>
          <t xml:space="preserve">62V39</t>
        </is>
      </c>
      <c s="8" t="inlineStr" r="G19533">
        <is>
          <t xml:space="preserve">234</t>
        </is>
      </c>
      <c s="9" r="H19533">
        <v>12.0000</v>
      </c>
      <c s="8" t="inlineStr" r="I19533">
        <is>
          <t xml:space="preserve"/>
        </is>
      </c>
      <c s="8" t="inlineStr" r="J19533">
        <is>
          <t xml:space="preserve"> Lake</t>
        </is>
      </c>
    </row>
    <row r="19534" ht="20.25" customHeight="0">
      <c s="5" t="inlineStr" r="A19534">
        <is>
          <t xml:space="preserve">78300200</t>
        </is>
      </c>
      <c s="5" t="inlineStr" r="B19534">
        <is>
          <t xml:space="preserve">RAISED REFLECTIVE PAVEMENT MARKER REMOVAL</t>
        </is>
      </c>
      <c s="5" t="inlineStr" r="C19534">
        <is>
          <t xml:space="preserve">EACH   </t>
        </is>
      </c>
      <c s="6" r="D19534">
        <v>524.000</v>
      </c>
      <c s="7" r="E19534">
        <v>1</v>
      </c>
      <c s="8" t="inlineStr" r="F19534">
        <is>
          <t xml:space="preserve">62V52</t>
        </is>
      </c>
      <c s="8" t="inlineStr" r="G19534">
        <is>
          <t xml:space="preserve">200</t>
        </is>
      </c>
      <c s="9" r="H19534">
        <v>13.7900</v>
      </c>
      <c s="8" t="inlineStr" r="I19534">
        <is>
          <t xml:space="preserve">Y</t>
        </is>
      </c>
      <c s="8" t="inlineStr" r="J19534">
        <is>
          <t xml:space="preserve"> McHenry</t>
        </is>
      </c>
    </row>
    <row r="19535" ht="20.25" customHeight="0">
      <c s="5" t="inlineStr" r="A19535">
        <is>
          <t xml:space="preserve">78300200</t>
        </is>
      </c>
      <c s="5" t="inlineStr" r="B19535">
        <is>
          <t xml:space="preserve">RAISED REFLECTIVE PAVEMENT MARKER REMOVAL</t>
        </is>
      </c>
      <c s="5" t="inlineStr" r="C19535">
        <is>
          <t xml:space="preserve">EACH   </t>
        </is>
      </c>
      <c s="6" r="D19535">
        <v>524.000</v>
      </c>
      <c s="7" r="E19535">
        <v>1</v>
      </c>
      <c s="8" t="inlineStr" r="F19535">
        <is>
          <t xml:space="preserve">62V52</t>
        </is>
      </c>
      <c s="8" t="inlineStr" r="G19535">
        <is>
          <t xml:space="preserve">200</t>
        </is>
      </c>
      <c s="9" r="H19535">
        <v>19.0000</v>
      </c>
      <c s="8" t="inlineStr" r="I19535">
        <is>
          <t xml:space="preserve"/>
        </is>
      </c>
      <c s="8" t="inlineStr" r="J19535">
        <is>
          <t xml:space="preserve"> McHenry</t>
        </is>
      </c>
    </row>
    <row r="19536" ht="20.25" customHeight="0">
      <c s="5" t="inlineStr" r="A19536">
        <is>
          <t xml:space="preserve">78300200</t>
        </is>
      </c>
      <c s="5" t="inlineStr" r="B19536">
        <is>
          <t xml:space="preserve">RAISED REFLECTIVE PAVEMENT MARKER REMOVAL</t>
        </is>
      </c>
      <c s="5" t="inlineStr" r="C19536">
        <is>
          <t xml:space="preserve">EACH   </t>
        </is>
      </c>
      <c s="6" r="D19536">
        <v>395.000</v>
      </c>
      <c s="7" r="E19536">
        <v>1</v>
      </c>
      <c s="8" t="inlineStr" r="F19536">
        <is>
          <t xml:space="preserve">62V57</t>
        </is>
      </c>
      <c s="8" t="inlineStr" r="G19536">
        <is>
          <t xml:space="preserve">201</t>
        </is>
      </c>
      <c s="9" r="H19536">
        <v>15.0000</v>
      </c>
      <c s="8" t="inlineStr" r="I19536">
        <is>
          <t xml:space="preserve">Y</t>
        </is>
      </c>
      <c s="8" t="inlineStr" r="J19536">
        <is>
          <t xml:space="preserve"> McHenry</t>
        </is>
      </c>
    </row>
    <row r="19537" ht="20.25" customHeight="0">
      <c s="5" t="inlineStr" r="A19537">
        <is>
          <t xml:space="preserve">78300200</t>
        </is>
      </c>
      <c s="5" t="inlineStr" r="B19537">
        <is>
          <t xml:space="preserve">RAISED REFLECTIVE PAVEMENT MARKER REMOVAL</t>
        </is>
      </c>
      <c s="5" t="inlineStr" r="C19537">
        <is>
          <t xml:space="preserve">EACH   </t>
        </is>
      </c>
      <c s="6" r="D19537">
        <v>395.000</v>
      </c>
      <c s="7" r="E19537">
        <v>1</v>
      </c>
      <c s="8" t="inlineStr" r="F19537">
        <is>
          <t xml:space="preserve">62V57</t>
        </is>
      </c>
      <c s="8" t="inlineStr" r="G19537">
        <is>
          <t xml:space="preserve">201</t>
        </is>
      </c>
      <c s="9" r="H19537">
        <v>1.0000</v>
      </c>
      <c s="8" t="inlineStr" r="I19537">
        <is>
          <t xml:space="preserve"/>
        </is>
      </c>
      <c s="8" t="inlineStr" r="J19537">
        <is>
          <t xml:space="preserve"> McHenry</t>
        </is>
      </c>
    </row>
    <row r="19538" ht="20.25" customHeight="0">
      <c s="5" t="inlineStr" r="A19538">
        <is>
          <t xml:space="preserve">78300200</t>
        </is>
      </c>
      <c s="5" t="inlineStr" r="B19538">
        <is>
          <t xml:space="preserve">RAISED REFLECTIVE PAVEMENT MARKER REMOVAL</t>
        </is>
      </c>
      <c s="5" t="inlineStr" r="C19538">
        <is>
          <t xml:space="preserve">EACH   </t>
        </is>
      </c>
      <c s="6" r="D19538">
        <v>395.000</v>
      </c>
      <c s="7" r="E19538">
        <v>1</v>
      </c>
      <c s="8" t="inlineStr" r="F19538">
        <is>
          <t xml:space="preserve">62V57</t>
        </is>
      </c>
      <c s="8" t="inlineStr" r="G19538">
        <is>
          <t xml:space="preserve">201</t>
        </is>
      </c>
      <c s="9" r="H19538">
        <v>10.0000</v>
      </c>
      <c s="8" t="inlineStr" r="I19538">
        <is>
          <t xml:space="preserve"/>
        </is>
      </c>
      <c s="8" t="inlineStr" r="J19538">
        <is>
          <t xml:space="preserve"> McHenry</t>
        </is>
      </c>
    </row>
    <row r="19539" ht="20.25" customHeight="0">
      <c s="5" t="inlineStr" r="A19539">
        <is>
          <t xml:space="preserve">78300200</t>
        </is>
      </c>
      <c s="5" t="inlineStr" r="B19539">
        <is>
          <t xml:space="preserve">RAISED REFLECTIVE PAVEMENT MARKER REMOVAL</t>
        </is>
      </c>
      <c s="5" t="inlineStr" r="C19539">
        <is>
          <t xml:space="preserve">EACH   </t>
        </is>
      </c>
      <c s="6" r="D19539">
        <v>395.000</v>
      </c>
      <c s="7" r="E19539">
        <v>1</v>
      </c>
      <c s="8" t="inlineStr" r="F19539">
        <is>
          <t xml:space="preserve">62V57</t>
        </is>
      </c>
      <c s="8" t="inlineStr" r="G19539">
        <is>
          <t xml:space="preserve">201</t>
        </is>
      </c>
      <c s="9" r="H19539">
        <v>26.2500</v>
      </c>
      <c s="8" t="inlineStr" r="I19539">
        <is>
          <t xml:space="preserve"/>
        </is>
      </c>
      <c s="8" t="inlineStr" r="J19539">
        <is>
          <t xml:space="preserve"> McHenry</t>
        </is>
      </c>
    </row>
    <row r="19540" ht="20.25" customHeight="0">
      <c s="5" t="inlineStr" r="A19540">
        <is>
          <t xml:space="preserve">78300200</t>
        </is>
      </c>
      <c s="5" t="inlineStr" r="B19540">
        <is>
          <t xml:space="preserve">RAISED REFLECTIVE PAVEMENT MARKER REMOVAL</t>
        </is>
      </c>
      <c s="5" t="inlineStr" r="C19540">
        <is>
          <t xml:space="preserve">EACH   </t>
        </is>
      </c>
      <c s="6" r="D19540">
        <v>426.000</v>
      </c>
      <c s="7" r="E19540">
        <v>1</v>
      </c>
      <c s="8" t="inlineStr" r="F19540">
        <is>
          <t xml:space="preserve">62V58</t>
        </is>
      </c>
      <c s="8" t="inlineStr" r="G19540">
        <is>
          <t xml:space="preserve">202</t>
        </is>
      </c>
      <c s="9" r="H19540">
        <v>17.5000</v>
      </c>
      <c s="8" t="inlineStr" r="I19540">
        <is>
          <t xml:space="preserve">Y</t>
        </is>
      </c>
      <c s="8" t="inlineStr" r="J19540">
        <is>
          <t xml:space="preserve"> Lake</t>
        </is>
      </c>
    </row>
    <row r="19541" ht="20.25" customHeight="0">
      <c s="5" t="inlineStr" r="A19541">
        <is>
          <t xml:space="preserve">78300200</t>
        </is>
      </c>
      <c s="5" t="inlineStr" r="B19541">
        <is>
          <t xml:space="preserve">RAISED REFLECTIVE PAVEMENT MARKER REMOVAL</t>
        </is>
      </c>
      <c s="5" t="inlineStr" r="C19541">
        <is>
          <t xml:space="preserve">EACH   </t>
        </is>
      </c>
      <c s="6" r="D19541">
        <v>426.000</v>
      </c>
      <c s="7" r="E19541">
        <v>1</v>
      </c>
      <c s="8" t="inlineStr" r="F19541">
        <is>
          <t xml:space="preserve">62V58</t>
        </is>
      </c>
      <c s="8" t="inlineStr" r="G19541">
        <is>
          <t xml:space="preserve">202</t>
        </is>
      </c>
      <c s="9" r="H19541">
        <v>13.5000</v>
      </c>
      <c s="8" t="inlineStr" r="I19541">
        <is>
          <t xml:space="preserve"/>
        </is>
      </c>
      <c s="8" t="inlineStr" r="J19541">
        <is>
          <t xml:space="preserve"> Lake</t>
        </is>
      </c>
    </row>
    <row r="19542" ht="20.25" customHeight="0">
      <c s="5" t="inlineStr" r="A19542">
        <is>
          <t xml:space="preserve">78300200</t>
        </is>
      </c>
      <c s="5" t="inlineStr" r="B19542">
        <is>
          <t xml:space="preserve">RAISED REFLECTIVE PAVEMENT MARKER REMOVAL</t>
        </is>
      </c>
      <c s="5" t="inlineStr" r="C19542">
        <is>
          <t xml:space="preserve">EACH   </t>
        </is>
      </c>
      <c s="6" r="D19542">
        <v>255.000</v>
      </c>
      <c s="7" r="E19542">
        <v>1</v>
      </c>
      <c s="8" t="inlineStr" r="F19542">
        <is>
          <t xml:space="preserve">62V88</t>
        </is>
      </c>
      <c s="8" t="inlineStr" r="G19542">
        <is>
          <t xml:space="preserve">203</t>
        </is>
      </c>
      <c s="9" r="H19542">
        <v>15.5600</v>
      </c>
      <c s="8" t="inlineStr" r="I19542">
        <is>
          <t xml:space="preserve">Y</t>
        </is>
      </c>
      <c s="8" t="inlineStr" r="J19542">
        <is>
          <t xml:space="preserve"> DuPage</t>
        </is>
      </c>
    </row>
    <row r="19543" ht="20.25" customHeight="0">
      <c s="5" t="inlineStr" r="A19543">
        <is>
          <t xml:space="preserve">78300200</t>
        </is>
      </c>
      <c s="5" t="inlineStr" r="B19543">
        <is>
          <t xml:space="preserve">RAISED REFLECTIVE PAVEMENT MARKER REMOVAL</t>
        </is>
      </c>
      <c s="5" t="inlineStr" r="C19543">
        <is>
          <t xml:space="preserve">EACH   </t>
        </is>
      </c>
      <c s="6" r="D19543">
        <v>255.000</v>
      </c>
      <c s="7" r="E19543">
        <v>1</v>
      </c>
      <c s="8" t="inlineStr" r="F19543">
        <is>
          <t xml:space="preserve">62V88</t>
        </is>
      </c>
      <c s="8" t="inlineStr" r="G19543">
        <is>
          <t xml:space="preserve">203</t>
        </is>
      </c>
      <c s="9" r="H19543">
        <v>10.0000</v>
      </c>
      <c s="8" t="inlineStr" r="I19543">
        <is>
          <t xml:space="preserve"/>
        </is>
      </c>
      <c s="8" t="inlineStr" r="J19543">
        <is>
          <t xml:space="preserve"> DuPage</t>
        </is>
      </c>
    </row>
    <row r="19544" ht="20.25" customHeight="0">
      <c s="5" t="inlineStr" r="A19544">
        <is>
          <t xml:space="preserve">78300200</t>
        </is>
      </c>
      <c s="5" t="inlineStr" r="B19544">
        <is>
          <t xml:space="preserve">RAISED REFLECTIVE PAVEMENT MARKER REMOVAL</t>
        </is>
      </c>
      <c s="5" t="inlineStr" r="C19544">
        <is>
          <t xml:space="preserve">EACH   </t>
        </is>
      </c>
      <c s="6" r="D19544">
        <v>20.000</v>
      </c>
      <c s="7" r="E19544">
        <v>1</v>
      </c>
      <c s="8" t="inlineStr" r="F19544">
        <is>
          <t xml:space="preserve">62X29</t>
        </is>
      </c>
      <c s="8" t="inlineStr" r="G19544">
        <is>
          <t xml:space="preserve">204</t>
        </is>
      </c>
      <c s="9" r="H19544">
        <v>45.0000</v>
      </c>
      <c s="8" t="inlineStr" r="I19544">
        <is>
          <t xml:space="preserve">Y</t>
        </is>
      </c>
      <c s="8" t="inlineStr" r="J19544">
        <is>
          <t xml:space="preserve"> Cook</t>
        </is>
      </c>
    </row>
    <row r="19545" ht="20.25" customHeight="0">
      <c s="5" t="inlineStr" r="A19545">
        <is>
          <t xml:space="preserve">78300200</t>
        </is>
      </c>
      <c s="5" t="inlineStr" r="B19545">
        <is>
          <t xml:space="preserve">RAISED REFLECTIVE PAVEMENT MARKER REMOVAL</t>
        </is>
      </c>
      <c s="5" t="inlineStr" r="C19545">
        <is>
          <t xml:space="preserve">EACH   </t>
        </is>
      </c>
      <c s="6" r="D19545">
        <v>20.000</v>
      </c>
      <c s="7" r="E19545">
        <v>1</v>
      </c>
      <c s="8" t="inlineStr" r="F19545">
        <is>
          <t xml:space="preserve">62X29</t>
        </is>
      </c>
      <c s="8" t="inlineStr" r="G19545">
        <is>
          <t xml:space="preserve">204</t>
        </is>
      </c>
      <c s="9" r="H19545">
        <v>10.0000</v>
      </c>
      <c s="8" t="inlineStr" r="I19545">
        <is>
          <t xml:space="preserve"/>
        </is>
      </c>
      <c s="8" t="inlineStr" r="J19545">
        <is>
          <t xml:space="preserve"> Cook</t>
        </is>
      </c>
    </row>
    <row r="19546" ht="20.25" customHeight="0">
      <c s="5" t="inlineStr" r="A19546">
        <is>
          <t xml:space="preserve">78300200</t>
        </is>
      </c>
      <c s="5" t="inlineStr" r="B19546">
        <is>
          <t xml:space="preserve">RAISED REFLECTIVE PAVEMENT MARKER REMOVAL</t>
        </is>
      </c>
      <c s="5" t="inlineStr" r="C19546">
        <is>
          <t xml:space="preserve">EACH   </t>
        </is>
      </c>
      <c s="6" r="D19546">
        <v>20.000</v>
      </c>
      <c s="7" r="E19546">
        <v>1</v>
      </c>
      <c s="8" t="inlineStr" r="F19546">
        <is>
          <t xml:space="preserve">62X29</t>
        </is>
      </c>
      <c s="8" t="inlineStr" r="G19546">
        <is>
          <t xml:space="preserve">204</t>
        </is>
      </c>
      <c s="9" r="H19546">
        <v>25.0000</v>
      </c>
      <c s="8" t="inlineStr" r="I19546">
        <is>
          <t xml:space="preserve"/>
        </is>
      </c>
      <c s="8" t="inlineStr" r="J19546">
        <is>
          <t xml:space="preserve"> Cook</t>
        </is>
      </c>
    </row>
    <row r="19547" ht="20.25" customHeight="0">
      <c s="5" t="inlineStr" r="A19547">
        <is>
          <t xml:space="preserve">78300200</t>
        </is>
      </c>
      <c s="5" t="inlineStr" r="B19547">
        <is>
          <t xml:space="preserve">RAISED REFLECTIVE PAVEMENT MARKER REMOVAL</t>
        </is>
      </c>
      <c s="5" t="inlineStr" r="C19547">
        <is>
          <t xml:space="preserve">EACH   </t>
        </is>
      </c>
      <c s="6" r="D19547">
        <v>20.000</v>
      </c>
      <c s="7" r="E19547">
        <v>1</v>
      </c>
      <c s="8" t="inlineStr" r="F19547">
        <is>
          <t xml:space="preserve">62X29</t>
        </is>
      </c>
      <c s="8" t="inlineStr" r="G19547">
        <is>
          <t xml:space="preserve">204</t>
        </is>
      </c>
      <c s="9" r="H19547">
        <v>25.0000</v>
      </c>
      <c s="8" t="inlineStr" r="I19547">
        <is>
          <t xml:space="preserve"/>
        </is>
      </c>
      <c s="8" t="inlineStr" r="J19547">
        <is>
          <t xml:space="preserve"> Cook</t>
        </is>
      </c>
    </row>
    <row r="19548" ht="20.25" customHeight="0">
      <c s="5" t="inlineStr" r="A19548">
        <is>
          <t xml:space="preserve">78300200</t>
        </is>
      </c>
      <c s="5" t="inlineStr" r="B19548">
        <is>
          <t xml:space="preserve">RAISED REFLECTIVE PAVEMENT MARKER REMOVAL</t>
        </is>
      </c>
      <c s="5" t="inlineStr" r="C19548">
        <is>
          <t xml:space="preserve">EACH   </t>
        </is>
      </c>
      <c s="6" r="D19548">
        <v>463.000</v>
      </c>
      <c s="7" r="E19548">
        <v>1</v>
      </c>
      <c s="8" t="inlineStr" r="F19548">
        <is>
          <t xml:space="preserve">62X34</t>
        </is>
      </c>
      <c s="8" t="inlineStr" r="G19548">
        <is>
          <t xml:space="preserve">018</t>
        </is>
      </c>
      <c s="9" r="H19548">
        <v>0.0100</v>
      </c>
      <c s="8" t="inlineStr" r="I19548">
        <is>
          <t xml:space="preserve">Y</t>
        </is>
      </c>
      <c s="8" t="inlineStr" r="J19548">
        <is>
          <t xml:space="preserve"> Will</t>
        </is>
      </c>
    </row>
    <row r="19549" ht="20.25" customHeight="0">
      <c s="5" t="inlineStr" r="A19549">
        <is>
          <t xml:space="preserve">78300200</t>
        </is>
      </c>
      <c s="5" t="inlineStr" r="B19549">
        <is>
          <t xml:space="preserve">RAISED REFLECTIVE PAVEMENT MARKER REMOVAL</t>
        </is>
      </c>
      <c s="5" t="inlineStr" r="C19549">
        <is>
          <t xml:space="preserve">EACH   </t>
        </is>
      </c>
      <c s="6" r="D19549">
        <v>463.000</v>
      </c>
      <c s="7" r="E19549">
        <v>1</v>
      </c>
      <c s="8" t="inlineStr" r="F19549">
        <is>
          <t xml:space="preserve">62X34</t>
        </is>
      </c>
      <c s="8" t="inlineStr" r="G19549">
        <is>
          <t xml:space="preserve">018</t>
        </is>
      </c>
      <c s="9" r="H19549">
        <v>0.0100</v>
      </c>
      <c s="8" t="inlineStr" r="I19549">
        <is>
          <t xml:space="preserve"/>
        </is>
      </c>
      <c s="8" t="inlineStr" r="J19549">
        <is>
          <t xml:space="preserve"> Will</t>
        </is>
      </c>
    </row>
    <row r="19550" ht="20.25" customHeight="0">
      <c s="5" t="inlineStr" r="A19550">
        <is>
          <t xml:space="preserve">78300200</t>
        </is>
      </c>
      <c s="5" t="inlineStr" r="B19550">
        <is>
          <t xml:space="preserve">RAISED REFLECTIVE PAVEMENT MARKER REMOVAL</t>
        </is>
      </c>
      <c s="5" t="inlineStr" r="C19550">
        <is>
          <t xml:space="preserve">EACH   </t>
        </is>
      </c>
      <c s="6" r="D19550">
        <v>463.000</v>
      </c>
      <c s="7" r="E19550">
        <v>1</v>
      </c>
      <c s="8" t="inlineStr" r="F19550">
        <is>
          <t xml:space="preserve">62X34</t>
        </is>
      </c>
      <c s="8" t="inlineStr" r="G19550">
        <is>
          <t xml:space="preserve">018</t>
        </is>
      </c>
      <c s="9" r="H19550">
        <v>1.0000</v>
      </c>
      <c s="8" t="inlineStr" r="I19550">
        <is>
          <t xml:space="preserve"/>
        </is>
      </c>
      <c s="8" t="inlineStr" r="J19550">
        <is>
          <t xml:space="preserve"> Will</t>
        </is>
      </c>
    </row>
    <row r="19551" ht="20.25" customHeight="0">
      <c s="5" t="inlineStr" r="A19551">
        <is>
          <t xml:space="preserve">78300200</t>
        </is>
      </c>
      <c s="5" t="inlineStr" r="B19551">
        <is>
          <t xml:space="preserve">RAISED REFLECTIVE PAVEMENT MARKER REMOVAL</t>
        </is>
      </c>
      <c s="5" t="inlineStr" r="C19551">
        <is>
          <t xml:space="preserve">EACH   </t>
        </is>
      </c>
      <c s="6" r="D19551">
        <v>463.000</v>
      </c>
      <c s="7" r="E19551">
        <v>1</v>
      </c>
      <c s="8" t="inlineStr" r="F19551">
        <is>
          <t xml:space="preserve">62X34</t>
        </is>
      </c>
      <c s="8" t="inlineStr" r="G19551">
        <is>
          <t xml:space="preserve">018</t>
        </is>
      </c>
      <c s="9" r="H19551">
        <v>8.0000</v>
      </c>
      <c s="8" t="inlineStr" r="I19551">
        <is>
          <t xml:space="preserve"/>
        </is>
      </c>
      <c s="8" t="inlineStr" r="J19551">
        <is>
          <t xml:space="preserve"> Will</t>
        </is>
      </c>
    </row>
    <row r="19552" ht="20.25" customHeight="0">
      <c s="5" t="inlineStr" r="A19552">
        <is>
          <t xml:space="preserve">78300200</t>
        </is>
      </c>
      <c s="5" t="inlineStr" r="B19552">
        <is>
          <t xml:space="preserve">RAISED REFLECTIVE PAVEMENT MARKER REMOVAL</t>
        </is>
      </c>
      <c s="5" t="inlineStr" r="C19552">
        <is>
          <t xml:space="preserve">EACH   </t>
        </is>
      </c>
      <c s="6" r="D19552">
        <v>463.000</v>
      </c>
      <c s="7" r="E19552">
        <v>1</v>
      </c>
      <c s="8" t="inlineStr" r="F19552">
        <is>
          <t xml:space="preserve">62X34</t>
        </is>
      </c>
      <c s="8" t="inlineStr" r="G19552">
        <is>
          <t xml:space="preserve">018</t>
        </is>
      </c>
      <c s="9" r="H19552">
        <v>13.5000</v>
      </c>
      <c s="8" t="inlineStr" r="I19552">
        <is>
          <t xml:space="preserve"/>
        </is>
      </c>
      <c s="8" t="inlineStr" r="J19552">
        <is>
          <t xml:space="preserve"> Will</t>
        </is>
      </c>
    </row>
    <row r="19553" ht="20.25" customHeight="0">
      <c s="5" t="inlineStr" r="A19553">
        <is>
          <t xml:space="preserve">78300200</t>
        </is>
      </c>
      <c s="5" t="inlineStr" r="B19553">
        <is>
          <t xml:space="preserve">RAISED REFLECTIVE PAVEMENT MARKER REMOVAL</t>
        </is>
      </c>
      <c s="5" t="inlineStr" r="C19553">
        <is>
          <t xml:space="preserve">EACH   </t>
        </is>
      </c>
      <c s="6" r="D19553">
        <v>450.000</v>
      </c>
      <c s="7" r="E19553">
        <v>1</v>
      </c>
      <c s="8" t="inlineStr" r="F19553">
        <is>
          <t xml:space="preserve">62X35</t>
        </is>
      </c>
      <c s="8" t="inlineStr" r="G19553">
        <is>
          <t xml:space="preserve">205</t>
        </is>
      </c>
      <c s="9" r="H19553">
        <v>1.0000</v>
      </c>
      <c s="8" t="inlineStr" r="I19553">
        <is>
          <t xml:space="preserve">Y</t>
        </is>
      </c>
      <c s="8" t="inlineStr" r="J19553">
        <is>
          <t xml:space="preserve"> McHenry</t>
        </is>
      </c>
    </row>
    <row r="19554" ht="20.25" customHeight="0">
      <c s="5" t="inlineStr" r="A19554">
        <is>
          <t xml:space="preserve">78300200</t>
        </is>
      </c>
      <c s="5" t="inlineStr" r="B19554">
        <is>
          <t xml:space="preserve">RAISED REFLECTIVE PAVEMENT MARKER REMOVAL</t>
        </is>
      </c>
      <c s="5" t="inlineStr" r="C19554">
        <is>
          <t xml:space="preserve">EACH   </t>
        </is>
      </c>
      <c s="6" r="D19554">
        <v>450.000</v>
      </c>
      <c s="7" r="E19554">
        <v>1</v>
      </c>
      <c s="8" t="inlineStr" r="F19554">
        <is>
          <t xml:space="preserve">62X35</t>
        </is>
      </c>
      <c s="8" t="inlineStr" r="G19554">
        <is>
          <t xml:space="preserve">205</t>
        </is>
      </c>
      <c s="9" r="H19554">
        <v>13.0000</v>
      </c>
      <c s="8" t="inlineStr" r="I19554">
        <is>
          <t xml:space="preserve"/>
        </is>
      </c>
      <c s="8" t="inlineStr" r="J19554">
        <is>
          <t xml:space="preserve"> McHenry</t>
        </is>
      </c>
    </row>
    <row r="19555" ht="20.25" customHeight="0">
      <c s="5" t="inlineStr" r="A19555">
        <is>
          <t xml:space="preserve">78300200</t>
        </is>
      </c>
      <c s="5" t="inlineStr" r="B19555">
        <is>
          <t xml:space="preserve">RAISED REFLECTIVE PAVEMENT MARKER REMOVAL</t>
        </is>
      </c>
      <c s="5" t="inlineStr" r="C19555">
        <is>
          <t xml:space="preserve">EACH   </t>
        </is>
      </c>
      <c s="6" r="D19555">
        <v>450.000</v>
      </c>
      <c s="7" r="E19555">
        <v>1</v>
      </c>
      <c s="8" t="inlineStr" r="F19555">
        <is>
          <t xml:space="preserve">62X35</t>
        </is>
      </c>
      <c s="8" t="inlineStr" r="G19555">
        <is>
          <t xml:space="preserve">205</t>
        </is>
      </c>
      <c s="9" r="H19555">
        <v>15.0000</v>
      </c>
      <c s="8" t="inlineStr" r="I19555">
        <is>
          <t xml:space="preserve"/>
        </is>
      </c>
      <c s="8" t="inlineStr" r="J19555">
        <is>
          <t xml:space="preserve"> McHenry</t>
        </is>
      </c>
    </row>
    <row r="19556" ht="20.25" customHeight="0">
      <c s="5" t="inlineStr" r="A19556">
        <is>
          <t xml:space="preserve">78300200</t>
        </is>
      </c>
      <c s="5" t="inlineStr" r="B19556">
        <is>
          <t xml:space="preserve">RAISED REFLECTIVE PAVEMENT MARKER REMOVAL</t>
        </is>
      </c>
      <c s="5" t="inlineStr" r="C19556">
        <is>
          <t xml:space="preserve">EACH   </t>
        </is>
      </c>
      <c s="6" r="D19556">
        <v>380.000</v>
      </c>
      <c s="7" r="E19556">
        <v>1</v>
      </c>
      <c s="8" t="inlineStr" r="F19556">
        <is>
          <t xml:space="preserve">62X59</t>
        </is>
      </c>
      <c s="8" t="inlineStr" r="G19556">
        <is>
          <t xml:space="preserve">207</t>
        </is>
      </c>
      <c s="9" r="H19556">
        <v>10.0000</v>
      </c>
      <c s="8" t="inlineStr" r="I19556">
        <is>
          <t xml:space="preserve">Y</t>
        </is>
      </c>
      <c s="8" t="inlineStr" r="J19556">
        <is>
          <t xml:space="preserve"> Kane</t>
        </is>
      </c>
    </row>
    <row r="19557" ht="20.25" customHeight="0">
      <c s="5" t="inlineStr" r="A19557">
        <is>
          <t xml:space="preserve">78300200</t>
        </is>
      </c>
      <c s="5" t="inlineStr" r="B19557">
        <is>
          <t xml:space="preserve">RAISED REFLECTIVE PAVEMENT MARKER REMOVAL</t>
        </is>
      </c>
      <c s="5" t="inlineStr" r="C19557">
        <is>
          <t xml:space="preserve">EACH   </t>
        </is>
      </c>
      <c s="6" r="D19557">
        <v>380.000</v>
      </c>
      <c s="7" r="E19557">
        <v>1</v>
      </c>
      <c s="8" t="inlineStr" r="F19557">
        <is>
          <t xml:space="preserve">62X59</t>
        </is>
      </c>
      <c s="8" t="inlineStr" r="G19557">
        <is>
          <t xml:space="preserve">207</t>
        </is>
      </c>
      <c s="9" r="H19557">
        <v>22.0000</v>
      </c>
      <c s="8" t="inlineStr" r="I19557">
        <is>
          <t xml:space="preserve"/>
        </is>
      </c>
      <c s="8" t="inlineStr" r="J19557">
        <is>
          <t xml:space="preserve"> Kane</t>
        </is>
      </c>
    </row>
    <row r="19558" ht="20.25" customHeight="0">
      <c s="5" t="inlineStr" r="A19558">
        <is>
          <t xml:space="preserve">78300200</t>
        </is>
      </c>
      <c s="5" t="inlineStr" r="B19558">
        <is>
          <t xml:space="preserve">RAISED REFLECTIVE PAVEMENT MARKER REMOVAL</t>
        </is>
      </c>
      <c s="5" t="inlineStr" r="C19558">
        <is>
          <t xml:space="preserve">EACH   </t>
        </is>
      </c>
      <c s="6" r="D19558">
        <v>50.000</v>
      </c>
      <c s="7" r="E19558">
        <v>1</v>
      </c>
      <c s="8" t="inlineStr" r="F19558">
        <is>
          <t xml:space="preserve">62X60</t>
        </is>
      </c>
      <c s="8" t="inlineStr" r="G19558">
        <is>
          <t xml:space="preserve">236</t>
        </is>
      </c>
      <c s="9" r="H19558">
        <v>19.8100</v>
      </c>
      <c s="8" t="inlineStr" r="I19558">
        <is>
          <t xml:space="preserve">Y</t>
        </is>
      </c>
      <c s="8" t="inlineStr" r="J19558">
        <is>
          <t xml:space="preserve"> DuPage</t>
        </is>
      </c>
    </row>
    <row r="19559" ht="20.25" customHeight="0">
      <c s="5" t="inlineStr" r="A19559">
        <is>
          <t xml:space="preserve">78300200</t>
        </is>
      </c>
      <c s="5" t="inlineStr" r="B19559">
        <is>
          <t xml:space="preserve">RAISED REFLECTIVE PAVEMENT MARKER REMOVAL</t>
        </is>
      </c>
      <c s="5" t="inlineStr" r="C19559">
        <is>
          <t xml:space="preserve">EACH   </t>
        </is>
      </c>
      <c s="6" r="D19559">
        <v>50.000</v>
      </c>
      <c s="7" r="E19559">
        <v>1</v>
      </c>
      <c s="8" t="inlineStr" r="F19559">
        <is>
          <t xml:space="preserve">62X60</t>
        </is>
      </c>
      <c s="8" t="inlineStr" r="G19559">
        <is>
          <t xml:space="preserve">236</t>
        </is>
      </c>
      <c s="9" r="H19559">
        <v>9.0000</v>
      </c>
      <c s="8" t="inlineStr" r="I19559">
        <is>
          <t xml:space="preserve"/>
        </is>
      </c>
      <c s="8" t="inlineStr" r="J19559">
        <is>
          <t xml:space="preserve"> DuPage</t>
        </is>
      </c>
    </row>
    <row r="19560" ht="20.25" customHeight="0">
      <c s="5" t="inlineStr" r="A19560">
        <is>
          <t xml:space="preserve">78300200</t>
        </is>
      </c>
      <c s="5" t="inlineStr" r="B19560">
        <is>
          <t xml:space="preserve">RAISED REFLECTIVE PAVEMENT MARKER REMOVAL</t>
        </is>
      </c>
      <c s="5" t="inlineStr" r="C19560">
        <is>
          <t xml:space="preserve">EACH   </t>
        </is>
      </c>
      <c s="6" r="D19560">
        <v>50.000</v>
      </c>
      <c s="7" r="E19560">
        <v>1</v>
      </c>
      <c s="8" t="inlineStr" r="F19560">
        <is>
          <t xml:space="preserve">62X60</t>
        </is>
      </c>
      <c s="8" t="inlineStr" r="G19560">
        <is>
          <t xml:space="preserve">236</t>
        </is>
      </c>
      <c s="9" r="H19560">
        <v>35.0000</v>
      </c>
      <c s="8" t="inlineStr" r="I19560">
        <is>
          <t xml:space="preserve"/>
        </is>
      </c>
      <c s="8" t="inlineStr" r="J19560">
        <is>
          <t xml:space="preserve"> DuPage</t>
        </is>
      </c>
    </row>
    <row r="19561" ht="20.25" customHeight="0">
      <c s="5" t="inlineStr" r="A19561">
        <is>
          <t xml:space="preserve">78300200</t>
        </is>
      </c>
      <c s="5" t="inlineStr" r="B19561">
        <is>
          <t xml:space="preserve">RAISED REFLECTIVE PAVEMENT MARKER REMOVAL</t>
        </is>
      </c>
      <c s="5" t="inlineStr" r="C19561">
        <is>
          <t xml:space="preserve">EACH   </t>
        </is>
      </c>
      <c s="6" r="D19561">
        <v>55.000</v>
      </c>
      <c s="7" r="E19561">
        <v>1</v>
      </c>
      <c s="8" t="inlineStr" r="F19561">
        <is>
          <t xml:space="preserve">62X61</t>
        </is>
      </c>
      <c s="8" t="inlineStr" r="G19561">
        <is>
          <t xml:space="preserve">019</t>
        </is>
      </c>
      <c s="9" r="H19561">
        <v>17.0000</v>
      </c>
      <c s="8" t="inlineStr" r="I19561">
        <is>
          <t xml:space="preserve">Y</t>
        </is>
      </c>
      <c s="8" t="inlineStr" r="J19561">
        <is>
          <t xml:space="preserve"> Kane</t>
        </is>
      </c>
    </row>
    <row r="19562" ht="20.25" customHeight="0">
      <c s="5" t="inlineStr" r="A19562">
        <is>
          <t xml:space="preserve">78300200</t>
        </is>
      </c>
      <c s="5" t="inlineStr" r="B19562">
        <is>
          <t xml:space="preserve">RAISED REFLECTIVE PAVEMENT MARKER REMOVAL</t>
        </is>
      </c>
      <c s="5" t="inlineStr" r="C19562">
        <is>
          <t xml:space="preserve">EACH   </t>
        </is>
      </c>
      <c s="6" r="D19562">
        <v>55.000</v>
      </c>
      <c s="7" r="E19562">
        <v>1</v>
      </c>
      <c s="8" t="inlineStr" r="F19562">
        <is>
          <t xml:space="preserve">62X61</t>
        </is>
      </c>
      <c s="8" t="inlineStr" r="G19562">
        <is>
          <t xml:space="preserve">019</t>
        </is>
      </c>
      <c s="9" r="H19562">
        <v>15.0000</v>
      </c>
      <c s="8" t="inlineStr" r="I19562">
        <is>
          <t xml:space="preserve"/>
        </is>
      </c>
      <c s="8" t="inlineStr" r="J19562">
        <is>
          <t xml:space="preserve"> Kane</t>
        </is>
      </c>
    </row>
    <row r="19563" ht="20.25" customHeight="0">
      <c s="5" t="inlineStr" r="A19563">
        <is>
          <t xml:space="preserve">78300200</t>
        </is>
      </c>
      <c s="5" t="inlineStr" r="B19563">
        <is>
          <t xml:space="preserve">RAISED REFLECTIVE PAVEMENT MARKER REMOVAL</t>
        </is>
      </c>
      <c s="5" t="inlineStr" r="C19563">
        <is>
          <t xml:space="preserve">EACH   </t>
        </is>
      </c>
      <c s="6" r="D19563">
        <v>55.000</v>
      </c>
      <c s="7" r="E19563">
        <v>1</v>
      </c>
      <c s="8" t="inlineStr" r="F19563">
        <is>
          <t xml:space="preserve">62X61</t>
        </is>
      </c>
      <c s="8" t="inlineStr" r="G19563">
        <is>
          <t xml:space="preserve">019</t>
        </is>
      </c>
      <c s="9" r="H19563">
        <v>25.0000</v>
      </c>
      <c s="8" t="inlineStr" r="I19563">
        <is>
          <t xml:space="preserve"/>
        </is>
      </c>
      <c s="8" t="inlineStr" r="J19563">
        <is>
          <t xml:space="preserve"> Kane</t>
        </is>
      </c>
    </row>
    <row r="19564" ht="20.25" customHeight="0">
      <c s="5" t="inlineStr" r="A19564">
        <is>
          <t xml:space="preserve">78300200</t>
        </is>
      </c>
      <c s="5" t="inlineStr" r="B19564">
        <is>
          <t xml:space="preserve">RAISED REFLECTIVE PAVEMENT MARKER REMOVAL</t>
        </is>
      </c>
      <c s="5" t="inlineStr" r="C19564">
        <is>
          <t xml:space="preserve">EACH   </t>
        </is>
      </c>
      <c s="6" r="D19564">
        <v>90.000</v>
      </c>
      <c s="7" r="E19564">
        <v>1</v>
      </c>
      <c s="8" t="inlineStr" r="F19564">
        <is>
          <t xml:space="preserve">62X62</t>
        </is>
      </c>
      <c s="8" t="inlineStr" r="G19564">
        <is>
          <t xml:space="preserve">020</t>
        </is>
      </c>
      <c s="9" r="H19564">
        <v>26.0000</v>
      </c>
      <c s="8" t="inlineStr" r="I19564">
        <is>
          <t xml:space="preserve">Y</t>
        </is>
      </c>
      <c s="8" t="inlineStr" r="J19564">
        <is>
          <t xml:space="preserve"> Cook</t>
        </is>
      </c>
    </row>
    <row r="19565" ht="20.25" customHeight="0">
      <c s="5" t="inlineStr" r="A19565">
        <is>
          <t xml:space="preserve">78300200</t>
        </is>
      </c>
      <c s="5" t="inlineStr" r="B19565">
        <is>
          <t xml:space="preserve">RAISED REFLECTIVE PAVEMENT MARKER REMOVAL</t>
        </is>
      </c>
      <c s="5" t="inlineStr" r="C19565">
        <is>
          <t xml:space="preserve">EACH   </t>
        </is>
      </c>
      <c s="6" r="D19565">
        <v>90.000</v>
      </c>
      <c s="7" r="E19565">
        <v>1</v>
      </c>
      <c s="8" t="inlineStr" r="F19565">
        <is>
          <t xml:space="preserve">62X62</t>
        </is>
      </c>
      <c s="8" t="inlineStr" r="G19565">
        <is>
          <t xml:space="preserve">020</t>
        </is>
      </c>
      <c s="9" r="H19565">
        <v>20.0000</v>
      </c>
      <c s="8" t="inlineStr" r="I19565">
        <is>
          <t xml:space="preserve"/>
        </is>
      </c>
      <c s="8" t="inlineStr" r="J19565">
        <is>
          <t xml:space="preserve"> Cook</t>
        </is>
      </c>
    </row>
    <row r="19566" ht="20.25" customHeight="0">
      <c s="5" t="inlineStr" r="A19566">
        <is>
          <t xml:space="preserve">78300200</t>
        </is>
      </c>
      <c s="5" t="inlineStr" r="B19566">
        <is>
          <t xml:space="preserve">RAISED REFLECTIVE PAVEMENT MARKER REMOVAL</t>
        </is>
      </c>
      <c s="5" t="inlineStr" r="C19566">
        <is>
          <t xml:space="preserve">EACH   </t>
        </is>
      </c>
      <c s="6" r="D19566">
        <v>90.000</v>
      </c>
      <c s="7" r="E19566">
        <v>1</v>
      </c>
      <c s="8" t="inlineStr" r="F19566">
        <is>
          <t xml:space="preserve">62X64</t>
        </is>
      </c>
      <c s="8" t="inlineStr" r="G19566">
        <is>
          <t xml:space="preserve">021</t>
        </is>
      </c>
      <c s="9" r="H19566">
        <v>1.0000</v>
      </c>
      <c s="8" t="inlineStr" r="I19566">
        <is>
          <t xml:space="preserve">Y</t>
        </is>
      </c>
      <c s="8" t="inlineStr" r="J19566">
        <is>
          <t xml:space="preserve"> Cook</t>
        </is>
      </c>
    </row>
    <row r="19567" ht="20.25" customHeight="0">
      <c s="5" t="inlineStr" r="A19567">
        <is>
          <t xml:space="preserve">78300200</t>
        </is>
      </c>
      <c s="5" t="inlineStr" r="B19567">
        <is>
          <t xml:space="preserve">RAISED REFLECTIVE PAVEMENT MARKER REMOVAL</t>
        </is>
      </c>
      <c s="5" t="inlineStr" r="C19567">
        <is>
          <t xml:space="preserve">EACH   </t>
        </is>
      </c>
      <c s="6" r="D19567">
        <v>90.000</v>
      </c>
      <c s="7" r="E19567">
        <v>1</v>
      </c>
      <c s="8" t="inlineStr" r="F19567">
        <is>
          <t xml:space="preserve">62X64</t>
        </is>
      </c>
      <c s="8" t="inlineStr" r="G19567">
        <is>
          <t xml:space="preserve">021</t>
        </is>
      </c>
      <c s="9" r="H19567">
        <v>25.0000</v>
      </c>
      <c s="8" t="inlineStr" r="I19567">
        <is>
          <t xml:space="preserve"/>
        </is>
      </c>
      <c s="8" t="inlineStr" r="J19567">
        <is>
          <t xml:space="preserve"> Cook</t>
        </is>
      </c>
    </row>
    <row r="19568" ht="20.25" customHeight="0">
      <c s="5" t="inlineStr" r="A19568">
        <is>
          <t xml:space="preserve">78300200</t>
        </is>
      </c>
      <c s="5" t="inlineStr" r="B19568">
        <is>
          <t xml:space="preserve">RAISED REFLECTIVE PAVEMENT MARKER REMOVAL</t>
        </is>
      </c>
      <c s="5" t="inlineStr" r="C19568">
        <is>
          <t xml:space="preserve">EACH   </t>
        </is>
      </c>
      <c s="6" r="D19568">
        <v>716.000</v>
      </c>
      <c s="7" r="E19568">
        <v>1</v>
      </c>
      <c s="8" t="inlineStr" r="F19568">
        <is>
          <t xml:space="preserve">62X66</t>
        </is>
      </c>
      <c s="8" t="inlineStr" r="G19568">
        <is>
          <t xml:space="preserve">208</t>
        </is>
      </c>
      <c s="9" r="H19568">
        <v>15.0000</v>
      </c>
      <c s="8" t="inlineStr" r="I19568">
        <is>
          <t xml:space="preserve">Y</t>
        </is>
      </c>
      <c s="8" t="inlineStr" r="J19568">
        <is>
          <t xml:space="preserve"> McHenry</t>
        </is>
      </c>
    </row>
    <row r="19569" ht="20.25" customHeight="0">
      <c s="5" t="inlineStr" r="A19569">
        <is>
          <t xml:space="preserve">78300200</t>
        </is>
      </c>
      <c s="5" t="inlineStr" r="B19569">
        <is>
          <t xml:space="preserve">RAISED REFLECTIVE PAVEMENT MARKER REMOVAL</t>
        </is>
      </c>
      <c s="5" t="inlineStr" r="C19569">
        <is>
          <t xml:space="preserve">EACH   </t>
        </is>
      </c>
      <c s="6" r="D19569">
        <v>716.000</v>
      </c>
      <c s="7" r="E19569">
        <v>1</v>
      </c>
      <c s="8" t="inlineStr" r="F19569">
        <is>
          <t xml:space="preserve">62X66</t>
        </is>
      </c>
      <c s="8" t="inlineStr" r="G19569">
        <is>
          <t xml:space="preserve">208</t>
        </is>
      </c>
      <c s="9" r="H19569">
        <v>14.5000</v>
      </c>
      <c s="8" t="inlineStr" r="I19569">
        <is>
          <t xml:space="preserve"/>
        </is>
      </c>
      <c s="8" t="inlineStr" r="J19569">
        <is>
          <t xml:space="preserve"> McHenry</t>
        </is>
      </c>
    </row>
    <row r="19570" ht="20.25" customHeight="0">
      <c s="5" t="inlineStr" r="A19570">
        <is>
          <t xml:space="preserve">78300200</t>
        </is>
      </c>
      <c s="5" t="inlineStr" r="B19570">
        <is>
          <t xml:space="preserve">RAISED REFLECTIVE PAVEMENT MARKER REMOVAL</t>
        </is>
      </c>
      <c s="5" t="inlineStr" r="C19570">
        <is>
          <t xml:space="preserve">EACH   </t>
        </is>
      </c>
      <c s="6" r="D19570">
        <v>637.000</v>
      </c>
      <c s="7" r="E19570">
        <v>1</v>
      </c>
      <c s="8" t="inlineStr" r="F19570">
        <is>
          <t xml:space="preserve">62X67</t>
        </is>
      </c>
      <c s="8" t="inlineStr" r="G19570">
        <is>
          <t xml:space="preserve">209</t>
        </is>
      </c>
      <c s="9" r="H19570">
        <v>15.0000</v>
      </c>
      <c s="8" t="inlineStr" r="I19570">
        <is>
          <t xml:space="preserve">Y</t>
        </is>
      </c>
      <c s="8" t="inlineStr" r="J19570">
        <is>
          <t xml:space="preserve"> Kane</t>
        </is>
      </c>
    </row>
    <row r="19571" ht="20.25" customHeight="0">
      <c s="5" t="inlineStr" r="A19571">
        <is>
          <t xml:space="preserve">78300200</t>
        </is>
      </c>
      <c s="5" t="inlineStr" r="B19571">
        <is>
          <t xml:space="preserve">RAISED REFLECTIVE PAVEMENT MARKER REMOVAL</t>
        </is>
      </c>
      <c s="5" t="inlineStr" r="C19571">
        <is>
          <t xml:space="preserve">EACH   </t>
        </is>
      </c>
      <c s="6" r="D19571">
        <v>637.000</v>
      </c>
      <c s="7" r="E19571">
        <v>1</v>
      </c>
      <c s="8" t="inlineStr" r="F19571">
        <is>
          <t xml:space="preserve">62X67</t>
        </is>
      </c>
      <c s="8" t="inlineStr" r="G19571">
        <is>
          <t xml:space="preserve">209</t>
        </is>
      </c>
      <c s="9" r="H19571">
        <v>5.0000</v>
      </c>
      <c s="8" t="inlineStr" r="I19571">
        <is>
          <t xml:space="preserve"/>
        </is>
      </c>
      <c s="8" t="inlineStr" r="J19571">
        <is>
          <t xml:space="preserve"> Kane</t>
        </is>
      </c>
    </row>
    <row r="19572" ht="20.25" customHeight="0">
      <c s="5" t="inlineStr" r="A19572">
        <is>
          <t xml:space="preserve">78300200</t>
        </is>
      </c>
      <c s="5" t="inlineStr" r="B19572">
        <is>
          <t xml:space="preserve">RAISED REFLECTIVE PAVEMENT MARKER REMOVAL</t>
        </is>
      </c>
      <c s="5" t="inlineStr" r="C19572">
        <is>
          <t xml:space="preserve">EACH   </t>
        </is>
      </c>
      <c s="6" r="D19572">
        <v>637.000</v>
      </c>
      <c s="7" r="E19572">
        <v>1</v>
      </c>
      <c s="8" t="inlineStr" r="F19572">
        <is>
          <t xml:space="preserve">62X67</t>
        </is>
      </c>
      <c s="8" t="inlineStr" r="G19572">
        <is>
          <t xml:space="preserve">209</t>
        </is>
      </c>
      <c s="9" r="H19572">
        <v>20.0000</v>
      </c>
      <c s="8" t="inlineStr" r="I19572">
        <is>
          <t xml:space="preserve"/>
        </is>
      </c>
      <c s="8" t="inlineStr" r="J19572">
        <is>
          <t xml:space="preserve"> Kane</t>
        </is>
      </c>
    </row>
    <row r="19573" ht="20.25" customHeight="0">
      <c s="5" t="inlineStr" r="A19573">
        <is>
          <t xml:space="preserve">78300200</t>
        </is>
      </c>
      <c s="5" t="inlineStr" r="B19573">
        <is>
          <t xml:space="preserve">RAISED REFLECTIVE PAVEMENT MARKER REMOVAL</t>
        </is>
      </c>
      <c s="5" t="inlineStr" r="C19573">
        <is>
          <t xml:space="preserve">EACH   </t>
        </is>
      </c>
      <c s="6" r="D19573">
        <v>171.000</v>
      </c>
      <c s="7" r="E19573">
        <v>1</v>
      </c>
      <c s="8" t="inlineStr" r="F19573">
        <is>
          <t xml:space="preserve">62X68</t>
        </is>
      </c>
      <c s="8" t="inlineStr" r="G19573">
        <is>
          <t xml:space="preserve">210</t>
        </is>
      </c>
      <c s="9" r="H19573">
        <v>25.0000</v>
      </c>
      <c s="8" t="inlineStr" r="I19573">
        <is>
          <t xml:space="preserve">Y</t>
        </is>
      </c>
      <c s="8" t="inlineStr" r="J19573">
        <is>
          <t xml:space="preserve"> McHenry</t>
        </is>
      </c>
    </row>
    <row r="19574" ht="20.25" customHeight="0">
      <c s="5" t="inlineStr" r="A19574">
        <is>
          <t xml:space="preserve">78300200</t>
        </is>
      </c>
      <c s="5" t="inlineStr" r="B19574">
        <is>
          <t xml:space="preserve">RAISED REFLECTIVE PAVEMENT MARKER REMOVAL</t>
        </is>
      </c>
      <c s="5" t="inlineStr" r="C19574">
        <is>
          <t xml:space="preserve">EACH   </t>
        </is>
      </c>
      <c s="6" r="D19574">
        <v>171.000</v>
      </c>
      <c s="7" r="E19574">
        <v>1</v>
      </c>
      <c s="8" t="inlineStr" r="F19574">
        <is>
          <t xml:space="preserve">62X68</t>
        </is>
      </c>
      <c s="8" t="inlineStr" r="G19574">
        <is>
          <t xml:space="preserve">210</t>
        </is>
      </c>
      <c s="9" r="H19574">
        <v>16.4500</v>
      </c>
      <c s="8" t="inlineStr" r="I19574">
        <is>
          <t xml:space="preserve"/>
        </is>
      </c>
      <c s="8" t="inlineStr" r="J19574">
        <is>
          <t xml:space="preserve"> McHenry</t>
        </is>
      </c>
    </row>
    <row r="19575" ht="20.25" customHeight="0">
      <c s="5" t="inlineStr" r="A19575">
        <is>
          <t xml:space="preserve">78300200</t>
        </is>
      </c>
      <c s="5" t="inlineStr" r="B19575">
        <is>
          <t xml:space="preserve">RAISED REFLECTIVE PAVEMENT MARKER REMOVAL</t>
        </is>
      </c>
      <c s="5" t="inlineStr" r="C19575">
        <is>
          <t xml:space="preserve">EACH   </t>
        </is>
      </c>
      <c s="6" r="D19575">
        <v>723.000</v>
      </c>
      <c s="7" r="E19575">
        <v>1</v>
      </c>
      <c s="8" t="inlineStr" r="F19575">
        <is>
          <t xml:space="preserve">62X69</t>
        </is>
      </c>
      <c s="8" t="inlineStr" r="G19575">
        <is>
          <t xml:space="preserve">211</t>
        </is>
      </c>
      <c s="9" r="H19575">
        <v>7.5000</v>
      </c>
      <c s="8" t="inlineStr" r="I19575">
        <is>
          <t xml:space="preserve">Y</t>
        </is>
      </c>
      <c s="8" t="inlineStr" r="J19575">
        <is>
          <t xml:space="preserve"> Kane</t>
        </is>
      </c>
    </row>
    <row r="19576" ht="20.25" customHeight="0">
      <c s="5" t="inlineStr" r="A19576">
        <is>
          <t xml:space="preserve">78300200</t>
        </is>
      </c>
      <c s="5" t="inlineStr" r="B19576">
        <is>
          <t xml:space="preserve">RAISED REFLECTIVE PAVEMENT MARKER REMOVAL</t>
        </is>
      </c>
      <c s="5" t="inlineStr" r="C19576">
        <is>
          <t xml:space="preserve">EACH   </t>
        </is>
      </c>
      <c s="6" r="D19576">
        <v>723.000</v>
      </c>
      <c s="7" r="E19576">
        <v>1</v>
      </c>
      <c s="8" t="inlineStr" r="F19576">
        <is>
          <t xml:space="preserve">62X69</t>
        </is>
      </c>
      <c s="8" t="inlineStr" r="G19576">
        <is>
          <t xml:space="preserve">211</t>
        </is>
      </c>
      <c s="9" r="H19576">
        <v>14.9000</v>
      </c>
      <c s="8" t="inlineStr" r="I19576">
        <is>
          <t xml:space="preserve"/>
        </is>
      </c>
      <c s="8" t="inlineStr" r="J19576">
        <is>
          <t xml:space="preserve"> Kane</t>
        </is>
      </c>
    </row>
    <row r="19577" ht="20.25" customHeight="0">
      <c s="5" t="inlineStr" r="A19577">
        <is>
          <t xml:space="preserve">78300200</t>
        </is>
      </c>
      <c s="5" t="inlineStr" r="B19577">
        <is>
          <t xml:space="preserve">RAISED REFLECTIVE PAVEMENT MARKER REMOVAL</t>
        </is>
      </c>
      <c s="5" t="inlineStr" r="C19577">
        <is>
          <t xml:space="preserve">EACH   </t>
        </is>
      </c>
      <c s="6" r="D19577">
        <v>82.000</v>
      </c>
      <c s="7" r="E19577">
        <v>1</v>
      </c>
      <c s="8" t="inlineStr" r="F19577">
        <is>
          <t xml:space="preserve">62X70</t>
        </is>
      </c>
      <c s="8" t="inlineStr" r="G19577">
        <is>
          <t xml:space="preserve">022</t>
        </is>
      </c>
      <c s="9" r="H19577">
        <v>22.0000</v>
      </c>
      <c s="8" t="inlineStr" r="I19577">
        <is>
          <t xml:space="preserve">Y</t>
        </is>
      </c>
      <c s="8" t="inlineStr" r="J19577">
        <is>
          <t xml:space="preserve"> Cook</t>
        </is>
      </c>
    </row>
    <row r="19578" ht="20.25" customHeight="0">
      <c s="5" t="inlineStr" r="A19578">
        <is>
          <t xml:space="preserve">78300200</t>
        </is>
      </c>
      <c s="5" t="inlineStr" r="B19578">
        <is>
          <t xml:space="preserve">RAISED REFLECTIVE PAVEMENT MARKER REMOVAL</t>
        </is>
      </c>
      <c s="5" t="inlineStr" r="C19578">
        <is>
          <t xml:space="preserve">EACH   </t>
        </is>
      </c>
      <c s="6" r="D19578">
        <v>82.000</v>
      </c>
      <c s="7" r="E19578">
        <v>1</v>
      </c>
      <c s="8" t="inlineStr" r="F19578">
        <is>
          <t xml:space="preserve">62X70</t>
        </is>
      </c>
      <c s="8" t="inlineStr" r="G19578">
        <is>
          <t xml:space="preserve">022</t>
        </is>
      </c>
      <c s="9" r="H19578">
        <v>20.0000</v>
      </c>
      <c s="8" t="inlineStr" r="I19578">
        <is>
          <t xml:space="preserve"/>
        </is>
      </c>
      <c s="8" t="inlineStr" r="J19578">
        <is>
          <t xml:space="preserve"> Cook</t>
        </is>
      </c>
    </row>
    <row r="19579" ht="20.25" customHeight="0">
      <c s="5" t="inlineStr" r="A19579">
        <is>
          <t xml:space="preserve">78300200</t>
        </is>
      </c>
      <c s="5" t="inlineStr" r="B19579">
        <is>
          <t xml:space="preserve">RAISED REFLECTIVE PAVEMENT MARKER REMOVAL</t>
        </is>
      </c>
      <c s="5" t="inlineStr" r="C19579">
        <is>
          <t xml:space="preserve">EACH   </t>
        </is>
      </c>
      <c s="6" r="D19579">
        <v>434.000</v>
      </c>
      <c s="7" r="E19579">
        <v>1</v>
      </c>
      <c s="8" t="inlineStr" r="F19579">
        <is>
          <t xml:space="preserve">62X71</t>
        </is>
      </c>
      <c s="8" t="inlineStr" r="G19579">
        <is>
          <t xml:space="preserve">023</t>
        </is>
      </c>
      <c s="9" r="H19579">
        <v>12.0000</v>
      </c>
      <c s="8" t="inlineStr" r="I19579">
        <is>
          <t xml:space="preserve">Y</t>
        </is>
      </c>
      <c s="8" t="inlineStr" r="J19579">
        <is>
          <t xml:space="preserve"> Cook</t>
        </is>
      </c>
    </row>
    <row r="19580" ht="20.25" customHeight="0">
      <c s="5" t="inlineStr" r="A19580">
        <is>
          <t xml:space="preserve">78300200</t>
        </is>
      </c>
      <c s="5" t="inlineStr" r="B19580">
        <is>
          <t xml:space="preserve">RAISED REFLECTIVE PAVEMENT MARKER REMOVAL</t>
        </is>
      </c>
      <c s="5" t="inlineStr" r="C19580">
        <is>
          <t xml:space="preserve">EACH   </t>
        </is>
      </c>
      <c s="6" r="D19580">
        <v>434.000</v>
      </c>
      <c s="7" r="E19580">
        <v>1</v>
      </c>
      <c s="8" t="inlineStr" r="F19580">
        <is>
          <t xml:space="preserve">62X71</t>
        </is>
      </c>
      <c s="8" t="inlineStr" r="G19580">
        <is>
          <t xml:space="preserve">023</t>
        </is>
      </c>
      <c s="9" r="H19580">
        <v>5.0000</v>
      </c>
      <c s="8" t="inlineStr" r="I19580">
        <is>
          <t xml:space="preserve"/>
        </is>
      </c>
      <c s="8" t="inlineStr" r="J19580">
        <is>
          <t xml:space="preserve"> Cook</t>
        </is>
      </c>
    </row>
    <row r="19581" ht="20.25" customHeight="0">
      <c s="5" t="inlineStr" r="A19581">
        <is>
          <t xml:space="preserve">78300200</t>
        </is>
      </c>
      <c s="5" t="inlineStr" r="B19581">
        <is>
          <t xml:space="preserve">RAISED REFLECTIVE PAVEMENT MARKER REMOVAL</t>
        </is>
      </c>
      <c s="5" t="inlineStr" r="C19581">
        <is>
          <t xml:space="preserve">EACH   </t>
        </is>
      </c>
      <c s="6" r="D19581">
        <v>36.000</v>
      </c>
      <c s="7" r="E19581">
        <v>2</v>
      </c>
      <c s="8" t="inlineStr" r="F19581">
        <is>
          <t xml:space="preserve">64J66</t>
        </is>
      </c>
      <c s="8" t="inlineStr" r="G19581">
        <is>
          <t xml:space="preserve">213</t>
        </is>
      </c>
      <c s="9" r="H19581">
        <v>250.0000</v>
      </c>
      <c s="8" t="inlineStr" r="I19581">
        <is>
          <t xml:space="preserve">Y</t>
        </is>
      </c>
      <c s="8" t="inlineStr" r="J19581">
        <is>
          <t xml:space="preserve"> Winnebago</t>
        </is>
      </c>
    </row>
    <row r="19582" ht="20.25" customHeight="0">
      <c s="5" t="inlineStr" r="A19582">
        <is>
          <t xml:space="preserve">78300200</t>
        </is>
      </c>
      <c s="5" t="inlineStr" r="B19582">
        <is>
          <t xml:space="preserve">RAISED REFLECTIVE PAVEMENT MARKER REMOVAL</t>
        </is>
      </c>
      <c s="5" t="inlineStr" r="C19582">
        <is>
          <t xml:space="preserve">EACH   </t>
        </is>
      </c>
      <c s="6" r="D19582">
        <v>866.000</v>
      </c>
      <c s="7" r="E19582">
        <v>2</v>
      </c>
      <c s="8" t="inlineStr" r="F19582">
        <is>
          <t xml:space="preserve">64M38</t>
        </is>
      </c>
      <c s="8" t="inlineStr" r="G19582">
        <is>
          <t xml:space="preserve">031</t>
        </is>
      </c>
      <c s="9" r="H19582">
        <v>24.1700</v>
      </c>
      <c s="8" t="inlineStr" r="I19582">
        <is>
          <t xml:space="preserve">Y</t>
        </is>
      </c>
      <c s="8" t="inlineStr" r="J19582">
        <is>
          <t xml:space="preserve"> Winnebago</t>
        </is>
      </c>
    </row>
    <row r="19583" ht="20.25" customHeight="0">
      <c s="5" t="inlineStr" r="A19583">
        <is>
          <t xml:space="preserve">78300200</t>
        </is>
      </c>
      <c s="5" t="inlineStr" r="B19583">
        <is>
          <t xml:space="preserve">RAISED REFLECTIVE PAVEMENT MARKER REMOVAL</t>
        </is>
      </c>
      <c s="5" t="inlineStr" r="C19583">
        <is>
          <t xml:space="preserve">EACH   </t>
        </is>
      </c>
      <c s="6" r="D19583">
        <v>85.000</v>
      </c>
      <c s="7" r="E19583">
        <v>2</v>
      </c>
      <c s="8" t="inlineStr" r="F19583">
        <is>
          <t xml:space="preserve">64P13</t>
        </is>
      </c>
      <c s="8" t="inlineStr" r="G19583">
        <is>
          <t xml:space="preserve">214</t>
        </is>
      </c>
      <c s="9" r="H19583">
        <v>15.0000</v>
      </c>
      <c s="8" t="inlineStr" r="I19583">
        <is>
          <t xml:space="preserve">Y</t>
        </is>
      </c>
      <c s="8" t="inlineStr" r="J19583">
        <is>
          <t xml:space="preserve"> Ogle</t>
        </is>
      </c>
    </row>
    <row r="19584" ht="20.25" customHeight="0">
      <c s="5" t="inlineStr" r="A19584">
        <is>
          <t xml:space="preserve">78300200</t>
        </is>
      </c>
      <c s="5" t="inlineStr" r="B19584">
        <is>
          <t xml:space="preserve">RAISED REFLECTIVE PAVEMENT MARKER REMOVAL</t>
        </is>
      </c>
      <c s="5" t="inlineStr" r="C19584">
        <is>
          <t xml:space="preserve">EACH   </t>
        </is>
      </c>
      <c s="6" r="D19584">
        <v>85.000</v>
      </c>
      <c s="7" r="E19584">
        <v>2</v>
      </c>
      <c s="8" t="inlineStr" r="F19584">
        <is>
          <t xml:space="preserve">64P13</t>
        </is>
      </c>
      <c s="8" t="inlineStr" r="G19584">
        <is>
          <t xml:space="preserve">214</t>
        </is>
      </c>
      <c s="9" r="H19584">
        <v>24.0000</v>
      </c>
      <c s="8" t="inlineStr" r="I19584">
        <is>
          <t xml:space="preserve"/>
        </is>
      </c>
      <c s="8" t="inlineStr" r="J19584">
        <is>
          <t xml:space="preserve"> Ogle</t>
        </is>
      </c>
    </row>
    <row r="19585" ht="20.25" customHeight="0">
      <c s="5" t="inlineStr" r="A19585">
        <is>
          <t xml:space="preserve">78300200</t>
        </is>
      </c>
      <c s="5" t="inlineStr" r="B19585">
        <is>
          <t xml:space="preserve">RAISED REFLECTIVE PAVEMENT MARKER REMOVAL</t>
        </is>
      </c>
      <c s="5" t="inlineStr" r="C19585">
        <is>
          <t xml:space="preserve">EACH   </t>
        </is>
      </c>
      <c s="6" r="D19585">
        <v>170.000</v>
      </c>
      <c s="7" r="E19585">
        <v>2</v>
      </c>
      <c s="8" t="inlineStr" r="F19585">
        <is>
          <t xml:space="preserve">64R15</t>
        </is>
      </c>
      <c s="8" t="inlineStr" r="G19585">
        <is>
          <t xml:space="preserve">033</t>
        </is>
      </c>
      <c s="9" r="H19585">
        <v>22.1500</v>
      </c>
      <c s="8" t="inlineStr" r="I19585">
        <is>
          <t xml:space="preserve">Y</t>
        </is>
      </c>
      <c s="8" t="inlineStr" r="J19585">
        <is>
          <t xml:space="preserve"> Boone, Winnebago</t>
        </is>
      </c>
    </row>
    <row r="19586" ht="20.25" customHeight="0">
      <c s="5" t="inlineStr" r="A19586">
        <is>
          <t xml:space="preserve">78300200</t>
        </is>
      </c>
      <c s="5" t="inlineStr" r="B19586">
        <is>
          <t xml:space="preserve">RAISED REFLECTIVE PAVEMENT MARKER REMOVAL</t>
        </is>
      </c>
      <c s="5" t="inlineStr" r="C19586">
        <is>
          <t xml:space="preserve">EACH   </t>
        </is>
      </c>
      <c s="6" r="D19586">
        <v>567.000</v>
      </c>
      <c s="7" r="E19586">
        <v>2</v>
      </c>
      <c s="8" t="inlineStr" r="F19586">
        <is>
          <t xml:space="preserve">64R16</t>
        </is>
      </c>
      <c s="8" t="inlineStr" r="G19586">
        <is>
          <t xml:space="preserve">034</t>
        </is>
      </c>
      <c s="9" r="H19586">
        <v>9.2900</v>
      </c>
      <c s="8" t="inlineStr" r="I19586">
        <is>
          <t xml:space="preserve">Y</t>
        </is>
      </c>
      <c s="8" t="inlineStr" r="J19586">
        <is>
          <t xml:space="preserve"> Rock Island</t>
        </is>
      </c>
    </row>
    <row r="19587" ht="20.25" customHeight="0">
      <c s="5" t="inlineStr" r="A19587">
        <is>
          <t xml:space="preserve">78300200</t>
        </is>
      </c>
      <c s="5" t="inlineStr" r="B19587">
        <is>
          <t xml:space="preserve">RAISED REFLECTIVE PAVEMENT MARKER REMOVAL</t>
        </is>
      </c>
      <c s="5" t="inlineStr" r="C19587">
        <is>
          <t xml:space="preserve">EACH   </t>
        </is>
      </c>
      <c s="6" r="D19587">
        <v>567.000</v>
      </c>
      <c s="7" r="E19587">
        <v>2</v>
      </c>
      <c s="8" t="inlineStr" r="F19587">
        <is>
          <t xml:space="preserve">64R16</t>
        </is>
      </c>
      <c s="8" t="inlineStr" r="G19587">
        <is>
          <t xml:space="preserve">034</t>
        </is>
      </c>
      <c s="9" r="H19587">
        <v>10.0000</v>
      </c>
      <c s="8" t="inlineStr" r="I19587">
        <is>
          <t xml:space="preserve"/>
        </is>
      </c>
      <c s="8" t="inlineStr" r="J19587">
        <is>
          <t xml:space="preserve"> Rock Island</t>
        </is>
      </c>
    </row>
    <row r="19588" ht="20.25" customHeight="0">
      <c s="5" t="inlineStr" r="A19588">
        <is>
          <t xml:space="preserve">78300200</t>
        </is>
      </c>
      <c s="5" t="inlineStr" r="B19588">
        <is>
          <t xml:space="preserve">RAISED REFLECTIVE PAVEMENT MARKER REMOVAL</t>
        </is>
      </c>
      <c s="5" t="inlineStr" r="C19588">
        <is>
          <t xml:space="preserve">EACH   </t>
        </is>
      </c>
      <c s="6" r="D19588">
        <v>567.000</v>
      </c>
      <c s="7" r="E19588">
        <v>2</v>
      </c>
      <c s="8" t="inlineStr" r="F19588">
        <is>
          <t xml:space="preserve">64R16</t>
        </is>
      </c>
      <c s="8" t="inlineStr" r="G19588">
        <is>
          <t xml:space="preserve">034</t>
        </is>
      </c>
      <c s="9" r="H19588">
        <v>30.0000</v>
      </c>
      <c s="8" t="inlineStr" r="I19588">
        <is>
          <t xml:space="preserve"/>
        </is>
      </c>
      <c s="8" t="inlineStr" r="J19588">
        <is>
          <t xml:space="preserve"> Rock Island</t>
        </is>
      </c>
    </row>
    <row r="19589" ht="20.25" customHeight="0">
      <c s="5" t="inlineStr" r="A19589">
        <is>
          <t xml:space="preserve">78300200</t>
        </is>
      </c>
      <c s="5" t="inlineStr" r="B19589">
        <is>
          <t xml:space="preserve">RAISED REFLECTIVE PAVEMENT MARKER REMOVAL</t>
        </is>
      </c>
      <c s="5" t="inlineStr" r="C19589">
        <is>
          <t xml:space="preserve">EACH   </t>
        </is>
      </c>
      <c s="6" r="D19589">
        <v>1648.000</v>
      </c>
      <c s="7" r="E19589">
        <v>2</v>
      </c>
      <c s="8" t="inlineStr" r="F19589">
        <is>
          <t xml:space="preserve">64S51</t>
        </is>
      </c>
      <c s="8" t="inlineStr" r="G19589">
        <is>
          <t xml:space="preserve">036</t>
        </is>
      </c>
      <c s="9" r="H19589">
        <v>19.1200</v>
      </c>
      <c s="8" t="inlineStr" r="I19589">
        <is>
          <t xml:space="preserve">Y</t>
        </is>
      </c>
      <c s="8" t="inlineStr" r="J19589">
        <is>
          <t xml:space="preserve"> Winnebago</t>
        </is>
      </c>
    </row>
    <row r="19590" ht="20.25" customHeight="0">
      <c s="5" t="inlineStr" r="A19590">
        <is>
          <t xml:space="preserve">78300200</t>
        </is>
      </c>
      <c s="5" t="inlineStr" r="B19590">
        <is>
          <t xml:space="preserve">RAISED REFLECTIVE PAVEMENT MARKER REMOVAL</t>
        </is>
      </c>
      <c s="5" t="inlineStr" r="C19590">
        <is>
          <t xml:space="preserve">EACH   </t>
        </is>
      </c>
      <c s="6" r="D19590">
        <v>171.000</v>
      </c>
      <c s="7" r="E19590">
        <v>2</v>
      </c>
      <c s="8" t="inlineStr" r="F19590">
        <is>
          <t xml:space="preserve">64U19</t>
        </is>
      </c>
      <c s="8" t="inlineStr" r="G19590">
        <is>
          <t xml:space="preserve">217</t>
        </is>
      </c>
      <c s="9" r="H19590">
        <v>20.0000</v>
      </c>
      <c s="8" t="inlineStr" r="I19590">
        <is>
          <t xml:space="preserve">Y</t>
        </is>
      </c>
      <c s="8" t="inlineStr" r="J19590">
        <is>
          <t xml:space="preserve"> Ogle</t>
        </is>
      </c>
    </row>
    <row r="19591" ht="20.25" customHeight="0">
      <c s="5" t="inlineStr" r="A19591">
        <is>
          <t xml:space="preserve">78300200</t>
        </is>
      </c>
      <c s="5" t="inlineStr" r="B19591">
        <is>
          <t xml:space="preserve">RAISED REFLECTIVE PAVEMENT MARKER REMOVAL</t>
        </is>
      </c>
      <c s="5" t="inlineStr" r="C19591">
        <is>
          <t xml:space="preserve">EACH   </t>
        </is>
      </c>
      <c s="6" r="D19591">
        <v>171.000</v>
      </c>
      <c s="7" r="E19591">
        <v>2</v>
      </c>
      <c s="8" t="inlineStr" r="F19591">
        <is>
          <t xml:space="preserve">64U19</t>
        </is>
      </c>
      <c s="8" t="inlineStr" r="G19591">
        <is>
          <t xml:space="preserve">217</t>
        </is>
      </c>
      <c s="9" r="H19591">
        <v>15.0000</v>
      </c>
      <c s="8" t="inlineStr" r="I19591">
        <is>
          <t xml:space="preserve"/>
        </is>
      </c>
      <c s="8" t="inlineStr" r="J19591">
        <is>
          <t xml:space="preserve"> Ogle</t>
        </is>
      </c>
    </row>
    <row r="19592" ht="20.25" customHeight="0">
      <c s="5" t="inlineStr" r="A19592">
        <is>
          <t xml:space="preserve">78300200</t>
        </is>
      </c>
      <c s="5" t="inlineStr" r="B19592">
        <is>
          <t xml:space="preserve">RAISED REFLECTIVE PAVEMENT MARKER REMOVAL</t>
        </is>
      </c>
      <c s="5" t="inlineStr" r="C19592">
        <is>
          <t xml:space="preserve">EACH   </t>
        </is>
      </c>
      <c s="6" r="D19592">
        <v>2545.000</v>
      </c>
      <c s="7" r="E19592">
        <v>2</v>
      </c>
      <c s="8" t="inlineStr" r="F19592">
        <is>
          <t xml:space="preserve">64U22</t>
        </is>
      </c>
      <c s="8" t="inlineStr" r="G19592">
        <is>
          <t xml:space="preserve">046</t>
        </is>
      </c>
      <c s="9" r="H19592">
        <v>0.0100</v>
      </c>
      <c s="8" t="inlineStr" r="I19592">
        <is>
          <t xml:space="preserve">Y</t>
        </is>
      </c>
      <c s="8" t="inlineStr" r="J19592">
        <is>
          <t xml:space="preserve"> Ogle</t>
        </is>
      </c>
    </row>
    <row r="19593" ht="20.25" customHeight="0">
      <c s="5" t="inlineStr" r="A19593">
        <is>
          <t xml:space="preserve">78300200</t>
        </is>
      </c>
      <c s="5" t="inlineStr" r="B19593">
        <is>
          <t xml:space="preserve">RAISED REFLECTIVE PAVEMENT MARKER REMOVAL</t>
        </is>
      </c>
      <c s="5" t="inlineStr" r="C19593">
        <is>
          <t xml:space="preserve">EACH   </t>
        </is>
      </c>
      <c s="6" r="D19593">
        <v>2545.000</v>
      </c>
      <c s="7" r="E19593">
        <v>2</v>
      </c>
      <c s="8" t="inlineStr" r="F19593">
        <is>
          <t xml:space="preserve">64U22</t>
        </is>
      </c>
      <c s="8" t="inlineStr" r="G19593">
        <is>
          <t xml:space="preserve">046</t>
        </is>
      </c>
      <c s="9" r="H19593">
        <v>10.0000</v>
      </c>
      <c s="8" t="inlineStr" r="I19593">
        <is>
          <t xml:space="preserve"/>
        </is>
      </c>
      <c s="8" t="inlineStr" r="J19593">
        <is>
          <t xml:space="preserve"> Ogle</t>
        </is>
      </c>
    </row>
    <row r="19594" ht="20.25" customHeight="0">
      <c s="5" t="inlineStr" r="A19594">
        <is>
          <t xml:space="preserve">78300200</t>
        </is>
      </c>
      <c s="5" t="inlineStr" r="B19594">
        <is>
          <t xml:space="preserve">RAISED REFLECTIVE PAVEMENT MARKER REMOVAL</t>
        </is>
      </c>
      <c s="5" t="inlineStr" r="C19594">
        <is>
          <t xml:space="preserve">EACH   </t>
        </is>
      </c>
      <c s="6" r="D19594">
        <v>267.000</v>
      </c>
      <c s="7" r="E19594">
        <v>2</v>
      </c>
      <c s="8" t="inlineStr" r="F19594">
        <is>
          <t xml:space="preserve">64U24</t>
        </is>
      </c>
      <c s="8" t="inlineStr" r="G19594">
        <is>
          <t xml:space="preserve">047</t>
        </is>
      </c>
      <c s="9" r="H19594">
        <v>20.0000</v>
      </c>
      <c s="8" t="inlineStr" r="I19594">
        <is>
          <t xml:space="preserve">Y</t>
        </is>
      </c>
      <c s="8" t="inlineStr" r="J19594">
        <is>
          <t xml:space="preserve"> Stephenson</t>
        </is>
      </c>
    </row>
    <row r="19595" ht="20.25" customHeight="0">
      <c s="5" t="inlineStr" r="A19595">
        <is>
          <t xml:space="preserve">78300200</t>
        </is>
      </c>
      <c s="5" t="inlineStr" r="B19595">
        <is>
          <t xml:space="preserve">RAISED REFLECTIVE PAVEMENT MARKER REMOVAL</t>
        </is>
      </c>
      <c s="5" t="inlineStr" r="C19595">
        <is>
          <t xml:space="preserve">EACH   </t>
        </is>
      </c>
      <c s="6" r="D19595">
        <v>664.000</v>
      </c>
      <c s="7" r="E19595">
        <v>2</v>
      </c>
      <c s="8" t="inlineStr" r="F19595">
        <is>
          <t xml:space="preserve">64U26</t>
        </is>
      </c>
      <c s="8" t="inlineStr" r="G19595">
        <is>
          <t xml:space="preserve">048</t>
        </is>
      </c>
      <c s="9" r="H19595">
        <v>22.5300</v>
      </c>
      <c s="8" t="inlineStr" r="I19595">
        <is>
          <t xml:space="preserve">Y</t>
        </is>
      </c>
      <c s="8" t="inlineStr" r="J19595">
        <is>
          <t xml:space="preserve"> Winnebago</t>
        </is>
      </c>
    </row>
    <row r="19596" ht="20.25" customHeight="0">
      <c s="5" t="inlineStr" r="A19596">
        <is>
          <t xml:space="preserve">78300200</t>
        </is>
      </c>
      <c s="5" t="inlineStr" r="B19596">
        <is>
          <t xml:space="preserve">RAISED REFLECTIVE PAVEMENT MARKER REMOVAL</t>
        </is>
      </c>
      <c s="5" t="inlineStr" r="C19596">
        <is>
          <t xml:space="preserve">EACH   </t>
        </is>
      </c>
      <c s="6" r="D19596">
        <v>11.000</v>
      </c>
      <c s="7" r="E19596">
        <v>3</v>
      </c>
      <c s="8" t="inlineStr" r="F19596">
        <is>
          <t xml:space="preserve">66B58</t>
        </is>
      </c>
      <c s="8" t="inlineStr" r="G19596">
        <is>
          <t xml:space="preserve">052</t>
        </is>
      </c>
      <c s="9" r="H19596">
        <v>8.0000</v>
      </c>
      <c s="8" t="inlineStr" r="I19596">
        <is>
          <t xml:space="preserve">Y</t>
        </is>
      </c>
      <c s="8" t="inlineStr" r="J19596">
        <is>
          <t xml:space="preserve"> Ford</t>
        </is>
      </c>
    </row>
    <row r="19597" ht="20.25" customHeight="0">
      <c s="5" t="inlineStr" r="A19597">
        <is>
          <t xml:space="preserve">78300200</t>
        </is>
      </c>
      <c s="5" t="inlineStr" r="B19597">
        <is>
          <t xml:space="preserve">RAISED REFLECTIVE PAVEMENT MARKER REMOVAL</t>
        </is>
      </c>
      <c s="5" t="inlineStr" r="C19597">
        <is>
          <t xml:space="preserve">EACH   </t>
        </is>
      </c>
      <c s="6" r="D19597">
        <v>11.000</v>
      </c>
      <c s="7" r="E19597">
        <v>3</v>
      </c>
      <c s="8" t="inlineStr" r="F19597">
        <is>
          <t xml:space="preserve">66B58</t>
        </is>
      </c>
      <c s="8" t="inlineStr" r="G19597">
        <is>
          <t xml:space="preserve">052</t>
        </is>
      </c>
      <c s="9" r="H19597">
        <v>13.5900</v>
      </c>
      <c s="8" t="inlineStr" r="I19597">
        <is>
          <t xml:space="preserve"/>
        </is>
      </c>
      <c s="8" t="inlineStr" r="J19597">
        <is>
          <t xml:space="preserve"> Ford</t>
        </is>
      </c>
    </row>
    <row r="19598" ht="20.25" customHeight="0">
      <c s="5" t="inlineStr" r="A19598">
        <is>
          <t xml:space="preserve">78300200</t>
        </is>
      </c>
      <c s="5" t="inlineStr" r="B19598">
        <is>
          <t xml:space="preserve">RAISED REFLECTIVE PAVEMENT MARKER REMOVAL</t>
        </is>
      </c>
      <c s="5" t="inlineStr" r="C19598">
        <is>
          <t xml:space="preserve">EACH   </t>
        </is>
      </c>
      <c s="6" r="D19598">
        <v>14.000</v>
      </c>
      <c s="7" r="E19598">
        <v>3</v>
      </c>
      <c s="8" t="inlineStr" r="F19598">
        <is>
          <t xml:space="preserve">66F94</t>
        </is>
      </c>
      <c s="8" t="inlineStr" r="G19598">
        <is>
          <t xml:space="preserve">053</t>
        </is>
      </c>
      <c s="9" r="H19598">
        <v>0.0100</v>
      </c>
      <c s="8" t="inlineStr" r="I19598">
        <is>
          <t xml:space="preserve">Y</t>
        </is>
      </c>
      <c s="8" t="inlineStr" r="J19598">
        <is>
          <t xml:space="preserve"> Iroquois</t>
        </is>
      </c>
    </row>
    <row r="19599" ht="20.25" customHeight="0">
      <c s="5" t="inlineStr" r="A19599">
        <is>
          <t xml:space="preserve">78300200</t>
        </is>
      </c>
      <c s="5" t="inlineStr" r="B19599">
        <is>
          <t xml:space="preserve">RAISED REFLECTIVE PAVEMENT MARKER REMOVAL</t>
        </is>
      </c>
      <c s="5" t="inlineStr" r="C19599">
        <is>
          <t xml:space="preserve">EACH   </t>
        </is>
      </c>
      <c s="6" r="D19599">
        <v>2180.000</v>
      </c>
      <c s="7" r="E19599">
        <v>3</v>
      </c>
      <c s="8" t="inlineStr" r="F19599">
        <is>
          <t xml:space="preserve">66H59</t>
        </is>
      </c>
      <c s="8" t="inlineStr" r="G19599">
        <is>
          <t xml:space="preserve">054</t>
        </is>
      </c>
      <c s="9" r="H19599">
        <v>0.0100</v>
      </c>
      <c s="8" t="inlineStr" r="I19599">
        <is>
          <t xml:space="preserve">Y</t>
        </is>
      </c>
      <c s="8" t="inlineStr" r="J19599">
        <is>
          <t xml:space="preserve"> Iroquois</t>
        </is>
      </c>
    </row>
    <row r="19600" ht="20.25" customHeight="0">
      <c s="5" t="inlineStr" r="A19600">
        <is>
          <t xml:space="preserve">78300200</t>
        </is>
      </c>
      <c s="5" t="inlineStr" r="B19600">
        <is>
          <t xml:space="preserve">RAISED REFLECTIVE PAVEMENT MARKER REMOVAL</t>
        </is>
      </c>
      <c s="5" t="inlineStr" r="C19600">
        <is>
          <t xml:space="preserve">EACH   </t>
        </is>
      </c>
      <c s="6" r="D19600">
        <v>18.000</v>
      </c>
      <c s="7" r="E19600">
        <v>3</v>
      </c>
      <c s="8" t="inlineStr" r="F19600">
        <is>
          <t xml:space="preserve">66K63</t>
        </is>
      </c>
      <c s="8" t="inlineStr" r="G19600">
        <is>
          <t xml:space="preserve">055</t>
        </is>
      </c>
      <c s="9" r="H19600">
        <v>28.0000</v>
      </c>
      <c s="8" t="inlineStr" r="I19600">
        <is>
          <t xml:space="preserve">Y</t>
        </is>
      </c>
      <c s="8" t="inlineStr" r="J19600">
        <is>
          <t xml:space="preserve"> DeKalb</t>
        </is>
      </c>
    </row>
    <row r="19601" ht="20.25" customHeight="0">
      <c s="5" t="inlineStr" r="A19601">
        <is>
          <t xml:space="preserve">78300200</t>
        </is>
      </c>
      <c s="5" t="inlineStr" r="B19601">
        <is>
          <t xml:space="preserve">RAISED REFLECTIVE PAVEMENT MARKER REMOVAL</t>
        </is>
      </c>
      <c s="5" t="inlineStr" r="C19601">
        <is>
          <t xml:space="preserve">EACH   </t>
        </is>
      </c>
      <c s="6" r="D19601">
        <v>18.000</v>
      </c>
      <c s="7" r="E19601">
        <v>3</v>
      </c>
      <c s="8" t="inlineStr" r="F19601">
        <is>
          <t xml:space="preserve">66K63</t>
        </is>
      </c>
      <c s="8" t="inlineStr" r="G19601">
        <is>
          <t xml:space="preserve">055</t>
        </is>
      </c>
      <c s="9" r="H19601">
        <v>35.0000</v>
      </c>
      <c s="8" t="inlineStr" r="I19601">
        <is>
          <t xml:space="preserve"/>
        </is>
      </c>
      <c s="8" t="inlineStr" r="J19601">
        <is>
          <t xml:space="preserve"> DeKalb</t>
        </is>
      </c>
    </row>
    <row r="19602" ht="20.25" customHeight="0">
      <c s="5" t="inlineStr" r="A19602">
        <is>
          <t xml:space="preserve">78300200</t>
        </is>
      </c>
      <c s="5" t="inlineStr" r="B19602">
        <is>
          <t xml:space="preserve">RAISED REFLECTIVE PAVEMENT MARKER REMOVAL</t>
        </is>
      </c>
      <c s="5" t="inlineStr" r="C19602">
        <is>
          <t xml:space="preserve">EACH   </t>
        </is>
      </c>
      <c s="6" r="D19602">
        <v>18.000</v>
      </c>
      <c s="7" r="E19602">
        <v>3</v>
      </c>
      <c s="8" t="inlineStr" r="F19602">
        <is>
          <t xml:space="preserve">66K63</t>
        </is>
      </c>
      <c s="8" t="inlineStr" r="G19602">
        <is>
          <t xml:space="preserve">055</t>
        </is>
      </c>
      <c s="9" r="H19602">
        <v>150.0000</v>
      </c>
      <c s="8" t="inlineStr" r="I19602">
        <is>
          <t xml:space="preserve"/>
        </is>
      </c>
      <c s="8" t="inlineStr" r="J19602">
        <is>
          <t xml:space="preserve"> DeKalb</t>
        </is>
      </c>
    </row>
    <row r="19603" ht="20.25" customHeight="0">
      <c s="5" t="inlineStr" r="A19603">
        <is>
          <t xml:space="preserve">78300200</t>
        </is>
      </c>
      <c s="5" t="inlineStr" r="B19603">
        <is>
          <t xml:space="preserve">RAISED REFLECTIVE PAVEMENT MARKER REMOVAL</t>
        </is>
      </c>
      <c s="5" t="inlineStr" r="C19603">
        <is>
          <t xml:space="preserve">EACH   </t>
        </is>
      </c>
      <c s="6" r="D19603">
        <v>44.000</v>
      </c>
      <c s="7" r="E19603">
        <v>3</v>
      </c>
      <c s="8" t="inlineStr" r="F19603">
        <is>
          <t xml:space="preserve">66K71</t>
        </is>
      </c>
      <c s="8" t="inlineStr" r="G19603">
        <is>
          <t xml:space="preserve">056</t>
        </is>
      </c>
      <c s="9" r="H19603">
        <v>15.0000</v>
      </c>
      <c s="8" t="inlineStr" r="I19603">
        <is>
          <t xml:space="preserve">Y</t>
        </is>
      </c>
      <c s="8" t="inlineStr" r="J19603">
        <is>
          <t xml:space="preserve"> Bureau</t>
        </is>
      </c>
    </row>
    <row r="19604" ht="20.25" customHeight="0">
      <c s="5" t="inlineStr" r="A19604">
        <is>
          <t xml:space="preserve">78300200</t>
        </is>
      </c>
      <c s="5" t="inlineStr" r="B19604">
        <is>
          <t xml:space="preserve">RAISED REFLECTIVE PAVEMENT MARKER REMOVAL</t>
        </is>
      </c>
      <c s="5" t="inlineStr" r="C19604">
        <is>
          <t xml:space="preserve">EACH   </t>
        </is>
      </c>
      <c s="6" r="D19604">
        <v>44.000</v>
      </c>
      <c s="7" r="E19604">
        <v>3</v>
      </c>
      <c s="8" t="inlineStr" r="F19604">
        <is>
          <t xml:space="preserve">66K71</t>
        </is>
      </c>
      <c s="8" t="inlineStr" r="G19604">
        <is>
          <t xml:space="preserve">056</t>
        </is>
      </c>
      <c s="9" r="H19604">
        <v>70.0000</v>
      </c>
      <c s="8" t="inlineStr" r="I19604">
        <is>
          <t xml:space="preserve"/>
        </is>
      </c>
      <c s="8" t="inlineStr" r="J19604">
        <is>
          <t xml:space="preserve"> Bureau</t>
        </is>
      </c>
    </row>
    <row r="19605" ht="20.25" customHeight="0">
      <c s="5" t="inlineStr" r="A19605">
        <is>
          <t xml:space="preserve">78300200</t>
        </is>
      </c>
      <c s="5" t="inlineStr" r="B19605">
        <is>
          <t xml:space="preserve">RAISED REFLECTIVE PAVEMENT MARKER REMOVAL</t>
        </is>
      </c>
      <c s="5" t="inlineStr" r="C19605">
        <is>
          <t xml:space="preserve">EACH   </t>
        </is>
      </c>
      <c s="6" r="D19605">
        <v>119.000</v>
      </c>
      <c s="7" r="E19605">
        <v>3</v>
      </c>
      <c s="8" t="inlineStr" r="F19605">
        <is>
          <t xml:space="preserve">66M23</t>
        </is>
      </c>
      <c s="8" t="inlineStr" r="G19605">
        <is>
          <t xml:space="preserve">057</t>
        </is>
      </c>
      <c s="9" r="H19605">
        <v>0.0100</v>
      </c>
      <c s="8" t="inlineStr" r="I19605">
        <is>
          <t xml:space="preserve">Y</t>
        </is>
      </c>
      <c s="8" t="inlineStr" r="J19605">
        <is>
          <t xml:space="preserve"> Iroquois</t>
        </is>
      </c>
    </row>
    <row r="19606" ht="20.25" customHeight="0">
      <c s="5" t="inlineStr" r="A19606">
        <is>
          <t xml:space="preserve">78300200</t>
        </is>
      </c>
      <c s="5" t="inlineStr" r="B19606">
        <is>
          <t xml:space="preserve">RAISED REFLECTIVE PAVEMENT MARKER REMOVAL</t>
        </is>
      </c>
      <c s="5" t="inlineStr" r="C19606">
        <is>
          <t xml:space="preserve">EACH   </t>
        </is>
      </c>
      <c s="6" r="D19606">
        <v>14.000</v>
      </c>
      <c s="7" r="E19606">
        <v>3</v>
      </c>
      <c s="8" t="inlineStr" r="F19606">
        <is>
          <t xml:space="preserve">66N36</t>
        </is>
      </c>
      <c s="8" t="inlineStr" r="G19606">
        <is>
          <t xml:space="preserve">059</t>
        </is>
      </c>
      <c s="9" r="H19606">
        <v>25.0000</v>
      </c>
      <c s="8" t="inlineStr" r="I19606">
        <is>
          <t xml:space="preserve">Y</t>
        </is>
      </c>
      <c s="8" t="inlineStr" r="J19606">
        <is>
          <t xml:space="preserve"> LaSalle</t>
        </is>
      </c>
    </row>
    <row r="19607" ht="20.25" customHeight="0">
      <c s="5" t="inlineStr" r="A19607">
        <is>
          <t xml:space="preserve">78300200</t>
        </is>
      </c>
      <c s="5" t="inlineStr" r="B19607">
        <is>
          <t xml:space="preserve">RAISED REFLECTIVE PAVEMENT MARKER REMOVAL</t>
        </is>
      </c>
      <c s="5" t="inlineStr" r="C19607">
        <is>
          <t xml:space="preserve">EACH   </t>
        </is>
      </c>
      <c s="6" r="D19607">
        <v>86.000</v>
      </c>
      <c s="7" r="E19607">
        <v>3</v>
      </c>
      <c s="8" t="inlineStr" r="F19607">
        <is>
          <t xml:space="preserve">66P53</t>
        </is>
      </c>
      <c s="8" t="inlineStr" r="G19607">
        <is>
          <t xml:space="preserve">061</t>
        </is>
      </c>
      <c s="9" r="H19607">
        <v>9.0000</v>
      </c>
      <c s="8" t="inlineStr" r="I19607">
        <is>
          <t xml:space="preserve">Y</t>
        </is>
      </c>
      <c s="8" t="inlineStr" r="J19607">
        <is>
          <t xml:space="preserve"> LaSalle</t>
        </is>
      </c>
    </row>
    <row r="19608" ht="20.25" customHeight="0">
      <c s="5" t="inlineStr" r="A19608">
        <is>
          <t xml:space="preserve">78300200</t>
        </is>
      </c>
      <c s="5" t="inlineStr" r="B19608">
        <is>
          <t xml:space="preserve">RAISED REFLECTIVE PAVEMENT MARKER REMOVAL</t>
        </is>
      </c>
      <c s="5" t="inlineStr" r="C19608">
        <is>
          <t xml:space="preserve">EACH   </t>
        </is>
      </c>
      <c s="6" r="D19608">
        <v>709.000</v>
      </c>
      <c s="7" r="E19608">
        <v>3</v>
      </c>
      <c s="8" t="inlineStr" r="F19608">
        <is>
          <t xml:space="preserve">66P54</t>
        </is>
      </c>
      <c s="8" t="inlineStr" r="G19608">
        <is>
          <t xml:space="preserve">220</t>
        </is>
      </c>
      <c s="9" r="H19608">
        <v>10.0000</v>
      </c>
      <c s="8" t="inlineStr" r="I19608">
        <is>
          <t xml:space="preserve">Y</t>
        </is>
      </c>
      <c s="8" t="inlineStr" r="J19608">
        <is>
          <t xml:space="preserve"> LaSalle</t>
        </is>
      </c>
    </row>
    <row r="19609" ht="20.25" customHeight="0">
      <c s="5" t="inlineStr" r="A19609">
        <is>
          <t xml:space="preserve">78300200</t>
        </is>
      </c>
      <c s="5" t="inlineStr" r="B19609">
        <is>
          <t xml:space="preserve">RAISED REFLECTIVE PAVEMENT MARKER REMOVAL</t>
        </is>
      </c>
      <c s="5" t="inlineStr" r="C19609">
        <is>
          <t xml:space="preserve">EACH   </t>
        </is>
      </c>
      <c s="6" r="D19609">
        <v>709.000</v>
      </c>
      <c s="7" r="E19609">
        <v>3</v>
      </c>
      <c s="8" t="inlineStr" r="F19609">
        <is>
          <t xml:space="preserve">66P54</t>
        </is>
      </c>
      <c s="8" t="inlineStr" r="G19609">
        <is>
          <t xml:space="preserve">220</t>
        </is>
      </c>
      <c s="9" r="H19609">
        <v>15.7500</v>
      </c>
      <c s="8" t="inlineStr" r="I19609">
        <is>
          <t xml:space="preserve"/>
        </is>
      </c>
      <c s="8" t="inlineStr" r="J19609">
        <is>
          <t xml:space="preserve"> LaSalle</t>
        </is>
      </c>
    </row>
    <row r="19610" ht="20.25" customHeight="0">
      <c s="5" t="inlineStr" r="A19610">
        <is>
          <t xml:space="preserve">78300200</t>
        </is>
      </c>
      <c s="5" t="inlineStr" r="B19610">
        <is>
          <t xml:space="preserve">RAISED REFLECTIVE PAVEMENT MARKER REMOVAL</t>
        </is>
      </c>
      <c s="5" t="inlineStr" r="C19610">
        <is>
          <t xml:space="preserve">EACH   </t>
        </is>
      </c>
      <c s="6" r="D19610">
        <v>540.000</v>
      </c>
      <c s="7" r="E19610">
        <v>3</v>
      </c>
      <c s="8" t="inlineStr" r="F19610">
        <is>
          <t xml:space="preserve">66R18</t>
        </is>
      </c>
      <c s="8" t="inlineStr" r="G19610">
        <is>
          <t xml:space="preserve">062</t>
        </is>
      </c>
      <c s="9" r="H19610">
        <v>0.0100</v>
      </c>
      <c s="8" t="inlineStr" r="I19610">
        <is>
          <t xml:space="preserve">Y</t>
        </is>
      </c>
      <c s="8" t="inlineStr" r="J19610">
        <is>
          <t xml:space="preserve"> Kankakee</t>
        </is>
      </c>
    </row>
    <row r="19611" ht="20.25" customHeight="0">
      <c s="5" t="inlineStr" r="A19611">
        <is>
          <t xml:space="preserve">78300200</t>
        </is>
      </c>
      <c s="5" t="inlineStr" r="B19611">
        <is>
          <t xml:space="preserve">RAISED REFLECTIVE PAVEMENT MARKER REMOVAL</t>
        </is>
      </c>
      <c s="5" t="inlineStr" r="C19611">
        <is>
          <t xml:space="preserve">EACH   </t>
        </is>
      </c>
      <c s="6" r="D19611">
        <v>3444.000</v>
      </c>
      <c s="7" r="E19611">
        <v>3</v>
      </c>
      <c s="8" t="inlineStr" r="F19611">
        <is>
          <t xml:space="preserve">66R32</t>
        </is>
      </c>
      <c s="8" t="inlineStr" r="G19611">
        <is>
          <t xml:space="preserve">063</t>
        </is>
      </c>
      <c s="9" r="H19611">
        <v>10.0000</v>
      </c>
      <c s="8" t="inlineStr" r="I19611">
        <is>
          <t xml:space="preserve">Y</t>
        </is>
      </c>
      <c s="8" t="inlineStr" r="J19611">
        <is>
          <t xml:space="preserve"> Bureau</t>
        </is>
      </c>
    </row>
    <row r="19612" ht="20.25" customHeight="0">
      <c s="5" t="inlineStr" r="A19612">
        <is>
          <t xml:space="preserve">78300200</t>
        </is>
      </c>
      <c s="5" t="inlineStr" r="B19612">
        <is>
          <t xml:space="preserve">RAISED REFLECTIVE PAVEMENT MARKER REMOVAL</t>
        </is>
      </c>
      <c s="5" t="inlineStr" r="C19612">
        <is>
          <t xml:space="preserve">EACH   </t>
        </is>
      </c>
      <c s="6" r="D19612">
        <v>33.000</v>
      </c>
      <c s="7" r="E19612">
        <v>3</v>
      </c>
      <c s="8" t="inlineStr" r="F19612">
        <is>
          <t xml:space="preserve">66R47</t>
        </is>
      </c>
      <c s="8" t="inlineStr" r="G19612">
        <is>
          <t xml:space="preserve">066</t>
        </is>
      </c>
      <c s="9" r="H19612">
        <v>10.0000</v>
      </c>
      <c s="8" t="inlineStr" r="I19612">
        <is>
          <t xml:space="preserve">Y</t>
        </is>
      </c>
      <c s="8" t="inlineStr" r="J19612">
        <is>
          <t xml:space="preserve"> LaSalle</t>
        </is>
      </c>
    </row>
    <row r="19613" ht="20.25" customHeight="0">
      <c s="5" t="inlineStr" r="A19613">
        <is>
          <t xml:space="preserve">78300200</t>
        </is>
      </c>
      <c s="5" t="inlineStr" r="B19613">
        <is>
          <t xml:space="preserve">RAISED REFLECTIVE PAVEMENT MARKER REMOVAL</t>
        </is>
      </c>
      <c s="5" t="inlineStr" r="C19613">
        <is>
          <t xml:space="preserve">EACH   </t>
        </is>
      </c>
      <c s="6" r="D19613">
        <v>33.000</v>
      </c>
      <c s="7" r="E19613">
        <v>3</v>
      </c>
      <c s="8" t="inlineStr" r="F19613">
        <is>
          <t xml:space="preserve">66R47</t>
        </is>
      </c>
      <c s="8" t="inlineStr" r="G19613">
        <is>
          <t xml:space="preserve">066</t>
        </is>
      </c>
      <c s="9" r="H19613">
        <v>10.0000</v>
      </c>
      <c s="8" t="inlineStr" r="I19613">
        <is>
          <t xml:space="preserve"/>
        </is>
      </c>
      <c s="8" t="inlineStr" r="J19613">
        <is>
          <t xml:space="preserve"> LaSalle</t>
        </is>
      </c>
    </row>
    <row r="19614" ht="20.25" customHeight="0">
      <c s="5" t="inlineStr" r="A19614">
        <is>
          <t xml:space="preserve">78300200</t>
        </is>
      </c>
      <c s="5" t="inlineStr" r="B19614">
        <is>
          <t xml:space="preserve">RAISED REFLECTIVE PAVEMENT MARKER REMOVAL</t>
        </is>
      </c>
      <c s="5" t="inlineStr" r="C19614">
        <is>
          <t xml:space="preserve">EACH   </t>
        </is>
      </c>
      <c s="6" r="D19614">
        <v>602.000</v>
      </c>
      <c s="7" r="E19614">
        <v>4</v>
      </c>
      <c s="8" t="inlineStr" r="F19614">
        <is>
          <t xml:space="preserve">68A86</t>
        </is>
      </c>
      <c s="8" t="inlineStr" r="G19614">
        <is>
          <t xml:space="preserve">222</t>
        </is>
      </c>
      <c s="9" r="H19614">
        <v>24.1700</v>
      </c>
      <c s="8" t="inlineStr" r="I19614">
        <is>
          <t xml:space="preserve">Y</t>
        </is>
      </c>
      <c s="8" t="inlineStr" r="J19614">
        <is>
          <t xml:space="preserve"> Fulton</t>
        </is>
      </c>
    </row>
    <row r="19615" ht="20.25" customHeight="0">
      <c s="5" t="inlineStr" r="A19615">
        <is>
          <t xml:space="preserve">78300200</t>
        </is>
      </c>
      <c s="5" t="inlineStr" r="B19615">
        <is>
          <t xml:space="preserve">RAISED REFLECTIVE PAVEMENT MARKER REMOVAL</t>
        </is>
      </c>
      <c s="5" t="inlineStr" r="C19615">
        <is>
          <t xml:space="preserve">EACH   </t>
        </is>
      </c>
      <c s="6" r="D19615">
        <v>20.000</v>
      </c>
      <c s="7" r="E19615">
        <v>4</v>
      </c>
      <c s="8" t="inlineStr" r="F19615">
        <is>
          <t xml:space="preserve">68E44</t>
        </is>
      </c>
      <c s="8" t="inlineStr" r="G19615">
        <is>
          <t xml:space="preserve">01X</t>
        </is>
      </c>
      <c s="9" r="H19615">
        <v>126.3400</v>
      </c>
      <c s="8" t="inlineStr" r="I19615">
        <is>
          <t xml:space="preserve">Y</t>
        </is>
      </c>
      <c s="8" t="inlineStr" r="J19615">
        <is>
          <t xml:space="preserve"> Peoria, Tazewell</t>
        </is>
      </c>
    </row>
    <row r="19616" ht="20.25" customHeight="0">
      <c s="5" t="inlineStr" r="A19616">
        <is>
          <t xml:space="preserve">78300200</t>
        </is>
      </c>
      <c s="5" t="inlineStr" r="B19616">
        <is>
          <t xml:space="preserve">RAISED REFLECTIVE PAVEMENT MARKER REMOVAL</t>
        </is>
      </c>
      <c s="5" t="inlineStr" r="C19616">
        <is>
          <t xml:space="preserve">EACH   </t>
        </is>
      </c>
      <c s="6" r="D19616">
        <v>20.000</v>
      </c>
      <c s="7" r="E19616">
        <v>4</v>
      </c>
      <c s="8" t="inlineStr" r="F19616">
        <is>
          <t xml:space="preserve">68E44</t>
        </is>
      </c>
      <c s="8" t="inlineStr" r="G19616">
        <is>
          <t xml:space="preserve">01X</t>
        </is>
      </c>
      <c s="9" r="H19616">
        <v>65.0000</v>
      </c>
      <c s="8" t="inlineStr" r="I19616">
        <is>
          <t xml:space="preserve"/>
        </is>
      </c>
      <c s="8" t="inlineStr" r="J19616">
        <is>
          <t xml:space="preserve"> Peoria, Tazewell</t>
        </is>
      </c>
    </row>
    <row r="19617" ht="20.25" customHeight="0">
      <c s="5" t="inlineStr" r="A19617">
        <is>
          <t xml:space="preserve">78300200</t>
        </is>
      </c>
      <c s="5" t="inlineStr" r="B19617">
        <is>
          <t xml:space="preserve">RAISED REFLECTIVE PAVEMENT MARKER REMOVAL</t>
        </is>
      </c>
      <c s="5" t="inlineStr" r="C19617">
        <is>
          <t xml:space="preserve">EACH   </t>
        </is>
      </c>
      <c s="6" r="D19617">
        <v>207.000</v>
      </c>
      <c s="7" r="E19617">
        <v>4</v>
      </c>
      <c s="8" t="inlineStr" r="F19617">
        <is>
          <t xml:space="preserve">68J63</t>
        </is>
      </c>
      <c s="8" t="inlineStr" r="G19617">
        <is>
          <t xml:space="preserve">078</t>
        </is>
      </c>
      <c s="9" r="H19617">
        <v>43.1100</v>
      </c>
      <c s="8" t="inlineStr" r="I19617">
        <is>
          <t xml:space="preserve">Y</t>
        </is>
      </c>
      <c s="8" t="inlineStr" r="J19617">
        <is>
          <t xml:space="preserve"> Tazewell</t>
        </is>
      </c>
    </row>
    <row r="19618" ht="20.25" customHeight="0">
      <c s="5" t="inlineStr" r="A19618">
        <is>
          <t xml:space="preserve">78300200</t>
        </is>
      </c>
      <c s="5" t="inlineStr" r="B19618">
        <is>
          <t xml:space="preserve">RAISED REFLECTIVE PAVEMENT MARKER REMOVAL</t>
        </is>
      </c>
      <c s="5" t="inlineStr" r="C19618">
        <is>
          <t xml:space="preserve">EACH   </t>
        </is>
      </c>
      <c s="6" r="D19618">
        <v>632.000</v>
      </c>
      <c s="7" r="E19618">
        <v>6</v>
      </c>
      <c s="8" t="inlineStr" r="F19618">
        <is>
          <t xml:space="preserve">72263</t>
        </is>
      </c>
      <c s="8" t="inlineStr" r="G19618">
        <is>
          <t xml:space="preserve">088</t>
        </is>
      </c>
      <c s="9" r="H19618">
        <v>9.4900</v>
      </c>
      <c s="8" t="inlineStr" r="I19618">
        <is>
          <t xml:space="preserve">Y</t>
        </is>
      </c>
      <c s="8" t="inlineStr" r="J19618">
        <is>
          <t xml:space="preserve"> Morgan</t>
        </is>
      </c>
    </row>
    <row r="19619" ht="20.25" customHeight="0">
      <c s="5" t="inlineStr" r="A19619">
        <is>
          <t xml:space="preserve">78300200</t>
        </is>
      </c>
      <c s="5" t="inlineStr" r="B19619">
        <is>
          <t xml:space="preserve">RAISED REFLECTIVE PAVEMENT MARKER REMOVAL</t>
        </is>
      </c>
      <c s="5" t="inlineStr" r="C19619">
        <is>
          <t xml:space="preserve">EACH   </t>
        </is>
      </c>
      <c s="6" r="D19619">
        <v>632.000</v>
      </c>
      <c s="7" r="E19619">
        <v>6</v>
      </c>
      <c s="8" t="inlineStr" r="F19619">
        <is>
          <t xml:space="preserve">72263</t>
        </is>
      </c>
      <c s="8" t="inlineStr" r="G19619">
        <is>
          <t xml:space="preserve">088</t>
        </is>
      </c>
      <c s="9" r="H19619">
        <v>15.0000</v>
      </c>
      <c s="8" t="inlineStr" r="I19619">
        <is>
          <t xml:space="preserve"/>
        </is>
      </c>
      <c s="8" t="inlineStr" r="J19619">
        <is>
          <t xml:space="preserve"> Morgan</t>
        </is>
      </c>
    </row>
    <row r="19620" ht="20.25" customHeight="0">
      <c s="5" t="inlineStr" r="A19620">
        <is>
          <t xml:space="preserve">78300200</t>
        </is>
      </c>
      <c s="5" t="inlineStr" r="B19620">
        <is>
          <t xml:space="preserve">RAISED REFLECTIVE PAVEMENT MARKER REMOVAL</t>
        </is>
      </c>
      <c s="5" t="inlineStr" r="C19620">
        <is>
          <t xml:space="preserve">EACH   </t>
        </is>
      </c>
      <c s="6" r="D19620">
        <v>160.000</v>
      </c>
      <c s="7" r="E19620">
        <v>6</v>
      </c>
      <c s="8" t="inlineStr" r="F19620">
        <is>
          <t xml:space="preserve">72316</t>
        </is>
      </c>
      <c s="8" t="inlineStr" r="G19620">
        <is>
          <t xml:space="preserve">089</t>
        </is>
      </c>
      <c s="9" r="H19620">
        <v>16.1900</v>
      </c>
      <c s="8" t="inlineStr" r="I19620">
        <is>
          <t xml:space="preserve">Y</t>
        </is>
      </c>
      <c s="8" t="inlineStr" r="J19620">
        <is>
          <t xml:space="preserve"> Logan</t>
        </is>
      </c>
    </row>
    <row r="19621" ht="20.25" customHeight="0">
      <c s="5" t="inlineStr" r="A19621">
        <is>
          <t xml:space="preserve">78300200</t>
        </is>
      </c>
      <c s="5" t="inlineStr" r="B19621">
        <is>
          <t xml:space="preserve">RAISED REFLECTIVE PAVEMENT MARKER REMOVAL</t>
        </is>
      </c>
      <c s="5" t="inlineStr" r="C19621">
        <is>
          <t xml:space="preserve">EACH   </t>
        </is>
      </c>
      <c s="6" r="D19621">
        <v>160.000</v>
      </c>
      <c s="7" r="E19621">
        <v>6</v>
      </c>
      <c s="8" t="inlineStr" r="F19621">
        <is>
          <t xml:space="preserve">72316</t>
        </is>
      </c>
      <c s="8" t="inlineStr" r="G19621">
        <is>
          <t xml:space="preserve">089</t>
        </is>
      </c>
      <c s="9" r="H19621">
        <v>17.2800</v>
      </c>
      <c s="8" t="inlineStr" r="I19621">
        <is>
          <t xml:space="preserve"/>
        </is>
      </c>
      <c s="8" t="inlineStr" r="J19621">
        <is>
          <t xml:space="preserve"> Logan</t>
        </is>
      </c>
    </row>
    <row r="19622" ht="20.25" customHeight="0">
      <c s="5" t="inlineStr" r="A19622">
        <is>
          <t xml:space="preserve">78300200</t>
        </is>
      </c>
      <c s="5" t="inlineStr" r="B19622">
        <is>
          <t xml:space="preserve">RAISED REFLECTIVE PAVEMENT MARKER REMOVAL</t>
        </is>
      </c>
      <c s="5" t="inlineStr" r="C19622">
        <is>
          <t xml:space="preserve">EACH   </t>
        </is>
      </c>
      <c s="6" r="D19622">
        <v>160.000</v>
      </c>
      <c s="7" r="E19622">
        <v>6</v>
      </c>
      <c s="8" t="inlineStr" r="F19622">
        <is>
          <t xml:space="preserve">72316</t>
        </is>
      </c>
      <c s="8" t="inlineStr" r="G19622">
        <is>
          <t xml:space="preserve">089</t>
        </is>
      </c>
      <c s="9" r="H19622">
        <v>20.0800</v>
      </c>
      <c s="8" t="inlineStr" r="I19622">
        <is>
          <t xml:space="preserve"/>
        </is>
      </c>
      <c s="8" t="inlineStr" r="J19622">
        <is>
          <t xml:space="preserve"> Logan</t>
        </is>
      </c>
    </row>
    <row r="19623" ht="20.25" customHeight="0">
      <c s="5" t="inlineStr" r="A19623">
        <is>
          <t xml:space="preserve">78300200</t>
        </is>
      </c>
      <c s="5" t="inlineStr" r="B19623">
        <is>
          <t xml:space="preserve">RAISED REFLECTIVE PAVEMENT MARKER REMOVAL</t>
        </is>
      </c>
      <c s="5" t="inlineStr" r="C19623">
        <is>
          <t xml:space="preserve">EACH   </t>
        </is>
      </c>
      <c s="6" r="D19623">
        <v>845.000</v>
      </c>
      <c s="7" r="E19623">
        <v>6</v>
      </c>
      <c s="8" t="inlineStr" r="F19623">
        <is>
          <t xml:space="preserve">72A58</t>
        </is>
      </c>
      <c s="8" t="inlineStr" r="G19623">
        <is>
          <t xml:space="preserve">097</t>
        </is>
      </c>
      <c s="9" r="H19623">
        <v>30.0300</v>
      </c>
      <c s="8" t="inlineStr" r="I19623">
        <is>
          <t xml:space="preserve">Y</t>
        </is>
      </c>
      <c s="8" t="inlineStr" r="J19623">
        <is>
          <t xml:space="preserve"> Morgan, Scott</t>
        </is>
      </c>
    </row>
    <row r="19624" ht="20.25" customHeight="0">
      <c s="5" t="inlineStr" r="A19624">
        <is>
          <t xml:space="preserve">78300200</t>
        </is>
      </c>
      <c s="5" t="inlineStr" r="B19624">
        <is>
          <t xml:space="preserve">RAISED REFLECTIVE PAVEMENT MARKER REMOVAL</t>
        </is>
      </c>
      <c s="5" t="inlineStr" r="C19624">
        <is>
          <t xml:space="preserve">EACH   </t>
        </is>
      </c>
      <c s="6" r="D19624">
        <v>1020.000</v>
      </c>
      <c s="7" r="E19624">
        <v>6</v>
      </c>
      <c s="8" t="inlineStr" r="F19624">
        <is>
          <t xml:space="preserve">72F42</t>
        </is>
      </c>
      <c s="8" t="inlineStr" r="G19624">
        <is>
          <t xml:space="preserve">100</t>
        </is>
      </c>
      <c s="9" r="H19624">
        <v>14.3300</v>
      </c>
      <c s="8" t="inlineStr" r="I19624">
        <is>
          <t xml:space="preserve">Y</t>
        </is>
      </c>
      <c s="8" t="inlineStr" r="J19624">
        <is>
          <t xml:space="preserve"> Sangamon</t>
        </is>
      </c>
    </row>
    <row r="19625" ht="20.25" customHeight="0">
      <c s="5" t="inlineStr" r="A19625">
        <is>
          <t xml:space="preserve">78300200</t>
        </is>
      </c>
      <c s="5" t="inlineStr" r="B19625">
        <is>
          <t xml:space="preserve">RAISED REFLECTIVE PAVEMENT MARKER REMOVAL</t>
        </is>
      </c>
      <c s="5" t="inlineStr" r="C19625">
        <is>
          <t xml:space="preserve">EACH   </t>
        </is>
      </c>
      <c s="6" r="D19625">
        <v>727.000</v>
      </c>
      <c s="7" r="E19625">
        <v>6</v>
      </c>
      <c s="8" t="inlineStr" r="F19625">
        <is>
          <t xml:space="preserve">72M61</t>
        </is>
      </c>
      <c s="8" t="inlineStr" r="G19625">
        <is>
          <t xml:space="preserve">102</t>
        </is>
      </c>
      <c s="9" r="H19625">
        <v>25.3400</v>
      </c>
      <c s="8" t="inlineStr" r="I19625">
        <is>
          <t xml:space="preserve">Y</t>
        </is>
      </c>
      <c s="8" t="inlineStr" r="J19625">
        <is>
          <t xml:space="preserve"> Adams, Pike</t>
        </is>
      </c>
    </row>
    <row r="19626" ht="20.25" customHeight="0">
      <c s="5" t="inlineStr" r="A19626">
        <is>
          <t xml:space="preserve">78300200</t>
        </is>
      </c>
      <c s="5" t="inlineStr" r="B19626">
        <is>
          <t xml:space="preserve">RAISED REFLECTIVE PAVEMENT MARKER REMOVAL</t>
        </is>
      </c>
      <c s="5" t="inlineStr" r="C19626">
        <is>
          <t xml:space="preserve">EACH   </t>
        </is>
      </c>
      <c s="6" r="D19626">
        <v>727.000</v>
      </c>
      <c s="7" r="E19626">
        <v>6</v>
      </c>
      <c s="8" t="inlineStr" r="F19626">
        <is>
          <t xml:space="preserve">72M61</t>
        </is>
      </c>
      <c s="8" t="inlineStr" r="G19626">
        <is>
          <t xml:space="preserve">102</t>
        </is>
      </c>
      <c s="9" r="H19626">
        <v>30.0000</v>
      </c>
      <c s="8" t="inlineStr" r="I19626">
        <is>
          <t xml:space="preserve"/>
        </is>
      </c>
      <c s="8" t="inlineStr" r="J19626">
        <is>
          <t xml:space="preserve"> Adams, Pike</t>
        </is>
      </c>
    </row>
    <row r="19627" ht="20.25" customHeight="0">
      <c s="5" t="inlineStr" r="A19627">
        <is>
          <t xml:space="preserve">78300200</t>
        </is>
      </c>
      <c s="5" t="inlineStr" r="B19627">
        <is>
          <t xml:space="preserve">RAISED REFLECTIVE PAVEMENT MARKER REMOVAL</t>
        </is>
      </c>
      <c s="5" t="inlineStr" r="C19627">
        <is>
          <t xml:space="preserve">EACH   </t>
        </is>
      </c>
      <c s="6" r="D19627">
        <v>2099.000</v>
      </c>
      <c s="7" r="E19627">
        <v>7</v>
      </c>
      <c s="8" t="inlineStr" r="F19627">
        <is>
          <t xml:space="preserve">74D45</t>
        </is>
      </c>
      <c s="8" t="inlineStr" r="G19627">
        <is>
          <t xml:space="preserve">115</t>
        </is>
      </c>
      <c s="9" r="H19627">
        <v>2.6200</v>
      </c>
      <c s="8" t="inlineStr" r="I19627">
        <is>
          <t xml:space="preserve">Y</t>
        </is>
      </c>
      <c s="8" t="inlineStr" r="J19627">
        <is>
          <t xml:space="preserve"> Coles</t>
        </is>
      </c>
    </row>
    <row r="19628" ht="20.25" customHeight="0">
      <c s="5" t="inlineStr" r="A19628">
        <is>
          <t xml:space="preserve">78300200</t>
        </is>
      </c>
      <c s="5" t="inlineStr" r="B19628">
        <is>
          <t xml:space="preserve">RAISED REFLECTIVE PAVEMENT MARKER REMOVAL</t>
        </is>
      </c>
      <c s="5" t="inlineStr" r="C19628">
        <is>
          <t xml:space="preserve">EACH   </t>
        </is>
      </c>
      <c s="6" r="D19628">
        <v>671.000</v>
      </c>
      <c s="7" r="E19628">
        <v>8</v>
      </c>
      <c s="8" t="inlineStr" r="F19628">
        <is>
          <t xml:space="preserve">76K74</t>
        </is>
      </c>
      <c s="8" t="inlineStr" r="G19628">
        <is>
          <t xml:space="preserve">120</t>
        </is>
      </c>
      <c s="9" r="H19628">
        <v>0.0200</v>
      </c>
      <c s="8" t="inlineStr" r="I19628">
        <is>
          <t xml:space="preserve">Y</t>
        </is>
      </c>
      <c s="8" t="inlineStr" r="J19628">
        <is>
          <t xml:space="preserve"> St. Clair</t>
        </is>
      </c>
    </row>
    <row r="19629" ht="20.25" customHeight="0">
      <c s="5" t="inlineStr" r="A19629">
        <is>
          <t xml:space="preserve">78300200</t>
        </is>
      </c>
      <c s="5" t="inlineStr" r="B19629">
        <is>
          <t xml:space="preserve">RAISED REFLECTIVE PAVEMENT MARKER REMOVAL</t>
        </is>
      </c>
      <c s="5" t="inlineStr" r="C19629">
        <is>
          <t xml:space="preserve">EACH   </t>
        </is>
      </c>
      <c s="6" r="D19629">
        <v>671.000</v>
      </c>
      <c s="7" r="E19629">
        <v>8</v>
      </c>
      <c s="8" t="inlineStr" r="F19629">
        <is>
          <t xml:space="preserve">76K74</t>
        </is>
      </c>
      <c s="8" t="inlineStr" r="G19629">
        <is>
          <t xml:space="preserve">120</t>
        </is>
      </c>
      <c s="9" r="H19629">
        <v>0.0100</v>
      </c>
      <c s="8" t="inlineStr" r="I19629">
        <is>
          <t xml:space="preserve"/>
        </is>
      </c>
      <c s="8" t="inlineStr" r="J19629">
        <is>
          <t xml:space="preserve"> St. Clair</t>
        </is>
      </c>
    </row>
    <row r="19630" ht="20.25" customHeight="0">
      <c s="5" t="inlineStr" r="A19630">
        <is>
          <t xml:space="preserve">78300200</t>
        </is>
      </c>
      <c s="5" t="inlineStr" r="B19630">
        <is>
          <t xml:space="preserve">RAISED REFLECTIVE PAVEMENT MARKER REMOVAL</t>
        </is>
      </c>
      <c s="5" t="inlineStr" r="C19630">
        <is>
          <t xml:space="preserve">EACH   </t>
        </is>
      </c>
      <c s="6" r="D19630">
        <v>671.000</v>
      </c>
      <c s="7" r="E19630">
        <v>8</v>
      </c>
      <c s="8" t="inlineStr" r="F19630">
        <is>
          <t xml:space="preserve">76K74</t>
        </is>
      </c>
      <c s="8" t="inlineStr" r="G19630">
        <is>
          <t xml:space="preserve">120</t>
        </is>
      </c>
      <c s="9" r="H19630">
        <v>0.0100</v>
      </c>
      <c s="8" t="inlineStr" r="I19630">
        <is>
          <t xml:space="preserve"/>
        </is>
      </c>
      <c s="8" t="inlineStr" r="J19630">
        <is>
          <t xml:space="preserve"> St. Clair</t>
        </is>
      </c>
    </row>
    <row r="19631" ht="20.25" customHeight="0">
      <c s="5" t="inlineStr" r="A19631">
        <is>
          <t xml:space="preserve">78300200</t>
        </is>
      </c>
      <c s="5" t="inlineStr" r="B19631">
        <is>
          <t xml:space="preserve">RAISED REFLECTIVE PAVEMENT MARKER REMOVAL</t>
        </is>
      </c>
      <c s="5" t="inlineStr" r="C19631">
        <is>
          <t xml:space="preserve">EACH   </t>
        </is>
      </c>
      <c s="6" r="D19631">
        <v>89.000</v>
      </c>
      <c s="7" r="E19631">
        <v>8</v>
      </c>
      <c s="8" t="inlineStr" r="F19631">
        <is>
          <t xml:space="preserve">76U20</t>
        </is>
      </c>
      <c s="8" t="inlineStr" r="G19631">
        <is>
          <t xml:space="preserve">246</t>
        </is>
      </c>
      <c s="9" r="H19631">
        <v>50.0000</v>
      </c>
      <c s="8" t="inlineStr" r="I19631">
        <is>
          <t xml:space="preserve">Y</t>
        </is>
      </c>
      <c s="8" t="inlineStr" r="J19631">
        <is>
          <t xml:space="preserve"> Madison</t>
        </is>
      </c>
    </row>
    <row r="19632" ht="20.25" customHeight="0">
      <c s="5" t="inlineStr" r="A19632">
        <is>
          <t xml:space="preserve">78300200</t>
        </is>
      </c>
      <c s="5" t="inlineStr" r="B19632">
        <is>
          <t xml:space="preserve">RAISED REFLECTIVE PAVEMENT MARKER REMOVAL</t>
        </is>
      </c>
      <c s="5" t="inlineStr" r="C19632">
        <is>
          <t xml:space="preserve">EACH   </t>
        </is>
      </c>
      <c s="6" r="D19632">
        <v>89.000</v>
      </c>
      <c s="7" r="E19632">
        <v>8</v>
      </c>
      <c s="8" t="inlineStr" r="F19632">
        <is>
          <t xml:space="preserve">76U20</t>
        </is>
      </c>
      <c s="8" t="inlineStr" r="G19632">
        <is>
          <t xml:space="preserve">246</t>
        </is>
      </c>
      <c s="9" r="H19632">
        <v>105.0000</v>
      </c>
      <c s="8" t="inlineStr" r="I19632">
        <is>
          <t xml:space="preserve"/>
        </is>
      </c>
      <c s="8" t="inlineStr" r="J19632">
        <is>
          <t xml:space="preserve"> Madison</t>
        </is>
      </c>
    </row>
    <row r="19633" ht="20.25" customHeight="0">
      <c s="5" t="inlineStr" r="A19633">
        <is>
          <t xml:space="preserve">78300200</t>
        </is>
      </c>
      <c s="5" t="inlineStr" r="B19633">
        <is>
          <t xml:space="preserve">RAISED REFLECTIVE PAVEMENT MARKER REMOVAL</t>
        </is>
      </c>
      <c s="5" t="inlineStr" r="C19633">
        <is>
          <t xml:space="preserve">EACH   </t>
        </is>
      </c>
      <c s="6" r="D19633">
        <v>801.000</v>
      </c>
      <c s="7" r="E19633">
        <v>8</v>
      </c>
      <c s="8" t="inlineStr" r="F19633">
        <is>
          <t xml:space="preserve">76U39</t>
        </is>
      </c>
      <c s="8" t="inlineStr" r="G19633">
        <is>
          <t xml:space="preserve">132</t>
        </is>
      </c>
      <c s="9" r="H19633">
        <v>12.6500</v>
      </c>
      <c s="8" t="inlineStr" r="I19633">
        <is>
          <t xml:space="preserve">Y</t>
        </is>
      </c>
      <c s="8" t="inlineStr" r="J19633">
        <is>
          <t xml:space="preserve"> Bond</t>
        </is>
      </c>
    </row>
    <row r="19634" ht="20.25" customHeight="0">
      <c s="5" t="inlineStr" r="A19634">
        <is>
          <t xml:space="preserve">78300200</t>
        </is>
      </c>
      <c s="5" t="inlineStr" r="B19634">
        <is>
          <t xml:space="preserve">RAISED REFLECTIVE PAVEMENT MARKER REMOVAL</t>
        </is>
      </c>
      <c s="5" t="inlineStr" r="C19634">
        <is>
          <t xml:space="preserve">EACH   </t>
        </is>
      </c>
      <c s="6" r="D19634">
        <v>801.000</v>
      </c>
      <c s="7" r="E19634">
        <v>8</v>
      </c>
      <c s="8" t="inlineStr" r="F19634">
        <is>
          <t xml:space="preserve">76U39</t>
        </is>
      </c>
      <c s="8" t="inlineStr" r="G19634">
        <is>
          <t xml:space="preserve">132</t>
        </is>
      </c>
      <c s="9" r="H19634">
        <v>17.5500</v>
      </c>
      <c s="8" t="inlineStr" r="I19634">
        <is>
          <t xml:space="preserve"/>
        </is>
      </c>
      <c s="8" t="inlineStr" r="J19634">
        <is>
          <t xml:space="preserve"> Bond</t>
        </is>
      </c>
    </row>
    <row r="19635" ht="20.25" customHeight="0">
      <c s="5" t="inlineStr" r="A19635">
        <is>
          <t xml:space="preserve">78300200</t>
        </is>
      </c>
      <c s="5" t="inlineStr" r="B19635">
        <is>
          <t xml:space="preserve">RAISED REFLECTIVE PAVEMENT MARKER REMOVAL</t>
        </is>
      </c>
      <c s="5" t="inlineStr" r="C19635">
        <is>
          <t xml:space="preserve">EACH   </t>
        </is>
      </c>
      <c s="6" r="D19635">
        <v>801.000</v>
      </c>
      <c s="7" r="E19635">
        <v>8</v>
      </c>
      <c s="8" t="inlineStr" r="F19635">
        <is>
          <t xml:space="preserve">76U39</t>
        </is>
      </c>
      <c s="8" t="inlineStr" r="G19635">
        <is>
          <t xml:space="preserve">132</t>
        </is>
      </c>
      <c s="9" r="H19635">
        <v>30.0000</v>
      </c>
      <c s="8" t="inlineStr" r="I19635">
        <is>
          <t xml:space="preserve"/>
        </is>
      </c>
      <c s="8" t="inlineStr" r="J19635">
        <is>
          <t xml:space="preserve"> Bond</t>
        </is>
      </c>
    </row>
    <row r="19636" ht="20.25" customHeight="0">
      <c s="5" t="inlineStr" r="A19636">
        <is>
          <t xml:space="preserve">78300200</t>
        </is>
      </c>
      <c s="5" t="inlineStr" r="B19636">
        <is>
          <t xml:space="preserve">RAISED REFLECTIVE PAVEMENT MARKER REMOVAL</t>
        </is>
      </c>
      <c s="5" t="inlineStr" r="C19636">
        <is>
          <t xml:space="preserve">EACH   </t>
        </is>
      </c>
      <c s="6" r="D19636">
        <v>151.000</v>
      </c>
      <c s="7" r="E19636">
        <v>9</v>
      </c>
      <c s="8" t="inlineStr" r="F19636">
        <is>
          <t xml:space="preserve">78786</t>
        </is>
      </c>
      <c s="8" t="inlineStr" r="G19636">
        <is>
          <t xml:space="preserve">225</t>
        </is>
      </c>
      <c s="9" r="H19636">
        <v>19.9600</v>
      </c>
      <c s="8" t="inlineStr" r="I19636">
        <is>
          <t xml:space="preserve">Y</t>
        </is>
      </c>
      <c s="8" t="inlineStr" r="J19636">
        <is>
          <t xml:space="preserve"> Franklin</t>
        </is>
      </c>
    </row>
    <row r="19637" ht="20.25" customHeight="0">
      <c s="5" t="inlineStr" r="A19637">
        <is>
          <t xml:space="preserve">78300200</t>
        </is>
      </c>
      <c s="5" t="inlineStr" r="B19637">
        <is>
          <t xml:space="preserve">RAISED REFLECTIVE PAVEMENT MARKER REMOVAL</t>
        </is>
      </c>
      <c s="5" t="inlineStr" r="C19637">
        <is>
          <t xml:space="preserve">EACH   </t>
        </is>
      </c>
      <c s="6" r="D19637">
        <v>151.000</v>
      </c>
      <c s="7" r="E19637">
        <v>9</v>
      </c>
      <c s="8" t="inlineStr" r="F19637">
        <is>
          <t xml:space="preserve">78786</t>
        </is>
      </c>
      <c s="8" t="inlineStr" r="G19637">
        <is>
          <t xml:space="preserve">225</t>
        </is>
      </c>
      <c s="9" r="H19637">
        <v>14.0000</v>
      </c>
      <c s="8" t="inlineStr" r="I19637">
        <is>
          <t xml:space="preserve"/>
        </is>
      </c>
      <c s="8" t="inlineStr" r="J19637">
        <is>
          <t xml:space="preserve"> Franklin</t>
        </is>
      </c>
    </row>
    <row r="19638" ht="20.25" customHeight="0">
      <c s="5" t="inlineStr" r="A19638">
        <is>
          <t xml:space="preserve">78300200</t>
        </is>
      </c>
      <c s="5" t="inlineStr" r="B19638">
        <is>
          <t xml:space="preserve">RAISED REFLECTIVE PAVEMENT MARKER REMOVAL</t>
        </is>
      </c>
      <c s="5" t="inlineStr" r="C19638">
        <is>
          <t xml:space="preserve">EACH   </t>
        </is>
      </c>
      <c s="6" r="D19638">
        <v>704.000</v>
      </c>
      <c s="7" r="E19638">
        <v>9</v>
      </c>
      <c s="8" t="inlineStr" r="F19638">
        <is>
          <t xml:space="preserve">78943</t>
        </is>
      </c>
      <c s="8" t="inlineStr" r="G19638">
        <is>
          <t xml:space="preserve">138</t>
        </is>
      </c>
      <c s="9" r="H19638">
        <v>8.6500</v>
      </c>
      <c s="8" t="inlineStr" r="I19638">
        <is>
          <t xml:space="preserve">Y</t>
        </is>
      </c>
      <c s="8" t="inlineStr" r="J19638">
        <is>
          <t xml:space="preserve"> Franklin</t>
        </is>
      </c>
    </row>
    <row r="19639" ht="20.25" customHeight="0">
      <c s="5" t="inlineStr" r="A19639">
        <is>
          <t xml:space="preserve">78300200</t>
        </is>
      </c>
      <c s="5" t="inlineStr" r="B19639">
        <is>
          <t xml:space="preserve">RAISED REFLECTIVE PAVEMENT MARKER REMOVAL</t>
        </is>
      </c>
      <c s="5" t="inlineStr" r="C19639">
        <is>
          <t xml:space="preserve">EACH   </t>
        </is>
      </c>
      <c s="6" r="D19639">
        <v>704.000</v>
      </c>
      <c s="7" r="E19639">
        <v>9</v>
      </c>
      <c s="8" t="inlineStr" r="F19639">
        <is>
          <t xml:space="preserve">78943</t>
        </is>
      </c>
      <c s="8" t="inlineStr" r="G19639">
        <is>
          <t xml:space="preserve">138</t>
        </is>
      </c>
      <c s="9" r="H19639">
        <v>13.0000</v>
      </c>
      <c s="8" t="inlineStr" r="I19639">
        <is>
          <t xml:space="preserve"/>
        </is>
      </c>
      <c s="8" t="inlineStr" r="J19639">
        <is>
          <t xml:space="preserve"> Franklin</t>
        </is>
      </c>
    </row>
    <row r="19640" ht="20.25" customHeight="0">
      <c s="5" t="inlineStr" r="A19640">
        <is>
          <t xml:space="preserve">78300200</t>
        </is>
      </c>
      <c s="5" t="inlineStr" r="B19640">
        <is>
          <t xml:space="preserve">RAISED REFLECTIVE PAVEMENT MARKER REMOVAL</t>
        </is>
      </c>
      <c s="5" t="inlineStr" r="C19640">
        <is>
          <t xml:space="preserve">EACH   </t>
        </is>
      </c>
      <c s="6" r="D19640">
        <v>48.000</v>
      </c>
      <c s="7" r="E19640">
        <v>9</v>
      </c>
      <c s="8" t="inlineStr" r="F19640">
        <is>
          <t xml:space="preserve">78A25</t>
        </is>
      </c>
      <c s="8" t="inlineStr" r="G19640">
        <is>
          <t xml:space="preserve">141</t>
        </is>
      </c>
      <c s="9" r="H19640">
        <v>13.0000</v>
      </c>
      <c s="8" t="inlineStr" r="I19640">
        <is>
          <t xml:space="preserve">Y</t>
        </is>
      </c>
      <c s="8" t="inlineStr" r="J19640">
        <is>
          <t xml:space="preserve"> Johnson</t>
        </is>
      </c>
    </row>
    <row r="19641" ht="20.25" customHeight="0">
      <c s="5" t="inlineStr" r="A19641">
        <is>
          <t xml:space="preserve">78300200</t>
        </is>
      </c>
      <c s="5" t="inlineStr" r="B19641">
        <is>
          <t xml:space="preserve">RAISED REFLECTIVE PAVEMENT MARKER REMOVAL</t>
        </is>
      </c>
      <c s="5" t="inlineStr" r="C19641">
        <is>
          <t xml:space="preserve">EACH   </t>
        </is>
      </c>
      <c s="6" r="D19641">
        <v>17.000</v>
      </c>
      <c s="7" r="E19641">
        <v>9</v>
      </c>
      <c s="8" t="inlineStr" r="F19641">
        <is>
          <t xml:space="preserve">78A39</t>
        </is>
      </c>
      <c s="8" t="inlineStr" r="G19641">
        <is>
          <t xml:space="preserve">143</t>
        </is>
      </c>
      <c s="9" r="H19641">
        <v>25.0000</v>
      </c>
      <c s="8" t="inlineStr" r="I19641">
        <is>
          <t xml:space="preserve">Y</t>
        </is>
      </c>
      <c s="8" t="inlineStr" r="J19641">
        <is>
          <t xml:space="preserve"> Gallatin, White</t>
        </is>
      </c>
    </row>
    <row r="19642" ht="20.25" customHeight="0">
      <c s="5" t="inlineStr" r="A19642">
        <is>
          <t xml:space="preserve">78300200</t>
        </is>
      </c>
      <c s="5" t="inlineStr" r="B19642">
        <is>
          <t xml:space="preserve">RAISED REFLECTIVE PAVEMENT MARKER REMOVAL</t>
        </is>
      </c>
      <c s="5" t="inlineStr" r="C19642">
        <is>
          <t xml:space="preserve">EACH   </t>
        </is>
      </c>
      <c s="6" r="D19642">
        <v>17.000</v>
      </c>
      <c s="7" r="E19642">
        <v>9</v>
      </c>
      <c s="8" t="inlineStr" r="F19642">
        <is>
          <t xml:space="preserve">78A39</t>
        </is>
      </c>
      <c s="8" t="inlineStr" r="G19642">
        <is>
          <t xml:space="preserve">143</t>
        </is>
      </c>
      <c s="9" r="H19642">
        <v>31.2600</v>
      </c>
      <c s="8" t="inlineStr" r="I19642">
        <is>
          <t xml:space="preserve"/>
        </is>
      </c>
      <c s="8" t="inlineStr" r="J19642">
        <is>
          <t xml:space="preserve"> Gallatin, White</t>
        </is>
      </c>
    </row>
    <row r="19643" ht="20.25" customHeight="0">
      <c s="5" t="inlineStr" r="A19643">
        <is>
          <t xml:space="preserve">78300200</t>
        </is>
      </c>
      <c s="5" t="inlineStr" r="B19643">
        <is>
          <t xml:space="preserve">RAISED REFLECTIVE PAVEMENT MARKER REMOVAL</t>
        </is>
      </c>
      <c s="5" t="inlineStr" r="C19643">
        <is>
          <t xml:space="preserve">EACH   </t>
        </is>
      </c>
      <c s="6" r="D19643">
        <v>547.000</v>
      </c>
      <c s="7" r="E19643">
        <v>9</v>
      </c>
      <c s="8" t="inlineStr" r="F19643">
        <is>
          <t xml:space="preserve">78A72</t>
        </is>
      </c>
      <c s="8" t="inlineStr" r="G19643">
        <is>
          <t xml:space="preserve">144</t>
        </is>
      </c>
      <c s="9" r="H19643">
        <v>5.8100</v>
      </c>
      <c s="8" t="inlineStr" r="I19643">
        <is>
          <t xml:space="preserve">Y</t>
        </is>
      </c>
      <c s="8" t="inlineStr" r="J19643">
        <is>
          <t xml:space="preserve"> Jefferson</t>
        </is>
      </c>
    </row>
    <row r="19644" ht="20.25" customHeight="0">
      <c s="5" t="inlineStr" r="A19644">
        <is>
          <t xml:space="preserve">78300200</t>
        </is>
      </c>
      <c s="5" t="inlineStr" r="B19644">
        <is>
          <t xml:space="preserve">RAISED REFLECTIVE PAVEMENT MARKER REMOVAL</t>
        </is>
      </c>
      <c s="5" t="inlineStr" r="C19644">
        <is>
          <t xml:space="preserve">EACH   </t>
        </is>
      </c>
      <c s="6" r="D19644">
        <v>5.000</v>
      </c>
      <c s="7" r="E19644">
        <v>9</v>
      </c>
      <c s="8" t="inlineStr" r="F19644">
        <is>
          <t xml:space="preserve">78B03</t>
        </is>
      </c>
      <c s="8" t="inlineStr" r="G19644">
        <is>
          <t xml:space="preserve">149</t>
        </is>
      </c>
      <c s="9" r="H19644">
        <v>15.0000</v>
      </c>
      <c s="8" t="inlineStr" r="I19644">
        <is>
          <t xml:space="preserve">Y</t>
        </is>
      </c>
      <c s="8" t="inlineStr" r="J19644">
        <is>
          <t xml:space="preserve"> Jackson</t>
        </is>
      </c>
    </row>
    <row r="19645" ht="20.25" customHeight="0">
      <c s="5" t="inlineStr" r="A19645">
        <is>
          <t xml:space="preserve">78300200</t>
        </is>
      </c>
      <c s="5" t="inlineStr" r="B19645">
        <is>
          <t xml:space="preserve">RAISED REFLECTIVE PAVEMENT MARKER REMOVAL</t>
        </is>
      </c>
      <c s="5" t="inlineStr" r="C19645">
        <is>
          <t xml:space="preserve">EACH   </t>
        </is>
      </c>
      <c s="6" r="D19645">
        <v>792.000</v>
      </c>
      <c s="7" r="E19645">
        <v>9</v>
      </c>
      <c s="8" t="inlineStr" r="F19645">
        <is>
          <t xml:space="preserve">78B13</t>
        </is>
      </c>
      <c s="8" t="inlineStr" r="G19645">
        <is>
          <t xml:space="preserve">153</t>
        </is>
      </c>
      <c s="9" r="H19645">
        <v>0.0100</v>
      </c>
      <c s="8" t="inlineStr" r="I19645">
        <is>
          <t xml:space="preserve">Y</t>
        </is>
      </c>
      <c s="8" t="inlineStr" r="J19645">
        <is>
          <t xml:space="preserve"> White</t>
        </is>
      </c>
    </row>
    <row r="19646" ht="20.25" customHeight="0">
      <c s="5" t="inlineStr" r="A19646">
        <is>
          <t xml:space="preserve">78300200</t>
        </is>
      </c>
      <c s="5" t="inlineStr" r="B19646">
        <is>
          <t xml:space="preserve">RAISED REFLECTIVE PAVEMENT MARKER REMOVAL</t>
        </is>
      </c>
      <c s="5" t="inlineStr" r="C19646">
        <is>
          <t xml:space="preserve">EACH   </t>
        </is>
      </c>
      <c s="6" r="D19646">
        <v>792.000</v>
      </c>
      <c s="7" r="E19646">
        <v>9</v>
      </c>
      <c s="8" t="inlineStr" r="F19646">
        <is>
          <t xml:space="preserve">78B13</t>
        </is>
      </c>
      <c s="8" t="inlineStr" r="G19646">
        <is>
          <t xml:space="preserve">153</t>
        </is>
      </c>
      <c s="9" r="H19646">
        <v>7.5800</v>
      </c>
      <c s="8" t="inlineStr" r="I19646">
        <is>
          <t xml:space="preserve"/>
        </is>
      </c>
      <c s="8" t="inlineStr" r="J19646">
        <is>
          <t xml:space="preserve"> White</t>
        </is>
      </c>
    </row>
    <row r="19647" ht="20.25" customHeight="0">
      <c s="5" t="inlineStr" r="A19647">
        <is>
          <t xml:space="preserve">78300200</t>
        </is>
      </c>
      <c s="5" t="inlineStr" r="B19647">
        <is>
          <t xml:space="preserve">RAISED REFLECTIVE PAVEMENT MARKER REMOVAL</t>
        </is>
      </c>
      <c s="5" t="inlineStr" r="C19647">
        <is>
          <t xml:space="preserve">EACH   </t>
        </is>
      </c>
      <c s="6" r="D19647">
        <v>123.000</v>
      </c>
      <c s="7" r="E19647">
        <v>9</v>
      </c>
      <c s="8" t="inlineStr" r="F19647">
        <is>
          <t xml:space="preserve">78B31</t>
        </is>
      </c>
      <c s="8" t="inlineStr" r="G19647">
        <is>
          <t xml:space="preserve">156</t>
        </is>
      </c>
      <c s="9" r="H19647">
        <v>12.9800</v>
      </c>
      <c s="8" t="inlineStr" r="I19647">
        <is>
          <t xml:space="preserve">Y</t>
        </is>
      </c>
      <c s="8" t="inlineStr" r="J19647">
        <is>
          <t xml:space="preserve"> Williamson</t>
        </is>
      </c>
    </row>
    <row r="19648" ht="20.25" customHeight="0">
      <c s="5" t="inlineStr" r="A19648">
        <is>
          <t xml:space="preserve">78300200</t>
        </is>
      </c>
      <c s="5" t="inlineStr" r="B19648">
        <is>
          <t xml:space="preserve">RAISED REFLECTIVE PAVEMENT MARKER REMOVAL</t>
        </is>
      </c>
      <c s="5" t="inlineStr" r="C19648">
        <is>
          <t xml:space="preserve">EACH   </t>
        </is>
      </c>
      <c s="6" r="D19648">
        <v>123.000</v>
      </c>
      <c s="7" r="E19648">
        <v>9</v>
      </c>
      <c s="8" t="inlineStr" r="F19648">
        <is>
          <t xml:space="preserve">78B31</t>
        </is>
      </c>
      <c s="8" t="inlineStr" r="G19648">
        <is>
          <t xml:space="preserve">156</t>
        </is>
      </c>
      <c s="9" r="H19648">
        <v>12.5000</v>
      </c>
      <c s="8" t="inlineStr" r="I19648">
        <is>
          <t xml:space="preserve"/>
        </is>
      </c>
      <c s="8" t="inlineStr" r="J19648">
        <is>
          <t xml:space="preserve"> Williamson</t>
        </is>
      </c>
    </row>
    <row r="19649" ht="20.25" customHeight="0">
      <c s="5" t="inlineStr" r="A19649">
        <is>
          <t xml:space="preserve">78300200</t>
        </is>
      </c>
      <c s="5" t="inlineStr" r="B19649">
        <is>
          <t xml:space="preserve">RAISED REFLECTIVE PAVEMENT MARKER REMOVAL</t>
        </is>
      </c>
      <c s="5" t="inlineStr" r="C19649">
        <is>
          <t xml:space="preserve">EACH   </t>
        </is>
      </c>
      <c s="6" r="D19649">
        <v>6.000</v>
      </c>
      <c s="7" r="E19649">
        <v>3</v>
      </c>
      <c s="8" t="inlineStr" r="F19649">
        <is>
          <t xml:space="preserve">87874</t>
        </is>
      </c>
      <c s="8" t="inlineStr" r="G19649">
        <is>
          <t xml:space="preserve">226</t>
        </is>
      </c>
      <c s="9" r="H19649">
        <v>80.0000</v>
      </c>
      <c s="8" t="inlineStr" r="I19649">
        <is>
          <t xml:space="preserve">Y</t>
        </is>
      </c>
      <c s="8" t="inlineStr" r="J19649">
        <is>
          <t xml:space="preserve"> Kankakee</t>
        </is>
      </c>
    </row>
    <row r="19650" ht="20.25" customHeight="0">
      <c s="5" t="inlineStr" r="A19650">
        <is>
          <t xml:space="preserve">78300200</t>
        </is>
      </c>
      <c s="5" t="inlineStr" r="B19650">
        <is>
          <t xml:space="preserve">RAISED REFLECTIVE PAVEMENT MARKER REMOVAL</t>
        </is>
      </c>
      <c s="5" t="inlineStr" r="C19650">
        <is>
          <t xml:space="preserve">EACH   </t>
        </is>
      </c>
      <c s="6" r="D19650">
        <v>6.000</v>
      </c>
      <c s="7" r="E19650">
        <v>3</v>
      </c>
      <c s="8" t="inlineStr" r="F19650">
        <is>
          <t xml:space="preserve">87874</t>
        </is>
      </c>
      <c s="8" t="inlineStr" r="G19650">
        <is>
          <t xml:space="preserve">226</t>
        </is>
      </c>
      <c s="9" r="H19650">
        <v>0.0100</v>
      </c>
      <c s="8" t="inlineStr" r="I19650">
        <is>
          <t xml:space="preserve"/>
        </is>
      </c>
      <c s="8" t="inlineStr" r="J19650">
        <is>
          <t xml:space="preserve"> Kankakee</t>
        </is>
      </c>
    </row>
    <row r="19651" ht="20.25" customHeight="0">
      <c s="5" t="inlineStr" r="A19651">
        <is>
          <t xml:space="preserve">78300200</t>
        </is>
      </c>
      <c s="5" t="inlineStr" r="B19651">
        <is>
          <t xml:space="preserve">RAISED REFLECTIVE PAVEMENT MARKER REMOVAL</t>
        </is>
      </c>
      <c s="5" t="inlineStr" r="C19651">
        <is>
          <t xml:space="preserve">EACH   </t>
        </is>
      </c>
      <c s="6" r="D19651">
        <v>6.000</v>
      </c>
      <c s="7" r="E19651">
        <v>3</v>
      </c>
      <c s="8" t="inlineStr" r="F19651">
        <is>
          <t xml:space="preserve">87874</t>
        </is>
      </c>
      <c s="8" t="inlineStr" r="G19651">
        <is>
          <t xml:space="preserve">226</t>
        </is>
      </c>
      <c s="9" r="H19651">
        <v>57.5400</v>
      </c>
      <c s="8" t="inlineStr" r="I19651">
        <is>
          <t xml:space="preserve"/>
        </is>
      </c>
      <c s="8" t="inlineStr" r="J19651">
        <is>
          <t xml:space="preserve"> Kankakee</t>
        </is>
      </c>
    </row>
    <row r="19652" ht="20.25" customHeight="0">
      <c s="5" t="inlineStr" r="A19652">
        <is>
          <t xml:space="preserve">78300200</t>
        </is>
      </c>
      <c s="5" t="inlineStr" r="B19652">
        <is>
          <t xml:space="preserve">RAISED REFLECTIVE PAVEMENT MARKER REMOVAL</t>
        </is>
      </c>
      <c s="5" t="inlineStr" r="C19652">
        <is>
          <t xml:space="preserve">EACH   </t>
        </is>
      </c>
      <c s="6" r="D19652">
        <v>21.000</v>
      </c>
      <c s="7" r="E19652">
        <v>8</v>
      </c>
      <c s="8" t="inlineStr" r="F19652">
        <is>
          <t xml:space="preserve">97848</t>
        </is>
      </c>
      <c s="8" t="inlineStr" r="G19652">
        <is>
          <t xml:space="preserve">247</t>
        </is>
      </c>
      <c s="9" r="H19652">
        <v>43.0000</v>
      </c>
      <c s="8" t="inlineStr" r="I19652">
        <is>
          <t xml:space="preserve">Y</t>
        </is>
      </c>
      <c s="8" t="inlineStr" r="J19652">
        <is>
          <t xml:space="preserve"> St. Clair</t>
        </is>
      </c>
    </row>
    <row r="19653" ht="20.25" customHeight="0">
      <c s="5" t="inlineStr" r="A19653">
        <is>
          <t xml:space="preserve">78300200</t>
        </is>
      </c>
      <c s="5" t="inlineStr" r="B19653">
        <is>
          <t xml:space="preserve">RAISED REFLECTIVE PAVEMENT MARKER REMOVAL</t>
        </is>
      </c>
      <c s="5" t="inlineStr" r="C19653">
        <is>
          <t xml:space="preserve">EACH   </t>
        </is>
      </c>
      <c s="6" r="D19653">
        <v>21.000</v>
      </c>
      <c s="7" r="E19653">
        <v>8</v>
      </c>
      <c s="8" t="inlineStr" r="F19653">
        <is>
          <t xml:space="preserve">97848</t>
        </is>
      </c>
      <c s="8" t="inlineStr" r="G19653">
        <is>
          <t xml:space="preserve">247</t>
        </is>
      </c>
      <c s="9" r="H19653">
        <v>0.0100</v>
      </c>
      <c s="8" t="inlineStr" r="I19653">
        <is>
          <t xml:space="preserve"/>
        </is>
      </c>
      <c s="8" t="inlineStr" r="J19653">
        <is>
          <t xml:space="preserve"> St. Clair</t>
        </is>
      </c>
    </row>
    <row r="19654" ht="20.25" customHeight="0">
      <c s="5" t="inlineStr" r="A19654">
        <is>
          <t xml:space="preserve">78300200</t>
        </is>
      </c>
      <c s="5" t="inlineStr" r="B19654">
        <is>
          <t xml:space="preserve">RAISED REFLECTIVE PAVEMENT MARKER REMOVAL</t>
        </is>
      </c>
      <c s="5" t="inlineStr" r="C19654">
        <is>
          <t xml:space="preserve">EACH   </t>
        </is>
      </c>
      <c s="6" r="D19654">
        <v>21.000</v>
      </c>
      <c s="7" r="E19654">
        <v>8</v>
      </c>
      <c s="8" t="inlineStr" r="F19654">
        <is>
          <t xml:space="preserve">97848</t>
        </is>
      </c>
      <c s="8" t="inlineStr" r="G19654">
        <is>
          <t xml:space="preserve">247</t>
        </is>
      </c>
      <c s="9" r="H19654">
        <v>0.0100</v>
      </c>
      <c s="8" t="inlineStr" r="I19654">
        <is>
          <t xml:space="preserve"/>
        </is>
      </c>
      <c s="8" t="inlineStr" r="J19654">
        <is>
          <t xml:space="preserve"> St. Clair</t>
        </is>
      </c>
    </row>
    <row r="19655" ht="20.25" customHeight="0">
      <c s="5" t="inlineStr" r="A19655">
        <is>
          <t xml:space="preserve">78300200</t>
        </is>
      </c>
      <c s="5" t="inlineStr" r="B19655">
        <is>
          <t xml:space="preserve">RAISED REFLECTIVE PAVEMENT MARKER REMOVAL</t>
        </is>
      </c>
      <c s="5" t="inlineStr" r="C19655">
        <is>
          <t xml:space="preserve">EACH   </t>
        </is>
      </c>
      <c s="6" r="D19655">
        <v>106.000</v>
      </c>
      <c s="7" r="E19655">
        <v>9</v>
      </c>
      <c s="8" t="inlineStr" r="F19655">
        <is>
          <t xml:space="preserve">99751</t>
        </is>
      </c>
      <c s="8" t="inlineStr" r="G19655">
        <is>
          <t xml:space="preserve">182</t>
        </is>
      </c>
      <c s="9" r="H19655">
        <v>23.1700</v>
      </c>
      <c s="8" t="inlineStr" r="I19655">
        <is>
          <t xml:space="preserve">Y</t>
        </is>
      </c>
      <c s="8" t="inlineStr" r="J19655">
        <is>
          <t xml:space="preserve"> Alexander</t>
        </is>
      </c>
    </row>
    <row r="19656" ht="20.25" customHeight="0">
      <c s="5" t="inlineStr" r="A19656">
        <is>
          <t xml:space="preserve">78300201</t>
        </is>
      </c>
      <c s="5" t="inlineStr" r="B19656">
        <is>
          <t xml:space="preserve">PAVEMENT MARKING REMOVAL - GRINDING</t>
        </is>
      </c>
      <c s="5" t="inlineStr" r="C19656">
        <is>
          <t xml:space="preserve">SQ FT  </t>
        </is>
      </c>
      <c s="6" r="D19656">
        <v>871.000</v>
      </c>
      <c s="7" r="E19656">
        <v>6</v>
      </c>
      <c s="8" t="inlineStr" r="F19656">
        <is>
          <t xml:space="preserve">72263</t>
        </is>
      </c>
      <c s="8" t="inlineStr" r="G19656">
        <is>
          <t xml:space="preserve">088</t>
        </is>
      </c>
      <c s="9" r="H19656">
        <v>2.5100</v>
      </c>
      <c s="8" t="inlineStr" r="I19656">
        <is>
          <t xml:space="preserve">Y</t>
        </is>
      </c>
      <c s="8" t="inlineStr" r="J19656">
        <is>
          <t xml:space="preserve"> Morgan</t>
        </is>
      </c>
    </row>
    <row r="19657" ht="20.25" customHeight="0">
      <c s="5" t="inlineStr" r="A19657">
        <is>
          <t xml:space="preserve">78300201</t>
        </is>
      </c>
      <c s="5" t="inlineStr" r="B19657">
        <is>
          <t xml:space="preserve">PAVEMENT MARKING REMOVAL - GRINDING</t>
        </is>
      </c>
      <c s="5" t="inlineStr" r="C19657">
        <is>
          <t xml:space="preserve">SQ FT  </t>
        </is>
      </c>
      <c s="6" r="D19657">
        <v>871.000</v>
      </c>
      <c s="7" r="E19657">
        <v>6</v>
      </c>
      <c s="8" t="inlineStr" r="F19657">
        <is>
          <t xml:space="preserve">72263</t>
        </is>
      </c>
      <c s="8" t="inlineStr" r="G19657">
        <is>
          <t xml:space="preserve">088</t>
        </is>
      </c>
      <c s="9" r="H19657">
        <v>5.0000</v>
      </c>
      <c s="8" t="inlineStr" r="I19657">
        <is>
          <t xml:space="preserve"/>
        </is>
      </c>
      <c s="8" t="inlineStr" r="J19657">
        <is>
          <t xml:space="preserve"> Morgan</t>
        </is>
      </c>
    </row>
    <row r="19658" ht="20.25" customHeight="0">
      <c s="5" t="inlineStr" r="A19658">
        <is>
          <t xml:space="preserve">78300201</t>
        </is>
      </c>
      <c s="5" t="inlineStr" r="B19658">
        <is>
          <t xml:space="preserve">PAVEMENT MARKING REMOVAL - GRINDING</t>
        </is>
      </c>
      <c s="5" t="inlineStr" r="C19658">
        <is>
          <t xml:space="preserve">SQ FT  </t>
        </is>
      </c>
      <c s="6" r="D19658">
        <v>550.000</v>
      </c>
      <c s="7" r="E19658">
        <v>6</v>
      </c>
      <c s="8" t="inlineStr" r="F19658">
        <is>
          <t xml:space="preserve">72343</t>
        </is>
      </c>
      <c s="8" t="inlineStr" r="G19658">
        <is>
          <t xml:space="preserve">090</t>
        </is>
      </c>
      <c s="9" r="H19658">
        <v>13.0000</v>
      </c>
      <c s="8" t="inlineStr" r="I19658">
        <is>
          <t xml:space="preserve">Y</t>
        </is>
      </c>
      <c s="8" t="inlineStr" r="J19658">
        <is>
          <t xml:space="preserve"> Hancock</t>
        </is>
      </c>
    </row>
    <row r="19659" ht="20.25" customHeight="0">
      <c s="5" t="inlineStr" r="A19659">
        <is>
          <t xml:space="preserve">78300201</t>
        </is>
      </c>
      <c s="5" t="inlineStr" r="B19659">
        <is>
          <t xml:space="preserve">PAVEMENT MARKING REMOVAL - GRINDING</t>
        </is>
      </c>
      <c s="5" t="inlineStr" r="C19659">
        <is>
          <t xml:space="preserve">SQ FT  </t>
        </is>
      </c>
      <c s="6" r="D19659">
        <v>550.000</v>
      </c>
      <c s="7" r="E19659">
        <v>6</v>
      </c>
      <c s="8" t="inlineStr" r="F19659">
        <is>
          <t xml:space="preserve">72343</t>
        </is>
      </c>
      <c s="8" t="inlineStr" r="G19659">
        <is>
          <t xml:space="preserve">090</t>
        </is>
      </c>
      <c s="9" r="H19659">
        <v>15.0000</v>
      </c>
      <c s="8" t="inlineStr" r="I19659">
        <is>
          <t xml:space="preserve"/>
        </is>
      </c>
      <c s="8" t="inlineStr" r="J19659">
        <is>
          <t xml:space="preserve"> Hancock</t>
        </is>
      </c>
    </row>
    <row r="19660" ht="20.25" customHeight="0">
      <c s="5" t="inlineStr" r="A19660">
        <is>
          <t xml:space="preserve">78300201</t>
        </is>
      </c>
      <c s="5" t="inlineStr" r="B19660">
        <is>
          <t xml:space="preserve">PAVEMENT MARKING REMOVAL - GRINDING</t>
        </is>
      </c>
      <c s="5" t="inlineStr" r="C19660">
        <is>
          <t xml:space="preserve">SQ FT  </t>
        </is>
      </c>
      <c s="6" r="D19660">
        <v>1400.000</v>
      </c>
      <c s="7" r="E19660">
        <v>6</v>
      </c>
      <c s="8" t="inlineStr" r="F19660">
        <is>
          <t xml:space="preserve">72973</t>
        </is>
      </c>
      <c s="8" t="inlineStr" r="G19660">
        <is>
          <t xml:space="preserve">096</t>
        </is>
      </c>
      <c s="9" r="H19660">
        <v>5.8500</v>
      </c>
      <c s="8" t="inlineStr" r="I19660">
        <is>
          <t xml:space="preserve">Y</t>
        </is>
      </c>
      <c s="8" t="inlineStr" r="J19660">
        <is>
          <t xml:space="preserve"> Menard</t>
        </is>
      </c>
    </row>
    <row r="19661" ht="20.25" customHeight="0">
      <c s="5" t="inlineStr" r="A19661">
        <is>
          <t xml:space="preserve">78300201</t>
        </is>
      </c>
      <c s="5" t="inlineStr" r="B19661">
        <is>
          <t xml:space="preserve">PAVEMENT MARKING REMOVAL - GRINDING</t>
        </is>
      </c>
      <c s="5" t="inlineStr" r="C19661">
        <is>
          <t xml:space="preserve">SQ FT  </t>
        </is>
      </c>
      <c s="6" r="D19661">
        <v>1400.000</v>
      </c>
      <c s="7" r="E19661">
        <v>6</v>
      </c>
      <c s="8" t="inlineStr" r="F19661">
        <is>
          <t xml:space="preserve">72973</t>
        </is>
      </c>
      <c s="8" t="inlineStr" r="G19661">
        <is>
          <t xml:space="preserve">096</t>
        </is>
      </c>
      <c s="9" r="H19661">
        <v>5.2500</v>
      </c>
      <c s="8" t="inlineStr" r="I19661">
        <is>
          <t xml:space="preserve"/>
        </is>
      </c>
      <c s="8" t="inlineStr" r="J19661">
        <is>
          <t xml:space="preserve"> Menard</t>
        </is>
      </c>
    </row>
    <row r="19662" ht="20.25" customHeight="0">
      <c s="5" t="inlineStr" r="A19662">
        <is>
          <t xml:space="preserve">78300201</t>
        </is>
      </c>
      <c s="5" t="inlineStr" r="B19662">
        <is>
          <t xml:space="preserve">PAVEMENT MARKING REMOVAL - GRINDING</t>
        </is>
      </c>
      <c s="5" t="inlineStr" r="C19662">
        <is>
          <t xml:space="preserve">SQ FT  </t>
        </is>
      </c>
      <c s="6" r="D19662">
        <v>1400.000</v>
      </c>
      <c s="7" r="E19662">
        <v>6</v>
      </c>
      <c s="8" t="inlineStr" r="F19662">
        <is>
          <t xml:space="preserve">72973</t>
        </is>
      </c>
      <c s="8" t="inlineStr" r="G19662">
        <is>
          <t xml:space="preserve">096</t>
        </is>
      </c>
      <c s="9" r="H19662">
        <v>5.2900</v>
      </c>
      <c s="8" t="inlineStr" r="I19662">
        <is>
          <t xml:space="preserve"/>
        </is>
      </c>
      <c s="8" t="inlineStr" r="J19662">
        <is>
          <t xml:space="preserve"> Menard</t>
        </is>
      </c>
    </row>
    <row r="19663" ht="20.25" customHeight="0">
      <c s="5" t="inlineStr" r="A19663">
        <is>
          <t xml:space="preserve">78300201</t>
        </is>
      </c>
      <c s="5" t="inlineStr" r="B19663">
        <is>
          <t xml:space="preserve">PAVEMENT MARKING REMOVAL - GRINDING</t>
        </is>
      </c>
      <c s="5" t="inlineStr" r="C19663">
        <is>
          <t xml:space="preserve">SQ FT  </t>
        </is>
      </c>
      <c s="6" r="D19663">
        <v>359.000</v>
      </c>
      <c s="7" r="E19663">
        <v>6</v>
      </c>
      <c s="8" t="inlineStr" r="F19663">
        <is>
          <t xml:space="preserve">72M61</t>
        </is>
      </c>
      <c s="8" t="inlineStr" r="G19663">
        <is>
          <t xml:space="preserve">102</t>
        </is>
      </c>
      <c s="9" r="H19663">
        <v>3.8500</v>
      </c>
      <c s="8" t="inlineStr" r="I19663">
        <is>
          <t xml:space="preserve">Y</t>
        </is>
      </c>
      <c s="8" t="inlineStr" r="J19663">
        <is>
          <t xml:space="preserve"> Adams, Pike</t>
        </is>
      </c>
    </row>
    <row r="19664" ht="20.25" customHeight="0">
      <c s="5" t="inlineStr" r="A19664">
        <is>
          <t xml:space="preserve">78300201</t>
        </is>
      </c>
      <c s="5" t="inlineStr" r="B19664">
        <is>
          <t xml:space="preserve">PAVEMENT MARKING REMOVAL - GRINDING</t>
        </is>
      </c>
      <c s="5" t="inlineStr" r="C19664">
        <is>
          <t xml:space="preserve">SQ FT  </t>
        </is>
      </c>
      <c s="6" r="D19664">
        <v>359.000</v>
      </c>
      <c s="7" r="E19664">
        <v>6</v>
      </c>
      <c s="8" t="inlineStr" r="F19664">
        <is>
          <t xml:space="preserve">72M61</t>
        </is>
      </c>
      <c s="8" t="inlineStr" r="G19664">
        <is>
          <t xml:space="preserve">102</t>
        </is>
      </c>
      <c s="9" r="H19664">
        <v>4.0000</v>
      </c>
      <c s="8" t="inlineStr" r="I19664">
        <is>
          <t xml:space="preserve"/>
        </is>
      </c>
      <c s="8" t="inlineStr" r="J19664">
        <is>
          <t xml:space="preserve"> Adams, Pike</t>
        </is>
      </c>
    </row>
    <row r="19665" ht="20.25" customHeight="0">
      <c s="5" t="inlineStr" r="A19665">
        <is>
          <t xml:space="preserve">78300201</t>
        </is>
      </c>
      <c s="5" t="inlineStr" r="B19665">
        <is>
          <t xml:space="preserve">PAVEMENT MARKING REMOVAL - GRINDING</t>
        </is>
      </c>
      <c s="5" t="inlineStr" r="C19665">
        <is>
          <t xml:space="preserve">SQ FT  </t>
        </is>
      </c>
      <c s="6" r="D19665">
        <v>390.000</v>
      </c>
      <c s="7" r="E19665">
        <v>8</v>
      </c>
      <c s="8" t="inlineStr" r="F19665">
        <is>
          <t xml:space="preserve">76T77</t>
        </is>
      </c>
      <c s="8" t="inlineStr" r="G19665">
        <is>
          <t xml:space="preserve">127</t>
        </is>
      </c>
      <c s="9" r="H19665">
        <v>4.0000</v>
      </c>
      <c s="8" t="inlineStr" r="I19665">
        <is>
          <t xml:space="preserve">Y</t>
        </is>
      </c>
      <c s="8" t="inlineStr" r="J19665">
        <is>
          <t xml:space="preserve"> Madison</t>
        </is>
      </c>
    </row>
    <row r="19666" ht="20.25" customHeight="0">
      <c s="5" t="inlineStr" r="A19666">
        <is>
          <t xml:space="preserve">78300201</t>
        </is>
      </c>
      <c s="5" t="inlineStr" r="B19666">
        <is>
          <t xml:space="preserve">PAVEMENT MARKING REMOVAL - GRINDING</t>
        </is>
      </c>
      <c s="5" t="inlineStr" r="C19666">
        <is>
          <t xml:space="preserve">SQ FT  </t>
        </is>
      </c>
      <c s="6" r="D19666">
        <v>390.000</v>
      </c>
      <c s="7" r="E19666">
        <v>8</v>
      </c>
      <c s="8" t="inlineStr" r="F19666">
        <is>
          <t xml:space="preserve">76T77</t>
        </is>
      </c>
      <c s="8" t="inlineStr" r="G19666">
        <is>
          <t xml:space="preserve">127</t>
        </is>
      </c>
      <c s="9" r="H19666">
        <v>40.0000</v>
      </c>
      <c s="8" t="inlineStr" r="I19666">
        <is>
          <t xml:space="preserve"/>
        </is>
      </c>
      <c s="8" t="inlineStr" r="J19666">
        <is>
          <t xml:space="preserve"> Madison</t>
        </is>
      </c>
    </row>
    <row r="19667" ht="20.25" customHeight="0">
      <c s="5" t="inlineStr" r="A19667">
        <is>
          <t xml:space="preserve">78300201</t>
        </is>
      </c>
      <c s="5" t="inlineStr" r="B19667">
        <is>
          <t xml:space="preserve">PAVEMENT MARKING REMOVAL - GRINDING</t>
        </is>
      </c>
      <c s="5" t="inlineStr" r="C19667">
        <is>
          <t xml:space="preserve">SQ FT  </t>
        </is>
      </c>
      <c s="6" r="D19667">
        <v>148.000</v>
      </c>
      <c s="7" r="E19667">
        <v>9</v>
      </c>
      <c s="8" t="inlineStr" r="F19667">
        <is>
          <t xml:space="preserve">78399</t>
        </is>
      </c>
      <c s="8" t="inlineStr" r="G19667">
        <is>
          <t xml:space="preserve">134</t>
        </is>
      </c>
      <c s="9" r="H19667">
        <v>25.0000</v>
      </c>
      <c s="8" t="inlineStr" r="I19667">
        <is>
          <t xml:space="preserve">Y</t>
        </is>
      </c>
      <c s="8" t="inlineStr" r="J19667">
        <is>
          <t xml:space="preserve"> Saline</t>
        </is>
      </c>
    </row>
    <row r="19668" ht="20.25" customHeight="0">
      <c s="5" t="inlineStr" r="A19668">
        <is>
          <t xml:space="preserve">78300201</t>
        </is>
      </c>
      <c s="5" t="inlineStr" r="B19668">
        <is>
          <t xml:space="preserve">PAVEMENT MARKING REMOVAL - GRINDING</t>
        </is>
      </c>
      <c s="5" t="inlineStr" r="C19668">
        <is>
          <t xml:space="preserve">SQ FT  </t>
        </is>
      </c>
      <c s="6" r="D19668">
        <v>148.000</v>
      </c>
      <c s="7" r="E19668">
        <v>9</v>
      </c>
      <c s="8" t="inlineStr" r="F19668">
        <is>
          <t xml:space="preserve">78399</t>
        </is>
      </c>
      <c s="8" t="inlineStr" r="G19668">
        <is>
          <t xml:space="preserve">134</t>
        </is>
      </c>
      <c s="9" r="H19668">
        <v>67.2000</v>
      </c>
      <c s="8" t="inlineStr" r="I19668">
        <is>
          <t xml:space="preserve"/>
        </is>
      </c>
      <c s="8" t="inlineStr" r="J19668">
        <is>
          <t xml:space="preserve"> Saline</t>
        </is>
      </c>
    </row>
    <row r="19669" ht="20.25" customHeight="0">
      <c s="5" t="inlineStr" r="A19669">
        <is>
          <t xml:space="preserve">78300201</t>
        </is>
      </c>
      <c s="5" t="inlineStr" r="B19669">
        <is>
          <t xml:space="preserve">PAVEMENT MARKING REMOVAL - GRINDING</t>
        </is>
      </c>
      <c s="5" t="inlineStr" r="C19669">
        <is>
          <t xml:space="preserve">SQ FT  </t>
        </is>
      </c>
      <c s="6" r="D19669">
        <v>10856.000</v>
      </c>
      <c s="7" r="E19669">
        <v>9</v>
      </c>
      <c s="8" t="inlineStr" r="F19669">
        <is>
          <t xml:space="preserve">78786</t>
        </is>
      </c>
      <c s="8" t="inlineStr" r="G19669">
        <is>
          <t xml:space="preserve">225</t>
        </is>
      </c>
      <c s="9" r="H19669">
        <v>1.6800</v>
      </c>
      <c s="8" t="inlineStr" r="I19669">
        <is>
          <t xml:space="preserve">Y</t>
        </is>
      </c>
      <c s="8" t="inlineStr" r="J19669">
        <is>
          <t xml:space="preserve"> Franklin</t>
        </is>
      </c>
    </row>
    <row r="19670" ht="20.25" customHeight="0">
      <c s="5" t="inlineStr" r="A19670">
        <is>
          <t xml:space="preserve">78300201</t>
        </is>
      </c>
      <c s="5" t="inlineStr" r="B19670">
        <is>
          <t xml:space="preserve">PAVEMENT MARKING REMOVAL - GRINDING</t>
        </is>
      </c>
      <c s="5" t="inlineStr" r="C19670">
        <is>
          <t xml:space="preserve">SQ FT  </t>
        </is>
      </c>
      <c s="6" r="D19670">
        <v>10856.000</v>
      </c>
      <c s="7" r="E19670">
        <v>9</v>
      </c>
      <c s="8" t="inlineStr" r="F19670">
        <is>
          <t xml:space="preserve">78786</t>
        </is>
      </c>
      <c s="8" t="inlineStr" r="G19670">
        <is>
          <t xml:space="preserve">225</t>
        </is>
      </c>
      <c s="9" r="H19670">
        <v>4.0000</v>
      </c>
      <c s="8" t="inlineStr" r="I19670">
        <is>
          <t xml:space="preserve"/>
        </is>
      </c>
      <c s="8" t="inlineStr" r="J19670">
        <is>
          <t xml:space="preserve"> Franklin</t>
        </is>
      </c>
    </row>
    <row r="19671" ht="20.25" customHeight="0">
      <c s="5" t="inlineStr" r="A19671">
        <is>
          <t xml:space="preserve">78300201</t>
        </is>
      </c>
      <c s="5" t="inlineStr" r="B19671">
        <is>
          <t xml:space="preserve">PAVEMENT MARKING REMOVAL - GRINDING</t>
        </is>
      </c>
      <c s="5" t="inlineStr" r="C19671">
        <is>
          <t xml:space="preserve">SQ FT  </t>
        </is>
      </c>
      <c s="6" r="D19671">
        <v>1772.000</v>
      </c>
      <c s="7" r="E19671">
        <v>9</v>
      </c>
      <c s="8" t="inlineStr" r="F19671">
        <is>
          <t xml:space="preserve">78943</t>
        </is>
      </c>
      <c s="8" t="inlineStr" r="G19671">
        <is>
          <t xml:space="preserve">138</t>
        </is>
      </c>
      <c s="9" r="H19671">
        <v>0.0100</v>
      </c>
      <c s="8" t="inlineStr" r="I19671">
        <is>
          <t xml:space="preserve">Y</t>
        </is>
      </c>
      <c s="8" t="inlineStr" r="J19671">
        <is>
          <t xml:space="preserve"> Franklin</t>
        </is>
      </c>
    </row>
    <row r="19672" ht="20.25" customHeight="0">
      <c s="5" t="inlineStr" r="A19672">
        <is>
          <t xml:space="preserve">78300201</t>
        </is>
      </c>
      <c s="5" t="inlineStr" r="B19672">
        <is>
          <t xml:space="preserve">PAVEMENT MARKING REMOVAL - GRINDING</t>
        </is>
      </c>
      <c s="5" t="inlineStr" r="C19672">
        <is>
          <t xml:space="preserve">SQ FT  </t>
        </is>
      </c>
      <c s="6" r="D19672">
        <v>1772.000</v>
      </c>
      <c s="7" r="E19672">
        <v>9</v>
      </c>
      <c s="8" t="inlineStr" r="F19672">
        <is>
          <t xml:space="preserve">78943</t>
        </is>
      </c>
      <c s="8" t="inlineStr" r="G19672">
        <is>
          <t xml:space="preserve">138</t>
        </is>
      </c>
      <c s="9" r="H19672">
        <v>0.0100</v>
      </c>
      <c s="8" t="inlineStr" r="I19672">
        <is>
          <t xml:space="preserve"/>
        </is>
      </c>
      <c s="8" t="inlineStr" r="J19672">
        <is>
          <t xml:space="preserve"> Franklin</t>
        </is>
      </c>
    </row>
    <row r="19673" ht="20.25" customHeight="0">
      <c s="5" t="inlineStr" r="A19673">
        <is>
          <t xml:space="preserve">78300201</t>
        </is>
      </c>
      <c s="5" t="inlineStr" r="B19673">
        <is>
          <t xml:space="preserve">PAVEMENT MARKING REMOVAL - GRINDING</t>
        </is>
      </c>
      <c s="5" t="inlineStr" r="C19673">
        <is>
          <t xml:space="preserve">SQ FT  </t>
        </is>
      </c>
      <c s="6" r="D19673">
        <v>227.000</v>
      </c>
      <c s="7" r="E19673">
        <v>9</v>
      </c>
      <c s="8" t="inlineStr" r="F19673">
        <is>
          <t xml:space="preserve">78A15</t>
        </is>
      </c>
      <c s="8" t="inlineStr" r="G19673">
        <is>
          <t xml:space="preserve">140</t>
        </is>
      </c>
      <c s="9" r="H19673">
        <v>36.0000</v>
      </c>
      <c s="8" t="inlineStr" r="I19673">
        <is>
          <t xml:space="preserve">Y</t>
        </is>
      </c>
      <c s="8" t="inlineStr" r="J19673">
        <is>
          <t xml:space="preserve"> Union</t>
        </is>
      </c>
    </row>
    <row r="19674" ht="20.25" customHeight="0">
      <c s="5" t="inlineStr" r="A19674">
        <is>
          <t xml:space="preserve">78300201</t>
        </is>
      </c>
      <c s="5" t="inlineStr" r="B19674">
        <is>
          <t xml:space="preserve">PAVEMENT MARKING REMOVAL - GRINDING</t>
        </is>
      </c>
      <c s="5" t="inlineStr" r="C19674">
        <is>
          <t xml:space="preserve">SQ FT  </t>
        </is>
      </c>
      <c s="6" r="D19674">
        <v>227.000</v>
      </c>
      <c s="7" r="E19674">
        <v>9</v>
      </c>
      <c s="8" t="inlineStr" r="F19674">
        <is>
          <t xml:space="preserve">78A15</t>
        </is>
      </c>
      <c s="8" t="inlineStr" r="G19674">
        <is>
          <t xml:space="preserve">140</t>
        </is>
      </c>
      <c s="9" r="H19674">
        <v>33.6000</v>
      </c>
      <c s="8" t="inlineStr" r="I19674">
        <is>
          <t xml:space="preserve"/>
        </is>
      </c>
      <c s="8" t="inlineStr" r="J19674">
        <is>
          <t xml:space="preserve"> Union</t>
        </is>
      </c>
    </row>
    <row r="19675" ht="20.25" customHeight="0">
      <c s="5" t="inlineStr" r="A19675">
        <is>
          <t xml:space="preserve">78300201</t>
        </is>
      </c>
      <c s="5" t="inlineStr" r="B19675">
        <is>
          <t xml:space="preserve">PAVEMENT MARKING REMOVAL - GRINDING</t>
        </is>
      </c>
      <c s="5" t="inlineStr" r="C19675">
        <is>
          <t xml:space="preserve">SQ FT  </t>
        </is>
      </c>
      <c s="6" r="D19675">
        <v>1025.000</v>
      </c>
      <c s="7" r="E19675">
        <v>9</v>
      </c>
      <c s="8" t="inlineStr" r="F19675">
        <is>
          <t xml:space="preserve">78A25</t>
        </is>
      </c>
      <c s="8" t="inlineStr" r="G19675">
        <is>
          <t xml:space="preserve">141</t>
        </is>
      </c>
      <c s="9" r="H19675">
        <v>0.0100</v>
      </c>
      <c s="8" t="inlineStr" r="I19675">
        <is>
          <t xml:space="preserve">Y</t>
        </is>
      </c>
      <c s="8" t="inlineStr" r="J19675">
        <is>
          <t xml:space="preserve"> Johnson</t>
        </is>
      </c>
    </row>
    <row r="19676" ht="20.25" customHeight="0">
      <c s="5" t="inlineStr" r="A19676">
        <is>
          <t xml:space="preserve">78300201</t>
        </is>
      </c>
      <c s="5" t="inlineStr" r="B19676">
        <is>
          <t xml:space="preserve">PAVEMENT MARKING REMOVAL - GRINDING</t>
        </is>
      </c>
      <c s="5" t="inlineStr" r="C19676">
        <is>
          <t xml:space="preserve">SQ FT  </t>
        </is>
      </c>
      <c s="6" r="D19676">
        <v>200.000</v>
      </c>
      <c s="7" r="E19676">
        <v>9</v>
      </c>
      <c s="8" t="inlineStr" r="F19676">
        <is>
          <t xml:space="preserve">78A33</t>
        </is>
      </c>
      <c s="8" t="inlineStr" r="G19676">
        <is>
          <t xml:space="preserve">142</t>
        </is>
      </c>
      <c s="9" r="H19676">
        <v>46.0000</v>
      </c>
      <c s="8" t="inlineStr" r="I19676">
        <is>
          <t xml:space="preserve">Y</t>
        </is>
      </c>
      <c s="8" t="inlineStr" r="J19676">
        <is>
          <t xml:space="preserve"> Williamson</t>
        </is>
      </c>
    </row>
    <row r="19677" ht="20.25" customHeight="0">
      <c s="5" t="inlineStr" r="A19677">
        <is>
          <t xml:space="preserve">78300201</t>
        </is>
      </c>
      <c s="5" t="inlineStr" r="B19677">
        <is>
          <t xml:space="preserve">PAVEMENT MARKING REMOVAL - GRINDING</t>
        </is>
      </c>
      <c s="5" t="inlineStr" r="C19677">
        <is>
          <t xml:space="preserve">SQ FT  </t>
        </is>
      </c>
      <c s="6" r="D19677">
        <v>200.000</v>
      </c>
      <c s="7" r="E19677">
        <v>9</v>
      </c>
      <c s="8" t="inlineStr" r="F19677">
        <is>
          <t xml:space="preserve">78A33</t>
        </is>
      </c>
      <c s="8" t="inlineStr" r="G19677">
        <is>
          <t xml:space="preserve">142</t>
        </is>
      </c>
      <c s="9" r="H19677">
        <v>39.4000</v>
      </c>
      <c s="8" t="inlineStr" r="I19677">
        <is>
          <t xml:space="preserve"/>
        </is>
      </c>
      <c s="8" t="inlineStr" r="J19677">
        <is>
          <t xml:space="preserve"> Williamson</t>
        </is>
      </c>
    </row>
    <row r="19678" ht="20.25" customHeight="0">
      <c s="5" t="inlineStr" r="A19678">
        <is>
          <t xml:space="preserve">78300201</t>
        </is>
      </c>
      <c s="5" t="inlineStr" r="B19678">
        <is>
          <t xml:space="preserve">PAVEMENT MARKING REMOVAL - GRINDING</t>
        </is>
      </c>
      <c s="5" t="inlineStr" r="C19678">
        <is>
          <t xml:space="preserve">SQ FT  </t>
        </is>
      </c>
      <c s="6" r="D19678">
        <v>46156.000</v>
      </c>
      <c s="7" r="E19678">
        <v>9</v>
      </c>
      <c s="8" t="inlineStr" r="F19678">
        <is>
          <t xml:space="preserve">78A72</t>
        </is>
      </c>
      <c s="8" t="inlineStr" r="G19678">
        <is>
          <t xml:space="preserve">144</t>
        </is>
      </c>
      <c s="9" r="H19678">
        <v>0.0100</v>
      </c>
      <c s="8" t="inlineStr" r="I19678">
        <is>
          <t xml:space="preserve">Y</t>
        </is>
      </c>
      <c s="8" t="inlineStr" r="J19678">
        <is>
          <t xml:space="preserve"> Jefferson</t>
        </is>
      </c>
    </row>
    <row r="19679" ht="20.25" customHeight="0">
      <c s="5" t="inlineStr" r="A19679">
        <is>
          <t xml:space="preserve">78300201</t>
        </is>
      </c>
      <c s="5" t="inlineStr" r="B19679">
        <is>
          <t xml:space="preserve">PAVEMENT MARKING REMOVAL - GRINDING</t>
        </is>
      </c>
      <c s="5" t="inlineStr" r="C19679">
        <is>
          <t xml:space="preserve">SQ FT  </t>
        </is>
      </c>
      <c s="6" r="D19679">
        <v>715.000</v>
      </c>
      <c s="7" r="E19679">
        <v>9</v>
      </c>
      <c s="8" t="inlineStr" r="F19679">
        <is>
          <t xml:space="preserve">78A78</t>
        </is>
      </c>
      <c s="8" t="inlineStr" r="G19679">
        <is>
          <t xml:space="preserve">145</t>
        </is>
      </c>
      <c s="9" r="H19679">
        <v>14.5800</v>
      </c>
      <c s="8" t="inlineStr" r="I19679">
        <is>
          <t xml:space="preserve">Y</t>
        </is>
      </c>
      <c s="8" t="inlineStr" r="J19679">
        <is>
          <t xml:space="preserve"> Jackson, Union</t>
        </is>
      </c>
    </row>
    <row r="19680" ht="20.25" customHeight="0">
      <c s="5" t="inlineStr" r="A19680">
        <is>
          <t xml:space="preserve">78300201</t>
        </is>
      </c>
      <c s="5" t="inlineStr" r="B19680">
        <is>
          <t xml:space="preserve">PAVEMENT MARKING REMOVAL - GRINDING</t>
        </is>
      </c>
      <c s="5" t="inlineStr" r="C19680">
        <is>
          <t xml:space="preserve">SQ FT  </t>
        </is>
      </c>
      <c s="6" r="D19680">
        <v>715.000</v>
      </c>
      <c s="7" r="E19680">
        <v>9</v>
      </c>
      <c s="8" t="inlineStr" r="F19680">
        <is>
          <t xml:space="preserve">78A78</t>
        </is>
      </c>
      <c s="8" t="inlineStr" r="G19680">
        <is>
          <t xml:space="preserve">145</t>
        </is>
      </c>
      <c s="9" r="H19680">
        <v>6.0000</v>
      </c>
      <c s="8" t="inlineStr" r="I19680">
        <is>
          <t xml:space="preserve"/>
        </is>
      </c>
      <c s="8" t="inlineStr" r="J19680">
        <is>
          <t xml:space="preserve"> Jackson, Union</t>
        </is>
      </c>
    </row>
    <row r="19681" ht="20.25" customHeight="0">
      <c s="5" t="inlineStr" r="A19681">
        <is>
          <t xml:space="preserve">78300201</t>
        </is>
      </c>
      <c s="5" t="inlineStr" r="B19681">
        <is>
          <t xml:space="preserve">PAVEMENT MARKING REMOVAL - GRINDING</t>
        </is>
      </c>
      <c s="5" t="inlineStr" r="C19681">
        <is>
          <t xml:space="preserve">SQ FT  </t>
        </is>
      </c>
      <c s="6" r="D19681">
        <v>53350.000</v>
      </c>
      <c s="7" r="E19681">
        <v>9</v>
      </c>
      <c s="8" t="inlineStr" r="F19681">
        <is>
          <t xml:space="preserve">78B13</t>
        </is>
      </c>
      <c s="8" t="inlineStr" r="G19681">
        <is>
          <t xml:space="preserve">153</t>
        </is>
      </c>
      <c s="9" r="H19681">
        <v>0.0100</v>
      </c>
      <c s="8" t="inlineStr" r="I19681">
        <is>
          <t xml:space="preserve">Y</t>
        </is>
      </c>
      <c s="8" t="inlineStr" r="J19681">
        <is>
          <t xml:space="preserve"> White</t>
        </is>
      </c>
    </row>
    <row r="19682" ht="20.25" customHeight="0">
      <c s="5" t="inlineStr" r="A19682">
        <is>
          <t xml:space="preserve">78300201</t>
        </is>
      </c>
      <c s="5" t="inlineStr" r="B19682">
        <is>
          <t xml:space="preserve">PAVEMENT MARKING REMOVAL - GRINDING</t>
        </is>
      </c>
      <c s="5" t="inlineStr" r="C19682">
        <is>
          <t xml:space="preserve">SQ FT  </t>
        </is>
      </c>
      <c s="6" r="D19682">
        <v>53350.000</v>
      </c>
      <c s="7" r="E19682">
        <v>9</v>
      </c>
      <c s="8" t="inlineStr" r="F19682">
        <is>
          <t xml:space="preserve">78B13</t>
        </is>
      </c>
      <c s="8" t="inlineStr" r="G19682">
        <is>
          <t xml:space="preserve">153</t>
        </is>
      </c>
      <c s="9" r="H19682">
        <v>0.0100</v>
      </c>
      <c s="8" t="inlineStr" r="I19682">
        <is>
          <t xml:space="preserve"/>
        </is>
      </c>
      <c s="8" t="inlineStr" r="J19682">
        <is>
          <t xml:space="preserve"> White</t>
        </is>
      </c>
    </row>
    <row r="19683" ht="20.25" customHeight="0">
      <c s="5" t="inlineStr" r="A19683">
        <is>
          <t xml:space="preserve">78300201</t>
        </is>
      </c>
      <c s="5" t="inlineStr" r="B19683">
        <is>
          <t xml:space="preserve">PAVEMENT MARKING REMOVAL - GRINDING</t>
        </is>
      </c>
      <c s="5" t="inlineStr" r="C19683">
        <is>
          <t xml:space="preserve">SQ FT  </t>
        </is>
      </c>
      <c s="6" r="D19683">
        <v>4852.000</v>
      </c>
      <c s="7" r="E19683">
        <v>9</v>
      </c>
      <c s="8" t="inlineStr" r="F19683">
        <is>
          <t xml:space="preserve">78B22</t>
        </is>
      </c>
      <c s="8" t="inlineStr" r="G19683">
        <is>
          <t xml:space="preserve">155</t>
        </is>
      </c>
      <c s="9" r="H19683">
        <v>0.0100</v>
      </c>
      <c s="8" t="inlineStr" r="I19683">
        <is>
          <t xml:space="preserve">Y</t>
        </is>
      </c>
      <c s="8" t="inlineStr" r="J19683">
        <is>
          <t xml:space="preserve"> Jackson</t>
        </is>
      </c>
    </row>
    <row r="19684" ht="20.25" customHeight="0">
      <c s="5" t="inlineStr" r="A19684">
        <is>
          <t xml:space="preserve">78300201</t>
        </is>
      </c>
      <c s="5" t="inlineStr" r="B19684">
        <is>
          <t xml:space="preserve">PAVEMENT MARKING REMOVAL - GRINDING</t>
        </is>
      </c>
      <c s="5" t="inlineStr" r="C19684">
        <is>
          <t xml:space="preserve">SQ FT  </t>
        </is>
      </c>
      <c s="6" r="D19684">
        <v>4852.000</v>
      </c>
      <c s="7" r="E19684">
        <v>9</v>
      </c>
      <c s="8" t="inlineStr" r="F19684">
        <is>
          <t xml:space="preserve">78B22</t>
        </is>
      </c>
      <c s="8" t="inlineStr" r="G19684">
        <is>
          <t xml:space="preserve">155</t>
        </is>
      </c>
      <c s="9" r="H19684">
        <v>0.0100</v>
      </c>
      <c s="8" t="inlineStr" r="I19684">
        <is>
          <t xml:space="preserve"/>
        </is>
      </c>
      <c s="8" t="inlineStr" r="J19684">
        <is>
          <t xml:space="preserve"> Jackson</t>
        </is>
      </c>
    </row>
    <row r="19685" ht="20.25" customHeight="0">
      <c s="5" t="inlineStr" r="A19685">
        <is>
          <t xml:space="preserve">78300201</t>
        </is>
      </c>
      <c s="5" t="inlineStr" r="B19685">
        <is>
          <t xml:space="preserve">PAVEMENT MARKING REMOVAL - GRINDING</t>
        </is>
      </c>
      <c s="5" t="inlineStr" r="C19685">
        <is>
          <t xml:space="preserve">SQ FT  </t>
        </is>
      </c>
      <c s="6" r="D19685">
        <v>3483.000</v>
      </c>
      <c s="7" r="E19685">
        <v>9</v>
      </c>
      <c s="8" t="inlineStr" r="F19685">
        <is>
          <t xml:space="preserve">78B31</t>
        </is>
      </c>
      <c s="8" t="inlineStr" r="G19685">
        <is>
          <t xml:space="preserve">156</t>
        </is>
      </c>
      <c s="9" r="H19685">
        <v>0.0100</v>
      </c>
      <c s="8" t="inlineStr" r="I19685">
        <is>
          <t xml:space="preserve">Y</t>
        </is>
      </c>
      <c s="8" t="inlineStr" r="J19685">
        <is>
          <t xml:space="preserve"> Williamson</t>
        </is>
      </c>
    </row>
    <row r="19686" ht="20.25" customHeight="0">
      <c s="5" t="inlineStr" r="A19686">
        <is>
          <t xml:space="preserve">78300201</t>
        </is>
      </c>
      <c s="5" t="inlineStr" r="B19686">
        <is>
          <t xml:space="preserve">PAVEMENT MARKING REMOVAL - GRINDING</t>
        </is>
      </c>
      <c s="5" t="inlineStr" r="C19686">
        <is>
          <t xml:space="preserve">SQ FT  </t>
        </is>
      </c>
      <c s="6" r="D19686">
        <v>3483.000</v>
      </c>
      <c s="7" r="E19686">
        <v>9</v>
      </c>
      <c s="8" t="inlineStr" r="F19686">
        <is>
          <t xml:space="preserve">78B31</t>
        </is>
      </c>
      <c s="8" t="inlineStr" r="G19686">
        <is>
          <t xml:space="preserve">156</t>
        </is>
      </c>
      <c s="9" r="H19686">
        <v>0.0100</v>
      </c>
      <c s="8" t="inlineStr" r="I19686">
        <is>
          <t xml:space="preserve"/>
        </is>
      </c>
      <c s="8" t="inlineStr" r="J19686">
        <is>
          <t xml:space="preserve"> Williamson</t>
        </is>
      </c>
    </row>
    <row r="19687" ht="20.25" customHeight="0">
      <c s="5" t="inlineStr" r="A19687">
        <is>
          <t xml:space="preserve">78300201</t>
        </is>
      </c>
      <c s="5" t="inlineStr" r="B19687">
        <is>
          <t xml:space="preserve">PAVEMENT MARKING REMOVAL - GRINDING</t>
        </is>
      </c>
      <c s="5" t="inlineStr" r="C19687">
        <is>
          <t xml:space="preserve">SQ FT  </t>
        </is>
      </c>
      <c s="6" r="D19687">
        <v>14102.000</v>
      </c>
      <c s="7" r="E19687">
        <v>8</v>
      </c>
      <c s="8" t="inlineStr" r="F19687">
        <is>
          <t xml:space="preserve">97864</t>
        </is>
      </c>
      <c s="8" t="inlineStr" r="G19687">
        <is>
          <t xml:space="preserve">179</t>
        </is>
      </c>
      <c s="9" r="H19687">
        <v>0.0100</v>
      </c>
      <c s="8" t="inlineStr" r="I19687">
        <is>
          <t xml:space="preserve">Y</t>
        </is>
      </c>
      <c s="8" t="inlineStr" r="J19687">
        <is>
          <t xml:space="preserve"> Monroe</t>
        </is>
      </c>
    </row>
    <row r="19688" ht="20.25" customHeight="0">
      <c s="5" t="inlineStr" r="A19688">
        <is>
          <t xml:space="preserve">78300202</t>
        </is>
      </c>
      <c s="5" t="inlineStr" r="B19688">
        <is>
          <t xml:space="preserve">PAVEMENT MARKING REMOVAL - WATER BLASTING</t>
        </is>
      </c>
      <c s="5" t="inlineStr" r="C19688">
        <is>
          <t xml:space="preserve">SQ FT  </t>
        </is>
      </c>
      <c s="6" r="D19688">
        <v>621.000</v>
      </c>
      <c s="7" r="E19688">
        <v>1</v>
      </c>
      <c s="8" t="inlineStr" r="F19688">
        <is>
          <t xml:space="preserve">61J86</t>
        </is>
      </c>
      <c s="8" t="inlineStr" r="G19688">
        <is>
          <t xml:space="preserve">241</t>
        </is>
      </c>
      <c s="9" r="H19688">
        <v>5.0000</v>
      </c>
      <c s="8" t="inlineStr" r="I19688">
        <is>
          <t xml:space="preserve">Y</t>
        </is>
      </c>
      <c s="8" t="inlineStr" r="J19688">
        <is>
          <t xml:space="preserve"> Lake</t>
        </is>
      </c>
    </row>
    <row r="19689" ht="20.25" customHeight="0">
      <c s="5" t="inlineStr" r="A19689">
        <is>
          <t xml:space="preserve">78300202</t>
        </is>
      </c>
      <c s="5" t="inlineStr" r="B19689">
        <is>
          <t xml:space="preserve">PAVEMENT MARKING REMOVAL - WATER BLASTING</t>
        </is>
      </c>
      <c s="5" t="inlineStr" r="C19689">
        <is>
          <t xml:space="preserve">SQ FT  </t>
        </is>
      </c>
      <c s="6" r="D19689">
        <v>621.000</v>
      </c>
      <c s="7" r="E19689">
        <v>1</v>
      </c>
      <c s="8" t="inlineStr" r="F19689">
        <is>
          <t xml:space="preserve">61J86</t>
        </is>
      </c>
      <c s="8" t="inlineStr" r="G19689">
        <is>
          <t xml:space="preserve">241</t>
        </is>
      </c>
      <c s="9" r="H19689">
        <v>5.0000</v>
      </c>
      <c s="8" t="inlineStr" r="I19689">
        <is>
          <t xml:space="preserve"/>
        </is>
      </c>
      <c s="8" t="inlineStr" r="J19689">
        <is>
          <t xml:space="preserve"> Lake</t>
        </is>
      </c>
    </row>
    <row r="19690" ht="20.25" customHeight="0">
      <c s="5" t="inlineStr" r="A19690">
        <is>
          <t xml:space="preserve">78300202</t>
        </is>
      </c>
      <c s="5" t="inlineStr" r="B19690">
        <is>
          <t xml:space="preserve">PAVEMENT MARKING REMOVAL - WATER BLASTING</t>
        </is>
      </c>
      <c s="5" t="inlineStr" r="C19690">
        <is>
          <t xml:space="preserve">SQ FT  </t>
        </is>
      </c>
      <c s="6" r="D19690">
        <v>621.000</v>
      </c>
      <c s="7" r="E19690">
        <v>1</v>
      </c>
      <c s="8" t="inlineStr" r="F19690">
        <is>
          <t xml:space="preserve">61J86</t>
        </is>
      </c>
      <c s="8" t="inlineStr" r="G19690">
        <is>
          <t xml:space="preserve">241</t>
        </is>
      </c>
      <c s="9" r="H19690">
        <v>5.0000</v>
      </c>
      <c s="8" t="inlineStr" r="I19690">
        <is>
          <t xml:space="preserve"/>
        </is>
      </c>
      <c s="8" t="inlineStr" r="J19690">
        <is>
          <t xml:space="preserve"> Lake</t>
        </is>
      </c>
    </row>
    <row r="19691" ht="20.25" customHeight="0">
      <c s="5" t="inlineStr" r="A19691">
        <is>
          <t xml:space="preserve">78300202</t>
        </is>
      </c>
      <c s="5" t="inlineStr" r="B19691">
        <is>
          <t xml:space="preserve">PAVEMENT MARKING REMOVAL - WATER BLASTING</t>
        </is>
      </c>
      <c s="5" t="inlineStr" r="C19691">
        <is>
          <t xml:space="preserve">SQ FT  </t>
        </is>
      </c>
      <c s="6" r="D19691">
        <v>621.000</v>
      </c>
      <c s="7" r="E19691">
        <v>1</v>
      </c>
      <c s="8" t="inlineStr" r="F19691">
        <is>
          <t xml:space="preserve">61J86</t>
        </is>
      </c>
      <c s="8" t="inlineStr" r="G19691">
        <is>
          <t xml:space="preserve">241</t>
        </is>
      </c>
      <c s="9" r="H19691">
        <v>5.0000</v>
      </c>
      <c s="8" t="inlineStr" r="I19691">
        <is>
          <t xml:space="preserve"/>
        </is>
      </c>
      <c s="8" t="inlineStr" r="J19691">
        <is>
          <t xml:space="preserve"> Lake</t>
        </is>
      </c>
    </row>
    <row r="19692" ht="20.25" customHeight="0">
      <c s="5" t="inlineStr" r="A19692">
        <is>
          <t xml:space="preserve">78300202</t>
        </is>
      </c>
      <c s="5" t="inlineStr" r="B19692">
        <is>
          <t xml:space="preserve">PAVEMENT MARKING REMOVAL - WATER BLASTING</t>
        </is>
      </c>
      <c s="5" t="inlineStr" r="C19692">
        <is>
          <t xml:space="preserve">SQ FT  </t>
        </is>
      </c>
      <c s="6" r="D19692">
        <v>621.000</v>
      </c>
      <c s="7" r="E19692">
        <v>1</v>
      </c>
      <c s="8" t="inlineStr" r="F19692">
        <is>
          <t xml:space="preserve">61J86</t>
        </is>
      </c>
      <c s="8" t="inlineStr" r="G19692">
        <is>
          <t xml:space="preserve">241</t>
        </is>
      </c>
      <c s="9" r="H19692">
        <v>5.0000</v>
      </c>
      <c s="8" t="inlineStr" r="I19692">
        <is>
          <t xml:space="preserve"/>
        </is>
      </c>
      <c s="8" t="inlineStr" r="J19692">
        <is>
          <t xml:space="preserve"> Lake</t>
        </is>
      </c>
    </row>
    <row r="19693" ht="20.25" customHeight="0">
      <c s="5" t="inlineStr" r="A19693">
        <is>
          <t xml:space="preserve">78300202</t>
        </is>
      </c>
      <c s="5" t="inlineStr" r="B19693">
        <is>
          <t xml:space="preserve">PAVEMENT MARKING REMOVAL - WATER BLASTING</t>
        </is>
      </c>
      <c s="5" t="inlineStr" r="C19693">
        <is>
          <t xml:space="preserve">SQ FT  </t>
        </is>
      </c>
      <c s="6" r="D19693">
        <v>27175.000</v>
      </c>
      <c s="7" r="E19693">
        <v>1</v>
      </c>
      <c s="8" t="inlineStr" r="F19693">
        <is>
          <t xml:space="preserve">61L34</t>
        </is>
      </c>
      <c s="8" t="inlineStr" r="G19693">
        <is>
          <t xml:space="preserve">002</t>
        </is>
      </c>
      <c s="9" r="H19693">
        <v>1.2500</v>
      </c>
      <c s="8" t="inlineStr" r="I19693">
        <is>
          <t xml:space="preserve">Y</t>
        </is>
      </c>
      <c s="8" t="inlineStr" r="J19693">
        <is>
          <t xml:space="preserve"> Cook</t>
        </is>
      </c>
    </row>
    <row r="19694" ht="20.25" customHeight="0">
      <c s="5" t="inlineStr" r="A19694">
        <is>
          <t xml:space="preserve">78300202</t>
        </is>
      </c>
      <c s="5" t="inlineStr" r="B19694">
        <is>
          <t xml:space="preserve">PAVEMENT MARKING REMOVAL - WATER BLASTING</t>
        </is>
      </c>
      <c s="5" t="inlineStr" r="C19694">
        <is>
          <t xml:space="preserve">SQ FT  </t>
        </is>
      </c>
      <c s="6" r="D19694">
        <v>27175.000</v>
      </c>
      <c s="7" r="E19694">
        <v>1</v>
      </c>
      <c s="8" t="inlineStr" r="F19694">
        <is>
          <t xml:space="preserve">61L34</t>
        </is>
      </c>
      <c s="8" t="inlineStr" r="G19694">
        <is>
          <t xml:space="preserve">002</t>
        </is>
      </c>
      <c s="9" r="H19694">
        <v>1.0000</v>
      </c>
      <c s="8" t="inlineStr" r="I19694">
        <is>
          <t xml:space="preserve"/>
        </is>
      </c>
      <c s="8" t="inlineStr" r="J19694">
        <is>
          <t xml:space="preserve"> Cook</t>
        </is>
      </c>
    </row>
    <row r="19695" ht="20.25" customHeight="0">
      <c s="5" t="inlineStr" r="A19695">
        <is>
          <t xml:space="preserve">78300202</t>
        </is>
      </c>
      <c s="5" t="inlineStr" r="B19695">
        <is>
          <t xml:space="preserve">PAVEMENT MARKING REMOVAL - WATER BLASTING</t>
        </is>
      </c>
      <c s="5" t="inlineStr" r="C19695">
        <is>
          <t xml:space="preserve">SQ FT  </t>
        </is>
      </c>
      <c s="6" r="D19695">
        <v>27175.000</v>
      </c>
      <c s="7" r="E19695">
        <v>1</v>
      </c>
      <c s="8" t="inlineStr" r="F19695">
        <is>
          <t xml:space="preserve">61L34</t>
        </is>
      </c>
      <c s="8" t="inlineStr" r="G19695">
        <is>
          <t xml:space="preserve">002</t>
        </is>
      </c>
      <c s="9" r="H19695">
        <v>1.2500</v>
      </c>
      <c s="8" t="inlineStr" r="I19695">
        <is>
          <t xml:space="preserve"/>
        </is>
      </c>
      <c s="8" t="inlineStr" r="J19695">
        <is>
          <t xml:space="preserve"> Cook</t>
        </is>
      </c>
    </row>
    <row r="19696" ht="20.25" customHeight="0">
      <c s="5" t="inlineStr" r="A19696">
        <is>
          <t xml:space="preserve">78300202</t>
        </is>
      </c>
      <c s="5" t="inlineStr" r="B19696">
        <is>
          <t xml:space="preserve">PAVEMENT MARKING REMOVAL - WATER BLASTING</t>
        </is>
      </c>
      <c s="5" t="inlineStr" r="C19696">
        <is>
          <t xml:space="preserve">SQ FT  </t>
        </is>
      </c>
      <c s="6" r="D19696">
        <v>27175.000</v>
      </c>
      <c s="7" r="E19696">
        <v>1</v>
      </c>
      <c s="8" t="inlineStr" r="F19696">
        <is>
          <t xml:space="preserve">61L34</t>
        </is>
      </c>
      <c s="8" t="inlineStr" r="G19696">
        <is>
          <t xml:space="preserve">002</t>
        </is>
      </c>
      <c s="9" r="H19696">
        <v>1.3800</v>
      </c>
      <c s="8" t="inlineStr" r="I19696">
        <is>
          <t xml:space="preserve"/>
        </is>
      </c>
      <c s="8" t="inlineStr" r="J19696">
        <is>
          <t xml:space="preserve"> Cook</t>
        </is>
      </c>
    </row>
    <row r="19697" ht="20.25" customHeight="0">
      <c s="5" t="inlineStr" r="A19697">
        <is>
          <t xml:space="preserve">78300202</t>
        </is>
      </c>
      <c s="5" t="inlineStr" r="B19697">
        <is>
          <t xml:space="preserve">PAVEMENT MARKING REMOVAL - WATER BLASTING</t>
        </is>
      </c>
      <c s="5" t="inlineStr" r="C19697">
        <is>
          <t xml:space="preserve">SQ FT  </t>
        </is>
      </c>
      <c s="6" r="D19697">
        <v>27175.000</v>
      </c>
      <c s="7" r="E19697">
        <v>1</v>
      </c>
      <c s="8" t="inlineStr" r="F19697">
        <is>
          <t xml:space="preserve">61L34</t>
        </is>
      </c>
      <c s="8" t="inlineStr" r="G19697">
        <is>
          <t xml:space="preserve">002</t>
        </is>
      </c>
      <c s="9" r="H19697">
        <v>1.4300</v>
      </c>
      <c s="8" t="inlineStr" r="I19697">
        <is>
          <t xml:space="preserve"/>
        </is>
      </c>
      <c s="8" t="inlineStr" r="J19697">
        <is>
          <t xml:space="preserve"> Cook</t>
        </is>
      </c>
    </row>
    <row r="19698" ht="20.25" customHeight="0">
      <c s="5" t="inlineStr" r="A19698">
        <is>
          <t xml:space="preserve">78300202</t>
        </is>
      </c>
      <c s="5" t="inlineStr" r="B19698">
        <is>
          <t xml:space="preserve">PAVEMENT MARKING REMOVAL - WATER BLASTING</t>
        </is>
      </c>
      <c s="5" t="inlineStr" r="C19698">
        <is>
          <t xml:space="preserve">SQ FT  </t>
        </is>
      </c>
      <c s="6" r="D19698">
        <v>27175.000</v>
      </c>
      <c s="7" r="E19698">
        <v>1</v>
      </c>
      <c s="8" t="inlineStr" r="F19698">
        <is>
          <t xml:space="preserve">61L34</t>
        </is>
      </c>
      <c s="8" t="inlineStr" r="G19698">
        <is>
          <t xml:space="preserve">002</t>
        </is>
      </c>
      <c s="9" r="H19698">
        <v>1.5000</v>
      </c>
      <c s="8" t="inlineStr" r="I19698">
        <is>
          <t xml:space="preserve"/>
        </is>
      </c>
      <c s="8" t="inlineStr" r="J19698">
        <is>
          <t xml:space="preserve"> Cook</t>
        </is>
      </c>
    </row>
    <row r="19699" ht="20.25" customHeight="0">
      <c s="5" t="inlineStr" r="A19699">
        <is>
          <t xml:space="preserve">78300202</t>
        </is>
      </c>
      <c s="5" t="inlineStr" r="B19699">
        <is>
          <t xml:space="preserve">PAVEMENT MARKING REMOVAL - WATER BLASTING</t>
        </is>
      </c>
      <c s="5" t="inlineStr" r="C19699">
        <is>
          <t xml:space="preserve">SQ FT  </t>
        </is>
      </c>
      <c s="6" r="D19699">
        <v>27175.000</v>
      </c>
      <c s="7" r="E19699">
        <v>1</v>
      </c>
      <c s="8" t="inlineStr" r="F19699">
        <is>
          <t xml:space="preserve">61L34</t>
        </is>
      </c>
      <c s="8" t="inlineStr" r="G19699">
        <is>
          <t xml:space="preserve">002</t>
        </is>
      </c>
      <c s="9" r="H19699">
        <v>1.5500</v>
      </c>
      <c s="8" t="inlineStr" r="I19699">
        <is>
          <t xml:space="preserve"/>
        </is>
      </c>
      <c s="8" t="inlineStr" r="J19699">
        <is>
          <t xml:space="preserve"> Cook</t>
        </is>
      </c>
    </row>
    <row r="19700" ht="20.25" customHeight="0">
      <c s="5" t="inlineStr" r="A19700">
        <is>
          <t xml:space="preserve">78300202</t>
        </is>
      </c>
      <c s="5" t="inlineStr" r="B19700">
        <is>
          <t xml:space="preserve">PAVEMENT MARKING REMOVAL - WATER BLASTING</t>
        </is>
      </c>
      <c s="5" t="inlineStr" r="C19700">
        <is>
          <t xml:space="preserve">SQ FT  </t>
        </is>
      </c>
      <c s="6" r="D19700">
        <v>4808.000</v>
      </c>
      <c s="7" r="E19700">
        <v>1</v>
      </c>
      <c s="8" t="inlineStr" r="F19700">
        <is>
          <t xml:space="preserve">61L40</t>
        </is>
      </c>
      <c s="8" t="inlineStr" r="G19700">
        <is>
          <t xml:space="preserve">190</t>
        </is>
      </c>
      <c s="9" r="H19700">
        <v>0.1500</v>
      </c>
      <c s="8" t="inlineStr" r="I19700">
        <is>
          <t xml:space="preserve">Y</t>
        </is>
      </c>
      <c s="8" t="inlineStr" r="J19700">
        <is>
          <t xml:space="preserve"> Kane</t>
        </is>
      </c>
    </row>
    <row r="19701" ht="20.25" customHeight="0">
      <c s="5" t="inlineStr" r="A19701">
        <is>
          <t xml:space="preserve">78300202</t>
        </is>
      </c>
      <c s="5" t="inlineStr" r="B19701">
        <is>
          <t xml:space="preserve">PAVEMENT MARKING REMOVAL - WATER BLASTING</t>
        </is>
      </c>
      <c s="5" t="inlineStr" r="C19701">
        <is>
          <t xml:space="preserve">SQ FT  </t>
        </is>
      </c>
      <c s="6" r="D19701">
        <v>4808.000</v>
      </c>
      <c s="7" r="E19701">
        <v>1</v>
      </c>
      <c s="8" t="inlineStr" r="F19701">
        <is>
          <t xml:space="preserve">61L40</t>
        </is>
      </c>
      <c s="8" t="inlineStr" r="G19701">
        <is>
          <t xml:space="preserve">190</t>
        </is>
      </c>
      <c s="9" r="H19701">
        <v>0.1000</v>
      </c>
      <c s="8" t="inlineStr" r="I19701">
        <is>
          <t xml:space="preserve"/>
        </is>
      </c>
      <c s="8" t="inlineStr" r="J19701">
        <is>
          <t xml:space="preserve"> Kane</t>
        </is>
      </c>
    </row>
    <row r="19702" ht="20.25" customHeight="0">
      <c s="5" t="inlineStr" r="A19702">
        <is>
          <t xml:space="preserve">78300202</t>
        </is>
      </c>
      <c s="5" t="inlineStr" r="B19702">
        <is>
          <t xml:space="preserve">PAVEMENT MARKING REMOVAL - WATER BLASTING</t>
        </is>
      </c>
      <c s="5" t="inlineStr" r="C19702">
        <is>
          <t xml:space="preserve">SQ FT  </t>
        </is>
      </c>
      <c s="6" r="D19702">
        <v>4808.000</v>
      </c>
      <c s="7" r="E19702">
        <v>1</v>
      </c>
      <c s="8" t="inlineStr" r="F19702">
        <is>
          <t xml:space="preserve">61L40</t>
        </is>
      </c>
      <c s="8" t="inlineStr" r="G19702">
        <is>
          <t xml:space="preserve">190</t>
        </is>
      </c>
      <c s="9" r="H19702">
        <v>1.4000</v>
      </c>
      <c s="8" t="inlineStr" r="I19702">
        <is>
          <t xml:space="preserve"/>
        </is>
      </c>
      <c s="8" t="inlineStr" r="J19702">
        <is>
          <t xml:space="preserve"> Kane</t>
        </is>
      </c>
    </row>
    <row r="19703" ht="20.25" customHeight="0">
      <c s="5" t="inlineStr" r="A19703">
        <is>
          <t xml:space="preserve">78300202</t>
        </is>
      </c>
      <c s="5" t="inlineStr" r="B19703">
        <is>
          <t xml:space="preserve">PAVEMENT MARKING REMOVAL - WATER BLASTING</t>
        </is>
      </c>
      <c s="5" t="inlineStr" r="C19703">
        <is>
          <t xml:space="preserve">SQ FT  </t>
        </is>
      </c>
      <c s="6" r="D19703">
        <v>4808.000</v>
      </c>
      <c s="7" r="E19703">
        <v>1</v>
      </c>
      <c s="8" t="inlineStr" r="F19703">
        <is>
          <t xml:space="preserve">61L40</t>
        </is>
      </c>
      <c s="8" t="inlineStr" r="G19703">
        <is>
          <t xml:space="preserve">190</t>
        </is>
      </c>
      <c s="9" r="H19703">
        <v>3.5000</v>
      </c>
      <c s="8" t="inlineStr" r="I19703">
        <is>
          <t xml:space="preserve"/>
        </is>
      </c>
      <c s="8" t="inlineStr" r="J19703">
        <is>
          <t xml:space="preserve"> Kane</t>
        </is>
      </c>
    </row>
    <row r="19704" ht="20.25" customHeight="0">
      <c s="5" t="inlineStr" r="A19704">
        <is>
          <t xml:space="preserve">78300202</t>
        </is>
      </c>
      <c s="5" t="inlineStr" r="B19704">
        <is>
          <t xml:space="preserve">PAVEMENT MARKING REMOVAL - WATER BLASTING</t>
        </is>
      </c>
      <c s="5" t="inlineStr" r="C19704">
        <is>
          <t xml:space="preserve">SQ FT  </t>
        </is>
      </c>
      <c s="6" r="D19704">
        <v>5542.000</v>
      </c>
      <c s="7" r="E19704">
        <v>1</v>
      </c>
      <c s="8" t="inlineStr" r="F19704">
        <is>
          <t xml:space="preserve">61L53</t>
        </is>
      </c>
      <c s="8" t="inlineStr" r="G19704">
        <is>
          <t xml:space="preserve">006</t>
        </is>
      </c>
      <c s="9" r="H19704">
        <v>3.0000</v>
      </c>
      <c s="8" t="inlineStr" r="I19704">
        <is>
          <t xml:space="preserve">Y</t>
        </is>
      </c>
      <c s="8" t="inlineStr" r="J19704">
        <is>
          <t xml:space="preserve"> Cook</t>
        </is>
      </c>
    </row>
    <row r="19705" ht="20.25" customHeight="0">
      <c s="5" t="inlineStr" r="A19705">
        <is>
          <t xml:space="preserve">78300202</t>
        </is>
      </c>
      <c s="5" t="inlineStr" r="B19705">
        <is>
          <t xml:space="preserve">PAVEMENT MARKING REMOVAL - WATER BLASTING</t>
        </is>
      </c>
      <c s="5" t="inlineStr" r="C19705">
        <is>
          <t xml:space="preserve">SQ FT  </t>
        </is>
      </c>
      <c s="6" r="D19705">
        <v>5542.000</v>
      </c>
      <c s="7" r="E19705">
        <v>1</v>
      </c>
      <c s="8" t="inlineStr" r="F19705">
        <is>
          <t xml:space="preserve">61L53</t>
        </is>
      </c>
      <c s="8" t="inlineStr" r="G19705">
        <is>
          <t xml:space="preserve">006</t>
        </is>
      </c>
      <c s="9" r="H19705">
        <v>3.5000</v>
      </c>
      <c s="8" t="inlineStr" r="I19705">
        <is>
          <t xml:space="preserve"/>
        </is>
      </c>
      <c s="8" t="inlineStr" r="J19705">
        <is>
          <t xml:space="preserve"> Cook</t>
        </is>
      </c>
    </row>
    <row r="19706" ht="20.25" customHeight="0">
      <c s="5" t="inlineStr" r="A19706">
        <is>
          <t xml:space="preserve">78300202</t>
        </is>
      </c>
      <c s="5" t="inlineStr" r="B19706">
        <is>
          <t xml:space="preserve">PAVEMENT MARKING REMOVAL - WATER BLASTING</t>
        </is>
      </c>
      <c s="5" t="inlineStr" r="C19706">
        <is>
          <t xml:space="preserve">SQ FT  </t>
        </is>
      </c>
      <c s="6" r="D19706">
        <v>15163.000</v>
      </c>
      <c s="7" r="E19706">
        <v>1</v>
      </c>
      <c s="8" t="inlineStr" r="F19706">
        <is>
          <t xml:space="preserve">61L62</t>
        </is>
      </c>
      <c s="8" t="inlineStr" r="G19706">
        <is>
          <t xml:space="preserve">009</t>
        </is>
      </c>
      <c s="9" r="H19706">
        <v>0.0100</v>
      </c>
      <c s="8" t="inlineStr" r="I19706">
        <is>
          <t xml:space="preserve">Y</t>
        </is>
      </c>
      <c s="8" t="inlineStr" r="J19706">
        <is>
          <t xml:space="preserve"> Cook</t>
        </is>
      </c>
    </row>
    <row r="19707" ht="20.25" customHeight="0">
      <c s="5" t="inlineStr" r="A19707">
        <is>
          <t xml:space="preserve">78300202</t>
        </is>
      </c>
      <c s="5" t="inlineStr" r="B19707">
        <is>
          <t xml:space="preserve">PAVEMENT MARKING REMOVAL - WATER BLASTING</t>
        </is>
      </c>
      <c s="5" t="inlineStr" r="C19707">
        <is>
          <t xml:space="preserve">SQ FT  </t>
        </is>
      </c>
      <c s="6" r="D19707">
        <v>15163.000</v>
      </c>
      <c s="7" r="E19707">
        <v>1</v>
      </c>
      <c s="8" t="inlineStr" r="F19707">
        <is>
          <t xml:space="preserve">61L62</t>
        </is>
      </c>
      <c s="8" t="inlineStr" r="G19707">
        <is>
          <t xml:space="preserve">009</t>
        </is>
      </c>
      <c s="9" r="H19707">
        <v>0.0100</v>
      </c>
      <c s="8" t="inlineStr" r="I19707">
        <is>
          <t xml:space="preserve"/>
        </is>
      </c>
      <c s="8" t="inlineStr" r="J19707">
        <is>
          <t xml:space="preserve"> Cook</t>
        </is>
      </c>
    </row>
    <row r="19708" ht="20.25" customHeight="0">
      <c s="5" t="inlineStr" r="A19708">
        <is>
          <t xml:space="preserve">78300202</t>
        </is>
      </c>
      <c s="5" t="inlineStr" r="B19708">
        <is>
          <t xml:space="preserve">PAVEMENT MARKING REMOVAL - WATER BLASTING</t>
        </is>
      </c>
      <c s="5" t="inlineStr" r="C19708">
        <is>
          <t xml:space="preserve">SQ FT  </t>
        </is>
      </c>
      <c s="6" r="D19708">
        <v>15163.000</v>
      </c>
      <c s="7" r="E19708">
        <v>1</v>
      </c>
      <c s="8" t="inlineStr" r="F19708">
        <is>
          <t xml:space="preserve">61L62</t>
        </is>
      </c>
      <c s="8" t="inlineStr" r="G19708">
        <is>
          <t xml:space="preserve">009</t>
        </is>
      </c>
      <c s="9" r="H19708">
        <v>0.9500</v>
      </c>
      <c s="8" t="inlineStr" r="I19708">
        <is>
          <t xml:space="preserve"/>
        </is>
      </c>
      <c s="8" t="inlineStr" r="J19708">
        <is>
          <t xml:space="preserve"> Cook</t>
        </is>
      </c>
    </row>
    <row r="19709" ht="20.25" customHeight="0">
      <c s="5" t="inlineStr" r="A19709">
        <is>
          <t xml:space="preserve">78300202</t>
        </is>
      </c>
      <c s="5" t="inlineStr" r="B19709">
        <is>
          <t xml:space="preserve">PAVEMENT MARKING REMOVAL - WATER BLASTING</t>
        </is>
      </c>
      <c s="5" t="inlineStr" r="C19709">
        <is>
          <t xml:space="preserve">SQ FT  </t>
        </is>
      </c>
      <c s="6" r="D19709">
        <v>15163.000</v>
      </c>
      <c s="7" r="E19709">
        <v>1</v>
      </c>
      <c s="8" t="inlineStr" r="F19709">
        <is>
          <t xml:space="preserve">61L62</t>
        </is>
      </c>
      <c s="8" t="inlineStr" r="G19709">
        <is>
          <t xml:space="preserve">009</t>
        </is>
      </c>
      <c s="9" r="H19709">
        <v>1.5000</v>
      </c>
      <c s="8" t="inlineStr" r="I19709">
        <is>
          <t xml:space="preserve"/>
        </is>
      </c>
      <c s="8" t="inlineStr" r="J19709">
        <is>
          <t xml:space="preserve"> Cook</t>
        </is>
      </c>
    </row>
    <row r="19710" ht="20.25" customHeight="0">
      <c s="5" t="inlineStr" r="A19710">
        <is>
          <t xml:space="preserve">78300202</t>
        </is>
      </c>
      <c s="5" t="inlineStr" r="B19710">
        <is>
          <t xml:space="preserve">PAVEMENT MARKING REMOVAL - WATER BLASTING</t>
        </is>
      </c>
      <c s="5" t="inlineStr" r="C19710">
        <is>
          <t xml:space="preserve">SQ FT  </t>
        </is>
      </c>
      <c s="6" r="D19710">
        <v>5782.000</v>
      </c>
      <c s="7" r="E19710">
        <v>1</v>
      </c>
      <c s="8" t="inlineStr" r="F19710">
        <is>
          <t xml:space="preserve">61L63</t>
        </is>
      </c>
      <c s="8" t="inlineStr" r="G19710">
        <is>
          <t xml:space="preserve">010</t>
        </is>
      </c>
      <c s="9" r="H19710">
        <v>0.0100</v>
      </c>
      <c s="8" t="inlineStr" r="I19710">
        <is>
          <t xml:space="preserve">Y</t>
        </is>
      </c>
      <c s="8" t="inlineStr" r="J19710">
        <is>
          <t xml:space="preserve"> Cook</t>
        </is>
      </c>
    </row>
    <row r="19711" ht="20.25" customHeight="0">
      <c s="5" t="inlineStr" r="A19711">
        <is>
          <t xml:space="preserve">78300202</t>
        </is>
      </c>
      <c s="5" t="inlineStr" r="B19711">
        <is>
          <t xml:space="preserve">PAVEMENT MARKING REMOVAL - WATER BLASTING</t>
        </is>
      </c>
      <c s="5" t="inlineStr" r="C19711">
        <is>
          <t xml:space="preserve">SQ FT  </t>
        </is>
      </c>
      <c s="6" r="D19711">
        <v>5782.000</v>
      </c>
      <c s="7" r="E19711">
        <v>1</v>
      </c>
      <c s="8" t="inlineStr" r="F19711">
        <is>
          <t xml:space="preserve">61L63</t>
        </is>
      </c>
      <c s="8" t="inlineStr" r="G19711">
        <is>
          <t xml:space="preserve">010</t>
        </is>
      </c>
      <c s="9" r="H19711">
        <v>0.0100</v>
      </c>
      <c s="8" t="inlineStr" r="I19711">
        <is>
          <t xml:space="preserve"/>
        </is>
      </c>
      <c s="8" t="inlineStr" r="J19711">
        <is>
          <t xml:space="preserve"> Cook</t>
        </is>
      </c>
    </row>
    <row r="19712" ht="20.25" customHeight="0">
      <c s="5" t="inlineStr" r="A19712">
        <is>
          <t xml:space="preserve">78300202</t>
        </is>
      </c>
      <c s="5" t="inlineStr" r="B19712">
        <is>
          <t xml:space="preserve">PAVEMENT MARKING REMOVAL - WATER BLASTING</t>
        </is>
      </c>
      <c s="5" t="inlineStr" r="C19712">
        <is>
          <t xml:space="preserve">SQ FT  </t>
        </is>
      </c>
      <c s="6" r="D19712">
        <v>5782.000</v>
      </c>
      <c s="7" r="E19712">
        <v>1</v>
      </c>
      <c s="8" t="inlineStr" r="F19712">
        <is>
          <t xml:space="preserve">61L63</t>
        </is>
      </c>
      <c s="8" t="inlineStr" r="G19712">
        <is>
          <t xml:space="preserve">010</t>
        </is>
      </c>
      <c s="9" r="H19712">
        <v>1.3500</v>
      </c>
      <c s="8" t="inlineStr" r="I19712">
        <is>
          <t xml:space="preserve"/>
        </is>
      </c>
      <c s="8" t="inlineStr" r="J19712">
        <is>
          <t xml:space="preserve"> Cook</t>
        </is>
      </c>
    </row>
    <row r="19713" ht="20.25" customHeight="0">
      <c s="5" t="inlineStr" r="A19713">
        <is>
          <t xml:space="preserve">78300202</t>
        </is>
      </c>
      <c s="5" t="inlineStr" r="B19713">
        <is>
          <t xml:space="preserve">PAVEMENT MARKING REMOVAL - WATER BLASTING</t>
        </is>
      </c>
      <c s="5" t="inlineStr" r="C19713">
        <is>
          <t xml:space="preserve">SQ FT  </t>
        </is>
      </c>
      <c s="6" r="D19713">
        <v>5782.000</v>
      </c>
      <c s="7" r="E19713">
        <v>1</v>
      </c>
      <c s="8" t="inlineStr" r="F19713">
        <is>
          <t xml:space="preserve">61L63</t>
        </is>
      </c>
      <c s="8" t="inlineStr" r="G19713">
        <is>
          <t xml:space="preserve">010</t>
        </is>
      </c>
      <c s="9" r="H19713">
        <v>3.8500</v>
      </c>
      <c s="8" t="inlineStr" r="I19713">
        <is>
          <t xml:space="preserve"/>
        </is>
      </c>
      <c s="8" t="inlineStr" r="J19713">
        <is>
          <t xml:space="preserve"> Cook</t>
        </is>
      </c>
    </row>
    <row r="19714" ht="20.25" customHeight="0">
      <c s="5" t="inlineStr" r="A19714">
        <is>
          <t xml:space="preserve">78300202</t>
        </is>
      </c>
      <c s="5" t="inlineStr" r="B19714">
        <is>
          <t xml:space="preserve">PAVEMENT MARKING REMOVAL - WATER BLASTING</t>
        </is>
      </c>
      <c s="5" t="inlineStr" r="C19714">
        <is>
          <t xml:space="preserve">SQ FT  </t>
        </is>
      </c>
      <c s="6" r="D19714">
        <v>10948.000</v>
      </c>
      <c s="7" r="E19714">
        <v>1</v>
      </c>
      <c s="8" t="inlineStr" r="F19714">
        <is>
          <t xml:space="preserve">61L64</t>
        </is>
      </c>
      <c s="8" t="inlineStr" r="G19714">
        <is>
          <t xml:space="preserve">011</t>
        </is>
      </c>
      <c s="9" r="H19714">
        <v>0.0100</v>
      </c>
      <c s="8" t="inlineStr" r="I19714">
        <is>
          <t xml:space="preserve">Y</t>
        </is>
      </c>
      <c s="8" t="inlineStr" r="J19714">
        <is>
          <t xml:space="preserve"> Cook</t>
        </is>
      </c>
    </row>
    <row r="19715" ht="20.25" customHeight="0">
      <c s="5" t="inlineStr" r="A19715">
        <is>
          <t xml:space="preserve">78300202</t>
        </is>
      </c>
      <c s="5" t="inlineStr" r="B19715">
        <is>
          <t xml:space="preserve">PAVEMENT MARKING REMOVAL - WATER BLASTING</t>
        </is>
      </c>
      <c s="5" t="inlineStr" r="C19715">
        <is>
          <t xml:space="preserve">SQ FT  </t>
        </is>
      </c>
      <c s="6" r="D19715">
        <v>10948.000</v>
      </c>
      <c s="7" r="E19715">
        <v>1</v>
      </c>
      <c s="8" t="inlineStr" r="F19715">
        <is>
          <t xml:space="preserve">61L64</t>
        </is>
      </c>
      <c s="8" t="inlineStr" r="G19715">
        <is>
          <t xml:space="preserve">011</t>
        </is>
      </c>
      <c s="9" r="H19715">
        <v>0.0100</v>
      </c>
      <c s="8" t="inlineStr" r="I19715">
        <is>
          <t xml:space="preserve"/>
        </is>
      </c>
      <c s="8" t="inlineStr" r="J19715">
        <is>
          <t xml:space="preserve"> Cook</t>
        </is>
      </c>
    </row>
    <row r="19716" ht="20.25" customHeight="0">
      <c s="5" t="inlineStr" r="A19716">
        <is>
          <t xml:space="preserve">78300202</t>
        </is>
      </c>
      <c s="5" t="inlineStr" r="B19716">
        <is>
          <t xml:space="preserve">PAVEMENT MARKING REMOVAL - WATER BLASTING</t>
        </is>
      </c>
      <c s="5" t="inlineStr" r="C19716">
        <is>
          <t xml:space="preserve">SQ FT  </t>
        </is>
      </c>
      <c s="6" r="D19716">
        <v>10948.000</v>
      </c>
      <c s="7" r="E19716">
        <v>1</v>
      </c>
      <c s="8" t="inlineStr" r="F19716">
        <is>
          <t xml:space="preserve">61L64</t>
        </is>
      </c>
      <c s="8" t="inlineStr" r="G19716">
        <is>
          <t xml:space="preserve">011</t>
        </is>
      </c>
      <c s="9" r="H19716">
        <v>1.4000</v>
      </c>
      <c s="8" t="inlineStr" r="I19716">
        <is>
          <t xml:space="preserve"/>
        </is>
      </c>
      <c s="8" t="inlineStr" r="J19716">
        <is>
          <t xml:space="preserve"> Cook</t>
        </is>
      </c>
    </row>
    <row r="19717" ht="20.25" customHeight="0">
      <c s="5" t="inlineStr" r="A19717">
        <is>
          <t xml:space="preserve">78300202</t>
        </is>
      </c>
      <c s="5" t="inlineStr" r="B19717">
        <is>
          <t xml:space="preserve">PAVEMENT MARKING REMOVAL - WATER BLASTING</t>
        </is>
      </c>
      <c s="5" t="inlineStr" r="C19717">
        <is>
          <t xml:space="preserve">SQ FT  </t>
        </is>
      </c>
      <c s="6" r="D19717">
        <v>10948.000</v>
      </c>
      <c s="7" r="E19717">
        <v>1</v>
      </c>
      <c s="8" t="inlineStr" r="F19717">
        <is>
          <t xml:space="preserve">61L64</t>
        </is>
      </c>
      <c s="8" t="inlineStr" r="G19717">
        <is>
          <t xml:space="preserve">011</t>
        </is>
      </c>
      <c s="9" r="H19717">
        <v>1.5000</v>
      </c>
      <c s="8" t="inlineStr" r="I19717">
        <is>
          <t xml:space="preserve"/>
        </is>
      </c>
      <c s="8" t="inlineStr" r="J19717">
        <is>
          <t xml:space="preserve"> Cook</t>
        </is>
      </c>
    </row>
    <row r="19718" ht="20.25" customHeight="0">
      <c s="5" t="inlineStr" r="A19718">
        <is>
          <t xml:space="preserve">78300202</t>
        </is>
      </c>
      <c s="5" t="inlineStr" r="B19718">
        <is>
          <t xml:space="preserve">PAVEMENT MARKING REMOVAL - WATER BLASTING</t>
        </is>
      </c>
      <c s="5" t="inlineStr" r="C19718">
        <is>
          <t xml:space="preserve">SQ FT  </t>
        </is>
      </c>
      <c s="6" r="D19718">
        <v>13238.000</v>
      </c>
      <c s="7" r="E19718">
        <v>1</v>
      </c>
      <c s="8" t="inlineStr" r="F19718">
        <is>
          <t xml:space="preserve">61L65</t>
        </is>
      </c>
      <c s="8" t="inlineStr" r="G19718">
        <is>
          <t xml:space="preserve">012</t>
        </is>
      </c>
      <c s="9" r="H19718">
        <v>1.0000</v>
      </c>
      <c s="8" t="inlineStr" r="I19718">
        <is>
          <t xml:space="preserve">Y</t>
        </is>
      </c>
      <c s="8" t="inlineStr" r="J19718">
        <is>
          <t xml:space="preserve"> Cook</t>
        </is>
      </c>
    </row>
    <row r="19719" ht="20.25" customHeight="0">
      <c s="5" t="inlineStr" r="A19719">
        <is>
          <t xml:space="preserve">78300202</t>
        </is>
      </c>
      <c s="5" t="inlineStr" r="B19719">
        <is>
          <t xml:space="preserve">PAVEMENT MARKING REMOVAL - WATER BLASTING</t>
        </is>
      </c>
      <c s="5" t="inlineStr" r="C19719">
        <is>
          <t xml:space="preserve">SQ FT  </t>
        </is>
      </c>
      <c s="6" r="D19719">
        <v>13238.000</v>
      </c>
      <c s="7" r="E19719">
        <v>1</v>
      </c>
      <c s="8" t="inlineStr" r="F19719">
        <is>
          <t xml:space="preserve">61L65</t>
        </is>
      </c>
      <c s="8" t="inlineStr" r="G19719">
        <is>
          <t xml:space="preserve">012</t>
        </is>
      </c>
      <c s="9" r="H19719">
        <v>0.0100</v>
      </c>
      <c s="8" t="inlineStr" r="I19719">
        <is>
          <t xml:space="preserve"/>
        </is>
      </c>
      <c s="8" t="inlineStr" r="J19719">
        <is>
          <t xml:space="preserve"> Cook</t>
        </is>
      </c>
    </row>
    <row r="19720" ht="20.25" customHeight="0">
      <c s="5" t="inlineStr" r="A19720">
        <is>
          <t xml:space="preserve">78300202</t>
        </is>
      </c>
      <c s="5" t="inlineStr" r="B19720">
        <is>
          <t xml:space="preserve">PAVEMENT MARKING REMOVAL - WATER BLASTING</t>
        </is>
      </c>
      <c s="5" t="inlineStr" r="C19720">
        <is>
          <t xml:space="preserve">SQ FT  </t>
        </is>
      </c>
      <c s="6" r="D19720">
        <v>13238.000</v>
      </c>
      <c s="7" r="E19720">
        <v>1</v>
      </c>
      <c s="8" t="inlineStr" r="F19720">
        <is>
          <t xml:space="preserve">61L65</t>
        </is>
      </c>
      <c s="8" t="inlineStr" r="G19720">
        <is>
          <t xml:space="preserve">012</t>
        </is>
      </c>
      <c s="9" r="H19720">
        <v>0.0100</v>
      </c>
      <c s="8" t="inlineStr" r="I19720">
        <is>
          <t xml:space="preserve"/>
        </is>
      </c>
      <c s="8" t="inlineStr" r="J19720">
        <is>
          <t xml:space="preserve"> Cook</t>
        </is>
      </c>
    </row>
    <row r="19721" ht="20.25" customHeight="0">
      <c s="5" t="inlineStr" r="A19721">
        <is>
          <t xml:space="preserve">78300202</t>
        </is>
      </c>
      <c s="5" t="inlineStr" r="B19721">
        <is>
          <t xml:space="preserve">PAVEMENT MARKING REMOVAL - WATER BLASTING</t>
        </is>
      </c>
      <c s="5" t="inlineStr" r="C19721">
        <is>
          <t xml:space="preserve">SQ FT  </t>
        </is>
      </c>
      <c s="6" r="D19721">
        <v>13238.000</v>
      </c>
      <c s="7" r="E19721">
        <v>1</v>
      </c>
      <c s="8" t="inlineStr" r="F19721">
        <is>
          <t xml:space="preserve">61L65</t>
        </is>
      </c>
      <c s="8" t="inlineStr" r="G19721">
        <is>
          <t xml:space="preserve">012</t>
        </is>
      </c>
      <c s="9" r="H19721">
        <v>0.5000</v>
      </c>
      <c s="8" t="inlineStr" r="I19721">
        <is>
          <t xml:space="preserve"/>
        </is>
      </c>
      <c s="8" t="inlineStr" r="J19721">
        <is>
          <t xml:space="preserve"> Cook</t>
        </is>
      </c>
    </row>
    <row r="19722" ht="20.25" customHeight="0">
      <c s="5" t="inlineStr" r="A19722">
        <is>
          <t xml:space="preserve">78300202</t>
        </is>
      </c>
      <c s="5" t="inlineStr" r="B19722">
        <is>
          <t xml:space="preserve">PAVEMENT MARKING REMOVAL - WATER BLASTING</t>
        </is>
      </c>
      <c s="5" t="inlineStr" r="C19722">
        <is>
          <t xml:space="preserve">SQ FT  </t>
        </is>
      </c>
      <c s="6" r="D19722">
        <v>18975.000</v>
      </c>
      <c s="7" r="E19722">
        <v>1</v>
      </c>
      <c s="8" t="inlineStr" r="F19722">
        <is>
          <t xml:space="preserve">62N39</t>
        </is>
      </c>
      <c s="8" t="inlineStr" r="G19722">
        <is>
          <t xml:space="preserve">195</t>
        </is>
      </c>
      <c s="9" r="H19722">
        <v>1.7600</v>
      </c>
      <c s="8" t="inlineStr" r="I19722">
        <is>
          <t xml:space="preserve">Y</t>
        </is>
      </c>
      <c s="8" t="inlineStr" r="J19722">
        <is>
          <t xml:space="preserve"> Cook, DuPage</t>
        </is>
      </c>
    </row>
    <row r="19723" ht="20.25" customHeight="0">
      <c s="5" t="inlineStr" r="A19723">
        <is>
          <t xml:space="preserve">78300202</t>
        </is>
      </c>
      <c s="5" t="inlineStr" r="B19723">
        <is>
          <t xml:space="preserve">PAVEMENT MARKING REMOVAL - WATER BLASTING</t>
        </is>
      </c>
      <c s="5" t="inlineStr" r="C19723">
        <is>
          <t xml:space="preserve">SQ FT  </t>
        </is>
      </c>
      <c s="6" r="D19723">
        <v>18975.000</v>
      </c>
      <c s="7" r="E19723">
        <v>1</v>
      </c>
      <c s="8" t="inlineStr" r="F19723">
        <is>
          <t xml:space="preserve">62N39</t>
        </is>
      </c>
      <c s="8" t="inlineStr" r="G19723">
        <is>
          <t xml:space="preserve">195</t>
        </is>
      </c>
      <c s="9" r="H19723">
        <v>1.6000</v>
      </c>
      <c s="8" t="inlineStr" r="I19723">
        <is>
          <t xml:space="preserve"/>
        </is>
      </c>
      <c s="8" t="inlineStr" r="J19723">
        <is>
          <t xml:space="preserve"> Cook, DuPage</t>
        </is>
      </c>
    </row>
    <row r="19724" ht="20.25" customHeight="0">
      <c s="5" t="inlineStr" r="A19724">
        <is>
          <t xml:space="preserve">78300202</t>
        </is>
      </c>
      <c s="5" t="inlineStr" r="B19724">
        <is>
          <t xml:space="preserve">PAVEMENT MARKING REMOVAL - WATER BLASTING</t>
        </is>
      </c>
      <c s="5" t="inlineStr" r="C19724">
        <is>
          <t xml:space="preserve">SQ FT  </t>
        </is>
      </c>
      <c s="6" r="D19724">
        <v>2532.000</v>
      </c>
      <c s="7" r="E19724">
        <v>1</v>
      </c>
      <c s="8" t="inlineStr" r="F19724">
        <is>
          <t xml:space="preserve">62T22</t>
        </is>
      </c>
      <c s="8" t="inlineStr" r="G19724">
        <is>
          <t xml:space="preserve">197</t>
        </is>
      </c>
      <c s="9" r="H19724">
        <v>3.0000</v>
      </c>
      <c s="8" t="inlineStr" r="I19724">
        <is>
          <t xml:space="preserve">Y</t>
        </is>
      </c>
      <c s="8" t="inlineStr" r="J19724">
        <is>
          <t xml:space="preserve"> Cook</t>
        </is>
      </c>
    </row>
    <row r="19725" ht="20.25" customHeight="0">
      <c s="5" t="inlineStr" r="A19725">
        <is>
          <t xml:space="preserve">78300202</t>
        </is>
      </c>
      <c s="5" t="inlineStr" r="B19725">
        <is>
          <t xml:space="preserve">PAVEMENT MARKING REMOVAL - WATER BLASTING</t>
        </is>
      </c>
      <c s="5" t="inlineStr" r="C19725">
        <is>
          <t xml:space="preserve">SQ FT  </t>
        </is>
      </c>
      <c s="6" r="D19725">
        <v>2532.000</v>
      </c>
      <c s="7" r="E19725">
        <v>1</v>
      </c>
      <c s="8" t="inlineStr" r="F19725">
        <is>
          <t xml:space="preserve">62T22</t>
        </is>
      </c>
      <c s="8" t="inlineStr" r="G19725">
        <is>
          <t xml:space="preserve">197</t>
        </is>
      </c>
      <c s="9" r="H19725">
        <v>1.8900</v>
      </c>
      <c s="8" t="inlineStr" r="I19725">
        <is>
          <t xml:space="preserve"/>
        </is>
      </c>
      <c s="8" t="inlineStr" r="J19725">
        <is>
          <t xml:space="preserve"> Cook</t>
        </is>
      </c>
    </row>
    <row r="19726" ht="20.25" customHeight="0">
      <c s="5" t="inlineStr" r="A19726">
        <is>
          <t xml:space="preserve">78300202</t>
        </is>
      </c>
      <c s="5" t="inlineStr" r="B19726">
        <is>
          <t xml:space="preserve">PAVEMENT MARKING REMOVAL - WATER BLASTING</t>
        </is>
      </c>
      <c s="5" t="inlineStr" r="C19726">
        <is>
          <t xml:space="preserve">SQ FT  </t>
        </is>
      </c>
      <c s="6" r="D19726">
        <v>2532.000</v>
      </c>
      <c s="7" r="E19726">
        <v>1</v>
      </c>
      <c s="8" t="inlineStr" r="F19726">
        <is>
          <t xml:space="preserve">62T22</t>
        </is>
      </c>
      <c s="8" t="inlineStr" r="G19726">
        <is>
          <t xml:space="preserve">197</t>
        </is>
      </c>
      <c s="9" r="H19726">
        <v>3.0000</v>
      </c>
      <c s="8" t="inlineStr" r="I19726">
        <is>
          <t xml:space="preserve"/>
        </is>
      </c>
      <c s="8" t="inlineStr" r="J19726">
        <is>
          <t xml:space="preserve"> Cook</t>
        </is>
      </c>
    </row>
    <row r="19727" ht="20.25" customHeight="0">
      <c s="5" t="inlineStr" r="A19727">
        <is>
          <t xml:space="preserve">78300202</t>
        </is>
      </c>
      <c s="5" t="inlineStr" r="B19727">
        <is>
          <t xml:space="preserve">PAVEMENT MARKING REMOVAL - WATER BLASTING</t>
        </is>
      </c>
      <c s="5" t="inlineStr" r="C19727">
        <is>
          <t xml:space="preserve">SQ FT  </t>
        </is>
      </c>
      <c s="6" r="D19727">
        <v>2532.000</v>
      </c>
      <c s="7" r="E19727">
        <v>1</v>
      </c>
      <c s="8" t="inlineStr" r="F19727">
        <is>
          <t xml:space="preserve">62T22</t>
        </is>
      </c>
      <c s="8" t="inlineStr" r="G19727">
        <is>
          <t xml:space="preserve">197</t>
        </is>
      </c>
      <c s="9" r="H19727">
        <v>3.0000</v>
      </c>
      <c s="8" t="inlineStr" r="I19727">
        <is>
          <t xml:space="preserve"/>
        </is>
      </c>
      <c s="8" t="inlineStr" r="J19727">
        <is>
          <t xml:space="preserve"> Cook</t>
        </is>
      </c>
    </row>
    <row r="19728" ht="20.25" customHeight="0">
      <c s="5" t="inlineStr" r="A19728">
        <is>
          <t xml:space="preserve">78300202</t>
        </is>
      </c>
      <c s="5" t="inlineStr" r="B19728">
        <is>
          <t xml:space="preserve">PAVEMENT MARKING REMOVAL - WATER BLASTING</t>
        </is>
      </c>
      <c s="5" t="inlineStr" r="C19728">
        <is>
          <t xml:space="preserve">SQ FT  </t>
        </is>
      </c>
      <c s="6" r="D19728">
        <v>2532.000</v>
      </c>
      <c s="7" r="E19728">
        <v>1</v>
      </c>
      <c s="8" t="inlineStr" r="F19728">
        <is>
          <t xml:space="preserve">62T22</t>
        </is>
      </c>
      <c s="8" t="inlineStr" r="G19728">
        <is>
          <t xml:space="preserve">197</t>
        </is>
      </c>
      <c s="9" r="H19728">
        <v>3.6000</v>
      </c>
      <c s="8" t="inlineStr" r="I19728">
        <is>
          <t xml:space="preserve"/>
        </is>
      </c>
      <c s="8" t="inlineStr" r="J19728">
        <is>
          <t xml:space="preserve"> Cook</t>
        </is>
      </c>
    </row>
    <row r="19729" ht="20.25" customHeight="0">
      <c s="5" t="inlineStr" r="A19729">
        <is>
          <t xml:space="preserve">78300202</t>
        </is>
      </c>
      <c s="5" t="inlineStr" r="B19729">
        <is>
          <t xml:space="preserve">PAVEMENT MARKING REMOVAL - WATER BLASTING</t>
        </is>
      </c>
      <c s="5" t="inlineStr" r="C19729">
        <is>
          <t xml:space="preserve">SQ FT  </t>
        </is>
      </c>
      <c s="6" r="D19729">
        <v>2532.000</v>
      </c>
      <c s="7" r="E19729">
        <v>1</v>
      </c>
      <c s="8" t="inlineStr" r="F19729">
        <is>
          <t xml:space="preserve">62T22</t>
        </is>
      </c>
      <c s="8" t="inlineStr" r="G19729">
        <is>
          <t xml:space="preserve">197</t>
        </is>
      </c>
      <c s="9" r="H19729">
        <v>3.8500</v>
      </c>
      <c s="8" t="inlineStr" r="I19729">
        <is>
          <t xml:space="preserve"/>
        </is>
      </c>
      <c s="8" t="inlineStr" r="J19729">
        <is>
          <t xml:space="preserve"> Cook</t>
        </is>
      </c>
    </row>
    <row r="19730" ht="20.25" customHeight="0">
      <c s="5" t="inlineStr" r="A19730">
        <is>
          <t xml:space="preserve">78300202</t>
        </is>
      </c>
      <c s="5" t="inlineStr" r="B19730">
        <is>
          <t xml:space="preserve">PAVEMENT MARKING REMOVAL - WATER BLASTING</t>
        </is>
      </c>
      <c s="5" t="inlineStr" r="C19730">
        <is>
          <t xml:space="preserve">SQ FT  </t>
        </is>
      </c>
      <c s="6" r="D19730">
        <v>812.000</v>
      </c>
      <c s="7" r="E19730">
        <v>1</v>
      </c>
      <c s="8" t="inlineStr" r="F19730">
        <is>
          <t xml:space="preserve">62T95</t>
        </is>
      </c>
      <c s="8" t="inlineStr" r="G19730">
        <is>
          <t xml:space="preserve">014</t>
        </is>
      </c>
      <c s="9" r="H19730">
        <v>4.0000</v>
      </c>
      <c s="8" t="inlineStr" r="I19730">
        <is>
          <t xml:space="preserve">Y</t>
        </is>
      </c>
      <c s="8" t="inlineStr" r="J19730">
        <is>
          <t xml:space="preserve"> Cook</t>
        </is>
      </c>
    </row>
    <row r="19731" ht="20.25" customHeight="0">
      <c s="5" t="inlineStr" r="A19731">
        <is>
          <t xml:space="preserve">78300202</t>
        </is>
      </c>
      <c s="5" t="inlineStr" r="B19731">
        <is>
          <t xml:space="preserve">PAVEMENT MARKING REMOVAL - WATER BLASTING</t>
        </is>
      </c>
      <c s="5" t="inlineStr" r="C19731">
        <is>
          <t xml:space="preserve">SQ FT  </t>
        </is>
      </c>
      <c s="6" r="D19731">
        <v>812.000</v>
      </c>
      <c s="7" r="E19731">
        <v>1</v>
      </c>
      <c s="8" t="inlineStr" r="F19731">
        <is>
          <t xml:space="preserve">62T95</t>
        </is>
      </c>
      <c s="8" t="inlineStr" r="G19731">
        <is>
          <t xml:space="preserve">014</t>
        </is>
      </c>
      <c s="9" r="H19731">
        <v>4.0000</v>
      </c>
      <c s="8" t="inlineStr" r="I19731">
        <is>
          <t xml:space="preserve"/>
        </is>
      </c>
      <c s="8" t="inlineStr" r="J19731">
        <is>
          <t xml:space="preserve"> Cook</t>
        </is>
      </c>
    </row>
    <row r="19732" ht="20.25" customHeight="0">
      <c s="5" t="inlineStr" r="A19732">
        <is>
          <t xml:space="preserve">78300202</t>
        </is>
      </c>
      <c s="5" t="inlineStr" r="B19732">
        <is>
          <t xml:space="preserve">PAVEMENT MARKING REMOVAL - WATER BLASTING</t>
        </is>
      </c>
      <c s="5" t="inlineStr" r="C19732">
        <is>
          <t xml:space="preserve">SQ FT  </t>
        </is>
      </c>
      <c s="6" r="D19732">
        <v>812.000</v>
      </c>
      <c s="7" r="E19732">
        <v>1</v>
      </c>
      <c s="8" t="inlineStr" r="F19732">
        <is>
          <t xml:space="preserve">62T95</t>
        </is>
      </c>
      <c s="8" t="inlineStr" r="G19732">
        <is>
          <t xml:space="preserve">014</t>
        </is>
      </c>
      <c s="9" r="H19732">
        <v>4.0000</v>
      </c>
      <c s="8" t="inlineStr" r="I19732">
        <is>
          <t xml:space="preserve"/>
        </is>
      </c>
      <c s="8" t="inlineStr" r="J19732">
        <is>
          <t xml:space="preserve"> Cook</t>
        </is>
      </c>
    </row>
    <row r="19733" ht="20.25" customHeight="0">
      <c s="5" t="inlineStr" r="A19733">
        <is>
          <t xml:space="preserve">78300202</t>
        </is>
      </c>
      <c s="5" t="inlineStr" r="B19733">
        <is>
          <t xml:space="preserve">PAVEMENT MARKING REMOVAL - WATER BLASTING</t>
        </is>
      </c>
      <c s="5" t="inlineStr" r="C19733">
        <is>
          <t xml:space="preserve">SQ FT  </t>
        </is>
      </c>
      <c s="6" r="D19733">
        <v>812.000</v>
      </c>
      <c s="7" r="E19733">
        <v>1</v>
      </c>
      <c s="8" t="inlineStr" r="F19733">
        <is>
          <t xml:space="preserve">62T95</t>
        </is>
      </c>
      <c s="8" t="inlineStr" r="G19733">
        <is>
          <t xml:space="preserve">014</t>
        </is>
      </c>
      <c s="9" r="H19733">
        <v>5.0000</v>
      </c>
      <c s="8" t="inlineStr" r="I19733">
        <is>
          <t xml:space="preserve"/>
        </is>
      </c>
      <c s="8" t="inlineStr" r="J19733">
        <is>
          <t xml:space="preserve"> Cook</t>
        </is>
      </c>
    </row>
    <row r="19734" ht="20.25" customHeight="0">
      <c s="5" t="inlineStr" r="A19734">
        <is>
          <t xml:space="preserve">78300202</t>
        </is>
      </c>
      <c s="5" t="inlineStr" r="B19734">
        <is>
          <t xml:space="preserve">PAVEMENT MARKING REMOVAL - WATER BLASTING</t>
        </is>
      </c>
      <c s="5" t="inlineStr" r="C19734">
        <is>
          <t xml:space="preserve">SQ FT  </t>
        </is>
      </c>
      <c s="6" r="D19734">
        <v>812.000</v>
      </c>
      <c s="7" r="E19734">
        <v>1</v>
      </c>
      <c s="8" t="inlineStr" r="F19734">
        <is>
          <t xml:space="preserve">62T95</t>
        </is>
      </c>
      <c s="8" t="inlineStr" r="G19734">
        <is>
          <t xml:space="preserve">014</t>
        </is>
      </c>
      <c s="9" r="H19734">
        <v>5.0000</v>
      </c>
      <c s="8" t="inlineStr" r="I19734">
        <is>
          <t xml:space="preserve"/>
        </is>
      </c>
      <c s="8" t="inlineStr" r="J19734">
        <is>
          <t xml:space="preserve"> Cook</t>
        </is>
      </c>
    </row>
    <row r="19735" ht="20.25" customHeight="0">
      <c s="5" t="inlineStr" r="A19735">
        <is>
          <t xml:space="preserve">78300202</t>
        </is>
      </c>
      <c s="5" t="inlineStr" r="B19735">
        <is>
          <t xml:space="preserve">PAVEMENT MARKING REMOVAL - WATER BLASTING</t>
        </is>
      </c>
      <c s="5" t="inlineStr" r="C19735">
        <is>
          <t xml:space="preserve">SQ FT  </t>
        </is>
      </c>
      <c s="6" r="D19735">
        <v>812.000</v>
      </c>
      <c s="7" r="E19735">
        <v>1</v>
      </c>
      <c s="8" t="inlineStr" r="F19735">
        <is>
          <t xml:space="preserve">62T95</t>
        </is>
      </c>
      <c s="8" t="inlineStr" r="G19735">
        <is>
          <t xml:space="preserve">014</t>
        </is>
      </c>
      <c s="9" r="H19735">
        <v>5.2000</v>
      </c>
      <c s="8" t="inlineStr" r="I19735">
        <is>
          <t xml:space="preserve"/>
        </is>
      </c>
      <c s="8" t="inlineStr" r="J19735">
        <is>
          <t xml:space="preserve"> Cook</t>
        </is>
      </c>
    </row>
    <row r="19736" ht="20.25" customHeight="0">
      <c s="5" t="inlineStr" r="A19736">
        <is>
          <t xml:space="preserve">78300202</t>
        </is>
      </c>
      <c s="5" t="inlineStr" r="B19736">
        <is>
          <t xml:space="preserve">PAVEMENT MARKING REMOVAL - WATER BLASTING</t>
        </is>
      </c>
      <c s="5" t="inlineStr" r="C19736">
        <is>
          <t xml:space="preserve">SQ FT  </t>
        </is>
      </c>
      <c s="6" r="D19736">
        <v>812.000</v>
      </c>
      <c s="7" r="E19736">
        <v>1</v>
      </c>
      <c s="8" t="inlineStr" r="F19736">
        <is>
          <t xml:space="preserve">62T95</t>
        </is>
      </c>
      <c s="8" t="inlineStr" r="G19736">
        <is>
          <t xml:space="preserve">014</t>
        </is>
      </c>
      <c s="9" r="H19736">
        <v>5.5000</v>
      </c>
      <c s="8" t="inlineStr" r="I19736">
        <is>
          <t xml:space="preserve"/>
        </is>
      </c>
      <c s="8" t="inlineStr" r="J19736">
        <is>
          <t xml:space="preserve"> Cook</t>
        </is>
      </c>
    </row>
    <row r="19737" ht="20.25" customHeight="0">
      <c s="5" t="inlineStr" r="A19737">
        <is>
          <t xml:space="preserve">78300202</t>
        </is>
      </c>
      <c s="5" t="inlineStr" r="B19737">
        <is>
          <t xml:space="preserve">PAVEMENT MARKING REMOVAL - WATER BLASTING</t>
        </is>
      </c>
      <c s="5" t="inlineStr" r="C19737">
        <is>
          <t xml:space="preserve">SQ FT  </t>
        </is>
      </c>
      <c s="6" r="D19737">
        <v>812.000</v>
      </c>
      <c s="7" r="E19737">
        <v>1</v>
      </c>
      <c s="8" t="inlineStr" r="F19737">
        <is>
          <t xml:space="preserve">62T95</t>
        </is>
      </c>
      <c s="8" t="inlineStr" r="G19737">
        <is>
          <t xml:space="preserve">014</t>
        </is>
      </c>
      <c s="9" r="H19737">
        <v>8.0000</v>
      </c>
      <c s="8" t="inlineStr" r="I19737">
        <is>
          <t xml:space="preserve"/>
        </is>
      </c>
      <c s="8" t="inlineStr" r="J19737">
        <is>
          <t xml:space="preserve"> Cook</t>
        </is>
      </c>
    </row>
    <row r="19738" ht="20.25" customHeight="0">
      <c s="5" t="inlineStr" r="A19738">
        <is>
          <t xml:space="preserve">78300202</t>
        </is>
      </c>
      <c s="5" t="inlineStr" r="B19738">
        <is>
          <t xml:space="preserve">PAVEMENT MARKING REMOVAL - WATER BLASTING</t>
        </is>
      </c>
      <c s="5" t="inlineStr" r="C19738">
        <is>
          <t xml:space="preserve">SQ FT  </t>
        </is>
      </c>
      <c s="6" r="D19738">
        <v>15400.000</v>
      </c>
      <c s="7" r="E19738">
        <v>1</v>
      </c>
      <c s="8" t="inlineStr" r="F19738">
        <is>
          <t xml:space="preserve">62U39</t>
        </is>
      </c>
      <c s="8" t="inlineStr" r="G19738">
        <is>
          <t xml:space="preserve">198</t>
        </is>
      </c>
      <c s="9" r="H19738">
        <v>2.4500</v>
      </c>
      <c s="8" t="inlineStr" r="I19738">
        <is>
          <t xml:space="preserve">Y</t>
        </is>
      </c>
      <c s="8" t="inlineStr" r="J19738">
        <is>
          <t xml:space="preserve"> Will</t>
        </is>
      </c>
    </row>
    <row r="19739" ht="20.25" customHeight="0">
      <c s="5" t="inlineStr" r="A19739">
        <is>
          <t xml:space="preserve">78300202</t>
        </is>
      </c>
      <c s="5" t="inlineStr" r="B19739">
        <is>
          <t xml:space="preserve">PAVEMENT MARKING REMOVAL - WATER BLASTING</t>
        </is>
      </c>
      <c s="5" t="inlineStr" r="C19739">
        <is>
          <t xml:space="preserve">SQ FT  </t>
        </is>
      </c>
      <c s="6" r="D19739">
        <v>15400.000</v>
      </c>
      <c s="7" r="E19739">
        <v>1</v>
      </c>
      <c s="8" t="inlineStr" r="F19739">
        <is>
          <t xml:space="preserve">62U39</t>
        </is>
      </c>
      <c s="8" t="inlineStr" r="G19739">
        <is>
          <t xml:space="preserve">198</t>
        </is>
      </c>
      <c s="9" r="H19739">
        <v>0.7500</v>
      </c>
      <c s="8" t="inlineStr" r="I19739">
        <is>
          <t xml:space="preserve"/>
        </is>
      </c>
      <c s="8" t="inlineStr" r="J19739">
        <is>
          <t xml:space="preserve"> Will</t>
        </is>
      </c>
    </row>
    <row r="19740" ht="20.25" customHeight="0">
      <c s="5" t="inlineStr" r="A19740">
        <is>
          <t xml:space="preserve">78300202</t>
        </is>
      </c>
      <c s="5" t="inlineStr" r="B19740">
        <is>
          <t xml:space="preserve">PAVEMENT MARKING REMOVAL - WATER BLASTING</t>
        </is>
      </c>
      <c s="5" t="inlineStr" r="C19740">
        <is>
          <t xml:space="preserve">SQ FT  </t>
        </is>
      </c>
      <c s="6" r="D19740">
        <v>52593.000</v>
      </c>
      <c s="7" r="E19740">
        <v>1</v>
      </c>
      <c s="8" t="inlineStr" r="F19740">
        <is>
          <t xml:space="preserve">62V52</t>
        </is>
      </c>
      <c s="8" t="inlineStr" r="G19740">
        <is>
          <t xml:space="preserve">200</t>
        </is>
      </c>
      <c s="9" r="H19740">
        <v>0.0200</v>
      </c>
      <c s="8" t="inlineStr" r="I19740">
        <is>
          <t xml:space="preserve">Y</t>
        </is>
      </c>
      <c s="8" t="inlineStr" r="J19740">
        <is>
          <t xml:space="preserve"> McHenry</t>
        </is>
      </c>
    </row>
    <row r="19741" ht="20.25" customHeight="0">
      <c s="5" t="inlineStr" r="A19741">
        <is>
          <t xml:space="preserve">78300202</t>
        </is>
      </c>
      <c s="5" t="inlineStr" r="B19741">
        <is>
          <t xml:space="preserve">PAVEMENT MARKING REMOVAL - WATER BLASTING</t>
        </is>
      </c>
      <c s="5" t="inlineStr" r="C19741">
        <is>
          <t xml:space="preserve">SQ FT  </t>
        </is>
      </c>
      <c s="6" r="D19741">
        <v>52593.000</v>
      </c>
      <c s="7" r="E19741">
        <v>1</v>
      </c>
      <c s="8" t="inlineStr" r="F19741">
        <is>
          <t xml:space="preserve">62V52</t>
        </is>
      </c>
      <c s="8" t="inlineStr" r="G19741">
        <is>
          <t xml:space="preserve">200</t>
        </is>
      </c>
      <c s="9" r="H19741">
        <v>0.0500</v>
      </c>
      <c s="8" t="inlineStr" r="I19741">
        <is>
          <t xml:space="preserve"/>
        </is>
      </c>
      <c s="8" t="inlineStr" r="J19741">
        <is>
          <t xml:space="preserve"> McHenry</t>
        </is>
      </c>
    </row>
    <row r="19742" ht="20.25" customHeight="0">
      <c s="5" t="inlineStr" r="A19742">
        <is>
          <t xml:space="preserve">78300202</t>
        </is>
      </c>
      <c s="5" t="inlineStr" r="B19742">
        <is>
          <t xml:space="preserve">PAVEMENT MARKING REMOVAL - WATER BLASTING</t>
        </is>
      </c>
      <c s="5" t="inlineStr" r="C19742">
        <is>
          <t xml:space="preserve">SQ FT  </t>
        </is>
      </c>
      <c s="6" r="D19742">
        <v>26730.000</v>
      </c>
      <c s="7" r="E19742">
        <v>1</v>
      </c>
      <c s="8" t="inlineStr" r="F19742">
        <is>
          <t xml:space="preserve">62V57</t>
        </is>
      </c>
      <c s="8" t="inlineStr" r="G19742">
        <is>
          <t xml:space="preserve">201</t>
        </is>
      </c>
      <c s="9" r="H19742">
        <v>1.5000</v>
      </c>
      <c s="8" t="inlineStr" r="I19742">
        <is>
          <t xml:space="preserve">Y</t>
        </is>
      </c>
      <c s="8" t="inlineStr" r="J19742">
        <is>
          <t xml:space="preserve"> McHenry</t>
        </is>
      </c>
    </row>
    <row r="19743" ht="20.25" customHeight="0">
      <c s="5" t="inlineStr" r="A19743">
        <is>
          <t xml:space="preserve">78300202</t>
        </is>
      </c>
      <c s="5" t="inlineStr" r="B19743">
        <is>
          <t xml:space="preserve">PAVEMENT MARKING REMOVAL - WATER BLASTING</t>
        </is>
      </c>
      <c s="5" t="inlineStr" r="C19743">
        <is>
          <t xml:space="preserve">SQ FT  </t>
        </is>
      </c>
      <c s="6" r="D19743">
        <v>26730.000</v>
      </c>
      <c s="7" r="E19743">
        <v>1</v>
      </c>
      <c s="8" t="inlineStr" r="F19743">
        <is>
          <t xml:space="preserve">62V57</t>
        </is>
      </c>
      <c s="8" t="inlineStr" r="G19743">
        <is>
          <t xml:space="preserve">201</t>
        </is>
      </c>
      <c s="9" r="H19743">
        <v>0.0100</v>
      </c>
      <c s="8" t="inlineStr" r="I19743">
        <is>
          <t xml:space="preserve"/>
        </is>
      </c>
      <c s="8" t="inlineStr" r="J19743">
        <is>
          <t xml:space="preserve"> McHenry</t>
        </is>
      </c>
    </row>
    <row r="19744" ht="20.25" customHeight="0">
      <c s="5" t="inlineStr" r="A19744">
        <is>
          <t xml:space="preserve">78300202</t>
        </is>
      </c>
      <c s="5" t="inlineStr" r="B19744">
        <is>
          <t xml:space="preserve">PAVEMENT MARKING REMOVAL - WATER BLASTING</t>
        </is>
      </c>
      <c s="5" t="inlineStr" r="C19744">
        <is>
          <t xml:space="preserve">SQ FT  </t>
        </is>
      </c>
      <c s="6" r="D19744">
        <v>26730.000</v>
      </c>
      <c s="7" r="E19744">
        <v>1</v>
      </c>
      <c s="8" t="inlineStr" r="F19744">
        <is>
          <t xml:space="preserve">62V57</t>
        </is>
      </c>
      <c s="8" t="inlineStr" r="G19744">
        <is>
          <t xml:space="preserve">201</t>
        </is>
      </c>
      <c s="9" r="H19744">
        <v>0.0100</v>
      </c>
      <c s="8" t="inlineStr" r="I19744">
        <is>
          <t xml:space="preserve"/>
        </is>
      </c>
      <c s="8" t="inlineStr" r="J19744">
        <is>
          <t xml:space="preserve"> McHenry</t>
        </is>
      </c>
    </row>
    <row r="19745" ht="20.25" customHeight="0">
      <c s="5" t="inlineStr" r="A19745">
        <is>
          <t xml:space="preserve">78300202</t>
        </is>
      </c>
      <c s="5" t="inlineStr" r="B19745">
        <is>
          <t xml:space="preserve">PAVEMENT MARKING REMOVAL - WATER BLASTING</t>
        </is>
      </c>
      <c s="5" t="inlineStr" r="C19745">
        <is>
          <t xml:space="preserve">SQ FT  </t>
        </is>
      </c>
      <c s="6" r="D19745">
        <v>26730.000</v>
      </c>
      <c s="7" r="E19745">
        <v>1</v>
      </c>
      <c s="8" t="inlineStr" r="F19745">
        <is>
          <t xml:space="preserve">62V57</t>
        </is>
      </c>
      <c s="8" t="inlineStr" r="G19745">
        <is>
          <t xml:space="preserve">201</t>
        </is>
      </c>
      <c s="9" r="H19745">
        <v>0.0100</v>
      </c>
      <c s="8" t="inlineStr" r="I19745">
        <is>
          <t xml:space="preserve"/>
        </is>
      </c>
      <c s="8" t="inlineStr" r="J19745">
        <is>
          <t xml:space="preserve"> McHenry</t>
        </is>
      </c>
    </row>
    <row r="19746" ht="20.25" customHeight="0">
      <c s="5" t="inlineStr" r="A19746">
        <is>
          <t xml:space="preserve">78300202</t>
        </is>
      </c>
      <c s="5" t="inlineStr" r="B19746">
        <is>
          <t xml:space="preserve">PAVEMENT MARKING REMOVAL - WATER BLASTING</t>
        </is>
      </c>
      <c s="5" t="inlineStr" r="C19746">
        <is>
          <t xml:space="preserve">SQ FT  </t>
        </is>
      </c>
      <c s="6" r="D19746">
        <v>10418.000</v>
      </c>
      <c s="7" r="E19746">
        <v>1</v>
      </c>
      <c s="8" t="inlineStr" r="F19746">
        <is>
          <t xml:space="preserve">62X02</t>
        </is>
      </c>
      <c s="8" t="inlineStr" r="G19746">
        <is>
          <t xml:space="preserve">016</t>
        </is>
      </c>
      <c s="9" r="H19746">
        <v>4.0000</v>
      </c>
      <c s="8" t="inlineStr" r="I19746">
        <is>
          <t xml:space="preserve">Y</t>
        </is>
      </c>
      <c s="8" t="inlineStr" r="J19746">
        <is>
          <t xml:space="preserve"> Cook</t>
        </is>
      </c>
    </row>
    <row r="19747" ht="20.25" customHeight="0">
      <c s="5" t="inlineStr" r="A19747">
        <is>
          <t xml:space="preserve">78300202</t>
        </is>
      </c>
      <c s="5" t="inlineStr" r="B19747">
        <is>
          <t xml:space="preserve">PAVEMENT MARKING REMOVAL - WATER BLASTING</t>
        </is>
      </c>
      <c s="5" t="inlineStr" r="C19747">
        <is>
          <t xml:space="preserve">SQ FT  </t>
        </is>
      </c>
      <c s="6" r="D19747">
        <v>10418.000</v>
      </c>
      <c s="7" r="E19747">
        <v>1</v>
      </c>
      <c s="8" t="inlineStr" r="F19747">
        <is>
          <t xml:space="preserve">62X02</t>
        </is>
      </c>
      <c s="8" t="inlineStr" r="G19747">
        <is>
          <t xml:space="preserve">016</t>
        </is>
      </c>
      <c s="9" r="H19747">
        <v>1.6000</v>
      </c>
      <c s="8" t="inlineStr" r="I19747">
        <is>
          <t xml:space="preserve"/>
        </is>
      </c>
      <c s="8" t="inlineStr" r="J19747">
        <is>
          <t xml:space="preserve"> Cook</t>
        </is>
      </c>
    </row>
    <row r="19748" ht="20.25" customHeight="0">
      <c s="5" t="inlineStr" r="A19748">
        <is>
          <t xml:space="preserve">78300202</t>
        </is>
      </c>
      <c s="5" t="inlineStr" r="B19748">
        <is>
          <t xml:space="preserve">PAVEMENT MARKING REMOVAL - WATER BLASTING</t>
        </is>
      </c>
      <c s="5" t="inlineStr" r="C19748">
        <is>
          <t xml:space="preserve">SQ FT  </t>
        </is>
      </c>
      <c s="6" r="D19748">
        <v>1440.000</v>
      </c>
      <c s="7" r="E19748">
        <v>1</v>
      </c>
      <c s="8" t="inlineStr" r="F19748">
        <is>
          <t xml:space="preserve">62X29</t>
        </is>
      </c>
      <c s="8" t="inlineStr" r="G19748">
        <is>
          <t xml:space="preserve">204</t>
        </is>
      </c>
      <c s="9" r="H19748">
        <v>3.9200</v>
      </c>
      <c s="8" t="inlineStr" r="I19748">
        <is>
          <t xml:space="preserve">Y</t>
        </is>
      </c>
      <c s="8" t="inlineStr" r="J19748">
        <is>
          <t xml:space="preserve"> Cook</t>
        </is>
      </c>
    </row>
    <row r="19749" ht="20.25" customHeight="0">
      <c s="5" t="inlineStr" r="A19749">
        <is>
          <t xml:space="preserve">78300202</t>
        </is>
      </c>
      <c s="5" t="inlineStr" r="B19749">
        <is>
          <t xml:space="preserve">PAVEMENT MARKING REMOVAL - WATER BLASTING</t>
        </is>
      </c>
      <c s="5" t="inlineStr" r="C19749">
        <is>
          <t xml:space="preserve">SQ FT  </t>
        </is>
      </c>
      <c s="6" r="D19749">
        <v>1440.000</v>
      </c>
      <c s="7" r="E19749">
        <v>1</v>
      </c>
      <c s="8" t="inlineStr" r="F19749">
        <is>
          <t xml:space="preserve">62X29</t>
        </is>
      </c>
      <c s="8" t="inlineStr" r="G19749">
        <is>
          <t xml:space="preserve">204</t>
        </is>
      </c>
      <c s="9" r="H19749">
        <v>2.0000</v>
      </c>
      <c s="8" t="inlineStr" r="I19749">
        <is>
          <t xml:space="preserve"/>
        </is>
      </c>
      <c s="8" t="inlineStr" r="J19749">
        <is>
          <t xml:space="preserve"> Cook</t>
        </is>
      </c>
    </row>
    <row r="19750" ht="20.25" customHeight="0">
      <c s="5" t="inlineStr" r="A19750">
        <is>
          <t xml:space="preserve">78300202</t>
        </is>
      </c>
      <c s="5" t="inlineStr" r="B19750">
        <is>
          <t xml:space="preserve">PAVEMENT MARKING REMOVAL - WATER BLASTING</t>
        </is>
      </c>
      <c s="5" t="inlineStr" r="C19750">
        <is>
          <t xml:space="preserve">SQ FT  </t>
        </is>
      </c>
      <c s="6" r="D19750">
        <v>1440.000</v>
      </c>
      <c s="7" r="E19750">
        <v>1</v>
      </c>
      <c s="8" t="inlineStr" r="F19750">
        <is>
          <t xml:space="preserve">62X29</t>
        </is>
      </c>
      <c s="8" t="inlineStr" r="G19750">
        <is>
          <t xml:space="preserve">204</t>
        </is>
      </c>
      <c s="9" r="H19750">
        <v>2.2000</v>
      </c>
      <c s="8" t="inlineStr" r="I19750">
        <is>
          <t xml:space="preserve"/>
        </is>
      </c>
      <c s="8" t="inlineStr" r="J19750">
        <is>
          <t xml:space="preserve"> Cook</t>
        </is>
      </c>
    </row>
    <row r="19751" ht="20.25" customHeight="0">
      <c s="5" t="inlineStr" r="A19751">
        <is>
          <t xml:space="preserve">78300202</t>
        </is>
      </c>
      <c s="5" t="inlineStr" r="B19751">
        <is>
          <t xml:space="preserve">PAVEMENT MARKING REMOVAL - WATER BLASTING</t>
        </is>
      </c>
      <c s="5" t="inlineStr" r="C19751">
        <is>
          <t xml:space="preserve">SQ FT  </t>
        </is>
      </c>
      <c s="6" r="D19751">
        <v>1440.000</v>
      </c>
      <c s="7" r="E19751">
        <v>1</v>
      </c>
      <c s="8" t="inlineStr" r="F19751">
        <is>
          <t xml:space="preserve">62X29</t>
        </is>
      </c>
      <c s="8" t="inlineStr" r="G19751">
        <is>
          <t xml:space="preserve">204</t>
        </is>
      </c>
      <c s="9" r="H19751">
        <v>4.0000</v>
      </c>
      <c s="8" t="inlineStr" r="I19751">
        <is>
          <t xml:space="preserve"/>
        </is>
      </c>
      <c s="8" t="inlineStr" r="J19751">
        <is>
          <t xml:space="preserve"> Cook</t>
        </is>
      </c>
    </row>
    <row r="19752" ht="20.25" customHeight="0">
      <c s="5" t="inlineStr" r="A19752">
        <is>
          <t xml:space="preserve">78300202</t>
        </is>
      </c>
      <c s="5" t="inlineStr" r="B19752">
        <is>
          <t xml:space="preserve">PAVEMENT MARKING REMOVAL - WATER BLASTING</t>
        </is>
      </c>
      <c s="5" t="inlineStr" r="C19752">
        <is>
          <t xml:space="preserve">SQ FT  </t>
        </is>
      </c>
      <c s="6" r="D19752">
        <v>14118.000</v>
      </c>
      <c s="7" r="E19752">
        <v>1</v>
      </c>
      <c s="8" t="inlineStr" r="F19752">
        <is>
          <t xml:space="preserve">62X34</t>
        </is>
      </c>
      <c s="8" t="inlineStr" r="G19752">
        <is>
          <t xml:space="preserve">018</t>
        </is>
      </c>
      <c s="9" r="H19752">
        <v>0.0100</v>
      </c>
      <c s="8" t="inlineStr" r="I19752">
        <is>
          <t xml:space="preserve">Y</t>
        </is>
      </c>
      <c s="8" t="inlineStr" r="J19752">
        <is>
          <t xml:space="preserve"> Will</t>
        </is>
      </c>
    </row>
    <row r="19753" ht="20.25" customHeight="0">
      <c s="5" t="inlineStr" r="A19753">
        <is>
          <t xml:space="preserve">78300202</t>
        </is>
      </c>
      <c s="5" t="inlineStr" r="B19753">
        <is>
          <t xml:space="preserve">PAVEMENT MARKING REMOVAL - WATER BLASTING</t>
        </is>
      </c>
      <c s="5" t="inlineStr" r="C19753">
        <is>
          <t xml:space="preserve">SQ FT  </t>
        </is>
      </c>
      <c s="6" r="D19753">
        <v>14118.000</v>
      </c>
      <c s="7" r="E19753">
        <v>1</v>
      </c>
      <c s="8" t="inlineStr" r="F19753">
        <is>
          <t xml:space="preserve">62X34</t>
        </is>
      </c>
      <c s="8" t="inlineStr" r="G19753">
        <is>
          <t xml:space="preserve">018</t>
        </is>
      </c>
      <c s="9" r="H19753">
        <v>0.0100</v>
      </c>
      <c s="8" t="inlineStr" r="I19753">
        <is>
          <t xml:space="preserve"/>
        </is>
      </c>
      <c s="8" t="inlineStr" r="J19753">
        <is>
          <t xml:space="preserve"> Will</t>
        </is>
      </c>
    </row>
    <row r="19754" ht="20.25" customHeight="0">
      <c s="5" t="inlineStr" r="A19754">
        <is>
          <t xml:space="preserve">78300202</t>
        </is>
      </c>
      <c s="5" t="inlineStr" r="B19754">
        <is>
          <t xml:space="preserve">PAVEMENT MARKING REMOVAL - WATER BLASTING</t>
        </is>
      </c>
      <c s="5" t="inlineStr" r="C19754">
        <is>
          <t xml:space="preserve">SQ FT  </t>
        </is>
      </c>
      <c s="6" r="D19754">
        <v>14118.000</v>
      </c>
      <c s="7" r="E19754">
        <v>1</v>
      </c>
      <c s="8" t="inlineStr" r="F19754">
        <is>
          <t xml:space="preserve">62X34</t>
        </is>
      </c>
      <c s="8" t="inlineStr" r="G19754">
        <is>
          <t xml:space="preserve">018</t>
        </is>
      </c>
      <c s="9" r="H19754">
        <v>0.4500</v>
      </c>
      <c s="8" t="inlineStr" r="I19754">
        <is>
          <t xml:space="preserve"/>
        </is>
      </c>
      <c s="8" t="inlineStr" r="J19754">
        <is>
          <t xml:space="preserve"> Will</t>
        </is>
      </c>
    </row>
    <row r="19755" ht="20.25" customHeight="0">
      <c s="5" t="inlineStr" r="A19755">
        <is>
          <t xml:space="preserve">78300202</t>
        </is>
      </c>
      <c s="5" t="inlineStr" r="B19755">
        <is>
          <t xml:space="preserve">PAVEMENT MARKING REMOVAL - WATER BLASTING</t>
        </is>
      </c>
      <c s="5" t="inlineStr" r="C19755">
        <is>
          <t xml:space="preserve">SQ FT  </t>
        </is>
      </c>
      <c s="6" r="D19755">
        <v>14118.000</v>
      </c>
      <c s="7" r="E19755">
        <v>1</v>
      </c>
      <c s="8" t="inlineStr" r="F19755">
        <is>
          <t xml:space="preserve">62X34</t>
        </is>
      </c>
      <c s="8" t="inlineStr" r="G19755">
        <is>
          <t xml:space="preserve">018</t>
        </is>
      </c>
      <c s="9" r="H19755">
        <v>1.0500</v>
      </c>
      <c s="8" t="inlineStr" r="I19755">
        <is>
          <t xml:space="preserve"/>
        </is>
      </c>
      <c s="8" t="inlineStr" r="J19755">
        <is>
          <t xml:space="preserve"> Will</t>
        </is>
      </c>
    </row>
    <row r="19756" ht="20.25" customHeight="0">
      <c s="5" t="inlineStr" r="A19756">
        <is>
          <t xml:space="preserve">78300202</t>
        </is>
      </c>
      <c s="5" t="inlineStr" r="B19756">
        <is>
          <t xml:space="preserve">PAVEMENT MARKING REMOVAL - WATER BLASTING</t>
        </is>
      </c>
      <c s="5" t="inlineStr" r="C19756">
        <is>
          <t xml:space="preserve">SQ FT  </t>
        </is>
      </c>
      <c s="6" r="D19756">
        <v>14118.000</v>
      </c>
      <c s="7" r="E19756">
        <v>1</v>
      </c>
      <c s="8" t="inlineStr" r="F19756">
        <is>
          <t xml:space="preserve">62X34</t>
        </is>
      </c>
      <c s="8" t="inlineStr" r="G19756">
        <is>
          <t xml:space="preserve">018</t>
        </is>
      </c>
      <c s="9" r="H19756">
        <v>3.0000</v>
      </c>
      <c s="8" t="inlineStr" r="I19756">
        <is>
          <t xml:space="preserve"/>
        </is>
      </c>
      <c s="8" t="inlineStr" r="J19756">
        <is>
          <t xml:space="preserve"> Will</t>
        </is>
      </c>
    </row>
    <row r="19757" ht="20.25" customHeight="0">
      <c s="5" t="inlineStr" r="A19757">
        <is>
          <t xml:space="preserve">78300202</t>
        </is>
      </c>
      <c s="5" t="inlineStr" r="B19757">
        <is>
          <t xml:space="preserve">PAVEMENT MARKING REMOVAL - WATER BLASTING</t>
        </is>
      </c>
      <c s="5" t="inlineStr" r="C19757">
        <is>
          <t xml:space="preserve">SQ FT  </t>
        </is>
      </c>
      <c s="6" r="D19757">
        <v>43894.000</v>
      </c>
      <c s="7" r="E19757">
        <v>1</v>
      </c>
      <c s="8" t="inlineStr" r="F19757">
        <is>
          <t xml:space="preserve">62X35</t>
        </is>
      </c>
      <c s="8" t="inlineStr" r="G19757">
        <is>
          <t xml:space="preserve">205</t>
        </is>
      </c>
      <c s="9" r="H19757">
        <v>0.0100</v>
      </c>
      <c s="8" t="inlineStr" r="I19757">
        <is>
          <t xml:space="preserve">Y</t>
        </is>
      </c>
      <c s="8" t="inlineStr" r="J19757">
        <is>
          <t xml:space="preserve"> McHenry</t>
        </is>
      </c>
    </row>
    <row r="19758" ht="20.25" customHeight="0">
      <c s="5" t="inlineStr" r="A19758">
        <is>
          <t xml:space="preserve">78300202</t>
        </is>
      </c>
      <c s="5" t="inlineStr" r="B19758">
        <is>
          <t xml:space="preserve">PAVEMENT MARKING REMOVAL - WATER BLASTING</t>
        </is>
      </c>
      <c s="5" t="inlineStr" r="C19758">
        <is>
          <t xml:space="preserve">SQ FT  </t>
        </is>
      </c>
      <c s="6" r="D19758">
        <v>43894.000</v>
      </c>
      <c s="7" r="E19758">
        <v>1</v>
      </c>
      <c s="8" t="inlineStr" r="F19758">
        <is>
          <t xml:space="preserve">62X35</t>
        </is>
      </c>
      <c s="8" t="inlineStr" r="G19758">
        <is>
          <t xml:space="preserve">205</t>
        </is>
      </c>
      <c s="9" r="H19758">
        <v>0.0100</v>
      </c>
      <c s="8" t="inlineStr" r="I19758">
        <is>
          <t xml:space="preserve"/>
        </is>
      </c>
      <c s="8" t="inlineStr" r="J19758">
        <is>
          <t xml:space="preserve"> McHenry</t>
        </is>
      </c>
    </row>
    <row r="19759" ht="20.25" customHeight="0">
      <c s="5" t="inlineStr" r="A19759">
        <is>
          <t xml:space="preserve">78300202</t>
        </is>
      </c>
      <c s="5" t="inlineStr" r="B19759">
        <is>
          <t xml:space="preserve">PAVEMENT MARKING REMOVAL - WATER BLASTING</t>
        </is>
      </c>
      <c s="5" t="inlineStr" r="C19759">
        <is>
          <t xml:space="preserve">SQ FT  </t>
        </is>
      </c>
      <c s="6" r="D19759">
        <v>43894.000</v>
      </c>
      <c s="7" r="E19759">
        <v>1</v>
      </c>
      <c s="8" t="inlineStr" r="F19759">
        <is>
          <t xml:space="preserve">62X35</t>
        </is>
      </c>
      <c s="8" t="inlineStr" r="G19759">
        <is>
          <t xml:space="preserve">205</t>
        </is>
      </c>
      <c s="9" r="H19759">
        <v>0.1000</v>
      </c>
      <c s="8" t="inlineStr" r="I19759">
        <is>
          <t xml:space="preserve"/>
        </is>
      </c>
      <c s="8" t="inlineStr" r="J19759">
        <is>
          <t xml:space="preserve"> McHenry</t>
        </is>
      </c>
    </row>
    <row r="19760" ht="20.25" customHeight="0">
      <c s="5" t="inlineStr" r="A19760">
        <is>
          <t xml:space="preserve">78300202</t>
        </is>
      </c>
      <c s="5" t="inlineStr" r="B19760">
        <is>
          <t xml:space="preserve">PAVEMENT MARKING REMOVAL - WATER BLASTING</t>
        </is>
      </c>
      <c s="5" t="inlineStr" r="C19760">
        <is>
          <t xml:space="preserve">SQ FT  </t>
        </is>
      </c>
      <c s="6" r="D19760">
        <v>7775.000</v>
      </c>
      <c s="7" r="E19760">
        <v>1</v>
      </c>
      <c s="8" t="inlineStr" r="F19760">
        <is>
          <t xml:space="preserve">62X59</t>
        </is>
      </c>
      <c s="8" t="inlineStr" r="G19760">
        <is>
          <t xml:space="preserve">207</t>
        </is>
      </c>
      <c s="9" r="H19760">
        <v>1.0000</v>
      </c>
      <c s="8" t="inlineStr" r="I19760">
        <is>
          <t xml:space="preserve">Y</t>
        </is>
      </c>
      <c s="8" t="inlineStr" r="J19760">
        <is>
          <t xml:space="preserve"> Kane</t>
        </is>
      </c>
    </row>
    <row r="19761" ht="20.25" customHeight="0">
      <c s="5" t="inlineStr" r="A19761">
        <is>
          <t xml:space="preserve">78300202</t>
        </is>
      </c>
      <c s="5" t="inlineStr" r="B19761">
        <is>
          <t xml:space="preserve">PAVEMENT MARKING REMOVAL - WATER BLASTING</t>
        </is>
      </c>
      <c s="5" t="inlineStr" r="C19761">
        <is>
          <t xml:space="preserve">SQ FT  </t>
        </is>
      </c>
      <c s="6" r="D19761">
        <v>7775.000</v>
      </c>
      <c s="7" r="E19761">
        <v>1</v>
      </c>
      <c s="8" t="inlineStr" r="F19761">
        <is>
          <t xml:space="preserve">62X59</t>
        </is>
      </c>
      <c s="8" t="inlineStr" r="G19761">
        <is>
          <t xml:space="preserve">207</t>
        </is>
      </c>
      <c s="9" r="H19761">
        <v>1.0000</v>
      </c>
      <c s="8" t="inlineStr" r="I19761">
        <is>
          <t xml:space="preserve"/>
        </is>
      </c>
      <c s="8" t="inlineStr" r="J19761">
        <is>
          <t xml:space="preserve"> Kane</t>
        </is>
      </c>
    </row>
    <row r="19762" ht="20.25" customHeight="0">
      <c s="5" t="inlineStr" r="A19762">
        <is>
          <t xml:space="preserve">78300202</t>
        </is>
      </c>
      <c s="5" t="inlineStr" r="B19762">
        <is>
          <t xml:space="preserve">PAVEMENT MARKING REMOVAL - WATER BLASTING</t>
        </is>
      </c>
      <c s="5" t="inlineStr" r="C19762">
        <is>
          <t xml:space="preserve">SQ FT  </t>
        </is>
      </c>
      <c s="6" r="D19762">
        <v>3451.000</v>
      </c>
      <c s="7" r="E19762">
        <v>1</v>
      </c>
      <c s="8" t="inlineStr" r="F19762">
        <is>
          <t xml:space="preserve">62X60</t>
        </is>
      </c>
      <c s="8" t="inlineStr" r="G19762">
        <is>
          <t xml:space="preserve">236</t>
        </is>
      </c>
      <c s="9" r="H19762">
        <v>1.2500</v>
      </c>
      <c s="8" t="inlineStr" r="I19762">
        <is>
          <t xml:space="preserve">Y</t>
        </is>
      </c>
      <c s="8" t="inlineStr" r="J19762">
        <is>
          <t xml:space="preserve"> DuPage</t>
        </is>
      </c>
    </row>
    <row r="19763" ht="20.25" customHeight="0">
      <c s="5" t="inlineStr" r="A19763">
        <is>
          <t xml:space="preserve">78300202</t>
        </is>
      </c>
      <c s="5" t="inlineStr" r="B19763">
        <is>
          <t xml:space="preserve">PAVEMENT MARKING REMOVAL - WATER BLASTING</t>
        </is>
      </c>
      <c s="5" t="inlineStr" r="C19763">
        <is>
          <t xml:space="preserve">SQ FT  </t>
        </is>
      </c>
      <c s="6" r="D19763">
        <v>3451.000</v>
      </c>
      <c s="7" r="E19763">
        <v>1</v>
      </c>
      <c s="8" t="inlineStr" r="F19763">
        <is>
          <t xml:space="preserve">62X60</t>
        </is>
      </c>
      <c s="8" t="inlineStr" r="G19763">
        <is>
          <t xml:space="preserve">236</t>
        </is>
      </c>
      <c s="9" r="H19763">
        <v>1.5000</v>
      </c>
      <c s="8" t="inlineStr" r="I19763">
        <is>
          <t xml:space="preserve"/>
        </is>
      </c>
      <c s="8" t="inlineStr" r="J19763">
        <is>
          <t xml:space="preserve"> DuPage</t>
        </is>
      </c>
    </row>
    <row r="19764" ht="20.25" customHeight="0">
      <c s="5" t="inlineStr" r="A19764">
        <is>
          <t xml:space="preserve">78300202</t>
        </is>
      </c>
      <c s="5" t="inlineStr" r="B19764">
        <is>
          <t xml:space="preserve">PAVEMENT MARKING REMOVAL - WATER BLASTING</t>
        </is>
      </c>
      <c s="5" t="inlineStr" r="C19764">
        <is>
          <t xml:space="preserve">SQ FT  </t>
        </is>
      </c>
      <c s="6" r="D19764">
        <v>3451.000</v>
      </c>
      <c s="7" r="E19764">
        <v>1</v>
      </c>
      <c s="8" t="inlineStr" r="F19764">
        <is>
          <t xml:space="preserve">62X60</t>
        </is>
      </c>
      <c s="8" t="inlineStr" r="G19764">
        <is>
          <t xml:space="preserve">236</t>
        </is>
      </c>
      <c s="9" r="H19764">
        <v>3.5000</v>
      </c>
      <c s="8" t="inlineStr" r="I19764">
        <is>
          <t xml:space="preserve"/>
        </is>
      </c>
      <c s="8" t="inlineStr" r="J19764">
        <is>
          <t xml:space="preserve"> DuPage</t>
        </is>
      </c>
    </row>
    <row r="19765" ht="20.25" customHeight="0">
      <c s="5" t="inlineStr" r="A19765">
        <is>
          <t xml:space="preserve">78300202</t>
        </is>
      </c>
      <c s="5" t="inlineStr" r="B19765">
        <is>
          <t xml:space="preserve">PAVEMENT MARKING REMOVAL - WATER BLASTING</t>
        </is>
      </c>
      <c s="5" t="inlineStr" r="C19765">
        <is>
          <t xml:space="preserve">SQ FT  </t>
        </is>
      </c>
      <c s="6" r="D19765">
        <v>5572.000</v>
      </c>
      <c s="7" r="E19765">
        <v>1</v>
      </c>
      <c s="8" t="inlineStr" r="F19765">
        <is>
          <t xml:space="preserve">62X61</t>
        </is>
      </c>
      <c s="8" t="inlineStr" r="G19765">
        <is>
          <t xml:space="preserve">019</t>
        </is>
      </c>
      <c s="9" r="H19765">
        <v>1.5000</v>
      </c>
      <c s="8" t="inlineStr" r="I19765">
        <is>
          <t xml:space="preserve">Y</t>
        </is>
      </c>
      <c s="8" t="inlineStr" r="J19765">
        <is>
          <t xml:space="preserve"> Kane</t>
        </is>
      </c>
    </row>
    <row r="19766" ht="20.25" customHeight="0">
      <c s="5" t="inlineStr" r="A19766">
        <is>
          <t xml:space="preserve">78300202</t>
        </is>
      </c>
      <c s="5" t="inlineStr" r="B19766">
        <is>
          <t xml:space="preserve">PAVEMENT MARKING REMOVAL - WATER BLASTING</t>
        </is>
      </c>
      <c s="5" t="inlineStr" r="C19766">
        <is>
          <t xml:space="preserve">SQ FT  </t>
        </is>
      </c>
      <c s="6" r="D19766">
        <v>5572.000</v>
      </c>
      <c s="7" r="E19766">
        <v>1</v>
      </c>
      <c s="8" t="inlineStr" r="F19766">
        <is>
          <t xml:space="preserve">62X61</t>
        </is>
      </c>
      <c s="8" t="inlineStr" r="G19766">
        <is>
          <t xml:space="preserve">019</t>
        </is>
      </c>
      <c s="9" r="H19766">
        <v>1.4000</v>
      </c>
      <c s="8" t="inlineStr" r="I19766">
        <is>
          <t xml:space="preserve"/>
        </is>
      </c>
      <c s="8" t="inlineStr" r="J19766">
        <is>
          <t xml:space="preserve"> Kane</t>
        </is>
      </c>
    </row>
    <row r="19767" ht="20.25" customHeight="0">
      <c s="5" t="inlineStr" r="A19767">
        <is>
          <t xml:space="preserve">78300202</t>
        </is>
      </c>
      <c s="5" t="inlineStr" r="B19767">
        <is>
          <t xml:space="preserve">PAVEMENT MARKING REMOVAL - WATER BLASTING</t>
        </is>
      </c>
      <c s="5" t="inlineStr" r="C19767">
        <is>
          <t xml:space="preserve">SQ FT  </t>
        </is>
      </c>
      <c s="6" r="D19767">
        <v>5572.000</v>
      </c>
      <c s="7" r="E19767">
        <v>1</v>
      </c>
      <c s="8" t="inlineStr" r="F19767">
        <is>
          <t xml:space="preserve">62X61</t>
        </is>
      </c>
      <c s="8" t="inlineStr" r="G19767">
        <is>
          <t xml:space="preserve">019</t>
        </is>
      </c>
      <c s="9" r="H19767">
        <v>3.5000</v>
      </c>
      <c s="8" t="inlineStr" r="I19767">
        <is>
          <t xml:space="preserve"/>
        </is>
      </c>
      <c s="8" t="inlineStr" r="J19767">
        <is>
          <t xml:space="preserve"> Kane</t>
        </is>
      </c>
    </row>
    <row r="19768" ht="20.25" customHeight="0">
      <c s="5" t="inlineStr" r="A19768">
        <is>
          <t xml:space="preserve">78300202</t>
        </is>
      </c>
      <c s="5" t="inlineStr" r="B19768">
        <is>
          <t xml:space="preserve">PAVEMENT MARKING REMOVAL - WATER BLASTING</t>
        </is>
      </c>
      <c s="5" t="inlineStr" r="C19768">
        <is>
          <t xml:space="preserve">SQ FT  </t>
        </is>
      </c>
      <c s="6" r="D19768">
        <v>3312.000</v>
      </c>
      <c s="7" r="E19768">
        <v>1</v>
      </c>
      <c s="8" t="inlineStr" r="F19768">
        <is>
          <t xml:space="preserve">62X62</t>
        </is>
      </c>
      <c s="8" t="inlineStr" r="G19768">
        <is>
          <t xml:space="preserve">020</t>
        </is>
      </c>
      <c s="9" r="H19768">
        <v>0.0100</v>
      </c>
      <c s="8" t="inlineStr" r="I19768">
        <is>
          <t xml:space="preserve">Y</t>
        </is>
      </c>
      <c s="8" t="inlineStr" r="J19768">
        <is>
          <t xml:space="preserve"> Cook</t>
        </is>
      </c>
    </row>
    <row r="19769" ht="20.25" customHeight="0">
      <c s="5" t="inlineStr" r="A19769">
        <is>
          <t xml:space="preserve">78300202</t>
        </is>
      </c>
      <c s="5" t="inlineStr" r="B19769">
        <is>
          <t xml:space="preserve">PAVEMENT MARKING REMOVAL - WATER BLASTING</t>
        </is>
      </c>
      <c s="5" t="inlineStr" r="C19769">
        <is>
          <t xml:space="preserve">SQ FT  </t>
        </is>
      </c>
      <c s="6" r="D19769">
        <v>3312.000</v>
      </c>
      <c s="7" r="E19769">
        <v>1</v>
      </c>
      <c s="8" t="inlineStr" r="F19769">
        <is>
          <t xml:space="preserve">62X62</t>
        </is>
      </c>
      <c s="8" t="inlineStr" r="G19769">
        <is>
          <t xml:space="preserve">020</t>
        </is>
      </c>
      <c s="9" r="H19769">
        <v>3.5000</v>
      </c>
      <c s="8" t="inlineStr" r="I19769">
        <is>
          <t xml:space="preserve"/>
        </is>
      </c>
      <c s="8" t="inlineStr" r="J19769">
        <is>
          <t xml:space="preserve"> Cook</t>
        </is>
      </c>
    </row>
    <row r="19770" ht="20.25" customHeight="0">
      <c s="5" t="inlineStr" r="A19770">
        <is>
          <t xml:space="preserve">78300202</t>
        </is>
      </c>
      <c s="5" t="inlineStr" r="B19770">
        <is>
          <t xml:space="preserve">PAVEMENT MARKING REMOVAL - WATER BLASTING</t>
        </is>
      </c>
      <c s="5" t="inlineStr" r="C19770">
        <is>
          <t xml:space="preserve">SQ FT  </t>
        </is>
      </c>
      <c s="6" r="D19770">
        <v>5460.000</v>
      </c>
      <c s="7" r="E19770">
        <v>1</v>
      </c>
      <c s="8" t="inlineStr" r="F19770">
        <is>
          <t xml:space="preserve">62X67</t>
        </is>
      </c>
      <c s="8" t="inlineStr" r="G19770">
        <is>
          <t xml:space="preserve">209</t>
        </is>
      </c>
      <c s="9" r="H19770">
        <v>0.0100</v>
      </c>
      <c s="8" t="inlineStr" r="I19770">
        <is>
          <t xml:space="preserve">Y</t>
        </is>
      </c>
      <c s="8" t="inlineStr" r="J19770">
        <is>
          <t xml:space="preserve"> Kane</t>
        </is>
      </c>
    </row>
    <row r="19771" ht="20.25" customHeight="0">
      <c s="5" t="inlineStr" r="A19771">
        <is>
          <t xml:space="preserve">78300202</t>
        </is>
      </c>
      <c s="5" t="inlineStr" r="B19771">
        <is>
          <t xml:space="preserve">PAVEMENT MARKING REMOVAL - WATER BLASTING</t>
        </is>
      </c>
      <c s="5" t="inlineStr" r="C19771">
        <is>
          <t xml:space="preserve">SQ FT  </t>
        </is>
      </c>
      <c s="6" r="D19771">
        <v>5460.000</v>
      </c>
      <c s="7" r="E19771">
        <v>1</v>
      </c>
      <c s="8" t="inlineStr" r="F19771">
        <is>
          <t xml:space="preserve">62X67</t>
        </is>
      </c>
      <c s="8" t="inlineStr" r="G19771">
        <is>
          <t xml:space="preserve">209</t>
        </is>
      </c>
      <c s="9" r="H19771">
        <v>3.0000</v>
      </c>
      <c s="8" t="inlineStr" r="I19771">
        <is>
          <t xml:space="preserve"/>
        </is>
      </c>
      <c s="8" t="inlineStr" r="J19771">
        <is>
          <t xml:space="preserve"> Kane</t>
        </is>
      </c>
    </row>
    <row r="19772" ht="20.25" customHeight="0">
      <c s="5" t="inlineStr" r="A19772">
        <is>
          <t xml:space="preserve">78300202</t>
        </is>
      </c>
      <c s="5" t="inlineStr" r="B19772">
        <is>
          <t xml:space="preserve">PAVEMENT MARKING REMOVAL - WATER BLASTING</t>
        </is>
      </c>
      <c s="5" t="inlineStr" r="C19772">
        <is>
          <t xml:space="preserve">SQ FT  </t>
        </is>
      </c>
      <c s="6" r="D19772">
        <v>5460.000</v>
      </c>
      <c s="7" r="E19772">
        <v>1</v>
      </c>
      <c s="8" t="inlineStr" r="F19772">
        <is>
          <t xml:space="preserve">62X67</t>
        </is>
      </c>
      <c s="8" t="inlineStr" r="G19772">
        <is>
          <t xml:space="preserve">209</t>
        </is>
      </c>
      <c s="9" r="H19772">
        <v>3.0000</v>
      </c>
      <c s="8" t="inlineStr" r="I19772">
        <is>
          <t xml:space="preserve"/>
        </is>
      </c>
      <c s="8" t="inlineStr" r="J19772">
        <is>
          <t xml:space="preserve"> Kane</t>
        </is>
      </c>
    </row>
    <row r="19773" ht="20.25" customHeight="0">
      <c s="5" t="inlineStr" r="A19773">
        <is>
          <t xml:space="preserve">78300202</t>
        </is>
      </c>
      <c s="5" t="inlineStr" r="B19773">
        <is>
          <t xml:space="preserve">PAVEMENT MARKING REMOVAL - WATER BLASTING</t>
        </is>
      </c>
      <c s="5" t="inlineStr" r="C19773">
        <is>
          <t xml:space="preserve">SQ FT  </t>
        </is>
      </c>
      <c s="6" r="D19773">
        <v>6921.000</v>
      </c>
      <c s="7" r="E19773">
        <v>1</v>
      </c>
      <c s="8" t="inlineStr" r="F19773">
        <is>
          <t xml:space="preserve">62X68</t>
        </is>
      </c>
      <c s="8" t="inlineStr" r="G19773">
        <is>
          <t xml:space="preserve">210</t>
        </is>
      </c>
      <c s="9" r="H19773">
        <v>1.3000</v>
      </c>
      <c s="8" t="inlineStr" r="I19773">
        <is>
          <t xml:space="preserve">Y</t>
        </is>
      </c>
      <c s="8" t="inlineStr" r="J19773">
        <is>
          <t xml:space="preserve"> McHenry</t>
        </is>
      </c>
    </row>
    <row r="19774" ht="20.25" customHeight="0">
      <c s="5" t="inlineStr" r="A19774">
        <is>
          <t xml:space="preserve">78300202</t>
        </is>
      </c>
      <c s="5" t="inlineStr" r="B19774">
        <is>
          <t xml:space="preserve">PAVEMENT MARKING REMOVAL - WATER BLASTING</t>
        </is>
      </c>
      <c s="5" t="inlineStr" r="C19774">
        <is>
          <t xml:space="preserve">SQ FT  </t>
        </is>
      </c>
      <c s="6" r="D19774">
        <v>6921.000</v>
      </c>
      <c s="7" r="E19774">
        <v>1</v>
      </c>
      <c s="8" t="inlineStr" r="F19774">
        <is>
          <t xml:space="preserve">62X68</t>
        </is>
      </c>
      <c s="8" t="inlineStr" r="G19774">
        <is>
          <t xml:space="preserve">210</t>
        </is>
      </c>
      <c s="9" r="H19774">
        <v>0.0100</v>
      </c>
      <c s="8" t="inlineStr" r="I19774">
        <is>
          <t xml:space="preserve"/>
        </is>
      </c>
      <c s="8" t="inlineStr" r="J19774">
        <is>
          <t xml:space="preserve"> McHenry</t>
        </is>
      </c>
    </row>
    <row r="19775" ht="20.25" customHeight="0">
      <c s="5" t="inlineStr" r="A19775">
        <is>
          <t xml:space="preserve">78300202</t>
        </is>
      </c>
      <c s="5" t="inlineStr" r="B19775">
        <is>
          <t xml:space="preserve">PAVEMENT MARKING REMOVAL - WATER BLASTING</t>
        </is>
      </c>
      <c s="5" t="inlineStr" r="C19775">
        <is>
          <t xml:space="preserve">SQ FT  </t>
        </is>
      </c>
      <c s="6" r="D19775">
        <v>94.000</v>
      </c>
      <c s="7" r="E19775">
        <v>1</v>
      </c>
      <c s="8" t="inlineStr" r="F19775">
        <is>
          <t xml:space="preserve">62X70</t>
        </is>
      </c>
      <c s="8" t="inlineStr" r="G19775">
        <is>
          <t xml:space="preserve">022</t>
        </is>
      </c>
      <c s="9" r="H19775">
        <v>48.0000</v>
      </c>
      <c s="8" t="inlineStr" r="I19775">
        <is>
          <t xml:space="preserve">Y</t>
        </is>
      </c>
      <c s="8" t="inlineStr" r="J19775">
        <is>
          <t xml:space="preserve"> Cook</t>
        </is>
      </c>
    </row>
    <row r="19776" ht="20.25" customHeight="0">
      <c s="5" t="inlineStr" r="A19776">
        <is>
          <t xml:space="preserve">78300202</t>
        </is>
      </c>
      <c s="5" t="inlineStr" r="B19776">
        <is>
          <t xml:space="preserve">PAVEMENT MARKING REMOVAL - WATER BLASTING</t>
        </is>
      </c>
      <c s="5" t="inlineStr" r="C19776">
        <is>
          <t xml:space="preserve">SQ FT  </t>
        </is>
      </c>
      <c s="6" r="D19776">
        <v>94.000</v>
      </c>
      <c s="7" r="E19776">
        <v>1</v>
      </c>
      <c s="8" t="inlineStr" r="F19776">
        <is>
          <t xml:space="preserve">62X70</t>
        </is>
      </c>
      <c s="8" t="inlineStr" r="G19776">
        <is>
          <t xml:space="preserve">022</t>
        </is>
      </c>
      <c s="9" r="H19776">
        <v>48.0000</v>
      </c>
      <c s="8" t="inlineStr" r="I19776">
        <is>
          <t xml:space="preserve"/>
        </is>
      </c>
      <c s="8" t="inlineStr" r="J19776">
        <is>
          <t xml:space="preserve"> Cook</t>
        </is>
      </c>
    </row>
    <row r="19777" ht="20.25" customHeight="0">
      <c s="5" t="inlineStr" r="A19777">
        <is>
          <t xml:space="preserve">78300202</t>
        </is>
      </c>
      <c s="5" t="inlineStr" r="B19777">
        <is>
          <t xml:space="preserve">PAVEMENT MARKING REMOVAL - WATER BLASTING</t>
        </is>
      </c>
      <c s="5" t="inlineStr" r="C19777">
        <is>
          <t xml:space="preserve">SQ FT  </t>
        </is>
      </c>
      <c s="6" r="D19777">
        <v>502.000</v>
      </c>
      <c s="7" r="E19777">
        <v>1</v>
      </c>
      <c s="8" t="inlineStr" r="F19777">
        <is>
          <t xml:space="preserve">62Y04</t>
        </is>
      </c>
      <c s="8" t="inlineStr" r="G19777">
        <is>
          <t xml:space="preserve">027</t>
        </is>
      </c>
      <c s="9" r="H19777">
        <v>5.0000</v>
      </c>
      <c s="8" t="inlineStr" r="I19777">
        <is>
          <t xml:space="preserve">Y</t>
        </is>
      </c>
      <c s="8" t="inlineStr" r="J19777">
        <is>
          <t xml:space="preserve"> Cook</t>
        </is>
      </c>
    </row>
    <row r="19778" ht="20.25" customHeight="0">
      <c s="5" t="inlineStr" r="A19778">
        <is>
          <t xml:space="preserve">78300202</t>
        </is>
      </c>
      <c s="5" t="inlineStr" r="B19778">
        <is>
          <t xml:space="preserve">PAVEMENT MARKING REMOVAL - WATER BLASTING</t>
        </is>
      </c>
      <c s="5" t="inlineStr" r="C19778">
        <is>
          <t xml:space="preserve">SQ FT  </t>
        </is>
      </c>
      <c s="6" r="D19778">
        <v>502.000</v>
      </c>
      <c s="7" r="E19778">
        <v>1</v>
      </c>
      <c s="8" t="inlineStr" r="F19778">
        <is>
          <t xml:space="preserve">62Y04</t>
        </is>
      </c>
      <c s="8" t="inlineStr" r="G19778">
        <is>
          <t xml:space="preserve">027</t>
        </is>
      </c>
      <c s="9" r="H19778">
        <v>4.5000</v>
      </c>
      <c s="8" t="inlineStr" r="I19778">
        <is>
          <t xml:space="preserve"/>
        </is>
      </c>
      <c s="8" t="inlineStr" r="J19778">
        <is>
          <t xml:space="preserve"> Cook</t>
        </is>
      </c>
    </row>
    <row r="19779" ht="20.25" customHeight="0">
      <c s="5" t="inlineStr" r="A19779">
        <is>
          <t xml:space="preserve">78300202</t>
        </is>
      </c>
      <c s="5" t="inlineStr" r="B19779">
        <is>
          <t xml:space="preserve">PAVEMENT MARKING REMOVAL - WATER BLASTING</t>
        </is>
      </c>
      <c s="5" t="inlineStr" r="C19779">
        <is>
          <t xml:space="preserve">SQ FT  </t>
        </is>
      </c>
      <c s="6" r="D19779">
        <v>502.000</v>
      </c>
      <c s="7" r="E19779">
        <v>1</v>
      </c>
      <c s="8" t="inlineStr" r="F19779">
        <is>
          <t xml:space="preserve">62Y04</t>
        </is>
      </c>
      <c s="8" t="inlineStr" r="G19779">
        <is>
          <t xml:space="preserve">027</t>
        </is>
      </c>
      <c s="9" r="H19779">
        <v>4.9800</v>
      </c>
      <c s="8" t="inlineStr" r="I19779">
        <is>
          <t xml:space="preserve"/>
        </is>
      </c>
      <c s="8" t="inlineStr" r="J19779">
        <is>
          <t xml:space="preserve"> Cook</t>
        </is>
      </c>
    </row>
    <row r="19780" ht="20.25" customHeight="0">
      <c s="5" t="inlineStr" r="A19780">
        <is>
          <t xml:space="preserve">78300202</t>
        </is>
      </c>
      <c s="5" t="inlineStr" r="B19780">
        <is>
          <t xml:space="preserve">PAVEMENT MARKING REMOVAL - WATER BLASTING</t>
        </is>
      </c>
      <c s="5" t="inlineStr" r="C19780">
        <is>
          <t xml:space="preserve">SQ FT  </t>
        </is>
      </c>
      <c s="6" r="D19780">
        <v>502.000</v>
      </c>
      <c s="7" r="E19780">
        <v>1</v>
      </c>
      <c s="8" t="inlineStr" r="F19780">
        <is>
          <t xml:space="preserve">62Y04</t>
        </is>
      </c>
      <c s="8" t="inlineStr" r="G19780">
        <is>
          <t xml:space="preserve">027</t>
        </is>
      </c>
      <c s="9" r="H19780">
        <v>5.1000</v>
      </c>
      <c s="8" t="inlineStr" r="I19780">
        <is>
          <t xml:space="preserve"/>
        </is>
      </c>
      <c s="8" t="inlineStr" r="J19780">
        <is>
          <t xml:space="preserve"> Cook</t>
        </is>
      </c>
    </row>
    <row r="19781" ht="20.25" customHeight="0">
      <c s="5" t="inlineStr" r="A19781">
        <is>
          <t xml:space="preserve">78300202</t>
        </is>
      </c>
      <c s="5" t="inlineStr" r="B19781">
        <is>
          <t xml:space="preserve">PAVEMENT MARKING REMOVAL - WATER BLASTING</t>
        </is>
      </c>
      <c s="5" t="inlineStr" r="C19781">
        <is>
          <t xml:space="preserve">SQ FT  </t>
        </is>
      </c>
      <c s="6" r="D19781">
        <v>502.000</v>
      </c>
      <c s="7" r="E19781">
        <v>1</v>
      </c>
      <c s="8" t="inlineStr" r="F19781">
        <is>
          <t xml:space="preserve">62Y04</t>
        </is>
      </c>
      <c s="8" t="inlineStr" r="G19781">
        <is>
          <t xml:space="preserve">027</t>
        </is>
      </c>
      <c s="9" r="H19781">
        <v>8.7000</v>
      </c>
      <c s="8" t="inlineStr" r="I19781">
        <is>
          <t xml:space="preserve"/>
        </is>
      </c>
      <c s="8" t="inlineStr" r="J19781">
        <is>
          <t xml:space="preserve"> Cook</t>
        </is>
      </c>
    </row>
    <row r="19782" ht="20.25" customHeight="0">
      <c s="5" t="inlineStr" r="A19782">
        <is>
          <t xml:space="preserve">78300202</t>
        </is>
      </c>
      <c s="5" t="inlineStr" r="B19782">
        <is>
          <t xml:space="preserve">PAVEMENT MARKING REMOVAL - WATER BLASTING</t>
        </is>
      </c>
      <c s="5" t="inlineStr" r="C19782">
        <is>
          <t xml:space="preserve">SQ FT  </t>
        </is>
      </c>
      <c s="6" r="D19782">
        <v>6475.000</v>
      </c>
      <c s="7" r="E19782">
        <v>2</v>
      </c>
      <c s="8" t="inlineStr" r="F19782">
        <is>
          <t xml:space="preserve">64B40</t>
        </is>
      </c>
      <c s="8" t="inlineStr" r="G19782">
        <is>
          <t xml:space="preserve">237</t>
        </is>
      </c>
      <c s="9" r="H19782">
        <v>1.2000</v>
      </c>
      <c s="8" t="inlineStr" r="I19782">
        <is>
          <t xml:space="preserve">Y</t>
        </is>
      </c>
      <c s="8" t="inlineStr" r="J19782">
        <is>
          <t xml:space="preserve"> Jo Daviess</t>
        </is>
      </c>
    </row>
    <row r="19783" ht="20.25" customHeight="0">
      <c s="5" t="inlineStr" r="A19783">
        <is>
          <t xml:space="preserve">78300202</t>
        </is>
      </c>
      <c s="5" t="inlineStr" r="B19783">
        <is>
          <t xml:space="preserve">PAVEMENT MARKING REMOVAL - WATER BLASTING</t>
        </is>
      </c>
      <c s="5" t="inlineStr" r="C19783">
        <is>
          <t xml:space="preserve">SQ FT  </t>
        </is>
      </c>
      <c s="6" r="D19783">
        <v>6475.000</v>
      </c>
      <c s="7" r="E19783">
        <v>2</v>
      </c>
      <c s="8" t="inlineStr" r="F19783">
        <is>
          <t xml:space="preserve">64B40</t>
        </is>
      </c>
      <c s="8" t="inlineStr" r="G19783">
        <is>
          <t xml:space="preserve">237</t>
        </is>
      </c>
      <c s="9" r="H19783">
        <v>1.5000</v>
      </c>
      <c s="8" t="inlineStr" r="I19783">
        <is>
          <t xml:space="preserve"/>
        </is>
      </c>
      <c s="8" t="inlineStr" r="J19783">
        <is>
          <t xml:space="preserve"> Jo Daviess</t>
        </is>
      </c>
    </row>
    <row r="19784" ht="20.25" customHeight="0">
      <c s="5" t="inlineStr" r="A19784">
        <is>
          <t xml:space="preserve">78300202</t>
        </is>
      </c>
      <c s="5" t="inlineStr" r="B19784">
        <is>
          <t xml:space="preserve">PAVEMENT MARKING REMOVAL - WATER BLASTING</t>
        </is>
      </c>
      <c s="5" t="inlineStr" r="C19784">
        <is>
          <t xml:space="preserve">SQ FT  </t>
        </is>
      </c>
      <c s="6" r="D19784">
        <v>2765.000</v>
      </c>
      <c s="7" r="E19784">
        <v>2</v>
      </c>
      <c s="8" t="inlineStr" r="F19784">
        <is>
          <t xml:space="preserve">64J66</t>
        </is>
      </c>
      <c s="8" t="inlineStr" r="G19784">
        <is>
          <t xml:space="preserve">213</t>
        </is>
      </c>
      <c s="9" r="H19784">
        <v>2.7500</v>
      </c>
      <c s="8" t="inlineStr" r="I19784">
        <is>
          <t xml:space="preserve">Y</t>
        </is>
      </c>
      <c s="8" t="inlineStr" r="J19784">
        <is>
          <t xml:space="preserve"> Winnebago</t>
        </is>
      </c>
    </row>
    <row r="19785" ht="20.25" customHeight="0">
      <c s="5" t="inlineStr" r="A19785">
        <is>
          <t xml:space="preserve">78300202</t>
        </is>
      </c>
      <c s="5" t="inlineStr" r="B19785">
        <is>
          <t xml:space="preserve">PAVEMENT MARKING REMOVAL - WATER BLASTING</t>
        </is>
      </c>
      <c s="5" t="inlineStr" r="C19785">
        <is>
          <t xml:space="preserve">SQ FT  </t>
        </is>
      </c>
      <c s="6" r="D19785">
        <v>26312.000</v>
      </c>
      <c s="7" r="E19785">
        <v>2</v>
      </c>
      <c s="8" t="inlineStr" r="F19785">
        <is>
          <t xml:space="preserve">64M38</t>
        </is>
      </c>
      <c s="8" t="inlineStr" r="G19785">
        <is>
          <t xml:space="preserve">031</t>
        </is>
      </c>
      <c s="9" r="H19785">
        <v>1.3000</v>
      </c>
      <c s="8" t="inlineStr" r="I19785">
        <is>
          <t xml:space="preserve">Y</t>
        </is>
      </c>
      <c s="8" t="inlineStr" r="J19785">
        <is>
          <t xml:space="preserve"> Winnebago</t>
        </is>
      </c>
    </row>
    <row r="19786" ht="20.25" customHeight="0">
      <c s="5" t="inlineStr" r="A19786">
        <is>
          <t xml:space="preserve">78300202</t>
        </is>
      </c>
      <c s="5" t="inlineStr" r="B19786">
        <is>
          <t xml:space="preserve">PAVEMENT MARKING REMOVAL - WATER BLASTING</t>
        </is>
      </c>
      <c s="5" t="inlineStr" r="C19786">
        <is>
          <t xml:space="preserve">SQ FT  </t>
        </is>
      </c>
      <c s="6" r="D19786">
        <v>403.000</v>
      </c>
      <c s="7" r="E19786">
        <v>2</v>
      </c>
      <c s="8" t="inlineStr" r="F19786">
        <is>
          <t xml:space="preserve">64M76</t>
        </is>
      </c>
      <c s="8" t="inlineStr" r="G19786">
        <is>
          <t xml:space="preserve">032</t>
        </is>
      </c>
      <c s="9" r="H19786">
        <v>5.2500</v>
      </c>
      <c s="8" t="inlineStr" r="I19786">
        <is>
          <t xml:space="preserve">Y</t>
        </is>
      </c>
      <c s="8" t="inlineStr" r="J19786">
        <is>
          <t xml:space="preserve"> Lee</t>
        </is>
      </c>
    </row>
    <row r="19787" ht="20.25" customHeight="0">
      <c s="5" t="inlineStr" r="A19787">
        <is>
          <t xml:space="preserve">78300202</t>
        </is>
      </c>
      <c s="5" t="inlineStr" r="B19787">
        <is>
          <t xml:space="preserve">PAVEMENT MARKING REMOVAL - WATER BLASTING</t>
        </is>
      </c>
      <c s="5" t="inlineStr" r="C19787">
        <is>
          <t xml:space="preserve">SQ FT  </t>
        </is>
      </c>
      <c s="6" r="D19787">
        <v>403.000</v>
      </c>
      <c s="7" r="E19787">
        <v>2</v>
      </c>
      <c s="8" t="inlineStr" r="F19787">
        <is>
          <t xml:space="preserve">64M76</t>
        </is>
      </c>
      <c s="8" t="inlineStr" r="G19787">
        <is>
          <t xml:space="preserve">032</t>
        </is>
      </c>
      <c s="9" r="H19787">
        <v>4.5000</v>
      </c>
      <c s="8" t="inlineStr" r="I19787">
        <is>
          <t xml:space="preserve"/>
        </is>
      </c>
      <c s="8" t="inlineStr" r="J19787">
        <is>
          <t xml:space="preserve"> Lee</t>
        </is>
      </c>
    </row>
    <row r="19788" ht="20.25" customHeight="0">
      <c s="5" t="inlineStr" r="A19788">
        <is>
          <t xml:space="preserve">78300202</t>
        </is>
      </c>
      <c s="5" t="inlineStr" r="B19788">
        <is>
          <t xml:space="preserve">PAVEMENT MARKING REMOVAL - WATER BLASTING</t>
        </is>
      </c>
      <c s="5" t="inlineStr" r="C19788">
        <is>
          <t xml:space="preserve">SQ FT  </t>
        </is>
      </c>
      <c s="6" r="D19788">
        <v>403.000</v>
      </c>
      <c s="7" r="E19788">
        <v>2</v>
      </c>
      <c s="8" t="inlineStr" r="F19788">
        <is>
          <t xml:space="preserve">64M76</t>
        </is>
      </c>
      <c s="8" t="inlineStr" r="G19788">
        <is>
          <t xml:space="preserve">032</t>
        </is>
      </c>
      <c s="9" r="H19788">
        <v>4.5000</v>
      </c>
      <c s="8" t="inlineStr" r="I19788">
        <is>
          <t xml:space="preserve"/>
        </is>
      </c>
      <c s="8" t="inlineStr" r="J19788">
        <is>
          <t xml:space="preserve"> Lee</t>
        </is>
      </c>
    </row>
    <row r="19789" ht="20.25" customHeight="0">
      <c s="5" t="inlineStr" r="A19789">
        <is>
          <t xml:space="preserve">78300202</t>
        </is>
      </c>
      <c s="5" t="inlineStr" r="B19789">
        <is>
          <t xml:space="preserve">PAVEMENT MARKING REMOVAL - WATER BLASTING</t>
        </is>
      </c>
      <c s="5" t="inlineStr" r="C19789">
        <is>
          <t xml:space="preserve">SQ FT  </t>
        </is>
      </c>
      <c s="6" r="D19789">
        <v>403.000</v>
      </c>
      <c s="7" r="E19789">
        <v>2</v>
      </c>
      <c s="8" t="inlineStr" r="F19789">
        <is>
          <t xml:space="preserve">64M76</t>
        </is>
      </c>
      <c s="8" t="inlineStr" r="G19789">
        <is>
          <t xml:space="preserve">032</t>
        </is>
      </c>
      <c s="9" r="H19789">
        <v>4.5000</v>
      </c>
      <c s="8" t="inlineStr" r="I19789">
        <is>
          <t xml:space="preserve"/>
        </is>
      </c>
      <c s="8" t="inlineStr" r="J19789">
        <is>
          <t xml:space="preserve"> Lee</t>
        </is>
      </c>
    </row>
    <row r="19790" ht="20.25" customHeight="0">
      <c s="5" t="inlineStr" r="A19790">
        <is>
          <t xml:space="preserve">78300202</t>
        </is>
      </c>
      <c s="5" t="inlineStr" r="B19790">
        <is>
          <t xml:space="preserve">PAVEMENT MARKING REMOVAL - WATER BLASTING</t>
        </is>
      </c>
      <c s="5" t="inlineStr" r="C19790">
        <is>
          <t xml:space="preserve">SQ FT  </t>
        </is>
      </c>
      <c s="6" r="D19790">
        <v>403.000</v>
      </c>
      <c s="7" r="E19790">
        <v>2</v>
      </c>
      <c s="8" t="inlineStr" r="F19790">
        <is>
          <t xml:space="preserve">64M76</t>
        </is>
      </c>
      <c s="8" t="inlineStr" r="G19790">
        <is>
          <t xml:space="preserve">032</t>
        </is>
      </c>
      <c s="9" r="H19790">
        <v>4.9500</v>
      </c>
      <c s="8" t="inlineStr" r="I19790">
        <is>
          <t xml:space="preserve"/>
        </is>
      </c>
      <c s="8" t="inlineStr" r="J19790">
        <is>
          <t xml:space="preserve"> Lee</t>
        </is>
      </c>
    </row>
    <row r="19791" ht="20.25" customHeight="0">
      <c s="5" t="inlineStr" r="A19791">
        <is>
          <t xml:space="preserve">78300202</t>
        </is>
      </c>
      <c s="5" t="inlineStr" r="B19791">
        <is>
          <t xml:space="preserve">PAVEMENT MARKING REMOVAL - WATER BLASTING</t>
        </is>
      </c>
      <c s="5" t="inlineStr" r="C19791">
        <is>
          <t xml:space="preserve">SQ FT  </t>
        </is>
      </c>
      <c s="6" r="D19791">
        <v>403.000</v>
      </c>
      <c s="7" r="E19791">
        <v>2</v>
      </c>
      <c s="8" t="inlineStr" r="F19791">
        <is>
          <t xml:space="preserve">64M76</t>
        </is>
      </c>
      <c s="8" t="inlineStr" r="G19791">
        <is>
          <t xml:space="preserve">032</t>
        </is>
      </c>
      <c s="9" r="H19791">
        <v>5.0000</v>
      </c>
      <c s="8" t="inlineStr" r="I19791">
        <is>
          <t xml:space="preserve"/>
        </is>
      </c>
      <c s="8" t="inlineStr" r="J19791">
        <is>
          <t xml:space="preserve"> Lee</t>
        </is>
      </c>
    </row>
    <row r="19792" ht="20.25" customHeight="0">
      <c s="5" t="inlineStr" r="A19792">
        <is>
          <t xml:space="preserve">78300202</t>
        </is>
      </c>
      <c s="5" t="inlineStr" r="B19792">
        <is>
          <t xml:space="preserve">PAVEMENT MARKING REMOVAL - WATER BLASTING</t>
        </is>
      </c>
      <c s="5" t="inlineStr" r="C19792">
        <is>
          <t xml:space="preserve">SQ FT  </t>
        </is>
      </c>
      <c s="6" r="D19792">
        <v>1654.000</v>
      </c>
      <c s="7" r="E19792">
        <v>2</v>
      </c>
      <c s="8" t="inlineStr" r="F19792">
        <is>
          <t xml:space="preserve">64S25</t>
        </is>
      </c>
      <c s="8" t="inlineStr" r="G19792">
        <is>
          <t xml:space="preserve">216</t>
        </is>
      </c>
      <c s="9" r="H19792">
        <v>3.2500</v>
      </c>
      <c s="8" t="inlineStr" r="I19792">
        <is>
          <t xml:space="preserve">Y</t>
        </is>
      </c>
      <c s="8" t="inlineStr" r="J19792">
        <is>
          <t xml:space="preserve"> Winnebago</t>
        </is>
      </c>
    </row>
    <row r="19793" ht="20.25" customHeight="0">
      <c s="5" t="inlineStr" r="A19793">
        <is>
          <t xml:space="preserve">78300202</t>
        </is>
      </c>
      <c s="5" t="inlineStr" r="B19793">
        <is>
          <t xml:space="preserve">PAVEMENT MARKING REMOVAL - WATER BLASTING</t>
        </is>
      </c>
      <c s="5" t="inlineStr" r="C19793">
        <is>
          <t xml:space="preserve">SQ FT  </t>
        </is>
      </c>
      <c s="6" r="D19793">
        <v>1654.000</v>
      </c>
      <c s="7" r="E19793">
        <v>2</v>
      </c>
      <c s="8" t="inlineStr" r="F19793">
        <is>
          <t xml:space="preserve">64S25</t>
        </is>
      </c>
      <c s="8" t="inlineStr" r="G19793">
        <is>
          <t xml:space="preserve">216</t>
        </is>
      </c>
      <c s="9" r="H19793">
        <v>2.8000</v>
      </c>
      <c s="8" t="inlineStr" r="I19793">
        <is>
          <t xml:space="preserve"/>
        </is>
      </c>
      <c s="8" t="inlineStr" r="J19793">
        <is>
          <t xml:space="preserve"> Winnebago</t>
        </is>
      </c>
    </row>
    <row r="19794" ht="20.25" customHeight="0">
      <c s="5" t="inlineStr" r="A19794">
        <is>
          <t xml:space="preserve">78300202</t>
        </is>
      </c>
      <c s="5" t="inlineStr" r="B19794">
        <is>
          <t xml:space="preserve">PAVEMENT MARKING REMOVAL - WATER BLASTING</t>
        </is>
      </c>
      <c s="5" t="inlineStr" r="C19794">
        <is>
          <t xml:space="preserve">SQ FT  </t>
        </is>
      </c>
      <c s="6" r="D19794">
        <v>1654.000</v>
      </c>
      <c s="7" r="E19794">
        <v>2</v>
      </c>
      <c s="8" t="inlineStr" r="F19794">
        <is>
          <t xml:space="preserve">64S25</t>
        </is>
      </c>
      <c s="8" t="inlineStr" r="G19794">
        <is>
          <t xml:space="preserve">216</t>
        </is>
      </c>
      <c s="9" r="H19794">
        <v>2.8000</v>
      </c>
      <c s="8" t="inlineStr" r="I19794">
        <is>
          <t xml:space="preserve"/>
        </is>
      </c>
      <c s="8" t="inlineStr" r="J19794">
        <is>
          <t xml:space="preserve"> Winnebago</t>
        </is>
      </c>
    </row>
    <row r="19795" ht="20.25" customHeight="0">
      <c s="5" t="inlineStr" r="A19795">
        <is>
          <t xml:space="preserve">78300202</t>
        </is>
      </c>
      <c s="5" t="inlineStr" r="B19795">
        <is>
          <t xml:space="preserve">PAVEMENT MARKING REMOVAL - WATER BLASTING</t>
        </is>
      </c>
      <c s="5" t="inlineStr" r="C19795">
        <is>
          <t xml:space="preserve">SQ FT  </t>
        </is>
      </c>
      <c s="6" r="D19795">
        <v>1654.000</v>
      </c>
      <c s="7" r="E19795">
        <v>2</v>
      </c>
      <c s="8" t="inlineStr" r="F19795">
        <is>
          <t xml:space="preserve">64S25</t>
        </is>
      </c>
      <c s="8" t="inlineStr" r="G19795">
        <is>
          <t xml:space="preserve">216</t>
        </is>
      </c>
      <c s="9" r="H19795">
        <v>3.0000</v>
      </c>
      <c s="8" t="inlineStr" r="I19795">
        <is>
          <t xml:space="preserve"/>
        </is>
      </c>
      <c s="8" t="inlineStr" r="J19795">
        <is>
          <t xml:space="preserve"> Winnebago</t>
        </is>
      </c>
    </row>
    <row r="19796" ht="20.25" customHeight="0">
      <c s="5" t="inlineStr" r="A19796">
        <is>
          <t xml:space="preserve">78300202</t>
        </is>
      </c>
      <c s="5" t="inlineStr" r="B19796">
        <is>
          <t xml:space="preserve">PAVEMENT MARKING REMOVAL - WATER BLASTING</t>
        </is>
      </c>
      <c s="5" t="inlineStr" r="C19796">
        <is>
          <t xml:space="preserve">SQ FT  </t>
        </is>
      </c>
      <c s="6" r="D19796">
        <v>413.000</v>
      </c>
      <c s="7" r="E19796">
        <v>2</v>
      </c>
      <c s="8" t="inlineStr" r="F19796">
        <is>
          <t xml:space="preserve">64T98</t>
        </is>
      </c>
      <c s="8" t="inlineStr" r="G19796">
        <is>
          <t xml:space="preserve">043</t>
        </is>
      </c>
      <c s="9" r="H19796">
        <v>5.0000</v>
      </c>
      <c s="8" t="inlineStr" r="I19796">
        <is>
          <t xml:space="preserve">Y</t>
        </is>
      </c>
      <c s="8" t="inlineStr" r="J19796">
        <is>
          <t xml:space="preserve"> Stephenson</t>
        </is>
      </c>
    </row>
    <row r="19797" ht="20.25" customHeight="0">
      <c s="5" t="inlineStr" r="A19797">
        <is>
          <t xml:space="preserve">78300202</t>
        </is>
      </c>
      <c s="5" t="inlineStr" r="B19797">
        <is>
          <t xml:space="preserve">PAVEMENT MARKING REMOVAL - WATER BLASTING</t>
        </is>
      </c>
      <c s="5" t="inlineStr" r="C19797">
        <is>
          <t xml:space="preserve">SQ FT  </t>
        </is>
      </c>
      <c s="6" r="D19797">
        <v>413.000</v>
      </c>
      <c s="7" r="E19797">
        <v>2</v>
      </c>
      <c s="8" t="inlineStr" r="F19797">
        <is>
          <t xml:space="preserve">64T98</t>
        </is>
      </c>
      <c s="8" t="inlineStr" r="G19797">
        <is>
          <t xml:space="preserve">043</t>
        </is>
      </c>
      <c s="9" r="H19797">
        <v>4.5000</v>
      </c>
      <c s="8" t="inlineStr" r="I19797">
        <is>
          <t xml:space="preserve"/>
        </is>
      </c>
      <c s="8" t="inlineStr" r="J19797">
        <is>
          <t xml:space="preserve"> Stephenson</t>
        </is>
      </c>
    </row>
    <row r="19798" ht="20.25" customHeight="0">
      <c s="5" t="inlineStr" r="A19798">
        <is>
          <t xml:space="preserve">78300202</t>
        </is>
      </c>
      <c s="5" t="inlineStr" r="B19798">
        <is>
          <t xml:space="preserve">PAVEMENT MARKING REMOVAL - WATER BLASTING</t>
        </is>
      </c>
      <c s="5" t="inlineStr" r="C19798">
        <is>
          <t xml:space="preserve">SQ FT  </t>
        </is>
      </c>
      <c s="6" r="D19798">
        <v>558.000</v>
      </c>
      <c s="7" r="E19798">
        <v>2</v>
      </c>
      <c s="8" t="inlineStr" r="F19798">
        <is>
          <t xml:space="preserve">64T99</t>
        </is>
      </c>
      <c s="8" t="inlineStr" r="G19798">
        <is>
          <t xml:space="preserve">044</t>
        </is>
      </c>
      <c s="9" r="H19798">
        <v>4.2500</v>
      </c>
      <c s="8" t="inlineStr" r="I19798">
        <is>
          <t xml:space="preserve">Y</t>
        </is>
      </c>
      <c s="8" t="inlineStr" r="J19798">
        <is>
          <t xml:space="preserve"> Stephenson</t>
        </is>
      </c>
    </row>
    <row r="19799" ht="20.25" customHeight="0">
      <c s="5" t="inlineStr" r="A19799">
        <is>
          <t xml:space="preserve">78300202</t>
        </is>
      </c>
      <c s="5" t="inlineStr" r="B19799">
        <is>
          <t xml:space="preserve">PAVEMENT MARKING REMOVAL - WATER BLASTING</t>
        </is>
      </c>
      <c s="5" t="inlineStr" r="C19799">
        <is>
          <t xml:space="preserve">SQ FT  </t>
        </is>
      </c>
      <c s="6" r="D19799">
        <v>558.000</v>
      </c>
      <c s="7" r="E19799">
        <v>2</v>
      </c>
      <c s="8" t="inlineStr" r="F19799">
        <is>
          <t xml:space="preserve">64T99</t>
        </is>
      </c>
      <c s="8" t="inlineStr" r="G19799">
        <is>
          <t xml:space="preserve">044</t>
        </is>
      </c>
      <c s="9" r="H19799">
        <v>3.7500</v>
      </c>
      <c s="8" t="inlineStr" r="I19799">
        <is>
          <t xml:space="preserve"/>
        </is>
      </c>
      <c s="8" t="inlineStr" r="J19799">
        <is>
          <t xml:space="preserve"> Stephenson</t>
        </is>
      </c>
    </row>
    <row r="19800" ht="20.25" customHeight="0">
      <c s="5" t="inlineStr" r="A19800">
        <is>
          <t xml:space="preserve">78300202</t>
        </is>
      </c>
      <c s="5" t="inlineStr" r="B19800">
        <is>
          <t xml:space="preserve">PAVEMENT MARKING REMOVAL - WATER BLASTING</t>
        </is>
      </c>
      <c s="5" t="inlineStr" r="C19800">
        <is>
          <t xml:space="preserve">SQ FT  </t>
        </is>
      </c>
      <c s="6" r="D19800">
        <v>422.000</v>
      </c>
      <c s="7" r="E19800">
        <v>2</v>
      </c>
      <c s="8" t="inlineStr" r="F19800">
        <is>
          <t xml:space="preserve">64U00</t>
        </is>
      </c>
      <c s="8" t="inlineStr" r="G19800">
        <is>
          <t xml:space="preserve">045</t>
        </is>
      </c>
      <c s="9" r="H19800">
        <v>12.0000</v>
      </c>
      <c s="8" t="inlineStr" r="I19800">
        <is>
          <t xml:space="preserve">Y</t>
        </is>
      </c>
      <c s="8" t="inlineStr" r="J19800">
        <is>
          <t xml:space="preserve"> Winnebago</t>
        </is>
      </c>
    </row>
    <row r="19801" ht="20.25" customHeight="0">
      <c s="5" t="inlineStr" r="A19801">
        <is>
          <t xml:space="preserve">78300202</t>
        </is>
      </c>
      <c s="5" t="inlineStr" r="B19801">
        <is>
          <t xml:space="preserve">PAVEMENT MARKING REMOVAL - WATER BLASTING</t>
        </is>
      </c>
      <c s="5" t="inlineStr" r="C19801">
        <is>
          <t xml:space="preserve">SQ FT  </t>
        </is>
      </c>
      <c s="6" r="D19801">
        <v>422.000</v>
      </c>
      <c s="7" r="E19801">
        <v>2</v>
      </c>
      <c s="8" t="inlineStr" r="F19801">
        <is>
          <t xml:space="preserve">64U00</t>
        </is>
      </c>
      <c s="8" t="inlineStr" r="G19801">
        <is>
          <t xml:space="preserve">045</t>
        </is>
      </c>
      <c s="9" r="H19801">
        <v>7.0000</v>
      </c>
      <c s="8" t="inlineStr" r="I19801">
        <is>
          <t xml:space="preserve"/>
        </is>
      </c>
      <c s="8" t="inlineStr" r="J19801">
        <is>
          <t xml:space="preserve"> Winnebago</t>
        </is>
      </c>
    </row>
    <row r="19802" ht="20.25" customHeight="0">
      <c s="5" t="inlineStr" r="A19802">
        <is>
          <t xml:space="preserve">78300202</t>
        </is>
      </c>
      <c s="5" t="inlineStr" r="B19802">
        <is>
          <t xml:space="preserve">PAVEMENT MARKING REMOVAL - WATER BLASTING</t>
        </is>
      </c>
      <c s="5" t="inlineStr" r="C19802">
        <is>
          <t xml:space="preserve">SQ FT  </t>
        </is>
      </c>
      <c s="6" r="D19802">
        <v>422.000</v>
      </c>
      <c s="7" r="E19802">
        <v>2</v>
      </c>
      <c s="8" t="inlineStr" r="F19802">
        <is>
          <t xml:space="preserve">64U00</t>
        </is>
      </c>
      <c s="8" t="inlineStr" r="G19802">
        <is>
          <t xml:space="preserve">045</t>
        </is>
      </c>
      <c s="9" r="H19802">
        <v>9.0000</v>
      </c>
      <c s="8" t="inlineStr" r="I19802">
        <is>
          <t xml:space="preserve"/>
        </is>
      </c>
      <c s="8" t="inlineStr" r="J19802">
        <is>
          <t xml:space="preserve"> Winnebago</t>
        </is>
      </c>
    </row>
    <row r="19803" ht="20.25" customHeight="0">
      <c s="5" t="inlineStr" r="A19803">
        <is>
          <t xml:space="preserve">78300202</t>
        </is>
      </c>
      <c s="5" t="inlineStr" r="B19803">
        <is>
          <t xml:space="preserve">PAVEMENT MARKING REMOVAL - WATER BLASTING</t>
        </is>
      </c>
      <c s="5" t="inlineStr" r="C19803">
        <is>
          <t xml:space="preserve">SQ FT  </t>
        </is>
      </c>
      <c s="6" r="D19803">
        <v>102.000</v>
      </c>
      <c s="7" r="E19803">
        <v>2</v>
      </c>
      <c s="8" t="inlineStr" r="F19803">
        <is>
          <t xml:space="preserve">64U19</t>
        </is>
      </c>
      <c s="8" t="inlineStr" r="G19803">
        <is>
          <t xml:space="preserve">217</t>
        </is>
      </c>
      <c s="9" r="H19803">
        <v>96.0000</v>
      </c>
      <c s="8" t="inlineStr" r="I19803">
        <is>
          <t xml:space="preserve">Y</t>
        </is>
      </c>
      <c s="8" t="inlineStr" r="J19803">
        <is>
          <t xml:space="preserve"> Ogle</t>
        </is>
      </c>
    </row>
    <row r="19804" ht="20.25" customHeight="0">
      <c s="5" t="inlineStr" r="A19804">
        <is>
          <t xml:space="preserve">78300202</t>
        </is>
      </c>
      <c s="5" t="inlineStr" r="B19804">
        <is>
          <t xml:space="preserve">PAVEMENT MARKING REMOVAL - WATER BLASTING</t>
        </is>
      </c>
      <c s="5" t="inlineStr" r="C19804">
        <is>
          <t xml:space="preserve">SQ FT  </t>
        </is>
      </c>
      <c s="6" r="D19804">
        <v>102.000</v>
      </c>
      <c s="7" r="E19804">
        <v>2</v>
      </c>
      <c s="8" t="inlineStr" r="F19804">
        <is>
          <t xml:space="preserve">64U19</t>
        </is>
      </c>
      <c s="8" t="inlineStr" r="G19804">
        <is>
          <t xml:space="preserve">217</t>
        </is>
      </c>
      <c s="9" r="H19804">
        <v>100.0000</v>
      </c>
      <c s="8" t="inlineStr" r="I19804">
        <is>
          <t xml:space="preserve"/>
        </is>
      </c>
      <c s="8" t="inlineStr" r="J19804">
        <is>
          <t xml:space="preserve"> Ogle</t>
        </is>
      </c>
    </row>
    <row r="19805" ht="20.25" customHeight="0">
      <c s="5" t="inlineStr" r="A19805">
        <is>
          <t xml:space="preserve">78300202</t>
        </is>
      </c>
      <c s="5" t="inlineStr" r="B19805">
        <is>
          <t xml:space="preserve">PAVEMENT MARKING REMOVAL - WATER BLASTING</t>
        </is>
      </c>
      <c s="5" t="inlineStr" r="C19805">
        <is>
          <t xml:space="preserve">SQ FT  </t>
        </is>
      </c>
      <c s="6" r="D19805">
        <v>56.000</v>
      </c>
      <c s="7" r="E19805">
        <v>2</v>
      </c>
      <c s="8" t="inlineStr" r="F19805">
        <is>
          <t xml:space="preserve">64U22</t>
        </is>
      </c>
      <c s="8" t="inlineStr" r="G19805">
        <is>
          <t xml:space="preserve">046</t>
        </is>
      </c>
      <c s="9" r="H19805">
        <v>160.0000</v>
      </c>
      <c s="8" t="inlineStr" r="I19805">
        <is>
          <t xml:space="preserve">Y</t>
        </is>
      </c>
      <c s="8" t="inlineStr" r="J19805">
        <is>
          <t xml:space="preserve"> Ogle</t>
        </is>
      </c>
    </row>
    <row r="19806" ht="20.25" customHeight="0">
      <c s="5" t="inlineStr" r="A19806">
        <is>
          <t xml:space="preserve">78300202</t>
        </is>
      </c>
      <c s="5" t="inlineStr" r="B19806">
        <is>
          <t xml:space="preserve">PAVEMENT MARKING REMOVAL - WATER BLASTING</t>
        </is>
      </c>
      <c s="5" t="inlineStr" r="C19806">
        <is>
          <t xml:space="preserve">SQ FT  </t>
        </is>
      </c>
      <c s="6" r="D19806">
        <v>56.000</v>
      </c>
      <c s="7" r="E19806">
        <v>2</v>
      </c>
      <c s="8" t="inlineStr" r="F19806">
        <is>
          <t xml:space="preserve">64U22</t>
        </is>
      </c>
      <c s="8" t="inlineStr" r="G19806">
        <is>
          <t xml:space="preserve">046</t>
        </is>
      </c>
      <c s="9" r="H19806">
        <v>170.0000</v>
      </c>
      <c s="8" t="inlineStr" r="I19806">
        <is>
          <t xml:space="preserve"/>
        </is>
      </c>
      <c s="8" t="inlineStr" r="J19806">
        <is>
          <t xml:space="preserve"> Ogle</t>
        </is>
      </c>
    </row>
    <row r="19807" ht="20.25" customHeight="0">
      <c s="5" t="inlineStr" r="A19807">
        <is>
          <t xml:space="preserve">78300202</t>
        </is>
      </c>
      <c s="5" t="inlineStr" r="B19807">
        <is>
          <t xml:space="preserve">PAVEMENT MARKING REMOVAL - WATER BLASTING</t>
        </is>
      </c>
      <c s="5" t="inlineStr" r="C19807">
        <is>
          <t xml:space="preserve">SQ FT  </t>
        </is>
      </c>
      <c s="6" r="D19807">
        <v>1436.000</v>
      </c>
      <c s="7" r="E19807">
        <v>2</v>
      </c>
      <c s="8" t="inlineStr" r="F19807">
        <is>
          <t xml:space="preserve">64U26</t>
        </is>
      </c>
      <c s="8" t="inlineStr" r="G19807">
        <is>
          <t xml:space="preserve">048</t>
        </is>
      </c>
      <c s="9" r="H19807">
        <v>3.0000</v>
      </c>
      <c s="8" t="inlineStr" r="I19807">
        <is>
          <t xml:space="preserve">Y</t>
        </is>
      </c>
      <c s="8" t="inlineStr" r="J19807">
        <is>
          <t xml:space="preserve"> Winnebago</t>
        </is>
      </c>
    </row>
    <row r="19808" ht="20.25" customHeight="0">
      <c s="5" t="inlineStr" r="A19808">
        <is>
          <t xml:space="preserve">78300202</t>
        </is>
      </c>
      <c s="5" t="inlineStr" r="B19808">
        <is>
          <t xml:space="preserve">PAVEMENT MARKING REMOVAL - WATER BLASTING</t>
        </is>
      </c>
      <c s="5" t="inlineStr" r="C19808">
        <is>
          <t xml:space="preserve">SQ FT  </t>
        </is>
      </c>
      <c s="6" r="D19808">
        <v>2005.000</v>
      </c>
      <c s="7" r="E19808">
        <v>3</v>
      </c>
      <c s="8" t="inlineStr" r="F19808">
        <is>
          <t xml:space="preserve">66F94</t>
        </is>
      </c>
      <c s="8" t="inlineStr" r="G19808">
        <is>
          <t xml:space="preserve">053</t>
        </is>
      </c>
      <c s="9" r="H19808">
        <v>0.0100</v>
      </c>
      <c s="8" t="inlineStr" r="I19808">
        <is>
          <t xml:space="preserve">Y</t>
        </is>
      </c>
      <c s="8" t="inlineStr" r="J19808">
        <is>
          <t xml:space="preserve"> Iroquois</t>
        </is>
      </c>
    </row>
    <row r="19809" ht="20.25" customHeight="0">
      <c s="5" t="inlineStr" r="A19809">
        <is>
          <t xml:space="preserve">78300202</t>
        </is>
      </c>
      <c s="5" t="inlineStr" r="B19809">
        <is>
          <t xml:space="preserve">PAVEMENT MARKING REMOVAL - WATER BLASTING</t>
        </is>
      </c>
      <c s="5" t="inlineStr" r="C19809">
        <is>
          <t xml:space="preserve">SQ FT  </t>
        </is>
      </c>
      <c s="6" r="D19809">
        <v>145545.000</v>
      </c>
      <c s="7" r="E19809">
        <v>3</v>
      </c>
      <c s="8" t="inlineStr" r="F19809">
        <is>
          <t xml:space="preserve">66H59</t>
        </is>
      </c>
      <c s="8" t="inlineStr" r="G19809">
        <is>
          <t xml:space="preserve">054</t>
        </is>
      </c>
      <c s="9" r="H19809">
        <v>1.1500</v>
      </c>
      <c s="8" t="inlineStr" r="I19809">
        <is>
          <t xml:space="preserve">Y</t>
        </is>
      </c>
      <c s="8" t="inlineStr" r="J19809">
        <is>
          <t xml:space="preserve"> Iroquois</t>
        </is>
      </c>
    </row>
    <row r="19810" ht="20.25" customHeight="0">
      <c s="5" t="inlineStr" r="A19810">
        <is>
          <t xml:space="preserve">78300202</t>
        </is>
      </c>
      <c s="5" t="inlineStr" r="B19810">
        <is>
          <t xml:space="preserve">PAVEMENT MARKING REMOVAL - WATER BLASTING</t>
        </is>
      </c>
      <c s="5" t="inlineStr" r="C19810">
        <is>
          <t xml:space="preserve">SQ FT  </t>
        </is>
      </c>
      <c s="6" r="D19810">
        <v>1169.000</v>
      </c>
      <c s="7" r="E19810">
        <v>3</v>
      </c>
      <c s="8" t="inlineStr" r="F19810">
        <is>
          <t xml:space="preserve">66K63</t>
        </is>
      </c>
      <c s="8" t="inlineStr" r="G19810">
        <is>
          <t xml:space="preserve">055</t>
        </is>
      </c>
      <c s="9" r="H19810">
        <v>3.8500</v>
      </c>
      <c s="8" t="inlineStr" r="I19810">
        <is>
          <t xml:space="preserve">Y</t>
        </is>
      </c>
      <c s="8" t="inlineStr" r="J19810">
        <is>
          <t xml:space="preserve"> DeKalb</t>
        </is>
      </c>
    </row>
    <row r="19811" ht="20.25" customHeight="0">
      <c s="5" t="inlineStr" r="A19811">
        <is>
          <t xml:space="preserve">78300202</t>
        </is>
      </c>
      <c s="5" t="inlineStr" r="B19811">
        <is>
          <t xml:space="preserve">PAVEMENT MARKING REMOVAL - WATER BLASTING</t>
        </is>
      </c>
      <c s="5" t="inlineStr" r="C19811">
        <is>
          <t xml:space="preserve">SQ FT  </t>
        </is>
      </c>
      <c s="6" r="D19811">
        <v>1169.000</v>
      </c>
      <c s="7" r="E19811">
        <v>3</v>
      </c>
      <c s="8" t="inlineStr" r="F19811">
        <is>
          <t xml:space="preserve">66K63</t>
        </is>
      </c>
      <c s="8" t="inlineStr" r="G19811">
        <is>
          <t xml:space="preserve">055</t>
        </is>
      </c>
      <c s="9" r="H19811">
        <v>5.0000</v>
      </c>
      <c s="8" t="inlineStr" r="I19811">
        <is>
          <t xml:space="preserve"/>
        </is>
      </c>
      <c s="8" t="inlineStr" r="J19811">
        <is>
          <t xml:space="preserve"> DeKalb</t>
        </is>
      </c>
    </row>
    <row r="19812" ht="20.25" customHeight="0">
      <c s="5" t="inlineStr" r="A19812">
        <is>
          <t xml:space="preserve">78300202</t>
        </is>
      </c>
      <c s="5" t="inlineStr" r="B19812">
        <is>
          <t xml:space="preserve">PAVEMENT MARKING REMOVAL - WATER BLASTING</t>
        </is>
      </c>
      <c s="5" t="inlineStr" r="C19812">
        <is>
          <t xml:space="preserve">SQ FT  </t>
        </is>
      </c>
      <c s="6" r="D19812">
        <v>1169.000</v>
      </c>
      <c s="7" r="E19812">
        <v>3</v>
      </c>
      <c s="8" t="inlineStr" r="F19812">
        <is>
          <t xml:space="preserve">66K63</t>
        </is>
      </c>
      <c s="8" t="inlineStr" r="G19812">
        <is>
          <t xml:space="preserve">055</t>
        </is>
      </c>
      <c s="9" r="H19812">
        <v>5.0000</v>
      </c>
      <c s="8" t="inlineStr" r="I19812">
        <is>
          <t xml:space="preserve"/>
        </is>
      </c>
      <c s="8" t="inlineStr" r="J19812">
        <is>
          <t xml:space="preserve"> DeKalb</t>
        </is>
      </c>
    </row>
    <row r="19813" ht="20.25" customHeight="0">
      <c s="5" t="inlineStr" r="A19813">
        <is>
          <t xml:space="preserve">78300202</t>
        </is>
      </c>
      <c s="5" t="inlineStr" r="B19813">
        <is>
          <t xml:space="preserve">PAVEMENT MARKING REMOVAL - WATER BLASTING</t>
        </is>
      </c>
      <c s="5" t="inlineStr" r="C19813">
        <is>
          <t xml:space="preserve">SQ FT  </t>
        </is>
      </c>
      <c s="6" r="D19813">
        <v>1811.000</v>
      </c>
      <c s="7" r="E19813">
        <v>3</v>
      </c>
      <c s="8" t="inlineStr" r="F19813">
        <is>
          <t xml:space="preserve">66M23</t>
        </is>
      </c>
      <c s="8" t="inlineStr" r="G19813">
        <is>
          <t xml:space="preserve">057</t>
        </is>
      </c>
      <c s="9" r="H19813">
        <v>0.0100</v>
      </c>
      <c s="8" t="inlineStr" r="I19813">
        <is>
          <t xml:space="preserve">Y</t>
        </is>
      </c>
      <c s="8" t="inlineStr" r="J19813">
        <is>
          <t xml:space="preserve"> Iroquois</t>
        </is>
      </c>
    </row>
    <row r="19814" ht="20.25" customHeight="0">
      <c s="5" t="inlineStr" r="A19814">
        <is>
          <t xml:space="preserve">78300202</t>
        </is>
      </c>
      <c s="5" t="inlineStr" r="B19814">
        <is>
          <t xml:space="preserve">PAVEMENT MARKING REMOVAL - WATER BLASTING</t>
        </is>
      </c>
      <c s="5" t="inlineStr" r="C19814">
        <is>
          <t xml:space="preserve">SQ FT  </t>
        </is>
      </c>
      <c s="6" r="D19814">
        <v>2266.000</v>
      </c>
      <c s="7" r="E19814">
        <v>3</v>
      </c>
      <c s="8" t="inlineStr" r="F19814">
        <is>
          <t xml:space="preserve">66N05</t>
        </is>
      </c>
      <c s="8" t="inlineStr" r="G19814">
        <is>
          <t xml:space="preserve">058</t>
        </is>
      </c>
      <c s="9" r="H19814">
        <v>0.1000</v>
      </c>
      <c s="8" t="inlineStr" r="I19814">
        <is>
          <t xml:space="preserve">Y</t>
        </is>
      </c>
      <c s="8" t="inlineStr" r="J19814">
        <is>
          <t xml:space="preserve"> LaSalle</t>
        </is>
      </c>
    </row>
    <row r="19815" ht="20.25" customHeight="0">
      <c s="5" t="inlineStr" r="A19815">
        <is>
          <t xml:space="preserve">78300202</t>
        </is>
      </c>
      <c s="5" t="inlineStr" r="B19815">
        <is>
          <t xml:space="preserve">PAVEMENT MARKING REMOVAL - WATER BLASTING</t>
        </is>
      </c>
      <c s="5" t="inlineStr" r="C19815">
        <is>
          <t xml:space="preserve">SQ FT  </t>
        </is>
      </c>
      <c s="6" r="D19815">
        <v>2266.000</v>
      </c>
      <c s="7" r="E19815">
        <v>3</v>
      </c>
      <c s="8" t="inlineStr" r="F19815">
        <is>
          <t xml:space="preserve">66N05</t>
        </is>
      </c>
      <c s="8" t="inlineStr" r="G19815">
        <is>
          <t xml:space="preserve">058</t>
        </is>
      </c>
      <c s="9" r="H19815">
        <v>0.2000</v>
      </c>
      <c s="8" t="inlineStr" r="I19815">
        <is>
          <t xml:space="preserve"/>
        </is>
      </c>
      <c s="8" t="inlineStr" r="J19815">
        <is>
          <t xml:space="preserve"> LaSalle</t>
        </is>
      </c>
    </row>
    <row r="19816" ht="20.25" customHeight="0">
      <c s="5" t="inlineStr" r="A19816">
        <is>
          <t xml:space="preserve">78300202</t>
        </is>
      </c>
      <c s="5" t="inlineStr" r="B19816">
        <is>
          <t xml:space="preserve">PAVEMENT MARKING REMOVAL - WATER BLASTING</t>
        </is>
      </c>
      <c s="5" t="inlineStr" r="C19816">
        <is>
          <t xml:space="preserve">SQ FT  </t>
        </is>
      </c>
      <c s="6" r="D19816">
        <v>2266.000</v>
      </c>
      <c s="7" r="E19816">
        <v>3</v>
      </c>
      <c s="8" t="inlineStr" r="F19816">
        <is>
          <t xml:space="preserve">66N05</t>
        </is>
      </c>
      <c s="8" t="inlineStr" r="G19816">
        <is>
          <t xml:space="preserve">058</t>
        </is>
      </c>
      <c s="9" r="H19816">
        <v>10.0000</v>
      </c>
      <c s="8" t="inlineStr" r="I19816">
        <is>
          <t xml:space="preserve"/>
        </is>
      </c>
      <c s="8" t="inlineStr" r="J19816">
        <is>
          <t xml:space="preserve"> LaSalle</t>
        </is>
      </c>
    </row>
    <row r="19817" ht="20.25" customHeight="0">
      <c s="5" t="inlineStr" r="A19817">
        <is>
          <t xml:space="preserve">78300202</t>
        </is>
      </c>
      <c s="5" t="inlineStr" r="B19817">
        <is>
          <t xml:space="preserve">PAVEMENT MARKING REMOVAL - WATER BLASTING</t>
        </is>
      </c>
      <c s="5" t="inlineStr" r="C19817">
        <is>
          <t xml:space="preserve">SQ FT  </t>
        </is>
      </c>
      <c s="6" r="D19817">
        <v>138779.000</v>
      </c>
      <c s="7" r="E19817">
        <v>3</v>
      </c>
      <c s="8" t="inlineStr" r="F19817">
        <is>
          <t xml:space="preserve">66N36</t>
        </is>
      </c>
      <c s="8" t="inlineStr" r="G19817">
        <is>
          <t xml:space="preserve">059</t>
        </is>
      </c>
      <c s="9" r="H19817">
        <v>1.1000</v>
      </c>
      <c s="8" t="inlineStr" r="I19817">
        <is>
          <t xml:space="preserve">Y</t>
        </is>
      </c>
      <c s="8" t="inlineStr" r="J19817">
        <is>
          <t xml:space="preserve"> LaSalle</t>
        </is>
      </c>
    </row>
    <row r="19818" ht="20.25" customHeight="0">
      <c s="5" t="inlineStr" r="A19818">
        <is>
          <t xml:space="preserve">78300202</t>
        </is>
      </c>
      <c s="5" t="inlineStr" r="B19818">
        <is>
          <t xml:space="preserve">PAVEMENT MARKING REMOVAL - WATER BLASTING</t>
        </is>
      </c>
      <c s="5" t="inlineStr" r="C19818">
        <is>
          <t xml:space="preserve">SQ FT  </t>
        </is>
      </c>
      <c s="6" r="D19818">
        <v>6721.000</v>
      </c>
      <c s="7" r="E19818">
        <v>3</v>
      </c>
      <c s="8" t="inlineStr" r="F19818">
        <is>
          <t xml:space="preserve">66P53</t>
        </is>
      </c>
      <c s="8" t="inlineStr" r="G19818">
        <is>
          <t xml:space="preserve">061</t>
        </is>
      </c>
      <c s="9" r="H19818">
        <v>3.3000</v>
      </c>
      <c s="8" t="inlineStr" r="I19818">
        <is>
          <t xml:space="preserve">Y</t>
        </is>
      </c>
      <c s="8" t="inlineStr" r="J19818">
        <is>
          <t xml:space="preserve"> LaSalle</t>
        </is>
      </c>
    </row>
    <row r="19819" ht="20.25" customHeight="0">
      <c s="5" t="inlineStr" r="A19819">
        <is>
          <t xml:space="preserve">78300202</t>
        </is>
      </c>
      <c s="5" t="inlineStr" r="B19819">
        <is>
          <t xml:space="preserve">PAVEMENT MARKING REMOVAL - WATER BLASTING</t>
        </is>
      </c>
      <c s="5" t="inlineStr" r="C19819">
        <is>
          <t xml:space="preserve">SQ FT  </t>
        </is>
      </c>
      <c s="6" r="D19819">
        <v>2104.000</v>
      </c>
      <c s="7" r="E19819">
        <v>3</v>
      </c>
      <c s="8" t="inlineStr" r="F19819">
        <is>
          <t xml:space="preserve">66R47</t>
        </is>
      </c>
      <c s="8" t="inlineStr" r="G19819">
        <is>
          <t xml:space="preserve">066</t>
        </is>
      </c>
      <c s="9" r="H19819">
        <v>5.6600</v>
      </c>
      <c s="8" t="inlineStr" r="I19819">
        <is>
          <t xml:space="preserve">Y</t>
        </is>
      </c>
      <c s="8" t="inlineStr" r="J19819">
        <is>
          <t xml:space="preserve"> LaSalle</t>
        </is>
      </c>
    </row>
    <row r="19820" ht="20.25" customHeight="0">
      <c s="5" t="inlineStr" r="A19820">
        <is>
          <t xml:space="preserve">78300202</t>
        </is>
      </c>
      <c s="5" t="inlineStr" r="B19820">
        <is>
          <t xml:space="preserve">PAVEMENT MARKING REMOVAL - WATER BLASTING</t>
        </is>
      </c>
      <c s="5" t="inlineStr" r="C19820">
        <is>
          <t xml:space="preserve">SQ FT  </t>
        </is>
      </c>
      <c s="6" r="D19820">
        <v>2104.000</v>
      </c>
      <c s="7" r="E19820">
        <v>3</v>
      </c>
      <c s="8" t="inlineStr" r="F19820">
        <is>
          <t xml:space="preserve">66R47</t>
        </is>
      </c>
      <c s="8" t="inlineStr" r="G19820">
        <is>
          <t xml:space="preserve">066</t>
        </is>
      </c>
      <c s="9" r="H19820">
        <v>3.3000</v>
      </c>
      <c s="8" t="inlineStr" r="I19820">
        <is>
          <t xml:space="preserve"/>
        </is>
      </c>
      <c s="8" t="inlineStr" r="J19820">
        <is>
          <t xml:space="preserve"> LaSalle</t>
        </is>
      </c>
    </row>
    <row r="19821" ht="20.25" customHeight="0">
      <c s="5" t="inlineStr" r="A19821">
        <is>
          <t xml:space="preserve">78300202</t>
        </is>
      </c>
      <c s="5" t="inlineStr" r="B19821">
        <is>
          <t xml:space="preserve">PAVEMENT MARKING REMOVAL - WATER BLASTING</t>
        </is>
      </c>
      <c s="5" t="inlineStr" r="C19821">
        <is>
          <t xml:space="preserve">SQ FT  </t>
        </is>
      </c>
      <c s="6" r="D19821">
        <v>32988.000</v>
      </c>
      <c s="7" r="E19821">
        <v>4</v>
      </c>
      <c s="8" t="inlineStr" r="F19821">
        <is>
          <t xml:space="preserve">68E44</t>
        </is>
      </c>
      <c s="8" t="inlineStr" r="G19821">
        <is>
          <t xml:space="preserve">01X</t>
        </is>
      </c>
      <c s="9" r="H19821">
        <v>1.0000</v>
      </c>
      <c s="8" t="inlineStr" r="I19821">
        <is>
          <t xml:space="preserve">Y</t>
        </is>
      </c>
      <c s="8" t="inlineStr" r="J19821">
        <is>
          <t xml:space="preserve"> Peoria, Tazewell</t>
        </is>
      </c>
    </row>
    <row r="19822" ht="20.25" customHeight="0">
      <c s="5" t="inlineStr" r="A19822">
        <is>
          <t xml:space="preserve">78300202</t>
        </is>
      </c>
      <c s="5" t="inlineStr" r="B19822">
        <is>
          <t xml:space="preserve">PAVEMENT MARKING REMOVAL - WATER BLASTING</t>
        </is>
      </c>
      <c s="5" t="inlineStr" r="C19822">
        <is>
          <t xml:space="preserve">SQ FT  </t>
        </is>
      </c>
      <c s="6" r="D19822">
        <v>32988.000</v>
      </c>
      <c s="7" r="E19822">
        <v>4</v>
      </c>
      <c s="8" t="inlineStr" r="F19822">
        <is>
          <t xml:space="preserve">68E44</t>
        </is>
      </c>
      <c s="8" t="inlineStr" r="G19822">
        <is>
          <t xml:space="preserve">01X</t>
        </is>
      </c>
      <c s="9" r="H19822">
        <v>1.4000</v>
      </c>
      <c s="8" t="inlineStr" r="I19822">
        <is>
          <t xml:space="preserve"/>
        </is>
      </c>
      <c s="8" t="inlineStr" r="J19822">
        <is>
          <t xml:space="preserve"> Peoria, Tazewell</t>
        </is>
      </c>
    </row>
    <row r="19823" ht="20.25" customHeight="0">
      <c s="5" t="inlineStr" r="A19823">
        <is>
          <t xml:space="preserve">78300202</t>
        </is>
      </c>
      <c s="5" t="inlineStr" r="B19823">
        <is>
          <t xml:space="preserve">PAVEMENT MARKING REMOVAL - WATER BLASTING</t>
        </is>
      </c>
      <c s="5" t="inlineStr" r="C19823">
        <is>
          <t xml:space="preserve">SQ FT  </t>
        </is>
      </c>
      <c s="6" r="D19823">
        <v>543.000</v>
      </c>
      <c s="7" r="E19823">
        <v>4</v>
      </c>
      <c s="8" t="inlineStr" r="F19823">
        <is>
          <t xml:space="preserve">68J42</t>
        </is>
      </c>
      <c s="8" t="inlineStr" r="G19823">
        <is>
          <t xml:space="preserve">076</t>
        </is>
      </c>
      <c s="9" r="H19823">
        <v>8.7500</v>
      </c>
      <c s="8" t="inlineStr" r="I19823">
        <is>
          <t xml:space="preserve">Y</t>
        </is>
      </c>
      <c s="8" t="inlineStr" r="J19823">
        <is>
          <t xml:space="preserve"> Tazewell</t>
        </is>
      </c>
    </row>
    <row r="19824" ht="20.25" customHeight="0">
      <c s="5" t="inlineStr" r="A19824">
        <is>
          <t xml:space="preserve">78300202</t>
        </is>
      </c>
      <c s="5" t="inlineStr" r="B19824">
        <is>
          <t xml:space="preserve">PAVEMENT MARKING REMOVAL - WATER BLASTING</t>
        </is>
      </c>
      <c s="5" t="inlineStr" r="C19824">
        <is>
          <t xml:space="preserve">SQ FT  </t>
        </is>
      </c>
      <c s="6" r="D19824">
        <v>543.000</v>
      </c>
      <c s="7" r="E19824">
        <v>4</v>
      </c>
      <c s="8" t="inlineStr" r="F19824">
        <is>
          <t xml:space="preserve">68J42</t>
        </is>
      </c>
      <c s="8" t="inlineStr" r="G19824">
        <is>
          <t xml:space="preserve">076</t>
        </is>
      </c>
      <c s="9" r="H19824">
        <v>9.8200</v>
      </c>
      <c s="8" t="inlineStr" r="I19824">
        <is>
          <t xml:space="preserve"/>
        </is>
      </c>
      <c s="8" t="inlineStr" r="J19824">
        <is>
          <t xml:space="preserve"> Tazewell</t>
        </is>
      </c>
    </row>
    <row r="19825" ht="20.25" customHeight="0">
      <c s="5" t="inlineStr" r="A19825">
        <is>
          <t xml:space="preserve">78300202</t>
        </is>
      </c>
      <c s="5" t="inlineStr" r="B19825">
        <is>
          <t xml:space="preserve">PAVEMENT MARKING REMOVAL - WATER BLASTING</t>
        </is>
      </c>
      <c s="5" t="inlineStr" r="C19825">
        <is>
          <t xml:space="preserve">SQ FT  </t>
        </is>
      </c>
      <c s="6" r="D19825">
        <v>543.000</v>
      </c>
      <c s="7" r="E19825">
        <v>4</v>
      </c>
      <c s="8" t="inlineStr" r="F19825">
        <is>
          <t xml:space="preserve">68J42</t>
        </is>
      </c>
      <c s="8" t="inlineStr" r="G19825">
        <is>
          <t xml:space="preserve">076</t>
        </is>
      </c>
      <c s="9" r="H19825">
        <v>12.0000</v>
      </c>
      <c s="8" t="inlineStr" r="I19825">
        <is>
          <t xml:space="preserve"/>
        </is>
      </c>
      <c s="8" t="inlineStr" r="J19825">
        <is>
          <t xml:space="preserve"> Tazewell</t>
        </is>
      </c>
    </row>
    <row r="19826" ht="20.25" customHeight="0">
      <c s="5" t="inlineStr" r="A19826">
        <is>
          <t xml:space="preserve">78300202</t>
        </is>
      </c>
      <c s="5" t="inlineStr" r="B19826">
        <is>
          <t xml:space="preserve">PAVEMENT MARKING REMOVAL - WATER BLASTING</t>
        </is>
      </c>
      <c s="5" t="inlineStr" r="C19826">
        <is>
          <t xml:space="preserve">SQ FT  </t>
        </is>
      </c>
      <c s="6" r="D19826">
        <v>33763.000</v>
      </c>
      <c s="7" r="E19826">
        <v>6</v>
      </c>
      <c s="8" t="inlineStr" r="F19826">
        <is>
          <t xml:space="preserve">72A58</t>
        </is>
      </c>
      <c s="8" t="inlineStr" r="G19826">
        <is>
          <t xml:space="preserve">097</t>
        </is>
      </c>
      <c s="9" r="H19826">
        <v>1.1000</v>
      </c>
      <c s="8" t="inlineStr" r="I19826">
        <is>
          <t xml:space="preserve">Y</t>
        </is>
      </c>
      <c s="8" t="inlineStr" r="J19826">
        <is>
          <t xml:space="preserve"> Morgan, Scott</t>
        </is>
      </c>
    </row>
    <row r="19827" ht="20.25" customHeight="0">
      <c s="5" t="inlineStr" r="A19827">
        <is>
          <t xml:space="preserve">78300202</t>
        </is>
      </c>
      <c s="5" t="inlineStr" r="B19827">
        <is>
          <t xml:space="preserve">PAVEMENT MARKING REMOVAL - WATER BLASTING</t>
        </is>
      </c>
      <c s="5" t="inlineStr" r="C19827">
        <is>
          <t xml:space="preserve">SQ FT  </t>
        </is>
      </c>
      <c s="6" r="D19827">
        <v>60844.000</v>
      </c>
      <c s="7" r="E19827">
        <v>8</v>
      </c>
      <c s="8" t="inlineStr" r="F19827">
        <is>
          <t xml:space="preserve">76K74</t>
        </is>
      </c>
      <c s="8" t="inlineStr" r="G19827">
        <is>
          <t xml:space="preserve">120</t>
        </is>
      </c>
      <c s="9" r="H19827">
        <v>3.8300</v>
      </c>
      <c s="8" t="inlineStr" r="I19827">
        <is>
          <t xml:space="preserve">Y</t>
        </is>
      </c>
      <c s="8" t="inlineStr" r="J19827">
        <is>
          <t xml:space="preserve"> St. Clair</t>
        </is>
      </c>
    </row>
    <row r="19828" ht="20.25" customHeight="0">
      <c s="5" t="inlineStr" r="A19828">
        <is>
          <t xml:space="preserve">78300202</t>
        </is>
      </c>
      <c s="5" t="inlineStr" r="B19828">
        <is>
          <t xml:space="preserve">PAVEMENT MARKING REMOVAL - WATER BLASTING</t>
        </is>
      </c>
      <c s="5" t="inlineStr" r="C19828">
        <is>
          <t xml:space="preserve">SQ FT  </t>
        </is>
      </c>
      <c s="6" r="D19828">
        <v>60844.000</v>
      </c>
      <c s="7" r="E19828">
        <v>8</v>
      </c>
      <c s="8" t="inlineStr" r="F19828">
        <is>
          <t xml:space="preserve">76K74</t>
        </is>
      </c>
      <c s="8" t="inlineStr" r="G19828">
        <is>
          <t xml:space="preserve">120</t>
        </is>
      </c>
      <c s="9" r="H19828">
        <v>1.0800</v>
      </c>
      <c s="8" t="inlineStr" r="I19828">
        <is>
          <t xml:space="preserve"/>
        </is>
      </c>
      <c s="8" t="inlineStr" r="J19828">
        <is>
          <t xml:space="preserve"> St. Clair</t>
        </is>
      </c>
    </row>
    <row r="19829" ht="20.25" customHeight="0">
      <c s="5" t="inlineStr" r="A19829">
        <is>
          <t xml:space="preserve">78300202</t>
        </is>
      </c>
      <c s="5" t="inlineStr" r="B19829">
        <is>
          <t xml:space="preserve">PAVEMENT MARKING REMOVAL - WATER BLASTING</t>
        </is>
      </c>
      <c s="5" t="inlineStr" r="C19829">
        <is>
          <t xml:space="preserve">SQ FT  </t>
        </is>
      </c>
      <c s="6" r="D19829">
        <v>60844.000</v>
      </c>
      <c s="7" r="E19829">
        <v>8</v>
      </c>
      <c s="8" t="inlineStr" r="F19829">
        <is>
          <t xml:space="preserve">76K74</t>
        </is>
      </c>
      <c s="8" t="inlineStr" r="G19829">
        <is>
          <t xml:space="preserve">120</t>
        </is>
      </c>
      <c s="9" r="H19829">
        <v>3.7500</v>
      </c>
      <c s="8" t="inlineStr" r="I19829">
        <is>
          <t xml:space="preserve"/>
        </is>
      </c>
      <c s="8" t="inlineStr" r="J19829">
        <is>
          <t xml:space="preserve"> St. Clair</t>
        </is>
      </c>
    </row>
    <row r="19830" ht="20.25" customHeight="0">
      <c s="5" t="inlineStr" r="A19830">
        <is>
          <t xml:space="preserve">78300202</t>
        </is>
      </c>
      <c s="5" t="inlineStr" r="B19830">
        <is>
          <t xml:space="preserve">PAVEMENT MARKING REMOVAL - WATER BLASTING</t>
        </is>
      </c>
      <c s="5" t="inlineStr" r="C19830">
        <is>
          <t xml:space="preserve">SQ FT  </t>
        </is>
      </c>
      <c s="6" r="D19830">
        <v>1851.000</v>
      </c>
      <c s="7" r="E19830">
        <v>9</v>
      </c>
      <c s="8" t="inlineStr" r="F19830">
        <is>
          <t xml:space="preserve">78A39</t>
        </is>
      </c>
      <c s="8" t="inlineStr" r="G19830">
        <is>
          <t xml:space="preserve">143</t>
        </is>
      </c>
      <c s="9" r="H19830">
        <v>0.0100</v>
      </c>
      <c s="8" t="inlineStr" r="I19830">
        <is>
          <t xml:space="preserve">Y</t>
        </is>
      </c>
      <c s="8" t="inlineStr" r="J19830">
        <is>
          <t xml:space="preserve"> Gallatin, White</t>
        </is>
      </c>
    </row>
    <row r="19831" ht="20.25" customHeight="0">
      <c s="5" t="inlineStr" r="A19831">
        <is>
          <t xml:space="preserve">78300202</t>
        </is>
      </c>
      <c s="5" t="inlineStr" r="B19831">
        <is>
          <t xml:space="preserve">PAVEMENT MARKING REMOVAL - WATER BLASTING</t>
        </is>
      </c>
      <c s="5" t="inlineStr" r="C19831">
        <is>
          <t xml:space="preserve">SQ FT  </t>
        </is>
      </c>
      <c s="6" r="D19831">
        <v>1851.000</v>
      </c>
      <c s="7" r="E19831">
        <v>9</v>
      </c>
      <c s="8" t="inlineStr" r="F19831">
        <is>
          <t xml:space="preserve">78A39</t>
        </is>
      </c>
      <c s="8" t="inlineStr" r="G19831">
        <is>
          <t xml:space="preserve">143</t>
        </is>
      </c>
      <c s="9" r="H19831">
        <v>5.7800</v>
      </c>
      <c s="8" t="inlineStr" r="I19831">
        <is>
          <t xml:space="preserve"/>
        </is>
      </c>
      <c s="8" t="inlineStr" r="J19831">
        <is>
          <t xml:space="preserve"> Gallatin, White</t>
        </is>
      </c>
    </row>
    <row r="19832" ht="20.25" customHeight="0">
      <c s="5" t="inlineStr" r="A19832">
        <is>
          <t xml:space="preserve">78300202</t>
        </is>
      </c>
      <c s="5" t="inlineStr" r="B19832">
        <is>
          <t xml:space="preserve">PAVEMENT MARKING REMOVAL - WATER BLASTING</t>
        </is>
      </c>
      <c s="5" t="inlineStr" r="C19832">
        <is>
          <t xml:space="preserve">SQ FT  </t>
        </is>
      </c>
      <c s="6" r="D19832">
        <v>120.000</v>
      </c>
      <c s="7" r="E19832">
        <v>3</v>
      </c>
      <c s="8" t="inlineStr" r="F19832">
        <is>
          <t xml:space="preserve">87874</t>
        </is>
      </c>
      <c s="8" t="inlineStr" r="G19832">
        <is>
          <t xml:space="preserve">226</t>
        </is>
      </c>
      <c s="9" r="H19832">
        <v>27.0000</v>
      </c>
      <c s="8" t="inlineStr" r="I19832">
        <is>
          <t xml:space="preserve">Y</t>
        </is>
      </c>
      <c s="8" t="inlineStr" r="J19832">
        <is>
          <t xml:space="preserve"> Kankakee</t>
        </is>
      </c>
    </row>
    <row r="19833" ht="20.25" customHeight="0">
      <c s="5" t="inlineStr" r="A19833">
        <is>
          <t xml:space="preserve">78300202</t>
        </is>
      </c>
      <c s="5" t="inlineStr" r="B19833">
        <is>
          <t xml:space="preserve">PAVEMENT MARKING REMOVAL - WATER BLASTING</t>
        </is>
      </c>
      <c s="5" t="inlineStr" r="C19833">
        <is>
          <t xml:space="preserve">SQ FT  </t>
        </is>
      </c>
      <c s="6" r="D19833">
        <v>120.000</v>
      </c>
      <c s="7" r="E19833">
        <v>3</v>
      </c>
      <c s="8" t="inlineStr" r="F19833">
        <is>
          <t xml:space="preserve">87874</t>
        </is>
      </c>
      <c s="8" t="inlineStr" r="G19833">
        <is>
          <t xml:space="preserve">226</t>
        </is>
      </c>
      <c s="9" r="H19833">
        <v>25.0000</v>
      </c>
      <c s="8" t="inlineStr" r="I19833">
        <is>
          <t xml:space="preserve"/>
        </is>
      </c>
      <c s="8" t="inlineStr" r="J19833">
        <is>
          <t xml:space="preserve"> Kankakee</t>
        </is>
      </c>
    </row>
    <row r="19834" ht="20.25" customHeight="0">
      <c s="5" t="inlineStr" r="A19834">
        <is>
          <t xml:space="preserve">78300202</t>
        </is>
      </c>
      <c s="5" t="inlineStr" r="B19834">
        <is>
          <t xml:space="preserve">PAVEMENT MARKING REMOVAL - WATER BLASTING</t>
        </is>
      </c>
      <c s="5" t="inlineStr" r="C19834">
        <is>
          <t xml:space="preserve">SQ FT  </t>
        </is>
      </c>
      <c s="6" r="D19834">
        <v>120.000</v>
      </c>
      <c s="7" r="E19834">
        <v>3</v>
      </c>
      <c s="8" t="inlineStr" r="F19834">
        <is>
          <t xml:space="preserve">87874</t>
        </is>
      </c>
      <c s="8" t="inlineStr" r="G19834">
        <is>
          <t xml:space="preserve">226</t>
        </is>
      </c>
      <c s="9" r="H19834">
        <v>27.0500</v>
      </c>
      <c s="8" t="inlineStr" r="I19834">
        <is>
          <t xml:space="preserve"/>
        </is>
      </c>
      <c s="8" t="inlineStr" r="J19834">
        <is>
          <t xml:space="preserve"> Kankakee</t>
        </is>
      </c>
    </row>
    <row r="19835" ht="20.25" customHeight="0">
      <c s="5" t="inlineStr" r="A19835">
        <is>
          <t xml:space="preserve">78300202</t>
        </is>
      </c>
      <c s="5" t="inlineStr" r="B19835">
        <is>
          <t xml:space="preserve">PAVEMENT MARKING REMOVAL - WATER BLASTING</t>
        </is>
      </c>
      <c s="5" t="inlineStr" r="C19835">
        <is>
          <t xml:space="preserve">SQ FT  </t>
        </is>
      </c>
      <c s="6" r="D19835">
        <v>850.000</v>
      </c>
      <c s="7" r="E19835">
        <v>5</v>
      </c>
      <c s="8" t="inlineStr" r="F19835">
        <is>
          <t xml:space="preserve">91756</t>
        </is>
      </c>
      <c s="8" t="inlineStr" r="G19835">
        <is>
          <t xml:space="preserve">228</t>
        </is>
      </c>
      <c s="9" r="H19835">
        <v>7.7000</v>
      </c>
      <c s="8" t="inlineStr" r="I19835">
        <is>
          <t xml:space="preserve">Y</t>
        </is>
      </c>
      <c s="8" t="inlineStr" r="J19835">
        <is>
          <t xml:space="preserve"> McLean</t>
        </is>
      </c>
    </row>
    <row r="19836" ht="20.25" customHeight="0">
      <c s="5" t="inlineStr" r="A19836">
        <is>
          <t xml:space="preserve">78300202</t>
        </is>
      </c>
      <c s="5" t="inlineStr" r="B19836">
        <is>
          <t xml:space="preserve">PAVEMENT MARKING REMOVAL - WATER BLASTING</t>
        </is>
      </c>
      <c s="5" t="inlineStr" r="C19836">
        <is>
          <t xml:space="preserve">SQ FT  </t>
        </is>
      </c>
      <c s="6" r="D19836">
        <v>1234.000</v>
      </c>
      <c s="7" r="E19836">
        <v>8</v>
      </c>
      <c s="8" t="inlineStr" r="F19836">
        <is>
          <t xml:space="preserve">97834</t>
        </is>
      </c>
      <c s="8" t="inlineStr" r="G19836">
        <is>
          <t xml:space="preserve">230</t>
        </is>
      </c>
      <c s="9" r="H19836">
        <v>0.0100</v>
      </c>
      <c s="8" t="inlineStr" r="I19836">
        <is>
          <t xml:space="preserve">Y</t>
        </is>
      </c>
      <c s="8" t="inlineStr" r="J19836">
        <is>
          <t xml:space="preserve"> St. Clair</t>
        </is>
      </c>
    </row>
    <row r="19837" ht="20.25" customHeight="0">
      <c s="5" t="inlineStr" r="A19837">
        <is>
          <t xml:space="preserve">78300202</t>
        </is>
      </c>
      <c s="5" t="inlineStr" r="B19837">
        <is>
          <t xml:space="preserve">PAVEMENT MARKING REMOVAL - WATER BLASTING</t>
        </is>
      </c>
      <c s="5" t="inlineStr" r="C19837">
        <is>
          <t xml:space="preserve">SQ FT  </t>
        </is>
      </c>
      <c s="6" r="D19837">
        <v>1234.000</v>
      </c>
      <c s="7" r="E19837">
        <v>8</v>
      </c>
      <c s="8" t="inlineStr" r="F19837">
        <is>
          <t xml:space="preserve">97834</t>
        </is>
      </c>
      <c s="8" t="inlineStr" r="G19837">
        <is>
          <t xml:space="preserve">230</t>
        </is>
      </c>
      <c s="9" r="H19837">
        <v>5.8000</v>
      </c>
      <c s="8" t="inlineStr" r="I19837">
        <is>
          <t xml:space="preserve"/>
        </is>
      </c>
      <c s="8" t="inlineStr" r="J19837">
        <is>
          <t xml:space="preserve"> St. Clair</t>
        </is>
      </c>
    </row>
    <row r="19838" ht="20.25" customHeight="0">
      <c s="5" t="inlineStr" r="A19838">
        <is>
          <t xml:space="preserve">78300202</t>
        </is>
      </c>
      <c s="5" t="inlineStr" r="B19838">
        <is>
          <t xml:space="preserve">PAVEMENT MARKING REMOVAL - WATER BLASTING</t>
        </is>
      </c>
      <c s="5" t="inlineStr" r="C19838">
        <is>
          <t xml:space="preserve">SQ FT  </t>
        </is>
      </c>
      <c s="6" r="D19838">
        <v>241.000</v>
      </c>
      <c s="7" r="E19838">
        <v>8</v>
      </c>
      <c s="8" t="inlineStr" r="F19838">
        <is>
          <t xml:space="preserve">97848</t>
        </is>
      </c>
      <c s="8" t="inlineStr" r="G19838">
        <is>
          <t xml:space="preserve">247</t>
        </is>
      </c>
      <c s="9" r="H19838">
        <v>9.1500</v>
      </c>
      <c s="8" t="inlineStr" r="I19838">
        <is>
          <t xml:space="preserve">Y</t>
        </is>
      </c>
      <c s="8" t="inlineStr" r="J19838">
        <is>
          <t xml:space="preserve"> St. Clair</t>
        </is>
      </c>
    </row>
    <row r="19839" ht="20.25" customHeight="0">
      <c s="5" t="inlineStr" r="A19839">
        <is>
          <t xml:space="preserve">78300202</t>
        </is>
      </c>
      <c s="5" t="inlineStr" r="B19839">
        <is>
          <t xml:space="preserve">PAVEMENT MARKING REMOVAL - WATER BLASTING</t>
        </is>
      </c>
      <c s="5" t="inlineStr" r="C19839">
        <is>
          <t xml:space="preserve">SQ FT  </t>
        </is>
      </c>
      <c s="6" r="D19839">
        <v>241.000</v>
      </c>
      <c s="7" r="E19839">
        <v>8</v>
      </c>
      <c s="8" t="inlineStr" r="F19839">
        <is>
          <t xml:space="preserve">97848</t>
        </is>
      </c>
      <c s="8" t="inlineStr" r="G19839">
        <is>
          <t xml:space="preserve">247</t>
        </is>
      </c>
      <c s="9" r="H19839">
        <v>14.7000</v>
      </c>
      <c s="8" t="inlineStr" r="I19839">
        <is>
          <t xml:space="preserve"/>
        </is>
      </c>
      <c s="8" t="inlineStr" r="J19839">
        <is>
          <t xml:space="preserve"> St. Clair</t>
        </is>
      </c>
    </row>
    <row r="19840" ht="20.25" customHeight="0">
      <c s="5" t="inlineStr" r="A19840">
        <is>
          <t xml:space="preserve">78300202</t>
        </is>
      </c>
      <c s="5" t="inlineStr" r="B19840">
        <is>
          <t xml:space="preserve">PAVEMENT MARKING REMOVAL - WATER BLASTING</t>
        </is>
      </c>
      <c s="5" t="inlineStr" r="C19840">
        <is>
          <t xml:space="preserve">SQ FT  </t>
        </is>
      </c>
      <c s="6" r="D19840">
        <v>241.000</v>
      </c>
      <c s="7" r="E19840">
        <v>8</v>
      </c>
      <c s="8" t="inlineStr" r="F19840">
        <is>
          <t xml:space="preserve">97848</t>
        </is>
      </c>
      <c s="8" t="inlineStr" r="G19840">
        <is>
          <t xml:space="preserve">247</t>
        </is>
      </c>
      <c s="9" r="H19840">
        <v>14.8000</v>
      </c>
      <c s="8" t="inlineStr" r="I19840">
        <is>
          <t xml:space="preserve"/>
        </is>
      </c>
      <c s="8" t="inlineStr" r="J19840">
        <is>
          <t xml:space="preserve"> St. Clair</t>
        </is>
      </c>
    </row>
    <row r="19841" ht="20.25" customHeight="0">
      <c s="5" t="inlineStr" r="A19841">
        <is>
          <t xml:space="preserve">80300100</t>
        </is>
      </c>
      <c s="5" t="inlineStr" r="B19841">
        <is>
          <t xml:space="preserve">LOCATING UNDERGROUND CABLE</t>
        </is>
      </c>
      <c s="5" t="inlineStr" r="C19841">
        <is>
          <t xml:space="preserve">FOOT   </t>
        </is>
      </c>
      <c s="6" r="D19841">
        <v>7805.000</v>
      </c>
      <c s="7" r="E19841">
        <v>8</v>
      </c>
      <c s="8" t="inlineStr" r="F19841">
        <is>
          <t xml:space="preserve">76K74</t>
        </is>
      </c>
      <c s="8" t="inlineStr" r="G19841">
        <is>
          <t xml:space="preserve">120</t>
        </is>
      </c>
      <c s="9" r="H19841">
        <v>1.0200</v>
      </c>
      <c s="8" t="inlineStr" r="I19841">
        <is>
          <t xml:space="preserve">Y</t>
        </is>
      </c>
      <c s="8" t="inlineStr" r="J19841">
        <is>
          <t xml:space="preserve"> St. Clair</t>
        </is>
      </c>
    </row>
    <row r="19842" ht="20.25" customHeight="0">
      <c s="5" t="inlineStr" r="A19842">
        <is>
          <t xml:space="preserve">80300100</t>
        </is>
      </c>
      <c s="5" t="inlineStr" r="B19842">
        <is>
          <t xml:space="preserve">LOCATING UNDERGROUND CABLE</t>
        </is>
      </c>
      <c s="5" t="inlineStr" r="C19842">
        <is>
          <t xml:space="preserve">FOOT   </t>
        </is>
      </c>
      <c s="6" r="D19842">
        <v>7805.000</v>
      </c>
      <c s="7" r="E19842">
        <v>8</v>
      </c>
      <c s="8" t="inlineStr" r="F19842">
        <is>
          <t xml:space="preserve">76K74</t>
        </is>
      </c>
      <c s="8" t="inlineStr" r="G19842">
        <is>
          <t xml:space="preserve">120</t>
        </is>
      </c>
      <c s="9" r="H19842">
        <v>1.0000</v>
      </c>
      <c s="8" t="inlineStr" r="I19842">
        <is>
          <t xml:space="preserve"/>
        </is>
      </c>
      <c s="8" t="inlineStr" r="J19842">
        <is>
          <t xml:space="preserve"> St. Clair</t>
        </is>
      </c>
    </row>
    <row r="19843" ht="20.25" customHeight="0">
      <c s="5" t="inlineStr" r="A19843">
        <is>
          <t xml:space="preserve">80300100</t>
        </is>
      </c>
      <c s="5" t="inlineStr" r="B19843">
        <is>
          <t xml:space="preserve">LOCATING UNDERGROUND CABLE</t>
        </is>
      </c>
      <c s="5" t="inlineStr" r="C19843">
        <is>
          <t xml:space="preserve">FOOT   </t>
        </is>
      </c>
      <c s="6" r="D19843">
        <v>7805.000</v>
      </c>
      <c s="7" r="E19843">
        <v>8</v>
      </c>
      <c s="8" t="inlineStr" r="F19843">
        <is>
          <t xml:space="preserve">76K74</t>
        </is>
      </c>
      <c s="8" t="inlineStr" r="G19843">
        <is>
          <t xml:space="preserve">120</t>
        </is>
      </c>
      <c s="9" r="H19843">
        <v>1.0800</v>
      </c>
      <c s="8" t="inlineStr" r="I19843">
        <is>
          <t xml:space="preserve"/>
        </is>
      </c>
      <c s="8" t="inlineStr" r="J19843">
        <is>
          <t xml:space="preserve"> St. Clair</t>
        </is>
      </c>
    </row>
    <row r="19844" ht="20.25" customHeight="0">
      <c s="5" t="inlineStr" r="A19844">
        <is>
          <t xml:space="preserve">80300100</t>
        </is>
      </c>
      <c s="5" t="inlineStr" r="B19844">
        <is>
          <t xml:space="preserve">LOCATING UNDERGROUND CABLE</t>
        </is>
      </c>
      <c s="5" t="inlineStr" r="C19844">
        <is>
          <t xml:space="preserve">FOOT   </t>
        </is>
      </c>
      <c s="6" r="D19844">
        <v>100.000</v>
      </c>
      <c s="7" r="E19844">
        <v>9</v>
      </c>
      <c s="8" t="inlineStr" r="F19844">
        <is>
          <t xml:space="preserve">78A33</t>
        </is>
      </c>
      <c s="8" t="inlineStr" r="G19844">
        <is>
          <t xml:space="preserve">142</t>
        </is>
      </c>
      <c s="9" r="H19844">
        <v>5.0000</v>
      </c>
      <c s="8" t="inlineStr" r="I19844">
        <is>
          <t xml:space="preserve">Y</t>
        </is>
      </c>
      <c s="8" t="inlineStr" r="J19844">
        <is>
          <t xml:space="preserve"> Williamson</t>
        </is>
      </c>
    </row>
    <row r="19845" ht="20.25" customHeight="0">
      <c s="5" t="inlineStr" r="A19845">
        <is>
          <t xml:space="preserve">80300100</t>
        </is>
      </c>
      <c s="5" t="inlineStr" r="B19845">
        <is>
          <t xml:space="preserve">LOCATING UNDERGROUND CABLE</t>
        </is>
      </c>
      <c s="5" t="inlineStr" r="C19845">
        <is>
          <t xml:space="preserve">FOOT   </t>
        </is>
      </c>
      <c s="6" r="D19845">
        <v>100.000</v>
      </c>
      <c s="7" r="E19845">
        <v>9</v>
      </c>
      <c s="8" t="inlineStr" r="F19845">
        <is>
          <t xml:space="preserve">78A33</t>
        </is>
      </c>
      <c s="8" t="inlineStr" r="G19845">
        <is>
          <t xml:space="preserve">142</t>
        </is>
      </c>
      <c s="9" r="H19845">
        <v>7.2000</v>
      </c>
      <c s="8" t="inlineStr" r="I19845">
        <is>
          <t xml:space="preserve"/>
        </is>
      </c>
      <c s="8" t="inlineStr" r="J19845">
        <is>
          <t xml:space="preserve"> Williamson</t>
        </is>
      </c>
    </row>
    <row r="19846" ht="20.25" customHeight="0">
      <c s="5" t="inlineStr" r="A19846">
        <is>
          <t xml:space="preserve">80300100</t>
        </is>
      </c>
      <c s="5" t="inlineStr" r="B19846">
        <is>
          <t xml:space="preserve">LOCATING UNDERGROUND CABLE</t>
        </is>
      </c>
      <c s="5" t="inlineStr" r="C19846">
        <is>
          <t xml:space="preserve">FOOT   </t>
        </is>
      </c>
      <c s="6" r="D19846">
        <v>100.000</v>
      </c>
      <c s="7" r="E19846">
        <v>9</v>
      </c>
      <c s="8" t="inlineStr" r="F19846">
        <is>
          <t xml:space="preserve">78B03</t>
        </is>
      </c>
      <c s="8" t="inlineStr" r="G19846">
        <is>
          <t xml:space="preserve">149</t>
        </is>
      </c>
      <c s="9" r="H19846">
        <v>14.0000</v>
      </c>
      <c s="8" t="inlineStr" r="I19846">
        <is>
          <t xml:space="preserve">Y</t>
        </is>
      </c>
      <c s="8" t="inlineStr" r="J19846">
        <is>
          <t xml:space="preserve"> Jackson</t>
        </is>
      </c>
    </row>
    <row r="19847" ht="20.25" customHeight="0">
      <c s="5" t="inlineStr" r="A19847">
        <is>
          <t xml:space="preserve">80300100</t>
        </is>
      </c>
      <c s="5" t="inlineStr" r="B19847">
        <is>
          <t xml:space="preserve">LOCATING UNDERGROUND CABLE</t>
        </is>
      </c>
      <c s="5" t="inlineStr" r="C19847">
        <is>
          <t xml:space="preserve">FOOT   </t>
        </is>
      </c>
      <c s="6" r="D19847">
        <v>80.000</v>
      </c>
      <c s="7" r="E19847">
        <v>9</v>
      </c>
      <c s="8" t="inlineStr" r="F19847">
        <is>
          <t xml:space="preserve">78B06</t>
        </is>
      </c>
      <c s="8" t="inlineStr" r="G19847">
        <is>
          <t xml:space="preserve">152</t>
        </is>
      </c>
      <c s="9" r="H19847">
        <v>7.0000</v>
      </c>
      <c s="8" t="inlineStr" r="I19847">
        <is>
          <t xml:space="preserve">Y</t>
        </is>
      </c>
      <c s="8" t="inlineStr" r="J19847">
        <is>
          <t xml:space="preserve"> Saline</t>
        </is>
      </c>
    </row>
    <row r="19848" ht="20.25" customHeight="0">
      <c s="5" t="inlineStr" r="A19848">
        <is>
          <t xml:space="preserve">80300100</t>
        </is>
      </c>
      <c s="5" t="inlineStr" r="B19848">
        <is>
          <t xml:space="preserve">LOCATING UNDERGROUND CABLE</t>
        </is>
      </c>
      <c s="5" t="inlineStr" r="C19848">
        <is>
          <t xml:space="preserve">FOOT   </t>
        </is>
      </c>
      <c s="6" r="D19848">
        <v>80.000</v>
      </c>
      <c s="7" r="E19848">
        <v>9</v>
      </c>
      <c s="8" t="inlineStr" r="F19848">
        <is>
          <t xml:space="preserve">78B06</t>
        </is>
      </c>
      <c s="8" t="inlineStr" r="G19848">
        <is>
          <t xml:space="preserve">152</t>
        </is>
      </c>
      <c s="9" r="H19848">
        <v>10.0000</v>
      </c>
      <c s="8" t="inlineStr" r="I19848">
        <is>
          <t xml:space="preserve"/>
        </is>
      </c>
      <c s="8" t="inlineStr" r="J19848">
        <is>
          <t xml:space="preserve"> Saline</t>
        </is>
      </c>
    </row>
    <row r="19849" ht="20.25" customHeight="0">
      <c s="5" t="inlineStr" r="A19849">
        <is>
          <t xml:space="preserve">80300100</t>
        </is>
      </c>
      <c s="5" t="inlineStr" r="B19849">
        <is>
          <t xml:space="preserve">LOCATING UNDERGROUND CABLE</t>
        </is>
      </c>
      <c s="5" t="inlineStr" r="C19849">
        <is>
          <t xml:space="preserve">FOOT   </t>
        </is>
      </c>
      <c s="6" r="D19849">
        <v>20.000</v>
      </c>
      <c s="7" r="E19849">
        <v>9</v>
      </c>
      <c s="8" t="inlineStr" r="F19849">
        <is>
          <t xml:space="preserve">78B32</t>
        </is>
      </c>
      <c s="8" t="inlineStr" r="G19849">
        <is>
          <t xml:space="preserve">157</t>
        </is>
      </c>
      <c s="9" r="H19849">
        <v>27.5000</v>
      </c>
      <c s="8" t="inlineStr" r="I19849">
        <is>
          <t xml:space="preserve">Y</t>
        </is>
      </c>
      <c s="8" t="inlineStr" r="J19849">
        <is>
          <t xml:space="preserve"> Alexander</t>
        </is>
      </c>
    </row>
    <row r="19850" ht="20.25" customHeight="0">
      <c s="5" t="inlineStr" r="A19850">
        <is>
          <t xml:space="preserve">80300100</t>
        </is>
      </c>
      <c s="5" t="inlineStr" r="B19850">
        <is>
          <t xml:space="preserve">LOCATING UNDERGROUND CABLE</t>
        </is>
      </c>
      <c s="5" t="inlineStr" r="C19850">
        <is>
          <t xml:space="preserve">FOOT   </t>
        </is>
      </c>
      <c s="6" r="D19850">
        <v>20.000</v>
      </c>
      <c s="7" r="E19850">
        <v>9</v>
      </c>
      <c s="8" t="inlineStr" r="F19850">
        <is>
          <t xml:space="preserve">78B32</t>
        </is>
      </c>
      <c s="8" t="inlineStr" r="G19850">
        <is>
          <t xml:space="preserve">157</t>
        </is>
      </c>
      <c s="9" r="H19850">
        <v>25.0000</v>
      </c>
      <c s="8" t="inlineStr" r="I19850">
        <is>
          <t xml:space="preserve"/>
        </is>
      </c>
      <c s="8" t="inlineStr" r="J19850">
        <is>
          <t xml:space="preserve"> Alexander</t>
        </is>
      </c>
    </row>
    <row r="19851" ht="20.25" customHeight="0">
      <c s="5" t="inlineStr" r="A19851">
        <is>
          <t xml:space="preserve">80300100</t>
        </is>
      </c>
      <c s="5" t="inlineStr" r="B19851">
        <is>
          <t xml:space="preserve">LOCATING UNDERGROUND CABLE</t>
        </is>
      </c>
      <c s="5" t="inlineStr" r="C19851">
        <is>
          <t xml:space="preserve">FOOT   </t>
        </is>
      </c>
      <c s="6" r="D19851">
        <v>20.000</v>
      </c>
      <c s="7" r="E19851">
        <v>9</v>
      </c>
      <c s="8" t="inlineStr" r="F19851">
        <is>
          <t xml:space="preserve">78B32</t>
        </is>
      </c>
      <c s="8" t="inlineStr" r="G19851">
        <is>
          <t xml:space="preserve">157</t>
        </is>
      </c>
      <c s="9" r="H19851">
        <v>26.0000</v>
      </c>
      <c s="8" t="inlineStr" r="I19851">
        <is>
          <t xml:space="preserve"/>
        </is>
      </c>
      <c s="8" t="inlineStr" r="J19851">
        <is>
          <t xml:space="preserve"> Alexander</t>
        </is>
      </c>
    </row>
    <row r="19852" ht="20.25" customHeight="0">
      <c s="5" t="inlineStr" r="A19852">
        <is>
          <t xml:space="preserve">80300100</t>
        </is>
      </c>
      <c s="5" t="inlineStr" r="B19852">
        <is>
          <t xml:space="preserve">LOCATING UNDERGROUND CABLE</t>
        </is>
      </c>
      <c s="5" t="inlineStr" r="C19852">
        <is>
          <t xml:space="preserve">FOOT   </t>
        </is>
      </c>
      <c s="6" r="D19852">
        <v>20.000</v>
      </c>
      <c s="7" r="E19852">
        <v>9</v>
      </c>
      <c s="8" t="inlineStr" r="F19852">
        <is>
          <t xml:space="preserve">78B32</t>
        </is>
      </c>
      <c s="8" t="inlineStr" r="G19852">
        <is>
          <t xml:space="preserve">157</t>
        </is>
      </c>
      <c s="9" r="H19852">
        <v>27.0000</v>
      </c>
      <c s="8" t="inlineStr" r="I19852">
        <is>
          <t xml:space="preserve"/>
        </is>
      </c>
      <c s="8" t="inlineStr" r="J19852">
        <is>
          <t xml:space="preserve"> Alexander</t>
        </is>
      </c>
    </row>
    <row r="19853" ht="20.25" customHeight="0">
      <c s="5" t="inlineStr" r="A19853">
        <is>
          <t xml:space="preserve">80400100</t>
        </is>
      </c>
      <c s="5" t="inlineStr" r="B19853">
        <is>
          <t xml:space="preserve">ELECTRIC SERVICE INSTALLATION</t>
        </is>
      </c>
      <c s="5" t="inlineStr" r="C19853">
        <is>
          <t xml:space="preserve">EACH   </t>
        </is>
      </c>
      <c s="6" r="D19853">
        <v>2.000</v>
      </c>
      <c s="7" r="E19853">
        <v>1</v>
      </c>
      <c s="8" t="inlineStr" r="F19853">
        <is>
          <t xml:space="preserve">62N39</t>
        </is>
      </c>
      <c s="8" t="inlineStr" r="G19853">
        <is>
          <t xml:space="preserve">195</t>
        </is>
      </c>
      <c s="9" r="H19853">
        <v>15740.9900</v>
      </c>
      <c s="8" t="inlineStr" r="I19853">
        <is>
          <t xml:space="preserve">Y</t>
        </is>
      </c>
      <c s="8" t="inlineStr" r="J19853">
        <is>
          <t xml:space="preserve"> Cook, DuPage</t>
        </is>
      </c>
    </row>
    <row r="19854" ht="20.25" customHeight="0">
      <c s="5" t="inlineStr" r="A19854">
        <is>
          <t xml:space="preserve">80400100</t>
        </is>
      </c>
      <c s="5" t="inlineStr" r="B19854">
        <is>
          <t xml:space="preserve">ELECTRIC SERVICE INSTALLATION</t>
        </is>
      </c>
      <c s="5" t="inlineStr" r="C19854">
        <is>
          <t xml:space="preserve">EACH   </t>
        </is>
      </c>
      <c s="6" r="D19854">
        <v>2.000</v>
      </c>
      <c s="7" r="E19854">
        <v>1</v>
      </c>
      <c s="8" t="inlineStr" r="F19854">
        <is>
          <t xml:space="preserve">62N39</t>
        </is>
      </c>
      <c s="8" t="inlineStr" r="G19854">
        <is>
          <t xml:space="preserve">195</t>
        </is>
      </c>
      <c s="9" r="H19854">
        <v>21081.8000</v>
      </c>
      <c s="8" t="inlineStr" r="I19854">
        <is>
          <t xml:space="preserve"/>
        </is>
      </c>
      <c s="8" t="inlineStr" r="J19854">
        <is>
          <t xml:space="preserve"> Cook, DuPage</t>
        </is>
      </c>
    </row>
    <row r="19855" ht="20.25" customHeight="0">
      <c s="5" t="inlineStr" r="A19855">
        <is>
          <t xml:space="preserve">80400100</t>
        </is>
      </c>
      <c s="5" t="inlineStr" r="B19855">
        <is>
          <t xml:space="preserve">ELECTRIC SERVICE INSTALLATION</t>
        </is>
      </c>
      <c s="5" t="inlineStr" r="C19855">
        <is>
          <t xml:space="preserve">EACH   </t>
        </is>
      </c>
      <c s="6" r="D19855">
        <v>1.000</v>
      </c>
      <c s="7" r="E19855">
        <v>1</v>
      </c>
      <c s="8" t="inlineStr" r="F19855">
        <is>
          <t xml:space="preserve">62W15</t>
        </is>
      </c>
      <c s="8" t="inlineStr" r="G19855">
        <is>
          <t xml:space="preserve">235</t>
        </is>
      </c>
      <c s="9" r="H19855">
        <v>7500.0000</v>
      </c>
      <c s="8" t="inlineStr" r="I19855">
        <is>
          <t xml:space="preserve">Y</t>
        </is>
      </c>
      <c s="8" t="inlineStr" r="J19855">
        <is>
          <t xml:space="preserve"> Will</t>
        </is>
      </c>
    </row>
    <row r="19856" ht="20.25" customHeight="0">
      <c s="5" t="inlineStr" r="A19856">
        <is>
          <t xml:space="preserve">80400100</t>
        </is>
      </c>
      <c s="5" t="inlineStr" r="B19856">
        <is>
          <t xml:space="preserve">ELECTRIC SERVICE INSTALLATION</t>
        </is>
      </c>
      <c s="5" t="inlineStr" r="C19856">
        <is>
          <t xml:space="preserve">EACH   </t>
        </is>
      </c>
      <c s="6" r="D19856">
        <v>1.000</v>
      </c>
      <c s="7" r="E19856">
        <v>1</v>
      </c>
      <c s="8" t="inlineStr" r="F19856">
        <is>
          <t xml:space="preserve">62W15</t>
        </is>
      </c>
      <c s="8" t="inlineStr" r="G19856">
        <is>
          <t xml:space="preserve">235</t>
        </is>
      </c>
      <c s="9" r="H19856">
        <v>3160.0000</v>
      </c>
      <c s="8" t="inlineStr" r="I19856">
        <is>
          <t xml:space="preserve"/>
        </is>
      </c>
      <c s="8" t="inlineStr" r="J19856">
        <is>
          <t xml:space="preserve"> Will</t>
        </is>
      </c>
    </row>
    <row r="19857" ht="20.25" customHeight="0">
      <c s="5" t="inlineStr" r="A19857">
        <is>
          <t xml:space="preserve">80400100</t>
        </is>
      </c>
      <c s="5" t="inlineStr" r="B19857">
        <is>
          <t xml:space="preserve">ELECTRIC SERVICE INSTALLATION</t>
        </is>
      </c>
      <c s="5" t="inlineStr" r="C19857">
        <is>
          <t xml:space="preserve">EACH   </t>
        </is>
      </c>
      <c s="6" r="D19857">
        <v>1.000</v>
      </c>
      <c s="7" r="E19857">
        <v>1</v>
      </c>
      <c s="8" t="inlineStr" r="F19857">
        <is>
          <t xml:space="preserve">62W15</t>
        </is>
      </c>
      <c s="8" t="inlineStr" r="G19857">
        <is>
          <t xml:space="preserve">235</t>
        </is>
      </c>
      <c s="9" r="H19857">
        <v>5462.4400</v>
      </c>
      <c s="8" t="inlineStr" r="I19857">
        <is>
          <t xml:space="preserve"/>
        </is>
      </c>
      <c s="8" t="inlineStr" r="J19857">
        <is>
          <t xml:space="preserve"> Will</t>
        </is>
      </c>
    </row>
    <row r="19858" ht="20.25" customHeight="0">
      <c s="5" t="inlineStr" r="A19858">
        <is>
          <t xml:space="preserve">80400100</t>
        </is>
      </c>
      <c s="5" t="inlineStr" r="B19858">
        <is>
          <t xml:space="preserve">ELECTRIC SERVICE INSTALLATION</t>
        </is>
      </c>
      <c s="5" t="inlineStr" r="C19858">
        <is>
          <t xml:space="preserve">EACH   </t>
        </is>
      </c>
      <c s="6" r="D19858">
        <v>1.000</v>
      </c>
      <c s="7" r="E19858">
        <v>1</v>
      </c>
      <c s="8" t="inlineStr" r="F19858">
        <is>
          <t xml:space="preserve">62W15</t>
        </is>
      </c>
      <c s="8" t="inlineStr" r="G19858">
        <is>
          <t xml:space="preserve">235</t>
        </is>
      </c>
      <c s="9" r="H19858">
        <v>7930.2600</v>
      </c>
      <c s="8" t="inlineStr" r="I19858">
        <is>
          <t xml:space="preserve"/>
        </is>
      </c>
      <c s="8" t="inlineStr" r="J19858">
        <is>
          <t xml:space="preserve"> Will</t>
        </is>
      </c>
    </row>
    <row r="19859" ht="20.25" customHeight="0">
      <c s="5" t="inlineStr" r="A19859">
        <is>
          <t xml:space="preserve">80400100</t>
        </is>
      </c>
      <c s="5" t="inlineStr" r="B19859">
        <is>
          <t xml:space="preserve">ELECTRIC SERVICE INSTALLATION</t>
        </is>
      </c>
      <c s="5" t="inlineStr" r="C19859">
        <is>
          <t xml:space="preserve">EACH   </t>
        </is>
      </c>
      <c s="6" r="D19859">
        <v>1.000</v>
      </c>
      <c s="7" r="E19859">
        <v>4</v>
      </c>
      <c s="8" t="inlineStr" r="F19859">
        <is>
          <t xml:space="preserve">68J81</t>
        </is>
      </c>
      <c s="8" t="inlineStr" r="G19859">
        <is>
          <t xml:space="preserve">081</t>
        </is>
      </c>
      <c s="9" r="H19859">
        <v>15000.0000</v>
      </c>
      <c s="8" t="inlineStr" r="I19859">
        <is>
          <t xml:space="preserve">Y</t>
        </is>
      </c>
      <c s="8" t="inlineStr" r="J19859">
        <is>
          <t xml:space="preserve"> Marshall</t>
        </is>
      </c>
    </row>
    <row r="19860" ht="20.25" customHeight="0">
      <c s="5" t="inlineStr" r="A19860">
        <is>
          <t xml:space="preserve">80400100</t>
        </is>
      </c>
      <c s="5" t="inlineStr" r="B19860">
        <is>
          <t xml:space="preserve">ELECTRIC SERVICE INSTALLATION</t>
        </is>
      </c>
      <c s="5" t="inlineStr" r="C19860">
        <is>
          <t xml:space="preserve">EACH   </t>
        </is>
      </c>
      <c s="6" r="D19860">
        <v>1.000</v>
      </c>
      <c s="7" r="E19860">
        <v>4</v>
      </c>
      <c s="8" t="inlineStr" r="F19860">
        <is>
          <t xml:space="preserve">68J81</t>
        </is>
      </c>
      <c s="8" t="inlineStr" r="G19860">
        <is>
          <t xml:space="preserve">081</t>
        </is>
      </c>
      <c s="9" r="H19860">
        <v>19888.6100</v>
      </c>
      <c s="8" t="inlineStr" r="I19860">
        <is>
          <t xml:space="preserve"/>
        </is>
      </c>
      <c s="8" t="inlineStr" r="J19860">
        <is>
          <t xml:space="preserve"> Marshall</t>
        </is>
      </c>
    </row>
    <row r="19861" ht="20.25" customHeight="0">
      <c s="5" t="inlineStr" r="A19861">
        <is>
          <t xml:space="preserve">80400100</t>
        </is>
      </c>
      <c s="5" t="inlineStr" r="B19861">
        <is>
          <t xml:space="preserve">ELECTRIC SERVICE INSTALLATION</t>
        </is>
      </c>
      <c s="5" t="inlineStr" r="C19861">
        <is>
          <t xml:space="preserve">EACH   </t>
        </is>
      </c>
      <c s="6" r="D19861">
        <v>2.000</v>
      </c>
      <c s="7" r="E19861">
        <v>7</v>
      </c>
      <c s="8" t="inlineStr" r="F19861">
        <is>
          <t xml:space="preserve">74C97</t>
        </is>
      </c>
      <c s="8" t="inlineStr" r="G19861">
        <is>
          <t xml:space="preserve">110</t>
        </is>
      </c>
      <c s="9" r="H19861">
        <v>8602.5600</v>
      </c>
      <c s="8" t="inlineStr" r="I19861">
        <is>
          <t xml:space="preserve">Y</t>
        </is>
      </c>
      <c s="8" t="inlineStr" r="J19861">
        <is>
          <t xml:space="preserve"> Macon</t>
        </is>
      </c>
    </row>
    <row r="19862" ht="20.25" customHeight="0">
      <c s="5" t="inlineStr" r="A19862">
        <is>
          <t xml:space="preserve">80400100</t>
        </is>
      </c>
      <c s="5" t="inlineStr" r="B19862">
        <is>
          <t xml:space="preserve">ELECTRIC SERVICE INSTALLATION</t>
        </is>
      </c>
      <c s="5" t="inlineStr" r="C19862">
        <is>
          <t xml:space="preserve">EACH   </t>
        </is>
      </c>
      <c s="6" r="D19862">
        <v>2.000</v>
      </c>
      <c s="7" r="E19862">
        <v>7</v>
      </c>
      <c s="8" t="inlineStr" r="F19862">
        <is>
          <t xml:space="preserve">74C97</t>
        </is>
      </c>
      <c s="8" t="inlineStr" r="G19862">
        <is>
          <t xml:space="preserve">110</t>
        </is>
      </c>
      <c s="9" r="H19862">
        <v>10330.0000</v>
      </c>
      <c s="8" t="inlineStr" r="I19862">
        <is>
          <t xml:space="preserve"/>
        </is>
      </c>
      <c s="8" t="inlineStr" r="J19862">
        <is>
          <t xml:space="preserve"> Macon</t>
        </is>
      </c>
    </row>
    <row r="19863" ht="20.25" customHeight="0">
      <c s="5" t="inlineStr" r="A19863">
        <is>
          <t xml:space="preserve">80400100</t>
        </is>
      </c>
      <c s="5" t="inlineStr" r="B19863">
        <is>
          <t xml:space="preserve">ELECTRIC SERVICE INSTALLATION</t>
        </is>
      </c>
      <c s="5" t="inlineStr" r="C19863">
        <is>
          <t xml:space="preserve">EACH   </t>
        </is>
      </c>
      <c s="6" r="D19863">
        <v>1.000</v>
      </c>
      <c s="7" r="E19863">
        <v>4</v>
      </c>
      <c s="8" t="inlineStr" r="F19863">
        <is>
          <t xml:space="preserve">89859</t>
        </is>
      </c>
      <c s="8" t="inlineStr" r="G19863">
        <is>
          <t xml:space="preserve">168</t>
        </is>
      </c>
      <c s="9" r="H19863">
        <v>15189.3900</v>
      </c>
      <c s="8" t="inlineStr" r="I19863">
        <is>
          <t xml:space="preserve">Y</t>
        </is>
      </c>
      <c s="8" t="inlineStr" r="J19863">
        <is>
          <t xml:space="preserve"> Tazewell</t>
        </is>
      </c>
    </row>
    <row r="19864" ht="20.25" customHeight="0">
      <c s="5" t="inlineStr" r="A19864">
        <is>
          <t xml:space="preserve">80400100</t>
        </is>
      </c>
      <c s="5" t="inlineStr" r="B19864">
        <is>
          <t xml:space="preserve">ELECTRIC SERVICE INSTALLATION</t>
        </is>
      </c>
      <c s="5" t="inlineStr" r="C19864">
        <is>
          <t xml:space="preserve">EACH   </t>
        </is>
      </c>
      <c s="6" r="D19864">
        <v>1.000</v>
      </c>
      <c s="7" r="E19864">
        <v>4</v>
      </c>
      <c s="8" t="inlineStr" r="F19864">
        <is>
          <t xml:space="preserve">89859</t>
        </is>
      </c>
      <c s="8" t="inlineStr" r="G19864">
        <is>
          <t xml:space="preserve">168</t>
        </is>
      </c>
      <c s="9" r="H19864">
        <v>15750.0000</v>
      </c>
      <c s="8" t="inlineStr" r="I19864">
        <is>
          <t xml:space="preserve"/>
        </is>
      </c>
      <c s="8" t="inlineStr" r="J19864">
        <is>
          <t xml:space="preserve"> Tazewell</t>
        </is>
      </c>
    </row>
    <row r="19865" ht="20.25" customHeight="0">
      <c s="5" t="inlineStr" r="A19865">
        <is>
          <t xml:space="preserve">80400100</t>
        </is>
      </c>
      <c s="5" t="inlineStr" r="B19865">
        <is>
          <t xml:space="preserve">ELECTRIC SERVICE INSTALLATION</t>
        </is>
      </c>
      <c s="5" t="inlineStr" r="C19865">
        <is>
          <t xml:space="preserve">EACH   </t>
        </is>
      </c>
      <c s="6" r="D19865">
        <v>1.000</v>
      </c>
      <c s="7" r="E19865">
        <v>4</v>
      </c>
      <c s="8" t="inlineStr" r="F19865">
        <is>
          <t xml:space="preserve">89859</t>
        </is>
      </c>
      <c s="8" t="inlineStr" r="G19865">
        <is>
          <t xml:space="preserve">168</t>
        </is>
      </c>
      <c s="9" r="H19865">
        <v>15931.3900</v>
      </c>
      <c s="8" t="inlineStr" r="I19865">
        <is>
          <t xml:space="preserve"/>
        </is>
      </c>
      <c s="8" t="inlineStr" r="J19865">
        <is>
          <t xml:space="preserve"> Tazewell</t>
        </is>
      </c>
    </row>
    <row r="19866" ht="20.25" customHeight="0">
      <c s="5" t="inlineStr" r="A19866">
        <is>
          <t xml:space="preserve">80400100</t>
        </is>
      </c>
      <c s="5" t="inlineStr" r="B19866">
        <is>
          <t xml:space="preserve">ELECTRIC SERVICE INSTALLATION</t>
        </is>
      </c>
      <c s="5" t="inlineStr" r="C19866">
        <is>
          <t xml:space="preserve">EACH   </t>
        </is>
      </c>
      <c s="6" r="D19866">
        <v>1.000</v>
      </c>
      <c s="7" r="E19866">
        <v>9</v>
      </c>
      <c s="8" t="inlineStr" r="F19866">
        <is>
          <t xml:space="preserve">99750</t>
        </is>
      </c>
      <c s="8" t="inlineStr" r="G19866">
        <is>
          <t xml:space="preserve">181</t>
        </is>
      </c>
      <c s="9" r="H19866">
        <v>4382.9400</v>
      </c>
      <c s="8" t="inlineStr" r="I19866">
        <is>
          <t xml:space="preserve">Y</t>
        </is>
      </c>
      <c s="8" t="inlineStr" r="J19866">
        <is>
          <t xml:space="preserve"> Saline</t>
        </is>
      </c>
    </row>
    <row r="19867" ht="20.25" customHeight="0">
      <c s="5" t="inlineStr" r="A19867">
        <is>
          <t xml:space="preserve">80400100</t>
        </is>
      </c>
      <c s="5" t="inlineStr" r="B19867">
        <is>
          <t xml:space="preserve">ELECTRIC SERVICE INSTALLATION</t>
        </is>
      </c>
      <c s="5" t="inlineStr" r="C19867">
        <is>
          <t xml:space="preserve">EACH   </t>
        </is>
      </c>
      <c s="6" r="D19867">
        <v>1.000</v>
      </c>
      <c s="7" r="E19867">
        <v>9</v>
      </c>
      <c s="8" t="inlineStr" r="F19867">
        <is>
          <t xml:space="preserve">99750</t>
        </is>
      </c>
      <c s="8" t="inlineStr" r="G19867">
        <is>
          <t xml:space="preserve">181</t>
        </is>
      </c>
      <c s="9" r="H19867">
        <v>5200.0000</v>
      </c>
      <c s="8" t="inlineStr" r="I19867">
        <is>
          <t xml:space="preserve"/>
        </is>
      </c>
      <c s="8" t="inlineStr" r="J19867">
        <is>
          <t xml:space="preserve"> Saline</t>
        </is>
      </c>
    </row>
    <row r="19868" ht="20.25" customHeight="0">
      <c s="5" t="inlineStr" r="A19868">
        <is>
          <t xml:space="preserve">80500010</t>
        </is>
      </c>
      <c s="5" t="inlineStr" r="B19868">
        <is>
          <t xml:space="preserve">SERVICE INSTALLATION - GROUND MOUNTED</t>
        </is>
      </c>
      <c s="5" t="inlineStr" r="C19868">
        <is>
          <t xml:space="preserve">EACH   </t>
        </is>
      </c>
      <c s="6" r="D19868">
        <v>1.000</v>
      </c>
      <c s="7" r="E19868">
        <v>9</v>
      </c>
      <c s="8" t="inlineStr" r="F19868">
        <is>
          <t xml:space="preserve">78B06</t>
        </is>
      </c>
      <c s="8" t="inlineStr" r="G19868">
        <is>
          <t xml:space="preserve">152</t>
        </is>
      </c>
      <c s="9" r="H19868">
        <v>10300.0000</v>
      </c>
      <c s="8" t="inlineStr" r="I19868">
        <is>
          <t xml:space="preserve">Y</t>
        </is>
      </c>
      <c s="8" t="inlineStr" r="J19868">
        <is>
          <t xml:space="preserve"> Saline</t>
        </is>
      </c>
    </row>
    <row r="19869" ht="20.25" customHeight="0">
      <c s="5" t="inlineStr" r="A19869">
        <is>
          <t xml:space="preserve">80500010</t>
        </is>
      </c>
      <c s="5" t="inlineStr" r="B19869">
        <is>
          <t xml:space="preserve">SERVICE INSTALLATION - GROUND MOUNTED</t>
        </is>
      </c>
      <c s="5" t="inlineStr" r="C19869">
        <is>
          <t xml:space="preserve">EACH   </t>
        </is>
      </c>
      <c s="6" r="D19869">
        <v>1.000</v>
      </c>
      <c s="7" r="E19869">
        <v>9</v>
      </c>
      <c s="8" t="inlineStr" r="F19869">
        <is>
          <t xml:space="preserve">78B06</t>
        </is>
      </c>
      <c s="8" t="inlineStr" r="G19869">
        <is>
          <t xml:space="preserve">152</t>
        </is>
      </c>
      <c s="9" r="H19869">
        <v>10250.0000</v>
      </c>
      <c s="8" t="inlineStr" r="I19869">
        <is>
          <t xml:space="preserve"/>
        </is>
      </c>
      <c s="8" t="inlineStr" r="J19869">
        <is>
          <t xml:space="preserve"> Saline</t>
        </is>
      </c>
    </row>
    <row r="19870" ht="20.25" customHeight="0">
      <c s="5" t="inlineStr" r="A19870">
        <is>
          <t xml:space="preserve">80500020</t>
        </is>
      </c>
      <c s="5" t="inlineStr" r="B19870">
        <is>
          <t xml:space="preserve">SERVICE INSTALLATION - POLE MOUNTED</t>
        </is>
      </c>
      <c s="5" t="inlineStr" r="C19870">
        <is>
          <t xml:space="preserve">EACH   </t>
        </is>
      </c>
      <c s="6" r="D19870">
        <v>1.000</v>
      </c>
      <c s="7" r="E19870">
        <v>3</v>
      </c>
      <c s="8" t="inlineStr" r="F19870">
        <is>
          <t xml:space="preserve">87874</t>
        </is>
      </c>
      <c s="8" t="inlineStr" r="G19870">
        <is>
          <t xml:space="preserve">226</t>
        </is>
      </c>
      <c s="9" r="H19870">
        <v>4178.0000</v>
      </c>
      <c s="8" t="inlineStr" r="I19870">
        <is>
          <t xml:space="preserve">Y</t>
        </is>
      </c>
      <c s="8" t="inlineStr" r="J19870">
        <is>
          <t xml:space="preserve"> Kankakee</t>
        </is>
      </c>
    </row>
    <row r="19871" ht="20.25" customHeight="0">
      <c s="5" t="inlineStr" r="A19871">
        <is>
          <t xml:space="preserve">80500020</t>
        </is>
      </c>
      <c s="5" t="inlineStr" r="B19871">
        <is>
          <t xml:space="preserve">SERVICE INSTALLATION - POLE MOUNTED</t>
        </is>
      </c>
      <c s="5" t="inlineStr" r="C19871">
        <is>
          <t xml:space="preserve">EACH   </t>
        </is>
      </c>
      <c s="6" r="D19871">
        <v>1.000</v>
      </c>
      <c s="7" r="E19871">
        <v>3</v>
      </c>
      <c s="8" t="inlineStr" r="F19871">
        <is>
          <t xml:space="preserve">87874</t>
        </is>
      </c>
      <c s="8" t="inlineStr" r="G19871">
        <is>
          <t xml:space="preserve">226</t>
        </is>
      </c>
      <c s="9" r="H19871">
        <v>3900.0000</v>
      </c>
      <c s="8" t="inlineStr" r="I19871">
        <is>
          <t xml:space="preserve"/>
        </is>
      </c>
      <c s="8" t="inlineStr" r="J19871">
        <is>
          <t xml:space="preserve"> Kankakee</t>
        </is>
      </c>
    </row>
    <row r="19872" ht="20.25" customHeight="0">
      <c s="5" t="inlineStr" r="A19872">
        <is>
          <t xml:space="preserve">80500020</t>
        </is>
      </c>
      <c s="5" t="inlineStr" r="B19872">
        <is>
          <t xml:space="preserve">SERVICE INSTALLATION - POLE MOUNTED</t>
        </is>
      </c>
      <c s="5" t="inlineStr" r="C19872">
        <is>
          <t xml:space="preserve">EACH   </t>
        </is>
      </c>
      <c s="6" r="D19872">
        <v>1.000</v>
      </c>
      <c s="7" r="E19872">
        <v>3</v>
      </c>
      <c s="8" t="inlineStr" r="F19872">
        <is>
          <t xml:space="preserve">87874</t>
        </is>
      </c>
      <c s="8" t="inlineStr" r="G19872">
        <is>
          <t xml:space="preserve">226</t>
        </is>
      </c>
      <c s="9" r="H19872">
        <v>4219.9300</v>
      </c>
      <c s="8" t="inlineStr" r="I19872">
        <is>
          <t xml:space="preserve"/>
        </is>
      </c>
      <c s="8" t="inlineStr" r="J19872">
        <is>
          <t xml:space="preserve"> Kankakee</t>
        </is>
      </c>
    </row>
    <row r="19873" ht="20.25" customHeight="0">
      <c s="5" t="inlineStr" r="A19873">
        <is>
          <t xml:space="preserve">80500100</t>
        </is>
      </c>
      <c s="5" t="inlineStr" r="B19873">
        <is>
          <t xml:space="preserve">SERVICE INSTALLATION, TYPE A</t>
        </is>
      </c>
      <c s="5" t="inlineStr" r="C19873">
        <is>
          <t xml:space="preserve">EACH   </t>
        </is>
      </c>
      <c s="6" r="D19873">
        <v>2.000</v>
      </c>
      <c s="7" r="E19873">
        <v>8</v>
      </c>
      <c s="8" t="inlineStr" r="F19873">
        <is>
          <t xml:space="preserve">76K74</t>
        </is>
      </c>
      <c s="8" t="inlineStr" r="G19873">
        <is>
          <t xml:space="preserve">120</t>
        </is>
      </c>
      <c s="9" r="H19873">
        <v>6700.5400</v>
      </c>
      <c s="8" t="inlineStr" r="I19873">
        <is>
          <t xml:space="preserve">Y</t>
        </is>
      </c>
      <c s="8" t="inlineStr" r="J19873">
        <is>
          <t xml:space="preserve"> St. Clair</t>
        </is>
      </c>
    </row>
    <row r="19874" ht="20.25" customHeight="0">
      <c s="5" t="inlineStr" r="A19874">
        <is>
          <t xml:space="preserve">80500100</t>
        </is>
      </c>
      <c s="5" t="inlineStr" r="B19874">
        <is>
          <t xml:space="preserve">SERVICE INSTALLATION, TYPE A</t>
        </is>
      </c>
      <c s="5" t="inlineStr" r="C19874">
        <is>
          <t xml:space="preserve">EACH   </t>
        </is>
      </c>
      <c s="6" r="D19874">
        <v>2.000</v>
      </c>
      <c s="7" r="E19874">
        <v>8</v>
      </c>
      <c s="8" t="inlineStr" r="F19874">
        <is>
          <t xml:space="preserve">76K74</t>
        </is>
      </c>
      <c s="8" t="inlineStr" r="G19874">
        <is>
          <t xml:space="preserve">120</t>
        </is>
      </c>
      <c s="9" r="H19874">
        <v>6560.0000</v>
      </c>
      <c s="8" t="inlineStr" r="I19874">
        <is>
          <t xml:space="preserve"/>
        </is>
      </c>
      <c s="8" t="inlineStr" r="J19874">
        <is>
          <t xml:space="preserve"> St. Clair</t>
        </is>
      </c>
    </row>
    <row r="19875" ht="20.25" customHeight="0">
      <c s="5" t="inlineStr" r="A19875">
        <is>
          <t xml:space="preserve">80500100</t>
        </is>
      </c>
      <c s="5" t="inlineStr" r="B19875">
        <is>
          <t xml:space="preserve">SERVICE INSTALLATION, TYPE A</t>
        </is>
      </c>
      <c s="5" t="inlineStr" r="C19875">
        <is>
          <t xml:space="preserve">EACH   </t>
        </is>
      </c>
      <c s="6" r="D19875">
        <v>2.000</v>
      </c>
      <c s="7" r="E19875">
        <v>8</v>
      </c>
      <c s="8" t="inlineStr" r="F19875">
        <is>
          <t xml:space="preserve">76K74</t>
        </is>
      </c>
      <c s="8" t="inlineStr" r="G19875">
        <is>
          <t xml:space="preserve">120</t>
        </is>
      </c>
      <c s="9" r="H19875">
        <v>7066.6400</v>
      </c>
      <c s="8" t="inlineStr" r="I19875">
        <is>
          <t xml:space="preserve"/>
        </is>
      </c>
      <c s="8" t="inlineStr" r="J19875">
        <is>
          <t xml:space="preserve"> St. Clair</t>
        </is>
      </c>
    </row>
    <row r="19876" ht="20.25" customHeight="0">
      <c s="5" t="inlineStr" r="A19876">
        <is>
          <t xml:space="preserve">80500100</t>
        </is>
      </c>
      <c s="5" t="inlineStr" r="B19876">
        <is>
          <t xml:space="preserve">SERVICE INSTALLATION, TYPE A</t>
        </is>
      </c>
      <c s="5" t="inlineStr" r="C19876">
        <is>
          <t xml:space="preserve">EACH   </t>
        </is>
      </c>
      <c s="6" r="D19876">
        <v>1.000</v>
      </c>
      <c s="7" r="E19876">
        <v>8</v>
      </c>
      <c s="8" t="inlineStr" r="F19876">
        <is>
          <t xml:space="preserve">76T77</t>
        </is>
      </c>
      <c s="8" t="inlineStr" r="G19876">
        <is>
          <t xml:space="preserve">127</t>
        </is>
      </c>
      <c s="9" r="H19876">
        <v>5415.0000</v>
      </c>
      <c s="8" t="inlineStr" r="I19876">
        <is>
          <t xml:space="preserve">Y</t>
        </is>
      </c>
      <c s="8" t="inlineStr" r="J19876">
        <is>
          <t xml:space="preserve"> Madison</t>
        </is>
      </c>
    </row>
    <row r="19877" ht="20.25" customHeight="0">
      <c s="5" t="inlineStr" r="A19877">
        <is>
          <t xml:space="preserve">80500100</t>
        </is>
      </c>
      <c s="5" t="inlineStr" r="B19877">
        <is>
          <t xml:space="preserve">SERVICE INSTALLATION, TYPE A</t>
        </is>
      </c>
      <c s="5" t="inlineStr" r="C19877">
        <is>
          <t xml:space="preserve">EACH   </t>
        </is>
      </c>
      <c s="6" r="D19877">
        <v>1.000</v>
      </c>
      <c s="7" r="E19877">
        <v>8</v>
      </c>
      <c s="8" t="inlineStr" r="F19877">
        <is>
          <t xml:space="preserve">76T77</t>
        </is>
      </c>
      <c s="8" t="inlineStr" r="G19877">
        <is>
          <t xml:space="preserve">127</t>
        </is>
      </c>
      <c s="9" r="H19877">
        <v>7200.0000</v>
      </c>
      <c s="8" t="inlineStr" r="I19877">
        <is>
          <t xml:space="preserve"/>
        </is>
      </c>
      <c s="8" t="inlineStr" r="J19877">
        <is>
          <t xml:space="preserve"> Madison</t>
        </is>
      </c>
    </row>
    <row r="19878" ht="20.25" customHeight="0">
      <c s="5" t="inlineStr" r="A19878">
        <is>
          <t xml:space="preserve">80500100</t>
        </is>
      </c>
      <c s="5" t="inlineStr" r="B19878">
        <is>
          <t xml:space="preserve">SERVICE INSTALLATION, TYPE A</t>
        </is>
      </c>
      <c s="5" t="inlineStr" r="C19878">
        <is>
          <t xml:space="preserve">EACH   </t>
        </is>
      </c>
      <c s="6" r="D19878">
        <v>1.000</v>
      </c>
      <c s="7" r="E19878">
        <v>9</v>
      </c>
      <c s="8" t="inlineStr" r="F19878">
        <is>
          <t xml:space="preserve">78A39</t>
        </is>
      </c>
      <c s="8" t="inlineStr" r="G19878">
        <is>
          <t xml:space="preserve">143</t>
        </is>
      </c>
      <c s="9" r="H19878">
        <v>4000.0000</v>
      </c>
      <c s="8" t="inlineStr" r="I19878">
        <is>
          <t xml:space="preserve">Y</t>
        </is>
      </c>
      <c s="8" t="inlineStr" r="J19878">
        <is>
          <t xml:space="preserve"> Gallatin, White</t>
        </is>
      </c>
    </row>
    <row r="19879" ht="20.25" customHeight="0">
      <c s="5" t="inlineStr" r="A19879">
        <is>
          <t xml:space="preserve">80500100</t>
        </is>
      </c>
      <c s="5" t="inlineStr" r="B19879">
        <is>
          <t xml:space="preserve">SERVICE INSTALLATION, TYPE A</t>
        </is>
      </c>
      <c s="5" t="inlineStr" r="C19879">
        <is>
          <t xml:space="preserve">EACH   </t>
        </is>
      </c>
      <c s="6" r="D19879">
        <v>1.000</v>
      </c>
      <c s="7" r="E19879">
        <v>9</v>
      </c>
      <c s="8" t="inlineStr" r="F19879">
        <is>
          <t xml:space="preserve">78A39</t>
        </is>
      </c>
      <c s="8" t="inlineStr" r="G19879">
        <is>
          <t xml:space="preserve">143</t>
        </is>
      </c>
      <c s="9" r="H19879">
        <v>3045.2300</v>
      </c>
      <c s="8" t="inlineStr" r="I19879">
        <is>
          <t xml:space="preserve"/>
        </is>
      </c>
      <c s="8" t="inlineStr" r="J19879">
        <is>
          <t xml:space="preserve"> Gallatin, White</t>
        </is>
      </c>
    </row>
    <row r="19880" ht="20.25" customHeight="0">
      <c s="5" t="inlineStr" r="A19880">
        <is>
          <t xml:space="preserve">80500100</t>
        </is>
      </c>
      <c s="5" t="inlineStr" r="B19880">
        <is>
          <t xml:space="preserve">SERVICE INSTALLATION, TYPE A</t>
        </is>
      </c>
      <c s="5" t="inlineStr" r="C19880">
        <is>
          <t xml:space="preserve">EACH   </t>
        </is>
      </c>
      <c s="6" r="D19880">
        <v>2.000</v>
      </c>
      <c s="7" r="E19880">
        <v>4</v>
      </c>
      <c s="8" t="inlineStr" r="F19880">
        <is>
          <t xml:space="preserve">89859</t>
        </is>
      </c>
      <c s="8" t="inlineStr" r="G19880">
        <is>
          <t xml:space="preserve">168</t>
        </is>
      </c>
      <c s="9" r="H19880">
        <v>12657.8300</v>
      </c>
      <c s="8" t="inlineStr" r="I19880">
        <is>
          <t xml:space="preserve">Y</t>
        </is>
      </c>
      <c s="8" t="inlineStr" r="J19880">
        <is>
          <t xml:space="preserve"> Tazewell</t>
        </is>
      </c>
    </row>
    <row r="19881" ht="20.25" customHeight="0">
      <c s="5" t="inlineStr" r="A19881">
        <is>
          <t xml:space="preserve">80500100</t>
        </is>
      </c>
      <c s="5" t="inlineStr" r="B19881">
        <is>
          <t xml:space="preserve">SERVICE INSTALLATION, TYPE A</t>
        </is>
      </c>
      <c s="5" t="inlineStr" r="C19881">
        <is>
          <t xml:space="preserve">EACH   </t>
        </is>
      </c>
      <c s="6" r="D19881">
        <v>2.000</v>
      </c>
      <c s="7" r="E19881">
        <v>4</v>
      </c>
      <c s="8" t="inlineStr" r="F19881">
        <is>
          <t xml:space="preserve">89859</t>
        </is>
      </c>
      <c s="8" t="inlineStr" r="G19881">
        <is>
          <t xml:space="preserve">168</t>
        </is>
      </c>
      <c s="9" r="H19881">
        <v>13125.0000</v>
      </c>
      <c s="8" t="inlineStr" r="I19881">
        <is>
          <t xml:space="preserve"/>
        </is>
      </c>
      <c s="8" t="inlineStr" r="J19881">
        <is>
          <t xml:space="preserve"> Tazewell</t>
        </is>
      </c>
    </row>
    <row r="19882" ht="20.25" customHeight="0">
      <c s="5" t="inlineStr" r="A19882">
        <is>
          <t xml:space="preserve">80500100</t>
        </is>
      </c>
      <c s="5" t="inlineStr" r="B19882">
        <is>
          <t xml:space="preserve">SERVICE INSTALLATION, TYPE A</t>
        </is>
      </c>
      <c s="5" t="inlineStr" r="C19882">
        <is>
          <t xml:space="preserve">EACH   </t>
        </is>
      </c>
      <c s="6" r="D19882">
        <v>2.000</v>
      </c>
      <c s="7" r="E19882">
        <v>4</v>
      </c>
      <c s="8" t="inlineStr" r="F19882">
        <is>
          <t xml:space="preserve">89859</t>
        </is>
      </c>
      <c s="8" t="inlineStr" r="G19882">
        <is>
          <t xml:space="preserve">168</t>
        </is>
      </c>
      <c s="9" r="H19882">
        <v>13276.1600</v>
      </c>
      <c s="8" t="inlineStr" r="I19882">
        <is>
          <t xml:space="preserve"/>
        </is>
      </c>
      <c s="8" t="inlineStr" r="J19882">
        <is>
          <t xml:space="preserve"> Tazewell</t>
        </is>
      </c>
    </row>
    <row r="19883" ht="20.25" customHeight="0">
      <c s="5" t="inlineStr" r="A19883">
        <is>
          <t xml:space="preserve">81028170</t>
        </is>
      </c>
      <c s="5" t="inlineStr" r="B19883">
        <is>
          <t xml:space="preserve">UNDERGROUND CONDUIT, GALVANIZED STEEL, 1" DIA.</t>
        </is>
      </c>
      <c s="5" t="inlineStr" r="C19883">
        <is>
          <t xml:space="preserve">FOOT   </t>
        </is>
      </c>
      <c s="6" r="D19883">
        <v>26.000</v>
      </c>
      <c s="7" r="E19883">
        <v>8</v>
      </c>
      <c s="8" t="inlineStr" r="F19883">
        <is>
          <t xml:space="preserve">76K74</t>
        </is>
      </c>
      <c s="8" t="inlineStr" r="G19883">
        <is>
          <t xml:space="preserve">120</t>
        </is>
      </c>
      <c s="9" r="H19883">
        <v>86.7000</v>
      </c>
      <c s="8" t="inlineStr" r="I19883">
        <is>
          <t xml:space="preserve">Y</t>
        </is>
      </c>
      <c s="8" t="inlineStr" r="J19883">
        <is>
          <t xml:space="preserve"> St. Clair</t>
        </is>
      </c>
    </row>
    <row r="19884" ht="20.25" customHeight="0">
      <c s="5" t="inlineStr" r="A19884">
        <is>
          <t xml:space="preserve">81028170</t>
        </is>
      </c>
      <c s="5" t="inlineStr" r="B19884">
        <is>
          <t xml:space="preserve">UNDERGROUND CONDUIT, GALVANIZED STEEL, 1" DIA.</t>
        </is>
      </c>
      <c s="5" t="inlineStr" r="C19884">
        <is>
          <t xml:space="preserve">FOOT   </t>
        </is>
      </c>
      <c s="6" r="D19884">
        <v>26.000</v>
      </c>
      <c s="7" r="E19884">
        <v>8</v>
      </c>
      <c s="8" t="inlineStr" r="F19884">
        <is>
          <t xml:space="preserve">76K74</t>
        </is>
      </c>
      <c s="8" t="inlineStr" r="G19884">
        <is>
          <t xml:space="preserve">120</t>
        </is>
      </c>
      <c s="9" r="H19884">
        <v>85.0000</v>
      </c>
      <c s="8" t="inlineStr" r="I19884">
        <is>
          <t xml:space="preserve"/>
        </is>
      </c>
      <c s="8" t="inlineStr" r="J19884">
        <is>
          <t xml:space="preserve"> St. Clair</t>
        </is>
      </c>
    </row>
    <row r="19885" ht="20.25" customHeight="0">
      <c s="5" t="inlineStr" r="A19885">
        <is>
          <t xml:space="preserve">81028170</t>
        </is>
      </c>
      <c s="5" t="inlineStr" r="B19885">
        <is>
          <t xml:space="preserve">UNDERGROUND CONDUIT, GALVANIZED STEEL, 1" DIA.</t>
        </is>
      </c>
      <c s="5" t="inlineStr" r="C19885">
        <is>
          <t xml:space="preserve">FOOT   </t>
        </is>
      </c>
      <c s="6" r="D19885">
        <v>26.000</v>
      </c>
      <c s="7" r="E19885">
        <v>8</v>
      </c>
      <c s="8" t="inlineStr" r="F19885">
        <is>
          <t xml:space="preserve">76K74</t>
        </is>
      </c>
      <c s="8" t="inlineStr" r="G19885">
        <is>
          <t xml:space="preserve">120</t>
        </is>
      </c>
      <c s="9" r="H19885">
        <v>91.4400</v>
      </c>
      <c s="8" t="inlineStr" r="I19885">
        <is>
          <t xml:space="preserve"/>
        </is>
      </c>
      <c s="8" t="inlineStr" r="J19885">
        <is>
          <t xml:space="preserve"> St. Clair</t>
        </is>
      </c>
    </row>
    <row r="19886" ht="20.25" customHeight="0">
      <c s="5" t="inlineStr" r="A19886">
        <is>
          <t xml:space="preserve">81028200</t>
        </is>
      </c>
      <c s="5" t="inlineStr" r="B19886">
        <is>
          <t xml:space="preserve">UNDERGROUND CONDUIT, GALVANIZED STEEL, 2" DIA.</t>
        </is>
      </c>
      <c s="5" t="inlineStr" r="C19886">
        <is>
          <t xml:space="preserve">FOOT   </t>
        </is>
      </c>
      <c s="6" r="D19886">
        <v>3994.000</v>
      </c>
      <c s="7" r="E19886">
        <v>1</v>
      </c>
      <c s="8" t="inlineStr" r="F19886">
        <is>
          <t xml:space="preserve">61J86</t>
        </is>
      </c>
      <c s="8" t="inlineStr" r="G19886">
        <is>
          <t xml:space="preserve">241</t>
        </is>
      </c>
      <c s="9" r="H19886">
        <v>27.1000</v>
      </c>
      <c s="8" t="inlineStr" r="I19886">
        <is>
          <t xml:space="preserve">Y</t>
        </is>
      </c>
      <c s="8" t="inlineStr" r="J19886">
        <is>
          <t xml:space="preserve"> Lake</t>
        </is>
      </c>
    </row>
    <row r="19887" ht="20.25" customHeight="0">
      <c s="5" t="inlineStr" r="A19887">
        <is>
          <t xml:space="preserve">81028200</t>
        </is>
      </c>
      <c s="5" t="inlineStr" r="B19887">
        <is>
          <t xml:space="preserve">UNDERGROUND CONDUIT, GALVANIZED STEEL, 2" DIA.</t>
        </is>
      </c>
      <c s="5" t="inlineStr" r="C19887">
        <is>
          <t xml:space="preserve">FOOT   </t>
        </is>
      </c>
      <c s="6" r="D19887">
        <v>3994.000</v>
      </c>
      <c s="7" r="E19887">
        <v>1</v>
      </c>
      <c s="8" t="inlineStr" r="F19887">
        <is>
          <t xml:space="preserve">61J86</t>
        </is>
      </c>
      <c s="8" t="inlineStr" r="G19887">
        <is>
          <t xml:space="preserve">241</t>
        </is>
      </c>
      <c s="9" r="H19887">
        <v>24.9800</v>
      </c>
      <c s="8" t="inlineStr" r="I19887">
        <is>
          <t xml:space="preserve"/>
        </is>
      </c>
      <c s="8" t="inlineStr" r="J19887">
        <is>
          <t xml:space="preserve"> Lake</t>
        </is>
      </c>
    </row>
    <row r="19888" ht="20.25" customHeight="0">
      <c s="5" t="inlineStr" r="A19888">
        <is>
          <t xml:space="preserve">81028200</t>
        </is>
      </c>
      <c s="5" t="inlineStr" r="B19888">
        <is>
          <t xml:space="preserve">UNDERGROUND CONDUIT, GALVANIZED STEEL, 2" DIA.</t>
        </is>
      </c>
      <c s="5" t="inlineStr" r="C19888">
        <is>
          <t xml:space="preserve">FOOT   </t>
        </is>
      </c>
      <c s="6" r="D19888">
        <v>3994.000</v>
      </c>
      <c s="7" r="E19888">
        <v>1</v>
      </c>
      <c s="8" t="inlineStr" r="F19888">
        <is>
          <t xml:space="preserve">61J86</t>
        </is>
      </c>
      <c s="8" t="inlineStr" r="G19888">
        <is>
          <t xml:space="preserve">241</t>
        </is>
      </c>
      <c s="9" r="H19888">
        <v>27.1000</v>
      </c>
      <c s="8" t="inlineStr" r="I19888">
        <is>
          <t xml:space="preserve"/>
        </is>
      </c>
      <c s="8" t="inlineStr" r="J19888">
        <is>
          <t xml:space="preserve"> Lake</t>
        </is>
      </c>
    </row>
    <row r="19889" ht="20.25" customHeight="0">
      <c s="5" t="inlineStr" r="A19889">
        <is>
          <t xml:space="preserve">81028200</t>
        </is>
      </c>
      <c s="5" t="inlineStr" r="B19889">
        <is>
          <t xml:space="preserve">UNDERGROUND CONDUIT, GALVANIZED STEEL, 2" DIA.</t>
        </is>
      </c>
      <c s="5" t="inlineStr" r="C19889">
        <is>
          <t xml:space="preserve">FOOT   </t>
        </is>
      </c>
      <c s="6" r="D19889">
        <v>3994.000</v>
      </c>
      <c s="7" r="E19889">
        <v>1</v>
      </c>
      <c s="8" t="inlineStr" r="F19889">
        <is>
          <t xml:space="preserve">61J86</t>
        </is>
      </c>
      <c s="8" t="inlineStr" r="G19889">
        <is>
          <t xml:space="preserve">241</t>
        </is>
      </c>
      <c s="9" r="H19889">
        <v>27.1000</v>
      </c>
      <c s="8" t="inlineStr" r="I19889">
        <is>
          <t xml:space="preserve"/>
        </is>
      </c>
      <c s="8" t="inlineStr" r="J19889">
        <is>
          <t xml:space="preserve"> Lake</t>
        </is>
      </c>
    </row>
    <row r="19890" ht="20.25" customHeight="0">
      <c s="5" t="inlineStr" r="A19890">
        <is>
          <t xml:space="preserve">81028200</t>
        </is>
      </c>
      <c s="5" t="inlineStr" r="B19890">
        <is>
          <t xml:space="preserve">UNDERGROUND CONDUIT, GALVANIZED STEEL, 2" DIA.</t>
        </is>
      </c>
      <c s="5" t="inlineStr" r="C19890">
        <is>
          <t xml:space="preserve">FOOT   </t>
        </is>
      </c>
      <c s="6" r="D19890">
        <v>3994.000</v>
      </c>
      <c s="7" r="E19890">
        <v>1</v>
      </c>
      <c s="8" t="inlineStr" r="F19890">
        <is>
          <t xml:space="preserve">61J86</t>
        </is>
      </c>
      <c s="8" t="inlineStr" r="G19890">
        <is>
          <t xml:space="preserve">241</t>
        </is>
      </c>
      <c s="9" r="H19890">
        <v>29.0000</v>
      </c>
      <c s="8" t="inlineStr" r="I19890">
        <is>
          <t xml:space="preserve"/>
        </is>
      </c>
      <c s="8" t="inlineStr" r="J19890">
        <is>
          <t xml:space="preserve"> Lake</t>
        </is>
      </c>
    </row>
    <row r="19891" ht="20.25" customHeight="0">
      <c s="5" t="inlineStr" r="A19891">
        <is>
          <t xml:space="preserve">81028200</t>
        </is>
      </c>
      <c s="5" t="inlineStr" r="B19891">
        <is>
          <t xml:space="preserve">UNDERGROUND CONDUIT, GALVANIZED STEEL, 2" DIA.</t>
        </is>
      </c>
      <c s="5" t="inlineStr" r="C19891">
        <is>
          <t xml:space="preserve">FOOT   </t>
        </is>
      </c>
      <c s="6" r="D19891">
        <v>194.000</v>
      </c>
      <c s="7" r="E19891">
        <v>1</v>
      </c>
      <c s="8" t="inlineStr" r="F19891">
        <is>
          <t xml:space="preserve">61L34</t>
        </is>
      </c>
      <c s="8" t="inlineStr" r="G19891">
        <is>
          <t xml:space="preserve">002</t>
        </is>
      </c>
      <c s="9" r="H19891">
        <v>38.7000</v>
      </c>
      <c s="8" t="inlineStr" r="I19891">
        <is>
          <t xml:space="preserve">Y</t>
        </is>
      </c>
      <c s="8" t="inlineStr" r="J19891">
        <is>
          <t xml:space="preserve"> Cook</t>
        </is>
      </c>
    </row>
    <row r="19892" ht="20.25" customHeight="0">
      <c s="5" t="inlineStr" r="A19892">
        <is>
          <t xml:space="preserve">81028200</t>
        </is>
      </c>
      <c s="5" t="inlineStr" r="B19892">
        <is>
          <t xml:space="preserve">UNDERGROUND CONDUIT, GALVANIZED STEEL, 2" DIA.</t>
        </is>
      </c>
      <c s="5" t="inlineStr" r="C19892">
        <is>
          <t xml:space="preserve">FOOT   </t>
        </is>
      </c>
      <c s="6" r="D19892">
        <v>194.000</v>
      </c>
      <c s="7" r="E19892">
        <v>1</v>
      </c>
      <c s="8" t="inlineStr" r="F19892">
        <is>
          <t xml:space="preserve">61L34</t>
        </is>
      </c>
      <c s="8" t="inlineStr" r="G19892">
        <is>
          <t xml:space="preserve">002</t>
        </is>
      </c>
      <c s="9" r="H19892">
        <v>38.7000</v>
      </c>
      <c s="8" t="inlineStr" r="I19892">
        <is>
          <t xml:space="preserve"/>
        </is>
      </c>
      <c s="8" t="inlineStr" r="J19892">
        <is>
          <t xml:space="preserve"> Cook</t>
        </is>
      </c>
    </row>
    <row r="19893" ht="20.25" customHeight="0">
      <c s="5" t="inlineStr" r="A19893">
        <is>
          <t xml:space="preserve">81028200</t>
        </is>
      </c>
      <c s="5" t="inlineStr" r="B19893">
        <is>
          <t xml:space="preserve">UNDERGROUND CONDUIT, GALVANIZED STEEL, 2" DIA.</t>
        </is>
      </c>
      <c s="5" t="inlineStr" r="C19893">
        <is>
          <t xml:space="preserve">FOOT   </t>
        </is>
      </c>
      <c s="6" r="D19893">
        <v>194.000</v>
      </c>
      <c s="7" r="E19893">
        <v>1</v>
      </c>
      <c s="8" t="inlineStr" r="F19893">
        <is>
          <t xml:space="preserve">61L34</t>
        </is>
      </c>
      <c s="8" t="inlineStr" r="G19893">
        <is>
          <t xml:space="preserve">002</t>
        </is>
      </c>
      <c s="9" r="H19893">
        <v>40.0000</v>
      </c>
      <c s="8" t="inlineStr" r="I19893">
        <is>
          <t xml:space="preserve"/>
        </is>
      </c>
      <c s="8" t="inlineStr" r="J19893">
        <is>
          <t xml:space="preserve"> Cook</t>
        </is>
      </c>
    </row>
    <row r="19894" ht="20.25" customHeight="0">
      <c s="5" t="inlineStr" r="A19894">
        <is>
          <t xml:space="preserve">81028200</t>
        </is>
      </c>
      <c s="5" t="inlineStr" r="B19894">
        <is>
          <t xml:space="preserve">UNDERGROUND CONDUIT, GALVANIZED STEEL, 2" DIA.</t>
        </is>
      </c>
      <c s="5" t="inlineStr" r="C19894">
        <is>
          <t xml:space="preserve">FOOT   </t>
        </is>
      </c>
      <c s="6" r="D19894">
        <v>194.000</v>
      </c>
      <c s="7" r="E19894">
        <v>1</v>
      </c>
      <c s="8" t="inlineStr" r="F19894">
        <is>
          <t xml:space="preserve">61L34</t>
        </is>
      </c>
      <c s="8" t="inlineStr" r="G19894">
        <is>
          <t xml:space="preserve">002</t>
        </is>
      </c>
      <c s="9" r="H19894">
        <v>42.0000</v>
      </c>
      <c s="8" t="inlineStr" r="I19894">
        <is>
          <t xml:space="preserve"/>
        </is>
      </c>
      <c s="8" t="inlineStr" r="J19894">
        <is>
          <t xml:space="preserve"> Cook</t>
        </is>
      </c>
    </row>
    <row r="19895" ht="20.25" customHeight="0">
      <c s="5" t="inlineStr" r="A19895">
        <is>
          <t xml:space="preserve">81028200</t>
        </is>
      </c>
      <c s="5" t="inlineStr" r="B19895">
        <is>
          <t xml:space="preserve">UNDERGROUND CONDUIT, GALVANIZED STEEL, 2" DIA.</t>
        </is>
      </c>
      <c s="5" t="inlineStr" r="C19895">
        <is>
          <t xml:space="preserve">FOOT   </t>
        </is>
      </c>
      <c s="6" r="D19895">
        <v>194.000</v>
      </c>
      <c s="7" r="E19895">
        <v>1</v>
      </c>
      <c s="8" t="inlineStr" r="F19895">
        <is>
          <t xml:space="preserve">61L34</t>
        </is>
      </c>
      <c s="8" t="inlineStr" r="G19895">
        <is>
          <t xml:space="preserve">002</t>
        </is>
      </c>
      <c s="9" r="H19895">
        <v>42.5700</v>
      </c>
      <c s="8" t="inlineStr" r="I19895">
        <is>
          <t xml:space="preserve"/>
        </is>
      </c>
      <c s="8" t="inlineStr" r="J19895">
        <is>
          <t xml:space="preserve"> Cook</t>
        </is>
      </c>
    </row>
    <row r="19896" ht="20.25" customHeight="0">
      <c s="5" t="inlineStr" r="A19896">
        <is>
          <t xml:space="preserve">81028200</t>
        </is>
      </c>
      <c s="5" t="inlineStr" r="B19896">
        <is>
          <t xml:space="preserve">UNDERGROUND CONDUIT, GALVANIZED STEEL, 2" DIA.</t>
        </is>
      </c>
      <c s="5" t="inlineStr" r="C19896">
        <is>
          <t xml:space="preserve">FOOT   </t>
        </is>
      </c>
      <c s="6" r="D19896">
        <v>194.000</v>
      </c>
      <c s="7" r="E19896">
        <v>1</v>
      </c>
      <c s="8" t="inlineStr" r="F19896">
        <is>
          <t xml:space="preserve">61L34</t>
        </is>
      </c>
      <c s="8" t="inlineStr" r="G19896">
        <is>
          <t xml:space="preserve">002</t>
        </is>
      </c>
      <c s="9" r="H19896">
        <v>42.5700</v>
      </c>
      <c s="8" t="inlineStr" r="I19896">
        <is>
          <t xml:space="preserve"/>
        </is>
      </c>
      <c s="8" t="inlineStr" r="J19896">
        <is>
          <t xml:space="preserve"> Cook</t>
        </is>
      </c>
    </row>
    <row r="19897" ht="20.25" customHeight="0">
      <c s="5" t="inlineStr" r="A19897">
        <is>
          <t xml:space="preserve">81028200</t>
        </is>
      </c>
      <c s="5" t="inlineStr" r="B19897">
        <is>
          <t xml:space="preserve">UNDERGROUND CONDUIT, GALVANIZED STEEL, 2" DIA.</t>
        </is>
      </c>
      <c s="5" t="inlineStr" r="C19897">
        <is>
          <t xml:space="preserve">FOOT   </t>
        </is>
      </c>
      <c s="6" r="D19897">
        <v>194.000</v>
      </c>
      <c s="7" r="E19897">
        <v>1</v>
      </c>
      <c s="8" t="inlineStr" r="F19897">
        <is>
          <t xml:space="preserve">61L34</t>
        </is>
      </c>
      <c s="8" t="inlineStr" r="G19897">
        <is>
          <t xml:space="preserve">002</t>
        </is>
      </c>
      <c s="9" r="H19897">
        <v>49.0000</v>
      </c>
      <c s="8" t="inlineStr" r="I19897">
        <is>
          <t xml:space="preserve"/>
        </is>
      </c>
      <c s="8" t="inlineStr" r="J19897">
        <is>
          <t xml:space="preserve"> Cook</t>
        </is>
      </c>
    </row>
    <row r="19898" ht="20.25" customHeight="0">
      <c s="5" t="inlineStr" r="A19898">
        <is>
          <t xml:space="preserve">81028200</t>
        </is>
      </c>
      <c s="5" t="inlineStr" r="B19898">
        <is>
          <t xml:space="preserve">UNDERGROUND CONDUIT, GALVANIZED STEEL, 2" DIA.</t>
        </is>
      </c>
      <c s="5" t="inlineStr" r="C19898">
        <is>
          <t xml:space="preserve">FOOT   </t>
        </is>
      </c>
      <c s="6" r="D19898">
        <v>128.000</v>
      </c>
      <c s="7" r="E19898">
        <v>1</v>
      </c>
      <c s="8" t="inlineStr" r="F19898">
        <is>
          <t xml:space="preserve">61L40</t>
        </is>
      </c>
      <c s="8" t="inlineStr" r="G19898">
        <is>
          <t xml:space="preserve">190</t>
        </is>
      </c>
      <c s="9" r="H19898">
        <v>51.0000</v>
      </c>
      <c s="8" t="inlineStr" r="I19898">
        <is>
          <t xml:space="preserve">Y</t>
        </is>
      </c>
      <c s="8" t="inlineStr" r="J19898">
        <is>
          <t xml:space="preserve"> Kane</t>
        </is>
      </c>
    </row>
    <row r="19899" ht="20.25" customHeight="0">
      <c s="5" t="inlineStr" r="A19899">
        <is>
          <t xml:space="preserve">81028200</t>
        </is>
      </c>
      <c s="5" t="inlineStr" r="B19899">
        <is>
          <t xml:space="preserve">UNDERGROUND CONDUIT, GALVANIZED STEEL, 2" DIA.</t>
        </is>
      </c>
      <c s="5" t="inlineStr" r="C19899">
        <is>
          <t xml:space="preserve">FOOT   </t>
        </is>
      </c>
      <c s="6" r="D19899">
        <v>128.000</v>
      </c>
      <c s="7" r="E19899">
        <v>1</v>
      </c>
      <c s="8" t="inlineStr" r="F19899">
        <is>
          <t xml:space="preserve">61L40</t>
        </is>
      </c>
      <c s="8" t="inlineStr" r="G19899">
        <is>
          <t xml:space="preserve">190</t>
        </is>
      </c>
      <c s="9" r="H19899">
        <v>33.2500</v>
      </c>
      <c s="8" t="inlineStr" r="I19899">
        <is>
          <t xml:space="preserve"/>
        </is>
      </c>
      <c s="8" t="inlineStr" r="J19899">
        <is>
          <t xml:space="preserve"> Kane</t>
        </is>
      </c>
    </row>
    <row r="19900" ht="20.25" customHeight="0">
      <c s="5" t="inlineStr" r="A19900">
        <is>
          <t xml:space="preserve">81028200</t>
        </is>
      </c>
      <c s="5" t="inlineStr" r="B19900">
        <is>
          <t xml:space="preserve">UNDERGROUND CONDUIT, GALVANIZED STEEL, 2" DIA.</t>
        </is>
      </c>
      <c s="5" t="inlineStr" r="C19900">
        <is>
          <t xml:space="preserve">FOOT   </t>
        </is>
      </c>
      <c s="6" r="D19900">
        <v>128.000</v>
      </c>
      <c s="7" r="E19900">
        <v>1</v>
      </c>
      <c s="8" t="inlineStr" r="F19900">
        <is>
          <t xml:space="preserve">61L40</t>
        </is>
      </c>
      <c s="8" t="inlineStr" r="G19900">
        <is>
          <t xml:space="preserve">190</t>
        </is>
      </c>
      <c s="9" r="H19900">
        <v>33.2500</v>
      </c>
      <c s="8" t="inlineStr" r="I19900">
        <is>
          <t xml:space="preserve"/>
        </is>
      </c>
      <c s="8" t="inlineStr" r="J19900">
        <is>
          <t xml:space="preserve"> Kane</t>
        </is>
      </c>
    </row>
    <row r="19901" ht="20.25" customHeight="0">
      <c s="5" t="inlineStr" r="A19901">
        <is>
          <t xml:space="preserve">81028200</t>
        </is>
      </c>
      <c s="5" t="inlineStr" r="B19901">
        <is>
          <t xml:space="preserve">UNDERGROUND CONDUIT, GALVANIZED STEEL, 2" DIA.</t>
        </is>
      </c>
      <c s="5" t="inlineStr" r="C19901">
        <is>
          <t xml:space="preserve">FOOT   </t>
        </is>
      </c>
      <c s="6" r="D19901">
        <v>128.000</v>
      </c>
      <c s="7" r="E19901">
        <v>1</v>
      </c>
      <c s="8" t="inlineStr" r="F19901">
        <is>
          <t xml:space="preserve">61L40</t>
        </is>
      </c>
      <c s="8" t="inlineStr" r="G19901">
        <is>
          <t xml:space="preserve">190</t>
        </is>
      </c>
      <c s="9" r="H19901">
        <v>35.2400</v>
      </c>
      <c s="8" t="inlineStr" r="I19901">
        <is>
          <t xml:space="preserve"/>
        </is>
      </c>
      <c s="8" t="inlineStr" r="J19901">
        <is>
          <t xml:space="preserve"> Kane</t>
        </is>
      </c>
    </row>
    <row r="19902" ht="20.25" customHeight="0">
      <c s="5" t="inlineStr" r="A19902">
        <is>
          <t xml:space="preserve">81028200</t>
        </is>
      </c>
      <c s="5" t="inlineStr" r="B19902">
        <is>
          <t xml:space="preserve">UNDERGROUND CONDUIT, GALVANIZED STEEL, 2" DIA.</t>
        </is>
      </c>
      <c s="5" t="inlineStr" r="C19902">
        <is>
          <t xml:space="preserve">FOOT   </t>
        </is>
      </c>
      <c s="6" r="D19902">
        <v>71.000</v>
      </c>
      <c s="7" r="E19902">
        <v>1</v>
      </c>
      <c s="8" t="inlineStr" r="F19902">
        <is>
          <t xml:space="preserve">62G52</t>
        </is>
      </c>
      <c s="8" t="inlineStr" r="G19902">
        <is>
          <t xml:space="preserve">193</t>
        </is>
      </c>
      <c s="9" r="H19902">
        <v>53.6900</v>
      </c>
      <c s="8" t="inlineStr" r="I19902">
        <is>
          <t xml:space="preserve">Y</t>
        </is>
      </c>
      <c s="8" t="inlineStr" r="J19902">
        <is>
          <t xml:space="preserve"> Will</t>
        </is>
      </c>
    </row>
    <row r="19903" ht="20.25" customHeight="0">
      <c s="5" t="inlineStr" r="A19903">
        <is>
          <t xml:space="preserve">81028200</t>
        </is>
      </c>
      <c s="5" t="inlineStr" r="B19903">
        <is>
          <t xml:space="preserve">UNDERGROUND CONDUIT, GALVANIZED STEEL, 2" DIA.</t>
        </is>
      </c>
      <c s="5" t="inlineStr" r="C19903">
        <is>
          <t xml:space="preserve">FOOT   </t>
        </is>
      </c>
      <c s="6" r="D19903">
        <v>71.000</v>
      </c>
      <c s="7" r="E19903">
        <v>1</v>
      </c>
      <c s="8" t="inlineStr" r="F19903">
        <is>
          <t xml:space="preserve">62G52</t>
        </is>
      </c>
      <c s="8" t="inlineStr" r="G19903">
        <is>
          <t xml:space="preserve">193</t>
        </is>
      </c>
      <c s="9" r="H19903">
        <v>54.0000</v>
      </c>
      <c s="8" t="inlineStr" r="I19903">
        <is>
          <t xml:space="preserve"/>
        </is>
      </c>
      <c s="8" t="inlineStr" r="J19903">
        <is>
          <t xml:space="preserve"> Will</t>
        </is>
      </c>
    </row>
    <row r="19904" ht="20.25" customHeight="0">
      <c s="5" t="inlineStr" r="A19904">
        <is>
          <t xml:space="preserve">81028200</t>
        </is>
      </c>
      <c s="5" t="inlineStr" r="B19904">
        <is>
          <t xml:space="preserve">UNDERGROUND CONDUIT, GALVANIZED STEEL, 2" DIA.</t>
        </is>
      </c>
      <c s="5" t="inlineStr" r="C19904">
        <is>
          <t xml:space="preserve">FOOT   </t>
        </is>
      </c>
      <c s="6" r="D19904">
        <v>71.000</v>
      </c>
      <c s="7" r="E19904">
        <v>1</v>
      </c>
      <c s="8" t="inlineStr" r="F19904">
        <is>
          <t xml:space="preserve">62G52</t>
        </is>
      </c>
      <c s="8" t="inlineStr" r="G19904">
        <is>
          <t xml:space="preserve">193</t>
        </is>
      </c>
      <c s="9" r="H19904">
        <v>55.5000</v>
      </c>
      <c s="8" t="inlineStr" r="I19904">
        <is>
          <t xml:space="preserve"/>
        </is>
      </c>
      <c s="8" t="inlineStr" r="J19904">
        <is>
          <t xml:space="preserve"> Will</t>
        </is>
      </c>
    </row>
    <row r="19905" ht="20.25" customHeight="0">
      <c s="5" t="inlineStr" r="A19905">
        <is>
          <t xml:space="preserve">81028200</t>
        </is>
      </c>
      <c s="5" t="inlineStr" r="B19905">
        <is>
          <t xml:space="preserve">UNDERGROUND CONDUIT, GALVANIZED STEEL, 2" DIA.</t>
        </is>
      </c>
      <c s="5" t="inlineStr" r="C19905">
        <is>
          <t xml:space="preserve">FOOT   </t>
        </is>
      </c>
      <c s="6" r="D19905">
        <v>71.000</v>
      </c>
      <c s="7" r="E19905">
        <v>1</v>
      </c>
      <c s="8" t="inlineStr" r="F19905">
        <is>
          <t xml:space="preserve">62G52</t>
        </is>
      </c>
      <c s="8" t="inlineStr" r="G19905">
        <is>
          <t xml:space="preserve">193</t>
        </is>
      </c>
      <c s="9" r="H19905">
        <v>56.0000</v>
      </c>
      <c s="8" t="inlineStr" r="I19905">
        <is>
          <t xml:space="preserve"/>
        </is>
      </c>
      <c s="8" t="inlineStr" r="J19905">
        <is>
          <t xml:space="preserve"> Will</t>
        </is>
      </c>
    </row>
    <row r="19906" ht="20.25" customHeight="0">
      <c s="5" t="inlineStr" r="A19906">
        <is>
          <t xml:space="preserve">81028200</t>
        </is>
      </c>
      <c s="5" t="inlineStr" r="B19906">
        <is>
          <t xml:space="preserve">UNDERGROUND CONDUIT, GALVANIZED STEEL, 2" DIA.</t>
        </is>
      </c>
      <c s="5" t="inlineStr" r="C19906">
        <is>
          <t xml:space="preserve">FOOT   </t>
        </is>
      </c>
      <c s="6" r="D19906">
        <v>71.000</v>
      </c>
      <c s="7" r="E19906">
        <v>1</v>
      </c>
      <c s="8" t="inlineStr" r="F19906">
        <is>
          <t xml:space="preserve">62G52</t>
        </is>
      </c>
      <c s="8" t="inlineStr" r="G19906">
        <is>
          <t xml:space="preserve">193</t>
        </is>
      </c>
      <c s="9" r="H19906">
        <v>70.0000</v>
      </c>
      <c s="8" t="inlineStr" r="I19906">
        <is>
          <t xml:space="preserve"/>
        </is>
      </c>
      <c s="8" t="inlineStr" r="J19906">
        <is>
          <t xml:space="preserve"> Will</t>
        </is>
      </c>
    </row>
    <row r="19907" ht="20.25" customHeight="0">
      <c s="5" t="inlineStr" r="A19907">
        <is>
          <t xml:space="preserve">81028200</t>
        </is>
      </c>
      <c s="5" t="inlineStr" r="B19907">
        <is>
          <t xml:space="preserve">UNDERGROUND CONDUIT, GALVANIZED STEEL, 2" DIA.</t>
        </is>
      </c>
      <c s="5" t="inlineStr" r="C19907">
        <is>
          <t xml:space="preserve">FOOT   </t>
        </is>
      </c>
      <c s="6" r="D19907">
        <v>71.000</v>
      </c>
      <c s="7" r="E19907">
        <v>1</v>
      </c>
      <c s="8" t="inlineStr" r="F19907">
        <is>
          <t xml:space="preserve">62G52</t>
        </is>
      </c>
      <c s="8" t="inlineStr" r="G19907">
        <is>
          <t xml:space="preserve">193</t>
        </is>
      </c>
      <c s="9" r="H19907">
        <v>70.0000</v>
      </c>
      <c s="8" t="inlineStr" r="I19907">
        <is>
          <t xml:space="preserve"/>
        </is>
      </c>
      <c s="8" t="inlineStr" r="J19907">
        <is>
          <t xml:space="preserve"> Will</t>
        </is>
      </c>
    </row>
    <row r="19908" ht="20.25" customHeight="0">
      <c s="5" t="inlineStr" r="A19908">
        <is>
          <t xml:space="preserve">81028200</t>
        </is>
      </c>
      <c s="5" t="inlineStr" r="B19908">
        <is>
          <t xml:space="preserve">UNDERGROUND CONDUIT, GALVANIZED STEEL, 2" DIA.</t>
        </is>
      </c>
      <c s="5" t="inlineStr" r="C19908">
        <is>
          <t xml:space="preserve">FOOT   </t>
        </is>
      </c>
      <c s="6" r="D19908">
        <v>3224.000</v>
      </c>
      <c s="7" r="E19908">
        <v>1</v>
      </c>
      <c s="8" t="inlineStr" r="F19908">
        <is>
          <t xml:space="preserve">62N39</t>
        </is>
      </c>
      <c s="8" t="inlineStr" r="G19908">
        <is>
          <t xml:space="preserve">195</t>
        </is>
      </c>
      <c s="9" r="H19908">
        <v>61.7400</v>
      </c>
      <c s="8" t="inlineStr" r="I19908">
        <is>
          <t xml:space="preserve">Y</t>
        </is>
      </c>
      <c s="8" t="inlineStr" r="J19908">
        <is>
          <t xml:space="preserve"> Cook, DuPage</t>
        </is>
      </c>
    </row>
    <row r="19909" ht="20.25" customHeight="0">
      <c s="5" t="inlineStr" r="A19909">
        <is>
          <t xml:space="preserve">81028200</t>
        </is>
      </c>
      <c s="5" t="inlineStr" r="B19909">
        <is>
          <t xml:space="preserve">UNDERGROUND CONDUIT, GALVANIZED STEEL, 2" DIA.</t>
        </is>
      </c>
      <c s="5" t="inlineStr" r="C19909">
        <is>
          <t xml:space="preserve">FOOT   </t>
        </is>
      </c>
      <c s="6" r="D19909">
        <v>3224.000</v>
      </c>
      <c s="7" r="E19909">
        <v>1</v>
      </c>
      <c s="8" t="inlineStr" r="F19909">
        <is>
          <t xml:space="preserve">62N39</t>
        </is>
      </c>
      <c s="8" t="inlineStr" r="G19909">
        <is>
          <t xml:space="preserve">195</t>
        </is>
      </c>
      <c s="9" r="H19909">
        <v>63.0000</v>
      </c>
      <c s="8" t="inlineStr" r="I19909">
        <is>
          <t xml:space="preserve"/>
        </is>
      </c>
      <c s="8" t="inlineStr" r="J19909">
        <is>
          <t xml:space="preserve"> Cook, DuPage</t>
        </is>
      </c>
    </row>
    <row r="19910" ht="20.25" customHeight="0">
      <c s="5" t="inlineStr" r="A19910">
        <is>
          <t xml:space="preserve">81028200</t>
        </is>
      </c>
      <c s="5" t="inlineStr" r="B19910">
        <is>
          <t xml:space="preserve">UNDERGROUND CONDUIT, GALVANIZED STEEL, 2" DIA.</t>
        </is>
      </c>
      <c s="5" t="inlineStr" r="C19910">
        <is>
          <t xml:space="preserve">FOOT   </t>
        </is>
      </c>
      <c s="6" r="D19910">
        <v>72.000</v>
      </c>
      <c s="7" r="E19910">
        <v>1</v>
      </c>
      <c s="8" t="inlineStr" r="F19910">
        <is>
          <t xml:space="preserve">62V52</t>
        </is>
      </c>
      <c s="8" t="inlineStr" r="G19910">
        <is>
          <t xml:space="preserve">200</t>
        </is>
      </c>
      <c s="9" r="H19910">
        <v>41.6500</v>
      </c>
      <c s="8" t="inlineStr" r="I19910">
        <is>
          <t xml:space="preserve">Y</t>
        </is>
      </c>
      <c s="8" t="inlineStr" r="J19910">
        <is>
          <t xml:space="preserve"> McHenry</t>
        </is>
      </c>
    </row>
    <row r="19911" ht="20.25" customHeight="0">
      <c s="5" t="inlineStr" r="A19911">
        <is>
          <t xml:space="preserve">81028200</t>
        </is>
      </c>
      <c s="5" t="inlineStr" r="B19911">
        <is>
          <t xml:space="preserve">UNDERGROUND CONDUIT, GALVANIZED STEEL, 2" DIA.</t>
        </is>
      </c>
      <c s="5" t="inlineStr" r="C19911">
        <is>
          <t xml:space="preserve">FOOT   </t>
        </is>
      </c>
      <c s="6" r="D19911">
        <v>72.000</v>
      </c>
      <c s="7" r="E19911">
        <v>1</v>
      </c>
      <c s="8" t="inlineStr" r="F19911">
        <is>
          <t xml:space="preserve">62V52</t>
        </is>
      </c>
      <c s="8" t="inlineStr" r="G19911">
        <is>
          <t xml:space="preserve">200</t>
        </is>
      </c>
      <c s="9" r="H19911">
        <v>41.6500</v>
      </c>
      <c s="8" t="inlineStr" r="I19911">
        <is>
          <t xml:space="preserve"/>
        </is>
      </c>
      <c s="8" t="inlineStr" r="J19911">
        <is>
          <t xml:space="preserve"> McHenry</t>
        </is>
      </c>
    </row>
    <row r="19912" ht="20.25" customHeight="0">
      <c s="5" t="inlineStr" r="A19912">
        <is>
          <t xml:space="preserve">81028200</t>
        </is>
      </c>
      <c s="5" t="inlineStr" r="B19912">
        <is>
          <t xml:space="preserve">UNDERGROUND CONDUIT, GALVANIZED STEEL, 2" DIA.</t>
        </is>
      </c>
      <c s="5" t="inlineStr" r="C19912">
        <is>
          <t xml:space="preserve">FOOT   </t>
        </is>
      </c>
      <c s="6" r="D19912">
        <v>66.000</v>
      </c>
      <c s="7" r="E19912">
        <v>1</v>
      </c>
      <c s="8" t="inlineStr" r="F19912">
        <is>
          <t xml:space="preserve">62V88</t>
        </is>
      </c>
      <c s="8" t="inlineStr" r="G19912">
        <is>
          <t xml:space="preserve">203</t>
        </is>
      </c>
      <c s="9" r="H19912">
        <v>60.6900</v>
      </c>
      <c s="8" t="inlineStr" r="I19912">
        <is>
          <t xml:space="preserve">Y</t>
        </is>
      </c>
      <c s="8" t="inlineStr" r="J19912">
        <is>
          <t xml:space="preserve"> DuPage</t>
        </is>
      </c>
    </row>
    <row r="19913" ht="20.25" customHeight="0">
      <c s="5" t="inlineStr" r="A19913">
        <is>
          <t xml:space="preserve">81028200</t>
        </is>
      </c>
      <c s="5" t="inlineStr" r="B19913">
        <is>
          <t xml:space="preserve">UNDERGROUND CONDUIT, GALVANIZED STEEL, 2" DIA.</t>
        </is>
      </c>
      <c s="5" t="inlineStr" r="C19913">
        <is>
          <t xml:space="preserve">FOOT   </t>
        </is>
      </c>
      <c s="6" r="D19913">
        <v>66.000</v>
      </c>
      <c s="7" r="E19913">
        <v>1</v>
      </c>
      <c s="8" t="inlineStr" r="F19913">
        <is>
          <t xml:space="preserve">62V88</t>
        </is>
      </c>
      <c s="8" t="inlineStr" r="G19913">
        <is>
          <t xml:space="preserve">203</t>
        </is>
      </c>
      <c s="9" r="H19913">
        <v>34.2700</v>
      </c>
      <c s="8" t="inlineStr" r="I19913">
        <is>
          <t xml:space="preserve"/>
        </is>
      </c>
      <c s="8" t="inlineStr" r="J19913">
        <is>
          <t xml:space="preserve"> DuPage</t>
        </is>
      </c>
    </row>
    <row r="19914" ht="20.25" customHeight="0">
      <c s="5" t="inlineStr" r="A19914">
        <is>
          <t xml:space="preserve">81028200</t>
        </is>
      </c>
      <c s="5" t="inlineStr" r="B19914">
        <is>
          <t xml:space="preserve">UNDERGROUND CONDUIT, GALVANIZED STEEL, 2" DIA.</t>
        </is>
      </c>
      <c s="5" t="inlineStr" r="C19914">
        <is>
          <t xml:space="preserve">FOOT   </t>
        </is>
      </c>
      <c s="6" r="D19914">
        <v>53.000</v>
      </c>
      <c s="7" r="E19914">
        <v>1</v>
      </c>
      <c s="8" t="inlineStr" r="F19914">
        <is>
          <t xml:space="preserve">62X34</t>
        </is>
      </c>
      <c s="8" t="inlineStr" r="G19914">
        <is>
          <t xml:space="preserve">018</t>
        </is>
      </c>
      <c s="9" r="H19914">
        <v>95.5000</v>
      </c>
      <c s="8" t="inlineStr" r="I19914">
        <is>
          <t xml:space="preserve">Y</t>
        </is>
      </c>
      <c s="8" t="inlineStr" r="J19914">
        <is>
          <t xml:space="preserve"> Will</t>
        </is>
      </c>
    </row>
    <row r="19915" ht="20.25" customHeight="0">
      <c s="5" t="inlineStr" r="A19915">
        <is>
          <t xml:space="preserve">81028200</t>
        </is>
      </c>
      <c s="5" t="inlineStr" r="B19915">
        <is>
          <t xml:space="preserve">UNDERGROUND CONDUIT, GALVANIZED STEEL, 2" DIA.</t>
        </is>
      </c>
      <c s="5" t="inlineStr" r="C19915">
        <is>
          <t xml:space="preserve">FOOT   </t>
        </is>
      </c>
      <c s="6" r="D19915">
        <v>53.000</v>
      </c>
      <c s="7" r="E19915">
        <v>1</v>
      </c>
      <c s="8" t="inlineStr" r="F19915">
        <is>
          <t xml:space="preserve">62X34</t>
        </is>
      </c>
      <c s="8" t="inlineStr" r="G19915">
        <is>
          <t xml:space="preserve">018</t>
        </is>
      </c>
      <c s="9" r="H19915">
        <v>65.0000</v>
      </c>
      <c s="8" t="inlineStr" r="I19915">
        <is>
          <t xml:space="preserve"/>
        </is>
      </c>
      <c s="8" t="inlineStr" r="J19915">
        <is>
          <t xml:space="preserve"> Will</t>
        </is>
      </c>
    </row>
    <row r="19916" ht="20.25" customHeight="0">
      <c s="5" t="inlineStr" r="A19916">
        <is>
          <t xml:space="preserve">81028200</t>
        </is>
      </c>
      <c s="5" t="inlineStr" r="B19916">
        <is>
          <t xml:space="preserve">UNDERGROUND CONDUIT, GALVANIZED STEEL, 2" DIA.</t>
        </is>
      </c>
      <c s="5" t="inlineStr" r="C19916">
        <is>
          <t xml:space="preserve">FOOT   </t>
        </is>
      </c>
      <c s="6" r="D19916">
        <v>53.000</v>
      </c>
      <c s="7" r="E19916">
        <v>1</v>
      </c>
      <c s="8" t="inlineStr" r="F19916">
        <is>
          <t xml:space="preserve">62X34</t>
        </is>
      </c>
      <c s="8" t="inlineStr" r="G19916">
        <is>
          <t xml:space="preserve">018</t>
        </is>
      </c>
      <c s="9" r="H19916">
        <v>65.0000</v>
      </c>
      <c s="8" t="inlineStr" r="I19916">
        <is>
          <t xml:space="preserve"/>
        </is>
      </c>
      <c s="8" t="inlineStr" r="J19916">
        <is>
          <t xml:space="preserve"> Will</t>
        </is>
      </c>
    </row>
    <row r="19917" ht="20.25" customHeight="0">
      <c s="5" t="inlineStr" r="A19917">
        <is>
          <t xml:space="preserve">81028200</t>
        </is>
      </c>
      <c s="5" t="inlineStr" r="B19917">
        <is>
          <t xml:space="preserve">UNDERGROUND CONDUIT, GALVANIZED STEEL, 2" DIA.</t>
        </is>
      </c>
      <c s="5" t="inlineStr" r="C19917">
        <is>
          <t xml:space="preserve">FOOT   </t>
        </is>
      </c>
      <c s="6" r="D19917">
        <v>53.000</v>
      </c>
      <c s="7" r="E19917">
        <v>1</v>
      </c>
      <c s="8" t="inlineStr" r="F19917">
        <is>
          <t xml:space="preserve">62X34</t>
        </is>
      </c>
      <c s="8" t="inlineStr" r="G19917">
        <is>
          <t xml:space="preserve">018</t>
        </is>
      </c>
      <c s="9" r="H19917">
        <v>71.5000</v>
      </c>
      <c s="8" t="inlineStr" r="I19917">
        <is>
          <t xml:space="preserve"/>
        </is>
      </c>
      <c s="8" t="inlineStr" r="J19917">
        <is>
          <t xml:space="preserve"> Will</t>
        </is>
      </c>
    </row>
    <row r="19918" ht="20.25" customHeight="0">
      <c s="5" t="inlineStr" r="A19918">
        <is>
          <t xml:space="preserve">81028200</t>
        </is>
      </c>
      <c s="5" t="inlineStr" r="B19918">
        <is>
          <t xml:space="preserve">UNDERGROUND CONDUIT, GALVANIZED STEEL, 2" DIA.</t>
        </is>
      </c>
      <c s="5" t="inlineStr" r="C19918">
        <is>
          <t xml:space="preserve">FOOT   </t>
        </is>
      </c>
      <c s="6" r="D19918">
        <v>53.000</v>
      </c>
      <c s="7" r="E19918">
        <v>1</v>
      </c>
      <c s="8" t="inlineStr" r="F19918">
        <is>
          <t xml:space="preserve">62X34</t>
        </is>
      </c>
      <c s="8" t="inlineStr" r="G19918">
        <is>
          <t xml:space="preserve">018</t>
        </is>
      </c>
      <c s="9" r="H19918">
        <v>100.0000</v>
      </c>
      <c s="8" t="inlineStr" r="I19918">
        <is>
          <t xml:space="preserve"/>
        </is>
      </c>
      <c s="8" t="inlineStr" r="J19918">
        <is>
          <t xml:space="preserve"> Will</t>
        </is>
      </c>
    </row>
    <row r="19919" ht="20.25" customHeight="0">
      <c s="5" t="inlineStr" r="A19919">
        <is>
          <t xml:space="preserve">81028200</t>
        </is>
      </c>
      <c s="5" t="inlineStr" r="B19919">
        <is>
          <t xml:space="preserve">UNDERGROUND CONDUIT, GALVANIZED STEEL, 2" DIA.</t>
        </is>
      </c>
      <c s="5" t="inlineStr" r="C19919">
        <is>
          <t xml:space="preserve">FOOT   </t>
        </is>
      </c>
      <c s="6" r="D19919">
        <v>527.000</v>
      </c>
      <c s="7" r="E19919">
        <v>1</v>
      </c>
      <c s="8" t="inlineStr" r="F19919">
        <is>
          <t xml:space="preserve">62X42</t>
        </is>
      </c>
      <c s="8" t="inlineStr" r="G19919">
        <is>
          <t xml:space="preserve">206</t>
        </is>
      </c>
      <c s="9" r="H19919">
        <v>61.0000</v>
      </c>
      <c s="8" t="inlineStr" r="I19919">
        <is>
          <t xml:space="preserve">Y</t>
        </is>
      </c>
      <c s="8" t="inlineStr" r="J19919">
        <is>
          <t xml:space="preserve"> Cook</t>
        </is>
      </c>
    </row>
    <row r="19920" ht="20.25" customHeight="0">
      <c s="5" t="inlineStr" r="A19920">
        <is>
          <t xml:space="preserve">81028200</t>
        </is>
      </c>
      <c s="5" t="inlineStr" r="B19920">
        <is>
          <t xml:space="preserve">UNDERGROUND CONDUIT, GALVANIZED STEEL, 2" DIA.</t>
        </is>
      </c>
      <c s="5" t="inlineStr" r="C19920">
        <is>
          <t xml:space="preserve">FOOT   </t>
        </is>
      </c>
      <c s="6" r="D19920">
        <v>4835.000</v>
      </c>
      <c s="7" r="E19920">
        <v>1</v>
      </c>
      <c s="8" t="inlineStr" r="F19920">
        <is>
          <t xml:space="preserve">62X59</t>
        </is>
      </c>
      <c s="8" t="inlineStr" r="G19920">
        <is>
          <t xml:space="preserve">207</t>
        </is>
      </c>
      <c s="9" r="H19920">
        <v>22.0000</v>
      </c>
      <c s="8" t="inlineStr" r="I19920">
        <is>
          <t xml:space="preserve">Y</t>
        </is>
      </c>
      <c s="8" t="inlineStr" r="J19920">
        <is>
          <t xml:space="preserve"> Kane</t>
        </is>
      </c>
    </row>
    <row r="19921" ht="20.25" customHeight="0">
      <c s="5" t="inlineStr" r="A19921">
        <is>
          <t xml:space="preserve">81028200</t>
        </is>
      </c>
      <c s="5" t="inlineStr" r="B19921">
        <is>
          <t xml:space="preserve">UNDERGROUND CONDUIT, GALVANIZED STEEL, 2" DIA.</t>
        </is>
      </c>
      <c s="5" t="inlineStr" r="C19921">
        <is>
          <t xml:space="preserve">FOOT   </t>
        </is>
      </c>
      <c s="6" r="D19921">
        <v>4835.000</v>
      </c>
      <c s="7" r="E19921">
        <v>1</v>
      </c>
      <c s="8" t="inlineStr" r="F19921">
        <is>
          <t xml:space="preserve">62X59</t>
        </is>
      </c>
      <c s="8" t="inlineStr" r="G19921">
        <is>
          <t xml:space="preserve">207</t>
        </is>
      </c>
      <c s="9" r="H19921">
        <v>22.0000</v>
      </c>
      <c s="8" t="inlineStr" r="I19921">
        <is>
          <t xml:space="preserve"/>
        </is>
      </c>
      <c s="8" t="inlineStr" r="J19921">
        <is>
          <t xml:space="preserve"> Kane</t>
        </is>
      </c>
    </row>
    <row r="19922" ht="20.25" customHeight="0">
      <c s="5" t="inlineStr" r="A19922">
        <is>
          <t xml:space="preserve">81028200</t>
        </is>
      </c>
      <c s="5" t="inlineStr" r="B19922">
        <is>
          <t xml:space="preserve">UNDERGROUND CONDUIT, GALVANIZED STEEL, 2" DIA.</t>
        </is>
      </c>
      <c s="5" t="inlineStr" r="C19922">
        <is>
          <t xml:space="preserve">FOOT   </t>
        </is>
      </c>
      <c s="6" r="D19922">
        <v>96.000</v>
      </c>
      <c s="7" r="E19922">
        <v>1</v>
      </c>
      <c s="8" t="inlineStr" r="F19922">
        <is>
          <t xml:space="preserve">62X62</t>
        </is>
      </c>
      <c s="8" t="inlineStr" r="G19922">
        <is>
          <t xml:space="preserve">020</t>
        </is>
      </c>
      <c s="9" r="H19922">
        <v>174.8000</v>
      </c>
      <c s="8" t="inlineStr" r="I19922">
        <is>
          <t xml:space="preserve">Y</t>
        </is>
      </c>
      <c s="8" t="inlineStr" r="J19922">
        <is>
          <t xml:space="preserve"> Cook</t>
        </is>
      </c>
    </row>
    <row r="19923" ht="20.25" customHeight="0">
      <c s="5" t="inlineStr" r="A19923">
        <is>
          <t xml:space="preserve">81028200</t>
        </is>
      </c>
      <c s="5" t="inlineStr" r="B19923">
        <is>
          <t xml:space="preserve">UNDERGROUND CONDUIT, GALVANIZED STEEL, 2" DIA.</t>
        </is>
      </c>
      <c s="5" t="inlineStr" r="C19923">
        <is>
          <t xml:space="preserve">FOOT   </t>
        </is>
      </c>
      <c s="6" r="D19923">
        <v>96.000</v>
      </c>
      <c s="7" r="E19923">
        <v>1</v>
      </c>
      <c s="8" t="inlineStr" r="F19923">
        <is>
          <t xml:space="preserve">62X62</t>
        </is>
      </c>
      <c s="8" t="inlineStr" r="G19923">
        <is>
          <t xml:space="preserve">020</t>
        </is>
      </c>
      <c s="9" r="H19923">
        <v>66.2000</v>
      </c>
      <c s="8" t="inlineStr" r="I19923">
        <is>
          <t xml:space="preserve"/>
        </is>
      </c>
      <c s="8" t="inlineStr" r="J19923">
        <is>
          <t xml:space="preserve"> Cook</t>
        </is>
      </c>
    </row>
    <row r="19924" ht="20.25" customHeight="0">
      <c s="5" t="inlineStr" r="A19924">
        <is>
          <t xml:space="preserve">81028200</t>
        </is>
      </c>
      <c s="5" t="inlineStr" r="B19924">
        <is>
          <t xml:space="preserve">UNDERGROUND CONDUIT, GALVANIZED STEEL, 2" DIA.</t>
        </is>
      </c>
      <c s="5" t="inlineStr" r="C19924">
        <is>
          <t xml:space="preserve">FOOT   </t>
        </is>
      </c>
      <c s="6" r="D19924">
        <v>79.000</v>
      </c>
      <c s="7" r="E19924">
        <v>1</v>
      </c>
      <c s="8" t="inlineStr" r="F19924">
        <is>
          <t xml:space="preserve">62X71</t>
        </is>
      </c>
      <c s="8" t="inlineStr" r="G19924">
        <is>
          <t xml:space="preserve">023</t>
        </is>
      </c>
      <c s="9" r="H19924">
        <v>59.0700</v>
      </c>
      <c s="8" t="inlineStr" r="I19924">
        <is>
          <t xml:space="preserve">Y</t>
        </is>
      </c>
      <c s="8" t="inlineStr" r="J19924">
        <is>
          <t xml:space="preserve"> Cook</t>
        </is>
      </c>
    </row>
    <row r="19925" ht="20.25" customHeight="0">
      <c s="5" t="inlineStr" r="A19925">
        <is>
          <t xml:space="preserve">81028200</t>
        </is>
      </c>
      <c s="5" t="inlineStr" r="B19925">
        <is>
          <t xml:space="preserve">UNDERGROUND CONDUIT, GALVANIZED STEEL, 2" DIA.</t>
        </is>
      </c>
      <c s="5" t="inlineStr" r="C19925">
        <is>
          <t xml:space="preserve">FOOT   </t>
        </is>
      </c>
      <c s="6" r="D19925">
        <v>79.000</v>
      </c>
      <c s="7" r="E19925">
        <v>1</v>
      </c>
      <c s="8" t="inlineStr" r="F19925">
        <is>
          <t xml:space="preserve">62X71</t>
        </is>
      </c>
      <c s="8" t="inlineStr" r="G19925">
        <is>
          <t xml:space="preserve">023</t>
        </is>
      </c>
      <c s="9" r="H19925">
        <v>86.3800</v>
      </c>
      <c s="8" t="inlineStr" r="I19925">
        <is>
          <t xml:space="preserve"/>
        </is>
      </c>
      <c s="8" t="inlineStr" r="J19925">
        <is>
          <t xml:space="preserve"> Cook</t>
        </is>
      </c>
    </row>
    <row r="19926" ht="20.25" customHeight="0">
      <c s="5" t="inlineStr" r="A19926">
        <is>
          <t xml:space="preserve">81028200</t>
        </is>
      </c>
      <c s="5" t="inlineStr" r="B19926">
        <is>
          <t xml:space="preserve">UNDERGROUND CONDUIT, GALVANIZED STEEL, 2" DIA.</t>
        </is>
      </c>
      <c s="5" t="inlineStr" r="C19926">
        <is>
          <t xml:space="preserve">FOOT   </t>
        </is>
      </c>
      <c s="6" r="D19926">
        <v>96.000</v>
      </c>
      <c s="7" r="E19926">
        <v>8</v>
      </c>
      <c s="8" t="inlineStr" r="F19926">
        <is>
          <t xml:space="preserve">76K74</t>
        </is>
      </c>
      <c s="8" t="inlineStr" r="G19926">
        <is>
          <t xml:space="preserve">120</t>
        </is>
      </c>
      <c s="9" r="H19926">
        <v>47.5200</v>
      </c>
      <c s="8" t="inlineStr" r="I19926">
        <is>
          <t xml:space="preserve">Y</t>
        </is>
      </c>
      <c s="8" t="inlineStr" r="J19926">
        <is>
          <t xml:space="preserve"> St. Clair</t>
        </is>
      </c>
    </row>
    <row r="19927" ht="20.25" customHeight="0">
      <c s="5" t="inlineStr" r="A19927">
        <is>
          <t xml:space="preserve">81028200</t>
        </is>
      </c>
      <c s="5" t="inlineStr" r="B19927">
        <is>
          <t xml:space="preserve">UNDERGROUND CONDUIT, GALVANIZED STEEL, 2" DIA.</t>
        </is>
      </c>
      <c s="5" t="inlineStr" r="C19927">
        <is>
          <t xml:space="preserve">FOOT   </t>
        </is>
      </c>
      <c s="6" r="D19927">
        <v>96.000</v>
      </c>
      <c s="7" r="E19927">
        <v>8</v>
      </c>
      <c s="8" t="inlineStr" r="F19927">
        <is>
          <t xml:space="preserve">76K74</t>
        </is>
      </c>
      <c s="8" t="inlineStr" r="G19927">
        <is>
          <t xml:space="preserve">120</t>
        </is>
      </c>
      <c s="9" r="H19927">
        <v>47.0000</v>
      </c>
      <c s="8" t="inlineStr" r="I19927">
        <is>
          <t xml:space="preserve"/>
        </is>
      </c>
      <c s="8" t="inlineStr" r="J19927">
        <is>
          <t xml:space="preserve"> St. Clair</t>
        </is>
      </c>
    </row>
    <row r="19928" ht="20.25" customHeight="0">
      <c s="5" t="inlineStr" r="A19928">
        <is>
          <t xml:space="preserve">81028200</t>
        </is>
      </c>
      <c s="5" t="inlineStr" r="B19928">
        <is>
          <t xml:space="preserve">UNDERGROUND CONDUIT, GALVANIZED STEEL, 2" DIA.</t>
        </is>
      </c>
      <c s="5" t="inlineStr" r="C19928">
        <is>
          <t xml:space="preserve">FOOT   </t>
        </is>
      </c>
      <c s="6" r="D19928">
        <v>96.000</v>
      </c>
      <c s="7" r="E19928">
        <v>8</v>
      </c>
      <c s="8" t="inlineStr" r="F19928">
        <is>
          <t xml:space="preserve">76K74</t>
        </is>
      </c>
      <c s="8" t="inlineStr" r="G19928">
        <is>
          <t xml:space="preserve">120</t>
        </is>
      </c>
      <c s="9" r="H19928">
        <v>50.1100</v>
      </c>
      <c s="8" t="inlineStr" r="I19928">
        <is>
          <t xml:space="preserve"/>
        </is>
      </c>
      <c s="8" t="inlineStr" r="J19928">
        <is>
          <t xml:space="preserve"> St. Clair</t>
        </is>
      </c>
    </row>
    <row r="19929" ht="20.25" customHeight="0">
      <c s="5" t="inlineStr" r="A19929">
        <is>
          <t xml:space="preserve">81028200</t>
        </is>
      </c>
      <c s="5" t="inlineStr" r="B19929">
        <is>
          <t xml:space="preserve">UNDERGROUND CONDUIT, GALVANIZED STEEL, 2" DIA.</t>
        </is>
      </c>
      <c s="5" t="inlineStr" r="C19929">
        <is>
          <t xml:space="preserve">FOOT   </t>
        </is>
      </c>
      <c s="6" r="D19929">
        <v>549.000</v>
      </c>
      <c s="7" r="E19929">
        <v>8</v>
      </c>
      <c s="8" t="inlineStr" r="F19929">
        <is>
          <t xml:space="preserve">76T77</t>
        </is>
      </c>
      <c s="8" t="inlineStr" r="G19929">
        <is>
          <t xml:space="preserve">127</t>
        </is>
      </c>
      <c s="9" r="H19929">
        <v>15.0000</v>
      </c>
      <c s="8" t="inlineStr" r="I19929">
        <is>
          <t xml:space="preserve">Y</t>
        </is>
      </c>
      <c s="8" t="inlineStr" r="J19929">
        <is>
          <t xml:space="preserve"> Madison</t>
        </is>
      </c>
    </row>
    <row r="19930" ht="20.25" customHeight="0">
      <c s="5" t="inlineStr" r="A19930">
        <is>
          <t xml:space="preserve">81028200</t>
        </is>
      </c>
      <c s="5" t="inlineStr" r="B19930">
        <is>
          <t xml:space="preserve">UNDERGROUND CONDUIT, GALVANIZED STEEL, 2" DIA.</t>
        </is>
      </c>
      <c s="5" t="inlineStr" r="C19930">
        <is>
          <t xml:space="preserve">FOOT   </t>
        </is>
      </c>
      <c s="6" r="D19930">
        <v>549.000</v>
      </c>
      <c s="7" r="E19930">
        <v>8</v>
      </c>
      <c s="8" t="inlineStr" r="F19930">
        <is>
          <t xml:space="preserve">76T77</t>
        </is>
      </c>
      <c s="8" t="inlineStr" r="G19930">
        <is>
          <t xml:space="preserve">127</t>
        </is>
      </c>
      <c s="9" r="H19930">
        <v>52.0000</v>
      </c>
      <c s="8" t="inlineStr" r="I19930">
        <is>
          <t xml:space="preserve"/>
        </is>
      </c>
      <c s="8" t="inlineStr" r="J19930">
        <is>
          <t xml:space="preserve"> Madison</t>
        </is>
      </c>
    </row>
    <row r="19931" ht="20.25" customHeight="0">
      <c s="5" t="inlineStr" r="A19931">
        <is>
          <t xml:space="preserve">81028210</t>
        </is>
      </c>
      <c s="5" t="inlineStr" r="B19931">
        <is>
          <t xml:space="preserve">UNDERGROUND CONDUIT, GALVANIZED STEEL, 2 1/2" DIA.</t>
        </is>
      </c>
      <c s="5" t="inlineStr" r="C19931">
        <is>
          <t xml:space="preserve">FOOT   </t>
        </is>
      </c>
      <c s="6" r="D19931">
        <v>290.000</v>
      </c>
      <c s="7" r="E19931">
        <v>8</v>
      </c>
      <c s="8" t="inlineStr" r="F19931">
        <is>
          <t xml:space="preserve">76K74</t>
        </is>
      </c>
      <c s="8" t="inlineStr" r="G19931">
        <is>
          <t xml:space="preserve">120</t>
        </is>
      </c>
      <c s="9" r="H19931">
        <v>82.9200</v>
      </c>
      <c s="8" t="inlineStr" r="I19931">
        <is>
          <t xml:space="preserve">Y</t>
        </is>
      </c>
      <c s="8" t="inlineStr" r="J19931">
        <is>
          <t xml:space="preserve"> St. Clair</t>
        </is>
      </c>
    </row>
    <row r="19932" ht="20.25" customHeight="0">
      <c s="5" t="inlineStr" r="A19932">
        <is>
          <t xml:space="preserve">81028210</t>
        </is>
      </c>
      <c s="5" t="inlineStr" r="B19932">
        <is>
          <t xml:space="preserve">UNDERGROUND CONDUIT, GALVANIZED STEEL, 2 1/2" DIA.</t>
        </is>
      </c>
      <c s="5" t="inlineStr" r="C19932">
        <is>
          <t xml:space="preserve">FOOT   </t>
        </is>
      </c>
      <c s="6" r="D19932">
        <v>290.000</v>
      </c>
      <c s="7" r="E19932">
        <v>8</v>
      </c>
      <c s="8" t="inlineStr" r="F19932">
        <is>
          <t xml:space="preserve">76K74</t>
        </is>
      </c>
      <c s="8" t="inlineStr" r="G19932">
        <is>
          <t xml:space="preserve">120</t>
        </is>
      </c>
      <c s="9" r="H19932">
        <v>82.0000</v>
      </c>
      <c s="8" t="inlineStr" r="I19932">
        <is>
          <t xml:space="preserve"/>
        </is>
      </c>
      <c s="8" t="inlineStr" r="J19932">
        <is>
          <t xml:space="preserve"> St. Clair</t>
        </is>
      </c>
    </row>
    <row r="19933" ht="20.25" customHeight="0">
      <c s="5" t="inlineStr" r="A19933">
        <is>
          <t xml:space="preserve">81028210</t>
        </is>
      </c>
      <c s="5" t="inlineStr" r="B19933">
        <is>
          <t xml:space="preserve">UNDERGROUND CONDUIT, GALVANIZED STEEL, 2 1/2" DIA.</t>
        </is>
      </c>
      <c s="5" t="inlineStr" r="C19933">
        <is>
          <t xml:space="preserve">FOOT   </t>
        </is>
      </c>
      <c s="6" r="D19933">
        <v>290.000</v>
      </c>
      <c s="7" r="E19933">
        <v>8</v>
      </c>
      <c s="8" t="inlineStr" r="F19933">
        <is>
          <t xml:space="preserve">76K74</t>
        </is>
      </c>
      <c s="8" t="inlineStr" r="G19933">
        <is>
          <t xml:space="preserve">120</t>
        </is>
      </c>
      <c s="9" r="H19933">
        <v>87.4500</v>
      </c>
      <c s="8" t="inlineStr" r="I19933">
        <is>
          <t xml:space="preserve"/>
        </is>
      </c>
      <c s="8" t="inlineStr" r="J19933">
        <is>
          <t xml:space="preserve"> St. Clair</t>
        </is>
      </c>
    </row>
    <row r="19934" ht="20.25" customHeight="0">
      <c s="5" t="inlineStr" r="A19934">
        <is>
          <t xml:space="preserve">81028220</t>
        </is>
      </c>
      <c s="5" t="inlineStr" r="B19934">
        <is>
          <t xml:space="preserve">UNDERGROUND CONDUIT, GALVANIZED STEEL, 3" DIA.</t>
        </is>
      </c>
      <c s="5" t="inlineStr" r="C19934">
        <is>
          <t xml:space="preserve">FOOT   </t>
        </is>
      </c>
      <c s="6" r="D19934">
        <v>46.000</v>
      </c>
      <c s="7" r="E19934">
        <v>1</v>
      </c>
      <c s="8" t="inlineStr" r="F19934">
        <is>
          <t xml:space="preserve">61J86</t>
        </is>
      </c>
      <c s="8" t="inlineStr" r="G19934">
        <is>
          <t xml:space="preserve">241</t>
        </is>
      </c>
      <c s="9" r="H19934">
        <v>50.1000</v>
      </c>
      <c s="8" t="inlineStr" r="I19934">
        <is>
          <t xml:space="preserve">Y</t>
        </is>
      </c>
      <c s="8" t="inlineStr" r="J19934">
        <is>
          <t xml:space="preserve"> Lake</t>
        </is>
      </c>
    </row>
    <row r="19935" ht="20.25" customHeight="0">
      <c s="5" t="inlineStr" r="A19935">
        <is>
          <t xml:space="preserve">81028220</t>
        </is>
      </c>
      <c s="5" t="inlineStr" r="B19935">
        <is>
          <t xml:space="preserve">UNDERGROUND CONDUIT, GALVANIZED STEEL, 3" DIA.</t>
        </is>
      </c>
      <c s="5" t="inlineStr" r="C19935">
        <is>
          <t xml:space="preserve">FOOT   </t>
        </is>
      </c>
      <c s="6" r="D19935">
        <v>46.000</v>
      </c>
      <c s="7" r="E19935">
        <v>1</v>
      </c>
      <c s="8" t="inlineStr" r="F19935">
        <is>
          <t xml:space="preserve">61J86</t>
        </is>
      </c>
      <c s="8" t="inlineStr" r="G19935">
        <is>
          <t xml:space="preserve">241</t>
        </is>
      </c>
      <c s="9" r="H19935">
        <v>50.1000</v>
      </c>
      <c s="8" t="inlineStr" r="I19935">
        <is>
          <t xml:space="preserve"/>
        </is>
      </c>
      <c s="8" t="inlineStr" r="J19935">
        <is>
          <t xml:space="preserve"> Lake</t>
        </is>
      </c>
    </row>
    <row r="19936" ht="20.25" customHeight="0">
      <c s="5" t="inlineStr" r="A19936">
        <is>
          <t xml:space="preserve">81028220</t>
        </is>
      </c>
      <c s="5" t="inlineStr" r="B19936">
        <is>
          <t xml:space="preserve">UNDERGROUND CONDUIT, GALVANIZED STEEL, 3" DIA.</t>
        </is>
      </c>
      <c s="5" t="inlineStr" r="C19936">
        <is>
          <t xml:space="preserve">FOOT   </t>
        </is>
      </c>
      <c s="6" r="D19936">
        <v>46.000</v>
      </c>
      <c s="7" r="E19936">
        <v>1</v>
      </c>
      <c s="8" t="inlineStr" r="F19936">
        <is>
          <t xml:space="preserve">61J86</t>
        </is>
      </c>
      <c s="8" t="inlineStr" r="G19936">
        <is>
          <t xml:space="preserve">241</t>
        </is>
      </c>
      <c s="9" r="H19936">
        <v>50.1000</v>
      </c>
      <c s="8" t="inlineStr" r="I19936">
        <is>
          <t xml:space="preserve"/>
        </is>
      </c>
      <c s="8" t="inlineStr" r="J19936">
        <is>
          <t xml:space="preserve"> Lake</t>
        </is>
      </c>
    </row>
    <row r="19937" ht="20.25" customHeight="0">
      <c s="5" t="inlineStr" r="A19937">
        <is>
          <t xml:space="preserve">81028220</t>
        </is>
      </c>
      <c s="5" t="inlineStr" r="B19937">
        <is>
          <t xml:space="preserve">UNDERGROUND CONDUIT, GALVANIZED STEEL, 3" DIA.</t>
        </is>
      </c>
      <c s="5" t="inlineStr" r="C19937">
        <is>
          <t xml:space="preserve">FOOT   </t>
        </is>
      </c>
      <c s="6" r="D19937">
        <v>46.000</v>
      </c>
      <c s="7" r="E19937">
        <v>1</v>
      </c>
      <c s="8" t="inlineStr" r="F19937">
        <is>
          <t xml:space="preserve">61J86</t>
        </is>
      </c>
      <c s="8" t="inlineStr" r="G19937">
        <is>
          <t xml:space="preserve">241</t>
        </is>
      </c>
      <c s="9" r="H19937">
        <v>55.0000</v>
      </c>
      <c s="8" t="inlineStr" r="I19937">
        <is>
          <t xml:space="preserve"/>
        </is>
      </c>
      <c s="8" t="inlineStr" r="J19937">
        <is>
          <t xml:space="preserve"> Lake</t>
        </is>
      </c>
    </row>
    <row r="19938" ht="20.25" customHeight="0">
      <c s="5" t="inlineStr" r="A19938">
        <is>
          <t xml:space="preserve">81028220</t>
        </is>
      </c>
      <c s="5" t="inlineStr" r="B19938">
        <is>
          <t xml:space="preserve">UNDERGROUND CONDUIT, GALVANIZED STEEL, 3" DIA.</t>
        </is>
      </c>
      <c s="5" t="inlineStr" r="C19938">
        <is>
          <t xml:space="preserve">FOOT   </t>
        </is>
      </c>
      <c s="6" r="D19938">
        <v>46.000</v>
      </c>
      <c s="7" r="E19938">
        <v>1</v>
      </c>
      <c s="8" t="inlineStr" r="F19938">
        <is>
          <t xml:space="preserve">61J86</t>
        </is>
      </c>
      <c s="8" t="inlineStr" r="G19938">
        <is>
          <t xml:space="preserve">241</t>
        </is>
      </c>
      <c s="9" r="H19938">
        <v>58.4400</v>
      </c>
      <c s="8" t="inlineStr" r="I19938">
        <is>
          <t xml:space="preserve"/>
        </is>
      </c>
      <c s="8" t="inlineStr" r="J19938">
        <is>
          <t xml:space="preserve"> Lake</t>
        </is>
      </c>
    </row>
    <row r="19939" ht="20.25" customHeight="0">
      <c s="5" t="inlineStr" r="A19939">
        <is>
          <t xml:space="preserve">81028220</t>
        </is>
      </c>
      <c s="5" t="inlineStr" r="B19939">
        <is>
          <t xml:space="preserve">UNDERGROUND CONDUIT, GALVANIZED STEEL, 3" DIA.</t>
        </is>
      </c>
      <c s="5" t="inlineStr" r="C19939">
        <is>
          <t xml:space="preserve">FOOT   </t>
        </is>
      </c>
      <c s="6" r="D19939">
        <v>53.000</v>
      </c>
      <c s="7" r="E19939">
        <v>1</v>
      </c>
      <c s="8" t="inlineStr" r="F19939">
        <is>
          <t xml:space="preserve">61L34</t>
        </is>
      </c>
      <c s="8" t="inlineStr" r="G19939">
        <is>
          <t xml:space="preserve">002</t>
        </is>
      </c>
      <c s="9" r="H19939">
        <v>47.2000</v>
      </c>
      <c s="8" t="inlineStr" r="I19939">
        <is>
          <t xml:space="preserve">Y</t>
        </is>
      </c>
      <c s="8" t="inlineStr" r="J19939">
        <is>
          <t xml:space="preserve"> Cook</t>
        </is>
      </c>
    </row>
    <row r="19940" ht="20.25" customHeight="0">
      <c s="5" t="inlineStr" r="A19940">
        <is>
          <t xml:space="preserve">81028220</t>
        </is>
      </c>
      <c s="5" t="inlineStr" r="B19940">
        <is>
          <t xml:space="preserve">UNDERGROUND CONDUIT, GALVANIZED STEEL, 3" DIA.</t>
        </is>
      </c>
      <c s="5" t="inlineStr" r="C19940">
        <is>
          <t xml:space="preserve">FOOT   </t>
        </is>
      </c>
      <c s="6" r="D19940">
        <v>53.000</v>
      </c>
      <c s="7" r="E19940">
        <v>1</v>
      </c>
      <c s="8" t="inlineStr" r="F19940">
        <is>
          <t xml:space="preserve">61L34</t>
        </is>
      </c>
      <c s="8" t="inlineStr" r="G19940">
        <is>
          <t xml:space="preserve">002</t>
        </is>
      </c>
      <c s="9" r="H19940">
        <v>47.2000</v>
      </c>
      <c s="8" t="inlineStr" r="I19940">
        <is>
          <t xml:space="preserve"/>
        </is>
      </c>
      <c s="8" t="inlineStr" r="J19940">
        <is>
          <t xml:space="preserve"> Cook</t>
        </is>
      </c>
    </row>
    <row r="19941" ht="20.25" customHeight="0">
      <c s="5" t="inlineStr" r="A19941">
        <is>
          <t xml:space="preserve">81028220</t>
        </is>
      </c>
      <c s="5" t="inlineStr" r="B19941">
        <is>
          <t xml:space="preserve">UNDERGROUND CONDUIT, GALVANIZED STEEL, 3" DIA.</t>
        </is>
      </c>
      <c s="5" t="inlineStr" r="C19941">
        <is>
          <t xml:space="preserve">FOOT   </t>
        </is>
      </c>
      <c s="6" r="D19941">
        <v>53.000</v>
      </c>
      <c s="7" r="E19941">
        <v>1</v>
      </c>
      <c s="8" t="inlineStr" r="F19941">
        <is>
          <t xml:space="preserve">61L34</t>
        </is>
      </c>
      <c s="8" t="inlineStr" r="G19941">
        <is>
          <t xml:space="preserve">002</t>
        </is>
      </c>
      <c s="9" r="H19941">
        <v>50.0000</v>
      </c>
      <c s="8" t="inlineStr" r="I19941">
        <is>
          <t xml:space="preserve"/>
        </is>
      </c>
      <c s="8" t="inlineStr" r="J19941">
        <is>
          <t xml:space="preserve"> Cook</t>
        </is>
      </c>
    </row>
    <row r="19942" ht="20.25" customHeight="0">
      <c s="5" t="inlineStr" r="A19942">
        <is>
          <t xml:space="preserve">81028220</t>
        </is>
      </c>
      <c s="5" t="inlineStr" r="B19942">
        <is>
          <t xml:space="preserve">UNDERGROUND CONDUIT, GALVANIZED STEEL, 3" DIA.</t>
        </is>
      </c>
      <c s="5" t="inlineStr" r="C19942">
        <is>
          <t xml:space="preserve">FOOT   </t>
        </is>
      </c>
      <c s="6" r="D19942">
        <v>53.000</v>
      </c>
      <c s="7" r="E19942">
        <v>1</v>
      </c>
      <c s="8" t="inlineStr" r="F19942">
        <is>
          <t xml:space="preserve">61L34</t>
        </is>
      </c>
      <c s="8" t="inlineStr" r="G19942">
        <is>
          <t xml:space="preserve">002</t>
        </is>
      </c>
      <c s="9" r="H19942">
        <v>50.0000</v>
      </c>
      <c s="8" t="inlineStr" r="I19942">
        <is>
          <t xml:space="preserve"/>
        </is>
      </c>
      <c s="8" t="inlineStr" r="J19942">
        <is>
          <t xml:space="preserve"> Cook</t>
        </is>
      </c>
    </row>
    <row r="19943" ht="20.25" customHeight="0">
      <c s="5" t="inlineStr" r="A19943">
        <is>
          <t xml:space="preserve">81028220</t>
        </is>
      </c>
      <c s="5" t="inlineStr" r="B19943">
        <is>
          <t xml:space="preserve">UNDERGROUND CONDUIT, GALVANIZED STEEL, 3" DIA.</t>
        </is>
      </c>
      <c s="5" t="inlineStr" r="C19943">
        <is>
          <t xml:space="preserve">FOOT   </t>
        </is>
      </c>
      <c s="6" r="D19943">
        <v>53.000</v>
      </c>
      <c s="7" r="E19943">
        <v>1</v>
      </c>
      <c s="8" t="inlineStr" r="F19943">
        <is>
          <t xml:space="preserve">61L34</t>
        </is>
      </c>
      <c s="8" t="inlineStr" r="G19943">
        <is>
          <t xml:space="preserve">002</t>
        </is>
      </c>
      <c s="9" r="H19943">
        <v>51.9200</v>
      </c>
      <c s="8" t="inlineStr" r="I19943">
        <is>
          <t xml:space="preserve"/>
        </is>
      </c>
      <c s="8" t="inlineStr" r="J19943">
        <is>
          <t xml:space="preserve"> Cook</t>
        </is>
      </c>
    </row>
    <row r="19944" ht="20.25" customHeight="0">
      <c s="5" t="inlineStr" r="A19944">
        <is>
          <t xml:space="preserve">81028220</t>
        </is>
      </c>
      <c s="5" t="inlineStr" r="B19944">
        <is>
          <t xml:space="preserve">UNDERGROUND CONDUIT, GALVANIZED STEEL, 3" DIA.</t>
        </is>
      </c>
      <c s="5" t="inlineStr" r="C19944">
        <is>
          <t xml:space="preserve">FOOT   </t>
        </is>
      </c>
      <c s="6" r="D19944">
        <v>53.000</v>
      </c>
      <c s="7" r="E19944">
        <v>1</v>
      </c>
      <c s="8" t="inlineStr" r="F19944">
        <is>
          <t xml:space="preserve">61L34</t>
        </is>
      </c>
      <c s="8" t="inlineStr" r="G19944">
        <is>
          <t xml:space="preserve">002</t>
        </is>
      </c>
      <c s="9" r="H19944">
        <v>51.9200</v>
      </c>
      <c s="8" t="inlineStr" r="I19944">
        <is>
          <t xml:space="preserve"/>
        </is>
      </c>
      <c s="8" t="inlineStr" r="J19944">
        <is>
          <t xml:space="preserve"> Cook</t>
        </is>
      </c>
    </row>
    <row r="19945" ht="20.25" customHeight="0">
      <c s="5" t="inlineStr" r="A19945">
        <is>
          <t xml:space="preserve">81028220</t>
        </is>
      </c>
      <c s="5" t="inlineStr" r="B19945">
        <is>
          <t xml:space="preserve">UNDERGROUND CONDUIT, GALVANIZED STEEL, 3" DIA.</t>
        </is>
      </c>
      <c s="5" t="inlineStr" r="C19945">
        <is>
          <t xml:space="preserve">FOOT   </t>
        </is>
      </c>
      <c s="6" r="D19945">
        <v>53.000</v>
      </c>
      <c s="7" r="E19945">
        <v>1</v>
      </c>
      <c s="8" t="inlineStr" r="F19945">
        <is>
          <t xml:space="preserve">61L34</t>
        </is>
      </c>
      <c s="8" t="inlineStr" r="G19945">
        <is>
          <t xml:space="preserve">002</t>
        </is>
      </c>
      <c s="9" r="H19945">
        <v>60.0000</v>
      </c>
      <c s="8" t="inlineStr" r="I19945">
        <is>
          <t xml:space="preserve"/>
        </is>
      </c>
      <c s="8" t="inlineStr" r="J19945">
        <is>
          <t xml:space="preserve"> Cook</t>
        </is>
      </c>
    </row>
    <row r="19946" ht="20.25" customHeight="0">
      <c s="5" t="inlineStr" r="A19946">
        <is>
          <t xml:space="preserve">81028220</t>
        </is>
      </c>
      <c s="5" t="inlineStr" r="B19946">
        <is>
          <t xml:space="preserve">UNDERGROUND CONDUIT, GALVANIZED STEEL, 3" DIA.</t>
        </is>
      </c>
      <c s="5" t="inlineStr" r="C19946">
        <is>
          <t xml:space="preserve">FOOT   </t>
        </is>
      </c>
      <c s="6" r="D19946">
        <v>949.000</v>
      </c>
      <c s="7" r="E19946">
        <v>1</v>
      </c>
      <c s="8" t="inlineStr" r="F19946">
        <is>
          <t xml:space="preserve">62N39</t>
        </is>
      </c>
      <c s="8" t="inlineStr" r="G19946">
        <is>
          <t xml:space="preserve">195</t>
        </is>
      </c>
      <c s="9" r="H19946">
        <v>108.7800</v>
      </c>
      <c s="8" t="inlineStr" r="I19946">
        <is>
          <t xml:space="preserve">Y</t>
        </is>
      </c>
      <c s="8" t="inlineStr" r="J19946">
        <is>
          <t xml:space="preserve"> Cook, DuPage</t>
        </is>
      </c>
    </row>
    <row r="19947" ht="20.25" customHeight="0">
      <c s="5" t="inlineStr" r="A19947">
        <is>
          <t xml:space="preserve">81028220</t>
        </is>
      </c>
      <c s="5" t="inlineStr" r="B19947">
        <is>
          <t xml:space="preserve">UNDERGROUND CONDUIT, GALVANIZED STEEL, 3" DIA.</t>
        </is>
      </c>
      <c s="5" t="inlineStr" r="C19947">
        <is>
          <t xml:space="preserve">FOOT   </t>
        </is>
      </c>
      <c s="6" r="D19947">
        <v>949.000</v>
      </c>
      <c s="7" r="E19947">
        <v>1</v>
      </c>
      <c s="8" t="inlineStr" r="F19947">
        <is>
          <t xml:space="preserve">62N39</t>
        </is>
      </c>
      <c s="8" t="inlineStr" r="G19947">
        <is>
          <t xml:space="preserve">195</t>
        </is>
      </c>
      <c s="9" r="H19947">
        <v>107.0000</v>
      </c>
      <c s="8" t="inlineStr" r="I19947">
        <is>
          <t xml:space="preserve"/>
        </is>
      </c>
      <c s="8" t="inlineStr" r="J19947">
        <is>
          <t xml:space="preserve"> Cook, DuPage</t>
        </is>
      </c>
    </row>
    <row r="19948" ht="20.25" customHeight="0">
      <c s="5" t="inlineStr" r="A19948">
        <is>
          <t xml:space="preserve">81028220</t>
        </is>
      </c>
      <c s="5" t="inlineStr" r="B19948">
        <is>
          <t xml:space="preserve">UNDERGROUND CONDUIT, GALVANIZED STEEL, 3" DIA.</t>
        </is>
      </c>
      <c s="5" t="inlineStr" r="C19948">
        <is>
          <t xml:space="preserve">FOOT   </t>
        </is>
      </c>
      <c s="6" r="D19948">
        <v>411.000</v>
      </c>
      <c s="7" r="E19948">
        <v>1</v>
      </c>
      <c s="8" t="inlineStr" r="F19948">
        <is>
          <t xml:space="preserve">62X42</t>
        </is>
      </c>
      <c s="8" t="inlineStr" r="G19948">
        <is>
          <t xml:space="preserve">206</t>
        </is>
      </c>
      <c s="9" r="H19948">
        <v>130.0000</v>
      </c>
      <c s="8" t="inlineStr" r="I19948">
        <is>
          <t xml:space="preserve">Y</t>
        </is>
      </c>
      <c s="8" t="inlineStr" r="J19948">
        <is>
          <t xml:space="preserve"> Cook</t>
        </is>
      </c>
    </row>
    <row r="19949" ht="20.25" customHeight="0">
      <c s="5" t="inlineStr" r="A19949">
        <is>
          <t xml:space="preserve">81028220</t>
        </is>
      </c>
      <c s="5" t="inlineStr" r="B19949">
        <is>
          <t xml:space="preserve">UNDERGROUND CONDUIT, GALVANIZED STEEL, 3" DIA.</t>
        </is>
      </c>
      <c s="5" t="inlineStr" r="C19949">
        <is>
          <t xml:space="preserve">FOOT   </t>
        </is>
      </c>
      <c s="6" r="D19949">
        <v>174.000</v>
      </c>
      <c s="7" r="E19949">
        <v>1</v>
      </c>
      <c s="8" t="inlineStr" r="F19949">
        <is>
          <t xml:space="preserve">62X59</t>
        </is>
      </c>
      <c s="8" t="inlineStr" r="G19949">
        <is>
          <t xml:space="preserve">207</t>
        </is>
      </c>
      <c s="9" r="H19949">
        <v>55.0000</v>
      </c>
      <c s="8" t="inlineStr" r="I19949">
        <is>
          <t xml:space="preserve">Y</t>
        </is>
      </c>
      <c s="8" t="inlineStr" r="J19949">
        <is>
          <t xml:space="preserve"> Kane</t>
        </is>
      </c>
    </row>
    <row r="19950" ht="20.25" customHeight="0">
      <c s="5" t="inlineStr" r="A19950">
        <is>
          <t xml:space="preserve">81028220</t>
        </is>
      </c>
      <c s="5" t="inlineStr" r="B19950">
        <is>
          <t xml:space="preserve">UNDERGROUND CONDUIT, GALVANIZED STEEL, 3" DIA.</t>
        </is>
      </c>
      <c s="5" t="inlineStr" r="C19950">
        <is>
          <t xml:space="preserve">FOOT   </t>
        </is>
      </c>
      <c s="6" r="D19950">
        <v>174.000</v>
      </c>
      <c s="7" r="E19950">
        <v>1</v>
      </c>
      <c s="8" t="inlineStr" r="F19950">
        <is>
          <t xml:space="preserve">62X59</t>
        </is>
      </c>
      <c s="8" t="inlineStr" r="G19950">
        <is>
          <t xml:space="preserve">207</t>
        </is>
      </c>
      <c s="9" r="H19950">
        <v>54.0000</v>
      </c>
      <c s="8" t="inlineStr" r="I19950">
        <is>
          <t xml:space="preserve"/>
        </is>
      </c>
      <c s="8" t="inlineStr" r="J19950">
        <is>
          <t xml:space="preserve"> Kane</t>
        </is>
      </c>
    </row>
    <row r="19951" ht="20.25" customHeight="0">
      <c s="5" t="inlineStr" r="A19951">
        <is>
          <t xml:space="preserve">81028240</t>
        </is>
      </c>
      <c s="5" t="inlineStr" r="B19951">
        <is>
          <t xml:space="preserve">UNDERGROUND CONDUIT, GALVANIZED STEEL, 4" DIA.</t>
        </is>
      </c>
      <c s="5" t="inlineStr" r="C19951">
        <is>
          <t xml:space="preserve">FOOT   </t>
        </is>
      </c>
      <c s="6" r="D19951">
        <v>420.000</v>
      </c>
      <c s="7" r="E19951">
        <v>1</v>
      </c>
      <c s="8" t="inlineStr" r="F19951">
        <is>
          <t xml:space="preserve">61J86</t>
        </is>
      </c>
      <c s="8" t="inlineStr" r="G19951">
        <is>
          <t xml:space="preserve">241</t>
        </is>
      </c>
      <c s="9" r="H19951">
        <v>89.7000</v>
      </c>
      <c s="8" t="inlineStr" r="I19951">
        <is>
          <t xml:space="preserve">Y</t>
        </is>
      </c>
      <c s="8" t="inlineStr" r="J19951">
        <is>
          <t xml:space="preserve"> Lake</t>
        </is>
      </c>
    </row>
    <row r="19952" ht="20.25" customHeight="0">
      <c s="5" t="inlineStr" r="A19952">
        <is>
          <t xml:space="preserve">81028240</t>
        </is>
      </c>
      <c s="5" t="inlineStr" r="B19952">
        <is>
          <t xml:space="preserve">UNDERGROUND CONDUIT, GALVANIZED STEEL, 4" DIA.</t>
        </is>
      </c>
      <c s="5" t="inlineStr" r="C19952">
        <is>
          <t xml:space="preserve">FOOT   </t>
        </is>
      </c>
      <c s="6" r="D19952">
        <v>420.000</v>
      </c>
      <c s="7" r="E19952">
        <v>1</v>
      </c>
      <c s="8" t="inlineStr" r="F19952">
        <is>
          <t xml:space="preserve">61J86</t>
        </is>
      </c>
      <c s="8" t="inlineStr" r="G19952">
        <is>
          <t xml:space="preserve">241</t>
        </is>
      </c>
      <c s="9" r="H19952">
        <v>65.0000</v>
      </c>
      <c s="8" t="inlineStr" r="I19952">
        <is>
          <t xml:space="preserve"/>
        </is>
      </c>
      <c s="8" t="inlineStr" r="J19952">
        <is>
          <t xml:space="preserve"> Lake</t>
        </is>
      </c>
    </row>
    <row r="19953" ht="20.25" customHeight="0">
      <c s="5" t="inlineStr" r="A19953">
        <is>
          <t xml:space="preserve">81028240</t>
        </is>
      </c>
      <c s="5" t="inlineStr" r="B19953">
        <is>
          <t xml:space="preserve">UNDERGROUND CONDUIT, GALVANIZED STEEL, 4" DIA.</t>
        </is>
      </c>
      <c s="5" t="inlineStr" r="C19953">
        <is>
          <t xml:space="preserve">FOOT   </t>
        </is>
      </c>
      <c s="6" r="D19953">
        <v>420.000</v>
      </c>
      <c s="7" r="E19953">
        <v>1</v>
      </c>
      <c s="8" t="inlineStr" r="F19953">
        <is>
          <t xml:space="preserve">61J86</t>
        </is>
      </c>
      <c s="8" t="inlineStr" r="G19953">
        <is>
          <t xml:space="preserve">241</t>
        </is>
      </c>
      <c s="9" r="H19953">
        <v>70.6800</v>
      </c>
      <c s="8" t="inlineStr" r="I19953">
        <is>
          <t xml:space="preserve"/>
        </is>
      </c>
      <c s="8" t="inlineStr" r="J19953">
        <is>
          <t xml:space="preserve"> Lake</t>
        </is>
      </c>
    </row>
    <row r="19954" ht="20.25" customHeight="0">
      <c s="5" t="inlineStr" r="A19954">
        <is>
          <t xml:space="preserve">81028240</t>
        </is>
      </c>
      <c s="5" t="inlineStr" r="B19954">
        <is>
          <t xml:space="preserve">UNDERGROUND CONDUIT, GALVANIZED STEEL, 4" DIA.</t>
        </is>
      </c>
      <c s="5" t="inlineStr" r="C19954">
        <is>
          <t xml:space="preserve">FOOT   </t>
        </is>
      </c>
      <c s="6" r="D19954">
        <v>420.000</v>
      </c>
      <c s="7" r="E19954">
        <v>1</v>
      </c>
      <c s="8" t="inlineStr" r="F19954">
        <is>
          <t xml:space="preserve">61J86</t>
        </is>
      </c>
      <c s="8" t="inlineStr" r="G19954">
        <is>
          <t xml:space="preserve">241</t>
        </is>
      </c>
      <c s="9" r="H19954">
        <v>89.7000</v>
      </c>
      <c s="8" t="inlineStr" r="I19954">
        <is>
          <t xml:space="preserve"/>
        </is>
      </c>
      <c s="8" t="inlineStr" r="J19954">
        <is>
          <t xml:space="preserve"> Lake</t>
        </is>
      </c>
    </row>
    <row r="19955" ht="20.25" customHeight="0">
      <c s="5" t="inlineStr" r="A19955">
        <is>
          <t xml:space="preserve">81028240</t>
        </is>
      </c>
      <c s="5" t="inlineStr" r="B19955">
        <is>
          <t xml:space="preserve">UNDERGROUND CONDUIT, GALVANIZED STEEL, 4" DIA.</t>
        </is>
      </c>
      <c s="5" t="inlineStr" r="C19955">
        <is>
          <t xml:space="preserve">FOOT   </t>
        </is>
      </c>
      <c s="6" r="D19955">
        <v>420.000</v>
      </c>
      <c s="7" r="E19955">
        <v>1</v>
      </c>
      <c s="8" t="inlineStr" r="F19955">
        <is>
          <t xml:space="preserve">61J86</t>
        </is>
      </c>
      <c s="8" t="inlineStr" r="G19955">
        <is>
          <t xml:space="preserve">241</t>
        </is>
      </c>
      <c s="9" r="H19955">
        <v>89.7000</v>
      </c>
      <c s="8" t="inlineStr" r="I19955">
        <is>
          <t xml:space="preserve"/>
        </is>
      </c>
      <c s="8" t="inlineStr" r="J19955">
        <is>
          <t xml:space="preserve"> Lake</t>
        </is>
      </c>
    </row>
    <row r="19956" ht="20.25" customHeight="0">
      <c s="5" t="inlineStr" r="A19956">
        <is>
          <t xml:space="preserve">81028240</t>
        </is>
      </c>
      <c s="5" t="inlineStr" r="B19956">
        <is>
          <t xml:space="preserve">UNDERGROUND CONDUIT, GALVANIZED STEEL, 4" DIA.</t>
        </is>
      </c>
      <c s="5" t="inlineStr" r="C19956">
        <is>
          <t xml:space="preserve">FOOT   </t>
        </is>
      </c>
      <c s="6" r="D19956">
        <v>140.000</v>
      </c>
      <c s="7" r="E19956">
        <v>1</v>
      </c>
      <c s="8" t="inlineStr" r="F19956">
        <is>
          <t xml:space="preserve">61L34</t>
        </is>
      </c>
      <c s="8" t="inlineStr" r="G19956">
        <is>
          <t xml:space="preserve">002</t>
        </is>
      </c>
      <c s="9" r="H19956">
        <v>96.8000</v>
      </c>
      <c s="8" t="inlineStr" r="I19956">
        <is>
          <t xml:space="preserve">Y</t>
        </is>
      </c>
      <c s="8" t="inlineStr" r="J19956">
        <is>
          <t xml:space="preserve"> Cook</t>
        </is>
      </c>
    </row>
    <row r="19957" ht="20.25" customHeight="0">
      <c s="5" t="inlineStr" r="A19957">
        <is>
          <t xml:space="preserve">81028240</t>
        </is>
      </c>
      <c s="5" t="inlineStr" r="B19957">
        <is>
          <t xml:space="preserve">UNDERGROUND CONDUIT, GALVANIZED STEEL, 4" DIA.</t>
        </is>
      </c>
      <c s="5" t="inlineStr" r="C19957">
        <is>
          <t xml:space="preserve">FOOT   </t>
        </is>
      </c>
      <c s="6" r="D19957">
        <v>140.000</v>
      </c>
      <c s="7" r="E19957">
        <v>1</v>
      </c>
      <c s="8" t="inlineStr" r="F19957">
        <is>
          <t xml:space="preserve">61L34</t>
        </is>
      </c>
      <c s="8" t="inlineStr" r="G19957">
        <is>
          <t xml:space="preserve">002</t>
        </is>
      </c>
      <c s="9" r="H19957">
        <v>96.8000</v>
      </c>
      <c s="8" t="inlineStr" r="I19957">
        <is>
          <t xml:space="preserve"/>
        </is>
      </c>
      <c s="8" t="inlineStr" r="J19957">
        <is>
          <t xml:space="preserve"> Cook</t>
        </is>
      </c>
    </row>
    <row r="19958" ht="20.25" customHeight="0">
      <c s="5" t="inlineStr" r="A19958">
        <is>
          <t xml:space="preserve">81028240</t>
        </is>
      </c>
      <c s="5" t="inlineStr" r="B19958">
        <is>
          <t xml:space="preserve">UNDERGROUND CONDUIT, GALVANIZED STEEL, 4" DIA.</t>
        </is>
      </c>
      <c s="5" t="inlineStr" r="C19958">
        <is>
          <t xml:space="preserve">FOOT   </t>
        </is>
      </c>
      <c s="6" r="D19958">
        <v>140.000</v>
      </c>
      <c s="7" r="E19958">
        <v>1</v>
      </c>
      <c s="8" t="inlineStr" r="F19958">
        <is>
          <t xml:space="preserve">61L34</t>
        </is>
      </c>
      <c s="8" t="inlineStr" r="G19958">
        <is>
          <t xml:space="preserve">002</t>
        </is>
      </c>
      <c s="9" r="H19958">
        <v>100.0000</v>
      </c>
      <c s="8" t="inlineStr" r="I19958">
        <is>
          <t xml:space="preserve"/>
        </is>
      </c>
      <c s="8" t="inlineStr" r="J19958">
        <is>
          <t xml:space="preserve"> Cook</t>
        </is>
      </c>
    </row>
    <row r="19959" ht="20.25" customHeight="0">
      <c s="5" t="inlineStr" r="A19959">
        <is>
          <t xml:space="preserve">81028240</t>
        </is>
      </c>
      <c s="5" t="inlineStr" r="B19959">
        <is>
          <t xml:space="preserve">UNDERGROUND CONDUIT, GALVANIZED STEEL, 4" DIA.</t>
        </is>
      </c>
      <c s="5" t="inlineStr" r="C19959">
        <is>
          <t xml:space="preserve">FOOT   </t>
        </is>
      </c>
      <c s="6" r="D19959">
        <v>140.000</v>
      </c>
      <c s="7" r="E19959">
        <v>1</v>
      </c>
      <c s="8" t="inlineStr" r="F19959">
        <is>
          <t xml:space="preserve">61L34</t>
        </is>
      </c>
      <c s="8" t="inlineStr" r="G19959">
        <is>
          <t xml:space="preserve">002</t>
        </is>
      </c>
      <c s="9" r="H19959">
        <v>102.0000</v>
      </c>
      <c s="8" t="inlineStr" r="I19959">
        <is>
          <t xml:space="preserve"/>
        </is>
      </c>
      <c s="8" t="inlineStr" r="J19959">
        <is>
          <t xml:space="preserve"> Cook</t>
        </is>
      </c>
    </row>
    <row r="19960" ht="20.25" customHeight="0">
      <c s="5" t="inlineStr" r="A19960">
        <is>
          <t xml:space="preserve">81028240</t>
        </is>
      </c>
      <c s="5" t="inlineStr" r="B19960">
        <is>
          <t xml:space="preserve">UNDERGROUND CONDUIT, GALVANIZED STEEL, 4" DIA.</t>
        </is>
      </c>
      <c s="5" t="inlineStr" r="C19960">
        <is>
          <t xml:space="preserve">FOOT   </t>
        </is>
      </c>
      <c s="6" r="D19960">
        <v>140.000</v>
      </c>
      <c s="7" r="E19960">
        <v>1</v>
      </c>
      <c s="8" t="inlineStr" r="F19960">
        <is>
          <t xml:space="preserve">61L34</t>
        </is>
      </c>
      <c s="8" t="inlineStr" r="G19960">
        <is>
          <t xml:space="preserve">002</t>
        </is>
      </c>
      <c s="9" r="H19960">
        <v>106.4800</v>
      </c>
      <c s="8" t="inlineStr" r="I19960">
        <is>
          <t xml:space="preserve"/>
        </is>
      </c>
      <c s="8" t="inlineStr" r="J19960">
        <is>
          <t xml:space="preserve"> Cook</t>
        </is>
      </c>
    </row>
    <row r="19961" ht="20.25" customHeight="0">
      <c s="5" t="inlineStr" r="A19961">
        <is>
          <t xml:space="preserve">81028240</t>
        </is>
      </c>
      <c s="5" t="inlineStr" r="B19961">
        <is>
          <t xml:space="preserve">UNDERGROUND CONDUIT, GALVANIZED STEEL, 4" DIA.</t>
        </is>
      </c>
      <c s="5" t="inlineStr" r="C19961">
        <is>
          <t xml:space="preserve">FOOT   </t>
        </is>
      </c>
      <c s="6" r="D19961">
        <v>140.000</v>
      </c>
      <c s="7" r="E19961">
        <v>1</v>
      </c>
      <c s="8" t="inlineStr" r="F19961">
        <is>
          <t xml:space="preserve">61L34</t>
        </is>
      </c>
      <c s="8" t="inlineStr" r="G19961">
        <is>
          <t xml:space="preserve">002</t>
        </is>
      </c>
      <c s="9" r="H19961">
        <v>106.4800</v>
      </c>
      <c s="8" t="inlineStr" r="I19961">
        <is>
          <t xml:space="preserve"/>
        </is>
      </c>
      <c s="8" t="inlineStr" r="J19961">
        <is>
          <t xml:space="preserve"> Cook</t>
        </is>
      </c>
    </row>
    <row r="19962" ht="20.25" customHeight="0">
      <c s="5" t="inlineStr" r="A19962">
        <is>
          <t xml:space="preserve">81028240</t>
        </is>
      </c>
      <c s="5" t="inlineStr" r="B19962">
        <is>
          <t xml:space="preserve">UNDERGROUND CONDUIT, GALVANIZED STEEL, 4" DIA.</t>
        </is>
      </c>
      <c s="5" t="inlineStr" r="C19962">
        <is>
          <t xml:space="preserve">FOOT   </t>
        </is>
      </c>
      <c s="6" r="D19962">
        <v>140.000</v>
      </c>
      <c s="7" r="E19962">
        <v>1</v>
      </c>
      <c s="8" t="inlineStr" r="F19962">
        <is>
          <t xml:space="preserve">61L34</t>
        </is>
      </c>
      <c s="8" t="inlineStr" r="G19962">
        <is>
          <t xml:space="preserve">002</t>
        </is>
      </c>
      <c s="9" r="H19962">
        <v>118.0000</v>
      </c>
      <c s="8" t="inlineStr" r="I19962">
        <is>
          <t xml:space="preserve"/>
        </is>
      </c>
      <c s="8" t="inlineStr" r="J19962">
        <is>
          <t xml:space="preserve"> Cook</t>
        </is>
      </c>
    </row>
    <row r="19963" ht="20.25" customHeight="0">
      <c s="5" t="inlineStr" r="A19963">
        <is>
          <t xml:space="preserve">81028240</t>
        </is>
      </c>
      <c s="5" t="inlineStr" r="B19963">
        <is>
          <t xml:space="preserve">UNDERGROUND CONDUIT, GALVANIZED STEEL, 4" DIA.</t>
        </is>
      </c>
      <c s="5" t="inlineStr" r="C19963">
        <is>
          <t xml:space="preserve">FOOT   </t>
        </is>
      </c>
      <c s="6" r="D19963">
        <v>12550.000</v>
      </c>
      <c s="7" r="E19963">
        <v>1</v>
      </c>
      <c s="8" t="inlineStr" r="F19963">
        <is>
          <t xml:space="preserve">62N39</t>
        </is>
      </c>
      <c s="8" t="inlineStr" r="G19963">
        <is>
          <t xml:space="preserve">195</t>
        </is>
      </c>
      <c s="9" r="H19963">
        <v>121.6500</v>
      </c>
      <c s="8" t="inlineStr" r="I19963">
        <is>
          <t xml:space="preserve">Y</t>
        </is>
      </c>
      <c s="8" t="inlineStr" r="J19963">
        <is>
          <t xml:space="preserve"> Cook, DuPage</t>
        </is>
      </c>
    </row>
    <row r="19964" ht="20.25" customHeight="0">
      <c s="5" t="inlineStr" r="A19964">
        <is>
          <t xml:space="preserve">81028240</t>
        </is>
      </c>
      <c s="5" t="inlineStr" r="B19964">
        <is>
          <t xml:space="preserve">UNDERGROUND CONDUIT, GALVANIZED STEEL, 4" DIA.</t>
        </is>
      </c>
      <c s="5" t="inlineStr" r="C19964">
        <is>
          <t xml:space="preserve">FOOT   </t>
        </is>
      </c>
      <c s="6" r="D19964">
        <v>12550.000</v>
      </c>
      <c s="7" r="E19964">
        <v>1</v>
      </c>
      <c s="8" t="inlineStr" r="F19964">
        <is>
          <t xml:space="preserve">62N39</t>
        </is>
      </c>
      <c s="8" t="inlineStr" r="G19964">
        <is>
          <t xml:space="preserve">195</t>
        </is>
      </c>
      <c s="9" r="H19964">
        <v>153.0000</v>
      </c>
      <c s="8" t="inlineStr" r="I19964">
        <is>
          <t xml:space="preserve"/>
        </is>
      </c>
      <c s="8" t="inlineStr" r="J19964">
        <is>
          <t xml:space="preserve"> Cook, DuPage</t>
        </is>
      </c>
    </row>
    <row r="19965" ht="20.25" customHeight="0">
      <c s="5" t="inlineStr" r="A19965">
        <is>
          <t xml:space="preserve">81028240</t>
        </is>
      </c>
      <c s="5" t="inlineStr" r="B19965">
        <is>
          <t xml:space="preserve">UNDERGROUND CONDUIT, GALVANIZED STEEL, 4" DIA.</t>
        </is>
      </c>
      <c s="5" t="inlineStr" r="C19965">
        <is>
          <t xml:space="preserve">FOOT   </t>
        </is>
      </c>
      <c s="6" r="D19965">
        <v>896.000</v>
      </c>
      <c s="7" r="E19965">
        <v>1</v>
      </c>
      <c s="8" t="inlineStr" r="F19965">
        <is>
          <t xml:space="preserve">62W15</t>
        </is>
      </c>
      <c s="8" t="inlineStr" r="G19965">
        <is>
          <t xml:space="preserve">235</t>
        </is>
      </c>
      <c s="9" r="H19965">
        <v>140.0000</v>
      </c>
      <c s="8" t="inlineStr" r="I19965">
        <is>
          <t xml:space="preserve">Y</t>
        </is>
      </c>
      <c s="8" t="inlineStr" r="J19965">
        <is>
          <t xml:space="preserve"> Will</t>
        </is>
      </c>
    </row>
    <row r="19966" ht="20.25" customHeight="0">
      <c s="5" t="inlineStr" r="A19966">
        <is>
          <t xml:space="preserve">81028240</t>
        </is>
      </c>
      <c s="5" t="inlineStr" r="B19966">
        <is>
          <t xml:space="preserve">UNDERGROUND CONDUIT, GALVANIZED STEEL, 4" DIA.</t>
        </is>
      </c>
      <c s="5" t="inlineStr" r="C19966">
        <is>
          <t xml:space="preserve">FOOT   </t>
        </is>
      </c>
      <c s="6" r="D19966">
        <v>896.000</v>
      </c>
      <c s="7" r="E19966">
        <v>1</v>
      </c>
      <c s="8" t="inlineStr" r="F19966">
        <is>
          <t xml:space="preserve">62W15</t>
        </is>
      </c>
      <c s="8" t="inlineStr" r="G19966">
        <is>
          <t xml:space="preserve">235</t>
        </is>
      </c>
      <c s="9" r="H19966">
        <v>59.3100</v>
      </c>
      <c s="8" t="inlineStr" r="I19966">
        <is>
          <t xml:space="preserve"/>
        </is>
      </c>
      <c s="8" t="inlineStr" r="J19966">
        <is>
          <t xml:space="preserve"> Will</t>
        </is>
      </c>
    </row>
    <row r="19967" ht="20.25" customHeight="0">
      <c s="5" t="inlineStr" r="A19967">
        <is>
          <t xml:space="preserve">81028240</t>
        </is>
      </c>
      <c s="5" t="inlineStr" r="B19967">
        <is>
          <t xml:space="preserve">UNDERGROUND CONDUIT, GALVANIZED STEEL, 4" DIA.</t>
        </is>
      </c>
      <c s="5" t="inlineStr" r="C19967">
        <is>
          <t xml:space="preserve">FOOT   </t>
        </is>
      </c>
      <c s="6" r="D19967">
        <v>896.000</v>
      </c>
      <c s="7" r="E19967">
        <v>1</v>
      </c>
      <c s="8" t="inlineStr" r="F19967">
        <is>
          <t xml:space="preserve">62W15</t>
        </is>
      </c>
      <c s="8" t="inlineStr" r="G19967">
        <is>
          <t xml:space="preserve">235</t>
        </is>
      </c>
      <c s="9" r="H19967">
        <v>93.0000</v>
      </c>
      <c s="8" t="inlineStr" r="I19967">
        <is>
          <t xml:space="preserve"/>
        </is>
      </c>
      <c s="8" t="inlineStr" r="J19967">
        <is>
          <t xml:space="preserve"> Will</t>
        </is>
      </c>
    </row>
    <row r="19968" ht="20.25" customHeight="0">
      <c s="5" t="inlineStr" r="A19968">
        <is>
          <t xml:space="preserve">81028240</t>
        </is>
      </c>
      <c s="5" t="inlineStr" r="B19968">
        <is>
          <t xml:space="preserve">UNDERGROUND CONDUIT, GALVANIZED STEEL, 4" DIA.</t>
        </is>
      </c>
      <c s="5" t="inlineStr" r="C19968">
        <is>
          <t xml:space="preserve">FOOT   </t>
        </is>
      </c>
      <c s="6" r="D19968">
        <v>896.000</v>
      </c>
      <c s="7" r="E19968">
        <v>1</v>
      </c>
      <c s="8" t="inlineStr" r="F19968">
        <is>
          <t xml:space="preserve">62W15</t>
        </is>
      </c>
      <c s="8" t="inlineStr" r="G19968">
        <is>
          <t xml:space="preserve">235</t>
        </is>
      </c>
      <c s="9" r="H19968">
        <v>117.3000</v>
      </c>
      <c s="8" t="inlineStr" r="I19968">
        <is>
          <t xml:space="preserve"/>
        </is>
      </c>
      <c s="8" t="inlineStr" r="J19968">
        <is>
          <t xml:space="preserve"> Will</t>
        </is>
      </c>
    </row>
    <row r="19969" ht="20.25" customHeight="0">
      <c s="5" t="inlineStr" r="A19969">
        <is>
          <t xml:space="preserve">81028240</t>
        </is>
      </c>
      <c s="5" t="inlineStr" r="B19969">
        <is>
          <t xml:space="preserve">UNDERGROUND CONDUIT, GALVANIZED STEEL, 4" DIA.</t>
        </is>
      </c>
      <c s="5" t="inlineStr" r="C19969">
        <is>
          <t xml:space="preserve">FOOT   </t>
        </is>
      </c>
      <c s="6" r="D19969">
        <v>868.000</v>
      </c>
      <c s="7" r="E19969">
        <v>1</v>
      </c>
      <c s="8" t="inlineStr" r="F19969">
        <is>
          <t xml:space="preserve">62X42</t>
        </is>
      </c>
      <c s="8" t="inlineStr" r="G19969">
        <is>
          <t xml:space="preserve">206</t>
        </is>
      </c>
      <c s="9" r="H19969">
        <v>126.0000</v>
      </c>
      <c s="8" t="inlineStr" r="I19969">
        <is>
          <t xml:space="preserve">Y</t>
        </is>
      </c>
      <c s="8" t="inlineStr" r="J19969">
        <is>
          <t xml:space="preserve"> Cook</t>
        </is>
      </c>
    </row>
    <row r="19970" ht="20.25" customHeight="0">
      <c s="5" t="inlineStr" r="A19970">
        <is>
          <t xml:space="preserve">81028240</t>
        </is>
      </c>
      <c s="5" t="inlineStr" r="B19970">
        <is>
          <t xml:space="preserve">UNDERGROUND CONDUIT, GALVANIZED STEEL, 4" DIA.</t>
        </is>
      </c>
      <c s="5" t="inlineStr" r="C19970">
        <is>
          <t xml:space="preserve">FOOT   </t>
        </is>
      </c>
      <c s="6" r="D19970">
        <v>347.000</v>
      </c>
      <c s="7" r="E19970">
        <v>1</v>
      </c>
      <c s="8" t="inlineStr" r="F19970">
        <is>
          <t xml:space="preserve">62X59</t>
        </is>
      </c>
      <c s="8" t="inlineStr" r="G19970">
        <is>
          <t xml:space="preserve">207</t>
        </is>
      </c>
      <c s="9" r="H19970">
        <v>60.0000</v>
      </c>
      <c s="8" t="inlineStr" r="I19970">
        <is>
          <t xml:space="preserve">Y</t>
        </is>
      </c>
      <c s="8" t="inlineStr" r="J19970">
        <is>
          <t xml:space="preserve"> Kane</t>
        </is>
      </c>
    </row>
    <row r="19971" ht="20.25" customHeight="0">
      <c s="5" t="inlineStr" r="A19971">
        <is>
          <t xml:space="preserve">81028240</t>
        </is>
      </c>
      <c s="5" t="inlineStr" r="B19971">
        <is>
          <t xml:space="preserve">UNDERGROUND CONDUIT, GALVANIZED STEEL, 4" DIA.</t>
        </is>
      </c>
      <c s="5" t="inlineStr" r="C19971">
        <is>
          <t xml:space="preserve">FOOT   </t>
        </is>
      </c>
      <c s="6" r="D19971">
        <v>347.000</v>
      </c>
      <c s="7" r="E19971">
        <v>1</v>
      </c>
      <c s="8" t="inlineStr" r="F19971">
        <is>
          <t xml:space="preserve">62X59</t>
        </is>
      </c>
      <c s="8" t="inlineStr" r="G19971">
        <is>
          <t xml:space="preserve">207</t>
        </is>
      </c>
      <c s="9" r="H19971">
        <v>60.0000</v>
      </c>
      <c s="8" t="inlineStr" r="I19971">
        <is>
          <t xml:space="preserve"/>
        </is>
      </c>
      <c s="8" t="inlineStr" r="J19971">
        <is>
          <t xml:space="preserve"> Kane</t>
        </is>
      </c>
    </row>
    <row r="19972" ht="20.25" customHeight="0">
      <c s="5" t="inlineStr" r="A19972">
        <is>
          <t xml:space="preserve">81028240</t>
        </is>
      </c>
      <c s="5" t="inlineStr" r="B19972">
        <is>
          <t xml:space="preserve">UNDERGROUND CONDUIT, GALVANIZED STEEL, 4" DIA.</t>
        </is>
      </c>
      <c s="5" t="inlineStr" r="C19972">
        <is>
          <t xml:space="preserve">FOOT   </t>
        </is>
      </c>
      <c s="6" r="D19972">
        <v>117.000</v>
      </c>
      <c s="7" r="E19972">
        <v>1</v>
      </c>
      <c s="8" t="inlineStr" r="F19972">
        <is>
          <t xml:space="preserve">62X71</t>
        </is>
      </c>
      <c s="8" t="inlineStr" r="G19972">
        <is>
          <t xml:space="preserve">023</t>
        </is>
      </c>
      <c s="9" r="H19972">
        <v>88.9400</v>
      </c>
      <c s="8" t="inlineStr" r="I19972">
        <is>
          <t xml:space="preserve">Y</t>
        </is>
      </c>
      <c s="8" t="inlineStr" r="J19972">
        <is>
          <t xml:space="preserve"> Cook</t>
        </is>
      </c>
    </row>
    <row r="19973" ht="20.25" customHeight="0">
      <c s="5" t="inlineStr" r="A19973">
        <is>
          <t xml:space="preserve">81028240</t>
        </is>
      </c>
      <c s="5" t="inlineStr" r="B19973">
        <is>
          <t xml:space="preserve">UNDERGROUND CONDUIT, GALVANIZED STEEL, 4" DIA.</t>
        </is>
      </c>
      <c s="5" t="inlineStr" r="C19973">
        <is>
          <t xml:space="preserve">FOOT   </t>
        </is>
      </c>
      <c s="6" r="D19973">
        <v>117.000</v>
      </c>
      <c s="7" r="E19973">
        <v>1</v>
      </c>
      <c s="8" t="inlineStr" r="F19973">
        <is>
          <t xml:space="preserve">62X71</t>
        </is>
      </c>
      <c s="8" t="inlineStr" r="G19973">
        <is>
          <t xml:space="preserve">023</t>
        </is>
      </c>
      <c s="9" r="H19973">
        <v>67.5500</v>
      </c>
      <c s="8" t="inlineStr" r="I19973">
        <is>
          <t xml:space="preserve"/>
        </is>
      </c>
      <c s="8" t="inlineStr" r="J19973">
        <is>
          <t xml:space="preserve"> Cook</t>
        </is>
      </c>
    </row>
    <row r="19974" ht="20.25" customHeight="0">
      <c s="5" t="inlineStr" r="A19974">
        <is>
          <t xml:space="preserve">81028240</t>
        </is>
      </c>
      <c s="5" t="inlineStr" r="B19974">
        <is>
          <t xml:space="preserve">UNDERGROUND CONDUIT, GALVANIZED STEEL, 4" DIA.</t>
        </is>
      </c>
      <c s="5" t="inlineStr" r="C19974">
        <is>
          <t xml:space="preserve">FOOT   </t>
        </is>
      </c>
      <c s="6" r="D19974">
        <v>505.000</v>
      </c>
      <c s="7" r="E19974">
        <v>8</v>
      </c>
      <c s="8" t="inlineStr" r="F19974">
        <is>
          <t xml:space="preserve">76K74</t>
        </is>
      </c>
      <c s="8" t="inlineStr" r="G19974">
        <is>
          <t xml:space="preserve">120</t>
        </is>
      </c>
      <c s="9" r="H19974">
        <v>68.1300</v>
      </c>
      <c s="8" t="inlineStr" r="I19974">
        <is>
          <t xml:space="preserve">Y</t>
        </is>
      </c>
      <c s="8" t="inlineStr" r="J19974">
        <is>
          <t xml:space="preserve"> St. Clair</t>
        </is>
      </c>
    </row>
    <row r="19975" ht="20.25" customHeight="0">
      <c s="5" t="inlineStr" r="A19975">
        <is>
          <t xml:space="preserve">81028240</t>
        </is>
      </c>
      <c s="5" t="inlineStr" r="B19975">
        <is>
          <t xml:space="preserve">UNDERGROUND CONDUIT, GALVANIZED STEEL, 4" DIA.</t>
        </is>
      </c>
      <c s="5" t="inlineStr" r="C19975">
        <is>
          <t xml:space="preserve">FOOT   </t>
        </is>
      </c>
      <c s="6" r="D19975">
        <v>505.000</v>
      </c>
      <c s="7" r="E19975">
        <v>8</v>
      </c>
      <c s="8" t="inlineStr" r="F19975">
        <is>
          <t xml:space="preserve">76K74</t>
        </is>
      </c>
      <c s="8" t="inlineStr" r="G19975">
        <is>
          <t xml:space="preserve">120</t>
        </is>
      </c>
      <c s="9" r="H19975">
        <v>67.0000</v>
      </c>
      <c s="8" t="inlineStr" r="I19975">
        <is>
          <t xml:space="preserve"/>
        </is>
      </c>
      <c s="8" t="inlineStr" r="J19975">
        <is>
          <t xml:space="preserve"> St. Clair</t>
        </is>
      </c>
    </row>
    <row r="19976" ht="20.25" customHeight="0">
      <c s="5" t="inlineStr" r="A19976">
        <is>
          <t xml:space="preserve">81028240</t>
        </is>
      </c>
      <c s="5" t="inlineStr" r="B19976">
        <is>
          <t xml:space="preserve">UNDERGROUND CONDUIT, GALVANIZED STEEL, 4" DIA.</t>
        </is>
      </c>
      <c s="5" t="inlineStr" r="C19976">
        <is>
          <t xml:space="preserve">FOOT   </t>
        </is>
      </c>
      <c s="6" r="D19976">
        <v>505.000</v>
      </c>
      <c s="7" r="E19976">
        <v>8</v>
      </c>
      <c s="8" t="inlineStr" r="F19976">
        <is>
          <t xml:space="preserve">76K74</t>
        </is>
      </c>
      <c s="8" t="inlineStr" r="G19976">
        <is>
          <t xml:space="preserve">120</t>
        </is>
      </c>
      <c s="9" r="H19976">
        <v>71.8500</v>
      </c>
      <c s="8" t="inlineStr" r="I19976">
        <is>
          <t xml:space="preserve"/>
        </is>
      </c>
      <c s="8" t="inlineStr" r="J19976">
        <is>
          <t xml:space="preserve"> St. Clair</t>
        </is>
      </c>
    </row>
    <row r="19977" ht="20.25" customHeight="0">
      <c s="5" t="inlineStr" r="A19977">
        <is>
          <t xml:space="preserve">81028240</t>
        </is>
      </c>
      <c s="5" t="inlineStr" r="B19977">
        <is>
          <t xml:space="preserve">UNDERGROUND CONDUIT, GALVANIZED STEEL, 4" DIA.</t>
        </is>
      </c>
      <c s="5" t="inlineStr" r="C19977">
        <is>
          <t xml:space="preserve">FOOT   </t>
        </is>
      </c>
      <c s="6" r="D19977">
        <v>206.000</v>
      </c>
      <c s="7" r="E19977">
        <v>8</v>
      </c>
      <c s="8" t="inlineStr" r="F19977">
        <is>
          <t xml:space="preserve">76T77</t>
        </is>
      </c>
      <c s="8" t="inlineStr" r="G19977">
        <is>
          <t xml:space="preserve">127</t>
        </is>
      </c>
      <c s="9" r="H19977">
        <v>42.8500</v>
      </c>
      <c s="8" t="inlineStr" r="I19977">
        <is>
          <t xml:space="preserve">Y</t>
        </is>
      </c>
      <c s="8" t="inlineStr" r="J19977">
        <is>
          <t xml:space="preserve"> Madison</t>
        </is>
      </c>
    </row>
    <row r="19978" ht="20.25" customHeight="0">
      <c s="5" t="inlineStr" r="A19978">
        <is>
          <t xml:space="preserve">81028240</t>
        </is>
      </c>
      <c s="5" t="inlineStr" r="B19978">
        <is>
          <t xml:space="preserve">UNDERGROUND CONDUIT, GALVANIZED STEEL, 4" DIA.</t>
        </is>
      </c>
      <c s="5" t="inlineStr" r="C19978">
        <is>
          <t xml:space="preserve">FOOT   </t>
        </is>
      </c>
      <c s="6" r="D19978">
        <v>206.000</v>
      </c>
      <c s="7" r="E19978">
        <v>8</v>
      </c>
      <c s="8" t="inlineStr" r="F19978">
        <is>
          <t xml:space="preserve">76T77</t>
        </is>
      </c>
      <c s="8" t="inlineStr" r="G19978">
        <is>
          <t xml:space="preserve">127</t>
        </is>
      </c>
      <c s="9" r="H19978">
        <v>125.0000</v>
      </c>
      <c s="8" t="inlineStr" r="I19978">
        <is>
          <t xml:space="preserve"/>
        </is>
      </c>
      <c s="8" t="inlineStr" r="J19978">
        <is>
          <t xml:space="preserve"> Madison</t>
        </is>
      </c>
    </row>
    <row r="19979" ht="20.25" customHeight="0">
      <c s="5" t="inlineStr" r="A19979">
        <is>
          <t xml:space="preserve">81028250</t>
        </is>
      </c>
      <c s="5" t="inlineStr" r="B19979">
        <is>
          <t xml:space="preserve">UNDERGROUND CONDUIT, GALVANIZED STEEL, 5" DIA.</t>
        </is>
      </c>
      <c s="5" t="inlineStr" r="C19979">
        <is>
          <t xml:space="preserve">FOOT   </t>
        </is>
      </c>
      <c s="6" r="D19979">
        <v>143.000</v>
      </c>
      <c s="7" r="E19979">
        <v>8</v>
      </c>
      <c s="8" t="inlineStr" r="F19979">
        <is>
          <t xml:space="preserve">76K74</t>
        </is>
      </c>
      <c s="8" t="inlineStr" r="G19979">
        <is>
          <t xml:space="preserve">120</t>
        </is>
      </c>
      <c s="9" r="H19979">
        <v>72.7700</v>
      </c>
      <c s="8" t="inlineStr" r="I19979">
        <is>
          <t xml:space="preserve">Y</t>
        </is>
      </c>
      <c s="8" t="inlineStr" r="J19979">
        <is>
          <t xml:space="preserve"> St. Clair</t>
        </is>
      </c>
    </row>
    <row r="19980" ht="20.25" customHeight="0">
      <c s="5" t="inlineStr" r="A19980">
        <is>
          <t xml:space="preserve">81028250</t>
        </is>
      </c>
      <c s="5" t="inlineStr" r="B19980">
        <is>
          <t xml:space="preserve">UNDERGROUND CONDUIT, GALVANIZED STEEL, 5" DIA.</t>
        </is>
      </c>
      <c s="5" t="inlineStr" r="C19980">
        <is>
          <t xml:space="preserve">FOOT   </t>
        </is>
      </c>
      <c s="6" r="D19980">
        <v>143.000</v>
      </c>
      <c s="7" r="E19980">
        <v>8</v>
      </c>
      <c s="8" t="inlineStr" r="F19980">
        <is>
          <t xml:space="preserve">76K74</t>
        </is>
      </c>
      <c s="8" t="inlineStr" r="G19980">
        <is>
          <t xml:space="preserve">120</t>
        </is>
      </c>
      <c s="9" r="H19980">
        <v>72.0000</v>
      </c>
      <c s="8" t="inlineStr" r="I19980">
        <is>
          <t xml:space="preserve"/>
        </is>
      </c>
      <c s="8" t="inlineStr" r="J19980">
        <is>
          <t xml:space="preserve"> St. Clair</t>
        </is>
      </c>
    </row>
    <row r="19981" ht="20.25" customHeight="0">
      <c s="5" t="inlineStr" r="A19981">
        <is>
          <t xml:space="preserve">81028250</t>
        </is>
      </c>
      <c s="5" t="inlineStr" r="B19981">
        <is>
          <t xml:space="preserve">UNDERGROUND CONDUIT, GALVANIZED STEEL, 5" DIA.</t>
        </is>
      </c>
      <c s="5" t="inlineStr" r="C19981">
        <is>
          <t xml:space="preserve">FOOT   </t>
        </is>
      </c>
      <c s="6" r="D19981">
        <v>143.000</v>
      </c>
      <c s="7" r="E19981">
        <v>8</v>
      </c>
      <c s="8" t="inlineStr" r="F19981">
        <is>
          <t xml:space="preserve">76K74</t>
        </is>
      </c>
      <c s="8" t="inlineStr" r="G19981">
        <is>
          <t xml:space="preserve">120</t>
        </is>
      </c>
      <c s="9" r="H19981">
        <v>76.7400</v>
      </c>
      <c s="8" t="inlineStr" r="I19981">
        <is>
          <t xml:space="preserve"/>
        </is>
      </c>
      <c s="8" t="inlineStr" r="J19981">
        <is>
          <t xml:space="preserve"> St. Clair</t>
        </is>
      </c>
    </row>
    <row r="19982" ht="20.25" customHeight="0">
      <c s="5" t="inlineStr" r="A19982">
        <is>
          <t xml:space="preserve">81028250</t>
        </is>
      </c>
      <c s="5" t="inlineStr" r="B19982">
        <is>
          <t xml:space="preserve">UNDERGROUND CONDUIT, GALVANIZED STEEL, 5" DIA.</t>
        </is>
      </c>
      <c s="5" t="inlineStr" r="C19982">
        <is>
          <t xml:space="preserve">FOOT   </t>
        </is>
      </c>
      <c s="6" r="D19982">
        <v>126.000</v>
      </c>
      <c s="7" r="E19982">
        <v>8</v>
      </c>
      <c s="8" t="inlineStr" r="F19982">
        <is>
          <t xml:space="preserve">76T77</t>
        </is>
      </c>
      <c s="8" t="inlineStr" r="G19982">
        <is>
          <t xml:space="preserve">127</t>
        </is>
      </c>
      <c s="9" r="H19982">
        <v>66.1500</v>
      </c>
      <c s="8" t="inlineStr" r="I19982">
        <is>
          <t xml:space="preserve">Y</t>
        </is>
      </c>
      <c s="8" t="inlineStr" r="J19982">
        <is>
          <t xml:space="preserve"> Madison</t>
        </is>
      </c>
    </row>
    <row r="19983" ht="20.25" customHeight="0">
      <c s="5" t="inlineStr" r="A19983">
        <is>
          <t xml:space="preserve">81028250</t>
        </is>
      </c>
      <c s="5" t="inlineStr" r="B19983">
        <is>
          <t xml:space="preserve">UNDERGROUND CONDUIT, GALVANIZED STEEL, 5" DIA.</t>
        </is>
      </c>
      <c s="5" t="inlineStr" r="C19983">
        <is>
          <t xml:space="preserve">FOOT   </t>
        </is>
      </c>
      <c s="6" r="D19983">
        <v>126.000</v>
      </c>
      <c s="7" r="E19983">
        <v>8</v>
      </c>
      <c s="8" t="inlineStr" r="F19983">
        <is>
          <t xml:space="preserve">76T77</t>
        </is>
      </c>
      <c s="8" t="inlineStr" r="G19983">
        <is>
          <t xml:space="preserve">127</t>
        </is>
      </c>
      <c s="9" r="H19983">
        <v>170.0000</v>
      </c>
      <c s="8" t="inlineStr" r="I19983">
        <is>
          <t xml:space="preserve"/>
        </is>
      </c>
      <c s="8" t="inlineStr" r="J19983">
        <is>
          <t xml:space="preserve"> Madison</t>
        </is>
      </c>
    </row>
    <row r="19984" ht="20.25" customHeight="0">
      <c s="5" t="inlineStr" r="A19984">
        <is>
          <t xml:space="preserve">81028320</t>
        </is>
      </c>
      <c s="5" t="inlineStr" r="B19984">
        <is>
          <t xml:space="preserve">UNDERGROUND CONDUIT, PVC,     1" DIA.</t>
        </is>
      </c>
      <c s="5" t="inlineStr" r="C19984">
        <is>
          <t xml:space="preserve">FOOT   </t>
        </is>
      </c>
      <c s="6" r="D19984">
        <v>254.000</v>
      </c>
      <c s="7" r="E19984">
        <v>8</v>
      </c>
      <c s="8" t="inlineStr" r="F19984">
        <is>
          <t xml:space="preserve">76K74</t>
        </is>
      </c>
      <c s="8" t="inlineStr" r="G19984">
        <is>
          <t xml:space="preserve">120</t>
        </is>
      </c>
      <c s="9" r="H19984">
        <v>84.9100</v>
      </c>
      <c s="8" t="inlineStr" r="I19984">
        <is>
          <t xml:space="preserve">Y</t>
        </is>
      </c>
      <c s="8" t="inlineStr" r="J19984">
        <is>
          <t xml:space="preserve"> St. Clair</t>
        </is>
      </c>
    </row>
    <row r="19985" ht="20.25" customHeight="0">
      <c s="5" t="inlineStr" r="A19985">
        <is>
          <t xml:space="preserve">81028320</t>
        </is>
      </c>
      <c s="5" t="inlineStr" r="B19985">
        <is>
          <t xml:space="preserve">UNDERGROUND CONDUIT, PVC,     1" DIA.</t>
        </is>
      </c>
      <c s="5" t="inlineStr" r="C19985">
        <is>
          <t xml:space="preserve">FOOT   </t>
        </is>
      </c>
      <c s="6" r="D19985">
        <v>254.000</v>
      </c>
      <c s="7" r="E19985">
        <v>8</v>
      </c>
      <c s="8" t="inlineStr" r="F19985">
        <is>
          <t xml:space="preserve">76K74</t>
        </is>
      </c>
      <c s="8" t="inlineStr" r="G19985">
        <is>
          <t xml:space="preserve">120</t>
        </is>
      </c>
      <c s="9" r="H19985">
        <v>84.0000</v>
      </c>
      <c s="8" t="inlineStr" r="I19985">
        <is>
          <t xml:space="preserve"/>
        </is>
      </c>
      <c s="8" t="inlineStr" r="J19985">
        <is>
          <t xml:space="preserve"> St. Clair</t>
        </is>
      </c>
    </row>
    <row r="19986" ht="20.25" customHeight="0">
      <c s="5" t="inlineStr" r="A19986">
        <is>
          <t xml:space="preserve">81028320</t>
        </is>
      </c>
      <c s="5" t="inlineStr" r="B19986">
        <is>
          <t xml:space="preserve">UNDERGROUND CONDUIT, PVC,     1" DIA.</t>
        </is>
      </c>
      <c s="5" t="inlineStr" r="C19986">
        <is>
          <t xml:space="preserve">FOOT   </t>
        </is>
      </c>
      <c s="6" r="D19986">
        <v>254.000</v>
      </c>
      <c s="7" r="E19986">
        <v>8</v>
      </c>
      <c s="8" t="inlineStr" r="F19986">
        <is>
          <t xml:space="preserve">76K74</t>
        </is>
      </c>
      <c s="8" t="inlineStr" r="G19986">
        <is>
          <t xml:space="preserve">120</t>
        </is>
      </c>
      <c s="9" r="H19986">
        <v>89.5400</v>
      </c>
      <c s="8" t="inlineStr" r="I19986">
        <is>
          <t xml:space="preserve"/>
        </is>
      </c>
      <c s="8" t="inlineStr" r="J19986">
        <is>
          <t xml:space="preserve"> St. Clair</t>
        </is>
      </c>
    </row>
    <row r="19987" ht="20.25" customHeight="0">
      <c s="5" t="inlineStr" r="A19987">
        <is>
          <t xml:space="preserve">81028330</t>
        </is>
      </c>
      <c s="5" t="inlineStr" r="B19987">
        <is>
          <t xml:space="preserve">UNDERGROUND CONDUIT, PVC, 1 1/4" DIA.</t>
        </is>
      </c>
      <c s="5" t="inlineStr" r="C19987">
        <is>
          <t xml:space="preserve">FOOT   </t>
        </is>
      </c>
      <c s="6" r="D19987">
        <v>201.000</v>
      </c>
      <c s="7" r="E19987">
        <v>8</v>
      </c>
      <c s="8" t="inlineStr" r="F19987">
        <is>
          <t xml:space="preserve">76T77</t>
        </is>
      </c>
      <c s="8" t="inlineStr" r="G19987">
        <is>
          <t xml:space="preserve">127</t>
        </is>
      </c>
      <c s="9" r="H19987">
        <v>62.7500</v>
      </c>
      <c s="8" t="inlineStr" r="I19987">
        <is>
          <t xml:space="preserve">Y</t>
        </is>
      </c>
      <c s="8" t="inlineStr" r="J19987">
        <is>
          <t xml:space="preserve"> Madison</t>
        </is>
      </c>
    </row>
    <row r="19988" ht="20.25" customHeight="0">
      <c s="5" t="inlineStr" r="A19988">
        <is>
          <t xml:space="preserve">81028330</t>
        </is>
      </c>
      <c s="5" t="inlineStr" r="B19988">
        <is>
          <t xml:space="preserve">UNDERGROUND CONDUIT, PVC, 1 1/4" DIA.</t>
        </is>
      </c>
      <c s="5" t="inlineStr" r="C19988">
        <is>
          <t xml:space="preserve">FOOT   </t>
        </is>
      </c>
      <c s="6" r="D19988">
        <v>201.000</v>
      </c>
      <c s="7" r="E19988">
        <v>8</v>
      </c>
      <c s="8" t="inlineStr" r="F19988">
        <is>
          <t xml:space="preserve">76T77</t>
        </is>
      </c>
      <c s="8" t="inlineStr" r="G19988">
        <is>
          <t xml:space="preserve">127</t>
        </is>
      </c>
      <c s="9" r="H19988">
        <v>21.0000</v>
      </c>
      <c s="8" t="inlineStr" r="I19988">
        <is>
          <t xml:space="preserve"/>
        </is>
      </c>
      <c s="8" t="inlineStr" r="J19988">
        <is>
          <t xml:space="preserve"> Madison</t>
        </is>
      </c>
    </row>
    <row r="19989" ht="20.25" customHeight="0">
      <c s="5" t="inlineStr" r="A19989">
        <is>
          <t xml:space="preserve">81028330</t>
        </is>
      </c>
      <c s="5" t="inlineStr" r="B19989">
        <is>
          <t xml:space="preserve">UNDERGROUND CONDUIT, PVC, 1 1/4" DIA.</t>
        </is>
      </c>
      <c s="5" t="inlineStr" r="C19989">
        <is>
          <t xml:space="preserve">FOOT   </t>
        </is>
      </c>
      <c s="6" r="D19989">
        <v>2218.000</v>
      </c>
      <c s="7" r="E19989">
        <v>3</v>
      </c>
      <c s="8" t="inlineStr" r="F19989">
        <is>
          <t xml:space="preserve">87874</t>
        </is>
      </c>
      <c s="8" t="inlineStr" r="G19989">
        <is>
          <t xml:space="preserve">226</t>
        </is>
      </c>
      <c s="9" r="H19989">
        <v>27.0000</v>
      </c>
      <c s="8" t="inlineStr" r="I19989">
        <is>
          <t xml:space="preserve">Y</t>
        </is>
      </c>
      <c s="8" t="inlineStr" r="J19989">
        <is>
          <t xml:space="preserve"> Kankakee</t>
        </is>
      </c>
    </row>
    <row r="19990" ht="20.25" customHeight="0">
      <c s="5" t="inlineStr" r="A19990">
        <is>
          <t xml:space="preserve">81028330</t>
        </is>
      </c>
      <c s="5" t="inlineStr" r="B19990">
        <is>
          <t xml:space="preserve">UNDERGROUND CONDUIT, PVC, 1 1/4" DIA.</t>
        </is>
      </c>
      <c s="5" t="inlineStr" r="C19990">
        <is>
          <t xml:space="preserve">FOOT   </t>
        </is>
      </c>
      <c s="6" r="D19990">
        <v>2218.000</v>
      </c>
      <c s="7" r="E19990">
        <v>3</v>
      </c>
      <c s="8" t="inlineStr" r="F19990">
        <is>
          <t xml:space="preserve">87874</t>
        </is>
      </c>
      <c s="8" t="inlineStr" r="G19990">
        <is>
          <t xml:space="preserve">226</t>
        </is>
      </c>
      <c s="9" r="H19990">
        <v>25.0000</v>
      </c>
      <c s="8" t="inlineStr" r="I19990">
        <is>
          <t xml:space="preserve"/>
        </is>
      </c>
      <c s="8" t="inlineStr" r="J19990">
        <is>
          <t xml:space="preserve"> Kankakee</t>
        </is>
      </c>
    </row>
    <row r="19991" ht="20.25" customHeight="0">
      <c s="5" t="inlineStr" r="A19991">
        <is>
          <t xml:space="preserve">81028330</t>
        </is>
      </c>
      <c s="5" t="inlineStr" r="B19991">
        <is>
          <t xml:space="preserve">UNDERGROUND CONDUIT, PVC, 1 1/4" DIA.</t>
        </is>
      </c>
      <c s="5" t="inlineStr" r="C19991">
        <is>
          <t xml:space="preserve">FOOT   </t>
        </is>
      </c>
      <c s="6" r="D19991">
        <v>2218.000</v>
      </c>
      <c s="7" r="E19991">
        <v>3</v>
      </c>
      <c s="8" t="inlineStr" r="F19991">
        <is>
          <t xml:space="preserve">87874</t>
        </is>
      </c>
      <c s="8" t="inlineStr" r="G19991">
        <is>
          <t xml:space="preserve">226</t>
        </is>
      </c>
      <c s="9" r="H19991">
        <v>27.0500</v>
      </c>
      <c s="8" t="inlineStr" r="I19991">
        <is>
          <t xml:space="preserve"/>
        </is>
      </c>
      <c s="8" t="inlineStr" r="J19991">
        <is>
          <t xml:space="preserve"> Kankakee</t>
        </is>
      </c>
    </row>
    <row r="19992" ht="20.25" customHeight="0">
      <c s="5" t="inlineStr" r="A19992">
        <is>
          <t xml:space="preserve">81028340</t>
        </is>
      </c>
      <c s="5" t="inlineStr" r="B19992">
        <is>
          <t xml:space="preserve">UNDERGROUND CONDUIT, PVC, 1 1/2" DIA.</t>
        </is>
      </c>
      <c s="5" t="inlineStr" r="C19992">
        <is>
          <t xml:space="preserve">FOOT   </t>
        </is>
      </c>
      <c s="6" r="D19992">
        <v>12.000</v>
      </c>
      <c s="7" r="E19992">
        <v>4</v>
      </c>
      <c s="8" t="inlineStr" r="F19992">
        <is>
          <t xml:space="preserve">68J79</t>
        </is>
      </c>
      <c s="8" t="inlineStr" r="G19992">
        <is>
          <t xml:space="preserve">079</t>
        </is>
      </c>
      <c s="9" r="H19992">
        <v>46.9800</v>
      </c>
      <c s="8" t="inlineStr" r="I19992">
        <is>
          <t xml:space="preserve">Y</t>
        </is>
      </c>
      <c s="8" t="inlineStr" r="J19992">
        <is>
          <t xml:space="preserve"> Tazewell</t>
        </is>
      </c>
    </row>
    <row r="19993" ht="20.25" customHeight="0">
      <c s="5" t="inlineStr" r="A19993">
        <is>
          <t xml:space="preserve">81028340</t>
        </is>
      </c>
      <c s="5" t="inlineStr" r="B19993">
        <is>
          <t xml:space="preserve">UNDERGROUND CONDUIT, PVC, 1 1/2" DIA.</t>
        </is>
      </c>
      <c s="5" t="inlineStr" r="C19993">
        <is>
          <t xml:space="preserve">FOOT   </t>
        </is>
      </c>
      <c s="6" r="D19993">
        <v>12.000</v>
      </c>
      <c s="7" r="E19993">
        <v>4</v>
      </c>
      <c s="8" t="inlineStr" r="F19993">
        <is>
          <t xml:space="preserve">68J79</t>
        </is>
      </c>
      <c s="8" t="inlineStr" r="G19993">
        <is>
          <t xml:space="preserve">079</t>
        </is>
      </c>
      <c s="9" r="H19993">
        <v>50.0000</v>
      </c>
      <c s="8" t="inlineStr" r="I19993">
        <is>
          <t xml:space="preserve"/>
        </is>
      </c>
      <c s="8" t="inlineStr" r="J19993">
        <is>
          <t xml:space="preserve"> Tazewell</t>
        </is>
      </c>
    </row>
    <row r="19994" ht="20.25" customHeight="0">
      <c s="5" t="inlineStr" r="A19994">
        <is>
          <t xml:space="preserve">81028350</t>
        </is>
      </c>
      <c s="5" t="inlineStr" r="B19994">
        <is>
          <t xml:space="preserve">UNDERGROUND CONDUIT, PVC, 2" DIA.</t>
        </is>
      </c>
      <c s="5" t="inlineStr" r="C19994">
        <is>
          <t xml:space="preserve">FOOT   </t>
        </is>
      </c>
      <c s="6" r="D19994">
        <v>720.000</v>
      </c>
      <c s="7" r="E19994">
        <v>4</v>
      </c>
      <c s="8" t="inlineStr" r="F19994">
        <is>
          <t xml:space="preserve">68E44</t>
        </is>
      </c>
      <c s="8" t="inlineStr" r="G19994">
        <is>
          <t xml:space="preserve">01X</t>
        </is>
      </c>
      <c s="9" r="H19994">
        <v>53.8400</v>
      </c>
      <c s="8" t="inlineStr" r="I19994">
        <is>
          <t xml:space="preserve">Y</t>
        </is>
      </c>
      <c s="8" t="inlineStr" r="J19994">
        <is>
          <t xml:space="preserve"> Peoria, Tazewell</t>
        </is>
      </c>
    </row>
    <row r="19995" ht="20.25" customHeight="0">
      <c s="5" t="inlineStr" r="A19995">
        <is>
          <t xml:space="preserve">81028350</t>
        </is>
      </c>
      <c s="5" t="inlineStr" r="B19995">
        <is>
          <t xml:space="preserve">UNDERGROUND CONDUIT, PVC, 2" DIA.</t>
        </is>
      </c>
      <c s="5" t="inlineStr" r="C19995">
        <is>
          <t xml:space="preserve">FOOT   </t>
        </is>
      </c>
      <c s="6" r="D19995">
        <v>720.000</v>
      </c>
      <c s="7" r="E19995">
        <v>4</v>
      </c>
      <c s="8" t="inlineStr" r="F19995">
        <is>
          <t xml:space="preserve">68E44</t>
        </is>
      </c>
      <c s="8" t="inlineStr" r="G19995">
        <is>
          <t xml:space="preserve">01X</t>
        </is>
      </c>
      <c s="9" r="H19995">
        <v>53.8400</v>
      </c>
      <c s="8" t="inlineStr" r="I19995">
        <is>
          <t xml:space="preserve"/>
        </is>
      </c>
      <c s="8" t="inlineStr" r="J19995">
        <is>
          <t xml:space="preserve"> Peoria, Tazewell</t>
        </is>
      </c>
    </row>
    <row r="19996" ht="20.25" customHeight="0">
      <c s="5" t="inlineStr" r="A19996">
        <is>
          <t xml:space="preserve">81028350</t>
        </is>
      </c>
      <c s="5" t="inlineStr" r="B19996">
        <is>
          <t xml:space="preserve">UNDERGROUND CONDUIT, PVC, 2" DIA.</t>
        </is>
      </c>
      <c s="5" t="inlineStr" r="C19996">
        <is>
          <t xml:space="preserve">FOOT   </t>
        </is>
      </c>
      <c s="6" r="D19996">
        <v>500.000</v>
      </c>
      <c s="7" r="E19996">
        <v>4</v>
      </c>
      <c s="8" t="inlineStr" r="F19996">
        <is>
          <t xml:space="preserve">68J81</t>
        </is>
      </c>
      <c s="8" t="inlineStr" r="G19996">
        <is>
          <t xml:space="preserve">081</t>
        </is>
      </c>
      <c s="9" r="H19996">
        <v>45.0000</v>
      </c>
      <c s="8" t="inlineStr" r="I19996">
        <is>
          <t xml:space="preserve">Y</t>
        </is>
      </c>
      <c s="8" t="inlineStr" r="J19996">
        <is>
          <t xml:space="preserve"> Marshall</t>
        </is>
      </c>
    </row>
    <row r="19997" ht="20.25" customHeight="0">
      <c s="5" t="inlineStr" r="A19997">
        <is>
          <t xml:space="preserve">81028350</t>
        </is>
      </c>
      <c s="5" t="inlineStr" r="B19997">
        <is>
          <t xml:space="preserve">UNDERGROUND CONDUIT, PVC, 2" DIA.</t>
        </is>
      </c>
      <c s="5" t="inlineStr" r="C19997">
        <is>
          <t xml:space="preserve">FOOT   </t>
        </is>
      </c>
      <c s="6" r="D19997">
        <v>500.000</v>
      </c>
      <c s="7" r="E19997">
        <v>4</v>
      </c>
      <c s="8" t="inlineStr" r="F19997">
        <is>
          <t xml:space="preserve">68J81</t>
        </is>
      </c>
      <c s="8" t="inlineStr" r="G19997">
        <is>
          <t xml:space="preserve">081</t>
        </is>
      </c>
      <c s="9" r="H19997">
        <v>71.2400</v>
      </c>
      <c s="8" t="inlineStr" r="I19997">
        <is>
          <t xml:space="preserve"/>
        </is>
      </c>
      <c s="8" t="inlineStr" r="J19997">
        <is>
          <t xml:space="preserve"> Marshall</t>
        </is>
      </c>
    </row>
    <row r="19998" ht="20.25" customHeight="0">
      <c s="5" t="inlineStr" r="A19998">
        <is>
          <t xml:space="preserve">81028350</t>
        </is>
      </c>
      <c s="5" t="inlineStr" r="B19998">
        <is>
          <t xml:space="preserve">UNDERGROUND CONDUIT, PVC, 2" DIA.</t>
        </is>
      </c>
      <c s="5" t="inlineStr" r="C19998">
        <is>
          <t xml:space="preserve">FOOT   </t>
        </is>
      </c>
      <c s="6" r="D19998">
        <v>1077.000</v>
      </c>
      <c s="7" r="E19998">
        <v>8</v>
      </c>
      <c s="8" t="inlineStr" r="F19998">
        <is>
          <t xml:space="preserve">76K74</t>
        </is>
      </c>
      <c s="8" t="inlineStr" r="G19998">
        <is>
          <t xml:space="preserve">120</t>
        </is>
      </c>
      <c s="9" r="H19998">
        <v>25.5600</v>
      </c>
      <c s="8" t="inlineStr" r="I19998">
        <is>
          <t xml:space="preserve">Y</t>
        </is>
      </c>
      <c s="8" t="inlineStr" r="J19998">
        <is>
          <t xml:space="preserve"> St. Clair</t>
        </is>
      </c>
    </row>
    <row r="19999" ht="20.25" customHeight="0">
      <c s="5" t="inlineStr" r="A19999">
        <is>
          <t xml:space="preserve">81028350</t>
        </is>
      </c>
      <c s="5" t="inlineStr" r="B19999">
        <is>
          <t xml:space="preserve">UNDERGROUND CONDUIT, PVC, 2" DIA.</t>
        </is>
      </c>
      <c s="5" t="inlineStr" r="C19999">
        <is>
          <t xml:space="preserve">FOOT   </t>
        </is>
      </c>
      <c s="6" r="D19999">
        <v>1077.000</v>
      </c>
      <c s="7" r="E19999">
        <v>8</v>
      </c>
      <c s="8" t="inlineStr" r="F19999">
        <is>
          <t xml:space="preserve">76K74</t>
        </is>
      </c>
      <c s="8" t="inlineStr" r="G19999">
        <is>
          <t xml:space="preserve">120</t>
        </is>
      </c>
      <c s="9" r="H19999">
        <v>25.0000</v>
      </c>
      <c s="8" t="inlineStr" r="I19999">
        <is>
          <t xml:space="preserve"/>
        </is>
      </c>
      <c s="8" t="inlineStr" r="J19999">
        <is>
          <t xml:space="preserve"> St. Clair</t>
        </is>
      </c>
    </row>
    <row r="20000" ht="20.25" customHeight="0">
      <c s="5" t="inlineStr" r="A20000">
        <is>
          <t xml:space="preserve">81028350</t>
        </is>
      </c>
      <c s="5" t="inlineStr" r="B20000">
        <is>
          <t xml:space="preserve">UNDERGROUND CONDUIT, PVC, 2" DIA.</t>
        </is>
      </c>
      <c s="5" t="inlineStr" r="C20000">
        <is>
          <t xml:space="preserve">FOOT   </t>
        </is>
      </c>
      <c s="6" r="D20000">
        <v>1077.000</v>
      </c>
      <c s="7" r="E20000">
        <v>8</v>
      </c>
      <c s="8" t="inlineStr" r="F20000">
        <is>
          <t xml:space="preserve">76K74</t>
        </is>
      </c>
      <c s="8" t="inlineStr" r="G20000">
        <is>
          <t xml:space="preserve">120</t>
        </is>
      </c>
      <c s="9" r="H20000">
        <v>26.9500</v>
      </c>
      <c s="8" t="inlineStr" r="I20000">
        <is>
          <t xml:space="preserve"/>
        </is>
      </c>
      <c s="8" t="inlineStr" r="J20000">
        <is>
          <t xml:space="preserve"> St. Clair</t>
        </is>
      </c>
    </row>
    <row r="20001" ht="20.25" customHeight="0">
      <c s="5" t="inlineStr" r="A20001">
        <is>
          <t xml:space="preserve">81028350</t>
        </is>
      </c>
      <c s="5" t="inlineStr" r="B20001">
        <is>
          <t xml:space="preserve">UNDERGROUND CONDUIT, PVC, 2" DIA.</t>
        </is>
      </c>
      <c s="5" t="inlineStr" r="C20001">
        <is>
          <t xml:space="preserve">FOOT   </t>
        </is>
      </c>
      <c s="6" r="D20001">
        <v>89.000</v>
      </c>
      <c s="7" r="E20001">
        <v>8</v>
      </c>
      <c s="8" t="inlineStr" r="F20001">
        <is>
          <t xml:space="preserve">76T77</t>
        </is>
      </c>
      <c s="8" t="inlineStr" r="G20001">
        <is>
          <t xml:space="preserve">127</t>
        </is>
      </c>
      <c s="9" r="H20001">
        <v>64.0000</v>
      </c>
      <c s="8" t="inlineStr" r="I20001">
        <is>
          <t xml:space="preserve">Y</t>
        </is>
      </c>
      <c s="8" t="inlineStr" r="J20001">
        <is>
          <t xml:space="preserve"> Madison</t>
        </is>
      </c>
    </row>
    <row r="20002" ht="20.25" customHeight="0">
      <c s="5" t="inlineStr" r="A20002">
        <is>
          <t xml:space="preserve">81028350</t>
        </is>
      </c>
      <c s="5" t="inlineStr" r="B20002">
        <is>
          <t xml:space="preserve">UNDERGROUND CONDUIT, PVC, 2" DIA.</t>
        </is>
      </c>
      <c s="5" t="inlineStr" r="C20002">
        <is>
          <t xml:space="preserve">FOOT   </t>
        </is>
      </c>
      <c s="6" r="D20002">
        <v>89.000</v>
      </c>
      <c s="7" r="E20002">
        <v>8</v>
      </c>
      <c s="8" t="inlineStr" r="F20002">
        <is>
          <t xml:space="preserve">76T77</t>
        </is>
      </c>
      <c s="8" t="inlineStr" r="G20002">
        <is>
          <t xml:space="preserve">127</t>
        </is>
      </c>
      <c s="9" r="H20002">
        <v>32.0000</v>
      </c>
      <c s="8" t="inlineStr" r="I20002">
        <is>
          <t xml:space="preserve"/>
        </is>
      </c>
      <c s="8" t="inlineStr" r="J20002">
        <is>
          <t xml:space="preserve"> Madison</t>
        </is>
      </c>
    </row>
    <row r="20003" ht="20.25" customHeight="0">
      <c s="5" t="inlineStr" r="A20003">
        <is>
          <t xml:space="preserve">81028350</t>
        </is>
      </c>
      <c s="5" t="inlineStr" r="B20003">
        <is>
          <t xml:space="preserve">UNDERGROUND CONDUIT, PVC, 2" DIA.</t>
        </is>
      </c>
      <c s="5" t="inlineStr" r="C20003">
        <is>
          <t xml:space="preserve">FOOT   </t>
        </is>
      </c>
      <c s="6" r="D20003">
        <v>10.000</v>
      </c>
      <c s="7" r="E20003">
        <v>9</v>
      </c>
      <c s="8" t="inlineStr" r="F20003">
        <is>
          <t xml:space="preserve">78A39</t>
        </is>
      </c>
      <c s="8" t="inlineStr" r="G20003">
        <is>
          <t xml:space="preserve">143</t>
        </is>
      </c>
      <c s="9" r="H20003">
        <v>72.0000</v>
      </c>
      <c s="8" t="inlineStr" r="I20003">
        <is>
          <t xml:space="preserve">Y</t>
        </is>
      </c>
      <c s="8" t="inlineStr" r="J20003">
        <is>
          <t xml:space="preserve"> Gallatin, White</t>
        </is>
      </c>
    </row>
    <row r="20004" ht="20.25" customHeight="0">
      <c s="5" t="inlineStr" r="A20004">
        <is>
          <t xml:space="preserve">81028350</t>
        </is>
      </c>
      <c s="5" t="inlineStr" r="B20004">
        <is>
          <t xml:space="preserve">UNDERGROUND CONDUIT, PVC, 2" DIA.</t>
        </is>
      </c>
      <c s="5" t="inlineStr" r="C20004">
        <is>
          <t xml:space="preserve">FOOT   </t>
        </is>
      </c>
      <c s="6" r="D20004">
        <v>10.000</v>
      </c>
      <c s="7" r="E20004">
        <v>9</v>
      </c>
      <c s="8" t="inlineStr" r="F20004">
        <is>
          <t xml:space="preserve">78A39</t>
        </is>
      </c>
      <c s="8" t="inlineStr" r="G20004">
        <is>
          <t xml:space="preserve">143</t>
        </is>
      </c>
      <c s="9" r="H20004">
        <v>61.7100</v>
      </c>
      <c s="8" t="inlineStr" r="I20004">
        <is>
          <t xml:space="preserve"/>
        </is>
      </c>
      <c s="8" t="inlineStr" r="J20004">
        <is>
          <t xml:space="preserve"> Gallatin, White</t>
        </is>
      </c>
    </row>
    <row r="20005" ht="20.25" customHeight="0">
      <c s="5" t="inlineStr" r="A20005">
        <is>
          <t xml:space="preserve">81028350</t>
        </is>
      </c>
      <c s="5" t="inlineStr" r="B20005">
        <is>
          <t xml:space="preserve">UNDERGROUND CONDUIT, PVC, 2" DIA.</t>
        </is>
      </c>
      <c s="5" t="inlineStr" r="C20005">
        <is>
          <t xml:space="preserve">FOOT   </t>
        </is>
      </c>
      <c s="6" r="D20005">
        <v>65.000</v>
      </c>
      <c s="7" r="E20005">
        <v>9</v>
      </c>
      <c s="8" t="inlineStr" r="F20005">
        <is>
          <t xml:space="preserve">78B05</t>
        </is>
      </c>
      <c s="8" t="inlineStr" r="G20005">
        <is>
          <t xml:space="preserve">151</t>
        </is>
      </c>
      <c s="9" r="H20005">
        <v>52.0000</v>
      </c>
      <c s="8" t="inlineStr" r="I20005">
        <is>
          <t xml:space="preserve">Y</t>
        </is>
      </c>
      <c s="8" t="inlineStr" r="J20005">
        <is>
          <t xml:space="preserve"> Jackson</t>
        </is>
      </c>
    </row>
    <row r="20006" ht="20.25" customHeight="0">
      <c s="5" t="inlineStr" r="A20006">
        <is>
          <t xml:space="preserve">81028350</t>
        </is>
      </c>
      <c s="5" t="inlineStr" r="B20006">
        <is>
          <t xml:space="preserve">UNDERGROUND CONDUIT, PVC, 2" DIA.</t>
        </is>
      </c>
      <c s="5" t="inlineStr" r="C20006">
        <is>
          <t xml:space="preserve">FOOT   </t>
        </is>
      </c>
      <c s="6" r="D20006">
        <v>65.000</v>
      </c>
      <c s="7" r="E20006">
        <v>9</v>
      </c>
      <c s="8" t="inlineStr" r="F20006">
        <is>
          <t xml:space="preserve">78B05</t>
        </is>
      </c>
      <c s="8" t="inlineStr" r="G20006">
        <is>
          <t xml:space="preserve">151</t>
        </is>
      </c>
      <c s="9" r="H20006">
        <v>100.0000</v>
      </c>
      <c s="8" t="inlineStr" r="I20006">
        <is>
          <t xml:space="preserve"/>
        </is>
      </c>
      <c s="8" t="inlineStr" r="J20006">
        <is>
          <t xml:space="preserve"> Jackson</t>
        </is>
      </c>
    </row>
    <row r="20007" ht="20.25" customHeight="0">
      <c s="5" t="inlineStr" r="A20007">
        <is>
          <t xml:space="preserve">81028350</t>
        </is>
      </c>
      <c s="5" t="inlineStr" r="B20007">
        <is>
          <t xml:space="preserve">UNDERGROUND CONDUIT, PVC, 2" DIA.</t>
        </is>
      </c>
      <c s="5" t="inlineStr" r="C20007">
        <is>
          <t xml:space="preserve">FOOT   </t>
        </is>
      </c>
      <c s="6" r="D20007">
        <v>158.000</v>
      </c>
      <c s="7" r="E20007">
        <v>4</v>
      </c>
      <c s="8" t="inlineStr" r="F20007">
        <is>
          <t xml:space="preserve">89859</t>
        </is>
      </c>
      <c s="8" t="inlineStr" r="G20007">
        <is>
          <t xml:space="preserve">168</t>
        </is>
      </c>
      <c s="9" r="H20007">
        <v>58.7300</v>
      </c>
      <c s="8" t="inlineStr" r="I20007">
        <is>
          <t xml:space="preserve">Y</t>
        </is>
      </c>
      <c s="8" t="inlineStr" r="J20007">
        <is>
          <t xml:space="preserve"> Tazewell</t>
        </is>
      </c>
    </row>
    <row r="20008" ht="20.25" customHeight="0">
      <c s="5" t="inlineStr" r="A20008">
        <is>
          <t xml:space="preserve">81028350</t>
        </is>
      </c>
      <c s="5" t="inlineStr" r="B20008">
        <is>
          <t xml:space="preserve">UNDERGROUND CONDUIT, PVC, 2" DIA.</t>
        </is>
      </c>
      <c s="5" t="inlineStr" r="C20008">
        <is>
          <t xml:space="preserve">FOOT   </t>
        </is>
      </c>
      <c s="6" r="D20008">
        <v>158.000</v>
      </c>
      <c s="7" r="E20008">
        <v>4</v>
      </c>
      <c s="8" t="inlineStr" r="F20008">
        <is>
          <t xml:space="preserve">89859</t>
        </is>
      </c>
      <c s="8" t="inlineStr" r="G20008">
        <is>
          <t xml:space="preserve">168</t>
        </is>
      </c>
      <c s="9" r="H20008">
        <v>60.9000</v>
      </c>
      <c s="8" t="inlineStr" r="I20008">
        <is>
          <t xml:space="preserve"/>
        </is>
      </c>
      <c s="8" t="inlineStr" r="J20008">
        <is>
          <t xml:space="preserve"> Tazewell</t>
        </is>
      </c>
    </row>
    <row r="20009" ht="20.25" customHeight="0">
      <c s="5" t="inlineStr" r="A20009">
        <is>
          <t xml:space="preserve">81028350</t>
        </is>
      </c>
      <c s="5" t="inlineStr" r="B20009">
        <is>
          <t xml:space="preserve">UNDERGROUND CONDUIT, PVC, 2" DIA.</t>
        </is>
      </c>
      <c s="5" t="inlineStr" r="C20009">
        <is>
          <t xml:space="preserve">FOOT   </t>
        </is>
      </c>
      <c s="6" r="D20009">
        <v>158.000</v>
      </c>
      <c s="7" r="E20009">
        <v>4</v>
      </c>
      <c s="8" t="inlineStr" r="F20009">
        <is>
          <t xml:space="preserve">89859</t>
        </is>
      </c>
      <c s="8" t="inlineStr" r="G20009">
        <is>
          <t xml:space="preserve">168</t>
        </is>
      </c>
      <c s="9" r="H20009">
        <v>61.6000</v>
      </c>
      <c s="8" t="inlineStr" r="I20009">
        <is>
          <t xml:space="preserve"/>
        </is>
      </c>
      <c s="8" t="inlineStr" r="J20009">
        <is>
          <t xml:space="preserve"> Tazewell</t>
        </is>
      </c>
    </row>
    <row r="20010" ht="20.25" customHeight="0">
      <c s="5" t="inlineStr" r="A20010">
        <is>
          <t xml:space="preserve">81028350</t>
        </is>
      </c>
      <c s="5" t="inlineStr" r="B20010">
        <is>
          <t xml:space="preserve">UNDERGROUND CONDUIT, PVC, 2" DIA.</t>
        </is>
      </c>
      <c s="5" t="inlineStr" r="C20010">
        <is>
          <t xml:space="preserve">FOOT   </t>
        </is>
      </c>
      <c s="6" r="D20010">
        <v>91.000</v>
      </c>
      <c s="7" r="E20010">
        <v>5</v>
      </c>
      <c s="8" t="inlineStr" r="F20010">
        <is>
          <t xml:space="preserve">91756</t>
        </is>
      </c>
      <c s="8" t="inlineStr" r="G20010">
        <is>
          <t xml:space="preserve">228</t>
        </is>
      </c>
      <c s="9" r="H20010">
        <v>44.0000</v>
      </c>
      <c s="8" t="inlineStr" r="I20010">
        <is>
          <t xml:space="preserve">Y</t>
        </is>
      </c>
      <c s="8" t="inlineStr" r="J20010">
        <is>
          <t xml:space="preserve"> McLean</t>
        </is>
      </c>
    </row>
    <row r="20011" ht="20.25" customHeight="0">
      <c s="5" t="inlineStr" r="A20011">
        <is>
          <t xml:space="preserve">81028360</t>
        </is>
      </c>
      <c s="5" t="inlineStr" r="B20011">
        <is>
          <t xml:space="preserve">UNDERGROUND CONDUIT, PVC, 2 1/2" DIA.</t>
        </is>
      </c>
      <c s="5" t="inlineStr" r="C20011">
        <is>
          <t xml:space="preserve">FOOT   </t>
        </is>
      </c>
      <c s="6" r="D20011">
        <v>635.000</v>
      </c>
      <c s="7" r="E20011">
        <v>2</v>
      </c>
      <c s="8" t="inlineStr" r="F20011">
        <is>
          <t xml:space="preserve">64J66</t>
        </is>
      </c>
      <c s="8" t="inlineStr" r="G20011">
        <is>
          <t xml:space="preserve">213</t>
        </is>
      </c>
      <c s="9" r="H20011">
        <v>24.7500</v>
      </c>
      <c s="8" t="inlineStr" r="I20011">
        <is>
          <t xml:space="preserve">Y</t>
        </is>
      </c>
      <c s="8" t="inlineStr" r="J20011">
        <is>
          <t xml:space="preserve"> Winnebago</t>
        </is>
      </c>
    </row>
    <row r="20012" ht="20.25" customHeight="0">
      <c s="5" t="inlineStr" r="A20012">
        <is>
          <t xml:space="preserve">81028360</t>
        </is>
      </c>
      <c s="5" t="inlineStr" r="B20012">
        <is>
          <t xml:space="preserve">UNDERGROUND CONDUIT, PVC, 2 1/2" DIA.</t>
        </is>
      </c>
      <c s="5" t="inlineStr" r="C20012">
        <is>
          <t xml:space="preserve">FOOT   </t>
        </is>
      </c>
      <c s="6" r="D20012">
        <v>525.000</v>
      </c>
      <c s="7" r="E20012">
        <v>8</v>
      </c>
      <c s="8" t="inlineStr" r="F20012">
        <is>
          <t xml:space="preserve">76K74</t>
        </is>
      </c>
      <c s="8" t="inlineStr" r="G20012">
        <is>
          <t xml:space="preserve">120</t>
        </is>
      </c>
      <c s="9" r="H20012">
        <v>35.3900</v>
      </c>
      <c s="8" t="inlineStr" r="I20012">
        <is>
          <t xml:space="preserve">Y</t>
        </is>
      </c>
      <c s="8" t="inlineStr" r="J20012">
        <is>
          <t xml:space="preserve"> St. Clair</t>
        </is>
      </c>
    </row>
    <row r="20013" ht="20.25" customHeight="0">
      <c s="5" t="inlineStr" r="A20013">
        <is>
          <t xml:space="preserve">81028360</t>
        </is>
      </c>
      <c s="5" t="inlineStr" r="B20013">
        <is>
          <t xml:space="preserve">UNDERGROUND CONDUIT, PVC, 2 1/2" DIA.</t>
        </is>
      </c>
      <c s="5" t="inlineStr" r="C20013">
        <is>
          <t xml:space="preserve">FOOT   </t>
        </is>
      </c>
      <c s="6" r="D20013">
        <v>525.000</v>
      </c>
      <c s="7" r="E20013">
        <v>8</v>
      </c>
      <c s="8" t="inlineStr" r="F20013">
        <is>
          <t xml:space="preserve">76K74</t>
        </is>
      </c>
      <c s="8" t="inlineStr" r="G20013">
        <is>
          <t xml:space="preserve">120</t>
        </is>
      </c>
      <c s="9" r="H20013">
        <v>35.0000</v>
      </c>
      <c s="8" t="inlineStr" r="I20013">
        <is>
          <t xml:space="preserve"/>
        </is>
      </c>
      <c s="8" t="inlineStr" r="J20013">
        <is>
          <t xml:space="preserve"> St. Clair</t>
        </is>
      </c>
    </row>
    <row r="20014" ht="20.25" customHeight="0">
      <c s="5" t="inlineStr" r="A20014">
        <is>
          <t xml:space="preserve">81028360</t>
        </is>
      </c>
      <c s="5" t="inlineStr" r="B20014">
        <is>
          <t xml:space="preserve">UNDERGROUND CONDUIT, PVC, 2 1/2" DIA.</t>
        </is>
      </c>
      <c s="5" t="inlineStr" r="C20014">
        <is>
          <t xml:space="preserve">FOOT   </t>
        </is>
      </c>
      <c s="6" r="D20014">
        <v>525.000</v>
      </c>
      <c s="7" r="E20014">
        <v>8</v>
      </c>
      <c s="8" t="inlineStr" r="F20014">
        <is>
          <t xml:space="preserve">76K74</t>
        </is>
      </c>
      <c s="8" t="inlineStr" r="G20014">
        <is>
          <t xml:space="preserve">120</t>
        </is>
      </c>
      <c s="9" r="H20014">
        <v>37.3200</v>
      </c>
      <c s="8" t="inlineStr" r="I20014">
        <is>
          <t xml:space="preserve"/>
        </is>
      </c>
      <c s="8" t="inlineStr" r="J20014">
        <is>
          <t xml:space="preserve"> St. Clair</t>
        </is>
      </c>
    </row>
    <row r="20015" ht="20.25" customHeight="0">
      <c s="5" t="inlineStr" r="A20015">
        <is>
          <t xml:space="preserve">81028360</t>
        </is>
      </c>
      <c s="5" t="inlineStr" r="B20015">
        <is>
          <t xml:space="preserve">UNDERGROUND CONDUIT, PVC, 2 1/2" DIA.</t>
        </is>
      </c>
      <c s="5" t="inlineStr" r="C20015">
        <is>
          <t xml:space="preserve">FOOT   </t>
        </is>
      </c>
      <c s="6" r="D20015">
        <v>140.000</v>
      </c>
      <c s="7" r="E20015">
        <v>9</v>
      </c>
      <c s="8" t="inlineStr" r="F20015">
        <is>
          <t xml:space="preserve">78A33</t>
        </is>
      </c>
      <c s="8" t="inlineStr" r="G20015">
        <is>
          <t xml:space="preserve">142</t>
        </is>
      </c>
      <c s="9" r="H20015">
        <v>41.0000</v>
      </c>
      <c s="8" t="inlineStr" r="I20015">
        <is>
          <t xml:space="preserve">Y</t>
        </is>
      </c>
      <c s="8" t="inlineStr" r="J20015">
        <is>
          <t xml:space="preserve"> Williamson</t>
        </is>
      </c>
    </row>
    <row r="20016" ht="20.25" customHeight="0">
      <c s="5" t="inlineStr" r="A20016">
        <is>
          <t xml:space="preserve">81028360</t>
        </is>
      </c>
      <c s="5" t="inlineStr" r="B20016">
        <is>
          <t xml:space="preserve">UNDERGROUND CONDUIT, PVC, 2 1/2" DIA.</t>
        </is>
      </c>
      <c s="5" t="inlineStr" r="C20016">
        <is>
          <t xml:space="preserve">FOOT   </t>
        </is>
      </c>
      <c s="6" r="D20016">
        <v>140.000</v>
      </c>
      <c s="7" r="E20016">
        <v>9</v>
      </c>
      <c s="8" t="inlineStr" r="F20016">
        <is>
          <t xml:space="preserve">78A33</t>
        </is>
      </c>
      <c s="8" t="inlineStr" r="G20016">
        <is>
          <t xml:space="preserve">142</t>
        </is>
      </c>
      <c s="9" r="H20016">
        <v>21.2500</v>
      </c>
      <c s="8" t="inlineStr" r="I20016">
        <is>
          <t xml:space="preserve"/>
        </is>
      </c>
      <c s="8" t="inlineStr" r="J20016">
        <is>
          <t xml:space="preserve"> Williamson</t>
        </is>
      </c>
    </row>
    <row r="20017" ht="20.25" customHeight="0">
      <c s="5" t="inlineStr" r="A20017">
        <is>
          <t xml:space="preserve">81028360</t>
        </is>
      </c>
      <c s="5" t="inlineStr" r="B20017">
        <is>
          <t xml:space="preserve">UNDERGROUND CONDUIT, PVC, 2 1/2" DIA.</t>
        </is>
      </c>
      <c s="5" t="inlineStr" r="C20017">
        <is>
          <t xml:space="preserve">FOOT   </t>
        </is>
      </c>
      <c s="6" r="D20017">
        <v>55.000</v>
      </c>
      <c s="7" r="E20017">
        <v>9</v>
      </c>
      <c s="8" t="inlineStr" r="F20017">
        <is>
          <t xml:space="preserve">78B06</t>
        </is>
      </c>
      <c s="8" t="inlineStr" r="G20017">
        <is>
          <t xml:space="preserve">152</t>
        </is>
      </c>
      <c s="9" r="H20017">
        <v>82.7600</v>
      </c>
      <c s="8" t="inlineStr" r="I20017">
        <is>
          <t xml:space="preserve">Y</t>
        </is>
      </c>
      <c s="8" t="inlineStr" r="J20017">
        <is>
          <t xml:space="preserve"> Saline</t>
        </is>
      </c>
    </row>
    <row r="20018" ht="20.25" customHeight="0">
      <c s="5" t="inlineStr" r="A20018">
        <is>
          <t xml:space="preserve">81028360</t>
        </is>
      </c>
      <c s="5" t="inlineStr" r="B20018">
        <is>
          <t xml:space="preserve">UNDERGROUND CONDUIT, PVC, 2 1/2" DIA.</t>
        </is>
      </c>
      <c s="5" t="inlineStr" r="C20018">
        <is>
          <t xml:space="preserve">FOOT   </t>
        </is>
      </c>
      <c s="6" r="D20018">
        <v>55.000</v>
      </c>
      <c s="7" r="E20018">
        <v>9</v>
      </c>
      <c s="8" t="inlineStr" r="F20018">
        <is>
          <t xml:space="preserve">78B06</t>
        </is>
      </c>
      <c s="8" t="inlineStr" r="G20018">
        <is>
          <t xml:space="preserve">152</t>
        </is>
      </c>
      <c s="9" r="H20018">
        <v>55.0000</v>
      </c>
      <c s="8" t="inlineStr" r="I20018">
        <is>
          <t xml:space="preserve"/>
        </is>
      </c>
      <c s="8" t="inlineStr" r="J20018">
        <is>
          <t xml:space="preserve"> Saline</t>
        </is>
      </c>
    </row>
    <row r="20019" ht="20.25" customHeight="0">
      <c s="5" t="inlineStr" r="A20019">
        <is>
          <t xml:space="preserve">81028370</t>
        </is>
      </c>
      <c s="5" t="inlineStr" r="B20019">
        <is>
          <t xml:space="preserve">UNDERGROUND CONDUIT, PVC,     3" DIA.</t>
        </is>
      </c>
      <c s="5" t="inlineStr" r="C20019">
        <is>
          <t xml:space="preserve">FOOT   </t>
        </is>
      </c>
      <c s="6" r="D20019">
        <v>15.000</v>
      </c>
      <c s="7" r="E20019">
        <v>4</v>
      </c>
      <c s="8" t="inlineStr" r="F20019">
        <is>
          <t xml:space="preserve">68J79</t>
        </is>
      </c>
      <c s="8" t="inlineStr" r="G20019">
        <is>
          <t xml:space="preserve">079</t>
        </is>
      </c>
      <c s="9" r="H20019">
        <v>62.2300</v>
      </c>
      <c s="8" t="inlineStr" r="I20019">
        <is>
          <t xml:space="preserve">Y</t>
        </is>
      </c>
      <c s="8" t="inlineStr" r="J20019">
        <is>
          <t xml:space="preserve"> Tazewell</t>
        </is>
      </c>
    </row>
    <row r="20020" ht="20.25" customHeight="0">
      <c s="5" t="inlineStr" r="A20020">
        <is>
          <t xml:space="preserve">81028370</t>
        </is>
      </c>
      <c s="5" t="inlineStr" r="B20020">
        <is>
          <t xml:space="preserve">UNDERGROUND CONDUIT, PVC,     3" DIA.</t>
        </is>
      </c>
      <c s="5" t="inlineStr" r="C20020">
        <is>
          <t xml:space="preserve">FOOT   </t>
        </is>
      </c>
      <c s="6" r="D20020">
        <v>15.000</v>
      </c>
      <c s="7" r="E20020">
        <v>4</v>
      </c>
      <c s="8" t="inlineStr" r="F20020">
        <is>
          <t xml:space="preserve">68J79</t>
        </is>
      </c>
      <c s="8" t="inlineStr" r="G20020">
        <is>
          <t xml:space="preserve">079</t>
        </is>
      </c>
      <c s="9" r="H20020">
        <v>60.0000</v>
      </c>
      <c s="8" t="inlineStr" r="I20020">
        <is>
          <t xml:space="preserve"/>
        </is>
      </c>
      <c s="8" t="inlineStr" r="J20020">
        <is>
          <t xml:space="preserve"> Tazewell</t>
        </is>
      </c>
    </row>
    <row r="20021" ht="20.25" customHeight="0">
      <c s="5" t="inlineStr" r="A20021">
        <is>
          <t xml:space="preserve">81028370</t>
        </is>
      </c>
      <c s="5" t="inlineStr" r="B20021">
        <is>
          <t xml:space="preserve">UNDERGROUND CONDUIT, PVC,     3" DIA.</t>
        </is>
      </c>
      <c s="5" t="inlineStr" r="C20021">
        <is>
          <t xml:space="preserve">FOOT   </t>
        </is>
      </c>
      <c s="6" r="D20021">
        <v>9.000</v>
      </c>
      <c s="7" r="E20021">
        <v>4</v>
      </c>
      <c s="8" t="inlineStr" r="F20021">
        <is>
          <t xml:space="preserve">68J80</t>
        </is>
      </c>
      <c s="8" t="inlineStr" r="G20021">
        <is>
          <t xml:space="preserve">080</t>
        </is>
      </c>
      <c s="9" r="H20021">
        <v>75.0000</v>
      </c>
      <c s="8" t="inlineStr" r="I20021">
        <is>
          <t xml:space="preserve">Y</t>
        </is>
      </c>
      <c s="8" t="inlineStr" r="J20021">
        <is>
          <t xml:space="preserve"> Peoria</t>
        </is>
      </c>
    </row>
    <row r="20022" ht="20.25" customHeight="0">
      <c s="5" t="inlineStr" r="A20022">
        <is>
          <t xml:space="preserve">81028370</t>
        </is>
      </c>
      <c s="5" t="inlineStr" r="B20022">
        <is>
          <t xml:space="preserve">UNDERGROUND CONDUIT, PVC,     3" DIA.</t>
        </is>
      </c>
      <c s="5" t="inlineStr" r="C20022">
        <is>
          <t xml:space="preserve">FOOT   </t>
        </is>
      </c>
      <c s="6" r="D20022">
        <v>9.000</v>
      </c>
      <c s="7" r="E20022">
        <v>4</v>
      </c>
      <c s="8" t="inlineStr" r="F20022">
        <is>
          <t xml:space="preserve">68J80</t>
        </is>
      </c>
      <c s="8" t="inlineStr" r="G20022">
        <is>
          <t xml:space="preserve">080</t>
        </is>
      </c>
      <c s="9" r="H20022">
        <v>117.4700</v>
      </c>
      <c s="8" t="inlineStr" r="I20022">
        <is>
          <t xml:space="preserve"/>
        </is>
      </c>
      <c s="8" t="inlineStr" r="J20022">
        <is>
          <t xml:space="preserve"> Peoria</t>
        </is>
      </c>
    </row>
    <row r="20023" ht="20.25" customHeight="0">
      <c s="5" t="inlineStr" r="A20023">
        <is>
          <t xml:space="preserve">81028370</t>
        </is>
      </c>
      <c s="5" t="inlineStr" r="B20023">
        <is>
          <t xml:space="preserve">UNDERGROUND CONDUIT, PVC,     3" DIA.</t>
        </is>
      </c>
      <c s="5" t="inlineStr" r="C20023">
        <is>
          <t xml:space="preserve">FOOT   </t>
        </is>
      </c>
      <c s="6" r="D20023">
        <v>177.000</v>
      </c>
      <c s="7" r="E20023">
        <v>8</v>
      </c>
      <c s="8" t="inlineStr" r="F20023">
        <is>
          <t xml:space="preserve">76K74</t>
        </is>
      </c>
      <c s="8" t="inlineStr" r="G20023">
        <is>
          <t xml:space="preserve">120</t>
        </is>
      </c>
      <c s="9" r="H20023">
        <v>68.7300</v>
      </c>
      <c s="8" t="inlineStr" r="I20023">
        <is>
          <t xml:space="preserve">Y</t>
        </is>
      </c>
      <c s="8" t="inlineStr" r="J20023">
        <is>
          <t xml:space="preserve"> St. Clair</t>
        </is>
      </c>
    </row>
    <row r="20024" ht="20.25" customHeight="0">
      <c s="5" t="inlineStr" r="A20024">
        <is>
          <t xml:space="preserve">81028370</t>
        </is>
      </c>
      <c s="5" t="inlineStr" r="B20024">
        <is>
          <t xml:space="preserve">UNDERGROUND CONDUIT, PVC,     3" DIA.</t>
        </is>
      </c>
      <c s="5" t="inlineStr" r="C20024">
        <is>
          <t xml:space="preserve">FOOT   </t>
        </is>
      </c>
      <c s="6" r="D20024">
        <v>177.000</v>
      </c>
      <c s="7" r="E20024">
        <v>8</v>
      </c>
      <c s="8" t="inlineStr" r="F20024">
        <is>
          <t xml:space="preserve">76K74</t>
        </is>
      </c>
      <c s="8" t="inlineStr" r="G20024">
        <is>
          <t xml:space="preserve">120</t>
        </is>
      </c>
      <c s="9" r="H20024">
        <v>68.0000</v>
      </c>
      <c s="8" t="inlineStr" r="I20024">
        <is>
          <t xml:space="preserve"/>
        </is>
      </c>
      <c s="8" t="inlineStr" r="J20024">
        <is>
          <t xml:space="preserve"> St. Clair</t>
        </is>
      </c>
    </row>
    <row r="20025" ht="20.25" customHeight="0">
      <c s="5" t="inlineStr" r="A20025">
        <is>
          <t xml:space="preserve">81028370</t>
        </is>
      </c>
      <c s="5" t="inlineStr" r="B20025">
        <is>
          <t xml:space="preserve">UNDERGROUND CONDUIT, PVC,     3" DIA.</t>
        </is>
      </c>
      <c s="5" t="inlineStr" r="C20025">
        <is>
          <t xml:space="preserve">FOOT   </t>
        </is>
      </c>
      <c s="6" r="D20025">
        <v>177.000</v>
      </c>
      <c s="7" r="E20025">
        <v>8</v>
      </c>
      <c s="8" t="inlineStr" r="F20025">
        <is>
          <t xml:space="preserve">76K74</t>
        </is>
      </c>
      <c s="8" t="inlineStr" r="G20025">
        <is>
          <t xml:space="preserve">120</t>
        </is>
      </c>
      <c s="9" r="H20025">
        <v>72.4800</v>
      </c>
      <c s="8" t="inlineStr" r="I20025">
        <is>
          <t xml:space="preserve"/>
        </is>
      </c>
      <c s="8" t="inlineStr" r="J20025">
        <is>
          <t xml:space="preserve"> St. Clair</t>
        </is>
      </c>
    </row>
    <row r="20026" ht="20.25" customHeight="0">
      <c s="5" t="inlineStr" r="A20026">
        <is>
          <t xml:space="preserve">81028370</t>
        </is>
      </c>
      <c s="5" t="inlineStr" r="B20026">
        <is>
          <t xml:space="preserve">UNDERGROUND CONDUIT, PVC,     3" DIA.</t>
        </is>
      </c>
      <c s="5" t="inlineStr" r="C20026">
        <is>
          <t xml:space="preserve">FOOT   </t>
        </is>
      </c>
      <c s="6" r="D20026">
        <v>48.000</v>
      </c>
      <c s="7" r="E20026">
        <v>8</v>
      </c>
      <c s="8" t="inlineStr" r="F20026">
        <is>
          <t xml:space="preserve">76T77</t>
        </is>
      </c>
      <c s="8" t="inlineStr" r="G20026">
        <is>
          <t xml:space="preserve">127</t>
        </is>
      </c>
      <c s="9" r="H20026">
        <v>103.0000</v>
      </c>
      <c s="8" t="inlineStr" r="I20026">
        <is>
          <t xml:space="preserve">Y</t>
        </is>
      </c>
      <c s="8" t="inlineStr" r="J20026">
        <is>
          <t xml:space="preserve"> Madison</t>
        </is>
      </c>
    </row>
    <row r="20027" ht="20.25" customHeight="0">
      <c s="5" t="inlineStr" r="A20027">
        <is>
          <t xml:space="preserve">81028370</t>
        </is>
      </c>
      <c s="5" t="inlineStr" r="B20027">
        <is>
          <t xml:space="preserve">UNDERGROUND CONDUIT, PVC,     3" DIA.</t>
        </is>
      </c>
      <c s="5" t="inlineStr" r="C20027">
        <is>
          <t xml:space="preserve">FOOT   </t>
        </is>
      </c>
      <c s="6" r="D20027">
        <v>48.000</v>
      </c>
      <c s="7" r="E20027">
        <v>8</v>
      </c>
      <c s="8" t="inlineStr" r="F20027">
        <is>
          <t xml:space="preserve">76T77</t>
        </is>
      </c>
      <c s="8" t="inlineStr" r="G20027">
        <is>
          <t xml:space="preserve">127</t>
        </is>
      </c>
      <c s="9" r="H20027">
        <v>35.0000</v>
      </c>
      <c s="8" t="inlineStr" r="I20027">
        <is>
          <t xml:space="preserve"/>
        </is>
      </c>
      <c s="8" t="inlineStr" r="J20027">
        <is>
          <t xml:space="preserve"> Madison</t>
        </is>
      </c>
    </row>
    <row r="20028" ht="20.25" customHeight="0">
      <c s="5" t="inlineStr" r="A20028">
        <is>
          <t xml:space="preserve">81028370</t>
        </is>
      </c>
      <c s="5" t="inlineStr" r="B20028">
        <is>
          <t xml:space="preserve">UNDERGROUND CONDUIT, PVC,     3" DIA.</t>
        </is>
      </c>
      <c s="5" t="inlineStr" r="C20028">
        <is>
          <t xml:space="preserve">FOOT   </t>
        </is>
      </c>
      <c s="6" r="D20028">
        <v>92.000</v>
      </c>
      <c s="7" r="E20028">
        <v>4</v>
      </c>
      <c s="8" t="inlineStr" r="F20028">
        <is>
          <t xml:space="preserve">89859</t>
        </is>
      </c>
      <c s="8" t="inlineStr" r="G20028">
        <is>
          <t xml:space="preserve">168</t>
        </is>
      </c>
      <c s="9" r="H20028">
        <v>61.7700</v>
      </c>
      <c s="8" t="inlineStr" r="I20028">
        <is>
          <t xml:space="preserve">Y</t>
        </is>
      </c>
      <c s="8" t="inlineStr" r="J20028">
        <is>
          <t xml:space="preserve"> Tazewell</t>
        </is>
      </c>
    </row>
    <row r="20029" ht="20.25" customHeight="0">
      <c s="5" t="inlineStr" r="A20029">
        <is>
          <t xml:space="preserve">81028370</t>
        </is>
      </c>
      <c s="5" t="inlineStr" r="B20029">
        <is>
          <t xml:space="preserve">UNDERGROUND CONDUIT, PVC,     3" DIA.</t>
        </is>
      </c>
      <c s="5" t="inlineStr" r="C20029">
        <is>
          <t xml:space="preserve">FOOT   </t>
        </is>
      </c>
      <c s="6" r="D20029">
        <v>92.000</v>
      </c>
      <c s="7" r="E20029">
        <v>4</v>
      </c>
      <c s="8" t="inlineStr" r="F20029">
        <is>
          <t xml:space="preserve">89859</t>
        </is>
      </c>
      <c s="8" t="inlineStr" r="G20029">
        <is>
          <t xml:space="preserve">168</t>
        </is>
      </c>
      <c s="9" r="H20029">
        <v>64.0500</v>
      </c>
      <c s="8" t="inlineStr" r="I20029">
        <is>
          <t xml:space="preserve"/>
        </is>
      </c>
      <c s="8" t="inlineStr" r="J20029">
        <is>
          <t xml:space="preserve"> Tazewell</t>
        </is>
      </c>
    </row>
    <row r="20030" ht="20.25" customHeight="0">
      <c s="5" t="inlineStr" r="A20030">
        <is>
          <t xml:space="preserve">81028370</t>
        </is>
      </c>
      <c s="5" t="inlineStr" r="B20030">
        <is>
          <t xml:space="preserve">UNDERGROUND CONDUIT, PVC,     3" DIA.</t>
        </is>
      </c>
      <c s="5" t="inlineStr" r="C20030">
        <is>
          <t xml:space="preserve">FOOT   </t>
        </is>
      </c>
      <c s="6" r="D20030">
        <v>92.000</v>
      </c>
      <c s="7" r="E20030">
        <v>4</v>
      </c>
      <c s="8" t="inlineStr" r="F20030">
        <is>
          <t xml:space="preserve">89859</t>
        </is>
      </c>
      <c s="8" t="inlineStr" r="G20030">
        <is>
          <t xml:space="preserve">168</t>
        </is>
      </c>
      <c s="9" r="H20030">
        <v>64.7900</v>
      </c>
      <c s="8" t="inlineStr" r="I20030">
        <is>
          <t xml:space="preserve"/>
        </is>
      </c>
      <c s="8" t="inlineStr" r="J20030">
        <is>
          <t xml:space="preserve"> Tazewell</t>
        </is>
      </c>
    </row>
    <row r="20031" ht="20.25" customHeight="0">
      <c s="5" t="inlineStr" r="A20031">
        <is>
          <t xml:space="preserve">81028390</t>
        </is>
      </c>
      <c s="5" t="inlineStr" r="B20031">
        <is>
          <t xml:space="preserve">UNDERGROUND CONDUIT, PVC, 4" DIA.</t>
        </is>
      </c>
      <c s="5" t="inlineStr" r="C20031">
        <is>
          <t xml:space="preserve">FOOT   </t>
        </is>
      </c>
      <c s="6" r="D20031">
        <v>17.000</v>
      </c>
      <c s="7" r="E20031">
        <v>3</v>
      </c>
      <c s="8" t="inlineStr" r="F20031">
        <is>
          <t xml:space="preserve">66P53</t>
        </is>
      </c>
      <c s="8" t="inlineStr" r="G20031">
        <is>
          <t xml:space="preserve">061</t>
        </is>
      </c>
      <c s="9" r="H20031">
        <v>55.0000</v>
      </c>
      <c s="8" t="inlineStr" r="I20031">
        <is>
          <t xml:space="preserve">Y</t>
        </is>
      </c>
      <c s="8" t="inlineStr" r="J20031">
        <is>
          <t xml:space="preserve"> LaSalle</t>
        </is>
      </c>
    </row>
    <row r="20032" ht="20.25" customHeight="0">
      <c s="5" t="inlineStr" r="A20032">
        <is>
          <t xml:space="preserve">81028390</t>
        </is>
      </c>
      <c s="5" t="inlineStr" r="B20032">
        <is>
          <t xml:space="preserve">UNDERGROUND CONDUIT, PVC, 4" DIA.</t>
        </is>
      </c>
      <c s="5" t="inlineStr" r="C20032">
        <is>
          <t xml:space="preserve">FOOT   </t>
        </is>
      </c>
      <c s="6" r="D20032">
        <v>161.000</v>
      </c>
      <c s="7" r="E20032">
        <v>8</v>
      </c>
      <c s="8" t="inlineStr" r="F20032">
        <is>
          <t xml:space="preserve">76K74</t>
        </is>
      </c>
      <c s="8" t="inlineStr" r="G20032">
        <is>
          <t xml:space="preserve">120</t>
        </is>
      </c>
      <c s="9" r="H20032">
        <v>60.3500</v>
      </c>
      <c s="8" t="inlineStr" r="I20032">
        <is>
          <t xml:space="preserve">Y</t>
        </is>
      </c>
      <c s="8" t="inlineStr" r="J20032">
        <is>
          <t xml:space="preserve"> St. Clair</t>
        </is>
      </c>
    </row>
    <row r="20033" ht="20.25" customHeight="0">
      <c s="5" t="inlineStr" r="A20033">
        <is>
          <t xml:space="preserve">81028390</t>
        </is>
      </c>
      <c s="5" t="inlineStr" r="B20033">
        <is>
          <t xml:space="preserve">UNDERGROUND CONDUIT, PVC, 4" DIA.</t>
        </is>
      </c>
      <c s="5" t="inlineStr" r="C20033">
        <is>
          <t xml:space="preserve">FOOT   </t>
        </is>
      </c>
      <c s="6" r="D20033">
        <v>161.000</v>
      </c>
      <c s="7" r="E20033">
        <v>8</v>
      </c>
      <c s="8" t="inlineStr" r="F20033">
        <is>
          <t xml:space="preserve">76K74</t>
        </is>
      </c>
      <c s="8" t="inlineStr" r="G20033">
        <is>
          <t xml:space="preserve">120</t>
        </is>
      </c>
      <c s="9" r="H20033">
        <v>60.0000</v>
      </c>
      <c s="8" t="inlineStr" r="I20033">
        <is>
          <t xml:space="preserve"/>
        </is>
      </c>
      <c s="8" t="inlineStr" r="J20033">
        <is>
          <t xml:space="preserve"> St. Clair</t>
        </is>
      </c>
    </row>
    <row r="20034" ht="20.25" customHeight="0">
      <c s="5" t="inlineStr" r="A20034">
        <is>
          <t xml:space="preserve">81028390</t>
        </is>
      </c>
      <c s="5" t="inlineStr" r="B20034">
        <is>
          <t xml:space="preserve">UNDERGROUND CONDUIT, PVC, 4" DIA.</t>
        </is>
      </c>
      <c s="5" t="inlineStr" r="C20034">
        <is>
          <t xml:space="preserve">FOOT   </t>
        </is>
      </c>
      <c s="6" r="D20034">
        <v>161.000</v>
      </c>
      <c s="7" r="E20034">
        <v>8</v>
      </c>
      <c s="8" t="inlineStr" r="F20034">
        <is>
          <t xml:space="preserve">76K74</t>
        </is>
      </c>
      <c s="8" t="inlineStr" r="G20034">
        <is>
          <t xml:space="preserve">120</t>
        </is>
      </c>
      <c s="9" r="H20034">
        <v>63.6400</v>
      </c>
      <c s="8" t="inlineStr" r="I20034">
        <is>
          <t xml:space="preserve"/>
        </is>
      </c>
      <c s="8" t="inlineStr" r="J20034">
        <is>
          <t xml:space="preserve"> St. Clair</t>
        </is>
      </c>
    </row>
    <row r="20035" ht="20.25" customHeight="0">
      <c s="5" t="inlineStr" r="A20035">
        <is>
          <t xml:space="preserve">81028390</t>
        </is>
      </c>
      <c s="5" t="inlineStr" r="B20035">
        <is>
          <t xml:space="preserve">UNDERGROUND CONDUIT, PVC, 4" DIA.</t>
        </is>
      </c>
      <c s="5" t="inlineStr" r="C20035">
        <is>
          <t xml:space="preserve">FOOT   </t>
        </is>
      </c>
      <c s="6" r="D20035">
        <v>895.000</v>
      </c>
      <c s="7" r="E20035">
        <v>9</v>
      </c>
      <c s="8" t="inlineStr" r="F20035">
        <is>
          <t xml:space="preserve">78A33</t>
        </is>
      </c>
      <c s="8" t="inlineStr" r="G20035">
        <is>
          <t xml:space="preserve">142</t>
        </is>
      </c>
      <c s="9" r="H20035">
        <v>49.9700</v>
      </c>
      <c s="8" t="inlineStr" r="I20035">
        <is>
          <t xml:space="preserve">Y</t>
        </is>
      </c>
      <c s="8" t="inlineStr" r="J20035">
        <is>
          <t xml:space="preserve"> Williamson</t>
        </is>
      </c>
    </row>
    <row r="20036" ht="20.25" customHeight="0">
      <c s="5" t="inlineStr" r="A20036">
        <is>
          <t xml:space="preserve">81028390</t>
        </is>
      </c>
      <c s="5" t="inlineStr" r="B20036">
        <is>
          <t xml:space="preserve">UNDERGROUND CONDUIT, PVC, 4" DIA.</t>
        </is>
      </c>
      <c s="5" t="inlineStr" r="C20036">
        <is>
          <t xml:space="preserve">FOOT   </t>
        </is>
      </c>
      <c s="6" r="D20036">
        <v>895.000</v>
      </c>
      <c s="7" r="E20036">
        <v>9</v>
      </c>
      <c s="8" t="inlineStr" r="F20036">
        <is>
          <t xml:space="preserve">78A33</t>
        </is>
      </c>
      <c s="8" t="inlineStr" r="G20036">
        <is>
          <t xml:space="preserve">142</t>
        </is>
      </c>
      <c s="9" r="H20036">
        <v>48.3000</v>
      </c>
      <c s="8" t="inlineStr" r="I20036">
        <is>
          <t xml:space="preserve"/>
        </is>
      </c>
      <c s="8" t="inlineStr" r="J20036">
        <is>
          <t xml:space="preserve"> Williamson</t>
        </is>
      </c>
    </row>
    <row r="20037" ht="20.25" customHeight="0">
      <c s="5" t="inlineStr" r="A20037">
        <is>
          <t xml:space="preserve">81028390</t>
        </is>
      </c>
      <c s="5" t="inlineStr" r="B20037">
        <is>
          <t xml:space="preserve">UNDERGROUND CONDUIT, PVC, 4" DIA.</t>
        </is>
      </c>
      <c s="5" t="inlineStr" r="C20037">
        <is>
          <t xml:space="preserve">FOOT   </t>
        </is>
      </c>
      <c s="6" r="D20037">
        <v>420.000</v>
      </c>
      <c s="7" r="E20037">
        <v>9</v>
      </c>
      <c s="8" t="inlineStr" r="F20037">
        <is>
          <t xml:space="preserve">78B05</t>
        </is>
      </c>
      <c s="8" t="inlineStr" r="G20037">
        <is>
          <t xml:space="preserve">151</t>
        </is>
      </c>
      <c s="9" r="H20037">
        <v>52.0000</v>
      </c>
      <c s="8" t="inlineStr" r="I20037">
        <is>
          <t xml:space="preserve">Y</t>
        </is>
      </c>
      <c s="8" t="inlineStr" r="J20037">
        <is>
          <t xml:space="preserve"> Jackson</t>
        </is>
      </c>
    </row>
    <row r="20038" ht="20.25" customHeight="0">
      <c s="5" t="inlineStr" r="A20038">
        <is>
          <t xml:space="preserve">81028390</t>
        </is>
      </c>
      <c s="5" t="inlineStr" r="B20038">
        <is>
          <t xml:space="preserve">UNDERGROUND CONDUIT, PVC, 4" DIA.</t>
        </is>
      </c>
      <c s="5" t="inlineStr" r="C20038">
        <is>
          <t xml:space="preserve">FOOT   </t>
        </is>
      </c>
      <c s="6" r="D20038">
        <v>420.000</v>
      </c>
      <c s="7" r="E20038">
        <v>9</v>
      </c>
      <c s="8" t="inlineStr" r="F20038">
        <is>
          <t xml:space="preserve">78B05</t>
        </is>
      </c>
      <c s="8" t="inlineStr" r="G20038">
        <is>
          <t xml:space="preserve">151</t>
        </is>
      </c>
      <c s="9" r="H20038">
        <v>110.0000</v>
      </c>
      <c s="8" t="inlineStr" r="I20038">
        <is>
          <t xml:space="preserve"/>
        </is>
      </c>
      <c s="8" t="inlineStr" r="J20038">
        <is>
          <t xml:space="preserve"> Jackson</t>
        </is>
      </c>
    </row>
    <row r="20039" ht="20.25" customHeight="0">
      <c s="5" t="inlineStr" r="A20039">
        <is>
          <t xml:space="preserve">81028390</t>
        </is>
      </c>
      <c s="5" t="inlineStr" r="B20039">
        <is>
          <t xml:space="preserve">UNDERGROUND CONDUIT, PVC, 4" DIA.</t>
        </is>
      </c>
      <c s="5" t="inlineStr" r="C20039">
        <is>
          <t xml:space="preserve">FOOT   </t>
        </is>
      </c>
      <c s="6" r="D20039">
        <v>330.000</v>
      </c>
      <c s="7" r="E20039">
        <v>9</v>
      </c>
      <c s="8" t="inlineStr" r="F20039">
        <is>
          <t xml:space="preserve">78B06</t>
        </is>
      </c>
      <c s="8" t="inlineStr" r="G20039">
        <is>
          <t xml:space="preserve">152</t>
        </is>
      </c>
      <c s="9" r="H20039">
        <v>61.9000</v>
      </c>
      <c s="8" t="inlineStr" r="I20039">
        <is>
          <t xml:space="preserve">Y</t>
        </is>
      </c>
      <c s="8" t="inlineStr" r="J20039">
        <is>
          <t xml:space="preserve"> Saline</t>
        </is>
      </c>
    </row>
    <row r="20040" ht="20.25" customHeight="0">
      <c s="5" t="inlineStr" r="A20040">
        <is>
          <t xml:space="preserve">81028390</t>
        </is>
      </c>
      <c s="5" t="inlineStr" r="B20040">
        <is>
          <t xml:space="preserve">UNDERGROUND CONDUIT, PVC, 4" DIA.</t>
        </is>
      </c>
      <c s="5" t="inlineStr" r="C20040">
        <is>
          <t xml:space="preserve">FOOT   </t>
        </is>
      </c>
      <c s="6" r="D20040">
        <v>330.000</v>
      </c>
      <c s="7" r="E20040">
        <v>9</v>
      </c>
      <c s="8" t="inlineStr" r="F20040">
        <is>
          <t xml:space="preserve">78B06</t>
        </is>
      </c>
      <c s="8" t="inlineStr" r="G20040">
        <is>
          <t xml:space="preserve">152</t>
        </is>
      </c>
      <c s="9" r="H20040">
        <v>80.0000</v>
      </c>
      <c s="8" t="inlineStr" r="I20040">
        <is>
          <t xml:space="preserve"/>
        </is>
      </c>
      <c s="8" t="inlineStr" r="J20040">
        <is>
          <t xml:space="preserve"> Saline</t>
        </is>
      </c>
    </row>
    <row r="20041" ht="20.25" customHeight="0">
      <c s="5" t="inlineStr" r="A20041">
        <is>
          <t xml:space="preserve">81028390</t>
        </is>
      </c>
      <c s="5" t="inlineStr" r="B20041">
        <is>
          <t xml:space="preserve">UNDERGROUND CONDUIT, PVC, 4" DIA.</t>
        </is>
      </c>
      <c s="5" t="inlineStr" r="C20041">
        <is>
          <t xml:space="preserve">FOOT   </t>
        </is>
      </c>
      <c s="6" r="D20041">
        <v>180.000</v>
      </c>
      <c s="7" r="E20041">
        <v>3</v>
      </c>
      <c s="8" t="inlineStr" r="F20041">
        <is>
          <t xml:space="preserve">87874</t>
        </is>
      </c>
      <c s="8" t="inlineStr" r="G20041">
        <is>
          <t xml:space="preserve">226</t>
        </is>
      </c>
      <c s="9" r="H20041">
        <v>48.0000</v>
      </c>
      <c s="8" t="inlineStr" r="I20041">
        <is>
          <t xml:space="preserve">Y</t>
        </is>
      </c>
      <c s="8" t="inlineStr" r="J20041">
        <is>
          <t xml:space="preserve"> Kankakee</t>
        </is>
      </c>
    </row>
    <row r="20042" ht="20.25" customHeight="0">
      <c s="5" t="inlineStr" r="A20042">
        <is>
          <t xml:space="preserve">81028390</t>
        </is>
      </c>
      <c s="5" t="inlineStr" r="B20042">
        <is>
          <t xml:space="preserve">UNDERGROUND CONDUIT, PVC, 4" DIA.</t>
        </is>
      </c>
      <c s="5" t="inlineStr" r="C20042">
        <is>
          <t xml:space="preserve">FOOT   </t>
        </is>
      </c>
      <c s="6" r="D20042">
        <v>180.000</v>
      </c>
      <c s="7" r="E20042">
        <v>3</v>
      </c>
      <c s="8" t="inlineStr" r="F20042">
        <is>
          <t xml:space="preserve">87874</t>
        </is>
      </c>
      <c s="8" t="inlineStr" r="G20042">
        <is>
          <t xml:space="preserve">226</t>
        </is>
      </c>
      <c s="9" r="H20042">
        <v>45.0000</v>
      </c>
      <c s="8" t="inlineStr" r="I20042">
        <is>
          <t xml:space="preserve"/>
        </is>
      </c>
      <c s="8" t="inlineStr" r="J20042">
        <is>
          <t xml:space="preserve"> Kankakee</t>
        </is>
      </c>
    </row>
    <row r="20043" ht="20.25" customHeight="0">
      <c s="5" t="inlineStr" r="A20043">
        <is>
          <t xml:space="preserve">81028390</t>
        </is>
      </c>
      <c s="5" t="inlineStr" r="B20043">
        <is>
          <t xml:space="preserve">UNDERGROUND CONDUIT, PVC, 4" DIA.</t>
        </is>
      </c>
      <c s="5" t="inlineStr" r="C20043">
        <is>
          <t xml:space="preserve">FOOT   </t>
        </is>
      </c>
      <c s="6" r="D20043">
        <v>180.000</v>
      </c>
      <c s="7" r="E20043">
        <v>3</v>
      </c>
      <c s="8" t="inlineStr" r="F20043">
        <is>
          <t xml:space="preserve">87874</t>
        </is>
      </c>
      <c s="8" t="inlineStr" r="G20043">
        <is>
          <t xml:space="preserve">226</t>
        </is>
      </c>
      <c s="9" r="H20043">
        <v>48.6900</v>
      </c>
      <c s="8" t="inlineStr" r="I20043">
        <is>
          <t xml:space="preserve"/>
        </is>
      </c>
      <c s="8" t="inlineStr" r="J20043">
        <is>
          <t xml:space="preserve"> Kankakee</t>
        </is>
      </c>
    </row>
    <row r="20044" ht="20.25" customHeight="0">
      <c s="5" t="inlineStr" r="A20044">
        <is>
          <t xml:space="preserve">81028390</t>
        </is>
      </c>
      <c s="5" t="inlineStr" r="B20044">
        <is>
          <t xml:space="preserve">UNDERGROUND CONDUIT, PVC, 4" DIA.</t>
        </is>
      </c>
      <c s="5" t="inlineStr" r="C20044">
        <is>
          <t xml:space="preserve">FOOT   </t>
        </is>
      </c>
      <c s="6" r="D20044">
        <v>592.000</v>
      </c>
      <c s="7" r="E20044">
        <v>4</v>
      </c>
      <c s="8" t="inlineStr" r="F20044">
        <is>
          <t xml:space="preserve">89859</t>
        </is>
      </c>
      <c s="8" t="inlineStr" r="G20044">
        <is>
          <t xml:space="preserve">168</t>
        </is>
      </c>
      <c s="9" r="H20044">
        <v>70.8800</v>
      </c>
      <c s="8" t="inlineStr" r="I20044">
        <is>
          <t xml:space="preserve">Y</t>
        </is>
      </c>
      <c s="8" t="inlineStr" r="J20044">
        <is>
          <t xml:space="preserve"> Tazewell</t>
        </is>
      </c>
    </row>
    <row r="20045" ht="20.25" customHeight="0">
      <c s="5" t="inlineStr" r="A20045">
        <is>
          <t xml:space="preserve">81028390</t>
        </is>
      </c>
      <c s="5" t="inlineStr" r="B20045">
        <is>
          <t xml:space="preserve">UNDERGROUND CONDUIT, PVC, 4" DIA.</t>
        </is>
      </c>
      <c s="5" t="inlineStr" r="C20045">
        <is>
          <t xml:space="preserve">FOOT   </t>
        </is>
      </c>
      <c s="6" r="D20045">
        <v>592.000</v>
      </c>
      <c s="7" r="E20045">
        <v>4</v>
      </c>
      <c s="8" t="inlineStr" r="F20045">
        <is>
          <t xml:space="preserve">89859</t>
        </is>
      </c>
      <c s="8" t="inlineStr" r="G20045">
        <is>
          <t xml:space="preserve">168</t>
        </is>
      </c>
      <c s="9" r="H20045">
        <v>73.5000</v>
      </c>
      <c s="8" t="inlineStr" r="I20045">
        <is>
          <t xml:space="preserve"/>
        </is>
      </c>
      <c s="8" t="inlineStr" r="J20045">
        <is>
          <t xml:space="preserve"> Tazewell</t>
        </is>
      </c>
    </row>
    <row r="20046" ht="20.25" customHeight="0">
      <c s="5" t="inlineStr" r="A20046">
        <is>
          <t xml:space="preserve">81028390</t>
        </is>
      </c>
      <c s="5" t="inlineStr" r="B20046">
        <is>
          <t xml:space="preserve">UNDERGROUND CONDUIT, PVC, 4" DIA.</t>
        </is>
      </c>
      <c s="5" t="inlineStr" r="C20046">
        <is>
          <t xml:space="preserve">FOOT   </t>
        </is>
      </c>
      <c s="6" r="D20046">
        <v>592.000</v>
      </c>
      <c s="7" r="E20046">
        <v>4</v>
      </c>
      <c s="8" t="inlineStr" r="F20046">
        <is>
          <t xml:space="preserve">89859</t>
        </is>
      </c>
      <c s="8" t="inlineStr" r="G20046">
        <is>
          <t xml:space="preserve">168</t>
        </is>
      </c>
      <c s="9" r="H20046">
        <v>74.3500</v>
      </c>
      <c s="8" t="inlineStr" r="I20046">
        <is>
          <t xml:space="preserve"/>
        </is>
      </c>
      <c s="8" t="inlineStr" r="J20046">
        <is>
          <t xml:space="preserve"> Tazewell</t>
        </is>
      </c>
    </row>
    <row r="20047" ht="20.25" customHeight="0">
      <c s="5" t="inlineStr" r="A20047">
        <is>
          <t xml:space="preserve">81028400</t>
        </is>
      </c>
      <c s="5" t="inlineStr" r="B20047">
        <is>
          <t xml:space="preserve">UNDERGROUND CONDUIT, PVC,     5" DIA.</t>
        </is>
      </c>
      <c s="5" t="inlineStr" r="C20047">
        <is>
          <t xml:space="preserve">FOOT   </t>
        </is>
      </c>
      <c s="6" r="D20047">
        <v>136.000</v>
      </c>
      <c s="7" r="E20047">
        <v>8</v>
      </c>
      <c s="8" t="inlineStr" r="F20047">
        <is>
          <t xml:space="preserve">76K74</t>
        </is>
      </c>
      <c s="8" t="inlineStr" r="G20047">
        <is>
          <t xml:space="preserve">120</t>
        </is>
      </c>
      <c s="9" r="H20047">
        <v>99.6500</v>
      </c>
      <c s="8" t="inlineStr" r="I20047">
        <is>
          <t xml:space="preserve">Y</t>
        </is>
      </c>
      <c s="8" t="inlineStr" r="J20047">
        <is>
          <t xml:space="preserve"> St. Clair</t>
        </is>
      </c>
    </row>
    <row r="20048" ht="20.25" customHeight="0">
      <c s="5" t="inlineStr" r="A20048">
        <is>
          <t xml:space="preserve">81028400</t>
        </is>
      </c>
      <c s="5" t="inlineStr" r="B20048">
        <is>
          <t xml:space="preserve">UNDERGROUND CONDUIT, PVC,     5" DIA.</t>
        </is>
      </c>
      <c s="5" t="inlineStr" r="C20048">
        <is>
          <t xml:space="preserve">FOOT   </t>
        </is>
      </c>
      <c s="6" r="D20048">
        <v>136.000</v>
      </c>
      <c s="7" r="E20048">
        <v>8</v>
      </c>
      <c s="8" t="inlineStr" r="F20048">
        <is>
          <t xml:space="preserve">76K74</t>
        </is>
      </c>
      <c s="8" t="inlineStr" r="G20048">
        <is>
          <t xml:space="preserve">120</t>
        </is>
      </c>
      <c s="9" r="H20048">
        <v>98.0000</v>
      </c>
      <c s="8" t="inlineStr" r="I20048">
        <is>
          <t xml:space="preserve"/>
        </is>
      </c>
      <c s="8" t="inlineStr" r="J20048">
        <is>
          <t xml:space="preserve"> St. Clair</t>
        </is>
      </c>
    </row>
    <row r="20049" ht="20.25" customHeight="0">
      <c s="5" t="inlineStr" r="A20049">
        <is>
          <t xml:space="preserve">81028400</t>
        </is>
      </c>
      <c s="5" t="inlineStr" r="B20049">
        <is>
          <t xml:space="preserve">UNDERGROUND CONDUIT, PVC,     5" DIA.</t>
        </is>
      </c>
      <c s="5" t="inlineStr" r="C20049">
        <is>
          <t xml:space="preserve">FOOT   </t>
        </is>
      </c>
      <c s="6" r="D20049">
        <v>136.000</v>
      </c>
      <c s="7" r="E20049">
        <v>8</v>
      </c>
      <c s="8" t="inlineStr" r="F20049">
        <is>
          <t xml:space="preserve">76K74</t>
        </is>
      </c>
      <c s="8" t="inlineStr" r="G20049">
        <is>
          <t xml:space="preserve">120</t>
        </is>
      </c>
      <c s="9" r="H20049">
        <v>105.0900</v>
      </c>
      <c s="8" t="inlineStr" r="I20049">
        <is>
          <t xml:space="preserve"/>
        </is>
      </c>
      <c s="8" t="inlineStr" r="J20049">
        <is>
          <t xml:space="preserve"> St. Clair</t>
        </is>
      </c>
    </row>
    <row r="20050" ht="20.25" customHeight="0">
      <c s="5" t="inlineStr" r="A20050">
        <is>
          <t xml:space="preserve">81028400</t>
        </is>
      </c>
      <c s="5" t="inlineStr" r="B20050">
        <is>
          <t xml:space="preserve">UNDERGROUND CONDUIT, PVC,     5" DIA.</t>
        </is>
      </c>
      <c s="5" t="inlineStr" r="C20050">
        <is>
          <t xml:space="preserve">FOOT   </t>
        </is>
      </c>
      <c s="6" r="D20050">
        <v>8.000</v>
      </c>
      <c s="7" r="E20050">
        <v>8</v>
      </c>
      <c s="8" t="inlineStr" r="F20050">
        <is>
          <t xml:space="preserve">76T77</t>
        </is>
      </c>
      <c s="8" t="inlineStr" r="G20050">
        <is>
          <t xml:space="preserve">127</t>
        </is>
      </c>
      <c s="9" r="H20050">
        <v>400.0000</v>
      </c>
      <c s="8" t="inlineStr" r="I20050">
        <is>
          <t xml:space="preserve">Y</t>
        </is>
      </c>
      <c s="8" t="inlineStr" r="J20050">
        <is>
          <t xml:space="preserve"> Madison</t>
        </is>
      </c>
    </row>
    <row r="20051" ht="20.25" customHeight="0">
      <c s="5" t="inlineStr" r="A20051">
        <is>
          <t xml:space="preserve">81028400</t>
        </is>
      </c>
      <c s="5" t="inlineStr" r="B20051">
        <is>
          <t xml:space="preserve">UNDERGROUND CONDUIT, PVC,     5" DIA.</t>
        </is>
      </c>
      <c s="5" t="inlineStr" r="C20051">
        <is>
          <t xml:space="preserve">FOOT   </t>
        </is>
      </c>
      <c s="6" r="D20051">
        <v>8.000</v>
      </c>
      <c s="7" r="E20051">
        <v>8</v>
      </c>
      <c s="8" t="inlineStr" r="F20051">
        <is>
          <t xml:space="preserve">76T77</t>
        </is>
      </c>
      <c s="8" t="inlineStr" r="G20051">
        <is>
          <t xml:space="preserve">127</t>
        </is>
      </c>
      <c s="9" r="H20051">
        <v>38.0000</v>
      </c>
      <c s="8" t="inlineStr" r="I20051">
        <is>
          <t xml:space="preserve"/>
        </is>
      </c>
      <c s="8" t="inlineStr" r="J20051">
        <is>
          <t xml:space="preserve"> Madison</t>
        </is>
      </c>
    </row>
    <row r="20052" ht="20.25" customHeight="0">
      <c s="5" t="inlineStr" r="A20052">
        <is>
          <t xml:space="preserve">81028720</t>
        </is>
      </c>
      <c s="5" t="inlineStr" r="B20052">
        <is>
          <t xml:space="preserve">UNDERGROUND CONDUIT, COILABLE NONMETALLIC CONDUIT,     1" DIA.</t>
        </is>
      </c>
      <c s="5" t="inlineStr" r="C20052">
        <is>
          <t xml:space="preserve">FOOT   </t>
        </is>
      </c>
      <c s="6" r="D20052">
        <v>1000.000</v>
      </c>
      <c s="7" r="E20052">
        <v>4</v>
      </c>
      <c s="8" t="inlineStr" r="F20052">
        <is>
          <t xml:space="preserve">89859</t>
        </is>
      </c>
      <c s="8" t="inlineStr" r="G20052">
        <is>
          <t xml:space="preserve">168</t>
        </is>
      </c>
      <c s="9" r="H20052">
        <v>45.5700</v>
      </c>
      <c s="8" t="inlineStr" r="I20052">
        <is>
          <t xml:space="preserve">Y</t>
        </is>
      </c>
      <c s="8" t="inlineStr" r="J20052">
        <is>
          <t xml:space="preserve"> Tazewell</t>
        </is>
      </c>
    </row>
    <row r="20053" ht="20.25" customHeight="0">
      <c s="5" t="inlineStr" r="A20053">
        <is>
          <t xml:space="preserve">81028720</t>
        </is>
      </c>
      <c s="5" t="inlineStr" r="B20053">
        <is>
          <t xml:space="preserve">UNDERGROUND CONDUIT, COILABLE NONMETALLIC CONDUIT,     1" DIA.</t>
        </is>
      </c>
      <c s="5" t="inlineStr" r="C20053">
        <is>
          <t xml:space="preserve">FOOT   </t>
        </is>
      </c>
      <c s="6" r="D20053">
        <v>1000.000</v>
      </c>
      <c s="7" r="E20053">
        <v>4</v>
      </c>
      <c s="8" t="inlineStr" r="F20053">
        <is>
          <t xml:space="preserve">89859</t>
        </is>
      </c>
      <c s="8" t="inlineStr" r="G20053">
        <is>
          <t xml:space="preserve">168</t>
        </is>
      </c>
      <c s="9" r="H20053">
        <v>47.2500</v>
      </c>
      <c s="8" t="inlineStr" r="I20053">
        <is>
          <t xml:space="preserve"/>
        </is>
      </c>
      <c s="8" t="inlineStr" r="J20053">
        <is>
          <t xml:space="preserve"> Tazewell</t>
        </is>
      </c>
    </row>
    <row r="20054" ht="20.25" customHeight="0">
      <c s="5" t="inlineStr" r="A20054">
        <is>
          <t xml:space="preserve">81028720</t>
        </is>
      </c>
      <c s="5" t="inlineStr" r="B20054">
        <is>
          <t xml:space="preserve">UNDERGROUND CONDUIT, COILABLE NONMETALLIC CONDUIT,     1" DIA.</t>
        </is>
      </c>
      <c s="5" t="inlineStr" r="C20054">
        <is>
          <t xml:space="preserve">FOOT   </t>
        </is>
      </c>
      <c s="6" r="D20054">
        <v>1000.000</v>
      </c>
      <c s="7" r="E20054">
        <v>4</v>
      </c>
      <c s="8" t="inlineStr" r="F20054">
        <is>
          <t xml:space="preserve">89859</t>
        </is>
      </c>
      <c s="8" t="inlineStr" r="G20054">
        <is>
          <t xml:space="preserve">168</t>
        </is>
      </c>
      <c s="9" r="H20054">
        <v>47.7900</v>
      </c>
      <c s="8" t="inlineStr" r="I20054">
        <is>
          <t xml:space="preserve"/>
        </is>
      </c>
      <c s="8" t="inlineStr" r="J20054">
        <is>
          <t xml:space="preserve"> Tazewell</t>
        </is>
      </c>
    </row>
    <row r="20055" ht="20.25" customHeight="0">
      <c s="5" t="inlineStr" r="A20055">
        <is>
          <t xml:space="preserve">81028750</t>
        </is>
      </c>
      <c s="5" t="inlineStr" r="B20055">
        <is>
          <t xml:space="preserve">UNDERGROUND CONDUIT, COILABLE NONMETALLIC CONDUIT,     2" DIA.</t>
        </is>
      </c>
      <c s="5" t="inlineStr" r="C20055">
        <is>
          <t xml:space="preserve">FOOT   </t>
        </is>
      </c>
      <c s="6" r="D20055">
        <v>358.000</v>
      </c>
      <c s="7" r="E20055">
        <v>3</v>
      </c>
      <c s="8" t="inlineStr" r="F20055">
        <is>
          <t xml:space="preserve">66K71</t>
        </is>
      </c>
      <c s="8" t="inlineStr" r="G20055">
        <is>
          <t xml:space="preserve">056</t>
        </is>
      </c>
      <c s="9" r="H20055">
        <v>30.3100</v>
      </c>
      <c s="8" t="inlineStr" r="I20055">
        <is>
          <t xml:space="preserve">Y</t>
        </is>
      </c>
      <c s="8" t="inlineStr" r="J20055">
        <is>
          <t xml:space="preserve"> Bureau</t>
        </is>
      </c>
    </row>
    <row r="20056" ht="20.25" customHeight="0">
      <c s="5" t="inlineStr" r="A20056">
        <is>
          <t xml:space="preserve">81028750</t>
        </is>
      </c>
      <c s="5" t="inlineStr" r="B20056">
        <is>
          <t xml:space="preserve">UNDERGROUND CONDUIT, COILABLE NONMETALLIC CONDUIT,     2" DIA.</t>
        </is>
      </c>
      <c s="5" t="inlineStr" r="C20056">
        <is>
          <t xml:space="preserve">FOOT   </t>
        </is>
      </c>
      <c s="6" r="D20056">
        <v>358.000</v>
      </c>
      <c s="7" r="E20056">
        <v>3</v>
      </c>
      <c s="8" t="inlineStr" r="F20056">
        <is>
          <t xml:space="preserve">66K71</t>
        </is>
      </c>
      <c s="8" t="inlineStr" r="G20056">
        <is>
          <t xml:space="preserve">056</t>
        </is>
      </c>
      <c s="9" r="H20056">
        <v>27.5500</v>
      </c>
      <c s="8" t="inlineStr" r="I20056">
        <is>
          <t xml:space="preserve"/>
        </is>
      </c>
      <c s="8" t="inlineStr" r="J20056">
        <is>
          <t xml:space="preserve"> Bureau</t>
        </is>
      </c>
    </row>
    <row r="20057" ht="20.25" customHeight="0">
      <c s="5" t="inlineStr" r="A20057">
        <is>
          <t xml:space="preserve">81028750</t>
        </is>
      </c>
      <c s="5" t="inlineStr" r="B20057">
        <is>
          <t xml:space="preserve">UNDERGROUND CONDUIT, COILABLE NONMETALLIC CONDUIT,     2" DIA.</t>
        </is>
      </c>
      <c s="5" t="inlineStr" r="C20057">
        <is>
          <t xml:space="preserve">FOOT   </t>
        </is>
      </c>
      <c s="6" r="D20057">
        <v>1260.000</v>
      </c>
      <c s="7" r="E20057">
        <v>7</v>
      </c>
      <c s="8" t="inlineStr" r="F20057">
        <is>
          <t xml:space="preserve">74C97</t>
        </is>
      </c>
      <c s="8" t="inlineStr" r="G20057">
        <is>
          <t xml:space="preserve">110</t>
        </is>
      </c>
      <c s="9" r="H20057">
        <v>23.9000</v>
      </c>
      <c s="8" t="inlineStr" r="I20057">
        <is>
          <t xml:space="preserve">Y</t>
        </is>
      </c>
      <c s="8" t="inlineStr" r="J20057">
        <is>
          <t xml:space="preserve"> Macon</t>
        </is>
      </c>
    </row>
    <row r="20058" ht="20.25" customHeight="0">
      <c s="5" t="inlineStr" r="A20058">
        <is>
          <t xml:space="preserve">81028750</t>
        </is>
      </c>
      <c s="5" t="inlineStr" r="B20058">
        <is>
          <t xml:space="preserve">UNDERGROUND CONDUIT, COILABLE NONMETALLIC CONDUIT,     2" DIA.</t>
        </is>
      </c>
      <c s="5" t="inlineStr" r="C20058">
        <is>
          <t xml:space="preserve">FOOT   </t>
        </is>
      </c>
      <c s="6" r="D20058">
        <v>1260.000</v>
      </c>
      <c s="7" r="E20058">
        <v>7</v>
      </c>
      <c s="8" t="inlineStr" r="F20058">
        <is>
          <t xml:space="preserve">74C97</t>
        </is>
      </c>
      <c s="8" t="inlineStr" r="G20058">
        <is>
          <t xml:space="preserve">110</t>
        </is>
      </c>
      <c s="9" r="H20058">
        <v>38.0000</v>
      </c>
      <c s="8" t="inlineStr" r="I20058">
        <is>
          <t xml:space="preserve"/>
        </is>
      </c>
      <c s="8" t="inlineStr" r="J20058">
        <is>
          <t xml:space="preserve"> Macon</t>
        </is>
      </c>
    </row>
    <row r="20059" ht="20.25" customHeight="0">
      <c s="5" t="inlineStr" r="A20059">
        <is>
          <t xml:space="preserve">81028750</t>
        </is>
      </c>
      <c s="5" t="inlineStr" r="B20059">
        <is>
          <t xml:space="preserve">UNDERGROUND CONDUIT, COILABLE NONMETALLIC CONDUIT,     2" DIA.</t>
        </is>
      </c>
      <c s="5" t="inlineStr" r="C20059">
        <is>
          <t xml:space="preserve">FOOT   </t>
        </is>
      </c>
      <c s="6" r="D20059">
        <v>55.000</v>
      </c>
      <c s="7" r="E20059">
        <v>9</v>
      </c>
      <c s="8" t="inlineStr" r="F20059">
        <is>
          <t xml:space="preserve">78A33</t>
        </is>
      </c>
      <c s="8" t="inlineStr" r="G20059">
        <is>
          <t xml:space="preserve">142</t>
        </is>
      </c>
      <c s="9" r="H20059">
        <v>49.6000</v>
      </c>
      <c s="8" t="inlineStr" r="I20059">
        <is>
          <t xml:space="preserve">Y</t>
        </is>
      </c>
      <c s="8" t="inlineStr" r="J20059">
        <is>
          <t xml:space="preserve"> Williamson</t>
        </is>
      </c>
    </row>
    <row r="20060" ht="20.25" customHeight="0">
      <c s="5" t="inlineStr" r="A20060">
        <is>
          <t xml:space="preserve">81028750</t>
        </is>
      </c>
      <c s="5" t="inlineStr" r="B20060">
        <is>
          <t xml:space="preserve">UNDERGROUND CONDUIT, COILABLE NONMETALLIC CONDUIT,     2" DIA.</t>
        </is>
      </c>
      <c s="5" t="inlineStr" r="C20060">
        <is>
          <t xml:space="preserve">FOOT   </t>
        </is>
      </c>
      <c s="6" r="D20060">
        <v>55.000</v>
      </c>
      <c s="7" r="E20060">
        <v>9</v>
      </c>
      <c s="8" t="inlineStr" r="F20060">
        <is>
          <t xml:space="preserve">78A33</t>
        </is>
      </c>
      <c s="8" t="inlineStr" r="G20060">
        <is>
          <t xml:space="preserve">142</t>
        </is>
      </c>
      <c s="9" r="H20060">
        <v>85.0000</v>
      </c>
      <c s="8" t="inlineStr" r="I20060">
        <is>
          <t xml:space="preserve"/>
        </is>
      </c>
      <c s="8" t="inlineStr" r="J20060">
        <is>
          <t xml:space="preserve"> Williamson</t>
        </is>
      </c>
    </row>
    <row r="20061" ht="20.25" customHeight="0">
      <c s="5" t="inlineStr" r="A20061">
        <is>
          <t xml:space="preserve">81028760</t>
        </is>
      </c>
      <c s="5" t="inlineStr" r="B20061">
        <is>
          <t xml:space="preserve">UNDERGROUND CONDUIT, COILABLE NONMETALLIC CONDUIT, 2 1/2" DIA.</t>
        </is>
      </c>
      <c s="5" t="inlineStr" r="C20061">
        <is>
          <t xml:space="preserve">FOOT   </t>
        </is>
      </c>
      <c s="6" r="D20061">
        <v>149.000</v>
      </c>
      <c s="7" r="E20061">
        <v>2</v>
      </c>
      <c s="8" t="inlineStr" r="F20061">
        <is>
          <t xml:space="preserve">64S51</t>
        </is>
      </c>
      <c s="8" t="inlineStr" r="G20061">
        <is>
          <t xml:space="preserve">036</t>
        </is>
      </c>
      <c s="9" r="H20061">
        <v>54.8200</v>
      </c>
      <c s="8" t="inlineStr" r="I20061">
        <is>
          <t xml:space="preserve">Y</t>
        </is>
      </c>
      <c s="8" t="inlineStr" r="J20061">
        <is>
          <t xml:space="preserve"> Winnebago</t>
        </is>
      </c>
    </row>
    <row r="20062" ht="20.25" customHeight="0">
      <c s="5" t="inlineStr" r="A20062">
        <is>
          <t xml:space="preserve">81028760</t>
        </is>
      </c>
      <c s="5" t="inlineStr" r="B20062">
        <is>
          <t xml:space="preserve">UNDERGROUND CONDUIT, COILABLE NONMETALLIC CONDUIT, 2 1/2" DIA.</t>
        </is>
      </c>
      <c s="5" t="inlineStr" r="C20062">
        <is>
          <t xml:space="preserve">FOOT   </t>
        </is>
      </c>
      <c s="6" r="D20062">
        <v>180.000</v>
      </c>
      <c s="7" r="E20062">
        <v>9</v>
      </c>
      <c s="8" t="inlineStr" r="F20062">
        <is>
          <t xml:space="preserve">99750</t>
        </is>
      </c>
      <c s="8" t="inlineStr" r="G20062">
        <is>
          <t xml:space="preserve">181</t>
        </is>
      </c>
      <c s="9" r="H20062">
        <v>45.5800</v>
      </c>
      <c s="8" t="inlineStr" r="I20062">
        <is>
          <t xml:space="preserve">Y</t>
        </is>
      </c>
      <c s="8" t="inlineStr" r="J20062">
        <is>
          <t xml:space="preserve"> Saline</t>
        </is>
      </c>
    </row>
    <row r="20063" ht="20.25" customHeight="0">
      <c s="5" t="inlineStr" r="A20063">
        <is>
          <t xml:space="preserve">81028760</t>
        </is>
      </c>
      <c s="5" t="inlineStr" r="B20063">
        <is>
          <t xml:space="preserve">UNDERGROUND CONDUIT, COILABLE NONMETALLIC CONDUIT, 2 1/2" DIA.</t>
        </is>
      </c>
      <c s="5" t="inlineStr" r="C20063">
        <is>
          <t xml:space="preserve">FOOT   </t>
        </is>
      </c>
      <c s="6" r="D20063">
        <v>180.000</v>
      </c>
      <c s="7" r="E20063">
        <v>9</v>
      </c>
      <c s="8" t="inlineStr" r="F20063">
        <is>
          <t xml:space="preserve">99750</t>
        </is>
      </c>
      <c s="8" t="inlineStr" r="G20063">
        <is>
          <t xml:space="preserve">181</t>
        </is>
      </c>
      <c s="9" r="H20063">
        <v>55.0000</v>
      </c>
      <c s="8" t="inlineStr" r="I20063">
        <is>
          <t xml:space="preserve"/>
        </is>
      </c>
      <c s="8" t="inlineStr" r="J20063">
        <is>
          <t xml:space="preserve"> Saline</t>
        </is>
      </c>
    </row>
    <row r="20064" ht="20.25" customHeight="0">
      <c s="5" t="inlineStr" r="A20064">
        <is>
          <t xml:space="preserve">81028770</t>
        </is>
      </c>
      <c s="5" t="inlineStr" r="B20064">
        <is>
          <t xml:space="preserve">UNDERGROUND CONDUIT, COILABLE NONMETALLIC CONDUIT,     3" DIA.</t>
        </is>
      </c>
      <c s="5" t="inlineStr" r="C20064">
        <is>
          <t xml:space="preserve">FOOT   </t>
        </is>
      </c>
      <c s="6" r="D20064">
        <v>444.000</v>
      </c>
      <c s="7" r="E20064">
        <v>2</v>
      </c>
      <c s="8" t="inlineStr" r="F20064">
        <is>
          <t xml:space="preserve">64M38</t>
        </is>
      </c>
      <c s="8" t="inlineStr" r="G20064">
        <is>
          <t xml:space="preserve">031</t>
        </is>
      </c>
      <c s="9" r="H20064">
        <v>24.5100</v>
      </c>
      <c s="8" t="inlineStr" r="I20064">
        <is>
          <t xml:space="preserve">Y</t>
        </is>
      </c>
      <c s="8" t="inlineStr" r="J20064">
        <is>
          <t xml:space="preserve"> Winnebago</t>
        </is>
      </c>
    </row>
    <row r="20065" ht="20.25" customHeight="0">
      <c s="5" t="inlineStr" r="A20065">
        <is>
          <t xml:space="preserve">81028790</t>
        </is>
      </c>
      <c s="5" t="inlineStr" r="B20065">
        <is>
          <t xml:space="preserve">UNDERGROUND CONDUIT, COILABLE NONMETALLIC CONDUIT,     4" DIA.</t>
        </is>
      </c>
      <c s="5" t="inlineStr" r="C20065">
        <is>
          <t xml:space="preserve">FOOT   </t>
        </is>
      </c>
      <c s="6" r="D20065">
        <v>383.000</v>
      </c>
      <c s="7" r="E20065">
        <v>3</v>
      </c>
      <c s="8" t="inlineStr" r="F20065">
        <is>
          <t xml:space="preserve">66K71</t>
        </is>
      </c>
      <c s="8" t="inlineStr" r="G20065">
        <is>
          <t xml:space="preserve">056</t>
        </is>
      </c>
      <c s="9" r="H20065">
        <v>47.7200</v>
      </c>
      <c s="8" t="inlineStr" r="I20065">
        <is>
          <t xml:space="preserve">Y</t>
        </is>
      </c>
      <c s="8" t="inlineStr" r="J20065">
        <is>
          <t xml:space="preserve"> Bureau</t>
        </is>
      </c>
    </row>
    <row r="20066" ht="20.25" customHeight="0">
      <c s="5" t="inlineStr" r="A20066">
        <is>
          <t xml:space="preserve">81028790</t>
        </is>
      </c>
      <c s="5" t="inlineStr" r="B20066">
        <is>
          <t xml:space="preserve">UNDERGROUND CONDUIT, COILABLE NONMETALLIC CONDUIT,     4" DIA.</t>
        </is>
      </c>
      <c s="5" t="inlineStr" r="C20066">
        <is>
          <t xml:space="preserve">FOOT   </t>
        </is>
      </c>
      <c s="6" r="D20066">
        <v>383.000</v>
      </c>
      <c s="7" r="E20066">
        <v>3</v>
      </c>
      <c s="8" t="inlineStr" r="F20066">
        <is>
          <t xml:space="preserve">66K71</t>
        </is>
      </c>
      <c s="8" t="inlineStr" r="G20066">
        <is>
          <t xml:space="preserve">056</t>
        </is>
      </c>
      <c s="9" r="H20066">
        <v>43.3800</v>
      </c>
      <c s="8" t="inlineStr" r="I20066">
        <is>
          <t xml:space="preserve"/>
        </is>
      </c>
      <c s="8" t="inlineStr" r="J20066">
        <is>
          <t xml:space="preserve"> Bureau</t>
        </is>
      </c>
    </row>
    <row r="20067" ht="20.25" customHeight="0">
      <c s="5" t="inlineStr" r="A20067">
        <is>
          <t xml:space="preserve">81100300</t>
        </is>
      </c>
      <c s="5" t="inlineStr" r="B20067">
        <is>
          <t xml:space="preserve">CONDUIT ATTACHED TO STRUCTURE, 1" DIA., GALVANIZED STEEL</t>
        </is>
      </c>
      <c s="5" t="inlineStr" r="C20067">
        <is>
          <t xml:space="preserve">FOOT   </t>
        </is>
      </c>
      <c s="6" r="D20067">
        <v>615.000</v>
      </c>
      <c s="7" r="E20067">
        <v>4</v>
      </c>
      <c s="8" t="inlineStr" r="F20067">
        <is>
          <t xml:space="preserve">68E44</t>
        </is>
      </c>
      <c s="8" t="inlineStr" r="G20067">
        <is>
          <t xml:space="preserve">01X</t>
        </is>
      </c>
      <c s="9" r="H20067">
        <v>123.9700</v>
      </c>
      <c s="8" t="inlineStr" r="I20067">
        <is>
          <t xml:space="preserve">Y</t>
        </is>
      </c>
      <c s="8" t="inlineStr" r="J20067">
        <is>
          <t xml:space="preserve"> Peoria, Tazewell</t>
        </is>
      </c>
    </row>
    <row r="20068" ht="20.25" customHeight="0">
      <c s="5" t="inlineStr" r="A20068">
        <is>
          <t xml:space="preserve">81100300</t>
        </is>
      </c>
      <c s="5" t="inlineStr" r="B20068">
        <is>
          <t xml:space="preserve">CONDUIT ATTACHED TO STRUCTURE, 1" DIA., GALVANIZED STEEL</t>
        </is>
      </c>
      <c s="5" t="inlineStr" r="C20068">
        <is>
          <t xml:space="preserve">FOOT   </t>
        </is>
      </c>
      <c s="6" r="D20068">
        <v>615.000</v>
      </c>
      <c s="7" r="E20068">
        <v>4</v>
      </c>
      <c s="8" t="inlineStr" r="F20068">
        <is>
          <t xml:space="preserve">68E44</t>
        </is>
      </c>
      <c s="8" t="inlineStr" r="G20068">
        <is>
          <t xml:space="preserve">01X</t>
        </is>
      </c>
      <c s="9" r="H20068">
        <v>123.9700</v>
      </c>
      <c s="8" t="inlineStr" r="I20068">
        <is>
          <t xml:space="preserve"/>
        </is>
      </c>
      <c s="8" t="inlineStr" r="J20068">
        <is>
          <t xml:space="preserve"> Peoria, Tazewell</t>
        </is>
      </c>
    </row>
    <row r="20069" ht="20.25" customHeight="0">
      <c s="5" t="inlineStr" r="A20069">
        <is>
          <t xml:space="preserve">81100320</t>
        </is>
      </c>
      <c s="5" t="inlineStr" r="B20069">
        <is>
          <t xml:space="preserve">CONDUIT ATTACHED TO STRUCTURE, 1" DIA., PVC COATED GALVANIZED STEEL</t>
        </is>
      </c>
      <c s="5" t="inlineStr" r="C20069">
        <is>
          <t xml:space="preserve">FOOT   </t>
        </is>
      </c>
      <c s="6" r="D20069">
        <v>560.000</v>
      </c>
      <c s="7" r="E20069">
        <v>1</v>
      </c>
      <c s="8" t="inlineStr" r="F20069">
        <is>
          <t xml:space="preserve">62W15</t>
        </is>
      </c>
      <c s="8" t="inlineStr" r="G20069">
        <is>
          <t xml:space="preserve">235</t>
        </is>
      </c>
      <c s="9" r="H20069">
        <v>80.0000</v>
      </c>
      <c s="8" t="inlineStr" r="I20069">
        <is>
          <t xml:space="preserve">Y</t>
        </is>
      </c>
      <c s="8" t="inlineStr" r="J20069">
        <is>
          <t xml:space="preserve"> Will</t>
        </is>
      </c>
    </row>
    <row r="20070" ht="20.25" customHeight="0">
      <c s="5" t="inlineStr" r="A20070">
        <is>
          <t xml:space="preserve">81100320</t>
        </is>
      </c>
      <c s="5" t="inlineStr" r="B20070">
        <is>
          <t xml:space="preserve">CONDUIT ATTACHED TO STRUCTURE, 1" DIA., PVC COATED GALVANIZED STEEL</t>
        </is>
      </c>
      <c s="5" t="inlineStr" r="C20070">
        <is>
          <t xml:space="preserve">FOOT   </t>
        </is>
      </c>
      <c s="6" r="D20070">
        <v>560.000</v>
      </c>
      <c s="7" r="E20070">
        <v>1</v>
      </c>
      <c s="8" t="inlineStr" r="F20070">
        <is>
          <t xml:space="preserve">62W15</t>
        </is>
      </c>
      <c s="8" t="inlineStr" r="G20070">
        <is>
          <t xml:space="preserve">235</t>
        </is>
      </c>
      <c s="9" r="H20070">
        <v>80.0000</v>
      </c>
      <c s="8" t="inlineStr" r="I20070">
        <is>
          <t xml:space="preserve"/>
        </is>
      </c>
      <c s="8" t="inlineStr" r="J20070">
        <is>
          <t xml:space="preserve"> Will</t>
        </is>
      </c>
    </row>
    <row r="20071" ht="20.25" customHeight="0">
      <c s="5" t="inlineStr" r="A20071">
        <is>
          <t xml:space="preserve">81100320</t>
        </is>
      </c>
      <c s="5" t="inlineStr" r="B20071">
        <is>
          <t xml:space="preserve">CONDUIT ATTACHED TO STRUCTURE, 1" DIA., PVC COATED GALVANIZED STEEL</t>
        </is>
      </c>
      <c s="5" t="inlineStr" r="C20071">
        <is>
          <t xml:space="preserve">FOOT   </t>
        </is>
      </c>
      <c s="6" r="D20071">
        <v>560.000</v>
      </c>
      <c s="7" r="E20071">
        <v>1</v>
      </c>
      <c s="8" t="inlineStr" r="F20071">
        <is>
          <t xml:space="preserve">62W15</t>
        </is>
      </c>
      <c s="8" t="inlineStr" r="G20071">
        <is>
          <t xml:space="preserve">235</t>
        </is>
      </c>
      <c s="9" r="H20071">
        <v>94.0100</v>
      </c>
      <c s="8" t="inlineStr" r="I20071">
        <is>
          <t xml:space="preserve"/>
        </is>
      </c>
      <c s="8" t="inlineStr" r="J20071">
        <is>
          <t xml:space="preserve"> Will</t>
        </is>
      </c>
    </row>
    <row r="20072" ht="20.25" customHeight="0">
      <c s="5" t="inlineStr" r="A20072">
        <is>
          <t xml:space="preserve">81100320</t>
        </is>
      </c>
      <c s="5" t="inlineStr" r="B20072">
        <is>
          <t xml:space="preserve">CONDUIT ATTACHED TO STRUCTURE, 1" DIA., PVC COATED GALVANIZED STEEL</t>
        </is>
      </c>
      <c s="5" t="inlineStr" r="C20072">
        <is>
          <t xml:space="preserve">FOOT   </t>
        </is>
      </c>
      <c s="6" r="D20072">
        <v>560.000</v>
      </c>
      <c s="7" r="E20072">
        <v>1</v>
      </c>
      <c s="8" t="inlineStr" r="F20072">
        <is>
          <t xml:space="preserve">62W15</t>
        </is>
      </c>
      <c s="8" t="inlineStr" r="G20072">
        <is>
          <t xml:space="preserve">235</t>
        </is>
      </c>
      <c s="9" r="H20072">
        <v>110.2900</v>
      </c>
      <c s="8" t="inlineStr" r="I20072">
        <is>
          <t xml:space="preserve"/>
        </is>
      </c>
      <c s="8" t="inlineStr" r="J20072">
        <is>
          <t xml:space="preserve"> Will</t>
        </is>
      </c>
    </row>
    <row r="20073" ht="20.25" customHeight="0">
      <c s="5" t="inlineStr" r="A20073">
        <is>
          <t xml:space="preserve">81100454</t>
        </is>
      </c>
      <c s="5" t="inlineStr" r="B20073">
        <is>
          <t xml:space="preserve">CONDUIT ATTACHED TO STRUCTURE, 1" DIA., STAINLESS STEEL</t>
        </is>
      </c>
      <c s="5" t="inlineStr" r="C20073">
        <is>
          <t xml:space="preserve">FOOT   </t>
        </is>
      </c>
      <c s="6" r="D20073">
        <v>560.000</v>
      </c>
      <c s="7" r="E20073">
        <v>7</v>
      </c>
      <c s="8" t="inlineStr" r="F20073">
        <is>
          <t xml:space="preserve">74C97</t>
        </is>
      </c>
      <c s="8" t="inlineStr" r="G20073">
        <is>
          <t xml:space="preserve">110</t>
        </is>
      </c>
      <c s="9" r="H20073">
        <v>113.5100</v>
      </c>
      <c s="8" t="inlineStr" r="I20073">
        <is>
          <t xml:space="preserve">Y</t>
        </is>
      </c>
      <c s="8" t="inlineStr" r="J20073">
        <is>
          <t xml:space="preserve"> Macon</t>
        </is>
      </c>
    </row>
    <row r="20074" ht="20.25" customHeight="0">
      <c s="5" t="inlineStr" r="A20074">
        <is>
          <t xml:space="preserve">81100454</t>
        </is>
      </c>
      <c s="5" t="inlineStr" r="B20074">
        <is>
          <t xml:space="preserve">CONDUIT ATTACHED TO STRUCTURE, 1" DIA., STAINLESS STEEL</t>
        </is>
      </c>
      <c s="5" t="inlineStr" r="C20074">
        <is>
          <t xml:space="preserve">FOOT   </t>
        </is>
      </c>
      <c s="6" r="D20074">
        <v>560.000</v>
      </c>
      <c s="7" r="E20074">
        <v>7</v>
      </c>
      <c s="8" t="inlineStr" r="F20074">
        <is>
          <t xml:space="preserve">74C97</t>
        </is>
      </c>
      <c s="8" t="inlineStr" r="G20074">
        <is>
          <t xml:space="preserve">110</t>
        </is>
      </c>
      <c s="9" r="H20074">
        <v>52.0000</v>
      </c>
      <c s="8" t="inlineStr" r="I20074">
        <is>
          <t xml:space="preserve"/>
        </is>
      </c>
      <c s="8" t="inlineStr" r="J20074">
        <is>
          <t xml:space="preserve"> Macon</t>
        </is>
      </c>
    </row>
    <row r="20075" ht="20.25" customHeight="0">
      <c s="5" t="inlineStr" r="A20075">
        <is>
          <t xml:space="preserve">81100600</t>
        </is>
      </c>
      <c s="5" t="inlineStr" r="B20075">
        <is>
          <t xml:space="preserve">CONDUIT ATTACHED TO STRUCTURE, 2" DIA., GALVANIZED STEEL</t>
        </is>
      </c>
      <c s="5" t="inlineStr" r="C20075">
        <is>
          <t xml:space="preserve">FOOT   </t>
        </is>
      </c>
      <c s="6" r="D20075">
        <v>374.000</v>
      </c>
      <c s="7" r="E20075">
        <v>8</v>
      </c>
      <c s="8" t="inlineStr" r="F20075">
        <is>
          <t xml:space="preserve">76K74</t>
        </is>
      </c>
      <c s="8" t="inlineStr" r="G20075">
        <is>
          <t xml:space="preserve">120</t>
        </is>
      </c>
      <c s="9" r="H20075">
        <v>53.9400</v>
      </c>
      <c s="8" t="inlineStr" r="I20075">
        <is>
          <t xml:space="preserve">Y</t>
        </is>
      </c>
      <c s="8" t="inlineStr" r="J20075">
        <is>
          <t xml:space="preserve"> St. Clair</t>
        </is>
      </c>
    </row>
    <row r="20076" ht="20.25" customHeight="0">
      <c s="5" t="inlineStr" r="A20076">
        <is>
          <t xml:space="preserve">81100600</t>
        </is>
      </c>
      <c s="5" t="inlineStr" r="B20076">
        <is>
          <t xml:space="preserve">CONDUIT ATTACHED TO STRUCTURE, 2" DIA., GALVANIZED STEEL</t>
        </is>
      </c>
      <c s="5" t="inlineStr" r="C20076">
        <is>
          <t xml:space="preserve">FOOT   </t>
        </is>
      </c>
      <c s="6" r="D20076">
        <v>374.000</v>
      </c>
      <c s="7" r="E20076">
        <v>8</v>
      </c>
      <c s="8" t="inlineStr" r="F20076">
        <is>
          <t xml:space="preserve">76K74</t>
        </is>
      </c>
      <c s="8" t="inlineStr" r="G20076">
        <is>
          <t xml:space="preserve">120</t>
        </is>
      </c>
      <c s="9" r="H20076">
        <v>53.0000</v>
      </c>
      <c s="8" t="inlineStr" r="I20076">
        <is>
          <t xml:space="preserve"/>
        </is>
      </c>
      <c s="8" t="inlineStr" r="J20076">
        <is>
          <t xml:space="preserve"> St. Clair</t>
        </is>
      </c>
    </row>
    <row r="20077" ht="20.25" customHeight="0">
      <c s="5" t="inlineStr" r="A20077">
        <is>
          <t xml:space="preserve">81100600</t>
        </is>
      </c>
      <c s="5" t="inlineStr" r="B20077">
        <is>
          <t xml:space="preserve">CONDUIT ATTACHED TO STRUCTURE, 2" DIA., GALVANIZED STEEL</t>
        </is>
      </c>
      <c s="5" t="inlineStr" r="C20077">
        <is>
          <t xml:space="preserve">FOOT   </t>
        </is>
      </c>
      <c s="6" r="D20077">
        <v>374.000</v>
      </c>
      <c s="7" r="E20077">
        <v>8</v>
      </c>
      <c s="8" t="inlineStr" r="F20077">
        <is>
          <t xml:space="preserve">76K74</t>
        </is>
      </c>
      <c s="8" t="inlineStr" r="G20077">
        <is>
          <t xml:space="preserve">120</t>
        </is>
      </c>
      <c s="9" r="H20077">
        <v>56.8800</v>
      </c>
      <c s="8" t="inlineStr" r="I20077">
        <is>
          <t xml:space="preserve"/>
        </is>
      </c>
      <c s="8" t="inlineStr" r="J20077">
        <is>
          <t xml:space="preserve"> St. Clair</t>
        </is>
      </c>
    </row>
    <row r="20078" ht="20.25" customHeight="0">
      <c s="5" t="inlineStr" r="A20078">
        <is>
          <t xml:space="preserve">81101005</t>
        </is>
      </c>
      <c s="5" t="inlineStr" r="B20078">
        <is>
          <t xml:space="preserve">CONDUIT ATTACHED TO STRUCTURE, 4" DIA., PVC COATED GALVANIZED STEEL</t>
        </is>
      </c>
      <c s="5" t="inlineStr" r="C20078">
        <is>
          <t xml:space="preserve">FOOT   </t>
        </is>
      </c>
      <c s="6" r="D20078">
        <v>1646.000</v>
      </c>
      <c s="7" r="E20078">
        <v>1</v>
      </c>
      <c s="8" t="inlineStr" r="F20078">
        <is>
          <t xml:space="preserve">62N39</t>
        </is>
      </c>
      <c s="8" t="inlineStr" r="G20078">
        <is>
          <t xml:space="preserve">195</t>
        </is>
      </c>
      <c s="9" r="H20078">
        <v>248.2000</v>
      </c>
      <c s="8" t="inlineStr" r="I20078">
        <is>
          <t xml:space="preserve">Y</t>
        </is>
      </c>
      <c s="8" t="inlineStr" r="J20078">
        <is>
          <t xml:space="preserve"> Cook, DuPage</t>
        </is>
      </c>
    </row>
    <row r="20079" ht="20.25" customHeight="0">
      <c s="5" t="inlineStr" r="A20079">
        <is>
          <t xml:space="preserve">81101005</t>
        </is>
      </c>
      <c s="5" t="inlineStr" r="B20079">
        <is>
          <t xml:space="preserve">CONDUIT ATTACHED TO STRUCTURE, 4" DIA., PVC COATED GALVANIZED STEEL</t>
        </is>
      </c>
      <c s="5" t="inlineStr" r="C20079">
        <is>
          <t xml:space="preserve">FOOT   </t>
        </is>
      </c>
      <c s="6" r="D20079">
        <v>1646.000</v>
      </c>
      <c s="7" r="E20079">
        <v>1</v>
      </c>
      <c s="8" t="inlineStr" r="F20079">
        <is>
          <t xml:space="preserve">62N39</t>
        </is>
      </c>
      <c s="8" t="inlineStr" r="G20079">
        <is>
          <t xml:space="preserve">195</t>
        </is>
      </c>
      <c s="9" r="H20079">
        <v>291.0000</v>
      </c>
      <c s="8" t="inlineStr" r="I20079">
        <is>
          <t xml:space="preserve"/>
        </is>
      </c>
      <c s="8" t="inlineStr" r="J20079">
        <is>
          <t xml:space="preserve"> Cook, DuPage</t>
        </is>
      </c>
    </row>
    <row r="20080" ht="20.25" customHeight="0">
      <c s="5" t="inlineStr" r="A20080">
        <is>
          <t xml:space="preserve">81104580</t>
        </is>
      </c>
      <c s="5" t="inlineStr" r="B20080">
        <is>
          <t xml:space="preserve">CONDUIT ATTACHED TO STRUCTURE, 2" DIA., STAINLESS STEEL</t>
        </is>
      </c>
      <c s="5" t="inlineStr" r="C20080">
        <is>
          <t xml:space="preserve">FOOT   </t>
        </is>
      </c>
      <c s="6" r="D20080">
        <v>35.000</v>
      </c>
      <c s="7" r="E20080">
        <v>7</v>
      </c>
      <c s="8" t="inlineStr" r="F20080">
        <is>
          <t xml:space="preserve">74C97</t>
        </is>
      </c>
      <c s="8" t="inlineStr" r="G20080">
        <is>
          <t xml:space="preserve">110</t>
        </is>
      </c>
      <c s="9" r="H20080">
        <v>155.3200</v>
      </c>
      <c s="8" t="inlineStr" r="I20080">
        <is>
          <t xml:space="preserve">Y</t>
        </is>
      </c>
      <c s="8" t="inlineStr" r="J20080">
        <is>
          <t xml:space="preserve"> Macon</t>
        </is>
      </c>
    </row>
    <row r="20081" ht="20.25" customHeight="0">
      <c s="5" t="inlineStr" r="A20081">
        <is>
          <t xml:space="preserve">81104580</t>
        </is>
      </c>
      <c s="5" t="inlineStr" r="B20081">
        <is>
          <t xml:space="preserve">CONDUIT ATTACHED TO STRUCTURE, 2" DIA., STAINLESS STEEL</t>
        </is>
      </c>
      <c s="5" t="inlineStr" r="C20081">
        <is>
          <t xml:space="preserve">FOOT   </t>
        </is>
      </c>
      <c s="6" r="D20081">
        <v>35.000</v>
      </c>
      <c s="7" r="E20081">
        <v>7</v>
      </c>
      <c s="8" t="inlineStr" r="F20081">
        <is>
          <t xml:space="preserve">74C97</t>
        </is>
      </c>
      <c s="8" t="inlineStr" r="G20081">
        <is>
          <t xml:space="preserve">110</t>
        </is>
      </c>
      <c s="9" r="H20081">
        <v>97.0000</v>
      </c>
      <c s="8" t="inlineStr" r="I20081">
        <is>
          <t xml:space="preserve"/>
        </is>
      </c>
      <c s="8" t="inlineStr" r="J20081">
        <is>
          <t xml:space="preserve"> Macon</t>
        </is>
      </c>
    </row>
    <row r="20082" ht="20.25" customHeight="0">
      <c s="5" t="inlineStr" r="A20082">
        <is>
          <t xml:space="preserve">81200220</t>
        </is>
      </c>
      <c s="5" t="inlineStr" r="B20082">
        <is>
          <t xml:space="preserve">CONDUIT EMBEDDED IN STRUCTURE, 1 1/2" DIA., PVC</t>
        </is>
      </c>
      <c s="5" t="inlineStr" r="C20082">
        <is>
          <t xml:space="preserve">FOOT   </t>
        </is>
      </c>
      <c s="6" r="D20082">
        <v>4843.000</v>
      </c>
      <c s="7" r="E20082">
        <v>4</v>
      </c>
      <c s="8" t="inlineStr" r="F20082">
        <is>
          <t xml:space="preserve">68E44</t>
        </is>
      </c>
      <c s="8" t="inlineStr" r="G20082">
        <is>
          <t xml:space="preserve">01X</t>
        </is>
      </c>
      <c s="9" r="H20082">
        <v>64.8300</v>
      </c>
      <c s="8" t="inlineStr" r="I20082">
        <is>
          <t xml:space="preserve">Y</t>
        </is>
      </c>
      <c s="8" t="inlineStr" r="J20082">
        <is>
          <t xml:space="preserve"> Peoria, Tazewell</t>
        </is>
      </c>
    </row>
    <row r="20083" ht="20.25" customHeight="0">
      <c s="5" t="inlineStr" r="A20083">
        <is>
          <t xml:space="preserve">81200220</t>
        </is>
      </c>
      <c s="5" t="inlineStr" r="B20083">
        <is>
          <t xml:space="preserve">CONDUIT EMBEDDED IN STRUCTURE, 1 1/2" DIA., PVC</t>
        </is>
      </c>
      <c s="5" t="inlineStr" r="C20083">
        <is>
          <t xml:space="preserve">FOOT   </t>
        </is>
      </c>
      <c s="6" r="D20083">
        <v>4843.000</v>
      </c>
      <c s="7" r="E20083">
        <v>4</v>
      </c>
      <c s="8" t="inlineStr" r="F20083">
        <is>
          <t xml:space="preserve">68E44</t>
        </is>
      </c>
      <c s="8" t="inlineStr" r="G20083">
        <is>
          <t xml:space="preserve">01X</t>
        </is>
      </c>
      <c s="9" r="H20083">
        <v>64.8300</v>
      </c>
      <c s="8" t="inlineStr" r="I20083">
        <is>
          <t xml:space="preserve"/>
        </is>
      </c>
      <c s="8" t="inlineStr" r="J20083">
        <is>
          <t xml:space="preserve"> Peoria, Tazewell</t>
        </is>
      </c>
    </row>
    <row r="20084" ht="20.25" customHeight="0">
      <c s="5" t="inlineStr" r="A20084">
        <is>
          <t xml:space="preserve">81200230</t>
        </is>
      </c>
      <c s="5" t="inlineStr" r="B20084">
        <is>
          <t xml:space="preserve">CONDUIT EMBEDDED IN STRUCTURE, 2" DIA., PVC</t>
        </is>
      </c>
      <c s="5" t="inlineStr" r="C20084">
        <is>
          <t xml:space="preserve">FOOT   </t>
        </is>
      </c>
      <c s="6" r="D20084">
        <v>109.000</v>
      </c>
      <c s="7" r="E20084">
        <v>9</v>
      </c>
      <c s="8" t="inlineStr" r="F20084">
        <is>
          <t xml:space="preserve">78985</t>
        </is>
      </c>
      <c s="8" t="inlineStr" r="G20084">
        <is>
          <t xml:space="preserve">139</t>
        </is>
      </c>
      <c s="9" r="H20084">
        <v>55.0000</v>
      </c>
      <c s="8" t="inlineStr" r="I20084">
        <is>
          <t xml:space="preserve">Y</t>
        </is>
      </c>
      <c s="8" t="inlineStr" r="J20084">
        <is>
          <t xml:space="preserve"> Jackson</t>
        </is>
      </c>
    </row>
    <row r="20085" ht="20.25" customHeight="0">
      <c s="5" t="inlineStr" r="A20085">
        <is>
          <t xml:space="preserve">81300220</t>
        </is>
      </c>
      <c s="5" t="inlineStr" r="B20085">
        <is>
          <t xml:space="preserve">JUNCTION BOX, STAINLESS STEEL, ATTACHED TO STRUCTURE,  6" X  6" X  4"</t>
        </is>
      </c>
      <c s="5" t="inlineStr" r="C20085">
        <is>
          <t xml:space="preserve">EACH   </t>
        </is>
      </c>
      <c s="6" r="D20085">
        <v>12.000</v>
      </c>
      <c s="7" r="E20085">
        <v>1</v>
      </c>
      <c s="8" t="inlineStr" r="F20085">
        <is>
          <t xml:space="preserve">62W15</t>
        </is>
      </c>
      <c s="8" t="inlineStr" r="G20085">
        <is>
          <t xml:space="preserve">235</t>
        </is>
      </c>
      <c s="9" r="H20085">
        <v>1000.0000</v>
      </c>
      <c s="8" t="inlineStr" r="I20085">
        <is>
          <t xml:space="preserve">Y</t>
        </is>
      </c>
      <c s="8" t="inlineStr" r="J20085">
        <is>
          <t xml:space="preserve"> Will</t>
        </is>
      </c>
    </row>
    <row r="20086" ht="20.25" customHeight="0">
      <c s="5" t="inlineStr" r="A20086">
        <is>
          <t xml:space="preserve">81300220</t>
        </is>
      </c>
      <c s="5" t="inlineStr" r="B20086">
        <is>
          <t xml:space="preserve">JUNCTION BOX, STAINLESS STEEL, ATTACHED TO STRUCTURE,  6" X  6" X  4"</t>
        </is>
      </c>
      <c s="5" t="inlineStr" r="C20086">
        <is>
          <t xml:space="preserve">EACH   </t>
        </is>
      </c>
      <c s="6" r="D20086">
        <v>12.000</v>
      </c>
      <c s="7" r="E20086">
        <v>1</v>
      </c>
      <c s="8" t="inlineStr" r="F20086">
        <is>
          <t xml:space="preserve">62W15</t>
        </is>
      </c>
      <c s="8" t="inlineStr" r="G20086">
        <is>
          <t xml:space="preserve">235</t>
        </is>
      </c>
      <c s="9" r="H20086">
        <v>1174.1400</v>
      </c>
      <c s="8" t="inlineStr" r="I20086">
        <is>
          <t xml:space="preserve"/>
        </is>
      </c>
      <c s="8" t="inlineStr" r="J20086">
        <is>
          <t xml:space="preserve"> Will</t>
        </is>
      </c>
    </row>
    <row r="20087" ht="20.25" customHeight="0">
      <c s="5" t="inlineStr" r="A20087">
        <is>
          <t xml:space="preserve">81300220</t>
        </is>
      </c>
      <c s="5" t="inlineStr" r="B20087">
        <is>
          <t xml:space="preserve">JUNCTION BOX, STAINLESS STEEL, ATTACHED TO STRUCTURE,  6" X  6" X  4"</t>
        </is>
      </c>
      <c s="5" t="inlineStr" r="C20087">
        <is>
          <t xml:space="preserve">EACH   </t>
        </is>
      </c>
      <c s="6" r="D20087">
        <v>12.000</v>
      </c>
      <c s="7" r="E20087">
        <v>1</v>
      </c>
      <c s="8" t="inlineStr" r="F20087">
        <is>
          <t xml:space="preserve">62W15</t>
        </is>
      </c>
      <c s="8" t="inlineStr" r="G20087">
        <is>
          <t xml:space="preserve">235</t>
        </is>
      </c>
      <c s="9" r="H20087">
        <v>1500.0000</v>
      </c>
      <c s="8" t="inlineStr" r="I20087">
        <is>
          <t xml:space="preserve"/>
        </is>
      </c>
      <c s="8" t="inlineStr" r="J20087">
        <is>
          <t xml:space="preserve"> Will</t>
        </is>
      </c>
    </row>
    <row r="20088" ht="20.25" customHeight="0">
      <c s="5" t="inlineStr" r="A20088">
        <is>
          <t xml:space="preserve">81300220</t>
        </is>
      </c>
      <c s="5" t="inlineStr" r="B20088">
        <is>
          <t xml:space="preserve">JUNCTION BOX, STAINLESS STEEL, ATTACHED TO STRUCTURE,  6" X  6" X  4"</t>
        </is>
      </c>
      <c s="5" t="inlineStr" r="C20088">
        <is>
          <t xml:space="preserve">EACH   </t>
        </is>
      </c>
      <c s="6" r="D20088">
        <v>12.000</v>
      </c>
      <c s="7" r="E20088">
        <v>1</v>
      </c>
      <c s="8" t="inlineStr" r="F20088">
        <is>
          <t xml:space="preserve">62W15</t>
        </is>
      </c>
      <c s="8" t="inlineStr" r="G20088">
        <is>
          <t xml:space="preserve">235</t>
        </is>
      </c>
      <c s="9" r="H20088">
        <v>2034.1600</v>
      </c>
      <c s="8" t="inlineStr" r="I20088">
        <is>
          <t xml:space="preserve"/>
        </is>
      </c>
      <c s="8" t="inlineStr" r="J20088">
        <is>
          <t xml:space="preserve"> Will</t>
        </is>
      </c>
    </row>
    <row r="20089" ht="20.25" customHeight="0">
      <c s="5" t="inlineStr" r="A20089">
        <is>
          <t xml:space="preserve">81300220</t>
        </is>
      </c>
      <c s="5" t="inlineStr" r="B20089">
        <is>
          <t xml:space="preserve">JUNCTION BOX, STAINLESS STEEL, ATTACHED TO STRUCTURE,  6" X  6" X  4"</t>
        </is>
      </c>
      <c s="5" t="inlineStr" r="C20089">
        <is>
          <t xml:space="preserve">EACH   </t>
        </is>
      </c>
      <c s="6" r="D20089">
        <v>7.000</v>
      </c>
      <c s="7" r="E20089">
        <v>4</v>
      </c>
      <c s="8" t="inlineStr" r="F20089">
        <is>
          <t xml:space="preserve">68E44</t>
        </is>
      </c>
      <c s="8" t="inlineStr" r="G20089">
        <is>
          <t xml:space="preserve">01X</t>
        </is>
      </c>
      <c s="9" r="H20089">
        <v>2131.7900</v>
      </c>
      <c s="8" t="inlineStr" r="I20089">
        <is>
          <t xml:space="preserve">Y</t>
        </is>
      </c>
      <c s="8" t="inlineStr" r="J20089">
        <is>
          <t xml:space="preserve"> Peoria, Tazewell</t>
        </is>
      </c>
    </row>
    <row r="20090" ht="20.25" customHeight="0">
      <c s="5" t="inlineStr" r="A20090">
        <is>
          <t xml:space="preserve">81300220</t>
        </is>
      </c>
      <c s="5" t="inlineStr" r="B20090">
        <is>
          <t xml:space="preserve">JUNCTION BOX, STAINLESS STEEL, ATTACHED TO STRUCTURE,  6" X  6" X  4"</t>
        </is>
      </c>
      <c s="5" t="inlineStr" r="C20090">
        <is>
          <t xml:space="preserve">EACH   </t>
        </is>
      </c>
      <c s="6" r="D20090">
        <v>7.000</v>
      </c>
      <c s="7" r="E20090">
        <v>4</v>
      </c>
      <c s="8" t="inlineStr" r="F20090">
        <is>
          <t xml:space="preserve">68E44</t>
        </is>
      </c>
      <c s="8" t="inlineStr" r="G20090">
        <is>
          <t xml:space="preserve">01X</t>
        </is>
      </c>
      <c s="9" r="H20090">
        <v>2131.7900</v>
      </c>
      <c s="8" t="inlineStr" r="I20090">
        <is>
          <t xml:space="preserve"/>
        </is>
      </c>
      <c s="8" t="inlineStr" r="J20090">
        <is>
          <t xml:space="preserve"> Peoria, Tazewell</t>
        </is>
      </c>
    </row>
    <row r="20091" ht="20.25" customHeight="0">
      <c s="5" t="inlineStr" r="A20091">
        <is>
          <t xml:space="preserve">81300220</t>
        </is>
      </c>
      <c s="5" t="inlineStr" r="B20091">
        <is>
          <t xml:space="preserve">JUNCTION BOX, STAINLESS STEEL, ATTACHED TO STRUCTURE,  6" X  6" X  4"</t>
        </is>
      </c>
      <c s="5" t="inlineStr" r="C20091">
        <is>
          <t xml:space="preserve">EACH   </t>
        </is>
      </c>
      <c s="6" r="D20091">
        <v>16.000</v>
      </c>
      <c s="7" r="E20091">
        <v>7</v>
      </c>
      <c s="8" t="inlineStr" r="F20091">
        <is>
          <t xml:space="preserve">74C97</t>
        </is>
      </c>
      <c s="8" t="inlineStr" r="G20091">
        <is>
          <t xml:space="preserve">110</t>
        </is>
      </c>
      <c s="9" r="H20091">
        <v>1246.1800</v>
      </c>
      <c s="8" t="inlineStr" r="I20091">
        <is>
          <t xml:space="preserve">Y</t>
        </is>
      </c>
      <c s="8" t="inlineStr" r="J20091">
        <is>
          <t xml:space="preserve"> Macon</t>
        </is>
      </c>
    </row>
    <row r="20092" ht="20.25" customHeight="0">
      <c s="5" t="inlineStr" r="A20092">
        <is>
          <t xml:space="preserve">81300220</t>
        </is>
      </c>
      <c s="5" t="inlineStr" r="B20092">
        <is>
          <t xml:space="preserve">JUNCTION BOX, STAINLESS STEEL, ATTACHED TO STRUCTURE,  6" X  6" X  4"</t>
        </is>
      </c>
      <c s="5" t="inlineStr" r="C20092">
        <is>
          <t xml:space="preserve">EACH   </t>
        </is>
      </c>
      <c s="6" r="D20092">
        <v>16.000</v>
      </c>
      <c s="7" r="E20092">
        <v>7</v>
      </c>
      <c s="8" t="inlineStr" r="F20092">
        <is>
          <t xml:space="preserve">74C97</t>
        </is>
      </c>
      <c s="8" t="inlineStr" r="G20092">
        <is>
          <t xml:space="preserve">110</t>
        </is>
      </c>
      <c s="9" r="H20092">
        <v>865.0000</v>
      </c>
      <c s="8" t="inlineStr" r="I20092">
        <is>
          <t xml:space="preserve"/>
        </is>
      </c>
      <c s="8" t="inlineStr" r="J20092">
        <is>
          <t xml:space="preserve"> Macon</t>
        </is>
      </c>
    </row>
    <row r="20093" ht="20.25" customHeight="0">
      <c s="5" t="inlineStr" r="A20093">
        <is>
          <t xml:space="preserve">81300320</t>
        </is>
      </c>
      <c s="5" t="inlineStr" r="B20093">
        <is>
          <t xml:space="preserve">JUNCTION BOX, STAINLESS STEEL, ATTACHED TO STRUCTURE,  8" X  8" X  6"</t>
        </is>
      </c>
      <c s="5" t="inlineStr" r="C20093">
        <is>
          <t xml:space="preserve">EACH   </t>
        </is>
      </c>
      <c s="6" r="D20093">
        <v>7.000</v>
      </c>
      <c s="7" r="E20093">
        <v>4</v>
      </c>
      <c s="8" t="inlineStr" r="F20093">
        <is>
          <t xml:space="preserve">68E44</t>
        </is>
      </c>
      <c s="8" t="inlineStr" r="G20093">
        <is>
          <t xml:space="preserve">01X</t>
        </is>
      </c>
      <c s="9" r="H20093">
        <v>2754.5500</v>
      </c>
      <c s="8" t="inlineStr" r="I20093">
        <is>
          <t xml:space="preserve">Y</t>
        </is>
      </c>
      <c s="8" t="inlineStr" r="J20093">
        <is>
          <t xml:space="preserve"> Peoria, Tazewell</t>
        </is>
      </c>
    </row>
    <row r="20094" ht="20.25" customHeight="0">
      <c s="5" t="inlineStr" r="A20094">
        <is>
          <t xml:space="preserve">81300320</t>
        </is>
      </c>
      <c s="5" t="inlineStr" r="B20094">
        <is>
          <t xml:space="preserve">JUNCTION BOX, STAINLESS STEEL, ATTACHED TO STRUCTURE,  8" X  8" X  6"</t>
        </is>
      </c>
      <c s="5" t="inlineStr" r="C20094">
        <is>
          <t xml:space="preserve">EACH   </t>
        </is>
      </c>
      <c s="6" r="D20094">
        <v>7.000</v>
      </c>
      <c s="7" r="E20094">
        <v>4</v>
      </c>
      <c s="8" t="inlineStr" r="F20094">
        <is>
          <t xml:space="preserve">68E44</t>
        </is>
      </c>
      <c s="8" t="inlineStr" r="G20094">
        <is>
          <t xml:space="preserve">01X</t>
        </is>
      </c>
      <c s="9" r="H20094">
        <v>2754.5500</v>
      </c>
      <c s="8" t="inlineStr" r="I20094">
        <is>
          <t xml:space="preserve"/>
        </is>
      </c>
      <c s="8" t="inlineStr" r="J20094">
        <is>
          <t xml:space="preserve"> Peoria, Tazewell</t>
        </is>
      </c>
    </row>
    <row r="20095" ht="20.25" customHeight="0">
      <c s="5" t="inlineStr" r="A20095">
        <is>
          <t xml:space="preserve">81300530</t>
        </is>
      </c>
      <c s="5" t="inlineStr" r="B20095">
        <is>
          <t xml:space="preserve">JUNCTION BOX, STAINLESS STEEL, ATTACHED TO STRUCTURE, 12" X 10" X  6"</t>
        </is>
      </c>
      <c s="5" t="inlineStr" r="C20095">
        <is>
          <t xml:space="preserve">EACH   </t>
        </is>
      </c>
      <c s="6" r="D20095">
        <v>6.000</v>
      </c>
      <c s="7" r="E20095">
        <v>1</v>
      </c>
      <c s="8" t="inlineStr" r="F20095">
        <is>
          <t xml:space="preserve">62W15</t>
        </is>
      </c>
      <c s="8" t="inlineStr" r="G20095">
        <is>
          <t xml:space="preserve">235</t>
        </is>
      </c>
      <c s="9" r="H20095">
        <v>1775.0000</v>
      </c>
      <c s="8" t="inlineStr" r="I20095">
        <is>
          <t xml:space="preserve">Y</t>
        </is>
      </c>
      <c s="8" t="inlineStr" r="J20095">
        <is>
          <t xml:space="preserve"> Will</t>
        </is>
      </c>
    </row>
    <row r="20096" ht="20.25" customHeight="0">
      <c s="5" t="inlineStr" r="A20096">
        <is>
          <t xml:space="preserve">81300530</t>
        </is>
      </c>
      <c s="5" t="inlineStr" r="B20096">
        <is>
          <t xml:space="preserve">JUNCTION BOX, STAINLESS STEEL, ATTACHED TO STRUCTURE, 12" X 10" X  6"</t>
        </is>
      </c>
      <c s="5" t="inlineStr" r="C20096">
        <is>
          <t xml:space="preserve">EACH   </t>
        </is>
      </c>
      <c s="6" r="D20096">
        <v>6.000</v>
      </c>
      <c s="7" r="E20096">
        <v>1</v>
      </c>
      <c s="8" t="inlineStr" r="F20096">
        <is>
          <t xml:space="preserve">62W15</t>
        </is>
      </c>
      <c s="8" t="inlineStr" r="G20096">
        <is>
          <t xml:space="preserve">235</t>
        </is>
      </c>
      <c s="9" r="H20096">
        <v>1659.0100</v>
      </c>
      <c s="8" t="inlineStr" r="I20096">
        <is>
          <t xml:space="preserve"/>
        </is>
      </c>
      <c s="8" t="inlineStr" r="J20096">
        <is>
          <t xml:space="preserve"> Will</t>
        </is>
      </c>
    </row>
    <row r="20097" ht="20.25" customHeight="0">
      <c s="5" t="inlineStr" r="A20097">
        <is>
          <t xml:space="preserve">81300530</t>
        </is>
      </c>
      <c s="5" t="inlineStr" r="B20097">
        <is>
          <t xml:space="preserve">JUNCTION BOX, STAINLESS STEEL, ATTACHED TO STRUCTURE, 12" X 10" X  6"</t>
        </is>
      </c>
      <c s="5" t="inlineStr" r="C20097">
        <is>
          <t xml:space="preserve">EACH   </t>
        </is>
      </c>
      <c s="6" r="D20097">
        <v>6.000</v>
      </c>
      <c s="7" r="E20097">
        <v>1</v>
      </c>
      <c s="8" t="inlineStr" r="F20097">
        <is>
          <t xml:space="preserve">62W15</t>
        </is>
      </c>
      <c s="8" t="inlineStr" r="G20097">
        <is>
          <t xml:space="preserve">235</t>
        </is>
      </c>
      <c s="9" r="H20097">
        <v>1780.0000</v>
      </c>
      <c s="8" t="inlineStr" r="I20097">
        <is>
          <t xml:space="preserve"/>
        </is>
      </c>
      <c s="8" t="inlineStr" r="J20097">
        <is>
          <t xml:space="preserve"> Will</t>
        </is>
      </c>
    </row>
    <row r="20098" ht="20.25" customHeight="0">
      <c s="5" t="inlineStr" r="A20098">
        <is>
          <t xml:space="preserve">81300530</t>
        </is>
      </c>
      <c s="5" t="inlineStr" r="B20098">
        <is>
          <t xml:space="preserve">JUNCTION BOX, STAINLESS STEEL, ATTACHED TO STRUCTURE, 12" X 10" X  6"</t>
        </is>
      </c>
      <c s="5" t="inlineStr" r="C20098">
        <is>
          <t xml:space="preserve">EACH   </t>
        </is>
      </c>
      <c s="6" r="D20098">
        <v>6.000</v>
      </c>
      <c s="7" r="E20098">
        <v>1</v>
      </c>
      <c s="8" t="inlineStr" r="F20098">
        <is>
          <t xml:space="preserve">62W15</t>
        </is>
      </c>
      <c s="8" t="inlineStr" r="G20098">
        <is>
          <t xml:space="preserve">235</t>
        </is>
      </c>
      <c s="9" r="H20098">
        <v>2142.5900</v>
      </c>
      <c s="8" t="inlineStr" r="I20098">
        <is>
          <t xml:space="preserve"/>
        </is>
      </c>
      <c s="8" t="inlineStr" r="J20098">
        <is>
          <t xml:space="preserve"> Will</t>
        </is>
      </c>
    </row>
    <row r="20099" ht="20.25" customHeight="0">
      <c s="5" t="inlineStr" r="A20099">
        <is>
          <t xml:space="preserve">81300530</t>
        </is>
      </c>
      <c s="5" t="inlineStr" r="B20099">
        <is>
          <t xml:space="preserve">JUNCTION BOX, STAINLESS STEEL, ATTACHED TO STRUCTURE, 12" X 10" X  6"</t>
        </is>
      </c>
      <c s="5" t="inlineStr" r="C20099">
        <is>
          <t xml:space="preserve">EACH   </t>
        </is>
      </c>
      <c s="6" r="D20099">
        <v>4.000</v>
      </c>
      <c s="7" r="E20099">
        <v>7</v>
      </c>
      <c s="8" t="inlineStr" r="F20099">
        <is>
          <t xml:space="preserve">74C97</t>
        </is>
      </c>
      <c s="8" t="inlineStr" r="G20099">
        <is>
          <t xml:space="preserve">110</t>
        </is>
      </c>
      <c s="9" r="H20099">
        <v>1503.0600</v>
      </c>
      <c s="8" t="inlineStr" r="I20099">
        <is>
          <t xml:space="preserve">Y</t>
        </is>
      </c>
      <c s="8" t="inlineStr" r="J20099">
        <is>
          <t xml:space="preserve"> Macon</t>
        </is>
      </c>
    </row>
    <row r="20100" ht="20.25" customHeight="0">
      <c s="5" t="inlineStr" r="A20100">
        <is>
          <t xml:space="preserve">81300530</t>
        </is>
      </c>
      <c s="5" t="inlineStr" r="B20100">
        <is>
          <t xml:space="preserve">JUNCTION BOX, STAINLESS STEEL, ATTACHED TO STRUCTURE, 12" X 10" X  6"</t>
        </is>
      </c>
      <c s="5" t="inlineStr" r="C20100">
        <is>
          <t xml:space="preserve">EACH   </t>
        </is>
      </c>
      <c s="6" r="D20100">
        <v>4.000</v>
      </c>
      <c s="7" r="E20100">
        <v>7</v>
      </c>
      <c s="8" t="inlineStr" r="F20100">
        <is>
          <t xml:space="preserve">74C97</t>
        </is>
      </c>
      <c s="8" t="inlineStr" r="G20100">
        <is>
          <t xml:space="preserve">110</t>
        </is>
      </c>
      <c s="9" r="H20100">
        <v>1470.0000</v>
      </c>
      <c s="8" t="inlineStr" r="I20100">
        <is>
          <t xml:space="preserve"/>
        </is>
      </c>
      <c s="8" t="inlineStr" r="J20100">
        <is>
          <t xml:space="preserve"> Macon</t>
        </is>
      </c>
    </row>
    <row r="20101" ht="20.25" customHeight="0">
      <c s="5" t="inlineStr" r="A20101">
        <is>
          <t xml:space="preserve">81300530</t>
        </is>
      </c>
      <c s="5" t="inlineStr" r="B20101">
        <is>
          <t xml:space="preserve">JUNCTION BOX, STAINLESS STEEL, ATTACHED TO STRUCTURE, 12" X 10" X  6"</t>
        </is>
      </c>
      <c s="5" t="inlineStr" r="C20101">
        <is>
          <t xml:space="preserve">EACH   </t>
        </is>
      </c>
      <c s="6" r="D20101">
        <v>1.000</v>
      </c>
      <c s="7" r="E20101">
        <v>9</v>
      </c>
      <c s="8" t="inlineStr" r="F20101">
        <is>
          <t xml:space="preserve">78985</t>
        </is>
      </c>
      <c s="8" t="inlineStr" r="G20101">
        <is>
          <t xml:space="preserve">139</t>
        </is>
      </c>
      <c s="9" r="H20101">
        <v>2700.0000</v>
      </c>
      <c s="8" t="inlineStr" r="I20101">
        <is>
          <t xml:space="preserve">Y</t>
        </is>
      </c>
      <c s="8" t="inlineStr" r="J20101">
        <is>
          <t xml:space="preserve"> Jackson</t>
        </is>
      </c>
    </row>
    <row r="20102" ht="20.25" customHeight="0">
      <c s="5" t="inlineStr" r="A20102">
        <is>
          <t xml:space="preserve">81300550</t>
        </is>
      </c>
      <c s="5" t="inlineStr" r="B20102">
        <is>
          <t xml:space="preserve">JUNCTION BOX, STAINLESS STEEL, ATTACHED TO STRUCTURE, 12" X 12" X  6"</t>
        </is>
      </c>
      <c s="5" t="inlineStr" r="C20102">
        <is>
          <t xml:space="preserve">EACH   </t>
        </is>
      </c>
      <c s="6" r="D20102">
        <v>4.000</v>
      </c>
      <c s="7" r="E20102">
        <v>7</v>
      </c>
      <c s="8" t="inlineStr" r="F20102">
        <is>
          <t xml:space="preserve">74C97</t>
        </is>
      </c>
      <c s="8" t="inlineStr" r="G20102">
        <is>
          <t xml:space="preserve">110</t>
        </is>
      </c>
      <c s="9" r="H20102">
        <v>1323.8400</v>
      </c>
      <c s="8" t="inlineStr" r="I20102">
        <is>
          <t xml:space="preserve">Y</t>
        </is>
      </c>
      <c s="8" t="inlineStr" r="J20102">
        <is>
          <t xml:space="preserve"> Macon</t>
        </is>
      </c>
    </row>
    <row r="20103" ht="20.25" customHeight="0">
      <c s="5" t="inlineStr" r="A20103">
        <is>
          <t xml:space="preserve">81300550</t>
        </is>
      </c>
      <c s="5" t="inlineStr" r="B20103">
        <is>
          <t xml:space="preserve">JUNCTION BOX, STAINLESS STEEL, ATTACHED TO STRUCTURE, 12" X 12" X  6"</t>
        </is>
      </c>
      <c s="5" t="inlineStr" r="C20103">
        <is>
          <t xml:space="preserve">EACH   </t>
        </is>
      </c>
      <c s="6" r="D20103">
        <v>4.000</v>
      </c>
      <c s="7" r="E20103">
        <v>7</v>
      </c>
      <c s="8" t="inlineStr" r="F20103">
        <is>
          <t xml:space="preserve">74C97</t>
        </is>
      </c>
      <c s="8" t="inlineStr" r="G20103">
        <is>
          <t xml:space="preserve">110</t>
        </is>
      </c>
      <c s="9" r="H20103">
        <v>1500.0000</v>
      </c>
      <c s="8" t="inlineStr" r="I20103">
        <is>
          <t xml:space="preserve"/>
        </is>
      </c>
      <c s="8" t="inlineStr" r="J20103">
        <is>
          <t xml:space="preserve"> Macon</t>
        </is>
      </c>
    </row>
    <row r="20104" ht="20.25" customHeight="0">
      <c s="5" t="inlineStr" r="A20104">
        <is>
          <t xml:space="preserve">81300600</t>
        </is>
      </c>
      <c s="5" t="inlineStr" r="B20104">
        <is>
          <t xml:space="preserve">JUNCTION BOX, STAINLESS STEEL, ATTACHED TO STRUCTURE, 14" X  8" X  6"</t>
        </is>
      </c>
      <c s="5" t="inlineStr" r="C20104">
        <is>
          <t xml:space="preserve">EACH   </t>
        </is>
      </c>
      <c s="6" r="D20104">
        <v>7.000</v>
      </c>
      <c s="7" r="E20104">
        <v>4</v>
      </c>
      <c s="8" t="inlineStr" r="F20104">
        <is>
          <t xml:space="preserve">68E44</t>
        </is>
      </c>
      <c s="8" t="inlineStr" r="G20104">
        <is>
          <t xml:space="preserve">01X</t>
        </is>
      </c>
      <c s="9" r="H20104">
        <v>3798.1300</v>
      </c>
      <c s="8" t="inlineStr" r="I20104">
        <is>
          <t xml:space="preserve">Y</t>
        </is>
      </c>
      <c s="8" t="inlineStr" r="J20104">
        <is>
          <t xml:space="preserve"> Peoria, Tazewell</t>
        </is>
      </c>
    </row>
    <row r="20105" ht="20.25" customHeight="0">
      <c s="5" t="inlineStr" r="A20105">
        <is>
          <t xml:space="preserve">81300600</t>
        </is>
      </c>
      <c s="5" t="inlineStr" r="B20105">
        <is>
          <t xml:space="preserve">JUNCTION BOX, STAINLESS STEEL, ATTACHED TO STRUCTURE, 14" X  8" X  6"</t>
        </is>
      </c>
      <c s="5" t="inlineStr" r="C20105">
        <is>
          <t xml:space="preserve">EACH   </t>
        </is>
      </c>
      <c s="6" r="D20105">
        <v>7.000</v>
      </c>
      <c s="7" r="E20105">
        <v>4</v>
      </c>
      <c s="8" t="inlineStr" r="F20105">
        <is>
          <t xml:space="preserve">68E44</t>
        </is>
      </c>
      <c s="8" t="inlineStr" r="G20105">
        <is>
          <t xml:space="preserve">01X</t>
        </is>
      </c>
      <c s="9" r="H20105">
        <v>3798.1300</v>
      </c>
      <c s="8" t="inlineStr" r="I20105">
        <is>
          <t xml:space="preserve"/>
        </is>
      </c>
      <c s="8" t="inlineStr" r="J20105">
        <is>
          <t xml:space="preserve"> Peoria, Tazewell</t>
        </is>
      </c>
    </row>
    <row r="20106" ht="20.25" customHeight="0">
      <c s="5" t="inlineStr" r="A20106">
        <is>
          <t xml:space="preserve">81400100</t>
        </is>
      </c>
      <c s="5" t="inlineStr" r="B20106">
        <is>
          <t xml:space="preserve">HANDHOLE</t>
        </is>
      </c>
      <c s="5" t="inlineStr" r="C20106">
        <is>
          <t xml:space="preserve">EACH   </t>
        </is>
      </c>
      <c s="6" r="D20106">
        <v>2.000</v>
      </c>
      <c s="7" r="E20106">
        <v>1</v>
      </c>
      <c s="8" t="inlineStr" r="F20106">
        <is>
          <t xml:space="preserve">61J86</t>
        </is>
      </c>
      <c s="8" t="inlineStr" r="G20106">
        <is>
          <t xml:space="preserve">241</t>
        </is>
      </c>
      <c s="9" r="H20106">
        <v>3253.0000</v>
      </c>
      <c s="8" t="inlineStr" r="I20106">
        <is>
          <t xml:space="preserve">Y</t>
        </is>
      </c>
      <c s="8" t="inlineStr" r="J20106">
        <is>
          <t xml:space="preserve"> Lake</t>
        </is>
      </c>
    </row>
    <row r="20107" ht="20.25" customHeight="0">
      <c s="5" t="inlineStr" r="A20107">
        <is>
          <t xml:space="preserve">81400100</t>
        </is>
      </c>
      <c s="5" t="inlineStr" r="B20107">
        <is>
          <t xml:space="preserve">HANDHOLE</t>
        </is>
      </c>
      <c s="5" t="inlineStr" r="C20107">
        <is>
          <t xml:space="preserve">EACH   </t>
        </is>
      </c>
      <c s="6" r="D20107">
        <v>2.000</v>
      </c>
      <c s="7" r="E20107">
        <v>1</v>
      </c>
      <c s="8" t="inlineStr" r="F20107">
        <is>
          <t xml:space="preserve">61J86</t>
        </is>
      </c>
      <c s="8" t="inlineStr" r="G20107">
        <is>
          <t xml:space="preserve">241</t>
        </is>
      </c>
      <c s="9" r="H20107">
        <v>3253.0000</v>
      </c>
      <c s="8" t="inlineStr" r="I20107">
        <is>
          <t xml:space="preserve"/>
        </is>
      </c>
      <c s="8" t="inlineStr" r="J20107">
        <is>
          <t xml:space="preserve"> Lake</t>
        </is>
      </c>
    </row>
    <row r="20108" ht="20.25" customHeight="0">
      <c s="5" t="inlineStr" r="A20108">
        <is>
          <t xml:space="preserve">81400100</t>
        </is>
      </c>
      <c s="5" t="inlineStr" r="B20108">
        <is>
          <t xml:space="preserve">HANDHOLE</t>
        </is>
      </c>
      <c s="5" t="inlineStr" r="C20108">
        <is>
          <t xml:space="preserve">EACH   </t>
        </is>
      </c>
      <c s="6" r="D20108">
        <v>2.000</v>
      </c>
      <c s="7" r="E20108">
        <v>1</v>
      </c>
      <c s="8" t="inlineStr" r="F20108">
        <is>
          <t xml:space="preserve">61J86</t>
        </is>
      </c>
      <c s="8" t="inlineStr" r="G20108">
        <is>
          <t xml:space="preserve">241</t>
        </is>
      </c>
      <c s="9" r="H20108">
        <v>3253.0000</v>
      </c>
      <c s="8" t="inlineStr" r="I20108">
        <is>
          <t xml:space="preserve"/>
        </is>
      </c>
      <c s="8" t="inlineStr" r="J20108">
        <is>
          <t xml:space="preserve"> Lake</t>
        </is>
      </c>
    </row>
    <row r="20109" ht="20.25" customHeight="0">
      <c s="5" t="inlineStr" r="A20109">
        <is>
          <t xml:space="preserve">81400100</t>
        </is>
      </c>
      <c s="5" t="inlineStr" r="B20109">
        <is>
          <t xml:space="preserve">HANDHOLE</t>
        </is>
      </c>
      <c s="5" t="inlineStr" r="C20109">
        <is>
          <t xml:space="preserve">EACH   </t>
        </is>
      </c>
      <c s="6" r="D20109">
        <v>2.000</v>
      </c>
      <c s="7" r="E20109">
        <v>1</v>
      </c>
      <c s="8" t="inlineStr" r="F20109">
        <is>
          <t xml:space="preserve">61J86</t>
        </is>
      </c>
      <c s="8" t="inlineStr" r="G20109">
        <is>
          <t xml:space="preserve">241</t>
        </is>
      </c>
      <c s="9" r="H20109">
        <v>3808.7300</v>
      </c>
      <c s="8" t="inlineStr" r="I20109">
        <is>
          <t xml:space="preserve"/>
        </is>
      </c>
      <c s="8" t="inlineStr" r="J20109">
        <is>
          <t xml:space="preserve"> Lake</t>
        </is>
      </c>
    </row>
    <row r="20110" ht="20.25" customHeight="0">
      <c s="5" t="inlineStr" r="A20110">
        <is>
          <t xml:space="preserve">81400100</t>
        </is>
      </c>
      <c s="5" t="inlineStr" r="B20110">
        <is>
          <t xml:space="preserve">HANDHOLE</t>
        </is>
      </c>
      <c s="5" t="inlineStr" r="C20110">
        <is>
          <t xml:space="preserve">EACH   </t>
        </is>
      </c>
      <c s="6" r="D20110">
        <v>2.000</v>
      </c>
      <c s="7" r="E20110">
        <v>1</v>
      </c>
      <c s="8" t="inlineStr" r="F20110">
        <is>
          <t xml:space="preserve">61J86</t>
        </is>
      </c>
      <c s="8" t="inlineStr" r="G20110">
        <is>
          <t xml:space="preserve">241</t>
        </is>
      </c>
      <c s="9" r="H20110">
        <v>4500.0000</v>
      </c>
      <c s="8" t="inlineStr" r="I20110">
        <is>
          <t xml:space="preserve"/>
        </is>
      </c>
      <c s="8" t="inlineStr" r="J20110">
        <is>
          <t xml:space="preserve"> Lake</t>
        </is>
      </c>
    </row>
    <row r="20111" ht="20.25" customHeight="0">
      <c s="5" t="inlineStr" r="A20111">
        <is>
          <t xml:space="preserve">81400100</t>
        </is>
      </c>
      <c s="5" t="inlineStr" r="B20111">
        <is>
          <t xml:space="preserve">HANDHOLE</t>
        </is>
      </c>
      <c s="5" t="inlineStr" r="C20111">
        <is>
          <t xml:space="preserve">EACH   </t>
        </is>
      </c>
      <c s="6" r="D20111">
        <v>13.000</v>
      </c>
      <c s="7" r="E20111">
        <v>1</v>
      </c>
      <c s="8" t="inlineStr" r="F20111">
        <is>
          <t xml:space="preserve">62N39</t>
        </is>
      </c>
      <c s="8" t="inlineStr" r="G20111">
        <is>
          <t xml:space="preserve">195</t>
        </is>
      </c>
      <c s="9" r="H20111">
        <v>5564.1000</v>
      </c>
      <c s="8" t="inlineStr" r="I20111">
        <is>
          <t xml:space="preserve">Y</t>
        </is>
      </c>
      <c s="8" t="inlineStr" r="J20111">
        <is>
          <t xml:space="preserve"> Cook, DuPage</t>
        </is>
      </c>
    </row>
    <row r="20112" ht="20.25" customHeight="0">
      <c s="5" t="inlineStr" r="A20112">
        <is>
          <t xml:space="preserve">81400100</t>
        </is>
      </c>
      <c s="5" t="inlineStr" r="B20112">
        <is>
          <t xml:space="preserve">HANDHOLE</t>
        </is>
      </c>
      <c s="5" t="inlineStr" r="C20112">
        <is>
          <t xml:space="preserve">EACH   </t>
        </is>
      </c>
      <c s="6" r="D20112">
        <v>13.000</v>
      </c>
      <c s="7" r="E20112">
        <v>1</v>
      </c>
      <c s="8" t="inlineStr" r="F20112">
        <is>
          <t xml:space="preserve">62N39</t>
        </is>
      </c>
      <c s="8" t="inlineStr" r="G20112">
        <is>
          <t xml:space="preserve">195</t>
        </is>
      </c>
      <c s="9" r="H20112">
        <v>5300.0000</v>
      </c>
      <c s="8" t="inlineStr" r="I20112">
        <is>
          <t xml:space="preserve"/>
        </is>
      </c>
      <c s="8" t="inlineStr" r="J20112">
        <is>
          <t xml:space="preserve"> Cook, DuPage</t>
        </is>
      </c>
    </row>
    <row r="20113" ht="20.25" customHeight="0">
      <c s="5" t="inlineStr" r="A20113">
        <is>
          <t xml:space="preserve">81400100</t>
        </is>
      </c>
      <c s="5" t="inlineStr" r="B20113">
        <is>
          <t xml:space="preserve">HANDHOLE</t>
        </is>
      </c>
      <c s="5" t="inlineStr" r="C20113">
        <is>
          <t xml:space="preserve">EACH   </t>
        </is>
      </c>
      <c s="6" r="D20113">
        <v>2.000</v>
      </c>
      <c s="7" r="E20113">
        <v>1</v>
      </c>
      <c s="8" t="inlineStr" r="F20113">
        <is>
          <t xml:space="preserve">62X42</t>
        </is>
      </c>
      <c s="8" t="inlineStr" r="G20113">
        <is>
          <t xml:space="preserve">206</t>
        </is>
      </c>
      <c s="9" r="H20113">
        <v>4540.0000</v>
      </c>
      <c s="8" t="inlineStr" r="I20113">
        <is>
          <t xml:space="preserve">Y</t>
        </is>
      </c>
      <c s="8" t="inlineStr" r="J20113">
        <is>
          <t xml:space="preserve"> Cook</t>
        </is>
      </c>
    </row>
    <row r="20114" ht="20.25" customHeight="0">
      <c s="5" t="inlineStr" r="A20114">
        <is>
          <t xml:space="preserve">81400100</t>
        </is>
      </c>
      <c s="5" t="inlineStr" r="B20114">
        <is>
          <t xml:space="preserve">HANDHOLE</t>
        </is>
      </c>
      <c s="5" t="inlineStr" r="C20114">
        <is>
          <t xml:space="preserve">EACH   </t>
        </is>
      </c>
      <c s="6" r="D20114">
        <v>15.000</v>
      </c>
      <c s="7" r="E20114">
        <v>1</v>
      </c>
      <c s="8" t="inlineStr" r="F20114">
        <is>
          <t xml:space="preserve">62X59</t>
        </is>
      </c>
      <c s="8" t="inlineStr" r="G20114">
        <is>
          <t xml:space="preserve">207</t>
        </is>
      </c>
      <c s="9" r="H20114">
        <v>2100.0000</v>
      </c>
      <c s="8" t="inlineStr" r="I20114">
        <is>
          <t xml:space="preserve">Y</t>
        </is>
      </c>
      <c s="8" t="inlineStr" r="J20114">
        <is>
          <t xml:space="preserve"> Kane</t>
        </is>
      </c>
    </row>
    <row r="20115" ht="20.25" customHeight="0">
      <c s="5" t="inlineStr" r="A20115">
        <is>
          <t xml:space="preserve">81400100</t>
        </is>
      </c>
      <c s="5" t="inlineStr" r="B20115">
        <is>
          <t xml:space="preserve">HANDHOLE</t>
        </is>
      </c>
      <c s="5" t="inlineStr" r="C20115">
        <is>
          <t xml:space="preserve">EACH   </t>
        </is>
      </c>
      <c s="6" r="D20115">
        <v>15.000</v>
      </c>
      <c s="7" r="E20115">
        <v>1</v>
      </c>
      <c s="8" t="inlineStr" r="F20115">
        <is>
          <t xml:space="preserve">62X59</t>
        </is>
      </c>
      <c s="8" t="inlineStr" r="G20115">
        <is>
          <t xml:space="preserve">207</t>
        </is>
      </c>
      <c s="9" r="H20115">
        <v>2100.0000</v>
      </c>
      <c s="8" t="inlineStr" r="I20115">
        <is>
          <t xml:space="preserve"/>
        </is>
      </c>
      <c s="8" t="inlineStr" r="J20115">
        <is>
          <t xml:space="preserve"> Kane</t>
        </is>
      </c>
    </row>
    <row r="20116" ht="20.25" customHeight="0">
      <c s="5" t="inlineStr" r="A20116">
        <is>
          <t xml:space="preserve">81400100</t>
        </is>
      </c>
      <c s="5" t="inlineStr" r="B20116">
        <is>
          <t xml:space="preserve">HANDHOLE</t>
        </is>
      </c>
      <c s="5" t="inlineStr" r="C20116">
        <is>
          <t xml:space="preserve">EACH   </t>
        </is>
      </c>
      <c s="6" r="D20116">
        <v>6.000</v>
      </c>
      <c s="7" r="E20116">
        <v>2</v>
      </c>
      <c s="8" t="inlineStr" r="F20116">
        <is>
          <t xml:space="preserve">64J66</t>
        </is>
      </c>
      <c s="8" t="inlineStr" r="G20116">
        <is>
          <t xml:space="preserve">213</t>
        </is>
      </c>
      <c s="9" r="H20116">
        <v>259.0000</v>
      </c>
      <c s="8" t="inlineStr" r="I20116">
        <is>
          <t xml:space="preserve">Y</t>
        </is>
      </c>
      <c s="8" t="inlineStr" r="J20116">
        <is>
          <t xml:space="preserve"> Winnebago</t>
        </is>
      </c>
    </row>
    <row r="20117" ht="20.25" customHeight="0">
      <c s="5" t="inlineStr" r="A20117">
        <is>
          <t xml:space="preserve">81400100</t>
        </is>
      </c>
      <c s="5" t="inlineStr" r="B20117">
        <is>
          <t xml:space="preserve">HANDHOLE</t>
        </is>
      </c>
      <c s="5" t="inlineStr" r="C20117">
        <is>
          <t xml:space="preserve">EACH   </t>
        </is>
      </c>
      <c s="6" r="D20117">
        <v>22.000</v>
      </c>
      <c s="7" r="E20117">
        <v>8</v>
      </c>
      <c s="8" t="inlineStr" r="F20117">
        <is>
          <t xml:space="preserve">76K74</t>
        </is>
      </c>
      <c s="8" t="inlineStr" r="G20117">
        <is>
          <t xml:space="preserve">120</t>
        </is>
      </c>
      <c s="9" r="H20117">
        <v>3066.1200</v>
      </c>
      <c s="8" t="inlineStr" r="I20117">
        <is>
          <t xml:space="preserve">Y</t>
        </is>
      </c>
      <c s="8" t="inlineStr" r="J20117">
        <is>
          <t xml:space="preserve"> St. Clair</t>
        </is>
      </c>
    </row>
    <row r="20118" ht="20.25" customHeight="0">
      <c s="5" t="inlineStr" r="A20118">
        <is>
          <t xml:space="preserve">81400100</t>
        </is>
      </c>
      <c s="5" t="inlineStr" r="B20118">
        <is>
          <t xml:space="preserve">HANDHOLE</t>
        </is>
      </c>
      <c s="5" t="inlineStr" r="C20118">
        <is>
          <t xml:space="preserve">EACH   </t>
        </is>
      </c>
      <c s="6" r="D20118">
        <v>22.000</v>
      </c>
      <c s="7" r="E20118">
        <v>8</v>
      </c>
      <c s="8" t="inlineStr" r="F20118">
        <is>
          <t xml:space="preserve">76K74</t>
        </is>
      </c>
      <c s="8" t="inlineStr" r="G20118">
        <is>
          <t xml:space="preserve">120</t>
        </is>
      </c>
      <c s="9" r="H20118">
        <v>3006.0000</v>
      </c>
      <c s="8" t="inlineStr" r="I20118">
        <is>
          <t xml:space="preserve"/>
        </is>
      </c>
      <c s="8" t="inlineStr" r="J20118">
        <is>
          <t xml:space="preserve"> St. Clair</t>
        </is>
      </c>
    </row>
    <row r="20119" ht="20.25" customHeight="0">
      <c s="5" t="inlineStr" r="A20119">
        <is>
          <t xml:space="preserve">81400100</t>
        </is>
      </c>
      <c s="5" t="inlineStr" r="B20119">
        <is>
          <t xml:space="preserve">HANDHOLE</t>
        </is>
      </c>
      <c s="5" t="inlineStr" r="C20119">
        <is>
          <t xml:space="preserve">EACH   </t>
        </is>
      </c>
      <c s="6" r="D20119">
        <v>22.000</v>
      </c>
      <c s="7" r="E20119">
        <v>8</v>
      </c>
      <c s="8" t="inlineStr" r="F20119">
        <is>
          <t xml:space="preserve">76K74</t>
        </is>
      </c>
      <c s="8" t="inlineStr" r="G20119">
        <is>
          <t xml:space="preserve">120</t>
        </is>
      </c>
      <c s="9" r="H20119">
        <v>3233.6500</v>
      </c>
      <c s="8" t="inlineStr" r="I20119">
        <is>
          <t xml:space="preserve"/>
        </is>
      </c>
      <c s="8" t="inlineStr" r="J20119">
        <is>
          <t xml:space="preserve"> St. Clair</t>
        </is>
      </c>
    </row>
    <row r="20120" ht="20.25" customHeight="0">
      <c s="5" t="inlineStr" r="A20120">
        <is>
          <t xml:space="preserve">81400100</t>
        </is>
      </c>
      <c s="5" t="inlineStr" r="B20120">
        <is>
          <t xml:space="preserve">HANDHOLE</t>
        </is>
      </c>
      <c s="5" t="inlineStr" r="C20120">
        <is>
          <t xml:space="preserve">EACH   </t>
        </is>
      </c>
      <c s="6" r="D20120">
        <v>7.000</v>
      </c>
      <c s="7" r="E20120">
        <v>8</v>
      </c>
      <c s="8" t="inlineStr" r="F20120">
        <is>
          <t xml:space="preserve">76T77</t>
        </is>
      </c>
      <c s="8" t="inlineStr" r="G20120">
        <is>
          <t xml:space="preserve">127</t>
        </is>
      </c>
      <c s="9" r="H20120">
        <v>2000.0000</v>
      </c>
      <c s="8" t="inlineStr" r="I20120">
        <is>
          <t xml:space="preserve">Y</t>
        </is>
      </c>
      <c s="8" t="inlineStr" r="J20120">
        <is>
          <t xml:space="preserve"> Madison</t>
        </is>
      </c>
    </row>
    <row r="20121" ht="20.25" customHeight="0">
      <c s="5" t="inlineStr" r="A20121">
        <is>
          <t xml:space="preserve">81400100</t>
        </is>
      </c>
      <c s="5" t="inlineStr" r="B20121">
        <is>
          <t xml:space="preserve">HANDHOLE</t>
        </is>
      </c>
      <c s="5" t="inlineStr" r="C20121">
        <is>
          <t xml:space="preserve">EACH   </t>
        </is>
      </c>
      <c s="6" r="D20121">
        <v>7.000</v>
      </c>
      <c s="7" r="E20121">
        <v>8</v>
      </c>
      <c s="8" t="inlineStr" r="F20121">
        <is>
          <t xml:space="preserve">76T77</t>
        </is>
      </c>
      <c s="8" t="inlineStr" r="G20121">
        <is>
          <t xml:space="preserve">127</t>
        </is>
      </c>
      <c s="9" r="H20121">
        <v>6000.0000</v>
      </c>
      <c s="8" t="inlineStr" r="I20121">
        <is>
          <t xml:space="preserve"/>
        </is>
      </c>
      <c s="8" t="inlineStr" r="J20121">
        <is>
          <t xml:space="preserve"> Madison</t>
        </is>
      </c>
    </row>
    <row r="20122" ht="20.25" customHeight="0">
      <c s="5" t="inlineStr" r="A20122">
        <is>
          <t xml:space="preserve">81400100</t>
        </is>
      </c>
      <c s="5" t="inlineStr" r="B20122">
        <is>
          <t xml:space="preserve">HANDHOLE</t>
        </is>
      </c>
      <c s="5" t="inlineStr" r="C20122">
        <is>
          <t xml:space="preserve">EACH   </t>
        </is>
      </c>
      <c s="6" r="D20122">
        <v>5.000</v>
      </c>
      <c s="7" r="E20122">
        <v>9</v>
      </c>
      <c s="8" t="inlineStr" r="F20122">
        <is>
          <t xml:space="preserve">78A33</t>
        </is>
      </c>
      <c s="8" t="inlineStr" r="G20122">
        <is>
          <t xml:space="preserve">142</t>
        </is>
      </c>
      <c s="9" r="H20122">
        <v>5714.0000</v>
      </c>
      <c s="8" t="inlineStr" r="I20122">
        <is>
          <t xml:space="preserve">Y</t>
        </is>
      </c>
      <c s="8" t="inlineStr" r="J20122">
        <is>
          <t xml:space="preserve"> Williamson</t>
        </is>
      </c>
    </row>
    <row r="20123" ht="20.25" customHeight="0">
      <c s="5" t="inlineStr" r="A20123">
        <is>
          <t xml:space="preserve">81400100</t>
        </is>
      </c>
      <c s="5" t="inlineStr" r="B20123">
        <is>
          <t xml:space="preserve">HANDHOLE</t>
        </is>
      </c>
      <c s="5" t="inlineStr" r="C20123">
        <is>
          <t xml:space="preserve">EACH   </t>
        </is>
      </c>
      <c s="6" r="D20123">
        <v>5.000</v>
      </c>
      <c s="7" r="E20123">
        <v>9</v>
      </c>
      <c s="8" t="inlineStr" r="F20123">
        <is>
          <t xml:space="preserve">78A33</t>
        </is>
      </c>
      <c s="8" t="inlineStr" r="G20123">
        <is>
          <t xml:space="preserve">142</t>
        </is>
      </c>
      <c s="9" r="H20123">
        <v>3150.0000</v>
      </c>
      <c s="8" t="inlineStr" r="I20123">
        <is>
          <t xml:space="preserve"/>
        </is>
      </c>
      <c s="8" t="inlineStr" r="J20123">
        <is>
          <t xml:space="preserve"> Williamson</t>
        </is>
      </c>
    </row>
    <row r="20124" ht="20.25" customHeight="0">
      <c s="5" t="inlineStr" r="A20124">
        <is>
          <t xml:space="preserve">81400100</t>
        </is>
      </c>
      <c s="5" t="inlineStr" r="B20124">
        <is>
          <t xml:space="preserve">HANDHOLE</t>
        </is>
      </c>
      <c s="5" t="inlineStr" r="C20124">
        <is>
          <t xml:space="preserve">EACH   </t>
        </is>
      </c>
      <c s="6" r="D20124">
        <v>3.000</v>
      </c>
      <c s="7" r="E20124">
        <v>9</v>
      </c>
      <c s="8" t="inlineStr" r="F20124">
        <is>
          <t xml:space="preserve">78B06</t>
        </is>
      </c>
      <c s="8" t="inlineStr" r="G20124">
        <is>
          <t xml:space="preserve">152</t>
        </is>
      </c>
      <c s="9" r="H20124">
        <v>5895.0000</v>
      </c>
      <c s="8" t="inlineStr" r="I20124">
        <is>
          <t xml:space="preserve">Y</t>
        </is>
      </c>
      <c s="8" t="inlineStr" r="J20124">
        <is>
          <t xml:space="preserve"> Saline</t>
        </is>
      </c>
    </row>
    <row r="20125" ht="20.25" customHeight="0">
      <c s="5" t="inlineStr" r="A20125">
        <is>
          <t xml:space="preserve">81400100</t>
        </is>
      </c>
      <c s="5" t="inlineStr" r="B20125">
        <is>
          <t xml:space="preserve">HANDHOLE</t>
        </is>
      </c>
      <c s="5" t="inlineStr" r="C20125">
        <is>
          <t xml:space="preserve">EACH   </t>
        </is>
      </c>
      <c s="6" r="D20125">
        <v>3.000</v>
      </c>
      <c s="7" r="E20125">
        <v>9</v>
      </c>
      <c s="8" t="inlineStr" r="F20125">
        <is>
          <t xml:space="preserve">78B06</t>
        </is>
      </c>
      <c s="8" t="inlineStr" r="G20125">
        <is>
          <t xml:space="preserve">152</t>
        </is>
      </c>
      <c s="9" r="H20125">
        <v>4100.0000</v>
      </c>
      <c s="8" t="inlineStr" r="I20125">
        <is>
          <t xml:space="preserve"/>
        </is>
      </c>
      <c s="8" t="inlineStr" r="J20125">
        <is>
          <t xml:space="preserve"> Saline</t>
        </is>
      </c>
    </row>
    <row r="20126" ht="20.25" customHeight="0">
      <c s="5" t="inlineStr" r="A20126">
        <is>
          <t xml:space="preserve">81400100</t>
        </is>
      </c>
      <c s="5" t="inlineStr" r="B20126">
        <is>
          <t xml:space="preserve">HANDHOLE</t>
        </is>
      </c>
      <c s="5" t="inlineStr" r="C20126">
        <is>
          <t xml:space="preserve">EACH   </t>
        </is>
      </c>
      <c s="6" r="D20126">
        <v>4.000</v>
      </c>
      <c s="7" r="E20126">
        <v>3</v>
      </c>
      <c s="8" t="inlineStr" r="F20126">
        <is>
          <t xml:space="preserve">87874</t>
        </is>
      </c>
      <c s="8" t="inlineStr" r="G20126">
        <is>
          <t xml:space="preserve">226</t>
        </is>
      </c>
      <c s="9" r="H20126">
        <v>2785.0000</v>
      </c>
      <c s="8" t="inlineStr" r="I20126">
        <is>
          <t xml:space="preserve">Y</t>
        </is>
      </c>
      <c s="8" t="inlineStr" r="J20126">
        <is>
          <t xml:space="preserve"> Kankakee</t>
        </is>
      </c>
    </row>
    <row r="20127" ht="20.25" customHeight="0">
      <c s="5" t="inlineStr" r="A20127">
        <is>
          <t xml:space="preserve">81400100</t>
        </is>
      </c>
      <c s="5" t="inlineStr" r="B20127">
        <is>
          <t xml:space="preserve">HANDHOLE</t>
        </is>
      </c>
      <c s="5" t="inlineStr" r="C20127">
        <is>
          <t xml:space="preserve">EACH   </t>
        </is>
      </c>
      <c s="6" r="D20127">
        <v>4.000</v>
      </c>
      <c s="7" r="E20127">
        <v>3</v>
      </c>
      <c s="8" t="inlineStr" r="F20127">
        <is>
          <t xml:space="preserve">87874</t>
        </is>
      </c>
      <c s="8" t="inlineStr" r="G20127">
        <is>
          <t xml:space="preserve">226</t>
        </is>
      </c>
      <c s="9" r="H20127">
        <v>2600.0000</v>
      </c>
      <c s="8" t="inlineStr" r="I20127">
        <is>
          <t xml:space="preserve"/>
        </is>
      </c>
      <c s="8" t="inlineStr" r="J20127">
        <is>
          <t xml:space="preserve"> Kankakee</t>
        </is>
      </c>
    </row>
    <row r="20128" ht="20.25" customHeight="0">
      <c s="5" t="inlineStr" r="A20128">
        <is>
          <t xml:space="preserve">81400100</t>
        </is>
      </c>
      <c s="5" t="inlineStr" r="B20128">
        <is>
          <t xml:space="preserve">HANDHOLE</t>
        </is>
      </c>
      <c s="5" t="inlineStr" r="C20128">
        <is>
          <t xml:space="preserve">EACH   </t>
        </is>
      </c>
      <c s="6" r="D20128">
        <v>4.000</v>
      </c>
      <c s="7" r="E20128">
        <v>3</v>
      </c>
      <c s="8" t="inlineStr" r="F20128">
        <is>
          <t xml:space="preserve">87874</t>
        </is>
      </c>
      <c s="8" t="inlineStr" r="G20128">
        <is>
          <t xml:space="preserve">226</t>
        </is>
      </c>
      <c s="9" r="H20128">
        <v>2813.2900</v>
      </c>
      <c s="8" t="inlineStr" r="I20128">
        <is>
          <t xml:space="preserve"/>
        </is>
      </c>
      <c s="8" t="inlineStr" r="J20128">
        <is>
          <t xml:space="preserve"> Kankakee</t>
        </is>
      </c>
    </row>
    <row r="20129" ht="20.25" customHeight="0">
      <c s="5" t="inlineStr" r="A20129">
        <is>
          <t xml:space="preserve">81400100</t>
        </is>
      </c>
      <c s="5" t="inlineStr" r="B20129">
        <is>
          <t xml:space="preserve">HANDHOLE</t>
        </is>
      </c>
      <c s="5" t="inlineStr" r="C20129">
        <is>
          <t xml:space="preserve">EACH   </t>
        </is>
      </c>
      <c s="6" r="D20129">
        <v>6.000</v>
      </c>
      <c s="7" r="E20129">
        <v>4</v>
      </c>
      <c s="8" t="inlineStr" r="F20129">
        <is>
          <t xml:space="preserve">89859</t>
        </is>
      </c>
      <c s="8" t="inlineStr" r="G20129">
        <is>
          <t xml:space="preserve">168</t>
        </is>
      </c>
      <c s="9" r="H20129">
        <v>3544.1900</v>
      </c>
      <c s="8" t="inlineStr" r="I20129">
        <is>
          <t xml:space="preserve">Y</t>
        </is>
      </c>
      <c s="8" t="inlineStr" r="J20129">
        <is>
          <t xml:space="preserve"> Tazewell</t>
        </is>
      </c>
    </row>
    <row r="20130" ht="20.25" customHeight="0">
      <c s="5" t="inlineStr" r="A20130">
        <is>
          <t xml:space="preserve">81400100</t>
        </is>
      </c>
      <c s="5" t="inlineStr" r="B20130">
        <is>
          <t xml:space="preserve">HANDHOLE</t>
        </is>
      </c>
      <c s="5" t="inlineStr" r="C20130">
        <is>
          <t xml:space="preserve">EACH   </t>
        </is>
      </c>
      <c s="6" r="D20130">
        <v>6.000</v>
      </c>
      <c s="7" r="E20130">
        <v>4</v>
      </c>
      <c s="8" t="inlineStr" r="F20130">
        <is>
          <t xml:space="preserve">89859</t>
        </is>
      </c>
      <c s="8" t="inlineStr" r="G20130">
        <is>
          <t xml:space="preserve">168</t>
        </is>
      </c>
      <c s="9" r="H20130">
        <v>3675.0000</v>
      </c>
      <c s="8" t="inlineStr" r="I20130">
        <is>
          <t xml:space="preserve"/>
        </is>
      </c>
      <c s="8" t="inlineStr" r="J20130">
        <is>
          <t xml:space="preserve"> Tazewell</t>
        </is>
      </c>
    </row>
    <row r="20131" ht="20.25" customHeight="0">
      <c s="5" t="inlineStr" r="A20131">
        <is>
          <t xml:space="preserve">81400100</t>
        </is>
      </c>
      <c s="5" t="inlineStr" r="B20131">
        <is>
          <t xml:space="preserve">HANDHOLE</t>
        </is>
      </c>
      <c s="5" t="inlineStr" r="C20131">
        <is>
          <t xml:space="preserve">EACH   </t>
        </is>
      </c>
      <c s="6" r="D20131">
        <v>6.000</v>
      </c>
      <c s="7" r="E20131">
        <v>4</v>
      </c>
      <c s="8" t="inlineStr" r="F20131">
        <is>
          <t xml:space="preserve">89859</t>
        </is>
      </c>
      <c s="8" t="inlineStr" r="G20131">
        <is>
          <t xml:space="preserve">168</t>
        </is>
      </c>
      <c s="9" r="H20131">
        <v>3717.3200</v>
      </c>
      <c s="8" t="inlineStr" r="I20131">
        <is>
          <t xml:space="preserve"/>
        </is>
      </c>
      <c s="8" t="inlineStr" r="J20131">
        <is>
          <t xml:space="preserve"> Tazewell</t>
        </is>
      </c>
    </row>
    <row r="20132" ht="20.25" customHeight="0">
      <c s="5" t="inlineStr" r="A20132">
        <is>
          <t xml:space="preserve">81400200</t>
        </is>
      </c>
      <c s="5" t="inlineStr" r="B20132">
        <is>
          <t xml:space="preserve">HEAVY-DUTY HANDHOLE</t>
        </is>
      </c>
      <c s="5" t="inlineStr" r="C20132">
        <is>
          <t xml:space="preserve">EACH   </t>
        </is>
      </c>
      <c s="6" r="D20132">
        <v>4.000</v>
      </c>
      <c s="7" r="E20132">
        <v>1</v>
      </c>
      <c s="8" t="inlineStr" r="F20132">
        <is>
          <t xml:space="preserve">61L34</t>
        </is>
      </c>
      <c s="8" t="inlineStr" r="G20132">
        <is>
          <t xml:space="preserve">002</t>
        </is>
      </c>
      <c s="9" r="H20132">
        <v>5763.0000</v>
      </c>
      <c s="8" t="inlineStr" r="I20132">
        <is>
          <t xml:space="preserve">Y</t>
        </is>
      </c>
      <c s="8" t="inlineStr" r="J20132">
        <is>
          <t xml:space="preserve"> Cook</t>
        </is>
      </c>
    </row>
    <row r="20133" ht="20.25" customHeight="0">
      <c s="5" t="inlineStr" r="A20133">
        <is>
          <t xml:space="preserve">81400200</t>
        </is>
      </c>
      <c s="5" t="inlineStr" r="B20133">
        <is>
          <t xml:space="preserve">HEAVY-DUTY HANDHOLE</t>
        </is>
      </c>
      <c s="5" t="inlineStr" r="C20133">
        <is>
          <t xml:space="preserve">EACH   </t>
        </is>
      </c>
      <c s="6" r="D20133">
        <v>4.000</v>
      </c>
      <c s="7" r="E20133">
        <v>1</v>
      </c>
      <c s="8" t="inlineStr" r="F20133">
        <is>
          <t xml:space="preserve">61L34</t>
        </is>
      </c>
      <c s="8" t="inlineStr" r="G20133">
        <is>
          <t xml:space="preserve">002</t>
        </is>
      </c>
      <c s="9" r="H20133">
        <v>5763.0000</v>
      </c>
      <c s="8" t="inlineStr" r="I20133">
        <is>
          <t xml:space="preserve"/>
        </is>
      </c>
      <c s="8" t="inlineStr" r="J20133">
        <is>
          <t xml:space="preserve"> Cook</t>
        </is>
      </c>
    </row>
    <row r="20134" ht="20.25" customHeight="0">
      <c s="5" t="inlineStr" r="A20134">
        <is>
          <t xml:space="preserve">81400200</t>
        </is>
      </c>
      <c s="5" t="inlineStr" r="B20134">
        <is>
          <t xml:space="preserve">HEAVY-DUTY HANDHOLE</t>
        </is>
      </c>
      <c s="5" t="inlineStr" r="C20134">
        <is>
          <t xml:space="preserve">EACH   </t>
        </is>
      </c>
      <c s="6" r="D20134">
        <v>4.000</v>
      </c>
      <c s="7" r="E20134">
        <v>1</v>
      </c>
      <c s="8" t="inlineStr" r="F20134">
        <is>
          <t xml:space="preserve">61L34</t>
        </is>
      </c>
      <c s="8" t="inlineStr" r="G20134">
        <is>
          <t xml:space="preserve">002</t>
        </is>
      </c>
      <c s="9" r="H20134">
        <v>6000.0000</v>
      </c>
      <c s="8" t="inlineStr" r="I20134">
        <is>
          <t xml:space="preserve"/>
        </is>
      </c>
      <c s="8" t="inlineStr" r="J20134">
        <is>
          <t xml:space="preserve"> Cook</t>
        </is>
      </c>
    </row>
    <row r="20135" ht="20.25" customHeight="0">
      <c s="5" t="inlineStr" r="A20135">
        <is>
          <t xml:space="preserve">81400200</t>
        </is>
      </c>
      <c s="5" t="inlineStr" r="B20135">
        <is>
          <t xml:space="preserve">HEAVY-DUTY HANDHOLE</t>
        </is>
      </c>
      <c s="5" t="inlineStr" r="C20135">
        <is>
          <t xml:space="preserve">EACH   </t>
        </is>
      </c>
      <c s="6" r="D20135">
        <v>4.000</v>
      </c>
      <c s="7" r="E20135">
        <v>1</v>
      </c>
      <c s="8" t="inlineStr" r="F20135">
        <is>
          <t xml:space="preserve">61L34</t>
        </is>
      </c>
      <c s="8" t="inlineStr" r="G20135">
        <is>
          <t xml:space="preserve">002</t>
        </is>
      </c>
      <c s="9" r="H20135">
        <v>6200.0000</v>
      </c>
      <c s="8" t="inlineStr" r="I20135">
        <is>
          <t xml:space="preserve"/>
        </is>
      </c>
      <c s="8" t="inlineStr" r="J20135">
        <is>
          <t xml:space="preserve"> Cook</t>
        </is>
      </c>
    </row>
    <row r="20136" ht="20.25" customHeight="0">
      <c s="5" t="inlineStr" r="A20136">
        <is>
          <t xml:space="preserve">81400200</t>
        </is>
      </c>
      <c s="5" t="inlineStr" r="B20136">
        <is>
          <t xml:space="preserve">HEAVY-DUTY HANDHOLE</t>
        </is>
      </c>
      <c s="5" t="inlineStr" r="C20136">
        <is>
          <t xml:space="preserve">EACH   </t>
        </is>
      </c>
      <c s="6" r="D20136">
        <v>4.000</v>
      </c>
      <c s="7" r="E20136">
        <v>1</v>
      </c>
      <c s="8" t="inlineStr" r="F20136">
        <is>
          <t xml:space="preserve">61L34</t>
        </is>
      </c>
      <c s="8" t="inlineStr" r="G20136">
        <is>
          <t xml:space="preserve">002</t>
        </is>
      </c>
      <c s="9" r="H20136">
        <v>6339.3000</v>
      </c>
      <c s="8" t="inlineStr" r="I20136">
        <is>
          <t xml:space="preserve"/>
        </is>
      </c>
      <c s="8" t="inlineStr" r="J20136">
        <is>
          <t xml:space="preserve"> Cook</t>
        </is>
      </c>
    </row>
    <row r="20137" ht="20.25" customHeight="0">
      <c s="5" t="inlineStr" r="A20137">
        <is>
          <t xml:space="preserve">81400200</t>
        </is>
      </c>
      <c s="5" t="inlineStr" r="B20137">
        <is>
          <t xml:space="preserve">HEAVY-DUTY HANDHOLE</t>
        </is>
      </c>
      <c s="5" t="inlineStr" r="C20137">
        <is>
          <t xml:space="preserve">EACH   </t>
        </is>
      </c>
      <c s="6" r="D20137">
        <v>4.000</v>
      </c>
      <c s="7" r="E20137">
        <v>1</v>
      </c>
      <c s="8" t="inlineStr" r="F20137">
        <is>
          <t xml:space="preserve">61L34</t>
        </is>
      </c>
      <c s="8" t="inlineStr" r="G20137">
        <is>
          <t xml:space="preserve">002</t>
        </is>
      </c>
      <c s="9" r="H20137">
        <v>6339.3000</v>
      </c>
      <c s="8" t="inlineStr" r="I20137">
        <is>
          <t xml:space="preserve"/>
        </is>
      </c>
      <c s="8" t="inlineStr" r="J20137">
        <is>
          <t xml:space="preserve"> Cook</t>
        </is>
      </c>
    </row>
    <row r="20138" ht="20.25" customHeight="0">
      <c s="5" t="inlineStr" r="A20138">
        <is>
          <t xml:space="preserve">81400200</t>
        </is>
      </c>
      <c s="5" t="inlineStr" r="B20138">
        <is>
          <t xml:space="preserve">HEAVY-DUTY HANDHOLE</t>
        </is>
      </c>
      <c s="5" t="inlineStr" r="C20138">
        <is>
          <t xml:space="preserve">EACH   </t>
        </is>
      </c>
      <c s="6" r="D20138">
        <v>4.000</v>
      </c>
      <c s="7" r="E20138">
        <v>1</v>
      </c>
      <c s="8" t="inlineStr" r="F20138">
        <is>
          <t xml:space="preserve">61L34</t>
        </is>
      </c>
      <c s="8" t="inlineStr" r="G20138">
        <is>
          <t xml:space="preserve">002</t>
        </is>
      </c>
      <c s="9" r="H20138">
        <v>6835.0000</v>
      </c>
      <c s="8" t="inlineStr" r="I20138">
        <is>
          <t xml:space="preserve"/>
        </is>
      </c>
      <c s="8" t="inlineStr" r="J20138">
        <is>
          <t xml:space="preserve"> Cook</t>
        </is>
      </c>
    </row>
    <row r="20139" ht="20.25" customHeight="0">
      <c s="5" t="inlineStr" r="A20139">
        <is>
          <t xml:space="preserve">81400200</t>
        </is>
      </c>
      <c s="5" t="inlineStr" r="B20139">
        <is>
          <t xml:space="preserve">HEAVY-DUTY HANDHOLE</t>
        </is>
      </c>
      <c s="5" t="inlineStr" r="C20139">
        <is>
          <t xml:space="preserve">EACH   </t>
        </is>
      </c>
      <c s="6" r="D20139">
        <v>5.000</v>
      </c>
      <c s="7" r="E20139">
        <v>1</v>
      </c>
      <c s="8" t="inlineStr" r="F20139">
        <is>
          <t xml:space="preserve">62G52</t>
        </is>
      </c>
      <c s="8" t="inlineStr" r="G20139">
        <is>
          <t xml:space="preserve">193</t>
        </is>
      </c>
      <c s="9" r="H20139">
        <v>4285.4500</v>
      </c>
      <c s="8" t="inlineStr" r="I20139">
        <is>
          <t xml:space="preserve">Y</t>
        </is>
      </c>
      <c s="8" t="inlineStr" r="J20139">
        <is>
          <t xml:space="preserve"> Will</t>
        </is>
      </c>
    </row>
    <row r="20140" ht="20.25" customHeight="0">
      <c s="5" t="inlineStr" r="A20140">
        <is>
          <t xml:space="preserve">81400200</t>
        </is>
      </c>
      <c s="5" t="inlineStr" r="B20140">
        <is>
          <t xml:space="preserve">HEAVY-DUTY HANDHOLE</t>
        </is>
      </c>
      <c s="5" t="inlineStr" r="C20140">
        <is>
          <t xml:space="preserve">EACH   </t>
        </is>
      </c>
      <c s="6" r="D20140">
        <v>5.000</v>
      </c>
      <c s="7" r="E20140">
        <v>1</v>
      </c>
      <c s="8" t="inlineStr" r="F20140">
        <is>
          <t xml:space="preserve">62G52</t>
        </is>
      </c>
      <c s="8" t="inlineStr" r="G20140">
        <is>
          <t xml:space="preserve">193</t>
        </is>
      </c>
      <c s="9" r="H20140">
        <v>4300.0000</v>
      </c>
      <c s="8" t="inlineStr" r="I20140">
        <is>
          <t xml:space="preserve"/>
        </is>
      </c>
      <c s="8" t="inlineStr" r="J20140">
        <is>
          <t xml:space="preserve"> Will</t>
        </is>
      </c>
    </row>
    <row r="20141" ht="20.25" customHeight="0">
      <c s="5" t="inlineStr" r="A20141">
        <is>
          <t xml:space="preserve">81400200</t>
        </is>
      </c>
      <c s="5" t="inlineStr" r="B20141">
        <is>
          <t xml:space="preserve">HEAVY-DUTY HANDHOLE</t>
        </is>
      </c>
      <c s="5" t="inlineStr" r="C20141">
        <is>
          <t xml:space="preserve">EACH   </t>
        </is>
      </c>
      <c s="6" r="D20141">
        <v>5.000</v>
      </c>
      <c s="7" r="E20141">
        <v>1</v>
      </c>
      <c s="8" t="inlineStr" r="F20141">
        <is>
          <t xml:space="preserve">62G52</t>
        </is>
      </c>
      <c s="8" t="inlineStr" r="G20141">
        <is>
          <t xml:space="preserve">193</t>
        </is>
      </c>
      <c s="9" r="H20141">
        <v>4430.2800</v>
      </c>
      <c s="8" t="inlineStr" r="I20141">
        <is>
          <t xml:space="preserve"/>
        </is>
      </c>
      <c s="8" t="inlineStr" r="J20141">
        <is>
          <t xml:space="preserve"> Will</t>
        </is>
      </c>
    </row>
    <row r="20142" ht="20.25" customHeight="0">
      <c s="5" t="inlineStr" r="A20142">
        <is>
          <t xml:space="preserve">81400200</t>
        </is>
      </c>
      <c s="5" t="inlineStr" r="B20142">
        <is>
          <t xml:space="preserve">HEAVY-DUTY HANDHOLE</t>
        </is>
      </c>
      <c s="5" t="inlineStr" r="C20142">
        <is>
          <t xml:space="preserve">EACH   </t>
        </is>
      </c>
      <c s="6" r="D20142">
        <v>5.000</v>
      </c>
      <c s="7" r="E20142">
        <v>1</v>
      </c>
      <c s="8" t="inlineStr" r="F20142">
        <is>
          <t xml:space="preserve">62G52</t>
        </is>
      </c>
      <c s="8" t="inlineStr" r="G20142">
        <is>
          <t xml:space="preserve">193</t>
        </is>
      </c>
      <c s="9" r="H20142">
        <v>4500.0000</v>
      </c>
      <c s="8" t="inlineStr" r="I20142">
        <is>
          <t xml:space="preserve"/>
        </is>
      </c>
      <c s="8" t="inlineStr" r="J20142">
        <is>
          <t xml:space="preserve"> Will</t>
        </is>
      </c>
    </row>
    <row r="20143" ht="20.25" customHeight="0">
      <c s="5" t="inlineStr" r="A20143">
        <is>
          <t xml:space="preserve">81400200</t>
        </is>
      </c>
      <c s="5" t="inlineStr" r="B20143">
        <is>
          <t xml:space="preserve">HEAVY-DUTY HANDHOLE</t>
        </is>
      </c>
      <c s="5" t="inlineStr" r="C20143">
        <is>
          <t xml:space="preserve">EACH   </t>
        </is>
      </c>
      <c s="6" r="D20143">
        <v>5.000</v>
      </c>
      <c s="7" r="E20143">
        <v>1</v>
      </c>
      <c s="8" t="inlineStr" r="F20143">
        <is>
          <t xml:space="preserve">62G52</t>
        </is>
      </c>
      <c s="8" t="inlineStr" r="G20143">
        <is>
          <t xml:space="preserve">193</t>
        </is>
      </c>
      <c s="9" r="H20143">
        <v>5000.0000</v>
      </c>
      <c s="8" t="inlineStr" r="I20143">
        <is>
          <t xml:space="preserve"/>
        </is>
      </c>
      <c s="8" t="inlineStr" r="J20143">
        <is>
          <t xml:space="preserve"> Will</t>
        </is>
      </c>
    </row>
    <row r="20144" ht="20.25" customHeight="0">
      <c s="5" t="inlineStr" r="A20144">
        <is>
          <t xml:space="preserve">81400200</t>
        </is>
      </c>
      <c s="5" t="inlineStr" r="B20144">
        <is>
          <t xml:space="preserve">HEAVY-DUTY HANDHOLE</t>
        </is>
      </c>
      <c s="5" t="inlineStr" r="C20144">
        <is>
          <t xml:space="preserve">EACH   </t>
        </is>
      </c>
      <c s="6" r="D20144">
        <v>5.000</v>
      </c>
      <c s="7" r="E20144">
        <v>1</v>
      </c>
      <c s="8" t="inlineStr" r="F20144">
        <is>
          <t xml:space="preserve">62G52</t>
        </is>
      </c>
      <c s="8" t="inlineStr" r="G20144">
        <is>
          <t xml:space="preserve">193</t>
        </is>
      </c>
      <c s="9" r="H20144">
        <v>5000.0000</v>
      </c>
      <c s="8" t="inlineStr" r="I20144">
        <is>
          <t xml:space="preserve"/>
        </is>
      </c>
      <c s="8" t="inlineStr" r="J20144">
        <is>
          <t xml:space="preserve"> Will</t>
        </is>
      </c>
    </row>
    <row r="20145" ht="20.25" customHeight="0">
      <c s="5" t="inlineStr" r="A20145">
        <is>
          <t xml:space="preserve">81400200</t>
        </is>
      </c>
      <c s="5" t="inlineStr" r="B20145">
        <is>
          <t xml:space="preserve">HEAVY-DUTY HANDHOLE</t>
        </is>
      </c>
      <c s="5" t="inlineStr" r="C20145">
        <is>
          <t xml:space="preserve">EACH   </t>
        </is>
      </c>
      <c s="6" r="D20145">
        <v>5.000</v>
      </c>
      <c s="7" r="E20145">
        <v>1</v>
      </c>
      <c s="8" t="inlineStr" r="F20145">
        <is>
          <t xml:space="preserve">62N39</t>
        </is>
      </c>
      <c s="8" t="inlineStr" r="G20145">
        <is>
          <t xml:space="preserve">195</t>
        </is>
      </c>
      <c s="9" r="H20145">
        <v>6361.8700</v>
      </c>
      <c s="8" t="inlineStr" r="I20145">
        <is>
          <t xml:space="preserve">Y</t>
        </is>
      </c>
      <c s="8" t="inlineStr" r="J20145">
        <is>
          <t xml:space="preserve"> Cook, DuPage</t>
        </is>
      </c>
    </row>
    <row r="20146" ht="20.25" customHeight="0">
      <c s="5" t="inlineStr" r="A20146">
        <is>
          <t xml:space="preserve">81400200</t>
        </is>
      </c>
      <c s="5" t="inlineStr" r="B20146">
        <is>
          <t xml:space="preserve">HEAVY-DUTY HANDHOLE</t>
        </is>
      </c>
      <c s="5" t="inlineStr" r="C20146">
        <is>
          <t xml:space="preserve">EACH   </t>
        </is>
      </c>
      <c s="6" r="D20146">
        <v>5.000</v>
      </c>
      <c s="7" r="E20146">
        <v>1</v>
      </c>
      <c s="8" t="inlineStr" r="F20146">
        <is>
          <t xml:space="preserve">62N39</t>
        </is>
      </c>
      <c s="8" t="inlineStr" r="G20146">
        <is>
          <t xml:space="preserve">195</t>
        </is>
      </c>
      <c s="9" r="H20146">
        <v>9800.0000</v>
      </c>
      <c s="8" t="inlineStr" r="I20146">
        <is>
          <t xml:space="preserve"/>
        </is>
      </c>
      <c s="8" t="inlineStr" r="J20146">
        <is>
          <t xml:space="preserve"> Cook, DuPage</t>
        </is>
      </c>
    </row>
    <row r="20147" ht="20.25" customHeight="0">
      <c s="5" t="inlineStr" r="A20147">
        <is>
          <t xml:space="preserve">81400200</t>
        </is>
      </c>
      <c s="5" t="inlineStr" r="B20147">
        <is>
          <t xml:space="preserve">HEAVY-DUTY HANDHOLE</t>
        </is>
      </c>
      <c s="5" t="inlineStr" r="C20147">
        <is>
          <t xml:space="preserve">EACH   </t>
        </is>
      </c>
      <c s="6" r="D20147">
        <v>1.000</v>
      </c>
      <c s="7" r="E20147">
        <v>1</v>
      </c>
      <c s="8" t="inlineStr" r="F20147">
        <is>
          <t xml:space="preserve">62X42</t>
        </is>
      </c>
      <c s="8" t="inlineStr" r="G20147">
        <is>
          <t xml:space="preserve">206</t>
        </is>
      </c>
      <c s="9" r="H20147">
        <v>6290.0000</v>
      </c>
      <c s="8" t="inlineStr" r="I20147">
        <is>
          <t xml:space="preserve">Y</t>
        </is>
      </c>
      <c s="8" t="inlineStr" r="J20147">
        <is>
          <t xml:space="preserve"> Cook</t>
        </is>
      </c>
    </row>
    <row r="20148" ht="20.25" customHeight="0">
      <c s="5" t="inlineStr" r="A20148">
        <is>
          <t xml:space="preserve">81400200</t>
        </is>
      </c>
      <c s="5" t="inlineStr" r="B20148">
        <is>
          <t xml:space="preserve">HEAVY-DUTY HANDHOLE</t>
        </is>
      </c>
      <c s="5" t="inlineStr" r="C20148">
        <is>
          <t xml:space="preserve">EACH   </t>
        </is>
      </c>
      <c s="6" r="D20148">
        <v>1.000</v>
      </c>
      <c s="7" r="E20148">
        <v>1</v>
      </c>
      <c s="8" t="inlineStr" r="F20148">
        <is>
          <t xml:space="preserve">62X59</t>
        </is>
      </c>
      <c s="8" t="inlineStr" r="G20148">
        <is>
          <t xml:space="preserve">207</t>
        </is>
      </c>
      <c s="9" r="H20148">
        <v>3600.0000</v>
      </c>
      <c s="8" t="inlineStr" r="I20148">
        <is>
          <t xml:space="preserve">Y</t>
        </is>
      </c>
      <c s="8" t="inlineStr" r="J20148">
        <is>
          <t xml:space="preserve"> Kane</t>
        </is>
      </c>
    </row>
    <row r="20149" ht="20.25" customHeight="0">
      <c s="5" t="inlineStr" r="A20149">
        <is>
          <t xml:space="preserve">81400200</t>
        </is>
      </c>
      <c s="5" t="inlineStr" r="B20149">
        <is>
          <t xml:space="preserve">HEAVY-DUTY HANDHOLE</t>
        </is>
      </c>
      <c s="5" t="inlineStr" r="C20149">
        <is>
          <t xml:space="preserve">EACH   </t>
        </is>
      </c>
      <c s="6" r="D20149">
        <v>1.000</v>
      </c>
      <c s="7" r="E20149">
        <v>1</v>
      </c>
      <c s="8" t="inlineStr" r="F20149">
        <is>
          <t xml:space="preserve">62X59</t>
        </is>
      </c>
      <c s="8" t="inlineStr" r="G20149">
        <is>
          <t xml:space="preserve">207</t>
        </is>
      </c>
      <c s="9" r="H20149">
        <v>3550.0000</v>
      </c>
      <c s="8" t="inlineStr" r="I20149">
        <is>
          <t xml:space="preserve"/>
        </is>
      </c>
      <c s="8" t="inlineStr" r="J20149">
        <is>
          <t xml:space="preserve"> Kane</t>
        </is>
      </c>
    </row>
    <row r="20150" ht="20.25" customHeight="0">
      <c s="5" t="inlineStr" r="A20150">
        <is>
          <t xml:space="preserve">81400200</t>
        </is>
      </c>
      <c s="5" t="inlineStr" r="B20150">
        <is>
          <t xml:space="preserve">HEAVY-DUTY HANDHOLE</t>
        </is>
      </c>
      <c s="5" t="inlineStr" r="C20150">
        <is>
          <t xml:space="preserve">EACH   </t>
        </is>
      </c>
      <c s="6" r="D20150">
        <v>1.000</v>
      </c>
      <c s="7" r="E20150">
        <v>1</v>
      </c>
      <c s="8" t="inlineStr" r="F20150">
        <is>
          <t xml:space="preserve">62X71</t>
        </is>
      </c>
      <c s="8" t="inlineStr" r="G20150">
        <is>
          <t xml:space="preserve">023</t>
        </is>
      </c>
      <c s="9" r="H20150">
        <v>4650.0600</v>
      </c>
      <c s="8" t="inlineStr" r="I20150">
        <is>
          <t xml:space="preserve">Y</t>
        </is>
      </c>
      <c s="8" t="inlineStr" r="J20150">
        <is>
          <t xml:space="preserve"> Cook</t>
        </is>
      </c>
    </row>
    <row r="20151" ht="20.25" customHeight="0">
      <c s="5" t="inlineStr" r="A20151">
        <is>
          <t xml:space="preserve">81400200</t>
        </is>
      </c>
      <c s="5" t="inlineStr" r="B20151">
        <is>
          <t xml:space="preserve">HEAVY-DUTY HANDHOLE</t>
        </is>
      </c>
      <c s="5" t="inlineStr" r="C20151">
        <is>
          <t xml:space="preserve">EACH   </t>
        </is>
      </c>
      <c s="6" r="D20151">
        <v>1.000</v>
      </c>
      <c s="7" r="E20151">
        <v>1</v>
      </c>
      <c s="8" t="inlineStr" r="F20151">
        <is>
          <t xml:space="preserve">62X71</t>
        </is>
      </c>
      <c s="8" t="inlineStr" r="G20151">
        <is>
          <t xml:space="preserve">023</t>
        </is>
      </c>
      <c s="9" r="H20151">
        <v>5706.8100</v>
      </c>
      <c s="8" t="inlineStr" r="I20151">
        <is>
          <t xml:space="preserve"/>
        </is>
      </c>
      <c s="8" t="inlineStr" r="J20151">
        <is>
          <t xml:space="preserve"> Cook</t>
        </is>
      </c>
    </row>
    <row r="20152" ht="20.25" customHeight="0">
      <c s="5" t="inlineStr" r="A20152">
        <is>
          <t xml:space="preserve">81400300</t>
        </is>
      </c>
      <c s="5" t="inlineStr" r="B20152">
        <is>
          <t xml:space="preserve">DOUBLE HANDHOLE</t>
        </is>
      </c>
      <c s="5" t="inlineStr" r="C20152">
        <is>
          <t xml:space="preserve">EACH   </t>
        </is>
      </c>
      <c s="6" r="D20152">
        <v>1.000</v>
      </c>
      <c s="7" r="E20152">
        <v>1</v>
      </c>
      <c s="8" t="inlineStr" r="F20152">
        <is>
          <t xml:space="preserve">61J86</t>
        </is>
      </c>
      <c s="8" t="inlineStr" r="G20152">
        <is>
          <t xml:space="preserve">241</t>
        </is>
      </c>
      <c s="9" r="H20152">
        <v>5123.0000</v>
      </c>
      <c s="8" t="inlineStr" r="I20152">
        <is>
          <t xml:space="preserve">Y</t>
        </is>
      </c>
      <c s="8" t="inlineStr" r="J20152">
        <is>
          <t xml:space="preserve"> Lake</t>
        </is>
      </c>
    </row>
    <row r="20153" ht="20.25" customHeight="0">
      <c s="5" t="inlineStr" r="A20153">
        <is>
          <t xml:space="preserve">81400300</t>
        </is>
      </c>
      <c s="5" t="inlineStr" r="B20153">
        <is>
          <t xml:space="preserve">DOUBLE HANDHOLE</t>
        </is>
      </c>
      <c s="5" t="inlineStr" r="C20153">
        <is>
          <t xml:space="preserve">EACH   </t>
        </is>
      </c>
      <c s="6" r="D20153">
        <v>1.000</v>
      </c>
      <c s="7" r="E20153">
        <v>1</v>
      </c>
      <c s="8" t="inlineStr" r="F20153">
        <is>
          <t xml:space="preserve">61J86</t>
        </is>
      </c>
      <c s="8" t="inlineStr" r="G20153">
        <is>
          <t xml:space="preserve">241</t>
        </is>
      </c>
      <c s="9" r="H20153">
        <v>5123.0000</v>
      </c>
      <c s="8" t="inlineStr" r="I20153">
        <is>
          <t xml:space="preserve"/>
        </is>
      </c>
      <c s="8" t="inlineStr" r="J20153">
        <is>
          <t xml:space="preserve"> Lake</t>
        </is>
      </c>
    </row>
    <row r="20154" ht="20.25" customHeight="0">
      <c s="5" t="inlineStr" r="A20154">
        <is>
          <t xml:space="preserve">81400300</t>
        </is>
      </c>
      <c s="5" t="inlineStr" r="B20154">
        <is>
          <t xml:space="preserve">DOUBLE HANDHOLE</t>
        </is>
      </c>
      <c s="5" t="inlineStr" r="C20154">
        <is>
          <t xml:space="preserve">EACH   </t>
        </is>
      </c>
      <c s="6" r="D20154">
        <v>1.000</v>
      </c>
      <c s="7" r="E20154">
        <v>1</v>
      </c>
      <c s="8" t="inlineStr" r="F20154">
        <is>
          <t xml:space="preserve">61J86</t>
        </is>
      </c>
      <c s="8" t="inlineStr" r="G20154">
        <is>
          <t xml:space="preserve">241</t>
        </is>
      </c>
      <c s="9" r="H20154">
        <v>5123.0000</v>
      </c>
      <c s="8" t="inlineStr" r="I20154">
        <is>
          <t xml:space="preserve"/>
        </is>
      </c>
      <c s="8" t="inlineStr" r="J20154">
        <is>
          <t xml:space="preserve"> Lake</t>
        </is>
      </c>
    </row>
    <row r="20155" ht="20.25" customHeight="0">
      <c s="5" t="inlineStr" r="A20155">
        <is>
          <t xml:space="preserve">81400300</t>
        </is>
      </c>
      <c s="5" t="inlineStr" r="B20155">
        <is>
          <t xml:space="preserve">DOUBLE HANDHOLE</t>
        </is>
      </c>
      <c s="5" t="inlineStr" r="C20155">
        <is>
          <t xml:space="preserve">EACH   </t>
        </is>
      </c>
      <c s="6" r="D20155">
        <v>1.000</v>
      </c>
      <c s="7" r="E20155">
        <v>1</v>
      </c>
      <c s="8" t="inlineStr" r="F20155">
        <is>
          <t xml:space="preserve">61J86</t>
        </is>
      </c>
      <c s="8" t="inlineStr" r="G20155">
        <is>
          <t xml:space="preserve">241</t>
        </is>
      </c>
      <c s="9" r="H20155">
        <v>5850.0000</v>
      </c>
      <c s="8" t="inlineStr" r="I20155">
        <is>
          <t xml:space="preserve"/>
        </is>
      </c>
      <c s="8" t="inlineStr" r="J20155">
        <is>
          <t xml:space="preserve"> Lake</t>
        </is>
      </c>
    </row>
    <row r="20156" ht="20.25" customHeight="0">
      <c s="5" t="inlineStr" r="A20156">
        <is>
          <t xml:space="preserve">81400300</t>
        </is>
      </c>
      <c s="5" t="inlineStr" r="B20156">
        <is>
          <t xml:space="preserve">DOUBLE HANDHOLE</t>
        </is>
      </c>
      <c s="5" t="inlineStr" r="C20156">
        <is>
          <t xml:space="preserve">EACH   </t>
        </is>
      </c>
      <c s="6" r="D20156">
        <v>1.000</v>
      </c>
      <c s="7" r="E20156">
        <v>1</v>
      </c>
      <c s="8" t="inlineStr" r="F20156">
        <is>
          <t xml:space="preserve">61J86</t>
        </is>
      </c>
      <c s="8" t="inlineStr" r="G20156">
        <is>
          <t xml:space="preserve">241</t>
        </is>
      </c>
      <c s="9" r="H20156">
        <v>6721.8800</v>
      </c>
      <c s="8" t="inlineStr" r="I20156">
        <is>
          <t xml:space="preserve"/>
        </is>
      </c>
      <c s="8" t="inlineStr" r="J20156">
        <is>
          <t xml:space="preserve"> Lake</t>
        </is>
      </c>
    </row>
    <row r="20157" ht="20.25" customHeight="0">
      <c s="5" t="inlineStr" r="A20157">
        <is>
          <t xml:space="preserve">81400300</t>
        </is>
      </c>
      <c s="5" t="inlineStr" r="B20157">
        <is>
          <t xml:space="preserve">DOUBLE HANDHOLE</t>
        </is>
      </c>
      <c s="5" t="inlineStr" r="C20157">
        <is>
          <t xml:space="preserve">EACH   </t>
        </is>
      </c>
      <c s="6" r="D20157">
        <v>6.000</v>
      </c>
      <c s="7" r="E20157">
        <v>1</v>
      </c>
      <c s="8" t="inlineStr" r="F20157">
        <is>
          <t xml:space="preserve">62N39</t>
        </is>
      </c>
      <c s="8" t="inlineStr" r="G20157">
        <is>
          <t xml:space="preserve">195</t>
        </is>
      </c>
      <c s="9" r="H20157">
        <v>9137.6900</v>
      </c>
      <c s="8" t="inlineStr" r="I20157">
        <is>
          <t xml:space="preserve">Y</t>
        </is>
      </c>
      <c s="8" t="inlineStr" r="J20157">
        <is>
          <t xml:space="preserve"> Cook, DuPage</t>
        </is>
      </c>
    </row>
    <row r="20158" ht="20.25" customHeight="0">
      <c s="5" t="inlineStr" r="A20158">
        <is>
          <t xml:space="preserve">81400300</t>
        </is>
      </c>
      <c s="5" t="inlineStr" r="B20158">
        <is>
          <t xml:space="preserve">DOUBLE HANDHOLE</t>
        </is>
      </c>
      <c s="5" t="inlineStr" r="C20158">
        <is>
          <t xml:space="preserve">EACH   </t>
        </is>
      </c>
      <c s="6" r="D20158">
        <v>6.000</v>
      </c>
      <c s="7" r="E20158">
        <v>1</v>
      </c>
      <c s="8" t="inlineStr" r="F20158">
        <is>
          <t xml:space="preserve">62N39</t>
        </is>
      </c>
      <c s="8" t="inlineStr" r="G20158">
        <is>
          <t xml:space="preserve">195</t>
        </is>
      </c>
      <c s="9" r="H20158">
        <v>10800.0000</v>
      </c>
      <c s="8" t="inlineStr" r="I20158">
        <is>
          <t xml:space="preserve"/>
        </is>
      </c>
      <c s="8" t="inlineStr" r="J20158">
        <is>
          <t xml:space="preserve"> Cook, DuPage</t>
        </is>
      </c>
    </row>
    <row r="20159" ht="20.25" customHeight="0">
      <c s="5" t="inlineStr" r="A20159">
        <is>
          <t xml:space="preserve">81400300</t>
        </is>
      </c>
      <c s="5" t="inlineStr" r="B20159">
        <is>
          <t xml:space="preserve">DOUBLE HANDHOLE</t>
        </is>
      </c>
      <c s="5" t="inlineStr" r="C20159">
        <is>
          <t xml:space="preserve">EACH   </t>
        </is>
      </c>
      <c s="6" r="D20159">
        <v>2.000</v>
      </c>
      <c s="7" r="E20159">
        <v>1</v>
      </c>
      <c s="8" t="inlineStr" r="F20159">
        <is>
          <t xml:space="preserve">62X42</t>
        </is>
      </c>
      <c s="8" t="inlineStr" r="G20159">
        <is>
          <t xml:space="preserve">206</t>
        </is>
      </c>
      <c s="9" r="H20159">
        <v>9020.0000</v>
      </c>
      <c s="8" t="inlineStr" r="I20159">
        <is>
          <t xml:space="preserve">Y</t>
        </is>
      </c>
      <c s="8" t="inlineStr" r="J20159">
        <is>
          <t xml:space="preserve"> Cook</t>
        </is>
      </c>
    </row>
    <row r="20160" ht="20.25" customHeight="0">
      <c s="5" t="inlineStr" r="A20160">
        <is>
          <t xml:space="preserve">81400300</t>
        </is>
      </c>
      <c s="5" t="inlineStr" r="B20160">
        <is>
          <t xml:space="preserve">DOUBLE HANDHOLE</t>
        </is>
      </c>
      <c s="5" t="inlineStr" r="C20160">
        <is>
          <t xml:space="preserve">EACH   </t>
        </is>
      </c>
      <c s="6" r="D20160">
        <v>1.000</v>
      </c>
      <c s="7" r="E20160">
        <v>1</v>
      </c>
      <c s="8" t="inlineStr" r="F20160">
        <is>
          <t xml:space="preserve">62X59</t>
        </is>
      </c>
      <c s="8" t="inlineStr" r="G20160">
        <is>
          <t xml:space="preserve">207</t>
        </is>
      </c>
      <c s="9" r="H20160">
        <v>4300.0000</v>
      </c>
      <c s="8" t="inlineStr" r="I20160">
        <is>
          <t xml:space="preserve">Y</t>
        </is>
      </c>
      <c s="8" t="inlineStr" r="J20160">
        <is>
          <t xml:space="preserve"> Kane</t>
        </is>
      </c>
    </row>
    <row r="20161" ht="20.25" customHeight="0">
      <c s="5" t="inlineStr" r="A20161">
        <is>
          <t xml:space="preserve">81400300</t>
        </is>
      </c>
      <c s="5" t="inlineStr" r="B20161">
        <is>
          <t xml:space="preserve">DOUBLE HANDHOLE</t>
        </is>
      </c>
      <c s="5" t="inlineStr" r="C20161">
        <is>
          <t xml:space="preserve">EACH   </t>
        </is>
      </c>
      <c s="6" r="D20161">
        <v>1.000</v>
      </c>
      <c s="7" r="E20161">
        <v>1</v>
      </c>
      <c s="8" t="inlineStr" r="F20161">
        <is>
          <t xml:space="preserve">62X59</t>
        </is>
      </c>
      <c s="8" t="inlineStr" r="G20161">
        <is>
          <t xml:space="preserve">207</t>
        </is>
      </c>
      <c s="9" r="H20161">
        <v>4300.0000</v>
      </c>
      <c s="8" t="inlineStr" r="I20161">
        <is>
          <t xml:space="preserve"/>
        </is>
      </c>
      <c s="8" t="inlineStr" r="J20161">
        <is>
          <t xml:space="preserve"> Kane</t>
        </is>
      </c>
    </row>
    <row r="20162" ht="20.25" customHeight="0">
      <c s="5" t="inlineStr" r="A20162">
        <is>
          <t xml:space="preserve">81400300</t>
        </is>
      </c>
      <c s="5" t="inlineStr" r="B20162">
        <is>
          <t xml:space="preserve">DOUBLE HANDHOLE</t>
        </is>
      </c>
      <c s="5" t="inlineStr" r="C20162">
        <is>
          <t xml:space="preserve">EACH   </t>
        </is>
      </c>
      <c s="6" r="D20162">
        <v>2.000</v>
      </c>
      <c s="7" r="E20162">
        <v>8</v>
      </c>
      <c s="8" t="inlineStr" r="F20162">
        <is>
          <t xml:space="preserve">76K74</t>
        </is>
      </c>
      <c s="8" t="inlineStr" r="G20162">
        <is>
          <t xml:space="preserve">120</t>
        </is>
      </c>
      <c s="9" r="H20162">
        <v>6718.9000</v>
      </c>
      <c s="8" t="inlineStr" r="I20162">
        <is>
          <t xml:space="preserve">Y</t>
        </is>
      </c>
      <c s="8" t="inlineStr" r="J20162">
        <is>
          <t xml:space="preserve"> St. Clair</t>
        </is>
      </c>
    </row>
    <row r="20163" ht="20.25" customHeight="0">
      <c s="5" t="inlineStr" r="A20163">
        <is>
          <t xml:space="preserve">81400300</t>
        </is>
      </c>
      <c s="5" t="inlineStr" r="B20163">
        <is>
          <t xml:space="preserve">DOUBLE HANDHOLE</t>
        </is>
      </c>
      <c s="5" t="inlineStr" r="C20163">
        <is>
          <t xml:space="preserve">EACH   </t>
        </is>
      </c>
      <c s="6" r="D20163">
        <v>2.000</v>
      </c>
      <c s="7" r="E20163">
        <v>8</v>
      </c>
      <c s="8" t="inlineStr" r="F20163">
        <is>
          <t xml:space="preserve">76K74</t>
        </is>
      </c>
      <c s="8" t="inlineStr" r="G20163">
        <is>
          <t xml:space="preserve">120</t>
        </is>
      </c>
      <c s="9" r="H20163">
        <v>6587.0000</v>
      </c>
      <c s="8" t="inlineStr" r="I20163">
        <is>
          <t xml:space="preserve"/>
        </is>
      </c>
      <c s="8" t="inlineStr" r="J20163">
        <is>
          <t xml:space="preserve"> St. Clair</t>
        </is>
      </c>
    </row>
    <row r="20164" ht="20.25" customHeight="0">
      <c s="5" t="inlineStr" r="A20164">
        <is>
          <t xml:space="preserve">81400300</t>
        </is>
      </c>
      <c s="5" t="inlineStr" r="B20164">
        <is>
          <t xml:space="preserve">DOUBLE HANDHOLE</t>
        </is>
      </c>
      <c s="5" t="inlineStr" r="C20164">
        <is>
          <t xml:space="preserve">EACH   </t>
        </is>
      </c>
      <c s="6" r="D20164">
        <v>2.000</v>
      </c>
      <c s="7" r="E20164">
        <v>8</v>
      </c>
      <c s="8" t="inlineStr" r="F20164">
        <is>
          <t xml:space="preserve">76K74</t>
        </is>
      </c>
      <c s="8" t="inlineStr" r="G20164">
        <is>
          <t xml:space="preserve">120</t>
        </is>
      </c>
      <c s="9" r="H20164">
        <v>7086.0000</v>
      </c>
      <c s="8" t="inlineStr" r="I20164">
        <is>
          <t xml:space="preserve"/>
        </is>
      </c>
      <c s="8" t="inlineStr" r="J20164">
        <is>
          <t xml:space="preserve"> St. Clair</t>
        </is>
      </c>
    </row>
    <row r="20165" ht="20.25" customHeight="0">
      <c s="5" t="inlineStr" r="A20165">
        <is>
          <t xml:space="preserve">81400300</t>
        </is>
      </c>
      <c s="5" t="inlineStr" r="B20165">
        <is>
          <t xml:space="preserve">DOUBLE HANDHOLE</t>
        </is>
      </c>
      <c s="5" t="inlineStr" r="C20165">
        <is>
          <t xml:space="preserve">EACH   </t>
        </is>
      </c>
      <c s="6" r="D20165">
        <v>1.000</v>
      </c>
      <c s="7" r="E20165">
        <v>8</v>
      </c>
      <c s="8" t="inlineStr" r="F20165">
        <is>
          <t xml:space="preserve">76T77</t>
        </is>
      </c>
      <c s="8" t="inlineStr" r="G20165">
        <is>
          <t xml:space="preserve">127</t>
        </is>
      </c>
      <c s="9" r="H20165">
        <v>5850.0000</v>
      </c>
      <c s="8" t="inlineStr" r="I20165">
        <is>
          <t xml:space="preserve">Y</t>
        </is>
      </c>
      <c s="8" t="inlineStr" r="J20165">
        <is>
          <t xml:space="preserve"> Madison</t>
        </is>
      </c>
    </row>
    <row r="20166" ht="20.25" customHeight="0">
      <c s="5" t="inlineStr" r="A20166">
        <is>
          <t xml:space="preserve">81400300</t>
        </is>
      </c>
      <c s="5" t="inlineStr" r="B20166">
        <is>
          <t xml:space="preserve">DOUBLE HANDHOLE</t>
        </is>
      </c>
      <c s="5" t="inlineStr" r="C20166">
        <is>
          <t xml:space="preserve">EACH   </t>
        </is>
      </c>
      <c s="6" r="D20166">
        <v>1.000</v>
      </c>
      <c s="7" r="E20166">
        <v>8</v>
      </c>
      <c s="8" t="inlineStr" r="F20166">
        <is>
          <t xml:space="preserve">76T77</t>
        </is>
      </c>
      <c s="8" t="inlineStr" r="G20166">
        <is>
          <t xml:space="preserve">127</t>
        </is>
      </c>
      <c s="9" r="H20166">
        <v>7400.0000</v>
      </c>
      <c s="8" t="inlineStr" r="I20166">
        <is>
          <t xml:space="preserve"/>
        </is>
      </c>
      <c s="8" t="inlineStr" r="J20166">
        <is>
          <t xml:space="preserve"> Madison</t>
        </is>
      </c>
    </row>
    <row r="20167" ht="20.25" customHeight="0">
      <c s="5" t="inlineStr" r="A20167">
        <is>
          <t xml:space="preserve">81400300</t>
        </is>
      </c>
      <c s="5" t="inlineStr" r="B20167">
        <is>
          <t xml:space="preserve">DOUBLE HANDHOLE</t>
        </is>
      </c>
      <c s="5" t="inlineStr" r="C20167">
        <is>
          <t xml:space="preserve">EACH   </t>
        </is>
      </c>
      <c s="6" r="D20167">
        <v>2.000</v>
      </c>
      <c s="7" r="E20167">
        <v>4</v>
      </c>
      <c s="8" t="inlineStr" r="F20167">
        <is>
          <t xml:space="preserve">89859</t>
        </is>
      </c>
      <c s="8" t="inlineStr" r="G20167">
        <is>
          <t xml:space="preserve">168</t>
        </is>
      </c>
      <c s="9" r="H20167">
        <v>5012.5000</v>
      </c>
      <c s="8" t="inlineStr" r="I20167">
        <is>
          <t xml:space="preserve">Y</t>
        </is>
      </c>
      <c s="8" t="inlineStr" r="J20167">
        <is>
          <t xml:space="preserve"> Tazewell</t>
        </is>
      </c>
    </row>
    <row r="20168" ht="20.25" customHeight="0">
      <c s="5" t="inlineStr" r="A20168">
        <is>
          <t xml:space="preserve">81400300</t>
        </is>
      </c>
      <c s="5" t="inlineStr" r="B20168">
        <is>
          <t xml:space="preserve">DOUBLE HANDHOLE</t>
        </is>
      </c>
      <c s="5" t="inlineStr" r="C20168">
        <is>
          <t xml:space="preserve">EACH   </t>
        </is>
      </c>
      <c s="6" r="D20168">
        <v>2.000</v>
      </c>
      <c s="7" r="E20168">
        <v>4</v>
      </c>
      <c s="8" t="inlineStr" r="F20168">
        <is>
          <t xml:space="preserve">89859</t>
        </is>
      </c>
      <c s="8" t="inlineStr" r="G20168">
        <is>
          <t xml:space="preserve">168</t>
        </is>
      </c>
      <c s="9" r="H20168">
        <v>5197.5000</v>
      </c>
      <c s="8" t="inlineStr" r="I20168">
        <is>
          <t xml:space="preserve"/>
        </is>
      </c>
      <c s="8" t="inlineStr" r="J20168">
        <is>
          <t xml:space="preserve"> Tazewell</t>
        </is>
      </c>
    </row>
    <row r="20169" ht="20.25" customHeight="0">
      <c s="5" t="inlineStr" r="A20169">
        <is>
          <t xml:space="preserve">81400300</t>
        </is>
      </c>
      <c s="5" t="inlineStr" r="B20169">
        <is>
          <t xml:space="preserve">DOUBLE HANDHOLE</t>
        </is>
      </c>
      <c s="5" t="inlineStr" r="C20169">
        <is>
          <t xml:space="preserve">EACH   </t>
        </is>
      </c>
      <c s="6" r="D20169">
        <v>2.000</v>
      </c>
      <c s="7" r="E20169">
        <v>4</v>
      </c>
      <c s="8" t="inlineStr" r="F20169">
        <is>
          <t xml:space="preserve">89859</t>
        </is>
      </c>
      <c s="8" t="inlineStr" r="G20169">
        <is>
          <t xml:space="preserve">168</t>
        </is>
      </c>
      <c s="9" r="H20169">
        <v>5257.3600</v>
      </c>
      <c s="8" t="inlineStr" r="I20169">
        <is>
          <t xml:space="preserve"/>
        </is>
      </c>
      <c s="8" t="inlineStr" r="J20169">
        <is>
          <t xml:space="preserve"> Tazewell</t>
        </is>
      </c>
    </row>
    <row r="20170" ht="20.25" customHeight="0">
      <c s="5" t="inlineStr" r="A20170">
        <is>
          <t xml:space="preserve">81400700</t>
        </is>
      </c>
      <c s="5" t="inlineStr" r="B20170">
        <is>
          <t xml:space="preserve">HANDHOLE, PORTLAND CEMENT CONCRETE</t>
        </is>
      </c>
      <c s="5" t="inlineStr" r="C20170">
        <is>
          <t xml:space="preserve">EACH   </t>
        </is>
      </c>
      <c s="6" r="D20170">
        <v>2.000</v>
      </c>
      <c s="7" r="E20170">
        <v>4</v>
      </c>
      <c s="8" t="inlineStr" r="F20170">
        <is>
          <t xml:space="preserve">89859</t>
        </is>
      </c>
      <c s="8" t="inlineStr" r="G20170">
        <is>
          <t xml:space="preserve">168</t>
        </is>
      </c>
      <c s="9" r="H20170">
        <v>3544.1900</v>
      </c>
      <c s="8" t="inlineStr" r="I20170">
        <is>
          <t xml:space="preserve">Y</t>
        </is>
      </c>
      <c s="8" t="inlineStr" r="J20170">
        <is>
          <t xml:space="preserve"> Tazewell</t>
        </is>
      </c>
    </row>
    <row r="20171" ht="20.25" customHeight="0">
      <c s="5" t="inlineStr" r="A20171">
        <is>
          <t xml:space="preserve">81400700</t>
        </is>
      </c>
      <c s="5" t="inlineStr" r="B20171">
        <is>
          <t xml:space="preserve">HANDHOLE, PORTLAND CEMENT CONCRETE</t>
        </is>
      </c>
      <c s="5" t="inlineStr" r="C20171">
        <is>
          <t xml:space="preserve">EACH   </t>
        </is>
      </c>
      <c s="6" r="D20171">
        <v>2.000</v>
      </c>
      <c s="7" r="E20171">
        <v>4</v>
      </c>
      <c s="8" t="inlineStr" r="F20171">
        <is>
          <t xml:space="preserve">89859</t>
        </is>
      </c>
      <c s="8" t="inlineStr" r="G20171">
        <is>
          <t xml:space="preserve">168</t>
        </is>
      </c>
      <c s="9" r="H20171">
        <v>3675.0000</v>
      </c>
      <c s="8" t="inlineStr" r="I20171">
        <is>
          <t xml:space="preserve"/>
        </is>
      </c>
      <c s="8" t="inlineStr" r="J20171">
        <is>
          <t xml:space="preserve"> Tazewell</t>
        </is>
      </c>
    </row>
    <row r="20172" ht="20.25" customHeight="0">
      <c s="5" t="inlineStr" r="A20172">
        <is>
          <t xml:space="preserve">81400700</t>
        </is>
      </c>
      <c s="5" t="inlineStr" r="B20172">
        <is>
          <t xml:space="preserve">HANDHOLE, PORTLAND CEMENT CONCRETE</t>
        </is>
      </c>
      <c s="5" t="inlineStr" r="C20172">
        <is>
          <t xml:space="preserve">EACH   </t>
        </is>
      </c>
      <c s="6" r="D20172">
        <v>2.000</v>
      </c>
      <c s="7" r="E20172">
        <v>4</v>
      </c>
      <c s="8" t="inlineStr" r="F20172">
        <is>
          <t xml:space="preserve">89859</t>
        </is>
      </c>
      <c s="8" t="inlineStr" r="G20172">
        <is>
          <t xml:space="preserve">168</t>
        </is>
      </c>
      <c s="9" r="H20172">
        <v>3717.3300</v>
      </c>
      <c s="8" t="inlineStr" r="I20172">
        <is>
          <t xml:space="preserve"/>
        </is>
      </c>
      <c s="8" t="inlineStr" r="J20172">
        <is>
          <t xml:space="preserve"> Tazewell</t>
        </is>
      </c>
    </row>
    <row r="20173" ht="20.25" customHeight="0">
      <c s="5" t="inlineStr" r="A20173">
        <is>
          <t xml:space="preserve">81603000</t>
        </is>
      </c>
      <c s="5" t="inlineStr" r="B20173">
        <is>
          <t xml:space="preserve">UNIT DUCT, 600V, 2-1C NO.8, 1/C NO.8 GROUND, (XLP-TYPE USE),  3/4" DIA. POLYETHYLENE</t>
        </is>
      </c>
      <c s="5" t="inlineStr" r="C20173">
        <is>
          <t xml:space="preserve">FOOT   </t>
        </is>
      </c>
      <c s="6" r="D20173">
        <v>6322.000</v>
      </c>
      <c s="7" r="E20173">
        <v>4</v>
      </c>
      <c s="8" t="inlineStr" r="F20173">
        <is>
          <t xml:space="preserve">68J81</t>
        </is>
      </c>
      <c s="8" t="inlineStr" r="G20173">
        <is>
          <t xml:space="preserve">081</t>
        </is>
      </c>
      <c s="9" r="H20173">
        <v>44.0000</v>
      </c>
      <c s="8" t="inlineStr" r="I20173">
        <is>
          <t xml:space="preserve">Y</t>
        </is>
      </c>
      <c s="8" t="inlineStr" r="J20173">
        <is>
          <t xml:space="preserve"> Marshall</t>
        </is>
      </c>
    </row>
    <row r="20174" ht="20.25" customHeight="0">
      <c s="5" t="inlineStr" r="A20174">
        <is>
          <t xml:space="preserve">81603000</t>
        </is>
      </c>
      <c s="5" t="inlineStr" r="B20174">
        <is>
          <t xml:space="preserve">UNIT DUCT, 600V, 2-1C NO.8, 1/C NO.8 GROUND, (XLP-TYPE USE),  3/4" DIA. POLYETHYLENE</t>
        </is>
      </c>
      <c s="5" t="inlineStr" r="C20174">
        <is>
          <t xml:space="preserve">FOOT   </t>
        </is>
      </c>
      <c s="6" r="D20174">
        <v>6322.000</v>
      </c>
      <c s="7" r="E20174">
        <v>4</v>
      </c>
      <c s="8" t="inlineStr" r="F20174">
        <is>
          <t xml:space="preserve">68J81</t>
        </is>
      </c>
      <c s="8" t="inlineStr" r="G20174">
        <is>
          <t xml:space="preserve">081</t>
        </is>
      </c>
      <c s="9" r="H20174">
        <v>32.8500</v>
      </c>
      <c s="8" t="inlineStr" r="I20174">
        <is>
          <t xml:space="preserve"/>
        </is>
      </c>
      <c s="8" t="inlineStr" r="J20174">
        <is>
          <t xml:space="preserve"> Marshall</t>
        </is>
      </c>
    </row>
    <row r="20175" ht="20.25" customHeight="0">
      <c s="5" t="inlineStr" r="A20175">
        <is>
          <t xml:space="preserve">81603000</t>
        </is>
      </c>
      <c s="5" t="inlineStr" r="B20175">
        <is>
          <t xml:space="preserve">UNIT DUCT, 600V, 2-1C NO.8, 1/C NO.8 GROUND, (XLP-TYPE USE),  3/4" DIA. POLYETHYLENE</t>
        </is>
      </c>
      <c s="5" t="inlineStr" r="C20175">
        <is>
          <t xml:space="preserve">FOOT   </t>
        </is>
      </c>
      <c s="6" r="D20175">
        <v>830.000</v>
      </c>
      <c s="7" r="E20175">
        <v>9</v>
      </c>
      <c s="8" t="inlineStr" r="F20175">
        <is>
          <t xml:space="preserve">99750</t>
        </is>
      </c>
      <c s="8" t="inlineStr" r="G20175">
        <is>
          <t xml:space="preserve">181</t>
        </is>
      </c>
      <c s="9" r="H20175">
        <v>15.5600</v>
      </c>
      <c s="8" t="inlineStr" r="I20175">
        <is>
          <t xml:space="preserve">Y</t>
        </is>
      </c>
      <c s="8" t="inlineStr" r="J20175">
        <is>
          <t xml:space="preserve"> Saline</t>
        </is>
      </c>
    </row>
    <row r="20176" ht="20.25" customHeight="0">
      <c s="5" t="inlineStr" r="A20176">
        <is>
          <t xml:space="preserve">81603000</t>
        </is>
      </c>
      <c s="5" t="inlineStr" r="B20176">
        <is>
          <t xml:space="preserve">UNIT DUCT, 600V, 2-1C NO.8, 1/C NO.8 GROUND, (XLP-TYPE USE),  3/4" DIA. POLYETHYLENE</t>
        </is>
      </c>
      <c s="5" t="inlineStr" r="C20176">
        <is>
          <t xml:space="preserve">FOOT   </t>
        </is>
      </c>
      <c s="6" r="D20176">
        <v>830.000</v>
      </c>
      <c s="7" r="E20176">
        <v>9</v>
      </c>
      <c s="8" t="inlineStr" r="F20176">
        <is>
          <t xml:space="preserve">99750</t>
        </is>
      </c>
      <c s="8" t="inlineStr" r="G20176">
        <is>
          <t xml:space="preserve">181</t>
        </is>
      </c>
      <c s="9" r="H20176">
        <v>20.0000</v>
      </c>
      <c s="8" t="inlineStr" r="I20176">
        <is>
          <t xml:space="preserve"/>
        </is>
      </c>
      <c s="8" t="inlineStr" r="J20176">
        <is>
          <t xml:space="preserve"> Saline</t>
        </is>
      </c>
    </row>
    <row r="20177" ht="20.25" customHeight="0">
      <c s="5" t="inlineStr" r="A20177">
        <is>
          <t xml:space="preserve">81603010</t>
        </is>
      </c>
      <c s="5" t="inlineStr" r="B20177">
        <is>
          <t xml:space="preserve">UNIT DUCT, 600V, 2-1C NO.10, 1/C NO.10 GROUND, (XLP-TYPE USE),  3/4" DIA. POLYETHYLENE</t>
        </is>
      </c>
      <c s="5" t="inlineStr" r="C20177">
        <is>
          <t xml:space="preserve">FOOT   </t>
        </is>
      </c>
      <c s="6" r="D20177">
        <v>105.000</v>
      </c>
      <c s="7" r="E20177">
        <v>9</v>
      </c>
      <c s="8" t="inlineStr" r="F20177">
        <is>
          <t xml:space="preserve">78A33</t>
        </is>
      </c>
      <c s="8" t="inlineStr" r="G20177">
        <is>
          <t xml:space="preserve">142</t>
        </is>
      </c>
      <c s="9" r="H20177">
        <v>15.1200</v>
      </c>
      <c s="8" t="inlineStr" r="I20177">
        <is>
          <t xml:space="preserve">Y</t>
        </is>
      </c>
      <c s="8" t="inlineStr" r="J20177">
        <is>
          <t xml:space="preserve"> Williamson</t>
        </is>
      </c>
    </row>
    <row r="20178" ht="20.25" customHeight="0">
      <c s="5" t="inlineStr" r="A20178">
        <is>
          <t xml:space="preserve">81603010</t>
        </is>
      </c>
      <c s="5" t="inlineStr" r="B20178">
        <is>
          <t xml:space="preserve">UNIT DUCT, 600V, 2-1C NO.10, 1/C NO.10 GROUND, (XLP-TYPE USE),  3/4" DIA. POLYETHYLENE</t>
        </is>
      </c>
      <c s="5" t="inlineStr" r="C20178">
        <is>
          <t xml:space="preserve">FOOT   </t>
        </is>
      </c>
      <c s="6" r="D20178">
        <v>105.000</v>
      </c>
      <c s="7" r="E20178">
        <v>9</v>
      </c>
      <c s="8" t="inlineStr" r="F20178">
        <is>
          <t xml:space="preserve">78A33</t>
        </is>
      </c>
      <c s="8" t="inlineStr" r="G20178">
        <is>
          <t xml:space="preserve">142</t>
        </is>
      </c>
      <c s="9" r="H20178">
        <v>17.4000</v>
      </c>
      <c s="8" t="inlineStr" r="I20178">
        <is>
          <t xml:space="preserve"/>
        </is>
      </c>
      <c s="8" t="inlineStr" r="J20178">
        <is>
          <t xml:space="preserve"> Williamson</t>
        </is>
      </c>
    </row>
    <row r="20179" ht="20.25" customHeight="0">
      <c s="5" t="inlineStr" r="A20179">
        <is>
          <t xml:space="preserve">81603030</t>
        </is>
      </c>
      <c s="5" t="inlineStr" r="B20179">
        <is>
          <t xml:space="preserve">UNIT DUCT, 600V, 2-1C NO.4, 1/C NO.6 GROUND, (XLP-TYPE USE),    1" DIA. POLYETHYLENE</t>
        </is>
      </c>
      <c s="5" t="inlineStr" r="C20179">
        <is>
          <t xml:space="preserve">FOOT   </t>
        </is>
      </c>
      <c s="6" r="D20179">
        <v>9910.000</v>
      </c>
      <c s="7" r="E20179">
        <v>3</v>
      </c>
      <c s="8" t="inlineStr" r="F20179">
        <is>
          <t xml:space="preserve">66K71</t>
        </is>
      </c>
      <c s="8" t="inlineStr" r="G20179">
        <is>
          <t xml:space="preserve">056</t>
        </is>
      </c>
      <c s="9" r="H20179">
        <v>8.8700</v>
      </c>
      <c s="8" t="inlineStr" r="I20179">
        <is>
          <t xml:space="preserve">Y</t>
        </is>
      </c>
      <c s="8" t="inlineStr" r="J20179">
        <is>
          <t xml:space="preserve"> Bureau</t>
        </is>
      </c>
    </row>
    <row r="20180" ht="20.25" customHeight="0">
      <c s="5" t="inlineStr" r="A20180">
        <is>
          <t xml:space="preserve">81603030</t>
        </is>
      </c>
      <c s="5" t="inlineStr" r="B20180">
        <is>
          <t xml:space="preserve">UNIT DUCT, 600V, 2-1C NO.4, 1/C NO.6 GROUND, (XLP-TYPE USE),    1" DIA. POLYETHYLENE</t>
        </is>
      </c>
      <c s="5" t="inlineStr" r="C20180">
        <is>
          <t xml:space="preserve">FOOT   </t>
        </is>
      </c>
      <c s="6" r="D20180">
        <v>9910.000</v>
      </c>
      <c s="7" r="E20180">
        <v>3</v>
      </c>
      <c s="8" t="inlineStr" r="F20180">
        <is>
          <t xml:space="preserve">66K71</t>
        </is>
      </c>
      <c s="8" t="inlineStr" r="G20180">
        <is>
          <t xml:space="preserve">056</t>
        </is>
      </c>
      <c s="9" r="H20180">
        <v>8.0600</v>
      </c>
      <c s="8" t="inlineStr" r="I20180">
        <is>
          <t xml:space="preserve"/>
        </is>
      </c>
      <c s="8" t="inlineStr" r="J20180">
        <is>
          <t xml:space="preserve"> Bureau</t>
        </is>
      </c>
    </row>
    <row r="20181" ht="20.25" customHeight="0">
      <c s="5" t="inlineStr" r="A20181">
        <is>
          <t xml:space="preserve">81603035</t>
        </is>
      </c>
      <c s="5" t="inlineStr" r="B20181">
        <is>
          <t xml:space="preserve">UNIT DUCT, 600V, 2-1C NO.6, 1/C NO.6 GROUND, (XLP-TYPE USE),    1" DIA. POLYETHYLENE</t>
        </is>
      </c>
      <c s="5" t="inlineStr" r="C20181">
        <is>
          <t xml:space="preserve">FOOT   </t>
        </is>
      </c>
      <c s="6" r="D20181">
        <v>1121.000</v>
      </c>
      <c s="7" r="E20181">
        <v>4</v>
      </c>
      <c s="8" t="inlineStr" r="F20181">
        <is>
          <t xml:space="preserve">68E44</t>
        </is>
      </c>
      <c s="8" t="inlineStr" r="G20181">
        <is>
          <t xml:space="preserve">01X</t>
        </is>
      </c>
      <c s="9" r="H20181">
        <v>40.8900</v>
      </c>
      <c s="8" t="inlineStr" r="I20181">
        <is>
          <t xml:space="preserve">Y</t>
        </is>
      </c>
      <c s="8" t="inlineStr" r="J20181">
        <is>
          <t xml:space="preserve"> Peoria, Tazewell</t>
        </is>
      </c>
    </row>
    <row r="20182" ht="20.25" customHeight="0">
      <c s="5" t="inlineStr" r="A20182">
        <is>
          <t xml:space="preserve">81603035</t>
        </is>
      </c>
      <c s="5" t="inlineStr" r="B20182">
        <is>
          <t xml:space="preserve">UNIT DUCT, 600V, 2-1C NO.6, 1/C NO.6 GROUND, (XLP-TYPE USE),    1" DIA. POLYETHYLENE</t>
        </is>
      </c>
      <c s="5" t="inlineStr" r="C20182">
        <is>
          <t xml:space="preserve">FOOT   </t>
        </is>
      </c>
      <c s="6" r="D20182">
        <v>1121.000</v>
      </c>
      <c s="7" r="E20182">
        <v>4</v>
      </c>
      <c s="8" t="inlineStr" r="F20182">
        <is>
          <t xml:space="preserve">68E44</t>
        </is>
      </c>
      <c s="8" t="inlineStr" r="G20182">
        <is>
          <t xml:space="preserve">01X</t>
        </is>
      </c>
      <c s="9" r="H20182">
        <v>40.8900</v>
      </c>
      <c s="8" t="inlineStr" r="I20182">
        <is>
          <t xml:space="preserve"/>
        </is>
      </c>
      <c s="8" t="inlineStr" r="J20182">
        <is>
          <t xml:space="preserve"> Peoria, Tazewell</t>
        </is>
      </c>
    </row>
    <row r="20183" ht="20.25" customHeight="0">
      <c s="5" t="inlineStr" r="A20183">
        <is>
          <t xml:space="preserve">81603038</t>
        </is>
      </c>
      <c s="5" t="inlineStr" r="B20183">
        <is>
          <t xml:space="preserve">UNIT DUCT, 600V, 2-1C NO.2, 1/C NO.6 GROUND, (XLP-TYPE USE), 1 1/2" DIA. POLYETHYLENE</t>
        </is>
      </c>
      <c s="5" t="inlineStr" r="C20183">
        <is>
          <t xml:space="preserve">FOOT   </t>
        </is>
      </c>
      <c s="6" r="D20183">
        <v>2959.000</v>
      </c>
      <c s="7" r="E20183">
        <v>3</v>
      </c>
      <c s="8" t="inlineStr" r="F20183">
        <is>
          <t xml:space="preserve">66K71</t>
        </is>
      </c>
      <c s="8" t="inlineStr" r="G20183">
        <is>
          <t xml:space="preserve">056</t>
        </is>
      </c>
      <c s="9" r="H20183">
        <v>11.6500</v>
      </c>
      <c s="8" t="inlineStr" r="I20183">
        <is>
          <t xml:space="preserve">Y</t>
        </is>
      </c>
      <c s="8" t="inlineStr" r="J20183">
        <is>
          <t xml:space="preserve"> Bureau</t>
        </is>
      </c>
    </row>
    <row r="20184" ht="20.25" customHeight="0">
      <c s="5" t="inlineStr" r="A20184">
        <is>
          <t xml:space="preserve">81603038</t>
        </is>
      </c>
      <c s="5" t="inlineStr" r="B20184">
        <is>
          <t xml:space="preserve">UNIT DUCT, 600V, 2-1C NO.2, 1/C NO.6 GROUND, (XLP-TYPE USE), 1 1/2" DIA. POLYETHYLENE</t>
        </is>
      </c>
      <c s="5" t="inlineStr" r="C20184">
        <is>
          <t xml:space="preserve">FOOT   </t>
        </is>
      </c>
      <c s="6" r="D20184">
        <v>2959.000</v>
      </c>
      <c s="7" r="E20184">
        <v>3</v>
      </c>
      <c s="8" t="inlineStr" r="F20184">
        <is>
          <t xml:space="preserve">66K71</t>
        </is>
      </c>
      <c s="8" t="inlineStr" r="G20184">
        <is>
          <t xml:space="preserve">056</t>
        </is>
      </c>
      <c s="9" r="H20184">
        <v>10.5900</v>
      </c>
      <c s="8" t="inlineStr" r="I20184">
        <is>
          <t xml:space="preserve"/>
        </is>
      </c>
      <c s="8" t="inlineStr" r="J20184">
        <is>
          <t xml:space="preserve"> Bureau</t>
        </is>
      </c>
    </row>
    <row r="20185" ht="20.25" customHeight="0">
      <c s="5" t="inlineStr" r="A20185">
        <is>
          <t xml:space="preserve">81603040</t>
        </is>
      </c>
      <c s="5" t="inlineStr" r="B20185">
        <is>
          <t xml:space="preserve">UNIT DUCT, 600V, 2-1C NO.6, 1/C NO.8 GROUND, (XLP-TYPE USE),    1" DIA. POLYETHYLENE</t>
        </is>
      </c>
      <c s="5" t="inlineStr" r="C20185">
        <is>
          <t xml:space="preserve">FOOT   </t>
        </is>
      </c>
      <c s="6" r="D20185">
        <v>46960.000</v>
      </c>
      <c s="7" r="E20185">
        <v>7</v>
      </c>
      <c s="8" t="inlineStr" r="F20185">
        <is>
          <t xml:space="preserve">74C97</t>
        </is>
      </c>
      <c s="8" t="inlineStr" r="G20185">
        <is>
          <t xml:space="preserve">110</t>
        </is>
      </c>
      <c s="9" r="H20185">
        <v>12.4500</v>
      </c>
      <c s="8" t="inlineStr" r="I20185">
        <is>
          <t xml:space="preserve">Y</t>
        </is>
      </c>
      <c s="8" t="inlineStr" r="J20185">
        <is>
          <t xml:space="preserve"> Macon</t>
        </is>
      </c>
    </row>
    <row r="20186" ht="20.25" customHeight="0">
      <c s="5" t="inlineStr" r="A20186">
        <is>
          <t xml:space="preserve">81603040</t>
        </is>
      </c>
      <c s="5" t="inlineStr" r="B20186">
        <is>
          <t xml:space="preserve">UNIT DUCT, 600V, 2-1C NO.6, 1/C NO.8 GROUND, (XLP-TYPE USE),    1" DIA. POLYETHYLENE</t>
        </is>
      </c>
      <c s="5" t="inlineStr" r="C20186">
        <is>
          <t xml:space="preserve">FOOT   </t>
        </is>
      </c>
      <c s="6" r="D20186">
        <v>46960.000</v>
      </c>
      <c s="7" r="E20186">
        <v>7</v>
      </c>
      <c s="8" t="inlineStr" r="F20186">
        <is>
          <t xml:space="preserve">74C97</t>
        </is>
      </c>
      <c s="8" t="inlineStr" r="G20186">
        <is>
          <t xml:space="preserve">110</t>
        </is>
      </c>
      <c s="9" r="H20186">
        <v>23.0000</v>
      </c>
      <c s="8" t="inlineStr" r="I20186">
        <is>
          <t xml:space="preserve"/>
        </is>
      </c>
      <c s="8" t="inlineStr" r="J20186">
        <is>
          <t xml:space="preserve"> Macon</t>
        </is>
      </c>
    </row>
    <row r="20187" ht="20.25" customHeight="0">
      <c s="5" t="inlineStr" r="A20187">
        <is>
          <t xml:space="preserve">81603081</t>
        </is>
      </c>
      <c s="5" t="inlineStr" r="B20187">
        <is>
          <t xml:space="preserve">UNIT DUCT, 600V, 3-1C NO.2, 1/C NO.4 GROUND, (XLP-TYPE USE), 1 1/2" DIA. POLYETHYLENE</t>
        </is>
      </c>
      <c s="5" t="inlineStr" r="C20187">
        <is>
          <t xml:space="preserve">FOOT   </t>
        </is>
      </c>
      <c s="6" r="D20187">
        <v>11100.000</v>
      </c>
      <c s="7" r="E20187">
        <v>1</v>
      </c>
      <c s="8" t="inlineStr" r="F20187">
        <is>
          <t xml:space="preserve">62W15</t>
        </is>
      </c>
      <c s="8" t="inlineStr" r="G20187">
        <is>
          <t xml:space="preserve">235</t>
        </is>
      </c>
      <c s="9" r="H20187">
        <v>38.0000</v>
      </c>
      <c s="8" t="inlineStr" r="I20187">
        <is>
          <t xml:space="preserve">Y</t>
        </is>
      </c>
      <c s="8" t="inlineStr" r="J20187">
        <is>
          <t xml:space="preserve"> Will</t>
        </is>
      </c>
    </row>
    <row r="20188" ht="20.25" customHeight="0">
      <c s="5" t="inlineStr" r="A20188">
        <is>
          <t xml:space="preserve">81603081</t>
        </is>
      </c>
      <c s="5" t="inlineStr" r="B20188">
        <is>
          <t xml:space="preserve">UNIT DUCT, 600V, 3-1C NO.2, 1/C NO.4 GROUND, (XLP-TYPE USE), 1 1/2" DIA. POLYETHYLENE</t>
        </is>
      </c>
      <c s="5" t="inlineStr" r="C20188">
        <is>
          <t xml:space="preserve">FOOT   </t>
        </is>
      </c>
      <c s="6" r="D20188">
        <v>11100.000</v>
      </c>
      <c s="7" r="E20188">
        <v>1</v>
      </c>
      <c s="8" t="inlineStr" r="F20188">
        <is>
          <t xml:space="preserve">62W15</t>
        </is>
      </c>
      <c s="8" t="inlineStr" r="G20188">
        <is>
          <t xml:space="preserve">235</t>
        </is>
      </c>
      <c s="9" r="H20188">
        <v>25.0000</v>
      </c>
      <c s="8" t="inlineStr" r="I20188">
        <is>
          <t xml:space="preserve"/>
        </is>
      </c>
      <c s="8" t="inlineStr" r="J20188">
        <is>
          <t xml:space="preserve"> Will</t>
        </is>
      </c>
    </row>
    <row r="20189" ht="20.25" customHeight="0">
      <c s="5" t="inlineStr" r="A20189">
        <is>
          <t xml:space="preserve">81603081</t>
        </is>
      </c>
      <c s="5" t="inlineStr" r="B20189">
        <is>
          <t xml:space="preserve">UNIT DUCT, 600V, 3-1C NO.2, 1/C NO.4 GROUND, (XLP-TYPE USE), 1 1/2" DIA. POLYETHYLENE</t>
        </is>
      </c>
      <c s="5" t="inlineStr" r="C20189">
        <is>
          <t xml:space="preserve">FOOT   </t>
        </is>
      </c>
      <c s="6" r="D20189">
        <v>11100.000</v>
      </c>
      <c s="7" r="E20189">
        <v>1</v>
      </c>
      <c s="8" t="inlineStr" r="F20189">
        <is>
          <t xml:space="preserve">62W15</t>
        </is>
      </c>
      <c s="8" t="inlineStr" r="G20189">
        <is>
          <t xml:space="preserve">235</t>
        </is>
      </c>
      <c s="9" r="H20189">
        <v>26.4100</v>
      </c>
      <c s="8" t="inlineStr" r="I20189">
        <is>
          <t xml:space="preserve"/>
        </is>
      </c>
      <c s="8" t="inlineStr" r="J20189">
        <is>
          <t xml:space="preserve"> Will</t>
        </is>
      </c>
    </row>
    <row r="20190" ht="20.25" customHeight="0">
      <c s="5" t="inlineStr" r="A20190">
        <is>
          <t xml:space="preserve">81603081</t>
        </is>
      </c>
      <c s="5" t="inlineStr" r="B20190">
        <is>
          <t xml:space="preserve">UNIT DUCT, 600V, 3-1C NO.2, 1/C NO.4 GROUND, (XLP-TYPE USE), 1 1/2" DIA. POLYETHYLENE</t>
        </is>
      </c>
      <c s="5" t="inlineStr" r="C20190">
        <is>
          <t xml:space="preserve">FOOT   </t>
        </is>
      </c>
      <c s="6" r="D20190">
        <v>11100.000</v>
      </c>
      <c s="7" r="E20190">
        <v>1</v>
      </c>
      <c s="8" t="inlineStr" r="F20190">
        <is>
          <t xml:space="preserve">62W15</t>
        </is>
      </c>
      <c s="8" t="inlineStr" r="G20190">
        <is>
          <t xml:space="preserve">235</t>
        </is>
      </c>
      <c s="9" r="H20190">
        <v>28.9400</v>
      </c>
      <c s="8" t="inlineStr" r="I20190">
        <is>
          <t xml:space="preserve"/>
        </is>
      </c>
      <c s="8" t="inlineStr" r="J20190">
        <is>
          <t xml:space="preserve"> Will</t>
        </is>
      </c>
    </row>
    <row r="20191" ht="20.25" customHeight="0">
      <c s="5" t="inlineStr" r="A20191">
        <is>
          <t xml:space="preserve">81702110</t>
        </is>
      </c>
      <c s="5" t="inlineStr" r="B20191">
        <is>
          <t xml:space="preserve">ELECTRIC CABLE IN CONDUIT, 600V (XLP-TYPE USE) 1/C NO. 10</t>
        </is>
      </c>
      <c s="5" t="inlineStr" r="C20191">
        <is>
          <t xml:space="preserve">FOOT   </t>
        </is>
      </c>
      <c s="6" r="D20191">
        <v>1310.000</v>
      </c>
      <c s="7" r="E20191">
        <v>1</v>
      </c>
      <c s="8" t="inlineStr" r="F20191">
        <is>
          <t xml:space="preserve">62W15</t>
        </is>
      </c>
      <c s="8" t="inlineStr" r="G20191">
        <is>
          <t xml:space="preserve">235</t>
        </is>
      </c>
      <c s="9" r="H20191">
        <v>15.0000</v>
      </c>
      <c s="8" t="inlineStr" r="I20191">
        <is>
          <t xml:space="preserve">Y</t>
        </is>
      </c>
      <c s="8" t="inlineStr" r="J20191">
        <is>
          <t xml:space="preserve"> Will</t>
        </is>
      </c>
    </row>
    <row r="20192" ht="20.25" customHeight="0">
      <c s="5" t="inlineStr" r="A20192">
        <is>
          <t xml:space="preserve">81702110</t>
        </is>
      </c>
      <c s="5" t="inlineStr" r="B20192">
        <is>
          <t xml:space="preserve">ELECTRIC CABLE IN CONDUIT, 600V (XLP-TYPE USE) 1/C NO. 10</t>
        </is>
      </c>
      <c s="5" t="inlineStr" r="C20192">
        <is>
          <t xml:space="preserve">FOOT   </t>
        </is>
      </c>
      <c s="6" r="D20192">
        <v>1310.000</v>
      </c>
      <c s="7" r="E20192">
        <v>1</v>
      </c>
      <c s="8" t="inlineStr" r="F20192">
        <is>
          <t xml:space="preserve">62W15</t>
        </is>
      </c>
      <c s="8" t="inlineStr" r="G20192">
        <is>
          <t xml:space="preserve">235</t>
        </is>
      </c>
      <c s="9" r="H20192">
        <v>7.0000</v>
      </c>
      <c s="8" t="inlineStr" r="I20192">
        <is>
          <t xml:space="preserve"/>
        </is>
      </c>
      <c s="8" t="inlineStr" r="J20192">
        <is>
          <t xml:space="preserve"> Will</t>
        </is>
      </c>
    </row>
    <row r="20193" ht="20.25" customHeight="0">
      <c s="5" t="inlineStr" r="A20193">
        <is>
          <t xml:space="preserve">81702110</t>
        </is>
      </c>
      <c s="5" t="inlineStr" r="B20193">
        <is>
          <t xml:space="preserve">ELECTRIC CABLE IN CONDUIT, 600V (XLP-TYPE USE) 1/C NO. 10</t>
        </is>
      </c>
      <c s="5" t="inlineStr" r="C20193">
        <is>
          <t xml:space="preserve">FOOT   </t>
        </is>
      </c>
      <c s="6" r="D20193">
        <v>1310.000</v>
      </c>
      <c s="7" r="E20193">
        <v>1</v>
      </c>
      <c s="8" t="inlineStr" r="F20193">
        <is>
          <t xml:space="preserve">62W15</t>
        </is>
      </c>
      <c s="8" t="inlineStr" r="G20193">
        <is>
          <t xml:space="preserve">235</t>
        </is>
      </c>
      <c s="9" r="H20193">
        <v>17.1200</v>
      </c>
      <c s="8" t="inlineStr" r="I20193">
        <is>
          <t xml:space="preserve"/>
        </is>
      </c>
      <c s="8" t="inlineStr" r="J20193">
        <is>
          <t xml:space="preserve"> Will</t>
        </is>
      </c>
    </row>
    <row r="20194" ht="20.25" customHeight="0">
      <c s="5" t="inlineStr" r="A20194">
        <is>
          <t xml:space="preserve">81702110</t>
        </is>
      </c>
      <c s="5" t="inlineStr" r="B20194">
        <is>
          <t xml:space="preserve">ELECTRIC CABLE IN CONDUIT, 600V (XLP-TYPE USE) 1/C NO. 10</t>
        </is>
      </c>
      <c s="5" t="inlineStr" r="C20194">
        <is>
          <t xml:space="preserve">FOOT   </t>
        </is>
      </c>
      <c s="6" r="D20194">
        <v>1310.000</v>
      </c>
      <c s="7" r="E20194">
        <v>1</v>
      </c>
      <c s="8" t="inlineStr" r="F20194">
        <is>
          <t xml:space="preserve">62W15</t>
        </is>
      </c>
      <c s="8" t="inlineStr" r="G20194">
        <is>
          <t xml:space="preserve">235</t>
        </is>
      </c>
      <c s="9" r="H20194">
        <v>20.1700</v>
      </c>
      <c s="8" t="inlineStr" r="I20194">
        <is>
          <t xml:space="preserve"/>
        </is>
      </c>
      <c s="8" t="inlineStr" r="J20194">
        <is>
          <t xml:space="preserve"> Will</t>
        </is>
      </c>
    </row>
    <row r="20195" ht="20.25" customHeight="0">
      <c s="5" t="inlineStr" r="A20195">
        <is>
          <t xml:space="preserve">81702110</t>
        </is>
      </c>
      <c s="5" t="inlineStr" r="B20195">
        <is>
          <t xml:space="preserve">ELECTRIC CABLE IN CONDUIT, 600V (XLP-TYPE USE) 1/C NO. 10</t>
        </is>
      </c>
      <c s="5" t="inlineStr" r="C20195">
        <is>
          <t xml:space="preserve">FOOT   </t>
        </is>
      </c>
      <c s="6" r="D20195">
        <v>801.000</v>
      </c>
      <c s="7" r="E20195">
        <v>4</v>
      </c>
      <c s="8" t="inlineStr" r="F20195">
        <is>
          <t xml:space="preserve">68J80</t>
        </is>
      </c>
      <c s="8" t="inlineStr" r="G20195">
        <is>
          <t xml:space="preserve">080</t>
        </is>
      </c>
      <c s="9" r="H20195">
        <v>12.0000</v>
      </c>
      <c s="8" t="inlineStr" r="I20195">
        <is>
          <t xml:space="preserve">Y</t>
        </is>
      </c>
      <c s="8" t="inlineStr" r="J20195">
        <is>
          <t xml:space="preserve"> Peoria</t>
        </is>
      </c>
    </row>
    <row r="20196" ht="20.25" customHeight="0">
      <c s="5" t="inlineStr" r="A20196">
        <is>
          <t xml:space="preserve">81702110</t>
        </is>
      </c>
      <c s="5" t="inlineStr" r="B20196">
        <is>
          <t xml:space="preserve">ELECTRIC CABLE IN CONDUIT, 600V (XLP-TYPE USE) 1/C NO. 10</t>
        </is>
      </c>
      <c s="5" t="inlineStr" r="C20196">
        <is>
          <t xml:space="preserve">FOOT   </t>
        </is>
      </c>
      <c s="6" r="D20196">
        <v>801.000</v>
      </c>
      <c s="7" r="E20196">
        <v>4</v>
      </c>
      <c s="8" t="inlineStr" r="F20196">
        <is>
          <t xml:space="preserve">68J80</t>
        </is>
      </c>
      <c s="8" t="inlineStr" r="G20196">
        <is>
          <t xml:space="preserve">080</t>
        </is>
      </c>
      <c s="9" r="H20196">
        <v>3.8700</v>
      </c>
      <c s="8" t="inlineStr" r="I20196">
        <is>
          <t xml:space="preserve"/>
        </is>
      </c>
      <c s="8" t="inlineStr" r="J20196">
        <is>
          <t xml:space="preserve"> Peoria</t>
        </is>
      </c>
    </row>
    <row r="20197" ht="20.25" customHeight="0">
      <c s="5" t="inlineStr" r="A20197">
        <is>
          <t xml:space="preserve">81702110</t>
        </is>
      </c>
      <c s="5" t="inlineStr" r="B20197">
        <is>
          <t xml:space="preserve">ELECTRIC CABLE IN CONDUIT, 600V (XLP-TYPE USE) 1/C NO. 10</t>
        </is>
      </c>
      <c s="5" t="inlineStr" r="C20197">
        <is>
          <t xml:space="preserve">FOOT   </t>
        </is>
      </c>
      <c s="6" r="D20197">
        <v>1755.000</v>
      </c>
      <c s="7" r="E20197">
        <v>7</v>
      </c>
      <c s="8" t="inlineStr" r="F20197">
        <is>
          <t xml:space="preserve">74C97</t>
        </is>
      </c>
      <c s="8" t="inlineStr" r="G20197">
        <is>
          <t xml:space="preserve">110</t>
        </is>
      </c>
      <c s="9" r="H20197">
        <v>2.9900</v>
      </c>
      <c s="8" t="inlineStr" r="I20197">
        <is>
          <t xml:space="preserve">Y</t>
        </is>
      </c>
      <c s="8" t="inlineStr" r="J20197">
        <is>
          <t xml:space="preserve"> Macon</t>
        </is>
      </c>
    </row>
    <row r="20198" ht="20.25" customHeight="0">
      <c s="5" t="inlineStr" r="A20198">
        <is>
          <t xml:space="preserve">81702110</t>
        </is>
      </c>
      <c s="5" t="inlineStr" r="B20198">
        <is>
          <t xml:space="preserve">ELECTRIC CABLE IN CONDUIT, 600V (XLP-TYPE USE) 1/C NO. 10</t>
        </is>
      </c>
      <c s="5" t="inlineStr" r="C20198">
        <is>
          <t xml:space="preserve">FOOT   </t>
        </is>
      </c>
      <c s="6" r="D20198">
        <v>1755.000</v>
      </c>
      <c s="7" r="E20198">
        <v>7</v>
      </c>
      <c s="8" t="inlineStr" r="F20198">
        <is>
          <t xml:space="preserve">74C97</t>
        </is>
      </c>
      <c s="8" t="inlineStr" r="G20198">
        <is>
          <t xml:space="preserve">110</t>
        </is>
      </c>
      <c s="9" r="H20198">
        <v>1.5000</v>
      </c>
      <c s="8" t="inlineStr" r="I20198">
        <is>
          <t xml:space="preserve"/>
        </is>
      </c>
      <c s="8" t="inlineStr" r="J20198">
        <is>
          <t xml:space="preserve"> Macon</t>
        </is>
      </c>
    </row>
    <row r="20199" ht="20.25" customHeight="0">
      <c s="5" t="inlineStr" r="A20199">
        <is>
          <t xml:space="preserve">81702110</t>
        </is>
      </c>
      <c s="5" t="inlineStr" r="B20199">
        <is>
          <t xml:space="preserve">ELECTRIC CABLE IN CONDUIT, 600V (XLP-TYPE USE) 1/C NO. 10</t>
        </is>
      </c>
      <c s="5" t="inlineStr" r="C20199">
        <is>
          <t xml:space="preserve">FOOT   </t>
        </is>
      </c>
      <c s="6" r="D20199">
        <v>2805.000</v>
      </c>
      <c s="7" r="E20199">
        <v>9</v>
      </c>
      <c s="8" t="inlineStr" r="F20199">
        <is>
          <t xml:space="preserve">78A33</t>
        </is>
      </c>
      <c s="8" t="inlineStr" r="G20199">
        <is>
          <t xml:space="preserve">142</t>
        </is>
      </c>
      <c s="9" r="H20199">
        <v>4.7800</v>
      </c>
      <c s="8" t="inlineStr" r="I20199">
        <is>
          <t xml:space="preserve">Y</t>
        </is>
      </c>
      <c s="8" t="inlineStr" r="J20199">
        <is>
          <t xml:space="preserve"> Williamson</t>
        </is>
      </c>
    </row>
    <row r="20200" ht="20.25" customHeight="0">
      <c s="5" t="inlineStr" r="A20200">
        <is>
          <t xml:space="preserve">81702110</t>
        </is>
      </c>
      <c s="5" t="inlineStr" r="B20200">
        <is>
          <t xml:space="preserve">ELECTRIC CABLE IN CONDUIT, 600V (XLP-TYPE USE) 1/C NO. 10</t>
        </is>
      </c>
      <c s="5" t="inlineStr" r="C20200">
        <is>
          <t xml:space="preserve">FOOT   </t>
        </is>
      </c>
      <c s="6" r="D20200">
        <v>2805.000</v>
      </c>
      <c s="7" r="E20200">
        <v>9</v>
      </c>
      <c s="8" t="inlineStr" r="F20200">
        <is>
          <t xml:space="preserve">78A33</t>
        </is>
      </c>
      <c s="8" t="inlineStr" r="G20200">
        <is>
          <t xml:space="preserve">142</t>
        </is>
      </c>
      <c s="9" r="H20200">
        <v>2.3000</v>
      </c>
      <c s="8" t="inlineStr" r="I20200">
        <is>
          <t xml:space="preserve"/>
        </is>
      </c>
      <c s="8" t="inlineStr" r="J20200">
        <is>
          <t xml:space="preserve"> Williamson</t>
        </is>
      </c>
    </row>
    <row r="20201" ht="20.25" customHeight="0">
      <c s="5" t="inlineStr" r="A20201">
        <is>
          <t xml:space="preserve">81702110</t>
        </is>
      </c>
      <c s="5" t="inlineStr" r="B20201">
        <is>
          <t xml:space="preserve">ELECTRIC CABLE IN CONDUIT, 600V (XLP-TYPE USE) 1/C NO. 10</t>
        </is>
      </c>
      <c s="5" t="inlineStr" r="C20201">
        <is>
          <t xml:space="preserve">FOOT   </t>
        </is>
      </c>
      <c s="6" r="D20201">
        <v>1968.000</v>
      </c>
      <c s="7" r="E20201">
        <v>9</v>
      </c>
      <c s="8" t="inlineStr" r="F20201">
        <is>
          <t xml:space="preserve">78B06</t>
        </is>
      </c>
      <c s="8" t="inlineStr" r="G20201">
        <is>
          <t xml:space="preserve">152</t>
        </is>
      </c>
      <c s="9" r="H20201">
        <v>4.6000</v>
      </c>
      <c s="8" t="inlineStr" r="I20201">
        <is>
          <t xml:space="preserve">Y</t>
        </is>
      </c>
      <c s="8" t="inlineStr" r="J20201">
        <is>
          <t xml:space="preserve"> Saline</t>
        </is>
      </c>
    </row>
    <row r="20202" ht="20.25" customHeight="0">
      <c s="5" t="inlineStr" r="A20202">
        <is>
          <t xml:space="preserve">81702110</t>
        </is>
      </c>
      <c s="5" t="inlineStr" r="B20202">
        <is>
          <t xml:space="preserve">ELECTRIC CABLE IN CONDUIT, 600V (XLP-TYPE USE) 1/C NO. 10</t>
        </is>
      </c>
      <c s="5" t="inlineStr" r="C20202">
        <is>
          <t xml:space="preserve">FOOT   </t>
        </is>
      </c>
      <c s="6" r="D20202">
        <v>1968.000</v>
      </c>
      <c s="7" r="E20202">
        <v>9</v>
      </c>
      <c s="8" t="inlineStr" r="F20202">
        <is>
          <t xml:space="preserve">78B06</t>
        </is>
      </c>
      <c s="8" t="inlineStr" r="G20202">
        <is>
          <t xml:space="preserve">152</t>
        </is>
      </c>
      <c s="9" r="H20202">
        <v>2.5000</v>
      </c>
      <c s="8" t="inlineStr" r="I20202">
        <is>
          <t xml:space="preserve"/>
        </is>
      </c>
      <c s="8" t="inlineStr" r="J20202">
        <is>
          <t xml:space="preserve"> Saline</t>
        </is>
      </c>
    </row>
    <row r="20203" ht="20.25" customHeight="0">
      <c s="5" t="inlineStr" r="A20203">
        <is>
          <t xml:space="preserve">81702110</t>
        </is>
      </c>
      <c s="5" t="inlineStr" r="B20203">
        <is>
          <t xml:space="preserve">ELECTRIC CABLE IN CONDUIT, 600V (XLP-TYPE USE) 1/C NO. 10</t>
        </is>
      </c>
      <c s="5" t="inlineStr" r="C20203">
        <is>
          <t xml:space="preserve">FOOT   </t>
        </is>
      </c>
      <c s="6" r="D20203">
        <v>10673.000</v>
      </c>
      <c s="7" r="E20203">
        <v>4</v>
      </c>
      <c s="8" t="inlineStr" r="F20203">
        <is>
          <t xml:space="preserve">89859</t>
        </is>
      </c>
      <c s="8" t="inlineStr" r="G20203">
        <is>
          <t xml:space="preserve">168</t>
        </is>
      </c>
      <c s="9" r="H20203">
        <v>5.0600</v>
      </c>
      <c s="8" t="inlineStr" r="I20203">
        <is>
          <t xml:space="preserve">Y</t>
        </is>
      </c>
      <c s="8" t="inlineStr" r="J20203">
        <is>
          <t xml:space="preserve"> Tazewell</t>
        </is>
      </c>
    </row>
    <row r="20204" ht="20.25" customHeight="0">
      <c s="5" t="inlineStr" r="A20204">
        <is>
          <t xml:space="preserve">81702110</t>
        </is>
      </c>
      <c s="5" t="inlineStr" r="B20204">
        <is>
          <t xml:space="preserve">ELECTRIC CABLE IN CONDUIT, 600V (XLP-TYPE USE) 1/C NO. 10</t>
        </is>
      </c>
      <c s="5" t="inlineStr" r="C20204">
        <is>
          <t xml:space="preserve">FOOT   </t>
        </is>
      </c>
      <c s="6" r="D20204">
        <v>10673.000</v>
      </c>
      <c s="7" r="E20204">
        <v>4</v>
      </c>
      <c s="8" t="inlineStr" r="F20204">
        <is>
          <t xml:space="preserve">89859</t>
        </is>
      </c>
      <c s="8" t="inlineStr" r="G20204">
        <is>
          <t xml:space="preserve">168</t>
        </is>
      </c>
      <c s="9" r="H20204">
        <v>5.2500</v>
      </c>
      <c s="8" t="inlineStr" r="I20204">
        <is>
          <t xml:space="preserve"/>
        </is>
      </c>
      <c s="8" t="inlineStr" r="J20204">
        <is>
          <t xml:space="preserve"> Tazewell</t>
        </is>
      </c>
    </row>
    <row r="20205" ht="20.25" customHeight="0">
      <c s="5" t="inlineStr" r="A20205">
        <is>
          <t xml:space="preserve">81702110</t>
        </is>
      </c>
      <c s="5" t="inlineStr" r="B20205">
        <is>
          <t xml:space="preserve">ELECTRIC CABLE IN CONDUIT, 600V (XLP-TYPE USE) 1/C NO. 10</t>
        </is>
      </c>
      <c s="5" t="inlineStr" r="C20205">
        <is>
          <t xml:space="preserve">FOOT   </t>
        </is>
      </c>
      <c s="6" r="D20205">
        <v>10673.000</v>
      </c>
      <c s="7" r="E20205">
        <v>4</v>
      </c>
      <c s="8" t="inlineStr" r="F20205">
        <is>
          <t xml:space="preserve">89859</t>
        </is>
      </c>
      <c s="8" t="inlineStr" r="G20205">
        <is>
          <t xml:space="preserve">168</t>
        </is>
      </c>
      <c s="9" r="H20205">
        <v>5.3100</v>
      </c>
      <c s="8" t="inlineStr" r="I20205">
        <is>
          <t xml:space="preserve"/>
        </is>
      </c>
      <c s="8" t="inlineStr" r="J20205">
        <is>
          <t xml:space="preserve"> Tazewell</t>
        </is>
      </c>
    </row>
    <row r="20206" ht="20.25" customHeight="0">
      <c s="5" t="inlineStr" r="A20206">
        <is>
          <t xml:space="preserve">81702120</t>
        </is>
      </c>
      <c s="5" t="inlineStr" r="B20206">
        <is>
          <t xml:space="preserve">ELECTRIC CABLE IN CONDUIT, 600V (XLP-TYPE USE) 1/C NO.  8</t>
        </is>
      </c>
      <c s="5" t="inlineStr" r="C20206">
        <is>
          <t xml:space="preserve">FOOT   </t>
        </is>
      </c>
      <c s="6" r="D20206">
        <v>6572.000</v>
      </c>
      <c s="7" r="E20206">
        <v>4</v>
      </c>
      <c s="8" t="inlineStr" r="F20206">
        <is>
          <t xml:space="preserve">68E44</t>
        </is>
      </c>
      <c s="8" t="inlineStr" r="G20206">
        <is>
          <t xml:space="preserve">01X</t>
        </is>
      </c>
      <c s="9" r="H20206">
        <v>5.6200</v>
      </c>
      <c s="8" t="inlineStr" r="I20206">
        <is>
          <t xml:space="preserve">Y</t>
        </is>
      </c>
      <c s="8" t="inlineStr" r="J20206">
        <is>
          <t xml:space="preserve"> Peoria, Tazewell</t>
        </is>
      </c>
    </row>
    <row r="20207" ht="20.25" customHeight="0">
      <c s="5" t="inlineStr" r="A20207">
        <is>
          <t xml:space="preserve">81702120</t>
        </is>
      </c>
      <c s="5" t="inlineStr" r="B20207">
        <is>
          <t xml:space="preserve">ELECTRIC CABLE IN CONDUIT, 600V (XLP-TYPE USE) 1/C NO.  8</t>
        </is>
      </c>
      <c s="5" t="inlineStr" r="C20207">
        <is>
          <t xml:space="preserve">FOOT   </t>
        </is>
      </c>
      <c s="6" r="D20207">
        <v>6572.000</v>
      </c>
      <c s="7" r="E20207">
        <v>4</v>
      </c>
      <c s="8" t="inlineStr" r="F20207">
        <is>
          <t xml:space="preserve">68E44</t>
        </is>
      </c>
      <c s="8" t="inlineStr" r="G20207">
        <is>
          <t xml:space="preserve">01X</t>
        </is>
      </c>
      <c s="9" r="H20207">
        <v>5.6200</v>
      </c>
      <c s="8" t="inlineStr" r="I20207">
        <is>
          <t xml:space="preserve"/>
        </is>
      </c>
      <c s="8" t="inlineStr" r="J20207">
        <is>
          <t xml:space="preserve"> Peoria, Tazewell</t>
        </is>
      </c>
    </row>
    <row r="20208" ht="20.25" customHeight="0">
      <c s="5" t="inlineStr" r="A20208">
        <is>
          <t xml:space="preserve">81702130</t>
        </is>
      </c>
      <c s="5" t="inlineStr" r="B20208">
        <is>
          <t xml:space="preserve">ELECTRIC CABLE IN CONDUIT, 600V (XLP-TYPE USE) 1/C NO.  6</t>
        </is>
      </c>
      <c s="5" t="inlineStr" r="C20208">
        <is>
          <t xml:space="preserve">FOOT   </t>
        </is>
      </c>
      <c s="6" r="D20208">
        <v>527.000</v>
      </c>
      <c s="7" r="E20208">
        <v>1</v>
      </c>
      <c s="8" t="inlineStr" r="F20208">
        <is>
          <t xml:space="preserve">62N39</t>
        </is>
      </c>
      <c s="8" t="inlineStr" r="G20208">
        <is>
          <t xml:space="preserve">195</t>
        </is>
      </c>
      <c s="9" r="H20208">
        <v>7.2500</v>
      </c>
      <c s="8" t="inlineStr" r="I20208">
        <is>
          <t xml:space="preserve">Y</t>
        </is>
      </c>
      <c s="8" t="inlineStr" r="J20208">
        <is>
          <t xml:space="preserve"> Cook, DuPage</t>
        </is>
      </c>
    </row>
    <row r="20209" ht="20.25" customHeight="0">
      <c s="5" t="inlineStr" r="A20209">
        <is>
          <t xml:space="preserve">81702130</t>
        </is>
      </c>
      <c s="5" t="inlineStr" r="B20209">
        <is>
          <t xml:space="preserve">ELECTRIC CABLE IN CONDUIT, 600V (XLP-TYPE USE) 1/C NO.  6</t>
        </is>
      </c>
      <c s="5" t="inlineStr" r="C20209">
        <is>
          <t xml:space="preserve">FOOT   </t>
        </is>
      </c>
      <c s="6" r="D20209">
        <v>527.000</v>
      </c>
      <c s="7" r="E20209">
        <v>1</v>
      </c>
      <c s="8" t="inlineStr" r="F20209">
        <is>
          <t xml:space="preserve">62N39</t>
        </is>
      </c>
      <c s="8" t="inlineStr" r="G20209">
        <is>
          <t xml:space="preserve">195</t>
        </is>
      </c>
      <c s="9" r="H20209">
        <v>3.5000</v>
      </c>
      <c s="8" t="inlineStr" r="I20209">
        <is>
          <t xml:space="preserve"/>
        </is>
      </c>
      <c s="8" t="inlineStr" r="J20209">
        <is>
          <t xml:space="preserve"> Cook, DuPage</t>
        </is>
      </c>
    </row>
    <row r="20210" ht="20.25" customHeight="0">
      <c s="5" t="inlineStr" r="A20210">
        <is>
          <t xml:space="preserve">81702130</t>
        </is>
      </c>
      <c s="5" t="inlineStr" r="B20210">
        <is>
          <t xml:space="preserve">ELECTRIC CABLE IN CONDUIT, 600V (XLP-TYPE USE) 1/C NO.  6</t>
        </is>
      </c>
      <c s="5" t="inlineStr" r="C20210">
        <is>
          <t xml:space="preserve">FOOT   </t>
        </is>
      </c>
      <c s="6" r="D20210">
        <v>16322.000</v>
      </c>
      <c s="7" r="E20210">
        <v>4</v>
      </c>
      <c s="8" t="inlineStr" r="F20210">
        <is>
          <t xml:space="preserve">68E44</t>
        </is>
      </c>
      <c s="8" t="inlineStr" r="G20210">
        <is>
          <t xml:space="preserve">01X</t>
        </is>
      </c>
      <c s="9" r="H20210">
        <v>6.4700</v>
      </c>
      <c s="8" t="inlineStr" r="I20210">
        <is>
          <t xml:space="preserve">Y</t>
        </is>
      </c>
      <c s="8" t="inlineStr" r="J20210">
        <is>
          <t xml:space="preserve"> Peoria, Tazewell</t>
        </is>
      </c>
    </row>
    <row r="20211" ht="20.25" customHeight="0">
      <c s="5" t="inlineStr" r="A20211">
        <is>
          <t xml:space="preserve">81702130</t>
        </is>
      </c>
      <c s="5" t="inlineStr" r="B20211">
        <is>
          <t xml:space="preserve">ELECTRIC CABLE IN CONDUIT, 600V (XLP-TYPE USE) 1/C NO.  6</t>
        </is>
      </c>
      <c s="5" t="inlineStr" r="C20211">
        <is>
          <t xml:space="preserve">FOOT   </t>
        </is>
      </c>
      <c s="6" r="D20211">
        <v>16322.000</v>
      </c>
      <c s="7" r="E20211">
        <v>4</v>
      </c>
      <c s="8" t="inlineStr" r="F20211">
        <is>
          <t xml:space="preserve">68E44</t>
        </is>
      </c>
      <c s="8" t="inlineStr" r="G20211">
        <is>
          <t xml:space="preserve">01X</t>
        </is>
      </c>
      <c s="9" r="H20211">
        <v>6.4700</v>
      </c>
      <c s="8" t="inlineStr" r="I20211">
        <is>
          <t xml:space="preserve"/>
        </is>
      </c>
      <c s="8" t="inlineStr" r="J20211">
        <is>
          <t xml:space="preserve"> Peoria, Tazewell</t>
        </is>
      </c>
    </row>
    <row r="20212" ht="20.25" customHeight="0">
      <c s="5" t="inlineStr" r="A20212">
        <is>
          <t xml:space="preserve">81702130</t>
        </is>
      </c>
      <c s="5" t="inlineStr" r="B20212">
        <is>
          <t xml:space="preserve">ELECTRIC CABLE IN CONDUIT, 600V (XLP-TYPE USE) 1/C NO.  6</t>
        </is>
      </c>
      <c s="5" t="inlineStr" r="C20212">
        <is>
          <t xml:space="preserve">FOOT   </t>
        </is>
      </c>
      <c s="6" r="D20212">
        <v>1000.000</v>
      </c>
      <c s="7" r="E20212">
        <v>9</v>
      </c>
      <c s="8" t="inlineStr" r="F20212">
        <is>
          <t xml:space="preserve">78985</t>
        </is>
      </c>
      <c s="8" t="inlineStr" r="G20212">
        <is>
          <t xml:space="preserve">139</t>
        </is>
      </c>
      <c s="9" r="H20212">
        <v>7.0000</v>
      </c>
      <c s="8" t="inlineStr" r="I20212">
        <is>
          <t xml:space="preserve">Y</t>
        </is>
      </c>
      <c s="8" t="inlineStr" r="J20212">
        <is>
          <t xml:space="preserve"> Jackson</t>
        </is>
      </c>
    </row>
    <row r="20213" ht="20.25" customHeight="0">
      <c s="5" t="inlineStr" r="A20213">
        <is>
          <t xml:space="preserve">81702140</t>
        </is>
      </c>
      <c s="5" t="inlineStr" r="B20213">
        <is>
          <t xml:space="preserve">ELECTRIC CABLE IN CONDUIT, 600V (XLP-TYPE USE) 1/C NO.  4</t>
        </is>
      </c>
      <c s="5" t="inlineStr" r="C20213">
        <is>
          <t xml:space="preserve">FOOT   </t>
        </is>
      </c>
      <c s="6" r="D20213">
        <v>1000.000</v>
      </c>
      <c s="7" r="E20213">
        <v>9</v>
      </c>
      <c s="8" t="inlineStr" r="F20213">
        <is>
          <t xml:space="preserve">78985</t>
        </is>
      </c>
      <c s="8" t="inlineStr" r="G20213">
        <is>
          <t xml:space="preserve">139</t>
        </is>
      </c>
      <c s="9" r="H20213">
        <v>7.0000</v>
      </c>
      <c s="8" t="inlineStr" r="I20213">
        <is>
          <t xml:space="preserve">Y</t>
        </is>
      </c>
      <c s="8" t="inlineStr" r="J20213">
        <is>
          <t xml:space="preserve"> Jackson</t>
        </is>
      </c>
    </row>
    <row r="20214" ht="20.25" customHeight="0">
      <c s="5" t="inlineStr" r="A20214">
        <is>
          <t xml:space="preserve">81702220</t>
        </is>
      </c>
      <c s="5" t="inlineStr" r="B20214">
        <is>
          <t xml:space="preserve">ELECTRIC CABLE IN CONDUIT, 600V (XLP-TYPE USE) 1/C 350MCM</t>
        </is>
      </c>
      <c s="5" t="inlineStr" r="C20214">
        <is>
          <t xml:space="preserve">FOOT   </t>
        </is>
      </c>
      <c s="6" r="D20214">
        <v>150.000</v>
      </c>
      <c s="7" r="E20214">
        <v>1</v>
      </c>
      <c s="8" t="inlineStr" r="F20214">
        <is>
          <t xml:space="preserve">62W15</t>
        </is>
      </c>
      <c s="8" t="inlineStr" r="G20214">
        <is>
          <t xml:space="preserve">235</t>
        </is>
      </c>
      <c s="9" r="H20214">
        <v>25.0000</v>
      </c>
      <c s="8" t="inlineStr" r="I20214">
        <is>
          <t xml:space="preserve">Y</t>
        </is>
      </c>
      <c s="8" t="inlineStr" r="J20214">
        <is>
          <t xml:space="preserve"> Will</t>
        </is>
      </c>
    </row>
    <row r="20215" ht="20.25" customHeight="0">
      <c s="5" t="inlineStr" r="A20215">
        <is>
          <t xml:space="preserve">81702220</t>
        </is>
      </c>
      <c s="5" t="inlineStr" r="B20215">
        <is>
          <t xml:space="preserve">ELECTRIC CABLE IN CONDUIT, 600V (XLP-TYPE USE) 1/C 350MCM</t>
        </is>
      </c>
      <c s="5" t="inlineStr" r="C20215">
        <is>
          <t xml:space="preserve">FOOT   </t>
        </is>
      </c>
      <c s="6" r="D20215">
        <v>150.000</v>
      </c>
      <c s="7" r="E20215">
        <v>1</v>
      </c>
      <c s="8" t="inlineStr" r="F20215">
        <is>
          <t xml:space="preserve">62W15</t>
        </is>
      </c>
      <c s="8" t="inlineStr" r="G20215">
        <is>
          <t xml:space="preserve">235</t>
        </is>
      </c>
      <c s="9" r="H20215">
        <v>17.2400</v>
      </c>
      <c s="8" t="inlineStr" r="I20215">
        <is>
          <t xml:space="preserve"/>
        </is>
      </c>
      <c s="8" t="inlineStr" r="J20215">
        <is>
          <t xml:space="preserve"> Will</t>
        </is>
      </c>
    </row>
    <row r="20216" ht="20.25" customHeight="0">
      <c s="5" t="inlineStr" r="A20216">
        <is>
          <t xml:space="preserve">81702220</t>
        </is>
      </c>
      <c s="5" t="inlineStr" r="B20216">
        <is>
          <t xml:space="preserve">ELECTRIC CABLE IN CONDUIT, 600V (XLP-TYPE USE) 1/C 350MCM</t>
        </is>
      </c>
      <c s="5" t="inlineStr" r="C20216">
        <is>
          <t xml:space="preserve">FOOT   </t>
        </is>
      </c>
      <c s="6" r="D20216">
        <v>150.000</v>
      </c>
      <c s="7" r="E20216">
        <v>1</v>
      </c>
      <c s="8" t="inlineStr" r="F20216">
        <is>
          <t xml:space="preserve">62W15</t>
        </is>
      </c>
      <c s="8" t="inlineStr" r="G20216">
        <is>
          <t xml:space="preserve">235</t>
        </is>
      </c>
      <c s="9" r="H20216">
        <v>30.6300</v>
      </c>
      <c s="8" t="inlineStr" r="I20216">
        <is>
          <t xml:space="preserve"/>
        </is>
      </c>
      <c s="8" t="inlineStr" r="J20216">
        <is>
          <t xml:space="preserve"> Will</t>
        </is>
      </c>
    </row>
    <row r="20217" ht="20.25" customHeight="0">
      <c s="5" t="inlineStr" r="A20217">
        <is>
          <t xml:space="preserve">81702220</t>
        </is>
      </c>
      <c s="5" t="inlineStr" r="B20217">
        <is>
          <t xml:space="preserve">ELECTRIC CABLE IN CONDUIT, 600V (XLP-TYPE USE) 1/C 350MCM</t>
        </is>
      </c>
      <c s="5" t="inlineStr" r="C20217">
        <is>
          <t xml:space="preserve">FOOT   </t>
        </is>
      </c>
      <c s="6" r="D20217">
        <v>150.000</v>
      </c>
      <c s="7" r="E20217">
        <v>1</v>
      </c>
      <c s="8" t="inlineStr" r="F20217">
        <is>
          <t xml:space="preserve">62W15</t>
        </is>
      </c>
      <c s="8" t="inlineStr" r="G20217">
        <is>
          <t xml:space="preserve">235</t>
        </is>
      </c>
      <c s="9" r="H20217">
        <v>37.0000</v>
      </c>
      <c s="8" t="inlineStr" r="I20217">
        <is>
          <t xml:space="preserve"/>
        </is>
      </c>
      <c s="8" t="inlineStr" r="J20217">
        <is>
          <t xml:space="preserve"> Will</t>
        </is>
      </c>
    </row>
    <row r="20218" ht="20.25" customHeight="0">
      <c s="5" t="inlineStr" r="A20218">
        <is>
          <t xml:space="preserve">81702300</t>
        </is>
      </c>
      <c s="5" t="inlineStr" r="B20218">
        <is>
          <t xml:space="preserve">ELECTRIC CABLE IN CONDUIT, 600V (XLP-TYPE USE) 2-1/C NO.  4</t>
        </is>
      </c>
      <c s="5" t="inlineStr" r="C20218">
        <is>
          <t xml:space="preserve">FOOT   </t>
        </is>
      </c>
      <c s="6" r="D20218">
        <v>106.000</v>
      </c>
      <c s="7" r="E20218">
        <v>1</v>
      </c>
      <c s="8" t="inlineStr" r="F20218">
        <is>
          <t xml:space="preserve">62N39</t>
        </is>
      </c>
      <c s="8" t="inlineStr" r="G20218">
        <is>
          <t xml:space="preserve">195</t>
        </is>
      </c>
      <c s="9" r="H20218">
        <v>15.6000</v>
      </c>
      <c s="8" t="inlineStr" r="I20218">
        <is>
          <t xml:space="preserve">Y</t>
        </is>
      </c>
      <c s="8" t="inlineStr" r="J20218">
        <is>
          <t xml:space="preserve"> Cook, DuPage</t>
        </is>
      </c>
    </row>
    <row r="20219" ht="20.25" customHeight="0">
      <c s="5" t="inlineStr" r="A20219">
        <is>
          <t xml:space="preserve">81702300</t>
        </is>
      </c>
      <c s="5" t="inlineStr" r="B20219">
        <is>
          <t xml:space="preserve">ELECTRIC CABLE IN CONDUIT, 600V (XLP-TYPE USE) 2-1/C NO.  4</t>
        </is>
      </c>
      <c s="5" t="inlineStr" r="C20219">
        <is>
          <t xml:space="preserve">FOOT   </t>
        </is>
      </c>
      <c s="6" r="D20219">
        <v>106.000</v>
      </c>
      <c s="7" r="E20219">
        <v>1</v>
      </c>
      <c s="8" t="inlineStr" r="F20219">
        <is>
          <t xml:space="preserve">62N39</t>
        </is>
      </c>
      <c s="8" t="inlineStr" r="G20219">
        <is>
          <t xml:space="preserve">195</t>
        </is>
      </c>
      <c s="9" r="H20219">
        <v>10.2000</v>
      </c>
      <c s="8" t="inlineStr" r="I20219">
        <is>
          <t xml:space="preserve"/>
        </is>
      </c>
      <c s="8" t="inlineStr" r="J20219">
        <is>
          <t xml:space="preserve"> Cook, DuPage</t>
        </is>
      </c>
    </row>
    <row r="20220" ht="20.25" customHeight="0">
      <c s="5" t="inlineStr" r="A20220">
        <is>
          <t xml:space="preserve">81702400</t>
        </is>
      </c>
      <c s="5" t="inlineStr" r="B20220">
        <is>
          <t xml:space="preserve">ELECTRIC CABLE IN CONDUIT, 600V (XLP-TYPE USE) 3-1/C NO.  2</t>
        </is>
      </c>
      <c s="5" t="inlineStr" r="C20220">
        <is>
          <t xml:space="preserve">FOOT   </t>
        </is>
      </c>
      <c s="6" r="D20220">
        <v>219.000</v>
      </c>
      <c s="7" r="E20220">
        <v>1</v>
      </c>
      <c s="8" t="inlineStr" r="F20220">
        <is>
          <t xml:space="preserve">62N39</t>
        </is>
      </c>
      <c s="8" t="inlineStr" r="G20220">
        <is>
          <t xml:space="preserve">195</t>
        </is>
      </c>
      <c s="9" r="H20220">
        <v>19.5300</v>
      </c>
      <c s="8" t="inlineStr" r="I20220">
        <is>
          <t xml:space="preserve">Y</t>
        </is>
      </c>
      <c s="8" t="inlineStr" r="J20220">
        <is>
          <t xml:space="preserve"> Cook, DuPage</t>
        </is>
      </c>
    </row>
    <row r="20221" ht="20.25" customHeight="0">
      <c s="5" t="inlineStr" r="A20221">
        <is>
          <t xml:space="preserve">81702400</t>
        </is>
      </c>
      <c s="5" t="inlineStr" r="B20221">
        <is>
          <t xml:space="preserve">ELECTRIC CABLE IN CONDUIT, 600V (XLP-TYPE USE) 3-1/C NO.  2</t>
        </is>
      </c>
      <c s="5" t="inlineStr" r="C20221">
        <is>
          <t xml:space="preserve">FOOT   </t>
        </is>
      </c>
      <c s="6" r="D20221">
        <v>219.000</v>
      </c>
      <c s="7" r="E20221">
        <v>1</v>
      </c>
      <c s="8" t="inlineStr" r="F20221">
        <is>
          <t xml:space="preserve">62N39</t>
        </is>
      </c>
      <c s="8" t="inlineStr" r="G20221">
        <is>
          <t xml:space="preserve">195</t>
        </is>
      </c>
      <c s="9" r="H20221">
        <v>27.2000</v>
      </c>
      <c s="8" t="inlineStr" r="I20221">
        <is>
          <t xml:space="preserve"/>
        </is>
      </c>
      <c s="8" t="inlineStr" r="J20221">
        <is>
          <t xml:space="preserve"> Cook, DuPage</t>
        </is>
      </c>
    </row>
    <row r="20222" ht="20.25" customHeight="0">
      <c s="5" t="inlineStr" r="A20222">
        <is>
          <t xml:space="preserve">81702410</t>
        </is>
      </c>
      <c s="5" t="inlineStr" r="B20222">
        <is>
          <t xml:space="preserve">ELECTRIC CABLE IN CONDUIT, 600V (XLP-TYPE USE) 3-1/C NO.  4</t>
        </is>
      </c>
      <c s="5" t="inlineStr" r="C20222">
        <is>
          <t xml:space="preserve">FOOT   </t>
        </is>
      </c>
      <c s="6" r="D20222">
        <v>202.000</v>
      </c>
      <c s="7" r="E20222">
        <v>1</v>
      </c>
      <c s="8" t="inlineStr" r="F20222">
        <is>
          <t xml:space="preserve">62N39</t>
        </is>
      </c>
      <c s="8" t="inlineStr" r="G20222">
        <is>
          <t xml:space="preserve">195</t>
        </is>
      </c>
      <c s="9" r="H20222">
        <v>17.1600</v>
      </c>
      <c s="8" t="inlineStr" r="I20222">
        <is>
          <t xml:space="preserve">Y</t>
        </is>
      </c>
      <c s="8" t="inlineStr" r="J20222">
        <is>
          <t xml:space="preserve"> Cook, DuPage</t>
        </is>
      </c>
    </row>
    <row r="20223" ht="20.25" customHeight="0">
      <c s="5" t="inlineStr" r="A20223">
        <is>
          <t xml:space="preserve">81702410</t>
        </is>
      </c>
      <c s="5" t="inlineStr" r="B20223">
        <is>
          <t xml:space="preserve">ELECTRIC CABLE IN CONDUIT, 600V (XLP-TYPE USE) 3-1/C NO.  4</t>
        </is>
      </c>
      <c s="5" t="inlineStr" r="C20223">
        <is>
          <t xml:space="preserve">FOOT   </t>
        </is>
      </c>
      <c s="6" r="D20223">
        <v>202.000</v>
      </c>
      <c s="7" r="E20223">
        <v>1</v>
      </c>
      <c s="8" t="inlineStr" r="F20223">
        <is>
          <t xml:space="preserve">62N39</t>
        </is>
      </c>
      <c s="8" t="inlineStr" r="G20223">
        <is>
          <t xml:space="preserve">195</t>
        </is>
      </c>
      <c s="9" r="H20223">
        <v>14.3000</v>
      </c>
      <c s="8" t="inlineStr" r="I20223">
        <is>
          <t xml:space="preserve"/>
        </is>
      </c>
      <c s="8" t="inlineStr" r="J20223">
        <is>
          <t xml:space="preserve"> Cook, DuPage</t>
        </is>
      </c>
    </row>
    <row r="20224" ht="20.25" customHeight="0">
      <c s="5" t="inlineStr" r="A20224">
        <is>
          <t xml:space="preserve">81702415</t>
        </is>
      </c>
      <c s="5" t="inlineStr" r="B20224">
        <is>
          <t xml:space="preserve">ELECTRIC CABLE IN CONDUIT, 600V (XLP-TYPE USE) 3-1/C NO.  6</t>
        </is>
      </c>
      <c s="5" t="inlineStr" r="C20224">
        <is>
          <t xml:space="preserve">FOOT   </t>
        </is>
      </c>
      <c s="6" r="D20224">
        <v>33.000</v>
      </c>
      <c s="7" r="E20224">
        <v>4</v>
      </c>
      <c s="8" t="inlineStr" r="F20224">
        <is>
          <t xml:space="preserve">89859</t>
        </is>
      </c>
      <c s="8" t="inlineStr" r="G20224">
        <is>
          <t xml:space="preserve">168</t>
        </is>
      </c>
      <c s="9" r="H20224">
        <v>12.1500</v>
      </c>
      <c s="8" t="inlineStr" r="I20224">
        <is>
          <t xml:space="preserve">Y</t>
        </is>
      </c>
      <c s="8" t="inlineStr" r="J20224">
        <is>
          <t xml:space="preserve"> Tazewell</t>
        </is>
      </c>
    </row>
    <row r="20225" ht="20.25" customHeight="0">
      <c s="5" t="inlineStr" r="A20225">
        <is>
          <t xml:space="preserve">81702415</t>
        </is>
      </c>
      <c s="5" t="inlineStr" r="B20225">
        <is>
          <t xml:space="preserve">ELECTRIC CABLE IN CONDUIT, 600V (XLP-TYPE USE) 3-1/C NO.  6</t>
        </is>
      </c>
      <c s="5" t="inlineStr" r="C20225">
        <is>
          <t xml:space="preserve">FOOT   </t>
        </is>
      </c>
      <c s="6" r="D20225">
        <v>33.000</v>
      </c>
      <c s="7" r="E20225">
        <v>4</v>
      </c>
      <c s="8" t="inlineStr" r="F20225">
        <is>
          <t xml:space="preserve">89859</t>
        </is>
      </c>
      <c s="8" t="inlineStr" r="G20225">
        <is>
          <t xml:space="preserve">168</t>
        </is>
      </c>
      <c s="9" r="H20225">
        <v>12.6000</v>
      </c>
      <c s="8" t="inlineStr" r="I20225">
        <is>
          <t xml:space="preserve"/>
        </is>
      </c>
      <c s="8" t="inlineStr" r="J20225">
        <is>
          <t xml:space="preserve"> Tazewell</t>
        </is>
      </c>
    </row>
    <row r="20226" ht="20.25" customHeight="0">
      <c s="5" t="inlineStr" r="A20226">
        <is>
          <t xml:space="preserve">81702415</t>
        </is>
      </c>
      <c s="5" t="inlineStr" r="B20226">
        <is>
          <t xml:space="preserve">ELECTRIC CABLE IN CONDUIT, 600V (XLP-TYPE USE) 3-1/C NO.  6</t>
        </is>
      </c>
      <c s="5" t="inlineStr" r="C20226">
        <is>
          <t xml:space="preserve">FOOT   </t>
        </is>
      </c>
      <c s="6" r="D20226">
        <v>33.000</v>
      </c>
      <c s="7" r="E20226">
        <v>4</v>
      </c>
      <c s="8" t="inlineStr" r="F20226">
        <is>
          <t xml:space="preserve">89859</t>
        </is>
      </c>
      <c s="8" t="inlineStr" r="G20226">
        <is>
          <t xml:space="preserve">168</t>
        </is>
      </c>
      <c s="9" r="H20226">
        <v>12.7500</v>
      </c>
      <c s="8" t="inlineStr" r="I20226">
        <is>
          <t xml:space="preserve"/>
        </is>
      </c>
      <c s="8" t="inlineStr" r="J20226">
        <is>
          <t xml:space="preserve"> Tazewell</t>
        </is>
      </c>
    </row>
    <row r="20227" ht="20.25" customHeight="0">
      <c s="5" t="inlineStr" r="A20227">
        <is>
          <t xml:space="preserve">81702417</t>
        </is>
      </c>
      <c s="5" t="inlineStr" r="B20227">
        <is>
          <t xml:space="preserve">ELECTRIC CABLE IN CONDUIT, 600V (XLP-TYPE USE) 3-1/C NO. 6, 1/C NO. 6 GROUND</t>
        </is>
      </c>
      <c s="5" t="inlineStr" r="C20227">
        <is>
          <t xml:space="preserve">FOOT   </t>
        </is>
      </c>
      <c s="6" r="D20227">
        <v>2758.000</v>
      </c>
      <c s="7" r="E20227">
        <v>3</v>
      </c>
      <c s="8" t="inlineStr" r="F20227">
        <is>
          <t xml:space="preserve">87874</t>
        </is>
      </c>
      <c s="8" t="inlineStr" r="G20227">
        <is>
          <t xml:space="preserve">226</t>
        </is>
      </c>
      <c s="9" r="H20227">
        <v>19.0000</v>
      </c>
      <c s="8" t="inlineStr" r="I20227">
        <is>
          <t xml:space="preserve">Y</t>
        </is>
      </c>
      <c s="8" t="inlineStr" r="J20227">
        <is>
          <t xml:space="preserve"> Kankakee</t>
        </is>
      </c>
    </row>
    <row r="20228" ht="20.25" customHeight="0">
      <c s="5" t="inlineStr" r="A20228">
        <is>
          <t xml:space="preserve">81702417</t>
        </is>
      </c>
      <c s="5" t="inlineStr" r="B20228">
        <is>
          <t xml:space="preserve">ELECTRIC CABLE IN CONDUIT, 600V (XLP-TYPE USE) 3-1/C NO. 6, 1/C NO. 6 GROUND</t>
        </is>
      </c>
      <c s="5" t="inlineStr" r="C20228">
        <is>
          <t xml:space="preserve">FOOT   </t>
        </is>
      </c>
      <c s="6" r="D20228">
        <v>2758.000</v>
      </c>
      <c s="7" r="E20228">
        <v>3</v>
      </c>
      <c s="8" t="inlineStr" r="F20228">
        <is>
          <t xml:space="preserve">87874</t>
        </is>
      </c>
      <c s="8" t="inlineStr" r="G20228">
        <is>
          <t xml:space="preserve">226</t>
        </is>
      </c>
      <c s="9" r="H20228">
        <v>18.0000</v>
      </c>
      <c s="8" t="inlineStr" r="I20228">
        <is>
          <t xml:space="preserve"/>
        </is>
      </c>
      <c s="8" t="inlineStr" r="J20228">
        <is>
          <t xml:space="preserve"> Kankakee</t>
        </is>
      </c>
    </row>
    <row r="20229" ht="20.25" customHeight="0">
      <c s="5" t="inlineStr" r="A20229">
        <is>
          <t xml:space="preserve">81702417</t>
        </is>
      </c>
      <c s="5" t="inlineStr" r="B20229">
        <is>
          <t xml:space="preserve">ELECTRIC CABLE IN CONDUIT, 600V (XLP-TYPE USE) 3-1/C NO. 6, 1/C NO. 6 GROUND</t>
        </is>
      </c>
      <c s="5" t="inlineStr" r="C20229">
        <is>
          <t xml:space="preserve">FOOT   </t>
        </is>
      </c>
      <c s="6" r="D20229">
        <v>2758.000</v>
      </c>
      <c s="7" r="E20229">
        <v>3</v>
      </c>
      <c s="8" t="inlineStr" r="F20229">
        <is>
          <t xml:space="preserve">87874</t>
        </is>
      </c>
      <c s="8" t="inlineStr" r="G20229">
        <is>
          <t xml:space="preserve">226</t>
        </is>
      </c>
      <c s="9" r="H20229">
        <v>19.4800</v>
      </c>
      <c s="8" t="inlineStr" r="I20229">
        <is>
          <t xml:space="preserve"/>
        </is>
      </c>
      <c s="8" t="inlineStr" r="J20229">
        <is>
          <t xml:space="preserve"> Kankakee</t>
        </is>
      </c>
    </row>
    <row r="20230" ht="20.25" customHeight="0">
      <c s="5" t="inlineStr" r="A20230">
        <is>
          <t xml:space="preserve">81702450</t>
        </is>
      </c>
      <c s="5" t="inlineStr" r="B20230">
        <is>
          <t xml:space="preserve">ELECTRIC CABLE IN CONDUIT, 600V (XLP-TYPE USE) 3-1/C NO. 10</t>
        </is>
      </c>
      <c s="5" t="inlineStr" r="C20230">
        <is>
          <t xml:space="preserve">FOOT   </t>
        </is>
      </c>
      <c s="6" r="D20230">
        <v>931.000</v>
      </c>
      <c s="7" r="E20230">
        <v>1</v>
      </c>
      <c s="8" t="inlineStr" r="F20230">
        <is>
          <t xml:space="preserve">61J86</t>
        </is>
      </c>
      <c s="8" t="inlineStr" r="G20230">
        <is>
          <t xml:space="preserve">241</t>
        </is>
      </c>
      <c s="9" r="H20230">
        <v>7.2000</v>
      </c>
      <c s="8" t="inlineStr" r="I20230">
        <is>
          <t xml:space="preserve">Y</t>
        </is>
      </c>
      <c s="8" t="inlineStr" r="J20230">
        <is>
          <t xml:space="preserve"> Lake</t>
        </is>
      </c>
    </row>
    <row r="20231" ht="20.25" customHeight="0">
      <c s="5" t="inlineStr" r="A20231">
        <is>
          <t xml:space="preserve">81702450</t>
        </is>
      </c>
      <c s="5" t="inlineStr" r="B20231">
        <is>
          <t xml:space="preserve">ELECTRIC CABLE IN CONDUIT, 600V (XLP-TYPE USE) 3-1/C NO. 10</t>
        </is>
      </c>
      <c s="5" t="inlineStr" r="C20231">
        <is>
          <t xml:space="preserve">FOOT   </t>
        </is>
      </c>
      <c s="6" r="D20231">
        <v>931.000</v>
      </c>
      <c s="7" r="E20231">
        <v>1</v>
      </c>
      <c s="8" t="inlineStr" r="F20231">
        <is>
          <t xml:space="preserve">61J86</t>
        </is>
      </c>
      <c s="8" t="inlineStr" r="G20231">
        <is>
          <t xml:space="preserve">241</t>
        </is>
      </c>
      <c s="9" r="H20231">
        <v>3.0000</v>
      </c>
      <c s="8" t="inlineStr" r="I20231">
        <is>
          <t xml:space="preserve"/>
        </is>
      </c>
      <c s="8" t="inlineStr" r="J20231">
        <is>
          <t xml:space="preserve"> Lake</t>
        </is>
      </c>
    </row>
    <row r="20232" ht="20.25" customHeight="0">
      <c s="5" t="inlineStr" r="A20232">
        <is>
          <t xml:space="preserve">81702450</t>
        </is>
      </c>
      <c s="5" t="inlineStr" r="B20232">
        <is>
          <t xml:space="preserve">ELECTRIC CABLE IN CONDUIT, 600V (XLP-TYPE USE) 3-1/C NO. 10</t>
        </is>
      </c>
      <c s="5" t="inlineStr" r="C20232">
        <is>
          <t xml:space="preserve">FOOT   </t>
        </is>
      </c>
      <c s="6" r="D20232">
        <v>931.000</v>
      </c>
      <c s="7" r="E20232">
        <v>1</v>
      </c>
      <c s="8" t="inlineStr" r="F20232">
        <is>
          <t xml:space="preserve">61J86</t>
        </is>
      </c>
      <c s="8" t="inlineStr" r="G20232">
        <is>
          <t xml:space="preserve">241</t>
        </is>
      </c>
      <c s="9" r="H20232">
        <v>5.7900</v>
      </c>
      <c s="8" t="inlineStr" r="I20232">
        <is>
          <t xml:space="preserve"/>
        </is>
      </c>
      <c s="8" t="inlineStr" r="J20232">
        <is>
          <t xml:space="preserve"> Lake</t>
        </is>
      </c>
    </row>
    <row r="20233" ht="20.25" customHeight="0">
      <c s="5" t="inlineStr" r="A20233">
        <is>
          <t xml:space="preserve">81702450</t>
        </is>
      </c>
      <c s="5" t="inlineStr" r="B20233">
        <is>
          <t xml:space="preserve">ELECTRIC CABLE IN CONDUIT, 600V (XLP-TYPE USE) 3-1/C NO. 10</t>
        </is>
      </c>
      <c s="5" t="inlineStr" r="C20233">
        <is>
          <t xml:space="preserve">FOOT   </t>
        </is>
      </c>
      <c s="6" r="D20233">
        <v>931.000</v>
      </c>
      <c s="7" r="E20233">
        <v>1</v>
      </c>
      <c s="8" t="inlineStr" r="F20233">
        <is>
          <t xml:space="preserve">61J86</t>
        </is>
      </c>
      <c s="8" t="inlineStr" r="G20233">
        <is>
          <t xml:space="preserve">241</t>
        </is>
      </c>
      <c s="9" r="H20233">
        <v>7.2000</v>
      </c>
      <c s="8" t="inlineStr" r="I20233">
        <is>
          <t xml:space="preserve"/>
        </is>
      </c>
      <c s="8" t="inlineStr" r="J20233">
        <is>
          <t xml:space="preserve"> Lake</t>
        </is>
      </c>
    </row>
    <row r="20234" ht="20.25" customHeight="0">
      <c s="5" t="inlineStr" r="A20234">
        <is>
          <t xml:space="preserve">81702450</t>
        </is>
      </c>
      <c s="5" t="inlineStr" r="B20234">
        <is>
          <t xml:space="preserve">ELECTRIC CABLE IN CONDUIT, 600V (XLP-TYPE USE) 3-1/C NO. 10</t>
        </is>
      </c>
      <c s="5" t="inlineStr" r="C20234">
        <is>
          <t xml:space="preserve">FOOT   </t>
        </is>
      </c>
      <c s="6" r="D20234">
        <v>931.000</v>
      </c>
      <c s="7" r="E20234">
        <v>1</v>
      </c>
      <c s="8" t="inlineStr" r="F20234">
        <is>
          <t xml:space="preserve">61J86</t>
        </is>
      </c>
      <c s="8" t="inlineStr" r="G20234">
        <is>
          <t xml:space="preserve">241</t>
        </is>
      </c>
      <c s="9" r="H20234">
        <v>7.2000</v>
      </c>
      <c s="8" t="inlineStr" r="I20234">
        <is>
          <t xml:space="preserve"/>
        </is>
      </c>
      <c s="8" t="inlineStr" r="J20234">
        <is>
          <t xml:space="preserve"> Lake</t>
        </is>
      </c>
    </row>
    <row r="20235" ht="20.25" customHeight="0">
      <c s="5" t="inlineStr" r="A20235">
        <is>
          <t xml:space="preserve">81800240</t>
        </is>
      </c>
      <c s="5" t="inlineStr" r="B20235">
        <is>
          <t xml:space="preserve">AERIAL CABLE, 2-1/C NO. 8 WITH MESSENGER WIRE</t>
        </is>
      </c>
      <c s="5" t="inlineStr" r="C20235">
        <is>
          <t xml:space="preserve">FOOT   </t>
        </is>
      </c>
      <c s="6" r="D20235">
        <v>884.000</v>
      </c>
      <c s="7" r="E20235">
        <v>3</v>
      </c>
      <c s="8" t="inlineStr" r="F20235">
        <is>
          <t xml:space="preserve">66P53</t>
        </is>
      </c>
      <c s="8" t="inlineStr" r="G20235">
        <is>
          <t xml:space="preserve">061</t>
        </is>
      </c>
      <c s="9" r="H20235">
        <v>11.0000</v>
      </c>
      <c s="8" t="inlineStr" r="I20235">
        <is>
          <t xml:space="preserve">Y</t>
        </is>
      </c>
      <c s="8" t="inlineStr" r="J20235">
        <is>
          <t xml:space="preserve"> LaSalle</t>
        </is>
      </c>
    </row>
    <row r="20236" ht="20.25" customHeight="0">
      <c s="5" t="inlineStr" r="A20236">
        <is>
          <t xml:space="preserve">82110005</t>
        </is>
      </c>
      <c s="5" t="inlineStr" r="B20236">
        <is>
          <t xml:space="preserve">LUMINAIRE, LED, ROADWAY, OUTPUT DESIGNATION E</t>
        </is>
      </c>
      <c s="5" t="inlineStr" r="C20236">
        <is>
          <t xml:space="preserve">EACH   </t>
        </is>
      </c>
      <c s="6" r="D20236">
        <v>5.000</v>
      </c>
      <c s="7" r="E20236">
        <v>5</v>
      </c>
      <c s="8" t="inlineStr" r="F20236">
        <is>
          <t xml:space="preserve">70H65</t>
        </is>
      </c>
      <c s="8" t="inlineStr" r="G20236">
        <is>
          <t xml:space="preserve">086</t>
        </is>
      </c>
      <c s="9" r="H20236">
        <v>2750.0000</v>
      </c>
      <c s="8" t="inlineStr" r="I20236">
        <is>
          <t xml:space="preserve">Y</t>
        </is>
      </c>
      <c s="8" t="inlineStr" r="J20236">
        <is>
          <t xml:space="preserve">Various</t>
        </is>
      </c>
    </row>
    <row r="20237" ht="20.25" customHeight="0">
      <c s="5" t="inlineStr" r="A20237">
        <is>
          <t xml:space="preserve">82110005</t>
        </is>
      </c>
      <c s="5" t="inlineStr" r="B20237">
        <is>
          <t xml:space="preserve">LUMINAIRE, LED, ROADWAY, OUTPUT DESIGNATION E</t>
        </is>
      </c>
      <c s="5" t="inlineStr" r="C20237">
        <is>
          <t xml:space="preserve">EACH   </t>
        </is>
      </c>
      <c s="6" r="D20237">
        <v>5.000</v>
      </c>
      <c s="7" r="E20237">
        <v>5</v>
      </c>
      <c s="8" t="inlineStr" r="F20237">
        <is>
          <t xml:space="preserve">70H65</t>
        </is>
      </c>
      <c s="8" t="inlineStr" r="G20237">
        <is>
          <t xml:space="preserve">086</t>
        </is>
      </c>
      <c s="9" r="H20237">
        <v>2998.9500</v>
      </c>
      <c s="8" t="inlineStr" r="I20237">
        <is>
          <t xml:space="preserve"/>
        </is>
      </c>
      <c s="8" t="inlineStr" r="J20237">
        <is>
          <t xml:space="preserve">Various</t>
        </is>
      </c>
    </row>
    <row r="20238" ht="20.25" customHeight="0">
      <c s="5" t="inlineStr" r="A20238">
        <is>
          <t xml:space="preserve">82110005</t>
        </is>
      </c>
      <c s="5" t="inlineStr" r="B20238">
        <is>
          <t xml:space="preserve">LUMINAIRE, LED, ROADWAY, OUTPUT DESIGNATION E</t>
        </is>
      </c>
      <c s="5" t="inlineStr" r="C20238">
        <is>
          <t xml:space="preserve">EACH   </t>
        </is>
      </c>
      <c s="6" r="D20238">
        <v>5.000</v>
      </c>
      <c s="7" r="E20238">
        <v>4</v>
      </c>
      <c s="8" t="inlineStr" r="F20238">
        <is>
          <t xml:space="preserve">89859</t>
        </is>
      </c>
      <c s="8" t="inlineStr" r="G20238">
        <is>
          <t xml:space="preserve">168</t>
        </is>
      </c>
      <c s="9" r="H20238">
        <v>911.3600</v>
      </c>
      <c s="8" t="inlineStr" r="I20238">
        <is>
          <t xml:space="preserve">Y</t>
        </is>
      </c>
      <c s="8" t="inlineStr" r="J20238">
        <is>
          <t xml:space="preserve"> Tazewell</t>
        </is>
      </c>
    </row>
    <row r="20239" ht="20.25" customHeight="0">
      <c s="5" t="inlineStr" r="A20239">
        <is>
          <t xml:space="preserve">82110005</t>
        </is>
      </c>
      <c s="5" t="inlineStr" r="B20239">
        <is>
          <t xml:space="preserve">LUMINAIRE, LED, ROADWAY, OUTPUT DESIGNATION E</t>
        </is>
      </c>
      <c s="5" t="inlineStr" r="C20239">
        <is>
          <t xml:space="preserve">EACH   </t>
        </is>
      </c>
      <c s="6" r="D20239">
        <v>5.000</v>
      </c>
      <c s="7" r="E20239">
        <v>4</v>
      </c>
      <c s="8" t="inlineStr" r="F20239">
        <is>
          <t xml:space="preserve">89859</t>
        </is>
      </c>
      <c s="8" t="inlineStr" r="G20239">
        <is>
          <t xml:space="preserve">168</t>
        </is>
      </c>
      <c s="9" r="H20239">
        <v>945.0000</v>
      </c>
      <c s="8" t="inlineStr" r="I20239">
        <is>
          <t xml:space="preserve"/>
        </is>
      </c>
      <c s="8" t="inlineStr" r="J20239">
        <is>
          <t xml:space="preserve"> Tazewell</t>
        </is>
      </c>
    </row>
    <row r="20240" ht="20.25" customHeight="0">
      <c s="5" t="inlineStr" r="A20240">
        <is>
          <t xml:space="preserve">82110005</t>
        </is>
      </c>
      <c s="5" t="inlineStr" r="B20240">
        <is>
          <t xml:space="preserve">LUMINAIRE, LED, ROADWAY, OUTPUT DESIGNATION E</t>
        </is>
      </c>
      <c s="5" t="inlineStr" r="C20240">
        <is>
          <t xml:space="preserve">EACH   </t>
        </is>
      </c>
      <c s="6" r="D20240">
        <v>5.000</v>
      </c>
      <c s="7" r="E20240">
        <v>4</v>
      </c>
      <c s="8" t="inlineStr" r="F20240">
        <is>
          <t xml:space="preserve">89859</t>
        </is>
      </c>
      <c s="8" t="inlineStr" r="G20240">
        <is>
          <t xml:space="preserve">168</t>
        </is>
      </c>
      <c s="9" r="H20240">
        <v>955.8800</v>
      </c>
      <c s="8" t="inlineStr" r="I20240">
        <is>
          <t xml:space="preserve"/>
        </is>
      </c>
      <c s="8" t="inlineStr" r="J20240">
        <is>
          <t xml:space="preserve"> Tazewell</t>
        </is>
      </c>
    </row>
    <row r="20241" ht="20.25" customHeight="0">
      <c s="5" t="inlineStr" r="A20241">
        <is>
          <t xml:space="preserve">82110007</t>
        </is>
      </c>
      <c s="5" t="inlineStr" r="B20241">
        <is>
          <t xml:space="preserve">LUMINAIRE, LED, ROADWAY, OUTPUT DESIGNATION G</t>
        </is>
      </c>
      <c s="5" t="inlineStr" r="C20241">
        <is>
          <t xml:space="preserve">EACH   </t>
        </is>
      </c>
      <c s="6" r="D20241">
        <v>1.000</v>
      </c>
      <c s="7" r="E20241">
        <v>2</v>
      </c>
      <c s="8" t="inlineStr" r="F20241">
        <is>
          <t xml:space="preserve">64J66</t>
        </is>
      </c>
      <c s="8" t="inlineStr" r="G20241">
        <is>
          <t xml:space="preserve">213</t>
        </is>
      </c>
      <c s="9" r="H20241">
        <v>1007.0000</v>
      </c>
      <c s="8" t="inlineStr" r="I20241">
        <is>
          <t xml:space="preserve">Y</t>
        </is>
      </c>
      <c s="8" t="inlineStr" r="J20241">
        <is>
          <t xml:space="preserve"> Winnebago</t>
        </is>
      </c>
    </row>
    <row r="20242" ht="20.25" customHeight="0">
      <c s="5" t="inlineStr" r="A20242">
        <is>
          <t xml:space="preserve">82110007</t>
        </is>
      </c>
      <c s="5" t="inlineStr" r="B20242">
        <is>
          <t xml:space="preserve">LUMINAIRE, LED, ROADWAY, OUTPUT DESIGNATION G</t>
        </is>
      </c>
      <c s="5" t="inlineStr" r="C20242">
        <is>
          <t xml:space="preserve">EACH   </t>
        </is>
      </c>
      <c s="6" r="D20242">
        <v>58.000</v>
      </c>
      <c s="7" r="E20242">
        <v>3</v>
      </c>
      <c s="8" t="inlineStr" r="F20242">
        <is>
          <t xml:space="preserve">66K71</t>
        </is>
      </c>
      <c s="8" t="inlineStr" r="G20242">
        <is>
          <t xml:space="preserve">056</t>
        </is>
      </c>
      <c s="9" r="H20242">
        <v>978.5900</v>
      </c>
      <c s="8" t="inlineStr" r="I20242">
        <is>
          <t xml:space="preserve">Y</t>
        </is>
      </c>
      <c s="8" t="inlineStr" r="J20242">
        <is>
          <t xml:space="preserve"> Bureau</t>
        </is>
      </c>
    </row>
    <row r="20243" ht="20.25" customHeight="0">
      <c s="5" t="inlineStr" r="A20243">
        <is>
          <t xml:space="preserve">82110007</t>
        </is>
      </c>
      <c s="5" t="inlineStr" r="B20243">
        <is>
          <t xml:space="preserve">LUMINAIRE, LED, ROADWAY, OUTPUT DESIGNATION G</t>
        </is>
      </c>
      <c s="5" t="inlineStr" r="C20243">
        <is>
          <t xml:space="preserve">EACH   </t>
        </is>
      </c>
      <c s="6" r="D20243">
        <v>58.000</v>
      </c>
      <c s="7" r="E20243">
        <v>3</v>
      </c>
      <c s="8" t="inlineStr" r="F20243">
        <is>
          <t xml:space="preserve">66K71</t>
        </is>
      </c>
      <c s="8" t="inlineStr" r="G20243">
        <is>
          <t xml:space="preserve">056</t>
        </is>
      </c>
      <c s="9" r="H20243">
        <v>889.6300</v>
      </c>
      <c s="8" t="inlineStr" r="I20243">
        <is>
          <t xml:space="preserve"/>
        </is>
      </c>
      <c s="8" t="inlineStr" r="J20243">
        <is>
          <t xml:space="preserve"> Bureau</t>
        </is>
      </c>
    </row>
    <row r="20244" ht="20.25" customHeight="0">
      <c s="5" t="inlineStr" r="A20244">
        <is>
          <t xml:space="preserve">82110007</t>
        </is>
      </c>
      <c s="5" t="inlineStr" r="B20244">
        <is>
          <t xml:space="preserve">LUMINAIRE, LED, ROADWAY, OUTPUT DESIGNATION G</t>
        </is>
      </c>
      <c s="5" t="inlineStr" r="C20244">
        <is>
          <t xml:space="preserve">EACH   </t>
        </is>
      </c>
      <c s="6" r="D20244">
        <v>1.000</v>
      </c>
      <c s="7" r="E20244">
        <v>3</v>
      </c>
      <c s="8" t="inlineStr" r="F20244">
        <is>
          <t xml:space="preserve">66P96</t>
        </is>
      </c>
      <c s="8" t="inlineStr" r="G20244">
        <is>
          <t xml:space="preserve">244</t>
        </is>
      </c>
      <c s="9" r="H20244">
        <v>1400.0000</v>
      </c>
      <c s="8" t="inlineStr" r="I20244">
        <is>
          <t xml:space="preserve">Y</t>
        </is>
      </c>
      <c s="8" t="inlineStr" r="J20244">
        <is>
          <t xml:space="preserve"> Grundy</t>
        </is>
      </c>
    </row>
    <row r="20245" ht="20.25" customHeight="0">
      <c s="5" t="inlineStr" r="A20245">
        <is>
          <t xml:space="preserve">82110007</t>
        </is>
      </c>
      <c s="5" t="inlineStr" r="B20245">
        <is>
          <t xml:space="preserve">LUMINAIRE, LED, ROADWAY, OUTPUT DESIGNATION G</t>
        </is>
      </c>
      <c s="5" t="inlineStr" r="C20245">
        <is>
          <t xml:space="preserve">EACH   </t>
        </is>
      </c>
      <c s="6" r="D20245">
        <v>26.000</v>
      </c>
      <c s="7" r="E20245">
        <v>4</v>
      </c>
      <c s="8" t="inlineStr" r="F20245">
        <is>
          <t xml:space="preserve">68E44</t>
        </is>
      </c>
      <c s="8" t="inlineStr" r="G20245">
        <is>
          <t xml:space="preserve">01X</t>
        </is>
      </c>
      <c s="9" r="H20245">
        <v>1759.6100</v>
      </c>
      <c s="8" t="inlineStr" r="I20245">
        <is>
          <t xml:space="preserve">Y</t>
        </is>
      </c>
      <c s="8" t="inlineStr" r="J20245">
        <is>
          <t xml:space="preserve"> Peoria, Tazewell</t>
        </is>
      </c>
    </row>
    <row r="20246" ht="20.25" customHeight="0">
      <c s="5" t="inlineStr" r="A20246">
        <is>
          <t xml:space="preserve">82110007</t>
        </is>
      </c>
      <c s="5" t="inlineStr" r="B20246">
        <is>
          <t xml:space="preserve">LUMINAIRE, LED, ROADWAY, OUTPUT DESIGNATION G</t>
        </is>
      </c>
      <c s="5" t="inlineStr" r="C20246">
        <is>
          <t xml:space="preserve">EACH   </t>
        </is>
      </c>
      <c s="6" r="D20246">
        <v>26.000</v>
      </c>
      <c s="7" r="E20246">
        <v>4</v>
      </c>
      <c s="8" t="inlineStr" r="F20246">
        <is>
          <t xml:space="preserve">68E44</t>
        </is>
      </c>
      <c s="8" t="inlineStr" r="G20246">
        <is>
          <t xml:space="preserve">01X</t>
        </is>
      </c>
      <c s="9" r="H20246">
        <v>1759.6100</v>
      </c>
      <c s="8" t="inlineStr" r="I20246">
        <is>
          <t xml:space="preserve"/>
        </is>
      </c>
      <c s="8" t="inlineStr" r="J20246">
        <is>
          <t xml:space="preserve"> Peoria, Tazewell</t>
        </is>
      </c>
    </row>
    <row r="20247" ht="20.25" customHeight="0">
      <c s="5" t="inlineStr" r="A20247">
        <is>
          <t xml:space="preserve">82110007</t>
        </is>
      </c>
      <c s="5" t="inlineStr" r="B20247">
        <is>
          <t xml:space="preserve">LUMINAIRE, LED, ROADWAY, OUTPUT DESIGNATION G</t>
        </is>
      </c>
      <c s="5" t="inlineStr" r="C20247">
        <is>
          <t xml:space="preserve">EACH   </t>
        </is>
      </c>
      <c s="6" r="D20247">
        <v>5.000</v>
      </c>
      <c s="7" r="E20247">
        <v>5</v>
      </c>
      <c s="8" t="inlineStr" r="F20247">
        <is>
          <t xml:space="preserve">70H65</t>
        </is>
      </c>
      <c s="8" t="inlineStr" r="G20247">
        <is>
          <t xml:space="preserve">086</t>
        </is>
      </c>
      <c s="9" r="H20247">
        <v>3000.0000</v>
      </c>
      <c s="8" t="inlineStr" r="I20247">
        <is>
          <t xml:space="preserve">Y</t>
        </is>
      </c>
      <c s="8" t="inlineStr" r="J20247">
        <is>
          <t xml:space="preserve">Various</t>
        </is>
      </c>
    </row>
    <row r="20248" ht="20.25" customHeight="0">
      <c s="5" t="inlineStr" r="A20248">
        <is>
          <t xml:space="preserve">82110007</t>
        </is>
      </c>
      <c s="5" t="inlineStr" r="B20248">
        <is>
          <t xml:space="preserve">LUMINAIRE, LED, ROADWAY, OUTPUT DESIGNATION G</t>
        </is>
      </c>
      <c s="5" t="inlineStr" r="C20248">
        <is>
          <t xml:space="preserve">EACH   </t>
        </is>
      </c>
      <c s="6" r="D20248">
        <v>5.000</v>
      </c>
      <c s="7" r="E20248">
        <v>5</v>
      </c>
      <c s="8" t="inlineStr" r="F20248">
        <is>
          <t xml:space="preserve">70H65</t>
        </is>
      </c>
      <c s="8" t="inlineStr" r="G20248">
        <is>
          <t xml:space="preserve">086</t>
        </is>
      </c>
      <c s="9" r="H20248">
        <v>3435.0500</v>
      </c>
      <c s="8" t="inlineStr" r="I20248">
        <is>
          <t xml:space="preserve"/>
        </is>
      </c>
      <c s="8" t="inlineStr" r="J20248">
        <is>
          <t xml:space="preserve">Various</t>
        </is>
      </c>
    </row>
    <row r="20249" ht="20.25" customHeight="0">
      <c s="5" t="inlineStr" r="A20249">
        <is>
          <t xml:space="preserve">82110007</t>
        </is>
      </c>
      <c s="5" t="inlineStr" r="B20249">
        <is>
          <t xml:space="preserve">LUMINAIRE, LED, ROADWAY, OUTPUT DESIGNATION G</t>
        </is>
      </c>
      <c s="5" t="inlineStr" r="C20249">
        <is>
          <t xml:space="preserve">EACH   </t>
        </is>
      </c>
      <c s="6" r="D20249">
        <v>5.000</v>
      </c>
      <c s="7" r="E20249">
        <v>9</v>
      </c>
      <c s="8" t="inlineStr" r="F20249">
        <is>
          <t xml:space="preserve">78B06</t>
        </is>
      </c>
      <c s="8" t="inlineStr" r="G20249">
        <is>
          <t xml:space="preserve">152</t>
        </is>
      </c>
      <c s="9" r="H20249">
        <v>1410.0000</v>
      </c>
      <c s="8" t="inlineStr" r="I20249">
        <is>
          <t xml:space="preserve">Y</t>
        </is>
      </c>
      <c s="8" t="inlineStr" r="J20249">
        <is>
          <t xml:space="preserve"> Saline</t>
        </is>
      </c>
    </row>
    <row r="20250" ht="20.25" customHeight="0">
      <c s="5" t="inlineStr" r="A20250">
        <is>
          <t xml:space="preserve">82110007</t>
        </is>
      </c>
      <c s="5" t="inlineStr" r="B20250">
        <is>
          <t xml:space="preserve">LUMINAIRE, LED, ROADWAY, OUTPUT DESIGNATION G</t>
        </is>
      </c>
      <c s="5" t="inlineStr" r="C20250">
        <is>
          <t xml:space="preserve">EACH   </t>
        </is>
      </c>
      <c s="6" r="D20250">
        <v>5.000</v>
      </c>
      <c s="7" r="E20250">
        <v>9</v>
      </c>
      <c s="8" t="inlineStr" r="F20250">
        <is>
          <t xml:space="preserve">78B06</t>
        </is>
      </c>
      <c s="8" t="inlineStr" r="G20250">
        <is>
          <t xml:space="preserve">152</t>
        </is>
      </c>
      <c s="9" r="H20250">
        <v>1200.0000</v>
      </c>
      <c s="8" t="inlineStr" r="I20250">
        <is>
          <t xml:space="preserve"/>
        </is>
      </c>
      <c s="8" t="inlineStr" r="J20250">
        <is>
          <t xml:space="preserve"> Saline</t>
        </is>
      </c>
    </row>
    <row r="20251" ht="20.25" customHeight="0">
      <c s="5" t="inlineStr" r="A20251">
        <is>
          <t xml:space="preserve">82110007</t>
        </is>
      </c>
      <c s="5" t="inlineStr" r="B20251">
        <is>
          <t xml:space="preserve">LUMINAIRE, LED, ROADWAY, OUTPUT DESIGNATION G</t>
        </is>
      </c>
      <c s="5" t="inlineStr" r="C20251">
        <is>
          <t xml:space="preserve">EACH   </t>
        </is>
      </c>
      <c s="6" r="D20251">
        <v>15.000</v>
      </c>
      <c s="7" r="E20251">
        <v>4</v>
      </c>
      <c s="8" t="inlineStr" r="F20251">
        <is>
          <t xml:space="preserve">89859</t>
        </is>
      </c>
      <c s="8" t="inlineStr" r="G20251">
        <is>
          <t xml:space="preserve">168</t>
        </is>
      </c>
      <c s="9" r="H20251">
        <v>961.9900</v>
      </c>
      <c s="8" t="inlineStr" r="I20251">
        <is>
          <t xml:space="preserve">Y</t>
        </is>
      </c>
      <c s="8" t="inlineStr" r="J20251">
        <is>
          <t xml:space="preserve"> Tazewell</t>
        </is>
      </c>
    </row>
    <row r="20252" ht="20.25" customHeight="0">
      <c s="5" t="inlineStr" r="A20252">
        <is>
          <t xml:space="preserve">82110007</t>
        </is>
      </c>
      <c s="5" t="inlineStr" r="B20252">
        <is>
          <t xml:space="preserve">LUMINAIRE, LED, ROADWAY, OUTPUT DESIGNATION G</t>
        </is>
      </c>
      <c s="5" t="inlineStr" r="C20252">
        <is>
          <t xml:space="preserve">EACH   </t>
        </is>
      </c>
      <c s="6" r="D20252">
        <v>15.000</v>
      </c>
      <c s="7" r="E20252">
        <v>4</v>
      </c>
      <c s="8" t="inlineStr" r="F20252">
        <is>
          <t xml:space="preserve">89859</t>
        </is>
      </c>
      <c s="8" t="inlineStr" r="G20252">
        <is>
          <t xml:space="preserve">168</t>
        </is>
      </c>
      <c s="9" r="H20252">
        <v>997.5000</v>
      </c>
      <c s="8" t="inlineStr" r="I20252">
        <is>
          <t xml:space="preserve"/>
        </is>
      </c>
      <c s="8" t="inlineStr" r="J20252">
        <is>
          <t xml:space="preserve"> Tazewell</t>
        </is>
      </c>
    </row>
    <row r="20253" ht="20.25" customHeight="0">
      <c s="5" t="inlineStr" r="A20253">
        <is>
          <t xml:space="preserve">82110007</t>
        </is>
      </c>
      <c s="5" t="inlineStr" r="B20253">
        <is>
          <t xml:space="preserve">LUMINAIRE, LED, ROADWAY, OUTPUT DESIGNATION G</t>
        </is>
      </c>
      <c s="5" t="inlineStr" r="C20253">
        <is>
          <t xml:space="preserve">EACH   </t>
        </is>
      </c>
      <c s="6" r="D20253">
        <v>15.000</v>
      </c>
      <c s="7" r="E20253">
        <v>4</v>
      </c>
      <c s="8" t="inlineStr" r="F20253">
        <is>
          <t xml:space="preserve">89859</t>
        </is>
      </c>
      <c s="8" t="inlineStr" r="G20253">
        <is>
          <t xml:space="preserve">168</t>
        </is>
      </c>
      <c s="9" r="H20253">
        <v>1008.9900</v>
      </c>
      <c s="8" t="inlineStr" r="I20253">
        <is>
          <t xml:space="preserve"/>
        </is>
      </c>
      <c s="8" t="inlineStr" r="J20253">
        <is>
          <t xml:space="preserve"> Tazewell</t>
        </is>
      </c>
    </row>
    <row r="20254" ht="20.25" customHeight="0">
      <c s="5" t="inlineStr" r="A20254">
        <is>
          <t xml:space="preserve">82110008</t>
        </is>
      </c>
      <c s="5" t="inlineStr" r="B20254">
        <is>
          <t xml:space="preserve">LUMINAIRE, LED, ROADWAY, OUTPUT DESIGNATION H</t>
        </is>
      </c>
      <c s="5" t="inlineStr" r="C20254">
        <is>
          <t xml:space="preserve">EACH   </t>
        </is>
      </c>
      <c s="6" r="D20254">
        <v>4.000</v>
      </c>
      <c s="7" r="E20254">
        <v>1</v>
      </c>
      <c s="8" t="inlineStr" r="F20254">
        <is>
          <t xml:space="preserve">61J86</t>
        </is>
      </c>
      <c s="8" t="inlineStr" r="G20254">
        <is>
          <t xml:space="preserve">241</t>
        </is>
      </c>
      <c s="9" r="H20254">
        <v>1044.3000</v>
      </c>
      <c s="8" t="inlineStr" r="I20254">
        <is>
          <t xml:space="preserve">Y</t>
        </is>
      </c>
      <c s="8" t="inlineStr" r="J20254">
        <is>
          <t xml:space="preserve"> Lake</t>
        </is>
      </c>
    </row>
    <row r="20255" ht="20.25" customHeight="0">
      <c s="5" t="inlineStr" r="A20255">
        <is>
          <t xml:space="preserve">82110008</t>
        </is>
      </c>
      <c s="5" t="inlineStr" r="B20255">
        <is>
          <t xml:space="preserve">LUMINAIRE, LED, ROADWAY, OUTPUT DESIGNATION H</t>
        </is>
      </c>
      <c s="5" t="inlineStr" r="C20255">
        <is>
          <t xml:space="preserve">EACH   </t>
        </is>
      </c>
      <c s="6" r="D20255">
        <v>4.000</v>
      </c>
      <c s="7" r="E20255">
        <v>1</v>
      </c>
      <c s="8" t="inlineStr" r="F20255">
        <is>
          <t xml:space="preserve">61J86</t>
        </is>
      </c>
      <c s="8" t="inlineStr" r="G20255">
        <is>
          <t xml:space="preserve">241</t>
        </is>
      </c>
      <c s="9" r="H20255">
        <v>665.6000</v>
      </c>
      <c s="8" t="inlineStr" r="I20255">
        <is>
          <t xml:space="preserve"/>
        </is>
      </c>
      <c s="8" t="inlineStr" r="J20255">
        <is>
          <t xml:space="preserve"> Lake</t>
        </is>
      </c>
    </row>
    <row r="20256" ht="20.25" customHeight="0">
      <c s="5" t="inlineStr" r="A20256">
        <is>
          <t xml:space="preserve">82110008</t>
        </is>
      </c>
      <c s="5" t="inlineStr" r="B20256">
        <is>
          <t xml:space="preserve">LUMINAIRE, LED, ROADWAY, OUTPUT DESIGNATION H</t>
        </is>
      </c>
      <c s="5" t="inlineStr" r="C20256">
        <is>
          <t xml:space="preserve">EACH   </t>
        </is>
      </c>
      <c s="6" r="D20256">
        <v>4.000</v>
      </c>
      <c s="7" r="E20256">
        <v>1</v>
      </c>
      <c s="8" t="inlineStr" r="F20256">
        <is>
          <t xml:space="preserve">61J86</t>
        </is>
      </c>
      <c s="8" t="inlineStr" r="G20256">
        <is>
          <t xml:space="preserve">241</t>
        </is>
      </c>
      <c s="9" r="H20256">
        <v>950.0000</v>
      </c>
      <c s="8" t="inlineStr" r="I20256">
        <is>
          <t xml:space="preserve"/>
        </is>
      </c>
      <c s="8" t="inlineStr" r="J20256">
        <is>
          <t xml:space="preserve"> Lake</t>
        </is>
      </c>
    </row>
    <row r="20257" ht="20.25" customHeight="0">
      <c s="5" t="inlineStr" r="A20257">
        <is>
          <t xml:space="preserve">82110008</t>
        </is>
      </c>
      <c s="5" t="inlineStr" r="B20257">
        <is>
          <t xml:space="preserve">LUMINAIRE, LED, ROADWAY, OUTPUT DESIGNATION H</t>
        </is>
      </c>
      <c s="5" t="inlineStr" r="C20257">
        <is>
          <t xml:space="preserve">EACH   </t>
        </is>
      </c>
      <c s="6" r="D20257">
        <v>4.000</v>
      </c>
      <c s="7" r="E20257">
        <v>1</v>
      </c>
      <c s="8" t="inlineStr" r="F20257">
        <is>
          <t xml:space="preserve">61J86</t>
        </is>
      </c>
      <c s="8" t="inlineStr" r="G20257">
        <is>
          <t xml:space="preserve">241</t>
        </is>
      </c>
      <c s="9" r="H20257">
        <v>1044.3000</v>
      </c>
      <c s="8" t="inlineStr" r="I20257">
        <is>
          <t xml:space="preserve"/>
        </is>
      </c>
      <c s="8" t="inlineStr" r="J20257">
        <is>
          <t xml:space="preserve"> Lake</t>
        </is>
      </c>
    </row>
    <row r="20258" ht="20.25" customHeight="0">
      <c s="5" t="inlineStr" r="A20258">
        <is>
          <t xml:space="preserve">82110008</t>
        </is>
      </c>
      <c s="5" t="inlineStr" r="B20258">
        <is>
          <t xml:space="preserve">LUMINAIRE, LED, ROADWAY, OUTPUT DESIGNATION H</t>
        </is>
      </c>
      <c s="5" t="inlineStr" r="C20258">
        <is>
          <t xml:space="preserve">EACH   </t>
        </is>
      </c>
      <c s="6" r="D20258">
        <v>4.000</v>
      </c>
      <c s="7" r="E20258">
        <v>1</v>
      </c>
      <c s="8" t="inlineStr" r="F20258">
        <is>
          <t xml:space="preserve">61J86</t>
        </is>
      </c>
      <c s="8" t="inlineStr" r="G20258">
        <is>
          <t xml:space="preserve">241</t>
        </is>
      </c>
      <c s="9" r="H20258">
        <v>1044.3000</v>
      </c>
      <c s="8" t="inlineStr" r="I20258">
        <is>
          <t xml:space="preserve"/>
        </is>
      </c>
      <c s="8" t="inlineStr" r="J20258">
        <is>
          <t xml:space="preserve"> Lake</t>
        </is>
      </c>
    </row>
    <row r="20259" ht="20.25" customHeight="0">
      <c s="5" t="inlineStr" r="A20259">
        <is>
          <t xml:space="preserve">82110008</t>
        </is>
      </c>
      <c s="5" t="inlineStr" r="B20259">
        <is>
          <t xml:space="preserve">LUMINAIRE, LED, ROADWAY, OUTPUT DESIGNATION H</t>
        </is>
      </c>
      <c s="5" t="inlineStr" r="C20259">
        <is>
          <t xml:space="preserve">EACH   </t>
        </is>
      </c>
      <c s="6" r="D20259">
        <v>10.000</v>
      </c>
      <c s="7" r="E20259">
        <v>1</v>
      </c>
      <c s="8" t="inlineStr" r="F20259">
        <is>
          <t xml:space="preserve">62N39</t>
        </is>
      </c>
      <c s="8" t="inlineStr" r="G20259">
        <is>
          <t xml:space="preserve">195</t>
        </is>
      </c>
      <c s="9" r="H20259">
        <v>910.3600</v>
      </c>
      <c s="8" t="inlineStr" r="I20259">
        <is>
          <t xml:space="preserve">Y</t>
        </is>
      </c>
      <c s="8" t="inlineStr" r="J20259">
        <is>
          <t xml:space="preserve"> Cook, DuPage</t>
        </is>
      </c>
    </row>
    <row r="20260" ht="20.25" customHeight="0">
      <c s="5" t="inlineStr" r="A20260">
        <is>
          <t xml:space="preserve">82110008</t>
        </is>
      </c>
      <c s="5" t="inlineStr" r="B20260">
        <is>
          <t xml:space="preserve">LUMINAIRE, LED, ROADWAY, OUTPUT DESIGNATION H</t>
        </is>
      </c>
      <c s="5" t="inlineStr" r="C20260">
        <is>
          <t xml:space="preserve">EACH   </t>
        </is>
      </c>
      <c s="6" r="D20260">
        <v>10.000</v>
      </c>
      <c s="7" r="E20260">
        <v>1</v>
      </c>
      <c s="8" t="inlineStr" r="F20260">
        <is>
          <t xml:space="preserve">62N39</t>
        </is>
      </c>
      <c s="8" t="inlineStr" r="G20260">
        <is>
          <t xml:space="preserve">195</t>
        </is>
      </c>
      <c s="9" r="H20260">
        <v>2280.0000</v>
      </c>
      <c s="8" t="inlineStr" r="I20260">
        <is>
          <t xml:space="preserve"/>
        </is>
      </c>
      <c s="8" t="inlineStr" r="J20260">
        <is>
          <t xml:space="preserve"> Cook, DuPage</t>
        </is>
      </c>
    </row>
    <row r="20261" ht="20.25" customHeight="0">
      <c s="5" t="inlineStr" r="A20261">
        <is>
          <t xml:space="preserve">82110008</t>
        </is>
      </c>
      <c s="5" t="inlineStr" r="B20261">
        <is>
          <t xml:space="preserve">LUMINAIRE, LED, ROADWAY, OUTPUT DESIGNATION H</t>
        </is>
      </c>
      <c s="5" t="inlineStr" r="C20261">
        <is>
          <t xml:space="preserve">EACH   </t>
        </is>
      </c>
      <c s="6" r="D20261">
        <v>23.000</v>
      </c>
      <c s="7" r="E20261">
        <v>1</v>
      </c>
      <c s="8" t="inlineStr" r="F20261">
        <is>
          <t xml:space="preserve">62W15</t>
        </is>
      </c>
      <c s="8" t="inlineStr" r="G20261">
        <is>
          <t xml:space="preserve">235</t>
        </is>
      </c>
      <c s="9" r="H20261">
        <v>900.0000</v>
      </c>
      <c s="8" t="inlineStr" r="I20261">
        <is>
          <t xml:space="preserve">Y</t>
        </is>
      </c>
      <c s="8" t="inlineStr" r="J20261">
        <is>
          <t xml:space="preserve"> Will</t>
        </is>
      </c>
    </row>
    <row r="20262" ht="20.25" customHeight="0">
      <c s="5" t="inlineStr" r="A20262">
        <is>
          <t xml:space="preserve">82110008</t>
        </is>
      </c>
      <c s="5" t="inlineStr" r="B20262">
        <is>
          <t xml:space="preserve">LUMINAIRE, LED, ROADWAY, OUTPUT DESIGNATION H</t>
        </is>
      </c>
      <c s="5" t="inlineStr" r="C20262">
        <is>
          <t xml:space="preserve">EACH   </t>
        </is>
      </c>
      <c s="6" r="D20262">
        <v>23.000</v>
      </c>
      <c s="7" r="E20262">
        <v>1</v>
      </c>
      <c s="8" t="inlineStr" r="F20262">
        <is>
          <t xml:space="preserve">62W15</t>
        </is>
      </c>
      <c s="8" t="inlineStr" r="G20262">
        <is>
          <t xml:space="preserve">235</t>
        </is>
      </c>
      <c s="9" r="H20262">
        <v>706.4600</v>
      </c>
      <c s="8" t="inlineStr" r="I20262">
        <is>
          <t xml:space="preserve"/>
        </is>
      </c>
      <c s="8" t="inlineStr" r="J20262">
        <is>
          <t xml:space="preserve"> Will</t>
        </is>
      </c>
    </row>
    <row r="20263" ht="20.25" customHeight="0">
      <c s="5" t="inlineStr" r="A20263">
        <is>
          <t xml:space="preserve">82110008</t>
        </is>
      </c>
      <c s="5" t="inlineStr" r="B20263">
        <is>
          <t xml:space="preserve">LUMINAIRE, LED, ROADWAY, OUTPUT DESIGNATION H</t>
        </is>
      </c>
      <c s="5" t="inlineStr" r="C20263">
        <is>
          <t xml:space="preserve">EACH   </t>
        </is>
      </c>
      <c s="6" r="D20263">
        <v>23.000</v>
      </c>
      <c s="7" r="E20263">
        <v>1</v>
      </c>
      <c s="8" t="inlineStr" r="F20263">
        <is>
          <t xml:space="preserve">62W15</t>
        </is>
      </c>
      <c s="8" t="inlineStr" r="G20263">
        <is>
          <t xml:space="preserve">235</t>
        </is>
      </c>
      <c s="9" r="H20263">
        <v>764.2200</v>
      </c>
      <c s="8" t="inlineStr" r="I20263">
        <is>
          <t xml:space="preserve"/>
        </is>
      </c>
      <c s="8" t="inlineStr" r="J20263">
        <is>
          <t xml:space="preserve"> Will</t>
        </is>
      </c>
    </row>
    <row r="20264" ht="20.25" customHeight="0">
      <c s="5" t="inlineStr" r="A20264">
        <is>
          <t xml:space="preserve">82110008</t>
        </is>
      </c>
      <c s="5" t="inlineStr" r="B20264">
        <is>
          <t xml:space="preserve">LUMINAIRE, LED, ROADWAY, OUTPUT DESIGNATION H</t>
        </is>
      </c>
      <c s="5" t="inlineStr" r="C20264">
        <is>
          <t xml:space="preserve">EACH   </t>
        </is>
      </c>
      <c s="6" r="D20264">
        <v>23.000</v>
      </c>
      <c s="7" r="E20264">
        <v>1</v>
      </c>
      <c s="8" t="inlineStr" r="F20264">
        <is>
          <t xml:space="preserve">62W15</t>
        </is>
      </c>
      <c s="8" t="inlineStr" r="G20264">
        <is>
          <t xml:space="preserve">235</t>
        </is>
      </c>
      <c s="9" r="H20264">
        <v>860.0000</v>
      </c>
      <c s="8" t="inlineStr" r="I20264">
        <is>
          <t xml:space="preserve"/>
        </is>
      </c>
      <c s="8" t="inlineStr" r="J20264">
        <is>
          <t xml:space="preserve"> Will</t>
        </is>
      </c>
    </row>
    <row r="20265" ht="20.25" customHeight="0">
      <c s="5" t="inlineStr" r="A20265">
        <is>
          <t xml:space="preserve">82110008</t>
        </is>
      </c>
      <c s="5" t="inlineStr" r="B20265">
        <is>
          <t xml:space="preserve">LUMINAIRE, LED, ROADWAY, OUTPUT DESIGNATION H</t>
        </is>
      </c>
      <c s="5" t="inlineStr" r="C20265">
        <is>
          <t xml:space="preserve">EACH   </t>
        </is>
      </c>
      <c s="6" r="D20265">
        <v>1.000</v>
      </c>
      <c s="7" r="E20265">
        <v>3</v>
      </c>
      <c s="8" t="inlineStr" r="F20265">
        <is>
          <t xml:space="preserve">66P96</t>
        </is>
      </c>
      <c s="8" t="inlineStr" r="G20265">
        <is>
          <t xml:space="preserve">244</t>
        </is>
      </c>
      <c s="9" r="H20265">
        <v>1400.0000</v>
      </c>
      <c s="8" t="inlineStr" r="I20265">
        <is>
          <t xml:space="preserve">Y</t>
        </is>
      </c>
      <c s="8" t="inlineStr" r="J20265">
        <is>
          <t xml:space="preserve"> Grundy</t>
        </is>
      </c>
    </row>
    <row r="20266" ht="20.25" customHeight="0">
      <c s="5" t="inlineStr" r="A20266">
        <is>
          <t xml:space="preserve">82110008</t>
        </is>
      </c>
      <c s="5" t="inlineStr" r="B20266">
        <is>
          <t xml:space="preserve">LUMINAIRE, LED, ROADWAY, OUTPUT DESIGNATION H</t>
        </is>
      </c>
      <c s="5" t="inlineStr" r="C20266">
        <is>
          <t xml:space="preserve">EACH   </t>
        </is>
      </c>
      <c s="6" r="D20266">
        <v>12.000</v>
      </c>
      <c s="7" r="E20266">
        <v>4</v>
      </c>
      <c s="8" t="inlineStr" r="F20266">
        <is>
          <t xml:space="preserve">68J81</t>
        </is>
      </c>
      <c s="8" t="inlineStr" r="G20266">
        <is>
          <t xml:space="preserve">081</t>
        </is>
      </c>
      <c s="9" r="H20266">
        <v>1025.0000</v>
      </c>
      <c s="8" t="inlineStr" r="I20266">
        <is>
          <t xml:space="preserve">Y</t>
        </is>
      </c>
      <c s="8" t="inlineStr" r="J20266">
        <is>
          <t xml:space="preserve"> Marshall</t>
        </is>
      </c>
    </row>
    <row r="20267" ht="20.25" customHeight="0">
      <c s="5" t="inlineStr" r="A20267">
        <is>
          <t xml:space="preserve">82110008</t>
        </is>
      </c>
      <c s="5" t="inlineStr" r="B20267">
        <is>
          <t xml:space="preserve">LUMINAIRE, LED, ROADWAY, OUTPUT DESIGNATION H</t>
        </is>
      </c>
      <c s="5" t="inlineStr" r="C20267">
        <is>
          <t xml:space="preserve">EACH   </t>
        </is>
      </c>
      <c s="6" r="D20267">
        <v>12.000</v>
      </c>
      <c s="7" r="E20267">
        <v>4</v>
      </c>
      <c s="8" t="inlineStr" r="F20267">
        <is>
          <t xml:space="preserve">68J81</t>
        </is>
      </c>
      <c s="8" t="inlineStr" r="G20267">
        <is>
          <t xml:space="preserve">081</t>
        </is>
      </c>
      <c s="9" r="H20267">
        <v>2487.5200</v>
      </c>
      <c s="8" t="inlineStr" r="I20267">
        <is>
          <t xml:space="preserve"/>
        </is>
      </c>
      <c s="8" t="inlineStr" r="J20267">
        <is>
          <t xml:space="preserve"> Marshall</t>
        </is>
      </c>
    </row>
    <row r="20268" ht="20.25" customHeight="0">
      <c s="5" t="inlineStr" r="A20268">
        <is>
          <t xml:space="preserve">82110008</t>
        </is>
      </c>
      <c s="5" t="inlineStr" r="B20268">
        <is>
          <t xml:space="preserve">LUMINAIRE, LED, ROADWAY, OUTPUT DESIGNATION H</t>
        </is>
      </c>
      <c s="5" t="inlineStr" r="C20268">
        <is>
          <t xml:space="preserve">EACH   </t>
        </is>
      </c>
      <c s="6" r="D20268">
        <v>5.000</v>
      </c>
      <c s="7" r="E20268">
        <v>5</v>
      </c>
      <c s="8" t="inlineStr" r="F20268">
        <is>
          <t xml:space="preserve">70H65</t>
        </is>
      </c>
      <c s="8" t="inlineStr" r="G20268">
        <is>
          <t xml:space="preserve">086</t>
        </is>
      </c>
      <c s="9" r="H20268">
        <v>3250.0000</v>
      </c>
      <c s="8" t="inlineStr" r="I20268">
        <is>
          <t xml:space="preserve">Y</t>
        </is>
      </c>
      <c s="8" t="inlineStr" r="J20268">
        <is>
          <t xml:space="preserve">Various</t>
        </is>
      </c>
    </row>
    <row r="20269" ht="20.25" customHeight="0">
      <c s="5" t="inlineStr" r="A20269">
        <is>
          <t xml:space="preserve">82110008</t>
        </is>
      </c>
      <c s="5" t="inlineStr" r="B20269">
        <is>
          <t xml:space="preserve">LUMINAIRE, LED, ROADWAY, OUTPUT DESIGNATION H</t>
        </is>
      </c>
      <c s="5" t="inlineStr" r="C20269">
        <is>
          <t xml:space="preserve">EACH   </t>
        </is>
      </c>
      <c s="6" r="D20269">
        <v>5.000</v>
      </c>
      <c s="7" r="E20269">
        <v>5</v>
      </c>
      <c s="8" t="inlineStr" r="F20269">
        <is>
          <t xml:space="preserve">70H65</t>
        </is>
      </c>
      <c s="8" t="inlineStr" r="G20269">
        <is>
          <t xml:space="preserve">086</t>
        </is>
      </c>
      <c s="9" r="H20269">
        <v>4247.5100</v>
      </c>
      <c s="8" t="inlineStr" r="I20269">
        <is>
          <t xml:space="preserve"/>
        </is>
      </c>
      <c s="8" t="inlineStr" r="J20269">
        <is>
          <t xml:space="preserve">Various</t>
        </is>
      </c>
    </row>
    <row r="20270" ht="20.25" customHeight="0">
      <c s="5" t="inlineStr" r="A20270">
        <is>
          <t xml:space="preserve">82110008</t>
        </is>
      </c>
      <c s="5" t="inlineStr" r="B20270">
        <is>
          <t xml:space="preserve">LUMINAIRE, LED, ROADWAY, OUTPUT DESIGNATION H</t>
        </is>
      </c>
      <c s="5" t="inlineStr" r="C20270">
        <is>
          <t xml:space="preserve">EACH   </t>
        </is>
      </c>
      <c s="6" r="D20270">
        <v>181.000</v>
      </c>
      <c s="7" r="E20270">
        <v>7</v>
      </c>
      <c s="8" t="inlineStr" r="F20270">
        <is>
          <t xml:space="preserve">74C97</t>
        </is>
      </c>
      <c s="8" t="inlineStr" r="G20270">
        <is>
          <t xml:space="preserve">110</t>
        </is>
      </c>
      <c s="9" r="H20270">
        <v>788.5700</v>
      </c>
      <c s="8" t="inlineStr" r="I20270">
        <is>
          <t xml:space="preserve">Y</t>
        </is>
      </c>
      <c s="8" t="inlineStr" r="J20270">
        <is>
          <t xml:space="preserve"> Macon</t>
        </is>
      </c>
    </row>
    <row r="20271" ht="20.25" customHeight="0">
      <c s="5" t="inlineStr" r="A20271">
        <is>
          <t xml:space="preserve">82110008</t>
        </is>
      </c>
      <c s="5" t="inlineStr" r="B20271">
        <is>
          <t xml:space="preserve">LUMINAIRE, LED, ROADWAY, OUTPUT DESIGNATION H</t>
        </is>
      </c>
      <c s="5" t="inlineStr" r="C20271">
        <is>
          <t xml:space="preserve">EACH   </t>
        </is>
      </c>
      <c s="6" r="D20271">
        <v>181.000</v>
      </c>
      <c s="7" r="E20271">
        <v>7</v>
      </c>
      <c s="8" t="inlineStr" r="F20271">
        <is>
          <t xml:space="preserve">74C97</t>
        </is>
      </c>
      <c s="8" t="inlineStr" r="G20271">
        <is>
          <t xml:space="preserve">110</t>
        </is>
      </c>
      <c s="9" r="H20271">
        <v>967.0000</v>
      </c>
      <c s="8" t="inlineStr" r="I20271">
        <is>
          <t xml:space="preserve"/>
        </is>
      </c>
      <c s="8" t="inlineStr" r="J20271">
        <is>
          <t xml:space="preserve"> Macon</t>
        </is>
      </c>
    </row>
    <row r="20272" ht="20.25" customHeight="0">
      <c s="5" t="inlineStr" r="A20272">
        <is>
          <t xml:space="preserve">82110008</t>
        </is>
      </c>
      <c s="5" t="inlineStr" r="B20272">
        <is>
          <t xml:space="preserve">LUMINAIRE, LED, ROADWAY, OUTPUT DESIGNATION H</t>
        </is>
      </c>
      <c s="5" t="inlineStr" r="C20272">
        <is>
          <t xml:space="preserve">EACH   </t>
        </is>
      </c>
      <c s="6" r="D20272">
        <v>8.000</v>
      </c>
      <c s="7" r="E20272">
        <v>9</v>
      </c>
      <c s="8" t="inlineStr" r="F20272">
        <is>
          <t xml:space="preserve">99750</t>
        </is>
      </c>
      <c s="8" t="inlineStr" r="G20272">
        <is>
          <t xml:space="preserve">181</t>
        </is>
      </c>
      <c s="9" r="H20272">
        <v>1315.8000</v>
      </c>
      <c s="8" t="inlineStr" r="I20272">
        <is>
          <t xml:space="preserve">Y</t>
        </is>
      </c>
      <c s="8" t="inlineStr" r="J20272">
        <is>
          <t xml:space="preserve"> Saline</t>
        </is>
      </c>
    </row>
    <row r="20273" ht="20.25" customHeight="0">
      <c s="5" t="inlineStr" r="A20273">
        <is>
          <t xml:space="preserve">82110008</t>
        </is>
      </c>
      <c s="5" t="inlineStr" r="B20273">
        <is>
          <t xml:space="preserve">LUMINAIRE, LED, ROADWAY, OUTPUT DESIGNATION H</t>
        </is>
      </c>
      <c s="5" t="inlineStr" r="C20273">
        <is>
          <t xml:space="preserve">EACH   </t>
        </is>
      </c>
      <c s="6" r="D20273">
        <v>8.000</v>
      </c>
      <c s="7" r="E20273">
        <v>9</v>
      </c>
      <c s="8" t="inlineStr" r="F20273">
        <is>
          <t xml:space="preserve">99750</t>
        </is>
      </c>
      <c s="8" t="inlineStr" r="G20273">
        <is>
          <t xml:space="preserve">181</t>
        </is>
      </c>
      <c s="9" r="H20273">
        <v>1550.0000</v>
      </c>
      <c s="8" t="inlineStr" r="I20273">
        <is>
          <t xml:space="preserve"/>
        </is>
      </c>
      <c s="8" t="inlineStr" r="J20273">
        <is>
          <t xml:space="preserve"> Saline</t>
        </is>
      </c>
    </row>
    <row r="20274" ht="20.25" customHeight="0">
      <c s="5" t="inlineStr" r="A20274">
        <is>
          <t xml:space="preserve">82110009</t>
        </is>
      </c>
      <c s="5" t="inlineStr" r="B20274">
        <is>
          <t xml:space="preserve">LUMINAIRE, LED, ROADWAY, OUTPUT DESIGNATION I</t>
        </is>
      </c>
      <c s="5" t="inlineStr" r="C20274">
        <is>
          <t xml:space="preserve">EACH   </t>
        </is>
      </c>
      <c s="6" r="D20274">
        <v>15.000</v>
      </c>
      <c s="7" r="E20274">
        <v>1</v>
      </c>
      <c s="8" t="inlineStr" r="F20274">
        <is>
          <t xml:space="preserve">62W15</t>
        </is>
      </c>
      <c s="8" t="inlineStr" r="G20274">
        <is>
          <t xml:space="preserve">235</t>
        </is>
      </c>
      <c s="9" r="H20274">
        <v>900.0000</v>
      </c>
      <c s="8" t="inlineStr" r="I20274">
        <is>
          <t xml:space="preserve">Y</t>
        </is>
      </c>
      <c s="8" t="inlineStr" r="J20274">
        <is>
          <t xml:space="preserve"> Will</t>
        </is>
      </c>
    </row>
    <row r="20275" ht="20.25" customHeight="0">
      <c s="5" t="inlineStr" r="A20275">
        <is>
          <t xml:space="preserve">82110009</t>
        </is>
      </c>
      <c s="5" t="inlineStr" r="B20275">
        <is>
          <t xml:space="preserve">LUMINAIRE, LED, ROADWAY, OUTPUT DESIGNATION I</t>
        </is>
      </c>
      <c s="5" t="inlineStr" r="C20275">
        <is>
          <t xml:space="preserve">EACH   </t>
        </is>
      </c>
      <c s="6" r="D20275">
        <v>15.000</v>
      </c>
      <c s="7" r="E20275">
        <v>1</v>
      </c>
      <c s="8" t="inlineStr" r="F20275">
        <is>
          <t xml:space="preserve">62W15</t>
        </is>
      </c>
      <c s="8" t="inlineStr" r="G20275">
        <is>
          <t xml:space="preserve">235</t>
        </is>
      </c>
      <c s="9" r="H20275">
        <v>706.4600</v>
      </c>
      <c s="8" t="inlineStr" r="I20275">
        <is>
          <t xml:space="preserve"/>
        </is>
      </c>
      <c s="8" t="inlineStr" r="J20275">
        <is>
          <t xml:space="preserve"> Will</t>
        </is>
      </c>
    </row>
    <row r="20276" ht="20.25" customHeight="0">
      <c s="5" t="inlineStr" r="A20276">
        <is>
          <t xml:space="preserve">82110009</t>
        </is>
      </c>
      <c s="5" t="inlineStr" r="B20276">
        <is>
          <t xml:space="preserve">LUMINAIRE, LED, ROADWAY, OUTPUT DESIGNATION I</t>
        </is>
      </c>
      <c s="5" t="inlineStr" r="C20276">
        <is>
          <t xml:space="preserve">EACH   </t>
        </is>
      </c>
      <c s="6" r="D20276">
        <v>15.000</v>
      </c>
      <c s="7" r="E20276">
        <v>1</v>
      </c>
      <c s="8" t="inlineStr" r="F20276">
        <is>
          <t xml:space="preserve">62W15</t>
        </is>
      </c>
      <c s="8" t="inlineStr" r="G20276">
        <is>
          <t xml:space="preserve">235</t>
        </is>
      </c>
      <c s="9" r="H20276">
        <v>917.0000</v>
      </c>
      <c s="8" t="inlineStr" r="I20276">
        <is>
          <t xml:space="preserve"/>
        </is>
      </c>
      <c s="8" t="inlineStr" r="J20276">
        <is>
          <t xml:space="preserve"> Will</t>
        </is>
      </c>
    </row>
    <row r="20277" ht="20.25" customHeight="0">
      <c s="5" t="inlineStr" r="A20277">
        <is>
          <t xml:space="preserve">82110009</t>
        </is>
      </c>
      <c s="5" t="inlineStr" r="B20277">
        <is>
          <t xml:space="preserve">LUMINAIRE, LED, ROADWAY, OUTPUT DESIGNATION I</t>
        </is>
      </c>
      <c s="5" t="inlineStr" r="C20277">
        <is>
          <t xml:space="preserve">EACH   </t>
        </is>
      </c>
      <c s="6" r="D20277">
        <v>15.000</v>
      </c>
      <c s="7" r="E20277">
        <v>1</v>
      </c>
      <c s="8" t="inlineStr" r="F20277">
        <is>
          <t xml:space="preserve">62W15</t>
        </is>
      </c>
      <c s="8" t="inlineStr" r="G20277">
        <is>
          <t xml:space="preserve">235</t>
        </is>
      </c>
      <c s="9" r="H20277">
        <v>944.3900</v>
      </c>
      <c s="8" t="inlineStr" r="I20277">
        <is>
          <t xml:space="preserve"/>
        </is>
      </c>
      <c s="8" t="inlineStr" r="J20277">
        <is>
          <t xml:space="preserve"> Will</t>
        </is>
      </c>
    </row>
    <row r="20278" ht="20.25" customHeight="0">
      <c s="5" t="inlineStr" r="A20278">
        <is>
          <t xml:space="preserve">82110009</t>
        </is>
      </c>
      <c s="5" t="inlineStr" r="B20278">
        <is>
          <t xml:space="preserve">LUMINAIRE, LED, ROADWAY, OUTPUT DESIGNATION I</t>
        </is>
      </c>
      <c s="5" t="inlineStr" r="C20278">
        <is>
          <t xml:space="preserve">EACH   </t>
        </is>
      </c>
      <c s="6" r="D20278">
        <v>10.000</v>
      </c>
      <c s="7" r="E20278">
        <v>9</v>
      </c>
      <c s="8" t="inlineStr" r="F20278">
        <is>
          <t xml:space="preserve">78A33</t>
        </is>
      </c>
      <c s="8" t="inlineStr" r="G20278">
        <is>
          <t xml:space="preserve">142</t>
        </is>
      </c>
      <c s="9" r="H20278">
        <v>1782.0000</v>
      </c>
      <c s="8" t="inlineStr" r="I20278">
        <is>
          <t xml:space="preserve">Y</t>
        </is>
      </c>
      <c s="8" t="inlineStr" r="J20278">
        <is>
          <t xml:space="preserve"> Williamson</t>
        </is>
      </c>
    </row>
    <row r="20279" ht="20.25" customHeight="0">
      <c s="5" t="inlineStr" r="A20279">
        <is>
          <t xml:space="preserve">82110009</t>
        </is>
      </c>
      <c s="5" t="inlineStr" r="B20279">
        <is>
          <t xml:space="preserve">LUMINAIRE, LED, ROADWAY, OUTPUT DESIGNATION I</t>
        </is>
      </c>
      <c s="5" t="inlineStr" r="C20279">
        <is>
          <t xml:space="preserve">EACH   </t>
        </is>
      </c>
      <c s="6" r="D20279">
        <v>10.000</v>
      </c>
      <c s="7" r="E20279">
        <v>9</v>
      </c>
      <c s="8" t="inlineStr" r="F20279">
        <is>
          <t xml:space="preserve">78A33</t>
        </is>
      </c>
      <c s="8" t="inlineStr" r="G20279">
        <is>
          <t xml:space="preserve">142</t>
        </is>
      </c>
      <c s="9" r="H20279">
        <v>830.0000</v>
      </c>
      <c s="8" t="inlineStr" r="I20279">
        <is>
          <t xml:space="preserve"/>
        </is>
      </c>
      <c s="8" t="inlineStr" r="J20279">
        <is>
          <t xml:space="preserve"> Williamson</t>
        </is>
      </c>
    </row>
    <row r="20280" ht="20.25" customHeight="0">
      <c s="5" t="inlineStr" r="A20280">
        <is>
          <t xml:space="preserve">82110015</t>
        </is>
      </c>
      <c s="5" t="inlineStr" r="B20280">
        <is>
          <t xml:space="preserve">LUMINAIRE, LED, HIGHMAST, OUTPUT DESIGNATION H</t>
        </is>
      </c>
      <c s="5" t="inlineStr" r="C20280">
        <is>
          <t xml:space="preserve">EACH   </t>
        </is>
      </c>
      <c s="6" r="D20280">
        <v>1.000</v>
      </c>
      <c s="7" r="E20280">
        <v>3</v>
      </c>
      <c s="8" t="inlineStr" r="F20280">
        <is>
          <t xml:space="preserve">66P96</t>
        </is>
      </c>
      <c s="8" t="inlineStr" r="G20280">
        <is>
          <t xml:space="preserve">244</t>
        </is>
      </c>
      <c s="9" r="H20280">
        <v>3010.0000</v>
      </c>
      <c s="8" t="inlineStr" r="I20280">
        <is>
          <t xml:space="preserve">Y</t>
        </is>
      </c>
      <c s="8" t="inlineStr" r="J20280">
        <is>
          <t xml:space="preserve"> Grundy</t>
        </is>
      </c>
    </row>
    <row r="20281" ht="20.25" customHeight="0">
      <c s="5" t="inlineStr" r="A20281">
        <is>
          <t xml:space="preserve">82110027</t>
        </is>
      </c>
      <c s="5" t="inlineStr" r="B20281">
        <is>
          <t xml:space="preserve">LUMINAIRE, LED, UNDERPASS, SUSPENDED, OUTPUT DESIGNATION E</t>
        </is>
      </c>
      <c s="5" t="inlineStr" r="C20281">
        <is>
          <t xml:space="preserve">EACH   </t>
        </is>
      </c>
      <c s="6" r="D20281">
        <v>12.000</v>
      </c>
      <c s="7" r="E20281">
        <v>1</v>
      </c>
      <c s="8" t="inlineStr" r="F20281">
        <is>
          <t xml:space="preserve">62W15</t>
        </is>
      </c>
      <c s="8" t="inlineStr" r="G20281">
        <is>
          <t xml:space="preserve">235</t>
        </is>
      </c>
      <c s="9" r="H20281">
        <v>3000.0000</v>
      </c>
      <c s="8" t="inlineStr" r="I20281">
        <is>
          <t xml:space="preserve">Y</t>
        </is>
      </c>
      <c s="8" t="inlineStr" r="J20281">
        <is>
          <t xml:space="preserve"> Will</t>
        </is>
      </c>
    </row>
    <row r="20282" ht="20.25" customHeight="0">
      <c s="5" t="inlineStr" r="A20282">
        <is>
          <t xml:space="preserve">82110027</t>
        </is>
      </c>
      <c s="5" t="inlineStr" r="B20282">
        <is>
          <t xml:space="preserve">LUMINAIRE, LED, UNDERPASS, SUSPENDED, OUTPUT DESIGNATION E</t>
        </is>
      </c>
      <c s="5" t="inlineStr" r="C20282">
        <is>
          <t xml:space="preserve">EACH   </t>
        </is>
      </c>
      <c s="6" r="D20282">
        <v>12.000</v>
      </c>
      <c s="7" r="E20282">
        <v>1</v>
      </c>
      <c s="8" t="inlineStr" r="F20282">
        <is>
          <t xml:space="preserve">62W15</t>
        </is>
      </c>
      <c s="8" t="inlineStr" r="G20282">
        <is>
          <t xml:space="preserve">235</t>
        </is>
      </c>
      <c s="9" r="H20282">
        <v>3750.0000</v>
      </c>
      <c s="8" t="inlineStr" r="I20282">
        <is>
          <t xml:space="preserve"/>
        </is>
      </c>
      <c s="8" t="inlineStr" r="J20282">
        <is>
          <t xml:space="preserve"> Will</t>
        </is>
      </c>
    </row>
    <row r="20283" ht="20.25" customHeight="0">
      <c s="5" t="inlineStr" r="A20283">
        <is>
          <t xml:space="preserve">82110027</t>
        </is>
      </c>
      <c s="5" t="inlineStr" r="B20283">
        <is>
          <t xml:space="preserve">LUMINAIRE, LED, UNDERPASS, SUSPENDED, OUTPUT DESIGNATION E</t>
        </is>
      </c>
      <c s="5" t="inlineStr" r="C20283">
        <is>
          <t xml:space="preserve">EACH   </t>
        </is>
      </c>
      <c s="6" r="D20283">
        <v>12.000</v>
      </c>
      <c s="7" r="E20283">
        <v>1</v>
      </c>
      <c s="8" t="inlineStr" r="F20283">
        <is>
          <t xml:space="preserve">62W15</t>
        </is>
      </c>
      <c s="8" t="inlineStr" r="G20283">
        <is>
          <t xml:space="preserve">235</t>
        </is>
      </c>
      <c s="9" r="H20283">
        <v>4777.9400</v>
      </c>
      <c s="8" t="inlineStr" r="I20283">
        <is>
          <t xml:space="preserve"/>
        </is>
      </c>
      <c s="8" t="inlineStr" r="J20283">
        <is>
          <t xml:space="preserve"> Will</t>
        </is>
      </c>
    </row>
    <row r="20284" ht="20.25" customHeight="0">
      <c s="5" t="inlineStr" r="A20284">
        <is>
          <t xml:space="preserve">82110027</t>
        </is>
      </c>
      <c s="5" t="inlineStr" r="B20284">
        <is>
          <t xml:space="preserve">LUMINAIRE, LED, UNDERPASS, SUSPENDED, OUTPUT DESIGNATION E</t>
        </is>
      </c>
      <c s="5" t="inlineStr" r="C20284">
        <is>
          <t xml:space="preserve">EACH   </t>
        </is>
      </c>
      <c s="6" r="D20284">
        <v>12.000</v>
      </c>
      <c s="7" r="E20284">
        <v>1</v>
      </c>
      <c s="8" t="inlineStr" r="F20284">
        <is>
          <t xml:space="preserve">62W15</t>
        </is>
      </c>
      <c s="8" t="inlineStr" r="G20284">
        <is>
          <t xml:space="preserve">235</t>
        </is>
      </c>
      <c s="9" r="H20284">
        <v>5762.7200</v>
      </c>
      <c s="8" t="inlineStr" r="I20284">
        <is>
          <t xml:space="preserve"/>
        </is>
      </c>
      <c s="8" t="inlineStr" r="J20284">
        <is>
          <t xml:space="preserve"> Will</t>
        </is>
      </c>
    </row>
    <row r="20285" ht="20.25" customHeight="0">
      <c s="5" t="inlineStr" r="A20285">
        <is>
          <t xml:space="preserve">82110027</t>
        </is>
      </c>
      <c s="5" t="inlineStr" r="B20285">
        <is>
          <t xml:space="preserve">LUMINAIRE, LED, UNDERPASS, SUSPENDED, OUTPUT DESIGNATION E</t>
        </is>
      </c>
      <c s="5" t="inlineStr" r="C20285">
        <is>
          <t xml:space="preserve">EACH   </t>
        </is>
      </c>
      <c s="6" r="D20285">
        <v>8.000</v>
      </c>
      <c s="7" r="E20285">
        <v>7</v>
      </c>
      <c s="8" t="inlineStr" r="F20285">
        <is>
          <t xml:space="preserve">74C97</t>
        </is>
      </c>
      <c s="8" t="inlineStr" r="G20285">
        <is>
          <t xml:space="preserve">110</t>
        </is>
      </c>
      <c s="9" r="H20285">
        <v>4838.9400</v>
      </c>
      <c s="8" t="inlineStr" r="I20285">
        <is>
          <t xml:space="preserve">Y</t>
        </is>
      </c>
      <c s="8" t="inlineStr" r="J20285">
        <is>
          <t xml:space="preserve"> Macon</t>
        </is>
      </c>
    </row>
    <row r="20286" ht="20.25" customHeight="0">
      <c s="5" t="inlineStr" r="A20286">
        <is>
          <t xml:space="preserve">82110027</t>
        </is>
      </c>
      <c s="5" t="inlineStr" r="B20286">
        <is>
          <t xml:space="preserve">LUMINAIRE, LED, UNDERPASS, SUSPENDED, OUTPUT DESIGNATION E</t>
        </is>
      </c>
      <c s="5" t="inlineStr" r="C20286">
        <is>
          <t xml:space="preserve">EACH   </t>
        </is>
      </c>
      <c s="6" r="D20286">
        <v>8.000</v>
      </c>
      <c s="7" r="E20286">
        <v>7</v>
      </c>
      <c s="8" t="inlineStr" r="F20286">
        <is>
          <t xml:space="preserve">74C97</t>
        </is>
      </c>
      <c s="8" t="inlineStr" r="G20286">
        <is>
          <t xml:space="preserve">110</t>
        </is>
      </c>
      <c s="9" r="H20286">
        <v>1920.0000</v>
      </c>
      <c s="8" t="inlineStr" r="I20286">
        <is>
          <t xml:space="preserve"/>
        </is>
      </c>
      <c s="8" t="inlineStr" r="J20286">
        <is>
          <t xml:space="preserve"> Macon</t>
        </is>
      </c>
    </row>
    <row r="20287" ht="20.25" customHeight="0">
      <c s="5" t="inlineStr" r="A20287">
        <is>
          <t xml:space="preserve">82200608</t>
        </is>
      </c>
      <c s="5" t="inlineStr" r="B20287">
        <is>
          <t xml:space="preserve">WATERWAY OBSTRUCTION WARNING LUMINAIRE, LED, 180 DEGREE RED</t>
        </is>
      </c>
      <c s="5" t="inlineStr" r="C20287">
        <is>
          <t xml:space="preserve">EACH   </t>
        </is>
      </c>
      <c s="6" r="D20287">
        <v>4.000</v>
      </c>
      <c s="7" r="E20287">
        <v>4</v>
      </c>
      <c s="8" t="inlineStr" r="F20287">
        <is>
          <t xml:space="preserve">68E44</t>
        </is>
      </c>
      <c s="8" t="inlineStr" r="G20287">
        <is>
          <t xml:space="preserve">01X</t>
        </is>
      </c>
      <c s="9" r="H20287">
        <v>57698.3300</v>
      </c>
      <c s="8" t="inlineStr" r="I20287">
        <is>
          <t xml:space="preserve">Y</t>
        </is>
      </c>
      <c s="8" t="inlineStr" r="J20287">
        <is>
          <t xml:space="preserve"> Peoria, Tazewell</t>
        </is>
      </c>
    </row>
    <row r="20288" ht="20.25" customHeight="0">
      <c s="5" t="inlineStr" r="A20288">
        <is>
          <t xml:space="preserve">82200608</t>
        </is>
      </c>
      <c s="5" t="inlineStr" r="B20288">
        <is>
          <t xml:space="preserve">WATERWAY OBSTRUCTION WARNING LUMINAIRE, LED, 180 DEGREE RED</t>
        </is>
      </c>
      <c s="5" t="inlineStr" r="C20288">
        <is>
          <t xml:space="preserve">EACH   </t>
        </is>
      </c>
      <c s="6" r="D20288">
        <v>4.000</v>
      </c>
      <c s="7" r="E20288">
        <v>4</v>
      </c>
      <c s="8" t="inlineStr" r="F20288">
        <is>
          <t xml:space="preserve">68E44</t>
        </is>
      </c>
      <c s="8" t="inlineStr" r="G20288">
        <is>
          <t xml:space="preserve">01X</t>
        </is>
      </c>
      <c s="9" r="H20288">
        <v>57698.3300</v>
      </c>
      <c s="8" t="inlineStr" r="I20288">
        <is>
          <t xml:space="preserve"/>
        </is>
      </c>
      <c s="8" t="inlineStr" r="J20288">
        <is>
          <t xml:space="preserve"> Peoria, Tazewell</t>
        </is>
      </c>
    </row>
    <row r="20289" ht="20.25" customHeight="0">
      <c s="5" t="inlineStr" r="A20289">
        <is>
          <t xml:space="preserve">82200609</t>
        </is>
      </c>
      <c s="5" t="inlineStr" r="B20289">
        <is>
          <t xml:space="preserve">WATERWAY OBSTRUCTION WARNING LUMINAIRE, LED, 360 DEGREE GREEN</t>
        </is>
      </c>
      <c s="5" t="inlineStr" r="C20289">
        <is>
          <t xml:space="preserve">EACH   </t>
        </is>
      </c>
      <c s="6" r="D20289">
        <v>2.000</v>
      </c>
      <c s="7" r="E20289">
        <v>4</v>
      </c>
      <c s="8" t="inlineStr" r="F20289">
        <is>
          <t xml:space="preserve">68E44</t>
        </is>
      </c>
      <c s="8" t="inlineStr" r="G20289">
        <is>
          <t xml:space="preserve">01X</t>
        </is>
      </c>
      <c s="9" r="H20289">
        <v>57698.3300</v>
      </c>
      <c s="8" t="inlineStr" r="I20289">
        <is>
          <t xml:space="preserve">Y</t>
        </is>
      </c>
      <c s="8" t="inlineStr" r="J20289">
        <is>
          <t xml:space="preserve"> Peoria, Tazewell</t>
        </is>
      </c>
    </row>
    <row r="20290" ht="20.25" customHeight="0">
      <c s="5" t="inlineStr" r="A20290">
        <is>
          <t xml:space="preserve">82200609</t>
        </is>
      </c>
      <c s="5" t="inlineStr" r="B20290">
        <is>
          <t xml:space="preserve">WATERWAY OBSTRUCTION WARNING LUMINAIRE, LED, 360 DEGREE GREEN</t>
        </is>
      </c>
      <c s="5" t="inlineStr" r="C20290">
        <is>
          <t xml:space="preserve">EACH   </t>
        </is>
      </c>
      <c s="6" r="D20290">
        <v>2.000</v>
      </c>
      <c s="7" r="E20290">
        <v>4</v>
      </c>
      <c s="8" t="inlineStr" r="F20290">
        <is>
          <t xml:space="preserve">68E44</t>
        </is>
      </c>
      <c s="8" t="inlineStr" r="G20290">
        <is>
          <t xml:space="preserve">01X</t>
        </is>
      </c>
      <c s="9" r="H20290">
        <v>57698.3300</v>
      </c>
      <c s="8" t="inlineStr" r="I20290">
        <is>
          <t xml:space="preserve"/>
        </is>
      </c>
      <c s="8" t="inlineStr" r="J20290">
        <is>
          <t xml:space="preserve"> Peoria, Tazewell</t>
        </is>
      </c>
    </row>
    <row r="20291" ht="20.25" customHeight="0">
      <c s="5" t="inlineStr" r="A20291">
        <is>
          <t xml:space="preserve">82500330</t>
        </is>
      </c>
      <c s="5" t="inlineStr" r="B20291">
        <is>
          <t xml:space="preserve">LIGHTING CONTROLLER, PEDESTAL MOUNTED, 240VOLT, 60AMP</t>
        </is>
      </c>
      <c s="5" t="inlineStr" r="C20291">
        <is>
          <t xml:space="preserve">EACH   </t>
        </is>
      </c>
      <c s="6" r="D20291">
        <v>1.000</v>
      </c>
      <c s="7" r="E20291">
        <v>4</v>
      </c>
      <c s="8" t="inlineStr" r="F20291">
        <is>
          <t xml:space="preserve">68J81</t>
        </is>
      </c>
      <c s="8" t="inlineStr" r="G20291">
        <is>
          <t xml:space="preserve">081</t>
        </is>
      </c>
      <c s="9" r="H20291">
        <v>12350.0000</v>
      </c>
      <c s="8" t="inlineStr" r="I20291">
        <is>
          <t xml:space="preserve">Y</t>
        </is>
      </c>
      <c s="8" t="inlineStr" r="J20291">
        <is>
          <t xml:space="preserve"> Marshall</t>
        </is>
      </c>
    </row>
    <row r="20292" ht="20.25" customHeight="0">
      <c s="5" t="inlineStr" r="A20292">
        <is>
          <t xml:space="preserve">82500330</t>
        </is>
      </c>
      <c s="5" t="inlineStr" r="B20292">
        <is>
          <t xml:space="preserve">LIGHTING CONTROLLER, PEDESTAL MOUNTED, 240VOLT, 60AMP</t>
        </is>
      </c>
      <c s="5" t="inlineStr" r="C20292">
        <is>
          <t xml:space="preserve">EACH   </t>
        </is>
      </c>
      <c s="6" r="D20292">
        <v>1.000</v>
      </c>
      <c s="7" r="E20292">
        <v>4</v>
      </c>
      <c s="8" t="inlineStr" r="F20292">
        <is>
          <t xml:space="preserve">68J81</t>
        </is>
      </c>
      <c s="8" t="inlineStr" r="G20292">
        <is>
          <t xml:space="preserve">081</t>
        </is>
      </c>
      <c s="9" r="H20292">
        <v>19111.6900</v>
      </c>
      <c s="8" t="inlineStr" r="I20292">
        <is>
          <t xml:space="preserve"/>
        </is>
      </c>
      <c s="8" t="inlineStr" r="J20292">
        <is>
          <t xml:space="preserve"> Marshall</t>
        </is>
      </c>
    </row>
    <row r="20293" ht="20.25" customHeight="0">
      <c s="5" t="inlineStr" r="A20293">
        <is>
          <t xml:space="preserve">82500330</t>
        </is>
      </c>
      <c s="5" t="inlineStr" r="B20293">
        <is>
          <t xml:space="preserve">LIGHTING CONTROLLER, PEDESTAL MOUNTED, 240VOLT, 60AMP</t>
        </is>
      </c>
      <c s="5" t="inlineStr" r="C20293">
        <is>
          <t xml:space="preserve">EACH   </t>
        </is>
      </c>
      <c s="6" r="D20293">
        <v>1.000</v>
      </c>
      <c s="7" r="E20293">
        <v>3</v>
      </c>
      <c s="8" t="inlineStr" r="F20293">
        <is>
          <t xml:space="preserve">87874</t>
        </is>
      </c>
      <c s="8" t="inlineStr" r="G20293">
        <is>
          <t xml:space="preserve">226</t>
        </is>
      </c>
      <c s="9" r="H20293">
        <v>11769.0000</v>
      </c>
      <c s="8" t="inlineStr" r="I20293">
        <is>
          <t xml:space="preserve">Y</t>
        </is>
      </c>
      <c s="8" t="inlineStr" r="J20293">
        <is>
          <t xml:space="preserve"> Kankakee</t>
        </is>
      </c>
    </row>
    <row r="20294" ht="20.25" customHeight="0">
      <c s="5" t="inlineStr" r="A20294">
        <is>
          <t xml:space="preserve">82500330</t>
        </is>
      </c>
      <c s="5" t="inlineStr" r="B20294">
        <is>
          <t xml:space="preserve">LIGHTING CONTROLLER, PEDESTAL MOUNTED, 240VOLT, 60AMP</t>
        </is>
      </c>
      <c s="5" t="inlineStr" r="C20294">
        <is>
          <t xml:space="preserve">EACH   </t>
        </is>
      </c>
      <c s="6" r="D20294">
        <v>1.000</v>
      </c>
      <c s="7" r="E20294">
        <v>3</v>
      </c>
      <c s="8" t="inlineStr" r="F20294">
        <is>
          <t xml:space="preserve">87874</t>
        </is>
      </c>
      <c s="8" t="inlineStr" r="G20294">
        <is>
          <t xml:space="preserve">226</t>
        </is>
      </c>
      <c s="9" r="H20294">
        <v>10987.0000</v>
      </c>
      <c s="8" t="inlineStr" r="I20294">
        <is>
          <t xml:space="preserve"/>
        </is>
      </c>
      <c s="8" t="inlineStr" r="J20294">
        <is>
          <t xml:space="preserve"> Kankakee</t>
        </is>
      </c>
    </row>
    <row r="20295" ht="20.25" customHeight="0">
      <c s="5" t="inlineStr" r="A20295">
        <is>
          <t xml:space="preserve">82500330</t>
        </is>
      </c>
      <c s="5" t="inlineStr" r="B20295">
        <is>
          <t xml:space="preserve">LIGHTING CONTROLLER, PEDESTAL MOUNTED, 240VOLT, 60AMP</t>
        </is>
      </c>
      <c s="5" t="inlineStr" r="C20295">
        <is>
          <t xml:space="preserve">EACH   </t>
        </is>
      </c>
      <c s="6" r="D20295">
        <v>1.000</v>
      </c>
      <c s="7" r="E20295">
        <v>3</v>
      </c>
      <c s="8" t="inlineStr" r="F20295">
        <is>
          <t xml:space="preserve">87874</t>
        </is>
      </c>
      <c s="8" t="inlineStr" r="G20295">
        <is>
          <t xml:space="preserve">226</t>
        </is>
      </c>
      <c s="9" r="H20295">
        <v>11888.3000</v>
      </c>
      <c s="8" t="inlineStr" r="I20295">
        <is>
          <t xml:space="preserve"/>
        </is>
      </c>
      <c s="8" t="inlineStr" r="J20295">
        <is>
          <t xml:space="preserve"> Kankakee</t>
        </is>
      </c>
    </row>
    <row r="20296" ht="20.25" customHeight="0">
      <c s="5" t="inlineStr" r="A20296">
        <is>
          <t xml:space="preserve">82500335</t>
        </is>
      </c>
      <c s="5" t="inlineStr" r="B20296">
        <is>
          <t xml:space="preserve">LIGHTING CONTROLLER, PEDESTAL MOUNTED, 240VOLT, 100AMP</t>
        </is>
      </c>
      <c s="5" t="inlineStr" r="C20296">
        <is>
          <t xml:space="preserve">EACH   </t>
        </is>
      </c>
      <c s="6" r="D20296">
        <v>1.000</v>
      </c>
      <c s="7" r="E20296">
        <v>9</v>
      </c>
      <c s="8" t="inlineStr" r="F20296">
        <is>
          <t xml:space="preserve">99750</t>
        </is>
      </c>
      <c s="8" t="inlineStr" r="G20296">
        <is>
          <t xml:space="preserve">181</t>
        </is>
      </c>
      <c s="9" r="H20296">
        <v>9958.2600</v>
      </c>
      <c s="8" t="inlineStr" r="I20296">
        <is>
          <t xml:space="preserve">Y</t>
        </is>
      </c>
      <c s="8" t="inlineStr" r="J20296">
        <is>
          <t xml:space="preserve"> Saline</t>
        </is>
      </c>
    </row>
    <row r="20297" ht="20.25" customHeight="0">
      <c s="5" t="inlineStr" r="A20297">
        <is>
          <t xml:space="preserve">82500335</t>
        </is>
      </c>
      <c s="5" t="inlineStr" r="B20297">
        <is>
          <t xml:space="preserve">LIGHTING CONTROLLER, PEDESTAL MOUNTED, 240VOLT, 100AMP</t>
        </is>
      </c>
      <c s="5" t="inlineStr" r="C20297">
        <is>
          <t xml:space="preserve">EACH   </t>
        </is>
      </c>
      <c s="6" r="D20297">
        <v>1.000</v>
      </c>
      <c s="7" r="E20297">
        <v>9</v>
      </c>
      <c s="8" t="inlineStr" r="F20297">
        <is>
          <t xml:space="preserve">99750</t>
        </is>
      </c>
      <c s="8" t="inlineStr" r="G20297">
        <is>
          <t xml:space="preserve">181</t>
        </is>
      </c>
      <c s="9" r="H20297">
        <v>12000.0000</v>
      </c>
      <c s="8" t="inlineStr" r="I20297">
        <is>
          <t xml:space="preserve"/>
        </is>
      </c>
      <c s="8" t="inlineStr" r="J20297">
        <is>
          <t xml:space="preserve"> Saline</t>
        </is>
      </c>
    </row>
    <row r="20298" ht="20.25" customHeight="0">
      <c s="5" t="inlineStr" r="A20298">
        <is>
          <t xml:space="preserve">82500380</t>
        </is>
      </c>
      <c s="5" t="inlineStr" r="B20298">
        <is>
          <t xml:space="preserve">LIGHTING CONTROLLER, BASE MOUNTED, 480VOLT, 200AMP</t>
        </is>
      </c>
      <c s="5" t="inlineStr" r="C20298">
        <is>
          <t xml:space="preserve">EACH   </t>
        </is>
      </c>
      <c s="6" r="D20298">
        <v>2.000</v>
      </c>
      <c s="7" r="E20298">
        <v>7</v>
      </c>
      <c s="8" t="inlineStr" r="F20298">
        <is>
          <t xml:space="preserve">74C97</t>
        </is>
      </c>
      <c s="8" t="inlineStr" r="G20298">
        <is>
          <t xml:space="preserve">110</t>
        </is>
      </c>
      <c s="9" r="H20298">
        <v>20186.1500</v>
      </c>
      <c s="8" t="inlineStr" r="I20298">
        <is>
          <t xml:space="preserve">Y</t>
        </is>
      </c>
      <c s="8" t="inlineStr" r="J20298">
        <is>
          <t xml:space="preserve"> Macon</t>
        </is>
      </c>
    </row>
    <row r="20299" ht="20.25" customHeight="0">
      <c s="5" t="inlineStr" r="A20299">
        <is>
          <t xml:space="preserve">82500380</t>
        </is>
      </c>
      <c s="5" t="inlineStr" r="B20299">
        <is>
          <t xml:space="preserve">LIGHTING CONTROLLER, BASE MOUNTED, 480VOLT, 200AMP</t>
        </is>
      </c>
      <c s="5" t="inlineStr" r="C20299">
        <is>
          <t xml:space="preserve">EACH   </t>
        </is>
      </c>
      <c s="6" r="D20299">
        <v>2.000</v>
      </c>
      <c s="7" r="E20299">
        <v>7</v>
      </c>
      <c s="8" t="inlineStr" r="F20299">
        <is>
          <t xml:space="preserve">74C97</t>
        </is>
      </c>
      <c s="8" t="inlineStr" r="G20299">
        <is>
          <t xml:space="preserve">110</t>
        </is>
      </c>
      <c s="9" r="H20299">
        <v>20100.0000</v>
      </c>
      <c s="8" t="inlineStr" r="I20299">
        <is>
          <t xml:space="preserve"/>
        </is>
      </c>
      <c s="8" t="inlineStr" r="J20299">
        <is>
          <t xml:space="preserve"> Macon</t>
        </is>
      </c>
    </row>
    <row r="20300" ht="20.25" customHeight="0">
      <c s="5" t="inlineStr" r="A20300">
        <is>
          <t xml:space="preserve">83003600</t>
        </is>
      </c>
      <c s="5" t="inlineStr" r="B20300">
        <is>
          <t xml:space="preserve">LIGHT POLE, ALUMINUM, 45 FT. M.H., 15 FT. DAVIT ARM</t>
        </is>
      </c>
      <c s="5" t="inlineStr" r="C20300">
        <is>
          <t xml:space="preserve">EACH   </t>
        </is>
      </c>
      <c s="6" r="D20300">
        <v>7.000</v>
      </c>
      <c s="7" r="E20300">
        <v>5</v>
      </c>
      <c s="8" t="inlineStr" r="F20300">
        <is>
          <t xml:space="preserve">70H65</t>
        </is>
      </c>
      <c s="8" t="inlineStr" r="G20300">
        <is>
          <t xml:space="preserve">086</t>
        </is>
      </c>
      <c s="9" r="H20300">
        <v>11000.0000</v>
      </c>
      <c s="8" t="inlineStr" r="I20300">
        <is>
          <t xml:space="preserve">Y</t>
        </is>
      </c>
      <c s="8" t="inlineStr" r="J20300">
        <is>
          <t xml:space="preserve">Various</t>
        </is>
      </c>
    </row>
    <row r="20301" ht="20.25" customHeight="0">
      <c s="5" t="inlineStr" r="A20301">
        <is>
          <t xml:space="preserve">83003600</t>
        </is>
      </c>
      <c s="5" t="inlineStr" r="B20301">
        <is>
          <t xml:space="preserve">LIGHT POLE, ALUMINUM, 45 FT. M.H., 15 FT. DAVIT ARM</t>
        </is>
      </c>
      <c s="5" t="inlineStr" r="C20301">
        <is>
          <t xml:space="preserve">EACH   </t>
        </is>
      </c>
      <c s="6" r="D20301">
        <v>7.000</v>
      </c>
      <c s="7" r="E20301">
        <v>5</v>
      </c>
      <c s="8" t="inlineStr" r="F20301">
        <is>
          <t xml:space="preserve">70H65</t>
        </is>
      </c>
      <c s="8" t="inlineStr" r="G20301">
        <is>
          <t xml:space="preserve">086</t>
        </is>
      </c>
      <c s="9" r="H20301">
        <v>11093.7200</v>
      </c>
      <c s="8" t="inlineStr" r="I20301">
        <is>
          <t xml:space="preserve"/>
        </is>
      </c>
      <c s="8" t="inlineStr" r="J20301">
        <is>
          <t xml:space="preserve">Various</t>
        </is>
      </c>
    </row>
    <row r="20302" ht="20.25" customHeight="0">
      <c s="5" t="inlineStr" r="A20302">
        <is>
          <t xml:space="preserve">83006200</t>
        </is>
      </c>
      <c s="5" t="inlineStr" r="B20302">
        <is>
          <t xml:space="preserve">LIGHT POLE, ALUMINUM, 30 FT. M.H., 6 FT. MAST ARM</t>
        </is>
      </c>
      <c s="5" t="inlineStr" r="C20302">
        <is>
          <t xml:space="preserve">EACH   </t>
        </is>
      </c>
      <c s="6" r="D20302">
        <v>5.000</v>
      </c>
      <c s="7" r="E20302">
        <v>4</v>
      </c>
      <c s="8" t="inlineStr" r="F20302">
        <is>
          <t xml:space="preserve">89859</t>
        </is>
      </c>
      <c s="8" t="inlineStr" r="G20302">
        <is>
          <t xml:space="preserve">168</t>
        </is>
      </c>
      <c s="9" r="H20302">
        <v>5923.8600</v>
      </c>
      <c s="8" t="inlineStr" r="I20302">
        <is>
          <t xml:space="preserve">Y</t>
        </is>
      </c>
      <c s="8" t="inlineStr" r="J20302">
        <is>
          <t xml:space="preserve"> Tazewell</t>
        </is>
      </c>
    </row>
    <row r="20303" ht="20.25" customHeight="0">
      <c s="5" t="inlineStr" r="A20303">
        <is>
          <t xml:space="preserve">83006200</t>
        </is>
      </c>
      <c s="5" t="inlineStr" r="B20303">
        <is>
          <t xml:space="preserve">LIGHT POLE, ALUMINUM, 30 FT. M.H., 6 FT. MAST ARM</t>
        </is>
      </c>
      <c s="5" t="inlineStr" r="C20303">
        <is>
          <t xml:space="preserve">EACH   </t>
        </is>
      </c>
      <c s="6" r="D20303">
        <v>5.000</v>
      </c>
      <c s="7" r="E20303">
        <v>4</v>
      </c>
      <c s="8" t="inlineStr" r="F20303">
        <is>
          <t xml:space="preserve">89859</t>
        </is>
      </c>
      <c s="8" t="inlineStr" r="G20303">
        <is>
          <t xml:space="preserve">168</t>
        </is>
      </c>
      <c s="9" r="H20303">
        <v>6142.5000</v>
      </c>
      <c s="8" t="inlineStr" r="I20303">
        <is>
          <t xml:space="preserve"/>
        </is>
      </c>
      <c s="8" t="inlineStr" r="J20303">
        <is>
          <t xml:space="preserve"> Tazewell</t>
        </is>
      </c>
    </row>
    <row r="20304" ht="20.25" customHeight="0">
      <c s="5" t="inlineStr" r="A20304">
        <is>
          <t xml:space="preserve">83006200</t>
        </is>
      </c>
      <c s="5" t="inlineStr" r="B20304">
        <is>
          <t xml:space="preserve">LIGHT POLE, ALUMINUM, 30 FT. M.H., 6 FT. MAST ARM</t>
        </is>
      </c>
      <c s="5" t="inlineStr" r="C20304">
        <is>
          <t xml:space="preserve">EACH   </t>
        </is>
      </c>
      <c s="6" r="D20304">
        <v>5.000</v>
      </c>
      <c s="7" r="E20304">
        <v>4</v>
      </c>
      <c s="8" t="inlineStr" r="F20304">
        <is>
          <t xml:space="preserve">89859</t>
        </is>
      </c>
      <c s="8" t="inlineStr" r="G20304">
        <is>
          <t xml:space="preserve">168</t>
        </is>
      </c>
      <c s="9" r="H20304">
        <v>6213.2400</v>
      </c>
      <c s="8" t="inlineStr" r="I20304">
        <is>
          <t xml:space="preserve"/>
        </is>
      </c>
      <c s="8" t="inlineStr" r="J20304">
        <is>
          <t xml:space="preserve"> Tazewell</t>
        </is>
      </c>
    </row>
    <row r="20305" ht="20.25" customHeight="0">
      <c s="5" t="inlineStr" r="A20305">
        <is>
          <t xml:space="preserve">83008500</t>
        </is>
      </c>
      <c s="5" t="inlineStr" r="B20305">
        <is>
          <t xml:space="preserve">LIGHT POLE, ALUMINUM, 40 FT. M.H., 12 FT. MAST ARM</t>
        </is>
      </c>
      <c s="5" t="inlineStr" r="C20305">
        <is>
          <t xml:space="preserve">EACH   </t>
        </is>
      </c>
      <c s="6" r="D20305">
        <v>8.000</v>
      </c>
      <c s="7" r="E20305">
        <v>9</v>
      </c>
      <c s="8" t="inlineStr" r="F20305">
        <is>
          <t xml:space="preserve">99750</t>
        </is>
      </c>
      <c s="8" t="inlineStr" r="G20305">
        <is>
          <t xml:space="preserve">181</t>
        </is>
      </c>
      <c s="9" r="H20305">
        <v>5208.1200</v>
      </c>
      <c s="8" t="inlineStr" r="I20305">
        <is>
          <t xml:space="preserve">Y</t>
        </is>
      </c>
      <c s="8" t="inlineStr" r="J20305">
        <is>
          <t xml:space="preserve"> Saline</t>
        </is>
      </c>
    </row>
    <row r="20306" ht="20.25" customHeight="0">
      <c s="5" t="inlineStr" r="A20306">
        <is>
          <t xml:space="preserve">83008500</t>
        </is>
      </c>
      <c s="5" t="inlineStr" r="B20306">
        <is>
          <t xml:space="preserve">LIGHT POLE, ALUMINUM, 40 FT. M.H., 12 FT. MAST ARM</t>
        </is>
      </c>
      <c s="5" t="inlineStr" r="C20306">
        <is>
          <t xml:space="preserve">EACH   </t>
        </is>
      </c>
      <c s="6" r="D20306">
        <v>8.000</v>
      </c>
      <c s="7" r="E20306">
        <v>9</v>
      </c>
      <c s="8" t="inlineStr" r="F20306">
        <is>
          <t xml:space="preserve">99750</t>
        </is>
      </c>
      <c s="8" t="inlineStr" r="G20306">
        <is>
          <t xml:space="preserve">181</t>
        </is>
      </c>
      <c s="9" r="H20306">
        <v>6200.0000</v>
      </c>
      <c s="8" t="inlineStr" r="I20306">
        <is>
          <t xml:space="preserve"/>
        </is>
      </c>
      <c s="8" t="inlineStr" r="J20306">
        <is>
          <t xml:space="preserve"> Saline</t>
        </is>
      </c>
    </row>
    <row r="20307" ht="20.25" customHeight="0">
      <c s="5" t="inlineStr" r="A20307">
        <is>
          <t xml:space="preserve">83009600</t>
        </is>
      </c>
      <c s="5" t="inlineStr" r="B20307">
        <is>
          <t xml:space="preserve">LIGHT POLE, ALUMINUM, 45 FT. M.H., 15 FT. MAST ARM</t>
        </is>
      </c>
      <c s="5" t="inlineStr" r="C20307">
        <is>
          <t xml:space="preserve">EACH   </t>
        </is>
      </c>
      <c s="6" r="D20307">
        <v>44.000</v>
      </c>
      <c s="7" r="E20307">
        <v>3</v>
      </c>
      <c s="8" t="inlineStr" r="F20307">
        <is>
          <t xml:space="preserve">66K71</t>
        </is>
      </c>
      <c s="8" t="inlineStr" r="G20307">
        <is>
          <t xml:space="preserve">056</t>
        </is>
      </c>
      <c s="9" r="H20307">
        <v>6292.6600</v>
      </c>
      <c s="8" t="inlineStr" r="I20307">
        <is>
          <t xml:space="preserve">Y</t>
        </is>
      </c>
      <c s="8" t="inlineStr" r="J20307">
        <is>
          <t xml:space="preserve"> Bureau</t>
        </is>
      </c>
    </row>
    <row r="20308" ht="20.25" customHeight="0">
      <c s="5" t="inlineStr" r="A20308">
        <is>
          <t xml:space="preserve">83009600</t>
        </is>
      </c>
      <c s="5" t="inlineStr" r="B20308">
        <is>
          <t xml:space="preserve">LIGHT POLE, ALUMINUM, 45 FT. M.H., 15 FT. MAST ARM</t>
        </is>
      </c>
      <c s="5" t="inlineStr" r="C20308">
        <is>
          <t xml:space="preserve">EACH   </t>
        </is>
      </c>
      <c s="6" r="D20308">
        <v>44.000</v>
      </c>
      <c s="7" r="E20308">
        <v>3</v>
      </c>
      <c s="8" t="inlineStr" r="F20308">
        <is>
          <t xml:space="preserve">66K71</t>
        </is>
      </c>
      <c s="8" t="inlineStr" r="G20308">
        <is>
          <t xml:space="preserve">056</t>
        </is>
      </c>
      <c s="9" r="H20308">
        <v>5300.1300</v>
      </c>
      <c s="8" t="inlineStr" r="I20308">
        <is>
          <t xml:space="preserve"/>
        </is>
      </c>
      <c s="8" t="inlineStr" r="J20308">
        <is>
          <t xml:space="preserve"> Bureau</t>
        </is>
      </c>
    </row>
    <row r="20309" ht="20.25" customHeight="0">
      <c s="5" t="inlineStr" r="A20309">
        <is>
          <t xml:space="preserve">83009600</t>
        </is>
      </c>
      <c s="5" t="inlineStr" r="B20309">
        <is>
          <t xml:space="preserve">LIGHT POLE, ALUMINUM, 45 FT. M.H., 15 FT. MAST ARM</t>
        </is>
      </c>
      <c s="5" t="inlineStr" r="C20309">
        <is>
          <t xml:space="preserve">EACH   </t>
        </is>
      </c>
      <c s="6" r="D20309">
        <v>181.000</v>
      </c>
      <c s="7" r="E20309">
        <v>7</v>
      </c>
      <c s="8" t="inlineStr" r="F20309">
        <is>
          <t xml:space="preserve">74C97</t>
        </is>
      </c>
      <c s="8" t="inlineStr" r="G20309">
        <is>
          <t xml:space="preserve">110</t>
        </is>
      </c>
      <c s="9" r="H20309">
        <v>5137.6400</v>
      </c>
      <c s="8" t="inlineStr" r="I20309">
        <is>
          <t xml:space="preserve">Y</t>
        </is>
      </c>
      <c s="8" t="inlineStr" r="J20309">
        <is>
          <t xml:space="preserve"> Macon</t>
        </is>
      </c>
    </row>
    <row r="20310" ht="20.25" customHeight="0">
      <c s="5" t="inlineStr" r="A20310">
        <is>
          <t xml:space="preserve">83009600</t>
        </is>
      </c>
      <c s="5" t="inlineStr" r="B20310">
        <is>
          <t xml:space="preserve">LIGHT POLE, ALUMINUM, 45 FT. M.H., 15 FT. MAST ARM</t>
        </is>
      </c>
      <c s="5" t="inlineStr" r="C20310">
        <is>
          <t xml:space="preserve">EACH   </t>
        </is>
      </c>
      <c s="6" r="D20310">
        <v>181.000</v>
      </c>
      <c s="7" r="E20310">
        <v>7</v>
      </c>
      <c s="8" t="inlineStr" r="F20310">
        <is>
          <t xml:space="preserve">74C97</t>
        </is>
      </c>
      <c s="8" t="inlineStr" r="G20310">
        <is>
          <t xml:space="preserve">110</t>
        </is>
      </c>
      <c s="9" r="H20310">
        <v>5135.0000</v>
      </c>
      <c s="8" t="inlineStr" r="I20310">
        <is>
          <t xml:space="preserve"/>
        </is>
      </c>
      <c s="8" t="inlineStr" r="J20310">
        <is>
          <t xml:space="preserve"> Macon</t>
        </is>
      </c>
    </row>
    <row r="20311" ht="20.25" customHeight="0">
      <c s="5" t="inlineStr" r="A20311">
        <is>
          <t xml:space="preserve">83009600</t>
        </is>
      </c>
      <c s="5" t="inlineStr" r="B20311">
        <is>
          <t xml:space="preserve">LIGHT POLE, ALUMINUM, 45 FT. M.H., 15 FT. MAST ARM</t>
        </is>
      </c>
      <c s="5" t="inlineStr" r="C20311">
        <is>
          <t xml:space="preserve">EACH   </t>
        </is>
      </c>
      <c s="6" r="D20311">
        <v>2.000</v>
      </c>
      <c s="7" r="E20311">
        <v>9</v>
      </c>
      <c s="8" t="inlineStr" r="F20311">
        <is>
          <t xml:space="preserve">78A33</t>
        </is>
      </c>
      <c s="8" t="inlineStr" r="G20311">
        <is>
          <t xml:space="preserve">142</t>
        </is>
      </c>
      <c s="9" r="H20311">
        <v>7908.0000</v>
      </c>
      <c s="8" t="inlineStr" r="I20311">
        <is>
          <t xml:space="preserve">Y</t>
        </is>
      </c>
      <c s="8" t="inlineStr" r="J20311">
        <is>
          <t xml:space="preserve"> Williamson</t>
        </is>
      </c>
    </row>
    <row r="20312" ht="20.25" customHeight="0">
      <c s="5" t="inlineStr" r="A20312">
        <is>
          <t xml:space="preserve">83009600</t>
        </is>
      </c>
      <c s="5" t="inlineStr" r="B20312">
        <is>
          <t xml:space="preserve">LIGHT POLE, ALUMINUM, 45 FT. M.H., 15 FT. MAST ARM</t>
        </is>
      </c>
      <c s="5" t="inlineStr" r="C20312">
        <is>
          <t xml:space="preserve">EACH   </t>
        </is>
      </c>
      <c s="6" r="D20312">
        <v>2.000</v>
      </c>
      <c s="7" r="E20312">
        <v>9</v>
      </c>
      <c s="8" t="inlineStr" r="F20312">
        <is>
          <t xml:space="preserve">78A33</t>
        </is>
      </c>
      <c s="8" t="inlineStr" r="G20312">
        <is>
          <t xml:space="preserve">142</t>
        </is>
      </c>
      <c s="9" r="H20312">
        <v>5660.0000</v>
      </c>
      <c s="8" t="inlineStr" r="I20312">
        <is>
          <t xml:space="preserve"/>
        </is>
      </c>
      <c s="8" t="inlineStr" r="J20312">
        <is>
          <t xml:space="preserve"> Williamson</t>
        </is>
      </c>
    </row>
    <row r="20313" ht="20.25" customHeight="0">
      <c s="5" t="inlineStr" r="A20313">
        <is>
          <t xml:space="preserve">83009601</t>
        </is>
      </c>
      <c s="5" t="inlineStr" r="B20313">
        <is>
          <t xml:space="preserve">LIGHT POLE, ALUMINUM, 45 FT. M.H., 15 FT. MAST ARM-TWIN</t>
        </is>
      </c>
      <c s="5" t="inlineStr" r="C20313">
        <is>
          <t xml:space="preserve">EACH   </t>
        </is>
      </c>
      <c s="6" r="D20313">
        <v>7.000</v>
      </c>
      <c s="7" r="E20313">
        <v>3</v>
      </c>
      <c s="8" t="inlineStr" r="F20313">
        <is>
          <t xml:space="preserve">66K71</t>
        </is>
      </c>
      <c s="8" t="inlineStr" r="G20313">
        <is>
          <t xml:space="preserve">056</t>
        </is>
      </c>
      <c s="9" r="H20313">
        <v>6669.4200</v>
      </c>
      <c s="8" t="inlineStr" r="I20313">
        <is>
          <t xml:space="preserve">Y</t>
        </is>
      </c>
      <c s="8" t="inlineStr" r="J20313">
        <is>
          <t xml:space="preserve"> Bureau</t>
        </is>
      </c>
    </row>
    <row r="20314" ht="20.25" customHeight="0">
      <c s="5" t="inlineStr" r="A20314">
        <is>
          <t xml:space="preserve">83009601</t>
        </is>
      </c>
      <c s="5" t="inlineStr" r="B20314">
        <is>
          <t xml:space="preserve">LIGHT POLE, ALUMINUM, 45 FT. M.H., 15 FT. MAST ARM-TWIN</t>
        </is>
      </c>
      <c s="5" t="inlineStr" r="C20314">
        <is>
          <t xml:space="preserve">EACH   </t>
        </is>
      </c>
      <c s="6" r="D20314">
        <v>7.000</v>
      </c>
      <c s="7" r="E20314">
        <v>3</v>
      </c>
      <c s="8" t="inlineStr" r="F20314">
        <is>
          <t xml:space="preserve">66K71</t>
        </is>
      </c>
      <c s="8" t="inlineStr" r="G20314">
        <is>
          <t xml:space="preserve">056</t>
        </is>
      </c>
      <c s="9" r="H20314">
        <v>6063.1100</v>
      </c>
      <c s="8" t="inlineStr" r="I20314">
        <is>
          <t xml:space="preserve"/>
        </is>
      </c>
      <c s="8" t="inlineStr" r="J20314">
        <is>
          <t xml:space="preserve"> Bureau</t>
        </is>
      </c>
    </row>
    <row r="20315" ht="20.25" customHeight="0">
      <c s="5" t="inlineStr" r="A20315">
        <is>
          <t xml:space="preserve">83050810</t>
        </is>
      </c>
      <c s="5" t="inlineStr" r="B20315">
        <is>
          <t xml:space="preserve">LIGHT POLE, ALUMINUM, 47.5 FT. M.H., 15 FT. MAST ARM</t>
        </is>
      </c>
      <c s="5" t="inlineStr" r="C20315">
        <is>
          <t xml:space="preserve">EACH   </t>
        </is>
      </c>
      <c s="6" r="D20315">
        <v>38.000</v>
      </c>
      <c s="7" r="E20315">
        <v>1</v>
      </c>
      <c s="8" t="inlineStr" r="F20315">
        <is>
          <t xml:space="preserve">62W15</t>
        </is>
      </c>
      <c s="8" t="inlineStr" r="G20315">
        <is>
          <t xml:space="preserve">235</t>
        </is>
      </c>
      <c s="9" r="H20315">
        <v>5750.0000</v>
      </c>
      <c s="8" t="inlineStr" r="I20315">
        <is>
          <t xml:space="preserve">Y</t>
        </is>
      </c>
      <c s="8" t="inlineStr" r="J20315">
        <is>
          <t xml:space="preserve"> Will</t>
        </is>
      </c>
    </row>
    <row r="20316" ht="20.25" customHeight="0">
      <c s="5" t="inlineStr" r="A20316">
        <is>
          <t xml:space="preserve">83050810</t>
        </is>
      </c>
      <c s="5" t="inlineStr" r="B20316">
        <is>
          <t xml:space="preserve">LIGHT POLE, ALUMINUM, 47.5 FT. M.H., 15 FT. MAST ARM</t>
        </is>
      </c>
      <c s="5" t="inlineStr" r="C20316">
        <is>
          <t xml:space="preserve">EACH   </t>
        </is>
      </c>
      <c s="6" r="D20316">
        <v>38.000</v>
      </c>
      <c s="7" r="E20316">
        <v>1</v>
      </c>
      <c s="8" t="inlineStr" r="F20316">
        <is>
          <t xml:space="preserve">62W15</t>
        </is>
      </c>
      <c s="8" t="inlineStr" r="G20316">
        <is>
          <t xml:space="preserve">235</t>
        </is>
      </c>
      <c s="9" r="H20316">
        <v>5646.6300</v>
      </c>
      <c s="8" t="inlineStr" r="I20316">
        <is>
          <t xml:space="preserve"/>
        </is>
      </c>
      <c s="8" t="inlineStr" r="J20316">
        <is>
          <t xml:space="preserve"> Will</t>
        </is>
      </c>
    </row>
    <row r="20317" ht="20.25" customHeight="0">
      <c s="5" t="inlineStr" r="A20317">
        <is>
          <t xml:space="preserve">83050810</t>
        </is>
      </c>
      <c s="5" t="inlineStr" r="B20317">
        <is>
          <t xml:space="preserve">LIGHT POLE, ALUMINUM, 47.5 FT. M.H., 15 FT. MAST ARM</t>
        </is>
      </c>
      <c s="5" t="inlineStr" r="C20317">
        <is>
          <t xml:space="preserve">EACH   </t>
        </is>
      </c>
      <c s="6" r="D20317">
        <v>38.000</v>
      </c>
      <c s="7" r="E20317">
        <v>1</v>
      </c>
      <c s="8" t="inlineStr" r="F20317">
        <is>
          <t xml:space="preserve">62W15</t>
        </is>
      </c>
      <c s="8" t="inlineStr" r="G20317">
        <is>
          <t xml:space="preserve">235</t>
        </is>
      </c>
      <c s="9" r="H20317">
        <v>5742.3700</v>
      </c>
      <c s="8" t="inlineStr" r="I20317">
        <is>
          <t xml:space="preserve"/>
        </is>
      </c>
      <c s="8" t="inlineStr" r="J20317">
        <is>
          <t xml:space="preserve"> Will</t>
        </is>
      </c>
    </row>
    <row r="20318" ht="20.25" customHeight="0">
      <c s="5" t="inlineStr" r="A20318">
        <is>
          <t xml:space="preserve">83050810</t>
        </is>
      </c>
      <c s="5" t="inlineStr" r="B20318">
        <is>
          <t xml:space="preserve">LIGHT POLE, ALUMINUM, 47.5 FT. M.H., 15 FT. MAST ARM</t>
        </is>
      </c>
      <c s="5" t="inlineStr" r="C20318">
        <is>
          <t xml:space="preserve">EACH   </t>
        </is>
      </c>
      <c s="6" r="D20318">
        <v>38.000</v>
      </c>
      <c s="7" r="E20318">
        <v>1</v>
      </c>
      <c s="8" t="inlineStr" r="F20318">
        <is>
          <t xml:space="preserve">62W15</t>
        </is>
      </c>
      <c s="8" t="inlineStr" r="G20318">
        <is>
          <t xml:space="preserve">235</t>
        </is>
      </c>
      <c s="9" r="H20318">
        <v>6550.0000</v>
      </c>
      <c s="8" t="inlineStr" r="I20318">
        <is>
          <t xml:space="preserve"/>
        </is>
      </c>
      <c s="8" t="inlineStr" r="J20318">
        <is>
          <t xml:space="preserve"> Will</t>
        </is>
      </c>
    </row>
    <row r="20319" ht="20.25" customHeight="0">
      <c s="5" t="inlineStr" r="A20319">
        <is>
          <t xml:space="preserve">83060450</t>
        </is>
      </c>
      <c s="5" t="inlineStr" r="B20319">
        <is>
          <t xml:space="preserve">LIGHT POLE, GALVANIZED STEEL, 45 FT. M.H., 15 FT. MAST ARM</t>
        </is>
      </c>
      <c s="5" t="inlineStr" r="C20319">
        <is>
          <t xml:space="preserve">EACH   </t>
        </is>
      </c>
      <c s="6" r="D20319">
        <v>16.000</v>
      </c>
      <c s="7" r="E20319">
        <v>4</v>
      </c>
      <c s="8" t="inlineStr" r="F20319">
        <is>
          <t xml:space="preserve">68E44</t>
        </is>
      </c>
      <c s="8" t="inlineStr" r="G20319">
        <is>
          <t xml:space="preserve">01X</t>
        </is>
      </c>
      <c s="9" r="H20319">
        <v>12075.3900</v>
      </c>
      <c s="8" t="inlineStr" r="I20319">
        <is>
          <t xml:space="preserve">Y</t>
        </is>
      </c>
      <c s="8" t="inlineStr" r="J20319">
        <is>
          <t xml:space="preserve"> Peoria, Tazewell</t>
        </is>
      </c>
    </row>
    <row r="20320" ht="20.25" customHeight="0">
      <c s="5" t="inlineStr" r="A20320">
        <is>
          <t xml:space="preserve">83060450</t>
        </is>
      </c>
      <c s="5" t="inlineStr" r="B20320">
        <is>
          <t xml:space="preserve">LIGHT POLE, GALVANIZED STEEL, 45 FT. M.H., 15 FT. MAST ARM</t>
        </is>
      </c>
      <c s="5" t="inlineStr" r="C20320">
        <is>
          <t xml:space="preserve">EACH   </t>
        </is>
      </c>
      <c s="6" r="D20320">
        <v>16.000</v>
      </c>
      <c s="7" r="E20320">
        <v>4</v>
      </c>
      <c s="8" t="inlineStr" r="F20320">
        <is>
          <t xml:space="preserve">68E44</t>
        </is>
      </c>
      <c s="8" t="inlineStr" r="G20320">
        <is>
          <t xml:space="preserve">01X</t>
        </is>
      </c>
      <c s="9" r="H20320">
        <v>12075.3900</v>
      </c>
      <c s="8" t="inlineStr" r="I20320">
        <is>
          <t xml:space="preserve"/>
        </is>
      </c>
      <c s="8" t="inlineStr" r="J20320">
        <is>
          <t xml:space="preserve"> Peoria, Tazewell</t>
        </is>
      </c>
    </row>
    <row r="20321" ht="20.25" customHeight="0">
      <c s="5" t="inlineStr" r="A20321">
        <is>
          <t xml:space="preserve">83060550</t>
        </is>
      </c>
      <c s="5" t="inlineStr" r="B20321">
        <is>
          <t xml:space="preserve">LIGHT POLE, GALVANIZED STEEL, 50 FT. M.H., 15 FT. MAST ARM</t>
        </is>
      </c>
      <c s="5" t="inlineStr" r="C20321">
        <is>
          <t xml:space="preserve">EACH   </t>
        </is>
      </c>
      <c s="6" r="D20321">
        <v>3.000</v>
      </c>
      <c s="7" r="E20321">
        <v>4</v>
      </c>
      <c s="8" t="inlineStr" r="F20321">
        <is>
          <t xml:space="preserve">68E44</t>
        </is>
      </c>
      <c s="8" t="inlineStr" r="G20321">
        <is>
          <t xml:space="preserve">01X</t>
        </is>
      </c>
      <c s="9" r="H20321">
        <v>12050.9000</v>
      </c>
      <c s="8" t="inlineStr" r="I20321">
        <is>
          <t xml:space="preserve">Y</t>
        </is>
      </c>
      <c s="8" t="inlineStr" r="J20321">
        <is>
          <t xml:space="preserve"> Peoria, Tazewell</t>
        </is>
      </c>
    </row>
    <row r="20322" ht="20.25" customHeight="0">
      <c s="5" t="inlineStr" r="A20322">
        <is>
          <t xml:space="preserve">83060550</t>
        </is>
      </c>
      <c s="5" t="inlineStr" r="B20322">
        <is>
          <t xml:space="preserve">LIGHT POLE, GALVANIZED STEEL, 50 FT. M.H., 15 FT. MAST ARM</t>
        </is>
      </c>
      <c s="5" t="inlineStr" r="C20322">
        <is>
          <t xml:space="preserve">EACH   </t>
        </is>
      </c>
      <c s="6" r="D20322">
        <v>3.000</v>
      </c>
      <c s="7" r="E20322">
        <v>4</v>
      </c>
      <c s="8" t="inlineStr" r="F20322">
        <is>
          <t xml:space="preserve">68E44</t>
        </is>
      </c>
      <c s="8" t="inlineStr" r="G20322">
        <is>
          <t xml:space="preserve">01X</t>
        </is>
      </c>
      <c s="9" r="H20322">
        <v>12050.9000</v>
      </c>
      <c s="8" t="inlineStr" r="I20322">
        <is>
          <t xml:space="preserve"/>
        </is>
      </c>
      <c s="8" t="inlineStr" r="J20322">
        <is>
          <t xml:space="preserve"> Peoria, Tazewell</t>
        </is>
      </c>
    </row>
    <row r="20323" ht="20.25" customHeight="0">
      <c s="5" t="inlineStr" r="A20323">
        <is>
          <t xml:space="preserve">83060830</t>
        </is>
      </c>
      <c s="5" t="inlineStr" r="B20323">
        <is>
          <t xml:space="preserve">LIGHT POLE, GALVANIZED STEEL, 45 FT. M.H., TENON MOUNT</t>
        </is>
      </c>
      <c s="5" t="inlineStr" r="C20323">
        <is>
          <t xml:space="preserve">EACH   </t>
        </is>
      </c>
      <c s="6" r="D20323">
        <v>2.000</v>
      </c>
      <c s="7" r="E20323">
        <v>5</v>
      </c>
      <c s="8" t="inlineStr" r="F20323">
        <is>
          <t xml:space="preserve">70H65</t>
        </is>
      </c>
      <c s="8" t="inlineStr" r="G20323">
        <is>
          <t xml:space="preserve">086</t>
        </is>
      </c>
      <c s="9" r="H20323">
        <v>11000.0000</v>
      </c>
      <c s="8" t="inlineStr" r="I20323">
        <is>
          <t xml:space="preserve">Y</t>
        </is>
      </c>
      <c s="8" t="inlineStr" r="J20323">
        <is>
          <t xml:space="preserve">Various</t>
        </is>
      </c>
    </row>
    <row r="20324" ht="20.25" customHeight="0">
      <c s="5" t="inlineStr" r="A20324">
        <is>
          <t xml:space="preserve">83060830</t>
        </is>
      </c>
      <c s="5" t="inlineStr" r="B20324">
        <is>
          <t xml:space="preserve">LIGHT POLE, GALVANIZED STEEL, 45 FT. M.H., TENON MOUNT</t>
        </is>
      </c>
      <c s="5" t="inlineStr" r="C20324">
        <is>
          <t xml:space="preserve">EACH   </t>
        </is>
      </c>
      <c s="6" r="D20324">
        <v>2.000</v>
      </c>
      <c s="7" r="E20324">
        <v>5</v>
      </c>
      <c s="8" t="inlineStr" r="F20324">
        <is>
          <t xml:space="preserve">70H65</t>
        </is>
      </c>
      <c s="8" t="inlineStr" r="G20324">
        <is>
          <t xml:space="preserve">086</t>
        </is>
      </c>
      <c s="9" r="H20324">
        <v>10866.7100</v>
      </c>
      <c s="8" t="inlineStr" r="I20324">
        <is>
          <t xml:space="preserve"/>
        </is>
      </c>
      <c s="8" t="inlineStr" r="J20324">
        <is>
          <t xml:space="preserve">Various</t>
        </is>
      </c>
    </row>
    <row r="20325" ht="20.25" customHeight="0">
      <c s="5" t="inlineStr" r="A20325">
        <is>
          <t xml:space="preserve">83060840</t>
        </is>
      </c>
      <c s="5" t="inlineStr" r="B20325">
        <is>
          <t xml:space="preserve">LIGHT POLE, GALVANIZED STEEL, 50 FT. M.H., TENON MOUNT</t>
        </is>
      </c>
      <c s="5" t="inlineStr" r="C20325">
        <is>
          <t xml:space="preserve">EACH   </t>
        </is>
      </c>
      <c s="6" r="D20325">
        <v>12.000</v>
      </c>
      <c s="7" r="E20325">
        <v>4</v>
      </c>
      <c s="8" t="inlineStr" r="F20325">
        <is>
          <t xml:space="preserve">68J81</t>
        </is>
      </c>
      <c s="8" t="inlineStr" r="G20325">
        <is>
          <t xml:space="preserve">081</t>
        </is>
      </c>
      <c s="9" r="H20325">
        <v>6750.0000</v>
      </c>
      <c s="8" t="inlineStr" r="I20325">
        <is>
          <t xml:space="preserve">Y</t>
        </is>
      </c>
      <c s="8" t="inlineStr" r="J20325">
        <is>
          <t xml:space="preserve"> Marshall</t>
        </is>
      </c>
    </row>
    <row r="20326" ht="20.25" customHeight="0">
      <c s="5" t="inlineStr" r="A20326">
        <is>
          <t xml:space="preserve">83060840</t>
        </is>
      </c>
      <c s="5" t="inlineStr" r="B20326">
        <is>
          <t xml:space="preserve">LIGHT POLE, GALVANIZED STEEL, 50 FT. M.H., TENON MOUNT</t>
        </is>
      </c>
      <c s="5" t="inlineStr" r="C20326">
        <is>
          <t xml:space="preserve">EACH   </t>
        </is>
      </c>
      <c s="6" r="D20326">
        <v>12.000</v>
      </c>
      <c s="7" r="E20326">
        <v>4</v>
      </c>
      <c s="8" t="inlineStr" r="F20326">
        <is>
          <t xml:space="preserve">68J81</t>
        </is>
      </c>
      <c s="8" t="inlineStr" r="G20326">
        <is>
          <t xml:space="preserve">081</t>
        </is>
      </c>
      <c s="9" r="H20326">
        <v>12966.1400</v>
      </c>
      <c s="8" t="inlineStr" r="I20326">
        <is>
          <t xml:space="preserve"/>
        </is>
      </c>
      <c s="8" t="inlineStr" r="J20326">
        <is>
          <t xml:space="preserve"> Marshall</t>
        </is>
      </c>
    </row>
    <row r="20327" ht="20.25" customHeight="0">
      <c s="5" t="inlineStr" r="A20327">
        <is>
          <t xml:space="preserve">83600200</t>
        </is>
      </c>
      <c s="5" t="inlineStr" r="B20327">
        <is>
          <t xml:space="preserve">LIGHT POLE FOUNDATION, 24" DIAMETER</t>
        </is>
      </c>
      <c s="5" t="inlineStr" r="C20327">
        <is>
          <t xml:space="preserve">FOOT   </t>
        </is>
      </c>
      <c s="6" r="D20327">
        <v>120.000</v>
      </c>
      <c s="7" r="E20327">
        <v>1</v>
      </c>
      <c s="8" t="inlineStr" r="F20327">
        <is>
          <t xml:space="preserve">61J86</t>
        </is>
      </c>
      <c s="8" t="inlineStr" r="G20327">
        <is>
          <t xml:space="preserve">241</t>
        </is>
      </c>
      <c s="9" r="H20327">
        <v>367.8000</v>
      </c>
      <c s="8" t="inlineStr" r="I20327">
        <is>
          <t xml:space="preserve">Y</t>
        </is>
      </c>
      <c s="8" t="inlineStr" r="J20327">
        <is>
          <t xml:space="preserve"> Lake</t>
        </is>
      </c>
    </row>
    <row r="20328" ht="20.25" customHeight="0">
      <c s="5" t="inlineStr" r="A20328">
        <is>
          <t xml:space="preserve">83600200</t>
        </is>
      </c>
      <c s="5" t="inlineStr" r="B20328">
        <is>
          <t xml:space="preserve">LIGHT POLE FOUNDATION, 24" DIAMETER</t>
        </is>
      </c>
      <c s="5" t="inlineStr" r="C20328">
        <is>
          <t xml:space="preserve">FOOT   </t>
        </is>
      </c>
      <c s="6" r="D20328">
        <v>120.000</v>
      </c>
      <c s="7" r="E20328">
        <v>1</v>
      </c>
      <c s="8" t="inlineStr" r="F20328">
        <is>
          <t xml:space="preserve">61J86</t>
        </is>
      </c>
      <c s="8" t="inlineStr" r="G20328">
        <is>
          <t xml:space="preserve">241</t>
        </is>
      </c>
      <c s="9" r="H20328">
        <v>350.7900</v>
      </c>
      <c s="8" t="inlineStr" r="I20328">
        <is>
          <t xml:space="preserve"/>
        </is>
      </c>
      <c s="8" t="inlineStr" r="J20328">
        <is>
          <t xml:space="preserve"> Lake</t>
        </is>
      </c>
    </row>
    <row r="20329" ht="20.25" customHeight="0">
      <c s="5" t="inlineStr" r="A20329">
        <is>
          <t xml:space="preserve">83600200</t>
        </is>
      </c>
      <c s="5" t="inlineStr" r="B20329">
        <is>
          <t xml:space="preserve">LIGHT POLE FOUNDATION, 24" DIAMETER</t>
        </is>
      </c>
      <c s="5" t="inlineStr" r="C20329">
        <is>
          <t xml:space="preserve">FOOT   </t>
        </is>
      </c>
      <c s="6" r="D20329">
        <v>120.000</v>
      </c>
      <c s="7" r="E20329">
        <v>1</v>
      </c>
      <c s="8" t="inlineStr" r="F20329">
        <is>
          <t xml:space="preserve">61J86</t>
        </is>
      </c>
      <c s="8" t="inlineStr" r="G20329">
        <is>
          <t xml:space="preserve">241</t>
        </is>
      </c>
      <c s="9" r="H20329">
        <v>367.8000</v>
      </c>
      <c s="8" t="inlineStr" r="I20329">
        <is>
          <t xml:space="preserve"/>
        </is>
      </c>
      <c s="8" t="inlineStr" r="J20329">
        <is>
          <t xml:space="preserve"> Lake</t>
        </is>
      </c>
    </row>
    <row r="20330" ht="20.25" customHeight="0">
      <c s="5" t="inlineStr" r="A20330">
        <is>
          <t xml:space="preserve">83600200</t>
        </is>
      </c>
      <c s="5" t="inlineStr" r="B20330">
        <is>
          <t xml:space="preserve">LIGHT POLE FOUNDATION, 24" DIAMETER</t>
        </is>
      </c>
      <c s="5" t="inlineStr" r="C20330">
        <is>
          <t xml:space="preserve">FOOT   </t>
        </is>
      </c>
      <c s="6" r="D20330">
        <v>120.000</v>
      </c>
      <c s="7" r="E20330">
        <v>1</v>
      </c>
      <c s="8" t="inlineStr" r="F20330">
        <is>
          <t xml:space="preserve">61J86</t>
        </is>
      </c>
      <c s="8" t="inlineStr" r="G20330">
        <is>
          <t xml:space="preserve">241</t>
        </is>
      </c>
      <c s="9" r="H20330">
        <v>367.8000</v>
      </c>
      <c s="8" t="inlineStr" r="I20330">
        <is>
          <t xml:space="preserve"/>
        </is>
      </c>
      <c s="8" t="inlineStr" r="J20330">
        <is>
          <t xml:space="preserve"> Lake</t>
        </is>
      </c>
    </row>
    <row r="20331" ht="20.25" customHeight="0">
      <c s="5" t="inlineStr" r="A20331">
        <is>
          <t xml:space="preserve">83600200</t>
        </is>
      </c>
      <c s="5" t="inlineStr" r="B20331">
        <is>
          <t xml:space="preserve">LIGHT POLE FOUNDATION, 24" DIAMETER</t>
        </is>
      </c>
      <c s="5" t="inlineStr" r="C20331">
        <is>
          <t xml:space="preserve">FOOT   </t>
        </is>
      </c>
      <c s="6" r="D20331">
        <v>120.000</v>
      </c>
      <c s="7" r="E20331">
        <v>1</v>
      </c>
      <c s="8" t="inlineStr" r="F20331">
        <is>
          <t xml:space="preserve">61J86</t>
        </is>
      </c>
      <c s="8" t="inlineStr" r="G20331">
        <is>
          <t xml:space="preserve">241</t>
        </is>
      </c>
      <c s="9" r="H20331">
        <v>400.0000</v>
      </c>
      <c s="8" t="inlineStr" r="I20331">
        <is>
          <t xml:space="preserve"/>
        </is>
      </c>
      <c s="8" t="inlineStr" r="J20331">
        <is>
          <t xml:space="preserve"> Lake</t>
        </is>
      </c>
    </row>
    <row r="20332" ht="20.25" customHeight="0">
      <c s="5" t="inlineStr" r="A20332">
        <is>
          <t xml:space="preserve">83600200</t>
        </is>
      </c>
      <c s="5" t="inlineStr" r="B20332">
        <is>
          <t xml:space="preserve">LIGHT POLE FOUNDATION, 24" DIAMETER</t>
        </is>
      </c>
      <c s="5" t="inlineStr" r="C20332">
        <is>
          <t xml:space="preserve">FOOT   </t>
        </is>
      </c>
      <c s="6" r="D20332">
        <v>25.000</v>
      </c>
      <c s="7" r="E20332">
        <v>4</v>
      </c>
      <c s="8" t="inlineStr" r="F20332">
        <is>
          <t xml:space="preserve">89859</t>
        </is>
      </c>
      <c s="8" t="inlineStr" r="G20332">
        <is>
          <t xml:space="preserve">168</t>
        </is>
      </c>
      <c s="9" r="H20332">
        <v>379.7300</v>
      </c>
      <c s="8" t="inlineStr" r="I20332">
        <is>
          <t xml:space="preserve">Y</t>
        </is>
      </c>
      <c s="8" t="inlineStr" r="J20332">
        <is>
          <t xml:space="preserve"> Tazewell</t>
        </is>
      </c>
    </row>
    <row r="20333" ht="20.25" customHeight="0">
      <c s="5" t="inlineStr" r="A20333">
        <is>
          <t xml:space="preserve">83600200</t>
        </is>
      </c>
      <c s="5" t="inlineStr" r="B20333">
        <is>
          <t xml:space="preserve">LIGHT POLE FOUNDATION, 24" DIAMETER</t>
        </is>
      </c>
      <c s="5" t="inlineStr" r="C20333">
        <is>
          <t xml:space="preserve">FOOT   </t>
        </is>
      </c>
      <c s="6" r="D20333">
        <v>25.000</v>
      </c>
      <c s="7" r="E20333">
        <v>4</v>
      </c>
      <c s="8" t="inlineStr" r="F20333">
        <is>
          <t xml:space="preserve">89859</t>
        </is>
      </c>
      <c s="8" t="inlineStr" r="G20333">
        <is>
          <t xml:space="preserve">168</t>
        </is>
      </c>
      <c s="9" r="H20333">
        <v>393.7500</v>
      </c>
      <c s="8" t="inlineStr" r="I20333">
        <is>
          <t xml:space="preserve"/>
        </is>
      </c>
      <c s="8" t="inlineStr" r="J20333">
        <is>
          <t xml:space="preserve"> Tazewell</t>
        </is>
      </c>
    </row>
    <row r="20334" ht="20.25" customHeight="0">
      <c s="5" t="inlineStr" r="A20334">
        <is>
          <t xml:space="preserve">83600200</t>
        </is>
      </c>
      <c s="5" t="inlineStr" r="B20334">
        <is>
          <t xml:space="preserve">LIGHT POLE FOUNDATION, 24" DIAMETER</t>
        </is>
      </c>
      <c s="5" t="inlineStr" r="C20334">
        <is>
          <t xml:space="preserve">FOOT   </t>
        </is>
      </c>
      <c s="6" r="D20334">
        <v>25.000</v>
      </c>
      <c s="7" r="E20334">
        <v>4</v>
      </c>
      <c s="8" t="inlineStr" r="F20334">
        <is>
          <t xml:space="preserve">89859</t>
        </is>
      </c>
      <c s="8" t="inlineStr" r="G20334">
        <is>
          <t xml:space="preserve">168</t>
        </is>
      </c>
      <c s="9" r="H20334">
        <v>398.2800</v>
      </c>
      <c s="8" t="inlineStr" r="I20334">
        <is>
          <t xml:space="preserve"/>
        </is>
      </c>
      <c s="8" t="inlineStr" r="J20334">
        <is>
          <t xml:space="preserve"> Tazewell</t>
        </is>
      </c>
    </row>
    <row r="20335" ht="20.25" customHeight="0">
      <c s="5" t="inlineStr" r="A20335">
        <is>
          <t xml:space="preserve">83600352</t>
        </is>
      </c>
      <c s="5" t="inlineStr" r="B20335">
        <is>
          <t xml:space="preserve">LIGHT POLE FOUNDATION, METAL, 11 1/2" BOLT CIRCLE, 8 5/8" X 6'</t>
        </is>
      </c>
      <c s="5" t="inlineStr" r="C20335">
        <is>
          <t xml:space="preserve">EACH   </t>
        </is>
      </c>
      <c s="6" r="D20335">
        <v>51.000</v>
      </c>
      <c s="7" r="E20335">
        <v>3</v>
      </c>
      <c s="8" t="inlineStr" r="F20335">
        <is>
          <t xml:space="preserve">66K71</t>
        </is>
      </c>
      <c s="8" t="inlineStr" r="G20335">
        <is>
          <t xml:space="preserve">056</t>
        </is>
      </c>
      <c s="9" r="H20335">
        <v>1454.8700</v>
      </c>
      <c s="8" t="inlineStr" r="I20335">
        <is>
          <t xml:space="preserve">Y</t>
        </is>
      </c>
      <c s="8" t="inlineStr" r="J20335">
        <is>
          <t xml:space="preserve"> Bureau</t>
        </is>
      </c>
    </row>
    <row r="20336" ht="20.25" customHeight="0">
      <c s="5" t="inlineStr" r="A20336">
        <is>
          <t xml:space="preserve">83600352</t>
        </is>
      </c>
      <c s="5" t="inlineStr" r="B20336">
        <is>
          <t xml:space="preserve">LIGHT POLE FOUNDATION, METAL, 11 1/2" BOLT CIRCLE, 8 5/8" X 6'</t>
        </is>
      </c>
      <c s="5" t="inlineStr" r="C20336">
        <is>
          <t xml:space="preserve">EACH   </t>
        </is>
      </c>
      <c s="6" r="D20336">
        <v>51.000</v>
      </c>
      <c s="7" r="E20336">
        <v>3</v>
      </c>
      <c s="8" t="inlineStr" r="F20336">
        <is>
          <t xml:space="preserve">66K71</t>
        </is>
      </c>
      <c s="8" t="inlineStr" r="G20336">
        <is>
          <t xml:space="preserve">056</t>
        </is>
      </c>
      <c s="9" r="H20336">
        <v>1322.6100</v>
      </c>
      <c s="8" t="inlineStr" r="I20336">
        <is>
          <t xml:space="preserve"/>
        </is>
      </c>
      <c s="8" t="inlineStr" r="J20336">
        <is>
          <t xml:space="preserve"> Bureau</t>
        </is>
      </c>
    </row>
    <row r="20337" ht="20.25" customHeight="0">
      <c s="5" t="inlineStr" r="A20337">
        <is>
          <t xml:space="preserve">83600352</t>
        </is>
      </c>
      <c s="5" t="inlineStr" r="B20337">
        <is>
          <t xml:space="preserve">LIGHT POLE FOUNDATION, METAL, 11 1/2" BOLT CIRCLE, 8 5/8" X 6'</t>
        </is>
      </c>
      <c s="5" t="inlineStr" r="C20337">
        <is>
          <t xml:space="preserve">EACH   </t>
        </is>
      </c>
      <c s="6" r="D20337">
        <v>1.000</v>
      </c>
      <c s="7" r="E20337">
        <v>9</v>
      </c>
      <c s="8" t="inlineStr" r="F20337">
        <is>
          <t xml:space="preserve">78B32</t>
        </is>
      </c>
      <c s="8" t="inlineStr" r="G20337">
        <is>
          <t xml:space="preserve">157</t>
        </is>
      </c>
      <c s="9" r="H20337">
        <v>3691.8800</v>
      </c>
      <c s="8" t="inlineStr" r="I20337">
        <is>
          <t xml:space="preserve">Y</t>
        </is>
      </c>
      <c s="8" t="inlineStr" r="J20337">
        <is>
          <t xml:space="preserve"> Alexander</t>
        </is>
      </c>
    </row>
    <row r="20338" ht="20.25" customHeight="0">
      <c s="5" t="inlineStr" r="A20338">
        <is>
          <t xml:space="preserve">83600352</t>
        </is>
      </c>
      <c s="5" t="inlineStr" r="B20338">
        <is>
          <t xml:space="preserve">LIGHT POLE FOUNDATION, METAL, 11 1/2" BOLT CIRCLE, 8 5/8" X 6'</t>
        </is>
      </c>
      <c s="5" t="inlineStr" r="C20338">
        <is>
          <t xml:space="preserve">EACH   </t>
        </is>
      </c>
      <c s="6" r="D20338">
        <v>1.000</v>
      </c>
      <c s="7" r="E20338">
        <v>9</v>
      </c>
      <c s="8" t="inlineStr" r="F20338">
        <is>
          <t xml:space="preserve">78B32</t>
        </is>
      </c>
      <c s="8" t="inlineStr" r="G20338">
        <is>
          <t xml:space="preserve">157</t>
        </is>
      </c>
      <c s="9" r="H20338">
        <v>3356.2500</v>
      </c>
      <c s="8" t="inlineStr" r="I20338">
        <is>
          <t xml:space="preserve"/>
        </is>
      </c>
      <c s="8" t="inlineStr" r="J20338">
        <is>
          <t xml:space="preserve"> Alexander</t>
        </is>
      </c>
    </row>
    <row r="20339" ht="20.25" customHeight="0">
      <c s="5" t="inlineStr" r="A20339">
        <is>
          <t xml:space="preserve">83600352</t>
        </is>
      </c>
      <c s="5" t="inlineStr" r="B20339">
        <is>
          <t xml:space="preserve">LIGHT POLE FOUNDATION, METAL, 11 1/2" BOLT CIRCLE, 8 5/8" X 6'</t>
        </is>
      </c>
      <c s="5" t="inlineStr" r="C20339">
        <is>
          <t xml:space="preserve">EACH   </t>
        </is>
      </c>
      <c s="6" r="D20339">
        <v>1.000</v>
      </c>
      <c s="7" r="E20339">
        <v>9</v>
      </c>
      <c s="8" t="inlineStr" r="F20339">
        <is>
          <t xml:space="preserve">78B32</t>
        </is>
      </c>
      <c s="8" t="inlineStr" r="G20339">
        <is>
          <t xml:space="preserve">157</t>
        </is>
      </c>
      <c s="9" r="H20339">
        <v>3500.0000</v>
      </c>
      <c s="8" t="inlineStr" r="I20339">
        <is>
          <t xml:space="preserve"/>
        </is>
      </c>
      <c s="8" t="inlineStr" r="J20339">
        <is>
          <t xml:space="preserve"> Alexander</t>
        </is>
      </c>
    </row>
    <row r="20340" ht="20.25" customHeight="0">
      <c s="5" t="inlineStr" r="A20340">
        <is>
          <t xml:space="preserve">83600352</t>
        </is>
      </c>
      <c s="5" t="inlineStr" r="B20340">
        <is>
          <t xml:space="preserve">LIGHT POLE FOUNDATION, METAL, 11 1/2" BOLT CIRCLE, 8 5/8" X 6'</t>
        </is>
      </c>
      <c s="5" t="inlineStr" r="C20340">
        <is>
          <t xml:space="preserve">EACH   </t>
        </is>
      </c>
      <c s="6" r="D20340">
        <v>1.000</v>
      </c>
      <c s="7" r="E20340">
        <v>9</v>
      </c>
      <c s="8" t="inlineStr" r="F20340">
        <is>
          <t xml:space="preserve">78B32</t>
        </is>
      </c>
      <c s="8" t="inlineStr" r="G20340">
        <is>
          <t xml:space="preserve">157</t>
        </is>
      </c>
      <c s="9" r="H20340">
        <v>3800.0000</v>
      </c>
      <c s="8" t="inlineStr" r="I20340">
        <is>
          <t xml:space="preserve"/>
        </is>
      </c>
      <c s="8" t="inlineStr" r="J20340">
        <is>
          <t xml:space="preserve"> Alexander</t>
        </is>
      </c>
    </row>
    <row r="20341" ht="20.25" customHeight="0">
      <c s="5" t="inlineStr" r="A20341">
        <is>
          <t xml:space="preserve">83600356</t>
        </is>
      </c>
      <c s="5" t="inlineStr" r="B20341">
        <is>
          <t xml:space="preserve">LIGHT POLE FOUNDATION, METAL, 15" BOLT CIRCLE, 8 5/8" X 6'</t>
        </is>
      </c>
      <c s="5" t="inlineStr" r="C20341">
        <is>
          <t xml:space="preserve">EACH   </t>
        </is>
      </c>
      <c s="6" r="D20341">
        <v>2.000</v>
      </c>
      <c s="7" r="E20341">
        <v>4</v>
      </c>
      <c s="8" t="inlineStr" r="F20341">
        <is>
          <t xml:space="preserve">68E44</t>
        </is>
      </c>
      <c s="8" t="inlineStr" r="G20341">
        <is>
          <t xml:space="preserve">01X</t>
        </is>
      </c>
      <c s="9" r="H20341">
        <v>2547.9100</v>
      </c>
      <c s="8" t="inlineStr" r="I20341">
        <is>
          <t xml:space="preserve">Y</t>
        </is>
      </c>
      <c s="8" t="inlineStr" r="J20341">
        <is>
          <t xml:space="preserve"> Peoria, Tazewell</t>
        </is>
      </c>
    </row>
    <row r="20342" ht="20.25" customHeight="0">
      <c s="5" t="inlineStr" r="A20342">
        <is>
          <t xml:space="preserve">83600356</t>
        </is>
      </c>
      <c s="5" t="inlineStr" r="B20342">
        <is>
          <t xml:space="preserve">LIGHT POLE FOUNDATION, METAL, 15" BOLT CIRCLE, 8 5/8" X 6'</t>
        </is>
      </c>
      <c s="5" t="inlineStr" r="C20342">
        <is>
          <t xml:space="preserve">EACH   </t>
        </is>
      </c>
      <c s="6" r="D20342">
        <v>2.000</v>
      </c>
      <c s="7" r="E20342">
        <v>4</v>
      </c>
      <c s="8" t="inlineStr" r="F20342">
        <is>
          <t xml:space="preserve">68E44</t>
        </is>
      </c>
      <c s="8" t="inlineStr" r="G20342">
        <is>
          <t xml:space="preserve">01X</t>
        </is>
      </c>
      <c s="9" r="H20342">
        <v>2547.8100</v>
      </c>
      <c s="8" t="inlineStr" r="I20342">
        <is>
          <t xml:space="preserve"/>
        </is>
      </c>
      <c s="8" t="inlineStr" r="J20342">
        <is>
          <t xml:space="preserve"> Peoria, Tazewell</t>
        </is>
      </c>
    </row>
    <row r="20343" ht="20.25" customHeight="0">
      <c s="5" t="inlineStr" r="A20343">
        <is>
          <t xml:space="preserve">83600356</t>
        </is>
      </c>
      <c s="5" t="inlineStr" r="B20343">
        <is>
          <t xml:space="preserve">LIGHT POLE FOUNDATION, METAL, 15" BOLT CIRCLE, 8 5/8" X 6'</t>
        </is>
      </c>
      <c s="5" t="inlineStr" r="C20343">
        <is>
          <t xml:space="preserve">EACH   </t>
        </is>
      </c>
      <c s="6" r="D20343">
        <v>181.000</v>
      </c>
      <c s="7" r="E20343">
        <v>7</v>
      </c>
      <c s="8" t="inlineStr" r="F20343">
        <is>
          <t xml:space="preserve">74C97</t>
        </is>
      </c>
      <c s="8" t="inlineStr" r="G20343">
        <is>
          <t xml:space="preserve">110</t>
        </is>
      </c>
      <c s="9" r="H20343">
        <v>1400.0000</v>
      </c>
      <c s="8" t="inlineStr" r="I20343">
        <is>
          <t xml:space="preserve">Y</t>
        </is>
      </c>
      <c s="8" t="inlineStr" r="J20343">
        <is>
          <t xml:space="preserve"> Macon</t>
        </is>
      </c>
    </row>
    <row r="20344" ht="20.25" customHeight="0">
      <c s="5" t="inlineStr" r="A20344">
        <is>
          <t xml:space="preserve">83600356</t>
        </is>
      </c>
      <c s="5" t="inlineStr" r="B20344">
        <is>
          <t xml:space="preserve">LIGHT POLE FOUNDATION, METAL, 15" BOLT CIRCLE, 8 5/8" X 6'</t>
        </is>
      </c>
      <c s="5" t="inlineStr" r="C20344">
        <is>
          <t xml:space="preserve">EACH   </t>
        </is>
      </c>
      <c s="6" r="D20344">
        <v>181.000</v>
      </c>
      <c s="7" r="E20344">
        <v>7</v>
      </c>
      <c s="8" t="inlineStr" r="F20344">
        <is>
          <t xml:space="preserve">74C97</t>
        </is>
      </c>
      <c s="8" t="inlineStr" r="G20344">
        <is>
          <t xml:space="preserve">110</t>
        </is>
      </c>
      <c s="9" r="H20344">
        <v>1500.0000</v>
      </c>
      <c s="8" t="inlineStr" r="I20344">
        <is>
          <t xml:space="preserve"/>
        </is>
      </c>
      <c s="8" t="inlineStr" r="J20344">
        <is>
          <t xml:space="preserve"> Macon</t>
        </is>
      </c>
    </row>
    <row r="20345" ht="20.25" customHeight="0">
      <c s="5" t="inlineStr" r="A20345">
        <is>
          <t xml:space="preserve">83600356</t>
        </is>
      </c>
      <c s="5" t="inlineStr" r="B20345">
        <is>
          <t xml:space="preserve">LIGHT POLE FOUNDATION, METAL, 15" BOLT CIRCLE, 8 5/8" X 6'</t>
        </is>
      </c>
      <c s="5" t="inlineStr" r="C20345">
        <is>
          <t xml:space="preserve">EACH   </t>
        </is>
      </c>
      <c s="6" r="D20345">
        <v>2.000</v>
      </c>
      <c s="7" r="E20345">
        <v>9</v>
      </c>
      <c s="8" t="inlineStr" r="F20345">
        <is>
          <t xml:space="preserve">78A33</t>
        </is>
      </c>
      <c s="8" t="inlineStr" r="G20345">
        <is>
          <t xml:space="preserve">142</t>
        </is>
      </c>
      <c s="9" r="H20345">
        <v>1637.0000</v>
      </c>
      <c s="8" t="inlineStr" r="I20345">
        <is>
          <t xml:space="preserve">Y</t>
        </is>
      </c>
      <c s="8" t="inlineStr" r="J20345">
        <is>
          <t xml:space="preserve"> Williamson</t>
        </is>
      </c>
    </row>
    <row r="20346" ht="20.25" customHeight="0">
      <c s="5" t="inlineStr" r="A20346">
        <is>
          <t xml:space="preserve">83600356</t>
        </is>
      </c>
      <c s="5" t="inlineStr" r="B20346">
        <is>
          <t xml:space="preserve">LIGHT POLE FOUNDATION, METAL, 15" BOLT CIRCLE, 8 5/8" X 6'</t>
        </is>
      </c>
      <c s="5" t="inlineStr" r="C20346">
        <is>
          <t xml:space="preserve">EACH   </t>
        </is>
      </c>
      <c s="6" r="D20346">
        <v>2.000</v>
      </c>
      <c s="7" r="E20346">
        <v>9</v>
      </c>
      <c s="8" t="inlineStr" r="F20346">
        <is>
          <t xml:space="preserve">78A33</t>
        </is>
      </c>
      <c s="8" t="inlineStr" r="G20346">
        <is>
          <t xml:space="preserve">142</t>
        </is>
      </c>
      <c s="9" r="H20346">
        <v>1800.0000</v>
      </c>
      <c s="8" t="inlineStr" r="I20346">
        <is>
          <t xml:space="preserve"/>
        </is>
      </c>
      <c s="8" t="inlineStr" r="J20346">
        <is>
          <t xml:space="preserve"> Williamson</t>
        </is>
      </c>
    </row>
    <row r="20347" ht="20.25" customHeight="0">
      <c s="5" t="inlineStr" r="A20347">
        <is>
          <t xml:space="preserve">83600356</t>
        </is>
      </c>
      <c s="5" t="inlineStr" r="B20347">
        <is>
          <t xml:space="preserve">LIGHT POLE FOUNDATION, METAL, 15" BOLT CIRCLE, 8 5/8" X 6'</t>
        </is>
      </c>
      <c s="5" t="inlineStr" r="C20347">
        <is>
          <t xml:space="preserve">EACH   </t>
        </is>
      </c>
      <c s="6" r="D20347">
        <v>8.000</v>
      </c>
      <c s="7" r="E20347">
        <v>9</v>
      </c>
      <c s="8" t="inlineStr" r="F20347">
        <is>
          <t xml:space="preserve">99750</t>
        </is>
      </c>
      <c s="8" t="inlineStr" r="G20347">
        <is>
          <t xml:space="preserve">181</t>
        </is>
      </c>
      <c s="9" r="H20347">
        <v>1438.2000</v>
      </c>
      <c s="8" t="inlineStr" r="I20347">
        <is>
          <t xml:space="preserve">Y</t>
        </is>
      </c>
      <c s="8" t="inlineStr" r="J20347">
        <is>
          <t xml:space="preserve"> Saline</t>
        </is>
      </c>
    </row>
    <row r="20348" ht="20.25" customHeight="0">
      <c s="5" t="inlineStr" r="A20348">
        <is>
          <t xml:space="preserve">83600356</t>
        </is>
      </c>
      <c s="5" t="inlineStr" r="B20348">
        <is>
          <t xml:space="preserve">LIGHT POLE FOUNDATION, METAL, 15" BOLT CIRCLE, 8 5/8" X 6'</t>
        </is>
      </c>
      <c s="5" t="inlineStr" r="C20348">
        <is>
          <t xml:space="preserve">EACH   </t>
        </is>
      </c>
      <c s="6" r="D20348">
        <v>8.000</v>
      </c>
      <c s="7" r="E20348">
        <v>9</v>
      </c>
      <c s="8" t="inlineStr" r="F20348">
        <is>
          <t xml:space="preserve">99750</t>
        </is>
      </c>
      <c s="8" t="inlineStr" r="G20348">
        <is>
          <t xml:space="preserve">181</t>
        </is>
      </c>
      <c s="9" r="H20348">
        <v>1800.0000</v>
      </c>
      <c s="8" t="inlineStr" r="I20348">
        <is>
          <t xml:space="preserve"/>
        </is>
      </c>
      <c s="8" t="inlineStr" r="J20348">
        <is>
          <t xml:space="preserve"> Saline</t>
        </is>
      </c>
    </row>
    <row r="20349" ht="20.25" customHeight="0">
      <c s="5" t="inlineStr" r="A20349">
        <is>
          <t xml:space="preserve">83600358</t>
        </is>
      </c>
      <c s="5" t="inlineStr" r="B20349">
        <is>
          <t xml:space="preserve">LIGHT POLE FOUNDATION, METAL, 15" BOLT CIRCLE, 8 5/8" X 8'</t>
        </is>
      </c>
      <c s="5" t="inlineStr" r="C20349">
        <is>
          <t xml:space="preserve">EACH   </t>
        </is>
      </c>
      <c s="6" r="D20349">
        <v>3.000</v>
      </c>
      <c s="7" r="E20349">
        <v>4</v>
      </c>
      <c s="8" t="inlineStr" r="F20349">
        <is>
          <t xml:space="preserve">68E44</t>
        </is>
      </c>
      <c s="8" t="inlineStr" r="G20349">
        <is>
          <t xml:space="preserve">01X</t>
        </is>
      </c>
      <c s="9" r="H20349">
        <v>2690.9100</v>
      </c>
      <c s="8" t="inlineStr" r="I20349">
        <is>
          <t xml:space="preserve">Y</t>
        </is>
      </c>
      <c s="8" t="inlineStr" r="J20349">
        <is>
          <t xml:space="preserve"> Peoria, Tazewell</t>
        </is>
      </c>
    </row>
    <row r="20350" ht="20.25" customHeight="0">
      <c s="5" t="inlineStr" r="A20350">
        <is>
          <t xml:space="preserve">83600358</t>
        </is>
      </c>
      <c s="5" t="inlineStr" r="B20350">
        <is>
          <t xml:space="preserve">LIGHT POLE FOUNDATION, METAL, 15" BOLT CIRCLE, 8 5/8" X 8'</t>
        </is>
      </c>
      <c s="5" t="inlineStr" r="C20350">
        <is>
          <t xml:space="preserve">EACH   </t>
        </is>
      </c>
      <c s="6" r="D20350">
        <v>3.000</v>
      </c>
      <c s="7" r="E20350">
        <v>4</v>
      </c>
      <c s="8" t="inlineStr" r="F20350">
        <is>
          <t xml:space="preserve">68E44</t>
        </is>
      </c>
      <c s="8" t="inlineStr" r="G20350">
        <is>
          <t xml:space="preserve">01X</t>
        </is>
      </c>
      <c s="9" r="H20350">
        <v>2690.9100</v>
      </c>
      <c s="8" t="inlineStr" r="I20350">
        <is>
          <t xml:space="preserve"/>
        </is>
      </c>
      <c s="8" t="inlineStr" r="J20350">
        <is>
          <t xml:space="preserve"> Peoria, Tazewell</t>
        </is>
      </c>
    </row>
    <row r="20351" ht="20.25" customHeight="0">
      <c s="5" t="inlineStr" r="A20351">
        <is>
          <t xml:space="preserve">83600358</t>
        </is>
      </c>
      <c s="5" t="inlineStr" r="B20351">
        <is>
          <t xml:space="preserve">LIGHT POLE FOUNDATION, METAL, 15" BOLT CIRCLE, 8 5/8" X 8'</t>
        </is>
      </c>
      <c s="5" t="inlineStr" r="C20351">
        <is>
          <t xml:space="preserve">EACH   </t>
        </is>
      </c>
      <c s="6" r="D20351">
        <v>12.000</v>
      </c>
      <c s="7" r="E20351">
        <v>4</v>
      </c>
      <c s="8" t="inlineStr" r="F20351">
        <is>
          <t xml:space="preserve">68J81</t>
        </is>
      </c>
      <c s="8" t="inlineStr" r="G20351">
        <is>
          <t xml:space="preserve">081</t>
        </is>
      </c>
      <c s="9" r="H20351">
        <v>3500.0000</v>
      </c>
      <c s="8" t="inlineStr" r="I20351">
        <is>
          <t xml:space="preserve">Y</t>
        </is>
      </c>
      <c s="8" t="inlineStr" r="J20351">
        <is>
          <t xml:space="preserve"> Marshall</t>
        </is>
      </c>
    </row>
    <row r="20352" ht="20.25" customHeight="0">
      <c s="5" t="inlineStr" r="A20352">
        <is>
          <t xml:space="preserve">83600358</t>
        </is>
      </c>
      <c s="5" t="inlineStr" r="B20352">
        <is>
          <t xml:space="preserve">LIGHT POLE FOUNDATION, METAL, 15" BOLT CIRCLE, 8 5/8" X 8'</t>
        </is>
      </c>
      <c s="5" t="inlineStr" r="C20352">
        <is>
          <t xml:space="preserve">EACH   </t>
        </is>
      </c>
      <c s="6" r="D20352">
        <v>12.000</v>
      </c>
      <c s="7" r="E20352">
        <v>4</v>
      </c>
      <c s="8" t="inlineStr" r="F20352">
        <is>
          <t xml:space="preserve">68J81</t>
        </is>
      </c>
      <c s="8" t="inlineStr" r="G20352">
        <is>
          <t xml:space="preserve">081</t>
        </is>
      </c>
      <c s="9" r="H20352">
        <v>3525.5000</v>
      </c>
      <c s="8" t="inlineStr" r="I20352">
        <is>
          <t xml:space="preserve"/>
        </is>
      </c>
      <c s="8" t="inlineStr" r="J20352">
        <is>
          <t xml:space="preserve"> Marshall</t>
        </is>
      </c>
    </row>
    <row r="20353" ht="20.25" customHeight="0">
      <c s="5" t="inlineStr" r="A20353">
        <is>
          <t xml:space="preserve">83600365</t>
        </is>
      </c>
      <c s="5" t="inlineStr" r="B20353">
        <is>
          <t xml:space="preserve">LIGHT POLE FOUNDATION, METAL, 15" BOLT CIRCLE, 10" X 8'</t>
        </is>
      </c>
      <c s="5" t="inlineStr" r="C20353">
        <is>
          <t xml:space="preserve">EACH   </t>
        </is>
      </c>
      <c s="6" r="D20353">
        <v>38.000</v>
      </c>
      <c s="7" r="E20353">
        <v>1</v>
      </c>
      <c s="8" t="inlineStr" r="F20353">
        <is>
          <t xml:space="preserve">62W15</t>
        </is>
      </c>
      <c s="8" t="inlineStr" r="G20353">
        <is>
          <t xml:space="preserve">235</t>
        </is>
      </c>
      <c s="9" r="H20353">
        <v>3500.0000</v>
      </c>
      <c s="8" t="inlineStr" r="I20353">
        <is>
          <t xml:space="preserve">Y</t>
        </is>
      </c>
      <c s="8" t="inlineStr" r="J20353">
        <is>
          <t xml:space="preserve"> Will</t>
        </is>
      </c>
    </row>
    <row r="20354" ht="20.25" customHeight="0">
      <c s="5" t="inlineStr" r="A20354">
        <is>
          <t xml:space="preserve">83600365</t>
        </is>
      </c>
      <c s="5" t="inlineStr" r="B20354">
        <is>
          <t xml:space="preserve">LIGHT POLE FOUNDATION, METAL, 15" BOLT CIRCLE, 10" X 8'</t>
        </is>
      </c>
      <c s="5" t="inlineStr" r="C20354">
        <is>
          <t xml:space="preserve">EACH   </t>
        </is>
      </c>
      <c s="6" r="D20354">
        <v>38.000</v>
      </c>
      <c s="7" r="E20354">
        <v>1</v>
      </c>
      <c s="8" t="inlineStr" r="F20354">
        <is>
          <t xml:space="preserve">62W15</t>
        </is>
      </c>
      <c s="8" t="inlineStr" r="G20354">
        <is>
          <t xml:space="preserve">235</t>
        </is>
      </c>
      <c s="9" r="H20354">
        <v>1934.8300</v>
      </c>
      <c s="8" t="inlineStr" r="I20354">
        <is>
          <t xml:space="preserve"/>
        </is>
      </c>
      <c s="8" t="inlineStr" r="J20354">
        <is>
          <t xml:space="preserve"> Will</t>
        </is>
      </c>
    </row>
    <row r="20355" ht="20.25" customHeight="0">
      <c s="5" t="inlineStr" r="A20355">
        <is>
          <t xml:space="preserve">83600365</t>
        </is>
      </c>
      <c s="5" t="inlineStr" r="B20355">
        <is>
          <t xml:space="preserve">LIGHT POLE FOUNDATION, METAL, 15" BOLT CIRCLE, 10" X 8'</t>
        </is>
      </c>
      <c s="5" t="inlineStr" r="C20355">
        <is>
          <t xml:space="preserve">EACH   </t>
        </is>
      </c>
      <c s="6" r="D20355">
        <v>38.000</v>
      </c>
      <c s="7" r="E20355">
        <v>1</v>
      </c>
      <c s="8" t="inlineStr" r="F20355">
        <is>
          <t xml:space="preserve">62W15</t>
        </is>
      </c>
      <c s="8" t="inlineStr" r="G20355">
        <is>
          <t xml:space="preserve">235</t>
        </is>
      </c>
      <c s="9" r="H20355">
        <v>2211.4300</v>
      </c>
      <c s="8" t="inlineStr" r="I20355">
        <is>
          <t xml:space="preserve"/>
        </is>
      </c>
      <c s="8" t="inlineStr" r="J20355">
        <is>
          <t xml:space="preserve"> Will</t>
        </is>
      </c>
    </row>
    <row r="20356" ht="20.25" customHeight="0">
      <c s="5" t="inlineStr" r="A20356">
        <is>
          <t xml:space="preserve">83600365</t>
        </is>
      </c>
      <c s="5" t="inlineStr" r="B20356">
        <is>
          <t xml:space="preserve">LIGHT POLE FOUNDATION, METAL, 15" BOLT CIRCLE, 10" X 8'</t>
        </is>
      </c>
      <c s="5" t="inlineStr" r="C20356">
        <is>
          <t xml:space="preserve">EACH   </t>
        </is>
      </c>
      <c s="6" r="D20356">
        <v>38.000</v>
      </c>
      <c s="7" r="E20356">
        <v>1</v>
      </c>
      <c s="8" t="inlineStr" r="F20356">
        <is>
          <t xml:space="preserve">62W15</t>
        </is>
      </c>
      <c s="8" t="inlineStr" r="G20356">
        <is>
          <t xml:space="preserve">235</t>
        </is>
      </c>
      <c s="9" r="H20356">
        <v>2400.0000</v>
      </c>
      <c s="8" t="inlineStr" r="I20356">
        <is>
          <t xml:space="preserve"/>
        </is>
      </c>
      <c s="8" t="inlineStr" r="J20356">
        <is>
          <t xml:space="preserve"> Will</t>
        </is>
      </c>
    </row>
    <row r="20357" ht="20.25" customHeight="0">
      <c s="5" t="inlineStr" r="A20357">
        <is>
          <t xml:space="preserve">83800105</t>
        </is>
      </c>
      <c s="5" t="inlineStr" r="B20357">
        <is>
          <t xml:space="preserve">BREAKAWAY DEVICE, TRANSFORMER BASE, 11.5 INCH BOLT CIRCLE</t>
        </is>
      </c>
      <c s="5" t="inlineStr" r="C20357">
        <is>
          <t xml:space="preserve">EACH   </t>
        </is>
      </c>
      <c s="6" r="D20357">
        <v>20.000</v>
      </c>
      <c s="7" r="E20357">
        <v>4</v>
      </c>
      <c s="8" t="inlineStr" r="F20357">
        <is>
          <t xml:space="preserve">89859</t>
        </is>
      </c>
      <c s="8" t="inlineStr" r="G20357">
        <is>
          <t xml:space="preserve">168</t>
        </is>
      </c>
      <c s="9" r="H20357">
        <v>1772.1000</v>
      </c>
      <c s="8" t="inlineStr" r="I20357">
        <is>
          <t xml:space="preserve">Y</t>
        </is>
      </c>
      <c s="8" t="inlineStr" r="J20357">
        <is>
          <t xml:space="preserve"> Tazewell</t>
        </is>
      </c>
    </row>
    <row r="20358" ht="20.25" customHeight="0">
      <c s="5" t="inlineStr" r="A20358">
        <is>
          <t xml:space="preserve">83800105</t>
        </is>
      </c>
      <c s="5" t="inlineStr" r="B20358">
        <is>
          <t xml:space="preserve">BREAKAWAY DEVICE, TRANSFORMER BASE, 11.5 INCH BOLT CIRCLE</t>
        </is>
      </c>
      <c s="5" t="inlineStr" r="C20358">
        <is>
          <t xml:space="preserve">EACH   </t>
        </is>
      </c>
      <c s="6" r="D20358">
        <v>20.000</v>
      </c>
      <c s="7" r="E20358">
        <v>4</v>
      </c>
      <c s="8" t="inlineStr" r="F20358">
        <is>
          <t xml:space="preserve">89859</t>
        </is>
      </c>
      <c s="8" t="inlineStr" r="G20358">
        <is>
          <t xml:space="preserve">168</t>
        </is>
      </c>
      <c s="9" r="H20358">
        <v>1837.5000</v>
      </c>
      <c s="8" t="inlineStr" r="I20358">
        <is>
          <t xml:space="preserve"/>
        </is>
      </c>
      <c s="8" t="inlineStr" r="J20358">
        <is>
          <t xml:space="preserve"> Tazewell</t>
        </is>
      </c>
    </row>
    <row r="20359" ht="20.25" customHeight="0">
      <c s="5" t="inlineStr" r="A20359">
        <is>
          <t xml:space="preserve">83800105</t>
        </is>
      </c>
      <c s="5" t="inlineStr" r="B20359">
        <is>
          <t xml:space="preserve">BREAKAWAY DEVICE, TRANSFORMER BASE, 11.5 INCH BOLT CIRCLE</t>
        </is>
      </c>
      <c s="5" t="inlineStr" r="C20359">
        <is>
          <t xml:space="preserve">EACH   </t>
        </is>
      </c>
      <c s="6" r="D20359">
        <v>20.000</v>
      </c>
      <c s="7" r="E20359">
        <v>4</v>
      </c>
      <c s="8" t="inlineStr" r="F20359">
        <is>
          <t xml:space="preserve">89859</t>
        </is>
      </c>
      <c s="8" t="inlineStr" r="G20359">
        <is>
          <t xml:space="preserve">168</t>
        </is>
      </c>
      <c s="9" r="H20359">
        <v>1858.6600</v>
      </c>
      <c s="8" t="inlineStr" r="I20359">
        <is>
          <t xml:space="preserve"/>
        </is>
      </c>
      <c s="8" t="inlineStr" r="J20359">
        <is>
          <t xml:space="preserve"> Tazewell</t>
        </is>
      </c>
    </row>
    <row r="20360" ht="20.25" customHeight="0">
      <c s="5" t="inlineStr" r="A20360">
        <is>
          <t xml:space="preserve">83800205</t>
        </is>
      </c>
      <c s="5" t="inlineStr" r="B20360">
        <is>
          <t xml:space="preserve">BREAKAWAY DEVICE, TRANSFORMER BASE, 15 INCH BOLT CIRCLE</t>
        </is>
      </c>
      <c s="5" t="inlineStr" r="C20360">
        <is>
          <t xml:space="preserve">EACH   </t>
        </is>
      </c>
      <c s="6" r="D20360">
        <v>38.000</v>
      </c>
      <c s="7" r="E20360">
        <v>1</v>
      </c>
      <c s="8" t="inlineStr" r="F20360">
        <is>
          <t xml:space="preserve">62W15</t>
        </is>
      </c>
      <c s="8" t="inlineStr" r="G20360">
        <is>
          <t xml:space="preserve">235</t>
        </is>
      </c>
      <c s="9" r="H20360">
        <v>1200.0000</v>
      </c>
      <c s="8" t="inlineStr" r="I20360">
        <is>
          <t xml:space="preserve">Y</t>
        </is>
      </c>
      <c s="8" t="inlineStr" r="J20360">
        <is>
          <t xml:space="preserve"> Will</t>
        </is>
      </c>
    </row>
    <row r="20361" ht="20.25" customHeight="0">
      <c s="5" t="inlineStr" r="A20361">
        <is>
          <t xml:space="preserve">83800205</t>
        </is>
      </c>
      <c s="5" t="inlineStr" r="B20361">
        <is>
          <t xml:space="preserve">BREAKAWAY DEVICE, TRANSFORMER BASE, 15 INCH BOLT CIRCLE</t>
        </is>
      </c>
      <c s="5" t="inlineStr" r="C20361">
        <is>
          <t xml:space="preserve">EACH   </t>
        </is>
      </c>
      <c s="6" r="D20361">
        <v>38.000</v>
      </c>
      <c s="7" r="E20361">
        <v>1</v>
      </c>
      <c s="8" t="inlineStr" r="F20361">
        <is>
          <t xml:space="preserve">62W15</t>
        </is>
      </c>
      <c s="8" t="inlineStr" r="G20361">
        <is>
          <t xml:space="preserve">235</t>
        </is>
      </c>
      <c s="9" r="H20361">
        <v>604.1100</v>
      </c>
      <c s="8" t="inlineStr" r="I20361">
        <is>
          <t xml:space="preserve"/>
        </is>
      </c>
      <c s="8" t="inlineStr" r="J20361">
        <is>
          <t xml:space="preserve"> Will</t>
        </is>
      </c>
    </row>
    <row r="20362" ht="20.25" customHeight="0">
      <c s="5" t="inlineStr" r="A20362">
        <is>
          <t xml:space="preserve">83800205</t>
        </is>
      </c>
      <c s="5" t="inlineStr" r="B20362">
        <is>
          <t xml:space="preserve">BREAKAWAY DEVICE, TRANSFORMER BASE, 15 INCH BOLT CIRCLE</t>
        </is>
      </c>
      <c s="5" t="inlineStr" r="C20362">
        <is>
          <t xml:space="preserve">EACH   </t>
        </is>
      </c>
      <c s="6" r="D20362">
        <v>38.000</v>
      </c>
      <c s="7" r="E20362">
        <v>1</v>
      </c>
      <c s="8" t="inlineStr" r="F20362">
        <is>
          <t xml:space="preserve">62W15</t>
        </is>
      </c>
      <c s="8" t="inlineStr" r="G20362">
        <is>
          <t xml:space="preserve">235</t>
        </is>
      </c>
      <c s="9" r="H20362">
        <v>835.0000</v>
      </c>
      <c s="8" t="inlineStr" r="I20362">
        <is>
          <t xml:space="preserve"/>
        </is>
      </c>
      <c s="8" t="inlineStr" r="J20362">
        <is>
          <t xml:space="preserve"> Will</t>
        </is>
      </c>
    </row>
    <row r="20363" ht="20.25" customHeight="0">
      <c s="5" t="inlineStr" r="A20363">
        <is>
          <t xml:space="preserve">83800205</t>
        </is>
      </c>
      <c s="5" t="inlineStr" r="B20363">
        <is>
          <t xml:space="preserve">BREAKAWAY DEVICE, TRANSFORMER BASE, 15 INCH BOLT CIRCLE</t>
        </is>
      </c>
      <c s="5" t="inlineStr" r="C20363">
        <is>
          <t xml:space="preserve">EACH   </t>
        </is>
      </c>
      <c s="6" r="D20363">
        <v>38.000</v>
      </c>
      <c s="7" r="E20363">
        <v>1</v>
      </c>
      <c s="8" t="inlineStr" r="F20363">
        <is>
          <t xml:space="preserve">62W15</t>
        </is>
      </c>
      <c s="8" t="inlineStr" r="G20363">
        <is>
          <t xml:space="preserve">235</t>
        </is>
      </c>
      <c s="9" r="H20363">
        <v>1010.0000</v>
      </c>
      <c s="8" t="inlineStr" r="I20363">
        <is>
          <t xml:space="preserve"/>
        </is>
      </c>
      <c s="8" t="inlineStr" r="J20363">
        <is>
          <t xml:space="preserve"> Will</t>
        </is>
      </c>
    </row>
    <row r="20364" ht="20.25" customHeight="0">
      <c s="5" t="inlineStr" r="A20364">
        <is>
          <t xml:space="preserve">83800205</t>
        </is>
      </c>
      <c s="5" t="inlineStr" r="B20364">
        <is>
          <t xml:space="preserve">BREAKAWAY DEVICE, TRANSFORMER BASE, 15 INCH BOLT CIRCLE</t>
        </is>
      </c>
      <c s="5" t="inlineStr" r="C20364">
        <is>
          <t xml:space="preserve">EACH   </t>
        </is>
      </c>
      <c s="6" r="D20364">
        <v>2.000</v>
      </c>
      <c s="7" r="E20364">
        <v>3</v>
      </c>
      <c s="8" t="inlineStr" r="F20364">
        <is>
          <t xml:space="preserve">66P96</t>
        </is>
      </c>
      <c s="8" t="inlineStr" r="G20364">
        <is>
          <t xml:space="preserve">244</t>
        </is>
      </c>
      <c s="9" r="H20364">
        <v>1860.0000</v>
      </c>
      <c s="8" t="inlineStr" r="I20364">
        <is>
          <t xml:space="preserve">Y</t>
        </is>
      </c>
      <c s="8" t="inlineStr" r="J20364">
        <is>
          <t xml:space="preserve"> Grundy</t>
        </is>
      </c>
    </row>
    <row r="20365" ht="20.25" customHeight="0">
      <c s="5" t="inlineStr" r="A20365">
        <is>
          <t xml:space="preserve">83800650</t>
        </is>
      </c>
      <c s="5" t="inlineStr" r="B20365">
        <is>
          <t xml:space="preserve">BREAKAWAY DEVICE, COUPLING WITH STAINLESS STEEL SCREEN</t>
        </is>
      </c>
      <c s="5" t="inlineStr" r="C20365">
        <is>
          <t xml:space="preserve">EACH   </t>
        </is>
      </c>
      <c s="6" r="D20365">
        <v>204.000</v>
      </c>
      <c s="7" r="E20365">
        <v>3</v>
      </c>
      <c s="8" t="inlineStr" r="F20365">
        <is>
          <t xml:space="preserve">66K71</t>
        </is>
      </c>
      <c s="8" t="inlineStr" r="G20365">
        <is>
          <t xml:space="preserve">056</t>
        </is>
      </c>
      <c s="9" r="H20365">
        <v>201.1200</v>
      </c>
      <c s="8" t="inlineStr" r="I20365">
        <is>
          <t xml:space="preserve">Y</t>
        </is>
      </c>
      <c s="8" t="inlineStr" r="J20365">
        <is>
          <t xml:space="preserve"> Bureau</t>
        </is>
      </c>
    </row>
    <row r="20366" ht="20.25" customHeight="0">
      <c s="5" t="inlineStr" r="A20366">
        <is>
          <t xml:space="preserve">83800650</t>
        </is>
      </c>
      <c s="5" t="inlineStr" r="B20366">
        <is>
          <t xml:space="preserve">BREAKAWAY DEVICE, COUPLING WITH STAINLESS STEEL SCREEN</t>
        </is>
      </c>
      <c s="5" t="inlineStr" r="C20366">
        <is>
          <t xml:space="preserve">EACH   </t>
        </is>
      </c>
      <c s="6" r="D20366">
        <v>204.000</v>
      </c>
      <c s="7" r="E20366">
        <v>3</v>
      </c>
      <c s="8" t="inlineStr" r="F20366">
        <is>
          <t xml:space="preserve">66K71</t>
        </is>
      </c>
      <c s="8" t="inlineStr" r="G20366">
        <is>
          <t xml:space="preserve">056</t>
        </is>
      </c>
      <c s="9" r="H20366">
        <v>182.8400</v>
      </c>
      <c s="8" t="inlineStr" r="I20366">
        <is>
          <t xml:space="preserve"/>
        </is>
      </c>
      <c s="8" t="inlineStr" r="J20366">
        <is>
          <t xml:space="preserve"> Bureau</t>
        </is>
      </c>
    </row>
    <row r="20367" ht="20.25" customHeight="0">
      <c s="5" t="inlineStr" r="A20367">
        <is>
          <t xml:space="preserve">83800650</t>
        </is>
      </c>
      <c s="5" t="inlineStr" r="B20367">
        <is>
          <t xml:space="preserve">BREAKAWAY DEVICE, COUPLING WITH STAINLESS STEEL SCREEN</t>
        </is>
      </c>
      <c s="5" t="inlineStr" r="C20367">
        <is>
          <t xml:space="preserve">EACH   </t>
        </is>
      </c>
      <c s="6" r="D20367">
        <v>4.000</v>
      </c>
      <c s="7" r="E20367">
        <v>3</v>
      </c>
      <c s="8" t="inlineStr" r="F20367">
        <is>
          <t xml:space="preserve">66P96</t>
        </is>
      </c>
      <c s="8" t="inlineStr" r="G20367">
        <is>
          <t xml:space="preserve">244</t>
        </is>
      </c>
      <c s="9" r="H20367">
        <v>1860.0000</v>
      </c>
      <c s="8" t="inlineStr" r="I20367">
        <is>
          <t xml:space="preserve">Y</t>
        </is>
      </c>
      <c s="8" t="inlineStr" r="J20367">
        <is>
          <t xml:space="preserve"> Grundy</t>
        </is>
      </c>
    </row>
    <row r="20368" ht="20.25" customHeight="0">
      <c s="5" t="inlineStr" r="A20368">
        <is>
          <t xml:space="preserve">83800650</t>
        </is>
      </c>
      <c s="5" t="inlineStr" r="B20368">
        <is>
          <t xml:space="preserve">BREAKAWAY DEVICE, COUPLING WITH STAINLESS STEEL SCREEN</t>
        </is>
      </c>
      <c s="5" t="inlineStr" r="C20368">
        <is>
          <t xml:space="preserve">EACH   </t>
        </is>
      </c>
      <c s="6" r="D20368">
        <v>48.000</v>
      </c>
      <c s="7" r="E20368">
        <v>4</v>
      </c>
      <c s="8" t="inlineStr" r="F20368">
        <is>
          <t xml:space="preserve">68J81</t>
        </is>
      </c>
      <c s="8" t="inlineStr" r="G20368">
        <is>
          <t xml:space="preserve">081</t>
        </is>
      </c>
      <c s="9" r="H20368">
        <v>1000.0000</v>
      </c>
      <c s="8" t="inlineStr" r="I20368">
        <is>
          <t xml:space="preserve">Y</t>
        </is>
      </c>
      <c s="8" t="inlineStr" r="J20368">
        <is>
          <t xml:space="preserve"> Marshall</t>
        </is>
      </c>
    </row>
    <row r="20369" ht="20.25" customHeight="0">
      <c s="5" t="inlineStr" r="A20369">
        <is>
          <t xml:space="preserve">83800650</t>
        </is>
      </c>
      <c s="5" t="inlineStr" r="B20369">
        <is>
          <t xml:space="preserve">BREAKAWAY DEVICE, COUPLING WITH STAINLESS STEEL SCREEN</t>
        </is>
      </c>
      <c s="5" t="inlineStr" r="C20369">
        <is>
          <t xml:space="preserve">EACH   </t>
        </is>
      </c>
      <c s="6" r="D20369">
        <v>48.000</v>
      </c>
      <c s="7" r="E20369">
        <v>4</v>
      </c>
      <c s="8" t="inlineStr" r="F20369">
        <is>
          <t xml:space="preserve">68J81</t>
        </is>
      </c>
      <c s="8" t="inlineStr" r="G20369">
        <is>
          <t xml:space="preserve">081</t>
        </is>
      </c>
      <c s="9" r="H20369">
        <v>538.3500</v>
      </c>
      <c s="8" t="inlineStr" r="I20369">
        <is>
          <t xml:space="preserve"/>
        </is>
      </c>
      <c s="8" t="inlineStr" r="J20369">
        <is>
          <t xml:space="preserve"> Marshall</t>
        </is>
      </c>
    </row>
    <row r="20370" ht="20.25" customHeight="0">
      <c s="5" t="inlineStr" r="A20370">
        <is>
          <t xml:space="preserve">83800650</t>
        </is>
      </c>
      <c s="5" t="inlineStr" r="B20370">
        <is>
          <t xml:space="preserve">BREAKAWAY DEVICE, COUPLING WITH STAINLESS STEEL SCREEN</t>
        </is>
      </c>
      <c s="5" t="inlineStr" r="C20370">
        <is>
          <t xml:space="preserve">EACH   </t>
        </is>
      </c>
      <c s="6" r="D20370">
        <v>724.000</v>
      </c>
      <c s="7" r="E20370">
        <v>7</v>
      </c>
      <c s="8" t="inlineStr" r="F20370">
        <is>
          <t xml:space="preserve">74C97</t>
        </is>
      </c>
      <c s="8" t="inlineStr" r="G20370">
        <is>
          <t xml:space="preserve">110</t>
        </is>
      </c>
      <c s="9" r="H20370">
        <v>186.6900</v>
      </c>
      <c s="8" t="inlineStr" r="I20370">
        <is>
          <t xml:space="preserve">Y</t>
        </is>
      </c>
      <c s="8" t="inlineStr" r="J20370">
        <is>
          <t xml:space="preserve"> Macon</t>
        </is>
      </c>
    </row>
    <row r="20371" ht="20.25" customHeight="0">
      <c s="5" t="inlineStr" r="A20371">
        <is>
          <t xml:space="preserve">83800650</t>
        </is>
      </c>
      <c s="5" t="inlineStr" r="B20371">
        <is>
          <t xml:space="preserve">BREAKAWAY DEVICE, COUPLING WITH STAINLESS STEEL SCREEN</t>
        </is>
      </c>
      <c s="5" t="inlineStr" r="C20371">
        <is>
          <t xml:space="preserve">EACH   </t>
        </is>
      </c>
      <c s="6" r="D20371">
        <v>724.000</v>
      </c>
      <c s="7" r="E20371">
        <v>7</v>
      </c>
      <c s="8" t="inlineStr" r="F20371">
        <is>
          <t xml:space="preserve">74C97</t>
        </is>
      </c>
      <c s="8" t="inlineStr" r="G20371">
        <is>
          <t xml:space="preserve">110</t>
        </is>
      </c>
      <c s="9" r="H20371">
        <v>240.0000</v>
      </c>
      <c s="8" t="inlineStr" r="I20371">
        <is>
          <t xml:space="preserve"/>
        </is>
      </c>
      <c s="8" t="inlineStr" r="J20371">
        <is>
          <t xml:space="preserve"> Macon</t>
        </is>
      </c>
    </row>
    <row r="20372" ht="20.25" customHeight="0">
      <c s="5" t="inlineStr" r="A20372">
        <is>
          <t xml:space="preserve">83800650</t>
        </is>
      </c>
      <c s="5" t="inlineStr" r="B20372">
        <is>
          <t xml:space="preserve">BREAKAWAY DEVICE, COUPLING WITH STAINLESS STEEL SCREEN</t>
        </is>
      </c>
      <c s="5" t="inlineStr" r="C20372">
        <is>
          <t xml:space="preserve">EACH   </t>
        </is>
      </c>
      <c s="6" r="D20372">
        <v>8.000</v>
      </c>
      <c s="7" r="E20372">
        <v>9</v>
      </c>
      <c s="8" t="inlineStr" r="F20372">
        <is>
          <t xml:space="preserve">78A33</t>
        </is>
      </c>
      <c s="8" t="inlineStr" r="G20372">
        <is>
          <t xml:space="preserve">142</t>
        </is>
      </c>
      <c s="9" r="H20372">
        <v>247.5000</v>
      </c>
      <c s="8" t="inlineStr" r="I20372">
        <is>
          <t xml:space="preserve">Y</t>
        </is>
      </c>
      <c s="8" t="inlineStr" r="J20372">
        <is>
          <t xml:space="preserve"> Williamson</t>
        </is>
      </c>
    </row>
    <row r="20373" ht="20.25" customHeight="0">
      <c s="5" t="inlineStr" r="A20373">
        <is>
          <t xml:space="preserve">83800650</t>
        </is>
      </c>
      <c s="5" t="inlineStr" r="B20373">
        <is>
          <t xml:space="preserve">BREAKAWAY DEVICE, COUPLING WITH STAINLESS STEEL SCREEN</t>
        </is>
      </c>
      <c s="5" t="inlineStr" r="C20373">
        <is>
          <t xml:space="preserve">EACH   </t>
        </is>
      </c>
      <c s="6" r="D20373">
        <v>8.000</v>
      </c>
      <c s="7" r="E20373">
        <v>9</v>
      </c>
      <c s="8" t="inlineStr" r="F20373">
        <is>
          <t xml:space="preserve">78A33</t>
        </is>
      </c>
      <c s="8" t="inlineStr" r="G20373">
        <is>
          <t xml:space="preserve">142</t>
        </is>
      </c>
      <c s="9" r="H20373">
        <v>940.0000</v>
      </c>
      <c s="8" t="inlineStr" r="I20373">
        <is>
          <t xml:space="preserve"/>
        </is>
      </c>
      <c s="8" t="inlineStr" r="J20373">
        <is>
          <t xml:space="preserve"> Williamson</t>
        </is>
      </c>
    </row>
    <row r="20374" ht="20.25" customHeight="0">
      <c s="5" t="inlineStr" r="A20374">
        <is>
          <t xml:space="preserve">83800650</t>
        </is>
      </c>
      <c s="5" t="inlineStr" r="B20374">
        <is>
          <t xml:space="preserve">BREAKAWAY DEVICE, COUPLING WITH STAINLESS STEEL SCREEN</t>
        </is>
      </c>
      <c s="5" t="inlineStr" r="C20374">
        <is>
          <t xml:space="preserve">EACH   </t>
        </is>
      </c>
      <c s="6" r="D20374">
        <v>4.000</v>
      </c>
      <c s="7" r="E20374">
        <v>9</v>
      </c>
      <c s="8" t="inlineStr" r="F20374">
        <is>
          <t xml:space="preserve">78B32</t>
        </is>
      </c>
      <c s="8" t="inlineStr" r="G20374">
        <is>
          <t xml:space="preserve">157</t>
        </is>
      </c>
      <c s="9" r="H20374">
        <v>271.7000</v>
      </c>
      <c s="8" t="inlineStr" r="I20374">
        <is>
          <t xml:space="preserve">Y</t>
        </is>
      </c>
      <c s="8" t="inlineStr" r="J20374">
        <is>
          <t xml:space="preserve"> Alexander</t>
        </is>
      </c>
    </row>
    <row r="20375" ht="20.25" customHeight="0">
      <c s="5" t="inlineStr" r="A20375">
        <is>
          <t xml:space="preserve">83800650</t>
        </is>
      </c>
      <c s="5" t="inlineStr" r="B20375">
        <is>
          <t xml:space="preserve">BREAKAWAY DEVICE, COUPLING WITH STAINLESS STEEL SCREEN</t>
        </is>
      </c>
      <c s="5" t="inlineStr" r="C20375">
        <is>
          <t xml:space="preserve">EACH   </t>
        </is>
      </c>
      <c s="6" r="D20375">
        <v>4.000</v>
      </c>
      <c s="7" r="E20375">
        <v>9</v>
      </c>
      <c s="8" t="inlineStr" r="F20375">
        <is>
          <t xml:space="preserve">78B32</t>
        </is>
      </c>
      <c s="8" t="inlineStr" r="G20375">
        <is>
          <t xml:space="preserve">157</t>
        </is>
      </c>
      <c s="9" r="H20375">
        <v>247.0000</v>
      </c>
      <c s="8" t="inlineStr" r="I20375">
        <is>
          <t xml:space="preserve"/>
        </is>
      </c>
      <c s="8" t="inlineStr" r="J20375">
        <is>
          <t xml:space="preserve"> Alexander</t>
        </is>
      </c>
    </row>
    <row r="20376" ht="20.25" customHeight="0">
      <c s="5" t="inlineStr" r="A20376">
        <is>
          <t xml:space="preserve">83800650</t>
        </is>
      </c>
      <c s="5" t="inlineStr" r="B20376">
        <is>
          <t xml:space="preserve">BREAKAWAY DEVICE, COUPLING WITH STAINLESS STEEL SCREEN</t>
        </is>
      </c>
      <c s="5" t="inlineStr" r="C20376">
        <is>
          <t xml:space="preserve">EACH   </t>
        </is>
      </c>
      <c s="6" r="D20376">
        <v>4.000</v>
      </c>
      <c s="7" r="E20376">
        <v>9</v>
      </c>
      <c s="8" t="inlineStr" r="F20376">
        <is>
          <t xml:space="preserve">78B32</t>
        </is>
      </c>
      <c s="8" t="inlineStr" r="G20376">
        <is>
          <t xml:space="preserve">157</t>
        </is>
      </c>
      <c s="9" r="H20376">
        <v>250.0000</v>
      </c>
      <c s="8" t="inlineStr" r="I20376">
        <is>
          <t xml:space="preserve"/>
        </is>
      </c>
      <c s="8" t="inlineStr" r="J20376">
        <is>
          <t xml:space="preserve"> Alexander</t>
        </is>
      </c>
    </row>
    <row r="20377" ht="20.25" customHeight="0">
      <c s="5" t="inlineStr" r="A20377">
        <is>
          <t xml:space="preserve">83800650</t>
        </is>
      </c>
      <c s="5" t="inlineStr" r="B20377">
        <is>
          <t xml:space="preserve">BREAKAWAY DEVICE, COUPLING WITH STAINLESS STEEL SCREEN</t>
        </is>
      </c>
      <c s="5" t="inlineStr" r="C20377">
        <is>
          <t xml:space="preserve">EACH   </t>
        </is>
      </c>
      <c s="6" r="D20377">
        <v>4.000</v>
      </c>
      <c s="7" r="E20377">
        <v>9</v>
      </c>
      <c s="8" t="inlineStr" r="F20377">
        <is>
          <t xml:space="preserve">78B32</t>
        </is>
      </c>
      <c s="8" t="inlineStr" r="G20377">
        <is>
          <t xml:space="preserve">157</t>
        </is>
      </c>
      <c s="9" r="H20377">
        <v>260.0000</v>
      </c>
      <c s="8" t="inlineStr" r="I20377">
        <is>
          <t xml:space="preserve"/>
        </is>
      </c>
      <c s="8" t="inlineStr" r="J20377">
        <is>
          <t xml:space="preserve"> Alexander</t>
        </is>
      </c>
    </row>
    <row r="20378" ht="20.25" customHeight="0">
      <c s="5" t="inlineStr" r="A20378">
        <is>
          <t xml:space="preserve">83800650</t>
        </is>
      </c>
      <c s="5" t="inlineStr" r="B20378">
        <is>
          <t xml:space="preserve">BREAKAWAY DEVICE, COUPLING WITH STAINLESS STEEL SCREEN</t>
        </is>
      </c>
      <c s="5" t="inlineStr" r="C20378">
        <is>
          <t xml:space="preserve">EACH   </t>
        </is>
      </c>
      <c s="6" r="D20378">
        <v>32.000</v>
      </c>
      <c s="7" r="E20378">
        <v>9</v>
      </c>
      <c s="8" t="inlineStr" r="F20378">
        <is>
          <t xml:space="preserve">99750</t>
        </is>
      </c>
      <c s="8" t="inlineStr" r="G20378">
        <is>
          <t xml:space="preserve">181</t>
        </is>
      </c>
      <c s="9" r="H20378">
        <v>198.9000</v>
      </c>
      <c s="8" t="inlineStr" r="I20378">
        <is>
          <t xml:space="preserve">Y</t>
        </is>
      </c>
      <c s="8" t="inlineStr" r="J20378">
        <is>
          <t xml:space="preserve"> Saline</t>
        </is>
      </c>
    </row>
    <row r="20379" ht="20.25" customHeight="0">
      <c s="5" t="inlineStr" r="A20379">
        <is>
          <t xml:space="preserve">83800650</t>
        </is>
      </c>
      <c s="5" t="inlineStr" r="B20379">
        <is>
          <t xml:space="preserve">BREAKAWAY DEVICE, COUPLING WITH STAINLESS STEEL SCREEN</t>
        </is>
      </c>
      <c s="5" t="inlineStr" r="C20379">
        <is>
          <t xml:space="preserve">EACH   </t>
        </is>
      </c>
      <c s="6" r="D20379">
        <v>32.000</v>
      </c>
      <c s="7" r="E20379">
        <v>9</v>
      </c>
      <c s="8" t="inlineStr" r="F20379">
        <is>
          <t xml:space="preserve">99750</t>
        </is>
      </c>
      <c s="8" t="inlineStr" r="G20379">
        <is>
          <t xml:space="preserve">181</t>
        </is>
      </c>
      <c s="9" r="H20379">
        <v>250.0000</v>
      </c>
      <c s="8" t="inlineStr" r="I20379">
        <is>
          <t xml:space="preserve"/>
        </is>
      </c>
      <c s="8" t="inlineStr" r="J20379">
        <is>
          <t xml:space="preserve"> Saline</t>
        </is>
      </c>
    </row>
    <row r="20380" ht="20.25" customHeight="0">
      <c s="5" t="inlineStr" r="A20380">
        <is>
          <t xml:space="preserve">84200500</t>
        </is>
      </c>
      <c s="5" t="inlineStr" r="B20380">
        <is>
          <t xml:space="preserve">REMOVAL OF LIGHTING UNIT, SALVAGE</t>
        </is>
      </c>
      <c s="5" t="inlineStr" r="C20380">
        <is>
          <t xml:space="preserve">EACH   </t>
        </is>
      </c>
      <c s="6" r="D20380">
        <v>5.000</v>
      </c>
      <c s="7" r="E20380">
        <v>3</v>
      </c>
      <c s="8" t="inlineStr" r="F20380">
        <is>
          <t xml:space="preserve">87874</t>
        </is>
      </c>
      <c s="8" t="inlineStr" r="G20380">
        <is>
          <t xml:space="preserve">226</t>
        </is>
      </c>
      <c s="9" r="H20380">
        <v>1500.0000</v>
      </c>
      <c s="8" t="inlineStr" r="I20380">
        <is>
          <t xml:space="preserve">Y</t>
        </is>
      </c>
      <c s="8" t="inlineStr" r="J20380">
        <is>
          <t xml:space="preserve"> Kankakee</t>
        </is>
      </c>
    </row>
    <row r="20381" ht="20.25" customHeight="0">
      <c s="5" t="inlineStr" r="A20381">
        <is>
          <t xml:space="preserve">84200500</t>
        </is>
      </c>
      <c s="5" t="inlineStr" r="B20381">
        <is>
          <t xml:space="preserve">REMOVAL OF LIGHTING UNIT, SALVAGE</t>
        </is>
      </c>
      <c s="5" t="inlineStr" r="C20381">
        <is>
          <t xml:space="preserve">EACH   </t>
        </is>
      </c>
      <c s="6" r="D20381">
        <v>5.000</v>
      </c>
      <c s="7" r="E20381">
        <v>3</v>
      </c>
      <c s="8" t="inlineStr" r="F20381">
        <is>
          <t xml:space="preserve">87874</t>
        </is>
      </c>
      <c s="8" t="inlineStr" r="G20381">
        <is>
          <t xml:space="preserve">226</t>
        </is>
      </c>
      <c s="9" r="H20381">
        <v>1400.0000</v>
      </c>
      <c s="8" t="inlineStr" r="I20381">
        <is>
          <t xml:space="preserve"/>
        </is>
      </c>
      <c s="8" t="inlineStr" r="J20381">
        <is>
          <t xml:space="preserve"> Kankakee</t>
        </is>
      </c>
    </row>
    <row r="20382" ht="20.25" customHeight="0">
      <c s="5" t="inlineStr" r="A20382">
        <is>
          <t xml:space="preserve">84200500</t>
        </is>
      </c>
      <c s="5" t="inlineStr" r="B20382">
        <is>
          <t xml:space="preserve">REMOVAL OF LIGHTING UNIT, SALVAGE</t>
        </is>
      </c>
      <c s="5" t="inlineStr" r="C20382">
        <is>
          <t xml:space="preserve">EACH   </t>
        </is>
      </c>
      <c s="6" r="D20382">
        <v>5.000</v>
      </c>
      <c s="7" r="E20382">
        <v>3</v>
      </c>
      <c s="8" t="inlineStr" r="F20382">
        <is>
          <t xml:space="preserve">87874</t>
        </is>
      </c>
      <c s="8" t="inlineStr" r="G20382">
        <is>
          <t xml:space="preserve">226</t>
        </is>
      </c>
      <c s="9" r="H20382">
        <v>1514.8500</v>
      </c>
      <c s="8" t="inlineStr" r="I20382">
        <is>
          <t xml:space="preserve"/>
        </is>
      </c>
      <c s="8" t="inlineStr" r="J20382">
        <is>
          <t xml:space="preserve"> Kankakee</t>
        </is>
      </c>
    </row>
    <row r="20383" ht="20.25" customHeight="0">
      <c s="5" t="inlineStr" r="A20383">
        <is>
          <t xml:space="preserve">84200600</t>
        </is>
      </c>
      <c s="5" t="inlineStr" r="B20383">
        <is>
          <t xml:space="preserve">REMOVAL OF LIGHTING UNIT, NO SALVAGE</t>
        </is>
      </c>
      <c s="5" t="inlineStr" r="C20383">
        <is>
          <t xml:space="preserve">EACH   </t>
        </is>
      </c>
      <c s="6" r="D20383">
        <v>149.000</v>
      </c>
      <c s="7" r="E20383">
        <v>7</v>
      </c>
      <c s="8" t="inlineStr" r="F20383">
        <is>
          <t xml:space="preserve">74C97</t>
        </is>
      </c>
      <c s="8" t="inlineStr" r="G20383">
        <is>
          <t xml:space="preserve">110</t>
        </is>
      </c>
      <c s="9" r="H20383">
        <v>770.6500</v>
      </c>
      <c s="8" t="inlineStr" r="I20383">
        <is>
          <t xml:space="preserve">Y</t>
        </is>
      </c>
      <c s="8" t="inlineStr" r="J20383">
        <is>
          <t xml:space="preserve"> Macon</t>
        </is>
      </c>
    </row>
    <row r="20384" ht="20.25" customHeight="0">
      <c s="5" t="inlineStr" r="A20384">
        <is>
          <t xml:space="preserve">84200600</t>
        </is>
      </c>
      <c s="5" t="inlineStr" r="B20384">
        <is>
          <t xml:space="preserve">REMOVAL OF LIGHTING UNIT, NO SALVAGE</t>
        </is>
      </c>
      <c s="5" t="inlineStr" r="C20384">
        <is>
          <t xml:space="preserve">EACH   </t>
        </is>
      </c>
      <c s="6" r="D20384">
        <v>149.000</v>
      </c>
      <c s="7" r="E20384">
        <v>7</v>
      </c>
      <c s="8" t="inlineStr" r="F20384">
        <is>
          <t xml:space="preserve">74C97</t>
        </is>
      </c>
      <c s="8" t="inlineStr" r="G20384">
        <is>
          <t xml:space="preserve">110</t>
        </is>
      </c>
      <c s="9" r="H20384">
        <v>1081.0000</v>
      </c>
      <c s="8" t="inlineStr" r="I20384">
        <is>
          <t xml:space="preserve"/>
        </is>
      </c>
      <c s="8" t="inlineStr" r="J20384">
        <is>
          <t xml:space="preserve"> Macon</t>
        </is>
      </c>
    </row>
    <row r="20385" ht="20.25" customHeight="0">
      <c s="5" t="inlineStr" r="A20385">
        <is>
          <t xml:space="preserve">84200600</t>
        </is>
      </c>
      <c s="5" t="inlineStr" r="B20385">
        <is>
          <t xml:space="preserve">REMOVAL OF LIGHTING UNIT, NO SALVAGE</t>
        </is>
      </c>
      <c s="5" t="inlineStr" r="C20385">
        <is>
          <t xml:space="preserve">EACH   </t>
        </is>
      </c>
      <c s="6" r="D20385">
        <v>6.000</v>
      </c>
      <c s="7" r="E20385">
        <v>8</v>
      </c>
      <c s="8" t="inlineStr" r="F20385">
        <is>
          <t xml:space="preserve">76K74</t>
        </is>
      </c>
      <c s="8" t="inlineStr" r="G20385">
        <is>
          <t xml:space="preserve">120</t>
        </is>
      </c>
      <c s="9" r="H20385">
        <v>7104.1500</v>
      </c>
      <c s="8" t="inlineStr" r="I20385">
        <is>
          <t xml:space="preserve">Y</t>
        </is>
      </c>
      <c s="8" t="inlineStr" r="J20385">
        <is>
          <t xml:space="preserve"> St. Clair</t>
        </is>
      </c>
    </row>
    <row r="20386" ht="20.25" customHeight="0">
      <c s="5" t="inlineStr" r="A20386">
        <is>
          <t xml:space="preserve">84200600</t>
        </is>
      </c>
      <c s="5" t="inlineStr" r="B20386">
        <is>
          <t xml:space="preserve">REMOVAL OF LIGHTING UNIT, NO SALVAGE</t>
        </is>
      </c>
      <c s="5" t="inlineStr" r="C20386">
        <is>
          <t xml:space="preserve">EACH   </t>
        </is>
      </c>
      <c s="6" r="D20386">
        <v>6.000</v>
      </c>
      <c s="7" r="E20386">
        <v>8</v>
      </c>
      <c s="8" t="inlineStr" r="F20386">
        <is>
          <t xml:space="preserve">76K74</t>
        </is>
      </c>
      <c s="8" t="inlineStr" r="G20386">
        <is>
          <t xml:space="preserve">120</t>
        </is>
      </c>
      <c s="9" r="H20386">
        <v>6965.0000</v>
      </c>
      <c s="8" t="inlineStr" r="I20386">
        <is>
          <t xml:space="preserve"/>
        </is>
      </c>
      <c s="8" t="inlineStr" r="J20386">
        <is>
          <t xml:space="preserve"> St. Clair</t>
        </is>
      </c>
    </row>
    <row r="20387" ht="20.25" customHeight="0">
      <c s="5" t="inlineStr" r="A20387">
        <is>
          <t xml:space="preserve">84200600</t>
        </is>
      </c>
      <c s="5" t="inlineStr" r="B20387">
        <is>
          <t xml:space="preserve">REMOVAL OF LIGHTING UNIT, NO SALVAGE</t>
        </is>
      </c>
      <c s="5" t="inlineStr" r="C20387">
        <is>
          <t xml:space="preserve">EACH   </t>
        </is>
      </c>
      <c s="6" r="D20387">
        <v>6.000</v>
      </c>
      <c s="7" r="E20387">
        <v>8</v>
      </c>
      <c s="8" t="inlineStr" r="F20387">
        <is>
          <t xml:space="preserve">76K74</t>
        </is>
      </c>
      <c s="8" t="inlineStr" r="G20387">
        <is>
          <t xml:space="preserve">120</t>
        </is>
      </c>
      <c s="9" r="H20387">
        <v>7492.3100</v>
      </c>
      <c s="8" t="inlineStr" r="I20387">
        <is>
          <t xml:space="preserve"/>
        </is>
      </c>
      <c s="8" t="inlineStr" r="J20387">
        <is>
          <t xml:space="preserve"> St. Clair</t>
        </is>
      </c>
    </row>
    <row r="20388" ht="20.25" customHeight="0">
      <c s="5" t="inlineStr" r="A20388">
        <is>
          <t xml:space="preserve">84200600</t>
        </is>
      </c>
      <c s="5" t="inlineStr" r="B20388">
        <is>
          <t xml:space="preserve">REMOVAL OF LIGHTING UNIT, NO SALVAGE</t>
        </is>
      </c>
      <c s="5" t="inlineStr" r="C20388">
        <is>
          <t xml:space="preserve">EACH   </t>
        </is>
      </c>
      <c s="6" r="D20388">
        <v>1.000</v>
      </c>
      <c s="7" r="E20388">
        <v>9</v>
      </c>
      <c s="8" t="inlineStr" r="F20388">
        <is>
          <t xml:space="preserve">78A33</t>
        </is>
      </c>
      <c s="8" t="inlineStr" r="G20388">
        <is>
          <t xml:space="preserve">142</t>
        </is>
      </c>
      <c s="9" r="H20388">
        <v>11000.0000</v>
      </c>
      <c s="8" t="inlineStr" r="I20388">
        <is>
          <t xml:space="preserve">Y</t>
        </is>
      </c>
      <c s="8" t="inlineStr" r="J20388">
        <is>
          <t xml:space="preserve"> Williamson</t>
        </is>
      </c>
    </row>
    <row r="20389" ht="20.25" customHeight="0">
      <c s="5" t="inlineStr" r="A20389">
        <is>
          <t xml:space="preserve">84200600</t>
        </is>
      </c>
      <c s="5" t="inlineStr" r="B20389">
        <is>
          <t xml:space="preserve">REMOVAL OF LIGHTING UNIT, NO SALVAGE</t>
        </is>
      </c>
      <c s="5" t="inlineStr" r="C20389">
        <is>
          <t xml:space="preserve">EACH   </t>
        </is>
      </c>
      <c s="6" r="D20389">
        <v>1.000</v>
      </c>
      <c s="7" r="E20389">
        <v>9</v>
      </c>
      <c s="8" t="inlineStr" r="F20389">
        <is>
          <t xml:space="preserve">78A33</t>
        </is>
      </c>
      <c s="8" t="inlineStr" r="G20389">
        <is>
          <t xml:space="preserve">142</t>
        </is>
      </c>
      <c s="9" r="H20389">
        <v>820.0000</v>
      </c>
      <c s="8" t="inlineStr" r="I20389">
        <is>
          <t xml:space="preserve"/>
        </is>
      </c>
      <c s="8" t="inlineStr" r="J20389">
        <is>
          <t xml:space="preserve"> Williamson</t>
        </is>
      </c>
    </row>
    <row r="20390" ht="20.25" customHeight="0">
      <c s="5" t="inlineStr" r="A20390">
        <is>
          <t xml:space="preserve">84200600</t>
        </is>
      </c>
      <c s="5" t="inlineStr" r="B20390">
        <is>
          <t xml:space="preserve">REMOVAL OF LIGHTING UNIT, NO SALVAGE</t>
        </is>
      </c>
      <c s="5" t="inlineStr" r="C20390">
        <is>
          <t xml:space="preserve">EACH   </t>
        </is>
      </c>
      <c s="6" r="D20390">
        <v>1.000</v>
      </c>
      <c s="7" r="E20390">
        <v>9</v>
      </c>
      <c s="8" t="inlineStr" r="F20390">
        <is>
          <t xml:space="preserve">99750</t>
        </is>
      </c>
      <c s="8" t="inlineStr" r="G20390">
        <is>
          <t xml:space="preserve">181</t>
        </is>
      </c>
      <c s="9" r="H20390">
        <v>816.0000</v>
      </c>
      <c s="8" t="inlineStr" r="I20390">
        <is>
          <t xml:space="preserve">Y</t>
        </is>
      </c>
      <c s="8" t="inlineStr" r="J20390">
        <is>
          <t xml:space="preserve"> Saline</t>
        </is>
      </c>
    </row>
    <row r="20391" ht="20.25" customHeight="0">
      <c s="5" t="inlineStr" r="A20391">
        <is>
          <t xml:space="preserve">84200600</t>
        </is>
      </c>
      <c s="5" t="inlineStr" r="B20391">
        <is>
          <t xml:space="preserve">REMOVAL OF LIGHTING UNIT, NO SALVAGE</t>
        </is>
      </c>
      <c s="5" t="inlineStr" r="C20391">
        <is>
          <t xml:space="preserve">EACH   </t>
        </is>
      </c>
      <c s="6" r="D20391">
        <v>1.000</v>
      </c>
      <c s="7" r="E20391">
        <v>9</v>
      </c>
      <c s="8" t="inlineStr" r="F20391">
        <is>
          <t xml:space="preserve">99750</t>
        </is>
      </c>
      <c s="8" t="inlineStr" r="G20391">
        <is>
          <t xml:space="preserve">181</t>
        </is>
      </c>
      <c s="9" r="H20391">
        <v>1000.0000</v>
      </c>
      <c s="8" t="inlineStr" r="I20391">
        <is>
          <t xml:space="preserve"/>
        </is>
      </c>
      <c s="8" t="inlineStr" r="J20391">
        <is>
          <t xml:space="preserve"> Saline</t>
        </is>
      </c>
    </row>
    <row r="20392" ht="20.25" customHeight="0">
      <c s="5" t="inlineStr" r="A20392">
        <is>
          <t xml:space="preserve">84200605</t>
        </is>
      </c>
      <c s="5" t="inlineStr" r="B20392">
        <is>
          <t xml:space="preserve">REMOVAL OF LIGHTING TOWER, NO SALVAGE</t>
        </is>
      </c>
      <c s="5" t="inlineStr" r="C20392">
        <is>
          <t xml:space="preserve">EACH   </t>
        </is>
      </c>
      <c s="6" r="D20392">
        <v>4.000</v>
      </c>
      <c s="7" r="E20392">
        <v>3</v>
      </c>
      <c s="8" t="inlineStr" r="F20392">
        <is>
          <t xml:space="preserve">66K71</t>
        </is>
      </c>
      <c s="8" t="inlineStr" r="G20392">
        <is>
          <t xml:space="preserve">056</t>
        </is>
      </c>
      <c s="9" r="H20392">
        <v>4775.5200</v>
      </c>
      <c s="8" t="inlineStr" r="I20392">
        <is>
          <t xml:space="preserve">Y</t>
        </is>
      </c>
      <c s="8" t="inlineStr" r="J20392">
        <is>
          <t xml:space="preserve"> Bureau</t>
        </is>
      </c>
    </row>
    <row r="20393" ht="20.25" customHeight="0">
      <c s="5" t="inlineStr" r="A20393">
        <is>
          <t xml:space="preserve">84200605</t>
        </is>
      </c>
      <c s="5" t="inlineStr" r="B20393">
        <is>
          <t xml:space="preserve">REMOVAL OF LIGHTING TOWER, NO SALVAGE</t>
        </is>
      </c>
      <c s="5" t="inlineStr" r="C20393">
        <is>
          <t xml:space="preserve">EACH   </t>
        </is>
      </c>
      <c s="6" r="D20393">
        <v>4.000</v>
      </c>
      <c s="7" r="E20393">
        <v>3</v>
      </c>
      <c s="8" t="inlineStr" r="F20393">
        <is>
          <t xml:space="preserve">66K71</t>
        </is>
      </c>
      <c s="8" t="inlineStr" r="G20393">
        <is>
          <t xml:space="preserve">056</t>
        </is>
      </c>
      <c s="9" r="H20393">
        <v>4341.3800</v>
      </c>
      <c s="8" t="inlineStr" r="I20393">
        <is>
          <t xml:space="preserve"/>
        </is>
      </c>
      <c s="8" t="inlineStr" r="J20393">
        <is>
          <t xml:space="preserve"> Bureau</t>
        </is>
      </c>
    </row>
    <row r="20394" ht="20.25" customHeight="0">
      <c s="5" t="inlineStr" r="A20394">
        <is>
          <t xml:space="preserve">84200804</t>
        </is>
      </c>
      <c s="5" t="inlineStr" r="B20394">
        <is>
          <t xml:space="preserve">REMOVAL OF POLE FOUNDATION</t>
        </is>
      </c>
      <c s="5" t="inlineStr" r="C20394">
        <is>
          <t xml:space="preserve">EACH   </t>
        </is>
      </c>
      <c s="6" r="D20394">
        <v>4.000</v>
      </c>
      <c s="7" r="E20394">
        <v>3</v>
      </c>
      <c s="8" t="inlineStr" r="F20394">
        <is>
          <t xml:space="preserve">66K71</t>
        </is>
      </c>
      <c s="8" t="inlineStr" r="G20394">
        <is>
          <t xml:space="preserve">056</t>
        </is>
      </c>
      <c s="9" r="H20394">
        <v>2706.0000</v>
      </c>
      <c s="8" t="inlineStr" r="I20394">
        <is>
          <t xml:space="preserve">Y</t>
        </is>
      </c>
      <c s="8" t="inlineStr" r="J20394">
        <is>
          <t xml:space="preserve"> Bureau</t>
        </is>
      </c>
    </row>
    <row r="20395" ht="20.25" customHeight="0">
      <c s="5" t="inlineStr" r="A20395">
        <is>
          <t xml:space="preserve">84200804</t>
        </is>
      </c>
      <c s="5" t="inlineStr" r="B20395">
        <is>
          <t xml:space="preserve">REMOVAL OF POLE FOUNDATION</t>
        </is>
      </c>
      <c s="5" t="inlineStr" r="C20395">
        <is>
          <t xml:space="preserve">EACH   </t>
        </is>
      </c>
      <c s="6" r="D20395">
        <v>4.000</v>
      </c>
      <c s="7" r="E20395">
        <v>3</v>
      </c>
      <c s="8" t="inlineStr" r="F20395">
        <is>
          <t xml:space="preserve">66K71</t>
        </is>
      </c>
      <c s="8" t="inlineStr" r="G20395">
        <is>
          <t xml:space="preserve">056</t>
        </is>
      </c>
      <c s="9" r="H20395">
        <v>4000.0000</v>
      </c>
      <c s="8" t="inlineStr" r="I20395">
        <is>
          <t xml:space="preserve"/>
        </is>
      </c>
      <c s="8" t="inlineStr" r="J20395">
        <is>
          <t xml:space="preserve"> Bureau</t>
        </is>
      </c>
    </row>
    <row r="20396" ht="20.25" customHeight="0">
      <c s="5" t="inlineStr" r="A20396">
        <is>
          <t xml:space="preserve">84200804</t>
        </is>
      </c>
      <c s="5" t="inlineStr" r="B20396">
        <is>
          <t xml:space="preserve">REMOVAL OF POLE FOUNDATION</t>
        </is>
      </c>
      <c s="5" t="inlineStr" r="C20396">
        <is>
          <t xml:space="preserve">EACH   </t>
        </is>
      </c>
      <c s="6" r="D20396">
        <v>148.000</v>
      </c>
      <c s="7" r="E20396">
        <v>7</v>
      </c>
      <c s="8" t="inlineStr" r="F20396">
        <is>
          <t xml:space="preserve">74C97</t>
        </is>
      </c>
      <c s="8" t="inlineStr" r="G20396">
        <is>
          <t xml:space="preserve">110</t>
        </is>
      </c>
      <c s="9" r="H20396">
        <v>825.0000</v>
      </c>
      <c s="8" t="inlineStr" r="I20396">
        <is>
          <t xml:space="preserve">Y</t>
        </is>
      </c>
      <c s="8" t="inlineStr" r="J20396">
        <is>
          <t xml:space="preserve"> Macon</t>
        </is>
      </c>
    </row>
    <row r="20397" ht="20.25" customHeight="0">
      <c s="5" t="inlineStr" r="A20397">
        <is>
          <t xml:space="preserve">84200804</t>
        </is>
      </c>
      <c s="5" t="inlineStr" r="B20397">
        <is>
          <t xml:space="preserve">REMOVAL OF POLE FOUNDATION</t>
        </is>
      </c>
      <c s="5" t="inlineStr" r="C20397">
        <is>
          <t xml:space="preserve">EACH   </t>
        </is>
      </c>
      <c s="6" r="D20397">
        <v>148.000</v>
      </c>
      <c s="7" r="E20397">
        <v>7</v>
      </c>
      <c s="8" t="inlineStr" r="F20397">
        <is>
          <t xml:space="preserve">74C97</t>
        </is>
      </c>
      <c s="8" t="inlineStr" r="G20397">
        <is>
          <t xml:space="preserve">110</t>
        </is>
      </c>
      <c s="9" r="H20397">
        <v>920.0000</v>
      </c>
      <c s="8" t="inlineStr" r="I20397">
        <is>
          <t xml:space="preserve"/>
        </is>
      </c>
      <c s="8" t="inlineStr" r="J20397">
        <is>
          <t xml:space="preserve"> Macon</t>
        </is>
      </c>
    </row>
    <row r="20398" ht="20.25" customHeight="0">
      <c s="5" t="inlineStr" r="A20398">
        <is>
          <t xml:space="preserve">84200804</t>
        </is>
      </c>
      <c s="5" t="inlineStr" r="B20398">
        <is>
          <t xml:space="preserve">REMOVAL OF POLE FOUNDATION</t>
        </is>
      </c>
      <c s="5" t="inlineStr" r="C20398">
        <is>
          <t xml:space="preserve">EACH   </t>
        </is>
      </c>
      <c s="6" r="D20398">
        <v>1.000</v>
      </c>
      <c s="7" r="E20398">
        <v>9</v>
      </c>
      <c s="8" t="inlineStr" r="F20398">
        <is>
          <t xml:space="preserve">78A33</t>
        </is>
      </c>
      <c s="8" t="inlineStr" r="G20398">
        <is>
          <t xml:space="preserve">142</t>
        </is>
      </c>
      <c s="9" r="H20398">
        <v>47250.0000</v>
      </c>
      <c s="8" t="inlineStr" r="I20398">
        <is>
          <t xml:space="preserve">Y</t>
        </is>
      </c>
      <c s="8" t="inlineStr" r="J20398">
        <is>
          <t xml:space="preserve"> Williamson</t>
        </is>
      </c>
    </row>
    <row r="20399" ht="20.25" customHeight="0">
      <c s="5" t="inlineStr" r="A20399">
        <is>
          <t xml:space="preserve">84200804</t>
        </is>
      </c>
      <c s="5" t="inlineStr" r="B20399">
        <is>
          <t xml:space="preserve">REMOVAL OF POLE FOUNDATION</t>
        </is>
      </c>
      <c s="5" t="inlineStr" r="C20399">
        <is>
          <t xml:space="preserve">EACH   </t>
        </is>
      </c>
      <c s="6" r="D20399">
        <v>1.000</v>
      </c>
      <c s="7" r="E20399">
        <v>9</v>
      </c>
      <c s="8" t="inlineStr" r="F20399">
        <is>
          <t xml:space="preserve">78A33</t>
        </is>
      </c>
      <c s="8" t="inlineStr" r="G20399">
        <is>
          <t xml:space="preserve">142</t>
        </is>
      </c>
      <c s="9" r="H20399">
        <v>750.0000</v>
      </c>
      <c s="8" t="inlineStr" r="I20399">
        <is>
          <t xml:space="preserve"/>
        </is>
      </c>
      <c s="8" t="inlineStr" r="J20399">
        <is>
          <t xml:space="preserve"> Williamson</t>
        </is>
      </c>
    </row>
    <row r="20400" ht="20.25" customHeight="0">
      <c s="5" t="inlineStr" r="A20400">
        <is>
          <t xml:space="preserve">84200804</t>
        </is>
      </c>
      <c s="5" t="inlineStr" r="B20400">
        <is>
          <t xml:space="preserve">REMOVAL OF POLE FOUNDATION</t>
        </is>
      </c>
      <c s="5" t="inlineStr" r="C20400">
        <is>
          <t xml:space="preserve">EACH   </t>
        </is>
      </c>
      <c s="6" r="D20400">
        <v>5.000</v>
      </c>
      <c s="7" r="E20400">
        <v>3</v>
      </c>
      <c s="8" t="inlineStr" r="F20400">
        <is>
          <t xml:space="preserve">87874</t>
        </is>
      </c>
      <c s="8" t="inlineStr" r="G20400">
        <is>
          <t xml:space="preserve">226</t>
        </is>
      </c>
      <c s="9" r="H20400">
        <v>1285.0000</v>
      </c>
      <c s="8" t="inlineStr" r="I20400">
        <is>
          <t xml:space="preserve">Y</t>
        </is>
      </c>
      <c s="8" t="inlineStr" r="J20400">
        <is>
          <t xml:space="preserve"> Kankakee</t>
        </is>
      </c>
    </row>
    <row r="20401" ht="20.25" customHeight="0">
      <c s="5" t="inlineStr" r="A20401">
        <is>
          <t xml:space="preserve">84200804</t>
        </is>
      </c>
      <c s="5" t="inlineStr" r="B20401">
        <is>
          <t xml:space="preserve">REMOVAL OF POLE FOUNDATION</t>
        </is>
      </c>
      <c s="5" t="inlineStr" r="C20401">
        <is>
          <t xml:space="preserve">EACH   </t>
        </is>
      </c>
      <c s="6" r="D20401">
        <v>5.000</v>
      </c>
      <c s="7" r="E20401">
        <v>3</v>
      </c>
      <c s="8" t="inlineStr" r="F20401">
        <is>
          <t xml:space="preserve">87874</t>
        </is>
      </c>
      <c s="8" t="inlineStr" r="G20401">
        <is>
          <t xml:space="preserve">226</t>
        </is>
      </c>
      <c s="9" r="H20401">
        <v>1200.0000</v>
      </c>
      <c s="8" t="inlineStr" r="I20401">
        <is>
          <t xml:space="preserve"/>
        </is>
      </c>
      <c s="8" t="inlineStr" r="J20401">
        <is>
          <t xml:space="preserve"> Kankakee</t>
        </is>
      </c>
    </row>
    <row r="20402" ht="20.25" customHeight="0">
      <c s="5" t="inlineStr" r="A20402">
        <is>
          <t xml:space="preserve">84200804</t>
        </is>
      </c>
      <c s="5" t="inlineStr" r="B20402">
        <is>
          <t xml:space="preserve">REMOVAL OF POLE FOUNDATION</t>
        </is>
      </c>
      <c s="5" t="inlineStr" r="C20402">
        <is>
          <t xml:space="preserve">EACH   </t>
        </is>
      </c>
      <c s="6" r="D20402">
        <v>5.000</v>
      </c>
      <c s="7" r="E20402">
        <v>3</v>
      </c>
      <c s="8" t="inlineStr" r="F20402">
        <is>
          <t xml:space="preserve">87874</t>
        </is>
      </c>
      <c s="8" t="inlineStr" r="G20402">
        <is>
          <t xml:space="preserve">226</t>
        </is>
      </c>
      <c s="9" r="H20402">
        <v>1298.4400</v>
      </c>
      <c s="8" t="inlineStr" r="I20402">
        <is>
          <t xml:space="preserve"/>
        </is>
      </c>
      <c s="8" t="inlineStr" r="J20402">
        <is>
          <t xml:space="preserve"> Kankakee</t>
        </is>
      </c>
    </row>
    <row r="20403" ht="20.25" customHeight="0">
      <c s="5" t="inlineStr" r="A20403">
        <is>
          <t xml:space="preserve">84400105</t>
        </is>
      </c>
      <c s="5" t="inlineStr" r="B20403">
        <is>
          <t xml:space="preserve">RELOCATE EXISTING LIGHTING UNIT</t>
        </is>
      </c>
      <c s="5" t="inlineStr" r="C20403">
        <is>
          <t xml:space="preserve">EACH   </t>
        </is>
      </c>
      <c s="6" r="D20403">
        <v>1.000</v>
      </c>
      <c s="7" r="E20403">
        <v>1</v>
      </c>
      <c s="8" t="inlineStr" r="F20403">
        <is>
          <t xml:space="preserve">61L40</t>
        </is>
      </c>
      <c s="8" t="inlineStr" r="G20403">
        <is>
          <t xml:space="preserve">190</t>
        </is>
      </c>
      <c s="9" r="H20403">
        <v>1500.0000</v>
      </c>
      <c s="8" t="inlineStr" r="I20403">
        <is>
          <t xml:space="preserve">Y</t>
        </is>
      </c>
      <c s="8" t="inlineStr" r="J20403">
        <is>
          <t xml:space="preserve"> Kane</t>
        </is>
      </c>
    </row>
    <row r="20404" ht="20.25" customHeight="0">
      <c s="5" t="inlineStr" r="A20404">
        <is>
          <t xml:space="preserve">84400105</t>
        </is>
      </c>
      <c s="5" t="inlineStr" r="B20404">
        <is>
          <t xml:space="preserve">RELOCATE EXISTING LIGHTING UNIT</t>
        </is>
      </c>
      <c s="5" t="inlineStr" r="C20404">
        <is>
          <t xml:space="preserve">EACH   </t>
        </is>
      </c>
      <c s="6" r="D20404">
        <v>1.000</v>
      </c>
      <c s="7" r="E20404">
        <v>1</v>
      </c>
      <c s="8" t="inlineStr" r="F20404">
        <is>
          <t xml:space="preserve">61L40</t>
        </is>
      </c>
      <c s="8" t="inlineStr" r="G20404">
        <is>
          <t xml:space="preserve">190</t>
        </is>
      </c>
      <c s="9" r="H20404">
        <v>7085.0000</v>
      </c>
      <c s="8" t="inlineStr" r="I20404">
        <is>
          <t xml:space="preserve"/>
        </is>
      </c>
      <c s="8" t="inlineStr" r="J20404">
        <is>
          <t xml:space="preserve"> Kane</t>
        </is>
      </c>
    </row>
    <row r="20405" ht="20.25" customHeight="0">
      <c s="5" t="inlineStr" r="A20405">
        <is>
          <t xml:space="preserve">84400105</t>
        </is>
      </c>
      <c s="5" t="inlineStr" r="B20405">
        <is>
          <t xml:space="preserve">RELOCATE EXISTING LIGHTING UNIT</t>
        </is>
      </c>
      <c s="5" t="inlineStr" r="C20405">
        <is>
          <t xml:space="preserve">EACH   </t>
        </is>
      </c>
      <c s="6" r="D20405">
        <v>1.000</v>
      </c>
      <c s="7" r="E20405">
        <v>1</v>
      </c>
      <c s="8" t="inlineStr" r="F20405">
        <is>
          <t xml:space="preserve">61L40</t>
        </is>
      </c>
      <c s="8" t="inlineStr" r="G20405">
        <is>
          <t xml:space="preserve">190</t>
        </is>
      </c>
      <c s="9" r="H20405">
        <v>7508.8400</v>
      </c>
      <c s="8" t="inlineStr" r="I20405">
        <is>
          <t xml:space="preserve"/>
        </is>
      </c>
      <c s="8" t="inlineStr" r="J20405">
        <is>
          <t xml:space="preserve"> Kane</t>
        </is>
      </c>
    </row>
    <row r="20406" ht="20.25" customHeight="0">
      <c s="5" t="inlineStr" r="A20406">
        <is>
          <t xml:space="preserve">84400105</t>
        </is>
      </c>
      <c s="5" t="inlineStr" r="B20406">
        <is>
          <t xml:space="preserve">RELOCATE EXISTING LIGHTING UNIT</t>
        </is>
      </c>
      <c s="5" t="inlineStr" r="C20406">
        <is>
          <t xml:space="preserve">EACH   </t>
        </is>
      </c>
      <c s="6" r="D20406">
        <v>1.000</v>
      </c>
      <c s="7" r="E20406">
        <v>1</v>
      </c>
      <c s="8" t="inlineStr" r="F20406">
        <is>
          <t xml:space="preserve">61L40</t>
        </is>
      </c>
      <c s="8" t="inlineStr" r="G20406">
        <is>
          <t xml:space="preserve">190</t>
        </is>
      </c>
      <c s="9" r="H20406">
        <v>9585.0000</v>
      </c>
      <c s="8" t="inlineStr" r="I20406">
        <is>
          <t xml:space="preserve"/>
        </is>
      </c>
      <c s="8" t="inlineStr" r="J20406">
        <is>
          <t xml:space="preserve"> Kane</t>
        </is>
      </c>
    </row>
    <row r="20407" ht="20.25" customHeight="0">
      <c s="5" t="inlineStr" r="A20407">
        <is>
          <t xml:space="preserve">84500110</t>
        </is>
      </c>
      <c s="5" t="inlineStr" r="B20407">
        <is>
          <t xml:space="preserve">REMOVAL OF LIGHTING CONTROLLER</t>
        </is>
      </c>
      <c s="5" t="inlineStr" r="C20407">
        <is>
          <t xml:space="preserve">EACH   </t>
        </is>
      </c>
      <c s="6" r="D20407">
        <v>1.000</v>
      </c>
      <c s="7" r="E20407">
        <v>1</v>
      </c>
      <c s="8" t="inlineStr" r="F20407">
        <is>
          <t xml:space="preserve">62W15</t>
        </is>
      </c>
      <c s="8" t="inlineStr" r="G20407">
        <is>
          <t xml:space="preserve">235</t>
        </is>
      </c>
      <c s="9" r="H20407">
        <v>1500.0000</v>
      </c>
      <c s="8" t="inlineStr" r="I20407">
        <is>
          <t xml:space="preserve">Y</t>
        </is>
      </c>
      <c s="8" t="inlineStr" r="J20407">
        <is>
          <t xml:space="preserve"> Will</t>
        </is>
      </c>
    </row>
    <row r="20408" ht="20.25" customHeight="0">
      <c s="5" t="inlineStr" r="A20408">
        <is>
          <t xml:space="preserve">84500110</t>
        </is>
      </c>
      <c s="5" t="inlineStr" r="B20408">
        <is>
          <t xml:space="preserve">REMOVAL OF LIGHTING CONTROLLER</t>
        </is>
      </c>
      <c s="5" t="inlineStr" r="C20408">
        <is>
          <t xml:space="preserve">EACH   </t>
        </is>
      </c>
      <c s="6" r="D20408">
        <v>1.000</v>
      </c>
      <c s="7" r="E20408">
        <v>1</v>
      </c>
      <c s="8" t="inlineStr" r="F20408">
        <is>
          <t xml:space="preserve">62W15</t>
        </is>
      </c>
      <c s="8" t="inlineStr" r="G20408">
        <is>
          <t xml:space="preserve">235</t>
        </is>
      </c>
      <c s="9" r="H20408">
        <v>2270.0000</v>
      </c>
      <c s="8" t="inlineStr" r="I20408">
        <is>
          <t xml:space="preserve"/>
        </is>
      </c>
      <c s="8" t="inlineStr" r="J20408">
        <is>
          <t xml:space="preserve"> Will</t>
        </is>
      </c>
    </row>
    <row r="20409" ht="20.25" customHeight="0">
      <c s="5" t="inlineStr" r="A20409">
        <is>
          <t xml:space="preserve">84500110</t>
        </is>
      </c>
      <c s="5" t="inlineStr" r="B20409">
        <is>
          <t xml:space="preserve">REMOVAL OF LIGHTING CONTROLLER</t>
        </is>
      </c>
      <c s="5" t="inlineStr" r="C20409">
        <is>
          <t xml:space="preserve">EACH   </t>
        </is>
      </c>
      <c s="6" r="D20409">
        <v>1.000</v>
      </c>
      <c s="7" r="E20409">
        <v>1</v>
      </c>
      <c s="8" t="inlineStr" r="F20409">
        <is>
          <t xml:space="preserve">62W15</t>
        </is>
      </c>
      <c s="8" t="inlineStr" r="G20409">
        <is>
          <t xml:space="preserve">235</t>
        </is>
      </c>
      <c s="9" r="H20409">
        <v>3320.5800</v>
      </c>
      <c s="8" t="inlineStr" r="I20409">
        <is>
          <t xml:space="preserve"/>
        </is>
      </c>
      <c s="8" t="inlineStr" r="J20409">
        <is>
          <t xml:space="preserve"> Will</t>
        </is>
      </c>
    </row>
    <row r="20410" ht="20.25" customHeight="0">
      <c s="5" t="inlineStr" r="A20410">
        <is>
          <t xml:space="preserve">84500110</t>
        </is>
      </c>
      <c s="5" t="inlineStr" r="B20410">
        <is>
          <t xml:space="preserve">REMOVAL OF LIGHTING CONTROLLER</t>
        </is>
      </c>
      <c s="5" t="inlineStr" r="C20410">
        <is>
          <t xml:space="preserve">EACH   </t>
        </is>
      </c>
      <c s="6" r="D20410">
        <v>1.000</v>
      </c>
      <c s="7" r="E20410">
        <v>1</v>
      </c>
      <c s="8" t="inlineStr" r="F20410">
        <is>
          <t xml:space="preserve">62W15</t>
        </is>
      </c>
      <c s="8" t="inlineStr" r="G20410">
        <is>
          <t xml:space="preserve">235</t>
        </is>
      </c>
      <c s="9" r="H20410">
        <v>5730.2600</v>
      </c>
      <c s="8" t="inlineStr" r="I20410">
        <is>
          <t xml:space="preserve"/>
        </is>
      </c>
      <c s="8" t="inlineStr" r="J20410">
        <is>
          <t xml:space="preserve"> Will</t>
        </is>
      </c>
    </row>
    <row r="20411" ht="20.25" customHeight="0">
      <c s="5" t="inlineStr" r="A20411">
        <is>
          <t xml:space="preserve">84500110</t>
        </is>
      </c>
      <c s="5" t="inlineStr" r="B20411">
        <is>
          <t xml:space="preserve">REMOVAL OF LIGHTING CONTROLLER</t>
        </is>
      </c>
      <c s="5" t="inlineStr" r="C20411">
        <is>
          <t xml:space="preserve">EACH   </t>
        </is>
      </c>
      <c s="6" r="D20411">
        <v>2.000</v>
      </c>
      <c s="7" r="E20411">
        <v>7</v>
      </c>
      <c s="8" t="inlineStr" r="F20411">
        <is>
          <t xml:space="preserve">74C97</t>
        </is>
      </c>
      <c s="8" t="inlineStr" r="G20411">
        <is>
          <t xml:space="preserve">110</t>
        </is>
      </c>
      <c s="9" r="H20411">
        <v>1033.5000</v>
      </c>
      <c s="8" t="inlineStr" r="I20411">
        <is>
          <t xml:space="preserve">Y</t>
        </is>
      </c>
      <c s="8" t="inlineStr" r="J20411">
        <is>
          <t xml:space="preserve"> Macon</t>
        </is>
      </c>
    </row>
    <row r="20412" ht="20.25" customHeight="0">
      <c s="5" t="inlineStr" r="A20412">
        <is>
          <t xml:space="preserve">84500110</t>
        </is>
      </c>
      <c s="5" t="inlineStr" r="B20412">
        <is>
          <t xml:space="preserve">REMOVAL OF LIGHTING CONTROLLER</t>
        </is>
      </c>
      <c s="5" t="inlineStr" r="C20412">
        <is>
          <t xml:space="preserve">EACH   </t>
        </is>
      </c>
      <c s="6" r="D20412">
        <v>2.000</v>
      </c>
      <c s="7" r="E20412">
        <v>7</v>
      </c>
      <c s="8" t="inlineStr" r="F20412">
        <is>
          <t xml:space="preserve">74C97</t>
        </is>
      </c>
      <c s="8" t="inlineStr" r="G20412">
        <is>
          <t xml:space="preserve">110</t>
        </is>
      </c>
      <c s="9" r="H20412">
        <v>790.0000</v>
      </c>
      <c s="8" t="inlineStr" r="I20412">
        <is>
          <t xml:space="preserve"/>
        </is>
      </c>
      <c s="8" t="inlineStr" r="J20412">
        <is>
          <t xml:space="preserve"> Macon</t>
        </is>
      </c>
    </row>
    <row r="20413" ht="20.25" customHeight="0">
      <c s="5" t="inlineStr" r="A20413">
        <is>
          <t xml:space="preserve">84500120</t>
        </is>
      </c>
      <c s="5" t="inlineStr" r="B20413">
        <is>
          <t xml:space="preserve">REMOVAL OF ELECTRIC SERVICE INSTALLATION</t>
        </is>
      </c>
      <c s="5" t="inlineStr" r="C20413">
        <is>
          <t xml:space="preserve">EACH   </t>
        </is>
      </c>
      <c s="6" r="D20413">
        <v>1.000</v>
      </c>
      <c s="7" r="E20413">
        <v>1</v>
      </c>
      <c s="8" t="inlineStr" r="F20413">
        <is>
          <t xml:space="preserve">62W15</t>
        </is>
      </c>
      <c s="8" t="inlineStr" r="G20413">
        <is>
          <t xml:space="preserve">235</t>
        </is>
      </c>
      <c s="9" r="H20413">
        <v>500.0000</v>
      </c>
      <c s="8" t="inlineStr" r="I20413">
        <is>
          <t xml:space="preserve">Y</t>
        </is>
      </c>
      <c s="8" t="inlineStr" r="J20413">
        <is>
          <t xml:space="preserve"> Will</t>
        </is>
      </c>
    </row>
    <row r="20414" ht="20.25" customHeight="0">
      <c s="5" t="inlineStr" r="A20414">
        <is>
          <t xml:space="preserve">84500120</t>
        </is>
      </c>
      <c s="5" t="inlineStr" r="B20414">
        <is>
          <t xml:space="preserve">REMOVAL OF ELECTRIC SERVICE INSTALLATION</t>
        </is>
      </c>
      <c s="5" t="inlineStr" r="C20414">
        <is>
          <t xml:space="preserve">EACH   </t>
        </is>
      </c>
      <c s="6" r="D20414">
        <v>1.000</v>
      </c>
      <c s="7" r="E20414">
        <v>1</v>
      </c>
      <c s="8" t="inlineStr" r="F20414">
        <is>
          <t xml:space="preserve">62W15</t>
        </is>
      </c>
      <c s="8" t="inlineStr" r="G20414">
        <is>
          <t xml:space="preserve">235</t>
        </is>
      </c>
      <c s="9" r="H20414">
        <v>2865.1300</v>
      </c>
      <c s="8" t="inlineStr" r="I20414">
        <is>
          <t xml:space="preserve"/>
        </is>
      </c>
      <c s="8" t="inlineStr" r="J20414">
        <is>
          <t xml:space="preserve"> Will</t>
        </is>
      </c>
    </row>
    <row r="20415" ht="20.25" customHeight="0">
      <c s="5" t="inlineStr" r="A20415">
        <is>
          <t xml:space="preserve">84500120</t>
        </is>
      </c>
      <c s="5" t="inlineStr" r="B20415">
        <is>
          <t xml:space="preserve">REMOVAL OF ELECTRIC SERVICE INSTALLATION</t>
        </is>
      </c>
      <c s="5" t="inlineStr" r="C20415">
        <is>
          <t xml:space="preserve">EACH   </t>
        </is>
      </c>
      <c s="6" r="D20415">
        <v>1.000</v>
      </c>
      <c s="7" r="E20415">
        <v>1</v>
      </c>
      <c s="8" t="inlineStr" r="F20415">
        <is>
          <t xml:space="preserve">62W15</t>
        </is>
      </c>
      <c s="8" t="inlineStr" r="G20415">
        <is>
          <t xml:space="preserve">235</t>
        </is>
      </c>
      <c s="9" r="H20415">
        <v>4220.0000</v>
      </c>
      <c s="8" t="inlineStr" r="I20415">
        <is>
          <t xml:space="preserve"/>
        </is>
      </c>
      <c s="8" t="inlineStr" r="J20415">
        <is>
          <t xml:space="preserve"> Will</t>
        </is>
      </c>
    </row>
    <row r="20416" ht="20.25" customHeight="0">
      <c s="5" t="inlineStr" r="A20416">
        <is>
          <t xml:space="preserve">84500120</t>
        </is>
      </c>
      <c s="5" t="inlineStr" r="B20416">
        <is>
          <t xml:space="preserve">REMOVAL OF ELECTRIC SERVICE INSTALLATION</t>
        </is>
      </c>
      <c s="5" t="inlineStr" r="C20416">
        <is>
          <t xml:space="preserve">EACH   </t>
        </is>
      </c>
      <c s="6" r="D20416">
        <v>1.000</v>
      </c>
      <c s="7" r="E20416">
        <v>1</v>
      </c>
      <c s="8" t="inlineStr" r="F20416">
        <is>
          <t xml:space="preserve">62W15</t>
        </is>
      </c>
      <c s="8" t="inlineStr" r="G20416">
        <is>
          <t xml:space="preserve">235</t>
        </is>
      </c>
      <c s="9" r="H20416">
        <v>4427.4400</v>
      </c>
      <c s="8" t="inlineStr" r="I20416">
        <is>
          <t xml:space="preserve"/>
        </is>
      </c>
      <c s="8" t="inlineStr" r="J20416">
        <is>
          <t xml:space="preserve"> Will</t>
        </is>
      </c>
    </row>
    <row r="20417" ht="20.25" customHeight="0">
      <c s="5" t="inlineStr" r="A20417">
        <is>
          <t xml:space="preserve">84500120</t>
        </is>
      </c>
      <c s="5" t="inlineStr" r="B20417">
        <is>
          <t xml:space="preserve">REMOVAL OF ELECTRIC SERVICE INSTALLATION</t>
        </is>
      </c>
      <c s="5" t="inlineStr" r="C20417">
        <is>
          <t xml:space="preserve">EACH   </t>
        </is>
      </c>
      <c s="6" r="D20417">
        <v>2.000</v>
      </c>
      <c s="7" r="E20417">
        <v>7</v>
      </c>
      <c s="8" t="inlineStr" r="F20417">
        <is>
          <t xml:space="preserve">74C97</t>
        </is>
      </c>
      <c s="8" t="inlineStr" r="G20417">
        <is>
          <t xml:space="preserve">110</t>
        </is>
      </c>
      <c s="9" r="H20417">
        <v>1057.4000</v>
      </c>
      <c s="8" t="inlineStr" r="I20417">
        <is>
          <t xml:space="preserve">Y</t>
        </is>
      </c>
      <c s="8" t="inlineStr" r="J20417">
        <is>
          <t xml:space="preserve"> Macon</t>
        </is>
      </c>
    </row>
    <row r="20418" ht="20.25" customHeight="0">
      <c s="5" t="inlineStr" r="A20418">
        <is>
          <t xml:space="preserve">84500120</t>
        </is>
      </c>
      <c s="5" t="inlineStr" r="B20418">
        <is>
          <t xml:space="preserve">REMOVAL OF ELECTRIC SERVICE INSTALLATION</t>
        </is>
      </c>
      <c s="5" t="inlineStr" r="C20418">
        <is>
          <t xml:space="preserve">EACH   </t>
        </is>
      </c>
      <c s="6" r="D20418">
        <v>2.000</v>
      </c>
      <c s="7" r="E20418">
        <v>7</v>
      </c>
      <c s="8" t="inlineStr" r="F20418">
        <is>
          <t xml:space="preserve">74C97</t>
        </is>
      </c>
      <c s="8" t="inlineStr" r="G20418">
        <is>
          <t xml:space="preserve">110</t>
        </is>
      </c>
      <c s="9" r="H20418">
        <v>1518.0000</v>
      </c>
      <c s="8" t="inlineStr" r="I20418">
        <is>
          <t xml:space="preserve"/>
        </is>
      </c>
      <c s="8" t="inlineStr" r="J20418">
        <is>
          <t xml:space="preserve"> Macon</t>
        </is>
      </c>
    </row>
    <row r="20419" ht="20.25" customHeight="0">
      <c s="5" t="inlineStr" r="A20419">
        <is>
          <t xml:space="preserve">84500120</t>
        </is>
      </c>
      <c s="5" t="inlineStr" r="B20419">
        <is>
          <t xml:space="preserve">REMOVAL OF ELECTRIC SERVICE INSTALLATION</t>
        </is>
      </c>
      <c s="5" t="inlineStr" r="C20419">
        <is>
          <t xml:space="preserve">EACH   </t>
        </is>
      </c>
      <c s="6" r="D20419">
        <v>1.000</v>
      </c>
      <c s="7" r="E20419">
        <v>8</v>
      </c>
      <c s="8" t="inlineStr" r="F20419">
        <is>
          <t xml:space="preserve">76T77</t>
        </is>
      </c>
      <c s="8" t="inlineStr" r="G20419">
        <is>
          <t xml:space="preserve">127</t>
        </is>
      </c>
      <c s="9" r="H20419">
        <v>4350.0000</v>
      </c>
      <c s="8" t="inlineStr" r="I20419">
        <is>
          <t xml:space="preserve">Y</t>
        </is>
      </c>
      <c s="8" t="inlineStr" r="J20419">
        <is>
          <t xml:space="preserve"> Madison</t>
        </is>
      </c>
    </row>
    <row r="20420" ht="20.25" customHeight="0">
      <c s="5" t="inlineStr" r="A20420">
        <is>
          <t xml:space="preserve">84500120</t>
        </is>
      </c>
      <c s="5" t="inlineStr" r="B20420">
        <is>
          <t xml:space="preserve">REMOVAL OF ELECTRIC SERVICE INSTALLATION</t>
        </is>
      </c>
      <c s="5" t="inlineStr" r="C20420">
        <is>
          <t xml:space="preserve">EACH   </t>
        </is>
      </c>
      <c s="6" r="D20420">
        <v>1.000</v>
      </c>
      <c s="7" r="E20420">
        <v>8</v>
      </c>
      <c s="8" t="inlineStr" r="F20420">
        <is>
          <t xml:space="preserve">76T77</t>
        </is>
      </c>
      <c s="8" t="inlineStr" r="G20420">
        <is>
          <t xml:space="preserve">127</t>
        </is>
      </c>
      <c s="9" r="H20420">
        <v>1350.0000</v>
      </c>
      <c s="8" t="inlineStr" r="I20420">
        <is>
          <t xml:space="preserve"/>
        </is>
      </c>
      <c s="8" t="inlineStr" r="J20420">
        <is>
          <t xml:space="preserve"> Madison</t>
        </is>
      </c>
    </row>
    <row r="20421" ht="20.25" customHeight="0">
      <c s="5" t="inlineStr" r="A20421">
        <is>
          <t xml:space="preserve">84500130</t>
        </is>
      </c>
      <c s="5" t="inlineStr" r="B20421">
        <is>
          <t xml:space="preserve">REMOVAL OF LIGHTING CONTROLLER FOUNDATION</t>
        </is>
      </c>
      <c s="5" t="inlineStr" r="C20421">
        <is>
          <t xml:space="preserve">EACH   </t>
        </is>
      </c>
      <c s="6" r="D20421">
        <v>2.000</v>
      </c>
      <c s="7" r="E20421">
        <v>7</v>
      </c>
      <c s="8" t="inlineStr" r="F20421">
        <is>
          <t xml:space="preserve">74C97</t>
        </is>
      </c>
      <c s="8" t="inlineStr" r="G20421">
        <is>
          <t xml:space="preserve">110</t>
        </is>
      </c>
      <c s="9" r="H20421">
        <v>1577.1400</v>
      </c>
      <c s="8" t="inlineStr" r="I20421">
        <is>
          <t xml:space="preserve">Y</t>
        </is>
      </c>
      <c s="8" t="inlineStr" r="J20421">
        <is>
          <t xml:space="preserve"> Macon</t>
        </is>
      </c>
    </row>
    <row r="20422" ht="20.25" customHeight="0">
      <c s="5" t="inlineStr" r="A20422">
        <is>
          <t xml:space="preserve">84500130</t>
        </is>
      </c>
      <c s="5" t="inlineStr" r="B20422">
        <is>
          <t xml:space="preserve">REMOVAL OF LIGHTING CONTROLLER FOUNDATION</t>
        </is>
      </c>
      <c s="5" t="inlineStr" r="C20422">
        <is>
          <t xml:space="preserve">EACH   </t>
        </is>
      </c>
      <c s="6" r="D20422">
        <v>2.000</v>
      </c>
      <c s="7" r="E20422">
        <v>7</v>
      </c>
      <c s="8" t="inlineStr" r="F20422">
        <is>
          <t xml:space="preserve">74C97</t>
        </is>
      </c>
      <c s="8" t="inlineStr" r="G20422">
        <is>
          <t xml:space="preserve">110</t>
        </is>
      </c>
      <c s="9" r="H20422">
        <v>1630.0000</v>
      </c>
      <c s="8" t="inlineStr" r="I20422">
        <is>
          <t xml:space="preserve"/>
        </is>
      </c>
      <c s="8" t="inlineStr" r="J20422">
        <is>
          <t xml:space="preserve"> Macon</t>
        </is>
      </c>
    </row>
    <row r="20423" ht="20.25" customHeight="0">
      <c s="5" t="inlineStr" r="A20423">
        <is>
          <t xml:space="preserve">85000200</t>
        </is>
      </c>
      <c s="5" t="inlineStr" r="B20423">
        <is>
          <t xml:space="preserve">MAINTENANCE OF EXISTING TRAFFIC SIGNAL INSTALLATION</t>
        </is>
      </c>
      <c s="5" t="inlineStr" r="C20423">
        <is>
          <t xml:space="preserve">EACH   </t>
        </is>
      </c>
      <c s="6" r="D20423">
        <v>3.000</v>
      </c>
      <c s="7" r="E20423">
        <v>1</v>
      </c>
      <c s="8" t="inlineStr" r="F20423">
        <is>
          <t xml:space="preserve">60R76</t>
        </is>
      </c>
      <c s="8" t="inlineStr" r="G20423">
        <is>
          <t xml:space="preserve">189</t>
        </is>
      </c>
      <c s="9" r="H20423">
        <v>4400.0000</v>
      </c>
      <c s="8" t="inlineStr" r="I20423">
        <is>
          <t xml:space="preserve">Y</t>
        </is>
      </c>
      <c s="8" t="inlineStr" r="J20423">
        <is>
          <t xml:space="preserve"> Will</t>
        </is>
      </c>
    </row>
    <row r="20424" ht="20.25" customHeight="0">
      <c s="5" t="inlineStr" r="A20424">
        <is>
          <t xml:space="preserve">85000200</t>
        </is>
      </c>
      <c s="5" t="inlineStr" r="B20424">
        <is>
          <t xml:space="preserve">MAINTENANCE OF EXISTING TRAFFIC SIGNAL INSTALLATION</t>
        </is>
      </c>
      <c s="5" t="inlineStr" r="C20424">
        <is>
          <t xml:space="preserve">EACH   </t>
        </is>
      </c>
      <c s="6" r="D20424">
        <v>3.000</v>
      </c>
      <c s="7" r="E20424">
        <v>1</v>
      </c>
      <c s="8" t="inlineStr" r="F20424">
        <is>
          <t xml:space="preserve">60R76</t>
        </is>
      </c>
      <c s="8" t="inlineStr" r="G20424">
        <is>
          <t xml:space="preserve">189</t>
        </is>
      </c>
      <c s="9" r="H20424">
        <v>8740.6300</v>
      </c>
      <c s="8" t="inlineStr" r="I20424">
        <is>
          <t xml:space="preserve"/>
        </is>
      </c>
      <c s="8" t="inlineStr" r="J20424">
        <is>
          <t xml:space="preserve"> Will</t>
        </is>
      </c>
    </row>
    <row r="20425" ht="20.25" customHeight="0">
      <c s="5" t="inlineStr" r="A20425">
        <is>
          <t xml:space="preserve">85000200</t>
        </is>
      </c>
      <c s="5" t="inlineStr" r="B20425">
        <is>
          <t xml:space="preserve">MAINTENANCE OF EXISTING TRAFFIC SIGNAL INSTALLATION</t>
        </is>
      </c>
      <c s="5" t="inlineStr" r="C20425">
        <is>
          <t xml:space="preserve">EACH   </t>
        </is>
      </c>
      <c s="6" r="D20425">
        <v>3.000</v>
      </c>
      <c s="7" r="E20425">
        <v>1</v>
      </c>
      <c s="8" t="inlineStr" r="F20425">
        <is>
          <t xml:space="preserve">60R76</t>
        </is>
      </c>
      <c s="8" t="inlineStr" r="G20425">
        <is>
          <t xml:space="preserve">189</t>
        </is>
      </c>
      <c s="9" r="H20425">
        <v>11000.0000</v>
      </c>
      <c s="8" t="inlineStr" r="I20425">
        <is>
          <t xml:space="preserve"/>
        </is>
      </c>
      <c s="8" t="inlineStr" r="J20425">
        <is>
          <t xml:space="preserve"> Will</t>
        </is>
      </c>
    </row>
    <row r="20426" ht="20.25" customHeight="0">
      <c s="5" t="inlineStr" r="A20426">
        <is>
          <t xml:space="preserve">85000200</t>
        </is>
      </c>
      <c s="5" t="inlineStr" r="B20426">
        <is>
          <t xml:space="preserve">MAINTENANCE OF EXISTING TRAFFIC SIGNAL INSTALLATION</t>
        </is>
      </c>
      <c s="5" t="inlineStr" r="C20426">
        <is>
          <t xml:space="preserve">EACH   </t>
        </is>
      </c>
      <c s="6" r="D20426">
        <v>1.000</v>
      </c>
      <c s="7" r="E20426">
        <v>1</v>
      </c>
      <c s="8" t="inlineStr" r="F20426">
        <is>
          <t xml:space="preserve">61L34</t>
        </is>
      </c>
      <c s="8" t="inlineStr" r="G20426">
        <is>
          <t xml:space="preserve">002</t>
        </is>
      </c>
      <c s="9" r="H20426">
        <v>7400.0000</v>
      </c>
      <c s="8" t="inlineStr" r="I20426">
        <is>
          <t xml:space="preserve">Y</t>
        </is>
      </c>
      <c s="8" t="inlineStr" r="J20426">
        <is>
          <t xml:space="preserve"> Cook</t>
        </is>
      </c>
    </row>
    <row r="20427" ht="20.25" customHeight="0">
      <c s="5" t="inlineStr" r="A20427">
        <is>
          <t xml:space="preserve">85000200</t>
        </is>
      </c>
      <c s="5" t="inlineStr" r="B20427">
        <is>
          <t xml:space="preserve">MAINTENANCE OF EXISTING TRAFFIC SIGNAL INSTALLATION</t>
        </is>
      </c>
      <c s="5" t="inlineStr" r="C20427">
        <is>
          <t xml:space="preserve">EACH   </t>
        </is>
      </c>
      <c s="6" r="D20427">
        <v>1.000</v>
      </c>
      <c s="7" r="E20427">
        <v>1</v>
      </c>
      <c s="8" t="inlineStr" r="F20427">
        <is>
          <t xml:space="preserve">61L34</t>
        </is>
      </c>
      <c s="8" t="inlineStr" r="G20427">
        <is>
          <t xml:space="preserve">002</t>
        </is>
      </c>
      <c s="9" r="H20427">
        <v>7400.0000</v>
      </c>
      <c s="8" t="inlineStr" r="I20427">
        <is>
          <t xml:space="preserve"/>
        </is>
      </c>
      <c s="8" t="inlineStr" r="J20427">
        <is>
          <t xml:space="preserve"> Cook</t>
        </is>
      </c>
    </row>
    <row r="20428" ht="20.25" customHeight="0">
      <c s="5" t="inlineStr" r="A20428">
        <is>
          <t xml:space="preserve">85000200</t>
        </is>
      </c>
      <c s="5" t="inlineStr" r="B20428">
        <is>
          <t xml:space="preserve">MAINTENANCE OF EXISTING TRAFFIC SIGNAL INSTALLATION</t>
        </is>
      </c>
      <c s="5" t="inlineStr" r="C20428">
        <is>
          <t xml:space="preserve">EACH   </t>
        </is>
      </c>
      <c s="6" r="D20428">
        <v>1.000</v>
      </c>
      <c s="7" r="E20428">
        <v>1</v>
      </c>
      <c s="8" t="inlineStr" r="F20428">
        <is>
          <t xml:space="preserve">61L34</t>
        </is>
      </c>
      <c s="8" t="inlineStr" r="G20428">
        <is>
          <t xml:space="preserve">002</t>
        </is>
      </c>
      <c s="9" r="H20428">
        <v>7500.0000</v>
      </c>
      <c s="8" t="inlineStr" r="I20428">
        <is>
          <t xml:space="preserve"/>
        </is>
      </c>
      <c s="8" t="inlineStr" r="J20428">
        <is>
          <t xml:space="preserve"> Cook</t>
        </is>
      </c>
    </row>
    <row r="20429" ht="20.25" customHeight="0">
      <c s="5" t="inlineStr" r="A20429">
        <is>
          <t xml:space="preserve">85000200</t>
        </is>
      </c>
      <c s="5" t="inlineStr" r="B20429">
        <is>
          <t xml:space="preserve">MAINTENANCE OF EXISTING TRAFFIC SIGNAL INSTALLATION</t>
        </is>
      </c>
      <c s="5" t="inlineStr" r="C20429">
        <is>
          <t xml:space="preserve">EACH   </t>
        </is>
      </c>
      <c s="6" r="D20429">
        <v>1.000</v>
      </c>
      <c s="7" r="E20429">
        <v>1</v>
      </c>
      <c s="8" t="inlineStr" r="F20429">
        <is>
          <t xml:space="preserve">61L34</t>
        </is>
      </c>
      <c s="8" t="inlineStr" r="G20429">
        <is>
          <t xml:space="preserve">002</t>
        </is>
      </c>
      <c s="9" r="H20429">
        <v>8000.0000</v>
      </c>
      <c s="8" t="inlineStr" r="I20429">
        <is>
          <t xml:space="preserve"/>
        </is>
      </c>
      <c s="8" t="inlineStr" r="J20429">
        <is>
          <t xml:space="preserve"> Cook</t>
        </is>
      </c>
    </row>
    <row r="20430" ht="20.25" customHeight="0">
      <c s="5" t="inlineStr" r="A20430">
        <is>
          <t xml:space="preserve">85000200</t>
        </is>
      </c>
      <c s="5" t="inlineStr" r="B20430">
        <is>
          <t xml:space="preserve">MAINTENANCE OF EXISTING TRAFFIC SIGNAL INSTALLATION</t>
        </is>
      </c>
      <c s="5" t="inlineStr" r="C20430">
        <is>
          <t xml:space="preserve">EACH   </t>
        </is>
      </c>
      <c s="6" r="D20430">
        <v>1.000</v>
      </c>
      <c s="7" r="E20430">
        <v>1</v>
      </c>
      <c s="8" t="inlineStr" r="F20430">
        <is>
          <t xml:space="preserve">61L34</t>
        </is>
      </c>
      <c s="8" t="inlineStr" r="G20430">
        <is>
          <t xml:space="preserve">002</t>
        </is>
      </c>
      <c s="9" r="H20430">
        <v>8140.0000</v>
      </c>
      <c s="8" t="inlineStr" r="I20430">
        <is>
          <t xml:space="preserve"/>
        </is>
      </c>
      <c s="8" t="inlineStr" r="J20430">
        <is>
          <t xml:space="preserve"> Cook</t>
        </is>
      </c>
    </row>
    <row r="20431" ht="20.25" customHeight="0">
      <c s="5" t="inlineStr" r="A20431">
        <is>
          <t xml:space="preserve">85000200</t>
        </is>
      </c>
      <c s="5" t="inlineStr" r="B20431">
        <is>
          <t xml:space="preserve">MAINTENANCE OF EXISTING TRAFFIC SIGNAL INSTALLATION</t>
        </is>
      </c>
      <c s="5" t="inlineStr" r="C20431">
        <is>
          <t xml:space="preserve">EACH   </t>
        </is>
      </c>
      <c s="6" r="D20431">
        <v>1.000</v>
      </c>
      <c s="7" r="E20431">
        <v>1</v>
      </c>
      <c s="8" t="inlineStr" r="F20431">
        <is>
          <t xml:space="preserve">61L34</t>
        </is>
      </c>
      <c s="8" t="inlineStr" r="G20431">
        <is>
          <t xml:space="preserve">002</t>
        </is>
      </c>
      <c s="9" r="H20431">
        <v>8140.0000</v>
      </c>
      <c s="8" t="inlineStr" r="I20431">
        <is>
          <t xml:space="preserve"/>
        </is>
      </c>
      <c s="8" t="inlineStr" r="J20431">
        <is>
          <t xml:space="preserve"> Cook</t>
        </is>
      </c>
    </row>
    <row r="20432" ht="20.25" customHeight="0">
      <c s="5" t="inlineStr" r="A20432">
        <is>
          <t xml:space="preserve">85000200</t>
        </is>
      </c>
      <c s="5" t="inlineStr" r="B20432">
        <is>
          <t xml:space="preserve">MAINTENANCE OF EXISTING TRAFFIC SIGNAL INSTALLATION</t>
        </is>
      </c>
      <c s="5" t="inlineStr" r="C20432">
        <is>
          <t xml:space="preserve">EACH   </t>
        </is>
      </c>
      <c s="6" r="D20432">
        <v>1.000</v>
      </c>
      <c s="7" r="E20432">
        <v>1</v>
      </c>
      <c s="8" t="inlineStr" r="F20432">
        <is>
          <t xml:space="preserve">61L34</t>
        </is>
      </c>
      <c s="8" t="inlineStr" r="G20432">
        <is>
          <t xml:space="preserve">002</t>
        </is>
      </c>
      <c s="9" r="H20432">
        <v>8740.0000</v>
      </c>
      <c s="8" t="inlineStr" r="I20432">
        <is>
          <t xml:space="preserve"/>
        </is>
      </c>
      <c s="8" t="inlineStr" r="J20432">
        <is>
          <t xml:space="preserve"> Cook</t>
        </is>
      </c>
    </row>
    <row r="20433" ht="20.25" customHeight="0">
      <c s="5" t="inlineStr" r="A20433">
        <is>
          <t xml:space="preserve">85000200</t>
        </is>
      </c>
      <c s="5" t="inlineStr" r="B20433">
        <is>
          <t xml:space="preserve">MAINTENANCE OF EXISTING TRAFFIC SIGNAL INSTALLATION</t>
        </is>
      </c>
      <c s="5" t="inlineStr" r="C20433">
        <is>
          <t xml:space="preserve">EACH   </t>
        </is>
      </c>
      <c s="6" r="D20433">
        <v>2.000</v>
      </c>
      <c s="7" r="E20433">
        <v>1</v>
      </c>
      <c s="8" t="inlineStr" r="F20433">
        <is>
          <t xml:space="preserve">61L40</t>
        </is>
      </c>
      <c s="8" t="inlineStr" r="G20433">
        <is>
          <t xml:space="preserve">190</t>
        </is>
      </c>
      <c s="9" r="H20433">
        <v>5200.0000</v>
      </c>
      <c s="8" t="inlineStr" r="I20433">
        <is>
          <t xml:space="preserve">Y</t>
        </is>
      </c>
      <c s="8" t="inlineStr" r="J20433">
        <is>
          <t xml:space="preserve"> Kane</t>
        </is>
      </c>
    </row>
    <row r="20434" ht="20.25" customHeight="0">
      <c s="5" t="inlineStr" r="A20434">
        <is>
          <t xml:space="preserve">85000200</t>
        </is>
      </c>
      <c s="5" t="inlineStr" r="B20434">
        <is>
          <t xml:space="preserve">MAINTENANCE OF EXISTING TRAFFIC SIGNAL INSTALLATION</t>
        </is>
      </c>
      <c s="5" t="inlineStr" r="C20434">
        <is>
          <t xml:space="preserve">EACH   </t>
        </is>
      </c>
      <c s="6" r="D20434">
        <v>2.000</v>
      </c>
      <c s="7" r="E20434">
        <v>1</v>
      </c>
      <c s="8" t="inlineStr" r="F20434">
        <is>
          <t xml:space="preserve">61L40</t>
        </is>
      </c>
      <c s="8" t="inlineStr" r="G20434">
        <is>
          <t xml:space="preserve">190</t>
        </is>
      </c>
      <c s="9" r="H20434">
        <v>3596.0000</v>
      </c>
      <c s="8" t="inlineStr" r="I20434">
        <is>
          <t xml:space="preserve"/>
        </is>
      </c>
      <c s="8" t="inlineStr" r="J20434">
        <is>
          <t xml:space="preserve"> Kane</t>
        </is>
      </c>
    </row>
    <row r="20435" ht="20.25" customHeight="0">
      <c s="5" t="inlineStr" r="A20435">
        <is>
          <t xml:space="preserve">85000200</t>
        </is>
      </c>
      <c s="5" t="inlineStr" r="B20435">
        <is>
          <t xml:space="preserve">MAINTENANCE OF EXISTING TRAFFIC SIGNAL INSTALLATION</t>
        </is>
      </c>
      <c s="5" t="inlineStr" r="C20435">
        <is>
          <t xml:space="preserve">EACH   </t>
        </is>
      </c>
      <c s="6" r="D20435">
        <v>2.000</v>
      </c>
      <c s="7" r="E20435">
        <v>1</v>
      </c>
      <c s="8" t="inlineStr" r="F20435">
        <is>
          <t xml:space="preserve">61L40</t>
        </is>
      </c>
      <c s="8" t="inlineStr" r="G20435">
        <is>
          <t xml:space="preserve">190</t>
        </is>
      </c>
      <c s="9" r="H20435">
        <v>3600.0000</v>
      </c>
      <c s="8" t="inlineStr" r="I20435">
        <is>
          <t xml:space="preserve"/>
        </is>
      </c>
      <c s="8" t="inlineStr" r="J20435">
        <is>
          <t xml:space="preserve"> Kane</t>
        </is>
      </c>
    </row>
    <row r="20436" ht="20.25" customHeight="0">
      <c s="5" t="inlineStr" r="A20436">
        <is>
          <t xml:space="preserve">85000200</t>
        </is>
      </c>
      <c s="5" t="inlineStr" r="B20436">
        <is>
          <t xml:space="preserve">MAINTENANCE OF EXISTING TRAFFIC SIGNAL INSTALLATION</t>
        </is>
      </c>
      <c s="5" t="inlineStr" r="C20436">
        <is>
          <t xml:space="preserve">EACH   </t>
        </is>
      </c>
      <c s="6" r="D20436">
        <v>2.000</v>
      </c>
      <c s="7" r="E20436">
        <v>1</v>
      </c>
      <c s="8" t="inlineStr" r="F20436">
        <is>
          <t xml:space="preserve">61L40</t>
        </is>
      </c>
      <c s="8" t="inlineStr" r="G20436">
        <is>
          <t xml:space="preserve">190</t>
        </is>
      </c>
      <c s="9" r="H20436">
        <v>3811.1200</v>
      </c>
      <c s="8" t="inlineStr" r="I20436">
        <is>
          <t xml:space="preserve"/>
        </is>
      </c>
      <c s="8" t="inlineStr" r="J20436">
        <is>
          <t xml:space="preserve"> Kane</t>
        </is>
      </c>
    </row>
    <row r="20437" ht="20.25" customHeight="0">
      <c s="5" t="inlineStr" r="A20437">
        <is>
          <t xml:space="preserve">85000200</t>
        </is>
      </c>
      <c s="5" t="inlineStr" r="B20437">
        <is>
          <t xml:space="preserve">MAINTENANCE OF EXISTING TRAFFIC SIGNAL INSTALLATION</t>
        </is>
      </c>
      <c s="5" t="inlineStr" r="C20437">
        <is>
          <t xml:space="preserve">EACH   </t>
        </is>
      </c>
      <c s="6" r="D20437">
        <v>2.000</v>
      </c>
      <c s="7" r="E20437">
        <v>1</v>
      </c>
      <c s="8" t="inlineStr" r="F20437">
        <is>
          <t xml:space="preserve">62G52</t>
        </is>
      </c>
      <c s="8" t="inlineStr" r="G20437">
        <is>
          <t xml:space="preserve">193</t>
        </is>
      </c>
      <c s="9" r="H20437">
        <v>525.0000</v>
      </c>
      <c s="8" t="inlineStr" r="I20437">
        <is>
          <t xml:space="preserve">Y</t>
        </is>
      </c>
      <c s="8" t="inlineStr" r="J20437">
        <is>
          <t xml:space="preserve"> Will</t>
        </is>
      </c>
    </row>
    <row r="20438" ht="20.25" customHeight="0">
      <c s="5" t="inlineStr" r="A20438">
        <is>
          <t xml:space="preserve">85000200</t>
        </is>
      </c>
      <c s="5" t="inlineStr" r="B20438">
        <is>
          <t xml:space="preserve">MAINTENANCE OF EXISTING TRAFFIC SIGNAL INSTALLATION</t>
        </is>
      </c>
      <c s="5" t="inlineStr" r="C20438">
        <is>
          <t xml:space="preserve">EACH   </t>
        </is>
      </c>
      <c s="6" r="D20438">
        <v>2.000</v>
      </c>
      <c s="7" r="E20438">
        <v>1</v>
      </c>
      <c s="8" t="inlineStr" r="F20438">
        <is>
          <t xml:space="preserve">62G52</t>
        </is>
      </c>
      <c s="8" t="inlineStr" r="G20438">
        <is>
          <t xml:space="preserve">193</t>
        </is>
      </c>
      <c s="9" r="H20438">
        <v>525.0000</v>
      </c>
      <c s="8" t="inlineStr" r="I20438">
        <is>
          <t xml:space="preserve"/>
        </is>
      </c>
      <c s="8" t="inlineStr" r="J20438">
        <is>
          <t xml:space="preserve"> Will</t>
        </is>
      </c>
    </row>
    <row r="20439" ht="20.25" customHeight="0">
      <c s="5" t="inlineStr" r="A20439">
        <is>
          <t xml:space="preserve">85000200</t>
        </is>
      </c>
      <c s="5" t="inlineStr" r="B20439">
        <is>
          <t xml:space="preserve">MAINTENANCE OF EXISTING TRAFFIC SIGNAL INSTALLATION</t>
        </is>
      </c>
      <c s="5" t="inlineStr" r="C20439">
        <is>
          <t xml:space="preserve">EACH   </t>
        </is>
      </c>
      <c s="6" r="D20439">
        <v>2.000</v>
      </c>
      <c s="7" r="E20439">
        <v>1</v>
      </c>
      <c s="8" t="inlineStr" r="F20439">
        <is>
          <t xml:space="preserve">62G52</t>
        </is>
      </c>
      <c s="8" t="inlineStr" r="G20439">
        <is>
          <t xml:space="preserve">193</t>
        </is>
      </c>
      <c s="9" r="H20439">
        <v>542.7400</v>
      </c>
      <c s="8" t="inlineStr" r="I20439">
        <is>
          <t xml:space="preserve"/>
        </is>
      </c>
      <c s="8" t="inlineStr" r="J20439">
        <is>
          <t xml:space="preserve"> Will</t>
        </is>
      </c>
    </row>
    <row r="20440" ht="20.25" customHeight="0">
      <c s="5" t="inlineStr" r="A20440">
        <is>
          <t xml:space="preserve">85000200</t>
        </is>
      </c>
      <c s="5" t="inlineStr" r="B20440">
        <is>
          <t xml:space="preserve">MAINTENANCE OF EXISTING TRAFFIC SIGNAL INSTALLATION</t>
        </is>
      </c>
      <c s="5" t="inlineStr" r="C20440">
        <is>
          <t xml:space="preserve">EACH   </t>
        </is>
      </c>
      <c s="6" r="D20440">
        <v>2.000</v>
      </c>
      <c s="7" r="E20440">
        <v>1</v>
      </c>
      <c s="8" t="inlineStr" r="F20440">
        <is>
          <t xml:space="preserve">62G52</t>
        </is>
      </c>
      <c s="8" t="inlineStr" r="G20440">
        <is>
          <t xml:space="preserve">193</t>
        </is>
      </c>
      <c s="9" r="H20440">
        <v>550.0000</v>
      </c>
      <c s="8" t="inlineStr" r="I20440">
        <is>
          <t xml:space="preserve"/>
        </is>
      </c>
      <c s="8" t="inlineStr" r="J20440">
        <is>
          <t xml:space="preserve"> Will</t>
        </is>
      </c>
    </row>
    <row r="20441" ht="20.25" customHeight="0">
      <c s="5" t="inlineStr" r="A20441">
        <is>
          <t xml:space="preserve">85000200</t>
        </is>
      </c>
      <c s="5" t="inlineStr" r="B20441">
        <is>
          <t xml:space="preserve">MAINTENANCE OF EXISTING TRAFFIC SIGNAL INSTALLATION</t>
        </is>
      </c>
      <c s="5" t="inlineStr" r="C20441">
        <is>
          <t xml:space="preserve">EACH   </t>
        </is>
      </c>
      <c s="6" r="D20441">
        <v>2.000</v>
      </c>
      <c s="7" r="E20441">
        <v>1</v>
      </c>
      <c s="8" t="inlineStr" r="F20441">
        <is>
          <t xml:space="preserve">62G52</t>
        </is>
      </c>
      <c s="8" t="inlineStr" r="G20441">
        <is>
          <t xml:space="preserve">193</t>
        </is>
      </c>
      <c s="9" r="H20441">
        <v>2500.0000</v>
      </c>
      <c s="8" t="inlineStr" r="I20441">
        <is>
          <t xml:space="preserve"/>
        </is>
      </c>
      <c s="8" t="inlineStr" r="J20441">
        <is>
          <t xml:space="preserve"> Will</t>
        </is>
      </c>
    </row>
    <row r="20442" ht="20.25" customHeight="0">
      <c s="5" t="inlineStr" r="A20442">
        <is>
          <t xml:space="preserve">85000200</t>
        </is>
      </c>
      <c s="5" t="inlineStr" r="B20442">
        <is>
          <t xml:space="preserve">MAINTENANCE OF EXISTING TRAFFIC SIGNAL INSTALLATION</t>
        </is>
      </c>
      <c s="5" t="inlineStr" r="C20442">
        <is>
          <t xml:space="preserve">EACH   </t>
        </is>
      </c>
      <c s="6" r="D20442">
        <v>2.000</v>
      </c>
      <c s="7" r="E20442">
        <v>1</v>
      </c>
      <c s="8" t="inlineStr" r="F20442">
        <is>
          <t xml:space="preserve">62G52</t>
        </is>
      </c>
      <c s="8" t="inlineStr" r="G20442">
        <is>
          <t xml:space="preserve">193</t>
        </is>
      </c>
      <c s="9" r="H20442">
        <v>2500.0000</v>
      </c>
      <c s="8" t="inlineStr" r="I20442">
        <is>
          <t xml:space="preserve"/>
        </is>
      </c>
      <c s="8" t="inlineStr" r="J20442">
        <is>
          <t xml:space="preserve"> Will</t>
        </is>
      </c>
    </row>
    <row r="20443" ht="20.25" customHeight="0">
      <c s="5" t="inlineStr" r="A20443">
        <is>
          <t xml:space="preserve">85000200</t>
        </is>
      </c>
      <c s="5" t="inlineStr" r="B20443">
        <is>
          <t xml:space="preserve">MAINTENANCE OF EXISTING TRAFFIC SIGNAL INSTALLATION</t>
        </is>
      </c>
      <c s="5" t="inlineStr" r="C20443">
        <is>
          <t xml:space="preserve">EACH   </t>
        </is>
      </c>
      <c s="6" r="D20443">
        <v>33.000</v>
      </c>
      <c s="7" r="E20443">
        <v>1</v>
      </c>
      <c s="8" t="inlineStr" r="F20443">
        <is>
          <t xml:space="preserve">62N39</t>
        </is>
      </c>
      <c s="8" t="inlineStr" r="G20443">
        <is>
          <t xml:space="preserve">195</t>
        </is>
      </c>
      <c s="9" r="H20443">
        <v>3370.5800</v>
      </c>
      <c s="8" t="inlineStr" r="I20443">
        <is>
          <t xml:space="preserve">Y</t>
        </is>
      </c>
      <c s="8" t="inlineStr" r="J20443">
        <is>
          <t xml:space="preserve"> Cook, DuPage</t>
        </is>
      </c>
    </row>
    <row r="20444" ht="20.25" customHeight="0">
      <c s="5" t="inlineStr" r="A20444">
        <is>
          <t xml:space="preserve">85000200</t>
        </is>
      </c>
      <c s="5" t="inlineStr" r="B20444">
        <is>
          <t xml:space="preserve">MAINTENANCE OF EXISTING TRAFFIC SIGNAL INSTALLATION</t>
        </is>
      </c>
      <c s="5" t="inlineStr" r="C20444">
        <is>
          <t xml:space="preserve">EACH   </t>
        </is>
      </c>
      <c s="6" r="D20444">
        <v>33.000</v>
      </c>
      <c s="7" r="E20444">
        <v>1</v>
      </c>
      <c s="8" t="inlineStr" r="F20444">
        <is>
          <t xml:space="preserve">62N39</t>
        </is>
      </c>
      <c s="8" t="inlineStr" r="G20444">
        <is>
          <t xml:space="preserve">195</t>
        </is>
      </c>
      <c s="9" r="H20444">
        <v>15000.0000</v>
      </c>
      <c s="8" t="inlineStr" r="I20444">
        <is>
          <t xml:space="preserve"/>
        </is>
      </c>
      <c s="8" t="inlineStr" r="J20444">
        <is>
          <t xml:space="preserve"> Cook, DuPage</t>
        </is>
      </c>
    </row>
    <row r="20445" ht="20.25" customHeight="0">
      <c s="5" t="inlineStr" r="A20445">
        <is>
          <t xml:space="preserve">85000200</t>
        </is>
      </c>
      <c s="5" t="inlineStr" r="B20445">
        <is>
          <t xml:space="preserve">MAINTENANCE OF EXISTING TRAFFIC SIGNAL INSTALLATION</t>
        </is>
      </c>
      <c s="5" t="inlineStr" r="C20445">
        <is>
          <t xml:space="preserve">EACH   </t>
        </is>
      </c>
      <c s="6" r="D20445">
        <v>1.000</v>
      </c>
      <c s="7" r="E20445">
        <v>1</v>
      </c>
      <c s="8" t="inlineStr" r="F20445">
        <is>
          <t xml:space="preserve">62V52</t>
        </is>
      </c>
      <c s="8" t="inlineStr" r="G20445">
        <is>
          <t xml:space="preserve">200</t>
        </is>
      </c>
      <c s="9" r="H20445">
        <v>2000.0000</v>
      </c>
      <c s="8" t="inlineStr" r="I20445">
        <is>
          <t xml:space="preserve">Y</t>
        </is>
      </c>
      <c s="8" t="inlineStr" r="J20445">
        <is>
          <t xml:space="preserve"> McHenry</t>
        </is>
      </c>
    </row>
    <row r="20446" ht="20.25" customHeight="0">
      <c s="5" t="inlineStr" r="A20446">
        <is>
          <t xml:space="preserve">85000200</t>
        </is>
      </c>
      <c s="5" t="inlineStr" r="B20446">
        <is>
          <t xml:space="preserve">MAINTENANCE OF EXISTING TRAFFIC SIGNAL INSTALLATION</t>
        </is>
      </c>
      <c s="5" t="inlineStr" r="C20446">
        <is>
          <t xml:space="preserve">EACH   </t>
        </is>
      </c>
      <c s="6" r="D20446">
        <v>1.000</v>
      </c>
      <c s="7" r="E20446">
        <v>1</v>
      </c>
      <c s="8" t="inlineStr" r="F20446">
        <is>
          <t xml:space="preserve">62V52</t>
        </is>
      </c>
      <c s="8" t="inlineStr" r="G20446">
        <is>
          <t xml:space="preserve">200</t>
        </is>
      </c>
      <c s="9" r="H20446">
        <v>2000.0000</v>
      </c>
      <c s="8" t="inlineStr" r="I20446">
        <is>
          <t xml:space="preserve"/>
        </is>
      </c>
      <c s="8" t="inlineStr" r="J20446">
        <is>
          <t xml:space="preserve"> McHenry</t>
        </is>
      </c>
    </row>
    <row r="20447" ht="20.25" customHeight="0">
      <c s="5" t="inlineStr" r="A20447">
        <is>
          <t xml:space="preserve">85000200</t>
        </is>
      </c>
      <c s="5" t="inlineStr" r="B20447">
        <is>
          <t xml:space="preserve">MAINTENANCE OF EXISTING TRAFFIC SIGNAL INSTALLATION</t>
        </is>
      </c>
      <c s="5" t="inlineStr" r="C20447">
        <is>
          <t xml:space="preserve">EACH   </t>
        </is>
      </c>
      <c s="6" r="D20447">
        <v>2.000</v>
      </c>
      <c s="7" r="E20447">
        <v>1</v>
      </c>
      <c s="8" t="inlineStr" r="F20447">
        <is>
          <t xml:space="preserve">62V58</t>
        </is>
      </c>
      <c s="8" t="inlineStr" r="G20447">
        <is>
          <t xml:space="preserve">202</t>
        </is>
      </c>
      <c s="9" r="H20447">
        <v>26400.0000</v>
      </c>
      <c s="8" t="inlineStr" r="I20447">
        <is>
          <t xml:space="preserve">Y</t>
        </is>
      </c>
      <c s="8" t="inlineStr" r="J20447">
        <is>
          <t xml:space="preserve"> Lake</t>
        </is>
      </c>
    </row>
    <row r="20448" ht="20.25" customHeight="0">
      <c s="5" t="inlineStr" r="A20448">
        <is>
          <t xml:space="preserve">85000200</t>
        </is>
      </c>
      <c s="5" t="inlineStr" r="B20448">
        <is>
          <t xml:space="preserve">MAINTENANCE OF EXISTING TRAFFIC SIGNAL INSTALLATION</t>
        </is>
      </c>
      <c s="5" t="inlineStr" r="C20448">
        <is>
          <t xml:space="preserve">EACH   </t>
        </is>
      </c>
      <c s="6" r="D20448">
        <v>2.000</v>
      </c>
      <c s="7" r="E20448">
        <v>1</v>
      </c>
      <c s="8" t="inlineStr" r="F20448">
        <is>
          <t xml:space="preserve">62V58</t>
        </is>
      </c>
      <c s="8" t="inlineStr" r="G20448">
        <is>
          <t xml:space="preserve">202</t>
        </is>
      </c>
      <c s="9" r="H20448">
        <v>26400.0000</v>
      </c>
      <c s="8" t="inlineStr" r="I20448">
        <is>
          <t xml:space="preserve"/>
        </is>
      </c>
      <c s="8" t="inlineStr" r="J20448">
        <is>
          <t xml:space="preserve"> Lake</t>
        </is>
      </c>
    </row>
    <row r="20449" ht="20.25" customHeight="0">
      <c s="5" t="inlineStr" r="A20449">
        <is>
          <t xml:space="preserve">85000200</t>
        </is>
      </c>
      <c s="5" t="inlineStr" r="B20449">
        <is>
          <t xml:space="preserve">MAINTENANCE OF EXISTING TRAFFIC SIGNAL INSTALLATION</t>
        </is>
      </c>
      <c s="5" t="inlineStr" r="C20449">
        <is>
          <t xml:space="preserve">EACH   </t>
        </is>
      </c>
      <c s="6" r="D20449">
        <v>1.000</v>
      </c>
      <c s="7" r="E20449">
        <v>1</v>
      </c>
      <c s="8" t="inlineStr" r="F20449">
        <is>
          <t xml:space="preserve">62V88</t>
        </is>
      </c>
      <c s="8" t="inlineStr" r="G20449">
        <is>
          <t xml:space="preserve">203</t>
        </is>
      </c>
      <c s="9" r="H20449">
        <v>525.0000</v>
      </c>
      <c s="8" t="inlineStr" r="I20449">
        <is>
          <t xml:space="preserve">Y</t>
        </is>
      </c>
      <c s="8" t="inlineStr" r="J20449">
        <is>
          <t xml:space="preserve"> DuPage</t>
        </is>
      </c>
    </row>
    <row r="20450" ht="20.25" customHeight="0">
      <c s="5" t="inlineStr" r="A20450">
        <is>
          <t xml:space="preserve">85000200</t>
        </is>
      </c>
      <c s="5" t="inlineStr" r="B20450">
        <is>
          <t xml:space="preserve">MAINTENANCE OF EXISTING TRAFFIC SIGNAL INSTALLATION</t>
        </is>
      </c>
      <c s="5" t="inlineStr" r="C20450">
        <is>
          <t xml:space="preserve">EACH   </t>
        </is>
      </c>
      <c s="6" r="D20450">
        <v>1.000</v>
      </c>
      <c s="7" r="E20450">
        <v>1</v>
      </c>
      <c s="8" t="inlineStr" r="F20450">
        <is>
          <t xml:space="preserve">62V88</t>
        </is>
      </c>
      <c s="8" t="inlineStr" r="G20450">
        <is>
          <t xml:space="preserve">203</t>
        </is>
      </c>
      <c s="9" r="H20450">
        <v>3485.7400</v>
      </c>
      <c s="8" t="inlineStr" r="I20450">
        <is>
          <t xml:space="preserve"/>
        </is>
      </c>
      <c s="8" t="inlineStr" r="J20450">
        <is>
          <t xml:space="preserve"> DuPage</t>
        </is>
      </c>
    </row>
    <row r="20451" ht="20.25" customHeight="0">
      <c s="5" t="inlineStr" r="A20451">
        <is>
          <t xml:space="preserve">85000200</t>
        </is>
      </c>
      <c s="5" t="inlineStr" r="B20451">
        <is>
          <t xml:space="preserve">MAINTENANCE OF EXISTING TRAFFIC SIGNAL INSTALLATION</t>
        </is>
      </c>
      <c s="5" t="inlineStr" r="C20451">
        <is>
          <t xml:space="preserve">EACH   </t>
        </is>
      </c>
      <c s="6" r="D20451">
        <v>117.000</v>
      </c>
      <c s="7" r="E20451">
        <v>1</v>
      </c>
      <c s="8" t="inlineStr" r="F20451">
        <is>
          <t xml:space="preserve">62W90</t>
        </is>
      </c>
      <c s="8" t="inlineStr" r="G20451">
        <is>
          <t xml:space="preserve">015</t>
        </is>
      </c>
      <c s="9" r="H20451">
        <v>1104.3900</v>
      </c>
      <c s="8" t="inlineStr" r="I20451">
        <is>
          <t xml:space="preserve">Y</t>
        </is>
      </c>
      <c s="8" t="inlineStr" r="J20451">
        <is>
          <t xml:space="preserve">Various</t>
        </is>
      </c>
    </row>
    <row r="20452" ht="20.25" customHeight="0">
      <c s="5" t="inlineStr" r="A20452">
        <is>
          <t xml:space="preserve">85000200</t>
        </is>
      </c>
      <c s="5" t="inlineStr" r="B20452">
        <is>
          <t xml:space="preserve">MAINTENANCE OF EXISTING TRAFFIC SIGNAL INSTALLATION</t>
        </is>
      </c>
      <c s="5" t="inlineStr" r="C20452">
        <is>
          <t xml:space="preserve">EACH   </t>
        </is>
      </c>
      <c s="6" r="D20452">
        <v>117.000</v>
      </c>
      <c s="7" r="E20452">
        <v>1</v>
      </c>
      <c s="8" t="inlineStr" r="F20452">
        <is>
          <t xml:space="preserve">62W90</t>
        </is>
      </c>
      <c s="8" t="inlineStr" r="G20452">
        <is>
          <t xml:space="preserve">015</t>
        </is>
      </c>
      <c s="9" r="H20452">
        <v>1156.1900</v>
      </c>
      <c s="8" t="inlineStr" r="I20452">
        <is>
          <t xml:space="preserve"/>
        </is>
      </c>
      <c s="8" t="inlineStr" r="J20452">
        <is>
          <t xml:space="preserve">Various</t>
        </is>
      </c>
    </row>
    <row r="20453" ht="20.25" customHeight="0">
      <c s="5" t="inlineStr" r="A20453">
        <is>
          <t xml:space="preserve">85000200</t>
        </is>
      </c>
      <c s="5" t="inlineStr" r="B20453">
        <is>
          <t xml:space="preserve">MAINTENANCE OF EXISTING TRAFFIC SIGNAL INSTALLATION</t>
        </is>
      </c>
      <c s="5" t="inlineStr" r="C20453">
        <is>
          <t xml:space="preserve">EACH   </t>
        </is>
      </c>
      <c s="6" r="D20453">
        <v>1.000</v>
      </c>
      <c s="7" r="E20453">
        <v>1</v>
      </c>
      <c s="8" t="inlineStr" r="F20453">
        <is>
          <t xml:space="preserve">62X34</t>
        </is>
      </c>
      <c s="8" t="inlineStr" r="G20453">
        <is>
          <t xml:space="preserve">018</t>
        </is>
      </c>
      <c s="9" r="H20453">
        <v>2540.0000</v>
      </c>
      <c s="8" t="inlineStr" r="I20453">
        <is>
          <t xml:space="preserve">Y</t>
        </is>
      </c>
      <c s="8" t="inlineStr" r="J20453">
        <is>
          <t xml:space="preserve"> Will</t>
        </is>
      </c>
    </row>
    <row r="20454" ht="20.25" customHeight="0">
      <c s="5" t="inlineStr" r="A20454">
        <is>
          <t xml:space="preserve">85000200</t>
        </is>
      </c>
      <c s="5" t="inlineStr" r="B20454">
        <is>
          <t xml:space="preserve">MAINTENANCE OF EXISTING TRAFFIC SIGNAL INSTALLATION</t>
        </is>
      </c>
      <c s="5" t="inlineStr" r="C20454">
        <is>
          <t xml:space="preserve">EACH   </t>
        </is>
      </c>
      <c s="6" r="D20454">
        <v>1.000</v>
      </c>
      <c s="7" r="E20454">
        <v>1</v>
      </c>
      <c s="8" t="inlineStr" r="F20454">
        <is>
          <t xml:space="preserve">62X34</t>
        </is>
      </c>
      <c s="8" t="inlineStr" r="G20454">
        <is>
          <t xml:space="preserve">018</t>
        </is>
      </c>
      <c s="9" r="H20454">
        <v>2000.0000</v>
      </c>
      <c s="8" t="inlineStr" r="I20454">
        <is>
          <t xml:space="preserve"/>
        </is>
      </c>
      <c s="8" t="inlineStr" r="J20454">
        <is>
          <t xml:space="preserve"> Will</t>
        </is>
      </c>
    </row>
    <row r="20455" ht="20.25" customHeight="0">
      <c s="5" t="inlineStr" r="A20455">
        <is>
          <t xml:space="preserve">85000200</t>
        </is>
      </c>
      <c s="5" t="inlineStr" r="B20455">
        <is>
          <t xml:space="preserve">MAINTENANCE OF EXISTING TRAFFIC SIGNAL INSTALLATION</t>
        </is>
      </c>
      <c s="5" t="inlineStr" r="C20455">
        <is>
          <t xml:space="preserve">EACH   </t>
        </is>
      </c>
      <c s="6" r="D20455">
        <v>1.000</v>
      </c>
      <c s="7" r="E20455">
        <v>1</v>
      </c>
      <c s="8" t="inlineStr" r="F20455">
        <is>
          <t xml:space="preserve">62X34</t>
        </is>
      </c>
      <c s="8" t="inlineStr" r="G20455">
        <is>
          <t xml:space="preserve">018</t>
        </is>
      </c>
      <c s="9" r="H20455">
        <v>2000.0000</v>
      </c>
      <c s="8" t="inlineStr" r="I20455">
        <is>
          <t xml:space="preserve"/>
        </is>
      </c>
      <c s="8" t="inlineStr" r="J20455">
        <is>
          <t xml:space="preserve"> Will</t>
        </is>
      </c>
    </row>
    <row r="20456" ht="20.25" customHeight="0">
      <c s="5" t="inlineStr" r="A20456">
        <is>
          <t xml:space="preserve">85000200</t>
        </is>
      </c>
      <c s="5" t="inlineStr" r="B20456">
        <is>
          <t xml:space="preserve">MAINTENANCE OF EXISTING TRAFFIC SIGNAL INSTALLATION</t>
        </is>
      </c>
      <c s="5" t="inlineStr" r="C20456">
        <is>
          <t xml:space="preserve">EACH   </t>
        </is>
      </c>
      <c s="6" r="D20456">
        <v>1.000</v>
      </c>
      <c s="7" r="E20456">
        <v>1</v>
      </c>
      <c s="8" t="inlineStr" r="F20456">
        <is>
          <t xml:space="preserve">62X34</t>
        </is>
      </c>
      <c s="8" t="inlineStr" r="G20456">
        <is>
          <t xml:space="preserve">018</t>
        </is>
      </c>
      <c s="9" r="H20456">
        <v>2200.0000</v>
      </c>
      <c s="8" t="inlineStr" r="I20456">
        <is>
          <t xml:space="preserve"/>
        </is>
      </c>
      <c s="8" t="inlineStr" r="J20456">
        <is>
          <t xml:space="preserve"> Will</t>
        </is>
      </c>
    </row>
    <row r="20457" ht="20.25" customHeight="0">
      <c s="5" t="inlineStr" r="A20457">
        <is>
          <t xml:space="preserve">85000200</t>
        </is>
      </c>
      <c s="5" t="inlineStr" r="B20457">
        <is>
          <t xml:space="preserve">MAINTENANCE OF EXISTING TRAFFIC SIGNAL INSTALLATION</t>
        </is>
      </c>
      <c s="5" t="inlineStr" r="C20457">
        <is>
          <t xml:space="preserve">EACH   </t>
        </is>
      </c>
      <c s="6" r="D20457">
        <v>1.000</v>
      </c>
      <c s="7" r="E20457">
        <v>1</v>
      </c>
      <c s="8" t="inlineStr" r="F20457">
        <is>
          <t xml:space="preserve">62X34</t>
        </is>
      </c>
      <c s="8" t="inlineStr" r="G20457">
        <is>
          <t xml:space="preserve">018</t>
        </is>
      </c>
      <c s="9" r="H20457">
        <v>2700.0000</v>
      </c>
      <c s="8" t="inlineStr" r="I20457">
        <is>
          <t xml:space="preserve"/>
        </is>
      </c>
      <c s="8" t="inlineStr" r="J20457">
        <is>
          <t xml:space="preserve"> Will</t>
        </is>
      </c>
    </row>
    <row r="20458" ht="20.25" customHeight="0">
      <c s="5" t="inlineStr" r="A20458">
        <is>
          <t xml:space="preserve">85000200</t>
        </is>
      </c>
      <c s="5" t="inlineStr" r="B20458">
        <is>
          <t xml:space="preserve">MAINTENANCE OF EXISTING TRAFFIC SIGNAL INSTALLATION</t>
        </is>
      </c>
      <c s="5" t="inlineStr" r="C20458">
        <is>
          <t xml:space="preserve">EACH   </t>
        </is>
      </c>
      <c s="6" r="D20458">
        <v>4.000</v>
      </c>
      <c s="7" r="E20458">
        <v>1</v>
      </c>
      <c s="8" t="inlineStr" r="F20458">
        <is>
          <t xml:space="preserve">62X42</t>
        </is>
      </c>
      <c s="8" t="inlineStr" r="G20458">
        <is>
          <t xml:space="preserve">206</t>
        </is>
      </c>
      <c s="9" r="H20458">
        <v>20000.0000</v>
      </c>
      <c s="8" t="inlineStr" r="I20458">
        <is>
          <t xml:space="preserve">Y</t>
        </is>
      </c>
      <c s="8" t="inlineStr" r="J20458">
        <is>
          <t xml:space="preserve"> Cook</t>
        </is>
      </c>
    </row>
    <row r="20459" ht="20.25" customHeight="0">
      <c s="5" t="inlineStr" r="A20459">
        <is>
          <t xml:space="preserve">85000200</t>
        </is>
      </c>
      <c s="5" t="inlineStr" r="B20459">
        <is>
          <t xml:space="preserve">MAINTENANCE OF EXISTING TRAFFIC SIGNAL INSTALLATION</t>
        </is>
      </c>
      <c s="5" t="inlineStr" r="C20459">
        <is>
          <t xml:space="preserve">EACH   </t>
        </is>
      </c>
      <c s="6" r="D20459">
        <v>4.000</v>
      </c>
      <c s="7" r="E20459">
        <v>1</v>
      </c>
      <c s="8" t="inlineStr" r="F20459">
        <is>
          <t xml:space="preserve">62X59</t>
        </is>
      </c>
      <c s="8" t="inlineStr" r="G20459">
        <is>
          <t xml:space="preserve">207</t>
        </is>
      </c>
      <c s="9" r="H20459">
        <v>1700.0000</v>
      </c>
      <c s="8" t="inlineStr" r="I20459">
        <is>
          <t xml:space="preserve">Y</t>
        </is>
      </c>
      <c s="8" t="inlineStr" r="J20459">
        <is>
          <t xml:space="preserve"> Kane</t>
        </is>
      </c>
    </row>
    <row r="20460" ht="20.25" customHeight="0">
      <c s="5" t="inlineStr" r="A20460">
        <is>
          <t xml:space="preserve">85000200</t>
        </is>
      </c>
      <c s="5" t="inlineStr" r="B20460">
        <is>
          <t xml:space="preserve">MAINTENANCE OF EXISTING TRAFFIC SIGNAL INSTALLATION</t>
        </is>
      </c>
      <c s="5" t="inlineStr" r="C20460">
        <is>
          <t xml:space="preserve">EACH   </t>
        </is>
      </c>
      <c s="6" r="D20460">
        <v>4.000</v>
      </c>
      <c s="7" r="E20460">
        <v>1</v>
      </c>
      <c s="8" t="inlineStr" r="F20460">
        <is>
          <t xml:space="preserve">62X59</t>
        </is>
      </c>
      <c s="8" t="inlineStr" r="G20460">
        <is>
          <t xml:space="preserve">207</t>
        </is>
      </c>
      <c s="9" r="H20460">
        <v>1800.0000</v>
      </c>
      <c s="8" t="inlineStr" r="I20460">
        <is>
          <t xml:space="preserve"/>
        </is>
      </c>
      <c s="8" t="inlineStr" r="J20460">
        <is>
          <t xml:space="preserve"> Kane</t>
        </is>
      </c>
    </row>
    <row r="20461" ht="20.25" customHeight="0">
      <c s="5" t="inlineStr" r="A20461">
        <is>
          <t xml:space="preserve">85000200</t>
        </is>
      </c>
      <c s="5" t="inlineStr" r="B20461">
        <is>
          <t xml:space="preserve">MAINTENANCE OF EXISTING TRAFFIC SIGNAL INSTALLATION</t>
        </is>
      </c>
      <c s="5" t="inlineStr" r="C20461">
        <is>
          <t xml:space="preserve">EACH   </t>
        </is>
      </c>
      <c s="6" r="D20461">
        <v>2.000</v>
      </c>
      <c s="7" r="E20461">
        <v>1</v>
      </c>
      <c s="8" t="inlineStr" r="F20461">
        <is>
          <t xml:space="preserve">62X62</t>
        </is>
      </c>
      <c s="8" t="inlineStr" r="G20461">
        <is>
          <t xml:space="preserve">020</t>
        </is>
      </c>
      <c s="9" r="H20461">
        <v>6464.2000</v>
      </c>
      <c s="8" t="inlineStr" r="I20461">
        <is>
          <t xml:space="preserve">Y</t>
        </is>
      </c>
      <c s="8" t="inlineStr" r="J20461">
        <is>
          <t xml:space="preserve"> Cook</t>
        </is>
      </c>
    </row>
    <row r="20462" ht="20.25" customHeight="0">
      <c s="5" t="inlineStr" r="A20462">
        <is>
          <t xml:space="preserve">85000200</t>
        </is>
      </c>
      <c s="5" t="inlineStr" r="B20462">
        <is>
          <t xml:space="preserve">MAINTENANCE OF EXISTING TRAFFIC SIGNAL INSTALLATION</t>
        </is>
      </c>
      <c s="5" t="inlineStr" r="C20462">
        <is>
          <t xml:space="preserve">EACH   </t>
        </is>
      </c>
      <c s="6" r="D20462">
        <v>2.000</v>
      </c>
      <c s="7" r="E20462">
        <v>1</v>
      </c>
      <c s="8" t="inlineStr" r="F20462">
        <is>
          <t xml:space="preserve">62X62</t>
        </is>
      </c>
      <c s="8" t="inlineStr" r="G20462">
        <is>
          <t xml:space="preserve">020</t>
        </is>
      </c>
      <c s="9" r="H20462">
        <v>12000.0000</v>
      </c>
      <c s="8" t="inlineStr" r="I20462">
        <is>
          <t xml:space="preserve"/>
        </is>
      </c>
      <c s="8" t="inlineStr" r="J20462">
        <is>
          <t xml:space="preserve"> Cook</t>
        </is>
      </c>
    </row>
    <row r="20463" ht="20.25" customHeight="0">
      <c s="5" t="inlineStr" r="A20463">
        <is>
          <t xml:space="preserve">85000200</t>
        </is>
      </c>
      <c s="5" t="inlineStr" r="B20463">
        <is>
          <t xml:space="preserve">MAINTENANCE OF EXISTING TRAFFIC SIGNAL INSTALLATION</t>
        </is>
      </c>
      <c s="5" t="inlineStr" r="C20463">
        <is>
          <t xml:space="preserve">EACH   </t>
        </is>
      </c>
      <c s="6" r="D20463">
        <v>1.000</v>
      </c>
      <c s="7" r="E20463">
        <v>1</v>
      </c>
      <c s="8" t="inlineStr" r="F20463">
        <is>
          <t xml:space="preserve">62X67</t>
        </is>
      </c>
      <c s="8" t="inlineStr" r="G20463">
        <is>
          <t xml:space="preserve">209</t>
        </is>
      </c>
      <c s="9" r="H20463">
        <v>11210.9300</v>
      </c>
      <c s="8" t="inlineStr" r="I20463">
        <is>
          <t xml:space="preserve">Y</t>
        </is>
      </c>
      <c s="8" t="inlineStr" r="J20463">
        <is>
          <t xml:space="preserve"> Kane</t>
        </is>
      </c>
    </row>
    <row r="20464" ht="20.25" customHeight="0">
      <c s="5" t="inlineStr" r="A20464">
        <is>
          <t xml:space="preserve">85000200</t>
        </is>
      </c>
      <c s="5" t="inlineStr" r="B20464">
        <is>
          <t xml:space="preserve">MAINTENANCE OF EXISTING TRAFFIC SIGNAL INSTALLATION</t>
        </is>
      </c>
      <c s="5" t="inlineStr" r="C20464">
        <is>
          <t xml:space="preserve">EACH   </t>
        </is>
      </c>
      <c s="6" r="D20464">
        <v>1.000</v>
      </c>
      <c s="7" r="E20464">
        <v>1</v>
      </c>
      <c s="8" t="inlineStr" r="F20464">
        <is>
          <t xml:space="preserve">62X67</t>
        </is>
      </c>
      <c s="8" t="inlineStr" r="G20464">
        <is>
          <t xml:space="preserve">209</t>
        </is>
      </c>
      <c s="9" r="H20464">
        <v>1650.0000</v>
      </c>
      <c s="8" t="inlineStr" r="I20464">
        <is>
          <t xml:space="preserve"/>
        </is>
      </c>
      <c s="8" t="inlineStr" r="J20464">
        <is>
          <t xml:space="preserve"> Kane</t>
        </is>
      </c>
    </row>
    <row r="20465" ht="20.25" customHeight="0">
      <c s="5" t="inlineStr" r="A20465">
        <is>
          <t xml:space="preserve">85000200</t>
        </is>
      </c>
      <c s="5" t="inlineStr" r="B20465">
        <is>
          <t xml:space="preserve">MAINTENANCE OF EXISTING TRAFFIC SIGNAL INSTALLATION</t>
        </is>
      </c>
      <c s="5" t="inlineStr" r="C20465">
        <is>
          <t xml:space="preserve">EACH   </t>
        </is>
      </c>
      <c s="6" r="D20465">
        <v>1.000</v>
      </c>
      <c s="7" r="E20465">
        <v>1</v>
      </c>
      <c s="8" t="inlineStr" r="F20465">
        <is>
          <t xml:space="preserve">62X67</t>
        </is>
      </c>
      <c s="8" t="inlineStr" r="G20465">
        <is>
          <t xml:space="preserve">209</t>
        </is>
      </c>
      <c s="9" r="H20465">
        <v>1650.0000</v>
      </c>
      <c s="8" t="inlineStr" r="I20465">
        <is>
          <t xml:space="preserve"/>
        </is>
      </c>
      <c s="8" t="inlineStr" r="J20465">
        <is>
          <t xml:space="preserve"> Kane</t>
        </is>
      </c>
    </row>
    <row r="20466" ht="20.25" customHeight="0">
      <c s="5" t="inlineStr" r="A20466">
        <is>
          <t xml:space="preserve">85000200</t>
        </is>
      </c>
      <c s="5" t="inlineStr" r="B20466">
        <is>
          <t xml:space="preserve">MAINTENANCE OF EXISTING TRAFFIC SIGNAL INSTALLATION</t>
        </is>
      </c>
      <c s="5" t="inlineStr" r="C20466">
        <is>
          <t xml:space="preserve">EACH   </t>
        </is>
      </c>
      <c s="6" r="D20466">
        <v>2.000</v>
      </c>
      <c s="7" r="E20466">
        <v>1</v>
      </c>
      <c s="8" t="inlineStr" r="F20466">
        <is>
          <t xml:space="preserve">62X69</t>
        </is>
      </c>
      <c s="8" t="inlineStr" r="G20466">
        <is>
          <t xml:space="preserve">211</t>
        </is>
      </c>
      <c s="9" r="H20466">
        <v>525.0000</v>
      </c>
      <c s="8" t="inlineStr" r="I20466">
        <is>
          <t xml:space="preserve">Y</t>
        </is>
      </c>
      <c s="8" t="inlineStr" r="J20466">
        <is>
          <t xml:space="preserve"> Kane</t>
        </is>
      </c>
    </row>
    <row r="20467" ht="20.25" customHeight="0">
      <c s="5" t="inlineStr" r="A20467">
        <is>
          <t xml:space="preserve">85000200</t>
        </is>
      </c>
      <c s="5" t="inlineStr" r="B20467">
        <is>
          <t xml:space="preserve">MAINTENANCE OF EXISTING TRAFFIC SIGNAL INSTALLATION</t>
        </is>
      </c>
      <c s="5" t="inlineStr" r="C20467">
        <is>
          <t xml:space="preserve">EACH   </t>
        </is>
      </c>
      <c s="6" r="D20467">
        <v>2.000</v>
      </c>
      <c s="7" r="E20467">
        <v>1</v>
      </c>
      <c s="8" t="inlineStr" r="F20467">
        <is>
          <t xml:space="preserve">62X69</t>
        </is>
      </c>
      <c s="8" t="inlineStr" r="G20467">
        <is>
          <t xml:space="preserve">211</t>
        </is>
      </c>
      <c s="9" r="H20467">
        <v>1979.4400</v>
      </c>
      <c s="8" t="inlineStr" r="I20467">
        <is>
          <t xml:space="preserve"/>
        </is>
      </c>
      <c s="8" t="inlineStr" r="J20467">
        <is>
          <t xml:space="preserve"> Kane</t>
        </is>
      </c>
    </row>
    <row r="20468" ht="20.25" customHeight="0">
      <c s="5" t="inlineStr" r="A20468">
        <is>
          <t xml:space="preserve">85000200</t>
        </is>
      </c>
      <c s="5" t="inlineStr" r="B20468">
        <is>
          <t xml:space="preserve">MAINTENANCE OF EXISTING TRAFFIC SIGNAL INSTALLATION</t>
        </is>
      </c>
      <c s="5" t="inlineStr" r="C20468">
        <is>
          <t xml:space="preserve">EACH   </t>
        </is>
      </c>
      <c s="6" r="D20468">
        <v>3.000</v>
      </c>
      <c s="7" r="E20468">
        <v>1</v>
      </c>
      <c s="8" t="inlineStr" r="F20468">
        <is>
          <t xml:space="preserve">62X71</t>
        </is>
      </c>
      <c s="8" t="inlineStr" r="G20468">
        <is>
          <t xml:space="preserve">023</t>
        </is>
      </c>
      <c s="9" r="H20468">
        <v>525.0000</v>
      </c>
      <c s="8" t="inlineStr" r="I20468">
        <is>
          <t xml:space="preserve">Y</t>
        </is>
      </c>
      <c s="8" t="inlineStr" r="J20468">
        <is>
          <t xml:space="preserve"> Cook</t>
        </is>
      </c>
    </row>
    <row r="20469" ht="20.25" customHeight="0">
      <c s="5" t="inlineStr" r="A20469">
        <is>
          <t xml:space="preserve">85000200</t>
        </is>
      </c>
      <c s="5" t="inlineStr" r="B20469">
        <is>
          <t xml:space="preserve">MAINTENANCE OF EXISTING TRAFFIC SIGNAL INSTALLATION</t>
        </is>
      </c>
      <c s="5" t="inlineStr" r="C20469">
        <is>
          <t xml:space="preserve">EACH   </t>
        </is>
      </c>
      <c s="6" r="D20469">
        <v>3.000</v>
      </c>
      <c s="7" r="E20469">
        <v>1</v>
      </c>
      <c s="8" t="inlineStr" r="F20469">
        <is>
          <t xml:space="preserve">62X71</t>
        </is>
      </c>
      <c s="8" t="inlineStr" r="G20469">
        <is>
          <t xml:space="preserve">023</t>
        </is>
      </c>
      <c s="9" r="H20469">
        <v>1877.5100</v>
      </c>
      <c s="8" t="inlineStr" r="I20469">
        <is>
          <t xml:space="preserve"/>
        </is>
      </c>
      <c s="8" t="inlineStr" r="J20469">
        <is>
          <t xml:space="preserve"> Cook</t>
        </is>
      </c>
    </row>
    <row r="20470" ht="20.25" customHeight="0">
      <c s="5" t="inlineStr" r="A20470">
        <is>
          <t xml:space="preserve">85000200</t>
        </is>
      </c>
      <c s="5" t="inlineStr" r="B20470">
        <is>
          <t xml:space="preserve">MAINTENANCE OF EXISTING TRAFFIC SIGNAL INSTALLATION</t>
        </is>
      </c>
      <c s="5" t="inlineStr" r="C20470">
        <is>
          <t xml:space="preserve">EACH   </t>
        </is>
      </c>
      <c s="6" r="D20470">
        <v>6.000</v>
      </c>
      <c s="7" r="E20470">
        <v>2</v>
      </c>
      <c s="8" t="inlineStr" r="F20470">
        <is>
          <t xml:space="preserve">64J66</t>
        </is>
      </c>
      <c s="8" t="inlineStr" r="G20470">
        <is>
          <t xml:space="preserve">213</t>
        </is>
      </c>
      <c s="9" r="H20470">
        <v>4092.0000</v>
      </c>
      <c s="8" t="inlineStr" r="I20470">
        <is>
          <t xml:space="preserve">Y</t>
        </is>
      </c>
      <c s="8" t="inlineStr" r="J20470">
        <is>
          <t xml:space="preserve"> Winnebago</t>
        </is>
      </c>
    </row>
    <row r="20471" ht="20.25" customHeight="0">
      <c s="5" t="inlineStr" r="A20471">
        <is>
          <t xml:space="preserve">85000200</t>
        </is>
      </c>
      <c s="5" t="inlineStr" r="B20471">
        <is>
          <t xml:space="preserve">MAINTENANCE OF EXISTING TRAFFIC SIGNAL INSTALLATION</t>
        </is>
      </c>
      <c s="5" t="inlineStr" r="C20471">
        <is>
          <t xml:space="preserve">EACH   </t>
        </is>
      </c>
      <c s="6" r="D20471">
        <v>2.000</v>
      </c>
      <c s="7" r="E20471">
        <v>2</v>
      </c>
      <c s="8" t="inlineStr" r="F20471">
        <is>
          <t xml:space="preserve">64M38</t>
        </is>
      </c>
      <c s="8" t="inlineStr" r="G20471">
        <is>
          <t xml:space="preserve">031</t>
        </is>
      </c>
      <c s="9" r="H20471">
        <v>2934.0000</v>
      </c>
      <c s="8" t="inlineStr" r="I20471">
        <is>
          <t xml:space="preserve">Y</t>
        </is>
      </c>
      <c s="8" t="inlineStr" r="J20471">
        <is>
          <t xml:space="preserve"> Winnebago</t>
        </is>
      </c>
    </row>
    <row r="20472" ht="20.25" customHeight="0">
      <c s="5" t="inlineStr" r="A20472">
        <is>
          <t xml:space="preserve">85000200</t>
        </is>
      </c>
      <c s="5" t="inlineStr" r="B20472">
        <is>
          <t xml:space="preserve">MAINTENANCE OF EXISTING TRAFFIC SIGNAL INSTALLATION</t>
        </is>
      </c>
      <c s="5" t="inlineStr" r="C20472">
        <is>
          <t xml:space="preserve">EACH   </t>
        </is>
      </c>
      <c s="6" r="D20472">
        <v>5.000</v>
      </c>
      <c s="7" r="E20472">
        <v>2</v>
      </c>
      <c s="8" t="inlineStr" r="F20472">
        <is>
          <t xml:space="preserve">64S51</t>
        </is>
      </c>
      <c s="8" t="inlineStr" r="G20472">
        <is>
          <t xml:space="preserve">036</t>
        </is>
      </c>
      <c s="9" r="H20472">
        <v>1816.0000</v>
      </c>
      <c s="8" t="inlineStr" r="I20472">
        <is>
          <t xml:space="preserve">Y</t>
        </is>
      </c>
      <c s="8" t="inlineStr" r="J20472">
        <is>
          <t xml:space="preserve"> Winnebago</t>
        </is>
      </c>
    </row>
    <row r="20473" ht="20.25" customHeight="0">
      <c s="5" t="inlineStr" r="A20473">
        <is>
          <t xml:space="preserve">85000200</t>
        </is>
      </c>
      <c s="5" t="inlineStr" r="B20473">
        <is>
          <t xml:space="preserve">MAINTENANCE OF EXISTING TRAFFIC SIGNAL INSTALLATION</t>
        </is>
      </c>
      <c s="5" t="inlineStr" r="C20473">
        <is>
          <t xml:space="preserve">EACH   </t>
        </is>
      </c>
      <c s="6" r="D20473">
        <v>2.000</v>
      </c>
      <c s="7" r="E20473">
        <v>3</v>
      </c>
      <c s="8" t="inlineStr" r="F20473">
        <is>
          <t xml:space="preserve">66P53</t>
        </is>
      </c>
      <c s="8" t="inlineStr" r="G20473">
        <is>
          <t xml:space="preserve">061</t>
        </is>
      </c>
      <c s="9" r="H20473">
        <v>2750.0000</v>
      </c>
      <c s="8" t="inlineStr" r="I20473">
        <is>
          <t xml:space="preserve">Y</t>
        </is>
      </c>
      <c s="8" t="inlineStr" r="J20473">
        <is>
          <t xml:space="preserve"> LaSalle</t>
        </is>
      </c>
    </row>
    <row r="20474" ht="20.25" customHeight="0">
      <c s="5" t="inlineStr" r="A20474">
        <is>
          <t xml:space="preserve">85000200</t>
        </is>
      </c>
      <c s="5" t="inlineStr" r="B20474">
        <is>
          <t xml:space="preserve">MAINTENANCE OF EXISTING TRAFFIC SIGNAL INSTALLATION</t>
        </is>
      </c>
      <c s="5" t="inlineStr" r="C20474">
        <is>
          <t xml:space="preserve">EACH   </t>
        </is>
      </c>
      <c s="6" r="D20474">
        <v>2.000</v>
      </c>
      <c s="7" r="E20474">
        <v>3</v>
      </c>
      <c s="8" t="inlineStr" r="F20474">
        <is>
          <t xml:space="preserve">66P96</t>
        </is>
      </c>
      <c s="8" t="inlineStr" r="G20474">
        <is>
          <t xml:space="preserve">244</t>
        </is>
      </c>
      <c s="9" r="H20474">
        <v>2840.0000</v>
      </c>
      <c s="8" t="inlineStr" r="I20474">
        <is>
          <t xml:space="preserve">Y</t>
        </is>
      </c>
      <c s="8" t="inlineStr" r="J20474">
        <is>
          <t xml:space="preserve"> Grundy</t>
        </is>
      </c>
    </row>
    <row r="20475" ht="20.25" customHeight="0">
      <c s="5" t="inlineStr" r="A20475">
        <is>
          <t xml:space="preserve">85000200</t>
        </is>
      </c>
      <c s="5" t="inlineStr" r="B20475">
        <is>
          <t xml:space="preserve">MAINTENANCE OF EXISTING TRAFFIC SIGNAL INSTALLATION</t>
        </is>
      </c>
      <c s="5" t="inlineStr" r="C20475">
        <is>
          <t xml:space="preserve">EACH   </t>
        </is>
      </c>
      <c s="6" r="D20475">
        <v>2.000</v>
      </c>
      <c s="7" r="E20475">
        <v>8</v>
      </c>
      <c s="8" t="inlineStr" r="F20475">
        <is>
          <t xml:space="preserve">76K74</t>
        </is>
      </c>
      <c s="8" t="inlineStr" r="G20475">
        <is>
          <t xml:space="preserve">120</t>
        </is>
      </c>
      <c s="9" r="H20475">
        <v>16034.4000</v>
      </c>
      <c s="8" t="inlineStr" r="I20475">
        <is>
          <t xml:space="preserve">Y</t>
        </is>
      </c>
      <c s="8" t="inlineStr" r="J20475">
        <is>
          <t xml:space="preserve"> St. Clair</t>
        </is>
      </c>
    </row>
    <row r="20476" ht="20.25" customHeight="0">
      <c s="5" t="inlineStr" r="A20476">
        <is>
          <t xml:space="preserve">85000200</t>
        </is>
      </c>
      <c s="5" t="inlineStr" r="B20476">
        <is>
          <t xml:space="preserve">MAINTENANCE OF EXISTING TRAFFIC SIGNAL INSTALLATION</t>
        </is>
      </c>
      <c s="5" t="inlineStr" r="C20476">
        <is>
          <t xml:space="preserve">EACH   </t>
        </is>
      </c>
      <c s="6" r="D20476">
        <v>2.000</v>
      </c>
      <c s="7" r="E20476">
        <v>8</v>
      </c>
      <c s="8" t="inlineStr" r="F20476">
        <is>
          <t xml:space="preserve">76K74</t>
        </is>
      </c>
      <c s="8" t="inlineStr" r="G20476">
        <is>
          <t xml:space="preserve">120</t>
        </is>
      </c>
      <c s="9" r="H20476">
        <v>15720.0000</v>
      </c>
      <c s="8" t="inlineStr" r="I20476">
        <is>
          <t xml:space="preserve"/>
        </is>
      </c>
      <c s="8" t="inlineStr" r="J20476">
        <is>
          <t xml:space="preserve"> St. Clair</t>
        </is>
      </c>
    </row>
    <row r="20477" ht="20.25" customHeight="0">
      <c s="5" t="inlineStr" r="A20477">
        <is>
          <t xml:space="preserve">85000200</t>
        </is>
      </c>
      <c s="5" t="inlineStr" r="B20477">
        <is>
          <t xml:space="preserve">MAINTENANCE OF EXISTING TRAFFIC SIGNAL INSTALLATION</t>
        </is>
      </c>
      <c s="5" t="inlineStr" r="C20477">
        <is>
          <t xml:space="preserve">EACH   </t>
        </is>
      </c>
      <c s="6" r="D20477">
        <v>2.000</v>
      </c>
      <c s="7" r="E20477">
        <v>8</v>
      </c>
      <c s="8" t="inlineStr" r="F20477">
        <is>
          <t xml:space="preserve">76K74</t>
        </is>
      </c>
      <c s="8" t="inlineStr" r="G20477">
        <is>
          <t xml:space="preserve">120</t>
        </is>
      </c>
      <c s="9" r="H20477">
        <v>16910.5000</v>
      </c>
      <c s="8" t="inlineStr" r="I20477">
        <is>
          <t xml:space="preserve"/>
        </is>
      </c>
      <c s="8" t="inlineStr" r="J20477">
        <is>
          <t xml:space="preserve"> St. Clair</t>
        </is>
      </c>
    </row>
    <row r="20478" ht="20.25" customHeight="0">
      <c s="5" t="inlineStr" r="A20478">
        <is>
          <t xml:space="preserve">85000200</t>
        </is>
      </c>
      <c s="5" t="inlineStr" r="B20478">
        <is>
          <t xml:space="preserve">MAINTENANCE OF EXISTING TRAFFIC SIGNAL INSTALLATION</t>
        </is>
      </c>
      <c s="5" t="inlineStr" r="C20478">
        <is>
          <t xml:space="preserve">EACH   </t>
        </is>
      </c>
      <c s="6" r="D20478">
        <v>1.000</v>
      </c>
      <c s="7" r="E20478">
        <v>8</v>
      </c>
      <c s="8" t="inlineStr" r="F20478">
        <is>
          <t xml:space="preserve">76T77</t>
        </is>
      </c>
      <c s="8" t="inlineStr" r="G20478">
        <is>
          <t xml:space="preserve">127</t>
        </is>
      </c>
      <c s="9" r="H20478">
        <v>5000.0000</v>
      </c>
      <c s="8" t="inlineStr" r="I20478">
        <is>
          <t xml:space="preserve">Y</t>
        </is>
      </c>
      <c s="8" t="inlineStr" r="J20478">
        <is>
          <t xml:space="preserve"> Madison</t>
        </is>
      </c>
    </row>
    <row r="20479" ht="20.25" customHeight="0">
      <c s="5" t="inlineStr" r="A20479">
        <is>
          <t xml:space="preserve">85000200</t>
        </is>
      </c>
      <c s="5" t="inlineStr" r="B20479">
        <is>
          <t xml:space="preserve">MAINTENANCE OF EXISTING TRAFFIC SIGNAL INSTALLATION</t>
        </is>
      </c>
      <c s="5" t="inlineStr" r="C20479">
        <is>
          <t xml:space="preserve">EACH   </t>
        </is>
      </c>
      <c s="6" r="D20479">
        <v>1.000</v>
      </c>
      <c s="7" r="E20479">
        <v>8</v>
      </c>
      <c s="8" t="inlineStr" r="F20479">
        <is>
          <t xml:space="preserve">76T77</t>
        </is>
      </c>
      <c s="8" t="inlineStr" r="G20479">
        <is>
          <t xml:space="preserve">127</t>
        </is>
      </c>
      <c s="9" r="H20479">
        <v>5515.0000</v>
      </c>
      <c s="8" t="inlineStr" r="I20479">
        <is>
          <t xml:space="preserve"/>
        </is>
      </c>
      <c s="8" t="inlineStr" r="J20479">
        <is>
          <t xml:space="preserve"> Madison</t>
        </is>
      </c>
    </row>
    <row r="20480" ht="20.25" customHeight="0">
      <c s="5" t="inlineStr" r="A20480">
        <is>
          <t xml:space="preserve">85000200</t>
        </is>
      </c>
      <c s="5" t="inlineStr" r="B20480">
        <is>
          <t xml:space="preserve">MAINTENANCE OF EXISTING TRAFFIC SIGNAL INSTALLATION</t>
        </is>
      </c>
      <c s="5" t="inlineStr" r="C20480">
        <is>
          <t xml:space="preserve">EACH   </t>
        </is>
      </c>
      <c s="6" r="D20480">
        <v>20.000</v>
      </c>
      <c s="7" r="E20480">
        <v>8</v>
      </c>
      <c s="8" t="inlineStr" r="F20480">
        <is>
          <t xml:space="preserve">76U25</t>
        </is>
      </c>
      <c s="8" t="inlineStr" r="G20480">
        <is>
          <t xml:space="preserve">129</t>
        </is>
      </c>
      <c s="9" r="H20480">
        <v>500.0000</v>
      </c>
      <c s="8" t="inlineStr" r="I20480">
        <is>
          <t xml:space="preserve">Y</t>
        </is>
      </c>
      <c s="8" t="inlineStr" r="J20480">
        <is>
          <t xml:space="preserve"> Clinton, Madison, St. Clair</t>
        </is>
      </c>
    </row>
    <row r="20481" ht="20.25" customHeight="0">
      <c s="5" t="inlineStr" r="A20481">
        <is>
          <t xml:space="preserve">85000200</t>
        </is>
      </c>
      <c s="5" t="inlineStr" r="B20481">
        <is>
          <t xml:space="preserve">MAINTENANCE OF EXISTING TRAFFIC SIGNAL INSTALLATION</t>
        </is>
      </c>
      <c s="5" t="inlineStr" r="C20481">
        <is>
          <t xml:space="preserve">EACH   </t>
        </is>
      </c>
      <c s="6" r="D20481">
        <v>20.000</v>
      </c>
      <c s="7" r="E20481">
        <v>8</v>
      </c>
      <c s="8" t="inlineStr" r="F20481">
        <is>
          <t xml:space="preserve">76U25</t>
        </is>
      </c>
      <c s="8" t="inlineStr" r="G20481">
        <is>
          <t xml:space="preserve">129</t>
        </is>
      </c>
      <c s="9" r="H20481">
        <v>250.0000</v>
      </c>
      <c s="8" t="inlineStr" r="I20481">
        <is>
          <t xml:space="preserve"/>
        </is>
      </c>
      <c s="8" t="inlineStr" r="J20481">
        <is>
          <t xml:space="preserve"> Clinton, Madison, St. Clair</t>
        </is>
      </c>
    </row>
    <row r="20482" ht="20.25" customHeight="0">
      <c s="5" t="inlineStr" r="A20482">
        <is>
          <t xml:space="preserve">85000200</t>
        </is>
      </c>
      <c s="5" t="inlineStr" r="B20482">
        <is>
          <t xml:space="preserve">MAINTENANCE OF EXISTING TRAFFIC SIGNAL INSTALLATION</t>
        </is>
      </c>
      <c s="5" t="inlineStr" r="C20482">
        <is>
          <t xml:space="preserve">EACH   </t>
        </is>
      </c>
      <c s="6" r="D20482">
        <v>1.000</v>
      </c>
      <c s="7" r="E20482">
        <v>5</v>
      </c>
      <c s="8" t="inlineStr" r="F20482">
        <is>
          <t xml:space="preserve">91756</t>
        </is>
      </c>
      <c s="8" t="inlineStr" r="G20482">
        <is>
          <t xml:space="preserve">228</t>
        </is>
      </c>
      <c s="9" r="H20482">
        <v>12100.0000</v>
      </c>
      <c s="8" t="inlineStr" r="I20482">
        <is>
          <t xml:space="preserve">Y</t>
        </is>
      </c>
      <c s="8" t="inlineStr" r="J20482">
        <is>
          <t xml:space="preserve"> McLean</t>
        </is>
      </c>
    </row>
    <row r="20483" ht="20.25" customHeight="0">
      <c s="5" t="inlineStr" r="A20483">
        <is>
          <t xml:space="preserve">85100500</t>
        </is>
      </c>
      <c s="5" t="inlineStr" r="B20483">
        <is>
          <t xml:space="preserve">PAINT NEW TRAFFIC SIGNAL POST</t>
        </is>
      </c>
      <c s="5" t="inlineStr" r="C20483">
        <is>
          <t xml:space="preserve">EACH   </t>
        </is>
      </c>
      <c s="6" r="D20483">
        <v>1.000</v>
      </c>
      <c s="7" r="E20483">
        <v>1</v>
      </c>
      <c s="8" t="inlineStr" r="F20483">
        <is>
          <t xml:space="preserve">62W90</t>
        </is>
      </c>
      <c s="8" t="inlineStr" r="G20483">
        <is>
          <t xml:space="preserve">015</t>
        </is>
      </c>
      <c s="9" r="H20483">
        <v>1440.0000</v>
      </c>
      <c s="8" t="inlineStr" r="I20483">
        <is>
          <t xml:space="preserve">Y</t>
        </is>
      </c>
      <c s="8" t="inlineStr" r="J20483">
        <is>
          <t xml:space="preserve">Various</t>
        </is>
      </c>
    </row>
    <row r="20484" ht="20.25" customHeight="0">
      <c s="5" t="inlineStr" r="A20484">
        <is>
          <t xml:space="preserve">85100500</t>
        </is>
      </c>
      <c s="5" t="inlineStr" r="B20484">
        <is>
          <t xml:space="preserve">PAINT NEW TRAFFIC SIGNAL POST</t>
        </is>
      </c>
      <c s="5" t="inlineStr" r="C20484">
        <is>
          <t xml:space="preserve">EACH   </t>
        </is>
      </c>
      <c s="6" r="D20484">
        <v>1.000</v>
      </c>
      <c s="7" r="E20484">
        <v>1</v>
      </c>
      <c s="8" t="inlineStr" r="F20484">
        <is>
          <t xml:space="preserve">62W90</t>
        </is>
      </c>
      <c s="8" t="inlineStr" r="G20484">
        <is>
          <t xml:space="preserve">015</t>
        </is>
      </c>
      <c s="9" r="H20484">
        <v>1150.0000</v>
      </c>
      <c s="8" t="inlineStr" r="I20484">
        <is>
          <t xml:space="preserve"/>
        </is>
      </c>
      <c s="8" t="inlineStr" r="J20484">
        <is>
          <t xml:space="preserve">Various</t>
        </is>
      </c>
    </row>
    <row r="20485" ht="20.25" customHeight="0">
      <c s="5" t="inlineStr" r="A20485">
        <is>
          <t xml:space="preserve">85700200</t>
        </is>
      </c>
      <c s="5" t="inlineStr" r="B20485">
        <is>
          <t xml:space="preserve">FULL-ACTUATED CONTROLLER AND TYPE IV CABINET</t>
        </is>
      </c>
      <c s="5" t="inlineStr" r="C20485">
        <is>
          <t xml:space="preserve">EACH   </t>
        </is>
      </c>
      <c s="6" r="D20485">
        <v>1.000</v>
      </c>
      <c s="7" r="E20485">
        <v>1</v>
      </c>
      <c s="8" t="inlineStr" r="F20485">
        <is>
          <t xml:space="preserve">62X42</t>
        </is>
      </c>
      <c s="8" t="inlineStr" r="G20485">
        <is>
          <t xml:space="preserve">206</t>
        </is>
      </c>
      <c s="9" r="H20485">
        <v>36500.0000</v>
      </c>
      <c s="8" t="inlineStr" r="I20485">
        <is>
          <t xml:space="preserve">Y</t>
        </is>
      </c>
      <c s="8" t="inlineStr" r="J20485">
        <is>
          <t xml:space="preserve"> Cook</t>
        </is>
      </c>
    </row>
    <row r="20486" ht="20.25" customHeight="0">
      <c s="5" t="inlineStr" r="A20486">
        <is>
          <t xml:space="preserve">85700200</t>
        </is>
      </c>
      <c s="5" t="inlineStr" r="B20486">
        <is>
          <t xml:space="preserve">FULL-ACTUATED CONTROLLER AND TYPE IV CABINET</t>
        </is>
      </c>
      <c s="5" t="inlineStr" r="C20486">
        <is>
          <t xml:space="preserve">EACH   </t>
        </is>
      </c>
      <c s="6" r="D20486">
        <v>2.000</v>
      </c>
      <c s="7" r="E20486">
        <v>8</v>
      </c>
      <c s="8" t="inlineStr" r="F20486">
        <is>
          <t xml:space="preserve">76K74</t>
        </is>
      </c>
      <c s="8" t="inlineStr" r="G20486">
        <is>
          <t xml:space="preserve">120</t>
        </is>
      </c>
      <c s="9" r="H20486">
        <v>42371.7800</v>
      </c>
      <c s="8" t="inlineStr" r="I20486">
        <is>
          <t xml:space="preserve">Y</t>
        </is>
      </c>
      <c s="8" t="inlineStr" r="J20486">
        <is>
          <t xml:space="preserve"> St. Clair</t>
        </is>
      </c>
    </row>
    <row r="20487" ht="20.25" customHeight="0">
      <c s="5" t="inlineStr" r="A20487">
        <is>
          <t xml:space="preserve">85700200</t>
        </is>
      </c>
      <c s="5" t="inlineStr" r="B20487">
        <is>
          <t xml:space="preserve">FULL-ACTUATED CONTROLLER AND TYPE IV CABINET</t>
        </is>
      </c>
      <c s="5" t="inlineStr" r="C20487">
        <is>
          <t xml:space="preserve">EACH   </t>
        </is>
      </c>
      <c s="6" r="D20487">
        <v>2.000</v>
      </c>
      <c s="7" r="E20487">
        <v>8</v>
      </c>
      <c s="8" t="inlineStr" r="F20487">
        <is>
          <t xml:space="preserve">76K74</t>
        </is>
      </c>
      <c s="8" t="inlineStr" r="G20487">
        <is>
          <t xml:space="preserve">120</t>
        </is>
      </c>
      <c s="9" r="H20487">
        <v>41541.0000</v>
      </c>
      <c s="8" t="inlineStr" r="I20487">
        <is>
          <t xml:space="preserve"/>
        </is>
      </c>
      <c s="8" t="inlineStr" r="J20487">
        <is>
          <t xml:space="preserve"> St. Clair</t>
        </is>
      </c>
    </row>
    <row r="20488" ht="20.25" customHeight="0">
      <c s="5" t="inlineStr" r="A20488">
        <is>
          <t xml:space="preserve">85700200</t>
        </is>
      </c>
      <c s="5" t="inlineStr" r="B20488">
        <is>
          <t xml:space="preserve">FULL-ACTUATED CONTROLLER AND TYPE IV CABINET</t>
        </is>
      </c>
      <c s="5" t="inlineStr" r="C20488">
        <is>
          <t xml:space="preserve">EACH   </t>
        </is>
      </c>
      <c s="6" r="D20488">
        <v>2.000</v>
      </c>
      <c s="7" r="E20488">
        <v>8</v>
      </c>
      <c s="8" t="inlineStr" r="F20488">
        <is>
          <t xml:space="preserve">76K74</t>
        </is>
      </c>
      <c s="8" t="inlineStr" r="G20488">
        <is>
          <t xml:space="preserve">120</t>
        </is>
      </c>
      <c s="9" r="H20488">
        <v>44686.9000</v>
      </c>
      <c s="8" t="inlineStr" r="I20488">
        <is>
          <t xml:space="preserve"/>
        </is>
      </c>
      <c s="8" t="inlineStr" r="J20488">
        <is>
          <t xml:space="preserve"> St. Clair</t>
        </is>
      </c>
    </row>
    <row r="20489" ht="20.25" customHeight="0">
      <c s="5" t="inlineStr" r="A20489">
        <is>
          <t xml:space="preserve">85700200</t>
        </is>
      </c>
      <c s="5" t="inlineStr" r="B20489">
        <is>
          <t xml:space="preserve">FULL-ACTUATED CONTROLLER AND TYPE IV CABINET</t>
        </is>
      </c>
      <c s="5" t="inlineStr" r="C20489">
        <is>
          <t xml:space="preserve">EACH   </t>
        </is>
      </c>
      <c s="6" r="D20489">
        <v>1.000</v>
      </c>
      <c s="7" r="E20489">
        <v>8</v>
      </c>
      <c s="8" t="inlineStr" r="F20489">
        <is>
          <t xml:space="preserve">76T77</t>
        </is>
      </c>
      <c s="8" t="inlineStr" r="G20489">
        <is>
          <t xml:space="preserve">127</t>
        </is>
      </c>
      <c s="9" r="H20489">
        <v>40700.0000</v>
      </c>
      <c s="8" t="inlineStr" r="I20489">
        <is>
          <t xml:space="preserve">Y</t>
        </is>
      </c>
      <c s="8" t="inlineStr" r="J20489">
        <is>
          <t xml:space="preserve"> Madison</t>
        </is>
      </c>
    </row>
    <row r="20490" ht="20.25" customHeight="0">
      <c s="5" t="inlineStr" r="A20490">
        <is>
          <t xml:space="preserve">85700200</t>
        </is>
      </c>
      <c s="5" t="inlineStr" r="B20490">
        <is>
          <t xml:space="preserve">FULL-ACTUATED CONTROLLER AND TYPE IV CABINET</t>
        </is>
      </c>
      <c s="5" t="inlineStr" r="C20490">
        <is>
          <t xml:space="preserve">EACH   </t>
        </is>
      </c>
      <c s="6" r="D20490">
        <v>1.000</v>
      </c>
      <c s="7" r="E20490">
        <v>8</v>
      </c>
      <c s="8" t="inlineStr" r="F20490">
        <is>
          <t xml:space="preserve">76T77</t>
        </is>
      </c>
      <c s="8" t="inlineStr" r="G20490">
        <is>
          <t xml:space="preserve">127</t>
        </is>
      </c>
      <c s="9" r="H20490">
        <v>31000.0000</v>
      </c>
      <c s="8" t="inlineStr" r="I20490">
        <is>
          <t xml:space="preserve"/>
        </is>
      </c>
      <c s="8" t="inlineStr" r="J20490">
        <is>
          <t xml:space="preserve"> Madison</t>
        </is>
      </c>
    </row>
    <row r="20491" ht="20.25" customHeight="0">
      <c s="5" t="inlineStr" r="A20491">
        <is>
          <t xml:space="preserve">85700200</t>
        </is>
      </c>
      <c s="5" t="inlineStr" r="B20491">
        <is>
          <t xml:space="preserve">FULL-ACTUATED CONTROLLER AND TYPE IV CABINET</t>
        </is>
      </c>
      <c s="5" t="inlineStr" r="C20491">
        <is>
          <t xml:space="preserve">EACH   </t>
        </is>
      </c>
      <c s="6" r="D20491">
        <v>9.000</v>
      </c>
      <c s="7" r="E20491">
        <v>8</v>
      </c>
      <c s="8" t="inlineStr" r="F20491">
        <is>
          <t xml:space="preserve">76U25</t>
        </is>
      </c>
      <c s="8" t="inlineStr" r="G20491">
        <is>
          <t xml:space="preserve">129</t>
        </is>
      </c>
      <c s="9" r="H20491">
        <v>24420.0000</v>
      </c>
      <c s="8" t="inlineStr" r="I20491">
        <is>
          <t xml:space="preserve">Y</t>
        </is>
      </c>
      <c s="8" t="inlineStr" r="J20491">
        <is>
          <t xml:space="preserve"> Clinton, Madison, St. Clair</t>
        </is>
      </c>
    </row>
    <row r="20492" ht="20.25" customHeight="0">
      <c s="5" t="inlineStr" r="A20492">
        <is>
          <t xml:space="preserve">85700200</t>
        </is>
      </c>
      <c s="5" t="inlineStr" r="B20492">
        <is>
          <t xml:space="preserve">FULL-ACTUATED CONTROLLER AND TYPE IV CABINET</t>
        </is>
      </c>
      <c s="5" t="inlineStr" r="C20492">
        <is>
          <t xml:space="preserve">EACH   </t>
        </is>
      </c>
      <c s="6" r="D20492">
        <v>9.000</v>
      </c>
      <c s="7" r="E20492">
        <v>8</v>
      </c>
      <c s="8" t="inlineStr" r="F20492">
        <is>
          <t xml:space="preserve">76U25</t>
        </is>
      </c>
      <c s="8" t="inlineStr" r="G20492">
        <is>
          <t xml:space="preserve">129</t>
        </is>
      </c>
      <c s="9" r="H20492">
        <v>33100.0000</v>
      </c>
      <c s="8" t="inlineStr" r="I20492">
        <is>
          <t xml:space="preserve"/>
        </is>
      </c>
      <c s="8" t="inlineStr" r="J20492">
        <is>
          <t xml:space="preserve"> Clinton, Madison, St. Clair</t>
        </is>
      </c>
    </row>
    <row r="20493" ht="20.25" customHeight="0">
      <c s="5" t="inlineStr" r="A20493">
        <is>
          <t xml:space="preserve">85700200</t>
        </is>
      </c>
      <c s="5" t="inlineStr" r="B20493">
        <is>
          <t xml:space="preserve">FULL-ACTUATED CONTROLLER AND TYPE IV CABINET</t>
        </is>
      </c>
      <c s="5" t="inlineStr" r="C20493">
        <is>
          <t xml:space="preserve">EACH   </t>
        </is>
      </c>
      <c s="6" r="D20493">
        <v>2.000</v>
      </c>
      <c s="7" r="E20493">
        <v>4</v>
      </c>
      <c s="8" t="inlineStr" r="F20493">
        <is>
          <t xml:space="preserve">89859</t>
        </is>
      </c>
      <c s="8" t="inlineStr" r="G20493">
        <is>
          <t xml:space="preserve">168</t>
        </is>
      </c>
      <c s="9" r="H20493">
        <v>28859.8400</v>
      </c>
      <c s="8" t="inlineStr" r="I20493">
        <is>
          <t xml:space="preserve">Y</t>
        </is>
      </c>
      <c s="8" t="inlineStr" r="J20493">
        <is>
          <t xml:space="preserve"> Tazewell</t>
        </is>
      </c>
    </row>
    <row r="20494" ht="20.25" customHeight="0">
      <c s="5" t="inlineStr" r="A20494">
        <is>
          <t xml:space="preserve">85700200</t>
        </is>
      </c>
      <c s="5" t="inlineStr" r="B20494">
        <is>
          <t xml:space="preserve">FULL-ACTUATED CONTROLLER AND TYPE IV CABINET</t>
        </is>
      </c>
      <c s="5" t="inlineStr" r="C20494">
        <is>
          <t xml:space="preserve">EACH   </t>
        </is>
      </c>
      <c s="6" r="D20494">
        <v>2.000</v>
      </c>
      <c s="7" r="E20494">
        <v>4</v>
      </c>
      <c s="8" t="inlineStr" r="F20494">
        <is>
          <t xml:space="preserve">89859</t>
        </is>
      </c>
      <c s="8" t="inlineStr" r="G20494">
        <is>
          <t xml:space="preserve">168</t>
        </is>
      </c>
      <c s="9" r="H20494">
        <v>29925.0000</v>
      </c>
      <c s="8" t="inlineStr" r="I20494">
        <is>
          <t xml:space="preserve"/>
        </is>
      </c>
      <c s="8" t="inlineStr" r="J20494">
        <is>
          <t xml:space="preserve"> Tazewell</t>
        </is>
      </c>
    </row>
    <row r="20495" ht="20.25" customHeight="0">
      <c s="5" t="inlineStr" r="A20495">
        <is>
          <t xml:space="preserve">85700200</t>
        </is>
      </c>
      <c s="5" t="inlineStr" r="B20495">
        <is>
          <t xml:space="preserve">FULL-ACTUATED CONTROLLER AND TYPE IV CABINET</t>
        </is>
      </c>
      <c s="5" t="inlineStr" r="C20495">
        <is>
          <t xml:space="preserve">EACH   </t>
        </is>
      </c>
      <c s="6" r="D20495">
        <v>2.000</v>
      </c>
      <c s="7" r="E20495">
        <v>4</v>
      </c>
      <c s="8" t="inlineStr" r="F20495">
        <is>
          <t xml:space="preserve">89859</t>
        </is>
      </c>
      <c s="8" t="inlineStr" r="G20495">
        <is>
          <t xml:space="preserve">168</t>
        </is>
      </c>
      <c s="9" r="H20495">
        <v>30269.6300</v>
      </c>
      <c s="8" t="inlineStr" r="I20495">
        <is>
          <t xml:space="preserve"/>
        </is>
      </c>
      <c s="8" t="inlineStr" r="J20495">
        <is>
          <t xml:space="preserve"> Tazewell</t>
        </is>
      </c>
    </row>
    <row r="20496" ht="20.25" customHeight="0">
      <c s="5" t="inlineStr" r="A20496">
        <is>
          <t xml:space="preserve">85700300</t>
        </is>
      </c>
      <c s="5" t="inlineStr" r="B20496">
        <is>
          <t xml:space="preserve">FULL-ACTUATED CONTROLLER AND TYPE V CABINET</t>
        </is>
      </c>
      <c s="5" t="inlineStr" r="C20496">
        <is>
          <t xml:space="preserve">EACH   </t>
        </is>
      </c>
      <c s="6" r="D20496">
        <v>1.000</v>
      </c>
      <c s="7" r="E20496">
        <v>9</v>
      </c>
      <c s="8" t="inlineStr" r="F20496">
        <is>
          <t xml:space="preserve">78A33</t>
        </is>
      </c>
      <c s="8" t="inlineStr" r="G20496">
        <is>
          <t xml:space="preserve">142</t>
        </is>
      </c>
      <c s="9" r="H20496">
        <v>39630.0000</v>
      </c>
      <c s="8" t="inlineStr" r="I20496">
        <is>
          <t xml:space="preserve">Y</t>
        </is>
      </c>
      <c s="8" t="inlineStr" r="J20496">
        <is>
          <t xml:space="preserve"> Williamson</t>
        </is>
      </c>
    </row>
    <row r="20497" ht="20.25" customHeight="0">
      <c s="5" t="inlineStr" r="A20497">
        <is>
          <t xml:space="preserve">85700300</t>
        </is>
      </c>
      <c s="5" t="inlineStr" r="B20497">
        <is>
          <t xml:space="preserve">FULL-ACTUATED CONTROLLER AND TYPE V CABINET</t>
        </is>
      </c>
      <c s="5" t="inlineStr" r="C20497">
        <is>
          <t xml:space="preserve">EACH   </t>
        </is>
      </c>
      <c s="6" r="D20497">
        <v>1.000</v>
      </c>
      <c s="7" r="E20497">
        <v>9</v>
      </c>
      <c s="8" t="inlineStr" r="F20497">
        <is>
          <t xml:space="preserve">78A33</t>
        </is>
      </c>
      <c s="8" t="inlineStr" r="G20497">
        <is>
          <t xml:space="preserve">142</t>
        </is>
      </c>
      <c s="9" r="H20497">
        <v>40000.0000</v>
      </c>
      <c s="8" t="inlineStr" r="I20497">
        <is>
          <t xml:space="preserve"/>
        </is>
      </c>
      <c s="8" t="inlineStr" r="J20497">
        <is>
          <t xml:space="preserve"> Williamson</t>
        </is>
      </c>
    </row>
    <row r="20498" ht="20.25" customHeight="0">
      <c s="5" t="inlineStr" r="A20498">
        <is>
          <t xml:space="preserve">85700300</t>
        </is>
      </c>
      <c s="5" t="inlineStr" r="B20498">
        <is>
          <t xml:space="preserve">FULL-ACTUATED CONTROLLER AND TYPE V CABINET</t>
        </is>
      </c>
      <c s="5" t="inlineStr" r="C20498">
        <is>
          <t xml:space="preserve">EACH   </t>
        </is>
      </c>
      <c s="6" r="D20498">
        <v>1.000</v>
      </c>
      <c s="7" r="E20498">
        <v>9</v>
      </c>
      <c s="8" t="inlineStr" r="F20498">
        <is>
          <t xml:space="preserve">78B06</t>
        </is>
      </c>
      <c s="8" t="inlineStr" r="G20498">
        <is>
          <t xml:space="preserve">152</t>
        </is>
      </c>
      <c s="9" r="H20498">
        <v>36930.0000</v>
      </c>
      <c s="8" t="inlineStr" r="I20498">
        <is>
          <t xml:space="preserve">Y</t>
        </is>
      </c>
      <c s="8" t="inlineStr" r="J20498">
        <is>
          <t xml:space="preserve"> Saline</t>
        </is>
      </c>
    </row>
    <row r="20499" ht="20.25" customHeight="0">
      <c s="5" t="inlineStr" r="A20499">
        <is>
          <t xml:space="preserve">85700300</t>
        </is>
      </c>
      <c s="5" t="inlineStr" r="B20499">
        <is>
          <t xml:space="preserve">FULL-ACTUATED CONTROLLER AND TYPE V CABINET</t>
        </is>
      </c>
      <c s="5" t="inlineStr" r="C20499">
        <is>
          <t xml:space="preserve">EACH   </t>
        </is>
      </c>
      <c s="6" r="D20499">
        <v>1.000</v>
      </c>
      <c s="7" r="E20499">
        <v>9</v>
      </c>
      <c s="8" t="inlineStr" r="F20499">
        <is>
          <t xml:space="preserve">78B06</t>
        </is>
      </c>
      <c s="8" t="inlineStr" r="G20499">
        <is>
          <t xml:space="preserve">152</t>
        </is>
      </c>
      <c s="9" r="H20499">
        <v>37300.0000</v>
      </c>
      <c s="8" t="inlineStr" r="I20499">
        <is>
          <t xml:space="preserve"/>
        </is>
      </c>
      <c s="8" t="inlineStr" r="J20499">
        <is>
          <t xml:space="preserve"> Saline</t>
        </is>
      </c>
    </row>
    <row r="20500" ht="20.25" customHeight="0">
      <c s="5" t="inlineStr" r="A20500">
        <is>
          <t xml:space="preserve">85700648</t>
        </is>
      </c>
      <c s="5" t="inlineStr" r="B20500">
        <is>
          <t xml:space="preserve">FULL-ACTUATED CONTROLLER, STANDARD SEQUENCE IV, 8 PHASES</t>
        </is>
      </c>
      <c s="5" t="inlineStr" r="C20500">
        <is>
          <t xml:space="preserve">EACH   </t>
        </is>
      </c>
      <c s="6" r="D20500">
        <v>9.000</v>
      </c>
      <c s="7" r="E20500">
        <v>8</v>
      </c>
      <c s="8" t="inlineStr" r="F20500">
        <is>
          <t xml:space="preserve">76U25</t>
        </is>
      </c>
      <c s="8" t="inlineStr" r="G20500">
        <is>
          <t xml:space="preserve">129</t>
        </is>
      </c>
      <c s="9" r="H20500">
        <v>5470.0000</v>
      </c>
      <c s="8" t="inlineStr" r="I20500">
        <is>
          <t xml:space="preserve">Y</t>
        </is>
      </c>
      <c s="8" t="inlineStr" r="J20500">
        <is>
          <t xml:space="preserve"> Clinton, Madison, St. Clair</t>
        </is>
      </c>
    </row>
    <row r="20501" ht="20.25" customHeight="0">
      <c s="5" t="inlineStr" r="A20501">
        <is>
          <t xml:space="preserve">85700648</t>
        </is>
      </c>
      <c s="5" t="inlineStr" r="B20501">
        <is>
          <t xml:space="preserve">FULL-ACTUATED CONTROLLER, STANDARD SEQUENCE IV, 8 PHASES</t>
        </is>
      </c>
      <c s="5" t="inlineStr" r="C20501">
        <is>
          <t xml:space="preserve">EACH   </t>
        </is>
      </c>
      <c s="6" r="D20501">
        <v>9.000</v>
      </c>
      <c s="7" r="E20501">
        <v>8</v>
      </c>
      <c s="8" t="inlineStr" r="F20501">
        <is>
          <t xml:space="preserve">76U25</t>
        </is>
      </c>
      <c s="8" t="inlineStr" r="G20501">
        <is>
          <t xml:space="preserve">129</t>
        </is>
      </c>
      <c s="9" r="H20501">
        <v>9235.0000</v>
      </c>
      <c s="8" t="inlineStr" r="I20501">
        <is>
          <t xml:space="preserve"/>
        </is>
      </c>
      <c s="8" t="inlineStr" r="J20501">
        <is>
          <t xml:space="preserve"> Clinton, Madison, St. Clair</t>
        </is>
      </c>
    </row>
    <row r="20502" ht="20.25" customHeight="0">
      <c s="5" t="inlineStr" r="A20502">
        <is>
          <t xml:space="preserve">85800100</t>
        </is>
      </c>
      <c s="5" t="inlineStr" r="B20502">
        <is>
          <t xml:space="preserve">FLASHER CONTROLLER</t>
        </is>
      </c>
      <c s="5" t="inlineStr" r="C20502">
        <is>
          <t xml:space="preserve">EACH   </t>
        </is>
      </c>
      <c s="6" r="D20502">
        <v>1.000</v>
      </c>
      <c s="7" r="E20502">
        <v>9</v>
      </c>
      <c s="8" t="inlineStr" r="F20502">
        <is>
          <t xml:space="preserve">78A39</t>
        </is>
      </c>
      <c s="8" t="inlineStr" r="G20502">
        <is>
          <t xml:space="preserve">143</t>
        </is>
      </c>
      <c s="9" r="H20502">
        <v>1600.0000</v>
      </c>
      <c s="8" t="inlineStr" r="I20502">
        <is>
          <t xml:space="preserve">Y</t>
        </is>
      </c>
      <c s="8" t="inlineStr" r="J20502">
        <is>
          <t xml:space="preserve"> Gallatin, White</t>
        </is>
      </c>
    </row>
    <row r="20503" ht="20.25" customHeight="0">
      <c s="5" t="inlineStr" r="A20503">
        <is>
          <t xml:space="preserve">85800100</t>
        </is>
      </c>
      <c s="5" t="inlineStr" r="B20503">
        <is>
          <t xml:space="preserve">FLASHER CONTROLLER</t>
        </is>
      </c>
      <c s="5" t="inlineStr" r="C20503">
        <is>
          <t xml:space="preserve">EACH   </t>
        </is>
      </c>
      <c s="6" r="D20503">
        <v>1.000</v>
      </c>
      <c s="7" r="E20503">
        <v>9</v>
      </c>
      <c s="8" t="inlineStr" r="F20503">
        <is>
          <t xml:space="preserve">78A39</t>
        </is>
      </c>
      <c s="8" t="inlineStr" r="G20503">
        <is>
          <t xml:space="preserve">143</t>
        </is>
      </c>
      <c s="9" r="H20503">
        <v>1319.6900</v>
      </c>
      <c s="8" t="inlineStr" r="I20503">
        <is>
          <t xml:space="preserve"/>
        </is>
      </c>
      <c s="8" t="inlineStr" r="J20503">
        <is>
          <t xml:space="preserve"> Gallatin, White</t>
        </is>
      </c>
    </row>
    <row r="20504" ht="20.25" customHeight="0">
      <c s="5" t="inlineStr" r="A20504">
        <is>
          <t xml:space="preserve">86200200</t>
        </is>
      </c>
      <c s="5" t="inlineStr" r="B20504">
        <is>
          <t xml:space="preserve">UNINTERRUPTABLE POWER SUPPLY, STANDARD</t>
        </is>
      </c>
      <c s="5" t="inlineStr" r="C20504">
        <is>
          <t xml:space="preserve">EACH   </t>
        </is>
      </c>
      <c s="6" r="D20504">
        <v>2.000</v>
      </c>
      <c s="7" r="E20504">
        <v>8</v>
      </c>
      <c s="8" t="inlineStr" r="F20504">
        <is>
          <t xml:space="preserve">76K74</t>
        </is>
      </c>
      <c s="8" t="inlineStr" r="G20504">
        <is>
          <t xml:space="preserve">120</t>
        </is>
      </c>
      <c s="9" r="H20504">
        <v>17316.6100</v>
      </c>
      <c s="8" t="inlineStr" r="I20504">
        <is>
          <t xml:space="preserve">Y</t>
        </is>
      </c>
      <c s="8" t="inlineStr" r="J20504">
        <is>
          <t xml:space="preserve"> St. Clair</t>
        </is>
      </c>
    </row>
    <row r="20505" ht="20.25" customHeight="0">
      <c s="5" t="inlineStr" r="A20505">
        <is>
          <t xml:space="preserve">86200200</t>
        </is>
      </c>
      <c s="5" t="inlineStr" r="B20505">
        <is>
          <t xml:space="preserve">UNINTERRUPTABLE POWER SUPPLY, STANDARD</t>
        </is>
      </c>
      <c s="5" t="inlineStr" r="C20505">
        <is>
          <t xml:space="preserve">EACH   </t>
        </is>
      </c>
      <c s="6" r="D20505">
        <v>2.000</v>
      </c>
      <c s="7" r="E20505">
        <v>8</v>
      </c>
      <c s="8" t="inlineStr" r="F20505">
        <is>
          <t xml:space="preserve">76K74</t>
        </is>
      </c>
      <c s="8" t="inlineStr" r="G20505">
        <is>
          <t xml:space="preserve">120</t>
        </is>
      </c>
      <c s="9" r="H20505">
        <v>16977.0000</v>
      </c>
      <c s="8" t="inlineStr" r="I20505">
        <is>
          <t xml:space="preserve"/>
        </is>
      </c>
      <c s="8" t="inlineStr" r="J20505">
        <is>
          <t xml:space="preserve"> St. Clair</t>
        </is>
      </c>
    </row>
    <row r="20506" ht="20.25" customHeight="0">
      <c s="5" t="inlineStr" r="A20506">
        <is>
          <t xml:space="preserve">86200200</t>
        </is>
      </c>
      <c s="5" t="inlineStr" r="B20506">
        <is>
          <t xml:space="preserve">UNINTERRUPTABLE POWER SUPPLY, STANDARD</t>
        </is>
      </c>
      <c s="5" t="inlineStr" r="C20506">
        <is>
          <t xml:space="preserve">EACH   </t>
        </is>
      </c>
      <c s="6" r="D20506">
        <v>2.000</v>
      </c>
      <c s="7" r="E20506">
        <v>8</v>
      </c>
      <c s="8" t="inlineStr" r="F20506">
        <is>
          <t xml:space="preserve">76K74</t>
        </is>
      </c>
      <c s="8" t="inlineStr" r="G20506">
        <is>
          <t xml:space="preserve">120</t>
        </is>
      </c>
      <c s="9" r="H20506">
        <v>18262.7500</v>
      </c>
      <c s="8" t="inlineStr" r="I20506">
        <is>
          <t xml:space="preserve"/>
        </is>
      </c>
      <c s="8" t="inlineStr" r="J20506">
        <is>
          <t xml:space="preserve"> St. Clair</t>
        </is>
      </c>
    </row>
    <row r="20507" ht="20.25" customHeight="0">
      <c s="5" t="inlineStr" r="A20507">
        <is>
          <t xml:space="preserve">86200200</t>
        </is>
      </c>
      <c s="5" t="inlineStr" r="B20507">
        <is>
          <t xml:space="preserve">UNINTERRUPTABLE POWER SUPPLY, STANDARD</t>
        </is>
      </c>
      <c s="5" t="inlineStr" r="C20507">
        <is>
          <t xml:space="preserve">EACH   </t>
        </is>
      </c>
      <c s="6" r="D20507">
        <v>1.000</v>
      </c>
      <c s="7" r="E20507">
        <v>5</v>
      </c>
      <c s="8" t="inlineStr" r="F20507">
        <is>
          <t xml:space="preserve">91756</t>
        </is>
      </c>
      <c s="8" t="inlineStr" r="G20507">
        <is>
          <t xml:space="preserve">228</t>
        </is>
      </c>
      <c s="9" r="H20507">
        <v>15400.0000</v>
      </c>
      <c s="8" t="inlineStr" r="I20507">
        <is>
          <t xml:space="preserve">Y</t>
        </is>
      </c>
      <c s="8" t="inlineStr" r="J20507">
        <is>
          <t xml:space="preserve"> McLean</t>
        </is>
      </c>
    </row>
    <row r="20508" ht="20.25" customHeight="0">
      <c s="5" t="inlineStr" r="A20508">
        <is>
          <t xml:space="preserve">86200300</t>
        </is>
      </c>
      <c s="5" t="inlineStr" r="B20508">
        <is>
          <t xml:space="preserve">UNINTERRUPTABLE POWER SUPPLY, EXTENDED</t>
        </is>
      </c>
      <c s="5" t="inlineStr" r="C20508">
        <is>
          <t xml:space="preserve">EACH   </t>
        </is>
      </c>
      <c s="6" r="D20508">
        <v>3.000</v>
      </c>
      <c s="7" r="E20508">
        <v>8</v>
      </c>
      <c s="8" t="inlineStr" r="F20508">
        <is>
          <t xml:space="preserve">76U25</t>
        </is>
      </c>
      <c s="8" t="inlineStr" r="G20508">
        <is>
          <t xml:space="preserve">129</t>
        </is>
      </c>
      <c s="9" r="H20508">
        <v>10000.0000</v>
      </c>
      <c s="8" t="inlineStr" r="I20508">
        <is>
          <t xml:space="preserve">Y</t>
        </is>
      </c>
      <c s="8" t="inlineStr" r="J20508">
        <is>
          <t xml:space="preserve"> Clinton, Madison, St. Clair</t>
        </is>
      </c>
    </row>
    <row r="20509" ht="20.25" customHeight="0">
      <c s="5" t="inlineStr" r="A20509">
        <is>
          <t xml:space="preserve">86200300</t>
        </is>
      </c>
      <c s="5" t="inlineStr" r="B20509">
        <is>
          <t xml:space="preserve">UNINTERRUPTABLE POWER SUPPLY, EXTENDED</t>
        </is>
      </c>
      <c s="5" t="inlineStr" r="C20509">
        <is>
          <t xml:space="preserve">EACH   </t>
        </is>
      </c>
      <c s="6" r="D20509">
        <v>3.000</v>
      </c>
      <c s="7" r="E20509">
        <v>8</v>
      </c>
      <c s="8" t="inlineStr" r="F20509">
        <is>
          <t xml:space="preserve">76U25</t>
        </is>
      </c>
      <c s="8" t="inlineStr" r="G20509">
        <is>
          <t xml:space="preserve">129</t>
        </is>
      </c>
      <c s="9" r="H20509">
        <v>13400.0000</v>
      </c>
      <c s="8" t="inlineStr" r="I20509">
        <is>
          <t xml:space="preserve"/>
        </is>
      </c>
      <c s="8" t="inlineStr" r="J20509">
        <is>
          <t xml:space="preserve"> Clinton, Madison, St. Clair</t>
        </is>
      </c>
    </row>
    <row r="20510" ht="20.25" customHeight="0">
      <c s="5" t="inlineStr" r="A20510">
        <is>
          <t xml:space="preserve">86200300</t>
        </is>
      </c>
      <c s="5" t="inlineStr" r="B20510">
        <is>
          <t xml:space="preserve">UNINTERRUPTABLE POWER SUPPLY, EXTENDED</t>
        </is>
      </c>
      <c s="5" t="inlineStr" r="C20510">
        <is>
          <t xml:space="preserve">EACH   </t>
        </is>
      </c>
      <c s="6" r="D20510">
        <v>1.000</v>
      </c>
      <c s="7" r="E20510">
        <v>9</v>
      </c>
      <c s="8" t="inlineStr" r="F20510">
        <is>
          <t xml:space="preserve">78399</t>
        </is>
      </c>
      <c s="8" t="inlineStr" r="G20510">
        <is>
          <t xml:space="preserve">134</t>
        </is>
      </c>
      <c s="9" r="H20510">
        <v>0.0100</v>
      </c>
      <c s="8" t="inlineStr" r="I20510">
        <is>
          <t xml:space="preserve">Y</t>
        </is>
      </c>
      <c s="8" t="inlineStr" r="J20510">
        <is>
          <t xml:space="preserve"> Saline</t>
        </is>
      </c>
    </row>
    <row r="20511" ht="20.25" customHeight="0">
      <c s="5" t="inlineStr" r="A20511">
        <is>
          <t xml:space="preserve">86200300</t>
        </is>
      </c>
      <c s="5" t="inlineStr" r="B20511">
        <is>
          <t xml:space="preserve">UNINTERRUPTABLE POWER SUPPLY, EXTENDED</t>
        </is>
      </c>
      <c s="5" t="inlineStr" r="C20511">
        <is>
          <t xml:space="preserve">EACH   </t>
        </is>
      </c>
      <c s="6" r="D20511">
        <v>1.000</v>
      </c>
      <c s="7" r="E20511">
        <v>9</v>
      </c>
      <c s="8" t="inlineStr" r="F20511">
        <is>
          <t xml:space="preserve">78399</t>
        </is>
      </c>
      <c s="8" t="inlineStr" r="G20511">
        <is>
          <t xml:space="preserve">134</t>
        </is>
      </c>
      <c s="9" r="H20511">
        <v>0.0100</v>
      </c>
      <c s="8" t="inlineStr" r="I20511">
        <is>
          <t xml:space="preserve"/>
        </is>
      </c>
      <c s="8" t="inlineStr" r="J20511">
        <is>
          <t xml:space="preserve"> Saline</t>
        </is>
      </c>
    </row>
    <row r="20512" ht="20.25" customHeight="0">
      <c s="5" t="inlineStr" r="A20512">
        <is>
          <t xml:space="preserve">86200300</t>
        </is>
      </c>
      <c s="5" t="inlineStr" r="B20512">
        <is>
          <t xml:space="preserve">UNINTERRUPTABLE POWER SUPPLY, EXTENDED</t>
        </is>
      </c>
      <c s="5" t="inlineStr" r="C20512">
        <is>
          <t xml:space="preserve">EACH   </t>
        </is>
      </c>
      <c s="6" r="D20512">
        <v>2.000</v>
      </c>
      <c s="7" r="E20512">
        <v>9</v>
      </c>
      <c s="8" t="inlineStr" r="F20512">
        <is>
          <t xml:space="preserve">78786</t>
        </is>
      </c>
      <c s="8" t="inlineStr" r="G20512">
        <is>
          <t xml:space="preserve">225</t>
        </is>
      </c>
      <c s="9" r="H20512">
        <v>0.0100</v>
      </c>
      <c s="8" t="inlineStr" r="I20512">
        <is>
          <t xml:space="preserve">Y</t>
        </is>
      </c>
      <c s="8" t="inlineStr" r="J20512">
        <is>
          <t xml:space="preserve"> Franklin</t>
        </is>
      </c>
    </row>
    <row r="20513" ht="20.25" customHeight="0">
      <c s="5" t="inlineStr" r="A20513">
        <is>
          <t xml:space="preserve">86200300</t>
        </is>
      </c>
      <c s="5" t="inlineStr" r="B20513">
        <is>
          <t xml:space="preserve">UNINTERRUPTABLE POWER SUPPLY, EXTENDED</t>
        </is>
      </c>
      <c s="5" t="inlineStr" r="C20513">
        <is>
          <t xml:space="preserve">EACH   </t>
        </is>
      </c>
      <c s="6" r="D20513">
        <v>2.000</v>
      </c>
      <c s="7" r="E20513">
        <v>9</v>
      </c>
      <c s="8" t="inlineStr" r="F20513">
        <is>
          <t xml:space="preserve">78786</t>
        </is>
      </c>
      <c s="8" t="inlineStr" r="G20513">
        <is>
          <t xml:space="preserve">225</t>
        </is>
      </c>
      <c s="9" r="H20513">
        <v>2100.0000</v>
      </c>
      <c s="8" t="inlineStr" r="I20513">
        <is>
          <t xml:space="preserve"/>
        </is>
      </c>
      <c s="8" t="inlineStr" r="J20513">
        <is>
          <t xml:space="preserve"> Franklin</t>
        </is>
      </c>
    </row>
    <row r="20514" ht="20.25" customHeight="0">
      <c s="5" t="inlineStr" r="A20514">
        <is>
          <t xml:space="preserve">86200300</t>
        </is>
      </c>
      <c s="5" t="inlineStr" r="B20514">
        <is>
          <t xml:space="preserve">UNINTERRUPTABLE POWER SUPPLY, EXTENDED</t>
        </is>
      </c>
      <c s="5" t="inlineStr" r="C20514">
        <is>
          <t xml:space="preserve">EACH   </t>
        </is>
      </c>
      <c s="6" r="D20514">
        <v>1.000</v>
      </c>
      <c s="7" r="E20514">
        <v>9</v>
      </c>
      <c s="8" t="inlineStr" r="F20514">
        <is>
          <t xml:space="preserve">78A15</t>
        </is>
      </c>
      <c s="8" t="inlineStr" r="G20514">
        <is>
          <t xml:space="preserve">140</t>
        </is>
      </c>
      <c s="9" r="H20514">
        <v>0.0100</v>
      </c>
      <c s="8" t="inlineStr" r="I20514">
        <is>
          <t xml:space="preserve">Y</t>
        </is>
      </c>
      <c s="8" t="inlineStr" r="J20514">
        <is>
          <t xml:space="preserve"> Union</t>
        </is>
      </c>
    </row>
    <row r="20515" ht="20.25" customHeight="0">
      <c s="5" t="inlineStr" r="A20515">
        <is>
          <t xml:space="preserve">86200300</t>
        </is>
      </c>
      <c s="5" t="inlineStr" r="B20515">
        <is>
          <t xml:space="preserve">UNINTERRUPTABLE POWER SUPPLY, EXTENDED</t>
        </is>
      </c>
      <c s="5" t="inlineStr" r="C20515">
        <is>
          <t xml:space="preserve">EACH   </t>
        </is>
      </c>
      <c s="6" r="D20515">
        <v>1.000</v>
      </c>
      <c s="7" r="E20515">
        <v>9</v>
      </c>
      <c s="8" t="inlineStr" r="F20515">
        <is>
          <t xml:space="preserve">78A15</t>
        </is>
      </c>
      <c s="8" t="inlineStr" r="G20515">
        <is>
          <t xml:space="preserve">140</t>
        </is>
      </c>
      <c s="9" r="H20515">
        <v>5360.7500</v>
      </c>
      <c s="8" t="inlineStr" r="I20515">
        <is>
          <t xml:space="preserve"/>
        </is>
      </c>
      <c s="8" t="inlineStr" r="J20515">
        <is>
          <t xml:space="preserve"> Union</t>
        </is>
      </c>
    </row>
    <row r="20516" ht="20.25" customHeight="0">
      <c s="5" t="inlineStr" r="A20516">
        <is>
          <t xml:space="preserve">86200300</t>
        </is>
      </c>
      <c s="5" t="inlineStr" r="B20516">
        <is>
          <t xml:space="preserve">UNINTERRUPTABLE POWER SUPPLY, EXTENDED</t>
        </is>
      </c>
      <c s="5" t="inlineStr" r="C20516">
        <is>
          <t xml:space="preserve">EACH   </t>
        </is>
      </c>
      <c s="6" r="D20516">
        <v>1.000</v>
      </c>
      <c s="7" r="E20516">
        <v>9</v>
      </c>
      <c s="8" t="inlineStr" r="F20516">
        <is>
          <t xml:space="preserve">78A33</t>
        </is>
      </c>
      <c s="8" t="inlineStr" r="G20516">
        <is>
          <t xml:space="preserve">142</t>
        </is>
      </c>
      <c s="9" r="H20516">
        <v>8972.0000</v>
      </c>
      <c s="8" t="inlineStr" r="I20516">
        <is>
          <t xml:space="preserve">Y</t>
        </is>
      </c>
      <c s="8" t="inlineStr" r="J20516">
        <is>
          <t xml:space="preserve"> Williamson</t>
        </is>
      </c>
    </row>
    <row r="20517" ht="20.25" customHeight="0">
      <c s="5" t="inlineStr" r="A20517">
        <is>
          <t xml:space="preserve">86200300</t>
        </is>
      </c>
      <c s="5" t="inlineStr" r="B20517">
        <is>
          <t xml:space="preserve">UNINTERRUPTABLE POWER SUPPLY, EXTENDED</t>
        </is>
      </c>
      <c s="5" t="inlineStr" r="C20517">
        <is>
          <t xml:space="preserve">EACH   </t>
        </is>
      </c>
      <c s="6" r="D20517">
        <v>1.000</v>
      </c>
      <c s="7" r="E20517">
        <v>9</v>
      </c>
      <c s="8" t="inlineStr" r="F20517">
        <is>
          <t xml:space="preserve">78A33</t>
        </is>
      </c>
      <c s="8" t="inlineStr" r="G20517">
        <is>
          <t xml:space="preserve">142</t>
        </is>
      </c>
      <c s="9" r="H20517">
        <v>13560.0000</v>
      </c>
      <c s="8" t="inlineStr" r="I20517">
        <is>
          <t xml:space="preserve"/>
        </is>
      </c>
      <c s="8" t="inlineStr" r="J20517">
        <is>
          <t xml:space="preserve"> Williamson</t>
        </is>
      </c>
    </row>
    <row r="20518" ht="20.25" customHeight="0">
      <c s="5" t="inlineStr" r="A20518">
        <is>
          <t xml:space="preserve">86200300</t>
        </is>
      </c>
      <c s="5" t="inlineStr" r="B20518">
        <is>
          <t xml:space="preserve">UNINTERRUPTABLE POWER SUPPLY, EXTENDED</t>
        </is>
      </c>
      <c s="5" t="inlineStr" r="C20518">
        <is>
          <t xml:space="preserve">EACH   </t>
        </is>
      </c>
      <c s="6" r="D20518">
        <v>1.000</v>
      </c>
      <c s="7" r="E20518">
        <v>9</v>
      </c>
      <c s="8" t="inlineStr" r="F20518">
        <is>
          <t xml:space="preserve">78A39</t>
        </is>
      </c>
      <c s="8" t="inlineStr" r="G20518">
        <is>
          <t xml:space="preserve">143</t>
        </is>
      </c>
      <c s="9" r="H20518">
        <v>3800.0000</v>
      </c>
      <c s="8" t="inlineStr" r="I20518">
        <is>
          <t xml:space="preserve">Y</t>
        </is>
      </c>
      <c s="8" t="inlineStr" r="J20518">
        <is>
          <t xml:space="preserve"> Gallatin, White</t>
        </is>
      </c>
    </row>
    <row r="20519" ht="20.25" customHeight="0">
      <c s="5" t="inlineStr" r="A20519">
        <is>
          <t xml:space="preserve">86200300</t>
        </is>
      </c>
      <c s="5" t="inlineStr" r="B20519">
        <is>
          <t xml:space="preserve">UNINTERRUPTABLE POWER SUPPLY, EXTENDED</t>
        </is>
      </c>
      <c s="5" t="inlineStr" r="C20519">
        <is>
          <t xml:space="preserve">EACH   </t>
        </is>
      </c>
      <c s="6" r="D20519">
        <v>1.000</v>
      </c>
      <c s="7" r="E20519">
        <v>9</v>
      </c>
      <c s="8" t="inlineStr" r="F20519">
        <is>
          <t xml:space="preserve">78A39</t>
        </is>
      </c>
      <c s="8" t="inlineStr" r="G20519">
        <is>
          <t xml:space="preserve">143</t>
        </is>
      </c>
      <c s="9" r="H20519">
        <v>0.0100</v>
      </c>
      <c s="8" t="inlineStr" r="I20519">
        <is>
          <t xml:space="preserve"/>
        </is>
      </c>
      <c s="8" t="inlineStr" r="J20519">
        <is>
          <t xml:space="preserve"> Gallatin, White</t>
        </is>
      </c>
    </row>
    <row r="20520" ht="20.25" customHeight="0">
      <c s="5" t="inlineStr" r="A20520">
        <is>
          <t xml:space="preserve">86200300</t>
        </is>
      </c>
      <c s="5" t="inlineStr" r="B20520">
        <is>
          <t xml:space="preserve">UNINTERRUPTABLE POWER SUPPLY, EXTENDED</t>
        </is>
      </c>
      <c s="5" t="inlineStr" r="C20520">
        <is>
          <t xml:space="preserve">EACH   </t>
        </is>
      </c>
      <c s="6" r="D20520">
        <v>2.000</v>
      </c>
      <c s="7" r="E20520">
        <v>9</v>
      </c>
      <c s="8" t="inlineStr" r="F20520">
        <is>
          <t xml:space="preserve">78A78</t>
        </is>
      </c>
      <c s="8" t="inlineStr" r="G20520">
        <is>
          <t xml:space="preserve">145</t>
        </is>
      </c>
      <c s="9" r="H20520">
        <v>3080.0000</v>
      </c>
      <c s="8" t="inlineStr" r="I20520">
        <is>
          <t xml:space="preserve">Y</t>
        </is>
      </c>
      <c s="8" t="inlineStr" r="J20520">
        <is>
          <t xml:space="preserve"> Jackson, Union</t>
        </is>
      </c>
    </row>
    <row r="20521" ht="20.25" customHeight="0">
      <c s="5" t="inlineStr" r="A20521">
        <is>
          <t xml:space="preserve">86200300</t>
        </is>
      </c>
      <c s="5" t="inlineStr" r="B20521">
        <is>
          <t xml:space="preserve">UNINTERRUPTABLE POWER SUPPLY, EXTENDED</t>
        </is>
      </c>
      <c s="5" t="inlineStr" r="C20521">
        <is>
          <t xml:space="preserve">EACH   </t>
        </is>
      </c>
      <c s="6" r="D20521">
        <v>2.000</v>
      </c>
      <c s="7" r="E20521">
        <v>9</v>
      </c>
      <c s="8" t="inlineStr" r="F20521">
        <is>
          <t xml:space="preserve">78A78</t>
        </is>
      </c>
      <c s="8" t="inlineStr" r="G20521">
        <is>
          <t xml:space="preserve">145</t>
        </is>
      </c>
      <c s="9" r="H20521">
        <v>3700.0000</v>
      </c>
      <c s="8" t="inlineStr" r="I20521">
        <is>
          <t xml:space="preserve"/>
        </is>
      </c>
      <c s="8" t="inlineStr" r="J20521">
        <is>
          <t xml:space="preserve"> Jackson, Union</t>
        </is>
      </c>
    </row>
    <row r="20522" ht="20.25" customHeight="0">
      <c s="5" t="inlineStr" r="A20522">
        <is>
          <t xml:space="preserve">86200300</t>
        </is>
      </c>
      <c s="5" t="inlineStr" r="B20522">
        <is>
          <t xml:space="preserve">UNINTERRUPTABLE POWER SUPPLY, EXTENDED</t>
        </is>
      </c>
      <c s="5" t="inlineStr" r="C20522">
        <is>
          <t xml:space="preserve">EACH   </t>
        </is>
      </c>
      <c s="6" r="D20522">
        <v>1.000</v>
      </c>
      <c s="7" r="E20522">
        <v>9</v>
      </c>
      <c s="8" t="inlineStr" r="F20522">
        <is>
          <t xml:space="preserve">78A97</t>
        </is>
      </c>
      <c s="8" t="inlineStr" r="G20522">
        <is>
          <t xml:space="preserve">148</t>
        </is>
      </c>
      <c s="9" r="H20522">
        <v>0.0100</v>
      </c>
      <c s="8" t="inlineStr" r="I20522">
        <is>
          <t xml:space="preserve">Y</t>
        </is>
      </c>
      <c s="8" t="inlineStr" r="J20522">
        <is>
          <t xml:space="preserve"> Jackson</t>
        </is>
      </c>
    </row>
    <row r="20523" ht="20.25" customHeight="0">
      <c s="5" t="inlineStr" r="A20523">
        <is>
          <t xml:space="preserve">86200300</t>
        </is>
      </c>
      <c s="5" t="inlineStr" r="B20523">
        <is>
          <t xml:space="preserve">UNINTERRUPTABLE POWER SUPPLY, EXTENDED</t>
        </is>
      </c>
      <c s="5" t="inlineStr" r="C20523">
        <is>
          <t xml:space="preserve">EACH   </t>
        </is>
      </c>
      <c s="6" r="D20523">
        <v>1.000</v>
      </c>
      <c s="7" r="E20523">
        <v>9</v>
      </c>
      <c s="8" t="inlineStr" r="F20523">
        <is>
          <t xml:space="preserve">78A97</t>
        </is>
      </c>
      <c s="8" t="inlineStr" r="G20523">
        <is>
          <t xml:space="preserve">148</t>
        </is>
      </c>
      <c s="9" r="H20523">
        <v>0.0100</v>
      </c>
      <c s="8" t="inlineStr" r="I20523">
        <is>
          <t xml:space="preserve"/>
        </is>
      </c>
      <c s="8" t="inlineStr" r="J20523">
        <is>
          <t xml:space="preserve"> Jackson</t>
        </is>
      </c>
    </row>
    <row r="20524" ht="20.25" customHeight="0">
      <c s="5" t="inlineStr" r="A20524">
        <is>
          <t xml:space="preserve">86200300</t>
        </is>
      </c>
      <c s="5" t="inlineStr" r="B20524">
        <is>
          <t xml:space="preserve">UNINTERRUPTABLE POWER SUPPLY, EXTENDED</t>
        </is>
      </c>
      <c s="5" t="inlineStr" r="C20524">
        <is>
          <t xml:space="preserve">EACH   </t>
        </is>
      </c>
      <c s="6" r="D20524">
        <v>1.000</v>
      </c>
      <c s="7" r="E20524">
        <v>9</v>
      </c>
      <c s="8" t="inlineStr" r="F20524">
        <is>
          <t xml:space="preserve">78A97</t>
        </is>
      </c>
      <c s="8" t="inlineStr" r="G20524">
        <is>
          <t xml:space="preserve">148</t>
        </is>
      </c>
      <c s="9" r="H20524">
        <v>5000.0000</v>
      </c>
      <c s="8" t="inlineStr" r="I20524">
        <is>
          <t xml:space="preserve"/>
        </is>
      </c>
      <c s="8" t="inlineStr" r="J20524">
        <is>
          <t xml:space="preserve"> Jackson</t>
        </is>
      </c>
    </row>
    <row r="20525" ht="20.25" customHeight="0">
      <c s="5" t="inlineStr" r="A20525">
        <is>
          <t xml:space="preserve">86200300</t>
        </is>
      </c>
      <c s="5" t="inlineStr" r="B20525">
        <is>
          <t xml:space="preserve">UNINTERRUPTABLE POWER SUPPLY, EXTENDED</t>
        </is>
      </c>
      <c s="5" t="inlineStr" r="C20525">
        <is>
          <t xml:space="preserve">EACH   </t>
        </is>
      </c>
      <c s="6" r="D20525">
        <v>1.000</v>
      </c>
      <c s="7" r="E20525">
        <v>9</v>
      </c>
      <c s="8" t="inlineStr" r="F20525">
        <is>
          <t xml:space="preserve">78B06</t>
        </is>
      </c>
      <c s="8" t="inlineStr" r="G20525">
        <is>
          <t xml:space="preserve">152</t>
        </is>
      </c>
      <c s="9" r="H20525">
        <v>8972.0000</v>
      </c>
      <c s="8" t="inlineStr" r="I20525">
        <is>
          <t xml:space="preserve">Y</t>
        </is>
      </c>
      <c s="8" t="inlineStr" r="J20525">
        <is>
          <t xml:space="preserve"> Saline</t>
        </is>
      </c>
    </row>
    <row r="20526" ht="20.25" customHeight="0">
      <c s="5" t="inlineStr" r="A20526">
        <is>
          <t xml:space="preserve">86200300</t>
        </is>
      </c>
      <c s="5" t="inlineStr" r="B20526">
        <is>
          <t xml:space="preserve">UNINTERRUPTABLE POWER SUPPLY, EXTENDED</t>
        </is>
      </c>
      <c s="5" t="inlineStr" r="C20526">
        <is>
          <t xml:space="preserve">EACH   </t>
        </is>
      </c>
      <c s="6" r="D20526">
        <v>1.000</v>
      </c>
      <c s="7" r="E20526">
        <v>9</v>
      </c>
      <c s="8" t="inlineStr" r="F20526">
        <is>
          <t xml:space="preserve">78B06</t>
        </is>
      </c>
      <c s="8" t="inlineStr" r="G20526">
        <is>
          <t xml:space="preserve">152</t>
        </is>
      </c>
      <c s="9" r="H20526">
        <v>14125.0000</v>
      </c>
      <c s="8" t="inlineStr" r="I20526">
        <is>
          <t xml:space="preserve"/>
        </is>
      </c>
      <c s="8" t="inlineStr" r="J20526">
        <is>
          <t xml:space="preserve"> Saline</t>
        </is>
      </c>
    </row>
    <row r="20527" ht="20.25" customHeight="0">
      <c s="5" t="inlineStr" r="A20527">
        <is>
          <t xml:space="preserve">86400100</t>
        </is>
      </c>
      <c s="5" t="inlineStr" r="B20527">
        <is>
          <t xml:space="preserve">TRANSCEIVER - FIBER OPTIC</t>
        </is>
      </c>
      <c s="5" t="inlineStr" r="C20527">
        <is>
          <t xml:space="preserve">EACH   </t>
        </is>
      </c>
      <c s="6" r="D20527">
        <v>2.000</v>
      </c>
      <c s="7" r="E20527">
        <v>1</v>
      </c>
      <c s="8" t="inlineStr" r="F20527">
        <is>
          <t xml:space="preserve">62X42</t>
        </is>
      </c>
      <c s="8" t="inlineStr" r="G20527">
        <is>
          <t xml:space="preserve">206</t>
        </is>
      </c>
      <c s="9" r="H20527">
        <v>6880.0000</v>
      </c>
      <c s="8" t="inlineStr" r="I20527">
        <is>
          <t xml:space="preserve">Y</t>
        </is>
      </c>
      <c s="8" t="inlineStr" r="J20527">
        <is>
          <t xml:space="preserve"> Cook</t>
        </is>
      </c>
    </row>
    <row r="20528" ht="20.25" customHeight="0">
      <c s="5" t="inlineStr" r="A20528">
        <is>
          <t xml:space="preserve">87100140</t>
        </is>
      </c>
      <c s="5" t="inlineStr" r="B20528">
        <is>
          <t xml:space="preserve">FIBER OPTIC CABLE IN CONDUIT, NO. 62.5/125, 12F</t>
        </is>
      </c>
      <c s="5" t="inlineStr" r="C20528">
        <is>
          <t xml:space="preserve">FOOT   </t>
        </is>
      </c>
      <c s="6" r="D20528">
        <v>1121.000</v>
      </c>
      <c s="7" r="E20528">
        <v>1</v>
      </c>
      <c s="8" t="inlineStr" r="F20528">
        <is>
          <t xml:space="preserve">62N39</t>
        </is>
      </c>
      <c s="8" t="inlineStr" r="G20528">
        <is>
          <t xml:space="preserve">195</t>
        </is>
      </c>
      <c s="9" r="H20528">
        <v>9.0000</v>
      </c>
      <c s="8" t="inlineStr" r="I20528">
        <is>
          <t xml:space="preserve">Y</t>
        </is>
      </c>
      <c s="8" t="inlineStr" r="J20528">
        <is>
          <t xml:space="preserve"> Cook, DuPage</t>
        </is>
      </c>
    </row>
    <row r="20529" ht="20.25" customHeight="0">
      <c s="5" t="inlineStr" r="A20529">
        <is>
          <t xml:space="preserve">87100140</t>
        </is>
      </c>
      <c s="5" t="inlineStr" r="B20529">
        <is>
          <t xml:space="preserve">FIBER OPTIC CABLE IN CONDUIT, NO. 62.5/125, 12F</t>
        </is>
      </c>
      <c s="5" t="inlineStr" r="C20529">
        <is>
          <t xml:space="preserve">FOOT   </t>
        </is>
      </c>
      <c s="6" r="D20529">
        <v>1121.000</v>
      </c>
      <c s="7" r="E20529">
        <v>1</v>
      </c>
      <c s="8" t="inlineStr" r="F20529">
        <is>
          <t xml:space="preserve">62N39</t>
        </is>
      </c>
      <c s="8" t="inlineStr" r="G20529">
        <is>
          <t xml:space="preserve">195</t>
        </is>
      </c>
      <c s="9" r="H20529">
        <v>2.3000</v>
      </c>
      <c s="8" t="inlineStr" r="I20529">
        <is>
          <t xml:space="preserve"/>
        </is>
      </c>
      <c s="8" t="inlineStr" r="J20529">
        <is>
          <t xml:space="preserve"> Cook, DuPage</t>
        </is>
      </c>
    </row>
    <row r="20530" ht="20.25" customHeight="0">
      <c s="5" t="inlineStr" r="A20530">
        <is>
          <t xml:space="preserve">87300925</t>
        </is>
      </c>
      <c s="5" t="inlineStr" r="B20530">
        <is>
          <t xml:space="preserve">ELECTRIC CABLE IN CONDUIT, TRACER, NO. 14 1C</t>
        </is>
      </c>
      <c s="5" t="inlineStr" r="C20530">
        <is>
          <t xml:space="preserve">FOOT   </t>
        </is>
      </c>
      <c s="6" r="D20530">
        <v>1121.000</v>
      </c>
      <c s="7" r="E20530">
        <v>1</v>
      </c>
      <c s="8" t="inlineStr" r="F20530">
        <is>
          <t xml:space="preserve">62N39</t>
        </is>
      </c>
      <c s="8" t="inlineStr" r="G20530">
        <is>
          <t xml:space="preserve">195</t>
        </is>
      </c>
      <c s="9" r="H20530">
        <v>5.5300</v>
      </c>
      <c s="8" t="inlineStr" r="I20530">
        <is>
          <t xml:space="preserve">Y</t>
        </is>
      </c>
      <c s="8" t="inlineStr" r="J20530">
        <is>
          <t xml:space="preserve"> Cook, DuPage</t>
        </is>
      </c>
    </row>
    <row r="20531" ht="20.25" customHeight="0">
      <c s="5" t="inlineStr" r="A20531">
        <is>
          <t xml:space="preserve">87300925</t>
        </is>
      </c>
      <c s="5" t="inlineStr" r="B20531">
        <is>
          <t xml:space="preserve">ELECTRIC CABLE IN CONDUIT, TRACER, NO. 14 1C</t>
        </is>
      </c>
      <c s="5" t="inlineStr" r="C20531">
        <is>
          <t xml:space="preserve">FOOT   </t>
        </is>
      </c>
      <c s="6" r="D20531">
        <v>1121.000</v>
      </c>
      <c s="7" r="E20531">
        <v>1</v>
      </c>
      <c s="8" t="inlineStr" r="F20531">
        <is>
          <t xml:space="preserve">62N39</t>
        </is>
      </c>
      <c s="8" t="inlineStr" r="G20531">
        <is>
          <t xml:space="preserve">195</t>
        </is>
      </c>
      <c s="9" r="H20531">
        <v>1.3000</v>
      </c>
      <c s="8" t="inlineStr" r="I20531">
        <is>
          <t xml:space="preserve"/>
        </is>
      </c>
      <c s="8" t="inlineStr" r="J20531">
        <is>
          <t xml:space="preserve"> Cook, DuPage</t>
        </is>
      </c>
    </row>
    <row r="20532" ht="20.25" customHeight="0">
      <c s="5" t="inlineStr" r="A20532">
        <is>
          <t xml:space="preserve">87300925</t>
        </is>
      </c>
      <c s="5" t="inlineStr" r="B20532">
        <is>
          <t xml:space="preserve">ELECTRIC CABLE IN CONDUIT, TRACER, NO. 14 1C</t>
        </is>
      </c>
      <c s="5" t="inlineStr" r="C20532">
        <is>
          <t xml:space="preserve">FOOT   </t>
        </is>
      </c>
      <c s="6" r="D20532">
        <v>46734.000</v>
      </c>
      <c s="7" r="E20532">
        <v>1</v>
      </c>
      <c s="8" t="inlineStr" r="F20532">
        <is>
          <t xml:space="preserve">62W90</t>
        </is>
      </c>
      <c s="8" t="inlineStr" r="G20532">
        <is>
          <t xml:space="preserve">015</t>
        </is>
      </c>
      <c s="9" r="H20532">
        <v>0.2300</v>
      </c>
      <c s="8" t="inlineStr" r="I20532">
        <is>
          <t xml:space="preserve">Y</t>
        </is>
      </c>
      <c s="8" t="inlineStr" r="J20532">
        <is>
          <t xml:space="preserve">Various</t>
        </is>
      </c>
    </row>
    <row r="20533" ht="20.25" customHeight="0">
      <c s="5" t="inlineStr" r="A20533">
        <is>
          <t xml:space="preserve">87300925</t>
        </is>
      </c>
      <c s="5" t="inlineStr" r="B20533">
        <is>
          <t xml:space="preserve">ELECTRIC CABLE IN CONDUIT, TRACER, NO. 14 1C</t>
        </is>
      </c>
      <c s="5" t="inlineStr" r="C20533">
        <is>
          <t xml:space="preserve">FOOT   </t>
        </is>
      </c>
      <c s="6" r="D20533">
        <v>46734.000</v>
      </c>
      <c s="7" r="E20533">
        <v>1</v>
      </c>
      <c s="8" t="inlineStr" r="F20533">
        <is>
          <t xml:space="preserve">62W90</t>
        </is>
      </c>
      <c s="8" t="inlineStr" r="G20533">
        <is>
          <t xml:space="preserve">015</t>
        </is>
      </c>
      <c s="9" r="H20533">
        <v>2.0000</v>
      </c>
      <c s="8" t="inlineStr" r="I20533">
        <is>
          <t xml:space="preserve"/>
        </is>
      </c>
      <c s="8" t="inlineStr" r="J20533">
        <is>
          <t xml:space="preserve">Various</t>
        </is>
      </c>
    </row>
    <row r="20534" ht="20.25" customHeight="0">
      <c s="5" t="inlineStr" r="A20534">
        <is>
          <t xml:space="preserve">87300925</t>
        </is>
      </c>
      <c s="5" t="inlineStr" r="B20534">
        <is>
          <t xml:space="preserve">ELECTRIC CABLE IN CONDUIT, TRACER, NO. 14 1C</t>
        </is>
      </c>
      <c s="5" t="inlineStr" r="C20534">
        <is>
          <t xml:space="preserve">FOOT   </t>
        </is>
      </c>
      <c s="6" r="D20534">
        <v>4870.000</v>
      </c>
      <c s="7" r="E20534">
        <v>1</v>
      </c>
      <c s="8" t="inlineStr" r="F20534">
        <is>
          <t xml:space="preserve">62X59</t>
        </is>
      </c>
      <c s="8" t="inlineStr" r="G20534">
        <is>
          <t xml:space="preserve">207</t>
        </is>
      </c>
      <c s="9" r="H20534">
        <v>1.0000</v>
      </c>
      <c s="8" t="inlineStr" r="I20534">
        <is>
          <t xml:space="preserve">Y</t>
        </is>
      </c>
      <c s="8" t="inlineStr" r="J20534">
        <is>
          <t xml:space="preserve"> Kane</t>
        </is>
      </c>
    </row>
    <row r="20535" ht="20.25" customHeight="0">
      <c s="5" t="inlineStr" r="A20535">
        <is>
          <t xml:space="preserve">87300925</t>
        </is>
      </c>
      <c s="5" t="inlineStr" r="B20535">
        <is>
          <t xml:space="preserve">ELECTRIC CABLE IN CONDUIT, TRACER, NO. 14 1C</t>
        </is>
      </c>
      <c s="5" t="inlineStr" r="C20535">
        <is>
          <t xml:space="preserve">FOOT   </t>
        </is>
      </c>
      <c s="6" r="D20535">
        <v>4870.000</v>
      </c>
      <c s="7" r="E20535">
        <v>1</v>
      </c>
      <c s="8" t="inlineStr" r="F20535">
        <is>
          <t xml:space="preserve">62X59</t>
        </is>
      </c>
      <c s="8" t="inlineStr" r="G20535">
        <is>
          <t xml:space="preserve">207</t>
        </is>
      </c>
      <c s="9" r="H20535">
        <v>0.8500</v>
      </c>
      <c s="8" t="inlineStr" r="I20535">
        <is>
          <t xml:space="preserve"/>
        </is>
      </c>
      <c s="8" t="inlineStr" r="J20535">
        <is>
          <t xml:space="preserve"> Kane</t>
        </is>
      </c>
    </row>
    <row r="20536" ht="20.25" customHeight="0">
      <c s="5" t="inlineStr" r="A20536">
        <is>
          <t xml:space="preserve">87300925</t>
        </is>
      </c>
      <c s="5" t="inlineStr" r="B20536">
        <is>
          <t xml:space="preserve">ELECTRIC CABLE IN CONDUIT, TRACER, NO. 14 1C</t>
        </is>
      </c>
      <c s="5" t="inlineStr" r="C20536">
        <is>
          <t xml:space="preserve">FOOT   </t>
        </is>
      </c>
      <c s="6" r="D20536">
        <v>161.000</v>
      </c>
      <c s="7" r="E20536">
        <v>5</v>
      </c>
      <c s="8" t="inlineStr" r="F20536">
        <is>
          <t xml:space="preserve">91756</t>
        </is>
      </c>
      <c s="8" t="inlineStr" r="G20536">
        <is>
          <t xml:space="preserve">228</t>
        </is>
      </c>
      <c s="9" r="H20536">
        <v>7.7000</v>
      </c>
      <c s="8" t="inlineStr" r="I20536">
        <is>
          <t xml:space="preserve">Y</t>
        </is>
      </c>
      <c s="8" t="inlineStr" r="J20536">
        <is>
          <t xml:space="preserve"> McLean</t>
        </is>
      </c>
    </row>
    <row r="20537" ht="20.25" customHeight="0">
      <c s="5" t="inlineStr" r="A20537">
        <is>
          <t xml:space="preserve">87301215</t>
        </is>
      </c>
      <c s="5" t="inlineStr" r="B20537">
        <is>
          <t xml:space="preserve">ELECTRIC CABLE IN CONDUIT, SIGNAL NO. 14   2C</t>
        </is>
      </c>
      <c s="5" t="inlineStr" r="C20537">
        <is>
          <t xml:space="preserve">FOOT   </t>
        </is>
      </c>
      <c s="6" r="D20537">
        <v>809.000</v>
      </c>
      <c s="7" r="E20537">
        <v>1</v>
      </c>
      <c s="8" t="inlineStr" r="F20537">
        <is>
          <t xml:space="preserve">61J86</t>
        </is>
      </c>
      <c s="8" t="inlineStr" r="G20537">
        <is>
          <t xml:space="preserve">241</t>
        </is>
      </c>
      <c s="9" r="H20537">
        <v>1.9000</v>
      </c>
      <c s="8" t="inlineStr" r="I20537">
        <is>
          <t xml:space="preserve">Y</t>
        </is>
      </c>
      <c s="8" t="inlineStr" r="J20537">
        <is>
          <t xml:space="preserve"> Lake</t>
        </is>
      </c>
    </row>
    <row r="20538" ht="20.25" customHeight="0">
      <c s="5" t="inlineStr" r="A20538">
        <is>
          <t xml:space="preserve">87301215</t>
        </is>
      </c>
      <c s="5" t="inlineStr" r="B20538">
        <is>
          <t xml:space="preserve">ELECTRIC CABLE IN CONDUIT, SIGNAL NO. 14   2C</t>
        </is>
      </c>
      <c s="5" t="inlineStr" r="C20538">
        <is>
          <t xml:space="preserve">FOOT   </t>
        </is>
      </c>
      <c s="6" r="D20538">
        <v>809.000</v>
      </c>
      <c s="7" r="E20538">
        <v>1</v>
      </c>
      <c s="8" t="inlineStr" r="F20538">
        <is>
          <t xml:space="preserve">61J86</t>
        </is>
      </c>
      <c s="8" t="inlineStr" r="G20538">
        <is>
          <t xml:space="preserve">241</t>
        </is>
      </c>
      <c s="9" r="H20538">
        <v>1.9000</v>
      </c>
      <c s="8" t="inlineStr" r="I20538">
        <is>
          <t xml:space="preserve"/>
        </is>
      </c>
      <c s="8" t="inlineStr" r="J20538">
        <is>
          <t xml:space="preserve"> Lake</t>
        </is>
      </c>
    </row>
    <row r="20539" ht="20.25" customHeight="0">
      <c s="5" t="inlineStr" r="A20539">
        <is>
          <t xml:space="preserve">87301215</t>
        </is>
      </c>
      <c s="5" t="inlineStr" r="B20539">
        <is>
          <t xml:space="preserve">ELECTRIC CABLE IN CONDUIT, SIGNAL NO. 14   2C</t>
        </is>
      </c>
      <c s="5" t="inlineStr" r="C20539">
        <is>
          <t xml:space="preserve">FOOT   </t>
        </is>
      </c>
      <c s="6" r="D20539">
        <v>809.000</v>
      </c>
      <c s="7" r="E20539">
        <v>1</v>
      </c>
      <c s="8" t="inlineStr" r="F20539">
        <is>
          <t xml:space="preserve">61J86</t>
        </is>
      </c>
      <c s="8" t="inlineStr" r="G20539">
        <is>
          <t xml:space="preserve">241</t>
        </is>
      </c>
      <c s="9" r="H20539">
        <v>1.9000</v>
      </c>
      <c s="8" t="inlineStr" r="I20539">
        <is>
          <t xml:space="preserve"/>
        </is>
      </c>
      <c s="8" t="inlineStr" r="J20539">
        <is>
          <t xml:space="preserve"> Lake</t>
        </is>
      </c>
    </row>
    <row r="20540" ht="20.25" customHeight="0">
      <c s="5" t="inlineStr" r="A20540">
        <is>
          <t xml:space="preserve">87301215</t>
        </is>
      </c>
      <c s="5" t="inlineStr" r="B20540">
        <is>
          <t xml:space="preserve">ELECTRIC CABLE IN CONDUIT, SIGNAL NO. 14   2C</t>
        </is>
      </c>
      <c s="5" t="inlineStr" r="C20540">
        <is>
          <t xml:space="preserve">FOOT   </t>
        </is>
      </c>
      <c s="6" r="D20540">
        <v>809.000</v>
      </c>
      <c s="7" r="E20540">
        <v>1</v>
      </c>
      <c s="8" t="inlineStr" r="F20540">
        <is>
          <t xml:space="preserve">61J86</t>
        </is>
      </c>
      <c s="8" t="inlineStr" r="G20540">
        <is>
          <t xml:space="preserve">241</t>
        </is>
      </c>
      <c s="9" r="H20540">
        <v>2.6900</v>
      </c>
      <c s="8" t="inlineStr" r="I20540">
        <is>
          <t xml:space="preserve"/>
        </is>
      </c>
      <c s="8" t="inlineStr" r="J20540">
        <is>
          <t xml:space="preserve"> Lake</t>
        </is>
      </c>
    </row>
    <row r="20541" ht="20.25" customHeight="0">
      <c s="5" t="inlineStr" r="A20541">
        <is>
          <t xml:space="preserve">87301215</t>
        </is>
      </c>
      <c s="5" t="inlineStr" r="B20541">
        <is>
          <t xml:space="preserve">ELECTRIC CABLE IN CONDUIT, SIGNAL NO. 14   2C</t>
        </is>
      </c>
      <c s="5" t="inlineStr" r="C20541">
        <is>
          <t xml:space="preserve">FOOT   </t>
        </is>
      </c>
      <c s="6" r="D20541">
        <v>809.000</v>
      </c>
      <c s="7" r="E20541">
        <v>1</v>
      </c>
      <c s="8" t="inlineStr" r="F20541">
        <is>
          <t xml:space="preserve">61J86</t>
        </is>
      </c>
      <c s="8" t="inlineStr" r="G20541">
        <is>
          <t xml:space="preserve">241</t>
        </is>
      </c>
      <c s="9" r="H20541">
        <v>3.4000</v>
      </c>
      <c s="8" t="inlineStr" r="I20541">
        <is>
          <t xml:space="preserve"/>
        </is>
      </c>
      <c s="8" t="inlineStr" r="J20541">
        <is>
          <t xml:space="preserve"> Lake</t>
        </is>
      </c>
    </row>
    <row r="20542" ht="20.25" customHeight="0">
      <c s="5" t="inlineStr" r="A20542">
        <is>
          <t xml:space="preserve">87301215</t>
        </is>
      </c>
      <c s="5" t="inlineStr" r="B20542">
        <is>
          <t xml:space="preserve">ELECTRIC CABLE IN CONDUIT, SIGNAL NO. 14   2C</t>
        </is>
      </c>
      <c s="5" t="inlineStr" r="C20542">
        <is>
          <t xml:space="preserve">FOOT   </t>
        </is>
      </c>
      <c s="6" r="D20542">
        <v>42.000</v>
      </c>
      <c s="7" r="E20542">
        <v>1</v>
      </c>
      <c s="8" t="inlineStr" r="F20542">
        <is>
          <t xml:space="preserve">61L34</t>
        </is>
      </c>
      <c s="8" t="inlineStr" r="G20542">
        <is>
          <t xml:space="preserve">002</t>
        </is>
      </c>
      <c s="9" r="H20542">
        <v>2.3000</v>
      </c>
      <c s="8" t="inlineStr" r="I20542">
        <is>
          <t xml:space="preserve">Y</t>
        </is>
      </c>
      <c s="8" t="inlineStr" r="J20542">
        <is>
          <t xml:space="preserve"> Cook</t>
        </is>
      </c>
    </row>
    <row r="20543" ht="20.25" customHeight="0">
      <c s="5" t="inlineStr" r="A20543">
        <is>
          <t xml:space="preserve">87301215</t>
        </is>
      </c>
      <c s="5" t="inlineStr" r="B20543">
        <is>
          <t xml:space="preserve">ELECTRIC CABLE IN CONDUIT, SIGNAL NO. 14   2C</t>
        </is>
      </c>
      <c s="5" t="inlineStr" r="C20543">
        <is>
          <t xml:space="preserve">FOOT   </t>
        </is>
      </c>
      <c s="6" r="D20543">
        <v>42.000</v>
      </c>
      <c s="7" r="E20543">
        <v>1</v>
      </c>
      <c s="8" t="inlineStr" r="F20543">
        <is>
          <t xml:space="preserve">61L34</t>
        </is>
      </c>
      <c s="8" t="inlineStr" r="G20543">
        <is>
          <t xml:space="preserve">002</t>
        </is>
      </c>
      <c s="9" r="H20543">
        <v>2.3000</v>
      </c>
      <c s="8" t="inlineStr" r="I20543">
        <is>
          <t xml:space="preserve"/>
        </is>
      </c>
      <c s="8" t="inlineStr" r="J20543">
        <is>
          <t xml:space="preserve"> Cook</t>
        </is>
      </c>
    </row>
    <row r="20544" ht="20.25" customHeight="0">
      <c s="5" t="inlineStr" r="A20544">
        <is>
          <t xml:space="preserve">87301215</t>
        </is>
      </c>
      <c s="5" t="inlineStr" r="B20544">
        <is>
          <t xml:space="preserve">ELECTRIC CABLE IN CONDUIT, SIGNAL NO. 14   2C</t>
        </is>
      </c>
      <c s="5" t="inlineStr" r="C20544">
        <is>
          <t xml:space="preserve">FOOT   </t>
        </is>
      </c>
      <c s="6" r="D20544">
        <v>42.000</v>
      </c>
      <c s="7" r="E20544">
        <v>1</v>
      </c>
      <c s="8" t="inlineStr" r="F20544">
        <is>
          <t xml:space="preserve">61L34</t>
        </is>
      </c>
      <c s="8" t="inlineStr" r="G20544">
        <is>
          <t xml:space="preserve">002</t>
        </is>
      </c>
      <c s="9" r="H20544">
        <v>2.5000</v>
      </c>
      <c s="8" t="inlineStr" r="I20544">
        <is>
          <t xml:space="preserve"/>
        </is>
      </c>
      <c s="8" t="inlineStr" r="J20544">
        <is>
          <t xml:space="preserve"> Cook</t>
        </is>
      </c>
    </row>
    <row r="20545" ht="20.25" customHeight="0">
      <c s="5" t="inlineStr" r="A20545">
        <is>
          <t xml:space="preserve">87301215</t>
        </is>
      </c>
      <c s="5" t="inlineStr" r="B20545">
        <is>
          <t xml:space="preserve">ELECTRIC CABLE IN CONDUIT, SIGNAL NO. 14   2C</t>
        </is>
      </c>
      <c s="5" t="inlineStr" r="C20545">
        <is>
          <t xml:space="preserve">FOOT   </t>
        </is>
      </c>
      <c s="6" r="D20545">
        <v>42.000</v>
      </c>
      <c s="7" r="E20545">
        <v>1</v>
      </c>
      <c s="8" t="inlineStr" r="F20545">
        <is>
          <t xml:space="preserve">61L34</t>
        </is>
      </c>
      <c s="8" t="inlineStr" r="G20545">
        <is>
          <t xml:space="preserve">002</t>
        </is>
      </c>
      <c s="9" r="H20545">
        <v>2.5000</v>
      </c>
      <c s="8" t="inlineStr" r="I20545">
        <is>
          <t xml:space="preserve"/>
        </is>
      </c>
      <c s="8" t="inlineStr" r="J20545">
        <is>
          <t xml:space="preserve"> Cook</t>
        </is>
      </c>
    </row>
    <row r="20546" ht="20.25" customHeight="0">
      <c s="5" t="inlineStr" r="A20546">
        <is>
          <t xml:space="preserve">87301215</t>
        </is>
      </c>
      <c s="5" t="inlineStr" r="B20546">
        <is>
          <t xml:space="preserve">ELECTRIC CABLE IN CONDUIT, SIGNAL NO. 14   2C</t>
        </is>
      </c>
      <c s="5" t="inlineStr" r="C20546">
        <is>
          <t xml:space="preserve">FOOT   </t>
        </is>
      </c>
      <c s="6" r="D20546">
        <v>42.000</v>
      </c>
      <c s="7" r="E20546">
        <v>1</v>
      </c>
      <c s="8" t="inlineStr" r="F20546">
        <is>
          <t xml:space="preserve">61L34</t>
        </is>
      </c>
      <c s="8" t="inlineStr" r="G20546">
        <is>
          <t xml:space="preserve">002</t>
        </is>
      </c>
      <c s="9" r="H20546">
        <v>2.5300</v>
      </c>
      <c s="8" t="inlineStr" r="I20546">
        <is>
          <t xml:space="preserve"/>
        </is>
      </c>
      <c s="8" t="inlineStr" r="J20546">
        <is>
          <t xml:space="preserve"> Cook</t>
        </is>
      </c>
    </row>
    <row r="20547" ht="20.25" customHeight="0">
      <c s="5" t="inlineStr" r="A20547">
        <is>
          <t xml:space="preserve">87301215</t>
        </is>
      </c>
      <c s="5" t="inlineStr" r="B20547">
        <is>
          <t xml:space="preserve">ELECTRIC CABLE IN CONDUIT, SIGNAL NO. 14   2C</t>
        </is>
      </c>
      <c s="5" t="inlineStr" r="C20547">
        <is>
          <t xml:space="preserve">FOOT   </t>
        </is>
      </c>
      <c s="6" r="D20547">
        <v>42.000</v>
      </c>
      <c s="7" r="E20547">
        <v>1</v>
      </c>
      <c s="8" t="inlineStr" r="F20547">
        <is>
          <t xml:space="preserve">61L34</t>
        </is>
      </c>
      <c s="8" t="inlineStr" r="G20547">
        <is>
          <t xml:space="preserve">002</t>
        </is>
      </c>
      <c s="9" r="H20547">
        <v>2.5300</v>
      </c>
      <c s="8" t="inlineStr" r="I20547">
        <is>
          <t xml:space="preserve"/>
        </is>
      </c>
      <c s="8" t="inlineStr" r="J20547">
        <is>
          <t xml:space="preserve"> Cook</t>
        </is>
      </c>
    </row>
    <row r="20548" ht="20.25" customHeight="0">
      <c s="5" t="inlineStr" r="A20548">
        <is>
          <t xml:space="preserve">87301215</t>
        </is>
      </c>
      <c s="5" t="inlineStr" r="B20548">
        <is>
          <t xml:space="preserve">ELECTRIC CABLE IN CONDUIT, SIGNAL NO. 14   2C</t>
        </is>
      </c>
      <c s="5" t="inlineStr" r="C20548">
        <is>
          <t xml:space="preserve">FOOT   </t>
        </is>
      </c>
      <c s="6" r="D20548">
        <v>42.000</v>
      </c>
      <c s="7" r="E20548">
        <v>1</v>
      </c>
      <c s="8" t="inlineStr" r="F20548">
        <is>
          <t xml:space="preserve">61L34</t>
        </is>
      </c>
      <c s="8" t="inlineStr" r="G20548">
        <is>
          <t xml:space="preserve">002</t>
        </is>
      </c>
      <c s="9" r="H20548">
        <v>2.8000</v>
      </c>
      <c s="8" t="inlineStr" r="I20548">
        <is>
          <t xml:space="preserve"/>
        </is>
      </c>
      <c s="8" t="inlineStr" r="J20548">
        <is>
          <t xml:space="preserve"> Cook</t>
        </is>
      </c>
    </row>
    <row r="20549" ht="20.25" customHeight="0">
      <c s="5" t="inlineStr" r="A20549">
        <is>
          <t xml:space="preserve">87301215</t>
        </is>
      </c>
      <c s="5" t="inlineStr" r="B20549">
        <is>
          <t xml:space="preserve">ELECTRIC CABLE IN CONDUIT, SIGNAL NO. 14   2C</t>
        </is>
      </c>
      <c s="5" t="inlineStr" r="C20549">
        <is>
          <t xml:space="preserve">FOOT   </t>
        </is>
      </c>
      <c s="6" r="D20549">
        <v>769.000</v>
      </c>
      <c s="7" r="E20549">
        <v>1</v>
      </c>
      <c s="8" t="inlineStr" r="F20549">
        <is>
          <t xml:space="preserve">61L40</t>
        </is>
      </c>
      <c s="8" t="inlineStr" r="G20549">
        <is>
          <t xml:space="preserve">190</t>
        </is>
      </c>
      <c s="9" r="H20549">
        <v>4.1500</v>
      </c>
      <c s="8" t="inlineStr" r="I20549">
        <is>
          <t xml:space="preserve">Y</t>
        </is>
      </c>
      <c s="8" t="inlineStr" r="J20549">
        <is>
          <t xml:space="preserve"> Kane</t>
        </is>
      </c>
    </row>
    <row r="20550" ht="20.25" customHeight="0">
      <c s="5" t="inlineStr" r="A20550">
        <is>
          <t xml:space="preserve">87301215</t>
        </is>
      </c>
      <c s="5" t="inlineStr" r="B20550">
        <is>
          <t xml:space="preserve">ELECTRIC CABLE IN CONDUIT, SIGNAL NO. 14   2C</t>
        </is>
      </c>
      <c s="5" t="inlineStr" r="C20550">
        <is>
          <t xml:space="preserve">FOOT   </t>
        </is>
      </c>
      <c s="6" r="D20550">
        <v>769.000</v>
      </c>
      <c s="7" r="E20550">
        <v>1</v>
      </c>
      <c s="8" t="inlineStr" r="F20550">
        <is>
          <t xml:space="preserve">61L40</t>
        </is>
      </c>
      <c s="8" t="inlineStr" r="G20550">
        <is>
          <t xml:space="preserve">190</t>
        </is>
      </c>
      <c s="9" r="H20550">
        <v>1.0400</v>
      </c>
      <c s="8" t="inlineStr" r="I20550">
        <is>
          <t xml:space="preserve"/>
        </is>
      </c>
      <c s="8" t="inlineStr" r="J20550">
        <is>
          <t xml:space="preserve"> Kane</t>
        </is>
      </c>
    </row>
    <row r="20551" ht="20.25" customHeight="0">
      <c s="5" t="inlineStr" r="A20551">
        <is>
          <t xml:space="preserve">87301215</t>
        </is>
      </c>
      <c s="5" t="inlineStr" r="B20551">
        <is>
          <t xml:space="preserve">ELECTRIC CABLE IN CONDUIT, SIGNAL NO. 14   2C</t>
        </is>
      </c>
      <c s="5" t="inlineStr" r="C20551">
        <is>
          <t xml:space="preserve">FOOT   </t>
        </is>
      </c>
      <c s="6" r="D20551">
        <v>769.000</v>
      </c>
      <c s="7" r="E20551">
        <v>1</v>
      </c>
      <c s="8" t="inlineStr" r="F20551">
        <is>
          <t xml:space="preserve">61L40</t>
        </is>
      </c>
      <c s="8" t="inlineStr" r="G20551">
        <is>
          <t xml:space="preserve">190</t>
        </is>
      </c>
      <c s="9" r="H20551">
        <v>1.0500</v>
      </c>
      <c s="8" t="inlineStr" r="I20551">
        <is>
          <t xml:space="preserve"/>
        </is>
      </c>
      <c s="8" t="inlineStr" r="J20551">
        <is>
          <t xml:space="preserve"> Kane</t>
        </is>
      </c>
    </row>
    <row r="20552" ht="20.25" customHeight="0">
      <c s="5" t="inlineStr" r="A20552">
        <is>
          <t xml:space="preserve">87301215</t>
        </is>
      </c>
      <c s="5" t="inlineStr" r="B20552">
        <is>
          <t xml:space="preserve">ELECTRIC CABLE IN CONDUIT, SIGNAL NO. 14   2C</t>
        </is>
      </c>
      <c s="5" t="inlineStr" r="C20552">
        <is>
          <t xml:space="preserve">FOOT   </t>
        </is>
      </c>
      <c s="6" r="D20552">
        <v>769.000</v>
      </c>
      <c s="7" r="E20552">
        <v>1</v>
      </c>
      <c s="8" t="inlineStr" r="F20552">
        <is>
          <t xml:space="preserve">61L40</t>
        </is>
      </c>
      <c s="8" t="inlineStr" r="G20552">
        <is>
          <t xml:space="preserve">190</t>
        </is>
      </c>
      <c s="9" r="H20552">
        <v>1.1000</v>
      </c>
      <c s="8" t="inlineStr" r="I20552">
        <is>
          <t xml:space="preserve"/>
        </is>
      </c>
      <c s="8" t="inlineStr" r="J20552">
        <is>
          <t xml:space="preserve"> Kane</t>
        </is>
      </c>
    </row>
    <row r="20553" ht="20.25" customHeight="0">
      <c s="5" t="inlineStr" r="A20553">
        <is>
          <t xml:space="preserve">87301215</t>
        </is>
      </c>
      <c s="5" t="inlineStr" r="B20553">
        <is>
          <t xml:space="preserve">ELECTRIC CABLE IN CONDUIT, SIGNAL NO. 14   2C</t>
        </is>
      </c>
      <c s="5" t="inlineStr" r="C20553">
        <is>
          <t xml:space="preserve">FOOT   </t>
        </is>
      </c>
      <c s="6" r="D20553">
        <v>21999.000</v>
      </c>
      <c s="7" r="E20553">
        <v>1</v>
      </c>
      <c s="8" t="inlineStr" r="F20553">
        <is>
          <t xml:space="preserve">62N39</t>
        </is>
      </c>
      <c s="8" t="inlineStr" r="G20553">
        <is>
          <t xml:space="preserve">195</t>
        </is>
      </c>
      <c s="9" r="H20553">
        <v>5.7900</v>
      </c>
      <c s="8" t="inlineStr" r="I20553">
        <is>
          <t xml:space="preserve">Y</t>
        </is>
      </c>
      <c s="8" t="inlineStr" r="J20553">
        <is>
          <t xml:space="preserve"> Cook, DuPage</t>
        </is>
      </c>
    </row>
    <row r="20554" ht="20.25" customHeight="0">
      <c s="5" t="inlineStr" r="A20554">
        <is>
          <t xml:space="preserve">87301215</t>
        </is>
      </c>
      <c s="5" t="inlineStr" r="B20554">
        <is>
          <t xml:space="preserve">ELECTRIC CABLE IN CONDUIT, SIGNAL NO. 14   2C</t>
        </is>
      </c>
      <c s="5" t="inlineStr" r="C20554">
        <is>
          <t xml:space="preserve">FOOT   </t>
        </is>
      </c>
      <c s="6" r="D20554">
        <v>21999.000</v>
      </c>
      <c s="7" r="E20554">
        <v>1</v>
      </c>
      <c s="8" t="inlineStr" r="F20554">
        <is>
          <t xml:space="preserve">62N39</t>
        </is>
      </c>
      <c s="8" t="inlineStr" r="G20554">
        <is>
          <t xml:space="preserve">195</t>
        </is>
      </c>
      <c s="9" r="H20554">
        <v>1.5000</v>
      </c>
      <c s="8" t="inlineStr" r="I20554">
        <is>
          <t xml:space="preserve"/>
        </is>
      </c>
      <c s="8" t="inlineStr" r="J20554">
        <is>
          <t xml:space="preserve"> Cook, DuPage</t>
        </is>
      </c>
    </row>
    <row r="20555" ht="20.25" customHeight="0">
      <c s="5" t="inlineStr" r="A20555">
        <is>
          <t xml:space="preserve">87301215</t>
        </is>
      </c>
      <c s="5" t="inlineStr" r="B20555">
        <is>
          <t xml:space="preserve">ELECTRIC CABLE IN CONDUIT, SIGNAL NO. 14   2C</t>
        </is>
      </c>
      <c s="5" t="inlineStr" r="C20555">
        <is>
          <t xml:space="preserve">FOOT   </t>
        </is>
      </c>
      <c s="6" r="D20555">
        <v>418.000</v>
      </c>
      <c s="7" r="E20555">
        <v>1</v>
      </c>
      <c s="8" t="inlineStr" r="F20555">
        <is>
          <t xml:space="preserve">62V52</t>
        </is>
      </c>
      <c s="8" t="inlineStr" r="G20555">
        <is>
          <t xml:space="preserve">200</t>
        </is>
      </c>
      <c s="9" r="H20555">
        <v>1.2900</v>
      </c>
      <c s="8" t="inlineStr" r="I20555">
        <is>
          <t xml:space="preserve">Y</t>
        </is>
      </c>
      <c s="8" t="inlineStr" r="J20555">
        <is>
          <t xml:space="preserve"> McHenry</t>
        </is>
      </c>
    </row>
    <row r="20556" ht="20.25" customHeight="0">
      <c s="5" t="inlineStr" r="A20556">
        <is>
          <t xml:space="preserve">87301215</t>
        </is>
      </c>
      <c s="5" t="inlineStr" r="B20556">
        <is>
          <t xml:space="preserve">ELECTRIC CABLE IN CONDUIT, SIGNAL NO. 14   2C</t>
        </is>
      </c>
      <c s="5" t="inlineStr" r="C20556">
        <is>
          <t xml:space="preserve">FOOT   </t>
        </is>
      </c>
      <c s="6" r="D20556">
        <v>418.000</v>
      </c>
      <c s="7" r="E20556">
        <v>1</v>
      </c>
      <c s="8" t="inlineStr" r="F20556">
        <is>
          <t xml:space="preserve">62V52</t>
        </is>
      </c>
      <c s="8" t="inlineStr" r="G20556">
        <is>
          <t xml:space="preserve">200</t>
        </is>
      </c>
      <c s="9" r="H20556">
        <v>1.2900</v>
      </c>
      <c s="8" t="inlineStr" r="I20556">
        <is>
          <t xml:space="preserve"/>
        </is>
      </c>
      <c s="8" t="inlineStr" r="J20556">
        <is>
          <t xml:space="preserve"> McHenry</t>
        </is>
      </c>
    </row>
    <row r="20557" ht="20.25" customHeight="0">
      <c s="5" t="inlineStr" r="A20557">
        <is>
          <t xml:space="preserve">87301215</t>
        </is>
      </c>
      <c s="5" t="inlineStr" r="B20557">
        <is>
          <t xml:space="preserve">ELECTRIC CABLE IN CONDUIT, SIGNAL NO. 14   2C</t>
        </is>
      </c>
      <c s="5" t="inlineStr" r="C20557">
        <is>
          <t xml:space="preserve">FOOT   </t>
        </is>
      </c>
      <c s="6" r="D20557">
        <v>593.000</v>
      </c>
      <c s="7" r="E20557">
        <v>1</v>
      </c>
      <c s="8" t="inlineStr" r="F20557">
        <is>
          <t xml:space="preserve">62V88</t>
        </is>
      </c>
      <c s="8" t="inlineStr" r="G20557">
        <is>
          <t xml:space="preserve">203</t>
        </is>
      </c>
      <c s="9" r="H20557">
        <v>2.6200</v>
      </c>
      <c s="8" t="inlineStr" r="I20557">
        <is>
          <t xml:space="preserve">Y</t>
        </is>
      </c>
      <c s="8" t="inlineStr" r="J20557">
        <is>
          <t xml:space="preserve"> DuPage</t>
        </is>
      </c>
    </row>
    <row r="20558" ht="20.25" customHeight="0">
      <c s="5" t="inlineStr" r="A20558">
        <is>
          <t xml:space="preserve">87301215</t>
        </is>
      </c>
      <c s="5" t="inlineStr" r="B20558">
        <is>
          <t xml:space="preserve">ELECTRIC CABLE IN CONDUIT, SIGNAL NO. 14   2C</t>
        </is>
      </c>
      <c s="5" t="inlineStr" r="C20558">
        <is>
          <t xml:space="preserve">FOOT   </t>
        </is>
      </c>
      <c s="6" r="D20558">
        <v>593.000</v>
      </c>
      <c s="7" r="E20558">
        <v>1</v>
      </c>
      <c s="8" t="inlineStr" r="F20558">
        <is>
          <t xml:space="preserve">62V88</t>
        </is>
      </c>
      <c s="8" t="inlineStr" r="G20558">
        <is>
          <t xml:space="preserve">203</t>
        </is>
      </c>
      <c s="9" r="H20558">
        <v>1.1300</v>
      </c>
      <c s="8" t="inlineStr" r="I20558">
        <is>
          <t xml:space="preserve"/>
        </is>
      </c>
      <c s="8" t="inlineStr" r="J20558">
        <is>
          <t xml:space="preserve"> DuPage</t>
        </is>
      </c>
    </row>
    <row r="20559" ht="20.25" customHeight="0">
      <c s="5" t="inlineStr" r="A20559">
        <is>
          <t xml:space="preserve">87301215</t>
        </is>
      </c>
      <c s="5" t="inlineStr" r="B20559">
        <is>
          <t xml:space="preserve">ELECTRIC CABLE IN CONDUIT, SIGNAL NO. 14   2C</t>
        </is>
      </c>
      <c s="5" t="inlineStr" r="C20559">
        <is>
          <t xml:space="preserve">FOOT   </t>
        </is>
      </c>
      <c s="6" r="D20559">
        <v>824.000</v>
      </c>
      <c s="7" r="E20559">
        <v>1</v>
      </c>
      <c s="8" t="inlineStr" r="F20559">
        <is>
          <t xml:space="preserve">62X34</t>
        </is>
      </c>
      <c s="8" t="inlineStr" r="G20559">
        <is>
          <t xml:space="preserve">018</t>
        </is>
      </c>
      <c s="9" r="H20559">
        <v>3.3500</v>
      </c>
      <c s="8" t="inlineStr" r="I20559">
        <is>
          <t xml:space="preserve">Y</t>
        </is>
      </c>
      <c s="8" t="inlineStr" r="J20559">
        <is>
          <t xml:space="preserve"> Will</t>
        </is>
      </c>
    </row>
    <row r="20560" ht="20.25" customHeight="0">
      <c s="5" t="inlineStr" r="A20560">
        <is>
          <t xml:space="preserve">87301215</t>
        </is>
      </c>
      <c s="5" t="inlineStr" r="B20560">
        <is>
          <t xml:space="preserve">ELECTRIC CABLE IN CONDUIT, SIGNAL NO. 14   2C</t>
        </is>
      </c>
      <c s="5" t="inlineStr" r="C20560">
        <is>
          <t xml:space="preserve">FOOT   </t>
        </is>
      </c>
      <c s="6" r="D20560">
        <v>824.000</v>
      </c>
      <c s="7" r="E20560">
        <v>1</v>
      </c>
      <c s="8" t="inlineStr" r="F20560">
        <is>
          <t xml:space="preserve">62X34</t>
        </is>
      </c>
      <c s="8" t="inlineStr" r="G20560">
        <is>
          <t xml:space="preserve">018</t>
        </is>
      </c>
      <c s="9" r="H20560">
        <v>3.0000</v>
      </c>
      <c s="8" t="inlineStr" r="I20560">
        <is>
          <t xml:space="preserve"/>
        </is>
      </c>
      <c s="8" t="inlineStr" r="J20560">
        <is>
          <t xml:space="preserve"> Will</t>
        </is>
      </c>
    </row>
    <row r="20561" ht="20.25" customHeight="0">
      <c s="5" t="inlineStr" r="A20561">
        <is>
          <t xml:space="preserve">87301215</t>
        </is>
      </c>
      <c s="5" t="inlineStr" r="B20561">
        <is>
          <t xml:space="preserve">ELECTRIC CABLE IN CONDUIT, SIGNAL NO. 14   2C</t>
        </is>
      </c>
      <c s="5" t="inlineStr" r="C20561">
        <is>
          <t xml:space="preserve">FOOT   </t>
        </is>
      </c>
      <c s="6" r="D20561">
        <v>824.000</v>
      </c>
      <c s="7" r="E20561">
        <v>1</v>
      </c>
      <c s="8" t="inlineStr" r="F20561">
        <is>
          <t xml:space="preserve">62X34</t>
        </is>
      </c>
      <c s="8" t="inlineStr" r="G20561">
        <is>
          <t xml:space="preserve">018</t>
        </is>
      </c>
      <c s="9" r="H20561">
        <v>3.0000</v>
      </c>
      <c s="8" t="inlineStr" r="I20561">
        <is>
          <t xml:space="preserve"/>
        </is>
      </c>
      <c s="8" t="inlineStr" r="J20561">
        <is>
          <t xml:space="preserve"> Will</t>
        </is>
      </c>
    </row>
    <row r="20562" ht="20.25" customHeight="0">
      <c s="5" t="inlineStr" r="A20562">
        <is>
          <t xml:space="preserve">87301215</t>
        </is>
      </c>
      <c s="5" t="inlineStr" r="B20562">
        <is>
          <t xml:space="preserve">ELECTRIC CABLE IN CONDUIT, SIGNAL NO. 14   2C</t>
        </is>
      </c>
      <c s="5" t="inlineStr" r="C20562">
        <is>
          <t xml:space="preserve">FOOT   </t>
        </is>
      </c>
      <c s="6" r="D20562">
        <v>824.000</v>
      </c>
      <c s="7" r="E20562">
        <v>1</v>
      </c>
      <c s="8" t="inlineStr" r="F20562">
        <is>
          <t xml:space="preserve">62X34</t>
        </is>
      </c>
      <c s="8" t="inlineStr" r="G20562">
        <is>
          <t xml:space="preserve">018</t>
        </is>
      </c>
      <c s="9" r="H20562">
        <v>3.3000</v>
      </c>
      <c s="8" t="inlineStr" r="I20562">
        <is>
          <t xml:space="preserve"/>
        </is>
      </c>
      <c s="8" t="inlineStr" r="J20562">
        <is>
          <t xml:space="preserve"> Will</t>
        </is>
      </c>
    </row>
    <row r="20563" ht="20.25" customHeight="0">
      <c s="5" t="inlineStr" r="A20563">
        <is>
          <t xml:space="preserve">87301215</t>
        </is>
      </c>
      <c s="5" t="inlineStr" r="B20563">
        <is>
          <t xml:space="preserve">ELECTRIC CABLE IN CONDUIT, SIGNAL NO. 14   2C</t>
        </is>
      </c>
      <c s="5" t="inlineStr" r="C20563">
        <is>
          <t xml:space="preserve">FOOT   </t>
        </is>
      </c>
      <c s="6" r="D20563">
        <v>824.000</v>
      </c>
      <c s="7" r="E20563">
        <v>1</v>
      </c>
      <c s="8" t="inlineStr" r="F20563">
        <is>
          <t xml:space="preserve">62X34</t>
        </is>
      </c>
      <c s="8" t="inlineStr" r="G20563">
        <is>
          <t xml:space="preserve">018</t>
        </is>
      </c>
      <c s="9" r="H20563">
        <v>3.5000</v>
      </c>
      <c s="8" t="inlineStr" r="I20563">
        <is>
          <t xml:space="preserve"/>
        </is>
      </c>
      <c s="8" t="inlineStr" r="J20563">
        <is>
          <t xml:space="preserve"> Will</t>
        </is>
      </c>
    </row>
    <row r="20564" ht="20.25" customHeight="0">
      <c s="5" t="inlineStr" r="A20564">
        <is>
          <t xml:space="preserve">87301215</t>
        </is>
      </c>
      <c s="5" t="inlineStr" r="B20564">
        <is>
          <t xml:space="preserve">ELECTRIC CABLE IN CONDUIT, SIGNAL NO. 14   2C</t>
        </is>
      </c>
      <c s="5" t="inlineStr" r="C20564">
        <is>
          <t xml:space="preserve">FOOT   </t>
        </is>
      </c>
      <c s="6" r="D20564">
        <v>1380.000</v>
      </c>
      <c s="7" r="E20564">
        <v>1</v>
      </c>
      <c s="8" t="inlineStr" r="F20564">
        <is>
          <t xml:space="preserve">62X42</t>
        </is>
      </c>
      <c s="8" t="inlineStr" r="G20564">
        <is>
          <t xml:space="preserve">206</t>
        </is>
      </c>
      <c s="9" r="H20564">
        <v>3.7500</v>
      </c>
      <c s="8" t="inlineStr" r="I20564">
        <is>
          <t xml:space="preserve">Y</t>
        </is>
      </c>
      <c s="8" t="inlineStr" r="J20564">
        <is>
          <t xml:space="preserve"> Cook</t>
        </is>
      </c>
    </row>
    <row r="20565" ht="20.25" customHeight="0">
      <c s="5" t="inlineStr" r="A20565">
        <is>
          <t xml:space="preserve">87301215</t>
        </is>
      </c>
      <c s="5" t="inlineStr" r="B20565">
        <is>
          <t xml:space="preserve">ELECTRIC CABLE IN CONDUIT, SIGNAL NO. 14   2C</t>
        </is>
      </c>
      <c s="5" t="inlineStr" r="C20565">
        <is>
          <t xml:space="preserve">FOOT   </t>
        </is>
      </c>
      <c s="6" r="D20565">
        <v>2994.000</v>
      </c>
      <c s="7" r="E20565">
        <v>1</v>
      </c>
      <c s="8" t="inlineStr" r="F20565">
        <is>
          <t xml:space="preserve">62X59</t>
        </is>
      </c>
      <c s="8" t="inlineStr" r="G20565">
        <is>
          <t xml:space="preserve">207</t>
        </is>
      </c>
      <c s="9" r="H20565">
        <v>1.1000</v>
      </c>
      <c s="8" t="inlineStr" r="I20565">
        <is>
          <t xml:space="preserve">Y</t>
        </is>
      </c>
      <c s="8" t="inlineStr" r="J20565">
        <is>
          <t xml:space="preserve"> Kane</t>
        </is>
      </c>
    </row>
    <row r="20566" ht="20.25" customHeight="0">
      <c s="5" t="inlineStr" r="A20566">
        <is>
          <t xml:space="preserve">87301215</t>
        </is>
      </c>
      <c s="5" t="inlineStr" r="B20566">
        <is>
          <t xml:space="preserve">ELECTRIC CABLE IN CONDUIT, SIGNAL NO. 14   2C</t>
        </is>
      </c>
      <c s="5" t="inlineStr" r="C20566">
        <is>
          <t xml:space="preserve">FOOT   </t>
        </is>
      </c>
      <c s="6" r="D20566">
        <v>2994.000</v>
      </c>
      <c s="7" r="E20566">
        <v>1</v>
      </c>
      <c s="8" t="inlineStr" r="F20566">
        <is>
          <t xml:space="preserve">62X59</t>
        </is>
      </c>
      <c s="8" t="inlineStr" r="G20566">
        <is>
          <t xml:space="preserve">207</t>
        </is>
      </c>
      <c s="9" r="H20566">
        <v>1.1000</v>
      </c>
      <c s="8" t="inlineStr" r="I20566">
        <is>
          <t xml:space="preserve"/>
        </is>
      </c>
      <c s="8" t="inlineStr" r="J20566">
        <is>
          <t xml:space="preserve"> Kane</t>
        </is>
      </c>
    </row>
    <row r="20567" ht="20.25" customHeight="0">
      <c s="5" t="inlineStr" r="A20567">
        <is>
          <t xml:space="preserve">87301215</t>
        </is>
      </c>
      <c s="5" t="inlineStr" r="B20567">
        <is>
          <t xml:space="preserve">ELECTRIC CABLE IN CONDUIT, SIGNAL NO. 14   2C</t>
        </is>
      </c>
      <c s="5" t="inlineStr" r="C20567">
        <is>
          <t xml:space="preserve">FOOT   </t>
        </is>
      </c>
      <c s="6" r="D20567">
        <v>1226.000</v>
      </c>
      <c s="7" r="E20567">
        <v>1</v>
      </c>
      <c s="8" t="inlineStr" r="F20567">
        <is>
          <t xml:space="preserve">62X62</t>
        </is>
      </c>
      <c s="8" t="inlineStr" r="G20567">
        <is>
          <t xml:space="preserve">020</t>
        </is>
      </c>
      <c s="9" r="H20567">
        <v>4.2000</v>
      </c>
      <c s="8" t="inlineStr" r="I20567">
        <is>
          <t xml:space="preserve">Y</t>
        </is>
      </c>
      <c s="8" t="inlineStr" r="J20567">
        <is>
          <t xml:space="preserve"> Cook</t>
        </is>
      </c>
    </row>
    <row r="20568" ht="20.25" customHeight="0">
      <c s="5" t="inlineStr" r="A20568">
        <is>
          <t xml:space="preserve">87301215</t>
        </is>
      </c>
      <c s="5" t="inlineStr" r="B20568">
        <is>
          <t xml:space="preserve">ELECTRIC CABLE IN CONDUIT, SIGNAL NO. 14   2C</t>
        </is>
      </c>
      <c s="5" t="inlineStr" r="C20568">
        <is>
          <t xml:space="preserve">FOOT   </t>
        </is>
      </c>
      <c s="6" r="D20568">
        <v>1226.000</v>
      </c>
      <c s="7" r="E20568">
        <v>1</v>
      </c>
      <c s="8" t="inlineStr" r="F20568">
        <is>
          <t xml:space="preserve">62X62</t>
        </is>
      </c>
      <c s="8" t="inlineStr" r="G20568">
        <is>
          <t xml:space="preserve">020</t>
        </is>
      </c>
      <c s="9" r="H20568">
        <v>6.7000</v>
      </c>
      <c s="8" t="inlineStr" r="I20568">
        <is>
          <t xml:space="preserve"/>
        </is>
      </c>
      <c s="8" t="inlineStr" r="J20568">
        <is>
          <t xml:space="preserve"> Cook</t>
        </is>
      </c>
    </row>
    <row r="20569" ht="20.25" customHeight="0">
      <c s="5" t="inlineStr" r="A20569">
        <is>
          <t xml:space="preserve">87301215</t>
        </is>
      </c>
      <c s="5" t="inlineStr" r="B20569">
        <is>
          <t xml:space="preserve">ELECTRIC CABLE IN CONDUIT, SIGNAL NO. 14   2C</t>
        </is>
      </c>
      <c s="5" t="inlineStr" r="C20569">
        <is>
          <t xml:space="preserve">FOOT   </t>
        </is>
      </c>
      <c s="6" r="D20569">
        <v>261.000</v>
      </c>
      <c s="7" r="E20569">
        <v>1</v>
      </c>
      <c s="8" t="inlineStr" r="F20569">
        <is>
          <t xml:space="preserve">62X69</t>
        </is>
      </c>
      <c s="8" t="inlineStr" r="G20569">
        <is>
          <t xml:space="preserve">211</t>
        </is>
      </c>
      <c s="9" r="H20569">
        <v>2.9300</v>
      </c>
      <c s="8" t="inlineStr" r="I20569">
        <is>
          <t xml:space="preserve">Y</t>
        </is>
      </c>
      <c s="8" t="inlineStr" r="J20569">
        <is>
          <t xml:space="preserve"> Kane</t>
        </is>
      </c>
    </row>
    <row r="20570" ht="20.25" customHeight="0">
      <c s="5" t="inlineStr" r="A20570">
        <is>
          <t xml:space="preserve">87301215</t>
        </is>
      </c>
      <c s="5" t="inlineStr" r="B20570">
        <is>
          <t xml:space="preserve">ELECTRIC CABLE IN CONDUIT, SIGNAL NO. 14   2C</t>
        </is>
      </c>
      <c s="5" t="inlineStr" r="C20570">
        <is>
          <t xml:space="preserve">FOOT   </t>
        </is>
      </c>
      <c s="6" r="D20570">
        <v>261.000</v>
      </c>
      <c s="7" r="E20570">
        <v>1</v>
      </c>
      <c s="8" t="inlineStr" r="F20570">
        <is>
          <t xml:space="preserve">62X69</t>
        </is>
      </c>
      <c s="8" t="inlineStr" r="G20570">
        <is>
          <t xml:space="preserve">211</t>
        </is>
      </c>
      <c s="9" r="H20570">
        <v>10.1100</v>
      </c>
      <c s="8" t="inlineStr" r="I20570">
        <is>
          <t xml:space="preserve"/>
        </is>
      </c>
      <c s="8" t="inlineStr" r="J20570">
        <is>
          <t xml:space="preserve"> Kane</t>
        </is>
      </c>
    </row>
    <row r="20571" ht="20.25" customHeight="0">
      <c s="5" t="inlineStr" r="A20571">
        <is>
          <t xml:space="preserve">87301215</t>
        </is>
      </c>
      <c s="5" t="inlineStr" r="B20571">
        <is>
          <t xml:space="preserve">ELECTRIC CABLE IN CONDUIT, SIGNAL NO. 14   2C</t>
        </is>
      </c>
      <c s="5" t="inlineStr" r="C20571">
        <is>
          <t xml:space="preserve">FOOT   </t>
        </is>
      </c>
      <c s="6" r="D20571">
        <v>598.000</v>
      </c>
      <c s="7" r="E20571">
        <v>1</v>
      </c>
      <c s="8" t="inlineStr" r="F20571">
        <is>
          <t xml:space="preserve">62X71</t>
        </is>
      </c>
      <c s="8" t="inlineStr" r="G20571">
        <is>
          <t xml:space="preserve">023</t>
        </is>
      </c>
      <c s="9" r="H20571">
        <v>2.6500</v>
      </c>
      <c s="8" t="inlineStr" r="I20571">
        <is>
          <t xml:space="preserve">Y</t>
        </is>
      </c>
      <c s="8" t="inlineStr" r="J20571">
        <is>
          <t xml:space="preserve"> Cook</t>
        </is>
      </c>
    </row>
    <row r="20572" ht="20.25" customHeight="0">
      <c s="5" t="inlineStr" r="A20572">
        <is>
          <t xml:space="preserve">87301215</t>
        </is>
      </c>
      <c s="5" t="inlineStr" r="B20572">
        <is>
          <t xml:space="preserve">ELECTRIC CABLE IN CONDUIT, SIGNAL NO. 14   2C</t>
        </is>
      </c>
      <c s="5" t="inlineStr" r="C20572">
        <is>
          <t xml:space="preserve">FOOT   </t>
        </is>
      </c>
      <c s="6" r="D20572">
        <v>598.000</v>
      </c>
      <c s="7" r="E20572">
        <v>1</v>
      </c>
      <c s="8" t="inlineStr" r="F20572">
        <is>
          <t xml:space="preserve">62X71</t>
        </is>
      </c>
      <c s="8" t="inlineStr" r="G20572">
        <is>
          <t xml:space="preserve">023</t>
        </is>
      </c>
      <c s="9" r="H20572">
        <v>2.9900</v>
      </c>
      <c s="8" t="inlineStr" r="I20572">
        <is>
          <t xml:space="preserve"/>
        </is>
      </c>
      <c s="8" t="inlineStr" r="J20572">
        <is>
          <t xml:space="preserve"> Cook</t>
        </is>
      </c>
    </row>
    <row r="20573" ht="20.25" customHeight="0">
      <c s="5" t="inlineStr" r="A20573">
        <is>
          <t xml:space="preserve">87301215</t>
        </is>
      </c>
      <c s="5" t="inlineStr" r="B20573">
        <is>
          <t xml:space="preserve">ELECTRIC CABLE IN CONDUIT, SIGNAL NO. 14   2C</t>
        </is>
      </c>
      <c s="5" t="inlineStr" r="C20573">
        <is>
          <t xml:space="preserve">FOOT   </t>
        </is>
      </c>
      <c s="6" r="D20573">
        <v>6513.000</v>
      </c>
      <c s="7" r="E20573">
        <v>2</v>
      </c>
      <c s="8" t="inlineStr" r="F20573">
        <is>
          <t xml:space="preserve">64J66</t>
        </is>
      </c>
      <c s="8" t="inlineStr" r="G20573">
        <is>
          <t xml:space="preserve">213</t>
        </is>
      </c>
      <c s="9" r="H20573">
        <v>1.1000</v>
      </c>
      <c s="8" t="inlineStr" r="I20573">
        <is>
          <t xml:space="preserve">Y</t>
        </is>
      </c>
      <c s="8" t="inlineStr" r="J20573">
        <is>
          <t xml:space="preserve"> Winnebago</t>
        </is>
      </c>
    </row>
    <row r="20574" ht="20.25" customHeight="0">
      <c s="5" t="inlineStr" r="A20574">
        <is>
          <t xml:space="preserve">87301215</t>
        </is>
      </c>
      <c s="5" t="inlineStr" r="B20574">
        <is>
          <t xml:space="preserve">ELECTRIC CABLE IN CONDUIT, SIGNAL NO. 14   2C</t>
        </is>
      </c>
      <c s="5" t="inlineStr" r="C20574">
        <is>
          <t xml:space="preserve">FOOT   </t>
        </is>
      </c>
      <c s="6" r="D20574">
        <v>1008.000</v>
      </c>
      <c s="7" r="E20574">
        <v>2</v>
      </c>
      <c s="8" t="inlineStr" r="F20574">
        <is>
          <t xml:space="preserve">64S51</t>
        </is>
      </c>
      <c s="8" t="inlineStr" r="G20574">
        <is>
          <t xml:space="preserve">036</t>
        </is>
      </c>
      <c s="9" r="H20574">
        <v>1.1900</v>
      </c>
      <c s="8" t="inlineStr" r="I20574">
        <is>
          <t xml:space="preserve">Y</t>
        </is>
      </c>
      <c s="8" t="inlineStr" r="J20574">
        <is>
          <t xml:space="preserve"> Winnebago</t>
        </is>
      </c>
    </row>
    <row r="20575" ht="20.25" customHeight="0">
      <c s="5" t="inlineStr" r="A20575">
        <is>
          <t xml:space="preserve">87301215</t>
        </is>
      </c>
      <c s="5" t="inlineStr" r="B20575">
        <is>
          <t xml:space="preserve">ELECTRIC CABLE IN CONDUIT, SIGNAL NO. 14   2C</t>
        </is>
      </c>
      <c s="5" t="inlineStr" r="C20575">
        <is>
          <t xml:space="preserve">FOOT   </t>
        </is>
      </c>
      <c s="6" r="D20575">
        <v>101.000</v>
      </c>
      <c s="7" r="E20575">
        <v>3</v>
      </c>
      <c s="8" t="inlineStr" r="F20575">
        <is>
          <t xml:space="preserve">66P53</t>
        </is>
      </c>
      <c s="8" t="inlineStr" r="G20575">
        <is>
          <t xml:space="preserve">061</t>
        </is>
      </c>
      <c s="9" r="H20575">
        <v>5.5000</v>
      </c>
      <c s="8" t="inlineStr" r="I20575">
        <is>
          <t xml:space="preserve">Y</t>
        </is>
      </c>
      <c s="8" t="inlineStr" r="J20575">
        <is>
          <t xml:space="preserve"> LaSalle</t>
        </is>
      </c>
    </row>
    <row r="20576" ht="20.25" customHeight="0">
      <c s="5" t="inlineStr" r="A20576">
        <is>
          <t xml:space="preserve">87301225</t>
        </is>
      </c>
      <c s="5" t="inlineStr" r="B20576">
        <is>
          <t xml:space="preserve">ELECTRIC CABLE IN CONDUIT, SIGNAL NO. 14   3C</t>
        </is>
      </c>
      <c s="5" t="inlineStr" r="C20576">
        <is>
          <t xml:space="preserve">FOOT   </t>
        </is>
      </c>
      <c s="6" r="D20576">
        <v>1137.000</v>
      </c>
      <c s="7" r="E20576">
        <v>1</v>
      </c>
      <c s="8" t="inlineStr" r="F20576">
        <is>
          <t xml:space="preserve">61J86</t>
        </is>
      </c>
      <c s="8" t="inlineStr" r="G20576">
        <is>
          <t xml:space="preserve">241</t>
        </is>
      </c>
      <c s="9" r="H20576">
        <v>2.2000</v>
      </c>
      <c s="8" t="inlineStr" r="I20576">
        <is>
          <t xml:space="preserve">Y</t>
        </is>
      </c>
      <c s="8" t="inlineStr" r="J20576">
        <is>
          <t xml:space="preserve"> Lake</t>
        </is>
      </c>
    </row>
    <row r="20577" ht="20.25" customHeight="0">
      <c s="5" t="inlineStr" r="A20577">
        <is>
          <t xml:space="preserve">87301225</t>
        </is>
      </c>
      <c s="5" t="inlineStr" r="B20577">
        <is>
          <t xml:space="preserve">ELECTRIC CABLE IN CONDUIT, SIGNAL NO. 14   3C</t>
        </is>
      </c>
      <c s="5" t="inlineStr" r="C20577">
        <is>
          <t xml:space="preserve">FOOT   </t>
        </is>
      </c>
      <c s="6" r="D20577">
        <v>1137.000</v>
      </c>
      <c s="7" r="E20577">
        <v>1</v>
      </c>
      <c s="8" t="inlineStr" r="F20577">
        <is>
          <t xml:space="preserve">61J86</t>
        </is>
      </c>
      <c s="8" t="inlineStr" r="G20577">
        <is>
          <t xml:space="preserve">241</t>
        </is>
      </c>
      <c s="9" r="H20577">
        <v>2.2000</v>
      </c>
      <c s="8" t="inlineStr" r="I20577">
        <is>
          <t xml:space="preserve"/>
        </is>
      </c>
      <c s="8" t="inlineStr" r="J20577">
        <is>
          <t xml:space="preserve"> Lake</t>
        </is>
      </c>
    </row>
    <row r="20578" ht="20.25" customHeight="0">
      <c s="5" t="inlineStr" r="A20578">
        <is>
          <t xml:space="preserve">87301225</t>
        </is>
      </c>
      <c s="5" t="inlineStr" r="B20578">
        <is>
          <t xml:space="preserve">ELECTRIC CABLE IN CONDUIT, SIGNAL NO. 14   3C</t>
        </is>
      </c>
      <c s="5" t="inlineStr" r="C20578">
        <is>
          <t xml:space="preserve">FOOT   </t>
        </is>
      </c>
      <c s="6" r="D20578">
        <v>1137.000</v>
      </c>
      <c s="7" r="E20578">
        <v>1</v>
      </c>
      <c s="8" t="inlineStr" r="F20578">
        <is>
          <t xml:space="preserve">61J86</t>
        </is>
      </c>
      <c s="8" t="inlineStr" r="G20578">
        <is>
          <t xml:space="preserve">241</t>
        </is>
      </c>
      <c s="9" r="H20578">
        <v>2.2000</v>
      </c>
      <c s="8" t="inlineStr" r="I20578">
        <is>
          <t xml:space="preserve"/>
        </is>
      </c>
      <c s="8" t="inlineStr" r="J20578">
        <is>
          <t xml:space="preserve"> Lake</t>
        </is>
      </c>
    </row>
    <row r="20579" ht="20.25" customHeight="0">
      <c s="5" t="inlineStr" r="A20579">
        <is>
          <t xml:space="preserve">87301225</t>
        </is>
      </c>
      <c s="5" t="inlineStr" r="B20579">
        <is>
          <t xml:space="preserve">ELECTRIC CABLE IN CONDUIT, SIGNAL NO. 14   3C</t>
        </is>
      </c>
      <c s="5" t="inlineStr" r="C20579">
        <is>
          <t xml:space="preserve">FOOT   </t>
        </is>
      </c>
      <c s="6" r="D20579">
        <v>1137.000</v>
      </c>
      <c s="7" r="E20579">
        <v>1</v>
      </c>
      <c s="8" t="inlineStr" r="F20579">
        <is>
          <t xml:space="preserve">61J86</t>
        </is>
      </c>
      <c s="8" t="inlineStr" r="G20579">
        <is>
          <t xml:space="preserve">241</t>
        </is>
      </c>
      <c s="9" r="H20579">
        <v>2.8600</v>
      </c>
      <c s="8" t="inlineStr" r="I20579">
        <is>
          <t xml:space="preserve"/>
        </is>
      </c>
      <c s="8" t="inlineStr" r="J20579">
        <is>
          <t xml:space="preserve"> Lake</t>
        </is>
      </c>
    </row>
    <row r="20580" ht="20.25" customHeight="0">
      <c s="5" t="inlineStr" r="A20580">
        <is>
          <t xml:space="preserve">87301225</t>
        </is>
      </c>
      <c s="5" t="inlineStr" r="B20580">
        <is>
          <t xml:space="preserve">ELECTRIC CABLE IN CONDUIT, SIGNAL NO. 14   3C</t>
        </is>
      </c>
      <c s="5" t="inlineStr" r="C20580">
        <is>
          <t xml:space="preserve">FOOT   </t>
        </is>
      </c>
      <c s="6" r="D20580">
        <v>1137.000</v>
      </c>
      <c s="7" r="E20580">
        <v>1</v>
      </c>
      <c s="8" t="inlineStr" r="F20580">
        <is>
          <t xml:space="preserve">61J86</t>
        </is>
      </c>
      <c s="8" t="inlineStr" r="G20580">
        <is>
          <t xml:space="preserve">241</t>
        </is>
      </c>
      <c s="9" r="H20580">
        <v>3.7000</v>
      </c>
      <c s="8" t="inlineStr" r="I20580">
        <is>
          <t xml:space="preserve"/>
        </is>
      </c>
      <c s="8" t="inlineStr" r="J20580">
        <is>
          <t xml:space="preserve"> Lake</t>
        </is>
      </c>
    </row>
    <row r="20581" ht="20.25" customHeight="0">
      <c s="5" t="inlineStr" r="A20581">
        <is>
          <t xml:space="preserve">87301225</t>
        </is>
      </c>
      <c s="5" t="inlineStr" r="B20581">
        <is>
          <t xml:space="preserve">ELECTRIC CABLE IN CONDUIT, SIGNAL NO. 14   3C</t>
        </is>
      </c>
      <c s="5" t="inlineStr" r="C20581">
        <is>
          <t xml:space="preserve">FOOT   </t>
        </is>
      </c>
      <c s="6" r="D20581">
        <v>297.000</v>
      </c>
      <c s="7" r="E20581">
        <v>1</v>
      </c>
      <c s="8" t="inlineStr" r="F20581">
        <is>
          <t xml:space="preserve">61L34</t>
        </is>
      </c>
      <c s="8" t="inlineStr" r="G20581">
        <is>
          <t xml:space="preserve">002</t>
        </is>
      </c>
      <c s="9" r="H20581">
        <v>3.0000</v>
      </c>
      <c s="8" t="inlineStr" r="I20581">
        <is>
          <t xml:space="preserve">Y</t>
        </is>
      </c>
      <c s="8" t="inlineStr" r="J20581">
        <is>
          <t xml:space="preserve"> Cook</t>
        </is>
      </c>
    </row>
    <row r="20582" ht="20.25" customHeight="0">
      <c s="5" t="inlineStr" r="A20582">
        <is>
          <t xml:space="preserve">87301225</t>
        </is>
      </c>
      <c s="5" t="inlineStr" r="B20582">
        <is>
          <t xml:space="preserve">ELECTRIC CABLE IN CONDUIT, SIGNAL NO. 14   3C</t>
        </is>
      </c>
      <c s="5" t="inlineStr" r="C20582">
        <is>
          <t xml:space="preserve">FOOT   </t>
        </is>
      </c>
      <c s="6" r="D20582">
        <v>297.000</v>
      </c>
      <c s="7" r="E20582">
        <v>1</v>
      </c>
      <c s="8" t="inlineStr" r="F20582">
        <is>
          <t xml:space="preserve">61L34</t>
        </is>
      </c>
      <c s="8" t="inlineStr" r="G20582">
        <is>
          <t xml:space="preserve">002</t>
        </is>
      </c>
      <c s="9" r="H20582">
        <v>3.0000</v>
      </c>
      <c s="8" t="inlineStr" r="I20582">
        <is>
          <t xml:space="preserve"/>
        </is>
      </c>
      <c s="8" t="inlineStr" r="J20582">
        <is>
          <t xml:space="preserve"> Cook</t>
        </is>
      </c>
    </row>
    <row r="20583" ht="20.25" customHeight="0">
      <c s="5" t="inlineStr" r="A20583">
        <is>
          <t xml:space="preserve">87301225</t>
        </is>
      </c>
      <c s="5" t="inlineStr" r="B20583">
        <is>
          <t xml:space="preserve">ELECTRIC CABLE IN CONDUIT, SIGNAL NO. 14   3C</t>
        </is>
      </c>
      <c s="5" t="inlineStr" r="C20583">
        <is>
          <t xml:space="preserve">FOOT   </t>
        </is>
      </c>
      <c s="6" r="D20583">
        <v>297.000</v>
      </c>
      <c s="7" r="E20583">
        <v>1</v>
      </c>
      <c s="8" t="inlineStr" r="F20583">
        <is>
          <t xml:space="preserve">61L34</t>
        </is>
      </c>
      <c s="8" t="inlineStr" r="G20583">
        <is>
          <t xml:space="preserve">002</t>
        </is>
      </c>
      <c s="9" r="H20583">
        <v>3.0000</v>
      </c>
      <c s="8" t="inlineStr" r="I20583">
        <is>
          <t xml:space="preserve"/>
        </is>
      </c>
      <c s="8" t="inlineStr" r="J20583">
        <is>
          <t xml:space="preserve"> Cook</t>
        </is>
      </c>
    </row>
    <row r="20584" ht="20.25" customHeight="0">
      <c s="5" t="inlineStr" r="A20584">
        <is>
          <t xml:space="preserve">87301225</t>
        </is>
      </c>
      <c s="5" t="inlineStr" r="B20584">
        <is>
          <t xml:space="preserve">ELECTRIC CABLE IN CONDUIT, SIGNAL NO. 14   3C</t>
        </is>
      </c>
      <c s="5" t="inlineStr" r="C20584">
        <is>
          <t xml:space="preserve">FOOT   </t>
        </is>
      </c>
      <c s="6" r="D20584">
        <v>297.000</v>
      </c>
      <c s="7" r="E20584">
        <v>1</v>
      </c>
      <c s="8" t="inlineStr" r="F20584">
        <is>
          <t xml:space="preserve">61L34</t>
        </is>
      </c>
      <c s="8" t="inlineStr" r="G20584">
        <is>
          <t xml:space="preserve">002</t>
        </is>
      </c>
      <c s="9" r="H20584">
        <v>3.2000</v>
      </c>
      <c s="8" t="inlineStr" r="I20584">
        <is>
          <t xml:space="preserve"/>
        </is>
      </c>
      <c s="8" t="inlineStr" r="J20584">
        <is>
          <t xml:space="preserve"> Cook</t>
        </is>
      </c>
    </row>
    <row r="20585" ht="20.25" customHeight="0">
      <c s="5" t="inlineStr" r="A20585">
        <is>
          <t xml:space="preserve">87301225</t>
        </is>
      </c>
      <c s="5" t="inlineStr" r="B20585">
        <is>
          <t xml:space="preserve">ELECTRIC CABLE IN CONDUIT, SIGNAL NO. 14   3C</t>
        </is>
      </c>
      <c s="5" t="inlineStr" r="C20585">
        <is>
          <t xml:space="preserve">FOOT   </t>
        </is>
      </c>
      <c s="6" r="D20585">
        <v>297.000</v>
      </c>
      <c s="7" r="E20585">
        <v>1</v>
      </c>
      <c s="8" t="inlineStr" r="F20585">
        <is>
          <t xml:space="preserve">61L34</t>
        </is>
      </c>
      <c s="8" t="inlineStr" r="G20585">
        <is>
          <t xml:space="preserve">002</t>
        </is>
      </c>
      <c s="9" r="H20585">
        <v>3.3000</v>
      </c>
      <c s="8" t="inlineStr" r="I20585">
        <is>
          <t xml:space="preserve"/>
        </is>
      </c>
      <c s="8" t="inlineStr" r="J20585">
        <is>
          <t xml:space="preserve"> Cook</t>
        </is>
      </c>
    </row>
    <row r="20586" ht="20.25" customHeight="0">
      <c s="5" t="inlineStr" r="A20586">
        <is>
          <t xml:space="preserve">87301225</t>
        </is>
      </c>
      <c s="5" t="inlineStr" r="B20586">
        <is>
          <t xml:space="preserve">ELECTRIC CABLE IN CONDUIT, SIGNAL NO. 14   3C</t>
        </is>
      </c>
      <c s="5" t="inlineStr" r="C20586">
        <is>
          <t xml:space="preserve">FOOT   </t>
        </is>
      </c>
      <c s="6" r="D20586">
        <v>297.000</v>
      </c>
      <c s="7" r="E20586">
        <v>1</v>
      </c>
      <c s="8" t="inlineStr" r="F20586">
        <is>
          <t xml:space="preserve">61L34</t>
        </is>
      </c>
      <c s="8" t="inlineStr" r="G20586">
        <is>
          <t xml:space="preserve">002</t>
        </is>
      </c>
      <c s="9" r="H20586">
        <v>3.3000</v>
      </c>
      <c s="8" t="inlineStr" r="I20586">
        <is>
          <t xml:space="preserve"/>
        </is>
      </c>
      <c s="8" t="inlineStr" r="J20586">
        <is>
          <t xml:space="preserve"> Cook</t>
        </is>
      </c>
    </row>
    <row r="20587" ht="20.25" customHeight="0">
      <c s="5" t="inlineStr" r="A20587">
        <is>
          <t xml:space="preserve">87301225</t>
        </is>
      </c>
      <c s="5" t="inlineStr" r="B20587">
        <is>
          <t xml:space="preserve">ELECTRIC CABLE IN CONDUIT, SIGNAL NO. 14   3C</t>
        </is>
      </c>
      <c s="5" t="inlineStr" r="C20587">
        <is>
          <t xml:space="preserve">FOOT   </t>
        </is>
      </c>
      <c s="6" r="D20587">
        <v>297.000</v>
      </c>
      <c s="7" r="E20587">
        <v>1</v>
      </c>
      <c s="8" t="inlineStr" r="F20587">
        <is>
          <t xml:space="preserve">61L34</t>
        </is>
      </c>
      <c s="8" t="inlineStr" r="G20587">
        <is>
          <t xml:space="preserve">002</t>
        </is>
      </c>
      <c s="9" r="H20587">
        <v>3.6000</v>
      </c>
      <c s="8" t="inlineStr" r="I20587">
        <is>
          <t xml:space="preserve"/>
        </is>
      </c>
      <c s="8" t="inlineStr" r="J20587">
        <is>
          <t xml:space="preserve"> Cook</t>
        </is>
      </c>
    </row>
    <row r="20588" ht="20.25" customHeight="0">
      <c s="5" t="inlineStr" r="A20588">
        <is>
          <t xml:space="preserve">87301225</t>
        </is>
      </c>
      <c s="5" t="inlineStr" r="B20588">
        <is>
          <t xml:space="preserve">ELECTRIC CABLE IN CONDUIT, SIGNAL NO. 14   3C</t>
        </is>
      </c>
      <c s="5" t="inlineStr" r="C20588">
        <is>
          <t xml:space="preserve">FOOT   </t>
        </is>
      </c>
      <c s="6" r="D20588">
        <v>563.000</v>
      </c>
      <c s="7" r="E20588">
        <v>1</v>
      </c>
      <c s="8" t="inlineStr" r="F20588">
        <is>
          <t xml:space="preserve">61L40</t>
        </is>
      </c>
      <c s="8" t="inlineStr" r="G20588">
        <is>
          <t xml:space="preserve">190</t>
        </is>
      </c>
      <c s="9" r="H20588">
        <v>4.2500</v>
      </c>
      <c s="8" t="inlineStr" r="I20588">
        <is>
          <t xml:space="preserve">Y</t>
        </is>
      </c>
      <c s="8" t="inlineStr" r="J20588">
        <is>
          <t xml:space="preserve"> Kane</t>
        </is>
      </c>
    </row>
    <row r="20589" ht="20.25" customHeight="0">
      <c s="5" t="inlineStr" r="A20589">
        <is>
          <t xml:space="preserve">87301225</t>
        </is>
      </c>
      <c s="5" t="inlineStr" r="B20589">
        <is>
          <t xml:space="preserve">ELECTRIC CABLE IN CONDUIT, SIGNAL NO. 14   3C</t>
        </is>
      </c>
      <c s="5" t="inlineStr" r="C20589">
        <is>
          <t xml:space="preserve">FOOT   </t>
        </is>
      </c>
      <c s="6" r="D20589">
        <v>563.000</v>
      </c>
      <c s="7" r="E20589">
        <v>1</v>
      </c>
      <c s="8" t="inlineStr" r="F20589">
        <is>
          <t xml:space="preserve">61L40</t>
        </is>
      </c>
      <c s="8" t="inlineStr" r="G20589">
        <is>
          <t xml:space="preserve">190</t>
        </is>
      </c>
      <c s="9" r="H20589">
        <v>1.2000</v>
      </c>
      <c s="8" t="inlineStr" r="I20589">
        <is>
          <t xml:space="preserve"/>
        </is>
      </c>
      <c s="8" t="inlineStr" r="J20589">
        <is>
          <t xml:space="preserve"> Kane</t>
        </is>
      </c>
    </row>
    <row r="20590" ht="20.25" customHeight="0">
      <c s="5" t="inlineStr" r="A20590">
        <is>
          <t xml:space="preserve">87301225</t>
        </is>
      </c>
      <c s="5" t="inlineStr" r="B20590">
        <is>
          <t xml:space="preserve">ELECTRIC CABLE IN CONDUIT, SIGNAL NO. 14   3C</t>
        </is>
      </c>
      <c s="5" t="inlineStr" r="C20590">
        <is>
          <t xml:space="preserve">FOOT   </t>
        </is>
      </c>
      <c s="6" r="D20590">
        <v>563.000</v>
      </c>
      <c s="7" r="E20590">
        <v>1</v>
      </c>
      <c s="8" t="inlineStr" r="F20590">
        <is>
          <t xml:space="preserve">61L40</t>
        </is>
      </c>
      <c s="8" t="inlineStr" r="G20590">
        <is>
          <t xml:space="preserve">190</t>
        </is>
      </c>
      <c s="9" r="H20590">
        <v>1.2000</v>
      </c>
      <c s="8" t="inlineStr" r="I20590">
        <is>
          <t xml:space="preserve"/>
        </is>
      </c>
      <c s="8" t="inlineStr" r="J20590">
        <is>
          <t xml:space="preserve"> Kane</t>
        </is>
      </c>
    </row>
    <row r="20591" ht="20.25" customHeight="0">
      <c s="5" t="inlineStr" r="A20591">
        <is>
          <t xml:space="preserve">87301225</t>
        </is>
      </c>
      <c s="5" t="inlineStr" r="B20591">
        <is>
          <t xml:space="preserve">ELECTRIC CABLE IN CONDUIT, SIGNAL NO. 14   3C</t>
        </is>
      </c>
      <c s="5" t="inlineStr" r="C20591">
        <is>
          <t xml:space="preserve">FOOT   </t>
        </is>
      </c>
      <c s="6" r="D20591">
        <v>563.000</v>
      </c>
      <c s="7" r="E20591">
        <v>1</v>
      </c>
      <c s="8" t="inlineStr" r="F20591">
        <is>
          <t xml:space="preserve">61L40</t>
        </is>
      </c>
      <c s="8" t="inlineStr" r="G20591">
        <is>
          <t xml:space="preserve">190</t>
        </is>
      </c>
      <c s="9" r="H20591">
        <v>1.2700</v>
      </c>
      <c s="8" t="inlineStr" r="I20591">
        <is>
          <t xml:space="preserve"/>
        </is>
      </c>
      <c s="8" t="inlineStr" r="J20591">
        <is>
          <t xml:space="preserve"> Kane</t>
        </is>
      </c>
    </row>
    <row r="20592" ht="20.25" customHeight="0">
      <c s="5" t="inlineStr" r="A20592">
        <is>
          <t xml:space="preserve">87301225</t>
        </is>
      </c>
      <c s="5" t="inlineStr" r="B20592">
        <is>
          <t xml:space="preserve">ELECTRIC CABLE IN CONDUIT, SIGNAL NO. 14   3C</t>
        </is>
      </c>
      <c s="5" t="inlineStr" r="C20592">
        <is>
          <t xml:space="preserve">FOOT   </t>
        </is>
      </c>
      <c s="6" r="D20592">
        <v>24780.000</v>
      </c>
      <c s="7" r="E20592">
        <v>1</v>
      </c>
      <c s="8" t="inlineStr" r="F20592">
        <is>
          <t xml:space="preserve">62N39</t>
        </is>
      </c>
      <c s="8" t="inlineStr" r="G20592">
        <is>
          <t xml:space="preserve">195</t>
        </is>
      </c>
      <c s="9" r="H20592">
        <v>5.9400</v>
      </c>
      <c s="8" t="inlineStr" r="I20592">
        <is>
          <t xml:space="preserve">Y</t>
        </is>
      </c>
      <c s="8" t="inlineStr" r="J20592">
        <is>
          <t xml:space="preserve"> Cook, DuPage</t>
        </is>
      </c>
    </row>
    <row r="20593" ht="20.25" customHeight="0">
      <c s="5" t="inlineStr" r="A20593">
        <is>
          <t xml:space="preserve">87301225</t>
        </is>
      </c>
      <c s="5" t="inlineStr" r="B20593">
        <is>
          <t xml:space="preserve">ELECTRIC CABLE IN CONDUIT, SIGNAL NO. 14   3C</t>
        </is>
      </c>
      <c s="5" t="inlineStr" r="C20593">
        <is>
          <t xml:space="preserve">FOOT   </t>
        </is>
      </c>
      <c s="6" r="D20593">
        <v>24780.000</v>
      </c>
      <c s="7" r="E20593">
        <v>1</v>
      </c>
      <c s="8" t="inlineStr" r="F20593">
        <is>
          <t xml:space="preserve">62N39</t>
        </is>
      </c>
      <c s="8" t="inlineStr" r="G20593">
        <is>
          <t xml:space="preserve">195</t>
        </is>
      </c>
      <c s="9" r="H20593">
        <v>1.6000</v>
      </c>
      <c s="8" t="inlineStr" r="I20593">
        <is>
          <t xml:space="preserve"/>
        </is>
      </c>
      <c s="8" t="inlineStr" r="J20593">
        <is>
          <t xml:space="preserve"> Cook, DuPage</t>
        </is>
      </c>
    </row>
    <row r="20594" ht="20.25" customHeight="0">
      <c s="5" t="inlineStr" r="A20594">
        <is>
          <t xml:space="preserve">87301225</t>
        </is>
      </c>
      <c s="5" t="inlineStr" r="B20594">
        <is>
          <t xml:space="preserve">ELECTRIC CABLE IN CONDUIT, SIGNAL NO. 14   3C</t>
        </is>
      </c>
      <c s="5" t="inlineStr" r="C20594">
        <is>
          <t xml:space="preserve">FOOT   </t>
        </is>
      </c>
      <c s="6" r="D20594">
        <v>563.000</v>
      </c>
      <c s="7" r="E20594">
        <v>1</v>
      </c>
      <c s="8" t="inlineStr" r="F20594">
        <is>
          <t xml:space="preserve">62V88</t>
        </is>
      </c>
      <c s="8" t="inlineStr" r="G20594">
        <is>
          <t xml:space="preserve">203</t>
        </is>
      </c>
      <c s="9" r="H20594">
        <v>2.7800</v>
      </c>
      <c s="8" t="inlineStr" r="I20594">
        <is>
          <t xml:space="preserve">Y</t>
        </is>
      </c>
      <c s="8" t="inlineStr" r="J20594">
        <is>
          <t xml:space="preserve"> DuPage</t>
        </is>
      </c>
    </row>
    <row r="20595" ht="20.25" customHeight="0">
      <c s="5" t="inlineStr" r="A20595">
        <is>
          <t xml:space="preserve">87301225</t>
        </is>
      </c>
      <c s="5" t="inlineStr" r="B20595">
        <is>
          <t xml:space="preserve">ELECTRIC CABLE IN CONDUIT, SIGNAL NO. 14   3C</t>
        </is>
      </c>
      <c s="5" t="inlineStr" r="C20595">
        <is>
          <t xml:space="preserve">FOOT   </t>
        </is>
      </c>
      <c s="6" r="D20595">
        <v>563.000</v>
      </c>
      <c s="7" r="E20595">
        <v>1</v>
      </c>
      <c s="8" t="inlineStr" r="F20595">
        <is>
          <t xml:space="preserve">62V88</t>
        </is>
      </c>
      <c s="8" t="inlineStr" r="G20595">
        <is>
          <t xml:space="preserve">203</t>
        </is>
      </c>
      <c s="9" r="H20595">
        <v>1.3000</v>
      </c>
      <c s="8" t="inlineStr" r="I20595">
        <is>
          <t xml:space="preserve"/>
        </is>
      </c>
      <c s="8" t="inlineStr" r="J20595">
        <is>
          <t xml:space="preserve"> DuPage</t>
        </is>
      </c>
    </row>
    <row r="20596" ht="20.25" customHeight="0">
      <c s="5" t="inlineStr" r="A20596">
        <is>
          <t xml:space="preserve">87301225</t>
        </is>
      </c>
      <c s="5" t="inlineStr" r="B20596">
        <is>
          <t xml:space="preserve">ELECTRIC CABLE IN CONDUIT, SIGNAL NO. 14   3C</t>
        </is>
      </c>
      <c s="5" t="inlineStr" r="C20596">
        <is>
          <t xml:space="preserve">FOOT   </t>
        </is>
      </c>
      <c s="6" r="D20596">
        <v>1232.000</v>
      </c>
      <c s="7" r="E20596">
        <v>1</v>
      </c>
      <c s="8" t="inlineStr" r="F20596">
        <is>
          <t xml:space="preserve">62X34</t>
        </is>
      </c>
      <c s="8" t="inlineStr" r="G20596">
        <is>
          <t xml:space="preserve">018</t>
        </is>
      </c>
      <c s="9" r="H20596">
        <v>3.7000</v>
      </c>
      <c s="8" t="inlineStr" r="I20596">
        <is>
          <t xml:space="preserve">Y</t>
        </is>
      </c>
      <c s="8" t="inlineStr" r="J20596">
        <is>
          <t xml:space="preserve"> Will</t>
        </is>
      </c>
    </row>
    <row r="20597" ht="20.25" customHeight="0">
      <c s="5" t="inlineStr" r="A20597">
        <is>
          <t xml:space="preserve">87301225</t>
        </is>
      </c>
      <c s="5" t="inlineStr" r="B20597">
        <is>
          <t xml:space="preserve">ELECTRIC CABLE IN CONDUIT, SIGNAL NO. 14   3C</t>
        </is>
      </c>
      <c s="5" t="inlineStr" r="C20597">
        <is>
          <t xml:space="preserve">FOOT   </t>
        </is>
      </c>
      <c s="6" r="D20597">
        <v>1232.000</v>
      </c>
      <c s="7" r="E20597">
        <v>1</v>
      </c>
      <c s="8" t="inlineStr" r="F20597">
        <is>
          <t xml:space="preserve">62X34</t>
        </is>
      </c>
      <c s="8" t="inlineStr" r="G20597">
        <is>
          <t xml:space="preserve">018</t>
        </is>
      </c>
      <c s="9" r="H20597">
        <v>3.2500</v>
      </c>
      <c s="8" t="inlineStr" r="I20597">
        <is>
          <t xml:space="preserve"/>
        </is>
      </c>
      <c s="8" t="inlineStr" r="J20597">
        <is>
          <t xml:space="preserve"> Will</t>
        </is>
      </c>
    </row>
    <row r="20598" ht="20.25" customHeight="0">
      <c s="5" t="inlineStr" r="A20598">
        <is>
          <t xml:space="preserve">87301225</t>
        </is>
      </c>
      <c s="5" t="inlineStr" r="B20598">
        <is>
          <t xml:space="preserve">ELECTRIC CABLE IN CONDUIT, SIGNAL NO. 14   3C</t>
        </is>
      </c>
      <c s="5" t="inlineStr" r="C20598">
        <is>
          <t xml:space="preserve">FOOT   </t>
        </is>
      </c>
      <c s="6" r="D20598">
        <v>1232.000</v>
      </c>
      <c s="7" r="E20598">
        <v>1</v>
      </c>
      <c s="8" t="inlineStr" r="F20598">
        <is>
          <t xml:space="preserve">62X34</t>
        </is>
      </c>
      <c s="8" t="inlineStr" r="G20598">
        <is>
          <t xml:space="preserve">018</t>
        </is>
      </c>
      <c s="9" r="H20598">
        <v>3.2500</v>
      </c>
      <c s="8" t="inlineStr" r="I20598">
        <is>
          <t xml:space="preserve"/>
        </is>
      </c>
      <c s="8" t="inlineStr" r="J20598">
        <is>
          <t xml:space="preserve"> Will</t>
        </is>
      </c>
    </row>
    <row r="20599" ht="20.25" customHeight="0">
      <c s="5" t="inlineStr" r="A20599">
        <is>
          <t xml:space="preserve">87301225</t>
        </is>
      </c>
      <c s="5" t="inlineStr" r="B20599">
        <is>
          <t xml:space="preserve">ELECTRIC CABLE IN CONDUIT, SIGNAL NO. 14   3C</t>
        </is>
      </c>
      <c s="5" t="inlineStr" r="C20599">
        <is>
          <t xml:space="preserve">FOOT   </t>
        </is>
      </c>
      <c s="6" r="D20599">
        <v>1232.000</v>
      </c>
      <c s="7" r="E20599">
        <v>1</v>
      </c>
      <c s="8" t="inlineStr" r="F20599">
        <is>
          <t xml:space="preserve">62X34</t>
        </is>
      </c>
      <c s="8" t="inlineStr" r="G20599">
        <is>
          <t xml:space="preserve">018</t>
        </is>
      </c>
      <c s="9" r="H20599">
        <v>3.5800</v>
      </c>
      <c s="8" t="inlineStr" r="I20599">
        <is>
          <t xml:space="preserve"/>
        </is>
      </c>
      <c s="8" t="inlineStr" r="J20599">
        <is>
          <t xml:space="preserve"> Will</t>
        </is>
      </c>
    </row>
    <row r="20600" ht="20.25" customHeight="0">
      <c s="5" t="inlineStr" r="A20600">
        <is>
          <t xml:space="preserve">87301225</t>
        </is>
      </c>
      <c s="5" t="inlineStr" r="B20600">
        <is>
          <t xml:space="preserve">ELECTRIC CABLE IN CONDUIT, SIGNAL NO. 14   3C</t>
        </is>
      </c>
      <c s="5" t="inlineStr" r="C20600">
        <is>
          <t xml:space="preserve">FOOT   </t>
        </is>
      </c>
      <c s="6" r="D20600">
        <v>1232.000</v>
      </c>
      <c s="7" r="E20600">
        <v>1</v>
      </c>
      <c s="8" t="inlineStr" r="F20600">
        <is>
          <t xml:space="preserve">62X34</t>
        </is>
      </c>
      <c s="8" t="inlineStr" r="G20600">
        <is>
          <t xml:space="preserve">018</t>
        </is>
      </c>
      <c s="9" r="H20600">
        <v>3.9000</v>
      </c>
      <c s="8" t="inlineStr" r="I20600">
        <is>
          <t xml:space="preserve"/>
        </is>
      </c>
      <c s="8" t="inlineStr" r="J20600">
        <is>
          <t xml:space="preserve"> Will</t>
        </is>
      </c>
    </row>
    <row r="20601" ht="20.25" customHeight="0">
      <c s="5" t="inlineStr" r="A20601">
        <is>
          <t xml:space="preserve">87301225</t>
        </is>
      </c>
      <c s="5" t="inlineStr" r="B20601">
        <is>
          <t xml:space="preserve">ELECTRIC CABLE IN CONDUIT, SIGNAL NO. 14   3C</t>
        </is>
      </c>
      <c s="5" t="inlineStr" r="C20601">
        <is>
          <t xml:space="preserve">FOOT   </t>
        </is>
      </c>
      <c s="6" r="D20601">
        <v>3110.000</v>
      </c>
      <c s="7" r="E20601">
        <v>1</v>
      </c>
      <c s="8" t="inlineStr" r="F20601">
        <is>
          <t xml:space="preserve">62X42</t>
        </is>
      </c>
      <c s="8" t="inlineStr" r="G20601">
        <is>
          <t xml:space="preserve">206</t>
        </is>
      </c>
      <c s="9" r="H20601">
        <v>3.9500</v>
      </c>
      <c s="8" t="inlineStr" r="I20601">
        <is>
          <t xml:space="preserve">Y</t>
        </is>
      </c>
      <c s="8" t="inlineStr" r="J20601">
        <is>
          <t xml:space="preserve"> Cook</t>
        </is>
      </c>
    </row>
    <row r="20602" ht="20.25" customHeight="0">
      <c s="5" t="inlineStr" r="A20602">
        <is>
          <t xml:space="preserve">87301225</t>
        </is>
      </c>
      <c s="5" t="inlineStr" r="B20602">
        <is>
          <t xml:space="preserve">ELECTRIC CABLE IN CONDUIT, SIGNAL NO. 14   3C</t>
        </is>
      </c>
      <c s="5" t="inlineStr" r="C20602">
        <is>
          <t xml:space="preserve">FOOT   </t>
        </is>
      </c>
      <c s="6" r="D20602">
        <v>3550.000</v>
      </c>
      <c s="7" r="E20602">
        <v>1</v>
      </c>
      <c s="8" t="inlineStr" r="F20602">
        <is>
          <t xml:space="preserve">62X59</t>
        </is>
      </c>
      <c s="8" t="inlineStr" r="G20602">
        <is>
          <t xml:space="preserve">207</t>
        </is>
      </c>
      <c s="9" r="H20602">
        <v>1.2000</v>
      </c>
      <c s="8" t="inlineStr" r="I20602">
        <is>
          <t xml:space="preserve">Y</t>
        </is>
      </c>
      <c s="8" t="inlineStr" r="J20602">
        <is>
          <t xml:space="preserve"> Kane</t>
        </is>
      </c>
    </row>
    <row r="20603" ht="20.25" customHeight="0">
      <c s="5" t="inlineStr" r="A20603">
        <is>
          <t xml:space="preserve">87301225</t>
        </is>
      </c>
      <c s="5" t="inlineStr" r="B20603">
        <is>
          <t xml:space="preserve">ELECTRIC CABLE IN CONDUIT, SIGNAL NO. 14   3C</t>
        </is>
      </c>
      <c s="5" t="inlineStr" r="C20603">
        <is>
          <t xml:space="preserve">FOOT   </t>
        </is>
      </c>
      <c s="6" r="D20603">
        <v>3550.000</v>
      </c>
      <c s="7" r="E20603">
        <v>1</v>
      </c>
      <c s="8" t="inlineStr" r="F20603">
        <is>
          <t xml:space="preserve">62X59</t>
        </is>
      </c>
      <c s="8" t="inlineStr" r="G20603">
        <is>
          <t xml:space="preserve">207</t>
        </is>
      </c>
      <c s="9" r="H20603">
        <v>1.3000</v>
      </c>
      <c s="8" t="inlineStr" r="I20603">
        <is>
          <t xml:space="preserve"/>
        </is>
      </c>
      <c s="8" t="inlineStr" r="J20603">
        <is>
          <t xml:space="preserve"> Kane</t>
        </is>
      </c>
    </row>
    <row r="20604" ht="20.25" customHeight="0">
      <c s="5" t="inlineStr" r="A20604">
        <is>
          <t xml:space="preserve">87301225</t>
        </is>
      </c>
      <c s="5" t="inlineStr" r="B20604">
        <is>
          <t xml:space="preserve">ELECTRIC CABLE IN CONDUIT, SIGNAL NO. 14   3C</t>
        </is>
      </c>
      <c s="5" t="inlineStr" r="C20604">
        <is>
          <t xml:space="preserve">FOOT   </t>
        </is>
      </c>
      <c s="6" r="D20604">
        <v>833.000</v>
      </c>
      <c s="7" r="E20604">
        <v>1</v>
      </c>
      <c s="8" t="inlineStr" r="F20604">
        <is>
          <t xml:space="preserve">62X71</t>
        </is>
      </c>
      <c s="8" t="inlineStr" r="G20604">
        <is>
          <t xml:space="preserve">023</t>
        </is>
      </c>
      <c s="9" r="H20604">
        <v>2.8100</v>
      </c>
      <c s="8" t="inlineStr" r="I20604">
        <is>
          <t xml:space="preserve">Y</t>
        </is>
      </c>
      <c s="8" t="inlineStr" r="J20604">
        <is>
          <t xml:space="preserve"> Cook</t>
        </is>
      </c>
    </row>
    <row r="20605" ht="20.25" customHeight="0">
      <c s="5" t="inlineStr" r="A20605">
        <is>
          <t xml:space="preserve">87301225</t>
        </is>
      </c>
      <c s="5" t="inlineStr" r="B20605">
        <is>
          <t xml:space="preserve">ELECTRIC CABLE IN CONDUIT, SIGNAL NO. 14   3C</t>
        </is>
      </c>
      <c s="5" t="inlineStr" r="C20605">
        <is>
          <t xml:space="preserve">FOOT   </t>
        </is>
      </c>
      <c s="6" r="D20605">
        <v>833.000</v>
      </c>
      <c s="7" r="E20605">
        <v>1</v>
      </c>
      <c s="8" t="inlineStr" r="F20605">
        <is>
          <t xml:space="preserve">62X71</t>
        </is>
      </c>
      <c s="8" t="inlineStr" r="G20605">
        <is>
          <t xml:space="preserve">023</t>
        </is>
      </c>
      <c s="9" r="H20605">
        <v>3.1800</v>
      </c>
      <c s="8" t="inlineStr" r="I20605">
        <is>
          <t xml:space="preserve"/>
        </is>
      </c>
      <c s="8" t="inlineStr" r="J20605">
        <is>
          <t xml:space="preserve"> Cook</t>
        </is>
      </c>
    </row>
    <row r="20606" ht="20.25" customHeight="0">
      <c s="5" t="inlineStr" r="A20606">
        <is>
          <t xml:space="preserve">87301225</t>
        </is>
      </c>
      <c s="5" t="inlineStr" r="B20606">
        <is>
          <t xml:space="preserve">ELECTRIC CABLE IN CONDUIT, SIGNAL NO. 14   3C</t>
        </is>
      </c>
      <c s="5" t="inlineStr" r="C20606">
        <is>
          <t xml:space="preserve">FOOT   </t>
        </is>
      </c>
      <c s="6" r="D20606">
        <v>5279.000</v>
      </c>
      <c s="7" r="E20606">
        <v>2</v>
      </c>
      <c s="8" t="inlineStr" r="F20606">
        <is>
          <t xml:space="preserve">64J66</t>
        </is>
      </c>
      <c s="8" t="inlineStr" r="G20606">
        <is>
          <t xml:space="preserve">213</t>
        </is>
      </c>
      <c s="9" r="H20606">
        <v>1.2500</v>
      </c>
      <c s="8" t="inlineStr" r="I20606">
        <is>
          <t xml:space="preserve">Y</t>
        </is>
      </c>
      <c s="8" t="inlineStr" r="J20606">
        <is>
          <t xml:space="preserve"> Winnebago</t>
        </is>
      </c>
    </row>
    <row r="20607" ht="20.25" customHeight="0">
      <c s="5" t="inlineStr" r="A20607">
        <is>
          <t xml:space="preserve">87301225</t>
        </is>
      </c>
      <c s="5" t="inlineStr" r="B20607">
        <is>
          <t xml:space="preserve">ELECTRIC CABLE IN CONDUIT, SIGNAL NO. 14   3C</t>
        </is>
      </c>
      <c s="5" t="inlineStr" r="C20607">
        <is>
          <t xml:space="preserve">FOOT   </t>
        </is>
      </c>
      <c s="6" r="D20607">
        <v>828.000</v>
      </c>
      <c s="7" r="E20607">
        <v>2</v>
      </c>
      <c s="8" t="inlineStr" r="F20607">
        <is>
          <t xml:space="preserve">64S51</t>
        </is>
      </c>
      <c s="8" t="inlineStr" r="G20607">
        <is>
          <t xml:space="preserve">036</t>
        </is>
      </c>
      <c s="9" r="H20607">
        <v>1.3400</v>
      </c>
      <c s="8" t="inlineStr" r="I20607">
        <is>
          <t xml:space="preserve">Y</t>
        </is>
      </c>
      <c s="8" t="inlineStr" r="J20607">
        <is>
          <t xml:space="preserve"> Winnebago</t>
        </is>
      </c>
    </row>
    <row r="20608" ht="20.25" customHeight="0">
      <c s="5" t="inlineStr" r="A20608">
        <is>
          <t xml:space="preserve">87301225</t>
        </is>
      </c>
      <c s="5" t="inlineStr" r="B20608">
        <is>
          <t xml:space="preserve">ELECTRIC CABLE IN CONDUIT, SIGNAL NO. 14   3C</t>
        </is>
      </c>
      <c s="5" t="inlineStr" r="C20608">
        <is>
          <t xml:space="preserve">FOOT   </t>
        </is>
      </c>
      <c s="6" r="D20608">
        <v>106.000</v>
      </c>
      <c s="7" r="E20608">
        <v>3</v>
      </c>
      <c s="8" t="inlineStr" r="F20608">
        <is>
          <t xml:space="preserve">66P53</t>
        </is>
      </c>
      <c s="8" t="inlineStr" r="G20608">
        <is>
          <t xml:space="preserve">061</t>
        </is>
      </c>
      <c s="9" r="H20608">
        <v>5.5000</v>
      </c>
      <c s="8" t="inlineStr" r="I20608">
        <is>
          <t xml:space="preserve">Y</t>
        </is>
      </c>
      <c s="8" t="inlineStr" r="J20608">
        <is>
          <t xml:space="preserve"> LaSalle</t>
        </is>
      </c>
    </row>
    <row r="20609" ht="20.25" customHeight="0">
      <c s="5" t="inlineStr" r="A20609">
        <is>
          <t xml:space="preserve">87301225</t>
        </is>
      </c>
      <c s="5" t="inlineStr" r="B20609">
        <is>
          <t xml:space="preserve">ELECTRIC CABLE IN CONDUIT, SIGNAL NO. 14   3C</t>
        </is>
      </c>
      <c s="5" t="inlineStr" r="C20609">
        <is>
          <t xml:space="preserve">FOOT   </t>
        </is>
      </c>
      <c s="6" r="D20609">
        <v>65.000</v>
      </c>
      <c s="7" r="E20609">
        <v>9</v>
      </c>
      <c s="8" t="inlineStr" r="F20609">
        <is>
          <t xml:space="preserve">78A33</t>
        </is>
      </c>
      <c s="8" t="inlineStr" r="G20609">
        <is>
          <t xml:space="preserve">142</t>
        </is>
      </c>
      <c s="9" r="H20609">
        <v>3.9900</v>
      </c>
      <c s="8" t="inlineStr" r="I20609">
        <is>
          <t xml:space="preserve">Y</t>
        </is>
      </c>
      <c s="8" t="inlineStr" r="J20609">
        <is>
          <t xml:space="preserve"> Williamson</t>
        </is>
      </c>
    </row>
    <row r="20610" ht="20.25" customHeight="0">
      <c s="5" t="inlineStr" r="A20610">
        <is>
          <t xml:space="preserve">87301225</t>
        </is>
      </c>
      <c s="5" t="inlineStr" r="B20610">
        <is>
          <t xml:space="preserve">ELECTRIC CABLE IN CONDUIT, SIGNAL NO. 14   3C</t>
        </is>
      </c>
      <c s="5" t="inlineStr" r="C20610">
        <is>
          <t xml:space="preserve">FOOT   </t>
        </is>
      </c>
      <c s="6" r="D20610">
        <v>65.000</v>
      </c>
      <c s="7" r="E20610">
        <v>9</v>
      </c>
      <c s="8" t="inlineStr" r="F20610">
        <is>
          <t xml:space="preserve">78A33</t>
        </is>
      </c>
      <c s="8" t="inlineStr" r="G20610">
        <is>
          <t xml:space="preserve">142</t>
        </is>
      </c>
      <c s="9" r="H20610">
        <v>3.7500</v>
      </c>
      <c s="8" t="inlineStr" r="I20610">
        <is>
          <t xml:space="preserve"/>
        </is>
      </c>
      <c s="8" t="inlineStr" r="J20610">
        <is>
          <t xml:space="preserve"> Williamson</t>
        </is>
      </c>
    </row>
    <row r="20611" ht="20.25" customHeight="0">
      <c s="5" t="inlineStr" r="A20611">
        <is>
          <t xml:space="preserve">87301225</t>
        </is>
      </c>
      <c s="5" t="inlineStr" r="B20611">
        <is>
          <t xml:space="preserve">ELECTRIC CABLE IN CONDUIT, SIGNAL NO. 14   3C</t>
        </is>
      </c>
      <c s="5" t="inlineStr" r="C20611">
        <is>
          <t xml:space="preserve">FOOT   </t>
        </is>
      </c>
      <c s="6" r="D20611">
        <v>106.000</v>
      </c>
      <c s="7" r="E20611">
        <v>9</v>
      </c>
      <c s="8" t="inlineStr" r="F20611">
        <is>
          <t xml:space="preserve">78A39</t>
        </is>
      </c>
      <c s="8" t="inlineStr" r="G20611">
        <is>
          <t xml:space="preserve">143</t>
        </is>
      </c>
      <c s="9" r="H20611">
        <v>6.0000</v>
      </c>
      <c s="8" t="inlineStr" r="I20611">
        <is>
          <t xml:space="preserve">Y</t>
        </is>
      </c>
      <c s="8" t="inlineStr" r="J20611">
        <is>
          <t xml:space="preserve"> Gallatin, White</t>
        </is>
      </c>
    </row>
    <row r="20612" ht="20.25" customHeight="0">
      <c s="5" t="inlineStr" r="A20612">
        <is>
          <t xml:space="preserve">87301225</t>
        </is>
      </c>
      <c s="5" t="inlineStr" r="B20612">
        <is>
          <t xml:space="preserve">ELECTRIC CABLE IN CONDUIT, SIGNAL NO. 14   3C</t>
        </is>
      </c>
      <c s="5" t="inlineStr" r="C20612">
        <is>
          <t xml:space="preserve">FOOT   </t>
        </is>
      </c>
      <c s="6" r="D20612">
        <v>106.000</v>
      </c>
      <c s="7" r="E20612">
        <v>9</v>
      </c>
      <c s="8" t="inlineStr" r="F20612">
        <is>
          <t xml:space="preserve">78A39</t>
        </is>
      </c>
      <c s="8" t="inlineStr" r="G20612">
        <is>
          <t xml:space="preserve">143</t>
        </is>
      </c>
      <c s="9" r="H20612">
        <v>4.6200</v>
      </c>
      <c s="8" t="inlineStr" r="I20612">
        <is>
          <t xml:space="preserve"/>
        </is>
      </c>
      <c s="8" t="inlineStr" r="J20612">
        <is>
          <t xml:space="preserve"> Gallatin, White</t>
        </is>
      </c>
    </row>
    <row r="20613" ht="20.25" customHeight="0">
      <c s="5" t="inlineStr" r="A20613">
        <is>
          <t xml:space="preserve">87301225</t>
        </is>
      </c>
      <c s="5" t="inlineStr" r="B20613">
        <is>
          <t xml:space="preserve">ELECTRIC CABLE IN CONDUIT, SIGNAL NO. 14   3C</t>
        </is>
      </c>
      <c s="5" t="inlineStr" r="C20613">
        <is>
          <t xml:space="preserve">FOOT   </t>
        </is>
      </c>
      <c s="6" r="D20613">
        <v>1267.000</v>
      </c>
      <c s="7" r="E20613">
        <v>4</v>
      </c>
      <c s="8" t="inlineStr" r="F20613">
        <is>
          <t xml:space="preserve">89859</t>
        </is>
      </c>
      <c s="8" t="inlineStr" r="G20613">
        <is>
          <t xml:space="preserve">168</t>
        </is>
      </c>
      <c s="9" r="H20613">
        <v>4.0500</v>
      </c>
      <c s="8" t="inlineStr" r="I20613">
        <is>
          <t xml:space="preserve">Y</t>
        </is>
      </c>
      <c s="8" t="inlineStr" r="J20613">
        <is>
          <t xml:space="preserve"> Tazewell</t>
        </is>
      </c>
    </row>
    <row r="20614" ht="20.25" customHeight="0">
      <c s="5" t="inlineStr" r="A20614">
        <is>
          <t xml:space="preserve">87301225</t>
        </is>
      </c>
      <c s="5" t="inlineStr" r="B20614">
        <is>
          <t xml:space="preserve">ELECTRIC CABLE IN CONDUIT, SIGNAL NO. 14   3C</t>
        </is>
      </c>
      <c s="5" t="inlineStr" r="C20614">
        <is>
          <t xml:space="preserve">FOOT   </t>
        </is>
      </c>
      <c s="6" r="D20614">
        <v>1267.000</v>
      </c>
      <c s="7" r="E20614">
        <v>4</v>
      </c>
      <c s="8" t="inlineStr" r="F20614">
        <is>
          <t xml:space="preserve">89859</t>
        </is>
      </c>
      <c s="8" t="inlineStr" r="G20614">
        <is>
          <t xml:space="preserve">168</t>
        </is>
      </c>
      <c s="9" r="H20614">
        <v>4.2000</v>
      </c>
      <c s="8" t="inlineStr" r="I20614">
        <is>
          <t xml:space="preserve"/>
        </is>
      </c>
      <c s="8" t="inlineStr" r="J20614">
        <is>
          <t xml:space="preserve"> Tazewell</t>
        </is>
      </c>
    </row>
    <row r="20615" ht="20.25" customHeight="0">
      <c s="5" t="inlineStr" r="A20615">
        <is>
          <t xml:space="preserve">87301225</t>
        </is>
      </c>
      <c s="5" t="inlineStr" r="B20615">
        <is>
          <t xml:space="preserve">ELECTRIC CABLE IN CONDUIT, SIGNAL NO. 14   3C</t>
        </is>
      </c>
      <c s="5" t="inlineStr" r="C20615">
        <is>
          <t xml:space="preserve">FOOT   </t>
        </is>
      </c>
      <c s="6" r="D20615">
        <v>1267.000</v>
      </c>
      <c s="7" r="E20615">
        <v>4</v>
      </c>
      <c s="8" t="inlineStr" r="F20615">
        <is>
          <t xml:space="preserve">89859</t>
        </is>
      </c>
      <c s="8" t="inlineStr" r="G20615">
        <is>
          <t xml:space="preserve">168</t>
        </is>
      </c>
      <c s="9" r="H20615">
        <v>4.2500</v>
      </c>
      <c s="8" t="inlineStr" r="I20615">
        <is>
          <t xml:space="preserve"/>
        </is>
      </c>
      <c s="8" t="inlineStr" r="J20615">
        <is>
          <t xml:space="preserve"> Tazewell</t>
        </is>
      </c>
    </row>
    <row r="20616" ht="20.25" customHeight="0">
      <c s="5" t="inlineStr" r="A20616">
        <is>
          <t xml:space="preserve">87301225</t>
        </is>
      </c>
      <c s="5" t="inlineStr" r="B20616">
        <is>
          <t xml:space="preserve">ELECTRIC CABLE IN CONDUIT, SIGNAL NO. 14   3C</t>
        </is>
      </c>
      <c s="5" t="inlineStr" r="C20616">
        <is>
          <t xml:space="preserve">FOOT   </t>
        </is>
      </c>
      <c s="6" r="D20616">
        <v>2480.000</v>
      </c>
      <c s="7" r="E20616">
        <v>5</v>
      </c>
      <c s="8" t="inlineStr" r="F20616">
        <is>
          <t xml:space="preserve">91756</t>
        </is>
      </c>
      <c s="8" t="inlineStr" r="G20616">
        <is>
          <t xml:space="preserve">228</t>
        </is>
      </c>
      <c s="9" r="H20616">
        <v>8.2500</v>
      </c>
      <c s="8" t="inlineStr" r="I20616">
        <is>
          <t xml:space="preserve">Y</t>
        </is>
      </c>
      <c s="8" t="inlineStr" r="J20616">
        <is>
          <t xml:space="preserve"> McLean</t>
        </is>
      </c>
    </row>
    <row r="20617" ht="20.25" customHeight="0">
      <c s="5" t="inlineStr" r="A20617">
        <is>
          <t xml:space="preserve">87301245</t>
        </is>
      </c>
      <c s="5" t="inlineStr" r="B20617">
        <is>
          <t xml:space="preserve">ELECTRIC CABLE IN CONDUIT, SIGNAL NO. 14   5C</t>
        </is>
      </c>
      <c s="5" t="inlineStr" r="C20617">
        <is>
          <t xml:space="preserve">FOOT   </t>
        </is>
      </c>
      <c s="6" r="D20617">
        <v>1756.000</v>
      </c>
      <c s="7" r="E20617">
        <v>1</v>
      </c>
      <c s="8" t="inlineStr" r="F20617">
        <is>
          <t xml:space="preserve">61J86</t>
        </is>
      </c>
      <c s="8" t="inlineStr" r="G20617">
        <is>
          <t xml:space="preserve">241</t>
        </is>
      </c>
      <c s="9" r="H20617">
        <v>2.6000</v>
      </c>
      <c s="8" t="inlineStr" r="I20617">
        <is>
          <t xml:space="preserve">Y</t>
        </is>
      </c>
      <c s="8" t="inlineStr" r="J20617">
        <is>
          <t xml:space="preserve"> Lake</t>
        </is>
      </c>
    </row>
    <row r="20618" ht="20.25" customHeight="0">
      <c s="5" t="inlineStr" r="A20618">
        <is>
          <t xml:space="preserve">87301245</t>
        </is>
      </c>
      <c s="5" t="inlineStr" r="B20618">
        <is>
          <t xml:space="preserve">ELECTRIC CABLE IN CONDUIT, SIGNAL NO. 14   5C</t>
        </is>
      </c>
      <c s="5" t="inlineStr" r="C20618">
        <is>
          <t xml:space="preserve">FOOT   </t>
        </is>
      </c>
      <c s="6" r="D20618">
        <v>1756.000</v>
      </c>
      <c s="7" r="E20618">
        <v>1</v>
      </c>
      <c s="8" t="inlineStr" r="F20618">
        <is>
          <t xml:space="preserve">61J86</t>
        </is>
      </c>
      <c s="8" t="inlineStr" r="G20618">
        <is>
          <t xml:space="preserve">241</t>
        </is>
      </c>
      <c s="9" r="H20618">
        <v>2.6000</v>
      </c>
      <c s="8" t="inlineStr" r="I20618">
        <is>
          <t xml:space="preserve"/>
        </is>
      </c>
      <c s="8" t="inlineStr" r="J20618">
        <is>
          <t xml:space="preserve"> Lake</t>
        </is>
      </c>
    </row>
    <row r="20619" ht="20.25" customHeight="0">
      <c s="5" t="inlineStr" r="A20619">
        <is>
          <t xml:space="preserve">87301245</t>
        </is>
      </c>
      <c s="5" t="inlineStr" r="B20619">
        <is>
          <t xml:space="preserve">ELECTRIC CABLE IN CONDUIT, SIGNAL NO. 14   5C</t>
        </is>
      </c>
      <c s="5" t="inlineStr" r="C20619">
        <is>
          <t xml:space="preserve">FOOT   </t>
        </is>
      </c>
      <c s="6" r="D20619">
        <v>1756.000</v>
      </c>
      <c s="7" r="E20619">
        <v>1</v>
      </c>
      <c s="8" t="inlineStr" r="F20619">
        <is>
          <t xml:space="preserve">61J86</t>
        </is>
      </c>
      <c s="8" t="inlineStr" r="G20619">
        <is>
          <t xml:space="preserve">241</t>
        </is>
      </c>
      <c s="9" r="H20619">
        <v>2.6000</v>
      </c>
      <c s="8" t="inlineStr" r="I20619">
        <is>
          <t xml:space="preserve"/>
        </is>
      </c>
      <c s="8" t="inlineStr" r="J20619">
        <is>
          <t xml:space="preserve"> Lake</t>
        </is>
      </c>
    </row>
    <row r="20620" ht="20.25" customHeight="0">
      <c s="5" t="inlineStr" r="A20620">
        <is>
          <t xml:space="preserve">87301245</t>
        </is>
      </c>
      <c s="5" t="inlineStr" r="B20620">
        <is>
          <t xml:space="preserve">ELECTRIC CABLE IN CONDUIT, SIGNAL NO. 14   5C</t>
        </is>
      </c>
      <c s="5" t="inlineStr" r="C20620">
        <is>
          <t xml:space="preserve">FOOT   </t>
        </is>
      </c>
      <c s="6" r="D20620">
        <v>1756.000</v>
      </c>
      <c s="7" r="E20620">
        <v>1</v>
      </c>
      <c s="8" t="inlineStr" r="F20620">
        <is>
          <t xml:space="preserve">61J86</t>
        </is>
      </c>
      <c s="8" t="inlineStr" r="G20620">
        <is>
          <t xml:space="preserve">241</t>
        </is>
      </c>
      <c s="9" r="H20620">
        <v>3.2200</v>
      </c>
      <c s="8" t="inlineStr" r="I20620">
        <is>
          <t xml:space="preserve"/>
        </is>
      </c>
      <c s="8" t="inlineStr" r="J20620">
        <is>
          <t xml:space="preserve"> Lake</t>
        </is>
      </c>
    </row>
    <row r="20621" ht="20.25" customHeight="0">
      <c s="5" t="inlineStr" r="A20621">
        <is>
          <t xml:space="preserve">87301245</t>
        </is>
      </c>
      <c s="5" t="inlineStr" r="B20621">
        <is>
          <t xml:space="preserve">ELECTRIC CABLE IN CONDUIT, SIGNAL NO. 14   5C</t>
        </is>
      </c>
      <c s="5" t="inlineStr" r="C20621">
        <is>
          <t xml:space="preserve">FOOT   </t>
        </is>
      </c>
      <c s="6" r="D20621">
        <v>1756.000</v>
      </c>
      <c s="7" r="E20621">
        <v>1</v>
      </c>
      <c s="8" t="inlineStr" r="F20621">
        <is>
          <t xml:space="preserve">61J86</t>
        </is>
      </c>
      <c s="8" t="inlineStr" r="G20621">
        <is>
          <t xml:space="preserve">241</t>
        </is>
      </c>
      <c s="9" r="H20621">
        <v>4.2000</v>
      </c>
      <c s="8" t="inlineStr" r="I20621">
        <is>
          <t xml:space="preserve"/>
        </is>
      </c>
      <c s="8" t="inlineStr" r="J20621">
        <is>
          <t xml:space="preserve"> Lake</t>
        </is>
      </c>
    </row>
    <row r="20622" ht="20.25" customHeight="0">
      <c s="5" t="inlineStr" r="A20622">
        <is>
          <t xml:space="preserve">87301245</t>
        </is>
      </c>
      <c s="5" t="inlineStr" r="B20622">
        <is>
          <t xml:space="preserve">ELECTRIC CABLE IN CONDUIT, SIGNAL NO. 14   5C</t>
        </is>
      </c>
      <c s="5" t="inlineStr" r="C20622">
        <is>
          <t xml:space="preserve">FOOT   </t>
        </is>
      </c>
      <c s="6" r="D20622">
        <v>983.000</v>
      </c>
      <c s="7" r="E20622">
        <v>1</v>
      </c>
      <c s="8" t="inlineStr" r="F20622">
        <is>
          <t xml:space="preserve">61L34</t>
        </is>
      </c>
      <c s="8" t="inlineStr" r="G20622">
        <is>
          <t xml:space="preserve">002</t>
        </is>
      </c>
      <c s="9" r="H20622">
        <v>3.4000</v>
      </c>
      <c s="8" t="inlineStr" r="I20622">
        <is>
          <t xml:space="preserve">Y</t>
        </is>
      </c>
      <c s="8" t="inlineStr" r="J20622">
        <is>
          <t xml:space="preserve"> Cook</t>
        </is>
      </c>
    </row>
    <row r="20623" ht="20.25" customHeight="0">
      <c s="5" t="inlineStr" r="A20623">
        <is>
          <t xml:space="preserve">87301245</t>
        </is>
      </c>
      <c s="5" t="inlineStr" r="B20623">
        <is>
          <t xml:space="preserve">ELECTRIC CABLE IN CONDUIT, SIGNAL NO. 14   5C</t>
        </is>
      </c>
      <c s="5" t="inlineStr" r="C20623">
        <is>
          <t xml:space="preserve">FOOT   </t>
        </is>
      </c>
      <c s="6" r="D20623">
        <v>983.000</v>
      </c>
      <c s="7" r="E20623">
        <v>1</v>
      </c>
      <c s="8" t="inlineStr" r="F20623">
        <is>
          <t xml:space="preserve">61L34</t>
        </is>
      </c>
      <c s="8" t="inlineStr" r="G20623">
        <is>
          <t xml:space="preserve">002</t>
        </is>
      </c>
      <c s="9" r="H20623">
        <v>3.4000</v>
      </c>
      <c s="8" t="inlineStr" r="I20623">
        <is>
          <t xml:space="preserve"/>
        </is>
      </c>
      <c s="8" t="inlineStr" r="J20623">
        <is>
          <t xml:space="preserve"> Cook</t>
        </is>
      </c>
    </row>
    <row r="20624" ht="20.25" customHeight="0">
      <c s="5" t="inlineStr" r="A20624">
        <is>
          <t xml:space="preserve">87301245</t>
        </is>
      </c>
      <c s="5" t="inlineStr" r="B20624">
        <is>
          <t xml:space="preserve">ELECTRIC CABLE IN CONDUIT, SIGNAL NO. 14   5C</t>
        </is>
      </c>
      <c s="5" t="inlineStr" r="C20624">
        <is>
          <t xml:space="preserve">FOOT   </t>
        </is>
      </c>
      <c s="6" r="D20624">
        <v>983.000</v>
      </c>
      <c s="7" r="E20624">
        <v>1</v>
      </c>
      <c s="8" t="inlineStr" r="F20624">
        <is>
          <t xml:space="preserve">61L34</t>
        </is>
      </c>
      <c s="8" t="inlineStr" r="G20624">
        <is>
          <t xml:space="preserve">002</t>
        </is>
      </c>
      <c s="9" r="H20624">
        <v>3.4000</v>
      </c>
      <c s="8" t="inlineStr" r="I20624">
        <is>
          <t xml:space="preserve"/>
        </is>
      </c>
      <c s="8" t="inlineStr" r="J20624">
        <is>
          <t xml:space="preserve"> Cook</t>
        </is>
      </c>
    </row>
    <row r="20625" ht="20.25" customHeight="0">
      <c s="5" t="inlineStr" r="A20625">
        <is>
          <t xml:space="preserve">87301245</t>
        </is>
      </c>
      <c s="5" t="inlineStr" r="B20625">
        <is>
          <t xml:space="preserve">ELECTRIC CABLE IN CONDUIT, SIGNAL NO. 14   5C</t>
        </is>
      </c>
      <c s="5" t="inlineStr" r="C20625">
        <is>
          <t xml:space="preserve">FOOT   </t>
        </is>
      </c>
      <c s="6" r="D20625">
        <v>983.000</v>
      </c>
      <c s="7" r="E20625">
        <v>1</v>
      </c>
      <c s="8" t="inlineStr" r="F20625">
        <is>
          <t xml:space="preserve">61L34</t>
        </is>
      </c>
      <c s="8" t="inlineStr" r="G20625">
        <is>
          <t xml:space="preserve">002</t>
        </is>
      </c>
      <c s="9" r="H20625">
        <v>3.6000</v>
      </c>
      <c s="8" t="inlineStr" r="I20625">
        <is>
          <t xml:space="preserve"/>
        </is>
      </c>
      <c s="8" t="inlineStr" r="J20625">
        <is>
          <t xml:space="preserve"> Cook</t>
        </is>
      </c>
    </row>
    <row r="20626" ht="20.25" customHeight="0">
      <c s="5" t="inlineStr" r="A20626">
        <is>
          <t xml:space="preserve">87301245</t>
        </is>
      </c>
      <c s="5" t="inlineStr" r="B20626">
        <is>
          <t xml:space="preserve">ELECTRIC CABLE IN CONDUIT, SIGNAL NO. 14   5C</t>
        </is>
      </c>
      <c s="5" t="inlineStr" r="C20626">
        <is>
          <t xml:space="preserve">FOOT   </t>
        </is>
      </c>
      <c s="6" r="D20626">
        <v>983.000</v>
      </c>
      <c s="7" r="E20626">
        <v>1</v>
      </c>
      <c s="8" t="inlineStr" r="F20626">
        <is>
          <t xml:space="preserve">61L34</t>
        </is>
      </c>
      <c s="8" t="inlineStr" r="G20626">
        <is>
          <t xml:space="preserve">002</t>
        </is>
      </c>
      <c s="9" r="H20626">
        <v>3.7400</v>
      </c>
      <c s="8" t="inlineStr" r="I20626">
        <is>
          <t xml:space="preserve"/>
        </is>
      </c>
      <c s="8" t="inlineStr" r="J20626">
        <is>
          <t xml:space="preserve"> Cook</t>
        </is>
      </c>
    </row>
    <row r="20627" ht="20.25" customHeight="0">
      <c s="5" t="inlineStr" r="A20627">
        <is>
          <t xml:space="preserve">87301245</t>
        </is>
      </c>
      <c s="5" t="inlineStr" r="B20627">
        <is>
          <t xml:space="preserve">ELECTRIC CABLE IN CONDUIT, SIGNAL NO. 14   5C</t>
        </is>
      </c>
      <c s="5" t="inlineStr" r="C20627">
        <is>
          <t xml:space="preserve">FOOT   </t>
        </is>
      </c>
      <c s="6" r="D20627">
        <v>983.000</v>
      </c>
      <c s="7" r="E20627">
        <v>1</v>
      </c>
      <c s="8" t="inlineStr" r="F20627">
        <is>
          <t xml:space="preserve">61L34</t>
        </is>
      </c>
      <c s="8" t="inlineStr" r="G20627">
        <is>
          <t xml:space="preserve">002</t>
        </is>
      </c>
      <c s="9" r="H20627">
        <v>3.7400</v>
      </c>
      <c s="8" t="inlineStr" r="I20627">
        <is>
          <t xml:space="preserve"/>
        </is>
      </c>
      <c s="8" t="inlineStr" r="J20627">
        <is>
          <t xml:space="preserve"> Cook</t>
        </is>
      </c>
    </row>
    <row r="20628" ht="20.25" customHeight="0">
      <c s="5" t="inlineStr" r="A20628">
        <is>
          <t xml:space="preserve">87301245</t>
        </is>
      </c>
      <c s="5" t="inlineStr" r="B20628">
        <is>
          <t xml:space="preserve">ELECTRIC CABLE IN CONDUIT, SIGNAL NO. 14   5C</t>
        </is>
      </c>
      <c s="5" t="inlineStr" r="C20628">
        <is>
          <t xml:space="preserve">FOOT   </t>
        </is>
      </c>
      <c s="6" r="D20628">
        <v>983.000</v>
      </c>
      <c s="7" r="E20628">
        <v>1</v>
      </c>
      <c s="8" t="inlineStr" r="F20628">
        <is>
          <t xml:space="preserve">61L34</t>
        </is>
      </c>
      <c s="8" t="inlineStr" r="G20628">
        <is>
          <t xml:space="preserve">002</t>
        </is>
      </c>
      <c s="9" r="H20628">
        <v>4.0000</v>
      </c>
      <c s="8" t="inlineStr" r="I20628">
        <is>
          <t xml:space="preserve"/>
        </is>
      </c>
      <c s="8" t="inlineStr" r="J20628">
        <is>
          <t xml:space="preserve"> Cook</t>
        </is>
      </c>
    </row>
    <row r="20629" ht="20.25" customHeight="0">
      <c s="5" t="inlineStr" r="A20629">
        <is>
          <t xml:space="preserve">87301245</t>
        </is>
      </c>
      <c s="5" t="inlineStr" r="B20629">
        <is>
          <t xml:space="preserve">ELECTRIC CABLE IN CONDUIT, SIGNAL NO. 14   5C</t>
        </is>
      </c>
      <c s="5" t="inlineStr" r="C20629">
        <is>
          <t xml:space="preserve">FOOT   </t>
        </is>
      </c>
      <c s="6" r="D20629">
        <v>36977.000</v>
      </c>
      <c s="7" r="E20629">
        <v>1</v>
      </c>
      <c s="8" t="inlineStr" r="F20629">
        <is>
          <t xml:space="preserve">62N39</t>
        </is>
      </c>
      <c s="8" t="inlineStr" r="G20629">
        <is>
          <t xml:space="preserve">195</t>
        </is>
      </c>
      <c s="9" r="H20629">
        <v>6.3000</v>
      </c>
      <c s="8" t="inlineStr" r="I20629">
        <is>
          <t xml:space="preserve">Y</t>
        </is>
      </c>
      <c s="8" t="inlineStr" r="J20629">
        <is>
          <t xml:space="preserve"> Cook, DuPage</t>
        </is>
      </c>
    </row>
    <row r="20630" ht="20.25" customHeight="0">
      <c s="5" t="inlineStr" r="A20630">
        <is>
          <t xml:space="preserve">87301245</t>
        </is>
      </c>
      <c s="5" t="inlineStr" r="B20630">
        <is>
          <t xml:space="preserve">ELECTRIC CABLE IN CONDUIT, SIGNAL NO. 14   5C</t>
        </is>
      </c>
      <c s="5" t="inlineStr" r="C20630">
        <is>
          <t xml:space="preserve">FOOT   </t>
        </is>
      </c>
      <c s="6" r="D20630">
        <v>36977.000</v>
      </c>
      <c s="7" r="E20630">
        <v>1</v>
      </c>
      <c s="8" t="inlineStr" r="F20630">
        <is>
          <t xml:space="preserve">62N39</t>
        </is>
      </c>
      <c s="8" t="inlineStr" r="G20630">
        <is>
          <t xml:space="preserve">195</t>
        </is>
      </c>
      <c s="9" r="H20630">
        <v>1.8000</v>
      </c>
      <c s="8" t="inlineStr" r="I20630">
        <is>
          <t xml:space="preserve"/>
        </is>
      </c>
      <c s="8" t="inlineStr" r="J20630">
        <is>
          <t xml:space="preserve"> Cook, DuPage</t>
        </is>
      </c>
    </row>
    <row r="20631" ht="20.25" customHeight="0">
      <c s="5" t="inlineStr" r="A20631">
        <is>
          <t xml:space="preserve">87301245</t>
        </is>
      </c>
      <c s="5" t="inlineStr" r="B20631">
        <is>
          <t xml:space="preserve">ELECTRIC CABLE IN CONDUIT, SIGNAL NO. 14   5C</t>
        </is>
      </c>
      <c s="5" t="inlineStr" r="C20631">
        <is>
          <t xml:space="preserve">FOOT   </t>
        </is>
      </c>
      <c s="6" r="D20631">
        <v>8230.000</v>
      </c>
      <c s="7" r="E20631">
        <v>1</v>
      </c>
      <c s="8" t="inlineStr" r="F20631">
        <is>
          <t xml:space="preserve">62X42</t>
        </is>
      </c>
      <c s="8" t="inlineStr" r="G20631">
        <is>
          <t xml:space="preserve">206</t>
        </is>
      </c>
      <c s="9" r="H20631">
        <v>4.3500</v>
      </c>
      <c s="8" t="inlineStr" r="I20631">
        <is>
          <t xml:space="preserve">Y</t>
        </is>
      </c>
      <c s="8" t="inlineStr" r="J20631">
        <is>
          <t xml:space="preserve"> Cook</t>
        </is>
      </c>
    </row>
    <row r="20632" ht="20.25" customHeight="0">
      <c s="5" t="inlineStr" r="A20632">
        <is>
          <t xml:space="preserve">87301245</t>
        </is>
      </c>
      <c s="5" t="inlineStr" r="B20632">
        <is>
          <t xml:space="preserve">ELECTRIC CABLE IN CONDUIT, SIGNAL NO. 14   5C</t>
        </is>
      </c>
      <c s="5" t="inlineStr" r="C20632">
        <is>
          <t xml:space="preserve">FOOT   </t>
        </is>
      </c>
      <c s="6" r="D20632">
        <v>2102.000</v>
      </c>
      <c s="7" r="E20632">
        <v>1</v>
      </c>
      <c s="8" t="inlineStr" r="F20632">
        <is>
          <t xml:space="preserve">62X59</t>
        </is>
      </c>
      <c s="8" t="inlineStr" r="G20632">
        <is>
          <t xml:space="preserve">207</t>
        </is>
      </c>
      <c s="9" r="H20632">
        <v>1.7500</v>
      </c>
      <c s="8" t="inlineStr" r="I20632">
        <is>
          <t xml:space="preserve">Y</t>
        </is>
      </c>
      <c s="8" t="inlineStr" r="J20632">
        <is>
          <t xml:space="preserve"> Kane</t>
        </is>
      </c>
    </row>
    <row r="20633" ht="20.25" customHeight="0">
      <c s="5" t="inlineStr" r="A20633">
        <is>
          <t xml:space="preserve">87301245</t>
        </is>
      </c>
      <c s="5" t="inlineStr" r="B20633">
        <is>
          <t xml:space="preserve">ELECTRIC CABLE IN CONDUIT, SIGNAL NO. 14   5C</t>
        </is>
      </c>
      <c s="5" t="inlineStr" r="C20633">
        <is>
          <t xml:space="preserve">FOOT   </t>
        </is>
      </c>
      <c s="6" r="D20633">
        <v>2102.000</v>
      </c>
      <c s="7" r="E20633">
        <v>1</v>
      </c>
      <c s="8" t="inlineStr" r="F20633">
        <is>
          <t xml:space="preserve">62X59</t>
        </is>
      </c>
      <c s="8" t="inlineStr" r="G20633">
        <is>
          <t xml:space="preserve">207</t>
        </is>
      </c>
      <c s="9" r="H20633">
        <v>1.6000</v>
      </c>
      <c s="8" t="inlineStr" r="I20633">
        <is>
          <t xml:space="preserve"/>
        </is>
      </c>
      <c s="8" t="inlineStr" r="J20633">
        <is>
          <t xml:space="preserve"> Kane</t>
        </is>
      </c>
    </row>
    <row r="20634" ht="20.25" customHeight="0">
      <c s="5" t="inlineStr" r="A20634">
        <is>
          <t xml:space="preserve">87301245</t>
        </is>
      </c>
      <c s="5" t="inlineStr" r="B20634">
        <is>
          <t xml:space="preserve">ELECTRIC CABLE IN CONDUIT, SIGNAL NO. 14   5C</t>
        </is>
      </c>
      <c s="5" t="inlineStr" r="C20634">
        <is>
          <t xml:space="preserve">FOOT   </t>
        </is>
      </c>
      <c s="6" r="D20634">
        <v>1569.000</v>
      </c>
      <c s="7" r="E20634">
        <v>2</v>
      </c>
      <c s="8" t="inlineStr" r="F20634">
        <is>
          <t xml:space="preserve">64J66</t>
        </is>
      </c>
      <c s="8" t="inlineStr" r="G20634">
        <is>
          <t xml:space="preserve">213</t>
        </is>
      </c>
      <c s="9" r="H20634">
        <v>1.7500</v>
      </c>
      <c s="8" t="inlineStr" r="I20634">
        <is>
          <t xml:space="preserve">Y</t>
        </is>
      </c>
      <c s="8" t="inlineStr" r="J20634">
        <is>
          <t xml:space="preserve"> Winnebago</t>
        </is>
      </c>
    </row>
    <row r="20635" ht="20.25" customHeight="0">
      <c s="5" t="inlineStr" r="A20635">
        <is>
          <t xml:space="preserve">87301245</t>
        </is>
      </c>
      <c s="5" t="inlineStr" r="B20635">
        <is>
          <t xml:space="preserve">ELECTRIC CABLE IN CONDUIT, SIGNAL NO. 14   5C</t>
        </is>
      </c>
      <c s="5" t="inlineStr" r="C20635">
        <is>
          <t xml:space="preserve">FOOT   </t>
        </is>
      </c>
      <c s="6" r="D20635">
        <v>474.000</v>
      </c>
      <c s="7" r="E20635">
        <v>4</v>
      </c>
      <c s="8" t="inlineStr" r="F20635">
        <is>
          <t xml:space="preserve">68J79</t>
        </is>
      </c>
      <c s="8" t="inlineStr" r="G20635">
        <is>
          <t xml:space="preserve">079</t>
        </is>
      </c>
      <c s="9" r="H20635">
        <v>4.6000</v>
      </c>
      <c s="8" t="inlineStr" r="I20635">
        <is>
          <t xml:space="preserve">Y</t>
        </is>
      </c>
      <c s="8" t="inlineStr" r="J20635">
        <is>
          <t xml:space="preserve"> Tazewell</t>
        </is>
      </c>
    </row>
    <row r="20636" ht="20.25" customHeight="0">
      <c s="5" t="inlineStr" r="A20636">
        <is>
          <t xml:space="preserve">87301245</t>
        </is>
      </c>
      <c s="5" t="inlineStr" r="B20636">
        <is>
          <t xml:space="preserve">ELECTRIC CABLE IN CONDUIT, SIGNAL NO. 14   5C</t>
        </is>
      </c>
      <c s="5" t="inlineStr" r="C20636">
        <is>
          <t xml:space="preserve">FOOT   </t>
        </is>
      </c>
      <c s="6" r="D20636">
        <v>474.000</v>
      </c>
      <c s="7" r="E20636">
        <v>4</v>
      </c>
      <c s="8" t="inlineStr" r="F20636">
        <is>
          <t xml:space="preserve">68J79</t>
        </is>
      </c>
      <c s="8" t="inlineStr" r="G20636">
        <is>
          <t xml:space="preserve">079</t>
        </is>
      </c>
      <c s="9" r="H20636">
        <v>12.0000</v>
      </c>
      <c s="8" t="inlineStr" r="I20636">
        <is>
          <t xml:space="preserve"/>
        </is>
      </c>
      <c s="8" t="inlineStr" r="J20636">
        <is>
          <t xml:space="preserve"> Tazewell</t>
        </is>
      </c>
    </row>
    <row r="20637" ht="20.25" customHeight="0">
      <c s="5" t="inlineStr" r="A20637">
        <is>
          <t xml:space="preserve">87301245</t>
        </is>
      </c>
      <c s="5" t="inlineStr" r="B20637">
        <is>
          <t xml:space="preserve">ELECTRIC CABLE IN CONDUIT, SIGNAL NO. 14   5C</t>
        </is>
      </c>
      <c s="5" t="inlineStr" r="C20637">
        <is>
          <t xml:space="preserve">FOOT   </t>
        </is>
      </c>
      <c s="6" r="D20637">
        <v>883.000</v>
      </c>
      <c s="7" r="E20637">
        <v>4</v>
      </c>
      <c s="8" t="inlineStr" r="F20637">
        <is>
          <t xml:space="preserve">68J80</t>
        </is>
      </c>
      <c s="8" t="inlineStr" r="G20637">
        <is>
          <t xml:space="preserve">080</t>
        </is>
      </c>
      <c s="9" r="H20637">
        <v>15.0000</v>
      </c>
      <c s="8" t="inlineStr" r="I20637">
        <is>
          <t xml:space="preserve">Y</t>
        </is>
      </c>
      <c s="8" t="inlineStr" r="J20637">
        <is>
          <t xml:space="preserve"> Peoria</t>
        </is>
      </c>
    </row>
    <row r="20638" ht="20.25" customHeight="0">
      <c s="5" t="inlineStr" r="A20638">
        <is>
          <t xml:space="preserve">87301245</t>
        </is>
      </c>
      <c s="5" t="inlineStr" r="B20638">
        <is>
          <t xml:space="preserve">ELECTRIC CABLE IN CONDUIT, SIGNAL NO. 14   5C</t>
        </is>
      </c>
      <c s="5" t="inlineStr" r="C20638">
        <is>
          <t xml:space="preserve">FOOT   </t>
        </is>
      </c>
      <c s="6" r="D20638">
        <v>883.000</v>
      </c>
      <c s="7" r="E20638">
        <v>4</v>
      </c>
      <c s="8" t="inlineStr" r="F20638">
        <is>
          <t xml:space="preserve">68J80</t>
        </is>
      </c>
      <c s="8" t="inlineStr" r="G20638">
        <is>
          <t xml:space="preserve">080</t>
        </is>
      </c>
      <c s="9" r="H20638">
        <v>5.6900</v>
      </c>
      <c s="8" t="inlineStr" r="I20638">
        <is>
          <t xml:space="preserve"/>
        </is>
      </c>
      <c s="8" t="inlineStr" r="J20638">
        <is>
          <t xml:space="preserve"> Peoria</t>
        </is>
      </c>
    </row>
    <row r="20639" ht="20.25" customHeight="0">
      <c s="5" t="inlineStr" r="A20639">
        <is>
          <t xml:space="preserve">87301245</t>
        </is>
      </c>
      <c s="5" t="inlineStr" r="B20639">
        <is>
          <t xml:space="preserve">ELECTRIC CABLE IN CONDUIT, SIGNAL NO. 14   5C</t>
        </is>
      </c>
      <c s="5" t="inlineStr" r="C20639">
        <is>
          <t xml:space="preserve">FOOT   </t>
        </is>
      </c>
      <c s="6" r="D20639">
        <v>6438.000</v>
      </c>
      <c s="7" r="E20639">
        <v>8</v>
      </c>
      <c s="8" t="inlineStr" r="F20639">
        <is>
          <t xml:space="preserve">76K74</t>
        </is>
      </c>
      <c s="8" t="inlineStr" r="G20639">
        <is>
          <t xml:space="preserve">120</t>
        </is>
      </c>
      <c s="9" r="H20639">
        <v>5.0200</v>
      </c>
      <c s="8" t="inlineStr" r="I20639">
        <is>
          <t xml:space="preserve">Y</t>
        </is>
      </c>
      <c s="8" t="inlineStr" r="J20639">
        <is>
          <t xml:space="preserve"> St. Clair</t>
        </is>
      </c>
    </row>
    <row r="20640" ht="20.25" customHeight="0">
      <c s="5" t="inlineStr" r="A20640">
        <is>
          <t xml:space="preserve">87301245</t>
        </is>
      </c>
      <c s="5" t="inlineStr" r="B20640">
        <is>
          <t xml:space="preserve">ELECTRIC CABLE IN CONDUIT, SIGNAL NO. 14   5C</t>
        </is>
      </c>
      <c s="5" t="inlineStr" r="C20640">
        <is>
          <t xml:space="preserve">FOOT   </t>
        </is>
      </c>
      <c s="6" r="D20640">
        <v>6438.000</v>
      </c>
      <c s="7" r="E20640">
        <v>8</v>
      </c>
      <c s="8" t="inlineStr" r="F20640">
        <is>
          <t xml:space="preserve">76K74</t>
        </is>
      </c>
      <c s="8" t="inlineStr" r="G20640">
        <is>
          <t xml:space="preserve">120</t>
        </is>
      </c>
      <c s="9" r="H20640">
        <v>4.9200</v>
      </c>
      <c s="8" t="inlineStr" r="I20640">
        <is>
          <t xml:space="preserve"/>
        </is>
      </c>
      <c s="8" t="inlineStr" r="J20640">
        <is>
          <t xml:space="preserve"> St. Clair</t>
        </is>
      </c>
    </row>
    <row r="20641" ht="20.25" customHeight="0">
      <c s="5" t="inlineStr" r="A20641">
        <is>
          <t xml:space="preserve">87301245</t>
        </is>
      </c>
      <c s="5" t="inlineStr" r="B20641">
        <is>
          <t xml:space="preserve">ELECTRIC CABLE IN CONDUIT, SIGNAL NO. 14   5C</t>
        </is>
      </c>
      <c s="5" t="inlineStr" r="C20641">
        <is>
          <t xml:space="preserve">FOOT   </t>
        </is>
      </c>
      <c s="6" r="D20641">
        <v>6438.000</v>
      </c>
      <c s="7" r="E20641">
        <v>8</v>
      </c>
      <c s="8" t="inlineStr" r="F20641">
        <is>
          <t xml:space="preserve">76K74</t>
        </is>
      </c>
      <c s="8" t="inlineStr" r="G20641">
        <is>
          <t xml:space="preserve">120</t>
        </is>
      </c>
      <c s="9" r="H20641">
        <v>5.2900</v>
      </c>
      <c s="8" t="inlineStr" r="I20641">
        <is>
          <t xml:space="preserve"/>
        </is>
      </c>
      <c s="8" t="inlineStr" r="J20641">
        <is>
          <t xml:space="preserve"> St. Clair</t>
        </is>
      </c>
    </row>
    <row r="20642" ht="20.25" customHeight="0">
      <c s="5" t="inlineStr" r="A20642">
        <is>
          <t xml:space="preserve">87301245</t>
        </is>
      </c>
      <c s="5" t="inlineStr" r="B20642">
        <is>
          <t xml:space="preserve">ELECTRIC CABLE IN CONDUIT, SIGNAL NO. 14   5C</t>
        </is>
      </c>
      <c s="5" t="inlineStr" r="C20642">
        <is>
          <t xml:space="preserve">FOOT   </t>
        </is>
      </c>
      <c s="6" r="D20642">
        <v>1885.000</v>
      </c>
      <c s="7" r="E20642">
        <v>8</v>
      </c>
      <c s="8" t="inlineStr" r="F20642">
        <is>
          <t xml:space="preserve">76T77</t>
        </is>
      </c>
      <c s="8" t="inlineStr" r="G20642">
        <is>
          <t xml:space="preserve">127</t>
        </is>
      </c>
      <c s="9" r="H20642">
        <v>5.3000</v>
      </c>
      <c s="8" t="inlineStr" r="I20642">
        <is>
          <t xml:space="preserve">Y</t>
        </is>
      </c>
      <c s="8" t="inlineStr" r="J20642">
        <is>
          <t xml:space="preserve"> Madison</t>
        </is>
      </c>
    </row>
    <row r="20643" ht="20.25" customHeight="0">
      <c s="5" t="inlineStr" r="A20643">
        <is>
          <t xml:space="preserve">87301245</t>
        </is>
      </c>
      <c s="5" t="inlineStr" r="B20643">
        <is>
          <t xml:space="preserve">ELECTRIC CABLE IN CONDUIT, SIGNAL NO. 14   5C</t>
        </is>
      </c>
      <c s="5" t="inlineStr" r="C20643">
        <is>
          <t xml:space="preserve">FOOT   </t>
        </is>
      </c>
      <c s="6" r="D20643">
        <v>1885.000</v>
      </c>
      <c s="7" r="E20643">
        <v>8</v>
      </c>
      <c s="8" t="inlineStr" r="F20643">
        <is>
          <t xml:space="preserve">76T77</t>
        </is>
      </c>
      <c s="8" t="inlineStr" r="G20643">
        <is>
          <t xml:space="preserve">127</t>
        </is>
      </c>
      <c s="9" r="H20643">
        <v>2.6000</v>
      </c>
      <c s="8" t="inlineStr" r="I20643">
        <is>
          <t xml:space="preserve"/>
        </is>
      </c>
      <c s="8" t="inlineStr" r="J20643">
        <is>
          <t xml:space="preserve"> Madison</t>
        </is>
      </c>
    </row>
    <row r="20644" ht="20.25" customHeight="0">
      <c s="5" t="inlineStr" r="A20644">
        <is>
          <t xml:space="preserve">87301245</t>
        </is>
      </c>
      <c s="5" t="inlineStr" r="B20644">
        <is>
          <t xml:space="preserve">ELECTRIC CABLE IN CONDUIT, SIGNAL NO. 14   5C</t>
        </is>
      </c>
      <c s="5" t="inlineStr" r="C20644">
        <is>
          <t xml:space="preserve">FOOT   </t>
        </is>
      </c>
      <c s="6" r="D20644">
        <v>1107.000</v>
      </c>
      <c s="7" r="E20644">
        <v>9</v>
      </c>
      <c s="8" t="inlineStr" r="F20644">
        <is>
          <t xml:space="preserve">78A33</t>
        </is>
      </c>
      <c s="8" t="inlineStr" r="G20644">
        <is>
          <t xml:space="preserve">142</t>
        </is>
      </c>
      <c s="9" r="H20644">
        <v>4.3900</v>
      </c>
      <c s="8" t="inlineStr" r="I20644">
        <is>
          <t xml:space="preserve">Y</t>
        </is>
      </c>
      <c s="8" t="inlineStr" r="J20644">
        <is>
          <t xml:space="preserve"> Williamson</t>
        </is>
      </c>
    </row>
    <row r="20645" ht="20.25" customHeight="0">
      <c s="5" t="inlineStr" r="A20645">
        <is>
          <t xml:space="preserve">87301245</t>
        </is>
      </c>
      <c s="5" t="inlineStr" r="B20645">
        <is>
          <t xml:space="preserve">ELECTRIC CABLE IN CONDUIT, SIGNAL NO. 14   5C</t>
        </is>
      </c>
      <c s="5" t="inlineStr" r="C20645">
        <is>
          <t xml:space="preserve">FOOT   </t>
        </is>
      </c>
      <c s="6" r="D20645">
        <v>1107.000</v>
      </c>
      <c s="7" r="E20645">
        <v>9</v>
      </c>
      <c s="8" t="inlineStr" r="F20645">
        <is>
          <t xml:space="preserve">78A33</t>
        </is>
      </c>
      <c s="8" t="inlineStr" r="G20645">
        <is>
          <t xml:space="preserve">142</t>
        </is>
      </c>
      <c s="9" r="H20645">
        <v>4.1000</v>
      </c>
      <c s="8" t="inlineStr" r="I20645">
        <is>
          <t xml:space="preserve"/>
        </is>
      </c>
      <c s="8" t="inlineStr" r="J20645">
        <is>
          <t xml:space="preserve"> Williamson</t>
        </is>
      </c>
    </row>
    <row r="20646" ht="20.25" customHeight="0">
      <c s="5" t="inlineStr" r="A20646">
        <is>
          <t xml:space="preserve">87301245</t>
        </is>
      </c>
      <c s="5" t="inlineStr" r="B20646">
        <is>
          <t xml:space="preserve">ELECTRIC CABLE IN CONDUIT, SIGNAL NO. 14   5C</t>
        </is>
      </c>
      <c s="5" t="inlineStr" r="C20646">
        <is>
          <t xml:space="preserve">FOOT   </t>
        </is>
      </c>
      <c s="6" r="D20646">
        <v>1120.000</v>
      </c>
      <c s="7" r="E20646">
        <v>9</v>
      </c>
      <c s="8" t="inlineStr" r="F20646">
        <is>
          <t xml:space="preserve">78B06</t>
        </is>
      </c>
      <c s="8" t="inlineStr" r="G20646">
        <is>
          <t xml:space="preserve">152</t>
        </is>
      </c>
      <c s="9" r="H20646">
        <v>4.3900</v>
      </c>
      <c s="8" t="inlineStr" r="I20646">
        <is>
          <t xml:space="preserve">Y</t>
        </is>
      </c>
      <c s="8" t="inlineStr" r="J20646">
        <is>
          <t xml:space="preserve"> Saline</t>
        </is>
      </c>
    </row>
    <row r="20647" ht="20.25" customHeight="0">
      <c s="5" t="inlineStr" r="A20647">
        <is>
          <t xml:space="preserve">87301245</t>
        </is>
      </c>
      <c s="5" t="inlineStr" r="B20647">
        <is>
          <t xml:space="preserve">ELECTRIC CABLE IN CONDUIT, SIGNAL NO. 14   5C</t>
        </is>
      </c>
      <c s="5" t="inlineStr" r="C20647">
        <is>
          <t xml:space="preserve">FOOT   </t>
        </is>
      </c>
      <c s="6" r="D20647">
        <v>1120.000</v>
      </c>
      <c s="7" r="E20647">
        <v>9</v>
      </c>
      <c s="8" t="inlineStr" r="F20647">
        <is>
          <t xml:space="preserve">78B06</t>
        </is>
      </c>
      <c s="8" t="inlineStr" r="G20647">
        <is>
          <t xml:space="preserve">152</t>
        </is>
      </c>
      <c s="9" r="H20647">
        <v>4.5500</v>
      </c>
      <c s="8" t="inlineStr" r="I20647">
        <is>
          <t xml:space="preserve"/>
        </is>
      </c>
      <c s="8" t="inlineStr" r="J20647">
        <is>
          <t xml:space="preserve"> Saline</t>
        </is>
      </c>
    </row>
    <row r="20648" ht="20.25" customHeight="0">
      <c s="5" t="inlineStr" r="A20648">
        <is>
          <t xml:space="preserve">87301245</t>
        </is>
      </c>
      <c s="5" t="inlineStr" r="B20648">
        <is>
          <t xml:space="preserve">ELECTRIC CABLE IN CONDUIT, SIGNAL NO. 14   5C</t>
        </is>
      </c>
      <c s="5" t="inlineStr" r="C20648">
        <is>
          <t xml:space="preserve">FOOT   </t>
        </is>
      </c>
      <c s="6" r="D20648">
        <v>3317.000</v>
      </c>
      <c s="7" r="E20648">
        <v>4</v>
      </c>
      <c s="8" t="inlineStr" r="F20648">
        <is>
          <t xml:space="preserve">89859</t>
        </is>
      </c>
      <c s="8" t="inlineStr" r="G20648">
        <is>
          <t xml:space="preserve">168</t>
        </is>
      </c>
      <c s="9" r="H20648">
        <v>5.0600</v>
      </c>
      <c s="8" t="inlineStr" r="I20648">
        <is>
          <t xml:space="preserve">Y</t>
        </is>
      </c>
      <c s="8" t="inlineStr" r="J20648">
        <is>
          <t xml:space="preserve"> Tazewell</t>
        </is>
      </c>
    </row>
    <row r="20649" ht="20.25" customHeight="0">
      <c s="5" t="inlineStr" r="A20649">
        <is>
          <t xml:space="preserve">87301245</t>
        </is>
      </c>
      <c s="5" t="inlineStr" r="B20649">
        <is>
          <t xml:space="preserve">ELECTRIC CABLE IN CONDUIT, SIGNAL NO. 14   5C</t>
        </is>
      </c>
      <c s="5" t="inlineStr" r="C20649">
        <is>
          <t xml:space="preserve">FOOT   </t>
        </is>
      </c>
      <c s="6" r="D20649">
        <v>3317.000</v>
      </c>
      <c s="7" r="E20649">
        <v>4</v>
      </c>
      <c s="8" t="inlineStr" r="F20649">
        <is>
          <t xml:space="preserve">89859</t>
        </is>
      </c>
      <c s="8" t="inlineStr" r="G20649">
        <is>
          <t xml:space="preserve">168</t>
        </is>
      </c>
      <c s="9" r="H20649">
        <v>5.2500</v>
      </c>
      <c s="8" t="inlineStr" r="I20649">
        <is>
          <t xml:space="preserve"/>
        </is>
      </c>
      <c s="8" t="inlineStr" r="J20649">
        <is>
          <t xml:space="preserve"> Tazewell</t>
        </is>
      </c>
    </row>
    <row r="20650" ht="20.25" customHeight="0">
      <c s="5" t="inlineStr" r="A20650">
        <is>
          <t xml:space="preserve">87301245</t>
        </is>
      </c>
      <c s="5" t="inlineStr" r="B20650">
        <is>
          <t xml:space="preserve">ELECTRIC CABLE IN CONDUIT, SIGNAL NO. 14   5C</t>
        </is>
      </c>
      <c s="5" t="inlineStr" r="C20650">
        <is>
          <t xml:space="preserve">FOOT   </t>
        </is>
      </c>
      <c s="6" r="D20650">
        <v>3317.000</v>
      </c>
      <c s="7" r="E20650">
        <v>4</v>
      </c>
      <c s="8" t="inlineStr" r="F20650">
        <is>
          <t xml:space="preserve">89859</t>
        </is>
      </c>
      <c s="8" t="inlineStr" r="G20650">
        <is>
          <t xml:space="preserve">168</t>
        </is>
      </c>
      <c s="9" r="H20650">
        <v>5.3100</v>
      </c>
      <c s="8" t="inlineStr" r="I20650">
        <is>
          <t xml:space="preserve"/>
        </is>
      </c>
      <c s="8" t="inlineStr" r="J20650">
        <is>
          <t xml:space="preserve"> Tazewell</t>
        </is>
      </c>
    </row>
    <row r="20651" ht="20.25" customHeight="0">
      <c s="5" t="inlineStr" r="A20651">
        <is>
          <t xml:space="preserve">87301255</t>
        </is>
      </c>
      <c s="5" t="inlineStr" r="B20651">
        <is>
          <t xml:space="preserve">ELECTRIC CABLE IN CONDUIT, SIGNAL NO. 14   7C</t>
        </is>
      </c>
      <c s="5" t="inlineStr" r="C20651">
        <is>
          <t xml:space="preserve">FOOT   </t>
        </is>
      </c>
      <c s="6" r="D20651">
        <v>1440.000</v>
      </c>
      <c s="7" r="E20651">
        <v>1</v>
      </c>
      <c s="8" t="inlineStr" r="F20651">
        <is>
          <t xml:space="preserve">61J86</t>
        </is>
      </c>
      <c s="8" t="inlineStr" r="G20651">
        <is>
          <t xml:space="preserve">241</t>
        </is>
      </c>
      <c s="9" r="H20651">
        <v>3.3000</v>
      </c>
      <c s="8" t="inlineStr" r="I20651">
        <is>
          <t xml:space="preserve">Y</t>
        </is>
      </c>
      <c s="8" t="inlineStr" r="J20651">
        <is>
          <t xml:space="preserve"> Lake</t>
        </is>
      </c>
    </row>
    <row r="20652" ht="20.25" customHeight="0">
      <c s="5" t="inlineStr" r="A20652">
        <is>
          <t xml:space="preserve">87301255</t>
        </is>
      </c>
      <c s="5" t="inlineStr" r="B20652">
        <is>
          <t xml:space="preserve">ELECTRIC CABLE IN CONDUIT, SIGNAL NO. 14   7C</t>
        </is>
      </c>
      <c s="5" t="inlineStr" r="C20652">
        <is>
          <t xml:space="preserve">FOOT   </t>
        </is>
      </c>
      <c s="6" r="D20652">
        <v>1440.000</v>
      </c>
      <c s="7" r="E20652">
        <v>1</v>
      </c>
      <c s="8" t="inlineStr" r="F20652">
        <is>
          <t xml:space="preserve">61J86</t>
        </is>
      </c>
      <c s="8" t="inlineStr" r="G20652">
        <is>
          <t xml:space="preserve">241</t>
        </is>
      </c>
      <c s="9" r="H20652">
        <v>3.3000</v>
      </c>
      <c s="8" t="inlineStr" r="I20652">
        <is>
          <t xml:space="preserve"/>
        </is>
      </c>
      <c s="8" t="inlineStr" r="J20652">
        <is>
          <t xml:space="preserve"> Lake</t>
        </is>
      </c>
    </row>
    <row r="20653" ht="20.25" customHeight="0">
      <c s="5" t="inlineStr" r="A20653">
        <is>
          <t xml:space="preserve">87301255</t>
        </is>
      </c>
      <c s="5" t="inlineStr" r="B20653">
        <is>
          <t xml:space="preserve">ELECTRIC CABLE IN CONDUIT, SIGNAL NO. 14   7C</t>
        </is>
      </c>
      <c s="5" t="inlineStr" r="C20653">
        <is>
          <t xml:space="preserve">FOOT   </t>
        </is>
      </c>
      <c s="6" r="D20653">
        <v>1440.000</v>
      </c>
      <c s="7" r="E20653">
        <v>1</v>
      </c>
      <c s="8" t="inlineStr" r="F20653">
        <is>
          <t xml:space="preserve">61J86</t>
        </is>
      </c>
      <c s="8" t="inlineStr" r="G20653">
        <is>
          <t xml:space="preserve">241</t>
        </is>
      </c>
      <c s="9" r="H20653">
        <v>3.3000</v>
      </c>
      <c s="8" t="inlineStr" r="I20653">
        <is>
          <t xml:space="preserve"/>
        </is>
      </c>
      <c s="8" t="inlineStr" r="J20653">
        <is>
          <t xml:space="preserve"> Lake</t>
        </is>
      </c>
    </row>
    <row r="20654" ht="20.25" customHeight="0">
      <c s="5" t="inlineStr" r="A20654">
        <is>
          <t xml:space="preserve">87301255</t>
        </is>
      </c>
      <c s="5" t="inlineStr" r="B20654">
        <is>
          <t xml:space="preserve">ELECTRIC CABLE IN CONDUIT, SIGNAL NO. 14   7C</t>
        </is>
      </c>
      <c s="5" t="inlineStr" r="C20654">
        <is>
          <t xml:space="preserve">FOOT   </t>
        </is>
      </c>
      <c s="6" r="D20654">
        <v>1440.000</v>
      </c>
      <c s="7" r="E20654">
        <v>1</v>
      </c>
      <c s="8" t="inlineStr" r="F20654">
        <is>
          <t xml:space="preserve">61J86</t>
        </is>
      </c>
      <c s="8" t="inlineStr" r="G20654">
        <is>
          <t xml:space="preserve">241</t>
        </is>
      </c>
      <c s="9" r="H20654">
        <v>3.6000</v>
      </c>
      <c s="8" t="inlineStr" r="I20654">
        <is>
          <t xml:space="preserve"/>
        </is>
      </c>
      <c s="8" t="inlineStr" r="J20654">
        <is>
          <t xml:space="preserve"> Lake</t>
        </is>
      </c>
    </row>
    <row r="20655" ht="20.25" customHeight="0">
      <c s="5" t="inlineStr" r="A20655">
        <is>
          <t xml:space="preserve">87301255</t>
        </is>
      </c>
      <c s="5" t="inlineStr" r="B20655">
        <is>
          <t xml:space="preserve">ELECTRIC CABLE IN CONDUIT, SIGNAL NO. 14   7C</t>
        </is>
      </c>
      <c s="5" t="inlineStr" r="C20655">
        <is>
          <t xml:space="preserve">FOOT   </t>
        </is>
      </c>
      <c s="6" r="D20655">
        <v>1440.000</v>
      </c>
      <c s="7" r="E20655">
        <v>1</v>
      </c>
      <c s="8" t="inlineStr" r="F20655">
        <is>
          <t xml:space="preserve">61J86</t>
        </is>
      </c>
      <c s="8" t="inlineStr" r="G20655">
        <is>
          <t xml:space="preserve">241</t>
        </is>
      </c>
      <c s="9" r="H20655">
        <v>4.4000</v>
      </c>
      <c s="8" t="inlineStr" r="I20655">
        <is>
          <t xml:space="preserve"/>
        </is>
      </c>
      <c s="8" t="inlineStr" r="J20655">
        <is>
          <t xml:space="preserve"> Lake</t>
        </is>
      </c>
    </row>
    <row r="20656" ht="20.25" customHeight="0">
      <c s="5" t="inlineStr" r="A20656">
        <is>
          <t xml:space="preserve">87301255</t>
        </is>
      </c>
      <c s="5" t="inlineStr" r="B20656">
        <is>
          <t xml:space="preserve">ELECTRIC CABLE IN CONDUIT, SIGNAL NO. 14   7C</t>
        </is>
      </c>
      <c s="5" t="inlineStr" r="C20656">
        <is>
          <t xml:space="preserve">FOOT   </t>
        </is>
      </c>
      <c s="6" r="D20656">
        <v>1020.000</v>
      </c>
      <c s="7" r="E20656">
        <v>1</v>
      </c>
      <c s="8" t="inlineStr" r="F20656">
        <is>
          <t xml:space="preserve">61L34</t>
        </is>
      </c>
      <c s="8" t="inlineStr" r="G20656">
        <is>
          <t xml:space="preserve">002</t>
        </is>
      </c>
      <c s="9" r="H20656">
        <v>3.5000</v>
      </c>
      <c s="8" t="inlineStr" r="I20656">
        <is>
          <t xml:space="preserve">Y</t>
        </is>
      </c>
      <c s="8" t="inlineStr" r="J20656">
        <is>
          <t xml:space="preserve"> Cook</t>
        </is>
      </c>
    </row>
    <row r="20657" ht="20.25" customHeight="0">
      <c s="5" t="inlineStr" r="A20657">
        <is>
          <t xml:space="preserve">87301255</t>
        </is>
      </c>
      <c s="5" t="inlineStr" r="B20657">
        <is>
          <t xml:space="preserve">ELECTRIC CABLE IN CONDUIT, SIGNAL NO. 14   7C</t>
        </is>
      </c>
      <c s="5" t="inlineStr" r="C20657">
        <is>
          <t xml:space="preserve">FOOT   </t>
        </is>
      </c>
      <c s="6" r="D20657">
        <v>1020.000</v>
      </c>
      <c s="7" r="E20657">
        <v>1</v>
      </c>
      <c s="8" t="inlineStr" r="F20657">
        <is>
          <t xml:space="preserve">61L34</t>
        </is>
      </c>
      <c s="8" t="inlineStr" r="G20657">
        <is>
          <t xml:space="preserve">002</t>
        </is>
      </c>
      <c s="9" r="H20657">
        <v>3.5000</v>
      </c>
      <c s="8" t="inlineStr" r="I20657">
        <is>
          <t xml:space="preserve"/>
        </is>
      </c>
      <c s="8" t="inlineStr" r="J20657">
        <is>
          <t xml:space="preserve"> Cook</t>
        </is>
      </c>
    </row>
    <row r="20658" ht="20.25" customHeight="0">
      <c s="5" t="inlineStr" r="A20658">
        <is>
          <t xml:space="preserve">87301255</t>
        </is>
      </c>
      <c s="5" t="inlineStr" r="B20658">
        <is>
          <t xml:space="preserve">ELECTRIC CABLE IN CONDUIT, SIGNAL NO. 14   7C</t>
        </is>
      </c>
      <c s="5" t="inlineStr" r="C20658">
        <is>
          <t xml:space="preserve">FOOT   </t>
        </is>
      </c>
      <c s="6" r="D20658">
        <v>1020.000</v>
      </c>
      <c s="7" r="E20658">
        <v>1</v>
      </c>
      <c s="8" t="inlineStr" r="F20658">
        <is>
          <t xml:space="preserve">61L34</t>
        </is>
      </c>
      <c s="8" t="inlineStr" r="G20658">
        <is>
          <t xml:space="preserve">002</t>
        </is>
      </c>
      <c s="9" r="H20658">
        <v>3.5000</v>
      </c>
      <c s="8" t="inlineStr" r="I20658">
        <is>
          <t xml:space="preserve"/>
        </is>
      </c>
      <c s="8" t="inlineStr" r="J20658">
        <is>
          <t xml:space="preserve"> Cook</t>
        </is>
      </c>
    </row>
    <row r="20659" ht="20.25" customHeight="0">
      <c s="5" t="inlineStr" r="A20659">
        <is>
          <t xml:space="preserve">87301255</t>
        </is>
      </c>
      <c s="5" t="inlineStr" r="B20659">
        <is>
          <t xml:space="preserve">ELECTRIC CABLE IN CONDUIT, SIGNAL NO. 14   7C</t>
        </is>
      </c>
      <c s="5" t="inlineStr" r="C20659">
        <is>
          <t xml:space="preserve">FOOT   </t>
        </is>
      </c>
      <c s="6" r="D20659">
        <v>1020.000</v>
      </c>
      <c s="7" r="E20659">
        <v>1</v>
      </c>
      <c s="8" t="inlineStr" r="F20659">
        <is>
          <t xml:space="preserve">61L34</t>
        </is>
      </c>
      <c s="8" t="inlineStr" r="G20659">
        <is>
          <t xml:space="preserve">002</t>
        </is>
      </c>
      <c s="9" r="H20659">
        <v>3.8500</v>
      </c>
      <c s="8" t="inlineStr" r="I20659">
        <is>
          <t xml:space="preserve"/>
        </is>
      </c>
      <c s="8" t="inlineStr" r="J20659">
        <is>
          <t xml:space="preserve"> Cook</t>
        </is>
      </c>
    </row>
    <row r="20660" ht="20.25" customHeight="0">
      <c s="5" t="inlineStr" r="A20660">
        <is>
          <t xml:space="preserve">87301255</t>
        </is>
      </c>
      <c s="5" t="inlineStr" r="B20660">
        <is>
          <t xml:space="preserve">ELECTRIC CABLE IN CONDUIT, SIGNAL NO. 14   7C</t>
        </is>
      </c>
      <c s="5" t="inlineStr" r="C20660">
        <is>
          <t xml:space="preserve">FOOT   </t>
        </is>
      </c>
      <c s="6" r="D20660">
        <v>1020.000</v>
      </c>
      <c s="7" r="E20660">
        <v>1</v>
      </c>
      <c s="8" t="inlineStr" r="F20660">
        <is>
          <t xml:space="preserve">61L34</t>
        </is>
      </c>
      <c s="8" t="inlineStr" r="G20660">
        <is>
          <t xml:space="preserve">002</t>
        </is>
      </c>
      <c s="9" r="H20660">
        <v>3.8500</v>
      </c>
      <c s="8" t="inlineStr" r="I20660">
        <is>
          <t xml:space="preserve"/>
        </is>
      </c>
      <c s="8" t="inlineStr" r="J20660">
        <is>
          <t xml:space="preserve"> Cook</t>
        </is>
      </c>
    </row>
    <row r="20661" ht="20.25" customHeight="0">
      <c s="5" t="inlineStr" r="A20661">
        <is>
          <t xml:space="preserve">87301255</t>
        </is>
      </c>
      <c s="5" t="inlineStr" r="B20661">
        <is>
          <t xml:space="preserve">ELECTRIC CABLE IN CONDUIT, SIGNAL NO. 14   7C</t>
        </is>
      </c>
      <c s="5" t="inlineStr" r="C20661">
        <is>
          <t xml:space="preserve">FOOT   </t>
        </is>
      </c>
      <c s="6" r="D20661">
        <v>1020.000</v>
      </c>
      <c s="7" r="E20661">
        <v>1</v>
      </c>
      <c s="8" t="inlineStr" r="F20661">
        <is>
          <t xml:space="preserve">61L34</t>
        </is>
      </c>
      <c s="8" t="inlineStr" r="G20661">
        <is>
          <t xml:space="preserve">002</t>
        </is>
      </c>
      <c s="9" r="H20661">
        <v>4.0000</v>
      </c>
      <c s="8" t="inlineStr" r="I20661">
        <is>
          <t xml:space="preserve"/>
        </is>
      </c>
      <c s="8" t="inlineStr" r="J20661">
        <is>
          <t xml:space="preserve"> Cook</t>
        </is>
      </c>
    </row>
    <row r="20662" ht="20.25" customHeight="0">
      <c s="5" t="inlineStr" r="A20662">
        <is>
          <t xml:space="preserve">87301255</t>
        </is>
      </c>
      <c s="5" t="inlineStr" r="B20662">
        <is>
          <t xml:space="preserve">ELECTRIC CABLE IN CONDUIT, SIGNAL NO. 14   7C</t>
        </is>
      </c>
      <c s="5" t="inlineStr" r="C20662">
        <is>
          <t xml:space="preserve">FOOT   </t>
        </is>
      </c>
      <c s="6" r="D20662">
        <v>1020.000</v>
      </c>
      <c s="7" r="E20662">
        <v>1</v>
      </c>
      <c s="8" t="inlineStr" r="F20662">
        <is>
          <t xml:space="preserve">61L34</t>
        </is>
      </c>
      <c s="8" t="inlineStr" r="G20662">
        <is>
          <t xml:space="preserve">002</t>
        </is>
      </c>
      <c s="9" r="H20662">
        <v>4.2500</v>
      </c>
      <c s="8" t="inlineStr" r="I20662">
        <is>
          <t xml:space="preserve"/>
        </is>
      </c>
      <c s="8" t="inlineStr" r="J20662">
        <is>
          <t xml:space="preserve"> Cook</t>
        </is>
      </c>
    </row>
    <row r="20663" ht="20.25" customHeight="0">
      <c s="5" t="inlineStr" r="A20663">
        <is>
          <t xml:space="preserve">87301255</t>
        </is>
      </c>
      <c s="5" t="inlineStr" r="B20663">
        <is>
          <t xml:space="preserve">ELECTRIC CABLE IN CONDUIT, SIGNAL NO. 14   7C</t>
        </is>
      </c>
      <c s="5" t="inlineStr" r="C20663">
        <is>
          <t xml:space="preserve">FOOT   </t>
        </is>
      </c>
      <c s="6" r="D20663">
        <v>17301.000</v>
      </c>
      <c s="7" r="E20663">
        <v>1</v>
      </c>
      <c s="8" t="inlineStr" r="F20663">
        <is>
          <t xml:space="preserve">62N39</t>
        </is>
      </c>
      <c s="8" t="inlineStr" r="G20663">
        <is>
          <t xml:space="preserve">195</t>
        </is>
      </c>
      <c s="9" r="H20663">
        <v>6.5800</v>
      </c>
      <c s="8" t="inlineStr" r="I20663">
        <is>
          <t xml:space="preserve">Y</t>
        </is>
      </c>
      <c s="8" t="inlineStr" r="J20663">
        <is>
          <t xml:space="preserve"> Cook, DuPage</t>
        </is>
      </c>
    </row>
    <row r="20664" ht="20.25" customHeight="0">
      <c s="5" t="inlineStr" r="A20664">
        <is>
          <t xml:space="preserve">87301255</t>
        </is>
      </c>
      <c s="5" t="inlineStr" r="B20664">
        <is>
          <t xml:space="preserve">ELECTRIC CABLE IN CONDUIT, SIGNAL NO. 14   7C</t>
        </is>
      </c>
      <c s="5" t="inlineStr" r="C20664">
        <is>
          <t xml:space="preserve">FOOT   </t>
        </is>
      </c>
      <c s="6" r="D20664">
        <v>17301.000</v>
      </c>
      <c s="7" r="E20664">
        <v>1</v>
      </c>
      <c s="8" t="inlineStr" r="F20664">
        <is>
          <t xml:space="preserve">62N39</t>
        </is>
      </c>
      <c s="8" t="inlineStr" r="G20664">
        <is>
          <t xml:space="preserve">195</t>
        </is>
      </c>
      <c s="9" r="H20664">
        <v>2.2000</v>
      </c>
      <c s="8" t="inlineStr" r="I20664">
        <is>
          <t xml:space="preserve"/>
        </is>
      </c>
      <c s="8" t="inlineStr" r="J20664">
        <is>
          <t xml:space="preserve"> Cook, DuPage</t>
        </is>
      </c>
    </row>
    <row r="20665" ht="20.25" customHeight="0">
      <c s="5" t="inlineStr" r="A20665">
        <is>
          <t xml:space="preserve">87301255</t>
        </is>
      </c>
      <c s="5" t="inlineStr" r="B20665">
        <is>
          <t xml:space="preserve">ELECTRIC CABLE IN CONDUIT, SIGNAL NO. 14   7C</t>
        </is>
      </c>
      <c s="5" t="inlineStr" r="C20665">
        <is>
          <t xml:space="preserve">FOOT   </t>
        </is>
      </c>
      <c s="6" r="D20665">
        <v>2410.000</v>
      </c>
      <c s="7" r="E20665">
        <v>1</v>
      </c>
      <c s="8" t="inlineStr" r="F20665">
        <is>
          <t xml:space="preserve">62X42</t>
        </is>
      </c>
      <c s="8" t="inlineStr" r="G20665">
        <is>
          <t xml:space="preserve">206</t>
        </is>
      </c>
      <c s="9" r="H20665">
        <v>4.7000</v>
      </c>
      <c s="8" t="inlineStr" r="I20665">
        <is>
          <t xml:space="preserve">Y</t>
        </is>
      </c>
      <c s="8" t="inlineStr" r="J20665">
        <is>
          <t xml:space="preserve"> Cook</t>
        </is>
      </c>
    </row>
    <row r="20666" ht="20.25" customHeight="0">
      <c s="5" t="inlineStr" r="A20666">
        <is>
          <t xml:space="preserve">87301255</t>
        </is>
      </c>
      <c s="5" t="inlineStr" r="B20666">
        <is>
          <t xml:space="preserve">ELECTRIC CABLE IN CONDUIT, SIGNAL NO. 14   7C</t>
        </is>
      </c>
      <c s="5" t="inlineStr" r="C20666">
        <is>
          <t xml:space="preserve">FOOT   </t>
        </is>
      </c>
      <c s="6" r="D20666">
        <v>200.000</v>
      </c>
      <c s="7" r="E20666">
        <v>1</v>
      </c>
      <c s="8" t="inlineStr" r="F20666">
        <is>
          <t xml:space="preserve">62X59</t>
        </is>
      </c>
      <c s="8" t="inlineStr" r="G20666">
        <is>
          <t xml:space="preserve">207</t>
        </is>
      </c>
      <c s="9" r="H20666">
        <v>1.9000</v>
      </c>
      <c s="8" t="inlineStr" r="I20666">
        <is>
          <t xml:space="preserve">Y</t>
        </is>
      </c>
      <c s="8" t="inlineStr" r="J20666">
        <is>
          <t xml:space="preserve"> Kane</t>
        </is>
      </c>
    </row>
    <row r="20667" ht="20.25" customHeight="0">
      <c s="5" t="inlineStr" r="A20667">
        <is>
          <t xml:space="preserve">87301255</t>
        </is>
      </c>
      <c s="5" t="inlineStr" r="B20667">
        <is>
          <t xml:space="preserve">ELECTRIC CABLE IN CONDUIT, SIGNAL NO. 14   7C</t>
        </is>
      </c>
      <c s="5" t="inlineStr" r="C20667">
        <is>
          <t xml:space="preserve">FOOT   </t>
        </is>
      </c>
      <c s="6" r="D20667">
        <v>200.000</v>
      </c>
      <c s="7" r="E20667">
        <v>1</v>
      </c>
      <c s="8" t="inlineStr" r="F20667">
        <is>
          <t xml:space="preserve">62X59</t>
        </is>
      </c>
      <c s="8" t="inlineStr" r="G20667">
        <is>
          <t xml:space="preserve">207</t>
        </is>
      </c>
      <c s="9" r="H20667">
        <v>2.1000</v>
      </c>
      <c s="8" t="inlineStr" r="I20667">
        <is>
          <t xml:space="preserve"/>
        </is>
      </c>
      <c s="8" t="inlineStr" r="J20667">
        <is>
          <t xml:space="preserve"> Kane</t>
        </is>
      </c>
    </row>
    <row r="20668" ht="20.25" customHeight="0">
      <c s="5" t="inlineStr" r="A20668">
        <is>
          <t xml:space="preserve">87301255</t>
        </is>
      </c>
      <c s="5" t="inlineStr" r="B20668">
        <is>
          <t xml:space="preserve">ELECTRIC CABLE IN CONDUIT, SIGNAL NO. 14   7C</t>
        </is>
      </c>
      <c s="5" t="inlineStr" r="C20668">
        <is>
          <t xml:space="preserve">FOOT   </t>
        </is>
      </c>
      <c s="6" r="D20668">
        <v>1193.000</v>
      </c>
      <c s="7" r="E20668">
        <v>2</v>
      </c>
      <c s="8" t="inlineStr" r="F20668">
        <is>
          <t xml:space="preserve">64J66</t>
        </is>
      </c>
      <c s="8" t="inlineStr" r="G20668">
        <is>
          <t xml:space="preserve">213</t>
        </is>
      </c>
      <c s="9" r="H20668">
        <v>2.0000</v>
      </c>
      <c s="8" t="inlineStr" r="I20668">
        <is>
          <t xml:space="preserve">Y</t>
        </is>
      </c>
      <c s="8" t="inlineStr" r="J20668">
        <is>
          <t xml:space="preserve"> Winnebago</t>
        </is>
      </c>
    </row>
    <row r="20669" ht="20.25" customHeight="0">
      <c s="5" t="inlineStr" r="A20669">
        <is>
          <t xml:space="preserve">87301255</t>
        </is>
      </c>
      <c s="5" t="inlineStr" r="B20669">
        <is>
          <t xml:space="preserve">ELECTRIC CABLE IN CONDUIT, SIGNAL NO. 14   7C</t>
        </is>
      </c>
      <c s="5" t="inlineStr" r="C20669">
        <is>
          <t xml:space="preserve">FOOT   </t>
        </is>
      </c>
      <c s="6" r="D20669">
        <v>275.500</v>
      </c>
      <c s="7" r="E20669">
        <v>4</v>
      </c>
      <c s="8" t="inlineStr" r="F20669">
        <is>
          <t xml:space="preserve">68J79</t>
        </is>
      </c>
      <c s="8" t="inlineStr" r="G20669">
        <is>
          <t xml:space="preserve">079</t>
        </is>
      </c>
      <c s="9" r="H20669">
        <v>5.1600</v>
      </c>
      <c s="8" t="inlineStr" r="I20669">
        <is>
          <t xml:space="preserve">Y</t>
        </is>
      </c>
      <c s="8" t="inlineStr" r="J20669">
        <is>
          <t xml:space="preserve"> Tazewell</t>
        </is>
      </c>
    </row>
    <row r="20670" ht="20.25" customHeight="0">
      <c s="5" t="inlineStr" r="A20670">
        <is>
          <t xml:space="preserve">87301255</t>
        </is>
      </c>
      <c s="5" t="inlineStr" r="B20670">
        <is>
          <t xml:space="preserve">ELECTRIC CABLE IN CONDUIT, SIGNAL NO. 14   7C</t>
        </is>
      </c>
      <c s="5" t="inlineStr" r="C20670">
        <is>
          <t xml:space="preserve">FOOT   </t>
        </is>
      </c>
      <c s="6" r="D20670">
        <v>275.500</v>
      </c>
      <c s="7" r="E20670">
        <v>4</v>
      </c>
      <c s="8" t="inlineStr" r="F20670">
        <is>
          <t xml:space="preserve">68J79</t>
        </is>
      </c>
      <c s="8" t="inlineStr" r="G20670">
        <is>
          <t xml:space="preserve">079</t>
        </is>
      </c>
      <c s="9" r="H20670">
        <v>15.0000</v>
      </c>
      <c s="8" t="inlineStr" r="I20670">
        <is>
          <t xml:space="preserve"/>
        </is>
      </c>
      <c s="8" t="inlineStr" r="J20670">
        <is>
          <t xml:space="preserve"> Tazewell</t>
        </is>
      </c>
    </row>
    <row r="20671" ht="20.25" customHeight="0">
      <c s="5" t="inlineStr" r="A20671">
        <is>
          <t xml:space="preserve">87301255</t>
        </is>
      </c>
      <c s="5" t="inlineStr" r="B20671">
        <is>
          <t xml:space="preserve">ELECTRIC CABLE IN CONDUIT, SIGNAL NO. 14   7C</t>
        </is>
      </c>
      <c s="5" t="inlineStr" r="C20671">
        <is>
          <t xml:space="preserve">FOOT   </t>
        </is>
      </c>
      <c s="6" r="D20671">
        <v>884.000</v>
      </c>
      <c s="7" r="E20671">
        <v>8</v>
      </c>
      <c s="8" t="inlineStr" r="F20671">
        <is>
          <t xml:space="preserve">76K74</t>
        </is>
      </c>
      <c s="8" t="inlineStr" r="G20671">
        <is>
          <t xml:space="preserve">120</t>
        </is>
      </c>
      <c s="9" r="H20671">
        <v>6.8300</v>
      </c>
      <c s="8" t="inlineStr" r="I20671">
        <is>
          <t xml:space="preserve">Y</t>
        </is>
      </c>
      <c s="8" t="inlineStr" r="J20671">
        <is>
          <t xml:space="preserve"> St. Clair</t>
        </is>
      </c>
    </row>
    <row r="20672" ht="20.25" customHeight="0">
      <c s="5" t="inlineStr" r="A20672">
        <is>
          <t xml:space="preserve">87301255</t>
        </is>
      </c>
      <c s="5" t="inlineStr" r="B20672">
        <is>
          <t xml:space="preserve">ELECTRIC CABLE IN CONDUIT, SIGNAL NO. 14   7C</t>
        </is>
      </c>
      <c s="5" t="inlineStr" r="C20672">
        <is>
          <t xml:space="preserve">FOOT   </t>
        </is>
      </c>
      <c s="6" r="D20672">
        <v>884.000</v>
      </c>
      <c s="7" r="E20672">
        <v>8</v>
      </c>
      <c s="8" t="inlineStr" r="F20672">
        <is>
          <t xml:space="preserve">76K74</t>
        </is>
      </c>
      <c s="8" t="inlineStr" r="G20672">
        <is>
          <t xml:space="preserve">120</t>
        </is>
      </c>
      <c s="9" r="H20672">
        <v>6.6900</v>
      </c>
      <c s="8" t="inlineStr" r="I20672">
        <is>
          <t xml:space="preserve"/>
        </is>
      </c>
      <c s="8" t="inlineStr" r="J20672">
        <is>
          <t xml:space="preserve"> St. Clair</t>
        </is>
      </c>
    </row>
    <row r="20673" ht="20.25" customHeight="0">
      <c s="5" t="inlineStr" r="A20673">
        <is>
          <t xml:space="preserve">87301255</t>
        </is>
      </c>
      <c s="5" t="inlineStr" r="B20673">
        <is>
          <t xml:space="preserve">ELECTRIC CABLE IN CONDUIT, SIGNAL NO. 14   7C</t>
        </is>
      </c>
      <c s="5" t="inlineStr" r="C20673">
        <is>
          <t xml:space="preserve">FOOT   </t>
        </is>
      </c>
      <c s="6" r="D20673">
        <v>884.000</v>
      </c>
      <c s="7" r="E20673">
        <v>8</v>
      </c>
      <c s="8" t="inlineStr" r="F20673">
        <is>
          <t xml:space="preserve">76K74</t>
        </is>
      </c>
      <c s="8" t="inlineStr" r="G20673">
        <is>
          <t xml:space="preserve">120</t>
        </is>
      </c>
      <c s="9" r="H20673">
        <v>7.2000</v>
      </c>
      <c s="8" t="inlineStr" r="I20673">
        <is>
          <t xml:space="preserve"/>
        </is>
      </c>
      <c s="8" t="inlineStr" r="J20673">
        <is>
          <t xml:space="preserve"> St. Clair</t>
        </is>
      </c>
    </row>
    <row r="20674" ht="20.25" customHeight="0">
      <c s="5" t="inlineStr" r="A20674">
        <is>
          <t xml:space="preserve">87301255</t>
        </is>
      </c>
      <c s="5" t="inlineStr" r="B20674">
        <is>
          <t xml:space="preserve">ELECTRIC CABLE IN CONDUIT, SIGNAL NO. 14   7C</t>
        </is>
      </c>
      <c s="5" t="inlineStr" r="C20674">
        <is>
          <t xml:space="preserve">FOOT   </t>
        </is>
      </c>
      <c s="6" r="D20674">
        <v>1576.000</v>
      </c>
      <c s="7" r="E20674">
        <v>8</v>
      </c>
      <c s="8" t="inlineStr" r="F20674">
        <is>
          <t xml:space="preserve">76T77</t>
        </is>
      </c>
      <c s="8" t="inlineStr" r="G20674">
        <is>
          <t xml:space="preserve">127</t>
        </is>
      </c>
      <c s="9" r="H20674">
        <v>6.9500</v>
      </c>
      <c s="8" t="inlineStr" r="I20674">
        <is>
          <t xml:space="preserve">Y</t>
        </is>
      </c>
      <c s="8" t="inlineStr" r="J20674">
        <is>
          <t xml:space="preserve"> Madison</t>
        </is>
      </c>
    </row>
    <row r="20675" ht="20.25" customHeight="0">
      <c s="5" t="inlineStr" r="A20675">
        <is>
          <t xml:space="preserve">87301255</t>
        </is>
      </c>
      <c s="5" t="inlineStr" r="B20675">
        <is>
          <t xml:space="preserve">ELECTRIC CABLE IN CONDUIT, SIGNAL NO. 14   7C</t>
        </is>
      </c>
      <c s="5" t="inlineStr" r="C20675">
        <is>
          <t xml:space="preserve">FOOT   </t>
        </is>
      </c>
      <c s="6" r="D20675">
        <v>1576.000</v>
      </c>
      <c s="7" r="E20675">
        <v>8</v>
      </c>
      <c s="8" t="inlineStr" r="F20675">
        <is>
          <t xml:space="preserve">76T77</t>
        </is>
      </c>
      <c s="8" t="inlineStr" r="G20675">
        <is>
          <t xml:space="preserve">127</t>
        </is>
      </c>
      <c s="9" r="H20675">
        <v>3.0000</v>
      </c>
      <c s="8" t="inlineStr" r="I20675">
        <is>
          <t xml:space="preserve"/>
        </is>
      </c>
      <c s="8" t="inlineStr" r="J20675">
        <is>
          <t xml:space="preserve"> Madison</t>
        </is>
      </c>
    </row>
    <row r="20676" ht="20.25" customHeight="0">
      <c s="5" t="inlineStr" r="A20676">
        <is>
          <t xml:space="preserve">87301255</t>
        </is>
      </c>
      <c s="5" t="inlineStr" r="B20676">
        <is>
          <t xml:space="preserve">ELECTRIC CABLE IN CONDUIT, SIGNAL NO. 14   7C</t>
        </is>
      </c>
      <c s="5" t="inlineStr" r="C20676">
        <is>
          <t xml:space="preserve">FOOT   </t>
        </is>
      </c>
      <c s="6" r="D20676">
        <v>3694.000</v>
      </c>
      <c s="7" r="E20676">
        <v>4</v>
      </c>
      <c s="8" t="inlineStr" r="F20676">
        <is>
          <t xml:space="preserve">89859</t>
        </is>
      </c>
      <c s="8" t="inlineStr" r="G20676">
        <is>
          <t xml:space="preserve">168</t>
        </is>
      </c>
      <c s="9" r="H20676">
        <v>6.0800</v>
      </c>
      <c s="8" t="inlineStr" r="I20676">
        <is>
          <t xml:space="preserve">Y</t>
        </is>
      </c>
      <c s="8" t="inlineStr" r="J20676">
        <is>
          <t xml:space="preserve"> Tazewell</t>
        </is>
      </c>
    </row>
    <row r="20677" ht="20.25" customHeight="0">
      <c s="5" t="inlineStr" r="A20677">
        <is>
          <t xml:space="preserve">87301255</t>
        </is>
      </c>
      <c s="5" t="inlineStr" r="B20677">
        <is>
          <t xml:space="preserve">ELECTRIC CABLE IN CONDUIT, SIGNAL NO. 14   7C</t>
        </is>
      </c>
      <c s="5" t="inlineStr" r="C20677">
        <is>
          <t xml:space="preserve">FOOT   </t>
        </is>
      </c>
      <c s="6" r="D20677">
        <v>3694.000</v>
      </c>
      <c s="7" r="E20677">
        <v>4</v>
      </c>
      <c s="8" t="inlineStr" r="F20677">
        <is>
          <t xml:space="preserve">89859</t>
        </is>
      </c>
      <c s="8" t="inlineStr" r="G20677">
        <is>
          <t xml:space="preserve">168</t>
        </is>
      </c>
      <c s="9" r="H20677">
        <v>6.3000</v>
      </c>
      <c s="8" t="inlineStr" r="I20677">
        <is>
          <t xml:space="preserve"/>
        </is>
      </c>
      <c s="8" t="inlineStr" r="J20677">
        <is>
          <t xml:space="preserve"> Tazewell</t>
        </is>
      </c>
    </row>
    <row r="20678" ht="20.25" customHeight="0">
      <c s="5" t="inlineStr" r="A20678">
        <is>
          <t xml:space="preserve">87301255</t>
        </is>
      </c>
      <c s="5" t="inlineStr" r="B20678">
        <is>
          <t xml:space="preserve">ELECTRIC CABLE IN CONDUIT, SIGNAL NO. 14   7C</t>
        </is>
      </c>
      <c s="5" t="inlineStr" r="C20678">
        <is>
          <t xml:space="preserve">FOOT   </t>
        </is>
      </c>
      <c s="6" r="D20678">
        <v>3694.000</v>
      </c>
      <c s="7" r="E20678">
        <v>4</v>
      </c>
      <c s="8" t="inlineStr" r="F20678">
        <is>
          <t xml:space="preserve">89859</t>
        </is>
      </c>
      <c s="8" t="inlineStr" r="G20678">
        <is>
          <t xml:space="preserve">168</t>
        </is>
      </c>
      <c s="9" r="H20678">
        <v>6.3700</v>
      </c>
      <c s="8" t="inlineStr" r="I20678">
        <is>
          <t xml:space="preserve"/>
        </is>
      </c>
      <c s="8" t="inlineStr" r="J20678">
        <is>
          <t xml:space="preserve"> Tazewell</t>
        </is>
      </c>
    </row>
    <row r="20679" ht="20.25" customHeight="0">
      <c s="5" t="inlineStr" r="A20679">
        <is>
          <t xml:space="preserve">87301295</t>
        </is>
      </c>
      <c s="5" t="inlineStr" r="B20679">
        <is>
          <t xml:space="preserve">ELECTRIC CABLE IN CONDUIT, SIGNAL NO. 20   3C</t>
        </is>
      </c>
      <c s="5" t="inlineStr" r="C20679">
        <is>
          <t xml:space="preserve">FOOT   </t>
        </is>
      </c>
      <c s="6" r="D20679">
        <v>198.000</v>
      </c>
      <c s="7" r="E20679">
        <v>2</v>
      </c>
      <c s="8" t="inlineStr" r="F20679">
        <is>
          <t xml:space="preserve">64J66</t>
        </is>
      </c>
      <c s="8" t="inlineStr" r="G20679">
        <is>
          <t xml:space="preserve">213</t>
        </is>
      </c>
      <c s="9" r="H20679">
        <v>0.9500</v>
      </c>
      <c s="8" t="inlineStr" r="I20679">
        <is>
          <t xml:space="preserve">Y</t>
        </is>
      </c>
      <c s="8" t="inlineStr" r="J20679">
        <is>
          <t xml:space="preserve"> Winnebago</t>
        </is>
      </c>
    </row>
    <row r="20680" ht="20.25" customHeight="0">
      <c s="5" t="inlineStr" r="A20680">
        <is>
          <t xml:space="preserve">87301295</t>
        </is>
      </c>
      <c s="5" t="inlineStr" r="B20680">
        <is>
          <t xml:space="preserve">ELECTRIC CABLE IN CONDUIT, SIGNAL NO. 20   3C</t>
        </is>
      </c>
      <c s="5" t="inlineStr" r="C20680">
        <is>
          <t xml:space="preserve">FOOT   </t>
        </is>
      </c>
      <c s="6" r="D20680">
        <v>1267.000</v>
      </c>
      <c s="7" r="E20680">
        <v>4</v>
      </c>
      <c s="8" t="inlineStr" r="F20680">
        <is>
          <t xml:space="preserve">89859</t>
        </is>
      </c>
      <c s="8" t="inlineStr" r="G20680">
        <is>
          <t xml:space="preserve">168</t>
        </is>
      </c>
      <c s="9" r="H20680">
        <v>7.0900</v>
      </c>
      <c s="8" t="inlineStr" r="I20680">
        <is>
          <t xml:space="preserve">Y</t>
        </is>
      </c>
      <c s="8" t="inlineStr" r="J20680">
        <is>
          <t xml:space="preserve"> Tazewell</t>
        </is>
      </c>
    </row>
    <row r="20681" ht="20.25" customHeight="0">
      <c s="5" t="inlineStr" r="A20681">
        <is>
          <t xml:space="preserve">87301295</t>
        </is>
      </c>
      <c s="5" t="inlineStr" r="B20681">
        <is>
          <t xml:space="preserve">ELECTRIC CABLE IN CONDUIT, SIGNAL NO. 20   3C</t>
        </is>
      </c>
      <c s="5" t="inlineStr" r="C20681">
        <is>
          <t xml:space="preserve">FOOT   </t>
        </is>
      </c>
      <c s="6" r="D20681">
        <v>1267.000</v>
      </c>
      <c s="7" r="E20681">
        <v>4</v>
      </c>
      <c s="8" t="inlineStr" r="F20681">
        <is>
          <t xml:space="preserve">89859</t>
        </is>
      </c>
      <c s="8" t="inlineStr" r="G20681">
        <is>
          <t xml:space="preserve">168</t>
        </is>
      </c>
      <c s="9" r="H20681">
        <v>7.3500</v>
      </c>
      <c s="8" t="inlineStr" r="I20681">
        <is>
          <t xml:space="preserve"/>
        </is>
      </c>
      <c s="8" t="inlineStr" r="J20681">
        <is>
          <t xml:space="preserve"> Tazewell</t>
        </is>
      </c>
    </row>
    <row r="20682" ht="20.25" customHeight="0">
      <c s="5" t="inlineStr" r="A20682">
        <is>
          <t xml:space="preserve">87301295</t>
        </is>
      </c>
      <c s="5" t="inlineStr" r="B20682">
        <is>
          <t xml:space="preserve">ELECTRIC CABLE IN CONDUIT, SIGNAL NO. 20   3C</t>
        </is>
      </c>
      <c s="5" t="inlineStr" r="C20682">
        <is>
          <t xml:space="preserve">FOOT   </t>
        </is>
      </c>
      <c s="6" r="D20682">
        <v>1267.000</v>
      </c>
      <c s="7" r="E20682">
        <v>4</v>
      </c>
      <c s="8" t="inlineStr" r="F20682">
        <is>
          <t xml:space="preserve">89859</t>
        </is>
      </c>
      <c s="8" t="inlineStr" r="G20682">
        <is>
          <t xml:space="preserve">168</t>
        </is>
      </c>
      <c s="9" r="H20682">
        <v>7.4300</v>
      </c>
      <c s="8" t="inlineStr" r="I20682">
        <is>
          <t xml:space="preserve"/>
        </is>
      </c>
      <c s="8" t="inlineStr" r="J20682">
        <is>
          <t xml:space="preserve"> Tazewell</t>
        </is>
      </c>
    </row>
    <row r="20683" ht="20.25" customHeight="0">
      <c s="5" t="inlineStr" r="A20683">
        <is>
          <t xml:space="preserve">87301305</t>
        </is>
      </c>
      <c s="5" t="inlineStr" r="B20683">
        <is>
          <t xml:space="preserve">ELECTRIC CABLE IN CONDUIT, LEAD-IN, NO. 14   1 PAIR</t>
        </is>
      </c>
      <c s="5" t="inlineStr" r="C20683">
        <is>
          <t xml:space="preserve">FOOT   </t>
        </is>
      </c>
      <c s="6" r="D20683">
        <v>425.000</v>
      </c>
      <c s="7" r="E20683">
        <v>1</v>
      </c>
      <c s="8" t="inlineStr" r="F20683">
        <is>
          <t xml:space="preserve">61L34</t>
        </is>
      </c>
      <c s="8" t="inlineStr" r="G20683">
        <is>
          <t xml:space="preserve">002</t>
        </is>
      </c>
      <c s="9" r="H20683">
        <v>2.0000</v>
      </c>
      <c s="8" t="inlineStr" r="I20683">
        <is>
          <t xml:space="preserve">Y</t>
        </is>
      </c>
      <c s="8" t="inlineStr" r="J20683">
        <is>
          <t xml:space="preserve"> Cook</t>
        </is>
      </c>
    </row>
    <row r="20684" ht="20.25" customHeight="0">
      <c s="5" t="inlineStr" r="A20684">
        <is>
          <t xml:space="preserve">87301305</t>
        </is>
      </c>
      <c s="5" t="inlineStr" r="B20684">
        <is>
          <t xml:space="preserve">ELECTRIC CABLE IN CONDUIT, LEAD-IN, NO. 14   1 PAIR</t>
        </is>
      </c>
      <c s="5" t="inlineStr" r="C20684">
        <is>
          <t xml:space="preserve">FOOT   </t>
        </is>
      </c>
      <c s="6" r="D20684">
        <v>425.000</v>
      </c>
      <c s="7" r="E20684">
        <v>1</v>
      </c>
      <c s="8" t="inlineStr" r="F20684">
        <is>
          <t xml:space="preserve">61L34</t>
        </is>
      </c>
      <c s="8" t="inlineStr" r="G20684">
        <is>
          <t xml:space="preserve">002</t>
        </is>
      </c>
      <c s="9" r="H20684">
        <v>2.0000</v>
      </c>
      <c s="8" t="inlineStr" r="I20684">
        <is>
          <t xml:space="preserve"/>
        </is>
      </c>
      <c s="8" t="inlineStr" r="J20684">
        <is>
          <t xml:space="preserve"> Cook</t>
        </is>
      </c>
    </row>
    <row r="20685" ht="20.25" customHeight="0">
      <c s="5" t="inlineStr" r="A20685">
        <is>
          <t xml:space="preserve">87301305</t>
        </is>
      </c>
      <c s="5" t="inlineStr" r="B20685">
        <is>
          <t xml:space="preserve">ELECTRIC CABLE IN CONDUIT, LEAD-IN, NO. 14   1 PAIR</t>
        </is>
      </c>
      <c s="5" t="inlineStr" r="C20685">
        <is>
          <t xml:space="preserve">FOOT   </t>
        </is>
      </c>
      <c s="6" r="D20685">
        <v>425.000</v>
      </c>
      <c s="7" r="E20685">
        <v>1</v>
      </c>
      <c s="8" t="inlineStr" r="F20685">
        <is>
          <t xml:space="preserve">61L34</t>
        </is>
      </c>
      <c s="8" t="inlineStr" r="G20685">
        <is>
          <t xml:space="preserve">002</t>
        </is>
      </c>
      <c s="9" r="H20685">
        <v>2.0000</v>
      </c>
      <c s="8" t="inlineStr" r="I20685">
        <is>
          <t xml:space="preserve"/>
        </is>
      </c>
      <c s="8" t="inlineStr" r="J20685">
        <is>
          <t xml:space="preserve"> Cook</t>
        </is>
      </c>
    </row>
    <row r="20686" ht="20.25" customHeight="0">
      <c s="5" t="inlineStr" r="A20686">
        <is>
          <t xml:space="preserve">87301305</t>
        </is>
      </c>
      <c s="5" t="inlineStr" r="B20686">
        <is>
          <t xml:space="preserve">ELECTRIC CABLE IN CONDUIT, LEAD-IN, NO. 14   1 PAIR</t>
        </is>
      </c>
      <c s="5" t="inlineStr" r="C20686">
        <is>
          <t xml:space="preserve">FOOT   </t>
        </is>
      </c>
      <c s="6" r="D20686">
        <v>425.000</v>
      </c>
      <c s="7" r="E20686">
        <v>1</v>
      </c>
      <c s="8" t="inlineStr" r="F20686">
        <is>
          <t xml:space="preserve">61L34</t>
        </is>
      </c>
      <c s="8" t="inlineStr" r="G20686">
        <is>
          <t xml:space="preserve">002</t>
        </is>
      </c>
      <c s="9" r="H20686">
        <v>2.1000</v>
      </c>
      <c s="8" t="inlineStr" r="I20686">
        <is>
          <t xml:space="preserve"/>
        </is>
      </c>
      <c s="8" t="inlineStr" r="J20686">
        <is>
          <t xml:space="preserve"> Cook</t>
        </is>
      </c>
    </row>
    <row r="20687" ht="20.25" customHeight="0">
      <c s="5" t="inlineStr" r="A20687">
        <is>
          <t xml:space="preserve">87301305</t>
        </is>
      </c>
      <c s="5" t="inlineStr" r="B20687">
        <is>
          <t xml:space="preserve">ELECTRIC CABLE IN CONDUIT, LEAD-IN, NO. 14   1 PAIR</t>
        </is>
      </c>
      <c s="5" t="inlineStr" r="C20687">
        <is>
          <t xml:space="preserve">FOOT   </t>
        </is>
      </c>
      <c s="6" r="D20687">
        <v>425.000</v>
      </c>
      <c s="7" r="E20687">
        <v>1</v>
      </c>
      <c s="8" t="inlineStr" r="F20687">
        <is>
          <t xml:space="preserve">61L34</t>
        </is>
      </c>
      <c s="8" t="inlineStr" r="G20687">
        <is>
          <t xml:space="preserve">002</t>
        </is>
      </c>
      <c s="9" r="H20687">
        <v>2.2000</v>
      </c>
      <c s="8" t="inlineStr" r="I20687">
        <is>
          <t xml:space="preserve"/>
        </is>
      </c>
      <c s="8" t="inlineStr" r="J20687">
        <is>
          <t xml:space="preserve"> Cook</t>
        </is>
      </c>
    </row>
    <row r="20688" ht="20.25" customHeight="0">
      <c s="5" t="inlineStr" r="A20688">
        <is>
          <t xml:space="preserve">87301305</t>
        </is>
      </c>
      <c s="5" t="inlineStr" r="B20688">
        <is>
          <t xml:space="preserve">ELECTRIC CABLE IN CONDUIT, LEAD-IN, NO. 14   1 PAIR</t>
        </is>
      </c>
      <c s="5" t="inlineStr" r="C20688">
        <is>
          <t xml:space="preserve">FOOT   </t>
        </is>
      </c>
      <c s="6" r="D20688">
        <v>425.000</v>
      </c>
      <c s="7" r="E20688">
        <v>1</v>
      </c>
      <c s="8" t="inlineStr" r="F20688">
        <is>
          <t xml:space="preserve">61L34</t>
        </is>
      </c>
      <c s="8" t="inlineStr" r="G20688">
        <is>
          <t xml:space="preserve">002</t>
        </is>
      </c>
      <c s="9" r="H20688">
        <v>2.2000</v>
      </c>
      <c s="8" t="inlineStr" r="I20688">
        <is>
          <t xml:space="preserve"/>
        </is>
      </c>
      <c s="8" t="inlineStr" r="J20688">
        <is>
          <t xml:space="preserve"> Cook</t>
        </is>
      </c>
    </row>
    <row r="20689" ht="20.25" customHeight="0">
      <c s="5" t="inlineStr" r="A20689">
        <is>
          <t xml:space="preserve">87301305</t>
        </is>
      </c>
      <c s="5" t="inlineStr" r="B20689">
        <is>
          <t xml:space="preserve">ELECTRIC CABLE IN CONDUIT, LEAD-IN, NO. 14   1 PAIR</t>
        </is>
      </c>
      <c s="5" t="inlineStr" r="C20689">
        <is>
          <t xml:space="preserve">FOOT   </t>
        </is>
      </c>
      <c s="6" r="D20689">
        <v>425.000</v>
      </c>
      <c s="7" r="E20689">
        <v>1</v>
      </c>
      <c s="8" t="inlineStr" r="F20689">
        <is>
          <t xml:space="preserve">61L34</t>
        </is>
      </c>
      <c s="8" t="inlineStr" r="G20689">
        <is>
          <t xml:space="preserve">002</t>
        </is>
      </c>
      <c s="9" r="H20689">
        <v>2.4000</v>
      </c>
      <c s="8" t="inlineStr" r="I20689">
        <is>
          <t xml:space="preserve"/>
        </is>
      </c>
      <c s="8" t="inlineStr" r="J20689">
        <is>
          <t xml:space="preserve"> Cook</t>
        </is>
      </c>
    </row>
    <row r="20690" ht="20.25" customHeight="0">
      <c s="5" t="inlineStr" r="A20690">
        <is>
          <t xml:space="preserve">87301305</t>
        </is>
      </c>
      <c s="5" t="inlineStr" r="B20690">
        <is>
          <t xml:space="preserve">ELECTRIC CABLE IN CONDUIT, LEAD-IN, NO. 14   1 PAIR</t>
        </is>
      </c>
      <c s="5" t="inlineStr" r="C20690">
        <is>
          <t xml:space="preserve">FOOT   </t>
        </is>
      </c>
      <c s="6" r="D20690">
        <v>24450.000</v>
      </c>
      <c s="7" r="E20690">
        <v>1</v>
      </c>
      <c s="8" t="inlineStr" r="F20690">
        <is>
          <t xml:space="preserve">62N39</t>
        </is>
      </c>
      <c s="8" t="inlineStr" r="G20690">
        <is>
          <t xml:space="preserve">195</t>
        </is>
      </c>
      <c s="9" r="H20690">
        <v>5.9200</v>
      </c>
      <c s="8" t="inlineStr" r="I20690">
        <is>
          <t xml:space="preserve">Y</t>
        </is>
      </c>
      <c s="8" t="inlineStr" r="J20690">
        <is>
          <t xml:space="preserve"> Cook, DuPage</t>
        </is>
      </c>
    </row>
    <row r="20691" ht="20.25" customHeight="0">
      <c s="5" t="inlineStr" r="A20691">
        <is>
          <t xml:space="preserve">87301305</t>
        </is>
      </c>
      <c s="5" t="inlineStr" r="B20691">
        <is>
          <t xml:space="preserve">ELECTRIC CABLE IN CONDUIT, LEAD-IN, NO. 14   1 PAIR</t>
        </is>
      </c>
      <c s="5" t="inlineStr" r="C20691">
        <is>
          <t xml:space="preserve">FOOT   </t>
        </is>
      </c>
      <c s="6" r="D20691">
        <v>24450.000</v>
      </c>
      <c s="7" r="E20691">
        <v>1</v>
      </c>
      <c s="8" t="inlineStr" r="F20691">
        <is>
          <t xml:space="preserve">62N39</t>
        </is>
      </c>
      <c s="8" t="inlineStr" r="G20691">
        <is>
          <t xml:space="preserve">195</t>
        </is>
      </c>
      <c s="9" r="H20691">
        <v>1.6000</v>
      </c>
      <c s="8" t="inlineStr" r="I20691">
        <is>
          <t xml:space="preserve"/>
        </is>
      </c>
      <c s="8" t="inlineStr" r="J20691">
        <is>
          <t xml:space="preserve"> Cook, DuPage</t>
        </is>
      </c>
    </row>
    <row r="20692" ht="20.25" customHeight="0">
      <c s="5" t="inlineStr" r="A20692">
        <is>
          <t xml:space="preserve">87301305</t>
        </is>
      </c>
      <c s="5" t="inlineStr" r="B20692">
        <is>
          <t xml:space="preserve">ELECTRIC CABLE IN CONDUIT, LEAD-IN, NO. 14   1 PAIR</t>
        </is>
      </c>
      <c s="5" t="inlineStr" r="C20692">
        <is>
          <t xml:space="preserve">FOOT   </t>
        </is>
      </c>
      <c s="6" r="D20692">
        <v>800.000</v>
      </c>
      <c s="7" r="E20692">
        <v>1</v>
      </c>
      <c s="8" t="inlineStr" r="F20692">
        <is>
          <t xml:space="preserve">62V58</t>
        </is>
      </c>
      <c s="8" t="inlineStr" r="G20692">
        <is>
          <t xml:space="preserve">202</t>
        </is>
      </c>
      <c s="9" r="H20692">
        <v>7.9000</v>
      </c>
      <c s="8" t="inlineStr" r="I20692">
        <is>
          <t xml:space="preserve">Y</t>
        </is>
      </c>
      <c s="8" t="inlineStr" r="J20692">
        <is>
          <t xml:space="preserve"> Lake</t>
        </is>
      </c>
    </row>
    <row r="20693" ht="20.25" customHeight="0">
      <c s="5" t="inlineStr" r="A20693">
        <is>
          <t xml:space="preserve">87301305</t>
        </is>
      </c>
      <c s="5" t="inlineStr" r="B20693">
        <is>
          <t xml:space="preserve">ELECTRIC CABLE IN CONDUIT, LEAD-IN, NO. 14   1 PAIR</t>
        </is>
      </c>
      <c s="5" t="inlineStr" r="C20693">
        <is>
          <t xml:space="preserve">FOOT   </t>
        </is>
      </c>
      <c s="6" r="D20693">
        <v>800.000</v>
      </c>
      <c s="7" r="E20693">
        <v>1</v>
      </c>
      <c s="8" t="inlineStr" r="F20693">
        <is>
          <t xml:space="preserve">62V58</t>
        </is>
      </c>
      <c s="8" t="inlineStr" r="G20693">
        <is>
          <t xml:space="preserve">202</t>
        </is>
      </c>
      <c s="9" r="H20693">
        <v>7.9000</v>
      </c>
      <c s="8" t="inlineStr" r="I20693">
        <is>
          <t xml:space="preserve"/>
        </is>
      </c>
      <c s="8" t="inlineStr" r="J20693">
        <is>
          <t xml:space="preserve"> Lake</t>
        </is>
      </c>
    </row>
    <row r="20694" ht="20.25" customHeight="0">
      <c s="5" t="inlineStr" r="A20694">
        <is>
          <t xml:space="preserve">87301305</t>
        </is>
      </c>
      <c s="5" t="inlineStr" r="B20694">
        <is>
          <t xml:space="preserve">ELECTRIC CABLE IN CONDUIT, LEAD-IN, NO. 14   1 PAIR</t>
        </is>
      </c>
      <c s="5" t="inlineStr" r="C20694">
        <is>
          <t xml:space="preserve">FOOT   </t>
        </is>
      </c>
      <c s="6" r="D20694">
        <v>812.000</v>
      </c>
      <c s="7" r="E20694">
        <v>1</v>
      </c>
      <c s="8" t="inlineStr" r="F20694">
        <is>
          <t xml:space="preserve">62W90</t>
        </is>
      </c>
      <c s="8" t="inlineStr" r="G20694">
        <is>
          <t xml:space="preserve">015</t>
        </is>
      </c>
      <c s="9" r="H20694">
        <v>3.9600</v>
      </c>
      <c s="8" t="inlineStr" r="I20694">
        <is>
          <t xml:space="preserve">Y</t>
        </is>
      </c>
      <c s="8" t="inlineStr" r="J20694">
        <is>
          <t xml:space="preserve">Various</t>
        </is>
      </c>
    </row>
    <row r="20695" ht="20.25" customHeight="0">
      <c s="5" t="inlineStr" r="A20695">
        <is>
          <t xml:space="preserve">87301305</t>
        </is>
      </c>
      <c s="5" t="inlineStr" r="B20695">
        <is>
          <t xml:space="preserve">ELECTRIC CABLE IN CONDUIT, LEAD-IN, NO. 14   1 PAIR</t>
        </is>
      </c>
      <c s="5" t="inlineStr" r="C20695">
        <is>
          <t xml:space="preserve">FOOT   </t>
        </is>
      </c>
      <c s="6" r="D20695">
        <v>812.000</v>
      </c>
      <c s="7" r="E20695">
        <v>1</v>
      </c>
      <c s="8" t="inlineStr" r="F20695">
        <is>
          <t xml:space="preserve">62W90</t>
        </is>
      </c>
      <c s="8" t="inlineStr" r="G20695">
        <is>
          <t xml:space="preserve">015</t>
        </is>
      </c>
      <c s="9" r="H20695">
        <v>4.0000</v>
      </c>
      <c s="8" t="inlineStr" r="I20695">
        <is>
          <t xml:space="preserve"/>
        </is>
      </c>
      <c s="8" t="inlineStr" r="J20695">
        <is>
          <t xml:space="preserve">Various</t>
        </is>
      </c>
    </row>
    <row r="20696" ht="20.25" customHeight="0">
      <c s="5" t="inlineStr" r="A20696">
        <is>
          <t xml:space="preserve">87301305</t>
        </is>
      </c>
      <c s="5" t="inlineStr" r="B20696">
        <is>
          <t xml:space="preserve">ELECTRIC CABLE IN CONDUIT, LEAD-IN, NO. 14   1 PAIR</t>
        </is>
      </c>
      <c s="5" t="inlineStr" r="C20696">
        <is>
          <t xml:space="preserve">FOOT   </t>
        </is>
      </c>
      <c s="6" r="D20696">
        <v>4500.000</v>
      </c>
      <c s="7" r="E20696">
        <v>1</v>
      </c>
      <c s="8" t="inlineStr" r="F20696">
        <is>
          <t xml:space="preserve">62X42</t>
        </is>
      </c>
      <c s="8" t="inlineStr" r="G20696">
        <is>
          <t xml:space="preserve">206</t>
        </is>
      </c>
      <c s="9" r="H20696">
        <v>3.9000</v>
      </c>
      <c s="8" t="inlineStr" r="I20696">
        <is>
          <t xml:space="preserve">Y</t>
        </is>
      </c>
      <c s="8" t="inlineStr" r="J20696">
        <is>
          <t xml:space="preserve"> Cook</t>
        </is>
      </c>
    </row>
    <row r="20697" ht="20.25" customHeight="0">
      <c s="5" t="inlineStr" r="A20697">
        <is>
          <t xml:space="preserve">87301305</t>
        </is>
      </c>
      <c s="5" t="inlineStr" r="B20697">
        <is>
          <t xml:space="preserve">ELECTRIC CABLE IN CONDUIT, LEAD-IN, NO. 14   1 PAIR</t>
        </is>
      </c>
      <c s="5" t="inlineStr" r="C20697">
        <is>
          <t xml:space="preserve">FOOT   </t>
        </is>
      </c>
      <c s="6" r="D20697">
        <v>4083.000</v>
      </c>
      <c s="7" r="E20697">
        <v>1</v>
      </c>
      <c s="8" t="inlineStr" r="F20697">
        <is>
          <t xml:space="preserve">62X59</t>
        </is>
      </c>
      <c s="8" t="inlineStr" r="G20697">
        <is>
          <t xml:space="preserve">207</t>
        </is>
      </c>
      <c s="9" r="H20697">
        <v>1.2000</v>
      </c>
      <c s="8" t="inlineStr" r="I20697">
        <is>
          <t xml:space="preserve">Y</t>
        </is>
      </c>
      <c s="8" t="inlineStr" r="J20697">
        <is>
          <t xml:space="preserve"> Kane</t>
        </is>
      </c>
    </row>
    <row r="20698" ht="20.25" customHeight="0">
      <c s="5" t="inlineStr" r="A20698">
        <is>
          <t xml:space="preserve">87301305</t>
        </is>
      </c>
      <c s="5" t="inlineStr" r="B20698">
        <is>
          <t xml:space="preserve">ELECTRIC CABLE IN CONDUIT, LEAD-IN, NO. 14   1 PAIR</t>
        </is>
      </c>
      <c s="5" t="inlineStr" r="C20698">
        <is>
          <t xml:space="preserve">FOOT   </t>
        </is>
      </c>
      <c s="6" r="D20698">
        <v>4083.000</v>
      </c>
      <c s="7" r="E20698">
        <v>1</v>
      </c>
      <c s="8" t="inlineStr" r="F20698">
        <is>
          <t xml:space="preserve">62X59</t>
        </is>
      </c>
      <c s="8" t="inlineStr" r="G20698">
        <is>
          <t xml:space="preserve">207</t>
        </is>
      </c>
      <c s="9" r="H20698">
        <v>1.2000</v>
      </c>
      <c s="8" t="inlineStr" r="I20698">
        <is>
          <t xml:space="preserve"/>
        </is>
      </c>
      <c s="8" t="inlineStr" r="J20698">
        <is>
          <t xml:space="preserve"> Kane</t>
        </is>
      </c>
    </row>
    <row r="20699" ht="20.25" customHeight="0">
      <c s="5" t="inlineStr" r="A20699">
        <is>
          <t xml:space="preserve">87301305</t>
        </is>
      </c>
      <c s="5" t="inlineStr" r="B20699">
        <is>
          <t xml:space="preserve">ELECTRIC CABLE IN CONDUIT, LEAD-IN, NO. 14   1 PAIR</t>
        </is>
      </c>
      <c s="5" t="inlineStr" r="C20699">
        <is>
          <t xml:space="preserve">FOOT   </t>
        </is>
      </c>
      <c s="6" r="D20699">
        <v>1034.000</v>
      </c>
      <c s="7" r="E20699">
        <v>1</v>
      </c>
      <c s="8" t="inlineStr" r="F20699">
        <is>
          <t xml:space="preserve">62X67</t>
        </is>
      </c>
      <c s="8" t="inlineStr" r="G20699">
        <is>
          <t xml:space="preserve">209</t>
        </is>
      </c>
      <c s="9" r="H20699">
        <v>5.0000</v>
      </c>
      <c s="8" t="inlineStr" r="I20699">
        <is>
          <t xml:space="preserve">Y</t>
        </is>
      </c>
      <c s="8" t="inlineStr" r="J20699">
        <is>
          <t xml:space="preserve"> Kane</t>
        </is>
      </c>
    </row>
    <row r="20700" ht="20.25" customHeight="0">
      <c s="5" t="inlineStr" r="A20700">
        <is>
          <t xml:space="preserve">87301305</t>
        </is>
      </c>
      <c s="5" t="inlineStr" r="B20700">
        <is>
          <t xml:space="preserve">ELECTRIC CABLE IN CONDUIT, LEAD-IN, NO. 14   1 PAIR</t>
        </is>
      </c>
      <c s="5" t="inlineStr" r="C20700">
        <is>
          <t xml:space="preserve">FOOT   </t>
        </is>
      </c>
      <c s="6" r="D20700">
        <v>1034.000</v>
      </c>
      <c s="7" r="E20700">
        <v>1</v>
      </c>
      <c s="8" t="inlineStr" r="F20700">
        <is>
          <t xml:space="preserve">62X67</t>
        </is>
      </c>
      <c s="8" t="inlineStr" r="G20700">
        <is>
          <t xml:space="preserve">209</t>
        </is>
      </c>
      <c s="9" r="H20700">
        <v>3.5500</v>
      </c>
      <c s="8" t="inlineStr" r="I20700">
        <is>
          <t xml:space="preserve"/>
        </is>
      </c>
      <c s="8" t="inlineStr" r="J20700">
        <is>
          <t xml:space="preserve"> Kane</t>
        </is>
      </c>
    </row>
    <row r="20701" ht="20.25" customHeight="0">
      <c s="5" t="inlineStr" r="A20701">
        <is>
          <t xml:space="preserve">87301305</t>
        </is>
      </c>
      <c s="5" t="inlineStr" r="B20701">
        <is>
          <t xml:space="preserve">ELECTRIC CABLE IN CONDUIT, LEAD-IN, NO. 14   1 PAIR</t>
        </is>
      </c>
      <c s="5" t="inlineStr" r="C20701">
        <is>
          <t xml:space="preserve">FOOT   </t>
        </is>
      </c>
      <c s="6" r="D20701">
        <v>1034.000</v>
      </c>
      <c s="7" r="E20701">
        <v>1</v>
      </c>
      <c s="8" t="inlineStr" r="F20701">
        <is>
          <t xml:space="preserve">62X67</t>
        </is>
      </c>
      <c s="8" t="inlineStr" r="G20701">
        <is>
          <t xml:space="preserve">209</t>
        </is>
      </c>
      <c s="9" r="H20701">
        <v>3.5500</v>
      </c>
      <c s="8" t="inlineStr" r="I20701">
        <is>
          <t xml:space="preserve"/>
        </is>
      </c>
      <c s="8" t="inlineStr" r="J20701">
        <is>
          <t xml:space="preserve"> Kane</t>
        </is>
      </c>
    </row>
    <row r="20702" ht="20.25" customHeight="0">
      <c s="5" t="inlineStr" r="A20702">
        <is>
          <t xml:space="preserve">87301305</t>
        </is>
      </c>
      <c s="5" t="inlineStr" r="B20702">
        <is>
          <t xml:space="preserve">ELECTRIC CABLE IN CONDUIT, LEAD-IN, NO. 14   1 PAIR</t>
        </is>
      </c>
      <c s="5" t="inlineStr" r="C20702">
        <is>
          <t xml:space="preserve">FOOT   </t>
        </is>
      </c>
      <c s="6" r="D20702">
        <v>2547.000</v>
      </c>
      <c s="7" r="E20702">
        <v>1</v>
      </c>
      <c s="8" t="inlineStr" r="F20702">
        <is>
          <t xml:space="preserve">62X71</t>
        </is>
      </c>
      <c s="8" t="inlineStr" r="G20702">
        <is>
          <t xml:space="preserve">023</t>
        </is>
      </c>
      <c s="9" r="H20702">
        <v>3.6800</v>
      </c>
      <c s="8" t="inlineStr" r="I20702">
        <is>
          <t xml:space="preserve">Y</t>
        </is>
      </c>
      <c s="8" t="inlineStr" r="J20702">
        <is>
          <t xml:space="preserve"> Cook</t>
        </is>
      </c>
    </row>
    <row r="20703" ht="20.25" customHeight="0">
      <c s="5" t="inlineStr" r="A20703">
        <is>
          <t xml:space="preserve">87301305</t>
        </is>
      </c>
      <c s="5" t="inlineStr" r="B20703">
        <is>
          <t xml:space="preserve">ELECTRIC CABLE IN CONDUIT, LEAD-IN, NO. 14   1 PAIR</t>
        </is>
      </c>
      <c s="5" t="inlineStr" r="C20703">
        <is>
          <t xml:space="preserve">FOOT   </t>
        </is>
      </c>
      <c s="6" r="D20703">
        <v>2547.000</v>
      </c>
      <c s="7" r="E20703">
        <v>1</v>
      </c>
      <c s="8" t="inlineStr" r="F20703">
        <is>
          <t xml:space="preserve">62X71</t>
        </is>
      </c>
      <c s="8" t="inlineStr" r="G20703">
        <is>
          <t xml:space="preserve">023</t>
        </is>
      </c>
      <c s="9" r="H20703">
        <v>3.1100</v>
      </c>
      <c s="8" t="inlineStr" r="I20703">
        <is>
          <t xml:space="preserve"/>
        </is>
      </c>
      <c s="8" t="inlineStr" r="J20703">
        <is>
          <t xml:space="preserve"> Cook</t>
        </is>
      </c>
    </row>
    <row r="20704" ht="20.25" customHeight="0">
      <c s="5" t="inlineStr" r="A20704">
        <is>
          <t xml:space="preserve">87301305</t>
        </is>
      </c>
      <c s="5" t="inlineStr" r="B20704">
        <is>
          <t xml:space="preserve">ELECTRIC CABLE IN CONDUIT, LEAD-IN, NO. 14   1 PAIR</t>
        </is>
      </c>
      <c s="5" t="inlineStr" r="C20704">
        <is>
          <t xml:space="preserve">FOOT   </t>
        </is>
      </c>
      <c s="6" r="D20704">
        <v>9186.000</v>
      </c>
      <c s="7" r="E20704">
        <v>8</v>
      </c>
      <c s="8" t="inlineStr" r="F20704">
        <is>
          <t xml:space="preserve">76K74</t>
        </is>
      </c>
      <c s="8" t="inlineStr" r="G20704">
        <is>
          <t xml:space="preserve">120</t>
        </is>
      </c>
      <c s="9" r="H20704">
        <v>2.8100</v>
      </c>
      <c s="8" t="inlineStr" r="I20704">
        <is>
          <t xml:space="preserve">Y</t>
        </is>
      </c>
      <c s="8" t="inlineStr" r="J20704">
        <is>
          <t xml:space="preserve"> St. Clair</t>
        </is>
      </c>
    </row>
    <row r="20705" ht="20.25" customHeight="0">
      <c s="5" t="inlineStr" r="A20705">
        <is>
          <t xml:space="preserve">87301305</t>
        </is>
      </c>
      <c s="5" t="inlineStr" r="B20705">
        <is>
          <t xml:space="preserve">ELECTRIC CABLE IN CONDUIT, LEAD-IN, NO. 14   1 PAIR</t>
        </is>
      </c>
      <c s="5" t="inlineStr" r="C20705">
        <is>
          <t xml:space="preserve">FOOT   </t>
        </is>
      </c>
      <c s="6" r="D20705">
        <v>9186.000</v>
      </c>
      <c s="7" r="E20705">
        <v>8</v>
      </c>
      <c s="8" t="inlineStr" r="F20705">
        <is>
          <t xml:space="preserve">76K74</t>
        </is>
      </c>
      <c s="8" t="inlineStr" r="G20705">
        <is>
          <t xml:space="preserve">120</t>
        </is>
      </c>
      <c s="9" r="H20705">
        <v>2.7500</v>
      </c>
      <c s="8" t="inlineStr" r="I20705">
        <is>
          <t xml:space="preserve"/>
        </is>
      </c>
      <c s="8" t="inlineStr" r="J20705">
        <is>
          <t xml:space="preserve"> St. Clair</t>
        </is>
      </c>
    </row>
    <row r="20706" ht="20.25" customHeight="0">
      <c s="5" t="inlineStr" r="A20706">
        <is>
          <t xml:space="preserve">87301305</t>
        </is>
      </c>
      <c s="5" t="inlineStr" r="B20706">
        <is>
          <t xml:space="preserve">ELECTRIC CABLE IN CONDUIT, LEAD-IN, NO. 14   1 PAIR</t>
        </is>
      </c>
      <c s="5" t="inlineStr" r="C20706">
        <is>
          <t xml:space="preserve">FOOT   </t>
        </is>
      </c>
      <c s="6" r="D20706">
        <v>9186.000</v>
      </c>
      <c s="7" r="E20706">
        <v>8</v>
      </c>
      <c s="8" t="inlineStr" r="F20706">
        <is>
          <t xml:space="preserve">76K74</t>
        </is>
      </c>
      <c s="8" t="inlineStr" r="G20706">
        <is>
          <t xml:space="preserve">120</t>
        </is>
      </c>
      <c s="9" r="H20706">
        <v>2.9600</v>
      </c>
      <c s="8" t="inlineStr" r="I20706">
        <is>
          <t xml:space="preserve"/>
        </is>
      </c>
      <c s="8" t="inlineStr" r="J20706">
        <is>
          <t xml:space="preserve"> St. Clair</t>
        </is>
      </c>
    </row>
    <row r="20707" ht="20.25" customHeight="0">
      <c s="5" t="inlineStr" r="A20707">
        <is>
          <t xml:space="preserve">87301305</t>
        </is>
      </c>
      <c s="5" t="inlineStr" r="B20707">
        <is>
          <t xml:space="preserve">ELECTRIC CABLE IN CONDUIT, LEAD-IN, NO. 14   1 PAIR</t>
        </is>
      </c>
      <c s="5" t="inlineStr" r="C20707">
        <is>
          <t xml:space="preserve">FOOT   </t>
        </is>
      </c>
      <c s="6" r="D20707">
        <v>3713.000</v>
      </c>
      <c s="7" r="E20707">
        <v>8</v>
      </c>
      <c s="8" t="inlineStr" r="F20707">
        <is>
          <t xml:space="preserve">76T77</t>
        </is>
      </c>
      <c s="8" t="inlineStr" r="G20707">
        <is>
          <t xml:space="preserve">127</t>
        </is>
      </c>
      <c s="9" r="H20707">
        <v>1.7500</v>
      </c>
      <c s="8" t="inlineStr" r="I20707">
        <is>
          <t xml:space="preserve">Y</t>
        </is>
      </c>
      <c s="8" t="inlineStr" r="J20707">
        <is>
          <t xml:space="preserve"> Madison</t>
        </is>
      </c>
    </row>
    <row r="20708" ht="20.25" customHeight="0">
      <c s="5" t="inlineStr" r="A20708">
        <is>
          <t xml:space="preserve">87301305</t>
        </is>
      </c>
      <c s="5" t="inlineStr" r="B20708">
        <is>
          <t xml:space="preserve">ELECTRIC CABLE IN CONDUIT, LEAD-IN, NO. 14   1 PAIR</t>
        </is>
      </c>
      <c s="5" t="inlineStr" r="C20708">
        <is>
          <t xml:space="preserve">FOOT   </t>
        </is>
      </c>
      <c s="6" r="D20708">
        <v>3713.000</v>
      </c>
      <c s="7" r="E20708">
        <v>8</v>
      </c>
      <c s="8" t="inlineStr" r="F20708">
        <is>
          <t xml:space="preserve">76T77</t>
        </is>
      </c>
      <c s="8" t="inlineStr" r="G20708">
        <is>
          <t xml:space="preserve">127</t>
        </is>
      </c>
      <c s="9" r="H20708">
        <v>2.2500</v>
      </c>
      <c s="8" t="inlineStr" r="I20708">
        <is>
          <t xml:space="preserve"/>
        </is>
      </c>
      <c s="8" t="inlineStr" r="J20708">
        <is>
          <t xml:space="preserve"> Madison</t>
        </is>
      </c>
    </row>
    <row r="20709" ht="20.25" customHeight="0">
      <c s="5" t="inlineStr" r="A20709">
        <is>
          <t xml:space="preserve">87301750</t>
        </is>
      </c>
      <c s="5" t="inlineStr" r="B20709">
        <is>
          <t xml:space="preserve">ELECTRIC CABLE IN CONDUIT, RAILROAD, NO. 14 3C</t>
        </is>
      </c>
      <c s="5" t="inlineStr" r="C20709">
        <is>
          <t xml:space="preserve">FOOT   </t>
        </is>
      </c>
      <c s="6" r="D20709">
        <v>161.000</v>
      </c>
      <c s="7" r="E20709">
        <v>5</v>
      </c>
      <c s="8" t="inlineStr" r="F20709">
        <is>
          <t xml:space="preserve">91756</t>
        </is>
      </c>
      <c s="8" t="inlineStr" r="G20709">
        <is>
          <t xml:space="preserve">228</t>
        </is>
      </c>
      <c s="9" r="H20709">
        <v>19.8000</v>
      </c>
      <c s="8" t="inlineStr" r="I20709">
        <is>
          <t xml:space="preserve">Y</t>
        </is>
      </c>
      <c s="8" t="inlineStr" r="J20709">
        <is>
          <t xml:space="preserve"> McLean</t>
        </is>
      </c>
    </row>
    <row r="20710" ht="20.25" customHeight="0">
      <c s="5" t="inlineStr" r="A20710">
        <is>
          <t xml:space="preserve">87301805</t>
        </is>
      </c>
      <c s="5" t="inlineStr" r="B20710">
        <is>
          <t xml:space="preserve">ELECTRIC CABLE IN CONDUIT, SERVICE, NO.  6   2 C</t>
        </is>
      </c>
      <c s="5" t="inlineStr" r="C20710">
        <is>
          <t xml:space="preserve">FOOT   </t>
        </is>
      </c>
      <c s="6" r="D20710">
        <v>158.000</v>
      </c>
      <c s="7" r="E20710">
        <v>1</v>
      </c>
      <c s="8" t="inlineStr" r="F20710">
        <is>
          <t xml:space="preserve">61J86</t>
        </is>
      </c>
      <c s="8" t="inlineStr" r="G20710">
        <is>
          <t xml:space="preserve">241</t>
        </is>
      </c>
      <c s="9" r="H20710">
        <v>5.1000</v>
      </c>
      <c s="8" t="inlineStr" r="I20710">
        <is>
          <t xml:space="preserve">Y</t>
        </is>
      </c>
      <c s="8" t="inlineStr" r="J20710">
        <is>
          <t xml:space="preserve"> Lake</t>
        </is>
      </c>
    </row>
    <row r="20711" ht="20.25" customHeight="0">
      <c s="5" t="inlineStr" r="A20711">
        <is>
          <t xml:space="preserve">87301805</t>
        </is>
      </c>
      <c s="5" t="inlineStr" r="B20711">
        <is>
          <t xml:space="preserve">ELECTRIC CABLE IN CONDUIT, SERVICE, NO.  6   2 C</t>
        </is>
      </c>
      <c s="5" t="inlineStr" r="C20711">
        <is>
          <t xml:space="preserve">FOOT   </t>
        </is>
      </c>
      <c s="6" r="D20711">
        <v>158.000</v>
      </c>
      <c s="7" r="E20711">
        <v>1</v>
      </c>
      <c s="8" t="inlineStr" r="F20711">
        <is>
          <t xml:space="preserve">61J86</t>
        </is>
      </c>
      <c s="8" t="inlineStr" r="G20711">
        <is>
          <t xml:space="preserve">241</t>
        </is>
      </c>
      <c s="9" r="H20711">
        <v>5.1000</v>
      </c>
      <c s="8" t="inlineStr" r="I20711">
        <is>
          <t xml:space="preserve"/>
        </is>
      </c>
      <c s="8" t="inlineStr" r="J20711">
        <is>
          <t xml:space="preserve"> Lake</t>
        </is>
      </c>
    </row>
    <row r="20712" ht="20.25" customHeight="0">
      <c s="5" t="inlineStr" r="A20712">
        <is>
          <t xml:space="preserve">87301805</t>
        </is>
      </c>
      <c s="5" t="inlineStr" r="B20712">
        <is>
          <t xml:space="preserve">ELECTRIC CABLE IN CONDUIT, SERVICE, NO.  6   2 C</t>
        </is>
      </c>
      <c s="5" t="inlineStr" r="C20712">
        <is>
          <t xml:space="preserve">FOOT   </t>
        </is>
      </c>
      <c s="6" r="D20712">
        <v>158.000</v>
      </c>
      <c s="7" r="E20712">
        <v>1</v>
      </c>
      <c s="8" t="inlineStr" r="F20712">
        <is>
          <t xml:space="preserve">61J86</t>
        </is>
      </c>
      <c s="8" t="inlineStr" r="G20712">
        <is>
          <t xml:space="preserve">241</t>
        </is>
      </c>
      <c s="9" r="H20712">
        <v>5.1000</v>
      </c>
      <c s="8" t="inlineStr" r="I20712">
        <is>
          <t xml:space="preserve"/>
        </is>
      </c>
      <c s="8" t="inlineStr" r="J20712">
        <is>
          <t xml:space="preserve"> Lake</t>
        </is>
      </c>
    </row>
    <row r="20713" ht="20.25" customHeight="0">
      <c s="5" t="inlineStr" r="A20713">
        <is>
          <t xml:space="preserve">87301805</t>
        </is>
      </c>
      <c s="5" t="inlineStr" r="B20713">
        <is>
          <t xml:space="preserve">ELECTRIC CABLE IN CONDUIT, SERVICE, NO.  6   2 C</t>
        </is>
      </c>
      <c s="5" t="inlineStr" r="C20713">
        <is>
          <t xml:space="preserve">FOOT   </t>
        </is>
      </c>
      <c s="6" r="D20713">
        <v>158.000</v>
      </c>
      <c s="7" r="E20713">
        <v>1</v>
      </c>
      <c s="8" t="inlineStr" r="F20713">
        <is>
          <t xml:space="preserve">61J86</t>
        </is>
      </c>
      <c s="8" t="inlineStr" r="G20713">
        <is>
          <t xml:space="preserve">241</t>
        </is>
      </c>
      <c s="9" r="H20713">
        <v>6.0000</v>
      </c>
      <c s="8" t="inlineStr" r="I20713">
        <is>
          <t xml:space="preserve"/>
        </is>
      </c>
      <c s="8" t="inlineStr" r="J20713">
        <is>
          <t xml:space="preserve"> Lake</t>
        </is>
      </c>
    </row>
    <row r="20714" ht="20.25" customHeight="0">
      <c s="5" t="inlineStr" r="A20714">
        <is>
          <t xml:space="preserve">87301805</t>
        </is>
      </c>
      <c s="5" t="inlineStr" r="B20714">
        <is>
          <t xml:space="preserve">ELECTRIC CABLE IN CONDUIT, SERVICE, NO.  6   2 C</t>
        </is>
      </c>
      <c s="5" t="inlineStr" r="C20714">
        <is>
          <t xml:space="preserve">FOOT   </t>
        </is>
      </c>
      <c s="6" r="D20714">
        <v>158.000</v>
      </c>
      <c s="7" r="E20714">
        <v>1</v>
      </c>
      <c s="8" t="inlineStr" r="F20714">
        <is>
          <t xml:space="preserve">61J86</t>
        </is>
      </c>
      <c s="8" t="inlineStr" r="G20714">
        <is>
          <t xml:space="preserve">241</t>
        </is>
      </c>
      <c s="9" r="H20714">
        <v>6.6600</v>
      </c>
      <c s="8" t="inlineStr" r="I20714">
        <is>
          <t xml:space="preserve"/>
        </is>
      </c>
      <c s="8" t="inlineStr" r="J20714">
        <is>
          <t xml:space="preserve"> Lake</t>
        </is>
      </c>
    </row>
    <row r="20715" ht="20.25" customHeight="0">
      <c s="5" t="inlineStr" r="A20715">
        <is>
          <t xml:space="preserve">87301805</t>
        </is>
      </c>
      <c s="5" t="inlineStr" r="B20715">
        <is>
          <t xml:space="preserve">ELECTRIC CABLE IN CONDUIT, SERVICE, NO.  6   2 C</t>
        </is>
      </c>
      <c s="5" t="inlineStr" r="C20715">
        <is>
          <t xml:space="preserve">FOOT   </t>
        </is>
      </c>
      <c s="6" r="D20715">
        <v>37.000</v>
      </c>
      <c s="7" r="E20715">
        <v>1</v>
      </c>
      <c s="8" t="inlineStr" r="F20715">
        <is>
          <t xml:space="preserve">61L34</t>
        </is>
      </c>
      <c s="8" t="inlineStr" r="G20715">
        <is>
          <t xml:space="preserve">002</t>
        </is>
      </c>
      <c s="9" r="H20715">
        <v>5.7000</v>
      </c>
      <c s="8" t="inlineStr" r="I20715">
        <is>
          <t xml:space="preserve">Y</t>
        </is>
      </c>
      <c s="8" t="inlineStr" r="J20715">
        <is>
          <t xml:space="preserve"> Cook</t>
        </is>
      </c>
    </row>
    <row r="20716" ht="20.25" customHeight="0">
      <c s="5" t="inlineStr" r="A20716">
        <is>
          <t xml:space="preserve">87301805</t>
        </is>
      </c>
      <c s="5" t="inlineStr" r="B20716">
        <is>
          <t xml:space="preserve">ELECTRIC CABLE IN CONDUIT, SERVICE, NO.  6   2 C</t>
        </is>
      </c>
      <c s="5" t="inlineStr" r="C20716">
        <is>
          <t xml:space="preserve">FOOT   </t>
        </is>
      </c>
      <c s="6" r="D20716">
        <v>37.000</v>
      </c>
      <c s="7" r="E20716">
        <v>1</v>
      </c>
      <c s="8" t="inlineStr" r="F20716">
        <is>
          <t xml:space="preserve">61L34</t>
        </is>
      </c>
      <c s="8" t="inlineStr" r="G20716">
        <is>
          <t xml:space="preserve">002</t>
        </is>
      </c>
      <c s="9" r="H20716">
        <v>5.7000</v>
      </c>
      <c s="8" t="inlineStr" r="I20716">
        <is>
          <t xml:space="preserve"/>
        </is>
      </c>
      <c s="8" t="inlineStr" r="J20716">
        <is>
          <t xml:space="preserve"> Cook</t>
        </is>
      </c>
    </row>
    <row r="20717" ht="20.25" customHeight="0">
      <c s="5" t="inlineStr" r="A20717">
        <is>
          <t xml:space="preserve">87301805</t>
        </is>
      </c>
      <c s="5" t="inlineStr" r="B20717">
        <is>
          <t xml:space="preserve">ELECTRIC CABLE IN CONDUIT, SERVICE, NO.  6   2 C</t>
        </is>
      </c>
      <c s="5" t="inlineStr" r="C20717">
        <is>
          <t xml:space="preserve">FOOT   </t>
        </is>
      </c>
      <c s="6" r="D20717">
        <v>37.000</v>
      </c>
      <c s="7" r="E20717">
        <v>1</v>
      </c>
      <c s="8" t="inlineStr" r="F20717">
        <is>
          <t xml:space="preserve">61L34</t>
        </is>
      </c>
      <c s="8" t="inlineStr" r="G20717">
        <is>
          <t xml:space="preserve">002</t>
        </is>
      </c>
      <c s="9" r="H20717">
        <v>5.7000</v>
      </c>
      <c s="8" t="inlineStr" r="I20717">
        <is>
          <t xml:space="preserve"/>
        </is>
      </c>
      <c s="8" t="inlineStr" r="J20717">
        <is>
          <t xml:space="preserve"> Cook</t>
        </is>
      </c>
    </row>
    <row r="20718" ht="20.25" customHeight="0">
      <c s="5" t="inlineStr" r="A20718">
        <is>
          <t xml:space="preserve">87301805</t>
        </is>
      </c>
      <c s="5" t="inlineStr" r="B20718">
        <is>
          <t xml:space="preserve">ELECTRIC CABLE IN CONDUIT, SERVICE, NO.  6   2 C</t>
        </is>
      </c>
      <c s="5" t="inlineStr" r="C20718">
        <is>
          <t xml:space="preserve">FOOT   </t>
        </is>
      </c>
      <c s="6" r="D20718">
        <v>37.000</v>
      </c>
      <c s="7" r="E20718">
        <v>1</v>
      </c>
      <c s="8" t="inlineStr" r="F20718">
        <is>
          <t xml:space="preserve">61L34</t>
        </is>
      </c>
      <c s="8" t="inlineStr" r="G20718">
        <is>
          <t xml:space="preserve">002</t>
        </is>
      </c>
      <c s="9" r="H20718">
        <v>6.0000</v>
      </c>
      <c s="8" t="inlineStr" r="I20718">
        <is>
          <t xml:space="preserve"/>
        </is>
      </c>
      <c s="8" t="inlineStr" r="J20718">
        <is>
          <t xml:space="preserve"> Cook</t>
        </is>
      </c>
    </row>
    <row r="20719" ht="20.25" customHeight="0">
      <c s="5" t="inlineStr" r="A20719">
        <is>
          <t xml:space="preserve">87301805</t>
        </is>
      </c>
      <c s="5" t="inlineStr" r="B20719">
        <is>
          <t xml:space="preserve">ELECTRIC CABLE IN CONDUIT, SERVICE, NO.  6   2 C</t>
        </is>
      </c>
      <c s="5" t="inlineStr" r="C20719">
        <is>
          <t xml:space="preserve">FOOT   </t>
        </is>
      </c>
      <c s="6" r="D20719">
        <v>37.000</v>
      </c>
      <c s="7" r="E20719">
        <v>1</v>
      </c>
      <c s="8" t="inlineStr" r="F20719">
        <is>
          <t xml:space="preserve">61L34</t>
        </is>
      </c>
      <c s="8" t="inlineStr" r="G20719">
        <is>
          <t xml:space="preserve">002</t>
        </is>
      </c>
      <c s="9" r="H20719">
        <v>6.2700</v>
      </c>
      <c s="8" t="inlineStr" r="I20719">
        <is>
          <t xml:space="preserve"/>
        </is>
      </c>
      <c s="8" t="inlineStr" r="J20719">
        <is>
          <t xml:space="preserve"> Cook</t>
        </is>
      </c>
    </row>
    <row r="20720" ht="20.25" customHeight="0">
      <c s="5" t="inlineStr" r="A20720">
        <is>
          <t xml:space="preserve">87301805</t>
        </is>
      </c>
      <c s="5" t="inlineStr" r="B20720">
        <is>
          <t xml:space="preserve">ELECTRIC CABLE IN CONDUIT, SERVICE, NO.  6   2 C</t>
        </is>
      </c>
      <c s="5" t="inlineStr" r="C20720">
        <is>
          <t xml:space="preserve">FOOT   </t>
        </is>
      </c>
      <c s="6" r="D20720">
        <v>37.000</v>
      </c>
      <c s="7" r="E20720">
        <v>1</v>
      </c>
      <c s="8" t="inlineStr" r="F20720">
        <is>
          <t xml:space="preserve">61L34</t>
        </is>
      </c>
      <c s="8" t="inlineStr" r="G20720">
        <is>
          <t xml:space="preserve">002</t>
        </is>
      </c>
      <c s="9" r="H20720">
        <v>6.2700</v>
      </c>
      <c s="8" t="inlineStr" r="I20720">
        <is>
          <t xml:space="preserve"/>
        </is>
      </c>
      <c s="8" t="inlineStr" r="J20720">
        <is>
          <t xml:space="preserve"> Cook</t>
        </is>
      </c>
    </row>
    <row r="20721" ht="20.25" customHeight="0">
      <c s="5" t="inlineStr" r="A20721">
        <is>
          <t xml:space="preserve">87301805</t>
        </is>
      </c>
      <c s="5" t="inlineStr" r="B20721">
        <is>
          <t xml:space="preserve">ELECTRIC CABLE IN CONDUIT, SERVICE, NO.  6   2 C</t>
        </is>
      </c>
      <c s="5" t="inlineStr" r="C20721">
        <is>
          <t xml:space="preserve">FOOT   </t>
        </is>
      </c>
      <c s="6" r="D20721">
        <v>37.000</v>
      </c>
      <c s="7" r="E20721">
        <v>1</v>
      </c>
      <c s="8" t="inlineStr" r="F20721">
        <is>
          <t xml:space="preserve">61L34</t>
        </is>
      </c>
      <c s="8" t="inlineStr" r="G20721">
        <is>
          <t xml:space="preserve">002</t>
        </is>
      </c>
      <c s="9" r="H20721">
        <v>7.0000</v>
      </c>
      <c s="8" t="inlineStr" r="I20721">
        <is>
          <t xml:space="preserve"/>
        </is>
      </c>
      <c s="8" t="inlineStr" r="J20721">
        <is>
          <t xml:space="preserve"> Cook</t>
        </is>
      </c>
    </row>
    <row r="20722" ht="20.25" customHeight="0">
      <c s="5" t="inlineStr" r="A20722">
        <is>
          <t xml:space="preserve">87301805</t>
        </is>
      </c>
      <c s="5" t="inlineStr" r="B20722">
        <is>
          <t xml:space="preserve">ELECTRIC CABLE IN CONDUIT, SERVICE, NO.  6   2 C</t>
        </is>
      </c>
      <c s="5" t="inlineStr" r="C20722">
        <is>
          <t xml:space="preserve">FOOT   </t>
        </is>
      </c>
      <c s="6" r="D20722">
        <v>1370.000</v>
      </c>
      <c s="7" r="E20722">
        <v>1</v>
      </c>
      <c s="8" t="inlineStr" r="F20722">
        <is>
          <t xml:space="preserve">62N39</t>
        </is>
      </c>
      <c s="8" t="inlineStr" r="G20722">
        <is>
          <t xml:space="preserve">195</t>
        </is>
      </c>
      <c s="9" r="H20722">
        <v>17.6800</v>
      </c>
      <c s="8" t="inlineStr" r="I20722">
        <is>
          <t xml:space="preserve">Y</t>
        </is>
      </c>
      <c s="8" t="inlineStr" r="J20722">
        <is>
          <t xml:space="preserve"> Cook, DuPage</t>
        </is>
      </c>
    </row>
    <row r="20723" ht="20.25" customHeight="0">
      <c s="5" t="inlineStr" r="A20723">
        <is>
          <t xml:space="preserve">87301805</t>
        </is>
      </c>
      <c s="5" t="inlineStr" r="B20723">
        <is>
          <t xml:space="preserve">ELECTRIC CABLE IN CONDUIT, SERVICE, NO.  6   2 C</t>
        </is>
      </c>
      <c s="5" t="inlineStr" r="C20723">
        <is>
          <t xml:space="preserve">FOOT   </t>
        </is>
      </c>
      <c s="6" r="D20723">
        <v>1370.000</v>
      </c>
      <c s="7" r="E20723">
        <v>1</v>
      </c>
      <c s="8" t="inlineStr" r="F20723">
        <is>
          <t xml:space="preserve">62N39</t>
        </is>
      </c>
      <c s="8" t="inlineStr" r="G20723">
        <is>
          <t xml:space="preserve">195</t>
        </is>
      </c>
      <c s="9" r="H20723">
        <v>2.8000</v>
      </c>
      <c s="8" t="inlineStr" r="I20723">
        <is>
          <t xml:space="preserve"/>
        </is>
      </c>
      <c s="8" t="inlineStr" r="J20723">
        <is>
          <t xml:space="preserve"> Cook, DuPage</t>
        </is>
      </c>
    </row>
    <row r="20724" ht="20.25" customHeight="0">
      <c s="5" t="inlineStr" r="A20724">
        <is>
          <t xml:space="preserve">87301805</t>
        </is>
      </c>
      <c s="5" t="inlineStr" r="B20724">
        <is>
          <t xml:space="preserve">ELECTRIC CABLE IN CONDUIT, SERVICE, NO.  6   2 C</t>
        </is>
      </c>
      <c s="5" t="inlineStr" r="C20724">
        <is>
          <t xml:space="preserve">FOOT   </t>
        </is>
      </c>
      <c s="6" r="D20724">
        <v>55.000</v>
      </c>
      <c s="7" r="E20724">
        <v>1</v>
      </c>
      <c s="8" t="inlineStr" r="F20724">
        <is>
          <t xml:space="preserve">62V58</t>
        </is>
      </c>
      <c s="8" t="inlineStr" r="G20724">
        <is>
          <t xml:space="preserve">202</t>
        </is>
      </c>
      <c s="9" r="H20724">
        <v>9.8000</v>
      </c>
      <c s="8" t="inlineStr" r="I20724">
        <is>
          <t xml:space="preserve">Y</t>
        </is>
      </c>
      <c s="8" t="inlineStr" r="J20724">
        <is>
          <t xml:space="preserve"> Lake</t>
        </is>
      </c>
    </row>
    <row r="20725" ht="20.25" customHeight="0">
      <c s="5" t="inlineStr" r="A20725">
        <is>
          <t xml:space="preserve">87301805</t>
        </is>
      </c>
      <c s="5" t="inlineStr" r="B20725">
        <is>
          <t xml:space="preserve">ELECTRIC CABLE IN CONDUIT, SERVICE, NO.  6   2 C</t>
        </is>
      </c>
      <c s="5" t="inlineStr" r="C20725">
        <is>
          <t xml:space="preserve">FOOT   </t>
        </is>
      </c>
      <c s="6" r="D20725">
        <v>55.000</v>
      </c>
      <c s="7" r="E20725">
        <v>1</v>
      </c>
      <c s="8" t="inlineStr" r="F20725">
        <is>
          <t xml:space="preserve">62V58</t>
        </is>
      </c>
      <c s="8" t="inlineStr" r="G20725">
        <is>
          <t xml:space="preserve">202</t>
        </is>
      </c>
      <c s="9" r="H20725">
        <v>9.8000</v>
      </c>
      <c s="8" t="inlineStr" r="I20725">
        <is>
          <t xml:space="preserve"/>
        </is>
      </c>
      <c s="8" t="inlineStr" r="J20725">
        <is>
          <t xml:space="preserve"> Lake</t>
        </is>
      </c>
    </row>
    <row r="20726" ht="20.25" customHeight="0">
      <c s="5" t="inlineStr" r="A20726">
        <is>
          <t xml:space="preserve">87301805</t>
        </is>
      </c>
      <c s="5" t="inlineStr" r="B20726">
        <is>
          <t xml:space="preserve">ELECTRIC CABLE IN CONDUIT, SERVICE, NO.  6   2 C</t>
        </is>
      </c>
      <c s="5" t="inlineStr" r="C20726">
        <is>
          <t xml:space="preserve">FOOT   </t>
        </is>
      </c>
      <c s="6" r="D20726">
        <v>87.000</v>
      </c>
      <c s="7" r="E20726">
        <v>1</v>
      </c>
      <c s="8" t="inlineStr" r="F20726">
        <is>
          <t xml:space="preserve">62X59</t>
        </is>
      </c>
      <c s="8" t="inlineStr" r="G20726">
        <is>
          <t xml:space="preserve">207</t>
        </is>
      </c>
      <c s="9" r="H20726">
        <v>3.0000</v>
      </c>
      <c s="8" t="inlineStr" r="I20726">
        <is>
          <t xml:space="preserve">Y</t>
        </is>
      </c>
      <c s="8" t="inlineStr" r="J20726">
        <is>
          <t xml:space="preserve"> Kane</t>
        </is>
      </c>
    </row>
    <row r="20727" ht="20.25" customHeight="0">
      <c s="5" t="inlineStr" r="A20727">
        <is>
          <t xml:space="preserve">87301805</t>
        </is>
      </c>
      <c s="5" t="inlineStr" r="B20727">
        <is>
          <t xml:space="preserve">ELECTRIC CABLE IN CONDUIT, SERVICE, NO.  6   2 C</t>
        </is>
      </c>
      <c s="5" t="inlineStr" r="C20727">
        <is>
          <t xml:space="preserve">FOOT   </t>
        </is>
      </c>
      <c s="6" r="D20727">
        <v>87.000</v>
      </c>
      <c s="7" r="E20727">
        <v>1</v>
      </c>
      <c s="8" t="inlineStr" r="F20727">
        <is>
          <t xml:space="preserve">62X59</t>
        </is>
      </c>
      <c s="8" t="inlineStr" r="G20727">
        <is>
          <t xml:space="preserve">207</t>
        </is>
      </c>
      <c s="9" r="H20727">
        <v>3.0000</v>
      </c>
      <c s="8" t="inlineStr" r="I20727">
        <is>
          <t xml:space="preserve"/>
        </is>
      </c>
      <c s="8" t="inlineStr" r="J20727">
        <is>
          <t xml:space="preserve"> Kane</t>
        </is>
      </c>
    </row>
    <row r="20728" ht="20.25" customHeight="0">
      <c s="5" t="inlineStr" r="A20728">
        <is>
          <t xml:space="preserve">87301805</t>
        </is>
      </c>
      <c s="5" t="inlineStr" r="B20728">
        <is>
          <t xml:space="preserve">ELECTRIC CABLE IN CONDUIT, SERVICE, NO.  6   2 C</t>
        </is>
      </c>
      <c s="5" t="inlineStr" r="C20728">
        <is>
          <t xml:space="preserve">FOOT   </t>
        </is>
      </c>
      <c s="6" r="D20728">
        <v>53.000</v>
      </c>
      <c s="7" r="E20728">
        <v>1</v>
      </c>
      <c s="8" t="inlineStr" r="F20728">
        <is>
          <t xml:space="preserve">62X71</t>
        </is>
      </c>
      <c s="8" t="inlineStr" r="G20728">
        <is>
          <t xml:space="preserve">023</t>
        </is>
      </c>
      <c s="9" r="H20728">
        <v>4.5100</v>
      </c>
      <c s="8" t="inlineStr" r="I20728">
        <is>
          <t xml:space="preserve">Y</t>
        </is>
      </c>
      <c s="8" t="inlineStr" r="J20728">
        <is>
          <t xml:space="preserve"> Cook</t>
        </is>
      </c>
    </row>
    <row r="20729" ht="20.25" customHeight="0">
      <c s="5" t="inlineStr" r="A20729">
        <is>
          <t xml:space="preserve">87301805</t>
        </is>
      </c>
      <c s="5" t="inlineStr" r="B20729">
        <is>
          <t xml:space="preserve">ELECTRIC CABLE IN CONDUIT, SERVICE, NO.  6   2 C</t>
        </is>
      </c>
      <c s="5" t="inlineStr" r="C20729">
        <is>
          <t xml:space="preserve">FOOT   </t>
        </is>
      </c>
      <c s="6" r="D20729">
        <v>53.000</v>
      </c>
      <c s="7" r="E20729">
        <v>1</v>
      </c>
      <c s="8" t="inlineStr" r="F20729">
        <is>
          <t xml:space="preserve">62X71</t>
        </is>
      </c>
      <c s="8" t="inlineStr" r="G20729">
        <is>
          <t xml:space="preserve">023</t>
        </is>
      </c>
      <c s="9" r="H20729">
        <v>5.3500</v>
      </c>
      <c s="8" t="inlineStr" r="I20729">
        <is>
          <t xml:space="preserve"/>
        </is>
      </c>
      <c s="8" t="inlineStr" r="J20729">
        <is>
          <t xml:space="preserve"> Cook</t>
        </is>
      </c>
    </row>
    <row r="20730" ht="20.25" customHeight="0">
      <c s="5" t="inlineStr" r="A20730">
        <is>
          <t xml:space="preserve">87301805</t>
        </is>
      </c>
      <c s="5" t="inlineStr" r="B20730">
        <is>
          <t xml:space="preserve">ELECTRIC CABLE IN CONDUIT, SERVICE, NO.  6   2 C</t>
        </is>
      </c>
      <c s="5" t="inlineStr" r="C20730">
        <is>
          <t xml:space="preserve">FOOT   </t>
        </is>
      </c>
      <c s="6" r="D20730">
        <v>112.000</v>
      </c>
      <c s="7" r="E20730">
        <v>8</v>
      </c>
      <c s="8" t="inlineStr" r="F20730">
        <is>
          <t xml:space="preserve">76K74</t>
        </is>
      </c>
      <c s="8" t="inlineStr" r="G20730">
        <is>
          <t xml:space="preserve">120</t>
        </is>
      </c>
      <c s="9" r="H20730">
        <v>62.0500</v>
      </c>
      <c s="8" t="inlineStr" r="I20730">
        <is>
          <t xml:space="preserve">Y</t>
        </is>
      </c>
      <c s="8" t="inlineStr" r="J20730">
        <is>
          <t xml:space="preserve"> St. Clair</t>
        </is>
      </c>
    </row>
    <row r="20731" ht="20.25" customHeight="0">
      <c s="5" t="inlineStr" r="A20731">
        <is>
          <t xml:space="preserve">87301805</t>
        </is>
      </c>
      <c s="5" t="inlineStr" r="B20731">
        <is>
          <t xml:space="preserve">ELECTRIC CABLE IN CONDUIT, SERVICE, NO.  6   2 C</t>
        </is>
      </c>
      <c s="5" t="inlineStr" r="C20731">
        <is>
          <t xml:space="preserve">FOOT   </t>
        </is>
      </c>
      <c s="6" r="D20731">
        <v>112.000</v>
      </c>
      <c s="7" r="E20731">
        <v>8</v>
      </c>
      <c s="8" t="inlineStr" r="F20731">
        <is>
          <t xml:space="preserve">76K74</t>
        </is>
      </c>
      <c s="8" t="inlineStr" r="G20731">
        <is>
          <t xml:space="preserve">120</t>
        </is>
      </c>
      <c s="9" r="H20731">
        <v>60.8300</v>
      </c>
      <c s="8" t="inlineStr" r="I20731">
        <is>
          <t xml:space="preserve"/>
        </is>
      </c>
      <c s="8" t="inlineStr" r="J20731">
        <is>
          <t xml:space="preserve"> St. Clair</t>
        </is>
      </c>
    </row>
    <row r="20732" ht="20.25" customHeight="0">
      <c s="5" t="inlineStr" r="A20732">
        <is>
          <t xml:space="preserve">87301805</t>
        </is>
      </c>
      <c s="5" t="inlineStr" r="B20732">
        <is>
          <t xml:space="preserve">ELECTRIC CABLE IN CONDUIT, SERVICE, NO.  6   2 C</t>
        </is>
      </c>
      <c s="5" t="inlineStr" r="C20732">
        <is>
          <t xml:space="preserve">FOOT   </t>
        </is>
      </c>
      <c s="6" r="D20732">
        <v>112.000</v>
      </c>
      <c s="7" r="E20732">
        <v>8</v>
      </c>
      <c s="8" t="inlineStr" r="F20732">
        <is>
          <t xml:space="preserve">76K74</t>
        </is>
      </c>
      <c s="8" t="inlineStr" r="G20732">
        <is>
          <t xml:space="preserve">120</t>
        </is>
      </c>
      <c s="9" r="H20732">
        <v>65.4400</v>
      </c>
      <c s="8" t="inlineStr" r="I20732">
        <is>
          <t xml:space="preserve"/>
        </is>
      </c>
      <c s="8" t="inlineStr" r="J20732">
        <is>
          <t xml:space="preserve"> St. Clair</t>
        </is>
      </c>
    </row>
    <row r="20733" ht="20.25" customHeight="0">
      <c s="5" t="inlineStr" r="A20733">
        <is>
          <t xml:space="preserve">87301805</t>
        </is>
      </c>
      <c s="5" t="inlineStr" r="B20733">
        <is>
          <t xml:space="preserve">ELECTRIC CABLE IN CONDUIT, SERVICE, NO.  6   2 C</t>
        </is>
      </c>
      <c s="5" t="inlineStr" r="C20733">
        <is>
          <t xml:space="preserve">FOOT   </t>
        </is>
      </c>
      <c s="6" r="D20733">
        <v>38.000</v>
      </c>
      <c s="7" r="E20733">
        <v>8</v>
      </c>
      <c s="8" t="inlineStr" r="F20733">
        <is>
          <t xml:space="preserve">76T77</t>
        </is>
      </c>
      <c s="8" t="inlineStr" r="G20733">
        <is>
          <t xml:space="preserve">127</t>
        </is>
      </c>
      <c s="9" r="H20733">
        <v>67.0000</v>
      </c>
      <c s="8" t="inlineStr" r="I20733">
        <is>
          <t xml:space="preserve">Y</t>
        </is>
      </c>
      <c s="8" t="inlineStr" r="J20733">
        <is>
          <t xml:space="preserve"> Madison</t>
        </is>
      </c>
    </row>
    <row r="20734" ht="20.25" customHeight="0">
      <c s="5" t="inlineStr" r="A20734">
        <is>
          <t xml:space="preserve">87301805</t>
        </is>
      </c>
      <c s="5" t="inlineStr" r="B20734">
        <is>
          <t xml:space="preserve">ELECTRIC CABLE IN CONDUIT, SERVICE, NO.  6   2 C</t>
        </is>
      </c>
      <c s="5" t="inlineStr" r="C20734">
        <is>
          <t xml:space="preserve">FOOT   </t>
        </is>
      </c>
      <c s="6" r="D20734">
        <v>38.000</v>
      </c>
      <c s="7" r="E20734">
        <v>8</v>
      </c>
      <c s="8" t="inlineStr" r="F20734">
        <is>
          <t xml:space="preserve">76T77</t>
        </is>
      </c>
      <c s="8" t="inlineStr" r="G20734">
        <is>
          <t xml:space="preserve">127</t>
        </is>
      </c>
      <c s="9" r="H20734">
        <v>4.9500</v>
      </c>
      <c s="8" t="inlineStr" r="I20734">
        <is>
          <t xml:space="preserve"/>
        </is>
      </c>
      <c s="8" t="inlineStr" r="J20734">
        <is>
          <t xml:space="preserve"> Madison</t>
        </is>
      </c>
    </row>
    <row r="20735" ht="20.25" customHeight="0">
      <c s="5" t="inlineStr" r="A20735">
        <is>
          <t xml:space="preserve">87301805</t>
        </is>
      </c>
      <c s="5" t="inlineStr" r="B20735">
        <is>
          <t xml:space="preserve">ELECTRIC CABLE IN CONDUIT, SERVICE, NO.  6   2 C</t>
        </is>
      </c>
      <c s="5" t="inlineStr" r="C20735">
        <is>
          <t xml:space="preserve">FOOT   </t>
        </is>
      </c>
      <c s="6" r="D20735">
        <v>103.000</v>
      </c>
      <c s="7" r="E20735">
        <v>5</v>
      </c>
      <c s="8" t="inlineStr" r="F20735">
        <is>
          <t xml:space="preserve">91756</t>
        </is>
      </c>
      <c s="8" t="inlineStr" r="G20735">
        <is>
          <t xml:space="preserve">228</t>
        </is>
      </c>
      <c s="9" r="H20735">
        <v>20.9000</v>
      </c>
      <c s="8" t="inlineStr" r="I20735">
        <is>
          <t xml:space="preserve">Y</t>
        </is>
      </c>
      <c s="8" t="inlineStr" r="J20735">
        <is>
          <t xml:space="preserve"> McLean</t>
        </is>
      </c>
    </row>
    <row r="20736" ht="20.25" customHeight="0">
      <c s="5" t="inlineStr" r="A20736">
        <is>
          <t xml:space="preserve">87301900</t>
        </is>
      </c>
      <c s="5" t="inlineStr" r="B20736">
        <is>
          <t xml:space="preserve">ELECTRIC CABLE IN CONDUIT, EQUIPMENT GROUNDING CONDUCTOR, NO.  6   1C</t>
        </is>
      </c>
      <c s="5" t="inlineStr" r="C20736">
        <is>
          <t xml:space="preserve">FOOT   </t>
        </is>
      </c>
      <c s="6" r="D20736">
        <v>617.000</v>
      </c>
      <c s="7" r="E20736">
        <v>1</v>
      </c>
      <c s="8" t="inlineStr" r="F20736">
        <is>
          <t xml:space="preserve">61J86</t>
        </is>
      </c>
      <c s="8" t="inlineStr" r="G20736">
        <is>
          <t xml:space="preserve">241</t>
        </is>
      </c>
      <c s="9" r="H20736">
        <v>2.6000</v>
      </c>
      <c s="8" t="inlineStr" r="I20736">
        <is>
          <t xml:space="preserve">Y</t>
        </is>
      </c>
      <c s="8" t="inlineStr" r="J20736">
        <is>
          <t xml:space="preserve"> Lake</t>
        </is>
      </c>
    </row>
    <row r="20737" ht="20.25" customHeight="0">
      <c s="5" t="inlineStr" r="A20737">
        <is>
          <t xml:space="preserve">87301900</t>
        </is>
      </c>
      <c s="5" t="inlineStr" r="B20737">
        <is>
          <t xml:space="preserve">ELECTRIC CABLE IN CONDUIT, EQUIPMENT GROUNDING CONDUCTOR, NO.  6   1C</t>
        </is>
      </c>
      <c s="5" t="inlineStr" r="C20737">
        <is>
          <t xml:space="preserve">FOOT   </t>
        </is>
      </c>
      <c s="6" r="D20737">
        <v>617.000</v>
      </c>
      <c s="7" r="E20737">
        <v>1</v>
      </c>
      <c s="8" t="inlineStr" r="F20737">
        <is>
          <t xml:space="preserve">61J86</t>
        </is>
      </c>
      <c s="8" t="inlineStr" r="G20737">
        <is>
          <t xml:space="preserve">241</t>
        </is>
      </c>
      <c s="9" r="H20737">
        <v>2.6000</v>
      </c>
      <c s="8" t="inlineStr" r="I20737">
        <is>
          <t xml:space="preserve"/>
        </is>
      </c>
      <c s="8" t="inlineStr" r="J20737">
        <is>
          <t xml:space="preserve"> Lake</t>
        </is>
      </c>
    </row>
    <row r="20738" ht="20.25" customHeight="0">
      <c s="5" t="inlineStr" r="A20738">
        <is>
          <t xml:space="preserve">87301900</t>
        </is>
      </c>
      <c s="5" t="inlineStr" r="B20738">
        <is>
          <t xml:space="preserve">ELECTRIC CABLE IN CONDUIT, EQUIPMENT GROUNDING CONDUCTOR, NO.  6   1C</t>
        </is>
      </c>
      <c s="5" t="inlineStr" r="C20738">
        <is>
          <t xml:space="preserve">FOOT   </t>
        </is>
      </c>
      <c s="6" r="D20738">
        <v>617.000</v>
      </c>
      <c s="7" r="E20738">
        <v>1</v>
      </c>
      <c s="8" t="inlineStr" r="F20738">
        <is>
          <t xml:space="preserve">61J86</t>
        </is>
      </c>
      <c s="8" t="inlineStr" r="G20738">
        <is>
          <t xml:space="preserve">241</t>
        </is>
      </c>
      <c s="9" r="H20738">
        <v>2.6000</v>
      </c>
      <c s="8" t="inlineStr" r="I20738">
        <is>
          <t xml:space="preserve"/>
        </is>
      </c>
      <c s="8" t="inlineStr" r="J20738">
        <is>
          <t xml:space="preserve"> Lake</t>
        </is>
      </c>
    </row>
    <row r="20739" ht="20.25" customHeight="0">
      <c s="5" t="inlineStr" r="A20739">
        <is>
          <t xml:space="preserve">87301900</t>
        </is>
      </c>
      <c s="5" t="inlineStr" r="B20739">
        <is>
          <t xml:space="preserve">ELECTRIC CABLE IN CONDUIT, EQUIPMENT GROUNDING CONDUCTOR, NO.  6   1C</t>
        </is>
      </c>
      <c s="5" t="inlineStr" r="C20739">
        <is>
          <t xml:space="preserve">FOOT   </t>
        </is>
      </c>
      <c s="6" r="D20739">
        <v>617.000</v>
      </c>
      <c s="7" r="E20739">
        <v>1</v>
      </c>
      <c s="8" t="inlineStr" r="F20739">
        <is>
          <t xml:space="preserve">61J86</t>
        </is>
      </c>
      <c s="8" t="inlineStr" r="G20739">
        <is>
          <t xml:space="preserve">241</t>
        </is>
      </c>
      <c s="9" r="H20739">
        <v>3.0000</v>
      </c>
      <c s="8" t="inlineStr" r="I20739">
        <is>
          <t xml:space="preserve"/>
        </is>
      </c>
      <c s="8" t="inlineStr" r="J20739">
        <is>
          <t xml:space="preserve"> Lake</t>
        </is>
      </c>
    </row>
    <row r="20740" ht="20.25" customHeight="0">
      <c s="5" t="inlineStr" r="A20740">
        <is>
          <t xml:space="preserve">87301900</t>
        </is>
      </c>
      <c s="5" t="inlineStr" r="B20740">
        <is>
          <t xml:space="preserve">ELECTRIC CABLE IN CONDUIT, EQUIPMENT GROUNDING CONDUCTOR, NO.  6   1C</t>
        </is>
      </c>
      <c s="5" t="inlineStr" r="C20740">
        <is>
          <t xml:space="preserve">FOOT   </t>
        </is>
      </c>
      <c s="6" r="D20740">
        <v>617.000</v>
      </c>
      <c s="7" r="E20740">
        <v>1</v>
      </c>
      <c s="8" t="inlineStr" r="F20740">
        <is>
          <t xml:space="preserve">61J86</t>
        </is>
      </c>
      <c s="8" t="inlineStr" r="G20740">
        <is>
          <t xml:space="preserve">241</t>
        </is>
      </c>
      <c s="9" r="H20740">
        <v>6.7400</v>
      </c>
      <c s="8" t="inlineStr" r="I20740">
        <is>
          <t xml:space="preserve"/>
        </is>
      </c>
      <c s="8" t="inlineStr" r="J20740">
        <is>
          <t xml:space="preserve"> Lake</t>
        </is>
      </c>
    </row>
    <row r="20741" ht="20.25" customHeight="0">
      <c s="5" t="inlineStr" r="A20741">
        <is>
          <t xml:space="preserve">87301900</t>
        </is>
      </c>
      <c s="5" t="inlineStr" r="B20741">
        <is>
          <t xml:space="preserve">ELECTRIC CABLE IN CONDUIT, EQUIPMENT GROUNDING CONDUCTOR, NO.  6   1C</t>
        </is>
      </c>
      <c s="5" t="inlineStr" r="C20741">
        <is>
          <t xml:space="preserve">FOOT   </t>
        </is>
      </c>
      <c s="6" r="D20741">
        <v>364.000</v>
      </c>
      <c s="7" r="E20741">
        <v>1</v>
      </c>
      <c s="8" t="inlineStr" r="F20741">
        <is>
          <t xml:space="preserve">61L34</t>
        </is>
      </c>
      <c s="8" t="inlineStr" r="G20741">
        <is>
          <t xml:space="preserve">002</t>
        </is>
      </c>
      <c s="9" r="H20741">
        <v>3.0000</v>
      </c>
      <c s="8" t="inlineStr" r="I20741">
        <is>
          <t xml:space="preserve">Y</t>
        </is>
      </c>
      <c s="8" t="inlineStr" r="J20741">
        <is>
          <t xml:space="preserve"> Cook</t>
        </is>
      </c>
    </row>
    <row r="20742" ht="20.25" customHeight="0">
      <c s="5" t="inlineStr" r="A20742">
        <is>
          <t xml:space="preserve">87301900</t>
        </is>
      </c>
      <c s="5" t="inlineStr" r="B20742">
        <is>
          <t xml:space="preserve">ELECTRIC CABLE IN CONDUIT, EQUIPMENT GROUNDING CONDUCTOR, NO.  6   1C</t>
        </is>
      </c>
      <c s="5" t="inlineStr" r="C20742">
        <is>
          <t xml:space="preserve">FOOT   </t>
        </is>
      </c>
      <c s="6" r="D20742">
        <v>364.000</v>
      </c>
      <c s="7" r="E20742">
        <v>1</v>
      </c>
      <c s="8" t="inlineStr" r="F20742">
        <is>
          <t xml:space="preserve">61L34</t>
        </is>
      </c>
      <c s="8" t="inlineStr" r="G20742">
        <is>
          <t xml:space="preserve">002</t>
        </is>
      </c>
      <c s="9" r="H20742">
        <v>3.0000</v>
      </c>
      <c s="8" t="inlineStr" r="I20742">
        <is>
          <t xml:space="preserve"/>
        </is>
      </c>
      <c s="8" t="inlineStr" r="J20742">
        <is>
          <t xml:space="preserve"> Cook</t>
        </is>
      </c>
    </row>
    <row r="20743" ht="20.25" customHeight="0">
      <c s="5" t="inlineStr" r="A20743">
        <is>
          <t xml:space="preserve">87301900</t>
        </is>
      </c>
      <c s="5" t="inlineStr" r="B20743">
        <is>
          <t xml:space="preserve">ELECTRIC CABLE IN CONDUIT, EQUIPMENT GROUNDING CONDUCTOR, NO.  6   1C</t>
        </is>
      </c>
      <c s="5" t="inlineStr" r="C20743">
        <is>
          <t xml:space="preserve">FOOT   </t>
        </is>
      </c>
      <c s="6" r="D20743">
        <v>364.000</v>
      </c>
      <c s="7" r="E20743">
        <v>1</v>
      </c>
      <c s="8" t="inlineStr" r="F20743">
        <is>
          <t xml:space="preserve">61L34</t>
        </is>
      </c>
      <c s="8" t="inlineStr" r="G20743">
        <is>
          <t xml:space="preserve">002</t>
        </is>
      </c>
      <c s="9" r="H20743">
        <v>3.0000</v>
      </c>
      <c s="8" t="inlineStr" r="I20743">
        <is>
          <t xml:space="preserve"/>
        </is>
      </c>
      <c s="8" t="inlineStr" r="J20743">
        <is>
          <t xml:space="preserve"> Cook</t>
        </is>
      </c>
    </row>
    <row r="20744" ht="20.25" customHeight="0">
      <c s="5" t="inlineStr" r="A20744">
        <is>
          <t xml:space="preserve">87301900</t>
        </is>
      </c>
      <c s="5" t="inlineStr" r="B20744">
        <is>
          <t xml:space="preserve">ELECTRIC CABLE IN CONDUIT, EQUIPMENT GROUNDING CONDUCTOR, NO.  6   1C</t>
        </is>
      </c>
      <c s="5" t="inlineStr" r="C20744">
        <is>
          <t xml:space="preserve">FOOT   </t>
        </is>
      </c>
      <c s="6" r="D20744">
        <v>364.000</v>
      </c>
      <c s="7" r="E20744">
        <v>1</v>
      </c>
      <c s="8" t="inlineStr" r="F20744">
        <is>
          <t xml:space="preserve">61L34</t>
        </is>
      </c>
      <c s="8" t="inlineStr" r="G20744">
        <is>
          <t xml:space="preserve">002</t>
        </is>
      </c>
      <c s="9" r="H20744">
        <v>3.3000</v>
      </c>
      <c s="8" t="inlineStr" r="I20744">
        <is>
          <t xml:space="preserve"/>
        </is>
      </c>
      <c s="8" t="inlineStr" r="J20744">
        <is>
          <t xml:space="preserve"> Cook</t>
        </is>
      </c>
    </row>
    <row r="20745" ht="20.25" customHeight="0">
      <c s="5" t="inlineStr" r="A20745">
        <is>
          <t xml:space="preserve">87301900</t>
        </is>
      </c>
      <c s="5" t="inlineStr" r="B20745">
        <is>
          <t xml:space="preserve">ELECTRIC CABLE IN CONDUIT, EQUIPMENT GROUNDING CONDUCTOR, NO.  6   1C</t>
        </is>
      </c>
      <c s="5" t="inlineStr" r="C20745">
        <is>
          <t xml:space="preserve">FOOT   </t>
        </is>
      </c>
      <c s="6" r="D20745">
        <v>364.000</v>
      </c>
      <c s="7" r="E20745">
        <v>1</v>
      </c>
      <c s="8" t="inlineStr" r="F20745">
        <is>
          <t xml:space="preserve">61L34</t>
        </is>
      </c>
      <c s="8" t="inlineStr" r="G20745">
        <is>
          <t xml:space="preserve">002</t>
        </is>
      </c>
      <c s="9" r="H20745">
        <v>3.3000</v>
      </c>
      <c s="8" t="inlineStr" r="I20745">
        <is>
          <t xml:space="preserve"/>
        </is>
      </c>
      <c s="8" t="inlineStr" r="J20745">
        <is>
          <t xml:space="preserve"> Cook</t>
        </is>
      </c>
    </row>
    <row r="20746" ht="20.25" customHeight="0">
      <c s="5" t="inlineStr" r="A20746">
        <is>
          <t xml:space="preserve">87301900</t>
        </is>
      </c>
      <c s="5" t="inlineStr" r="B20746">
        <is>
          <t xml:space="preserve">ELECTRIC CABLE IN CONDUIT, EQUIPMENT GROUNDING CONDUCTOR, NO.  6   1C</t>
        </is>
      </c>
      <c s="5" t="inlineStr" r="C20746">
        <is>
          <t xml:space="preserve">FOOT   </t>
        </is>
      </c>
      <c s="6" r="D20746">
        <v>364.000</v>
      </c>
      <c s="7" r="E20746">
        <v>1</v>
      </c>
      <c s="8" t="inlineStr" r="F20746">
        <is>
          <t xml:space="preserve">61L34</t>
        </is>
      </c>
      <c s="8" t="inlineStr" r="G20746">
        <is>
          <t xml:space="preserve">002</t>
        </is>
      </c>
      <c s="9" r="H20746">
        <v>3.6000</v>
      </c>
      <c s="8" t="inlineStr" r="I20746">
        <is>
          <t xml:space="preserve"/>
        </is>
      </c>
      <c s="8" t="inlineStr" r="J20746">
        <is>
          <t xml:space="preserve"> Cook</t>
        </is>
      </c>
    </row>
    <row r="20747" ht="20.25" customHeight="0">
      <c s="5" t="inlineStr" r="A20747">
        <is>
          <t xml:space="preserve">87301900</t>
        </is>
      </c>
      <c s="5" t="inlineStr" r="B20747">
        <is>
          <t xml:space="preserve">ELECTRIC CABLE IN CONDUIT, EQUIPMENT GROUNDING CONDUCTOR, NO.  6   1C</t>
        </is>
      </c>
      <c s="5" t="inlineStr" r="C20747">
        <is>
          <t xml:space="preserve">FOOT   </t>
        </is>
      </c>
      <c s="6" r="D20747">
        <v>364.000</v>
      </c>
      <c s="7" r="E20747">
        <v>1</v>
      </c>
      <c s="8" t="inlineStr" r="F20747">
        <is>
          <t xml:space="preserve">61L34</t>
        </is>
      </c>
      <c s="8" t="inlineStr" r="G20747">
        <is>
          <t xml:space="preserve">002</t>
        </is>
      </c>
      <c s="9" r="H20747">
        <v>4.0000</v>
      </c>
      <c s="8" t="inlineStr" r="I20747">
        <is>
          <t xml:space="preserve"/>
        </is>
      </c>
      <c s="8" t="inlineStr" r="J20747">
        <is>
          <t xml:space="preserve"> Cook</t>
        </is>
      </c>
    </row>
    <row r="20748" ht="20.25" customHeight="0">
      <c s="5" t="inlineStr" r="A20748">
        <is>
          <t xml:space="preserve">87301900</t>
        </is>
      </c>
      <c s="5" t="inlineStr" r="B20748">
        <is>
          <t xml:space="preserve">ELECTRIC CABLE IN CONDUIT, EQUIPMENT GROUNDING CONDUCTOR, NO.  6   1C</t>
        </is>
      </c>
      <c s="5" t="inlineStr" r="C20748">
        <is>
          <t xml:space="preserve">FOOT   </t>
        </is>
      </c>
      <c s="6" r="D20748">
        <v>166.000</v>
      </c>
      <c s="7" r="E20748">
        <v>1</v>
      </c>
      <c s="8" t="inlineStr" r="F20748">
        <is>
          <t xml:space="preserve">61L40</t>
        </is>
      </c>
      <c s="8" t="inlineStr" r="G20748">
        <is>
          <t xml:space="preserve">190</t>
        </is>
      </c>
      <c s="9" r="H20748">
        <v>6.1500</v>
      </c>
      <c s="8" t="inlineStr" r="I20748">
        <is>
          <t xml:space="preserve">Y</t>
        </is>
      </c>
      <c s="8" t="inlineStr" r="J20748">
        <is>
          <t xml:space="preserve"> Kane</t>
        </is>
      </c>
    </row>
    <row r="20749" ht="20.25" customHeight="0">
      <c s="5" t="inlineStr" r="A20749">
        <is>
          <t xml:space="preserve">87301900</t>
        </is>
      </c>
      <c s="5" t="inlineStr" r="B20749">
        <is>
          <t xml:space="preserve">ELECTRIC CABLE IN CONDUIT, EQUIPMENT GROUNDING CONDUCTOR, NO.  6   1C</t>
        </is>
      </c>
      <c s="5" t="inlineStr" r="C20749">
        <is>
          <t xml:space="preserve">FOOT   </t>
        </is>
      </c>
      <c s="6" r="D20749">
        <v>166.000</v>
      </c>
      <c s="7" r="E20749">
        <v>1</v>
      </c>
      <c s="8" t="inlineStr" r="F20749">
        <is>
          <t xml:space="preserve">61L40</t>
        </is>
      </c>
      <c s="8" t="inlineStr" r="G20749">
        <is>
          <t xml:space="preserve">190</t>
        </is>
      </c>
      <c s="9" r="H20749">
        <v>1.6100</v>
      </c>
      <c s="8" t="inlineStr" r="I20749">
        <is>
          <t xml:space="preserve"/>
        </is>
      </c>
      <c s="8" t="inlineStr" r="J20749">
        <is>
          <t xml:space="preserve"> Kane</t>
        </is>
      </c>
    </row>
    <row r="20750" ht="20.25" customHeight="0">
      <c s="5" t="inlineStr" r="A20750">
        <is>
          <t xml:space="preserve">87301900</t>
        </is>
      </c>
      <c s="5" t="inlineStr" r="B20750">
        <is>
          <t xml:space="preserve">ELECTRIC CABLE IN CONDUIT, EQUIPMENT GROUNDING CONDUCTOR, NO.  6   1C</t>
        </is>
      </c>
      <c s="5" t="inlineStr" r="C20750">
        <is>
          <t xml:space="preserve">FOOT   </t>
        </is>
      </c>
      <c s="6" r="D20750">
        <v>166.000</v>
      </c>
      <c s="7" r="E20750">
        <v>1</v>
      </c>
      <c s="8" t="inlineStr" r="F20750">
        <is>
          <t xml:space="preserve">61L40</t>
        </is>
      </c>
      <c s="8" t="inlineStr" r="G20750">
        <is>
          <t xml:space="preserve">190</t>
        </is>
      </c>
      <c s="9" r="H20750">
        <v>1.6500</v>
      </c>
      <c s="8" t="inlineStr" r="I20750">
        <is>
          <t xml:space="preserve"/>
        </is>
      </c>
      <c s="8" t="inlineStr" r="J20750">
        <is>
          <t xml:space="preserve"> Kane</t>
        </is>
      </c>
    </row>
    <row r="20751" ht="20.25" customHeight="0">
      <c s="5" t="inlineStr" r="A20751">
        <is>
          <t xml:space="preserve">87301900</t>
        </is>
      </c>
      <c s="5" t="inlineStr" r="B20751">
        <is>
          <t xml:space="preserve">ELECTRIC CABLE IN CONDUIT, EQUIPMENT GROUNDING CONDUCTOR, NO.  6   1C</t>
        </is>
      </c>
      <c s="5" t="inlineStr" r="C20751">
        <is>
          <t xml:space="preserve">FOOT   </t>
        </is>
      </c>
      <c s="6" r="D20751">
        <v>166.000</v>
      </c>
      <c s="7" r="E20751">
        <v>1</v>
      </c>
      <c s="8" t="inlineStr" r="F20751">
        <is>
          <t xml:space="preserve">61L40</t>
        </is>
      </c>
      <c s="8" t="inlineStr" r="G20751">
        <is>
          <t xml:space="preserve">190</t>
        </is>
      </c>
      <c s="9" r="H20751">
        <v>1.7100</v>
      </c>
      <c s="8" t="inlineStr" r="I20751">
        <is>
          <t xml:space="preserve"/>
        </is>
      </c>
      <c s="8" t="inlineStr" r="J20751">
        <is>
          <t xml:space="preserve"> Kane</t>
        </is>
      </c>
    </row>
    <row r="20752" ht="20.25" customHeight="0">
      <c s="5" t="inlineStr" r="A20752">
        <is>
          <t xml:space="preserve">87301900</t>
        </is>
      </c>
      <c s="5" t="inlineStr" r="B20752">
        <is>
          <t xml:space="preserve">ELECTRIC CABLE IN CONDUIT, EQUIPMENT GROUNDING CONDUCTOR, NO.  6   1C</t>
        </is>
      </c>
      <c s="5" t="inlineStr" r="C20752">
        <is>
          <t xml:space="preserve">FOOT   </t>
        </is>
      </c>
      <c s="6" r="D20752">
        <v>14510.000</v>
      </c>
      <c s="7" r="E20752">
        <v>1</v>
      </c>
      <c s="8" t="inlineStr" r="F20752">
        <is>
          <t xml:space="preserve">62N39</t>
        </is>
      </c>
      <c s="8" t="inlineStr" r="G20752">
        <is>
          <t xml:space="preserve">195</t>
        </is>
      </c>
      <c s="9" r="H20752">
        <v>7.3900</v>
      </c>
      <c s="8" t="inlineStr" r="I20752">
        <is>
          <t xml:space="preserve">Y</t>
        </is>
      </c>
      <c s="8" t="inlineStr" r="J20752">
        <is>
          <t xml:space="preserve"> Cook, DuPage</t>
        </is>
      </c>
    </row>
    <row r="20753" ht="20.25" customHeight="0">
      <c s="5" t="inlineStr" r="A20753">
        <is>
          <t xml:space="preserve">87301900</t>
        </is>
      </c>
      <c s="5" t="inlineStr" r="B20753">
        <is>
          <t xml:space="preserve">ELECTRIC CABLE IN CONDUIT, EQUIPMENT GROUNDING CONDUCTOR, NO.  6   1C</t>
        </is>
      </c>
      <c s="5" t="inlineStr" r="C20753">
        <is>
          <t xml:space="preserve">FOOT   </t>
        </is>
      </c>
      <c s="6" r="D20753">
        <v>14510.000</v>
      </c>
      <c s="7" r="E20753">
        <v>1</v>
      </c>
      <c s="8" t="inlineStr" r="F20753">
        <is>
          <t xml:space="preserve">62N39</t>
        </is>
      </c>
      <c s="8" t="inlineStr" r="G20753">
        <is>
          <t xml:space="preserve">195</t>
        </is>
      </c>
      <c s="9" r="H20753">
        <v>2.0000</v>
      </c>
      <c s="8" t="inlineStr" r="I20753">
        <is>
          <t xml:space="preserve"/>
        </is>
      </c>
      <c s="8" t="inlineStr" r="J20753">
        <is>
          <t xml:space="preserve"> Cook, DuPage</t>
        </is>
      </c>
    </row>
    <row r="20754" ht="20.25" customHeight="0">
      <c s="5" t="inlineStr" r="A20754">
        <is>
          <t xml:space="preserve">87301900</t>
        </is>
      </c>
      <c s="5" t="inlineStr" r="B20754">
        <is>
          <t xml:space="preserve">ELECTRIC CABLE IN CONDUIT, EQUIPMENT GROUNDING CONDUCTOR, NO.  6   1C</t>
        </is>
      </c>
      <c s="5" t="inlineStr" r="C20754">
        <is>
          <t xml:space="preserve">FOOT   </t>
        </is>
      </c>
      <c s="6" r="D20754">
        <v>33.000</v>
      </c>
      <c s="7" r="E20754">
        <v>1</v>
      </c>
      <c s="8" t="inlineStr" r="F20754">
        <is>
          <t xml:space="preserve">62V52</t>
        </is>
      </c>
      <c s="8" t="inlineStr" r="G20754">
        <is>
          <t xml:space="preserve">200</t>
        </is>
      </c>
      <c s="9" r="H20754">
        <v>2.2100</v>
      </c>
      <c s="8" t="inlineStr" r="I20754">
        <is>
          <t xml:space="preserve">Y</t>
        </is>
      </c>
      <c s="8" t="inlineStr" r="J20754">
        <is>
          <t xml:space="preserve"> McHenry</t>
        </is>
      </c>
    </row>
    <row r="20755" ht="20.25" customHeight="0">
      <c s="5" t="inlineStr" r="A20755">
        <is>
          <t xml:space="preserve">87301900</t>
        </is>
      </c>
      <c s="5" t="inlineStr" r="B20755">
        <is>
          <t xml:space="preserve">ELECTRIC CABLE IN CONDUIT, EQUIPMENT GROUNDING CONDUCTOR, NO.  6   1C</t>
        </is>
      </c>
      <c s="5" t="inlineStr" r="C20755">
        <is>
          <t xml:space="preserve">FOOT   </t>
        </is>
      </c>
      <c s="6" r="D20755">
        <v>33.000</v>
      </c>
      <c s="7" r="E20755">
        <v>1</v>
      </c>
      <c s="8" t="inlineStr" r="F20755">
        <is>
          <t xml:space="preserve">62V52</t>
        </is>
      </c>
      <c s="8" t="inlineStr" r="G20755">
        <is>
          <t xml:space="preserve">200</t>
        </is>
      </c>
      <c s="9" r="H20755">
        <v>2.2100</v>
      </c>
      <c s="8" t="inlineStr" r="I20755">
        <is>
          <t xml:space="preserve"/>
        </is>
      </c>
      <c s="8" t="inlineStr" r="J20755">
        <is>
          <t xml:space="preserve"> McHenry</t>
        </is>
      </c>
    </row>
    <row r="20756" ht="20.25" customHeight="0">
      <c s="5" t="inlineStr" r="A20756">
        <is>
          <t xml:space="preserve">87301900</t>
        </is>
      </c>
      <c s="5" t="inlineStr" r="B20756">
        <is>
          <t xml:space="preserve">ELECTRIC CABLE IN CONDUIT, EQUIPMENT GROUNDING CONDUCTOR, NO.  6   1C</t>
        </is>
      </c>
      <c s="5" t="inlineStr" r="C20756">
        <is>
          <t xml:space="preserve">FOOT   </t>
        </is>
      </c>
      <c s="6" r="D20756">
        <v>55.000</v>
      </c>
      <c s="7" r="E20756">
        <v>1</v>
      </c>
      <c s="8" t="inlineStr" r="F20756">
        <is>
          <t xml:space="preserve">62V58</t>
        </is>
      </c>
      <c s="8" t="inlineStr" r="G20756">
        <is>
          <t xml:space="preserve">202</t>
        </is>
      </c>
      <c s="9" r="H20756">
        <v>8.4000</v>
      </c>
      <c s="8" t="inlineStr" r="I20756">
        <is>
          <t xml:space="preserve">Y</t>
        </is>
      </c>
      <c s="8" t="inlineStr" r="J20756">
        <is>
          <t xml:space="preserve"> Lake</t>
        </is>
      </c>
    </row>
    <row r="20757" ht="20.25" customHeight="0">
      <c s="5" t="inlineStr" r="A20757">
        <is>
          <t xml:space="preserve">87301900</t>
        </is>
      </c>
      <c s="5" t="inlineStr" r="B20757">
        <is>
          <t xml:space="preserve">ELECTRIC CABLE IN CONDUIT, EQUIPMENT GROUNDING CONDUCTOR, NO.  6   1C</t>
        </is>
      </c>
      <c s="5" t="inlineStr" r="C20757">
        <is>
          <t xml:space="preserve">FOOT   </t>
        </is>
      </c>
      <c s="6" r="D20757">
        <v>55.000</v>
      </c>
      <c s="7" r="E20757">
        <v>1</v>
      </c>
      <c s="8" t="inlineStr" r="F20757">
        <is>
          <t xml:space="preserve">62V58</t>
        </is>
      </c>
      <c s="8" t="inlineStr" r="G20757">
        <is>
          <t xml:space="preserve">202</t>
        </is>
      </c>
      <c s="9" r="H20757">
        <v>8.4000</v>
      </c>
      <c s="8" t="inlineStr" r="I20757">
        <is>
          <t xml:space="preserve"/>
        </is>
      </c>
      <c s="8" t="inlineStr" r="J20757">
        <is>
          <t xml:space="preserve"> Lake</t>
        </is>
      </c>
    </row>
    <row r="20758" ht="20.25" customHeight="0">
      <c s="5" t="inlineStr" r="A20758">
        <is>
          <t xml:space="preserve">87301900</t>
        </is>
      </c>
      <c s="5" t="inlineStr" r="B20758">
        <is>
          <t xml:space="preserve">ELECTRIC CABLE IN CONDUIT, EQUIPMENT GROUNDING CONDUCTOR, NO.  6   1C</t>
        </is>
      </c>
      <c s="5" t="inlineStr" r="C20758">
        <is>
          <t xml:space="preserve">FOOT   </t>
        </is>
      </c>
      <c s="6" r="D20758">
        <v>71.000</v>
      </c>
      <c s="7" r="E20758">
        <v>1</v>
      </c>
      <c s="8" t="inlineStr" r="F20758">
        <is>
          <t xml:space="preserve">62V88</t>
        </is>
      </c>
      <c s="8" t="inlineStr" r="G20758">
        <is>
          <t xml:space="preserve">203</t>
        </is>
      </c>
      <c s="9" r="H20758">
        <v>3.3500</v>
      </c>
      <c s="8" t="inlineStr" r="I20758">
        <is>
          <t xml:space="preserve">Y</t>
        </is>
      </c>
      <c s="8" t="inlineStr" r="J20758">
        <is>
          <t xml:space="preserve"> DuPage</t>
        </is>
      </c>
    </row>
    <row r="20759" ht="20.25" customHeight="0">
      <c s="5" t="inlineStr" r="A20759">
        <is>
          <t xml:space="preserve">87301900</t>
        </is>
      </c>
      <c s="5" t="inlineStr" r="B20759">
        <is>
          <t xml:space="preserve">ELECTRIC CABLE IN CONDUIT, EQUIPMENT GROUNDING CONDUCTOR, NO.  6   1C</t>
        </is>
      </c>
      <c s="5" t="inlineStr" r="C20759">
        <is>
          <t xml:space="preserve">FOOT   </t>
        </is>
      </c>
      <c s="6" r="D20759">
        <v>71.000</v>
      </c>
      <c s="7" r="E20759">
        <v>1</v>
      </c>
      <c s="8" t="inlineStr" r="F20759">
        <is>
          <t xml:space="preserve">62V88</t>
        </is>
      </c>
      <c s="8" t="inlineStr" r="G20759">
        <is>
          <t xml:space="preserve">203</t>
        </is>
      </c>
      <c s="9" r="H20759">
        <v>3.0700</v>
      </c>
      <c s="8" t="inlineStr" r="I20759">
        <is>
          <t xml:space="preserve"/>
        </is>
      </c>
      <c s="8" t="inlineStr" r="J20759">
        <is>
          <t xml:space="preserve"> DuPage</t>
        </is>
      </c>
    </row>
    <row r="20760" ht="20.25" customHeight="0">
      <c s="5" t="inlineStr" r="A20760">
        <is>
          <t xml:space="preserve">87301900</t>
        </is>
      </c>
      <c s="5" t="inlineStr" r="B20760">
        <is>
          <t xml:space="preserve">ELECTRIC CABLE IN CONDUIT, EQUIPMENT GROUNDING CONDUCTOR, NO.  6   1C</t>
        </is>
      </c>
      <c s="5" t="inlineStr" r="C20760">
        <is>
          <t xml:space="preserve">FOOT   </t>
        </is>
      </c>
      <c s="6" r="D20760">
        <v>68.000</v>
      </c>
      <c s="7" r="E20760">
        <v>1</v>
      </c>
      <c s="8" t="inlineStr" r="F20760">
        <is>
          <t xml:space="preserve">62X34</t>
        </is>
      </c>
      <c s="8" t="inlineStr" r="G20760">
        <is>
          <t xml:space="preserve">018</t>
        </is>
      </c>
      <c s="9" r="H20760">
        <v>3.8000</v>
      </c>
      <c s="8" t="inlineStr" r="I20760">
        <is>
          <t xml:space="preserve">Y</t>
        </is>
      </c>
      <c s="8" t="inlineStr" r="J20760">
        <is>
          <t xml:space="preserve"> Will</t>
        </is>
      </c>
    </row>
    <row r="20761" ht="20.25" customHeight="0">
      <c s="5" t="inlineStr" r="A20761">
        <is>
          <t xml:space="preserve">87301900</t>
        </is>
      </c>
      <c s="5" t="inlineStr" r="B20761">
        <is>
          <t xml:space="preserve">ELECTRIC CABLE IN CONDUIT, EQUIPMENT GROUNDING CONDUCTOR, NO.  6   1C</t>
        </is>
      </c>
      <c s="5" t="inlineStr" r="C20761">
        <is>
          <t xml:space="preserve">FOOT   </t>
        </is>
      </c>
      <c s="6" r="D20761">
        <v>68.000</v>
      </c>
      <c s="7" r="E20761">
        <v>1</v>
      </c>
      <c s="8" t="inlineStr" r="F20761">
        <is>
          <t xml:space="preserve">62X34</t>
        </is>
      </c>
      <c s="8" t="inlineStr" r="G20761">
        <is>
          <t xml:space="preserve">018</t>
        </is>
      </c>
      <c s="9" r="H20761">
        <v>3.0000</v>
      </c>
      <c s="8" t="inlineStr" r="I20761">
        <is>
          <t xml:space="preserve"/>
        </is>
      </c>
      <c s="8" t="inlineStr" r="J20761">
        <is>
          <t xml:space="preserve"> Will</t>
        </is>
      </c>
    </row>
    <row r="20762" ht="20.25" customHeight="0">
      <c s="5" t="inlineStr" r="A20762">
        <is>
          <t xml:space="preserve">87301900</t>
        </is>
      </c>
      <c s="5" t="inlineStr" r="B20762">
        <is>
          <t xml:space="preserve">ELECTRIC CABLE IN CONDUIT, EQUIPMENT GROUNDING CONDUCTOR, NO.  6   1C</t>
        </is>
      </c>
      <c s="5" t="inlineStr" r="C20762">
        <is>
          <t xml:space="preserve">FOOT   </t>
        </is>
      </c>
      <c s="6" r="D20762">
        <v>68.000</v>
      </c>
      <c s="7" r="E20762">
        <v>1</v>
      </c>
      <c s="8" t="inlineStr" r="F20762">
        <is>
          <t xml:space="preserve">62X34</t>
        </is>
      </c>
      <c s="8" t="inlineStr" r="G20762">
        <is>
          <t xml:space="preserve">018</t>
        </is>
      </c>
      <c s="9" r="H20762">
        <v>3.0000</v>
      </c>
      <c s="8" t="inlineStr" r="I20762">
        <is>
          <t xml:space="preserve"/>
        </is>
      </c>
      <c s="8" t="inlineStr" r="J20762">
        <is>
          <t xml:space="preserve"> Will</t>
        </is>
      </c>
    </row>
    <row r="20763" ht="20.25" customHeight="0">
      <c s="5" t="inlineStr" r="A20763">
        <is>
          <t xml:space="preserve">87301900</t>
        </is>
      </c>
      <c s="5" t="inlineStr" r="B20763">
        <is>
          <t xml:space="preserve">ELECTRIC CABLE IN CONDUIT, EQUIPMENT GROUNDING CONDUCTOR, NO.  6   1C</t>
        </is>
      </c>
      <c s="5" t="inlineStr" r="C20763">
        <is>
          <t xml:space="preserve">FOOT   </t>
        </is>
      </c>
      <c s="6" r="D20763">
        <v>68.000</v>
      </c>
      <c s="7" r="E20763">
        <v>1</v>
      </c>
      <c s="8" t="inlineStr" r="F20763">
        <is>
          <t xml:space="preserve">62X34</t>
        </is>
      </c>
      <c s="8" t="inlineStr" r="G20763">
        <is>
          <t xml:space="preserve">018</t>
        </is>
      </c>
      <c s="9" r="H20763">
        <v>3.3000</v>
      </c>
      <c s="8" t="inlineStr" r="I20763">
        <is>
          <t xml:space="preserve"/>
        </is>
      </c>
      <c s="8" t="inlineStr" r="J20763">
        <is>
          <t xml:space="preserve"> Will</t>
        </is>
      </c>
    </row>
    <row r="20764" ht="20.25" customHeight="0">
      <c s="5" t="inlineStr" r="A20764">
        <is>
          <t xml:space="preserve">87301900</t>
        </is>
      </c>
      <c s="5" t="inlineStr" r="B20764">
        <is>
          <t xml:space="preserve">ELECTRIC CABLE IN CONDUIT, EQUIPMENT GROUNDING CONDUCTOR, NO.  6   1C</t>
        </is>
      </c>
      <c s="5" t="inlineStr" r="C20764">
        <is>
          <t xml:space="preserve">FOOT   </t>
        </is>
      </c>
      <c s="6" r="D20764">
        <v>68.000</v>
      </c>
      <c s="7" r="E20764">
        <v>1</v>
      </c>
      <c s="8" t="inlineStr" r="F20764">
        <is>
          <t xml:space="preserve">62X34</t>
        </is>
      </c>
      <c s="8" t="inlineStr" r="G20764">
        <is>
          <t xml:space="preserve">018</t>
        </is>
      </c>
      <c s="9" r="H20764">
        <v>4.0000</v>
      </c>
      <c s="8" t="inlineStr" r="I20764">
        <is>
          <t xml:space="preserve"/>
        </is>
      </c>
      <c s="8" t="inlineStr" r="J20764">
        <is>
          <t xml:space="preserve"> Will</t>
        </is>
      </c>
    </row>
    <row r="20765" ht="20.25" customHeight="0">
      <c s="5" t="inlineStr" r="A20765">
        <is>
          <t xml:space="preserve">87301900</t>
        </is>
      </c>
      <c s="5" t="inlineStr" r="B20765">
        <is>
          <t xml:space="preserve">ELECTRIC CABLE IN CONDUIT, EQUIPMENT GROUNDING CONDUCTOR, NO.  6   1C</t>
        </is>
      </c>
      <c s="5" t="inlineStr" r="C20765">
        <is>
          <t xml:space="preserve">FOOT   </t>
        </is>
      </c>
      <c s="6" r="D20765">
        <v>1585.000</v>
      </c>
      <c s="7" r="E20765">
        <v>1</v>
      </c>
      <c s="8" t="inlineStr" r="F20765">
        <is>
          <t xml:space="preserve">62X42</t>
        </is>
      </c>
      <c s="8" t="inlineStr" r="G20765">
        <is>
          <t xml:space="preserve">206</t>
        </is>
      </c>
      <c s="9" r="H20765">
        <v>5.5000</v>
      </c>
      <c s="8" t="inlineStr" r="I20765">
        <is>
          <t xml:space="preserve">Y</t>
        </is>
      </c>
      <c s="8" t="inlineStr" r="J20765">
        <is>
          <t xml:space="preserve"> Cook</t>
        </is>
      </c>
    </row>
    <row r="20766" ht="20.25" customHeight="0">
      <c s="5" t="inlineStr" r="A20766">
        <is>
          <t xml:space="preserve">87301900</t>
        </is>
      </c>
      <c s="5" t="inlineStr" r="B20766">
        <is>
          <t xml:space="preserve">ELECTRIC CABLE IN CONDUIT, EQUIPMENT GROUNDING CONDUCTOR, NO.  6   1C</t>
        </is>
      </c>
      <c s="5" t="inlineStr" r="C20766">
        <is>
          <t xml:space="preserve">FOOT   </t>
        </is>
      </c>
      <c s="6" r="D20766">
        <v>1355.000</v>
      </c>
      <c s="7" r="E20766">
        <v>1</v>
      </c>
      <c s="8" t="inlineStr" r="F20766">
        <is>
          <t xml:space="preserve">62X59</t>
        </is>
      </c>
      <c s="8" t="inlineStr" r="G20766">
        <is>
          <t xml:space="preserve">207</t>
        </is>
      </c>
      <c s="9" r="H20766">
        <v>2.0000</v>
      </c>
      <c s="8" t="inlineStr" r="I20766">
        <is>
          <t xml:space="preserve">Y</t>
        </is>
      </c>
      <c s="8" t="inlineStr" r="J20766">
        <is>
          <t xml:space="preserve"> Kane</t>
        </is>
      </c>
    </row>
    <row r="20767" ht="20.25" customHeight="0">
      <c s="5" t="inlineStr" r="A20767">
        <is>
          <t xml:space="preserve">87301900</t>
        </is>
      </c>
      <c s="5" t="inlineStr" r="B20767">
        <is>
          <t xml:space="preserve">ELECTRIC CABLE IN CONDUIT, EQUIPMENT GROUNDING CONDUCTOR, NO.  6   1C</t>
        </is>
      </c>
      <c s="5" t="inlineStr" r="C20767">
        <is>
          <t xml:space="preserve">FOOT   </t>
        </is>
      </c>
      <c s="6" r="D20767">
        <v>1355.000</v>
      </c>
      <c s="7" r="E20767">
        <v>1</v>
      </c>
      <c s="8" t="inlineStr" r="F20767">
        <is>
          <t xml:space="preserve">62X59</t>
        </is>
      </c>
      <c s="8" t="inlineStr" r="G20767">
        <is>
          <t xml:space="preserve">207</t>
        </is>
      </c>
      <c s="9" r="H20767">
        <v>1.7000</v>
      </c>
      <c s="8" t="inlineStr" r="I20767">
        <is>
          <t xml:space="preserve"/>
        </is>
      </c>
      <c s="8" t="inlineStr" r="J20767">
        <is>
          <t xml:space="preserve"> Kane</t>
        </is>
      </c>
    </row>
    <row r="20768" ht="20.25" customHeight="0">
      <c s="5" t="inlineStr" r="A20768">
        <is>
          <t xml:space="preserve">87301900</t>
        </is>
      </c>
      <c s="5" t="inlineStr" r="B20768">
        <is>
          <t xml:space="preserve">ELECTRIC CABLE IN CONDUIT, EQUIPMENT GROUNDING CONDUCTOR, NO.  6   1C</t>
        </is>
      </c>
      <c s="5" t="inlineStr" r="C20768">
        <is>
          <t xml:space="preserve">FOOT   </t>
        </is>
      </c>
      <c s="6" r="D20768">
        <v>198.000</v>
      </c>
      <c s="7" r="E20768">
        <v>1</v>
      </c>
      <c s="8" t="inlineStr" r="F20768">
        <is>
          <t xml:space="preserve">62X62</t>
        </is>
      </c>
      <c s="8" t="inlineStr" r="G20768">
        <is>
          <t xml:space="preserve">020</t>
        </is>
      </c>
      <c s="9" r="H20768">
        <v>5.1000</v>
      </c>
      <c s="8" t="inlineStr" r="I20768">
        <is>
          <t xml:space="preserve">Y</t>
        </is>
      </c>
      <c s="8" t="inlineStr" r="J20768">
        <is>
          <t xml:space="preserve"> Cook</t>
        </is>
      </c>
    </row>
    <row r="20769" ht="20.25" customHeight="0">
      <c s="5" t="inlineStr" r="A20769">
        <is>
          <t xml:space="preserve">87301900</t>
        </is>
      </c>
      <c s="5" t="inlineStr" r="B20769">
        <is>
          <t xml:space="preserve">ELECTRIC CABLE IN CONDUIT, EQUIPMENT GROUNDING CONDUCTOR, NO.  6   1C</t>
        </is>
      </c>
      <c s="5" t="inlineStr" r="C20769">
        <is>
          <t xml:space="preserve">FOOT   </t>
        </is>
      </c>
      <c s="6" r="D20769">
        <v>198.000</v>
      </c>
      <c s="7" r="E20769">
        <v>1</v>
      </c>
      <c s="8" t="inlineStr" r="F20769">
        <is>
          <t xml:space="preserve">62X62</t>
        </is>
      </c>
      <c s="8" t="inlineStr" r="G20769">
        <is>
          <t xml:space="preserve">020</t>
        </is>
      </c>
      <c s="9" r="H20769">
        <v>7.4000</v>
      </c>
      <c s="8" t="inlineStr" r="I20769">
        <is>
          <t xml:space="preserve"/>
        </is>
      </c>
      <c s="8" t="inlineStr" r="J20769">
        <is>
          <t xml:space="preserve"> Cook</t>
        </is>
      </c>
    </row>
    <row r="20770" ht="20.25" customHeight="0">
      <c s="5" t="inlineStr" r="A20770">
        <is>
          <t xml:space="preserve">87301900</t>
        </is>
      </c>
      <c s="5" t="inlineStr" r="B20770">
        <is>
          <t xml:space="preserve">ELECTRIC CABLE IN CONDUIT, EQUIPMENT GROUNDING CONDUCTOR, NO.  6   1C</t>
        </is>
      </c>
      <c s="5" t="inlineStr" r="C20770">
        <is>
          <t xml:space="preserve">FOOT   </t>
        </is>
      </c>
      <c s="6" r="D20770">
        <v>150.000</v>
      </c>
      <c s="7" r="E20770">
        <v>1</v>
      </c>
      <c s="8" t="inlineStr" r="F20770">
        <is>
          <t xml:space="preserve">62X71</t>
        </is>
      </c>
      <c s="8" t="inlineStr" r="G20770">
        <is>
          <t xml:space="preserve">023</t>
        </is>
      </c>
      <c s="9" r="H20770">
        <v>3.3800</v>
      </c>
      <c s="8" t="inlineStr" r="I20770">
        <is>
          <t xml:space="preserve">Y</t>
        </is>
      </c>
      <c s="8" t="inlineStr" r="J20770">
        <is>
          <t xml:space="preserve"> Cook</t>
        </is>
      </c>
    </row>
    <row r="20771" ht="20.25" customHeight="0">
      <c s="5" t="inlineStr" r="A20771">
        <is>
          <t xml:space="preserve">87301900</t>
        </is>
      </c>
      <c s="5" t="inlineStr" r="B20771">
        <is>
          <t xml:space="preserve">ELECTRIC CABLE IN CONDUIT, EQUIPMENT GROUNDING CONDUCTOR, NO.  6   1C</t>
        </is>
      </c>
      <c s="5" t="inlineStr" r="C20771">
        <is>
          <t xml:space="preserve">FOOT   </t>
        </is>
      </c>
      <c s="6" r="D20771">
        <v>150.000</v>
      </c>
      <c s="7" r="E20771">
        <v>1</v>
      </c>
      <c s="8" t="inlineStr" r="F20771">
        <is>
          <t xml:space="preserve">62X71</t>
        </is>
      </c>
      <c s="8" t="inlineStr" r="G20771">
        <is>
          <t xml:space="preserve">023</t>
        </is>
      </c>
      <c s="9" r="H20771">
        <v>3.9100</v>
      </c>
      <c s="8" t="inlineStr" r="I20771">
        <is>
          <t xml:space="preserve"/>
        </is>
      </c>
      <c s="8" t="inlineStr" r="J20771">
        <is>
          <t xml:space="preserve"> Cook</t>
        </is>
      </c>
    </row>
    <row r="20772" ht="20.25" customHeight="0">
      <c s="5" t="inlineStr" r="A20772">
        <is>
          <t xml:space="preserve">87301900</t>
        </is>
      </c>
      <c s="5" t="inlineStr" r="B20772">
        <is>
          <t xml:space="preserve">ELECTRIC CABLE IN CONDUIT, EQUIPMENT GROUNDING CONDUCTOR, NO.  6   1C</t>
        </is>
      </c>
      <c s="5" t="inlineStr" r="C20772">
        <is>
          <t xml:space="preserve">FOOT   </t>
        </is>
      </c>
      <c s="6" r="D20772">
        <v>410.000</v>
      </c>
      <c s="7" r="E20772">
        <v>2</v>
      </c>
      <c s="8" t="inlineStr" r="F20772">
        <is>
          <t xml:space="preserve">64J66</t>
        </is>
      </c>
      <c s="8" t="inlineStr" r="G20772">
        <is>
          <t xml:space="preserve">213</t>
        </is>
      </c>
      <c s="9" r="H20772">
        <v>1.7500</v>
      </c>
      <c s="8" t="inlineStr" r="I20772">
        <is>
          <t xml:space="preserve">Y</t>
        </is>
      </c>
      <c s="8" t="inlineStr" r="J20772">
        <is>
          <t xml:space="preserve"> Winnebago</t>
        </is>
      </c>
    </row>
    <row r="20773" ht="20.25" customHeight="0">
      <c s="5" t="inlineStr" r="A20773">
        <is>
          <t xml:space="preserve">87301900</t>
        </is>
      </c>
      <c s="5" t="inlineStr" r="B20773">
        <is>
          <t xml:space="preserve">ELECTRIC CABLE IN CONDUIT, EQUIPMENT GROUNDING CONDUCTOR, NO.  6   1C</t>
        </is>
      </c>
      <c s="5" t="inlineStr" r="C20773">
        <is>
          <t xml:space="preserve">FOOT   </t>
        </is>
      </c>
      <c s="6" r="D20773">
        <v>49.000</v>
      </c>
      <c s="7" r="E20773">
        <v>4</v>
      </c>
      <c s="8" t="inlineStr" r="F20773">
        <is>
          <t xml:space="preserve">68J79</t>
        </is>
      </c>
      <c s="8" t="inlineStr" r="G20773">
        <is>
          <t xml:space="preserve">079</t>
        </is>
      </c>
      <c s="9" r="H20773">
        <v>12.8800</v>
      </c>
      <c s="8" t="inlineStr" r="I20773">
        <is>
          <t xml:space="preserve">Y</t>
        </is>
      </c>
      <c s="8" t="inlineStr" r="J20773">
        <is>
          <t xml:space="preserve"> Tazewell</t>
        </is>
      </c>
    </row>
    <row r="20774" ht="20.25" customHeight="0">
      <c s="5" t="inlineStr" r="A20774">
        <is>
          <t xml:space="preserve">87301900</t>
        </is>
      </c>
      <c s="5" t="inlineStr" r="B20774">
        <is>
          <t xml:space="preserve">ELECTRIC CABLE IN CONDUIT, EQUIPMENT GROUNDING CONDUCTOR, NO.  6   1C</t>
        </is>
      </c>
      <c s="5" t="inlineStr" r="C20774">
        <is>
          <t xml:space="preserve">FOOT   </t>
        </is>
      </c>
      <c s="6" r="D20774">
        <v>49.000</v>
      </c>
      <c s="7" r="E20774">
        <v>4</v>
      </c>
      <c s="8" t="inlineStr" r="F20774">
        <is>
          <t xml:space="preserve">68J79</t>
        </is>
      </c>
      <c s="8" t="inlineStr" r="G20774">
        <is>
          <t xml:space="preserve">079</t>
        </is>
      </c>
      <c s="9" r="H20774">
        <v>12.0000</v>
      </c>
      <c s="8" t="inlineStr" r="I20774">
        <is>
          <t xml:space="preserve"/>
        </is>
      </c>
      <c s="8" t="inlineStr" r="J20774">
        <is>
          <t xml:space="preserve"> Tazewell</t>
        </is>
      </c>
    </row>
    <row r="20775" ht="20.25" customHeight="0">
      <c s="5" t="inlineStr" r="A20775">
        <is>
          <t xml:space="preserve">87301900</t>
        </is>
      </c>
      <c s="5" t="inlineStr" r="B20775">
        <is>
          <t xml:space="preserve">ELECTRIC CABLE IN CONDUIT, EQUIPMENT GROUNDING CONDUCTOR, NO.  6   1C</t>
        </is>
      </c>
      <c s="5" t="inlineStr" r="C20775">
        <is>
          <t xml:space="preserve">FOOT   </t>
        </is>
      </c>
      <c s="6" r="D20775">
        <v>18.500</v>
      </c>
      <c s="7" r="E20775">
        <v>4</v>
      </c>
      <c s="8" t="inlineStr" r="F20775">
        <is>
          <t xml:space="preserve">68J80</t>
        </is>
      </c>
      <c s="8" t="inlineStr" r="G20775">
        <is>
          <t xml:space="preserve">080</t>
        </is>
      </c>
      <c s="9" r="H20775">
        <v>15.0000</v>
      </c>
      <c s="8" t="inlineStr" r="I20775">
        <is>
          <t xml:space="preserve">Y</t>
        </is>
      </c>
      <c s="8" t="inlineStr" r="J20775">
        <is>
          <t xml:space="preserve"> Peoria</t>
        </is>
      </c>
    </row>
    <row r="20776" ht="20.25" customHeight="0">
      <c s="5" t="inlineStr" r="A20776">
        <is>
          <t xml:space="preserve">87301900</t>
        </is>
      </c>
      <c s="5" t="inlineStr" r="B20776">
        <is>
          <t xml:space="preserve">ELECTRIC CABLE IN CONDUIT, EQUIPMENT GROUNDING CONDUCTOR, NO.  6   1C</t>
        </is>
      </c>
      <c s="5" t="inlineStr" r="C20776">
        <is>
          <t xml:space="preserve">FOOT   </t>
        </is>
      </c>
      <c s="6" r="D20776">
        <v>18.500</v>
      </c>
      <c s="7" r="E20776">
        <v>4</v>
      </c>
      <c s="8" t="inlineStr" r="F20776">
        <is>
          <t xml:space="preserve">68J80</t>
        </is>
      </c>
      <c s="8" t="inlineStr" r="G20776">
        <is>
          <t xml:space="preserve">080</t>
        </is>
      </c>
      <c s="9" r="H20776">
        <v>34.3000</v>
      </c>
      <c s="8" t="inlineStr" r="I20776">
        <is>
          <t xml:space="preserve"/>
        </is>
      </c>
      <c s="8" t="inlineStr" r="J20776">
        <is>
          <t xml:space="preserve"> Peoria</t>
        </is>
      </c>
    </row>
    <row r="20777" ht="20.25" customHeight="0">
      <c s="5" t="inlineStr" r="A20777">
        <is>
          <t xml:space="preserve">87301900</t>
        </is>
      </c>
      <c s="5" t="inlineStr" r="B20777">
        <is>
          <t xml:space="preserve">ELECTRIC CABLE IN CONDUIT, EQUIPMENT GROUNDING CONDUCTOR, NO.  6   1C</t>
        </is>
      </c>
      <c s="5" t="inlineStr" r="C20777">
        <is>
          <t xml:space="preserve">FOOT   </t>
        </is>
      </c>
      <c s="6" r="D20777">
        <v>1611.000</v>
      </c>
      <c s="7" r="E20777">
        <v>8</v>
      </c>
      <c s="8" t="inlineStr" r="F20777">
        <is>
          <t xml:space="preserve">76K74</t>
        </is>
      </c>
      <c s="8" t="inlineStr" r="G20777">
        <is>
          <t xml:space="preserve">120</t>
        </is>
      </c>
      <c s="9" r="H20777">
        <v>7.9000</v>
      </c>
      <c s="8" t="inlineStr" r="I20777">
        <is>
          <t xml:space="preserve">Y</t>
        </is>
      </c>
      <c s="8" t="inlineStr" r="J20777">
        <is>
          <t xml:space="preserve"> St. Clair</t>
        </is>
      </c>
    </row>
    <row r="20778" ht="20.25" customHeight="0">
      <c s="5" t="inlineStr" r="A20778">
        <is>
          <t xml:space="preserve">87301900</t>
        </is>
      </c>
      <c s="5" t="inlineStr" r="B20778">
        <is>
          <t xml:space="preserve">ELECTRIC CABLE IN CONDUIT, EQUIPMENT GROUNDING CONDUCTOR, NO.  6   1C</t>
        </is>
      </c>
      <c s="5" t="inlineStr" r="C20778">
        <is>
          <t xml:space="preserve">FOOT   </t>
        </is>
      </c>
      <c s="6" r="D20778">
        <v>1611.000</v>
      </c>
      <c s="7" r="E20778">
        <v>8</v>
      </c>
      <c s="8" t="inlineStr" r="F20778">
        <is>
          <t xml:space="preserve">76K74</t>
        </is>
      </c>
      <c s="8" t="inlineStr" r="G20778">
        <is>
          <t xml:space="preserve">120</t>
        </is>
      </c>
      <c s="9" r="H20778">
        <v>7.7400</v>
      </c>
      <c s="8" t="inlineStr" r="I20778">
        <is>
          <t xml:space="preserve"/>
        </is>
      </c>
      <c s="8" t="inlineStr" r="J20778">
        <is>
          <t xml:space="preserve"> St. Clair</t>
        </is>
      </c>
    </row>
    <row r="20779" ht="20.25" customHeight="0">
      <c s="5" t="inlineStr" r="A20779">
        <is>
          <t xml:space="preserve">87301900</t>
        </is>
      </c>
      <c s="5" t="inlineStr" r="B20779">
        <is>
          <t xml:space="preserve">ELECTRIC CABLE IN CONDUIT, EQUIPMENT GROUNDING CONDUCTOR, NO.  6   1C</t>
        </is>
      </c>
      <c s="5" t="inlineStr" r="C20779">
        <is>
          <t xml:space="preserve">FOOT   </t>
        </is>
      </c>
      <c s="6" r="D20779">
        <v>1611.000</v>
      </c>
      <c s="7" r="E20779">
        <v>8</v>
      </c>
      <c s="8" t="inlineStr" r="F20779">
        <is>
          <t xml:space="preserve">76K74</t>
        </is>
      </c>
      <c s="8" t="inlineStr" r="G20779">
        <is>
          <t xml:space="preserve">120</t>
        </is>
      </c>
      <c s="9" r="H20779">
        <v>8.3300</v>
      </c>
      <c s="8" t="inlineStr" r="I20779">
        <is>
          <t xml:space="preserve"/>
        </is>
      </c>
      <c s="8" t="inlineStr" r="J20779">
        <is>
          <t xml:space="preserve"> St. Clair</t>
        </is>
      </c>
    </row>
    <row r="20780" ht="20.25" customHeight="0">
      <c s="5" t="inlineStr" r="A20780">
        <is>
          <t xml:space="preserve">87301900</t>
        </is>
      </c>
      <c s="5" t="inlineStr" r="B20780">
        <is>
          <t xml:space="preserve">ELECTRIC CABLE IN CONDUIT, EQUIPMENT GROUNDING CONDUCTOR, NO.  6   1C</t>
        </is>
      </c>
      <c s="5" t="inlineStr" r="C20780">
        <is>
          <t xml:space="preserve">FOOT   </t>
        </is>
      </c>
      <c s="6" r="D20780">
        <v>1110.000</v>
      </c>
      <c s="7" r="E20780">
        <v>9</v>
      </c>
      <c s="8" t="inlineStr" r="F20780">
        <is>
          <t xml:space="preserve">78A33</t>
        </is>
      </c>
      <c s="8" t="inlineStr" r="G20780">
        <is>
          <t xml:space="preserve">142</t>
        </is>
      </c>
      <c s="9" r="H20780">
        <v>4.4800</v>
      </c>
      <c s="8" t="inlineStr" r="I20780">
        <is>
          <t xml:space="preserve">Y</t>
        </is>
      </c>
      <c s="8" t="inlineStr" r="J20780">
        <is>
          <t xml:space="preserve"> Williamson</t>
        </is>
      </c>
    </row>
    <row r="20781" ht="20.25" customHeight="0">
      <c s="5" t="inlineStr" r="A20781">
        <is>
          <t xml:space="preserve">87301900</t>
        </is>
      </c>
      <c s="5" t="inlineStr" r="B20781">
        <is>
          <t xml:space="preserve">ELECTRIC CABLE IN CONDUIT, EQUIPMENT GROUNDING CONDUCTOR, NO.  6   1C</t>
        </is>
      </c>
      <c s="5" t="inlineStr" r="C20781">
        <is>
          <t xml:space="preserve">FOOT   </t>
        </is>
      </c>
      <c s="6" r="D20781">
        <v>1110.000</v>
      </c>
      <c s="7" r="E20781">
        <v>9</v>
      </c>
      <c s="8" t="inlineStr" r="F20781">
        <is>
          <t xml:space="preserve">78A33</t>
        </is>
      </c>
      <c s="8" t="inlineStr" r="G20781">
        <is>
          <t xml:space="preserve">142</t>
        </is>
      </c>
      <c s="9" r="H20781">
        <v>4.2000</v>
      </c>
      <c s="8" t="inlineStr" r="I20781">
        <is>
          <t xml:space="preserve"/>
        </is>
      </c>
      <c s="8" t="inlineStr" r="J20781">
        <is>
          <t xml:space="preserve"> Williamson</t>
        </is>
      </c>
    </row>
    <row r="20782" ht="20.25" customHeight="0">
      <c s="5" t="inlineStr" r="A20782">
        <is>
          <t xml:space="preserve">87301900</t>
        </is>
      </c>
      <c s="5" t="inlineStr" r="B20782">
        <is>
          <t xml:space="preserve">ELECTRIC CABLE IN CONDUIT, EQUIPMENT GROUNDING CONDUCTOR, NO.  6   1C</t>
        </is>
      </c>
      <c s="5" t="inlineStr" r="C20782">
        <is>
          <t xml:space="preserve">FOOT   </t>
        </is>
      </c>
      <c s="6" r="D20782">
        <v>18.000</v>
      </c>
      <c s="7" r="E20782">
        <v>9</v>
      </c>
      <c s="8" t="inlineStr" r="F20782">
        <is>
          <t xml:space="preserve">78A39</t>
        </is>
      </c>
      <c s="8" t="inlineStr" r="G20782">
        <is>
          <t xml:space="preserve">143</t>
        </is>
      </c>
      <c s="9" r="H20782">
        <v>11.0000</v>
      </c>
      <c s="8" t="inlineStr" r="I20782">
        <is>
          <t xml:space="preserve">Y</t>
        </is>
      </c>
      <c s="8" t="inlineStr" r="J20782">
        <is>
          <t xml:space="preserve"> Gallatin, White</t>
        </is>
      </c>
    </row>
    <row r="20783" ht="20.25" customHeight="0">
      <c s="5" t="inlineStr" r="A20783">
        <is>
          <t xml:space="preserve">87301900</t>
        </is>
      </c>
      <c s="5" t="inlineStr" r="B20783">
        <is>
          <t xml:space="preserve">ELECTRIC CABLE IN CONDUIT, EQUIPMENT GROUNDING CONDUCTOR, NO.  6   1C</t>
        </is>
      </c>
      <c s="5" t="inlineStr" r="C20783">
        <is>
          <t xml:space="preserve">FOOT   </t>
        </is>
      </c>
      <c s="6" r="D20783">
        <v>18.000</v>
      </c>
      <c s="7" r="E20783">
        <v>9</v>
      </c>
      <c s="8" t="inlineStr" r="F20783">
        <is>
          <t xml:space="preserve">78A39</t>
        </is>
      </c>
      <c s="8" t="inlineStr" r="G20783">
        <is>
          <t xml:space="preserve">143</t>
        </is>
      </c>
      <c s="9" r="H20783">
        <v>9.3500</v>
      </c>
      <c s="8" t="inlineStr" r="I20783">
        <is>
          <t xml:space="preserve"/>
        </is>
      </c>
      <c s="8" t="inlineStr" r="J20783">
        <is>
          <t xml:space="preserve"> Gallatin, White</t>
        </is>
      </c>
    </row>
    <row r="20784" ht="20.25" customHeight="0">
      <c s="5" t="inlineStr" r="A20784">
        <is>
          <t xml:space="preserve">87301900</t>
        </is>
      </c>
      <c s="5" t="inlineStr" r="B20784">
        <is>
          <t xml:space="preserve">ELECTRIC CABLE IN CONDUIT, EQUIPMENT GROUNDING CONDUCTOR, NO.  6   1C</t>
        </is>
      </c>
      <c s="5" t="inlineStr" r="C20784">
        <is>
          <t xml:space="preserve">FOOT   </t>
        </is>
      </c>
      <c s="6" r="D20784">
        <v>6485.000</v>
      </c>
      <c s="7" r="E20784">
        <v>9</v>
      </c>
      <c s="8" t="inlineStr" r="F20784">
        <is>
          <t xml:space="preserve">78B05</t>
        </is>
      </c>
      <c s="8" t="inlineStr" r="G20784">
        <is>
          <t xml:space="preserve">151</t>
        </is>
      </c>
      <c s="9" r="H20784">
        <v>5.5000</v>
      </c>
      <c s="8" t="inlineStr" r="I20784">
        <is>
          <t xml:space="preserve">Y</t>
        </is>
      </c>
      <c s="8" t="inlineStr" r="J20784">
        <is>
          <t xml:space="preserve"> Jackson</t>
        </is>
      </c>
    </row>
    <row r="20785" ht="20.25" customHeight="0">
      <c s="5" t="inlineStr" r="A20785">
        <is>
          <t xml:space="preserve">87301900</t>
        </is>
      </c>
      <c s="5" t="inlineStr" r="B20785">
        <is>
          <t xml:space="preserve">ELECTRIC CABLE IN CONDUIT, EQUIPMENT GROUNDING CONDUCTOR, NO.  6   1C</t>
        </is>
      </c>
      <c s="5" t="inlineStr" r="C20785">
        <is>
          <t xml:space="preserve">FOOT   </t>
        </is>
      </c>
      <c s="6" r="D20785">
        <v>6485.000</v>
      </c>
      <c s="7" r="E20785">
        <v>9</v>
      </c>
      <c s="8" t="inlineStr" r="F20785">
        <is>
          <t xml:space="preserve">78B05</t>
        </is>
      </c>
      <c s="8" t="inlineStr" r="G20785">
        <is>
          <t xml:space="preserve">151</t>
        </is>
      </c>
      <c s="9" r="H20785">
        <v>5.9500</v>
      </c>
      <c s="8" t="inlineStr" r="I20785">
        <is>
          <t xml:space="preserve"/>
        </is>
      </c>
      <c s="8" t="inlineStr" r="J20785">
        <is>
          <t xml:space="preserve"> Jackson</t>
        </is>
      </c>
    </row>
    <row r="20786" ht="20.25" customHeight="0">
      <c s="5" t="inlineStr" r="A20786">
        <is>
          <t xml:space="preserve">87301900</t>
        </is>
      </c>
      <c s="5" t="inlineStr" r="B20786">
        <is>
          <t xml:space="preserve">ELECTRIC CABLE IN CONDUIT, EQUIPMENT GROUNDING CONDUCTOR, NO.  6   1C</t>
        </is>
      </c>
      <c s="5" t="inlineStr" r="C20786">
        <is>
          <t xml:space="preserve">FOOT   </t>
        </is>
      </c>
      <c s="6" r="D20786">
        <v>450.000</v>
      </c>
      <c s="7" r="E20786">
        <v>9</v>
      </c>
      <c s="8" t="inlineStr" r="F20786">
        <is>
          <t xml:space="preserve">78B06</t>
        </is>
      </c>
      <c s="8" t="inlineStr" r="G20786">
        <is>
          <t xml:space="preserve">152</t>
        </is>
      </c>
      <c s="9" r="H20786">
        <v>4.4800</v>
      </c>
      <c s="8" t="inlineStr" r="I20786">
        <is>
          <t xml:space="preserve">Y</t>
        </is>
      </c>
      <c s="8" t="inlineStr" r="J20786">
        <is>
          <t xml:space="preserve"> Saline</t>
        </is>
      </c>
    </row>
    <row r="20787" ht="20.25" customHeight="0">
      <c s="5" t="inlineStr" r="A20787">
        <is>
          <t xml:space="preserve">87301900</t>
        </is>
      </c>
      <c s="5" t="inlineStr" r="B20787">
        <is>
          <t xml:space="preserve">ELECTRIC CABLE IN CONDUIT, EQUIPMENT GROUNDING CONDUCTOR, NO.  6   1C</t>
        </is>
      </c>
      <c s="5" t="inlineStr" r="C20787">
        <is>
          <t xml:space="preserve">FOOT   </t>
        </is>
      </c>
      <c s="6" r="D20787">
        <v>450.000</v>
      </c>
      <c s="7" r="E20787">
        <v>9</v>
      </c>
      <c s="8" t="inlineStr" r="F20787">
        <is>
          <t xml:space="preserve">78B06</t>
        </is>
      </c>
      <c s="8" t="inlineStr" r="G20787">
        <is>
          <t xml:space="preserve">152</t>
        </is>
      </c>
      <c s="9" r="H20787">
        <v>4.7500</v>
      </c>
      <c s="8" t="inlineStr" r="I20787">
        <is>
          <t xml:space="preserve"/>
        </is>
      </c>
      <c s="8" t="inlineStr" r="J20787">
        <is>
          <t xml:space="preserve"> Saline</t>
        </is>
      </c>
    </row>
    <row r="20788" ht="20.25" customHeight="0">
      <c s="5" t="inlineStr" r="A20788">
        <is>
          <t xml:space="preserve">87301900</t>
        </is>
      </c>
      <c s="5" t="inlineStr" r="B20788">
        <is>
          <t xml:space="preserve">ELECTRIC CABLE IN CONDUIT, EQUIPMENT GROUNDING CONDUCTOR, NO.  6   1C</t>
        </is>
      </c>
      <c s="5" t="inlineStr" r="C20788">
        <is>
          <t xml:space="preserve">FOOT   </t>
        </is>
      </c>
      <c s="6" r="D20788">
        <v>1110.000</v>
      </c>
      <c s="7" r="E20788">
        <v>4</v>
      </c>
      <c s="8" t="inlineStr" r="F20788">
        <is>
          <t xml:space="preserve">89859</t>
        </is>
      </c>
      <c s="8" t="inlineStr" r="G20788">
        <is>
          <t xml:space="preserve">168</t>
        </is>
      </c>
      <c s="9" r="H20788">
        <v>8.1000</v>
      </c>
      <c s="8" t="inlineStr" r="I20788">
        <is>
          <t xml:space="preserve">Y</t>
        </is>
      </c>
      <c s="8" t="inlineStr" r="J20788">
        <is>
          <t xml:space="preserve"> Tazewell</t>
        </is>
      </c>
    </row>
    <row r="20789" ht="20.25" customHeight="0">
      <c s="5" t="inlineStr" r="A20789">
        <is>
          <t xml:space="preserve">87301900</t>
        </is>
      </c>
      <c s="5" t="inlineStr" r="B20789">
        <is>
          <t xml:space="preserve">ELECTRIC CABLE IN CONDUIT, EQUIPMENT GROUNDING CONDUCTOR, NO.  6   1C</t>
        </is>
      </c>
      <c s="5" t="inlineStr" r="C20789">
        <is>
          <t xml:space="preserve">FOOT   </t>
        </is>
      </c>
      <c s="6" r="D20789">
        <v>1110.000</v>
      </c>
      <c s="7" r="E20789">
        <v>4</v>
      </c>
      <c s="8" t="inlineStr" r="F20789">
        <is>
          <t xml:space="preserve">89859</t>
        </is>
      </c>
      <c s="8" t="inlineStr" r="G20789">
        <is>
          <t xml:space="preserve">168</t>
        </is>
      </c>
      <c s="9" r="H20789">
        <v>8.4000</v>
      </c>
      <c s="8" t="inlineStr" r="I20789">
        <is>
          <t xml:space="preserve"/>
        </is>
      </c>
      <c s="8" t="inlineStr" r="J20789">
        <is>
          <t xml:space="preserve"> Tazewell</t>
        </is>
      </c>
    </row>
    <row r="20790" ht="20.25" customHeight="0">
      <c s="5" t="inlineStr" r="A20790">
        <is>
          <t xml:space="preserve">87301900</t>
        </is>
      </c>
      <c s="5" t="inlineStr" r="B20790">
        <is>
          <t xml:space="preserve">ELECTRIC CABLE IN CONDUIT, EQUIPMENT GROUNDING CONDUCTOR, NO.  6   1C</t>
        </is>
      </c>
      <c s="5" t="inlineStr" r="C20790">
        <is>
          <t xml:space="preserve">FOOT   </t>
        </is>
      </c>
      <c s="6" r="D20790">
        <v>1110.000</v>
      </c>
      <c s="7" r="E20790">
        <v>4</v>
      </c>
      <c s="8" t="inlineStr" r="F20790">
        <is>
          <t xml:space="preserve">89859</t>
        </is>
      </c>
      <c s="8" t="inlineStr" r="G20790">
        <is>
          <t xml:space="preserve">168</t>
        </is>
      </c>
      <c s="9" r="H20790">
        <v>8.5000</v>
      </c>
      <c s="8" t="inlineStr" r="I20790">
        <is>
          <t xml:space="preserve"/>
        </is>
      </c>
      <c s="8" t="inlineStr" r="J20790">
        <is>
          <t xml:space="preserve"> Tazewell</t>
        </is>
      </c>
    </row>
    <row r="20791" ht="20.25" customHeight="0">
      <c s="5" t="inlineStr" r="A20791">
        <is>
          <t xml:space="preserve">87301900</t>
        </is>
      </c>
      <c s="5" t="inlineStr" r="B20791">
        <is>
          <t xml:space="preserve">ELECTRIC CABLE IN CONDUIT, EQUIPMENT GROUNDING CONDUCTOR, NO.  6   1C</t>
        </is>
      </c>
      <c s="5" t="inlineStr" r="C20791">
        <is>
          <t xml:space="preserve">FOOT   </t>
        </is>
      </c>
      <c s="6" r="D20791">
        <v>122.000</v>
      </c>
      <c s="7" r="E20791">
        <v>5</v>
      </c>
      <c s="8" t="inlineStr" r="F20791">
        <is>
          <t xml:space="preserve">91756</t>
        </is>
      </c>
      <c s="8" t="inlineStr" r="G20791">
        <is>
          <t xml:space="preserve">228</t>
        </is>
      </c>
      <c s="9" r="H20791">
        <v>13.2000</v>
      </c>
      <c s="8" t="inlineStr" r="I20791">
        <is>
          <t xml:space="preserve">Y</t>
        </is>
      </c>
      <c s="8" t="inlineStr" r="J20791">
        <is>
          <t xml:space="preserve"> McLean</t>
        </is>
      </c>
    </row>
    <row r="20792" ht="20.25" customHeight="0">
      <c s="5" t="inlineStr" r="A20792">
        <is>
          <t xml:space="preserve">87501000</t>
        </is>
      </c>
      <c s="5" t="inlineStr" r="B20792">
        <is>
          <t xml:space="preserve">TRAFFIC SIGNAL POST, 14 FT.</t>
        </is>
      </c>
      <c s="5" t="inlineStr" r="C20792">
        <is>
          <t xml:space="preserve">EACH   </t>
        </is>
      </c>
      <c s="6" r="D20792">
        <v>1.000</v>
      </c>
      <c s="7" r="E20792">
        <v>9</v>
      </c>
      <c s="8" t="inlineStr" r="F20792">
        <is>
          <t xml:space="preserve">78B06</t>
        </is>
      </c>
      <c s="8" t="inlineStr" r="G20792">
        <is>
          <t xml:space="preserve">152</t>
        </is>
      </c>
      <c s="9" r="H20792">
        <v>3214.0000</v>
      </c>
      <c s="8" t="inlineStr" r="I20792">
        <is>
          <t xml:space="preserve">Y</t>
        </is>
      </c>
      <c s="8" t="inlineStr" r="J20792">
        <is>
          <t xml:space="preserve"> Saline</t>
        </is>
      </c>
    </row>
    <row r="20793" ht="20.25" customHeight="0">
      <c s="5" t="inlineStr" r="A20793">
        <is>
          <t xml:space="preserve">87501000</t>
        </is>
      </c>
      <c s="5" t="inlineStr" r="B20793">
        <is>
          <t xml:space="preserve">TRAFFIC SIGNAL POST, 14 FT.</t>
        </is>
      </c>
      <c s="5" t="inlineStr" r="C20793">
        <is>
          <t xml:space="preserve">EACH   </t>
        </is>
      </c>
      <c s="6" r="D20793">
        <v>1.000</v>
      </c>
      <c s="7" r="E20793">
        <v>9</v>
      </c>
      <c s="8" t="inlineStr" r="F20793">
        <is>
          <t xml:space="preserve">78B06</t>
        </is>
      </c>
      <c s="8" t="inlineStr" r="G20793">
        <is>
          <t xml:space="preserve">152</t>
        </is>
      </c>
      <c s="9" r="H20793">
        <v>3100.0000</v>
      </c>
      <c s="8" t="inlineStr" r="I20793">
        <is>
          <t xml:space="preserve"/>
        </is>
      </c>
      <c s="8" t="inlineStr" r="J20793">
        <is>
          <t xml:space="preserve"> Saline</t>
        </is>
      </c>
    </row>
    <row r="20794" ht="20.25" customHeight="0">
      <c s="5" t="inlineStr" r="A20794">
        <is>
          <t xml:space="preserve">87501200</t>
        </is>
      </c>
      <c s="5" t="inlineStr" r="B20794">
        <is>
          <t xml:space="preserve">TRAFFIC SIGNAL POST, 16 FT.</t>
        </is>
      </c>
      <c s="5" t="inlineStr" r="C20794">
        <is>
          <t xml:space="preserve">EACH   </t>
        </is>
      </c>
      <c s="6" r="D20794">
        <v>3.000</v>
      </c>
      <c s="7" r="E20794">
        <v>1</v>
      </c>
      <c s="8" t="inlineStr" r="F20794">
        <is>
          <t xml:space="preserve">61L34</t>
        </is>
      </c>
      <c s="8" t="inlineStr" r="G20794">
        <is>
          <t xml:space="preserve">002</t>
        </is>
      </c>
      <c s="9" r="H20794">
        <v>2655.0000</v>
      </c>
      <c s="8" t="inlineStr" r="I20794">
        <is>
          <t xml:space="preserve">Y</t>
        </is>
      </c>
      <c s="8" t="inlineStr" r="J20794">
        <is>
          <t xml:space="preserve"> Cook</t>
        </is>
      </c>
    </row>
    <row r="20795" ht="20.25" customHeight="0">
      <c s="5" t="inlineStr" r="A20795">
        <is>
          <t xml:space="preserve">87501200</t>
        </is>
      </c>
      <c s="5" t="inlineStr" r="B20795">
        <is>
          <t xml:space="preserve">TRAFFIC SIGNAL POST, 16 FT.</t>
        </is>
      </c>
      <c s="5" t="inlineStr" r="C20795">
        <is>
          <t xml:space="preserve">EACH   </t>
        </is>
      </c>
      <c s="6" r="D20795">
        <v>3.000</v>
      </c>
      <c s="7" r="E20795">
        <v>1</v>
      </c>
      <c s="8" t="inlineStr" r="F20795">
        <is>
          <t xml:space="preserve">61L34</t>
        </is>
      </c>
      <c s="8" t="inlineStr" r="G20795">
        <is>
          <t xml:space="preserve">002</t>
        </is>
      </c>
      <c s="9" r="H20795">
        <v>2655.0000</v>
      </c>
      <c s="8" t="inlineStr" r="I20795">
        <is>
          <t xml:space="preserve"/>
        </is>
      </c>
      <c s="8" t="inlineStr" r="J20795">
        <is>
          <t xml:space="preserve"> Cook</t>
        </is>
      </c>
    </row>
    <row r="20796" ht="20.25" customHeight="0">
      <c s="5" t="inlineStr" r="A20796">
        <is>
          <t xml:space="preserve">87501200</t>
        </is>
      </c>
      <c s="5" t="inlineStr" r="B20796">
        <is>
          <t xml:space="preserve">TRAFFIC SIGNAL POST, 16 FT.</t>
        </is>
      </c>
      <c s="5" t="inlineStr" r="C20796">
        <is>
          <t xml:space="preserve">EACH   </t>
        </is>
      </c>
      <c s="6" r="D20796">
        <v>3.000</v>
      </c>
      <c s="7" r="E20796">
        <v>1</v>
      </c>
      <c s="8" t="inlineStr" r="F20796">
        <is>
          <t xml:space="preserve">61L34</t>
        </is>
      </c>
      <c s="8" t="inlineStr" r="G20796">
        <is>
          <t xml:space="preserve">002</t>
        </is>
      </c>
      <c s="9" r="H20796">
        <v>2750.0000</v>
      </c>
      <c s="8" t="inlineStr" r="I20796">
        <is>
          <t xml:space="preserve"/>
        </is>
      </c>
      <c s="8" t="inlineStr" r="J20796">
        <is>
          <t xml:space="preserve"> Cook</t>
        </is>
      </c>
    </row>
    <row r="20797" ht="20.25" customHeight="0">
      <c s="5" t="inlineStr" r="A20797">
        <is>
          <t xml:space="preserve">87501200</t>
        </is>
      </c>
      <c s="5" t="inlineStr" r="B20797">
        <is>
          <t xml:space="preserve">TRAFFIC SIGNAL POST, 16 FT.</t>
        </is>
      </c>
      <c s="5" t="inlineStr" r="C20797">
        <is>
          <t xml:space="preserve">EACH   </t>
        </is>
      </c>
      <c s="6" r="D20797">
        <v>3.000</v>
      </c>
      <c s="7" r="E20797">
        <v>1</v>
      </c>
      <c s="8" t="inlineStr" r="F20797">
        <is>
          <t xml:space="preserve">61L34</t>
        </is>
      </c>
      <c s="8" t="inlineStr" r="G20797">
        <is>
          <t xml:space="preserve">002</t>
        </is>
      </c>
      <c s="9" r="H20797">
        <v>2920.5000</v>
      </c>
      <c s="8" t="inlineStr" r="I20797">
        <is>
          <t xml:space="preserve"/>
        </is>
      </c>
      <c s="8" t="inlineStr" r="J20797">
        <is>
          <t xml:space="preserve"> Cook</t>
        </is>
      </c>
    </row>
    <row r="20798" ht="20.25" customHeight="0">
      <c s="5" t="inlineStr" r="A20798">
        <is>
          <t xml:space="preserve">87501200</t>
        </is>
      </c>
      <c s="5" t="inlineStr" r="B20798">
        <is>
          <t xml:space="preserve">TRAFFIC SIGNAL POST, 16 FT.</t>
        </is>
      </c>
      <c s="5" t="inlineStr" r="C20798">
        <is>
          <t xml:space="preserve">EACH   </t>
        </is>
      </c>
      <c s="6" r="D20798">
        <v>3.000</v>
      </c>
      <c s="7" r="E20798">
        <v>1</v>
      </c>
      <c s="8" t="inlineStr" r="F20798">
        <is>
          <t xml:space="preserve">61L34</t>
        </is>
      </c>
      <c s="8" t="inlineStr" r="G20798">
        <is>
          <t xml:space="preserve">002</t>
        </is>
      </c>
      <c s="9" r="H20798">
        <v>2920.5000</v>
      </c>
      <c s="8" t="inlineStr" r="I20798">
        <is>
          <t xml:space="preserve"/>
        </is>
      </c>
      <c s="8" t="inlineStr" r="J20798">
        <is>
          <t xml:space="preserve"> Cook</t>
        </is>
      </c>
    </row>
    <row r="20799" ht="20.25" customHeight="0">
      <c s="5" t="inlineStr" r="A20799">
        <is>
          <t xml:space="preserve">87501200</t>
        </is>
      </c>
      <c s="5" t="inlineStr" r="B20799">
        <is>
          <t xml:space="preserve">TRAFFIC SIGNAL POST, 16 FT.</t>
        </is>
      </c>
      <c s="5" t="inlineStr" r="C20799">
        <is>
          <t xml:space="preserve">EACH   </t>
        </is>
      </c>
      <c s="6" r="D20799">
        <v>3.000</v>
      </c>
      <c s="7" r="E20799">
        <v>1</v>
      </c>
      <c s="8" t="inlineStr" r="F20799">
        <is>
          <t xml:space="preserve">61L34</t>
        </is>
      </c>
      <c s="8" t="inlineStr" r="G20799">
        <is>
          <t xml:space="preserve">002</t>
        </is>
      </c>
      <c s="9" r="H20799">
        <v>3000.0000</v>
      </c>
      <c s="8" t="inlineStr" r="I20799">
        <is>
          <t xml:space="preserve"/>
        </is>
      </c>
      <c s="8" t="inlineStr" r="J20799">
        <is>
          <t xml:space="preserve"> Cook</t>
        </is>
      </c>
    </row>
    <row r="20800" ht="20.25" customHeight="0">
      <c s="5" t="inlineStr" r="A20800">
        <is>
          <t xml:space="preserve">87501200</t>
        </is>
      </c>
      <c s="5" t="inlineStr" r="B20800">
        <is>
          <t xml:space="preserve">TRAFFIC SIGNAL POST, 16 FT.</t>
        </is>
      </c>
      <c s="5" t="inlineStr" r="C20800">
        <is>
          <t xml:space="preserve">EACH   </t>
        </is>
      </c>
      <c s="6" r="D20800">
        <v>3.000</v>
      </c>
      <c s="7" r="E20800">
        <v>1</v>
      </c>
      <c s="8" t="inlineStr" r="F20800">
        <is>
          <t xml:space="preserve">61L34</t>
        </is>
      </c>
      <c s="8" t="inlineStr" r="G20800">
        <is>
          <t xml:space="preserve">002</t>
        </is>
      </c>
      <c s="9" r="H20800">
        <v>3182.4600</v>
      </c>
      <c s="8" t="inlineStr" r="I20800">
        <is>
          <t xml:space="preserve"/>
        </is>
      </c>
      <c s="8" t="inlineStr" r="J20800">
        <is>
          <t xml:space="preserve"> Cook</t>
        </is>
      </c>
    </row>
    <row r="20801" ht="20.25" customHeight="0">
      <c s="5" t="inlineStr" r="A20801">
        <is>
          <t xml:space="preserve">87501200</t>
        </is>
      </c>
      <c s="5" t="inlineStr" r="B20801">
        <is>
          <t xml:space="preserve">TRAFFIC SIGNAL POST, 16 FT.</t>
        </is>
      </c>
      <c s="5" t="inlineStr" r="C20801">
        <is>
          <t xml:space="preserve">EACH   </t>
        </is>
      </c>
      <c s="6" r="D20801">
        <v>8.000</v>
      </c>
      <c s="7" r="E20801">
        <v>1</v>
      </c>
      <c s="8" t="inlineStr" r="F20801">
        <is>
          <t xml:space="preserve">62X42</t>
        </is>
      </c>
      <c s="8" t="inlineStr" r="G20801">
        <is>
          <t xml:space="preserve">206</t>
        </is>
      </c>
      <c s="9" r="H20801">
        <v>2880.0000</v>
      </c>
      <c s="8" t="inlineStr" r="I20801">
        <is>
          <t xml:space="preserve">Y</t>
        </is>
      </c>
      <c s="8" t="inlineStr" r="J20801">
        <is>
          <t xml:space="preserve"> Cook</t>
        </is>
      </c>
    </row>
    <row r="20802" ht="20.25" customHeight="0">
      <c s="5" t="inlineStr" r="A20802">
        <is>
          <t xml:space="preserve">87502430</t>
        </is>
      </c>
      <c s="5" t="inlineStr" r="B20802">
        <is>
          <t xml:space="preserve">TRAFFIC SIGNAL POST, GALVANIZED STEEL 9 FT.</t>
        </is>
      </c>
      <c s="5" t="inlineStr" r="C20802">
        <is>
          <t xml:space="preserve">EACH   </t>
        </is>
      </c>
      <c s="6" r="D20802">
        <v>7.000</v>
      </c>
      <c s="7" r="E20802">
        <v>2</v>
      </c>
      <c s="8" t="inlineStr" r="F20802">
        <is>
          <t xml:space="preserve">64J66</t>
        </is>
      </c>
      <c s="8" t="inlineStr" r="G20802">
        <is>
          <t xml:space="preserve">213</t>
        </is>
      </c>
      <c s="9" r="H20802">
        <v>2380.0000</v>
      </c>
      <c s="8" t="inlineStr" r="I20802">
        <is>
          <t xml:space="preserve">Y</t>
        </is>
      </c>
      <c s="8" t="inlineStr" r="J20802">
        <is>
          <t xml:space="preserve"> Winnebago</t>
        </is>
      </c>
    </row>
    <row r="20803" ht="20.25" customHeight="0">
      <c s="5" t="inlineStr" r="A20803">
        <is>
          <t xml:space="preserve">87502430</t>
        </is>
      </c>
      <c s="5" t="inlineStr" r="B20803">
        <is>
          <t xml:space="preserve">TRAFFIC SIGNAL POST, GALVANIZED STEEL 9 FT.</t>
        </is>
      </c>
      <c s="5" t="inlineStr" r="C20803">
        <is>
          <t xml:space="preserve">EACH   </t>
        </is>
      </c>
      <c s="6" r="D20803">
        <v>3.000</v>
      </c>
      <c s="7" r="E20803">
        <v>2</v>
      </c>
      <c s="8" t="inlineStr" r="F20803">
        <is>
          <t xml:space="preserve">64S51</t>
        </is>
      </c>
      <c s="8" t="inlineStr" r="G20803">
        <is>
          <t xml:space="preserve">036</t>
        </is>
      </c>
      <c s="9" r="H20803">
        <v>2398.2900</v>
      </c>
      <c s="8" t="inlineStr" r="I20803">
        <is>
          <t xml:space="preserve">Y</t>
        </is>
      </c>
      <c s="8" t="inlineStr" r="J20803">
        <is>
          <t xml:space="preserve"> Winnebago</t>
        </is>
      </c>
    </row>
    <row r="20804" ht="20.25" customHeight="0">
      <c s="5" t="inlineStr" r="A20804">
        <is>
          <t xml:space="preserve">87502440</t>
        </is>
      </c>
      <c s="5" t="inlineStr" r="B20804">
        <is>
          <t xml:space="preserve">TRAFFIC SIGNAL POST, GALVANIZED STEEL 10 FT.</t>
        </is>
      </c>
      <c s="5" t="inlineStr" r="C20804">
        <is>
          <t xml:space="preserve">EACH   </t>
        </is>
      </c>
      <c s="6" r="D20804">
        <v>1.000</v>
      </c>
      <c s="7" r="E20804">
        <v>3</v>
      </c>
      <c s="8" t="inlineStr" r="F20804">
        <is>
          <t xml:space="preserve">66P53</t>
        </is>
      </c>
      <c s="8" t="inlineStr" r="G20804">
        <is>
          <t xml:space="preserve">061</t>
        </is>
      </c>
      <c s="9" r="H20804">
        <v>2750.0000</v>
      </c>
      <c s="8" t="inlineStr" r="I20804">
        <is>
          <t xml:space="preserve">Y</t>
        </is>
      </c>
      <c s="8" t="inlineStr" r="J20804">
        <is>
          <t xml:space="preserve"> LaSalle</t>
        </is>
      </c>
    </row>
    <row r="20805" ht="20.25" customHeight="0">
      <c s="5" t="inlineStr" r="A20805">
        <is>
          <t xml:space="preserve">87502440</t>
        </is>
      </c>
      <c s="5" t="inlineStr" r="B20805">
        <is>
          <t xml:space="preserve">TRAFFIC SIGNAL POST, GALVANIZED STEEL 10 FT.</t>
        </is>
      </c>
      <c s="5" t="inlineStr" r="C20805">
        <is>
          <t xml:space="preserve">EACH   </t>
        </is>
      </c>
      <c s="6" r="D20805">
        <v>1.000</v>
      </c>
      <c s="7" r="E20805">
        <v>4</v>
      </c>
      <c s="8" t="inlineStr" r="F20805">
        <is>
          <t xml:space="preserve">89859</t>
        </is>
      </c>
      <c s="8" t="inlineStr" r="G20805">
        <is>
          <t xml:space="preserve">168</t>
        </is>
      </c>
      <c s="9" r="H20805">
        <v>4050.5000</v>
      </c>
      <c s="8" t="inlineStr" r="I20805">
        <is>
          <t xml:space="preserve">Y</t>
        </is>
      </c>
      <c s="8" t="inlineStr" r="J20805">
        <is>
          <t xml:space="preserve"> Tazewell</t>
        </is>
      </c>
    </row>
    <row r="20806" ht="20.25" customHeight="0">
      <c s="5" t="inlineStr" r="A20806">
        <is>
          <t xml:space="preserve">87502440</t>
        </is>
      </c>
      <c s="5" t="inlineStr" r="B20806">
        <is>
          <t xml:space="preserve">TRAFFIC SIGNAL POST, GALVANIZED STEEL 10 FT.</t>
        </is>
      </c>
      <c s="5" t="inlineStr" r="C20806">
        <is>
          <t xml:space="preserve">EACH   </t>
        </is>
      </c>
      <c s="6" r="D20806">
        <v>1.000</v>
      </c>
      <c s="7" r="E20806">
        <v>4</v>
      </c>
      <c s="8" t="inlineStr" r="F20806">
        <is>
          <t xml:space="preserve">89859</t>
        </is>
      </c>
      <c s="8" t="inlineStr" r="G20806">
        <is>
          <t xml:space="preserve">168</t>
        </is>
      </c>
      <c s="9" r="H20806">
        <v>4200.0000</v>
      </c>
      <c s="8" t="inlineStr" r="I20806">
        <is>
          <t xml:space="preserve"/>
        </is>
      </c>
      <c s="8" t="inlineStr" r="J20806">
        <is>
          <t xml:space="preserve"> Tazewell</t>
        </is>
      </c>
    </row>
    <row r="20807" ht="20.25" customHeight="0">
      <c s="5" t="inlineStr" r="A20807">
        <is>
          <t xml:space="preserve">87502440</t>
        </is>
      </c>
      <c s="5" t="inlineStr" r="B20807">
        <is>
          <t xml:space="preserve">TRAFFIC SIGNAL POST, GALVANIZED STEEL 10 FT.</t>
        </is>
      </c>
      <c s="5" t="inlineStr" r="C20807">
        <is>
          <t xml:space="preserve">EACH   </t>
        </is>
      </c>
      <c s="6" r="D20807">
        <v>1.000</v>
      </c>
      <c s="7" r="E20807">
        <v>4</v>
      </c>
      <c s="8" t="inlineStr" r="F20807">
        <is>
          <t xml:space="preserve">89859</t>
        </is>
      </c>
      <c s="8" t="inlineStr" r="G20807">
        <is>
          <t xml:space="preserve">168</t>
        </is>
      </c>
      <c s="9" r="H20807">
        <v>4248.3700</v>
      </c>
      <c s="8" t="inlineStr" r="I20807">
        <is>
          <t xml:space="preserve"/>
        </is>
      </c>
      <c s="8" t="inlineStr" r="J20807">
        <is>
          <t xml:space="preserve"> Tazewell</t>
        </is>
      </c>
    </row>
    <row r="20808" ht="20.25" customHeight="0">
      <c s="5" t="inlineStr" r="A20808">
        <is>
          <t xml:space="preserve">87502460</t>
        </is>
      </c>
      <c s="5" t="inlineStr" r="B20808">
        <is>
          <t xml:space="preserve">TRAFFIC SIGNAL POST, GALVANIZED STEEL 12 FT.</t>
        </is>
      </c>
      <c s="5" t="inlineStr" r="C20808">
        <is>
          <t xml:space="preserve">EACH   </t>
        </is>
      </c>
      <c s="6" r="D20808">
        <v>6.000</v>
      </c>
      <c s="7" r="E20808">
        <v>9</v>
      </c>
      <c s="8" t="inlineStr" r="F20808">
        <is>
          <t xml:space="preserve">78A33</t>
        </is>
      </c>
      <c s="8" t="inlineStr" r="G20808">
        <is>
          <t xml:space="preserve">142</t>
        </is>
      </c>
      <c s="9" r="H20808">
        <v>2705.0000</v>
      </c>
      <c s="8" t="inlineStr" r="I20808">
        <is>
          <t xml:space="preserve">Y</t>
        </is>
      </c>
      <c s="8" t="inlineStr" r="J20808">
        <is>
          <t xml:space="preserve"> Williamson</t>
        </is>
      </c>
    </row>
    <row r="20809" ht="20.25" customHeight="0">
      <c s="5" t="inlineStr" r="A20809">
        <is>
          <t xml:space="preserve">87502460</t>
        </is>
      </c>
      <c s="5" t="inlineStr" r="B20809">
        <is>
          <t xml:space="preserve">TRAFFIC SIGNAL POST, GALVANIZED STEEL 12 FT.</t>
        </is>
      </c>
      <c s="5" t="inlineStr" r="C20809">
        <is>
          <t xml:space="preserve">EACH   </t>
        </is>
      </c>
      <c s="6" r="D20809">
        <v>6.000</v>
      </c>
      <c s="7" r="E20809">
        <v>9</v>
      </c>
      <c s="8" t="inlineStr" r="F20809">
        <is>
          <t xml:space="preserve">78A33</t>
        </is>
      </c>
      <c s="8" t="inlineStr" r="G20809">
        <is>
          <t xml:space="preserve">142</t>
        </is>
      </c>
      <c s="9" r="H20809">
        <v>2540.0000</v>
      </c>
      <c s="8" t="inlineStr" r="I20809">
        <is>
          <t xml:space="preserve"/>
        </is>
      </c>
      <c s="8" t="inlineStr" r="J20809">
        <is>
          <t xml:space="preserve"> Williamson</t>
        </is>
      </c>
    </row>
    <row r="20810" ht="20.25" customHeight="0">
      <c s="5" t="inlineStr" r="A20810">
        <is>
          <t xml:space="preserve">87502470</t>
        </is>
      </c>
      <c s="5" t="inlineStr" r="B20810">
        <is>
          <t xml:space="preserve">TRAFFIC SIGNAL POST, GALVANIZED STEEL 13 FT.</t>
        </is>
      </c>
      <c s="5" t="inlineStr" r="C20810">
        <is>
          <t xml:space="preserve">EACH   </t>
        </is>
      </c>
      <c s="6" r="D20810">
        <v>5.000</v>
      </c>
      <c s="7" r="E20810">
        <v>2</v>
      </c>
      <c s="8" t="inlineStr" r="F20810">
        <is>
          <t xml:space="preserve">64J66</t>
        </is>
      </c>
      <c s="8" t="inlineStr" r="G20810">
        <is>
          <t xml:space="preserve">213</t>
        </is>
      </c>
      <c s="9" r="H20810">
        <v>2831.0000</v>
      </c>
      <c s="8" t="inlineStr" r="I20810">
        <is>
          <t xml:space="preserve">Y</t>
        </is>
      </c>
      <c s="8" t="inlineStr" r="J20810">
        <is>
          <t xml:space="preserve"> Winnebago</t>
        </is>
      </c>
    </row>
    <row r="20811" ht="20.25" customHeight="0">
      <c s="5" t="inlineStr" r="A20811">
        <is>
          <t xml:space="preserve">87502480</t>
        </is>
      </c>
      <c s="5" t="inlineStr" r="B20811">
        <is>
          <t xml:space="preserve">TRAFFIC SIGNAL POST, GALVANIZED STEEL 14 FT.</t>
        </is>
      </c>
      <c s="5" t="inlineStr" r="C20811">
        <is>
          <t xml:space="preserve">EACH   </t>
        </is>
      </c>
      <c s="6" r="D20811">
        <v>1.000</v>
      </c>
      <c s="7" r="E20811">
        <v>3</v>
      </c>
      <c s="8" t="inlineStr" r="F20811">
        <is>
          <t xml:space="preserve">66P96</t>
        </is>
      </c>
      <c s="8" t="inlineStr" r="G20811">
        <is>
          <t xml:space="preserve">244</t>
        </is>
      </c>
      <c s="9" r="H20811">
        <v>2550.0000</v>
      </c>
      <c s="8" t="inlineStr" r="I20811">
        <is>
          <t xml:space="preserve">Y</t>
        </is>
      </c>
      <c s="8" t="inlineStr" r="J20811">
        <is>
          <t xml:space="preserve"> Grundy</t>
        </is>
      </c>
    </row>
    <row r="20812" ht="20.25" customHeight="0">
      <c s="5" t="inlineStr" r="A20812">
        <is>
          <t xml:space="preserve">87502480</t>
        </is>
      </c>
      <c s="5" t="inlineStr" r="B20812">
        <is>
          <t xml:space="preserve">TRAFFIC SIGNAL POST, GALVANIZED STEEL 14 FT.</t>
        </is>
      </c>
      <c s="5" t="inlineStr" r="C20812">
        <is>
          <t xml:space="preserve">EACH   </t>
        </is>
      </c>
      <c s="6" r="D20812">
        <v>1.000</v>
      </c>
      <c s="7" r="E20812">
        <v>9</v>
      </c>
      <c s="8" t="inlineStr" r="F20812">
        <is>
          <t xml:space="preserve">78A33</t>
        </is>
      </c>
      <c s="8" t="inlineStr" r="G20812">
        <is>
          <t xml:space="preserve">142</t>
        </is>
      </c>
      <c s="9" r="H20812">
        <v>3170.0000</v>
      </c>
      <c s="8" t="inlineStr" r="I20812">
        <is>
          <t xml:space="preserve">Y</t>
        </is>
      </c>
      <c s="8" t="inlineStr" r="J20812">
        <is>
          <t xml:space="preserve"> Williamson</t>
        </is>
      </c>
    </row>
    <row r="20813" ht="20.25" customHeight="0">
      <c s="5" t="inlineStr" r="A20813">
        <is>
          <t xml:space="preserve">87502480</t>
        </is>
      </c>
      <c s="5" t="inlineStr" r="B20813">
        <is>
          <t xml:space="preserve">TRAFFIC SIGNAL POST, GALVANIZED STEEL 14 FT.</t>
        </is>
      </c>
      <c s="5" t="inlineStr" r="C20813">
        <is>
          <t xml:space="preserve">EACH   </t>
        </is>
      </c>
      <c s="6" r="D20813">
        <v>1.000</v>
      </c>
      <c s="7" r="E20813">
        <v>9</v>
      </c>
      <c s="8" t="inlineStr" r="F20813">
        <is>
          <t xml:space="preserve">78A33</t>
        </is>
      </c>
      <c s="8" t="inlineStr" r="G20813">
        <is>
          <t xml:space="preserve">142</t>
        </is>
      </c>
      <c s="9" r="H20813">
        <v>3080.0000</v>
      </c>
      <c s="8" t="inlineStr" r="I20813">
        <is>
          <t xml:space="preserve"/>
        </is>
      </c>
      <c s="8" t="inlineStr" r="J20813">
        <is>
          <t xml:space="preserve"> Williamson</t>
        </is>
      </c>
    </row>
    <row r="20814" ht="20.25" customHeight="0">
      <c s="5" t="inlineStr" r="A20814">
        <is>
          <t xml:space="preserve">87502490</t>
        </is>
      </c>
      <c s="5" t="inlineStr" r="B20814">
        <is>
          <t xml:space="preserve">TRAFFIC SIGNAL POST, GALVANIZED STEEL 15 FT.</t>
        </is>
      </c>
      <c s="5" t="inlineStr" r="C20814">
        <is>
          <t xml:space="preserve">EACH   </t>
        </is>
      </c>
      <c s="6" r="D20814">
        <v>8.000</v>
      </c>
      <c s="7" r="E20814">
        <v>4</v>
      </c>
      <c s="8" t="inlineStr" r="F20814">
        <is>
          <t xml:space="preserve">89859</t>
        </is>
      </c>
      <c s="8" t="inlineStr" r="G20814">
        <is>
          <t xml:space="preserve">168</t>
        </is>
      </c>
      <c s="9" r="H20814">
        <v>4075.8200</v>
      </c>
      <c s="8" t="inlineStr" r="I20814">
        <is>
          <t xml:space="preserve">Y</t>
        </is>
      </c>
      <c s="8" t="inlineStr" r="J20814">
        <is>
          <t xml:space="preserve"> Tazewell</t>
        </is>
      </c>
    </row>
    <row r="20815" ht="20.25" customHeight="0">
      <c s="5" t="inlineStr" r="A20815">
        <is>
          <t xml:space="preserve">87502490</t>
        </is>
      </c>
      <c s="5" t="inlineStr" r="B20815">
        <is>
          <t xml:space="preserve">TRAFFIC SIGNAL POST, GALVANIZED STEEL 15 FT.</t>
        </is>
      </c>
      <c s="5" t="inlineStr" r="C20815">
        <is>
          <t xml:space="preserve">EACH   </t>
        </is>
      </c>
      <c s="6" r="D20815">
        <v>8.000</v>
      </c>
      <c s="7" r="E20815">
        <v>4</v>
      </c>
      <c s="8" t="inlineStr" r="F20815">
        <is>
          <t xml:space="preserve">89859</t>
        </is>
      </c>
      <c s="8" t="inlineStr" r="G20815">
        <is>
          <t xml:space="preserve">168</t>
        </is>
      </c>
      <c s="9" r="H20815">
        <v>4226.2500</v>
      </c>
      <c s="8" t="inlineStr" r="I20815">
        <is>
          <t xml:space="preserve"/>
        </is>
      </c>
      <c s="8" t="inlineStr" r="J20815">
        <is>
          <t xml:space="preserve"> Tazewell</t>
        </is>
      </c>
    </row>
    <row r="20816" ht="20.25" customHeight="0">
      <c s="5" t="inlineStr" r="A20816">
        <is>
          <t xml:space="preserve">87502490</t>
        </is>
      </c>
      <c s="5" t="inlineStr" r="B20816">
        <is>
          <t xml:space="preserve">TRAFFIC SIGNAL POST, GALVANIZED STEEL 15 FT.</t>
        </is>
      </c>
      <c s="5" t="inlineStr" r="C20816">
        <is>
          <t xml:space="preserve">EACH   </t>
        </is>
      </c>
      <c s="6" r="D20816">
        <v>8.000</v>
      </c>
      <c s="7" r="E20816">
        <v>4</v>
      </c>
      <c s="8" t="inlineStr" r="F20816">
        <is>
          <t xml:space="preserve">89859</t>
        </is>
      </c>
      <c s="8" t="inlineStr" r="G20816">
        <is>
          <t xml:space="preserve">168</t>
        </is>
      </c>
      <c s="9" r="H20816">
        <v>4274.9200</v>
      </c>
      <c s="8" t="inlineStr" r="I20816">
        <is>
          <t xml:space="preserve"/>
        </is>
      </c>
      <c s="8" t="inlineStr" r="J20816">
        <is>
          <t xml:space="preserve"> Tazewell</t>
        </is>
      </c>
    </row>
    <row r="20817" ht="20.25" customHeight="0">
      <c s="5" t="inlineStr" r="A20817">
        <is>
          <t xml:space="preserve">87502500</t>
        </is>
      </c>
      <c s="5" t="inlineStr" r="B20817">
        <is>
          <t xml:space="preserve">TRAFFIC SIGNAL POST, GALVANIZED STEEL 16 FT.</t>
        </is>
      </c>
      <c s="5" t="inlineStr" r="C20817">
        <is>
          <t xml:space="preserve">EACH   </t>
        </is>
      </c>
      <c s="6" r="D20817">
        <v>63.000</v>
      </c>
      <c s="7" r="E20817">
        <v>1</v>
      </c>
      <c s="8" t="inlineStr" r="F20817">
        <is>
          <t xml:space="preserve">62N39</t>
        </is>
      </c>
      <c s="8" t="inlineStr" r="G20817">
        <is>
          <t xml:space="preserve">195</t>
        </is>
      </c>
      <c s="9" r="H20817">
        <v>3144.6400</v>
      </c>
      <c s="8" t="inlineStr" r="I20817">
        <is>
          <t xml:space="preserve">Y</t>
        </is>
      </c>
      <c s="8" t="inlineStr" r="J20817">
        <is>
          <t xml:space="preserve"> Cook, DuPage</t>
        </is>
      </c>
    </row>
    <row r="20818" ht="20.25" customHeight="0">
      <c s="5" t="inlineStr" r="A20818">
        <is>
          <t xml:space="preserve">87502500</t>
        </is>
      </c>
      <c s="5" t="inlineStr" r="B20818">
        <is>
          <t xml:space="preserve">TRAFFIC SIGNAL POST, GALVANIZED STEEL 16 FT.</t>
        </is>
      </c>
      <c s="5" t="inlineStr" r="C20818">
        <is>
          <t xml:space="preserve">EACH   </t>
        </is>
      </c>
      <c s="6" r="D20818">
        <v>63.000</v>
      </c>
      <c s="7" r="E20818">
        <v>1</v>
      </c>
      <c s="8" t="inlineStr" r="F20818">
        <is>
          <t xml:space="preserve">62N39</t>
        </is>
      </c>
      <c s="8" t="inlineStr" r="G20818">
        <is>
          <t xml:space="preserve">195</t>
        </is>
      </c>
      <c s="9" r="H20818">
        <v>3437.0000</v>
      </c>
      <c s="8" t="inlineStr" r="I20818">
        <is>
          <t xml:space="preserve"/>
        </is>
      </c>
      <c s="8" t="inlineStr" r="J20818">
        <is>
          <t xml:space="preserve"> Cook, DuPage</t>
        </is>
      </c>
    </row>
    <row r="20819" ht="20.25" customHeight="0">
      <c s="5" t="inlineStr" r="A20819">
        <is>
          <t xml:space="preserve">87502500</t>
        </is>
      </c>
      <c s="5" t="inlineStr" r="B20819">
        <is>
          <t xml:space="preserve">TRAFFIC SIGNAL POST, GALVANIZED STEEL 16 FT.</t>
        </is>
      </c>
      <c s="5" t="inlineStr" r="C20819">
        <is>
          <t xml:space="preserve">EACH   </t>
        </is>
      </c>
      <c s="6" r="D20819">
        <v>4.000</v>
      </c>
      <c s="7" r="E20819">
        <v>1</v>
      </c>
      <c s="8" t="inlineStr" r="F20819">
        <is>
          <t xml:space="preserve">62X59</t>
        </is>
      </c>
      <c s="8" t="inlineStr" r="G20819">
        <is>
          <t xml:space="preserve">207</t>
        </is>
      </c>
      <c s="9" r="H20819">
        <v>2700.0000</v>
      </c>
      <c s="8" t="inlineStr" r="I20819">
        <is>
          <t xml:space="preserve">Y</t>
        </is>
      </c>
      <c s="8" t="inlineStr" r="J20819">
        <is>
          <t xml:space="preserve"> Kane</t>
        </is>
      </c>
    </row>
    <row r="20820" ht="20.25" customHeight="0">
      <c s="5" t="inlineStr" r="A20820">
        <is>
          <t xml:space="preserve">87502500</t>
        </is>
      </c>
      <c s="5" t="inlineStr" r="B20820">
        <is>
          <t xml:space="preserve">TRAFFIC SIGNAL POST, GALVANIZED STEEL 16 FT.</t>
        </is>
      </c>
      <c s="5" t="inlineStr" r="C20820">
        <is>
          <t xml:space="preserve">EACH   </t>
        </is>
      </c>
      <c s="6" r="D20820">
        <v>4.000</v>
      </c>
      <c s="7" r="E20820">
        <v>1</v>
      </c>
      <c s="8" t="inlineStr" r="F20820">
        <is>
          <t xml:space="preserve">62X59</t>
        </is>
      </c>
      <c s="8" t="inlineStr" r="G20820">
        <is>
          <t xml:space="preserve">207</t>
        </is>
      </c>
      <c s="9" r="H20820">
        <v>2700.0000</v>
      </c>
      <c s="8" t="inlineStr" r="I20820">
        <is>
          <t xml:space="preserve"/>
        </is>
      </c>
      <c s="8" t="inlineStr" r="J20820">
        <is>
          <t xml:space="preserve"> Kane</t>
        </is>
      </c>
    </row>
    <row r="20821" ht="20.25" customHeight="0">
      <c s="5" t="inlineStr" r="A20821">
        <is>
          <t xml:space="preserve">87502500</t>
        </is>
      </c>
      <c s="5" t="inlineStr" r="B20821">
        <is>
          <t xml:space="preserve">TRAFFIC SIGNAL POST, GALVANIZED STEEL 16 FT.</t>
        </is>
      </c>
      <c s="5" t="inlineStr" r="C20821">
        <is>
          <t xml:space="preserve">EACH   </t>
        </is>
      </c>
      <c s="6" r="D20821">
        <v>1.000</v>
      </c>
      <c s="7" r="E20821">
        <v>3</v>
      </c>
      <c s="8" t="inlineStr" r="F20821">
        <is>
          <t xml:space="preserve">66P96</t>
        </is>
      </c>
      <c s="8" t="inlineStr" r="G20821">
        <is>
          <t xml:space="preserve">244</t>
        </is>
      </c>
      <c s="9" r="H20821">
        <v>2550.0000</v>
      </c>
      <c s="8" t="inlineStr" r="I20821">
        <is>
          <t xml:space="preserve">Y</t>
        </is>
      </c>
      <c s="8" t="inlineStr" r="J20821">
        <is>
          <t xml:space="preserve"> Grundy</t>
        </is>
      </c>
    </row>
    <row r="20822" ht="20.25" customHeight="0">
      <c s="5" t="inlineStr" r="A20822">
        <is>
          <t xml:space="preserve">87502520</t>
        </is>
      </c>
      <c s="5" t="inlineStr" r="B20822">
        <is>
          <t xml:space="preserve">TRAFFIC SIGNAL POST, GALVANIZED STEEL 18 FT.</t>
        </is>
      </c>
      <c s="5" t="inlineStr" r="C20822">
        <is>
          <t xml:space="preserve">EACH   </t>
        </is>
      </c>
      <c s="6" r="D20822">
        <v>1.000</v>
      </c>
      <c s="7" r="E20822">
        <v>4</v>
      </c>
      <c s="8" t="inlineStr" r="F20822">
        <is>
          <t xml:space="preserve">68J80</t>
        </is>
      </c>
      <c s="8" t="inlineStr" r="G20822">
        <is>
          <t xml:space="preserve">080</t>
        </is>
      </c>
      <c s="9" r="H20822">
        <v>7560.0000</v>
      </c>
      <c s="8" t="inlineStr" r="I20822">
        <is>
          <t xml:space="preserve">Y</t>
        </is>
      </c>
      <c s="8" t="inlineStr" r="J20822">
        <is>
          <t xml:space="preserve"> Peoria</t>
        </is>
      </c>
    </row>
    <row r="20823" ht="20.25" customHeight="0">
      <c s="5" t="inlineStr" r="A20823">
        <is>
          <t xml:space="preserve">87502520</t>
        </is>
      </c>
      <c s="5" t="inlineStr" r="B20823">
        <is>
          <t xml:space="preserve">TRAFFIC SIGNAL POST, GALVANIZED STEEL 18 FT.</t>
        </is>
      </c>
      <c s="5" t="inlineStr" r="C20823">
        <is>
          <t xml:space="preserve">EACH   </t>
        </is>
      </c>
      <c s="6" r="D20823">
        <v>1.000</v>
      </c>
      <c s="7" r="E20823">
        <v>4</v>
      </c>
      <c s="8" t="inlineStr" r="F20823">
        <is>
          <t xml:space="preserve">68J80</t>
        </is>
      </c>
      <c s="8" t="inlineStr" r="G20823">
        <is>
          <t xml:space="preserve">080</t>
        </is>
      </c>
      <c s="9" r="H20823">
        <v>5461.6100</v>
      </c>
      <c s="8" t="inlineStr" r="I20823">
        <is>
          <t xml:space="preserve"/>
        </is>
      </c>
      <c s="8" t="inlineStr" r="J20823">
        <is>
          <t xml:space="preserve"> Peoria</t>
        </is>
      </c>
    </row>
    <row r="20824" ht="20.25" customHeight="0">
      <c s="5" t="inlineStr" r="A20824">
        <is>
          <t xml:space="preserve">87502650</t>
        </is>
      </c>
      <c s="5" t="inlineStr" r="B20824">
        <is>
          <t xml:space="preserve">TRAFFIC SIGNAL POST, ALUMINUM 11 FT.</t>
        </is>
      </c>
      <c s="5" t="inlineStr" r="C20824">
        <is>
          <t xml:space="preserve">EACH   </t>
        </is>
      </c>
      <c s="6" r="D20824">
        <v>4.000</v>
      </c>
      <c s="7" r="E20824">
        <v>5</v>
      </c>
      <c s="8" t="inlineStr" r="F20824">
        <is>
          <t xml:space="preserve">91756</t>
        </is>
      </c>
      <c s="8" t="inlineStr" r="G20824">
        <is>
          <t xml:space="preserve">228</t>
        </is>
      </c>
      <c s="9" r="H20824">
        <v>2750.0000</v>
      </c>
      <c s="8" t="inlineStr" r="I20824">
        <is>
          <t xml:space="preserve">Y</t>
        </is>
      </c>
      <c s="8" t="inlineStr" r="J20824">
        <is>
          <t xml:space="preserve"> McLean</t>
        </is>
      </c>
    </row>
    <row r="20825" ht="20.25" customHeight="0">
      <c s="5" t="inlineStr" r="A20825">
        <is>
          <t xml:space="preserve">87502680</t>
        </is>
      </c>
      <c s="5" t="inlineStr" r="B20825">
        <is>
          <t xml:space="preserve">TRAFFIC SIGNAL POST, ALUMINUM 14 FT.</t>
        </is>
      </c>
      <c s="5" t="inlineStr" r="C20825">
        <is>
          <t xml:space="preserve">EACH   </t>
        </is>
      </c>
      <c s="6" r="D20825">
        <v>8.000</v>
      </c>
      <c s="7" r="E20825">
        <v>8</v>
      </c>
      <c s="8" t="inlineStr" r="F20825">
        <is>
          <t xml:space="preserve">76K74</t>
        </is>
      </c>
      <c s="8" t="inlineStr" r="G20825">
        <is>
          <t xml:space="preserve">120</t>
        </is>
      </c>
      <c s="9" r="H20825">
        <v>3135.8600</v>
      </c>
      <c s="8" t="inlineStr" r="I20825">
        <is>
          <t xml:space="preserve">Y</t>
        </is>
      </c>
      <c s="8" t="inlineStr" r="J20825">
        <is>
          <t xml:space="preserve"> St. Clair</t>
        </is>
      </c>
    </row>
    <row r="20826" ht="20.25" customHeight="0">
      <c s="5" t="inlineStr" r="A20826">
        <is>
          <t xml:space="preserve">87502680</t>
        </is>
      </c>
      <c s="5" t="inlineStr" r="B20826">
        <is>
          <t xml:space="preserve">TRAFFIC SIGNAL POST, ALUMINUM 14 FT.</t>
        </is>
      </c>
      <c s="5" t="inlineStr" r="C20826">
        <is>
          <t xml:space="preserve">EACH   </t>
        </is>
      </c>
      <c s="6" r="D20826">
        <v>8.000</v>
      </c>
      <c s="7" r="E20826">
        <v>8</v>
      </c>
      <c s="8" t="inlineStr" r="F20826">
        <is>
          <t xml:space="preserve">76K74</t>
        </is>
      </c>
      <c s="8" t="inlineStr" r="G20826">
        <is>
          <t xml:space="preserve">120</t>
        </is>
      </c>
      <c s="9" r="H20826">
        <v>3075.0000</v>
      </c>
      <c s="8" t="inlineStr" r="I20826">
        <is>
          <t xml:space="preserve"/>
        </is>
      </c>
      <c s="8" t="inlineStr" r="J20826">
        <is>
          <t xml:space="preserve"> St. Clair</t>
        </is>
      </c>
    </row>
    <row r="20827" ht="20.25" customHeight="0">
      <c s="5" t="inlineStr" r="A20827">
        <is>
          <t xml:space="preserve">87502680</t>
        </is>
      </c>
      <c s="5" t="inlineStr" r="B20827">
        <is>
          <t xml:space="preserve">TRAFFIC SIGNAL POST, ALUMINUM 14 FT.</t>
        </is>
      </c>
      <c s="5" t="inlineStr" r="C20827">
        <is>
          <t xml:space="preserve">EACH   </t>
        </is>
      </c>
      <c s="6" r="D20827">
        <v>8.000</v>
      </c>
      <c s="7" r="E20827">
        <v>8</v>
      </c>
      <c s="8" t="inlineStr" r="F20827">
        <is>
          <t xml:space="preserve">76K74</t>
        </is>
      </c>
      <c s="8" t="inlineStr" r="G20827">
        <is>
          <t xml:space="preserve">120</t>
        </is>
      </c>
      <c s="9" r="H20827">
        <v>3307.2000</v>
      </c>
      <c s="8" t="inlineStr" r="I20827">
        <is>
          <t xml:space="preserve"/>
        </is>
      </c>
      <c s="8" t="inlineStr" r="J20827">
        <is>
          <t xml:space="preserve"> St. Clair</t>
        </is>
      </c>
    </row>
    <row r="20828" ht="20.25" customHeight="0">
      <c s="5" t="inlineStr" r="A20828">
        <is>
          <t xml:space="preserve">87502690</t>
        </is>
      </c>
      <c s="5" t="inlineStr" r="B20828">
        <is>
          <t xml:space="preserve">TRAFFIC SIGNAL POST, ALUMINUM 15 FT.</t>
        </is>
      </c>
      <c s="5" t="inlineStr" r="C20828">
        <is>
          <t xml:space="preserve">EACH   </t>
        </is>
      </c>
      <c s="6" r="D20828">
        <v>4.000</v>
      </c>
      <c s="7" r="E20828">
        <v>8</v>
      </c>
      <c s="8" t="inlineStr" r="F20828">
        <is>
          <t xml:space="preserve">76K74</t>
        </is>
      </c>
      <c s="8" t="inlineStr" r="G20828">
        <is>
          <t xml:space="preserve">120</t>
        </is>
      </c>
      <c s="9" r="H20828">
        <v>3482.5900</v>
      </c>
      <c s="8" t="inlineStr" r="I20828">
        <is>
          <t xml:space="preserve">Y</t>
        </is>
      </c>
      <c s="8" t="inlineStr" r="J20828">
        <is>
          <t xml:space="preserve"> St. Clair</t>
        </is>
      </c>
    </row>
    <row r="20829" ht="20.25" customHeight="0">
      <c s="5" t="inlineStr" r="A20829">
        <is>
          <t xml:space="preserve">87502690</t>
        </is>
      </c>
      <c s="5" t="inlineStr" r="B20829">
        <is>
          <t xml:space="preserve">TRAFFIC SIGNAL POST, ALUMINUM 15 FT.</t>
        </is>
      </c>
      <c s="5" t="inlineStr" r="C20829">
        <is>
          <t xml:space="preserve">EACH   </t>
        </is>
      </c>
      <c s="6" r="D20829">
        <v>4.000</v>
      </c>
      <c s="7" r="E20829">
        <v>8</v>
      </c>
      <c s="8" t="inlineStr" r="F20829">
        <is>
          <t xml:space="preserve">76K74</t>
        </is>
      </c>
      <c s="8" t="inlineStr" r="G20829">
        <is>
          <t xml:space="preserve">120</t>
        </is>
      </c>
      <c s="9" r="H20829">
        <v>3415.0000</v>
      </c>
      <c s="8" t="inlineStr" r="I20829">
        <is>
          <t xml:space="preserve"/>
        </is>
      </c>
      <c s="8" t="inlineStr" r="J20829">
        <is>
          <t xml:space="preserve"> St. Clair</t>
        </is>
      </c>
    </row>
    <row r="20830" ht="20.25" customHeight="0">
      <c s="5" t="inlineStr" r="A20830">
        <is>
          <t xml:space="preserve">87502690</t>
        </is>
      </c>
      <c s="5" t="inlineStr" r="B20830">
        <is>
          <t xml:space="preserve">TRAFFIC SIGNAL POST, ALUMINUM 15 FT.</t>
        </is>
      </c>
      <c s="5" t="inlineStr" r="C20830">
        <is>
          <t xml:space="preserve">EACH   </t>
        </is>
      </c>
      <c s="6" r="D20830">
        <v>4.000</v>
      </c>
      <c s="7" r="E20830">
        <v>8</v>
      </c>
      <c s="8" t="inlineStr" r="F20830">
        <is>
          <t xml:space="preserve">76K74</t>
        </is>
      </c>
      <c s="8" t="inlineStr" r="G20830">
        <is>
          <t xml:space="preserve">120</t>
        </is>
      </c>
      <c s="9" r="H20830">
        <v>3672.8700</v>
      </c>
      <c s="8" t="inlineStr" r="I20830">
        <is>
          <t xml:space="preserve"/>
        </is>
      </c>
      <c s="8" t="inlineStr" r="J20830">
        <is>
          <t xml:space="preserve"> St. Clair</t>
        </is>
      </c>
    </row>
    <row r="20831" ht="20.25" customHeight="0">
      <c s="5" t="inlineStr" r="A20831">
        <is>
          <t xml:space="preserve">87502700</t>
        </is>
      </c>
      <c s="5" t="inlineStr" r="B20831">
        <is>
          <t xml:space="preserve">TRAFFIC SIGNAL POST, ALUMINUM 16 FT.</t>
        </is>
      </c>
      <c s="5" t="inlineStr" r="C20831">
        <is>
          <t xml:space="preserve">EACH   </t>
        </is>
      </c>
      <c s="6" r="D20831">
        <v>1.000</v>
      </c>
      <c s="7" r="E20831">
        <v>5</v>
      </c>
      <c s="8" t="inlineStr" r="F20831">
        <is>
          <t xml:space="preserve">91756</t>
        </is>
      </c>
      <c s="8" t="inlineStr" r="G20831">
        <is>
          <t xml:space="preserve">228</t>
        </is>
      </c>
      <c s="9" r="H20831">
        <v>3575.0000</v>
      </c>
      <c s="8" t="inlineStr" r="I20831">
        <is>
          <t xml:space="preserve">Y</t>
        </is>
      </c>
      <c s="8" t="inlineStr" r="J20831">
        <is>
          <t xml:space="preserve"> McLean</t>
        </is>
      </c>
    </row>
    <row r="20832" ht="20.25" customHeight="0">
      <c s="5" t="inlineStr" r="A20832">
        <is>
          <t xml:space="preserve">87601100</t>
        </is>
      </c>
      <c s="5" t="inlineStr" r="B20832">
        <is>
          <t xml:space="preserve">PEDESTRIAN PUSH-BUTTON POST, GALVANIZED STEEL, TYPE I</t>
        </is>
      </c>
      <c s="5" t="inlineStr" r="C20832">
        <is>
          <t xml:space="preserve">EACH   </t>
        </is>
      </c>
      <c s="6" r="D20832">
        <v>1.000</v>
      </c>
      <c s="7" r="E20832">
        <v>9</v>
      </c>
      <c s="8" t="inlineStr" r="F20832">
        <is>
          <t xml:space="preserve">78A33</t>
        </is>
      </c>
      <c s="8" t="inlineStr" r="G20832">
        <is>
          <t xml:space="preserve">142</t>
        </is>
      </c>
      <c s="9" r="H20832">
        <v>2500.0000</v>
      </c>
      <c s="8" t="inlineStr" r="I20832">
        <is>
          <t xml:space="preserve">Y</t>
        </is>
      </c>
      <c s="8" t="inlineStr" r="J20832">
        <is>
          <t xml:space="preserve"> Williamson</t>
        </is>
      </c>
    </row>
    <row r="20833" ht="20.25" customHeight="0">
      <c s="5" t="inlineStr" r="A20833">
        <is>
          <t xml:space="preserve">87601100</t>
        </is>
      </c>
      <c s="5" t="inlineStr" r="B20833">
        <is>
          <t xml:space="preserve">PEDESTRIAN PUSH-BUTTON POST, GALVANIZED STEEL, TYPE I</t>
        </is>
      </c>
      <c s="5" t="inlineStr" r="C20833">
        <is>
          <t xml:space="preserve">EACH   </t>
        </is>
      </c>
      <c s="6" r="D20833">
        <v>1.000</v>
      </c>
      <c s="7" r="E20833">
        <v>9</v>
      </c>
      <c s="8" t="inlineStr" r="F20833">
        <is>
          <t xml:space="preserve">78A33</t>
        </is>
      </c>
      <c s="8" t="inlineStr" r="G20833">
        <is>
          <t xml:space="preserve">142</t>
        </is>
      </c>
      <c s="9" r="H20833">
        <v>1700.0000</v>
      </c>
      <c s="8" t="inlineStr" r="I20833">
        <is>
          <t xml:space="preserve"/>
        </is>
      </c>
      <c s="8" t="inlineStr" r="J20833">
        <is>
          <t xml:space="preserve"> Williamson</t>
        </is>
      </c>
    </row>
    <row r="20834" ht="20.25" customHeight="0">
      <c s="5" t="inlineStr" r="A20834">
        <is>
          <t xml:space="preserve">87700110</t>
        </is>
      </c>
      <c s="5" t="inlineStr" r="B20834">
        <is>
          <t xml:space="preserve">STEEL MAST ARM ASSEMBLY AND POLE, 14 FT.</t>
        </is>
      </c>
      <c s="5" t="inlineStr" r="C20834">
        <is>
          <t xml:space="preserve">EACH   </t>
        </is>
      </c>
      <c s="6" r="D20834">
        <v>1.000</v>
      </c>
      <c s="7" r="E20834">
        <v>1</v>
      </c>
      <c s="8" t="inlineStr" r="F20834">
        <is>
          <t xml:space="preserve">62X59</t>
        </is>
      </c>
      <c s="8" t="inlineStr" r="G20834">
        <is>
          <t xml:space="preserve">207</t>
        </is>
      </c>
      <c s="9" r="H20834">
        <v>15000.0000</v>
      </c>
      <c s="8" t="inlineStr" r="I20834">
        <is>
          <t xml:space="preserve">Y</t>
        </is>
      </c>
      <c s="8" t="inlineStr" r="J20834">
        <is>
          <t xml:space="preserve"> Kane</t>
        </is>
      </c>
    </row>
    <row r="20835" ht="20.25" customHeight="0">
      <c s="5" t="inlineStr" r="A20835">
        <is>
          <t xml:space="preserve">87700110</t>
        </is>
      </c>
      <c s="5" t="inlineStr" r="B20835">
        <is>
          <t xml:space="preserve">STEEL MAST ARM ASSEMBLY AND POLE, 14 FT.</t>
        </is>
      </c>
      <c s="5" t="inlineStr" r="C20835">
        <is>
          <t xml:space="preserve">EACH   </t>
        </is>
      </c>
      <c s="6" r="D20835">
        <v>1.000</v>
      </c>
      <c s="7" r="E20835">
        <v>1</v>
      </c>
      <c s="8" t="inlineStr" r="F20835">
        <is>
          <t xml:space="preserve">62X59</t>
        </is>
      </c>
      <c s="8" t="inlineStr" r="G20835">
        <is>
          <t xml:space="preserve">207</t>
        </is>
      </c>
      <c s="9" r="H20835">
        <v>15500.0000</v>
      </c>
      <c s="8" t="inlineStr" r="I20835">
        <is>
          <t xml:space="preserve"/>
        </is>
      </c>
      <c s="8" t="inlineStr" r="J20835">
        <is>
          <t xml:space="preserve"> Kane</t>
        </is>
      </c>
    </row>
    <row r="20836" ht="20.25" customHeight="0">
      <c s="5" t="inlineStr" r="A20836">
        <is>
          <t xml:space="preserve">87700120</t>
        </is>
      </c>
      <c s="5" t="inlineStr" r="B20836">
        <is>
          <t xml:space="preserve">STEEL MAST ARM ASSEMBLY AND POLE, 16 FT.</t>
        </is>
      </c>
      <c s="5" t="inlineStr" r="C20836">
        <is>
          <t xml:space="preserve">EACH   </t>
        </is>
      </c>
      <c s="6" r="D20836">
        <v>1.000</v>
      </c>
      <c s="7" r="E20836">
        <v>1</v>
      </c>
      <c s="8" t="inlineStr" r="F20836">
        <is>
          <t xml:space="preserve">62X59</t>
        </is>
      </c>
      <c s="8" t="inlineStr" r="G20836">
        <is>
          <t xml:space="preserve">207</t>
        </is>
      </c>
      <c s="9" r="H20836">
        <v>15100.0000</v>
      </c>
      <c s="8" t="inlineStr" r="I20836">
        <is>
          <t xml:space="preserve">Y</t>
        </is>
      </c>
      <c s="8" t="inlineStr" r="J20836">
        <is>
          <t xml:space="preserve"> Kane</t>
        </is>
      </c>
    </row>
    <row r="20837" ht="20.25" customHeight="0">
      <c s="5" t="inlineStr" r="A20837">
        <is>
          <t xml:space="preserve">87700120</t>
        </is>
      </c>
      <c s="5" t="inlineStr" r="B20837">
        <is>
          <t xml:space="preserve">STEEL MAST ARM ASSEMBLY AND POLE, 16 FT.</t>
        </is>
      </c>
      <c s="5" t="inlineStr" r="C20837">
        <is>
          <t xml:space="preserve">EACH   </t>
        </is>
      </c>
      <c s="6" r="D20837">
        <v>1.000</v>
      </c>
      <c s="7" r="E20837">
        <v>1</v>
      </c>
      <c s="8" t="inlineStr" r="F20837">
        <is>
          <t xml:space="preserve">62X59</t>
        </is>
      </c>
      <c s="8" t="inlineStr" r="G20837">
        <is>
          <t xml:space="preserve">207</t>
        </is>
      </c>
      <c s="9" r="H20837">
        <v>15500.0000</v>
      </c>
      <c s="8" t="inlineStr" r="I20837">
        <is>
          <t xml:space="preserve"/>
        </is>
      </c>
      <c s="8" t="inlineStr" r="J20837">
        <is>
          <t xml:space="preserve"> Kane</t>
        </is>
      </c>
    </row>
    <row r="20838" ht="20.25" customHeight="0">
      <c s="5" t="inlineStr" r="A20838">
        <is>
          <t xml:space="preserve">87700160</t>
        </is>
      </c>
      <c s="5" t="inlineStr" r="B20838">
        <is>
          <t xml:space="preserve">STEEL MAST ARM ASSEMBLY AND POLE, 24 FT.</t>
        </is>
      </c>
      <c s="5" t="inlineStr" r="C20838">
        <is>
          <t xml:space="preserve">EACH   </t>
        </is>
      </c>
      <c s="6" r="D20838">
        <v>1.000</v>
      </c>
      <c s="7" r="E20838">
        <v>1</v>
      </c>
      <c s="8" t="inlineStr" r="F20838">
        <is>
          <t xml:space="preserve">62N39</t>
        </is>
      </c>
      <c s="8" t="inlineStr" r="G20838">
        <is>
          <t xml:space="preserve">195</t>
        </is>
      </c>
      <c s="9" r="H20838">
        <v>16853.2300</v>
      </c>
      <c s="8" t="inlineStr" r="I20838">
        <is>
          <t xml:space="preserve">Y</t>
        </is>
      </c>
      <c s="8" t="inlineStr" r="J20838">
        <is>
          <t xml:space="preserve"> Cook, DuPage</t>
        </is>
      </c>
    </row>
    <row r="20839" ht="20.25" customHeight="0">
      <c s="5" t="inlineStr" r="A20839">
        <is>
          <t xml:space="preserve">87700160</t>
        </is>
      </c>
      <c s="5" t="inlineStr" r="B20839">
        <is>
          <t xml:space="preserve">STEEL MAST ARM ASSEMBLY AND POLE, 24 FT.</t>
        </is>
      </c>
      <c s="5" t="inlineStr" r="C20839">
        <is>
          <t xml:space="preserve">EACH   </t>
        </is>
      </c>
      <c s="6" r="D20839">
        <v>1.000</v>
      </c>
      <c s="7" r="E20839">
        <v>1</v>
      </c>
      <c s="8" t="inlineStr" r="F20839">
        <is>
          <t xml:space="preserve">62N39</t>
        </is>
      </c>
      <c s="8" t="inlineStr" r="G20839">
        <is>
          <t xml:space="preserve">195</t>
        </is>
      </c>
      <c s="9" r="H20839">
        <v>16600.0000</v>
      </c>
      <c s="8" t="inlineStr" r="I20839">
        <is>
          <t xml:space="preserve"/>
        </is>
      </c>
      <c s="8" t="inlineStr" r="J20839">
        <is>
          <t xml:space="preserve"> Cook, DuPage</t>
        </is>
      </c>
    </row>
    <row r="20840" ht="20.25" customHeight="0">
      <c s="5" t="inlineStr" r="A20840">
        <is>
          <t xml:space="preserve">87700160</t>
        </is>
      </c>
      <c s="5" t="inlineStr" r="B20840">
        <is>
          <t xml:space="preserve">STEEL MAST ARM ASSEMBLY AND POLE, 24 FT.</t>
        </is>
      </c>
      <c s="5" t="inlineStr" r="C20840">
        <is>
          <t xml:space="preserve">EACH   </t>
        </is>
      </c>
      <c s="6" r="D20840">
        <v>1.000</v>
      </c>
      <c s="7" r="E20840">
        <v>1</v>
      </c>
      <c s="8" t="inlineStr" r="F20840">
        <is>
          <t xml:space="preserve">62X59</t>
        </is>
      </c>
      <c s="8" t="inlineStr" r="G20840">
        <is>
          <t xml:space="preserve">207</t>
        </is>
      </c>
      <c s="9" r="H20840">
        <v>16300.0000</v>
      </c>
      <c s="8" t="inlineStr" r="I20840">
        <is>
          <t xml:space="preserve">Y</t>
        </is>
      </c>
      <c s="8" t="inlineStr" r="J20840">
        <is>
          <t xml:space="preserve"> Kane</t>
        </is>
      </c>
    </row>
    <row r="20841" ht="20.25" customHeight="0">
      <c s="5" t="inlineStr" r="A20841">
        <is>
          <t xml:space="preserve">87700160</t>
        </is>
      </c>
      <c s="5" t="inlineStr" r="B20841">
        <is>
          <t xml:space="preserve">STEEL MAST ARM ASSEMBLY AND POLE, 24 FT.</t>
        </is>
      </c>
      <c s="5" t="inlineStr" r="C20841">
        <is>
          <t xml:space="preserve">EACH   </t>
        </is>
      </c>
      <c s="6" r="D20841">
        <v>1.000</v>
      </c>
      <c s="7" r="E20841">
        <v>1</v>
      </c>
      <c s="8" t="inlineStr" r="F20841">
        <is>
          <t xml:space="preserve">62X59</t>
        </is>
      </c>
      <c s="8" t="inlineStr" r="G20841">
        <is>
          <t xml:space="preserve">207</t>
        </is>
      </c>
      <c s="9" r="H20841">
        <v>17000.0000</v>
      </c>
      <c s="8" t="inlineStr" r="I20841">
        <is>
          <t xml:space="preserve"/>
        </is>
      </c>
      <c s="8" t="inlineStr" r="J20841">
        <is>
          <t xml:space="preserve"> Kane</t>
        </is>
      </c>
    </row>
    <row r="20842" ht="20.25" customHeight="0">
      <c s="5" t="inlineStr" r="A20842">
        <is>
          <t xml:space="preserve">87700160</t>
        </is>
      </c>
      <c s="5" t="inlineStr" r="B20842">
        <is>
          <t xml:space="preserve">STEEL MAST ARM ASSEMBLY AND POLE, 24 FT.</t>
        </is>
      </c>
      <c s="5" t="inlineStr" r="C20842">
        <is>
          <t xml:space="preserve">EACH   </t>
        </is>
      </c>
      <c s="6" r="D20842">
        <v>1.000</v>
      </c>
      <c s="7" r="E20842">
        <v>8</v>
      </c>
      <c s="8" t="inlineStr" r="F20842">
        <is>
          <t xml:space="preserve">76K74</t>
        </is>
      </c>
      <c s="8" t="inlineStr" r="G20842">
        <is>
          <t xml:space="preserve">120</t>
        </is>
      </c>
      <c s="9" r="H20842">
        <v>16820.8200</v>
      </c>
      <c s="8" t="inlineStr" r="I20842">
        <is>
          <t xml:space="preserve">Y</t>
        </is>
      </c>
      <c s="8" t="inlineStr" r="J20842">
        <is>
          <t xml:space="preserve"> St. Clair</t>
        </is>
      </c>
    </row>
    <row r="20843" ht="20.25" customHeight="0">
      <c s="5" t="inlineStr" r="A20843">
        <is>
          <t xml:space="preserve">87700160</t>
        </is>
      </c>
      <c s="5" t="inlineStr" r="B20843">
        <is>
          <t xml:space="preserve">STEEL MAST ARM ASSEMBLY AND POLE, 24 FT.</t>
        </is>
      </c>
      <c s="5" t="inlineStr" r="C20843">
        <is>
          <t xml:space="preserve">EACH   </t>
        </is>
      </c>
      <c s="6" r="D20843">
        <v>1.000</v>
      </c>
      <c s="7" r="E20843">
        <v>8</v>
      </c>
      <c s="8" t="inlineStr" r="F20843">
        <is>
          <t xml:space="preserve">76K74</t>
        </is>
      </c>
      <c s="8" t="inlineStr" r="G20843">
        <is>
          <t xml:space="preserve">120</t>
        </is>
      </c>
      <c s="9" r="H20843">
        <v>16491.0000</v>
      </c>
      <c s="8" t="inlineStr" r="I20843">
        <is>
          <t xml:space="preserve"/>
        </is>
      </c>
      <c s="8" t="inlineStr" r="J20843">
        <is>
          <t xml:space="preserve"> St. Clair</t>
        </is>
      </c>
    </row>
    <row r="20844" ht="20.25" customHeight="0">
      <c s="5" t="inlineStr" r="A20844">
        <is>
          <t xml:space="preserve">87700160</t>
        </is>
      </c>
      <c s="5" t="inlineStr" r="B20844">
        <is>
          <t xml:space="preserve">STEEL MAST ARM ASSEMBLY AND POLE, 24 FT.</t>
        </is>
      </c>
      <c s="5" t="inlineStr" r="C20844">
        <is>
          <t xml:space="preserve">EACH   </t>
        </is>
      </c>
      <c s="6" r="D20844">
        <v>1.000</v>
      </c>
      <c s="7" r="E20844">
        <v>8</v>
      </c>
      <c s="8" t="inlineStr" r="F20844">
        <is>
          <t xml:space="preserve">76K74</t>
        </is>
      </c>
      <c s="8" t="inlineStr" r="G20844">
        <is>
          <t xml:space="preserve">120</t>
        </is>
      </c>
      <c s="9" r="H20844">
        <v>17739.8800</v>
      </c>
      <c s="8" t="inlineStr" r="I20844">
        <is>
          <t xml:space="preserve"/>
        </is>
      </c>
      <c s="8" t="inlineStr" r="J20844">
        <is>
          <t xml:space="preserve"> St. Clair</t>
        </is>
      </c>
    </row>
    <row r="20845" ht="20.25" customHeight="0">
      <c s="5" t="inlineStr" r="A20845">
        <is>
          <t xml:space="preserve">87700170</t>
        </is>
      </c>
      <c s="5" t="inlineStr" r="B20845">
        <is>
          <t xml:space="preserve">STEEL MAST ARM ASSEMBLY AND POLE, 26 FT.</t>
        </is>
      </c>
      <c s="5" t="inlineStr" r="C20845">
        <is>
          <t xml:space="preserve">EACH   </t>
        </is>
      </c>
      <c s="6" r="D20845">
        <v>1.000</v>
      </c>
      <c s="7" r="E20845">
        <v>1</v>
      </c>
      <c s="8" t="inlineStr" r="F20845">
        <is>
          <t xml:space="preserve">62N39</t>
        </is>
      </c>
      <c s="8" t="inlineStr" r="G20845">
        <is>
          <t xml:space="preserve">195</t>
        </is>
      </c>
      <c s="9" r="H20845">
        <v>18192.9800</v>
      </c>
      <c s="8" t="inlineStr" r="I20845">
        <is>
          <t xml:space="preserve">Y</t>
        </is>
      </c>
      <c s="8" t="inlineStr" r="J20845">
        <is>
          <t xml:space="preserve"> Cook, DuPage</t>
        </is>
      </c>
    </row>
    <row r="20846" ht="20.25" customHeight="0">
      <c s="5" t="inlineStr" r="A20846">
        <is>
          <t xml:space="preserve">87700170</t>
        </is>
      </c>
      <c s="5" t="inlineStr" r="B20846">
        <is>
          <t xml:space="preserve">STEEL MAST ARM ASSEMBLY AND POLE, 26 FT.</t>
        </is>
      </c>
      <c s="5" t="inlineStr" r="C20846">
        <is>
          <t xml:space="preserve">EACH   </t>
        </is>
      </c>
      <c s="6" r="D20846">
        <v>1.000</v>
      </c>
      <c s="7" r="E20846">
        <v>1</v>
      </c>
      <c s="8" t="inlineStr" r="F20846">
        <is>
          <t xml:space="preserve">62N39</t>
        </is>
      </c>
      <c s="8" t="inlineStr" r="G20846">
        <is>
          <t xml:space="preserve">195</t>
        </is>
      </c>
      <c s="9" r="H20846">
        <v>16700.0000</v>
      </c>
      <c s="8" t="inlineStr" r="I20846">
        <is>
          <t xml:space="preserve"/>
        </is>
      </c>
      <c s="8" t="inlineStr" r="J20846">
        <is>
          <t xml:space="preserve"> Cook, DuPage</t>
        </is>
      </c>
    </row>
    <row r="20847" ht="20.25" customHeight="0">
      <c s="5" t="inlineStr" r="A20847">
        <is>
          <t xml:space="preserve">87700180</t>
        </is>
      </c>
      <c s="5" t="inlineStr" r="B20847">
        <is>
          <t xml:space="preserve">STEEL MAST ARM ASSEMBLY AND POLE, 28 FT.</t>
        </is>
      </c>
      <c s="5" t="inlineStr" r="C20847">
        <is>
          <t xml:space="preserve">EACH   </t>
        </is>
      </c>
      <c s="6" r="D20847">
        <v>2.000</v>
      </c>
      <c s="7" r="E20847">
        <v>1</v>
      </c>
      <c s="8" t="inlineStr" r="F20847">
        <is>
          <t xml:space="preserve">61L34</t>
        </is>
      </c>
      <c s="8" t="inlineStr" r="G20847">
        <is>
          <t xml:space="preserve">002</t>
        </is>
      </c>
      <c s="9" r="H20847">
        <v>16231.0000</v>
      </c>
      <c s="8" t="inlineStr" r="I20847">
        <is>
          <t xml:space="preserve">Y</t>
        </is>
      </c>
      <c s="8" t="inlineStr" r="J20847">
        <is>
          <t xml:space="preserve"> Cook</t>
        </is>
      </c>
    </row>
    <row r="20848" ht="20.25" customHeight="0">
      <c s="5" t="inlineStr" r="A20848">
        <is>
          <t xml:space="preserve">87700180</t>
        </is>
      </c>
      <c s="5" t="inlineStr" r="B20848">
        <is>
          <t xml:space="preserve">STEEL MAST ARM ASSEMBLY AND POLE, 28 FT.</t>
        </is>
      </c>
      <c s="5" t="inlineStr" r="C20848">
        <is>
          <t xml:space="preserve">EACH   </t>
        </is>
      </c>
      <c s="6" r="D20848">
        <v>2.000</v>
      </c>
      <c s="7" r="E20848">
        <v>1</v>
      </c>
      <c s="8" t="inlineStr" r="F20848">
        <is>
          <t xml:space="preserve">61L34</t>
        </is>
      </c>
      <c s="8" t="inlineStr" r="G20848">
        <is>
          <t xml:space="preserve">002</t>
        </is>
      </c>
      <c s="9" r="H20848">
        <v>16231.0000</v>
      </c>
      <c s="8" t="inlineStr" r="I20848">
        <is>
          <t xml:space="preserve"/>
        </is>
      </c>
      <c s="8" t="inlineStr" r="J20848">
        <is>
          <t xml:space="preserve"> Cook</t>
        </is>
      </c>
    </row>
    <row r="20849" ht="20.25" customHeight="0">
      <c s="5" t="inlineStr" r="A20849">
        <is>
          <t xml:space="preserve">87700180</t>
        </is>
      </c>
      <c s="5" t="inlineStr" r="B20849">
        <is>
          <t xml:space="preserve">STEEL MAST ARM ASSEMBLY AND POLE, 28 FT.</t>
        </is>
      </c>
      <c s="5" t="inlineStr" r="C20849">
        <is>
          <t xml:space="preserve">EACH   </t>
        </is>
      </c>
      <c s="6" r="D20849">
        <v>2.000</v>
      </c>
      <c s="7" r="E20849">
        <v>1</v>
      </c>
      <c s="8" t="inlineStr" r="F20849">
        <is>
          <t xml:space="preserve">61L34</t>
        </is>
      </c>
      <c s="8" t="inlineStr" r="G20849">
        <is>
          <t xml:space="preserve">002</t>
        </is>
      </c>
      <c s="9" r="H20849">
        <v>16500.0000</v>
      </c>
      <c s="8" t="inlineStr" r="I20849">
        <is>
          <t xml:space="preserve"/>
        </is>
      </c>
      <c s="8" t="inlineStr" r="J20849">
        <is>
          <t xml:space="preserve"> Cook</t>
        </is>
      </c>
    </row>
    <row r="20850" ht="20.25" customHeight="0">
      <c s="5" t="inlineStr" r="A20850">
        <is>
          <t xml:space="preserve">87700180</t>
        </is>
      </c>
      <c s="5" t="inlineStr" r="B20850">
        <is>
          <t xml:space="preserve">STEEL MAST ARM ASSEMBLY AND POLE, 28 FT.</t>
        </is>
      </c>
      <c s="5" t="inlineStr" r="C20850">
        <is>
          <t xml:space="preserve">EACH   </t>
        </is>
      </c>
      <c s="6" r="D20850">
        <v>2.000</v>
      </c>
      <c s="7" r="E20850">
        <v>1</v>
      </c>
      <c s="8" t="inlineStr" r="F20850">
        <is>
          <t xml:space="preserve">61L34</t>
        </is>
      </c>
      <c s="8" t="inlineStr" r="G20850">
        <is>
          <t xml:space="preserve">002</t>
        </is>
      </c>
      <c s="9" r="H20850">
        <v>17000.0000</v>
      </c>
      <c s="8" t="inlineStr" r="I20850">
        <is>
          <t xml:space="preserve"/>
        </is>
      </c>
      <c s="8" t="inlineStr" r="J20850">
        <is>
          <t xml:space="preserve"> Cook</t>
        </is>
      </c>
    </row>
    <row r="20851" ht="20.25" customHeight="0">
      <c s="5" t="inlineStr" r="A20851">
        <is>
          <t xml:space="preserve">87700180</t>
        </is>
      </c>
      <c s="5" t="inlineStr" r="B20851">
        <is>
          <t xml:space="preserve">STEEL MAST ARM ASSEMBLY AND POLE, 28 FT.</t>
        </is>
      </c>
      <c s="5" t="inlineStr" r="C20851">
        <is>
          <t xml:space="preserve">EACH   </t>
        </is>
      </c>
      <c s="6" r="D20851">
        <v>2.000</v>
      </c>
      <c s="7" r="E20851">
        <v>1</v>
      </c>
      <c s="8" t="inlineStr" r="F20851">
        <is>
          <t xml:space="preserve">61L34</t>
        </is>
      </c>
      <c s="8" t="inlineStr" r="G20851">
        <is>
          <t xml:space="preserve">002</t>
        </is>
      </c>
      <c s="9" r="H20851">
        <v>17854.1000</v>
      </c>
      <c s="8" t="inlineStr" r="I20851">
        <is>
          <t xml:space="preserve"/>
        </is>
      </c>
      <c s="8" t="inlineStr" r="J20851">
        <is>
          <t xml:space="preserve"> Cook</t>
        </is>
      </c>
    </row>
    <row r="20852" ht="20.25" customHeight="0">
      <c s="5" t="inlineStr" r="A20852">
        <is>
          <t xml:space="preserve">87700180</t>
        </is>
      </c>
      <c s="5" t="inlineStr" r="B20852">
        <is>
          <t xml:space="preserve">STEEL MAST ARM ASSEMBLY AND POLE, 28 FT.</t>
        </is>
      </c>
      <c s="5" t="inlineStr" r="C20852">
        <is>
          <t xml:space="preserve">EACH   </t>
        </is>
      </c>
      <c s="6" r="D20852">
        <v>2.000</v>
      </c>
      <c s="7" r="E20852">
        <v>1</v>
      </c>
      <c s="8" t="inlineStr" r="F20852">
        <is>
          <t xml:space="preserve">61L34</t>
        </is>
      </c>
      <c s="8" t="inlineStr" r="G20852">
        <is>
          <t xml:space="preserve">002</t>
        </is>
      </c>
      <c s="9" r="H20852">
        <v>17854.1000</v>
      </c>
      <c s="8" t="inlineStr" r="I20852">
        <is>
          <t xml:space="preserve"/>
        </is>
      </c>
      <c s="8" t="inlineStr" r="J20852">
        <is>
          <t xml:space="preserve"> Cook</t>
        </is>
      </c>
    </row>
    <row r="20853" ht="20.25" customHeight="0">
      <c s="5" t="inlineStr" r="A20853">
        <is>
          <t xml:space="preserve">87700180</t>
        </is>
      </c>
      <c s="5" t="inlineStr" r="B20853">
        <is>
          <t xml:space="preserve">STEEL MAST ARM ASSEMBLY AND POLE, 28 FT.</t>
        </is>
      </c>
      <c s="5" t="inlineStr" r="C20853">
        <is>
          <t xml:space="preserve">EACH   </t>
        </is>
      </c>
      <c s="6" r="D20853">
        <v>2.000</v>
      </c>
      <c s="7" r="E20853">
        <v>1</v>
      </c>
      <c s="8" t="inlineStr" r="F20853">
        <is>
          <t xml:space="preserve">61L34</t>
        </is>
      </c>
      <c s="8" t="inlineStr" r="G20853">
        <is>
          <t xml:space="preserve">002</t>
        </is>
      </c>
      <c s="9" r="H20853">
        <v>19400.0000</v>
      </c>
      <c s="8" t="inlineStr" r="I20853">
        <is>
          <t xml:space="preserve"/>
        </is>
      </c>
      <c s="8" t="inlineStr" r="J20853">
        <is>
          <t xml:space="preserve"> Cook</t>
        </is>
      </c>
    </row>
    <row r="20854" ht="20.25" customHeight="0">
      <c s="5" t="inlineStr" r="A20854">
        <is>
          <t xml:space="preserve">87700180</t>
        </is>
      </c>
      <c s="5" t="inlineStr" r="B20854">
        <is>
          <t xml:space="preserve">STEEL MAST ARM ASSEMBLY AND POLE, 28 FT.</t>
        </is>
      </c>
      <c s="5" t="inlineStr" r="C20854">
        <is>
          <t xml:space="preserve">EACH   </t>
        </is>
      </c>
      <c s="6" r="D20854">
        <v>3.000</v>
      </c>
      <c s="7" r="E20854">
        <v>1</v>
      </c>
      <c s="8" t="inlineStr" r="F20854">
        <is>
          <t xml:space="preserve">62N39</t>
        </is>
      </c>
      <c s="8" t="inlineStr" r="G20854">
        <is>
          <t xml:space="preserve">195</t>
        </is>
      </c>
      <c s="9" r="H20854">
        <v>18547.1800</v>
      </c>
      <c s="8" t="inlineStr" r="I20854">
        <is>
          <t xml:space="preserve">Y</t>
        </is>
      </c>
      <c s="8" t="inlineStr" r="J20854">
        <is>
          <t xml:space="preserve"> Cook, DuPage</t>
        </is>
      </c>
    </row>
    <row r="20855" ht="20.25" customHeight="0">
      <c s="5" t="inlineStr" r="A20855">
        <is>
          <t xml:space="preserve">87700180</t>
        </is>
      </c>
      <c s="5" t="inlineStr" r="B20855">
        <is>
          <t xml:space="preserve">STEEL MAST ARM ASSEMBLY AND POLE, 28 FT.</t>
        </is>
      </c>
      <c s="5" t="inlineStr" r="C20855">
        <is>
          <t xml:space="preserve">EACH   </t>
        </is>
      </c>
      <c s="6" r="D20855">
        <v>3.000</v>
      </c>
      <c s="7" r="E20855">
        <v>1</v>
      </c>
      <c s="8" t="inlineStr" r="F20855">
        <is>
          <t xml:space="preserve">62N39</t>
        </is>
      </c>
      <c s="8" t="inlineStr" r="G20855">
        <is>
          <t xml:space="preserve">195</t>
        </is>
      </c>
      <c s="9" r="H20855">
        <v>16800.0000</v>
      </c>
      <c s="8" t="inlineStr" r="I20855">
        <is>
          <t xml:space="preserve"/>
        </is>
      </c>
      <c s="8" t="inlineStr" r="J20855">
        <is>
          <t xml:space="preserve"> Cook, DuPage</t>
        </is>
      </c>
    </row>
    <row r="20856" ht="20.25" customHeight="0">
      <c s="5" t="inlineStr" r="A20856">
        <is>
          <t xml:space="preserve">87700180</t>
        </is>
      </c>
      <c s="5" t="inlineStr" r="B20856">
        <is>
          <t xml:space="preserve">STEEL MAST ARM ASSEMBLY AND POLE, 28 FT.</t>
        </is>
      </c>
      <c s="5" t="inlineStr" r="C20856">
        <is>
          <t xml:space="preserve">EACH   </t>
        </is>
      </c>
      <c s="6" r="D20856">
        <v>2.000</v>
      </c>
      <c s="7" r="E20856">
        <v>1</v>
      </c>
      <c s="8" t="inlineStr" r="F20856">
        <is>
          <t xml:space="preserve">62X42</t>
        </is>
      </c>
      <c s="8" t="inlineStr" r="G20856">
        <is>
          <t xml:space="preserve">206</t>
        </is>
      </c>
      <c s="9" r="H20856">
        <v>16400.0000</v>
      </c>
      <c s="8" t="inlineStr" r="I20856">
        <is>
          <t xml:space="preserve">Y</t>
        </is>
      </c>
      <c s="8" t="inlineStr" r="J20856">
        <is>
          <t xml:space="preserve"> Cook</t>
        </is>
      </c>
    </row>
    <row r="20857" ht="20.25" customHeight="0">
      <c s="5" t="inlineStr" r="A20857">
        <is>
          <t xml:space="preserve">87700180</t>
        </is>
      </c>
      <c s="5" t="inlineStr" r="B20857">
        <is>
          <t xml:space="preserve">STEEL MAST ARM ASSEMBLY AND POLE, 28 FT.</t>
        </is>
      </c>
      <c s="5" t="inlineStr" r="C20857">
        <is>
          <t xml:space="preserve">EACH   </t>
        </is>
      </c>
      <c s="6" r="D20857">
        <v>1.000</v>
      </c>
      <c s="7" r="E20857">
        <v>8</v>
      </c>
      <c s="8" t="inlineStr" r="F20857">
        <is>
          <t xml:space="preserve">76K74</t>
        </is>
      </c>
      <c s="8" t="inlineStr" r="G20857">
        <is>
          <t xml:space="preserve">120</t>
        </is>
      </c>
      <c s="9" r="H20857">
        <v>17193.1200</v>
      </c>
      <c s="8" t="inlineStr" r="I20857">
        <is>
          <t xml:space="preserve">Y</t>
        </is>
      </c>
      <c s="8" t="inlineStr" r="J20857">
        <is>
          <t xml:space="preserve"> St. Clair</t>
        </is>
      </c>
    </row>
    <row r="20858" ht="20.25" customHeight="0">
      <c s="5" t="inlineStr" r="A20858">
        <is>
          <t xml:space="preserve">87700180</t>
        </is>
      </c>
      <c s="5" t="inlineStr" r="B20858">
        <is>
          <t xml:space="preserve">STEEL MAST ARM ASSEMBLY AND POLE, 28 FT.</t>
        </is>
      </c>
      <c s="5" t="inlineStr" r="C20858">
        <is>
          <t xml:space="preserve">EACH   </t>
        </is>
      </c>
      <c s="6" r="D20858">
        <v>1.000</v>
      </c>
      <c s="7" r="E20858">
        <v>8</v>
      </c>
      <c s="8" t="inlineStr" r="F20858">
        <is>
          <t xml:space="preserve">76K74</t>
        </is>
      </c>
      <c s="8" t="inlineStr" r="G20858">
        <is>
          <t xml:space="preserve">120</t>
        </is>
      </c>
      <c s="9" r="H20858">
        <v>16856.0000</v>
      </c>
      <c s="8" t="inlineStr" r="I20858">
        <is>
          <t xml:space="preserve"/>
        </is>
      </c>
      <c s="8" t="inlineStr" r="J20858">
        <is>
          <t xml:space="preserve"> St. Clair</t>
        </is>
      </c>
    </row>
    <row r="20859" ht="20.25" customHeight="0">
      <c s="5" t="inlineStr" r="A20859">
        <is>
          <t xml:space="preserve">87700180</t>
        </is>
      </c>
      <c s="5" t="inlineStr" r="B20859">
        <is>
          <t xml:space="preserve">STEEL MAST ARM ASSEMBLY AND POLE, 28 FT.</t>
        </is>
      </c>
      <c s="5" t="inlineStr" r="C20859">
        <is>
          <t xml:space="preserve">EACH   </t>
        </is>
      </c>
      <c s="6" r="D20859">
        <v>1.000</v>
      </c>
      <c s="7" r="E20859">
        <v>8</v>
      </c>
      <c s="8" t="inlineStr" r="F20859">
        <is>
          <t xml:space="preserve">76K74</t>
        </is>
      </c>
      <c s="8" t="inlineStr" r="G20859">
        <is>
          <t xml:space="preserve">120</t>
        </is>
      </c>
      <c s="9" r="H20859">
        <v>18132.5200</v>
      </c>
      <c s="8" t="inlineStr" r="I20859">
        <is>
          <t xml:space="preserve"/>
        </is>
      </c>
      <c s="8" t="inlineStr" r="J20859">
        <is>
          <t xml:space="preserve"> St. Clair</t>
        </is>
      </c>
    </row>
    <row r="20860" ht="20.25" customHeight="0">
      <c s="5" t="inlineStr" r="A20860">
        <is>
          <t xml:space="preserve">87700190</t>
        </is>
      </c>
      <c s="5" t="inlineStr" r="B20860">
        <is>
          <t xml:space="preserve">STEEL MAST ARM ASSEMBLY AND POLE, 30 FT.</t>
        </is>
      </c>
      <c s="5" t="inlineStr" r="C20860">
        <is>
          <t xml:space="preserve">EACH   </t>
        </is>
      </c>
      <c s="6" r="D20860">
        <v>4.000</v>
      </c>
      <c s="7" r="E20860">
        <v>1</v>
      </c>
      <c s="8" t="inlineStr" r="F20860">
        <is>
          <t xml:space="preserve">62N39</t>
        </is>
      </c>
      <c s="8" t="inlineStr" r="G20860">
        <is>
          <t xml:space="preserve">195</t>
        </is>
      </c>
      <c s="9" r="H20860">
        <v>18547.1800</v>
      </c>
      <c s="8" t="inlineStr" r="I20860">
        <is>
          <t xml:space="preserve">Y</t>
        </is>
      </c>
      <c s="8" t="inlineStr" r="J20860">
        <is>
          <t xml:space="preserve"> Cook, DuPage</t>
        </is>
      </c>
    </row>
    <row r="20861" ht="20.25" customHeight="0">
      <c s="5" t="inlineStr" r="A20861">
        <is>
          <t xml:space="preserve">87700190</t>
        </is>
      </c>
      <c s="5" t="inlineStr" r="B20861">
        <is>
          <t xml:space="preserve">STEEL MAST ARM ASSEMBLY AND POLE, 30 FT.</t>
        </is>
      </c>
      <c s="5" t="inlineStr" r="C20861">
        <is>
          <t xml:space="preserve">EACH   </t>
        </is>
      </c>
      <c s="6" r="D20861">
        <v>4.000</v>
      </c>
      <c s="7" r="E20861">
        <v>1</v>
      </c>
      <c s="8" t="inlineStr" r="F20861">
        <is>
          <t xml:space="preserve">62N39</t>
        </is>
      </c>
      <c s="8" t="inlineStr" r="G20861">
        <is>
          <t xml:space="preserve">195</t>
        </is>
      </c>
      <c s="9" r="H20861">
        <v>17700.0000</v>
      </c>
      <c s="8" t="inlineStr" r="I20861">
        <is>
          <t xml:space="preserve"/>
        </is>
      </c>
      <c s="8" t="inlineStr" r="J20861">
        <is>
          <t xml:space="preserve"> Cook, DuPage</t>
        </is>
      </c>
    </row>
    <row r="20862" ht="20.25" customHeight="0">
      <c s="5" t="inlineStr" r="A20862">
        <is>
          <t xml:space="preserve">87700190</t>
        </is>
      </c>
      <c s="5" t="inlineStr" r="B20862">
        <is>
          <t xml:space="preserve">STEEL MAST ARM ASSEMBLY AND POLE, 30 FT.</t>
        </is>
      </c>
      <c s="5" t="inlineStr" r="C20862">
        <is>
          <t xml:space="preserve">EACH   </t>
        </is>
      </c>
      <c s="6" r="D20862">
        <v>1.000</v>
      </c>
      <c s="7" r="E20862">
        <v>1</v>
      </c>
      <c s="8" t="inlineStr" r="F20862">
        <is>
          <t xml:space="preserve">62X42</t>
        </is>
      </c>
      <c s="8" t="inlineStr" r="G20862">
        <is>
          <t xml:space="preserve">206</t>
        </is>
      </c>
      <c s="9" r="H20862">
        <v>16700.0000</v>
      </c>
      <c s="8" t="inlineStr" r="I20862">
        <is>
          <t xml:space="preserve">Y</t>
        </is>
      </c>
      <c s="8" t="inlineStr" r="J20862">
        <is>
          <t xml:space="preserve"> Cook</t>
        </is>
      </c>
    </row>
    <row r="20863" ht="20.25" customHeight="0">
      <c s="5" t="inlineStr" r="A20863">
        <is>
          <t xml:space="preserve">87700200</t>
        </is>
      </c>
      <c s="5" t="inlineStr" r="B20863">
        <is>
          <t xml:space="preserve">STEEL MAST ARM ASSEMBLY AND POLE, 32 FT.</t>
        </is>
      </c>
      <c s="5" t="inlineStr" r="C20863">
        <is>
          <t xml:space="preserve">EACH   </t>
        </is>
      </c>
      <c s="6" r="D20863">
        <v>1.000</v>
      </c>
      <c s="7" r="E20863">
        <v>1</v>
      </c>
      <c s="8" t="inlineStr" r="F20863">
        <is>
          <t xml:space="preserve">61L34</t>
        </is>
      </c>
      <c s="8" t="inlineStr" r="G20863">
        <is>
          <t xml:space="preserve">002</t>
        </is>
      </c>
      <c s="9" r="H20863">
        <v>17333.0000</v>
      </c>
      <c s="8" t="inlineStr" r="I20863">
        <is>
          <t xml:space="preserve">Y</t>
        </is>
      </c>
      <c s="8" t="inlineStr" r="J20863">
        <is>
          <t xml:space="preserve"> Cook</t>
        </is>
      </c>
    </row>
    <row r="20864" ht="20.25" customHeight="0">
      <c s="5" t="inlineStr" r="A20864">
        <is>
          <t xml:space="preserve">87700200</t>
        </is>
      </c>
      <c s="5" t="inlineStr" r="B20864">
        <is>
          <t xml:space="preserve">STEEL MAST ARM ASSEMBLY AND POLE, 32 FT.</t>
        </is>
      </c>
      <c s="5" t="inlineStr" r="C20864">
        <is>
          <t xml:space="preserve">EACH   </t>
        </is>
      </c>
      <c s="6" r="D20864">
        <v>1.000</v>
      </c>
      <c s="7" r="E20864">
        <v>1</v>
      </c>
      <c s="8" t="inlineStr" r="F20864">
        <is>
          <t xml:space="preserve">61L34</t>
        </is>
      </c>
      <c s="8" t="inlineStr" r="G20864">
        <is>
          <t xml:space="preserve">002</t>
        </is>
      </c>
      <c s="9" r="H20864">
        <v>17333.0000</v>
      </c>
      <c s="8" t="inlineStr" r="I20864">
        <is>
          <t xml:space="preserve"/>
        </is>
      </c>
      <c s="8" t="inlineStr" r="J20864">
        <is>
          <t xml:space="preserve"> Cook</t>
        </is>
      </c>
    </row>
    <row r="20865" ht="20.25" customHeight="0">
      <c s="5" t="inlineStr" r="A20865">
        <is>
          <t xml:space="preserve">87700200</t>
        </is>
      </c>
      <c s="5" t="inlineStr" r="B20865">
        <is>
          <t xml:space="preserve">STEEL MAST ARM ASSEMBLY AND POLE, 32 FT.</t>
        </is>
      </c>
      <c s="5" t="inlineStr" r="C20865">
        <is>
          <t xml:space="preserve">EACH   </t>
        </is>
      </c>
      <c s="6" r="D20865">
        <v>1.000</v>
      </c>
      <c s="7" r="E20865">
        <v>1</v>
      </c>
      <c s="8" t="inlineStr" r="F20865">
        <is>
          <t xml:space="preserve">61L34</t>
        </is>
      </c>
      <c s="8" t="inlineStr" r="G20865">
        <is>
          <t xml:space="preserve">002</t>
        </is>
      </c>
      <c s="9" r="H20865">
        <v>17500.0000</v>
      </c>
      <c s="8" t="inlineStr" r="I20865">
        <is>
          <t xml:space="preserve"/>
        </is>
      </c>
      <c s="8" t="inlineStr" r="J20865">
        <is>
          <t xml:space="preserve"> Cook</t>
        </is>
      </c>
    </row>
    <row r="20866" ht="20.25" customHeight="0">
      <c s="5" t="inlineStr" r="A20866">
        <is>
          <t xml:space="preserve">87700200</t>
        </is>
      </c>
      <c s="5" t="inlineStr" r="B20866">
        <is>
          <t xml:space="preserve">STEEL MAST ARM ASSEMBLY AND POLE, 32 FT.</t>
        </is>
      </c>
      <c s="5" t="inlineStr" r="C20866">
        <is>
          <t xml:space="preserve">EACH   </t>
        </is>
      </c>
      <c s="6" r="D20866">
        <v>1.000</v>
      </c>
      <c s="7" r="E20866">
        <v>1</v>
      </c>
      <c s="8" t="inlineStr" r="F20866">
        <is>
          <t xml:space="preserve">61L34</t>
        </is>
      </c>
      <c s="8" t="inlineStr" r="G20866">
        <is>
          <t xml:space="preserve">002</t>
        </is>
      </c>
      <c s="9" r="H20866">
        <v>18000.0000</v>
      </c>
      <c s="8" t="inlineStr" r="I20866">
        <is>
          <t xml:space="preserve"/>
        </is>
      </c>
      <c s="8" t="inlineStr" r="J20866">
        <is>
          <t xml:space="preserve"> Cook</t>
        </is>
      </c>
    </row>
    <row r="20867" ht="20.25" customHeight="0">
      <c s="5" t="inlineStr" r="A20867">
        <is>
          <t xml:space="preserve">87700200</t>
        </is>
      </c>
      <c s="5" t="inlineStr" r="B20867">
        <is>
          <t xml:space="preserve">STEEL MAST ARM ASSEMBLY AND POLE, 32 FT.</t>
        </is>
      </c>
      <c s="5" t="inlineStr" r="C20867">
        <is>
          <t xml:space="preserve">EACH   </t>
        </is>
      </c>
      <c s="6" r="D20867">
        <v>1.000</v>
      </c>
      <c s="7" r="E20867">
        <v>1</v>
      </c>
      <c s="8" t="inlineStr" r="F20867">
        <is>
          <t xml:space="preserve">61L34</t>
        </is>
      </c>
      <c s="8" t="inlineStr" r="G20867">
        <is>
          <t xml:space="preserve">002</t>
        </is>
      </c>
      <c s="9" r="H20867">
        <v>19066.3000</v>
      </c>
      <c s="8" t="inlineStr" r="I20867">
        <is>
          <t xml:space="preserve"/>
        </is>
      </c>
      <c s="8" t="inlineStr" r="J20867">
        <is>
          <t xml:space="preserve"> Cook</t>
        </is>
      </c>
    </row>
    <row r="20868" ht="20.25" customHeight="0">
      <c s="5" t="inlineStr" r="A20868">
        <is>
          <t xml:space="preserve">87700200</t>
        </is>
      </c>
      <c s="5" t="inlineStr" r="B20868">
        <is>
          <t xml:space="preserve">STEEL MAST ARM ASSEMBLY AND POLE, 32 FT.</t>
        </is>
      </c>
      <c s="5" t="inlineStr" r="C20868">
        <is>
          <t xml:space="preserve">EACH   </t>
        </is>
      </c>
      <c s="6" r="D20868">
        <v>1.000</v>
      </c>
      <c s="7" r="E20868">
        <v>1</v>
      </c>
      <c s="8" t="inlineStr" r="F20868">
        <is>
          <t xml:space="preserve">61L34</t>
        </is>
      </c>
      <c s="8" t="inlineStr" r="G20868">
        <is>
          <t xml:space="preserve">002</t>
        </is>
      </c>
      <c s="9" r="H20868">
        <v>19066.3000</v>
      </c>
      <c s="8" t="inlineStr" r="I20868">
        <is>
          <t xml:space="preserve"/>
        </is>
      </c>
      <c s="8" t="inlineStr" r="J20868">
        <is>
          <t xml:space="preserve"> Cook</t>
        </is>
      </c>
    </row>
    <row r="20869" ht="20.25" customHeight="0">
      <c s="5" t="inlineStr" r="A20869">
        <is>
          <t xml:space="preserve">87700200</t>
        </is>
      </c>
      <c s="5" t="inlineStr" r="B20869">
        <is>
          <t xml:space="preserve">STEEL MAST ARM ASSEMBLY AND POLE, 32 FT.</t>
        </is>
      </c>
      <c s="5" t="inlineStr" r="C20869">
        <is>
          <t xml:space="preserve">EACH   </t>
        </is>
      </c>
      <c s="6" r="D20869">
        <v>1.000</v>
      </c>
      <c s="7" r="E20869">
        <v>1</v>
      </c>
      <c s="8" t="inlineStr" r="F20869">
        <is>
          <t xml:space="preserve">61L34</t>
        </is>
      </c>
      <c s="8" t="inlineStr" r="G20869">
        <is>
          <t xml:space="preserve">002</t>
        </is>
      </c>
      <c s="9" r="H20869">
        <v>20733.0000</v>
      </c>
      <c s="8" t="inlineStr" r="I20869">
        <is>
          <t xml:space="preserve"/>
        </is>
      </c>
      <c s="8" t="inlineStr" r="J20869">
        <is>
          <t xml:space="preserve"> Cook</t>
        </is>
      </c>
    </row>
    <row r="20870" ht="20.25" customHeight="0">
      <c s="5" t="inlineStr" r="A20870">
        <is>
          <t xml:space="preserve">87700200</t>
        </is>
      </c>
      <c s="5" t="inlineStr" r="B20870">
        <is>
          <t xml:space="preserve">STEEL MAST ARM ASSEMBLY AND POLE, 32 FT.</t>
        </is>
      </c>
      <c s="5" t="inlineStr" r="C20870">
        <is>
          <t xml:space="preserve">EACH   </t>
        </is>
      </c>
      <c s="6" r="D20870">
        <v>2.000</v>
      </c>
      <c s="7" r="E20870">
        <v>1</v>
      </c>
      <c s="8" t="inlineStr" r="F20870">
        <is>
          <t xml:space="preserve">62N39</t>
        </is>
      </c>
      <c s="8" t="inlineStr" r="G20870">
        <is>
          <t xml:space="preserve">195</t>
        </is>
      </c>
      <c s="9" r="H20870">
        <v>19139.4300</v>
      </c>
      <c s="8" t="inlineStr" r="I20870">
        <is>
          <t xml:space="preserve">Y</t>
        </is>
      </c>
      <c s="8" t="inlineStr" r="J20870">
        <is>
          <t xml:space="preserve"> Cook, DuPage</t>
        </is>
      </c>
    </row>
    <row r="20871" ht="20.25" customHeight="0">
      <c s="5" t="inlineStr" r="A20871">
        <is>
          <t xml:space="preserve">87700200</t>
        </is>
      </c>
      <c s="5" t="inlineStr" r="B20871">
        <is>
          <t xml:space="preserve">STEEL MAST ARM ASSEMBLY AND POLE, 32 FT.</t>
        </is>
      </c>
      <c s="5" t="inlineStr" r="C20871">
        <is>
          <t xml:space="preserve">EACH   </t>
        </is>
      </c>
      <c s="6" r="D20871">
        <v>2.000</v>
      </c>
      <c s="7" r="E20871">
        <v>1</v>
      </c>
      <c s="8" t="inlineStr" r="F20871">
        <is>
          <t xml:space="preserve">62N39</t>
        </is>
      </c>
      <c s="8" t="inlineStr" r="G20871">
        <is>
          <t xml:space="preserve">195</t>
        </is>
      </c>
      <c s="9" r="H20871">
        <v>17800.0000</v>
      </c>
      <c s="8" t="inlineStr" r="I20871">
        <is>
          <t xml:space="preserve"/>
        </is>
      </c>
      <c s="8" t="inlineStr" r="J20871">
        <is>
          <t xml:space="preserve"> Cook, DuPage</t>
        </is>
      </c>
    </row>
    <row r="20872" ht="20.25" customHeight="0">
      <c s="5" t="inlineStr" r="A20872">
        <is>
          <t xml:space="preserve">87700210</t>
        </is>
      </c>
      <c s="5" t="inlineStr" r="B20872">
        <is>
          <t xml:space="preserve">STEEL MAST ARM ASSEMBLY AND POLE, 34 FT.</t>
        </is>
      </c>
      <c s="5" t="inlineStr" r="C20872">
        <is>
          <t xml:space="preserve">EACH   </t>
        </is>
      </c>
      <c s="6" r="D20872">
        <v>1.000</v>
      </c>
      <c s="7" r="E20872">
        <v>1</v>
      </c>
      <c s="8" t="inlineStr" r="F20872">
        <is>
          <t xml:space="preserve">61L34</t>
        </is>
      </c>
      <c s="8" t="inlineStr" r="G20872">
        <is>
          <t xml:space="preserve">002</t>
        </is>
      </c>
      <c s="9" r="H20872">
        <v>17622.0000</v>
      </c>
      <c s="8" t="inlineStr" r="I20872">
        <is>
          <t xml:space="preserve">Y</t>
        </is>
      </c>
      <c s="8" t="inlineStr" r="J20872">
        <is>
          <t xml:space="preserve"> Cook</t>
        </is>
      </c>
    </row>
    <row r="20873" ht="20.25" customHeight="0">
      <c s="5" t="inlineStr" r="A20873">
        <is>
          <t xml:space="preserve">87700210</t>
        </is>
      </c>
      <c s="5" t="inlineStr" r="B20873">
        <is>
          <t xml:space="preserve">STEEL MAST ARM ASSEMBLY AND POLE, 34 FT.</t>
        </is>
      </c>
      <c s="5" t="inlineStr" r="C20873">
        <is>
          <t xml:space="preserve">EACH   </t>
        </is>
      </c>
      <c s="6" r="D20873">
        <v>1.000</v>
      </c>
      <c s="7" r="E20873">
        <v>1</v>
      </c>
      <c s="8" t="inlineStr" r="F20873">
        <is>
          <t xml:space="preserve">61L34</t>
        </is>
      </c>
      <c s="8" t="inlineStr" r="G20873">
        <is>
          <t xml:space="preserve">002</t>
        </is>
      </c>
      <c s="9" r="H20873">
        <v>17622.0000</v>
      </c>
      <c s="8" t="inlineStr" r="I20873">
        <is>
          <t xml:space="preserve"/>
        </is>
      </c>
      <c s="8" t="inlineStr" r="J20873">
        <is>
          <t xml:space="preserve"> Cook</t>
        </is>
      </c>
    </row>
    <row r="20874" ht="20.25" customHeight="0">
      <c s="5" t="inlineStr" r="A20874">
        <is>
          <t xml:space="preserve">87700210</t>
        </is>
      </c>
      <c s="5" t="inlineStr" r="B20874">
        <is>
          <t xml:space="preserve">STEEL MAST ARM ASSEMBLY AND POLE, 34 FT.</t>
        </is>
      </c>
      <c s="5" t="inlineStr" r="C20874">
        <is>
          <t xml:space="preserve">EACH   </t>
        </is>
      </c>
      <c s="6" r="D20874">
        <v>1.000</v>
      </c>
      <c s="7" r="E20874">
        <v>1</v>
      </c>
      <c s="8" t="inlineStr" r="F20874">
        <is>
          <t xml:space="preserve">61L34</t>
        </is>
      </c>
      <c s="8" t="inlineStr" r="G20874">
        <is>
          <t xml:space="preserve">002</t>
        </is>
      </c>
      <c s="9" r="H20874">
        <v>18000.0000</v>
      </c>
      <c s="8" t="inlineStr" r="I20874">
        <is>
          <t xml:space="preserve"/>
        </is>
      </c>
      <c s="8" t="inlineStr" r="J20874">
        <is>
          <t xml:space="preserve"> Cook</t>
        </is>
      </c>
    </row>
    <row r="20875" ht="20.25" customHeight="0">
      <c s="5" t="inlineStr" r="A20875">
        <is>
          <t xml:space="preserve">87700210</t>
        </is>
      </c>
      <c s="5" t="inlineStr" r="B20875">
        <is>
          <t xml:space="preserve">STEEL MAST ARM ASSEMBLY AND POLE, 34 FT.</t>
        </is>
      </c>
      <c s="5" t="inlineStr" r="C20875">
        <is>
          <t xml:space="preserve">EACH   </t>
        </is>
      </c>
      <c s="6" r="D20875">
        <v>1.000</v>
      </c>
      <c s="7" r="E20875">
        <v>1</v>
      </c>
      <c s="8" t="inlineStr" r="F20875">
        <is>
          <t xml:space="preserve">61L34</t>
        </is>
      </c>
      <c s="8" t="inlineStr" r="G20875">
        <is>
          <t xml:space="preserve">002</t>
        </is>
      </c>
      <c s="9" r="H20875">
        <v>18500.0000</v>
      </c>
      <c s="8" t="inlineStr" r="I20875">
        <is>
          <t xml:space="preserve"/>
        </is>
      </c>
      <c s="8" t="inlineStr" r="J20875">
        <is>
          <t xml:space="preserve"> Cook</t>
        </is>
      </c>
    </row>
    <row r="20876" ht="20.25" customHeight="0">
      <c s="5" t="inlineStr" r="A20876">
        <is>
          <t xml:space="preserve">87700210</t>
        </is>
      </c>
      <c s="5" t="inlineStr" r="B20876">
        <is>
          <t xml:space="preserve">STEEL MAST ARM ASSEMBLY AND POLE, 34 FT.</t>
        </is>
      </c>
      <c s="5" t="inlineStr" r="C20876">
        <is>
          <t xml:space="preserve">EACH   </t>
        </is>
      </c>
      <c s="6" r="D20876">
        <v>1.000</v>
      </c>
      <c s="7" r="E20876">
        <v>1</v>
      </c>
      <c s="8" t="inlineStr" r="F20876">
        <is>
          <t xml:space="preserve">61L34</t>
        </is>
      </c>
      <c s="8" t="inlineStr" r="G20876">
        <is>
          <t xml:space="preserve">002</t>
        </is>
      </c>
      <c s="9" r="H20876">
        <v>19384.2000</v>
      </c>
      <c s="8" t="inlineStr" r="I20876">
        <is>
          <t xml:space="preserve"/>
        </is>
      </c>
      <c s="8" t="inlineStr" r="J20876">
        <is>
          <t xml:space="preserve"> Cook</t>
        </is>
      </c>
    </row>
    <row r="20877" ht="20.25" customHeight="0">
      <c s="5" t="inlineStr" r="A20877">
        <is>
          <t xml:space="preserve">87700210</t>
        </is>
      </c>
      <c s="5" t="inlineStr" r="B20877">
        <is>
          <t xml:space="preserve">STEEL MAST ARM ASSEMBLY AND POLE, 34 FT.</t>
        </is>
      </c>
      <c s="5" t="inlineStr" r="C20877">
        <is>
          <t xml:space="preserve">EACH   </t>
        </is>
      </c>
      <c s="6" r="D20877">
        <v>1.000</v>
      </c>
      <c s="7" r="E20877">
        <v>1</v>
      </c>
      <c s="8" t="inlineStr" r="F20877">
        <is>
          <t xml:space="preserve">61L34</t>
        </is>
      </c>
      <c s="8" t="inlineStr" r="G20877">
        <is>
          <t xml:space="preserve">002</t>
        </is>
      </c>
      <c s="9" r="H20877">
        <v>19384.2000</v>
      </c>
      <c s="8" t="inlineStr" r="I20877">
        <is>
          <t xml:space="preserve"/>
        </is>
      </c>
      <c s="8" t="inlineStr" r="J20877">
        <is>
          <t xml:space="preserve"> Cook</t>
        </is>
      </c>
    </row>
    <row r="20878" ht="20.25" customHeight="0">
      <c s="5" t="inlineStr" r="A20878">
        <is>
          <t xml:space="preserve">87700210</t>
        </is>
      </c>
      <c s="5" t="inlineStr" r="B20878">
        <is>
          <t xml:space="preserve">STEEL MAST ARM ASSEMBLY AND POLE, 34 FT.</t>
        </is>
      </c>
      <c s="5" t="inlineStr" r="C20878">
        <is>
          <t xml:space="preserve">EACH   </t>
        </is>
      </c>
      <c s="6" r="D20878">
        <v>1.000</v>
      </c>
      <c s="7" r="E20878">
        <v>1</v>
      </c>
      <c s="8" t="inlineStr" r="F20878">
        <is>
          <t xml:space="preserve">61L34</t>
        </is>
      </c>
      <c s="8" t="inlineStr" r="G20878">
        <is>
          <t xml:space="preserve">002</t>
        </is>
      </c>
      <c s="9" r="H20878">
        <v>21000.0000</v>
      </c>
      <c s="8" t="inlineStr" r="I20878">
        <is>
          <t xml:space="preserve"/>
        </is>
      </c>
      <c s="8" t="inlineStr" r="J20878">
        <is>
          <t xml:space="preserve"> Cook</t>
        </is>
      </c>
    </row>
    <row r="20879" ht="20.25" customHeight="0">
      <c s="5" t="inlineStr" r="A20879">
        <is>
          <t xml:space="preserve">87700210</t>
        </is>
      </c>
      <c s="5" t="inlineStr" r="B20879">
        <is>
          <t xml:space="preserve">STEEL MAST ARM ASSEMBLY AND POLE, 34 FT.</t>
        </is>
      </c>
      <c s="5" t="inlineStr" r="C20879">
        <is>
          <t xml:space="preserve">EACH   </t>
        </is>
      </c>
      <c s="6" r="D20879">
        <v>2.000</v>
      </c>
      <c s="7" r="E20879">
        <v>1</v>
      </c>
      <c s="8" t="inlineStr" r="F20879">
        <is>
          <t xml:space="preserve">62N39</t>
        </is>
      </c>
      <c s="8" t="inlineStr" r="G20879">
        <is>
          <t xml:space="preserve">195</t>
        </is>
      </c>
      <c s="9" r="H20879">
        <v>19222.2300</v>
      </c>
      <c s="8" t="inlineStr" r="I20879">
        <is>
          <t xml:space="preserve">Y</t>
        </is>
      </c>
      <c s="8" t="inlineStr" r="J20879">
        <is>
          <t xml:space="preserve"> Cook, DuPage</t>
        </is>
      </c>
    </row>
    <row r="20880" ht="20.25" customHeight="0">
      <c s="5" t="inlineStr" r="A20880">
        <is>
          <t xml:space="preserve">87700210</t>
        </is>
      </c>
      <c s="5" t="inlineStr" r="B20880">
        <is>
          <t xml:space="preserve">STEEL MAST ARM ASSEMBLY AND POLE, 34 FT.</t>
        </is>
      </c>
      <c s="5" t="inlineStr" r="C20880">
        <is>
          <t xml:space="preserve">EACH   </t>
        </is>
      </c>
      <c s="6" r="D20880">
        <v>2.000</v>
      </c>
      <c s="7" r="E20880">
        <v>1</v>
      </c>
      <c s="8" t="inlineStr" r="F20880">
        <is>
          <t xml:space="preserve">62N39</t>
        </is>
      </c>
      <c s="8" t="inlineStr" r="G20880">
        <is>
          <t xml:space="preserve">195</t>
        </is>
      </c>
      <c s="9" r="H20880">
        <v>20000.0000</v>
      </c>
      <c s="8" t="inlineStr" r="I20880">
        <is>
          <t xml:space="preserve"/>
        </is>
      </c>
      <c s="8" t="inlineStr" r="J20880">
        <is>
          <t xml:space="preserve"> Cook, DuPage</t>
        </is>
      </c>
    </row>
    <row r="20881" ht="20.25" customHeight="0">
      <c s="5" t="inlineStr" r="A20881">
        <is>
          <t xml:space="preserve">87700210</t>
        </is>
      </c>
      <c s="5" t="inlineStr" r="B20881">
        <is>
          <t xml:space="preserve">STEEL MAST ARM ASSEMBLY AND POLE, 34 FT.</t>
        </is>
      </c>
      <c s="5" t="inlineStr" r="C20881">
        <is>
          <t xml:space="preserve">EACH   </t>
        </is>
      </c>
      <c s="6" r="D20881">
        <v>1.000</v>
      </c>
      <c s="7" r="E20881">
        <v>1</v>
      </c>
      <c s="8" t="inlineStr" r="F20881">
        <is>
          <t xml:space="preserve">62X42</t>
        </is>
      </c>
      <c s="8" t="inlineStr" r="G20881">
        <is>
          <t xml:space="preserve">206</t>
        </is>
      </c>
      <c s="9" r="H20881">
        <v>19200.0000</v>
      </c>
      <c s="8" t="inlineStr" r="I20881">
        <is>
          <t xml:space="preserve">Y</t>
        </is>
      </c>
      <c s="8" t="inlineStr" r="J20881">
        <is>
          <t xml:space="preserve"> Cook</t>
        </is>
      </c>
    </row>
    <row r="20882" ht="20.25" customHeight="0">
      <c s="5" t="inlineStr" r="A20882">
        <is>
          <t xml:space="preserve">87700210</t>
        </is>
      </c>
      <c s="5" t="inlineStr" r="B20882">
        <is>
          <t xml:space="preserve">STEEL MAST ARM ASSEMBLY AND POLE, 34 FT.</t>
        </is>
      </c>
      <c s="5" t="inlineStr" r="C20882">
        <is>
          <t xml:space="preserve">EACH   </t>
        </is>
      </c>
      <c s="6" r="D20882">
        <v>1.000</v>
      </c>
      <c s="7" r="E20882">
        <v>2</v>
      </c>
      <c s="8" t="inlineStr" r="F20882">
        <is>
          <t xml:space="preserve">64J66</t>
        </is>
      </c>
      <c s="8" t="inlineStr" r="G20882">
        <is>
          <t xml:space="preserve">213</t>
        </is>
      </c>
      <c s="9" r="H20882">
        <v>19163.0000</v>
      </c>
      <c s="8" t="inlineStr" r="I20882">
        <is>
          <t xml:space="preserve">Y</t>
        </is>
      </c>
      <c s="8" t="inlineStr" r="J20882">
        <is>
          <t xml:space="preserve"> Winnebago</t>
        </is>
      </c>
    </row>
    <row r="20883" ht="20.25" customHeight="0">
      <c s="5" t="inlineStr" r="A20883">
        <is>
          <t xml:space="preserve">87700220</t>
        </is>
      </c>
      <c s="5" t="inlineStr" r="B20883">
        <is>
          <t xml:space="preserve">STEEL MAST ARM ASSEMBLY AND POLE, 36 FT.</t>
        </is>
      </c>
      <c s="5" t="inlineStr" r="C20883">
        <is>
          <t xml:space="preserve">EACH   </t>
        </is>
      </c>
      <c s="6" r="D20883">
        <v>3.000</v>
      </c>
      <c s="7" r="E20883">
        <v>1</v>
      </c>
      <c s="8" t="inlineStr" r="F20883">
        <is>
          <t xml:space="preserve">62X42</t>
        </is>
      </c>
      <c s="8" t="inlineStr" r="G20883">
        <is>
          <t xml:space="preserve">206</t>
        </is>
      </c>
      <c s="9" r="H20883">
        <v>20300.0000</v>
      </c>
      <c s="8" t="inlineStr" r="I20883">
        <is>
          <t xml:space="preserve">Y</t>
        </is>
      </c>
      <c s="8" t="inlineStr" r="J20883">
        <is>
          <t xml:space="preserve"> Cook</t>
        </is>
      </c>
    </row>
    <row r="20884" ht="20.25" customHeight="0">
      <c s="5" t="inlineStr" r="A20884">
        <is>
          <t xml:space="preserve">87700230</t>
        </is>
      </c>
      <c s="5" t="inlineStr" r="B20884">
        <is>
          <t xml:space="preserve">STEEL MAST ARM ASSEMBLY AND POLE, 38 FT.</t>
        </is>
      </c>
      <c s="5" t="inlineStr" r="C20884">
        <is>
          <t xml:space="preserve">EACH   </t>
        </is>
      </c>
      <c s="6" r="D20884">
        <v>2.000</v>
      </c>
      <c s="7" r="E20884">
        <v>1</v>
      </c>
      <c s="8" t="inlineStr" r="F20884">
        <is>
          <t xml:space="preserve">62N39</t>
        </is>
      </c>
      <c s="8" t="inlineStr" r="G20884">
        <is>
          <t xml:space="preserve">195</t>
        </is>
      </c>
      <c s="9" r="H20884">
        <v>20353.8300</v>
      </c>
      <c s="8" t="inlineStr" r="I20884">
        <is>
          <t xml:space="preserve">Y</t>
        </is>
      </c>
      <c s="8" t="inlineStr" r="J20884">
        <is>
          <t xml:space="preserve"> Cook, DuPage</t>
        </is>
      </c>
    </row>
    <row r="20885" ht="20.25" customHeight="0">
      <c s="5" t="inlineStr" r="A20885">
        <is>
          <t xml:space="preserve">87700230</t>
        </is>
      </c>
      <c s="5" t="inlineStr" r="B20885">
        <is>
          <t xml:space="preserve">STEEL MAST ARM ASSEMBLY AND POLE, 38 FT.</t>
        </is>
      </c>
      <c s="5" t="inlineStr" r="C20885">
        <is>
          <t xml:space="preserve">EACH   </t>
        </is>
      </c>
      <c s="6" r="D20885">
        <v>2.000</v>
      </c>
      <c s="7" r="E20885">
        <v>1</v>
      </c>
      <c s="8" t="inlineStr" r="F20885">
        <is>
          <t xml:space="preserve">62N39</t>
        </is>
      </c>
      <c s="8" t="inlineStr" r="G20885">
        <is>
          <t xml:space="preserve">195</t>
        </is>
      </c>
      <c s="9" r="H20885">
        <v>21400.0000</v>
      </c>
      <c s="8" t="inlineStr" r="I20885">
        <is>
          <t xml:space="preserve"/>
        </is>
      </c>
      <c s="8" t="inlineStr" r="J20885">
        <is>
          <t xml:space="preserve"> Cook, DuPage</t>
        </is>
      </c>
    </row>
    <row r="20886" ht="20.25" customHeight="0">
      <c s="5" t="inlineStr" r="A20886">
        <is>
          <t xml:space="preserve">87700230</t>
        </is>
      </c>
      <c s="5" t="inlineStr" r="B20886">
        <is>
          <t xml:space="preserve">STEEL MAST ARM ASSEMBLY AND POLE, 38 FT.</t>
        </is>
      </c>
      <c s="5" t="inlineStr" r="C20886">
        <is>
          <t xml:space="preserve">EACH   </t>
        </is>
      </c>
      <c s="6" r="D20886">
        <v>1.000</v>
      </c>
      <c s="7" r="E20886">
        <v>8</v>
      </c>
      <c s="8" t="inlineStr" r="F20886">
        <is>
          <t xml:space="preserve">76K74</t>
        </is>
      </c>
      <c s="8" t="inlineStr" r="G20886">
        <is>
          <t xml:space="preserve">120</t>
        </is>
      </c>
      <c s="9" r="H20886">
        <v>23167.2600</v>
      </c>
      <c s="8" t="inlineStr" r="I20886">
        <is>
          <t xml:space="preserve">Y</t>
        </is>
      </c>
      <c s="8" t="inlineStr" r="J20886">
        <is>
          <t xml:space="preserve"> St. Clair</t>
        </is>
      </c>
    </row>
    <row r="20887" ht="20.25" customHeight="0">
      <c s="5" t="inlineStr" r="A20887">
        <is>
          <t xml:space="preserve">87700230</t>
        </is>
      </c>
      <c s="5" t="inlineStr" r="B20887">
        <is>
          <t xml:space="preserve">STEEL MAST ARM ASSEMBLY AND POLE, 38 FT.</t>
        </is>
      </c>
      <c s="5" t="inlineStr" r="C20887">
        <is>
          <t xml:space="preserve">EACH   </t>
        </is>
      </c>
      <c s="6" r="D20887">
        <v>1.000</v>
      </c>
      <c s="7" r="E20887">
        <v>8</v>
      </c>
      <c s="8" t="inlineStr" r="F20887">
        <is>
          <t xml:space="preserve">76K74</t>
        </is>
      </c>
      <c s="8" t="inlineStr" r="G20887">
        <is>
          <t xml:space="preserve">120</t>
        </is>
      </c>
      <c s="9" r="H20887">
        <v>22713.0000</v>
      </c>
      <c s="8" t="inlineStr" r="I20887">
        <is>
          <t xml:space="preserve"/>
        </is>
      </c>
      <c s="8" t="inlineStr" r="J20887">
        <is>
          <t xml:space="preserve"> St. Clair</t>
        </is>
      </c>
    </row>
    <row r="20888" ht="20.25" customHeight="0">
      <c s="5" t="inlineStr" r="A20888">
        <is>
          <t xml:space="preserve">87700230</t>
        </is>
      </c>
      <c s="5" t="inlineStr" r="B20888">
        <is>
          <t xml:space="preserve">STEEL MAST ARM ASSEMBLY AND POLE, 38 FT.</t>
        </is>
      </c>
      <c s="5" t="inlineStr" r="C20888">
        <is>
          <t xml:space="preserve">EACH   </t>
        </is>
      </c>
      <c s="6" r="D20888">
        <v>1.000</v>
      </c>
      <c s="7" r="E20888">
        <v>8</v>
      </c>
      <c s="8" t="inlineStr" r="F20888">
        <is>
          <t xml:space="preserve">76K74</t>
        </is>
      </c>
      <c s="8" t="inlineStr" r="G20888">
        <is>
          <t xml:space="preserve">120</t>
        </is>
      </c>
      <c s="9" r="H20888">
        <v>24433.0800</v>
      </c>
      <c s="8" t="inlineStr" r="I20888">
        <is>
          <t xml:space="preserve"/>
        </is>
      </c>
      <c s="8" t="inlineStr" r="J20888">
        <is>
          <t xml:space="preserve"> St. Clair</t>
        </is>
      </c>
    </row>
    <row r="20889" ht="20.25" customHeight="0">
      <c s="5" t="inlineStr" r="A20889">
        <is>
          <t xml:space="preserve">87700240</t>
        </is>
      </c>
      <c s="5" t="inlineStr" r="B20889">
        <is>
          <t xml:space="preserve">STEEL MAST ARM ASSEMBLY AND POLE, 40 FT.</t>
        </is>
      </c>
      <c s="5" t="inlineStr" r="C20889">
        <is>
          <t xml:space="preserve">EACH   </t>
        </is>
      </c>
      <c s="6" r="D20889">
        <v>3.000</v>
      </c>
      <c s="7" r="E20889">
        <v>1</v>
      </c>
      <c s="8" t="inlineStr" r="F20889">
        <is>
          <t xml:space="preserve">62N39</t>
        </is>
      </c>
      <c s="8" t="inlineStr" r="G20889">
        <is>
          <t xml:space="preserve">195</t>
        </is>
      </c>
      <c s="9" r="H20889">
        <v>20437.7800</v>
      </c>
      <c s="8" t="inlineStr" r="I20889">
        <is>
          <t xml:space="preserve">Y</t>
        </is>
      </c>
      <c s="8" t="inlineStr" r="J20889">
        <is>
          <t xml:space="preserve"> Cook, DuPage</t>
        </is>
      </c>
    </row>
    <row r="20890" ht="20.25" customHeight="0">
      <c s="5" t="inlineStr" r="A20890">
        <is>
          <t xml:space="preserve">87700240</t>
        </is>
      </c>
      <c s="5" t="inlineStr" r="B20890">
        <is>
          <t xml:space="preserve">STEEL MAST ARM ASSEMBLY AND POLE, 40 FT.</t>
        </is>
      </c>
      <c s="5" t="inlineStr" r="C20890">
        <is>
          <t xml:space="preserve">EACH   </t>
        </is>
      </c>
      <c s="6" r="D20890">
        <v>3.000</v>
      </c>
      <c s="7" r="E20890">
        <v>1</v>
      </c>
      <c s="8" t="inlineStr" r="F20890">
        <is>
          <t xml:space="preserve">62N39</t>
        </is>
      </c>
      <c s="8" t="inlineStr" r="G20890">
        <is>
          <t xml:space="preserve">195</t>
        </is>
      </c>
      <c s="9" r="H20890">
        <v>21500.0000</v>
      </c>
      <c s="8" t="inlineStr" r="I20890">
        <is>
          <t xml:space="preserve"/>
        </is>
      </c>
      <c s="8" t="inlineStr" r="J20890">
        <is>
          <t xml:space="preserve"> Cook, DuPage</t>
        </is>
      </c>
    </row>
    <row r="20891" ht="20.25" customHeight="0">
      <c s="5" t="inlineStr" r="A20891">
        <is>
          <t xml:space="preserve">87700240</t>
        </is>
      </c>
      <c s="5" t="inlineStr" r="B20891">
        <is>
          <t xml:space="preserve">STEEL MAST ARM ASSEMBLY AND POLE, 40 FT.</t>
        </is>
      </c>
      <c s="5" t="inlineStr" r="C20891">
        <is>
          <t xml:space="preserve">EACH   </t>
        </is>
      </c>
      <c s="6" r="D20891">
        <v>1.000</v>
      </c>
      <c s="7" r="E20891">
        <v>8</v>
      </c>
      <c s="8" t="inlineStr" r="F20891">
        <is>
          <t xml:space="preserve">76K74</t>
        </is>
      </c>
      <c s="8" t="inlineStr" r="G20891">
        <is>
          <t xml:space="preserve">120</t>
        </is>
      </c>
      <c s="9" r="H20891">
        <v>24909.4200</v>
      </c>
      <c s="8" t="inlineStr" r="I20891">
        <is>
          <t xml:space="preserve">Y</t>
        </is>
      </c>
      <c s="8" t="inlineStr" r="J20891">
        <is>
          <t xml:space="preserve"> St. Clair</t>
        </is>
      </c>
    </row>
    <row r="20892" ht="20.25" customHeight="0">
      <c s="5" t="inlineStr" r="A20892">
        <is>
          <t xml:space="preserve">87700240</t>
        </is>
      </c>
      <c s="5" t="inlineStr" r="B20892">
        <is>
          <t xml:space="preserve">STEEL MAST ARM ASSEMBLY AND POLE, 40 FT.</t>
        </is>
      </c>
      <c s="5" t="inlineStr" r="C20892">
        <is>
          <t xml:space="preserve">EACH   </t>
        </is>
      </c>
      <c s="6" r="D20892">
        <v>1.000</v>
      </c>
      <c s="7" r="E20892">
        <v>8</v>
      </c>
      <c s="8" t="inlineStr" r="F20892">
        <is>
          <t xml:space="preserve">76K74</t>
        </is>
      </c>
      <c s="8" t="inlineStr" r="G20892">
        <is>
          <t xml:space="preserve">120</t>
        </is>
      </c>
      <c s="9" r="H20892">
        <v>24421.0000</v>
      </c>
      <c s="8" t="inlineStr" r="I20892">
        <is>
          <t xml:space="preserve"/>
        </is>
      </c>
      <c s="8" t="inlineStr" r="J20892">
        <is>
          <t xml:space="preserve"> St. Clair</t>
        </is>
      </c>
    </row>
    <row r="20893" ht="20.25" customHeight="0">
      <c s="5" t="inlineStr" r="A20893">
        <is>
          <t xml:space="preserve">87700240</t>
        </is>
      </c>
      <c s="5" t="inlineStr" r="B20893">
        <is>
          <t xml:space="preserve">STEEL MAST ARM ASSEMBLY AND POLE, 40 FT.</t>
        </is>
      </c>
      <c s="5" t="inlineStr" r="C20893">
        <is>
          <t xml:space="preserve">EACH   </t>
        </is>
      </c>
      <c s="6" r="D20893">
        <v>1.000</v>
      </c>
      <c s="7" r="E20893">
        <v>8</v>
      </c>
      <c s="8" t="inlineStr" r="F20893">
        <is>
          <t xml:space="preserve">76K74</t>
        </is>
      </c>
      <c s="8" t="inlineStr" r="G20893">
        <is>
          <t xml:space="preserve">120</t>
        </is>
      </c>
      <c s="9" r="H20893">
        <v>26270.4300</v>
      </c>
      <c s="8" t="inlineStr" r="I20893">
        <is>
          <t xml:space="preserve"/>
        </is>
      </c>
      <c s="8" t="inlineStr" r="J20893">
        <is>
          <t xml:space="preserve"> St. Clair</t>
        </is>
      </c>
    </row>
    <row r="20894" ht="20.25" customHeight="0">
      <c s="5" t="inlineStr" r="A20894">
        <is>
          <t xml:space="preserve">87700240</t>
        </is>
      </c>
      <c s="5" t="inlineStr" r="B20894">
        <is>
          <t xml:space="preserve">STEEL MAST ARM ASSEMBLY AND POLE, 40 FT.</t>
        </is>
      </c>
      <c s="5" t="inlineStr" r="C20894">
        <is>
          <t xml:space="preserve">EACH   </t>
        </is>
      </c>
      <c s="6" r="D20894">
        <v>1.000</v>
      </c>
      <c s="7" r="E20894">
        <v>8</v>
      </c>
      <c s="8" t="inlineStr" r="F20894">
        <is>
          <t xml:space="preserve">76T77</t>
        </is>
      </c>
      <c s="8" t="inlineStr" r="G20894">
        <is>
          <t xml:space="preserve">127</t>
        </is>
      </c>
      <c s="9" r="H20894">
        <v>30200.0000</v>
      </c>
      <c s="8" t="inlineStr" r="I20894">
        <is>
          <t xml:space="preserve">Y</t>
        </is>
      </c>
      <c s="8" t="inlineStr" r="J20894">
        <is>
          <t xml:space="preserve"> Madison</t>
        </is>
      </c>
    </row>
    <row r="20895" ht="20.25" customHeight="0">
      <c s="5" t="inlineStr" r="A20895">
        <is>
          <t xml:space="preserve">87700240</t>
        </is>
      </c>
      <c s="5" t="inlineStr" r="B20895">
        <is>
          <t xml:space="preserve">STEEL MAST ARM ASSEMBLY AND POLE, 40 FT.</t>
        </is>
      </c>
      <c s="5" t="inlineStr" r="C20895">
        <is>
          <t xml:space="preserve">EACH   </t>
        </is>
      </c>
      <c s="6" r="D20895">
        <v>1.000</v>
      </c>
      <c s="7" r="E20895">
        <v>8</v>
      </c>
      <c s="8" t="inlineStr" r="F20895">
        <is>
          <t xml:space="preserve">76T77</t>
        </is>
      </c>
      <c s="8" t="inlineStr" r="G20895">
        <is>
          <t xml:space="preserve">127</t>
        </is>
      </c>
      <c s="9" r="H20895">
        <v>16500.0000</v>
      </c>
      <c s="8" t="inlineStr" r="I20895">
        <is>
          <t xml:space="preserve"/>
        </is>
      </c>
      <c s="8" t="inlineStr" r="J20895">
        <is>
          <t xml:space="preserve"> Madison</t>
        </is>
      </c>
    </row>
    <row r="20896" ht="20.25" customHeight="0">
      <c s="5" t="inlineStr" r="A20896">
        <is>
          <t xml:space="preserve">87700250</t>
        </is>
      </c>
      <c s="5" t="inlineStr" r="B20896">
        <is>
          <t xml:space="preserve">STEEL MAST ARM ASSEMBLY AND POLE, 42 FT.</t>
        </is>
      </c>
      <c s="5" t="inlineStr" r="C20896">
        <is>
          <t xml:space="preserve">EACH   </t>
        </is>
      </c>
      <c s="6" r="D20896">
        <v>4.000</v>
      </c>
      <c s="7" r="E20896">
        <v>1</v>
      </c>
      <c s="8" t="inlineStr" r="F20896">
        <is>
          <t xml:space="preserve">62N39</t>
        </is>
      </c>
      <c s="8" t="inlineStr" r="G20896">
        <is>
          <t xml:space="preserve">195</t>
        </is>
      </c>
      <c s="9" r="H20896">
        <v>22007.8000</v>
      </c>
      <c s="8" t="inlineStr" r="I20896">
        <is>
          <t xml:space="preserve">Y</t>
        </is>
      </c>
      <c s="8" t="inlineStr" r="J20896">
        <is>
          <t xml:space="preserve"> Cook, DuPage</t>
        </is>
      </c>
    </row>
    <row r="20897" ht="20.25" customHeight="0">
      <c s="5" t="inlineStr" r="A20897">
        <is>
          <t xml:space="preserve">87700250</t>
        </is>
      </c>
      <c s="5" t="inlineStr" r="B20897">
        <is>
          <t xml:space="preserve">STEEL MAST ARM ASSEMBLY AND POLE, 42 FT.</t>
        </is>
      </c>
      <c s="5" t="inlineStr" r="C20897">
        <is>
          <t xml:space="preserve">EACH   </t>
        </is>
      </c>
      <c s="6" r="D20897">
        <v>4.000</v>
      </c>
      <c s="7" r="E20897">
        <v>1</v>
      </c>
      <c s="8" t="inlineStr" r="F20897">
        <is>
          <t xml:space="preserve">62N39</t>
        </is>
      </c>
      <c s="8" t="inlineStr" r="G20897">
        <is>
          <t xml:space="preserve">195</t>
        </is>
      </c>
      <c s="9" r="H20897">
        <v>21600.0000</v>
      </c>
      <c s="8" t="inlineStr" r="I20897">
        <is>
          <t xml:space="preserve"/>
        </is>
      </c>
      <c s="8" t="inlineStr" r="J20897">
        <is>
          <t xml:space="preserve"> Cook, DuPage</t>
        </is>
      </c>
    </row>
    <row r="20898" ht="20.25" customHeight="0">
      <c s="5" t="inlineStr" r="A20898">
        <is>
          <t xml:space="preserve">87700250</t>
        </is>
      </c>
      <c s="5" t="inlineStr" r="B20898">
        <is>
          <t xml:space="preserve">STEEL MAST ARM ASSEMBLY AND POLE, 42 FT.</t>
        </is>
      </c>
      <c s="5" t="inlineStr" r="C20898">
        <is>
          <t xml:space="preserve">EACH   </t>
        </is>
      </c>
      <c s="6" r="D20898">
        <v>2.000</v>
      </c>
      <c s="7" r="E20898">
        <v>1</v>
      </c>
      <c s="8" t="inlineStr" r="F20898">
        <is>
          <t xml:space="preserve">62X42</t>
        </is>
      </c>
      <c s="8" t="inlineStr" r="G20898">
        <is>
          <t xml:space="preserve">206</t>
        </is>
      </c>
      <c s="9" r="H20898">
        <v>22300.0000</v>
      </c>
      <c s="8" t="inlineStr" r="I20898">
        <is>
          <t xml:space="preserve">Y</t>
        </is>
      </c>
      <c s="8" t="inlineStr" r="J20898">
        <is>
          <t xml:space="preserve"> Cook</t>
        </is>
      </c>
    </row>
    <row r="20899" ht="20.25" customHeight="0">
      <c s="5" t="inlineStr" r="A20899">
        <is>
          <t xml:space="preserve">87700260</t>
        </is>
      </c>
      <c s="5" t="inlineStr" r="B20899">
        <is>
          <t xml:space="preserve">STEEL MAST ARM ASSEMBLY AND POLE, 44 FT.</t>
        </is>
      </c>
      <c s="5" t="inlineStr" r="C20899">
        <is>
          <t xml:space="preserve">EACH   </t>
        </is>
      </c>
      <c s="6" r="D20899">
        <v>2.000</v>
      </c>
      <c s="7" r="E20899">
        <v>1</v>
      </c>
      <c s="8" t="inlineStr" r="F20899">
        <is>
          <t xml:space="preserve">62N39</t>
        </is>
      </c>
      <c s="8" t="inlineStr" r="G20899">
        <is>
          <t xml:space="preserve">195</t>
        </is>
      </c>
      <c s="9" r="H20899">
        <v>22082.5500</v>
      </c>
      <c s="8" t="inlineStr" r="I20899">
        <is>
          <t xml:space="preserve">Y</t>
        </is>
      </c>
      <c s="8" t="inlineStr" r="J20899">
        <is>
          <t xml:space="preserve"> Cook, DuPage</t>
        </is>
      </c>
    </row>
    <row r="20900" ht="20.25" customHeight="0">
      <c s="5" t="inlineStr" r="A20900">
        <is>
          <t xml:space="preserve">87700260</t>
        </is>
      </c>
      <c s="5" t="inlineStr" r="B20900">
        <is>
          <t xml:space="preserve">STEEL MAST ARM ASSEMBLY AND POLE, 44 FT.</t>
        </is>
      </c>
      <c s="5" t="inlineStr" r="C20900">
        <is>
          <t xml:space="preserve">EACH   </t>
        </is>
      </c>
      <c s="6" r="D20900">
        <v>2.000</v>
      </c>
      <c s="7" r="E20900">
        <v>1</v>
      </c>
      <c s="8" t="inlineStr" r="F20900">
        <is>
          <t xml:space="preserve">62N39</t>
        </is>
      </c>
      <c s="8" t="inlineStr" r="G20900">
        <is>
          <t xml:space="preserve">195</t>
        </is>
      </c>
      <c s="9" r="H20900">
        <v>22100.0000</v>
      </c>
      <c s="8" t="inlineStr" r="I20900">
        <is>
          <t xml:space="preserve"/>
        </is>
      </c>
      <c s="8" t="inlineStr" r="J20900">
        <is>
          <t xml:space="preserve"> Cook, DuPage</t>
        </is>
      </c>
    </row>
    <row r="20901" ht="20.25" customHeight="0">
      <c s="5" t="inlineStr" r="A20901">
        <is>
          <t xml:space="preserve">87700260</t>
        </is>
      </c>
      <c s="5" t="inlineStr" r="B20901">
        <is>
          <t xml:space="preserve">STEEL MAST ARM ASSEMBLY AND POLE, 44 FT.</t>
        </is>
      </c>
      <c s="5" t="inlineStr" r="C20901">
        <is>
          <t xml:space="preserve">EACH   </t>
        </is>
      </c>
      <c s="6" r="D20901">
        <v>1.000</v>
      </c>
      <c s="7" r="E20901">
        <v>1</v>
      </c>
      <c s="8" t="inlineStr" r="F20901">
        <is>
          <t xml:space="preserve">62X42</t>
        </is>
      </c>
      <c s="8" t="inlineStr" r="G20901">
        <is>
          <t xml:space="preserve">206</t>
        </is>
      </c>
      <c s="9" r="H20901">
        <v>22800.0000</v>
      </c>
      <c s="8" t="inlineStr" r="I20901">
        <is>
          <t xml:space="preserve">Y</t>
        </is>
      </c>
      <c s="8" t="inlineStr" r="J20901">
        <is>
          <t xml:space="preserve"> Cook</t>
        </is>
      </c>
    </row>
    <row r="20902" ht="20.25" customHeight="0">
      <c s="5" t="inlineStr" r="A20902">
        <is>
          <t xml:space="preserve">87700260</t>
        </is>
      </c>
      <c s="5" t="inlineStr" r="B20902">
        <is>
          <t xml:space="preserve">STEEL MAST ARM ASSEMBLY AND POLE, 44 FT.</t>
        </is>
      </c>
      <c s="5" t="inlineStr" r="C20902">
        <is>
          <t xml:space="preserve">EACH   </t>
        </is>
      </c>
      <c s="6" r="D20902">
        <v>1.000</v>
      </c>
      <c s="7" r="E20902">
        <v>8</v>
      </c>
      <c s="8" t="inlineStr" r="F20902">
        <is>
          <t xml:space="preserve">76T77</t>
        </is>
      </c>
      <c s="8" t="inlineStr" r="G20902">
        <is>
          <t xml:space="preserve">127</t>
        </is>
      </c>
      <c s="9" r="H20902">
        <v>31600.0000</v>
      </c>
      <c s="8" t="inlineStr" r="I20902">
        <is>
          <t xml:space="preserve">Y</t>
        </is>
      </c>
      <c s="8" t="inlineStr" r="J20902">
        <is>
          <t xml:space="preserve"> Madison</t>
        </is>
      </c>
    </row>
    <row r="20903" ht="20.25" customHeight="0">
      <c s="5" t="inlineStr" r="A20903">
        <is>
          <t xml:space="preserve">87700260</t>
        </is>
      </c>
      <c s="5" t="inlineStr" r="B20903">
        <is>
          <t xml:space="preserve">STEEL MAST ARM ASSEMBLY AND POLE, 44 FT.</t>
        </is>
      </c>
      <c s="5" t="inlineStr" r="C20903">
        <is>
          <t xml:space="preserve">EACH   </t>
        </is>
      </c>
      <c s="6" r="D20903">
        <v>1.000</v>
      </c>
      <c s="7" r="E20903">
        <v>8</v>
      </c>
      <c s="8" t="inlineStr" r="F20903">
        <is>
          <t xml:space="preserve">76T77</t>
        </is>
      </c>
      <c s="8" t="inlineStr" r="G20903">
        <is>
          <t xml:space="preserve">127</t>
        </is>
      </c>
      <c s="9" r="H20903">
        <v>17050.0000</v>
      </c>
      <c s="8" t="inlineStr" r="I20903">
        <is>
          <t xml:space="preserve"/>
        </is>
      </c>
      <c s="8" t="inlineStr" r="J20903">
        <is>
          <t xml:space="preserve"> Madison</t>
        </is>
      </c>
    </row>
    <row r="20904" ht="20.25" customHeight="0">
      <c s="5" t="inlineStr" r="A20904">
        <is>
          <t xml:space="preserve">87700270</t>
        </is>
      </c>
      <c s="5" t="inlineStr" r="B20904">
        <is>
          <t xml:space="preserve">STEEL MAST ARM ASSEMBLY AND POLE, 46 FT.</t>
        </is>
      </c>
      <c s="5" t="inlineStr" r="C20904">
        <is>
          <t xml:space="preserve">EACH   </t>
        </is>
      </c>
      <c s="6" r="D20904">
        <v>6.000</v>
      </c>
      <c s="7" r="E20904">
        <v>1</v>
      </c>
      <c s="8" t="inlineStr" r="F20904">
        <is>
          <t xml:space="preserve">62N39</t>
        </is>
      </c>
      <c s="8" t="inlineStr" r="G20904">
        <is>
          <t xml:space="preserve">195</t>
        </is>
      </c>
      <c s="9" r="H20904">
        <v>24199.0900</v>
      </c>
      <c s="8" t="inlineStr" r="I20904">
        <is>
          <t xml:space="preserve">Y</t>
        </is>
      </c>
      <c s="8" t="inlineStr" r="J20904">
        <is>
          <t xml:space="preserve"> Cook, DuPage</t>
        </is>
      </c>
    </row>
    <row r="20905" ht="20.25" customHeight="0">
      <c s="5" t="inlineStr" r="A20905">
        <is>
          <t xml:space="preserve">87700270</t>
        </is>
      </c>
      <c s="5" t="inlineStr" r="B20905">
        <is>
          <t xml:space="preserve">STEEL MAST ARM ASSEMBLY AND POLE, 46 FT.</t>
        </is>
      </c>
      <c s="5" t="inlineStr" r="C20905">
        <is>
          <t xml:space="preserve">EACH   </t>
        </is>
      </c>
      <c s="6" r="D20905">
        <v>6.000</v>
      </c>
      <c s="7" r="E20905">
        <v>1</v>
      </c>
      <c s="8" t="inlineStr" r="F20905">
        <is>
          <t xml:space="preserve">62N39</t>
        </is>
      </c>
      <c s="8" t="inlineStr" r="G20905">
        <is>
          <t xml:space="preserve">195</t>
        </is>
      </c>
      <c s="9" r="H20905">
        <v>22600.0000</v>
      </c>
      <c s="8" t="inlineStr" r="I20905">
        <is>
          <t xml:space="preserve"/>
        </is>
      </c>
      <c s="8" t="inlineStr" r="J20905">
        <is>
          <t xml:space="preserve"> Cook, DuPage</t>
        </is>
      </c>
    </row>
    <row r="20906" ht="20.25" customHeight="0">
      <c s="5" t="inlineStr" r="A20906">
        <is>
          <t xml:space="preserve">87700280</t>
        </is>
      </c>
      <c s="5" t="inlineStr" r="B20906">
        <is>
          <t xml:space="preserve">STEEL MAST ARM ASSEMBLY AND POLE, 48 FT.</t>
        </is>
      </c>
      <c s="5" t="inlineStr" r="C20906">
        <is>
          <t xml:space="preserve">EACH   </t>
        </is>
      </c>
      <c s="6" r="D20906">
        <v>2.000</v>
      </c>
      <c s="7" r="E20906">
        <v>1</v>
      </c>
      <c s="8" t="inlineStr" r="F20906">
        <is>
          <t xml:space="preserve">62X42</t>
        </is>
      </c>
      <c s="8" t="inlineStr" r="G20906">
        <is>
          <t xml:space="preserve">206</t>
        </is>
      </c>
      <c s="9" r="H20906">
        <v>23600.0000</v>
      </c>
      <c s="8" t="inlineStr" r="I20906">
        <is>
          <t xml:space="preserve">Y</t>
        </is>
      </c>
      <c s="8" t="inlineStr" r="J20906">
        <is>
          <t xml:space="preserve"> Cook</t>
        </is>
      </c>
    </row>
    <row r="20907" ht="20.25" customHeight="0">
      <c s="5" t="inlineStr" r="A20907">
        <is>
          <t xml:space="preserve">87700280</t>
        </is>
      </c>
      <c s="5" t="inlineStr" r="B20907">
        <is>
          <t xml:space="preserve">STEEL MAST ARM ASSEMBLY AND POLE, 48 FT.</t>
        </is>
      </c>
      <c s="5" t="inlineStr" r="C20907">
        <is>
          <t xml:space="preserve">EACH   </t>
        </is>
      </c>
      <c s="6" r="D20907">
        <v>1.000</v>
      </c>
      <c s="7" r="E20907">
        <v>8</v>
      </c>
      <c s="8" t="inlineStr" r="F20907">
        <is>
          <t xml:space="preserve">76K74</t>
        </is>
      </c>
      <c s="8" t="inlineStr" r="G20907">
        <is>
          <t xml:space="preserve">120</t>
        </is>
      </c>
      <c s="9" r="H20907">
        <v>32531.8800</v>
      </c>
      <c s="8" t="inlineStr" r="I20907">
        <is>
          <t xml:space="preserve">Y</t>
        </is>
      </c>
      <c s="8" t="inlineStr" r="J20907">
        <is>
          <t xml:space="preserve"> St. Clair</t>
        </is>
      </c>
    </row>
    <row r="20908" ht="20.25" customHeight="0">
      <c s="5" t="inlineStr" r="A20908">
        <is>
          <t xml:space="preserve">87700280</t>
        </is>
      </c>
      <c s="5" t="inlineStr" r="B20908">
        <is>
          <t xml:space="preserve">STEEL MAST ARM ASSEMBLY AND POLE, 48 FT.</t>
        </is>
      </c>
      <c s="5" t="inlineStr" r="C20908">
        <is>
          <t xml:space="preserve">EACH   </t>
        </is>
      </c>
      <c s="6" r="D20908">
        <v>1.000</v>
      </c>
      <c s="7" r="E20908">
        <v>8</v>
      </c>
      <c s="8" t="inlineStr" r="F20908">
        <is>
          <t xml:space="preserve">76K74</t>
        </is>
      </c>
      <c s="8" t="inlineStr" r="G20908">
        <is>
          <t xml:space="preserve">120</t>
        </is>
      </c>
      <c s="9" r="H20908">
        <v>31894.0000</v>
      </c>
      <c s="8" t="inlineStr" r="I20908">
        <is>
          <t xml:space="preserve"/>
        </is>
      </c>
      <c s="8" t="inlineStr" r="J20908">
        <is>
          <t xml:space="preserve"> St. Clair</t>
        </is>
      </c>
    </row>
    <row r="20909" ht="20.25" customHeight="0">
      <c s="5" t="inlineStr" r="A20909">
        <is>
          <t xml:space="preserve">87700280</t>
        </is>
      </c>
      <c s="5" t="inlineStr" r="B20909">
        <is>
          <t xml:space="preserve">STEEL MAST ARM ASSEMBLY AND POLE, 48 FT.</t>
        </is>
      </c>
      <c s="5" t="inlineStr" r="C20909">
        <is>
          <t xml:space="preserve">EACH   </t>
        </is>
      </c>
      <c s="6" r="D20909">
        <v>1.000</v>
      </c>
      <c s="7" r="E20909">
        <v>8</v>
      </c>
      <c s="8" t="inlineStr" r="F20909">
        <is>
          <t xml:space="preserve">76K74</t>
        </is>
      </c>
      <c s="8" t="inlineStr" r="G20909">
        <is>
          <t xml:space="preserve">120</t>
        </is>
      </c>
      <c s="9" r="H20909">
        <v>34309.3700</v>
      </c>
      <c s="8" t="inlineStr" r="I20909">
        <is>
          <t xml:space="preserve"/>
        </is>
      </c>
      <c s="8" t="inlineStr" r="J20909">
        <is>
          <t xml:space="preserve"> St. Clair</t>
        </is>
      </c>
    </row>
    <row r="20910" ht="20.25" customHeight="0">
      <c s="5" t="inlineStr" r="A20910">
        <is>
          <t xml:space="preserve">87700290</t>
        </is>
      </c>
      <c s="5" t="inlineStr" r="B20910">
        <is>
          <t xml:space="preserve">STEEL MAST ARM ASSEMBLY AND POLE, 50 FT.</t>
        </is>
      </c>
      <c s="5" t="inlineStr" r="C20910">
        <is>
          <t xml:space="preserve">EACH   </t>
        </is>
      </c>
      <c s="6" r="D20910">
        <v>2.000</v>
      </c>
      <c s="7" r="E20910">
        <v>1</v>
      </c>
      <c s="8" t="inlineStr" r="F20910">
        <is>
          <t xml:space="preserve">62X42</t>
        </is>
      </c>
      <c s="8" t="inlineStr" r="G20910">
        <is>
          <t xml:space="preserve">206</t>
        </is>
      </c>
      <c s="9" r="H20910">
        <v>24400.0000</v>
      </c>
      <c s="8" t="inlineStr" r="I20910">
        <is>
          <t xml:space="preserve">Y</t>
        </is>
      </c>
      <c s="8" t="inlineStr" r="J20910">
        <is>
          <t xml:space="preserve"> Cook</t>
        </is>
      </c>
    </row>
    <row r="20911" ht="20.25" customHeight="0">
      <c s="5" t="inlineStr" r="A20911">
        <is>
          <t xml:space="preserve">87700290</t>
        </is>
      </c>
      <c s="5" t="inlineStr" r="B20911">
        <is>
          <t xml:space="preserve">STEEL MAST ARM ASSEMBLY AND POLE, 50 FT.</t>
        </is>
      </c>
      <c s="5" t="inlineStr" r="C20911">
        <is>
          <t xml:space="preserve">EACH   </t>
        </is>
      </c>
      <c s="6" r="D20911">
        <v>1.000</v>
      </c>
      <c s="7" r="E20911">
        <v>8</v>
      </c>
      <c s="8" t="inlineStr" r="F20911">
        <is>
          <t xml:space="preserve">76K74</t>
        </is>
      </c>
      <c s="8" t="inlineStr" r="G20911">
        <is>
          <t xml:space="preserve">120</t>
        </is>
      </c>
      <c s="9" r="H20911">
        <v>33596.7600</v>
      </c>
      <c s="8" t="inlineStr" r="I20911">
        <is>
          <t xml:space="preserve">Y</t>
        </is>
      </c>
      <c s="8" t="inlineStr" r="J20911">
        <is>
          <t xml:space="preserve"> St. Clair</t>
        </is>
      </c>
    </row>
    <row r="20912" ht="20.25" customHeight="0">
      <c s="5" t="inlineStr" r="A20912">
        <is>
          <t xml:space="preserve">87700290</t>
        </is>
      </c>
      <c s="5" t="inlineStr" r="B20912">
        <is>
          <t xml:space="preserve">STEEL MAST ARM ASSEMBLY AND POLE, 50 FT.</t>
        </is>
      </c>
      <c s="5" t="inlineStr" r="C20912">
        <is>
          <t xml:space="preserve">EACH   </t>
        </is>
      </c>
      <c s="6" r="D20912">
        <v>1.000</v>
      </c>
      <c s="7" r="E20912">
        <v>8</v>
      </c>
      <c s="8" t="inlineStr" r="F20912">
        <is>
          <t xml:space="preserve">76K74</t>
        </is>
      </c>
      <c s="8" t="inlineStr" r="G20912">
        <is>
          <t xml:space="preserve">120</t>
        </is>
      </c>
      <c s="9" r="H20912">
        <v>32938.0000</v>
      </c>
      <c s="8" t="inlineStr" r="I20912">
        <is>
          <t xml:space="preserve"/>
        </is>
      </c>
      <c s="8" t="inlineStr" r="J20912">
        <is>
          <t xml:space="preserve"> St. Clair</t>
        </is>
      </c>
    </row>
    <row r="20913" ht="20.25" customHeight="0">
      <c s="5" t="inlineStr" r="A20913">
        <is>
          <t xml:space="preserve">87700290</t>
        </is>
      </c>
      <c s="5" t="inlineStr" r="B20913">
        <is>
          <t xml:space="preserve">STEEL MAST ARM ASSEMBLY AND POLE, 50 FT.</t>
        </is>
      </c>
      <c s="5" t="inlineStr" r="C20913">
        <is>
          <t xml:space="preserve">EACH   </t>
        </is>
      </c>
      <c s="6" r="D20913">
        <v>1.000</v>
      </c>
      <c s="7" r="E20913">
        <v>8</v>
      </c>
      <c s="8" t="inlineStr" r="F20913">
        <is>
          <t xml:space="preserve">76K74</t>
        </is>
      </c>
      <c s="8" t="inlineStr" r="G20913">
        <is>
          <t xml:space="preserve">120</t>
        </is>
      </c>
      <c s="9" r="H20913">
        <v>35432.4300</v>
      </c>
      <c s="8" t="inlineStr" r="I20913">
        <is>
          <t xml:space="preserve"/>
        </is>
      </c>
      <c s="8" t="inlineStr" r="J20913">
        <is>
          <t xml:space="preserve"> St. Clair</t>
        </is>
      </c>
    </row>
    <row r="20914" ht="20.25" customHeight="0">
      <c s="5" t="inlineStr" r="A20914">
        <is>
          <t xml:space="preserve">87700310</t>
        </is>
      </c>
      <c s="5" t="inlineStr" r="B20914">
        <is>
          <t xml:space="preserve">STEEL MAST ARM ASSEMBLY AND POLE, 54 FT.</t>
        </is>
      </c>
      <c s="5" t="inlineStr" r="C20914">
        <is>
          <t xml:space="preserve">EACH   </t>
        </is>
      </c>
      <c s="6" r="D20914">
        <v>3.000</v>
      </c>
      <c s="7" r="E20914">
        <v>1</v>
      </c>
      <c s="8" t="inlineStr" r="F20914">
        <is>
          <t xml:space="preserve">62N39</t>
        </is>
      </c>
      <c s="8" t="inlineStr" r="G20914">
        <is>
          <t xml:space="preserve">195</t>
        </is>
      </c>
      <c s="9" r="H20914">
        <v>25613.8600</v>
      </c>
      <c s="8" t="inlineStr" r="I20914">
        <is>
          <t xml:space="preserve">Y</t>
        </is>
      </c>
      <c s="8" t="inlineStr" r="J20914">
        <is>
          <t xml:space="preserve"> Cook, DuPage</t>
        </is>
      </c>
    </row>
    <row r="20915" ht="20.25" customHeight="0">
      <c s="5" t="inlineStr" r="A20915">
        <is>
          <t xml:space="preserve">87700310</t>
        </is>
      </c>
      <c s="5" t="inlineStr" r="B20915">
        <is>
          <t xml:space="preserve">STEEL MAST ARM ASSEMBLY AND POLE, 54 FT.</t>
        </is>
      </c>
      <c s="5" t="inlineStr" r="C20915">
        <is>
          <t xml:space="preserve">EACH   </t>
        </is>
      </c>
      <c s="6" r="D20915">
        <v>3.000</v>
      </c>
      <c s="7" r="E20915">
        <v>1</v>
      </c>
      <c s="8" t="inlineStr" r="F20915">
        <is>
          <t xml:space="preserve">62N39</t>
        </is>
      </c>
      <c s="8" t="inlineStr" r="G20915">
        <is>
          <t xml:space="preserve">195</t>
        </is>
      </c>
      <c s="9" r="H20915">
        <v>27700.0000</v>
      </c>
      <c s="8" t="inlineStr" r="I20915">
        <is>
          <t xml:space="preserve"/>
        </is>
      </c>
      <c s="8" t="inlineStr" r="J20915">
        <is>
          <t xml:space="preserve"> Cook, DuPage</t>
        </is>
      </c>
    </row>
    <row r="20916" ht="20.25" customHeight="0">
      <c s="5" t="inlineStr" r="A20916">
        <is>
          <t xml:space="preserve">87700320</t>
        </is>
      </c>
      <c s="5" t="inlineStr" r="B20916">
        <is>
          <t xml:space="preserve">STEEL MAST ARM ASSEMBLY AND POLE, 55 FT.</t>
        </is>
      </c>
      <c s="5" t="inlineStr" r="C20916">
        <is>
          <t xml:space="preserve">EACH   </t>
        </is>
      </c>
      <c s="6" r="D20916">
        <v>2.000</v>
      </c>
      <c s="7" r="E20916">
        <v>8</v>
      </c>
      <c s="8" t="inlineStr" r="F20916">
        <is>
          <t xml:space="preserve">76T77</t>
        </is>
      </c>
      <c s="8" t="inlineStr" r="G20916">
        <is>
          <t xml:space="preserve">127</t>
        </is>
      </c>
      <c s="9" r="H20916">
        <v>40550.0000</v>
      </c>
      <c s="8" t="inlineStr" r="I20916">
        <is>
          <t xml:space="preserve">Y</t>
        </is>
      </c>
      <c s="8" t="inlineStr" r="J20916">
        <is>
          <t xml:space="preserve"> Madison</t>
        </is>
      </c>
    </row>
    <row r="20917" ht="20.25" customHeight="0">
      <c s="5" t="inlineStr" r="A20917">
        <is>
          <t xml:space="preserve">87700320</t>
        </is>
      </c>
      <c s="5" t="inlineStr" r="B20917">
        <is>
          <t xml:space="preserve">STEEL MAST ARM ASSEMBLY AND POLE, 55 FT.</t>
        </is>
      </c>
      <c s="5" t="inlineStr" r="C20917">
        <is>
          <t xml:space="preserve">EACH   </t>
        </is>
      </c>
      <c s="6" r="D20917">
        <v>2.000</v>
      </c>
      <c s="7" r="E20917">
        <v>8</v>
      </c>
      <c s="8" t="inlineStr" r="F20917">
        <is>
          <t xml:space="preserve">76T77</t>
        </is>
      </c>
      <c s="8" t="inlineStr" r="G20917">
        <is>
          <t xml:space="preserve">127</t>
        </is>
      </c>
      <c s="9" r="H20917">
        <v>22615.0000</v>
      </c>
      <c s="8" t="inlineStr" r="I20917">
        <is>
          <t xml:space="preserve"/>
        </is>
      </c>
      <c s="8" t="inlineStr" r="J20917">
        <is>
          <t xml:space="preserve"> Madison</t>
        </is>
      </c>
    </row>
    <row r="20918" ht="20.25" customHeight="0">
      <c s="5" t="inlineStr" r="A20918">
        <is>
          <t xml:space="preserve">87700320</t>
        </is>
      </c>
      <c s="5" t="inlineStr" r="B20918">
        <is>
          <t xml:space="preserve">STEEL MAST ARM ASSEMBLY AND POLE, 55 FT.</t>
        </is>
      </c>
      <c s="5" t="inlineStr" r="C20918">
        <is>
          <t xml:space="preserve">EACH   </t>
        </is>
      </c>
      <c s="6" r="D20918">
        <v>1.000</v>
      </c>
      <c s="7" r="E20918">
        <v>9</v>
      </c>
      <c s="8" t="inlineStr" r="F20918">
        <is>
          <t xml:space="preserve">78A39</t>
        </is>
      </c>
      <c s="8" t="inlineStr" r="G20918">
        <is>
          <t xml:space="preserve">143</t>
        </is>
      </c>
      <c s="9" r="H20918">
        <v>43000.0000</v>
      </c>
      <c s="8" t="inlineStr" r="I20918">
        <is>
          <t xml:space="preserve">Y</t>
        </is>
      </c>
      <c s="8" t="inlineStr" r="J20918">
        <is>
          <t xml:space="preserve"> Gallatin, White</t>
        </is>
      </c>
    </row>
    <row r="20919" ht="20.25" customHeight="0">
      <c s="5" t="inlineStr" r="A20919">
        <is>
          <t xml:space="preserve">87700320</t>
        </is>
      </c>
      <c s="5" t="inlineStr" r="B20919">
        <is>
          <t xml:space="preserve">STEEL MAST ARM ASSEMBLY AND POLE, 55 FT.</t>
        </is>
      </c>
      <c s="5" t="inlineStr" r="C20919">
        <is>
          <t xml:space="preserve">EACH   </t>
        </is>
      </c>
      <c s="6" r="D20919">
        <v>1.000</v>
      </c>
      <c s="7" r="E20919">
        <v>9</v>
      </c>
      <c s="8" t="inlineStr" r="F20919">
        <is>
          <t xml:space="preserve">78A39</t>
        </is>
      </c>
      <c s="8" t="inlineStr" r="G20919">
        <is>
          <t xml:space="preserve">143</t>
        </is>
      </c>
      <c s="9" r="H20919">
        <v>37568.3900</v>
      </c>
      <c s="8" t="inlineStr" r="I20919">
        <is>
          <t xml:space="preserve"/>
        </is>
      </c>
      <c s="8" t="inlineStr" r="J20919">
        <is>
          <t xml:space="preserve"> Gallatin, White</t>
        </is>
      </c>
    </row>
    <row r="20920" ht="20.25" customHeight="0">
      <c s="5" t="inlineStr" r="A20920">
        <is>
          <t xml:space="preserve">87700340</t>
        </is>
      </c>
      <c s="5" t="inlineStr" r="B20920">
        <is>
          <t xml:space="preserve">STEEL MAST ARM ASSEMBLY AND POLE, 58 FT.</t>
        </is>
      </c>
      <c s="5" t="inlineStr" r="C20920">
        <is>
          <t xml:space="preserve">EACH   </t>
        </is>
      </c>
      <c s="6" r="D20920">
        <v>1.000</v>
      </c>
      <c s="7" r="E20920">
        <v>1</v>
      </c>
      <c s="8" t="inlineStr" r="F20920">
        <is>
          <t xml:space="preserve">62N39</t>
        </is>
      </c>
      <c s="8" t="inlineStr" r="G20920">
        <is>
          <t xml:space="preserve">195</t>
        </is>
      </c>
      <c s="9" r="H20920">
        <v>28948.8600</v>
      </c>
      <c s="8" t="inlineStr" r="I20920">
        <is>
          <t xml:space="preserve">Y</t>
        </is>
      </c>
      <c s="8" t="inlineStr" r="J20920">
        <is>
          <t xml:space="preserve"> Cook, DuPage</t>
        </is>
      </c>
    </row>
    <row r="20921" ht="20.25" customHeight="0">
      <c s="5" t="inlineStr" r="A20921">
        <is>
          <t xml:space="preserve">87700340</t>
        </is>
      </c>
      <c s="5" t="inlineStr" r="B20921">
        <is>
          <t xml:space="preserve">STEEL MAST ARM ASSEMBLY AND POLE, 58 FT.</t>
        </is>
      </c>
      <c s="5" t="inlineStr" r="C20921">
        <is>
          <t xml:space="preserve">EACH   </t>
        </is>
      </c>
      <c s="6" r="D20921">
        <v>1.000</v>
      </c>
      <c s="7" r="E20921">
        <v>1</v>
      </c>
      <c s="8" t="inlineStr" r="F20921">
        <is>
          <t xml:space="preserve">62N39</t>
        </is>
      </c>
      <c s="8" t="inlineStr" r="G20921">
        <is>
          <t xml:space="preserve">195</t>
        </is>
      </c>
      <c s="9" r="H20921">
        <v>33300.0000</v>
      </c>
      <c s="8" t="inlineStr" r="I20921">
        <is>
          <t xml:space="preserve"/>
        </is>
      </c>
      <c s="8" t="inlineStr" r="J20921">
        <is>
          <t xml:space="preserve"> Cook, DuPage</t>
        </is>
      </c>
    </row>
    <row r="20922" ht="20.25" customHeight="0">
      <c s="5" t="inlineStr" r="A20922">
        <is>
          <t xml:space="preserve">87700400</t>
        </is>
      </c>
      <c s="5" t="inlineStr" r="B20922">
        <is>
          <t xml:space="preserve">STEEL MAST ARM ASSEMBLY AND POLE, 60 FT.</t>
        </is>
      </c>
      <c s="5" t="inlineStr" r="C20922">
        <is>
          <t xml:space="preserve">EACH   </t>
        </is>
      </c>
      <c s="6" r="D20922">
        <v>1.000</v>
      </c>
      <c s="7" r="E20922">
        <v>1</v>
      </c>
      <c s="8" t="inlineStr" r="F20922">
        <is>
          <t xml:space="preserve">62N39</t>
        </is>
      </c>
      <c s="8" t="inlineStr" r="G20922">
        <is>
          <t xml:space="preserve">195</t>
        </is>
      </c>
      <c s="9" r="H20922">
        <v>29030.5100</v>
      </c>
      <c s="8" t="inlineStr" r="I20922">
        <is>
          <t xml:space="preserve">Y</t>
        </is>
      </c>
      <c s="8" t="inlineStr" r="J20922">
        <is>
          <t xml:space="preserve"> Cook, DuPage</t>
        </is>
      </c>
    </row>
    <row r="20923" ht="20.25" customHeight="0">
      <c s="5" t="inlineStr" r="A20923">
        <is>
          <t xml:space="preserve">87700400</t>
        </is>
      </c>
      <c s="5" t="inlineStr" r="B20923">
        <is>
          <t xml:space="preserve">STEEL MAST ARM ASSEMBLY AND POLE, 60 FT.</t>
        </is>
      </c>
      <c s="5" t="inlineStr" r="C20923">
        <is>
          <t xml:space="preserve">EACH   </t>
        </is>
      </c>
      <c s="6" r="D20923">
        <v>1.000</v>
      </c>
      <c s="7" r="E20923">
        <v>1</v>
      </c>
      <c s="8" t="inlineStr" r="F20923">
        <is>
          <t xml:space="preserve">62N39</t>
        </is>
      </c>
      <c s="8" t="inlineStr" r="G20923">
        <is>
          <t xml:space="preserve">195</t>
        </is>
      </c>
      <c s="9" r="H20923">
        <v>34300.0000</v>
      </c>
      <c s="8" t="inlineStr" r="I20923">
        <is>
          <t xml:space="preserve"/>
        </is>
      </c>
      <c s="8" t="inlineStr" r="J20923">
        <is>
          <t xml:space="preserve"> Cook, DuPage</t>
        </is>
      </c>
    </row>
    <row r="20924" ht="20.25" customHeight="0">
      <c s="5" t="inlineStr" r="A20924">
        <is>
          <t xml:space="preserve">87702638</t>
        </is>
      </c>
      <c s="5" t="inlineStr" r="B20924">
        <is>
          <t xml:space="preserve">STEEL MAST ARM ASSEMBLY AND POLE WITH DUAL MAST ARMS, 40 FT. AND 48 FT.</t>
        </is>
      </c>
      <c s="5" t="inlineStr" r="C20924">
        <is>
          <t xml:space="preserve">EACH   </t>
        </is>
      </c>
      <c s="6" r="D20924">
        <v>1.000</v>
      </c>
      <c s="7" r="E20924">
        <v>4</v>
      </c>
      <c s="8" t="inlineStr" r="F20924">
        <is>
          <t xml:space="preserve">68J79</t>
        </is>
      </c>
      <c s="8" t="inlineStr" r="G20924">
        <is>
          <t xml:space="preserve">079</t>
        </is>
      </c>
      <c s="9" r="H20924">
        <v>57624.8100</v>
      </c>
      <c s="8" t="inlineStr" r="I20924">
        <is>
          <t xml:space="preserve">Y</t>
        </is>
      </c>
      <c s="8" t="inlineStr" r="J20924">
        <is>
          <t xml:space="preserve"> Tazewell</t>
        </is>
      </c>
    </row>
    <row r="20925" ht="20.25" customHeight="0">
      <c s="5" t="inlineStr" r="A20925">
        <is>
          <t xml:space="preserve">87702638</t>
        </is>
      </c>
      <c s="5" t="inlineStr" r="B20925">
        <is>
          <t xml:space="preserve">STEEL MAST ARM ASSEMBLY AND POLE WITH DUAL MAST ARMS, 40 FT. AND 48 FT.</t>
        </is>
      </c>
      <c s="5" t="inlineStr" r="C20925">
        <is>
          <t xml:space="preserve">EACH   </t>
        </is>
      </c>
      <c s="6" r="D20925">
        <v>1.000</v>
      </c>
      <c s="7" r="E20925">
        <v>4</v>
      </c>
      <c s="8" t="inlineStr" r="F20925">
        <is>
          <t xml:space="preserve">68J79</t>
        </is>
      </c>
      <c s="8" t="inlineStr" r="G20925">
        <is>
          <t xml:space="preserve">079</t>
        </is>
      </c>
      <c s="9" r="H20925">
        <v>55000.0000</v>
      </c>
      <c s="8" t="inlineStr" r="I20925">
        <is>
          <t xml:space="preserve"/>
        </is>
      </c>
      <c s="8" t="inlineStr" r="J20925">
        <is>
          <t xml:space="preserve"> Tazewell</t>
        </is>
      </c>
    </row>
    <row r="20926" ht="20.25" customHeight="0">
      <c s="5" t="inlineStr" r="A20926">
        <is>
          <t xml:space="preserve">87702890</t>
        </is>
      </c>
      <c s="5" t="inlineStr" r="B20926">
        <is>
          <t xml:space="preserve">STEEL COMBINATION MAST ARM ASSEMBLY AND POLE 32 FT.</t>
        </is>
      </c>
      <c s="5" t="inlineStr" r="C20926">
        <is>
          <t xml:space="preserve">EACH   </t>
        </is>
      </c>
      <c s="6" r="D20926">
        <v>1.000</v>
      </c>
      <c s="7" r="E20926">
        <v>1</v>
      </c>
      <c s="8" t="inlineStr" r="F20926">
        <is>
          <t xml:space="preserve">62N39</t>
        </is>
      </c>
      <c s="8" t="inlineStr" r="G20926">
        <is>
          <t xml:space="preserve">195</t>
        </is>
      </c>
      <c s="9" r="H20926">
        <v>26359.9400</v>
      </c>
      <c s="8" t="inlineStr" r="I20926">
        <is>
          <t xml:space="preserve">Y</t>
        </is>
      </c>
      <c s="8" t="inlineStr" r="J20926">
        <is>
          <t xml:space="preserve"> Cook, DuPage</t>
        </is>
      </c>
    </row>
    <row r="20927" ht="20.25" customHeight="0">
      <c s="5" t="inlineStr" r="A20927">
        <is>
          <t xml:space="preserve">87702890</t>
        </is>
      </c>
      <c s="5" t="inlineStr" r="B20927">
        <is>
          <t xml:space="preserve">STEEL COMBINATION MAST ARM ASSEMBLY AND POLE 32 FT.</t>
        </is>
      </c>
      <c s="5" t="inlineStr" r="C20927">
        <is>
          <t xml:space="preserve">EACH   </t>
        </is>
      </c>
      <c s="6" r="D20927">
        <v>1.000</v>
      </c>
      <c s="7" r="E20927">
        <v>1</v>
      </c>
      <c s="8" t="inlineStr" r="F20927">
        <is>
          <t xml:space="preserve">62N39</t>
        </is>
      </c>
      <c s="8" t="inlineStr" r="G20927">
        <is>
          <t xml:space="preserve">195</t>
        </is>
      </c>
      <c s="9" r="H20927">
        <v>24700.0000</v>
      </c>
      <c s="8" t="inlineStr" r="I20927">
        <is>
          <t xml:space="preserve"/>
        </is>
      </c>
      <c s="8" t="inlineStr" r="J20927">
        <is>
          <t xml:space="preserve"> Cook, DuPage</t>
        </is>
      </c>
    </row>
    <row r="20928" ht="20.25" customHeight="0">
      <c s="5" t="inlineStr" r="A20928">
        <is>
          <t xml:space="preserve">87702900</t>
        </is>
      </c>
      <c s="5" t="inlineStr" r="B20928">
        <is>
          <t xml:space="preserve">STEEL COMBINATION MAST ARM ASSEMBLY AND POLE 34 FT.</t>
        </is>
      </c>
      <c s="5" t="inlineStr" r="C20928">
        <is>
          <t xml:space="preserve">EACH   </t>
        </is>
      </c>
      <c s="6" r="D20928">
        <v>1.000</v>
      </c>
      <c s="7" r="E20928">
        <v>9</v>
      </c>
      <c s="8" t="inlineStr" r="F20928">
        <is>
          <t xml:space="preserve">78B06</t>
        </is>
      </c>
      <c s="8" t="inlineStr" r="G20928">
        <is>
          <t xml:space="preserve">152</t>
        </is>
      </c>
      <c s="9" r="H20928">
        <v>33387.0000</v>
      </c>
      <c s="8" t="inlineStr" r="I20928">
        <is>
          <t xml:space="preserve">Y</t>
        </is>
      </c>
      <c s="8" t="inlineStr" r="J20928">
        <is>
          <t xml:space="preserve"> Saline</t>
        </is>
      </c>
    </row>
    <row r="20929" ht="20.25" customHeight="0">
      <c s="5" t="inlineStr" r="A20929">
        <is>
          <t xml:space="preserve">87702900</t>
        </is>
      </c>
      <c s="5" t="inlineStr" r="B20929">
        <is>
          <t xml:space="preserve">STEEL COMBINATION MAST ARM ASSEMBLY AND POLE 34 FT.</t>
        </is>
      </c>
      <c s="5" t="inlineStr" r="C20929">
        <is>
          <t xml:space="preserve">EACH   </t>
        </is>
      </c>
      <c s="6" r="D20929">
        <v>1.000</v>
      </c>
      <c s="7" r="E20929">
        <v>9</v>
      </c>
      <c s="8" t="inlineStr" r="F20929">
        <is>
          <t xml:space="preserve">78B06</t>
        </is>
      </c>
      <c s="8" t="inlineStr" r="G20929">
        <is>
          <t xml:space="preserve">152</t>
        </is>
      </c>
      <c s="9" r="H20929">
        <v>21000.0000</v>
      </c>
      <c s="8" t="inlineStr" r="I20929">
        <is>
          <t xml:space="preserve"/>
        </is>
      </c>
      <c s="8" t="inlineStr" r="J20929">
        <is>
          <t xml:space="preserve"> Saline</t>
        </is>
      </c>
    </row>
    <row r="20930" ht="20.25" customHeight="0">
      <c s="5" t="inlineStr" r="A20930">
        <is>
          <t xml:space="preserve">87702900</t>
        </is>
      </c>
      <c s="5" t="inlineStr" r="B20930">
        <is>
          <t xml:space="preserve">STEEL COMBINATION MAST ARM ASSEMBLY AND POLE 34 FT.</t>
        </is>
      </c>
      <c s="5" t="inlineStr" r="C20930">
        <is>
          <t xml:space="preserve">EACH   </t>
        </is>
      </c>
      <c s="6" r="D20930">
        <v>4.000</v>
      </c>
      <c s="7" r="E20930">
        <v>4</v>
      </c>
      <c s="8" t="inlineStr" r="F20930">
        <is>
          <t xml:space="preserve">89859</t>
        </is>
      </c>
      <c s="8" t="inlineStr" r="G20930">
        <is>
          <t xml:space="preserve">168</t>
        </is>
      </c>
      <c s="9" r="H20930">
        <v>28859.8400</v>
      </c>
      <c s="8" t="inlineStr" r="I20930">
        <is>
          <t xml:space="preserve">Y</t>
        </is>
      </c>
      <c s="8" t="inlineStr" r="J20930">
        <is>
          <t xml:space="preserve"> Tazewell</t>
        </is>
      </c>
    </row>
    <row r="20931" ht="20.25" customHeight="0">
      <c s="5" t="inlineStr" r="A20931">
        <is>
          <t xml:space="preserve">87702900</t>
        </is>
      </c>
      <c s="5" t="inlineStr" r="B20931">
        <is>
          <t xml:space="preserve">STEEL COMBINATION MAST ARM ASSEMBLY AND POLE 34 FT.</t>
        </is>
      </c>
      <c s="5" t="inlineStr" r="C20931">
        <is>
          <t xml:space="preserve">EACH   </t>
        </is>
      </c>
      <c s="6" r="D20931">
        <v>4.000</v>
      </c>
      <c s="7" r="E20931">
        <v>4</v>
      </c>
      <c s="8" t="inlineStr" r="F20931">
        <is>
          <t xml:space="preserve">89859</t>
        </is>
      </c>
      <c s="8" t="inlineStr" r="G20931">
        <is>
          <t xml:space="preserve">168</t>
        </is>
      </c>
      <c s="9" r="H20931">
        <v>29925.0000</v>
      </c>
      <c s="8" t="inlineStr" r="I20931">
        <is>
          <t xml:space="preserve"/>
        </is>
      </c>
      <c s="8" t="inlineStr" r="J20931">
        <is>
          <t xml:space="preserve"> Tazewell</t>
        </is>
      </c>
    </row>
    <row r="20932" ht="20.25" customHeight="0">
      <c s="5" t="inlineStr" r="A20932">
        <is>
          <t xml:space="preserve">87702900</t>
        </is>
      </c>
      <c s="5" t="inlineStr" r="B20932">
        <is>
          <t xml:space="preserve">STEEL COMBINATION MAST ARM ASSEMBLY AND POLE 34 FT.</t>
        </is>
      </c>
      <c s="5" t="inlineStr" r="C20932">
        <is>
          <t xml:space="preserve">EACH   </t>
        </is>
      </c>
      <c s="6" r="D20932">
        <v>4.000</v>
      </c>
      <c s="7" r="E20932">
        <v>4</v>
      </c>
      <c s="8" t="inlineStr" r="F20932">
        <is>
          <t xml:space="preserve">89859</t>
        </is>
      </c>
      <c s="8" t="inlineStr" r="G20932">
        <is>
          <t xml:space="preserve">168</t>
        </is>
      </c>
      <c s="9" r="H20932">
        <v>30269.6300</v>
      </c>
      <c s="8" t="inlineStr" r="I20932">
        <is>
          <t xml:space="preserve"/>
        </is>
      </c>
      <c s="8" t="inlineStr" r="J20932">
        <is>
          <t xml:space="preserve"> Tazewell</t>
        </is>
      </c>
    </row>
    <row r="20933" ht="20.25" customHeight="0">
      <c s="5" t="inlineStr" r="A20933">
        <is>
          <t xml:space="preserve">87702930</t>
        </is>
      </c>
      <c s="5" t="inlineStr" r="B20933">
        <is>
          <t xml:space="preserve">STEEL COMBINATION MAST ARM ASSEMBLY AND POLE 40 FT.</t>
        </is>
      </c>
      <c s="5" t="inlineStr" r="C20933">
        <is>
          <t xml:space="preserve">EACH   </t>
        </is>
      </c>
      <c s="6" r="D20933">
        <v>2.000</v>
      </c>
      <c s="7" r="E20933">
        <v>1</v>
      </c>
      <c s="8" t="inlineStr" r="F20933">
        <is>
          <t xml:space="preserve">62N39</t>
        </is>
      </c>
      <c s="8" t="inlineStr" r="G20933">
        <is>
          <t xml:space="preserve">195</t>
        </is>
      </c>
      <c s="9" r="H20933">
        <v>29198.6800</v>
      </c>
      <c s="8" t="inlineStr" r="I20933">
        <is>
          <t xml:space="preserve">Y</t>
        </is>
      </c>
      <c s="8" t="inlineStr" r="J20933">
        <is>
          <t xml:space="preserve"> Cook, DuPage</t>
        </is>
      </c>
    </row>
    <row r="20934" ht="20.25" customHeight="0">
      <c s="5" t="inlineStr" r="A20934">
        <is>
          <t xml:space="preserve">87702930</t>
        </is>
      </c>
      <c s="5" t="inlineStr" r="B20934">
        <is>
          <t xml:space="preserve">STEEL COMBINATION MAST ARM ASSEMBLY AND POLE 40 FT.</t>
        </is>
      </c>
      <c s="5" t="inlineStr" r="C20934">
        <is>
          <t xml:space="preserve">EACH   </t>
        </is>
      </c>
      <c s="6" r="D20934">
        <v>2.000</v>
      </c>
      <c s="7" r="E20934">
        <v>1</v>
      </c>
      <c s="8" t="inlineStr" r="F20934">
        <is>
          <t xml:space="preserve">62N39</t>
        </is>
      </c>
      <c s="8" t="inlineStr" r="G20934">
        <is>
          <t xml:space="preserve">195</t>
        </is>
      </c>
      <c s="9" r="H20934">
        <v>27400.0000</v>
      </c>
      <c s="8" t="inlineStr" r="I20934">
        <is>
          <t xml:space="preserve"/>
        </is>
      </c>
      <c s="8" t="inlineStr" r="J20934">
        <is>
          <t xml:space="preserve"> Cook, DuPage</t>
        </is>
      </c>
    </row>
    <row r="20935" ht="20.25" customHeight="0">
      <c s="5" t="inlineStr" r="A20935">
        <is>
          <t xml:space="preserve">87702930</t>
        </is>
      </c>
      <c s="5" t="inlineStr" r="B20935">
        <is>
          <t xml:space="preserve">STEEL COMBINATION MAST ARM ASSEMBLY AND POLE 40 FT.</t>
        </is>
      </c>
      <c s="5" t="inlineStr" r="C20935">
        <is>
          <t xml:space="preserve">EACH   </t>
        </is>
      </c>
      <c s="6" r="D20935">
        <v>2.000</v>
      </c>
      <c s="7" r="E20935">
        <v>4</v>
      </c>
      <c s="8" t="inlineStr" r="F20935">
        <is>
          <t xml:space="preserve">89859</t>
        </is>
      </c>
      <c s="8" t="inlineStr" r="G20935">
        <is>
          <t xml:space="preserve">168</t>
        </is>
      </c>
      <c s="9" r="H20935">
        <v>31897.7200</v>
      </c>
      <c s="8" t="inlineStr" r="I20935">
        <is>
          <t xml:space="preserve">Y</t>
        </is>
      </c>
      <c s="8" t="inlineStr" r="J20935">
        <is>
          <t xml:space="preserve"> Tazewell</t>
        </is>
      </c>
    </row>
    <row r="20936" ht="20.25" customHeight="0">
      <c s="5" t="inlineStr" r="A20936">
        <is>
          <t xml:space="preserve">87702930</t>
        </is>
      </c>
      <c s="5" t="inlineStr" r="B20936">
        <is>
          <t xml:space="preserve">STEEL COMBINATION MAST ARM ASSEMBLY AND POLE 40 FT.</t>
        </is>
      </c>
      <c s="5" t="inlineStr" r="C20936">
        <is>
          <t xml:space="preserve">EACH   </t>
        </is>
      </c>
      <c s="6" r="D20936">
        <v>2.000</v>
      </c>
      <c s="7" r="E20936">
        <v>4</v>
      </c>
      <c s="8" t="inlineStr" r="F20936">
        <is>
          <t xml:space="preserve">89859</t>
        </is>
      </c>
      <c s="8" t="inlineStr" r="G20936">
        <is>
          <t xml:space="preserve">168</t>
        </is>
      </c>
      <c s="9" r="H20936">
        <v>33075.0000</v>
      </c>
      <c s="8" t="inlineStr" r="I20936">
        <is>
          <t xml:space="preserve"/>
        </is>
      </c>
      <c s="8" t="inlineStr" r="J20936">
        <is>
          <t xml:space="preserve"> Tazewell</t>
        </is>
      </c>
    </row>
    <row r="20937" ht="20.25" customHeight="0">
      <c s="5" t="inlineStr" r="A20937">
        <is>
          <t xml:space="preserve">87702930</t>
        </is>
      </c>
      <c s="5" t="inlineStr" r="B20937">
        <is>
          <t xml:space="preserve">STEEL COMBINATION MAST ARM ASSEMBLY AND POLE 40 FT.</t>
        </is>
      </c>
      <c s="5" t="inlineStr" r="C20937">
        <is>
          <t xml:space="preserve">EACH   </t>
        </is>
      </c>
      <c s="6" r="D20937">
        <v>2.000</v>
      </c>
      <c s="7" r="E20937">
        <v>4</v>
      </c>
      <c s="8" t="inlineStr" r="F20937">
        <is>
          <t xml:space="preserve">89859</t>
        </is>
      </c>
      <c s="8" t="inlineStr" r="G20937">
        <is>
          <t xml:space="preserve">168</t>
        </is>
      </c>
      <c s="9" r="H20937">
        <v>33455.9100</v>
      </c>
      <c s="8" t="inlineStr" r="I20937">
        <is>
          <t xml:space="preserve"/>
        </is>
      </c>
      <c s="8" t="inlineStr" r="J20937">
        <is>
          <t xml:space="preserve"> Tazewell</t>
        </is>
      </c>
    </row>
    <row r="20938" ht="20.25" customHeight="0">
      <c s="5" t="inlineStr" r="A20938">
        <is>
          <t xml:space="preserve">87702940</t>
        </is>
      </c>
      <c s="5" t="inlineStr" r="B20938">
        <is>
          <t xml:space="preserve">STEEL COMBINATION MAST ARM ASSEMBLY AND POLE 42 FT.</t>
        </is>
      </c>
      <c s="5" t="inlineStr" r="C20938">
        <is>
          <t xml:space="preserve">EACH   </t>
        </is>
      </c>
      <c s="6" r="D20938">
        <v>1.000</v>
      </c>
      <c s="7" r="E20938">
        <v>1</v>
      </c>
      <c s="8" t="inlineStr" r="F20938">
        <is>
          <t xml:space="preserve">62N39</t>
        </is>
      </c>
      <c s="8" t="inlineStr" r="G20938">
        <is>
          <t xml:space="preserve">195</t>
        </is>
      </c>
      <c s="9" r="H20938">
        <v>30127.8800</v>
      </c>
      <c s="8" t="inlineStr" r="I20938">
        <is>
          <t xml:space="preserve">Y</t>
        </is>
      </c>
      <c s="8" t="inlineStr" r="J20938">
        <is>
          <t xml:space="preserve"> Cook, DuPage</t>
        </is>
      </c>
    </row>
    <row r="20939" ht="20.25" customHeight="0">
      <c s="5" t="inlineStr" r="A20939">
        <is>
          <t xml:space="preserve">87702940</t>
        </is>
      </c>
      <c s="5" t="inlineStr" r="B20939">
        <is>
          <t xml:space="preserve">STEEL COMBINATION MAST ARM ASSEMBLY AND POLE 42 FT.</t>
        </is>
      </c>
      <c s="5" t="inlineStr" r="C20939">
        <is>
          <t xml:space="preserve">EACH   </t>
        </is>
      </c>
      <c s="6" r="D20939">
        <v>1.000</v>
      </c>
      <c s="7" r="E20939">
        <v>1</v>
      </c>
      <c s="8" t="inlineStr" r="F20939">
        <is>
          <t xml:space="preserve">62N39</t>
        </is>
      </c>
      <c s="8" t="inlineStr" r="G20939">
        <is>
          <t xml:space="preserve">195</t>
        </is>
      </c>
      <c s="9" r="H20939">
        <v>27600.0000</v>
      </c>
      <c s="8" t="inlineStr" r="I20939">
        <is>
          <t xml:space="preserve"/>
        </is>
      </c>
      <c s="8" t="inlineStr" r="J20939">
        <is>
          <t xml:space="preserve"> Cook, DuPage</t>
        </is>
      </c>
    </row>
    <row r="20940" ht="20.25" customHeight="0">
      <c s="5" t="inlineStr" r="A20940">
        <is>
          <t xml:space="preserve">87702950</t>
        </is>
      </c>
      <c s="5" t="inlineStr" r="B20940">
        <is>
          <t xml:space="preserve">STEEL COMBINATION MAST ARM ASSEMBLY AND POLE 44 FT.</t>
        </is>
      </c>
      <c s="5" t="inlineStr" r="C20940">
        <is>
          <t xml:space="preserve">EACH   </t>
        </is>
      </c>
      <c s="6" r="D20940">
        <v>3.000</v>
      </c>
      <c s="7" r="E20940">
        <v>1</v>
      </c>
      <c s="8" t="inlineStr" r="F20940">
        <is>
          <t xml:space="preserve">62N39</t>
        </is>
      </c>
      <c s="8" t="inlineStr" r="G20940">
        <is>
          <t xml:space="preserve">195</t>
        </is>
      </c>
      <c s="9" r="H20940">
        <v>30200.3300</v>
      </c>
      <c s="8" t="inlineStr" r="I20940">
        <is>
          <t xml:space="preserve">Y</t>
        </is>
      </c>
      <c s="8" t="inlineStr" r="J20940">
        <is>
          <t xml:space="preserve"> Cook, DuPage</t>
        </is>
      </c>
    </row>
    <row r="20941" ht="20.25" customHeight="0">
      <c s="5" t="inlineStr" r="A20941">
        <is>
          <t xml:space="preserve">87702950</t>
        </is>
      </c>
      <c s="5" t="inlineStr" r="B20941">
        <is>
          <t xml:space="preserve">STEEL COMBINATION MAST ARM ASSEMBLY AND POLE 44 FT.</t>
        </is>
      </c>
      <c s="5" t="inlineStr" r="C20941">
        <is>
          <t xml:space="preserve">EACH   </t>
        </is>
      </c>
      <c s="6" r="D20941">
        <v>3.000</v>
      </c>
      <c s="7" r="E20941">
        <v>1</v>
      </c>
      <c s="8" t="inlineStr" r="F20941">
        <is>
          <t xml:space="preserve">62N39</t>
        </is>
      </c>
      <c s="8" t="inlineStr" r="G20941">
        <is>
          <t xml:space="preserve">195</t>
        </is>
      </c>
      <c s="9" r="H20941">
        <v>27700.0000</v>
      </c>
      <c s="8" t="inlineStr" r="I20941">
        <is>
          <t xml:space="preserve"/>
        </is>
      </c>
      <c s="8" t="inlineStr" r="J20941">
        <is>
          <t xml:space="preserve"> Cook, DuPage</t>
        </is>
      </c>
    </row>
    <row r="20942" ht="20.25" customHeight="0">
      <c s="5" t="inlineStr" r="A20942">
        <is>
          <t xml:space="preserve">87702950</t>
        </is>
      </c>
      <c s="5" t="inlineStr" r="B20942">
        <is>
          <t xml:space="preserve">STEEL COMBINATION MAST ARM ASSEMBLY AND POLE 44 FT.</t>
        </is>
      </c>
      <c s="5" t="inlineStr" r="C20942">
        <is>
          <t xml:space="preserve">EACH   </t>
        </is>
      </c>
      <c s="6" r="D20942">
        <v>1.000</v>
      </c>
      <c s="7" r="E20942">
        <v>2</v>
      </c>
      <c s="8" t="inlineStr" r="F20942">
        <is>
          <t xml:space="preserve">64J66</t>
        </is>
      </c>
      <c s="8" t="inlineStr" r="G20942">
        <is>
          <t xml:space="preserve">213</t>
        </is>
      </c>
      <c s="9" r="H20942">
        <v>30688.0000</v>
      </c>
      <c s="8" t="inlineStr" r="I20942">
        <is>
          <t xml:space="preserve">Y</t>
        </is>
      </c>
      <c s="8" t="inlineStr" r="J20942">
        <is>
          <t xml:space="preserve"> Winnebago</t>
        </is>
      </c>
    </row>
    <row r="20943" ht="20.25" customHeight="0">
      <c s="5" t="inlineStr" r="A20943">
        <is>
          <t xml:space="preserve">87702950</t>
        </is>
      </c>
      <c s="5" t="inlineStr" r="B20943">
        <is>
          <t xml:space="preserve">STEEL COMBINATION MAST ARM ASSEMBLY AND POLE 44 FT.</t>
        </is>
      </c>
      <c s="5" t="inlineStr" r="C20943">
        <is>
          <t xml:space="preserve">EACH   </t>
        </is>
      </c>
      <c s="6" r="D20943">
        <v>2.000</v>
      </c>
      <c s="7" r="E20943">
        <v>9</v>
      </c>
      <c s="8" t="inlineStr" r="F20943">
        <is>
          <t xml:space="preserve">78B06</t>
        </is>
      </c>
      <c s="8" t="inlineStr" r="G20943">
        <is>
          <t xml:space="preserve">152</t>
        </is>
      </c>
      <c s="9" r="H20943">
        <v>35167.0000</v>
      </c>
      <c s="8" t="inlineStr" r="I20943">
        <is>
          <t xml:space="preserve">Y</t>
        </is>
      </c>
      <c s="8" t="inlineStr" r="J20943">
        <is>
          <t xml:space="preserve"> Saline</t>
        </is>
      </c>
    </row>
    <row r="20944" ht="20.25" customHeight="0">
      <c s="5" t="inlineStr" r="A20944">
        <is>
          <t xml:space="preserve">87702950</t>
        </is>
      </c>
      <c s="5" t="inlineStr" r="B20944">
        <is>
          <t xml:space="preserve">STEEL COMBINATION MAST ARM ASSEMBLY AND POLE 44 FT.</t>
        </is>
      </c>
      <c s="5" t="inlineStr" r="C20944">
        <is>
          <t xml:space="preserve">EACH   </t>
        </is>
      </c>
      <c s="6" r="D20944">
        <v>2.000</v>
      </c>
      <c s="7" r="E20944">
        <v>9</v>
      </c>
      <c s="8" t="inlineStr" r="F20944">
        <is>
          <t xml:space="preserve">78B06</t>
        </is>
      </c>
      <c s="8" t="inlineStr" r="G20944">
        <is>
          <t xml:space="preserve">152</t>
        </is>
      </c>
      <c s="9" r="H20944">
        <v>23700.0000</v>
      </c>
      <c s="8" t="inlineStr" r="I20944">
        <is>
          <t xml:space="preserve"/>
        </is>
      </c>
      <c s="8" t="inlineStr" r="J20944">
        <is>
          <t xml:space="preserve"> Saline</t>
        </is>
      </c>
    </row>
    <row r="20945" ht="20.25" customHeight="0">
      <c s="5" t="inlineStr" r="A20945">
        <is>
          <t xml:space="preserve">87702960</t>
        </is>
      </c>
      <c s="5" t="inlineStr" r="B20945">
        <is>
          <t xml:space="preserve">STEEL COMBINATION MAST ARM ASSEMBLY AND POLE 46 FT.</t>
        </is>
      </c>
      <c s="5" t="inlineStr" r="C20945">
        <is>
          <t xml:space="preserve">EACH   </t>
        </is>
      </c>
      <c s="6" r="D20945">
        <v>2.000</v>
      </c>
      <c s="7" r="E20945">
        <v>1</v>
      </c>
      <c s="8" t="inlineStr" r="F20945">
        <is>
          <t xml:space="preserve">62N39</t>
        </is>
      </c>
      <c s="8" t="inlineStr" r="G20945">
        <is>
          <t xml:space="preserve">195</t>
        </is>
      </c>
      <c s="9" r="H20945">
        <v>31475.6800</v>
      </c>
      <c s="8" t="inlineStr" r="I20945">
        <is>
          <t xml:space="preserve">Y</t>
        </is>
      </c>
      <c s="8" t="inlineStr" r="J20945">
        <is>
          <t xml:space="preserve"> Cook, DuPage</t>
        </is>
      </c>
    </row>
    <row r="20946" ht="20.25" customHeight="0">
      <c s="5" t="inlineStr" r="A20946">
        <is>
          <t xml:space="preserve">87702960</t>
        </is>
      </c>
      <c s="5" t="inlineStr" r="B20946">
        <is>
          <t xml:space="preserve">STEEL COMBINATION MAST ARM ASSEMBLY AND POLE 46 FT.</t>
        </is>
      </c>
      <c s="5" t="inlineStr" r="C20946">
        <is>
          <t xml:space="preserve">EACH   </t>
        </is>
      </c>
      <c s="6" r="D20946">
        <v>2.000</v>
      </c>
      <c s="7" r="E20946">
        <v>1</v>
      </c>
      <c s="8" t="inlineStr" r="F20946">
        <is>
          <t xml:space="preserve">62N39</t>
        </is>
      </c>
      <c s="8" t="inlineStr" r="G20946">
        <is>
          <t xml:space="preserve">195</t>
        </is>
      </c>
      <c s="9" r="H20946">
        <v>28800.0000</v>
      </c>
      <c s="8" t="inlineStr" r="I20946">
        <is>
          <t xml:space="preserve"/>
        </is>
      </c>
      <c s="8" t="inlineStr" r="J20946">
        <is>
          <t xml:space="preserve"> Cook, DuPage</t>
        </is>
      </c>
    </row>
    <row r="20947" ht="20.25" customHeight="0">
      <c s="5" t="inlineStr" r="A20947">
        <is>
          <t xml:space="preserve">87702970</t>
        </is>
      </c>
      <c s="5" t="inlineStr" r="B20947">
        <is>
          <t xml:space="preserve">STEEL COMBINATION MAST ARM ASSEMBLY AND POLE 48 FT.</t>
        </is>
      </c>
      <c s="5" t="inlineStr" r="C20947">
        <is>
          <t xml:space="preserve">EACH   </t>
        </is>
      </c>
      <c s="6" r="D20947">
        <v>3.000</v>
      </c>
      <c s="7" r="E20947">
        <v>1</v>
      </c>
      <c s="8" t="inlineStr" r="F20947">
        <is>
          <t xml:space="preserve">62N39</t>
        </is>
      </c>
      <c s="8" t="inlineStr" r="G20947">
        <is>
          <t xml:space="preserve">195</t>
        </is>
      </c>
      <c s="9" r="H20947">
        <v>31564.2300</v>
      </c>
      <c s="8" t="inlineStr" r="I20947">
        <is>
          <t xml:space="preserve">Y</t>
        </is>
      </c>
      <c s="8" t="inlineStr" r="J20947">
        <is>
          <t xml:space="preserve"> Cook, DuPage</t>
        </is>
      </c>
    </row>
    <row r="20948" ht="20.25" customHeight="0">
      <c s="5" t="inlineStr" r="A20948">
        <is>
          <t xml:space="preserve">87702970</t>
        </is>
      </c>
      <c s="5" t="inlineStr" r="B20948">
        <is>
          <t xml:space="preserve">STEEL COMBINATION MAST ARM ASSEMBLY AND POLE 48 FT.</t>
        </is>
      </c>
      <c s="5" t="inlineStr" r="C20948">
        <is>
          <t xml:space="preserve">EACH   </t>
        </is>
      </c>
      <c s="6" r="D20948">
        <v>3.000</v>
      </c>
      <c s="7" r="E20948">
        <v>1</v>
      </c>
      <c s="8" t="inlineStr" r="F20948">
        <is>
          <t xml:space="preserve">62N39</t>
        </is>
      </c>
      <c s="8" t="inlineStr" r="G20948">
        <is>
          <t xml:space="preserve">195</t>
        </is>
      </c>
      <c s="9" r="H20948">
        <v>29400.0000</v>
      </c>
      <c s="8" t="inlineStr" r="I20948">
        <is>
          <t xml:space="preserve"/>
        </is>
      </c>
      <c s="8" t="inlineStr" r="J20948">
        <is>
          <t xml:space="preserve"> Cook, DuPage</t>
        </is>
      </c>
    </row>
    <row r="20949" ht="20.25" customHeight="0">
      <c s="5" t="inlineStr" r="A20949">
        <is>
          <t xml:space="preserve">87702980</t>
        </is>
      </c>
      <c s="5" t="inlineStr" r="B20949">
        <is>
          <t xml:space="preserve">STEEL COMBINATION MAST ARM ASSEMBLY AND POLE 50 FT.</t>
        </is>
      </c>
      <c s="5" t="inlineStr" r="C20949">
        <is>
          <t xml:space="preserve">EACH   </t>
        </is>
      </c>
      <c s="6" r="D20949">
        <v>2.000</v>
      </c>
      <c s="7" r="E20949">
        <v>1</v>
      </c>
      <c s="8" t="inlineStr" r="F20949">
        <is>
          <t xml:space="preserve">62N39</t>
        </is>
      </c>
      <c s="8" t="inlineStr" r="G20949">
        <is>
          <t xml:space="preserve">195</t>
        </is>
      </c>
      <c s="9" r="H20949">
        <v>31638.9800</v>
      </c>
      <c s="8" t="inlineStr" r="I20949">
        <is>
          <t xml:space="preserve">Y</t>
        </is>
      </c>
      <c s="8" t="inlineStr" r="J20949">
        <is>
          <t xml:space="preserve"> Cook, DuPage</t>
        </is>
      </c>
    </row>
    <row r="20950" ht="20.25" customHeight="0">
      <c s="5" t="inlineStr" r="A20950">
        <is>
          <t xml:space="preserve">87702980</t>
        </is>
      </c>
      <c s="5" t="inlineStr" r="B20950">
        <is>
          <t xml:space="preserve">STEEL COMBINATION MAST ARM ASSEMBLY AND POLE 50 FT.</t>
        </is>
      </c>
      <c s="5" t="inlineStr" r="C20950">
        <is>
          <t xml:space="preserve">EACH   </t>
        </is>
      </c>
      <c s="6" r="D20950">
        <v>2.000</v>
      </c>
      <c s="7" r="E20950">
        <v>1</v>
      </c>
      <c s="8" t="inlineStr" r="F20950">
        <is>
          <t xml:space="preserve">62N39</t>
        </is>
      </c>
      <c s="8" t="inlineStr" r="G20950">
        <is>
          <t xml:space="preserve">195</t>
        </is>
      </c>
      <c s="9" r="H20950">
        <v>31100.0000</v>
      </c>
      <c s="8" t="inlineStr" r="I20950">
        <is>
          <t xml:space="preserve"/>
        </is>
      </c>
      <c s="8" t="inlineStr" r="J20950">
        <is>
          <t xml:space="preserve"> Cook, DuPage</t>
        </is>
      </c>
    </row>
    <row r="20951" ht="20.25" customHeight="0">
      <c s="5" t="inlineStr" r="A20951">
        <is>
          <t xml:space="preserve">87702985</t>
        </is>
      </c>
      <c s="5" t="inlineStr" r="B20951">
        <is>
          <t xml:space="preserve">STEEL COMBINATION MAST ARM ASSEMBLY AND POLE 52 FT.</t>
        </is>
      </c>
      <c s="5" t="inlineStr" r="C20951">
        <is>
          <t xml:space="preserve">EACH   </t>
        </is>
      </c>
      <c s="6" r="D20951">
        <v>3.000</v>
      </c>
      <c s="7" r="E20951">
        <v>1</v>
      </c>
      <c s="8" t="inlineStr" r="F20951">
        <is>
          <t xml:space="preserve">62N39</t>
        </is>
      </c>
      <c s="8" t="inlineStr" r="G20951">
        <is>
          <t xml:space="preserve">195</t>
        </is>
      </c>
      <c s="9" r="H20951">
        <v>32204.7800</v>
      </c>
      <c s="8" t="inlineStr" r="I20951">
        <is>
          <t xml:space="preserve">Y</t>
        </is>
      </c>
      <c s="8" t="inlineStr" r="J20951">
        <is>
          <t xml:space="preserve"> Cook, DuPage</t>
        </is>
      </c>
    </row>
    <row r="20952" ht="20.25" customHeight="0">
      <c s="5" t="inlineStr" r="A20952">
        <is>
          <t xml:space="preserve">87702985</t>
        </is>
      </c>
      <c s="5" t="inlineStr" r="B20952">
        <is>
          <t xml:space="preserve">STEEL COMBINATION MAST ARM ASSEMBLY AND POLE 52 FT.</t>
        </is>
      </c>
      <c s="5" t="inlineStr" r="C20952">
        <is>
          <t xml:space="preserve">EACH   </t>
        </is>
      </c>
      <c s="6" r="D20952">
        <v>3.000</v>
      </c>
      <c s="7" r="E20952">
        <v>1</v>
      </c>
      <c s="8" t="inlineStr" r="F20952">
        <is>
          <t xml:space="preserve">62N39</t>
        </is>
      </c>
      <c s="8" t="inlineStr" r="G20952">
        <is>
          <t xml:space="preserve">195</t>
        </is>
      </c>
      <c s="9" r="H20952">
        <v>34500.0000</v>
      </c>
      <c s="8" t="inlineStr" r="I20952">
        <is>
          <t xml:space="preserve"/>
        </is>
      </c>
      <c s="8" t="inlineStr" r="J20952">
        <is>
          <t xml:space="preserve"> Cook, DuPage</t>
        </is>
      </c>
    </row>
    <row r="20953" ht="20.25" customHeight="0">
      <c s="5" t="inlineStr" r="A20953">
        <is>
          <t xml:space="preserve">87702985</t>
        </is>
      </c>
      <c s="5" t="inlineStr" r="B20953">
        <is>
          <t xml:space="preserve">STEEL COMBINATION MAST ARM ASSEMBLY AND POLE 52 FT.</t>
        </is>
      </c>
      <c s="5" t="inlineStr" r="C20953">
        <is>
          <t xml:space="preserve">EACH   </t>
        </is>
      </c>
      <c s="6" r="D20953">
        <v>1.000</v>
      </c>
      <c s="7" r="E20953">
        <v>4</v>
      </c>
      <c s="8" t="inlineStr" r="F20953">
        <is>
          <t xml:space="preserve">89859</t>
        </is>
      </c>
      <c s="8" t="inlineStr" r="G20953">
        <is>
          <t xml:space="preserve">168</t>
        </is>
      </c>
      <c s="9" r="H20953">
        <v>36003.9200</v>
      </c>
      <c s="8" t="inlineStr" r="I20953">
        <is>
          <t xml:space="preserve">Y</t>
        </is>
      </c>
      <c s="8" t="inlineStr" r="J20953">
        <is>
          <t xml:space="preserve"> Tazewell</t>
        </is>
      </c>
    </row>
    <row r="20954" ht="20.25" customHeight="0">
      <c s="5" t="inlineStr" r="A20954">
        <is>
          <t xml:space="preserve">87702985</t>
        </is>
      </c>
      <c s="5" t="inlineStr" r="B20954">
        <is>
          <t xml:space="preserve">STEEL COMBINATION MAST ARM ASSEMBLY AND POLE 52 FT.</t>
        </is>
      </c>
      <c s="5" t="inlineStr" r="C20954">
        <is>
          <t xml:space="preserve">EACH   </t>
        </is>
      </c>
      <c s="6" r="D20954">
        <v>1.000</v>
      </c>
      <c s="7" r="E20954">
        <v>4</v>
      </c>
      <c s="8" t="inlineStr" r="F20954">
        <is>
          <t xml:space="preserve">89859</t>
        </is>
      </c>
      <c s="8" t="inlineStr" r="G20954">
        <is>
          <t xml:space="preserve">168</t>
        </is>
      </c>
      <c s="9" r="H20954">
        <v>37332.7500</v>
      </c>
      <c s="8" t="inlineStr" r="I20954">
        <is>
          <t xml:space="preserve"/>
        </is>
      </c>
      <c s="8" t="inlineStr" r="J20954">
        <is>
          <t xml:space="preserve"> Tazewell</t>
        </is>
      </c>
    </row>
    <row r="20955" ht="20.25" customHeight="0">
      <c s="5" t="inlineStr" r="A20955">
        <is>
          <t xml:space="preserve">87702985</t>
        </is>
      </c>
      <c s="5" t="inlineStr" r="B20955">
        <is>
          <t xml:space="preserve">STEEL COMBINATION MAST ARM ASSEMBLY AND POLE 52 FT.</t>
        </is>
      </c>
      <c s="5" t="inlineStr" r="C20955">
        <is>
          <t xml:space="preserve">EACH   </t>
        </is>
      </c>
      <c s="6" r="D20955">
        <v>1.000</v>
      </c>
      <c s="7" r="E20955">
        <v>4</v>
      </c>
      <c s="8" t="inlineStr" r="F20955">
        <is>
          <t xml:space="preserve">89859</t>
        </is>
      </c>
      <c s="8" t="inlineStr" r="G20955">
        <is>
          <t xml:space="preserve">168</t>
        </is>
      </c>
      <c s="9" r="H20955">
        <v>37762.6900</v>
      </c>
      <c s="8" t="inlineStr" r="I20955">
        <is>
          <t xml:space="preserve"/>
        </is>
      </c>
      <c s="8" t="inlineStr" r="J20955">
        <is>
          <t xml:space="preserve"> Tazewell</t>
        </is>
      </c>
    </row>
    <row r="20956" ht="20.25" customHeight="0">
      <c s="5" t="inlineStr" r="A20956">
        <is>
          <t xml:space="preserve">87702990</t>
        </is>
      </c>
      <c s="5" t="inlineStr" r="B20956">
        <is>
          <t xml:space="preserve">STEEL COMBINATION MAST ARM ASSEMBLY AND POLE 54 FT.</t>
        </is>
      </c>
      <c s="5" t="inlineStr" r="C20956">
        <is>
          <t xml:space="preserve">EACH   </t>
        </is>
      </c>
      <c s="6" r="D20956">
        <v>2.000</v>
      </c>
      <c s="7" r="E20956">
        <v>1</v>
      </c>
      <c s="8" t="inlineStr" r="F20956">
        <is>
          <t xml:space="preserve">62N39</t>
        </is>
      </c>
      <c s="8" t="inlineStr" r="G20956">
        <is>
          <t xml:space="preserve">195</t>
        </is>
      </c>
      <c s="9" r="H20956">
        <v>32273.7800</v>
      </c>
      <c s="8" t="inlineStr" r="I20956">
        <is>
          <t xml:space="preserve">Y</t>
        </is>
      </c>
      <c s="8" t="inlineStr" r="J20956">
        <is>
          <t xml:space="preserve"> Cook, DuPage</t>
        </is>
      </c>
    </row>
    <row r="20957" ht="20.25" customHeight="0">
      <c s="5" t="inlineStr" r="A20957">
        <is>
          <t xml:space="preserve">87702990</t>
        </is>
      </c>
      <c s="5" t="inlineStr" r="B20957">
        <is>
          <t xml:space="preserve">STEEL COMBINATION MAST ARM ASSEMBLY AND POLE 54 FT.</t>
        </is>
      </c>
      <c s="5" t="inlineStr" r="C20957">
        <is>
          <t xml:space="preserve">EACH   </t>
        </is>
      </c>
      <c s="6" r="D20957">
        <v>2.000</v>
      </c>
      <c s="7" r="E20957">
        <v>1</v>
      </c>
      <c s="8" t="inlineStr" r="F20957">
        <is>
          <t xml:space="preserve">62N39</t>
        </is>
      </c>
      <c s="8" t="inlineStr" r="G20957">
        <is>
          <t xml:space="preserve">195</t>
        </is>
      </c>
      <c s="9" r="H20957">
        <v>34600.0000</v>
      </c>
      <c s="8" t="inlineStr" r="I20957">
        <is>
          <t xml:space="preserve"/>
        </is>
      </c>
      <c s="8" t="inlineStr" r="J20957">
        <is>
          <t xml:space="preserve"> Cook, DuPage</t>
        </is>
      </c>
    </row>
    <row r="20958" ht="20.25" customHeight="0">
      <c s="5" t="inlineStr" r="A20958">
        <is>
          <t xml:space="preserve">87702990</t>
        </is>
      </c>
      <c s="5" t="inlineStr" r="B20958">
        <is>
          <t xml:space="preserve">STEEL COMBINATION MAST ARM ASSEMBLY AND POLE 54 FT.</t>
        </is>
      </c>
      <c s="5" t="inlineStr" r="C20958">
        <is>
          <t xml:space="preserve">EACH   </t>
        </is>
      </c>
      <c s="6" r="D20958">
        <v>1.000</v>
      </c>
      <c s="7" r="E20958">
        <v>9</v>
      </c>
      <c s="8" t="inlineStr" r="F20958">
        <is>
          <t xml:space="preserve">78B06</t>
        </is>
      </c>
      <c s="8" t="inlineStr" r="G20958">
        <is>
          <t xml:space="preserve">152</t>
        </is>
      </c>
      <c s="9" r="H20958">
        <v>39922.0000</v>
      </c>
      <c s="8" t="inlineStr" r="I20958">
        <is>
          <t xml:space="preserve">Y</t>
        </is>
      </c>
      <c s="8" t="inlineStr" r="J20958">
        <is>
          <t xml:space="preserve"> Saline</t>
        </is>
      </c>
    </row>
    <row r="20959" ht="20.25" customHeight="0">
      <c s="5" t="inlineStr" r="A20959">
        <is>
          <t xml:space="preserve">87702990</t>
        </is>
      </c>
      <c s="5" t="inlineStr" r="B20959">
        <is>
          <t xml:space="preserve">STEEL COMBINATION MAST ARM ASSEMBLY AND POLE 54 FT.</t>
        </is>
      </c>
      <c s="5" t="inlineStr" r="C20959">
        <is>
          <t xml:space="preserve">EACH   </t>
        </is>
      </c>
      <c s="6" r="D20959">
        <v>1.000</v>
      </c>
      <c s="7" r="E20959">
        <v>9</v>
      </c>
      <c s="8" t="inlineStr" r="F20959">
        <is>
          <t xml:space="preserve">78B06</t>
        </is>
      </c>
      <c s="8" t="inlineStr" r="G20959">
        <is>
          <t xml:space="preserve">152</t>
        </is>
      </c>
      <c s="9" r="H20959">
        <v>28150.0000</v>
      </c>
      <c s="8" t="inlineStr" r="I20959">
        <is>
          <t xml:space="preserve"/>
        </is>
      </c>
      <c s="8" t="inlineStr" r="J20959">
        <is>
          <t xml:space="preserve"> Saline</t>
        </is>
      </c>
    </row>
    <row r="20960" ht="20.25" customHeight="0">
      <c s="5" t="inlineStr" r="A20960">
        <is>
          <t xml:space="preserve">87703010</t>
        </is>
      </c>
      <c s="5" t="inlineStr" r="B20960">
        <is>
          <t xml:space="preserve">STEEL COMBINATION MAST ARM ASSEMBLY AND POLE 56 FT.</t>
        </is>
      </c>
      <c s="5" t="inlineStr" r="C20960">
        <is>
          <t xml:space="preserve">EACH   </t>
        </is>
      </c>
      <c s="6" r="D20960">
        <v>1.000</v>
      </c>
      <c s="7" r="E20960">
        <v>1</v>
      </c>
      <c s="8" t="inlineStr" r="F20960">
        <is>
          <t xml:space="preserve">62N39</t>
        </is>
      </c>
      <c s="8" t="inlineStr" r="G20960">
        <is>
          <t xml:space="preserve">195</t>
        </is>
      </c>
      <c s="9" r="H20960">
        <v>34846.3300</v>
      </c>
      <c s="8" t="inlineStr" r="I20960">
        <is>
          <t xml:space="preserve">Y</t>
        </is>
      </c>
      <c s="8" t="inlineStr" r="J20960">
        <is>
          <t xml:space="preserve"> Cook, DuPage</t>
        </is>
      </c>
    </row>
    <row r="20961" ht="20.25" customHeight="0">
      <c s="5" t="inlineStr" r="A20961">
        <is>
          <t xml:space="preserve">87703010</t>
        </is>
      </c>
      <c s="5" t="inlineStr" r="B20961">
        <is>
          <t xml:space="preserve">STEEL COMBINATION MAST ARM ASSEMBLY AND POLE 56 FT.</t>
        </is>
      </c>
      <c s="5" t="inlineStr" r="C20961">
        <is>
          <t xml:space="preserve">EACH   </t>
        </is>
      </c>
      <c s="6" r="D20961">
        <v>1.000</v>
      </c>
      <c s="7" r="E20961">
        <v>1</v>
      </c>
      <c s="8" t="inlineStr" r="F20961">
        <is>
          <t xml:space="preserve">62N39</t>
        </is>
      </c>
      <c s="8" t="inlineStr" r="G20961">
        <is>
          <t xml:space="preserve">195</t>
        </is>
      </c>
      <c s="9" r="H20961">
        <v>37500.0000</v>
      </c>
      <c s="8" t="inlineStr" r="I20961">
        <is>
          <t xml:space="preserve"/>
        </is>
      </c>
      <c s="8" t="inlineStr" r="J20961">
        <is>
          <t xml:space="preserve"> Cook, DuPage</t>
        </is>
      </c>
    </row>
    <row r="20962" ht="20.25" customHeight="0">
      <c s="5" t="inlineStr" r="A20962">
        <is>
          <t xml:space="preserve">87703020</t>
        </is>
      </c>
      <c s="5" t="inlineStr" r="B20962">
        <is>
          <t xml:space="preserve">STEEL COMBINATION MAST ARM ASSEMBLY AND POLE 58 FT.</t>
        </is>
      </c>
      <c s="5" t="inlineStr" r="C20962">
        <is>
          <t xml:space="preserve">EACH   </t>
        </is>
      </c>
      <c s="6" r="D20962">
        <v>1.000</v>
      </c>
      <c s="7" r="E20962">
        <v>1</v>
      </c>
      <c s="8" t="inlineStr" r="F20962">
        <is>
          <t xml:space="preserve">62N39</t>
        </is>
      </c>
      <c s="8" t="inlineStr" r="G20962">
        <is>
          <t xml:space="preserve">195</t>
        </is>
      </c>
      <c s="9" r="H20962">
        <v>36184.3200</v>
      </c>
      <c s="8" t="inlineStr" r="I20962">
        <is>
          <t xml:space="preserve">Y</t>
        </is>
      </c>
      <c s="8" t="inlineStr" r="J20962">
        <is>
          <t xml:space="preserve"> Cook, DuPage</t>
        </is>
      </c>
    </row>
    <row r="20963" ht="20.25" customHeight="0">
      <c s="5" t="inlineStr" r="A20963">
        <is>
          <t xml:space="preserve">87703020</t>
        </is>
      </c>
      <c s="5" t="inlineStr" r="B20963">
        <is>
          <t xml:space="preserve">STEEL COMBINATION MAST ARM ASSEMBLY AND POLE 58 FT.</t>
        </is>
      </c>
      <c s="5" t="inlineStr" r="C20963">
        <is>
          <t xml:space="preserve">EACH   </t>
        </is>
      </c>
      <c s="6" r="D20963">
        <v>1.000</v>
      </c>
      <c s="7" r="E20963">
        <v>1</v>
      </c>
      <c s="8" t="inlineStr" r="F20963">
        <is>
          <t xml:space="preserve">62N39</t>
        </is>
      </c>
      <c s="8" t="inlineStr" r="G20963">
        <is>
          <t xml:space="preserve">195</t>
        </is>
      </c>
      <c s="9" r="H20963">
        <v>36800.0000</v>
      </c>
      <c s="8" t="inlineStr" r="I20963">
        <is>
          <t xml:space="preserve"/>
        </is>
      </c>
      <c s="8" t="inlineStr" r="J20963">
        <is>
          <t xml:space="preserve"> Cook, DuPage</t>
        </is>
      </c>
    </row>
    <row r="20964" ht="20.25" customHeight="0">
      <c s="5" t="inlineStr" r="A20964">
        <is>
          <t xml:space="preserve">87703050</t>
        </is>
      </c>
      <c s="5" t="inlineStr" r="B20964">
        <is>
          <t xml:space="preserve">STEEL COMBINATION MAST ARM ASSEMBLY AND POLE 64 FT.</t>
        </is>
      </c>
      <c s="5" t="inlineStr" r="C20964">
        <is>
          <t xml:space="preserve">EACH   </t>
        </is>
      </c>
      <c s="6" r="D20964">
        <v>1.000</v>
      </c>
      <c s="7" r="E20964">
        <v>1</v>
      </c>
      <c s="8" t="inlineStr" r="F20964">
        <is>
          <t xml:space="preserve">62N39</t>
        </is>
      </c>
      <c s="8" t="inlineStr" r="G20964">
        <is>
          <t xml:space="preserve">195</t>
        </is>
      </c>
      <c s="9" r="H20964">
        <v>36420.0700</v>
      </c>
      <c s="8" t="inlineStr" r="I20964">
        <is>
          <t xml:space="preserve">Y</t>
        </is>
      </c>
      <c s="8" t="inlineStr" r="J20964">
        <is>
          <t xml:space="preserve"> Cook, DuPage</t>
        </is>
      </c>
    </row>
    <row r="20965" ht="20.25" customHeight="0">
      <c s="5" t="inlineStr" r="A20965">
        <is>
          <t xml:space="preserve">87703050</t>
        </is>
      </c>
      <c s="5" t="inlineStr" r="B20965">
        <is>
          <t xml:space="preserve">STEEL COMBINATION MAST ARM ASSEMBLY AND POLE 64 FT.</t>
        </is>
      </c>
      <c s="5" t="inlineStr" r="C20965">
        <is>
          <t xml:space="preserve">EACH   </t>
        </is>
      </c>
      <c s="6" r="D20965">
        <v>1.000</v>
      </c>
      <c s="7" r="E20965">
        <v>1</v>
      </c>
      <c s="8" t="inlineStr" r="F20965">
        <is>
          <t xml:space="preserve">62N39</t>
        </is>
      </c>
      <c s="8" t="inlineStr" r="G20965">
        <is>
          <t xml:space="preserve">195</t>
        </is>
      </c>
      <c s="9" r="H20965">
        <v>38300.0000</v>
      </c>
      <c s="8" t="inlineStr" r="I20965">
        <is>
          <t xml:space="preserve"/>
        </is>
      </c>
      <c s="8" t="inlineStr" r="J20965">
        <is>
          <t xml:space="preserve"> Cook, DuPage</t>
        </is>
      </c>
    </row>
    <row r="20966" ht="20.25" customHeight="0">
      <c s="5" t="inlineStr" r="A20966">
        <is>
          <t xml:space="preserve">87703070</t>
        </is>
      </c>
      <c s="5" t="inlineStr" r="B20966">
        <is>
          <t xml:space="preserve">STEEL COMBINATION MAST ARM ASSEMBLY AND POLE 66 FT.</t>
        </is>
      </c>
      <c s="5" t="inlineStr" r="C20966">
        <is>
          <t xml:space="preserve">EACH   </t>
        </is>
      </c>
      <c s="6" r="D20966">
        <v>1.000</v>
      </c>
      <c s="7" r="E20966">
        <v>9</v>
      </c>
      <c s="8" t="inlineStr" r="F20966">
        <is>
          <t xml:space="preserve">78A33</t>
        </is>
      </c>
      <c s="8" t="inlineStr" r="G20966">
        <is>
          <t xml:space="preserve">142</t>
        </is>
      </c>
      <c s="9" r="H20966">
        <v>49987.0000</v>
      </c>
      <c s="8" t="inlineStr" r="I20966">
        <is>
          <t xml:space="preserve">Y</t>
        </is>
      </c>
      <c s="8" t="inlineStr" r="J20966">
        <is>
          <t xml:space="preserve"> Williamson</t>
        </is>
      </c>
    </row>
    <row r="20967" ht="20.25" customHeight="0">
      <c s="5" t="inlineStr" r="A20967">
        <is>
          <t xml:space="preserve">87703070</t>
        </is>
      </c>
      <c s="5" t="inlineStr" r="B20967">
        <is>
          <t xml:space="preserve">STEEL COMBINATION MAST ARM ASSEMBLY AND POLE 66 FT.</t>
        </is>
      </c>
      <c s="5" t="inlineStr" r="C20967">
        <is>
          <t xml:space="preserve">EACH   </t>
        </is>
      </c>
      <c s="6" r="D20967">
        <v>1.000</v>
      </c>
      <c s="7" r="E20967">
        <v>9</v>
      </c>
      <c s="8" t="inlineStr" r="F20967">
        <is>
          <t xml:space="preserve">78A33</t>
        </is>
      </c>
      <c s="8" t="inlineStr" r="G20967">
        <is>
          <t xml:space="preserve">142</t>
        </is>
      </c>
      <c s="9" r="H20967">
        <v>35450.0000</v>
      </c>
      <c s="8" t="inlineStr" r="I20967">
        <is>
          <t xml:space="preserve"/>
        </is>
      </c>
      <c s="8" t="inlineStr" r="J20967">
        <is>
          <t xml:space="preserve"> Williamson</t>
        </is>
      </c>
    </row>
    <row r="20968" ht="20.25" customHeight="0">
      <c s="5" t="inlineStr" r="A20968">
        <is>
          <t xml:space="preserve">87703090</t>
        </is>
      </c>
      <c s="5" t="inlineStr" r="B20968">
        <is>
          <t xml:space="preserve">STEEL COMBINATION MAST ARM ASSEMBLY AND POLE 70 FT.</t>
        </is>
      </c>
      <c s="5" t="inlineStr" r="C20968">
        <is>
          <t xml:space="preserve">EACH   </t>
        </is>
      </c>
      <c s="6" r="D20968">
        <v>1.000</v>
      </c>
      <c s="7" r="E20968">
        <v>4</v>
      </c>
      <c s="8" t="inlineStr" r="F20968">
        <is>
          <t xml:space="preserve">68J80</t>
        </is>
      </c>
      <c s="8" t="inlineStr" r="G20968">
        <is>
          <t xml:space="preserve">080</t>
        </is>
      </c>
      <c s="9" r="H20968">
        <v>56500.0000</v>
      </c>
      <c s="8" t="inlineStr" r="I20968">
        <is>
          <t xml:space="preserve">Y</t>
        </is>
      </c>
      <c s="8" t="inlineStr" r="J20968">
        <is>
          <t xml:space="preserve"> Peoria</t>
        </is>
      </c>
    </row>
    <row r="20969" ht="20.25" customHeight="0">
      <c s="5" t="inlineStr" r="A20969">
        <is>
          <t xml:space="preserve">87703090</t>
        </is>
      </c>
      <c s="5" t="inlineStr" r="B20969">
        <is>
          <t xml:space="preserve">STEEL COMBINATION MAST ARM ASSEMBLY AND POLE 70 FT.</t>
        </is>
      </c>
      <c s="5" t="inlineStr" r="C20969">
        <is>
          <t xml:space="preserve">EACH   </t>
        </is>
      </c>
      <c s="6" r="D20969">
        <v>1.000</v>
      </c>
      <c s="7" r="E20969">
        <v>4</v>
      </c>
      <c s="8" t="inlineStr" r="F20969">
        <is>
          <t xml:space="preserve">68J80</t>
        </is>
      </c>
      <c s="8" t="inlineStr" r="G20969">
        <is>
          <t xml:space="preserve">080</t>
        </is>
      </c>
      <c s="9" r="H20969">
        <v>91553.3000</v>
      </c>
      <c s="8" t="inlineStr" r="I20969">
        <is>
          <t xml:space="preserve"/>
        </is>
      </c>
      <c s="8" t="inlineStr" r="J20969">
        <is>
          <t xml:space="preserve"> Peoria</t>
        </is>
      </c>
    </row>
    <row r="20970" ht="20.25" customHeight="0">
      <c s="5" t="inlineStr" r="A20970">
        <is>
          <t xml:space="preserve">87703090</t>
        </is>
      </c>
      <c s="5" t="inlineStr" r="B20970">
        <is>
          <t xml:space="preserve">STEEL COMBINATION MAST ARM ASSEMBLY AND POLE 70 FT.</t>
        </is>
      </c>
      <c s="5" t="inlineStr" r="C20970">
        <is>
          <t xml:space="preserve">EACH   </t>
        </is>
      </c>
      <c s="6" r="D20970">
        <v>1.000</v>
      </c>
      <c s="7" r="E20970">
        <v>9</v>
      </c>
      <c s="8" t="inlineStr" r="F20970">
        <is>
          <t xml:space="preserve">78A33</t>
        </is>
      </c>
      <c s="8" t="inlineStr" r="G20970">
        <is>
          <t xml:space="preserve">142</t>
        </is>
      </c>
      <c s="9" r="H20970">
        <v>52055.0000</v>
      </c>
      <c s="8" t="inlineStr" r="I20970">
        <is>
          <t xml:space="preserve">Y</t>
        </is>
      </c>
      <c s="8" t="inlineStr" r="J20970">
        <is>
          <t xml:space="preserve"> Williamson</t>
        </is>
      </c>
    </row>
    <row r="20971" ht="20.25" customHeight="0">
      <c s="5" t="inlineStr" r="A20971">
        <is>
          <t xml:space="preserve">87703090</t>
        </is>
      </c>
      <c s="5" t="inlineStr" r="B20971">
        <is>
          <t xml:space="preserve">STEEL COMBINATION MAST ARM ASSEMBLY AND POLE 70 FT.</t>
        </is>
      </c>
      <c s="5" t="inlineStr" r="C20971">
        <is>
          <t xml:space="preserve">EACH   </t>
        </is>
      </c>
      <c s="6" r="D20971">
        <v>1.000</v>
      </c>
      <c s="7" r="E20971">
        <v>9</v>
      </c>
      <c s="8" t="inlineStr" r="F20971">
        <is>
          <t xml:space="preserve">78A33</t>
        </is>
      </c>
      <c s="8" t="inlineStr" r="G20971">
        <is>
          <t xml:space="preserve">142</t>
        </is>
      </c>
      <c s="9" r="H20971">
        <v>36350.0000</v>
      </c>
      <c s="8" t="inlineStr" r="I20971">
        <is>
          <t xml:space="preserve"/>
        </is>
      </c>
      <c s="8" t="inlineStr" r="J20971">
        <is>
          <t xml:space="preserve"> Williamson</t>
        </is>
      </c>
    </row>
    <row r="20972" ht="20.25" customHeight="0">
      <c s="5" t="inlineStr" r="A20972">
        <is>
          <t xml:space="preserve">87703120</t>
        </is>
      </c>
      <c s="5" t="inlineStr" r="B20972">
        <is>
          <t xml:space="preserve">STEEL COMBINATION MAST ARM ASSEMBLY AND POLE 75 FT.</t>
        </is>
      </c>
      <c s="5" t="inlineStr" r="C20972">
        <is>
          <t xml:space="preserve">EACH   </t>
        </is>
      </c>
      <c s="6" r="D20972">
        <v>2.000</v>
      </c>
      <c s="7" r="E20972">
        <v>9</v>
      </c>
      <c s="8" t="inlineStr" r="F20972">
        <is>
          <t xml:space="preserve">78A33</t>
        </is>
      </c>
      <c s="8" t="inlineStr" r="G20972">
        <is>
          <t xml:space="preserve">142</t>
        </is>
      </c>
      <c s="9" r="H20972">
        <v>53500.0000</v>
      </c>
      <c s="8" t="inlineStr" r="I20972">
        <is>
          <t xml:space="preserve">Y</t>
        </is>
      </c>
      <c s="8" t="inlineStr" r="J20972">
        <is>
          <t xml:space="preserve"> Williamson</t>
        </is>
      </c>
    </row>
    <row r="20973" ht="20.25" customHeight="0">
      <c s="5" t="inlineStr" r="A20973">
        <is>
          <t xml:space="preserve">87703120</t>
        </is>
      </c>
      <c s="5" t="inlineStr" r="B20973">
        <is>
          <t xml:space="preserve">STEEL COMBINATION MAST ARM ASSEMBLY AND POLE 75 FT.</t>
        </is>
      </c>
      <c s="5" t="inlineStr" r="C20973">
        <is>
          <t xml:space="preserve">EACH   </t>
        </is>
      </c>
      <c s="6" r="D20973">
        <v>2.000</v>
      </c>
      <c s="7" r="E20973">
        <v>9</v>
      </c>
      <c s="8" t="inlineStr" r="F20973">
        <is>
          <t xml:space="preserve">78A33</t>
        </is>
      </c>
      <c s="8" t="inlineStr" r="G20973">
        <is>
          <t xml:space="preserve">142</t>
        </is>
      </c>
      <c s="9" r="H20973">
        <v>37000.0000</v>
      </c>
      <c s="8" t="inlineStr" r="I20973">
        <is>
          <t xml:space="preserve"/>
        </is>
      </c>
      <c s="8" t="inlineStr" r="J20973">
        <is>
          <t xml:space="preserve"> Williamson</t>
        </is>
      </c>
    </row>
    <row r="20974" ht="20.25" customHeight="0">
      <c s="5" t="inlineStr" r="A20974">
        <is>
          <t xml:space="preserve">87800100</t>
        </is>
      </c>
      <c s="5" t="inlineStr" r="B20974">
        <is>
          <t xml:space="preserve">CONCRETE FOUNDATION, TYPE A</t>
        </is>
      </c>
      <c s="5" t="inlineStr" r="C20974">
        <is>
          <t xml:space="preserve">FOOT   </t>
        </is>
      </c>
      <c s="6" r="D20974">
        <v>20.000</v>
      </c>
      <c s="7" r="E20974">
        <v>1</v>
      </c>
      <c s="8" t="inlineStr" r="F20974">
        <is>
          <t xml:space="preserve">61J86</t>
        </is>
      </c>
      <c s="8" t="inlineStr" r="G20974">
        <is>
          <t xml:space="preserve">241</t>
        </is>
      </c>
      <c s="9" r="H20974">
        <v>367.8000</v>
      </c>
      <c s="8" t="inlineStr" r="I20974">
        <is>
          <t xml:space="preserve">Y</t>
        </is>
      </c>
      <c s="8" t="inlineStr" r="J20974">
        <is>
          <t xml:space="preserve"> Lake</t>
        </is>
      </c>
    </row>
    <row r="20975" ht="20.25" customHeight="0">
      <c s="5" t="inlineStr" r="A20975">
        <is>
          <t xml:space="preserve">87800100</t>
        </is>
      </c>
      <c s="5" t="inlineStr" r="B20975">
        <is>
          <t xml:space="preserve">CONCRETE FOUNDATION, TYPE A</t>
        </is>
      </c>
      <c s="5" t="inlineStr" r="C20975">
        <is>
          <t xml:space="preserve">FOOT   </t>
        </is>
      </c>
      <c s="6" r="D20975">
        <v>20.000</v>
      </c>
      <c s="7" r="E20975">
        <v>1</v>
      </c>
      <c s="8" t="inlineStr" r="F20975">
        <is>
          <t xml:space="preserve">61J86</t>
        </is>
      </c>
      <c s="8" t="inlineStr" r="G20975">
        <is>
          <t xml:space="preserve">241</t>
        </is>
      </c>
      <c s="9" r="H20975">
        <v>318.3900</v>
      </c>
      <c s="8" t="inlineStr" r="I20975">
        <is>
          <t xml:space="preserve"/>
        </is>
      </c>
      <c s="8" t="inlineStr" r="J20975">
        <is>
          <t xml:space="preserve"> Lake</t>
        </is>
      </c>
    </row>
    <row r="20976" ht="20.25" customHeight="0">
      <c s="5" t="inlineStr" r="A20976">
        <is>
          <t xml:space="preserve">87800100</t>
        </is>
      </c>
      <c s="5" t="inlineStr" r="B20976">
        <is>
          <t xml:space="preserve">CONCRETE FOUNDATION, TYPE A</t>
        </is>
      </c>
      <c s="5" t="inlineStr" r="C20976">
        <is>
          <t xml:space="preserve">FOOT   </t>
        </is>
      </c>
      <c s="6" r="D20976">
        <v>20.000</v>
      </c>
      <c s="7" r="E20976">
        <v>1</v>
      </c>
      <c s="8" t="inlineStr" r="F20976">
        <is>
          <t xml:space="preserve">61J86</t>
        </is>
      </c>
      <c s="8" t="inlineStr" r="G20976">
        <is>
          <t xml:space="preserve">241</t>
        </is>
      </c>
      <c s="9" r="H20976">
        <v>367.8000</v>
      </c>
      <c s="8" t="inlineStr" r="I20976">
        <is>
          <t xml:space="preserve"/>
        </is>
      </c>
      <c s="8" t="inlineStr" r="J20976">
        <is>
          <t xml:space="preserve"> Lake</t>
        </is>
      </c>
    </row>
    <row r="20977" ht="20.25" customHeight="0">
      <c s="5" t="inlineStr" r="A20977">
        <is>
          <t xml:space="preserve">87800100</t>
        </is>
      </c>
      <c s="5" t="inlineStr" r="B20977">
        <is>
          <t xml:space="preserve">CONCRETE FOUNDATION, TYPE A</t>
        </is>
      </c>
      <c s="5" t="inlineStr" r="C20977">
        <is>
          <t xml:space="preserve">FOOT   </t>
        </is>
      </c>
      <c s="6" r="D20977">
        <v>20.000</v>
      </c>
      <c s="7" r="E20977">
        <v>1</v>
      </c>
      <c s="8" t="inlineStr" r="F20977">
        <is>
          <t xml:space="preserve">61J86</t>
        </is>
      </c>
      <c s="8" t="inlineStr" r="G20977">
        <is>
          <t xml:space="preserve">241</t>
        </is>
      </c>
      <c s="9" r="H20977">
        <v>367.8000</v>
      </c>
      <c s="8" t="inlineStr" r="I20977">
        <is>
          <t xml:space="preserve"/>
        </is>
      </c>
      <c s="8" t="inlineStr" r="J20977">
        <is>
          <t xml:space="preserve"> Lake</t>
        </is>
      </c>
    </row>
    <row r="20978" ht="20.25" customHeight="0">
      <c s="5" t="inlineStr" r="A20978">
        <is>
          <t xml:space="preserve">87800100</t>
        </is>
      </c>
      <c s="5" t="inlineStr" r="B20978">
        <is>
          <t xml:space="preserve">CONCRETE FOUNDATION, TYPE A</t>
        </is>
      </c>
      <c s="5" t="inlineStr" r="C20978">
        <is>
          <t xml:space="preserve">FOOT   </t>
        </is>
      </c>
      <c s="6" r="D20978">
        <v>20.000</v>
      </c>
      <c s="7" r="E20978">
        <v>1</v>
      </c>
      <c s="8" t="inlineStr" r="F20978">
        <is>
          <t xml:space="preserve">61J86</t>
        </is>
      </c>
      <c s="8" t="inlineStr" r="G20978">
        <is>
          <t xml:space="preserve">241</t>
        </is>
      </c>
      <c s="9" r="H20978">
        <v>380.0000</v>
      </c>
      <c s="8" t="inlineStr" r="I20978">
        <is>
          <t xml:space="preserve"/>
        </is>
      </c>
      <c s="8" t="inlineStr" r="J20978">
        <is>
          <t xml:space="preserve"> Lake</t>
        </is>
      </c>
    </row>
    <row r="20979" ht="20.25" customHeight="0">
      <c s="5" t="inlineStr" r="A20979">
        <is>
          <t xml:space="preserve">87800100</t>
        </is>
      </c>
      <c s="5" t="inlineStr" r="B20979">
        <is>
          <t xml:space="preserve">CONCRETE FOUNDATION, TYPE A</t>
        </is>
      </c>
      <c s="5" t="inlineStr" r="C20979">
        <is>
          <t xml:space="preserve">FOOT   </t>
        </is>
      </c>
      <c s="6" r="D20979">
        <v>8.000</v>
      </c>
      <c s="7" r="E20979">
        <v>1</v>
      </c>
      <c s="8" t="inlineStr" r="F20979">
        <is>
          <t xml:space="preserve">61L34</t>
        </is>
      </c>
      <c s="8" t="inlineStr" r="G20979">
        <is>
          <t xml:space="preserve">002</t>
        </is>
      </c>
      <c s="9" r="H20979">
        <v>467.8800</v>
      </c>
      <c s="8" t="inlineStr" r="I20979">
        <is>
          <t xml:space="preserve">Y</t>
        </is>
      </c>
      <c s="8" t="inlineStr" r="J20979">
        <is>
          <t xml:space="preserve"> Cook</t>
        </is>
      </c>
    </row>
    <row r="20980" ht="20.25" customHeight="0">
      <c s="5" t="inlineStr" r="A20980">
        <is>
          <t xml:space="preserve">87800100</t>
        </is>
      </c>
      <c s="5" t="inlineStr" r="B20980">
        <is>
          <t xml:space="preserve">CONCRETE FOUNDATION, TYPE A</t>
        </is>
      </c>
      <c s="5" t="inlineStr" r="C20980">
        <is>
          <t xml:space="preserve">FOOT   </t>
        </is>
      </c>
      <c s="6" r="D20980">
        <v>8.000</v>
      </c>
      <c s="7" r="E20980">
        <v>1</v>
      </c>
      <c s="8" t="inlineStr" r="F20980">
        <is>
          <t xml:space="preserve">61L34</t>
        </is>
      </c>
      <c s="8" t="inlineStr" r="G20980">
        <is>
          <t xml:space="preserve">002</t>
        </is>
      </c>
      <c s="9" r="H20980">
        <v>467.8000</v>
      </c>
      <c s="8" t="inlineStr" r="I20980">
        <is>
          <t xml:space="preserve"/>
        </is>
      </c>
      <c s="8" t="inlineStr" r="J20980">
        <is>
          <t xml:space="preserve"> Cook</t>
        </is>
      </c>
    </row>
    <row r="20981" ht="20.25" customHeight="0">
      <c s="5" t="inlineStr" r="A20981">
        <is>
          <t xml:space="preserve">87800100</t>
        </is>
      </c>
      <c s="5" t="inlineStr" r="B20981">
        <is>
          <t xml:space="preserve">CONCRETE FOUNDATION, TYPE A</t>
        </is>
      </c>
      <c s="5" t="inlineStr" r="C20981">
        <is>
          <t xml:space="preserve">FOOT   </t>
        </is>
      </c>
      <c s="6" r="D20981">
        <v>8.000</v>
      </c>
      <c s="7" r="E20981">
        <v>1</v>
      </c>
      <c s="8" t="inlineStr" r="F20981">
        <is>
          <t xml:space="preserve">61L34</t>
        </is>
      </c>
      <c s="8" t="inlineStr" r="G20981">
        <is>
          <t xml:space="preserve">002</t>
        </is>
      </c>
      <c s="9" r="H20981">
        <v>500.0000</v>
      </c>
      <c s="8" t="inlineStr" r="I20981">
        <is>
          <t xml:space="preserve"/>
        </is>
      </c>
      <c s="8" t="inlineStr" r="J20981">
        <is>
          <t xml:space="preserve"> Cook</t>
        </is>
      </c>
    </row>
    <row r="20982" ht="20.25" customHeight="0">
      <c s="5" t="inlineStr" r="A20982">
        <is>
          <t xml:space="preserve">87800100</t>
        </is>
      </c>
      <c s="5" t="inlineStr" r="B20982">
        <is>
          <t xml:space="preserve">CONCRETE FOUNDATION, TYPE A</t>
        </is>
      </c>
      <c s="5" t="inlineStr" r="C20982">
        <is>
          <t xml:space="preserve">FOOT   </t>
        </is>
      </c>
      <c s="6" r="D20982">
        <v>8.000</v>
      </c>
      <c s="7" r="E20982">
        <v>1</v>
      </c>
      <c s="8" t="inlineStr" r="F20982">
        <is>
          <t xml:space="preserve">61L34</t>
        </is>
      </c>
      <c s="8" t="inlineStr" r="G20982">
        <is>
          <t xml:space="preserve">002</t>
        </is>
      </c>
      <c s="9" r="H20982">
        <v>500.0000</v>
      </c>
      <c s="8" t="inlineStr" r="I20982">
        <is>
          <t xml:space="preserve"/>
        </is>
      </c>
      <c s="8" t="inlineStr" r="J20982">
        <is>
          <t xml:space="preserve"> Cook</t>
        </is>
      </c>
    </row>
    <row r="20983" ht="20.25" customHeight="0">
      <c s="5" t="inlineStr" r="A20983">
        <is>
          <t xml:space="preserve">87800100</t>
        </is>
      </c>
      <c s="5" t="inlineStr" r="B20983">
        <is>
          <t xml:space="preserve">CONCRETE FOUNDATION, TYPE A</t>
        </is>
      </c>
      <c s="5" t="inlineStr" r="C20983">
        <is>
          <t xml:space="preserve">FOOT   </t>
        </is>
      </c>
      <c s="6" r="D20983">
        <v>8.000</v>
      </c>
      <c s="7" r="E20983">
        <v>1</v>
      </c>
      <c s="8" t="inlineStr" r="F20983">
        <is>
          <t xml:space="preserve">61L34</t>
        </is>
      </c>
      <c s="8" t="inlineStr" r="G20983">
        <is>
          <t xml:space="preserve">002</t>
        </is>
      </c>
      <c s="9" r="H20983">
        <v>514.5800</v>
      </c>
      <c s="8" t="inlineStr" r="I20983">
        <is>
          <t xml:space="preserve"/>
        </is>
      </c>
      <c s="8" t="inlineStr" r="J20983">
        <is>
          <t xml:space="preserve"> Cook</t>
        </is>
      </c>
    </row>
    <row r="20984" ht="20.25" customHeight="0">
      <c s="5" t="inlineStr" r="A20984">
        <is>
          <t xml:space="preserve">87800100</t>
        </is>
      </c>
      <c s="5" t="inlineStr" r="B20984">
        <is>
          <t xml:space="preserve">CONCRETE FOUNDATION, TYPE A</t>
        </is>
      </c>
      <c s="5" t="inlineStr" r="C20984">
        <is>
          <t xml:space="preserve">FOOT   </t>
        </is>
      </c>
      <c s="6" r="D20984">
        <v>8.000</v>
      </c>
      <c s="7" r="E20984">
        <v>1</v>
      </c>
      <c s="8" t="inlineStr" r="F20984">
        <is>
          <t xml:space="preserve">61L34</t>
        </is>
      </c>
      <c s="8" t="inlineStr" r="G20984">
        <is>
          <t xml:space="preserve">002</t>
        </is>
      </c>
      <c s="9" r="H20984">
        <v>514.5800</v>
      </c>
      <c s="8" t="inlineStr" r="I20984">
        <is>
          <t xml:space="preserve"/>
        </is>
      </c>
      <c s="8" t="inlineStr" r="J20984">
        <is>
          <t xml:space="preserve"> Cook</t>
        </is>
      </c>
    </row>
    <row r="20985" ht="20.25" customHeight="0">
      <c s="5" t="inlineStr" r="A20985">
        <is>
          <t xml:space="preserve">87800100</t>
        </is>
      </c>
      <c s="5" t="inlineStr" r="B20985">
        <is>
          <t xml:space="preserve">CONCRETE FOUNDATION, TYPE A</t>
        </is>
      </c>
      <c s="5" t="inlineStr" r="C20985">
        <is>
          <t xml:space="preserve">FOOT   </t>
        </is>
      </c>
      <c s="6" r="D20985">
        <v>8.000</v>
      </c>
      <c s="7" r="E20985">
        <v>1</v>
      </c>
      <c s="8" t="inlineStr" r="F20985">
        <is>
          <t xml:space="preserve">61L34</t>
        </is>
      </c>
      <c s="8" t="inlineStr" r="G20985">
        <is>
          <t xml:space="preserve">002</t>
        </is>
      </c>
      <c s="9" r="H20985">
        <v>556.0000</v>
      </c>
      <c s="8" t="inlineStr" r="I20985">
        <is>
          <t xml:space="preserve"/>
        </is>
      </c>
      <c s="8" t="inlineStr" r="J20985">
        <is>
          <t xml:space="preserve"> Cook</t>
        </is>
      </c>
    </row>
    <row r="20986" ht="20.25" customHeight="0">
      <c s="5" t="inlineStr" r="A20986">
        <is>
          <t xml:space="preserve">87800100</t>
        </is>
      </c>
      <c s="5" t="inlineStr" r="B20986">
        <is>
          <t xml:space="preserve">CONCRETE FOUNDATION, TYPE A</t>
        </is>
      </c>
      <c s="5" t="inlineStr" r="C20986">
        <is>
          <t xml:space="preserve">FOOT   </t>
        </is>
      </c>
      <c s="6" r="D20986">
        <v>276.000</v>
      </c>
      <c s="7" r="E20986">
        <v>1</v>
      </c>
      <c s="8" t="inlineStr" r="F20986">
        <is>
          <t xml:space="preserve">62N39</t>
        </is>
      </c>
      <c s="8" t="inlineStr" r="G20986">
        <is>
          <t xml:space="preserve">195</t>
        </is>
      </c>
      <c s="9" r="H20986">
        <v>1014.1400</v>
      </c>
      <c s="8" t="inlineStr" r="I20986">
        <is>
          <t xml:space="preserve">Y</t>
        </is>
      </c>
      <c s="8" t="inlineStr" r="J20986">
        <is>
          <t xml:space="preserve"> Cook, DuPage</t>
        </is>
      </c>
    </row>
    <row r="20987" ht="20.25" customHeight="0">
      <c s="5" t="inlineStr" r="A20987">
        <is>
          <t xml:space="preserve">87800100</t>
        </is>
      </c>
      <c s="5" t="inlineStr" r="B20987">
        <is>
          <t xml:space="preserve">CONCRETE FOUNDATION, TYPE A</t>
        </is>
      </c>
      <c s="5" t="inlineStr" r="C20987">
        <is>
          <t xml:space="preserve">FOOT   </t>
        </is>
      </c>
      <c s="6" r="D20987">
        <v>276.000</v>
      </c>
      <c s="7" r="E20987">
        <v>1</v>
      </c>
      <c s="8" t="inlineStr" r="F20987">
        <is>
          <t xml:space="preserve">62N39</t>
        </is>
      </c>
      <c s="8" t="inlineStr" r="G20987">
        <is>
          <t xml:space="preserve">195</t>
        </is>
      </c>
      <c s="9" r="H20987">
        <v>547.0000</v>
      </c>
      <c s="8" t="inlineStr" r="I20987">
        <is>
          <t xml:space="preserve"/>
        </is>
      </c>
      <c s="8" t="inlineStr" r="J20987">
        <is>
          <t xml:space="preserve"> Cook, DuPage</t>
        </is>
      </c>
    </row>
    <row r="20988" ht="20.25" customHeight="0">
      <c s="5" t="inlineStr" r="A20988">
        <is>
          <t xml:space="preserve">87800100</t>
        </is>
      </c>
      <c s="5" t="inlineStr" r="B20988">
        <is>
          <t xml:space="preserve">CONCRETE FOUNDATION, TYPE A</t>
        </is>
      </c>
      <c s="5" t="inlineStr" r="C20988">
        <is>
          <t xml:space="preserve">FOOT   </t>
        </is>
      </c>
      <c s="6" r="D20988">
        <v>8.000</v>
      </c>
      <c s="7" r="E20988">
        <v>1</v>
      </c>
      <c s="8" t="inlineStr" r="F20988">
        <is>
          <t xml:space="preserve">62V58</t>
        </is>
      </c>
      <c s="8" t="inlineStr" r="G20988">
        <is>
          <t xml:space="preserve">202</t>
        </is>
      </c>
      <c s="9" r="H20988">
        <v>757.8000</v>
      </c>
      <c s="8" t="inlineStr" r="I20988">
        <is>
          <t xml:space="preserve">Y</t>
        </is>
      </c>
      <c s="8" t="inlineStr" r="J20988">
        <is>
          <t xml:space="preserve"> Lake</t>
        </is>
      </c>
    </row>
    <row r="20989" ht="20.25" customHeight="0">
      <c s="5" t="inlineStr" r="A20989">
        <is>
          <t xml:space="preserve">87800100</t>
        </is>
      </c>
      <c s="5" t="inlineStr" r="B20989">
        <is>
          <t xml:space="preserve">CONCRETE FOUNDATION, TYPE A</t>
        </is>
      </c>
      <c s="5" t="inlineStr" r="C20989">
        <is>
          <t xml:space="preserve">FOOT   </t>
        </is>
      </c>
      <c s="6" r="D20989">
        <v>8.000</v>
      </c>
      <c s="7" r="E20989">
        <v>1</v>
      </c>
      <c s="8" t="inlineStr" r="F20989">
        <is>
          <t xml:space="preserve">62V58</t>
        </is>
      </c>
      <c s="8" t="inlineStr" r="G20989">
        <is>
          <t xml:space="preserve">202</t>
        </is>
      </c>
      <c s="9" r="H20989">
        <v>757.8000</v>
      </c>
      <c s="8" t="inlineStr" r="I20989">
        <is>
          <t xml:space="preserve"/>
        </is>
      </c>
      <c s="8" t="inlineStr" r="J20989">
        <is>
          <t xml:space="preserve"> Lake</t>
        </is>
      </c>
    </row>
    <row r="20990" ht="20.25" customHeight="0">
      <c s="5" t="inlineStr" r="A20990">
        <is>
          <t xml:space="preserve">87800100</t>
        </is>
      </c>
      <c s="5" t="inlineStr" r="B20990">
        <is>
          <t xml:space="preserve">CONCRETE FOUNDATION, TYPE A</t>
        </is>
      </c>
      <c s="5" t="inlineStr" r="C20990">
        <is>
          <t xml:space="preserve">FOOT   </t>
        </is>
      </c>
      <c s="6" r="D20990">
        <v>24.000</v>
      </c>
      <c s="7" r="E20990">
        <v>1</v>
      </c>
      <c s="8" t="inlineStr" r="F20990">
        <is>
          <t xml:space="preserve">62X42</t>
        </is>
      </c>
      <c s="8" t="inlineStr" r="G20990">
        <is>
          <t xml:space="preserve">206</t>
        </is>
      </c>
      <c s="9" r="H20990">
        <v>570.0000</v>
      </c>
      <c s="8" t="inlineStr" r="I20990">
        <is>
          <t xml:space="preserve">Y</t>
        </is>
      </c>
      <c s="8" t="inlineStr" r="J20990">
        <is>
          <t xml:space="preserve"> Cook</t>
        </is>
      </c>
    </row>
    <row r="20991" ht="20.25" customHeight="0">
      <c s="5" t="inlineStr" r="A20991">
        <is>
          <t xml:space="preserve">87800100</t>
        </is>
      </c>
      <c s="5" t="inlineStr" r="B20991">
        <is>
          <t xml:space="preserve">CONCRETE FOUNDATION, TYPE A</t>
        </is>
      </c>
      <c s="5" t="inlineStr" r="C20991">
        <is>
          <t xml:space="preserve">FOOT   </t>
        </is>
      </c>
      <c s="6" r="D20991">
        <v>20.000</v>
      </c>
      <c s="7" r="E20991">
        <v>1</v>
      </c>
      <c s="8" t="inlineStr" r="F20991">
        <is>
          <t xml:space="preserve">62X59</t>
        </is>
      </c>
      <c s="8" t="inlineStr" r="G20991">
        <is>
          <t xml:space="preserve">207</t>
        </is>
      </c>
      <c s="9" r="H20991">
        <v>410.0000</v>
      </c>
      <c s="8" t="inlineStr" r="I20991">
        <is>
          <t xml:space="preserve">Y</t>
        </is>
      </c>
      <c s="8" t="inlineStr" r="J20991">
        <is>
          <t xml:space="preserve"> Kane</t>
        </is>
      </c>
    </row>
    <row r="20992" ht="20.25" customHeight="0">
      <c s="5" t="inlineStr" r="A20992">
        <is>
          <t xml:space="preserve">87800100</t>
        </is>
      </c>
      <c s="5" t="inlineStr" r="B20992">
        <is>
          <t xml:space="preserve">CONCRETE FOUNDATION, TYPE A</t>
        </is>
      </c>
      <c s="5" t="inlineStr" r="C20992">
        <is>
          <t xml:space="preserve">FOOT   </t>
        </is>
      </c>
      <c s="6" r="D20992">
        <v>20.000</v>
      </c>
      <c s="7" r="E20992">
        <v>1</v>
      </c>
      <c s="8" t="inlineStr" r="F20992">
        <is>
          <t xml:space="preserve">62X59</t>
        </is>
      </c>
      <c s="8" t="inlineStr" r="G20992">
        <is>
          <t xml:space="preserve">207</t>
        </is>
      </c>
      <c s="9" r="H20992">
        <v>410.0000</v>
      </c>
      <c s="8" t="inlineStr" r="I20992">
        <is>
          <t xml:space="preserve"/>
        </is>
      </c>
      <c s="8" t="inlineStr" r="J20992">
        <is>
          <t xml:space="preserve"> Kane</t>
        </is>
      </c>
    </row>
    <row r="20993" ht="20.25" customHeight="0">
      <c s="5" t="inlineStr" r="A20993">
        <is>
          <t xml:space="preserve">87800100</t>
        </is>
      </c>
      <c s="5" t="inlineStr" r="B20993">
        <is>
          <t xml:space="preserve">CONCRETE FOUNDATION, TYPE A</t>
        </is>
      </c>
      <c s="5" t="inlineStr" r="C20993">
        <is>
          <t xml:space="preserve">FOOT   </t>
        </is>
      </c>
      <c s="6" r="D20993">
        <v>8.000</v>
      </c>
      <c s="7" r="E20993">
        <v>1</v>
      </c>
      <c s="8" t="inlineStr" r="F20993">
        <is>
          <t xml:space="preserve">62X71</t>
        </is>
      </c>
      <c s="8" t="inlineStr" r="G20993">
        <is>
          <t xml:space="preserve">023</t>
        </is>
      </c>
      <c s="9" r="H20993">
        <v>409.5300</v>
      </c>
      <c s="8" t="inlineStr" r="I20993">
        <is>
          <t xml:space="preserve">Y</t>
        </is>
      </c>
      <c s="8" t="inlineStr" r="J20993">
        <is>
          <t xml:space="preserve"> Cook</t>
        </is>
      </c>
    </row>
    <row r="20994" ht="20.25" customHeight="0">
      <c s="5" t="inlineStr" r="A20994">
        <is>
          <t xml:space="preserve">87800100</t>
        </is>
      </c>
      <c s="5" t="inlineStr" r="B20994">
        <is>
          <t xml:space="preserve">CONCRETE FOUNDATION, TYPE A</t>
        </is>
      </c>
      <c s="5" t="inlineStr" r="C20994">
        <is>
          <t xml:space="preserve">FOOT   </t>
        </is>
      </c>
      <c s="6" r="D20994">
        <v>8.000</v>
      </c>
      <c s="7" r="E20994">
        <v>1</v>
      </c>
      <c s="8" t="inlineStr" r="F20994">
        <is>
          <t xml:space="preserve">62X71</t>
        </is>
      </c>
      <c s="8" t="inlineStr" r="G20994">
        <is>
          <t xml:space="preserve">023</t>
        </is>
      </c>
      <c s="9" r="H20994">
        <v>380.3800</v>
      </c>
      <c s="8" t="inlineStr" r="I20994">
        <is>
          <t xml:space="preserve"/>
        </is>
      </c>
      <c s="8" t="inlineStr" r="J20994">
        <is>
          <t xml:space="preserve"> Cook</t>
        </is>
      </c>
    </row>
    <row r="20995" ht="20.25" customHeight="0">
      <c s="5" t="inlineStr" r="A20995">
        <is>
          <t xml:space="preserve">87800100</t>
        </is>
      </c>
      <c s="5" t="inlineStr" r="B20995">
        <is>
          <t xml:space="preserve">CONCRETE FOUNDATION, TYPE A</t>
        </is>
      </c>
      <c s="5" t="inlineStr" r="C20995">
        <is>
          <t xml:space="preserve">FOOT   </t>
        </is>
      </c>
      <c s="6" r="D20995">
        <v>104.000</v>
      </c>
      <c s="7" r="E20995">
        <v>2</v>
      </c>
      <c s="8" t="inlineStr" r="F20995">
        <is>
          <t xml:space="preserve">64J66</t>
        </is>
      </c>
      <c s="8" t="inlineStr" r="G20995">
        <is>
          <t xml:space="preserve">213</t>
        </is>
      </c>
      <c s="9" r="H20995">
        <v>538.0000</v>
      </c>
      <c s="8" t="inlineStr" r="I20995">
        <is>
          <t xml:space="preserve">Y</t>
        </is>
      </c>
      <c s="8" t="inlineStr" r="J20995">
        <is>
          <t xml:space="preserve"> Winnebago</t>
        </is>
      </c>
    </row>
    <row r="20996" ht="20.25" customHeight="0">
      <c s="5" t="inlineStr" r="A20996">
        <is>
          <t xml:space="preserve">87800100</t>
        </is>
      </c>
      <c s="5" t="inlineStr" r="B20996">
        <is>
          <t xml:space="preserve">CONCRETE FOUNDATION, TYPE A</t>
        </is>
      </c>
      <c s="5" t="inlineStr" r="C20996">
        <is>
          <t xml:space="preserve">FOOT   </t>
        </is>
      </c>
      <c s="6" r="D20996">
        <v>12.000</v>
      </c>
      <c s="7" r="E20996">
        <v>2</v>
      </c>
      <c s="8" t="inlineStr" r="F20996">
        <is>
          <t xml:space="preserve">64S51</t>
        </is>
      </c>
      <c s="8" t="inlineStr" r="G20996">
        <is>
          <t xml:space="preserve">036</t>
        </is>
      </c>
      <c s="9" r="H20996">
        <v>481.5000</v>
      </c>
      <c s="8" t="inlineStr" r="I20996">
        <is>
          <t xml:space="preserve">Y</t>
        </is>
      </c>
      <c s="8" t="inlineStr" r="J20996">
        <is>
          <t xml:space="preserve"> Winnebago</t>
        </is>
      </c>
    </row>
    <row r="20997" ht="20.25" customHeight="0">
      <c s="5" t="inlineStr" r="A20997">
        <is>
          <t xml:space="preserve">87800100</t>
        </is>
      </c>
      <c s="5" t="inlineStr" r="B20997">
        <is>
          <t xml:space="preserve">CONCRETE FOUNDATION, TYPE A</t>
        </is>
      </c>
      <c s="5" t="inlineStr" r="C20997">
        <is>
          <t xml:space="preserve">FOOT   </t>
        </is>
      </c>
      <c s="6" r="D20997">
        <v>4.000</v>
      </c>
      <c s="7" r="E20997">
        <v>3</v>
      </c>
      <c s="8" t="inlineStr" r="F20997">
        <is>
          <t xml:space="preserve">66P53</t>
        </is>
      </c>
      <c s="8" t="inlineStr" r="G20997">
        <is>
          <t xml:space="preserve">061</t>
        </is>
      </c>
      <c s="9" r="H20997">
        <v>660.0000</v>
      </c>
      <c s="8" t="inlineStr" r="I20997">
        <is>
          <t xml:space="preserve">Y</t>
        </is>
      </c>
      <c s="8" t="inlineStr" r="J20997">
        <is>
          <t xml:space="preserve"> LaSalle</t>
        </is>
      </c>
    </row>
    <row r="20998" ht="20.25" customHeight="0">
      <c s="5" t="inlineStr" r="A20998">
        <is>
          <t xml:space="preserve">87800100</t>
        </is>
      </c>
      <c s="5" t="inlineStr" r="B20998">
        <is>
          <t xml:space="preserve">CONCRETE FOUNDATION, TYPE A</t>
        </is>
      </c>
      <c s="5" t="inlineStr" r="C20998">
        <is>
          <t xml:space="preserve">FOOT   </t>
        </is>
      </c>
      <c s="6" r="D20998">
        <v>3.000</v>
      </c>
      <c s="7" r="E20998">
        <v>4</v>
      </c>
      <c s="8" t="inlineStr" r="F20998">
        <is>
          <t xml:space="preserve">68J79</t>
        </is>
      </c>
      <c s="8" t="inlineStr" r="G20998">
        <is>
          <t xml:space="preserve">079</t>
        </is>
      </c>
      <c s="9" r="H20998">
        <v>733.4100</v>
      </c>
      <c s="8" t="inlineStr" r="I20998">
        <is>
          <t xml:space="preserve">Y</t>
        </is>
      </c>
      <c s="8" t="inlineStr" r="J20998">
        <is>
          <t xml:space="preserve"> Tazewell</t>
        </is>
      </c>
    </row>
    <row r="20999" ht="20.25" customHeight="0">
      <c s="5" t="inlineStr" r="A20999">
        <is>
          <t xml:space="preserve">87800100</t>
        </is>
      </c>
      <c s="5" t="inlineStr" r="B20999">
        <is>
          <t xml:space="preserve">CONCRETE FOUNDATION, TYPE A</t>
        </is>
      </c>
      <c s="5" t="inlineStr" r="C20999">
        <is>
          <t xml:space="preserve">FOOT   </t>
        </is>
      </c>
      <c s="6" r="D20999">
        <v>3.000</v>
      </c>
      <c s="7" r="E20999">
        <v>4</v>
      </c>
      <c s="8" t="inlineStr" r="F20999">
        <is>
          <t xml:space="preserve">68J79</t>
        </is>
      </c>
      <c s="8" t="inlineStr" r="G20999">
        <is>
          <t xml:space="preserve">079</t>
        </is>
      </c>
      <c s="9" r="H20999">
        <v>350.0000</v>
      </c>
      <c s="8" t="inlineStr" r="I20999">
        <is>
          <t xml:space="preserve"/>
        </is>
      </c>
      <c s="8" t="inlineStr" r="J20999">
        <is>
          <t xml:space="preserve"> Tazewell</t>
        </is>
      </c>
    </row>
    <row r="21000" ht="20.25" customHeight="0">
      <c s="5" t="inlineStr" r="A21000">
        <is>
          <t xml:space="preserve">87800100</t>
        </is>
      </c>
      <c s="5" t="inlineStr" r="B21000">
        <is>
          <t xml:space="preserve">CONCRETE FOUNDATION, TYPE A</t>
        </is>
      </c>
      <c s="5" t="inlineStr" r="C21000">
        <is>
          <t xml:space="preserve">FOOT   </t>
        </is>
      </c>
      <c s="6" r="D21000">
        <v>36.000</v>
      </c>
      <c s="7" r="E21000">
        <v>8</v>
      </c>
      <c s="8" t="inlineStr" r="F21000">
        <is>
          <t xml:space="preserve">76K74</t>
        </is>
      </c>
      <c s="8" t="inlineStr" r="G21000">
        <is>
          <t xml:space="preserve">120</t>
        </is>
      </c>
      <c s="9" r="H21000">
        <v>536.2000</v>
      </c>
      <c s="8" t="inlineStr" r="I21000">
        <is>
          <t xml:space="preserve">Y</t>
        </is>
      </c>
      <c s="8" t="inlineStr" r="J21000">
        <is>
          <t xml:space="preserve"> St. Clair</t>
        </is>
      </c>
    </row>
    <row r="21001" ht="20.25" customHeight="0">
      <c s="5" t="inlineStr" r="A21001">
        <is>
          <t xml:space="preserve">87800100</t>
        </is>
      </c>
      <c s="5" t="inlineStr" r="B21001">
        <is>
          <t xml:space="preserve">CONCRETE FOUNDATION, TYPE A</t>
        </is>
      </c>
      <c s="5" t="inlineStr" r="C21001">
        <is>
          <t xml:space="preserve">FOOT   </t>
        </is>
      </c>
      <c s="6" r="D21001">
        <v>36.000</v>
      </c>
      <c s="7" r="E21001">
        <v>8</v>
      </c>
      <c s="8" t="inlineStr" r="F21001">
        <is>
          <t xml:space="preserve">76K74</t>
        </is>
      </c>
      <c s="8" t="inlineStr" r="G21001">
        <is>
          <t xml:space="preserve">120</t>
        </is>
      </c>
      <c s="9" r="H21001">
        <v>526.0000</v>
      </c>
      <c s="8" t="inlineStr" r="I21001">
        <is>
          <t xml:space="preserve"/>
        </is>
      </c>
      <c s="8" t="inlineStr" r="J21001">
        <is>
          <t xml:space="preserve"> St. Clair</t>
        </is>
      </c>
    </row>
    <row r="21002" ht="20.25" customHeight="0">
      <c s="5" t="inlineStr" r="A21002">
        <is>
          <t xml:space="preserve">87800100</t>
        </is>
      </c>
      <c s="5" t="inlineStr" r="B21002">
        <is>
          <t xml:space="preserve">CONCRETE FOUNDATION, TYPE A</t>
        </is>
      </c>
      <c s="5" t="inlineStr" r="C21002">
        <is>
          <t xml:space="preserve">FOOT   </t>
        </is>
      </c>
      <c s="6" r="D21002">
        <v>36.000</v>
      </c>
      <c s="7" r="E21002">
        <v>8</v>
      </c>
      <c s="8" t="inlineStr" r="F21002">
        <is>
          <t xml:space="preserve">76K74</t>
        </is>
      </c>
      <c s="8" t="inlineStr" r="G21002">
        <is>
          <t xml:space="preserve">120</t>
        </is>
      </c>
      <c s="9" r="H21002">
        <v>565.4900</v>
      </c>
      <c s="8" t="inlineStr" r="I21002">
        <is>
          <t xml:space="preserve"/>
        </is>
      </c>
      <c s="8" t="inlineStr" r="J21002">
        <is>
          <t xml:space="preserve"> St. Clair</t>
        </is>
      </c>
    </row>
    <row r="21003" ht="20.25" customHeight="0">
      <c s="5" t="inlineStr" r="A21003">
        <is>
          <t xml:space="preserve">87800100</t>
        </is>
      </c>
      <c s="5" t="inlineStr" r="B21003">
        <is>
          <t xml:space="preserve">CONCRETE FOUNDATION, TYPE A</t>
        </is>
      </c>
      <c s="5" t="inlineStr" r="C21003">
        <is>
          <t xml:space="preserve">FOOT   </t>
        </is>
      </c>
      <c s="6" r="D21003">
        <v>21.000</v>
      </c>
      <c s="7" r="E21003">
        <v>9</v>
      </c>
      <c s="8" t="inlineStr" r="F21003">
        <is>
          <t xml:space="preserve">78A33</t>
        </is>
      </c>
      <c s="8" t="inlineStr" r="G21003">
        <is>
          <t xml:space="preserve">142</t>
        </is>
      </c>
      <c s="9" r="H21003">
        <v>560.0000</v>
      </c>
      <c s="8" t="inlineStr" r="I21003">
        <is>
          <t xml:space="preserve">Y</t>
        </is>
      </c>
      <c s="8" t="inlineStr" r="J21003">
        <is>
          <t xml:space="preserve"> Williamson</t>
        </is>
      </c>
    </row>
    <row r="21004" ht="20.25" customHeight="0">
      <c s="5" t="inlineStr" r="A21004">
        <is>
          <t xml:space="preserve">87800100</t>
        </is>
      </c>
      <c s="5" t="inlineStr" r="B21004">
        <is>
          <t xml:space="preserve">CONCRETE FOUNDATION, TYPE A</t>
        </is>
      </c>
      <c s="5" t="inlineStr" r="C21004">
        <is>
          <t xml:space="preserve">FOOT   </t>
        </is>
      </c>
      <c s="6" r="D21004">
        <v>21.000</v>
      </c>
      <c s="7" r="E21004">
        <v>9</v>
      </c>
      <c s="8" t="inlineStr" r="F21004">
        <is>
          <t xml:space="preserve">78A33</t>
        </is>
      </c>
      <c s="8" t="inlineStr" r="G21004">
        <is>
          <t xml:space="preserve">142</t>
        </is>
      </c>
      <c s="9" r="H21004">
        <v>460.0000</v>
      </c>
      <c s="8" t="inlineStr" r="I21004">
        <is>
          <t xml:space="preserve"/>
        </is>
      </c>
      <c s="8" t="inlineStr" r="J21004">
        <is>
          <t xml:space="preserve"> Williamson</t>
        </is>
      </c>
    </row>
    <row r="21005" ht="20.25" customHeight="0">
      <c s="5" t="inlineStr" r="A21005">
        <is>
          <t xml:space="preserve">87800100</t>
        </is>
      </c>
      <c s="5" t="inlineStr" r="B21005">
        <is>
          <t xml:space="preserve">CONCRETE FOUNDATION, TYPE A</t>
        </is>
      </c>
      <c s="5" t="inlineStr" r="C21005">
        <is>
          <t xml:space="preserve">FOOT   </t>
        </is>
      </c>
      <c s="6" r="D21005">
        <v>3.000</v>
      </c>
      <c s="7" r="E21005">
        <v>9</v>
      </c>
      <c s="8" t="inlineStr" r="F21005">
        <is>
          <t xml:space="preserve">78B06</t>
        </is>
      </c>
      <c s="8" t="inlineStr" r="G21005">
        <is>
          <t xml:space="preserve">152</t>
        </is>
      </c>
      <c s="9" r="H21005">
        <v>520.0000</v>
      </c>
      <c s="8" t="inlineStr" r="I21005">
        <is>
          <t xml:space="preserve">Y</t>
        </is>
      </c>
      <c s="8" t="inlineStr" r="J21005">
        <is>
          <t xml:space="preserve"> Saline</t>
        </is>
      </c>
    </row>
    <row r="21006" ht="20.25" customHeight="0">
      <c s="5" t="inlineStr" r="A21006">
        <is>
          <t xml:space="preserve">87800100</t>
        </is>
      </c>
      <c s="5" t="inlineStr" r="B21006">
        <is>
          <t xml:space="preserve">CONCRETE FOUNDATION, TYPE A</t>
        </is>
      </c>
      <c s="5" t="inlineStr" r="C21006">
        <is>
          <t xml:space="preserve">FOOT   </t>
        </is>
      </c>
      <c s="6" r="D21006">
        <v>3.000</v>
      </c>
      <c s="7" r="E21006">
        <v>9</v>
      </c>
      <c s="8" t="inlineStr" r="F21006">
        <is>
          <t xml:space="preserve">78B06</t>
        </is>
      </c>
      <c s="8" t="inlineStr" r="G21006">
        <is>
          <t xml:space="preserve">152</t>
        </is>
      </c>
      <c s="9" r="H21006">
        <v>810.0000</v>
      </c>
      <c s="8" t="inlineStr" r="I21006">
        <is>
          <t xml:space="preserve"/>
        </is>
      </c>
      <c s="8" t="inlineStr" r="J21006">
        <is>
          <t xml:space="preserve"> Saline</t>
        </is>
      </c>
    </row>
    <row r="21007" ht="20.25" customHeight="0">
      <c s="5" t="inlineStr" r="A21007">
        <is>
          <t xml:space="preserve">87800100</t>
        </is>
      </c>
      <c s="5" t="inlineStr" r="B21007">
        <is>
          <t xml:space="preserve">CONCRETE FOUNDATION, TYPE A</t>
        </is>
      </c>
      <c s="5" t="inlineStr" r="C21007">
        <is>
          <t xml:space="preserve">FOOT   </t>
        </is>
      </c>
      <c s="6" r="D21007">
        <v>27.000</v>
      </c>
      <c s="7" r="E21007">
        <v>4</v>
      </c>
      <c s="8" t="inlineStr" r="F21007">
        <is>
          <t xml:space="preserve">89859</t>
        </is>
      </c>
      <c s="8" t="inlineStr" r="G21007">
        <is>
          <t xml:space="preserve">168</t>
        </is>
      </c>
      <c s="9" r="H21007">
        <v>349.3600</v>
      </c>
      <c s="8" t="inlineStr" r="I21007">
        <is>
          <t xml:space="preserve">Y</t>
        </is>
      </c>
      <c s="8" t="inlineStr" r="J21007">
        <is>
          <t xml:space="preserve"> Tazewell</t>
        </is>
      </c>
    </row>
    <row r="21008" ht="20.25" customHeight="0">
      <c s="5" t="inlineStr" r="A21008">
        <is>
          <t xml:space="preserve">87800100</t>
        </is>
      </c>
      <c s="5" t="inlineStr" r="B21008">
        <is>
          <t xml:space="preserve">CONCRETE FOUNDATION, TYPE A</t>
        </is>
      </c>
      <c s="5" t="inlineStr" r="C21008">
        <is>
          <t xml:space="preserve">FOOT   </t>
        </is>
      </c>
      <c s="6" r="D21008">
        <v>27.000</v>
      </c>
      <c s="7" r="E21008">
        <v>4</v>
      </c>
      <c s="8" t="inlineStr" r="F21008">
        <is>
          <t xml:space="preserve">89859</t>
        </is>
      </c>
      <c s="8" t="inlineStr" r="G21008">
        <is>
          <t xml:space="preserve">168</t>
        </is>
      </c>
      <c s="9" r="H21008">
        <v>362.2500</v>
      </c>
      <c s="8" t="inlineStr" r="I21008">
        <is>
          <t xml:space="preserve"/>
        </is>
      </c>
      <c s="8" t="inlineStr" r="J21008">
        <is>
          <t xml:space="preserve"> Tazewell</t>
        </is>
      </c>
    </row>
    <row r="21009" ht="20.25" customHeight="0">
      <c s="5" t="inlineStr" r="A21009">
        <is>
          <t xml:space="preserve">87800100</t>
        </is>
      </c>
      <c s="5" t="inlineStr" r="B21009">
        <is>
          <t xml:space="preserve">CONCRETE FOUNDATION, TYPE A</t>
        </is>
      </c>
      <c s="5" t="inlineStr" r="C21009">
        <is>
          <t xml:space="preserve">FOOT   </t>
        </is>
      </c>
      <c s="6" r="D21009">
        <v>27.000</v>
      </c>
      <c s="7" r="E21009">
        <v>4</v>
      </c>
      <c s="8" t="inlineStr" r="F21009">
        <is>
          <t xml:space="preserve">89859</t>
        </is>
      </c>
      <c s="8" t="inlineStr" r="G21009">
        <is>
          <t xml:space="preserve">168</t>
        </is>
      </c>
      <c s="9" r="H21009">
        <v>366.4200</v>
      </c>
      <c s="8" t="inlineStr" r="I21009">
        <is>
          <t xml:space="preserve"/>
        </is>
      </c>
      <c s="8" t="inlineStr" r="J21009">
        <is>
          <t xml:space="preserve"> Tazewell</t>
        </is>
      </c>
    </row>
    <row r="21010" ht="20.25" customHeight="0">
      <c s="5" t="inlineStr" r="A21010">
        <is>
          <t xml:space="preserve">87800100</t>
        </is>
      </c>
      <c s="5" t="inlineStr" r="B21010">
        <is>
          <t xml:space="preserve">CONCRETE FOUNDATION, TYPE A</t>
        </is>
      </c>
      <c s="5" t="inlineStr" r="C21010">
        <is>
          <t xml:space="preserve">FOOT   </t>
        </is>
      </c>
      <c s="6" r="D21010">
        <v>12.000</v>
      </c>
      <c s="7" r="E21010">
        <v>5</v>
      </c>
      <c s="8" t="inlineStr" r="F21010">
        <is>
          <t xml:space="preserve">91756</t>
        </is>
      </c>
      <c s="8" t="inlineStr" r="G21010">
        <is>
          <t xml:space="preserve">228</t>
        </is>
      </c>
      <c s="9" r="H21010">
        <v>770.0000</v>
      </c>
      <c s="8" t="inlineStr" r="I21010">
        <is>
          <t xml:space="preserve">Y</t>
        </is>
      </c>
      <c s="8" t="inlineStr" r="J21010">
        <is>
          <t xml:space="preserve"> McLean</t>
        </is>
      </c>
    </row>
    <row r="21011" ht="20.25" customHeight="0">
      <c s="5" t="inlineStr" r="A21011">
        <is>
          <t xml:space="preserve">87800150</t>
        </is>
      </c>
      <c s="5" t="inlineStr" r="B21011">
        <is>
          <t xml:space="preserve">CONCRETE FOUNDATION, TYPE C</t>
        </is>
      </c>
      <c s="5" t="inlineStr" r="C21011">
        <is>
          <t xml:space="preserve">FOOT   </t>
        </is>
      </c>
      <c s="6" r="D21011">
        <v>8.000</v>
      </c>
      <c s="7" r="E21011">
        <v>1</v>
      </c>
      <c s="8" t="inlineStr" r="F21011">
        <is>
          <t xml:space="preserve">62N39</t>
        </is>
      </c>
      <c s="8" t="inlineStr" r="G21011">
        <is>
          <t xml:space="preserve">195</t>
        </is>
      </c>
      <c s="9" r="H21011">
        <v>3988.6700</v>
      </c>
      <c s="8" t="inlineStr" r="I21011">
        <is>
          <t xml:space="preserve">Y</t>
        </is>
      </c>
      <c s="8" t="inlineStr" r="J21011">
        <is>
          <t xml:space="preserve"> Cook, DuPage</t>
        </is>
      </c>
    </row>
    <row r="21012" ht="20.25" customHeight="0">
      <c s="5" t="inlineStr" r="A21012">
        <is>
          <t xml:space="preserve">87800150</t>
        </is>
      </c>
      <c s="5" t="inlineStr" r="B21012">
        <is>
          <t xml:space="preserve">CONCRETE FOUNDATION, TYPE C</t>
        </is>
      </c>
      <c s="5" t="inlineStr" r="C21012">
        <is>
          <t xml:space="preserve">FOOT   </t>
        </is>
      </c>
      <c s="6" r="D21012">
        <v>8.000</v>
      </c>
      <c s="7" r="E21012">
        <v>1</v>
      </c>
      <c s="8" t="inlineStr" r="F21012">
        <is>
          <t xml:space="preserve">62N39</t>
        </is>
      </c>
      <c s="8" t="inlineStr" r="G21012">
        <is>
          <t xml:space="preserve">195</t>
        </is>
      </c>
      <c s="9" r="H21012">
        <v>3400.0000</v>
      </c>
      <c s="8" t="inlineStr" r="I21012">
        <is>
          <t xml:space="preserve"/>
        </is>
      </c>
      <c s="8" t="inlineStr" r="J21012">
        <is>
          <t xml:space="preserve"> Cook, DuPage</t>
        </is>
      </c>
    </row>
    <row r="21013" ht="20.25" customHeight="0">
      <c s="5" t="inlineStr" r="A21013">
        <is>
          <t xml:space="preserve">87800150</t>
        </is>
      </c>
      <c s="5" t="inlineStr" r="B21013">
        <is>
          <t xml:space="preserve">CONCRETE FOUNDATION, TYPE C</t>
        </is>
      </c>
      <c s="5" t="inlineStr" r="C21013">
        <is>
          <t xml:space="preserve">FOOT   </t>
        </is>
      </c>
      <c s="6" r="D21013">
        <v>4.000</v>
      </c>
      <c s="7" r="E21013">
        <v>1</v>
      </c>
      <c s="8" t="inlineStr" r="F21013">
        <is>
          <t xml:space="preserve">62X59</t>
        </is>
      </c>
      <c s="8" t="inlineStr" r="G21013">
        <is>
          <t xml:space="preserve">207</t>
        </is>
      </c>
      <c s="9" r="H21013">
        <v>700.0000</v>
      </c>
      <c s="8" t="inlineStr" r="I21013">
        <is>
          <t xml:space="preserve">Y</t>
        </is>
      </c>
      <c s="8" t="inlineStr" r="J21013">
        <is>
          <t xml:space="preserve"> Kane</t>
        </is>
      </c>
    </row>
    <row r="21014" ht="20.25" customHeight="0">
      <c s="5" t="inlineStr" r="A21014">
        <is>
          <t xml:space="preserve">87800150</t>
        </is>
      </c>
      <c s="5" t="inlineStr" r="B21014">
        <is>
          <t xml:space="preserve">CONCRETE FOUNDATION, TYPE C</t>
        </is>
      </c>
      <c s="5" t="inlineStr" r="C21014">
        <is>
          <t xml:space="preserve">FOOT   </t>
        </is>
      </c>
      <c s="6" r="D21014">
        <v>4.000</v>
      </c>
      <c s="7" r="E21014">
        <v>1</v>
      </c>
      <c s="8" t="inlineStr" r="F21014">
        <is>
          <t xml:space="preserve">62X59</t>
        </is>
      </c>
      <c s="8" t="inlineStr" r="G21014">
        <is>
          <t xml:space="preserve">207</t>
        </is>
      </c>
      <c s="9" r="H21014">
        <v>700.0000</v>
      </c>
      <c s="8" t="inlineStr" r="I21014">
        <is>
          <t xml:space="preserve"/>
        </is>
      </c>
      <c s="8" t="inlineStr" r="J21014">
        <is>
          <t xml:space="preserve"> Kane</t>
        </is>
      </c>
    </row>
    <row r="21015" ht="20.25" customHeight="0">
      <c s="5" t="inlineStr" r="A21015">
        <is>
          <t xml:space="preserve">87800150</t>
        </is>
      </c>
      <c s="5" t="inlineStr" r="B21015">
        <is>
          <t xml:space="preserve">CONCRETE FOUNDATION, TYPE C</t>
        </is>
      </c>
      <c s="5" t="inlineStr" r="C21015">
        <is>
          <t xml:space="preserve">FOOT   </t>
        </is>
      </c>
      <c s="6" r="D21015">
        <v>4.000</v>
      </c>
      <c s="7" r="E21015">
        <v>9</v>
      </c>
      <c s="8" t="inlineStr" r="F21015">
        <is>
          <t xml:space="preserve">78A33</t>
        </is>
      </c>
      <c s="8" t="inlineStr" r="G21015">
        <is>
          <t xml:space="preserve">142</t>
        </is>
      </c>
      <c s="9" r="H21015">
        <v>1172.0000</v>
      </c>
      <c s="8" t="inlineStr" r="I21015">
        <is>
          <t xml:space="preserve">Y</t>
        </is>
      </c>
      <c s="8" t="inlineStr" r="J21015">
        <is>
          <t xml:space="preserve"> Williamson</t>
        </is>
      </c>
    </row>
    <row r="21016" ht="20.25" customHeight="0">
      <c s="5" t="inlineStr" r="A21016">
        <is>
          <t xml:space="preserve">87800150</t>
        </is>
      </c>
      <c s="5" t="inlineStr" r="B21016">
        <is>
          <t xml:space="preserve">CONCRETE FOUNDATION, TYPE C</t>
        </is>
      </c>
      <c s="5" t="inlineStr" r="C21016">
        <is>
          <t xml:space="preserve">FOOT   </t>
        </is>
      </c>
      <c s="6" r="D21016">
        <v>4.000</v>
      </c>
      <c s="7" r="E21016">
        <v>9</v>
      </c>
      <c s="8" t="inlineStr" r="F21016">
        <is>
          <t xml:space="preserve">78A33</t>
        </is>
      </c>
      <c s="8" t="inlineStr" r="G21016">
        <is>
          <t xml:space="preserve">142</t>
        </is>
      </c>
      <c s="9" r="H21016">
        <v>1590.0000</v>
      </c>
      <c s="8" t="inlineStr" r="I21016">
        <is>
          <t xml:space="preserve"/>
        </is>
      </c>
      <c s="8" t="inlineStr" r="J21016">
        <is>
          <t xml:space="preserve"> Williamson</t>
        </is>
      </c>
    </row>
    <row r="21017" ht="20.25" customHeight="0">
      <c s="5" t="inlineStr" r="A21017">
        <is>
          <t xml:space="preserve">87800150</t>
        </is>
      </c>
      <c s="5" t="inlineStr" r="B21017">
        <is>
          <t xml:space="preserve">CONCRETE FOUNDATION, TYPE C</t>
        </is>
      </c>
      <c s="5" t="inlineStr" r="C21017">
        <is>
          <t xml:space="preserve">FOOT   </t>
        </is>
      </c>
      <c s="6" r="D21017">
        <v>3.000</v>
      </c>
      <c s="7" r="E21017">
        <v>9</v>
      </c>
      <c s="8" t="inlineStr" r="F21017">
        <is>
          <t xml:space="preserve">78B06</t>
        </is>
      </c>
      <c s="8" t="inlineStr" r="G21017">
        <is>
          <t xml:space="preserve">152</t>
        </is>
      </c>
      <c s="9" r="H21017">
        <v>933.0000</v>
      </c>
      <c s="8" t="inlineStr" r="I21017">
        <is>
          <t xml:space="preserve">Y</t>
        </is>
      </c>
      <c s="8" t="inlineStr" r="J21017">
        <is>
          <t xml:space="preserve"> Saline</t>
        </is>
      </c>
    </row>
    <row r="21018" ht="20.25" customHeight="0">
      <c s="5" t="inlineStr" r="A21018">
        <is>
          <t xml:space="preserve">87800150</t>
        </is>
      </c>
      <c s="5" t="inlineStr" r="B21018">
        <is>
          <t xml:space="preserve">CONCRETE FOUNDATION, TYPE C</t>
        </is>
      </c>
      <c s="5" t="inlineStr" r="C21018">
        <is>
          <t xml:space="preserve">FOOT   </t>
        </is>
      </c>
      <c s="6" r="D21018">
        <v>3.000</v>
      </c>
      <c s="7" r="E21018">
        <v>9</v>
      </c>
      <c s="8" t="inlineStr" r="F21018">
        <is>
          <t xml:space="preserve">78B06</t>
        </is>
      </c>
      <c s="8" t="inlineStr" r="G21018">
        <is>
          <t xml:space="preserve">152</t>
        </is>
      </c>
      <c s="9" r="H21018">
        <v>2375.0000</v>
      </c>
      <c s="8" t="inlineStr" r="I21018">
        <is>
          <t xml:space="preserve"/>
        </is>
      </c>
      <c s="8" t="inlineStr" r="J21018">
        <is>
          <t xml:space="preserve"> Saline</t>
        </is>
      </c>
    </row>
    <row r="21019" ht="20.25" customHeight="0">
      <c s="5" t="inlineStr" r="A21019">
        <is>
          <t xml:space="preserve">87800150</t>
        </is>
      </c>
      <c s="5" t="inlineStr" r="B21019">
        <is>
          <t xml:space="preserve">CONCRETE FOUNDATION, TYPE C</t>
        </is>
      </c>
      <c s="5" t="inlineStr" r="C21019">
        <is>
          <t xml:space="preserve">FOOT   </t>
        </is>
      </c>
      <c s="6" r="D21019">
        <v>8.000</v>
      </c>
      <c s="7" r="E21019">
        <v>4</v>
      </c>
      <c s="8" t="inlineStr" r="F21019">
        <is>
          <t xml:space="preserve">89859</t>
        </is>
      </c>
      <c s="8" t="inlineStr" r="G21019">
        <is>
          <t xml:space="preserve">168</t>
        </is>
      </c>
      <c s="9" r="H21019">
        <v>658.2100</v>
      </c>
      <c s="8" t="inlineStr" r="I21019">
        <is>
          <t xml:space="preserve">Y</t>
        </is>
      </c>
      <c s="8" t="inlineStr" r="J21019">
        <is>
          <t xml:space="preserve"> Tazewell</t>
        </is>
      </c>
    </row>
    <row r="21020" ht="20.25" customHeight="0">
      <c s="5" t="inlineStr" r="A21020">
        <is>
          <t xml:space="preserve">87800150</t>
        </is>
      </c>
      <c s="5" t="inlineStr" r="B21020">
        <is>
          <t xml:space="preserve">CONCRETE FOUNDATION, TYPE C</t>
        </is>
      </c>
      <c s="5" t="inlineStr" r="C21020">
        <is>
          <t xml:space="preserve">FOOT   </t>
        </is>
      </c>
      <c s="6" r="D21020">
        <v>8.000</v>
      </c>
      <c s="7" r="E21020">
        <v>4</v>
      </c>
      <c s="8" t="inlineStr" r="F21020">
        <is>
          <t xml:space="preserve">89859</t>
        </is>
      </c>
      <c s="8" t="inlineStr" r="G21020">
        <is>
          <t xml:space="preserve">168</t>
        </is>
      </c>
      <c s="9" r="H21020">
        <v>682.5000</v>
      </c>
      <c s="8" t="inlineStr" r="I21020">
        <is>
          <t xml:space="preserve"/>
        </is>
      </c>
      <c s="8" t="inlineStr" r="J21020">
        <is>
          <t xml:space="preserve"> Tazewell</t>
        </is>
      </c>
    </row>
    <row r="21021" ht="20.25" customHeight="0">
      <c s="5" t="inlineStr" r="A21021">
        <is>
          <t xml:space="preserve">87800150</t>
        </is>
      </c>
      <c s="5" t="inlineStr" r="B21021">
        <is>
          <t xml:space="preserve">CONCRETE FOUNDATION, TYPE C</t>
        </is>
      </c>
      <c s="5" t="inlineStr" r="C21021">
        <is>
          <t xml:space="preserve">FOOT   </t>
        </is>
      </c>
      <c s="6" r="D21021">
        <v>8.000</v>
      </c>
      <c s="7" r="E21021">
        <v>4</v>
      </c>
      <c s="8" t="inlineStr" r="F21021">
        <is>
          <t xml:space="preserve">89859</t>
        </is>
      </c>
      <c s="8" t="inlineStr" r="G21021">
        <is>
          <t xml:space="preserve">168</t>
        </is>
      </c>
      <c s="9" r="H21021">
        <v>690.3600</v>
      </c>
      <c s="8" t="inlineStr" r="I21021">
        <is>
          <t xml:space="preserve"/>
        </is>
      </c>
      <c s="8" t="inlineStr" r="J21021">
        <is>
          <t xml:space="preserve"> Tazewell</t>
        </is>
      </c>
    </row>
    <row r="21022" ht="20.25" customHeight="0">
      <c s="5" t="inlineStr" r="A21022">
        <is>
          <t xml:space="preserve">87800200</t>
        </is>
      </c>
      <c s="5" t="inlineStr" r="B21022">
        <is>
          <t xml:space="preserve">CONCRETE FOUNDATION, TYPE D</t>
        </is>
      </c>
      <c s="5" t="inlineStr" r="C21022">
        <is>
          <t xml:space="preserve">FOOT   </t>
        </is>
      </c>
      <c s="6" r="D21022">
        <v>6.000</v>
      </c>
      <c s="7" r="E21022">
        <v>8</v>
      </c>
      <c s="8" t="inlineStr" r="F21022">
        <is>
          <t xml:space="preserve">76K74</t>
        </is>
      </c>
      <c s="8" t="inlineStr" r="G21022">
        <is>
          <t xml:space="preserve">120</t>
        </is>
      </c>
      <c s="9" r="H21022">
        <v>951.7700</v>
      </c>
      <c s="8" t="inlineStr" r="I21022">
        <is>
          <t xml:space="preserve">Y</t>
        </is>
      </c>
      <c s="8" t="inlineStr" r="J21022">
        <is>
          <t xml:space="preserve"> St. Clair</t>
        </is>
      </c>
    </row>
    <row r="21023" ht="20.25" customHeight="0">
      <c s="5" t="inlineStr" r="A21023">
        <is>
          <t xml:space="preserve">87800200</t>
        </is>
      </c>
      <c s="5" t="inlineStr" r="B21023">
        <is>
          <t xml:space="preserve">CONCRETE FOUNDATION, TYPE D</t>
        </is>
      </c>
      <c s="5" t="inlineStr" r="C21023">
        <is>
          <t xml:space="preserve">FOOT   </t>
        </is>
      </c>
      <c s="6" r="D21023">
        <v>6.000</v>
      </c>
      <c s="7" r="E21023">
        <v>8</v>
      </c>
      <c s="8" t="inlineStr" r="F21023">
        <is>
          <t xml:space="preserve">76K74</t>
        </is>
      </c>
      <c s="8" t="inlineStr" r="G21023">
        <is>
          <t xml:space="preserve">120</t>
        </is>
      </c>
      <c s="9" r="H21023">
        <v>934.0000</v>
      </c>
      <c s="8" t="inlineStr" r="I21023">
        <is>
          <t xml:space="preserve"/>
        </is>
      </c>
      <c s="8" t="inlineStr" r="J21023">
        <is>
          <t xml:space="preserve"> St. Clair</t>
        </is>
      </c>
    </row>
    <row r="21024" ht="20.25" customHeight="0">
      <c s="5" t="inlineStr" r="A21024">
        <is>
          <t xml:space="preserve">87800200</t>
        </is>
      </c>
      <c s="5" t="inlineStr" r="B21024">
        <is>
          <t xml:space="preserve">CONCRETE FOUNDATION, TYPE D</t>
        </is>
      </c>
      <c s="5" t="inlineStr" r="C21024">
        <is>
          <t xml:space="preserve">FOOT   </t>
        </is>
      </c>
      <c s="6" r="D21024">
        <v>6.000</v>
      </c>
      <c s="7" r="E21024">
        <v>8</v>
      </c>
      <c s="8" t="inlineStr" r="F21024">
        <is>
          <t xml:space="preserve">76K74</t>
        </is>
      </c>
      <c s="8" t="inlineStr" r="G21024">
        <is>
          <t xml:space="preserve">120</t>
        </is>
      </c>
      <c s="9" r="H21024">
        <v>1003.7700</v>
      </c>
      <c s="8" t="inlineStr" r="I21024">
        <is>
          <t xml:space="preserve"/>
        </is>
      </c>
      <c s="8" t="inlineStr" r="J21024">
        <is>
          <t xml:space="preserve"> St. Clair</t>
        </is>
      </c>
    </row>
    <row r="21025" ht="20.25" customHeight="0">
      <c s="5" t="inlineStr" r="A21025">
        <is>
          <t xml:space="preserve">87800200</t>
        </is>
      </c>
      <c s="5" t="inlineStr" r="B21025">
        <is>
          <t xml:space="preserve">CONCRETE FOUNDATION, TYPE D</t>
        </is>
      </c>
      <c s="5" t="inlineStr" r="C21025">
        <is>
          <t xml:space="preserve">FOOT   </t>
        </is>
      </c>
      <c s="6" r="D21025">
        <v>3.000</v>
      </c>
      <c s="7" r="E21025">
        <v>8</v>
      </c>
      <c s="8" t="inlineStr" r="F21025">
        <is>
          <t xml:space="preserve">76T77</t>
        </is>
      </c>
      <c s="8" t="inlineStr" r="G21025">
        <is>
          <t xml:space="preserve">127</t>
        </is>
      </c>
      <c s="9" r="H21025">
        <v>1670.0000</v>
      </c>
      <c s="8" t="inlineStr" r="I21025">
        <is>
          <t xml:space="preserve">Y</t>
        </is>
      </c>
      <c s="8" t="inlineStr" r="J21025">
        <is>
          <t xml:space="preserve"> Madison</t>
        </is>
      </c>
    </row>
    <row r="21026" ht="20.25" customHeight="0">
      <c s="5" t="inlineStr" r="A21026">
        <is>
          <t xml:space="preserve">87800200</t>
        </is>
      </c>
      <c s="5" t="inlineStr" r="B21026">
        <is>
          <t xml:space="preserve">CONCRETE FOUNDATION, TYPE D</t>
        </is>
      </c>
      <c s="5" t="inlineStr" r="C21026">
        <is>
          <t xml:space="preserve">FOOT   </t>
        </is>
      </c>
      <c s="6" r="D21026">
        <v>3.000</v>
      </c>
      <c s="7" r="E21026">
        <v>8</v>
      </c>
      <c s="8" t="inlineStr" r="F21026">
        <is>
          <t xml:space="preserve">76T77</t>
        </is>
      </c>
      <c s="8" t="inlineStr" r="G21026">
        <is>
          <t xml:space="preserve">127</t>
        </is>
      </c>
      <c s="9" r="H21026">
        <v>2060.0000</v>
      </c>
      <c s="8" t="inlineStr" r="I21026">
        <is>
          <t xml:space="preserve"/>
        </is>
      </c>
      <c s="8" t="inlineStr" r="J21026">
        <is>
          <t xml:space="preserve"> Madison</t>
        </is>
      </c>
    </row>
    <row r="21027" ht="20.25" customHeight="0">
      <c s="5" t="inlineStr" r="A21027">
        <is>
          <t xml:space="preserve">87800400</t>
        </is>
      </c>
      <c s="5" t="inlineStr" r="B21027">
        <is>
          <t xml:space="preserve">CONCRETE FOUNDATION, TYPE E 30-INCH DIAMETER</t>
        </is>
      </c>
      <c s="5" t="inlineStr" r="C21027">
        <is>
          <t xml:space="preserve">FOOT   </t>
        </is>
      </c>
      <c s="6" r="D21027">
        <v>47.000</v>
      </c>
      <c s="7" r="E21027">
        <v>1</v>
      </c>
      <c s="8" t="inlineStr" r="F21027">
        <is>
          <t xml:space="preserve">61L34</t>
        </is>
      </c>
      <c s="8" t="inlineStr" r="G21027">
        <is>
          <t xml:space="preserve">002</t>
        </is>
      </c>
      <c s="9" r="H21027">
        <v>386.8000</v>
      </c>
      <c s="8" t="inlineStr" r="I21027">
        <is>
          <t xml:space="preserve">Y</t>
        </is>
      </c>
      <c s="8" t="inlineStr" r="J21027">
        <is>
          <t xml:space="preserve"> Cook</t>
        </is>
      </c>
    </row>
    <row r="21028" ht="20.25" customHeight="0">
      <c s="5" t="inlineStr" r="A21028">
        <is>
          <t xml:space="preserve">87800400</t>
        </is>
      </c>
      <c s="5" t="inlineStr" r="B21028">
        <is>
          <t xml:space="preserve">CONCRETE FOUNDATION, TYPE E 30-INCH DIAMETER</t>
        </is>
      </c>
      <c s="5" t="inlineStr" r="C21028">
        <is>
          <t xml:space="preserve">FOOT   </t>
        </is>
      </c>
      <c s="6" r="D21028">
        <v>47.000</v>
      </c>
      <c s="7" r="E21028">
        <v>1</v>
      </c>
      <c s="8" t="inlineStr" r="F21028">
        <is>
          <t xml:space="preserve">61L34</t>
        </is>
      </c>
      <c s="8" t="inlineStr" r="G21028">
        <is>
          <t xml:space="preserve">002</t>
        </is>
      </c>
      <c s="9" r="H21028">
        <v>386.8000</v>
      </c>
      <c s="8" t="inlineStr" r="I21028">
        <is>
          <t xml:space="preserve"/>
        </is>
      </c>
      <c s="8" t="inlineStr" r="J21028">
        <is>
          <t xml:space="preserve"> Cook</t>
        </is>
      </c>
    </row>
    <row r="21029" ht="20.25" customHeight="0">
      <c s="5" t="inlineStr" r="A21029">
        <is>
          <t xml:space="preserve">87800400</t>
        </is>
      </c>
      <c s="5" t="inlineStr" r="B21029">
        <is>
          <t xml:space="preserve">CONCRETE FOUNDATION, TYPE E 30-INCH DIAMETER</t>
        </is>
      </c>
      <c s="5" t="inlineStr" r="C21029">
        <is>
          <t xml:space="preserve">FOOT   </t>
        </is>
      </c>
      <c s="6" r="D21029">
        <v>47.000</v>
      </c>
      <c s="7" r="E21029">
        <v>1</v>
      </c>
      <c s="8" t="inlineStr" r="F21029">
        <is>
          <t xml:space="preserve">61L34</t>
        </is>
      </c>
      <c s="8" t="inlineStr" r="G21029">
        <is>
          <t xml:space="preserve">002</t>
        </is>
      </c>
      <c s="9" r="H21029">
        <v>400.0000</v>
      </c>
      <c s="8" t="inlineStr" r="I21029">
        <is>
          <t xml:space="preserve"/>
        </is>
      </c>
      <c s="8" t="inlineStr" r="J21029">
        <is>
          <t xml:space="preserve"> Cook</t>
        </is>
      </c>
    </row>
    <row r="21030" ht="20.25" customHeight="0">
      <c s="5" t="inlineStr" r="A21030">
        <is>
          <t xml:space="preserve">87800400</t>
        </is>
      </c>
      <c s="5" t="inlineStr" r="B21030">
        <is>
          <t xml:space="preserve">CONCRETE FOUNDATION, TYPE E 30-INCH DIAMETER</t>
        </is>
      </c>
      <c s="5" t="inlineStr" r="C21030">
        <is>
          <t xml:space="preserve">FOOT   </t>
        </is>
      </c>
      <c s="6" r="D21030">
        <v>47.000</v>
      </c>
      <c s="7" r="E21030">
        <v>1</v>
      </c>
      <c s="8" t="inlineStr" r="F21030">
        <is>
          <t xml:space="preserve">61L34</t>
        </is>
      </c>
      <c s="8" t="inlineStr" r="G21030">
        <is>
          <t xml:space="preserve">002</t>
        </is>
      </c>
      <c s="9" r="H21030">
        <v>420.0000</v>
      </c>
      <c s="8" t="inlineStr" r="I21030">
        <is>
          <t xml:space="preserve"/>
        </is>
      </c>
      <c s="8" t="inlineStr" r="J21030">
        <is>
          <t xml:space="preserve"> Cook</t>
        </is>
      </c>
    </row>
    <row r="21031" ht="20.25" customHeight="0">
      <c s="5" t="inlineStr" r="A21031">
        <is>
          <t xml:space="preserve">87800400</t>
        </is>
      </c>
      <c s="5" t="inlineStr" r="B21031">
        <is>
          <t xml:space="preserve">CONCRETE FOUNDATION, TYPE E 30-INCH DIAMETER</t>
        </is>
      </c>
      <c s="5" t="inlineStr" r="C21031">
        <is>
          <t xml:space="preserve">FOOT   </t>
        </is>
      </c>
      <c s="6" r="D21031">
        <v>47.000</v>
      </c>
      <c s="7" r="E21031">
        <v>1</v>
      </c>
      <c s="8" t="inlineStr" r="F21031">
        <is>
          <t xml:space="preserve">61L34</t>
        </is>
      </c>
      <c s="8" t="inlineStr" r="G21031">
        <is>
          <t xml:space="preserve">002</t>
        </is>
      </c>
      <c s="9" r="H21031">
        <v>425.4800</v>
      </c>
      <c s="8" t="inlineStr" r="I21031">
        <is>
          <t xml:space="preserve"/>
        </is>
      </c>
      <c s="8" t="inlineStr" r="J21031">
        <is>
          <t xml:space="preserve"> Cook</t>
        </is>
      </c>
    </row>
    <row r="21032" ht="20.25" customHeight="0">
      <c s="5" t="inlineStr" r="A21032">
        <is>
          <t xml:space="preserve">87800400</t>
        </is>
      </c>
      <c s="5" t="inlineStr" r="B21032">
        <is>
          <t xml:space="preserve">CONCRETE FOUNDATION, TYPE E 30-INCH DIAMETER</t>
        </is>
      </c>
      <c s="5" t="inlineStr" r="C21032">
        <is>
          <t xml:space="preserve">FOOT   </t>
        </is>
      </c>
      <c s="6" r="D21032">
        <v>47.000</v>
      </c>
      <c s="7" r="E21032">
        <v>1</v>
      </c>
      <c s="8" t="inlineStr" r="F21032">
        <is>
          <t xml:space="preserve">61L34</t>
        </is>
      </c>
      <c s="8" t="inlineStr" r="G21032">
        <is>
          <t xml:space="preserve">002</t>
        </is>
      </c>
      <c s="9" r="H21032">
        <v>425.4800</v>
      </c>
      <c s="8" t="inlineStr" r="I21032">
        <is>
          <t xml:space="preserve"/>
        </is>
      </c>
      <c s="8" t="inlineStr" r="J21032">
        <is>
          <t xml:space="preserve"> Cook</t>
        </is>
      </c>
    </row>
    <row r="21033" ht="20.25" customHeight="0">
      <c s="5" t="inlineStr" r="A21033">
        <is>
          <t xml:space="preserve">87800400</t>
        </is>
      </c>
      <c s="5" t="inlineStr" r="B21033">
        <is>
          <t xml:space="preserve">CONCRETE FOUNDATION, TYPE E 30-INCH DIAMETER</t>
        </is>
      </c>
      <c s="5" t="inlineStr" r="C21033">
        <is>
          <t xml:space="preserve">FOOT   </t>
        </is>
      </c>
      <c s="6" r="D21033">
        <v>47.000</v>
      </c>
      <c s="7" r="E21033">
        <v>1</v>
      </c>
      <c s="8" t="inlineStr" r="F21033">
        <is>
          <t xml:space="preserve">61L34</t>
        </is>
      </c>
      <c s="8" t="inlineStr" r="G21033">
        <is>
          <t xml:space="preserve">002</t>
        </is>
      </c>
      <c s="9" r="H21033">
        <v>465.6500</v>
      </c>
      <c s="8" t="inlineStr" r="I21033">
        <is>
          <t xml:space="preserve"/>
        </is>
      </c>
      <c s="8" t="inlineStr" r="J21033">
        <is>
          <t xml:space="preserve"> Cook</t>
        </is>
      </c>
    </row>
    <row r="21034" ht="20.25" customHeight="0">
      <c s="5" t="inlineStr" r="A21034">
        <is>
          <t xml:space="preserve">87800400</t>
        </is>
      </c>
      <c s="5" t="inlineStr" r="B21034">
        <is>
          <t xml:space="preserve">CONCRETE FOUNDATION, TYPE E 30-INCH DIAMETER</t>
        </is>
      </c>
      <c s="5" t="inlineStr" r="C21034">
        <is>
          <t xml:space="preserve">FOOT   </t>
        </is>
      </c>
      <c s="6" r="D21034">
        <v>63.500</v>
      </c>
      <c s="7" r="E21034">
        <v>1</v>
      </c>
      <c s="8" t="inlineStr" r="F21034">
        <is>
          <t xml:space="preserve">62N39</t>
        </is>
      </c>
      <c s="8" t="inlineStr" r="G21034">
        <is>
          <t xml:space="preserve">195</t>
        </is>
      </c>
      <c s="9" r="H21034">
        <v>650.0400</v>
      </c>
      <c s="8" t="inlineStr" r="I21034">
        <is>
          <t xml:space="preserve">Y</t>
        </is>
      </c>
      <c s="8" t="inlineStr" r="J21034">
        <is>
          <t xml:space="preserve"> Cook, DuPage</t>
        </is>
      </c>
    </row>
    <row r="21035" ht="20.25" customHeight="0">
      <c s="5" t="inlineStr" r="A21035">
        <is>
          <t xml:space="preserve">87800400</t>
        </is>
      </c>
      <c s="5" t="inlineStr" r="B21035">
        <is>
          <t xml:space="preserve">CONCRETE FOUNDATION, TYPE E 30-INCH DIAMETER</t>
        </is>
      </c>
      <c s="5" t="inlineStr" r="C21035">
        <is>
          <t xml:space="preserve">FOOT   </t>
        </is>
      </c>
      <c s="6" r="D21035">
        <v>63.500</v>
      </c>
      <c s="7" r="E21035">
        <v>1</v>
      </c>
      <c s="8" t="inlineStr" r="F21035">
        <is>
          <t xml:space="preserve">62N39</t>
        </is>
      </c>
      <c s="8" t="inlineStr" r="G21035">
        <is>
          <t xml:space="preserve">195</t>
        </is>
      </c>
      <c s="9" r="H21035">
        <v>673.0000</v>
      </c>
      <c s="8" t="inlineStr" r="I21035">
        <is>
          <t xml:space="preserve"/>
        </is>
      </c>
      <c s="8" t="inlineStr" r="J21035">
        <is>
          <t xml:space="preserve"> Cook, DuPage</t>
        </is>
      </c>
    </row>
    <row r="21036" ht="20.25" customHeight="0">
      <c s="5" t="inlineStr" r="A21036">
        <is>
          <t xml:space="preserve">87800400</t>
        </is>
      </c>
      <c s="5" t="inlineStr" r="B21036">
        <is>
          <t xml:space="preserve">CONCRETE FOUNDATION, TYPE E 30-INCH DIAMETER</t>
        </is>
      </c>
      <c s="5" t="inlineStr" r="C21036">
        <is>
          <t xml:space="preserve">FOOT   </t>
        </is>
      </c>
      <c s="6" r="D21036">
        <v>87.500</v>
      </c>
      <c s="7" r="E21036">
        <v>1</v>
      </c>
      <c s="8" t="inlineStr" r="F21036">
        <is>
          <t xml:space="preserve">62X42</t>
        </is>
      </c>
      <c s="8" t="inlineStr" r="G21036">
        <is>
          <t xml:space="preserve">206</t>
        </is>
      </c>
      <c s="9" r="H21036">
        <v>853.0000</v>
      </c>
      <c s="8" t="inlineStr" r="I21036">
        <is>
          <t xml:space="preserve">Y</t>
        </is>
      </c>
      <c s="8" t="inlineStr" r="J21036">
        <is>
          <t xml:space="preserve"> Cook</t>
        </is>
      </c>
    </row>
    <row r="21037" ht="20.25" customHeight="0">
      <c s="5" t="inlineStr" r="A21037">
        <is>
          <t xml:space="preserve">87800400</t>
        </is>
      </c>
      <c s="5" t="inlineStr" r="B21037">
        <is>
          <t xml:space="preserve">CONCRETE FOUNDATION, TYPE E 30-INCH DIAMETER</t>
        </is>
      </c>
      <c s="5" t="inlineStr" r="C21037">
        <is>
          <t xml:space="preserve">FOOT   </t>
        </is>
      </c>
      <c s="6" r="D21037">
        <v>30.000</v>
      </c>
      <c s="7" r="E21037">
        <v>1</v>
      </c>
      <c s="8" t="inlineStr" r="F21037">
        <is>
          <t xml:space="preserve">62X59</t>
        </is>
      </c>
      <c s="8" t="inlineStr" r="G21037">
        <is>
          <t xml:space="preserve">207</t>
        </is>
      </c>
      <c s="9" r="H21037">
        <v>410.0000</v>
      </c>
      <c s="8" t="inlineStr" r="I21037">
        <is>
          <t xml:space="preserve">Y</t>
        </is>
      </c>
      <c s="8" t="inlineStr" r="J21037">
        <is>
          <t xml:space="preserve"> Kane</t>
        </is>
      </c>
    </row>
    <row r="21038" ht="20.25" customHeight="0">
      <c s="5" t="inlineStr" r="A21038">
        <is>
          <t xml:space="preserve">87800400</t>
        </is>
      </c>
      <c s="5" t="inlineStr" r="B21038">
        <is>
          <t xml:space="preserve">CONCRETE FOUNDATION, TYPE E 30-INCH DIAMETER</t>
        </is>
      </c>
      <c s="5" t="inlineStr" r="C21038">
        <is>
          <t xml:space="preserve">FOOT   </t>
        </is>
      </c>
      <c s="6" r="D21038">
        <v>30.000</v>
      </c>
      <c s="7" r="E21038">
        <v>1</v>
      </c>
      <c s="8" t="inlineStr" r="F21038">
        <is>
          <t xml:space="preserve">62X59</t>
        </is>
      </c>
      <c s="8" t="inlineStr" r="G21038">
        <is>
          <t xml:space="preserve">207</t>
        </is>
      </c>
      <c s="9" r="H21038">
        <v>410.0000</v>
      </c>
      <c s="8" t="inlineStr" r="I21038">
        <is>
          <t xml:space="preserve"/>
        </is>
      </c>
      <c s="8" t="inlineStr" r="J21038">
        <is>
          <t xml:space="preserve"> Kane</t>
        </is>
      </c>
    </row>
    <row r="21039" ht="20.25" customHeight="0">
      <c s="5" t="inlineStr" r="A21039">
        <is>
          <t xml:space="preserve">87800400</t>
        </is>
      </c>
      <c s="5" t="inlineStr" r="B21039">
        <is>
          <t xml:space="preserve">CONCRETE FOUNDATION, TYPE E 30-INCH DIAMETER</t>
        </is>
      </c>
      <c s="5" t="inlineStr" r="C21039">
        <is>
          <t xml:space="preserve">FOOT   </t>
        </is>
      </c>
      <c s="6" r="D21039">
        <v>34.000</v>
      </c>
      <c s="7" r="E21039">
        <v>8</v>
      </c>
      <c s="8" t="inlineStr" r="F21039">
        <is>
          <t xml:space="preserve">76K74</t>
        </is>
      </c>
      <c s="8" t="inlineStr" r="G21039">
        <is>
          <t xml:space="preserve">120</t>
        </is>
      </c>
      <c s="9" r="H21039">
        <v>456.1500</v>
      </c>
      <c s="8" t="inlineStr" r="I21039">
        <is>
          <t xml:space="preserve">Y</t>
        </is>
      </c>
      <c s="8" t="inlineStr" r="J21039">
        <is>
          <t xml:space="preserve"> St. Clair</t>
        </is>
      </c>
    </row>
    <row r="21040" ht="20.25" customHeight="0">
      <c s="5" t="inlineStr" r="A21040">
        <is>
          <t xml:space="preserve">87800400</t>
        </is>
      </c>
      <c s="5" t="inlineStr" r="B21040">
        <is>
          <t xml:space="preserve">CONCRETE FOUNDATION, TYPE E 30-INCH DIAMETER</t>
        </is>
      </c>
      <c s="5" t="inlineStr" r="C21040">
        <is>
          <t xml:space="preserve">FOOT   </t>
        </is>
      </c>
      <c s="6" r="D21040">
        <v>34.000</v>
      </c>
      <c s="7" r="E21040">
        <v>8</v>
      </c>
      <c s="8" t="inlineStr" r="F21040">
        <is>
          <t xml:space="preserve">76K74</t>
        </is>
      </c>
      <c s="8" t="inlineStr" r="G21040">
        <is>
          <t xml:space="preserve">120</t>
        </is>
      </c>
      <c s="9" r="H21040">
        <v>448.0000</v>
      </c>
      <c s="8" t="inlineStr" r="I21040">
        <is>
          <t xml:space="preserve"/>
        </is>
      </c>
      <c s="8" t="inlineStr" r="J21040">
        <is>
          <t xml:space="preserve"> St. Clair</t>
        </is>
      </c>
    </row>
    <row r="21041" ht="20.25" customHeight="0">
      <c s="5" t="inlineStr" r="A21041">
        <is>
          <t xml:space="preserve">87800400</t>
        </is>
      </c>
      <c s="5" t="inlineStr" r="B21041">
        <is>
          <t xml:space="preserve">CONCRETE FOUNDATION, TYPE E 30-INCH DIAMETER</t>
        </is>
      </c>
      <c s="5" t="inlineStr" r="C21041">
        <is>
          <t xml:space="preserve">FOOT   </t>
        </is>
      </c>
      <c s="6" r="D21041">
        <v>34.000</v>
      </c>
      <c s="7" r="E21041">
        <v>8</v>
      </c>
      <c s="8" t="inlineStr" r="F21041">
        <is>
          <t xml:space="preserve">76K74</t>
        </is>
      </c>
      <c s="8" t="inlineStr" r="G21041">
        <is>
          <t xml:space="preserve">120</t>
        </is>
      </c>
      <c s="9" r="H21041">
        <v>481.0700</v>
      </c>
      <c s="8" t="inlineStr" r="I21041">
        <is>
          <t xml:space="preserve"/>
        </is>
      </c>
      <c s="8" t="inlineStr" r="J21041">
        <is>
          <t xml:space="preserve"> St. Clair</t>
        </is>
      </c>
    </row>
    <row r="21042" ht="20.25" customHeight="0">
      <c s="5" t="inlineStr" r="A21042">
        <is>
          <t xml:space="preserve">87800415</t>
        </is>
      </c>
      <c s="5" t="inlineStr" r="B21042">
        <is>
          <t xml:space="preserve">CONCRETE FOUNDATION, TYPE E 36-INCH DIAMETER</t>
        </is>
      </c>
      <c s="5" t="inlineStr" r="C21042">
        <is>
          <t xml:space="preserve">FOOT   </t>
        </is>
      </c>
      <c s="6" r="D21042">
        <v>60.000</v>
      </c>
      <c s="7" r="E21042">
        <v>1</v>
      </c>
      <c s="8" t="inlineStr" r="F21042">
        <is>
          <t xml:space="preserve">61J86</t>
        </is>
      </c>
      <c s="8" t="inlineStr" r="G21042">
        <is>
          <t xml:space="preserve">241</t>
        </is>
      </c>
      <c s="9" r="H21042">
        <v>442.5000</v>
      </c>
      <c s="8" t="inlineStr" r="I21042">
        <is>
          <t xml:space="preserve">Y</t>
        </is>
      </c>
      <c s="8" t="inlineStr" r="J21042">
        <is>
          <t xml:space="preserve"> Lake</t>
        </is>
      </c>
    </row>
    <row r="21043" ht="20.25" customHeight="0">
      <c s="5" t="inlineStr" r="A21043">
        <is>
          <t xml:space="preserve">87800415</t>
        </is>
      </c>
      <c s="5" t="inlineStr" r="B21043">
        <is>
          <t xml:space="preserve">CONCRETE FOUNDATION, TYPE E 36-INCH DIAMETER</t>
        </is>
      </c>
      <c s="5" t="inlineStr" r="C21043">
        <is>
          <t xml:space="preserve">FOOT   </t>
        </is>
      </c>
      <c s="6" r="D21043">
        <v>60.000</v>
      </c>
      <c s="7" r="E21043">
        <v>1</v>
      </c>
      <c s="8" t="inlineStr" r="F21043">
        <is>
          <t xml:space="preserve">61J86</t>
        </is>
      </c>
      <c s="8" t="inlineStr" r="G21043">
        <is>
          <t xml:space="preserve">241</t>
        </is>
      </c>
      <c s="9" r="H21043">
        <v>442.5000</v>
      </c>
      <c s="8" t="inlineStr" r="I21043">
        <is>
          <t xml:space="preserve"/>
        </is>
      </c>
      <c s="8" t="inlineStr" r="J21043">
        <is>
          <t xml:space="preserve"> Lake</t>
        </is>
      </c>
    </row>
    <row r="21044" ht="20.25" customHeight="0">
      <c s="5" t="inlineStr" r="A21044">
        <is>
          <t xml:space="preserve">87800415</t>
        </is>
      </c>
      <c s="5" t="inlineStr" r="B21044">
        <is>
          <t xml:space="preserve">CONCRETE FOUNDATION, TYPE E 36-INCH DIAMETER</t>
        </is>
      </c>
      <c s="5" t="inlineStr" r="C21044">
        <is>
          <t xml:space="preserve">FOOT   </t>
        </is>
      </c>
      <c s="6" r="D21044">
        <v>60.000</v>
      </c>
      <c s="7" r="E21044">
        <v>1</v>
      </c>
      <c s="8" t="inlineStr" r="F21044">
        <is>
          <t xml:space="preserve">61J86</t>
        </is>
      </c>
      <c s="8" t="inlineStr" r="G21044">
        <is>
          <t xml:space="preserve">241</t>
        </is>
      </c>
      <c s="9" r="H21044">
        <v>442.5000</v>
      </c>
      <c s="8" t="inlineStr" r="I21044">
        <is>
          <t xml:space="preserve"/>
        </is>
      </c>
      <c s="8" t="inlineStr" r="J21044">
        <is>
          <t xml:space="preserve"> Lake</t>
        </is>
      </c>
    </row>
    <row r="21045" ht="20.25" customHeight="0">
      <c s="5" t="inlineStr" r="A21045">
        <is>
          <t xml:space="preserve">87800415</t>
        </is>
      </c>
      <c s="5" t="inlineStr" r="B21045">
        <is>
          <t xml:space="preserve">CONCRETE FOUNDATION, TYPE E 36-INCH DIAMETER</t>
        </is>
      </c>
      <c s="5" t="inlineStr" r="C21045">
        <is>
          <t xml:space="preserve">FOOT   </t>
        </is>
      </c>
      <c s="6" r="D21045">
        <v>60.000</v>
      </c>
      <c s="7" r="E21045">
        <v>1</v>
      </c>
      <c s="8" t="inlineStr" r="F21045">
        <is>
          <t xml:space="preserve">61J86</t>
        </is>
      </c>
      <c s="8" t="inlineStr" r="G21045">
        <is>
          <t xml:space="preserve">241</t>
        </is>
      </c>
      <c s="9" r="H21045">
        <v>500.0000</v>
      </c>
      <c s="8" t="inlineStr" r="I21045">
        <is>
          <t xml:space="preserve"/>
        </is>
      </c>
      <c s="8" t="inlineStr" r="J21045">
        <is>
          <t xml:space="preserve"> Lake</t>
        </is>
      </c>
    </row>
    <row r="21046" ht="20.25" customHeight="0">
      <c s="5" t="inlineStr" r="A21046">
        <is>
          <t xml:space="preserve">87800415</t>
        </is>
      </c>
      <c s="5" t="inlineStr" r="B21046">
        <is>
          <t xml:space="preserve">CONCRETE FOUNDATION, TYPE E 36-INCH DIAMETER</t>
        </is>
      </c>
      <c s="5" t="inlineStr" r="C21046">
        <is>
          <t xml:space="preserve">FOOT   </t>
        </is>
      </c>
      <c s="6" r="D21046">
        <v>60.000</v>
      </c>
      <c s="7" r="E21046">
        <v>1</v>
      </c>
      <c s="8" t="inlineStr" r="F21046">
        <is>
          <t xml:space="preserve">61J86</t>
        </is>
      </c>
      <c s="8" t="inlineStr" r="G21046">
        <is>
          <t xml:space="preserve">241</t>
        </is>
      </c>
      <c s="9" r="H21046">
        <v>507.7500</v>
      </c>
      <c s="8" t="inlineStr" r="I21046">
        <is>
          <t xml:space="preserve"/>
        </is>
      </c>
      <c s="8" t="inlineStr" r="J21046">
        <is>
          <t xml:space="preserve"> Lake</t>
        </is>
      </c>
    </row>
    <row r="21047" ht="20.25" customHeight="0">
      <c s="5" t="inlineStr" r="A21047">
        <is>
          <t xml:space="preserve">87800415</t>
        </is>
      </c>
      <c s="5" t="inlineStr" r="B21047">
        <is>
          <t xml:space="preserve">CONCRETE FOUNDATION, TYPE E 36-INCH DIAMETER</t>
        </is>
      </c>
      <c s="5" t="inlineStr" r="C21047">
        <is>
          <t xml:space="preserve">FOOT   </t>
        </is>
      </c>
      <c s="6" r="D21047">
        <v>598.000</v>
      </c>
      <c s="7" r="E21047">
        <v>1</v>
      </c>
      <c s="8" t="inlineStr" r="F21047">
        <is>
          <t xml:space="preserve">62N39</t>
        </is>
      </c>
      <c s="8" t="inlineStr" r="G21047">
        <is>
          <t xml:space="preserve">195</t>
        </is>
      </c>
      <c s="9" r="H21047">
        <v>884.5300</v>
      </c>
      <c s="8" t="inlineStr" r="I21047">
        <is>
          <t xml:space="preserve">Y</t>
        </is>
      </c>
      <c s="8" t="inlineStr" r="J21047">
        <is>
          <t xml:space="preserve"> Cook, DuPage</t>
        </is>
      </c>
    </row>
    <row r="21048" ht="20.25" customHeight="0">
      <c s="5" t="inlineStr" r="A21048">
        <is>
          <t xml:space="preserve">87800415</t>
        </is>
      </c>
      <c s="5" t="inlineStr" r="B21048">
        <is>
          <t xml:space="preserve">CONCRETE FOUNDATION, TYPE E 36-INCH DIAMETER</t>
        </is>
      </c>
      <c s="5" t="inlineStr" r="C21048">
        <is>
          <t xml:space="preserve">FOOT   </t>
        </is>
      </c>
      <c s="6" r="D21048">
        <v>598.000</v>
      </c>
      <c s="7" r="E21048">
        <v>1</v>
      </c>
      <c s="8" t="inlineStr" r="F21048">
        <is>
          <t xml:space="preserve">62N39</t>
        </is>
      </c>
      <c s="8" t="inlineStr" r="G21048">
        <is>
          <t xml:space="preserve">195</t>
        </is>
      </c>
      <c s="9" r="H21048">
        <v>746.0000</v>
      </c>
      <c s="8" t="inlineStr" r="I21048">
        <is>
          <t xml:space="preserve"/>
        </is>
      </c>
      <c s="8" t="inlineStr" r="J21048">
        <is>
          <t xml:space="preserve"> Cook, DuPage</t>
        </is>
      </c>
    </row>
    <row r="21049" ht="20.25" customHeight="0">
      <c s="5" t="inlineStr" r="A21049">
        <is>
          <t xml:space="preserve">87800415</t>
        </is>
      </c>
      <c s="5" t="inlineStr" r="B21049">
        <is>
          <t xml:space="preserve">CONCRETE FOUNDATION, TYPE E 36-INCH DIAMETER</t>
        </is>
      </c>
      <c s="5" t="inlineStr" r="C21049">
        <is>
          <t xml:space="preserve">FOOT   </t>
        </is>
      </c>
      <c s="6" r="D21049">
        <v>95.000</v>
      </c>
      <c s="7" r="E21049">
        <v>1</v>
      </c>
      <c s="8" t="inlineStr" r="F21049">
        <is>
          <t xml:space="preserve">62X42</t>
        </is>
      </c>
      <c s="8" t="inlineStr" r="G21049">
        <is>
          <t xml:space="preserve">206</t>
        </is>
      </c>
      <c s="9" r="H21049">
        <v>930.0000</v>
      </c>
      <c s="8" t="inlineStr" r="I21049">
        <is>
          <t xml:space="preserve">Y</t>
        </is>
      </c>
      <c s="8" t="inlineStr" r="J21049">
        <is>
          <t xml:space="preserve"> Cook</t>
        </is>
      </c>
    </row>
    <row r="21050" ht="20.25" customHeight="0">
      <c s="5" t="inlineStr" r="A21050">
        <is>
          <t xml:space="preserve">87800415</t>
        </is>
      </c>
      <c s="5" t="inlineStr" r="B21050">
        <is>
          <t xml:space="preserve">CONCRETE FOUNDATION, TYPE E 36-INCH DIAMETER</t>
        </is>
      </c>
      <c s="5" t="inlineStr" r="C21050">
        <is>
          <t xml:space="preserve">FOOT   </t>
        </is>
      </c>
      <c s="6" r="D21050">
        <v>24.000</v>
      </c>
      <c s="7" r="E21050">
        <v>2</v>
      </c>
      <c s="8" t="inlineStr" r="F21050">
        <is>
          <t xml:space="preserve">64J66</t>
        </is>
      </c>
      <c s="8" t="inlineStr" r="G21050">
        <is>
          <t xml:space="preserve">213</t>
        </is>
      </c>
      <c s="9" r="H21050">
        <v>726.0000</v>
      </c>
      <c s="8" t="inlineStr" r="I21050">
        <is>
          <t xml:space="preserve">Y</t>
        </is>
      </c>
      <c s="8" t="inlineStr" r="J21050">
        <is>
          <t xml:space="preserve"> Winnebago</t>
        </is>
      </c>
    </row>
    <row r="21051" ht="20.25" customHeight="0">
      <c s="5" t="inlineStr" r="A21051">
        <is>
          <t xml:space="preserve">87800415</t>
        </is>
      </c>
      <c s="5" t="inlineStr" r="B21051">
        <is>
          <t xml:space="preserve">CONCRETE FOUNDATION, TYPE E 36-INCH DIAMETER</t>
        </is>
      </c>
      <c s="5" t="inlineStr" r="C21051">
        <is>
          <t xml:space="preserve">FOOT   </t>
        </is>
      </c>
      <c s="6" r="D21051">
        <v>14.000</v>
      </c>
      <c s="7" r="E21051">
        <v>4</v>
      </c>
      <c s="8" t="inlineStr" r="F21051">
        <is>
          <t xml:space="preserve">68J79</t>
        </is>
      </c>
      <c s="8" t="inlineStr" r="G21051">
        <is>
          <t xml:space="preserve">079</t>
        </is>
      </c>
      <c s="9" r="H21051">
        <v>1594.1900</v>
      </c>
      <c s="8" t="inlineStr" r="I21051">
        <is>
          <t xml:space="preserve">Y</t>
        </is>
      </c>
      <c s="8" t="inlineStr" r="J21051">
        <is>
          <t xml:space="preserve"> Tazewell</t>
        </is>
      </c>
    </row>
    <row r="21052" ht="20.25" customHeight="0">
      <c s="5" t="inlineStr" r="A21052">
        <is>
          <t xml:space="preserve">87800415</t>
        </is>
      </c>
      <c s="5" t="inlineStr" r="B21052">
        <is>
          <t xml:space="preserve">CONCRETE FOUNDATION, TYPE E 36-INCH DIAMETER</t>
        </is>
      </c>
      <c s="5" t="inlineStr" r="C21052">
        <is>
          <t xml:space="preserve">FOOT   </t>
        </is>
      </c>
      <c s="6" r="D21052">
        <v>14.000</v>
      </c>
      <c s="7" r="E21052">
        <v>4</v>
      </c>
      <c s="8" t="inlineStr" r="F21052">
        <is>
          <t xml:space="preserve">68J79</t>
        </is>
      </c>
      <c s="8" t="inlineStr" r="G21052">
        <is>
          <t xml:space="preserve">079</t>
        </is>
      </c>
      <c s="9" r="H21052">
        <v>950.0000</v>
      </c>
      <c s="8" t="inlineStr" r="I21052">
        <is>
          <t xml:space="preserve"/>
        </is>
      </c>
      <c s="8" t="inlineStr" r="J21052">
        <is>
          <t xml:space="preserve"> Tazewell</t>
        </is>
      </c>
    </row>
    <row r="21053" ht="20.25" customHeight="0">
      <c s="5" t="inlineStr" r="A21053">
        <is>
          <t xml:space="preserve">87800415</t>
        </is>
      </c>
      <c s="5" t="inlineStr" r="B21053">
        <is>
          <t xml:space="preserve">CONCRETE FOUNDATION, TYPE E 36-INCH DIAMETER</t>
        </is>
      </c>
      <c s="5" t="inlineStr" r="C21053">
        <is>
          <t xml:space="preserve">FOOT   </t>
        </is>
      </c>
      <c s="6" r="D21053">
        <v>41.000</v>
      </c>
      <c s="7" r="E21053">
        <v>8</v>
      </c>
      <c s="8" t="inlineStr" r="F21053">
        <is>
          <t xml:space="preserve">76K74</t>
        </is>
      </c>
      <c s="8" t="inlineStr" r="G21053">
        <is>
          <t xml:space="preserve">120</t>
        </is>
      </c>
      <c s="9" r="H21053">
        <v>944.1200</v>
      </c>
      <c s="8" t="inlineStr" r="I21053">
        <is>
          <t xml:space="preserve">Y</t>
        </is>
      </c>
      <c s="8" t="inlineStr" r="J21053">
        <is>
          <t xml:space="preserve"> St. Clair</t>
        </is>
      </c>
    </row>
    <row r="21054" ht="20.25" customHeight="0">
      <c s="5" t="inlineStr" r="A21054">
        <is>
          <t xml:space="preserve">87800415</t>
        </is>
      </c>
      <c s="5" t="inlineStr" r="B21054">
        <is>
          <t xml:space="preserve">CONCRETE FOUNDATION, TYPE E 36-INCH DIAMETER</t>
        </is>
      </c>
      <c s="5" t="inlineStr" r="C21054">
        <is>
          <t xml:space="preserve">FOOT   </t>
        </is>
      </c>
      <c s="6" r="D21054">
        <v>41.000</v>
      </c>
      <c s="7" r="E21054">
        <v>8</v>
      </c>
      <c s="8" t="inlineStr" r="F21054">
        <is>
          <t xml:space="preserve">76K74</t>
        </is>
      </c>
      <c s="8" t="inlineStr" r="G21054">
        <is>
          <t xml:space="preserve">120</t>
        </is>
      </c>
      <c s="9" r="H21054">
        <v>926.0000</v>
      </c>
      <c s="8" t="inlineStr" r="I21054">
        <is>
          <t xml:space="preserve"/>
        </is>
      </c>
      <c s="8" t="inlineStr" r="J21054">
        <is>
          <t xml:space="preserve"> St. Clair</t>
        </is>
      </c>
    </row>
    <row r="21055" ht="20.25" customHeight="0">
      <c s="5" t="inlineStr" r="A21055">
        <is>
          <t xml:space="preserve">87800415</t>
        </is>
      </c>
      <c s="5" t="inlineStr" r="B21055">
        <is>
          <t xml:space="preserve">CONCRETE FOUNDATION, TYPE E 36-INCH DIAMETER</t>
        </is>
      </c>
      <c s="5" t="inlineStr" r="C21055">
        <is>
          <t xml:space="preserve">FOOT   </t>
        </is>
      </c>
      <c s="6" r="D21055">
        <v>41.000</v>
      </c>
      <c s="7" r="E21055">
        <v>8</v>
      </c>
      <c s="8" t="inlineStr" r="F21055">
        <is>
          <t xml:space="preserve">76K74</t>
        </is>
      </c>
      <c s="8" t="inlineStr" r="G21055">
        <is>
          <t xml:space="preserve">120</t>
        </is>
      </c>
      <c s="9" r="H21055">
        <v>995.7000</v>
      </c>
      <c s="8" t="inlineStr" r="I21055">
        <is>
          <t xml:space="preserve"/>
        </is>
      </c>
      <c s="8" t="inlineStr" r="J21055">
        <is>
          <t xml:space="preserve"> St. Clair</t>
        </is>
      </c>
    </row>
    <row r="21056" ht="20.25" customHeight="0">
      <c s="5" t="inlineStr" r="A21056">
        <is>
          <t xml:space="preserve">87800415</t>
        </is>
      </c>
      <c s="5" t="inlineStr" r="B21056">
        <is>
          <t xml:space="preserve">CONCRETE FOUNDATION, TYPE E 36-INCH DIAMETER</t>
        </is>
      </c>
      <c s="5" t="inlineStr" r="C21056">
        <is>
          <t xml:space="preserve">FOOT   </t>
        </is>
      </c>
      <c s="6" r="D21056">
        <v>15.000</v>
      </c>
      <c s="7" r="E21056">
        <v>9</v>
      </c>
      <c s="8" t="inlineStr" r="F21056">
        <is>
          <t xml:space="preserve">78A39</t>
        </is>
      </c>
      <c s="8" t="inlineStr" r="G21056">
        <is>
          <t xml:space="preserve">143</t>
        </is>
      </c>
      <c s="9" r="H21056">
        <v>450.0000</v>
      </c>
      <c s="8" t="inlineStr" r="I21056">
        <is>
          <t xml:space="preserve">Y</t>
        </is>
      </c>
      <c s="8" t="inlineStr" r="J21056">
        <is>
          <t xml:space="preserve"> Gallatin, White</t>
        </is>
      </c>
    </row>
    <row r="21057" ht="20.25" customHeight="0">
      <c s="5" t="inlineStr" r="A21057">
        <is>
          <t xml:space="preserve">87800415</t>
        </is>
      </c>
      <c s="5" t="inlineStr" r="B21057">
        <is>
          <t xml:space="preserve">CONCRETE FOUNDATION, TYPE E 36-INCH DIAMETER</t>
        </is>
      </c>
      <c s="5" t="inlineStr" r="C21057">
        <is>
          <t xml:space="preserve">FOOT   </t>
        </is>
      </c>
      <c s="6" r="D21057">
        <v>15.000</v>
      </c>
      <c s="7" r="E21057">
        <v>9</v>
      </c>
      <c s="8" t="inlineStr" r="F21057">
        <is>
          <t xml:space="preserve">78A39</t>
        </is>
      </c>
      <c s="8" t="inlineStr" r="G21057">
        <is>
          <t xml:space="preserve">143</t>
        </is>
      </c>
      <c s="9" r="H21057">
        <v>369.9400</v>
      </c>
      <c s="8" t="inlineStr" r="I21057">
        <is>
          <t xml:space="preserve"/>
        </is>
      </c>
      <c s="8" t="inlineStr" r="J21057">
        <is>
          <t xml:space="preserve"> Gallatin, White</t>
        </is>
      </c>
    </row>
    <row r="21058" ht="20.25" customHeight="0">
      <c s="5" t="inlineStr" r="A21058">
        <is>
          <t xml:space="preserve">87800415</t>
        </is>
      </c>
      <c s="5" t="inlineStr" r="B21058">
        <is>
          <t xml:space="preserve">CONCRETE FOUNDATION, TYPE E 36-INCH DIAMETER</t>
        </is>
      </c>
      <c s="5" t="inlineStr" r="C21058">
        <is>
          <t xml:space="preserve">FOOT   </t>
        </is>
      </c>
      <c s="6" r="D21058">
        <v>36.000</v>
      </c>
      <c s="7" r="E21058">
        <v>9</v>
      </c>
      <c s="8" t="inlineStr" r="F21058">
        <is>
          <t xml:space="preserve">78B06</t>
        </is>
      </c>
      <c s="8" t="inlineStr" r="G21058">
        <is>
          <t xml:space="preserve">152</t>
        </is>
      </c>
      <c s="9" r="H21058">
        <v>720.0000</v>
      </c>
      <c s="8" t="inlineStr" r="I21058">
        <is>
          <t xml:space="preserve">Y</t>
        </is>
      </c>
      <c s="8" t="inlineStr" r="J21058">
        <is>
          <t xml:space="preserve"> Saline</t>
        </is>
      </c>
    </row>
    <row r="21059" ht="20.25" customHeight="0">
      <c s="5" t="inlineStr" r="A21059">
        <is>
          <t xml:space="preserve">87800415</t>
        </is>
      </c>
      <c s="5" t="inlineStr" r="B21059">
        <is>
          <t xml:space="preserve">CONCRETE FOUNDATION, TYPE E 36-INCH DIAMETER</t>
        </is>
      </c>
      <c s="5" t="inlineStr" r="C21059">
        <is>
          <t xml:space="preserve">FOOT   </t>
        </is>
      </c>
      <c s="6" r="D21059">
        <v>36.000</v>
      </c>
      <c s="7" r="E21059">
        <v>9</v>
      </c>
      <c s="8" t="inlineStr" r="F21059">
        <is>
          <t xml:space="preserve">78B06</t>
        </is>
      </c>
      <c s="8" t="inlineStr" r="G21059">
        <is>
          <t xml:space="preserve">152</t>
        </is>
      </c>
      <c s="9" r="H21059">
        <v>1000.0000</v>
      </c>
      <c s="8" t="inlineStr" r="I21059">
        <is>
          <t xml:space="preserve"/>
        </is>
      </c>
      <c s="8" t="inlineStr" r="J21059">
        <is>
          <t xml:space="preserve"> Saline</t>
        </is>
      </c>
    </row>
    <row r="21060" ht="20.25" customHeight="0">
      <c s="5" t="inlineStr" r="A21060">
        <is>
          <t xml:space="preserve">87800415</t>
        </is>
      </c>
      <c s="5" t="inlineStr" r="B21060">
        <is>
          <t xml:space="preserve">CONCRETE FOUNDATION, TYPE E 36-INCH DIAMETER</t>
        </is>
      </c>
      <c s="5" t="inlineStr" r="C21060">
        <is>
          <t xml:space="preserve">FOOT   </t>
        </is>
      </c>
      <c s="6" r="D21060">
        <v>85.000</v>
      </c>
      <c s="7" r="E21060">
        <v>4</v>
      </c>
      <c s="8" t="inlineStr" r="F21060">
        <is>
          <t xml:space="preserve">89859</t>
        </is>
      </c>
      <c s="8" t="inlineStr" r="G21060">
        <is>
          <t xml:space="preserve">168</t>
        </is>
      </c>
      <c s="9" r="H21060">
        <v>708.8400</v>
      </c>
      <c s="8" t="inlineStr" r="I21060">
        <is>
          <t xml:space="preserve">Y</t>
        </is>
      </c>
      <c s="8" t="inlineStr" r="J21060">
        <is>
          <t xml:space="preserve"> Tazewell</t>
        </is>
      </c>
    </row>
    <row r="21061" ht="20.25" customHeight="0">
      <c s="5" t="inlineStr" r="A21061">
        <is>
          <t xml:space="preserve">87800415</t>
        </is>
      </c>
      <c s="5" t="inlineStr" r="B21061">
        <is>
          <t xml:space="preserve">CONCRETE FOUNDATION, TYPE E 36-INCH DIAMETER</t>
        </is>
      </c>
      <c s="5" t="inlineStr" r="C21061">
        <is>
          <t xml:space="preserve">FOOT   </t>
        </is>
      </c>
      <c s="6" r="D21061">
        <v>85.000</v>
      </c>
      <c s="7" r="E21061">
        <v>4</v>
      </c>
      <c s="8" t="inlineStr" r="F21061">
        <is>
          <t xml:space="preserve">89859</t>
        </is>
      </c>
      <c s="8" t="inlineStr" r="G21061">
        <is>
          <t xml:space="preserve">168</t>
        </is>
      </c>
      <c s="9" r="H21061">
        <v>735.0000</v>
      </c>
      <c s="8" t="inlineStr" r="I21061">
        <is>
          <t xml:space="preserve"/>
        </is>
      </c>
      <c s="8" t="inlineStr" r="J21061">
        <is>
          <t xml:space="preserve"> Tazewell</t>
        </is>
      </c>
    </row>
    <row r="21062" ht="20.25" customHeight="0">
      <c s="5" t="inlineStr" r="A21062">
        <is>
          <t xml:space="preserve">87800415</t>
        </is>
      </c>
      <c s="5" t="inlineStr" r="B21062">
        <is>
          <t xml:space="preserve">CONCRETE FOUNDATION, TYPE E 36-INCH DIAMETER</t>
        </is>
      </c>
      <c s="5" t="inlineStr" r="C21062">
        <is>
          <t xml:space="preserve">FOOT   </t>
        </is>
      </c>
      <c s="6" r="D21062">
        <v>85.000</v>
      </c>
      <c s="7" r="E21062">
        <v>4</v>
      </c>
      <c s="8" t="inlineStr" r="F21062">
        <is>
          <t xml:space="preserve">89859</t>
        </is>
      </c>
      <c s="8" t="inlineStr" r="G21062">
        <is>
          <t xml:space="preserve">168</t>
        </is>
      </c>
      <c s="9" r="H21062">
        <v>743.4600</v>
      </c>
      <c s="8" t="inlineStr" r="I21062">
        <is>
          <t xml:space="preserve"/>
        </is>
      </c>
      <c s="8" t="inlineStr" r="J21062">
        <is>
          <t xml:space="preserve"> Tazewell</t>
        </is>
      </c>
    </row>
    <row r="21063" ht="20.25" customHeight="0">
      <c s="5" t="inlineStr" r="A21063">
        <is>
          <t xml:space="preserve">87800420</t>
        </is>
      </c>
      <c s="5" t="inlineStr" r="B21063">
        <is>
          <t xml:space="preserve">CONCRETE FOUNDATION, TYPE E 42-INCH DIAMETER</t>
        </is>
      </c>
      <c s="5" t="inlineStr" r="C21063">
        <is>
          <t xml:space="preserve">FOOT   </t>
        </is>
      </c>
      <c s="6" r="D21063">
        <v>105.000</v>
      </c>
      <c s="7" r="E21063">
        <v>1</v>
      </c>
      <c s="8" t="inlineStr" r="F21063">
        <is>
          <t xml:space="preserve">62N39</t>
        </is>
      </c>
      <c s="8" t="inlineStr" r="G21063">
        <is>
          <t xml:space="preserve">195</t>
        </is>
      </c>
      <c s="9" r="H21063">
        <v>965.2600</v>
      </c>
      <c s="8" t="inlineStr" r="I21063">
        <is>
          <t xml:space="preserve">Y</t>
        </is>
      </c>
      <c s="8" t="inlineStr" r="J21063">
        <is>
          <t xml:space="preserve"> Cook, DuPage</t>
        </is>
      </c>
    </row>
    <row r="21064" ht="20.25" customHeight="0">
      <c s="5" t="inlineStr" r="A21064">
        <is>
          <t xml:space="preserve">87800420</t>
        </is>
      </c>
      <c s="5" t="inlineStr" r="B21064">
        <is>
          <t xml:space="preserve">CONCRETE FOUNDATION, TYPE E 42-INCH DIAMETER</t>
        </is>
      </c>
      <c s="5" t="inlineStr" r="C21064">
        <is>
          <t xml:space="preserve">FOOT   </t>
        </is>
      </c>
      <c s="6" r="D21064">
        <v>105.000</v>
      </c>
      <c s="7" r="E21064">
        <v>1</v>
      </c>
      <c s="8" t="inlineStr" r="F21064">
        <is>
          <t xml:space="preserve">62N39</t>
        </is>
      </c>
      <c s="8" t="inlineStr" r="G21064">
        <is>
          <t xml:space="preserve">195</t>
        </is>
      </c>
      <c s="9" r="H21064">
        <v>1157.0000</v>
      </c>
      <c s="8" t="inlineStr" r="I21064">
        <is>
          <t xml:space="preserve"/>
        </is>
      </c>
      <c s="8" t="inlineStr" r="J21064">
        <is>
          <t xml:space="preserve"> Cook, DuPage</t>
        </is>
      </c>
    </row>
    <row r="21065" ht="20.25" customHeight="0">
      <c s="5" t="inlineStr" r="A21065">
        <is>
          <t xml:space="preserve">87800420</t>
        </is>
      </c>
      <c s="5" t="inlineStr" r="B21065">
        <is>
          <t xml:space="preserve">CONCRETE FOUNDATION, TYPE E 42-INCH DIAMETER</t>
        </is>
      </c>
      <c s="5" t="inlineStr" r="C21065">
        <is>
          <t xml:space="preserve">FOOT   </t>
        </is>
      </c>
      <c s="6" r="D21065">
        <v>25.000</v>
      </c>
      <c s="7" r="E21065">
        <v>4</v>
      </c>
      <c s="8" t="inlineStr" r="F21065">
        <is>
          <t xml:space="preserve">68J80</t>
        </is>
      </c>
      <c s="8" t="inlineStr" r="G21065">
        <is>
          <t xml:space="preserve">080</t>
        </is>
      </c>
      <c s="9" r="H21065">
        <v>950.0000</v>
      </c>
      <c s="8" t="inlineStr" r="I21065">
        <is>
          <t xml:space="preserve">Y</t>
        </is>
      </c>
      <c s="8" t="inlineStr" r="J21065">
        <is>
          <t xml:space="preserve"> Peoria</t>
        </is>
      </c>
    </row>
    <row r="21066" ht="20.25" customHeight="0">
      <c s="5" t="inlineStr" r="A21066">
        <is>
          <t xml:space="preserve">87800420</t>
        </is>
      </c>
      <c s="5" t="inlineStr" r="B21066">
        <is>
          <t xml:space="preserve">CONCRETE FOUNDATION, TYPE E 42-INCH DIAMETER</t>
        </is>
      </c>
      <c s="5" t="inlineStr" r="C21066">
        <is>
          <t xml:space="preserve">FOOT   </t>
        </is>
      </c>
      <c s="6" r="D21066">
        <v>25.000</v>
      </c>
      <c s="7" r="E21066">
        <v>4</v>
      </c>
      <c s="8" t="inlineStr" r="F21066">
        <is>
          <t xml:space="preserve">68J80</t>
        </is>
      </c>
      <c s="8" t="inlineStr" r="G21066">
        <is>
          <t xml:space="preserve">080</t>
        </is>
      </c>
      <c s="9" r="H21066">
        <v>1825.2800</v>
      </c>
      <c s="8" t="inlineStr" r="I21066">
        <is>
          <t xml:space="preserve"/>
        </is>
      </c>
      <c s="8" t="inlineStr" r="J21066">
        <is>
          <t xml:space="preserve"> Peoria</t>
        </is>
      </c>
    </row>
    <row r="21067" ht="20.25" customHeight="0">
      <c s="5" t="inlineStr" r="A21067">
        <is>
          <t xml:space="preserve">87800420</t>
        </is>
      </c>
      <c s="5" t="inlineStr" r="B21067">
        <is>
          <t xml:space="preserve">CONCRETE FOUNDATION, TYPE E 42-INCH DIAMETER</t>
        </is>
      </c>
      <c s="5" t="inlineStr" r="C21067">
        <is>
          <t xml:space="preserve">FOOT   </t>
        </is>
      </c>
      <c s="6" r="D21067">
        <v>56.000</v>
      </c>
      <c s="7" r="E21067">
        <v>8</v>
      </c>
      <c s="8" t="inlineStr" r="F21067">
        <is>
          <t xml:space="preserve">76T77</t>
        </is>
      </c>
      <c s="8" t="inlineStr" r="G21067">
        <is>
          <t xml:space="preserve">127</t>
        </is>
      </c>
      <c s="9" r="H21067">
        <v>945.0000</v>
      </c>
      <c s="8" t="inlineStr" r="I21067">
        <is>
          <t xml:space="preserve">Y</t>
        </is>
      </c>
      <c s="8" t="inlineStr" r="J21067">
        <is>
          <t xml:space="preserve"> Madison</t>
        </is>
      </c>
    </row>
    <row r="21068" ht="20.25" customHeight="0">
      <c s="5" t="inlineStr" r="A21068">
        <is>
          <t xml:space="preserve">87800420</t>
        </is>
      </c>
      <c s="5" t="inlineStr" r="B21068">
        <is>
          <t xml:space="preserve">CONCRETE FOUNDATION, TYPE E 42-INCH DIAMETER</t>
        </is>
      </c>
      <c s="5" t="inlineStr" r="C21068">
        <is>
          <t xml:space="preserve">FOOT   </t>
        </is>
      </c>
      <c s="6" r="D21068">
        <v>56.000</v>
      </c>
      <c s="7" r="E21068">
        <v>8</v>
      </c>
      <c s="8" t="inlineStr" r="F21068">
        <is>
          <t xml:space="preserve">76T77</t>
        </is>
      </c>
      <c s="8" t="inlineStr" r="G21068">
        <is>
          <t xml:space="preserve">127</t>
        </is>
      </c>
      <c s="9" r="H21068">
        <v>660.0000</v>
      </c>
      <c s="8" t="inlineStr" r="I21068">
        <is>
          <t xml:space="preserve"/>
        </is>
      </c>
      <c s="8" t="inlineStr" r="J21068">
        <is>
          <t xml:space="preserve"> Madison</t>
        </is>
      </c>
    </row>
    <row r="21069" ht="20.25" customHeight="0">
      <c s="5" t="inlineStr" r="A21069">
        <is>
          <t xml:space="preserve">87800420</t>
        </is>
      </c>
      <c s="5" t="inlineStr" r="B21069">
        <is>
          <t xml:space="preserve">CONCRETE FOUNDATION, TYPE E 42-INCH DIAMETER</t>
        </is>
      </c>
      <c s="5" t="inlineStr" r="C21069">
        <is>
          <t xml:space="preserve">FOOT   </t>
        </is>
      </c>
      <c s="6" r="D21069">
        <v>100.000</v>
      </c>
      <c s="7" r="E21069">
        <v>9</v>
      </c>
      <c s="8" t="inlineStr" r="F21069">
        <is>
          <t xml:space="preserve">78A33</t>
        </is>
      </c>
      <c s="8" t="inlineStr" r="G21069">
        <is>
          <t xml:space="preserve">142</t>
        </is>
      </c>
      <c s="9" r="H21069">
        <v>1062.0000</v>
      </c>
      <c s="8" t="inlineStr" r="I21069">
        <is>
          <t xml:space="preserve">Y</t>
        </is>
      </c>
      <c s="8" t="inlineStr" r="J21069">
        <is>
          <t xml:space="preserve"> Williamson</t>
        </is>
      </c>
    </row>
    <row r="21070" ht="20.25" customHeight="0">
      <c s="5" t="inlineStr" r="A21070">
        <is>
          <t xml:space="preserve">87800420</t>
        </is>
      </c>
      <c s="5" t="inlineStr" r="B21070">
        <is>
          <t xml:space="preserve">CONCRETE FOUNDATION, TYPE E 42-INCH DIAMETER</t>
        </is>
      </c>
      <c s="5" t="inlineStr" r="C21070">
        <is>
          <t xml:space="preserve">FOOT   </t>
        </is>
      </c>
      <c s="6" r="D21070">
        <v>100.000</v>
      </c>
      <c s="7" r="E21070">
        <v>9</v>
      </c>
      <c s="8" t="inlineStr" r="F21070">
        <is>
          <t xml:space="preserve">78A33</t>
        </is>
      </c>
      <c s="8" t="inlineStr" r="G21070">
        <is>
          <t xml:space="preserve">142</t>
        </is>
      </c>
      <c s="9" r="H21070">
        <v>1870.0000</v>
      </c>
      <c s="8" t="inlineStr" r="I21070">
        <is>
          <t xml:space="preserve"/>
        </is>
      </c>
      <c s="8" t="inlineStr" r="J21070">
        <is>
          <t xml:space="preserve"> Williamson</t>
        </is>
      </c>
    </row>
    <row r="21071" ht="20.25" customHeight="0">
      <c s="5" t="inlineStr" r="A21071">
        <is>
          <t xml:space="preserve">87900100</t>
        </is>
      </c>
      <c s="5" t="inlineStr" r="B21071">
        <is>
          <t xml:space="preserve">DRILL EXISTING FOUNDATION</t>
        </is>
      </c>
      <c s="5" t="inlineStr" r="C21071">
        <is>
          <t xml:space="preserve">EACH   </t>
        </is>
      </c>
      <c s="6" r="D21071">
        <v>1.000</v>
      </c>
      <c s="7" r="E21071">
        <v>4</v>
      </c>
      <c s="8" t="inlineStr" r="F21071">
        <is>
          <t xml:space="preserve">68E44</t>
        </is>
      </c>
      <c s="8" t="inlineStr" r="G21071">
        <is>
          <t xml:space="preserve">01X</t>
        </is>
      </c>
      <c s="9" r="H21071">
        <v>2640.7200</v>
      </c>
      <c s="8" t="inlineStr" r="I21071">
        <is>
          <t xml:space="preserve">Y</t>
        </is>
      </c>
      <c s="8" t="inlineStr" r="J21071">
        <is>
          <t xml:space="preserve"> Peoria, Tazewell</t>
        </is>
      </c>
    </row>
    <row r="21072" ht="20.25" customHeight="0">
      <c s="5" t="inlineStr" r="A21072">
        <is>
          <t xml:space="preserve">87900100</t>
        </is>
      </c>
      <c s="5" t="inlineStr" r="B21072">
        <is>
          <t xml:space="preserve">DRILL EXISTING FOUNDATION</t>
        </is>
      </c>
      <c s="5" t="inlineStr" r="C21072">
        <is>
          <t xml:space="preserve">EACH   </t>
        </is>
      </c>
      <c s="6" r="D21072">
        <v>1.000</v>
      </c>
      <c s="7" r="E21072">
        <v>4</v>
      </c>
      <c s="8" t="inlineStr" r="F21072">
        <is>
          <t xml:space="preserve">68E44</t>
        </is>
      </c>
      <c s="8" t="inlineStr" r="G21072">
        <is>
          <t xml:space="preserve">01X</t>
        </is>
      </c>
      <c s="9" r="H21072">
        <v>2640.7200</v>
      </c>
      <c s="8" t="inlineStr" r="I21072">
        <is>
          <t xml:space="preserve"/>
        </is>
      </c>
      <c s="8" t="inlineStr" r="J21072">
        <is>
          <t xml:space="preserve"> Peoria, Tazewell</t>
        </is>
      </c>
    </row>
    <row r="21073" ht="20.25" customHeight="0">
      <c s="5" t="inlineStr" r="A21073">
        <is>
          <t xml:space="preserve">87900200</t>
        </is>
      </c>
      <c s="5" t="inlineStr" r="B21073">
        <is>
          <t xml:space="preserve">DRILL EXISTING HANDHOLE</t>
        </is>
      </c>
      <c s="5" t="inlineStr" r="C21073">
        <is>
          <t xml:space="preserve">EACH   </t>
        </is>
      </c>
      <c s="6" r="D21073">
        <v>6.000</v>
      </c>
      <c s="7" r="E21073">
        <v>1</v>
      </c>
      <c s="8" t="inlineStr" r="F21073">
        <is>
          <t xml:space="preserve">61J86</t>
        </is>
      </c>
      <c s="8" t="inlineStr" r="G21073">
        <is>
          <t xml:space="preserve">241</t>
        </is>
      </c>
      <c s="9" r="H21073">
        <v>737.0000</v>
      </c>
      <c s="8" t="inlineStr" r="I21073">
        <is>
          <t xml:space="preserve">Y</t>
        </is>
      </c>
      <c s="8" t="inlineStr" r="J21073">
        <is>
          <t xml:space="preserve"> Lake</t>
        </is>
      </c>
    </row>
    <row r="21074" ht="20.25" customHeight="0">
      <c s="5" t="inlineStr" r="A21074">
        <is>
          <t xml:space="preserve">87900200</t>
        </is>
      </c>
      <c s="5" t="inlineStr" r="B21074">
        <is>
          <t xml:space="preserve">DRILL EXISTING HANDHOLE</t>
        </is>
      </c>
      <c s="5" t="inlineStr" r="C21074">
        <is>
          <t xml:space="preserve">EACH   </t>
        </is>
      </c>
      <c s="6" r="D21074">
        <v>6.000</v>
      </c>
      <c s="7" r="E21074">
        <v>1</v>
      </c>
      <c s="8" t="inlineStr" r="F21074">
        <is>
          <t xml:space="preserve">61J86</t>
        </is>
      </c>
      <c s="8" t="inlineStr" r="G21074">
        <is>
          <t xml:space="preserve">241</t>
        </is>
      </c>
      <c s="9" r="H21074">
        <v>100.0000</v>
      </c>
      <c s="8" t="inlineStr" r="I21074">
        <is>
          <t xml:space="preserve"/>
        </is>
      </c>
      <c s="8" t="inlineStr" r="J21074">
        <is>
          <t xml:space="preserve"> Lake</t>
        </is>
      </c>
    </row>
    <row r="21075" ht="20.25" customHeight="0">
      <c s="5" t="inlineStr" r="A21075">
        <is>
          <t xml:space="preserve">87900200</t>
        </is>
      </c>
      <c s="5" t="inlineStr" r="B21075">
        <is>
          <t xml:space="preserve">DRILL EXISTING HANDHOLE</t>
        </is>
      </c>
      <c s="5" t="inlineStr" r="C21075">
        <is>
          <t xml:space="preserve">EACH   </t>
        </is>
      </c>
      <c s="6" r="D21075">
        <v>6.000</v>
      </c>
      <c s="7" r="E21075">
        <v>1</v>
      </c>
      <c s="8" t="inlineStr" r="F21075">
        <is>
          <t xml:space="preserve">61J86</t>
        </is>
      </c>
      <c s="8" t="inlineStr" r="G21075">
        <is>
          <t xml:space="preserve">241</t>
        </is>
      </c>
      <c s="9" r="H21075">
        <v>697.1800</v>
      </c>
      <c s="8" t="inlineStr" r="I21075">
        <is>
          <t xml:space="preserve"/>
        </is>
      </c>
      <c s="8" t="inlineStr" r="J21075">
        <is>
          <t xml:space="preserve"> Lake</t>
        </is>
      </c>
    </row>
    <row r="21076" ht="20.25" customHeight="0">
      <c s="5" t="inlineStr" r="A21076">
        <is>
          <t xml:space="preserve">87900200</t>
        </is>
      </c>
      <c s="5" t="inlineStr" r="B21076">
        <is>
          <t xml:space="preserve">DRILL EXISTING HANDHOLE</t>
        </is>
      </c>
      <c s="5" t="inlineStr" r="C21076">
        <is>
          <t xml:space="preserve">EACH   </t>
        </is>
      </c>
      <c s="6" r="D21076">
        <v>6.000</v>
      </c>
      <c s="7" r="E21076">
        <v>1</v>
      </c>
      <c s="8" t="inlineStr" r="F21076">
        <is>
          <t xml:space="preserve">61J86</t>
        </is>
      </c>
      <c s="8" t="inlineStr" r="G21076">
        <is>
          <t xml:space="preserve">241</t>
        </is>
      </c>
      <c s="9" r="H21076">
        <v>737.0000</v>
      </c>
      <c s="8" t="inlineStr" r="I21076">
        <is>
          <t xml:space="preserve"/>
        </is>
      </c>
      <c s="8" t="inlineStr" r="J21076">
        <is>
          <t xml:space="preserve"> Lake</t>
        </is>
      </c>
    </row>
    <row r="21077" ht="20.25" customHeight="0">
      <c s="5" t="inlineStr" r="A21077">
        <is>
          <t xml:space="preserve">87900200</t>
        </is>
      </c>
      <c s="5" t="inlineStr" r="B21077">
        <is>
          <t xml:space="preserve">DRILL EXISTING HANDHOLE</t>
        </is>
      </c>
      <c s="5" t="inlineStr" r="C21077">
        <is>
          <t xml:space="preserve">EACH   </t>
        </is>
      </c>
      <c s="6" r="D21077">
        <v>6.000</v>
      </c>
      <c s="7" r="E21077">
        <v>1</v>
      </c>
      <c s="8" t="inlineStr" r="F21077">
        <is>
          <t xml:space="preserve">61J86</t>
        </is>
      </c>
      <c s="8" t="inlineStr" r="G21077">
        <is>
          <t xml:space="preserve">241</t>
        </is>
      </c>
      <c s="9" r="H21077">
        <v>737.0000</v>
      </c>
      <c s="8" t="inlineStr" r="I21077">
        <is>
          <t xml:space="preserve"/>
        </is>
      </c>
      <c s="8" t="inlineStr" r="J21077">
        <is>
          <t xml:space="preserve"> Lake</t>
        </is>
      </c>
    </row>
    <row r="21078" ht="20.25" customHeight="0">
      <c s="5" t="inlineStr" r="A21078">
        <is>
          <t xml:space="preserve">87900200</t>
        </is>
      </c>
      <c s="5" t="inlineStr" r="B21078">
        <is>
          <t xml:space="preserve">DRILL EXISTING HANDHOLE</t>
        </is>
      </c>
      <c s="5" t="inlineStr" r="C21078">
        <is>
          <t xml:space="preserve">EACH   </t>
        </is>
      </c>
      <c s="6" r="D21078">
        <v>17.000</v>
      </c>
      <c s="7" r="E21078">
        <v>1</v>
      </c>
      <c s="8" t="inlineStr" r="F21078">
        <is>
          <t xml:space="preserve">61L34</t>
        </is>
      </c>
      <c s="8" t="inlineStr" r="G21078">
        <is>
          <t xml:space="preserve">002</t>
        </is>
      </c>
      <c s="9" r="H21078">
        <v>1127.0000</v>
      </c>
      <c s="8" t="inlineStr" r="I21078">
        <is>
          <t xml:space="preserve">Y</t>
        </is>
      </c>
      <c s="8" t="inlineStr" r="J21078">
        <is>
          <t xml:space="preserve"> Cook</t>
        </is>
      </c>
    </row>
    <row r="21079" ht="20.25" customHeight="0">
      <c s="5" t="inlineStr" r="A21079">
        <is>
          <t xml:space="preserve">87900200</t>
        </is>
      </c>
      <c s="5" t="inlineStr" r="B21079">
        <is>
          <t xml:space="preserve">DRILL EXISTING HANDHOLE</t>
        </is>
      </c>
      <c s="5" t="inlineStr" r="C21079">
        <is>
          <t xml:space="preserve">EACH   </t>
        </is>
      </c>
      <c s="6" r="D21079">
        <v>17.000</v>
      </c>
      <c s="7" r="E21079">
        <v>1</v>
      </c>
      <c s="8" t="inlineStr" r="F21079">
        <is>
          <t xml:space="preserve">61L34</t>
        </is>
      </c>
      <c s="8" t="inlineStr" r="G21079">
        <is>
          <t xml:space="preserve">002</t>
        </is>
      </c>
      <c s="9" r="H21079">
        <v>1127.0000</v>
      </c>
      <c s="8" t="inlineStr" r="I21079">
        <is>
          <t xml:space="preserve"/>
        </is>
      </c>
      <c s="8" t="inlineStr" r="J21079">
        <is>
          <t xml:space="preserve"> Cook</t>
        </is>
      </c>
    </row>
    <row r="21080" ht="20.25" customHeight="0">
      <c s="5" t="inlineStr" r="A21080">
        <is>
          <t xml:space="preserve">87900200</t>
        </is>
      </c>
      <c s="5" t="inlineStr" r="B21080">
        <is>
          <t xml:space="preserve">DRILL EXISTING HANDHOLE</t>
        </is>
      </c>
      <c s="5" t="inlineStr" r="C21080">
        <is>
          <t xml:space="preserve">EACH   </t>
        </is>
      </c>
      <c s="6" r="D21080">
        <v>17.000</v>
      </c>
      <c s="7" r="E21080">
        <v>1</v>
      </c>
      <c s="8" t="inlineStr" r="F21080">
        <is>
          <t xml:space="preserve">61L34</t>
        </is>
      </c>
      <c s="8" t="inlineStr" r="G21080">
        <is>
          <t xml:space="preserve">002</t>
        </is>
      </c>
      <c s="9" r="H21080">
        <v>1150.0000</v>
      </c>
      <c s="8" t="inlineStr" r="I21080">
        <is>
          <t xml:space="preserve"/>
        </is>
      </c>
      <c s="8" t="inlineStr" r="J21080">
        <is>
          <t xml:space="preserve"> Cook</t>
        </is>
      </c>
    </row>
    <row r="21081" ht="20.25" customHeight="0">
      <c s="5" t="inlineStr" r="A21081">
        <is>
          <t xml:space="preserve">87900200</t>
        </is>
      </c>
      <c s="5" t="inlineStr" r="B21081">
        <is>
          <t xml:space="preserve">DRILL EXISTING HANDHOLE</t>
        </is>
      </c>
      <c s="5" t="inlineStr" r="C21081">
        <is>
          <t xml:space="preserve">EACH   </t>
        </is>
      </c>
      <c s="6" r="D21081">
        <v>17.000</v>
      </c>
      <c s="7" r="E21081">
        <v>1</v>
      </c>
      <c s="8" t="inlineStr" r="F21081">
        <is>
          <t xml:space="preserve">61L34</t>
        </is>
      </c>
      <c s="8" t="inlineStr" r="G21081">
        <is>
          <t xml:space="preserve">002</t>
        </is>
      </c>
      <c s="9" r="H21081">
        <v>1200.0000</v>
      </c>
      <c s="8" t="inlineStr" r="I21081">
        <is>
          <t xml:space="preserve"/>
        </is>
      </c>
      <c s="8" t="inlineStr" r="J21081">
        <is>
          <t xml:space="preserve"> Cook</t>
        </is>
      </c>
    </row>
    <row r="21082" ht="20.25" customHeight="0">
      <c s="5" t="inlineStr" r="A21082">
        <is>
          <t xml:space="preserve">87900200</t>
        </is>
      </c>
      <c s="5" t="inlineStr" r="B21082">
        <is>
          <t xml:space="preserve">DRILL EXISTING HANDHOLE</t>
        </is>
      </c>
      <c s="5" t="inlineStr" r="C21082">
        <is>
          <t xml:space="preserve">EACH   </t>
        </is>
      </c>
      <c s="6" r="D21082">
        <v>17.000</v>
      </c>
      <c s="7" r="E21082">
        <v>1</v>
      </c>
      <c s="8" t="inlineStr" r="F21082">
        <is>
          <t xml:space="preserve">61L34</t>
        </is>
      </c>
      <c s="8" t="inlineStr" r="G21082">
        <is>
          <t xml:space="preserve">002</t>
        </is>
      </c>
      <c s="9" r="H21082">
        <v>1239.7000</v>
      </c>
      <c s="8" t="inlineStr" r="I21082">
        <is>
          <t xml:space="preserve"/>
        </is>
      </c>
      <c s="8" t="inlineStr" r="J21082">
        <is>
          <t xml:space="preserve"> Cook</t>
        </is>
      </c>
    </row>
    <row r="21083" ht="20.25" customHeight="0">
      <c s="5" t="inlineStr" r="A21083">
        <is>
          <t xml:space="preserve">87900200</t>
        </is>
      </c>
      <c s="5" t="inlineStr" r="B21083">
        <is>
          <t xml:space="preserve">DRILL EXISTING HANDHOLE</t>
        </is>
      </c>
      <c s="5" t="inlineStr" r="C21083">
        <is>
          <t xml:space="preserve">EACH   </t>
        </is>
      </c>
      <c s="6" r="D21083">
        <v>17.000</v>
      </c>
      <c s="7" r="E21083">
        <v>1</v>
      </c>
      <c s="8" t="inlineStr" r="F21083">
        <is>
          <t xml:space="preserve">61L34</t>
        </is>
      </c>
      <c s="8" t="inlineStr" r="G21083">
        <is>
          <t xml:space="preserve">002</t>
        </is>
      </c>
      <c s="9" r="H21083">
        <v>1239.7000</v>
      </c>
      <c s="8" t="inlineStr" r="I21083">
        <is>
          <t xml:space="preserve"/>
        </is>
      </c>
      <c s="8" t="inlineStr" r="J21083">
        <is>
          <t xml:space="preserve"> Cook</t>
        </is>
      </c>
    </row>
    <row r="21084" ht="20.25" customHeight="0">
      <c s="5" t="inlineStr" r="A21084">
        <is>
          <t xml:space="preserve">87900200</t>
        </is>
      </c>
      <c s="5" t="inlineStr" r="B21084">
        <is>
          <t xml:space="preserve">DRILL EXISTING HANDHOLE</t>
        </is>
      </c>
      <c s="5" t="inlineStr" r="C21084">
        <is>
          <t xml:space="preserve">EACH   </t>
        </is>
      </c>
      <c s="6" r="D21084">
        <v>17.000</v>
      </c>
      <c s="7" r="E21084">
        <v>1</v>
      </c>
      <c s="8" t="inlineStr" r="F21084">
        <is>
          <t xml:space="preserve">61L34</t>
        </is>
      </c>
      <c s="8" t="inlineStr" r="G21084">
        <is>
          <t xml:space="preserve">002</t>
        </is>
      </c>
      <c s="9" r="H21084">
        <v>1323.0000</v>
      </c>
      <c s="8" t="inlineStr" r="I21084">
        <is>
          <t xml:space="preserve"/>
        </is>
      </c>
      <c s="8" t="inlineStr" r="J21084">
        <is>
          <t xml:space="preserve"> Cook</t>
        </is>
      </c>
    </row>
    <row r="21085" ht="20.25" customHeight="0">
      <c s="5" t="inlineStr" r="A21085">
        <is>
          <t xml:space="preserve">87900200</t>
        </is>
      </c>
      <c s="5" t="inlineStr" r="B21085">
        <is>
          <t xml:space="preserve">DRILL EXISTING HANDHOLE</t>
        </is>
      </c>
      <c s="5" t="inlineStr" r="C21085">
        <is>
          <t xml:space="preserve">EACH   </t>
        </is>
      </c>
      <c s="6" r="D21085">
        <v>4.000</v>
      </c>
      <c s="7" r="E21085">
        <v>1</v>
      </c>
      <c s="8" t="inlineStr" r="F21085">
        <is>
          <t xml:space="preserve">61L40</t>
        </is>
      </c>
      <c s="8" t="inlineStr" r="G21085">
        <is>
          <t xml:space="preserve">190</t>
        </is>
      </c>
      <c s="9" r="H21085">
        <v>1000.0000</v>
      </c>
      <c s="8" t="inlineStr" r="I21085">
        <is>
          <t xml:space="preserve">Y</t>
        </is>
      </c>
      <c s="8" t="inlineStr" r="J21085">
        <is>
          <t xml:space="preserve"> Kane</t>
        </is>
      </c>
    </row>
    <row r="21086" ht="20.25" customHeight="0">
      <c s="5" t="inlineStr" r="A21086">
        <is>
          <t xml:space="preserve">87900200</t>
        </is>
      </c>
      <c s="5" t="inlineStr" r="B21086">
        <is>
          <t xml:space="preserve">DRILL EXISTING HANDHOLE</t>
        </is>
      </c>
      <c s="5" t="inlineStr" r="C21086">
        <is>
          <t xml:space="preserve">EACH   </t>
        </is>
      </c>
      <c s="6" r="D21086">
        <v>4.000</v>
      </c>
      <c s="7" r="E21086">
        <v>1</v>
      </c>
      <c s="8" t="inlineStr" r="F21086">
        <is>
          <t xml:space="preserve">61L40</t>
        </is>
      </c>
      <c s="8" t="inlineStr" r="G21086">
        <is>
          <t xml:space="preserve">190</t>
        </is>
      </c>
      <c s="9" r="H21086">
        <v>769.0000</v>
      </c>
      <c s="8" t="inlineStr" r="I21086">
        <is>
          <t xml:space="preserve"/>
        </is>
      </c>
      <c s="8" t="inlineStr" r="J21086">
        <is>
          <t xml:space="preserve"> Kane</t>
        </is>
      </c>
    </row>
    <row r="21087" ht="20.25" customHeight="0">
      <c s="5" t="inlineStr" r="A21087">
        <is>
          <t xml:space="preserve">87900200</t>
        </is>
      </c>
      <c s="5" t="inlineStr" r="B21087">
        <is>
          <t xml:space="preserve">DRILL EXISTING HANDHOLE</t>
        </is>
      </c>
      <c s="5" t="inlineStr" r="C21087">
        <is>
          <t xml:space="preserve">EACH   </t>
        </is>
      </c>
      <c s="6" r="D21087">
        <v>4.000</v>
      </c>
      <c s="7" r="E21087">
        <v>1</v>
      </c>
      <c s="8" t="inlineStr" r="F21087">
        <is>
          <t xml:space="preserve">61L40</t>
        </is>
      </c>
      <c s="8" t="inlineStr" r="G21087">
        <is>
          <t xml:space="preserve">190</t>
        </is>
      </c>
      <c s="9" r="H21087">
        <v>769.0000</v>
      </c>
      <c s="8" t="inlineStr" r="I21087">
        <is>
          <t xml:space="preserve"/>
        </is>
      </c>
      <c s="8" t="inlineStr" r="J21087">
        <is>
          <t xml:space="preserve"> Kane</t>
        </is>
      </c>
    </row>
    <row r="21088" ht="20.25" customHeight="0">
      <c s="5" t="inlineStr" r="A21088">
        <is>
          <t xml:space="preserve">87900200</t>
        </is>
      </c>
      <c s="5" t="inlineStr" r="B21088">
        <is>
          <t xml:space="preserve">DRILL EXISTING HANDHOLE</t>
        </is>
      </c>
      <c s="5" t="inlineStr" r="C21088">
        <is>
          <t xml:space="preserve">EACH   </t>
        </is>
      </c>
      <c s="6" r="D21088">
        <v>4.000</v>
      </c>
      <c s="7" r="E21088">
        <v>1</v>
      </c>
      <c s="8" t="inlineStr" r="F21088">
        <is>
          <t xml:space="preserve">61L40</t>
        </is>
      </c>
      <c s="8" t="inlineStr" r="G21088">
        <is>
          <t xml:space="preserve">190</t>
        </is>
      </c>
      <c s="9" r="H21088">
        <v>815.0100</v>
      </c>
      <c s="8" t="inlineStr" r="I21088">
        <is>
          <t xml:space="preserve"/>
        </is>
      </c>
      <c s="8" t="inlineStr" r="J21088">
        <is>
          <t xml:space="preserve"> Kane</t>
        </is>
      </c>
    </row>
    <row r="21089" ht="20.25" customHeight="0">
      <c s="5" t="inlineStr" r="A21089">
        <is>
          <t xml:space="preserve">87900200</t>
        </is>
      </c>
      <c s="5" t="inlineStr" r="B21089">
        <is>
          <t xml:space="preserve">DRILL EXISTING HANDHOLE</t>
        </is>
      </c>
      <c s="5" t="inlineStr" r="C21089">
        <is>
          <t xml:space="preserve">EACH   </t>
        </is>
      </c>
      <c s="6" r="D21089">
        <v>244.000</v>
      </c>
      <c s="7" r="E21089">
        <v>1</v>
      </c>
      <c s="8" t="inlineStr" r="F21089">
        <is>
          <t xml:space="preserve">62N39</t>
        </is>
      </c>
      <c s="8" t="inlineStr" r="G21089">
        <is>
          <t xml:space="preserve">195</t>
        </is>
      </c>
      <c s="9" r="H21089">
        <v>1254.0400</v>
      </c>
      <c s="8" t="inlineStr" r="I21089">
        <is>
          <t xml:space="preserve">Y</t>
        </is>
      </c>
      <c s="8" t="inlineStr" r="J21089">
        <is>
          <t xml:space="preserve"> Cook, DuPage</t>
        </is>
      </c>
    </row>
    <row r="21090" ht="20.25" customHeight="0">
      <c s="5" t="inlineStr" r="A21090">
        <is>
          <t xml:space="preserve">87900200</t>
        </is>
      </c>
      <c s="5" t="inlineStr" r="B21090">
        <is>
          <t xml:space="preserve">DRILL EXISTING HANDHOLE</t>
        </is>
      </c>
      <c s="5" t="inlineStr" r="C21090">
        <is>
          <t xml:space="preserve">EACH   </t>
        </is>
      </c>
      <c s="6" r="D21090">
        <v>244.000</v>
      </c>
      <c s="7" r="E21090">
        <v>1</v>
      </c>
      <c s="8" t="inlineStr" r="F21090">
        <is>
          <t xml:space="preserve">62N39</t>
        </is>
      </c>
      <c s="8" t="inlineStr" r="G21090">
        <is>
          <t xml:space="preserve">195</t>
        </is>
      </c>
      <c s="9" r="H21090">
        <v>417.0000</v>
      </c>
      <c s="8" t="inlineStr" r="I21090">
        <is>
          <t xml:space="preserve"/>
        </is>
      </c>
      <c s="8" t="inlineStr" r="J21090">
        <is>
          <t xml:space="preserve"> Cook, DuPage</t>
        </is>
      </c>
    </row>
    <row r="21091" ht="20.25" customHeight="0">
      <c s="5" t="inlineStr" r="A21091">
        <is>
          <t xml:space="preserve">87900200</t>
        </is>
      </c>
      <c s="5" t="inlineStr" r="B21091">
        <is>
          <t xml:space="preserve">DRILL EXISTING HANDHOLE</t>
        </is>
      </c>
      <c s="5" t="inlineStr" r="C21091">
        <is>
          <t xml:space="preserve">EACH   </t>
        </is>
      </c>
      <c s="6" r="D21091">
        <v>3.000</v>
      </c>
      <c s="7" r="E21091">
        <v>1</v>
      </c>
      <c s="8" t="inlineStr" r="F21091">
        <is>
          <t xml:space="preserve">62V52</t>
        </is>
      </c>
      <c s="8" t="inlineStr" r="G21091">
        <is>
          <t xml:space="preserve">200</t>
        </is>
      </c>
      <c s="9" r="H21091">
        <v>845.0000</v>
      </c>
      <c s="8" t="inlineStr" r="I21091">
        <is>
          <t xml:space="preserve">Y</t>
        </is>
      </c>
      <c s="8" t="inlineStr" r="J21091">
        <is>
          <t xml:space="preserve"> McHenry</t>
        </is>
      </c>
    </row>
    <row r="21092" ht="20.25" customHeight="0">
      <c s="5" t="inlineStr" r="A21092">
        <is>
          <t xml:space="preserve">87900200</t>
        </is>
      </c>
      <c s="5" t="inlineStr" r="B21092">
        <is>
          <t xml:space="preserve">DRILL EXISTING HANDHOLE</t>
        </is>
      </c>
      <c s="5" t="inlineStr" r="C21092">
        <is>
          <t xml:space="preserve">EACH   </t>
        </is>
      </c>
      <c s="6" r="D21092">
        <v>3.000</v>
      </c>
      <c s="7" r="E21092">
        <v>1</v>
      </c>
      <c s="8" t="inlineStr" r="F21092">
        <is>
          <t xml:space="preserve">62V52</t>
        </is>
      </c>
      <c s="8" t="inlineStr" r="G21092">
        <is>
          <t xml:space="preserve">200</t>
        </is>
      </c>
      <c s="9" r="H21092">
        <v>845.0000</v>
      </c>
      <c s="8" t="inlineStr" r="I21092">
        <is>
          <t xml:space="preserve"/>
        </is>
      </c>
      <c s="8" t="inlineStr" r="J21092">
        <is>
          <t xml:space="preserve"> McHenry</t>
        </is>
      </c>
    </row>
    <row r="21093" ht="20.25" customHeight="0">
      <c s="5" t="inlineStr" r="A21093">
        <is>
          <t xml:space="preserve">87900200</t>
        </is>
      </c>
      <c s="5" t="inlineStr" r="B21093">
        <is>
          <t xml:space="preserve">DRILL EXISTING HANDHOLE</t>
        </is>
      </c>
      <c s="5" t="inlineStr" r="C21093">
        <is>
          <t xml:space="preserve">EACH   </t>
        </is>
      </c>
      <c s="6" r="D21093">
        <v>3.000</v>
      </c>
      <c s="7" r="E21093">
        <v>1</v>
      </c>
      <c s="8" t="inlineStr" r="F21093">
        <is>
          <t xml:space="preserve">62V88</t>
        </is>
      </c>
      <c s="8" t="inlineStr" r="G21093">
        <is>
          <t xml:space="preserve">203</t>
        </is>
      </c>
      <c s="9" r="H21093">
        <v>779.1000</v>
      </c>
      <c s="8" t="inlineStr" r="I21093">
        <is>
          <t xml:space="preserve">Y</t>
        </is>
      </c>
      <c s="8" t="inlineStr" r="J21093">
        <is>
          <t xml:space="preserve"> DuPage</t>
        </is>
      </c>
    </row>
    <row r="21094" ht="20.25" customHeight="0">
      <c s="5" t="inlineStr" r="A21094">
        <is>
          <t xml:space="preserve">87900200</t>
        </is>
      </c>
      <c s="5" t="inlineStr" r="B21094">
        <is>
          <t xml:space="preserve">DRILL EXISTING HANDHOLE</t>
        </is>
      </c>
      <c s="5" t="inlineStr" r="C21094">
        <is>
          <t xml:space="preserve">EACH   </t>
        </is>
      </c>
      <c s="6" r="D21094">
        <v>3.000</v>
      </c>
      <c s="7" r="E21094">
        <v>1</v>
      </c>
      <c s="8" t="inlineStr" r="F21094">
        <is>
          <t xml:space="preserve">62V88</t>
        </is>
      </c>
      <c s="8" t="inlineStr" r="G21094">
        <is>
          <t xml:space="preserve">203</t>
        </is>
      </c>
      <c s="9" r="H21094">
        <v>844.7000</v>
      </c>
      <c s="8" t="inlineStr" r="I21094">
        <is>
          <t xml:space="preserve"/>
        </is>
      </c>
      <c s="8" t="inlineStr" r="J21094">
        <is>
          <t xml:space="preserve"> DuPage</t>
        </is>
      </c>
    </row>
    <row r="21095" ht="20.25" customHeight="0">
      <c s="5" t="inlineStr" r="A21095">
        <is>
          <t xml:space="preserve">87900200</t>
        </is>
      </c>
      <c s="5" t="inlineStr" r="B21095">
        <is>
          <t xml:space="preserve">DRILL EXISTING HANDHOLE</t>
        </is>
      </c>
      <c s="5" t="inlineStr" r="C21095">
        <is>
          <t xml:space="preserve">EACH   </t>
        </is>
      </c>
      <c s="6" r="D21095">
        <v>3.000</v>
      </c>
      <c s="7" r="E21095">
        <v>1</v>
      </c>
      <c s="8" t="inlineStr" r="F21095">
        <is>
          <t xml:space="preserve">62X34</t>
        </is>
      </c>
      <c s="8" t="inlineStr" r="G21095">
        <is>
          <t xml:space="preserve">018</t>
        </is>
      </c>
      <c s="9" r="H21095">
        <v>370.0000</v>
      </c>
      <c s="8" t="inlineStr" r="I21095">
        <is>
          <t xml:space="preserve">Y</t>
        </is>
      </c>
      <c s="8" t="inlineStr" r="J21095">
        <is>
          <t xml:space="preserve"> Will</t>
        </is>
      </c>
    </row>
    <row r="21096" ht="20.25" customHeight="0">
      <c s="5" t="inlineStr" r="A21096">
        <is>
          <t xml:space="preserve">87900200</t>
        </is>
      </c>
      <c s="5" t="inlineStr" r="B21096">
        <is>
          <t xml:space="preserve">DRILL EXISTING HANDHOLE</t>
        </is>
      </c>
      <c s="5" t="inlineStr" r="C21096">
        <is>
          <t xml:space="preserve">EACH   </t>
        </is>
      </c>
      <c s="6" r="D21096">
        <v>3.000</v>
      </c>
      <c s="7" r="E21096">
        <v>1</v>
      </c>
      <c s="8" t="inlineStr" r="F21096">
        <is>
          <t xml:space="preserve">62X34</t>
        </is>
      </c>
      <c s="8" t="inlineStr" r="G21096">
        <is>
          <t xml:space="preserve">018</t>
        </is>
      </c>
      <c s="9" r="H21096">
        <v>394.0000</v>
      </c>
      <c s="8" t="inlineStr" r="I21096">
        <is>
          <t xml:space="preserve"/>
        </is>
      </c>
      <c s="8" t="inlineStr" r="J21096">
        <is>
          <t xml:space="preserve"> Will</t>
        </is>
      </c>
    </row>
    <row r="21097" ht="20.25" customHeight="0">
      <c s="5" t="inlineStr" r="A21097">
        <is>
          <t xml:space="preserve">87900200</t>
        </is>
      </c>
      <c s="5" t="inlineStr" r="B21097">
        <is>
          <t xml:space="preserve">DRILL EXISTING HANDHOLE</t>
        </is>
      </c>
      <c s="5" t="inlineStr" r="C21097">
        <is>
          <t xml:space="preserve">EACH   </t>
        </is>
      </c>
      <c s="6" r="D21097">
        <v>3.000</v>
      </c>
      <c s="7" r="E21097">
        <v>1</v>
      </c>
      <c s="8" t="inlineStr" r="F21097">
        <is>
          <t xml:space="preserve">62X34</t>
        </is>
      </c>
      <c s="8" t="inlineStr" r="G21097">
        <is>
          <t xml:space="preserve">018</t>
        </is>
      </c>
      <c s="9" r="H21097">
        <v>600.0000</v>
      </c>
      <c s="8" t="inlineStr" r="I21097">
        <is>
          <t xml:space="preserve"/>
        </is>
      </c>
      <c s="8" t="inlineStr" r="J21097">
        <is>
          <t xml:space="preserve"> Will</t>
        </is>
      </c>
    </row>
    <row r="21098" ht="20.25" customHeight="0">
      <c s="5" t="inlineStr" r="A21098">
        <is>
          <t xml:space="preserve">87900200</t>
        </is>
      </c>
      <c s="5" t="inlineStr" r="B21098">
        <is>
          <t xml:space="preserve">DRILL EXISTING HANDHOLE</t>
        </is>
      </c>
      <c s="5" t="inlineStr" r="C21098">
        <is>
          <t xml:space="preserve">EACH   </t>
        </is>
      </c>
      <c s="6" r="D21098">
        <v>3.000</v>
      </c>
      <c s="7" r="E21098">
        <v>1</v>
      </c>
      <c s="8" t="inlineStr" r="F21098">
        <is>
          <t xml:space="preserve">62X34</t>
        </is>
      </c>
      <c s="8" t="inlineStr" r="G21098">
        <is>
          <t xml:space="preserve">018</t>
        </is>
      </c>
      <c s="9" r="H21098">
        <v>600.0000</v>
      </c>
      <c s="8" t="inlineStr" r="I21098">
        <is>
          <t xml:space="preserve"/>
        </is>
      </c>
      <c s="8" t="inlineStr" r="J21098">
        <is>
          <t xml:space="preserve"> Will</t>
        </is>
      </c>
    </row>
    <row r="21099" ht="20.25" customHeight="0">
      <c s="5" t="inlineStr" r="A21099">
        <is>
          <t xml:space="preserve">87900200</t>
        </is>
      </c>
      <c s="5" t="inlineStr" r="B21099">
        <is>
          <t xml:space="preserve">DRILL EXISTING HANDHOLE</t>
        </is>
      </c>
      <c s="5" t="inlineStr" r="C21099">
        <is>
          <t xml:space="preserve">EACH   </t>
        </is>
      </c>
      <c s="6" r="D21099">
        <v>3.000</v>
      </c>
      <c s="7" r="E21099">
        <v>1</v>
      </c>
      <c s="8" t="inlineStr" r="F21099">
        <is>
          <t xml:space="preserve">62X34</t>
        </is>
      </c>
      <c s="8" t="inlineStr" r="G21099">
        <is>
          <t xml:space="preserve">018</t>
        </is>
      </c>
      <c s="9" r="H21099">
        <v>660.0000</v>
      </c>
      <c s="8" t="inlineStr" r="I21099">
        <is>
          <t xml:space="preserve"/>
        </is>
      </c>
      <c s="8" t="inlineStr" r="J21099">
        <is>
          <t xml:space="preserve"> Will</t>
        </is>
      </c>
    </row>
    <row r="21100" ht="20.25" customHeight="0">
      <c s="5" t="inlineStr" r="A21100">
        <is>
          <t xml:space="preserve">87900200</t>
        </is>
      </c>
      <c s="5" t="inlineStr" r="B21100">
        <is>
          <t xml:space="preserve">DRILL EXISTING HANDHOLE</t>
        </is>
      </c>
      <c s="5" t="inlineStr" r="C21100">
        <is>
          <t xml:space="preserve">EACH   </t>
        </is>
      </c>
      <c s="6" r="D21100">
        <v>31.000</v>
      </c>
      <c s="7" r="E21100">
        <v>1</v>
      </c>
      <c s="8" t="inlineStr" r="F21100">
        <is>
          <t xml:space="preserve">62X42</t>
        </is>
      </c>
      <c s="8" t="inlineStr" r="G21100">
        <is>
          <t xml:space="preserve">206</t>
        </is>
      </c>
      <c s="9" r="H21100">
        <v>1110.0000</v>
      </c>
      <c s="8" t="inlineStr" r="I21100">
        <is>
          <t xml:space="preserve">Y</t>
        </is>
      </c>
      <c s="8" t="inlineStr" r="J21100">
        <is>
          <t xml:space="preserve"> Cook</t>
        </is>
      </c>
    </row>
    <row r="21101" ht="20.25" customHeight="0">
      <c s="5" t="inlineStr" r="A21101">
        <is>
          <t xml:space="preserve">87900200</t>
        </is>
      </c>
      <c s="5" t="inlineStr" r="B21101">
        <is>
          <t xml:space="preserve">DRILL EXISTING HANDHOLE</t>
        </is>
      </c>
      <c s="5" t="inlineStr" r="C21101">
        <is>
          <t xml:space="preserve">EACH   </t>
        </is>
      </c>
      <c s="6" r="D21101">
        <v>13.000</v>
      </c>
      <c s="7" r="E21101">
        <v>1</v>
      </c>
      <c s="8" t="inlineStr" r="F21101">
        <is>
          <t xml:space="preserve">62X59</t>
        </is>
      </c>
      <c s="8" t="inlineStr" r="G21101">
        <is>
          <t xml:space="preserve">207</t>
        </is>
      </c>
      <c s="9" r="H21101">
        <v>830.0000</v>
      </c>
      <c s="8" t="inlineStr" r="I21101">
        <is>
          <t xml:space="preserve">Y</t>
        </is>
      </c>
      <c s="8" t="inlineStr" r="J21101">
        <is>
          <t xml:space="preserve"> Kane</t>
        </is>
      </c>
    </row>
    <row r="21102" ht="20.25" customHeight="0">
      <c s="5" t="inlineStr" r="A21102">
        <is>
          <t xml:space="preserve">87900200</t>
        </is>
      </c>
      <c s="5" t="inlineStr" r="B21102">
        <is>
          <t xml:space="preserve">DRILL EXISTING HANDHOLE</t>
        </is>
      </c>
      <c s="5" t="inlineStr" r="C21102">
        <is>
          <t xml:space="preserve">EACH   </t>
        </is>
      </c>
      <c s="6" r="D21102">
        <v>13.000</v>
      </c>
      <c s="7" r="E21102">
        <v>1</v>
      </c>
      <c s="8" t="inlineStr" r="F21102">
        <is>
          <t xml:space="preserve">62X59</t>
        </is>
      </c>
      <c s="8" t="inlineStr" r="G21102">
        <is>
          <t xml:space="preserve">207</t>
        </is>
      </c>
      <c s="9" r="H21102">
        <v>850.0000</v>
      </c>
      <c s="8" t="inlineStr" r="I21102">
        <is>
          <t xml:space="preserve"/>
        </is>
      </c>
      <c s="8" t="inlineStr" r="J21102">
        <is>
          <t xml:space="preserve"> Kane</t>
        </is>
      </c>
    </row>
    <row r="21103" ht="20.25" customHeight="0">
      <c s="5" t="inlineStr" r="A21103">
        <is>
          <t xml:space="preserve">87900200</t>
        </is>
      </c>
      <c s="5" t="inlineStr" r="B21103">
        <is>
          <t xml:space="preserve">DRILL EXISTING HANDHOLE</t>
        </is>
      </c>
      <c s="5" t="inlineStr" r="C21103">
        <is>
          <t xml:space="preserve">EACH   </t>
        </is>
      </c>
      <c s="6" r="D21103">
        <v>8.000</v>
      </c>
      <c s="7" r="E21103">
        <v>1</v>
      </c>
      <c s="8" t="inlineStr" r="F21103">
        <is>
          <t xml:space="preserve">62X62</t>
        </is>
      </c>
      <c s="8" t="inlineStr" r="G21103">
        <is>
          <t xml:space="preserve">020</t>
        </is>
      </c>
      <c s="9" r="H21103">
        <v>262.2000</v>
      </c>
      <c s="8" t="inlineStr" r="I21103">
        <is>
          <t xml:space="preserve">Y</t>
        </is>
      </c>
      <c s="8" t="inlineStr" r="J21103">
        <is>
          <t xml:space="preserve"> Cook</t>
        </is>
      </c>
    </row>
    <row r="21104" ht="20.25" customHeight="0">
      <c s="5" t="inlineStr" r="A21104">
        <is>
          <t xml:space="preserve">87900200</t>
        </is>
      </c>
      <c s="5" t="inlineStr" r="B21104">
        <is>
          <t xml:space="preserve">DRILL EXISTING HANDHOLE</t>
        </is>
      </c>
      <c s="5" t="inlineStr" r="C21104">
        <is>
          <t xml:space="preserve">EACH   </t>
        </is>
      </c>
      <c s="6" r="D21104">
        <v>8.000</v>
      </c>
      <c s="7" r="E21104">
        <v>1</v>
      </c>
      <c s="8" t="inlineStr" r="F21104">
        <is>
          <t xml:space="preserve">62X62</t>
        </is>
      </c>
      <c s="8" t="inlineStr" r="G21104">
        <is>
          <t xml:space="preserve">020</t>
        </is>
      </c>
      <c s="9" r="H21104">
        <v>1217.0000</v>
      </c>
      <c s="8" t="inlineStr" r="I21104">
        <is>
          <t xml:space="preserve"/>
        </is>
      </c>
      <c s="8" t="inlineStr" r="J21104">
        <is>
          <t xml:space="preserve"> Cook</t>
        </is>
      </c>
    </row>
    <row r="21105" ht="20.25" customHeight="0">
      <c s="5" t="inlineStr" r="A21105">
        <is>
          <t xml:space="preserve">87900200</t>
        </is>
      </c>
      <c s="5" t="inlineStr" r="B21105">
        <is>
          <t xml:space="preserve">DRILL EXISTING HANDHOLE</t>
        </is>
      </c>
      <c s="5" t="inlineStr" r="C21105">
        <is>
          <t xml:space="preserve">EACH   </t>
        </is>
      </c>
      <c s="6" r="D21105">
        <v>6.000</v>
      </c>
      <c s="7" r="E21105">
        <v>1</v>
      </c>
      <c s="8" t="inlineStr" r="F21105">
        <is>
          <t xml:space="preserve">62X71</t>
        </is>
      </c>
      <c s="8" t="inlineStr" r="G21105">
        <is>
          <t xml:space="preserve">023</t>
        </is>
      </c>
      <c s="9" r="H21105">
        <v>788.7300</v>
      </c>
      <c s="8" t="inlineStr" r="I21105">
        <is>
          <t xml:space="preserve">Y</t>
        </is>
      </c>
      <c s="8" t="inlineStr" r="J21105">
        <is>
          <t xml:space="preserve"> Cook</t>
        </is>
      </c>
    </row>
    <row r="21106" ht="20.25" customHeight="0">
      <c s="5" t="inlineStr" r="A21106">
        <is>
          <t xml:space="preserve">87900200</t>
        </is>
      </c>
      <c s="5" t="inlineStr" r="B21106">
        <is>
          <t xml:space="preserve">DRILL EXISTING HANDHOLE</t>
        </is>
      </c>
      <c s="5" t="inlineStr" r="C21106">
        <is>
          <t xml:space="preserve">EACH   </t>
        </is>
      </c>
      <c s="6" r="D21106">
        <v>6.000</v>
      </c>
      <c s="7" r="E21106">
        <v>1</v>
      </c>
      <c s="8" t="inlineStr" r="F21106">
        <is>
          <t xml:space="preserve">62X71</t>
        </is>
      </c>
      <c s="8" t="inlineStr" r="G21106">
        <is>
          <t xml:space="preserve">023</t>
        </is>
      </c>
      <c s="9" r="H21106">
        <v>449.0600</v>
      </c>
      <c s="8" t="inlineStr" r="I21106">
        <is>
          <t xml:space="preserve"/>
        </is>
      </c>
      <c s="8" t="inlineStr" r="J21106">
        <is>
          <t xml:space="preserve"> Cook</t>
        </is>
      </c>
    </row>
    <row r="21107" ht="20.25" customHeight="0">
      <c s="5" t="inlineStr" r="A21107">
        <is>
          <t xml:space="preserve">87900200</t>
        </is>
      </c>
      <c s="5" t="inlineStr" r="B21107">
        <is>
          <t xml:space="preserve">DRILL EXISTING HANDHOLE</t>
        </is>
      </c>
      <c s="5" t="inlineStr" r="C21107">
        <is>
          <t xml:space="preserve">EACH   </t>
        </is>
      </c>
      <c s="6" r="D21107">
        <v>28.000</v>
      </c>
      <c s="7" r="E21107">
        <v>2</v>
      </c>
      <c s="8" t="inlineStr" r="F21107">
        <is>
          <t xml:space="preserve">64J66</t>
        </is>
      </c>
      <c s="8" t="inlineStr" r="G21107">
        <is>
          <t xml:space="preserve">213</t>
        </is>
      </c>
      <c s="9" r="H21107">
        <v>877.0000</v>
      </c>
      <c s="8" t="inlineStr" r="I21107">
        <is>
          <t xml:space="preserve">Y</t>
        </is>
      </c>
      <c s="8" t="inlineStr" r="J21107">
        <is>
          <t xml:space="preserve"> Winnebago</t>
        </is>
      </c>
    </row>
    <row r="21108" ht="20.25" customHeight="0">
      <c s="5" t="inlineStr" r="A21108">
        <is>
          <t xml:space="preserve">87900200</t>
        </is>
      </c>
      <c s="5" t="inlineStr" r="B21108">
        <is>
          <t xml:space="preserve">DRILL EXISTING HANDHOLE</t>
        </is>
      </c>
      <c s="5" t="inlineStr" r="C21108">
        <is>
          <t xml:space="preserve">EACH   </t>
        </is>
      </c>
      <c s="6" r="D21108">
        <v>15.000</v>
      </c>
      <c s="7" r="E21108">
        <v>2</v>
      </c>
      <c s="8" t="inlineStr" r="F21108">
        <is>
          <t xml:space="preserve">64M38</t>
        </is>
      </c>
      <c s="8" t="inlineStr" r="G21108">
        <is>
          <t xml:space="preserve">031</t>
        </is>
      </c>
      <c s="9" r="H21108">
        <v>948.0000</v>
      </c>
      <c s="8" t="inlineStr" r="I21108">
        <is>
          <t xml:space="preserve">Y</t>
        </is>
      </c>
      <c s="8" t="inlineStr" r="J21108">
        <is>
          <t xml:space="preserve"> Winnebago</t>
        </is>
      </c>
    </row>
    <row r="21109" ht="20.25" customHeight="0">
      <c s="5" t="inlineStr" r="A21109">
        <is>
          <t xml:space="preserve">87900200</t>
        </is>
      </c>
      <c s="5" t="inlineStr" r="B21109">
        <is>
          <t xml:space="preserve">DRILL EXISTING HANDHOLE</t>
        </is>
      </c>
      <c s="5" t="inlineStr" r="C21109">
        <is>
          <t xml:space="preserve">EACH   </t>
        </is>
      </c>
      <c s="6" r="D21109">
        <v>7.000</v>
      </c>
      <c s="7" r="E21109">
        <v>2</v>
      </c>
      <c s="8" t="inlineStr" r="F21109">
        <is>
          <t xml:space="preserve">64S51</t>
        </is>
      </c>
      <c s="8" t="inlineStr" r="G21109">
        <is>
          <t xml:space="preserve">036</t>
        </is>
      </c>
      <c s="9" r="H21109">
        <v>748.0000</v>
      </c>
      <c s="8" t="inlineStr" r="I21109">
        <is>
          <t xml:space="preserve">Y</t>
        </is>
      </c>
      <c s="8" t="inlineStr" r="J21109">
        <is>
          <t xml:space="preserve"> Winnebago</t>
        </is>
      </c>
    </row>
    <row r="21110" ht="20.25" customHeight="0">
      <c s="5" t="inlineStr" r="A21110">
        <is>
          <t xml:space="preserve">87900200</t>
        </is>
      </c>
      <c s="5" t="inlineStr" r="B21110">
        <is>
          <t xml:space="preserve">DRILL EXISTING HANDHOLE</t>
        </is>
      </c>
      <c s="5" t="inlineStr" r="C21110">
        <is>
          <t xml:space="preserve">EACH   </t>
        </is>
      </c>
      <c s="6" r="D21110">
        <v>2.000</v>
      </c>
      <c s="7" r="E21110">
        <v>3</v>
      </c>
      <c s="8" t="inlineStr" r="F21110">
        <is>
          <t xml:space="preserve">66P53</t>
        </is>
      </c>
      <c s="8" t="inlineStr" r="G21110">
        <is>
          <t xml:space="preserve">061</t>
        </is>
      </c>
      <c s="9" r="H21110">
        <v>2200.0000</v>
      </c>
      <c s="8" t="inlineStr" r="I21110">
        <is>
          <t xml:space="preserve">Y</t>
        </is>
      </c>
      <c s="8" t="inlineStr" r="J21110">
        <is>
          <t xml:space="preserve"> LaSalle</t>
        </is>
      </c>
    </row>
    <row r="21111" ht="20.25" customHeight="0">
      <c s="5" t="inlineStr" r="A21111">
        <is>
          <t xml:space="preserve">87900200</t>
        </is>
      </c>
      <c s="5" t="inlineStr" r="B21111">
        <is>
          <t xml:space="preserve">DRILL EXISTING HANDHOLE</t>
        </is>
      </c>
      <c s="5" t="inlineStr" r="C21111">
        <is>
          <t xml:space="preserve">EACH   </t>
        </is>
      </c>
      <c s="6" r="D21111">
        <v>2.000</v>
      </c>
      <c s="7" r="E21111">
        <v>4</v>
      </c>
      <c s="8" t="inlineStr" r="F21111">
        <is>
          <t xml:space="preserve">68J79</t>
        </is>
      </c>
      <c s="8" t="inlineStr" r="G21111">
        <is>
          <t xml:space="preserve">079</t>
        </is>
      </c>
      <c s="9" r="H21111">
        <v>1056.3400</v>
      </c>
      <c s="8" t="inlineStr" r="I21111">
        <is>
          <t xml:space="preserve">Y</t>
        </is>
      </c>
      <c s="8" t="inlineStr" r="J21111">
        <is>
          <t xml:space="preserve"> Tazewell</t>
        </is>
      </c>
    </row>
    <row r="21112" ht="20.25" customHeight="0">
      <c s="5" t="inlineStr" r="A21112">
        <is>
          <t xml:space="preserve">87900200</t>
        </is>
      </c>
      <c s="5" t="inlineStr" r="B21112">
        <is>
          <t xml:space="preserve">DRILL EXISTING HANDHOLE</t>
        </is>
      </c>
      <c s="5" t="inlineStr" r="C21112">
        <is>
          <t xml:space="preserve">EACH   </t>
        </is>
      </c>
      <c s="6" r="D21112">
        <v>2.000</v>
      </c>
      <c s="7" r="E21112">
        <v>4</v>
      </c>
      <c s="8" t="inlineStr" r="F21112">
        <is>
          <t xml:space="preserve">68J79</t>
        </is>
      </c>
      <c s="8" t="inlineStr" r="G21112">
        <is>
          <t xml:space="preserve">079</t>
        </is>
      </c>
      <c s="9" r="H21112">
        <v>975.0000</v>
      </c>
      <c s="8" t="inlineStr" r="I21112">
        <is>
          <t xml:space="preserve"/>
        </is>
      </c>
      <c s="8" t="inlineStr" r="J21112">
        <is>
          <t xml:space="preserve"> Tazewell</t>
        </is>
      </c>
    </row>
    <row r="21113" ht="20.25" customHeight="0">
      <c s="5" t="inlineStr" r="A21113">
        <is>
          <t xml:space="preserve">87900200</t>
        </is>
      </c>
      <c s="5" t="inlineStr" r="B21113">
        <is>
          <t xml:space="preserve">DRILL EXISTING HANDHOLE</t>
        </is>
      </c>
      <c s="5" t="inlineStr" r="C21113">
        <is>
          <t xml:space="preserve">EACH   </t>
        </is>
      </c>
      <c s="6" r="D21113">
        <v>1.000</v>
      </c>
      <c s="7" r="E21113">
        <v>4</v>
      </c>
      <c s="8" t="inlineStr" r="F21113">
        <is>
          <t xml:space="preserve">68J80</t>
        </is>
      </c>
      <c s="8" t="inlineStr" r="G21113">
        <is>
          <t xml:space="preserve">080</t>
        </is>
      </c>
      <c s="9" r="H21113">
        <v>1500.0000</v>
      </c>
      <c s="8" t="inlineStr" r="I21113">
        <is>
          <t xml:space="preserve">Y</t>
        </is>
      </c>
      <c s="8" t="inlineStr" r="J21113">
        <is>
          <t xml:space="preserve"> Peoria</t>
        </is>
      </c>
    </row>
    <row r="21114" ht="20.25" customHeight="0">
      <c s="5" t="inlineStr" r="A21114">
        <is>
          <t xml:space="preserve">87900200</t>
        </is>
      </c>
      <c s="5" t="inlineStr" r="B21114">
        <is>
          <t xml:space="preserve">DRILL EXISTING HANDHOLE</t>
        </is>
      </c>
      <c s="5" t="inlineStr" r="C21114">
        <is>
          <t xml:space="preserve">EACH   </t>
        </is>
      </c>
      <c s="6" r="D21114">
        <v>1.000</v>
      </c>
      <c s="7" r="E21114">
        <v>4</v>
      </c>
      <c s="8" t="inlineStr" r="F21114">
        <is>
          <t xml:space="preserve">68J80</t>
        </is>
      </c>
      <c s="8" t="inlineStr" r="G21114">
        <is>
          <t xml:space="preserve">080</t>
        </is>
      </c>
      <c s="9" r="H21114">
        <v>1355.5700</v>
      </c>
      <c s="8" t="inlineStr" r="I21114">
        <is>
          <t xml:space="preserve"/>
        </is>
      </c>
      <c s="8" t="inlineStr" r="J21114">
        <is>
          <t xml:space="preserve"> Peoria</t>
        </is>
      </c>
    </row>
    <row r="21115" ht="20.25" customHeight="0">
      <c s="5" t="inlineStr" r="A21115">
        <is>
          <t xml:space="preserve">87900200</t>
        </is>
      </c>
      <c s="5" t="inlineStr" r="B21115">
        <is>
          <t xml:space="preserve">DRILL EXISTING HANDHOLE</t>
        </is>
      </c>
      <c s="5" t="inlineStr" r="C21115">
        <is>
          <t xml:space="preserve">EACH   </t>
        </is>
      </c>
      <c s="6" r="D21115">
        <v>4.000</v>
      </c>
      <c s="7" r="E21115">
        <v>9</v>
      </c>
      <c s="8" t="inlineStr" r="F21115">
        <is>
          <t xml:space="preserve">78A33</t>
        </is>
      </c>
      <c s="8" t="inlineStr" r="G21115">
        <is>
          <t xml:space="preserve">142</t>
        </is>
      </c>
      <c s="9" r="H21115">
        <v>620.0000</v>
      </c>
      <c s="8" t="inlineStr" r="I21115">
        <is>
          <t xml:space="preserve">Y</t>
        </is>
      </c>
      <c s="8" t="inlineStr" r="J21115">
        <is>
          <t xml:space="preserve"> Williamson</t>
        </is>
      </c>
    </row>
    <row r="21116" ht="20.25" customHeight="0">
      <c s="5" t="inlineStr" r="A21116">
        <is>
          <t xml:space="preserve">87900200</t>
        </is>
      </c>
      <c s="5" t="inlineStr" r="B21116">
        <is>
          <t xml:space="preserve">DRILL EXISTING HANDHOLE</t>
        </is>
      </c>
      <c s="5" t="inlineStr" r="C21116">
        <is>
          <t xml:space="preserve">EACH   </t>
        </is>
      </c>
      <c s="6" r="D21116">
        <v>4.000</v>
      </c>
      <c s="7" r="E21116">
        <v>9</v>
      </c>
      <c s="8" t="inlineStr" r="F21116">
        <is>
          <t xml:space="preserve">78A33</t>
        </is>
      </c>
      <c s="8" t="inlineStr" r="G21116">
        <is>
          <t xml:space="preserve">142</t>
        </is>
      </c>
      <c s="9" r="H21116">
        <v>180.0000</v>
      </c>
      <c s="8" t="inlineStr" r="I21116">
        <is>
          <t xml:space="preserve"/>
        </is>
      </c>
      <c s="8" t="inlineStr" r="J21116">
        <is>
          <t xml:space="preserve"> Williamson</t>
        </is>
      </c>
    </row>
    <row r="21117" ht="20.25" customHeight="0">
      <c s="5" t="inlineStr" r="A21117">
        <is>
          <t xml:space="preserve">87900200</t>
        </is>
      </c>
      <c s="5" t="inlineStr" r="B21117">
        <is>
          <t xml:space="preserve">DRILL EXISTING HANDHOLE</t>
        </is>
      </c>
      <c s="5" t="inlineStr" r="C21117">
        <is>
          <t xml:space="preserve">EACH   </t>
        </is>
      </c>
      <c s="6" r="D21117">
        <v>14.000</v>
      </c>
      <c s="7" r="E21117">
        <v>9</v>
      </c>
      <c s="8" t="inlineStr" r="F21117">
        <is>
          <t xml:space="preserve">78B05</t>
        </is>
      </c>
      <c s="8" t="inlineStr" r="G21117">
        <is>
          <t xml:space="preserve">151</t>
        </is>
      </c>
      <c s="9" r="H21117">
        <v>365.0000</v>
      </c>
      <c s="8" t="inlineStr" r="I21117">
        <is>
          <t xml:space="preserve">Y</t>
        </is>
      </c>
      <c s="8" t="inlineStr" r="J21117">
        <is>
          <t xml:space="preserve"> Jackson</t>
        </is>
      </c>
    </row>
    <row r="21118" ht="20.25" customHeight="0">
      <c s="5" t="inlineStr" r="A21118">
        <is>
          <t xml:space="preserve">87900200</t>
        </is>
      </c>
      <c s="5" t="inlineStr" r="B21118">
        <is>
          <t xml:space="preserve">DRILL EXISTING HANDHOLE</t>
        </is>
      </c>
      <c s="5" t="inlineStr" r="C21118">
        <is>
          <t xml:space="preserve">EACH   </t>
        </is>
      </c>
      <c s="6" r="D21118">
        <v>14.000</v>
      </c>
      <c s="7" r="E21118">
        <v>9</v>
      </c>
      <c s="8" t="inlineStr" r="F21118">
        <is>
          <t xml:space="preserve">78B05</t>
        </is>
      </c>
      <c s="8" t="inlineStr" r="G21118">
        <is>
          <t xml:space="preserve">151</t>
        </is>
      </c>
      <c s="9" r="H21118">
        <v>2500.0000</v>
      </c>
      <c s="8" t="inlineStr" r="I21118">
        <is>
          <t xml:space="preserve"/>
        </is>
      </c>
      <c s="8" t="inlineStr" r="J21118">
        <is>
          <t xml:space="preserve"> Jackson</t>
        </is>
      </c>
    </row>
    <row r="21119" ht="20.25" customHeight="0">
      <c s="5" t="inlineStr" r="A21119">
        <is>
          <t xml:space="preserve">87900200</t>
        </is>
      </c>
      <c s="5" t="inlineStr" r="B21119">
        <is>
          <t xml:space="preserve">DRILL EXISTING HANDHOLE</t>
        </is>
      </c>
      <c s="5" t="inlineStr" r="C21119">
        <is>
          <t xml:space="preserve">EACH   </t>
        </is>
      </c>
      <c s="6" r="D21119">
        <v>2.000</v>
      </c>
      <c s="7" r="E21119">
        <v>9</v>
      </c>
      <c s="8" t="inlineStr" r="F21119">
        <is>
          <t xml:space="preserve">78B06</t>
        </is>
      </c>
      <c s="8" t="inlineStr" r="G21119">
        <is>
          <t xml:space="preserve">152</t>
        </is>
      </c>
      <c s="9" r="H21119">
        <v>410.0000</v>
      </c>
      <c s="8" t="inlineStr" r="I21119">
        <is>
          <t xml:space="preserve">Y</t>
        </is>
      </c>
      <c s="8" t="inlineStr" r="J21119">
        <is>
          <t xml:space="preserve"> Saline</t>
        </is>
      </c>
    </row>
    <row r="21120" ht="20.25" customHeight="0">
      <c s="5" t="inlineStr" r="A21120">
        <is>
          <t xml:space="preserve">87900200</t>
        </is>
      </c>
      <c s="5" t="inlineStr" r="B21120">
        <is>
          <t xml:space="preserve">DRILL EXISTING HANDHOLE</t>
        </is>
      </c>
      <c s="5" t="inlineStr" r="C21120">
        <is>
          <t xml:space="preserve">EACH   </t>
        </is>
      </c>
      <c s="6" r="D21120">
        <v>2.000</v>
      </c>
      <c s="7" r="E21120">
        <v>9</v>
      </c>
      <c s="8" t="inlineStr" r="F21120">
        <is>
          <t xml:space="preserve">78B06</t>
        </is>
      </c>
      <c s="8" t="inlineStr" r="G21120">
        <is>
          <t xml:space="preserve">152</t>
        </is>
      </c>
      <c s="9" r="H21120">
        <v>375.0000</v>
      </c>
      <c s="8" t="inlineStr" r="I21120">
        <is>
          <t xml:space="preserve"/>
        </is>
      </c>
      <c s="8" t="inlineStr" r="J21120">
        <is>
          <t xml:space="preserve"> Saline</t>
        </is>
      </c>
    </row>
    <row r="21121" ht="20.25" customHeight="0">
      <c s="5" t="inlineStr" r="A21121">
        <is>
          <t xml:space="preserve">87900200</t>
        </is>
      </c>
      <c s="5" t="inlineStr" r="B21121">
        <is>
          <t xml:space="preserve">DRILL EXISTING HANDHOLE</t>
        </is>
      </c>
      <c s="5" t="inlineStr" r="C21121">
        <is>
          <t xml:space="preserve">EACH   </t>
        </is>
      </c>
      <c s="6" r="D21121">
        <v>6.000</v>
      </c>
      <c s="7" r="E21121">
        <v>5</v>
      </c>
      <c s="8" t="inlineStr" r="F21121">
        <is>
          <t xml:space="preserve">91756</t>
        </is>
      </c>
      <c s="8" t="inlineStr" r="G21121">
        <is>
          <t xml:space="preserve">228</t>
        </is>
      </c>
      <c s="9" r="H21121">
        <v>495.0000</v>
      </c>
      <c s="8" t="inlineStr" r="I21121">
        <is>
          <t xml:space="preserve">Y</t>
        </is>
      </c>
      <c s="8" t="inlineStr" r="J21121">
        <is>
          <t xml:space="preserve"> McLean</t>
        </is>
      </c>
    </row>
    <row r="21122" ht="20.25" customHeight="0">
      <c s="5" t="inlineStr" r="A21122">
        <is>
          <t xml:space="preserve">87900205</t>
        </is>
      </c>
      <c s="5" t="inlineStr" r="B21122">
        <is>
          <t xml:space="preserve">DRILL EXISTING HEAVY DUTY HANDHOLE</t>
        </is>
      </c>
      <c s="5" t="inlineStr" r="C21122">
        <is>
          <t xml:space="preserve">EACH   </t>
        </is>
      </c>
      <c s="6" r="D21122">
        <v>3.000</v>
      </c>
      <c s="7" r="E21122">
        <v>1</v>
      </c>
      <c s="8" t="inlineStr" r="F21122">
        <is>
          <t xml:space="preserve">62G52</t>
        </is>
      </c>
      <c s="8" t="inlineStr" r="G21122">
        <is>
          <t xml:space="preserve">193</t>
        </is>
      </c>
      <c s="9" r="H21122">
        <v>938.9300</v>
      </c>
      <c s="8" t="inlineStr" r="I21122">
        <is>
          <t xml:space="preserve">Y</t>
        </is>
      </c>
      <c s="8" t="inlineStr" r="J21122">
        <is>
          <t xml:space="preserve"> Will</t>
        </is>
      </c>
    </row>
    <row r="21123" ht="20.25" customHeight="0">
      <c s="5" t="inlineStr" r="A21123">
        <is>
          <t xml:space="preserve">87900205</t>
        </is>
      </c>
      <c s="5" t="inlineStr" r="B21123">
        <is>
          <t xml:space="preserve">DRILL EXISTING HEAVY DUTY HANDHOLE</t>
        </is>
      </c>
      <c s="5" t="inlineStr" r="C21123">
        <is>
          <t xml:space="preserve">EACH   </t>
        </is>
      </c>
      <c s="6" r="D21123">
        <v>3.000</v>
      </c>
      <c s="7" r="E21123">
        <v>1</v>
      </c>
      <c s="8" t="inlineStr" r="F21123">
        <is>
          <t xml:space="preserve">62G52</t>
        </is>
      </c>
      <c s="8" t="inlineStr" r="G21123">
        <is>
          <t xml:space="preserve">193</t>
        </is>
      </c>
      <c s="9" r="H21123">
        <v>940.0000</v>
      </c>
      <c s="8" t="inlineStr" r="I21123">
        <is>
          <t xml:space="preserve"/>
        </is>
      </c>
      <c s="8" t="inlineStr" r="J21123">
        <is>
          <t xml:space="preserve"> Will</t>
        </is>
      </c>
    </row>
    <row r="21124" ht="20.25" customHeight="0">
      <c s="5" t="inlineStr" r="A21124">
        <is>
          <t xml:space="preserve">87900205</t>
        </is>
      </c>
      <c s="5" t="inlineStr" r="B21124">
        <is>
          <t xml:space="preserve">DRILL EXISTING HEAVY DUTY HANDHOLE</t>
        </is>
      </c>
      <c s="5" t="inlineStr" r="C21124">
        <is>
          <t xml:space="preserve">EACH   </t>
        </is>
      </c>
      <c s="6" r="D21124">
        <v>3.000</v>
      </c>
      <c s="7" r="E21124">
        <v>1</v>
      </c>
      <c s="8" t="inlineStr" r="F21124">
        <is>
          <t xml:space="preserve">62G52</t>
        </is>
      </c>
      <c s="8" t="inlineStr" r="G21124">
        <is>
          <t xml:space="preserve">193</t>
        </is>
      </c>
      <c s="9" r="H21124">
        <v>970.6600</v>
      </c>
      <c s="8" t="inlineStr" r="I21124">
        <is>
          <t xml:space="preserve"/>
        </is>
      </c>
      <c s="8" t="inlineStr" r="J21124">
        <is>
          <t xml:space="preserve"> Will</t>
        </is>
      </c>
    </row>
    <row r="21125" ht="20.25" customHeight="0">
      <c s="5" t="inlineStr" r="A21125">
        <is>
          <t xml:space="preserve">87900205</t>
        </is>
      </c>
      <c s="5" t="inlineStr" r="B21125">
        <is>
          <t xml:space="preserve">DRILL EXISTING HEAVY DUTY HANDHOLE</t>
        </is>
      </c>
      <c s="5" t="inlineStr" r="C21125">
        <is>
          <t xml:space="preserve">EACH   </t>
        </is>
      </c>
      <c s="6" r="D21125">
        <v>3.000</v>
      </c>
      <c s="7" r="E21125">
        <v>1</v>
      </c>
      <c s="8" t="inlineStr" r="F21125">
        <is>
          <t xml:space="preserve">62G52</t>
        </is>
      </c>
      <c s="8" t="inlineStr" r="G21125">
        <is>
          <t xml:space="preserve">193</t>
        </is>
      </c>
      <c s="9" r="H21125">
        <v>1000.0000</v>
      </c>
      <c s="8" t="inlineStr" r="I21125">
        <is>
          <t xml:space="preserve"/>
        </is>
      </c>
      <c s="8" t="inlineStr" r="J21125">
        <is>
          <t xml:space="preserve"> Will</t>
        </is>
      </c>
    </row>
    <row r="21126" ht="20.25" customHeight="0">
      <c s="5" t="inlineStr" r="A21126">
        <is>
          <t xml:space="preserve">87900205</t>
        </is>
      </c>
      <c s="5" t="inlineStr" r="B21126">
        <is>
          <t xml:space="preserve">DRILL EXISTING HEAVY DUTY HANDHOLE</t>
        </is>
      </c>
      <c s="5" t="inlineStr" r="C21126">
        <is>
          <t xml:space="preserve">EACH   </t>
        </is>
      </c>
      <c s="6" r="D21126">
        <v>3.000</v>
      </c>
      <c s="7" r="E21126">
        <v>1</v>
      </c>
      <c s="8" t="inlineStr" r="F21126">
        <is>
          <t xml:space="preserve">62G52</t>
        </is>
      </c>
      <c s="8" t="inlineStr" r="G21126">
        <is>
          <t xml:space="preserve">193</t>
        </is>
      </c>
      <c s="9" r="H21126">
        <v>2000.0000</v>
      </c>
      <c s="8" t="inlineStr" r="I21126">
        <is>
          <t xml:space="preserve"/>
        </is>
      </c>
      <c s="8" t="inlineStr" r="J21126">
        <is>
          <t xml:space="preserve"> Will</t>
        </is>
      </c>
    </row>
    <row r="21127" ht="20.25" customHeight="0">
      <c s="5" t="inlineStr" r="A21127">
        <is>
          <t xml:space="preserve">87900205</t>
        </is>
      </c>
      <c s="5" t="inlineStr" r="B21127">
        <is>
          <t xml:space="preserve">DRILL EXISTING HEAVY DUTY HANDHOLE</t>
        </is>
      </c>
      <c s="5" t="inlineStr" r="C21127">
        <is>
          <t xml:space="preserve">EACH   </t>
        </is>
      </c>
      <c s="6" r="D21127">
        <v>3.000</v>
      </c>
      <c s="7" r="E21127">
        <v>1</v>
      </c>
      <c s="8" t="inlineStr" r="F21127">
        <is>
          <t xml:space="preserve">62G52</t>
        </is>
      </c>
      <c s="8" t="inlineStr" r="G21127">
        <is>
          <t xml:space="preserve">193</t>
        </is>
      </c>
      <c s="9" r="H21127">
        <v>2000.0000</v>
      </c>
      <c s="8" t="inlineStr" r="I21127">
        <is>
          <t xml:space="preserve"/>
        </is>
      </c>
      <c s="8" t="inlineStr" r="J21127">
        <is>
          <t xml:space="preserve"> Will</t>
        </is>
      </c>
    </row>
    <row r="21128" ht="20.25" customHeight="0">
      <c s="5" t="inlineStr" r="A21128">
        <is>
          <t xml:space="preserve">88030020</t>
        </is>
      </c>
      <c s="5" t="inlineStr" r="B21128">
        <is>
          <t xml:space="preserve">SIGNAL HEAD, LED, 1-FACE, 3-SECTION, MAST-ARM MOUNTED</t>
        </is>
      </c>
      <c s="5" t="inlineStr" r="C21128">
        <is>
          <t xml:space="preserve">EACH   </t>
        </is>
      </c>
      <c s="6" r="D21128">
        <v>6.000</v>
      </c>
      <c s="7" r="E21128">
        <v>1</v>
      </c>
      <c s="8" t="inlineStr" r="F21128">
        <is>
          <t xml:space="preserve">61J86</t>
        </is>
      </c>
      <c s="8" t="inlineStr" r="G21128">
        <is>
          <t xml:space="preserve">241</t>
        </is>
      </c>
      <c s="9" r="H21128">
        <v>1098.0000</v>
      </c>
      <c s="8" t="inlineStr" r="I21128">
        <is>
          <t xml:space="preserve">Y</t>
        </is>
      </c>
      <c s="8" t="inlineStr" r="J21128">
        <is>
          <t xml:space="preserve"> Lake</t>
        </is>
      </c>
    </row>
    <row r="21129" ht="20.25" customHeight="0">
      <c s="5" t="inlineStr" r="A21129">
        <is>
          <t xml:space="preserve">88030020</t>
        </is>
      </c>
      <c s="5" t="inlineStr" r="B21129">
        <is>
          <t xml:space="preserve">SIGNAL HEAD, LED, 1-FACE, 3-SECTION, MAST-ARM MOUNTED</t>
        </is>
      </c>
      <c s="5" t="inlineStr" r="C21129">
        <is>
          <t xml:space="preserve">EACH   </t>
        </is>
      </c>
      <c s="6" r="D21129">
        <v>6.000</v>
      </c>
      <c s="7" r="E21129">
        <v>1</v>
      </c>
      <c s="8" t="inlineStr" r="F21129">
        <is>
          <t xml:space="preserve">61J86</t>
        </is>
      </c>
      <c s="8" t="inlineStr" r="G21129">
        <is>
          <t xml:space="preserve">241</t>
        </is>
      </c>
      <c s="9" r="H21129">
        <v>1098.0000</v>
      </c>
      <c s="8" t="inlineStr" r="I21129">
        <is>
          <t xml:space="preserve"/>
        </is>
      </c>
      <c s="8" t="inlineStr" r="J21129">
        <is>
          <t xml:space="preserve"> Lake</t>
        </is>
      </c>
    </row>
    <row r="21130" ht="20.25" customHeight="0">
      <c s="5" t="inlineStr" r="A21130">
        <is>
          <t xml:space="preserve">88030020</t>
        </is>
      </c>
      <c s="5" t="inlineStr" r="B21130">
        <is>
          <t xml:space="preserve">SIGNAL HEAD, LED, 1-FACE, 3-SECTION, MAST-ARM MOUNTED</t>
        </is>
      </c>
      <c s="5" t="inlineStr" r="C21130">
        <is>
          <t xml:space="preserve">EACH   </t>
        </is>
      </c>
      <c s="6" r="D21130">
        <v>6.000</v>
      </c>
      <c s="7" r="E21130">
        <v>1</v>
      </c>
      <c s="8" t="inlineStr" r="F21130">
        <is>
          <t xml:space="preserve">61J86</t>
        </is>
      </c>
      <c s="8" t="inlineStr" r="G21130">
        <is>
          <t xml:space="preserve">241</t>
        </is>
      </c>
      <c s="9" r="H21130">
        <v>1098.0000</v>
      </c>
      <c s="8" t="inlineStr" r="I21130">
        <is>
          <t xml:space="preserve"/>
        </is>
      </c>
      <c s="8" t="inlineStr" r="J21130">
        <is>
          <t xml:space="preserve"> Lake</t>
        </is>
      </c>
    </row>
    <row r="21131" ht="20.25" customHeight="0">
      <c s="5" t="inlineStr" r="A21131">
        <is>
          <t xml:space="preserve">88030020</t>
        </is>
      </c>
      <c s="5" t="inlineStr" r="B21131">
        <is>
          <t xml:space="preserve">SIGNAL HEAD, LED, 1-FACE, 3-SECTION, MAST-ARM MOUNTED</t>
        </is>
      </c>
      <c s="5" t="inlineStr" r="C21131">
        <is>
          <t xml:space="preserve">EACH   </t>
        </is>
      </c>
      <c s="6" r="D21131">
        <v>6.000</v>
      </c>
      <c s="7" r="E21131">
        <v>1</v>
      </c>
      <c s="8" t="inlineStr" r="F21131">
        <is>
          <t xml:space="preserve">61J86</t>
        </is>
      </c>
      <c s="8" t="inlineStr" r="G21131">
        <is>
          <t xml:space="preserve">241</t>
        </is>
      </c>
      <c s="9" r="H21131">
        <v>1215.5800</v>
      </c>
      <c s="8" t="inlineStr" r="I21131">
        <is>
          <t xml:space="preserve"/>
        </is>
      </c>
      <c s="8" t="inlineStr" r="J21131">
        <is>
          <t xml:space="preserve"> Lake</t>
        </is>
      </c>
    </row>
    <row r="21132" ht="20.25" customHeight="0">
      <c s="5" t="inlineStr" r="A21132">
        <is>
          <t xml:space="preserve">88030020</t>
        </is>
      </c>
      <c s="5" t="inlineStr" r="B21132">
        <is>
          <t xml:space="preserve">SIGNAL HEAD, LED, 1-FACE, 3-SECTION, MAST-ARM MOUNTED</t>
        </is>
      </c>
      <c s="5" t="inlineStr" r="C21132">
        <is>
          <t xml:space="preserve">EACH   </t>
        </is>
      </c>
      <c s="6" r="D21132">
        <v>6.000</v>
      </c>
      <c s="7" r="E21132">
        <v>1</v>
      </c>
      <c s="8" t="inlineStr" r="F21132">
        <is>
          <t xml:space="preserve">61J86</t>
        </is>
      </c>
      <c s="8" t="inlineStr" r="G21132">
        <is>
          <t xml:space="preserve">241</t>
        </is>
      </c>
      <c s="9" r="H21132">
        <v>1310.0000</v>
      </c>
      <c s="8" t="inlineStr" r="I21132">
        <is>
          <t xml:space="preserve"/>
        </is>
      </c>
      <c s="8" t="inlineStr" r="J21132">
        <is>
          <t xml:space="preserve"> Lake</t>
        </is>
      </c>
    </row>
    <row r="21133" ht="20.25" customHeight="0">
      <c s="5" t="inlineStr" r="A21133">
        <is>
          <t xml:space="preserve">88030020</t>
        </is>
      </c>
      <c s="5" t="inlineStr" r="B21133">
        <is>
          <t xml:space="preserve">SIGNAL HEAD, LED, 1-FACE, 3-SECTION, MAST-ARM MOUNTED</t>
        </is>
      </c>
      <c s="5" t="inlineStr" r="C21133">
        <is>
          <t xml:space="preserve">EACH   </t>
        </is>
      </c>
      <c s="6" r="D21133">
        <v>6.000</v>
      </c>
      <c s="7" r="E21133">
        <v>1</v>
      </c>
      <c s="8" t="inlineStr" r="F21133">
        <is>
          <t xml:space="preserve">61L34</t>
        </is>
      </c>
      <c s="8" t="inlineStr" r="G21133">
        <is>
          <t xml:space="preserve">002</t>
        </is>
      </c>
      <c s="9" r="H21133">
        <v>1113.0000</v>
      </c>
      <c s="8" t="inlineStr" r="I21133">
        <is>
          <t xml:space="preserve">Y</t>
        </is>
      </c>
      <c s="8" t="inlineStr" r="J21133">
        <is>
          <t xml:space="preserve"> Cook</t>
        </is>
      </c>
    </row>
    <row r="21134" ht="20.25" customHeight="0">
      <c s="5" t="inlineStr" r="A21134">
        <is>
          <t xml:space="preserve">88030020</t>
        </is>
      </c>
      <c s="5" t="inlineStr" r="B21134">
        <is>
          <t xml:space="preserve">SIGNAL HEAD, LED, 1-FACE, 3-SECTION, MAST-ARM MOUNTED</t>
        </is>
      </c>
      <c s="5" t="inlineStr" r="C21134">
        <is>
          <t xml:space="preserve">EACH   </t>
        </is>
      </c>
      <c s="6" r="D21134">
        <v>6.000</v>
      </c>
      <c s="7" r="E21134">
        <v>1</v>
      </c>
      <c s="8" t="inlineStr" r="F21134">
        <is>
          <t xml:space="preserve">61L34</t>
        </is>
      </c>
      <c s="8" t="inlineStr" r="G21134">
        <is>
          <t xml:space="preserve">002</t>
        </is>
      </c>
      <c s="9" r="H21134">
        <v>1113.0000</v>
      </c>
      <c s="8" t="inlineStr" r="I21134">
        <is>
          <t xml:space="preserve"/>
        </is>
      </c>
      <c s="8" t="inlineStr" r="J21134">
        <is>
          <t xml:space="preserve"> Cook</t>
        </is>
      </c>
    </row>
    <row r="21135" ht="20.25" customHeight="0">
      <c s="5" t="inlineStr" r="A21135">
        <is>
          <t xml:space="preserve">88030020</t>
        </is>
      </c>
      <c s="5" t="inlineStr" r="B21135">
        <is>
          <t xml:space="preserve">SIGNAL HEAD, LED, 1-FACE, 3-SECTION, MAST-ARM MOUNTED</t>
        </is>
      </c>
      <c s="5" t="inlineStr" r="C21135">
        <is>
          <t xml:space="preserve">EACH   </t>
        </is>
      </c>
      <c s="6" r="D21135">
        <v>6.000</v>
      </c>
      <c s="7" r="E21135">
        <v>1</v>
      </c>
      <c s="8" t="inlineStr" r="F21135">
        <is>
          <t xml:space="preserve">61L34</t>
        </is>
      </c>
      <c s="8" t="inlineStr" r="G21135">
        <is>
          <t xml:space="preserve">002</t>
        </is>
      </c>
      <c s="9" r="H21135">
        <v>1125.0000</v>
      </c>
      <c s="8" t="inlineStr" r="I21135">
        <is>
          <t xml:space="preserve"/>
        </is>
      </c>
      <c s="8" t="inlineStr" r="J21135">
        <is>
          <t xml:space="preserve"> Cook</t>
        </is>
      </c>
    </row>
    <row r="21136" ht="20.25" customHeight="0">
      <c s="5" t="inlineStr" r="A21136">
        <is>
          <t xml:space="preserve">88030020</t>
        </is>
      </c>
      <c s="5" t="inlineStr" r="B21136">
        <is>
          <t xml:space="preserve">SIGNAL HEAD, LED, 1-FACE, 3-SECTION, MAST-ARM MOUNTED</t>
        </is>
      </c>
      <c s="5" t="inlineStr" r="C21136">
        <is>
          <t xml:space="preserve">EACH   </t>
        </is>
      </c>
      <c s="6" r="D21136">
        <v>6.000</v>
      </c>
      <c s="7" r="E21136">
        <v>1</v>
      </c>
      <c s="8" t="inlineStr" r="F21136">
        <is>
          <t xml:space="preserve">61L34</t>
        </is>
      </c>
      <c s="8" t="inlineStr" r="G21136">
        <is>
          <t xml:space="preserve">002</t>
        </is>
      </c>
      <c s="9" r="H21136">
        <v>1200.0000</v>
      </c>
      <c s="8" t="inlineStr" r="I21136">
        <is>
          <t xml:space="preserve"/>
        </is>
      </c>
      <c s="8" t="inlineStr" r="J21136">
        <is>
          <t xml:space="preserve"> Cook</t>
        </is>
      </c>
    </row>
    <row r="21137" ht="20.25" customHeight="0">
      <c s="5" t="inlineStr" r="A21137">
        <is>
          <t xml:space="preserve">88030020</t>
        </is>
      </c>
      <c s="5" t="inlineStr" r="B21137">
        <is>
          <t xml:space="preserve">SIGNAL HEAD, LED, 1-FACE, 3-SECTION, MAST-ARM MOUNTED</t>
        </is>
      </c>
      <c s="5" t="inlineStr" r="C21137">
        <is>
          <t xml:space="preserve">EACH   </t>
        </is>
      </c>
      <c s="6" r="D21137">
        <v>6.000</v>
      </c>
      <c s="7" r="E21137">
        <v>1</v>
      </c>
      <c s="8" t="inlineStr" r="F21137">
        <is>
          <t xml:space="preserve">61L34</t>
        </is>
      </c>
      <c s="8" t="inlineStr" r="G21137">
        <is>
          <t xml:space="preserve">002</t>
        </is>
      </c>
      <c s="9" r="H21137">
        <v>1224.3000</v>
      </c>
      <c s="8" t="inlineStr" r="I21137">
        <is>
          <t xml:space="preserve"/>
        </is>
      </c>
      <c s="8" t="inlineStr" r="J21137">
        <is>
          <t xml:space="preserve"> Cook</t>
        </is>
      </c>
    </row>
    <row r="21138" ht="20.25" customHeight="0">
      <c s="5" t="inlineStr" r="A21138">
        <is>
          <t xml:space="preserve">88030020</t>
        </is>
      </c>
      <c s="5" t="inlineStr" r="B21138">
        <is>
          <t xml:space="preserve">SIGNAL HEAD, LED, 1-FACE, 3-SECTION, MAST-ARM MOUNTED</t>
        </is>
      </c>
      <c s="5" t="inlineStr" r="C21138">
        <is>
          <t xml:space="preserve">EACH   </t>
        </is>
      </c>
      <c s="6" r="D21138">
        <v>6.000</v>
      </c>
      <c s="7" r="E21138">
        <v>1</v>
      </c>
      <c s="8" t="inlineStr" r="F21138">
        <is>
          <t xml:space="preserve">61L34</t>
        </is>
      </c>
      <c s="8" t="inlineStr" r="G21138">
        <is>
          <t xml:space="preserve">002</t>
        </is>
      </c>
      <c s="9" r="H21138">
        <v>1224.3000</v>
      </c>
      <c s="8" t="inlineStr" r="I21138">
        <is>
          <t xml:space="preserve"/>
        </is>
      </c>
      <c s="8" t="inlineStr" r="J21138">
        <is>
          <t xml:space="preserve"> Cook</t>
        </is>
      </c>
    </row>
    <row r="21139" ht="20.25" customHeight="0">
      <c s="5" t="inlineStr" r="A21139">
        <is>
          <t xml:space="preserve">88030020</t>
        </is>
      </c>
      <c s="5" t="inlineStr" r="B21139">
        <is>
          <t xml:space="preserve">SIGNAL HEAD, LED, 1-FACE, 3-SECTION, MAST-ARM MOUNTED</t>
        </is>
      </c>
      <c s="5" t="inlineStr" r="C21139">
        <is>
          <t xml:space="preserve">EACH   </t>
        </is>
      </c>
      <c s="6" r="D21139">
        <v>6.000</v>
      </c>
      <c s="7" r="E21139">
        <v>1</v>
      </c>
      <c s="8" t="inlineStr" r="F21139">
        <is>
          <t xml:space="preserve">61L34</t>
        </is>
      </c>
      <c s="8" t="inlineStr" r="G21139">
        <is>
          <t xml:space="preserve">002</t>
        </is>
      </c>
      <c s="9" r="H21139">
        <v>1330.0000</v>
      </c>
      <c s="8" t="inlineStr" r="I21139">
        <is>
          <t xml:space="preserve"/>
        </is>
      </c>
      <c s="8" t="inlineStr" r="J21139">
        <is>
          <t xml:space="preserve"> Cook</t>
        </is>
      </c>
    </row>
    <row r="21140" ht="20.25" customHeight="0">
      <c s="5" t="inlineStr" r="A21140">
        <is>
          <t xml:space="preserve">88030020</t>
        </is>
      </c>
      <c s="5" t="inlineStr" r="B21140">
        <is>
          <t xml:space="preserve">SIGNAL HEAD, LED, 1-FACE, 3-SECTION, MAST-ARM MOUNTED</t>
        </is>
      </c>
      <c s="5" t="inlineStr" r="C21140">
        <is>
          <t xml:space="preserve">EACH   </t>
        </is>
      </c>
      <c s="6" r="D21140">
        <v>135.000</v>
      </c>
      <c s="7" r="E21140">
        <v>1</v>
      </c>
      <c s="8" t="inlineStr" r="F21140">
        <is>
          <t xml:space="preserve">62N39</t>
        </is>
      </c>
      <c s="8" t="inlineStr" r="G21140">
        <is>
          <t xml:space="preserve">195</t>
        </is>
      </c>
      <c s="9" r="H21140">
        <v>1313.3500</v>
      </c>
      <c s="8" t="inlineStr" r="I21140">
        <is>
          <t xml:space="preserve">Y</t>
        </is>
      </c>
      <c s="8" t="inlineStr" r="J21140">
        <is>
          <t xml:space="preserve"> Cook, DuPage</t>
        </is>
      </c>
    </row>
    <row r="21141" ht="20.25" customHeight="0">
      <c s="5" t="inlineStr" r="A21141">
        <is>
          <t xml:space="preserve">88030020</t>
        </is>
      </c>
      <c s="5" t="inlineStr" r="B21141">
        <is>
          <t xml:space="preserve">SIGNAL HEAD, LED, 1-FACE, 3-SECTION, MAST-ARM MOUNTED</t>
        </is>
      </c>
      <c s="5" t="inlineStr" r="C21141">
        <is>
          <t xml:space="preserve">EACH   </t>
        </is>
      </c>
      <c s="6" r="D21141">
        <v>135.000</v>
      </c>
      <c s="7" r="E21141">
        <v>1</v>
      </c>
      <c s="8" t="inlineStr" r="F21141">
        <is>
          <t xml:space="preserve">62N39</t>
        </is>
      </c>
      <c s="8" t="inlineStr" r="G21141">
        <is>
          <t xml:space="preserve">195</t>
        </is>
      </c>
      <c s="9" r="H21141">
        <v>1050.0000</v>
      </c>
      <c s="8" t="inlineStr" r="I21141">
        <is>
          <t xml:space="preserve"/>
        </is>
      </c>
      <c s="8" t="inlineStr" r="J21141">
        <is>
          <t xml:space="preserve"> Cook, DuPage</t>
        </is>
      </c>
    </row>
    <row r="21142" ht="20.25" customHeight="0">
      <c s="5" t="inlineStr" r="A21142">
        <is>
          <t xml:space="preserve">88030020</t>
        </is>
      </c>
      <c s="5" t="inlineStr" r="B21142">
        <is>
          <t xml:space="preserve">SIGNAL HEAD, LED, 1-FACE, 3-SECTION, MAST-ARM MOUNTED</t>
        </is>
      </c>
      <c s="5" t="inlineStr" r="C21142">
        <is>
          <t xml:space="preserve">EACH   </t>
        </is>
      </c>
      <c s="6" r="D21142">
        <v>27.000</v>
      </c>
      <c s="7" r="E21142">
        <v>1</v>
      </c>
      <c s="8" t="inlineStr" r="F21142">
        <is>
          <t xml:space="preserve">62X42</t>
        </is>
      </c>
      <c s="8" t="inlineStr" r="G21142">
        <is>
          <t xml:space="preserve">206</t>
        </is>
      </c>
      <c s="9" r="H21142">
        <v>1230.0000</v>
      </c>
      <c s="8" t="inlineStr" r="I21142">
        <is>
          <t xml:space="preserve">Y</t>
        </is>
      </c>
      <c s="8" t="inlineStr" r="J21142">
        <is>
          <t xml:space="preserve"> Cook</t>
        </is>
      </c>
    </row>
    <row r="21143" ht="20.25" customHeight="0">
      <c s="5" t="inlineStr" r="A21143">
        <is>
          <t xml:space="preserve">88030020</t>
        </is>
      </c>
      <c s="5" t="inlineStr" r="B21143">
        <is>
          <t xml:space="preserve">SIGNAL HEAD, LED, 1-FACE, 3-SECTION, MAST-ARM MOUNTED</t>
        </is>
      </c>
      <c s="5" t="inlineStr" r="C21143">
        <is>
          <t xml:space="preserve">EACH   </t>
        </is>
      </c>
      <c s="6" r="D21143">
        <v>6.000</v>
      </c>
      <c s="7" r="E21143">
        <v>1</v>
      </c>
      <c s="8" t="inlineStr" r="F21143">
        <is>
          <t xml:space="preserve">62X59</t>
        </is>
      </c>
      <c s="8" t="inlineStr" r="G21143">
        <is>
          <t xml:space="preserve">207</t>
        </is>
      </c>
      <c s="9" r="H21143">
        <v>925.0000</v>
      </c>
      <c s="8" t="inlineStr" r="I21143">
        <is>
          <t xml:space="preserve">Y</t>
        </is>
      </c>
      <c s="8" t="inlineStr" r="J21143">
        <is>
          <t xml:space="preserve"> Kane</t>
        </is>
      </c>
    </row>
    <row r="21144" ht="20.25" customHeight="0">
      <c s="5" t="inlineStr" r="A21144">
        <is>
          <t xml:space="preserve">88030020</t>
        </is>
      </c>
      <c s="5" t="inlineStr" r="B21144">
        <is>
          <t xml:space="preserve">SIGNAL HEAD, LED, 1-FACE, 3-SECTION, MAST-ARM MOUNTED</t>
        </is>
      </c>
      <c s="5" t="inlineStr" r="C21144">
        <is>
          <t xml:space="preserve">EACH   </t>
        </is>
      </c>
      <c s="6" r="D21144">
        <v>6.000</v>
      </c>
      <c s="7" r="E21144">
        <v>1</v>
      </c>
      <c s="8" t="inlineStr" r="F21144">
        <is>
          <t xml:space="preserve">62X59</t>
        </is>
      </c>
      <c s="8" t="inlineStr" r="G21144">
        <is>
          <t xml:space="preserve">207</t>
        </is>
      </c>
      <c s="9" r="H21144">
        <v>920.0000</v>
      </c>
      <c s="8" t="inlineStr" r="I21144">
        <is>
          <t xml:space="preserve"/>
        </is>
      </c>
      <c s="8" t="inlineStr" r="J21144">
        <is>
          <t xml:space="preserve"> Kane</t>
        </is>
      </c>
    </row>
    <row r="21145" ht="20.25" customHeight="0">
      <c s="5" t="inlineStr" r="A21145">
        <is>
          <t xml:space="preserve">88030020</t>
        </is>
      </c>
      <c s="5" t="inlineStr" r="B21145">
        <is>
          <t xml:space="preserve">SIGNAL HEAD, LED, 1-FACE, 3-SECTION, MAST-ARM MOUNTED</t>
        </is>
      </c>
      <c s="5" t="inlineStr" r="C21145">
        <is>
          <t xml:space="preserve">EACH   </t>
        </is>
      </c>
      <c s="6" r="D21145">
        <v>4.000</v>
      </c>
      <c s="7" r="E21145">
        <v>2</v>
      </c>
      <c s="8" t="inlineStr" r="F21145">
        <is>
          <t xml:space="preserve">64J66</t>
        </is>
      </c>
      <c s="8" t="inlineStr" r="G21145">
        <is>
          <t xml:space="preserve">213</t>
        </is>
      </c>
      <c s="9" r="H21145">
        <v>897.0000</v>
      </c>
      <c s="8" t="inlineStr" r="I21145">
        <is>
          <t xml:space="preserve">Y</t>
        </is>
      </c>
      <c s="8" t="inlineStr" r="J21145">
        <is>
          <t xml:space="preserve"> Winnebago</t>
        </is>
      </c>
    </row>
    <row r="21146" ht="20.25" customHeight="0">
      <c s="5" t="inlineStr" r="A21146">
        <is>
          <t xml:space="preserve">88030020</t>
        </is>
      </c>
      <c s="5" t="inlineStr" r="B21146">
        <is>
          <t xml:space="preserve">SIGNAL HEAD, LED, 1-FACE, 3-SECTION, MAST-ARM MOUNTED</t>
        </is>
      </c>
      <c s="5" t="inlineStr" r="C21146">
        <is>
          <t xml:space="preserve">EACH   </t>
        </is>
      </c>
      <c s="6" r="D21146">
        <v>20.000</v>
      </c>
      <c s="7" r="E21146">
        <v>9</v>
      </c>
      <c s="8" t="inlineStr" r="F21146">
        <is>
          <t xml:space="preserve">78A33</t>
        </is>
      </c>
      <c s="8" t="inlineStr" r="G21146">
        <is>
          <t xml:space="preserve">142</t>
        </is>
      </c>
      <c s="9" r="H21146">
        <v>922.0000</v>
      </c>
      <c s="8" t="inlineStr" r="I21146">
        <is>
          <t xml:space="preserve">Y</t>
        </is>
      </c>
      <c s="8" t="inlineStr" r="J21146">
        <is>
          <t xml:space="preserve"> Williamson</t>
        </is>
      </c>
    </row>
    <row r="21147" ht="20.25" customHeight="0">
      <c s="5" t="inlineStr" r="A21147">
        <is>
          <t xml:space="preserve">88030020</t>
        </is>
      </c>
      <c s="5" t="inlineStr" r="B21147">
        <is>
          <t xml:space="preserve">SIGNAL HEAD, LED, 1-FACE, 3-SECTION, MAST-ARM MOUNTED</t>
        </is>
      </c>
      <c s="5" t="inlineStr" r="C21147">
        <is>
          <t xml:space="preserve">EACH   </t>
        </is>
      </c>
      <c s="6" r="D21147">
        <v>20.000</v>
      </c>
      <c s="7" r="E21147">
        <v>9</v>
      </c>
      <c s="8" t="inlineStr" r="F21147">
        <is>
          <t xml:space="preserve">78A33</t>
        </is>
      </c>
      <c s="8" t="inlineStr" r="G21147">
        <is>
          <t xml:space="preserve">142</t>
        </is>
      </c>
      <c s="9" r="H21147">
        <v>1910.0000</v>
      </c>
      <c s="8" t="inlineStr" r="I21147">
        <is>
          <t xml:space="preserve"/>
        </is>
      </c>
      <c s="8" t="inlineStr" r="J21147">
        <is>
          <t xml:space="preserve"> Williamson</t>
        </is>
      </c>
    </row>
    <row r="21148" ht="20.25" customHeight="0">
      <c s="5" t="inlineStr" r="A21148">
        <is>
          <t xml:space="preserve">88030020</t>
        </is>
      </c>
      <c s="5" t="inlineStr" r="B21148">
        <is>
          <t xml:space="preserve">SIGNAL HEAD, LED, 1-FACE, 3-SECTION, MAST-ARM MOUNTED</t>
        </is>
      </c>
      <c s="5" t="inlineStr" r="C21148">
        <is>
          <t xml:space="preserve">EACH   </t>
        </is>
      </c>
      <c s="6" r="D21148">
        <v>12.000</v>
      </c>
      <c s="7" r="E21148">
        <v>9</v>
      </c>
      <c s="8" t="inlineStr" r="F21148">
        <is>
          <t xml:space="preserve">78B06</t>
        </is>
      </c>
      <c s="8" t="inlineStr" r="G21148">
        <is>
          <t xml:space="preserve">152</t>
        </is>
      </c>
      <c s="9" r="H21148">
        <v>996.0000</v>
      </c>
      <c s="8" t="inlineStr" r="I21148">
        <is>
          <t xml:space="preserve">Y</t>
        </is>
      </c>
      <c s="8" t="inlineStr" r="J21148">
        <is>
          <t xml:space="preserve"> Saline</t>
        </is>
      </c>
    </row>
    <row r="21149" ht="20.25" customHeight="0">
      <c s="5" t="inlineStr" r="A21149">
        <is>
          <t xml:space="preserve">88030020</t>
        </is>
      </c>
      <c s="5" t="inlineStr" r="B21149">
        <is>
          <t xml:space="preserve">SIGNAL HEAD, LED, 1-FACE, 3-SECTION, MAST-ARM MOUNTED</t>
        </is>
      </c>
      <c s="5" t="inlineStr" r="C21149">
        <is>
          <t xml:space="preserve">EACH   </t>
        </is>
      </c>
      <c s="6" r="D21149">
        <v>12.000</v>
      </c>
      <c s="7" r="E21149">
        <v>9</v>
      </c>
      <c s="8" t="inlineStr" r="F21149">
        <is>
          <t xml:space="preserve">78B06</t>
        </is>
      </c>
      <c s="8" t="inlineStr" r="G21149">
        <is>
          <t xml:space="preserve">152</t>
        </is>
      </c>
      <c s="9" r="H21149">
        <v>1625.0000</v>
      </c>
      <c s="8" t="inlineStr" r="I21149">
        <is>
          <t xml:space="preserve"/>
        </is>
      </c>
      <c s="8" t="inlineStr" r="J21149">
        <is>
          <t xml:space="preserve"> Saline</t>
        </is>
      </c>
    </row>
    <row r="21150" ht="20.25" customHeight="0">
      <c s="5" t="inlineStr" r="A21150">
        <is>
          <t xml:space="preserve">88030050</t>
        </is>
      </c>
      <c s="5" t="inlineStr" r="B21150">
        <is>
          <t xml:space="preserve">SIGNAL HEAD, LED, 1-FACE, 3-SECTION, BRACKET MOUNTED</t>
        </is>
      </c>
      <c s="5" t="inlineStr" r="C21150">
        <is>
          <t xml:space="preserve">EACH   </t>
        </is>
      </c>
      <c s="6" r="D21150">
        <v>4.000</v>
      </c>
      <c s="7" r="E21150">
        <v>1</v>
      </c>
      <c s="8" t="inlineStr" r="F21150">
        <is>
          <t xml:space="preserve">61J86</t>
        </is>
      </c>
      <c s="8" t="inlineStr" r="G21150">
        <is>
          <t xml:space="preserve">241</t>
        </is>
      </c>
      <c s="9" r="H21150">
        <v>1008.0000</v>
      </c>
      <c s="8" t="inlineStr" r="I21150">
        <is>
          <t xml:space="preserve">Y</t>
        </is>
      </c>
      <c s="8" t="inlineStr" r="J21150">
        <is>
          <t xml:space="preserve"> Lake</t>
        </is>
      </c>
    </row>
    <row r="21151" ht="20.25" customHeight="0">
      <c s="5" t="inlineStr" r="A21151">
        <is>
          <t xml:space="preserve">88030050</t>
        </is>
      </c>
      <c s="5" t="inlineStr" r="B21151">
        <is>
          <t xml:space="preserve">SIGNAL HEAD, LED, 1-FACE, 3-SECTION, BRACKET MOUNTED</t>
        </is>
      </c>
      <c s="5" t="inlineStr" r="C21151">
        <is>
          <t xml:space="preserve">EACH   </t>
        </is>
      </c>
      <c s="6" r="D21151">
        <v>4.000</v>
      </c>
      <c s="7" r="E21151">
        <v>1</v>
      </c>
      <c s="8" t="inlineStr" r="F21151">
        <is>
          <t xml:space="preserve">61J86</t>
        </is>
      </c>
      <c s="8" t="inlineStr" r="G21151">
        <is>
          <t xml:space="preserve">241</t>
        </is>
      </c>
      <c s="9" r="H21151">
        <v>1008.0000</v>
      </c>
      <c s="8" t="inlineStr" r="I21151">
        <is>
          <t xml:space="preserve"/>
        </is>
      </c>
      <c s="8" t="inlineStr" r="J21151">
        <is>
          <t xml:space="preserve"> Lake</t>
        </is>
      </c>
    </row>
    <row r="21152" ht="20.25" customHeight="0">
      <c s="5" t="inlineStr" r="A21152">
        <is>
          <t xml:space="preserve">88030050</t>
        </is>
      </c>
      <c s="5" t="inlineStr" r="B21152">
        <is>
          <t xml:space="preserve">SIGNAL HEAD, LED, 1-FACE, 3-SECTION, BRACKET MOUNTED</t>
        </is>
      </c>
      <c s="5" t="inlineStr" r="C21152">
        <is>
          <t xml:space="preserve">EACH   </t>
        </is>
      </c>
      <c s="6" r="D21152">
        <v>4.000</v>
      </c>
      <c s="7" r="E21152">
        <v>1</v>
      </c>
      <c s="8" t="inlineStr" r="F21152">
        <is>
          <t xml:space="preserve">61J86</t>
        </is>
      </c>
      <c s="8" t="inlineStr" r="G21152">
        <is>
          <t xml:space="preserve">241</t>
        </is>
      </c>
      <c s="9" r="H21152">
        <v>1008.0000</v>
      </c>
      <c s="8" t="inlineStr" r="I21152">
        <is>
          <t xml:space="preserve"/>
        </is>
      </c>
      <c s="8" t="inlineStr" r="J21152">
        <is>
          <t xml:space="preserve"> Lake</t>
        </is>
      </c>
    </row>
    <row r="21153" ht="20.25" customHeight="0">
      <c s="5" t="inlineStr" r="A21153">
        <is>
          <t xml:space="preserve">88030050</t>
        </is>
      </c>
      <c s="5" t="inlineStr" r="B21153">
        <is>
          <t xml:space="preserve">SIGNAL HEAD, LED, 1-FACE, 3-SECTION, BRACKET MOUNTED</t>
        </is>
      </c>
      <c s="5" t="inlineStr" r="C21153">
        <is>
          <t xml:space="preserve">EACH   </t>
        </is>
      </c>
      <c s="6" r="D21153">
        <v>4.000</v>
      </c>
      <c s="7" r="E21153">
        <v>1</v>
      </c>
      <c s="8" t="inlineStr" r="F21153">
        <is>
          <t xml:space="preserve">61J86</t>
        </is>
      </c>
      <c s="8" t="inlineStr" r="G21153">
        <is>
          <t xml:space="preserve">241</t>
        </is>
      </c>
      <c s="9" r="H21153">
        <v>1105.1800</v>
      </c>
      <c s="8" t="inlineStr" r="I21153">
        <is>
          <t xml:space="preserve"/>
        </is>
      </c>
      <c s="8" t="inlineStr" r="J21153">
        <is>
          <t xml:space="preserve"> Lake</t>
        </is>
      </c>
    </row>
    <row r="21154" ht="20.25" customHeight="0">
      <c s="5" t="inlineStr" r="A21154">
        <is>
          <t xml:space="preserve">88030050</t>
        </is>
      </c>
      <c s="5" t="inlineStr" r="B21154">
        <is>
          <t xml:space="preserve">SIGNAL HEAD, LED, 1-FACE, 3-SECTION, BRACKET MOUNTED</t>
        </is>
      </c>
      <c s="5" t="inlineStr" r="C21154">
        <is>
          <t xml:space="preserve">EACH   </t>
        </is>
      </c>
      <c s="6" r="D21154">
        <v>4.000</v>
      </c>
      <c s="7" r="E21154">
        <v>1</v>
      </c>
      <c s="8" t="inlineStr" r="F21154">
        <is>
          <t xml:space="preserve">61J86</t>
        </is>
      </c>
      <c s="8" t="inlineStr" r="G21154">
        <is>
          <t xml:space="preserve">241</t>
        </is>
      </c>
      <c s="9" r="H21154">
        <v>1240.0000</v>
      </c>
      <c s="8" t="inlineStr" r="I21154">
        <is>
          <t xml:space="preserve"/>
        </is>
      </c>
      <c s="8" t="inlineStr" r="J21154">
        <is>
          <t xml:space="preserve"> Lake</t>
        </is>
      </c>
    </row>
    <row r="21155" ht="20.25" customHeight="0">
      <c s="5" t="inlineStr" r="A21155">
        <is>
          <t xml:space="preserve">88030050</t>
        </is>
      </c>
      <c s="5" t="inlineStr" r="B21155">
        <is>
          <t xml:space="preserve">SIGNAL HEAD, LED, 1-FACE, 3-SECTION, BRACKET MOUNTED</t>
        </is>
      </c>
      <c s="5" t="inlineStr" r="C21155">
        <is>
          <t xml:space="preserve">EACH   </t>
        </is>
      </c>
      <c s="6" r="D21155">
        <v>86.000</v>
      </c>
      <c s="7" r="E21155">
        <v>1</v>
      </c>
      <c s="8" t="inlineStr" r="F21155">
        <is>
          <t xml:space="preserve">62N39</t>
        </is>
      </c>
      <c s="8" t="inlineStr" r="G21155">
        <is>
          <t xml:space="preserve">195</t>
        </is>
      </c>
      <c s="9" r="H21155">
        <v>1185.5300</v>
      </c>
      <c s="8" t="inlineStr" r="I21155">
        <is>
          <t xml:space="preserve">Y</t>
        </is>
      </c>
      <c s="8" t="inlineStr" r="J21155">
        <is>
          <t xml:space="preserve"> Cook, DuPage</t>
        </is>
      </c>
    </row>
    <row r="21156" ht="20.25" customHeight="0">
      <c s="5" t="inlineStr" r="A21156">
        <is>
          <t xml:space="preserve">88030050</t>
        </is>
      </c>
      <c s="5" t="inlineStr" r="B21156">
        <is>
          <t xml:space="preserve">SIGNAL HEAD, LED, 1-FACE, 3-SECTION, BRACKET MOUNTED</t>
        </is>
      </c>
      <c s="5" t="inlineStr" r="C21156">
        <is>
          <t xml:space="preserve">EACH   </t>
        </is>
      </c>
      <c s="6" r="D21156">
        <v>86.000</v>
      </c>
      <c s="7" r="E21156">
        <v>1</v>
      </c>
      <c s="8" t="inlineStr" r="F21156">
        <is>
          <t xml:space="preserve">62N39</t>
        </is>
      </c>
      <c s="8" t="inlineStr" r="G21156">
        <is>
          <t xml:space="preserve">195</t>
        </is>
      </c>
      <c s="9" r="H21156">
        <v>932.0000</v>
      </c>
      <c s="8" t="inlineStr" r="I21156">
        <is>
          <t xml:space="preserve"/>
        </is>
      </c>
      <c s="8" t="inlineStr" r="J21156">
        <is>
          <t xml:space="preserve"> Cook, DuPage</t>
        </is>
      </c>
    </row>
    <row r="21157" ht="20.25" customHeight="0">
      <c s="5" t="inlineStr" r="A21157">
        <is>
          <t xml:space="preserve">88030050</t>
        </is>
      </c>
      <c s="5" t="inlineStr" r="B21157">
        <is>
          <t xml:space="preserve">SIGNAL HEAD, LED, 1-FACE, 3-SECTION, BRACKET MOUNTED</t>
        </is>
      </c>
      <c s="5" t="inlineStr" r="C21157">
        <is>
          <t xml:space="preserve">EACH   </t>
        </is>
      </c>
      <c s="6" r="D21157">
        <v>21.000</v>
      </c>
      <c s="7" r="E21157">
        <v>1</v>
      </c>
      <c s="8" t="inlineStr" r="F21157">
        <is>
          <t xml:space="preserve">62X42</t>
        </is>
      </c>
      <c s="8" t="inlineStr" r="G21157">
        <is>
          <t xml:space="preserve">206</t>
        </is>
      </c>
      <c s="9" r="H21157">
        <v>1550.0000</v>
      </c>
      <c s="8" t="inlineStr" r="I21157">
        <is>
          <t xml:space="preserve">Y</t>
        </is>
      </c>
      <c s="8" t="inlineStr" r="J21157">
        <is>
          <t xml:space="preserve"> Cook</t>
        </is>
      </c>
    </row>
    <row r="21158" ht="20.25" customHeight="0">
      <c s="5" t="inlineStr" r="A21158">
        <is>
          <t xml:space="preserve">88030050</t>
        </is>
      </c>
      <c s="5" t="inlineStr" r="B21158">
        <is>
          <t xml:space="preserve">SIGNAL HEAD, LED, 1-FACE, 3-SECTION, BRACKET MOUNTED</t>
        </is>
      </c>
      <c s="5" t="inlineStr" r="C21158">
        <is>
          <t xml:space="preserve">EACH   </t>
        </is>
      </c>
      <c s="6" r="D21158">
        <v>7.000</v>
      </c>
      <c s="7" r="E21158">
        <v>1</v>
      </c>
      <c s="8" t="inlineStr" r="F21158">
        <is>
          <t xml:space="preserve">62X59</t>
        </is>
      </c>
      <c s="8" t="inlineStr" r="G21158">
        <is>
          <t xml:space="preserve">207</t>
        </is>
      </c>
      <c s="9" r="H21158">
        <v>810.0000</v>
      </c>
      <c s="8" t="inlineStr" r="I21158">
        <is>
          <t xml:space="preserve">Y</t>
        </is>
      </c>
      <c s="8" t="inlineStr" r="J21158">
        <is>
          <t xml:space="preserve"> Kane</t>
        </is>
      </c>
    </row>
    <row r="21159" ht="20.25" customHeight="0">
      <c s="5" t="inlineStr" r="A21159">
        <is>
          <t xml:space="preserve">88030050</t>
        </is>
      </c>
      <c s="5" t="inlineStr" r="B21159">
        <is>
          <t xml:space="preserve">SIGNAL HEAD, LED, 1-FACE, 3-SECTION, BRACKET MOUNTED</t>
        </is>
      </c>
      <c s="5" t="inlineStr" r="C21159">
        <is>
          <t xml:space="preserve">EACH   </t>
        </is>
      </c>
      <c s="6" r="D21159">
        <v>7.000</v>
      </c>
      <c s="7" r="E21159">
        <v>1</v>
      </c>
      <c s="8" t="inlineStr" r="F21159">
        <is>
          <t xml:space="preserve">62X59</t>
        </is>
      </c>
      <c s="8" t="inlineStr" r="G21159">
        <is>
          <t xml:space="preserve">207</t>
        </is>
      </c>
      <c s="9" r="H21159">
        <v>820.0000</v>
      </c>
      <c s="8" t="inlineStr" r="I21159">
        <is>
          <t xml:space="preserve"/>
        </is>
      </c>
      <c s="8" t="inlineStr" r="J21159">
        <is>
          <t xml:space="preserve"> Kane</t>
        </is>
      </c>
    </row>
    <row r="21160" ht="20.25" customHeight="0">
      <c s="5" t="inlineStr" r="A21160">
        <is>
          <t xml:space="preserve">88030050</t>
        </is>
      </c>
      <c s="5" t="inlineStr" r="B21160">
        <is>
          <t xml:space="preserve">SIGNAL HEAD, LED, 1-FACE, 3-SECTION, BRACKET MOUNTED</t>
        </is>
      </c>
      <c s="5" t="inlineStr" r="C21160">
        <is>
          <t xml:space="preserve">EACH   </t>
        </is>
      </c>
      <c s="6" r="D21160">
        <v>11.000</v>
      </c>
      <c s="7" r="E21160">
        <v>9</v>
      </c>
      <c s="8" t="inlineStr" r="F21160">
        <is>
          <t xml:space="preserve">78A33</t>
        </is>
      </c>
      <c s="8" t="inlineStr" r="G21160">
        <is>
          <t xml:space="preserve">142</t>
        </is>
      </c>
      <c s="9" r="H21160">
        <v>916.0000</v>
      </c>
      <c s="8" t="inlineStr" r="I21160">
        <is>
          <t xml:space="preserve">Y</t>
        </is>
      </c>
      <c s="8" t="inlineStr" r="J21160">
        <is>
          <t xml:space="preserve"> Williamson</t>
        </is>
      </c>
    </row>
    <row r="21161" ht="20.25" customHeight="0">
      <c s="5" t="inlineStr" r="A21161">
        <is>
          <t xml:space="preserve">88030050</t>
        </is>
      </c>
      <c s="5" t="inlineStr" r="B21161">
        <is>
          <t xml:space="preserve">SIGNAL HEAD, LED, 1-FACE, 3-SECTION, BRACKET MOUNTED</t>
        </is>
      </c>
      <c s="5" t="inlineStr" r="C21161">
        <is>
          <t xml:space="preserve">EACH   </t>
        </is>
      </c>
      <c s="6" r="D21161">
        <v>11.000</v>
      </c>
      <c s="7" r="E21161">
        <v>9</v>
      </c>
      <c s="8" t="inlineStr" r="F21161">
        <is>
          <t xml:space="preserve">78A33</t>
        </is>
      </c>
      <c s="8" t="inlineStr" r="G21161">
        <is>
          <t xml:space="preserve">142</t>
        </is>
      </c>
      <c s="9" r="H21161">
        <v>1850.0000</v>
      </c>
      <c s="8" t="inlineStr" r="I21161">
        <is>
          <t xml:space="preserve"/>
        </is>
      </c>
      <c s="8" t="inlineStr" r="J21161">
        <is>
          <t xml:space="preserve"> Williamson</t>
        </is>
      </c>
    </row>
    <row r="21162" ht="20.25" customHeight="0">
      <c s="5" t="inlineStr" r="A21162">
        <is>
          <t xml:space="preserve">88030050</t>
        </is>
      </c>
      <c s="5" t="inlineStr" r="B21162">
        <is>
          <t xml:space="preserve">SIGNAL HEAD, LED, 1-FACE, 3-SECTION, BRACKET MOUNTED</t>
        </is>
      </c>
      <c s="5" t="inlineStr" r="C21162">
        <is>
          <t xml:space="preserve">EACH   </t>
        </is>
      </c>
      <c s="6" r="D21162">
        <v>8.000</v>
      </c>
      <c s="7" r="E21162">
        <v>9</v>
      </c>
      <c s="8" t="inlineStr" r="F21162">
        <is>
          <t xml:space="preserve">78B06</t>
        </is>
      </c>
      <c s="8" t="inlineStr" r="G21162">
        <is>
          <t xml:space="preserve">152</t>
        </is>
      </c>
      <c s="9" r="H21162">
        <v>946.0000</v>
      </c>
      <c s="8" t="inlineStr" r="I21162">
        <is>
          <t xml:space="preserve">Y</t>
        </is>
      </c>
      <c s="8" t="inlineStr" r="J21162">
        <is>
          <t xml:space="preserve"> Saline</t>
        </is>
      </c>
    </row>
    <row r="21163" ht="20.25" customHeight="0">
      <c s="5" t="inlineStr" r="A21163">
        <is>
          <t xml:space="preserve">88030050</t>
        </is>
      </c>
      <c s="5" t="inlineStr" r="B21163">
        <is>
          <t xml:space="preserve">SIGNAL HEAD, LED, 1-FACE, 3-SECTION, BRACKET MOUNTED</t>
        </is>
      </c>
      <c s="5" t="inlineStr" r="C21163">
        <is>
          <t xml:space="preserve">EACH   </t>
        </is>
      </c>
      <c s="6" r="D21163">
        <v>8.000</v>
      </c>
      <c s="7" r="E21163">
        <v>9</v>
      </c>
      <c s="8" t="inlineStr" r="F21163">
        <is>
          <t xml:space="preserve">78B06</t>
        </is>
      </c>
      <c s="8" t="inlineStr" r="G21163">
        <is>
          <t xml:space="preserve">152</t>
        </is>
      </c>
      <c s="9" r="H21163">
        <v>1595.0000</v>
      </c>
      <c s="8" t="inlineStr" r="I21163">
        <is>
          <t xml:space="preserve"/>
        </is>
      </c>
      <c s="8" t="inlineStr" r="J21163">
        <is>
          <t xml:space="preserve"> Saline</t>
        </is>
      </c>
    </row>
    <row r="21164" ht="20.25" customHeight="0">
      <c s="5" t="inlineStr" r="A21164">
        <is>
          <t xml:space="preserve">88030070</t>
        </is>
      </c>
      <c s="5" t="inlineStr" r="B21164">
        <is>
          <t xml:space="preserve">SIGNAL HEAD, LED, 1-FACE, 4-SECTION, BRACKET MOUNTED</t>
        </is>
      </c>
      <c s="5" t="inlineStr" r="C21164">
        <is>
          <t xml:space="preserve">EACH   </t>
        </is>
      </c>
      <c s="6" r="D21164">
        <v>4.000</v>
      </c>
      <c s="7" r="E21164">
        <v>1</v>
      </c>
      <c s="8" t="inlineStr" r="F21164">
        <is>
          <t xml:space="preserve">62N39</t>
        </is>
      </c>
      <c s="8" t="inlineStr" r="G21164">
        <is>
          <t xml:space="preserve">195</t>
        </is>
      </c>
      <c s="9" r="H21164">
        <v>1780.7400</v>
      </c>
      <c s="8" t="inlineStr" r="I21164">
        <is>
          <t xml:space="preserve">Y</t>
        </is>
      </c>
      <c s="8" t="inlineStr" r="J21164">
        <is>
          <t xml:space="preserve"> Cook, DuPage</t>
        </is>
      </c>
    </row>
    <row r="21165" ht="20.25" customHeight="0">
      <c s="5" t="inlineStr" r="A21165">
        <is>
          <t xml:space="preserve">88030070</t>
        </is>
      </c>
      <c s="5" t="inlineStr" r="B21165">
        <is>
          <t xml:space="preserve">SIGNAL HEAD, LED, 1-FACE, 4-SECTION, BRACKET MOUNTED</t>
        </is>
      </c>
      <c s="5" t="inlineStr" r="C21165">
        <is>
          <t xml:space="preserve">EACH   </t>
        </is>
      </c>
      <c s="6" r="D21165">
        <v>4.000</v>
      </c>
      <c s="7" r="E21165">
        <v>1</v>
      </c>
      <c s="8" t="inlineStr" r="F21165">
        <is>
          <t xml:space="preserve">62N39</t>
        </is>
      </c>
      <c s="8" t="inlineStr" r="G21165">
        <is>
          <t xml:space="preserve">195</t>
        </is>
      </c>
      <c s="9" r="H21165">
        <v>1112.0000</v>
      </c>
      <c s="8" t="inlineStr" r="I21165">
        <is>
          <t xml:space="preserve"/>
        </is>
      </c>
      <c s="8" t="inlineStr" r="J21165">
        <is>
          <t xml:space="preserve"> Cook, DuPage</t>
        </is>
      </c>
    </row>
    <row r="21166" ht="20.25" customHeight="0">
      <c s="5" t="inlineStr" r="A21166">
        <is>
          <t xml:space="preserve">88030080</t>
        </is>
      </c>
      <c s="5" t="inlineStr" r="B21166">
        <is>
          <t xml:space="preserve">SIGNAL HEAD, LED, 1-FACE, 4-SECTION, MAST ARM MOUNTED</t>
        </is>
      </c>
      <c s="5" t="inlineStr" r="C21166">
        <is>
          <t xml:space="preserve">EACH   </t>
        </is>
      </c>
      <c s="6" r="D21166">
        <v>4.000</v>
      </c>
      <c s="7" r="E21166">
        <v>1</v>
      </c>
      <c s="8" t="inlineStr" r="F21166">
        <is>
          <t xml:space="preserve">62N39</t>
        </is>
      </c>
      <c s="8" t="inlineStr" r="G21166">
        <is>
          <t xml:space="preserve">195</t>
        </is>
      </c>
      <c s="9" r="H21166">
        <v>1921.0400</v>
      </c>
      <c s="8" t="inlineStr" r="I21166">
        <is>
          <t xml:space="preserve">Y</t>
        </is>
      </c>
      <c s="8" t="inlineStr" r="J21166">
        <is>
          <t xml:space="preserve"> Cook, DuPage</t>
        </is>
      </c>
    </row>
    <row r="21167" ht="20.25" customHeight="0">
      <c s="5" t="inlineStr" r="A21167">
        <is>
          <t xml:space="preserve">88030080</t>
        </is>
      </c>
      <c s="5" t="inlineStr" r="B21167">
        <is>
          <t xml:space="preserve">SIGNAL HEAD, LED, 1-FACE, 4-SECTION, MAST ARM MOUNTED</t>
        </is>
      </c>
      <c s="5" t="inlineStr" r="C21167">
        <is>
          <t xml:space="preserve">EACH   </t>
        </is>
      </c>
      <c s="6" r="D21167">
        <v>4.000</v>
      </c>
      <c s="7" r="E21167">
        <v>1</v>
      </c>
      <c s="8" t="inlineStr" r="F21167">
        <is>
          <t xml:space="preserve">62N39</t>
        </is>
      </c>
      <c s="8" t="inlineStr" r="G21167">
        <is>
          <t xml:space="preserve">195</t>
        </is>
      </c>
      <c s="9" r="H21167">
        <v>1225.0000</v>
      </c>
      <c s="8" t="inlineStr" r="I21167">
        <is>
          <t xml:space="preserve"/>
        </is>
      </c>
      <c s="8" t="inlineStr" r="J21167">
        <is>
          <t xml:space="preserve"> Cook, DuPage</t>
        </is>
      </c>
    </row>
    <row r="21168" ht="20.25" customHeight="0">
      <c s="5" t="inlineStr" r="A21168">
        <is>
          <t xml:space="preserve">88030100</t>
        </is>
      </c>
      <c s="5" t="inlineStr" r="B21168">
        <is>
          <t xml:space="preserve">SIGNAL HEAD, LED, 1-FACE, 5-SECTION, BRACKET MOUNTED</t>
        </is>
      </c>
      <c s="5" t="inlineStr" r="C21168">
        <is>
          <t xml:space="preserve">EACH   </t>
        </is>
      </c>
      <c s="6" r="D21168">
        <v>4.000</v>
      </c>
      <c s="7" r="E21168">
        <v>1</v>
      </c>
      <c s="8" t="inlineStr" r="F21168">
        <is>
          <t xml:space="preserve">61J86</t>
        </is>
      </c>
      <c s="8" t="inlineStr" r="G21168">
        <is>
          <t xml:space="preserve">241</t>
        </is>
      </c>
      <c s="9" r="H21168">
        <v>1479.0000</v>
      </c>
      <c s="8" t="inlineStr" r="I21168">
        <is>
          <t xml:space="preserve">Y</t>
        </is>
      </c>
      <c s="8" t="inlineStr" r="J21168">
        <is>
          <t xml:space="preserve"> Lake</t>
        </is>
      </c>
    </row>
    <row r="21169" ht="20.25" customHeight="0">
      <c s="5" t="inlineStr" r="A21169">
        <is>
          <t xml:space="preserve">88030100</t>
        </is>
      </c>
      <c s="5" t="inlineStr" r="B21169">
        <is>
          <t xml:space="preserve">SIGNAL HEAD, LED, 1-FACE, 5-SECTION, BRACKET MOUNTED</t>
        </is>
      </c>
      <c s="5" t="inlineStr" r="C21169">
        <is>
          <t xml:space="preserve">EACH   </t>
        </is>
      </c>
      <c s="6" r="D21169">
        <v>4.000</v>
      </c>
      <c s="7" r="E21169">
        <v>1</v>
      </c>
      <c s="8" t="inlineStr" r="F21169">
        <is>
          <t xml:space="preserve">61J86</t>
        </is>
      </c>
      <c s="8" t="inlineStr" r="G21169">
        <is>
          <t xml:space="preserve">241</t>
        </is>
      </c>
      <c s="9" r="H21169">
        <v>1479.0000</v>
      </c>
      <c s="8" t="inlineStr" r="I21169">
        <is>
          <t xml:space="preserve"/>
        </is>
      </c>
      <c s="8" t="inlineStr" r="J21169">
        <is>
          <t xml:space="preserve"> Lake</t>
        </is>
      </c>
    </row>
    <row r="21170" ht="20.25" customHeight="0">
      <c s="5" t="inlineStr" r="A21170">
        <is>
          <t xml:space="preserve">88030100</t>
        </is>
      </c>
      <c s="5" t="inlineStr" r="B21170">
        <is>
          <t xml:space="preserve">SIGNAL HEAD, LED, 1-FACE, 5-SECTION, BRACKET MOUNTED</t>
        </is>
      </c>
      <c s="5" t="inlineStr" r="C21170">
        <is>
          <t xml:space="preserve">EACH   </t>
        </is>
      </c>
      <c s="6" r="D21170">
        <v>4.000</v>
      </c>
      <c s="7" r="E21170">
        <v>1</v>
      </c>
      <c s="8" t="inlineStr" r="F21170">
        <is>
          <t xml:space="preserve">61J86</t>
        </is>
      </c>
      <c s="8" t="inlineStr" r="G21170">
        <is>
          <t xml:space="preserve">241</t>
        </is>
      </c>
      <c s="9" r="H21170">
        <v>1479.0000</v>
      </c>
      <c s="8" t="inlineStr" r="I21170">
        <is>
          <t xml:space="preserve"/>
        </is>
      </c>
      <c s="8" t="inlineStr" r="J21170">
        <is>
          <t xml:space="preserve"> Lake</t>
        </is>
      </c>
    </row>
    <row r="21171" ht="20.25" customHeight="0">
      <c s="5" t="inlineStr" r="A21171">
        <is>
          <t xml:space="preserve">88030100</t>
        </is>
      </c>
      <c s="5" t="inlineStr" r="B21171">
        <is>
          <t xml:space="preserve">SIGNAL HEAD, LED, 1-FACE, 5-SECTION, BRACKET MOUNTED</t>
        </is>
      </c>
      <c s="5" t="inlineStr" r="C21171">
        <is>
          <t xml:space="preserve">EACH   </t>
        </is>
      </c>
      <c s="6" r="D21171">
        <v>4.000</v>
      </c>
      <c s="7" r="E21171">
        <v>1</v>
      </c>
      <c s="8" t="inlineStr" r="F21171">
        <is>
          <t xml:space="preserve">61J86</t>
        </is>
      </c>
      <c s="8" t="inlineStr" r="G21171">
        <is>
          <t xml:space="preserve">241</t>
        </is>
      </c>
      <c s="9" r="H21171">
        <v>1479.1800</v>
      </c>
      <c s="8" t="inlineStr" r="I21171">
        <is>
          <t xml:space="preserve"/>
        </is>
      </c>
      <c s="8" t="inlineStr" r="J21171">
        <is>
          <t xml:space="preserve"> Lake</t>
        </is>
      </c>
    </row>
    <row r="21172" ht="20.25" customHeight="0">
      <c s="5" t="inlineStr" r="A21172">
        <is>
          <t xml:space="preserve">88030100</t>
        </is>
      </c>
      <c s="5" t="inlineStr" r="B21172">
        <is>
          <t xml:space="preserve">SIGNAL HEAD, LED, 1-FACE, 5-SECTION, BRACKET MOUNTED</t>
        </is>
      </c>
      <c s="5" t="inlineStr" r="C21172">
        <is>
          <t xml:space="preserve">EACH   </t>
        </is>
      </c>
      <c s="6" r="D21172">
        <v>4.000</v>
      </c>
      <c s="7" r="E21172">
        <v>1</v>
      </c>
      <c s="8" t="inlineStr" r="F21172">
        <is>
          <t xml:space="preserve">61J86</t>
        </is>
      </c>
      <c s="8" t="inlineStr" r="G21172">
        <is>
          <t xml:space="preserve">241</t>
        </is>
      </c>
      <c s="9" r="H21172">
        <v>1500.0000</v>
      </c>
      <c s="8" t="inlineStr" r="I21172">
        <is>
          <t xml:space="preserve"/>
        </is>
      </c>
      <c s="8" t="inlineStr" r="J21172">
        <is>
          <t xml:space="preserve"> Lake</t>
        </is>
      </c>
    </row>
    <row r="21173" ht="20.25" customHeight="0">
      <c s="5" t="inlineStr" r="A21173">
        <is>
          <t xml:space="preserve">88030100</t>
        </is>
      </c>
      <c s="5" t="inlineStr" r="B21173">
        <is>
          <t xml:space="preserve">SIGNAL HEAD, LED, 1-FACE, 5-SECTION, BRACKET MOUNTED</t>
        </is>
      </c>
      <c s="5" t="inlineStr" r="C21173">
        <is>
          <t xml:space="preserve">EACH   </t>
        </is>
      </c>
      <c s="6" r="D21173">
        <v>3.000</v>
      </c>
      <c s="7" r="E21173">
        <v>1</v>
      </c>
      <c s="8" t="inlineStr" r="F21173">
        <is>
          <t xml:space="preserve">61L34</t>
        </is>
      </c>
      <c s="8" t="inlineStr" r="G21173">
        <is>
          <t xml:space="preserve">002</t>
        </is>
      </c>
      <c s="9" r="H21173">
        <v>1499.0000</v>
      </c>
      <c s="8" t="inlineStr" r="I21173">
        <is>
          <t xml:space="preserve">Y</t>
        </is>
      </c>
      <c s="8" t="inlineStr" r="J21173">
        <is>
          <t xml:space="preserve"> Cook</t>
        </is>
      </c>
    </row>
    <row r="21174" ht="20.25" customHeight="0">
      <c s="5" t="inlineStr" r="A21174">
        <is>
          <t xml:space="preserve">88030100</t>
        </is>
      </c>
      <c s="5" t="inlineStr" r="B21174">
        <is>
          <t xml:space="preserve">SIGNAL HEAD, LED, 1-FACE, 5-SECTION, BRACKET MOUNTED</t>
        </is>
      </c>
      <c s="5" t="inlineStr" r="C21174">
        <is>
          <t xml:space="preserve">EACH   </t>
        </is>
      </c>
      <c s="6" r="D21174">
        <v>3.000</v>
      </c>
      <c s="7" r="E21174">
        <v>1</v>
      </c>
      <c s="8" t="inlineStr" r="F21174">
        <is>
          <t xml:space="preserve">61L34</t>
        </is>
      </c>
      <c s="8" t="inlineStr" r="G21174">
        <is>
          <t xml:space="preserve">002</t>
        </is>
      </c>
      <c s="9" r="H21174">
        <v>1499.0000</v>
      </c>
      <c s="8" t="inlineStr" r="I21174">
        <is>
          <t xml:space="preserve"/>
        </is>
      </c>
      <c s="8" t="inlineStr" r="J21174">
        <is>
          <t xml:space="preserve"> Cook</t>
        </is>
      </c>
    </row>
    <row r="21175" ht="20.25" customHeight="0">
      <c s="5" t="inlineStr" r="A21175">
        <is>
          <t xml:space="preserve">88030100</t>
        </is>
      </c>
      <c s="5" t="inlineStr" r="B21175">
        <is>
          <t xml:space="preserve">SIGNAL HEAD, LED, 1-FACE, 5-SECTION, BRACKET MOUNTED</t>
        </is>
      </c>
      <c s="5" t="inlineStr" r="C21175">
        <is>
          <t xml:space="preserve">EACH   </t>
        </is>
      </c>
      <c s="6" r="D21175">
        <v>3.000</v>
      </c>
      <c s="7" r="E21175">
        <v>1</v>
      </c>
      <c s="8" t="inlineStr" r="F21175">
        <is>
          <t xml:space="preserve">61L34</t>
        </is>
      </c>
      <c s="8" t="inlineStr" r="G21175">
        <is>
          <t xml:space="preserve">002</t>
        </is>
      </c>
      <c s="9" r="H21175">
        <v>1500.0000</v>
      </c>
      <c s="8" t="inlineStr" r="I21175">
        <is>
          <t xml:space="preserve"/>
        </is>
      </c>
      <c s="8" t="inlineStr" r="J21175">
        <is>
          <t xml:space="preserve"> Cook</t>
        </is>
      </c>
    </row>
    <row r="21176" ht="20.25" customHeight="0">
      <c s="5" t="inlineStr" r="A21176">
        <is>
          <t xml:space="preserve">88030100</t>
        </is>
      </c>
      <c s="5" t="inlineStr" r="B21176">
        <is>
          <t xml:space="preserve">SIGNAL HEAD, LED, 1-FACE, 5-SECTION, BRACKET MOUNTED</t>
        </is>
      </c>
      <c s="5" t="inlineStr" r="C21176">
        <is>
          <t xml:space="preserve">EACH   </t>
        </is>
      </c>
      <c s="6" r="D21176">
        <v>3.000</v>
      </c>
      <c s="7" r="E21176">
        <v>1</v>
      </c>
      <c s="8" t="inlineStr" r="F21176">
        <is>
          <t xml:space="preserve">61L34</t>
        </is>
      </c>
      <c s="8" t="inlineStr" r="G21176">
        <is>
          <t xml:space="preserve">002</t>
        </is>
      </c>
      <c s="9" r="H21176">
        <v>1600.0000</v>
      </c>
      <c s="8" t="inlineStr" r="I21176">
        <is>
          <t xml:space="preserve"/>
        </is>
      </c>
      <c s="8" t="inlineStr" r="J21176">
        <is>
          <t xml:space="preserve"> Cook</t>
        </is>
      </c>
    </row>
    <row r="21177" ht="20.25" customHeight="0">
      <c s="5" t="inlineStr" r="A21177">
        <is>
          <t xml:space="preserve">88030100</t>
        </is>
      </c>
      <c s="5" t="inlineStr" r="B21177">
        <is>
          <t xml:space="preserve">SIGNAL HEAD, LED, 1-FACE, 5-SECTION, BRACKET MOUNTED</t>
        </is>
      </c>
      <c s="5" t="inlineStr" r="C21177">
        <is>
          <t xml:space="preserve">EACH   </t>
        </is>
      </c>
      <c s="6" r="D21177">
        <v>3.000</v>
      </c>
      <c s="7" r="E21177">
        <v>1</v>
      </c>
      <c s="8" t="inlineStr" r="F21177">
        <is>
          <t xml:space="preserve">61L34</t>
        </is>
      </c>
      <c s="8" t="inlineStr" r="G21177">
        <is>
          <t xml:space="preserve">002</t>
        </is>
      </c>
      <c s="9" r="H21177">
        <v>1648.9000</v>
      </c>
      <c s="8" t="inlineStr" r="I21177">
        <is>
          <t xml:space="preserve"/>
        </is>
      </c>
      <c s="8" t="inlineStr" r="J21177">
        <is>
          <t xml:space="preserve"> Cook</t>
        </is>
      </c>
    </row>
    <row r="21178" ht="20.25" customHeight="0">
      <c s="5" t="inlineStr" r="A21178">
        <is>
          <t xml:space="preserve">88030100</t>
        </is>
      </c>
      <c s="5" t="inlineStr" r="B21178">
        <is>
          <t xml:space="preserve">SIGNAL HEAD, LED, 1-FACE, 5-SECTION, BRACKET MOUNTED</t>
        </is>
      </c>
      <c s="5" t="inlineStr" r="C21178">
        <is>
          <t xml:space="preserve">EACH   </t>
        </is>
      </c>
      <c s="6" r="D21178">
        <v>3.000</v>
      </c>
      <c s="7" r="E21178">
        <v>1</v>
      </c>
      <c s="8" t="inlineStr" r="F21178">
        <is>
          <t xml:space="preserve">61L34</t>
        </is>
      </c>
      <c s="8" t="inlineStr" r="G21178">
        <is>
          <t xml:space="preserve">002</t>
        </is>
      </c>
      <c s="9" r="H21178">
        <v>1648.9000</v>
      </c>
      <c s="8" t="inlineStr" r="I21178">
        <is>
          <t xml:space="preserve"/>
        </is>
      </c>
      <c s="8" t="inlineStr" r="J21178">
        <is>
          <t xml:space="preserve"> Cook</t>
        </is>
      </c>
    </row>
    <row r="21179" ht="20.25" customHeight="0">
      <c s="5" t="inlineStr" r="A21179">
        <is>
          <t xml:space="preserve">88030100</t>
        </is>
      </c>
      <c s="5" t="inlineStr" r="B21179">
        <is>
          <t xml:space="preserve">SIGNAL HEAD, LED, 1-FACE, 5-SECTION, BRACKET MOUNTED</t>
        </is>
      </c>
      <c s="5" t="inlineStr" r="C21179">
        <is>
          <t xml:space="preserve">EACH   </t>
        </is>
      </c>
      <c s="6" r="D21179">
        <v>3.000</v>
      </c>
      <c s="7" r="E21179">
        <v>1</v>
      </c>
      <c s="8" t="inlineStr" r="F21179">
        <is>
          <t xml:space="preserve">61L34</t>
        </is>
      </c>
      <c s="8" t="inlineStr" r="G21179">
        <is>
          <t xml:space="preserve">002</t>
        </is>
      </c>
      <c s="9" r="H21179">
        <v>1786.0000</v>
      </c>
      <c s="8" t="inlineStr" r="I21179">
        <is>
          <t xml:space="preserve"/>
        </is>
      </c>
      <c s="8" t="inlineStr" r="J21179">
        <is>
          <t xml:space="preserve"> Cook</t>
        </is>
      </c>
    </row>
    <row r="21180" ht="20.25" customHeight="0">
      <c s="5" t="inlineStr" r="A21180">
        <is>
          <t xml:space="preserve">88030100</t>
        </is>
      </c>
      <c s="5" t="inlineStr" r="B21180">
        <is>
          <t xml:space="preserve">SIGNAL HEAD, LED, 1-FACE, 5-SECTION, BRACKET MOUNTED</t>
        </is>
      </c>
      <c s="5" t="inlineStr" r="C21180">
        <is>
          <t xml:space="preserve">EACH   </t>
        </is>
      </c>
      <c s="6" r="D21180">
        <v>51.000</v>
      </c>
      <c s="7" r="E21180">
        <v>1</v>
      </c>
      <c s="8" t="inlineStr" r="F21180">
        <is>
          <t xml:space="preserve">62N39</t>
        </is>
      </c>
      <c s="8" t="inlineStr" r="G21180">
        <is>
          <t xml:space="preserve">195</t>
        </is>
      </c>
      <c s="9" r="H21180">
        <v>1749.3400</v>
      </c>
      <c s="8" t="inlineStr" r="I21180">
        <is>
          <t xml:space="preserve">Y</t>
        </is>
      </c>
      <c s="8" t="inlineStr" r="J21180">
        <is>
          <t xml:space="preserve"> Cook, DuPage</t>
        </is>
      </c>
    </row>
    <row r="21181" ht="20.25" customHeight="0">
      <c s="5" t="inlineStr" r="A21181">
        <is>
          <t xml:space="preserve">88030100</t>
        </is>
      </c>
      <c s="5" t="inlineStr" r="B21181">
        <is>
          <t xml:space="preserve">SIGNAL HEAD, LED, 1-FACE, 5-SECTION, BRACKET MOUNTED</t>
        </is>
      </c>
      <c s="5" t="inlineStr" r="C21181">
        <is>
          <t xml:space="preserve">EACH   </t>
        </is>
      </c>
      <c s="6" r="D21181">
        <v>51.000</v>
      </c>
      <c s="7" r="E21181">
        <v>1</v>
      </c>
      <c s="8" t="inlineStr" r="F21181">
        <is>
          <t xml:space="preserve">62N39</t>
        </is>
      </c>
      <c s="8" t="inlineStr" r="G21181">
        <is>
          <t xml:space="preserve">195</t>
        </is>
      </c>
      <c s="9" r="H21181">
        <v>1294.0000</v>
      </c>
      <c s="8" t="inlineStr" r="I21181">
        <is>
          <t xml:space="preserve"/>
        </is>
      </c>
      <c s="8" t="inlineStr" r="J21181">
        <is>
          <t xml:space="preserve"> Cook, DuPage</t>
        </is>
      </c>
    </row>
    <row r="21182" ht="20.25" customHeight="0">
      <c s="5" t="inlineStr" r="A21182">
        <is>
          <t xml:space="preserve">88030100</t>
        </is>
      </c>
      <c s="5" t="inlineStr" r="B21182">
        <is>
          <t xml:space="preserve">SIGNAL HEAD, LED, 1-FACE, 5-SECTION, BRACKET MOUNTED</t>
        </is>
      </c>
      <c s="5" t="inlineStr" r="C21182">
        <is>
          <t xml:space="preserve">EACH   </t>
        </is>
      </c>
      <c s="6" r="D21182">
        <v>8.000</v>
      </c>
      <c s="7" r="E21182">
        <v>1</v>
      </c>
      <c s="8" t="inlineStr" r="F21182">
        <is>
          <t xml:space="preserve">62X42</t>
        </is>
      </c>
      <c s="8" t="inlineStr" r="G21182">
        <is>
          <t xml:space="preserve">206</t>
        </is>
      </c>
      <c s="9" r="H21182">
        <v>1900.0000</v>
      </c>
      <c s="8" t="inlineStr" r="I21182">
        <is>
          <t xml:space="preserve">Y</t>
        </is>
      </c>
      <c s="8" t="inlineStr" r="J21182">
        <is>
          <t xml:space="preserve"> Cook</t>
        </is>
      </c>
    </row>
    <row r="21183" ht="20.25" customHeight="0">
      <c s="5" t="inlineStr" r="A21183">
        <is>
          <t xml:space="preserve">88030110</t>
        </is>
      </c>
      <c s="5" t="inlineStr" r="B21183">
        <is>
          <t xml:space="preserve">SIGNAL HEAD, LED, 1-FACE, 5-SECTION, MAST-ARM MOUNTED</t>
        </is>
      </c>
      <c s="5" t="inlineStr" r="C21183">
        <is>
          <t xml:space="preserve">EACH   </t>
        </is>
      </c>
      <c s="6" r="D21183">
        <v>4.000</v>
      </c>
      <c s="7" r="E21183">
        <v>1</v>
      </c>
      <c s="8" t="inlineStr" r="F21183">
        <is>
          <t xml:space="preserve">61J86</t>
        </is>
      </c>
      <c s="8" t="inlineStr" r="G21183">
        <is>
          <t xml:space="preserve">241</t>
        </is>
      </c>
      <c s="9" r="H21183">
        <v>1584.0000</v>
      </c>
      <c s="8" t="inlineStr" r="I21183">
        <is>
          <t xml:space="preserve">Y</t>
        </is>
      </c>
      <c s="8" t="inlineStr" r="J21183">
        <is>
          <t xml:space="preserve"> Lake</t>
        </is>
      </c>
    </row>
    <row r="21184" ht="20.25" customHeight="0">
      <c s="5" t="inlineStr" r="A21184">
        <is>
          <t xml:space="preserve">88030110</t>
        </is>
      </c>
      <c s="5" t="inlineStr" r="B21184">
        <is>
          <t xml:space="preserve">SIGNAL HEAD, LED, 1-FACE, 5-SECTION, MAST-ARM MOUNTED</t>
        </is>
      </c>
      <c s="5" t="inlineStr" r="C21184">
        <is>
          <t xml:space="preserve">EACH   </t>
        </is>
      </c>
      <c s="6" r="D21184">
        <v>4.000</v>
      </c>
      <c s="7" r="E21184">
        <v>1</v>
      </c>
      <c s="8" t="inlineStr" r="F21184">
        <is>
          <t xml:space="preserve">61J86</t>
        </is>
      </c>
      <c s="8" t="inlineStr" r="G21184">
        <is>
          <t xml:space="preserve">241</t>
        </is>
      </c>
      <c s="9" r="H21184">
        <v>1584.0000</v>
      </c>
      <c s="8" t="inlineStr" r="I21184">
        <is>
          <t xml:space="preserve"/>
        </is>
      </c>
      <c s="8" t="inlineStr" r="J21184">
        <is>
          <t xml:space="preserve"> Lake</t>
        </is>
      </c>
    </row>
    <row r="21185" ht="20.25" customHeight="0">
      <c s="5" t="inlineStr" r="A21185">
        <is>
          <t xml:space="preserve">88030110</t>
        </is>
      </c>
      <c s="5" t="inlineStr" r="B21185">
        <is>
          <t xml:space="preserve">SIGNAL HEAD, LED, 1-FACE, 5-SECTION, MAST-ARM MOUNTED</t>
        </is>
      </c>
      <c s="5" t="inlineStr" r="C21185">
        <is>
          <t xml:space="preserve">EACH   </t>
        </is>
      </c>
      <c s="6" r="D21185">
        <v>4.000</v>
      </c>
      <c s="7" r="E21185">
        <v>1</v>
      </c>
      <c s="8" t="inlineStr" r="F21185">
        <is>
          <t xml:space="preserve">61J86</t>
        </is>
      </c>
      <c s="8" t="inlineStr" r="G21185">
        <is>
          <t xml:space="preserve">241</t>
        </is>
      </c>
      <c s="9" r="H21185">
        <v>1584.0000</v>
      </c>
      <c s="8" t="inlineStr" r="I21185">
        <is>
          <t xml:space="preserve"/>
        </is>
      </c>
      <c s="8" t="inlineStr" r="J21185">
        <is>
          <t xml:space="preserve"> Lake</t>
        </is>
      </c>
    </row>
    <row r="21186" ht="20.25" customHeight="0">
      <c s="5" t="inlineStr" r="A21186">
        <is>
          <t xml:space="preserve">88030110</t>
        </is>
      </c>
      <c s="5" t="inlineStr" r="B21186">
        <is>
          <t xml:space="preserve">SIGNAL HEAD, LED, 1-FACE, 5-SECTION, MAST-ARM MOUNTED</t>
        </is>
      </c>
      <c s="5" t="inlineStr" r="C21186">
        <is>
          <t xml:space="preserve">EACH   </t>
        </is>
      </c>
      <c s="6" r="D21186">
        <v>4.000</v>
      </c>
      <c s="7" r="E21186">
        <v>1</v>
      </c>
      <c s="8" t="inlineStr" r="F21186">
        <is>
          <t xml:space="preserve">61J86</t>
        </is>
      </c>
      <c s="8" t="inlineStr" r="G21186">
        <is>
          <t xml:space="preserve">241</t>
        </is>
      </c>
      <c s="9" r="H21186">
        <v>1590.0000</v>
      </c>
      <c s="8" t="inlineStr" r="I21186">
        <is>
          <t xml:space="preserve"/>
        </is>
      </c>
      <c s="8" t="inlineStr" r="J21186">
        <is>
          <t xml:space="preserve"> Lake</t>
        </is>
      </c>
    </row>
    <row r="21187" ht="20.25" customHeight="0">
      <c s="5" t="inlineStr" r="A21187">
        <is>
          <t xml:space="preserve">88030110</t>
        </is>
      </c>
      <c s="5" t="inlineStr" r="B21187">
        <is>
          <t xml:space="preserve">SIGNAL HEAD, LED, 1-FACE, 5-SECTION, MAST-ARM MOUNTED</t>
        </is>
      </c>
      <c s="5" t="inlineStr" r="C21187">
        <is>
          <t xml:space="preserve">EACH   </t>
        </is>
      </c>
      <c s="6" r="D21187">
        <v>4.000</v>
      </c>
      <c s="7" r="E21187">
        <v>1</v>
      </c>
      <c s="8" t="inlineStr" r="F21187">
        <is>
          <t xml:space="preserve">61J86</t>
        </is>
      </c>
      <c s="8" t="inlineStr" r="G21187">
        <is>
          <t xml:space="preserve">241</t>
        </is>
      </c>
      <c s="9" r="H21187">
        <v>1608.7800</v>
      </c>
      <c s="8" t="inlineStr" r="I21187">
        <is>
          <t xml:space="preserve"/>
        </is>
      </c>
      <c s="8" t="inlineStr" r="J21187">
        <is>
          <t xml:space="preserve"> Lake</t>
        </is>
      </c>
    </row>
    <row r="21188" ht="20.25" customHeight="0">
      <c s="5" t="inlineStr" r="A21188">
        <is>
          <t xml:space="preserve">88030110</t>
        </is>
      </c>
      <c s="5" t="inlineStr" r="B21188">
        <is>
          <t xml:space="preserve">SIGNAL HEAD, LED, 1-FACE, 5-SECTION, MAST-ARM MOUNTED</t>
        </is>
      </c>
      <c s="5" t="inlineStr" r="C21188">
        <is>
          <t xml:space="preserve">EACH   </t>
        </is>
      </c>
      <c s="6" r="D21188">
        <v>4.000</v>
      </c>
      <c s="7" r="E21188">
        <v>1</v>
      </c>
      <c s="8" t="inlineStr" r="F21188">
        <is>
          <t xml:space="preserve">61L34</t>
        </is>
      </c>
      <c s="8" t="inlineStr" r="G21188">
        <is>
          <t xml:space="preserve">002</t>
        </is>
      </c>
      <c s="9" r="H21188">
        <v>1604.0000</v>
      </c>
      <c s="8" t="inlineStr" r="I21188">
        <is>
          <t xml:space="preserve">Y</t>
        </is>
      </c>
      <c s="8" t="inlineStr" r="J21188">
        <is>
          <t xml:space="preserve"> Cook</t>
        </is>
      </c>
    </row>
    <row r="21189" ht="20.25" customHeight="0">
      <c s="5" t="inlineStr" r="A21189">
        <is>
          <t xml:space="preserve">88030110</t>
        </is>
      </c>
      <c s="5" t="inlineStr" r="B21189">
        <is>
          <t xml:space="preserve">SIGNAL HEAD, LED, 1-FACE, 5-SECTION, MAST-ARM MOUNTED</t>
        </is>
      </c>
      <c s="5" t="inlineStr" r="C21189">
        <is>
          <t xml:space="preserve">EACH   </t>
        </is>
      </c>
      <c s="6" r="D21189">
        <v>4.000</v>
      </c>
      <c s="7" r="E21189">
        <v>1</v>
      </c>
      <c s="8" t="inlineStr" r="F21189">
        <is>
          <t xml:space="preserve">61L34</t>
        </is>
      </c>
      <c s="8" t="inlineStr" r="G21189">
        <is>
          <t xml:space="preserve">002</t>
        </is>
      </c>
      <c s="9" r="H21189">
        <v>1604.0000</v>
      </c>
      <c s="8" t="inlineStr" r="I21189">
        <is>
          <t xml:space="preserve"/>
        </is>
      </c>
      <c s="8" t="inlineStr" r="J21189">
        <is>
          <t xml:space="preserve"> Cook</t>
        </is>
      </c>
    </row>
    <row r="21190" ht="20.25" customHeight="0">
      <c s="5" t="inlineStr" r="A21190">
        <is>
          <t xml:space="preserve">88030110</t>
        </is>
      </c>
      <c s="5" t="inlineStr" r="B21190">
        <is>
          <t xml:space="preserve">SIGNAL HEAD, LED, 1-FACE, 5-SECTION, MAST-ARM MOUNTED</t>
        </is>
      </c>
      <c s="5" t="inlineStr" r="C21190">
        <is>
          <t xml:space="preserve">EACH   </t>
        </is>
      </c>
      <c s="6" r="D21190">
        <v>4.000</v>
      </c>
      <c s="7" r="E21190">
        <v>1</v>
      </c>
      <c s="8" t="inlineStr" r="F21190">
        <is>
          <t xml:space="preserve">61L34</t>
        </is>
      </c>
      <c s="8" t="inlineStr" r="G21190">
        <is>
          <t xml:space="preserve">002</t>
        </is>
      </c>
      <c s="9" r="H21190">
        <v>1625.0000</v>
      </c>
      <c s="8" t="inlineStr" r="I21190">
        <is>
          <t xml:space="preserve"/>
        </is>
      </c>
      <c s="8" t="inlineStr" r="J21190">
        <is>
          <t xml:space="preserve"> Cook</t>
        </is>
      </c>
    </row>
    <row r="21191" ht="20.25" customHeight="0">
      <c s="5" t="inlineStr" r="A21191">
        <is>
          <t xml:space="preserve">88030110</t>
        </is>
      </c>
      <c s="5" t="inlineStr" r="B21191">
        <is>
          <t xml:space="preserve">SIGNAL HEAD, LED, 1-FACE, 5-SECTION, MAST-ARM MOUNTED</t>
        </is>
      </c>
      <c s="5" t="inlineStr" r="C21191">
        <is>
          <t xml:space="preserve">EACH   </t>
        </is>
      </c>
      <c s="6" r="D21191">
        <v>4.000</v>
      </c>
      <c s="7" r="E21191">
        <v>1</v>
      </c>
      <c s="8" t="inlineStr" r="F21191">
        <is>
          <t xml:space="preserve">61L34</t>
        </is>
      </c>
      <c s="8" t="inlineStr" r="G21191">
        <is>
          <t xml:space="preserve">002</t>
        </is>
      </c>
      <c s="9" r="H21191">
        <v>1700.0000</v>
      </c>
      <c s="8" t="inlineStr" r="I21191">
        <is>
          <t xml:space="preserve"/>
        </is>
      </c>
      <c s="8" t="inlineStr" r="J21191">
        <is>
          <t xml:space="preserve"> Cook</t>
        </is>
      </c>
    </row>
    <row r="21192" ht="20.25" customHeight="0">
      <c s="5" t="inlineStr" r="A21192">
        <is>
          <t xml:space="preserve">88030110</t>
        </is>
      </c>
      <c s="5" t="inlineStr" r="B21192">
        <is>
          <t xml:space="preserve">SIGNAL HEAD, LED, 1-FACE, 5-SECTION, MAST-ARM MOUNTED</t>
        </is>
      </c>
      <c s="5" t="inlineStr" r="C21192">
        <is>
          <t xml:space="preserve">EACH   </t>
        </is>
      </c>
      <c s="6" r="D21192">
        <v>4.000</v>
      </c>
      <c s="7" r="E21192">
        <v>1</v>
      </c>
      <c s="8" t="inlineStr" r="F21192">
        <is>
          <t xml:space="preserve">61L34</t>
        </is>
      </c>
      <c s="8" t="inlineStr" r="G21192">
        <is>
          <t xml:space="preserve">002</t>
        </is>
      </c>
      <c s="9" r="H21192">
        <v>1764.4000</v>
      </c>
      <c s="8" t="inlineStr" r="I21192">
        <is>
          <t xml:space="preserve"/>
        </is>
      </c>
      <c s="8" t="inlineStr" r="J21192">
        <is>
          <t xml:space="preserve"> Cook</t>
        </is>
      </c>
    </row>
    <row r="21193" ht="20.25" customHeight="0">
      <c s="5" t="inlineStr" r="A21193">
        <is>
          <t xml:space="preserve">88030110</t>
        </is>
      </c>
      <c s="5" t="inlineStr" r="B21193">
        <is>
          <t xml:space="preserve">SIGNAL HEAD, LED, 1-FACE, 5-SECTION, MAST-ARM MOUNTED</t>
        </is>
      </c>
      <c s="5" t="inlineStr" r="C21193">
        <is>
          <t xml:space="preserve">EACH   </t>
        </is>
      </c>
      <c s="6" r="D21193">
        <v>4.000</v>
      </c>
      <c s="7" r="E21193">
        <v>1</v>
      </c>
      <c s="8" t="inlineStr" r="F21193">
        <is>
          <t xml:space="preserve">61L34</t>
        </is>
      </c>
      <c s="8" t="inlineStr" r="G21193">
        <is>
          <t xml:space="preserve">002</t>
        </is>
      </c>
      <c s="9" r="H21193">
        <v>1764.4000</v>
      </c>
      <c s="8" t="inlineStr" r="I21193">
        <is>
          <t xml:space="preserve"/>
        </is>
      </c>
      <c s="8" t="inlineStr" r="J21193">
        <is>
          <t xml:space="preserve"> Cook</t>
        </is>
      </c>
    </row>
    <row r="21194" ht="20.25" customHeight="0">
      <c s="5" t="inlineStr" r="A21194">
        <is>
          <t xml:space="preserve">88030110</t>
        </is>
      </c>
      <c s="5" t="inlineStr" r="B21194">
        <is>
          <t xml:space="preserve">SIGNAL HEAD, LED, 1-FACE, 5-SECTION, MAST-ARM MOUNTED</t>
        </is>
      </c>
      <c s="5" t="inlineStr" r="C21194">
        <is>
          <t xml:space="preserve">EACH   </t>
        </is>
      </c>
      <c s="6" r="D21194">
        <v>4.000</v>
      </c>
      <c s="7" r="E21194">
        <v>1</v>
      </c>
      <c s="8" t="inlineStr" r="F21194">
        <is>
          <t xml:space="preserve">61L34</t>
        </is>
      </c>
      <c s="8" t="inlineStr" r="G21194">
        <is>
          <t xml:space="preserve">002</t>
        </is>
      </c>
      <c s="9" r="H21194">
        <v>1937.0000</v>
      </c>
      <c s="8" t="inlineStr" r="I21194">
        <is>
          <t xml:space="preserve"/>
        </is>
      </c>
      <c s="8" t="inlineStr" r="J21194">
        <is>
          <t xml:space="preserve"> Cook</t>
        </is>
      </c>
    </row>
    <row r="21195" ht="20.25" customHeight="0">
      <c s="5" t="inlineStr" r="A21195">
        <is>
          <t xml:space="preserve">88030110</t>
        </is>
      </c>
      <c s="5" t="inlineStr" r="B21195">
        <is>
          <t xml:space="preserve">SIGNAL HEAD, LED, 1-FACE, 5-SECTION, MAST-ARM MOUNTED</t>
        </is>
      </c>
      <c s="5" t="inlineStr" r="C21195">
        <is>
          <t xml:space="preserve">EACH   </t>
        </is>
      </c>
      <c s="6" r="D21195">
        <v>59.000</v>
      </c>
      <c s="7" r="E21195">
        <v>1</v>
      </c>
      <c s="8" t="inlineStr" r="F21195">
        <is>
          <t xml:space="preserve">62N39</t>
        </is>
      </c>
      <c s="8" t="inlineStr" r="G21195">
        <is>
          <t xml:space="preserve">195</t>
        </is>
      </c>
      <c s="9" r="H21195">
        <v>1902.2900</v>
      </c>
      <c s="8" t="inlineStr" r="I21195">
        <is>
          <t xml:space="preserve">Y</t>
        </is>
      </c>
      <c s="8" t="inlineStr" r="J21195">
        <is>
          <t xml:space="preserve"> Cook, DuPage</t>
        </is>
      </c>
    </row>
    <row r="21196" ht="20.25" customHeight="0">
      <c s="5" t="inlineStr" r="A21196">
        <is>
          <t xml:space="preserve">88030110</t>
        </is>
      </c>
      <c s="5" t="inlineStr" r="B21196">
        <is>
          <t xml:space="preserve">SIGNAL HEAD, LED, 1-FACE, 5-SECTION, MAST-ARM MOUNTED</t>
        </is>
      </c>
      <c s="5" t="inlineStr" r="C21196">
        <is>
          <t xml:space="preserve">EACH   </t>
        </is>
      </c>
      <c s="6" r="D21196">
        <v>59.000</v>
      </c>
      <c s="7" r="E21196">
        <v>1</v>
      </c>
      <c s="8" t="inlineStr" r="F21196">
        <is>
          <t xml:space="preserve">62N39</t>
        </is>
      </c>
      <c s="8" t="inlineStr" r="G21196">
        <is>
          <t xml:space="preserve">195</t>
        </is>
      </c>
      <c s="9" r="H21196">
        <v>1414.0000</v>
      </c>
      <c s="8" t="inlineStr" r="I21196">
        <is>
          <t xml:space="preserve"/>
        </is>
      </c>
      <c s="8" t="inlineStr" r="J21196">
        <is>
          <t xml:space="preserve"> Cook, DuPage</t>
        </is>
      </c>
    </row>
    <row r="21197" ht="20.25" customHeight="0">
      <c s="5" t="inlineStr" r="A21197">
        <is>
          <t xml:space="preserve">88030110</t>
        </is>
      </c>
      <c s="5" t="inlineStr" r="B21197">
        <is>
          <t xml:space="preserve">SIGNAL HEAD, LED, 1-FACE, 5-SECTION, MAST-ARM MOUNTED</t>
        </is>
      </c>
      <c s="5" t="inlineStr" r="C21197">
        <is>
          <t xml:space="preserve">EACH   </t>
        </is>
      </c>
      <c s="6" r="D21197">
        <v>7.000</v>
      </c>
      <c s="7" r="E21197">
        <v>1</v>
      </c>
      <c s="8" t="inlineStr" r="F21197">
        <is>
          <t xml:space="preserve">62X42</t>
        </is>
      </c>
      <c s="8" t="inlineStr" r="G21197">
        <is>
          <t xml:space="preserve">206</t>
        </is>
      </c>
      <c s="9" r="H21197">
        <v>1970.0000</v>
      </c>
      <c s="8" t="inlineStr" r="I21197">
        <is>
          <t xml:space="preserve">Y</t>
        </is>
      </c>
      <c s="8" t="inlineStr" r="J21197">
        <is>
          <t xml:space="preserve"> Cook</t>
        </is>
      </c>
    </row>
    <row r="21198" ht="20.25" customHeight="0">
      <c s="5" t="inlineStr" r="A21198">
        <is>
          <t xml:space="preserve">88030110</t>
        </is>
      </c>
      <c s="5" t="inlineStr" r="B21198">
        <is>
          <t xml:space="preserve">SIGNAL HEAD, LED, 1-FACE, 5-SECTION, MAST-ARM MOUNTED</t>
        </is>
      </c>
      <c s="5" t="inlineStr" r="C21198">
        <is>
          <t xml:space="preserve">EACH   </t>
        </is>
      </c>
      <c s="6" r="D21198">
        <v>1.000</v>
      </c>
      <c s="7" r="E21198">
        <v>2</v>
      </c>
      <c s="8" t="inlineStr" r="F21198">
        <is>
          <t xml:space="preserve">64J66</t>
        </is>
      </c>
      <c s="8" t="inlineStr" r="G21198">
        <is>
          <t xml:space="preserve">213</t>
        </is>
      </c>
      <c s="9" r="H21198">
        <v>1134.0000</v>
      </c>
      <c s="8" t="inlineStr" r="I21198">
        <is>
          <t xml:space="preserve">Y</t>
        </is>
      </c>
      <c s="8" t="inlineStr" r="J21198">
        <is>
          <t xml:space="preserve"> Winnebago</t>
        </is>
      </c>
    </row>
    <row r="21199" ht="20.25" customHeight="0">
      <c s="5" t="inlineStr" r="A21199">
        <is>
          <t xml:space="preserve">88040070</t>
        </is>
      </c>
      <c s="5" t="inlineStr" r="B21199">
        <is>
          <t xml:space="preserve">SIGNAL HEAD, POLYCARBONATE, LED, 1-FACE, 3-SECTION, BRACKET MOUNTED</t>
        </is>
      </c>
      <c s="5" t="inlineStr" r="C21199">
        <is>
          <t xml:space="preserve">EACH   </t>
        </is>
      </c>
      <c s="6" r="D21199">
        <v>1.000</v>
      </c>
      <c s="7" r="E21199">
        <v>2</v>
      </c>
      <c s="8" t="inlineStr" r="F21199">
        <is>
          <t xml:space="preserve">64J66</t>
        </is>
      </c>
      <c s="8" t="inlineStr" r="G21199">
        <is>
          <t xml:space="preserve">213</t>
        </is>
      </c>
      <c s="9" r="H21199">
        <v>740.0000</v>
      </c>
      <c s="8" t="inlineStr" r="I21199">
        <is>
          <t xml:space="preserve">Y</t>
        </is>
      </c>
      <c s="8" t="inlineStr" r="J21199">
        <is>
          <t xml:space="preserve"> Winnebago</t>
        </is>
      </c>
    </row>
    <row r="21200" ht="20.25" customHeight="0">
      <c s="5" t="inlineStr" r="A21200">
        <is>
          <t xml:space="preserve">88040070</t>
        </is>
      </c>
      <c s="5" t="inlineStr" r="B21200">
        <is>
          <t xml:space="preserve">SIGNAL HEAD, POLYCARBONATE, LED, 1-FACE, 3-SECTION, BRACKET MOUNTED</t>
        </is>
      </c>
      <c s="5" t="inlineStr" r="C21200">
        <is>
          <t xml:space="preserve">EACH   </t>
        </is>
      </c>
      <c s="6" r="D21200">
        <v>1.000</v>
      </c>
      <c s="7" r="E21200">
        <v>3</v>
      </c>
      <c s="8" t="inlineStr" r="F21200">
        <is>
          <t xml:space="preserve">66P96</t>
        </is>
      </c>
      <c s="8" t="inlineStr" r="G21200">
        <is>
          <t xml:space="preserve">244</t>
        </is>
      </c>
      <c s="9" r="H21200">
        <v>1222.5000</v>
      </c>
      <c s="8" t="inlineStr" r="I21200">
        <is>
          <t xml:space="preserve">Y</t>
        </is>
      </c>
      <c s="8" t="inlineStr" r="J21200">
        <is>
          <t xml:space="preserve"> Grundy</t>
        </is>
      </c>
    </row>
    <row r="21201" ht="20.25" customHeight="0">
      <c s="5" t="inlineStr" r="A21201">
        <is>
          <t xml:space="preserve">88040070</t>
        </is>
      </c>
      <c s="5" t="inlineStr" r="B21201">
        <is>
          <t xml:space="preserve">SIGNAL HEAD, POLYCARBONATE, LED, 1-FACE, 3-SECTION, BRACKET MOUNTED</t>
        </is>
      </c>
      <c s="5" t="inlineStr" r="C21201">
        <is>
          <t xml:space="preserve">EACH   </t>
        </is>
      </c>
      <c s="6" r="D21201">
        <v>1.000</v>
      </c>
      <c s="7" r="E21201">
        <v>4</v>
      </c>
      <c s="8" t="inlineStr" r="F21201">
        <is>
          <t xml:space="preserve">68J79</t>
        </is>
      </c>
      <c s="8" t="inlineStr" r="G21201">
        <is>
          <t xml:space="preserve">079</t>
        </is>
      </c>
      <c s="9" r="H21201">
        <v>1573.8700</v>
      </c>
      <c s="8" t="inlineStr" r="I21201">
        <is>
          <t xml:space="preserve">Y</t>
        </is>
      </c>
      <c s="8" t="inlineStr" r="J21201">
        <is>
          <t xml:space="preserve"> Tazewell</t>
        </is>
      </c>
    </row>
    <row r="21202" ht="20.25" customHeight="0">
      <c s="5" t="inlineStr" r="A21202">
        <is>
          <t xml:space="preserve">88040070</t>
        </is>
      </c>
      <c s="5" t="inlineStr" r="B21202">
        <is>
          <t xml:space="preserve">SIGNAL HEAD, POLYCARBONATE, LED, 1-FACE, 3-SECTION, BRACKET MOUNTED</t>
        </is>
      </c>
      <c s="5" t="inlineStr" r="C21202">
        <is>
          <t xml:space="preserve">EACH   </t>
        </is>
      </c>
      <c s="6" r="D21202">
        <v>1.000</v>
      </c>
      <c s="7" r="E21202">
        <v>4</v>
      </c>
      <c s="8" t="inlineStr" r="F21202">
        <is>
          <t xml:space="preserve">68J79</t>
        </is>
      </c>
      <c s="8" t="inlineStr" r="G21202">
        <is>
          <t xml:space="preserve">079</t>
        </is>
      </c>
      <c s="9" r="H21202">
        <v>1050.0000</v>
      </c>
      <c s="8" t="inlineStr" r="I21202">
        <is>
          <t xml:space="preserve"/>
        </is>
      </c>
      <c s="8" t="inlineStr" r="J21202">
        <is>
          <t xml:space="preserve"> Tazewell</t>
        </is>
      </c>
    </row>
    <row r="21203" ht="20.25" customHeight="0">
      <c s="5" t="inlineStr" r="A21203">
        <is>
          <t xml:space="preserve">88040070</t>
        </is>
      </c>
      <c s="5" t="inlineStr" r="B21203">
        <is>
          <t xml:space="preserve">SIGNAL HEAD, POLYCARBONATE, LED, 1-FACE, 3-SECTION, BRACKET MOUNTED</t>
        </is>
      </c>
      <c s="5" t="inlineStr" r="C21203">
        <is>
          <t xml:space="preserve">EACH   </t>
        </is>
      </c>
      <c s="6" r="D21203">
        <v>1.000</v>
      </c>
      <c s="7" r="E21203">
        <v>4</v>
      </c>
      <c s="8" t="inlineStr" r="F21203">
        <is>
          <t xml:space="preserve">68J80</t>
        </is>
      </c>
      <c s="8" t="inlineStr" r="G21203">
        <is>
          <t xml:space="preserve">080</t>
        </is>
      </c>
      <c s="9" r="H21203">
        <v>1250.0000</v>
      </c>
      <c s="8" t="inlineStr" r="I21203">
        <is>
          <t xml:space="preserve">Y</t>
        </is>
      </c>
      <c s="8" t="inlineStr" r="J21203">
        <is>
          <t xml:space="preserve"> Peoria</t>
        </is>
      </c>
    </row>
    <row r="21204" ht="20.25" customHeight="0">
      <c s="5" t="inlineStr" r="A21204">
        <is>
          <t xml:space="preserve">88040070</t>
        </is>
      </c>
      <c s="5" t="inlineStr" r="B21204">
        <is>
          <t xml:space="preserve">SIGNAL HEAD, POLYCARBONATE, LED, 1-FACE, 3-SECTION, BRACKET MOUNTED</t>
        </is>
      </c>
      <c s="5" t="inlineStr" r="C21204">
        <is>
          <t xml:space="preserve">EACH   </t>
        </is>
      </c>
      <c s="6" r="D21204">
        <v>1.000</v>
      </c>
      <c s="7" r="E21204">
        <v>4</v>
      </c>
      <c s="8" t="inlineStr" r="F21204">
        <is>
          <t xml:space="preserve">68J80</t>
        </is>
      </c>
      <c s="8" t="inlineStr" r="G21204">
        <is>
          <t xml:space="preserve">080</t>
        </is>
      </c>
      <c s="9" r="H21204">
        <v>2315.4400</v>
      </c>
      <c s="8" t="inlineStr" r="I21204">
        <is>
          <t xml:space="preserve"/>
        </is>
      </c>
      <c s="8" t="inlineStr" r="J21204">
        <is>
          <t xml:space="preserve"> Peoria</t>
        </is>
      </c>
    </row>
    <row r="21205" ht="20.25" customHeight="0">
      <c s="5" t="inlineStr" r="A21205">
        <is>
          <t xml:space="preserve">88040070</t>
        </is>
      </c>
      <c s="5" t="inlineStr" r="B21205">
        <is>
          <t xml:space="preserve">SIGNAL HEAD, POLYCARBONATE, LED, 1-FACE, 3-SECTION, BRACKET MOUNTED</t>
        </is>
      </c>
      <c s="5" t="inlineStr" r="C21205">
        <is>
          <t xml:space="preserve">EACH   </t>
        </is>
      </c>
      <c s="6" r="D21205">
        <v>10.000</v>
      </c>
      <c s="7" r="E21205">
        <v>8</v>
      </c>
      <c s="8" t="inlineStr" r="F21205">
        <is>
          <t xml:space="preserve">76K74</t>
        </is>
      </c>
      <c s="8" t="inlineStr" r="G21205">
        <is>
          <t xml:space="preserve">120</t>
        </is>
      </c>
      <c s="9" r="H21205">
        <v>1571.4100</v>
      </c>
      <c s="8" t="inlineStr" r="I21205">
        <is>
          <t xml:space="preserve">Y</t>
        </is>
      </c>
      <c s="8" t="inlineStr" r="J21205">
        <is>
          <t xml:space="preserve"> St. Clair</t>
        </is>
      </c>
    </row>
    <row r="21206" ht="20.25" customHeight="0">
      <c s="5" t="inlineStr" r="A21206">
        <is>
          <t xml:space="preserve">88040070</t>
        </is>
      </c>
      <c s="5" t="inlineStr" r="B21206">
        <is>
          <t xml:space="preserve">SIGNAL HEAD, POLYCARBONATE, LED, 1-FACE, 3-SECTION, BRACKET MOUNTED</t>
        </is>
      </c>
      <c s="5" t="inlineStr" r="C21206">
        <is>
          <t xml:space="preserve">EACH   </t>
        </is>
      </c>
      <c s="6" r="D21206">
        <v>10.000</v>
      </c>
      <c s="7" r="E21206">
        <v>8</v>
      </c>
      <c s="8" t="inlineStr" r="F21206">
        <is>
          <t xml:space="preserve">76K74</t>
        </is>
      </c>
      <c s="8" t="inlineStr" r="G21206">
        <is>
          <t xml:space="preserve">120</t>
        </is>
      </c>
      <c s="9" r="H21206">
        <v>1540.0000</v>
      </c>
      <c s="8" t="inlineStr" r="I21206">
        <is>
          <t xml:space="preserve"/>
        </is>
      </c>
      <c s="8" t="inlineStr" r="J21206">
        <is>
          <t xml:space="preserve"> St. Clair</t>
        </is>
      </c>
    </row>
    <row r="21207" ht="20.25" customHeight="0">
      <c s="5" t="inlineStr" r="A21207">
        <is>
          <t xml:space="preserve">88040070</t>
        </is>
      </c>
      <c s="5" t="inlineStr" r="B21207">
        <is>
          <t xml:space="preserve">SIGNAL HEAD, POLYCARBONATE, LED, 1-FACE, 3-SECTION, BRACKET MOUNTED</t>
        </is>
      </c>
      <c s="5" t="inlineStr" r="C21207">
        <is>
          <t xml:space="preserve">EACH   </t>
        </is>
      </c>
      <c s="6" r="D21207">
        <v>10.000</v>
      </c>
      <c s="7" r="E21207">
        <v>8</v>
      </c>
      <c s="8" t="inlineStr" r="F21207">
        <is>
          <t xml:space="preserve">76K74</t>
        </is>
      </c>
      <c s="8" t="inlineStr" r="G21207">
        <is>
          <t xml:space="preserve">120</t>
        </is>
      </c>
      <c s="9" r="H21207">
        <v>1657.2600</v>
      </c>
      <c s="8" t="inlineStr" r="I21207">
        <is>
          <t xml:space="preserve"/>
        </is>
      </c>
      <c s="8" t="inlineStr" r="J21207">
        <is>
          <t xml:space="preserve"> St. Clair</t>
        </is>
      </c>
    </row>
    <row r="21208" ht="20.25" customHeight="0">
      <c s="5" t="inlineStr" r="A21208">
        <is>
          <t xml:space="preserve">88040070</t>
        </is>
      </c>
      <c s="5" t="inlineStr" r="B21208">
        <is>
          <t xml:space="preserve">SIGNAL HEAD, POLYCARBONATE, LED, 1-FACE, 3-SECTION, BRACKET MOUNTED</t>
        </is>
      </c>
      <c s="5" t="inlineStr" r="C21208">
        <is>
          <t xml:space="preserve">EACH   </t>
        </is>
      </c>
      <c s="6" r="D21208">
        <v>4.000</v>
      </c>
      <c s="7" r="E21208">
        <v>8</v>
      </c>
      <c s="8" t="inlineStr" r="F21208">
        <is>
          <t xml:space="preserve">76T77</t>
        </is>
      </c>
      <c s="8" t="inlineStr" r="G21208">
        <is>
          <t xml:space="preserve">127</t>
        </is>
      </c>
      <c s="9" r="H21208">
        <v>1600.0000</v>
      </c>
      <c s="8" t="inlineStr" r="I21208">
        <is>
          <t xml:space="preserve">Y</t>
        </is>
      </c>
      <c s="8" t="inlineStr" r="J21208">
        <is>
          <t xml:space="preserve"> Madison</t>
        </is>
      </c>
    </row>
    <row r="21209" ht="20.25" customHeight="0">
      <c s="5" t="inlineStr" r="A21209">
        <is>
          <t xml:space="preserve">88040070</t>
        </is>
      </c>
      <c s="5" t="inlineStr" r="B21209">
        <is>
          <t xml:space="preserve">SIGNAL HEAD, POLYCARBONATE, LED, 1-FACE, 3-SECTION, BRACKET MOUNTED</t>
        </is>
      </c>
      <c s="5" t="inlineStr" r="C21209">
        <is>
          <t xml:space="preserve">EACH   </t>
        </is>
      </c>
      <c s="6" r="D21209">
        <v>4.000</v>
      </c>
      <c s="7" r="E21209">
        <v>8</v>
      </c>
      <c s="8" t="inlineStr" r="F21209">
        <is>
          <t xml:space="preserve">76T77</t>
        </is>
      </c>
      <c s="8" t="inlineStr" r="G21209">
        <is>
          <t xml:space="preserve">127</t>
        </is>
      </c>
      <c s="9" r="H21209">
        <v>1125.0000</v>
      </c>
      <c s="8" t="inlineStr" r="I21209">
        <is>
          <t xml:space="preserve"/>
        </is>
      </c>
      <c s="8" t="inlineStr" r="J21209">
        <is>
          <t xml:space="preserve"> Madison</t>
        </is>
      </c>
    </row>
    <row r="21210" ht="20.25" customHeight="0">
      <c s="5" t="inlineStr" r="A21210">
        <is>
          <t xml:space="preserve">88040070</t>
        </is>
      </c>
      <c s="5" t="inlineStr" r="B21210">
        <is>
          <t xml:space="preserve">SIGNAL HEAD, POLYCARBONATE, LED, 1-FACE, 3-SECTION, BRACKET MOUNTED</t>
        </is>
      </c>
      <c s="5" t="inlineStr" r="C21210">
        <is>
          <t xml:space="preserve">EACH   </t>
        </is>
      </c>
      <c s="6" r="D21210">
        <v>10.000</v>
      </c>
      <c s="7" r="E21210">
        <v>4</v>
      </c>
      <c s="8" t="inlineStr" r="F21210">
        <is>
          <t xml:space="preserve">89859</t>
        </is>
      </c>
      <c s="8" t="inlineStr" r="G21210">
        <is>
          <t xml:space="preserve">168</t>
        </is>
      </c>
      <c s="9" r="H21210">
        <v>961.9900</v>
      </c>
      <c s="8" t="inlineStr" r="I21210">
        <is>
          <t xml:space="preserve">Y</t>
        </is>
      </c>
      <c s="8" t="inlineStr" r="J21210">
        <is>
          <t xml:space="preserve"> Tazewell</t>
        </is>
      </c>
    </row>
    <row r="21211" ht="20.25" customHeight="0">
      <c s="5" t="inlineStr" r="A21211">
        <is>
          <t xml:space="preserve">88040070</t>
        </is>
      </c>
      <c s="5" t="inlineStr" r="B21211">
        <is>
          <t xml:space="preserve">SIGNAL HEAD, POLYCARBONATE, LED, 1-FACE, 3-SECTION, BRACKET MOUNTED</t>
        </is>
      </c>
      <c s="5" t="inlineStr" r="C21211">
        <is>
          <t xml:space="preserve">EACH   </t>
        </is>
      </c>
      <c s="6" r="D21211">
        <v>10.000</v>
      </c>
      <c s="7" r="E21211">
        <v>4</v>
      </c>
      <c s="8" t="inlineStr" r="F21211">
        <is>
          <t xml:space="preserve">89859</t>
        </is>
      </c>
      <c s="8" t="inlineStr" r="G21211">
        <is>
          <t xml:space="preserve">168</t>
        </is>
      </c>
      <c s="9" r="H21211">
        <v>997.5000</v>
      </c>
      <c s="8" t="inlineStr" r="I21211">
        <is>
          <t xml:space="preserve"/>
        </is>
      </c>
      <c s="8" t="inlineStr" r="J21211">
        <is>
          <t xml:space="preserve"> Tazewell</t>
        </is>
      </c>
    </row>
    <row r="21212" ht="20.25" customHeight="0">
      <c s="5" t="inlineStr" r="A21212">
        <is>
          <t xml:space="preserve">88040070</t>
        </is>
      </c>
      <c s="5" t="inlineStr" r="B21212">
        <is>
          <t xml:space="preserve">SIGNAL HEAD, POLYCARBONATE, LED, 1-FACE, 3-SECTION, BRACKET MOUNTED</t>
        </is>
      </c>
      <c s="5" t="inlineStr" r="C21212">
        <is>
          <t xml:space="preserve">EACH   </t>
        </is>
      </c>
      <c s="6" r="D21212">
        <v>10.000</v>
      </c>
      <c s="7" r="E21212">
        <v>4</v>
      </c>
      <c s="8" t="inlineStr" r="F21212">
        <is>
          <t xml:space="preserve">89859</t>
        </is>
      </c>
      <c s="8" t="inlineStr" r="G21212">
        <is>
          <t xml:space="preserve">168</t>
        </is>
      </c>
      <c s="9" r="H21212">
        <v>1008.9900</v>
      </c>
      <c s="8" t="inlineStr" r="I21212">
        <is>
          <t xml:space="preserve"/>
        </is>
      </c>
      <c s="8" t="inlineStr" r="J21212">
        <is>
          <t xml:space="preserve"> Tazewell</t>
        </is>
      </c>
    </row>
    <row r="21213" ht="20.25" customHeight="0">
      <c s="5" t="inlineStr" r="A21213">
        <is>
          <t xml:space="preserve">88040090</t>
        </is>
      </c>
      <c s="5" t="inlineStr" r="B21213">
        <is>
          <t xml:space="preserve">SIGNAL HEAD, POLYCARBONATE, LED, 1-FACE, 3-SECTION, MAST ARM MOUNTED</t>
        </is>
      </c>
      <c s="5" t="inlineStr" r="C21213">
        <is>
          <t xml:space="preserve">EACH   </t>
        </is>
      </c>
      <c s="6" r="D21213">
        <v>1.000</v>
      </c>
      <c s="7" r="E21213">
        <v>3</v>
      </c>
      <c s="8" t="inlineStr" r="F21213">
        <is>
          <t xml:space="preserve">66P96</t>
        </is>
      </c>
      <c s="8" t="inlineStr" r="G21213">
        <is>
          <t xml:space="preserve">244</t>
        </is>
      </c>
      <c s="9" r="H21213">
        <v>1337.5000</v>
      </c>
      <c s="8" t="inlineStr" r="I21213">
        <is>
          <t xml:space="preserve">Y</t>
        </is>
      </c>
      <c s="8" t="inlineStr" r="J21213">
        <is>
          <t xml:space="preserve"> Grundy</t>
        </is>
      </c>
    </row>
    <row r="21214" ht="20.25" customHeight="0">
      <c s="5" t="inlineStr" r="A21214">
        <is>
          <t xml:space="preserve">88040090</t>
        </is>
      </c>
      <c s="5" t="inlineStr" r="B21214">
        <is>
          <t xml:space="preserve">SIGNAL HEAD, POLYCARBONATE, LED, 1-FACE, 3-SECTION, MAST ARM MOUNTED</t>
        </is>
      </c>
      <c s="5" t="inlineStr" r="C21214">
        <is>
          <t xml:space="preserve">EACH   </t>
        </is>
      </c>
      <c s="6" r="D21214">
        <v>3.000</v>
      </c>
      <c s="7" r="E21214">
        <v>4</v>
      </c>
      <c s="8" t="inlineStr" r="F21214">
        <is>
          <t xml:space="preserve">68J79</t>
        </is>
      </c>
      <c s="8" t="inlineStr" r="G21214">
        <is>
          <t xml:space="preserve">079</t>
        </is>
      </c>
      <c s="9" r="H21214">
        <v>1500.1700</v>
      </c>
      <c s="8" t="inlineStr" r="I21214">
        <is>
          <t xml:space="preserve">Y</t>
        </is>
      </c>
      <c s="8" t="inlineStr" r="J21214">
        <is>
          <t xml:space="preserve"> Tazewell</t>
        </is>
      </c>
    </row>
    <row r="21215" ht="20.25" customHeight="0">
      <c s="5" t="inlineStr" r="A21215">
        <is>
          <t xml:space="preserve">88040090</t>
        </is>
      </c>
      <c s="5" t="inlineStr" r="B21215">
        <is>
          <t xml:space="preserve">SIGNAL HEAD, POLYCARBONATE, LED, 1-FACE, 3-SECTION, MAST ARM MOUNTED</t>
        </is>
      </c>
      <c s="5" t="inlineStr" r="C21215">
        <is>
          <t xml:space="preserve">EACH   </t>
        </is>
      </c>
      <c s="6" r="D21215">
        <v>3.000</v>
      </c>
      <c s="7" r="E21215">
        <v>4</v>
      </c>
      <c s="8" t="inlineStr" r="F21215">
        <is>
          <t xml:space="preserve">68J79</t>
        </is>
      </c>
      <c s="8" t="inlineStr" r="G21215">
        <is>
          <t xml:space="preserve">079</t>
        </is>
      </c>
      <c s="9" r="H21215">
        <v>1050.0000</v>
      </c>
      <c s="8" t="inlineStr" r="I21215">
        <is>
          <t xml:space="preserve"/>
        </is>
      </c>
      <c s="8" t="inlineStr" r="J21215">
        <is>
          <t xml:space="preserve"> Tazewell</t>
        </is>
      </c>
    </row>
    <row r="21216" ht="20.25" customHeight="0">
      <c s="5" t="inlineStr" r="A21216">
        <is>
          <t xml:space="preserve">88040090</t>
        </is>
      </c>
      <c s="5" t="inlineStr" r="B21216">
        <is>
          <t xml:space="preserve">SIGNAL HEAD, POLYCARBONATE, LED, 1-FACE, 3-SECTION, MAST ARM MOUNTED</t>
        </is>
      </c>
      <c s="5" t="inlineStr" r="C21216">
        <is>
          <t xml:space="preserve">EACH   </t>
        </is>
      </c>
      <c s="6" r="D21216">
        <v>3.000</v>
      </c>
      <c s="7" r="E21216">
        <v>4</v>
      </c>
      <c s="8" t="inlineStr" r="F21216">
        <is>
          <t xml:space="preserve">68J80</t>
        </is>
      </c>
      <c s="8" t="inlineStr" r="G21216">
        <is>
          <t xml:space="preserve">080</t>
        </is>
      </c>
      <c s="9" r="H21216">
        <v>1250.0000</v>
      </c>
      <c s="8" t="inlineStr" r="I21216">
        <is>
          <t xml:space="preserve">Y</t>
        </is>
      </c>
      <c s="8" t="inlineStr" r="J21216">
        <is>
          <t xml:space="preserve"> Peoria</t>
        </is>
      </c>
    </row>
    <row r="21217" ht="20.25" customHeight="0">
      <c s="5" t="inlineStr" r="A21217">
        <is>
          <t xml:space="preserve">88040090</t>
        </is>
      </c>
      <c s="5" t="inlineStr" r="B21217">
        <is>
          <t xml:space="preserve">SIGNAL HEAD, POLYCARBONATE, LED, 1-FACE, 3-SECTION, MAST ARM MOUNTED</t>
        </is>
      </c>
      <c s="5" t="inlineStr" r="C21217">
        <is>
          <t xml:space="preserve">EACH   </t>
        </is>
      </c>
      <c s="6" r="D21217">
        <v>3.000</v>
      </c>
      <c s="7" r="E21217">
        <v>4</v>
      </c>
      <c s="8" t="inlineStr" r="F21217">
        <is>
          <t xml:space="preserve">68J80</t>
        </is>
      </c>
      <c s="8" t="inlineStr" r="G21217">
        <is>
          <t xml:space="preserve">080</t>
        </is>
      </c>
      <c s="9" r="H21217">
        <v>1950.1500</v>
      </c>
      <c s="8" t="inlineStr" r="I21217">
        <is>
          <t xml:space="preserve"/>
        </is>
      </c>
      <c s="8" t="inlineStr" r="J21217">
        <is>
          <t xml:space="preserve"> Peoria</t>
        </is>
      </c>
    </row>
    <row r="21218" ht="20.25" customHeight="0">
      <c s="5" t="inlineStr" r="A21218">
        <is>
          <t xml:space="preserve">88040090</t>
        </is>
      </c>
      <c s="5" t="inlineStr" r="B21218">
        <is>
          <t xml:space="preserve">SIGNAL HEAD, POLYCARBONATE, LED, 1-FACE, 3-SECTION, MAST ARM MOUNTED</t>
        </is>
      </c>
      <c s="5" t="inlineStr" r="C21218">
        <is>
          <t xml:space="preserve">EACH   </t>
        </is>
      </c>
      <c s="6" r="D21218">
        <v>12.000</v>
      </c>
      <c s="7" r="E21218">
        <v>8</v>
      </c>
      <c s="8" t="inlineStr" r="F21218">
        <is>
          <t xml:space="preserve">76K74</t>
        </is>
      </c>
      <c s="8" t="inlineStr" r="G21218">
        <is>
          <t xml:space="preserve">120</t>
        </is>
      </c>
      <c s="9" r="H21218">
        <v>1732.3700</v>
      </c>
      <c s="8" t="inlineStr" r="I21218">
        <is>
          <t xml:space="preserve">Y</t>
        </is>
      </c>
      <c s="8" t="inlineStr" r="J21218">
        <is>
          <t xml:space="preserve"> St. Clair</t>
        </is>
      </c>
    </row>
    <row r="21219" ht="20.25" customHeight="0">
      <c s="5" t="inlineStr" r="A21219">
        <is>
          <t xml:space="preserve">88040090</t>
        </is>
      </c>
      <c s="5" t="inlineStr" r="B21219">
        <is>
          <t xml:space="preserve">SIGNAL HEAD, POLYCARBONATE, LED, 1-FACE, 3-SECTION, MAST ARM MOUNTED</t>
        </is>
      </c>
      <c s="5" t="inlineStr" r="C21219">
        <is>
          <t xml:space="preserve">EACH   </t>
        </is>
      </c>
      <c s="6" r="D21219">
        <v>12.000</v>
      </c>
      <c s="7" r="E21219">
        <v>8</v>
      </c>
      <c s="8" t="inlineStr" r="F21219">
        <is>
          <t xml:space="preserve">76K74</t>
        </is>
      </c>
      <c s="8" t="inlineStr" r="G21219">
        <is>
          <t xml:space="preserve">120</t>
        </is>
      </c>
      <c s="9" r="H21219">
        <v>1698.0000</v>
      </c>
      <c s="8" t="inlineStr" r="I21219">
        <is>
          <t xml:space="preserve"/>
        </is>
      </c>
      <c s="8" t="inlineStr" r="J21219">
        <is>
          <t xml:space="preserve"> St. Clair</t>
        </is>
      </c>
    </row>
    <row r="21220" ht="20.25" customHeight="0">
      <c s="5" t="inlineStr" r="A21220">
        <is>
          <t xml:space="preserve">88040090</t>
        </is>
      </c>
      <c s="5" t="inlineStr" r="B21220">
        <is>
          <t xml:space="preserve">SIGNAL HEAD, POLYCARBONATE, LED, 1-FACE, 3-SECTION, MAST ARM MOUNTED</t>
        </is>
      </c>
      <c s="5" t="inlineStr" r="C21220">
        <is>
          <t xml:space="preserve">EACH   </t>
        </is>
      </c>
      <c s="6" r="D21220">
        <v>12.000</v>
      </c>
      <c s="7" r="E21220">
        <v>8</v>
      </c>
      <c s="8" t="inlineStr" r="F21220">
        <is>
          <t xml:space="preserve">76K74</t>
        </is>
      </c>
      <c s="8" t="inlineStr" r="G21220">
        <is>
          <t xml:space="preserve">120</t>
        </is>
      </c>
      <c s="9" r="H21220">
        <v>1827.0200</v>
      </c>
      <c s="8" t="inlineStr" r="I21220">
        <is>
          <t xml:space="preserve"/>
        </is>
      </c>
      <c s="8" t="inlineStr" r="J21220">
        <is>
          <t xml:space="preserve"> St. Clair</t>
        </is>
      </c>
    </row>
    <row r="21221" ht="20.25" customHeight="0">
      <c s="5" t="inlineStr" r="A21221">
        <is>
          <t xml:space="preserve">88040090</t>
        </is>
      </c>
      <c s="5" t="inlineStr" r="B21221">
        <is>
          <t xml:space="preserve">SIGNAL HEAD, POLYCARBONATE, LED, 1-FACE, 3-SECTION, MAST ARM MOUNTED</t>
        </is>
      </c>
      <c s="5" t="inlineStr" r="C21221">
        <is>
          <t xml:space="preserve">EACH   </t>
        </is>
      </c>
      <c s="6" r="D21221">
        <v>6.000</v>
      </c>
      <c s="7" r="E21221">
        <v>8</v>
      </c>
      <c s="8" t="inlineStr" r="F21221">
        <is>
          <t xml:space="preserve">76T77</t>
        </is>
      </c>
      <c s="8" t="inlineStr" r="G21221">
        <is>
          <t xml:space="preserve">127</t>
        </is>
      </c>
      <c s="9" r="H21221">
        <v>1725.0000</v>
      </c>
      <c s="8" t="inlineStr" r="I21221">
        <is>
          <t xml:space="preserve">Y</t>
        </is>
      </c>
      <c s="8" t="inlineStr" r="J21221">
        <is>
          <t xml:space="preserve"> Madison</t>
        </is>
      </c>
    </row>
    <row r="21222" ht="20.25" customHeight="0">
      <c s="5" t="inlineStr" r="A21222">
        <is>
          <t xml:space="preserve">88040090</t>
        </is>
      </c>
      <c s="5" t="inlineStr" r="B21222">
        <is>
          <t xml:space="preserve">SIGNAL HEAD, POLYCARBONATE, LED, 1-FACE, 3-SECTION, MAST ARM MOUNTED</t>
        </is>
      </c>
      <c s="5" t="inlineStr" r="C21222">
        <is>
          <t xml:space="preserve">EACH   </t>
        </is>
      </c>
      <c s="6" r="D21222">
        <v>6.000</v>
      </c>
      <c s="7" r="E21222">
        <v>8</v>
      </c>
      <c s="8" t="inlineStr" r="F21222">
        <is>
          <t xml:space="preserve">76T77</t>
        </is>
      </c>
      <c s="8" t="inlineStr" r="G21222">
        <is>
          <t xml:space="preserve">127</t>
        </is>
      </c>
      <c s="9" r="H21222">
        <v>1155.0000</v>
      </c>
      <c s="8" t="inlineStr" r="I21222">
        <is>
          <t xml:space="preserve"/>
        </is>
      </c>
      <c s="8" t="inlineStr" r="J21222">
        <is>
          <t xml:space="preserve"> Madison</t>
        </is>
      </c>
    </row>
    <row r="21223" ht="20.25" customHeight="0">
      <c s="5" t="inlineStr" r="A21223">
        <is>
          <t xml:space="preserve">88040090</t>
        </is>
      </c>
      <c s="5" t="inlineStr" r="B21223">
        <is>
          <t xml:space="preserve">SIGNAL HEAD, POLYCARBONATE, LED, 1-FACE, 3-SECTION, MAST ARM MOUNTED</t>
        </is>
      </c>
      <c s="5" t="inlineStr" r="C21223">
        <is>
          <t xml:space="preserve">EACH   </t>
        </is>
      </c>
      <c s="6" r="D21223">
        <v>15.000</v>
      </c>
      <c s="7" r="E21223">
        <v>4</v>
      </c>
      <c s="8" t="inlineStr" r="F21223">
        <is>
          <t xml:space="preserve">89859</t>
        </is>
      </c>
      <c s="8" t="inlineStr" r="G21223">
        <is>
          <t xml:space="preserve">168</t>
        </is>
      </c>
      <c s="9" r="H21223">
        <v>961.9900</v>
      </c>
      <c s="8" t="inlineStr" r="I21223">
        <is>
          <t xml:space="preserve">Y</t>
        </is>
      </c>
      <c s="8" t="inlineStr" r="J21223">
        <is>
          <t xml:space="preserve"> Tazewell</t>
        </is>
      </c>
    </row>
    <row r="21224" ht="20.25" customHeight="0">
      <c s="5" t="inlineStr" r="A21224">
        <is>
          <t xml:space="preserve">88040090</t>
        </is>
      </c>
      <c s="5" t="inlineStr" r="B21224">
        <is>
          <t xml:space="preserve">SIGNAL HEAD, POLYCARBONATE, LED, 1-FACE, 3-SECTION, MAST ARM MOUNTED</t>
        </is>
      </c>
      <c s="5" t="inlineStr" r="C21224">
        <is>
          <t xml:space="preserve">EACH   </t>
        </is>
      </c>
      <c s="6" r="D21224">
        <v>15.000</v>
      </c>
      <c s="7" r="E21224">
        <v>4</v>
      </c>
      <c s="8" t="inlineStr" r="F21224">
        <is>
          <t xml:space="preserve">89859</t>
        </is>
      </c>
      <c s="8" t="inlineStr" r="G21224">
        <is>
          <t xml:space="preserve">168</t>
        </is>
      </c>
      <c s="9" r="H21224">
        <v>997.5000</v>
      </c>
      <c s="8" t="inlineStr" r="I21224">
        <is>
          <t xml:space="preserve"/>
        </is>
      </c>
      <c s="8" t="inlineStr" r="J21224">
        <is>
          <t xml:space="preserve"> Tazewell</t>
        </is>
      </c>
    </row>
    <row r="21225" ht="20.25" customHeight="0">
      <c s="5" t="inlineStr" r="A21225">
        <is>
          <t xml:space="preserve">88040090</t>
        </is>
      </c>
      <c s="5" t="inlineStr" r="B21225">
        <is>
          <t xml:space="preserve">SIGNAL HEAD, POLYCARBONATE, LED, 1-FACE, 3-SECTION, MAST ARM MOUNTED</t>
        </is>
      </c>
      <c s="5" t="inlineStr" r="C21225">
        <is>
          <t xml:space="preserve">EACH   </t>
        </is>
      </c>
      <c s="6" r="D21225">
        <v>15.000</v>
      </c>
      <c s="7" r="E21225">
        <v>4</v>
      </c>
      <c s="8" t="inlineStr" r="F21225">
        <is>
          <t xml:space="preserve">89859</t>
        </is>
      </c>
      <c s="8" t="inlineStr" r="G21225">
        <is>
          <t xml:space="preserve">168</t>
        </is>
      </c>
      <c s="9" r="H21225">
        <v>1008.9900</v>
      </c>
      <c s="8" t="inlineStr" r="I21225">
        <is>
          <t xml:space="preserve"/>
        </is>
      </c>
      <c s="8" t="inlineStr" r="J21225">
        <is>
          <t xml:space="preserve"> Tazewell</t>
        </is>
      </c>
    </row>
    <row r="21226" ht="20.25" customHeight="0">
      <c s="5" t="inlineStr" r="A21226">
        <is>
          <t xml:space="preserve">88040110</t>
        </is>
      </c>
      <c s="5" t="inlineStr" r="B21226">
        <is>
          <t xml:space="preserve">SIGNAL HEAD, POLYCARBONATE, LED, 1-FACE, 4-SECTION, BRACKET MOUNTED</t>
        </is>
      </c>
      <c s="5" t="inlineStr" r="C21226">
        <is>
          <t xml:space="preserve">EACH   </t>
        </is>
      </c>
      <c s="6" r="D21226">
        <v>1.000</v>
      </c>
      <c s="7" r="E21226">
        <v>4</v>
      </c>
      <c s="8" t="inlineStr" r="F21226">
        <is>
          <t xml:space="preserve">68J79</t>
        </is>
      </c>
      <c s="8" t="inlineStr" r="G21226">
        <is>
          <t xml:space="preserve">079</t>
        </is>
      </c>
      <c s="9" r="H21226">
        <v>1567.4600</v>
      </c>
      <c s="8" t="inlineStr" r="I21226">
        <is>
          <t xml:space="preserve">Y</t>
        </is>
      </c>
      <c s="8" t="inlineStr" r="J21226">
        <is>
          <t xml:space="preserve"> Tazewell</t>
        </is>
      </c>
    </row>
    <row r="21227" ht="20.25" customHeight="0">
      <c s="5" t="inlineStr" r="A21227">
        <is>
          <t xml:space="preserve">88040110</t>
        </is>
      </c>
      <c s="5" t="inlineStr" r="B21227">
        <is>
          <t xml:space="preserve">SIGNAL HEAD, POLYCARBONATE, LED, 1-FACE, 4-SECTION, BRACKET MOUNTED</t>
        </is>
      </c>
      <c s="5" t="inlineStr" r="C21227">
        <is>
          <t xml:space="preserve">EACH   </t>
        </is>
      </c>
      <c s="6" r="D21227">
        <v>1.000</v>
      </c>
      <c s="7" r="E21227">
        <v>4</v>
      </c>
      <c s="8" t="inlineStr" r="F21227">
        <is>
          <t xml:space="preserve">68J79</t>
        </is>
      </c>
      <c s="8" t="inlineStr" r="G21227">
        <is>
          <t xml:space="preserve">079</t>
        </is>
      </c>
      <c s="9" r="H21227">
        <v>1450.0000</v>
      </c>
      <c s="8" t="inlineStr" r="I21227">
        <is>
          <t xml:space="preserve"/>
        </is>
      </c>
      <c s="8" t="inlineStr" r="J21227">
        <is>
          <t xml:space="preserve"> Tazewell</t>
        </is>
      </c>
    </row>
    <row r="21228" ht="20.25" customHeight="0">
      <c s="5" t="inlineStr" r="A21228">
        <is>
          <t xml:space="preserve">88040110</t>
        </is>
      </c>
      <c s="5" t="inlineStr" r="B21228">
        <is>
          <t xml:space="preserve">SIGNAL HEAD, POLYCARBONATE, LED, 1-FACE, 4-SECTION, BRACKET MOUNTED</t>
        </is>
      </c>
      <c s="5" t="inlineStr" r="C21228">
        <is>
          <t xml:space="preserve">EACH   </t>
        </is>
      </c>
      <c s="6" r="D21228">
        <v>1.000</v>
      </c>
      <c s="7" r="E21228">
        <v>4</v>
      </c>
      <c s="8" t="inlineStr" r="F21228">
        <is>
          <t xml:space="preserve">68J80</t>
        </is>
      </c>
      <c s="8" t="inlineStr" r="G21228">
        <is>
          <t xml:space="preserve">080</t>
        </is>
      </c>
      <c s="9" r="H21228">
        <v>1550.0000</v>
      </c>
      <c s="8" t="inlineStr" r="I21228">
        <is>
          <t xml:space="preserve">Y</t>
        </is>
      </c>
      <c s="8" t="inlineStr" r="J21228">
        <is>
          <t xml:space="preserve"> Peoria</t>
        </is>
      </c>
    </row>
    <row r="21229" ht="20.25" customHeight="0">
      <c s="5" t="inlineStr" r="A21229">
        <is>
          <t xml:space="preserve">88040110</t>
        </is>
      </c>
      <c s="5" t="inlineStr" r="B21229">
        <is>
          <t xml:space="preserve">SIGNAL HEAD, POLYCARBONATE, LED, 1-FACE, 4-SECTION, BRACKET MOUNTED</t>
        </is>
      </c>
      <c s="5" t="inlineStr" r="C21229">
        <is>
          <t xml:space="preserve">EACH   </t>
        </is>
      </c>
      <c s="6" r="D21229">
        <v>1.000</v>
      </c>
      <c s="7" r="E21229">
        <v>4</v>
      </c>
      <c s="8" t="inlineStr" r="F21229">
        <is>
          <t xml:space="preserve">68J80</t>
        </is>
      </c>
      <c s="8" t="inlineStr" r="G21229">
        <is>
          <t xml:space="preserve">080</t>
        </is>
      </c>
      <c s="9" r="H21229">
        <v>2392.3500</v>
      </c>
      <c s="8" t="inlineStr" r="I21229">
        <is>
          <t xml:space="preserve"/>
        </is>
      </c>
      <c s="8" t="inlineStr" r="J21229">
        <is>
          <t xml:space="preserve"> Peoria</t>
        </is>
      </c>
    </row>
    <row r="21230" ht="20.25" customHeight="0">
      <c s="5" t="inlineStr" r="A21230">
        <is>
          <t xml:space="preserve">88040110</t>
        </is>
      </c>
      <c s="5" t="inlineStr" r="B21230">
        <is>
          <t xml:space="preserve">SIGNAL HEAD, POLYCARBONATE, LED, 1-FACE, 4-SECTION, BRACKET MOUNTED</t>
        </is>
      </c>
      <c s="5" t="inlineStr" r="C21230">
        <is>
          <t xml:space="preserve">EACH   </t>
        </is>
      </c>
      <c s="6" r="D21230">
        <v>4.000</v>
      </c>
      <c s="7" r="E21230">
        <v>8</v>
      </c>
      <c s="8" t="inlineStr" r="F21230">
        <is>
          <t xml:space="preserve">76T77</t>
        </is>
      </c>
      <c s="8" t="inlineStr" r="G21230">
        <is>
          <t xml:space="preserve">127</t>
        </is>
      </c>
      <c s="9" r="H21230">
        <v>1785.0000</v>
      </c>
      <c s="8" t="inlineStr" r="I21230">
        <is>
          <t xml:space="preserve">Y</t>
        </is>
      </c>
      <c s="8" t="inlineStr" r="J21230">
        <is>
          <t xml:space="preserve"> Madison</t>
        </is>
      </c>
    </row>
    <row r="21231" ht="20.25" customHeight="0">
      <c s="5" t="inlineStr" r="A21231">
        <is>
          <t xml:space="preserve">88040110</t>
        </is>
      </c>
      <c s="5" t="inlineStr" r="B21231">
        <is>
          <t xml:space="preserve">SIGNAL HEAD, POLYCARBONATE, LED, 1-FACE, 4-SECTION, BRACKET MOUNTED</t>
        </is>
      </c>
      <c s="5" t="inlineStr" r="C21231">
        <is>
          <t xml:space="preserve">EACH   </t>
        </is>
      </c>
      <c s="6" r="D21231">
        <v>4.000</v>
      </c>
      <c s="7" r="E21231">
        <v>8</v>
      </c>
      <c s="8" t="inlineStr" r="F21231">
        <is>
          <t xml:space="preserve">76T77</t>
        </is>
      </c>
      <c s="8" t="inlineStr" r="G21231">
        <is>
          <t xml:space="preserve">127</t>
        </is>
      </c>
      <c s="9" r="H21231">
        <v>1345.0000</v>
      </c>
      <c s="8" t="inlineStr" r="I21231">
        <is>
          <t xml:space="preserve"/>
        </is>
      </c>
      <c s="8" t="inlineStr" r="J21231">
        <is>
          <t xml:space="preserve"> Madison</t>
        </is>
      </c>
    </row>
    <row r="21232" ht="20.25" customHeight="0">
      <c s="5" t="inlineStr" r="A21232">
        <is>
          <t xml:space="preserve">88040110</t>
        </is>
      </c>
      <c s="5" t="inlineStr" r="B21232">
        <is>
          <t xml:space="preserve">SIGNAL HEAD, POLYCARBONATE, LED, 1-FACE, 4-SECTION, BRACKET MOUNTED</t>
        </is>
      </c>
      <c s="5" t="inlineStr" r="C21232">
        <is>
          <t xml:space="preserve">EACH   </t>
        </is>
      </c>
      <c s="6" r="D21232">
        <v>4.000</v>
      </c>
      <c s="7" r="E21232">
        <v>4</v>
      </c>
      <c s="8" t="inlineStr" r="F21232">
        <is>
          <t xml:space="preserve">89859</t>
        </is>
      </c>
      <c s="8" t="inlineStr" r="G21232">
        <is>
          <t xml:space="preserve">168</t>
        </is>
      </c>
      <c s="9" r="H21232">
        <v>1164.5200</v>
      </c>
      <c s="8" t="inlineStr" r="I21232">
        <is>
          <t xml:space="preserve">Y</t>
        </is>
      </c>
      <c s="8" t="inlineStr" r="J21232">
        <is>
          <t xml:space="preserve"> Tazewell</t>
        </is>
      </c>
    </row>
    <row r="21233" ht="20.25" customHeight="0">
      <c s="5" t="inlineStr" r="A21233">
        <is>
          <t xml:space="preserve">88040110</t>
        </is>
      </c>
      <c s="5" t="inlineStr" r="B21233">
        <is>
          <t xml:space="preserve">SIGNAL HEAD, POLYCARBONATE, LED, 1-FACE, 4-SECTION, BRACKET MOUNTED</t>
        </is>
      </c>
      <c s="5" t="inlineStr" r="C21233">
        <is>
          <t xml:space="preserve">EACH   </t>
        </is>
      </c>
      <c s="6" r="D21233">
        <v>4.000</v>
      </c>
      <c s="7" r="E21233">
        <v>4</v>
      </c>
      <c s="8" t="inlineStr" r="F21233">
        <is>
          <t xml:space="preserve">89859</t>
        </is>
      </c>
      <c s="8" t="inlineStr" r="G21233">
        <is>
          <t xml:space="preserve">168</t>
        </is>
      </c>
      <c s="9" r="H21233">
        <v>1207.5000</v>
      </c>
      <c s="8" t="inlineStr" r="I21233">
        <is>
          <t xml:space="preserve"/>
        </is>
      </c>
      <c s="8" t="inlineStr" r="J21233">
        <is>
          <t xml:space="preserve"> Tazewell</t>
        </is>
      </c>
    </row>
    <row r="21234" ht="20.25" customHeight="0">
      <c s="5" t="inlineStr" r="A21234">
        <is>
          <t xml:space="preserve">88040110</t>
        </is>
      </c>
      <c s="5" t="inlineStr" r="B21234">
        <is>
          <t xml:space="preserve">SIGNAL HEAD, POLYCARBONATE, LED, 1-FACE, 4-SECTION, BRACKET MOUNTED</t>
        </is>
      </c>
      <c s="5" t="inlineStr" r="C21234">
        <is>
          <t xml:space="preserve">EACH   </t>
        </is>
      </c>
      <c s="6" r="D21234">
        <v>4.000</v>
      </c>
      <c s="7" r="E21234">
        <v>4</v>
      </c>
      <c s="8" t="inlineStr" r="F21234">
        <is>
          <t xml:space="preserve">89859</t>
        </is>
      </c>
      <c s="8" t="inlineStr" r="G21234">
        <is>
          <t xml:space="preserve">168</t>
        </is>
      </c>
      <c s="9" r="H21234">
        <v>1221.4100</v>
      </c>
      <c s="8" t="inlineStr" r="I21234">
        <is>
          <t xml:space="preserve"/>
        </is>
      </c>
      <c s="8" t="inlineStr" r="J21234">
        <is>
          <t xml:space="preserve"> Tazewell</t>
        </is>
      </c>
    </row>
    <row r="21235" ht="20.25" customHeight="0">
      <c s="5" t="inlineStr" r="A21235">
        <is>
          <t xml:space="preserve">88040120</t>
        </is>
      </c>
      <c s="5" t="inlineStr" r="B21235">
        <is>
          <t xml:space="preserve">SIGNAL HEAD, POLYCARBONATE, LED, 1-FACE, 4-SECTION, MAST ARM MOUNTED</t>
        </is>
      </c>
      <c s="5" t="inlineStr" r="C21235">
        <is>
          <t xml:space="preserve">EACH   </t>
        </is>
      </c>
      <c s="6" r="D21235">
        <v>1.000</v>
      </c>
      <c s="7" r="E21235">
        <v>4</v>
      </c>
      <c s="8" t="inlineStr" r="F21235">
        <is>
          <t xml:space="preserve">68J79</t>
        </is>
      </c>
      <c s="8" t="inlineStr" r="G21235">
        <is>
          <t xml:space="preserve">079</t>
        </is>
      </c>
      <c s="9" r="H21235">
        <v>1511.3900</v>
      </c>
      <c s="8" t="inlineStr" r="I21235">
        <is>
          <t xml:space="preserve">Y</t>
        </is>
      </c>
      <c s="8" t="inlineStr" r="J21235">
        <is>
          <t xml:space="preserve"> Tazewell</t>
        </is>
      </c>
    </row>
    <row r="21236" ht="20.25" customHeight="0">
      <c s="5" t="inlineStr" r="A21236">
        <is>
          <t xml:space="preserve">88040120</t>
        </is>
      </c>
      <c s="5" t="inlineStr" r="B21236">
        <is>
          <t xml:space="preserve">SIGNAL HEAD, POLYCARBONATE, LED, 1-FACE, 4-SECTION, MAST ARM MOUNTED</t>
        </is>
      </c>
      <c s="5" t="inlineStr" r="C21236">
        <is>
          <t xml:space="preserve">EACH   </t>
        </is>
      </c>
      <c s="6" r="D21236">
        <v>1.000</v>
      </c>
      <c s="7" r="E21236">
        <v>4</v>
      </c>
      <c s="8" t="inlineStr" r="F21236">
        <is>
          <t xml:space="preserve">68J79</t>
        </is>
      </c>
      <c s="8" t="inlineStr" r="G21236">
        <is>
          <t xml:space="preserve">079</t>
        </is>
      </c>
      <c s="9" r="H21236">
        <v>1450.0000</v>
      </c>
      <c s="8" t="inlineStr" r="I21236">
        <is>
          <t xml:space="preserve"/>
        </is>
      </c>
      <c s="8" t="inlineStr" r="J21236">
        <is>
          <t xml:space="preserve"> Tazewell</t>
        </is>
      </c>
    </row>
    <row r="21237" ht="20.25" customHeight="0">
      <c s="5" t="inlineStr" r="A21237">
        <is>
          <t xml:space="preserve">88040120</t>
        </is>
      </c>
      <c s="5" t="inlineStr" r="B21237">
        <is>
          <t xml:space="preserve">SIGNAL HEAD, POLYCARBONATE, LED, 1-FACE, 4-SECTION, MAST ARM MOUNTED</t>
        </is>
      </c>
      <c s="5" t="inlineStr" r="C21237">
        <is>
          <t xml:space="preserve">EACH   </t>
        </is>
      </c>
      <c s="6" r="D21237">
        <v>4.000</v>
      </c>
      <c s="7" r="E21237">
        <v>8</v>
      </c>
      <c s="8" t="inlineStr" r="F21237">
        <is>
          <t xml:space="preserve">76K74</t>
        </is>
      </c>
      <c s="8" t="inlineStr" r="G21237">
        <is>
          <t xml:space="preserve">120</t>
        </is>
      </c>
      <c s="9" r="H21237">
        <v>2001.9200</v>
      </c>
      <c s="8" t="inlineStr" r="I21237">
        <is>
          <t xml:space="preserve">Y</t>
        </is>
      </c>
      <c s="8" t="inlineStr" r="J21237">
        <is>
          <t xml:space="preserve"> St. Clair</t>
        </is>
      </c>
    </row>
    <row r="21238" ht="20.25" customHeight="0">
      <c s="5" t="inlineStr" r="A21238">
        <is>
          <t xml:space="preserve">88040120</t>
        </is>
      </c>
      <c s="5" t="inlineStr" r="B21238">
        <is>
          <t xml:space="preserve">SIGNAL HEAD, POLYCARBONATE, LED, 1-FACE, 4-SECTION, MAST ARM MOUNTED</t>
        </is>
      </c>
      <c s="5" t="inlineStr" r="C21238">
        <is>
          <t xml:space="preserve">EACH   </t>
        </is>
      </c>
      <c s="6" r="D21238">
        <v>4.000</v>
      </c>
      <c s="7" r="E21238">
        <v>8</v>
      </c>
      <c s="8" t="inlineStr" r="F21238">
        <is>
          <t xml:space="preserve">76K74</t>
        </is>
      </c>
      <c s="8" t="inlineStr" r="G21238">
        <is>
          <t xml:space="preserve">120</t>
        </is>
      </c>
      <c s="9" r="H21238">
        <v>1963.0000</v>
      </c>
      <c s="8" t="inlineStr" r="I21238">
        <is>
          <t xml:space="preserve"/>
        </is>
      </c>
      <c s="8" t="inlineStr" r="J21238">
        <is>
          <t xml:space="preserve"> St. Clair</t>
        </is>
      </c>
    </row>
    <row r="21239" ht="20.25" customHeight="0">
      <c s="5" t="inlineStr" r="A21239">
        <is>
          <t xml:space="preserve">88040120</t>
        </is>
      </c>
      <c s="5" t="inlineStr" r="B21239">
        <is>
          <t xml:space="preserve">SIGNAL HEAD, POLYCARBONATE, LED, 1-FACE, 4-SECTION, MAST ARM MOUNTED</t>
        </is>
      </c>
      <c s="5" t="inlineStr" r="C21239">
        <is>
          <t xml:space="preserve">EACH   </t>
        </is>
      </c>
      <c s="6" r="D21239">
        <v>4.000</v>
      </c>
      <c s="7" r="E21239">
        <v>8</v>
      </c>
      <c s="8" t="inlineStr" r="F21239">
        <is>
          <t xml:space="preserve">76K74</t>
        </is>
      </c>
      <c s="8" t="inlineStr" r="G21239">
        <is>
          <t xml:space="preserve">120</t>
        </is>
      </c>
      <c s="9" r="H21239">
        <v>2111.2900</v>
      </c>
      <c s="8" t="inlineStr" r="I21239">
        <is>
          <t xml:space="preserve"/>
        </is>
      </c>
      <c s="8" t="inlineStr" r="J21239">
        <is>
          <t xml:space="preserve"> St. Clair</t>
        </is>
      </c>
    </row>
    <row r="21240" ht="20.25" customHeight="0">
      <c s="5" t="inlineStr" r="A21240">
        <is>
          <t xml:space="preserve">88040120</t>
        </is>
      </c>
      <c s="5" t="inlineStr" r="B21240">
        <is>
          <t xml:space="preserve">SIGNAL HEAD, POLYCARBONATE, LED, 1-FACE, 4-SECTION, MAST ARM MOUNTED</t>
        </is>
      </c>
      <c s="5" t="inlineStr" r="C21240">
        <is>
          <t xml:space="preserve">EACH   </t>
        </is>
      </c>
      <c s="6" r="D21240">
        <v>4.000</v>
      </c>
      <c s="7" r="E21240">
        <v>8</v>
      </c>
      <c s="8" t="inlineStr" r="F21240">
        <is>
          <t xml:space="preserve">76T77</t>
        </is>
      </c>
      <c s="8" t="inlineStr" r="G21240">
        <is>
          <t xml:space="preserve">127</t>
        </is>
      </c>
      <c s="9" r="H21240">
        <v>2000.0000</v>
      </c>
      <c s="8" t="inlineStr" r="I21240">
        <is>
          <t xml:space="preserve">Y</t>
        </is>
      </c>
      <c s="8" t="inlineStr" r="J21240">
        <is>
          <t xml:space="preserve"> Madison</t>
        </is>
      </c>
    </row>
    <row r="21241" ht="20.25" customHeight="0">
      <c s="5" t="inlineStr" r="A21241">
        <is>
          <t xml:space="preserve">88040120</t>
        </is>
      </c>
      <c s="5" t="inlineStr" r="B21241">
        <is>
          <t xml:space="preserve">SIGNAL HEAD, POLYCARBONATE, LED, 1-FACE, 4-SECTION, MAST ARM MOUNTED</t>
        </is>
      </c>
      <c s="5" t="inlineStr" r="C21241">
        <is>
          <t xml:space="preserve">EACH   </t>
        </is>
      </c>
      <c s="6" r="D21241">
        <v>4.000</v>
      </c>
      <c s="7" r="E21241">
        <v>8</v>
      </c>
      <c s="8" t="inlineStr" r="F21241">
        <is>
          <t xml:space="preserve">76T77</t>
        </is>
      </c>
      <c s="8" t="inlineStr" r="G21241">
        <is>
          <t xml:space="preserve">127</t>
        </is>
      </c>
      <c s="9" r="H21241">
        <v>1420.0000</v>
      </c>
      <c s="8" t="inlineStr" r="I21241">
        <is>
          <t xml:space="preserve"/>
        </is>
      </c>
      <c s="8" t="inlineStr" r="J21241">
        <is>
          <t xml:space="preserve"> Madison</t>
        </is>
      </c>
    </row>
    <row r="21242" ht="20.25" customHeight="0">
      <c s="5" t="inlineStr" r="A21242">
        <is>
          <t xml:space="preserve">88040120</t>
        </is>
      </c>
      <c s="5" t="inlineStr" r="B21242">
        <is>
          <t xml:space="preserve">SIGNAL HEAD, POLYCARBONATE, LED, 1-FACE, 4-SECTION, MAST ARM MOUNTED</t>
        </is>
      </c>
      <c s="5" t="inlineStr" r="C21242">
        <is>
          <t xml:space="preserve">EACH   </t>
        </is>
      </c>
      <c s="6" r="D21242">
        <v>4.000</v>
      </c>
      <c s="7" r="E21242">
        <v>4</v>
      </c>
      <c s="8" t="inlineStr" r="F21242">
        <is>
          <t xml:space="preserve">89859</t>
        </is>
      </c>
      <c s="8" t="inlineStr" r="G21242">
        <is>
          <t xml:space="preserve">168</t>
        </is>
      </c>
      <c s="9" r="H21242">
        <v>1164.5200</v>
      </c>
      <c s="8" t="inlineStr" r="I21242">
        <is>
          <t xml:space="preserve">Y</t>
        </is>
      </c>
      <c s="8" t="inlineStr" r="J21242">
        <is>
          <t xml:space="preserve"> Tazewell</t>
        </is>
      </c>
    </row>
    <row r="21243" ht="20.25" customHeight="0">
      <c s="5" t="inlineStr" r="A21243">
        <is>
          <t xml:space="preserve">88040120</t>
        </is>
      </c>
      <c s="5" t="inlineStr" r="B21243">
        <is>
          <t xml:space="preserve">SIGNAL HEAD, POLYCARBONATE, LED, 1-FACE, 4-SECTION, MAST ARM MOUNTED</t>
        </is>
      </c>
      <c s="5" t="inlineStr" r="C21243">
        <is>
          <t xml:space="preserve">EACH   </t>
        </is>
      </c>
      <c s="6" r="D21243">
        <v>4.000</v>
      </c>
      <c s="7" r="E21243">
        <v>4</v>
      </c>
      <c s="8" t="inlineStr" r="F21243">
        <is>
          <t xml:space="preserve">89859</t>
        </is>
      </c>
      <c s="8" t="inlineStr" r="G21243">
        <is>
          <t xml:space="preserve">168</t>
        </is>
      </c>
      <c s="9" r="H21243">
        <v>1207.5000</v>
      </c>
      <c s="8" t="inlineStr" r="I21243">
        <is>
          <t xml:space="preserve"/>
        </is>
      </c>
      <c s="8" t="inlineStr" r="J21243">
        <is>
          <t xml:space="preserve"> Tazewell</t>
        </is>
      </c>
    </row>
    <row r="21244" ht="20.25" customHeight="0">
      <c s="5" t="inlineStr" r="A21244">
        <is>
          <t xml:space="preserve">88040120</t>
        </is>
      </c>
      <c s="5" t="inlineStr" r="B21244">
        <is>
          <t xml:space="preserve">SIGNAL HEAD, POLYCARBONATE, LED, 1-FACE, 4-SECTION, MAST ARM MOUNTED</t>
        </is>
      </c>
      <c s="5" t="inlineStr" r="C21244">
        <is>
          <t xml:space="preserve">EACH   </t>
        </is>
      </c>
      <c s="6" r="D21244">
        <v>4.000</v>
      </c>
      <c s="7" r="E21244">
        <v>4</v>
      </c>
      <c s="8" t="inlineStr" r="F21244">
        <is>
          <t xml:space="preserve">89859</t>
        </is>
      </c>
      <c s="8" t="inlineStr" r="G21244">
        <is>
          <t xml:space="preserve">168</t>
        </is>
      </c>
      <c s="9" r="H21244">
        <v>1221.4100</v>
      </c>
      <c s="8" t="inlineStr" r="I21244">
        <is>
          <t xml:space="preserve"/>
        </is>
      </c>
      <c s="8" t="inlineStr" r="J21244">
        <is>
          <t xml:space="preserve"> Tazewell</t>
        </is>
      </c>
    </row>
    <row r="21245" ht="20.25" customHeight="0">
      <c s="5" t="inlineStr" r="A21245">
        <is>
          <t xml:space="preserve">88040150</t>
        </is>
      </c>
      <c s="5" t="inlineStr" r="B21245">
        <is>
          <t xml:space="preserve">SIGNAL HEAD, POLYCARBONATE, LED, 1-FACE, 5-SECTION, BRACKET MOUNTED</t>
        </is>
      </c>
      <c s="5" t="inlineStr" r="C21245">
        <is>
          <t xml:space="preserve">EACH   </t>
        </is>
      </c>
      <c s="6" r="D21245">
        <v>1.000</v>
      </c>
      <c s="7" r="E21245">
        <v>3</v>
      </c>
      <c s="8" t="inlineStr" r="F21245">
        <is>
          <t xml:space="preserve">66P96</t>
        </is>
      </c>
      <c s="8" t="inlineStr" r="G21245">
        <is>
          <t xml:space="preserve">244</t>
        </is>
      </c>
      <c s="9" r="H21245">
        <v>1750.0000</v>
      </c>
      <c s="8" t="inlineStr" r="I21245">
        <is>
          <t xml:space="preserve">Y</t>
        </is>
      </c>
      <c s="8" t="inlineStr" r="J21245">
        <is>
          <t xml:space="preserve"> Grundy</t>
        </is>
      </c>
    </row>
    <row r="21246" ht="20.25" customHeight="0">
      <c s="5" t="inlineStr" r="A21246">
        <is>
          <t xml:space="preserve">88040160</t>
        </is>
      </c>
      <c s="5" t="inlineStr" r="B21246">
        <is>
          <t xml:space="preserve">SIGNAL HEAD, POLYCARBONATE, LED, 1-FACE, 5-SECTION, MAST ARM MOUNTED</t>
        </is>
      </c>
      <c s="5" t="inlineStr" r="C21246">
        <is>
          <t xml:space="preserve">EACH   </t>
        </is>
      </c>
      <c s="6" r="D21246">
        <v>1.000</v>
      </c>
      <c s="7" r="E21246">
        <v>3</v>
      </c>
      <c s="8" t="inlineStr" r="F21246">
        <is>
          <t xml:space="preserve">66P96</t>
        </is>
      </c>
      <c s="8" t="inlineStr" r="G21246">
        <is>
          <t xml:space="preserve">244</t>
        </is>
      </c>
      <c s="9" r="H21246">
        <v>1865.0000</v>
      </c>
      <c s="8" t="inlineStr" r="I21246">
        <is>
          <t xml:space="preserve">Y</t>
        </is>
      </c>
      <c s="8" t="inlineStr" r="J21246">
        <is>
          <t xml:space="preserve"> Grundy</t>
        </is>
      </c>
    </row>
    <row r="21247" ht="20.25" customHeight="0">
      <c s="5" t="inlineStr" r="A21247">
        <is>
          <t xml:space="preserve">88040250</t>
        </is>
      </c>
      <c s="5" t="inlineStr" r="B21247">
        <is>
          <t xml:space="preserve">SIGNAL HEAD, POLYCARBONATE, LED, 2-FACE, 1-3 SECTION, 1-4 SECTION, BRACKET MOUNTED</t>
        </is>
      </c>
      <c s="5" t="inlineStr" r="C21247">
        <is>
          <t xml:space="preserve">EACH   </t>
        </is>
      </c>
      <c s="6" r="D21247">
        <v>2.000</v>
      </c>
      <c s="7" r="E21247">
        <v>8</v>
      </c>
      <c s="8" t="inlineStr" r="F21247">
        <is>
          <t xml:space="preserve">76K74</t>
        </is>
      </c>
      <c s="8" t="inlineStr" r="G21247">
        <is>
          <t xml:space="preserve">120</t>
        </is>
      </c>
      <c s="9" r="H21247">
        <v>3032.1600</v>
      </c>
      <c s="8" t="inlineStr" r="I21247">
        <is>
          <t xml:space="preserve">Y</t>
        </is>
      </c>
      <c s="8" t="inlineStr" r="J21247">
        <is>
          <t xml:space="preserve"> St. Clair</t>
        </is>
      </c>
    </row>
    <row r="21248" ht="20.25" customHeight="0">
      <c s="5" t="inlineStr" r="A21248">
        <is>
          <t xml:space="preserve">88040250</t>
        </is>
      </c>
      <c s="5" t="inlineStr" r="B21248">
        <is>
          <t xml:space="preserve">SIGNAL HEAD, POLYCARBONATE, LED, 2-FACE, 1-3 SECTION, 1-4 SECTION, BRACKET MOUNTED</t>
        </is>
      </c>
      <c s="5" t="inlineStr" r="C21248">
        <is>
          <t xml:space="preserve">EACH   </t>
        </is>
      </c>
      <c s="6" r="D21248">
        <v>2.000</v>
      </c>
      <c s="7" r="E21248">
        <v>8</v>
      </c>
      <c s="8" t="inlineStr" r="F21248">
        <is>
          <t xml:space="preserve">76K74</t>
        </is>
      </c>
      <c s="8" t="inlineStr" r="G21248">
        <is>
          <t xml:space="preserve">120</t>
        </is>
      </c>
      <c s="9" r="H21248">
        <v>2973.0000</v>
      </c>
      <c s="8" t="inlineStr" r="I21248">
        <is>
          <t xml:space="preserve"/>
        </is>
      </c>
      <c s="8" t="inlineStr" r="J21248">
        <is>
          <t xml:space="preserve"> St. Clair</t>
        </is>
      </c>
    </row>
    <row r="21249" ht="20.25" customHeight="0">
      <c s="5" t="inlineStr" r="A21249">
        <is>
          <t xml:space="preserve">88040250</t>
        </is>
      </c>
      <c s="5" t="inlineStr" r="B21249">
        <is>
          <t xml:space="preserve">SIGNAL HEAD, POLYCARBONATE, LED, 2-FACE, 1-3 SECTION, 1-4 SECTION, BRACKET MOUNTED</t>
        </is>
      </c>
      <c s="5" t="inlineStr" r="C21249">
        <is>
          <t xml:space="preserve">EACH   </t>
        </is>
      </c>
      <c s="6" r="D21249">
        <v>2.000</v>
      </c>
      <c s="7" r="E21249">
        <v>8</v>
      </c>
      <c s="8" t="inlineStr" r="F21249">
        <is>
          <t xml:space="preserve">76K74</t>
        </is>
      </c>
      <c s="8" t="inlineStr" r="G21249">
        <is>
          <t xml:space="preserve">120</t>
        </is>
      </c>
      <c s="9" r="H21249">
        <v>3197.8300</v>
      </c>
      <c s="8" t="inlineStr" r="I21249">
        <is>
          <t xml:space="preserve"/>
        </is>
      </c>
      <c s="8" t="inlineStr" r="J21249">
        <is>
          <t xml:space="preserve"> St. Clair</t>
        </is>
      </c>
    </row>
    <row r="21250" ht="20.25" customHeight="0">
      <c s="5" t="inlineStr" r="A21250">
        <is>
          <t xml:space="preserve">88040410</t>
        </is>
      </c>
      <c s="5" t="inlineStr" r="B21250">
        <is>
          <t xml:space="preserve">SIGNAL HEAD, POLYCARBONATE, LED, 4-FACE, 1-SECTION, MAST ARM MOUNTED</t>
        </is>
      </c>
      <c s="5" t="inlineStr" r="C21250">
        <is>
          <t xml:space="preserve">EACH   </t>
        </is>
      </c>
      <c s="6" r="D21250">
        <v>1.000</v>
      </c>
      <c s="7" r="E21250">
        <v>9</v>
      </c>
      <c s="8" t="inlineStr" r="F21250">
        <is>
          <t xml:space="preserve">78A39</t>
        </is>
      </c>
      <c s="8" t="inlineStr" r="G21250">
        <is>
          <t xml:space="preserve">143</t>
        </is>
      </c>
      <c s="9" r="H21250">
        <v>2200.0000</v>
      </c>
      <c s="8" t="inlineStr" r="I21250">
        <is>
          <t xml:space="preserve">Y</t>
        </is>
      </c>
      <c s="8" t="inlineStr" r="J21250">
        <is>
          <t xml:space="preserve"> Gallatin, White</t>
        </is>
      </c>
    </row>
    <row r="21251" ht="20.25" customHeight="0">
      <c s="5" t="inlineStr" r="A21251">
        <is>
          <t xml:space="preserve">88040410</t>
        </is>
      </c>
      <c s="5" t="inlineStr" r="B21251">
        <is>
          <t xml:space="preserve">SIGNAL HEAD, POLYCARBONATE, LED, 4-FACE, 1-SECTION, MAST ARM MOUNTED</t>
        </is>
      </c>
      <c s="5" t="inlineStr" r="C21251">
        <is>
          <t xml:space="preserve">EACH   </t>
        </is>
      </c>
      <c s="6" r="D21251">
        <v>1.000</v>
      </c>
      <c s="7" r="E21251">
        <v>9</v>
      </c>
      <c s="8" t="inlineStr" r="F21251">
        <is>
          <t xml:space="preserve">78A39</t>
        </is>
      </c>
      <c s="8" t="inlineStr" r="G21251">
        <is>
          <t xml:space="preserve">143</t>
        </is>
      </c>
      <c s="9" r="H21251">
        <v>1864.8000</v>
      </c>
      <c s="8" t="inlineStr" r="I21251">
        <is>
          <t xml:space="preserve"/>
        </is>
      </c>
      <c s="8" t="inlineStr" r="J21251">
        <is>
          <t xml:space="preserve"> Gallatin, White</t>
        </is>
      </c>
    </row>
    <row r="21252" ht="20.25" customHeight="0">
      <c s="5" t="inlineStr" r="A21252">
        <is>
          <t xml:space="preserve">88055150</t>
        </is>
      </c>
      <c s="5" t="inlineStr" r="B21252">
        <is>
          <t xml:space="preserve">OPTICALLY PROGRAMMED SIGNAL HEAD, LED, 1-FACE, 3-SECTION, BRACKET MOUNTED</t>
        </is>
      </c>
      <c s="5" t="inlineStr" r="C21252">
        <is>
          <t xml:space="preserve">EACH   </t>
        </is>
      </c>
      <c s="6" r="D21252">
        <v>1.000</v>
      </c>
      <c s="7" r="E21252">
        <v>1</v>
      </c>
      <c s="8" t="inlineStr" r="F21252">
        <is>
          <t xml:space="preserve">62N39</t>
        </is>
      </c>
      <c s="8" t="inlineStr" r="G21252">
        <is>
          <t xml:space="preserve">195</t>
        </is>
      </c>
      <c s="9" r="H21252">
        <v>6679.3000</v>
      </c>
      <c s="8" t="inlineStr" r="I21252">
        <is>
          <t xml:space="preserve">Y</t>
        </is>
      </c>
      <c s="8" t="inlineStr" r="J21252">
        <is>
          <t xml:space="preserve"> Cook, DuPage</t>
        </is>
      </c>
    </row>
    <row r="21253" ht="20.25" customHeight="0">
      <c s="5" t="inlineStr" r="A21253">
        <is>
          <t xml:space="preserve">88055150</t>
        </is>
      </c>
      <c s="5" t="inlineStr" r="B21253">
        <is>
          <t xml:space="preserve">OPTICALLY PROGRAMMED SIGNAL HEAD, LED, 1-FACE, 3-SECTION, BRACKET MOUNTED</t>
        </is>
      </c>
      <c s="5" t="inlineStr" r="C21253">
        <is>
          <t xml:space="preserve">EACH   </t>
        </is>
      </c>
      <c s="6" r="D21253">
        <v>1.000</v>
      </c>
      <c s="7" r="E21253">
        <v>1</v>
      </c>
      <c s="8" t="inlineStr" r="F21253">
        <is>
          <t xml:space="preserve">62N39</t>
        </is>
      </c>
      <c s="8" t="inlineStr" r="G21253">
        <is>
          <t xml:space="preserve">195</t>
        </is>
      </c>
      <c s="9" r="H21253">
        <v>7500.0000</v>
      </c>
      <c s="8" t="inlineStr" r="I21253">
        <is>
          <t xml:space="preserve"/>
        </is>
      </c>
      <c s="8" t="inlineStr" r="J21253">
        <is>
          <t xml:space="preserve"> Cook, DuPage</t>
        </is>
      </c>
    </row>
    <row r="21254" ht="20.25" customHeight="0">
      <c s="5" t="inlineStr" r="A21254">
        <is>
          <t xml:space="preserve">88055160</t>
        </is>
      </c>
      <c s="5" t="inlineStr" r="B21254">
        <is>
          <t xml:space="preserve">OPTICALLY PROGRAMMED SIGNAL HEAD, LED, 1-FACE, 3-SECTION, MAST ARM MOUNTED</t>
        </is>
      </c>
      <c s="5" t="inlineStr" r="C21254">
        <is>
          <t xml:space="preserve">EACH   </t>
        </is>
      </c>
      <c s="6" r="D21254">
        <v>1.000</v>
      </c>
      <c s="7" r="E21254">
        <v>1</v>
      </c>
      <c s="8" t="inlineStr" r="F21254">
        <is>
          <t xml:space="preserve">62N39</t>
        </is>
      </c>
      <c s="8" t="inlineStr" r="G21254">
        <is>
          <t xml:space="preserve">195</t>
        </is>
      </c>
      <c s="9" r="H21254">
        <v>6593.0500</v>
      </c>
      <c s="8" t="inlineStr" r="I21254">
        <is>
          <t xml:space="preserve">Y</t>
        </is>
      </c>
      <c s="8" t="inlineStr" r="J21254">
        <is>
          <t xml:space="preserve"> Cook, DuPage</t>
        </is>
      </c>
    </row>
    <row r="21255" ht="20.25" customHeight="0">
      <c s="5" t="inlineStr" r="A21255">
        <is>
          <t xml:space="preserve">88055160</t>
        </is>
      </c>
      <c s="5" t="inlineStr" r="B21255">
        <is>
          <t xml:space="preserve">OPTICALLY PROGRAMMED SIGNAL HEAD, LED, 1-FACE, 3-SECTION, MAST ARM MOUNTED</t>
        </is>
      </c>
      <c s="5" t="inlineStr" r="C21255">
        <is>
          <t xml:space="preserve">EACH   </t>
        </is>
      </c>
      <c s="6" r="D21255">
        <v>1.000</v>
      </c>
      <c s="7" r="E21255">
        <v>1</v>
      </c>
      <c s="8" t="inlineStr" r="F21255">
        <is>
          <t xml:space="preserve">62N39</t>
        </is>
      </c>
      <c s="8" t="inlineStr" r="G21255">
        <is>
          <t xml:space="preserve">195</t>
        </is>
      </c>
      <c s="9" r="H21255">
        <v>7500.0000</v>
      </c>
      <c s="8" t="inlineStr" r="I21255">
        <is>
          <t xml:space="preserve"/>
        </is>
      </c>
      <c s="8" t="inlineStr" r="J21255">
        <is>
          <t xml:space="preserve"> Cook, DuPage</t>
        </is>
      </c>
    </row>
    <row r="21256" ht="20.25" customHeight="0">
      <c s="5" t="inlineStr" r="A21256">
        <is>
          <t xml:space="preserve">88102717</t>
        </is>
      </c>
      <c s="5" t="inlineStr" r="B21256">
        <is>
          <t xml:space="preserve">PEDESTRIAN SIGNAL HEAD, LED, 1-FACE, BRACKET MOUNTED WITH COUNTDOWN TIMER</t>
        </is>
      </c>
      <c s="5" t="inlineStr" r="C21256">
        <is>
          <t xml:space="preserve">EACH   </t>
        </is>
      </c>
      <c s="6" r="D21256">
        <v>6.000</v>
      </c>
      <c s="7" r="E21256">
        <v>1</v>
      </c>
      <c s="8" t="inlineStr" r="F21256">
        <is>
          <t xml:space="preserve">61J86</t>
        </is>
      </c>
      <c s="8" t="inlineStr" r="G21256">
        <is>
          <t xml:space="preserve">241</t>
        </is>
      </c>
      <c s="9" r="H21256">
        <v>676.0000</v>
      </c>
      <c s="8" t="inlineStr" r="I21256">
        <is>
          <t xml:space="preserve">Y</t>
        </is>
      </c>
      <c s="8" t="inlineStr" r="J21256">
        <is>
          <t xml:space="preserve"> Lake</t>
        </is>
      </c>
    </row>
    <row r="21257" ht="20.25" customHeight="0">
      <c s="5" t="inlineStr" r="A21257">
        <is>
          <t xml:space="preserve">88102717</t>
        </is>
      </c>
      <c s="5" t="inlineStr" r="B21257">
        <is>
          <t xml:space="preserve">PEDESTRIAN SIGNAL HEAD, LED, 1-FACE, BRACKET MOUNTED WITH COUNTDOWN TIMER</t>
        </is>
      </c>
      <c s="5" t="inlineStr" r="C21257">
        <is>
          <t xml:space="preserve">EACH   </t>
        </is>
      </c>
      <c s="6" r="D21257">
        <v>6.000</v>
      </c>
      <c s="7" r="E21257">
        <v>1</v>
      </c>
      <c s="8" t="inlineStr" r="F21257">
        <is>
          <t xml:space="preserve">61J86</t>
        </is>
      </c>
      <c s="8" t="inlineStr" r="G21257">
        <is>
          <t xml:space="preserve">241</t>
        </is>
      </c>
      <c s="9" r="H21257">
        <v>676.0000</v>
      </c>
      <c s="8" t="inlineStr" r="I21257">
        <is>
          <t xml:space="preserve"/>
        </is>
      </c>
      <c s="8" t="inlineStr" r="J21257">
        <is>
          <t xml:space="preserve"> Lake</t>
        </is>
      </c>
    </row>
    <row r="21258" ht="20.25" customHeight="0">
      <c s="5" t="inlineStr" r="A21258">
        <is>
          <t xml:space="preserve">88102717</t>
        </is>
      </c>
      <c s="5" t="inlineStr" r="B21258">
        <is>
          <t xml:space="preserve">PEDESTRIAN SIGNAL HEAD, LED, 1-FACE, BRACKET MOUNTED WITH COUNTDOWN TIMER</t>
        </is>
      </c>
      <c s="5" t="inlineStr" r="C21258">
        <is>
          <t xml:space="preserve">EACH   </t>
        </is>
      </c>
      <c s="6" r="D21258">
        <v>6.000</v>
      </c>
      <c s="7" r="E21258">
        <v>1</v>
      </c>
      <c s="8" t="inlineStr" r="F21258">
        <is>
          <t xml:space="preserve">61J86</t>
        </is>
      </c>
      <c s="8" t="inlineStr" r="G21258">
        <is>
          <t xml:space="preserve">241</t>
        </is>
      </c>
      <c s="9" r="H21258">
        <v>676.0000</v>
      </c>
      <c s="8" t="inlineStr" r="I21258">
        <is>
          <t xml:space="preserve"/>
        </is>
      </c>
      <c s="8" t="inlineStr" r="J21258">
        <is>
          <t xml:space="preserve"> Lake</t>
        </is>
      </c>
    </row>
    <row r="21259" ht="20.25" customHeight="0">
      <c s="5" t="inlineStr" r="A21259">
        <is>
          <t xml:space="preserve">88102717</t>
        </is>
      </c>
      <c s="5" t="inlineStr" r="B21259">
        <is>
          <t xml:space="preserve">PEDESTRIAN SIGNAL HEAD, LED, 1-FACE, BRACKET MOUNTED WITH COUNTDOWN TIMER</t>
        </is>
      </c>
      <c s="5" t="inlineStr" r="C21259">
        <is>
          <t xml:space="preserve">EACH   </t>
        </is>
      </c>
      <c s="6" r="D21259">
        <v>6.000</v>
      </c>
      <c s="7" r="E21259">
        <v>1</v>
      </c>
      <c s="8" t="inlineStr" r="F21259">
        <is>
          <t xml:space="preserve">61J86</t>
        </is>
      </c>
      <c s="8" t="inlineStr" r="G21259">
        <is>
          <t xml:space="preserve">241</t>
        </is>
      </c>
      <c s="9" r="H21259">
        <v>760.3900</v>
      </c>
      <c s="8" t="inlineStr" r="I21259">
        <is>
          <t xml:space="preserve"/>
        </is>
      </c>
      <c s="8" t="inlineStr" r="J21259">
        <is>
          <t xml:space="preserve"> Lake</t>
        </is>
      </c>
    </row>
    <row r="21260" ht="20.25" customHeight="0">
      <c s="5" t="inlineStr" r="A21260">
        <is>
          <t xml:space="preserve">88102717</t>
        </is>
      </c>
      <c s="5" t="inlineStr" r="B21260">
        <is>
          <t xml:space="preserve">PEDESTRIAN SIGNAL HEAD, LED, 1-FACE, BRACKET MOUNTED WITH COUNTDOWN TIMER</t>
        </is>
      </c>
      <c s="5" t="inlineStr" r="C21260">
        <is>
          <t xml:space="preserve">EACH   </t>
        </is>
      </c>
      <c s="6" r="D21260">
        <v>6.000</v>
      </c>
      <c s="7" r="E21260">
        <v>1</v>
      </c>
      <c s="8" t="inlineStr" r="F21260">
        <is>
          <t xml:space="preserve">61J86</t>
        </is>
      </c>
      <c s="8" t="inlineStr" r="G21260">
        <is>
          <t xml:space="preserve">241</t>
        </is>
      </c>
      <c s="9" r="H21260">
        <v>1170.0000</v>
      </c>
      <c s="8" t="inlineStr" r="I21260">
        <is>
          <t xml:space="preserve"/>
        </is>
      </c>
      <c s="8" t="inlineStr" r="J21260">
        <is>
          <t xml:space="preserve"> Lake</t>
        </is>
      </c>
    </row>
    <row r="21261" ht="20.25" customHeight="0">
      <c s="5" t="inlineStr" r="A21261">
        <is>
          <t xml:space="preserve">88102717</t>
        </is>
      </c>
      <c s="5" t="inlineStr" r="B21261">
        <is>
          <t xml:space="preserve">PEDESTRIAN SIGNAL HEAD, LED, 1-FACE, BRACKET MOUNTED WITH COUNTDOWN TIMER</t>
        </is>
      </c>
      <c s="5" t="inlineStr" r="C21261">
        <is>
          <t xml:space="preserve">EACH   </t>
        </is>
      </c>
      <c s="6" r="D21261">
        <v>12.000</v>
      </c>
      <c s="7" r="E21261">
        <v>1</v>
      </c>
      <c s="8" t="inlineStr" r="F21261">
        <is>
          <t xml:space="preserve">61L40</t>
        </is>
      </c>
      <c s="8" t="inlineStr" r="G21261">
        <is>
          <t xml:space="preserve">190</t>
        </is>
      </c>
      <c s="9" r="H21261">
        <v>825.0000</v>
      </c>
      <c s="8" t="inlineStr" r="I21261">
        <is>
          <t xml:space="preserve">Y</t>
        </is>
      </c>
      <c s="8" t="inlineStr" r="J21261">
        <is>
          <t xml:space="preserve"> Kane</t>
        </is>
      </c>
    </row>
    <row r="21262" ht="20.25" customHeight="0">
      <c s="5" t="inlineStr" r="A21262">
        <is>
          <t xml:space="preserve">88102717</t>
        </is>
      </c>
      <c s="5" t="inlineStr" r="B21262">
        <is>
          <t xml:space="preserve">PEDESTRIAN SIGNAL HEAD, LED, 1-FACE, BRACKET MOUNTED WITH COUNTDOWN TIMER</t>
        </is>
      </c>
      <c s="5" t="inlineStr" r="C21262">
        <is>
          <t xml:space="preserve">EACH   </t>
        </is>
      </c>
      <c s="6" r="D21262">
        <v>12.000</v>
      </c>
      <c s="7" r="E21262">
        <v>1</v>
      </c>
      <c s="8" t="inlineStr" r="F21262">
        <is>
          <t xml:space="preserve">61L40</t>
        </is>
      </c>
      <c s="8" t="inlineStr" r="G21262">
        <is>
          <t xml:space="preserve">190</t>
        </is>
      </c>
      <c s="9" r="H21262">
        <v>607.6000</v>
      </c>
      <c s="8" t="inlineStr" r="I21262">
        <is>
          <t xml:space="preserve"/>
        </is>
      </c>
      <c s="8" t="inlineStr" r="J21262">
        <is>
          <t xml:space="preserve"> Kane</t>
        </is>
      </c>
    </row>
    <row r="21263" ht="20.25" customHeight="0">
      <c s="5" t="inlineStr" r="A21263">
        <is>
          <t xml:space="preserve">88102717</t>
        </is>
      </c>
      <c s="5" t="inlineStr" r="B21263">
        <is>
          <t xml:space="preserve">PEDESTRIAN SIGNAL HEAD, LED, 1-FACE, BRACKET MOUNTED WITH COUNTDOWN TIMER</t>
        </is>
      </c>
      <c s="5" t="inlineStr" r="C21263">
        <is>
          <t xml:space="preserve">EACH   </t>
        </is>
      </c>
      <c s="6" r="D21263">
        <v>12.000</v>
      </c>
      <c s="7" r="E21263">
        <v>1</v>
      </c>
      <c s="8" t="inlineStr" r="F21263">
        <is>
          <t xml:space="preserve">61L40</t>
        </is>
      </c>
      <c s="8" t="inlineStr" r="G21263">
        <is>
          <t xml:space="preserve">190</t>
        </is>
      </c>
      <c s="9" r="H21263">
        <v>608.0000</v>
      </c>
      <c s="8" t="inlineStr" r="I21263">
        <is>
          <t xml:space="preserve"/>
        </is>
      </c>
      <c s="8" t="inlineStr" r="J21263">
        <is>
          <t xml:space="preserve"> Kane</t>
        </is>
      </c>
    </row>
    <row r="21264" ht="20.25" customHeight="0">
      <c s="5" t="inlineStr" r="A21264">
        <is>
          <t xml:space="preserve">88102717</t>
        </is>
      </c>
      <c s="5" t="inlineStr" r="B21264">
        <is>
          <t xml:space="preserve">PEDESTRIAN SIGNAL HEAD, LED, 1-FACE, BRACKET MOUNTED WITH COUNTDOWN TIMER</t>
        </is>
      </c>
      <c s="5" t="inlineStr" r="C21264">
        <is>
          <t xml:space="preserve">EACH   </t>
        </is>
      </c>
      <c s="6" r="D21264">
        <v>12.000</v>
      </c>
      <c s="7" r="E21264">
        <v>1</v>
      </c>
      <c s="8" t="inlineStr" r="F21264">
        <is>
          <t xml:space="preserve">61L40</t>
        </is>
      </c>
      <c s="8" t="inlineStr" r="G21264">
        <is>
          <t xml:space="preserve">190</t>
        </is>
      </c>
      <c s="9" r="H21264">
        <v>643.9500</v>
      </c>
      <c s="8" t="inlineStr" r="I21264">
        <is>
          <t xml:space="preserve"/>
        </is>
      </c>
      <c s="8" t="inlineStr" r="J21264">
        <is>
          <t xml:space="preserve"> Kane</t>
        </is>
      </c>
    </row>
    <row r="21265" ht="20.25" customHeight="0">
      <c s="5" t="inlineStr" r="A21265">
        <is>
          <t xml:space="preserve">88102717</t>
        </is>
      </c>
      <c s="5" t="inlineStr" r="B21265">
        <is>
          <t xml:space="preserve">PEDESTRIAN SIGNAL HEAD, LED, 1-FACE, BRACKET MOUNTED WITH COUNTDOWN TIMER</t>
        </is>
      </c>
      <c s="5" t="inlineStr" r="C21265">
        <is>
          <t xml:space="preserve">EACH   </t>
        </is>
      </c>
      <c s="6" r="D21265">
        <v>167.000</v>
      </c>
      <c s="7" r="E21265">
        <v>1</v>
      </c>
      <c s="8" t="inlineStr" r="F21265">
        <is>
          <t xml:space="preserve">62N39</t>
        </is>
      </c>
      <c s="8" t="inlineStr" r="G21265">
        <is>
          <t xml:space="preserve">195</t>
        </is>
      </c>
      <c s="9" r="H21265">
        <v>1185.7100</v>
      </c>
      <c s="8" t="inlineStr" r="I21265">
        <is>
          <t xml:space="preserve">Y</t>
        </is>
      </c>
      <c s="8" t="inlineStr" r="J21265">
        <is>
          <t xml:space="preserve"> Cook, DuPage</t>
        </is>
      </c>
    </row>
    <row r="21266" ht="20.25" customHeight="0">
      <c s="5" t="inlineStr" r="A21266">
        <is>
          <t xml:space="preserve">88102717</t>
        </is>
      </c>
      <c s="5" t="inlineStr" r="B21266">
        <is>
          <t xml:space="preserve">PEDESTRIAN SIGNAL HEAD, LED, 1-FACE, BRACKET MOUNTED WITH COUNTDOWN TIMER</t>
        </is>
      </c>
      <c s="5" t="inlineStr" r="C21266">
        <is>
          <t xml:space="preserve">EACH   </t>
        </is>
      </c>
      <c s="6" r="D21266">
        <v>167.000</v>
      </c>
      <c s="7" r="E21266">
        <v>1</v>
      </c>
      <c s="8" t="inlineStr" r="F21266">
        <is>
          <t xml:space="preserve">62N39</t>
        </is>
      </c>
      <c s="8" t="inlineStr" r="G21266">
        <is>
          <t xml:space="preserve">195</t>
        </is>
      </c>
      <c s="9" r="H21266">
        <v>750.0000</v>
      </c>
      <c s="8" t="inlineStr" r="I21266">
        <is>
          <t xml:space="preserve"/>
        </is>
      </c>
      <c s="8" t="inlineStr" r="J21266">
        <is>
          <t xml:space="preserve"> Cook, DuPage</t>
        </is>
      </c>
    </row>
    <row r="21267" ht="20.25" customHeight="0">
      <c s="5" t="inlineStr" r="A21267">
        <is>
          <t xml:space="preserve">88102717</t>
        </is>
      </c>
      <c s="5" t="inlineStr" r="B21267">
        <is>
          <t xml:space="preserve">PEDESTRIAN SIGNAL HEAD, LED, 1-FACE, BRACKET MOUNTED WITH COUNTDOWN TIMER</t>
        </is>
      </c>
      <c s="5" t="inlineStr" r="C21267">
        <is>
          <t xml:space="preserve">EACH   </t>
        </is>
      </c>
      <c s="6" r="D21267">
        <v>6.000</v>
      </c>
      <c s="7" r="E21267">
        <v>1</v>
      </c>
      <c s="8" t="inlineStr" r="F21267">
        <is>
          <t xml:space="preserve">62V88</t>
        </is>
      </c>
      <c s="8" t="inlineStr" r="G21267">
        <is>
          <t xml:space="preserve">203</t>
        </is>
      </c>
      <c s="9" r="H21267">
        <v>1109.1000</v>
      </c>
      <c s="8" t="inlineStr" r="I21267">
        <is>
          <t xml:space="preserve">Y</t>
        </is>
      </c>
      <c s="8" t="inlineStr" r="J21267">
        <is>
          <t xml:space="preserve"> DuPage</t>
        </is>
      </c>
    </row>
    <row r="21268" ht="20.25" customHeight="0">
      <c s="5" t="inlineStr" r="A21268">
        <is>
          <t xml:space="preserve">88102717</t>
        </is>
      </c>
      <c s="5" t="inlineStr" r="B21268">
        <is>
          <t xml:space="preserve">PEDESTRIAN SIGNAL HEAD, LED, 1-FACE, BRACKET MOUNTED WITH COUNTDOWN TIMER</t>
        </is>
      </c>
      <c s="5" t="inlineStr" r="C21268">
        <is>
          <t xml:space="preserve">EACH   </t>
        </is>
      </c>
      <c s="6" r="D21268">
        <v>6.000</v>
      </c>
      <c s="7" r="E21268">
        <v>1</v>
      </c>
      <c s="8" t="inlineStr" r="F21268">
        <is>
          <t xml:space="preserve">62V88</t>
        </is>
      </c>
      <c s="8" t="inlineStr" r="G21268">
        <is>
          <t xml:space="preserve">203</t>
        </is>
      </c>
      <c s="9" r="H21268">
        <v>740.4500</v>
      </c>
      <c s="8" t="inlineStr" r="I21268">
        <is>
          <t xml:space="preserve"/>
        </is>
      </c>
      <c s="8" t="inlineStr" r="J21268">
        <is>
          <t xml:space="preserve"> DuPage</t>
        </is>
      </c>
    </row>
    <row r="21269" ht="20.25" customHeight="0">
      <c s="5" t="inlineStr" r="A21269">
        <is>
          <t xml:space="preserve">88102717</t>
        </is>
      </c>
      <c s="5" t="inlineStr" r="B21269">
        <is>
          <t xml:space="preserve">PEDESTRIAN SIGNAL HEAD, LED, 1-FACE, BRACKET MOUNTED WITH COUNTDOWN TIMER</t>
        </is>
      </c>
      <c s="5" t="inlineStr" r="C21269">
        <is>
          <t xml:space="preserve">EACH   </t>
        </is>
      </c>
      <c s="6" r="D21269">
        <v>12.000</v>
      </c>
      <c s="7" r="E21269">
        <v>1</v>
      </c>
      <c s="8" t="inlineStr" r="F21269">
        <is>
          <t xml:space="preserve">62X34</t>
        </is>
      </c>
      <c s="8" t="inlineStr" r="G21269">
        <is>
          <t xml:space="preserve">018</t>
        </is>
      </c>
      <c s="9" r="H21269">
        <v>675.0000</v>
      </c>
      <c s="8" t="inlineStr" r="I21269">
        <is>
          <t xml:space="preserve">Y</t>
        </is>
      </c>
      <c s="8" t="inlineStr" r="J21269">
        <is>
          <t xml:space="preserve"> Will</t>
        </is>
      </c>
    </row>
    <row r="21270" ht="20.25" customHeight="0">
      <c s="5" t="inlineStr" r="A21270">
        <is>
          <t xml:space="preserve">88102717</t>
        </is>
      </c>
      <c s="5" t="inlineStr" r="B21270">
        <is>
          <t xml:space="preserve">PEDESTRIAN SIGNAL HEAD, LED, 1-FACE, BRACKET MOUNTED WITH COUNTDOWN TIMER</t>
        </is>
      </c>
      <c s="5" t="inlineStr" r="C21270">
        <is>
          <t xml:space="preserve">EACH   </t>
        </is>
      </c>
      <c s="6" r="D21270">
        <v>12.000</v>
      </c>
      <c s="7" r="E21270">
        <v>1</v>
      </c>
      <c s="8" t="inlineStr" r="F21270">
        <is>
          <t xml:space="preserve">62X34</t>
        </is>
      </c>
      <c s="8" t="inlineStr" r="G21270">
        <is>
          <t xml:space="preserve">018</t>
        </is>
      </c>
      <c s="9" r="H21270">
        <v>700.0000</v>
      </c>
      <c s="8" t="inlineStr" r="I21270">
        <is>
          <t xml:space="preserve"/>
        </is>
      </c>
      <c s="8" t="inlineStr" r="J21270">
        <is>
          <t xml:space="preserve"> Will</t>
        </is>
      </c>
    </row>
    <row r="21271" ht="20.25" customHeight="0">
      <c s="5" t="inlineStr" r="A21271">
        <is>
          <t xml:space="preserve">88102717</t>
        </is>
      </c>
      <c s="5" t="inlineStr" r="B21271">
        <is>
          <t xml:space="preserve">PEDESTRIAN SIGNAL HEAD, LED, 1-FACE, BRACKET MOUNTED WITH COUNTDOWN TIMER</t>
        </is>
      </c>
      <c s="5" t="inlineStr" r="C21271">
        <is>
          <t xml:space="preserve">EACH   </t>
        </is>
      </c>
      <c s="6" r="D21271">
        <v>12.000</v>
      </c>
      <c s="7" r="E21271">
        <v>1</v>
      </c>
      <c s="8" t="inlineStr" r="F21271">
        <is>
          <t xml:space="preserve">62X34</t>
        </is>
      </c>
      <c s="8" t="inlineStr" r="G21271">
        <is>
          <t xml:space="preserve">018</t>
        </is>
      </c>
      <c s="9" r="H21271">
        <v>700.0000</v>
      </c>
      <c s="8" t="inlineStr" r="I21271">
        <is>
          <t xml:space="preserve"/>
        </is>
      </c>
      <c s="8" t="inlineStr" r="J21271">
        <is>
          <t xml:space="preserve"> Will</t>
        </is>
      </c>
    </row>
    <row r="21272" ht="20.25" customHeight="0">
      <c s="5" t="inlineStr" r="A21272">
        <is>
          <t xml:space="preserve">88102717</t>
        </is>
      </c>
      <c s="5" t="inlineStr" r="B21272">
        <is>
          <t xml:space="preserve">PEDESTRIAN SIGNAL HEAD, LED, 1-FACE, BRACKET MOUNTED WITH COUNTDOWN TIMER</t>
        </is>
      </c>
      <c s="5" t="inlineStr" r="C21272">
        <is>
          <t xml:space="preserve">EACH   </t>
        </is>
      </c>
      <c s="6" r="D21272">
        <v>12.000</v>
      </c>
      <c s="7" r="E21272">
        <v>1</v>
      </c>
      <c s="8" t="inlineStr" r="F21272">
        <is>
          <t xml:space="preserve">62X34</t>
        </is>
      </c>
      <c s="8" t="inlineStr" r="G21272">
        <is>
          <t xml:space="preserve">018</t>
        </is>
      </c>
      <c s="9" r="H21272">
        <v>700.0000</v>
      </c>
      <c s="8" t="inlineStr" r="I21272">
        <is>
          <t xml:space="preserve"/>
        </is>
      </c>
      <c s="8" t="inlineStr" r="J21272">
        <is>
          <t xml:space="preserve"> Will</t>
        </is>
      </c>
    </row>
    <row r="21273" ht="20.25" customHeight="0">
      <c s="5" t="inlineStr" r="A21273">
        <is>
          <t xml:space="preserve">88102717</t>
        </is>
      </c>
      <c s="5" t="inlineStr" r="B21273">
        <is>
          <t xml:space="preserve">PEDESTRIAN SIGNAL HEAD, LED, 1-FACE, BRACKET MOUNTED WITH COUNTDOWN TIMER</t>
        </is>
      </c>
      <c s="5" t="inlineStr" r="C21273">
        <is>
          <t xml:space="preserve">EACH   </t>
        </is>
      </c>
      <c s="6" r="D21273">
        <v>12.000</v>
      </c>
      <c s="7" r="E21273">
        <v>1</v>
      </c>
      <c s="8" t="inlineStr" r="F21273">
        <is>
          <t xml:space="preserve">62X34</t>
        </is>
      </c>
      <c s="8" t="inlineStr" r="G21273">
        <is>
          <t xml:space="preserve">018</t>
        </is>
      </c>
      <c s="9" r="H21273">
        <v>770.0000</v>
      </c>
      <c s="8" t="inlineStr" r="I21273">
        <is>
          <t xml:space="preserve"/>
        </is>
      </c>
      <c s="8" t="inlineStr" r="J21273">
        <is>
          <t xml:space="preserve"> Will</t>
        </is>
      </c>
    </row>
    <row r="21274" ht="20.25" customHeight="0">
      <c s="5" t="inlineStr" r="A21274">
        <is>
          <t xml:space="preserve">88102717</t>
        </is>
      </c>
      <c s="5" t="inlineStr" r="B21274">
        <is>
          <t xml:space="preserve">PEDESTRIAN SIGNAL HEAD, LED, 1-FACE, BRACKET MOUNTED WITH COUNTDOWN TIMER</t>
        </is>
      </c>
      <c s="5" t="inlineStr" r="C21274">
        <is>
          <t xml:space="preserve">EACH   </t>
        </is>
      </c>
      <c s="6" r="D21274">
        <v>6.000</v>
      </c>
      <c s="7" r="E21274">
        <v>1</v>
      </c>
      <c s="8" t="inlineStr" r="F21274">
        <is>
          <t xml:space="preserve">62X42</t>
        </is>
      </c>
      <c s="8" t="inlineStr" r="G21274">
        <is>
          <t xml:space="preserve">206</t>
        </is>
      </c>
      <c s="9" r="H21274">
        <v>1210.0000</v>
      </c>
      <c s="8" t="inlineStr" r="I21274">
        <is>
          <t xml:space="preserve">Y</t>
        </is>
      </c>
      <c s="8" t="inlineStr" r="J21274">
        <is>
          <t xml:space="preserve"> Cook</t>
        </is>
      </c>
    </row>
    <row r="21275" ht="20.25" customHeight="0">
      <c s="5" t="inlineStr" r="A21275">
        <is>
          <t xml:space="preserve">88102717</t>
        </is>
      </c>
      <c s="5" t="inlineStr" r="B21275">
        <is>
          <t xml:space="preserve">PEDESTRIAN SIGNAL HEAD, LED, 1-FACE, BRACKET MOUNTED WITH COUNTDOWN TIMER</t>
        </is>
      </c>
      <c s="5" t="inlineStr" r="C21275">
        <is>
          <t xml:space="preserve">EACH   </t>
        </is>
      </c>
      <c s="6" r="D21275">
        <v>10.000</v>
      </c>
      <c s="7" r="E21275">
        <v>1</v>
      </c>
      <c s="8" t="inlineStr" r="F21275">
        <is>
          <t xml:space="preserve">62X59</t>
        </is>
      </c>
      <c s="8" t="inlineStr" r="G21275">
        <is>
          <t xml:space="preserve">207</t>
        </is>
      </c>
      <c s="9" r="H21275">
        <v>700.0000</v>
      </c>
      <c s="8" t="inlineStr" r="I21275">
        <is>
          <t xml:space="preserve">Y</t>
        </is>
      </c>
      <c s="8" t="inlineStr" r="J21275">
        <is>
          <t xml:space="preserve"> Kane</t>
        </is>
      </c>
    </row>
    <row r="21276" ht="20.25" customHeight="0">
      <c s="5" t="inlineStr" r="A21276">
        <is>
          <t xml:space="preserve">88102717</t>
        </is>
      </c>
      <c s="5" t="inlineStr" r="B21276">
        <is>
          <t xml:space="preserve">PEDESTRIAN SIGNAL HEAD, LED, 1-FACE, BRACKET MOUNTED WITH COUNTDOWN TIMER</t>
        </is>
      </c>
      <c s="5" t="inlineStr" r="C21276">
        <is>
          <t xml:space="preserve">EACH   </t>
        </is>
      </c>
      <c s="6" r="D21276">
        <v>10.000</v>
      </c>
      <c s="7" r="E21276">
        <v>1</v>
      </c>
      <c s="8" t="inlineStr" r="F21276">
        <is>
          <t xml:space="preserve">62X59</t>
        </is>
      </c>
      <c s="8" t="inlineStr" r="G21276">
        <is>
          <t xml:space="preserve">207</t>
        </is>
      </c>
      <c s="9" r="H21276">
        <v>690.0000</v>
      </c>
      <c s="8" t="inlineStr" r="I21276">
        <is>
          <t xml:space="preserve"/>
        </is>
      </c>
      <c s="8" t="inlineStr" r="J21276">
        <is>
          <t xml:space="preserve"> Kane</t>
        </is>
      </c>
    </row>
    <row r="21277" ht="20.25" customHeight="0">
      <c s="5" t="inlineStr" r="A21277">
        <is>
          <t xml:space="preserve">88102717</t>
        </is>
      </c>
      <c s="5" t="inlineStr" r="B21277">
        <is>
          <t xml:space="preserve">PEDESTRIAN SIGNAL HEAD, LED, 1-FACE, BRACKET MOUNTED WITH COUNTDOWN TIMER</t>
        </is>
      </c>
      <c s="5" t="inlineStr" r="C21277">
        <is>
          <t xml:space="preserve">EACH   </t>
        </is>
      </c>
      <c s="6" r="D21277">
        <v>4.000</v>
      </c>
      <c s="7" r="E21277">
        <v>1</v>
      </c>
      <c s="8" t="inlineStr" r="F21277">
        <is>
          <t xml:space="preserve">62X71</t>
        </is>
      </c>
      <c s="8" t="inlineStr" r="G21277">
        <is>
          <t xml:space="preserve">023</t>
        </is>
      </c>
      <c s="9" r="H21277">
        <v>825.1800</v>
      </c>
      <c s="8" t="inlineStr" r="I21277">
        <is>
          <t xml:space="preserve">Y</t>
        </is>
      </c>
      <c s="8" t="inlineStr" r="J21277">
        <is>
          <t xml:space="preserve"> Cook</t>
        </is>
      </c>
    </row>
    <row r="21278" ht="20.25" customHeight="0">
      <c s="5" t="inlineStr" r="A21278">
        <is>
          <t xml:space="preserve">88102717</t>
        </is>
      </c>
      <c s="5" t="inlineStr" r="B21278">
        <is>
          <t xml:space="preserve">PEDESTRIAN SIGNAL HEAD, LED, 1-FACE, BRACKET MOUNTED WITH COUNTDOWN TIMER</t>
        </is>
      </c>
      <c s="5" t="inlineStr" r="C21278">
        <is>
          <t xml:space="preserve">EACH   </t>
        </is>
      </c>
      <c s="6" r="D21278">
        <v>4.000</v>
      </c>
      <c s="7" r="E21278">
        <v>1</v>
      </c>
      <c s="8" t="inlineStr" r="F21278">
        <is>
          <t xml:space="preserve">62X71</t>
        </is>
      </c>
      <c s="8" t="inlineStr" r="G21278">
        <is>
          <t xml:space="preserve">023</t>
        </is>
      </c>
      <c s="9" r="H21278">
        <v>635.7800</v>
      </c>
      <c s="8" t="inlineStr" r="I21278">
        <is>
          <t xml:space="preserve"/>
        </is>
      </c>
      <c s="8" t="inlineStr" r="J21278">
        <is>
          <t xml:space="preserve"> Cook</t>
        </is>
      </c>
    </row>
    <row r="21279" ht="20.25" customHeight="0">
      <c s="5" t="inlineStr" r="A21279">
        <is>
          <t xml:space="preserve">88102717</t>
        </is>
      </c>
      <c s="5" t="inlineStr" r="B21279">
        <is>
          <t xml:space="preserve">PEDESTRIAN SIGNAL HEAD, LED, 1-FACE, BRACKET MOUNTED WITH COUNTDOWN TIMER</t>
        </is>
      </c>
      <c s="5" t="inlineStr" r="C21279">
        <is>
          <t xml:space="preserve">EACH   </t>
        </is>
      </c>
      <c s="6" r="D21279">
        <v>30.000</v>
      </c>
      <c s="7" r="E21279">
        <v>2</v>
      </c>
      <c s="8" t="inlineStr" r="F21279">
        <is>
          <t xml:space="preserve">64J66</t>
        </is>
      </c>
      <c s="8" t="inlineStr" r="G21279">
        <is>
          <t xml:space="preserve">213</t>
        </is>
      </c>
      <c s="9" r="H21279">
        <v>727.0000</v>
      </c>
      <c s="8" t="inlineStr" r="I21279">
        <is>
          <t xml:space="preserve">Y</t>
        </is>
      </c>
      <c s="8" t="inlineStr" r="J21279">
        <is>
          <t xml:space="preserve"> Winnebago</t>
        </is>
      </c>
    </row>
    <row r="21280" ht="20.25" customHeight="0">
      <c s="5" t="inlineStr" r="A21280">
        <is>
          <t xml:space="preserve">88102717</t>
        </is>
      </c>
      <c s="5" t="inlineStr" r="B21280">
        <is>
          <t xml:space="preserve">PEDESTRIAN SIGNAL HEAD, LED, 1-FACE, BRACKET MOUNTED WITH COUNTDOWN TIMER</t>
        </is>
      </c>
      <c s="5" t="inlineStr" r="C21280">
        <is>
          <t xml:space="preserve">EACH   </t>
        </is>
      </c>
      <c s="6" r="D21280">
        <v>16.000</v>
      </c>
      <c s="7" r="E21280">
        <v>2</v>
      </c>
      <c s="8" t="inlineStr" r="F21280">
        <is>
          <t xml:space="preserve">64S51</t>
        </is>
      </c>
      <c s="8" t="inlineStr" r="G21280">
        <is>
          <t xml:space="preserve">036</t>
        </is>
      </c>
      <c s="9" r="H21280">
        <v>676.3000</v>
      </c>
      <c s="8" t="inlineStr" r="I21280">
        <is>
          <t xml:space="preserve">Y</t>
        </is>
      </c>
      <c s="8" t="inlineStr" r="J21280">
        <is>
          <t xml:space="preserve"> Winnebago</t>
        </is>
      </c>
    </row>
    <row r="21281" ht="20.25" customHeight="0">
      <c s="5" t="inlineStr" r="A21281">
        <is>
          <t xml:space="preserve">88102717</t>
        </is>
      </c>
      <c s="5" t="inlineStr" r="B21281">
        <is>
          <t xml:space="preserve">PEDESTRIAN SIGNAL HEAD, LED, 1-FACE, BRACKET MOUNTED WITH COUNTDOWN TIMER</t>
        </is>
      </c>
      <c s="5" t="inlineStr" r="C21281">
        <is>
          <t xml:space="preserve">EACH   </t>
        </is>
      </c>
      <c s="6" r="D21281">
        <v>1.000</v>
      </c>
      <c s="7" r="E21281">
        <v>9</v>
      </c>
      <c s="8" t="inlineStr" r="F21281">
        <is>
          <t xml:space="preserve">78A33</t>
        </is>
      </c>
      <c s="8" t="inlineStr" r="G21281">
        <is>
          <t xml:space="preserve">142</t>
        </is>
      </c>
      <c s="9" r="H21281">
        <v>875.0000</v>
      </c>
      <c s="8" t="inlineStr" r="I21281">
        <is>
          <t xml:space="preserve">Y</t>
        </is>
      </c>
      <c s="8" t="inlineStr" r="J21281">
        <is>
          <t xml:space="preserve"> Williamson</t>
        </is>
      </c>
    </row>
    <row r="21282" ht="20.25" customHeight="0">
      <c s="5" t="inlineStr" r="A21282">
        <is>
          <t xml:space="preserve">88102717</t>
        </is>
      </c>
      <c s="5" t="inlineStr" r="B21282">
        <is>
          <t xml:space="preserve">PEDESTRIAN SIGNAL HEAD, LED, 1-FACE, BRACKET MOUNTED WITH COUNTDOWN TIMER</t>
        </is>
      </c>
      <c s="5" t="inlineStr" r="C21282">
        <is>
          <t xml:space="preserve">EACH   </t>
        </is>
      </c>
      <c s="6" r="D21282">
        <v>1.000</v>
      </c>
      <c s="7" r="E21282">
        <v>9</v>
      </c>
      <c s="8" t="inlineStr" r="F21282">
        <is>
          <t xml:space="preserve">78A33</t>
        </is>
      </c>
      <c s="8" t="inlineStr" r="G21282">
        <is>
          <t xml:space="preserve">142</t>
        </is>
      </c>
      <c s="9" r="H21282">
        <v>1340.0000</v>
      </c>
      <c s="8" t="inlineStr" r="I21282">
        <is>
          <t xml:space="preserve"/>
        </is>
      </c>
      <c s="8" t="inlineStr" r="J21282">
        <is>
          <t xml:space="preserve"> Williamson</t>
        </is>
      </c>
    </row>
    <row r="21283" ht="20.25" customHeight="0">
      <c s="5" t="inlineStr" r="A21283">
        <is>
          <t xml:space="preserve">88102717</t>
        </is>
      </c>
      <c s="5" t="inlineStr" r="B21283">
        <is>
          <t xml:space="preserve">PEDESTRIAN SIGNAL HEAD, LED, 1-FACE, BRACKET MOUNTED WITH COUNTDOWN TIMER</t>
        </is>
      </c>
      <c s="5" t="inlineStr" r="C21283">
        <is>
          <t xml:space="preserve">EACH   </t>
        </is>
      </c>
      <c s="6" r="D21283">
        <v>14.000</v>
      </c>
      <c s="7" r="E21283">
        <v>4</v>
      </c>
      <c s="8" t="inlineStr" r="F21283">
        <is>
          <t xml:space="preserve">89859</t>
        </is>
      </c>
      <c s="8" t="inlineStr" r="G21283">
        <is>
          <t xml:space="preserve">168</t>
        </is>
      </c>
      <c s="9" r="H21283">
        <v>762.5100</v>
      </c>
      <c s="8" t="inlineStr" r="I21283">
        <is>
          <t xml:space="preserve">Y</t>
        </is>
      </c>
      <c s="8" t="inlineStr" r="J21283">
        <is>
          <t xml:space="preserve"> Tazewell</t>
        </is>
      </c>
    </row>
    <row r="21284" ht="20.25" customHeight="0">
      <c s="5" t="inlineStr" r="A21284">
        <is>
          <t xml:space="preserve">88102717</t>
        </is>
      </c>
      <c s="5" t="inlineStr" r="B21284">
        <is>
          <t xml:space="preserve">PEDESTRIAN SIGNAL HEAD, LED, 1-FACE, BRACKET MOUNTED WITH COUNTDOWN TIMER</t>
        </is>
      </c>
      <c s="5" t="inlineStr" r="C21284">
        <is>
          <t xml:space="preserve">EACH   </t>
        </is>
      </c>
      <c s="6" r="D21284">
        <v>14.000</v>
      </c>
      <c s="7" r="E21284">
        <v>4</v>
      </c>
      <c s="8" t="inlineStr" r="F21284">
        <is>
          <t xml:space="preserve">89859</t>
        </is>
      </c>
      <c s="8" t="inlineStr" r="G21284">
        <is>
          <t xml:space="preserve">168</t>
        </is>
      </c>
      <c s="9" r="H21284">
        <v>790.6500</v>
      </c>
      <c s="8" t="inlineStr" r="I21284">
        <is>
          <t xml:space="preserve"/>
        </is>
      </c>
      <c s="8" t="inlineStr" r="J21284">
        <is>
          <t xml:space="preserve"> Tazewell</t>
        </is>
      </c>
    </row>
    <row r="21285" ht="20.25" customHeight="0">
      <c s="5" t="inlineStr" r="A21285">
        <is>
          <t xml:space="preserve">88102717</t>
        </is>
      </c>
      <c s="5" t="inlineStr" r="B21285">
        <is>
          <t xml:space="preserve">PEDESTRIAN SIGNAL HEAD, LED, 1-FACE, BRACKET MOUNTED WITH COUNTDOWN TIMER</t>
        </is>
      </c>
      <c s="5" t="inlineStr" r="C21285">
        <is>
          <t xml:space="preserve">EACH   </t>
        </is>
      </c>
      <c s="6" r="D21285">
        <v>14.000</v>
      </c>
      <c s="7" r="E21285">
        <v>4</v>
      </c>
      <c s="8" t="inlineStr" r="F21285">
        <is>
          <t xml:space="preserve">89859</t>
        </is>
      </c>
      <c s="8" t="inlineStr" r="G21285">
        <is>
          <t xml:space="preserve">168</t>
        </is>
      </c>
      <c s="9" r="H21285">
        <v>799.7600</v>
      </c>
      <c s="8" t="inlineStr" r="I21285">
        <is>
          <t xml:space="preserve"/>
        </is>
      </c>
      <c s="8" t="inlineStr" r="J21285">
        <is>
          <t xml:space="preserve"> Tazewell</t>
        </is>
      </c>
    </row>
    <row r="21286" ht="20.25" customHeight="0">
      <c s="5" t="inlineStr" r="A21286">
        <is>
          <t xml:space="preserve">88102717</t>
        </is>
      </c>
      <c s="5" t="inlineStr" r="B21286">
        <is>
          <t xml:space="preserve">PEDESTRIAN SIGNAL HEAD, LED, 1-FACE, BRACKET MOUNTED WITH COUNTDOWN TIMER</t>
        </is>
      </c>
      <c s="5" t="inlineStr" r="C21286">
        <is>
          <t xml:space="preserve">EACH   </t>
        </is>
      </c>
      <c s="6" r="D21286">
        <v>6.000</v>
      </c>
      <c s="7" r="E21286">
        <v>5</v>
      </c>
      <c s="8" t="inlineStr" r="F21286">
        <is>
          <t xml:space="preserve">91756</t>
        </is>
      </c>
      <c s="8" t="inlineStr" r="G21286">
        <is>
          <t xml:space="preserve">228</t>
        </is>
      </c>
      <c s="9" r="H21286">
        <v>1650.0000</v>
      </c>
      <c s="8" t="inlineStr" r="I21286">
        <is>
          <t xml:space="preserve">Y</t>
        </is>
      </c>
      <c s="8" t="inlineStr" r="J21286">
        <is>
          <t xml:space="preserve"> McLean</t>
        </is>
      </c>
    </row>
    <row r="21287" ht="20.25" customHeight="0">
      <c s="5" t="inlineStr" r="A21287">
        <is>
          <t xml:space="preserve">88102719</t>
        </is>
      </c>
      <c s="5" t="inlineStr" r="B21287">
        <is>
          <t xml:space="preserve">PEDESTRIAN SIGNAL HEAD, LED, 1-FACE, POST MOUNTED WITH COUNTDOWN TIMER</t>
        </is>
      </c>
      <c s="5" t="inlineStr" r="C21287">
        <is>
          <t xml:space="preserve">EACH   </t>
        </is>
      </c>
      <c s="6" r="D21287">
        <v>5.000</v>
      </c>
      <c s="7" r="E21287">
        <v>9</v>
      </c>
      <c s="8" t="inlineStr" r="F21287">
        <is>
          <t xml:space="preserve">78A33</t>
        </is>
      </c>
      <c s="8" t="inlineStr" r="G21287">
        <is>
          <t xml:space="preserve">142</t>
        </is>
      </c>
      <c s="9" r="H21287">
        <v>875.0000</v>
      </c>
      <c s="8" t="inlineStr" r="I21287">
        <is>
          <t xml:space="preserve">Y</t>
        </is>
      </c>
      <c s="8" t="inlineStr" r="J21287">
        <is>
          <t xml:space="preserve"> Williamson</t>
        </is>
      </c>
    </row>
    <row r="21288" ht="20.25" customHeight="0">
      <c s="5" t="inlineStr" r="A21288">
        <is>
          <t xml:space="preserve">88102719</t>
        </is>
      </c>
      <c s="5" t="inlineStr" r="B21288">
        <is>
          <t xml:space="preserve">PEDESTRIAN SIGNAL HEAD, LED, 1-FACE, POST MOUNTED WITH COUNTDOWN TIMER</t>
        </is>
      </c>
      <c s="5" t="inlineStr" r="C21288">
        <is>
          <t xml:space="preserve">EACH   </t>
        </is>
      </c>
      <c s="6" r="D21288">
        <v>5.000</v>
      </c>
      <c s="7" r="E21288">
        <v>9</v>
      </c>
      <c s="8" t="inlineStr" r="F21288">
        <is>
          <t xml:space="preserve">78A33</t>
        </is>
      </c>
      <c s="8" t="inlineStr" r="G21288">
        <is>
          <t xml:space="preserve">142</t>
        </is>
      </c>
      <c s="9" r="H21288">
        <v>1340.0000</v>
      </c>
      <c s="8" t="inlineStr" r="I21288">
        <is>
          <t xml:space="preserve"/>
        </is>
      </c>
      <c s="8" t="inlineStr" r="J21288">
        <is>
          <t xml:space="preserve"> Williamson</t>
        </is>
      </c>
    </row>
    <row r="21289" ht="20.25" customHeight="0">
      <c s="5" t="inlineStr" r="A21289">
        <is>
          <t xml:space="preserve">88102747</t>
        </is>
      </c>
      <c s="5" t="inlineStr" r="B21289">
        <is>
          <t xml:space="preserve">PEDESTRIAN SIGNAL HEAD, LED, 2-FACE, BRACKET MOUNTED WITH COUNTDOWN TIMER</t>
        </is>
      </c>
      <c s="5" t="inlineStr" r="C21289">
        <is>
          <t xml:space="preserve">EACH   </t>
        </is>
      </c>
      <c s="6" r="D21289">
        <v>1.000</v>
      </c>
      <c s="7" r="E21289">
        <v>3</v>
      </c>
      <c s="8" t="inlineStr" r="F21289">
        <is>
          <t xml:space="preserve">66P53</t>
        </is>
      </c>
      <c s="8" t="inlineStr" r="G21289">
        <is>
          <t xml:space="preserve">061</t>
        </is>
      </c>
      <c s="9" r="H21289">
        <v>1650.0000</v>
      </c>
      <c s="8" t="inlineStr" r="I21289">
        <is>
          <t xml:space="preserve">Y</t>
        </is>
      </c>
      <c s="8" t="inlineStr" r="J21289">
        <is>
          <t xml:space="preserve"> LaSalle</t>
        </is>
      </c>
    </row>
    <row r="21290" ht="20.25" customHeight="0">
      <c s="5" t="inlineStr" r="A21290">
        <is>
          <t xml:space="preserve">88102747</t>
        </is>
      </c>
      <c s="5" t="inlineStr" r="B21290">
        <is>
          <t xml:space="preserve">PEDESTRIAN SIGNAL HEAD, LED, 2-FACE, BRACKET MOUNTED WITH COUNTDOWN TIMER</t>
        </is>
      </c>
      <c s="5" t="inlineStr" r="C21290">
        <is>
          <t xml:space="preserve">EACH   </t>
        </is>
      </c>
      <c s="6" r="D21290">
        <v>2.000</v>
      </c>
      <c s="7" r="E21290">
        <v>9</v>
      </c>
      <c s="8" t="inlineStr" r="F21290">
        <is>
          <t xml:space="preserve">78A33</t>
        </is>
      </c>
      <c s="8" t="inlineStr" r="G21290">
        <is>
          <t xml:space="preserve">142</t>
        </is>
      </c>
      <c s="9" r="H21290">
        <v>1406.0000</v>
      </c>
      <c s="8" t="inlineStr" r="I21290">
        <is>
          <t xml:space="preserve">Y</t>
        </is>
      </c>
      <c s="8" t="inlineStr" r="J21290">
        <is>
          <t xml:space="preserve"> Williamson</t>
        </is>
      </c>
    </row>
    <row r="21291" ht="20.25" customHeight="0">
      <c s="5" t="inlineStr" r="A21291">
        <is>
          <t xml:space="preserve">88102747</t>
        </is>
      </c>
      <c s="5" t="inlineStr" r="B21291">
        <is>
          <t xml:space="preserve">PEDESTRIAN SIGNAL HEAD, LED, 2-FACE, BRACKET MOUNTED WITH COUNTDOWN TIMER</t>
        </is>
      </c>
      <c s="5" t="inlineStr" r="C21291">
        <is>
          <t xml:space="preserve">EACH   </t>
        </is>
      </c>
      <c s="6" r="D21291">
        <v>2.000</v>
      </c>
      <c s="7" r="E21291">
        <v>9</v>
      </c>
      <c s="8" t="inlineStr" r="F21291">
        <is>
          <t xml:space="preserve">78A33</t>
        </is>
      </c>
      <c s="8" t="inlineStr" r="G21291">
        <is>
          <t xml:space="preserve">142</t>
        </is>
      </c>
      <c s="9" r="H21291">
        <v>2325.0000</v>
      </c>
      <c s="8" t="inlineStr" r="I21291">
        <is>
          <t xml:space="preserve"/>
        </is>
      </c>
      <c s="8" t="inlineStr" r="J21291">
        <is>
          <t xml:space="preserve"> Williamson</t>
        </is>
      </c>
    </row>
    <row r="21292" ht="20.25" customHeight="0">
      <c s="5" t="inlineStr" r="A21292">
        <is>
          <t xml:space="preserve">88102825</t>
        </is>
      </c>
      <c s="5" t="inlineStr" r="B21292">
        <is>
          <t xml:space="preserve">PEDESTRIAN SIGNAL HEAD, POLYCARBONATE, LED, 1-FACE, BRACKET MOUNTED WITH COUNT DOWN TIMER</t>
        </is>
      </c>
      <c s="5" t="inlineStr" r="C21292">
        <is>
          <t xml:space="preserve">EACH   </t>
        </is>
      </c>
      <c s="6" r="D21292">
        <v>2.000</v>
      </c>
      <c s="7" r="E21292">
        <v>2</v>
      </c>
      <c s="8" t="inlineStr" r="F21292">
        <is>
          <t xml:space="preserve">64M38</t>
        </is>
      </c>
      <c s="8" t="inlineStr" r="G21292">
        <is>
          <t xml:space="preserve">031</t>
        </is>
      </c>
      <c s="9" r="H21292">
        <v>936.5200</v>
      </c>
      <c s="8" t="inlineStr" r="I21292">
        <is>
          <t xml:space="preserve">Y</t>
        </is>
      </c>
      <c s="8" t="inlineStr" r="J21292">
        <is>
          <t xml:space="preserve"> Winnebago</t>
        </is>
      </c>
    </row>
    <row r="21293" ht="20.25" customHeight="0">
      <c s="5" t="inlineStr" r="A21293">
        <is>
          <t xml:space="preserve">88102825</t>
        </is>
      </c>
      <c s="5" t="inlineStr" r="B21293">
        <is>
          <t xml:space="preserve">PEDESTRIAN SIGNAL HEAD, POLYCARBONATE, LED, 1-FACE, BRACKET MOUNTED WITH COUNT DOWN TIMER</t>
        </is>
      </c>
      <c s="5" t="inlineStr" r="C21293">
        <is>
          <t xml:space="preserve">EACH   </t>
        </is>
      </c>
      <c s="6" r="D21293">
        <v>2.000</v>
      </c>
      <c s="7" r="E21293">
        <v>4</v>
      </c>
      <c s="8" t="inlineStr" r="F21293">
        <is>
          <t xml:space="preserve">68J80</t>
        </is>
      </c>
      <c s="8" t="inlineStr" r="G21293">
        <is>
          <t xml:space="preserve">080</t>
        </is>
      </c>
      <c s="9" r="H21293">
        <v>2000.0000</v>
      </c>
      <c s="8" t="inlineStr" r="I21293">
        <is>
          <t xml:space="preserve">Y</t>
        </is>
      </c>
      <c s="8" t="inlineStr" r="J21293">
        <is>
          <t xml:space="preserve"> Peoria</t>
        </is>
      </c>
    </row>
    <row r="21294" ht="20.25" customHeight="0">
      <c s="5" t="inlineStr" r="A21294">
        <is>
          <t xml:space="preserve">88102825</t>
        </is>
      </c>
      <c s="5" t="inlineStr" r="B21294">
        <is>
          <t xml:space="preserve">PEDESTRIAN SIGNAL HEAD, POLYCARBONATE, LED, 1-FACE, BRACKET MOUNTED WITH COUNT DOWN TIMER</t>
        </is>
      </c>
      <c s="5" t="inlineStr" r="C21294">
        <is>
          <t xml:space="preserve">EACH   </t>
        </is>
      </c>
      <c s="6" r="D21294">
        <v>2.000</v>
      </c>
      <c s="7" r="E21294">
        <v>4</v>
      </c>
      <c s="8" t="inlineStr" r="F21294">
        <is>
          <t xml:space="preserve">68J80</t>
        </is>
      </c>
      <c s="8" t="inlineStr" r="G21294">
        <is>
          <t xml:space="preserve">080</t>
        </is>
      </c>
      <c s="9" r="H21294">
        <v>2118.4600</v>
      </c>
      <c s="8" t="inlineStr" r="I21294">
        <is>
          <t xml:space="preserve"/>
        </is>
      </c>
      <c s="8" t="inlineStr" r="J21294">
        <is>
          <t xml:space="preserve"> Peoria</t>
        </is>
      </c>
    </row>
    <row r="21295" ht="20.25" customHeight="0">
      <c s="5" t="inlineStr" r="A21295">
        <is>
          <t xml:space="preserve">88200100</t>
        </is>
      </c>
      <c s="5" t="inlineStr" r="B21295">
        <is>
          <t xml:space="preserve">TRAFFIC SIGNAL BACKPLATE</t>
        </is>
      </c>
      <c s="5" t="inlineStr" r="C21295">
        <is>
          <t xml:space="preserve">EACH   </t>
        </is>
      </c>
      <c s="6" r="D21295">
        <v>5.000</v>
      </c>
      <c s="7" r="E21295">
        <v>2</v>
      </c>
      <c s="8" t="inlineStr" r="F21295">
        <is>
          <t xml:space="preserve">64J66</t>
        </is>
      </c>
      <c s="8" t="inlineStr" r="G21295">
        <is>
          <t xml:space="preserve">213</t>
        </is>
      </c>
      <c s="9" r="H21295">
        <v>187.0000</v>
      </c>
      <c s="8" t="inlineStr" r="I21295">
        <is>
          <t xml:space="preserve">Y</t>
        </is>
      </c>
      <c s="8" t="inlineStr" r="J21295">
        <is>
          <t xml:space="preserve"> Winnebago</t>
        </is>
      </c>
    </row>
    <row r="21296" ht="20.25" customHeight="0">
      <c s="5" t="inlineStr" r="A21296">
        <is>
          <t xml:space="preserve">88200210</t>
        </is>
      </c>
      <c s="5" t="inlineStr" r="B21296">
        <is>
          <t xml:space="preserve">TRAFFIC SIGNAL BACKPLATE, LOUVERED, ALUMINUM</t>
        </is>
      </c>
      <c s="5" t="inlineStr" r="C21296">
        <is>
          <t xml:space="preserve">EACH   </t>
        </is>
      </c>
      <c s="6" r="D21296">
        <v>10.000</v>
      </c>
      <c s="7" r="E21296">
        <v>1</v>
      </c>
      <c s="8" t="inlineStr" r="F21296">
        <is>
          <t xml:space="preserve">61J86</t>
        </is>
      </c>
      <c s="8" t="inlineStr" r="G21296">
        <is>
          <t xml:space="preserve">241</t>
        </is>
      </c>
      <c s="9" r="H21296">
        <v>289.0000</v>
      </c>
      <c s="8" t="inlineStr" r="I21296">
        <is>
          <t xml:space="preserve">Y</t>
        </is>
      </c>
      <c s="8" t="inlineStr" r="J21296">
        <is>
          <t xml:space="preserve"> Lake</t>
        </is>
      </c>
    </row>
    <row r="21297" ht="20.25" customHeight="0">
      <c s="5" t="inlineStr" r="A21297">
        <is>
          <t xml:space="preserve">88200210</t>
        </is>
      </c>
      <c s="5" t="inlineStr" r="B21297">
        <is>
          <t xml:space="preserve">TRAFFIC SIGNAL BACKPLATE, LOUVERED, ALUMINUM</t>
        </is>
      </c>
      <c s="5" t="inlineStr" r="C21297">
        <is>
          <t xml:space="preserve">EACH   </t>
        </is>
      </c>
      <c s="6" r="D21297">
        <v>10.000</v>
      </c>
      <c s="7" r="E21297">
        <v>1</v>
      </c>
      <c s="8" t="inlineStr" r="F21297">
        <is>
          <t xml:space="preserve">61J86</t>
        </is>
      </c>
      <c s="8" t="inlineStr" r="G21297">
        <is>
          <t xml:space="preserve">241</t>
        </is>
      </c>
      <c s="9" r="H21297">
        <v>250.0000</v>
      </c>
      <c s="8" t="inlineStr" r="I21297">
        <is>
          <t xml:space="preserve"/>
        </is>
      </c>
      <c s="8" t="inlineStr" r="J21297">
        <is>
          <t xml:space="preserve"> Lake</t>
        </is>
      </c>
    </row>
    <row r="21298" ht="20.25" customHeight="0">
      <c s="5" t="inlineStr" r="A21298">
        <is>
          <t xml:space="preserve">88200210</t>
        </is>
      </c>
      <c s="5" t="inlineStr" r="B21298">
        <is>
          <t xml:space="preserve">TRAFFIC SIGNAL BACKPLATE, LOUVERED, ALUMINUM</t>
        </is>
      </c>
      <c s="5" t="inlineStr" r="C21298">
        <is>
          <t xml:space="preserve">EACH   </t>
        </is>
      </c>
      <c s="6" r="D21298">
        <v>10.000</v>
      </c>
      <c s="7" r="E21298">
        <v>1</v>
      </c>
      <c s="8" t="inlineStr" r="F21298">
        <is>
          <t xml:space="preserve">61J86</t>
        </is>
      </c>
      <c s="8" t="inlineStr" r="G21298">
        <is>
          <t xml:space="preserve">241</t>
        </is>
      </c>
      <c s="9" r="H21298">
        <v>289.0000</v>
      </c>
      <c s="8" t="inlineStr" r="I21298">
        <is>
          <t xml:space="preserve"/>
        </is>
      </c>
      <c s="8" t="inlineStr" r="J21298">
        <is>
          <t xml:space="preserve"> Lake</t>
        </is>
      </c>
    </row>
    <row r="21299" ht="20.25" customHeight="0">
      <c s="5" t="inlineStr" r="A21299">
        <is>
          <t xml:space="preserve">88200210</t>
        </is>
      </c>
      <c s="5" t="inlineStr" r="B21299">
        <is>
          <t xml:space="preserve">TRAFFIC SIGNAL BACKPLATE, LOUVERED, ALUMINUM</t>
        </is>
      </c>
      <c s="5" t="inlineStr" r="C21299">
        <is>
          <t xml:space="preserve">EACH   </t>
        </is>
      </c>
      <c s="6" r="D21299">
        <v>10.000</v>
      </c>
      <c s="7" r="E21299">
        <v>1</v>
      </c>
      <c s="8" t="inlineStr" r="F21299">
        <is>
          <t xml:space="preserve">61J86</t>
        </is>
      </c>
      <c s="8" t="inlineStr" r="G21299">
        <is>
          <t xml:space="preserve">241</t>
        </is>
      </c>
      <c s="9" r="H21299">
        <v>289.0000</v>
      </c>
      <c s="8" t="inlineStr" r="I21299">
        <is>
          <t xml:space="preserve"/>
        </is>
      </c>
      <c s="8" t="inlineStr" r="J21299">
        <is>
          <t xml:space="preserve"> Lake</t>
        </is>
      </c>
    </row>
    <row r="21300" ht="20.25" customHeight="0">
      <c s="5" t="inlineStr" r="A21300">
        <is>
          <t xml:space="preserve">88200210</t>
        </is>
      </c>
      <c s="5" t="inlineStr" r="B21300">
        <is>
          <t xml:space="preserve">TRAFFIC SIGNAL BACKPLATE, LOUVERED, ALUMINUM</t>
        </is>
      </c>
      <c s="5" t="inlineStr" r="C21300">
        <is>
          <t xml:space="preserve">EACH   </t>
        </is>
      </c>
      <c s="6" r="D21300">
        <v>10.000</v>
      </c>
      <c s="7" r="E21300">
        <v>1</v>
      </c>
      <c s="8" t="inlineStr" r="F21300">
        <is>
          <t xml:space="preserve">61J86</t>
        </is>
      </c>
      <c s="8" t="inlineStr" r="G21300">
        <is>
          <t xml:space="preserve">241</t>
        </is>
      </c>
      <c s="9" r="H21300">
        <v>1074.3900</v>
      </c>
      <c s="8" t="inlineStr" r="I21300">
        <is>
          <t xml:space="preserve"/>
        </is>
      </c>
      <c s="8" t="inlineStr" r="J21300">
        <is>
          <t xml:space="preserve"> Lake</t>
        </is>
      </c>
    </row>
    <row r="21301" ht="20.25" customHeight="0">
      <c s="5" t="inlineStr" r="A21301">
        <is>
          <t xml:space="preserve">88200410</t>
        </is>
      </c>
      <c s="5" t="inlineStr" r="B21301">
        <is>
          <t xml:space="preserve">TRAFFIC SIGNAL BACKPLATE, LOUVERED, FORMED PLASTIC</t>
        </is>
      </c>
      <c s="5" t="inlineStr" r="C21301">
        <is>
          <t xml:space="preserve">EACH   </t>
        </is>
      </c>
      <c s="6" r="D21301">
        <v>10.000</v>
      </c>
      <c s="7" r="E21301">
        <v>1</v>
      </c>
      <c s="8" t="inlineStr" r="F21301">
        <is>
          <t xml:space="preserve">61L34</t>
        </is>
      </c>
      <c s="8" t="inlineStr" r="G21301">
        <is>
          <t xml:space="preserve">002</t>
        </is>
      </c>
      <c s="9" r="H21301">
        <v>369.0000</v>
      </c>
      <c s="8" t="inlineStr" r="I21301">
        <is>
          <t xml:space="preserve">Y</t>
        </is>
      </c>
      <c s="8" t="inlineStr" r="J21301">
        <is>
          <t xml:space="preserve"> Cook</t>
        </is>
      </c>
    </row>
    <row r="21302" ht="20.25" customHeight="0">
      <c s="5" t="inlineStr" r="A21302">
        <is>
          <t xml:space="preserve">88200410</t>
        </is>
      </c>
      <c s="5" t="inlineStr" r="B21302">
        <is>
          <t xml:space="preserve">TRAFFIC SIGNAL BACKPLATE, LOUVERED, FORMED PLASTIC</t>
        </is>
      </c>
      <c s="5" t="inlineStr" r="C21302">
        <is>
          <t xml:space="preserve">EACH   </t>
        </is>
      </c>
      <c s="6" r="D21302">
        <v>10.000</v>
      </c>
      <c s="7" r="E21302">
        <v>1</v>
      </c>
      <c s="8" t="inlineStr" r="F21302">
        <is>
          <t xml:space="preserve">61L34</t>
        </is>
      </c>
      <c s="8" t="inlineStr" r="G21302">
        <is>
          <t xml:space="preserve">002</t>
        </is>
      </c>
      <c s="9" r="H21302">
        <v>375.0000</v>
      </c>
      <c s="8" t="inlineStr" r="I21302">
        <is>
          <t xml:space="preserve"/>
        </is>
      </c>
      <c s="8" t="inlineStr" r="J21302">
        <is>
          <t xml:space="preserve"> Cook</t>
        </is>
      </c>
    </row>
    <row r="21303" ht="20.25" customHeight="0">
      <c s="5" t="inlineStr" r="A21303">
        <is>
          <t xml:space="preserve">88200410</t>
        </is>
      </c>
      <c s="5" t="inlineStr" r="B21303">
        <is>
          <t xml:space="preserve">TRAFFIC SIGNAL BACKPLATE, LOUVERED, FORMED PLASTIC</t>
        </is>
      </c>
      <c s="5" t="inlineStr" r="C21303">
        <is>
          <t xml:space="preserve">EACH   </t>
        </is>
      </c>
      <c s="6" r="D21303">
        <v>10.000</v>
      </c>
      <c s="7" r="E21303">
        <v>1</v>
      </c>
      <c s="8" t="inlineStr" r="F21303">
        <is>
          <t xml:space="preserve">61L34</t>
        </is>
      </c>
      <c s="8" t="inlineStr" r="G21303">
        <is>
          <t xml:space="preserve">002</t>
        </is>
      </c>
      <c s="9" r="H21303">
        <v>390.0000</v>
      </c>
      <c s="8" t="inlineStr" r="I21303">
        <is>
          <t xml:space="preserve"/>
        </is>
      </c>
      <c s="8" t="inlineStr" r="J21303">
        <is>
          <t xml:space="preserve"> Cook</t>
        </is>
      </c>
    </row>
    <row r="21304" ht="20.25" customHeight="0">
      <c s="5" t="inlineStr" r="A21304">
        <is>
          <t xml:space="preserve">88200410</t>
        </is>
      </c>
      <c s="5" t="inlineStr" r="B21304">
        <is>
          <t xml:space="preserve">TRAFFIC SIGNAL BACKPLATE, LOUVERED, FORMED PLASTIC</t>
        </is>
      </c>
      <c s="5" t="inlineStr" r="C21304">
        <is>
          <t xml:space="preserve">EACH   </t>
        </is>
      </c>
      <c s="6" r="D21304">
        <v>10.000</v>
      </c>
      <c s="7" r="E21304">
        <v>1</v>
      </c>
      <c s="8" t="inlineStr" r="F21304">
        <is>
          <t xml:space="preserve">61L34</t>
        </is>
      </c>
      <c s="8" t="inlineStr" r="G21304">
        <is>
          <t xml:space="preserve">002</t>
        </is>
      </c>
      <c s="9" r="H21304">
        <v>396.0000</v>
      </c>
      <c s="8" t="inlineStr" r="I21304">
        <is>
          <t xml:space="preserve"/>
        </is>
      </c>
      <c s="8" t="inlineStr" r="J21304">
        <is>
          <t xml:space="preserve"> Cook</t>
        </is>
      </c>
    </row>
    <row r="21305" ht="20.25" customHeight="0">
      <c s="5" t="inlineStr" r="A21305">
        <is>
          <t xml:space="preserve">88200410</t>
        </is>
      </c>
      <c s="5" t="inlineStr" r="B21305">
        <is>
          <t xml:space="preserve">TRAFFIC SIGNAL BACKPLATE, LOUVERED, FORMED PLASTIC</t>
        </is>
      </c>
      <c s="5" t="inlineStr" r="C21305">
        <is>
          <t xml:space="preserve">EACH   </t>
        </is>
      </c>
      <c s="6" r="D21305">
        <v>10.000</v>
      </c>
      <c s="7" r="E21305">
        <v>1</v>
      </c>
      <c s="8" t="inlineStr" r="F21305">
        <is>
          <t xml:space="preserve">61L34</t>
        </is>
      </c>
      <c s="8" t="inlineStr" r="G21305">
        <is>
          <t xml:space="preserve">002</t>
        </is>
      </c>
      <c s="9" r="H21305">
        <v>405.9000</v>
      </c>
      <c s="8" t="inlineStr" r="I21305">
        <is>
          <t xml:space="preserve"/>
        </is>
      </c>
      <c s="8" t="inlineStr" r="J21305">
        <is>
          <t xml:space="preserve"> Cook</t>
        </is>
      </c>
    </row>
    <row r="21306" ht="20.25" customHeight="0">
      <c s="5" t="inlineStr" r="A21306">
        <is>
          <t xml:space="preserve">88200410</t>
        </is>
      </c>
      <c s="5" t="inlineStr" r="B21306">
        <is>
          <t xml:space="preserve">TRAFFIC SIGNAL BACKPLATE, LOUVERED, FORMED PLASTIC</t>
        </is>
      </c>
      <c s="5" t="inlineStr" r="C21306">
        <is>
          <t xml:space="preserve">EACH   </t>
        </is>
      </c>
      <c s="6" r="D21306">
        <v>10.000</v>
      </c>
      <c s="7" r="E21306">
        <v>1</v>
      </c>
      <c s="8" t="inlineStr" r="F21306">
        <is>
          <t xml:space="preserve">61L34</t>
        </is>
      </c>
      <c s="8" t="inlineStr" r="G21306">
        <is>
          <t xml:space="preserve">002</t>
        </is>
      </c>
      <c s="9" r="H21306">
        <v>405.9000</v>
      </c>
      <c s="8" t="inlineStr" r="I21306">
        <is>
          <t xml:space="preserve"/>
        </is>
      </c>
      <c s="8" t="inlineStr" r="J21306">
        <is>
          <t xml:space="preserve"> Cook</t>
        </is>
      </c>
    </row>
    <row r="21307" ht="20.25" customHeight="0">
      <c s="5" t="inlineStr" r="A21307">
        <is>
          <t xml:space="preserve">88200410</t>
        </is>
      </c>
      <c s="5" t="inlineStr" r="B21307">
        <is>
          <t xml:space="preserve">TRAFFIC SIGNAL BACKPLATE, LOUVERED, FORMED PLASTIC</t>
        </is>
      </c>
      <c s="5" t="inlineStr" r="C21307">
        <is>
          <t xml:space="preserve">EACH   </t>
        </is>
      </c>
      <c s="6" r="D21307">
        <v>10.000</v>
      </c>
      <c s="7" r="E21307">
        <v>1</v>
      </c>
      <c s="8" t="inlineStr" r="F21307">
        <is>
          <t xml:space="preserve">61L34</t>
        </is>
      </c>
      <c s="8" t="inlineStr" r="G21307">
        <is>
          <t xml:space="preserve">002</t>
        </is>
      </c>
      <c s="9" r="H21307">
        <v>437.0000</v>
      </c>
      <c s="8" t="inlineStr" r="I21307">
        <is>
          <t xml:space="preserve"/>
        </is>
      </c>
      <c s="8" t="inlineStr" r="J21307">
        <is>
          <t xml:space="preserve"> Cook</t>
        </is>
      </c>
    </row>
    <row r="21308" ht="20.25" customHeight="0">
      <c s="5" t="inlineStr" r="A21308">
        <is>
          <t xml:space="preserve">88200410</t>
        </is>
      </c>
      <c s="5" t="inlineStr" r="B21308">
        <is>
          <t xml:space="preserve">TRAFFIC SIGNAL BACKPLATE, LOUVERED, FORMED PLASTIC</t>
        </is>
      </c>
      <c s="5" t="inlineStr" r="C21308">
        <is>
          <t xml:space="preserve">EACH   </t>
        </is>
      </c>
      <c s="6" r="D21308">
        <v>197.000</v>
      </c>
      <c s="7" r="E21308">
        <v>1</v>
      </c>
      <c s="8" t="inlineStr" r="F21308">
        <is>
          <t xml:space="preserve">62N39</t>
        </is>
      </c>
      <c s="8" t="inlineStr" r="G21308">
        <is>
          <t xml:space="preserve">195</t>
        </is>
      </c>
      <c s="9" r="H21308">
        <v>235.9300</v>
      </c>
      <c s="8" t="inlineStr" r="I21308">
        <is>
          <t xml:space="preserve">Y</t>
        </is>
      </c>
      <c s="8" t="inlineStr" r="J21308">
        <is>
          <t xml:space="preserve"> Cook, DuPage</t>
        </is>
      </c>
    </row>
    <row r="21309" ht="20.25" customHeight="0">
      <c s="5" t="inlineStr" r="A21309">
        <is>
          <t xml:space="preserve">88200410</t>
        </is>
      </c>
      <c s="5" t="inlineStr" r="B21309">
        <is>
          <t xml:space="preserve">TRAFFIC SIGNAL BACKPLATE, LOUVERED, FORMED PLASTIC</t>
        </is>
      </c>
      <c s="5" t="inlineStr" r="C21309">
        <is>
          <t xml:space="preserve">EACH   </t>
        </is>
      </c>
      <c s="6" r="D21309">
        <v>197.000</v>
      </c>
      <c s="7" r="E21309">
        <v>1</v>
      </c>
      <c s="8" t="inlineStr" r="F21309">
        <is>
          <t xml:space="preserve">62N39</t>
        </is>
      </c>
      <c s="8" t="inlineStr" r="G21309">
        <is>
          <t xml:space="preserve">195</t>
        </is>
      </c>
      <c s="9" r="H21309">
        <v>400.0000</v>
      </c>
      <c s="8" t="inlineStr" r="I21309">
        <is>
          <t xml:space="preserve"/>
        </is>
      </c>
      <c s="8" t="inlineStr" r="J21309">
        <is>
          <t xml:space="preserve"> Cook, DuPage</t>
        </is>
      </c>
    </row>
    <row r="21310" ht="20.25" customHeight="0">
      <c s="5" t="inlineStr" r="A21310">
        <is>
          <t xml:space="preserve">88200410</t>
        </is>
      </c>
      <c s="5" t="inlineStr" r="B21310">
        <is>
          <t xml:space="preserve">TRAFFIC SIGNAL BACKPLATE, LOUVERED, FORMED PLASTIC</t>
        </is>
      </c>
      <c s="5" t="inlineStr" r="C21310">
        <is>
          <t xml:space="preserve">EACH   </t>
        </is>
      </c>
      <c s="6" r="D21310">
        <v>34.000</v>
      </c>
      <c s="7" r="E21310">
        <v>1</v>
      </c>
      <c s="8" t="inlineStr" r="F21310">
        <is>
          <t xml:space="preserve">62X42</t>
        </is>
      </c>
      <c s="8" t="inlineStr" r="G21310">
        <is>
          <t xml:space="preserve">206</t>
        </is>
      </c>
      <c s="9" r="H21310">
        <v>421.0000</v>
      </c>
      <c s="8" t="inlineStr" r="I21310">
        <is>
          <t xml:space="preserve">Y</t>
        </is>
      </c>
      <c s="8" t="inlineStr" r="J21310">
        <is>
          <t xml:space="preserve"> Cook</t>
        </is>
      </c>
    </row>
    <row r="21311" ht="20.25" customHeight="0">
      <c s="5" t="inlineStr" r="A21311">
        <is>
          <t xml:space="preserve">88200410</t>
        </is>
      </c>
      <c s="5" t="inlineStr" r="B21311">
        <is>
          <t xml:space="preserve">TRAFFIC SIGNAL BACKPLATE, LOUVERED, FORMED PLASTIC</t>
        </is>
      </c>
      <c s="5" t="inlineStr" r="C21311">
        <is>
          <t xml:space="preserve">EACH   </t>
        </is>
      </c>
      <c s="6" r="D21311">
        <v>6.000</v>
      </c>
      <c s="7" r="E21311">
        <v>1</v>
      </c>
      <c s="8" t="inlineStr" r="F21311">
        <is>
          <t xml:space="preserve">62X59</t>
        </is>
      </c>
      <c s="8" t="inlineStr" r="G21311">
        <is>
          <t xml:space="preserve">207</t>
        </is>
      </c>
      <c s="9" r="H21311">
        <v>230.0000</v>
      </c>
      <c s="8" t="inlineStr" r="I21311">
        <is>
          <t xml:space="preserve">Y</t>
        </is>
      </c>
      <c s="8" t="inlineStr" r="J21311">
        <is>
          <t xml:space="preserve"> Kane</t>
        </is>
      </c>
    </row>
    <row r="21312" ht="20.25" customHeight="0">
      <c s="5" t="inlineStr" r="A21312">
        <is>
          <t xml:space="preserve">88200410</t>
        </is>
      </c>
      <c s="5" t="inlineStr" r="B21312">
        <is>
          <t xml:space="preserve">TRAFFIC SIGNAL BACKPLATE, LOUVERED, FORMED PLASTIC</t>
        </is>
      </c>
      <c s="5" t="inlineStr" r="C21312">
        <is>
          <t xml:space="preserve">EACH   </t>
        </is>
      </c>
      <c s="6" r="D21312">
        <v>6.000</v>
      </c>
      <c s="7" r="E21312">
        <v>1</v>
      </c>
      <c s="8" t="inlineStr" r="F21312">
        <is>
          <t xml:space="preserve">62X59</t>
        </is>
      </c>
      <c s="8" t="inlineStr" r="G21312">
        <is>
          <t xml:space="preserve">207</t>
        </is>
      </c>
      <c s="9" r="H21312">
        <v>240.0000</v>
      </c>
      <c s="8" t="inlineStr" r="I21312">
        <is>
          <t xml:space="preserve"/>
        </is>
      </c>
      <c s="8" t="inlineStr" r="J21312">
        <is>
          <t xml:space="preserve"> Kane</t>
        </is>
      </c>
    </row>
    <row r="21313" ht="20.25" customHeight="0">
      <c s="5" t="inlineStr" r="A21313">
        <is>
          <t xml:space="preserve">88200510</t>
        </is>
      </c>
      <c s="5" t="inlineStr" r="B21313">
        <is>
          <t xml:space="preserve">TRAFFIC SIGNAL BACKPLATE, RETROREFLECTIVE</t>
        </is>
      </c>
      <c s="5" t="inlineStr" r="C21313">
        <is>
          <t xml:space="preserve">EACH   </t>
        </is>
      </c>
      <c s="6" r="D21313">
        <v>1.000</v>
      </c>
      <c s="7" r="E21313">
        <v>3</v>
      </c>
      <c s="8" t="inlineStr" r="F21313">
        <is>
          <t xml:space="preserve">66P96</t>
        </is>
      </c>
      <c s="8" t="inlineStr" r="G21313">
        <is>
          <t xml:space="preserve">244</t>
        </is>
      </c>
      <c s="9" r="H21313">
        <v>585.0000</v>
      </c>
      <c s="8" t="inlineStr" r="I21313">
        <is>
          <t xml:space="preserve">Y</t>
        </is>
      </c>
      <c s="8" t="inlineStr" r="J21313">
        <is>
          <t xml:space="preserve"> Grundy</t>
        </is>
      </c>
    </row>
    <row r="21314" ht="20.25" customHeight="0">
      <c s="5" t="inlineStr" r="A21314">
        <is>
          <t xml:space="preserve">88200510</t>
        </is>
      </c>
      <c s="5" t="inlineStr" r="B21314">
        <is>
          <t xml:space="preserve">TRAFFIC SIGNAL BACKPLATE, RETROREFLECTIVE</t>
        </is>
      </c>
      <c s="5" t="inlineStr" r="C21314">
        <is>
          <t xml:space="preserve">EACH   </t>
        </is>
      </c>
      <c s="6" r="D21314">
        <v>6.000</v>
      </c>
      <c s="7" r="E21314">
        <v>4</v>
      </c>
      <c s="8" t="inlineStr" r="F21314">
        <is>
          <t xml:space="preserve">68J79</t>
        </is>
      </c>
      <c s="8" t="inlineStr" r="G21314">
        <is>
          <t xml:space="preserve">079</t>
        </is>
      </c>
      <c s="9" r="H21314">
        <v>388.6500</v>
      </c>
      <c s="8" t="inlineStr" r="I21314">
        <is>
          <t xml:space="preserve">Y</t>
        </is>
      </c>
      <c s="8" t="inlineStr" r="J21314">
        <is>
          <t xml:space="preserve"> Tazewell</t>
        </is>
      </c>
    </row>
    <row r="21315" ht="20.25" customHeight="0">
      <c s="5" t="inlineStr" r="A21315">
        <is>
          <t xml:space="preserve">88200510</t>
        </is>
      </c>
      <c s="5" t="inlineStr" r="B21315">
        <is>
          <t xml:space="preserve">TRAFFIC SIGNAL BACKPLATE, RETROREFLECTIVE</t>
        </is>
      </c>
      <c s="5" t="inlineStr" r="C21315">
        <is>
          <t xml:space="preserve">EACH   </t>
        </is>
      </c>
      <c s="6" r="D21315">
        <v>6.000</v>
      </c>
      <c s="7" r="E21315">
        <v>4</v>
      </c>
      <c s="8" t="inlineStr" r="F21315">
        <is>
          <t xml:space="preserve">68J79</t>
        </is>
      </c>
      <c s="8" t="inlineStr" r="G21315">
        <is>
          <t xml:space="preserve">079</t>
        </is>
      </c>
      <c s="9" r="H21315">
        <v>500.0000</v>
      </c>
      <c s="8" t="inlineStr" r="I21315">
        <is>
          <t xml:space="preserve"/>
        </is>
      </c>
      <c s="8" t="inlineStr" r="J21315">
        <is>
          <t xml:space="preserve"> Tazewell</t>
        </is>
      </c>
    </row>
    <row r="21316" ht="20.25" customHeight="0">
      <c s="5" t="inlineStr" r="A21316">
        <is>
          <t xml:space="preserve">88200510</t>
        </is>
      </c>
      <c s="5" t="inlineStr" r="B21316">
        <is>
          <t xml:space="preserve">TRAFFIC SIGNAL BACKPLATE, RETROREFLECTIVE</t>
        </is>
      </c>
      <c s="5" t="inlineStr" r="C21316">
        <is>
          <t xml:space="preserve">EACH   </t>
        </is>
      </c>
      <c s="6" r="D21316">
        <v>5.000</v>
      </c>
      <c s="7" r="E21316">
        <v>4</v>
      </c>
      <c s="8" t="inlineStr" r="F21316">
        <is>
          <t xml:space="preserve">68J80</t>
        </is>
      </c>
      <c s="8" t="inlineStr" r="G21316">
        <is>
          <t xml:space="preserve">080</t>
        </is>
      </c>
      <c s="9" r="H21316">
        <v>500.0000</v>
      </c>
      <c s="8" t="inlineStr" r="I21316">
        <is>
          <t xml:space="preserve">Y</t>
        </is>
      </c>
      <c s="8" t="inlineStr" r="J21316">
        <is>
          <t xml:space="preserve"> Peoria</t>
        </is>
      </c>
    </row>
    <row r="21317" ht="20.25" customHeight="0">
      <c s="5" t="inlineStr" r="A21317">
        <is>
          <t xml:space="preserve">88200510</t>
        </is>
      </c>
      <c s="5" t="inlineStr" r="B21317">
        <is>
          <t xml:space="preserve">TRAFFIC SIGNAL BACKPLATE, RETROREFLECTIVE</t>
        </is>
      </c>
      <c s="5" t="inlineStr" r="C21317">
        <is>
          <t xml:space="preserve">EACH   </t>
        </is>
      </c>
      <c s="6" r="D21317">
        <v>5.000</v>
      </c>
      <c s="7" r="E21317">
        <v>4</v>
      </c>
      <c s="8" t="inlineStr" r="F21317">
        <is>
          <t xml:space="preserve">68J80</t>
        </is>
      </c>
      <c s="8" t="inlineStr" r="G21317">
        <is>
          <t xml:space="preserve">080</t>
        </is>
      </c>
      <c s="9" r="H21317">
        <v>539.7700</v>
      </c>
      <c s="8" t="inlineStr" r="I21317">
        <is>
          <t xml:space="preserve"/>
        </is>
      </c>
      <c s="8" t="inlineStr" r="J21317">
        <is>
          <t xml:space="preserve"> Peoria</t>
        </is>
      </c>
    </row>
    <row r="21318" ht="20.25" customHeight="0">
      <c s="5" t="inlineStr" r="A21318">
        <is>
          <t xml:space="preserve">88200510</t>
        </is>
      </c>
      <c s="5" t="inlineStr" r="B21318">
        <is>
          <t xml:space="preserve">TRAFFIC SIGNAL BACKPLATE, RETROREFLECTIVE</t>
        </is>
      </c>
      <c s="5" t="inlineStr" r="C21318">
        <is>
          <t xml:space="preserve">EACH   </t>
        </is>
      </c>
      <c s="6" r="D21318">
        <v>14.000</v>
      </c>
      <c s="7" r="E21318">
        <v>8</v>
      </c>
      <c s="8" t="inlineStr" r="F21318">
        <is>
          <t xml:space="preserve">76K74</t>
        </is>
      </c>
      <c s="8" t="inlineStr" r="G21318">
        <is>
          <t xml:space="preserve">120</t>
        </is>
      </c>
      <c s="9" r="H21318">
        <v>384.6000</v>
      </c>
      <c s="8" t="inlineStr" r="I21318">
        <is>
          <t xml:space="preserve">Y</t>
        </is>
      </c>
      <c s="8" t="inlineStr" r="J21318">
        <is>
          <t xml:space="preserve"> St. Clair</t>
        </is>
      </c>
    </row>
    <row r="21319" ht="20.25" customHeight="0">
      <c s="5" t="inlineStr" r="A21319">
        <is>
          <t xml:space="preserve">88200510</t>
        </is>
      </c>
      <c s="5" t="inlineStr" r="B21319">
        <is>
          <t xml:space="preserve">TRAFFIC SIGNAL BACKPLATE, RETROREFLECTIVE</t>
        </is>
      </c>
      <c s="5" t="inlineStr" r="C21319">
        <is>
          <t xml:space="preserve">EACH   </t>
        </is>
      </c>
      <c s="6" r="D21319">
        <v>14.000</v>
      </c>
      <c s="7" r="E21319">
        <v>8</v>
      </c>
      <c s="8" t="inlineStr" r="F21319">
        <is>
          <t xml:space="preserve">76K74</t>
        </is>
      </c>
      <c s="8" t="inlineStr" r="G21319">
        <is>
          <t xml:space="preserve">120</t>
        </is>
      </c>
      <c s="9" r="H21319">
        <v>377.0000</v>
      </c>
      <c s="8" t="inlineStr" r="I21319">
        <is>
          <t xml:space="preserve"/>
        </is>
      </c>
      <c s="8" t="inlineStr" r="J21319">
        <is>
          <t xml:space="preserve"> St. Clair</t>
        </is>
      </c>
    </row>
    <row r="21320" ht="20.25" customHeight="0">
      <c s="5" t="inlineStr" r="A21320">
        <is>
          <t xml:space="preserve">88200510</t>
        </is>
      </c>
      <c s="5" t="inlineStr" r="B21320">
        <is>
          <t xml:space="preserve">TRAFFIC SIGNAL BACKPLATE, RETROREFLECTIVE</t>
        </is>
      </c>
      <c s="5" t="inlineStr" r="C21320">
        <is>
          <t xml:space="preserve">EACH   </t>
        </is>
      </c>
      <c s="6" r="D21320">
        <v>14.000</v>
      </c>
      <c s="7" r="E21320">
        <v>8</v>
      </c>
      <c s="8" t="inlineStr" r="F21320">
        <is>
          <t xml:space="preserve">76K74</t>
        </is>
      </c>
      <c s="8" t="inlineStr" r="G21320">
        <is>
          <t xml:space="preserve">120</t>
        </is>
      </c>
      <c s="9" r="H21320">
        <v>405.6000</v>
      </c>
      <c s="8" t="inlineStr" r="I21320">
        <is>
          <t xml:space="preserve"/>
        </is>
      </c>
      <c s="8" t="inlineStr" r="J21320">
        <is>
          <t xml:space="preserve"> St. Clair</t>
        </is>
      </c>
    </row>
    <row r="21321" ht="20.25" customHeight="0">
      <c s="5" t="inlineStr" r="A21321">
        <is>
          <t xml:space="preserve">88200510</t>
        </is>
      </c>
      <c s="5" t="inlineStr" r="B21321">
        <is>
          <t xml:space="preserve">TRAFFIC SIGNAL BACKPLATE, RETROREFLECTIVE</t>
        </is>
      </c>
      <c s="5" t="inlineStr" r="C21321">
        <is>
          <t xml:space="preserve">EACH   </t>
        </is>
      </c>
      <c s="6" r="D21321">
        <v>10.000</v>
      </c>
      <c s="7" r="E21321">
        <v>8</v>
      </c>
      <c s="8" t="inlineStr" r="F21321">
        <is>
          <t xml:space="preserve">76T77</t>
        </is>
      </c>
      <c s="8" t="inlineStr" r="G21321">
        <is>
          <t xml:space="preserve">127</t>
        </is>
      </c>
      <c s="9" r="H21321">
        <v>415.0000</v>
      </c>
      <c s="8" t="inlineStr" r="I21321">
        <is>
          <t xml:space="preserve">Y</t>
        </is>
      </c>
      <c s="8" t="inlineStr" r="J21321">
        <is>
          <t xml:space="preserve"> Madison</t>
        </is>
      </c>
    </row>
    <row r="21322" ht="20.25" customHeight="0">
      <c s="5" t="inlineStr" r="A21322">
        <is>
          <t xml:space="preserve">88200510</t>
        </is>
      </c>
      <c s="5" t="inlineStr" r="B21322">
        <is>
          <t xml:space="preserve">TRAFFIC SIGNAL BACKPLATE, RETROREFLECTIVE</t>
        </is>
      </c>
      <c s="5" t="inlineStr" r="C21322">
        <is>
          <t xml:space="preserve">EACH   </t>
        </is>
      </c>
      <c s="6" r="D21322">
        <v>10.000</v>
      </c>
      <c s="7" r="E21322">
        <v>8</v>
      </c>
      <c s="8" t="inlineStr" r="F21322">
        <is>
          <t xml:space="preserve">76T77</t>
        </is>
      </c>
      <c s="8" t="inlineStr" r="G21322">
        <is>
          <t xml:space="preserve">127</t>
        </is>
      </c>
      <c s="9" r="H21322">
        <v>275.0000</v>
      </c>
      <c s="8" t="inlineStr" r="I21322">
        <is>
          <t xml:space="preserve"/>
        </is>
      </c>
      <c s="8" t="inlineStr" r="J21322">
        <is>
          <t xml:space="preserve"> Madison</t>
        </is>
      </c>
    </row>
    <row r="21323" ht="20.25" customHeight="0">
      <c s="5" t="inlineStr" r="A21323">
        <is>
          <t xml:space="preserve">88200510</t>
        </is>
      </c>
      <c s="5" t="inlineStr" r="B21323">
        <is>
          <t xml:space="preserve">TRAFFIC SIGNAL BACKPLATE, RETROREFLECTIVE</t>
        </is>
      </c>
      <c s="5" t="inlineStr" r="C21323">
        <is>
          <t xml:space="preserve">EACH   </t>
        </is>
      </c>
      <c s="6" r="D21323">
        <v>31.000</v>
      </c>
      <c s="7" r="E21323">
        <v>9</v>
      </c>
      <c s="8" t="inlineStr" r="F21323">
        <is>
          <t xml:space="preserve">78A33</t>
        </is>
      </c>
      <c s="8" t="inlineStr" r="G21323">
        <is>
          <t xml:space="preserve">142</t>
        </is>
      </c>
      <c s="9" r="H21323">
        <v>365.0000</v>
      </c>
      <c s="8" t="inlineStr" r="I21323">
        <is>
          <t xml:space="preserve">Y</t>
        </is>
      </c>
      <c s="8" t="inlineStr" r="J21323">
        <is>
          <t xml:space="preserve"> Williamson</t>
        </is>
      </c>
    </row>
    <row r="21324" ht="20.25" customHeight="0">
      <c s="5" t="inlineStr" r="A21324">
        <is>
          <t xml:space="preserve">88200510</t>
        </is>
      </c>
      <c s="5" t="inlineStr" r="B21324">
        <is>
          <t xml:space="preserve">TRAFFIC SIGNAL BACKPLATE, RETROREFLECTIVE</t>
        </is>
      </c>
      <c s="5" t="inlineStr" r="C21324">
        <is>
          <t xml:space="preserve">EACH   </t>
        </is>
      </c>
      <c s="6" r="D21324">
        <v>31.000</v>
      </c>
      <c s="7" r="E21324">
        <v>9</v>
      </c>
      <c s="8" t="inlineStr" r="F21324">
        <is>
          <t xml:space="preserve">78A33</t>
        </is>
      </c>
      <c s="8" t="inlineStr" r="G21324">
        <is>
          <t xml:space="preserve">142</t>
        </is>
      </c>
      <c s="9" r="H21324">
        <v>300.0000</v>
      </c>
      <c s="8" t="inlineStr" r="I21324">
        <is>
          <t xml:space="preserve"/>
        </is>
      </c>
      <c s="8" t="inlineStr" r="J21324">
        <is>
          <t xml:space="preserve"> Williamson</t>
        </is>
      </c>
    </row>
    <row r="21325" ht="20.25" customHeight="0">
      <c s="5" t="inlineStr" r="A21325">
        <is>
          <t xml:space="preserve">88200510</t>
        </is>
      </c>
      <c s="5" t="inlineStr" r="B21325">
        <is>
          <t xml:space="preserve">TRAFFIC SIGNAL BACKPLATE, RETROREFLECTIVE</t>
        </is>
      </c>
      <c s="5" t="inlineStr" r="C21325">
        <is>
          <t xml:space="preserve">EACH   </t>
        </is>
      </c>
      <c s="6" r="D21325">
        <v>20.000</v>
      </c>
      <c s="7" r="E21325">
        <v>9</v>
      </c>
      <c s="8" t="inlineStr" r="F21325">
        <is>
          <t xml:space="preserve">78B06</t>
        </is>
      </c>
      <c s="8" t="inlineStr" r="G21325">
        <is>
          <t xml:space="preserve">152</t>
        </is>
      </c>
      <c s="9" r="H21325">
        <v>305.0000</v>
      </c>
      <c s="8" t="inlineStr" r="I21325">
        <is>
          <t xml:space="preserve">Y</t>
        </is>
      </c>
      <c s="8" t="inlineStr" r="J21325">
        <is>
          <t xml:space="preserve"> Saline</t>
        </is>
      </c>
    </row>
    <row r="21326" ht="20.25" customHeight="0">
      <c s="5" t="inlineStr" r="A21326">
        <is>
          <t xml:space="preserve">88200510</t>
        </is>
      </c>
      <c s="5" t="inlineStr" r="B21326">
        <is>
          <t xml:space="preserve">TRAFFIC SIGNAL BACKPLATE, RETROREFLECTIVE</t>
        </is>
      </c>
      <c s="5" t="inlineStr" r="C21326">
        <is>
          <t xml:space="preserve">EACH   </t>
        </is>
      </c>
      <c s="6" r="D21326">
        <v>20.000</v>
      </c>
      <c s="7" r="E21326">
        <v>9</v>
      </c>
      <c s="8" t="inlineStr" r="F21326">
        <is>
          <t xml:space="preserve">78B06</t>
        </is>
      </c>
      <c s="8" t="inlineStr" r="G21326">
        <is>
          <t xml:space="preserve">152</t>
        </is>
      </c>
      <c s="9" r="H21326">
        <v>400.0000</v>
      </c>
      <c s="8" t="inlineStr" r="I21326">
        <is>
          <t xml:space="preserve"/>
        </is>
      </c>
      <c s="8" t="inlineStr" r="J21326">
        <is>
          <t xml:space="preserve"> Saline</t>
        </is>
      </c>
    </row>
    <row r="21327" ht="20.25" customHeight="0">
      <c s="5" t="inlineStr" r="A21327">
        <is>
          <t xml:space="preserve">88200510</t>
        </is>
      </c>
      <c s="5" t="inlineStr" r="B21327">
        <is>
          <t xml:space="preserve">TRAFFIC SIGNAL BACKPLATE, RETROREFLECTIVE</t>
        </is>
      </c>
      <c s="5" t="inlineStr" r="C21327">
        <is>
          <t xml:space="preserve">EACH   </t>
        </is>
      </c>
      <c s="6" r="D21327">
        <v>33.000</v>
      </c>
      <c s="7" r="E21327">
        <v>4</v>
      </c>
      <c s="8" t="inlineStr" r="F21327">
        <is>
          <t xml:space="preserve">89859</t>
        </is>
      </c>
      <c s="8" t="inlineStr" r="G21327">
        <is>
          <t xml:space="preserve">168</t>
        </is>
      </c>
      <c s="9" r="H21327">
        <v>354.4200</v>
      </c>
      <c s="8" t="inlineStr" r="I21327">
        <is>
          <t xml:space="preserve">Y</t>
        </is>
      </c>
      <c s="8" t="inlineStr" r="J21327">
        <is>
          <t xml:space="preserve"> Tazewell</t>
        </is>
      </c>
    </row>
    <row r="21328" ht="20.25" customHeight="0">
      <c s="5" t="inlineStr" r="A21328">
        <is>
          <t xml:space="preserve">88200510</t>
        </is>
      </c>
      <c s="5" t="inlineStr" r="B21328">
        <is>
          <t xml:space="preserve">TRAFFIC SIGNAL BACKPLATE, RETROREFLECTIVE</t>
        </is>
      </c>
      <c s="5" t="inlineStr" r="C21328">
        <is>
          <t xml:space="preserve">EACH   </t>
        </is>
      </c>
      <c s="6" r="D21328">
        <v>33.000</v>
      </c>
      <c s="7" r="E21328">
        <v>4</v>
      </c>
      <c s="8" t="inlineStr" r="F21328">
        <is>
          <t xml:space="preserve">89859</t>
        </is>
      </c>
      <c s="8" t="inlineStr" r="G21328">
        <is>
          <t xml:space="preserve">168</t>
        </is>
      </c>
      <c s="9" r="H21328">
        <v>367.5000</v>
      </c>
      <c s="8" t="inlineStr" r="I21328">
        <is>
          <t xml:space="preserve"/>
        </is>
      </c>
      <c s="8" t="inlineStr" r="J21328">
        <is>
          <t xml:space="preserve"> Tazewell</t>
        </is>
      </c>
    </row>
    <row r="21329" ht="20.25" customHeight="0">
      <c s="5" t="inlineStr" r="A21329">
        <is>
          <t xml:space="preserve">88200510</t>
        </is>
      </c>
      <c s="5" t="inlineStr" r="B21329">
        <is>
          <t xml:space="preserve">TRAFFIC SIGNAL BACKPLATE, RETROREFLECTIVE</t>
        </is>
      </c>
      <c s="5" t="inlineStr" r="C21329">
        <is>
          <t xml:space="preserve">EACH   </t>
        </is>
      </c>
      <c s="6" r="D21329">
        <v>33.000</v>
      </c>
      <c s="7" r="E21329">
        <v>4</v>
      </c>
      <c s="8" t="inlineStr" r="F21329">
        <is>
          <t xml:space="preserve">89859</t>
        </is>
      </c>
      <c s="8" t="inlineStr" r="G21329">
        <is>
          <t xml:space="preserve">168</t>
        </is>
      </c>
      <c s="9" r="H21329">
        <v>371.7300</v>
      </c>
      <c s="8" t="inlineStr" r="I21329">
        <is>
          <t xml:space="preserve"/>
        </is>
      </c>
      <c s="8" t="inlineStr" r="J21329">
        <is>
          <t xml:space="preserve"> Tazewell</t>
        </is>
      </c>
    </row>
    <row r="21330" ht="20.25" customHeight="0">
      <c s="5" t="inlineStr" r="A21330">
        <is>
          <t xml:space="preserve">88500100</t>
        </is>
      </c>
      <c s="5" t="inlineStr" r="B21330">
        <is>
          <t xml:space="preserve">INDUCTIVE LOOP DETECTOR</t>
        </is>
      </c>
      <c s="5" t="inlineStr" r="C21330">
        <is>
          <t xml:space="preserve">EACH   </t>
        </is>
      </c>
      <c s="6" r="D21330">
        <v>142.000</v>
      </c>
      <c s="7" r="E21330">
        <v>1</v>
      </c>
      <c s="8" t="inlineStr" r="F21330">
        <is>
          <t xml:space="preserve">62N39</t>
        </is>
      </c>
      <c s="8" t="inlineStr" r="G21330">
        <is>
          <t xml:space="preserve">195</t>
        </is>
      </c>
      <c s="9" r="H21330">
        <v>273.8800</v>
      </c>
      <c s="8" t="inlineStr" r="I21330">
        <is>
          <t xml:space="preserve">Y</t>
        </is>
      </c>
      <c s="8" t="inlineStr" r="J21330">
        <is>
          <t xml:space="preserve"> Cook, DuPage</t>
        </is>
      </c>
    </row>
    <row r="21331" ht="20.25" customHeight="0">
      <c s="5" t="inlineStr" r="A21331">
        <is>
          <t xml:space="preserve">88500100</t>
        </is>
      </c>
      <c s="5" t="inlineStr" r="B21331">
        <is>
          <t xml:space="preserve">INDUCTIVE LOOP DETECTOR</t>
        </is>
      </c>
      <c s="5" t="inlineStr" r="C21331">
        <is>
          <t xml:space="preserve">EACH   </t>
        </is>
      </c>
      <c s="6" r="D21331">
        <v>142.000</v>
      </c>
      <c s="7" r="E21331">
        <v>1</v>
      </c>
      <c s="8" t="inlineStr" r="F21331">
        <is>
          <t xml:space="preserve">62N39</t>
        </is>
      </c>
      <c s="8" t="inlineStr" r="G21331">
        <is>
          <t xml:space="preserve">195</t>
        </is>
      </c>
      <c s="9" r="H21331">
        <v>250.0000</v>
      </c>
      <c s="8" t="inlineStr" r="I21331">
        <is>
          <t xml:space="preserve"/>
        </is>
      </c>
      <c s="8" t="inlineStr" r="J21331">
        <is>
          <t xml:space="preserve"> Cook, DuPage</t>
        </is>
      </c>
    </row>
    <row r="21332" ht="20.25" customHeight="0">
      <c s="5" t="inlineStr" r="A21332">
        <is>
          <t xml:space="preserve">88500100</t>
        </is>
      </c>
      <c s="5" t="inlineStr" r="B21332">
        <is>
          <t xml:space="preserve">INDUCTIVE LOOP DETECTOR</t>
        </is>
      </c>
      <c s="5" t="inlineStr" r="C21332">
        <is>
          <t xml:space="preserve">EACH   </t>
        </is>
      </c>
      <c s="6" r="D21332">
        <v>2.000</v>
      </c>
      <c s="7" r="E21332">
        <v>1</v>
      </c>
      <c s="8" t="inlineStr" r="F21332">
        <is>
          <t xml:space="preserve">62V58</t>
        </is>
      </c>
      <c s="8" t="inlineStr" r="G21332">
        <is>
          <t xml:space="preserve">202</t>
        </is>
      </c>
      <c s="9" r="H21332">
        <v>1455.0000</v>
      </c>
      <c s="8" t="inlineStr" r="I21332">
        <is>
          <t xml:space="preserve">Y</t>
        </is>
      </c>
      <c s="8" t="inlineStr" r="J21332">
        <is>
          <t xml:space="preserve"> Lake</t>
        </is>
      </c>
    </row>
    <row r="21333" ht="20.25" customHeight="0">
      <c s="5" t="inlineStr" r="A21333">
        <is>
          <t xml:space="preserve">88500100</t>
        </is>
      </c>
      <c s="5" t="inlineStr" r="B21333">
        <is>
          <t xml:space="preserve">INDUCTIVE LOOP DETECTOR</t>
        </is>
      </c>
      <c s="5" t="inlineStr" r="C21333">
        <is>
          <t xml:space="preserve">EACH   </t>
        </is>
      </c>
      <c s="6" r="D21333">
        <v>2.000</v>
      </c>
      <c s="7" r="E21333">
        <v>1</v>
      </c>
      <c s="8" t="inlineStr" r="F21333">
        <is>
          <t xml:space="preserve">62V58</t>
        </is>
      </c>
      <c s="8" t="inlineStr" r="G21333">
        <is>
          <t xml:space="preserve">202</t>
        </is>
      </c>
      <c s="9" r="H21333">
        <v>1455.0000</v>
      </c>
      <c s="8" t="inlineStr" r="I21333">
        <is>
          <t xml:space="preserve"/>
        </is>
      </c>
      <c s="8" t="inlineStr" r="J21333">
        <is>
          <t xml:space="preserve"> Lake</t>
        </is>
      </c>
    </row>
    <row r="21334" ht="20.25" customHeight="0">
      <c s="5" t="inlineStr" r="A21334">
        <is>
          <t xml:space="preserve">88500100</t>
        </is>
      </c>
      <c s="5" t="inlineStr" r="B21334">
        <is>
          <t xml:space="preserve">INDUCTIVE LOOP DETECTOR</t>
        </is>
      </c>
      <c s="5" t="inlineStr" r="C21334">
        <is>
          <t xml:space="preserve">EACH   </t>
        </is>
      </c>
      <c s="6" r="D21334">
        <v>129.000</v>
      </c>
      <c s="7" r="E21334">
        <v>1</v>
      </c>
      <c s="8" t="inlineStr" r="F21334">
        <is>
          <t xml:space="preserve">62W90</t>
        </is>
      </c>
      <c s="8" t="inlineStr" r="G21334">
        <is>
          <t xml:space="preserve">015</t>
        </is>
      </c>
      <c s="9" r="H21334">
        <v>250.6400</v>
      </c>
      <c s="8" t="inlineStr" r="I21334">
        <is>
          <t xml:space="preserve">Y</t>
        </is>
      </c>
      <c s="8" t="inlineStr" r="J21334">
        <is>
          <t xml:space="preserve">Various</t>
        </is>
      </c>
    </row>
    <row r="21335" ht="20.25" customHeight="0">
      <c s="5" t="inlineStr" r="A21335">
        <is>
          <t xml:space="preserve">88500100</t>
        </is>
      </c>
      <c s="5" t="inlineStr" r="B21335">
        <is>
          <t xml:space="preserve">INDUCTIVE LOOP DETECTOR</t>
        </is>
      </c>
      <c s="5" t="inlineStr" r="C21335">
        <is>
          <t xml:space="preserve">EACH   </t>
        </is>
      </c>
      <c s="6" r="D21335">
        <v>129.000</v>
      </c>
      <c s="7" r="E21335">
        <v>1</v>
      </c>
      <c s="8" t="inlineStr" r="F21335">
        <is>
          <t xml:space="preserve">62W90</t>
        </is>
      </c>
      <c s="8" t="inlineStr" r="G21335">
        <is>
          <t xml:space="preserve">015</t>
        </is>
      </c>
      <c s="9" r="H21335">
        <v>275.0000</v>
      </c>
      <c s="8" t="inlineStr" r="I21335">
        <is>
          <t xml:space="preserve"/>
        </is>
      </c>
      <c s="8" t="inlineStr" r="J21335">
        <is>
          <t xml:space="preserve">Various</t>
        </is>
      </c>
    </row>
    <row r="21336" ht="20.25" customHeight="0">
      <c s="5" t="inlineStr" r="A21336">
        <is>
          <t xml:space="preserve">88500100</t>
        </is>
      </c>
      <c s="5" t="inlineStr" r="B21336">
        <is>
          <t xml:space="preserve">INDUCTIVE LOOP DETECTOR</t>
        </is>
      </c>
      <c s="5" t="inlineStr" r="C21336">
        <is>
          <t xml:space="preserve">EACH   </t>
        </is>
      </c>
      <c s="6" r="D21336">
        <v>22.000</v>
      </c>
      <c s="7" r="E21336">
        <v>1</v>
      </c>
      <c s="8" t="inlineStr" r="F21336">
        <is>
          <t xml:space="preserve">62X42</t>
        </is>
      </c>
      <c s="8" t="inlineStr" r="G21336">
        <is>
          <t xml:space="preserve">206</t>
        </is>
      </c>
      <c s="9" r="H21336">
        <v>198.0000</v>
      </c>
      <c s="8" t="inlineStr" r="I21336">
        <is>
          <t xml:space="preserve">Y</t>
        </is>
      </c>
      <c s="8" t="inlineStr" r="J21336">
        <is>
          <t xml:space="preserve"> Cook</t>
        </is>
      </c>
    </row>
    <row r="21337" ht="20.25" customHeight="0">
      <c s="5" t="inlineStr" r="A21337">
        <is>
          <t xml:space="preserve">88500100</t>
        </is>
      </c>
      <c s="5" t="inlineStr" r="B21337">
        <is>
          <t xml:space="preserve">INDUCTIVE LOOP DETECTOR</t>
        </is>
      </c>
      <c s="5" t="inlineStr" r="C21337">
        <is>
          <t xml:space="preserve">EACH   </t>
        </is>
      </c>
      <c s="6" r="D21337">
        <v>12.000</v>
      </c>
      <c s="7" r="E21337">
        <v>1</v>
      </c>
      <c s="8" t="inlineStr" r="F21337">
        <is>
          <t xml:space="preserve">62X59</t>
        </is>
      </c>
      <c s="8" t="inlineStr" r="G21337">
        <is>
          <t xml:space="preserve">207</t>
        </is>
      </c>
      <c s="9" r="H21337">
        <v>550.0000</v>
      </c>
      <c s="8" t="inlineStr" r="I21337">
        <is>
          <t xml:space="preserve">Y</t>
        </is>
      </c>
      <c s="8" t="inlineStr" r="J21337">
        <is>
          <t xml:space="preserve"> Kane</t>
        </is>
      </c>
    </row>
    <row r="21338" ht="20.25" customHeight="0">
      <c s="5" t="inlineStr" r="A21338">
        <is>
          <t xml:space="preserve">88500100</t>
        </is>
      </c>
      <c s="5" t="inlineStr" r="B21338">
        <is>
          <t xml:space="preserve">INDUCTIVE LOOP DETECTOR</t>
        </is>
      </c>
      <c s="5" t="inlineStr" r="C21338">
        <is>
          <t xml:space="preserve">EACH   </t>
        </is>
      </c>
      <c s="6" r="D21338">
        <v>12.000</v>
      </c>
      <c s="7" r="E21338">
        <v>1</v>
      </c>
      <c s="8" t="inlineStr" r="F21338">
        <is>
          <t xml:space="preserve">62X59</t>
        </is>
      </c>
      <c s="8" t="inlineStr" r="G21338">
        <is>
          <t xml:space="preserve">207</t>
        </is>
      </c>
      <c s="9" r="H21338">
        <v>540.0000</v>
      </c>
      <c s="8" t="inlineStr" r="I21338">
        <is>
          <t xml:space="preserve"/>
        </is>
      </c>
      <c s="8" t="inlineStr" r="J21338">
        <is>
          <t xml:space="preserve"> Kane</t>
        </is>
      </c>
    </row>
    <row r="21339" ht="20.25" customHeight="0">
      <c s="5" t="inlineStr" r="A21339">
        <is>
          <t xml:space="preserve">88500100</t>
        </is>
      </c>
      <c s="5" t="inlineStr" r="B21339">
        <is>
          <t xml:space="preserve">INDUCTIVE LOOP DETECTOR</t>
        </is>
      </c>
      <c s="5" t="inlineStr" r="C21339">
        <is>
          <t xml:space="preserve">EACH   </t>
        </is>
      </c>
      <c s="6" r="D21339">
        <v>2.000</v>
      </c>
      <c s="7" r="E21339">
        <v>1</v>
      </c>
      <c s="8" t="inlineStr" r="F21339">
        <is>
          <t xml:space="preserve">62X67</t>
        </is>
      </c>
      <c s="8" t="inlineStr" r="G21339">
        <is>
          <t xml:space="preserve">209</t>
        </is>
      </c>
      <c s="9" r="H21339">
        <v>160.8000</v>
      </c>
      <c s="8" t="inlineStr" r="I21339">
        <is>
          <t xml:space="preserve">Y</t>
        </is>
      </c>
      <c s="8" t="inlineStr" r="J21339">
        <is>
          <t xml:space="preserve"> Kane</t>
        </is>
      </c>
    </row>
    <row r="21340" ht="20.25" customHeight="0">
      <c s="5" t="inlineStr" r="A21340">
        <is>
          <t xml:space="preserve">88500100</t>
        </is>
      </c>
      <c s="5" t="inlineStr" r="B21340">
        <is>
          <t xml:space="preserve">INDUCTIVE LOOP DETECTOR</t>
        </is>
      </c>
      <c s="5" t="inlineStr" r="C21340">
        <is>
          <t xml:space="preserve">EACH   </t>
        </is>
      </c>
      <c s="6" r="D21340">
        <v>2.000</v>
      </c>
      <c s="7" r="E21340">
        <v>1</v>
      </c>
      <c s="8" t="inlineStr" r="F21340">
        <is>
          <t xml:space="preserve">62X67</t>
        </is>
      </c>
      <c s="8" t="inlineStr" r="G21340">
        <is>
          <t xml:space="preserve">209</t>
        </is>
      </c>
      <c s="9" r="H21340">
        <v>610.0000</v>
      </c>
      <c s="8" t="inlineStr" r="I21340">
        <is>
          <t xml:space="preserve"/>
        </is>
      </c>
      <c s="8" t="inlineStr" r="J21340">
        <is>
          <t xml:space="preserve"> Kane</t>
        </is>
      </c>
    </row>
    <row r="21341" ht="20.25" customHeight="0">
      <c s="5" t="inlineStr" r="A21341">
        <is>
          <t xml:space="preserve">88500100</t>
        </is>
      </c>
      <c s="5" t="inlineStr" r="B21341">
        <is>
          <t xml:space="preserve">INDUCTIVE LOOP DETECTOR</t>
        </is>
      </c>
      <c s="5" t="inlineStr" r="C21341">
        <is>
          <t xml:space="preserve">EACH   </t>
        </is>
      </c>
      <c s="6" r="D21341">
        <v>2.000</v>
      </c>
      <c s="7" r="E21341">
        <v>1</v>
      </c>
      <c s="8" t="inlineStr" r="F21341">
        <is>
          <t xml:space="preserve">62X67</t>
        </is>
      </c>
      <c s="8" t="inlineStr" r="G21341">
        <is>
          <t xml:space="preserve">209</t>
        </is>
      </c>
      <c s="9" r="H21341">
        <v>610.0000</v>
      </c>
      <c s="8" t="inlineStr" r="I21341">
        <is>
          <t xml:space="preserve"/>
        </is>
      </c>
      <c s="8" t="inlineStr" r="J21341">
        <is>
          <t xml:space="preserve"> Kane</t>
        </is>
      </c>
    </row>
    <row r="21342" ht="20.25" customHeight="0">
      <c s="5" t="inlineStr" r="A21342">
        <is>
          <t xml:space="preserve">88500100</t>
        </is>
      </c>
      <c s="5" t="inlineStr" r="B21342">
        <is>
          <t xml:space="preserve">INDUCTIVE LOOP DETECTOR</t>
        </is>
      </c>
      <c s="5" t="inlineStr" r="C21342">
        <is>
          <t xml:space="preserve">EACH   </t>
        </is>
      </c>
      <c s="6" r="D21342">
        <v>6.000</v>
      </c>
      <c s="7" r="E21342">
        <v>1</v>
      </c>
      <c s="8" t="inlineStr" r="F21342">
        <is>
          <t xml:space="preserve">62X71</t>
        </is>
      </c>
      <c s="8" t="inlineStr" r="G21342">
        <is>
          <t xml:space="preserve">023</t>
        </is>
      </c>
      <c s="9" r="H21342">
        <v>363.3000</v>
      </c>
      <c s="8" t="inlineStr" r="I21342">
        <is>
          <t xml:space="preserve">Y</t>
        </is>
      </c>
      <c s="8" t="inlineStr" r="J21342">
        <is>
          <t xml:space="preserve"> Cook</t>
        </is>
      </c>
    </row>
    <row r="21343" ht="20.25" customHeight="0">
      <c s="5" t="inlineStr" r="A21343">
        <is>
          <t xml:space="preserve">88500100</t>
        </is>
      </c>
      <c s="5" t="inlineStr" r="B21343">
        <is>
          <t xml:space="preserve">INDUCTIVE LOOP DETECTOR</t>
        </is>
      </c>
      <c s="5" t="inlineStr" r="C21343">
        <is>
          <t xml:space="preserve">EACH   </t>
        </is>
      </c>
      <c s="6" r="D21343">
        <v>6.000</v>
      </c>
      <c s="7" r="E21343">
        <v>1</v>
      </c>
      <c s="8" t="inlineStr" r="F21343">
        <is>
          <t xml:space="preserve">62X71</t>
        </is>
      </c>
      <c s="8" t="inlineStr" r="G21343">
        <is>
          <t xml:space="preserve">023</t>
        </is>
      </c>
      <c s="9" r="H21343">
        <v>214.3800</v>
      </c>
      <c s="8" t="inlineStr" r="I21343">
        <is>
          <t xml:space="preserve"/>
        </is>
      </c>
      <c s="8" t="inlineStr" r="J21343">
        <is>
          <t xml:space="preserve"> Cook</t>
        </is>
      </c>
    </row>
    <row r="21344" ht="20.25" customHeight="0">
      <c s="5" t="inlineStr" r="A21344">
        <is>
          <t xml:space="preserve">88500100</t>
        </is>
      </c>
      <c s="5" t="inlineStr" r="B21344">
        <is>
          <t xml:space="preserve">INDUCTIVE LOOP DETECTOR</t>
        </is>
      </c>
      <c s="5" t="inlineStr" r="C21344">
        <is>
          <t xml:space="preserve">EACH   </t>
        </is>
      </c>
      <c s="6" r="D21344">
        <v>14.000</v>
      </c>
      <c s="7" r="E21344">
        <v>3</v>
      </c>
      <c s="8" t="inlineStr" r="F21344">
        <is>
          <t xml:space="preserve">66P53</t>
        </is>
      </c>
      <c s="8" t="inlineStr" r="G21344">
        <is>
          <t xml:space="preserve">061</t>
        </is>
      </c>
      <c s="9" r="H21344">
        <v>440.0000</v>
      </c>
      <c s="8" t="inlineStr" r="I21344">
        <is>
          <t xml:space="preserve">Y</t>
        </is>
      </c>
      <c s="8" t="inlineStr" r="J21344">
        <is>
          <t xml:space="preserve"> LaSalle</t>
        </is>
      </c>
    </row>
    <row r="21345" ht="20.25" customHeight="0">
      <c s="5" t="inlineStr" r="A21345">
        <is>
          <t xml:space="preserve">88500100</t>
        </is>
      </c>
      <c s="5" t="inlineStr" r="B21345">
        <is>
          <t xml:space="preserve">INDUCTIVE LOOP DETECTOR</t>
        </is>
      </c>
      <c s="5" t="inlineStr" r="C21345">
        <is>
          <t xml:space="preserve">EACH   </t>
        </is>
      </c>
      <c s="6" r="D21345">
        <v>34.000</v>
      </c>
      <c s="7" r="E21345">
        <v>8</v>
      </c>
      <c s="8" t="inlineStr" r="F21345">
        <is>
          <t xml:space="preserve">76K74</t>
        </is>
      </c>
      <c s="8" t="inlineStr" r="G21345">
        <is>
          <t xml:space="preserve">120</t>
        </is>
      </c>
      <c s="9" r="H21345">
        <v>629.1500</v>
      </c>
      <c s="8" t="inlineStr" r="I21345">
        <is>
          <t xml:space="preserve">Y</t>
        </is>
      </c>
      <c s="8" t="inlineStr" r="J21345">
        <is>
          <t xml:space="preserve"> St. Clair</t>
        </is>
      </c>
    </row>
    <row r="21346" ht="20.25" customHeight="0">
      <c s="5" t="inlineStr" r="A21346">
        <is>
          <t xml:space="preserve">88500100</t>
        </is>
      </c>
      <c s="5" t="inlineStr" r="B21346">
        <is>
          <t xml:space="preserve">INDUCTIVE LOOP DETECTOR</t>
        </is>
      </c>
      <c s="5" t="inlineStr" r="C21346">
        <is>
          <t xml:space="preserve">EACH   </t>
        </is>
      </c>
      <c s="6" r="D21346">
        <v>34.000</v>
      </c>
      <c s="7" r="E21346">
        <v>8</v>
      </c>
      <c s="8" t="inlineStr" r="F21346">
        <is>
          <t xml:space="preserve">76K74</t>
        </is>
      </c>
      <c s="8" t="inlineStr" r="G21346">
        <is>
          <t xml:space="preserve">120</t>
        </is>
      </c>
      <c s="9" r="H21346">
        <v>617.0000</v>
      </c>
      <c s="8" t="inlineStr" r="I21346">
        <is>
          <t xml:space="preserve"/>
        </is>
      </c>
      <c s="8" t="inlineStr" r="J21346">
        <is>
          <t xml:space="preserve"> St. Clair</t>
        </is>
      </c>
    </row>
    <row r="21347" ht="20.25" customHeight="0">
      <c s="5" t="inlineStr" r="A21347">
        <is>
          <t xml:space="preserve">88500100</t>
        </is>
      </c>
      <c s="5" t="inlineStr" r="B21347">
        <is>
          <t xml:space="preserve">INDUCTIVE LOOP DETECTOR</t>
        </is>
      </c>
      <c s="5" t="inlineStr" r="C21347">
        <is>
          <t xml:space="preserve">EACH   </t>
        </is>
      </c>
      <c s="6" r="D21347">
        <v>34.000</v>
      </c>
      <c s="7" r="E21347">
        <v>8</v>
      </c>
      <c s="8" t="inlineStr" r="F21347">
        <is>
          <t xml:space="preserve">76K74</t>
        </is>
      </c>
      <c s="8" t="inlineStr" r="G21347">
        <is>
          <t xml:space="preserve">120</t>
        </is>
      </c>
      <c s="9" r="H21347">
        <v>663.5200</v>
      </c>
      <c s="8" t="inlineStr" r="I21347">
        <is>
          <t xml:space="preserve"/>
        </is>
      </c>
      <c s="8" t="inlineStr" r="J21347">
        <is>
          <t xml:space="preserve"> St. Clair</t>
        </is>
      </c>
    </row>
    <row r="21348" ht="20.25" customHeight="0">
      <c s="5" t="inlineStr" r="A21348">
        <is>
          <t xml:space="preserve">88500100</t>
        </is>
      </c>
      <c s="5" t="inlineStr" r="B21348">
        <is>
          <t xml:space="preserve">INDUCTIVE LOOP DETECTOR</t>
        </is>
      </c>
      <c s="5" t="inlineStr" r="C21348">
        <is>
          <t xml:space="preserve">EACH   </t>
        </is>
      </c>
      <c s="6" r="D21348">
        <v>139.000</v>
      </c>
      <c s="7" r="E21348">
        <v>8</v>
      </c>
      <c s="8" t="inlineStr" r="F21348">
        <is>
          <t xml:space="preserve">76U25</t>
        </is>
      </c>
      <c s="8" t="inlineStr" r="G21348">
        <is>
          <t xml:space="preserve">129</t>
        </is>
      </c>
      <c s="9" r="H21348">
        <v>180.0000</v>
      </c>
      <c s="8" t="inlineStr" r="I21348">
        <is>
          <t xml:space="preserve">Y</t>
        </is>
      </c>
      <c s="8" t="inlineStr" r="J21348">
        <is>
          <t xml:space="preserve"> Clinton, Madison, St. Clair</t>
        </is>
      </c>
    </row>
    <row r="21349" ht="20.25" customHeight="0">
      <c s="5" t="inlineStr" r="A21349">
        <is>
          <t xml:space="preserve">88500100</t>
        </is>
      </c>
      <c s="5" t="inlineStr" r="B21349">
        <is>
          <t xml:space="preserve">INDUCTIVE LOOP DETECTOR</t>
        </is>
      </c>
      <c s="5" t="inlineStr" r="C21349">
        <is>
          <t xml:space="preserve">EACH   </t>
        </is>
      </c>
      <c s="6" r="D21349">
        <v>139.000</v>
      </c>
      <c s="7" r="E21349">
        <v>8</v>
      </c>
      <c s="8" t="inlineStr" r="F21349">
        <is>
          <t xml:space="preserve">76U25</t>
        </is>
      </c>
      <c s="8" t="inlineStr" r="G21349">
        <is>
          <t xml:space="preserve">129</t>
        </is>
      </c>
      <c s="9" r="H21349">
        <v>250.0000</v>
      </c>
      <c s="8" t="inlineStr" r="I21349">
        <is>
          <t xml:space="preserve"/>
        </is>
      </c>
      <c s="8" t="inlineStr" r="J21349">
        <is>
          <t xml:space="preserve"> Clinton, Madison, St. Clair</t>
        </is>
      </c>
    </row>
    <row r="21350" ht="20.25" customHeight="0">
      <c s="5" t="inlineStr" r="A21350">
        <is>
          <t xml:space="preserve">88600100</t>
        </is>
      </c>
      <c s="5" t="inlineStr" r="B21350">
        <is>
          <t xml:space="preserve">DETECTOR LOOP, TYPE I</t>
        </is>
      </c>
      <c s="5" t="inlineStr" r="C21350">
        <is>
          <t xml:space="preserve">FOOT   </t>
        </is>
      </c>
      <c s="6" r="D21350">
        <v>895.000</v>
      </c>
      <c s="7" r="E21350">
        <v>1</v>
      </c>
      <c s="8" t="inlineStr" r="F21350">
        <is>
          <t xml:space="preserve">61L34</t>
        </is>
      </c>
      <c s="8" t="inlineStr" r="G21350">
        <is>
          <t xml:space="preserve">002</t>
        </is>
      </c>
      <c s="9" r="H21350">
        <v>64.7000</v>
      </c>
      <c s="8" t="inlineStr" r="I21350">
        <is>
          <t xml:space="preserve">Y</t>
        </is>
      </c>
      <c s="8" t="inlineStr" r="J21350">
        <is>
          <t xml:space="preserve"> Cook</t>
        </is>
      </c>
    </row>
    <row r="21351" ht="20.25" customHeight="0">
      <c s="5" t="inlineStr" r="A21351">
        <is>
          <t xml:space="preserve">88600100</t>
        </is>
      </c>
      <c s="5" t="inlineStr" r="B21351">
        <is>
          <t xml:space="preserve">DETECTOR LOOP, TYPE I</t>
        </is>
      </c>
      <c s="5" t="inlineStr" r="C21351">
        <is>
          <t xml:space="preserve">FOOT   </t>
        </is>
      </c>
      <c s="6" r="D21351">
        <v>895.000</v>
      </c>
      <c s="7" r="E21351">
        <v>1</v>
      </c>
      <c s="8" t="inlineStr" r="F21351">
        <is>
          <t xml:space="preserve">61L34</t>
        </is>
      </c>
      <c s="8" t="inlineStr" r="G21351">
        <is>
          <t xml:space="preserve">002</t>
        </is>
      </c>
      <c s="9" r="H21351">
        <v>64.7000</v>
      </c>
      <c s="8" t="inlineStr" r="I21351">
        <is>
          <t xml:space="preserve"/>
        </is>
      </c>
      <c s="8" t="inlineStr" r="J21351">
        <is>
          <t xml:space="preserve"> Cook</t>
        </is>
      </c>
    </row>
    <row r="21352" ht="20.25" customHeight="0">
      <c s="5" t="inlineStr" r="A21352">
        <is>
          <t xml:space="preserve">88600100</t>
        </is>
      </c>
      <c s="5" t="inlineStr" r="B21352">
        <is>
          <t xml:space="preserve">DETECTOR LOOP, TYPE I</t>
        </is>
      </c>
      <c s="5" t="inlineStr" r="C21352">
        <is>
          <t xml:space="preserve">FOOT   </t>
        </is>
      </c>
      <c s="6" r="D21352">
        <v>895.000</v>
      </c>
      <c s="7" r="E21352">
        <v>1</v>
      </c>
      <c s="8" t="inlineStr" r="F21352">
        <is>
          <t xml:space="preserve">61L34</t>
        </is>
      </c>
      <c s="8" t="inlineStr" r="G21352">
        <is>
          <t xml:space="preserve">002</t>
        </is>
      </c>
      <c s="9" r="H21352">
        <v>70.0000</v>
      </c>
      <c s="8" t="inlineStr" r="I21352">
        <is>
          <t xml:space="preserve"/>
        </is>
      </c>
      <c s="8" t="inlineStr" r="J21352">
        <is>
          <t xml:space="preserve"> Cook</t>
        </is>
      </c>
    </row>
    <row r="21353" ht="20.25" customHeight="0">
      <c s="5" t="inlineStr" r="A21353">
        <is>
          <t xml:space="preserve">88600100</t>
        </is>
      </c>
      <c s="5" t="inlineStr" r="B21353">
        <is>
          <t xml:space="preserve">DETECTOR LOOP, TYPE I</t>
        </is>
      </c>
      <c s="5" t="inlineStr" r="C21353">
        <is>
          <t xml:space="preserve">FOOT   </t>
        </is>
      </c>
      <c s="6" r="D21353">
        <v>895.000</v>
      </c>
      <c s="7" r="E21353">
        <v>1</v>
      </c>
      <c s="8" t="inlineStr" r="F21353">
        <is>
          <t xml:space="preserve">61L34</t>
        </is>
      </c>
      <c s="8" t="inlineStr" r="G21353">
        <is>
          <t xml:space="preserve">002</t>
        </is>
      </c>
      <c s="9" r="H21353">
        <v>71.1700</v>
      </c>
      <c s="8" t="inlineStr" r="I21353">
        <is>
          <t xml:space="preserve"/>
        </is>
      </c>
      <c s="8" t="inlineStr" r="J21353">
        <is>
          <t xml:space="preserve"> Cook</t>
        </is>
      </c>
    </row>
    <row r="21354" ht="20.25" customHeight="0">
      <c s="5" t="inlineStr" r="A21354">
        <is>
          <t xml:space="preserve">88600100</t>
        </is>
      </c>
      <c s="5" t="inlineStr" r="B21354">
        <is>
          <t xml:space="preserve">DETECTOR LOOP, TYPE I</t>
        </is>
      </c>
      <c s="5" t="inlineStr" r="C21354">
        <is>
          <t xml:space="preserve">FOOT   </t>
        </is>
      </c>
      <c s="6" r="D21354">
        <v>895.000</v>
      </c>
      <c s="7" r="E21354">
        <v>1</v>
      </c>
      <c s="8" t="inlineStr" r="F21354">
        <is>
          <t xml:space="preserve">61L34</t>
        </is>
      </c>
      <c s="8" t="inlineStr" r="G21354">
        <is>
          <t xml:space="preserve">002</t>
        </is>
      </c>
      <c s="9" r="H21354">
        <v>71.1700</v>
      </c>
      <c s="8" t="inlineStr" r="I21354">
        <is>
          <t xml:space="preserve"/>
        </is>
      </c>
      <c s="8" t="inlineStr" r="J21354">
        <is>
          <t xml:space="preserve"> Cook</t>
        </is>
      </c>
    </row>
    <row r="21355" ht="20.25" customHeight="0">
      <c s="5" t="inlineStr" r="A21355">
        <is>
          <t xml:space="preserve">88600100</t>
        </is>
      </c>
      <c s="5" t="inlineStr" r="B21355">
        <is>
          <t xml:space="preserve">DETECTOR LOOP, TYPE I</t>
        </is>
      </c>
      <c s="5" t="inlineStr" r="C21355">
        <is>
          <t xml:space="preserve">FOOT   </t>
        </is>
      </c>
      <c s="6" r="D21355">
        <v>895.000</v>
      </c>
      <c s="7" r="E21355">
        <v>1</v>
      </c>
      <c s="8" t="inlineStr" r="F21355">
        <is>
          <t xml:space="preserve">61L34</t>
        </is>
      </c>
      <c s="8" t="inlineStr" r="G21355">
        <is>
          <t xml:space="preserve">002</t>
        </is>
      </c>
      <c s="9" r="H21355">
        <v>75.0000</v>
      </c>
      <c s="8" t="inlineStr" r="I21355">
        <is>
          <t xml:space="preserve"/>
        </is>
      </c>
      <c s="8" t="inlineStr" r="J21355">
        <is>
          <t xml:space="preserve"> Cook</t>
        </is>
      </c>
    </row>
    <row r="21356" ht="20.25" customHeight="0">
      <c s="5" t="inlineStr" r="A21356">
        <is>
          <t xml:space="preserve">88600100</t>
        </is>
      </c>
      <c s="5" t="inlineStr" r="B21356">
        <is>
          <t xml:space="preserve">DETECTOR LOOP, TYPE I</t>
        </is>
      </c>
      <c s="5" t="inlineStr" r="C21356">
        <is>
          <t xml:space="preserve">FOOT   </t>
        </is>
      </c>
      <c s="6" r="D21356">
        <v>895.000</v>
      </c>
      <c s="7" r="E21356">
        <v>1</v>
      </c>
      <c s="8" t="inlineStr" r="F21356">
        <is>
          <t xml:space="preserve">61L34</t>
        </is>
      </c>
      <c s="8" t="inlineStr" r="G21356">
        <is>
          <t xml:space="preserve">002</t>
        </is>
      </c>
      <c s="9" r="H21356">
        <v>76.0000</v>
      </c>
      <c s="8" t="inlineStr" r="I21356">
        <is>
          <t xml:space="preserve"/>
        </is>
      </c>
      <c s="8" t="inlineStr" r="J21356">
        <is>
          <t xml:space="preserve"> Cook</t>
        </is>
      </c>
    </row>
    <row r="21357" ht="20.25" customHeight="0">
      <c s="5" t="inlineStr" r="A21357">
        <is>
          <t xml:space="preserve">88600100</t>
        </is>
      </c>
      <c s="5" t="inlineStr" r="B21357">
        <is>
          <t xml:space="preserve">DETECTOR LOOP, TYPE I</t>
        </is>
      </c>
      <c s="5" t="inlineStr" r="C21357">
        <is>
          <t xml:space="preserve">FOOT   </t>
        </is>
      </c>
      <c s="6" r="D21357">
        <v>1904.000</v>
      </c>
      <c s="7" r="E21357">
        <v>1</v>
      </c>
      <c s="8" t="inlineStr" r="F21357">
        <is>
          <t xml:space="preserve">62N39</t>
        </is>
      </c>
      <c s="8" t="inlineStr" r="G21357">
        <is>
          <t xml:space="preserve">195</t>
        </is>
      </c>
      <c s="9" r="H21357">
        <v>43.1000</v>
      </c>
      <c s="8" t="inlineStr" r="I21357">
        <is>
          <t xml:space="preserve">Y</t>
        </is>
      </c>
      <c s="8" t="inlineStr" r="J21357">
        <is>
          <t xml:space="preserve"> Cook, DuPage</t>
        </is>
      </c>
    </row>
    <row r="21358" ht="20.25" customHeight="0">
      <c s="5" t="inlineStr" r="A21358">
        <is>
          <t xml:space="preserve">88600100</t>
        </is>
      </c>
      <c s="5" t="inlineStr" r="B21358">
        <is>
          <t xml:space="preserve">DETECTOR LOOP, TYPE I</t>
        </is>
      </c>
      <c s="5" t="inlineStr" r="C21358">
        <is>
          <t xml:space="preserve">FOOT   </t>
        </is>
      </c>
      <c s="6" r="D21358">
        <v>1904.000</v>
      </c>
      <c s="7" r="E21358">
        <v>1</v>
      </c>
      <c s="8" t="inlineStr" r="F21358">
        <is>
          <t xml:space="preserve">62N39</t>
        </is>
      </c>
      <c s="8" t="inlineStr" r="G21358">
        <is>
          <t xml:space="preserve">195</t>
        </is>
      </c>
      <c s="9" r="H21358">
        <v>80.0000</v>
      </c>
      <c s="8" t="inlineStr" r="I21358">
        <is>
          <t xml:space="preserve"/>
        </is>
      </c>
      <c s="8" t="inlineStr" r="J21358">
        <is>
          <t xml:space="preserve"> Cook, DuPage</t>
        </is>
      </c>
    </row>
    <row r="21359" ht="20.25" customHeight="0">
      <c s="5" t="inlineStr" r="A21359">
        <is>
          <t xml:space="preserve">88600100</t>
        </is>
      </c>
      <c s="5" t="inlineStr" r="B21359">
        <is>
          <t xml:space="preserve">DETECTOR LOOP, TYPE I</t>
        </is>
      </c>
      <c s="5" t="inlineStr" r="C21359">
        <is>
          <t xml:space="preserve">FOOT   </t>
        </is>
      </c>
      <c s="6" r="D21359">
        <v>1620.000</v>
      </c>
      <c s="7" r="E21359">
        <v>1</v>
      </c>
      <c s="8" t="inlineStr" r="F21359">
        <is>
          <t xml:space="preserve">62V58</t>
        </is>
      </c>
      <c s="8" t="inlineStr" r="G21359">
        <is>
          <t xml:space="preserve">202</t>
        </is>
      </c>
      <c s="9" r="H21359">
        <v>40.2000</v>
      </c>
      <c s="8" t="inlineStr" r="I21359">
        <is>
          <t xml:space="preserve">Y</t>
        </is>
      </c>
      <c s="8" t="inlineStr" r="J21359">
        <is>
          <t xml:space="preserve"> Lake</t>
        </is>
      </c>
    </row>
    <row r="21360" ht="20.25" customHeight="0">
      <c s="5" t="inlineStr" r="A21360">
        <is>
          <t xml:space="preserve">88600100</t>
        </is>
      </c>
      <c s="5" t="inlineStr" r="B21360">
        <is>
          <t xml:space="preserve">DETECTOR LOOP, TYPE I</t>
        </is>
      </c>
      <c s="5" t="inlineStr" r="C21360">
        <is>
          <t xml:space="preserve">FOOT   </t>
        </is>
      </c>
      <c s="6" r="D21360">
        <v>1620.000</v>
      </c>
      <c s="7" r="E21360">
        <v>1</v>
      </c>
      <c s="8" t="inlineStr" r="F21360">
        <is>
          <t xml:space="preserve">62V58</t>
        </is>
      </c>
      <c s="8" t="inlineStr" r="G21360">
        <is>
          <t xml:space="preserve">202</t>
        </is>
      </c>
      <c s="9" r="H21360">
        <v>40.2000</v>
      </c>
      <c s="8" t="inlineStr" r="I21360">
        <is>
          <t xml:space="preserve"/>
        </is>
      </c>
      <c s="8" t="inlineStr" r="J21360">
        <is>
          <t xml:space="preserve"> Lake</t>
        </is>
      </c>
    </row>
    <row r="21361" ht="20.25" customHeight="0">
      <c s="5" t="inlineStr" r="A21361">
        <is>
          <t xml:space="preserve">88600100</t>
        </is>
      </c>
      <c s="5" t="inlineStr" r="B21361">
        <is>
          <t xml:space="preserve">DETECTOR LOOP, TYPE I</t>
        </is>
      </c>
      <c s="5" t="inlineStr" r="C21361">
        <is>
          <t xml:space="preserve">FOOT   </t>
        </is>
      </c>
      <c s="6" r="D21361">
        <v>580.000</v>
      </c>
      <c s="7" r="E21361">
        <v>1</v>
      </c>
      <c s="8" t="inlineStr" r="F21361">
        <is>
          <t xml:space="preserve">62V88</t>
        </is>
      </c>
      <c s="8" t="inlineStr" r="G21361">
        <is>
          <t xml:space="preserve">203</t>
        </is>
      </c>
      <c s="9" r="H21361">
        <v>29.7700</v>
      </c>
      <c s="8" t="inlineStr" r="I21361">
        <is>
          <t xml:space="preserve">Y</t>
        </is>
      </c>
      <c s="8" t="inlineStr" r="J21361">
        <is>
          <t xml:space="preserve"> DuPage</t>
        </is>
      </c>
    </row>
    <row r="21362" ht="20.25" customHeight="0">
      <c s="5" t="inlineStr" r="A21362">
        <is>
          <t xml:space="preserve">88600100</t>
        </is>
      </c>
      <c s="5" t="inlineStr" r="B21362">
        <is>
          <t xml:space="preserve">DETECTOR LOOP, TYPE I</t>
        </is>
      </c>
      <c s="5" t="inlineStr" r="C21362">
        <is>
          <t xml:space="preserve">FOOT   </t>
        </is>
      </c>
      <c s="6" r="D21362">
        <v>580.000</v>
      </c>
      <c s="7" r="E21362">
        <v>1</v>
      </c>
      <c s="8" t="inlineStr" r="F21362">
        <is>
          <t xml:space="preserve">62V88</t>
        </is>
      </c>
      <c s="8" t="inlineStr" r="G21362">
        <is>
          <t xml:space="preserve">203</t>
        </is>
      </c>
      <c s="9" r="H21362">
        <v>33.9000</v>
      </c>
      <c s="8" t="inlineStr" r="I21362">
        <is>
          <t xml:space="preserve"/>
        </is>
      </c>
      <c s="8" t="inlineStr" r="J21362">
        <is>
          <t xml:space="preserve"> DuPage</t>
        </is>
      </c>
    </row>
    <row r="21363" ht="20.25" customHeight="0">
      <c s="5" t="inlineStr" r="A21363">
        <is>
          <t xml:space="preserve">88600100</t>
        </is>
      </c>
      <c s="5" t="inlineStr" r="B21363">
        <is>
          <t xml:space="preserve">DETECTOR LOOP, TYPE I</t>
        </is>
      </c>
      <c s="5" t="inlineStr" r="C21363">
        <is>
          <t xml:space="preserve">FOOT   </t>
        </is>
      </c>
      <c s="6" r="D21363">
        <v>1442.000</v>
      </c>
      <c s="7" r="E21363">
        <v>1</v>
      </c>
      <c s="8" t="inlineStr" r="F21363">
        <is>
          <t xml:space="preserve">62X34</t>
        </is>
      </c>
      <c s="8" t="inlineStr" r="G21363">
        <is>
          <t xml:space="preserve">018</t>
        </is>
      </c>
      <c s="9" r="H21363">
        <v>30.0000</v>
      </c>
      <c s="8" t="inlineStr" r="I21363">
        <is>
          <t xml:space="preserve">Y</t>
        </is>
      </c>
      <c s="8" t="inlineStr" r="J21363">
        <is>
          <t xml:space="preserve"> Will</t>
        </is>
      </c>
    </row>
    <row r="21364" ht="20.25" customHeight="0">
      <c s="5" t="inlineStr" r="A21364">
        <is>
          <t xml:space="preserve">88600100</t>
        </is>
      </c>
      <c s="5" t="inlineStr" r="B21364">
        <is>
          <t xml:space="preserve">DETECTOR LOOP, TYPE I</t>
        </is>
      </c>
      <c s="5" t="inlineStr" r="C21364">
        <is>
          <t xml:space="preserve">FOOT   </t>
        </is>
      </c>
      <c s="6" r="D21364">
        <v>1442.000</v>
      </c>
      <c s="7" r="E21364">
        <v>1</v>
      </c>
      <c s="8" t="inlineStr" r="F21364">
        <is>
          <t xml:space="preserve">62X34</t>
        </is>
      </c>
      <c s="8" t="inlineStr" r="G21364">
        <is>
          <t xml:space="preserve">018</t>
        </is>
      </c>
      <c s="9" r="H21364">
        <v>29.5000</v>
      </c>
      <c s="8" t="inlineStr" r="I21364">
        <is>
          <t xml:space="preserve"/>
        </is>
      </c>
      <c s="8" t="inlineStr" r="J21364">
        <is>
          <t xml:space="preserve"> Will</t>
        </is>
      </c>
    </row>
    <row r="21365" ht="20.25" customHeight="0">
      <c s="5" t="inlineStr" r="A21365">
        <is>
          <t xml:space="preserve">88600100</t>
        </is>
      </c>
      <c s="5" t="inlineStr" r="B21365">
        <is>
          <t xml:space="preserve">DETECTOR LOOP, TYPE I</t>
        </is>
      </c>
      <c s="5" t="inlineStr" r="C21365">
        <is>
          <t xml:space="preserve">FOOT   </t>
        </is>
      </c>
      <c s="6" r="D21365">
        <v>1442.000</v>
      </c>
      <c s="7" r="E21365">
        <v>1</v>
      </c>
      <c s="8" t="inlineStr" r="F21365">
        <is>
          <t xml:space="preserve">62X34</t>
        </is>
      </c>
      <c s="8" t="inlineStr" r="G21365">
        <is>
          <t xml:space="preserve">018</t>
        </is>
      </c>
      <c s="9" r="H21365">
        <v>30.0000</v>
      </c>
      <c s="8" t="inlineStr" r="I21365">
        <is>
          <t xml:space="preserve"/>
        </is>
      </c>
      <c s="8" t="inlineStr" r="J21365">
        <is>
          <t xml:space="preserve"> Will</t>
        </is>
      </c>
    </row>
    <row r="21366" ht="20.25" customHeight="0">
      <c s="5" t="inlineStr" r="A21366">
        <is>
          <t xml:space="preserve">88600100</t>
        </is>
      </c>
      <c s="5" t="inlineStr" r="B21366">
        <is>
          <t xml:space="preserve">DETECTOR LOOP, TYPE I</t>
        </is>
      </c>
      <c s="5" t="inlineStr" r="C21366">
        <is>
          <t xml:space="preserve">FOOT   </t>
        </is>
      </c>
      <c s="6" r="D21366">
        <v>1442.000</v>
      </c>
      <c s="7" r="E21366">
        <v>1</v>
      </c>
      <c s="8" t="inlineStr" r="F21366">
        <is>
          <t xml:space="preserve">62X34</t>
        </is>
      </c>
      <c s="8" t="inlineStr" r="G21366">
        <is>
          <t xml:space="preserve">018</t>
        </is>
      </c>
      <c s="9" r="H21366">
        <v>30.0000</v>
      </c>
      <c s="8" t="inlineStr" r="I21366">
        <is>
          <t xml:space="preserve"/>
        </is>
      </c>
      <c s="8" t="inlineStr" r="J21366">
        <is>
          <t xml:space="preserve"> Will</t>
        </is>
      </c>
    </row>
    <row r="21367" ht="20.25" customHeight="0">
      <c s="5" t="inlineStr" r="A21367">
        <is>
          <t xml:space="preserve">88600100</t>
        </is>
      </c>
      <c s="5" t="inlineStr" r="B21367">
        <is>
          <t xml:space="preserve">DETECTOR LOOP, TYPE I</t>
        </is>
      </c>
      <c s="5" t="inlineStr" r="C21367">
        <is>
          <t xml:space="preserve">FOOT   </t>
        </is>
      </c>
      <c s="6" r="D21367">
        <v>1442.000</v>
      </c>
      <c s="7" r="E21367">
        <v>1</v>
      </c>
      <c s="8" t="inlineStr" r="F21367">
        <is>
          <t xml:space="preserve">62X34</t>
        </is>
      </c>
      <c s="8" t="inlineStr" r="G21367">
        <is>
          <t xml:space="preserve">018</t>
        </is>
      </c>
      <c s="9" r="H21367">
        <v>33.0000</v>
      </c>
      <c s="8" t="inlineStr" r="I21367">
        <is>
          <t xml:space="preserve"/>
        </is>
      </c>
      <c s="8" t="inlineStr" r="J21367">
        <is>
          <t xml:space="preserve"> Will</t>
        </is>
      </c>
    </row>
    <row r="21368" ht="20.25" customHeight="0">
      <c s="5" t="inlineStr" r="A21368">
        <is>
          <t xml:space="preserve">88600100</t>
        </is>
      </c>
      <c s="5" t="inlineStr" r="B21368">
        <is>
          <t xml:space="preserve">DETECTOR LOOP, TYPE I</t>
        </is>
      </c>
      <c s="5" t="inlineStr" r="C21368">
        <is>
          <t xml:space="preserve">FOOT   </t>
        </is>
      </c>
      <c s="6" r="D21368">
        <v>246.000</v>
      </c>
      <c s="7" r="E21368">
        <v>1</v>
      </c>
      <c s="8" t="inlineStr" r="F21368">
        <is>
          <t xml:space="preserve">62X42</t>
        </is>
      </c>
      <c s="8" t="inlineStr" r="G21368">
        <is>
          <t xml:space="preserve">206</t>
        </is>
      </c>
      <c s="9" r="H21368">
        <v>52.5000</v>
      </c>
      <c s="8" t="inlineStr" r="I21368">
        <is>
          <t xml:space="preserve">Y</t>
        </is>
      </c>
      <c s="8" t="inlineStr" r="J21368">
        <is>
          <t xml:space="preserve"> Cook</t>
        </is>
      </c>
    </row>
    <row r="21369" ht="20.25" customHeight="0">
      <c s="5" t="inlineStr" r="A21369">
        <is>
          <t xml:space="preserve">88600100</t>
        </is>
      </c>
      <c s="5" t="inlineStr" r="B21369">
        <is>
          <t xml:space="preserve">DETECTOR LOOP, TYPE I</t>
        </is>
      </c>
      <c s="5" t="inlineStr" r="C21369">
        <is>
          <t xml:space="preserve">FOOT   </t>
        </is>
      </c>
      <c s="6" r="D21369">
        <v>1017.000</v>
      </c>
      <c s="7" r="E21369">
        <v>1</v>
      </c>
      <c s="8" t="inlineStr" r="F21369">
        <is>
          <t xml:space="preserve">62X59</t>
        </is>
      </c>
      <c s="8" t="inlineStr" r="G21369">
        <is>
          <t xml:space="preserve">207</t>
        </is>
      </c>
      <c s="9" r="H21369">
        <v>30.0000</v>
      </c>
      <c s="8" t="inlineStr" r="I21369">
        <is>
          <t xml:space="preserve">Y</t>
        </is>
      </c>
      <c s="8" t="inlineStr" r="J21369">
        <is>
          <t xml:space="preserve"> Kane</t>
        </is>
      </c>
    </row>
    <row r="21370" ht="20.25" customHeight="0">
      <c s="5" t="inlineStr" r="A21370">
        <is>
          <t xml:space="preserve">88600100</t>
        </is>
      </c>
      <c s="5" t="inlineStr" r="B21370">
        <is>
          <t xml:space="preserve">DETECTOR LOOP, TYPE I</t>
        </is>
      </c>
      <c s="5" t="inlineStr" r="C21370">
        <is>
          <t xml:space="preserve">FOOT   </t>
        </is>
      </c>
      <c s="6" r="D21370">
        <v>1017.000</v>
      </c>
      <c s="7" r="E21370">
        <v>1</v>
      </c>
      <c s="8" t="inlineStr" r="F21370">
        <is>
          <t xml:space="preserve">62X59</t>
        </is>
      </c>
      <c s="8" t="inlineStr" r="G21370">
        <is>
          <t xml:space="preserve">207</t>
        </is>
      </c>
      <c s="9" r="H21370">
        <v>30.0000</v>
      </c>
      <c s="8" t="inlineStr" r="I21370">
        <is>
          <t xml:space="preserve"/>
        </is>
      </c>
      <c s="8" t="inlineStr" r="J21370">
        <is>
          <t xml:space="preserve"> Kane</t>
        </is>
      </c>
    </row>
    <row r="21371" ht="20.25" customHeight="0">
      <c s="5" t="inlineStr" r="A21371">
        <is>
          <t xml:space="preserve">88600100</t>
        </is>
      </c>
      <c s="5" t="inlineStr" r="B21371">
        <is>
          <t xml:space="preserve">DETECTOR LOOP, TYPE I</t>
        </is>
      </c>
      <c s="5" t="inlineStr" r="C21371">
        <is>
          <t xml:space="preserve">FOOT   </t>
        </is>
      </c>
      <c s="6" r="D21371">
        <v>1750.000</v>
      </c>
      <c s="7" r="E21371">
        <v>1</v>
      </c>
      <c s="8" t="inlineStr" r="F21371">
        <is>
          <t xml:space="preserve">62X62</t>
        </is>
      </c>
      <c s="8" t="inlineStr" r="G21371">
        <is>
          <t xml:space="preserve">020</t>
        </is>
      </c>
      <c s="9" r="H21371">
        <v>42.6000</v>
      </c>
      <c s="8" t="inlineStr" r="I21371">
        <is>
          <t xml:space="preserve">Y</t>
        </is>
      </c>
      <c s="8" t="inlineStr" r="J21371">
        <is>
          <t xml:space="preserve"> Cook</t>
        </is>
      </c>
    </row>
    <row r="21372" ht="20.25" customHeight="0">
      <c s="5" t="inlineStr" r="A21372">
        <is>
          <t xml:space="preserve">88600100</t>
        </is>
      </c>
      <c s="5" t="inlineStr" r="B21372">
        <is>
          <t xml:space="preserve">DETECTOR LOOP, TYPE I</t>
        </is>
      </c>
      <c s="5" t="inlineStr" r="C21372">
        <is>
          <t xml:space="preserve">FOOT   </t>
        </is>
      </c>
      <c s="6" r="D21372">
        <v>1750.000</v>
      </c>
      <c s="7" r="E21372">
        <v>1</v>
      </c>
      <c s="8" t="inlineStr" r="F21372">
        <is>
          <t xml:space="preserve">62X62</t>
        </is>
      </c>
      <c s="8" t="inlineStr" r="G21372">
        <is>
          <t xml:space="preserve">020</t>
        </is>
      </c>
      <c s="9" r="H21372">
        <v>53.2000</v>
      </c>
      <c s="8" t="inlineStr" r="I21372">
        <is>
          <t xml:space="preserve"/>
        </is>
      </c>
      <c s="8" t="inlineStr" r="J21372">
        <is>
          <t xml:space="preserve"> Cook</t>
        </is>
      </c>
    </row>
    <row r="21373" ht="20.25" customHeight="0">
      <c s="5" t="inlineStr" r="A21373">
        <is>
          <t xml:space="preserve">88600100</t>
        </is>
      </c>
      <c s="5" t="inlineStr" r="B21373">
        <is>
          <t xml:space="preserve">DETECTOR LOOP, TYPE I</t>
        </is>
      </c>
      <c s="5" t="inlineStr" r="C21373">
        <is>
          <t xml:space="preserve">FOOT   </t>
        </is>
      </c>
      <c s="6" r="D21373">
        <v>66.000</v>
      </c>
      <c s="7" r="E21373">
        <v>1</v>
      </c>
      <c s="8" t="inlineStr" r="F21373">
        <is>
          <t xml:space="preserve">62X67</t>
        </is>
      </c>
      <c s="8" t="inlineStr" r="G21373">
        <is>
          <t xml:space="preserve">209</t>
        </is>
      </c>
      <c s="9" r="H21373">
        <v>34.4500</v>
      </c>
      <c s="8" t="inlineStr" r="I21373">
        <is>
          <t xml:space="preserve">Y</t>
        </is>
      </c>
      <c s="8" t="inlineStr" r="J21373">
        <is>
          <t xml:space="preserve"> Kane</t>
        </is>
      </c>
    </row>
    <row r="21374" ht="20.25" customHeight="0">
      <c s="5" t="inlineStr" r="A21374">
        <is>
          <t xml:space="preserve">88600100</t>
        </is>
      </c>
      <c s="5" t="inlineStr" r="B21374">
        <is>
          <t xml:space="preserve">DETECTOR LOOP, TYPE I</t>
        </is>
      </c>
      <c s="5" t="inlineStr" r="C21374">
        <is>
          <t xml:space="preserve">FOOT   </t>
        </is>
      </c>
      <c s="6" r="D21374">
        <v>66.000</v>
      </c>
      <c s="7" r="E21374">
        <v>1</v>
      </c>
      <c s="8" t="inlineStr" r="F21374">
        <is>
          <t xml:space="preserve">62X67</t>
        </is>
      </c>
      <c s="8" t="inlineStr" r="G21374">
        <is>
          <t xml:space="preserve">209</t>
        </is>
      </c>
      <c s="9" r="H21374">
        <v>39.8700</v>
      </c>
      <c s="8" t="inlineStr" r="I21374">
        <is>
          <t xml:space="preserve"/>
        </is>
      </c>
      <c s="8" t="inlineStr" r="J21374">
        <is>
          <t xml:space="preserve"> Kane</t>
        </is>
      </c>
    </row>
    <row r="21375" ht="20.25" customHeight="0">
      <c s="5" t="inlineStr" r="A21375">
        <is>
          <t xml:space="preserve">88600100</t>
        </is>
      </c>
      <c s="5" t="inlineStr" r="B21375">
        <is>
          <t xml:space="preserve">DETECTOR LOOP, TYPE I</t>
        </is>
      </c>
      <c s="5" t="inlineStr" r="C21375">
        <is>
          <t xml:space="preserve">FOOT   </t>
        </is>
      </c>
      <c s="6" r="D21375">
        <v>66.000</v>
      </c>
      <c s="7" r="E21375">
        <v>1</v>
      </c>
      <c s="8" t="inlineStr" r="F21375">
        <is>
          <t xml:space="preserve">62X67</t>
        </is>
      </c>
      <c s="8" t="inlineStr" r="G21375">
        <is>
          <t xml:space="preserve">209</t>
        </is>
      </c>
      <c s="9" r="H21375">
        <v>40.0000</v>
      </c>
      <c s="8" t="inlineStr" r="I21375">
        <is>
          <t xml:space="preserve"/>
        </is>
      </c>
      <c s="8" t="inlineStr" r="J21375">
        <is>
          <t xml:space="preserve"> Kane</t>
        </is>
      </c>
    </row>
    <row r="21376" ht="20.25" customHeight="0">
      <c s="5" t="inlineStr" r="A21376">
        <is>
          <t xml:space="preserve">88600100</t>
        </is>
      </c>
      <c s="5" t="inlineStr" r="B21376">
        <is>
          <t xml:space="preserve">DETECTOR LOOP, TYPE I</t>
        </is>
      </c>
      <c s="5" t="inlineStr" r="C21376">
        <is>
          <t xml:space="preserve">FOOT   </t>
        </is>
      </c>
      <c s="6" r="D21376">
        <v>1326.000</v>
      </c>
      <c s="7" r="E21376">
        <v>1</v>
      </c>
      <c s="8" t="inlineStr" r="F21376">
        <is>
          <t xml:space="preserve">62X69</t>
        </is>
      </c>
      <c s="8" t="inlineStr" r="G21376">
        <is>
          <t xml:space="preserve">211</t>
        </is>
      </c>
      <c s="9" r="H21376">
        <v>31.3400</v>
      </c>
      <c s="8" t="inlineStr" r="I21376">
        <is>
          <t xml:space="preserve">Y</t>
        </is>
      </c>
      <c s="8" t="inlineStr" r="J21376">
        <is>
          <t xml:space="preserve"> Kane</t>
        </is>
      </c>
    </row>
    <row r="21377" ht="20.25" customHeight="0">
      <c s="5" t="inlineStr" r="A21377">
        <is>
          <t xml:space="preserve">88600100</t>
        </is>
      </c>
      <c s="5" t="inlineStr" r="B21377">
        <is>
          <t xml:space="preserve">DETECTOR LOOP, TYPE I</t>
        </is>
      </c>
      <c s="5" t="inlineStr" r="C21377">
        <is>
          <t xml:space="preserve">FOOT   </t>
        </is>
      </c>
      <c s="6" r="D21377">
        <v>1326.000</v>
      </c>
      <c s="7" r="E21377">
        <v>1</v>
      </c>
      <c s="8" t="inlineStr" r="F21377">
        <is>
          <t xml:space="preserve">62X69</t>
        </is>
      </c>
      <c s="8" t="inlineStr" r="G21377">
        <is>
          <t xml:space="preserve">211</t>
        </is>
      </c>
      <c s="9" r="H21377">
        <v>29.4900</v>
      </c>
      <c s="8" t="inlineStr" r="I21377">
        <is>
          <t xml:space="preserve"/>
        </is>
      </c>
      <c s="8" t="inlineStr" r="J21377">
        <is>
          <t xml:space="preserve"> Kane</t>
        </is>
      </c>
    </row>
    <row r="21378" ht="20.25" customHeight="0">
      <c s="5" t="inlineStr" r="A21378">
        <is>
          <t xml:space="preserve">88600100</t>
        </is>
      </c>
      <c s="5" t="inlineStr" r="B21378">
        <is>
          <t xml:space="preserve">DETECTOR LOOP, TYPE I</t>
        </is>
      </c>
      <c s="5" t="inlineStr" r="C21378">
        <is>
          <t xml:space="preserve">FOOT   </t>
        </is>
      </c>
      <c s="6" r="D21378">
        <v>1669.000</v>
      </c>
      <c s="7" r="E21378">
        <v>1</v>
      </c>
      <c s="8" t="inlineStr" r="F21378">
        <is>
          <t xml:space="preserve">62X71</t>
        </is>
      </c>
      <c s="8" t="inlineStr" r="G21378">
        <is>
          <t xml:space="preserve">023</t>
        </is>
      </c>
      <c s="9" r="H21378">
        <v>27.1100</v>
      </c>
      <c s="8" t="inlineStr" r="I21378">
        <is>
          <t xml:space="preserve">Y</t>
        </is>
      </c>
      <c s="8" t="inlineStr" r="J21378">
        <is>
          <t xml:space="preserve"> Cook</t>
        </is>
      </c>
    </row>
    <row r="21379" ht="20.25" customHeight="0">
      <c s="5" t="inlineStr" r="A21379">
        <is>
          <t xml:space="preserve">88600100</t>
        </is>
      </c>
      <c s="5" t="inlineStr" r="B21379">
        <is>
          <t xml:space="preserve">DETECTOR LOOP, TYPE I</t>
        </is>
      </c>
      <c s="5" t="inlineStr" r="C21379">
        <is>
          <t xml:space="preserve">FOOT   </t>
        </is>
      </c>
      <c s="6" r="D21379">
        <v>1669.000</v>
      </c>
      <c s="7" r="E21379">
        <v>1</v>
      </c>
      <c s="8" t="inlineStr" r="F21379">
        <is>
          <t xml:space="preserve">62X71</t>
        </is>
      </c>
      <c s="8" t="inlineStr" r="G21379">
        <is>
          <t xml:space="preserve">023</t>
        </is>
      </c>
      <c s="9" r="H21379">
        <v>34.8000</v>
      </c>
      <c s="8" t="inlineStr" r="I21379">
        <is>
          <t xml:space="preserve"/>
        </is>
      </c>
      <c s="8" t="inlineStr" r="J21379">
        <is>
          <t xml:space="preserve"> Cook</t>
        </is>
      </c>
    </row>
    <row r="21380" ht="20.25" customHeight="0">
      <c s="5" t="inlineStr" r="A21380">
        <is>
          <t xml:space="preserve">88600100</t>
        </is>
      </c>
      <c s="5" t="inlineStr" r="B21380">
        <is>
          <t xml:space="preserve">DETECTOR LOOP, TYPE I</t>
        </is>
      </c>
      <c s="5" t="inlineStr" r="C21380">
        <is>
          <t xml:space="preserve">FOOT   </t>
        </is>
      </c>
      <c s="6" r="D21380">
        <v>1008.000</v>
      </c>
      <c s="7" r="E21380">
        <v>3</v>
      </c>
      <c s="8" t="inlineStr" r="F21380">
        <is>
          <t xml:space="preserve">66P53</t>
        </is>
      </c>
      <c s="8" t="inlineStr" r="G21380">
        <is>
          <t xml:space="preserve">061</t>
        </is>
      </c>
      <c s="9" r="H21380">
        <v>33.0000</v>
      </c>
      <c s="8" t="inlineStr" r="I21380">
        <is>
          <t xml:space="preserve">Y</t>
        </is>
      </c>
      <c s="8" t="inlineStr" r="J21380">
        <is>
          <t xml:space="preserve"> LaSalle</t>
        </is>
      </c>
    </row>
    <row r="21381" ht="20.25" customHeight="0">
      <c s="5" t="inlineStr" r="A21381">
        <is>
          <t xml:space="preserve">88600100</t>
        </is>
      </c>
      <c s="5" t="inlineStr" r="B21381">
        <is>
          <t xml:space="preserve">DETECTOR LOOP, TYPE I</t>
        </is>
      </c>
      <c s="5" t="inlineStr" r="C21381">
        <is>
          <t xml:space="preserve">FOOT   </t>
        </is>
      </c>
      <c s="6" r="D21381">
        <v>841.000</v>
      </c>
      <c s="7" r="E21381">
        <v>7</v>
      </c>
      <c s="8" t="inlineStr" r="F21381">
        <is>
          <t xml:space="preserve">74D29</t>
        </is>
      </c>
      <c s="8" t="inlineStr" r="G21381">
        <is>
          <t xml:space="preserve">111</t>
        </is>
      </c>
      <c s="9" r="H21381">
        <v>88.0000</v>
      </c>
      <c s="8" t="inlineStr" r="I21381">
        <is>
          <t xml:space="preserve">Y</t>
        </is>
      </c>
      <c s="8" t="inlineStr" r="J21381">
        <is>
          <t xml:space="preserve"> Effingham</t>
        </is>
      </c>
    </row>
    <row r="21382" ht="20.25" customHeight="0">
      <c s="5" t="inlineStr" r="A21382">
        <is>
          <t xml:space="preserve">88600100</t>
        </is>
      </c>
      <c s="5" t="inlineStr" r="B21382">
        <is>
          <t xml:space="preserve">DETECTOR LOOP, TYPE I</t>
        </is>
      </c>
      <c s="5" t="inlineStr" r="C21382">
        <is>
          <t xml:space="preserve">FOOT   </t>
        </is>
      </c>
      <c s="6" r="D21382">
        <v>841.000</v>
      </c>
      <c s="7" r="E21382">
        <v>7</v>
      </c>
      <c s="8" t="inlineStr" r="F21382">
        <is>
          <t xml:space="preserve">74D29</t>
        </is>
      </c>
      <c s="8" t="inlineStr" r="G21382">
        <is>
          <t xml:space="preserve">111</t>
        </is>
      </c>
      <c s="9" r="H21382">
        <v>85.0000</v>
      </c>
      <c s="8" t="inlineStr" r="I21382">
        <is>
          <t xml:space="preserve"/>
        </is>
      </c>
      <c s="8" t="inlineStr" r="J21382">
        <is>
          <t xml:space="preserve"> Effingham</t>
        </is>
      </c>
    </row>
    <row r="21383" ht="20.25" customHeight="0">
      <c s="5" t="inlineStr" r="A21383">
        <is>
          <t xml:space="preserve">88600100</t>
        </is>
      </c>
      <c s="5" t="inlineStr" r="B21383">
        <is>
          <t xml:space="preserve">DETECTOR LOOP, TYPE I</t>
        </is>
      </c>
      <c s="5" t="inlineStr" r="C21383">
        <is>
          <t xml:space="preserve">FOOT   </t>
        </is>
      </c>
      <c s="6" r="D21383">
        <v>4431.000</v>
      </c>
      <c s="7" r="E21383">
        <v>8</v>
      </c>
      <c s="8" t="inlineStr" r="F21383">
        <is>
          <t xml:space="preserve">76K74</t>
        </is>
      </c>
      <c s="8" t="inlineStr" r="G21383">
        <is>
          <t xml:space="preserve">120</t>
        </is>
      </c>
      <c s="9" r="H21383">
        <v>27.0000</v>
      </c>
      <c s="8" t="inlineStr" r="I21383">
        <is>
          <t xml:space="preserve">Y</t>
        </is>
      </c>
      <c s="8" t="inlineStr" r="J21383">
        <is>
          <t xml:space="preserve"> St. Clair</t>
        </is>
      </c>
    </row>
    <row r="21384" ht="20.25" customHeight="0">
      <c s="5" t="inlineStr" r="A21384">
        <is>
          <t xml:space="preserve">88600100</t>
        </is>
      </c>
      <c s="5" t="inlineStr" r="B21384">
        <is>
          <t xml:space="preserve">DETECTOR LOOP, TYPE I</t>
        </is>
      </c>
      <c s="5" t="inlineStr" r="C21384">
        <is>
          <t xml:space="preserve">FOOT   </t>
        </is>
      </c>
      <c s="6" r="D21384">
        <v>4431.000</v>
      </c>
      <c s="7" r="E21384">
        <v>8</v>
      </c>
      <c s="8" t="inlineStr" r="F21384">
        <is>
          <t xml:space="preserve">76K74</t>
        </is>
      </c>
      <c s="8" t="inlineStr" r="G21384">
        <is>
          <t xml:space="preserve">120</t>
        </is>
      </c>
      <c s="9" r="H21384">
        <v>27.0000</v>
      </c>
      <c s="8" t="inlineStr" r="I21384">
        <is>
          <t xml:space="preserve"/>
        </is>
      </c>
      <c s="8" t="inlineStr" r="J21384">
        <is>
          <t xml:space="preserve"> St. Clair</t>
        </is>
      </c>
    </row>
    <row r="21385" ht="20.25" customHeight="0">
      <c s="5" t="inlineStr" r="A21385">
        <is>
          <t xml:space="preserve">88600100</t>
        </is>
      </c>
      <c s="5" t="inlineStr" r="B21385">
        <is>
          <t xml:space="preserve">DETECTOR LOOP, TYPE I</t>
        </is>
      </c>
      <c s="5" t="inlineStr" r="C21385">
        <is>
          <t xml:space="preserve">FOOT   </t>
        </is>
      </c>
      <c s="6" r="D21385">
        <v>4431.000</v>
      </c>
      <c s="7" r="E21385">
        <v>8</v>
      </c>
      <c s="8" t="inlineStr" r="F21385">
        <is>
          <t xml:space="preserve">76K74</t>
        </is>
      </c>
      <c s="8" t="inlineStr" r="G21385">
        <is>
          <t xml:space="preserve">120</t>
        </is>
      </c>
      <c s="9" r="H21385">
        <v>28.4700</v>
      </c>
      <c s="8" t="inlineStr" r="I21385">
        <is>
          <t xml:space="preserve"/>
        </is>
      </c>
      <c s="8" t="inlineStr" r="J21385">
        <is>
          <t xml:space="preserve"> St. Clair</t>
        </is>
      </c>
    </row>
    <row r="21386" ht="20.25" customHeight="0">
      <c s="5" t="inlineStr" r="A21386">
        <is>
          <t xml:space="preserve">88600100</t>
        </is>
      </c>
      <c s="5" t="inlineStr" r="B21386">
        <is>
          <t xml:space="preserve">DETECTOR LOOP, TYPE I</t>
        </is>
      </c>
      <c s="5" t="inlineStr" r="C21386">
        <is>
          <t xml:space="preserve">FOOT   </t>
        </is>
      </c>
      <c s="6" r="D21386">
        <v>2094.000</v>
      </c>
      <c s="7" r="E21386">
        <v>8</v>
      </c>
      <c s="8" t="inlineStr" r="F21386">
        <is>
          <t xml:space="preserve">76T77</t>
        </is>
      </c>
      <c s="8" t="inlineStr" r="G21386">
        <is>
          <t xml:space="preserve">127</t>
        </is>
      </c>
      <c s="9" r="H21386">
        <v>27.0500</v>
      </c>
      <c s="8" t="inlineStr" r="I21386">
        <is>
          <t xml:space="preserve">Y</t>
        </is>
      </c>
      <c s="8" t="inlineStr" r="J21386">
        <is>
          <t xml:space="preserve"> Madison</t>
        </is>
      </c>
    </row>
    <row r="21387" ht="20.25" customHeight="0">
      <c s="5" t="inlineStr" r="A21387">
        <is>
          <t xml:space="preserve">88600100</t>
        </is>
      </c>
      <c s="5" t="inlineStr" r="B21387">
        <is>
          <t xml:space="preserve">DETECTOR LOOP, TYPE I</t>
        </is>
      </c>
      <c s="5" t="inlineStr" r="C21387">
        <is>
          <t xml:space="preserve">FOOT   </t>
        </is>
      </c>
      <c s="6" r="D21387">
        <v>2094.000</v>
      </c>
      <c s="7" r="E21387">
        <v>8</v>
      </c>
      <c s="8" t="inlineStr" r="F21387">
        <is>
          <t xml:space="preserve">76T77</t>
        </is>
      </c>
      <c s="8" t="inlineStr" r="G21387">
        <is>
          <t xml:space="preserve">127</t>
        </is>
      </c>
      <c s="9" r="H21387">
        <v>21.5000</v>
      </c>
      <c s="8" t="inlineStr" r="I21387">
        <is>
          <t xml:space="preserve"/>
        </is>
      </c>
      <c s="8" t="inlineStr" r="J21387">
        <is>
          <t xml:space="preserve"> Madison</t>
        </is>
      </c>
    </row>
    <row r="21388" ht="20.25" customHeight="0">
      <c s="5" t="inlineStr" r="A21388">
        <is>
          <t xml:space="preserve">88600100</t>
        </is>
      </c>
      <c s="5" t="inlineStr" r="B21388">
        <is>
          <t xml:space="preserve">DETECTOR LOOP, TYPE I</t>
        </is>
      </c>
      <c s="5" t="inlineStr" r="C21388">
        <is>
          <t xml:space="preserve">FOOT   </t>
        </is>
      </c>
      <c s="6" r="D21388">
        <v>364.000</v>
      </c>
      <c s="7" r="E21388">
        <v>9</v>
      </c>
      <c s="8" t="inlineStr" r="F21388">
        <is>
          <t xml:space="preserve">78B31</t>
        </is>
      </c>
      <c s="8" t="inlineStr" r="G21388">
        <is>
          <t xml:space="preserve">156</t>
        </is>
      </c>
      <c s="9" r="H21388">
        <v>30.9100</v>
      </c>
      <c s="8" t="inlineStr" r="I21388">
        <is>
          <t xml:space="preserve">Y</t>
        </is>
      </c>
      <c s="8" t="inlineStr" r="J21388">
        <is>
          <t xml:space="preserve"> Williamson</t>
        </is>
      </c>
    </row>
    <row r="21389" ht="20.25" customHeight="0">
      <c s="5" t="inlineStr" r="A21389">
        <is>
          <t xml:space="preserve">88600100</t>
        </is>
      </c>
      <c s="5" t="inlineStr" r="B21389">
        <is>
          <t xml:space="preserve">DETECTOR LOOP, TYPE I</t>
        </is>
      </c>
      <c s="5" t="inlineStr" r="C21389">
        <is>
          <t xml:space="preserve">FOOT   </t>
        </is>
      </c>
      <c s="6" r="D21389">
        <v>364.000</v>
      </c>
      <c s="7" r="E21389">
        <v>9</v>
      </c>
      <c s="8" t="inlineStr" r="F21389">
        <is>
          <t xml:space="preserve">78B31</t>
        </is>
      </c>
      <c s="8" t="inlineStr" r="G21389">
        <is>
          <t xml:space="preserve">156</t>
        </is>
      </c>
      <c s="9" r="H21389">
        <v>29.0000</v>
      </c>
      <c s="8" t="inlineStr" r="I21389">
        <is>
          <t xml:space="preserve"/>
        </is>
      </c>
      <c s="8" t="inlineStr" r="J21389">
        <is>
          <t xml:space="preserve"> Williamson</t>
        </is>
      </c>
    </row>
    <row r="21390" ht="20.25" customHeight="0">
      <c s="5" t="inlineStr" r="A21390">
        <is>
          <t xml:space="preserve">88700200</t>
        </is>
      </c>
      <c s="5" t="inlineStr" r="B21390">
        <is>
          <t xml:space="preserve">LIGHT DETECTOR</t>
        </is>
      </c>
      <c s="5" t="inlineStr" r="C21390">
        <is>
          <t xml:space="preserve">EACH   </t>
        </is>
      </c>
      <c s="6" r="D21390">
        <v>2.000</v>
      </c>
      <c s="7" r="E21390">
        <v>1</v>
      </c>
      <c s="8" t="inlineStr" r="F21390">
        <is>
          <t xml:space="preserve">61J86</t>
        </is>
      </c>
      <c s="8" t="inlineStr" r="G21390">
        <is>
          <t xml:space="preserve">241</t>
        </is>
      </c>
      <c s="9" r="H21390">
        <v>1904.0000</v>
      </c>
      <c s="8" t="inlineStr" r="I21390">
        <is>
          <t xml:space="preserve">Y</t>
        </is>
      </c>
      <c s="8" t="inlineStr" r="J21390">
        <is>
          <t xml:space="preserve"> Lake</t>
        </is>
      </c>
    </row>
    <row r="21391" ht="20.25" customHeight="0">
      <c s="5" t="inlineStr" r="A21391">
        <is>
          <t xml:space="preserve">88700200</t>
        </is>
      </c>
      <c s="5" t="inlineStr" r="B21391">
        <is>
          <t xml:space="preserve">LIGHT DETECTOR</t>
        </is>
      </c>
      <c s="5" t="inlineStr" r="C21391">
        <is>
          <t xml:space="preserve">EACH   </t>
        </is>
      </c>
      <c s="6" r="D21391">
        <v>2.000</v>
      </c>
      <c s="7" r="E21391">
        <v>1</v>
      </c>
      <c s="8" t="inlineStr" r="F21391">
        <is>
          <t xml:space="preserve">61J86</t>
        </is>
      </c>
      <c s="8" t="inlineStr" r="G21391">
        <is>
          <t xml:space="preserve">241</t>
        </is>
      </c>
      <c s="9" r="H21391">
        <v>1646.3800</v>
      </c>
      <c s="8" t="inlineStr" r="I21391">
        <is>
          <t xml:space="preserve"/>
        </is>
      </c>
      <c s="8" t="inlineStr" r="J21391">
        <is>
          <t xml:space="preserve"> Lake</t>
        </is>
      </c>
    </row>
    <row r="21392" ht="20.25" customHeight="0">
      <c s="5" t="inlineStr" r="A21392">
        <is>
          <t xml:space="preserve">88700200</t>
        </is>
      </c>
      <c s="5" t="inlineStr" r="B21392">
        <is>
          <t xml:space="preserve">LIGHT DETECTOR</t>
        </is>
      </c>
      <c s="5" t="inlineStr" r="C21392">
        <is>
          <t xml:space="preserve">EACH   </t>
        </is>
      </c>
      <c s="6" r="D21392">
        <v>2.000</v>
      </c>
      <c s="7" r="E21392">
        <v>1</v>
      </c>
      <c s="8" t="inlineStr" r="F21392">
        <is>
          <t xml:space="preserve">61J86</t>
        </is>
      </c>
      <c s="8" t="inlineStr" r="G21392">
        <is>
          <t xml:space="preserve">241</t>
        </is>
      </c>
      <c s="9" r="H21392">
        <v>1904.0000</v>
      </c>
      <c s="8" t="inlineStr" r="I21392">
        <is>
          <t xml:space="preserve"/>
        </is>
      </c>
      <c s="8" t="inlineStr" r="J21392">
        <is>
          <t xml:space="preserve"> Lake</t>
        </is>
      </c>
    </row>
    <row r="21393" ht="20.25" customHeight="0">
      <c s="5" t="inlineStr" r="A21393">
        <is>
          <t xml:space="preserve">88700200</t>
        </is>
      </c>
      <c s="5" t="inlineStr" r="B21393">
        <is>
          <t xml:space="preserve">LIGHT DETECTOR</t>
        </is>
      </c>
      <c s="5" t="inlineStr" r="C21393">
        <is>
          <t xml:space="preserve">EACH   </t>
        </is>
      </c>
      <c s="6" r="D21393">
        <v>2.000</v>
      </c>
      <c s="7" r="E21393">
        <v>1</v>
      </c>
      <c s="8" t="inlineStr" r="F21393">
        <is>
          <t xml:space="preserve">61J86</t>
        </is>
      </c>
      <c s="8" t="inlineStr" r="G21393">
        <is>
          <t xml:space="preserve">241</t>
        </is>
      </c>
      <c s="9" r="H21393">
        <v>1904.0000</v>
      </c>
      <c s="8" t="inlineStr" r="I21393">
        <is>
          <t xml:space="preserve"/>
        </is>
      </c>
      <c s="8" t="inlineStr" r="J21393">
        <is>
          <t xml:space="preserve"> Lake</t>
        </is>
      </c>
    </row>
    <row r="21394" ht="20.25" customHeight="0">
      <c s="5" t="inlineStr" r="A21394">
        <is>
          <t xml:space="preserve">88700200</t>
        </is>
      </c>
      <c s="5" t="inlineStr" r="B21394">
        <is>
          <t xml:space="preserve">LIGHT DETECTOR</t>
        </is>
      </c>
      <c s="5" t="inlineStr" r="C21394">
        <is>
          <t xml:space="preserve">EACH   </t>
        </is>
      </c>
      <c s="6" r="D21394">
        <v>2.000</v>
      </c>
      <c s="7" r="E21394">
        <v>1</v>
      </c>
      <c s="8" t="inlineStr" r="F21394">
        <is>
          <t xml:space="preserve">61J86</t>
        </is>
      </c>
      <c s="8" t="inlineStr" r="G21394">
        <is>
          <t xml:space="preserve">241</t>
        </is>
      </c>
      <c s="9" r="H21394">
        <v>2800.0000</v>
      </c>
      <c s="8" t="inlineStr" r="I21394">
        <is>
          <t xml:space="preserve"/>
        </is>
      </c>
      <c s="8" t="inlineStr" r="J21394">
        <is>
          <t xml:space="preserve"> Lake</t>
        </is>
      </c>
    </row>
    <row r="21395" ht="20.25" customHeight="0">
      <c s="5" t="inlineStr" r="A21395">
        <is>
          <t xml:space="preserve">88700200</t>
        </is>
      </c>
      <c s="5" t="inlineStr" r="B21395">
        <is>
          <t xml:space="preserve">LIGHT DETECTOR</t>
        </is>
      </c>
      <c s="5" t="inlineStr" r="C21395">
        <is>
          <t xml:space="preserve">EACH   </t>
        </is>
      </c>
      <c s="6" r="D21395">
        <v>2.000</v>
      </c>
      <c s="7" r="E21395">
        <v>1</v>
      </c>
      <c s="8" t="inlineStr" r="F21395">
        <is>
          <t xml:space="preserve">61L34</t>
        </is>
      </c>
      <c s="8" t="inlineStr" r="G21395">
        <is>
          <t xml:space="preserve">002</t>
        </is>
      </c>
      <c s="9" r="H21395">
        <v>1964.0000</v>
      </c>
      <c s="8" t="inlineStr" r="I21395">
        <is>
          <t xml:space="preserve">Y</t>
        </is>
      </c>
      <c s="8" t="inlineStr" r="J21395">
        <is>
          <t xml:space="preserve"> Cook</t>
        </is>
      </c>
    </row>
    <row r="21396" ht="20.25" customHeight="0">
      <c s="5" t="inlineStr" r="A21396">
        <is>
          <t xml:space="preserve">88700200</t>
        </is>
      </c>
      <c s="5" t="inlineStr" r="B21396">
        <is>
          <t xml:space="preserve">LIGHT DETECTOR</t>
        </is>
      </c>
      <c s="5" t="inlineStr" r="C21396">
        <is>
          <t xml:space="preserve">EACH   </t>
        </is>
      </c>
      <c s="6" r="D21396">
        <v>2.000</v>
      </c>
      <c s="7" r="E21396">
        <v>1</v>
      </c>
      <c s="8" t="inlineStr" r="F21396">
        <is>
          <t xml:space="preserve">61L34</t>
        </is>
      </c>
      <c s="8" t="inlineStr" r="G21396">
        <is>
          <t xml:space="preserve">002</t>
        </is>
      </c>
      <c s="9" r="H21396">
        <v>1964.0000</v>
      </c>
      <c s="8" t="inlineStr" r="I21396">
        <is>
          <t xml:space="preserve"/>
        </is>
      </c>
      <c s="8" t="inlineStr" r="J21396">
        <is>
          <t xml:space="preserve"> Cook</t>
        </is>
      </c>
    </row>
    <row r="21397" ht="20.25" customHeight="0">
      <c s="5" t="inlineStr" r="A21397">
        <is>
          <t xml:space="preserve">88700200</t>
        </is>
      </c>
      <c s="5" t="inlineStr" r="B21397">
        <is>
          <t xml:space="preserve">LIGHT DETECTOR</t>
        </is>
      </c>
      <c s="5" t="inlineStr" r="C21397">
        <is>
          <t xml:space="preserve">EACH   </t>
        </is>
      </c>
      <c s="6" r="D21397">
        <v>2.000</v>
      </c>
      <c s="7" r="E21397">
        <v>1</v>
      </c>
      <c s="8" t="inlineStr" r="F21397">
        <is>
          <t xml:space="preserve">61L34</t>
        </is>
      </c>
      <c s="8" t="inlineStr" r="G21397">
        <is>
          <t xml:space="preserve">002</t>
        </is>
      </c>
      <c s="9" r="H21397">
        <v>2000.0000</v>
      </c>
      <c s="8" t="inlineStr" r="I21397">
        <is>
          <t xml:space="preserve"/>
        </is>
      </c>
      <c s="8" t="inlineStr" r="J21397">
        <is>
          <t xml:space="preserve"> Cook</t>
        </is>
      </c>
    </row>
    <row r="21398" ht="20.25" customHeight="0">
      <c s="5" t="inlineStr" r="A21398">
        <is>
          <t xml:space="preserve">88700200</t>
        </is>
      </c>
      <c s="5" t="inlineStr" r="B21398">
        <is>
          <t xml:space="preserve">LIGHT DETECTOR</t>
        </is>
      </c>
      <c s="5" t="inlineStr" r="C21398">
        <is>
          <t xml:space="preserve">EACH   </t>
        </is>
      </c>
      <c s="6" r="D21398">
        <v>2.000</v>
      </c>
      <c s="7" r="E21398">
        <v>1</v>
      </c>
      <c s="8" t="inlineStr" r="F21398">
        <is>
          <t xml:space="preserve">61L34</t>
        </is>
      </c>
      <c s="8" t="inlineStr" r="G21398">
        <is>
          <t xml:space="preserve">002</t>
        </is>
      </c>
      <c s="9" r="H21398">
        <v>2100.0000</v>
      </c>
      <c s="8" t="inlineStr" r="I21398">
        <is>
          <t xml:space="preserve"/>
        </is>
      </c>
      <c s="8" t="inlineStr" r="J21398">
        <is>
          <t xml:space="preserve"> Cook</t>
        </is>
      </c>
    </row>
    <row r="21399" ht="20.25" customHeight="0">
      <c s="5" t="inlineStr" r="A21399">
        <is>
          <t xml:space="preserve">88700200</t>
        </is>
      </c>
      <c s="5" t="inlineStr" r="B21399">
        <is>
          <t xml:space="preserve">LIGHT DETECTOR</t>
        </is>
      </c>
      <c s="5" t="inlineStr" r="C21399">
        <is>
          <t xml:space="preserve">EACH   </t>
        </is>
      </c>
      <c s="6" r="D21399">
        <v>2.000</v>
      </c>
      <c s="7" r="E21399">
        <v>1</v>
      </c>
      <c s="8" t="inlineStr" r="F21399">
        <is>
          <t xml:space="preserve">61L34</t>
        </is>
      </c>
      <c s="8" t="inlineStr" r="G21399">
        <is>
          <t xml:space="preserve">002</t>
        </is>
      </c>
      <c s="9" r="H21399">
        <v>2160.4000</v>
      </c>
      <c s="8" t="inlineStr" r="I21399">
        <is>
          <t xml:space="preserve"/>
        </is>
      </c>
      <c s="8" t="inlineStr" r="J21399">
        <is>
          <t xml:space="preserve"> Cook</t>
        </is>
      </c>
    </row>
    <row r="21400" ht="20.25" customHeight="0">
      <c s="5" t="inlineStr" r="A21400">
        <is>
          <t xml:space="preserve">88700200</t>
        </is>
      </c>
      <c s="5" t="inlineStr" r="B21400">
        <is>
          <t xml:space="preserve">LIGHT DETECTOR</t>
        </is>
      </c>
      <c s="5" t="inlineStr" r="C21400">
        <is>
          <t xml:space="preserve">EACH   </t>
        </is>
      </c>
      <c s="6" r="D21400">
        <v>2.000</v>
      </c>
      <c s="7" r="E21400">
        <v>1</v>
      </c>
      <c s="8" t="inlineStr" r="F21400">
        <is>
          <t xml:space="preserve">61L34</t>
        </is>
      </c>
      <c s="8" t="inlineStr" r="G21400">
        <is>
          <t xml:space="preserve">002</t>
        </is>
      </c>
      <c s="9" r="H21400">
        <v>2160.4000</v>
      </c>
      <c s="8" t="inlineStr" r="I21400">
        <is>
          <t xml:space="preserve"/>
        </is>
      </c>
      <c s="8" t="inlineStr" r="J21400">
        <is>
          <t xml:space="preserve"> Cook</t>
        </is>
      </c>
    </row>
    <row r="21401" ht="20.25" customHeight="0">
      <c s="5" t="inlineStr" r="A21401">
        <is>
          <t xml:space="preserve">88700200</t>
        </is>
      </c>
      <c s="5" t="inlineStr" r="B21401">
        <is>
          <t xml:space="preserve">LIGHT DETECTOR</t>
        </is>
      </c>
      <c s="5" t="inlineStr" r="C21401">
        <is>
          <t xml:space="preserve">EACH   </t>
        </is>
      </c>
      <c s="6" r="D21401">
        <v>2.000</v>
      </c>
      <c s="7" r="E21401">
        <v>1</v>
      </c>
      <c s="8" t="inlineStr" r="F21401">
        <is>
          <t xml:space="preserve">61L34</t>
        </is>
      </c>
      <c s="8" t="inlineStr" r="G21401">
        <is>
          <t xml:space="preserve">002</t>
        </is>
      </c>
      <c s="9" r="H21401">
        <v>2345.0000</v>
      </c>
      <c s="8" t="inlineStr" r="I21401">
        <is>
          <t xml:space="preserve"/>
        </is>
      </c>
      <c s="8" t="inlineStr" r="J21401">
        <is>
          <t xml:space="preserve"> Cook</t>
        </is>
      </c>
    </row>
    <row r="21402" ht="20.25" customHeight="0">
      <c s="5" t="inlineStr" r="A21402">
        <is>
          <t xml:space="preserve">88700200</t>
        </is>
      </c>
      <c s="5" t="inlineStr" r="B21402">
        <is>
          <t xml:space="preserve">LIGHT DETECTOR</t>
        </is>
      </c>
      <c s="5" t="inlineStr" r="C21402">
        <is>
          <t xml:space="preserve">EACH   </t>
        </is>
      </c>
      <c s="6" r="D21402">
        <v>4.000</v>
      </c>
      <c s="7" r="E21402">
        <v>1</v>
      </c>
      <c s="8" t="inlineStr" r="F21402">
        <is>
          <t xml:space="preserve">62N39</t>
        </is>
      </c>
      <c s="8" t="inlineStr" r="G21402">
        <is>
          <t xml:space="preserve">195</t>
        </is>
      </c>
      <c s="9" r="H21402">
        <v>2047.2700</v>
      </c>
      <c s="8" t="inlineStr" r="I21402">
        <is>
          <t xml:space="preserve">Y</t>
        </is>
      </c>
      <c s="8" t="inlineStr" r="J21402">
        <is>
          <t xml:space="preserve"> Cook, DuPage</t>
        </is>
      </c>
    </row>
    <row r="21403" ht="20.25" customHeight="0">
      <c s="5" t="inlineStr" r="A21403">
        <is>
          <t xml:space="preserve">88700200</t>
        </is>
      </c>
      <c s="5" t="inlineStr" r="B21403">
        <is>
          <t xml:space="preserve">LIGHT DETECTOR</t>
        </is>
      </c>
      <c s="5" t="inlineStr" r="C21403">
        <is>
          <t xml:space="preserve">EACH   </t>
        </is>
      </c>
      <c s="6" r="D21403">
        <v>4.000</v>
      </c>
      <c s="7" r="E21403">
        <v>1</v>
      </c>
      <c s="8" t="inlineStr" r="F21403">
        <is>
          <t xml:space="preserve">62N39</t>
        </is>
      </c>
      <c s="8" t="inlineStr" r="G21403">
        <is>
          <t xml:space="preserve">195</t>
        </is>
      </c>
      <c s="9" r="H21403">
        <v>1100.0000</v>
      </c>
      <c s="8" t="inlineStr" r="I21403">
        <is>
          <t xml:space="preserve"/>
        </is>
      </c>
      <c s="8" t="inlineStr" r="J21403">
        <is>
          <t xml:space="preserve"> Cook, DuPage</t>
        </is>
      </c>
    </row>
    <row r="21404" ht="20.25" customHeight="0">
      <c s="5" t="inlineStr" r="A21404">
        <is>
          <t xml:space="preserve">88700200</t>
        </is>
      </c>
      <c s="5" t="inlineStr" r="B21404">
        <is>
          <t xml:space="preserve">LIGHT DETECTOR</t>
        </is>
      </c>
      <c s="5" t="inlineStr" r="C21404">
        <is>
          <t xml:space="preserve">EACH   </t>
        </is>
      </c>
      <c s="6" r="D21404">
        <v>6.000</v>
      </c>
      <c s="7" r="E21404">
        <v>1</v>
      </c>
      <c s="8" t="inlineStr" r="F21404">
        <is>
          <t xml:space="preserve">62X59</t>
        </is>
      </c>
      <c s="8" t="inlineStr" r="G21404">
        <is>
          <t xml:space="preserve">207</t>
        </is>
      </c>
      <c s="9" r="H21404">
        <v>1800.0000</v>
      </c>
      <c s="8" t="inlineStr" r="I21404">
        <is>
          <t xml:space="preserve">Y</t>
        </is>
      </c>
      <c s="8" t="inlineStr" r="J21404">
        <is>
          <t xml:space="preserve"> Kane</t>
        </is>
      </c>
    </row>
    <row r="21405" ht="20.25" customHeight="0">
      <c s="5" t="inlineStr" r="A21405">
        <is>
          <t xml:space="preserve">88700200</t>
        </is>
      </c>
      <c s="5" t="inlineStr" r="B21405">
        <is>
          <t xml:space="preserve">LIGHT DETECTOR</t>
        </is>
      </c>
      <c s="5" t="inlineStr" r="C21405">
        <is>
          <t xml:space="preserve">EACH   </t>
        </is>
      </c>
      <c s="6" r="D21405">
        <v>6.000</v>
      </c>
      <c s="7" r="E21405">
        <v>1</v>
      </c>
      <c s="8" t="inlineStr" r="F21405">
        <is>
          <t xml:space="preserve">62X59</t>
        </is>
      </c>
      <c s="8" t="inlineStr" r="G21405">
        <is>
          <t xml:space="preserve">207</t>
        </is>
      </c>
      <c s="9" r="H21405">
        <v>1850.0000</v>
      </c>
      <c s="8" t="inlineStr" r="I21405">
        <is>
          <t xml:space="preserve"/>
        </is>
      </c>
      <c s="8" t="inlineStr" r="J21405">
        <is>
          <t xml:space="preserve"> Kane</t>
        </is>
      </c>
    </row>
    <row r="21406" ht="20.25" customHeight="0">
      <c s="5" t="inlineStr" r="A21406">
        <is>
          <t xml:space="preserve">88700200</t>
        </is>
      </c>
      <c s="5" t="inlineStr" r="B21406">
        <is>
          <t xml:space="preserve">LIGHT DETECTOR</t>
        </is>
      </c>
      <c s="5" t="inlineStr" r="C21406">
        <is>
          <t xml:space="preserve">EACH   </t>
        </is>
      </c>
      <c s="6" r="D21406">
        <v>7.000</v>
      </c>
      <c s="7" r="E21406">
        <v>4</v>
      </c>
      <c s="8" t="inlineStr" r="F21406">
        <is>
          <t xml:space="preserve">89859</t>
        </is>
      </c>
      <c s="8" t="inlineStr" r="G21406">
        <is>
          <t xml:space="preserve">168</t>
        </is>
      </c>
      <c s="9" r="H21406">
        <v>2227.7800</v>
      </c>
      <c s="8" t="inlineStr" r="I21406">
        <is>
          <t xml:space="preserve">Y</t>
        </is>
      </c>
      <c s="8" t="inlineStr" r="J21406">
        <is>
          <t xml:space="preserve"> Tazewell</t>
        </is>
      </c>
    </row>
    <row r="21407" ht="20.25" customHeight="0">
      <c s="5" t="inlineStr" r="A21407">
        <is>
          <t xml:space="preserve">88700200</t>
        </is>
      </c>
      <c s="5" t="inlineStr" r="B21407">
        <is>
          <t xml:space="preserve">LIGHT DETECTOR</t>
        </is>
      </c>
      <c s="5" t="inlineStr" r="C21407">
        <is>
          <t xml:space="preserve">EACH   </t>
        </is>
      </c>
      <c s="6" r="D21407">
        <v>7.000</v>
      </c>
      <c s="7" r="E21407">
        <v>4</v>
      </c>
      <c s="8" t="inlineStr" r="F21407">
        <is>
          <t xml:space="preserve">89859</t>
        </is>
      </c>
      <c s="8" t="inlineStr" r="G21407">
        <is>
          <t xml:space="preserve">168</t>
        </is>
      </c>
      <c s="9" r="H21407">
        <v>2310.0000</v>
      </c>
      <c s="8" t="inlineStr" r="I21407">
        <is>
          <t xml:space="preserve"/>
        </is>
      </c>
      <c s="8" t="inlineStr" r="J21407">
        <is>
          <t xml:space="preserve"> Tazewell</t>
        </is>
      </c>
    </row>
    <row r="21408" ht="20.25" customHeight="0">
      <c s="5" t="inlineStr" r="A21408">
        <is>
          <t xml:space="preserve">88700200</t>
        </is>
      </c>
      <c s="5" t="inlineStr" r="B21408">
        <is>
          <t xml:space="preserve">LIGHT DETECTOR</t>
        </is>
      </c>
      <c s="5" t="inlineStr" r="C21408">
        <is>
          <t xml:space="preserve">EACH   </t>
        </is>
      </c>
      <c s="6" r="D21408">
        <v>7.000</v>
      </c>
      <c s="7" r="E21408">
        <v>4</v>
      </c>
      <c s="8" t="inlineStr" r="F21408">
        <is>
          <t xml:space="preserve">89859</t>
        </is>
      </c>
      <c s="8" t="inlineStr" r="G21408">
        <is>
          <t xml:space="preserve">168</t>
        </is>
      </c>
      <c s="9" r="H21408">
        <v>2336.6000</v>
      </c>
      <c s="8" t="inlineStr" r="I21408">
        <is>
          <t xml:space="preserve"/>
        </is>
      </c>
      <c s="8" t="inlineStr" r="J21408">
        <is>
          <t xml:space="preserve"> Tazewell</t>
        </is>
      </c>
    </row>
    <row r="21409" ht="20.25" customHeight="0">
      <c s="5" t="inlineStr" r="A21409">
        <is>
          <t xml:space="preserve">88700300</t>
        </is>
      </c>
      <c s="5" t="inlineStr" r="B21409">
        <is>
          <t xml:space="preserve">LIGHT DETECTOR AMPLIFIER</t>
        </is>
      </c>
      <c s="5" t="inlineStr" r="C21409">
        <is>
          <t xml:space="preserve">EACH   </t>
        </is>
      </c>
      <c s="6" r="D21409">
        <v>1.000</v>
      </c>
      <c s="7" r="E21409">
        <v>1</v>
      </c>
      <c s="8" t="inlineStr" r="F21409">
        <is>
          <t xml:space="preserve">61J86</t>
        </is>
      </c>
      <c s="8" t="inlineStr" r="G21409">
        <is>
          <t xml:space="preserve">241</t>
        </is>
      </c>
      <c s="9" r="H21409">
        <v>4015.0000</v>
      </c>
      <c s="8" t="inlineStr" r="I21409">
        <is>
          <t xml:space="preserve">Y</t>
        </is>
      </c>
      <c s="8" t="inlineStr" r="J21409">
        <is>
          <t xml:space="preserve"> Lake</t>
        </is>
      </c>
    </row>
    <row r="21410" ht="20.25" customHeight="0">
      <c s="5" t="inlineStr" r="A21410">
        <is>
          <t xml:space="preserve">88700300</t>
        </is>
      </c>
      <c s="5" t="inlineStr" r="B21410">
        <is>
          <t xml:space="preserve">LIGHT DETECTOR AMPLIFIER</t>
        </is>
      </c>
      <c s="5" t="inlineStr" r="C21410">
        <is>
          <t xml:space="preserve">EACH   </t>
        </is>
      </c>
      <c s="6" r="D21410">
        <v>1.000</v>
      </c>
      <c s="7" r="E21410">
        <v>1</v>
      </c>
      <c s="8" t="inlineStr" r="F21410">
        <is>
          <t xml:space="preserve">61J86</t>
        </is>
      </c>
      <c s="8" t="inlineStr" r="G21410">
        <is>
          <t xml:space="preserve">241</t>
        </is>
      </c>
      <c s="9" r="H21410">
        <v>1956.0000</v>
      </c>
      <c s="8" t="inlineStr" r="I21410">
        <is>
          <t xml:space="preserve"/>
        </is>
      </c>
      <c s="8" t="inlineStr" r="J21410">
        <is>
          <t xml:space="preserve"> Lake</t>
        </is>
      </c>
    </row>
    <row r="21411" ht="20.25" customHeight="0">
      <c s="5" t="inlineStr" r="A21411">
        <is>
          <t xml:space="preserve">88700300</t>
        </is>
      </c>
      <c s="5" t="inlineStr" r="B21411">
        <is>
          <t xml:space="preserve">LIGHT DETECTOR AMPLIFIER</t>
        </is>
      </c>
      <c s="5" t="inlineStr" r="C21411">
        <is>
          <t xml:space="preserve">EACH   </t>
        </is>
      </c>
      <c s="6" r="D21411">
        <v>1.000</v>
      </c>
      <c s="7" r="E21411">
        <v>1</v>
      </c>
      <c s="8" t="inlineStr" r="F21411">
        <is>
          <t xml:space="preserve">61J86</t>
        </is>
      </c>
      <c s="8" t="inlineStr" r="G21411">
        <is>
          <t xml:space="preserve">241</t>
        </is>
      </c>
      <c s="9" r="H21411">
        <v>3800.0000</v>
      </c>
      <c s="8" t="inlineStr" r="I21411">
        <is>
          <t xml:space="preserve"/>
        </is>
      </c>
      <c s="8" t="inlineStr" r="J21411">
        <is>
          <t xml:space="preserve"> Lake</t>
        </is>
      </c>
    </row>
    <row r="21412" ht="20.25" customHeight="0">
      <c s="5" t="inlineStr" r="A21412">
        <is>
          <t xml:space="preserve">88700300</t>
        </is>
      </c>
      <c s="5" t="inlineStr" r="B21412">
        <is>
          <t xml:space="preserve">LIGHT DETECTOR AMPLIFIER</t>
        </is>
      </c>
      <c s="5" t="inlineStr" r="C21412">
        <is>
          <t xml:space="preserve">EACH   </t>
        </is>
      </c>
      <c s="6" r="D21412">
        <v>1.000</v>
      </c>
      <c s="7" r="E21412">
        <v>1</v>
      </c>
      <c s="8" t="inlineStr" r="F21412">
        <is>
          <t xml:space="preserve">61J86</t>
        </is>
      </c>
      <c s="8" t="inlineStr" r="G21412">
        <is>
          <t xml:space="preserve">241</t>
        </is>
      </c>
      <c s="9" r="H21412">
        <v>4015.0000</v>
      </c>
      <c s="8" t="inlineStr" r="I21412">
        <is>
          <t xml:space="preserve"/>
        </is>
      </c>
      <c s="8" t="inlineStr" r="J21412">
        <is>
          <t xml:space="preserve"> Lake</t>
        </is>
      </c>
    </row>
    <row r="21413" ht="20.25" customHeight="0">
      <c s="5" t="inlineStr" r="A21413">
        <is>
          <t xml:space="preserve">88700300</t>
        </is>
      </c>
      <c s="5" t="inlineStr" r="B21413">
        <is>
          <t xml:space="preserve">LIGHT DETECTOR AMPLIFIER</t>
        </is>
      </c>
      <c s="5" t="inlineStr" r="C21413">
        <is>
          <t xml:space="preserve">EACH   </t>
        </is>
      </c>
      <c s="6" r="D21413">
        <v>1.000</v>
      </c>
      <c s="7" r="E21413">
        <v>1</v>
      </c>
      <c s="8" t="inlineStr" r="F21413">
        <is>
          <t xml:space="preserve">61J86</t>
        </is>
      </c>
      <c s="8" t="inlineStr" r="G21413">
        <is>
          <t xml:space="preserve">241</t>
        </is>
      </c>
      <c s="9" r="H21413">
        <v>4015.0000</v>
      </c>
      <c s="8" t="inlineStr" r="I21413">
        <is>
          <t xml:space="preserve"/>
        </is>
      </c>
      <c s="8" t="inlineStr" r="J21413">
        <is>
          <t xml:space="preserve"> Lake</t>
        </is>
      </c>
    </row>
    <row r="21414" ht="20.25" customHeight="0">
      <c s="5" t="inlineStr" r="A21414">
        <is>
          <t xml:space="preserve">88700300</t>
        </is>
      </c>
      <c s="5" t="inlineStr" r="B21414">
        <is>
          <t xml:space="preserve">LIGHT DETECTOR AMPLIFIER</t>
        </is>
      </c>
      <c s="5" t="inlineStr" r="C21414">
        <is>
          <t xml:space="preserve">EACH   </t>
        </is>
      </c>
      <c s="6" r="D21414">
        <v>1.000</v>
      </c>
      <c s="7" r="E21414">
        <v>1</v>
      </c>
      <c s="8" t="inlineStr" r="F21414">
        <is>
          <t xml:space="preserve">61L34</t>
        </is>
      </c>
      <c s="8" t="inlineStr" r="G21414">
        <is>
          <t xml:space="preserve">002</t>
        </is>
      </c>
      <c s="9" r="H21414">
        <v>4020.0000</v>
      </c>
      <c s="8" t="inlineStr" r="I21414">
        <is>
          <t xml:space="preserve">Y</t>
        </is>
      </c>
      <c s="8" t="inlineStr" r="J21414">
        <is>
          <t xml:space="preserve"> Cook</t>
        </is>
      </c>
    </row>
    <row r="21415" ht="20.25" customHeight="0">
      <c s="5" t="inlineStr" r="A21415">
        <is>
          <t xml:space="preserve">88700300</t>
        </is>
      </c>
      <c s="5" t="inlineStr" r="B21415">
        <is>
          <t xml:space="preserve">LIGHT DETECTOR AMPLIFIER</t>
        </is>
      </c>
      <c s="5" t="inlineStr" r="C21415">
        <is>
          <t xml:space="preserve">EACH   </t>
        </is>
      </c>
      <c s="6" r="D21415">
        <v>1.000</v>
      </c>
      <c s="7" r="E21415">
        <v>1</v>
      </c>
      <c s="8" t="inlineStr" r="F21415">
        <is>
          <t xml:space="preserve">61L34</t>
        </is>
      </c>
      <c s="8" t="inlineStr" r="G21415">
        <is>
          <t xml:space="preserve">002</t>
        </is>
      </c>
      <c s="9" r="H21415">
        <v>4020.0000</v>
      </c>
      <c s="8" t="inlineStr" r="I21415">
        <is>
          <t xml:space="preserve"/>
        </is>
      </c>
      <c s="8" t="inlineStr" r="J21415">
        <is>
          <t xml:space="preserve"> Cook</t>
        </is>
      </c>
    </row>
    <row r="21416" ht="20.25" customHeight="0">
      <c s="5" t="inlineStr" r="A21416">
        <is>
          <t xml:space="preserve">88700300</t>
        </is>
      </c>
      <c s="5" t="inlineStr" r="B21416">
        <is>
          <t xml:space="preserve">LIGHT DETECTOR AMPLIFIER</t>
        </is>
      </c>
      <c s="5" t="inlineStr" r="C21416">
        <is>
          <t xml:space="preserve">EACH   </t>
        </is>
      </c>
      <c s="6" r="D21416">
        <v>1.000</v>
      </c>
      <c s="7" r="E21416">
        <v>1</v>
      </c>
      <c s="8" t="inlineStr" r="F21416">
        <is>
          <t xml:space="preserve">61L34</t>
        </is>
      </c>
      <c s="8" t="inlineStr" r="G21416">
        <is>
          <t xml:space="preserve">002</t>
        </is>
      </c>
      <c s="9" r="H21416">
        <v>4050.0000</v>
      </c>
      <c s="8" t="inlineStr" r="I21416">
        <is>
          <t xml:space="preserve"/>
        </is>
      </c>
      <c s="8" t="inlineStr" r="J21416">
        <is>
          <t xml:space="preserve"> Cook</t>
        </is>
      </c>
    </row>
    <row r="21417" ht="20.25" customHeight="0">
      <c s="5" t="inlineStr" r="A21417">
        <is>
          <t xml:space="preserve">88700300</t>
        </is>
      </c>
      <c s="5" t="inlineStr" r="B21417">
        <is>
          <t xml:space="preserve">LIGHT DETECTOR AMPLIFIER</t>
        </is>
      </c>
      <c s="5" t="inlineStr" r="C21417">
        <is>
          <t xml:space="preserve">EACH   </t>
        </is>
      </c>
      <c s="6" r="D21417">
        <v>1.000</v>
      </c>
      <c s="7" r="E21417">
        <v>1</v>
      </c>
      <c s="8" t="inlineStr" r="F21417">
        <is>
          <t xml:space="preserve">61L34</t>
        </is>
      </c>
      <c s="8" t="inlineStr" r="G21417">
        <is>
          <t xml:space="preserve">002</t>
        </is>
      </c>
      <c s="9" r="H21417">
        <v>4200.0000</v>
      </c>
      <c s="8" t="inlineStr" r="I21417">
        <is>
          <t xml:space="preserve"/>
        </is>
      </c>
      <c s="8" t="inlineStr" r="J21417">
        <is>
          <t xml:space="preserve"> Cook</t>
        </is>
      </c>
    </row>
    <row r="21418" ht="20.25" customHeight="0">
      <c s="5" t="inlineStr" r="A21418">
        <is>
          <t xml:space="preserve">88700300</t>
        </is>
      </c>
      <c s="5" t="inlineStr" r="B21418">
        <is>
          <t xml:space="preserve">LIGHT DETECTOR AMPLIFIER</t>
        </is>
      </c>
      <c s="5" t="inlineStr" r="C21418">
        <is>
          <t xml:space="preserve">EACH   </t>
        </is>
      </c>
      <c s="6" r="D21418">
        <v>1.000</v>
      </c>
      <c s="7" r="E21418">
        <v>1</v>
      </c>
      <c s="8" t="inlineStr" r="F21418">
        <is>
          <t xml:space="preserve">61L34</t>
        </is>
      </c>
      <c s="8" t="inlineStr" r="G21418">
        <is>
          <t xml:space="preserve">002</t>
        </is>
      </c>
      <c s="9" r="H21418">
        <v>4422.0000</v>
      </c>
      <c s="8" t="inlineStr" r="I21418">
        <is>
          <t xml:space="preserve"/>
        </is>
      </c>
      <c s="8" t="inlineStr" r="J21418">
        <is>
          <t xml:space="preserve"> Cook</t>
        </is>
      </c>
    </row>
    <row r="21419" ht="20.25" customHeight="0">
      <c s="5" t="inlineStr" r="A21419">
        <is>
          <t xml:space="preserve">88700300</t>
        </is>
      </c>
      <c s="5" t="inlineStr" r="B21419">
        <is>
          <t xml:space="preserve">LIGHT DETECTOR AMPLIFIER</t>
        </is>
      </c>
      <c s="5" t="inlineStr" r="C21419">
        <is>
          <t xml:space="preserve">EACH   </t>
        </is>
      </c>
      <c s="6" r="D21419">
        <v>1.000</v>
      </c>
      <c s="7" r="E21419">
        <v>1</v>
      </c>
      <c s="8" t="inlineStr" r="F21419">
        <is>
          <t xml:space="preserve">61L34</t>
        </is>
      </c>
      <c s="8" t="inlineStr" r="G21419">
        <is>
          <t xml:space="preserve">002</t>
        </is>
      </c>
      <c s="9" r="H21419">
        <v>4422.0000</v>
      </c>
      <c s="8" t="inlineStr" r="I21419">
        <is>
          <t xml:space="preserve"/>
        </is>
      </c>
      <c s="8" t="inlineStr" r="J21419">
        <is>
          <t xml:space="preserve"> Cook</t>
        </is>
      </c>
    </row>
    <row r="21420" ht="20.25" customHeight="0">
      <c s="5" t="inlineStr" r="A21420">
        <is>
          <t xml:space="preserve">88700300</t>
        </is>
      </c>
      <c s="5" t="inlineStr" r="B21420">
        <is>
          <t xml:space="preserve">LIGHT DETECTOR AMPLIFIER</t>
        </is>
      </c>
      <c s="5" t="inlineStr" r="C21420">
        <is>
          <t xml:space="preserve">EACH   </t>
        </is>
      </c>
      <c s="6" r="D21420">
        <v>1.000</v>
      </c>
      <c s="7" r="E21420">
        <v>1</v>
      </c>
      <c s="8" t="inlineStr" r="F21420">
        <is>
          <t xml:space="preserve">61L34</t>
        </is>
      </c>
      <c s="8" t="inlineStr" r="G21420">
        <is>
          <t xml:space="preserve">002</t>
        </is>
      </c>
      <c s="9" r="H21420">
        <v>4777.0000</v>
      </c>
      <c s="8" t="inlineStr" r="I21420">
        <is>
          <t xml:space="preserve"/>
        </is>
      </c>
      <c s="8" t="inlineStr" r="J21420">
        <is>
          <t xml:space="preserve"> Cook</t>
        </is>
      </c>
    </row>
    <row r="21421" ht="20.25" customHeight="0">
      <c s="5" t="inlineStr" r="A21421">
        <is>
          <t xml:space="preserve">88700300</t>
        </is>
      </c>
      <c s="5" t="inlineStr" r="B21421">
        <is>
          <t xml:space="preserve">LIGHT DETECTOR AMPLIFIER</t>
        </is>
      </c>
      <c s="5" t="inlineStr" r="C21421">
        <is>
          <t xml:space="preserve">EACH   </t>
        </is>
      </c>
      <c s="6" r="D21421">
        <v>2.000</v>
      </c>
      <c s="7" r="E21421">
        <v>1</v>
      </c>
      <c s="8" t="inlineStr" r="F21421">
        <is>
          <t xml:space="preserve">62N39</t>
        </is>
      </c>
      <c s="8" t="inlineStr" r="G21421">
        <is>
          <t xml:space="preserve">195</t>
        </is>
      </c>
      <c s="9" r="H21421">
        <v>5287.2600</v>
      </c>
      <c s="8" t="inlineStr" r="I21421">
        <is>
          <t xml:space="preserve">Y</t>
        </is>
      </c>
      <c s="8" t="inlineStr" r="J21421">
        <is>
          <t xml:space="preserve"> Cook, DuPage</t>
        </is>
      </c>
    </row>
    <row r="21422" ht="20.25" customHeight="0">
      <c s="5" t="inlineStr" r="A21422">
        <is>
          <t xml:space="preserve">88700300</t>
        </is>
      </c>
      <c s="5" t="inlineStr" r="B21422">
        <is>
          <t xml:space="preserve">LIGHT DETECTOR AMPLIFIER</t>
        </is>
      </c>
      <c s="5" t="inlineStr" r="C21422">
        <is>
          <t xml:space="preserve">EACH   </t>
        </is>
      </c>
      <c s="6" r="D21422">
        <v>2.000</v>
      </c>
      <c s="7" r="E21422">
        <v>1</v>
      </c>
      <c s="8" t="inlineStr" r="F21422">
        <is>
          <t xml:space="preserve">62N39</t>
        </is>
      </c>
      <c s="8" t="inlineStr" r="G21422">
        <is>
          <t xml:space="preserve">195</t>
        </is>
      </c>
      <c s="9" r="H21422">
        <v>4700.0000</v>
      </c>
      <c s="8" t="inlineStr" r="I21422">
        <is>
          <t xml:space="preserve"/>
        </is>
      </c>
      <c s="8" t="inlineStr" r="J21422">
        <is>
          <t xml:space="preserve"> Cook, DuPage</t>
        </is>
      </c>
    </row>
    <row r="21423" ht="20.25" customHeight="0">
      <c s="5" t="inlineStr" r="A21423">
        <is>
          <t xml:space="preserve">88700300</t>
        </is>
      </c>
      <c s="5" t="inlineStr" r="B21423">
        <is>
          <t xml:space="preserve">LIGHT DETECTOR AMPLIFIER</t>
        </is>
      </c>
      <c s="5" t="inlineStr" r="C21423">
        <is>
          <t xml:space="preserve">EACH   </t>
        </is>
      </c>
      <c s="6" r="D21423">
        <v>3.000</v>
      </c>
      <c s="7" r="E21423">
        <v>1</v>
      </c>
      <c s="8" t="inlineStr" r="F21423">
        <is>
          <t xml:space="preserve">62X59</t>
        </is>
      </c>
      <c s="8" t="inlineStr" r="G21423">
        <is>
          <t xml:space="preserve">207</t>
        </is>
      </c>
      <c s="9" r="H21423">
        <v>3100.0000</v>
      </c>
      <c s="8" t="inlineStr" r="I21423">
        <is>
          <t xml:space="preserve">Y</t>
        </is>
      </c>
      <c s="8" t="inlineStr" r="J21423">
        <is>
          <t xml:space="preserve"> Kane</t>
        </is>
      </c>
    </row>
    <row r="21424" ht="20.25" customHeight="0">
      <c s="5" t="inlineStr" r="A21424">
        <is>
          <t xml:space="preserve">88700300</t>
        </is>
      </c>
      <c s="5" t="inlineStr" r="B21424">
        <is>
          <t xml:space="preserve">LIGHT DETECTOR AMPLIFIER</t>
        </is>
      </c>
      <c s="5" t="inlineStr" r="C21424">
        <is>
          <t xml:space="preserve">EACH   </t>
        </is>
      </c>
      <c s="6" r="D21424">
        <v>3.000</v>
      </c>
      <c s="7" r="E21424">
        <v>1</v>
      </c>
      <c s="8" t="inlineStr" r="F21424">
        <is>
          <t xml:space="preserve">62X59</t>
        </is>
      </c>
      <c s="8" t="inlineStr" r="G21424">
        <is>
          <t xml:space="preserve">207</t>
        </is>
      </c>
      <c s="9" r="H21424">
        <v>3200.0000</v>
      </c>
      <c s="8" t="inlineStr" r="I21424">
        <is>
          <t xml:space="preserve"/>
        </is>
      </c>
      <c s="8" t="inlineStr" r="J21424">
        <is>
          <t xml:space="preserve"> Kane</t>
        </is>
      </c>
    </row>
    <row r="21425" ht="20.25" customHeight="0">
      <c s="5" t="inlineStr" r="A21425">
        <is>
          <t xml:space="preserve">88800100</t>
        </is>
      </c>
      <c s="5" t="inlineStr" r="B21425">
        <is>
          <t xml:space="preserve">PEDESTRIAN PUSH-BUTTON</t>
        </is>
      </c>
      <c s="5" t="inlineStr" r="C21425">
        <is>
          <t xml:space="preserve">EACH   </t>
        </is>
      </c>
      <c s="6" r="D21425">
        <v>1.000</v>
      </c>
      <c s="7" r="E21425">
        <v>3</v>
      </c>
      <c s="8" t="inlineStr" r="F21425">
        <is>
          <t xml:space="preserve">66P53</t>
        </is>
      </c>
      <c s="8" t="inlineStr" r="G21425">
        <is>
          <t xml:space="preserve">061</t>
        </is>
      </c>
      <c s="9" r="H21425">
        <v>825.0000</v>
      </c>
      <c s="8" t="inlineStr" r="I21425">
        <is>
          <t xml:space="preserve">Y</t>
        </is>
      </c>
      <c s="8" t="inlineStr" r="J21425">
        <is>
          <t xml:space="preserve"> LaSalle</t>
        </is>
      </c>
    </row>
    <row r="21426" ht="20.25" customHeight="0">
      <c s="5" t="inlineStr" r="A21426">
        <is>
          <t xml:space="preserve">88800100</t>
        </is>
      </c>
      <c s="5" t="inlineStr" r="B21426">
        <is>
          <t xml:space="preserve">PEDESTRIAN PUSH-BUTTON</t>
        </is>
      </c>
      <c s="5" t="inlineStr" r="C21426">
        <is>
          <t xml:space="preserve">EACH   </t>
        </is>
      </c>
      <c s="6" r="D21426">
        <v>10.000</v>
      </c>
      <c s="7" r="E21426">
        <v>9</v>
      </c>
      <c s="8" t="inlineStr" r="F21426">
        <is>
          <t xml:space="preserve">78A33</t>
        </is>
      </c>
      <c s="8" t="inlineStr" r="G21426">
        <is>
          <t xml:space="preserve">142</t>
        </is>
      </c>
      <c s="9" r="H21426">
        <v>765.0000</v>
      </c>
      <c s="8" t="inlineStr" r="I21426">
        <is>
          <t xml:space="preserve">Y</t>
        </is>
      </c>
      <c s="8" t="inlineStr" r="J21426">
        <is>
          <t xml:space="preserve"> Williamson</t>
        </is>
      </c>
    </row>
    <row r="21427" ht="20.25" customHeight="0">
      <c s="5" t="inlineStr" r="A21427">
        <is>
          <t xml:space="preserve">88800100</t>
        </is>
      </c>
      <c s="5" t="inlineStr" r="B21427">
        <is>
          <t xml:space="preserve">PEDESTRIAN PUSH-BUTTON</t>
        </is>
      </c>
      <c s="5" t="inlineStr" r="C21427">
        <is>
          <t xml:space="preserve">EACH   </t>
        </is>
      </c>
      <c s="6" r="D21427">
        <v>10.000</v>
      </c>
      <c s="7" r="E21427">
        <v>9</v>
      </c>
      <c s="8" t="inlineStr" r="F21427">
        <is>
          <t xml:space="preserve">78A33</t>
        </is>
      </c>
      <c s="8" t="inlineStr" r="G21427">
        <is>
          <t xml:space="preserve">142</t>
        </is>
      </c>
      <c s="9" r="H21427">
        <v>1400.0000</v>
      </c>
      <c s="8" t="inlineStr" r="I21427">
        <is>
          <t xml:space="preserve"/>
        </is>
      </c>
      <c s="8" t="inlineStr" r="J21427">
        <is>
          <t xml:space="preserve"> Williamson</t>
        </is>
      </c>
    </row>
    <row r="21428" ht="20.25" customHeight="0">
      <c s="5" t="inlineStr" r="A21428">
        <is>
          <t xml:space="preserve">89000100</t>
        </is>
      </c>
      <c s="5" t="inlineStr" r="B21428">
        <is>
          <t xml:space="preserve">TEMPORARY TRAFFIC SIGNAL INSTALLATION</t>
        </is>
      </c>
      <c s="5" t="inlineStr" r="C21428">
        <is>
          <t xml:space="preserve">EACH   </t>
        </is>
      </c>
      <c s="6" r="D21428">
        <v>1.000</v>
      </c>
      <c s="7" r="E21428">
        <v>1</v>
      </c>
      <c s="8" t="inlineStr" r="F21428">
        <is>
          <t xml:space="preserve">61J86</t>
        </is>
      </c>
      <c s="8" t="inlineStr" r="G21428">
        <is>
          <t xml:space="preserve">241</t>
        </is>
      </c>
      <c s="9" r="H21428">
        <v>79300.0000</v>
      </c>
      <c s="8" t="inlineStr" r="I21428">
        <is>
          <t xml:space="preserve">Y</t>
        </is>
      </c>
      <c s="8" t="inlineStr" r="J21428">
        <is>
          <t xml:space="preserve"> Lake</t>
        </is>
      </c>
    </row>
    <row r="21429" ht="20.25" customHeight="0">
      <c s="5" t="inlineStr" r="A21429">
        <is>
          <t xml:space="preserve">89000100</t>
        </is>
      </c>
      <c s="5" t="inlineStr" r="B21429">
        <is>
          <t xml:space="preserve">TEMPORARY TRAFFIC SIGNAL INSTALLATION</t>
        </is>
      </c>
      <c s="5" t="inlineStr" r="C21429">
        <is>
          <t xml:space="preserve">EACH   </t>
        </is>
      </c>
      <c s="6" r="D21429">
        <v>1.000</v>
      </c>
      <c s="7" r="E21429">
        <v>1</v>
      </c>
      <c s="8" t="inlineStr" r="F21429">
        <is>
          <t xml:space="preserve">61J86</t>
        </is>
      </c>
      <c s="8" t="inlineStr" r="G21429">
        <is>
          <t xml:space="preserve">241</t>
        </is>
      </c>
      <c s="9" r="H21429">
        <v>79300.0000</v>
      </c>
      <c s="8" t="inlineStr" r="I21429">
        <is>
          <t xml:space="preserve"/>
        </is>
      </c>
      <c s="8" t="inlineStr" r="J21429">
        <is>
          <t xml:space="preserve"> Lake</t>
        </is>
      </c>
    </row>
    <row r="21430" ht="20.25" customHeight="0">
      <c s="5" t="inlineStr" r="A21430">
        <is>
          <t xml:space="preserve">89000100</t>
        </is>
      </c>
      <c s="5" t="inlineStr" r="B21430">
        <is>
          <t xml:space="preserve">TEMPORARY TRAFFIC SIGNAL INSTALLATION</t>
        </is>
      </c>
      <c s="5" t="inlineStr" r="C21430">
        <is>
          <t xml:space="preserve">EACH   </t>
        </is>
      </c>
      <c s="6" r="D21430">
        <v>1.000</v>
      </c>
      <c s="7" r="E21430">
        <v>1</v>
      </c>
      <c s="8" t="inlineStr" r="F21430">
        <is>
          <t xml:space="preserve">61J86</t>
        </is>
      </c>
      <c s="8" t="inlineStr" r="G21430">
        <is>
          <t xml:space="preserve">241</t>
        </is>
      </c>
      <c s="9" r="H21430">
        <v>79300.0000</v>
      </c>
      <c s="8" t="inlineStr" r="I21430">
        <is>
          <t xml:space="preserve"/>
        </is>
      </c>
      <c s="8" t="inlineStr" r="J21430">
        <is>
          <t xml:space="preserve"> Lake</t>
        </is>
      </c>
    </row>
    <row r="21431" ht="20.25" customHeight="0">
      <c s="5" t="inlineStr" r="A21431">
        <is>
          <t xml:space="preserve">89000100</t>
        </is>
      </c>
      <c s="5" t="inlineStr" r="B21431">
        <is>
          <t xml:space="preserve">TEMPORARY TRAFFIC SIGNAL INSTALLATION</t>
        </is>
      </c>
      <c s="5" t="inlineStr" r="C21431">
        <is>
          <t xml:space="preserve">EACH   </t>
        </is>
      </c>
      <c s="6" r="D21431">
        <v>1.000</v>
      </c>
      <c s="7" r="E21431">
        <v>1</v>
      </c>
      <c s="8" t="inlineStr" r="F21431">
        <is>
          <t xml:space="preserve">61J86</t>
        </is>
      </c>
      <c s="8" t="inlineStr" r="G21431">
        <is>
          <t xml:space="preserve">241</t>
        </is>
      </c>
      <c s="9" r="H21431">
        <v>138000.0000</v>
      </c>
      <c s="8" t="inlineStr" r="I21431">
        <is>
          <t xml:space="preserve"/>
        </is>
      </c>
      <c s="8" t="inlineStr" r="J21431">
        <is>
          <t xml:space="preserve"> Lake</t>
        </is>
      </c>
    </row>
    <row r="21432" ht="20.25" customHeight="0">
      <c s="5" t="inlineStr" r="A21432">
        <is>
          <t xml:space="preserve">89000100</t>
        </is>
      </c>
      <c s="5" t="inlineStr" r="B21432">
        <is>
          <t xml:space="preserve">TEMPORARY TRAFFIC SIGNAL INSTALLATION</t>
        </is>
      </c>
      <c s="5" t="inlineStr" r="C21432">
        <is>
          <t xml:space="preserve">EACH   </t>
        </is>
      </c>
      <c s="6" r="D21432">
        <v>1.000</v>
      </c>
      <c s="7" r="E21432">
        <v>1</v>
      </c>
      <c s="8" t="inlineStr" r="F21432">
        <is>
          <t xml:space="preserve">61J86</t>
        </is>
      </c>
      <c s="8" t="inlineStr" r="G21432">
        <is>
          <t xml:space="preserve">241</t>
        </is>
      </c>
      <c s="9" r="H21432">
        <v>139312.9000</v>
      </c>
      <c s="8" t="inlineStr" r="I21432">
        <is>
          <t xml:space="preserve"/>
        </is>
      </c>
      <c s="8" t="inlineStr" r="J21432">
        <is>
          <t xml:space="preserve"> Lake</t>
        </is>
      </c>
    </row>
    <row r="21433" ht="20.25" customHeight="0">
      <c s="5" t="inlineStr" r="A21433">
        <is>
          <t xml:space="preserve">89000100</t>
        </is>
      </c>
      <c s="5" t="inlineStr" r="B21433">
        <is>
          <t xml:space="preserve">TEMPORARY TRAFFIC SIGNAL INSTALLATION</t>
        </is>
      </c>
      <c s="5" t="inlineStr" r="C21433">
        <is>
          <t xml:space="preserve">EACH   </t>
        </is>
      </c>
      <c s="6" r="D21433">
        <v>1.000</v>
      </c>
      <c s="7" r="E21433">
        <v>1</v>
      </c>
      <c s="8" t="inlineStr" r="F21433">
        <is>
          <t xml:space="preserve">61L34</t>
        </is>
      </c>
      <c s="8" t="inlineStr" r="G21433">
        <is>
          <t xml:space="preserve">002</t>
        </is>
      </c>
      <c s="9" r="H21433">
        <v>67229.0000</v>
      </c>
      <c s="8" t="inlineStr" r="I21433">
        <is>
          <t xml:space="preserve">Y</t>
        </is>
      </c>
      <c s="8" t="inlineStr" r="J21433">
        <is>
          <t xml:space="preserve"> Cook</t>
        </is>
      </c>
    </row>
    <row r="21434" ht="20.25" customHeight="0">
      <c s="5" t="inlineStr" r="A21434">
        <is>
          <t xml:space="preserve">89000100</t>
        </is>
      </c>
      <c s="5" t="inlineStr" r="B21434">
        <is>
          <t xml:space="preserve">TEMPORARY TRAFFIC SIGNAL INSTALLATION</t>
        </is>
      </c>
      <c s="5" t="inlineStr" r="C21434">
        <is>
          <t xml:space="preserve">EACH   </t>
        </is>
      </c>
      <c s="6" r="D21434">
        <v>1.000</v>
      </c>
      <c s="7" r="E21434">
        <v>1</v>
      </c>
      <c s="8" t="inlineStr" r="F21434">
        <is>
          <t xml:space="preserve">61L34</t>
        </is>
      </c>
      <c s="8" t="inlineStr" r="G21434">
        <is>
          <t xml:space="preserve">002</t>
        </is>
      </c>
      <c s="9" r="H21434">
        <v>67229.0000</v>
      </c>
      <c s="8" t="inlineStr" r="I21434">
        <is>
          <t xml:space="preserve"/>
        </is>
      </c>
      <c s="8" t="inlineStr" r="J21434">
        <is>
          <t xml:space="preserve"> Cook</t>
        </is>
      </c>
    </row>
    <row r="21435" ht="20.25" customHeight="0">
      <c s="5" t="inlineStr" r="A21435">
        <is>
          <t xml:space="preserve">89000100</t>
        </is>
      </c>
      <c s="5" t="inlineStr" r="B21435">
        <is>
          <t xml:space="preserve">TEMPORARY TRAFFIC SIGNAL INSTALLATION</t>
        </is>
      </c>
      <c s="5" t="inlineStr" r="C21435">
        <is>
          <t xml:space="preserve">EACH   </t>
        </is>
      </c>
      <c s="6" r="D21435">
        <v>1.000</v>
      </c>
      <c s="7" r="E21435">
        <v>1</v>
      </c>
      <c s="8" t="inlineStr" r="F21435">
        <is>
          <t xml:space="preserve">61L34</t>
        </is>
      </c>
      <c s="8" t="inlineStr" r="G21435">
        <is>
          <t xml:space="preserve">002</t>
        </is>
      </c>
      <c s="9" r="H21435">
        <v>67500.0000</v>
      </c>
      <c s="8" t="inlineStr" r="I21435">
        <is>
          <t xml:space="preserve"/>
        </is>
      </c>
      <c s="8" t="inlineStr" r="J21435">
        <is>
          <t xml:space="preserve"> Cook</t>
        </is>
      </c>
    </row>
    <row r="21436" ht="20.25" customHeight="0">
      <c s="5" t="inlineStr" r="A21436">
        <is>
          <t xml:space="preserve">89000100</t>
        </is>
      </c>
      <c s="5" t="inlineStr" r="B21436">
        <is>
          <t xml:space="preserve">TEMPORARY TRAFFIC SIGNAL INSTALLATION</t>
        </is>
      </c>
      <c s="5" t="inlineStr" r="C21436">
        <is>
          <t xml:space="preserve">EACH   </t>
        </is>
      </c>
      <c s="6" r="D21436">
        <v>1.000</v>
      </c>
      <c s="7" r="E21436">
        <v>1</v>
      </c>
      <c s="8" t="inlineStr" r="F21436">
        <is>
          <t xml:space="preserve">61L34</t>
        </is>
      </c>
      <c s="8" t="inlineStr" r="G21436">
        <is>
          <t xml:space="preserve">002</t>
        </is>
      </c>
      <c s="9" r="H21436">
        <v>73951.9000</v>
      </c>
      <c s="8" t="inlineStr" r="I21436">
        <is>
          <t xml:space="preserve"/>
        </is>
      </c>
      <c s="8" t="inlineStr" r="J21436">
        <is>
          <t xml:space="preserve"> Cook</t>
        </is>
      </c>
    </row>
    <row r="21437" ht="20.25" customHeight="0">
      <c s="5" t="inlineStr" r="A21437">
        <is>
          <t xml:space="preserve">89000100</t>
        </is>
      </c>
      <c s="5" t="inlineStr" r="B21437">
        <is>
          <t xml:space="preserve">TEMPORARY TRAFFIC SIGNAL INSTALLATION</t>
        </is>
      </c>
      <c s="5" t="inlineStr" r="C21437">
        <is>
          <t xml:space="preserve">EACH   </t>
        </is>
      </c>
      <c s="6" r="D21437">
        <v>1.000</v>
      </c>
      <c s="7" r="E21437">
        <v>1</v>
      </c>
      <c s="8" t="inlineStr" r="F21437">
        <is>
          <t xml:space="preserve">61L34</t>
        </is>
      </c>
      <c s="8" t="inlineStr" r="G21437">
        <is>
          <t xml:space="preserve">002</t>
        </is>
      </c>
      <c s="9" r="H21437">
        <v>73951.9000</v>
      </c>
      <c s="8" t="inlineStr" r="I21437">
        <is>
          <t xml:space="preserve"/>
        </is>
      </c>
      <c s="8" t="inlineStr" r="J21437">
        <is>
          <t xml:space="preserve"> Cook</t>
        </is>
      </c>
    </row>
    <row r="21438" ht="20.25" customHeight="0">
      <c s="5" t="inlineStr" r="A21438">
        <is>
          <t xml:space="preserve">89000100</t>
        </is>
      </c>
      <c s="5" t="inlineStr" r="B21438">
        <is>
          <t xml:space="preserve">TEMPORARY TRAFFIC SIGNAL INSTALLATION</t>
        </is>
      </c>
      <c s="5" t="inlineStr" r="C21438">
        <is>
          <t xml:space="preserve">EACH   </t>
        </is>
      </c>
      <c s="6" r="D21438">
        <v>1.000</v>
      </c>
      <c s="7" r="E21438">
        <v>1</v>
      </c>
      <c s="8" t="inlineStr" r="F21438">
        <is>
          <t xml:space="preserve">61L34</t>
        </is>
      </c>
      <c s="8" t="inlineStr" r="G21438">
        <is>
          <t xml:space="preserve">002</t>
        </is>
      </c>
      <c s="9" r="H21438">
        <v>75000.0000</v>
      </c>
      <c s="8" t="inlineStr" r="I21438">
        <is>
          <t xml:space="preserve"/>
        </is>
      </c>
      <c s="8" t="inlineStr" r="J21438">
        <is>
          <t xml:space="preserve"> Cook</t>
        </is>
      </c>
    </row>
    <row r="21439" ht="20.25" customHeight="0">
      <c s="5" t="inlineStr" r="A21439">
        <is>
          <t xml:space="preserve">89000100</t>
        </is>
      </c>
      <c s="5" t="inlineStr" r="B21439">
        <is>
          <t xml:space="preserve">TEMPORARY TRAFFIC SIGNAL INSTALLATION</t>
        </is>
      </c>
      <c s="5" t="inlineStr" r="C21439">
        <is>
          <t xml:space="preserve">EACH   </t>
        </is>
      </c>
      <c s="6" r="D21439">
        <v>1.000</v>
      </c>
      <c s="7" r="E21439">
        <v>1</v>
      </c>
      <c s="8" t="inlineStr" r="F21439">
        <is>
          <t xml:space="preserve">61L34</t>
        </is>
      </c>
      <c s="8" t="inlineStr" r="G21439">
        <is>
          <t xml:space="preserve">002</t>
        </is>
      </c>
      <c s="9" r="H21439">
        <v>81000.0000</v>
      </c>
      <c s="8" t="inlineStr" r="I21439">
        <is>
          <t xml:space="preserve"/>
        </is>
      </c>
      <c s="8" t="inlineStr" r="J21439">
        <is>
          <t xml:space="preserve"> Cook</t>
        </is>
      </c>
    </row>
    <row r="21440" ht="20.25" customHeight="0">
      <c s="5" t="inlineStr" r="A21440">
        <is>
          <t xml:space="preserve">89000100</t>
        </is>
      </c>
      <c s="5" t="inlineStr" r="B21440">
        <is>
          <t xml:space="preserve">TEMPORARY TRAFFIC SIGNAL INSTALLATION</t>
        </is>
      </c>
      <c s="5" t="inlineStr" r="C21440">
        <is>
          <t xml:space="preserve">EACH   </t>
        </is>
      </c>
      <c s="6" r="D21440">
        <v>1.000</v>
      </c>
      <c s="7" r="E21440">
        <v>1</v>
      </c>
      <c s="8" t="inlineStr" r="F21440">
        <is>
          <t xml:space="preserve">62N39</t>
        </is>
      </c>
      <c s="8" t="inlineStr" r="G21440">
        <is>
          <t xml:space="preserve">195</t>
        </is>
      </c>
      <c s="9" r="H21440">
        <v>220005.0000</v>
      </c>
      <c s="8" t="inlineStr" r="I21440">
        <is>
          <t xml:space="preserve">Y</t>
        </is>
      </c>
      <c s="8" t="inlineStr" r="J21440">
        <is>
          <t xml:space="preserve"> Cook, DuPage</t>
        </is>
      </c>
    </row>
    <row r="21441" ht="20.25" customHeight="0">
      <c s="5" t="inlineStr" r="A21441">
        <is>
          <t xml:space="preserve">89000100</t>
        </is>
      </c>
      <c s="5" t="inlineStr" r="B21441">
        <is>
          <t xml:space="preserve">TEMPORARY TRAFFIC SIGNAL INSTALLATION</t>
        </is>
      </c>
      <c s="5" t="inlineStr" r="C21441">
        <is>
          <t xml:space="preserve">EACH   </t>
        </is>
      </c>
      <c s="6" r="D21441">
        <v>1.000</v>
      </c>
      <c s="7" r="E21441">
        <v>1</v>
      </c>
      <c s="8" t="inlineStr" r="F21441">
        <is>
          <t xml:space="preserve">62N39</t>
        </is>
      </c>
      <c s="8" t="inlineStr" r="G21441">
        <is>
          <t xml:space="preserve">195</t>
        </is>
      </c>
      <c s="9" r="H21441">
        <v>275000.0000</v>
      </c>
      <c s="8" t="inlineStr" r="I21441">
        <is>
          <t xml:space="preserve"/>
        </is>
      </c>
      <c s="8" t="inlineStr" r="J21441">
        <is>
          <t xml:space="preserve"> Cook, DuPage</t>
        </is>
      </c>
    </row>
    <row r="21442" ht="20.25" customHeight="0">
      <c s="5" t="inlineStr" r="A21442">
        <is>
          <t xml:space="preserve">89000100</t>
        </is>
      </c>
      <c s="5" t="inlineStr" r="B21442">
        <is>
          <t xml:space="preserve">TEMPORARY TRAFFIC SIGNAL INSTALLATION</t>
        </is>
      </c>
      <c s="5" t="inlineStr" r="C21442">
        <is>
          <t xml:space="preserve">EACH   </t>
        </is>
      </c>
      <c s="6" r="D21442">
        <v>1.000</v>
      </c>
      <c s="7" r="E21442">
        <v>1</v>
      </c>
      <c s="8" t="inlineStr" r="F21442">
        <is>
          <t xml:space="preserve">62X59</t>
        </is>
      </c>
      <c s="8" t="inlineStr" r="G21442">
        <is>
          <t xml:space="preserve">207</t>
        </is>
      </c>
      <c s="9" r="H21442">
        <v>64000.0000</v>
      </c>
      <c s="8" t="inlineStr" r="I21442">
        <is>
          <t xml:space="preserve">Y</t>
        </is>
      </c>
      <c s="8" t="inlineStr" r="J21442">
        <is>
          <t xml:space="preserve"> Kane</t>
        </is>
      </c>
    </row>
    <row r="21443" ht="20.25" customHeight="0">
      <c s="5" t="inlineStr" r="A21443">
        <is>
          <t xml:space="preserve">89000100</t>
        </is>
      </c>
      <c s="5" t="inlineStr" r="B21443">
        <is>
          <t xml:space="preserve">TEMPORARY TRAFFIC SIGNAL INSTALLATION</t>
        </is>
      </c>
      <c s="5" t="inlineStr" r="C21443">
        <is>
          <t xml:space="preserve">EACH   </t>
        </is>
      </c>
      <c s="6" r="D21443">
        <v>1.000</v>
      </c>
      <c s="7" r="E21443">
        <v>1</v>
      </c>
      <c s="8" t="inlineStr" r="F21443">
        <is>
          <t xml:space="preserve">62X59</t>
        </is>
      </c>
      <c s="8" t="inlineStr" r="G21443">
        <is>
          <t xml:space="preserve">207</t>
        </is>
      </c>
      <c s="9" r="H21443">
        <v>73000.0000</v>
      </c>
      <c s="8" t="inlineStr" r="I21443">
        <is>
          <t xml:space="preserve"/>
        </is>
      </c>
      <c s="8" t="inlineStr" r="J21443">
        <is>
          <t xml:space="preserve"> Kane</t>
        </is>
      </c>
    </row>
    <row r="21444" ht="20.25" customHeight="0">
      <c s="5" t="inlineStr" r="A21444">
        <is>
          <t xml:space="preserve">89000100</t>
        </is>
      </c>
      <c s="5" t="inlineStr" r="B21444">
        <is>
          <t xml:space="preserve">TEMPORARY TRAFFIC SIGNAL INSTALLATION</t>
        </is>
      </c>
      <c s="5" t="inlineStr" r="C21444">
        <is>
          <t xml:space="preserve">EACH   </t>
        </is>
      </c>
      <c s="6" r="D21444">
        <v>2.000</v>
      </c>
      <c s="7" r="E21444">
        <v>3</v>
      </c>
      <c s="8" t="inlineStr" r="F21444">
        <is>
          <t xml:space="preserve">66P53</t>
        </is>
      </c>
      <c s="8" t="inlineStr" r="G21444">
        <is>
          <t xml:space="preserve">061</t>
        </is>
      </c>
      <c s="9" r="H21444">
        <v>118250.0000</v>
      </c>
      <c s="8" t="inlineStr" r="I21444">
        <is>
          <t xml:space="preserve">Y</t>
        </is>
      </c>
      <c s="8" t="inlineStr" r="J21444">
        <is>
          <t xml:space="preserve"> LaSalle</t>
        </is>
      </c>
    </row>
    <row r="21445" ht="20.25" customHeight="0">
      <c s="5" t="inlineStr" r="A21445">
        <is>
          <t xml:space="preserve">89000100</t>
        </is>
      </c>
      <c s="5" t="inlineStr" r="B21445">
        <is>
          <t xml:space="preserve">TEMPORARY TRAFFIC SIGNAL INSTALLATION</t>
        </is>
      </c>
      <c s="5" t="inlineStr" r="C21445">
        <is>
          <t xml:space="preserve">EACH   </t>
        </is>
      </c>
      <c s="6" r="D21445">
        <v>2.000</v>
      </c>
      <c s="7" r="E21445">
        <v>8</v>
      </c>
      <c s="8" t="inlineStr" r="F21445">
        <is>
          <t xml:space="preserve">76K74</t>
        </is>
      </c>
      <c s="8" t="inlineStr" r="G21445">
        <is>
          <t xml:space="preserve">120</t>
        </is>
      </c>
      <c s="9" r="H21445">
        <v>240301.8000</v>
      </c>
      <c s="8" t="inlineStr" r="I21445">
        <is>
          <t xml:space="preserve">Y</t>
        </is>
      </c>
      <c s="8" t="inlineStr" r="J21445">
        <is>
          <t xml:space="preserve"> St. Clair</t>
        </is>
      </c>
    </row>
    <row r="21446" ht="20.25" customHeight="0">
      <c s="5" t="inlineStr" r="A21446">
        <is>
          <t xml:space="preserve">89000100</t>
        </is>
      </c>
      <c s="5" t="inlineStr" r="B21446">
        <is>
          <t xml:space="preserve">TEMPORARY TRAFFIC SIGNAL INSTALLATION</t>
        </is>
      </c>
      <c s="5" t="inlineStr" r="C21446">
        <is>
          <t xml:space="preserve">EACH   </t>
        </is>
      </c>
      <c s="6" r="D21446">
        <v>2.000</v>
      </c>
      <c s="7" r="E21446">
        <v>8</v>
      </c>
      <c s="8" t="inlineStr" r="F21446">
        <is>
          <t xml:space="preserve">76K74</t>
        </is>
      </c>
      <c s="8" t="inlineStr" r="G21446">
        <is>
          <t xml:space="preserve">120</t>
        </is>
      </c>
      <c s="9" r="H21446">
        <v>235590.0000</v>
      </c>
      <c s="8" t="inlineStr" r="I21446">
        <is>
          <t xml:space="preserve"/>
        </is>
      </c>
      <c s="8" t="inlineStr" r="J21446">
        <is>
          <t xml:space="preserve"> St. Clair</t>
        </is>
      </c>
    </row>
    <row r="21447" ht="20.25" customHeight="0">
      <c s="5" t="inlineStr" r="A21447">
        <is>
          <t xml:space="preserve">89000100</t>
        </is>
      </c>
      <c s="5" t="inlineStr" r="B21447">
        <is>
          <t xml:space="preserve">TEMPORARY TRAFFIC SIGNAL INSTALLATION</t>
        </is>
      </c>
      <c s="5" t="inlineStr" r="C21447">
        <is>
          <t xml:space="preserve">EACH   </t>
        </is>
      </c>
      <c s="6" r="D21447">
        <v>2.000</v>
      </c>
      <c s="7" r="E21447">
        <v>8</v>
      </c>
      <c s="8" t="inlineStr" r="F21447">
        <is>
          <t xml:space="preserve">76K74</t>
        </is>
      </c>
      <c s="8" t="inlineStr" r="G21447">
        <is>
          <t xml:space="preserve">120</t>
        </is>
      </c>
      <c s="9" r="H21447">
        <v>253431.4900</v>
      </c>
      <c s="8" t="inlineStr" r="I21447">
        <is>
          <t xml:space="preserve"/>
        </is>
      </c>
      <c s="8" t="inlineStr" r="J21447">
        <is>
          <t xml:space="preserve"> St. Clair</t>
        </is>
      </c>
    </row>
    <row r="21448" ht="20.25" customHeight="0">
      <c s="5" t="inlineStr" r="A21448">
        <is>
          <t xml:space="preserve">89000100</t>
        </is>
      </c>
      <c s="5" t="inlineStr" r="B21448">
        <is>
          <t xml:space="preserve">TEMPORARY TRAFFIC SIGNAL INSTALLATION</t>
        </is>
      </c>
      <c s="5" t="inlineStr" r="C21448">
        <is>
          <t xml:space="preserve">EACH   </t>
        </is>
      </c>
      <c s="6" r="D21448">
        <v>1.000</v>
      </c>
      <c s="7" r="E21448">
        <v>9</v>
      </c>
      <c s="8" t="inlineStr" r="F21448">
        <is>
          <t xml:space="preserve">78786</t>
        </is>
      </c>
      <c s="8" t="inlineStr" r="G21448">
        <is>
          <t xml:space="preserve">225</t>
        </is>
      </c>
      <c s="9" r="H21448">
        <v>0.0100</v>
      </c>
      <c s="8" t="inlineStr" r="I21448">
        <is>
          <t xml:space="preserve">Y</t>
        </is>
      </c>
      <c s="8" t="inlineStr" r="J21448">
        <is>
          <t xml:space="preserve"> Franklin</t>
        </is>
      </c>
    </row>
    <row r="21449" ht="20.25" customHeight="0">
      <c s="5" t="inlineStr" r="A21449">
        <is>
          <t xml:space="preserve">89000100</t>
        </is>
      </c>
      <c s="5" t="inlineStr" r="B21449">
        <is>
          <t xml:space="preserve">TEMPORARY TRAFFIC SIGNAL INSTALLATION</t>
        </is>
      </c>
      <c s="5" t="inlineStr" r="C21449">
        <is>
          <t xml:space="preserve">EACH   </t>
        </is>
      </c>
      <c s="6" r="D21449">
        <v>1.000</v>
      </c>
      <c s="7" r="E21449">
        <v>9</v>
      </c>
      <c s="8" t="inlineStr" r="F21449">
        <is>
          <t xml:space="preserve">78786</t>
        </is>
      </c>
      <c s="8" t="inlineStr" r="G21449">
        <is>
          <t xml:space="preserve">225</t>
        </is>
      </c>
      <c s="9" r="H21449">
        <v>0.0100</v>
      </c>
      <c s="8" t="inlineStr" r="I21449">
        <is>
          <t xml:space="preserve"/>
        </is>
      </c>
      <c s="8" t="inlineStr" r="J21449">
        <is>
          <t xml:space="preserve"> Franklin</t>
        </is>
      </c>
    </row>
    <row r="21450" ht="20.25" customHeight="0">
      <c s="5" t="inlineStr" r="A21450">
        <is>
          <t xml:space="preserve">89000100</t>
        </is>
      </c>
      <c s="5" t="inlineStr" r="B21450">
        <is>
          <t xml:space="preserve">TEMPORARY TRAFFIC SIGNAL INSTALLATION</t>
        </is>
      </c>
      <c s="5" t="inlineStr" r="C21450">
        <is>
          <t xml:space="preserve">EACH   </t>
        </is>
      </c>
      <c s="6" r="D21450">
        <v>2.000</v>
      </c>
      <c s="7" r="E21450">
        <v>4</v>
      </c>
      <c s="8" t="inlineStr" r="F21450">
        <is>
          <t xml:space="preserve">89859</t>
        </is>
      </c>
      <c s="8" t="inlineStr" r="G21450">
        <is>
          <t xml:space="preserve">168</t>
        </is>
      </c>
      <c s="9" r="H21450">
        <v>42023.9800</v>
      </c>
      <c s="8" t="inlineStr" r="I21450">
        <is>
          <t xml:space="preserve">Y</t>
        </is>
      </c>
      <c s="8" t="inlineStr" r="J21450">
        <is>
          <t xml:space="preserve"> Tazewell</t>
        </is>
      </c>
    </row>
    <row r="21451" ht="20.25" customHeight="0">
      <c s="5" t="inlineStr" r="A21451">
        <is>
          <t xml:space="preserve">89000100</t>
        </is>
      </c>
      <c s="5" t="inlineStr" r="B21451">
        <is>
          <t xml:space="preserve">TEMPORARY TRAFFIC SIGNAL INSTALLATION</t>
        </is>
      </c>
      <c s="5" t="inlineStr" r="C21451">
        <is>
          <t xml:space="preserve">EACH   </t>
        </is>
      </c>
      <c s="6" r="D21451">
        <v>2.000</v>
      </c>
      <c s="7" r="E21451">
        <v>4</v>
      </c>
      <c s="8" t="inlineStr" r="F21451">
        <is>
          <t xml:space="preserve">89859</t>
        </is>
      </c>
      <c s="8" t="inlineStr" r="G21451">
        <is>
          <t xml:space="preserve">168</t>
        </is>
      </c>
      <c s="9" r="H21451">
        <v>43575.0000</v>
      </c>
      <c s="8" t="inlineStr" r="I21451">
        <is>
          <t xml:space="preserve"/>
        </is>
      </c>
      <c s="8" t="inlineStr" r="J21451">
        <is>
          <t xml:space="preserve"> Tazewell</t>
        </is>
      </c>
    </row>
    <row r="21452" ht="20.25" customHeight="0">
      <c s="5" t="inlineStr" r="A21452">
        <is>
          <t xml:space="preserve">89000100</t>
        </is>
      </c>
      <c s="5" t="inlineStr" r="B21452">
        <is>
          <t xml:space="preserve">TEMPORARY TRAFFIC SIGNAL INSTALLATION</t>
        </is>
      </c>
      <c s="5" t="inlineStr" r="C21452">
        <is>
          <t xml:space="preserve">EACH   </t>
        </is>
      </c>
      <c s="6" r="D21452">
        <v>2.000</v>
      </c>
      <c s="7" r="E21452">
        <v>4</v>
      </c>
      <c s="8" t="inlineStr" r="F21452">
        <is>
          <t xml:space="preserve">89859</t>
        </is>
      </c>
      <c s="8" t="inlineStr" r="G21452">
        <is>
          <t xml:space="preserve">168</t>
        </is>
      </c>
      <c s="9" r="H21452">
        <v>44076.8300</v>
      </c>
      <c s="8" t="inlineStr" r="I21452">
        <is>
          <t xml:space="preserve"/>
        </is>
      </c>
      <c s="8" t="inlineStr" r="J21452">
        <is>
          <t xml:space="preserve"> Tazewell</t>
        </is>
      </c>
    </row>
    <row r="21453" ht="20.25" customHeight="0">
      <c s="5" t="inlineStr" r="A21453">
        <is>
          <t xml:space="preserve">89500100</t>
        </is>
      </c>
      <c s="5" t="inlineStr" r="B21453">
        <is>
          <t xml:space="preserve">RELOCATE EXISTING SIGNAL HEAD</t>
        </is>
      </c>
      <c s="5" t="inlineStr" r="C21453">
        <is>
          <t xml:space="preserve">EACH   </t>
        </is>
      </c>
      <c s="6" r="D21453">
        <v>1.000</v>
      </c>
      <c s="7" r="E21453">
        <v>1</v>
      </c>
      <c s="8" t="inlineStr" r="F21453">
        <is>
          <t xml:space="preserve">62N39</t>
        </is>
      </c>
      <c s="8" t="inlineStr" r="G21453">
        <is>
          <t xml:space="preserve">195</t>
        </is>
      </c>
      <c s="9" r="H21453">
        <v>949.7300</v>
      </c>
      <c s="8" t="inlineStr" r="I21453">
        <is>
          <t xml:space="preserve">Y</t>
        </is>
      </c>
      <c s="8" t="inlineStr" r="J21453">
        <is>
          <t xml:space="preserve"> Cook, DuPage</t>
        </is>
      </c>
    </row>
    <row r="21454" ht="20.25" customHeight="0">
      <c s="5" t="inlineStr" r="A21454">
        <is>
          <t xml:space="preserve">89500100</t>
        </is>
      </c>
      <c s="5" t="inlineStr" r="B21454">
        <is>
          <t xml:space="preserve">RELOCATE EXISTING SIGNAL HEAD</t>
        </is>
      </c>
      <c s="5" t="inlineStr" r="C21454">
        <is>
          <t xml:space="preserve">EACH   </t>
        </is>
      </c>
      <c s="6" r="D21454">
        <v>1.000</v>
      </c>
      <c s="7" r="E21454">
        <v>1</v>
      </c>
      <c s="8" t="inlineStr" r="F21454">
        <is>
          <t xml:space="preserve">62N39</t>
        </is>
      </c>
      <c s="8" t="inlineStr" r="G21454">
        <is>
          <t xml:space="preserve">195</t>
        </is>
      </c>
      <c s="9" r="H21454">
        <v>650.0000</v>
      </c>
      <c s="8" t="inlineStr" r="I21454">
        <is>
          <t xml:space="preserve"/>
        </is>
      </c>
      <c s="8" t="inlineStr" r="J21454">
        <is>
          <t xml:space="preserve"> Cook, DuPage</t>
        </is>
      </c>
    </row>
    <row r="21455" ht="20.25" customHeight="0">
      <c s="5" t="inlineStr" r="A21455">
        <is>
          <t xml:space="preserve">89500100</t>
        </is>
      </c>
      <c s="5" t="inlineStr" r="B21455">
        <is>
          <t xml:space="preserve">RELOCATE EXISTING SIGNAL HEAD</t>
        </is>
      </c>
      <c s="5" t="inlineStr" r="C21455">
        <is>
          <t xml:space="preserve">EACH   </t>
        </is>
      </c>
      <c s="6" r="D21455">
        <v>10.000</v>
      </c>
      <c s="7" r="E21455">
        <v>2</v>
      </c>
      <c s="8" t="inlineStr" r="F21455">
        <is>
          <t xml:space="preserve">64J66</t>
        </is>
      </c>
      <c s="8" t="inlineStr" r="G21455">
        <is>
          <t xml:space="preserve">213</t>
        </is>
      </c>
      <c s="9" r="H21455">
        <v>723.0000</v>
      </c>
      <c s="8" t="inlineStr" r="I21455">
        <is>
          <t xml:space="preserve">Y</t>
        </is>
      </c>
      <c s="8" t="inlineStr" r="J21455">
        <is>
          <t xml:space="preserve"> Winnebago</t>
        </is>
      </c>
    </row>
    <row r="21456" ht="20.25" customHeight="0">
      <c s="5" t="inlineStr" r="A21456">
        <is>
          <t xml:space="preserve">89500100</t>
        </is>
      </c>
      <c s="5" t="inlineStr" r="B21456">
        <is>
          <t xml:space="preserve">RELOCATE EXISTING SIGNAL HEAD</t>
        </is>
      </c>
      <c s="5" t="inlineStr" r="C21456">
        <is>
          <t xml:space="preserve">EACH   </t>
        </is>
      </c>
      <c s="6" r="D21456">
        <v>2.000</v>
      </c>
      <c s="7" r="E21456">
        <v>5</v>
      </c>
      <c s="8" t="inlineStr" r="F21456">
        <is>
          <t xml:space="preserve">91756</t>
        </is>
      </c>
      <c s="8" t="inlineStr" r="G21456">
        <is>
          <t xml:space="preserve">228</t>
        </is>
      </c>
      <c s="9" r="H21456">
        <v>660.0000</v>
      </c>
      <c s="8" t="inlineStr" r="I21456">
        <is>
          <t xml:space="preserve">Y</t>
        </is>
      </c>
      <c s="8" t="inlineStr" r="J21456">
        <is>
          <t xml:space="preserve"> McLean</t>
        </is>
      </c>
    </row>
    <row r="21457" ht="20.25" customHeight="0">
      <c s="5" t="inlineStr" r="A21457">
        <is>
          <t xml:space="preserve">89500200</t>
        </is>
      </c>
      <c s="5" t="inlineStr" r="B21457">
        <is>
          <t xml:space="preserve">RELOCATE EXISTING PEDESTRIAN SIGNAL HEAD</t>
        </is>
      </c>
      <c s="5" t="inlineStr" r="C21457">
        <is>
          <t xml:space="preserve">EACH   </t>
        </is>
      </c>
      <c s="6" r="D21457">
        <v>4.000</v>
      </c>
      <c s="7" r="E21457">
        <v>1</v>
      </c>
      <c s="8" t="inlineStr" r="F21457">
        <is>
          <t xml:space="preserve">62X59</t>
        </is>
      </c>
      <c s="8" t="inlineStr" r="G21457">
        <is>
          <t xml:space="preserve">207</t>
        </is>
      </c>
      <c s="9" r="H21457">
        <v>700.0000</v>
      </c>
      <c s="8" t="inlineStr" r="I21457">
        <is>
          <t xml:space="preserve">Y</t>
        </is>
      </c>
      <c s="8" t="inlineStr" r="J21457">
        <is>
          <t xml:space="preserve"> Kane</t>
        </is>
      </c>
    </row>
    <row r="21458" ht="20.25" customHeight="0">
      <c s="5" t="inlineStr" r="A21458">
        <is>
          <t xml:space="preserve">89500200</t>
        </is>
      </c>
      <c s="5" t="inlineStr" r="B21458">
        <is>
          <t xml:space="preserve">RELOCATE EXISTING PEDESTRIAN SIGNAL HEAD</t>
        </is>
      </c>
      <c s="5" t="inlineStr" r="C21458">
        <is>
          <t xml:space="preserve">EACH   </t>
        </is>
      </c>
      <c s="6" r="D21458">
        <v>4.000</v>
      </c>
      <c s="7" r="E21458">
        <v>1</v>
      </c>
      <c s="8" t="inlineStr" r="F21458">
        <is>
          <t xml:space="preserve">62X59</t>
        </is>
      </c>
      <c s="8" t="inlineStr" r="G21458">
        <is>
          <t xml:space="preserve">207</t>
        </is>
      </c>
      <c s="9" r="H21458">
        <v>700.0000</v>
      </c>
      <c s="8" t="inlineStr" r="I21458">
        <is>
          <t xml:space="preserve"/>
        </is>
      </c>
      <c s="8" t="inlineStr" r="J21458">
        <is>
          <t xml:space="preserve"> Kane</t>
        </is>
      </c>
    </row>
    <row r="21459" ht="20.25" customHeight="0">
      <c s="5" t="inlineStr" r="A21459">
        <is>
          <t xml:space="preserve">89500200</t>
        </is>
      </c>
      <c s="5" t="inlineStr" r="B21459">
        <is>
          <t xml:space="preserve">RELOCATE EXISTING PEDESTRIAN SIGNAL HEAD</t>
        </is>
      </c>
      <c s="5" t="inlineStr" r="C21459">
        <is>
          <t xml:space="preserve">EACH   </t>
        </is>
      </c>
      <c s="6" r="D21459">
        <v>1.000</v>
      </c>
      <c s="7" r="E21459">
        <v>1</v>
      </c>
      <c s="8" t="inlineStr" r="F21459">
        <is>
          <t xml:space="preserve">62X71</t>
        </is>
      </c>
      <c s="8" t="inlineStr" r="G21459">
        <is>
          <t xml:space="preserve">023</t>
        </is>
      </c>
      <c s="9" r="H21459">
        <v>563.3800</v>
      </c>
      <c s="8" t="inlineStr" r="I21459">
        <is>
          <t xml:space="preserve">Y</t>
        </is>
      </c>
      <c s="8" t="inlineStr" r="J21459">
        <is>
          <t xml:space="preserve"> Cook</t>
        </is>
      </c>
    </row>
    <row r="21460" ht="20.25" customHeight="0">
      <c s="5" t="inlineStr" r="A21460">
        <is>
          <t xml:space="preserve">89500200</t>
        </is>
      </c>
      <c s="5" t="inlineStr" r="B21460">
        <is>
          <t xml:space="preserve">RELOCATE EXISTING PEDESTRIAN SIGNAL HEAD</t>
        </is>
      </c>
      <c s="5" t="inlineStr" r="C21460">
        <is>
          <t xml:space="preserve">EACH   </t>
        </is>
      </c>
      <c s="6" r="D21460">
        <v>1.000</v>
      </c>
      <c s="7" r="E21460">
        <v>1</v>
      </c>
      <c s="8" t="inlineStr" r="F21460">
        <is>
          <t xml:space="preserve">62X71</t>
        </is>
      </c>
      <c s="8" t="inlineStr" r="G21460">
        <is>
          <t xml:space="preserve">023</t>
        </is>
      </c>
      <c s="9" r="H21460">
        <v>318.7400</v>
      </c>
      <c s="8" t="inlineStr" r="I21460">
        <is>
          <t xml:space="preserve"/>
        </is>
      </c>
      <c s="8" t="inlineStr" r="J21460">
        <is>
          <t xml:space="preserve"> Cook</t>
        </is>
      </c>
    </row>
    <row r="21461" ht="20.25" customHeight="0">
      <c s="5" t="inlineStr" r="A21461">
        <is>
          <t xml:space="preserve">89500200</t>
        </is>
      </c>
      <c s="5" t="inlineStr" r="B21461">
        <is>
          <t xml:space="preserve">RELOCATE EXISTING PEDESTRIAN SIGNAL HEAD</t>
        </is>
      </c>
      <c s="5" t="inlineStr" r="C21461">
        <is>
          <t xml:space="preserve">EACH   </t>
        </is>
      </c>
      <c s="6" r="D21461">
        <v>3.000</v>
      </c>
      <c s="7" r="E21461">
        <v>2</v>
      </c>
      <c s="8" t="inlineStr" r="F21461">
        <is>
          <t xml:space="preserve">64J66</t>
        </is>
      </c>
      <c s="8" t="inlineStr" r="G21461">
        <is>
          <t xml:space="preserve">213</t>
        </is>
      </c>
      <c s="9" r="H21461">
        <v>723.0000</v>
      </c>
      <c s="8" t="inlineStr" r="I21461">
        <is>
          <t xml:space="preserve">Y</t>
        </is>
      </c>
      <c s="8" t="inlineStr" r="J21461">
        <is>
          <t xml:space="preserve"> Winnebago</t>
        </is>
      </c>
    </row>
    <row r="21462" ht="20.25" customHeight="0">
      <c s="5" t="inlineStr" r="A21462">
        <is>
          <t xml:space="preserve">89500200</t>
        </is>
      </c>
      <c s="5" t="inlineStr" r="B21462">
        <is>
          <t xml:space="preserve">RELOCATE EXISTING PEDESTRIAN SIGNAL HEAD</t>
        </is>
      </c>
      <c s="5" t="inlineStr" r="C21462">
        <is>
          <t xml:space="preserve">EACH   </t>
        </is>
      </c>
      <c s="6" r="D21462">
        <v>1.000</v>
      </c>
      <c s="7" r="E21462">
        <v>4</v>
      </c>
      <c s="8" t="inlineStr" r="F21462">
        <is>
          <t xml:space="preserve">68J80</t>
        </is>
      </c>
      <c s="8" t="inlineStr" r="G21462">
        <is>
          <t xml:space="preserve">080</t>
        </is>
      </c>
      <c s="9" r="H21462">
        <v>1125.0000</v>
      </c>
      <c s="8" t="inlineStr" r="I21462">
        <is>
          <t xml:space="preserve">Y</t>
        </is>
      </c>
      <c s="8" t="inlineStr" r="J21462">
        <is>
          <t xml:space="preserve"> Peoria</t>
        </is>
      </c>
    </row>
    <row r="21463" ht="20.25" customHeight="0">
      <c s="5" t="inlineStr" r="A21463">
        <is>
          <t xml:space="preserve">89500200</t>
        </is>
      </c>
      <c s="5" t="inlineStr" r="B21463">
        <is>
          <t xml:space="preserve">RELOCATE EXISTING PEDESTRIAN SIGNAL HEAD</t>
        </is>
      </c>
      <c s="5" t="inlineStr" r="C21463">
        <is>
          <t xml:space="preserve">EACH   </t>
        </is>
      </c>
      <c s="6" r="D21463">
        <v>1.000</v>
      </c>
      <c s="7" r="E21463">
        <v>4</v>
      </c>
      <c s="8" t="inlineStr" r="F21463">
        <is>
          <t xml:space="preserve">68J80</t>
        </is>
      </c>
      <c s="8" t="inlineStr" r="G21463">
        <is>
          <t xml:space="preserve">080</t>
        </is>
      </c>
      <c s="9" r="H21463">
        <v>1434.5100</v>
      </c>
      <c s="8" t="inlineStr" r="I21463">
        <is>
          <t xml:space="preserve"/>
        </is>
      </c>
      <c s="8" t="inlineStr" r="J21463">
        <is>
          <t xml:space="preserve"> Peoria</t>
        </is>
      </c>
    </row>
    <row r="21464" ht="20.25" customHeight="0">
      <c s="5" t="inlineStr" r="A21464">
        <is>
          <t xml:space="preserve">89500300</t>
        </is>
      </c>
      <c s="5" t="inlineStr" r="B21464">
        <is>
          <t xml:space="preserve">RELOCATE EXISTING ILLUMINATED SIGN</t>
        </is>
      </c>
      <c s="5" t="inlineStr" r="C21464">
        <is>
          <t xml:space="preserve">EACH   </t>
        </is>
      </c>
      <c s="6" r="D21464">
        <v>1.000</v>
      </c>
      <c s="7" r="E21464">
        <v>4</v>
      </c>
      <c s="8" t="inlineStr" r="F21464">
        <is>
          <t xml:space="preserve">68J80</t>
        </is>
      </c>
      <c s="8" t="inlineStr" r="G21464">
        <is>
          <t xml:space="preserve">080</t>
        </is>
      </c>
      <c s="9" r="H21464">
        <v>1890.0000</v>
      </c>
      <c s="8" t="inlineStr" r="I21464">
        <is>
          <t xml:space="preserve">Y</t>
        </is>
      </c>
      <c s="8" t="inlineStr" r="J21464">
        <is>
          <t xml:space="preserve"> Peoria</t>
        </is>
      </c>
    </row>
    <row r="21465" ht="20.25" customHeight="0">
      <c s="5" t="inlineStr" r="A21465">
        <is>
          <t xml:space="preserve">89500300</t>
        </is>
      </c>
      <c s="5" t="inlineStr" r="B21465">
        <is>
          <t xml:space="preserve">RELOCATE EXISTING ILLUMINATED SIGN</t>
        </is>
      </c>
      <c s="5" t="inlineStr" r="C21465">
        <is>
          <t xml:space="preserve">EACH   </t>
        </is>
      </c>
      <c s="6" r="D21465">
        <v>1.000</v>
      </c>
      <c s="7" r="E21465">
        <v>4</v>
      </c>
      <c s="8" t="inlineStr" r="F21465">
        <is>
          <t xml:space="preserve">68J80</t>
        </is>
      </c>
      <c s="8" t="inlineStr" r="G21465">
        <is>
          <t xml:space="preserve">080</t>
        </is>
      </c>
      <c s="9" r="H21465">
        <v>2310.1500</v>
      </c>
      <c s="8" t="inlineStr" r="I21465">
        <is>
          <t xml:space="preserve"/>
        </is>
      </c>
      <c s="8" t="inlineStr" r="J21465">
        <is>
          <t xml:space="preserve"> Peoria</t>
        </is>
      </c>
    </row>
    <row r="21466" ht="20.25" customHeight="0">
      <c s="5" t="inlineStr" r="A21466">
        <is>
          <t xml:space="preserve">89501100</t>
        </is>
      </c>
      <c s="5" t="inlineStr" r="B21466">
        <is>
          <t xml:space="preserve">RELOCATE EXISTING TRAFFIC SIGNAL CONTROLLER</t>
        </is>
      </c>
      <c s="5" t="inlineStr" r="C21466">
        <is>
          <t xml:space="preserve">EACH   </t>
        </is>
      </c>
      <c s="6" r="D21466">
        <v>2.000</v>
      </c>
      <c s="7" r="E21466">
        <v>1</v>
      </c>
      <c s="8" t="inlineStr" r="F21466">
        <is>
          <t xml:space="preserve">62W90</t>
        </is>
      </c>
      <c s="8" t="inlineStr" r="G21466">
        <is>
          <t xml:space="preserve">015</t>
        </is>
      </c>
      <c s="9" r="H21466">
        <v>1213.4400</v>
      </c>
      <c s="8" t="inlineStr" r="I21466">
        <is>
          <t xml:space="preserve">Y</t>
        </is>
      </c>
      <c s="8" t="inlineStr" r="J21466">
        <is>
          <t xml:space="preserve">Various</t>
        </is>
      </c>
    </row>
    <row r="21467" ht="20.25" customHeight="0">
      <c s="5" t="inlineStr" r="A21467">
        <is>
          <t xml:space="preserve">89501100</t>
        </is>
      </c>
      <c s="5" t="inlineStr" r="B21467">
        <is>
          <t xml:space="preserve">RELOCATE EXISTING TRAFFIC SIGNAL CONTROLLER</t>
        </is>
      </c>
      <c s="5" t="inlineStr" r="C21467">
        <is>
          <t xml:space="preserve">EACH   </t>
        </is>
      </c>
      <c s="6" r="D21467">
        <v>2.000</v>
      </c>
      <c s="7" r="E21467">
        <v>1</v>
      </c>
      <c s="8" t="inlineStr" r="F21467">
        <is>
          <t xml:space="preserve">62W90</t>
        </is>
      </c>
      <c s="8" t="inlineStr" r="G21467">
        <is>
          <t xml:space="preserve">015</t>
        </is>
      </c>
      <c s="9" r="H21467">
        <v>770.8000</v>
      </c>
      <c s="8" t="inlineStr" r="I21467">
        <is>
          <t xml:space="preserve"/>
        </is>
      </c>
      <c s="8" t="inlineStr" r="J21467">
        <is>
          <t xml:space="preserve">Various</t>
        </is>
      </c>
    </row>
    <row r="21468" ht="20.25" customHeight="0">
      <c s="5" t="inlineStr" r="A21468">
        <is>
          <t xml:space="preserve">89501150</t>
        </is>
      </c>
      <c s="5" t="inlineStr" r="B21468">
        <is>
          <t xml:space="preserve">RELOCATE EXISTING TRAFFIC SIGNAL POST</t>
        </is>
      </c>
      <c s="5" t="inlineStr" r="C21468">
        <is>
          <t xml:space="preserve">EACH   </t>
        </is>
      </c>
      <c s="6" r="D21468">
        <v>3.000</v>
      </c>
      <c s="7" r="E21468">
        <v>1</v>
      </c>
      <c s="8" t="inlineStr" r="F21468">
        <is>
          <t xml:space="preserve">62X59</t>
        </is>
      </c>
      <c s="8" t="inlineStr" r="G21468">
        <is>
          <t xml:space="preserve">207</t>
        </is>
      </c>
      <c s="9" r="H21468">
        <v>1700.0000</v>
      </c>
      <c s="8" t="inlineStr" r="I21468">
        <is>
          <t xml:space="preserve">Y</t>
        </is>
      </c>
      <c s="8" t="inlineStr" r="J21468">
        <is>
          <t xml:space="preserve"> Kane</t>
        </is>
      </c>
    </row>
    <row r="21469" ht="20.25" customHeight="0">
      <c s="5" t="inlineStr" r="A21469">
        <is>
          <t xml:space="preserve">89501150</t>
        </is>
      </c>
      <c s="5" t="inlineStr" r="B21469">
        <is>
          <t xml:space="preserve">RELOCATE EXISTING TRAFFIC SIGNAL POST</t>
        </is>
      </c>
      <c s="5" t="inlineStr" r="C21469">
        <is>
          <t xml:space="preserve">EACH   </t>
        </is>
      </c>
      <c s="6" r="D21469">
        <v>3.000</v>
      </c>
      <c s="7" r="E21469">
        <v>1</v>
      </c>
      <c s="8" t="inlineStr" r="F21469">
        <is>
          <t xml:space="preserve">62X59</t>
        </is>
      </c>
      <c s="8" t="inlineStr" r="G21469">
        <is>
          <t xml:space="preserve">207</t>
        </is>
      </c>
      <c s="9" r="H21469">
        <v>1700.0000</v>
      </c>
      <c s="8" t="inlineStr" r="I21469">
        <is>
          <t xml:space="preserve"/>
        </is>
      </c>
      <c s="8" t="inlineStr" r="J21469">
        <is>
          <t xml:space="preserve"> Kane</t>
        </is>
      </c>
    </row>
    <row r="21470" ht="20.25" customHeight="0">
      <c s="5" t="inlineStr" r="A21470">
        <is>
          <t xml:space="preserve">89501150</t>
        </is>
      </c>
      <c s="5" t="inlineStr" r="B21470">
        <is>
          <t xml:space="preserve">RELOCATE EXISTING TRAFFIC SIGNAL POST</t>
        </is>
      </c>
      <c s="5" t="inlineStr" r="C21470">
        <is>
          <t xml:space="preserve">EACH   </t>
        </is>
      </c>
      <c s="6" r="D21470">
        <v>1.000</v>
      </c>
      <c s="7" r="E21470">
        <v>2</v>
      </c>
      <c s="8" t="inlineStr" r="F21470">
        <is>
          <t xml:space="preserve">64J66</t>
        </is>
      </c>
      <c s="8" t="inlineStr" r="G21470">
        <is>
          <t xml:space="preserve">213</t>
        </is>
      </c>
      <c s="9" r="H21470">
        <v>1270.0000</v>
      </c>
      <c s="8" t="inlineStr" r="I21470">
        <is>
          <t xml:space="preserve">Y</t>
        </is>
      </c>
      <c s="8" t="inlineStr" r="J21470">
        <is>
          <t xml:space="preserve"> Winnebago</t>
        </is>
      </c>
    </row>
    <row r="21471" ht="20.25" customHeight="0">
      <c s="5" t="inlineStr" r="A21471">
        <is>
          <t xml:space="preserve">89501150</t>
        </is>
      </c>
      <c s="5" t="inlineStr" r="B21471">
        <is>
          <t xml:space="preserve">RELOCATE EXISTING TRAFFIC SIGNAL POST</t>
        </is>
      </c>
      <c s="5" t="inlineStr" r="C21471">
        <is>
          <t xml:space="preserve">EACH   </t>
        </is>
      </c>
      <c s="6" r="D21471">
        <v>1.000</v>
      </c>
      <c s="7" r="E21471">
        <v>2</v>
      </c>
      <c s="8" t="inlineStr" r="F21471">
        <is>
          <t xml:space="preserve">64S51</t>
        </is>
      </c>
      <c s="8" t="inlineStr" r="G21471">
        <is>
          <t xml:space="preserve">036</t>
        </is>
      </c>
      <c s="9" r="H21471">
        <v>3957.0000</v>
      </c>
      <c s="8" t="inlineStr" r="I21471">
        <is>
          <t xml:space="preserve">Y</t>
        </is>
      </c>
      <c s="8" t="inlineStr" r="J21471">
        <is>
          <t xml:space="preserve"> Winnebago</t>
        </is>
      </c>
    </row>
    <row r="21472" ht="20.25" customHeight="0">
      <c s="5" t="inlineStr" r="A21472">
        <is>
          <t xml:space="preserve">89501150</t>
        </is>
      </c>
      <c s="5" t="inlineStr" r="B21472">
        <is>
          <t xml:space="preserve">RELOCATE EXISTING TRAFFIC SIGNAL POST</t>
        </is>
      </c>
      <c s="5" t="inlineStr" r="C21472">
        <is>
          <t xml:space="preserve">EACH   </t>
        </is>
      </c>
      <c s="6" r="D21472">
        <v>1.000</v>
      </c>
      <c s="7" r="E21472">
        <v>4</v>
      </c>
      <c s="8" t="inlineStr" r="F21472">
        <is>
          <t xml:space="preserve">68J79</t>
        </is>
      </c>
      <c s="8" t="inlineStr" r="G21472">
        <is>
          <t xml:space="preserve">079</t>
        </is>
      </c>
      <c s="9" r="H21472">
        <v>1768.8900</v>
      </c>
      <c s="8" t="inlineStr" r="I21472">
        <is>
          <t xml:space="preserve">Y</t>
        </is>
      </c>
      <c s="8" t="inlineStr" r="J21472">
        <is>
          <t xml:space="preserve"> Tazewell</t>
        </is>
      </c>
    </row>
    <row r="21473" ht="20.25" customHeight="0">
      <c s="5" t="inlineStr" r="A21473">
        <is>
          <t xml:space="preserve">89501150</t>
        </is>
      </c>
      <c s="5" t="inlineStr" r="B21473">
        <is>
          <t xml:space="preserve">RELOCATE EXISTING TRAFFIC SIGNAL POST</t>
        </is>
      </c>
      <c s="5" t="inlineStr" r="C21473">
        <is>
          <t xml:space="preserve">EACH   </t>
        </is>
      </c>
      <c s="6" r="D21473">
        <v>1.000</v>
      </c>
      <c s="7" r="E21473">
        <v>4</v>
      </c>
      <c s="8" t="inlineStr" r="F21473">
        <is>
          <t xml:space="preserve">68J79</t>
        </is>
      </c>
      <c s="8" t="inlineStr" r="G21473">
        <is>
          <t xml:space="preserve">079</t>
        </is>
      </c>
      <c s="9" r="H21473">
        <v>2250.0000</v>
      </c>
      <c s="8" t="inlineStr" r="I21473">
        <is>
          <t xml:space="preserve"/>
        </is>
      </c>
      <c s="8" t="inlineStr" r="J21473">
        <is>
          <t xml:space="preserve"> Tazewell</t>
        </is>
      </c>
    </row>
    <row r="21474" ht="20.25" customHeight="0">
      <c s="5" t="inlineStr" r="A21474">
        <is>
          <t xml:space="preserve">89501250</t>
        </is>
      </c>
      <c s="5" t="inlineStr" r="B21474">
        <is>
          <t xml:space="preserve">RELOCATE EXISTING TRAFFIC SIGNAL EQUIPMENT</t>
        </is>
      </c>
      <c s="5" t="inlineStr" r="C21474">
        <is>
          <t xml:space="preserve">EACH   </t>
        </is>
      </c>
      <c s="6" r="D21474">
        <v>3.000</v>
      </c>
      <c s="7" r="E21474">
        <v>1</v>
      </c>
      <c s="8" t="inlineStr" r="F21474">
        <is>
          <t xml:space="preserve">61L34</t>
        </is>
      </c>
      <c s="8" t="inlineStr" r="G21474">
        <is>
          <t xml:space="preserve">002</t>
        </is>
      </c>
      <c s="9" r="H21474">
        <v>4440.0000</v>
      </c>
      <c s="8" t="inlineStr" r="I21474">
        <is>
          <t xml:space="preserve">Y</t>
        </is>
      </c>
      <c s="8" t="inlineStr" r="J21474">
        <is>
          <t xml:space="preserve"> Cook</t>
        </is>
      </c>
    </row>
    <row r="21475" ht="20.25" customHeight="0">
      <c s="5" t="inlineStr" r="A21475">
        <is>
          <t xml:space="preserve">89501250</t>
        </is>
      </c>
      <c s="5" t="inlineStr" r="B21475">
        <is>
          <t xml:space="preserve">RELOCATE EXISTING TRAFFIC SIGNAL EQUIPMENT</t>
        </is>
      </c>
      <c s="5" t="inlineStr" r="C21475">
        <is>
          <t xml:space="preserve">EACH   </t>
        </is>
      </c>
      <c s="6" r="D21475">
        <v>3.000</v>
      </c>
      <c s="7" r="E21475">
        <v>1</v>
      </c>
      <c s="8" t="inlineStr" r="F21475">
        <is>
          <t xml:space="preserve">61L34</t>
        </is>
      </c>
      <c s="8" t="inlineStr" r="G21475">
        <is>
          <t xml:space="preserve">002</t>
        </is>
      </c>
      <c s="9" r="H21475">
        <v>4440.0000</v>
      </c>
      <c s="8" t="inlineStr" r="I21475">
        <is>
          <t xml:space="preserve"/>
        </is>
      </c>
      <c s="8" t="inlineStr" r="J21475">
        <is>
          <t xml:space="preserve"> Cook</t>
        </is>
      </c>
    </row>
    <row r="21476" ht="20.25" customHeight="0">
      <c s="5" t="inlineStr" r="A21476">
        <is>
          <t xml:space="preserve">89501250</t>
        </is>
      </c>
      <c s="5" t="inlineStr" r="B21476">
        <is>
          <t xml:space="preserve">RELOCATE EXISTING TRAFFIC SIGNAL EQUIPMENT</t>
        </is>
      </c>
      <c s="5" t="inlineStr" r="C21476">
        <is>
          <t xml:space="preserve">EACH   </t>
        </is>
      </c>
      <c s="6" r="D21476">
        <v>3.000</v>
      </c>
      <c s="7" r="E21476">
        <v>1</v>
      </c>
      <c s="8" t="inlineStr" r="F21476">
        <is>
          <t xml:space="preserve">61L34</t>
        </is>
      </c>
      <c s="8" t="inlineStr" r="G21476">
        <is>
          <t xml:space="preserve">002</t>
        </is>
      </c>
      <c s="9" r="H21476">
        <v>4500.0000</v>
      </c>
      <c s="8" t="inlineStr" r="I21476">
        <is>
          <t xml:space="preserve"/>
        </is>
      </c>
      <c s="8" t="inlineStr" r="J21476">
        <is>
          <t xml:space="preserve"> Cook</t>
        </is>
      </c>
    </row>
    <row r="21477" ht="20.25" customHeight="0">
      <c s="5" t="inlineStr" r="A21477">
        <is>
          <t xml:space="preserve">89501250</t>
        </is>
      </c>
      <c s="5" t="inlineStr" r="B21477">
        <is>
          <t xml:space="preserve">RELOCATE EXISTING TRAFFIC SIGNAL EQUIPMENT</t>
        </is>
      </c>
      <c s="5" t="inlineStr" r="C21477">
        <is>
          <t xml:space="preserve">EACH   </t>
        </is>
      </c>
      <c s="6" r="D21477">
        <v>3.000</v>
      </c>
      <c s="7" r="E21477">
        <v>1</v>
      </c>
      <c s="8" t="inlineStr" r="F21477">
        <is>
          <t xml:space="preserve">61L34</t>
        </is>
      </c>
      <c s="8" t="inlineStr" r="G21477">
        <is>
          <t xml:space="preserve">002</t>
        </is>
      </c>
      <c s="9" r="H21477">
        <v>4884.0000</v>
      </c>
      <c s="8" t="inlineStr" r="I21477">
        <is>
          <t xml:space="preserve"/>
        </is>
      </c>
      <c s="8" t="inlineStr" r="J21477">
        <is>
          <t xml:space="preserve"> Cook</t>
        </is>
      </c>
    </row>
    <row r="21478" ht="20.25" customHeight="0">
      <c s="5" t="inlineStr" r="A21478">
        <is>
          <t xml:space="preserve">89501250</t>
        </is>
      </c>
      <c s="5" t="inlineStr" r="B21478">
        <is>
          <t xml:space="preserve">RELOCATE EXISTING TRAFFIC SIGNAL EQUIPMENT</t>
        </is>
      </c>
      <c s="5" t="inlineStr" r="C21478">
        <is>
          <t xml:space="preserve">EACH   </t>
        </is>
      </c>
      <c s="6" r="D21478">
        <v>3.000</v>
      </c>
      <c s="7" r="E21478">
        <v>1</v>
      </c>
      <c s="8" t="inlineStr" r="F21478">
        <is>
          <t xml:space="preserve">61L34</t>
        </is>
      </c>
      <c s="8" t="inlineStr" r="G21478">
        <is>
          <t xml:space="preserve">002</t>
        </is>
      </c>
      <c s="9" r="H21478">
        <v>4884.0000</v>
      </c>
      <c s="8" t="inlineStr" r="I21478">
        <is>
          <t xml:space="preserve"/>
        </is>
      </c>
      <c s="8" t="inlineStr" r="J21478">
        <is>
          <t xml:space="preserve"> Cook</t>
        </is>
      </c>
    </row>
    <row r="21479" ht="20.25" customHeight="0">
      <c s="5" t="inlineStr" r="A21479">
        <is>
          <t xml:space="preserve">89501250</t>
        </is>
      </c>
      <c s="5" t="inlineStr" r="B21479">
        <is>
          <t xml:space="preserve">RELOCATE EXISTING TRAFFIC SIGNAL EQUIPMENT</t>
        </is>
      </c>
      <c s="5" t="inlineStr" r="C21479">
        <is>
          <t xml:space="preserve">EACH   </t>
        </is>
      </c>
      <c s="6" r="D21479">
        <v>3.000</v>
      </c>
      <c s="7" r="E21479">
        <v>1</v>
      </c>
      <c s="8" t="inlineStr" r="F21479">
        <is>
          <t xml:space="preserve">61L34</t>
        </is>
      </c>
      <c s="8" t="inlineStr" r="G21479">
        <is>
          <t xml:space="preserve">002</t>
        </is>
      </c>
      <c s="9" r="H21479">
        <v>5000.0000</v>
      </c>
      <c s="8" t="inlineStr" r="I21479">
        <is>
          <t xml:space="preserve"/>
        </is>
      </c>
      <c s="8" t="inlineStr" r="J21479">
        <is>
          <t xml:space="preserve"> Cook</t>
        </is>
      </c>
    </row>
    <row r="21480" ht="20.25" customHeight="0">
      <c s="5" t="inlineStr" r="A21480">
        <is>
          <t xml:space="preserve">89501250</t>
        </is>
      </c>
      <c s="5" t="inlineStr" r="B21480">
        <is>
          <t xml:space="preserve">RELOCATE EXISTING TRAFFIC SIGNAL EQUIPMENT</t>
        </is>
      </c>
      <c s="5" t="inlineStr" r="C21480">
        <is>
          <t xml:space="preserve">EACH   </t>
        </is>
      </c>
      <c s="6" r="D21480">
        <v>3.000</v>
      </c>
      <c s="7" r="E21480">
        <v>1</v>
      </c>
      <c s="8" t="inlineStr" r="F21480">
        <is>
          <t xml:space="preserve">61L34</t>
        </is>
      </c>
      <c s="8" t="inlineStr" r="G21480">
        <is>
          <t xml:space="preserve">002</t>
        </is>
      </c>
      <c s="9" r="H21480">
        <v>5212.0000</v>
      </c>
      <c s="8" t="inlineStr" r="I21480">
        <is>
          <t xml:space="preserve"/>
        </is>
      </c>
      <c s="8" t="inlineStr" r="J21480">
        <is>
          <t xml:space="preserve"> Cook</t>
        </is>
      </c>
    </row>
    <row r="21481" ht="20.25" customHeight="0">
      <c s="5" t="inlineStr" r="A21481">
        <is>
          <t xml:space="preserve">89501250</t>
        </is>
      </c>
      <c s="5" t="inlineStr" r="B21481">
        <is>
          <t xml:space="preserve">RELOCATE EXISTING TRAFFIC SIGNAL EQUIPMENT</t>
        </is>
      </c>
      <c s="5" t="inlineStr" r="C21481">
        <is>
          <t xml:space="preserve">EACH   </t>
        </is>
      </c>
      <c s="6" r="D21481">
        <v>17.000</v>
      </c>
      <c s="7" r="E21481">
        <v>1</v>
      </c>
      <c s="8" t="inlineStr" r="F21481">
        <is>
          <t xml:space="preserve">62N39</t>
        </is>
      </c>
      <c s="8" t="inlineStr" r="G21481">
        <is>
          <t xml:space="preserve">195</t>
        </is>
      </c>
      <c s="9" r="H21481">
        <v>5016.1600</v>
      </c>
      <c s="8" t="inlineStr" r="I21481">
        <is>
          <t xml:space="preserve">Y</t>
        </is>
      </c>
      <c s="8" t="inlineStr" r="J21481">
        <is>
          <t xml:space="preserve"> Cook, DuPage</t>
        </is>
      </c>
    </row>
    <row r="21482" ht="20.25" customHeight="0">
      <c s="5" t="inlineStr" r="A21482">
        <is>
          <t xml:space="preserve">89501250</t>
        </is>
      </c>
      <c s="5" t="inlineStr" r="B21482">
        <is>
          <t xml:space="preserve">RELOCATE EXISTING TRAFFIC SIGNAL EQUIPMENT</t>
        </is>
      </c>
      <c s="5" t="inlineStr" r="C21482">
        <is>
          <t xml:space="preserve">EACH   </t>
        </is>
      </c>
      <c s="6" r="D21482">
        <v>17.000</v>
      </c>
      <c s="7" r="E21482">
        <v>1</v>
      </c>
      <c s="8" t="inlineStr" r="F21482">
        <is>
          <t xml:space="preserve">62N39</t>
        </is>
      </c>
      <c s="8" t="inlineStr" r="G21482">
        <is>
          <t xml:space="preserve">195</t>
        </is>
      </c>
      <c s="9" r="H21482">
        <v>7700.0000</v>
      </c>
      <c s="8" t="inlineStr" r="I21482">
        <is>
          <t xml:space="preserve"/>
        </is>
      </c>
      <c s="8" t="inlineStr" r="J21482">
        <is>
          <t xml:space="preserve"> Cook, DuPage</t>
        </is>
      </c>
    </row>
    <row r="21483" ht="20.25" customHeight="0">
      <c s="5" t="inlineStr" r="A21483">
        <is>
          <t xml:space="preserve">89501250</t>
        </is>
      </c>
      <c s="5" t="inlineStr" r="B21483">
        <is>
          <t xml:space="preserve">RELOCATE EXISTING TRAFFIC SIGNAL EQUIPMENT</t>
        </is>
      </c>
      <c s="5" t="inlineStr" r="C21483">
        <is>
          <t xml:space="preserve">EACH   </t>
        </is>
      </c>
      <c s="6" r="D21483">
        <v>9.000</v>
      </c>
      <c s="7" r="E21483">
        <v>1</v>
      </c>
      <c s="8" t="inlineStr" r="F21483">
        <is>
          <t xml:space="preserve">62W90</t>
        </is>
      </c>
      <c s="8" t="inlineStr" r="G21483">
        <is>
          <t xml:space="preserve">015</t>
        </is>
      </c>
      <c s="9" r="H21483">
        <v>722.4600</v>
      </c>
      <c s="8" t="inlineStr" r="I21483">
        <is>
          <t xml:space="preserve">Y</t>
        </is>
      </c>
      <c s="8" t="inlineStr" r="J21483">
        <is>
          <t xml:space="preserve">Various</t>
        </is>
      </c>
    </row>
    <row r="21484" ht="20.25" customHeight="0">
      <c s="5" t="inlineStr" r="A21484">
        <is>
          <t xml:space="preserve">89501250</t>
        </is>
      </c>
      <c s="5" t="inlineStr" r="B21484">
        <is>
          <t xml:space="preserve">RELOCATE EXISTING TRAFFIC SIGNAL EQUIPMENT</t>
        </is>
      </c>
      <c s="5" t="inlineStr" r="C21484">
        <is>
          <t xml:space="preserve">EACH   </t>
        </is>
      </c>
      <c s="6" r="D21484">
        <v>9.000</v>
      </c>
      <c s="7" r="E21484">
        <v>1</v>
      </c>
      <c s="8" t="inlineStr" r="F21484">
        <is>
          <t xml:space="preserve">62W90</t>
        </is>
      </c>
      <c s="8" t="inlineStr" r="G21484">
        <is>
          <t xml:space="preserve">015</t>
        </is>
      </c>
      <c s="9" r="H21484">
        <v>1541.5900</v>
      </c>
      <c s="8" t="inlineStr" r="I21484">
        <is>
          <t xml:space="preserve"/>
        </is>
      </c>
      <c s="8" t="inlineStr" r="J21484">
        <is>
          <t xml:space="preserve">Various</t>
        </is>
      </c>
    </row>
    <row r="21485" ht="20.25" customHeight="0">
      <c s="5" t="inlineStr" r="A21485">
        <is>
          <t xml:space="preserve">89501250</t>
        </is>
      </c>
      <c s="5" t="inlineStr" r="B21485">
        <is>
          <t xml:space="preserve">RELOCATE EXISTING TRAFFIC SIGNAL EQUIPMENT</t>
        </is>
      </c>
      <c s="5" t="inlineStr" r="C21485">
        <is>
          <t xml:space="preserve">EACH   </t>
        </is>
      </c>
      <c s="6" r="D21485">
        <v>4.000</v>
      </c>
      <c s="7" r="E21485">
        <v>1</v>
      </c>
      <c s="8" t="inlineStr" r="F21485">
        <is>
          <t xml:space="preserve">62X42</t>
        </is>
      </c>
      <c s="8" t="inlineStr" r="G21485">
        <is>
          <t xml:space="preserve">206</t>
        </is>
      </c>
      <c s="9" r="H21485">
        <v>2310.0000</v>
      </c>
      <c s="8" t="inlineStr" r="I21485">
        <is>
          <t xml:space="preserve">Y</t>
        </is>
      </c>
      <c s="8" t="inlineStr" r="J21485">
        <is>
          <t xml:space="preserve"> Cook</t>
        </is>
      </c>
    </row>
    <row r="21486" ht="20.25" customHeight="0">
      <c s="5" t="inlineStr" r="A21486">
        <is>
          <t xml:space="preserve">89501250</t>
        </is>
      </c>
      <c s="5" t="inlineStr" r="B21486">
        <is>
          <t xml:space="preserve">RELOCATE EXISTING TRAFFIC SIGNAL EQUIPMENT</t>
        </is>
      </c>
      <c s="5" t="inlineStr" r="C21486">
        <is>
          <t xml:space="preserve">EACH   </t>
        </is>
      </c>
      <c s="6" r="D21486">
        <v>1.000</v>
      </c>
      <c s="7" r="E21486">
        <v>4</v>
      </c>
      <c s="8" t="inlineStr" r="F21486">
        <is>
          <t xml:space="preserve">68J80</t>
        </is>
      </c>
      <c s="8" t="inlineStr" r="G21486">
        <is>
          <t xml:space="preserve">080</t>
        </is>
      </c>
      <c s="9" r="H21486">
        <v>18550.0000</v>
      </c>
      <c s="8" t="inlineStr" r="I21486">
        <is>
          <t xml:space="preserve">Y</t>
        </is>
      </c>
      <c s="8" t="inlineStr" r="J21486">
        <is>
          <t xml:space="preserve"> Peoria</t>
        </is>
      </c>
    </row>
    <row r="21487" ht="20.25" customHeight="0">
      <c s="5" t="inlineStr" r="A21487">
        <is>
          <t xml:space="preserve">89501250</t>
        </is>
      </c>
      <c s="5" t="inlineStr" r="B21487">
        <is>
          <t xml:space="preserve">RELOCATE EXISTING TRAFFIC SIGNAL EQUIPMENT</t>
        </is>
      </c>
      <c s="5" t="inlineStr" r="C21487">
        <is>
          <t xml:space="preserve">EACH   </t>
        </is>
      </c>
      <c s="6" r="D21487">
        <v>1.000</v>
      </c>
      <c s="7" r="E21487">
        <v>4</v>
      </c>
      <c s="8" t="inlineStr" r="F21487">
        <is>
          <t xml:space="preserve">68J80</t>
        </is>
      </c>
      <c s="8" t="inlineStr" r="G21487">
        <is>
          <t xml:space="preserve">080</t>
        </is>
      </c>
      <c s="9" r="H21487">
        <v>7952.9200</v>
      </c>
      <c s="8" t="inlineStr" r="I21487">
        <is>
          <t xml:space="preserve"/>
        </is>
      </c>
      <c s="8" t="inlineStr" r="J21487">
        <is>
          <t xml:space="preserve"> Peoria</t>
        </is>
      </c>
    </row>
    <row r="21488" ht="20.25" customHeight="0">
      <c s="5" t="inlineStr" r="A21488">
        <is>
          <t xml:space="preserve">89501250</t>
        </is>
      </c>
      <c s="5" t="inlineStr" r="B21488">
        <is>
          <t xml:space="preserve">RELOCATE EXISTING TRAFFIC SIGNAL EQUIPMENT</t>
        </is>
      </c>
      <c s="5" t="inlineStr" r="C21488">
        <is>
          <t xml:space="preserve">EACH   </t>
        </is>
      </c>
      <c s="6" r="D21488">
        <v>1.000</v>
      </c>
      <c s="7" r="E21488">
        <v>9</v>
      </c>
      <c s="8" t="inlineStr" r="F21488">
        <is>
          <t xml:space="preserve">78A33</t>
        </is>
      </c>
      <c s="8" t="inlineStr" r="G21488">
        <is>
          <t xml:space="preserve">142</t>
        </is>
      </c>
      <c s="9" r="H21488">
        <v>13976.0000</v>
      </c>
      <c s="8" t="inlineStr" r="I21488">
        <is>
          <t xml:space="preserve">Y</t>
        </is>
      </c>
      <c s="8" t="inlineStr" r="J21488">
        <is>
          <t xml:space="preserve"> Williamson</t>
        </is>
      </c>
    </row>
    <row r="21489" ht="20.25" customHeight="0">
      <c s="5" t="inlineStr" r="A21489">
        <is>
          <t xml:space="preserve">89501250</t>
        </is>
      </c>
      <c s="5" t="inlineStr" r="B21489">
        <is>
          <t xml:space="preserve">RELOCATE EXISTING TRAFFIC SIGNAL EQUIPMENT</t>
        </is>
      </c>
      <c s="5" t="inlineStr" r="C21489">
        <is>
          <t xml:space="preserve">EACH   </t>
        </is>
      </c>
      <c s="6" r="D21489">
        <v>1.000</v>
      </c>
      <c s="7" r="E21489">
        <v>9</v>
      </c>
      <c s="8" t="inlineStr" r="F21489">
        <is>
          <t xml:space="preserve">78A33</t>
        </is>
      </c>
      <c s="8" t="inlineStr" r="G21489">
        <is>
          <t xml:space="preserve">142</t>
        </is>
      </c>
      <c s="9" r="H21489">
        <v>6875.0000</v>
      </c>
      <c s="8" t="inlineStr" r="I21489">
        <is>
          <t xml:space="preserve"/>
        </is>
      </c>
      <c s="8" t="inlineStr" r="J21489">
        <is>
          <t xml:space="preserve"> Williamson</t>
        </is>
      </c>
    </row>
    <row r="21490" ht="20.25" customHeight="0">
      <c s="5" t="inlineStr" r="A21490">
        <is>
          <t xml:space="preserve">89501250</t>
        </is>
      </c>
      <c s="5" t="inlineStr" r="B21490">
        <is>
          <t xml:space="preserve">RELOCATE EXISTING TRAFFIC SIGNAL EQUIPMENT</t>
        </is>
      </c>
      <c s="5" t="inlineStr" r="C21490">
        <is>
          <t xml:space="preserve">EACH   </t>
        </is>
      </c>
      <c s="6" r="D21490">
        <v>1.000</v>
      </c>
      <c s="7" r="E21490">
        <v>9</v>
      </c>
      <c s="8" t="inlineStr" r="F21490">
        <is>
          <t xml:space="preserve">78B06</t>
        </is>
      </c>
      <c s="8" t="inlineStr" r="G21490">
        <is>
          <t xml:space="preserve">152</t>
        </is>
      </c>
      <c s="9" r="H21490">
        <v>9400.0000</v>
      </c>
      <c s="8" t="inlineStr" r="I21490">
        <is>
          <t xml:space="preserve">Y</t>
        </is>
      </c>
      <c s="8" t="inlineStr" r="J21490">
        <is>
          <t xml:space="preserve"> Saline</t>
        </is>
      </c>
    </row>
    <row r="21491" ht="20.25" customHeight="0">
      <c s="5" t="inlineStr" r="A21491">
        <is>
          <t xml:space="preserve">89501250</t>
        </is>
      </c>
      <c s="5" t="inlineStr" r="B21491">
        <is>
          <t xml:space="preserve">RELOCATE EXISTING TRAFFIC SIGNAL EQUIPMENT</t>
        </is>
      </c>
      <c s="5" t="inlineStr" r="C21491">
        <is>
          <t xml:space="preserve">EACH   </t>
        </is>
      </c>
      <c s="6" r="D21491">
        <v>1.000</v>
      </c>
      <c s="7" r="E21491">
        <v>9</v>
      </c>
      <c s="8" t="inlineStr" r="F21491">
        <is>
          <t xml:space="preserve">78B06</t>
        </is>
      </c>
      <c s="8" t="inlineStr" r="G21491">
        <is>
          <t xml:space="preserve">152</t>
        </is>
      </c>
      <c s="9" r="H21491">
        <v>10500.0000</v>
      </c>
      <c s="8" t="inlineStr" r="I21491">
        <is>
          <t xml:space="preserve"/>
        </is>
      </c>
      <c s="8" t="inlineStr" r="J21491">
        <is>
          <t xml:space="preserve"> Saline</t>
        </is>
      </c>
    </row>
    <row r="21492" ht="20.25" customHeight="0">
      <c s="5" t="inlineStr" r="A21492">
        <is>
          <t xml:space="preserve">89501400</t>
        </is>
      </c>
      <c s="5" t="inlineStr" r="B21492">
        <is>
          <t xml:space="preserve">RELOCATE EXISTING EMERGENCY VEHICLE PRIORITY SYSTEM, DETECTOR UNIT</t>
        </is>
      </c>
      <c s="5" t="inlineStr" r="C21492">
        <is>
          <t xml:space="preserve">EACH   </t>
        </is>
      </c>
      <c s="6" r="D21492">
        <v>20.000</v>
      </c>
      <c s="7" r="E21492">
        <v>1</v>
      </c>
      <c s="8" t="inlineStr" r="F21492">
        <is>
          <t xml:space="preserve">62N39</t>
        </is>
      </c>
      <c s="8" t="inlineStr" r="G21492">
        <is>
          <t xml:space="preserve">195</t>
        </is>
      </c>
      <c s="9" r="H21492">
        <v>313.5100</v>
      </c>
      <c s="8" t="inlineStr" r="I21492">
        <is>
          <t xml:space="preserve">Y</t>
        </is>
      </c>
      <c s="8" t="inlineStr" r="J21492">
        <is>
          <t xml:space="preserve"> Cook, DuPage</t>
        </is>
      </c>
    </row>
    <row r="21493" ht="20.25" customHeight="0">
      <c s="5" t="inlineStr" r="A21493">
        <is>
          <t xml:space="preserve">89501400</t>
        </is>
      </c>
      <c s="5" t="inlineStr" r="B21493">
        <is>
          <t xml:space="preserve">RELOCATE EXISTING EMERGENCY VEHICLE PRIORITY SYSTEM, DETECTOR UNIT</t>
        </is>
      </c>
      <c s="5" t="inlineStr" r="C21493">
        <is>
          <t xml:space="preserve">EACH   </t>
        </is>
      </c>
      <c s="6" r="D21493">
        <v>20.000</v>
      </c>
      <c s="7" r="E21493">
        <v>1</v>
      </c>
      <c s="8" t="inlineStr" r="F21493">
        <is>
          <t xml:space="preserve">62N39</t>
        </is>
      </c>
      <c s="8" t="inlineStr" r="G21493">
        <is>
          <t xml:space="preserve">195</t>
        </is>
      </c>
      <c s="9" r="H21493">
        <v>650.0000</v>
      </c>
      <c s="8" t="inlineStr" r="I21493">
        <is>
          <t xml:space="preserve"/>
        </is>
      </c>
      <c s="8" t="inlineStr" r="J21493">
        <is>
          <t xml:space="preserve"> Cook, DuPage</t>
        </is>
      </c>
    </row>
    <row r="21494" ht="20.25" customHeight="0">
      <c s="5" t="inlineStr" r="A21494">
        <is>
          <t xml:space="preserve">89501410</t>
        </is>
      </c>
      <c s="5" t="inlineStr" r="B21494">
        <is>
          <t xml:space="preserve">RELOCATE EXISTING EMERGENCY VEHICLE PRIORITY SYSTEM, PHASING UNIT</t>
        </is>
      </c>
      <c s="5" t="inlineStr" r="C21494">
        <is>
          <t xml:space="preserve">EACH   </t>
        </is>
      </c>
      <c s="6" r="D21494">
        <v>17.000</v>
      </c>
      <c s="7" r="E21494">
        <v>1</v>
      </c>
      <c s="8" t="inlineStr" r="F21494">
        <is>
          <t xml:space="preserve">62N39</t>
        </is>
      </c>
      <c s="8" t="inlineStr" r="G21494">
        <is>
          <t xml:space="preserve">195</t>
        </is>
      </c>
      <c s="9" r="H21494">
        <v>156.7600</v>
      </c>
      <c s="8" t="inlineStr" r="I21494">
        <is>
          <t xml:space="preserve">Y</t>
        </is>
      </c>
      <c s="8" t="inlineStr" r="J21494">
        <is>
          <t xml:space="preserve"> Cook, DuPage</t>
        </is>
      </c>
    </row>
    <row r="21495" ht="20.25" customHeight="0">
      <c s="5" t="inlineStr" r="A21495">
        <is>
          <t xml:space="preserve">89501410</t>
        </is>
      </c>
      <c s="5" t="inlineStr" r="B21495">
        <is>
          <t xml:space="preserve">RELOCATE EXISTING EMERGENCY VEHICLE PRIORITY SYSTEM, PHASING UNIT</t>
        </is>
      </c>
      <c s="5" t="inlineStr" r="C21495">
        <is>
          <t xml:space="preserve">EACH   </t>
        </is>
      </c>
      <c s="6" r="D21495">
        <v>17.000</v>
      </c>
      <c s="7" r="E21495">
        <v>1</v>
      </c>
      <c s="8" t="inlineStr" r="F21495">
        <is>
          <t xml:space="preserve">62N39</t>
        </is>
      </c>
      <c s="8" t="inlineStr" r="G21495">
        <is>
          <t xml:space="preserve">195</t>
        </is>
      </c>
      <c s="9" r="H21495">
        <v>640.0000</v>
      </c>
      <c s="8" t="inlineStr" r="I21495">
        <is>
          <t xml:space="preserve"/>
        </is>
      </c>
      <c s="8" t="inlineStr" r="J21495">
        <is>
          <t xml:space="preserve"> Cook, DuPage</t>
        </is>
      </c>
    </row>
    <row r="21496" ht="20.25" customHeight="0">
      <c s="5" t="inlineStr" r="A21496">
        <is>
          <t xml:space="preserve">89501410</t>
        </is>
      </c>
      <c s="5" t="inlineStr" r="B21496">
        <is>
          <t xml:space="preserve">RELOCATE EXISTING EMERGENCY VEHICLE PRIORITY SYSTEM, PHASING UNIT</t>
        </is>
      </c>
      <c s="5" t="inlineStr" r="C21496">
        <is>
          <t xml:space="preserve">EACH   </t>
        </is>
      </c>
      <c s="6" r="D21496">
        <v>13.000</v>
      </c>
      <c s="7" r="E21496">
        <v>1</v>
      </c>
      <c s="8" t="inlineStr" r="F21496">
        <is>
          <t xml:space="preserve">62W90</t>
        </is>
      </c>
      <c s="8" t="inlineStr" r="G21496">
        <is>
          <t xml:space="preserve">015</t>
        </is>
      </c>
      <c s="9" r="H21496">
        <v>165.6600</v>
      </c>
      <c s="8" t="inlineStr" r="I21496">
        <is>
          <t xml:space="preserve">Y</t>
        </is>
      </c>
      <c s="8" t="inlineStr" r="J21496">
        <is>
          <t xml:space="preserve">Various</t>
        </is>
      </c>
    </row>
    <row r="21497" ht="20.25" customHeight="0">
      <c s="5" t="inlineStr" r="A21497">
        <is>
          <t xml:space="preserve">89501410</t>
        </is>
      </c>
      <c s="5" t="inlineStr" r="B21497">
        <is>
          <t xml:space="preserve">RELOCATE EXISTING EMERGENCY VEHICLE PRIORITY SYSTEM, PHASING UNIT</t>
        </is>
      </c>
      <c s="5" t="inlineStr" r="C21497">
        <is>
          <t xml:space="preserve">EACH   </t>
        </is>
      </c>
      <c s="6" r="D21497">
        <v>13.000</v>
      </c>
      <c s="7" r="E21497">
        <v>1</v>
      </c>
      <c s="8" t="inlineStr" r="F21497">
        <is>
          <t xml:space="preserve">62W90</t>
        </is>
      </c>
      <c s="8" t="inlineStr" r="G21497">
        <is>
          <t xml:space="preserve">015</t>
        </is>
      </c>
      <c s="9" r="H21497">
        <v>48.1700</v>
      </c>
      <c s="8" t="inlineStr" r="I21497">
        <is>
          <t xml:space="preserve"/>
        </is>
      </c>
      <c s="8" t="inlineStr" r="J21497">
        <is>
          <t xml:space="preserve">Various</t>
        </is>
      </c>
    </row>
    <row r="21498" ht="20.25" customHeight="0">
      <c s="5" t="inlineStr" r="A21498">
        <is>
          <t xml:space="preserve">89501420</t>
        </is>
      </c>
      <c s="5" t="inlineStr" r="B21498">
        <is>
          <t xml:space="preserve">RELOCATE EXISTING EMERGENCY VEHICLE PRIORITY SYSTEM, COMPLETE</t>
        </is>
      </c>
      <c s="5" t="inlineStr" r="C21498">
        <is>
          <t xml:space="preserve">EACH   </t>
        </is>
      </c>
      <c s="6" r="D21498">
        <v>1.000</v>
      </c>
      <c s="7" r="E21498">
        <v>2</v>
      </c>
      <c s="8" t="inlineStr" r="F21498">
        <is>
          <t xml:space="preserve">64J66</t>
        </is>
      </c>
      <c s="8" t="inlineStr" r="G21498">
        <is>
          <t xml:space="preserve">213</t>
        </is>
      </c>
      <c s="9" r="H21498">
        <v>3537.0000</v>
      </c>
      <c s="8" t="inlineStr" r="I21498">
        <is>
          <t xml:space="preserve">Y</t>
        </is>
      </c>
      <c s="8" t="inlineStr" r="J21498">
        <is>
          <t xml:space="preserve"> Winnebago</t>
        </is>
      </c>
    </row>
    <row r="21499" ht="20.25" customHeight="0">
      <c s="5" t="inlineStr" r="A21499">
        <is>
          <t xml:space="preserve">89501420</t>
        </is>
      </c>
      <c s="5" t="inlineStr" r="B21499">
        <is>
          <t xml:space="preserve">RELOCATE EXISTING EMERGENCY VEHICLE PRIORITY SYSTEM, COMPLETE</t>
        </is>
      </c>
      <c s="5" t="inlineStr" r="C21499">
        <is>
          <t xml:space="preserve">EACH   </t>
        </is>
      </c>
      <c s="6" r="D21499">
        <v>1.000</v>
      </c>
      <c s="7" r="E21499">
        <v>4</v>
      </c>
      <c s="8" t="inlineStr" r="F21499">
        <is>
          <t xml:space="preserve">68J80</t>
        </is>
      </c>
      <c s="8" t="inlineStr" r="G21499">
        <is>
          <t xml:space="preserve">080</t>
        </is>
      </c>
      <c s="9" r="H21499">
        <v>3350.0000</v>
      </c>
      <c s="8" t="inlineStr" r="I21499">
        <is>
          <t xml:space="preserve">Y</t>
        </is>
      </c>
      <c s="8" t="inlineStr" r="J21499">
        <is>
          <t xml:space="preserve"> Peoria</t>
        </is>
      </c>
    </row>
    <row r="21500" ht="20.25" customHeight="0">
      <c s="5" t="inlineStr" r="A21500">
        <is>
          <t xml:space="preserve">89501420</t>
        </is>
      </c>
      <c s="5" t="inlineStr" r="B21500">
        <is>
          <t xml:space="preserve">RELOCATE EXISTING EMERGENCY VEHICLE PRIORITY SYSTEM, COMPLETE</t>
        </is>
      </c>
      <c s="5" t="inlineStr" r="C21500">
        <is>
          <t xml:space="preserve">EACH   </t>
        </is>
      </c>
      <c s="6" r="D21500">
        <v>1.000</v>
      </c>
      <c s="7" r="E21500">
        <v>4</v>
      </c>
      <c s="8" t="inlineStr" r="F21500">
        <is>
          <t xml:space="preserve">68J80</t>
        </is>
      </c>
      <c s="8" t="inlineStr" r="G21500">
        <is>
          <t xml:space="preserve">080</t>
        </is>
      </c>
      <c s="9" r="H21500">
        <v>4944.5700</v>
      </c>
      <c s="8" t="inlineStr" r="I21500">
        <is>
          <t xml:space="preserve"/>
        </is>
      </c>
      <c s="8" t="inlineStr" r="J21500">
        <is>
          <t xml:space="preserve"> Peoria</t>
        </is>
      </c>
    </row>
    <row r="21501" ht="20.25" customHeight="0">
      <c s="5" t="inlineStr" r="A21501">
        <is>
          <t xml:space="preserve">89502200</t>
        </is>
      </c>
      <c s="5" t="inlineStr" r="B21501">
        <is>
          <t xml:space="preserve">MODIFY EXISTING CONTROLLER</t>
        </is>
      </c>
      <c s="5" t="inlineStr" r="C21501">
        <is>
          <t xml:space="preserve">EACH   </t>
        </is>
      </c>
      <c s="6" r="D21501">
        <v>1.000</v>
      </c>
      <c s="7" r="E21501">
        <v>1</v>
      </c>
      <c s="8" t="inlineStr" r="F21501">
        <is>
          <t xml:space="preserve">61J86</t>
        </is>
      </c>
      <c s="8" t="inlineStr" r="G21501">
        <is>
          <t xml:space="preserve">241</t>
        </is>
      </c>
      <c s="9" r="H21501">
        <v>1871.0000</v>
      </c>
      <c s="8" t="inlineStr" r="I21501">
        <is>
          <t xml:space="preserve">Y</t>
        </is>
      </c>
      <c s="8" t="inlineStr" r="J21501">
        <is>
          <t xml:space="preserve"> Lake</t>
        </is>
      </c>
    </row>
    <row r="21502" ht="20.25" customHeight="0">
      <c s="5" t="inlineStr" r="A21502">
        <is>
          <t xml:space="preserve">89502200</t>
        </is>
      </c>
      <c s="5" t="inlineStr" r="B21502">
        <is>
          <t xml:space="preserve">MODIFY EXISTING CONTROLLER</t>
        </is>
      </c>
      <c s="5" t="inlineStr" r="C21502">
        <is>
          <t xml:space="preserve">EACH   </t>
        </is>
      </c>
      <c s="6" r="D21502">
        <v>1.000</v>
      </c>
      <c s="7" r="E21502">
        <v>1</v>
      </c>
      <c s="8" t="inlineStr" r="F21502">
        <is>
          <t xml:space="preserve">61J86</t>
        </is>
      </c>
      <c s="8" t="inlineStr" r="G21502">
        <is>
          <t xml:space="preserve">241</t>
        </is>
      </c>
      <c s="9" r="H21502">
        <v>950.0000</v>
      </c>
      <c s="8" t="inlineStr" r="I21502">
        <is>
          <t xml:space="preserve"/>
        </is>
      </c>
      <c s="8" t="inlineStr" r="J21502">
        <is>
          <t xml:space="preserve"> Lake</t>
        </is>
      </c>
    </row>
    <row r="21503" ht="20.25" customHeight="0">
      <c s="5" t="inlineStr" r="A21503">
        <is>
          <t xml:space="preserve">89502200</t>
        </is>
      </c>
      <c s="5" t="inlineStr" r="B21503">
        <is>
          <t xml:space="preserve">MODIFY EXISTING CONTROLLER</t>
        </is>
      </c>
      <c s="5" t="inlineStr" r="C21503">
        <is>
          <t xml:space="preserve">EACH   </t>
        </is>
      </c>
      <c s="6" r="D21503">
        <v>1.000</v>
      </c>
      <c s="7" r="E21503">
        <v>1</v>
      </c>
      <c s="8" t="inlineStr" r="F21503">
        <is>
          <t xml:space="preserve">61J86</t>
        </is>
      </c>
      <c s="8" t="inlineStr" r="G21503">
        <is>
          <t xml:space="preserve">241</t>
        </is>
      </c>
      <c s="9" r="H21503">
        <v>1267.9900</v>
      </c>
      <c s="8" t="inlineStr" r="I21503">
        <is>
          <t xml:space="preserve"/>
        </is>
      </c>
      <c s="8" t="inlineStr" r="J21503">
        <is>
          <t xml:space="preserve"> Lake</t>
        </is>
      </c>
    </row>
    <row r="21504" ht="20.25" customHeight="0">
      <c s="5" t="inlineStr" r="A21504">
        <is>
          <t xml:space="preserve">89502200</t>
        </is>
      </c>
      <c s="5" t="inlineStr" r="B21504">
        <is>
          <t xml:space="preserve">MODIFY EXISTING CONTROLLER</t>
        </is>
      </c>
      <c s="5" t="inlineStr" r="C21504">
        <is>
          <t xml:space="preserve">EACH   </t>
        </is>
      </c>
      <c s="6" r="D21504">
        <v>1.000</v>
      </c>
      <c s="7" r="E21504">
        <v>1</v>
      </c>
      <c s="8" t="inlineStr" r="F21504">
        <is>
          <t xml:space="preserve">61J86</t>
        </is>
      </c>
      <c s="8" t="inlineStr" r="G21504">
        <is>
          <t xml:space="preserve">241</t>
        </is>
      </c>
      <c s="9" r="H21504">
        <v>1871.0000</v>
      </c>
      <c s="8" t="inlineStr" r="I21504">
        <is>
          <t xml:space="preserve"/>
        </is>
      </c>
      <c s="8" t="inlineStr" r="J21504">
        <is>
          <t xml:space="preserve"> Lake</t>
        </is>
      </c>
    </row>
    <row r="21505" ht="20.25" customHeight="0">
      <c s="5" t="inlineStr" r="A21505">
        <is>
          <t xml:space="preserve">89502200</t>
        </is>
      </c>
      <c s="5" t="inlineStr" r="B21505">
        <is>
          <t xml:space="preserve">MODIFY EXISTING CONTROLLER</t>
        </is>
      </c>
      <c s="5" t="inlineStr" r="C21505">
        <is>
          <t xml:space="preserve">EACH   </t>
        </is>
      </c>
      <c s="6" r="D21505">
        <v>1.000</v>
      </c>
      <c s="7" r="E21505">
        <v>1</v>
      </c>
      <c s="8" t="inlineStr" r="F21505">
        <is>
          <t xml:space="preserve">61J86</t>
        </is>
      </c>
      <c s="8" t="inlineStr" r="G21505">
        <is>
          <t xml:space="preserve">241</t>
        </is>
      </c>
      <c s="9" r="H21505">
        <v>1871.0000</v>
      </c>
      <c s="8" t="inlineStr" r="I21505">
        <is>
          <t xml:space="preserve"/>
        </is>
      </c>
      <c s="8" t="inlineStr" r="J21505">
        <is>
          <t xml:space="preserve"> Lake</t>
        </is>
      </c>
    </row>
    <row r="21506" ht="20.25" customHeight="0">
      <c s="5" t="inlineStr" r="A21506">
        <is>
          <t xml:space="preserve">89502200</t>
        </is>
      </c>
      <c s="5" t="inlineStr" r="B21506">
        <is>
          <t xml:space="preserve">MODIFY EXISTING CONTROLLER</t>
        </is>
      </c>
      <c s="5" t="inlineStr" r="C21506">
        <is>
          <t xml:space="preserve">EACH   </t>
        </is>
      </c>
      <c s="6" r="D21506">
        <v>2.000</v>
      </c>
      <c s="7" r="E21506">
        <v>1</v>
      </c>
      <c s="8" t="inlineStr" r="F21506">
        <is>
          <t xml:space="preserve">62X59</t>
        </is>
      </c>
      <c s="8" t="inlineStr" r="G21506">
        <is>
          <t xml:space="preserve">207</t>
        </is>
      </c>
      <c s="9" r="H21506">
        <v>2000.0000</v>
      </c>
      <c s="8" t="inlineStr" r="I21506">
        <is>
          <t xml:space="preserve">Y</t>
        </is>
      </c>
      <c s="8" t="inlineStr" r="J21506">
        <is>
          <t xml:space="preserve"> Kane</t>
        </is>
      </c>
    </row>
    <row r="21507" ht="20.25" customHeight="0">
      <c s="5" t="inlineStr" r="A21507">
        <is>
          <t xml:space="preserve">89502200</t>
        </is>
      </c>
      <c s="5" t="inlineStr" r="B21507">
        <is>
          <t xml:space="preserve">MODIFY EXISTING CONTROLLER</t>
        </is>
      </c>
      <c s="5" t="inlineStr" r="C21507">
        <is>
          <t xml:space="preserve">EACH   </t>
        </is>
      </c>
      <c s="6" r="D21507">
        <v>2.000</v>
      </c>
      <c s="7" r="E21507">
        <v>1</v>
      </c>
      <c s="8" t="inlineStr" r="F21507">
        <is>
          <t xml:space="preserve">62X59</t>
        </is>
      </c>
      <c s="8" t="inlineStr" r="G21507">
        <is>
          <t xml:space="preserve">207</t>
        </is>
      </c>
      <c s="9" r="H21507">
        <v>2100.0000</v>
      </c>
      <c s="8" t="inlineStr" r="I21507">
        <is>
          <t xml:space="preserve"/>
        </is>
      </c>
      <c s="8" t="inlineStr" r="J21507">
        <is>
          <t xml:space="preserve"> Kane</t>
        </is>
      </c>
    </row>
    <row r="21508" ht="20.25" customHeight="0">
      <c s="5" t="inlineStr" r="A21508">
        <is>
          <t xml:space="preserve">89502200</t>
        </is>
      </c>
      <c s="5" t="inlineStr" r="B21508">
        <is>
          <t xml:space="preserve">MODIFY EXISTING CONTROLLER</t>
        </is>
      </c>
      <c s="5" t="inlineStr" r="C21508">
        <is>
          <t xml:space="preserve">EACH   </t>
        </is>
      </c>
      <c s="6" r="D21508">
        <v>1.000</v>
      </c>
      <c s="7" r="E21508">
        <v>1</v>
      </c>
      <c s="8" t="inlineStr" r="F21508">
        <is>
          <t xml:space="preserve">62X71</t>
        </is>
      </c>
      <c s="8" t="inlineStr" r="G21508">
        <is>
          <t xml:space="preserve">023</t>
        </is>
      </c>
      <c s="9" r="H21508">
        <v>525.0000</v>
      </c>
      <c s="8" t="inlineStr" r="I21508">
        <is>
          <t xml:space="preserve">Y</t>
        </is>
      </c>
      <c s="8" t="inlineStr" r="J21508">
        <is>
          <t xml:space="preserve"> Cook</t>
        </is>
      </c>
    </row>
    <row r="21509" ht="20.25" customHeight="0">
      <c s="5" t="inlineStr" r="A21509">
        <is>
          <t xml:space="preserve">89502200</t>
        </is>
      </c>
      <c s="5" t="inlineStr" r="B21509">
        <is>
          <t xml:space="preserve">MODIFY EXISTING CONTROLLER</t>
        </is>
      </c>
      <c s="5" t="inlineStr" r="C21509">
        <is>
          <t xml:space="preserve">EACH   </t>
        </is>
      </c>
      <c s="6" r="D21509">
        <v>1.000</v>
      </c>
      <c s="7" r="E21509">
        <v>1</v>
      </c>
      <c s="8" t="inlineStr" r="F21509">
        <is>
          <t xml:space="preserve">62X71</t>
        </is>
      </c>
      <c s="8" t="inlineStr" r="G21509">
        <is>
          <t xml:space="preserve">023</t>
        </is>
      </c>
      <c s="9" r="H21509">
        <v>1240.0900</v>
      </c>
      <c s="8" t="inlineStr" r="I21509">
        <is>
          <t xml:space="preserve"/>
        </is>
      </c>
      <c s="8" t="inlineStr" r="J21509">
        <is>
          <t xml:space="preserve"> Cook</t>
        </is>
      </c>
    </row>
    <row r="21510" ht="20.25" customHeight="0">
      <c s="5" t="inlineStr" r="A21510">
        <is>
          <t xml:space="preserve">89502210</t>
        </is>
      </c>
      <c s="5" t="inlineStr" r="B21510">
        <is>
          <t xml:space="preserve">MODIFY EXISTING CONTROLLER CABINET</t>
        </is>
      </c>
      <c s="5" t="inlineStr" r="C21510">
        <is>
          <t xml:space="preserve">EACH   </t>
        </is>
      </c>
      <c s="6" r="D21510">
        <v>1.000</v>
      </c>
      <c s="7" r="E21510">
        <v>1</v>
      </c>
      <c s="8" t="inlineStr" r="F21510">
        <is>
          <t xml:space="preserve">61J86</t>
        </is>
      </c>
      <c s="8" t="inlineStr" r="G21510">
        <is>
          <t xml:space="preserve">241</t>
        </is>
      </c>
      <c s="9" r="H21510">
        <v>3196.0000</v>
      </c>
      <c s="8" t="inlineStr" r="I21510">
        <is>
          <t xml:space="preserve">Y</t>
        </is>
      </c>
      <c s="8" t="inlineStr" r="J21510">
        <is>
          <t xml:space="preserve"> Lake</t>
        </is>
      </c>
    </row>
    <row r="21511" ht="20.25" customHeight="0">
      <c s="5" t="inlineStr" r="A21511">
        <is>
          <t xml:space="preserve">89502210</t>
        </is>
      </c>
      <c s="5" t="inlineStr" r="B21511">
        <is>
          <t xml:space="preserve">MODIFY EXISTING CONTROLLER CABINET</t>
        </is>
      </c>
      <c s="5" t="inlineStr" r="C21511">
        <is>
          <t xml:space="preserve">EACH   </t>
        </is>
      </c>
      <c s="6" r="D21511">
        <v>1.000</v>
      </c>
      <c s="7" r="E21511">
        <v>1</v>
      </c>
      <c s="8" t="inlineStr" r="F21511">
        <is>
          <t xml:space="preserve">61J86</t>
        </is>
      </c>
      <c s="8" t="inlineStr" r="G21511">
        <is>
          <t xml:space="preserve">241</t>
        </is>
      </c>
      <c s="9" r="H21511">
        <v>2127.1900</v>
      </c>
      <c s="8" t="inlineStr" r="I21511">
        <is>
          <t xml:space="preserve"/>
        </is>
      </c>
      <c s="8" t="inlineStr" r="J21511">
        <is>
          <t xml:space="preserve"> Lake</t>
        </is>
      </c>
    </row>
    <row r="21512" ht="20.25" customHeight="0">
      <c s="5" t="inlineStr" r="A21512">
        <is>
          <t xml:space="preserve">89502210</t>
        </is>
      </c>
      <c s="5" t="inlineStr" r="B21512">
        <is>
          <t xml:space="preserve">MODIFY EXISTING CONTROLLER CABINET</t>
        </is>
      </c>
      <c s="5" t="inlineStr" r="C21512">
        <is>
          <t xml:space="preserve">EACH   </t>
        </is>
      </c>
      <c s="6" r="D21512">
        <v>1.000</v>
      </c>
      <c s="7" r="E21512">
        <v>1</v>
      </c>
      <c s="8" t="inlineStr" r="F21512">
        <is>
          <t xml:space="preserve">61J86</t>
        </is>
      </c>
      <c s="8" t="inlineStr" r="G21512">
        <is>
          <t xml:space="preserve">241</t>
        </is>
      </c>
      <c s="9" r="H21512">
        <v>2200.0000</v>
      </c>
      <c s="8" t="inlineStr" r="I21512">
        <is>
          <t xml:space="preserve"/>
        </is>
      </c>
      <c s="8" t="inlineStr" r="J21512">
        <is>
          <t xml:space="preserve"> Lake</t>
        </is>
      </c>
    </row>
    <row r="21513" ht="20.25" customHeight="0">
      <c s="5" t="inlineStr" r="A21513">
        <is>
          <t xml:space="preserve">89502210</t>
        </is>
      </c>
      <c s="5" t="inlineStr" r="B21513">
        <is>
          <t xml:space="preserve">MODIFY EXISTING CONTROLLER CABINET</t>
        </is>
      </c>
      <c s="5" t="inlineStr" r="C21513">
        <is>
          <t xml:space="preserve">EACH   </t>
        </is>
      </c>
      <c s="6" r="D21513">
        <v>1.000</v>
      </c>
      <c s="7" r="E21513">
        <v>1</v>
      </c>
      <c s="8" t="inlineStr" r="F21513">
        <is>
          <t xml:space="preserve">61J86</t>
        </is>
      </c>
      <c s="8" t="inlineStr" r="G21513">
        <is>
          <t xml:space="preserve">241</t>
        </is>
      </c>
      <c s="9" r="H21513">
        <v>3196.0000</v>
      </c>
      <c s="8" t="inlineStr" r="I21513">
        <is>
          <t xml:space="preserve"/>
        </is>
      </c>
      <c s="8" t="inlineStr" r="J21513">
        <is>
          <t xml:space="preserve"> Lake</t>
        </is>
      </c>
    </row>
    <row r="21514" ht="20.25" customHeight="0">
      <c s="5" t="inlineStr" r="A21514">
        <is>
          <t xml:space="preserve">89502210</t>
        </is>
      </c>
      <c s="5" t="inlineStr" r="B21514">
        <is>
          <t xml:space="preserve">MODIFY EXISTING CONTROLLER CABINET</t>
        </is>
      </c>
      <c s="5" t="inlineStr" r="C21514">
        <is>
          <t xml:space="preserve">EACH   </t>
        </is>
      </c>
      <c s="6" r="D21514">
        <v>1.000</v>
      </c>
      <c s="7" r="E21514">
        <v>1</v>
      </c>
      <c s="8" t="inlineStr" r="F21514">
        <is>
          <t xml:space="preserve">61J86</t>
        </is>
      </c>
      <c s="8" t="inlineStr" r="G21514">
        <is>
          <t xml:space="preserve">241</t>
        </is>
      </c>
      <c s="9" r="H21514">
        <v>3196.0000</v>
      </c>
      <c s="8" t="inlineStr" r="I21514">
        <is>
          <t xml:space="preserve"/>
        </is>
      </c>
      <c s="8" t="inlineStr" r="J21514">
        <is>
          <t xml:space="preserve"> Lake</t>
        </is>
      </c>
    </row>
    <row r="21515" ht="20.25" customHeight="0">
      <c s="5" t="inlineStr" r="A21515">
        <is>
          <t xml:space="preserve">89502210</t>
        </is>
      </c>
      <c s="5" t="inlineStr" r="B21515">
        <is>
          <t xml:space="preserve">MODIFY EXISTING CONTROLLER CABINET</t>
        </is>
      </c>
      <c s="5" t="inlineStr" r="C21515">
        <is>
          <t xml:space="preserve">EACH   </t>
        </is>
      </c>
      <c s="6" r="D21515">
        <v>3.000</v>
      </c>
      <c s="7" r="E21515">
        <v>1</v>
      </c>
      <c s="8" t="inlineStr" r="F21515">
        <is>
          <t xml:space="preserve">61L34</t>
        </is>
      </c>
      <c s="8" t="inlineStr" r="G21515">
        <is>
          <t xml:space="preserve">002</t>
        </is>
      </c>
      <c s="9" r="H21515">
        <v>3535.0000</v>
      </c>
      <c s="8" t="inlineStr" r="I21515">
        <is>
          <t xml:space="preserve">Y</t>
        </is>
      </c>
      <c s="8" t="inlineStr" r="J21515">
        <is>
          <t xml:space="preserve"> Cook</t>
        </is>
      </c>
    </row>
    <row r="21516" ht="20.25" customHeight="0">
      <c s="5" t="inlineStr" r="A21516">
        <is>
          <t xml:space="preserve">89502210</t>
        </is>
      </c>
      <c s="5" t="inlineStr" r="B21516">
        <is>
          <t xml:space="preserve">MODIFY EXISTING CONTROLLER CABINET</t>
        </is>
      </c>
      <c s="5" t="inlineStr" r="C21516">
        <is>
          <t xml:space="preserve">EACH   </t>
        </is>
      </c>
      <c s="6" r="D21516">
        <v>3.000</v>
      </c>
      <c s="7" r="E21516">
        <v>1</v>
      </c>
      <c s="8" t="inlineStr" r="F21516">
        <is>
          <t xml:space="preserve">61L34</t>
        </is>
      </c>
      <c s="8" t="inlineStr" r="G21516">
        <is>
          <t xml:space="preserve">002</t>
        </is>
      </c>
      <c s="9" r="H21516">
        <v>3535.0000</v>
      </c>
      <c s="8" t="inlineStr" r="I21516">
        <is>
          <t xml:space="preserve"/>
        </is>
      </c>
      <c s="8" t="inlineStr" r="J21516">
        <is>
          <t xml:space="preserve"> Cook</t>
        </is>
      </c>
    </row>
    <row r="21517" ht="20.25" customHeight="0">
      <c s="5" t="inlineStr" r="A21517">
        <is>
          <t xml:space="preserve">89502210</t>
        </is>
      </c>
      <c s="5" t="inlineStr" r="B21517">
        <is>
          <t xml:space="preserve">MODIFY EXISTING CONTROLLER CABINET</t>
        </is>
      </c>
      <c s="5" t="inlineStr" r="C21517">
        <is>
          <t xml:space="preserve">EACH   </t>
        </is>
      </c>
      <c s="6" r="D21517">
        <v>3.000</v>
      </c>
      <c s="7" r="E21517">
        <v>1</v>
      </c>
      <c s="8" t="inlineStr" r="F21517">
        <is>
          <t xml:space="preserve">61L34</t>
        </is>
      </c>
      <c s="8" t="inlineStr" r="G21517">
        <is>
          <t xml:space="preserve">002</t>
        </is>
      </c>
      <c s="9" r="H21517">
        <v>3750.0000</v>
      </c>
      <c s="8" t="inlineStr" r="I21517">
        <is>
          <t xml:space="preserve"/>
        </is>
      </c>
      <c s="8" t="inlineStr" r="J21517">
        <is>
          <t xml:space="preserve"> Cook</t>
        </is>
      </c>
    </row>
    <row r="21518" ht="20.25" customHeight="0">
      <c s="5" t="inlineStr" r="A21518">
        <is>
          <t xml:space="preserve">89502210</t>
        </is>
      </c>
      <c s="5" t="inlineStr" r="B21518">
        <is>
          <t xml:space="preserve">MODIFY EXISTING CONTROLLER CABINET</t>
        </is>
      </c>
      <c s="5" t="inlineStr" r="C21518">
        <is>
          <t xml:space="preserve">EACH   </t>
        </is>
      </c>
      <c s="6" r="D21518">
        <v>3.000</v>
      </c>
      <c s="7" r="E21518">
        <v>1</v>
      </c>
      <c s="8" t="inlineStr" r="F21518">
        <is>
          <t xml:space="preserve">61L34</t>
        </is>
      </c>
      <c s="8" t="inlineStr" r="G21518">
        <is>
          <t xml:space="preserve">002</t>
        </is>
      </c>
      <c s="9" r="H21518">
        <v>3800.0000</v>
      </c>
      <c s="8" t="inlineStr" r="I21518">
        <is>
          <t xml:space="preserve"/>
        </is>
      </c>
      <c s="8" t="inlineStr" r="J21518">
        <is>
          <t xml:space="preserve"> Cook</t>
        </is>
      </c>
    </row>
    <row r="21519" ht="20.25" customHeight="0">
      <c s="5" t="inlineStr" r="A21519">
        <is>
          <t xml:space="preserve">89502210</t>
        </is>
      </c>
      <c s="5" t="inlineStr" r="B21519">
        <is>
          <t xml:space="preserve">MODIFY EXISTING CONTROLLER CABINET</t>
        </is>
      </c>
      <c s="5" t="inlineStr" r="C21519">
        <is>
          <t xml:space="preserve">EACH   </t>
        </is>
      </c>
      <c s="6" r="D21519">
        <v>3.000</v>
      </c>
      <c s="7" r="E21519">
        <v>1</v>
      </c>
      <c s="8" t="inlineStr" r="F21519">
        <is>
          <t xml:space="preserve">61L34</t>
        </is>
      </c>
      <c s="8" t="inlineStr" r="G21519">
        <is>
          <t xml:space="preserve">002</t>
        </is>
      </c>
      <c s="9" r="H21519">
        <v>3888.5000</v>
      </c>
      <c s="8" t="inlineStr" r="I21519">
        <is>
          <t xml:space="preserve"/>
        </is>
      </c>
      <c s="8" t="inlineStr" r="J21519">
        <is>
          <t xml:space="preserve"> Cook</t>
        </is>
      </c>
    </row>
    <row r="21520" ht="20.25" customHeight="0">
      <c s="5" t="inlineStr" r="A21520">
        <is>
          <t xml:space="preserve">89502210</t>
        </is>
      </c>
      <c s="5" t="inlineStr" r="B21520">
        <is>
          <t xml:space="preserve">MODIFY EXISTING CONTROLLER CABINET</t>
        </is>
      </c>
      <c s="5" t="inlineStr" r="C21520">
        <is>
          <t xml:space="preserve">EACH   </t>
        </is>
      </c>
      <c s="6" r="D21520">
        <v>3.000</v>
      </c>
      <c s="7" r="E21520">
        <v>1</v>
      </c>
      <c s="8" t="inlineStr" r="F21520">
        <is>
          <t xml:space="preserve">61L34</t>
        </is>
      </c>
      <c s="8" t="inlineStr" r="G21520">
        <is>
          <t xml:space="preserve">002</t>
        </is>
      </c>
      <c s="9" r="H21520">
        <v>3888.5000</v>
      </c>
      <c s="8" t="inlineStr" r="I21520">
        <is>
          <t xml:space="preserve"/>
        </is>
      </c>
      <c s="8" t="inlineStr" r="J21520">
        <is>
          <t xml:space="preserve"> Cook</t>
        </is>
      </c>
    </row>
    <row r="21521" ht="20.25" customHeight="0">
      <c s="5" t="inlineStr" r="A21521">
        <is>
          <t xml:space="preserve">89502210</t>
        </is>
      </c>
      <c s="5" t="inlineStr" r="B21521">
        <is>
          <t xml:space="preserve">MODIFY EXISTING CONTROLLER CABINET</t>
        </is>
      </c>
      <c s="5" t="inlineStr" r="C21521">
        <is>
          <t xml:space="preserve">EACH   </t>
        </is>
      </c>
      <c s="6" r="D21521">
        <v>3.000</v>
      </c>
      <c s="7" r="E21521">
        <v>1</v>
      </c>
      <c s="8" t="inlineStr" r="F21521">
        <is>
          <t xml:space="preserve">61L34</t>
        </is>
      </c>
      <c s="8" t="inlineStr" r="G21521">
        <is>
          <t xml:space="preserve">002</t>
        </is>
      </c>
      <c s="9" r="H21521">
        <v>4158.0000</v>
      </c>
      <c s="8" t="inlineStr" r="I21521">
        <is>
          <t xml:space="preserve"/>
        </is>
      </c>
      <c s="8" t="inlineStr" r="J21521">
        <is>
          <t xml:space="preserve"> Cook</t>
        </is>
      </c>
    </row>
    <row r="21522" ht="20.25" customHeight="0">
      <c s="5" t="inlineStr" r="A21522">
        <is>
          <t xml:space="preserve">89502210</t>
        </is>
      </c>
      <c s="5" t="inlineStr" r="B21522">
        <is>
          <t xml:space="preserve">MODIFY EXISTING CONTROLLER CABINET</t>
        </is>
      </c>
      <c s="5" t="inlineStr" r="C21522">
        <is>
          <t xml:space="preserve">EACH   </t>
        </is>
      </c>
      <c s="6" r="D21522">
        <v>2.000</v>
      </c>
      <c s="7" r="E21522">
        <v>1</v>
      </c>
      <c s="8" t="inlineStr" r="F21522">
        <is>
          <t xml:space="preserve">61L40</t>
        </is>
      </c>
      <c s="8" t="inlineStr" r="G21522">
        <is>
          <t xml:space="preserve">190</t>
        </is>
      </c>
      <c s="9" r="H21522">
        <v>600.0000</v>
      </c>
      <c s="8" t="inlineStr" r="I21522">
        <is>
          <t xml:space="preserve">Y</t>
        </is>
      </c>
      <c s="8" t="inlineStr" r="J21522">
        <is>
          <t xml:space="preserve"> Kane</t>
        </is>
      </c>
    </row>
    <row r="21523" ht="20.25" customHeight="0">
      <c s="5" t="inlineStr" r="A21523">
        <is>
          <t xml:space="preserve">89502210</t>
        </is>
      </c>
      <c s="5" t="inlineStr" r="B21523">
        <is>
          <t xml:space="preserve">MODIFY EXISTING CONTROLLER CABINET</t>
        </is>
      </c>
      <c s="5" t="inlineStr" r="C21523">
        <is>
          <t xml:space="preserve">EACH   </t>
        </is>
      </c>
      <c s="6" r="D21523">
        <v>2.000</v>
      </c>
      <c s="7" r="E21523">
        <v>1</v>
      </c>
      <c s="8" t="inlineStr" r="F21523">
        <is>
          <t xml:space="preserve">61L40</t>
        </is>
      </c>
      <c s="8" t="inlineStr" r="G21523">
        <is>
          <t xml:space="preserve">190</t>
        </is>
      </c>
      <c s="9" r="H21523">
        <v>1329.0000</v>
      </c>
      <c s="8" t="inlineStr" r="I21523">
        <is>
          <t xml:space="preserve"/>
        </is>
      </c>
      <c s="8" t="inlineStr" r="J21523">
        <is>
          <t xml:space="preserve"> Kane</t>
        </is>
      </c>
    </row>
    <row r="21524" ht="20.25" customHeight="0">
      <c s="5" t="inlineStr" r="A21524">
        <is>
          <t xml:space="preserve">89502210</t>
        </is>
      </c>
      <c s="5" t="inlineStr" r="B21524">
        <is>
          <t xml:space="preserve">MODIFY EXISTING CONTROLLER CABINET</t>
        </is>
      </c>
      <c s="5" t="inlineStr" r="C21524">
        <is>
          <t xml:space="preserve">EACH   </t>
        </is>
      </c>
      <c s="6" r="D21524">
        <v>2.000</v>
      </c>
      <c s="7" r="E21524">
        <v>1</v>
      </c>
      <c s="8" t="inlineStr" r="F21524">
        <is>
          <t xml:space="preserve">61L40</t>
        </is>
      </c>
      <c s="8" t="inlineStr" r="G21524">
        <is>
          <t xml:space="preserve">190</t>
        </is>
      </c>
      <c s="9" r="H21524">
        <v>1329.0000</v>
      </c>
      <c s="8" t="inlineStr" r="I21524">
        <is>
          <t xml:space="preserve"/>
        </is>
      </c>
      <c s="8" t="inlineStr" r="J21524">
        <is>
          <t xml:space="preserve"> Kane</t>
        </is>
      </c>
    </row>
    <row r="21525" ht="20.25" customHeight="0">
      <c s="5" t="inlineStr" r="A21525">
        <is>
          <t xml:space="preserve">89502210</t>
        </is>
      </c>
      <c s="5" t="inlineStr" r="B21525">
        <is>
          <t xml:space="preserve">MODIFY EXISTING CONTROLLER CABINET</t>
        </is>
      </c>
      <c s="5" t="inlineStr" r="C21525">
        <is>
          <t xml:space="preserve">EACH   </t>
        </is>
      </c>
      <c s="6" r="D21525">
        <v>2.000</v>
      </c>
      <c s="7" r="E21525">
        <v>1</v>
      </c>
      <c s="8" t="inlineStr" r="F21525">
        <is>
          <t xml:space="preserve">61L40</t>
        </is>
      </c>
      <c s="8" t="inlineStr" r="G21525">
        <is>
          <t xml:space="preserve">190</t>
        </is>
      </c>
      <c s="9" r="H21525">
        <v>1408.5100</v>
      </c>
      <c s="8" t="inlineStr" r="I21525">
        <is>
          <t xml:space="preserve"/>
        </is>
      </c>
      <c s="8" t="inlineStr" r="J21525">
        <is>
          <t xml:space="preserve"> Kane</t>
        </is>
      </c>
    </row>
    <row r="21526" ht="20.25" customHeight="0">
      <c s="5" t="inlineStr" r="A21526">
        <is>
          <t xml:space="preserve">89502210</t>
        </is>
      </c>
      <c s="5" t="inlineStr" r="B21526">
        <is>
          <t xml:space="preserve">MODIFY EXISTING CONTROLLER CABINET</t>
        </is>
      </c>
      <c s="5" t="inlineStr" r="C21526">
        <is>
          <t xml:space="preserve">EACH   </t>
        </is>
      </c>
      <c s="6" r="D21526">
        <v>6.000</v>
      </c>
      <c s="7" r="E21526">
        <v>2</v>
      </c>
      <c s="8" t="inlineStr" r="F21526">
        <is>
          <t xml:space="preserve">64J66</t>
        </is>
      </c>
      <c s="8" t="inlineStr" r="G21526">
        <is>
          <t xml:space="preserve">213</t>
        </is>
      </c>
      <c s="9" r="H21526">
        <v>1746.0000</v>
      </c>
      <c s="8" t="inlineStr" r="I21526">
        <is>
          <t xml:space="preserve">Y</t>
        </is>
      </c>
      <c s="8" t="inlineStr" r="J21526">
        <is>
          <t xml:space="preserve"> Winnebago</t>
        </is>
      </c>
    </row>
    <row r="21527" ht="20.25" customHeight="0">
      <c s="5" t="inlineStr" r="A21527">
        <is>
          <t xml:space="preserve">89502210</t>
        </is>
      </c>
      <c s="5" t="inlineStr" r="B21527">
        <is>
          <t xml:space="preserve">MODIFY EXISTING CONTROLLER CABINET</t>
        </is>
      </c>
      <c s="5" t="inlineStr" r="C21527">
        <is>
          <t xml:space="preserve">EACH   </t>
        </is>
      </c>
      <c s="6" r="D21527">
        <v>2.000</v>
      </c>
      <c s="7" r="E21527">
        <v>2</v>
      </c>
      <c s="8" t="inlineStr" r="F21527">
        <is>
          <t xml:space="preserve">64M38</t>
        </is>
      </c>
      <c s="8" t="inlineStr" r="G21527">
        <is>
          <t xml:space="preserve">031</t>
        </is>
      </c>
      <c s="9" r="H21527">
        <v>1893.6000</v>
      </c>
      <c s="8" t="inlineStr" r="I21527">
        <is>
          <t xml:space="preserve">Y</t>
        </is>
      </c>
      <c s="8" t="inlineStr" r="J21527">
        <is>
          <t xml:space="preserve"> Winnebago</t>
        </is>
      </c>
    </row>
    <row r="21528" ht="20.25" customHeight="0">
      <c s="5" t="inlineStr" r="A21528">
        <is>
          <t xml:space="preserve">89502210</t>
        </is>
      </c>
      <c s="5" t="inlineStr" r="B21528">
        <is>
          <t xml:space="preserve">MODIFY EXISTING CONTROLLER CABINET</t>
        </is>
      </c>
      <c s="5" t="inlineStr" r="C21528">
        <is>
          <t xml:space="preserve">EACH   </t>
        </is>
      </c>
      <c s="6" r="D21528">
        <v>1.000</v>
      </c>
      <c s="7" r="E21528">
        <v>2</v>
      </c>
      <c s="8" t="inlineStr" r="F21528">
        <is>
          <t xml:space="preserve">64U26</t>
        </is>
      </c>
      <c s="8" t="inlineStr" r="G21528">
        <is>
          <t xml:space="preserve">048</t>
        </is>
      </c>
      <c s="9" r="H21528">
        <v>15000.0000</v>
      </c>
      <c s="8" t="inlineStr" r="I21528">
        <is>
          <t xml:space="preserve">Y</t>
        </is>
      </c>
      <c s="8" t="inlineStr" r="J21528">
        <is>
          <t xml:space="preserve"> Winnebago</t>
        </is>
      </c>
    </row>
    <row r="21529" ht="20.25" customHeight="0">
      <c s="5" t="inlineStr" r="A21529">
        <is>
          <t xml:space="preserve">89502215</t>
        </is>
      </c>
      <c s="5" t="inlineStr" r="B21529">
        <is>
          <t xml:space="preserve">MODIFY EXISTING CONTROLLER FOUNDATION</t>
        </is>
      </c>
      <c s="5" t="inlineStr" r="C21529">
        <is>
          <t xml:space="preserve">EACH   </t>
        </is>
      </c>
      <c s="6" r="D21529">
        <v>1.000</v>
      </c>
      <c s="7" r="E21529">
        <v>5</v>
      </c>
      <c s="8" t="inlineStr" r="F21529">
        <is>
          <t xml:space="preserve">91756</t>
        </is>
      </c>
      <c s="8" t="inlineStr" r="G21529">
        <is>
          <t xml:space="preserve">228</t>
        </is>
      </c>
      <c s="9" r="H21529">
        <v>5500.0000</v>
      </c>
      <c s="8" t="inlineStr" r="I21529">
        <is>
          <t xml:space="preserve">Y</t>
        </is>
      </c>
      <c s="8" t="inlineStr" r="J21529">
        <is>
          <t xml:space="preserve"> McLean</t>
        </is>
      </c>
    </row>
    <row r="21530" ht="20.25" customHeight="0">
      <c s="5" t="inlineStr" r="A21530">
        <is>
          <t xml:space="preserve">89502220</t>
        </is>
      </c>
      <c s="5" t="inlineStr" r="B21530">
        <is>
          <t xml:space="preserve">MODIFY EXISTING CONCRETE FOUNDATION</t>
        </is>
      </c>
      <c s="5" t="inlineStr" r="C21530">
        <is>
          <t xml:space="preserve">EACH   </t>
        </is>
      </c>
      <c s="6" r="D21530">
        <v>1.000</v>
      </c>
      <c s="7" r="E21530">
        <v>4</v>
      </c>
      <c s="8" t="inlineStr" r="F21530">
        <is>
          <t xml:space="preserve">68J80</t>
        </is>
      </c>
      <c s="8" t="inlineStr" r="G21530">
        <is>
          <t xml:space="preserve">080</t>
        </is>
      </c>
      <c s="9" r="H21530">
        <v>1850.0000</v>
      </c>
      <c s="8" t="inlineStr" r="I21530">
        <is>
          <t xml:space="preserve">Y</t>
        </is>
      </c>
      <c s="8" t="inlineStr" r="J21530">
        <is>
          <t xml:space="preserve"> Peoria</t>
        </is>
      </c>
    </row>
    <row r="21531" ht="20.25" customHeight="0">
      <c s="5" t="inlineStr" r="A21531">
        <is>
          <t xml:space="preserve">89502220</t>
        </is>
      </c>
      <c s="5" t="inlineStr" r="B21531">
        <is>
          <t xml:space="preserve">MODIFY EXISTING CONCRETE FOUNDATION</t>
        </is>
      </c>
      <c s="5" t="inlineStr" r="C21531">
        <is>
          <t xml:space="preserve">EACH   </t>
        </is>
      </c>
      <c s="6" r="D21531">
        <v>1.000</v>
      </c>
      <c s="7" r="E21531">
        <v>4</v>
      </c>
      <c s="8" t="inlineStr" r="F21531">
        <is>
          <t xml:space="preserve">68J80</t>
        </is>
      </c>
      <c s="8" t="inlineStr" r="G21531">
        <is>
          <t xml:space="preserve">080</t>
        </is>
      </c>
      <c s="9" r="H21531">
        <v>2491.6100</v>
      </c>
      <c s="8" t="inlineStr" r="I21531">
        <is>
          <t xml:space="preserve"/>
        </is>
      </c>
      <c s="8" t="inlineStr" r="J21531">
        <is>
          <t xml:space="preserve"> Peoria</t>
        </is>
      </c>
    </row>
    <row r="21532" ht="20.25" customHeight="0">
      <c s="5" t="inlineStr" r="A21532">
        <is>
          <t xml:space="preserve">89502300</t>
        </is>
      </c>
      <c s="5" t="inlineStr" r="B21532">
        <is>
          <t xml:space="preserve">REMOVE ELECTRIC CABLE FROM CONDUIT</t>
        </is>
      </c>
      <c s="5" t="inlineStr" r="C21532">
        <is>
          <t xml:space="preserve">FOOT   </t>
        </is>
      </c>
      <c s="6" r="D21532">
        <v>1564.000</v>
      </c>
      <c s="7" r="E21532">
        <v>1</v>
      </c>
      <c s="8" t="inlineStr" r="F21532">
        <is>
          <t xml:space="preserve">61J86</t>
        </is>
      </c>
      <c s="8" t="inlineStr" r="G21532">
        <is>
          <t xml:space="preserve">241</t>
        </is>
      </c>
      <c s="9" r="H21532">
        <v>0.7000</v>
      </c>
      <c s="8" t="inlineStr" r="I21532">
        <is>
          <t xml:space="preserve">Y</t>
        </is>
      </c>
      <c s="8" t="inlineStr" r="J21532">
        <is>
          <t xml:space="preserve"> Lake</t>
        </is>
      </c>
    </row>
    <row r="21533" ht="20.25" customHeight="0">
      <c s="5" t="inlineStr" r="A21533">
        <is>
          <t xml:space="preserve">89502300</t>
        </is>
      </c>
      <c s="5" t="inlineStr" r="B21533">
        <is>
          <t xml:space="preserve">REMOVE ELECTRIC CABLE FROM CONDUIT</t>
        </is>
      </c>
      <c s="5" t="inlineStr" r="C21533">
        <is>
          <t xml:space="preserve">FOOT   </t>
        </is>
      </c>
      <c s="6" r="D21533">
        <v>1564.000</v>
      </c>
      <c s="7" r="E21533">
        <v>1</v>
      </c>
      <c s="8" t="inlineStr" r="F21533">
        <is>
          <t xml:space="preserve">61J86</t>
        </is>
      </c>
      <c s="8" t="inlineStr" r="G21533">
        <is>
          <t xml:space="preserve">241</t>
        </is>
      </c>
      <c s="9" r="H21533">
        <v>0.1000</v>
      </c>
      <c s="8" t="inlineStr" r="I21533">
        <is>
          <t xml:space="preserve"/>
        </is>
      </c>
      <c s="8" t="inlineStr" r="J21533">
        <is>
          <t xml:space="preserve"> Lake</t>
        </is>
      </c>
    </row>
    <row r="21534" ht="20.25" customHeight="0">
      <c s="5" t="inlineStr" r="A21534">
        <is>
          <t xml:space="preserve">89502300</t>
        </is>
      </c>
      <c s="5" t="inlineStr" r="B21534">
        <is>
          <t xml:space="preserve">REMOVE ELECTRIC CABLE FROM CONDUIT</t>
        </is>
      </c>
      <c s="5" t="inlineStr" r="C21534">
        <is>
          <t xml:space="preserve">FOOT   </t>
        </is>
      </c>
      <c s="6" r="D21534">
        <v>1564.000</v>
      </c>
      <c s="7" r="E21534">
        <v>1</v>
      </c>
      <c s="8" t="inlineStr" r="F21534">
        <is>
          <t xml:space="preserve">61J86</t>
        </is>
      </c>
      <c s="8" t="inlineStr" r="G21534">
        <is>
          <t xml:space="preserve">241</t>
        </is>
      </c>
      <c s="9" r="H21534">
        <v>0.7000</v>
      </c>
      <c s="8" t="inlineStr" r="I21534">
        <is>
          <t xml:space="preserve"/>
        </is>
      </c>
      <c s="8" t="inlineStr" r="J21534">
        <is>
          <t xml:space="preserve"> Lake</t>
        </is>
      </c>
    </row>
    <row r="21535" ht="20.25" customHeight="0">
      <c s="5" t="inlineStr" r="A21535">
        <is>
          <t xml:space="preserve">89502300</t>
        </is>
      </c>
      <c s="5" t="inlineStr" r="B21535">
        <is>
          <t xml:space="preserve">REMOVE ELECTRIC CABLE FROM CONDUIT</t>
        </is>
      </c>
      <c s="5" t="inlineStr" r="C21535">
        <is>
          <t xml:space="preserve">FOOT   </t>
        </is>
      </c>
      <c s="6" r="D21535">
        <v>1564.000</v>
      </c>
      <c s="7" r="E21535">
        <v>1</v>
      </c>
      <c s="8" t="inlineStr" r="F21535">
        <is>
          <t xml:space="preserve">61J86</t>
        </is>
      </c>
      <c s="8" t="inlineStr" r="G21535">
        <is>
          <t xml:space="preserve">241</t>
        </is>
      </c>
      <c s="9" r="H21535">
        <v>0.7000</v>
      </c>
      <c s="8" t="inlineStr" r="I21535">
        <is>
          <t xml:space="preserve"/>
        </is>
      </c>
      <c s="8" t="inlineStr" r="J21535">
        <is>
          <t xml:space="preserve"> Lake</t>
        </is>
      </c>
    </row>
    <row r="21536" ht="20.25" customHeight="0">
      <c s="5" t="inlineStr" r="A21536">
        <is>
          <t xml:space="preserve">89502300</t>
        </is>
      </c>
      <c s="5" t="inlineStr" r="B21536">
        <is>
          <t xml:space="preserve">REMOVE ELECTRIC CABLE FROM CONDUIT</t>
        </is>
      </c>
      <c s="5" t="inlineStr" r="C21536">
        <is>
          <t xml:space="preserve">FOOT   </t>
        </is>
      </c>
      <c s="6" r="D21536">
        <v>1564.000</v>
      </c>
      <c s="7" r="E21536">
        <v>1</v>
      </c>
      <c s="8" t="inlineStr" r="F21536">
        <is>
          <t xml:space="preserve">61J86</t>
        </is>
      </c>
      <c s="8" t="inlineStr" r="G21536">
        <is>
          <t xml:space="preserve">241</t>
        </is>
      </c>
      <c s="9" r="H21536">
        <v>2.2200</v>
      </c>
      <c s="8" t="inlineStr" r="I21536">
        <is>
          <t xml:space="preserve"/>
        </is>
      </c>
      <c s="8" t="inlineStr" r="J21536">
        <is>
          <t xml:space="preserve"> Lake</t>
        </is>
      </c>
    </row>
    <row r="21537" ht="20.25" customHeight="0">
      <c s="5" t="inlineStr" r="A21537">
        <is>
          <t xml:space="preserve">89502300</t>
        </is>
      </c>
      <c s="5" t="inlineStr" r="B21537">
        <is>
          <t xml:space="preserve">REMOVE ELECTRIC CABLE FROM CONDUIT</t>
        </is>
      </c>
      <c s="5" t="inlineStr" r="C21537">
        <is>
          <t xml:space="preserve">FOOT   </t>
        </is>
      </c>
      <c s="6" r="D21537">
        <v>1180.000</v>
      </c>
      <c s="7" r="E21537">
        <v>1</v>
      </c>
      <c s="8" t="inlineStr" r="F21537">
        <is>
          <t xml:space="preserve">61L34</t>
        </is>
      </c>
      <c s="8" t="inlineStr" r="G21537">
        <is>
          <t xml:space="preserve">002</t>
        </is>
      </c>
      <c s="9" r="H21537">
        <v>0.7000</v>
      </c>
      <c s="8" t="inlineStr" r="I21537">
        <is>
          <t xml:space="preserve">Y</t>
        </is>
      </c>
      <c s="8" t="inlineStr" r="J21537">
        <is>
          <t xml:space="preserve"> Cook</t>
        </is>
      </c>
    </row>
    <row r="21538" ht="20.25" customHeight="0">
      <c s="5" t="inlineStr" r="A21538">
        <is>
          <t xml:space="preserve">89502300</t>
        </is>
      </c>
      <c s="5" t="inlineStr" r="B21538">
        <is>
          <t xml:space="preserve">REMOVE ELECTRIC CABLE FROM CONDUIT</t>
        </is>
      </c>
      <c s="5" t="inlineStr" r="C21538">
        <is>
          <t xml:space="preserve">FOOT   </t>
        </is>
      </c>
      <c s="6" r="D21538">
        <v>1180.000</v>
      </c>
      <c s="7" r="E21538">
        <v>1</v>
      </c>
      <c s="8" t="inlineStr" r="F21538">
        <is>
          <t xml:space="preserve">61L34</t>
        </is>
      </c>
      <c s="8" t="inlineStr" r="G21538">
        <is>
          <t xml:space="preserve">002</t>
        </is>
      </c>
      <c s="9" r="H21538">
        <v>0.7000</v>
      </c>
      <c s="8" t="inlineStr" r="I21538">
        <is>
          <t xml:space="preserve"/>
        </is>
      </c>
      <c s="8" t="inlineStr" r="J21538">
        <is>
          <t xml:space="preserve"> Cook</t>
        </is>
      </c>
    </row>
    <row r="21539" ht="20.25" customHeight="0">
      <c s="5" t="inlineStr" r="A21539">
        <is>
          <t xml:space="preserve">89502300</t>
        </is>
      </c>
      <c s="5" t="inlineStr" r="B21539">
        <is>
          <t xml:space="preserve">REMOVE ELECTRIC CABLE FROM CONDUIT</t>
        </is>
      </c>
      <c s="5" t="inlineStr" r="C21539">
        <is>
          <t xml:space="preserve">FOOT   </t>
        </is>
      </c>
      <c s="6" r="D21539">
        <v>1180.000</v>
      </c>
      <c s="7" r="E21539">
        <v>1</v>
      </c>
      <c s="8" t="inlineStr" r="F21539">
        <is>
          <t xml:space="preserve">61L34</t>
        </is>
      </c>
      <c s="8" t="inlineStr" r="G21539">
        <is>
          <t xml:space="preserve">002</t>
        </is>
      </c>
      <c s="9" r="H21539">
        <v>0.7500</v>
      </c>
      <c s="8" t="inlineStr" r="I21539">
        <is>
          <t xml:space="preserve"/>
        </is>
      </c>
      <c s="8" t="inlineStr" r="J21539">
        <is>
          <t xml:space="preserve"> Cook</t>
        </is>
      </c>
    </row>
    <row r="21540" ht="20.25" customHeight="0">
      <c s="5" t="inlineStr" r="A21540">
        <is>
          <t xml:space="preserve">89502300</t>
        </is>
      </c>
      <c s="5" t="inlineStr" r="B21540">
        <is>
          <t xml:space="preserve">REMOVE ELECTRIC CABLE FROM CONDUIT</t>
        </is>
      </c>
      <c s="5" t="inlineStr" r="C21540">
        <is>
          <t xml:space="preserve">FOOT   </t>
        </is>
      </c>
      <c s="6" r="D21540">
        <v>1180.000</v>
      </c>
      <c s="7" r="E21540">
        <v>1</v>
      </c>
      <c s="8" t="inlineStr" r="F21540">
        <is>
          <t xml:space="preserve">61L34</t>
        </is>
      </c>
      <c s="8" t="inlineStr" r="G21540">
        <is>
          <t xml:space="preserve">002</t>
        </is>
      </c>
      <c s="9" r="H21540">
        <v>0.7500</v>
      </c>
      <c s="8" t="inlineStr" r="I21540">
        <is>
          <t xml:space="preserve"/>
        </is>
      </c>
      <c s="8" t="inlineStr" r="J21540">
        <is>
          <t xml:space="preserve"> Cook</t>
        </is>
      </c>
    </row>
    <row r="21541" ht="20.25" customHeight="0">
      <c s="5" t="inlineStr" r="A21541">
        <is>
          <t xml:space="preserve">89502300</t>
        </is>
      </c>
      <c s="5" t="inlineStr" r="B21541">
        <is>
          <t xml:space="preserve">REMOVE ELECTRIC CABLE FROM CONDUIT</t>
        </is>
      </c>
      <c s="5" t="inlineStr" r="C21541">
        <is>
          <t xml:space="preserve">FOOT   </t>
        </is>
      </c>
      <c s="6" r="D21541">
        <v>1180.000</v>
      </c>
      <c s="7" r="E21541">
        <v>1</v>
      </c>
      <c s="8" t="inlineStr" r="F21541">
        <is>
          <t xml:space="preserve">61L34</t>
        </is>
      </c>
      <c s="8" t="inlineStr" r="G21541">
        <is>
          <t xml:space="preserve">002</t>
        </is>
      </c>
      <c s="9" r="H21541">
        <v>0.7700</v>
      </c>
      <c s="8" t="inlineStr" r="I21541">
        <is>
          <t xml:space="preserve"/>
        </is>
      </c>
      <c s="8" t="inlineStr" r="J21541">
        <is>
          <t xml:space="preserve"> Cook</t>
        </is>
      </c>
    </row>
    <row r="21542" ht="20.25" customHeight="0">
      <c s="5" t="inlineStr" r="A21542">
        <is>
          <t xml:space="preserve">89502300</t>
        </is>
      </c>
      <c s="5" t="inlineStr" r="B21542">
        <is>
          <t xml:space="preserve">REMOVE ELECTRIC CABLE FROM CONDUIT</t>
        </is>
      </c>
      <c s="5" t="inlineStr" r="C21542">
        <is>
          <t xml:space="preserve">FOOT   </t>
        </is>
      </c>
      <c s="6" r="D21542">
        <v>1180.000</v>
      </c>
      <c s="7" r="E21542">
        <v>1</v>
      </c>
      <c s="8" t="inlineStr" r="F21542">
        <is>
          <t xml:space="preserve">61L34</t>
        </is>
      </c>
      <c s="8" t="inlineStr" r="G21542">
        <is>
          <t xml:space="preserve">002</t>
        </is>
      </c>
      <c s="9" r="H21542">
        <v>0.8000</v>
      </c>
      <c s="8" t="inlineStr" r="I21542">
        <is>
          <t xml:space="preserve"/>
        </is>
      </c>
      <c s="8" t="inlineStr" r="J21542">
        <is>
          <t xml:space="preserve"> Cook</t>
        </is>
      </c>
    </row>
    <row r="21543" ht="20.25" customHeight="0">
      <c s="5" t="inlineStr" r="A21543">
        <is>
          <t xml:space="preserve">89502300</t>
        </is>
      </c>
      <c s="5" t="inlineStr" r="B21543">
        <is>
          <t xml:space="preserve">REMOVE ELECTRIC CABLE FROM CONDUIT</t>
        </is>
      </c>
      <c s="5" t="inlineStr" r="C21543">
        <is>
          <t xml:space="preserve">FOOT   </t>
        </is>
      </c>
      <c s="6" r="D21543">
        <v>1180.000</v>
      </c>
      <c s="7" r="E21543">
        <v>1</v>
      </c>
      <c s="8" t="inlineStr" r="F21543">
        <is>
          <t xml:space="preserve">61L34</t>
        </is>
      </c>
      <c s="8" t="inlineStr" r="G21543">
        <is>
          <t xml:space="preserve">002</t>
        </is>
      </c>
      <c s="9" r="H21543">
        <v>0.9500</v>
      </c>
      <c s="8" t="inlineStr" r="I21543">
        <is>
          <t xml:space="preserve"/>
        </is>
      </c>
      <c s="8" t="inlineStr" r="J21543">
        <is>
          <t xml:space="preserve"> Cook</t>
        </is>
      </c>
    </row>
    <row r="21544" ht="20.25" customHeight="0">
      <c s="5" t="inlineStr" r="A21544">
        <is>
          <t xml:space="preserve">89502300</t>
        </is>
      </c>
      <c s="5" t="inlineStr" r="B21544">
        <is>
          <t xml:space="preserve">REMOVE ELECTRIC CABLE FROM CONDUIT</t>
        </is>
      </c>
      <c s="5" t="inlineStr" r="C21544">
        <is>
          <t xml:space="preserve">FOOT   </t>
        </is>
      </c>
      <c s="6" r="D21544">
        <v>137809.000</v>
      </c>
      <c s="7" r="E21544">
        <v>1</v>
      </c>
      <c s="8" t="inlineStr" r="F21544">
        <is>
          <t xml:space="preserve">62N39</t>
        </is>
      </c>
      <c s="8" t="inlineStr" r="G21544">
        <is>
          <t xml:space="preserve">195</t>
        </is>
      </c>
      <c s="9" r="H21544">
        <v>2.5100</v>
      </c>
      <c s="8" t="inlineStr" r="I21544">
        <is>
          <t xml:space="preserve">Y</t>
        </is>
      </c>
      <c s="8" t="inlineStr" r="J21544">
        <is>
          <t xml:space="preserve"> Cook, DuPage</t>
        </is>
      </c>
    </row>
    <row r="21545" ht="20.25" customHeight="0">
      <c s="5" t="inlineStr" r="A21545">
        <is>
          <t xml:space="preserve">89502300</t>
        </is>
      </c>
      <c s="5" t="inlineStr" r="B21545">
        <is>
          <t xml:space="preserve">REMOVE ELECTRIC CABLE FROM CONDUIT</t>
        </is>
      </c>
      <c s="5" t="inlineStr" r="C21545">
        <is>
          <t xml:space="preserve">FOOT   </t>
        </is>
      </c>
      <c s="6" r="D21545">
        <v>137809.000</v>
      </c>
      <c s="7" r="E21545">
        <v>1</v>
      </c>
      <c s="8" t="inlineStr" r="F21545">
        <is>
          <t xml:space="preserve">62N39</t>
        </is>
      </c>
      <c s="8" t="inlineStr" r="G21545">
        <is>
          <t xml:space="preserve">195</t>
        </is>
      </c>
      <c s="9" r="H21545">
        <v>1.5000</v>
      </c>
      <c s="8" t="inlineStr" r="I21545">
        <is>
          <t xml:space="preserve"/>
        </is>
      </c>
      <c s="8" t="inlineStr" r="J21545">
        <is>
          <t xml:space="preserve"> Cook, DuPage</t>
        </is>
      </c>
    </row>
    <row r="21546" ht="20.25" customHeight="0">
      <c s="5" t="inlineStr" r="A21546">
        <is>
          <t xml:space="preserve">89502300</t>
        </is>
      </c>
      <c s="5" t="inlineStr" r="B21546">
        <is>
          <t xml:space="preserve">REMOVE ELECTRIC CABLE FROM CONDUIT</t>
        </is>
      </c>
      <c s="5" t="inlineStr" r="C21546">
        <is>
          <t xml:space="preserve">FOOT   </t>
        </is>
      </c>
      <c s="6" r="D21546">
        <v>434.000</v>
      </c>
      <c s="7" r="E21546">
        <v>1</v>
      </c>
      <c s="8" t="inlineStr" r="F21546">
        <is>
          <t xml:space="preserve">62V52</t>
        </is>
      </c>
      <c s="8" t="inlineStr" r="G21546">
        <is>
          <t xml:space="preserve">200</t>
        </is>
      </c>
      <c s="9" r="H21546">
        <v>0.7300</v>
      </c>
      <c s="8" t="inlineStr" r="I21546">
        <is>
          <t xml:space="preserve">Y</t>
        </is>
      </c>
      <c s="8" t="inlineStr" r="J21546">
        <is>
          <t xml:space="preserve"> McHenry</t>
        </is>
      </c>
    </row>
    <row r="21547" ht="20.25" customHeight="0">
      <c s="5" t="inlineStr" r="A21547">
        <is>
          <t xml:space="preserve">89502300</t>
        </is>
      </c>
      <c s="5" t="inlineStr" r="B21547">
        <is>
          <t xml:space="preserve">REMOVE ELECTRIC CABLE FROM CONDUIT</t>
        </is>
      </c>
      <c s="5" t="inlineStr" r="C21547">
        <is>
          <t xml:space="preserve">FOOT   </t>
        </is>
      </c>
      <c s="6" r="D21547">
        <v>434.000</v>
      </c>
      <c s="7" r="E21547">
        <v>1</v>
      </c>
      <c s="8" t="inlineStr" r="F21547">
        <is>
          <t xml:space="preserve">62V52</t>
        </is>
      </c>
      <c s="8" t="inlineStr" r="G21547">
        <is>
          <t xml:space="preserve">200</t>
        </is>
      </c>
      <c s="9" r="H21547">
        <v>0.7300</v>
      </c>
      <c s="8" t="inlineStr" r="I21547">
        <is>
          <t xml:space="preserve"/>
        </is>
      </c>
      <c s="8" t="inlineStr" r="J21547">
        <is>
          <t xml:space="preserve"> McHenry</t>
        </is>
      </c>
    </row>
    <row r="21548" ht="20.25" customHeight="0">
      <c s="5" t="inlineStr" r="A21548">
        <is>
          <t xml:space="preserve">89502300</t>
        </is>
      </c>
      <c s="5" t="inlineStr" r="B21548">
        <is>
          <t xml:space="preserve">REMOVE ELECTRIC CABLE FROM CONDUIT</t>
        </is>
      </c>
      <c s="5" t="inlineStr" r="C21548">
        <is>
          <t xml:space="preserve">FOOT   </t>
        </is>
      </c>
      <c s="6" r="D21548">
        <v>230.000</v>
      </c>
      <c s="7" r="E21548">
        <v>1</v>
      </c>
      <c s="8" t="inlineStr" r="F21548">
        <is>
          <t xml:space="preserve">62V88</t>
        </is>
      </c>
      <c s="8" t="inlineStr" r="G21548">
        <is>
          <t xml:space="preserve">203</t>
        </is>
      </c>
      <c s="9" r="H21548">
        <v>2.2300</v>
      </c>
      <c s="8" t="inlineStr" r="I21548">
        <is>
          <t xml:space="preserve">Y</t>
        </is>
      </c>
      <c s="8" t="inlineStr" r="J21548">
        <is>
          <t xml:space="preserve"> DuPage</t>
        </is>
      </c>
    </row>
    <row r="21549" ht="20.25" customHeight="0">
      <c s="5" t="inlineStr" r="A21549">
        <is>
          <t xml:space="preserve">89502300</t>
        </is>
      </c>
      <c s="5" t="inlineStr" r="B21549">
        <is>
          <t xml:space="preserve">REMOVE ELECTRIC CABLE FROM CONDUIT</t>
        </is>
      </c>
      <c s="5" t="inlineStr" r="C21549">
        <is>
          <t xml:space="preserve">FOOT   </t>
        </is>
      </c>
      <c s="6" r="D21549">
        <v>230.000</v>
      </c>
      <c s="7" r="E21549">
        <v>1</v>
      </c>
      <c s="8" t="inlineStr" r="F21549">
        <is>
          <t xml:space="preserve">62V88</t>
        </is>
      </c>
      <c s="8" t="inlineStr" r="G21549">
        <is>
          <t xml:space="preserve">203</t>
        </is>
      </c>
      <c s="9" r="H21549">
        <v>0.6700</v>
      </c>
      <c s="8" t="inlineStr" r="I21549">
        <is>
          <t xml:space="preserve"/>
        </is>
      </c>
      <c s="8" t="inlineStr" r="J21549">
        <is>
          <t xml:space="preserve"> DuPage</t>
        </is>
      </c>
    </row>
    <row r="21550" ht="20.25" customHeight="0">
      <c s="5" t="inlineStr" r="A21550">
        <is>
          <t xml:space="preserve">89502300</t>
        </is>
      </c>
      <c s="5" t="inlineStr" r="B21550">
        <is>
          <t xml:space="preserve">REMOVE ELECTRIC CABLE FROM CONDUIT</t>
        </is>
      </c>
      <c s="5" t="inlineStr" r="C21550">
        <is>
          <t xml:space="preserve">FOOT   </t>
        </is>
      </c>
      <c s="6" r="D21550">
        <v>92620.000</v>
      </c>
      <c s="7" r="E21550">
        <v>1</v>
      </c>
      <c s="8" t="inlineStr" r="F21550">
        <is>
          <t xml:space="preserve">62W90</t>
        </is>
      </c>
      <c s="8" t="inlineStr" r="G21550">
        <is>
          <t xml:space="preserve">015</t>
        </is>
      </c>
      <c s="9" r="H21550">
        <v>0.8300</v>
      </c>
      <c s="8" t="inlineStr" r="I21550">
        <is>
          <t xml:space="preserve">Y</t>
        </is>
      </c>
      <c s="8" t="inlineStr" r="J21550">
        <is>
          <t xml:space="preserve">Various</t>
        </is>
      </c>
    </row>
    <row r="21551" ht="20.25" customHeight="0">
      <c s="5" t="inlineStr" r="A21551">
        <is>
          <t xml:space="preserve">89502300</t>
        </is>
      </c>
      <c s="5" t="inlineStr" r="B21551">
        <is>
          <t xml:space="preserve">REMOVE ELECTRIC CABLE FROM CONDUIT</t>
        </is>
      </c>
      <c s="5" t="inlineStr" r="C21551">
        <is>
          <t xml:space="preserve">FOOT   </t>
        </is>
      </c>
      <c s="6" r="D21551">
        <v>92620.000</v>
      </c>
      <c s="7" r="E21551">
        <v>1</v>
      </c>
      <c s="8" t="inlineStr" r="F21551">
        <is>
          <t xml:space="preserve">62W90</t>
        </is>
      </c>
      <c s="8" t="inlineStr" r="G21551">
        <is>
          <t xml:space="preserve">015</t>
        </is>
      </c>
      <c s="9" r="H21551">
        <v>0.5000</v>
      </c>
      <c s="8" t="inlineStr" r="I21551">
        <is>
          <t xml:space="preserve"/>
        </is>
      </c>
      <c s="8" t="inlineStr" r="J21551">
        <is>
          <t xml:space="preserve">Various</t>
        </is>
      </c>
    </row>
    <row r="21552" ht="20.25" customHeight="0">
      <c s="5" t="inlineStr" r="A21552">
        <is>
          <t xml:space="preserve">89502300</t>
        </is>
      </c>
      <c s="5" t="inlineStr" r="B21552">
        <is>
          <t xml:space="preserve">REMOVE ELECTRIC CABLE FROM CONDUIT</t>
        </is>
      </c>
      <c s="5" t="inlineStr" r="C21552">
        <is>
          <t xml:space="preserve">FOOT   </t>
        </is>
      </c>
      <c s="6" r="D21552">
        <v>1107.000</v>
      </c>
      <c s="7" r="E21552">
        <v>1</v>
      </c>
      <c s="8" t="inlineStr" r="F21552">
        <is>
          <t xml:space="preserve">62X34</t>
        </is>
      </c>
      <c s="8" t="inlineStr" r="G21552">
        <is>
          <t xml:space="preserve">018</t>
        </is>
      </c>
      <c s="9" r="H21552">
        <v>2.7000</v>
      </c>
      <c s="8" t="inlineStr" r="I21552">
        <is>
          <t xml:space="preserve">Y</t>
        </is>
      </c>
      <c s="8" t="inlineStr" r="J21552">
        <is>
          <t xml:space="preserve"> Will</t>
        </is>
      </c>
    </row>
    <row r="21553" ht="20.25" customHeight="0">
      <c s="5" t="inlineStr" r="A21553">
        <is>
          <t xml:space="preserve">89502300</t>
        </is>
      </c>
      <c s="5" t="inlineStr" r="B21553">
        <is>
          <t xml:space="preserve">REMOVE ELECTRIC CABLE FROM CONDUIT</t>
        </is>
      </c>
      <c s="5" t="inlineStr" r="C21553">
        <is>
          <t xml:space="preserve">FOOT   </t>
        </is>
      </c>
      <c s="6" r="D21553">
        <v>1107.000</v>
      </c>
      <c s="7" r="E21553">
        <v>1</v>
      </c>
      <c s="8" t="inlineStr" r="F21553">
        <is>
          <t xml:space="preserve">62X34</t>
        </is>
      </c>
      <c s="8" t="inlineStr" r="G21553">
        <is>
          <t xml:space="preserve">018</t>
        </is>
      </c>
      <c s="9" r="H21553">
        <v>1.0000</v>
      </c>
      <c s="8" t="inlineStr" r="I21553">
        <is>
          <t xml:space="preserve"/>
        </is>
      </c>
      <c s="8" t="inlineStr" r="J21553">
        <is>
          <t xml:space="preserve"> Will</t>
        </is>
      </c>
    </row>
    <row r="21554" ht="20.25" customHeight="0">
      <c s="5" t="inlineStr" r="A21554">
        <is>
          <t xml:space="preserve">89502300</t>
        </is>
      </c>
      <c s="5" t="inlineStr" r="B21554">
        <is>
          <t xml:space="preserve">REMOVE ELECTRIC CABLE FROM CONDUIT</t>
        </is>
      </c>
      <c s="5" t="inlineStr" r="C21554">
        <is>
          <t xml:space="preserve">FOOT   </t>
        </is>
      </c>
      <c s="6" r="D21554">
        <v>1107.000</v>
      </c>
      <c s="7" r="E21554">
        <v>1</v>
      </c>
      <c s="8" t="inlineStr" r="F21554">
        <is>
          <t xml:space="preserve">62X34</t>
        </is>
      </c>
      <c s="8" t="inlineStr" r="G21554">
        <is>
          <t xml:space="preserve">018</t>
        </is>
      </c>
      <c s="9" r="H21554">
        <v>1.0000</v>
      </c>
      <c s="8" t="inlineStr" r="I21554">
        <is>
          <t xml:space="preserve"/>
        </is>
      </c>
      <c s="8" t="inlineStr" r="J21554">
        <is>
          <t xml:space="preserve"> Will</t>
        </is>
      </c>
    </row>
    <row r="21555" ht="20.25" customHeight="0">
      <c s="5" t="inlineStr" r="A21555">
        <is>
          <t xml:space="preserve">89502300</t>
        </is>
      </c>
      <c s="5" t="inlineStr" r="B21555">
        <is>
          <t xml:space="preserve">REMOVE ELECTRIC CABLE FROM CONDUIT</t>
        </is>
      </c>
      <c s="5" t="inlineStr" r="C21555">
        <is>
          <t xml:space="preserve">FOOT   </t>
        </is>
      </c>
      <c s="6" r="D21555">
        <v>1107.000</v>
      </c>
      <c s="7" r="E21555">
        <v>1</v>
      </c>
      <c s="8" t="inlineStr" r="F21555">
        <is>
          <t xml:space="preserve">62X34</t>
        </is>
      </c>
      <c s="8" t="inlineStr" r="G21555">
        <is>
          <t xml:space="preserve">018</t>
        </is>
      </c>
      <c s="9" r="H21555">
        <v>1.1000</v>
      </c>
      <c s="8" t="inlineStr" r="I21555">
        <is>
          <t xml:space="preserve"/>
        </is>
      </c>
      <c s="8" t="inlineStr" r="J21555">
        <is>
          <t xml:space="preserve"> Will</t>
        </is>
      </c>
    </row>
    <row r="21556" ht="20.25" customHeight="0">
      <c s="5" t="inlineStr" r="A21556">
        <is>
          <t xml:space="preserve">89502300</t>
        </is>
      </c>
      <c s="5" t="inlineStr" r="B21556">
        <is>
          <t xml:space="preserve">REMOVE ELECTRIC CABLE FROM CONDUIT</t>
        </is>
      </c>
      <c s="5" t="inlineStr" r="C21556">
        <is>
          <t xml:space="preserve">FOOT   </t>
        </is>
      </c>
      <c s="6" r="D21556">
        <v>1107.000</v>
      </c>
      <c s="7" r="E21556">
        <v>1</v>
      </c>
      <c s="8" t="inlineStr" r="F21556">
        <is>
          <t xml:space="preserve">62X34</t>
        </is>
      </c>
      <c s="8" t="inlineStr" r="G21556">
        <is>
          <t xml:space="preserve">018</t>
        </is>
      </c>
      <c s="9" r="H21556">
        <v>3.0000</v>
      </c>
      <c s="8" t="inlineStr" r="I21556">
        <is>
          <t xml:space="preserve"/>
        </is>
      </c>
      <c s="8" t="inlineStr" r="J21556">
        <is>
          <t xml:space="preserve"> Will</t>
        </is>
      </c>
    </row>
    <row r="21557" ht="20.25" customHeight="0">
      <c s="5" t="inlineStr" r="A21557">
        <is>
          <t xml:space="preserve">89502300</t>
        </is>
      </c>
      <c s="5" t="inlineStr" r="B21557">
        <is>
          <t xml:space="preserve">REMOVE ELECTRIC CABLE FROM CONDUIT</t>
        </is>
      </c>
      <c s="5" t="inlineStr" r="C21557">
        <is>
          <t xml:space="preserve">FOOT   </t>
        </is>
      </c>
      <c s="6" r="D21557">
        <v>7730.000</v>
      </c>
      <c s="7" r="E21557">
        <v>1</v>
      </c>
      <c s="8" t="inlineStr" r="F21557">
        <is>
          <t xml:space="preserve">62X42</t>
        </is>
      </c>
      <c s="8" t="inlineStr" r="G21557">
        <is>
          <t xml:space="preserve">206</t>
        </is>
      </c>
      <c s="9" r="H21557">
        <v>2.8100</v>
      </c>
      <c s="8" t="inlineStr" r="I21557">
        <is>
          <t xml:space="preserve">Y</t>
        </is>
      </c>
      <c s="8" t="inlineStr" r="J21557">
        <is>
          <t xml:space="preserve"> Cook</t>
        </is>
      </c>
    </row>
    <row r="21558" ht="20.25" customHeight="0">
      <c s="5" t="inlineStr" r="A21558">
        <is>
          <t xml:space="preserve">89502300</t>
        </is>
      </c>
      <c s="5" t="inlineStr" r="B21558">
        <is>
          <t xml:space="preserve">REMOVE ELECTRIC CABLE FROM CONDUIT</t>
        </is>
      </c>
      <c s="5" t="inlineStr" r="C21558">
        <is>
          <t xml:space="preserve">FOOT   </t>
        </is>
      </c>
      <c s="6" r="D21558">
        <v>444.000</v>
      </c>
      <c s="7" r="E21558">
        <v>1</v>
      </c>
      <c s="8" t="inlineStr" r="F21558">
        <is>
          <t xml:space="preserve">62X71</t>
        </is>
      </c>
      <c s="8" t="inlineStr" r="G21558">
        <is>
          <t xml:space="preserve">023</t>
        </is>
      </c>
      <c s="9" r="H21558">
        <v>2.2500</v>
      </c>
      <c s="8" t="inlineStr" r="I21558">
        <is>
          <t xml:space="preserve">Y</t>
        </is>
      </c>
      <c s="8" t="inlineStr" r="J21558">
        <is>
          <t xml:space="preserve"> Cook</t>
        </is>
      </c>
    </row>
    <row r="21559" ht="20.25" customHeight="0">
      <c s="5" t="inlineStr" r="A21559">
        <is>
          <t xml:space="preserve">89502300</t>
        </is>
      </c>
      <c s="5" t="inlineStr" r="B21559">
        <is>
          <t xml:space="preserve">REMOVE ELECTRIC CABLE FROM CONDUIT</t>
        </is>
      </c>
      <c s="5" t="inlineStr" r="C21559">
        <is>
          <t xml:space="preserve">FOOT   </t>
        </is>
      </c>
      <c s="6" r="D21559">
        <v>444.000</v>
      </c>
      <c s="7" r="E21559">
        <v>1</v>
      </c>
      <c s="8" t="inlineStr" r="F21559">
        <is>
          <t xml:space="preserve">62X71</t>
        </is>
      </c>
      <c s="8" t="inlineStr" r="G21559">
        <is>
          <t xml:space="preserve">023</t>
        </is>
      </c>
      <c s="9" r="H21559">
        <v>2.4800</v>
      </c>
      <c s="8" t="inlineStr" r="I21559">
        <is>
          <t xml:space="preserve"/>
        </is>
      </c>
      <c s="8" t="inlineStr" r="J21559">
        <is>
          <t xml:space="preserve"> Cook</t>
        </is>
      </c>
    </row>
    <row r="21560" ht="20.25" customHeight="0">
      <c s="5" t="inlineStr" r="A21560">
        <is>
          <t xml:space="preserve">89502300</t>
        </is>
      </c>
      <c s="5" t="inlineStr" r="B21560">
        <is>
          <t xml:space="preserve">REMOVE ELECTRIC CABLE FROM CONDUIT</t>
        </is>
      </c>
      <c s="5" t="inlineStr" r="C21560">
        <is>
          <t xml:space="preserve">FOOT   </t>
        </is>
      </c>
      <c s="6" r="D21560">
        <v>403.000</v>
      </c>
      <c s="7" r="E21560">
        <v>3</v>
      </c>
      <c s="8" t="inlineStr" r="F21560">
        <is>
          <t xml:space="preserve">66K71</t>
        </is>
      </c>
      <c s="8" t="inlineStr" r="G21560">
        <is>
          <t xml:space="preserve">056</t>
        </is>
      </c>
      <c s="9" r="H21560">
        <v>3.4400</v>
      </c>
      <c s="8" t="inlineStr" r="I21560">
        <is>
          <t xml:space="preserve">Y</t>
        </is>
      </c>
      <c s="8" t="inlineStr" r="J21560">
        <is>
          <t xml:space="preserve"> Bureau</t>
        </is>
      </c>
    </row>
    <row r="21561" ht="20.25" customHeight="0">
      <c s="5" t="inlineStr" r="A21561">
        <is>
          <t xml:space="preserve">89502300</t>
        </is>
      </c>
      <c s="5" t="inlineStr" r="B21561">
        <is>
          <t xml:space="preserve">REMOVE ELECTRIC CABLE FROM CONDUIT</t>
        </is>
      </c>
      <c s="5" t="inlineStr" r="C21561">
        <is>
          <t xml:space="preserve">FOOT   </t>
        </is>
      </c>
      <c s="6" r="D21561">
        <v>403.000</v>
      </c>
      <c s="7" r="E21561">
        <v>3</v>
      </c>
      <c s="8" t="inlineStr" r="F21561">
        <is>
          <t xml:space="preserve">66K71</t>
        </is>
      </c>
      <c s="8" t="inlineStr" r="G21561">
        <is>
          <t xml:space="preserve">056</t>
        </is>
      </c>
      <c s="9" r="H21561">
        <v>3.1300</v>
      </c>
      <c s="8" t="inlineStr" r="I21561">
        <is>
          <t xml:space="preserve"/>
        </is>
      </c>
      <c s="8" t="inlineStr" r="J21561">
        <is>
          <t xml:space="preserve"> Bureau</t>
        </is>
      </c>
    </row>
    <row r="21562" ht="20.25" customHeight="0">
      <c s="5" t="inlineStr" r="A21562">
        <is>
          <t xml:space="preserve">89502300</t>
        </is>
      </c>
      <c s="5" t="inlineStr" r="B21562">
        <is>
          <t xml:space="preserve">REMOVE ELECTRIC CABLE FROM CONDUIT</t>
        </is>
      </c>
      <c s="5" t="inlineStr" r="C21562">
        <is>
          <t xml:space="preserve">FOOT   </t>
        </is>
      </c>
      <c s="6" r="D21562">
        <v>51555.000</v>
      </c>
      <c s="7" r="E21562">
        <v>7</v>
      </c>
      <c s="8" t="inlineStr" r="F21562">
        <is>
          <t xml:space="preserve">74C97</t>
        </is>
      </c>
      <c s="8" t="inlineStr" r="G21562">
        <is>
          <t xml:space="preserve">110</t>
        </is>
      </c>
      <c s="9" r="H21562">
        <v>0.1000</v>
      </c>
      <c s="8" t="inlineStr" r="I21562">
        <is>
          <t xml:space="preserve">Y</t>
        </is>
      </c>
      <c s="8" t="inlineStr" r="J21562">
        <is>
          <t xml:space="preserve"> Macon</t>
        </is>
      </c>
    </row>
    <row r="21563" ht="20.25" customHeight="0">
      <c s="5" t="inlineStr" r="A21563">
        <is>
          <t xml:space="preserve">89502300</t>
        </is>
      </c>
      <c s="5" t="inlineStr" r="B21563">
        <is>
          <t xml:space="preserve">REMOVE ELECTRIC CABLE FROM CONDUIT</t>
        </is>
      </c>
      <c s="5" t="inlineStr" r="C21563">
        <is>
          <t xml:space="preserve">FOOT   </t>
        </is>
      </c>
      <c s="6" r="D21563">
        <v>51555.000</v>
      </c>
      <c s="7" r="E21563">
        <v>7</v>
      </c>
      <c s="8" t="inlineStr" r="F21563">
        <is>
          <t xml:space="preserve">74C97</t>
        </is>
      </c>
      <c s="8" t="inlineStr" r="G21563">
        <is>
          <t xml:space="preserve">110</t>
        </is>
      </c>
      <c s="9" r="H21563">
        <v>0.9500</v>
      </c>
      <c s="8" t="inlineStr" r="I21563">
        <is>
          <t xml:space="preserve"/>
        </is>
      </c>
      <c s="8" t="inlineStr" r="J21563">
        <is>
          <t xml:space="preserve"> Macon</t>
        </is>
      </c>
    </row>
    <row r="21564" ht="20.25" customHeight="0">
      <c s="5" t="inlineStr" r="A21564">
        <is>
          <t xml:space="preserve">89502300</t>
        </is>
      </c>
      <c s="5" t="inlineStr" r="B21564">
        <is>
          <t xml:space="preserve">REMOVE ELECTRIC CABLE FROM CONDUIT</t>
        </is>
      </c>
      <c s="5" t="inlineStr" r="C21564">
        <is>
          <t xml:space="preserve">FOOT   </t>
        </is>
      </c>
      <c s="6" r="D21564">
        <v>9995.000</v>
      </c>
      <c s="7" r="E21564">
        <v>8</v>
      </c>
      <c s="8" t="inlineStr" r="F21564">
        <is>
          <t xml:space="preserve">76K74</t>
        </is>
      </c>
      <c s="8" t="inlineStr" r="G21564">
        <is>
          <t xml:space="preserve">120</t>
        </is>
      </c>
      <c s="9" r="H21564">
        <v>1.5900</v>
      </c>
      <c s="8" t="inlineStr" r="I21564">
        <is>
          <t xml:space="preserve">Y</t>
        </is>
      </c>
      <c s="8" t="inlineStr" r="J21564">
        <is>
          <t xml:space="preserve"> St. Clair</t>
        </is>
      </c>
    </row>
    <row r="21565" ht="20.25" customHeight="0">
      <c s="5" t="inlineStr" r="A21565">
        <is>
          <t xml:space="preserve">89502300</t>
        </is>
      </c>
      <c s="5" t="inlineStr" r="B21565">
        <is>
          <t xml:space="preserve">REMOVE ELECTRIC CABLE FROM CONDUIT</t>
        </is>
      </c>
      <c s="5" t="inlineStr" r="C21565">
        <is>
          <t xml:space="preserve">FOOT   </t>
        </is>
      </c>
      <c s="6" r="D21565">
        <v>9995.000</v>
      </c>
      <c s="7" r="E21565">
        <v>8</v>
      </c>
      <c s="8" t="inlineStr" r="F21565">
        <is>
          <t xml:space="preserve">76K74</t>
        </is>
      </c>
      <c s="8" t="inlineStr" r="G21565">
        <is>
          <t xml:space="preserve">120</t>
        </is>
      </c>
      <c s="9" r="H21565">
        <v>1.5500</v>
      </c>
      <c s="8" t="inlineStr" r="I21565">
        <is>
          <t xml:space="preserve"/>
        </is>
      </c>
      <c s="8" t="inlineStr" r="J21565">
        <is>
          <t xml:space="preserve"> St. Clair</t>
        </is>
      </c>
    </row>
    <row r="21566" ht="20.25" customHeight="0">
      <c s="5" t="inlineStr" r="A21566">
        <is>
          <t xml:space="preserve">89502300</t>
        </is>
      </c>
      <c s="5" t="inlineStr" r="B21566">
        <is>
          <t xml:space="preserve">REMOVE ELECTRIC CABLE FROM CONDUIT</t>
        </is>
      </c>
      <c s="5" t="inlineStr" r="C21566">
        <is>
          <t xml:space="preserve">FOOT   </t>
        </is>
      </c>
      <c s="6" r="D21566">
        <v>9995.000</v>
      </c>
      <c s="7" r="E21566">
        <v>8</v>
      </c>
      <c s="8" t="inlineStr" r="F21566">
        <is>
          <t xml:space="preserve">76K74</t>
        </is>
      </c>
      <c s="8" t="inlineStr" r="G21566">
        <is>
          <t xml:space="preserve">120</t>
        </is>
      </c>
      <c s="9" r="H21566">
        <v>1.6700</v>
      </c>
      <c s="8" t="inlineStr" r="I21566">
        <is>
          <t xml:space="preserve"/>
        </is>
      </c>
      <c s="8" t="inlineStr" r="J21566">
        <is>
          <t xml:space="preserve"> St. Clair</t>
        </is>
      </c>
    </row>
    <row r="21567" ht="20.25" customHeight="0">
      <c s="5" t="inlineStr" r="A21567">
        <is>
          <t xml:space="preserve">89502300</t>
        </is>
      </c>
      <c s="5" t="inlineStr" r="B21567">
        <is>
          <t xml:space="preserve">REMOVE ELECTRIC CABLE FROM CONDUIT</t>
        </is>
      </c>
      <c s="5" t="inlineStr" r="C21567">
        <is>
          <t xml:space="preserve">FOOT   </t>
        </is>
      </c>
      <c s="6" r="D21567">
        <v>7886.000</v>
      </c>
      <c s="7" r="E21567">
        <v>8</v>
      </c>
      <c s="8" t="inlineStr" r="F21567">
        <is>
          <t xml:space="preserve">76T77</t>
        </is>
      </c>
      <c s="8" t="inlineStr" r="G21567">
        <is>
          <t xml:space="preserve">127</t>
        </is>
      </c>
      <c s="9" r="H21567">
        <v>0.0100</v>
      </c>
      <c s="8" t="inlineStr" r="I21567">
        <is>
          <t xml:space="preserve">Y</t>
        </is>
      </c>
      <c s="8" t="inlineStr" r="J21567">
        <is>
          <t xml:space="preserve"> Madison</t>
        </is>
      </c>
    </row>
    <row r="21568" ht="20.25" customHeight="0">
      <c s="5" t="inlineStr" r="A21568">
        <is>
          <t xml:space="preserve">89502300</t>
        </is>
      </c>
      <c s="5" t="inlineStr" r="B21568">
        <is>
          <t xml:space="preserve">REMOVE ELECTRIC CABLE FROM CONDUIT</t>
        </is>
      </c>
      <c s="5" t="inlineStr" r="C21568">
        <is>
          <t xml:space="preserve">FOOT   </t>
        </is>
      </c>
      <c s="6" r="D21568">
        <v>7886.000</v>
      </c>
      <c s="7" r="E21568">
        <v>8</v>
      </c>
      <c s="8" t="inlineStr" r="F21568">
        <is>
          <t xml:space="preserve">76T77</t>
        </is>
      </c>
      <c s="8" t="inlineStr" r="G21568">
        <is>
          <t xml:space="preserve">127</t>
        </is>
      </c>
      <c s="9" r="H21568">
        <v>0.0500</v>
      </c>
      <c s="8" t="inlineStr" r="I21568">
        <is>
          <t xml:space="preserve"/>
        </is>
      </c>
      <c s="8" t="inlineStr" r="J21568">
        <is>
          <t xml:space="preserve"> Madison</t>
        </is>
      </c>
    </row>
    <row r="21569" ht="20.25" customHeight="0">
      <c s="5" t="inlineStr" r="A21569">
        <is>
          <t xml:space="preserve">89502350</t>
        </is>
      </c>
      <c s="5" t="inlineStr" r="B21569">
        <is>
          <t xml:space="preserve">REMOVE AND REINSTALL ELECTRIC CABLE FROM CONDUIT</t>
        </is>
      </c>
      <c s="5" t="inlineStr" r="C21569">
        <is>
          <t xml:space="preserve">FOOT   </t>
        </is>
      </c>
      <c s="6" r="D21569">
        <v>987.000</v>
      </c>
      <c s="7" r="E21569">
        <v>1</v>
      </c>
      <c s="8" t="inlineStr" r="F21569">
        <is>
          <t xml:space="preserve">61J86</t>
        </is>
      </c>
      <c s="8" t="inlineStr" r="G21569">
        <is>
          <t xml:space="preserve">241</t>
        </is>
      </c>
      <c s="9" r="H21569">
        <v>2.2000</v>
      </c>
      <c s="8" t="inlineStr" r="I21569">
        <is>
          <t xml:space="preserve">Y</t>
        </is>
      </c>
      <c s="8" t="inlineStr" r="J21569">
        <is>
          <t xml:space="preserve"> Lake</t>
        </is>
      </c>
    </row>
    <row r="21570" ht="20.25" customHeight="0">
      <c s="5" t="inlineStr" r="A21570">
        <is>
          <t xml:space="preserve">89502350</t>
        </is>
      </c>
      <c s="5" t="inlineStr" r="B21570">
        <is>
          <t xml:space="preserve">REMOVE AND REINSTALL ELECTRIC CABLE FROM CONDUIT</t>
        </is>
      </c>
      <c s="5" t="inlineStr" r="C21570">
        <is>
          <t xml:space="preserve">FOOT   </t>
        </is>
      </c>
      <c s="6" r="D21570">
        <v>987.000</v>
      </c>
      <c s="7" r="E21570">
        <v>1</v>
      </c>
      <c s="8" t="inlineStr" r="F21570">
        <is>
          <t xml:space="preserve">61J86</t>
        </is>
      </c>
      <c s="8" t="inlineStr" r="G21570">
        <is>
          <t xml:space="preserve">241</t>
        </is>
      </c>
      <c s="9" r="H21570">
        <v>2.2000</v>
      </c>
      <c s="8" t="inlineStr" r="I21570">
        <is>
          <t xml:space="preserve"/>
        </is>
      </c>
      <c s="8" t="inlineStr" r="J21570">
        <is>
          <t xml:space="preserve"> Lake</t>
        </is>
      </c>
    </row>
    <row r="21571" ht="20.25" customHeight="0">
      <c s="5" t="inlineStr" r="A21571">
        <is>
          <t xml:space="preserve">89502350</t>
        </is>
      </c>
      <c s="5" t="inlineStr" r="B21571">
        <is>
          <t xml:space="preserve">REMOVE AND REINSTALL ELECTRIC CABLE FROM CONDUIT</t>
        </is>
      </c>
      <c s="5" t="inlineStr" r="C21571">
        <is>
          <t xml:space="preserve">FOOT   </t>
        </is>
      </c>
      <c s="6" r="D21571">
        <v>987.000</v>
      </c>
      <c s="7" r="E21571">
        <v>1</v>
      </c>
      <c s="8" t="inlineStr" r="F21571">
        <is>
          <t xml:space="preserve">61J86</t>
        </is>
      </c>
      <c s="8" t="inlineStr" r="G21571">
        <is>
          <t xml:space="preserve">241</t>
        </is>
      </c>
      <c s="9" r="H21571">
        <v>2.2000</v>
      </c>
      <c s="8" t="inlineStr" r="I21571">
        <is>
          <t xml:space="preserve"/>
        </is>
      </c>
      <c s="8" t="inlineStr" r="J21571">
        <is>
          <t xml:space="preserve"> Lake</t>
        </is>
      </c>
    </row>
    <row r="21572" ht="20.25" customHeight="0">
      <c s="5" t="inlineStr" r="A21572">
        <is>
          <t xml:space="preserve">89502350</t>
        </is>
      </c>
      <c s="5" t="inlineStr" r="B21572">
        <is>
          <t xml:space="preserve">REMOVE AND REINSTALL ELECTRIC CABLE FROM CONDUIT</t>
        </is>
      </c>
      <c s="5" t="inlineStr" r="C21572">
        <is>
          <t xml:space="preserve">FOOT   </t>
        </is>
      </c>
      <c s="6" r="D21572">
        <v>987.000</v>
      </c>
      <c s="7" r="E21572">
        <v>1</v>
      </c>
      <c s="8" t="inlineStr" r="F21572">
        <is>
          <t xml:space="preserve">61J86</t>
        </is>
      </c>
      <c s="8" t="inlineStr" r="G21572">
        <is>
          <t xml:space="preserve">241</t>
        </is>
      </c>
      <c s="9" r="H21572">
        <v>4.4500</v>
      </c>
      <c s="8" t="inlineStr" r="I21572">
        <is>
          <t xml:space="preserve"/>
        </is>
      </c>
      <c s="8" t="inlineStr" r="J21572">
        <is>
          <t xml:space="preserve"> Lake</t>
        </is>
      </c>
    </row>
    <row r="21573" ht="20.25" customHeight="0">
      <c s="5" t="inlineStr" r="A21573">
        <is>
          <t xml:space="preserve">89502350</t>
        </is>
      </c>
      <c s="5" t="inlineStr" r="B21573">
        <is>
          <t xml:space="preserve">REMOVE AND REINSTALL ELECTRIC CABLE FROM CONDUIT</t>
        </is>
      </c>
      <c s="5" t="inlineStr" r="C21573">
        <is>
          <t xml:space="preserve">FOOT   </t>
        </is>
      </c>
      <c s="6" r="D21573">
        <v>987.000</v>
      </c>
      <c s="7" r="E21573">
        <v>1</v>
      </c>
      <c s="8" t="inlineStr" r="F21573">
        <is>
          <t xml:space="preserve">61J86</t>
        </is>
      </c>
      <c s="8" t="inlineStr" r="G21573">
        <is>
          <t xml:space="preserve">241</t>
        </is>
      </c>
      <c s="9" r="H21573">
        <v>13.0000</v>
      </c>
      <c s="8" t="inlineStr" r="I21573">
        <is>
          <t xml:space="preserve"/>
        </is>
      </c>
      <c s="8" t="inlineStr" r="J21573">
        <is>
          <t xml:space="preserve"> Lake</t>
        </is>
      </c>
    </row>
    <row r="21574" ht="20.25" customHeight="0">
      <c s="5" t="inlineStr" r="A21574">
        <is>
          <t xml:space="preserve">89502350</t>
        </is>
      </c>
      <c s="5" t="inlineStr" r="B21574">
        <is>
          <t xml:space="preserve">REMOVE AND REINSTALL ELECTRIC CABLE FROM CONDUIT</t>
        </is>
      </c>
      <c s="5" t="inlineStr" r="C21574">
        <is>
          <t xml:space="preserve">FOOT   </t>
        </is>
      </c>
      <c s="6" r="D21574">
        <v>560.000</v>
      </c>
      <c s="7" r="E21574">
        <v>1</v>
      </c>
      <c s="8" t="inlineStr" r="F21574">
        <is>
          <t xml:space="preserve">61L34</t>
        </is>
      </c>
      <c s="8" t="inlineStr" r="G21574">
        <is>
          <t xml:space="preserve">002</t>
        </is>
      </c>
      <c s="9" r="H21574">
        <v>2.2000</v>
      </c>
      <c s="8" t="inlineStr" r="I21574">
        <is>
          <t xml:space="preserve">Y</t>
        </is>
      </c>
      <c s="8" t="inlineStr" r="J21574">
        <is>
          <t xml:space="preserve"> Cook</t>
        </is>
      </c>
    </row>
    <row r="21575" ht="20.25" customHeight="0">
      <c s="5" t="inlineStr" r="A21575">
        <is>
          <t xml:space="preserve">89502350</t>
        </is>
      </c>
      <c s="5" t="inlineStr" r="B21575">
        <is>
          <t xml:space="preserve">REMOVE AND REINSTALL ELECTRIC CABLE FROM CONDUIT</t>
        </is>
      </c>
      <c s="5" t="inlineStr" r="C21575">
        <is>
          <t xml:space="preserve">FOOT   </t>
        </is>
      </c>
      <c s="6" r="D21575">
        <v>560.000</v>
      </c>
      <c s="7" r="E21575">
        <v>1</v>
      </c>
      <c s="8" t="inlineStr" r="F21575">
        <is>
          <t xml:space="preserve">61L34</t>
        </is>
      </c>
      <c s="8" t="inlineStr" r="G21575">
        <is>
          <t xml:space="preserve">002</t>
        </is>
      </c>
      <c s="9" r="H21575">
        <v>2.2000</v>
      </c>
      <c s="8" t="inlineStr" r="I21575">
        <is>
          <t xml:space="preserve"/>
        </is>
      </c>
      <c s="8" t="inlineStr" r="J21575">
        <is>
          <t xml:space="preserve"> Cook</t>
        </is>
      </c>
    </row>
    <row r="21576" ht="20.25" customHeight="0">
      <c s="5" t="inlineStr" r="A21576">
        <is>
          <t xml:space="preserve">89502350</t>
        </is>
      </c>
      <c s="5" t="inlineStr" r="B21576">
        <is>
          <t xml:space="preserve">REMOVE AND REINSTALL ELECTRIC CABLE FROM CONDUIT</t>
        </is>
      </c>
      <c s="5" t="inlineStr" r="C21576">
        <is>
          <t xml:space="preserve">FOOT   </t>
        </is>
      </c>
      <c s="6" r="D21576">
        <v>560.000</v>
      </c>
      <c s="7" r="E21576">
        <v>1</v>
      </c>
      <c s="8" t="inlineStr" r="F21576">
        <is>
          <t xml:space="preserve">61L34</t>
        </is>
      </c>
      <c s="8" t="inlineStr" r="G21576">
        <is>
          <t xml:space="preserve">002</t>
        </is>
      </c>
      <c s="9" r="H21576">
        <v>2.2500</v>
      </c>
      <c s="8" t="inlineStr" r="I21576">
        <is>
          <t xml:space="preserve"/>
        </is>
      </c>
      <c s="8" t="inlineStr" r="J21576">
        <is>
          <t xml:space="preserve"> Cook</t>
        </is>
      </c>
    </row>
    <row r="21577" ht="20.25" customHeight="0">
      <c s="5" t="inlineStr" r="A21577">
        <is>
          <t xml:space="preserve">89502350</t>
        </is>
      </c>
      <c s="5" t="inlineStr" r="B21577">
        <is>
          <t xml:space="preserve">REMOVE AND REINSTALL ELECTRIC CABLE FROM CONDUIT</t>
        </is>
      </c>
      <c s="5" t="inlineStr" r="C21577">
        <is>
          <t xml:space="preserve">FOOT   </t>
        </is>
      </c>
      <c s="6" r="D21577">
        <v>560.000</v>
      </c>
      <c s="7" r="E21577">
        <v>1</v>
      </c>
      <c s="8" t="inlineStr" r="F21577">
        <is>
          <t xml:space="preserve">61L34</t>
        </is>
      </c>
      <c s="8" t="inlineStr" r="G21577">
        <is>
          <t xml:space="preserve">002</t>
        </is>
      </c>
      <c s="9" r="H21577">
        <v>2.4000</v>
      </c>
      <c s="8" t="inlineStr" r="I21577">
        <is>
          <t xml:space="preserve"/>
        </is>
      </c>
      <c s="8" t="inlineStr" r="J21577">
        <is>
          <t xml:space="preserve"> Cook</t>
        </is>
      </c>
    </row>
    <row r="21578" ht="20.25" customHeight="0">
      <c s="5" t="inlineStr" r="A21578">
        <is>
          <t xml:space="preserve">89502350</t>
        </is>
      </c>
      <c s="5" t="inlineStr" r="B21578">
        <is>
          <t xml:space="preserve">REMOVE AND REINSTALL ELECTRIC CABLE FROM CONDUIT</t>
        </is>
      </c>
      <c s="5" t="inlineStr" r="C21578">
        <is>
          <t xml:space="preserve">FOOT   </t>
        </is>
      </c>
      <c s="6" r="D21578">
        <v>560.000</v>
      </c>
      <c s="7" r="E21578">
        <v>1</v>
      </c>
      <c s="8" t="inlineStr" r="F21578">
        <is>
          <t xml:space="preserve">61L34</t>
        </is>
      </c>
      <c s="8" t="inlineStr" r="G21578">
        <is>
          <t xml:space="preserve">002</t>
        </is>
      </c>
      <c s="9" r="H21578">
        <v>2.4200</v>
      </c>
      <c s="8" t="inlineStr" r="I21578">
        <is>
          <t xml:space="preserve"/>
        </is>
      </c>
      <c s="8" t="inlineStr" r="J21578">
        <is>
          <t xml:space="preserve"> Cook</t>
        </is>
      </c>
    </row>
    <row r="21579" ht="20.25" customHeight="0">
      <c s="5" t="inlineStr" r="A21579">
        <is>
          <t xml:space="preserve">89502350</t>
        </is>
      </c>
      <c s="5" t="inlineStr" r="B21579">
        <is>
          <t xml:space="preserve">REMOVE AND REINSTALL ELECTRIC CABLE FROM CONDUIT</t>
        </is>
      </c>
      <c s="5" t="inlineStr" r="C21579">
        <is>
          <t xml:space="preserve">FOOT   </t>
        </is>
      </c>
      <c s="6" r="D21579">
        <v>560.000</v>
      </c>
      <c s="7" r="E21579">
        <v>1</v>
      </c>
      <c s="8" t="inlineStr" r="F21579">
        <is>
          <t xml:space="preserve">61L34</t>
        </is>
      </c>
      <c s="8" t="inlineStr" r="G21579">
        <is>
          <t xml:space="preserve">002</t>
        </is>
      </c>
      <c s="9" r="H21579">
        <v>2.4200</v>
      </c>
      <c s="8" t="inlineStr" r="I21579">
        <is>
          <t xml:space="preserve"/>
        </is>
      </c>
      <c s="8" t="inlineStr" r="J21579">
        <is>
          <t xml:space="preserve"> Cook</t>
        </is>
      </c>
    </row>
    <row r="21580" ht="20.25" customHeight="0">
      <c s="5" t="inlineStr" r="A21580">
        <is>
          <t xml:space="preserve">89502350</t>
        </is>
      </c>
      <c s="5" t="inlineStr" r="B21580">
        <is>
          <t xml:space="preserve">REMOVE AND REINSTALL ELECTRIC CABLE FROM CONDUIT</t>
        </is>
      </c>
      <c s="5" t="inlineStr" r="C21580">
        <is>
          <t xml:space="preserve">FOOT   </t>
        </is>
      </c>
      <c s="6" r="D21580">
        <v>560.000</v>
      </c>
      <c s="7" r="E21580">
        <v>1</v>
      </c>
      <c s="8" t="inlineStr" r="F21580">
        <is>
          <t xml:space="preserve">61L34</t>
        </is>
      </c>
      <c s="8" t="inlineStr" r="G21580">
        <is>
          <t xml:space="preserve">002</t>
        </is>
      </c>
      <c s="9" r="H21580">
        <v>2.5500</v>
      </c>
      <c s="8" t="inlineStr" r="I21580">
        <is>
          <t xml:space="preserve"/>
        </is>
      </c>
      <c s="8" t="inlineStr" r="J21580">
        <is>
          <t xml:space="preserve"> Cook</t>
        </is>
      </c>
    </row>
    <row r="21581" ht="20.25" customHeight="0">
      <c s="5" t="inlineStr" r="A21581">
        <is>
          <t xml:space="preserve">89502350</t>
        </is>
      </c>
      <c s="5" t="inlineStr" r="B21581">
        <is>
          <t xml:space="preserve">REMOVE AND REINSTALL ELECTRIC CABLE FROM CONDUIT</t>
        </is>
      </c>
      <c s="5" t="inlineStr" r="C21581">
        <is>
          <t xml:space="preserve">FOOT   </t>
        </is>
      </c>
      <c s="6" r="D21581">
        <v>470.000</v>
      </c>
      <c s="7" r="E21581">
        <v>1</v>
      </c>
      <c s="8" t="inlineStr" r="F21581">
        <is>
          <t xml:space="preserve">62X42</t>
        </is>
      </c>
      <c s="8" t="inlineStr" r="G21581">
        <is>
          <t xml:space="preserve">206</t>
        </is>
      </c>
      <c s="9" r="H21581">
        <v>5.5000</v>
      </c>
      <c s="8" t="inlineStr" r="I21581">
        <is>
          <t xml:space="preserve">Y</t>
        </is>
      </c>
      <c s="8" t="inlineStr" r="J21581">
        <is>
          <t xml:space="preserve"> Cook</t>
        </is>
      </c>
    </row>
    <row r="21582" ht="20.25" customHeight="0">
      <c s="5" t="inlineStr" r="A21582">
        <is>
          <t xml:space="preserve">89502350</t>
        </is>
      </c>
      <c s="5" t="inlineStr" r="B21582">
        <is>
          <t xml:space="preserve">REMOVE AND REINSTALL ELECTRIC CABLE FROM CONDUIT</t>
        </is>
      </c>
      <c s="5" t="inlineStr" r="C21582">
        <is>
          <t xml:space="preserve">FOOT   </t>
        </is>
      </c>
      <c s="6" r="D21582">
        <v>311.000</v>
      </c>
      <c s="7" r="E21582">
        <v>2</v>
      </c>
      <c s="8" t="inlineStr" r="F21582">
        <is>
          <t xml:space="preserve">64J66</t>
        </is>
      </c>
      <c s="8" t="inlineStr" r="G21582">
        <is>
          <t xml:space="preserve">213</t>
        </is>
      </c>
      <c s="9" r="H21582">
        <v>1.7500</v>
      </c>
      <c s="8" t="inlineStr" r="I21582">
        <is>
          <t xml:space="preserve">Y</t>
        </is>
      </c>
      <c s="8" t="inlineStr" r="J21582">
        <is>
          <t xml:space="preserve"> Winnebago</t>
        </is>
      </c>
    </row>
    <row r="21583" ht="20.25" customHeight="0">
      <c s="5" t="inlineStr" r="A21583">
        <is>
          <t xml:space="preserve">89502350</t>
        </is>
      </c>
      <c s="5" t="inlineStr" r="B21583">
        <is>
          <t xml:space="preserve">REMOVE AND REINSTALL ELECTRIC CABLE FROM CONDUIT</t>
        </is>
      </c>
      <c s="5" t="inlineStr" r="C21583">
        <is>
          <t xml:space="preserve">FOOT   </t>
        </is>
      </c>
      <c s="6" r="D21583">
        <v>3922.000</v>
      </c>
      <c s="7" r="E21583">
        <v>8</v>
      </c>
      <c s="8" t="inlineStr" r="F21583">
        <is>
          <t xml:space="preserve">76U25</t>
        </is>
      </c>
      <c s="8" t="inlineStr" r="G21583">
        <is>
          <t xml:space="preserve">129</t>
        </is>
      </c>
      <c s="9" r="H21583">
        <v>5.0000</v>
      </c>
      <c s="8" t="inlineStr" r="I21583">
        <is>
          <t xml:space="preserve">Y</t>
        </is>
      </c>
      <c s="8" t="inlineStr" r="J21583">
        <is>
          <t xml:space="preserve"> Clinton, Madison, St. Clair</t>
        </is>
      </c>
    </row>
    <row r="21584" ht="20.25" customHeight="0">
      <c s="5" t="inlineStr" r="A21584">
        <is>
          <t xml:space="preserve">89502350</t>
        </is>
      </c>
      <c s="5" t="inlineStr" r="B21584">
        <is>
          <t xml:space="preserve">REMOVE AND REINSTALL ELECTRIC CABLE FROM CONDUIT</t>
        </is>
      </c>
      <c s="5" t="inlineStr" r="C21584">
        <is>
          <t xml:space="preserve">FOOT   </t>
        </is>
      </c>
      <c s="6" r="D21584">
        <v>3922.000</v>
      </c>
      <c s="7" r="E21584">
        <v>8</v>
      </c>
      <c s="8" t="inlineStr" r="F21584">
        <is>
          <t xml:space="preserve">76U25</t>
        </is>
      </c>
      <c s="8" t="inlineStr" r="G21584">
        <is>
          <t xml:space="preserve">129</t>
        </is>
      </c>
      <c s="9" r="H21584">
        <v>0.0100</v>
      </c>
      <c s="8" t="inlineStr" r="I21584">
        <is>
          <t xml:space="preserve"/>
        </is>
      </c>
      <c s="8" t="inlineStr" r="J21584">
        <is>
          <t xml:space="preserve"> Clinton, Madison, St. Clair</t>
        </is>
      </c>
    </row>
    <row r="21585" ht="20.25" customHeight="0">
      <c s="5" t="inlineStr" r="A21585">
        <is>
          <t xml:space="preserve">89502375</t>
        </is>
      </c>
      <c s="5" t="inlineStr" r="B21585">
        <is>
          <t xml:space="preserve">REMOVE EXISTING TRAFFIC SIGNAL EQUIPMENT</t>
        </is>
      </c>
      <c s="5" t="inlineStr" r="C21585">
        <is>
          <t xml:space="preserve">EACH   </t>
        </is>
      </c>
      <c s="6" r="D21585">
        <v>1.000</v>
      </c>
      <c s="7" r="E21585">
        <v>1</v>
      </c>
      <c s="8" t="inlineStr" r="F21585">
        <is>
          <t xml:space="preserve">61J86</t>
        </is>
      </c>
      <c s="8" t="inlineStr" r="G21585">
        <is>
          <t xml:space="preserve">241</t>
        </is>
      </c>
      <c s="9" r="H21585">
        <v>25880.0000</v>
      </c>
      <c s="8" t="inlineStr" r="I21585">
        <is>
          <t xml:space="preserve">Y</t>
        </is>
      </c>
      <c s="8" t="inlineStr" r="J21585">
        <is>
          <t xml:space="preserve"> Lake</t>
        </is>
      </c>
    </row>
    <row r="21586" ht="20.25" customHeight="0">
      <c s="5" t="inlineStr" r="A21586">
        <is>
          <t xml:space="preserve">89502375</t>
        </is>
      </c>
      <c s="5" t="inlineStr" r="B21586">
        <is>
          <t xml:space="preserve">REMOVE EXISTING TRAFFIC SIGNAL EQUIPMENT</t>
        </is>
      </c>
      <c s="5" t="inlineStr" r="C21586">
        <is>
          <t xml:space="preserve">EACH   </t>
        </is>
      </c>
      <c s="6" r="D21586">
        <v>1.000</v>
      </c>
      <c s="7" r="E21586">
        <v>1</v>
      </c>
      <c s="8" t="inlineStr" r="F21586">
        <is>
          <t xml:space="preserve">61J86</t>
        </is>
      </c>
      <c s="8" t="inlineStr" r="G21586">
        <is>
          <t xml:space="preserve">241</t>
        </is>
      </c>
      <c s="9" r="H21586">
        <v>8895.7600</v>
      </c>
      <c s="8" t="inlineStr" r="I21586">
        <is>
          <t xml:space="preserve"/>
        </is>
      </c>
      <c s="8" t="inlineStr" r="J21586">
        <is>
          <t xml:space="preserve"> Lake</t>
        </is>
      </c>
    </row>
    <row r="21587" ht="20.25" customHeight="0">
      <c s="5" t="inlineStr" r="A21587">
        <is>
          <t xml:space="preserve">89502375</t>
        </is>
      </c>
      <c s="5" t="inlineStr" r="B21587">
        <is>
          <t xml:space="preserve">REMOVE EXISTING TRAFFIC SIGNAL EQUIPMENT</t>
        </is>
      </c>
      <c s="5" t="inlineStr" r="C21587">
        <is>
          <t xml:space="preserve">EACH   </t>
        </is>
      </c>
      <c s="6" r="D21587">
        <v>1.000</v>
      </c>
      <c s="7" r="E21587">
        <v>1</v>
      </c>
      <c s="8" t="inlineStr" r="F21587">
        <is>
          <t xml:space="preserve">61J86</t>
        </is>
      </c>
      <c s="8" t="inlineStr" r="G21587">
        <is>
          <t xml:space="preserve">241</t>
        </is>
      </c>
      <c s="9" r="H21587">
        <v>18200.0000</v>
      </c>
      <c s="8" t="inlineStr" r="I21587">
        <is>
          <t xml:space="preserve"/>
        </is>
      </c>
      <c s="8" t="inlineStr" r="J21587">
        <is>
          <t xml:space="preserve"> Lake</t>
        </is>
      </c>
    </row>
    <row r="21588" ht="20.25" customHeight="0">
      <c s="5" t="inlineStr" r="A21588">
        <is>
          <t xml:space="preserve">89502375</t>
        </is>
      </c>
      <c s="5" t="inlineStr" r="B21588">
        <is>
          <t xml:space="preserve">REMOVE EXISTING TRAFFIC SIGNAL EQUIPMENT</t>
        </is>
      </c>
      <c s="5" t="inlineStr" r="C21588">
        <is>
          <t xml:space="preserve">EACH   </t>
        </is>
      </c>
      <c s="6" r="D21588">
        <v>1.000</v>
      </c>
      <c s="7" r="E21588">
        <v>1</v>
      </c>
      <c s="8" t="inlineStr" r="F21588">
        <is>
          <t xml:space="preserve">61J86</t>
        </is>
      </c>
      <c s="8" t="inlineStr" r="G21588">
        <is>
          <t xml:space="preserve">241</t>
        </is>
      </c>
      <c s="9" r="H21588">
        <v>25880.0000</v>
      </c>
      <c s="8" t="inlineStr" r="I21588">
        <is>
          <t xml:space="preserve"/>
        </is>
      </c>
      <c s="8" t="inlineStr" r="J21588">
        <is>
          <t xml:space="preserve"> Lake</t>
        </is>
      </c>
    </row>
    <row r="21589" ht="20.25" customHeight="0">
      <c s="5" t="inlineStr" r="A21589">
        <is>
          <t xml:space="preserve">89502375</t>
        </is>
      </c>
      <c s="5" t="inlineStr" r="B21589">
        <is>
          <t xml:space="preserve">REMOVE EXISTING TRAFFIC SIGNAL EQUIPMENT</t>
        </is>
      </c>
      <c s="5" t="inlineStr" r="C21589">
        <is>
          <t xml:space="preserve">EACH   </t>
        </is>
      </c>
      <c s="6" r="D21589">
        <v>1.000</v>
      </c>
      <c s="7" r="E21589">
        <v>1</v>
      </c>
      <c s="8" t="inlineStr" r="F21589">
        <is>
          <t xml:space="preserve">61J86</t>
        </is>
      </c>
      <c s="8" t="inlineStr" r="G21589">
        <is>
          <t xml:space="preserve">241</t>
        </is>
      </c>
      <c s="9" r="H21589">
        <v>25880.0000</v>
      </c>
      <c s="8" t="inlineStr" r="I21589">
        <is>
          <t xml:space="preserve"/>
        </is>
      </c>
      <c s="8" t="inlineStr" r="J21589">
        <is>
          <t xml:space="preserve"> Lake</t>
        </is>
      </c>
    </row>
    <row r="21590" ht="20.25" customHeight="0">
      <c s="5" t="inlineStr" r="A21590">
        <is>
          <t xml:space="preserve">89502375</t>
        </is>
      </c>
      <c s="5" t="inlineStr" r="B21590">
        <is>
          <t xml:space="preserve">REMOVE EXISTING TRAFFIC SIGNAL EQUIPMENT</t>
        </is>
      </c>
      <c s="5" t="inlineStr" r="C21590">
        <is>
          <t xml:space="preserve">EACH   </t>
        </is>
      </c>
      <c s="6" r="D21590">
        <v>3.000</v>
      </c>
      <c s="7" r="E21590">
        <v>1</v>
      </c>
      <c s="8" t="inlineStr" r="F21590">
        <is>
          <t xml:space="preserve">61L34</t>
        </is>
      </c>
      <c s="8" t="inlineStr" r="G21590">
        <is>
          <t xml:space="preserve">002</t>
        </is>
      </c>
      <c s="9" r="H21590">
        <v>5260.0000</v>
      </c>
      <c s="8" t="inlineStr" r="I21590">
        <is>
          <t xml:space="preserve">Y</t>
        </is>
      </c>
      <c s="8" t="inlineStr" r="J21590">
        <is>
          <t xml:space="preserve"> Cook</t>
        </is>
      </c>
    </row>
    <row r="21591" ht="20.25" customHeight="0">
      <c s="5" t="inlineStr" r="A21591">
        <is>
          <t xml:space="preserve">89502375</t>
        </is>
      </c>
      <c s="5" t="inlineStr" r="B21591">
        <is>
          <t xml:space="preserve">REMOVE EXISTING TRAFFIC SIGNAL EQUIPMENT</t>
        </is>
      </c>
      <c s="5" t="inlineStr" r="C21591">
        <is>
          <t xml:space="preserve">EACH   </t>
        </is>
      </c>
      <c s="6" r="D21591">
        <v>3.000</v>
      </c>
      <c s="7" r="E21591">
        <v>1</v>
      </c>
      <c s="8" t="inlineStr" r="F21591">
        <is>
          <t xml:space="preserve">61L34</t>
        </is>
      </c>
      <c s="8" t="inlineStr" r="G21591">
        <is>
          <t xml:space="preserve">002</t>
        </is>
      </c>
      <c s="9" r="H21591">
        <v>5260.0000</v>
      </c>
      <c s="8" t="inlineStr" r="I21591">
        <is>
          <t xml:space="preserve"/>
        </is>
      </c>
      <c s="8" t="inlineStr" r="J21591">
        <is>
          <t xml:space="preserve"> Cook</t>
        </is>
      </c>
    </row>
    <row r="21592" ht="20.25" customHeight="0">
      <c s="5" t="inlineStr" r="A21592">
        <is>
          <t xml:space="preserve">89502375</t>
        </is>
      </c>
      <c s="5" t="inlineStr" r="B21592">
        <is>
          <t xml:space="preserve">REMOVE EXISTING TRAFFIC SIGNAL EQUIPMENT</t>
        </is>
      </c>
      <c s="5" t="inlineStr" r="C21592">
        <is>
          <t xml:space="preserve">EACH   </t>
        </is>
      </c>
      <c s="6" r="D21592">
        <v>3.000</v>
      </c>
      <c s="7" r="E21592">
        <v>1</v>
      </c>
      <c s="8" t="inlineStr" r="F21592">
        <is>
          <t xml:space="preserve">61L34</t>
        </is>
      </c>
      <c s="8" t="inlineStr" r="G21592">
        <is>
          <t xml:space="preserve">002</t>
        </is>
      </c>
      <c s="9" r="H21592">
        <v>5500.0000</v>
      </c>
      <c s="8" t="inlineStr" r="I21592">
        <is>
          <t xml:space="preserve"/>
        </is>
      </c>
      <c s="8" t="inlineStr" r="J21592">
        <is>
          <t xml:space="preserve"> Cook</t>
        </is>
      </c>
    </row>
    <row r="21593" ht="20.25" customHeight="0">
      <c s="5" t="inlineStr" r="A21593">
        <is>
          <t xml:space="preserve">89502375</t>
        </is>
      </c>
      <c s="5" t="inlineStr" r="B21593">
        <is>
          <t xml:space="preserve">REMOVE EXISTING TRAFFIC SIGNAL EQUIPMENT</t>
        </is>
      </c>
      <c s="5" t="inlineStr" r="C21593">
        <is>
          <t xml:space="preserve">EACH   </t>
        </is>
      </c>
      <c s="6" r="D21593">
        <v>3.000</v>
      </c>
      <c s="7" r="E21593">
        <v>1</v>
      </c>
      <c s="8" t="inlineStr" r="F21593">
        <is>
          <t xml:space="preserve">61L34</t>
        </is>
      </c>
      <c s="8" t="inlineStr" r="G21593">
        <is>
          <t xml:space="preserve">002</t>
        </is>
      </c>
      <c s="9" r="H21593">
        <v>5500.0000</v>
      </c>
      <c s="8" t="inlineStr" r="I21593">
        <is>
          <t xml:space="preserve"/>
        </is>
      </c>
      <c s="8" t="inlineStr" r="J21593">
        <is>
          <t xml:space="preserve"> Cook</t>
        </is>
      </c>
    </row>
    <row r="21594" ht="20.25" customHeight="0">
      <c s="5" t="inlineStr" r="A21594">
        <is>
          <t xml:space="preserve">89502375</t>
        </is>
      </c>
      <c s="5" t="inlineStr" r="B21594">
        <is>
          <t xml:space="preserve">REMOVE EXISTING TRAFFIC SIGNAL EQUIPMENT</t>
        </is>
      </c>
      <c s="5" t="inlineStr" r="C21594">
        <is>
          <t xml:space="preserve">EACH   </t>
        </is>
      </c>
      <c s="6" r="D21594">
        <v>3.000</v>
      </c>
      <c s="7" r="E21594">
        <v>1</v>
      </c>
      <c s="8" t="inlineStr" r="F21594">
        <is>
          <t xml:space="preserve">61L34</t>
        </is>
      </c>
      <c s="8" t="inlineStr" r="G21594">
        <is>
          <t xml:space="preserve">002</t>
        </is>
      </c>
      <c s="9" r="H21594">
        <v>5786.0000</v>
      </c>
      <c s="8" t="inlineStr" r="I21594">
        <is>
          <t xml:space="preserve"/>
        </is>
      </c>
      <c s="8" t="inlineStr" r="J21594">
        <is>
          <t xml:space="preserve"> Cook</t>
        </is>
      </c>
    </row>
    <row r="21595" ht="20.25" customHeight="0">
      <c s="5" t="inlineStr" r="A21595">
        <is>
          <t xml:space="preserve">89502375</t>
        </is>
      </c>
      <c s="5" t="inlineStr" r="B21595">
        <is>
          <t xml:space="preserve">REMOVE EXISTING TRAFFIC SIGNAL EQUIPMENT</t>
        </is>
      </c>
      <c s="5" t="inlineStr" r="C21595">
        <is>
          <t xml:space="preserve">EACH   </t>
        </is>
      </c>
      <c s="6" r="D21595">
        <v>3.000</v>
      </c>
      <c s="7" r="E21595">
        <v>1</v>
      </c>
      <c s="8" t="inlineStr" r="F21595">
        <is>
          <t xml:space="preserve">61L34</t>
        </is>
      </c>
      <c s="8" t="inlineStr" r="G21595">
        <is>
          <t xml:space="preserve">002</t>
        </is>
      </c>
      <c s="9" r="H21595">
        <v>5786.0000</v>
      </c>
      <c s="8" t="inlineStr" r="I21595">
        <is>
          <t xml:space="preserve"/>
        </is>
      </c>
      <c s="8" t="inlineStr" r="J21595">
        <is>
          <t xml:space="preserve"> Cook</t>
        </is>
      </c>
    </row>
    <row r="21596" ht="20.25" customHeight="0">
      <c s="5" t="inlineStr" r="A21596">
        <is>
          <t xml:space="preserve">89502375</t>
        </is>
      </c>
      <c s="5" t="inlineStr" r="B21596">
        <is>
          <t xml:space="preserve">REMOVE EXISTING TRAFFIC SIGNAL EQUIPMENT</t>
        </is>
      </c>
      <c s="5" t="inlineStr" r="C21596">
        <is>
          <t xml:space="preserve">EACH   </t>
        </is>
      </c>
      <c s="6" r="D21596">
        <v>3.000</v>
      </c>
      <c s="7" r="E21596">
        <v>1</v>
      </c>
      <c s="8" t="inlineStr" r="F21596">
        <is>
          <t xml:space="preserve">61L34</t>
        </is>
      </c>
      <c s="8" t="inlineStr" r="G21596">
        <is>
          <t xml:space="preserve">002</t>
        </is>
      </c>
      <c s="9" r="H21596">
        <v>6486.0000</v>
      </c>
      <c s="8" t="inlineStr" r="I21596">
        <is>
          <t xml:space="preserve"/>
        </is>
      </c>
      <c s="8" t="inlineStr" r="J21596">
        <is>
          <t xml:space="preserve"> Cook</t>
        </is>
      </c>
    </row>
    <row r="21597" ht="20.25" customHeight="0">
      <c s="5" t="inlineStr" r="A21597">
        <is>
          <t xml:space="preserve">89502375</t>
        </is>
      </c>
      <c s="5" t="inlineStr" r="B21597">
        <is>
          <t xml:space="preserve">REMOVE EXISTING TRAFFIC SIGNAL EQUIPMENT</t>
        </is>
      </c>
      <c s="5" t="inlineStr" r="C21597">
        <is>
          <t xml:space="preserve">EACH   </t>
        </is>
      </c>
      <c s="6" r="D21597">
        <v>1.000</v>
      </c>
      <c s="7" r="E21597">
        <v>1</v>
      </c>
      <c s="8" t="inlineStr" r="F21597">
        <is>
          <t xml:space="preserve">61L40</t>
        </is>
      </c>
      <c s="8" t="inlineStr" r="G21597">
        <is>
          <t xml:space="preserve">190</t>
        </is>
      </c>
      <c s="9" r="H21597">
        <v>1925.0000</v>
      </c>
      <c s="8" t="inlineStr" r="I21597">
        <is>
          <t xml:space="preserve">Y</t>
        </is>
      </c>
      <c s="8" t="inlineStr" r="J21597">
        <is>
          <t xml:space="preserve"> Kane</t>
        </is>
      </c>
    </row>
    <row r="21598" ht="20.25" customHeight="0">
      <c s="5" t="inlineStr" r="A21598">
        <is>
          <t xml:space="preserve">89502375</t>
        </is>
      </c>
      <c s="5" t="inlineStr" r="B21598">
        <is>
          <t xml:space="preserve">REMOVE EXISTING TRAFFIC SIGNAL EQUIPMENT</t>
        </is>
      </c>
      <c s="5" t="inlineStr" r="C21598">
        <is>
          <t xml:space="preserve">EACH   </t>
        </is>
      </c>
      <c s="6" r="D21598">
        <v>1.000</v>
      </c>
      <c s="7" r="E21598">
        <v>1</v>
      </c>
      <c s="8" t="inlineStr" r="F21598">
        <is>
          <t xml:space="preserve">61L40</t>
        </is>
      </c>
      <c s="8" t="inlineStr" r="G21598">
        <is>
          <t xml:space="preserve">190</t>
        </is>
      </c>
      <c s="9" r="H21598">
        <v>1588.0000</v>
      </c>
      <c s="8" t="inlineStr" r="I21598">
        <is>
          <t xml:space="preserve"/>
        </is>
      </c>
      <c s="8" t="inlineStr" r="J21598">
        <is>
          <t xml:space="preserve"> Kane</t>
        </is>
      </c>
    </row>
    <row r="21599" ht="20.25" customHeight="0">
      <c s="5" t="inlineStr" r="A21599">
        <is>
          <t xml:space="preserve">89502375</t>
        </is>
      </c>
      <c s="5" t="inlineStr" r="B21599">
        <is>
          <t xml:space="preserve">REMOVE EXISTING TRAFFIC SIGNAL EQUIPMENT</t>
        </is>
      </c>
      <c s="5" t="inlineStr" r="C21599">
        <is>
          <t xml:space="preserve">EACH   </t>
        </is>
      </c>
      <c s="6" r="D21599">
        <v>1.000</v>
      </c>
      <c s="7" r="E21599">
        <v>1</v>
      </c>
      <c s="8" t="inlineStr" r="F21599">
        <is>
          <t xml:space="preserve">61L40</t>
        </is>
      </c>
      <c s="8" t="inlineStr" r="G21599">
        <is>
          <t xml:space="preserve">190</t>
        </is>
      </c>
      <c s="9" r="H21599">
        <v>1683.0000</v>
      </c>
      <c s="8" t="inlineStr" r="I21599">
        <is>
          <t xml:space="preserve"/>
        </is>
      </c>
      <c s="8" t="inlineStr" r="J21599">
        <is>
          <t xml:space="preserve"> Kane</t>
        </is>
      </c>
    </row>
    <row r="21600" ht="20.25" customHeight="0">
      <c s="5" t="inlineStr" r="A21600">
        <is>
          <t xml:space="preserve">89502375</t>
        </is>
      </c>
      <c s="5" t="inlineStr" r="B21600">
        <is>
          <t xml:space="preserve">REMOVE EXISTING TRAFFIC SIGNAL EQUIPMENT</t>
        </is>
      </c>
      <c s="5" t="inlineStr" r="C21600">
        <is>
          <t xml:space="preserve">EACH   </t>
        </is>
      </c>
      <c s="6" r="D21600">
        <v>1.000</v>
      </c>
      <c s="7" r="E21600">
        <v>1</v>
      </c>
      <c s="8" t="inlineStr" r="F21600">
        <is>
          <t xml:space="preserve">61L40</t>
        </is>
      </c>
      <c s="8" t="inlineStr" r="G21600">
        <is>
          <t xml:space="preserve">190</t>
        </is>
      </c>
      <c s="9" r="H21600">
        <v>4100.0000</v>
      </c>
      <c s="8" t="inlineStr" r="I21600">
        <is>
          <t xml:space="preserve"/>
        </is>
      </c>
      <c s="8" t="inlineStr" r="J21600">
        <is>
          <t xml:space="preserve"> Kane</t>
        </is>
      </c>
    </row>
    <row r="21601" ht="20.25" customHeight="0">
      <c s="5" t="inlineStr" r="A21601">
        <is>
          <t xml:space="preserve">89502375</t>
        </is>
      </c>
      <c s="5" t="inlineStr" r="B21601">
        <is>
          <t xml:space="preserve">REMOVE EXISTING TRAFFIC SIGNAL EQUIPMENT</t>
        </is>
      </c>
      <c s="5" t="inlineStr" r="C21601">
        <is>
          <t xml:space="preserve">EACH   </t>
        </is>
      </c>
      <c s="6" r="D21601">
        <v>32.000</v>
      </c>
      <c s="7" r="E21601">
        <v>1</v>
      </c>
      <c s="8" t="inlineStr" r="F21601">
        <is>
          <t xml:space="preserve">62N39</t>
        </is>
      </c>
      <c s="8" t="inlineStr" r="G21601">
        <is>
          <t xml:space="preserve">195</t>
        </is>
      </c>
      <c s="9" r="H21601">
        <v>23513.2500</v>
      </c>
      <c s="8" t="inlineStr" r="I21601">
        <is>
          <t xml:space="preserve">Y</t>
        </is>
      </c>
      <c s="8" t="inlineStr" r="J21601">
        <is>
          <t xml:space="preserve"> Cook, DuPage</t>
        </is>
      </c>
    </row>
    <row r="21602" ht="20.25" customHeight="0">
      <c s="5" t="inlineStr" r="A21602">
        <is>
          <t xml:space="preserve">89502375</t>
        </is>
      </c>
      <c s="5" t="inlineStr" r="B21602">
        <is>
          <t xml:space="preserve">REMOVE EXISTING TRAFFIC SIGNAL EQUIPMENT</t>
        </is>
      </c>
      <c s="5" t="inlineStr" r="C21602">
        <is>
          <t xml:space="preserve">EACH   </t>
        </is>
      </c>
      <c s="6" r="D21602">
        <v>32.000</v>
      </c>
      <c s="7" r="E21602">
        <v>1</v>
      </c>
      <c s="8" t="inlineStr" r="F21602">
        <is>
          <t xml:space="preserve">62N39</t>
        </is>
      </c>
      <c s="8" t="inlineStr" r="G21602">
        <is>
          <t xml:space="preserve">195</t>
        </is>
      </c>
      <c s="9" r="H21602">
        <v>67000.0000</v>
      </c>
      <c s="8" t="inlineStr" r="I21602">
        <is>
          <t xml:space="preserve"/>
        </is>
      </c>
      <c s="8" t="inlineStr" r="J21602">
        <is>
          <t xml:space="preserve"> Cook, DuPage</t>
        </is>
      </c>
    </row>
    <row r="21603" ht="20.25" customHeight="0">
      <c s="5" t="inlineStr" r="A21603">
        <is>
          <t xml:space="preserve">89502375</t>
        </is>
      </c>
      <c s="5" t="inlineStr" r="B21603">
        <is>
          <t xml:space="preserve">REMOVE EXISTING TRAFFIC SIGNAL EQUIPMENT</t>
        </is>
      </c>
      <c s="5" t="inlineStr" r="C21603">
        <is>
          <t xml:space="preserve">EACH   </t>
        </is>
      </c>
      <c s="6" r="D21603">
        <v>1.000</v>
      </c>
      <c s="7" r="E21603">
        <v>1</v>
      </c>
      <c s="8" t="inlineStr" r="F21603">
        <is>
          <t xml:space="preserve">62V52</t>
        </is>
      </c>
      <c s="8" t="inlineStr" r="G21603">
        <is>
          <t xml:space="preserve">200</t>
        </is>
      </c>
      <c s="9" r="H21603">
        <v>630.0000</v>
      </c>
      <c s="8" t="inlineStr" r="I21603">
        <is>
          <t xml:space="preserve">Y</t>
        </is>
      </c>
      <c s="8" t="inlineStr" r="J21603">
        <is>
          <t xml:space="preserve"> McHenry</t>
        </is>
      </c>
    </row>
    <row r="21604" ht="20.25" customHeight="0">
      <c s="5" t="inlineStr" r="A21604">
        <is>
          <t xml:space="preserve">89502375</t>
        </is>
      </c>
      <c s="5" t="inlineStr" r="B21604">
        <is>
          <t xml:space="preserve">REMOVE EXISTING TRAFFIC SIGNAL EQUIPMENT</t>
        </is>
      </c>
      <c s="5" t="inlineStr" r="C21604">
        <is>
          <t xml:space="preserve">EACH   </t>
        </is>
      </c>
      <c s="6" r="D21604">
        <v>1.000</v>
      </c>
      <c s="7" r="E21604">
        <v>1</v>
      </c>
      <c s="8" t="inlineStr" r="F21604">
        <is>
          <t xml:space="preserve">62V52</t>
        </is>
      </c>
      <c s="8" t="inlineStr" r="G21604">
        <is>
          <t xml:space="preserve">200</t>
        </is>
      </c>
      <c s="9" r="H21604">
        <v>630.0000</v>
      </c>
      <c s="8" t="inlineStr" r="I21604">
        <is>
          <t xml:space="preserve"/>
        </is>
      </c>
      <c s="8" t="inlineStr" r="J21604">
        <is>
          <t xml:space="preserve"> McHenry</t>
        </is>
      </c>
    </row>
    <row r="21605" ht="20.25" customHeight="0">
      <c s="5" t="inlineStr" r="A21605">
        <is>
          <t xml:space="preserve">89502375</t>
        </is>
      </c>
      <c s="5" t="inlineStr" r="B21605">
        <is>
          <t xml:space="preserve">REMOVE EXISTING TRAFFIC SIGNAL EQUIPMENT</t>
        </is>
      </c>
      <c s="5" t="inlineStr" r="C21605">
        <is>
          <t xml:space="preserve">EACH   </t>
        </is>
      </c>
      <c s="6" r="D21605">
        <v>2.000</v>
      </c>
      <c s="7" r="E21605">
        <v>1</v>
      </c>
      <c s="8" t="inlineStr" r="F21605">
        <is>
          <t xml:space="preserve">62V58</t>
        </is>
      </c>
      <c s="8" t="inlineStr" r="G21605">
        <is>
          <t xml:space="preserve">202</t>
        </is>
      </c>
      <c s="9" r="H21605">
        <v>3520.0000</v>
      </c>
      <c s="8" t="inlineStr" r="I21605">
        <is>
          <t xml:space="preserve">Y</t>
        </is>
      </c>
      <c s="8" t="inlineStr" r="J21605">
        <is>
          <t xml:space="preserve"> Lake</t>
        </is>
      </c>
    </row>
    <row r="21606" ht="20.25" customHeight="0">
      <c s="5" t="inlineStr" r="A21606">
        <is>
          <t xml:space="preserve">89502375</t>
        </is>
      </c>
      <c s="5" t="inlineStr" r="B21606">
        <is>
          <t xml:space="preserve">REMOVE EXISTING TRAFFIC SIGNAL EQUIPMENT</t>
        </is>
      </c>
      <c s="5" t="inlineStr" r="C21606">
        <is>
          <t xml:space="preserve">EACH   </t>
        </is>
      </c>
      <c s="6" r="D21606">
        <v>2.000</v>
      </c>
      <c s="7" r="E21606">
        <v>1</v>
      </c>
      <c s="8" t="inlineStr" r="F21606">
        <is>
          <t xml:space="preserve">62V58</t>
        </is>
      </c>
      <c s="8" t="inlineStr" r="G21606">
        <is>
          <t xml:space="preserve">202</t>
        </is>
      </c>
      <c s="9" r="H21606">
        <v>3520.0000</v>
      </c>
      <c s="8" t="inlineStr" r="I21606">
        <is>
          <t xml:space="preserve"/>
        </is>
      </c>
      <c s="8" t="inlineStr" r="J21606">
        <is>
          <t xml:space="preserve"> Lake</t>
        </is>
      </c>
    </row>
    <row r="21607" ht="20.25" customHeight="0">
      <c s="5" t="inlineStr" r="A21607">
        <is>
          <t xml:space="preserve">89502375</t>
        </is>
      </c>
      <c s="5" t="inlineStr" r="B21607">
        <is>
          <t xml:space="preserve">REMOVE EXISTING TRAFFIC SIGNAL EQUIPMENT</t>
        </is>
      </c>
      <c s="5" t="inlineStr" r="C21607">
        <is>
          <t xml:space="preserve">EACH   </t>
        </is>
      </c>
      <c s="6" r="D21607">
        <v>1.000</v>
      </c>
      <c s="7" r="E21607">
        <v>1</v>
      </c>
      <c s="8" t="inlineStr" r="F21607">
        <is>
          <t xml:space="preserve">62V88</t>
        </is>
      </c>
      <c s="8" t="inlineStr" r="G21607">
        <is>
          <t xml:space="preserve">203</t>
        </is>
      </c>
      <c s="9" r="H21607">
        <v>3338.9900</v>
      </c>
      <c s="8" t="inlineStr" r="I21607">
        <is>
          <t xml:space="preserve">Y</t>
        </is>
      </c>
      <c s="8" t="inlineStr" r="J21607">
        <is>
          <t xml:space="preserve"> DuPage</t>
        </is>
      </c>
    </row>
    <row r="21608" ht="20.25" customHeight="0">
      <c s="5" t="inlineStr" r="A21608">
        <is>
          <t xml:space="preserve">89502375</t>
        </is>
      </c>
      <c s="5" t="inlineStr" r="B21608">
        <is>
          <t xml:space="preserve">REMOVE EXISTING TRAFFIC SIGNAL EQUIPMENT</t>
        </is>
      </c>
      <c s="5" t="inlineStr" r="C21608">
        <is>
          <t xml:space="preserve">EACH   </t>
        </is>
      </c>
      <c s="6" r="D21608">
        <v>1.000</v>
      </c>
      <c s="7" r="E21608">
        <v>1</v>
      </c>
      <c s="8" t="inlineStr" r="F21608">
        <is>
          <t xml:space="preserve">62V88</t>
        </is>
      </c>
      <c s="8" t="inlineStr" r="G21608">
        <is>
          <t xml:space="preserve">203</t>
        </is>
      </c>
      <c s="9" r="H21608">
        <v>1413.4100</v>
      </c>
      <c s="8" t="inlineStr" r="I21608">
        <is>
          <t xml:space="preserve"/>
        </is>
      </c>
      <c s="8" t="inlineStr" r="J21608">
        <is>
          <t xml:space="preserve"> DuPage</t>
        </is>
      </c>
    </row>
    <row r="21609" ht="20.25" customHeight="0">
      <c s="5" t="inlineStr" r="A21609">
        <is>
          <t xml:space="preserve">89502375</t>
        </is>
      </c>
      <c s="5" t="inlineStr" r="B21609">
        <is>
          <t xml:space="preserve">REMOVE EXISTING TRAFFIC SIGNAL EQUIPMENT</t>
        </is>
      </c>
      <c s="5" t="inlineStr" r="C21609">
        <is>
          <t xml:space="preserve">EACH   </t>
        </is>
      </c>
      <c s="6" r="D21609">
        <v>95.000</v>
      </c>
      <c s="7" r="E21609">
        <v>1</v>
      </c>
      <c s="8" t="inlineStr" r="F21609">
        <is>
          <t xml:space="preserve">62W90</t>
        </is>
      </c>
      <c s="8" t="inlineStr" r="G21609">
        <is>
          <t xml:space="preserve">015</t>
        </is>
      </c>
      <c s="9" r="H21609">
        <v>177.8700</v>
      </c>
      <c s="8" t="inlineStr" r="I21609">
        <is>
          <t xml:space="preserve">Y</t>
        </is>
      </c>
      <c s="8" t="inlineStr" r="J21609">
        <is>
          <t xml:space="preserve">Various</t>
        </is>
      </c>
    </row>
    <row r="21610" ht="20.25" customHeight="0">
      <c s="5" t="inlineStr" r="A21610">
        <is>
          <t xml:space="preserve">89502375</t>
        </is>
      </c>
      <c s="5" t="inlineStr" r="B21610">
        <is>
          <t xml:space="preserve">REMOVE EXISTING TRAFFIC SIGNAL EQUIPMENT</t>
        </is>
      </c>
      <c s="5" t="inlineStr" r="C21610">
        <is>
          <t xml:space="preserve">EACH   </t>
        </is>
      </c>
      <c s="6" r="D21610">
        <v>95.000</v>
      </c>
      <c s="7" r="E21610">
        <v>1</v>
      </c>
      <c s="8" t="inlineStr" r="F21610">
        <is>
          <t xml:space="preserve">62W90</t>
        </is>
      </c>
      <c s="8" t="inlineStr" r="G21610">
        <is>
          <t xml:space="preserve">015</t>
        </is>
      </c>
      <c s="9" r="H21610">
        <v>1500.0000</v>
      </c>
      <c s="8" t="inlineStr" r="I21610">
        <is>
          <t xml:space="preserve"/>
        </is>
      </c>
      <c s="8" t="inlineStr" r="J21610">
        <is>
          <t xml:space="preserve">Various</t>
        </is>
      </c>
    </row>
    <row r="21611" ht="20.25" customHeight="0">
      <c s="5" t="inlineStr" r="A21611">
        <is>
          <t xml:space="preserve">89502375</t>
        </is>
      </c>
      <c s="5" t="inlineStr" r="B21611">
        <is>
          <t xml:space="preserve">REMOVE EXISTING TRAFFIC SIGNAL EQUIPMENT</t>
        </is>
      </c>
      <c s="5" t="inlineStr" r="C21611">
        <is>
          <t xml:space="preserve">EACH   </t>
        </is>
      </c>
      <c s="6" r="D21611">
        <v>1.000</v>
      </c>
      <c s="7" r="E21611">
        <v>1</v>
      </c>
      <c s="8" t="inlineStr" r="F21611">
        <is>
          <t xml:space="preserve">62X34</t>
        </is>
      </c>
      <c s="8" t="inlineStr" r="G21611">
        <is>
          <t xml:space="preserve">018</t>
        </is>
      </c>
      <c s="9" r="H21611">
        <v>370.0000</v>
      </c>
      <c s="8" t="inlineStr" r="I21611">
        <is>
          <t xml:space="preserve">Y</t>
        </is>
      </c>
      <c s="8" t="inlineStr" r="J21611">
        <is>
          <t xml:space="preserve"> Will</t>
        </is>
      </c>
    </row>
    <row r="21612" ht="20.25" customHeight="0">
      <c s="5" t="inlineStr" r="A21612">
        <is>
          <t xml:space="preserve">89502375</t>
        </is>
      </c>
      <c s="5" t="inlineStr" r="B21612">
        <is>
          <t xml:space="preserve">REMOVE EXISTING TRAFFIC SIGNAL EQUIPMENT</t>
        </is>
      </c>
      <c s="5" t="inlineStr" r="C21612">
        <is>
          <t xml:space="preserve">EACH   </t>
        </is>
      </c>
      <c s="6" r="D21612">
        <v>1.000</v>
      </c>
      <c s="7" r="E21612">
        <v>1</v>
      </c>
      <c s="8" t="inlineStr" r="F21612">
        <is>
          <t xml:space="preserve">62X34</t>
        </is>
      </c>
      <c s="8" t="inlineStr" r="G21612">
        <is>
          <t xml:space="preserve">018</t>
        </is>
      </c>
      <c s="9" r="H21612">
        <v>394.0000</v>
      </c>
      <c s="8" t="inlineStr" r="I21612">
        <is>
          <t xml:space="preserve"/>
        </is>
      </c>
      <c s="8" t="inlineStr" r="J21612">
        <is>
          <t xml:space="preserve"> Will</t>
        </is>
      </c>
    </row>
    <row r="21613" ht="20.25" customHeight="0">
      <c s="5" t="inlineStr" r="A21613">
        <is>
          <t xml:space="preserve">89502375</t>
        </is>
      </c>
      <c s="5" t="inlineStr" r="B21613">
        <is>
          <t xml:space="preserve">REMOVE EXISTING TRAFFIC SIGNAL EQUIPMENT</t>
        </is>
      </c>
      <c s="5" t="inlineStr" r="C21613">
        <is>
          <t xml:space="preserve">EACH   </t>
        </is>
      </c>
      <c s="6" r="D21613">
        <v>1.000</v>
      </c>
      <c s="7" r="E21613">
        <v>1</v>
      </c>
      <c s="8" t="inlineStr" r="F21613">
        <is>
          <t xml:space="preserve">62X34</t>
        </is>
      </c>
      <c s="8" t="inlineStr" r="G21613">
        <is>
          <t xml:space="preserve">018</t>
        </is>
      </c>
      <c s="9" r="H21613">
        <v>3500.0000</v>
      </c>
      <c s="8" t="inlineStr" r="I21613">
        <is>
          <t xml:space="preserve"/>
        </is>
      </c>
      <c s="8" t="inlineStr" r="J21613">
        <is>
          <t xml:space="preserve"> Will</t>
        </is>
      </c>
    </row>
    <row r="21614" ht="20.25" customHeight="0">
      <c s="5" t="inlineStr" r="A21614">
        <is>
          <t xml:space="preserve">89502375</t>
        </is>
      </c>
      <c s="5" t="inlineStr" r="B21614">
        <is>
          <t xml:space="preserve">REMOVE EXISTING TRAFFIC SIGNAL EQUIPMENT</t>
        </is>
      </c>
      <c s="5" t="inlineStr" r="C21614">
        <is>
          <t xml:space="preserve">EACH   </t>
        </is>
      </c>
      <c s="6" r="D21614">
        <v>1.000</v>
      </c>
      <c s="7" r="E21614">
        <v>1</v>
      </c>
      <c s="8" t="inlineStr" r="F21614">
        <is>
          <t xml:space="preserve">62X34</t>
        </is>
      </c>
      <c s="8" t="inlineStr" r="G21614">
        <is>
          <t xml:space="preserve">018</t>
        </is>
      </c>
      <c s="9" r="H21614">
        <v>3500.0000</v>
      </c>
      <c s="8" t="inlineStr" r="I21614">
        <is>
          <t xml:space="preserve"/>
        </is>
      </c>
      <c s="8" t="inlineStr" r="J21614">
        <is>
          <t xml:space="preserve"> Will</t>
        </is>
      </c>
    </row>
    <row r="21615" ht="20.25" customHeight="0">
      <c s="5" t="inlineStr" r="A21615">
        <is>
          <t xml:space="preserve">89502375</t>
        </is>
      </c>
      <c s="5" t="inlineStr" r="B21615">
        <is>
          <t xml:space="preserve">REMOVE EXISTING TRAFFIC SIGNAL EQUIPMENT</t>
        </is>
      </c>
      <c s="5" t="inlineStr" r="C21615">
        <is>
          <t xml:space="preserve">EACH   </t>
        </is>
      </c>
      <c s="6" r="D21615">
        <v>1.000</v>
      </c>
      <c s="7" r="E21615">
        <v>1</v>
      </c>
      <c s="8" t="inlineStr" r="F21615">
        <is>
          <t xml:space="preserve">62X34</t>
        </is>
      </c>
      <c s="8" t="inlineStr" r="G21615">
        <is>
          <t xml:space="preserve">018</t>
        </is>
      </c>
      <c s="9" r="H21615">
        <v>3850.0000</v>
      </c>
      <c s="8" t="inlineStr" r="I21615">
        <is>
          <t xml:space="preserve"/>
        </is>
      </c>
      <c s="8" t="inlineStr" r="J21615">
        <is>
          <t xml:space="preserve"> Will</t>
        </is>
      </c>
    </row>
    <row r="21616" ht="20.25" customHeight="0">
      <c s="5" t="inlineStr" r="A21616">
        <is>
          <t xml:space="preserve">89502375</t>
        </is>
      </c>
      <c s="5" t="inlineStr" r="B21616">
        <is>
          <t xml:space="preserve">REMOVE EXISTING TRAFFIC SIGNAL EQUIPMENT</t>
        </is>
      </c>
      <c s="5" t="inlineStr" r="C21616">
        <is>
          <t xml:space="preserve">EACH   </t>
        </is>
      </c>
      <c s="6" r="D21616">
        <v>4.000</v>
      </c>
      <c s="7" r="E21616">
        <v>1</v>
      </c>
      <c s="8" t="inlineStr" r="F21616">
        <is>
          <t xml:space="preserve">62X42</t>
        </is>
      </c>
      <c s="8" t="inlineStr" r="G21616">
        <is>
          <t xml:space="preserve">206</t>
        </is>
      </c>
      <c s="9" r="H21616">
        <v>11900.0000</v>
      </c>
      <c s="8" t="inlineStr" r="I21616">
        <is>
          <t xml:space="preserve">Y</t>
        </is>
      </c>
      <c s="8" t="inlineStr" r="J21616">
        <is>
          <t xml:space="preserve"> Cook</t>
        </is>
      </c>
    </row>
    <row r="21617" ht="20.25" customHeight="0">
      <c s="5" t="inlineStr" r="A21617">
        <is>
          <t xml:space="preserve">89502375</t>
        </is>
      </c>
      <c s="5" t="inlineStr" r="B21617">
        <is>
          <t xml:space="preserve">REMOVE EXISTING TRAFFIC SIGNAL EQUIPMENT</t>
        </is>
      </c>
      <c s="5" t="inlineStr" r="C21617">
        <is>
          <t xml:space="preserve">EACH   </t>
        </is>
      </c>
      <c s="6" r="D21617">
        <v>3.000</v>
      </c>
      <c s="7" r="E21617">
        <v>1</v>
      </c>
      <c s="8" t="inlineStr" r="F21617">
        <is>
          <t xml:space="preserve">62X59</t>
        </is>
      </c>
      <c s="8" t="inlineStr" r="G21617">
        <is>
          <t xml:space="preserve">207</t>
        </is>
      </c>
      <c s="9" r="H21617">
        <v>3200.0000</v>
      </c>
      <c s="8" t="inlineStr" r="I21617">
        <is>
          <t xml:space="preserve">Y</t>
        </is>
      </c>
      <c s="8" t="inlineStr" r="J21617">
        <is>
          <t xml:space="preserve"> Kane</t>
        </is>
      </c>
    </row>
    <row r="21618" ht="20.25" customHeight="0">
      <c s="5" t="inlineStr" r="A21618">
        <is>
          <t xml:space="preserve">89502375</t>
        </is>
      </c>
      <c s="5" t="inlineStr" r="B21618">
        <is>
          <t xml:space="preserve">REMOVE EXISTING TRAFFIC SIGNAL EQUIPMENT</t>
        </is>
      </c>
      <c s="5" t="inlineStr" r="C21618">
        <is>
          <t xml:space="preserve">EACH   </t>
        </is>
      </c>
      <c s="6" r="D21618">
        <v>3.000</v>
      </c>
      <c s="7" r="E21618">
        <v>1</v>
      </c>
      <c s="8" t="inlineStr" r="F21618">
        <is>
          <t xml:space="preserve">62X59</t>
        </is>
      </c>
      <c s="8" t="inlineStr" r="G21618">
        <is>
          <t xml:space="preserve">207</t>
        </is>
      </c>
      <c s="9" r="H21618">
        <v>3200.0000</v>
      </c>
      <c s="8" t="inlineStr" r="I21618">
        <is>
          <t xml:space="preserve"/>
        </is>
      </c>
      <c s="8" t="inlineStr" r="J21618">
        <is>
          <t xml:space="preserve"> Kane</t>
        </is>
      </c>
    </row>
    <row r="21619" ht="20.25" customHeight="0">
      <c s="5" t="inlineStr" r="A21619">
        <is>
          <t xml:space="preserve">89502375</t>
        </is>
      </c>
      <c s="5" t="inlineStr" r="B21619">
        <is>
          <t xml:space="preserve">REMOVE EXISTING TRAFFIC SIGNAL EQUIPMENT</t>
        </is>
      </c>
      <c s="5" t="inlineStr" r="C21619">
        <is>
          <t xml:space="preserve">EACH   </t>
        </is>
      </c>
      <c s="6" r="D21619">
        <v>2.000</v>
      </c>
      <c s="7" r="E21619">
        <v>1</v>
      </c>
      <c s="8" t="inlineStr" r="F21619">
        <is>
          <t xml:space="preserve">62X62</t>
        </is>
      </c>
      <c s="8" t="inlineStr" r="G21619">
        <is>
          <t xml:space="preserve">020</t>
        </is>
      </c>
      <c s="9" r="H21619">
        <v>2927.1000</v>
      </c>
      <c s="8" t="inlineStr" r="I21619">
        <is>
          <t xml:space="preserve">Y</t>
        </is>
      </c>
      <c s="8" t="inlineStr" r="J21619">
        <is>
          <t xml:space="preserve"> Cook</t>
        </is>
      </c>
    </row>
    <row r="21620" ht="20.25" customHeight="0">
      <c s="5" t="inlineStr" r="A21620">
        <is>
          <t xml:space="preserve">89502375</t>
        </is>
      </c>
      <c s="5" t="inlineStr" r="B21620">
        <is>
          <t xml:space="preserve">REMOVE EXISTING TRAFFIC SIGNAL EQUIPMENT</t>
        </is>
      </c>
      <c s="5" t="inlineStr" r="C21620">
        <is>
          <t xml:space="preserve">EACH   </t>
        </is>
      </c>
      <c s="6" r="D21620">
        <v>2.000</v>
      </c>
      <c s="7" r="E21620">
        <v>1</v>
      </c>
      <c s="8" t="inlineStr" r="F21620">
        <is>
          <t xml:space="preserve">62X62</t>
        </is>
      </c>
      <c s="8" t="inlineStr" r="G21620">
        <is>
          <t xml:space="preserve">020</t>
        </is>
      </c>
      <c s="9" r="H21620">
        <v>4800.0000</v>
      </c>
      <c s="8" t="inlineStr" r="I21620">
        <is>
          <t xml:space="preserve"/>
        </is>
      </c>
      <c s="8" t="inlineStr" r="J21620">
        <is>
          <t xml:space="preserve"> Cook</t>
        </is>
      </c>
    </row>
    <row r="21621" ht="20.25" customHeight="0">
      <c s="5" t="inlineStr" r="A21621">
        <is>
          <t xml:space="preserve">89502375</t>
        </is>
      </c>
      <c s="5" t="inlineStr" r="B21621">
        <is>
          <t xml:space="preserve">REMOVE EXISTING TRAFFIC SIGNAL EQUIPMENT</t>
        </is>
      </c>
      <c s="5" t="inlineStr" r="C21621">
        <is>
          <t xml:space="preserve">EACH   </t>
        </is>
      </c>
      <c s="6" r="D21621">
        <v>1.000</v>
      </c>
      <c s="7" r="E21621">
        <v>1</v>
      </c>
      <c s="8" t="inlineStr" r="F21621">
        <is>
          <t xml:space="preserve">62X69</t>
        </is>
      </c>
      <c s="8" t="inlineStr" r="G21621">
        <is>
          <t xml:space="preserve">211</t>
        </is>
      </c>
      <c s="9" r="H21621">
        <v>511.8000</v>
      </c>
      <c s="8" t="inlineStr" r="I21621">
        <is>
          <t xml:space="preserve">Y</t>
        </is>
      </c>
      <c s="8" t="inlineStr" r="J21621">
        <is>
          <t xml:space="preserve"> Kane</t>
        </is>
      </c>
    </row>
    <row r="21622" ht="20.25" customHeight="0">
      <c s="5" t="inlineStr" r="A21622">
        <is>
          <t xml:space="preserve">89502375</t>
        </is>
      </c>
      <c s="5" t="inlineStr" r="B21622">
        <is>
          <t xml:space="preserve">REMOVE EXISTING TRAFFIC SIGNAL EQUIPMENT</t>
        </is>
      </c>
      <c s="5" t="inlineStr" r="C21622">
        <is>
          <t xml:space="preserve">EACH   </t>
        </is>
      </c>
      <c s="6" r="D21622">
        <v>1.000</v>
      </c>
      <c s="7" r="E21622">
        <v>1</v>
      </c>
      <c s="8" t="inlineStr" r="F21622">
        <is>
          <t xml:space="preserve">62X69</t>
        </is>
      </c>
      <c s="8" t="inlineStr" r="G21622">
        <is>
          <t xml:space="preserve">211</t>
        </is>
      </c>
      <c s="9" r="H21622">
        <v>65.0300</v>
      </c>
      <c s="8" t="inlineStr" r="I21622">
        <is>
          <t xml:space="preserve"/>
        </is>
      </c>
      <c s="8" t="inlineStr" r="J21622">
        <is>
          <t xml:space="preserve"> Kane</t>
        </is>
      </c>
    </row>
    <row r="21623" ht="20.25" customHeight="0">
      <c s="5" t="inlineStr" r="A21623">
        <is>
          <t xml:space="preserve">89502375</t>
        </is>
      </c>
      <c s="5" t="inlineStr" r="B21623">
        <is>
          <t xml:space="preserve">REMOVE EXISTING TRAFFIC SIGNAL EQUIPMENT</t>
        </is>
      </c>
      <c s="5" t="inlineStr" r="C21623">
        <is>
          <t xml:space="preserve">EACH   </t>
        </is>
      </c>
      <c s="6" r="D21623">
        <v>3.000</v>
      </c>
      <c s="7" r="E21623">
        <v>1</v>
      </c>
      <c s="8" t="inlineStr" r="F21623">
        <is>
          <t xml:space="preserve">62X71</t>
        </is>
      </c>
      <c s="8" t="inlineStr" r="G21623">
        <is>
          <t xml:space="preserve">023</t>
        </is>
      </c>
      <c s="9" r="H21623">
        <v>2253.5000</v>
      </c>
      <c s="8" t="inlineStr" r="I21623">
        <is>
          <t xml:space="preserve">Y</t>
        </is>
      </c>
      <c s="8" t="inlineStr" r="J21623">
        <is>
          <t xml:space="preserve"> Cook</t>
        </is>
      </c>
    </row>
    <row r="21624" ht="20.25" customHeight="0">
      <c s="5" t="inlineStr" r="A21624">
        <is>
          <t xml:space="preserve">89502375</t>
        </is>
      </c>
      <c s="5" t="inlineStr" r="B21624">
        <is>
          <t xml:space="preserve">REMOVE EXISTING TRAFFIC SIGNAL EQUIPMENT</t>
        </is>
      </c>
      <c s="5" t="inlineStr" r="C21624">
        <is>
          <t xml:space="preserve">EACH   </t>
        </is>
      </c>
      <c s="6" r="D21624">
        <v>3.000</v>
      </c>
      <c s="7" r="E21624">
        <v>1</v>
      </c>
      <c s="8" t="inlineStr" r="F21624">
        <is>
          <t xml:space="preserve">62X71</t>
        </is>
      </c>
      <c s="8" t="inlineStr" r="G21624">
        <is>
          <t xml:space="preserve">023</t>
        </is>
      </c>
      <c s="9" r="H21624">
        <v>117.8900</v>
      </c>
      <c s="8" t="inlineStr" r="I21624">
        <is>
          <t xml:space="preserve"/>
        </is>
      </c>
      <c s="8" t="inlineStr" r="J21624">
        <is>
          <t xml:space="preserve"> Cook</t>
        </is>
      </c>
    </row>
    <row r="21625" ht="20.25" customHeight="0">
      <c s="5" t="inlineStr" r="A21625">
        <is>
          <t xml:space="preserve">89502375</t>
        </is>
      </c>
      <c s="5" t="inlineStr" r="B21625">
        <is>
          <t xml:space="preserve">REMOVE EXISTING TRAFFIC SIGNAL EQUIPMENT</t>
        </is>
      </c>
      <c s="5" t="inlineStr" r="C21625">
        <is>
          <t xml:space="preserve">EACH   </t>
        </is>
      </c>
      <c s="6" r="D21625">
        <v>6.000</v>
      </c>
      <c s="7" r="E21625">
        <v>2</v>
      </c>
      <c s="8" t="inlineStr" r="F21625">
        <is>
          <t xml:space="preserve">64J66</t>
        </is>
      </c>
      <c s="8" t="inlineStr" r="G21625">
        <is>
          <t xml:space="preserve">213</t>
        </is>
      </c>
      <c s="9" r="H21625">
        <v>1148.0000</v>
      </c>
      <c s="8" t="inlineStr" r="I21625">
        <is>
          <t xml:space="preserve">Y</t>
        </is>
      </c>
      <c s="8" t="inlineStr" r="J21625">
        <is>
          <t xml:space="preserve"> Winnebago</t>
        </is>
      </c>
    </row>
    <row r="21626" ht="20.25" customHeight="0">
      <c s="5" t="inlineStr" r="A21626">
        <is>
          <t xml:space="preserve">89502375</t>
        </is>
      </c>
      <c s="5" t="inlineStr" r="B21626">
        <is>
          <t xml:space="preserve">REMOVE EXISTING TRAFFIC SIGNAL EQUIPMENT</t>
        </is>
      </c>
      <c s="5" t="inlineStr" r="C21626">
        <is>
          <t xml:space="preserve">EACH   </t>
        </is>
      </c>
      <c s="6" r="D21626">
        <v>2.000</v>
      </c>
      <c s="7" r="E21626">
        <v>2</v>
      </c>
      <c s="8" t="inlineStr" r="F21626">
        <is>
          <t xml:space="preserve">64M38</t>
        </is>
      </c>
      <c s="8" t="inlineStr" r="G21626">
        <is>
          <t xml:space="preserve">031</t>
        </is>
      </c>
      <c s="9" r="H21626">
        <v>678.3000</v>
      </c>
      <c s="8" t="inlineStr" r="I21626">
        <is>
          <t xml:space="preserve">Y</t>
        </is>
      </c>
      <c s="8" t="inlineStr" r="J21626">
        <is>
          <t xml:space="preserve"> Winnebago</t>
        </is>
      </c>
    </row>
    <row r="21627" ht="20.25" customHeight="0">
      <c s="5" t="inlineStr" r="A21627">
        <is>
          <t xml:space="preserve">89502375</t>
        </is>
      </c>
      <c s="5" t="inlineStr" r="B21627">
        <is>
          <t xml:space="preserve">REMOVE EXISTING TRAFFIC SIGNAL EQUIPMENT</t>
        </is>
      </c>
      <c s="5" t="inlineStr" r="C21627">
        <is>
          <t xml:space="preserve">EACH   </t>
        </is>
      </c>
      <c s="6" r="D21627">
        <v>5.000</v>
      </c>
      <c s="7" r="E21627">
        <v>2</v>
      </c>
      <c s="8" t="inlineStr" r="F21627">
        <is>
          <t xml:space="preserve">64S51</t>
        </is>
      </c>
      <c s="8" t="inlineStr" r="G21627">
        <is>
          <t xml:space="preserve">036</t>
        </is>
      </c>
      <c s="9" r="H21627">
        <v>1054.5000</v>
      </c>
      <c s="8" t="inlineStr" r="I21627">
        <is>
          <t xml:space="preserve">Y</t>
        </is>
      </c>
      <c s="8" t="inlineStr" r="J21627">
        <is>
          <t xml:space="preserve"> Winnebago</t>
        </is>
      </c>
    </row>
    <row r="21628" ht="20.25" customHeight="0">
      <c s="5" t="inlineStr" r="A21628">
        <is>
          <t xml:space="preserve">89502375</t>
        </is>
      </c>
      <c s="5" t="inlineStr" r="B21628">
        <is>
          <t xml:space="preserve">REMOVE EXISTING TRAFFIC SIGNAL EQUIPMENT</t>
        </is>
      </c>
      <c s="5" t="inlineStr" r="C21628">
        <is>
          <t xml:space="preserve">EACH   </t>
        </is>
      </c>
      <c s="6" r="D21628">
        <v>1.000</v>
      </c>
      <c s="7" r="E21628">
        <v>2</v>
      </c>
      <c s="8" t="inlineStr" r="F21628">
        <is>
          <t xml:space="preserve">64U26</t>
        </is>
      </c>
      <c s="8" t="inlineStr" r="G21628">
        <is>
          <t xml:space="preserve">048</t>
        </is>
      </c>
      <c s="9" r="H21628">
        <v>770.0000</v>
      </c>
      <c s="8" t="inlineStr" r="I21628">
        <is>
          <t xml:space="preserve">Y</t>
        </is>
      </c>
      <c s="8" t="inlineStr" r="J21628">
        <is>
          <t xml:space="preserve"> Winnebago</t>
        </is>
      </c>
    </row>
    <row r="21629" ht="20.25" customHeight="0">
      <c s="5" t="inlineStr" r="A21629">
        <is>
          <t xml:space="preserve">89502375</t>
        </is>
      </c>
      <c s="5" t="inlineStr" r="B21629">
        <is>
          <t xml:space="preserve">REMOVE EXISTING TRAFFIC SIGNAL EQUIPMENT</t>
        </is>
      </c>
      <c s="5" t="inlineStr" r="C21629">
        <is>
          <t xml:space="preserve">EACH   </t>
        </is>
      </c>
      <c s="6" r="D21629">
        <v>1.000</v>
      </c>
      <c s="7" r="E21629">
        <v>3</v>
      </c>
      <c s="8" t="inlineStr" r="F21629">
        <is>
          <t xml:space="preserve">66P53</t>
        </is>
      </c>
      <c s="8" t="inlineStr" r="G21629">
        <is>
          <t xml:space="preserve">061</t>
        </is>
      </c>
      <c s="9" r="H21629">
        <v>11000.0000</v>
      </c>
      <c s="8" t="inlineStr" r="I21629">
        <is>
          <t xml:space="preserve">Y</t>
        </is>
      </c>
      <c s="8" t="inlineStr" r="J21629">
        <is>
          <t xml:space="preserve"> LaSalle</t>
        </is>
      </c>
    </row>
    <row r="21630" ht="20.25" customHeight="0">
      <c s="5" t="inlineStr" r="A21630">
        <is>
          <t xml:space="preserve">89502375</t>
        </is>
      </c>
      <c s="5" t="inlineStr" r="B21630">
        <is>
          <t xml:space="preserve">REMOVE EXISTING TRAFFIC SIGNAL EQUIPMENT</t>
        </is>
      </c>
      <c s="5" t="inlineStr" r="C21630">
        <is>
          <t xml:space="preserve">EACH   </t>
        </is>
      </c>
      <c s="6" r="D21630">
        <v>1.000</v>
      </c>
      <c s="7" r="E21630">
        <v>4</v>
      </c>
      <c s="8" t="inlineStr" r="F21630">
        <is>
          <t xml:space="preserve">68J79</t>
        </is>
      </c>
      <c s="8" t="inlineStr" r="G21630">
        <is>
          <t xml:space="preserve">079</t>
        </is>
      </c>
      <c s="9" r="H21630">
        <v>7248.0500</v>
      </c>
      <c s="8" t="inlineStr" r="I21630">
        <is>
          <t xml:space="preserve">Y</t>
        </is>
      </c>
      <c s="8" t="inlineStr" r="J21630">
        <is>
          <t xml:space="preserve"> Tazewell</t>
        </is>
      </c>
    </row>
    <row r="21631" ht="20.25" customHeight="0">
      <c s="5" t="inlineStr" r="A21631">
        <is>
          <t xml:space="preserve">89502375</t>
        </is>
      </c>
      <c s="5" t="inlineStr" r="B21631">
        <is>
          <t xml:space="preserve">REMOVE EXISTING TRAFFIC SIGNAL EQUIPMENT</t>
        </is>
      </c>
      <c s="5" t="inlineStr" r="C21631">
        <is>
          <t xml:space="preserve">EACH   </t>
        </is>
      </c>
      <c s="6" r="D21631">
        <v>1.000</v>
      </c>
      <c s="7" r="E21631">
        <v>4</v>
      </c>
      <c s="8" t="inlineStr" r="F21631">
        <is>
          <t xml:space="preserve">68J79</t>
        </is>
      </c>
      <c s="8" t="inlineStr" r="G21631">
        <is>
          <t xml:space="preserve">079</t>
        </is>
      </c>
      <c s="9" r="H21631">
        <v>38500.0000</v>
      </c>
      <c s="8" t="inlineStr" r="I21631">
        <is>
          <t xml:space="preserve"/>
        </is>
      </c>
      <c s="8" t="inlineStr" r="J21631">
        <is>
          <t xml:space="preserve"> Tazewell</t>
        </is>
      </c>
    </row>
    <row r="21632" ht="20.25" customHeight="0">
      <c s="5" t="inlineStr" r="A21632">
        <is>
          <t xml:space="preserve">89502375</t>
        </is>
      </c>
      <c s="5" t="inlineStr" r="B21632">
        <is>
          <t xml:space="preserve">REMOVE EXISTING TRAFFIC SIGNAL EQUIPMENT</t>
        </is>
      </c>
      <c s="5" t="inlineStr" r="C21632">
        <is>
          <t xml:space="preserve">EACH   </t>
        </is>
      </c>
      <c s="6" r="D21632">
        <v>1.000</v>
      </c>
      <c s="7" r="E21632">
        <v>4</v>
      </c>
      <c s="8" t="inlineStr" r="F21632">
        <is>
          <t xml:space="preserve">68J80</t>
        </is>
      </c>
      <c s="8" t="inlineStr" r="G21632">
        <is>
          <t xml:space="preserve">080</t>
        </is>
      </c>
      <c s="9" r="H21632">
        <v>28550.0000</v>
      </c>
      <c s="8" t="inlineStr" r="I21632">
        <is>
          <t xml:space="preserve">Y</t>
        </is>
      </c>
      <c s="8" t="inlineStr" r="J21632">
        <is>
          <t xml:space="preserve"> Peoria</t>
        </is>
      </c>
    </row>
    <row r="21633" ht="20.25" customHeight="0">
      <c s="5" t="inlineStr" r="A21633">
        <is>
          <t xml:space="preserve">89502375</t>
        </is>
      </c>
      <c s="5" t="inlineStr" r="B21633">
        <is>
          <t xml:space="preserve">REMOVE EXISTING TRAFFIC SIGNAL EQUIPMENT</t>
        </is>
      </c>
      <c s="5" t="inlineStr" r="C21633">
        <is>
          <t xml:space="preserve">EACH   </t>
        </is>
      </c>
      <c s="6" r="D21633">
        <v>1.000</v>
      </c>
      <c s="7" r="E21633">
        <v>4</v>
      </c>
      <c s="8" t="inlineStr" r="F21633">
        <is>
          <t xml:space="preserve">68J80</t>
        </is>
      </c>
      <c s="8" t="inlineStr" r="G21633">
        <is>
          <t xml:space="preserve">080</t>
        </is>
      </c>
      <c s="9" r="H21633">
        <v>11857.1400</v>
      </c>
      <c s="8" t="inlineStr" r="I21633">
        <is>
          <t xml:space="preserve"/>
        </is>
      </c>
      <c s="8" t="inlineStr" r="J21633">
        <is>
          <t xml:space="preserve"> Peoria</t>
        </is>
      </c>
    </row>
    <row r="21634" ht="20.25" customHeight="0">
      <c s="5" t="inlineStr" r="A21634">
        <is>
          <t xml:space="preserve">89502375</t>
        </is>
      </c>
      <c s="5" t="inlineStr" r="B21634">
        <is>
          <t xml:space="preserve">REMOVE EXISTING TRAFFIC SIGNAL EQUIPMENT</t>
        </is>
      </c>
      <c s="5" t="inlineStr" r="C21634">
        <is>
          <t xml:space="preserve">EACH   </t>
        </is>
      </c>
      <c s="6" r="D21634">
        <v>8.000</v>
      </c>
      <c s="7" r="E21634">
        <v>8</v>
      </c>
      <c s="8" t="inlineStr" r="F21634">
        <is>
          <t xml:space="preserve">76K74</t>
        </is>
      </c>
      <c s="8" t="inlineStr" r="G21634">
        <is>
          <t xml:space="preserve">120</t>
        </is>
      </c>
      <c s="9" r="H21634">
        <v>2372.8800</v>
      </c>
      <c s="8" t="inlineStr" r="I21634">
        <is>
          <t xml:space="preserve">Y</t>
        </is>
      </c>
      <c s="8" t="inlineStr" r="J21634">
        <is>
          <t xml:space="preserve"> St. Clair</t>
        </is>
      </c>
    </row>
    <row r="21635" ht="20.25" customHeight="0">
      <c s="5" t="inlineStr" r="A21635">
        <is>
          <t xml:space="preserve">89502375</t>
        </is>
      </c>
      <c s="5" t="inlineStr" r="B21635">
        <is>
          <t xml:space="preserve">REMOVE EXISTING TRAFFIC SIGNAL EQUIPMENT</t>
        </is>
      </c>
      <c s="5" t="inlineStr" r="C21635">
        <is>
          <t xml:space="preserve">EACH   </t>
        </is>
      </c>
      <c s="6" r="D21635">
        <v>8.000</v>
      </c>
      <c s="7" r="E21635">
        <v>8</v>
      </c>
      <c s="8" t="inlineStr" r="F21635">
        <is>
          <t xml:space="preserve">76K74</t>
        </is>
      </c>
      <c s="8" t="inlineStr" r="G21635">
        <is>
          <t xml:space="preserve">120</t>
        </is>
      </c>
      <c s="9" r="H21635">
        <v>2329.0000</v>
      </c>
      <c s="8" t="inlineStr" r="I21635">
        <is>
          <t xml:space="preserve"/>
        </is>
      </c>
      <c s="8" t="inlineStr" r="J21635">
        <is>
          <t xml:space="preserve"> St. Clair</t>
        </is>
      </c>
    </row>
    <row r="21636" ht="20.25" customHeight="0">
      <c s="5" t="inlineStr" r="A21636">
        <is>
          <t xml:space="preserve">89502375</t>
        </is>
      </c>
      <c s="5" t="inlineStr" r="B21636">
        <is>
          <t xml:space="preserve">REMOVE EXISTING TRAFFIC SIGNAL EQUIPMENT</t>
        </is>
      </c>
      <c s="5" t="inlineStr" r="C21636">
        <is>
          <t xml:space="preserve">EACH   </t>
        </is>
      </c>
      <c s="6" r="D21636">
        <v>8.000</v>
      </c>
      <c s="7" r="E21636">
        <v>8</v>
      </c>
      <c s="8" t="inlineStr" r="F21636">
        <is>
          <t xml:space="preserve">76K74</t>
        </is>
      </c>
      <c s="8" t="inlineStr" r="G21636">
        <is>
          <t xml:space="preserve">120</t>
        </is>
      </c>
      <c s="9" r="H21636">
        <v>2502.5300</v>
      </c>
      <c s="8" t="inlineStr" r="I21636">
        <is>
          <t xml:space="preserve"/>
        </is>
      </c>
      <c s="8" t="inlineStr" r="J21636">
        <is>
          <t xml:space="preserve"> St. Clair</t>
        </is>
      </c>
    </row>
    <row r="21637" ht="20.25" customHeight="0">
      <c s="5" t="inlineStr" r="A21637">
        <is>
          <t xml:space="preserve">89502375</t>
        </is>
      </c>
      <c s="5" t="inlineStr" r="B21637">
        <is>
          <t xml:space="preserve">REMOVE EXISTING TRAFFIC SIGNAL EQUIPMENT</t>
        </is>
      </c>
      <c s="5" t="inlineStr" r="C21637">
        <is>
          <t xml:space="preserve">EACH   </t>
        </is>
      </c>
      <c s="6" r="D21637">
        <v>20.000</v>
      </c>
      <c s="7" r="E21637">
        <v>8</v>
      </c>
      <c s="8" t="inlineStr" r="F21637">
        <is>
          <t xml:space="preserve">76T77</t>
        </is>
      </c>
      <c s="8" t="inlineStr" r="G21637">
        <is>
          <t xml:space="preserve">127</t>
        </is>
      </c>
      <c s="9" r="H21637">
        <v>900.0000</v>
      </c>
      <c s="8" t="inlineStr" r="I21637">
        <is>
          <t xml:space="preserve">Y</t>
        </is>
      </c>
      <c s="8" t="inlineStr" r="J21637">
        <is>
          <t xml:space="preserve"> Madison</t>
        </is>
      </c>
    </row>
    <row r="21638" ht="20.25" customHeight="0">
      <c s="5" t="inlineStr" r="A21638">
        <is>
          <t xml:space="preserve">89502375</t>
        </is>
      </c>
      <c s="5" t="inlineStr" r="B21638">
        <is>
          <t xml:space="preserve">REMOVE EXISTING TRAFFIC SIGNAL EQUIPMENT</t>
        </is>
      </c>
      <c s="5" t="inlineStr" r="C21638">
        <is>
          <t xml:space="preserve">EACH   </t>
        </is>
      </c>
      <c s="6" r="D21638">
        <v>20.000</v>
      </c>
      <c s="7" r="E21638">
        <v>8</v>
      </c>
      <c s="8" t="inlineStr" r="F21638">
        <is>
          <t xml:space="preserve">76T77</t>
        </is>
      </c>
      <c s="8" t="inlineStr" r="G21638">
        <is>
          <t xml:space="preserve">127</t>
        </is>
      </c>
      <c s="9" r="H21638">
        <v>6200.0000</v>
      </c>
      <c s="8" t="inlineStr" r="I21638">
        <is>
          <t xml:space="preserve"/>
        </is>
      </c>
      <c s="8" t="inlineStr" r="J21638">
        <is>
          <t xml:space="preserve"> Madison</t>
        </is>
      </c>
    </row>
    <row r="21639" ht="20.25" customHeight="0">
      <c s="5" t="inlineStr" r="A21639">
        <is>
          <t xml:space="preserve">89502375</t>
        </is>
      </c>
      <c s="5" t="inlineStr" r="B21639">
        <is>
          <t xml:space="preserve">REMOVE EXISTING TRAFFIC SIGNAL EQUIPMENT</t>
        </is>
      </c>
      <c s="5" t="inlineStr" r="C21639">
        <is>
          <t xml:space="preserve">EACH   </t>
        </is>
      </c>
      <c s="6" r="D21639">
        <v>18.000</v>
      </c>
      <c s="7" r="E21639">
        <v>8</v>
      </c>
      <c s="8" t="inlineStr" r="F21639">
        <is>
          <t xml:space="preserve">76U25</t>
        </is>
      </c>
      <c s="8" t="inlineStr" r="G21639">
        <is>
          <t xml:space="preserve">129</t>
        </is>
      </c>
      <c s="9" r="H21639">
        <v>360.0000</v>
      </c>
      <c s="8" t="inlineStr" r="I21639">
        <is>
          <t xml:space="preserve">Y</t>
        </is>
      </c>
      <c s="8" t="inlineStr" r="J21639">
        <is>
          <t xml:space="preserve"> Clinton, Madison, St. Clair</t>
        </is>
      </c>
    </row>
    <row r="21640" ht="20.25" customHeight="0">
      <c s="5" t="inlineStr" r="A21640">
        <is>
          <t xml:space="preserve">89502375</t>
        </is>
      </c>
      <c s="5" t="inlineStr" r="B21640">
        <is>
          <t xml:space="preserve">REMOVE EXISTING TRAFFIC SIGNAL EQUIPMENT</t>
        </is>
      </c>
      <c s="5" t="inlineStr" r="C21640">
        <is>
          <t xml:space="preserve">EACH   </t>
        </is>
      </c>
      <c s="6" r="D21640">
        <v>18.000</v>
      </c>
      <c s="7" r="E21640">
        <v>8</v>
      </c>
      <c s="8" t="inlineStr" r="F21640">
        <is>
          <t xml:space="preserve">76U25</t>
        </is>
      </c>
      <c s="8" t="inlineStr" r="G21640">
        <is>
          <t xml:space="preserve">129</t>
        </is>
      </c>
      <c s="9" r="H21640">
        <v>500.0000</v>
      </c>
      <c s="8" t="inlineStr" r="I21640">
        <is>
          <t xml:space="preserve"/>
        </is>
      </c>
      <c s="8" t="inlineStr" r="J21640">
        <is>
          <t xml:space="preserve"> Clinton, Madison, St. Clair</t>
        </is>
      </c>
    </row>
    <row r="21641" ht="20.25" customHeight="0">
      <c s="5" t="inlineStr" r="A21641">
        <is>
          <t xml:space="preserve">89502375</t>
        </is>
      </c>
      <c s="5" t="inlineStr" r="B21641">
        <is>
          <t xml:space="preserve">REMOVE EXISTING TRAFFIC SIGNAL EQUIPMENT</t>
        </is>
      </c>
      <c s="5" t="inlineStr" r="C21641">
        <is>
          <t xml:space="preserve">EACH   </t>
        </is>
      </c>
      <c s="6" r="D21641">
        <v>1.000</v>
      </c>
      <c s="7" r="E21641">
        <v>9</v>
      </c>
      <c s="8" t="inlineStr" r="F21641">
        <is>
          <t xml:space="preserve">78A33</t>
        </is>
      </c>
      <c s="8" t="inlineStr" r="G21641">
        <is>
          <t xml:space="preserve">142</t>
        </is>
      </c>
      <c s="9" r="H21641">
        <v>9200.0000</v>
      </c>
      <c s="8" t="inlineStr" r="I21641">
        <is>
          <t xml:space="preserve">Y</t>
        </is>
      </c>
      <c s="8" t="inlineStr" r="J21641">
        <is>
          <t xml:space="preserve"> Williamson</t>
        </is>
      </c>
    </row>
    <row r="21642" ht="20.25" customHeight="0">
      <c s="5" t="inlineStr" r="A21642">
        <is>
          <t xml:space="preserve">89502375</t>
        </is>
      </c>
      <c s="5" t="inlineStr" r="B21642">
        <is>
          <t xml:space="preserve">REMOVE EXISTING TRAFFIC SIGNAL EQUIPMENT</t>
        </is>
      </c>
      <c s="5" t="inlineStr" r="C21642">
        <is>
          <t xml:space="preserve">EACH   </t>
        </is>
      </c>
      <c s="6" r="D21642">
        <v>1.000</v>
      </c>
      <c s="7" r="E21642">
        <v>9</v>
      </c>
      <c s="8" t="inlineStr" r="F21642">
        <is>
          <t xml:space="preserve">78A33</t>
        </is>
      </c>
      <c s="8" t="inlineStr" r="G21642">
        <is>
          <t xml:space="preserve">142</t>
        </is>
      </c>
      <c s="9" r="H21642">
        <v>16200.0000</v>
      </c>
      <c s="8" t="inlineStr" r="I21642">
        <is>
          <t xml:space="preserve"/>
        </is>
      </c>
      <c s="8" t="inlineStr" r="J21642">
        <is>
          <t xml:space="preserve"> Williamson</t>
        </is>
      </c>
    </row>
    <row r="21643" ht="20.25" customHeight="0">
      <c s="5" t="inlineStr" r="A21643">
        <is>
          <t xml:space="preserve">89502375</t>
        </is>
      </c>
      <c s="5" t="inlineStr" r="B21643">
        <is>
          <t xml:space="preserve">REMOVE EXISTING TRAFFIC SIGNAL EQUIPMENT</t>
        </is>
      </c>
      <c s="5" t="inlineStr" r="C21643">
        <is>
          <t xml:space="preserve">EACH   </t>
        </is>
      </c>
      <c s="6" r="D21643">
        <v>2.000</v>
      </c>
      <c s="7" r="E21643">
        <v>9</v>
      </c>
      <c s="8" t="inlineStr" r="F21643">
        <is>
          <t xml:space="preserve">78A39</t>
        </is>
      </c>
      <c s="8" t="inlineStr" r="G21643">
        <is>
          <t xml:space="preserve">143</t>
        </is>
      </c>
      <c s="9" r="H21643">
        <v>2000.0000</v>
      </c>
      <c s="8" t="inlineStr" r="I21643">
        <is>
          <t xml:space="preserve">Y</t>
        </is>
      </c>
      <c s="8" t="inlineStr" r="J21643">
        <is>
          <t xml:space="preserve"> Gallatin, White</t>
        </is>
      </c>
    </row>
    <row r="21644" ht="20.25" customHeight="0">
      <c s="5" t="inlineStr" r="A21644">
        <is>
          <t xml:space="preserve">89502375</t>
        </is>
      </c>
      <c s="5" t="inlineStr" r="B21644">
        <is>
          <t xml:space="preserve">REMOVE EXISTING TRAFFIC SIGNAL EQUIPMENT</t>
        </is>
      </c>
      <c s="5" t="inlineStr" r="C21644">
        <is>
          <t xml:space="preserve">EACH   </t>
        </is>
      </c>
      <c s="6" r="D21644">
        <v>2.000</v>
      </c>
      <c s="7" r="E21644">
        <v>9</v>
      </c>
      <c s="8" t="inlineStr" r="F21644">
        <is>
          <t xml:space="preserve">78A39</t>
        </is>
      </c>
      <c s="8" t="inlineStr" r="G21644">
        <is>
          <t xml:space="preserve">143</t>
        </is>
      </c>
      <c s="9" r="H21644">
        <v>1768.1200</v>
      </c>
      <c s="8" t="inlineStr" r="I21644">
        <is>
          <t xml:space="preserve"/>
        </is>
      </c>
      <c s="8" t="inlineStr" r="J21644">
        <is>
          <t xml:space="preserve"> Gallatin, White</t>
        </is>
      </c>
    </row>
    <row r="21645" ht="20.25" customHeight="0">
      <c s="5" t="inlineStr" r="A21645">
        <is>
          <t xml:space="preserve">89502375</t>
        </is>
      </c>
      <c s="5" t="inlineStr" r="B21645">
        <is>
          <t xml:space="preserve">REMOVE EXISTING TRAFFIC SIGNAL EQUIPMENT</t>
        </is>
      </c>
      <c s="5" t="inlineStr" r="C21645">
        <is>
          <t xml:space="preserve">EACH   </t>
        </is>
      </c>
      <c s="6" r="D21645">
        <v>1.000</v>
      </c>
      <c s="7" r="E21645">
        <v>9</v>
      </c>
      <c s="8" t="inlineStr" r="F21645">
        <is>
          <t xml:space="preserve">78B06</t>
        </is>
      </c>
      <c s="8" t="inlineStr" r="G21645">
        <is>
          <t xml:space="preserve">152</t>
        </is>
      </c>
      <c s="9" r="H21645">
        <v>35800.0000</v>
      </c>
      <c s="8" t="inlineStr" r="I21645">
        <is>
          <t xml:space="preserve">Y</t>
        </is>
      </c>
      <c s="8" t="inlineStr" r="J21645">
        <is>
          <t xml:space="preserve"> Saline</t>
        </is>
      </c>
    </row>
    <row r="21646" ht="20.25" customHeight="0">
      <c s="5" t="inlineStr" r="A21646">
        <is>
          <t xml:space="preserve">89502375</t>
        </is>
      </c>
      <c s="5" t="inlineStr" r="B21646">
        <is>
          <t xml:space="preserve">REMOVE EXISTING TRAFFIC SIGNAL EQUIPMENT</t>
        </is>
      </c>
      <c s="5" t="inlineStr" r="C21646">
        <is>
          <t xml:space="preserve">EACH   </t>
        </is>
      </c>
      <c s="6" r="D21646">
        <v>1.000</v>
      </c>
      <c s="7" r="E21646">
        <v>9</v>
      </c>
      <c s="8" t="inlineStr" r="F21646">
        <is>
          <t xml:space="preserve">78B06</t>
        </is>
      </c>
      <c s="8" t="inlineStr" r="G21646">
        <is>
          <t xml:space="preserve">152</t>
        </is>
      </c>
      <c s="9" r="H21646">
        <v>30700.0000</v>
      </c>
      <c s="8" t="inlineStr" r="I21646">
        <is>
          <t xml:space="preserve"/>
        </is>
      </c>
      <c s="8" t="inlineStr" r="J21646">
        <is>
          <t xml:space="preserve"> Saline</t>
        </is>
      </c>
    </row>
    <row r="21647" ht="20.25" customHeight="0">
      <c s="5" t="inlineStr" r="A21647">
        <is>
          <t xml:space="preserve">89502375</t>
        </is>
      </c>
      <c s="5" t="inlineStr" r="B21647">
        <is>
          <t xml:space="preserve">REMOVE EXISTING TRAFFIC SIGNAL EQUIPMENT</t>
        </is>
      </c>
      <c s="5" t="inlineStr" r="C21647">
        <is>
          <t xml:space="preserve">EACH   </t>
        </is>
      </c>
      <c s="6" r="D21647">
        <v>2.000</v>
      </c>
      <c s="7" r="E21647">
        <v>4</v>
      </c>
      <c s="8" t="inlineStr" r="F21647">
        <is>
          <t xml:space="preserve">89859</t>
        </is>
      </c>
      <c s="8" t="inlineStr" r="G21647">
        <is>
          <t xml:space="preserve">168</t>
        </is>
      </c>
      <c s="9" r="H21647">
        <v>18733.5800</v>
      </c>
      <c s="8" t="inlineStr" r="I21647">
        <is>
          <t xml:space="preserve">Y</t>
        </is>
      </c>
      <c s="8" t="inlineStr" r="J21647">
        <is>
          <t xml:space="preserve"> Tazewell</t>
        </is>
      </c>
    </row>
    <row r="21648" ht="20.25" customHeight="0">
      <c s="5" t="inlineStr" r="A21648">
        <is>
          <t xml:space="preserve">89502375</t>
        </is>
      </c>
      <c s="5" t="inlineStr" r="B21648">
        <is>
          <t xml:space="preserve">REMOVE EXISTING TRAFFIC SIGNAL EQUIPMENT</t>
        </is>
      </c>
      <c s="5" t="inlineStr" r="C21648">
        <is>
          <t xml:space="preserve">EACH   </t>
        </is>
      </c>
      <c s="6" r="D21648">
        <v>2.000</v>
      </c>
      <c s="7" r="E21648">
        <v>4</v>
      </c>
      <c s="8" t="inlineStr" r="F21648">
        <is>
          <t xml:space="preserve">89859</t>
        </is>
      </c>
      <c s="8" t="inlineStr" r="G21648">
        <is>
          <t xml:space="preserve">168</t>
        </is>
      </c>
      <c s="9" r="H21648">
        <v>22291.5700</v>
      </c>
      <c s="8" t="inlineStr" r="I21648">
        <is>
          <t xml:space="preserve"/>
        </is>
      </c>
      <c s="8" t="inlineStr" r="J21648">
        <is>
          <t xml:space="preserve"> Tazewell</t>
        </is>
      </c>
    </row>
    <row r="21649" ht="20.25" customHeight="0">
      <c s="5" t="inlineStr" r="A21649">
        <is>
          <t xml:space="preserve">89502375</t>
        </is>
      </c>
      <c s="5" t="inlineStr" r="B21649">
        <is>
          <t xml:space="preserve">REMOVE EXISTING TRAFFIC SIGNAL EQUIPMENT</t>
        </is>
      </c>
      <c s="5" t="inlineStr" r="C21649">
        <is>
          <t xml:space="preserve">EACH   </t>
        </is>
      </c>
      <c s="6" r="D21649">
        <v>2.000</v>
      </c>
      <c s="7" r="E21649">
        <v>4</v>
      </c>
      <c s="8" t="inlineStr" r="F21649">
        <is>
          <t xml:space="preserve">89859</t>
        </is>
      </c>
      <c s="8" t="inlineStr" r="G21649">
        <is>
          <t xml:space="preserve">168</t>
        </is>
      </c>
      <c s="9" r="H21649">
        <v>23040.7900</v>
      </c>
      <c s="8" t="inlineStr" r="I21649">
        <is>
          <t xml:space="preserve"/>
        </is>
      </c>
      <c s="8" t="inlineStr" r="J21649">
        <is>
          <t xml:space="preserve"> Tazewell</t>
        </is>
      </c>
    </row>
    <row r="21650" ht="20.25" customHeight="0">
      <c s="5" t="inlineStr" r="A21650">
        <is>
          <t xml:space="preserve">89502376</t>
        </is>
      </c>
      <c s="5" t="inlineStr" r="B21650">
        <is>
          <t xml:space="preserve">REBUILD EXISTING HANDHOLE</t>
        </is>
      </c>
      <c s="5" t="inlineStr" r="C21650">
        <is>
          <t xml:space="preserve">EACH   </t>
        </is>
      </c>
      <c s="6" r="D21650">
        <v>1.000</v>
      </c>
      <c s="7" r="E21650">
        <v>1</v>
      </c>
      <c s="8" t="inlineStr" r="F21650">
        <is>
          <t xml:space="preserve">61L40</t>
        </is>
      </c>
      <c s="8" t="inlineStr" r="G21650">
        <is>
          <t xml:space="preserve">190</t>
        </is>
      </c>
      <c s="9" r="H21650">
        <v>3900.0000</v>
      </c>
      <c s="8" t="inlineStr" r="I21650">
        <is>
          <t xml:space="preserve">Y</t>
        </is>
      </c>
      <c s="8" t="inlineStr" r="J21650">
        <is>
          <t xml:space="preserve"> Kane</t>
        </is>
      </c>
    </row>
    <row r="21651" ht="20.25" customHeight="0">
      <c s="5" t="inlineStr" r="A21651">
        <is>
          <t xml:space="preserve">89502376</t>
        </is>
      </c>
      <c s="5" t="inlineStr" r="B21651">
        <is>
          <t xml:space="preserve">REBUILD EXISTING HANDHOLE</t>
        </is>
      </c>
      <c s="5" t="inlineStr" r="C21651">
        <is>
          <t xml:space="preserve">EACH   </t>
        </is>
      </c>
      <c s="6" r="D21651">
        <v>1.000</v>
      </c>
      <c s="7" r="E21651">
        <v>1</v>
      </c>
      <c s="8" t="inlineStr" r="F21651">
        <is>
          <t xml:space="preserve">61L40</t>
        </is>
      </c>
      <c s="8" t="inlineStr" r="G21651">
        <is>
          <t xml:space="preserve">190</t>
        </is>
      </c>
      <c s="9" r="H21651">
        <v>2498.0000</v>
      </c>
      <c s="8" t="inlineStr" r="I21651">
        <is>
          <t xml:space="preserve"/>
        </is>
      </c>
      <c s="8" t="inlineStr" r="J21651">
        <is>
          <t xml:space="preserve"> Kane</t>
        </is>
      </c>
    </row>
    <row r="21652" ht="20.25" customHeight="0">
      <c s="5" t="inlineStr" r="A21652">
        <is>
          <t xml:space="preserve">89502376</t>
        </is>
      </c>
      <c s="5" t="inlineStr" r="B21652">
        <is>
          <t xml:space="preserve">REBUILD EXISTING HANDHOLE</t>
        </is>
      </c>
      <c s="5" t="inlineStr" r="C21652">
        <is>
          <t xml:space="preserve">EACH   </t>
        </is>
      </c>
      <c s="6" r="D21652">
        <v>1.000</v>
      </c>
      <c s="7" r="E21652">
        <v>1</v>
      </c>
      <c s="8" t="inlineStr" r="F21652">
        <is>
          <t xml:space="preserve">61L40</t>
        </is>
      </c>
      <c s="8" t="inlineStr" r="G21652">
        <is>
          <t xml:space="preserve">190</t>
        </is>
      </c>
      <c s="9" r="H21652">
        <v>2500.0000</v>
      </c>
      <c s="8" t="inlineStr" r="I21652">
        <is>
          <t xml:space="preserve"/>
        </is>
      </c>
      <c s="8" t="inlineStr" r="J21652">
        <is>
          <t xml:space="preserve"> Kane</t>
        </is>
      </c>
    </row>
    <row r="21653" ht="20.25" customHeight="0">
      <c s="5" t="inlineStr" r="A21653">
        <is>
          <t xml:space="preserve">89502376</t>
        </is>
      </c>
      <c s="5" t="inlineStr" r="B21653">
        <is>
          <t xml:space="preserve">REBUILD EXISTING HANDHOLE</t>
        </is>
      </c>
      <c s="5" t="inlineStr" r="C21653">
        <is>
          <t xml:space="preserve">EACH   </t>
        </is>
      </c>
      <c s="6" r="D21653">
        <v>1.000</v>
      </c>
      <c s="7" r="E21653">
        <v>1</v>
      </c>
      <c s="8" t="inlineStr" r="F21653">
        <is>
          <t xml:space="preserve">61L40</t>
        </is>
      </c>
      <c s="8" t="inlineStr" r="G21653">
        <is>
          <t xml:space="preserve">190</t>
        </is>
      </c>
      <c s="9" r="H21653">
        <v>2647.4300</v>
      </c>
      <c s="8" t="inlineStr" r="I21653">
        <is>
          <t xml:space="preserve"/>
        </is>
      </c>
      <c s="8" t="inlineStr" r="J21653">
        <is>
          <t xml:space="preserve"> Kane</t>
        </is>
      </c>
    </row>
    <row r="21654" ht="20.25" customHeight="0">
      <c s="5" t="inlineStr" r="A21654">
        <is>
          <t xml:space="preserve">89502376</t>
        </is>
      </c>
      <c s="5" t="inlineStr" r="B21654">
        <is>
          <t xml:space="preserve">REBUILD EXISTING HANDHOLE</t>
        </is>
      </c>
      <c s="5" t="inlineStr" r="C21654">
        <is>
          <t xml:space="preserve">EACH   </t>
        </is>
      </c>
      <c s="6" r="D21654">
        <v>57.000</v>
      </c>
      <c s="7" r="E21654">
        <v>1</v>
      </c>
      <c s="8" t="inlineStr" r="F21654">
        <is>
          <t xml:space="preserve">62N39</t>
        </is>
      </c>
      <c s="8" t="inlineStr" r="G21654">
        <is>
          <t xml:space="preserve">195</t>
        </is>
      </c>
      <c s="9" r="H21654">
        <v>1996.0600</v>
      </c>
      <c s="8" t="inlineStr" r="I21654">
        <is>
          <t xml:space="preserve">Y</t>
        </is>
      </c>
      <c s="8" t="inlineStr" r="J21654">
        <is>
          <t xml:space="preserve"> Cook, DuPage</t>
        </is>
      </c>
    </row>
    <row r="21655" ht="20.25" customHeight="0">
      <c s="5" t="inlineStr" r="A21655">
        <is>
          <t xml:space="preserve">89502376</t>
        </is>
      </c>
      <c s="5" t="inlineStr" r="B21655">
        <is>
          <t xml:space="preserve">REBUILD EXISTING HANDHOLE</t>
        </is>
      </c>
      <c s="5" t="inlineStr" r="C21655">
        <is>
          <t xml:space="preserve">EACH   </t>
        </is>
      </c>
      <c s="6" r="D21655">
        <v>57.000</v>
      </c>
      <c s="7" r="E21655">
        <v>1</v>
      </c>
      <c s="8" t="inlineStr" r="F21655">
        <is>
          <t xml:space="preserve">62N39</t>
        </is>
      </c>
      <c s="8" t="inlineStr" r="G21655">
        <is>
          <t xml:space="preserve">195</t>
        </is>
      </c>
      <c s="9" r="H21655">
        <v>9600.0000</v>
      </c>
      <c s="8" t="inlineStr" r="I21655">
        <is>
          <t xml:space="preserve"/>
        </is>
      </c>
      <c s="8" t="inlineStr" r="J21655">
        <is>
          <t xml:space="preserve"> Cook, DuPage</t>
        </is>
      </c>
    </row>
    <row r="21656" ht="20.25" customHeight="0">
      <c s="5" t="inlineStr" r="A21656">
        <is>
          <t xml:space="preserve">89502376</t>
        </is>
      </c>
      <c s="5" t="inlineStr" r="B21656">
        <is>
          <t xml:space="preserve">REBUILD EXISTING HANDHOLE</t>
        </is>
      </c>
      <c s="5" t="inlineStr" r="C21656">
        <is>
          <t xml:space="preserve">EACH   </t>
        </is>
      </c>
      <c s="6" r="D21656">
        <v>1.000</v>
      </c>
      <c s="7" r="E21656">
        <v>1</v>
      </c>
      <c s="8" t="inlineStr" r="F21656">
        <is>
          <t xml:space="preserve">62V52</t>
        </is>
      </c>
      <c s="8" t="inlineStr" r="G21656">
        <is>
          <t xml:space="preserve">200</t>
        </is>
      </c>
      <c s="9" r="H21656">
        <v>1297.5000</v>
      </c>
      <c s="8" t="inlineStr" r="I21656">
        <is>
          <t xml:space="preserve">Y</t>
        </is>
      </c>
      <c s="8" t="inlineStr" r="J21656">
        <is>
          <t xml:space="preserve"> McHenry</t>
        </is>
      </c>
    </row>
    <row r="21657" ht="20.25" customHeight="0">
      <c s="5" t="inlineStr" r="A21657">
        <is>
          <t xml:space="preserve">89502376</t>
        </is>
      </c>
      <c s="5" t="inlineStr" r="B21657">
        <is>
          <t xml:space="preserve">REBUILD EXISTING HANDHOLE</t>
        </is>
      </c>
      <c s="5" t="inlineStr" r="C21657">
        <is>
          <t xml:space="preserve">EACH   </t>
        </is>
      </c>
      <c s="6" r="D21657">
        <v>1.000</v>
      </c>
      <c s="7" r="E21657">
        <v>1</v>
      </c>
      <c s="8" t="inlineStr" r="F21657">
        <is>
          <t xml:space="preserve">62V52</t>
        </is>
      </c>
      <c s="8" t="inlineStr" r="G21657">
        <is>
          <t xml:space="preserve">200</t>
        </is>
      </c>
      <c s="9" r="H21657">
        <v>1297.5000</v>
      </c>
      <c s="8" t="inlineStr" r="I21657">
        <is>
          <t xml:space="preserve"/>
        </is>
      </c>
      <c s="8" t="inlineStr" r="J21657">
        <is>
          <t xml:space="preserve"> McHenry</t>
        </is>
      </c>
    </row>
    <row r="21658" ht="20.25" customHeight="0">
      <c s="5" t="inlineStr" r="A21658">
        <is>
          <t xml:space="preserve">89502376</t>
        </is>
      </c>
      <c s="5" t="inlineStr" r="B21658">
        <is>
          <t xml:space="preserve">REBUILD EXISTING HANDHOLE</t>
        </is>
      </c>
      <c s="5" t="inlineStr" r="C21658">
        <is>
          <t xml:space="preserve">EACH   </t>
        </is>
      </c>
      <c s="6" r="D21658">
        <v>2.000</v>
      </c>
      <c s="7" r="E21658">
        <v>1</v>
      </c>
      <c s="8" t="inlineStr" r="F21658">
        <is>
          <t xml:space="preserve">62V58</t>
        </is>
      </c>
      <c s="8" t="inlineStr" r="G21658">
        <is>
          <t xml:space="preserve">202</t>
        </is>
      </c>
      <c s="9" r="H21658">
        <v>6373.0000</v>
      </c>
      <c s="8" t="inlineStr" r="I21658">
        <is>
          <t xml:space="preserve">Y</t>
        </is>
      </c>
      <c s="8" t="inlineStr" r="J21658">
        <is>
          <t xml:space="preserve"> Lake</t>
        </is>
      </c>
    </row>
    <row r="21659" ht="20.25" customHeight="0">
      <c s="5" t="inlineStr" r="A21659">
        <is>
          <t xml:space="preserve">89502376</t>
        </is>
      </c>
      <c s="5" t="inlineStr" r="B21659">
        <is>
          <t xml:space="preserve">REBUILD EXISTING HANDHOLE</t>
        </is>
      </c>
      <c s="5" t="inlineStr" r="C21659">
        <is>
          <t xml:space="preserve">EACH   </t>
        </is>
      </c>
      <c s="6" r="D21659">
        <v>2.000</v>
      </c>
      <c s="7" r="E21659">
        <v>1</v>
      </c>
      <c s="8" t="inlineStr" r="F21659">
        <is>
          <t xml:space="preserve">62V58</t>
        </is>
      </c>
      <c s="8" t="inlineStr" r="G21659">
        <is>
          <t xml:space="preserve">202</t>
        </is>
      </c>
      <c s="9" r="H21659">
        <v>6373.0000</v>
      </c>
      <c s="8" t="inlineStr" r="I21659">
        <is>
          <t xml:space="preserve"/>
        </is>
      </c>
      <c s="8" t="inlineStr" r="J21659">
        <is>
          <t xml:space="preserve"> Lake</t>
        </is>
      </c>
    </row>
    <row r="21660" ht="20.25" customHeight="0">
      <c s="5" t="inlineStr" r="A21660">
        <is>
          <t xml:space="preserve">89502376</t>
        </is>
      </c>
      <c s="5" t="inlineStr" r="B21660">
        <is>
          <t xml:space="preserve">REBUILD EXISTING HANDHOLE</t>
        </is>
      </c>
      <c s="5" t="inlineStr" r="C21660">
        <is>
          <t xml:space="preserve">EACH   </t>
        </is>
      </c>
      <c s="6" r="D21660">
        <v>3.000</v>
      </c>
      <c s="7" r="E21660">
        <v>1</v>
      </c>
      <c s="8" t="inlineStr" r="F21660">
        <is>
          <t xml:space="preserve">62V88</t>
        </is>
      </c>
      <c s="8" t="inlineStr" r="G21660">
        <is>
          <t xml:space="preserve">203</t>
        </is>
      </c>
      <c s="9" r="H21660">
        <v>2445.9900</v>
      </c>
      <c s="8" t="inlineStr" r="I21660">
        <is>
          <t xml:space="preserve">Y</t>
        </is>
      </c>
      <c s="8" t="inlineStr" r="J21660">
        <is>
          <t xml:space="preserve"> DuPage</t>
        </is>
      </c>
    </row>
    <row r="21661" ht="20.25" customHeight="0">
      <c s="5" t="inlineStr" r="A21661">
        <is>
          <t xml:space="preserve">89502376</t>
        </is>
      </c>
      <c s="5" t="inlineStr" r="B21661">
        <is>
          <t xml:space="preserve">REBUILD EXISTING HANDHOLE</t>
        </is>
      </c>
      <c s="5" t="inlineStr" r="C21661">
        <is>
          <t xml:space="preserve">EACH   </t>
        </is>
      </c>
      <c s="6" r="D21661">
        <v>3.000</v>
      </c>
      <c s="7" r="E21661">
        <v>1</v>
      </c>
      <c s="8" t="inlineStr" r="F21661">
        <is>
          <t xml:space="preserve">62V88</t>
        </is>
      </c>
      <c s="8" t="inlineStr" r="G21661">
        <is>
          <t xml:space="preserve">203</t>
        </is>
      </c>
      <c s="9" r="H21661">
        <v>716.3900</v>
      </c>
      <c s="8" t="inlineStr" r="I21661">
        <is>
          <t xml:space="preserve"/>
        </is>
      </c>
      <c s="8" t="inlineStr" r="J21661">
        <is>
          <t xml:space="preserve"> DuPage</t>
        </is>
      </c>
    </row>
    <row r="21662" ht="20.25" customHeight="0">
      <c s="5" t="inlineStr" r="A21662">
        <is>
          <t xml:space="preserve">89502376</t>
        </is>
      </c>
      <c s="5" t="inlineStr" r="B21662">
        <is>
          <t xml:space="preserve">REBUILD EXISTING HANDHOLE</t>
        </is>
      </c>
      <c s="5" t="inlineStr" r="C21662">
        <is>
          <t xml:space="preserve">EACH   </t>
        </is>
      </c>
      <c s="6" r="D21662">
        <v>1.000</v>
      </c>
      <c s="7" r="E21662">
        <v>1</v>
      </c>
      <c s="8" t="inlineStr" r="F21662">
        <is>
          <t xml:space="preserve">62X34</t>
        </is>
      </c>
      <c s="8" t="inlineStr" r="G21662">
        <is>
          <t xml:space="preserve">018</t>
        </is>
      </c>
      <c s="9" r="H21662">
        <v>1875.0000</v>
      </c>
      <c s="8" t="inlineStr" r="I21662">
        <is>
          <t xml:space="preserve">Y</t>
        </is>
      </c>
      <c s="8" t="inlineStr" r="J21662">
        <is>
          <t xml:space="preserve"> Will</t>
        </is>
      </c>
    </row>
    <row r="21663" ht="20.25" customHeight="0">
      <c s="5" t="inlineStr" r="A21663">
        <is>
          <t xml:space="preserve">89502376</t>
        </is>
      </c>
      <c s="5" t="inlineStr" r="B21663">
        <is>
          <t xml:space="preserve">REBUILD EXISTING HANDHOLE</t>
        </is>
      </c>
      <c s="5" t="inlineStr" r="C21663">
        <is>
          <t xml:space="preserve">EACH   </t>
        </is>
      </c>
      <c s="6" r="D21663">
        <v>1.000</v>
      </c>
      <c s="7" r="E21663">
        <v>1</v>
      </c>
      <c s="8" t="inlineStr" r="F21663">
        <is>
          <t xml:space="preserve">62X34</t>
        </is>
      </c>
      <c s="8" t="inlineStr" r="G21663">
        <is>
          <t xml:space="preserve">018</t>
        </is>
      </c>
      <c s="9" r="H21663">
        <v>1950.0000</v>
      </c>
      <c s="8" t="inlineStr" r="I21663">
        <is>
          <t xml:space="preserve"/>
        </is>
      </c>
      <c s="8" t="inlineStr" r="J21663">
        <is>
          <t xml:space="preserve"> Will</t>
        </is>
      </c>
    </row>
    <row r="21664" ht="20.25" customHeight="0">
      <c s="5" t="inlineStr" r="A21664">
        <is>
          <t xml:space="preserve">89502376</t>
        </is>
      </c>
      <c s="5" t="inlineStr" r="B21664">
        <is>
          <t xml:space="preserve">REBUILD EXISTING HANDHOLE</t>
        </is>
      </c>
      <c s="5" t="inlineStr" r="C21664">
        <is>
          <t xml:space="preserve">EACH   </t>
        </is>
      </c>
      <c s="6" r="D21664">
        <v>1.000</v>
      </c>
      <c s="7" r="E21664">
        <v>1</v>
      </c>
      <c s="8" t="inlineStr" r="F21664">
        <is>
          <t xml:space="preserve">62X34</t>
        </is>
      </c>
      <c s="8" t="inlineStr" r="G21664">
        <is>
          <t xml:space="preserve">018</t>
        </is>
      </c>
      <c s="9" r="H21664">
        <v>5000.0000</v>
      </c>
      <c s="8" t="inlineStr" r="I21664">
        <is>
          <t xml:space="preserve"/>
        </is>
      </c>
      <c s="8" t="inlineStr" r="J21664">
        <is>
          <t xml:space="preserve"> Will</t>
        </is>
      </c>
    </row>
    <row r="21665" ht="20.25" customHeight="0">
      <c s="5" t="inlineStr" r="A21665">
        <is>
          <t xml:space="preserve">89502376</t>
        </is>
      </c>
      <c s="5" t="inlineStr" r="B21665">
        <is>
          <t xml:space="preserve">REBUILD EXISTING HANDHOLE</t>
        </is>
      </c>
      <c s="5" t="inlineStr" r="C21665">
        <is>
          <t xml:space="preserve">EACH   </t>
        </is>
      </c>
      <c s="6" r="D21665">
        <v>1.000</v>
      </c>
      <c s="7" r="E21665">
        <v>1</v>
      </c>
      <c s="8" t="inlineStr" r="F21665">
        <is>
          <t xml:space="preserve">62X34</t>
        </is>
      </c>
      <c s="8" t="inlineStr" r="G21665">
        <is>
          <t xml:space="preserve">018</t>
        </is>
      </c>
      <c s="9" r="H21665">
        <v>5000.0000</v>
      </c>
      <c s="8" t="inlineStr" r="I21665">
        <is>
          <t xml:space="preserve"/>
        </is>
      </c>
      <c s="8" t="inlineStr" r="J21665">
        <is>
          <t xml:space="preserve"> Will</t>
        </is>
      </c>
    </row>
    <row r="21666" ht="20.25" customHeight="0">
      <c s="5" t="inlineStr" r="A21666">
        <is>
          <t xml:space="preserve">89502376</t>
        </is>
      </c>
      <c s="5" t="inlineStr" r="B21666">
        <is>
          <t xml:space="preserve">REBUILD EXISTING HANDHOLE</t>
        </is>
      </c>
      <c s="5" t="inlineStr" r="C21666">
        <is>
          <t xml:space="preserve">EACH   </t>
        </is>
      </c>
      <c s="6" r="D21666">
        <v>1.000</v>
      </c>
      <c s="7" r="E21666">
        <v>1</v>
      </c>
      <c s="8" t="inlineStr" r="F21666">
        <is>
          <t xml:space="preserve">62X34</t>
        </is>
      </c>
      <c s="8" t="inlineStr" r="G21666">
        <is>
          <t xml:space="preserve">018</t>
        </is>
      </c>
      <c s="9" r="H21666">
        <v>5500.0000</v>
      </c>
      <c s="8" t="inlineStr" r="I21666">
        <is>
          <t xml:space="preserve"/>
        </is>
      </c>
      <c s="8" t="inlineStr" r="J21666">
        <is>
          <t xml:space="preserve"> Will</t>
        </is>
      </c>
    </row>
    <row r="21667" ht="20.25" customHeight="0">
      <c s="5" t="inlineStr" r="A21667">
        <is>
          <t xml:space="preserve">89502376</t>
        </is>
      </c>
      <c s="5" t="inlineStr" r="B21667">
        <is>
          <t xml:space="preserve">REBUILD EXISTING HANDHOLE</t>
        </is>
      </c>
      <c s="5" t="inlineStr" r="C21667">
        <is>
          <t xml:space="preserve">EACH   </t>
        </is>
      </c>
      <c s="6" r="D21667">
        <v>2.000</v>
      </c>
      <c s="7" r="E21667">
        <v>1</v>
      </c>
      <c s="8" t="inlineStr" r="F21667">
        <is>
          <t xml:space="preserve">62X42</t>
        </is>
      </c>
      <c s="8" t="inlineStr" r="G21667">
        <is>
          <t xml:space="preserve">206</t>
        </is>
      </c>
      <c s="9" r="H21667">
        <v>2990.0000</v>
      </c>
      <c s="8" t="inlineStr" r="I21667">
        <is>
          <t xml:space="preserve">Y</t>
        </is>
      </c>
      <c s="8" t="inlineStr" r="J21667">
        <is>
          <t xml:space="preserve"> Cook</t>
        </is>
      </c>
    </row>
    <row r="21668" ht="20.25" customHeight="0">
      <c s="5" t="inlineStr" r="A21668">
        <is>
          <t xml:space="preserve">89502376</t>
        </is>
      </c>
      <c s="5" t="inlineStr" r="B21668">
        <is>
          <t xml:space="preserve">REBUILD EXISTING HANDHOLE</t>
        </is>
      </c>
      <c s="5" t="inlineStr" r="C21668">
        <is>
          <t xml:space="preserve">EACH   </t>
        </is>
      </c>
      <c s="6" r="D21668">
        <v>1.000</v>
      </c>
      <c s="7" r="E21668">
        <v>1</v>
      </c>
      <c s="8" t="inlineStr" r="F21668">
        <is>
          <t xml:space="preserve">62X62</t>
        </is>
      </c>
      <c s="8" t="inlineStr" r="G21668">
        <is>
          <t xml:space="preserve">020</t>
        </is>
      </c>
      <c s="9" r="H21668">
        <v>6769.2000</v>
      </c>
      <c s="8" t="inlineStr" r="I21668">
        <is>
          <t xml:space="preserve">Y</t>
        </is>
      </c>
      <c s="8" t="inlineStr" r="J21668">
        <is>
          <t xml:space="preserve"> Cook</t>
        </is>
      </c>
    </row>
    <row r="21669" ht="20.25" customHeight="0">
      <c s="5" t="inlineStr" r="A21669">
        <is>
          <t xml:space="preserve">89502376</t>
        </is>
      </c>
      <c s="5" t="inlineStr" r="B21669">
        <is>
          <t xml:space="preserve">REBUILD EXISTING HANDHOLE</t>
        </is>
      </c>
      <c s="5" t="inlineStr" r="C21669">
        <is>
          <t xml:space="preserve">EACH   </t>
        </is>
      </c>
      <c s="6" r="D21669">
        <v>1.000</v>
      </c>
      <c s="7" r="E21669">
        <v>1</v>
      </c>
      <c s="8" t="inlineStr" r="F21669">
        <is>
          <t xml:space="preserve">62X62</t>
        </is>
      </c>
      <c s="8" t="inlineStr" r="G21669">
        <is>
          <t xml:space="preserve">020</t>
        </is>
      </c>
      <c s="9" r="H21669">
        <v>5893.0000</v>
      </c>
      <c s="8" t="inlineStr" r="I21669">
        <is>
          <t xml:space="preserve"/>
        </is>
      </c>
      <c s="8" t="inlineStr" r="J21669">
        <is>
          <t xml:space="preserve"> Cook</t>
        </is>
      </c>
    </row>
    <row r="21670" ht="20.25" customHeight="0">
      <c s="5" t="inlineStr" r="A21670">
        <is>
          <t xml:space="preserve">89502376</t>
        </is>
      </c>
      <c s="5" t="inlineStr" r="B21670">
        <is>
          <t xml:space="preserve">REBUILD EXISTING HANDHOLE</t>
        </is>
      </c>
      <c s="5" t="inlineStr" r="C21670">
        <is>
          <t xml:space="preserve">EACH   </t>
        </is>
      </c>
      <c s="6" r="D21670">
        <v>4.000</v>
      </c>
      <c s="7" r="E21670">
        <v>1</v>
      </c>
      <c s="8" t="inlineStr" r="F21670">
        <is>
          <t xml:space="preserve">62X71</t>
        </is>
      </c>
      <c s="8" t="inlineStr" r="G21670">
        <is>
          <t xml:space="preserve">023</t>
        </is>
      </c>
      <c s="9" r="H21670">
        <v>2473.5000</v>
      </c>
      <c s="8" t="inlineStr" r="I21670">
        <is>
          <t xml:space="preserve">Y</t>
        </is>
      </c>
      <c s="8" t="inlineStr" r="J21670">
        <is>
          <t xml:space="preserve"> Cook</t>
        </is>
      </c>
    </row>
    <row r="21671" ht="20.25" customHeight="0">
      <c s="5" t="inlineStr" r="A21671">
        <is>
          <t xml:space="preserve">89502376</t>
        </is>
      </c>
      <c s="5" t="inlineStr" r="B21671">
        <is>
          <t xml:space="preserve">REBUILD EXISTING HANDHOLE</t>
        </is>
      </c>
      <c s="5" t="inlineStr" r="C21671">
        <is>
          <t xml:space="preserve">EACH   </t>
        </is>
      </c>
      <c s="6" r="D21671">
        <v>4.000</v>
      </c>
      <c s="7" r="E21671">
        <v>1</v>
      </c>
      <c s="8" t="inlineStr" r="F21671">
        <is>
          <t xml:space="preserve">62X71</t>
        </is>
      </c>
      <c s="8" t="inlineStr" r="G21671">
        <is>
          <t xml:space="preserve">023</t>
        </is>
      </c>
      <c s="9" r="H21671">
        <v>2459.0900</v>
      </c>
      <c s="8" t="inlineStr" r="I21671">
        <is>
          <t xml:space="preserve"/>
        </is>
      </c>
      <c s="8" t="inlineStr" r="J21671">
        <is>
          <t xml:space="preserve"> Cook</t>
        </is>
      </c>
    </row>
    <row r="21672" ht="20.25" customHeight="0">
      <c s="5" t="inlineStr" r="A21672">
        <is>
          <t xml:space="preserve">89502376</t>
        </is>
      </c>
      <c s="5" t="inlineStr" r="B21672">
        <is>
          <t xml:space="preserve">REBUILD EXISTING HANDHOLE</t>
        </is>
      </c>
      <c s="5" t="inlineStr" r="C21672">
        <is>
          <t xml:space="preserve">EACH   </t>
        </is>
      </c>
      <c s="6" r="D21672">
        <v>1.000</v>
      </c>
      <c s="7" r="E21672">
        <v>1</v>
      </c>
      <c s="8" t="inlineStr" r="F21672">
        <is>
          <t xml:space="preserve">62Y04</t>
        </is>
      </c>
      <c s="8" t="inlineStr" r="G21672">
        <is>
          <t xml:space="preserve">027</t>
        </is>
      </c>
      <c s="9" r="H21672">
        <v>7000.0000</v>
      </c>
      <c s="8" t="inlineStr" r="I21672">
        <is>
          <t xml:space="preserve">Y</t>
        </is>
      </c>
      <c s="8" t="inlineStr" r="J21672">
        <is>
          <t xml:space="preserve"> Cook</t>
        </is>
      </c>
    </row>
    <row r="21673" ht="20.25" customHeight="0">
      <c s="5" t="inlineStr" r="A21673">
        <is>
          <t xml:space="preserve">89502376</t>
        </is>
      </c>
      <c s="5" t="inlineStr" r="B21673">
        <is>
          <t xml:space="preserve">REBUILD EXISTING HANDHOLE</t>
        </is>
      </c>
      <c s="5" t="inlineStr" r="C21673">
        <is>
          <t xml:space="preserve">EACH   </t>
        </is>
      </c>
      <c s="6" r="D21673">
        <v>1.000</v>
      </c>
      <c s="7" r="E21673">
        <v>1</v>
      </c>
      <c s="8" t="inlineStr" r="F21673">
        <is>
          <t xml:space="preserve">62Y04</t>
        </is>
      </c>
      <c s="8" t="inlineStr" r="G21673">
        <is>
          <t xml:space="preserve">027</t>
        </is>
      </c>
      <c s="9" r="H21673">
        <v>1500.0000</v>
      </c>
      <c s="8" t="inlineStr" r="I21673">
        <is>
          <t xml:space="preserve"/>
        </is>
      </c>
      <c s="8" t="inlineStr" r="J21673">
        <is>
          <t xml:space="preserve"> Cook</t>
        </is>
      </c>
    </row>
    <row r="21674" ht="20.25" customHeight="0">
      <c s="5" t="inlineStr" r="A21674">
        <is>
          <t xml:space="preserve">89502376</t>
        </is>
      </c>
      <c s="5" t="inlineStr" r="B21674">
        <is>
          <t xml:space="preserve">REBUILD EXISTING HANDHOLE</t>
        </is>
      </c>
      <c s="5" t="inlineStr" r="C21674">
        <is>
          <t xml:space="preserve">EACH   </t>
        </is>
      </c>
      <c s="6" r="D21674">
        <v>1.000</v>
      </c>
      <c s="7" r="E21674">
        <v>1</v>
      </c>
      <c s="8" t="inlineStr" r="F21674">
        <is>
          <t xml:space="preserve">62Y04</t>
        </is>
      </c>
      <c s="8" t="inlineStr" r="G21674">
        <is>
          <t xml:space="preserve">027</t>
        </is>
      </c>
      <c s="9" r="H21674">
        <v>4100.0000</v>
      </c>
      <c s="8" t="inlineStr" r="I21674">
        <is>
          <t xml:space="preserve"/>
        </is>
      </c>
      <c s="8" t="inlineStr" r="J21674">
        <is>
          <t xml:space="preserve"> Cook</t>
        </is>
      </c>
    </row>
    <row r="21675" ht="20.25" customHeight="0">
      <c s="5" t="inlineStr" r="A21675">
        <is>
          <t xml:space="preserve">89502376</t>
        </is>
      </c>
      <c s="5" t="inlineStr" r="B21675">
        <is>
          <t xml:space="preserve">REBUILD EXISTING HANDHOLE</t>
        </is>
      </c>
      <c s="5" t="inlineStr" r="C21675">
        <is>
          <t xml:space="preserve">EACH   </t>
        </is>
      </c>
      <c s="6" r="D21675">
        <v>1.000</v>
      </c>
      <c s="7" r="E21675">
        <v>1</v>
      </c>
      <c s="8" t="inlineStr" r="F21675">
        <is>
          <t xml:space="preserve">62Y04</t>
        </is>
      </c>
      <c s="8" t="inlineStr" r="G21675">
        <is>
          <t xml:space="preserve">027</t>
        </is>
      </c>
      <c s="9" r="H21675">
        <v>8000.0000</v>
      </c>
      <c s="8" t="inlineStr" r="I21675">
        <is>
          <t xml:space="preserve"/>
        </is>
      </c>
      <c s="8" t="inlineStr" r="J21675">
        <is>
          <t xml:space="preserve"> Cook</t>
        </is>
      </c>
    </row>
    <row r="21676" ht="20.25" customHeight="0">
      <c s="5" t="inlineStr" r="A21676">
        <is>
          <t xml:space="preserve">89502376</t>
        </is>
      </c>
      <c s="5" t="inlineStr" r="B21676">
        <is>
          <t xml:space="preserve">REBUILD EXISTING HANDHOLE</t>
        </is>
      </c>
      <c s="5" t="inlineStr" r="C21676">
        <is>
          <t xml:space="preserve">EACH   </t>
        </is>
      </c>
      <c s="6" r="D21676">
        <v>1.000</v>
      </c>
      <c s="7" r="E21676">
        <v>1</v>
      </c>
      <c s="8" t="inlineStr" r="F21676">
        <is>
          <t xml:space="preserve">62Y04</t>
        </is>
      </c>
      <c s="8" t="inlineStr" r="G21676">
        <is>
          <t xml:space="preserve">027</t>
        </is>
      </c>
      <c s="9" r="H21676">
        <v>10000.0000</v>
      </c>
      <c s="8" t="inlineStr" r="I21676">
        <is>
          <t xml:space="preserve"/>
        </is>
      </c>
      <c s="8" t="inlineStr" r="J21676">
        <is>
          <t xml:space="preserve"> Cook</t>
        </is>
      </c>
    </row>
    <row r="21677" ht="20.25" customHeight="0">
      <c s="5" t="inlineStr" r="A21677">
        <is>
          <t xml:space="preserve">89502376</t>
        </is>
      </c>
      <c s="5" t="inlineStr" r="B21677">
        <is>
          <t xml:space="preserve">REBUILD EXISTING HANDHOLE</t>
        </is>
      </c>
      <c s="5" t="inlineStr" r="C21677">
        <is>
          <t xml:space="preserve">EACH   </t>
        </is>
      </c>
      <c s="6" r="D21677">
        <v>1.000</v>
      </c>
      <c s="7" r="E21677">
        <v>3</v>
      </c>
      <c s="8" t="inlineStr" r="F21677">
        <is>
          <t xml:space="preserve">87883</t>
        </is>
      </c>
      <c s="8" t="inlineStr" r="G21677">
        <is>
          <t xml:space="preserve">164</t>
        </is>
      </c>
      <c s="9" r="H21677">
        <v>2641.0000</v>
      </c>
      <c s="8" t="inlineStr" r="I21677">
        <is>
          <t xml:space="preserve">Y</t>
        </is>
      </c>
      <c s="8" t="inlineStr" r="J21677">
        <is>
          <t xml:space="preserve"> Kankakee</t>
        </is>
      </c>
    </row>
    <row r="21678" ht="20.25" customHeight="0">
      <c s="5" t="inlineStr" r="A21678">
        <is>
          <t xml:space="preserve">89502376</t>
        </is>
      </c>
      <c s="5" t="inlineStr" r="B21678">
        <is>
          <t xml:space="preserve">REBUILD EXISTING HANDHOLE</t>
        </is>
      </c>
      <c s="5" t="inlineStr" r="C21678">
        <is>
          <t xml:space="preserve">EACH   </t>
        </is>
      </c>
      <c s="6" r="D21678">
        <v>1.000</v>
      </c>
      <c s="7" r="E21678">
        <v>3</v>
      </c>
      <c s="8" t="inlineStr" r="F21678">
        <is>
          <t xml:space="preserve">87883</t>
        </is>
      </c>
      <c s="8" t="inlineStr" r="G21678">
        <is>
          <t xml:space="preserve">164</t>
        </is>
      </c>
      <c s="9" r="H21678">
        <v>950.0000</v>
      </c>
      <c s="8" t="inlineStr" r="I21678">
        <is>
          <t xml:space="preserve"/>
        </is>
      </c>
      <c s="8" t="inlineStr" r="J21678">
        <is>
          <t xml:space="preserve"> Kankakee</t>
        </is>
      </c>
    </row>
    <row r="21679" ht="20.25" customHeight="0">
      <c s="5" t="inlineStr" r="A21679">
        <is>
          <t xml:space="preserve">89502376</t>
        </is>
      </c>
      <c s="5" t="inlineStr" r="B21679">
        <is>
          <t xml:space="preserve">REBUILD EXISTING HANDHOLE</t>
        </is>
      </c>
      <c s="5" t="inlineStr" r="C21679">
        <is>
          <t xml:space="preserve">EACH   </t>
        </is>
      </c>
      <c s="6" r="D21679">
        <v>1.000</v>
      </c>
      <c s="7" r="E21679">
        <v>3</v>
      </c>
      <c s="8" t="inlineStr" r="F21679">
        <is>
          <t xml:space="preserve">87883</t>
        </is>
      </c>
      <c s="8" t="inlineStr" r="G21679">
        <is>
          <t xml:space="preserve">164</t>
        </is>
      </c>
      <c s="9" r="H21679">
        <v>3500.0000</v>
      </c>
      <c s="8" t="inlineStr" r="I21679">
        <is>
          <t xml:space="preserve"/>
        </is>
      </c>
      <c s="8" t="inlineStr" r="J21679">
        <is>
          <t xml:space="preserve"> Kankakee</t>
        </is>
      </c>
    </row>
    <row r="21680" ht="20.25" customHeight="0">
      <c s="5" t="inlineStr" r="A21680">
        <is>
          <t xml:space="preserve">89502376</t>
        </is>
      </c>
      <c s="5" t="inlineStr" r="B21680">
        <is>
          <t xml:space="preserve">REBUILD EXISTING HANDHOLE</t>
        </is>
      </c>
      <c s="5" t="inlineStr" r="C21680">
        <is>
          <t xml:space="preserve">EACH   </t>
        </is>
      </c>
      <c s="6" r="D21680">
        <v>1.000</v>
      </c>
      <c s="7" r="E21680">
        <v>3</v>
      </c>
      <c s="8" t="inlineStr" r="F21680">
        <is>
          <t xml:space="preserve">87883</t>
        </is>
      </c>
      <c s="8" t="inlineStr" r="G21680">
        <is>
          <t xml:space="preserve">164</t>
        </is>
      </c>
      <c s="9" r="H21680">
        <v>4000.0000</v>
      </c>
      <c s="8" t="inlineStr" r="I21680">
        <is>
          <t xml:space="preserve"/>
        </is>
      </c>
      <c s="8" t="inlineStr" r="J21680">
        <is>
          <t xml:space="preserve"> Kankakee</t>
        </is>
      </c>
    </row>
    <row r="21681" ht="20.25" customHeight="0">
      <c s="5" t="inlineStr" r="A21681">
        <is>
          <t xml:space="preserve">89502378</t>
        </is>
      </c>
      <c s="5" t="inlineStr" r="B21681">
        <is>
          <t xml:space="preserve">REBUILD EXISTING HANDHOLE TO HEAVY-DUTY HANDHOLE</t>
        </is>
      </c>
      <c s="5" t="inlineStr" r="C21681">
        <is>
          <t xml:space="preserve">EACH   </t>
        </is>
      </c>
      <c s="6" r="D21681">
        <v>1.000</v>
      </c>
      <c s="7" r="E21681">
        <v>2</v>
      </c>
      <c s="8" t="inlineStr" r="F21681">
        <is>
          <t xml:space="preserve">64J66</t>
        </is>
      </c>
      <c s="8" t="inlineStr" r="G21681">
        <is>
          <t xml:space="preserve">213</t>
        </is>
      </c>
      <c s="9" r="H21681">
        <v>3403.0000</v>
      </c>
      <c s="8" t="inlineStr" r="I21681">
        <is>
          <t xml:space="preserve">Y</t>
        </is>
      </c>
      <c s="8" t="inlineStr" r="J21681">
        <is>
          <t xml:space="preserve"> Winnebago</t>
        </is>
      </c>
    </row>
    <row r="21682" ht="20.25" customHeight="0">
      <c s="5" t="inlineStr" r="A21682">
        <is>
          <t xml:space="preserve">89502380</t>
        </is>
      </c>
      <c s="5" t="inlineStr" r="B21682">
        <is>
          <t xml:space="preserve">REMOVE EXISTING HANDHOLE</t>
        </is>
      </c>
      <c s="5" t="inlineStr" r="C21682">
        <is>
          <t xml:space="preserve">EACH   </t>
        </is>
      </c>
      <c s="6" r="D21682">
        <v>6.000</v>
      </c>
      <c s="7" r="E21682">
        <v>1</v>
      </c>
      <c s="8" t="inlineStr" r="F21682">
        <is>
          <t xml:space="preserve">61J86</t>
        </is>
      </c>
      <c s="8" t="inlineStr" r="G21682">
        <is>
          <t xml:space="preserve">241</t>
        </is>
      </c>
      <c s="9" r="H21682">
        <v>720.0000</v>
      </c>
      <c s="8" t="inlineStr" r="I21682">
        <is>
          <t xml:space="preserve">Y</t>
        </is>
      </c>
      <c s="8" t="inlineStr" r="J21682">
        <is>
          <t xml:space="preserve"> Lake</t>
        </is>
      </c>
    </row>
    <row r="21683" ht="20.25" customHeight="0">
      <c s="5" t="inlineStr" r="A21683">
        <is>
          <t xml:space="preserve">89502380</t>
        </is>
      </c>
      <c s="5" t="inlineStr" r="B21683">
        <is>
          <t xml:space="preserve">REMOVE EXISTING HANDHOLE</t>
        </is>
      </c>
      <c s="5" t="inlineStr" r="C21683">
        <is>
          <t xml:space="preserve">EACH   </t>
        </is>
      </c>
      <c s="6" r="D21683">
        <v>6.000</v>
      </c>
      <c s="7" r="E21683">
        <v>1</v>
      </c>
      <c s="8" t="inlineStr" r="F21683">
        <is>
          <t xml:space="preserve">61J86</t>
        </is>
      </c>
      <c s="8" t="inlineStr" r="G21683">
        <is>
          <t xml:space="preserve">241</t>
        </is>
      </c>
      <c s="9" r="H21683">
        <v>350.0000</v>
      </c>
      <c s="8" t="inlineStr" r="I21683">
        <is>
          <t xml:space="preserve"/>
        </is>
      </c>
      <c s="8" t="inlineStr" r="J21683">
        <is>
          <t xml:space="preserve"> Lake</t>
        </is>
      </c>
    </row>
    <row r="21684" ht="20.25" customHeight="0">
      <c s="5" t="inlineStr" r="A21684">
        <is>
          <t xml:space="preserve">89502380</t>
        </is>
      </c>
      <c s="5" t="inlineStr" r="B21684">
        <is>
          <t xml:space="preserve">REMOVE EXISTING HANDHOLE</t>
        </is>
      </c>
      <c s="5" t="inlineStr" r="C21684">
        <is>
          <t xml:space="preserve">EACH   </t>
        </is>
      </c>
      <c s="6" r="D21684">
        <v>6.000</v>
      </c>
      <c s="7" r="E21684">
        <v>1</v>
      </c>
      <c s="8" t="inlineStr" r="F21684">
        <is>
          <t xml:space="preserve">61J86</t>
        </is>
      </c>
      <c s="8" t="inlineStr" r="G21684">
        <is>
          <t xml:space="preserve">241</t>
        </is>
      </c>
      <c s="9" r="H21684">
        <v>720.0000</v>
      </c>
      <c s="8" t="inlineStr" r="I21684">
        <is>
          <t xml:space="preserve"/>
        </is>
      </c>
      <c s="8" t="inlineStr" r="J21684">
        <is>
          <t xml:space="preserve"> Lake</t>
        </is>
      </c>
    </row>
    <row r="21685" ht="20.25" customHeight="0">
      <c s="5" t="inlineStr" r="A21685">
        <is>
          <t xml:space="preserve">89502380</t>
        </is>
      </c>
      <c s="5" t="inlineStr" r="B21685">
        <is>
          <t xml:space="preserve">REMOVE EXISTING HANDHOLE</t>
        </is>
      </c>
      <c s="5" t="inlineStr" r="C21685">
        <is>
          <t xml:space="preserve">EACH   </t>
        </is>
      </c>
      <c s="6" r="D21685">
        <v>6.000</v>
      </c>
      <c s="7" r="E21685">
        <v>1</v>
      </c>
      <c s="8" t="inlineStr" r="F21685">
        <is>
          <t xml:space="preserve">61J86</t>
        </is>
      </c>
      <c s="8" t="inlineStr" r="G21685">
        <is>
          <t xml:space="preserve">241</t>
        </is>
      </c>
      <c s="9" r="H21685">
        <v>720.0000</v>
      </c>
      <c s="8" t="inlineStr" r="I21685">
        <is>
          <t xml:space="preserve"/>
        </is>
      </c>
      <c s="8" t="inlineStr" r="J21685">
        <is>
          <t xml:space="preserve"> Lake</t>
        </is>
      </c>
    </row>
    <row r="21686" ht="20.25" customHeight="0">
      <c s="5" t="inlineStr" r="A21686">
        <is>
          <t xml:space="preserve">89502380</t>
        </is>
      </c>
      <c s="5" t="inlineStr" r="B21686">
        <is>
          <t xml:space="preserve">REMOVE EXISTING HANDHOLE</t>
        </is>
      </c>
      <c s="5" t="inlineStr" r="C21686">
        <is>
          <t xml:space="preserve">EACH   </t>
        </is>
      </c>
      <c s="6" r="D21686">
        <v>6.000</v>
      </c>
      <c s="7" r="E21686">
        <v>1</v>
      </c>
      <c s="8" t="inlineStr" r="F21686">
        <is>
          <t xml:space="preserve">61J86</t>
        </is>
      </c>
      <c s="8" t="inlineStr" r="G21686">
        <is>
          <t xml:space="preserve">241</t>
        </is>
      </c>
      <c s="9" r="H21686">
        <v>919.5800</v>
      </c>
      <c s="8" t="inlineStr" r="I21686">
        <is>
          <t xml:space="preserve"/>
        </is>
      </c>
      <c s="8" t="inlineStr" r="J21686">
        <is>
          <t xml:space="preserve"> Lake</t>
        </is>
      </c>
    </row>
    <row r="21687" ht="20.25" customHeight="0">
      <c s="5" t="inlineStr" r="A21687">
        <is>
          <t xml:space="preserve">89502380</t>
        </is>
      </c>
      <c s="5" t="inlineStr" r="B21687">
        <is>
          <t xml:space="preserve">REMOVE EXISTING HANDHOLE</t>
        </is>
      </c>
      <c s="5" t="inlineStr" r="C21687">
        <is>
          <t xml:space="preserve">EACH   </t>
        </is>
      </c>
      <c s="6" r="D21687">
        <v>1.000</v>
      </c>
      <c s="7" r="E21687">
        <v>1</v>
      </c>
      <c s="8" t="inlineStr" r="F21687">
        <is>
          <t xml:space="preserve">61L34</t>
        </is>
      </c>
      <c s="8" t="inlineStr" r="G21687">
        <is>
          <t xml:space="preserve">002</t>
        </is>
      </c>
      <c s="9" r="H21687">
        <v>740.0000</v>
      </c>
      <c s="8" t="inlineStr" r="I21687">
        <is>
          <t xml:space="preserve">Y</t>
        </is>
      </c>
      <c s="8" t="inlineStr" r="J21687">
        <is>
          <t xml:space="preserve"> Cook</t>
        </is>
      </c>
    </row>
    <row r="21688" ht="20.25" customHeight="0">
      <c s="5" t="inlineStr" r="A21688">
        <is>
          <t xml:space="preserve">89502380</t>
        </is>
      </c>
      <c s="5" t="inlineStr" r="B21688">
        <is>
          <t xml:space="preserve">REMOVE EXISTING HANDHOLE</t>
        </is>
      </c>
      <c s="5" t="inlineStr" r="C21688">
        <is>
          <t xml:space="preserve">EACH   </t>
        </is>
      </c>
      <c s="6" r="D21688">
        <v>1.000</v>
      </c>
      <c s="7" r="E21688">
        <v>1</v>
      </c>
      <c s="8" t="inlineStr" r="F21688">
        <is>
          <t xml:space="preserve">61L34</t>
        </is>
      </c>
      <c s="8" t="inlineStr" r="G21688">
        <is>
          <t xml:space="preserve">002</t>
        </is>
      </c>
      <c s="9" r="H21688">
        <v>740.0000</v>
      </c>
      <c s="8" t="inlineStr" r="I21688">
        <is>
          <t xml:space="preserve"/>
        </is>
      </c>
      <c s="8" t="inlineStr" r="J21688">
        <is>
          <t xml:space="preserve"> Cook</t>
        </is>
      </c>
    </row>
    <row r="21689" ht="20.25" customHeight="0">
      <c s="5" t="inlineStr" r="A21689">
        <is>
          <t xml:space="preserve">89502380</t>
        </is>
      </c>
      <c s="5" t="inlineStr" r="B21689">
        <is>
          <t xml:space="preserve">REMOVE EXISTING HANDHOLE</t>
        </is>
      </c>
      <c s="5" t="inlineStr" r="C21689">
        <is>
          <t xml:space="preserve">EACH   </t>
        </is>
      </c>
      <c s="6" r="D21689">
        <v>1.000</v>
      </c>
      <c s="7" r="E21689">
        <v>1</v>
      </c>
      <c s="8" t="inlineStr" r="F21689">
        <is>
          <t xml:space="preserve">61L34</t>
        </is>
      </c>
      <c s="8" t="inlineStr" r="G21689">
        <is>
          <t xml:space="preserve">002</t>
        </is>
      </c>
      <c s="9" r="H21689">
        <v>750.0000</v>
      </c>
      <c s="8" t="inlineStr" r="I21689">
        <is>
          <t xml:space="preserve"/>
        </is>
      </c>
      <c s="8" t="inlineStr" r="J21689">
        <is>
          <t xml:space="preserve"> Cook</t>
        </is>
      </c>
    </row>
    <row r="21690" ht="20.25" customHeight="0">
      <c s="5" t="inlineStr" r="A21690">
        <is>
          <t xml:space="preserve">89502380</t>
        </is>
      </c>
      <c s="5" t="inlineStr" r="B21690">
        <is>
          <t xml:space="preserve">REMOVE EXISTING HANDHOLE</t>
        </is>
      </c>
      <c s="5" t="inlineStr" r="C21690">
        <is>
          <t xml:space="preserve">EACH   </t>
        </is>
      </c>
      <c s="6" r="D21690">
        <v>1.000</v>
      </c>
      <c s="7" r="E21690">
        <v>1</v>
      </c>
      <c s="8" t="inlineStr" r="F21690">
        <is>
          <t xml:space="preserve">61L34</t>
        </is>
      </c>
      <c s="8" t="inlineStr" r="G21690">
        <is>
          <t xml:space="preserve">002</t>
        </is>
      </c>
      <c s="9" r="H21690">
        <v>800.0000</v>
      </c>
      <c s="8" t="inlineStr" r="I21690">
        <is>
          <t xml:space="preserve"/>
        </is>
      </c>
      <c s="8" t="inlineStr" r="J21690">
        <is>
          <t xml:space="preserve"> Cook</t>
        </is>
      </c>
    </row>
    <row r="21691" ht="20.25" customHeight="0">
      <c s="5" t="inlineStr" r="A21691">
        <is>
          <t xml:space="preserve">89502380</t>
        </is>
      </c>
      <c s="5" t="inlineStr" r="B21691">
        <is>
          <t xml:space="preserve">REMOVE EXISTING HANDHOLE</t>
        </is>
      </c>
      <c s="5" t="inlineStr" r="C21691">
        <is>
          <t xml:space="preserve">EACH   </t>
        </is>
      </c>
      <c s="6" r="D21691">
        <v>1.000</v>
      </c>
      <c s="7" r="E21691">
        <v>1</v>
      </c>
      <c s="8" t="inlineStr" r="F21691">
        <is>
          <t xml:space="preserve">61L34</t>
        </is>
      </c>
      <c s="8" t="inlineStr" r="G21691">
        <is>
          <t xml:space="preserve">002</t>
        </is>
      </c>
      <c s="9" r="H21691">
        <v>814.0000</v>
      </c>
      <c s="8" t="inlineStr" r="I21691">
        <is>
          <t xml:space="preserve"/>
        </is>
      </c>
      <c s="8" t="inlineStr" r="J21691">
        <is>
          <t xml:space="preserve"> Cook</t>
        </is>
      </c>
    </row>
    <row r="21692" ht="20.25" customHeight="0">
      <c s="5" t="inlineStr" r="A21692">
        <is>
          <t xml:space="preserve">89502380</t>
        </is>
      </c>
      <c s="5" t="inlineStr" r="B21692">
        <is>
          <t xml:space="preserve">REMOVE EXISTING HANDHOLE</t>
        </is>
      </c>
      <c s="5" t="inlineStr" r="C21692">
        <is>
          <t xml:space="preserve">EACH   </t>
        </is>
      </c>
      <c s="6" r="D21692">
        <v>1.000</v>
      </c>
      <c s="7" r="E21692">
        <v>1</v>
      </c>
      <c s="8" t="inlineStr" r="F21692">
        <is>
          <t xml:space="preserve">61L34</t>
        </is>
      </c>
      <c s="8" t="inlineStr" r="G21692">
        <is>
          <t xml:space="preserve">002</t>
        </is>
      </c>
      <c s="9" r="H21692">
        <v>814.0000</v>
      </c>
      <c s="8" t="inlineStr" r="I21692">
        <is>
          <t xml:space="preserve"/>
        </is>
      </c>
      <c s="8" t="inlineStr" r="J21692">
        <is>
          <t xml:space="preserve"> Cook</t>
        </is>
      </c>
    </row>
    <row r="21693" ht="20.25" customHeight="0">
      <c s="5" t="inlineStr" r="A21693">
        <is>
          <t xml:space="preserve">89502380</t>
        </is>
      </c>
      <c s="5" t="inlineStr" r="B21693">
        <is>
          <t xml:space="preserve">REMOVE EXISTING HANDHOLE</t>
        </is>
      </c>
      <c s="5" t="inlineStr" r="C21693">
        <is>
          <t xml:space="preserve">EACH   </t>
        </is>
      </c>
      <c s="6" r="D21693">
        <v>1.000</v>
      </c>
      <c s="7" r="E21693">
        <v>1</v>
      </c>
      <c s="8" t="inlineStr" r="F21693">
        <is>
          <t xml:space="preserve">61L34</t>
        </is>
      </c>
      <c s="8" t="inlineStr" r="G21693">
        <is>
          <t xml:space="preserve">002</t>
        </is>
      </c>
      <c s="9" r="H21693">
        <v>895.0000</v>
      </c>
      <c s="8" t="inlineStr" r="I21693">
        <is>
          <t xml:space="preserve"/>
        </is>
      </c>
      <c s="8" t="inlineStr" r="J21693">
        <is>
          <t xml:space="preserve"> Cook</t>
        </is>
      </c>
    </row>
    <row r="21694" ht="20.25" customHeight="0">
      <c s="5" t="inlineStr" r="A21694">
        <is>
          <t xml:space="preserve">89502380</t>
        </is>
      </c>
      <c s="5" t="inlineStr" r="B21694">
        <is>
          <t xml:space="preserve">REMOVE EXISTING HANDHOLE</t>
        </is>
      </c>
      <c s="5" t="inlineStr" r="C21694">
        <is>
          <t xml:space="preserve">EACH   </t>
        </is>
      </c>
      <c s="6" r="D21694">
        <v>5.000</v>
      </c>
      <c s="7" r="E21694">
        <v>1</v>
      </c>
      <c s="8" t="inlineStr" r="F21694">
        <is>
          <t xml:space="preserve">62G52</t>
        </is>
      </c>
      <c s="8" t="inlineStr" r="G21694">
        <is>
          <t xml:space="preserve">193</t>
        </is>
      </c>
      <c s="9" r="H21694">
        <v>717.9500</v>
      </c>
      <c s="8" t="inlineStr" r="I21694">
        <is>
          <t xml:space="preserve">Y</t>
        </is>
      </c>
      <c s="8" t="inlineStr" r="J21694">
        <is>
          <t xml:space="preserve"> Will</t>
        </is>
      </c>
    </row>
    <row r="21695" ht="20.25" customHeight="0">
      <c s="5" t="inlineStr" r="A21695">
        <is>
          <t xml:space="preserve">89502380</t>
        </is>
      </c>
      <c s="5" t="inlineStr" r="B21695">
        <is>
          <t xml:space="preserve">REMOVE EXISTING HANDHOLE</t>
        </is>
      </c>
      <c s="5" t="inlineStr" r="C21695">
        <is>
          <t xml:space="preserve">EACH   </t>
        </is>
      </c>
      <c s="6" r="D21695">
        <v>5.000</v>
      </c>
      <c s="7" r="E21695">
        <v>1</v>
      </c>
      <c s="8" t="inlineStr" r="F21695">
        <is>
          <t xml:space="preserve">62G52</t>
        </is>
      </c>
      <c s="8" t="inlineStr" r="G21695">
        <is>
          <t xml:space="preserve">193</t>
        </is>
      </c>
      <c s="9" r="H21695">
        <v>720.0000</v>
      </c>
      <c s="8" t="inlineStr" r="I21695">
        <is>
          <t xml:space="preserve"/>
        </is>
      </c>
      <c s="8" t="inlineStr" r="J21695">
        <is>
          <t xml:space="preserve"> Will</t>
        </is>
      </c>
    </row>
    <row r="21696" ht="20.25" customHeight="0">
      <c s="5" t="inlineStr" r="A21696">
        <is>
          <t xml:space="preserve">89502380</t>
        </is>
      </c>
      <c s="5" t="inlineStr" r="B21696">
        <is>
          <t xml:space="preserve">REMOVE EXISTING HANDHOLE</t>
        </is>
      </c>
      <c s="5" t="inlineStr" r="C21696">
        <is>
          <t xml:space="preserve">EACH   </t>
        </is>
      </c>
      <c s="6" r="D21696">
        <v>5.000</v>
      </c>
      <c s="7" r="E21696">
        <v>1</v>
      </c>
      <c s="8" t="inlineStr" r="F21696">
        <is>
          <t xml:space="preserve">62G52</t>
        </is>
      </c>
      <c s="8" t="inlineStr" r="G21696">
        <is>
          <t xml:space="preserve">193</t>
        </is>
      </c>
      <c s="9" r="H21696">
        <v>742.2100</v>
      </c>
      <c s="8" t="inlineStr" r="I21696">
        <is>
          <t xml:space="preserve"/>
        </is>
      </c>
      <c s="8" t="inlineStr" r="J21696">
        <is>
          <t xml:space="preserve"> Will</t>
        </is>
      </c>
    </row>
    <row r="21697" ht="20.25" customHeight="0">
      <c s="5" t="inlineStr" r="A21697">
        <is>
          <t xml:space="preserve">89502380</t>
        </is>
      </c>
      <c s="5" t="inlineStr" r="B21697">
        <is>
          <t xml:space="preserve">REMOVE EXISTING HANDHOLE</t>
        </is>
      </c>
      <c s="5" t="inlineStr" r="C21697">
        <is>
          <t xml:space="preserve">EACH   </t>
        </is>
      </c>
      <c s="6" r="D21697">
        <v>5.000</v>
      </c>
      <c s="7" r="E21697">
        <v>1</v>
      </c>
      <c s="8" t="inlineStr" r="F21697">
        <is>
          <t xml:space="preserve">62G52</t>
        </is>
      </c>
      <c s="8" t="inlineStr" r="G21697">
        <is>
          <t xml:space="preserve">193</t>
        </is>
      </c>
      <c s="9" r="H21697">
        <v>750.0000</v>
      </c>
      <c s="8" t="inlineStr" r="I21697">
        <is>
          <t xml:space="preserve"/>
        </is>
      </c>
      <c s="8" t="inlineStr" r="J21697">
        <is>
          <t xml:space="preserve"> Will</t>
        </is>
      </c>
    </row>
    <row r="21698" ht="20.25" customHeight="0">
      <c s="5" t="inlineStr" r="A21698">
        <is>
          <t xml:space="preserve">89502380</t>
        </is>
      </c>
      <c s="5" t="inlineStr" r="B21698">
        <is>
          <t xml:space="preserve">REMOVE EXISTING HANDHOLE</t>
        </is>
      </c>
      <c s="5" t="inlineStr" r="C21698">
        <is>
          <t xml:space="preserve">EACH   </t>
        </is>
      </c>
      <c s="6" r="D21698">
        <v>5.000</v>
      </c>
      <c s="7" r="E21698">
        <v>1</v>
      </c>
      <c s="8" t="inlineStr" r="F21698">
        <is>
          <t xml:space="preserve">62G52</t>
        </is>
      </c>
      <c s="8" t="inlineStr" r="G21698">
        <is>
          <t xml:space="preserve">193</t>
        </is>
      </c>
      <c s="9" r="H21698">
        <v>3000.0000</v>
      </c>
      <c s="8" t="inlineStr" r="I21698">
        <is>
          <t xml:space="preserve"/>
        </is>
      </c>
      <c s="8" t="inlineStr" r="J21698">
        <is>
          <t xml:space="preserve"> Will</t>
        </is>
      </c>
    </row>
    <row r="21699" ht="20.25" customHeight="0">
      <c s="5" t="inlineStr" r="A21699">
        <is>
          <t xml:space="preserve">89502380</t>
        </is>
      </c>
      <c s="5" t="inlineStr" r="B21699">
        <is>
          <t xml:space="preserve">REMOVE EXISTING HANDHOLE</t>
        </is>
      </c>
      <c s="5" t="inlineStr" r="C21699">
        <is>
          <t xml:space="preserve">EACH   </t>
        </is>
      </c>
      <c s="6" r="D21699">
        <v>5.000</v>
      </c>
      <c s="7" r="E21699">
        <v>1</v>
      </c>
      <c s="8" t="inlineStr" r="F21699">
        <is>
          <t xml:space="preserve">62G52</t>
        </is>
      </c>
      <c s="8" t="inlineStr" r="G21699">
        <is>
          <t xml:space="preserve">193</t>
        </is>
      </c>
      <c s="9" r="H21699">
        <v>3000.0000</v>
      </c>
      <c s="8" t="inlineStr" r="I21699">
        <is>
          <t xml:space="preserve"/>
        </is>
      </c>
      <c s="8" t="inlineStr" r="J21699">
        <is>
          <t xml:space="preserve"> Will</t>
        </is>
      </c>
    </row>
    <row r="21700" ht="20.25" customHeight="0">
      <c s="5" t="inlineStr" r="A21700">
        <is>
          <t xml:space="preserve">89502380</t>
        </is>
      </c>
      <c s="5" t="inlineStr" r="B21700">
        <is>
          <t xml:space="preserve">REMOVE EXISTING HANDHOLE</t>
        </is>
      </c>
      <c s="5" t="inlineStr" r="C21700">
        <is>
          <t xml:space="preserve">EACH   </t>
        </is>
      </c>
      <c s="6" r="D21700">
        <v>5.000</v>
      </c>
      <c s="7" r="E21700">
        <v>1</v>
      </c>
      <c s="8" t="inlineStr" r="F21700">
        <is>
          <t xml:space="preserve">62N39</t>
        </is>
      </c>
      <c s="8" t="inlineStr" r="G21700">
        <is>
          <t xml:space="preserve">195</t>
        </is>
      </c>
      <c s="9" r="H21700">
        <v>1567.5500</v>
      </c>
      <c s="8" t="inlineStr" r="I21700">
        <is>
          <t xml:space="preserve">Y</t>
        </is>
      </c>
      <c s="8" t="inlineStr" r="J21700">
        <is>
          <t xml:space="preserve"> Cook, DuPage</t>
        </is>
      </c>
    </row>
    <row r="21701" ht="20.25" customHeight="0">
      <c s="5" t="inlineStr" r="A21701">
        <is>
          <t xml:space="preserve">89502380</t>
        </is>
      </c>
      <c s="5" t="inlineStr" r="B21701">
        <is>
          <t xml:space="preserve">REMOVE EXISTING HANDHOLE</t>
        </is>
      </c>
      <c s="5" t="inlineStr" r="C21701">
        <is>
          <t xml:space="preserve">EACH   </t>
        </is>
      </c>
      <c s="6" r="D21701">
        <v>5.000</v>
      </c>
      <c s="7" r="E21701">
        <v>1</v>
      </c>
      <c s="8" t="inlineStr" r="F21701">
        <is>
          <t xml:space="preserve">62N39</t>
        </is>
      </c>
      <c s="8" t="inlineStr" r="G21701">
        <is>
          <t xml:space="preserve">195</t>
        </is>
      </c>
      <c s="9" r="H21701">
        <v>1500.0000</v>
      </c>
      <c s="8" t="inlineStr" r="I21701">
        <is>
          <t xml:space="preserve"/>
        </is>
      </c>
      <c s="8" t="inlineStr" r="J21701">
        <is>
          <t xml:space="preserve"> Cook, DuPage</t>
        </is>
      </c>
    </row>
    <row r="21702" ht="20.25" customHeight="0">
      <c s="5" t="inlineStr" r="A21702">
        <is>
          <t xml:space="preserve">89502380</t>
        </is>
      </c>
      <c s="5" t="inlineStr" r="B21702">
        <is>
          <t xml:space="preserve">REMOVE EXISTING HANDHOLE</t>
        </is>
      </c>
      <c s="5" t="inlineStr" r="C21702">
        <is>
          <t xml:space="preserve">EACH   </t>
        </is>
      </c>
      <c s="6" r="D21702">
        <v>1.000</v>
      </c>
      <c s="7" r="E21702">
        <v>1</v>
      </c>
      <c s="8" t="inlineStr" r="F21702">
        <is>
          <t xml:space="preserve">62V52</t>
        </is>
      </c>
      <c s="8" t="inlineStr" r="G21702">
        <is>
          <t xml:space="preserve">200</t>
        </is>
      </c>
      <c s="9" r="H21702">
        <v>785.0000</v>
      </c>
      <c s="8" t="inlineStr" r="I21702">
        <is>
          <t xml:space="preserve">Y</t>
        </is>
      </c>
      <c s="8" t="inlineStr" r="J21702">
        <is>
          <t xml:space="preserve"> McHenry</t>
        </is>
      </c>
    </row>
    <row r="21703" ht="20.25" customHeight="0">
      <c s="5" t="inlineStr" r="A21703">
        <is>
          <t xml:space="preserve">89502380</t>
        </is>
      </c>
      <c s="5" t="inlineStr" r="B21703">
        <is>
          <t xml:space="preserve">REMOVE EXISTING HANDHOLE</t>
        </is>
      </c>
      <c s="5" t="inlineStr" r="C21703">
        <is>
          <t xml:space="preserve">EACH   </t>
        </is>
      </c>
      <c s="6" r="D21703">
        <v>1.000</v>
      </c>
      <c s="7" r="E21703">
        <v>1</v>
      </c>
      <c s="8" t="inlineStr" r="F21703">
        <is>
          <t xml:space="preserve">62V52</t>
        </is>
      </c>
      <c s="8" t="inlineStr" r="G21703">
        <is>
          <t xml:space="preserve">200</t>
        </is>
      </c>
      <c s="9" r="H21703">
        <v>785.0000</v>
      </c>
      <c s="8" t="inlineStr" r="I21703">
        <is>
          <t xml:space="preserve"/>
        </is>
      </c>
      <c s="8" t="inlineStr" r="J21703">
        <is>
          <t xml:space="preserve"> McHenry</t>
        </is>
      </c>
    </row>
    <row r="21704" ht="20.25" customHeight="0">
      <c s="5" t="inlineStr" r="A21704">
        <is>
          <t xml:space="preserve">89502380</t>
        </is>
      </c>
      <c s="5" t="inlineStr" r="B21704">
        <is>
          <t xml:space="preserve">REMOVE EXISTING HANDHOLE</t>
        </is>
      </c>
      <c s="5" t="inlineStr" r="C21704">
        <is>
          <t xml:space="preserve">EACH   </t>
        </is>
      </c>
      <c s="6" r="D21704">
        <v>10.000</v>
      </c>
      <c s="7" r="E21704">
        <v>1</v>
      </c>
      <c s="8" t="inlineStr" r="F21704">
        <is>
          <t xml:space="preserve">62X42</t>
        </is>
      </c>
      <c s="8" t="inlineStr" r="G21704">
        <is>
          <t xml:space="preserve">206</t>
        </is>
      </c>
      <c s="9" r="H21704">
        <v>1500.0000</v>
      </c>
      <c s="8" t="inlineStr" r="I21704">
        <is>
          <t xml:space="preserve">Y</t>
        </is>
      </c>
      <c s="8" t="inlineStr" r="J21704">
        <is>
          <t xml:space="preserve"> Cook</t>
        </is>
      </c>
    </row>
    <row r="21705" ht="20.25" customHeight="0">
      <c s="5" t="inlineStr" r="A21705">
        <is>
          <t xml:space="preserve">89502380</t>
        </is>
      </c>
      <c s="5" t="inlineStr" r="B21705">
        <is>
          <t xml:space="preserve">REMOVE EXISTING HANDHOLE</t>
        </is>
      </c>
      <c s="5" t="inlineStr" r="C21705">
        <is>
          <t xml:space="preserve">EACH   </t>
        </is>
      </c>
      <c s="6" r="D21705">
        <v>6.000</v>
      </c>
      <c s="7" r="E21705">
        <v>1</v>
      </c>
      <c s="8" t="inlineStr" r="F21705">
        <is>
          <t xml:space="preserve">62X59</t>
        </is>
      </c>
      <c s="8" t="inlineStr" r="G21705">
        <is>
          <t xml:space="preserve">207</t>
        </is>
      </c>
      <c s="9" r="H21705">
        <v>610.0000</v>
      </c>
      <c s="8" t="inlineStr" r="I21705">
        <is>
          <t xml:space="preserve">Y</t>
        </is>
      </c>
      <c s="8" t="inlineStr" r="J21705">
        <is>
          <t xml:space="preserve"> Kane</t>
        </is>
      </c>
    </row>
    <row r="21706" ht="20.25" customHeight="0">
      <c s="5" t="inlineStr" r="A21706">
        <is>
          <t xml:space="preserve">89502380</t>
        </is>
      </c>
      <c s="5" t="inlineStr" r="B21706">
        <is>
          <t xml:space="preserve">REMOVE EXISTING HANDHOLE</t>
        </is>
      </c>
      <c s="5" t="inlineStr" r="C21706">
        <is>
          <t xml:space="preserve">EACH   </t>
        </is>
      </c>
      <c s="6" r="D21706">
        <v>6.000</v>
      </c>
      <c s="7" r="E21706">
        <v>1</v>
      </c>
      <c s="8" t="inlineStr" r="F21706">
        <is>
          <t xml:space="preserve">62X59</t>
        </is>
      </c>
      <c s="8" t="inlineStr" r="G21706">
        <is>
          <t xml:space="preserve">207</t>
        </is>
      </c>
      <c s="9" r="H21706">
        <v>620.0000</v>
      </c>
      <c s="8" t="inlineStr" r="I21706">
        <is>
          <t xml:space="preserve"/>
        </is>
      </c>
      <c s="8" t="inlineStr" r="J21706">
        <is>
          <t xml:space="preserve"> Kane</t>
        </is>
      </c>
    </row>
    <row r="21707" ht="20.25" customHeight="0">
      <c s="5" t="inlineStr" r="A21707">
        <is>
          <t xml:space="preserve">89502380</t>
        </is>
      </c>
      <c s="5" t="inlineStr" r="B21707">
        <is>
          <t xml:space="preserve">REMOVE EXISTING HANDHOLE</t>
        </is>
      </c>
      <c s="5" t="inlineStr" r="C21707">
        <is>
          <t xml:space="preserve">EACH   </t>
        </is>
      </c>
      <c s="6" r="D21707">
        <v>7.000</v>
      </c>
      <c s="7" r="E21707">
        <v>2</v>
      </c>
      <c s="8" t="inlineStr" r="F21707">
        <is>
          <t xml:space="preserve">64J66</t>
        </is>
      </c>
      <c s="8" t="inlineStr" r="G21707">
        <is>
          <t xml:space="preserve">213</t>
        </is>
      </c>
      <c s="9" r="H21707">
        <v>814.0000</v>
      </c>
      <c s="8" t="inlineStr" r="I21707">
        <is>
          <t xml:space="preserve">Y</t>
        </is>
      </c>
      <c s="8" t="inlineStr" r="J21707">
        <is>
          <t xml:space="preserve"> Winnebago</t>
        </is>
      </c>
    </row>
    <row r="21708" ht="20.25" customHeight="0">
      <c s="5" t="inlineStr" r="A21708">
        <is>
          <t xml:space="preserve">89502380</t>
        </is>
      </c>
      <c s="5" t="inlineStr" r="B21708">
        <is>
          <t xml:space="preserve">REMOVE EXISTING HANDHOLE</t>
        </is>
      </c>
      <c s="5" t="inlineStr" r="C21708">
        <is>
          <t xml:space="preserve">EACH   </t>
        </is>
      </c>
      <c s="6" r="D21708">
        <v>5.000</v>
      </c>
      <c s="7" r="E21708">
        <v>2</v>
      </c>
      <c s="8" t="inlineStr" r="F21708">
        <is>
          <t xml:space="preserve">64S51</t>
        </is>
      </c>
      <c s="8" t="inlineStr" r="G21708">
        <is>
          <t xml:space="preserve">036</t>
        </is>
      </c>
      <c s="9" r="H21708">
        <v>928.0000</v>
      </c>
      <c s="8" t="inlineStr" r="I21708">
        <is>
          <t xml:space="preserve">Y</t>
        </is>
      </c>
      <c s="8" t="inlineStr" r="J21708">
        <is>
          <t xml:space="preserve"> Winnebago</t>
        </is>
      </c>
    </row>
    <row r="21709" ht="20.25" customHeight="0">
      <c s="5" t="inlineStr" r="A21709">
        <is>
          <t xml:space="preserve">89502380</t>
        </is>
      </c>
      <c s="5" t="inlineStr" r="B21709">
        <is>
          <t xml:space="preserve">REMOVE EXISTING HANDHOLE</t>
        </is>
      </c>
      <c s="5" t="inlineStr" r="C21709">
        <is>
          <t xml:space="preserve">EACH   </t>
        </is>
      </c>
      <c s="6" r="D21709">
        <v>18.000</v>
      </c>
      <c s="7" r="E21709">
        <v>8</v>
      </c>
      <c s="8" t="inlineStr" r="F21709">
        <is>
          <t xml:space="preserve">76K74</t>
        </is>
      </c>
      <c s="8" t="inlineStr" r="G21709">
        <is>
          <t xml:space="preserve">120</t>
        </is>
      </c>
      <c s="9" r="H21709">
        <v>1974.7800</v>
      </c>
      <c s="8" t="inlineStr" r="I21709">
        <is>
          <t xml:space="preserve">Y</t>
        </is>
      </c>
      <c s="8" t="inlineStr" r="J21709">
        <is>
          <t xml:space="preserve"> St. Clair</t>
        </is>
      </c>
    </row>
    <row r="21710" ht="20.25" customHeight="0">
      <c s="5" t="inlineStr" r="A21710">
        <is>
          <t xml:space="preserve">89502380</t>
        </is>
      </c>
      <c s="5" t="inlineStr" r="B21710">
        <is>
          <t xml:space="preserve">REMOVE EXISTING HANDHOLE</t>
        </is>
      </c>
      <c s="5" t="inlineStr" r="C21710">
        <is>
          <t xml:space="preserve">EACH   </t>
        </is>
      </c>
      <c s="6" r="D21710">
        <v>18.000</v>
      </c>
      <c s="7" r="E21710">
        <v>8</v>
      </c>
      <c s="8" t="inlineStr" r="F21710">
        <is>
          <t xml:space="preserve">76K74</t>
        </is>
      </c>
      <c s="8" t="inlineStr" r="G21710">
        <is>
          <t xml:space="preserve">120</t>
        </is>
      </c>
      <c s="9" r="H21710">
        <v>1936.0000</v>
      </c>
      <c s="8" t="inlineStr" r="I21710">
        <is>
          <t xml:space="preserve"/>
        </is>
      </c>
      <c s="8" t="inlineStr" r="J21710">
        <is>
          <t xml:space="preserve"> St. Clair</t>
        </is>
      </c>
    </row>
    <row r="21711" ht="20.25" customHeight="0">
      <c s="5" t="inlineStr" r="A21711">
        <is>
          <t xml:space="preserve">89502380</t>
        </is>
      </c>
      <c s="5" t="inlineStr" r="B21711">
        <is>
          <t xml:space="preserve">REMOVE EXISTING HANDHOLE</t>
        </is>
      </c>
      <c s="5" t="inlineStr" r="C21711">
        <is>
          <t xml:space="preserve">EACH   </t>
        </is>
      </c>
      <c s="6" r="D21711">
        <v>18.000</v>
      </c>
      <c s="7" r="E21711">
        <v>8</v>
      </c>
      <c s="8" t="inlineStr" r="F21711">
        <is>
          <t xml:space="preserve">76K74</t>
        </is>
      </c>
      <c s="8" t="inlineStr" r="G21711">
        <is>
          <t xml:space="preserve">120</t>
        </is>
      </c>
      <c s="9" r="H21711">
        <v>2082.6700</v>
      </c>
      <c s="8" t="inlineStr" r="I21711">
        <is>
          <t xml:space="preserve"/>
        </is>
      </c>
      <c s="8" t="inlineStr" r="J21711">
        <is>
          <t xml:space="preserve"> St. Clair</t>
        </is>
      </c>
    </row>
    <row r="21712" ht="20.25" customHeight="0">
      <c s="5" t="inlineStr" r="A21712">
        <is>
          <t xml:space="preserve">89502380</t>
        </is>
      </c>
      <c s="5" t="inlineStr" r="B21712">
        <is>
          <t xml:space="preserve">REMOVE EXISTING HANDHOLE</t>
        </is>
      </c>
      <c s="5" t="inlineStr" r="C21712">
        <is>
          <t xml:space="preserve">EACH   </t>
        </is>
      </c>
      <c s="6" r="D21712">
        <v>6.000</v>
      </c>
      <c s="7" r="E21712">
        <v>8</v>
      </c>
      <c s="8" t="inlineStr" r="F21712">
        <is>
          <t xml:space="preserve">76T77</t>
        </is>
      </c>
      <c s="8" t="inlineStr" r="G21712">
        <is>
          <t xml:space="preserve">127</t>
        </is>
      </c>
      <c s="9" r="H21712">
        <v>1500.0000</v>
      </c>
      <c s="8" t="inlineStr" r="I21712">
        <is>
          <t xml:space="preserve">Y</t>
        </is>
      </c>
      <c s="8" t="inlineStr" r="J21712">
        <is>
          <t xml:space="preserve"> Madison</t>
        </is>
      </c>
    </row>
    <row r="21713" ht="20.25" customHeight="0">
      <c s="5" t="inlineStr" r="A21713">
        <is>
          <t xml:space="preserve">89502380</t>
        </is>
      </c>
      <c s="5" t="inlineStr" r="B21713">
        <is>
          <t xml:space="preserve">REMOVE EXISTING HANDHOLE</t>
        </is>
      </c>
      <c s="5" t="inlineStr" r="C21713">
        <is>
          <t xml:space="preserve">EACH   </t>
        </is>
      </c>
      <c s="6" r="D21713">
        <v>6.000</v>
      </c>
      <c s="7" r="E21713">
        <v>8</v>
      </c>
      <c s="8" t="inlineStr" r="F21713">
        <is>
          <t xml:space="preserve">76T77</t>
        </is>
      </c>
      <c s="8" t="inlineStr" r="G21713">
        <is>
          <t xml:space="preserve">127</t>
        </is>
      </c>
      <c s="9" r="H21713">
        <v>955.0000</v>
      </c>
      <c s="8" t="inlineStr" r="I21713">
        <is>
          <t xml:space="preserve"/>
        </is>
      </c>
      <c s="8" t="inlineStr" r="J21713">
        <is>
          <t xml:space="preserve"> Madison</t>
        </is>
      </c>
    </row>
    <row r="21714" ht="20.25" customHeight="0">
      <c s="5" t="inlineStr" r="A21714">
        <is>
          <t xml:space="preserve">89502382</t>
        </is>
      </c>
      <c s="5" t="inlineStr" r="B21714">
        <is>
          <t xml:space="preserve">REMOVE EXISTING DOUBLE HANDHOLE</t>
        </is>
      </c>
      <c s="5" t="inlineStr" r="C21714">
        <is>
          <t xml:space="preserve">EACH   </t>
        </is>
      </c>
      <c s="6" r="D21714">
        <v>1.000</v>
      </c>
      <c s="7" r="E21714">
        <v>8</v>
      </c>
      <c s="8" t="inlineStr" r="F21714">
        <is>
          <t xml:space="preserve">76T77</t>
        </is>
      </c>
      <c s="8" t="inlineStr" r="G21714">
        <is>
          <t xml:space="preserve">127</t>
        </is>
      </c>
      <c s="9" r="H21714">
        <v>2715.0000</v>
      </c>
      <c s="8" t="inlineStr" r="I21714">
        <is>
          <t xml:space="preserve">Y</t>
        </is>
      </c>
      <c s="8" t="inlineStr" r="J21714">
        <is>
          <t xml:space="preserve"> Madison</t>
        </is>
      </c>
    </row>
    <row r="21715" ht="20.25" customHeight="0">
      <c s="5" t="inlineStr" r="A21715">
        <is>
          <t xml:space="preserve">89502382</t>
        </is>
      </c>
      <c s="5" t="inlineStr" r="B21715">
        <is>
          <t xml:space="preserve">REMOVE EXISTING DOUBLE HANDHOLE</t>
        </is>
      </c>
      <c s="5" t="inlineStr" r="C21715">
        <is>
          <t xml:space="preserve">EACH   </t>
        </is>
      </c>
      <c s="6" r="D21715">
        <v>1.000</v>
      </c>
      <c s="7" r="E21715">
        <v>8</v>
      </c>
      <c s="8" t="inlineStr" r="F21715">
        <is>
          <t xml:space="preserve">76T77</t>
        </is>
      </c>
      <c s="8" t="inlineStr" r="G21715">
        <is>
          <t xml:space="preserve">127</t>
        </is>
      </c>
      <c s="9" r="H21715">
        <v>1715.0000</v>
      </c>
      <c s="8" t="inlineStr" r="I21715">
        <is>
          <t xml:space="preserve"/>
        </is>
      </c>
      <c s="8" t="inlineStr" r="J21715">
        <is>
          <t xml:space="preserve"> Madison</t>
        </is>
      </c>
    </row>
    <row r="21716" ht="20.25" customHeight="0">
      <c s="5" t="inlineStr" r="A21716">
        <is>
          <t xml:space="preserve">89502385</t>
        </is>
      </c>
      <c s="5" t="inlineStr" r="B21716">
        <is>
          <t xml:space="preserve">REMOVE EXISTING CONCRETE FOUNDATION</t>
        </is>
      </c>
      <c s="5" t="inlineStr" r="C21716">
        <is>
          <t xml:space="preserve">EACH   </t>
        </is>
      </c>
      <c s="6" r="D21716">
        <v>9.000</v>
      </c>
      <c s="7" r="E21716">
        <v>1</v>
      </c>
      <c s="8" t="inlineStr" r="F21716">
        <is>
          <t xml:space="preserve">61J86</t>
        </is>
      </c>
      <c s="8" t="inlineStr" r="G21716">
        <is>
          <t xml:space="preserve">241</t>
        </is>
      </c>
      <c s="9" r="H21716">
        <v>720.0000</v>
      </c>
      <c s="8" t="inlineStr" r="I21716">
        <is>
          <t xml:space="preserve">Y</t>
        </is>
      </c>
      <c s="8" t="inlineStr" r="J21716">
        <is>
          <t xml:space="preserve"> Lake</t>
        </is>
      </c>
    </row>
    <row r="21717" ht="20.25" customHeight="0">
      <c s="5" t="inlineStr" r="A21717">
        <is>
          <t xml:space="preserve">89502385</t>
        </is>
      </c>
      <c s="5" t="inlineStr" r="B21717">
        <is>
          <t xml:space="preserve">REMOVE EXISTING CONCRETE FOUNDATION</t>
        </is>
      </c>
      <c s="5" t="inlineStr" r="C21717">
        <is>
          <t xml:space="preserve">EACH   </t>
        </is>
      </c>
      <c s="6" r="D21717">
        <v>9.000</v>
      </c>
      <c s="7" r="E21717">
        <v>1</v>
      </c>
      <c s="8" t="inlineStr" r="F21717">
        <is>
          <t xml:space="preserve">61J86</t>
        </is>
      </c>
      <c s="8" t="inlineStr" r="G21717">
        <is>
          <t xml:space="preserve">241</t>
        </is>
      </c>
      <c s="9" r="H21717">
        <v>380.0000</v>
      </c>
      <c s="8" t="inlineStr" r="I21717">
        <is>
          <t xml:space="preserve"/>
        </is>
      </c>
      <c s="8" t="inlineStr" r="J21717">
        <is>
          <t xml:space="preserve"> Lake</t>
        </is>
      </c>
    </row>
    <row r="21718" ht="20.25" customHeight="0">
      <c s="5" t="inlineStr" r="A21718">
        <is>
          <t xml:space="preserve">89502385</t>
        </is>
      </c>
      <c s="5" t="inlineStr" r="B21718">
        <is>
          <t xml:space="preserve">REMOVE EXISTING CONCRETE FOUNDATION</t>
        </is>
      </c>
      <c s="5" t="inlineStr" r="C21718">
        <is>
          <t xml:space="preserve">EACH   </t>
        </is>
      </c>
      <c s="6" r="D21718">
        <v>9.000</v>
      </c>
      <c s="7" r="E21718">
        <v>1</v>
      </c>
      <c s="8" t="inlineStr" r="F21718">
        <is>
          <t xml:space="preserve">61J86</t>
        </is>
      </c>
      <c s="8" t="inlineStr" r="G21718">
        <is>
          <t xml:space="preserve">241</t>
        </is>
      </c>
      <c s="9" r="H21718">
        <v>720.0000</v>
      </c>
      <c s="8" t="inlineStr" r="I21718">
        <is>
          <t xml:space="preserve"/>
        </is>
      </c>
      <c s="8" t="inlineStr" r="J21718">
        <is>
          <t xml:space="preserve"> Lake</t>
        </is>
      </c>
    </row>
    <row r="21719" ht="20.25" customHeight="0">
      <c s="5" t="inlineStr" r="A21719">
        <is>
          <t xml:space="preserve">89502385</t>
        </is>
      </c>
      <c s="5" t="inlineStr" r="B21719">
        <is>
          <t xml:space="preserve">REMOVE EXISTING CONCRETE FOUNDATION</t>
        </is>
      </c>
      <c s="5" t="inlineStr" r="C21719">
        <is>
          <t xml:space="preserve">EACH   </t>
        </is>
      </c>
      <c s="6" r="D21719">
        <v>9.000</v>
      </c>
      <c s="7" r="E21719">
        <v>1</v>
      </c>
      <c s="8" t="inlineStr" r="F21719">
        <is>
          <t xml:space="preserve">61J86</t>
        </is>
      </c>
      <c s="8" t="inlineStr" r="G21719">
        <is>
          <t xml:space="preserve">241</t>
        </is>
      </c>
      <c s="9" r="H21719">
        <v>720.0000</v>
      </c>
      <c s="8" t="inlineStr" r="I21719">
        <is>
          <t xml:space="preserve"/>
        </is>
      </c>
      <c s="8" t="inlineStr" r="J21719">
        <is>
          <t xml:space="preserve"> Lake</t>
        </is>
      </c>
    </row>
    <row r="21720" ht="20.25" customHeight="0">
      <c s="5" t="inlineStr" r="A21720">
        <is>
          <t xml:space="preserve">89502385</t>
        </is>
      </c>
      <c s="5" t="inlineStr" r="B21720">
        <is>
          <t xml:space="preserve">REMOVE EXISTING CONCRETE FOUNDATION</t>
        </is>
      </c>
      <c s="5" t="inlineStr" r="C21720">
        <is>
          <t xml:space="preserve">EACH   </t>
        </is>
      </c>
      <c s="6" r="D21720">
        <v>9.000</v>
      </c>
      <c s="7" r="E21720">
        <v>1</v>
      </c>
      <c s="8" t="inlineStr" r="F21720">
        <is>
          <t xml:space="preserve">61J86</t>
        </is>
      </c>
      <c s="8" t="inlineStr" r="G21720">
        <is>
          <t xml:space="preserve">241</t>
        </is>
      </c>
      <c s="9" r="H21720">
        <v>1839.1500</v>
      </c>
      <c s="8" t="inlineStr" r="I21720">
        <is>
          <t xml:space="preserve"/>
        </is>
      </c>
      <c s="8" t="inlineStr" r="J21720">
        <is>
          <t xml:space="preserve"> Lake</t>
        </is>
      </c>
    </row>
    <row r="21721" ht="20.25" customHeight="0">
      <c s="5" t="inlineStr" r="A21721">
        <is>
          <t xml:space="preserve">89502385</t>
        </is>
      </c>
      <c s="5" t="inlineStr" r="B21721">
        <is>
          <t xml:space="preserve">REMOVE EXISTING CONCRETE FOUNDATION</t>
        </is>
      </c>
      <c s="5" t="inlineStr" r="C21721">
        <is>
          <t xml:space="preserve">EACH   </t>
        </is>
      </c>
      <c s="6" r="D21721">
        <v>5.000</v>
      </c>
      <c s="7" r="E21721">
        <v>1</v>
      </c>
      <c s="8" t="inlineStr" r="F21721">
        <is>
          <t xml:space="preserve">61L34</t>
        </is>
      </c>
      <c s="8" t="inlineStr" r="G21721">
        <is>
          <t xml:space="preserve">002</t>
        </is>
      </c>
      <c s="9" r="H21721">
        <v>740.0000</v>
      </c>
      <c s="8" t="inlineStr" r="I21721">
        <is>
          <t xml:space="preserve">Y</t>
        </is>
      </c>
      <c s="8" t="inlineStr" r="J21721">
        <is>
          <t xml:space="preserve"> Cook</t>
        </is>
      </c>
    </row>
    <row r="21722" ht="20.25" customHeight="0">
      <c s="5" t="inlineStr" r="A21722">
        <is>
          <t xml:space="preserve">89502385</t>
        </is>
      </c>
      <c s="5" t="inlineStr" r="B21722">
        <is>
          <t xml:space="preserve">REMOVE EXISTING CONCRETE FOUNDATION</t>
        </is>
      </c>
      <c s="5" t="inlineStr" r="C21722">
        <is>
          <t xml:space="preserve">EACH   </t>
        </is>
      </c>
      <c s="6" r="D21722">
        <v>5.000</v>
      </c>
      <c s="7" r="E21722">
        <v>1</v>
      </c>
      <c s="8" t="inlineStr" r="F21722">
        <is>
          <t xml:space="preserve">61L34</t>
        </is>
      </c>
      <c s="8" t="inlineStr" r="G21722">
        <is>
          <t xml:space="preserve">002</t>
        </is>
      </c>
      <c s="9" r="H21722">
        <v>740.0000</v>
      </c>
      <c s="8" t="inlineStr" r="I21722">
        <is>
          <t xml:space="preserve"/>
        </is>
      </c>
      <c s="8" t="inlineStr" r="J21722">
        <is>
          <t xml:space="preserve"> Cook</t>
        </is>
      </c>
    </row>
    <row r="21723" ht="20.25" customHeight="0">
      <c s="5" t="inlineStr" r="A21723">
        <is>
          <t xml:space="preserve">89502385</t>
        </is>
      </c>
      <c s="5" t="inlineStr" r="B21723">
        <is>
          <t xml:space="preserve">REMOVE EXISTING CONCRETE FOUNDATION</t>
        </is>
      </c>
      <c s="5" t="inlineStr" r="C21723">
        <is>
          <t xml:space="preserve">EACH   </t>
        </is>
      </c>
      <c s="6" r="D21723">
        <v>5.000</v>
      </c>
      <c s="7" r="E21723">
        <v>1</v>
      </c>
      <c s="8" t="inlineStr" r="F21723">
        <is>
          <t xml:space="preserve">61L34</t>
        </is>
      </c>
      <c s="8" t="inlineStr" r="G21723">
        <is>
          <t xml:space="preserve">002</t>
        </is>
      </c>
      <c s="9" r="H21723">
        <v>750.0000</v>
      </c>
      <c s="8" t="inlineStr" r="I21723">
        <is>
          <t xml:space="preserve"/>
        </is>
      </c>
      <c s="8" t="inlineStr" r="J21723">
        <is>
          <t xml:space="preserve"> Cook</t>
        </is>
      </c>
    </row>
    <row r="21724" ht="20.25" customHeight="0">
      <c s="5" t="inlineStr" r="A21724">
        <is>
          <t xml:space="preserve">89502385</t>
        </is>
      </c>
      <c s="5" t="inlineStr" r="B21724">
        <is>
          <t xml:space="preserve">REMOVE EXISTING CONCRETE FOUNDATION</t>
        </is>
      </c>
      <c s="5" t="inlineStr" r="C21724">
        <is>
          <t xml:space="preserve">EACH   </t>
        </is>
      </c>
      <c s="6" r="D21724">
        <v>5.000</v>
      </c>
      <c s="7" r="E21724">
        <v>1</v>
      </c>
      <c s="8" t="inlineStr" r="F21724">
        <is>
          <t xml:space="preserve">61L34</t>
        </is>
      </c>
      <c s="8" t="inlineStr" r="G21724">
        <is>
          <t xml:space="preserve">002</t>
        </is>
      </c>
      <c s="9" r="H21724">
        <v>800.0000</v>
      </c>
      <c s="8" t="inlineStr" r="I21724">
        <is>
          <t xml:space="preserve"/>
        </is>
      </c>
      <c s="8" t="inlineStr" r="J21724">
        <is>
          <t xml:space="preserve"> Cook</t>
        </is>
      </c>
    </row>
    <row r="21725" ht="20.25" customHeight="0">
      <c s="5" t="inlineStr" r="A21725">
        <is>
          <t xml:space="preserve">89502385</t>
        </is>
      </c>
      <c s="5" t="inlineStr" r="B21725">
        <is>
          <t xml:space="preserve">REMOVE EXISTING CONCRETE FOUNDATION</t>
        </is>
      </c>
      <c s="5" t="inlineStr" r="C21725">
        <is>
          <t xml:space="preserve">EACH   </t>
        </is>
      </c>
      <c s="6" r="D21725">
        <v>5.000</v>
      </c>
      <c s="7" r="E21725">
        <v>1</v>
      </c>
      <c s="8" t="inlineStr" r="F21725">
        <is>
          <t xml:space="preserve">61L34</t>
        </is>
      </c>
      <c s="8" t="inlineStr" r="G21725">
        <is>
          <t xml:space="preserve">002</t>
        </is>
      </c>
      <c s="9" r="H21725">
        <v>814.0000</v>
      </c>
      <c s="8" t="inlineStr" r="I21725">
        <is>
          <t xml:space="preserve"/>
        </is>
      </c>
      <c s="8" t="inlineStr" r="J21725">
        <is>
          <t xml:space="preserve"> Cook</t>
        </is>
      </c>
    </row>
    <row r="21726" ht="20.25" customHeight="0">
      <c s="5" t="inlineStr" r="A21726">
        <is>
          <t xml:space="preserve">89502385</t>
        </is>
      </c>
      <c s="5" t="inlineStr" r="B21726">
        <is>
          <t xml:space="preserve">REMOVE EXISTING CONCRETE FOUNDATION</t>
        </is>
      </c>
      <c s="5" t="inlineStr" r="C21726">
        <is>
          <t xml:space="preserve">EACH   </t>
        </is>
      </c>
      <c s="6" r="D21726">
        <v>5.000</v>
      </c>
      <c s="7" r="E21726">
        <v>1</v>
      </c>
      <c s="8" t="inlineStr" r="F21726">
        <is>
          <t xml:space="preserve">61L34</t>
        </is>
      </c>
      <c s="8" t="inlineStr" r="G21726">
        <is>
          <t xml:space="preserve">002</t>
        </is>
      </c>
      <c s="9" r="H21726">
        <v>814.0000</v>
      </c>
      <c s="8" t="inlineStr" r="I21726">
        <is>
          <t xml:space="preserve"/>
        </is>
      </c>
      <c s="8" t="inlineStr" r="J21726">
        <is>
          <t xml:space="preserve"> Cook</t>
        </is>
      </c>
    </row>
    <row r="21727" ht="20.25" customHeight="0">
      <c s="5" t="inlineStr" r="A21727">
        <is>
          <t xml:space="preserve">89502385</t>
        </is>
      </c>
      <c s="5" t="inlineStr" r="B21727">
        <is>
          <t xml:space="preserve">REMOVE EXISTING CONCRETE FOUNDATION</t>
        </is>
      </c>
      <c s="5" t="inlineStr" r="C21727">
        <is>
          <t xml:space="preserve">EACH   </t>
        </is>
      </c>
      <c s="6" r="D21727">
        <v>5.000</v>
      </c>
      <c s="7" r="E21727">
        <v>1</v>
      </c>
      <c s="8" t="inlineStr" r="F21727">
        <is>
          <t xml:space="preserve">61L34</t>
        </is>
      </c>
      <c s="8" t="inlineStr" r="G21727">
        <is>
          <t xml:space="preserve">002</t>
        </is>
      </c>
      <c s="9" r="H21727">
        <v>895.0000</v>
      </c>
      <c s="8" t="inlineStr" r="I21727">
        <is>
          <t xml:space="preserve"/>
        </is>
      </c>
      <c s="8" t="inlineStr" r="J21727">
        <is>
          <t xml:space="preserve"> Cook</t>
        </is>
      </c>
    </row>
    <row r="21728" ht="20.25" customHeight="0">
      <c s="5" t="inlineStr" r="A21728">
        <is>
          <t xml:space="preserve">89502385</t>
        </is>
      </c>
      <c s="5" t="inlineStr" r="B21728">
        <is>
          <t xml:space="preserve">REMOVE EXISTING CONCRETE FOUNDATION</t>
        </is>
      </c>
      <c s="5" t="inlineStr" r="C21728">
        <is>
          <t xml:space="preserve">EACH   </t>
        </is>
      </c>
      <c s="6" r="D21728">
        <v>47.000</v>
      </c>
      <c s="7" r="E21728">
        <v>1</v>
      </c>
      <c s="8" t="inlineStr" r="F21728">
        <is>
          <t xml:space="preserve">62N39</t>
        </is>
      </c>
      <c s="8" t="inlineStr" r="G21728">
        <is>
          <t xml:space="preserve">195</t>
        </is>
      </c>
      <c s="9" r="H21728">
        <v>1567.5500</v>
      </c>
      <c s="8" t="inlineStr" r="I21728">
        <is>
          <t xml:space="preserve">Y</t>
        </is>
      </c>
      <c s="8" t="inlineStr" r="J21728">
        <is>
          <t xml:space="preserve"> Cook, DuPage</t>
        </is>
      </c>
    </row>
    <row r="21729" ht="20.25" customHeight="0">
      <c s="5" t="inlineStr" r="A21729">
        <is>
          <t xml:space="preserve">89502385</t>
        </is>
      </c>
      <c s="5" t="inlineStr" r="B21729">
        <is>
          <t xml:space="preserve">REMOVE EXISTING CONCRETE FOUNDATION</t>
        </is>
      </c>
      <c s="5" t="inlineStr" r="C21729">
        <is>
          <t xml:space="preserve">EACH   </t>
        </is>
      </c>
      <c s="6" r="D21729">
        <v>47.000</v>
      </c>
      <c s="7" r="E21729">
        <v>1</v>
      </c>
      <c s="8" t="inlineStr" r="F21729">
        <is>
          <t xml:space="preserve">62N39</t>
        </is>
      </c>
      <c s="8" t="inlineStr" r="G21729">
        <is>
          <t xml:space="preserve">195</t>
        </is>
      </c>
      <c s="9" r="H21729">
        <v>1500.0000</v>
      </c>
      <c s="8" t="inlineStr" r="I21729">
        <is>
          <t xml:space="preserve"/>
        </is>
      </c>
      <c s="8" t="inlineStr" r="J21729">
        <is>
          <t xml:space="preserve"> Cook, DuPage</t>
        </is>
      </c>
    </row>
    <row r="21730" ht="20.25" customHeight="0">
      <c s="5" t="inlineStr" r="A21730">
        <is>
          <t xml:space="preserve">89502385</t>
        </is>
      </c>
      <c s="5" t="inlineStr" r="B21730">
        <is>
          <t xml:space="preserve">REMOVE EXISTING CONCRETE FOUNDATION</t>
        </is>
      </c>
      <c s="5" t="inlineStr" r="C21730">
        <is>
          <t xml:space="preserve">EACH   </t>
        </is>
      </c>
      <c s="6" r="D21730">
        <v>28.000</v>
      </c>
      <c s="7" r="E21730">
        <v>1</v>
      </c>
      <c s="8" t="inlineStr" r="F21730">
        <is>
          <t xml:space="preserve">62X42</t>
        </is>
      </c>
      <c s="8" t="inlineStr" r="G21730">
        <is>
          <t xml:space="preserve">206</t>
        </is>
      </c>
      <c s="9" r="H21730">
        <v>1510.0000</v>
      </c>
      <c s="8" t="inlineStr" r="I21730">
        <is>
          <t xml:space="preserve">Y</t>
        </is>
      </c>
      <c s="8" t="inlineStr" r="J21730">
        <is>
          <t xml:space="preserve"> Cook</t>
        </is>
      </c>
    </row>
    <row r="21731" ht="20.25" customHeight="0">
      <c s="5" t="inlineStr" r="A21731">
        <is>
          <t xml:space="preserve">89502385</t>
        </is>
      </c>
      <c s="5" t="inlineStr" r="B21731">
        <is>
          <t xml:space="preserve">REMOVE EXISTING CONCRETE FOUNDATION</t>
        </is>
      </c>
      <c s="5" t="inlineStr" r="C21731">
        <is>
          <t xml:space="preserve">EACH   </t>
        </is>
      </c>
      <c s="6" r="D21731">
        <v>10.000</v>
      </c>
      <c s="7" r="E21731">
        <v>1</v>
      </c>
      <c s="8" t="inlineStr" r="F21731">
        <is>
          <t xml:space="preserve">62X59</t>
        </is>
      </c>
      <c s="8" t="inlineStr" r="G21731">
        <is>
          <t xml:space="preserve">207</t>
        </is>
      </c>
      <c s="9" r="H21731">
        <v>550.0000</v>
      </c>
      <c s="8" t="inlineStr" r="I21731">
        <is>
          <t xml:space="preserve">Y</t>
        </is>
      </c>
      <c s="8" t="inlineStr" r="J21731">
        <is>
          <t xml:space="preserve"> Kane</t>
        </is>
      </c>
    </row>
    <row r="21732" ht="20.25" customHeight="0">
      <c s="5" t="inlineStr" r="A21732">
        <is>
          <t xml:space="preserve">89502385</t>
        </is>
      </c>
      <c s="5" t="inlineStr" r="B21732">
        <is>
          <t xml:space="preserve">REMOVE EXISTING CONCRETE FOUNDATION</t>
        </is>
      </c>
      <c s="5" t="inlineStr" r="C21732">
        <is>
          <t xml:space="preserve">EACH   </t>
        </is>
      </c>
      <c s="6" r="D21732">
        <v>10.000</v>
      </c>
      <c s="7" r="E21732">
        <v>1</v>
      </c>
      <c s="8" t="inlineStr" r="F21732">
        <is>
          <t xml:space="preserve">62X59</t>
        </is>
      </c>
      <c s="8" t="inlineStr" r="G21732">
        <is>
          <t xml:space="preserve">207</t>
        </is>
      </c>
      <c s="9" r="H21732">
        <v>560.0000</v>
      </c>
      <c s="8" t="inlineStr" r="I21732">
        <is>
          <t xml:space="preserve"/>
        </is>
      </c>
      <c s="8" t="inlineStr" r="J21732">
        <is>
          <t xml:space="preserve"> Kane</t>
        </is>
      </c>
    </row>
    <row r="21733" ht="20.25" customHeight="0">
      <c s="5" t="inlineStr" r="A21733">
        <is>
          <t xml:space="preserve">89502385</t>
        </is>
      </c>
      <c s="5" t="inlineStr" r="B21733">
        <is>
          <t xml:space="preserve">REMOVE EXISTING CONCRETE FOUNDATION</t>
        </is>
      </c>
      <c s="5" t="inlineStr" r="C21733">
        <is>
          <t xml:space="preserve">EACH   </t>
        </is>
      </c>
      <c s="6" r="D21733">
        <v>4.000</v>
      </c>
      <c s="7" r="E21733">
        <v>2</v>
      </c>
      <c s="8" t="inlineStr" r="F21733">
        <is>
          <t xml:space="preserve">64J66</t>
        </is>
      </c>
      <c s="8" t="inlineStr" r="G21733">
        <is>
          <t xml:space="preserve">213</t>
        </is>
      </c>
      <c s="9" r="H21733">
        <v>986.0000</v>
      </c>
      <c s="8" t="inlineStr" r="I21733">
        <is>
          <t xml:space="preserve">Y</t>
        </is>
      </c>
      <c s="8" t="inlineStr" r="J21733">
        <is>
          <t xml:space="preserve"> Winnebago</t>
        </is>
      </c>
    </row>
    <row r="21734" ht="20.25" customHeight="0">
      <c s="5" t="inlineStr" r="A21734">
        <is>
          <t xml:space="preserve">89502385</t>
        </is>
      </c>
      <c s="5" t="inlineStr" r="B21734">
        <is>
          <t xml:space="preserve">REMOVE EXISTING CONCRETE FOUNDATION</t>
        </is>
      </c>
      <c s="5" t="inlineStr" r="C21734">
        <is>
          <t xml:space="preserve">EACH   </t>
        </is>
      </c>
      <c s="6" r="D21734">
        <v>2.000</v>
      </c>
      <c s="7" r="E21734">
        <v>4</v>
      </c>
      <c s="8" t="inlineStr" r="F21734">
        <is>
          <t xml:space="preserve">68J79</t>
        </is>
      </c>
      <c s="8" t="inlineStr" r="G21734">
        <is>
          <t xml:space="preserve">079</t>
        </is>
      </c>
      <c s="9" r="H21734">
        <v>4320.5600</v>
      </c>
      <c s="8" t="inlineStr" r="I21734">
        <is>
          <t xml:space="preserve">Y</t>
        </is>
      </c>
      <c s="8" t="inlineStr" r="J21734">
        <is>
          <t xml:space="preserve"> Tazewell</t>
        </is>
      </c>
    </row>
    <row r="21735" ht="20.25" customHeight="0">
      <c s="5" t="inlineStr" r="A21735">
        <is>
          <t xml:space="preserve">89502385</t>
        </is>
      </c>
      <c s="5" t="inlineStr" r="B21735">
        <is>
          <t xml:space="preserve">REMOVE EXISTING CONCRETE FOUNDATION</t>
        </is>
      </c>
      <c s="5" t="inlineStr" r="C21735">
        <is>
          <t xml:space="preserve">EACH   </t>
        </is>
      </c>
      <c s="6" r="D21735">
        <v>2.000</v>
      </c>
      <c s="7" r="E21735">
        <v>4</v>
      </c>
      <c s="8" t="inlineStr" r="F21735">
        <is>
          <t xml:space="preserve">68J79</t>
        </is>
      </c>
      <c s="8" t="inlineStr" r="G21735">
        <is>
          <t xml:space="preserve">079</t>
        </is>
      </c>
      <c s="9" r="H21735">
        <v>2500.0000</v>
      </c>
      <c s="8" t="inlineStr" r="I21735">
        <is>
          <t xml:space="preserve"/>
        </is>
      </c>
      <c s="8" t="inlineStr" r="J21735">
        <is>
          <t xml:space="preserve"> Tazewell</t>
        </is>
      </c>
    </row>
    <row r="21736" ht="20.25" customHeight="0">
      <c s="5" t="inlineStr" r="A21736">
        <is>
          <t xml:space="preserve">89502385</t>
        </is>
      </c>
      <c s="5" t="inlineStr" r="B21736">
        <is>
          <t xml:space="preserve">REMOVE EXISTING CONCRETE FOUNDATION</t>
        </is>
      </c>
      <c s="5" t="inlineStr" r="C21736">
        <is>
          <t xml:space="preserve">EACH   </t>
        </is>
      </c>
      <c s="6" r="D21736">
        <v>10.000</v>
      </c>
      <c s="7" r="E21736">
        <v>8</v>
      </c>
      <c s="8" t="inlineStr" r="F21736">
        <is>
          <t xml:space="preserve">76K74</t>
        </is>
      </c>
      <c s="8" t="inlineStr" r="G21736">
        <is>
          <t xml:space="preserve">120</t>
        </is>
      </c>
      <c s="9" r="H21736">
        <v>1974.7800</v>
      </c>
      <c s="8" t="inlineStr" r="I21736">
        <is>
          <t xml:space="preserve">Y</t>
        </is>
      </c>
      <c s="8" t="inlineStr" r="J21736">
        <is>
          <t xml:space="preserve"> St. Clair</t>
        </is>
      </c>
    </row>
    <row r="21737" ht="20.25" customHeight="0">
      <c s="5" t="inlineStr" r="A21737">
        <is>
          <t xml:space="preserve">89502385</t>
        </is>
      </c>
      <c s="5" t="inlineStr" r="B21737">
        <is>
          <t xml:space="preserve">REMOVE EXISTING CONCRETE FOUNDATION</t>
        </is>
      </c>
      <c s="5" t="inlineStr" r="C21737">
        <is>
          <t xml:space="preserve">EACH   </t>
        </is>
      </c>
      <c s="6" r="D21737">
        <v>10.000</v>
      </c>
      <c s="7" r="E21737">
        <v>8</v>
      </c>
      <c s="8" t="inlineStr" r="F21737">
        <is>
          <t xml:space="preserve">76K74</t>
        </is>
      </c>
      <c s="8" t="inlineStr" r="G21737">
        <is>
          <t xml:space="preserve">120</t>
        </is>
      </c>
      <c s="9" r="H21737">
        <v>1936.0000</v>
      </c>
      <c s="8" t="inlineStr" r="I21737">
        <is>
          <t xml:space="preserve"/>
        </is>
      </c>
      <c s="8" t="inlineStr" r="J21737">
        <is>
          <t xml:space="preserve"> St. Clair</t>
        </is>
      </c>
    </row>
    <row r="21738" ht="20.25" customHeight="0">
      <c s="5" t="inlineStr" r="A21738">
        <is>
          <t xml:space="preserve">89502385</t>
        </is>
      </c>
      <c s="5" t="inlineStr" r="B21738">
        <is>
          <t xml:space="preserve">REMOVE EXISTING CONCRETE FOUNDATION</t>
        </is>
      </c>
      <c s="5" t="inlineStr" r="C21738">
        <is>
          <t xml:space="preserve">EACH   </t>
        </is>
      </c>
      <c s="6" r="D21738">
        <v>10.000</v>
      </c>
      <c s="7" r="E21738">
        <v>8</v>
      </c>
      <c s="8" t="inlineStr" r="F21738">
        <is>
          <t xml:space="preserve">76K74</t>
        </is>
      </c>
      <c s="8" t="inlineStr" r="G21738">
        <is>
          <t xml:space="preserve">120</t>
        </is>
      </c>
      <c s="9" r="H21738">
        <v>2082.6700</v>
      </c>
      <c s="8" t="inlineStr" r="I21738">
        <is>
          <t xml:space="preserve"/>
        </is>
      </c>
      <c s="8" t="inlineStr" r="J21738">
        <is>
          <t xml:space="preserve"> St. Clair</t>
        </is>
      </c>
    </row>
    <row r="21739" ht="20.25" customHeight="0">
      <c s="5" t="inlineStr" r="A21739">
        <is>
          <t xml:space="preserve">89502385</t>
        </is>
      </c>
      <c s="5" t="inlineStr" r="B21739">
        <is>
          <t xml:space="preserve">REMOVE EXISTING CONCRETE FOUNDATION</t>
        </is>
      </c>
      <c s="5" t="inlineStr" r="C21739">
        <is>
          <t xml:space="preserve">EACH   </t>
        </is>
      </c>
      <c s="6" r="D21739">
        <v>5.000</v>
      </c>
      <c s="7" r="E21739">
        <v>8</v>
      </c>
      <c s="8" t="inlineStr" r="F21739">
        <is>
          <t xml:space="preserve">76T77</t>
        </is>
      </c>
      <c s="8" t="inlineStr" r="G21739">
        <is>
          <t xml:space="preserve">127</t>
        </is>
      </c>
      <c s="9" r="H21739">
        <v>1385.0000</v>
      </c>
      <c s="8" t="inlineStr" r="I21739">
        <is>
          <t xml:space="preserve">Y</t>
        </is>
      </c>
      <c s="8" t="inlineStr" r="J21739">
        <is>
          <t xml:space="preserve"> Madison</t>
        </is>
      </c>
    </row>
    <row r="21740" ht="20.25" customHeight="0">
      <c s="5" t="inlineStr" r="A21740">
        <is>
          <t xml:space="preserve">89502385</t>
        </is>
      </c>
      <c s="5" t="inlineStr" r="B21740">
        <is>
          <t xml:space="preserve">REMOVE EXISTING CONCRETE FOUNDATION</t>
        </is>
      </c>
      <c s="5" t="inlineStr" r="C21740">
        <is>
          <t xml:space="preserve">EACH   </t>
        </is>
      </c>
      <c s="6" r="D21740">
        <v>5.000</v>
      </c>
      <c s="7" r="E21740">
        <v>8</v>
      </c>
      <c s="8" t="inlineStr" r="F21740">
        <is>
          <t xml:space="preserve">76T77</t>
        </is>
      </c>
      <c s="8" t="inlineStr" r="G21740">
        <is>
          <t xml:space="preserve">127</t>
        </is>
      </c>
      <c s="9" r="H21740">
        <v>1305.0000</v>
      </c>
      <c s="8" t="inlineStr" r="I21740">
        <is>
          <t xml:space="preserve"/>
        </is>
      </c>
      <c s="8" t="inlineStr" r="J21740">
        <is>
          <t xml:space="preserve"> Madison</t>
        </is>
      </c>
    </row>
    <row r="21741" ht="20.25" customHeight="0">
      <c s="5" t="inlineStr" r="A21741">
        <is>
          <t xml:space="preserve">89502385</t>
        </is>
      </c>
      <c s="5" t="inlineStr" r="B21741">
        <is>
          <t xml:space="preserve">REMOVE EXISTING CONCRETE FOUNDATION</t>
        </is>
      </c>
      <c s="5" t="inlineStr" r="C21741">
        <is>
          <t xml:space="preserve">EACH   </t>
        </is>
      </c>
      <c s="6" r="D21741">
        <v>1.000</v>
      </c>
      <c s="7" r="E21741">
        <v>9</v>
      </c>
      <c s="8" t="inlineStr" r="F21741">
        <is>
          <t xml:space="preserve">78A39</t>
        </is>
      </c>
      <c s="8" t="inlineStr" r="G21741">
        <is>
          <t xml:space="preserve">143</t>
        </is>
      </c>
      <c s="9" r="H21741">
        <v>1400.0000</v>
      </c>
      <c s="8" t="inlineStr" r="I21741">
        <is>
          <t xml:space="preserve">Y</t>
        </is>
      </c>
      <c s="8" t="inlineStr" r="J21741">
        <is>
          <t xml:space="preserve"> Gallatin, White</t>
        </is>
      </c>
    </row>
    <row r="21742" ht="20.25" customHeight="0">
      <c s="5" t="inlineStr" r="A21742">
        <is>
          <t xml:space="preserve">89502385</t>
        </is>
      </c>
      <c s="5" t="inlineStr" r="B21742">
        <is>
          <t xml:space="preserve">REMOVE EXISTING CONCRETE FOUNDATION</t>
        </is>
      </c>
      <c s="5" t="inlineStr" r="C21742">
        <is>
          <t xml:space="preserve">EACH   </t>
        </is>
      </c>
      <c s="6" r="D21742">
        <v>1.000</v>
      </c>
      <c s="7" r="E21742">
        <v>9</v>
      </c>
      <c s="8" t="inlineStr" r="F21742">
        <is>
          <t xml:space="preserve">78A39</t>
        </is>
      </c>
      <c s="8" t="inlineStr" r="G21742">
        <is>
          <t xml:space="preserve">143</t>
        </is>
      </c>
      <c s="9" r="H21742">
        <v>1178.7500</v>
      </c>
      <c s="8" t="inlineStr" r="I21742">
        <is>
          <t xml:space="preserve"/>
        </is>
      </c>
      <c s="8" t="inlineStr" r="J21742">
        <is>
          <t xml:space="preserve"> Gallatin, White</t>
        </is>
      </c>
    </row>
    <row r="21743" ht="20.25" customHeight="0">
      <c s="5" t="inlineStr" r="A21743">
        <is>
          <t xml:space="preserve">89502610</t>
        </is>
      </c>
      <c s="5" t="inlineStr" r="B21743">
        <is>
          <t xml:space="preserve">SIGNAL VISOR, TUNNEL TYPE, 12 INCH</t>
        </is>
      </c>
      <c s="5" t="inlineStr" r="C21743">
        <is>
          <t xml:space="preserve">EACH   </t>
        </is>
      </c>
      <c s="6" r="D21743">
        <v>1.000</v>
      </c>
      <c s="7" r="E21743">
        <v>3</v>
      </c>
      <c s="8" t="inlineStr" r="F21743">
        <is>
          <t xml:space="preserve">66P96</t>
        </is>
      </c>
      <c s="8" t="inlineStr" r="G21743">
        <is>
          <t xml:space="preserve">244</t>
        </is>
      </c>
      <c s="9" r="H21743">
        <v>129.0000</v>
      </c>
      <c s="8" t="inlineStr" r="I21743">
        <is>
          <t xml:space="preserve">Y</t>
        </is>
      </c>
      <c s="8" t="inlineStr" r="J21743">
        <is>
          <t xml:space="preserve"> Grundy</t>
        </is>
      </c>
    </row>
    <row r="21744" ht="20.25" customHeight="0">
      <c s="5" t="inlineStr" r="A21744">
        <is>
          <t xml:space="preserve">A2000086</t>
        </is>
      </c>
      <c s="5" t="inlineStr" r="B21744">
        <is>
          <t xml:space="preserve">TREE, ACER X FREEMANII ARMSTRONG (ARMSTRONG FREEMAN MAPLE), 2-1/2" CALIPER, BALLED AND BURLAPPED</t>
        </is>
      </c>
      <c s="5" t="inlineStr" r="C21744">
        <is>
          <t xml:space="preserve">EACH   </t>
        </is>
      </c>
      <c s="6" r="D21744">
        <v>26.000</v>
      </c>
      <c s="7" r="E21744">
        <v>1</v>
      </c>
      <c s="8" t="inlineStr" r="F21744">
        <is>
          <t xml:space="preserve">61J86</t>
        </is>
      </c>
      <c s="8" t="inlineStr" r="G21744">
        <is>
          <t xml:space="preserve">241</t>
        </is>
      </c>
      <c s="9" r="H21744">
        <v>489.0000</v>
      </c>
      <c s="8" t="inlineStr" r="I21744">
        <is>
          <t xml:space="preserve">Y</t>
        </is>
      </c>
      <c s="8" t="inlineStr" r="J21744">
        <is>
          <t xml:space="preserve"> Lake</t>
        </is>
      </c>
    </row>
    <row r="21745" ht="20.25" customHeight="0">
      <c s="5" t="inlineStr" r="A21745">
        <is>
          <t xml:space="preserve">A2000086</t>
        </is>
      </c>
      <c s="5" t="inlineStr" r="B21745">
        <is>
          <t xml:space="preserve">TREE, ACER X FREEMANII ARMSTRONG (ARMSTRONG FREEMAN MAPLE), 2-1/2" CALIPER, BALLED AND BURLAPPED</t>
        </is>
      </c>
      <c s="5" t="inlineStr" r="C21745">
        <is>
          <t xml:space="preserve">EACH   </t>
        </is>
      </c>
      <c s="6" r="D21745">
        <v>26.000</v>
      </c>
      <c s="7" r="E21745">
        <v>1</v>
      </c>
      <c s="8" t="inlineStr" r="F21745">
        <is>
          <t xml:space="preserve">61J86</t>
        </is>
      </c>
      <c s="8" t="inlineStr" r="G21745">
        <is>
          <t xml:space="preserve">241</t>
        </is>
      </c>
      <c s="9" r="H21745">
        <v>489.0000</v>
      </c>
      <c s="8" t="inlineStr" r="I21745">
        <is>
          <t xml:space="preserve"/>
        </is>
      </c>
      <c s="8" t="inlineStr" r="J21745">
        <is>
          <t xml:space="preserve"> Lake</t>
        </is>
      </c>
    </row>
    <row r="21746" ht="20.25" customHeight="0">
      <c s="5" t="inlineStr" r="A21746">
        <is>
          <t xml:space="preserve">A2000086</t>
        </is>
      </c>
      <c s="5" t="inlineStr" r="B21746">
        <is>
          <t xml:space="preserve">TREE, ACER X FREEMANII ARMSTRONG (ARMSTRONG FREEMAN MAPLE), 2-1/2" CALIPER, BALLED AND BURLAPPED</t>
        </is>
      </c>
      <c s="5" t="inlineStr" r="C21746">
        <is>
          <t xml:space="preserve">EACH   </t>
        </is>
      </c>
      <c s="6" r="D21746">
        <v>26.000</v>
      </c>
      <c s="7" r="E21746">
        <v>1</v>
      </c>
      <c s="8" t="inlineStr" r="F21746">
        <is>
          <t xml:space="preserve">61J86</t>
        </is>
      </c>
      <c s="8" t="inlineStr" r="G21746">
        <is>
          <t xml:space="preserve">241</t>
        </is>
      </c>
      <c s="9" r="H21746">
        <v>489.0000</v>
      </c>
      <c s="8" t="inlineStr" r="I21746">
        <is>
          <t xml:space="preserve"/>
        </is>
      </c>
      <c s="8" t="inlineStr" r="J21746">
        <is>
          <t xml:space="preserve"> Lake</t>
        </is>
      </c>
    </row>
    <row r="21747" ht="20.25" customHeight="0">
      <c s="5" t="inlineStr" r="A21747">
        <is>
          <t xml:space="preserve">A2000086</t>
        </is>
      </c>
      <c s="5" t="inlineStr" r="B21747">
        <is>
          <t xml:space="preserve">TREE, ACER X FREEMANII ARMSTRONG (ARMSTRONG FREEMAN MAPLE), 2-1/2" CALIPER, BALLED AND BURLAPPED</t>
        </is>
      </c>
      <c s="5" t="inlineStr" r="C21747">
        <is>
          <t xml:space="preserve">EACH   </t>
        </is>
      </c>
      <c s="6" r="D21747">
        <v>26.000</v>
      </c>
      <c s="7" r="E21747">
        <v>1</v>
      </c>
      <c s="8" t="inlineStr" r="F21747">
        <is>
          <t xml:space="preserve">61J86</t>
        </is>
      </c>
      <c s="8" t="inlineStr" r="G21747">
        <is>
          <t xml:space="preserve">241</t>
        </is>
      </c>
      <c s="9" r="H21747">
        <v>489.0000</v>
      </c>
      <c s="8" t="inlineStr" r="I21747">
        <is>
          <t xml:space="preserve"/>
        </is>
      </c>
      <c s="8" t="inlineStr" r="J21747">
        <is>
          <t xml:space="preserve"> Lake</t>
        </is>
      </c>
    </row>
    <row r="21748" ht="20.25" customHeight="0">
      <c s="5" t="inlineStr" r="A21748">
        <is>
          <t xml:space="preserve">A2000086</t>
        </is>
      </c>
      <c s="5" t="inlineStr" r="B21748">
        <is>
          <t xml:space="preserve">TREE, ACER X FREEMANII ARMSTRONG (ARMSTRONG FREEMAN MAPLE), 2-1/2" CALIPER, BALLED AND BURLAPPED</t>
        </is>
      </c>
      <c s="5" t="inlineStr" r="C21748">
        <is>
          <t xml:space="preserve">EACH   </t>
        </is>
      </c>
      <c s="6" r="D21748">
        <v>26.000</v>
      </c>
      <c s="7" r="E21748">
        <v>1</v>
      </c>
      <c s="8" t="inlineStr" r="F21748">
        <is>
          <t xml:space="preserve">61J86</t>
        </is>
      </c>
      <c s="8" t="inlineStr" r="G21748">
        <is>
          <t xml:space="preserve">241</t>
        </is>
      </c>
      <c s="9" r="H21748">
        <v>489.0000</v>
      </c>
      <c s="8" t="inlineStr" r="I21748">
        <is>
          <t xml:space="preserve"/>
        </is>
      </c>
      <c s="8" t="inlineStr" r="J21748">
        <is>
          <t xml:space="preserve"> Lake</t>
        </is>
      </c>
    </row>
    <row r="21749" ht="20.25" customHeight="0">
      <c s="5" t="inlineStr" r="A21749">
        <is>
          <t xml:space="preserve">A2000220</t>
        </is>
      </c>
      <c s="5" t="inlineStr" r="B21749">
        <is>
          <t xml:space="preserve">TREE, ACER X FREEMANII MARMO (MARMO FREEMAN MAPLE), 2-1/2" CALIPER, BALLED AND BURLAPPED</t>
        </is>
      </c>
      <c s="5" t="inlineStr" r="C21749">
        <is>
          <t xml:space="preserve">EACH   </t>
        </is>
      </c>
      <c s="6" r="D21749">
        <v>9.000</v>
      </c>
      <c s="7" r="E21749">
        <v>3</v>
      </c>
      <c s="8" t="inlineStr" r="F21749">
        <is>
          <t xml:space="preserve">87874</t>
        </is>
      </c>
      <c s="8" t="inlineStr" r="G21749">
        <is>
          <t xml:space="preserve">226</t>
        </is>
      </c>
      <c s="9" r="H21749">
        <v>616.0000</v>
      </c>
      <c s="8" t="inlineStr" r="I21749">
        <is>
          <t xml:space="preserve">Y</t>
        </is>
      </c>
      <c s="8" t="inlineStr" r="J21749">
        <is>
          <t xml:space="preserve"> Kankakee</t>
        </is>
      </c>
    </row>
    <row r="21750" ht="20.25" customHeight="0">
      <c s="5" t="inlineStr" r="A21750">
        <is>
          <t xml:space="preserve">A2000220</t>
        </is>
      </c>
      <c s="5" t="inlineStr" r="B21750">
        <is>
          <t xml:space="preserve">TREE, ACER X FREEMANII MARMO (MARMO FREEMAN MAPLE), 2-1/2" CALIPER, BALLED AND BURLAPPED</t>
        </is>
      </c>
      <c s="5" t="inlineStr" r="C21750">
        <is>
          <t xml:space="preserve">EACH   </t>
        </is>
      </c>
      <c s="6" r="D21750">
        <v>9.000</v>
      </c>
      <c s="7" r="E21750">
        <v>3</v>
      </c>
      <c s="8" t="inlineStr" r="F21750">
        <is>
          <t xml:space="preserve">87874</t>
        </is>
      </c>
      <c s="8" t="inlineStr" r="G21750">
        <is>
          <t xml:space="preserve">226</t>
        </is>
      </c>
      <c s="9" r="H21750">
        <v>622.1700</v>
      </c>
      <c s="8" t="inlineStr" r="I21750">
        <is>
          <t xml:space="preserve"/>
        </is>
      </c>
      <c s="8" t="inlineStr" r="J21750">
        <is>
          <t xml:space="preserve"> Kankakee</t>
        </is>
      </c>
    </row>
    <row r="21751" ht="20.25" customHeight="0">
      <c s="5" t="inlineStr" r="A21751">
        <is>
          <t xml:space="preserve">A2000220</t>
        </is>
      </c>
      <c s="5" t="inlineStr" r="B21751">
        <is>
          <t xml:space="preserve">TREE, ACER X FREEMANII MARMO (MARMO FREEMAN MAPLE), 2-1/2" CALIPER, BALLED AND BURLAPPED</t>
        </is>
      </c>
      <c s="5" t="inlineStr" r="C21751">
        <is>
          <t xml:space="preserve">EACH   </t>
        </is>
      </c>
      <c s="6" r="D21751">
        <v>9.000</v>
      </c>
      <c s="7" r="E21751">
        <v>3</v>
      </c>
      <c s="8" t="inlineStr" r="F21751">
        <is>
          <t xml:space="preserve">87874</t>
        </is>
      </c>
      <c s="8" t="inlineStr" r="G21751">
        <is>
          <t xml:space="preserve">226</t>
        </is>
      </c>
      <c s="9" r="H21751">
        <v>875.0000</v>
      </c>
      <c s="8" t="inlineStr" r="I21751">
        <is>
          <t xml:space="preserve"/>
        </is>
      </c>
      <c s="8" t="inlineStr" r="J21751">
        <is>
          <t xml:space="preserve"> Kankakee</t>
        </is>
      </c>
    </row>
    <row r="21752" ht="20.25" customHeight="0">
      <c s="5" t="inlineStr" r="A21752">
        <is>
          <t xml:space="preserve">A2002612</t>
        </is>
      </c>
      <c s="5" t="inlineStr" r="B21752">
        <is>
          <t xml:space="preserve">TREE, CARYA CORDIFORMIS (BITTERNUT HICKORY), 1-1/2" CALIPER, BALLED AND BURLAPPED</t>
        </is>
      </c>
      <c s="5" t="inlineStr" r="C21752">
        <is>
          <t xml:space="preserve">EACH   </t>
        </is>
      </c>
      <c s="6" r="D21752">
        <v>5.000</v>
      </c>
      <c s="7" r="E21752">
        <v>1</v>
      </c>
      <c s="8" t="inlineStr" r="F21752">
        <is>
          <t xml:space="preserve">61L40</t>
        </is>
      </c>
      <c s="8" t="inlineStr" r="G21752">
        <is>
          <t xml:space="preserve">190</t>
        </is>
      </c>
      <c s="9" r="H21752">
        <v>700.0000</v>
      </c>
      <c s="8" t="inlineStr" r="I21752">
        <is>
          <t xml:space="preserve">Y</t>
        </is>
      </c>
      <c s="8" t="inlineStr" r="J21752">
        <is>
          <t xml:space="preserve"> Kane</t>
        </is>
      </c>
    </row>
    <row r="21753" ht="20.25" customHeight="0">
      <c s="5" t="inlineStr" r="A21753">
        <is>
          <t xml:space="preserve">A2002612</t>
        </is>
      </c>
      <c s="5" t="inlineStr" r="B21753">
        <is>
          <t xml:space="preserve">TREE, CARYA CORDIFORMIS (BITTERNUT HICKORY), 1-1/2" CALIPER, BALLED AND BURLAPPED</t>
        </is>
      </c>
      <c s="5" t="inlineStr" r="C21753">
        <is>
          <t xml:space="preserve">EACH   </t>
        </is>
      </c>
      <c s="6" r="D21753">
        <v>5.000</v>
      </c>
      <c s="7" r="E21753">
        <v>1</v>
      </c>
      <c s="8" t="inlineStr" r="F21753">
        <is>
          <t xml:space="preserve">61L40</t>
        </is>
      </c>
      <c s="8" t="inlineStr" r="G21753">
        <is>
          <t xml:space="preserve">190</t>
        </is>
      </c>
      <c s="9" r="H21753">
        <v>348.4000</v>
      </c>
      <c s="8" t="inlineStr" r="I21753">
        <is>
          <t xml:space="preserve"/>
        </is>
      </c>
      <c s="8" t="inlineStr" r="J21753">
        <is>
          <t xml:space="preserve"> Kane</t>
        </is>
      </c>
    </row>
    <row r="21754" ht="20.25" customHeight="0">
      <c s="5" t="inlineStr" r="A21754">
        <is>
          <t xml:space="preserve">A2002612</t>
        </is>
      </c>
      <c s="5" t="inlineStr" r="B21754">
        <is>
          <t xml:space="preserve">TREE, CARYA CORDIFORMIS (BITTERNUT HICKORY), 1-1/2" CALIPER, BALLED AND BURLAPPED</t>
        </is>
      </c>
      <c s="5" t="inlineStr" r="C21754">
        <is>
          <t xml:space="preserve">EACH   </t>
        </is>
      </c>
      <c s="6" r="D21754">
        <v>5.000</v>
      </c>
      <c s="7" r="E21754">
        <v>1</v>
      </c>
      <c s="8" t="inlineStr" r="F21754">
        <is>
          <t xml:space="preserve">61L40</t>
        </is>
      </c>
      <c s="8" t="inlineStr" r="G21754">
        <is>
          <t xml:space="preserve">190</t>
        </is>
      </c>
      <c s="9" r="H21754">
        <v>450.0000</v>
      </c>
      <c s="8" t="inlineStr" r="I21754">
        <is>
          <t xml:space="preserve"/>
        </is>
      </c>
      <c s="8" t="inlineStr" r="J21754">
        <is>
          <t xml:space="preserve"> Kane</t>
        </is>
      </c>
    </row>
    <row r="21755" ht="20.25" customHeight="0">
      <c s="5" t="inlineStr" r="A21755">
        <is>
          <t xml:space="preserve">A2002612</t>
        </is>
      </c>
      <c s="5" t="inlineStr" r="B21755">
        <is>
          <t xml:space="preserve">TREE, CARYA CORDIFORMIS (BITTERNUT HICKORY), 1-1/2" CALIPER, BALLED AND BURLAPPED</t>
        </is>
      </c>
      <c s="5" t="inlineStr" r="C21755">
        <is>
          <t xml:space="preserve">EACH   </t>
        </is>
      </c>
      <c s="6" r="D21755">
        <v>5.000</v>
      </c>
      <c s="7" r="E21755">
        <v>1</v>
      </c>
      <c s="8" t="inlineStr" r="F21755">
        <is>
          <t xml:space="preserve">61L40</t>
        </is>
      </c>
      <c s="8" t="inlineStr" r="G21755">
        <is>
          <t xml:space="preserve">190</t>
        </is>
      </c>
      <c s="9" r="H21755">
        <v>635.0000</v>
      </c>
      <c s="8" t="inlineStr" r="I21755">
        <is>
          <t xml:space="preserve"/>
        </is>
      </c>
      <c s="8" t="inlineStr" r="J21755">
        <is>
          <t xml:space="preserve"> Kane</t>
        </is>
      </c>
    </row>
    <row r="21756" ht="20.25" customHeight="0">
      <c s="5" t="inlineStr" r="A21756">
        <is>
          <t xml:space="preserve">A2002916</t>
        </is>
      </c>
      <c s="5" t="inlineStr" r="B21756">
        <is>
          <t xml:space="preserve">TREE, CELTIS OCCIDENTALIS (COMMON HACKBERRY), 2" CALIPER, BALLED AND BURLAPPED</t>
        </is>
      </c>
      <c s="5" t="inlineStr" r="C21756">
        <is>
          <t xml:space="preserve">EACH   </t>
        </is>
      </c>
      <c s="6" r="D21756">
        <v>7.000</v>
      </c>
      <c s="7" r="E21756">
        <v>1</v>
      </c>
      <c s="8" t="inlineStr" r="F21756">
        <is>
          <t xml:space="preserve">61L40</t>
        </is>
      </c>
      <c s="8" t="inlineStr" r="G21756">
        <is>
          <t xml:space="preserve">190</t>
        </is>
      </c>
      <c s="9" r="H21756">
        <v>575.0000</v>
      </c>
      <c s="8" t="inlineStr" r="I21756">
        <is>
          <t xml:space="preserve">Y</t>
        </is>
      </c>
      <c s="8" t="inlineStr" r="J21756">
        <is>
          <t xml:space="preserve"> Kane</t>
        </is>
      </c>
    </row>
    <row r="21757" ht="20.25" customHeight="0">
      <c s="5" t="inlineStr" r="A21757">
        <is>
          <t xml:space="preserve">A2002916</t>
        </is>
      </c>
      <c s="5" t="inlineStr" r="B21757">
        <is>
          <t xml:space="preserve">TREE, CELTIS OCCIDENTALIS (COMMON HACKBERRY), 2" CALIPER, BALLED AND BURLAPPED</t>
        </is>
      </c>
      <c s="5" t="inlineStr" r="C21757">
        <is>
          <t xml:space="preserve">EACH   </t>
        </is>
      </c>
      <c s="6" r="D21757">
        <v>7.000</v>
      </c>
      <c s="7" r="E21757">
        <v>1</v>
      </c>
      <c s="8" t="inlineStr" r="F21757">
        <is>
          <t xml:space="preserve">61L40</t>
        </is>
      </c>
      <c s="8" t="inlineStr" r="G21757">
        <is>
          <t xml:space="preserve">190</t>
        </is>
      </c>
      <c s="9" r="H21757">
        <v>405.6000</v>
      </c>
      <c s="8" t="inlineStr" r="I21757">
        <is>
          <t xml:space="preserve"/>
        </is>
      </c>
      <c s="8" t="inlineStr" r="J21757">
        <is>
          <t xml:space="preserve"> Kane</t>
        </is>
      </c>
    </row>
    <row r="21758" ht="20.25" customHeight="0">
      <c s="5" t="inlineStr" r="A21758">
        <is>
          <t xml:space="preserve">A2002916</t>
        </is>
      </c>
      <c s="5" t="inlineStr" r="B21758">
        <is>
          <t xml:space="preserve">TREE, CELTIS OCCIDENTALIS (COMMON HACKBERRY), 2" CALIPER, BALLED AND BURLAPPED</t>
        </is>
      </c>
      <c s="5" t="inlineStr" r="C21758">
        <is>
          <t xml:space="preserve">EACH   </t>
        </is>
      </c>
      <c s="6" r="D21758">
        <v>7.000</v>
      </c>
      <c s="7" r="E21758">
        <v>1</v>
      </c>
      <c s="8" t="inlineStr" r="F21758">
        <is>
          <t xml:space="preserve">61L40</t>
        </is>
      </c>
      <c s="8" t="inlineStr" r="G21758">
        <is>
          <t xml:space="preserve">190</t>
        </is>
      </c>
      <c s="9" r="H21758">
        <v>425.0000</v>
      </c>
      <c s="8" t="inlineStr" r="I21758">
        <is>
          <t xml:space="preserve"/>
        </is>
      </c>
      <c s="8" t="inlineStr" r="J21758">
        <is>
          <t xml:space="preserve"> Kane</t>
        </is>
      </c>
    </row>
    <row r="21759" ht="20.25" customHeight="0">
      <c s="5" t="inlineStr" r="A21759">
        <is>
          <t xml:space="preserve">A2002916</t>
        </is>
      </c>
      <c s="5" t="inlineStr" r="B21759">
        <is>
          <t xml:space="preserve">TREE, CELTIS OCCIDENTALIS (COMMON HACKBERRY), 2" CALIPER, BALLED AND BURLAPPED</t>
        </is>
      </c>
      <c s="5" t="inlineStr" r="C21759">
        <is>
          <t xml:space="preserve">EACH   </t>
        </is>
      </c>
      <c s="6" r="D21759">
        <v>7.000</v>
      </c>
      <c s="7" r="E21759">
        <v>1</v>
      </c>
      <c s="8" t="inlineStr" r="F21759">
        <is>
          <t xml:space="preserve">61L40</t>
        </is>
      </c>
      <c s="8" t="inlineStr" r="G21759">
        <is>
          <t xml:space="preserve">190</t>
        </is>
      </c>
      <c s="9" r="H21759">
        <v>530.0000</v>
      </c>
      <c s="8" t="inlineStr" r="I21759">
        <is>
          <t xml:space="preserve"/>
        </is>
      </c>
      <c s="8" t="inlineStr" r="J21759">
        <is>
          <t xml:space="preserve"> Kane</t>
        </is>
      </c>
    </row>
    <row r="21760" ht="20.25" customHeight="0">
      <c s="5" t="inlineStr" r="A21760">
        <is>
          <t xml:space="preserve">A2004516</t>
        </is>
      </c>
      <c s="5" t="inlineStr" r="B21760">
        <is>
          <t xml:space="preserve">TREE, GINKGO BILOBA PRINCETON SENTRY (PRINCETON SENTRY GINKGO), 2" CALIPER, BALLED AND BURLAPPED</t>
        </is>
      </c>
      <c s="5" t="inlineStr" r="C21760">
        <is>
          <t xml:space="preserve">EACH   </t>
        </is>
      </c>
      <c s="6" r="D21760">
        <v>24.000</v>
      </c>
      <c s="7" r="E21760">
        <v>1</v>
      </c>
      <c s="8" t="inlineStr" r="F21760">
        <is>
          <t xml:space="preserve">61J86</t>
        </is>
      </c>
      <c s="8" t="inlineStr" r="G21760">
        <is>
          <t xml:space="preserve">241</t>
        </is>
      </c>
      <c s="9" r="H21760">
        <v>382.0000</v>
      </c>
      <c s="8" t="inlineStr" r="I21760">
        <is>
          <t xml:space="preserve">Y</t>
        </is>
      </c>
      <c s="8" t="inlineStr" r="J21760">
        <is>
          <t xml:space="preserve"> Lake</t>
        </is>
      </c>
    </row>
    <row r="21761" ht="20.25" customHeight="0">
      <c s="5" t="inlineStr" r="A21761">
        <is>
          <t xml:space="preserve">A2004516</t>
        </is>
      </c>
      <c s="5" t="inlineStr" r="B21761">
        <is>
          <t xml:space="preserve">TREE, GINKGO BILOBA PRINCETON SENTRY (PRINCETON SENTRY GINKGO), 2" CALIPER, BALLED AND BURLAPPED</t>
        </is>
      </c>
      <c s="5" t="inlineStr" r="C21761">
        <is>
          <t xml:space="preserve">EACH   </t>
        </is>
      </c>
      <c s="6" r="D21761">
        <v>24.000</v>
      </c>
      <c s="7" r="E21761">
        <v>1</v>
      </c>
      <c s="8" t="inlineStr" r="F21761">
        <is>
          <t xml:space="preserve">61J86</t>
        </is>
      </c>
      <c s="8" t="inlineStr" r="G21761">
        <is>
          <t xml:space="preserve">241</t>
        </is>
      </c>
      <c s="9" r="H21761">
        <v>382.0000</v>
      </c>
      <c s="8" t="inlineStr" r="I21761">
        <is>
          <t xml:space="preserve"/>
        </is>
      </c>
      <c s="8" t="inlineStr" r="J21761">
        <is>
          <t xml:space="preserve"> Lake</t>
        </is>
      </c>
    </row>
    <row r="21762" ht="20.25" customHeight="0">
      <c s="5" t="inlineStr" r="A21762">
        <is>
          <t xml:space="preserve">A2004516</t>
        </is>
      </c>
      <c s="5" t="inlineStr" r="B21762">
        <is>
          <t xml:space="preserve">TREE, GINKGO BILOBA PRINCETON SENTRY (PRINCETON SENTRY GINKGO), 2" CALIPER, BALLED AND BURLAPPED</t>
        </is>
      </c>
      <c s="5" t="inlineStr" r="C21762">
        <is>
          <t xml:space="preserve">EACH   </t>
        </is>
      </c>
      <c s="6" r="D21762">
        <v>24.000</v>
      </c>
      <c s="7" r="E21762">
        <v>1</v>
      </c>
      <c s="8" t="inlineStr" r="F21762">
        <is>
          <t xml:space="preserve">61J86</t>
        </is>
      </c>
      <c s="8" t="inlineStr" r="G21762">
        <is>
          <t xml:space="preserve">241</t>
        </is>
      </c>
      <c s="9" r="H21762">
        <v>382.0000</v>
      </c>
      <c s="8" t="inlineStr" r="I21762">
        <is>
          <t xml:space="preserve"/>
        </is>
      </c>
      <c s="8" t="inlineStr" r="J21762">
        <is>
          <t xml:space="preserve"> Lake</t>
        </is>
      </c>
    </row>
    <row r="21763" ht="20.25" customHeight="0">
      <c s="5" t="inlineStr" r="A21763">
        <is>
          <t xml:space="preserve">A2004516</t>
        </is>
      </c>
      <c s="5" t="inlineStr" r="B21763">
        <is>
          <t xml:space="preserve">TREE, GINKGO BILOBA PRINCETON SENTRY (PRINCETON SENTRY GINKGO), 2" CALIPER, BALLED AND BURLAPPED</t>
        </is>
      </c>
      <c s="5" t="inlineStr" r="C21763">
        <is>
          <t xml:space="preserve">EACH   </t>
        </is>
      </c>
      <c s="6" r="D21763">
        <v>24.000</v>
      </c>
      <c s="7" r="E21763">
        <v>1</v>
      </c>
      <c s="8" t="inlineStr" r="F21763">
        <is>
          <t xml:space="preserve">61J86</t>
        </is>
      </c>
      <c s="8" t="inlineStr" r="G21763">
        <is>
          <t xml:space="preserve">241</t>
        </is>
      </c>
      <c s="9" r="H21763">
        <v>382.0000</v>
      </c>
      <c s="8" t="inlineStr" r="I21763">
        <is>
          <t xml:space="preserve"/>
        </is>
      </c>
      <c s="8" t="inlineStr" r="J21763">
        <is>
          <t xml:space="preserve"> Lake</t>
        </is>
      </c>
    </row>
    <row r="21764" ht="20.25" customHeight="0">
      <c s="5" t="inlineStr" r="A21764">
        <is>
          <t xml:space="preserve">A2004516</t>
        </is>
      </c>
      <c s="5" t="inlineStr" r="B21764">
        <is>
          <t xml:space="preserve">TREE, GINKGO BILOBA PRINCETON SENTRY (PRINCETON SENTRY GINKGO), 2" CALIPER, BALLED AND BURLAPPED</t>
        </is>
      </c>
      <c s="5" t="inlineStr" r="C21764">
        <is>
          <t xml:space="preserve">EACH   </t>
        </is>
      </c>
      <c s="6" r="D21764">
        <v>24.000</v>
      </c>
      <c s="7" r="E21764">
        <v>1</v>
      </c>
      <c s="8" t="inlineStr" r="F21764">
        <is>
          <t xml:space="preserve">61J86</t>
        </is>
      </c>
      <c s="8" t="inlineStr" r="G21764">
        <is>
          <t xml:space="preserve">241</t>
        </is>
      </c>
      <c s="9" r="H21764">
        <v>382.0000</v>
      </c>
      <c s="8" t="inlineStr" r="I21764">
        <is>
          <t xml:space="preserve"/>
        </is>
      </c>
      <c s="8" t="inlineStr" r="J21764">
        <is>
          <t xml:space="preserve"> Lake</t>
        </is>
      </c>
    </row>
    <row r="21765" ht="20.25" customHeight="0">
      <c s="5" t="inlineStr" r="A21765">
        <is>
          <t xml:space="preserve">A2004622</t>
        </is>
      </c>
      <c s="5" t="inlineStr" r="B21765">
        <is>
          <t xml:space="preserve">TREE, GLEDITSIA TRIACANTHOS VAR INERMIS IMPERIAL (IMPERIAL THORNLESS HONEYLOCUST), 2-1/2", BALLED AND BURLAPPED</t>
        </is>
      </c>
      <c s="5" t="inlineStr" r="C21765">
        <is>
          <t xml:space="preserve">EACH   </t>
        </is>
      </c>
      <c s="6" r="D21765">
        <v>7.000</v>
      </c>
      <c s="7" r="E21765">
        <v>3</v>
      </c>
      <c s="8" t="inlineStr" r="F21765">
        <is>
          <t xml:space="preserve">87874</t>
        </is>
      </c>
      <c s="8" t="inlineStr" r="G21765">
        <is>
          <t xml:space="preserve">226</t>
        </is>
      </c>
      <c s="9" r="H21765">
        <v>616.0000</v>
      </c>
      <c s="8" t="inlineStr" r="I21765">
        <is>
          <t xml:space="preserve">Y</t>
        </is>
      </c>
      <c s="8" t="inlineStr" r="J21765">
        <is>
          <t xml:space="preserve"> Kankakee</t>
        </is>
      </c>
    </row>
    <row r="21766" ht="20.25" customHeight="0">
      <c s="5" t="inlineStr" r="A21766">
        <is>
          <t xml:space="preserve">A2004622</t>
        </is>
      </c>
      <c s="5" t="inlineStr" r="B21766">
        <is>
          <t xml:space="preserve">TREE, GLEDITSIA TRIACANTHOS VAR INERMIS IMPERIAL (IMPERIAL THORNLESS HONEYLOCUST), 2-1/2", BALLED AND BURLAPPED</t>
        </is>
      </c>
      <c s="5" t="inlineStr" r="C21766">
        <is>
          <t xml:space="preserve">EACH   </t>
        </is>
      </c>
      <c s="6" r="D21766">
        <v>7.000</v>
      </c>
      <c s="7" r="E21766">
        <v>3</v>
      </c>
      <c s="8" t="inlineStr" r="F21766">
        <is>
          <t xml:space="preserve">87874</t>
        </is>
      </c>
      <c s="8" t="inlineStr" r="G21766">
        <is>
          <t xml:space="preserve">226</t>
        </is>
      </c>
      <c s="9" r="H21766">
        <v>622.1700</v>
      </c>
      <c s="8" t="inlineStr" r="I21766">
        <is>
          <t xml:space="preserve"/>
        </is>
      </c>
      <c s="8" t="inlineStr" r="J21766">
        <is>
          <t xml:space="preserve"> Kankakee</t>
        </is>
      </c>
    </row>
    <row r="21767" ht="20.25" customHeight="0">
      <c s="5" t="inlineStr" r="A21767">
        <is>
          <t xml:space="preserve">A2004622</t>
        </is>
      </c>
      <c s="5" t="inlineStr" r="B21767">
        <is>
          <t xml:space="preserve">TREE, GLEDITSIA TRIACANTHOS VAR INERMIS IMPERIAL (IMPERIAL THORNLESS HONEYLOCUST), 2-1/2", BALLED AND BURLAPPED</t>
        </is>
      </c>
      <c s="5" t="inlineStr" r="C21767">
        <is>
          <t xml:space="preserve">EACH   </t>
        </is>
      </c>
      <c s="6" r="D21767">
        <v>7.000</v>
      </c>
      <c s="7" r="E21767">
        <v>3</v>
      </c>
      <c s="8" t="inlineStr" r="F21767">
        <is>
          <t xml:space="preserve">87874</t>
        </is>
      </c>
      <c s="8" t="inlineStr" r="G21767">
        <is>
          <t xml:space="preserve">226</t>
        </is>
      </c>
      <c s="9" r="H21767">
        <v>875.0000</v>
      </c>
      <c s="8" t="inlineStr" r="I21767">
        <is>
          <t xml:space="preserve"/>
        </is>
      </c>
      <c s="8" t="inlineStr" r="J21767">
        <is>
          <t xml:space="preserve"> Kankakee</t>
        </is>
      </c>
    </row>
    <row r="21768" ht="20.25" customHeight="0">
      <c s="5" t="inlineStr" r="A21768">
        <is>
          <t xml:space="preserve">A2005020</t>
        </is>
      </c>
      <c s="5" t="inlineStr" r="B21768">
        <is>
          <t xml:space="preserve">TREE, GYMNOCLADUS DIOICUS (KENTUCKY COFFEETREE), 2-1/2" CALIPER, BALLED AND BURLAPPED</t>
        </is>
      </c>
      <c s="5" t="inlineStr" r="C21768">
        <is>
          <t xml:space="preserve">EACH   </t>
        </is>
      </c>
      <c s="6" r="D21768">
        <v>2.000</v>
      </c>
      <c s="7" r="E21768">
        <v>1</v>
      </c>
      <c s="8" t="inlineStr" r="F21768">
        <is>
          <t xml:space="preserve">60R76</t>
        </is>
      </c>
      <c s="8" t="inlineStr" r="G21768">
        <is>
          <t xml:space="preserve">189</t>
        </is>
      </c>
      <c s="9" r="H21768">
        <v>756.8000</v>
      </c>
      <c s="8" t="inlineStr" r="I21768">
        <is>
          <t xml:space="preserve">Y</t>
        </is>
      </c>
      <c s="8" t="inlineStr" r="J21768">
        <is>
          <t xml:space="preserve"> Will</t>
        </is>
      </c>
    </row>
    <row r="21769" ht="20.25" customHeight="0">
      <c s="5" t="inlineStr" r="A21769">
        <is>
          <t xml:space="preserve">A2005020</t>
        </is>
      </c>
      <c s="5" t="inlineStr" r="B21769">
        <is>
          <t xml:space="preserve">TREE, GYMNOCLADUS DIOICUS (KENTUCKY COFFEETREE), 2-1/2" CALIPER, BALLED AND BURLAPPED</t>
        </is>
      </c>
      <c s="5" t="inlineStr" r="C21769">
        <is>
          <t xml:space="preserve">EACH   </t>
        </is>
      </c>
      <c s="6" r="D21769">
        <v>2.000</v>
      </c>
      <c s="7" r="E21769">
        <v>1</v>
      </c>
      <c s="8" t="inlineStr" r="F21769">
        <is>
          <t xml:space="preserve">60R76</t>
        </is>
      </c>
      <c s="8" t="inlineStr" r="G21769">
        <is>
          <t xml:space="preserve">189</t>
        </is>
      </c>
      <c s="9" r="H21769">
        <v>688.0000</v>
      </c>
      <c s="8" t="inlineStr" r="I21769">
        <is>
          <t xml:space="preserve"/>
        </is>
      </c>
      <c s="8" t="inlineStr" r="J21769">
        <is>
          <t xml:space="preserve"> Will</t>
        </is>
      </c>
    </row>
    <row r="21770" ht="20.25" customHeight="0">
      <c s="5" t="inlineStr" r="A21770">
        <is>
          <t xml:space="preserve">A2005020</t>
        </is>
      </c>
      <c s="5" t="inlineStr" r="B21770">
        <is>
          <t xml:space="preserve">TREE, GYMNOCLADUS DIOICUS (KENTUCKY COFFEETREE), 2-1/2" CALIPER, BALLED AND BURLAPPED</t>
        </is>
      </c>
      <c s="5" t="inlineStr" r="C21770">
        <is>
          <t xml:space="preserve">EACH   </t>
        </is>
      </c>
      <c s="6" r="D21770">
        <v>2.000</v>
      </c>
      <c s="7" r="E21770">
        <v>1</v>
      </c>
      <c s="8" t="inlineStr" r="F21770">
        <is>
          <t xml:space="preserve">60R76</t>
        </is>
      </c>
      <c s="8" t="inlineStr" r="G21770">
        <is>
          <t xml:space="preserve">189</t>
        </is>
      </c>
      <c s="9" r="H21770">
        <v>688.0000</v>
      </c>
      <c s="8" t="inlineStr" r="I21770">
        <is>
          <t xml:space="preserve"/>
        </is>
      </c>
      <c s="8" t="inlineStr" r="J21770">
        <is>
          <t xml:space="preserve"> Will</t>
        </is>
      </c>
    </row>
    <row r="21771" ht="20.25" customHeight="0">
      <c s="5" t="inlineStr" r="A21771">
        <is>
          <t xml:space="preserve">A2005516</t>
        </is>
      </c>
      <c s="5" t="inlineStr" r="B21771">
        <is>
          <t xml:space="preserve">TREE, NYSSA SYLVATICA (BLACK TUPELO), 2" CALIPER, BALLED AND BURLAPPED</t>
        </is>
      </c>
      <c s="5" t="inlineStr" r="C21771">
        <is>
          <t xml:space="preserve">EACH   </t>
        </is>
      </c>
      <c s="6" r="D21771">
        <v>6.000</v>
      </c>
      <c s="7" r="E21771">
        <v>1</v>
      </c>
      <c s="8" t="inlineStr" r="F21771">
        <is>
          <t xml:space="preserve">60R76</t>
        </is>
      </c>
      <c s="8" t="inlineStr" r="G21771">
        <is>
          <t xml:space="preserve">189</t>
        </is>
      </c>
      <c s="9" r="H21771">
        <v>638.0000</v>
      </c>
      <c s="8" t="inlineStr" r="I21771">
        <is>
          <t xml:space="preserve">Y</t>
        </is>
      </c>
      <c s="8" t="inlineStr" r="J21771">
        <is>
          <t xml:space="preserve"> Will</t>
        </is>
      </c>
    </row>
    <row r="21772" ht="20.25" customHeight="0">
      <c s="5" t="inlineStr" r="A21772">
        <is>
          <t xml:space="preserve">A2005516</t>
        </is>
      </c>
      <c s="5" t="inlineStr" r="B21772">
        <is>
          <t xml:space="preserve">TREE, NYSSA SYLVATICA (BLACK TUPELO), 2" CALIPER, BALLED AND BURLAPPED</t>
        </is>
      </c>
      <c s="5" t="inlineStr" r="C21772">
        <is>
          <t xml:space="preserve">EACH   </t>
        </is>
      </c>
      <c s="6" r="D21772">
        <v>6.000</v>
      </c>
      <c s="7" r="E21772">
        <v>1</v>
      </c>
      <c s="8" t="inlineStr" r="F21772">
        <is>
          <t xml:space="preserve">60R76</t>
        </is>
      </c>
      <c s="8" t="inlineStr" r="G21772">
        <is>
          <t xml:space="preserve">189</t>
        </is>
      </c>
      <c s="9" r="H21772">
        <v>580.0000</v>
      </c>
      <c s="8" t="inlineStr" r="I21772">
        <is>
          <t xml:space="preserve"/>
        </is>
      </c>
      <c s="8" t="inlineStr" r="J21772">
        <is>
          <t xml:space="preserve"> Will</t>
        </is>
      </c>
    </row>
    <row r="21773" ht="20.25" customHeight="0">
      <c s="5" t="inlineStr" r="A21773">
        <is>
          <t xml:space="preserve">A2005516</t>
        </is>
      </c>
      <c s="5" t="inlineStr" r="B21773">
        <is>
          <t xml:space="preserve">TREE, NYSSA SYLVATICA (BLACK TUPELO), 2" CALIPER, BALLED AND BURLAPPED</t>
        </is>
      </c>
      <c s="5" t="inlineStr" r="C21773">
        <is>
          <t xml:space="preserve">EACH   </t>
        </is>
      </c>
      <c s="6" r="D21773">
        <v>6.000</v>
      </c>
      <c s="7" r="E21773">
        <v>1</v>
      </c>
      <c s="8" t="inlineStr" r="F21773">
        <is>
          <t xml:space="preserve">60R76</t>
        </is>
      </c>
      <c s="8" t="inlineStr" r="G21773">
        <is>
          <t xml:space="preserve">189</t>
        </is>
      </c>
      <c s="9" r="H21773">
        <v>580.0000</v>
      </c>
      <c s="8" t="inlineStr" r="I21773">
        <is>
          <t xml:space="preserve"/>
        </is>
      </c>
      <c s="8" t="inlineStr" r="J21773">
        <is>
          <t xml:space="preserve"> Will</t>
        </is>
      </c>
    </row>
    <row r="21774" ht="20.25" customHeight="0">
      <c s="5" t="inlineStr" r="A21774">
        <is>
          <t xml:space="preserve">A2005520</t>
        </is>
      </c>
      <c s="5" t="inlineStr" r="B21774">
        <is>
          <t xml:space="preserve">TREE, NYSSA SYLVATICA (BLACK TUPELO), 2-1/2" CALIPER, BALLED AND BURLAPPED</t>
        </is>
      </c>
      <c s="5" t="inlineStr" r="C21774">
        <is>
          <t xml:space="preserve">EACH   </t>
        </is>
      </c>
      <c s="6" r="D21774">
        <v>8.000</v>
      </c>
      <c s="7" r="E21774">
        <v>3</v>
      </c>
      <c s="8" t="inlineStr" r="F21774">
        <is>
          <t xml:space="preserve">87874</t>
        </is>
      </c>
      <c s="8" t="inlineStr" r="G21774">
        <is>
          <t xml:space="preserve">226</t>
        </is>
      </c>
      <c s="9" r="H21774">
        <v>616.0000</v>
      </c>
      <c s="8" t="inlineStr" r="I21774">
        <is>
          <t xml:space="preserve">Y</t>
        </is>
      </c>
      <c s="8" t="inlineStr" r="J21774">
        <is>
          <t xml:space="preserve"> Kankakee</t>
        </is>
      </c>
    </row>
    <row r="21775" ht="20.25" customHeight="0">
      <c s="5" t="inlineStr" r="A21775">
        <is>
          <t xml:space="preserve">A2005520</t>
        </is>
      </c>
      <c s="5" t="inlineStr" r="B21775">
        <is>
          <t xml:space="preserve">TREE, NYSSA SYLVATICA (BLACK TUPELO), 2-1/2" CALIPER, BALLED AND BURLAPPED</t>
        </is>
      </c>
      <c s="5" t="inlineStr" r="C21775">
        <is>
          <t xml:space="preserve">EACH   </t>
        </is>
      </c>
      <c s="6" r="D21775">
        <v>8.000</v>
      </c>
      <c s="7" r="E21775">
        <v>3</v>
      </c>
      <c s="8" t="inlineStr" r="F21775">
        <is>
          <t xml:space="preserve">87874</t>
        </is>
      </c>
      <c s="8" t="inlineStr" r="G21775">
        <is>
          <t xml:space="preserve">226</t>
        </is>
      </c>
      <c s="9" r="H21775">
        <v>622.1700</v>
      </c>
      <c s="8" t="inlineStr" r="I21775">
        <is>
          <t xml:space="preserve"/>
        </is>
      </c>
      <c s="8" t="inlineStr" r="J21775">
        <is>
          <t xml:space="preserve"> Kankakee</t>
        </is>
      </c>
    </row>
    <row r="21776" ht="20.25" customHeight="0">
      <c s="5" t="inlineStr" r="A21776">
        <is>
          <t xml:space="preserve">A2005520</t>
        </is>
      </c>
      <c s="5" t="inlineStr" r="B21776">
        <is>
          <t xml:space="preserve">TREE, NYSSA SYLVATICA (BLACK TUPELO), 2-1/2" CALIPER, BALLED AND BURLAPPED</t>
        </is>
      </c>
      <c s="5" t="inlineStr" r="C21776">
        <is>
          <t xml:space="preserve">EACH   </t>
        </is>
      </c>
      <c s="6" r="D21776">
        <v>8.000</v>
      </c>
      <c s="7" r="E21776">
        <v>3</v>
      </c>
      <c s="8" t="inlineStr" r="F21776">
        <is>
          <t xml:space="preserve">87874</t>
        </is>
      </c>
      <c s="8" t="inlineStr" r="G21776">
        <is>
          <t xml:space="preserve">226</t>
        </is>
      </c>
      <c s="9" r="H21776">
        <v>875.0000</v>
      </c>
      <c s="8" t="inlineStr" r="I21776">
        <is>
          <t xml:space="preserve"/>
        </is>
      </c>
      <c s="8" t="inlineStr" r="J21776">
        <is>
          <t xml:space="preserve"> Kankakee</t>
        </is>
      </c>
    </row>
    <row r="21777" ht="20.25" customHeight="0">
      <c s="5" t="inlineStr" r="A21777">
        <is>
          <t xml:space="preserve">A2005816</t>
        </is>
      </c>
      <c s="5" t="inlineStr" r="B21777">
        <is>
          <t xml:space="preserve">TREE, PLATANUS OCCIDENTALIS (SYCAMORE), 2" CALIPER, BALLED AND BURLAPPED</t>
        </is>
      </c>
      <c s="5" t="inlineStr" r="C21777">
        <is>
          <t xml:space="preserve">EACH   </t>
        </is>
      </c>
      <c s="6" r="D21777">
        <v>6.000</v>
      </c>
      <c s="7" r="E21777">
        <v>1</v>
      </c>
      <c s="8" t="inlineStr" r="F21777">
        <is>
          <t xml:space="preserve">61L40</t>
        </is>
      </c>
      <c s="8" t="inlineStr" r="G21777">
        <is>
          <t xml:space="preserve">190</t>
        </is>
      </c>
      <c s="9" r="H21777">
        <v>500.0000</v>
      </c>
      <c s="8" t="inlineStr" r="I21777">
        <is>
          <t xml:space="preserve">Y</t>
        </is>
      </c>
      <c s="8" t="inlineStr" r="J21777">
        <is>
          <t xml:space="preserve"> Kane</t>
        </is>
      </c>
    </row>
    <row r="21778" ht="20.25" customHeight="0">
      <c s="5" t="inlineStr" r="A21778">
        <is>
          <t xml:space="preserve">A2005816</t>
        </is>
      </c>
      <c s="5" t="inlineStr" r="B21778">
        <is>
          <t xml:space="preserve">TREE, PLATANUS OCCIDENTALIS (SYCAMORE), 2" CALIPER, BALLED AND BURLAPPED</t>
        </is>
      </c>
      <c s="5" t="inlineStr" r="C21778">
        <is>
          <t xml:space="preserve">EACH   </t>
        </is>
      </c>
      <c s="6" r="D21778">
        <v>6.000</v>
      </c>
      <c s="7" r="E21778">
        <v>1</v>
      </c>
      <c s="8" t="inlineStr" r="F21778">
        <is>
          <t xml:space="preserve">61L40</t>
        </is>
      </c>
      <c s="8" t="inlineStr" r="G21778">
        <is>
          <t xml:space="preserve">190</t>
        </is>
      </c>
      <c s="9" r="H21778">
        <v>413.9200</v>
      </c>
      <c s="8" t="inlineStr" r="I21778">
        <is>
          <t xml:space="preserve"/>
        </is>
      </c>
      <c s="8" t="inlineStr" r="J21778">
        <is>
          <t xml:space="preserve"> Kane</t>
        </is>
      </c>
    </row>
    <row r="21779" ht="20.25" customHeight="0">
      <c s="5" t="inlineStr" r="A21779">
        <is>
          <t xml:space="preserve">A2005816</t>
        </is>
      </c>
      <c s="5" t="inlineStr" r="B21779">
        <is>
          <t xml:space="preserve">TREE, PLATANUS OCCIDENTALIS (SYCAMORE), 2" CALIPER, BALLED AND BURLAPPED</t>
        </is>
      </c>
      <c s="5" t="inlineStr" r="C21779">
        <is>
          <t xml:space="preserve">EACH   </t>
        </is>
      </c>
      <c s="6" r="D21779">
        <v>6.000</v>
      </c>
      <c s="7" r="E21779">
        <v>1</v>
      </c>
      <c s="8" t="inlineStr" r="F21779">
        <is>
          <t xml:space="preserve">61L40</t>
        </is>
      </c>
      <c s="8" t="inlineStr" r="G21779">
        <is>
          <t xml:space="preserve">190</t>
        </is>
      </c>
      <c s="9" r="H21779">
        <v>450.0000</v>
      </c>
      <c s="8" t="inlineStr" r="I21779">
        <is>
          <t xml:space="preserve"/>
        </is>
      </c>
      <c s="8" t="inlineStr" r="J21779">
        <is>
          <t xml:space="preserve"> Kane</t>
        </is>
      </c>
    </row>
    <row r="21780" ht="20.25" customHeight="0">
      <c s="5" t="inlineStr" r="A21780">
        <is>
          <t xml:space="preserve">A2005816</t>
        </is>
      </c>
      <c s="5" t="inlineStr" r="B21780">
        <is>
          <t xml:space="preserve">TREE, PLATANUS OCCIDENTALIS (SYCAMORE), 2" CALIPER, BALLED AND BURLAPPED</t>
        </is>
      </c>
      <c s="5" t="inlineStr" r="C21780">
        <is>
          <t xml:space="preserve">EACH   </t>
        </is>
      </c>
      <c s="6" r="D21780">
        <v>6.000</v>
      </c>
      <c s="7" r="E21780">
        <v>1</v>
      </c>
      <c s="8" t="inlineStr" r="F21780">
        <is>
          <t xml:space="preserve">61L40</t>
        </is>
      </c>
      <c s="8" t="inlineStr" r="G21780">
        <is>
          <t xml:space="preserve">190</t>
        </is>
      </c>
      <c s="9" r="H21780">
        <v>500.0000</v>
      </c>
      <c s="8" t="inlineStr" r="I21780">
        <is>
          <t xml:space="preserve"/>
        </is>
      </c>
      <c s="8" t="inlineStr" r="J21780">
        <is>
          <t xml:space="preserve"> Kane</t>
        </is>
      </c>
    </row>
    <row r="21781" ht="20.25" customHeight="0">
      <c s="5" t="inlineStr" r="A21781">
        <is>
          <t xml:space="preserve">A2006516</t>
        </is>
      </c>
      <c s="5" t="inlineStr" r="B21781">
        <is>
          <t xml:space="preserve">TREE, QUERCUS BICOLOR (SWAMP WHITE OAK), 2" CALIPER, BALLED AND BURLAPPED</t>
        </is>
      </c>
      <c s="5" t="inlineStr" r="C21781">
        <is>
          <t xml:space="preserve">EACH   </t>
        </is>
      </c>
      <c s="6" r="D21781">
        <v>8.000</v>
      </c>
      <c s="7" r="E21781">
        <v>1</v>
      </c>
      <c s="8" t="inlineStr" r="F21781">
        <is>
          <t xml:space="preserve">60R76</t>
        </is>
      </c>
      <c s="8" t="inlineStr" r="G21781">
        <is>
          <t xml:space="preserve">189</t>
        </is>
      </c>
      <c s="9" r="H21781">
        <v>611.6000</v>
      </c>
      <c s="8" t="inlineStr" r="I21781">
        <is>
          <t xml:space="preserve">Y</t>
        </is>
      </c>
      <c s="8" t="inlineStr" r="J21781">
        <is>
          <t xml:space="preserve"> Will</t>
        </is>
      </c>
    </row>
    <row r="21782" ht="20.25" customHeight="0">
      <c s="5" t="inlineStr" r="A21782">
        <is>
          <t xml:space="preserve">A2006516</t>
        </is>
      </c>
      <c s="5" t="inlineStr" r="B21782">
        <is>
          <t xml:space="preserve">TREE, QUERCUS BICOLOR (SWAMP WHITE OAK), 2" CALIPER, BALLED AND BURLAPPED</t>
        </is>
      </c>
      <c s="5" t="inlineStr" r="C21782">
        <is>
          <t xml:space="preserve">EACH   </t>
        </is>
      </c>
      <c s="6" r="D21782">
        <v>8.000</v>
      </c>
      <c s="7" r="E21782">
        <v>1</v>
      </c>
      <c s="8" t="inlineStr" r="F21782">
        <is>
          <t xml:space="preserve">60R76</t>
        </is>
      </c>
      <c s="8" t="inlineStr" r="G21782">
        <is>
          <t xml:space="preserve">189</t>
        </is>
      </c>
      <c s="9" r="H21782">
        <v>556.0000</v>
      </c>
      <c s="8" t="inlineStr" r="I21782">
        <is>
          <t xml:space="preserve"/>
        </is>
      </c>
      <c s="8" t="inlineStr" r="J21782">
        <is>
          <t xml:space="preserve"> Will</t>
        </is>
      </c>
    </row>
    <row r="21783" ht="20.25" customHeight="0">
      <c s="5" t="inlineStr" r="A21783">
        <is>
          <t xml:space="preserve">A2006516</t>
        </is>
      </c>
      <c s="5" t="inlineStr" r="B21783">
        <is>
          <t xml:space="preserve">TREE, QUERCUS BICOLOR (SWAMP WHITE OAK), 2" CALIPER, BALLED AND BURLAPPED</t>
        </is>
      </c>
      <c s="5" t="inlineStr" r="C21783">
        <is>
          <t xml:space="preserve">EACH   </t>
        </is>
      </c>
      <c s="6" r="D21783">
        <v>8.000</v>
      </c>
      <c s="7" r="E21783">
        <v>1</v>
      </c>
      <c s="8" t="inlineStr" r="F21783">
        <is>
          <t xml:space="preserve">60R76</t>
        </is>
      </c>
      <c s="8" t="inlineStr" r="G21783">
        <is>
          <t xml:space="preserve">189</t>
        </is>
      </c>
      <c s="9" r="H21783">
        <v>556.0000</v>
      </c>
      <c s="8" t="inlineStr" r="I21783">
        <is>
          <t xml:space="preserve"/>
        </is>
      </c>
      <c s="8" t="inlineStr" r="J21783">
        <is>
          <t xml:space="preserve"> Will</t>
        </is>
      </c>
    </row>
    <row r="21784" ht="20.25" customHeight="0">
      <c s="5" t="inlineStr" r="A21784">
        <is>
          <t xml:space="preserve">A2006516</t>
        </is>
      </c>
      <c s="5" t="inlineStr" r="B21784">
        <is>
          <t xml:space="preserve">TREE, QUERCUS BICOLOR (SWAMP WHITE OAK), 2" CALIPER, BALLED AND BURLAPPED</t>
        </is>
      </c>
      <c s="5" t="inlineStr" r="C21784">
        <is>
          <t xml:space="preserve">EACH   </t>
        </is>
      </c>
      <c s="6" r="D21784">
        <v>6.000</v>
      </c>
      <c s="7" r="E21784">
        <v>1</v>
      </c>
      <c s="8" t="inlineStr" r="F21784">
        <is>
          <t xml:space="preserve">61L40</t>
        </is>
      </c>
      <c s="8" t="inlineStr" r="G21784">
        <is>
          <t xml:space="preserve">190</t>
        </is>
      </c>
      <c s="9" r="H21784">
        <v>575.0000</v>
      </c>
      <c s="8" t="inlineStr" r="I21784">
        <is>
          <t xml:space="preserve">Y</t>
        </is>
      </c>
      <c s="8" t="inlineStr" r="J21784">
        <is>
          <t xml:space="preserve"> Kane</t>
        </is>
      </c>
    </row>
    <row r="21785" ht="20.25" customHeight="0">
      <c s="5" t="inlineStr" r="A21785">
        <is>
          <t xml:space="preserve">A2006516</t>
        </is>
      </c>
      <c s="5" t="inlineStr" r="B21785">
        <is>
          <t xml:space="preserve">TREE, QUERCUS BICOLOR (SWAMP WHITE OAK), 2" CALIPER, BALLED AND BURLAPPED</t>
        </is>
      </c>
      <c s="5" t="inlineStr" r="C21785">
        <is>
          <t xml:space="preserve">EACH   </t>
        </is>
      </c>
      <c s="6" r="D21785">
        <v>6.000</v>
      </c>
      <c s="7" r="E21785">
        <v>1</v>
      </c>
      <c s="8" t="inlineStr" r="F21785">
        <is>
          <t xml:space="preserve">61L40</t>
        </is>
      </c>
      <c s="8" t="inlineStr" r="G21785">
        <is>
          <t xml:space="preserve">190</t>
        </is>
      </c>
      <c s="9" r="H21785">
        <v>425.0000</v>
      </c>
      <c s="8" t="inlineStr" r="I21785">
        <is>
          <t xml:space="preserve"/>
        </is>
      </c>
      <c s="8" t="inlineStr" r="J21785">
        <is>
          <t xml:space="preserve"> Kane</t>
        </is>
      </c>
    </row>
    <row r="21786" ht="20.25" customHeight="0">
      <c s="5" t="inlineStr" r="A21786">
        <is>
          <t xml:space="preserve">A2006516</t>
        </is>
      </c>
      <c s="5" t="inlineStr" r="B21786">
        <is>
          <t xml:space="preserve">TREE, QUERCUS BICOLOR (SWAMP WHITE OAK), 2" CALIPER, BALLED AND BURLAPPED</t>
        </is>
      </c>
      <c s="5" t="inlineStr" r="C21786">
        <is>
          <t xml:space="preserve">EACH   </t>
        </is>
      </c>
      <c s="6" r="D21786">
        <v>6.000</v>
      </c>
      <c s="7" r="E21786">
        <v>1</v>
      </c>
      <c s="8" t="inlineStr" r="F21786">
        <is>
          <t xml:space="preserve">61L40</t>
        </is>
      </c>
      <c s="8" t="inlineStr" r="G21786">
        <is>
          <t xml:space="preserve">190</t>
        </is>
      </c>
      <c s="9" r="H21786">
        <v>447.2000</v>
      </c>
      <c s="8" t="inlineStr" r="I21786">
        <is>
          <t xml:space="preserve"/>
        </is>
      </c>
      <c s="8" t="inlineStr" r="J21786">
        <is>
          <t xml:space="preserve"> Kane</t>
        </is>
      </c>
    </row>
    <row r="21787" ht="20.25" customHeight="0">
      <c s="5" t="inlineStr" r="A21787">
        <is>
          <t xml:space="preserve">A2006516</t>
        </is>
      </c>
      <c s="5" t="inlineStr" r="B21787">
        <is>
          <t xml:space="preserve">TREE, QUERCUS BICOLOR (SWAMP WHITE OAK), 2" CALIPER, BALLED AND BURLAPPED</t>
        </is>
      </c>
      <c s="5" t="inlineStr" r="C21787">
        <is>
          <t xml:space="preserve">EACH   </t>
        </is>
      </c>
      <c s="6" r="D21787">
        <v>6.000</v>
      </c>
      <c s="7" r="E21787">
        <v>1</v>
      </c>
      <c s="8" t="inlineStr" r="F21787">
        <is>
          <t xml:space="preserve">61L40</t>
        </is>
      </c>
      <c s="8" t="inlineStr" r="G21787">
        <is>
          <t xml:space="preserve">190</t>
        </is>
      </c>
      <c s="9" r="H21787">
        <v>515.0000</v>
      </c>
      <c s="8" t="inlineStr" r="I21787">
        <is>
          <t xml:space="preserve"/>
        </is>
      </c>
      <c s="8" t="inlineStr" r="J21787">
        <is>
          <t xml:space="preserve"> Kane</t>
        </is>
      </c>
    </row>
    <row r="21788" ht="20.25" customHeight="0">
      <c s="5" t="inlineStr" r="A21788">
        <is>
          <t xml:space="preserve">A2006716</t>
        </is>
      </c>
      <c s="5" t="inlineStr" r="B21788">
        <is>
          <t xml:space="preserve">TREE, QUERCUS MACROCARPA (BUR OAK), 2" CALIPER, BALLED AND BURLAPPED</t>
        </is>
      </c>
      <c s="5" t="inlineStr" r="C21788">
        <is>
          <t xml:space="preserve">EACH   </t>
        </is>
      </c>
      <c s="6" r="D21788">
        <v>5.000</v>
      </c>
      <c s="7" r="E21788">
        <v>1</v>
      </c>
      <c s="8" t="inlineStr" r="F21788">
        <is>
          <t xml:space="preserve">61L40</t>
        </is>
      </c>
      <c s="8" t="inlineStr" r="G21788">
        <is>
          <t xml:space="preserve">190</t>
        </is>
      </c>
      <c s="9" r="H21788">
        <v>525.0000</v>
      </c>
      <c s="8" t="inlineStr" r="I21788">
        <is>
          <t xml:space="preserve">Y</t>
        </is>
      </c>
      <c s="8" t="inlineStr" r="J21788">
        <is>
          <t xml:space="preserve"> Kane</t>
        </is>
      </c>
    </row>
    <row r="21789" ht="20.25" customHeight="0">
      <c s="5" t="inlineStr" r="A21789">
        <is>
          <t xml:space="preserve">A2006716</t>
        </is>
      </c>
      <c s="5" t="inlineStr" r="B21789">
        <is>
          <t xml:space="preserve">TREE, QUERCUS MACROCARPA (BUR OAK), 2" CALIPER, BALLED AND BURLAPPED</t>
        </is>
      </c>
      <c s="5" t="inlineStr" r="C21789">
        <is>
          <t xml:space="preserve">EACH   </t>
        </is>
      </c>
      <c s="6" r="D21789">
        <v>5.000</v>
      </c>
      <c s="7" r="E21789">
        <v>1</v>
      </c>
      <c s="8" t="inlineStr" r="F21789">
        <is>
          <t xml:space="preserve">61L40</t>
        </is>
      </c>
      <c s="8" t="inlineStr" r="G21789">
        <is>
          <t xml:space="preserve">190</t>
        </is>
      </c>
      <c s="9" r="H21789">
        <v>425.0000</v>
      </c>
      <c s="8" t="inlineStr" r="I21789">
        <is>
          <t xml:space="preserve"/>
        </is>
      </c>
      <c s="8" t="inlineStr" r="J21789">
        <is>
          <t xml:space="preserve"> Kane</t>
        </is>
      </c>
    </row>
    <row r="21790" ht="20.25" customHeight="0">
      <c s="5" t="inlineStr" r="A21790">
        <is>
          <t xml:space="preserve">A2006716</t>
        </is>
      </c>
      <c s="5" t="inlineStr" r="B21790">
        <is>
          <t xml:space="preserve">TREE, QUERCUS MACROCARPA (BUR OAK), 2" CALIPER, BALLED AND BURLAPPED</t>
        </is>
      </c>
      <c s="5" t="inlineStr" r="C21790">
        <is>
          <t xml:space="preserve">EACH   </t>
        </is>
      </c>
      <c s="6" r="D21790">
        <v>5.000</v>
      </c>
      <c s="7" r="E21790">
        <v>1</v>
      </c>
      <c s="8" t="inlineStr" r="F21790">
        <is>
          <t xml:space="preserve">61L40</t>
        </is>
      </c>
      <c s="8" t="inlineStr" r="G21790">
        <is>
          <t xml:space="preserve">190</t>
        </is>
      </c>
      <c s="9" r="H21790">
        <v>447.2000</v>
      </c>
      <c s="8" t="inlineStr" r="I21790">
        <is>
          <t xml:space="preserve"/>
        </is>
      </c>
      <c s="8" t="inlineStr" r="J21790">
        <is>
          <t xml:space="preserve"> Kane</t>
        </is>
      </c>
    </row>
    <row r="21791" ht="20.25" customHeight="0">
      <c s="5" t="inlineStr" r="A21791">
        <is>
          <t xml:space="preserve">A2006716</t>
        </is>
      </c>
      <c s="5" t="inlineStr" r="B21791">
        <is>
          <t xml:space="preserve">TREE, QUERCUS MACROCARPA (BUR OAK), 2" CALIPER, BALLED AND BURLAPPED</t>
        </is>
      </c>
      <c s="5" t="inlineStr" r="C21791">
        <is>
          <t xml:space="preserve">EACH   </t>
        </is>
      </c>
      <c s="6" r="D21791">
        <v>5.000</v>
      </c>
      <c s="7" r="E21791">
        <v>1</v>
      </c>
      <c s="8" t="inlineStr" r="F21791">
        <is>
          <t xml:space="preserve">61L40</t>
        </is>
      </c>
      <c s="8" t="inlineStr" r="G21791">
        <is>
          <t xml:space="preserve">190</t>
        </is>
      </c>
      <c s="9" r="H21791">
        <v>485.0000</v>
      </c>
      <c s="8" t="inlineStr" r="I21791">
        <is>
          <t xml:space="preserve"/>
        </is>
      </c>
      <c s="8" t="inlineStr" r="J21791">
        <is>
          <t xml:space="preserve"> Kane</t>
        </is>
      </c>
    </row>
    <row r="21792" ht="20.25" customHeight="0">
      <c s="5" t="inlineStr" r="A21792">
        <is>
          <t xml:space="preserve">A2006916</t>
        </is>
      </c>
      <c s="5" t="inlineStr" r="B21792">
        <is>
          <t xml:space="preserve">TREE, QUERCUS PALUSTRIS (PIN OAK), 2" CALIPER, BALLED AND BURLAPPED</t>
        </is>
      </c>
      <c s="5" t="inlineStr" r="C21792">
        <is>
          <t xml:space="preserve">EACH   </t>
        </is>
      </c>
      <c s="6" r="D21792">
        <v>5.000</v>
      </c>
      <c s="7" r="E21792">
        <v>1</v>
      </c>
      <c s="8" t="inlineStr" r="F21792">
        <is>
          <t xml:space="preserve">61L40</t>
        </is>
      </c>
      <c s="8" t="inlineStr" r="G21792">
        <is>
          <t xml:space="preserve">190</t>
        </is>
      </c>
      <c s="9" r="H21792">
        <v>525.0000</v>
      </c>
      <c s="8" t="inlineStr" r="I21792">
        <is>
          <t xml:space="preserve">Y</t>
        </is>
      </c>
      <c s="8" t="inlineStr" r="J21792">
        <is>
          <t xml:space="preserve"> Kane</t>
        </is>
      </c>
    </row>
    <row r="21793" ht="20.25" customHeight="0">
      <c s="5" t="inlineStr" r="A21793">
        <is>
          <t xml:space="preserve">A2006916</t>
        </is>
      </c>
      <c s="5" t="inlineStr" r="B21793">
        <is>
          <t xml:space="preserve">TREE, QUERCUS PALUSTRIS (PIN OAK), 2" CALIPER, BALLED AND BURLAPPED</t>
        </is>
      </c>
      <c s="5" t="inlineStr" r="C21793">
        <is>
          <t xml:space="preserve">EACH   </t>
        </is>
      </c>
      <c s="6" r="D21793">
        <v>5.000</v>
      </c>
      <c s="7" r="E21793">
        <v>1</v>
      </c>
      <c s="8" t="inlineStr" r="F21793">
        <is>
          <t xml:space="preserve">61L40</t>
        </is>
      </c>
      <c s="8" t="inlineStr" r="G21793">
        <is>
          <t xml:space="preserve">190</t>
        </is>
      </c>
      <c s="9" r="H21793">
        <v>425.0000</v>
      </c>
      <c s="8" t="inlineStr" r="I21793">
        <is>
          <t xml:space="preserve"/>
        </is>
      </c>
      <c s="8" t="inlineStr" r="J21793">
        <is>
          <t xml:space="preserve"> Kane</t>
        </is>
      </c>
    </row>
    <row r="21794" ht="20.25" customHeight="0">
      <c s="5" t="inlineStr" r="A21794">
        <is>
          <t xml:space="preserve">A2006916</t>
        </is>
      </c>
      <c s="5" t="inlineStr" r="B21794">
        <is>
          <t xml:space="preserve">TREE, QUERCUS PALUSTRIS (PIN OAK), 2" CALIPER, BALLED AND BURLAPPED</t>
        </is>
      </c>
      <c s="5" t="inlineStr" r="C21794">
        <is>
          <t xml:space="preserve">EACH   </t>
        </is>
      </c>
      <c s="6" r="D21794">
        <v>5.000</v>
      </c>
      <c s="7" r="E21794">
        <v>1</v>
      </c>
      <c s="8" t="inlineStr" r="F21794">
        <is>
          <t xml:space="preserve">61L40</t>
        </is>
      </c>
      <c s="8" t="inlineStr" r="G21794">
        <is>
          <t xml:space="preserve">190</t>
        </is>
      </c>
      <c s="9" r="H21794">
        <v>447.2000</v>
      </c>
      <c s="8" t="inlineStr" r="I21794">
        <is>
          <t xml:space="preserve"/>
        </is>
      </c>
      <c s="8" t="inlineStr" r="J21794">
        <is>
          <t xml:space="preserve"> Kane</t>
        </is>
      </c>
    </row>
    <row r="21795" ht="20.25" customHeight="0">
      <c s="5" t="inlineStr" r="A21795">
        <is>
          <t xml:space="preserve">A2006916</t>
        </is>
      </c>
      <c s="5" t="inlineStr" r="B21795">
        <is>
          <t xml:space="preserve">TREE, QUERCUS PALUSTRIS (PIN OAK), 2" CALIPER, BALLED AND BURLAPPED</t>
        </is>
      </c>
      <c s="5" t="inlineStr" r="C21795">
        <is>
          <t xml:space="preserve">EACH   </t>
        </is>
      </c>
      <c s="6" r="D21795">
        <v>5.000</v>
      </c>
      <c s="7" r="E21795">
        <v>1</v>
      </c>
      <c s="8" t="inlineStr" r="F21795">
        <is>
          <t xml:space="preserve">61L40</t>
        </is>
      </c>
      <c s="8" t="inlineStr" r="G21795">
        <is>
          <t xml:space="preserve">190</t>
        </is>
      </c>
      <c s="9" r="H21795">
        <v>465.0000</v>
      </c>
      <c s="8" t="inlineStr" r="I21795">
        <is>
          <t xml:space="preserve"/>
        </is>
      </c>
      <c s="8" t="inlineStr" r="J21795">
        <is>
          <t xml:space="preserve"> Kane</t>
        </is>
      </c>
    </row>
    <row r="21796" ht="20.25" customHeight="0">
      <c s="5" t="inlineStr" r="A21796">
        <is>
          <t xml:space="preserve">A2007116</t>
        </is>
      </c>
      <c s="5" t="inlineStr" r="B21796">
        <is>
          <t xml:space="preserve">TREE, QUERCUS RUBRA (RED OAK), 2" CALIPER, BALLED AND BURLAPPED</t>
        </is>
      </c>
      <c s="5" t="inlineStr" r="C21796">
        <is>
          <t xml:space="preserve">EACH   </t>
        </is>
      </c>
      <c s="6" r="D21796">
        <v>23.000</v>
      </c>
      <c s="7" r="E21796">
        <v>1</v>
      </c>
      <c s="8" t="inlineStr" r="F21796">
        <is>
          <t xml:space="preserve">61J86</t>
        </is>
      </c>
      <c s="8" t="inlineStr" r="G21796">
        <is>
          <t xml:space="preserve">241</t>
        </is>
      </c>
      <c s="9" r="H21796">
        <v>395.0000</v>
      </c>
      <c s="8" t="inlineStr" r="I21796">
        <is>
          <t xml:space="preserve">Y</t>
        </is>
      </c>
      <c s="8" t="inlineStr" r="J21796">
        <is>
          <t xml:space="preserve"> Lake</t>
        </is>
      </c>
    </row>
    <row r="21797" ht="20.25" customHeight="0">
      <c s="5" t="inlineStr" r="A21797">
        <is>
          <t xml:space="preserve">A2007116</t>
        </is>
      </c>
      <c s="5" t="inlineStr" r="B21797">
        <is>
          <t xml:space="preserve">TREE, QUERCUS RUBRA (RED OAK), 2" CALIPER, BALLED AND BURLAPPED</t>
        </is>
      </c>
      <c s="5" t="inlineStr" r="C21797">
        <is>
          <t xml:space="preserve">EACH   </t>
        </is>
      </c>
      <c s="6" r="D21797">
        <v>23.000</v>
      </c>
      <c s="7" r="E21797">
        <v>1</v>
      </c>
      <c s="8" t="inlineStr" r="F21797">
        <is>
          <t xml:space="preserve">61J86</t>
        </is>
      </c>
      <c s="8" t="inlineStr" r="G21797">
        <is>
          <t xml:space="preserve">241</t>
        </is>
      </c>
      <c s="9" r="H21797">
        <v>395.0000</v>
      </c>
      <c s="8" t="inlineStr" r="I21797">
        <is>
          <t xml:space="preserve"/>
        </is>
      </c>
      <c s="8" t="inlineStr" r="J21797">
        <is>
          <t xml:space="preserve"> Lake</t>
        </is>
      </c>
    </row>
    <row r="21798" ht="20.25" customHeight="0">
      <c s="5" t="inlineStr" r="A21798">
        <is>
          <t xml:space="preserve">A2007116</t>
        </is>
      </c>
      <c s="5" t="inlineStr" r="B21798">
        <is>
          <t xml:space="preserve">TREE, QUERCUS RUBRA (RED OAK), 2" CALIPER, BALLED AND BURLAPPED</t>
        </is>
      </c>
      <c s="5" t="inlineStr" r="C21798">
        <is>
          <t xml:space="preserve">EACH   </t>
        </is>
      </c>
      <c s="6" r="D21798">
        <v>23.000</v>
      </c>
      <c s="7" r="E21798">
        <v>1</v>
      </c>
      <c s="8" t="inlineStr" r="F21798">
        <is>
          <t xml:space="preserve">61J86</t>
        </is>
      </c>
      <c s="8" t="inlineStr" r="G21798">
        <is>
          <t xml:space="preserve">241</t>
        </is>
      </c>
      <c s="9" r="H21798">
        <v>395.0000</v>
      </c>
      <c s="8" t="inlineStr" r="I21798">
        <is>
          <t xml:space="preserve"/>
        </is>
      </c>
      <c s="8" t="inlineStr" r="J21798">
        <is>
          <t xml:space="preserve"> Lake</t>
        </is>
      </c>
    </row>
    <row r="21799" ht="20.25" customHeight="0">
      <c s="5" t="inlineStr" r="A21799">
        <is>
          <t xml:space="preserve">A2007116</t>
        </is>
      </c>
      <c s="5" t="inlineStr" r="B21799">
        <is>
          <t xml:space="preserve">TREE, QUERCUS RUBRA (RED OAK), 2" CALIPER, BALLED AND BURLAPPED</t>
        </is>
      </c>
      <c s="5" t="inlineStr" r="C21799">
        <is>
          <t xml:space="preserve">EACH   </t>
        </is>
      </c>
      <c s="6" r="D21799">
        <v>23.000</v>
      </c>
      <c s="7" r="E21799">
        <v>1</v>
      </c>
      <c s="8" t="inlineStr" r="F21799">
        <is>
          <t xml:space="preserve">61J86</t>
        </is>
      </c>
      <c s="8" t="inlineStr" r="G21799">
        <is>
          <t xml:space="preserve">241</t>
        </is>
      </c>
      <c s="9" r="H21799">
        <v>395.0000</v>
      </c>
      <c s="8" t="inlineStr" r="I21799">
        <is>
          <t xml:space="preserve"/>
        </is>
      </c>
      <c s="8" t="inlineStr" r="J21799">
        <is>
          <t xml:space="preserve"> Lake</t>
        </is>
      </c>
    </row>
    <row r="21800" ht="20.25" customHeight="0">
      <c s="5" t="inlineStr" r="A21800">
        <is>
          <t xml:space="preserve">A2007116</t>
        </is>
      </c>
      <c s="5" t="inlineStr" r="B21800">
        <is>
          <t xml:space="preserve">TREE, QUERCUS RUBRA (RED OAK), 2" CALIPER, BALLED AND BURLAPPED</t>
        </is>
      </c>
      <c s="5" t="inlineStr" r="C21800">
        <is>
          <t xml:space="preserve">EACH   </t>
        </is>
      </c>
      <c s="6" r="D21800">
        <v>23.000</v>
      </c>
      <c s="7" r="E21800">
        <v>1</v>
      </c>
      <c s="8" t="inlineStr" r="F21800">
        <is>
          <t xml:space="preserve">61J86</t>
        </is>
      </c>
      <c s="8" t="inlineStr" r="G21800">
        <is>
          <t xml:space="preserve">241</t>
        </is>
      </c>
      <c s="9" r="H21800">
        <v>395.0000</v>
      </c>
      <c s="8" t="inlineStr" r="I21800">
        <is>
          <t xml:space="preserve"/>
        </is>
      </c>
      <c s="8" t="inlineStr" r="J21800">
        <is>
          <t xml:space="preserve"> Lake</t>
        </is>
      </c>
    </row>
    <row r="21801" ht="20.25" customHeight="0">
      <c s="5" t="inlineStr" r="A21801">
        <is>
          <t xml:space="preserve">A2007120</t>
        </is>
      </c>
      <c s="5" t="inlineStr" r="B21801">
        <is>
          <t xml:space="preserve">TREE, QUERCUS RUBRA (RED OAK), 2-1/2" CALIPER, BALLED AND BURLAPPED</t>
        </is>
      </c>
      <c s="5" t="inlineStr" r="C21801">
        <is>
          <t xml:space="preserve">EACH   </t>
        </is>
      </c>
      <c s="6" r="D21801">
        <v>2.000</v>
      </c>
      <c s="7" r="E21801">
        <v>8</v>
      </c>
      <c s="8" t="inlineStr" r="F21801">
        <is>
          <t xml:space="preserve">97870</t>
        </is>
      </c>
      <c s="8" t="inlineStr" r="G21801">
        <is>
          <t xml:space="preserve">238</t>
        </is>
      </c>
      <c s="9" r="H21801">
        <v>750.0000</v>
      </c>
      <c s="8" t="inlineStr" r="I21801">
        <is>
          <t xml:space="preserve">Y</t>
        </is>
      </c>
      <c s="8" t="inlineStr" r="J21801">
        <is>
          <t xml:space="preserve"> Madison</t>
        </is>
      </c>
    </row>
    <row r="21802" ht="20.25" customHeight="0">
      <c s="5" t="inlineStr" r="A21802">
        <is>
          <t xml:space="preserve">A2007120</t>
        </is>
      </c>
      <c s="5" t="inlineStr" r="B21802">
        <is>
          <t xml:space="preserve">TREE, QUERCUS RUBRA (RED OAK), 2-1/2" CALIPER, BALLED AND BURLAPPED</t>
        </is>
      </c>
      <c s="5" t="inlineStr" r="C21802">
        <is>
          <t xml:space="preserve">EACH   </t>
        </is>
      </c>
      <c s="6" r="D21802">
        <v>2.000</v>
      </c>
      <c s="7" r="E21802">
        <v>8</v>
      </c>
      <c s="8" t="inlineStr" r="F21802">
        <is>
          <t xml:space="preserve">97870</t>
        </is>
      </c>
      <c s="8" t="inlineStr" r="G21802">
        <is>
          <t xml:space="preserve">238</t>
        </is>
      </c>
      <c s="9" r="H21802">
        <v>2450.0000</v>
      </c>
      <c s="8" t="inlineStr" r="I21802">
        <is>
          <t xml:space="preserve"/>
        </is>
      </c>
      <c s="8" t="inlineStr" r="J21802">
        <is>
          <t xml:space="preserve"> Madison</t>
        </is>
      </c>
    </row>
    <row r="21803" ht="20.25" customHeight="0">
      <c s="5" t="inlineStr" r="A21803">
        <is>
          <t xml:space="preserve">A2007920</t>
        </is>
      </c>
      <c s="5" t="inlineStr" r="B21803">
        <is>
          <t xml:space="preserve">TREE, TILIA AMERICANA REDMOND (REDMOND AMERICAN LINDEN), 2-1/2" CALIPER, BALLED AND BURLAPPED</t>
        </is>
      </c>
      <c s="5" t="inlineStr" r="C21803">
        <is>
          <t xml:space="preserve">EACH   </t>
        </is>
      </c>
      <c s="6" r="D21803">
        <v>5.000</v>
      </c>
      <c s="7" r="E21803">
        <v>3</v>
      </c>
      <c s="8" t="inlineStr" r="F21803">
        <is>
          <t xml:space="preserve">87874</t>
        </is>
      </c>
      <c s="8" t="inlineStr" r="G21803">
        <is>
          <t xml:space="preserve">226</t>
        </is>
      </c>
      <c s="9" r="H21803">
        <v>648.0000</v>
      </c>
      <c s="8" t="inlineStr" r="I21803">
        <is>
          <t xml:space="preserve">Y</t>
        </is>
      </c>
      <c s="8" t="inlineStr" r="J21803">
        <is>
          <t xml:space="preserve"> Kankakee</t>
        </is>
      </c>
    </row>
    <row r="21804" ht="20.25" customHeight="0">
      <c s="5" t="inlineStr" r="A21804">
        <is>
          <t xml:space="preserve">A2007920</t>
        </is>
      </c>
      <c s="5" t="inlineStr" r="B21804">
        <is>
          <t xml:space="preserve">TREE, TILIA AMERICANA REDMOND (REDMOND AMERICAN LINDEN), 2-1/2" CALIPER, BALLED AND BURLAPPED</t>
        </is>
      </c>
      <c s="5" t="inlineStr" r="C21804">
        <is>
          <t xml:space="preserve">EACH   </t>
        </is>
      </c>
      <c s="6" r="D21804">
        <v>5.000</v>
      </c>
      <c s="7" r="E21804">
        <v>3</v>
      </c>
      <c s="8" t="inlineStr" r="F21804">
        <is>
          <t xml:space="preserve">87874</t>
        </is>
      </c>
      <c s="8" t="inlineStr" r="G21804">
        <is>
          <t xml:space="preserve">226</t>
        </is>
      </c>
      <c s="9" r="H21804">
        <v>654.6300</v>
      </c>
      <c s="8" t="inlineStr" r="I21804">
        <is>
          <t xml:space="preserve"/>
        </is>
      </c>
      <c s="8" t="inlineStr" r="J21804">
        <is>
          <t xml:space="preserve"> Kankakee</t>
        </is>
      </c>
    </row>
    <row r="21805" ht="20.25" customHeight="0">
      <c s="5" t="inlineStr" r="A21805">
        <is>
          <t xml:space="preserve">A2007920</t>
        </is>
      </c>
      <c s="5" t="inlineStr" r="B21805">
        <is>
          <t xml:space="preserve">TREE, TILIA AMERICANA REDMOND (REDMOND AMERICAN LINDEN), 2-1/2" CALIPER, BALLED AND BURLAPPED</t>
        </is>
      </c>
      <c s="5" t="inlineStr" r="C21805">
        <is>
          <t xml:space="preserve">EACH   </t>
        </is>
      </c>
      <c s="6" r="D21805">
        <v>5.000</v>
      </c>
      <c s="7" r="E21805">
        <v>3</v>
      </c>
      <c s="8" t="inlineStr" r="F21805">
        <is>
          <t xml:space="preserve">87874</t>
        </is>
      </c>
      <c s="8" t="inlineStr" r="G21805">
        <is>
          <t xml:space="preserve">226</t>
        </is>
      </c>
      <c s="9" r="H21805">
        <v>875.0000</v>
      </c>
      <c s="8" t="inlineStr" r="I21805">
        <is>
          <t xml:space="preserve"/>
        </is>
      </c>
      <c s="8" t="inlineStr" r="J21805">
        <is>
          <t xml:space="preserve"> Kankakee</t>
        </is>
      </c>
    </row>
    <row r="21806" ht="20.25" customHeight="0">
      <c s="5" t="inlineStr" r="A21806">
        <is>
          <t xml:space="preserve">A2008470</t>
        </is>
      </c>
      <c s="5" t="inlineStr" r="B21806">
        <is>
          <t xml:space="preserve">TREE, ULMUS AMERICANA PRINCETON (PRINCETON AMERICAN ELM), 2-1/2" CALIPER , BALLED AND BURLAPPED</t>
        </is>
      </c>
      <c s="5" t="inlineStr" r="C21806">
        <is>
          <t xml:space="preserve">EACH   </t>
        </is>
      </c>
      <c s="6" r="D21806">
        <v>8.000</v>
      </c>
      <c s="7" r="E21806">
        <v>3</v>
      </c>
      <c s="8" t="inlineStr" r="F21806">
        <is>
          <t xml:space="preserve">87874</t>
        </is>
      </c>
      <c s="8" t="inlineStr" r="G21806">
        <is>
          <t xml:space="preserve">226</t>
        </is>
      </c>
      <c s="9" r="H21806">
        <v>616.0000</v>
      </c>
      <c s="8" t="inlineStr" r="I21806">
        <is>
          <t xml:space="preserve">Y</t>
        </is>
      </c>
      <c s="8" t="inlineStr" r="J21806">
        <is>
          <t xml:space="preserve"> Kankakee</t>
        </is>
      </c>
    </row>
    <row r="21807" ht="20.25" customHeight="0">
      <c s="5" t="inlineStr" r="A21807">
        <is>
          <t xml:space="preserve">A2008470</t>
        </is>
      </c>
      <c s="5" t="inlineStr" r="B21807">
        <is>
          <t xml:space="preserve">TREE, ULMUS AMERICANA PRINCETON (PRINCETON AMERICAN ELM), 2-1/2" CALIPER , BALLED AND BURLAPPED</t>
        </is>
      </c>
      <c s="5" t="inlineStr" r="C21807">
        <is>
          <t xml:space="preserve">EACH   </t>
        </is>
      </c>
      <c s="6" r="D21807">
        <v>8.000</v>
      </c>
      <c s="7" r="E21807">
        <v>3</v>
      </c>
      <c s="8" t="inlineStr" r="F21807">
        <is>
          <t xml:space="preserve">87874</t>
        </is>
      </c>
      <c s="8" t="inlineStr" r="G21807">
        <is>
          <t xml:space="preserve">226</t>
        </is>
      </c>
      <c s="9" r="H21807">
        <v>622.1700</v>
      </c>
      <c s="8" t="inlineStr" r="I21807">
        <is>
          <t xml:space="preserve"/>
        </is>
      </c>
      <c s="8" t="inlineStr" r="J21807">
        <is>
          <t xml:space="preserve"> Kankakee</t>
        </is>
      </c>
    </row>
    <row r="21808" ht="20.25" customHeight="0">
      <c s="5" t="inlineStr" r="A21808">
        <is>
          <t xml:space="preserve">A2008470</t>
        </is>
      </c>
      <c s="5" t="inlineStr" r="B21808">
        <is>
          <t xml:space="preserve">TREE, ULMUS AMERICANA PRINCETON (PRINCETON AMERICAN ELM), 2-1/2" CALIPER , BALLED AND BURLAPPED</t>
        </is>
      </c>
      <c s="5" t="inlineStr" r="C21808">
        <is>
          <t xml:space="preserve">EACH   </t>
        </is>
      </c>
      <c s="6" r="D21808">
        <v>8.000</v>
      </c>
      <c s="7" r="E21808">
        <v>3</v>
      </c>
      <c s="8" t="inlineStr" r="F21808">
        <is>
          <t xml:space="preserve">87874</t>
        </is>
      </c>
      <c s="8" t="inlineStr" r="G21808">
        <is>
          <t xml:space="preserve">226</t>
        </is>
      </c>
      <c s="9" r="H21808">
        <v>875.0000</v>
      </c>
      <c s="8" t="inlineStr" r="I21808">
        <is>
          <t xml:space="preserve"/>
        </is>
      </c>
      <c s="8" t="inlineStr" r="J21808">
        <is>
          <t xml:space="preserve"> Kankakee</t>
        </is>
      </c>
    </row>
    <row r="21809" ht="20.25" customHeight="0">
      <c s="5" t="inlineStr" r="A21809">
        <is>
          <t xml:space="preserve">B2000777</t>
        </is>
      </c>
      <c s="5" t="inlineStr" r="B21809">
        <is>
          <t xml:space="preserve">TREE, AMELANCHIER LAEVIS (ALLEGHENY SERVICEBERRY), 2" CALIPER, TREE FORM, BALLED AND BURLAPPED</t>
        </is>
      </c>
      <c s="5" t="inlineStr" r="C21809">
        <is>
          <t xml:space="preserve">EACH   </t>
        </is>
      </c>
      <c s="6" r="D21809">
        <v>2.000</v>
      </c>
      <c s="7" r="E21809">
        <v>1</v>
      </c>
      <c s="8" t="inlineStr" r="F21809">
        <is>
          <t xml:space="preserve">61L40</t>
        </is>
      </c>
      <c s="8" t="inlineStr" r="G21809">
        <is>
          <t xml:space="preserve">190</t>
        </is>
      </c>
      <c s="9" r="H21809">
        <v>600.0000</v>
      </c>
      <c s="8" t="inlineStr" r="I21809">
        <is>
          <t xml:space="preserve">Y</t>
        </is>
      </c>
      <c s="8" t="inlineStr" r="J21809">
        <is>
          <t xml:space="preserve"> Kane</t>
        </is>
      </c>
    </row>
    <row r="21810" ht="20.25" customHeight="0">
      <c s="5" t="inlineStr" r="A21810">
        <is>
          <t xml:space="preserve">B2000777</t>
        </is>
      </c>
      <c s="5" t="inlineStr" r="B21810">
        <is>
          <t xml:space="preserve">TREE, AMELANCHIER LAEVIS (ALLEGHENY SERVICEBERRY), 2" CALIPER, TREE FORM, BALLED AND BURLAPPED</t>
        </is>
      </c>
      <c s="5" t="inlineStr" r="C21810">
        <is>
          <t xml:space="preserve">EACH   </t>
        </is>
      </c>
      <c s="6" r="D21810">
        <v>2.000</v>
      </c>
      <c s="7" r="E21810">
        <v>1</v>
      </c>
      <c s="8" t="inlineStr" r="F21810">
        <is>
          <t xml:space="preserve">61L40</t>
        </is>
      </c>
      <c s="8" t="inlineStr" r="G21810">
        <is>
          <t xml:space="preserve">190</t>
        </is>
      </c>
      <c s="9" r="H21810">
        <v>306.8000</v>
      </c>
      <c s="8" t="inlineStr" r="I21810">
        <is>
          <t xml:space="preserve"/>
        </is>
      </c>
      <c s="8" t="inlineStr" r="J21810">
        <is>
          <t xml:space="preserve"> Kane</t>
        </is>
      </c>
    </row>
    <row r="21811" ht="20.25" customHeight="0">
      <c s="5" t="inlineStr" r="A21811">
        <is>
          <t xml:space="preserve">B2000777</t>
        </is>
      </c>
      <c s="5" t="inlineStr" r="B21811">
        <is>
          <t xml:space="preserve">TREE, AMELANCHIER LAEVIS (ALLEGHENY SERVICEBERRY), 2" CALIPER, TREE FORM, BALLED AND BURLAPPED</t>
        </is>
      </c>
      <c s="5" t="inlineStr" r="C21811">
        <is>
          <t xml:space="preserve">EACH   </t>
        </is>
      </c>
      <c s="6" r="D21811">
        <v>2.000</v>
      </c>
      <c s="7" r="E21811">
        <v>1</v>
      </c>
      <c s="8" t="inlineStr" r="F21811">
        <is>
          <t xml:space="preserve">61L40</t>
        </is>
      </c>
      <c s="8" t="inlineStr" r="G21811">
        <is>
          <t xml:space="preserve">190</t>
        </is>
      </c>
      <c s="9" r="H21811">
        <v>425.0000</v>
      </c>
      <c s="8" t="inlineStr" r="I21811">
        <is>
          <t xml:space="preserve"/>
        </is>
      </c>
      <c s="8" t="inlineStr" r="J21811">
        <is>
          <t xml:space="preserve"> Kane</t>
        </is>
      </c>
    </row>
    <row r="21812" ht="20.25" customHeight="0">
      <c s="5" t="inlineStr" r="A21812">
        <is>
          <t xml:space="preserve">B2000777</t>
        </is>
      </c>
      <c s="5" t="inlineStr" r="B21812">
        <is>
          <t xml:space="preserve">TREE, AMELANCHIER LAEVIS (ALLEGHENY SERVICEBERRY), 2" CALIPER, TREE FORM, BALLED AND BURLAPPED</t>
        </is>
      </c>
      <c s="5" t="inlineStr" r="C21812">
        <is>
          <t xml:space="preserve">EACH   </t>
        </is>
      </c>
      <c s="6" r="D21812">
        <v>2.000</v>
      </c>
      <c s="7" r="E21812">
        <v>1</v>
      </c>
      <c s="8" t="inlineStr" r="F21812">
        <is>
          <t xml:space="preserve">61L40</t>
        </is>
      </c>
      <c s="8" t="inlineStr" r="G21812">
        <is>
          <t xml:space="preserve">190</t>
        </is>
      </c>
      <c s="9" r="H21812">
        <v>555.0000</v>
      </c>
      <c s="8" t="inlineStr" r="I21812">
        <is>
          <t xml:space="preserve"/>
        </is>
      </c>
      <c s="8" t="inlineStr" r="J21812">
        <is>
          <t xml:space="preserve"> Kane</t>
        </is>
      </c>
    </row>
    <row r="21813" ht="20.25" customHeight="0">
      <c s="5" t="inlineStr" r="A21813">
        <is>
          <t xml:space="preserve">B2001116</t>
        </is>
      </c>
      <c s="5" t="inlineStr" r="B21813">
        <is>
          <t xml:space="preserve">TREE, CERCIS CANADENSIS (EASTERN REDBUD), 2" CALIPER, TREE FORM, BALLED AND BURLAPPED</t>
        </is>
      </c>
      <c s="5" t="inlineStr" r="C21813">
        <is>
          <t xml:space="preserve">EACH   </t>
        </is>
      </c>
      <c s="6" r="D21813">
        <v>1.000</v>
      </c>
      <c s="7" r="E21813">
        <v>1</v>
      </c>
      <c s="8" t="inlineStr" r="F21813">
        <is>
          <t xml:space="preserve">61L40</t>
        </is>
      </c>
      <c s="8" t="inlineStr" r="G21813">
        <is>
          <t xml:space="preserve">190</t>
        </is>
      </c>
      <c s="9" r="H21813">
        <v>600.0000</v>
      </c>
      <c s="8" t="inlineStr" r="I21813">
        <is>
          <t xml:space="preserve">Y</t>
        </is>
      </c>
      <c s="8" t="inlineStr" r="J21813">
        <is>
          <t xml:space="preserve"> Kane</t>
        </is>
      </c>
    </row>
    <row r="21814" ht="20.25" customHeight="0">
      <c s="5" t="inlineStr" r="A21814">
        <is>
          <t xml:space="preserve">B2001116</t>
        </is>
      </c>
      <c s="5" t="inlineStr" r="B21814">
        <is>
          <t xml:space="preserve">TREE, CERCIS CANADENSIS (EASTERN REDBUD), 2" CALIPER, TREE FORM, BALLED AND BURLAPPED</t>
        </is>
      </c>
      <c s="5" t="inlineStr" r="C21814">
        <is>
          <t xml:space="preserve">EACH   </t>
        </is>
      </c>
      <c s="6" r="D21814">
        <v>1.000</v>
      </c>
      <c s="7" r="E21814">
        <v>1</v>
      </c>
      <c s="8" t="inlineStr" r="F21814">
        <is>
          <t xml:space="preserve">61L40</t>
        </is>
      </c>
      <c s="8" t="inlineStr" r="G21814">
        <is>
          <t xml:space="preserve">190</t>
        </is>
      </c>
      <c s="9" r="H21814">
        <v>430.0000</v>
      </c>
      <c s="8" t="inlineStr" r="I21814">
        <is>
          <t xml:space="preserve"/>
        </is>
      </c>
      <c s="8" t="inlineStr" r="J21814">
        <is>
          <t xml:space="preserve"> Kane</t>
        </is>
      </c>
    </row>
    <row r="21815" ht="20.25" customHeight="0">
      <c s="5" t="inlineStr" r="A21815">
        <is>
          <t xml:space="preserve">B2001116</t>
        </is>
      </c>
      <c s="5" t="inlineStr" r="B21815">
        <is>
          <t xml:space="preserve">TREE, CERCIS CANADENSIS (EASTERN REDBUD), 2" CALIPER, TREE FORM, BALLED AND BURLAPPED</t>
        </is>
      </c>
      <c s="5" t="inlineStr" r="C21815">
        <is>
          <t xml:space="preserve">EACH   </t>
        </is>
      </c>
      <c s="6" r="D21815">
        <v>1.000</v>
      </c>
      <c s="7" r="E21815">
        <v>1</v>
      </c>
      <c s="8" t="inlineStr" r="F21815">
        <is>
          <t xml:space="preserve">61L40</t>
        </is>
      </c>
      <c s="8" t="inlineStr" r="G21815">
        <is>
          <t xml:space="preserve">190</t>
        </is>
      </c>
      <c s="9" r="H21815">
        <v>430.5600</v>
      </c>
      <c s="8" t="inlineStr" r="I21815">
        <is>
          <t xml:space="preserve"/>
        </is>
      </c>
      <c s="8" t="inlineStr" r="J21815">
        <is>
          <t xml:space="preserve"> Kane</t>
        </is>
      </c>
    </row>
    <row r="21816" ht="20.25" customHeight="0">
      <c s="5" t="inlineStr" r="A21816">
        <is>
          <t xml:space="preserve">B2001116</t>
        </is>
      </c>
      <c s="5" t="inlineStr" r="B21816">
        <is>
          <t xml:space="preserve">TREE, CERCIS CANADENSIS (EASTERN REDBUD), 2" CALIPER, TREE FORM, BALLED AND BURLAPPED</t>
        </is>
      </c>
      <c s="5" t="inlineStr" r="C21816">
        <is>
          <t xml:space="preserve">EACH   </t>
        </is>
      </c>
      <c s="6" r="D21816">
        <v>1.000</v>
      </c>
      <c s="7" r="E21816">
        <v>1</v>
      </c>
      <c s="8" t="inlineStr" r="F21816">
        <is>
          <t xml:space="preserve">61L40</t>
        </is>
      </c>
      <c s="8" t="inlineStr" r="G21816">
        <is>
          <t xml:space="preserve">190</t>
        </is>
      </c>
      <c s="9" r="H21816">
        <v>555.0000</v>
      </c>
      <c s="8" t="inlineStr" r="I21816">
        <is>
          <t xml:space="preserve"/>
        </is>
      </c>
      <c s="8" t="inlineStr" r="J21816">
        <is>
          <t xml:space="preserve"> Kane</t>
        </is>
      </c>
    </row>
    <row r="21817" ht="20.25" customHeight="0">
      <c s="5" t="inlineStr" r="A21817">
        <is>
          <t xml:space="preserve">C2001324</t>
        </is>
      </c>
      <c s="5" t="inlineStr" r="B21817">
        <is>
          <t xml:space="preserve">SHRUB, CLETHRA ALNIFOLIA (SUMMERSWEET CLETHRA), 2' HEIGHT, BALLED AND BURLAPPED</t>
        </is>
      </c>
      <c s="5" t="inlineStr" r="C21817">
        <is>
          <t xml:space="preserve">EACH   </t>
        </is>
      </c>
      <c s="6" r="D21817">
        <v>33.000</v>
      </c>
      <c s="7" r="E21817">
        <v>3</v>
      </c>
      <c s="8" t="inlineStr" r="F21817">
        <is>
          <t xml:space="preserve">87874</t>
        </is>
      </c>
      <c s="8" t="inlineStr" r="G21817">
        <is>
          <t xml:space="preserve">226</t>
        </is>
      </c>
      <c s="9" r="H21817">
        <v>71.0000</v>
      </c>
      <c s="8" t="inlineStr" r="I21817">
        <is>
          <t xml:space="preserve">Y</t>
        </is>
      </c>
      <c s="8" t="inlineStr" r="J21817">
        <is>
          <t xml:space="preserve"> Kankakee</t>
        </is>
      </c>
    </row>
    <row r="21818" ht="20.25" customHeight="0">
      <c s="5" t="inlineStr" r="A21818">
        <is>
          <t xml:space="preserve">C2001324</t>
        </is>
      </c>
      <c s="5" t="inlineStr" r="B21818">
        <is>
          <t xml:space="preserve">SHRUB, CLETHRA ALNIFOLIA (SUMMERSWEET CLETHRA), 2' HEIGHT, BALLED AND BURLAPPED</t>
        </is>
      </c>
      <c s="5" t="inlineStr" r="C21818">
        <is>
          <t xml:space="preserve">EACH   </t>
        </is>
      </c>
      <c s="6" r="D21818">
        <v>33.000</v>
      </c>
      <c s="7" r="E21818">
        <v>3</v>
      </c>
      <c s="8" t="inlineStr" r="F21818">
        <is>
          <t xml:space="preserve">87874</t>
        </is>
      </c>
      <c s="8" t="inlineStr" r="G21818">
        <is>
          <t xml:space="preserve">226</t>
        </is>
      </c>
      <c s="9" r="H21818">
        <v>71.4100</v>
      </c>
      <c s="8" t="inlineStr" r="I21818">
        <is>
          <t xml:space="preserve"/>
        </is>
      </c>
      <c s="8" t="inlineStr" r="J21818">
        <is>
          <t xml:space="preserve"> Kankakee</t>
        </is>
      </c>
    </row>
    <row r="21819" ht="20.25" customHeight="0">
      <c s="5" t="inlineStr" r="A21819">
        <is>
          <t xml:space="preserve">C2001324</t>
        </is>
      </c>
      <c s="5" t="inlineStr" r="B21819">
        <is>
          <t xml:space="preserve">SHRUB, CLETHRA ALNIFOLIA (SUMMERSWEET CLETHRA), 2' HEIGHT, BALLED AND BURLAPPED</t>
        </is>
      </c>
      <c s="5" t="inlineStr" r="C21819">
        <is>
          <t xml:space="preserve">EACH   </t>
        </is>
      </c>
      <c s="6" r="D21819">
        <v>33.000</v>
      </c>
      <c s="7" r="E21819">
        <v>3</v>
      </c>
      <c s="8" t="inlineStr" r="F21819">
        <is>
          <t xml:space="preserve">87874</t>
        </is>
      </c>
      <c s="8" t="inlineStr" r="G21819">
        <is>
          <t xml:space="preserve">226</t>
        </is>
      </c>
      <c s="9" r="H21819">
        <v>75.0000</v>
      </c>
      <c s="8" t="inlineStr" r="I21819">
        <is>
          <t xml:space="preserve"/>
        </is>
      </c>
      <c s="8" t="inlineStr" r="J21819">
        <is>
          <t xml:space="preserve"> Kankakee</t>
        </is>
      </c>
    </row>
    <row r="21820" ht="20.25" customHeight="0">
      <c s="5" t="inlineStr" r="A21820">
        <is>
          <t xml:space="preserve">C2003360</t>
        </is>
      </c>
      <c s="5" t="inlineStr" r="B21820">
        <is>
          <t xml:space="preserve">SHRUB, HAMAMELIS VIRGINIANA (COMMON WITCHHAZEL), 5' HEIGHT, BALLED AND BURLAPPED</t>
        </is>
      </c>
      <c s="5" t="inlineStr" r="C21820">
        <is>
          <t xml:space="preserve">EACH   </t>
        </is>
      </c>
      <c s="6" r="D21820">
        <v>2.000</v>
      </c>
      <c s="7" r="E21820">
        <v>1</v>
      </c>
      <c s="8" t="inlineStr" r="F21820">
        <is>
          <t xml:space="preserve">61L40</t>
        </is>
      </c>
      <c s="8" t="inlineStr" r="G21820">
        <is>
          <t xml:space="preserve">190</t>
        </is>
      </c>
      <c s="9" r="H21820">
        <v>375.0000</v>
      </c>
      <c s="8" t="inlineStr" r="I21820">
        <is>
          <t xml:space="preserve">Y</t>
        </is>
      </c>
      <c s="8" t="inlineStr" r="J21820">
        <is>
          <t xml:space="preserve"> Kane</t>
        </is>
      </c>
    </row>
    <row r="21821" ht="20.25" customHeight="0">
      <c s="5" t="inlineStr" r="A21821">
        <is>
          <t xml:space="preserve">C2003360</t>
        </is>
      </c>
      <c s="5" t="inlineStr" r="B21821">
        <is>
          <t xml:space="preserve">SHRUB, HAMAMELIS VIRGINIANA (COMMON WITCHHAZEL), 5' HEIGHT, BALLED AND BURLAPPED</t>
        </is>
      </c>
      <c s="5" t="inlineStr" r="C21821">
        <is>
          <t xml:space="preserve">EACH   </t>
        </is>
      </c>
      <c s="6" r="D21821">
        <v>2.000</v>
      </c>
      <c s="7" r="E21821">
        <v>1</v>
      </c>
      <c s="8" t="inlineStr" r="F21821">
        <is>
          <t xml:space="preserve">61L40</t>
        </is>
      </c>
      <c s="8" t="inlineStr" r="G21821">
        <is>
          <t xml:space="preserve">190</t>
        </is>
      </c>
      <c s="9" r="H21821">
        <v>150.0000</v>
      </c>
      <c s="8" t="inlineStr" r="I21821">
        <is>
          <t xml:space="preserve"/>
        </is>
      </c>
      <c s="8" t="inlineStr" r="J21821">
        <is>
          <t xml:space="preserve"> Kane</t>
        </is>
      </c>
    </row>
    <row r="21822" ht="20.25" customHeight="0">
      <c s="5" t="inlineStr" r="A21822">
        <is>
          <t xml:space="preserve">C2003360</t>
        </is>
      </c>
      <c s="5" t="inlineStr" r="B21822">
        <is>
          <t xml:space="preserve">SHRUB, HAMAMELIS VIRGINIANA (COMMON WITCHHAZEL), 5' HEIGHT, BALLED AND BURLAPPED</t>
        </is>
      </c>
      <c s="5" t="inlineStr" r="C21822">
        <is>
          <t xml:space="preserve">EACH   </t>
        </is>
      </c>
      <c s="6" r="D21822">
        <v>2.000</v>
      </c>
      <c s="7" r="E21822">
        <v>1</v>
      </c>
      <c s="8" t="inlineStr" r="F21822">
        <is>
          <t xml:space="preserve">61L40</t>
        </is>
      </c>
      <c s="8" t="inlineStr" r="G21822">
        <is>
          <t xml:space="preserve">190</t>
        </is>
      </c>
      <c s="9" r="H21822">
        <v>340.0000</v>
      </c>
      <c s="8" t="inlineStr" r="I21822">
        <is>
          <t xml:space="preserve"/>
        </is>
      </c>
      <c s="8" t="inlineStr" r="J21822">
        <is>
          <t xml:space="preserve"> Kane</t>
        </is>
      </c>
    </row>
    <row r="21823" ht="20.25" customHeight="0">
      <c s="5" t="inlineStr" r="A21823">
        <is>
          <t xml:space="preserve">C2003360</t>
        </is>
      </c>
      <c s="5" t="inlineStr" r="B21823">
        <is>
          <t xml:space="preserve">SHRUB, HAMAMELIS VIRGINIANA (COMMON WITCHHAZEL), 5' HEIGHT, BALLED AND BURLAPPED</t>
        </is>
      </c>
      <c s="5" t="inlineStr" r="C21823">
        <is>
          <t xml:space="preserve">EACH   </t>
        </is>
      </c>
      <c s="6" r="D21823">
        <v>2.000</v>
      </c>
      <c s="7" r="E21823">
        <v>1</v>
      </c>
      <c s="8" t="inlineStr" r="F21823">
        <is>
          <t xml:space="preserve">61L40</t>
        </is>
      </c>
      <c s="8" t="inlineStr" r="G21823">
        <is>
          <t xml:space="preserve">190</t>
        </is>
      </c>
      <c s="9" r="H21823">
        <v>422.2400</v>
      </c>
      <c s="8" t="inlineStr" r="I21823">
        <is>
          <t xml:space="preserve"/>
        </is>
      </c>
      <c s="8" t="inlineStr" r="J21823">
        <is>
          <t xml:space="preserve"> Kane</t>
        </is>
      </c>
    </row>
    <row r="21824" ht="20.25" customHeight="0">
      <c s="5" t="inlineStr" r="A21824">
        <is>
          <t xml:space="preserve">C2003603</t>
        </is>
      </c>
      <c s="5" t="inlineStr" r="B21824">
        <is>
          <t xml:space="preserve">SHRUB, HYDRANGEA QUERCIFOLIA 'RUBY SLIPPERS' (RUBY SLIPPERS OAKLEAF HYDRANGEA), 5 GALLON</t>
        </is>
      </c>
      <c s="5" t="inlineStr" r="C21824">
        <is>
          <t xml:space="preserve">EACH   </t>
        </is>
      </c>
      <c s="6" r="D21824">
        <v>46.000</v>
      </c>
      <c s="7" r="E21824">
        <v>3</v>
      </c>
      <c s="8" t="inlineStr" r="F21824">
        <is>
          <t xml:space="preserve">87874</t>
        </is>
      </c>
      <c s="8" t="inlineStr" r="G21824">
        <is>
          <t xml:space="preserve">226</t>
        </is>
      </c>
      <c s="9" r="H21824">
        <v>71.0000</v>
      </c>
      <c s="8" t="inlineStr" r="I21824">
        <is>
          <t xml:space="preserve">Y</t>
        </is>
      </c>
      <c s="8" t="inlineStr" r="J21824">
        <is>
          <t xml:space="preserve"> Kankakee</t>
        </is>
      </c>
    </row>
    <row r="21825" ht="20.25" customHeight="0">
      <c s="5" t="inlineStr" r="A21825">
        <is>
          <t xml:space="preserve">C2003603</t>
        </is>
      </c>
      <c s="5" t="inlineStr" r="B21825">
        <is>
          <t xml:space="preserve">SHRUB, HYDRANGEA QUERCIFOLIA 'RUBY SLIPPERS' (RUBY SLIPPERS OAKLEAF HYDRANGEA), 5 GALLON</t>
        </is>
      </c>
      <c s="5" t="inlineStr" r="C21825">
        <is>
          <t xml:space="preserve">EACH   </t>
        </is>
      </c>
      <c s="6" r="D21825">
        <v>46.000</v>
      </c>
      <c s="7" r="E21825">
        <v>3</v>
      </c>
      <c s="8" t="inlineStr" r="F21825">
        <is>
          <t xml:space="preserve">87874</t>
        </is>
      </c>
      <c s="8" t="inlineStr" r="G21825">
        <is>
          <t xml:space="preserve">226</t>
        </is>
      </c>
      <c s="9" r="H21825">
        <v>71.4100</v>
      </c>
      <c s="8" t="inlineStr" r="I21825">
        <is>
          <t xml:space="preserve"/>
        </is>
      </c>
      <c s="8" t="inlineStr" r="J21825">
        <is>
          <t xml:space="preserve"> Kankakee</t>
        </is>
      </c>
    </row>
    <row r="21826" ht="20.25" customHeight="0">
      <c s="5" t="inlineStr" r="A21826">
        <is>
          <t xml:space="preserve">C2003603</t>
        </is>
      </c>
      <c s="5" t="inlineStr" r="B21826">
        <is>
          <t xml:space="preserve">SHRUB, HYDRANGEA QUERCIFOLIA 'RUBY SLIPPERS' (RUBY SLIPPERS OAKLEAF HYDRANGEA), 5 GALLON</t>
        </is>
      </c>
      <c s="5" t="inlineStr" r="C21826">
        <is>
          <t xml:space="preserve">EACH   </t>
        </is>
      </c>
      <c s="6" r="D21826">
        <v>46.000</v>
      </c>
      <c s="7" r="E21826">
        <v>3</v>
      </c>
      <c s="8" t="inlineStr" r="F21826">
        <is>
          <t xml:space="preserve">87874</t>
        </is>
      </c>
      <c s="8" t="inlineStr" r="G21826">
        <is>
          <t xml:space="preserve">226</t>
        </is>
      </c>
      <c s="9" r="H21826">
        <v>75.0000</v>
      </c>
      <c s="8" t="inlineStr" r="I21826">
        <is>
          <t xml:space="preserve"/>
        </is>
      </c>
      <c s="8" t="inlineStr" r="J21826">
        <is>
          <t xml:space="preserve"> Kankakee</t>
        </is>
      </c>
    </row>
    <row r="21827" ht="20.25" customHeight="0">
      <c s="5" t="inlineStr" r="A21827">
        <is>
          <t xml:space="preserve">C2005812</t>
        </is>
      </c>
      <c s="5" t="inlineStr" r="B21827">
        <is>
          <t xml:space="preserve">SHRUB, RHUS AROMATICA GRO-LOW (GRO-LOW FRAGRANT SUMAC),  2' HEIGHT, BALLED AND BURLAPPED</t>
        </is>
      </c>
      <c s="5" t="inlineStr" r="C21827">
        <is>
          <t xml:space="preserve">EACH   </t>
        </is>
      </c>
      <c s="6" r="D21827">
        <v>60.000</v>
      </c>
      <c s="7" r="E21827">
        <v>3</v>
      </c>
      <c s="8" t="inlineStr" r="F21827">
        <is>
          <t xml:space="preserve">87874</t>
        </is>
      </c>
      <c s="8" t="inlineStr" r="G21827">
        <is>
          <t xml:space="preserve">226</t>
        </is>
      </c>
      <c s="9" r="H21827">
        <v>71.0000</v>
      </c>
      <c s="8" t="inlineStr" r="I21827">
        <is>
          <t xml:space="preserve">Y</t>
        </is>
      </c>
      <c s="8" t="inlineStr" r="J21827">
        <is>
          <t xml:space="preserve"> Kankakee</t>
        </is>
      </c>
    </row>
    <row r="21828" ht="20.25" customHeight="0">
      <c s="5" t="inlineStr" r="A21828">
        <is>
          <t xml:space="preserve">C2005812</t>
        </is>
      </c>
      <c s="5" t="inlineStr" r="B21828">
        <is>
          <t xml:space="preserve">SHRUB, RHUS AROMATICA GRO-LOW (GRO-LOW FRAGRANT SUMAC),  2' HEIGHT, BALLED AND BURLAPPED</t>
        </is>
      </c>
      <c s="5" t="inlineStr" r="C21828">
        <is>
          <t xml:space="preserve">EACH   </t>
        </is>
      </c>
      <c s="6" r="D21828">
        <v>60.000</v>
      </c>
      <c s="7" r="E21828">
        <v>3</v>
      </c>
      <c s="8" t="inlineStr" r="F21828">
        <is>
          <t xml:space="preserve">87874</t>
        </is>
      </c>
      <c s="8" t="inlineStr" r="G21828">
        <is>
          <t xml:space="preserve">226</t>
        </is>
      </c>
      <c s="9" r="H21828">
        <v>55.0000</v>
      </c>
      <c s="8" t="inlineStr" r="I21828">
        <is>
          <t xml:space="preserve"/>
        </is>
      </c>
      <c s="8" t="inlineStr" r="J21828">
        <is>
          <t xml:space="preserve"> Kankakee</t>
        </is>
      </c>
    </row>
    <row r="21829" ht="20.25" customHeight="0">
      <c s="5" t="inlineStr" r="A21829">
        <is>
          <t xml:space="preserve">C2005812</t>
        </is>
      </c>
      <c s="5" t="inlineStr" r="B21829">
        <is>
          <t xml:space="preserve">SHRUB, RHUS AROMATICA GRO-LOW (GRO-LOW FRAGRANT SUMAC),  2' HEIGHT, BALLED AND BURLAPPED</t>
        </is>
      </c>
      <c s="5" t="inlineStr" r="C21829">
        <is>
          <t xml:space="preserve">EACH   </t>
        </is>
      </c>
      <c s="6" r="D21829">
        <v>60.000</v>
      </c>
      <c s="7" r="E21829">
        <v>3</v>
      </c>
      <c s="8" t="inlineStr" r="F21829">
        <is>
          <t xml:space="preserve">87874</t>
        </is>
      </c>
      <c s="8" t="inlineStr" r="G21829">
        <is>
          <t xml:space="preserve">226</t>
        </is>
      </c>
      <c s="9" r="H21829">
        <v>71.4100</v>
      </c>
      <c s="8" t="inlineStr" r="I21829">
        <is>
          <t xml:space="preserve"/>
        </is>
      </c>
      <c s="8" t="inlineStr" r="J21829">
        <is>
          <t xml:space="preserve"> Kankakee</t>
        </is>
      </c>
    </row>
    <row r="21830" ht="20.25" customHeight="0">
      <c s="5" t="inlineStr" r="A21830">
        <is>
          <t xml:space="preserve">C2012524</t>
        </is>
      </c>
      <c s="5" t="inlineStr" r="B21830">
        <is>
          <t xml:space="preserve">SHRUB, VIBURNUM OPULUS COMPACTUM (COMPACT EUROPEAN CRANBERRYBUSH VIBURNUM), 2' HEIGHT, BALLED AND BURLAPPED</t>
        </is>
      </c>
      <c s="5" t="inlineStr" r="C21830">
        <is>
          <t xml:space="preserve">EACH   </t>
        </is>
      </c>
      <c s="6" r="D21830">
        <v>33.000</v>
      </c>
      <c s="7" r="E21830">
        <v>3</v>
      </c>
      <c s="8" t="inlineStr" r="F21830">
        <is>
          <t xml:space="preserve">87874</t>
        </is>
      </c>
      <c s="8" t="inlineStr" r="G21830">
        <is>
          <t xml:space="preserve">226</t>
        </is>
      </c>
      <c s="9" r="H21830">
        <v>71.0000</v>
      </c>
      <c s="8" t="inlineStr" r="I21830">
        <is>
          <t xml:space="preserve">Y</t>
        </is>
      </c>
      <c s="8" t="inlineStr" r="J21830">
        <is>
          <t xml:space="preserve"> Kankakee</t>
        </is>
      </c>
    </row>
    <row r="21831" ht="20.25" customHeight="0">
      <c s="5" t="inlineStr" r="A21831">
        <is>
          <t xml:space="preserve">C2012524</t>
        </is>
      </c>
      <c s="5" t="inlineStr" r="B21831">
        <is>
          <t xml:space="preserve">SHRUB, VIBURNUM OPULUS COMPACTUM (COMPACT EUROPEAN CRANBERRYBUSH VIBURNUM), 2' HEIGHT, BALLED AND BURLAPPED</t>
        </is>
      </c>
      <c s="5" t="inlineStr" r="C21831">
        <is>
          <t xml:space="preserve">EACH   </t>
        </is>
      </c>
      <c s="6" r="D21831">
        <v>33.000</v>
      </c>
      <c s="7" r="E21831">
        <v>3</v>
      </c>
      <c s="8" t="inlineStr" r="F21831">
        <is>
          <t xml:space="preserve">87874</t>
        </is>
      </c>
      <c s="8" t="inlineStr" r="G21831">
        <is>
          <t xml:space="preserve">226</t>
        </is>
      </c>
      <c s="9" r="H21831">
        <v>71.4100</v>
      </c>
      <c s="8" t="inlineStr" r="I21831">
        <is>
          <t xml:space="preserve"/>
        </is>
      </c>
      <c s="8" t="inlineStr" r="J21831">
        <is>
          <t xml:space="preserve"> Kankakee</t>
        </is>
      </c>
    </row>
    <row r="21832" ht="20.25" customHeight="0">
      <c s="5" t="inlineStr" r="A21832">
        <is>
          <t xml:space="preserve">C2012524</t>
        </is>
      </c>
      <c s="5" t="inlineStr" r="B21832">
        <is>
          <t xml:space="preserve">SHRUB, VIBURNUM OPULUS COMPACTUM (COMPACT EUROPEAN CRANBERRYBUSH VIBURNUM), 2' HEIGHT, BALLED AND BURLAPPED</t>
        </is>
      </c>
      <c s="5" t="inlineStr" r="C21832">
        <is>
          <t xml:space="preserve">EACH   </t>
        </is>
      </c>
      <c s="6" r="D21832">
        <v>33.000</v>
      </c>
      <c s="7" r="E21832">
        <v>3</v>
      </c>
      <c s="8" t="inlineStr" r="F21832">
        <is>
          <t xml:space="preserve">87874</t>
        </is>
      </c>
      <c s="8" t="inlineStr" r="G21832">
        <is>
          <t xml:space="preserve">226</t>
        </is>
      </c>
      <c s="9" r="H21832">
        <v>85.0000</v>
      </c>
      <c s="8" t="inlineStr" r="I21832">
        <is>
          <t xml:space="preserve"/>
        </is>
      </c>
      <c s="8" t="inlineStr" r="J21832">
        <is>
          <t xml:space="preserve"> Kankakee</t>
        </is>
      </c>
    </row>
    <row r="21833" ht="20.25" customHeight="0">
      <c s="5" t="inlineStr" r="A21833">
        <is>
          <t xml:space="preserve">C2015302</t>
        </is>
      </c>
      <c s="5" t="inlineStr" r="B21833">
        <is>
          <t xml:space="preserve">SHRUB, JUNIPERUS CHINENSIS KALLAY'S COMPACTA, (KALLAY COMPACT JUNIPER), 5-GALLON</t>
        </is>
      </c>
      <c s="5" t="inlineStr" r="C21833">
        <is>
          <t xml:space="preserve">EACH   </t>
        </is>
      </c>
      <c s="6" r="D21833">
        <v>60.000</v>
      </c>
      <c s="7" r="E21833">
        <v>3</v>
      </c>
      <c s="8" t="inlineStr" r="F21833">
        <is>
          <t xml:space="preserve">87874</t>
        </is>
      </c>
      <c s="8" t="inlineStr" r="G21833">
        <is>
          <t xml:space="preserve">226</t>
        </is>
      </c>
      <c s="9" r="H21833">
        <v>71.0000</v>
      </c>
      <c s="8" t="inlineStr" r="I21833">
        <is>
          <t xml:space="preserve">Y</t>
        </is>
      </c>
      <c s="8" t="inlineStr" r="J21833">
        <is>
          <t xml:space="preserve"> Kankakee</t>
        </is>
      </c>
    </row>
    <row r="21834" ht="20.25" customHeight="0">
      <c s="5" t="inlineStr" r="A21834">
        <is>
          <t xml:space="preserve">C2015302</t>
        </is>
      </c>
      <c s="5" t="inlineStr" r="B21834">
        <is>
          <t xml:space="preserve">SHRUB, JUNIPERUS CHINENSIS KALLAY'S COMPACTA, (KALLAY COMPACT JUNIPER), 5-GALLON</t>
        </is>
      </c>
      <c s="5" t="inlineStr" r="C21834">
        <is>
          <t xml:space="preserve">EACH   </t>
        </is>
      </c>
      <c s="6" r="D21834">
        <v>60.000</v>
      </c>
      <c s="7" r="E21834">
        <v>3</v>
      </c>
      <c s="8" t="inlineStr" r="F21834">
        <is>
          <t xml:space="preserve">87874</t>
        </is>
      </c>
      <c s="8" t="inlineStr" r="G21834">
        <is>
          <t xml:space="preserve">226</t>
        </is>
      </c>
      <c s="9" r="H21834">
        <v>71.4100</v>
      </c>
      <c s="8" t="inlineStr" r="I21834">
        <is>
          <t xml:space="preserve"/>
        </is>
      </c>
      <c s="8" t="inlineStr" r="J21834">
        <is>
          <t xml:space="preserve"> Kankakee</t>
        </is>
      </c>
    </row>
    <row r="21835" ht="20.25" customHeight="0">
      <c s="5" t="inlineStr" r="A21835">
        <is>
          <t xml:space="preserve">C2015302</t>
        </is>
      </c>
      <c s="5" t="inlineStr" r="B21835">
        <is>
          <t xml:space="preserve">SHRUB, JUNIPERUS CHINENSIS KALLAY'S COMPACTA, (KALLAY COMPACT JUNIPER), 5-GALLON</t>
        </is>
      </c>
      <c s="5" t="inlineStr" r="C21835">
        <is>
          <t xml:space="preserve">EACH   </t>
        </is>
      </c>
      <c s="6" r="D21835">
        <v>60.000</v>
      </c>
      <c s="7" r="E21835">
        <v>3</v>
      </c>
      <c s="8" t="inlineStr" r="F21835">
        <is>
          <t xml:space="preserve">87874</t>
        </is>
      </c>
      <c s="8" t="inlineStr" r="G21835">
        <is>
          <t xml:space="preserve">226</t>
        </is>
      </c>
      <c s="9" r="H21835">
        <v>85.0000</v>
      </c>
      <c s="8" t="inlineStr" r="I21835">
        <is>
          <t xml:space="preserve"/>
        </is>
      </c>
      <c s="8" t="inlineStr" r="J21835">
        <is>
          <t xml:space="preserve"> Kankakee</t>
        </is>
      </c>
    </row>
    <row r="21836" ht="20.25" customHeight="0">
      <c s="5" t="inlineStr" r="A21836">
        <is>
          <t xml:space="preserve">K0012990</t>
        </is>
      </c>
      <c s="5" t="inlineStr" r="B21836">
        <is>
          <t xml:space="preserve">PERENNIAL PLANTS, ORNAMENTAL TYPE, GALLON POT</t>
        </is>
      </c>
      <c s="5" t="inlineStr" r="C21836">
        <is>
          <t xml:space="preserve">UNIT   </t>
        </is>
      </c>
      <c s="6" r="D21836">
        <v>16.700</v>
      </c>
      <c s="7" r="E21836">
        <v>3</v>
      </c>
      <c s="8" t="inlineStr" r="F21836">
        <is>
          <t xml:space="preserve">87874</t>
        </is>
      </c>
      <c s="8" t="inlineStr" r="G21836">
        <is>
          <t xml:space="preserve">226</t>
        </is>
      </c>
      <c s="9" r="H21836">
        <v>1821.0000</v>
      </c>
      <c s="8" t="inlineStr" r="I21836">
        <is>
          <t xml:space="preserve">Y</t>
        </is>
      </c>
      <c s="8" t="inlineStr" r="J21836">
        <is>
          <t xml:space="preserve"> Kankakee</t>
        </is>
      </c>
    </row>
    <row r="21837" ht="20.25" customHeight="0">
      <c s="5" t="inlineStr" r="A21837">
        <is>
          <t xml:space="preserve">K0012990</t>
        </is>
      </c>
      <c s="5" t="inlineStr" r="B21837">
        <is>
          <t xml:space="preserve">PERENNIAL PLANTS, ORNAMENTAL TYPE, GALLON POT</t>
        </is>
      </c>
      <c s="5" t="inlineStr" r="C21837">
        <is>
          <t xml:space="preserve">UNIT   </t>
        </is>
      </c>
      <c s="6" r="D21837">
        <v>16.700</v>
      </c>
      <c s="7" r="E21837">
        <v>3</v>
      </c>
      <c s="8" t="inlineStr" r="F21837">
        <is>
          <t xml:space="preserve">87874</t>
        </is>
      </c>
      <c s="8" t="inlineStr" r="G21837">
        <is>
          <t xml:space="preserve">226</t>
        </is>
      </c>
      <c s="9" r="H21837">
        <v>1839.4600</v>
      </c>
      <c s="8" t="inlineStr" r="I21837">
        <is>
          <t xml:space="preserve"/>
        </is>
      </c>
      <c s="8" t="inlineStr" r="J21837">
        <is>
          <t xml:space="preserve"> Kankakee</t>
        </is>
      </c>
    </row>
    <row r="21838" ht="20.25" customHeight="0">
      <c s="5" t="inlineStr" r="A21838">
        <is>
          <t xml:space="preserve">K0012990</t>
        </is>
      </c>
      <c s="5" t="inlineStr" r="B21838">
        <is>
          <t xml:space="preserve">PERENNIAL PLANTS, ORNAMENTAL TYPE, GALLON POT</t>
        </is>
      </c>
      <c s="5" t="inlineStr" r="C21838">
        <is>
          <t xml:space="preserve">UNIT   </t>
        </is>
      </c>
      <c s="6" r="D21838">
        <v>16.700</v>
      </c>
      <c s="7" r="E21838">
        <v>3</v>
      </c>
      <c s="8" t="inlineStr" r="F21838">
        <is>
          <t xml:space="preserve">87874</t>
        </is>
      </c>
      <c s="8" t="inlineStr" r="G21838">
        <is>
          <t xml:space="preserve">226</t>
        </is>
      </c>
      <c s="9" r="H21838">
        <v>2400.0000</v>
      </c>
      <c s="8" t="inlineStr" r="I21838">
        <is>
          <t xml:space="preserve"/>
        </is>
      </c>
      <c s="8" t="inlineStr" r="J21838">
        <is>
          <t xml:space="preserve"> Kankakee</t>
        </is>
      </c>
    </row>
    <row r="21839" ht="20.25" customHeight="0">
      <c s="5" t="inlineStr" r="A21839">
        <is>
          <t xml:space="preserve">K0013055</t>
        </is>
      </c>
      <c s="5" t="inlineStr" r="B21839">
        <is>
          <t xml:space="preserve">PERENNIAL PLANTS, WETLAND EMERGENT</t>
        </is>
      </c>
      <c s="5" t="inlineStr" r="C21839">
        <is>
          <t xml:space="preserve">ACRE   </t>
        </is>
      </c>
      <c s="6" r="D21839">
        <v>0.200</v>
      </c>
      <c s="7" r="E21839">
        <v>1</v>
      </c>
      <c s="8" t="inlineStr" r="F21839">
        <is>
          <t xml:space="preserve">61J86</t>
        </is>
      </c>
      <c s="8" t="inlineStr" r="G21839">
        <is>
          <t xml:space="preserve">241</t>
        </is>
      </c>
      <c s="9" r="H21839">
        <v>7580.0000</v>
      </c>
      <c s="8" t="inlineStr" r="I21839">
        <is>
          <t xml:space="preserve">Y</t>
        </is>
      </c>
      <c s="8" t="inlineStr" r="J21839">
        <is>
          <t xml:space="preserve"> Lake</t>
        </is>
      </c>
    </row>
    <row r="21840" ht="20.25" customHeight="0">
      <c s="5" t="inlineStr" r="A21840">
        <is>
          <t xml:space="preserve">K0013055</t>
        </is>
      </c>
      <c s="5" t="inlineStr" r="B21840">
        <is>
          <t xml:space="preserve">PERENNIAL PLANTS, WETLAND EMERGENT</t>
        </is>
      </c>
      <c s="5" t="inlineStr" r="C21840">
        <is>
          <t xml:space="preserve">ACRE   </t>
        </is>
      </c>
      <c s="6" r="D21840">
        <v>0.200</v>
      </c>
      <c s="7" r="E21840">
        <v>1</v>
      </c>
      <c s="8" t="inlineStr" r="F21840">
        <is>
          <t xml:space="preserve">61J86</t>
        </is>
      </c>
      <c s="8" t="inlineStr" r="G21840">
        <is>
          <t xml:space="preserve">241</t>
        </is>
      </c>
      <c s="9" r="H21840">
        <v>7580.0000</v>
      </c>
      <c s="8" t="inlineStr" r="I21840">
        <is>
          <t xml:space="preserve"/>
        </is>
      </c>
      <c s="8" t="inlineStr" r="J21840">
        <is>
          <t xml:space="preserve"> Lake</t>
        </is>
      </c>
    </row>
    <row r="21841" ht="20.25" customHeight="0">
      <c s="5" t="inlineStr" r="A21841">
        <is>
          <t xml:space="preserve">K0013055</t>
        </is>
      </c>
      <c s="5" t="inlineStr" r="B21841">
        <is>
          <t xml:space="preserve">PERENNIAL PLANTS, WETLAND EMERGENT</t>
        </is>
      </c>
      <c s="5" t="inlineStr" r="C21841">
        <is>
          <t xml:space="preserve">ACRE   </t>
        </is>
      </c>
      <c s="6" r="D21841">
        <v>0.200</v>
      </c>
      <c s="7" r="E21841">
        <v>1</v>
      </c>
      <c s="8" t="inlineStr" r="F21841">
        <is>
          <t xml:space="preserve">61J86</t>
        </is>
      </c>
      <c s="8" t="inlineStr" r="G21841">
        <is>
          <t xml:space="preserve">241</t>
        </is>
      </c>
      <c s="9" r="H21841">
        <v>7580.0000</v>
      </c>
      <c s="8" t="inlineStr" r="I21841">
        <is>
          <t xml:space="preserve"/>
        </is>
      </c>
      <c s="8" t="inlineStr" r="J21841">
        <is>
          <t xml:space="preserve"> Lake</t>
        </is>
      </c>
    </row>
    <row r="21842" ht="20.25" customHeight="0">
      <c s="5" t="inlineStr" r="A21842">
        <is>
          <t xml:space="preserve">K0013055</t>
        </is>
      </c>
      <c s="5" t="inlineStr" r="B21842">
        <is>
          <t xml:space="preserve">PERENNIAL PLANTS, WETLAND EMERGENT</t>
        </is>
      </c>
      <c s="5" t="inlineStr" r="C21842">
        <is>
          <t xml:space="preserve">ACRE   </t>
        </is>
      </c>
      <c s="6" r="D21842">
        <v>0.200</v>
      </c>
      <c s="7" r="E21842">
        <v>1</v>
      </c>
      <c s="8" t="inlineStr" r="F21842">
        <is>
          <t xml:space="preserve">61J86</t>
        </is>
      </c>
      <c s="8" t="inlineStr" r="G21842">
        <is>
          <t xml:space="preserve">241</t>
        </is>
      </c>
      <c s="9" r="H21842">
        <v>7580.0000</v>
      </c>
      <c s="8" t="inlineStr" r="I21842">
        <is>
          <t xml:space="preserve"/>
        </is>
      </c>
      <c s="8" t="inlineStr" r="J21842">
        <is>
          <t xml:space="preserve"> Lake</t>
        </is>
      </c>
    </row>
    <row r="21843" ht="20.25" customHeight="0">
      <c s="5" t="inlineStr" r="A21843">
        <is>
          <t xml:space="preserve">K0013055</t>
        </is>
      </c>
      <c s="5" t="inlineStr" r="B21843">
        <is>
          <t xml:space="preserve">PERENNIAL PLANTS, WETLAND EMERGENT</t>
        </is>
      </c>
      <c s="5" t="inlineStr" r="C21843">
        <is>
          <t xml:space="preserve">ACRE   </t>
        </is>
      </c>
      <c s="6" r="D21843">
        <v>0.200</v>
      </c>
      <c s="7" r="E21843">
        <v>1</v>
      </c>
      <c s="8" t="inlineStr" r="F21843">
        <is>
          <t xml:space="preserve">61J86</t>
        </is>
      </c>
      <c s="8" t="inlineStr" r="G21843">
        <is>
          <t xml:space="preserve">241</t>
        </is>
      </c>
      <c s="9" r="H21843">
        <v>7580.0000</v>
      </c>
      <c s="8" t="inlineStr" r="I21843">
        <is>
          <t xml:space="preserve"/>
        </is>
      </c>
      <c s="8" t="inlineStr" r="J21843">
        <is>
          <t xml:space="preserve"> Lake</t>
        </is>
      </c>
    </row>
    <row r="21844" ht="20.25" customHeight="0">
      <c s="5" t="inlineStr" r="A21844">
        <is>
          <t xml:space="preserve">K0026700</t>
        </is>
      </c>
      <c s="5" t="inlineStr" r="B21844">
        <is>
          <t xml:space="preserve">TREE CARE</t>
        </is>
      </c>
      <c s="5" t="inlineStr" r="C21844">
        <is>
          <t xml:space="preserve">EACH   </t>
        </is>
      </c>
      <c s="6" r="D21844">
        <v>20.000</v>
      </c>
      <c s="7" r="E21844">
        <v>1</v>
      </c>
      <c s="8" t="inlineStr" r="F21844">
        <is>
          <t xml:space="preserve">62X34</t>
        </is>
      </c>
      <c s="8" t="inlineStr" r="G21844">
        <is>
          <t xml:space="preserve">018</t>
        </is>
      </c>
      <c s="9" r="H21844">
        <v>152.0500</v>
      </c>
      <c s="8" t="inlineStr" r="I21844">
        <is>
          <t xml:space="preserve">Y</t>
        </is>
      </c>
      <c s="8" t="inlineStr" r="J21844">
        <is>
          <t xml:space="preserve"> Will</t>
        </is>
      </c>
    </row>
    <row r="21845" ht="20.25" customHeight="0">
      <c s="5" t="inlineStr" r="A21845">
        <is>
          <t xml:space="preserve">K0026700</t>
        </is>
      </c>
      <c s="5" t="inlineStr" r="B21845">
        <is>
          <t xml:space="preserve">TREE CARE</t>
        </is>
      </c>
      <c s="5" t="inlineStr" r="C21845">
        <is>
          <t xml:space="preserve">EACH   </t>
        </is>
      </c>
      <c s="6" r="D21845">
        <v>20.000</v>
      </c>
      <c s="7" r="E21845">
        <v>1</v>
      </c>
      <c s="8" t="inlineStr" r="F21845">
        <is>
          <t xml:space="preserve">62X34</t>
        </is>
      </c>
      <c s="8" t="inlineStr" r="G21845">
        <is>
          <t xml:space="preserve">018</t>
        </is>
      </c>
      <c s="9" r="H21845">
        <v>150.0000</v>
      </c>
      <c s="8" t="inlineStr" r="I21845">
        <is>
          <t xml:space="preserve"/>
        </is>
      </c>
      <c s="8" t="inlineStr" r="J21845">
        <is>
          <t xml:space="preserve"> Will</t>
        </is>
      </c>
    </row>
    <row r="21846" ht="20.25" customHeight="0">
      <c s="5" t="inlineStr" r="A21846">
        <is>
          <t xml:space="preserve">K0026700</t>
        </is>
      </c>
      <c s="5" t="inlineStr" r="B21846">
        <is>
          <t xml:space="preserve">TREE CARE</t>
        </is>
      </c>
      <c s="5" t="inlineStr" r="C21846">
        <is>
          <t xml:space="preserve">EACH   </t>
        </is>
      </c>
      <c s="6" r="D21846">
        <v>20.000</v>
      </c>
      <c s="7" r="E21846">
        <v>1</v>
      </c>
      <c s="8" t="inlineStr" r="F21846">
        <is>
          <t xml:space="preserve">62X34</t>
        </is>
      </c>
      <c s="8" t="inlineStr" r="G21846">
        <is>
          <t xml:space="preserve">018</t>
        </is>
      </c>
      <c s="9" r="H21846">
        <v>150.0000</v>
      </c>
      <c s="8" t="inlineStr" r="I21846">
        <is>
          <t xml:space="preserve"/>
        </is>
      </c>
      <c s="8" t="inlineStr" r="J21846">
        <is>
          <t xml:space="preserve"> Will</t>
        </is>
      </c>
    </row>
    <row r="21847" ht="20.25" customHeight="0">
      <c s="5" t="inlineStr" r="A21847">
        <is>
          <t xml:space="preserve">K0026700</t>
        </is>
      </c>
      <c s="5" t="inlineStr" r="B21847">
        <is>
          <t xml:space="preserve">TREE CARE</t>
        </is>
      </c>
      <c s="5" t="inlineStr" r="C21847">
        <is>
          <t xml:space="preserve">EACH   </t>
        </is>
      </c>
      <c s="6" r="D21847">
        <v>20.000</v>
      </c>
      <c s="7" r="E21847">
        <v>1</v>
      </c>
      <c s="8" t="inlineStr" r="F21847">
        <is>
          <t xml:space="preserve">62X34</t>
        </is>
      </c>
      <c s="8" t="inlineStr" r="G21847">
        <is>
          <t xml:space="preserve">018</t>
        </is>
      </c>
      <c s="9" r="H21847">
        <v>165.0000</v>
      </c>
      <c s="8" t="inlineStr" r="I21847">
        <is>
          <t xml:space="preserve"/>
        </is>
      </c>
      <c s="8" t="inlineStr" r="J21847">
        <is>
          <t xml:space="preserve"> Will</t>
        </is>
      </c>
    </row>
    <row r="21848" ht="20.25" customHeight="0">
      <c s="5" t="inlineStr" r="A21848">
        <is>
          <t xml:space="preserve">K0026700</t>
        </is>
      </c>
      <c s="5" t="inlineStr" r="B21848">
        <is>
          <t xml:space="preserve">TREE CARE</t>
        </is>
      </c>
      <c s="5" t="inlineStr" r="C21848">
        <is>
          <t xml:space="preserve">EACH   </t>
        </is>
      </c>
      <c s="6" r="D21848">
        <v>20.000</v>
      </c>
      <c s="7" r="E21848">
        <v>1</v>
      </c>
      <c s="8" t="inlineStr" r="F21848">
        <is>
          <t xml:space="preserve">62X34</t>
        </is>
      </c>
      <c s="8" t="inlineStr" r="G21848">
        <is>
          <t xml:space="preserve">018</t>
        </is>
      </c>
      <c s="9" r="H21848">
        <v>800.0000</v>
      </c>
      <c s="8" t="inlineStr" r="I21848">
        <is>
          <t xml:space="preserve"/>
        </is>
      </c>
      <c s="8" t="inlineStr" r="J21848">
        <is>
          <t xml:space="preserve"> Will</t>
        </is>
      </c>
    </row>
    <row r="21849" ht="20.25" customHeight="0">
      <c s="5" t="inlineStr" r="A21849">
        <is>
          <t xml:space="preserve">K0026700</t>
        </is>
      </c>
      <c s="5" t="inlineStr" r="B21849">
        <is>
          <t xml:space="preserve">TREE CARE</t>
        </is>
      </c>
      <c s="5" t="inlineStr" r="C21849">
        <is>
          <t xml:space="preserve">EACH   </t>
        </is>
      </c>
      <c s="6" r="D21849">
        <v>50.000</v>
      </c>
      <c s="7" r="E21849">
        <v>1</v>
      </c>
      <c s="8" t="inlineStr" r="F21849">
        <is>
          <t xml:space="preserve">62X67</t>
        </is>
      </c>
      <c s="8" t="inlineStr" r="G21849">
        <is>
          <t xml:space="preserve">209</t>
        </is>
      </c>
      <c s="9" r="H21849">
        <v>150.0000</v>
      </c>
      <c s="8" t="inlineStr" r="I21849">
        <is>
          <t xml:space="preserve">Y</t>
        </is>
      </c>
      <c s="8" t="inlineStr" r="J21849">
        <is>
          <t xml:space="preserve"> Kane</t>
        </is>
      </c>
    </row>
    <row r="21850" ht="20.25" customHeight="0">
      <c s="5" t="inlineStr" r="A21850">
        <is>
          <t xml:space="preserve">K0026700</t>
        </is>
      </c>
      <c s="5" t="inlineStr" r="B21850">
        <is>
          <t xml:space="preserve">TREE CARE</t>
        </is>
      </c>
      <c s="5" t="inlineStr" r="C21850">
        <is>
          <t xml:space="preserve">EACH   </t>
        </is>
      </c>
      <c s="6" r="D21850">
        <v>50.000</v>
      </c>
      <c s="7" r="E21850">
        <v>1</v>
      </c>
      <c s="8" t="inlineStr" r="F21850">
        <is>
          <t xml:space="preserve">62X67</t>
        </is>
      </c>
      <c s="8" t="inlineStr" r="G21850">
        <is>
          <t xml:space="preserve">209</t>
        </is>
      </c>
      <c s="9" r="H21850">
        <v>150.0000</v>
      </c>
      <c s="8" t="inlineStr" r="I21850">
        <is>
          <t xml:space="preserve"/>
        </is>
      </c>
      <c s="8" t="inlineStr" r="J21850">
        <is>
          <t xml:space="preserve"> Kane</t>
        </is>
      </c>
    </row>
    <row r="21851" ht="20.25" customHeight="0">
      <c s="5" t="inlineStr" r="A21851">
        <is>
          <t xml:space="preserve">K0026700</t>
        </is>
      </c>
      <c s="5" t="inlineStr" r="B21851">
        <is>
          <t xml:space="preserve">TREE CARE</t>
        </is>
      </c>
      <c s="5" t="inlineStr" r="C21851">
        <is>
          <t xml:space="preserve">EACH   </t>
        </is>
      </c>
      <c s="6" r="D21851">
        <v>50.000</v>
      </c>
      <c s="7" r="E21851">
        <v>1</v>
      </c>
      <c s="8" t="inlineStr" r="F21851">
        <is>
          <t xml:space="preserve">62X67</t>
        </is>
      </c>
      <c s="8" t="inlineStr" r="G21851">
        <is>
          <t xml:space="preserve">209</t>
        </is>
      </c>
      <c s="9" r="H21851">
        <v>450.0000</v>
      </c>
      <c s="8" t="inlineStr" r="I21851">
        <is>
          <t xml:space="preserve"/>
        </is>
      </c>
      <c s="8" t="inlineStr" r="J21851">
        <is>
          <t xml:space="preserve"> Kane</t>
        </is>
      </c>
    </row>
    <row r="21852" ht="20.25" customHeight="0">
      <c s="5" t="inlineStr" r="A21852">
        <is>
          <t xml:space="preserve">K0029614</t>
        </is>
      </c>
      <c s="5" t="inlineStr" r="B21852">
        <is>
          <t xml:space="preserve">WEED CONTROL, AQUATIC</t>
        </is>
      </c>
      <c s="5" t="inlineStr" r="C21852">
        <is>
          <t xml:space="preserve">GALLON </t>
        </is>
      </c>
      <c s="6" r="D21852">
        <v>1.000</v>
      </c>
      <c s="7" r="E21852">
        <v>1</v>
      </c>
      <c s="8" t="inlineStr" r="F21852">
        <is>
          <t xml:space="preserve">60R76</t>
        </is>
      </c>
      <c s="8" t="inlineStr" r="G21852">
        <is>
          <t xml:space="preserve">189</t>
        </is>
      </c>
      <c s="9" r="H21852">
        <v>3850.0000</v>
      </c>
      <c s="8" t="inlineStr" r="I21852">
        <is>
          <t xml:space="preserve">Y</t>
        </is>
      </c>
      <c s="8" t="inlineStr" r="J21852">
        <is>
          <t xml:space="preserve"> Will</t>
        </is>
      </c>
    </row>
    <row r="21853" ht="20.25" customHeight="0">
      <c s="5" t="inlineStr" r="A21853">
        <is>
          <t xml:space="preserve">K0029614</t>
        </is>
      </c>
      <c s="5" t="inlineStr" r="B21853">
        <is>
          <t xml:space="preserve">WEED CONTROL, AQUATIC</t>
        </is>
      </c>
      <c s="5" t="inlineStr" r="C21853">
        <is>
          <t xml:space="preserve">GALLON </t>
        </is>
      </c>
      <c s="6" r="D21853">
        <v>1.000</v>
      </c>
      <c s="7" r="E21853">
        <v>1</v>
      </c>
      <c s="8" t="inlineStr" r="F21853">
        <is>
          <t xml:space="preserve">60R76</t>
        </is>
      </c>
      <c s="8" t="inlineStr" r="G21853">
        <is>
          <t xml:space="preserve">189</t>
        </is>
      </c>
      <c s="9" r="H21853">
        <v>3500.0000</v>
      </c>
      <c s="8" t="inlineStr" r="I21853">
        <is>
          <t xml:space="preserve"/>
        </is>
      </c>
      <c s="8" t="inlineStr" r="J21853">
        <is>
          <t xml:space="preserve"> Will</t>
        </is>
      </c>
    </row>
    <row r="21854" ht="20.25" customHeight="0">
      <c s="5" t="inlineStr" r="A21854">
        <is>
          <t xml:space="preserve">K0029614</t>
        </is>
      </c>
      <c s="5" t="inlineStr" r="B21854">
        <is>
          <t xml:space="preserve">WEED CONTROL, AQUATIC</t>
        </is>
      </c>
      <c s="5" t="inlineStr" r="C21854">
        <is>
          <t xml:space="preserve">GALLON </t>
        </is>
      </c>
      <c s="6" r="D21854">
        <v>1.000</v>
      </c>
      <c s="7" r="E21854">
        <v>1</v>
      </c>
      <c s="8" t="inlineStr" r="F21854">
        <is>
          <t xml:space="preserve">60R76</t>
        </is>
      </c>
      <c s="8" t="inlineStr" r="G21854">
        <is>
          <t xml:space="preserve">189</t>
        </is>
      </c>
      <c s="9" r="H21854">
        <v>3500.0000</v>
      </c>
      <c s="8" t="inlineStr" r="I21854">
        <is>
          <t xml:space="preserve"/>
        </is>
      </c>
      <c s="8" t="inlineStr" r="J21854">
        <is>
          <t xml:space="preserve"> Will</t>
        </is>
      </c>
    </row>
    <row r="21855" ht="20.25" customHeight="0">
      <c s="5" t="inlineStr" r="A21855">
        <is>
          <t xml:space="preserve">K0029614</t>
        </is>
      </c>
      <c s="5" t="inlineStr" r="B21855">
        <is>
          <t xml:space="preserve">WEED CONTROL, AQUATIC</t>
        </is>
      </c>
      <c s="5" t="inlineStr" r="C21855">
        <is>
          <t xml:space="preserve">GALLON </t>
        </is>
      </c>
      <c s="6" r="D21855">
        <v>1.000</v>
      </c>
      <c s="7" r="E21855">
        <v>1</v>
      </c>
      <c s="8" t="inlineStr" r="F21855">
        <is>
          <t xml:space="preserve">62V88</t>
        </is>
      </c>
      <c s="8" t="inlineStr" r="G21855">
        <is>
          <t xml:space="preserve">203</t>
        </is>
      </c>
      <c s="9" r="H21855">
        <v>2300.0000</v>
      </c>
      <c s="8" t="inlineStr" r="I21855">
        <is>
          <t xml:space="preserve">Y</t>
        </is>
      </c>
      <c s="8" t="inlineStr" r="J21855">
        <is>
          <t xml:space="preserve"> DuPage</t>
        </is>
      </c>
    </row>
    <row r="21856" ht="20.25" customHeight="0">
      <c s="5" t="inlineStr" r="A21856">
        <is>
          <t xml:space="preserve">K0029614</t>
        </is>
      </c>
      <c s="5" t="inlineStr" r="B21856">
        <is>
          <t xml:space="preserve">WEED CONTROL, AQUATIC</t>
        </is>
      </c>
      <c s="5" t="inlineStr" r="C21856">
        <is>
          <t xml:space="preserve">GALLON </t>
        </is>
      </c>
      <c s="6" r="D21856">
        <v>1.000</v>
      </c>
      <c s="7" r="E21856">
        <v>1</v>
      </c>
      <c s="8" t="inlineStr" r="F21856">
        <is>
          <t xml:space="preserve">62V88</t>
        </is>
      </c>
      <c s="8" t="inlineStr" r="G21856">
        <is>
          <t xml:space="preserve">203</t>
        </is>
      </c>
      <c s="9" r="H21856">
        <v>2459.2600</v>
      </c>
      <c s="8" t="inlineStr" r="I21856">
        <is>
          <t xml:space="preserve"/>
        </is>
      </c>
      <c s="8" t="inlineStr" r="J21856">
        <is>
          <t xml:space="preserve"> DuPage</t>
        </is>
      </c>
    </row>
    <row r="21857" ht="20.25" customHeight="0">
      <c s="5" t="inlineStr" r="A21857">
        <is>
          <t xml:space="preserve">K0029618</t>
        </is>
      </c>
      <c s="5" t="inlineStr" r="B21857">
        <is>
          <t xml:space="preserve">WEED CONTROL, BROADLEAF IN TURF</t>
        </is>
      </c>
      <c s="5" t="inlineStr" r="C21857">
        <is>
          <t xml:space="preserve">GALLON </t>
        </is>
      </c>
      <c s="6" r="D21857">
        <v>1.000</v>
      </c>
      <c s="7" r="E21857">
        <v>1</v>
      </c>
      <c s="8" t="inlineStr" r="F21857">
        <is>
          <t xml:space="preserve">60R76</t>
        </is>
      </c>
      <c s="8" t="inlineStr" r="G21857">
        <is>
          <t xml:space="preserve">189</t>
        </is>
      </c>
      <c s="9" r="H21857">
        <v>3300.0000</v>
      </c>
      <c s="8" t="inlineStr" r="I21857">
        <is>
          <t xml:space="preserve">Y</t>
        </is>
      </c>
      <c s="8" t="inlineStr" r="J21857">
        <is>
          <t xml:space="preserve"> Will</t>
        </is>
      </c>
    </row>
    <row r="21858" ht="20.25" customHeight="0">
      <c s="5" t="inlineStr" r="A21858">
        <is>
          <t xml:space="preserve">K0029618</t>
        </is>
      </c>
      <c s="5" t="inlineStr" r="B21858">
        <is>
          <t xml:space="preserve">WEED CONTROL, BROADLEAF IN TURF</t>
        </is>
      </c>
      <c s="5" t="inlineStr" r="C21858">
        <is>
          <t xml:space="preserve">GALLON </t>
        </is>
      </c>
      <c s="6" r="D21858">
        <v>1.000</v>
      </c>
      <c s="7" r="E21858">
        <v>1</v>
      </c>
      <c s="8" t="inlineStr" r="F21858">
        <is>
          <t xml:space="preserve">60R76</t>
        </is>
      </c>
      <c s="8" t="inlineStr" r="G21858">
        <is>
          <t xml:space="preserve">189</t>
        </is>
      </c>
      <c s="9" r="H21858">
        <v>3000.0000</v>
      </c>
      <c s="8" t="inlineStr" r="I21858">
        <is>
          <t xml:space="preserve"/>
        </is>
      </c>
      <c s="8" t="inlineStr" r="J21858">
        <is>
          <t xml:space="preserve"> Will</t>
        </is>
      </c>
    </row>
    <row r="21859" ht="20.25" customHeight="0">
      <c s="5" t="inlineStr" r="A21859">
        <is>
          <t xml:space="preserve">K0029618</t>
        </is>
      </c>
      <c s="5" t="inlineStr" r="B21859">
        <is>
          <t xml:space="preserve">WEED CONTROL, BROADLEAF IN TURF</t>
        </is>
      </c>
      <c s="5" t="inlineStr" r="C21859">
        <is>
          <t xml:space="preserve">GALLON </t>
        </is>
      </c>
      <c s="6" r="D21859">
        <v>1.000</v>
      </c>
      <c s="7" r="E21859">
        <v>1</v>
      </c>
      <c s="8" t="inlineStr" r="F21859">
        <is>
          <t xml:space="preserve">60R76</t>
        </is>
      </c>
      <c s="8" t="inlineStr" r="G21859">
        <is>
          <t xml:space="preserve">189</t>
        </is>
      </c>
      <c s="9" r="H21859">
        <v>3000.0000</v>
      </c>
      <c s="8" t="inlineStr" r="I21859">
        <is>
          <t xml:space="preserve"/>
        </is>
      </c>
      <c s="8" t="inlineStr" r="J21859">
        <is>
          <t xml:space="preserve"> Will</t>
        </is>
      </c>
    </row>
    <row r="21860" ht="20.25" customHeight="0">
      <c s="5" t="inlineStr" r="A21860">
        <is>
          <t xml:space="preserve">K0029624</t>
        </is>
      </c>
      <c s="5" t="inlineStr" r="B21860">
        <is>
          <t xml:space="preserve">WEED CONTROL, TEASEL</t>
        </is>
      </c>
      <c s="5" t="inlineStr" r="C21860">
        <is>
          <t xml:space="preserve">GALLON </t>
        </is>
      </c>
      <c s="6" r="D21860">
        <v>1.000</v>
      </c>
      <c s="7" r="E21860">
        <v>1</v>
      </c>
      <c s="8" t="inlineStr" r="F21860">
        <is>
          <t xml:space="preserve">62X34</t>
        </is>
      </c>
      <c s="8" t="inlineStr" r="G21860">
        <is>
          <t xml:space="preserve">018</t>
        </is>
      </c>
      <c s="9" r="H21860">
        <v>5050.0000</v>
      </c>
      <c s="8" t="inlineStr" r="I21860">
        <is>
          <t xml:space="preserve">Y</t>
        </is>
      </c>
      <c s="8" t="inlineStr" r="J21860">
        <is>
          <t xml:space="preserve"> Will</t>
        </is>
      </c>
    </row>
    <row r="21861" ht="20.25" customHeight="0">
      <c s="5" t="inlineStr" r="A21861">
        <is>
          <t xml:space="preserve">K0029624</t>
        </is>
      </c>
      <c s="5" t="inlineStr" r="B21861">
        <is>
          <t xml:space="preserve">WEED CONTROL, TEASEL</t>
        </is>
      </c>
      <c s="5" t="inlineStr" r="C21861">
        <is>
          <t xml:space="preserve">GALLON </t>
        </is>
      </c>
      <c s="6" r="D21861">
        <v>1.000</v>
      </c>
      <c s="7" r="E21861">
        <v>1</v>
      </c>
      <c s="8" t="inlineStr" r="F21861">
        <is>
          <t xml:space="preserve">62X34</t>
        </is>
      </c>
      <c s="8" t="inlineStr" r="G21861">
        <is>
          <t xml:space="preserve">018</t>
        </is>
      </c>
      <c s="9" r="H21861">
        <v>2500.0000</v>
      </c>
      <c s="8" t="inlineStr" r="I21861">
        <is>
          <t xml:space="preserve"/>
        </is>
      </c>
      <c s="8" t="inlineStr" r="J21861">
        <is>
          <t xml:space="preserve"> Will</t>
        </is>
      </c>
    </row>
    <row r="21862" ht="20.25" customHeight="0">
      <c s="5" t="inlineStr" r="A21862">
        <is>
          <t xml:space="preserve">K0029624</t>
        </is>
      </c>
      <c s="5" t="inlineStr" r="B21862">
        <is>
          <t xml:space="preserve">WEED CONTROL, TEASEL</t>
        </is>
      </c>
      <c s="5" t="inlineStr" r="C21862">
        <is>
          <t xml:space="preserve">GALLON </t>
        </is>
      </c>
      <c s="6" r="D21862">
        <v>1.000</v>
      </c>
      <c s="7" r="E21862">
        <v>1</v>
      </c>
      <c s="8" t="inlineStr" r="F21862">
        <is>
          <t xml:space="preserve">62X34</t>
        </is>
      </c>
      <c s="8" t="inlineStr" r="G21862">
        <is>
          <t xml:space="preserve">018</t>
        </is>
      </c>
      <c s="9" r="H21862">
        <v>2750.0000</v>
      </c>
      <c s="8" t="inlineStr" r="I21862">
        <is>
          <t xml:space="preserve"/>
        </is>
      </c>
      <c s="8" t="inlineStr" r="J21862">
        <is>
          <t xml:space="preserve"> Will</t>
        </is>
      </c>
    </row>
    <row r="21863" ht="20.25" customHeight="0">
      <c s="5" t="inlineStr" r="A21863">
        <is>
          <t xml:space="preserve">K0029624</t>
        </is>
      </c>
      <c s="5" t="inlineStr" r="B21863">
        <is>
          <t xml:space="preserve">WEED CONTROL, TEASEL</t>
        </is>
      </c>
      <c s="5" t="inlineStr" r="C21863">
        <is>
          <t xml:space="preserve">GALLON </t>
        </is>
      </c>
      <c s="6" r="D21863">
        <v>1.000</v>
      </c>
      <c s="7" r="E21863">
        <v>1</v>
      </c>
      <c s="8" t="inlineStr" r="F21863">
        <is>
          <t xml:space="preserve">62X34</t>
        </is>
      </c>
      <c s="8" t="inlineStr" r="G21863">
        <is>
          <t xml:space="preserve">018</t>
        </is>
      </c>
      <c s="9" r="H21863">
        <v>5000.0000</v>
      </c>
      <c s="8" t="inlineStr" r="I21863">
        <is>
          <t xml:space="preserve"/>
        </is>
      </c>
      <c s="8" t="inlineStr" r="J21863">
        <is>
          <t xml:space="preserve"> Will</t>
        </is>
      </c>
    </row>
    <row r="21864" ht="20.25" customHeight="0">
      <c s="5" t="inlineStr" r="A21864">
        <is>
          <t xml:space="preserve">K0029624</t>
        </is>
      </c>
      <c s="5" t="inlineStr" r="B21864">
        <is>
          <t xml:space="preserve">WEED CONTROL, TEASEL</t>
        </is>
      </c>
      <c s="5" t="inlineStr" r="C21864">
        <is>
          <t xml:space="preserve">GALLON </t>
        </is>
      </c>
      <c s="6" r="D21864">
        <v>1.000</v>
      </c>
      <c s="7" r="E21864">
        <v>1</v>
      </c>
      <c s="8" t="inlineStr" r="F21864">
        <is>
          <t xml:space="preserve">62X34</t>
        </is>
      </c>
      <c s="8" t="inlineStr" r="G21864">
        <is>
          <t xml:space="preserve">018</t>
        </is>
      </c>
      <c s="9" r="H21864">
        <v>10000.0000</v>
      </c>
      <c s="8" t="inlineStr" r="I21864">
        <is>
          <t xml:space="preserve"/>
        </is>
      </c>
      <c s="8" t="inlineStr" r="J21864">
        <is>
          <t xml:space="preserve"> Will</t>
        </is>
      </c>
    </row>
    <row r="21865" ht="20.25" customHeight="0">
      <c s="5" t="inlineStr" r="A21865">
        <is>
          <t xml:space="preserve">K0029629</t>
        </is>
      </c>
      <c s="5" t="inlineStr" r="B21865">
        <is>
          <t xml:space="preserve">WEED CONTROL, BROADLEAF IN TURF</t>
        </is>
      </c>
      <c s="5" t="inlineStr" r="C21865">
        <is>
          <t xml:space="preserve">POUND  </t>
        </is>
      </c>
      <c s="6" r="D21865">
        <v>1.000</v>
      </c>
      <c s="7" r="E21865">
        <v>1</v>
      </c>
      <c s="8" t="inlineStr" r="F21865">
        <is>
          <t xml:space="preserve">62V88</t>
        </is>
      </c>
      <c s="8" t="inlineStr" r="G21865">
        <is>
          <t xml:space="preserve">203</t>
        </is>
      </c>
      <c s="9" r="H21865">
        <v>15500.0000</v>
      </c>
      <c s="8" t="inlineStr" r="I21865">
        <is>
          <t xml:space="preserve">Y</t>
        </is>
      </c>
      <c s="8" t="inlineStr" r="J21865">
        <is>
          <t xml:space="preserve"> DuPage</t>
        </is>
      </c>
    </row>
    <row r="21866" ht="20.25" customHeight="0">
      <c s="5" t="inlineStr" r="A21866">
        <is>
          <t xml:space="preserve">K0029629</t>
        </is>
      </c>
      <c s="5" t="inlineStr" r="B21866">
        <is>
          <t xml:space="preserve">WEED CONTROL, BROADLEAF IN TURF</t>
        </is>
      </c>
      <c s="5" t="inlineStr" r="C21866">
        <is>
          <t xml:space="preserve">POUND  </t>
        </is>
      </c>
      <c s="6" r="D21866">
        <v>1.000</v>
      </c>
      <c s="7" r="E21866">
        <v>1</v>
      </c>
      <c s="8" t="inlineStr" r="F21866">
        <is>
          <t xml:space="preserve">62V88</t>
        </is>
      </c>
      <c s="8" t="inlineStr" r="G21866">
        <is>
          <t xml:space="preserve">203</t>
        </is>
      </c>
      <c s="9" r="H21866">
        <v>16573.2800</v>
      </c>
      <c s="8" t="inlineStr" r="I21866">
        <is>
          <t xml:space="preserve"/>
        </is>
      </c>
      <c s="8" t="inlineStr" r="J21866">
        <is>
          <t xml:space="preserve"> DuPage</t>
        </is>
      </c>
    </row>
    <row r="21867" ht="20.25" customHeight="0">
      <c s="5" t="inlineStr" r="A21867">
        <is>
          <t xml:space="preserve">K0029634</t>
        </is>
      </c>
      <c s="5" t="inlineStr" r="B21867">
        <is>
          <t xml:space="preserve">WEED CONTROL, PRE-EMERGENT GRANULAR HERBICIDE</t>
        </is>
      </c>
      <c s="5" t="inlineStr" r="C21867">
        <is>
          <t xml:space="preserve">POUND  </t>
        </is>
      </c>
      <c s="6" r="D21867">
        <v>2.000</v>
      </c>
      <c s="7" r="E21867">
        <v>1</v>
      </c>
      <c s="8" t="inlineStr" r="F21867">
        <is>
          <t xml:space="preserve">60R76</t>
        </is>
      </c>
      <c s="8" t="inlineStr" r="G21867">
        <is>
          <t xml:space="preserve">189</t>
        </is>
      </c>
      <c s="9" r="H21867">
        <v>27.5000</v>
      </c>
      <c s="8" t="inlineStr" r="I21867">
        <is>
          <t xml:space="preserve">Y</t>
        </is>
      </c>
      <c s="8" t="inlineStr" r="J21867">
        <is>
          <t xml:space="preserve"> Will</t>
        </is>
      </c>
    </row>
    <row r="21868" ht="20.25" customHeight="0">
      <c s="5" t="inlineStr" r="A21868">
        <is>
          <t xml:space="preserve">K0029634</t>
        </is>
      </c>
      <c s="5" t="inlineStr" r="B21868">
        <is>
          <t xml:space="preserve">WEED CONTROL, PRE-EMERGENT GRANULAR HERBICIDE</t>
        </is>
      </c>
      <c s="5" t="inlineStr" r="C21868">
        <is>
          <t xml:space="preserve">POUND  </t>
        </is>
      </c>
      <c s="6" r="D21868">
        <v>2.000</v>
      </c>
      <c s="7" r="E21868">
        <v>1</v>
      </c>
      <c s="8" t="inlineStr" r="F21868">
        <is>
          <t xml:space="preserve">60R76</t>
        </is>
      </c>
      <c s="8" t="inlineStr" r="G21868">
        <is>
          <t xml:space="preserve">189</t>
        </is>
      </c>
      <c s="9" r="H21868">
        <v>25.0000</v>
      </c>
      <c s="8" t="inlineStr" r="I21868">
        <is>
          <t xml:space="preserve"/>
        </is>
      </c>
      <c s="8" t="inlineStr" r="J21868">
        <is>
          <t xml:space="preserve"> Will</t>
        </is>
      </c>
    </row>
    <row r="21869" ht="20.25" customHeight="0">
      <c s="5" t="inlineStr" r="A21869">
        <is>
          <t xml:space="preserve">K0029634</t>
        </is>
      </c>
      <c s="5" t="inlineStr" r="B21869">
        <is>
          <t xml:space="preserve">WEED CONTROL, PRE-EMERGENT GRANULAR HERBICIDE</t>
        </is>
      </c>
      <c s="5" t="inlineStr" r="C21869">
        <is>
          <t xml:space="preserve">POUND  </t>
        </is>
      </c>
      <c s="6" r="D21869">
        <v>2.000</v>
      </c>
      <c s="7" r="E21869">
        <v>1</v>
      </c>
      <c s="8" t="inlineStr" r="F21869">
        <is>
          <t xml:space="preserve">60R76</t>
        </is>
      </c>
      <c s="8" t="inlineStr" r="G21869">
        <is>
          <t xml:space="preserve">189</t>
        </is>
      </c>
      <c s="9" r="H21869">
        <v>25.0000</v>
      </c>
      <c s="8" t="inlineStr" r="I21869">
        <is>
          <t xml:space="preserve"/>
        </is>
      </c>
      <c s="8" t="inlineStr" r="J21869">
        <is>
          <t xml:space="preserve"> Will</t>
        </is>
      </c>
    </row>
    <row r="21870" ht="20.25" customHeight="0">
      <c s="5" t="inlineStr" r="A21870">
        <is>
          <t xml:space="preserve">K0029634</t>
        </is>
      </c>
      <c s="5" t="inlineStr" r="B21870">
        <is>
          <t xml:space="preserve">WEED CONTROL, PRE-EMERGENT GRANULAR HERBICIDE</t>
        </is>
      </c>
      <c s="5" t="inlineStr" r="C21870">
        <is>
          <t xml:space="preserve">POUND  </t>
        </is>
      </c>
      <c s="6" r="D21870">
        <v>25.000</v>
      </c>
      <c s="7" r="E21870">
        <v>1</v>
      </c>
      <c s="8" t="inlineStr" r="F21870">
        <is>
          <t xml:space="preserve">61L40</t>
        </is>
      </c>
      <c s="8" t="inlineStr" r="G21870">
        <is>
          <t xml:space="preserve">190</t>
        </is>
      </c>
      <c s="9" r="H21870">
        <v>11.0000</v>
      </c>
      <c s="8" t="inlineStr" r="I21870">
        <is>
          <t xml:space="preserve">Y</t>
        </is>
      </c>
      <c s="8" t="inlineStr" r="J21870">
        <is>
          <t xml:space="preserve"> Kane</t>
        </is>
      </c>
    </row>
    <row r="21871" ht="20.25" customHeight="0">
      <c s="5" t="inlineStr" r="A21871">
        <is>
          <t xml:space="preserve">K0029634</t>
        </is>
      </c>
      <c s="5" t="inlineStr" r="B21871">
        <is>
          <t xml:space="preserve">WEED CONTROL, PRE-EMERGENT GRANULAR HERBICIDE</t>
        </is>
      </c>
      <c s="5" t="inlineStr" r="C21871">
        <is>
          <t xml:space="preserve">POUND  </t>
        </is>
      </c>
      <c s="6" r="D21871">
        <v>25.000</v>
      </c>
      <c s="7" r="E21871">
        <v>1</v>
      </c>
      <c s="8" t="inlineStr" r="F21871">
        <is>
          <t xml:space="preserve">61L40</t>
        </is>
      </c>
      <c s="8" t="inlineStr" r="G21871">
        <is>
          <t xml:space="preserve">190</t>
        </is>
      </c>
      <c s="9" r="H21871">
        <v>10.0000</v>
      </c>
      <c s="8" t="inlineStr" r="I21871">
        <is>
          <t xml:space="preserve"/>
        </is>
      </c>
      <c s="8" t="inlineStr" r="J21871">
        <is>
          <t xml:space="preserve"> Kane</t>
        </is>
      </c>
    </row>
    <row r="21872" ht="20.25" customHeight="0">
      <c s="5" t="inlineStr" r="A21872">
        <is>
          <t xml:space="preserve">K0029634</t>
        </is>
      </c>
      <c s="5" t="inlineStr" r="B21872">
        <is>
          <t xml:space="preserve">WEED CONTROL, PRE-EMERGENT GRANULAR HERBICIDE</t>
        </is>
      </c>
      <c s="5" t="inlineStr" r="C21872">
        <is>
          <t xml:space="preserve">POUND  </t>
        </is>
      </c>
      <c s="6" r="D21872">
        <v>25.000</v>
      </c>
      <c s="7" r="E21872">
        <v>1</v>
      </c>
      <c s="8" t="inlineStr" r="F21872">
        <is>
          <t xml:space="preserve">61L40</t>
        </is>
      </c>
      <c s="8" t="inlineStr" r="G21872">
        <is>
          <t xml:space="preserve">190</t>
        </is>
      </c>
      <c s="9" r="H21872">
        <v>10.0000</v>
      </c>
      <c s="8" t="inlineStr" r="I21872">
        <is>
          <t xml:space="preserve"/>
        </is>
      </c>
      <c s="8" t="inlineStr" r="J21872">
        <is>
          <t xml:space="preserve"> Kane</t>
        </is>
      </c>
    </row>
    <row r="21873" ht="20.25" customHeight="0">
      <c s="5" t="inlineStr" r="A21873">
        <is>
          <t xml:space="preserve">K0029634</t>
        </is>
      </c>
      <c s="5" t="inlineStr" r="B21873">
        <is>
          <t xml:space="preserve">WEED CONTROL, PRE-EMERGENT GRANULAR HERBICIDE</t>
        </is>
      </c>
      <c s="5" t="inlineStr" r="C21873">
        <is>
          <t xml:space="preserve">POUND  </t>
        </is>
      </c>
      <c s="6" r="D21873">
        <v>25.000</v>
      </c>
      <c s="7" r="E21873">
        <v>1</v>
      </c>
      <c s="8" t="inlineStr" r="F21873">
        <is>
          <t xml:space="preserve">61L40</t>
        </is>
      </c>
      <c s="8" t="inlineStr" r="G21873">
        <is>
          <t xml:space="preserve">190</t>
        </is>
      </c>
      <c s="9" r="H21873">
        <v>26.0000</v>
      </c>
      <c s="8" t="inlineStr" r="I21873">
        <is>
          <t xml:space="preserve"/>
        </is>
      </c>
      <c s="8" t="inlineStr" r="J21873">
        <is>
          <t xml:space="preserve"> Kane</t>
        </is>
      </c>
    </row>
    <row r="21874" ht="20.25" customHeight="0">
      <c s="5" t="inlineStr" r="A21874">
        <is>
          <t xml:space="preserve">K1004595</t>
        </is>
      </c>
      <c s="5" t="inlineStr" r="B21874">
        <is>
          <t xml:space="preserve">PRUNING FOR SAFETY AND EQUIPMENT CLEARANCE</t>
        </is>
      </c>
      <c s="5" t="inlineStr" r="C21874">
        <is>
          <t xml:space="preserve">L SUM  </t>
        </is>
      </c>
      <c s="6" r="D21874">
        <v>1.000</v>
      </c>
      <c s="7" r="E21874">
        <v>1</v>
      </c>
      <c s="8" t="inlineStr" r="F21874">
        <is>
          <t xml:space="preserve">62U39</t>
        </is>
      </c>
      <c s="8" t="inlineStr" r="G21874">
        <is>
          <t xml:space="preserve">198</t>
        </is>
      </c>
      <c s="9" r="H21874">
        <v>7150.0000</v>
      </c>
      <c s="8" t="inlineStr" r="I21874">
        <is>
          <t xml:space="preserve">Y</t>
        </is>
      </c>
      <c s="8" t="inlineStr" r="J21874">
        <is>
          <t xml:space="preserve"> Will</t>
        </is>
      </c>
    </row>
    <row r="21875" ht="20.25" customHeight="0">
      <c s="5" t="inlineStr" r="A21875">
        <is>
          <t xml:space="preserve">K1004595</t>
        </is>
      </c>
      <c s="5" t="inlineStr" r="B21875">
        <is>
          <t xml:space="preserve">PRUNING FOR SAFETY AND EQUIPMENT CLEARANCE</t>
        </is>
      </c>
      <c s="5" t="inlineStr" r="C21875">
        <is>
          <t xml:space="preserve">L SUM  </t>
        </is>
      </c>
      <c s="6" r="D21875">
        <v>1.000</v>
      </c>
      <c s="7" r="E21875">
        <v>1</v>
      </c>
      <c s="8" t="inlineStr" r="F21875">
        <is>
          <t xml:space="preserve">62U39</t>
        </is>
      </c>
      <c s="8" t="inlineStr" r="G21875">
        <is>
          <t xml:space="preserve">198</t>
        </is>
      </c>
      <c s="9" r="H21875">
        <v>6500.0000</v>
      </c>
      <c s="8" t="inlineStr" r="I21875">
        <is>
          <t xml:space="preserve"/>
        </is>
      </c>
      <c s="8" t="inlineStr" r="J21875">
        <is>
          <t xml:space="preserve"> Will</t>
        </is>
      </c>
    </row>
    <row r="21876" ht="20.25" customHeight="0">
      <c s="5" t="inlineStr" r="A21876">
        <is>
          <t xml:space="preserve">K1005418</t>
        </is>
      </c>
      <c s="5" t="inlineStr" r="B21876">
        <is>
          <t xml:space="preserve">TEMPORARY SEEDING</t>
        </is>
      </c>
      <c s="5" t="inlineStr" r="C21876">
        <is>
          <t xml:space="preserve">ACRE   </t>
        </is>
      </c>
      <c s="6" r="D21876">
        <v>0.580</v>
      </c>
      <c s="7" r="E21876">
        <v>1</v>
      </c>
      <c s="8" t="inlineStr" r="F21876">
        <is>
          <t xml:space="preserve">62U39</t>
        </is>
      </c>
      <c s="8" t="inlineStr" r="G21876">
        <is>
          <t xml:space="preserve">198</t>
        </is>
      </c>
      <c s="9" r="H21876">
        <v>880.0000</v>
      </c>
      <c s="8" t="inlineStr" r="I21876">
        <is>
          <t xml:space="preserve">Y</t>
        </is>
      </c>
      <c s="8" t="inlineStr" r="J21876">
        <is>
          <t xml:space="preserve"> Will</t>
        </is>
      </c>
    </row>
    <row r="21877" ht="20.25" customHeight="0">
      <c s="5" t="inlineStr" r="A21877">
        <is>
          <t xml:space="preserve">K1005418</t>
        </is>
      </c>
      <c s="5" t="inlineStr" r="B21877">
        <is>
          <t xml:space="preserve">TEMPORARY SEEDING</t>
        </is>
      </c>
      <c s="5" t="inlineStr" r="C21877">
        <is>
          <t xml:space="preserve">ACRE   </t>
        </is>
      </c>
      <c s="6" r="D21877">
        <v>0.580</v>
      </c>
      <c s="7" r="E21877">
        <v>1</v>
      </c>
      <c s="8" t="inlineStr" r="F21877">
        <is>
          <t xml:space="preserve">62U39</t>
        </is>
      </c>
      <c s="8" t="inlineStr" r="G21877">
        <is>
          <t xml:space="preserve">198</t>
        </is>
      </c>
      <c s="9" r="H21877">
        <v>2400.0000</v>
      </c>
      <c s="8" t="inlineStr" r="I21877">
        <is>
          <t xml:space="preserve"/>
        </is>
      </c>
      <c s="8" t="inlineStr" r="J21877">
        <is>
          <t xml:space="preserve"> Will</t>
        </is>
      </c>
    </row>
    <row r="21878" ht="20.25" customHeight="0">
      <c s="5" t="inlineStr" r="A21878">
        <is>
          <t xml:space="preserve">K1005421</t>
        </is>
      </c>
      <c s="5" t="inlineStr" r="B21878">
        <is>
          <t xml:space="preserve">SEEDING (SPECIAL)</t>
        </is>
      </c>
      <c s="5" t="inlineStr" r="C21878">
        <is>
          <t xml:space="preserve">ACRE   </t>
        </is>
      </c>
      <c s="6" r="D21878">
        <v>0.250</v>
      </c>
      <c s="7" r="E21878">
        <v>1</v>
      </c>
      <c s="8" t="inlineStr" r="F21878">
        <is>
          <t xml:space="preserve">61L40</t>
        </is>
      </c>
      <c s="8" t="inlineStr" r="G21878">
        <is>
          <t xml:space="preserve">190</t>
        </is>
      </c>
      <c s="9" r="H21878">
        <v>6500.0000</v>
      </c>
      <c s="8" t="inlineStr" r="I21878">
        <is>
          <t xml:space="preserve">Y</t>
        </is>
      </c>
      <c s="8" t="inlineStr" r="J21878">
        <is>
          <t xml:space="preserve"> Kane</t>
        </is>
      </c>
    </row>
    <row r="21879" ht="20.25" customHeight="0">
      <c s="5" t="inlineStr" r="A21879">
        <is>
          <t xml:space="preserve">K1005421</t>
        </is>
      </c>
      <c s="5" t="inlineStr" r="B21879">
        <is>
          <t xml:space="preserve">SEEDING (SPECIAL)</t>
        </is>
      </c>
      <c s="5" t="inlineStr" r="C21879">
        <is>
          <t xml:space="preserve">ACRE   </t>
        </is>
      </c>
      <c s="6" r="D21879">
        <v>0.250</v>
      </c>
      <c s="7" r="E21879">
        <v>1</v>
      </c>
      <c s="8" t="inlineStr" r="F21879">
        <is>
          <t xml:space="preserve">61L40</t>
        </is>
      </c>
      <c s="8" t="inlineStr" r="G21879">
        <is>
          <t xml:space="preserve">190</t>
        </is>
      </c>
      <c s="9" r="H21879">
        <v>4622.8000</v>
      </c>
      <c s="8" t="inlineStr" r="I21879">
        <is>
          <t xml:space="preserve"/>
        </is>
      </c>
      <c s="8" t="inlineStr" r="J21879">
        <is>
          <t xml:space="preserve"> Kane</t>
        </is>
      </c>
    </row>
    <row r="21880" ht="20.25" customHeight="0">
      <c s="5" t="inlineStr" r="A21880">
        <is>
          <t xml:space="preserve">K1005421</t>
        </is>
      </c>
      <c s="5" t="inlineStr" r="B21880">
        <is>
          <t xml:space="preserve">SEEDING (SPECIAL)</t>
        </is>
      </c>
      <c s="5" t="inlineStr" r="C21880">
        <is>
          <t xml:space="preserve">ACRE   </t>
        </is>
      </c>
      <c s="6" r="D21880">
        <v>0.250</v>
      </c>
      <c s="7" r="E21880">
        <v>1</v>
      </c>
      <c s="8" t="inlineStr" r="F21880">
        <is>
          <t xml:space="preserve">61L40</t>
        </is>
      </c>
      <c s="8" t="inlineStr" r="G21880">
        <is>
          <t xml:space="preserve">190</t>
        </is>
      </c>
      <c s="9" r="H21880">
        <v>6000.0000</v>
      </c>
      <c s="8" t="inlineStr" r="I21880">
        <is>
          <t xml:space="preserve"/>
        </is>
      </c>
      <c s="8" t="inlineStr" r="J21880">
        <is>
          <t xml:space="preserve"> Kane</t>
        </is>
      </c>
    </row>
    <row r="21881" ht="20.25" customHeight="0">
      <c s="5" t="inlineStr" r="A21881">
        <is>
          <t xml:space="preserve">K1005421</t>
        </is>
      </c>
      <c s="5" t="inlineStr" r="B21881">
        <is>
          <t xml:space="preserve">SEEDING (SPECIAL)</t>
        </is>
      </c>
      <c s="5" t="inlineStr" r="C21881">
        <is>
          <t xml:space="preserve">ACRE   </t>
        </is>
      </c>
      <c s="6" r="D21881">
        <v>0.250</v>
      </c>
      <c s="7" r="E21881">
        <v>1</v>
      </c>
      <c s="8" t="inlineStr" r="F21881">
        <is>
          <t xml:space="preserve">61L40</t>
        </is>
      </c>
      <c s="8" t="inlineStr" r="G21881">
        <is>
          <t xml:space="preserve">190</t>
        </is>
      </c>
      <c s="9" r="H21881">
        <v>8760.0000</v>
      </c>
      <c s="8" t="inlineStr" r="I21881">
        <is>
          <t xml:space="preserve"/>
        </is>
      </c>
      <c s="8" t="inlineStr" r="J21881">
        <is>
          <t xml:space="preserve"> Kane</t>
        </is>
      </c>
    </row>
    <row r="21882" ht="20.25" customHeight="0">
      <c s="5" t="inlineStr" r="A21882">
        <is>
          <t xml:space="preserve">K1005481</t>
        </is>
      </c>
      <c s="5" t="inlineStr" r="B21882">
        <is>
          <t xml:space="preserve">SHREDDED BARK MULCH 3"</t>
        </is>
      </c>
      <c s="5" t="inlineStr" r="C21882">
        <is>
          <t xml:space="preserve">SQ YD  </t>
        </is>
      </c>
      <c s="6" r="D21882">
        <v>963.000</v>
      </c>
      <c s="7" r="E21882">
        <v>3</v>
      </c>
      <c s="8" t="inlineStr" r="F21882">
        <is>
          <t xml:space="preserve">87874</t>
        </is>
      </c>
      <c s="8" t="inlineStr" r="G21882">
        <is>
          <t xml:space="preserve">226</t>
        </is>
      </c>
      <c s="9" r="H21882">
        <v>7.0000</v>
      </c>
      <c s="8" t="inlineStr" r="I21882">
        <is>
          <t xml:space="preserve">Y</t>
        </is>
      </c>
      <c s="8" t="inlineStr" r="J21882">
        <is>
          <t xml:space="preserve"> Kankakee</t>
        </is>
      </c>
    </row>
    <row r="21883" ht="20.25" customHeight="0">
      <c s="5" t="inlineStr" r="A21883">
        <is>
          <t xml:space="preserve">K1005481</t>
        </is>
      </c>
      <c s="5" t="inlineStr" r="B21883">
        <is>
          <t xml:space="preserve">SHREDDED BARK MULCH 3"</t>
        </is>
      </c>
      <c s="5" t="inlineStr" r="C21883">
        <is>
          <t xml:space="preserve">SQ YD  </t>
        </is>
      </c>
      <c s="6" r="D21883">
        <v>963.000</v>
      </c>
      <c s="7" r="E21883">
        <v>3</v>
      </c>
      <c s="8" t="inlineStr" r="F21883">
        <is>
          <t xml:space="preserve">87874</t>
        </is>
      </c>
      <c s="8" t="inlineStr" r="G21883">
        <is>
          <t xml:space="preserve">226</t>
        </is>
      </c>
      <c s="9" r="H21883">
        <v>6.6000</v>
      </c>
      <c s="8" t="inlineStr" r="I21883">
        <is>
          <t xml:space="preserve"/>
        </is>
      </c>
      <c s="8" t="inlineStr" r="J21883">
        <is>
          <t xml:space="preserve"> Kankakee</t>
        </is>
      </c>
    </row>
    <row r="21884" ht="20.25" customHeight="0">
      <c s="5" t="inlineStr" r="A21884">
        <is>
          <t xml:space="preserve">K1005481</t>
        </is>
      </c>
      <c s="5" t="inlineStr" r="B21884">
        <is>
          <t xml:space="preserve">SHREDDED BARK MULCH 3"</t>
        </is>
      </c>
      <c s="5" t="inlineStr" r="C21884">
        <is>
          <t xml:space="preserve">SQ YD  </t>
        </is>
      </c>
      <c s="6" r="D21884">
        <v>963.000</v>
      </c>
      <c s="7" r="E21884">
        <v>3</v>
      </c>
      <c s="8" t="inlineStr" r="F21884">
        <is>
          <t xml:space="preserve">87874</t>
        </is>
      </c>
      <c s="8" t="inlineStr" r="G21884">
        <is>
          <t xml:space="preserve">226</t>
        </is>
      </c>
      <c s="9" r="H21884">
        <v>11.2000</v>
      </c>
      <c s="8" t="inlineStr" r="I21884">
        <is>
          <t xml:space="preserve"/>
        </is>
      </c>
      <c s="8" t="inlineStr" r="J21884">
        <is>
          <t xml:space="preserve"> Kankakee</t>
        </is>
      </c>
    </row>
    <row r="21885" ht="20.25" customHeight="0">
      <c s="5" t="inlineStr" r="A21885">
        <is>
          <t xml:space="preserve">LR400055</t>
        </is>
      </c>
      <c s="5" t="inlineStr" r="B21885">
        <is>
          <t xml:space="preserve">CIR-FDR EMULSIFIED ASPHALT</t>
        </is>
      </c>
      <c s="5" t="inlineStr" r="C21885">
        <is>
          <t xml:space="preserve">TON    </t>
        </is>
      </c>
      <c s="6" r="D21885">
        <v>430.000</v>
      </c>
      <c s="7" r="E21885">
        <v>4</v>
      </c>
      <c s="8" t="inlineStr" r="F21885">
        <is>
          <t xml:space="preserve">89806</t>
        </is>
      </c>
      <c s="8" t="inlineStr" r="G21885">
        <is>
          <t xml:space="preserve">167</t>
        </is>
      </c>
      <c s="9" r="H21885">
        <v>622.2000</v>
      </c>
      <c s="8" t="inlineStr" r="I21885">
        <is>
          <t xml:space="preserve">Y</t>
        </is>
      </c>
      <c s="8" t="inlineStr" r="J21885">
        <is>
          <t xml:space="preserve"> Knox</t>
        </is>
      </c>
    </row>
    <row r="21886" ht="20.25" customHeight="0">
      <c s="5" t="inlineStr" r="A21886">
        <is>
          <t xml:space="preserve">LR400055</t>
        </is>
      </c>
      <c s="5" t="inlineStr" r="B21886">
        <is>
          <t xml:space="preserve">CIR-FDR EMULSIFIED ASPHALT</t>
        </is>
      </c>
      <c s="5" t="inlineStr" r="C21886">
        <is>
          <t xml:space="preserve">TON    </t>
        </is>
      </c>
      <c s="6" r="D21886">
        <v>430.000</v>
      </c>
      <c s="7" r="E21886">
        <v>4</v>
      </c>
      <c s="8" t="inlineStr" r="F21886">
        <is>
          <t xml:space="preserve">89806</t>
        </is>
      </c>
      <c s="8" t="inlineStr" r="G21886">
        <is>
          <t xml:space="preserve">167</t>
        </is>
      </c>
      <c s="9" r="H21886">
        <v>610.0000</v>
      </c>
      <c s="8" t="inlineStr" r="I21886">
        <is>
          <t xml:space="preserve"/>
        </is>
      </c>
      <c s="8" t="inlineStr" r="J21886">
        <is>
          <t xml:space="preserve"> Knox</t>
        </is>
      </c>
    </row>
    <row r="21887" ht="20.25" customHeight="0">
      <c s="5" t="inlineStr" r="A21887">
        <is>
          <t xml:space="preserve">LR400055</t>
        </is>
      </c>
      <c s="5" t="inlineStr" r="B21887">
        <is>
          <t xml:space="preserve">CIR-FDR EMULSIFIED ASPHALT</t>
        </is>
      </c>
      <c s="5" t="inlineStr" r="C21887">
        <is>
          <t xml:space="preserve">TON    </t>
        </is>
      </c>
      <c s="6" r="D21887">
        <v>160.000</v>
      </c>
      <c s="7" r="E21887">
        <v>9</v>
      </c>
      <c s="8" t="inlineStr" r="F21887">
        <is>
          <t xml:space="preserve">99751</t>
        </is>
      </c>
      <c s="8" t="inlineStr" r="G21887">
        <is>
          <t xml:space="preserve">182</t>
        </is>
      </c>
      <c s="9" r="H21887">
        <v>791.1000</v>
      </c>
      <c s="8" t="inlineStr" r="I21887">
        <is>
          <t xml:space="preserve">Y</t>
        </is>
      </c>
      <c s="8" t="inlineStr" r="J21887">
        <is>
          <t xml:space="preserve"> Alexander</t>
        </is>
      </c>
    </row>
    <row r="21888" ht="20.25" customHeight="0">
      <c s="5" t="inlineStr" r="A21888">
        <is>
          <t xml:space="preserve">LR400740</t>
        </is>
      </c>
      <c s="5" t="inlineStr" r="B21888">
        <is>
          <t xml:space="preserve">COLD IN-PLACE RECYCLING,  4.0"</t>
        </is>
      </c>
      <c s="5" t="inlineStr" r="C21888">
        <is>
          <t xml:space="preserve">SQ YD  </t>
        </is>
      </c>
      <c s="6" r="D21888">
        <v>64417.000</v>
      </c>
      <c s="7" r="E21888">
        <v>4</v>
      </c>
      <c s="8" t="inlineStr" r="F21888">
        <is>
          <t xml:space="preserve">89806</t>
        </is>
      </c>
      <c s="8" t="inlineStr" r="G21888">
        <is>
          <t xml:space="preserve">167</t>
        </is>
      </c>
      <c s="9" r="H21888">
        <v>4.3400</v>
      </c>
      <c s="8" t="inlineStr" r="I21888">
        <is>
          <t xml:space="preserve">Y</t>
        </is>
      </c>
      <c s="8" t="inlineStr" r="J21888">
        <is>
          <t xml:space="preserve"> Knox</t>
        </is>
      </c>
    </row>
    <row r="21889" ht="20.25" customHeight="0">
      <c s="5" t="inlineStr" r="A21889">
        <is>
          <t xml:space="preserve">LR400740</t>
        </is>
      </c>
      <c s="5" t="inlineStr" r="B21889">
        <is>
          <t xml:space="preserve">COLD IN-PLACE RECYCLING,  4.0"</t>
        </is>
      </c>
      <c s="5" t="inlineStr" r="C21889">
        <is>
          <t xml:space="preserve">SQ YD  </t>
        </is>
      </c>
      <c s="6" r="D21889">
        <v>64417.000</v>
      </c>
      <c s="7" r="E21889">
        <v>4</v>
      </c>
      <c s="8" t="inlineStr" r="F21889">
        <is>
          <t xml:space="preserve">89806</t>
        </is>
      </c>
      <c s="8" t="inlineStr" r="G21889">
        <is>
          <t xml:space="preserve">167</t>
        </is>
      </c>
      <c s="9" r="H21889">
        <v>4.3000</v>
      </c>
      <c s="8" t="inlineStr" r="I21889">
        <is>
          <t xml:space="preserve"/>
        </is>
      </c>
      <c s="8" t="inlineStr" r="J21889">
        <is>
          <t xml:space="preserve"> Knox</t>
        </is>
      </c>
    </row>
    <row r="21890" ht="20.25" customHeight="0">
      <c s="5" t="inlineStr" r="A21890">
        <is>
          <t xml:space="preserve">LR400740</t>
        </is>
      </c>
      <c s="5" t="inlineStr" r="B21890">
        <is>
          <t xml:space="preserve">COLD IN-PLACE RECYCLING,  4.0"</t>
        </is>
      </c>
      <c s="5" t="inlineStr" r="C21890">
        <is>
          <t xml:space="preserve">SQ YD  </t>
        </is>
      </c>
      <c s="6" r="D21890">
        <v>22528.000</v>
      </c>
      <c s="7" r="E21890">
        <v>9</v>
      </c>
      <c s="8" t="inlineStr" r="F21890">
        <is>
          <t xml:space="preserve">99751</t>
        </is>
      </c>
      <c s="8" t="inlineStr" r="G21890">
        <is>
          <t xml:space="preserve">182</t>
        </is>
      </c>
      <c s="9" r="H21890">
        <v>6.8400</v>
      </c>
      <c s="8" t="inlineStr" r="I21890">
        <is>
          <t xml:space="preserve">Y</t>
        </is>
      </c>
      <c s="8" t="inlineStr" r="J21890">
        <is>
          <t xml:space="preserve"> Alexander</t>
        </is>
      </c>
    </row>
    <row r="21891" ht="20.25" customHeight="0">
      <c s="5" t="inlineStr" r="A21891">
        <is>
          <t xml:space="preserve">LR403200</t>
        </is>
      </c>
      <c s="5" t="inlineStr" r="B21891">
        <is>
          <t xml:space="preserve">BITUMINOUS MATERIALS (PRIME COAT)</t>
        </is>
      </c>
      <c s="5" t="inlineStr" r="C21891">
        <is>
          <t xml:space="preserve">TON    </t>
        </is>
      </c>
      <c s="6" r="D21891">
        <v>4.000</v>
      </c>
      <c s="7" r="E21891">
        <v>6</v>
      </c>
      <c s="8" t="inlineStr" r="F21891">
        <is>
          <t xml:space="preserve">93828</t>
        </is>
      </c>
      <c s="8" t="inlineStr" r="G21891">
        <is>
          <t xml:space="preserve">172</t>
        </is>
      </c>
      <c s="9" r="H21891">
        <v>3375.0000</v>
      </c>
      <c s="8" t="inlineStr" r="I21891">
        <is>
          <t xml:space="preserve">Y</t>
        </is>
      </c>
      <c s="8" t="inlineStr" r="J21891">
        <is>
          <t xml:space="preserve"> Macoupin</t>
        </is>
      </c>
    </row>
    <row r="21892" ht="20.25" customHeight="0">
      <c s="5" t="inlineStr" r="A21892">
        <is>
          <t xml:space="preserve">LR403200</t>
        </is>
      </c>
      <c s="5" t="inlineStr" r="B21892">
        <is>
          <t xml:space="preserve">BITUMINOUS MATERIALS (PRIME COAT)</t>
        </is>
      </c>
      <c s="5" t="inlineStr" r="C21892">
        <is>
          <t xml:space="preserve">TON    </t>
        </is>
      </c>
      <c s="6" r="D21892">
        <v>4.000</v>
      </c>
      <c s="7" r="E21892">
        <v>6</v>
      </c>
      <c s="8" t="inlineStr" r="F21892">
        <is>
          <t xml:space="preserve">93828</t>
        </is>
      </c>
      <c s="8" t="inlineStr" r="G21892">
        <is>
          <t xml:space="preserve">172</t>
        </is>
      </c>
      <c s="9" r="H21892">
        <v>2880.0000</v>
      </c>
      <c s="8" t="inlineStr" r="I21892">
        <is>
          <t xml:space="preserve"/>
        </is>
      </c>
      <c s="8" t="inlineStr" r="J21892">
        <is>
          <t xml:space="preserve"> Macoupin</t>
        </is>
      </c>
    </row>
    <row r="21893" ht="20.25" customHeight="0">
      <c s="5" t="inlineStr" r="A21893">
        <is>
          <t xml:space="preserve">LR403300</t>
        </is>
      </c>
      <c s="5" t="inlineStr" r="B21893">
        <is>
          <t xml:space="preserve">SURFACE PROFILE MILLING</t>
        </is>
      </c>
      <c s="5" t="inlineStr" r="C21893">
        <is>
          <t xml:space="preserve">SQ YD  </t>
        </is>
      </c>
      <c s="6" r="D21893">
        <v>64417.000</v>
      </c>
      <c s="7" r="E21893">
        <v>4</v>
      </c>
      <c s="8" t="inlineStr" r="F21893">
        <is>
          <t xml:space="preserve">89806</t>
        </is>
      </c>
      <c s="8" t="inlineStr" r="G21893">
        <is>
          <t xml:space="preserve">167</t>
        </is>
      </c>
      <c s="9" r="H21893">
        <v>1.4500</v>
      </c>
      <c s="8" t="inlineStr" r="I21893">
        <is>
          <t xml:space="preserve">Y</t>
        </is>
      </c>
      <c s="8" t="inlineStr" r="J21893">
        <is>
          <t xml:space="preserve"> Knox</t>
        </is>
      </c>
    </row>
    <row r="21894" ht="20.25" customHeight="0">
      <c s="5" t="inlineStr" r="A21894">
        <is>
          <t xml:space="preserve">LR403300</t>
        </is>
      </c>
      <c s="5" t="inlineStr" r="B21894">
        <is>
          <t xml:space="preserve">SURFACE PROFILE MILLING</t>
        </is>
      </c>
      <c s="5" t="inlineStr" r="C21894">
        <is>
          <t xml:space="preserve">SQ YD  </t>
        </is>
      </c>
      <c s="6" r="D21894">
        <v>64417.000</v>
      </c>
      <c s="7" r="E21894">
        <v>4</v>
      </c>
      <c s="8" t="inlineStr" r="F21894">
        <is>
          <t xml:space="preserve">89806</t>
        </is>
      </c>
      <c s="8" t="inlineStr" r="G21894">
        <is>
          <t xml:space="preserve">167</t>
        </is>
      </c>
      <c s="9" r="H21894">
        <v>2.6500</v>
      </c>
      <c s="8" t="inlineStr" r="I21894">
        <is>
          <t xml:space="preserve"/>
        </is>
      </c>
      <c s="8" t="inlineStr" r="J21894">
        <is>
          <t xml:space="preserve"> Knox</t>
        </is>
      </c>
    </row>
    <row r="21895" ht="20.25" customHeight="0">
      <c s="5" t="inlineStr" r="A21895">
        <is>
          <t xml:space="preserve">LR403300</t>
        </is>
      </c>
      <c s="5" t="inlineStr" r="B21895">
        <is>
          <t xml:space="preserve">SURFACE PROFILE MILLING</t>
        </is>
      </c>
      <c s="5" t="inlineStr" r="C21895">
        <is>
          <t xml:space="preserve">SQ YD  </t>
        </is>
      </c>
      <c s="6" r="D21895">
        <v>22528.000</v>
      </c>
      <c s="7" r="E21895">
        <v>9</v>
      </c>
      <c s="8" t="inlineStr" r="F21895">
        <is>
          <t xml:space="preserve">99751</t>
        </is>
      </c>
      <c s="8" t="inlineStr" r="G21895">
        <is>
          <t xml:space="preserve">182</t>
        </is>
      </c>
      <c s="9" r="H21895">
        <v>1.5300</v>
      </c>
      <c s="8" t="inlineStr" r="I21895">
        <is>
          <t xml:space="preserve">Y</t>
        </is>
      </c>
      <c s="8" t="inlineStr" r="J21895">
        <is>
          <t xml:space="preserve"> Alexander</t>
        </is>
      </c>
    </row>
    <row r="21896" ht="20.25" customHeight="0">
      <c s="5" t="inlineStr" r="A21896">
        <is>
          <t xml:space="preserve">LR403400</t>
        </is>
      </c>
      <c s="5" t="inlineStr" r="B21896">
        <is>
          <t xml:space="preserve">BITUMINOUS MATERIALS (COVER AND SEAL COATS)</t>
        </is>
      </c>
      <c s="5" t="inlineStr" r="C21896">
        <is>
          <t xml:space="preserve">TON    </t>
        </is>
      </c>
      <c s="6" r="D21896">
        <v>7.900</v>
      </c>
      <c s="7" r="E21896">
        <v>6</v>
      </c>
      <c s="8" t="inlineStr" r="F21896">
        <is>
          <t xml:space="preserve">93828</t>
        </is>
      </c>
      <c s="8" t="inlineStr" r="G21896">
        <is>
          <t xml:space="preserve">172</t>
        </is>
      </c>
      <c s="9" r="H21896">
        <v>1650.0000</v>
      </c>
      <c s="8" t="inlineStr" r="I21896">
        <is>
          <t xml:space="preserve">Y</t>
        </is>
      </c>
      <c s="8" t="inlineStr" r="J21896">
        <is>
          <t xml:space="preserve"> Macoupin</t>
        </is>
      </c>
    </row>
    <row r="21897" ht="20.25" customHeight="0">
      <c s="5" t="inlineStr" r="A21897">
        <is>
          <t xml:space="preserve">LR403400</t>
        </is>
      </c>
      <c s="5" t="inlineStr" r="B21897">
        <is>
          <t xml:space="preserve">BITUMINOUS MATERIALS (COVER AND SEAL COATS)</t>
        </is>
      </c>
      <c s="5" t="inlineStr" r="C21897">
        <is>
          <t xml:space="preserve">TON    </t>
        </is>
      </c>
      <c s="6" r="D21897">
        <v>7.900</v>
      </c>
      <c s="7" r="E21897">
        <v>6</v>
      </c>
      <c s="8" t="inlineStr" r="F21897">
        <is>
          <t xml:space="preserve">93828</t>
        </is>
      </c>
      <c s="8" t="inlineStr" r="G21897">
        <is>
          <t xml:space="preserve">172</t>
        </is>
      </c>
      <c s="9" r="H21897">
        <v>2535.0000</v>
      </c>
      <c s="8" t="inlineStr" r="I21897">
        <is>
          <t xml:space="preserve"/>
        </is>
      </c>
      <c s="8" t="inlineStr" r="J21897">
        <is>
          <t xml:space="preserve"> Macoupin</t>
        </is>
      </c>
    </row>
    <row r="21898" ht="20.25" customHeight="0">
      <c s="5" t="inlineStr" r="A21898">
        <is>
          <t xml:space="preserve">LR403500</t>
        </is>
      </c>
      <c s="5" t="inlineStr" r="B21898">
        <is>
          <t xml:space="preserve">COVER COAT AGGREGATE</t>
        </is>
      </c>
      <c s="5" t="inlineStr" r="C21898">
        <is>
          <t xml:space="preserve">TON    </t>
        </is>
      </c>
      <c s="6" r="D21898">
        <v>43.000</v>
      </c>
      <c s="7" r="E21898">
        <v>6</v>
      </c>
      <c s="8" t="inlineStr" r="F21898">
        <is>
          <t xml:space="preserve">93828</t>
        </is>
      </c>
      <c s="8" t="inlineStr" r="G21898">
        <is>
          <t xml:space="preserve">172</t>
        </is>
      </c>
      <c s="9" r="H21898">
        <v>170.0000</v>
      </c>
      <c s="8" t="inlineStr" r="I21898">
        <is>
          <t xml:space="preserve">Y</t>
        </is>
      </c>
      <c s="8" t="inlineStr" r="J21898">
        <is>
          <t xml:space="preserve"> Macoupin</t>
        </is>
      </c>
    </row>
    <row r="21899" ht="20.25" customHeight="0">
      <c s="5" t="inlineStr" r="A21899">
        <is>
          <t xml:space="preserve">LR403500</t>
        </is>
      </c>
      <c s="5" t="inlineStr" r="B21899">
        <is>
          <t xml:space="preserve">COVER COAT AGGREGATE</t>
        </is>
      </c>
      <c s="5" t="inlineStr" r="C21899">
        <is>
          <t xml:space="preserve">TON    </t>
        </is>
      </c>
      <c s="6" r="D21899">
        <v>43.000</v>
      </c>
      <c s="7" r="E21899">
        <v>6</v>
      </c>
      <c s="8" t="inlineStr" r="F21899">
        <is>
          <t xml:space="preserve">93828</t>
        </is>
      </c>
      <c s="8" t="inlineStr" r="G21899">
        <is>
          <t xml:space="preserve">172</t>
        </is>
      </c>
      <c s="9" r="H21899">
        <v>106.0000</v>
      </c>
      <c s="8" t="inlineStr" r="I21899">
        <is>
          <t xml:space="preserve"/>
        </is>
      </c>
      <c s="8" t="inlineStr" r="J21899">
        <is>
          <t xml:space="preserve"> Macoupin</t>
        </is>
      </c>
    </row>
    <row r="21900" ht="20.25" customHeight="0">
      <c s="5" t="inlineStr" r="A21900">
        <is>
          <t xml:space="preserve">LR403600</t>
        </is>
      </c>
      <c s="5" t="inlineStr" r="B21900">
        <is>
          <t xml:space="preserve">SEAL COAT AGGREGATE</t>
        </is>
      </c>
      <c s="5" t="inlineStr" r="C21900">
        <is>
          <t xml:space="preserve">TON    </t>
        </is>
      </c>
      <c s="6" r="D21900">
        <v>43.000</v>
      </c>
      <c s="7" r="E21900">
        <v>6</v>
      </c>
      <c s="8" t="inlineStr" r="F21900">
        <is>
          <t xml:space="preserve">93828</t>
        </is>
      </c>
      <c s="8" t="inlineStr" r="G21900">
        <is>
          <t xml:space="preserve">172</t>
        </is>
      </c>
      <c s="9" r="H21900">
        <v>170.0000</v>
      </c>
      <c s="8" t="inlineStr" r="I21900">
        <is>
          <t xml:space="preserve">Y</t>
        </is>
      </c>
      <c s="8" t="inlineStr" r="J21900">
        <is>
          <t xml:space="preserve"> Macoupin</t>
        </is>
      </c>
    </row>
    <row r="21901" ht="20.25" customHeight="0">
      <c s="5" t="inlineStr" r="A21901">
        <is>
          <t xml:space="preserve">LR403600</t>
        </is>
      </c>
      <c s="5" t="inlineStr" r="B21901">
        <is>
          <t xml:space="preserve">SEAL COAT AGGREGATE</t>
        </is>
      </c>
      <c s="5" t="inlineStr" r="C21901">
        <is>
          <t xml:space="preserve">TON    </t>
        </is>
      </c>
      <c s="6" r="D21901">
        <v>43.000</v>
      </c>
      <c s="7" r="E21901">
        <v>6</v>
      </c>
      <c s="8" t="inlineStr" r="F21901">
        <is>
          <t xml:space="preserve">93828</t>
        </is>
      </c>
      <c s="8" t="inlineStr" r="G21901">
        <is>
          <t xml:space="preserve">172</t>
        </is>
      </c>
      <c s="9" r="H21901">
        <v>106.0000</v>
      </c>
      <c s="8" t="inlineStr" r="I21901">
        <is>
          <t xml:space="preserve"/>
        </is>
      </c>
      <c s="8" t="inlineStr" r="J21901">
        <is>
          <t xml:space="preserve"> Macoupin</t>
        </is>
      </c>
    </row>
    <row r="21902" ht="20.25" customHeight="0">
      <c s="5" t="inlineStr" r="A21902">
        <is>
          <t xml:space="preserve">X0301423</t>
        </is>
      </c>
      <c s="5" t="inlineStr" r="B21902">
        <is>
          <t xml:space="preserve">NOISE ABATEMENT WALL, GROUND MOUNTED</t>
        </is>
      </c>
      <c s="5" t="inlineStr" r="C21902">
        <is>
          <t xml:space="preserve">SQ FT  </t>
        </is>
      </c>
      <c s="6" r="D21902">
        <v>201955.000</v>
      </c>
      <c s="7" r="E21902">
        <v>8</v>
      </c>
      <c s="8" t="inlineStr" r="F21902">
        <is>
          <t xml:space="preserve">76K74</t>
        </is>
      </c>
      <c s="8" t="inlineStr" r="G21902">
        <is>
          <t xml:space="preserve">120</t>
        </is>
      </c>
      <c s="9" r="H21902">
        <v>67.8500</v>
      </c>
      <c s="8" t="inlineStr" r="I21902">
        <is>
          <t xml:space="preserve">Y</t>
        </is>
      </c>
      <c s="8" t="inlineStr" r="J21902">
        <is>
          <t xml:space="preserve"> St. Clair</t>
        </is>
      </c>
    </row>
    <row r="21903" ht="20.25" customHeight="0">
      <c s="5" t="inlineStr" r="A21903">
        <is>
          <t xml:space="preserve">X0301423</t>
        </is>
      </c>
      <c s="5" t="inlineStr" r="B21903">
        <is>
          <t xml:space="preserve">NOISE ABATEMENT WALL, GROUND MOUNTED</t>
        </is>
      </c>
      <c s="5" t="inlineStr" r="C21903">
        <is>
          <t xml:space="preserve">SQ FT  </t>
        </is>
      </c>
      <c s="6" r="D21903">
        <v>201955.000</v>
      </c>
      <c s="7" r="E21903">
        <v>8</v>
      </c>
      <c s="8" t="inlineStr" r="F21903">
        <is>
          <t xml:space="preserve">76K74</t>
        </is>
      </c>
      <c s="8" t="inlineStr" r="G21903">
        <is>
          <t xml:space="preserve">120</t>
        </is>
      </c>
      <c s="9" r="H21903">
        <v>61.4800</v>
      </c>
      <c s="8" t="inlineStr" r="I21903">
        <is>
          <t xml:space="preserve"/>
        </is>
      </c>
      <c s="8" t="inlineStr" r="J21903">
        <is>
          <t xml:space="preserve"> St. Clair</t>
        </is>
      </c>
    </row>
    <row r="21904" ht="20.25" customHeight="0">
      <c s="5" t="inlineStr" r="A21904">
        <is>
          <t xml:space="preserve">X0301423</t>
        </is>
      </c>
      <c s="5" t="inlineStr" r="B21904">
        <is>
          <t xml:space="preserve">NOISE ABATEMENT WALL, GROUND MOUNTED</t>
        </is>
      </c>
      <c s="5" t="inlineStr" r="C21904">
        <is>
          <t xml:space="preserve">SQ FT  </t>
        </is>
      </c>
      <c s="6" r="D21904">
        <v>201955.000</v>
      </c>
      <c s="7" r="E21904">
        <v>8</v>
      </c>
      <c s="8" t="inlineStr" r="F21904">
        <is>
          <t xml:space="preserve">76K74</t>
        </is>
      </c>
      <c s="8" t="inlineStr" r="G21904">
        <is>
          <t xml:space="preserve">120</t>
        </is>
      </c>
      <c s="9" r="H21904">
        <v>66.0000</v>
      </c>
      <c s="8" t="inlineStr" r="I21904">
        <is>
          <t xml:space="preserve"/>
        </is>
      </c>
      <c s="8" t="inlineStr" r="J21904">
        <is>
          <t xml:space="preserve"> St. Clair</t>
        </is>
      </c>
    </row>
    <row r="21905" ht="20.25" customHeight="0">
      <c s="5" t="inlineStr" r="A21905">
        <is>
          <t xml:space="preserve">X0320023</t>
        </is>
      </c>
      <c s="5" t="inlineStr" r="B21905">
        <is>
          <t xml:space="preserve">CLOSED CIRCUIT TELEVISION DOME CAMERA, HD</t>
        </is>
      </c>
      <c s="5" t="inlineStr" r="C21905">
        <is>
          <t xml:space="preserve">EACH   </t>
        </is>
      </c>
      <c s="6" r="D21905">
        <v>2.000</v>
      </c>
      <c s="7" r="E21905">
        <v>1</v>
      </c>
      <c s="8" t="inlineStr" r="F21905">
        <is>
          <t xml:space="preserve">62N39</t>
        </is>
      </c>
      <c s="8" t="inlineStr" r="G21905">
        <is>
          <t xml:space="preserve">195</t>
        </is>
      </c>
      <c s="9" r="H21905">
        <v>5158.5600</v>
      </c>
      <c s="8" t="inlineStr" r="I21905">
        <is>
          <t xml:space="preserve">Y</t>
        </is>
      </c>
      <c s="8" t="inlineStr" r="J21905">
        <is>
          <t xml:space="preserve"> Cook, DuPage</t>
        </is>
      </c>
    </row>
    <row r="21906" ht="20.25" customHeight="0">
      <c s="5" t="inlineStr" r="A21906">
        <is>
          <t xml:space="preserve">X0320023</t>
        </is>
      </c>
      <c s="5" t="inlineStr" r="B21906">
        <is>
          <t xml:space="preserve">CLOSED CIRCUIT TELEVISION DOME CAMERA, HD</t>
        </is>
      </c>
      <c s="5" t="inlineStr" r="C21906">
        <is>
          <t xml:space="preserve">EACH   </t>
        </is>
      </c>
      <c s="6" r="D21906">
        <v>2.000</v>
      </c>
      <c s="7" r="E21906">
        <v>1</v>
      </c>
      <c s="8" t="inlineStr" r="F21906">
        <is>
          <t xml:space="preserve">62N39</t>
        </is>
      </c>
      <c s="8" t="inlineStr" r="G21906">
        <is>
          <t xml:space="preserve">195</t>
        </is>
      </c>
      <c s="9" r="H21906">
        <v>11500.0000</v>
      </c>
      <c s="8" t="inlineStr" r="I21906">
        <is>
          <t xml:space="preserve"/>
        </is>
      </c>
      <c s="8" t="inlineStr" r="J21906">
        <is>
          <t xml:space="preserve"> Cook, DuPage</t>
        </is>
      </c>
    </row>
    <row r="21907" ht="20.25" customHeight="0">
      <c s="5" t="inlineStr" r="A21907">
        <is>
          <t xml:space="preserve">X0320023</t>
        </is>
      </c>
      <c s="5" t="inlineStr" r="B21907">
        <is>
          <t xml:space="preserve">CLOSED CIRCUIT TELEVISION DOME CAMERA, HD</t>
        </is>
      </c>
      <c s="5" t="inlineStr" r="C21907">
        <is>
          <t xml:space="preserve">EACH   </t>
        </is>
      </c>
      <c s="6" r="D21907">
        <v>1.000</v>
      </c>
      <c s="7" r="E21907">
        <v>4</v>
      </c>
      <c s="8" t="inlineStr" r="F21907">
        <is>
          <t xml:space="preserve">89859</t>
        </is>
      </c>
      <c s="8" t="inlineStr" r="G21907">
        <is>
          <t xml:space="preserve">168</t>
        </is>
      </c>
      <c s="9" r="H21907">
        <v>6582.0700</v>
      </c>
      <c s="8" t="inlineStr" r="I21907">
        <is>
          <t xml:space="preserve">Y</t>
        </is>
      </c>
      <c s="8" t="inlineStr" r="J21907">
        <is>
          <t xml:space="preserve"> Tazewell</t>
        </is>
      </c>
    </row>
    <row r="21908" ht="20.25" customHeight="0">
      <c s="5" t="inlineStr" r="A21908">
        <is>
          <t xml:space="preserve">X0320023</t>
        </is>
      </c>
      <c s="5" t="inlineStr" r="B21908">
        <is>
          <t xml:space="preserve">CLOSED CIRCUIT TELEVISION DOME CAMERA, HD</t>
        </is>
      </c>
      <c s="5" t="inlineStr" r="C21908">
        <is>
          <t xml:space="preserve">EACH   </t>
        </is>
      </c>
      <c s="6" r="D21908">
        <v>1.000</v>
      </c>
      <c s="7" r="E21908">
        <v>4</v>
      </c>
      <c s="8" t="inlineStr" r="F21908">
        <is>
          <t xml:space="preserve">89859</t>
        </is>
      </c>
      <c s="8" t="inlineStr" r="G21908">
        <is>
          <t xml:space="preserve">168</t>
        </is>
      </c>
      <c s="9" r="H21908">
        <v>6825.0000</v>
      </c>
      <c s="8" t="inlineStr" r="I21908">
        <is>
          <t xml:space="preserve"/>
        </is>
      </c>
      <c s="8" t="inlineStr" r="J21908">
        <is>
          <t xml:space="preserve"> Tazewell</t>
        </is>
      </c>
    </row>
    <row r="21909" ht="20.25" customHeight="0">
      <c s="5" t="inlineStr" r="A21909">
        <is>
          <t xml:space="preserve">X0320023</t>
        </is>
      </c>
      <c s="5" t="inlineStr" r="B21909">
        <is>
          <t xml:space="preserve">CLOSED CIRCUIT TELEVISION DOME CAMERA, HD</t>
        </is>
      </c>
      <c s="5" t="inlineStr" r="C21909">
        <is>
          <t xml:space="preserve">EACH   </t>
        </is>
      </c>
      <c s="6" r="D21909">
        <v>1.000</v>
      </c>
      <c s="7" r="E21909">
        <v>4</v>
      </c>
      <c s="8" t="inlineStr" r="F21909">
        <is>
          <t xml:space="preserve">89859</t>
        </is>
      </c>
      <c s="8" t="inlineStr" r="G21909">
        <is>
          <t xml:space="preserve">168</t>
        </is>
      </c>
      <c s="9" r="H21909">
        <v>6903.6000</v>
      </c>
      <c s="8" t="inlineStr" r="I21909">
        <is>
          <t xml:space="preserve"/>
        </is>
      </c>
      <c s="8" t="inlineStr" r="J21909">
        <is>
          <t xml:space="preserve"> Tazewell</t>
        </is>
      </c>
    </row>
    <row r="21910" ht="20.25" customHeight="0">
      <c s="5" t="inlineStr" r="A21910">
        <is>
          <t xml:space="preserve">X0320050</t>
        </is>
      </c>
      <c s="5" t="inlineStr" r="B21910">
        <is>
          <t xml:space="preserve">CONSTRUCTION LAYOUT (SPECIAL)</t>
        </is>
      </c>
      <c s="5" t="inlineStr" r="C21910">
        <is>
          <t xml:space="preserve">L SUM  </t>
        </is>
      </c>
      <c s="6" r="D21910">
        <v>1.000</v>
      </c>
      <c s="7" r="E21910">
        <v>1</v>
      </c>
      <c s="8" t="inlineStr" r="F21910">
        <is>
          <t xml:space="preserve">62N39</t>
        </is>
      </c>
      <c s="8" t="inlineStr" r="G21910">
        <is>
          <t xml:space="preserve">195</t>
        </is>
      </c>
      <c s="9" r="H21910">
        <v>198000.0000</v>
      </c>
      <c s="8" t="inlineStr" r="I21910">
        <is>
          <t xml:space="preserve">Y</t>
        </is>
      </c>
      <c s="8" t="inlineStr" r="J21910">
        <is>
          <t xml:space="preserve"> Cook, DuPage</t>
        </is>
      </c>
    </row>
    <row r="21911" ht="20.25" customHeight="0">
      <c s="5" t="inlineStr" r="A21911">
        <is>
          <t xml:space="preserve">X0320050</t>
        </is>
      </c>
      <c s="5" t="inlineStr" r="B21911">
        <is>
          <t xml:space="preserve">CONSTRUCTION LAYOUT (SPECIAL)</t>
        </is>
      </c>
      <c s="5" t="inlineStr" r="C21911">
        <is>
          <t xml:space="preserve">L SUM  </t>
        </is>
      </c>
      <c s="6" r="D21911">
        <v>1.000</v>
      </c>
      <c s="7" r="E21911">
        <v>1</v>
      </c>
      <c s="8" t="inlineStr" r="F21911">
        <is>
          <t xml:space="preserve">62N39</t>
        </is>
      </c>
      <c s="8" t="inlineStr" r="G21911">
        <is>
          <t xml:space="preserve">195</t>
        </is>
      </c>
      <c s="9" r="H21911">
        <v>82500.0000</v>
      </c>
      <c s="8" t="inlineStr" r="I21911">
        <is>
          <t xml:space="preserve"/>
        </is>
      </c>
      <c s="8" t="inlineStr" r="J21911">
        <is>
          <t xml:space="preserve"> Cook, DuPage</t>
        </is>
      </c>
    </row>
    <row r="21912" ht="20.25" customHeight="0">
      <c s="5" t="inlineStr" r="A21912">
        <is>
          <t xml:space="preserve">X0320050</t>
        </is>
      </c>
      <c s="5" t="inlineStr" r="B21912">
        <is>
          <t xml:space="preserve">CONSTRUCTION LAYOUT (SPECIAL)</t>
        </is>
      </c>
      <c s="5" t="inlineStr" r="C21912">
        <is>
          <t xml:space="preserve">L SUM  </t>
        </is>
      </c>
      <c s="6" r="D21912">
        <v>1.000</v>
      </c>
      <c s="7" r="E21912">
        <v>1</v>
      </c>
      <c s="8" t="inlineStr" r="F21912">
        <is>
          <t xml:space="preserve">62V14</t>
        </is>
      </c>
      <c s="8" t="inlineStr" r="G21912">
        <is>
          <t xml:space="preserve">199</t>
        </is>
      </c>
      <c s="9" r="H21912">
        <v>5000.0000</v>
      </c>
      <c s="8" t="inlineStr" r="I21912">
        <is>
          <t xml:space="preserve">Y</t>
        </is>
      </c>
      <c s="8" t="inlineStr" r="J21912">
        <is>
          <t xml:space="preserve"> Cook</t>
        </is>
      </c>
    </row>
    <row r="21913" ht="20.25" customHeight="0">
      <c s="5" t="inlineStr" r="A21913">
        <is>
          <t xml:space="preserve">X0320050</t>
        </is>
      </c>
      <c s="5" t="inlineStr" r="B21913">
        <is>
          <t xml:space="preserve">CONSTRUCTION LAYOUT (SPECIAL)</t>
        </is>
      </c>
      <c s="5" t="inlineStr" r="C21913">
        <is>
          <t xml:space="preserve">L SUM  </t>
        </is>
      </c>
      <c s="6" r="D21913">
        <v>1.000</v>
      </c>
      <c s="7" r="E21913">
        <v>1</v>
      </c>
      <c s="8" t="inlineStr" r="F21913">
        <is>
          <t xml:space="preserve">62V14</t>
        </is>
      </c>
      <c s="8" t="inlineStr" r="G21913">
        <is>
          <t xml:space="preserve">199</t>
        </is>
      </c>
      <c s="9" r="H21913">
        <v>8000.0000</v>
      </c>
      <c s="8" t="inlineStr" r="I21913">
        <is>
          <t xml:space="preserve"/>
        </is>
      </c>
      <c s="8" t="inlineStr" r="J21913">
        <is>
          <t xml:space="preserve"> Cook</t>
        </is>
      </c>
    </row>
    <row r="21914" ht="20.25" customHeight="0">
      <c s="5" t="inlineStr" r="A21914">
        <is>
          <t xml:space="preserve">X0320050</t>
        </is>
      </c>
      <c s="5" t="inlineStr" r="B21914">
        <is>
          <t xml:space="preserve">CONSTRUCTION LAYOUT (SPECIAL)</t>
        </is>
      </c>
      <c s="5" t="inlineStr" r="C21914">
        <is>
          <t xml:space="preserve">L SUM  </t>
        </is>
      </c>
      <c s="6" r="D21914">
        <v>1.000</v>
      </c>
      <c s="7" r="E21914">
        <v>1</v>
      </c>
      <c s="8" t="inlineStr" r="F21914">
        <is>
          <t xml:space="preserve">62V14</t>
        </is>
      </c>
      <c s="8" t="inlineStr" r="G21914">
        <is>
          <t xml:space="preserve">199</t>
        </is>
      </c>
      <c s="9" r="H21914">
        <v>10000.0000</v>
      </c>
      <c s="8" t="inlineStr" r="I21914">
        <is>
          <t xml:space="preserve"/>
        </is>
      </c>
      <c s="8" t="inlineStr" r="J21914">
        <is>
          <t xml:space="preserve"> Cook</t>
        </is>
      </c>
    </row>
    <row r="21915" ht="20.25" customHeight="0">
      <c s="5" t="inlineStr" r="A21915">
        <is>
          <t xml:space="preserve">X0320050</t>
        </is>
      </c>
      <c s="5" t="inlineStr" r="B21915">
        <is>
          <t xml:space="preserve">CONSTRUCTION LAYOUT (SPECIAL)</t>
        </is>
      </c>
      <c s="5" t="inlineStr" r="C21915">
        <is>
          <t xml:space="preserve">L SUM  </t>
        </is>
      </c>
      <c s="6" r="D21915">
        <v>1.000</v>
      </c>
      <c s="7" r="E21915">
        <v>1</v>
      </c>
      <c s="8" t="inlineStr" r="F21915">
        <is>
          <t xml:space="preserve">62V14</t>
        </is>
      </c>
      <c s="8" t="inlineStr" r="G21915">
        <is>
          <t xml:space="preserve">199</t>
        </is>
      </c>
      <c s="9" r="H21915">
        <v>20000.0000</v>
      </c>
      <c s="8" t="inlineStr" r="I21915">
        <is>
          <t xml:space="preserve"/>
        </is>
      </c>
      <c s="8" t="inlineStr" r="J21915">
        <is>
          <t xml:space="preserve"> Cook</t>
        </is>
      </c>
    </row>
    <row r="21916" ht="20.25" customHeight="0">
      <c s="5" t="inlineStr" r="A21916">
        <is>
          <t xml:space="preserve">X0320050</t>
        </is>
      </c>
      <c s="5" t="inlineStr" r="B21916">
        <is>
          <t xml:space="preserve">CONSTRUCTION LAYOUT (SPECIAL)</t>
        </is>
      </c>
      <c s="5" t="inlineStr" r="C21916">
        <is>
          <t xml:space="preserve">L SUM  </t>
        </is>
      </c>
      <c s="6" r="D21916">
        <v>1.000</v>
      </c>
      <c s="7" r="E21916">
        <v>1</v>
      </c>
      <c s="8" t="inlineStr" r="F21916">
        <is>
          <t xml:space="preserve">62V52</t>
        </is>
      </c>
      <c s="8" t="inlineStr" r="G21916">
        <is>
          <t xml:space="preserve">200</t>
        </is>
      </c>
      <c s="9" r="H21916">
        <v>15000.0000</v>
      </c>
      <c s="8" t="inlineStr" r="I21916">
        <is>
          <t xml:space="preserve">Y</t>
        </is>
      </c>
      <c s="8" t="inlineStr" r="J21916">
        <is>
          <t xml:space="preserve"> McHenry</t>
        </is>
      </c>
    </row>
    <row r="21917" ht="20.25" customHeight="0">
      <c s="5" t="inlineStr" r="A21917">
        <is>
          <t xml:space="preserve">X0320050</t>
        </is>
      </c>
      <c s="5" t="inlineStr" r="B21917">
        <is>
          <t xml:space="preserve">CONSTRUCTION LAYOUT (SPECIAL)</t>
        </is>
      </c>
      <c s="5" t="inlineStr" r="C21917">
        <is>
          <t xml:space="preserve">L SUM  </t>
        </is>
      </c>
      <c s="6" r="D21917">
        <v>1.000</v>
      </c>
      <c s="7" r="E21917">
        <v>1</v>
      </c>
      <c s="8" t="inlineStr" r="F21917">
        <is>
          <t xml:space="preserve">62V52</t>
        </is>
      </c>
      <c s="8" t="inlineStr" r="G21917">
        <is>
          <t xml:space="preserve">200</t>
        </is>
      </c>
      <c s="9" r="H21917">
        <v>2500.0000</v>
      </c>
      <c s="8" t="inlineStr" r="I21917">
        <is>
          <t xml:space="preserve"/>
        </is>
      </c>
      <c s="8" t="inlineStr" r="J21917">
        <is>
          <t xml:space="preserve"> McHenry</t>
        </is>
      </c>
    </row>
    <row r="21918" ht="20.25" customHeight="0">
      <c s="5" t="inlineStr" r="A21918">
        <is>
          <t xml:space="preserve">X0320050</t>
        </is>
      </c>
      <c s="5" t="inlineStr" r="B21918">
        <is>
          <t xml:space="preserve">CONSTRUCTION LAYOUT (SPECIAL)</t>
        </is>
      </c>
      <c s="5" t="inlineStr" r="C21918">
        <is>
          <t xml:space="preserve">L SUM  </t>
        </is>
      </c>
      <c s="6" r="D21918">
        <v>1.000</v>
      </c>
      <c s="7" r="E21918">
        <v>1</v>
      </c>
      <c s="8" t="inlineStr" r="F21918">
        <is>
          <t xml:space="preserve">62V58</t>
        </is>
      </c>
      <c s="8" t="inlineStr" r="G21918">
        <is>
          <t xml:space="preserve">202</t>
        </is>
      </c>
      <c s="9" r="H21918">
        <v>2500.0000</v>
      </c>
      <c s="8" t="inlineStr" r="I21918">
        <is>
          <t xml:space="preserve">Y</t>
        </is>
      </c>
      <c s="8" t="inlineStr" r="J21918">
        <is>
          <t xml:space="preserve"> Lake</t>
        </is>
      </c>
    </row>
    <row r="21919" ht="20.25" customHeight="0">
      <c s="5" t="inlineStr" r="A21919">
        <is>
          <t xml:space="preserve">X0320050</t>
        </is>
      </c>
      <c s="5" t="inlineStr" r="B21919">
        <is>
          <t xml:space="preserve">CONSTRUCTION LAYOUT (SPECIAL)</t>
        </is>
      </c>
      <c s="5" t="inlineStr" r="C21919">
        <is>
          <t xml:space="preserve">L SUM  </t>
        </is>
      </c>
      <c s="6" r="D21919">
        <v>1.000</v>
      </c>
      <c s="7" r="E21919">
        <v>1</v>
      </c>
      <c s="8" t="inlineStr" r="F21919">
        <is>
          <t xml:space="preserve">62V58</t>
        </is>
      </c>
      <c s="8" t="inlineStr" r="G21919">
        <is>
          <t xml:space="preserve">202</t>
        </is>
      </c>
      <c s="9" r="H21919">
        <v>3250.0000</v>
      </c>
      <c s="8" t="inlineStr" r="I21919">
        <is>
          <t xml:space="preserve"/>
        </is>
      </c>
      <c s="8" t="inlineStr" r="J21919">
        <is>
          <t xml:space="preserve"> Lake</t>
        </is>
      </c>
    </row>
    <row r="21920" ht="20.25" customHeight="0">
      <c s="5" t="inlineStr" r="A21920">
        <is>
          <t xml:space="preserve">X0320050</t>
        </is>
      </c>
      <c s="5" t="inlineStr" r="B21920">
        <is>
          <t xml:space="preserve">CONSTRUCTION LAYOUT (SPECIAL)</t>
        </is>
      </c>
      <c s="5" t="inlineStr" r="C21920">
        <is>
          <t xml:space="preserve">L SUM  </t>
        </is>
      </c>
      <c s="6" r="D21920">
        <v>1.000</v>
      </c>
      <c s="7" r="E21920">
        <v>1</v>
      </c>
      <c s="8" t="inlineStr" r="F21920">
        <is>
          <t xml:space="preserve">62V88</t>
        </is>
      </c>
      <c s="8" t="inlineStr" r="G21920">
        <is>
          <t xml:space="preserve">203</t>
        </is>
      </c>
      <c s="9" r="H21920">
        <v>5000.0000</v>
      </c>
      <c s="8" t="inlineStr" r="I21920">
        <is>
          <t xml:space="preserve">Y</t>
        </is>
      </c>
      <c s="8" t="inlineStr" r="J21920">
        <is>
          <t xml:space="preserve"> DuPage</t>
        </is>
      </c>
    </row>
    <row r="21921" ht="20.25" customHeight="0">
      <c s="5" t="inlineStr" r="A21921">
        <is>
          <t xml:space="preserve">X0320050</t>
        </is>
      </c>
      <c s="5" t="inlineStr" r="B21921">
        <is>
          <t xml:space="preserve">CONSTRUCTION LAYOUT (SPECIAL)</t>
        </is>
      </c>
      <c s="5" t="inlineStr" r="C21921">
        <is>
          <t xml:space="preserve">L SUM  </t>
        </is>
      </c>
      <c s="6" r="D21921">
        <v>1.000</v>
      </c>
      <c s="7" r="E21921">
        <v>1</v>
      </c>
      <c s="8" t="inlineStr" r="F21921">
        <is>
          <t xml:space="preserve">62V88</t>
        </is>
      </c>
      <c s="8" t="inlineStr" r="G21921">
        <is>
          <t xml:space="preserve">203</t>
        </is>
      </c>
      <c s="9" r="H21921">
        <v>1603.8700</v>
      </c>
      <c s="8" t="inlineStr" r="I21921">
        <is>
          <t xml:space="preserve"/>
        </is>
      </c>
      <c s="8" t="inlineStr" r="J21921">
        <is>
          <t xml:space="preserve"> DuPage</t>
        </is>
      </c>
    </row>
    <row r="21922" ht="20.25" customHeight="0">
      <c s="5" t="inlineStr" r="A21922">
        <is>
          <t xml:space="preserve">X0320050</t>
        </is>
      </c>
      <c s="5" t="inlineStr" r="B21922">
        <is>
          <t xml:space="preserve">CONSTRUCTION LAYOUT (SPECIAL)</t>
        </is>
      </c>
      <c s="5" t="inlineStr" r="C21922">
        <is>
          <t xml:space="preserve">L SUM  </t>
        </is>
      </c>
      <c s="6" r="D21922">
        <v>1.000</v>
      </c>
      <c s="7" r="E21922">
        <v>1</v>
      </c>
      <c s="8" t="inlineStr" r="F21922">
        <is>
          <t xml:space="preserve">62X34</t>
        </is>
      </c>
      <c s="8" t="inlineStr" r="G21922">
        <is>
          <t xml:space="preserve">018</t>
        </is>
      </c>
      <c s="9" r="H21922">
        <v>3550.0000</v>
      </c>
      <c s="8" t="inlineStr" r="I21922">
        <is>
          <t xml:space="preserve">Y</t>
        </is>
      </c>
      <c s="8" t="inlineStr" r="J21922">
        <is>
          <t xml:space="preserve"> Will</t>
        </is>
      </c>
    </row>
    <row r="21923" ht="20.25" customHeight="0">
      <c s="5" t="inlineStr" r="A21923">
        <is>
          <t xml:space="preserve">X0320050</t>
        </is>
      </c>
      <c s="5" t="inlineStr" r="B21923">
        <is>
          <t xml:space="preserve">CONSTRUCTION LAYOUT (SPECIAL)</t>
        </is>
      </c>
      <c s="5" t="inlineStr" r="C21923">
        <is>
          <t xml:space="preserve">L SUM  </t>
        </is>
      </c>
      <c s="6" r="D21923">
        <v>1.000</v>
      </c>
      <c s="7" r="E21923">
        <v>1</v>
      </c>
      <c s="8" t="inlineStr" r="F21923">
        <is>
          <t xml:space="preserve">62X34</t>
        </is>
      </c>
      <c s="8" t="inlineStr" r="G21923">
        <is>
          <t xml:space="preserve">018</t>
        </is>
      </c>
      <c s="9" r="H21923">
        <v>2800.0000</v>
      </c>
      <c s="8" t="inlineStr" r="I21923">
        <is>
          <t xml:space="preserve"/>
        </is>
      </c>
      <c s="8" t="inlineStr" r="J21923">
        <is>
          <t xml:space="preserve"> Will</t>
        </is>
      </c>
    </row>
    <row r="21924" ht="20.25" customHeight="0">
      <c s="5" t="inlineStr" r="A21924">
        <is>
          <t xml:space="preserve">X0320050</t>
        </is>
      </c>
      <c s="5" t="inlineStr" r="B21924">
        <is>
          <t xml:space="preserve">CONSTRUCTION LAYOUT (SPECIAL)</t>
        </is>
      </c>
      <c s="5" t="inlineStr" r="C21924">
        <is>
          <t xml:space="preserve">L SUM  </t>
        </is>
      </c>
      <c s="6" r="D21924">
        <v>1.000</v>
      </c>
      <c s="7" r="E21924">
        <v>1</v>
      </c>
      <c s="8" t="inlineStr" r="F21924">
        <is>
          <t xml:space="preserve">62X34</t>
        </is>
      </c>
      <c s="8" t="inlineStr" r="G21924">
        <is>
          <t xml:space="preserve">018</t>
        </is>
      </c>
      <c s="9" r="H21924">
        <v>5000.0000</v>
      </c>
      <c s="8" t="inlineStr" r="I21924">
        <is>
          <t xml:space="preserve"/>
        </is>
      </c>
      <c s="8" t="inlineStr" r="J21924">
        <is>
          <t xml:space="preserve"> Will</t>
        </is>
      </c>
    </row>
    <row r="21925" ht="20.25" customHeight="0">
      <c s="5" t="inlineStr" r="A21925">
        <is>
          <t xml:space="preserve">X0320050</t>
        </is>
      </c>
      <c s="5" t="inlineStr" r="B21925">
        <is>
          <t xml:space="preserve">CONSTRUCTION LAYOUT (SPECIAL)</t>
        </is>
      </c>
      <c s="5" t="inlineStr" r="C21925">
        <is>
          <t xml:space="preserve">L SUM  </t>
        </is>
      </c>
      <c s="6" r="D21925">
        <v>1.000</v>
      </c>
      <c s="7" r="E21925">
        <v>1</v>
      </c>
      <c s="8" t="inlineStr" r="F21925">
        <is>
          <t xml:space="preserve">62X34</t>
        </is>
      </c>
      <c s="8" t="inlineStr" r="G21925">
        <is>
          <t xml:space="preserve">018</t>
        </is>
      </c>
      <c s="9" r="H21925">
        <v>5000.0000</v>
      </c>
      <c s="8" t="inlineStr" r="I21925">
        <is>
          <t xml:space="preserve"/>
        </is>
      </c>
      <c s="8" t="inlineStr" r="J21925">
        <is>
          <t xml:space="preserve"> Will</t>
        </is>
      </c>
    </row>
    <row r="21926" ht="20.25" customHeight="0">
      <c s="5" t="inlineStr" r="A21926">
        <is>
          <t xml:space="preserve">X0320050</t>
        </is>
      </c>
      <c s="5" t="inlineStr" r="B21926">
        <is>
          <t xml:space="preserve">CONSTRUCTION LAYOUT (SPECIAL)</t>
        </is>
      </c>
      <c s="5" t="inlineStr" r="C21926">
        <is>
          <t xml:space="preserve">L SUM  </t>
        </is>
      </c>
      <c s="6" r="D21926">
        <v>1.000</v>
      </c>
      <c s="7" r="E21926">
        <v>1</v>
      </c>
      <c s="8" t="inlineStr" r="F21926">
        <is>
          <t xml:space="preserve">62X34</t>
        </is>
      </c>
      <c s="8" t="inlineStr" r="G21926">
        <is>
          <t xml:space="preserve">018</t>
        </is>
      </c>
      <c s="9" r="H21926">
        <v>10000.0000</v>
      </c>
      <c s="8" t="inlineStr" r="I21926">
        <is>
          <t xml:space="preserve"/>
        </is>
      </c>
      <c s="8" t="inlineStr" r="J21926">
        <is>
          <t xml:space="preserve"> Will</t>
        </is>
      </c>
    </row>
    <row r="21927" ht="20.25" customHeight="0">
      <c s="5" t="inlineStr" r="A21927">
        <is>
          <t xml:space="preserve">X0320050</t>
        </is>
      </c>
      <c s="5" t="inlineStr" r="B21927">
        <is>
          <t xml:space="preserve">CONSTRUCTION LAYOUT (SPECIAL)</t>
        </is>
      </c>
      <c s="5" t="inlineStr" r="C21927">
        <is>
          <t xml:space="preserve">L SUM  </t>
        </is>
      </c>
      <c s="6" r="D21927">
        <v>1.000</v>
      </c>
      <c s="7" r="E21927">
        <v>1</v>
      </c>
      <c s="8" t="inlineStr" r="F21927">
        <is>
          <t xml:space="preserve">62X35</t>
        </is>
      </c>
      <c s="8" t="inlineStr" r="G21927">
        <is>
          <t xml:space="preserve">205</t>
        </is>
      </c>
      <c s="9" r="H21927">
        <v>14500.0000</v>
      </c>
      <c s="8" t="inlineStr" r="I21927">
        <is>
          <t xml:space="preserve">Y</t>
        </is>
      </c>
      <c s="8" t="inlineStr" r="J21927">
        <is>
          <t xml:space="preserve"> McHenry</t>
        </is>
      </c>
    </row>
    <row r="21928" ht="20.25" customHeight="0">
      <c s="5" t="inlineStr" r="A21928">
        <is>
          <t xml:space="preserve">X0320050</t>
        </is>
      </c>
      <c s="5" t="inlineStr" r="B21928">
        <is>
          <t xml:space="preserve">CONSTRUCTION LAYOUT (SPECIAL)</t>
        </is>
      </c>
      <c s="5" t="inlineStr" r="C21928">
        <is>
          <t xml:space="preserve">L SUM  </t>
        </is>
      </c>
      <c s="6" r="D21928">
        <v>1.000</v>
      </c>
      <c s="7" r="E21928">
        <v>1</v>
      </c>
      <c s="8" t="inlineStr" r="F21928">
        <is>
          <t xml:space="preserve">62X35</t>
        </is>
      </c>
      <c s="8" t="inlineStr" r="G21928">
        <is>
          <t xml:space="preserve">205</t>
        </is>
      </c>
      <c s="9" r="H21928">
        <v>9775.0000</v>
      </c>
      <c s="8" t="inlineStr" r="I21928">
        <is>
          <t xml:space="preserve"/>
        </is>
      </c>
      <c s="8" t="inlineStr" r="J21928">
        <is>
          <t xml:space="preserve"> McHenry</t>
        </is>
      </c>
    </row>
    <row r="21929" ht="20.25" customHeight="0">
      <c s="5" t="inlineStr" r="A21929">
        <is>
          <t xml:space="preserve">X0320050</t>
        </is>
      </c>
      <c s="5" t="inlineStr" r="B21929">
        <is>
          <t xml:space="preserve">CONSTRUCTION LAYOUT (SPECIAL)</t>
        </is>
      </c>
      <c s="5" t="inlineStr" r="C21929">
        <is>
          <t xml:space="preserve">L SUM  </t>
        </is>
      </c>
      <c s="6" r="D21929">
        <v>1.000</v>
      </c>
      <c s="7" r="E21929">
        <v>1</v>
      </c>
      <c s="8" t="inlineStr" r="F21929">
        <is>
          <t xml:space="preserve">62X35</t>
        </is>
      </c>
      <c s="8" t="inlineStr" r="G21929">
        <is>
          <t xml:space="preserve">205</t>
        </is>
      </c>
      <c s="9" r="H21929">
        <v>15000.0000</v>
      </c>
      <c s="8" t="inlineStr" r="I21929">
        <is>
          <t xml:space="preserve"/>
        </is>
      </c>
      <c s="8" t="inlineStr" r="J21929">
        <is>
          <t xml:space="preserve"> McHenry</t>
        </is>
      </c>
    </row>
    <row r="21930" ht="20.25" customHeight="0">
      <c s="5" t="inlineStr" r="A21930">
        <is>
          <t xml:space="preserve">X0320050</t>
        </is>
      </c>
      <c s="5" t="inlineStr" r="B21930">
        <is>
          <t xml:space="preserve">CONSTRUCTION LAYOUT (SPECIAL)</t>
        </is>
      </c>
      <c s="5" t="inlineStr" r="C21930">
        <is>
          <t xml:space="preserve">L SUM  </t>
        </is>
      </c>
      <c s="6" r="D21930">
        <v>1.000</v>
      </c>
      <c s="7" r="E21930">
        <v>1</v>
      </c>
      <c s="8" t="inlineStr" r="F21930">
        <is>
          <t xml:space="preserve">62X59</t>
        </is>
      </c>
      <c s="8" t="inlineStr" r="G21930">
        <is>
          <t xml:space="preserve">207</t>
        </is>
      </c>
      <c s="9" r="H21930">
        <v>20000.0000</v>
      </c>
      <c s="8" t="inlineStr" r="I21930">
        <is>
          <t xml:space="preserve">Y</t>
        </is>
      </c>
      <c s="8" t="inlineStr" r="J21930">
        <is>
          <t xml:space="preserve"> Kane</t>
        </is>
      </c>
    </row>
    <row r="21931" ht="20.25" customHeight="0">
      <c s="5" t="inlineStr" r="A21931">
        <is>
          <t xml:space="preserve">X0320050</t>
        </is>
      </c>
      <c s="5" t="inlineStr" r="B21931">
        <is>
          <t xml:space="preserve">CONSTRUCTION LAYOUT (SPECIAL)</t>
        </is>
      </c>
      <c s="5" t="inlineStr" r="C21931">
        <is>
          <t xml:space="preserve">L SUM  </t>
        </is>
      </c>
      <c s="6" r="D21931">
        <v>1.000</v>
      </c>
      <c s="7" r="E21931">
        <v>1</v>
      </c>
      <c s="8" t="inlineStr" r="F21931">
        <is>
          <t xml:space="preserve">62X59</t>
        </is>
      </c>
      <c s="8" t="inlineStr" r="G21931">
        <is>
          <t xml:space="preserve">207</t>
        </is>
      </c>
      <c s="9" r="H21931">
        <v>19000.0000</v>
      </c>
      <c s="8" t="inlineStr" r="I21931">
        <is>
          <t xml:space="preserve"/>
        </is>
      </c>
      <c s="8" t="inlineStr" r="J21931">
        <is>
          <t xml:space="preserve"> Kane</t>
        </is>
      </c>
    </row>
    <row r="21932" ht="20.25" customHeight="0">
      <c s="5" t="inlineStr" r="A21932">
        <is>
          <t xml:space="preserve">X0320050</t>
        </is>
      </c>
      <c s="5" t="inlineStr" r="B21932">
        <is>
          <t xml:space="preserve">CONSTRUCTION LAYOUT (SPECIAL)</t>
        </is>
      </c>
      <c s="5" t="inlineStr" r="C21932">
        <is>
          <t xml:space="preserve">L SUM  </t>
        </is>
      </c>
      <c s="6" r="D21932">
        <v>1.000</v>
      </c>
      <c s="7" r="E21932">
        <v>1</v>
      </c>
      <c s="8" t="inlineStr" r="F21932">
        <is>
          <t xml:space="preserve">62X60</t>
        </is>
      </c>
      <c s="8" t="inlineStr" r="G21932">
        <is>
          <t xml:space="preserve">236</t>
        </is>
      </c>
      <c s="9" r="H21932">
        <v>3000.0000</v>
      </c>
      <c s="8" t="inlineStr" r="I21932">
        <is>
          <t xml:space="preserve">Y</t>
        </is>
      </c>
      <c s="8" t="inlineStr" r="J21932">
        <is>
          <t xml:space="preserve"> DuPage</t>
        </is>
      </c>
    </row>
    <row r="21933" ht="20.25" customHeight="0">
      <c s="5" t="inlineStr" r="A21933">
        <is>
          <t xml:space="preserve">X0320050</t>
        </is>
      </c>
      <c s="5" t="inlineStr" r="B21933">
        <is>
          <t xml:space="preserve">CONSTRUCTION LAYOUT (SPECIAL)</t>
        </is>
      </c>
      <c s="5" t="inlineStr" r="C21933">
        <is>
          <t xml:space="preserve">L SUM  </t>
        </is>
      </c>
      <c s="6" r="D21933">
        <v>1.000</v>
      </c>
      <c s="7" r="E21933">
        <v>1</v>
      </c>
      <c s="8" t="inlineStr" r="F21933">
        <is>
          <t xml:space="preserve">62X60</t>
        </is>
      </c>
      <c s="8" t="inlineStr" r="G21933">
        <is>
          <t xml:space="preserve">236</t>
        </is>
      </c>
      <c s="9" r="H21933">
        <v>1500.0000</v>
      </c>
      <c s="8" t="inlineStr" r="I21933">
        <is>
          <t xml:space="preserve"/>
        </is>
      </c>
      <c s="8" t="inlineStr" r="J21933">
        <is>
          <t xml:space="preserve"> DuPage</t>
        </is>
      </c>
    </row>
    <row r="21934" ht="20.25" customHeight="0">
      <c s="5" t="inlineStr" r="A21934">
        <is>
          <t xml:space="preserve">X0320050</t>
        </is>
      </c>
      <c s="5" t="inlineStr" r="B21934">
        <is>
          <t xml:space="preserve">CONSTRUCTION LAYOUT (SPECIAL)</t>
        </is>
      </c>
      <c s="5" t="inlineStr" r="C21934">
        <is>
          <t xml:space="preserve">L SUM  </t>
        </is>
      </c>
      <c s="6" r="D21934">
        <v>1.000</v>
      </c>
      <c s="7" r="E21934">
        <v>1</v>
      </c>
      <c s="8" t="inlineStr" r="F21934">
        <is>
          <t xml:space="preserve">62X60</t>
        </is>
      </c>
      <c s="8" t="inlineStr" r="G21934">
        <is>
          <t xml:space="preserve">236</t>
        </is>
      </c>
      <c s="9" r="H21934">
        <v>8900.0000</v>
      </c>
      <c s="8" t="inlineStr" r="I21934">
        <is>
          <t xml:space="preserve"/>
        </is>
      </c>
      <c s="8" t="inlineStr" r="J21934">
        <is>
          <t xml:space="preserve"> DuPage</t>
        </is>
      </c>
    </row>
    <row r="21935" ht="20.25" customHeight="0">
      <c s="5" t="inlineStr" r="A21935">
        <is>
          <t xml:space="preserve">X0320050</t>
        </is>
      </c>
      <c s="5" t="inlineStr" r="B21935">
        <is>
          <t xml:space="preserve">CONSTRUCTION LAYOUT (SPECIAL)</t>
        </is>
      </c>
      <c s="5" t="inlineStr" r="C21935">
        <is>
          <t xml:space="preserve">L SUM  </t>
        </is>
      </c>
      <c s="6" r="D21935">
        <v>1.000</v>
      </c>
      <c s="7" r="E21935">
        <v>1</v>
      </c>
      <c s="8" t="inlineStr" r="F21935">
        <is>
          <t xml:space="preserve">62X61</t>
        </is>
      </c>
      <c s="8" t="inlineStr" r="G21935">
        <is>
          <t xml:space="preserve">019</t>
        </is>
      </c>
      <c s="9" r="H21935">
        <v>5000.0000</v>
      </c>
      <c s="8" t="inlineStr" r="I21935">
        <is>
          <t xml:space="preserve">Y</t>
        </is>
      </c>
      <c s="8" t="inlineStr" r="J21935">
        <is>
          <t xml:space="preserve"> Kane</t>
        </is>
      </c>
    </row>
    <row r="21936" ht="20.25" customHeight="0">
      <c s="5" t="inlineStr" r="A21936">
        <is>
          <t xml:space="preserve">X0320050</t>
        </is>
      </c>
      <c s="5" t="inlineStr" r="B21936">
        <is>
          <t xml:space="preserve">CONSTRUCTION LAYOUT (SPECIAL)</t>
        </is>
      </c>
      <c s="5" t="inlineStr" r="C21936">
        <is>
          <t xml:space="preserve">L SUM  </t>
        </is>
      </c>
      <c s="6" r="D21936">
        <v>1.000</v>
      </c>
      <c s="7" r="E21936">
        <v>1</v>
      </c>
      <c s="8" t="inlineStr" r="F21936">
        <is>
          <t xml:space="preserve">62X61</t>
        </is>
      </c>
      <c s="8" t="inlineStr" r="G21936">
        <is>
          <t xml:space="preserve">019</t>
        </is>
      </c>
      <c s="9" r="H21936">
        <v>5000.0000</v>
      </c>
      <c s="8" t="inlineStr" r="I21936">
        <is>
          <t xml:space="preserve"/>
        </is>
      </c>
      <c s="8" t="inlineStr" r="J21936">
        <is>
          <t xml:space="preserve"> Kane</t>
        </is>
      </c>
    </row>
    <row r="21937" ht="20.25" customHeight="0">
      <c s="5" t="inlineStr" r="A21937">
        <is>
          <t xml:space="preserve">X0320050</t>
        </is>
      </c>
      <c s="5" t="inlineStr" r="B21937">
        <is>
          <t xml:space="preserve">CONSTRUCTION LAYOUT (SPECIAL)</t>
        </is>
      </c>
      <c s="5" t="inlineStr" r="C21937">
        <is>
          <t xml:space="preserve">L SUM  </t>
        </is>
      </c>
      <c s="6" r="D21937">
        <v>1.000</v>
      </c>
      <c s="7" r="E21937">
        <v>1</v>
      </c>
      <c s="8" t="inlineStr" r="F21937">
        <is>
          <t xml:space="preserve">62X61</t>
        </is>
      </c>
      <c s="8" t="inlineStr" r="G21937">
        <is>
          <t xml:space="preserve">019</t>
        </is>
      </c>
      <c s="9" r="H21937">
        <v>5000.0000</v>
      </c>
      <c s="8" t="inlineStr" r="I21937">
        <is>
          <t xml:space="preserve"/>
        </is>
      </c>
      <c s="8" t="inlineStr" r="J21937">
        <is>
          <t xml:space="preserve"> Kane</t>
        </is>
      </c>
    </row>
    <row r="21938" ht="20.25" customHeight="0">
      <c s="5" t="inlineStr" r="A21938">
        <is>
          <t xml:space="preserve">X0320050</t>
        </is>
      </c>
      <c s="5" t="inlineStr" r="B21938">
        <is>
          <t xml:space="preserve">CONSTRUCTION LAYOUT (SPECIAL)</t>
        </is>
      </c>
      <c s="5" t="inlineStr" r="C21938">
        <is>
          <t xml:space="preserve">L SUM  </t>
        </is>
      </c>
      <c s="6" r="D21938">
        <v>1.000</v>
      </c>
      <c s="7" r="E21938">
        <v>1</v>
      </c>
      <c s="8" t="inlineStr" r="F21938">
        <is>
          <t xml:space="preserve">62X62</t>
        </is>
      </c>
      <c s="8" t="inlineStr" r="G21938">
        <is>
          <t xml:space="preserve">020</t>
        </is>
      </c>
      <c s="9" r="H21938">
        <v>5500.0000</v>
      </c>
      <c s="8" t="inlineStr" r="I21938">
        <is>
          <t xml:space="preserve">Y</t>
        </is>
      </c>
      <c s="8" t="inlineStr" r="J21938">
        <is>
          <t xml:space="preserve"> Cook</t>
        </is>
      </c>
    </row>
    <row r="21939" ht="20.25" customHeight="0">
      <c s="5" t="inlineStr" r="A21939">
        <is>
          <t xml:space="preserve">X0320050</t>
        </is>
      </c>
      <c s="5" t="inlineStr" r="B21939">
        <is>
          <t xml:space="preserve">CONSTRUCTION LAYOUT (SPECIAL)</t>
        </is>
      </c>
      <c s="5" t="inlineStr" r="C21939">
        <is>
          <t xml:space="preserve">L SUM  </t>
        </is>
      </c>
      <c s="6" r="D21939">
        <v>1.000</v>
      </c>
      <c s="7" r="E21939">
        <v>1</v>
      </c>
      <c s="8" t="inlineStr" r="F21939">
        <is>
          <t xml:space="preserve">62X62</t>
        </is>
      </c>
      <c s="8" t="inlineStr" r="G21939">
        <is>
          <t xml:space="preserve">020</t>
        </is>
      </c>
      <c s="9" r="H21939">
        <v>10000.0000</v>
      </c>
      <c s="8" t="inlineStr" r="I21939">
        <is>
          <t xml:space="preserve"/>
        </is>
      </c>
      <c s="8" t="inlineStr" r="J21939">
        <is>
          <t xml:space="preserve"> Cook</t>
        </is>
      </c>
    </row>
    <row r="21940" ht="20.25" customHeight="0">
      <c s="5" t="inlineStr" r="A21940">
        <is>
          <t xml:space="preserve">X0320050</t>
        </is>
      </c>
      <c s="5" t="inlineStr" r="B21940">
        <is>
          <t xml:space="preserve">CONSTRUCTION LAYOUT (SPECIAL)</t>
        </is>
      </c>
      <c s="5" t="inlineStr" r="C21940">
        <is>
          <t xml:space="preserve">L SUM  </t>
        </is>
      </c>
      <c s="6" r="D21940">
        <v>1.000</v>
      </c>
      <c s="7" r="E21940">
        <v>1</v>
      </c>
      <c s="8" t="inlineStr" r="F21940">
        <is>
          <t xml:space="preserve">62X68</t>
        </is>
      </c>
      <c s="8" t="inlineStr" r="G21940">
        <is>
          <t xml:space="preserve">210</t>
        </is>
      </c>
      <c s="9" r="H21940">
        <v>6000.0000</v>
      </c>
      <c s="8" t="inlineStr" r="I21940">
        <is>
          <t xml:space="preserve">Y</t>
        </is>
      </c>
      <c s="8" t="inlineStr" r="J21940">
        <is>
          <t xml:space="preserve"> McHenry</t>
        </is>
      </c>
    </row>
    <row r="21941" ht="20.25" customHeight="0">
      <c s="5" t="inlineStr" r="A21941">
        <is>
          <t xml:space="preserve">X0320050</t>
        </is>
      </c>
      <c s="5" t="inlineStr" r="B21941">
        <is>
          <t xml:space="preserve">CONSTRUCTION LAYOUT (SPECIAL)</t>
        </is>
      </c>
      <c s="5" t="inlineStr" r="C21941">
        <is>
          <t xml:space="preserve">L SUM  </t>
        </is>
      </c>
      <c s="6" r="D21941">
        <v>1.000</v>
      </c>
      <c s="7" r="E21941">
        <v>1</v>
      </c>
      <c s="8" t="inlineStr" r="F21941">
        <is>
          <t xml:space="preserve">62X68</t>
        </is>
      </c>
      <c s="8" t="inlineStr" r="G21941">
        <is>
          <t xml:space="preserve">210</t>
        </is>
      </c>
      <c s="9" r="H21941">
        <v>5000.0000</v>
      </c>
      <c s="8" t="inlineStr" r="I21941">
        <is>
          <t xml:space="preserve"/>
        </is>
      </c>
      <c s="8" t="inlineStr" r="J21941">
        <is>
          <t xml:space="preserve"> McHenry</t>
        </is>
      </c>
    </row>
    <row r="21942" ht="20.25" customHeight="0">
      <c s="5" t="inlineStr" r="A21942">
        <is>
          <t xml:space="preserve">X0320050</t>
        </is>
      </c>
      <c s="5" t="inlineStr" r="B21942">
        <is>
          <t xml:space="preserve">CONSTRUCTION LAYOUT (SPECIAL)</t>
        </is>
      </c>
      <c s="5" t="inlineStr" r="C21942">
        <is>
          <t xml:space="preserve">L SUM  </t>
        </is>
      </c>
      <c s="6" r="D21942">
        <v>1.000</v>
      </c>
      <c s="7" r="E21942">
        <v>1</v>
      </c>
      <c s="8" t="inlineStr" r="F21942">
        <is>
          <t xml:space="preserve">62X69</t>
        </is>
      </c>
      <c s="8" t="inlineStr" r="G21942">
        <is>
          <t xml:space="preserve">211</t>
        </is>
      </c>
      <c s="9" r="H21942">
        <v>4000.0000</v>
      </c>
      <c s="8" t="inlineStr" r="I21942">
        <is>
          <t xml:space="preserve">Y</t>
        </is>
      </c>
      <c s="8" t="inlineStr" r="J21942">
        <is>
          <t xml:space="preserve"> Kane</t>
        </is>
      </c>
    </row>
    <row r="21943" ht="20.25" customHeight="0">
      <c s="5" t="inlineStr" r="A21943">
        <is>
          <t xml:space="preserve">X0320050</t>
        </is>
      </c>
      <c s="5" t="inlineStr" r="B21943">
        <is>
          <t xml:space="preserve">CONSTRUCTION LAYOUT (SPECIAL)</t>
        </is>
      </c>
      <c s="5" t="inlineStr" r="C21943">
        <is>
          <t xml:space="preserve">L SUM  </t>
        </is>
      </c>
      <c s="6" r="D21943">
        <v>1.000</v>
      </c>
      <c s="7" r="E21943">
        <v>1</v>
      </c>
      <c s="8" t="inlineStr" r="F21943">
        <is>
          <t xml:space="preserve">62X69</t>
        </is>
      </c>
      <c s="8" t="inlineStr" r="G21943">
        <is>
          <t xml:space="preserve">211</t>
        </is>
      </c>
      <c s="9" r="H21943">
        <v>25000.0000</v>
      </c>
      <c s="8" t="inlineStr" r="I21943">
        <is>
          <t xml:space="preserve"/>
        </is>
      </c>
      <c s="8" t="inlineStr" r="J21943">
        <is>
          <t xml:space="preserve"> Kane</t>
        </is>
      </c>
    </row>
    <row r="21944" ht="20.25" customHeight="0">
      <c s="5" t="inlineStr" r="A21944">
        <is>
          <t xml:space="preserve">X0320050</t>
        </is>
      </c>
      <c s="5" t="inlineStr" r="B21944">
        <is>
          <t xml:space="preserve">CONSTRUCTION LAYOUT (SPECIAL)</t>
        </is>
      </c>
      <c s="5" t="inlineStr" r="C21944">
        <is>
          <t xml:space="preserve">L SUM  </t>
        </is>
      </c>
      <c s="6" r="D21944">
        <v>1.000</v>
      </c>
      <c s="7" r="E21944">
        <v>1</v>
      </c>
      <c s="8" t="inlineStr" r="F21944">
        <is>
          <t xml:space="preserve">62X70</t>
        </is>
      </c>
      <c s="8" t="inlineStr" r="G21944">
        <is>
          <t xml:space="preserve">022</t>
        </is>
      </c>
      <c s="9" r="H21944">
        <v>5000.0000</v>
      </c>
      <c s="8" t="inlineStr" r="I21944">
        <is>
          <t xml:space="preserve">Y</t>
        </is>
      </c>
      <c s="8" t="inlineStr" r="J21944">
        <is>
          <t xml:space="preserve"> Cook</t>
        </is>
      </c>
    </row>
    <row r="21945" ht="20.25" customHeight="0">
      <c s="5" t="inlineStr" r="A21945">
        <is>
          <t xml:space="preserve">X0320050</t>
        </is>
      </c>
      <c s="5" t="inlineStr" r="B21945">
        <is>
          <t xml:space="preserve">CONSTRUCTION LAYOUT (SPECIAL)</t>
        </is>
      </c>
      <c s="5" t="inlineStr" r="C21945">
        <is>
          <t xml:space="preserve">L SUM  </t>
        </is>
      </c>
      <c s="6" r="D21945">
        <v>1.000</v>
      </c>
      <c s="7" r="E21945">
        <v>1</v>
      </c>
      <c s="8" t="inlineStr" r="F21945">
        <is>
          <t xml:space="preserve">62X70</t>
        </is>
      </c>
      <c s="8" t="inlineStr" r="G21945">
        <is>
          <t xml:space="preserve">022</t>
        </is>
      </c>
      <c s="9" r="H21945">
        <v>3500.0000</v>
      </c>
      <c s="8" t="inlineStr" r="I21945">
        <is>
          <t xml:space="preserve"/>
        </is>
      </c>
      <c s="8" t="inlineStr" r="J21945">
        <is>
          <t xml:space="preserve"> Cook</t>
        </is>
      </c>
    </row>
    <row r="21946" ht="20.25" customHeight="0">
      <c s="5" t="inlineStr" r="A21946">
        <is>
          <t xml:space="preserve">X0320050</t>
        </is>
      </c>
      <c s="5" t="inlineStr" r="B21946">
        <is>
          <t xml:space="preserve">CONSTRUCTION LAYOUT (SPECIAL)</t>
        </is>
      </c>
      <c s="5" t="inlineStr" r="C21946">
        <is>
          <t xml:space="preserve">L SUM  </t>
        </is>
      </c>
      <c s="6" r="D21946">
        <v>1.000</v>
      </c>
      <c s="7" r="E21946">
        <v>1</v>
      </c>
      <c s="8" t="inlineStr" r="F21946">
        <is>
          <t xml:space="preserve">62X71</t>
        </is>
      </c>
      <c s="8" t="inlineStr" r="G21946">
        <is>
          <t xml:space="preserve">023</t>
        </is>
      </c>
      <c s="9" r="H21946">
        <v>6500.0000</v>
      </c>
      <c s="8" t="inlineStr" r="I21946">
        <is>
          <t xml:space="preserve">Y</t>
        </is>
      </c>
      <c s="8" t="inlineStr" r="J21946">
        <is>
          <t xml:space="preserve"> Cook</t>
        </is>
      </c>
    </row>
    <row r="21947" ht="20.25" customHeight="0">
      <c s="5" t="inlineStr" r="A21947">
        <is>
          <t xml:space="preserve">X0320050</t>
        </is>
      </c>
      <c s="5" t="inlineStr" r="B21947">
        <is>
          <t xml:space="preserve">CONSTRUCTION LAYOUT (SPECIAL)</t>
        </is>
      </c>
      <c s="5" t="inlineStr" r="C21947">
        <is>
          <t xml:space="preserve">L SUM  </t>
        </is>
      </c>
      <c s="6" r="D21947">
        <v>1.000</v>
      </c>
      <c s="7" r="E21947">
        <v>1</v>
      </c>
      <c s="8" t="inlineStr" r="F21947">
        <is>
          <t xml:space="preserve">62X71</t>
        </is>
      </c>
      <c s="8" t="inlineStr" r="G21947">
        <is>
          <t xml:space="preserve">023</t>
        </is>
      </c>
      <c s="9" r="H21947">
        <v>3500.0000</v>
      </c>
      <c s="8" t="inlineStr" r="I21947">
        <is>
          <t xml:space="preserve"/>
        </is>
      </c>
      <c s="8" t="inlineStr" r="J21947">
        <is>
          <t xml:space="preserve"> Cook</t>
        </is>
      </c>
    </row>
    <row r="21948" ht="20.25" customHeight="0">
      <c s="5" t="inlineStr" r="A21948">
        <is>
          <t xml:space="preserve">X0320050</t>
        </is>
      </c>
      <c s="5" t="inlineStr" r="B21948">
        <is>
          <t xml:space="preserve">CONSTRUCTION LAYOUT (SPECIAL)</t>
        </is>
      </c>
      <c s="5" t="inlineStr" r="C21948">
        <is>
          <t xml:space="preserve">L SUM  </t>
        </is>
      </c>
      <c s="6" r="D21948">
        <v>1.000</v>
      </c>
      <c s="7" r="E21948">
        <v>2</v>
      </c>
      <c s="8" t="inlineStr" r="F21948">
        <is>
          <t xml:space="preserve">64B40</t>
        </is>
      </c>
      <c s="8" t="inlineStr" r="G21948">
        <is>
          <t xml:space="preserve">237</t>
        </is>
      </c>
      <c s="9" r="H21948">
        <v>250000.0000</v>
      </c>
      <c s="8" t="inlineStr" r="I21948">
        <is>
          <t xml:space="preserve">Y</t>
        </is>
      </c>
      <c s="8" t="inlineStr" r="J21948">
        <is>
          <t xml:space="preserve"> Jo Daviess</t>
        </is>
      </c>
    </row>
    <row r="21949" ht="20.25" customHeight="0">
      <c s="5" t="inlineStr" r="A21949">
        <is>
          <t xml:space="preserve">X0320050</t>
        </is>
      </c>
      <c s="5" t="inlineStr" r="B21949">
        <is>
          <t xml:space="preserve">CONSTRUCTION LAYOUT (SPECIAL)</t>
        </is>
      </c>
      <c s="5" t="inlineStr" r="C21949">
        <is>
          <t xml:space="preserve">L SUM  </t>
        </is>
      </c>
      <c s="6" r="D21949">
        <v>1.000</v>
      </c>
      <c s="7" r="E21949">
        <v>2</v>
      </c>
      <c s="8" t="inlineStr" r="F21949">
        <is>
          <t xml:space="preserve">64B40</t>
        </is>
      </c>
      <c s="8" t="inlineStr" r="G21949">
        <is>
          <t xml:space="preserve">237</t>
        </is>
      </c>
      <c s="9" r="H21949">
        <v>45000.0000</v>
      </c>
      <c s="8" t="inlineStr" r="I21949">
        <is>
          <t xml:space="preserve"/>
        </is>
      </c>
      <c s="8" t="inlineStr" r="J21949">
        <is>
          <t xml:space="preserve"> Jo Daviess</t>
        </is>
      </c>
    </row>
    <row r="21950" ht="20.25" customHeight="0">
      <c s="5" t="inlineStr" r="A21950">
        <is>
          <t xml:space="preserve">X0320050</t>
        </is>
      </c>
      <c s="5" t="inlineStr" r="B21950">
        <is>
          <t xml:space="preserve">CONSTRUCTION LAYOUT (SPECIAL)</t>
        </is>
      </c>
      <c s="5" t="inlineStr" r="C21950">
        <is>
          <t xml:space="preserve">L SUM  </t>
        </is>
      </c>
      <c s="6" r="D21950">
        <v>1.000</v>
      </c>
      <c s="7" r="E21950">
        <v>3</v>
      </c>
      <c s="8" t="inlineStr" r="F21950">
        <is>
          <t xml:space="preserve">66H59</t>
        </is>
      </c>
      <c s="8" t="inlineStr" r="G21950">
        <is>
          <t xml:space="preserve">054</t>
        </is>
      </c>
      <c s="9" r="H21950">
        <v>175000.0000</v>
      </c>
      <c s="8" t="inlineStr" r="I21950">
        <is>
          <t xml:space="preserve">Y</t>
        </is>
      </c>
      <c s="8" t="inlineStr" r="J21950">
        <is>
          <t xml:space="preserve"> Iroquois</t>
        </is>
      </c>
    </row>
    <row r="21951" ht="20.25" customHeight="0">
      <c s="5" t="inlineStr" r="A21951">
        <is>
          <t xml:space="preserve">X0320050</t>
        </is>
      </c>
      <c s="5" t="inlineStr" r="B21951">
        <is>
          <t xml:space="preserve">CONSTRUCTION LAYOUT (SPECIAL)</t>
        </is>
      </c>
      <c s="5" t="inlineStr" r="C21951">
        <is>
          <t xml:space="preserve">L SUM  </t>
        </is>
      </c>
      <c s="6" r="D21951">
        <v>1.000</v>
      </c>
      <c s="7" r="E21951">
        <v>4</v>
      </c>
      <c s="8" t="inlineStr" r="F21951">
        <is>
          <t xml:space="preserve">89866</t>
        </is>
      </c>
      <c s="8" t="inlineStr" r="G21951">
        <is>
          <t xml:space="preserve">169</t>
        </is>
      </c>
      <c s="9" r="H21951">
        <v>11615.9400</v>
      </c>
      <c s="8" t="inlineStr" r="I21951">
        <is>
          <t xml:space="preserve">Y</t>
        </is>
      </c>
      <c s="8" t="inlineStr" r="J21951">
        <is>
          <t xml:space="preserve"> Knox</t>
        </is>
      </c>
    </row>
    <row r="21952" ht="20.25" customHeight="0">
      <c s="5" t="inlineStr" r="A21952">
        <is>
          <t xml:space="preserve">X0320050</t>
        </is>
      </c>
      <c s="5" t="inlineStr" r="B21952">
        <is>
          <t xml:space="preserve">CONSTRUCTION LAYOUT (SPECIAL)</t>
        </is>
      </c>
      <c s="5" t="inlineStr" r="C21952">
        <is>
          <t xml:space="preserve">L SUM  </t>
        </is>
      </c>
      <c s="6" r="D21952">
        <v>1.000</v>
      </c>
      <c s="7" r="E21952">
        <v>4</v>
      </c>
      <c s="8" t="inlineStr" r="F21952">
        <is>
          <t xml:space="preserve">89866</t>
        </is>
      </c>
      <c s="8" t="inlineStr" r="G21952">
        <is>
          <t xml:space="preserve">169</t>
        </is>
      </c>
      <c s="9" r="H21952">
        <v>8500.0000</v>
      </c>
      <c s="8" t="inlineStr" r="I21952">
        <is>
          <t xml:space="preserve"/>
        </is>
      </c>
      <c s="8" t="inlineStr" r="J21952">
        <is>
          <t xml:space="preserve"> Knox</t>
        </is>
      </c>
    </row>
    <row r="21953" ht="20.25" customHeight="0">
      <c s="5" t="inlineStr" r="A21953">
        <is>
          <t xml:space="preserve">X0320050</t>
        </is>
      </c>
      <c s="5" t="inlineStr" r="B21953">
        <is>
          <t xml:space="preserve">CONSTRUCTION LAYOUT (SPECIAL)</t>
        </is>
      </c>
      <c s="5" t="inlineStr" r="C21953">
        <is>
          <t xml:space="preserve">L SUM  </t>
        </is>
      </c>
      <c s="6" r="D21953">
        <v>1.000</v>
      </c>
      <c s="7" r="E21953">
        <v>4</v>
      </c>
      <c s="8" t="inlineStr" r="F21953">
        <is>
          <t xml:space="preserve">89866</t>
        </is>
      </c>
      <c s="8" t="inlineStr" r="G21953">
        <is>
          <t xml:space="preserve">169</t>
        </is>
      </c>
      <c s="9" r="H21953">
        <v>8500.0000</v>
      </c>
      <c s="8" t="inlineStr" r="I21953">
        <is>
          <t xml:space="preserve"/>
        </is>
      </c>
      <c s="8" t="inlineStr" r="J21953">
        <is>
          <t xml:space="preserve"> Knox</t>
        </is>
      </c>
    </row>
    <row r="21954" ht="20.25" customHeight="0">
      <c s="5" t="inlineStr" r="A21954">
        <is>
          <t xml:space="preserve">X0320050</t>
        </is>
      </c>
      <c s="5" t="inlineStr" r="B21954">
        <is>
          <t xml:space="preserve">CONSTRUCTION LAYOUT (SPECIAL)</t>
        </is>
      </c>
      <c s="5" t="inlineStr" r="C21954">
        <is>
          <t xml:space="preserve">L SUM  </t>
        </is>
      </c>
      <c s="6" r="D21954">
        <v>1.000</v>
      </c>
      <c s="7" r="E21954">
        <v>4</v>
      </c>
      <c s="8" t="inlineStr" r="F21954">
        <is>
          <t xml:space="preserve">89866</t>
        </is>
      </c>
      <c s="8" t="inlineStr" r="G21954">
        <is>
          <t xml:space="preserve">169</t>
        </is>
      </c>
      <c s="9" r="H21954">
        <v>10750.0000</v>
      </c>
      <c s="8" t="inlineStr" r="I21954">
        <is>
          <t xml:space="preserve"/>
        </is>
      </c>
      <c s="8" t="inlineStr" r="J21954">
        <is>
          <t xml:space="preserve"> Knox</t>
        </is>
      </c>
    </row>
    <row r="21955" ht="20.25" customHeight="0">
      <c s="5" t="inlineStr" r="A21955">
        <is>
          <t xml:space="preserve">X0320050</t>
        </is>
      </c>
      <c s="5" t="inlineStr" r="B21955">
        <is>
          <t xml:space="preserve">CONSTRUCTION LAYOUT (SPECIAL)</t>
        </is>
      </c>
      <c s="5" t="inlineStr" r="C21955">
        <is>
          <t xml:space="preserve">L SUM  </t>
        </is>
      </c>
      <c s="6" r="D21955">
        <v>1.000</v>
      </c>
      <c s="7" r="E21955">
        <v>4</v>
      </c>
      <c s="8" t="inlineStr" r="F21955">
        <is>
          <t xml:space="preserve">89866</t>
        </is>
      </c>
      <c s="8" t="inlineStr" r="G21955">
        <is>
          <t xml:space="preserve">169</t>
        </is>
      </c>
      <c s="9" r="H21955">
        <v>12600.0000</v>
      </c>
      <c s="8" t="inlineStr" r="I21955">
        <is>
          <t xml:space="preserve"/>
        </is>
      </c>
      <c s="8" t="inlineStr" r="J21955">
        <is>
          <t xml:space="preserve"> Knox</t>
        </is>
      </c>
    </row>
    <row r="21956" ht="20.25" customHeight="0">
      <c s="5" t="inlineStr" r="A21956">
        <is>
          <t xml:space="preserve">X0320050</t>
        </is>
      </c>
      <c s="5" t="inlineStr" r="B21956">
        <is>
          <t xml:space="preserve">CONSTRUCTION LAYOUT (SPECIAL)</t>
        </is>
      </c>
      <c s="5" t="inlineStr" r="C21956">
        <is>
          <t xml:space="preserve">L SUM  </t>
        </is>
      </c>
      <c s="6" r="D21956">
        <v>1.000</v>
      </c>
      <c s="7" r="E21956">
        <v>8</v>
      </c>
      <c s="8" t="inlineStr" r="F21956">
        <is>
          <t xml:space="preserve">97870</t>
        </is>
      </c>
      <c s="8" t="inlineStr" r="G21956">
        <is>
          <t xml:space="preserve">238</t>
        </is>
      </c>
      <c s="9" r="H21956">
        <v>13000.0000</v>
      </c>
      <c s="8" t="inlineStr" r="I21956">
        <is>
          <t xml:space="preserve">Y</t>
        </is>
      </c>
      <c s="8" t="inlineStr" r="J21956">
        <is>
          <t xml:space="preserve"> Madison</t>
        </is>
      </c>
    </row>
    <row r="21957" ht="20.25" customHeight="0">
      <c s="5" t="inlineStr" r="A21957">
        <is>
          <t xml:space="preserve">X0320050</t>
        </is>
      </c>
      <c s="5" t="inlineStr" r="B21957">
        <is>
          <t xml:space="preserve">CONSTRUCTION LAYOUT (SPECIAL)</t>
        </is>
      </c>
      <c s="5" t="inlineStr" r="C21957">
        <is>
          <t xml:space="preserve">L SUM  </t>
        </is>
      </c>
      <c s="6" r="D21957">
        <v>1.000</v>
      </c>
      <c s="7" r="E21957">
        <v>8</v>
      </c>
      <c s="8" t="inlineStr" r="F21957">
        <is>
          <t xml:space="preserve">97870</t>
        </is>
      </c>
      <c s="8" t="inlineStr" r="G21957">
        <is>
          <t xml:space="preserve">238</t>
        </is>
      </c>
      <c s="9" r="H21957">
        <v>6140.0000</v>
      </c>
      <c s="8" t="inlineStr" r="I21957">
        <is>
          <t xml:space="preserve"/>
        </is>
      </c>
      <c s="8" t="inlineStr" r="J21957">
        <is>
          <t xml:space="preserve"> Madison</t>
        </is>
      </c>
    </row>
    <row r="21958" ht="20.25" customHeight="0">
      <c s="5" t="inlineStr" r="A21958">
        <is>
          <t xml:space="preserve">X0320051</t>
        </is>
      </c>
      <c s="5" t="inlineStr" r="B21958">
        <is>
          <t xml:space="preserve">CROSSHOLE SONIC LOGGING ACCESS DUCTS</t>
        </is>
      </c>
      <c s="5" t="inlineStr" r="C21958">
        <is>
          <t xml:space="preserve">FOOT   </t>
        </is>
      </c>
      <c s="6" r="D21958">
        <v>132.000</v>
      </c>
      <c s="7" r="E21958">
        <v>2</v>
      </c>
      <c s="8" t="inlineStr" r="F21958">
        <is>
          <t xml:space="preserve">64B40</t>
        </is>
      </c>
      <c s="8" t="inlineStr" r="G21958">
        <is>
          <t xml:space="preserve">237</t>
        </is>
      </c>
      <c s="9" r="H21958">
        <v>30.0000</v>
      </c>
      <c s="8" t="inlineStr" r="I21958">
        <is>
          <t xml:space="preserve">Y</t>
        </is>
      </c>
      <c s="8" t="inlineStr" r="J21958">
        <is>
          <t xml:space="preserve"> Jo Daviess</t>
        </is>
      </c>
    </row>
    <row r="21959" ht="20.25" customHeight="0">
      <c s="5" t="inlineStr" r="A21959">
        <is>
          <t xml:space="preserve">X0320051</t>
        </is>
      </c>
      <c s="5" t="inlineStr" r="B21959">
        <is>
          <t xml:space="preserve">CROSSHOLE SONIC LOGGING ACCESS DUCTS</t>
        </is>
      </c>
      <c s="5" t="inlineStr" r="C21959">
        <is>
          <t xml:space="preserve">FOOT   </t>
        </is>
      </c>
      <c s="6" r="D21959">
        <v>132.000</v>
      </c>
      <c s="7" r="E21959">
        <v>2</v>
      </c>
      <c s="8" t="inlineStr" r="F21959">
        <is>
          <t xml:space="preserve">64B40</t>
        </is>
      </c>
      <c s="8" t="inlineStr" r="G21959">
        <is>
          <t xml:space="preserve">237</t>
        </is>
      </c>
      <c s="9" r="H21959">
        <v>65.0000</v>
      </c>
      <c s="8" t="inlineStr" r="I21959">
        <is>
          <t xml:space="preserve"/>
        </is>
      </c>
      <c s="8" t="inlineStr" r="J21959">
        <is>
          <t xml:space="preserve"> Jo Daviess</t>
        </is>
      </c>
    </row>
    <row r="21960" ht="20.25" customHeight="0">
      <c s="5" t="inlineStr" r="A21960">
        <is>
          <t xml:space="preserve">X0320051</t>
        </is>
      </c>
      <c s="5" t="inlineStr" r="B21960">
        <is>
          <t xml:space="preserve">CROSSHOLE SONIC LOGGING ACCESS DUCTS</t>
        </is>
      </c>
      <c s="5" t="inlineStr" r="C21960">
        <is>
          <t xml:space="preserve">FOOT   </t>
        </is>
      </c>
      <c s="6" r="D21960">
        <v>489.000</v>
      </c>
      <c s="7" r="E21960">
        <v>9</v>
      </c>
      <c s="8" t="inlineStr" r="F21960">
        <is>
          <t xml:space="preserve">78786</t>
        </is>
      </c>
      <c s="8" t="inlineStr" r="G21960">
        <is>
          <t xml:space="preserve">225</t>
        </is>
      </c>
      <c s="9" r="H21960">
        <v>58.0400</v>
      </c>
      <c s="8" t="inlineStr" r="I21960">
        <is>
          <t xml:space="preserve">Y</t>
        </is>
      </c>
      <c s="8" t="inlineStr" r="J21960">
        <is>
          <t xml:space="preserve"> Franklin</t>
        </is>
      </c>
    </row>
    <row r="21961" ht="20.25" customHeight="0">
      <c s="5" t="inlineStr" r="A21961">
        <is>
          <t xml:space="preserve">X0320051</t>
        </is>
      </c>
      <c s="5" t="inlineStr" r="B21961">
        <is>
          <t xml:space="preserve">CROSSHOLE SONIC LOGGING ACCESS DUCTS</t>
        </is>
      </c>
      <c s="5" t="inlineStr" r="C21961">
        <is>
          <t xml:space="preserve">FOOT   </t>
        </is>
      </c>
      <c s="6" r="D21961">
        <v>489.000</v>
      </c>
      <c s="7" r="E21961">
        <v>9</v>
      </c>
      <c s="8" t="inlineStr" r="F21961">
        <is>
          <t xml:space="preserve">78786</t>
        </is>
      </c>
      <c s="8" t="inlineStr" r="G21961">
        <is>
          <t xml:space="preserve">225</t>
        </is>
      </c>
      <c s="9" r="H21961">
        <v>39.0000</v>
      </c>
      <c s="8" t="inlineStr" r="I21961">
        <is>
          <t xml:space="preserve"/>
        </is>
      </c>
      <c s="8" t="inlineStr" r="J21961">
        <is>
          <t xml:space="preserve"> Franklin</t>
        </is>
      </c>
    </row>
    <row r="21962" ht="20.25" customHeight="0">
      <c s="5" t="inlineStr" r="A21962">
        <is>
          <t xml:space="preserve">X0320052</t>
        </is>
      </c>
      <c s="5" t="inlineStr" r="B21962">
        <is>
          <t xml:space="preserve">CROSSHOLE SONIC LOGGING TESTING</t>
        </is>
      </c>
      <c s="5" t="inlineStr" r="C21962">
        <is>
          <t xml:space="preserve">EACH   </t>
        </is>
      </c>
      <c s="6" r="D21962">
        <v>2.000</v>
      </c>
      <c s="7" r="E21962">
        <v>2</v>
      </c>
      <c s="8" t="inlineStr" r="F21962">
        <is>
          <t xml:space="preserve">64B40</t>
        </is>
      </c>
      <c s="8" t="inlineStr" r="G21962">
        <is>
          <t xml:space="preserve">237</t>
        </is>
      </c>
      <c s="9" r="H21962">
        <v>7000.0000</v>
      </c>
      <c s="8" t="inlineStr" r="I21962">
        <is>
          <t xml:space="preserve">Y</t>
        </is>
      </c>
      <c s="8" t="inlineStr" r="J21962">
        <is>
          <t xml:space="preserve"> Jo Daviess</t>
        </is>
      </c>
    </row>
    <row r="21963" ht="20.25" customHeight="0">
      <c s="5" t="inlineStr" r="A21963">
        <is>
          <t xml:space="preserve">X0320052</t>
        </is>
      </c>
      <c s="5" t="inlineStr" r="B21963">
        <is>
          <t xml:space="preserve">CROSSHOLE SONIC LOGGING TESTING</t>
        </is>
      </c>
      <c s="5" t="inlineStr" r="C21963">
        <is>
          <t xml:space="preserve">EACH   </t>
        </is>
      </c>
      <c s="6" r="D21963">
        <v>2.000</v>
      </c>
      <c s="7" r="E21963">
        <v>2</v>
      </c>
      <c s="8" t="inlineStr" r="F21963">
        <is>
          <t xml:space="preserve">64B40</t>
        </is>
      </c>
      <c s="8" t="inlineStr" r="G21963">
        <is>
          <t xml:space="preserve">237</t>
        </is>
      </c>
      <c s="9" r="H21963">
        <v>2500.0000</v>
      </c>
      <c s="8" t="inlineStr" r="I21963">
        <is>
          <t xml:space="preserve"/>
        </is>
      </c>
      <c s="8" t="inlineStr" r="J21963">
        <is>
          <t xml:space="preserve"> Jo Daviess</t>
        </is>
      </c>
    </row>
    <row r="21964" ht="20.25" customHeight="0">
      <c s="5" t="inlineStr" r="A21964">
        <is>
          <t xml:space="preserve">X0320052</t>
        </is>
      </c>
      <c s="5" t="inlineStr" r="B21964">
        <is>
          <t xml:space="preserve">CROSSHOLE SONIC LOGGING TESTING</t>
        </is>
      </c>
      <c s="5" t="inlineStr" r="C21964">
        <is>
          <t xml:space="preserve">EACH   </t>
        </is>
      </c>
      <c s="6" r="D21964">
        <v>8.000</v>
      </c>
      <c s="7" r="E21964">
        <v>9</v>
      </c>
      <c s="8" t="inlineStr" r="F21964">
        <is>
          <t xml:space="preserve">78786</t>
        </is>
      </c>
      <c s="8" t="inlineStr" r="G21964">
        <is>
          <t xml:space="preserve">225</t>
        </is>
      </c>
      <c s="9" r="H21964">
        <v>1792.7500</v>
      </c>
      <c s="8" t="inlineStr" r="I21964">
        <is>
          <t xml:space="preserve">Y</t>
        </is>
      </c>
      <c s="8" t="inlineStr" r="J21964">
        <is>
          <t xml:space="preserve"> Franklin</t>
        </is>
      </c>
    </row>
    <row r="21965" ht="20.25" customHeight="0">
      <c s="5" t="inlineStr" r="A21965">
        <is>
          <t xml:space="preserve">X0320052</t>
        </is>
      </c>
      <c s="5" t="inlineStr" r="B21965">
        <is>
          <t xml:space="preserve">CROSSHOLE SONIC LOGGING TESTING</t>
        </is>
      </c>
      <c s="5" t="inlineStr" r="C21965">
        <is>
          <t xml:space="preserve">EACH   </t>
        </is>
      </c>
      <c s="6" r="D21965">
        <v>8.000</v>
      </c>
      <c s="7" r="E21965">
        <v>9</v>
      </c>
      <c s="8" t="inlineStr" r="F21965">
        <is>
          <t xml:space="preserve">78786</t>
        </is>
      </c>
      <c s="8" t="inlineStr" r="G21965">
        <is>
          <t xml:space="preserve">225</t>
        </is>
      </c>
      <c s="9" r="H21965">
        <v>3000.0000</v>
      </c>
      <c s="8" t="inlineStr" r="I21965">
        <is>
          <t xml:space="preserve"/>
        </is>
      </c>
      <c s="8" t="inlineStr" r="J21965">
        <is>
          <t xml:space="preserve"> Franklin</t>
        </is>
      </c>
    </row>
    <row r="21966" ht="20.25" customHeight="0">
      <c s="5" t="inlineStr" r="A21966">
        <is>
          <t xml:space="preserve">X0320088</t>
        </is>
      </c>
      <c s="5" t="inlineStr" r="B21966">
        <is>
          <t xml:space="preserve">VIDEO TRAFFIC COUNTER</t>
        </is>
      </c>
      <c s="5" t="inlineStr" r="C21966">
        <is>
          <t xml:space="preserve">EACH   </t>
        </is>
      </c>
      <c s="6" r="D21966">
        <v>1.000</v>
      </c>
      <c s="7" r="E21966">
        <v>9</v>
      </c>
      <c s="8" t="inlineStr" r="F21966">
        <is>
          <t xml:space="preserve">78B32</t>
        </is>
      </c>
      <c s="8" t="inlineStr" r="G21966">
        <is>
          <t xml:space="preserve">157</t>
        </is>
      </c>
      <c s="9" r="H21966">
        <v>114666.2000</v>
      </c>
      <c s="8" t="inlineStr" r="I21966">
        <is>
          <t xml:space="preserve">Y</t>
        </is>
      </c>
      <c s="8" t="inlineStr" r="J21966">
        <is>
          <t xml:space="preserve"> Alexander</t>
        </is>
      </c>
    </row>
    <row r="21967" ht="20.25" customHeight="0">
      <c s="5" t="inlineStr" r="A21967">
        <is>
          <t xml:space="preserve">X0320088</t>
        </is>
      </c>
      <c s="5" t="inlineStr" r="B21967">
        <is>
          <t xml:space="preserve">VIDEO TRAFFIC COUNTER</t>
        </is>
      </c>
      <c s="5" t="inlineStr" r="C21967">
        <is>
          <t xml:space="preserve">EACH   </t>
        </is>
      </c>
      <c s="6" r="D21967">
        <v>1.000</v>
      </c>
      <c s="7" r="E21967">
        <v>9</v>
      </c>
      <c s="8" t="inlineStr" r="F21967">
        <is>
          <t xml:space="preserve">78B32</t>
        </is>
      </c>
      <c s="8" t="inlineStr" r="G21967">
        <is>
          <t xml:space="preserve">157</t>
        </is>
      </c>
      <c s="9" r="H21967">
        <v>104242.0000</v>
      </c>
      <c s="8" t="inlineStr" r="I21967">
        <is>
          <t xml:space="preserve"/>
        </is>
      </c>
      <c s="8" t="inlineStr" r="J21967">
        <is>
          <t xml:space="preserve"> Alexander</t>
        </is>
      </c>
    </row>
    <row r="21968" ht="20.25" customHeight="0">
      <c s="5" t="inlineStr" r="A21968">
        <is>
          <t xml:space="preserve">X0320088</t>
        </is>
      </c>
      <c s="5" t="inlineStr" r="B21968">
        <is>
          <t xml:space="preserve">VIDEO TRAFFIC COUNTER</t>
        </is>
      </c>
      <c s="5" t="inlineStr" r="C21968">
        <is>
          <t xml:space="preserve">EACH   </t>
        </is>
      </c>
      <c s="6" r="D21968">
        <v>1.000</v>
      </c>
      <c s="7" r="E21968">
        <v>9</v>
      </c>
      <c s="8" t="inlineStr" r="F21968">
        <is>
          <t xml:space="preserve">78B32</t>
        </is>
      </c>
      <c s="8" t="inlineStr" r="G21968">
        <is>
          <t xml:space="preserve">157</t>
        </is>
      </c>
      <c s="9" r="H21968">
        <v>115000.0000</v>
      </c>
      <c s="8" t="inlineStr" r="I21968">
        <is>
          <t xml:space="preserve"/>
        </is>
      </c>
      <c s="8" t="inlineStr" r="J21968">
        <is>
          <t xml:space="preserve"> Alexander</t>
        </is>
      </c>
    </row>
    <row r="21969" ht="20.25" customHeight="0">
      <c s="5" t="inlineStr" r="A21969">
        <is>
          <t xml:space="preserve">X0320088</t>
        </is>
      </c>
      <c s="5" t="inlineStr" r="B21969">
        <is>
          <t xml:space="preserve">VIDEO TRAFFIC COUNTER</t>
        </is>
      </c>
      <c s="5" t="inlineStr" r="C21969">
        <is>
          <t xml:space="preserve">EACH   </t>
        </is>
      </c>
      <c s="6" r="D21969">
        <v>1.000</v>
      </c>
      <c s="7" r="E21969">
        <v>9</v>
      </c>
      <c s="8" t="inlineStr" r="F21969">
        <is>
          <t xml:space="preserve">78B32</t>
        </is>
      </c>
      <c s="8" t="inlineStr" r="G21969">
        <is>
          <t xml:space="preserve">157</t>
        </is>
      </c>
      <c s="9" r="H21969">
        <v>115000.0000</v>
      </c>
      <c s="8" t="inlineStr" r="I21969">
        <is>
          <t xml:space="preserve"/>
        </is>
      </c>
      <c s="8" t="inlineStr" r="J21969">
        <is>
          <t xml:space="preserve"> Alexander</t>
        </is>
      </c>
    </row>
    <row r="21970" ht="20.25" customHeight="0">
      <c s="5" t="inlineStr" r="A21970">
        <is>
          <t xml:space="preserve">X0320089</t>
        </is>
      </c>
      <c s="5" t="inlineStr" r="B21970">
        <is>
          <t xml:space="preserve">TRAFFIC COUNTER- TIRTL SYSTEM</t>
        </is>
      </c>
      <c s="5" t="inlineStr" r="C21970">
        <is>
          <t xml:space="preserve">EACH   </t>
        </is>
      </c>
      <c s="6" r="D21970">
        <v>1.000</v>
      </c>
      <c s="7" r="E21970">
        <v>9</v>
      </c>
      <c s="8" t="inlineStr" r="F21970">
        <is>
          <t xml:space="preserve">78786</t>
        </is>
      </c>
      <c s="8" t="inlineStr" r="G21970">
        <is>
          <t xml:space="preserve">225</t>
        </is>
      </c>
      <c s="9" r="H21970">
        <v>36335.2500</v>
      </c>
      <c s="8" t="inlineStr" r="I21970">
        <is>
          <t xml:space="preserve">Y</t>
        </is>
      </c>
      <c s="8" t="inlineStr" r="J21970">
        <is>
          <t xml:space="preserve"> Franklin</t>
        </is>
      </c>
    </row>
    <row r="21971" ht="20.25" customHeight="0">
      <c s="5" t="inlineStr" r="A21971">
        <is>
          <t xml:space="preserve">X0320089</t>
        </is>
      </c>
      <c s="5" t="inlineStr" r="B21971">
        <is>
          <t xml:space="preserve">TRAFFIC COUNTER- TIRTL SYSTEM</t>
        </is>
      </c>
      <c s="5" t="inlineStr" r="C21971">
        <is>
          <t xml:space="preserve">EACH   </t>
        </is>
      </c>
      <c s="6" r="D21971">
        <v>1.000</v>
      </c>
      <c s="7" r="E21971">
        <v>9</v>
      </c>
      <c s="8" t="inlineStr" r="F21971">
        <is>
          <t xml:space="preserve">78786</t>
        </is>
      </c>
      <c s="8" t="inlineStr" r="G21971">
        <is>
          <t xml:space="preserve">225</t>
        </is>
      </c>
      <c s="9" r="H21971">
        <v>33000.0000</v>
      </c>
      <c s="8" t="inlineStr" r="I21971">
        <is>
          <t xml:space="preserve"/>
        </is>
      </c>
      <c s="8" t="inlineStr" r="J21971">
        <is>
          <t xml:space="preserve"> Franklin</t>
        </is>
      </c>
    </row>
    <row r="21972" ht="20.25" customHeight="0">
      <c s="5" t="inlineStr" r="A21972">
        <is>
          <t xml:space="preserve">X0320091</t>
        </is>
      </c>
      <c s="5" t="inlineStr" r="B21972">
        <is>
          <t xml:space="preserve">HORIZONTAL WELL, CLEANING</t>
        </is>
      </c>
      <c s="5" t="inlineStr" r="C21972">
        <is>
          <t xml:space="preserve">FOOT   </t>
        </is>
      </c>
      <c s="6" r="D21972">
        <v>1550.000</v>
      </c>
      <c s="7" r="E21972">
        <v>8</v>
      </c>
      <c s="8" t="inlineStr" r="F21972">
        <is>
          <t xml:space="preserve">76T70</t>
        </is>
      </c>
      <c s="8" t="inlineStr" r="G21972">
        <is>
          <t xml:space="preserve">125</t>
        </is>
      </c>
      <c s="9" r="H21972">
        <v>532.0000</v>
      </c>
      <c s="8" t="inlineStr" r="I21972">
        <is>
          <t xml:space="preserve">Y</t>
        </is>
      </c>
      <c s="8" t="inlineStr" r="J21972">
        <is>
          <t xml:space="preserve"> St. Clair</t>
        </is>
      </c>
    </row>
    <row r="21973" ht="20.25" customHeight="0">
      <c s="5" t="inlineStr" r="A21973">
        <is>
          <t xml:space="preserve">X0320092</t>
        </is>
      </c>
      <c s="5" t="inlineStr" r="B21973">
        <is>
          <t xml:space="preserve">ADDITIONAL TREATMENT NO. 1 HORIZONTAL</t>
        </is>
      </c>
      <c s="5" t="inlineStr" r="C21973">
        <is>
          <t xml:space="preserve">FOOT   </t>
        </is>
      </c>
      <c s="6" r="D21973">
        <v>250.000</v>
      </c>
      <c s="7" r="E21973">
        <v>8</v>
      </c>
      <c s="8" t="inlineStr" r="F21973">
        <is>
          <t xml:space="preserve">76T70</t>
        </is>
      </c>
      <c s="8" t="inlineStr" r="G21973">
        <is>
          <t xml:space="preserve">125</t>
        </is>
      </c>
      <c s="9" r="H21973">
        <v>499.0000</v>
      </c>
      <c s="8" t="inlineStr" r="I21973">
        <is>
          <t xml:space="preserve">Y</t>
        </is>
      </c>
      <c s="8" t="inlineStr" r="J21973">
        <is>
          <t xml:space="preserve"> St. Clair</t>
        </is>
      </c>
    </row>
    <row r="21974" ht="20.25" customHeight="0">
      <c s="5" t="inlineStr" r="A21974">
        <is>
          <t xml:space="preserve">X0321158</t>
        </is>
      </c>
      <c s="5" t="inlineStr" r="B21974">
        <is>
          <t xml:space="preserve">PARK BENCHES</t>
        </is>
      </c>
      <c s="5" t="inlineStr" r="C21974">
        <is>
          <t xml:space="preserve">EACH   </t>
        </is>
      </c>
      <c s="6" r="D21974">
        <v>3.000</v>
      </c>
      <c s="7" r="E21974">
        <v>4</v>
      </c>
      <c s="8" t="inlineStr" r="F21974">
        <is>
          <t xml:space="preserve">68J63</t>
        </is>
      </c>
      <c s="8" t="inlineStr" r="G21974">
        <is>
          <t xml:space="preserve">078</t>
        </is>
      </c>
      <c s="9" r="H21974">
        <v>1480.0000</v>
      </c>
      <c s="8" t="inlineStr" r="I21974">
        <is>
          <t xml:space="preserve">Y</t>
        </is>
      </c>
      <c s="8" t="inlineStr" r="J21974">
        <is>
          <t xml:space="preserve"> Tazewell</t>
        </is>
      </c>
    </row>
    <row r="21975" ht="20.25" customHeight="0">
      <c s="5" t="inlineStr" r="A21975">
        <is>
          <t xml:space="preserve">X0322081</t>
        </is>
      </c>
      <c s="5" t="inlineStr" r="B21975">
        <is>
          <t xml:space="preserve">REMOVE EXISTING BUS SHELTER</t>
        </is>
      </c>
      <c s="5" t="inlineStr" r="C21975">
        <is>
          <t xml:space="preserve">EACH   </t>
        </is>
      </c>
      <c s="6" r="D21975">
        <v>1.000</v>
      </c>
      <c s="7" r="E21975">
        <v>1</v>
      </c>
      <c s="8" t="inlineStr" r="F21975">
        <is>
          <t xml:space="preserve">62N39</t>
        </is>
      </c>
      <c s="8" t="inlineStr" r="G21975">
        <is>
          <t xml:space="preserve">195</t>
        </is>
      </c>
      <c s="9" r="H21975">
        <v>5500.0000</v>
      </c>
      <c s="8" t="inlineStr" r="I21975">
        <is>
          <t xml:space="preserve">Y</t>
        </is>
      </c>
      <c s="8" t="inlineStr" r="J21975">
        <is>
          <t xml:space="preserve"> Cook, DuPage</t>
        </is>
      </c>
    </row>
    <row r="21976" ht="20.25" customHeight="0">
      <c s="5" t="inlineStr" r="A21976">
        <is>
          <t xml:space="preserve">X0322081</t>
        </is>
      </c>
      <c s="5" t="inlineStr" r="B21976">
        <is>
          <t xml:space="preserve">REMOVE EXISTING BUS SHELTER</t>
        </is>
      </c>
      <c s="5" t="inlineStr" r="C21976">
        <is>
          <t xml:space="preserve">EACH   </t>
        </is>
      </c>
      <c s="6" r="D21976">
        <v>1.000</v>
      </c>
      <c s="7" r="E21976">
        <v>1</v>
      </c>
      <c s="8" t="inlineStr" r="F21976">
        <is>
          <t xml:space="preserve">62N39</t>
        </is>
      </c>
      <c s="8" t="inlineStr" r="G21976">
        <is>
          <t xml:space="preserve">195</t>
        </is>
      </c>
      <c s="9" r="H21976">
        <v>5900.0000</v>
      </c>
      <c s="8" t="inlineStr" r="I21976">
        <is>
          <t xml:space="preserve"/>
        </is>
      </c>
      <c s="8" t="inlineStr" r="J21976">
        <is>
          <t xml:space="preserve"> Cook, DuPage</t>
        </is>
      </c>
    </row>
    <row r="21977" ht="20.25" customHeight="0">
      <c s="5" t="inlineStr" r="A21977">
        <is>
          <t xml:space="preserve">X0322194</t>
        </is>
      </c>
      <c s="5" t="inlineStr" r="B21977">
        <is>
          <t xml:space="preserve">POLYMER MODIFIED PORTLAND CEMENT MORTAR</t>
        </is>
      </c>
      <c s="5" t="inlineStr" r="C21977">
        <is>
          <t xml:space="preserve">SQ FT  </t>
        </is>
      </c>
      <c s="6" r="D21977">
        <v>2.000</v>
      </c>
      <c s="7" r="E21977">
        <v>3</v>
      </c>
      <c s="8" t="inlineStr" r="F21977">
        <is>
          <t xml:space="preserve">66H59</t>
        </is>
      </c>
      <c s="8" t="inlineStr" r="G21977">
        <is>
          <t xml:space="preserve">054</t>
        </is>
      </c>
      <c s="9" r="H21977">
        <v>4500.0000</v>
      </c>
      <c s="8" t="inlineStr" r="I21977">
        <is>
          <t xml:space="preserve">Y</t>
        </is>
      </c>
      <c s="8" t="inlineStr" r="J21977">
        <is>
          <t xml:space="preserve"> Iroquois</t>
        </is>
      </c>
    </row>
    <row r="21978" ht="20.25" customHeight="0">
      <c s="5" t="inlineStr" r="A21978">
        <is>
          <t xml:space="preserve">X0322278</t>
        </is>
      </c>
      <c s="5" t="inlineStr" r="B21978">
        <is>
          <t xml:space="preserve">RODENT SHIELDS</t>
        </is>
      </c>
      <c s="5" t="inlineStr" r="C21978">
        <is>
          <t xml:space="preserve">EACH   </t>
        </is>
      </c>
      <c s="6" r="D21978">
        <v>40.000</v>
      </c>
      <c s="7" r="E21978">
        <v>3</v>
      </c>
      <c s="8" t="inlineStr" r="F21978">
        <is>
          <t xml:space="preserve">66H59</t>
        </is>
      </c>
      <c s="8" t="inlineStr" r="G21978">
        <is>
          <t xml:space="preserve">054</t>
        </is>
      </c>
      <c s="9" r="H21978">
        <v>195.0000</v>
      </c>
      <c s="8" t="inlineStr" r="I21978">
        <is>
          <t xml:space="preserve">Y</t>
        </is>
      </c>
      <c s="8" t="inlineStr" r="J21978">
        <is>
          <t xml:space="preserve"> Iroquois</t>
        </is>
      </c>
    </row>
    <row r="21979" ht="20.25" customHeight="0">
      <c s="5" t="inlineStr" r="A21979">
        <is>
          <t xml:space="preserve">X0322559</t>
        </is>
      </c>
      <c s="5" t="inlineStr" r="B21979">
        <is>
          <t xml:space="preserve">BOLT REPLACEMENT</t>
        </is>
      </c>
      <c s="5" t="inlineStr" r="C21979">
        <is>
          <t xml:space="preserve">EACH   </t>
        </is>
      </c>
      <c s="6" r="D21979">
        <v>65.000</v>
      </c>
      <c s="7" r="E21979">
        <v>4</v>
      </c>
      <c s="8" t="inlineStr" r="F21979">
        <is>
          <t xml:space="preserve">68E44</t>
        </is>
      </c>
      <c s="8" t="inlineStr" r="G21979">
        <is>
          <t xml:space="preserve">01X</t>
        </is>
      </c>
      <c s="9" r="H21979">
        <v>700.0000</v>
      </c>
      <c s="8" t="inlineStr" r="I21979">
        <is>
          <t xml:space="preserve">Y</t>
        </is>
      </c>
      <c s="8" t="inlineStr" r="J21979">
        <is>
          <t xml:space="preserve"> Peoria, Tazewell</t>
        </is>
      </c>
    </row>
    <row r="21980" ht="20.25" customHeight="0">
      <c s="5" t="inlineStr" r="A21980">
        <is>
          <t xml:space="preserve">X0322559</t>
        </is>
      </c>
      <c s="5" t="inlineStr" r="B21980">
        <is>
          <t xml:space="preserve">BOLT REPLACEMENT</t>
        </is>
      </c>
      <c s="5" t="inlineStr" r="C21980">
        <is>
          <t xml:space="preserve">EACH   </t>
        </is>
      </c>
      <c s="6" r="D21980">
        <v>65.000</v>
      </c>
      <c s="7" r="E21980">
        <v>4</v>
      </c>
      <c s="8" t="inlineStr" r="F21980">
        <is>
          <t xml:space="preserve">68E44</t>
        </is>
      </c>
      <c s="8" t="inlineStr" r="G21980">
        <is>
          <t xml:space="preserve">01X</t>
        </is>
      </c>
      <c s="9" r="H21980">
        <v>560.0000</v>
      </c>
      <c s="8" t="inlineStr" r="I21980">
        <is>
          <t xml:space="preserve"/>
        </is>
      </c>
      <c s="8" t="inlineStr" r="J21980">
        <is>
          <t xml:space="preserve"> Peoria, Tazewell</t>
        </is>
      </c>
    </row>
    <row r="21981" ht="20.25" customHeight="0">
      <c s="5" t="inlineStr" r="A21981">
        <is>
          <t xml:space="preserve">X0322878</t>
        </is>
      </c>
      <c s="5" t="inlineStr" r="B21981">
        <is>
          <t xml:space="preserve">TIMBER CURB</t>
        </is>
      </c>
      <c s="5" t="inlineStr" r="C21981">
        <is>
          <t xml:space="preserve">FOOT   </t>
        </is>
      </c>
      <c s="6" r="D21981">
        <v>7.000</v>
      </c>
      <c s="7" r="E21981">
        <v>3</v>
      </c>
      <c s="8" t="inlineStr" r="F21981">
        <is>
          <t xml:space="preserve">66R71</t>
        </is>
      </c>
      <c s="8" t="inlineStr" r="G21981">
        <is>
          <t xml:space="preserve">072</t>
        </is>
      </c>
      <c s="9" r="H21981">
        <v>57.1500</v>
      </c>
      <c s="8" t="inlineStr" r="I21981">
        <is>
          <t xml:space="preserve">Y</t>
        </is>
      </c>
      <c s="8" t="inlineStr" r="J21981">
        <is>
          <t xml:space="preserve"> Various</t>
        </is>
      </c>
    </row>
    <row r="21982" ht="20.25" customHeight="0">
      <c s="5" t="inlineStr" r="A21982">
        <is>
          <t xml:space="preserve">X0322878</t>
        </is>
      </c>
      <c s="5" t="inlineStr" r="B21982">
        <is>
          <t xml:space="preserve">TIMBER CURB</t>
        </is>
      </c>
      <c s="5" t="inlineStr" r="C21982">
        <is>
          <t xml:space="preserve">FOOT   </t>
        </is>
      </c>
      <c s="6" r="D21982">
        <v>7.000</v>
      </c>
      <c s="7" r="E21982">
        <v>3</v>
      </c>
      <c s="8" t="inlineStr" r="F21982">
        <is>
          <t xml:space="preserve">66R71</t>
        </is>
      </c>
      <c s="8" t="inlineStr" r="G21982">
        <is>
          <t xml:space="preserve">072</t>
        </is>
      </c>
      <c s="9" r="H21982">
        <v>5.5600</v>
      </c>
      <c s="8" t="inlineStr" r="I21982">
        <is>
          <t xml:space="preserve"/>
        </is>
      </c>
      <c s="8" t="inlineStr" r="J21982">
        <is>
          <t xml:space="preserve"> Various</t>
        </is>
      </c>
    </row>
    <row r="21983" ht="20.25" customHeight="0">
      <c s="5" t="inlineStr" r="A21983">
        <is>
          <t xml:space="preserve">X0322878</t>
        </is>
      </c>
      <c s="5" t="inlineStr" r="B21983">
        <is>
          <t xml:space="preserve">TIMBER CURB</t>
        </is>
      </c>
      <c s="5" t="inlineStr" r="C21983">
        <is>
          <t xml:space="preserve">FOOT   </t>
        </is>
      </c>
      <c s="6" r="D21983">
        <v>7.000</v>
      </c>
      <c s="7" r="E21983">
        <v>3</v>
      </c>
      <c s="8" t="inlineStr" r="F21983">
        <is>
          <t xml:space="preserve">66R71</t>
        </is>
      </c>
      <c s="8" t="inlineStr" r="G21983">
        <is>
          <t xml:space="preserve">072</t>
        </is>
      </c>
      <c s="9" r="H21983">
        <v>99.9700</v>
      </c>
      <c s="8" t="inlineStr" r="I21983">
        <is>
          <t xml:space="preserve"/>
        </is>
      </c>
      <c s="8" t="inlineStr" r="J21983">
        <is>
          <t xml:space="preserve"> Various</t>
        </is>
      </c>
    </row>
    <row r="21984" ht="20.25" customHeight="0">
      <c s="5" t="inlineStr" r="A21984">
        <is>
          <t xml:space="preserve">X0322906</t>
        </is>
      </c>
      <c s="5" t="inlineStr" r="B21984">
        <is>
          <t xml:space="preserve">WEEP HOLES CORED</t>
        </is>
      </c>
      <c s="5" t="inlineStr" r="C21984">
        <is>
          <t xml:space="preserve">EACH   </t>
        </is>
      </c>
      <c s="6" r="D21984">
        <v>54.000</v>
      </c>
      <c s="7" r="E21984">
        <v>2</v>
      </c>
      <c s="8" t="inlineStr" r="F21984">
        <is>
          <t xml:space="preserve">64M38</t>
        </is>
      </c>
      <c s="8" t="inlineStr" r="G21984">
        <is>
          <t xml:space="preserve">031</t>
        </is>
      </c>
      <c s="9" r="H21984">
        <v>1500.0000</v>
      </c>
      <c s="8" t="inlineStr" r="I21984">
        <is>
          <t xml:space="preserve">Y</t>
        </is>
      </c>
      <c s="8" t="inlineStr" r="J21984">
        <is>
          <t xml:space="preserve"> Winnebago</t>
        </is>
      </c>
    </row>
    <row r="21985" ht="20.25" customHeight="0">
      <c s="5" t="inlineStr" r="A21985">
        <is>
          <t xml:space="preserve">X0322916</t>
        </is>
      </c>
      <c s="5" t="inlineStr" r="B21985">
        <is>
          <t xml:space="preserve">PROPOSED STORM SEWER CONNECTION TO EXISTING STORM SEWER</t>
        </is>
      </c>
      <c s="5" t="inlineStr" r="C21985">
        <is>
          <t xml:space="preserve">EACH   </t>
        </is>
      </c>
      <c s="6" r="D21985">
        <v>1.000</v>
      </c>
      <c s="7" r="E21985">
        <v>1</v>
      </c>
      <c s="8" t="inlineStr" r="F21985">
        <is>
          <t xml:space="preserve">62X02</t>
        </is>
      </c>
      <c s="8" t="inlineStr" r="G21985">
        <is>
          <t xml:space="preserve">016</t>
        </is>
      </c>
      <c s="9" r="H21985">
        <v>2500.0000</v>
      </c>
      <c s="8" t="inlineStr" r="I21985">
        <is>
          <t xml:space="preserve">Y</t>
        </is>
      </c>
      <c s="8" t="inlineStr" r="J21985">
        <is>
          <t xml:space="preserve"> Cook</t>
        </is>
      </c>
    </row>
    <row r="21986" ht="20.25" customHeight="0">
      <c s="5" t="inlineStr" r="A21986">
        <is>
          <t xml:space="preserve">X0322916</t>
        </is>
      </c>
      <c s="5" t="inlineStr" r="B21986">
        <is>
          <t xml:space="preserve">PROPOSED STORM SEWER CONNECTION TO EXISTING STORM SEWER</t>
        </is>
      </c>
      <c s="5" t="inlineStr" r="C21986">
        <is>
          <t xml:space="preserve">EACH   </t>
        </is>
      </c>
      <c s="6" r="D21986">
        <v>1.000</v>
      </c>
      <c s="7" r="E21986">
        <v>1</v>
      </c>
      <c s="8" t="inlineStr" r="F21986">
        <is>
          <t xml:space="preserve">62X02</t>
        </is>
      </c>
      <c s="8" t="inlineStr" r="G21986">
        <is>
          <t xml:space="preserve">016</t>
        </is>
      </c>
      <c s="9" r="H21986">
        <v>3400.0000</v>
      </c>
      <c s="8" t="inlineStr" r="I21986">
        <is>
          <t xml:space="preserve"/>
        </is>
      </c>
      <c s="8" t="inlineStr" r="J21986">
        <is>
          <t xml:space="preserve"> Cook</t>
        </is>
      </c>
    </row>
    <row r="21987" ht="20.25" customHeight="0">
      <c s="5" t="inlineStr" r="A21987">
        <is>
          <t xml:space="preserve">X0322938</t>
        </is>
      </c>
      <c s="5" t="inlineStr" r="B21987">
        <is>
          <t xml:space="preserve">TEMPORARY END SECTION</t>
        </is>
      </c>
      <c s="5" t="inlineStr" r="C21987">
        <is>
          <t xml:space="preserve">EACH   </t>
        </is>
      </c>
      <c s="6" r="D21987">
        <v>1.000</v>
      </c>
      <c s="7" r="E21987">
        <v>4</v>
      </c>
      <c s="8" t="inlineStr" r="F21987">
        <is>
          <t xml:space="preserve">68E44</t>
        </is>
      </c>
      <c s="8" t="inlineStr" r="G21987">
        <is>
          <t xml:space="preserve">01X</t>
        </is>
      </c>
      <c s="9" r="H21987">
        <v>3200.0000</v>
      </c>
      <c s="8" t="inlineStr" r="I21987">
        <is>
          <t xml:space="preserve">Y</t>
        </is>
      </c>
      <c s="8" t="inlineStr" r="J21987">
        <is>
          <t xml:space="preserve"> Peoria, Tazewell</t>
        </is>
      </c>
    </row>
    <row r="21988" ht="20.25" customHeight="0">
      <c s="5" t="inlineStr" r="A21988">
        <is>
          <t xml:space="preserve">X0322938</t>
        </is>
      </c>
      <c s="5" t="inlineStr" r="B21988">
        <is>
          <t xml:space="preserve">TEMPORARY END SECTION</t>
        </is>
      </c>
      <c s="5" t="inlineStr" r="C21988">
        <is>
          <t xml:space="preserve">EACH   </t>
        </is>
      </c>
      <c s="6" r="D21988">
        <v>1.000</v>
      </c>
      <c s="7" r="E21988">
        <v>4</v>
      </c>
      <c s="8" t="inlineStr" r="F21988">
        <is>
          <t xml:space="preserve">68E44</t>
        </is>
      </c>
      <c s="8" t="inlineStr" r="G21988">
        <is>
          <t xml:space="preserve">01X</t>
        </is>
      </c>
      <c s="9" r="H21988">
        <v>2871.0000</v>
      </c>
      <c s="8" t="inlineStr" r="I21988">
        <is>
          <t xml:space="preserve"/>
        </is>
      </c>
      <c s="8" t="inlineStr" r="J21988">
        <is>
          <t xml:space="preserve"> Peoria, Tazewell</t>
        </is>
      </c>
    </row>
    <row r="21989" ht="20.25" customHeight="0">
      <c s="5" t="inlineStr" r="A21989">
        <is>
          <t xml:space="preserve">X0323071</t>
        </is>
      </c>
      <c s="5" t="inlineStr" r="B21989">
        <is>
          <t xml:space="preserve">SPARE FULL ACTUATED CONTROLLER, SPECIAL</t>
        </is>
      </c>
      <c s="5" t="inlineStr" r="C21989">
        <is>
          <t xml:space="preserve">EACH   </t>
        </is>
      </c>
      <c s="6" r="D21989">
        <v>1.000</v>
      </c>
      <c s="7" r="E21989">
        <v>5</v>
      </c>
      <c s="8" t="inlineStr" r="F21989">
        <is>
          <t xml:space="preserve">91756</t>
        </is>
      </c>
      <c s="8" t="inlineStr" r="G21989">
        <is>
          <t xml:space="preserve">228</t>
        </is>
      </c>
      <c s="9" r="H21989">
        <v>12100.0000</v>
      </c>
      <c s="8" t="inlineStr" r="I21989">
        <is>
          <t xml:space="preserve">Y</t>
        </is>
      </c>
      <c s="8" t="inlineStr" r="J21989">
        <is>
          <t xml:space="preserve"> McLean</t>
        </is>
      </c>
    </row>
    <row r="21990" ht="20.25" customHeight="0">
      <c s="5" t="inlineStr" r="A21990">
        <is>
          <t xml:space="preserve">X0323706</t>
        </is>
      </c>
      <c s="5" t="inlineStr" r="B21990">
        <is>
          <t xml:space="preserve">TRASH RECEPTACLE RELOCATION</t>
        </is>
      </c>
      <c s="5" t="inlineStr" r="C21990">
        <is>
          <t xml:space="preserve">EACH   </t>
        </is>
      </c>
      <c s="6" r="D21990">
        <v>1.000</v>
      </c>
      <c s="7" r="E21990">
        <v>4</v>
      </c>
      <c s="8" t="inlineStr" r="F21990">
        <is>
          <t xml:space="preserve">68J63</t>
        </is>
      </c>
      <c s="8" t="inlineStr" r="G21990">
        <is>
          <t xml:space="preserve">078</t>
        </is>
      </c>
      <c s="9" r="H21990">
        <v>1235.0000</v>
      </c>
      <c s="8" t="inlineStr" r="I21990">
        <is>
          <t xml:space="preserve">Y</t>
        </is>
      </c>
      <c s="8" t="inlineStr" r="J21990">
        <is>
          <t xml:space="preserve"> Tazewell</t>
        </is>
      </c>
    </row>
    <row r="21991" ht="20.25" customHeight="0">
      <c s="5" t="inlineStr" r="A21991">
        <is>
          <t xml:space="preserve">X0323917</t>
        </is>
      </c>
      <c s="5" t="inlineStr" r="B21991">
        <is>
          <t xml:space="preserve">CABINET, MODEL 334</t>
        </is>
      </c>
      <c s="5" t="inlineStr" r="C21991">
        <is>
          <t xml:space="preserve">EACH   </t>
        </is>
      </c>
      <c s="6" r="D21991">
        <v>2.000</v>
      </c>
      <c s="7" r="E21991">
        <v>1</v>
      </c>
      <c s="8" t="inlineStr" r="F21991">
        <is>
          <t xml:space="preserve">62N39</t>
        </is>
      </c>
      <c s="8" t="inlineStr" r="G21991">
        <is>
          <t xml:space="preserve">195</t>
        </is>
      </c>
      <c s="9" r="H21991">
        <v>16078.0800</v>
      </c>
      <c s="8" t="inlineStr" r="I21991">
        <is>
          <t xml:space="preserve">Y</t>
        </is>
      </c>
      <c s="8" t="inlineStr" r="J21991">
        <is>
          <t xml:space="preserve"> Cook, DuPage</t>
        </is>
      </c>
    </row>
    <row r="21992" ht="20.25" customHeight="0">
      <c s="5" t="inlineStr" r="A21992">
        <is>
          <t xml:space="preserve">X0323917</t>
        </is>
      </c>
      <c s="5" t="inlineStr" r="B21992">
        <is>
          <t xml:space="preserve">CABINET, MODEL 334</t>
        </is>
      </c>
      <c s="5" t="inlineStr" r="C21992">
        <is>
          <t xml:space="preserve">EACH   </t>
        </is>
      </c>
      <c s="6" r="D21992">
        <v>2.000</v>
      </c>
      <c s="7" r="E21992">
        <v>1</v>
      </c>
      <c s="8" t="inlineStr" r="F21992">
        <is>
          <t xml:space="preserve">62N39</t>
        </is>
      </c>
      <c s="8" t="inlineStr" r="G21992">
        <is>
          <t xml:space="preserve">195</t>
        </is>
      </c>
      <c s="9" r="H21992">
        <v>18000.0000</v>
      </c>
      <c s="8" t="inlineStr" r="I21992">
        <is>
          <t xml:space="preserve"/>
        </is>
      </c>
      <c s="8" t="inlineStr" r="J21992">
        <is>
          <t xml:space="preserve"> Cook, DuPage</t>
        </is>
      </c>
    </row>
    <row r="21993" ht="20.25" customHeight="0">
      <c s="5" t="inlineStr" r="A21993">
        <is>
          <t xml:space="preserve">X0323992</t>
        </is>
      </c>
      <c s="5" t="inlineStr" r="B21993">
        <is>
          <t xml:space="preserve">HELICAL GROUND ANCHORS</t>
        </is>
      </c>
      <c s="5" t="inlineStr" r="C21993">
        <is>
          <t xml:space="preserve">EACH   </t>
        </is>
      </c>
      <c s="6" r="D21993">
        <v>9.000</v>
      </c>
      <c s="7" r="E21993">
        <v>2</v>
      </c>
      <c s="8" t="inlineStr" r="F21993">
        <is>
          <t xml:space="preserve">64M38</t>
        </is>
      </c>
      <c s="8" t="inlineStr" r="G21993">
        <is>
          <t xml:space="preserve">031</t>
        </is>
      </c>
      <c s="9" r="H21993">
        <v>21600.0000</v>
      </c>
      <c s="8" t="inlineStr" r="I21993">
        <is>
          <t xml:space="preserve">Y</t>
        </is>
      </c>
      <c s="8" t="inlineStr" r="J21993">
        <is>
          <t xml:space="preserve"> Winnebago</t>
        </is>
      </c>
    </row>
    <row r="21994" ht="20.25" customHeight="0">
      <c s="5" t="inlineStr" r="A21994">
        <is>
          <t xml:space="preserve">X0324085</t>
        </is>
      </c>
      <c s="5" t="inlineStr" r="B21994">
        <is>
          <t xml:space="preserve">EMERGENCY VEHICLE PRIORITY SYSTEM LINE SENSOR CABLE, NO. 20 3/C</t>
        </is>
      </c>
      <c s="5" t="inlineStr" r="C21994">
        <is>
          <t xml:space="preserve">FOOT   </t>
        </is>
      </c>
      <c s="6" r="D21994">
        <v>286.000</v>
      </c>
      <c s="7" r="E21994">
        <v>1</v>
      </c>
      <c s="8" t="inlineStr" r="F21994">
        <is>
          <t xml:space="preserve">61J86</t>
        </is>
      </c>
      <c s="8" t="inlineStr" r="G21994">
        <is>
          <t xml:space="preserve">241</t>
        </is>
      </c>
      <c s="9" r="H21994">
        <v>1.5000</v>
      </c>
      <c s="8" t="inlineStr" r="I21994">
        <is>
          <t xml:space="preserve">Y</t>
        </is>
      </c>
      <c s="8" t="inlineStr" r="J21994">
        <is>
          <t xml:space="preserve"> Lake</t>
        </is>
      </c>
    </row>
    <row r="21995" ht="20.25" customHeight="0">
      <c s="5" t="inlineStr" r="A21995">
        <is>
          <t xml:space="preserve">X0324085</t>
        </is>
      </c>
      <c s="5" t="inlineStr" r="B21995">
        <is>
          <t xml:space="preserve">EMERGENCY VEHICLE PRIORITY SYSTEM LINE SENSOR CABLE, NO. 20 3/C</t>
        </is>
      </c>
      <c s="5" t="inlineStr" r="C21995">
        <is>
          <t xml:space="preserve">FOOT   </t>
        </is>
      </c>
      <c s="6" r="D21995">
        <v>286.000</v>
      </c>
      <c s="7" r="E21995">
        <v>1</v>
      </c>
      <c s="8" t="inlineStr" r="F21995">
        <is>
          <t xml:space="preserve">61J86</t>
        </is>
      </c>
      <c s="8" t="inlineStr" r="G21995">
        <is>
          <t xml:space="preserve">241</t>
        </is>
      </c>
      <c s="9" r="H21995">
        <v>1.5000</v>
      </c>
      <c s="8" t="inlineStr" r="I21995">
        <is>
          <t xml:space="preserve"/>
        </is>
      </c>
      <c s="8" t="inlineStr" r="J21995">
        <is>
          <t xml:space="preserve"> Lake</t>
        </is>
      </c>
    </row>
    <row r="21996" ht="20.25" customHeight="0">
      <c s="5" t="inlineStr" r="A21996">
        <is>
          <t xml:space="preserve">X0324085</t>
        </is>
      </c>
      <c s="5" t="inlineStr" r="B21996">
        <is>
          <t xml:space="preserve">EMERGENCY VEHICLE PRIORITY SYSTEM LINE SENSOR CABLE, NO. 20 3/C</t>
        </is>
      </c>
      <c s="5" t="inlineStr" r="C21996">
        <is>
          <t xml:space="preserve">FOOT   </t>
        </is>
      </c>
      <c s="6" r="D21996">
        <v>286.000</v>
      </c>
      <c s="7" r="E21996">
        <v>1</v>
      </c>
      <c s="8" t="inlineStr" r="F21996">
        <is>
          <t xml:space="preserve">61J86</t>
        </is>
      </c>
      <c s="8" t="inlineStr" r="G21996">
        <is>
          <t xml:space="preserve">241</t>
        </is>
      </c>
      <c s="9" r="H21996">
        <v>1.5000</v>
      </c>
      <c s="8" t="inlineStr" r="I21996">
        <is>
          <t xml:space="preserve"/>
        </is>
      </c>
      <c s="8" t="inlineStr" r="J21996">
        <is>
          <t xml:space="preserve"> Lake</t>
        </is>
      </c>
    </row>
    <row r="21997" ht="20.25" customHeight="0">
      <c s="5" t="inlineStr" r="A21997">
        <is>
          <t xml:space="preserve">X0324085</t>
        </is>
      </c>
      <c s="5" t="inlineStr" r="B21997">
        <is>
          <t xml:space="preserve">EMERGENCY VEHICLE PRIORITY SYSTEM LINE SENSOR CABLE, NO. 20 3/C</t>
        </is>
      </c>
      <c s="5" t="inlineStr" r="C21997">
        <is>
          <t xml:space="preserve">FOOT   </t>
        </is>
      </c>
      <c s="6" r="D21997">
        <v>286.000</v>
      </c>
      <c s="7" r="E21997">
        <v>1</v>
      </c>
      <c s="8" t="inlineStr" r="F21997">
        <is>
          <t xml:space="preserve">61J86</t>
        </is>
      </c>
      <c s="8" t="inlineStr" r="G21997">
        <is>
          <t xml:space="preserve">241</t>
        </is>
      </c>
      <c s="9" r="H21997">
        <v>2.0000</v>
      </c>
      <c s="8" t="inlineStr" r="I21997">
        <is>
          <t xml:space="preserve"/>
        </is>
      </c>
      <c s="8" t="inlineStr" r="J21997">
        <is>
          <t xml:space="preserve"> Lake</t>
        </is>
      </c>
    </row>
    <row r="21998" ht="20.25" customHeight="0">
      <c s="5" t="inlineStr" r="A21998">
        <is>
          <t xml:space="preserve">X0324085</t>
        </is>
      </c>
      <c s="5" t="inlineStr" r="B21998">
        <is>
          <t xml:space="preserve">EMERGENCY VEHICLE PRIORITY SYSTEM LINE SENSOR CABLE, NO. 20 3/C</t>
        </is>
      </c>
      <c s="5" t="inlineStr" r="C21998">
        <is>
          <t xml:space="preserve">FOOT   </t>
        </is>
      </c>
      <c s="6" r="D21998">
        <v>286.000</v>
      </c>
      <c s="7" r="E21998">
        <v>1</v>
      </c>
      <c s="8" t="inlineStr" r="F21998">
        <is>
          <t xml:space="preserve">61J86</t>
        </is>
      </c>
      <c s="8" t="inlineStr" r="G21998">
        <is>
          <t xml:space="preserve">241</t>
        </is>
      </c>
      <c s="9" r="H21998">
        <v>2.6400</v>
      </c>
      <c s="8" t="inlineStr" r="I21998">
        <is>
          <t xml:space="preserve"/>
        </is>
      </c>
      <c s="8" t="inlineStr" r="J21998">
        <is>
          <t xml:space="preserve"> Lake</t>
        </is>
      </c>
    </row>
    <row r="21999" ht="20.25" customHeight="0">
      <c s="5" t="inlineStr" r="A21999">
        <is>
          <t xml:space="preserve">X0324085</t>
        </is>
      </c>
      <c s="5" t="inlineStr" r="B21999">
        <is>
          <t xml:space="preserve">EMERGENCY VEHICLE PRIORITY SYSTEM LINE SENSOR CABLE, NO. 20 3/C</t>
        </is>
      </c>
      <c s="5" t="inlineStr" r="C21999">
        <is>
          <t xml:space="preserve">FOOT   </t>
        </is>
      </c>
      <c s="6" r="D21999">
        <v>248.000</v>
      </c>
      <c s="7" r="E21999">
        <v>1</v>
      </c>
      <c s="8" t="inlineStr" r="F21999">
        <is>
          <t xml:space="preserve">61L34</t>
        </is>
      </c>
      <c s="8" t="inlineStr" r="G21999">
        <is>
          <t xml:space="preserve">002</t>
        </is>
      </c>
      <c s="9" r="H21999">
        <v>1.5000</v>
      </c>
      <c s="8" t="inlineStr" r="I21999">
        <is>
          <t xml:space="preserve">Y</t>
        </is>
      </c>
      <c s="8" t="inlineStr" r="J21999">
        <is>
          <t xml:space="preserve"> Cook</t>
        </is>
      </c>
    </row>
    <row r="22000" ht="20.25" customHeight="0">
      <c s="5" t="inlineStr" r="A22000">
        <is>
          <t xml:space="preserve">X0324085</t>
        </is>
      </c>
      <c s="5" t="inlineStr" r="B22000">
        <is>
          <t xml:space="preserve">EMERGENCY VEHICLE PRIORITY SYSTEM LINE SENSOR CABLE, NO. 20 3/C</t>
        </is>
      </c>
      <c s="5" t="inlineStr" r="C22000">
        <is>
          <t xml:space="preserve">FOOT   </t>
        </is>
      </c>
      <c s="6" r="D22000">
        <v>248.000</v>
      </c>
      <c s="7" r="E22000">
        <v>1</v>
      </c>
      <c s="8" t="inlineStr" r="F22000">
        <is>
          <t xml:space="preserve">61L34</t>
        </is>
      </c>
      <c s="8" t="inlineStr" r="G22000">
        <is>
          <t xml:space="preserve">002</t>
        </is>
      </c>
      <c s="9" r="H22000">
        <v>1.5000</v>
      </c>
      <c s="8" t="inlineStr" r="I22000">
        <is>
          <t xml:space="preserve"/>
        </is>
      </c>
      <c s="8" t="inlineStr" r="J22000">
        <is>
          <t xml:space="preserve"> Cook</t>
        </is>
      </c>
    </row>
    <row r="22001" ht="20.25" customHeight="0">
      <c s="5" t="inlineStr" r="A22001">
        <is>
          <t xml:space="preserve">X0324085</t>
        </is>
      </c>
      <c s="5" t="inlineStr" r="B22001">
        <is>
          <t xml:space="preserve">EMERGENCY VEHICLE PRIORITY SYSTEM LINE SENSOR CABLE, NO. 20 3/C</t>
        </is>
      </c>
      <c s="5" t="inlineStr" r="C22001">
        <is>
          <t xml:space="preserve">FOOT   </t>
        </is>
      </c>
      <c s="6" r="D22001">
        <v>248.000</v>
      </c>
      <c s="7" r="E22001">
        <v>1</v>
      </c>
      <c s="8" t="inlineStr" r="F22001">
        <is>
          <t xml:space="preserve">61L34</t>
        </is>
      </c>
      <c s="8" t="inlineStr" r="G22001">
        <is>
          <t xml:space="preserve">002</t>
        </is>
      </c>
      <c s="9" r="H22001">
        <v>1.5000</v>
      </c>
      <c s="8" t="inlineStr" r="I22001">
        <is>
          <t xml:space="preserve"/>
        </is>
      </c>
      <c s="8" t="inlineStr" r="J22001">
        <is>
          <t xml:space="preserve"> Cook</t>
        </is>
      </c>
    </row>
    <row r="22002" ht="20.25" customHeight="0">
      <c s="5" t="inlineStr" r="A22002">
        <is>
          <t xml:space="preserve">X0324085</t>
        </is>
      </c>
      <c s="5" t="inlineStr" r="B22002">
        <is>
          <t xml:space="preserve">EMERGENCY VEHICLE PRIORITY SYSTEM LINE SENSOR CABLE, NO. 20 3/C</t>
        </is>
      </c>
      <c s="5" t="inlineStr" r="C22002">
        <is>
          <t xml:space="preserve">FOOT   </t>
        </is>
      </c>
      <c s="6" r="D22002">
        <v>248.000</v>
      </c>
      <c s="7" r="E22002">
        <v>1</v>
      </c>
      <c s="8" t="inlineStr" r="F22002">
        <is>
          <t xml:space="preserve">61L34</t>
        </is>
      </c>
      <c s="8" t="inlineStr" r="G22002">
        <is>
          <t xml:space="preserve">002</t>
        </is>
      </c>
      <c s="9" r="H22002">
        <v>1.6500</v>
      </c>
      <c s="8" t="inlineStr" r="I22002">
        <is>
          <t xml:space="preserve"/>
        </is>
      </c>
      <c s="8" t="inlineStr" r="J22002">
        <is>
          <t xml:space="preserve"> Cook</t>
        </is>
      </c>
    </row>
    <row r="22003" ht="20.25" customHeight="0">
      <c s="5" t="inlineStr" r="A22003">
        <is>
          <t xml:space="preserve">X0324085</t>
        </is>
      </c>
      <c s="5" t="inlineStr" r="B22003">
        <is>
          <t xml:space="preserve">EMERGENCY VEHICLE PRIORITY SYSTEM LINE SENSOR CABLE, NO. 20 3/C</t>
        </is>
      </c>
      <c s="5" t="inlineStr" r="C22003">
        <is>
          <t xml:space="preserve">FOOT   </t>
        </is>
      </c>
      <c s="6" r="D22003">
        <v>248.000</v>
      </c>
      <c s="7" r="E22003">
        <v>1</v>
      </c>
      <c s="8" t="inlineStr" r="F22003">
        <is>
          <t xml:space="preserve">61L34</t>
        </is>
      </c>
      <c s="8" t="inlineStr" r="G22003">
        <is>
          <t xml:space="preserve">002</t>
        </is>
      </c>
      <c s="9" r="H22003">
        <v>1.6500</v>
      </c>
      <c s="8" t="inlineStr" r="I22003">
        <is>
          <t xml:space="preserve"/>
        </is>
      </c>
      <c s="8" t="inlineStr" r="J22003">
        <is>
          <t xml:space="preserve"> Cook</t>
        </is>
      </c>
    </row>
    <row r="22004" ht="20.25" customHeight="0">
      <c s="5" t="inlineStr" r="A22004">
        <is>
          <t xml:space="preserve">X0324085</t>
        </is>
      </c>
      <c s="5" t="inlineStr" r="B22004">
        <is>
          <t xml:space="preserve">EMERGENCY VEHICLE PRIORITY SYSTEM LINE SENSOR CABLE, NO. 20 3/C</t>
        </is>
      </c>
      <c s="5" t="inlineStr" r="C22004">
        <is>
          <t xml:space="preserve">FOOT   </t>
        </is>
      </c>
      <c s="6" r="D22004">
        <v>248.000</v>
      </c>
      <c s="7" r="E22004">
        <v>1</v>
      </c>
      <c s="8" t="inlineStr" r="F22004">
        <is>
          <t xml:space="preserve">61L34</t>
        </is>
      </c>
      <c s="8" t="inlineStr" r="G22004">
        <is>
          <t xml:space="preserve">002</t>
        </is>
      </c>
      <c s="9" r="H22004">
        <v>1.6500</v>
      </c>
      <c s="8" t="inlineStr" r="I22004">
        <is>
          <t xml:space="preserve"/>
        </is>
      </c>
      <c s="8" t="inlineStr" r="J22004">
        <is>
          <t xml:space="preserve"> Cook</t>
        </is>
      </c>
    </row>
    <row r="22005" ht="20.25" customHeight="0">
      <c s="5" t="inlineStr" r="A22005">
        <is>
          <t xml:space="preserve">X0324085</t>
        </is>
      </c>
      <c s="5" t="inlineStr" r="B22005">
        <is>
          <t xml:space="preserve">EMERGENCY VEHICLE PRIORITY SYSTEM LINE SENSOR CABLE, NO. 20 3/C</t>
        </is>
      </c>
      <c s="5" t="inlineStr" r="C22005">
        <is>
          <t xml:space="preserve">FOOT   </t>
        </is>
      </c>
      <c s="6" r="D22005">
        <v>248.000</v>
      </c>
      <c s="7" r="E22005">
        <v>1</v>
      </c>
      <c s="8" t="inlineStr" r="F22005">
        <is>
          <t xml:space="preserve">61L34</t>
        </is>
      </c>
      <c s="8" t="inlineStr" r="G22005">
        <is>
          <t xml:space="preserve">002</t>
        </is>
      </c>
      <c s="9" r="H22005">
        <v>1.7500</v>
      </c>
      <c s="8" t="inlineStr" r="I22005">
        <is>
          <t xml:space="preserve"/>
        </is>
      </c>
      <c s="8" t="inlineStr" r="J22005">
        <is>
          <t xml:space="preserve"> Cook</t>
        </is>
      </c>
    </row>
    <row r="22006" ht="20.25" customHeight="0">
      <c s="5" t="inlineStr" r="A22006">
        <is>
          <t xml:space="preserve">X0324085</t>
        </is>
      </c>
      <c s="5" t="inlineStr" r="B22006">
        <is>
          <t xml:space="preserve">EMERGENCY VEHICLE PRIORITY SYSTEM LINE SENSOR CABLE, NO. 20 3/C</t>
        </is>
      </c>
      <c s="5" t="inlineStr" r="C22006">
        <is>
          <t xml:space="preserve">FOOT   </t>
        </is>
      </c>
      <c s="6" r="D22006">
        <v>5850.000</v>
      </c>
      <c s="7" r="E22006">
        <v>1</v>
      </c>
      <c s="8" t="inlineStr" r="F22006">
        <is>
          <t xml:space="preserve">62N39</t>
        </is>
      </c>
      <c s="8" t="inlineStr" r="G22006">
        <is>
          <t xml:space="preserve">195</t>
        </is>
      </c>
      <c s="9" r="H22006">
        <v>3.4700</v>
      </c>
      <c s="8" t="inlineStr" r="I22006">
        <is>
          <t xml:space="preserve">Y</t>
        </is>
      </c>
      <c s="8" t="inlineStr" r="J22006">
        <is>
          <t xml:space="preserve"> Cook, DuPage</t>
        </is>
      </c>
    </row>
    <row r="22007" ht="20.25" customHeight="0">
      <c s="5" t="inlineStr" r="A22007">
        <is>
          <t xml:space="preserve">X0324085</t>
        </is>
      </c>
      <c s="5" t="inlineStr" r="B22007">
        <is>
          <t xml:space="preserve">EMERGENCY VEHICLE PRIORITY SYSTEM LINE SENSOR CABLE, NO. 20 3/C</t>
        </is>
      </c>
      <c s="5" t="inlineStr" r="C22007">
        <is>
          <t xml:space="preserve">FOOT   </t>
        </is>
      </c>
      <c s="6" r="D22007">
        <v>5850.000</v>
      </c>
      <c s="7" r="E22007">
        <v>1</v>
      </c>
      <c s="8" t="inlineStr" r="F22007">
        <is>
          <t xml:space="preserve">62N39</t>
        </is>
      </c>
      <c s="8" t="inlineStr" r="G22007">
        <is>
          <t xml:space="preserve">195</t>
        </is>
      </c>
      <c s="9" r="H22007">
        <v>1.8500</v>
      </c>
      <c s="8" t="inlineStr" r="I22007">
        <is>
          <t xml:space="preserve"/>
        </is>
      </c>
      <c s="8" t="inlineStr" r="J22007">
        <is>
          <t xml:space="preserve"> Cook, DuPage</t>
        </is>
      </c>
    </row>
    <row r="22008" ht="20.25" customHeight="0">
      <c s="5" t="inlineStr" r="A22008">
        <is>
          <t xml:space="preserve">X0324085</t>
        </is>
      </c>
      <c s="5" t="inlineStr" r="B22008">
        <is>
          <t xml:space="preserve">EMERGENCY VEHICLE PRIORITY SYSTEM LINE SENSOR CABLE, NO. 20 3/C</t>
        </is>
      </c>
      <c s="5" t="inlineStr" r="C22008">
        <is>
          <t xml:space="preserve">FOOT   </t>
        </is>
      </c>
      <c s="6" r="D22008">
        <v>1705.000</v>
      </c>
      <c s="7" r="E22008">
        <v>1</v>
      </c>
      <c s="8" t="inlineStr" r="F22008">
        <is>
          <t xml:space="preserve">62X42</t>
        </is>
      </c>
      <c s="8" t="inlineStr" r="G22008">
        <is>
          <t xml:space="preserve">206</t>
        </is>
      </c>
      <c s="9" r="H22008">
        <v>4.1000</v>
      </c>
      <c s="8" t="inlineStr" r="I22008">
        <is>
          <t xml:space="preserve">Y</t>
        </is>
      </c>
      <c s="8" t="inlineStr" r="J22008">
        <is>
          <t xml:space="preserve"> Cook</t>
        </is>
      </c>
    </row>
    <row r="22009" ht="20.25" customHeight="0">
      <c s="5" t="inlineStr" r="A22009">
        <is>
          <t xml:space="preserve">X0324085</t>
        </is>
      </c>
      <c s="5" t="inlineStr" r="B22009">
        <is>
          <t xml:space="preserve">EMERGENCY VEHICLE PRIORITY SYSTEM LINE SENSOR CABLE, NO. 20 3/C</t>
        </is>
      </c>
      <c s="5" t="inlineStr" r="C22009">
        <is>
          <t xml:space="preserve">FOOT   </t>
        </is>
      </c>
      <c s="6" r="D22009">
        <v>1183.000</v>
      </c>
      <c s="7" r="E22009">
        <v>1</v>
      </c>
      <c s="8" t="inlineStr" r="F22009">
        <is>
          <t xml:space="preserve">62X59</t>
        </is>
      </c>
      <c s="8" t="inlineStr" r="G22009">
        <is>
          <t xml:space="preserve">207</t>
        </is>
      </c>
      <c s="9" r="H22009">
        <v>2.7500</v>
      </c>
      <c s="8" t="inlineStr" r="I22009">
        <is>
          <t xml:space="preserve">Y</t>
        </is>
      </c>
      <c s="8" t="inlineStr" r="J22009">
        <is>
          <t xml:space="preserve"> Kane</t>
        </is>
      </c>
    </row>
    <row r="22010" ht="20.25" customHeight="0">
      <c s="5" t="inlineStr" r="A22010">
        <is>
          <t xml:space="preserve">X0324085</t>
        </is>
      </c>
      <c s="5" t="inlineStr" r="B22010">
        <is>
          <t xml:space="preserve">EMERGENCY VEHICLE PRIORITY SYSTEM LINE SENSOR CABLE, NO. 20 3/C</t>
        </is>
      </c>
      <c s="5" t="inlineStr" r="C22010">
        <is>
          <t xml:space="preserve">FOOT   </t>
        </is>
      </c>
      <c s="6" r="D22010">
        <v>1183.000</v>
      </c>
      <c s="7" r="E22010">
        <v>1</v>
      </c>
      <c s="8" t="inlineStr" r="F22010">
        <is>
          <t xml:space="preserve">62X59</t>
        </is>
      </c>
      <c s="8" t="inlineStr" r="G22010">
        <is>
          <t xml:space="preserve">207</t>
        </is>
      </c>
      <c s="9" r="H22010">
        <v>2.8000</v>
      </c>
      <c s="8" t="inlineStr" r="I22010">
        <is>
          <t xml:space="preserve"/>
        </is>
      </c>
      <c s="8" t="inlineStr" r="J22010">
        <is>
          <t xml:space="preserve"> Kane</t>
        </is>
      </c>
    </row>
    <row r="22011" ht="20.25" customHeight="0">
      <c s="5" t="inlineStr" r="A22011">
        <is>
          <t xml:space="preserve">X0324248</t>
        </is>
      </c>
      <c s="5" t="inlineStr" r="B22011">
        <is>
          <t xml:space="preserve">DETECTOR RACK</t>
        </is>
      </c>
      <c s="5" t="inlineStr" r="C22011">
        <is>
          <t xml:space="preserve">EACH   </t>
        </is>
      </c>
      <c s="6" r="D22011">
        <v>2.000</v>
      </c>
      <c s="7" r="E22011">
        <v>8</v>
      </c>
      <c s="8" t="inlineStr" r="F22011">
        <is>
          <t xml:space="preserve">76U25</t>
        </is>
      </c>
      <c s="8" t="inlineStr" r="G22011">
        <is>
          <t xml:space="preserve">129</t>
        </is>
      </c>
      <c s="9" r="H22011">
        <v>2500.0000</v>
      </c>
      <c s="8" t="inlineStr" r="I22011">
        <is>
          <t xml:space="preserve">Y</t>
        </is>
      </c>
      <c s="8" t="inlineStr" r="J22011">
        <is>
          <t xml:space="preserve"> Clinton, Madison, St. Clair</t>
        </is>
      </c>
    </row>
    <row r="22012" ht="20.25" customHeight="0">
      <c s="5" t="inlineStr" r="A22012">
        <is>
          <t xml:space="preserve">X0324248</t>
        </is>
      </c>
      <c s="5" t="inlineStr" r="B22012">
        <is>
          <t xml:space="preserve">DETECTOR RACK</t>
        </is>
      </c>
      <c s="5" t="inlineStr" r="C22012">
        <is>
          <t xml:space="preserve">EACH   </t>
        </is>
      </c>
      <c s="6" r="D22012">
        <v>2.000</v>
      </c>
      <c s="7" r="E22012">
        <v>8</v>
      </c>
      <c s="8" t="inlineStr" r="F22012">
        <is>
          <t xml:space="preserve">76U25</t>
        </is>
      </c>
      <c s="8" t="inlineStr" r="G22012">
        <is>
          <t xml:space="preserve">129</t>
        </is>
      </c>
      <c s="9" r="H22012">
        <v>4275.0000</v>
      </c>
      <c s="8" t="inlineStr" r="I22012">
        <is>
          <t xml:space="preserve"/>
        </is>
      </c>
      <c s="8" t="inlineStr" r="J22012">
        <is>
          <t xml:space="preserve"> Clinton, Madison, St. Clair</t>
        </is>
      </c>
    </row>
    <row r="22013" ht="20.25" customHeight="0">
      <c s="5" t="inlineStr" r="A22013">
        <is>
          <t xml:space="preserve">X0324597</t>
        </is>
      </c>
      <c s="5" t="inlineStr" r="B22013">
        <is>
          <t xml:space="preserve">CLOSED CIRCUIT TELEVISION CABINET</t>
        </is>
      </c>
      <c s="5" t="inlineStr" r="C22013">
        <is>
          <t xml:space="preserve">EACH   </t>
        </is>
      </c>
      <c s="6" r="D22013">
        <v>2.000</v>
      </c>
      <c s="7" r="E22013">
        <v>1</v>
      </c>
      <c s="8" t="inlineStr" r="F22013">
        <is>
          <t xml:space="preserve">62N39</t>
        </is>
      </c>
      <c s="8" t="inlineStr" r="G22013">
        <is>
          <t xml:space="preserve">195</t>
        </is>
      </c>
      <c s="9" r="H22013">
        <v>9408.0800</v>
      </c>
      <c s="8" t="inlineStr" r="I22013">
        <is>
          <t xml:space="preserve">Y</t>
        </is>
      </c>
      <c s="8" t="inlineStr" r="J22013">
        <is>
          <t xml:space="preserve"> Cook, DuPage</t>
        </is>
      </c>
    </row>
    <row r="22014" ht="20.25" customHeight="0">
      <c s="5" t="inlineStr" r="A22014">
        <is>
          <t xml:space="preserve">X0324597</t>
        </is>
      </c>
      <c s="5" t="inlineStr" r="B22014">
        <is>
          <t xml:space="preserve">CLOSED CIRCUIT TELEVISION CABINET</t>
        </is>
      </c>
      <c s="5" t="inlineStr" r="C22014">
        <is>
          <t xml:space="preserve">EACH   </t>
        </is>
      </c>
      <c s="6" r="D22014">
        <v>2.000</v>
      </c>
      <c s="7" r="E22014">
        <v>1</v>
      </c>
      <c s="8" t="inlineStr" r="F22014">
        <is>
          <t xml:space="preserve">62N39</t>
        </is>
      </c>
      <c s="8" t="inlineStr" r="G22014">
        <is>
          <t xml:space="preserve">195</t>
        </is>
      </c>
      <c s="9" r="H22014">
        <v>17000.0000</v>
      </c>
      <c s="8" t="inlineStr" r="I22014">
        <is>
          <t xml:space="preserve"/>
        </is>
      </c>
      <c s="8" t="inlineStr" r="J22014">
        <is>
          <t xml:space="preserve"> Cook, DuPage</t>
        </is>
      </c>
    </row>
    <row r="22015" ht="20.25" customHeight="0">
      <c s="5" t="inlineStr" r="A22015">
        <is>
          <t xml:space="preserve">X0324599</t>
        </is>
      </c>
      <c s="5" t="inlineStr" r="B22015">
        <is>
          <t xml:space="preserve">ROD AND CLEAN EXISTING CONDUIT</t>
        </is>
      </c>
      <c s="5" t="inlineStr" r="C22015">
        <is>
          <t xml:space="preserve">FOOT   </t>
        </is>
      </c>
      <c s="6" r="D22015">
        <v>323.000</v>
      </c>
      <c s="7" r="E22015">
        <v>1</v>
      </c>
      <c s="8" t="inlineStr" r="F22015">
        <is>
          <t xml:space="preserve">61J86</t>
        </is>
      </c>
      <c s="8" t="inlineStr" r="G22015">
        <is>
          <t xml:space="preserve">241</t>
        </is>
      </c>
      <c s="9" r="H22015">
        <v>0.2000</v>
      </c>
      <c s="8" t="inlineStr" r="I22015">
        <is>
          <t xml:space="preserve">Y</t>
        </is>
      </c>
      <c s="8" t="inlineStr" r="J22015">
        <is>
          <t xml:space="preserve"> Lake</t>
        </is>
      </c>
    </row>
    <row r="22016" ht="20.25" customHeight="0">
      <c s="5" t="inlineStr" r="A22016">
        <is>
          <t xml:space="preserve">X0324599</t>
        </is>
      </c>
      <c s="5" t="inlineStr" r="B22016">
        <is>
          <t xml:space="preserve">ROD AND CLEAN EXISTING CONDUIT</t>
        </is>
      </c>
      <c s="5" t="inlineStr" r="C22016">
        <is>
          <t xml:space="preserve">FOOT   </t>
        </is>
      </c>
      <c s="6" r="D22016">
        <v>323.000</v>
      </c>
      <c s="7" r="E22016">
        <v>1</v>
      </c>
      <c s="8" t="inlineStr" r="F22016">
        <is>
          <t xml:space="preserve">61J86</t>
        </is>
      </c>
      <c s="8" t="inlineStr" r="G22016">
        <is>
          <t xml:space="preserve">241</t>
        </is>
      </c>
      <c s="9" r="H22016">
        <v>0.2000</v>
      </c>
      <c s="8" t="inlineStr" r="I22016">
        <is>
          <t xml:space="preserve"/>
        </is>
      </c>
      <c s="8" t="inlineStr" r="J22016">
        <is>
          <t xml:space="preserve"> Lake</t>
        </is>
      </c>
    </row>
    <row r="22017" ht="20.25" customHeight="0">
      <c s="5" t="inlineStr" r="A22017">
        <is>
          <t xml:space="preserve">X0324599</t>
        </is>
      </c>
      <c s="5" t="inlineStr" r="B22017">
        <is>
          <t xml:space="preserve">ROD AND CLEAN EXISTING CONDUIT</t>
        </is>
      </c>
      <c s="5" t="inlineStr" r="C22017">
        <is>
          <t xml:space="preserve">FOOT   </t>
        </is>
      </c>
      <c s="6" r="D22017">
        <v>323.000</v>
      </c>
      <c s="7" r="E22017">
        <v>1</v>
      </c>
      <c s="8" t="inlineStr" r="F22017">
        <is>
          <t xml:space="preserve">61J86</t>
        </is>
      </c>
      <c s="8" t="inlineStr" r="G22017">
        <is>
          <t xml:space="preserve">241</t>
        </is>
      </c>
      <c s="9" r="H22017">
        <v>0.2000</v>
      </c>
      <c s="8" t="inlineStr" r="I22017">
        <is>
          <t xml:space="preserve"/>
        </is>
      </c>
      <c s="8" t="inlineStr" r="J22017">
        <is>
          <t xml:space="preserve"> Lake</t>
        </is>
      </c>
    </row>
    <row r="22018" ht="20.25" customHeight="0">
      <c s="5" t="inlineStr" r="A22018">
        <is>
          <t xml:space="preserve">X0324599</t>
        </is>
      </c>
      <c s="5" t="inlineStr" r="B22018">
        <is>
          <t xml:space="preserve">ROD AND CLEAN EXISTING CONDUIT</t>
        </is>
      </c>
      <c s="5" t="inlineStr" r="C22018">
        <is>
          <t xml:space="preserve">FOOT   </t>
        </is>
      </c>
      <c s="6" r="D22018">
        <v>323.000</v>
      </c>
      <c s="7" r="E22018">
        <v>1</v>
      </c>
      <c s="8" t="inlineStr" r="F22018">
        <is>
          <t xml:space="preserve">61J86</t>
        </is>
      </c>
      <c s="8" t="inlineStr" r="G22018">
        <is>
          <t xml:space="preserve">241</t>
        </is>
      </c>
      <c s="9" r="H22018">
        <v>1.0000</v>
      </c>
      <c s="8" t="inlineStr" r="I22018">
        <is>
          <t xml:space="preserve"/>
        </is>
      </c>
      <c s="8" t="inlineStr" r="J22018">
        <is>
          <t xml:space="preserve"> Lake</t>
        </is>
      </c>
    </row>
    <row r="22019" ht="20.25" customHeight="0">
      <c s="5" t="inlineStr" r="A22019">
        <is>
          <t xml:space="preserve">X0324599</t>
        </is>
      </c>
      <c s="5" t="inlineStr" r="B22019">
        <is>
          <t xml:space="preserve">ROD AND CLEAN EXISTING CONDUIT</t>
        </is>
      </c>
      <c s="5" t="inlineStr" r="C22019">
        <is>
          <t xml:space="preserve">FOOT   </t>
        </is>
      </c>
      <c s="6" r="D22019">
        <v>323.000</v>
      </c>
      <c s="7" r="E22019">
        <v>1</v>
      </c>
      <c s="8" t="inlineStr" r="F22019">
        <is>
          <t xml:space="preserve">61J86</t>
        </is>
      </c>
      <c s="8" t="inlineStr" r="G22019">
        <is>
          <t xml:space="preserve">241</t>
        </is>
      </c>
      <c s="9" r="H22019">
        <v>4.4500</v>
      </c>
      <c s="8" t="inlineStr" r="I22019">
        <is>
          <t xml:space="preserve"/>
        </is>
      </c>
      <c s="8" t="inlineStr" r="J22019">
        <is>
          <t xml:space="preserve"> Lake</t>
        </is>
      </c>
    </row>
    <row r="22020" ht="20.25" customHeight="0">
      <c s="5" t="inlineStr" r="A22020">
        <is>
          <t xml:space="preserve">X0324599</t>
        </is>
      </c>
      <c s="5" t="inlineStr" r="B22020">
        <is>
          <t xml:space="preserve">ROD AND CLEAN EXISTING CONDUIT</t>
        </is>
      </c>
      <c s="5" t="inlineStr" r="C22020">
        <is>
          <t xml:space="preserve">FOOT   </t>
        </is>
      </c>
      <c s="6" r="D22020">
        <v>236.000</v>
      </c>
      <c s="7" r="E22020">
        <v>1</v>
      </c>
      <c s="8" t="inlineStr" r="F22020">
        <is>
          <t xml:space="preserve">61L34</t>
        </is>
      </c>
      <c s="8" t="inlineStr" r="G22020">
        <is>
          <t xml:space="preserve">002</t>
        </is>
      </c>
      <c s="9" r="H22020">
        <v>0.2000</v>
      </c>
      <c s="8" t="inlineStr" r="I22020">
        <is>
          <t xml:space="preserve">Y</t>
        </is>
      </c>
      <c s="8" t="inlineStr" r="J22020">
        <is>
          <t xml:space="preserve"> Cook</t>
        </is>
      </c>
    </row>
    <row r="22021" ht="20.25" customHeight="0">
      <c s="5" t="inlineStr" r="A22021">
        <is>
          <t xml:space="preserve">X0324599</t>
        </is>
      </c>
      <c s="5" t="inlineStr" r="B22021">
        <is>
          <t xml:space="preserve">ROD AND CLEAN EXISTING CONDUIT</t>
        </is>
      </c>
      <c s="5" t="inlineStr" r="C22021">
        <is>
          <t xml:space="preserve">FOOT   </t>
        </is>
      </c>
      <c s="6" r="D22021">
        <v>236.000</v>
      </c>
      <c s="7" r="E22021">
        <v>1</v>
      </c>
      <c s="8" t="inlineStr" r="F22021">
        <is>
          <t xml:space="preserve">61L34</t>
        </is>
      </c>
      <c s="8" t="inlineStr" r="G22021">
        <is>
          <t xml:space="preserve">002</t>
        </is>
      </c>
      <c s="9" r="H22021">
        <v>0.2000</v>
      </c>
      <c s="8" t="inlineStr" r="I22021">
        <is>
          <t xml:space="preserve"/>
        </is>
      </c>
      <c s="8" t="inlineStr" r="J22021">
        <is>
          <t xml:space="preserve"> Cook</t>
        </is>
      </c>
    </row>
    <row r="22022" ht="20.25" customHeight="0">
      <c s="5" t="inlineStr" r="A22022">
        <is>
          <t xml:space="preserve">X0324599</t>
        </is>
      </c>
      <c s="5" t="inlineStr" r="B22022">
        <is>
          <t xml:space="preserve">ROD AND CLEAN EXISTING CONDUIT</t>
        </is>
      </c>
      <c s="5" t="inlineStr" r="C22022">
        <is>
          <t xml:space="preserve">FOOT   </t>
        </is>
      </c>
      <c s="6" r="D22022">
        <v>236.000</v>
      </c>
      <c s="7" r="E22022">
        <v>1</v>
      </c>
      <c s="8" t="inlineStr" r="F22022">
        <is>
          <t xml:space="preserve">61L34</t>
        </is>
      </c>
      <c s="8" t="inlineStr" r="G22022">
        <is>
          <t xml:space="preserve">002</t>
        </is>
      </c>
      <c s="9" r="H22022">
        <v>0.2200</v>
      </c>
      <c s="8" t="inlineStr" r="I22022">
        <is>
          <t xml:space="preserve"/>
        </is>
      </c>
      <c s="8" t="inlineStr" r="J22022">
        <is>
          <t xml:space="preserve"> Cook</t>
        </is>
      </c>
    </row>
    <row r="22023" ht="20.25" customHeight="0">
      <c s="5" t="inlineStr" r="A22023">
        <is>
          <t xml:space="preserve">X0324599</t>
        </is>
      </c>
      <c s="5" t="inlineStr" r="B22023">
        <is>
          <t xml:space="preserve">ROD AND CLEAN EXISTING CONDUIT</t>
        </is>
      </c>
      <c s="5" t="inlineStr" r="C22023">
        <is>
          <t xml:space="preserve">FOOT   </t>
        </is>
      </c>
      <c s="6" r="D22023">
        <v>236.000</v>
      </c>
      <c s="7" r="E22023">
        <v>1</v>
      </c>
      <c s="8" t="inlineStr" r="F22023">
        <is>
          <t xml:space="preserve">61L34</t>
        </is>
      </c>
      <c s="8" t="inlineStr" r="G22023">
        <is>
          <t xml:space="preserve">002</t>
        </is>
      </c>
      <c s="9" r="H22023">
        <v>0.2500</v>
      </c>
      <c s="8" t="inlineStr" r="I22023">
        <is>
          <t xml:space="preserve"/>
        </is>
      </c>
      <c s="8" t="inlineStr" r="J22023">
        <is>
          <t xml:space="preserve"> Cook</t>
        </is>
      </c>
    </row>
    <row r="22024" ht="20.25" customHeight="0">
      <c s="5" t="inlineStr" r="A22024">
        <is>
          <t xml:space="preserve">X0324599</t>
        </is>
      </c>
      <c s="5" t="inlineStr" r="B22024">
        <is>
          <t xml:space="preserve">ROD AND CLEAN EXISTING CONDUIT</t>
        </is>
      </c>
      <c s="5" t="inlineStr" r="C22024">
        <is>
          <t xml:space="preserve">FOOT   </t>
        </is>
      </c>
      <c s="6" r="D22024">
        <v>236.000</v>
      </c>
      <c s="7" r="E22024">
        <v>1</v>
      </c>
      <c s="8" t="inlineStr" r="F22024">
        <is>
          <t xml:space="preserve">61L34</t>
        </is>
      </c>
      <c s="8" t="inlineStr" r="G22024">
        <is>
          <t xml:space="preserve">002</t>
        </is>
      </c>
      <c s="9" r="H22024">
        <v>0.2500</v>
      </c>
      <c s="8" t="inlineStr" r="I22024">
        <is>
          <t xml:space="preserve"/>
        </is>
      </c>
      <c s="8" t="inlineStr" r="J22024">
        <is>
          <t xml:space="preserve"> Cook</t>
        </is>
      </c>
    </row>
    <row r="22025" ht="20.25" customHeight="0">
      <c s="5" t="inlineStr" r="A22025">
        <is>
          <t xml:space="preserve">X0324599</t>
        </is>
      </c>
      <c s="5" t="inlineStr" r="B22025">
        <is>
          <t xml:space="preserve">ROD AND CLEAN EXISTING CONDUIT</t>
        </is>
      </c>
      <c s="5" t="inlineStr" r="C22025">
        <is>
          <t xml:space="preserve">FOOT   </t>
        </is>
      </c>
      <c s="6" r="D22025">
        <v>236.000</v>
      </c>
      <c s="7" r="E22025">
        <v>1</v>
      </c>
      <c s="8" t="inlineStr" r="F22025">
        <is>
          <t xml:space="preserve">61L34</t>
        </is>
      </c>
      <c s="8" t="inlineStr" r="G22025">
        <is>
          <t xml:space="preserve">002</t>
        </is>
      </c>
      <c s="9" r="H22025">
        <v>0.3000</v>
      </c>
      <c s="8" t="inlineStr" r="I22025">
        <is>
          <t xml:space="preserve"/>
        </is>
      </c>
      <c s="8" t="inlineStr" r="J22025">
        <is>
          <t xml:space="preserve"> Cook</t>
        </is>
      </c>
    </row>
    <row r="22026" ht="20.25" customHeight="0">
      <c s="5" t="inlineStr" r="A22026">
        <is>
          <t xml:space="preserve">X0324599</t>
        </is>
      </c>
      <c s="5" t="inlineStr" r="B22026">
        <is>
          <t xml:space="preserve">ROD AND CLEAN EXISTING CONDUIT</t>
        </is>
      </c>
      <c s="5" t="inlineStr" r="C22026">
        <is>
          <t xml:space="preserve">FOOT   </t>
        </is>
      </c>
      <c s="6" r="D22026">
        <v>236.000</v>
      </c>
      <c s="7" r="E22026">
        <v>1</v>
      </c>
      <c s="8" t="inlineStr" r="F22026">
        <is>
          <t xml:space="preserve">61L34</t>
        </is>
      </c>
      <c s="8" t="inlineStr" r="G22026">
        <is>
          <t xml:space="preserve">002</t>
        </is>
      </c>
      <c s="9" r="H22026">
        <v>0.5000</v>
      </c>
      <c s="8" t="inlineStr" r="I22026">
        <is>
          <t xml:space="preserve"/>
        </is>
      </c>
      <c s="8" t="inlineStr" r="J22026">
        <is>
          <t xml:space="preserve"> Cook</t>
        </is>
      </c>
    </row>
    <row r="22027" ht="20.25" customHeight="0">
      <c s="5" t="inlineStr" r="A22027">
        <is>
          <t xml:space="preserve">X0324599</t>
        </is>
      </c>
      <c s="5" t="inlineStr" r="B22027">
        <is>
          <t xml:space="preserve">ROD AND CLEAN EXISTING CONDUIT</t>
        </is>
      </c>
      <c s="5" t="inlineStr" r="C22027">
        <is>
          <t xml:space="preserve">FOOT   </t>
        </is>
      </c>
      <c s="6" r="D22027">
        <v>36159.000</v>
      </c>
      <c s="7" r="E22027">
        <v>1</v>
      </c>
      <c s="8" t="inlineStr" r="F22027">
        <is>
          <t xml:space="preserve">62W90</t>
        </is>
      </c>
      <c s="8" t="inlineStr" r="G22027">
        <is>
          <t xml:space="preserve">015</t>
        </is>
      </c>
      <c s="9" r="H22027">
        <v>0.0100</v>
      </c>
      <c s="8" t="inlineStr" r="I22027">
        <is>
          <t xml:space="preserve">Y</t>
        </is>
      </c>
      <c s="8" t="inlineStr" r="J22027">
        <is>
          <t xml:space="preserve">Various</t>
        </is>
      </c>
    </row>
    <row r="22028" ht="20.25" customHeight="0">
      <c s="5" t="inlineStr" r="A22028">
        <is>
          <t xml:space="preserve">X0324599</t>
        </is>
      </c>
      <c s="5" t="inlineStr" r="B22028">
        <is>
          <t xml:space="preserve">ROD AND CLEAN EXISTING CONDUIT</t>
        </is>
      </c>
      <c s="5" t="inlineStr" r="C22028">
        <is>
          <t xml:space="preserve">FOOT   </t>
        </is>
      </c>
      <c s="6" r="D22028">
        <v>36159.000</v>
      </c>
      <c s="7" r="E22028">
        <v>1</v>
      </c>
      <c s="8" t="inlineStr" r="F22028">
        <is>
          <t xml:space="preserve">62W90</t>
        </is>
      </c>
      <c s="8" t="inlineStr" r="G22028">
        <is>
          <t xml:space="preserve">015</t>
        </is>
      </c>
      <c s="9" r="H22028">
        <v>0.5000</v>
      </c>
      <c s="8" t="inlineStr" r="I22028">
        <is>
          <t xml:space="preserve"/>
        </is>
      </c>
      <c s="8" t="inlineStr" r="J22028">
        <is>
          <t xml:space="preserve">Various</t>
        </is>
      </c>
    </row>
    <row r="22029" ht="20.25" customHeight="0">
      <c s="5" t="inlineStr" r="A22029">
        <is>
          <t xml:space="preserve">X0324599</t>
        </is>
      </c>
      <c s="5" t="inlineStr" r="B22029">
        <is>
          <t xml:space="preserve">ROD AND CLEAN EXISTING CONDUIT</t>
        </is>
      </c>
      <c s="5" t="inlineStr" r="C22029">
        <is>
          <t xml:space="preserve">FOOT   </t>
        </is>
      </c>
      <c s="6" r="D22029">
        <v>203.000</v>
      </c>
      <c s="7" r="E22029">
        <v>1</v>
      </c>
      <c s="8" t="inlineStr" r="F22029">
        <is>
          <t xml:space="preserve">62X69</t>
        </is>
      </c>
      <c s="8" t="inlineStr" r="G22029">
        <is>
          <t xml:space="preserve">211</t>
        </is>
      </c>
      <c s="9" r="H22029">
        <v>2.5300</v>
      </c>
      <c s="8" t="inlineStr" r="I22029">
        <is>
          <t xml:space="preserve">Y</t>
        </is>
      </c>
      <c s="8" t="inlineStr" r="J22029">
        <is>
          <t xml:space="preserve"> Kane</t>
        </is>
      </c>
    </row>
    <row r="22030" ht="20.25" customHeight="0">
      <c s="5" t="inlineStr" r="A22030">
        <is>
          <t xml:space="preserve">X0324599</t>
        </is>
      </c>
      <c s="5" t="inlineStr" r="B22030">
        <is>
          <t xml:space="preserve">ROD AND CLEAN EXISTING CONDUIT</t>
        </is>
      </c>
      <c s="5" t="inlineStr" r="C22030">
        <is>
          <t xml:space="preserve">FOOT   </t>
        </is>
      </c>
      <c s="6" r="D22030">
        <v>203.000</v>
      </c>
      <c s="7" r="E22030">
        <v>1</v>
      </c>
      <c s="8" t="inlineStr" r="F22030">
        <is>
          <t xml:space="preserve">62X69</t>
        </is>
      </c>
      <c s="8" t="inlineStr" r="G22030">
        <is>
          <t xml:space="preserve">211</t>
        </is>
      </c>
      <c s="9" r="H22030">
        <v>0.0100</v>
      </c>
      <c s="8" t="inlineStr" r="I22030">
        <is>
          <t xml:space="preserve"/>
        </is>
      </c>
      <c s="8" t="inlineStr" r="J22030">
        <is>
          <t xml:space="preserve"> Kane</t>
        </is>
      </c>
    </row>
    <row r="22031" ht="20.25" customHeight="0">
      <c s="5" t="inlineStr" r="A22031">
        <is>
          <t xml:space="preserve">X0324599</t>
        </is>
      </c>
      <c s="5" t="inlineStr" r="B22031">
        <is>
          <t xml:space="preserve">ROD AND CLEAN EXISTING CONDUIT</t>
        </is>
      </c>
      <c s="5" t="inlineStr" r="C22031">
        <is>
          <t xml:space="preserve">FOOT   </t>
        </is>
      </c>
      <c s="6" r="D22031">
        <v>1605.000</v>
      </c>
      <c s="7" r="E22031">
        <v>2</v>
      </c>
      <c s="8" t="inlineStr" r="F22031">
        <is>
          <t xml:space="preserve">64J66</t>
        </is>
      </c>
      <c s="8" t="inlineStr" r="G22031">
        <is>
          <t xml:space="preserve">213</t>
        </is>
      </c>
      <c s="9" r="H22031">
        <v>0.7500</v>
      </c>
      <c s="8" t="inlineStr" r="I22031">
        <is>
          <t xml:space="preserve">Y</t>
        </is>
      </c>
      <c s="8" t="inlineStr" r="J22031">
        <is>
          <t xml:space="preserve"> Winnebago</t>
        </is>
      </c>
    </row>
    <row r="22032" ht="20.25" customHeight="0">
      <c s="5" t="inlineStr" r="A22032">
        <is>
          <t xml:space="preserve">X0325207</t>
        </is>
      </c>
      <c s="5" t="inlineStr" r="B22032">
        <is>
          <t xml:space="preserve">TELEVISION INSPECTION OF SEWER</t>
        </is>
      </c>
      <c s="5" t="inlineStr" r="C22032">
        <is>
          <t xml:space="preserve">FOOT   </t>
        </is>
      </c>
      <c s="6" r="D22032">
        <v>168.000</v>
      </c>
      <c s="7" r="E22032">
        <v>1</v>
      </c>
      <c s="8" t="inlineStr" r="F22032">
        <is>
          <t xml:space="preserve">62P73</t>
        </is>
      </c>
      <c s="8" t="inlineStr" r="G22032">
        <is>
          <t xml:space="preserve">196</t>
        </is>
      </c>
      <c s="9" r="H22032">
        <v>4.5000</v>
      </c>
      <c s="8" t="inlineStr" r="I22032">
        <is>
          <t xml:space="preserve">Y</t>
        </is>
      </c>
      <c s="8" t="inlineStr" r="J22032">
        <is>
          <t xml:space="preserve"> Lake</t>
        </is>
      </c>
    </row>
    <row r="22033" ht="20.25" customHeight="0">
      <c s="5" t="inlineStr" r="A22033">
        <is>
          <t xml:space="preserve">X0325207</t>
        </is>
      </c>
      <c s="5" t="inlineStr" r="B22033">
        <is>
          <t xml:space="preserve">TELEVISION INSPECTION OF SEWER</t>
        </is>
      </c>
      <c s="5" t="inlineStr" r="C22033">
        <is>
          <t xml:space="preserve">FOOT   </t>
        </is>
      </c>
      <c s="6" r="D22033">
        <v>168.000</v>
      </c>
      <c s="7" r="E22033">
        <v>1</v>
      </c>
      <c s="8" t="inlineStr" r="F22033">
        <is>
          <t xml:space="preserve">62P73</t>
        </is>
      </c>
      <c s="8" t="inlineStr" r="G22033">
        <is>
          <t xml:space="preserve">196</t>
        </is>
      </c>
      <c s="9" r="H22033">
        <v>10.0000</v>
      </c>
      <c s="8" t="inlineStr" r="I22033">
        <is>
          <t xml:space="preserve"/>
        </is>
      </c>
      <c s="8" t="inlineStr" r="J22033">
        <is>
          <t xml:space="preserve"> Lake</t>
        </is>
      </c>
    </row>
    <row r="22034" ht="20.25" customHeight="0">
      <c s="5" t="inlineStr" r="A22034">
        <is>
          <t xml:space="preserve">X0325207</t>
        </is>
      </c>
      <c s="5" t="inlineStr" r="B22034">
        <is>
          <t xml:space="preserve">TELEVISION INSPECTION OF SEWER</t>
        </is>
      </c>
      <c s="5" t="inlineStr" r="C22034">
        <is>
          <t xml:space="preserve">FOOT   </t>
        </is>
      </c>
      <c s="6" r="D22034">
        <v>100.000</v>
      </c>
      <c s="7" r="E22034">
        <v>1</v>
      </c>
      <c s="8" t="inlineStr" r="F22034">
        <is>
          <t xml:space="preserve">62X70</t>
        </is>
      </c>
      <c s="8" t="inlineStr" r="G22034">
        <is>
          <t xml:space="preserve">022</t>
        </is>
      </c>
      <c s="9" r="H22034">
        <v>35.0000</v>
      </c>
      <c s="8" t="inlineStr" r="I22034">
        <is>
          <t xml:space="preserve">Y</t>
        </is>
      </c>
      <c s="8" t="inlineStr" r="J22034">
        <is>
          <t xml:space="preserve"> Cook</t>
        </is>
      </c>
    </row>
    <row r="22035" ht="20.25" customHeight="0">
      <c s="5" t="inlineStr" r="A22035">
        <is>
          <t xml:space="preserve">X0325207</t>
        </is>
      </c>
      <c s="5" t="inlineStr" r="B22035">
        <is>
          <t xml:space="preserve">TELEVISION INSPECTION OF SEWER</t>
        </is>
      </c>
      <c s="5" t="inlineStr" r="C22035">
        <is>
          <t xml:space="preserve">FOOT   </t>
        </is>
      </c>
      <c s="6" r="D22035">
        <v>100.000</v>
      </c>
      <c s="7" r="E22035">
        <v>1</v>
      </c>
      <c s="8" t="inlineStr" r="F22035">
        <is>
          <t xml:space="preserve">62X70</t>
        </is>
      </c>
      <c s="8" t="inlineStr" r="G22035">
        <is>
          <t xml:space="preserve">022</t>
        </is>
      </c>
      <c s="9" r="H22035">
        <v>32.0000</v>
      </c>
      <c s="8" t="inlineStr" r="I22035">
        <is>
          <t xml:space="preserve"/>
        </is>
      </c>
      <c s="8" t="inlineStr" r="J22035">
        <is>
          <t xml:space="preserve"> Cook</t>
        </is>
      </c>
    </row>
    <row r="22036" ht="20.25" customHeight="0">
      <c s="5" t="inlineStr" r="A22036">
        <is>
          <t xml:space="preserve">X0325222</t>
        </is>
      </c>
      <c s="5" t="inlineStr" r="B22036">
        <is>
          <t xml:space="preserve">WEED CONTROL, BASAL TREATMENT</t>
        </is>
      </c>
      <c s="5" t="inlineStr" r="C22036">
        <is>
          <t xml:space="preserve">GALLON </t>
        </is>
      </c>
      <c s="6" r="D22036">
        <v>30.000</v>
      </c>
      <c s="7" r="E22036">
        <v>1</v>
      </c>
      <c s="8" t="inlineStr" r="F22036">
        <is>
          <t xml:space="preserve">62X34</t>
        </is>
      </c>
      <c s="8" t="inlineStr" r="G22036">
        <is>
          <t xml:space="preserve">018</t>
        </is>
      </c>
      <c s="9" r="H22036">
        <v>610.0000</v>
      </c>
      <c s="8" t="inlineStr" r="I22036">
        <is>
          <t xml:space="preserve">Y</t>
        </is>
      </c>
      <c s="8" t="inlineStr" r="J22036">
        <is>
          <t xml:space="preserve"> Will</t>
        </is>
      </c>
    </row>
    <row r="22037" ht="20.25" customHeight="0">
      <c s="5" t="inlineStr" r="A22037">
        <is>
          <t xml:space="preserve">X0325222</t>
        </is>
      </c>
      <c s="5" t="inlineStr" r="B22037">
        <is>
          <t xml:space="preserve">WEED CONTROL, BASAL TREATMENT</t>
        </is>
      </c>
      <c s="5" t="inlineStr" r="C22037">
        <is>
          <t xml:space="preserve">GALLON </t>
        </is>
      </c>
      <c s="6" r="D22037">
        <v>30.000</v>
      </c>
      <c s="7" r="E22037">
        <v>1</v>
      </c>
      <c s="8" t="inlineStr" r="F22037">
        <is>
          <t xml:space="preserve">62X34</t>
        </is>
      </c>
      <c s="8" t="inlineStr" r="G22037">
        <is>
          <t xml:space="preserve">018</t>
        </is>
      </c>
      <c s="9" r="H22037">
        <v>325.0000</v>
      </c>
      <c s="8" t="inlineStr" r="I22037">
        <is>
          <t xml:space="preserve"/>
        </is>
      </c>
      <c s="8" t="inlineStr" r="J22037">
        <is>
          <t xml:space="preserve"> Will</t>
        </is>
      </c>
    </row>
    <row r="22038" ht="20.25" customHeight="0">
      <c s="5" t="inlineStr" r="A22038">
        <is>
          <t xml:space="preserve">X0325222</t>
        </is>
      </c>
      <c s="5" t="inlineStr" r="B22038">
        <is>
          <t xml:space="preserve">WEED CONTROL, BASAL TREATMENT</t>
        </is>
      </c>
      <c s="5" t="inlineStr" r="C22038">
        <is>
          <t xml:space="preserve">GALLON </t>
        </is>
      </c>
      <c s="6" r="D22038">
        <v>30.000</v>
      </c>
      <c s="7" r="E22038">
        <v>1</v>
      </c>
      <c s="8" t="inlineStr" r="F22038">
        <is>
          <t xml:space="preserve">62X34</t>
        </is>
      </c>
      <c s="8" t="inlineStr" r="G22038">
        <is>
          <t xml:space="preserve">018</t>
        </is>
      </c>
      <c s="9" r="H22038">
        <v>600.0000</v>
      </c>
      <c s="8" t="inlineStr" r="I22038">
        <is>
          <t xml:space="preserve"/>
        </is>
      </c>
      <c s="8" t="inlineStr" r="J22038">
        <is>
          <t xml:space="preserve"> Will</t>
        </is>
      </c>
    </row>
    <row r="22039" ht="20.25" customHeight="0">
      <c s="5" t="inlineStr" r="A22039">
        <is>
          <t xml:space="preserve">X0325222</t>
        </is>
      </c>
      <c s="5" t="inlineStr" r="B22039">
        <is>
          <t xml:space="preserve">WEED CONTROL, BASAL TREATMENT</t>
        </is>
      </c>
      <c s="5" t="inlineStr" r="C22039">
        <is>
          <t xml:space="preserve">GALLON </t>
        </is>
      </c>
      <c s="6" r="D22039">
        <v>30.000</v>
      </c>
      <c s="7" r="E22039">
        <v>1</v>
      </c>
      <c s="8" t="inlineStr" r="F22039">
        <is>
          <t xml:space="preserve">62X34</t>
        </is>
      </c>
      <c s="8" t="inlineStr" r="G22039">
        <is>
          <t xml:space="preserve">018</t>
        </is>
      </c>
      <c s="9" r="H22039">
        <v>1350.0000</v>
      </c>
      <c s="8" t="inlineStr" r="I22039">
        <is>
          <t xml:space="preserve"/>
        </is>
      </c>
      <c s="8" t="inlineStr" r="J22039">
        <is>
          <t xml:space="preserve"> Will</t>
        </is>
      </c>
    </row>
    <row r="22040" ht="20.25" customHeight="0">
      <c s="5" t="inlineStr" r="A22040">
        <is>
          <t xml:space="preserve">X0325222</t>
        </is>
      </c>
      <c s="5" t="inlineStr" r="B22040">
        <is>
          <t xml:space="preserve">WEED CONTROL, BASAL TREATMENT</t>
        </is>
      </c>
      <c s="5" t="inlineStr" r="C22040">
        <is>
          <t xml:space="preserve">GALLON </t>
        </is>
      </c>
      <c s="6" r="D22040">
        <v>30.000</v>
      </c>
      <c s="7" r="E22040">
        <v>1</v>
      </c>
      <c s="8" t="inlineStr" r="F22040">
        <is>
          <t xml:space="preserve">62X34</t>
        </is>
      </c>
      <c s="8" t="inlineStr" r="G22040">
        <is>
          <t xml:space="preserve">018</t>
        </is>
      </c>
      <c s="9" r="H22040">
        <v>1485.0000</v>
      </c>
      <c s="8" t="inlineStr" r="I22040">
        <is>
          <t xml:space="preserve"/>
        </is>
      </c>
      <c s="8" t="inlineStr" r="J22040">
        <is>
          <t xml:space="preserve"> Will</t>
        </is>
      </c>
    </row>
    <row r="22041" ht="20.25" customHeight="0">
      <c s="5" t="inlineStr" r="A22041">
        <is>
          <t xml:space="preserve">X0325318</t>
        </is>
      </c>
      <c s="5" t="inlineStr" r="B22041">
        <is>
          <t xml:space="preserve">LIGHTWEIGHT CELLULAR CONCRETE FILL</t>
        </is>
      </c>
      <c s="5" t="inlineStr" r="C22041">
        <is>
          <t xml:space="preserve">CU YD  </t>
        </is>
      </c>
      <c s="6" r="D22041">
        <v>13.000</v>
      </c>
      <c s="7" r="E22041">
        <v>2</v>
      </c>
      <c s="8" t="inlineStr" r="F22041">
        <is>
          <t xml:space="preserve">64T98</t>
        </is>
      </c>
      <c s="8" t="inlineStr" r="G22041">
        <is>
          <t xml:space="preserve">043</t>
        </is>
      </c>
      <c s="9" r="H22041">
        <v>2700.0000</v>
      </c>
      <c s="8" t="inlineStr" r="I22041">
        <is>
          <t xml:space="preserve">Y</t>
        </is>
      </c>
      <c s="8" t="inlineStr" r="J22041">
        <is>
          <t xml:space="preserve"> Stephenson</t>
        </is>
      </c>
    </row>
    <row r="22042" ht="20.25" customHeight="0">
      <c s="5" t="inlineStr" r="A22042">
        <is>
          <t xml:space="preserve">X0325318</t>
        </is>
      </c>
      <c s="5" t="inlineStr" r="B22042">
        <is>
          <t xml:space="preserve">LIGHTWEIGHT CELLULAR CONCRETE FILL</t>
        </is>
      </c>
      <c s="5" t="inlineStr" r="C22042">
        <is>
          <t xml:space="preserve">CU YD  </t>
        </is>
      </c>
      <c s="6" r="D22042">
        <v>13.000</v>
      </c>
      <c s="7" r="E22042">
        <v>2</v>
      </c>
      <c s="8" t="inlineStr" r="F22042">
        <is>
          <t xml:space="preserve">64T98</t>
        </is>
      </c>
      <c s="8" t="inlineStr" r="G22042">
        <is>
          <t xml:space="preserve">043</t>
        </is>
      </c>
      <c s="9" r="H22042">
        <v>4400.0000</v>
      </c>
      <c s="8" t="inlineStr" r="I22042">
        <is>
          <t xml:space="preserve"/>
        </is>
      </c>
      <c s="8" t="inlineStr" r="J22042">
        <is>
          <t xml:space="preserve"> Stephenson</t>
        </is>
      </c>
    </row>
    <row r="22043" ht="20.25" customHeight="0">
      <c s="5" t="inlineStr" r="A22043">
        <is>
          <t xml:space="preserve">X0325734</t>
        </is>
      </c>
      <c s="5" t="inlineStr" r="B22043">
        <is>
          <t xml:space="preserve">SLOTTED DRAIN REMOVAL</t>
        </is>
      </c>
      <c s="5" t="inlineStr" r="C22043">
        <is>
          <t xml:space="preserve">FOOT   </t>
        </is>
      </c>
      <c s="6" r="D22043">
        <v>244.000</v>
      </c>
      <c s="7" r="E22043">
        <v>4</v>
      </c>
      <c s="8" t="inlineStr" r="F22043">
        <is>
          <t xml:space="preserve">68E44</t>
        </is>
      </c>
      <c s="8" t="inlineStr" r="G22043">
        <is>
          <t xml:space="preserve">01X</t>
        </is>
      </c>
      <c s="9" r="H22043">
        <v>160.0000</v>
      </c>
      <c s="8" t="inlineStr" r="I22043">
        <is>
          <t xml:space="preserve">Y</t>
        </is>
      </c>
      <c s="8" t="inlineStr" r="J22043">
        <is>
          <t xml:space="preserve"> Peoria, Tazewell</t>
        </is>
      </c>
    </row>
    <row r="22044" ht="20.25" customHeight="0">
      <c s="5" t="inlineStr" r="A22044">
        <is>
          <t xml:space="preserve">X0325734</t>
        </is>
      </c>
      <c s="5" t="inlineStr" r="B22044">
        <is>
          <t xml:space="preserve">SLOTTED DRAIN REMOVAL</t>
        </is>
      </c>
      <c s="5" t="inlineStr" r="C22044">
        <is>
          <t xml:space="preserve">FOOT   </t>
        </is>
      </c>
      <c s="6" r="D22044">
        <v>244.000</v>
      </c>
      <c s="7" r="E22044">
        <v>4</v>
      </c>
      <c s="8" t="inlineStr" r="F22044">
        <is>
          <t xml:space="preserve">68E44</t>
        </is>
      </c>
      <c s="8" t="inlineStr" r="G22044">
        <is>
          <t xml:space="preserve">01X</t>
        </is>
      </c>
      <c s="9" r="H22044">
        <v>60.0000</v>
      </c>
      <c s="8" t="inlineStr" r="I22044">
        <is>
          <t xml:space="preserve"/>
        </is>
      </c>
      <c s="8" t="inlineStr" r="J22044">
        <is>
          <t xml:space="preserve"> Peoria, Tazewell</t>
        </is>
      </c>
    </row>
    <row r="22045" ht="20.25" customHeight="0">
      <c s="5" t="inlineStr" r="A22045">
        <is>
          <t xml:space="preserve">X0325747</t>
        </is>
      </c>
      <c s="5" t="inlineStr" r="B22045">
        <is>
          <t xml:space="preserve">BRIDGE DECK CONCRETE CRACK SEALER</t>
        </is>
      </c>
      <c s="5" t="inlineStr" r="C22045">
        <is>
          <t xml:space="preserve">FOOT   </t>
        </is>
      </c>
      <c s="6" r="D22045">
        <v>27.000</v>
      </c>
      <c s="7" r="E22045">
        <v>3</v>
      </c>
      <c s="8" t="inlineStr" r="F22045">
        <is>
          <t xml:space="preserve">66P52</t>
        </is>
      </c>
      <c s="8" t="inlineStr" r="G22045">
        <is>
          <t xml:space="preserve">060</t>
        </is>
      </c>
      <c s="9" r="H22045">
        <v>100.0000</v>
      </c>
      <c s="8" t="inlineStr" r="I22045">
        <is>
          <t xml:space="preserve">Y</t>
        </is>
      </c>
      <c s="8" t="inlineStr" r="J22045">
        <is>
          <t xml:space="preserve"> Grundy</t>
        </is>
      </c>
    </row>
    <row r="22046" ht="20.25" customHeight="0">
      <c s="5" t="inlineStr" r="A22046">
        <is>
          <t xml:space="preserve">X0325748</t>
        </is>
      </c>
      <c s="5" t="inlineStr" r="B22046">
        <is>
          <t xml:space="preserve">ACRYLIC COATING</t>
        </is>
      </c>
      <c s="5" t="inlineStr" r="C22046">
        <is>
          <t xml:space="preserve">SQ YD  </t>
        </is>
      </c>
      <c s="6" r="D22046">
        <v>431.000</v>
      </c>
      <c s="7" r="E22046">
        <v>2</v>
      </c>
      <c s="8" t="inlineStr" r="F22046">
        <is>
          <t xml:space="preserve">64T97</t>
        </is>
      </c>
      <c s="8" t="inlineStr" r="G22046">
        <is>
          <t xml:space="preserve">042</t>
        </is>
      </c>
      <c s="9" r="H22046">
        <v>35.0000</v>
      </c>
      <c s="8" t="inlineStr" r="I22046">
        <is>
          <t xml:space="preserve">Y</t>
        </is>
      </c>
      <c s="8" t="inlineStr" r="J22046">
        <is>
          <t xml:space="preserve"> Ogle</t>
        </is>
      </c>
    </row>
    <row r="22047" ht="20.25" customHeight="0">
      <c s="5" t="inlineStr" r="A22047">
        <is>
          <t xml:space="preserve">X0325748</t>
        </is>
      </c>
      <c s="5" t="inlineStr" r="B22047">
        <is>
          <t xml:space="preserve">ACRYLIC COATING</t>
        </is>
      </c>
      <c s="5" t="inlineStr" r="C22047">
        <is>
          <t xml:space="preserve">SQ YD  </t>
        </is>
      </c>
      <c s="6" r="D22047">
        <v>431.000</v>
      </c>
      <c s="7" r="E22047">
        <v>2</v>
      </c>
      <c s="8" t="inlineStr" r="F22047">
        <is>
          <t xml:space="preserve">64T97</t>
        </is>
      </c>
      <c s="8" t="inlineStr" r="G22047">
        <is>
          <t xml:space="preserve">042</t>
        </is>
      </c>
      <c s="9" r="H22047">
        <v>42.5000</v>
      </c>
      <c s="8" t="inlineStr" r="I22047">
        <is>
          <t xml:space="preserve"/>
        </is>
      </c>
      <c s="8" t="inlineStr" r="J22047">
        <is>
          <t xml:space="preserve"> Ogle</t>
        </is>
      </c>
    </row>
    <row r="22048" ht="20.25" customHeight="0">
      <c s="5" t="inlineStr" r="A22048">
        <is>
          <t xml:space="preserve">X0325748</t>
        </is>
      </c>
      <c s="5" t="inlineStr" r="B22048">
        <is>
          <t xml:space="preserve">ACRYLIC COATING</t>
        </is>
      </c>
      <c s="5" t="inlineStr" r="C22048">
        <is>
          <t xml:space="preserve">SQ YD  </t>
        </is>
      </c>
      <c s="6" r="D22048">
        <v>431.000</v>
      </c>
      <c s="7" r="E22048">
        <v>2</v>
      </c>
      <c s="8" t="inlineStr" r="F22048">
        <is>
          <t xml:space="preserve">64T97</t>
        </is>
      </c>
      <c s="8" t="inlineStr" r="G22048">
        <is>
          <t xml:space="preserve">042</t>
        </is>
      </c>
      <c s="9" r="H22048">
        <v>50.0000</v>
      </c>
      <c s="8" t="inlineStr" r="I22048">
        <is>
          <t xml:space="preserve"/>
        </is>
      </c>
      <c s="8" t="inlineStr" r="J22048">
        <is>
          <t xml:space="preserve"> Ogle</t>
        </is>
      </c>
    </row>
    <row r="22049" ht="20.25" customHeight="0">
      <c s="5" t="inlineStr" r="A22049">
        <is>
          <t xml:space="preserve">X0325748</t>
        </is>
      </c>
      <c s="5" t="inlineStr" r="B22049">
        <is>
          <t xml:space="preserve">ACRYLIC COATING</t>
        </is>
      </c>
      <c s="5" t="inlineStr" r="C22049">
        <is>
          <t xml:space="preserve">SQ YD  </t>
        </is>
      </c>
      <c s="6" r="D22049">
        <v>431.000</v>
      </c>
      <c s="7" r="E22049">
        <v>2</v>
      </c>
      <c s="8" t="inlineStr" r="F22049">
        <is>
          <t xml:space="preserve">64T97</t>
        </is>
      </c>
      <c s="8" t="inlineStr" r="G22049">
        <is>
          <t xml:space="preserve">042</t>
        </is>
      </c>
      <c s="9" r="H22049">
        <v>50.0000</v>
      </c>
      <c s="8" t="inlineStr" r="I22049">
        <is>
          <t xml:space="preserve"/>
        </is>
      </c>
      <c s="8" t="inlineStr" r="J22049">
        <is>
          <t xml:space="preserve"> Ogle</t>
        </is>
      </c>
    </row>
    <row r="22050" ht="20.25" customHeight="0">
      <c s="5" t="inlineStr" r="A22050">
        <is>
          <t xml:space="preserve">X0325748</t>
        </is>
      </c>
      <c s="5" t="inlineStr" r="B22050">
        <is>
          <t xml:space="preserve">ACRYLIC COATING</t>
        </is>
      </c>
      <c s="5" t="inlineStr" r="C22050">
        <is>
          <t xml:space="preserve">SQ YD  </t>
        </is>
      </c>
      <c s="6" r="D22050">
        <v>58.000</v>
      </c>
      <c s="7" r="E22050">
        <v>3</v>
      </c>
      <c s="8" t="inlineStr" r="F22050">
        <is>
          <t xml:space="preserve">66N36</t>
        </is>
      </c>
      <c s="8" t="inlineStr" r="G22050">
        <is>
          <t xml:space="preserve">059</t>
        </is>
      </c>
      <c s="9" r="H22050">
        <v>88.0000</v>
      </c>
      <c s="8" t="inlineStr" r="I22050">
        <is>
          <t xml:space="preserve">Y</t>
        </is>
      </c>
      <c s="8" t="inlineStr" r="J22050">
        <is>
          <t xml:space="preserve"> LaSalle</t>
        </is>
      </c>
    </row>
    <row r="22051" ht="20.25" customHeight="0">
      <c s="5" t="inlineStr" r="A22051">
        <is>
          <t xml:space="preserve">X0325748</t>
        </is>
      </c>
      <c s="5" t="inlineStr" r="B22051">
        <is>
          <t xml:space="preserve">ACRYLIC COATING</t>
        </is>
      </c>
      <c s="5" t="inlineStr" r="C22051">
        <is>
          <t xml:space="preserve">SQ YD  </t>
        </is>
      </c>
      <c s="6" r="D22051">
        <v>68.000</v>
      </c>
      <c s="7" r="E22051">
        <v>6</v>
      </c>
      <c s="8" t="inlineStr" r="F22051">
        <is>
          <t xml:space="preserve">72263</t>
        </is>
      </c>
      <c s="8" t="inlineStr" r="G22051">
        <is>
          <t xml:space="preserve">088</t>
        </is>
      </c>
      <c s="9" r="H22051">
        <v>169.9400</v>
      </c>
      <c s="8" t="inlineStr" r="I22051">
        <is>
          <t xml:space="preserve">Y</t>
        </is>
      </c>
      <c s="8" t="inlineStr" r="J22051">
        <is>
          <t xml:space="preserve"> Morgan</t>
        </is>
      </c>
    </row>
    <row r="22052" ht="20.25" customHeight="0">
      <c s="5" t="inlineStr" r="A22052">
        <is>
          <t xml:space="preserve">X0325748</t>
        </is>
      </c>
      <c s="5" t="inlineStr" r="B22052">
        <is>
          <t xml:space="preserve">ACRYLIC COATING</t>
        </is>
      </c>
      <c s="5" t="inlineStr" r="C22052">
        <is>
          <t xml:space="preserve">SQ YD  </t>
        </is>
      </c>
      <c s="6" r="D22052">
        <v>68.000</v>
      </c>
      <c s="7" r="E22052">
        <v>6</v>
      </c>
      <c s="8" t="inlineStr" r="F22052">
        <is>
          <t xml:space="preserve">72263</t>
        </is>
      </c>
      <c s="8" t="inlineStr" r="G22052">
        <is>
          <t xml:space="preserve">088</t>
        </is>
      </c>
      <c s="9" r="H22052">
        <v>100.0000</v>
      </c>
      <c s="8" t="inlineStr" r="I22052">
        <is>
          <t xml:space="preserve"/>
        </is>
      </c>
      <c s="8" t="inlineStr" r="J22052">
        <is>
          <t xml:space="preserve"> Morgan</t>
        </is>
      </c>
    </row>
    <row r="22053" ht="20.25" customHeight="0">
      <c s="5" t="inlineStr" r="A22053">
        <is>
          <t xml:space="preserve">X0325749</t>
        </is>
      </c>
      <c s="5" t="inlineStr" r="B22053">
        <is>
          <t xml:space="preserve">FIBER WRAP</t>
        </is>
      </c>
      <c s="5" t="inlineStr" r="C22053">
        <is>
          <t xml:space="preserve">SQ FT  </t>
        </is>
      </c>
      <c s="6" r="D22053">
        <v>259.000</v>
      </c>
      <c s="7" r="E22053">
        <v>3</v>
      </c>
      <c s="8" t="inlineStr" r="F22053">
        <is>
          <t xml:space="preserve">66N36</t>
        </is>
      </c>
      <c s="8" t="inlineStr" r="G22053">
        <is>
          <t xml:space="preserve">059</t>
        </is>
      </c>
      <c s="9" r="H22053">
        <v>132.0000</v>
      </c>
      <c s="8" t="inlineStr" r="I22053">
        <is>
          <t xml:space="preserve">Y</t>
        </is>
      </c>
      <c s="8" t="inlineStr" r="J22053">
        <is>
          <t xml:space="preserve"> LaSalle</t>
        </is>
      </c>
    </row>
    <row r="22054" ht="20.25" customHeight="0">
      <c s="5" t="inlineStr" r="A22054">
        <is>
          <t xml:space="preserve">X0325749</t>
        </is>
      </c>
      <c s="5" t="inlineStr" r="B22054">
        <is>
          <t xml:space="preserve">FIBER WRAP</t>
        </is>
      </c>
      <c s="5" t="inlineStr" r="C22054">
        <is>
          <t xml:space="preserve">SQ FT  </t>
        </is>
      </c>
      <c s="6" r="D22054">
        <v>304.000</v>
      </c>
      <c s="7" r="E22054">
        <v>6</v>
      </c>
      <c s="8" t="inlineStr" r="F22054">
        <is>
          <t xml:space="preserve">72263</t>
        </is>
      </c>
      <c s="8" t="inlineStr" r="G22054">
        <is>
          <t xml:space="preserve">088</t>
        </is>
      </c>
      <c s="9" r="H22054">
        <v>139.2200</v>
      </c>
      <c s="8" t="inlineStr" r="I22054">
        <is>
          <t xml:space="preserve">Y</t>
        </is>
      </c>
      <c s="8" t="inlineStr" r="J22054">
        <is>
          <t xml:space="preserve"> Morgan</t>
        </is>
      </c>
    </row>
    <row r="22055" ht="20.25" customHeight="0">
      <c s="5" t="inlineStr" r="A22055">
        <is>
          <t xml:space="preserve">X0325749</t>
        </is>
      </c>
      <c s="5" t="inlineStr" r="B22055">
        <is>
          <t xml:space="preserve">FIBER WRAP</t>
        </is>
      </c>
      <c s="5" t="inlineStr" r="C22055">
        <is>
          <t xml:space="preserve">SQ FT  </t>
        </is>
      </c>
      <c s="6" r="D22055">
        <v>304.000</v>
      </c>
      <c s="7" r="E22055">
        <v>6</v>
      </c>
      <c s="8" t="inlineStr" r="F22055">
        <is>
          <t xml:space="preserve">72263</t>
        </is>
      </c>
      <c s="8" t="inlineStr" r="G22055">
        <is>
          <t xml:space="preserve">088</t>
        </is>
      </c>
      <c s="9" r="H22055">
        <v>125.0000</v>
      </c>
      <c s="8" t="inlineStr" r="I22055">
        <is>
          <t xml:space="preserve"/>
        </is>
      </c>
      <c s="8" t="inlineStr" r="J22055">
        <is>
          <t xml:space="preserve"> Morgan</t>
        </is>
      </c>
    </row>
    <row r="22056" ht="20.25" customHeight="0">
      <c s="5" t="inlineStr" r="A22056">
        <is>
          <t xml:space="preserve">X0325810</t>
        </is>
      </c>
      <c s="5" t="inlineStr" r="B22056">
        <is>
          <t xml:space="preserve">WIRELESS ETHERNET RADIO</t>
        </is>
      </c>
      <c s="5" t="inlineStr" r="C22056">
        <is>
          <t xml:space="preserve">EACH   </t>
        </is>
      </c>
      <c s="6" r="D22056">
        <v>2.000</v>
      </c>
      <c s="7" r="E22056">
        <v>4</v>
      </c>
      <c s="8" t="inlineStr" r="F22056">
        <is>
          <t xml:space="preserve">89859</t>
        </is>
      </c>
      <c s="8" t="inlineStr" r="G22056">
        <is>
          <t xml:space="preserve">168</t>
        </is>
      </c>
      <c s="9" r="H22056">
        <v>4354.2900</v>
      </c>
      <c s="8" t="inlineStr" r="I22056">
        <is>
          <t xml:space="preserve">Y</t>
        </is>
      </c>
      <c s="8" t="inlineStr" r="J22056">
        <is>
          <t xml:space="preserve"> Tazewell</t>
        </is>
      </c>
    </row>
    <row r="22057" ht="20.25" customHeight="0">
      <c s="5" t="inlineStr" r="A22057">
        <is>
          <t xml:space="preserve">X0325810</t>
        </is>
      </c>
      <c s="5" t="inlineStr" r="B22057">
        <is>
          <t xml:space="preserve">WIRELESS ETHERNET RADIO</t>
        </is>
      </c>
      <c s="5" t="inlineStr" r="C22057">
        <is>
          <t xml:space="preserve">EACH   </t>
        </is>
      </c>
      <c s="6" r="D22057">
        <v>2.000</v>
      </c>
      <c s="7" r="E22057">
        <v>4</v>
      </c>
      <c s="8" t="inlineStr" r="F22057">
        <is>
          <t xml:space="preserve">89859</t>
        </is>
      </c>
      <c s="8" t="inlineStr" r="G22057">
        <is>
          <t xml:space="preserve">168</t>
        </is>
      </c>
      <c s="9" r="H22057">
        <v>4515.0000</v>
      </c>
      <c s="8" t="inlineStr" r="I22057">
        <is>
          <t xml:space="preserve"/>
        </is>
      </c>
      <c s="8" t="inlineStr" r="J22057">
        <is>
          <t xml:space="preserve"> Tazewell</t>
        </is>
      </c>
    </row>
    <row r="22058" ht="20.25" customHeight="0">
      <c s="5" t="inlineStr" r="A22058">
        <is>
          <t xml:space="preserve">X0325810</t>
        </is>
      </c>
      <c s="5" t="inlineStr" r="B22058">
        <is>
          <t xml:space="preserve">WIRELESS ETHERNET RADIO</t>
        </is>
      </c>
      <c s="5" t="inlineStr" r="C22058">
        <is>
          <t xml:space="preserve">EACH   </t>
        </is>
      </c>
      <c s="6" r="D22058">
        <v>2.000</v>
      </c>
      <c s="7" r="E22058">
        <v>4</v>
      </c>
      <c s="8" t="inlineStr" r="F22058">
        <is>
          <t xml:space="preserve">89859</t>
        </is>
      </c>
      <c s="8" t="inlineStr" r="G22058">
        <is>
          <t xml:space="preserve">168</t>
        </is>
      </c>
      <c s="9" r="H22058">
        <v>4567.0000</v>
      </c>
      <c s="8" t="inlineStr" r="I22058">
        <is>
          <t xml:space="preserve"/>
        </is>
      </c>
      <c s="8" t="inlineStr" r="J22058">
        <is>
          <t xml:space="preserve"> Tazewell</t>
        </is>
      </c>
    </row>
    <row r="22059" ht="20.25" customHeight="0">
      <c s="5" t="inlineStr" r="A22059">
        <is>
          <t xml:space="preserve">X0325922</t>
        </is>
      </c>
      <c s="5" t="inlineStr" r="B22059">
        <is>
          <t xml:space="preserve">CELLULAR MODEM</t>
        </is>
      </c>
      <c s="5" t="inlineStr" r="C22059">
        <is>
          <t xml:space="preserve">EACH   </t>
        </is>
      </c>
      <c s="6" r="D22059">
        <v>15.000</v>
      </c>
      <c s="7" r="E22059">
        <v>1</v>
      </c>
      <c s="8" t="inlineStr" r="F22059">
        <is>
          <t xml:space="preserve">62W90</t>
        </is>
      </c>
      <c s="8" t="inlineStr" r="G22059">
        <is>
          <t xml:space="preserve">015</t>
        </is>
      </c>
      <c s="9" r="H22059">
        <v>4114.2300</v>
      </c>
      <c s="8" t="inlineStr" r="I22059">
        <is>
          <t xml:space="preserve">Y</t>
        </is>
      </c>
      <c s="8" t="inlineStr" r="J22059">
        <is>
          <t xml:space="preserve">Various</t>
        </is>
      </c>
    </row>
    <row r="22060" ht="20.25" customHeight="0">
      <c s="5" t="inlineStr" r="A22060">
        <is>
          <t xml:space="preserve">X0325922</t>
        </is>
      </c>
      <c s="5" t="inlineStr" r="B22060">
        <is>
          <t xml:space="preserve">CELLULAR MODEM</t>
        </is>
      </c>
      <c s="5" t="inlineStr" r="C22060">
        <is>
          <t xml:space="preserve">EACH   </t>
        </is>
      </c>
      <c s="6" r="D22060">
        <v>15.000</v>
      </c>
      <c s="7" r="E22060">
        <v>1</v>
      </c>
      <c s="8" t="inlineStr" r="F22060">
        <is>
          <t xml:space="preserve">62W90</t>
        </is>
      </c>
      <c s="8" t="inlineStr" r="G22060">
        <is>
          <t xml:space="preserve">015</t>
        </is>
      </c>
      <c s="9" r="H22060">
        <v>4800.0000</v>
      </c>
      <c s="8" t="inlineStr" r="I22060">
        <is>
          <t xml:space="preserve"/>
        </is>
      </c>
      <c s="8" t="inlineStr" r="J22060">
        <is>
          <t xml:space="preserve">Various</t>
        </is>
      </c>
    </row>
    <row r="22061" ht="20.25" customHeight="0">
      <c s="5" t="inlineStr" r="A22061">
        <is>
          <t xml:space="preserve">X0325922</t>
        </is>
      </c>
      <c s="5" t="inlineStr" r="B22061">
        <is>
          <t xml:space="preserve">CELLULAR MODEM</t>
        </is>
      </c>
      <c s="5" t="inlineStr" r="C22061">
        <is>
          <t xml:space="preserve">EACH   </t>
        </is>
      </c>
      <c s="6" r="D22061">
        <v>1.000</v>
      </c>
      <c s="7" r="E22061">
        <v>1</v>
      </c>
      <c s="8" t="inlineStr" r="F22061">
        <is>
          <t xml:space="preserve">62X59</t>
        </is>
      </c>
      <c s="8" t="inlineStr" r="G22061">
        <is>
          <t xml:space="preserve">207</t>
        </is>
      </c>
      <c s="9" r="H22061">
        <v>7000.0000</v>
      </c>
      <c s="8" t="inlineStr" r="I22061">
        <is>
          <t xml:space="preserve">Y</t>
        </is>
      </c>
      <c s="8" t="inlineStr" r="J22061">
        <is>
          <t xml:space="preserve"> Kane</t>
        </is>
      </c>
    </row>
    <row r="22062" ht="20.25" customHeight="0">
      <c s="5" t="inlineStr" r="A22062">
        <is>
          <t xml:space="preserve">X0325922</t>
        </is>
      </c>
      <c s="5" t="inlineStr" r="B22062">
        <is>
          <t xml:space="preserve">CELLULAR MODEM</t>
        </is>
      </c>
      <c s="5" t="inlineStr" r="C22062">
        <is>
          <t xml:space="preserve">EACH   </t>
        </is>
      </c>
      <c s="6" r="D22062">
        <v>1.000</v>
      </c>
      <c s="7" r="E22062">
        <v>1</v>
      </c>
      <c s="8" t="inlineStr" r="F22062">
        <is>
          <t xml:space="preserve">62X59</t>
        </is>
      </c>
      <c s="8" t="inlineStr" r="G22062">
        <is>
          <t xml:space="preserve">207</t>
        </is>
      </c>
      <c s="9" r="H22062">
        <v>7100.0000</v>
      </c>
      <c s="8" t="inlineStr" r="I22062">
        <is>
          <t xml:space="preserve"/>
        </is>
      </c>
      <c s="8" t="inlineStr" r="J22062">
        <is>
          <t xml:space="preserve"> Kane</t>
        </is>
      </c>
    </row>
    <row r="22063" ht="20.25" customHeight="0">
      <c s="5" t="inlineStr" r="A22063">
        <is>
          <t xml:space="preserve">X0325941</t>
        </is>
      </c>
      <c s="5" t="inlineStr" r="B22063">
        <is>
          <t xml:space="preserve">ACCESS LADDER</t>
        </is>
      </c>
      <c s="5" t="inlineStr" r="C22063">
        <is>
          <t xml:space="preserve">EACH   </t>
        </is>
      </c>
      <c s="6" r="D22063">
        <v>5.000</v>
      </c>
      <c s="7" r="E22063">
        <v>4</v>
      </c>
      <c s="8" t="inlineStr" r="F22063">
        <is>
          <t xml:space="preserve">68E44</t>
        </is>
      </c>
      <c s="8" t="inlineStr" r="G22063">
        <is>
          <t xml:space="preserve">01X</t>
        </is>
      </c>
      <c s="9" r="H22063">
        <v>15300.0000</v>
      </c>
      <c s="8" t="inlineStr" r="I22063">
        <is>
          <t xml:space="preserve">Y</t>
        </is>
      </c>
      <c s="8" t="inlineStr" r="J22063">
        <is>
          <t xml:space="preserve"> Peoria, Tazewell</t>
        </is>
      </c>
    </row>
    <row r="22064" ht="20.25" customHeight="0">
      <c s="5" t="inlineStr" r="A22064">
        <is>
          <t xml:space="preserve">X0325941</t>
        </is>
      </c>
      <c s="5" t="inlineStr" r="B22064">
        <is>
          <t xml:space="preserve">ACCESS LADDER</t>
        </is>
      </c>
      <c s="5" t="inlineStr" r="C22064">
        <is>
          <t xml:space="preserve">EACH   </t>
        </is>
      </c>
      <c s="6" r="D22064">
        <v>5.000</v>
      </c>
      <c s="7" r="E22064">
        <v>4</v>
      </c>
      <c s="8" t="inlineStr" r="F22064">
        <is>
          <t xml:space="preserve">68E44</t>
        </is>
      </c>
      <c s="8" t="inlineStr" r="G22064">
        <is>
          <t xml:space="preserve">01X</t>
        </is>
      </c>
      <c s="9" r="H22064">
        <v>28750.0000</v>
      </c>
      <c s="8" t="inlineStr" r="I22064">
        <is>
          <t xml:space="preserve"/>
        </is>
      </c>
      <c s="8" t="inlineStr" r="J22064">
        <is>
          <t xml:space="preserve"> Peoria, Tazewell</t>
        </is>
      </c>
    </row>
    <row r="22065" ht="20.25" customHeight="0">
      <c s="5" t="inlineStr" r="A22065">
        <is>
          <t xml:space="preserve">X0326126</t>
        </is>
      </c>
      <c s="5" t="inlineStr" r="B22065">
        <is>
          <t xml:space="preserve">WOOD TERMINAL POST</t>
        </is>
      </c>
      <c s="5" t="inlineStr" r="C22065">
        <is>
          <t xml:space="preserve">EACH   </t>
        </is>
      </c>
      <c s="6" r="D22065">
        <v>2.000</v>
      </c>
      <c s="7" r="E22065">
        <v>3</v>
      </c>
      <c s="8" t="inlineStr" r="F22065">
        <is>
          <t xml:space="preserve">66R71</t>
        </is>
      </c>
      <c s="8" t="inlineStr" r="G22065">
        <is>
          <t xml:space="preserve">072</t>
        </is>
      </c>
      <c s="9" r="H22065">
        <v>400.0000</v>
      </c>
      <c s="8" t="inlineStr" r="I22065">
        <is>
          <t xml:space="preserve">Y</t>
        </is>
      </c>
      <c s="8" t="inlineStr" r="J22065">
        <is>
          <t xml:space="preserve"> Various</t>
        </is>
      </c>
    </row>
    <row r="22066" ht="20.25" customHeight="0">
      <c s="5" t="inlineStr" r="A22066">
        <is>
          <t xml:space="preserve">X0326126</t>
        </is>
      </c>
      <c s="5" t="inlineStr" r="B22066">
        <is>
          <t xml:space="preserve">WOOD TERMINAL POST</t>
        </is>
      </c>
      <c s="5" t="inlineStr" r="C22066">
        <is>
          <t xml:space="preserve">EACH   </t>
        </is>
      </c>
      <c s="6" r="D22066">
        <v>2.000</v>
      </c>
      <c s="7" r="E22066">
        <v>3</v>
      </c>
      <c s="8" t="inlineStr" r="F22066">
        <is>
          <t xml:space="preserve">66R71</t>
        </is>
      </c>
      <c s="8" t="inlineStr" r="G22066">
        <is>
          <t xml:space="preserve">072</t>
        </is>
      </c>
      <c s="9" r="H22066">
        <v>56.3300</v>
      </c>
      <c s="8" t="inlineStr" r="I22066">
        <is>
          <t xml:space="preserve"/>
        </is>
      </c>
      <c s="8" t="inlineStr" r="J22066">
        <is>
          <t xml:space="preserve"> Various</t>
        </is>
      </c>
    </row>
    <row r="22067" ht="20.25" customHeight="0">
      <c s="5" t="inlineStr" r="A22067">
        <is>
          <t xml:space="preserve">X0326126</t>
        </is>
      </c>
      <c s="5" t="inlineStr" r="B22067">
        <is>
          <t xml:space="preserve">WOOD TERMINAL POST</t>
        </is>
      </c>
      <c s="5" t="inlineStr" r="C22067">
        <is>
          <t xml:space="preserve">EACH   </t>
        </is>
      </c>
      <c s="6" r="D22067">
        <v>2.000</v>
      </c>
      <c s="7" r="E22067">
        <v>3</v>
      </c>
      <c s="8" t="inlineStr" r="F22067">
        <is>
          <t xml:space="preserve">66R71</t>
        </is>
      </c>
      <c s="8" t="inlineStr" r="G22067">
        <is>
          <t xml:space="preserve">072</t>
        </is>
      </c>
      <c s="9" r="H22067">
        <v>499.9100</v>
      </c>
      <c s="8" t="inlineStr" r="I22067">
        <is>
          <t xml:space="preserve"/>
        </is>
      </c>
      <c s="8" t="inlineStr" r="J22067">
        <is>
          <t xml:space="preserve"> Various</t>
        </is>
      </c>
    </row>
    <row r="22068" ht="20.25" customHeight="0">
      <c s="5" t="inlineStr" r="A22068">
        <is>
          <t xml:space="preserve">X0326223</t>
        </is>
      </c>
      <c s="5" t="inlineStr" r="B22068">
        <is>
          <t xml:space="preserve">FOAM, EXPANDING POLYURETHANE, HIGH-DENSITY</t>
        </is>
      </c>
      <c s="5" t="inlineStr" r="C22068">
        <is>
          <t xml:space="preserve">POUND  </t>
        </is>
      </c>
      <c s="6" r="D22068">
        <v>2850.000</v>
      </c>
      <c s="7" r="E22068">
        <v>6</v>
      </c>
      <c s="8" t="inlineStr" r="F22068">
        <is>
          <t xml:space="preserve">72344</t>
        </is>
      </c>
      <c s="8" t="inlineStr" r="G22068">
        <is>
          <t xml:space="preserve">091</t>
        </is>
      </c>
      <c s="9" r="H22068">
        <v>7.5000</v>
      </c>
      <c s="8" t="inlineStr" r="I22068">
        <is>
          <t xml:space="preserve">Y</t>
        </is>
      </c>
      <c s="8" t="inlineStr" r="J22068">
        <is>
          <t xml:space="preserve"> Hancock</t>
        </is>
      </c>
    </row>
    <row r="22069" ht="20.25" customHeight="0">
      <c s="5" t="inlineStr" r="A22069">
        <is>
          <t xml:space="preserve">X0326223</t>
        </is>
      </c>
      <c s="5" t="inlineStr" r="B22069">
        <is>
          <t xml:space="preserve">FOAM, EXPANDING POLYURETHANE, HIGH-DENSITY</t>
        </is>
      </c>
      <c s="5" t="inlineStr" r="C22069">
        <is>
          <t xml:space="preserve">POUND  </t>
        </is>
      </c>
      <c s="6" r="D22069">
        <v>2850.000</v>
      </c>
      <c s="7" r="E22069">
        <v>6</v>
      </c>
      <c s="8" t="inlineStr" r="F22069">
        <is>
          <t xml:space="preserve">72344</t>
        </is>
      </c>
      <c s="8" t="inlineStr" r="G22069">
        <is>
          <t xml:space="preserve">091</t>
        </is>
      </c>
      <c s="9" r="H22069">
        <v>11.0000</v>
      </c>
      <c s="8" t="inlineStr" r="I22069">
        <is>
          <t xml:space="preserve"/>
        </is>
      </c>
      <c s="8" t="inlineStr" r="J22069">
        <is>
          <t xml:space="preserve"> Hancock</t>
        </is>
      </c>
    </row>
    <row r="22070" ht="20.25" customHeight="0">
      <c s="5" t="inlineStr" r="A22070">
        <is>
          <t xml:space="preserve">X0326275</t>
        </is>
      </c>
      <c s="5" t="inlineStr" r="B22070">
        <is>
          <t xml:space="preserve">RAILROAD RIGHT-OF-WAY ENTRY PERMIT</t>
        </is>
      </c>
      <c s="5" t="inlineStr" r="C22070">
        <is>
          <t xml:space="preserve">EACH   </t>
        </is>
      </c>
      <c s="6" r="D22070">
        <v>1.000</v>
      </c>
      <c s="7" r="E22070">
        <v>3</v>
      </c>
      <c s="8" t="inlineStr" r="F22070">
        <is>
          <t xml:space="preserve">87874</t>
        </is>
      </c>
      <c s="8" t="inlineStr" r="G22070">
        <is>
          <t xml:space="preserve">226</t>
        </is>
      </c>
      <c s="9" r="H22070">
        <v>2678.0000</v>
      </c>
      <c s="8" t="inlineStr" r="I22070">
        <is>
          <t xml:space="preserve">Y</t>
        </is>
      </c>
      <c s="8" t="inlineStr" r="J22070">
        <is>
          <t xml:space="preserve"> Kankakee</t>
        </is>
      </c>
    </row>
    <row r="22071" ht="20.25" customHeight="0">
      <c s="5" t="inlineStr" r="A22071">
        <is>
          <t xml:space="preserve">X0326275</t>
        </is>
      </c>
      <c s="5" t="inlineStr" r="B22071">
        <is>
          <t xml:space="preserve">RAILROAD RIGHT-OF-WAY ENTRY PERMIT</t>
        </is>
      </c>
      <c s="5" t="inlineStr" r="C22071">
        <is>
          <t xml:space="preserve">EACH   </t>
        </is>
      </c>
      <c s="6" r="D22071">
        <v>1.000</v>
      </c>
      <c s="7" r="E22071">
        <v>3</v>
      </c>
      <c s="8" t="inlineStr" r="F22071">
        <is>
          <t xml:space="preserve">87874</t>
        </is>
      </c>
      <c s="8" t="inlineStr" r="G22071">
        <is>
          <t xml:space="preserve">226</t>
        </is>
      </c>
      <c s="9" r="H22071">
        <v>1900.0000</v>
      </c>
      <c s="8" t="inlineStr" r="I22071">
        <is>
          <t xml:space="preserve"/>
        </is>
      </c>
      <c s="8" t="inlineStr" r="J22071">
        <is>
          <t xml:space="preserve"> Kankakee</t>
        </is>
      </c>
    </row>
    <row r="22072" ht="20.25" customHeight="0">
      <c s="5" t="inlineStr" r="A22072">
        <is>
          <t xml:space="preserve">X0326275</t>
        </is>
      </c>
      <c s="5" t="inlineStr" r="B22072">
        <is>
          <t xml:space="preserve">RAILROAD RIGHT-OF-WAY ENTRY PERMIT</t>
        </is>
      </c>
      <c s="5" t="inlineStr" r="C22072">
        <is>
          <t xml:space="preserve">EACH   </t>
        </is>
      </c>
      <c s="6" r="D22072">
        <v>1.000</v>
      </c>
      <c s="7" r="E22072">
        <v>3</v>
      </c>
      <c s="8" t="inlineStr" r="F22072">
        <is>
          <t xml:space="preserve">87874</t>
        </is>
      </c>
      <c s="8" t="inlineStr" r="G22072">
        <is>
          <t xml:space="preserve">226</t>
        </is>
      </c>
      <c s="9" r="H22072">
        <v>2000.4300</v>
      </c>
      <c s="8" t="inlineStr" r="I22072">
        <is>
          <t xml:space="preserve"/>
        </is>
      </c>
      <c s="8" t="inlineStr" r="J22072">
        <is>
          <t xml:space="preserve"> Kankakee</t>
        </is>
      </c>
    </row>
    <row r="22073" ht="20.25" customHeight="0">
      <c s="5" t="inlineStr" r="A22073">
        <is>
          <t xml:space="preserve">X0326441</t>
        </is>
      </c>
      <c s="5" t="inlineStr" r="B22073">
        <is>
          <t xml:space="preserve">STONE BEDDING MATERIAL</t>
        </is>
      </c>
      <c s="5" t="inlineStr" r="C22073">
        <is>
          <t xml:space="preserve">TON    </t>
        </is>
      </c>
      <c s="6" r="D22073">
        <v>16897.000</v>
      </c>
      <c s="7" r="E22073">
        <v>9</v>
      </c>
      <c s="8" t="inlineStr" r="F22073">
        <is>
          <t xml:space="preserve">78786</t>
        </is>
      </c>
      <c s="8" t="inlineStr" r="G22073">
        <is>
          <t xml:space="preserve">225</t>
        </is>
      </c>
      <c s="9" r="H22073">
        <v>35.9700</v>
      </c>
      <c s="8" t="inlineStr" r="I22073">
        <is>
          <t xml:space="preserve">Y</t>
        </is>
      </c>
      <c s="8" t="inlineStr" r="J22073">
        <is>
          <t xml:space="preserve"> Franklin</t>
        </is>
      </c>
    </row>
    <row r="22074" ht="20.25" customHeight="0">
      <c s="5" t="inlineStr" r="A22074">
        <is>
          <t xml:space="preserve">X0326441</t>
        </is>
      </c>
      <c s="5" t="inlineStr" r="B22074">
        <is>
          <t xml:space="preserve">STONE BEDDING MATERIAL</t>
        </is>
      </c>
      <c s="5" t="inlineStr" r="C22074">
        <is>
          <t xml:space="preserve">TON    </t>
        </is>
      </c>
      <c s="6" r="D22074">
        <v>16897.000</v>
      </c>
      <c s="7" r="E22074">
        <v>9</v>
      </c>
      <c s="8" t="inlineStr" r="F22074">
        <is>
          <t xml:space="preserve">78786</t>
        </is>
      </c>
      <c s="8" t="inlineStr" r="G22074">
        <is>
          <t xml:space="preserve">225</t>
        </is>
      </c>
      <c s="9" r="H22074">
        <v>41.0000</v>
      </c>
      <c s="8" t="inlineStr" r="I22074">
        <is>
          <t xml:space="preserve"/>
        </is>
      </c>
      <c s="8" t="inlineStr" r="J22074">
        <is>
          <t xml:space="preserve"> Franklin</t>
        </is>
      </c>
    </row>
    <row r="22075" ht="20.25" customHeight="0">
      <c s="5" t="inlineStr" r="A22075">
        <is>
          <t xml:space="preserve">X0326468</t>
        </is>
      </c>
      <c s="5" t="inlineStr" r="B22075">
        <is>
          <t xml:space="preserve">MEDIAN CABLE</t>
        </is>
      </c>
      <c s="5" t="inlineStr" r="C22075">
        <is>
          <t xml:space="preserve">FOOT   </t>
        </is>
      </c>
      <c s="6" r="D22075">
        <v>1600.000</v>
      </c>
      <c s="7" r="E22075">
        <v>8</v>
      </c>
      <c s="8" t="inlineStr" r="F22075">
        <is>
          <t xml:space="preserve">76R11</t>
        </is>
      </c>
      <c s="8" t="inlineStr" r="G22075">
        <is>
          <t xml:space="preserve">122</t>
        </is>
      </c>
      <c s="9" r="H22075">
        <v>15.0000</v>
      </c>
      <c s="8" t="inlineStr" r="I22075">
        <is>
          <t xml:space="preserve">Y</t>
        </is>
      </c>
      <c s="8" t="inlineStr" r="J22075">
        <is>
          <t xml:space="preserve"> Various</t>
        </is>
      </c>
    </row>
    <row r="22076" ht="20.25" customHeight="0">
      <c s="5" t="inlineStr" r="A22076">
        <is>
          <t xml:space="preserve">X0326766</t>
        </is>
      </c>
      <c s="5" t="inlineStr" r="B22076">
        <is>
          <t xml:space="preserve">CLEAN &amp; RESEAL RELIEF JOINT</t>
        </is>
      </c>
      <c s="5" t="inlineStr" r="C22076">
        <is>
          <t xml:space="preserve">FOOT   </t>
        </is>
      </c>
      <c s="6" r="D22076">
        <v>242.000</v>
      </c>
      <c s="7" r="E22076">
        <v>1</v>
      </c>
      <c s="8" t="inlineStr" r="F22076">
        <is>
          <t xml:space="preserve">62X29</t>
        </is>
      </c>
      <c s="8" t="inlineStr" r="G22076">
        <is>
          <t xml:space="preserve">204</t>
        </is>
      </c>
      <c s="9" r="H22076">
        <v>81.1600</v>
      </c>
      <c s="8" t="inlineStr" r="I22076">
        <is>
          <t xml:space="preserve">Y</t>
        </is>
      </c>
      <c s="8" t="inlineStr" r="J22076">
        <is>
          <t xml:space="preserve"> Cook</t>
        </is>
      </c>
    </row>
    <row r="22077" ht="20.25" customHeight="0">
      <c s="5" t="inlineStr" r="A22077">
        <is>
          <t xml:space="preserve">X0326766</t>
        </is>
      </c>
      <c s="5" t="inlineStr" r="B22077">
        <is>
          <t xml:space="preserve">CLEAN &amp; RESEAL RELIEF JOINT</t>
        </is>
      </c>
      <c s="5" t="inlineStr" r="C22077">
        <is>
          <t xml:space="preserve">FOOT   </t>
        </is>
      </c>
      <c s="6" r="D22077">
        <v>242.000</v>
      </c>
      <c s="7" r="E22077">
        <v>1</v>
      </c>
      <c s="8" t="inlineStr" r="F22077">
        <is>
          <t xml:space="preserve">62X29</t>
        </is>
      </c>
      <c s="8" t="inlineStr" r="G22077">
        <is>
          <t xml:space="preserve">204</t>
        </is>
      </c>
      <c s="9" r="H22077">
        <v>46.0000</v>
      </c>
      <c s="8" t="inlineStr" r="I22077">
        <is>
          <t xml:space="preserve"/>
        </is>
      </c>
      <c s="8" t="inlineStr" r="J22077">
        <is>
          <t xml:space="preserve"> Cook</t>
        </is>
      </c>
    </row>
    <row r="22078" ht="20.25" customHeight="0">
      <c s="5" t="inlineStr" r="A22078">
        <is>
          <t xml:space="preserve">X0326766</t>
        </is>
      </c>
      <c s="5" t="inlineStr" r="B22078">
        <is>
          <t xml:space="preserve">CLEAN &amp; RESEAL RELIEF JOINT</t>
        </is>
      </c>
      <c s="5" t="inlineStr" r="C22078">
        <is>
          <t xml:space="preserve">FOOT   </t>
        </is>
      </c>
      <c s="6" r="D22078">
        <v>242.000</v>
      </c>
      <c s="7" r="E22078">
        <v>1</v>
      </c>
      <c s="8" t="inlineStr" r="F22078">
        <is>
          <t xml:space="preserve">62X29</t>
        </is>
      </c>
      <c s="8" t="inlineStr" r="G22078">
        <is>
          <t xml:space="preserve">204</t>
        </is>
      </c>
      <c s="9" r="H22078">
        <v>65.0000</v>
      </c>
      <c s="8" t="inlineStr" r="I22078">
        <is>
          <t xml:space="preserve"/>
        </is>
      </c>
      <c s="8" t="inlineStr" r="J22078">
        <is>
          <t xml:space="preserve"> Cook</t>
        </is>
      </c>
    </row>
    <row r="22079" ht="20.25" customHeight="0">
      <c s="5" t="inlineStr" r="A22079">
        <is>
          <t xml:space="preserve">X0326766</t>
        </is>
      </c>
      <c s="5" t="inlineStr" r="B22079">
        <is>
          <t xml:space="preserve">CLEAN &amp; RESEAL RELIEF JOINT</t>
        </is>
      </c>
      <c s="5" t="inlineStr" r="C22079">
        <is>
          <t xml:space="preserve">FOOT   </t>
        </is>
      </c>
      <c s="6" r="D22079">
        <v>242.000</v>
      </c>
      <c s="7" r="E22079">
        <v>1</v>
      </c>
      <c s="8" t="inlineStr" r="F22079">
        <is>
          <t xml:space="preserve">62X29</t>
        </is>
      </c>
      <c s="8" t="inlineStr" r="G22079">
        <is>
          <t xml:space="preserve">204</t>
        </is>
      </c>
      <c s="9" r="H22079">
        <v>221.4000</v>
      </c>
      <c s="8" t="inlineStr" r="I22079">
        <is>
          <t xml:space="preserve"/>
        </is>
      </c>
      <c s="8" t="inlineStr" r="J22079">
        <is>
          <t xml:space="preserve"> Cook</t>
        </is>
      </c>
    </row>
    <row r="22080" ht="20.25" customHeight="0">
      <c s="5" t="inlineStr" r="A22080">
        <is>
          <t xml:space="preserve">X0326766</t>
        </is>
      </c>
      <c s="5" t="inlineStr" r="B22080">
        <is>
          <t xml:space="preserve">CLEAN &amp; RESEAL RELIEF JOINT</t>
        </is>
      </c>
      <c s="5" t="inlineStr" r="C22080">
        <is>
          <t xml:space="preserve">FOOT   </t>
        </is>
      </c>
      <c s="6" r="D22080">
        <v>121.000</v>
      </c>
      <c s="7" r="E22080">
        <v>3</v>
      </c>
      <c s="8" t="inlineStr" r="F22080">
        <is>
          <t xml:space="preserve">66H59</t>
        </is>
      </c>
      <c s="8" t="inlineStr" r="G22080">
        <is>
          <t xml:space="preserve">054</t>
        </is>
      </c>
      <c s="9" r="H22080">
        <v>105.0000</v>
      </c>
      <c s="8" t="inlineStr" r="I22080">
        <is>
          <t xml:space="preserve">Y</t>
        </is>
      </c>
      <c s="8" t="inlineStr" r="J22080">
        <is>
          <t xml:space="preserve"> Iroquois</t>
        </is>
      </c>
    </row>
    <row r="22081" ht="20.25" customHeight="0">
      <c s="5" t="inlineStr" r="A22081">
        <is>
          <t xml:space="preserve">X0326806</t>
        </is>
      </c>
      <c s="5" t="inlineStr" r="B22081">
        <is>
          <t xml:space="preserve">WASHOUT BASIN</t>
        </is>
      </c>
      <c s="5" t="inlineStr" r="C22081">
        <is>
          <t xml:space="preserve">L SUM  </t>
        </is>
      </c>
      <c s="6" r="D22081">
        <v>1.000</v>
      </c>
      <c s="7" r="E22081">
        <v>1</v>
      </c>
      <c s="8" t="inlineStr" r="F22081">
        <is>
          <t xml:space="preserve">61L49</t>
        </is>
      </c>
      <c s="8" t="inlineStr" r="G22081">
        <is>
          <t xml:space="preserve">191</t>
        </is>
      </c>
      <c s="9" r="H22081">
        <v>500.0000</v>
      </c>
      <c s="8" t="inlineStr" r="I22081">
        <is>
          <t xml:space="preserve">Y</t>
        </is>
      </c>
      <c s="8" t="inlineStr" r="J22081">
        <is>
          <t xml:space="preserve"> McHenry</t>
        </is>
      </c>
    </row>
    <row r="22082" ht="20.25" customHeight="0">
      <c s="5" t="inlineStr" r="A22082">
        <is>
          <t xml:space="preserve">X0326806</t>
        </is>
      </c>
      <c s="5" t="inlineStr" r="B22082">
        <is>
          <t xml:space="preserve">WASHOUT BASIN</t>
        </is>
      </c>
      <c s="5" t="inlineStr" r="C22082">
        <is>
          <t xml:space="preserve">L SUM  </t>
        </is>
      </c>
      <c s="6" r="D22082">
        <v>1.000</v>
      </c>
      <c s="7" r="E22082">
        <v>1</v>
      </c>
      <c s="8" t="inlineStr" r="F22082">
        <is>
          <t xml:space="preserve">61L49</t>
        </is>
      </c>
      <c s="8" t="inlineStr" r="G22082">
        <is>
          <t xml:space="preserve">191</t>
        </is>
      </c>
      <c s="9" r="H22082">
        <v>100.0000</v>
      </c>
      <c s="8" t="inlineStr" r="I22082">
        <is>
          <t xml:space="preserve"/>
        </is>
      </c>
      <c s="8" t="inlineStr" r="J22082">
        <is>
          <t xml:space="preserve"> McHenry</t>
        </is>
      </c>
    </row>
    <row r="22083" ht="20.25" customHeight="0">
      <c s="5" t="inlineStr" r="A22083">
        <is>
          <t xml:space="preserve">X0326806</t>
        </is>
      </c>
      <c s="5" t="inlineStr" r="B22083">
        <is>
          <t xml:space="preserve">WASHOUT BASIN</t>
        </is>
      </c>
      <c s="5" t="inlineStr" r="C22083">
        <is>
          <t xml:space="preserve">L SUM  </t>
        </is>
      </c>
      <c s="6" r="D22083">
        <v>1.000</v>
      </c>
      <c s="7" r="E22083">
        <v>1</v>
      </c>
      <c s="8" t="inlineStr" r="F22083">
        <is>
          <t xml:space="preserve">61L49</t>
        </is>
      </c>
      <c s="8" t="inlineStr" r="G22083">
        <is>
          <t xml:space="preserve">191</t>
        </is>
      </c>
      <c s="9" r="H22083">
        <v>3500.0000</v>
      </c>
      <c s="8" t="inlineStr" r="I22083">
        <is>
          <t xml:space="preserve"/>
        </is>
      </c>
      <c s="8" t="inlineStr" r="J22083">
        <is>
          <t xml:space="preserve"> McHenry</t>
        </is>
      </c>
    </row>
    <row r="22084" ht="20.25" customHeight="0">
      <c s="5" t="inlineStr" r="A22084">
        <is>
          <t xml:space="preserve">X0326806</t>
        </is>
      </c>
      <c s="5" t="inlineStr" r="B22084">
        <is>
          <t xml:space="preserve">WASHOUT BASIN</t>
        </is>
      </c>
      <c s="5" t="inlineStr" r="C22084">
        <is>
          <t xml:space="preserve">L SUM  </t>
        </is>
      </c>
      <c s="6" r="D22084">
        <v>1.000</v>
      </c>
      <c s="7" r="E22084">
        <v>1</v>
      </c>
      <c s="8" t="inlineStr" r="F22084">
        <is>
          <t xml:space="preserve">61L50</t>
        </is>
      </c>
      <c s="8" t="inlineStr" r="G22084">
        <is>
          <t xml:space="preserve">003</t>
        </is>
      </c>
      <c s="9" r="H22084">
        <v>1836.0000</v>
      </c>
      <c s="8" t="inlineStr" r="I22084">
        <is>
          <t xml:space="preserve">Y</t>
        </is>
      </c>
      <c s="8" t="inlineStr" r="J22084">
        <is>
          <t xml:space="preserve"> McHenry</t>
        </is>
      </c>
    </row>
    <row r="22085" ht="20.25" customHeight="0">
      <c s="5" t="inlineStr" r="A22085">
        <is>
          <t xml:space="preserve">X0326806</t>
        </is>
      </c>
      <c s="5" t="inlineStr" r="B22085">
        <is>
          <t xml:space="preserve">WASHOUT BASIN</t>
        </is>
      </c>
      <c s="5" t="inlineStr" r="C22085">
        <is>
          <t xml:space="preserve">L SUM  </t>
        </is>
      </c>
      <c s="6" r="D22085">
        <v>1.000</v>
      </c>
      <c s="7" r="E22085">
        <v>1</v>
      </c>
      <c s="8" t="inlineStr" r="F22085">
        <is>
          <t xml:space="preserve">61L50</t>
        </is>
      </c>
      <c s="8" t="inlineStr" r="G22085">
        <is>
          <t xml:space="preserve">003</t>
        </is>
      </c>
      <c s="9" r="H22085">
        <v>1800.0000</v>
      </c>
      <c s="8" t="inlineStr" r="I22085">
        <is>
          <t xml:space="preserve"/>
        </is>
      </c>
      <c s="8" t="inlineStr" r="J22085">
        <is>
          <t xml:space="preserve"> McHenry</t>
        </is>
      </c>
    </row>
    <row r="22086" ht="20.25" customHeight="0">
      <c s="5" t="inlineStr" r="A22086">
        <is>
          <t xml:space="preserve">X0326806</t>
        </is>
      </c>
      <c s="5" t="inlineStr" r="B22086">
        <is>
          <t xml:space="preserve">WASHOUT BASIN</t>
        </is>
      </c>
      <c s="5" t="inlineStr" r="C22086">
        <is>
          <t xml:space="preserve">L SUM  </t>
        </is>
      </c>
      <c s="6" r="D22086">
        <v>1.000</v>
      </c>
      <c s="7" r="E22086">
        <v>1</v>
      </c>
      <c s="8" t="inlineStr" r="F22086">
        <is>
          <t xml:space="preserve">61L50</t>
        </is>
      </c>
      <c s="8" t="inlineStr" r="G22086">
        <is>
          <t xml:space="preserve">003</t>
        </is>
      </c>
      <c s="9" r="H22086">
        <v>1800.0000</v>
      </c>
      <c s="8" t="inlineStr" r="I22086">
        <is>
          <t xml:space="preserve"/>
        </is>
      </c>
      <c s="8" t="inlineStr" r="J22086">
        <is>
          <t xml:space="preserve"> McHenry</t>
        </is>
      </c>
    </row>
    <row r="22087" ht="20.25" customHeight="0">
      <c s="5" t="inlineStr" r="A22087">
        <is>
          <t xml:space="preserve">X0326806</t>
        </is>
      </c>
      <c s="5" t="inlineStr" r="B22087">
        <is>
          <t xml:space="preserve">WASHOUT BASIN</t>
        </is>
      </c>
      <c s="5" t="inlineStr" r="C22087">
        <is>
          <t xml:space="preserve">L SUM  </t>
        </is>
      </c>
      <c s="6" r="D22087">
        <v>1.000</v>
      </c>
      <c s="7" r="E22087">
        <v>1</v>
      </c>
      <c s="8" t="inlineStr" r="F22087">
        <is>
          <t xml:space="preserve">61L50</t>
        </is>
      </c>
      <c s="8" t="inlineStr" r="G22087">
        <is>
          <t xml:space="preserve">003</t>
        </is>
      </c>
      <c s="9" r="H22087">
        <v>1800.0000</v>
      </c>
      <c s="8" t="inlineStr" r="I22087">
        <is>
          <t xml:space="preserve"/>
        </is>
      </c>
      <c s="8" t="inlineStr" r="J22087">
        <is>
          <t xml:space="preserve"> McHenry</t>
        </is>
      </c>
    </row>
    <row r="22088" ht="20.25" customHeight="0">
      <c s="5" t="inlineStr" r="A22088">
        <is>
          <t xml:space="preserve">X0326806</t>
        </is>
      </c>
      <c s="5" t="inlineStr" r="B22088">
        <is>
          <t xml:space="preserve">WASHOUT BASIN</t>
        </is>
      </c>
      <c s="5" t="inlineStr" r="C22088">
        <is>
          <t xml:space="preserve">L SUM  </t>
        </is>
      </c>
      <c s="6" r="D22088">
        <v>1.000</v>
      </c>
      <c s="7" r="E22088">
        <v>3</v>
      </c>
      <c s="8" t="inlineStr" r="F22088">
        <is>
          <t xml:space="preserve">87874</t>
        </is>
      </c>
      <c s="8" t="inlineStr" r="G22088">
        <is>
          <t xml:space="preserve">226</t>
        </is>
      </c>
      <c s="9" r="H22088">
        <v>1000.0000</v>
      </c>
      <c s="8" t="inlineStr" r="I22088">
        <is>
          <t xml:space="preserve">Y</t>
        </is>
      </c>
      <c s="8" t="inlineStr" r="J22088">
        <is>
          <t xml:space="preserve"> Kankakee</t>
        </is>
      </c>
    </row>
    <row r="22089" ht="20.25" customHeight="0">
      <c s="5" t="inlineStr" r="A22089">
        <is>
          <t xml:space="preserve">X0326806</t>
        </is>
      </c>
      <c s="5" t="inlineStr" r="B22089">
        <is>
          <t xml:space="preserve">WASHOUT BASIN</t>
        </is>
      </c>
      <c s="5" t="inlineStr" r="C22089">
        <is>
          <t xml:space="preserve">L SUM  </t>
        </is>
      </c>
      <c s="6" r="D22089">
        <v>1.000</v>
      </c>
      <c s="7" r="E22089">
        <v>3</v>
      </c>
      <c s="8" t="inlineStr" r="F22089">
        <is>
          <t xml:space="preserve">87874</t>
        </is>
      </c>
      <c s="8" t="inlineStr" r="G22089">
        <is>
          <t xml:space="preserve">226</t>
        </is>
      </c>
      <c s="9" r="H22089">
        <v>713.4900</v>
      </c>
      <c s="8" t="inlineStr" r="I22089">
        <is>
          <t xml:space="preserve"/>
        </is>
      </c>
      <c s="8" t="inlineStr" r="J22089">
        <is>
          <t xml:space="preserve"> Kankakee</t>
        </is>
      </c>
    </row>
    <row r="22090" ht="20.25" customHeight="0">
      <c s="5" t="inlineStr" r="A22090">
        <is>
          <t xml:space="preserve">X0326806</t>
        </is>
      </c>
      <c s="5" t="inlineStr" r="B22090">
        <is>
          <t xml:space="preserve">WASHOUT BASIN</t>
        </is>
      </c>
      <c s="5" t="inlineStr" r="C22090">
        <is>
          <t xml:space="preserve">L SUM  </t>
        </is>
      </c>
      <c s="6" r="D22090">
        <v>1.000</v>
      </c>
      <c s="7" r="E22090">
        <v>3</v>
      </c>
      <c s="8" t="inlineStr" r="F22090">
        <is>
          <t xml:space="preserve">87874</t>
        </is>
      </c>
      <c s="8" t="inlineStr" r="G22090">
        <is>
          <t xml:space="preserve">226</t>
        </is>
      </c>
      <c s="9" r="H22090">
        <v>2575.0000</v>
      </c>
      <c s="8" t="inlineStr" r="I22090">
        <is>
          <t xml:space="preserve"/>
        </is>
      </c>
      <c s="8" t="inlineStr" r="J22090">
        <is>
          <t xml:space="preserve"> Kankakee</t>
        </is>
      </c>
    </row>
    <row r="22091" ht="20.25" customHeight="0">
      <c s="5" t="inlineStr" r="A22091">
        <is>
          <t xml:space="preserve">X0326812</t>
        </is>
      </c>
      <c s="5" t="inlineStr" r="B22091">
        <is>
          <t xml:space="preserve">CAT 5 ETHERNET CABLE</t>
        </is>
      </c>
      <c s="5" t="inlineStr" r="C22091">
        <is>
          <t xml:space="preserve">FOOT   </t>
        </is>
      </c>
      <c s="6" r="D22091">
        <v>163.000</v>
      </c>
      <c s="7" r="E22091">
        <v>4</v>
      </c>
      <c s="8" t="inlineStr" r="F22091">
        <is>
          <t xml:space="preserve">89859</t>
        </is>
      </c>
      <c s="8" t="inlineStr" r="G22091">
        <is>
          <t xml:space="preserve">168</t>
        </is>
      </c>
      <c s="9" r="H22091">
        <v>5.0600</v>
      </c>
      <c s="8" t="inlineStr" r="I22091">
        <is>
          <t xml:space="preserve">Y</t>
        </is>
      </c>
      <c s="8" t="inlineStr" r="J22091">
        <is>
          <t xml:space="preserve"> Tazewell</t>
        </is>
      </c>
    </row>
    <row r="22092" ht="20.25" customHeight="0">
      <c s="5" t="inlineStr" r="A22092">
        <is>
          <t xml:space="preserve">X0326812</t>
        </is>
      </c>
      <c s="5" t="inlineStr" r="B22092">
        <is>
          <t xml:space="preserve">CAT 5 ETHERNET CABLE</t>
        </is>
      </c>
      <c s="5" t="inlineStr" r="C22092">
        <is>
          <t xml:space="preserve">FOOT   </t>
        </is>
      </c>
      <c s="6" r="D22092">
        <v>163.000</v>
      </c>
      <c s="7" r="E22092">
        <v>4</v>
      </c>
      <c s="8" t="inlineStr" r="F22092">
        <is>
          <t xml:space="preserve">89859</t>
        </is>
      </c>
      <c s="8" t="inlineStr" r="G22092">
        <is>
          <t xml:space="preserve">168</t>
        </is>
      </c>
      <c s="9" r="H22092">
        <v>5.2500</v>
      </c>
      <c s="8" t="inlineStr" r="I22092">
        <is>
          <t xml:space="preserve"/>
        </is>
      </c>
      <c s="8" t="inlineStr" r="J22092">
        <is>
          <t xml:space="preserve"> Tazewell</t>
        </is>
      </c>
    </row>
    <row r="22093" ht="20.25" customHeight="0">
      <c s="5" t="inlineStr" r="A22093">
        <is>
          <t xml:space="preserve">X0326812</t>
        </is>
      </c>
      <c s="5" t="inlineStr" r="B22093">
        <is>
          <t xml:space="preserve">CAT 5 ETHERNET CABLE</t>
        </is>
      </c>
      <c s="5" t="inlineStr" r="C22093">
        <is>
          <t xml:space="preserve">FOOT   </t>
        </is>
      </c>
      <c s="6" r="D22093">
        <v>163.000</v>
      </c>
      <c s="7" r="E22093">
        <v>4</v>
      </c>
      <c s="8" t="inlineStr" r="F22093">
        <is>
          <t xml:space="preserve">89859</t>
        </is>
      </c>
      <c s="8" t="inlineStr" r="G22093">
        <is>
          <t xml:space="preserve">168</t>
        </is>
      </c>
      <c s="9" r="H22093">
        <v>5.3100</v>
      </c>
      <c s="8" t="inlineStr" r="I22093">
        <is>
          <t xml:space="preserve"/>
        </is>
      </c>
      <c s="8" t="inlineStr" r="J22093">
        <is>
          <t xml:space="preserve"> Tazewell</t>
        </is>
      </c>
    </row>
    <row r="22094" ht="20.25" customHeight="0">
      <c s="5" t="inlineStr" r="A22094">
        <is>
          <t xml:space="preserve">X0326836</t>
        </is>
      </c>
      <c s="5" t="inlineStr" r="B22094">
        <is>
          <t xml:space="preserve">REMOVE AND REINSTALL VIDEO CAMERA AND EQUIPMENT</t>
        </is>
      </c>
      <c s="5" t="inlineStr" r="C22094">
        <is>
          <t xml:space="preserve">EACH   </t>
        </is>
      </c>
      <c s="6" r="D22094">
        <v>1.000</v>
      </c>
      <c s="7" r="E22094">
        <v>5</v>
      </c>
      <c s="8" t="inlineStr" r="F22094">
        <is>
          <t xml:space="preserve">91756</t>
        </is>
      </c>
      <c s="8" t="inlineStr" r="G22094">
        <is>
          <t xml:space="preserve">228</t>
        </is>
      </c>
      <c s="9" r="H22094">
        <v>5500.0000</v>
      </c>
      <c s="8" t="inlineStr" r="I22094">
        <is>
          <t xml:space="preserve">Y</t>
        </is>
      </c>
      <c s="8" t="inlineStr" r="J22094">
        <is>
          <t xml:space="preserve"> McLean</t>
        </is>
      </c>
    </row>
    <row r="22095" ht="20.25" customHeight="0">
      <c s="5" t="inlineStr" r="A22095">
        <is>
          <t xml:space="preserve">X0326862</t>
        </is>
      </c>
      <c s="5" t="inlineStr" r="B22095">
        <is>
          <t xml:space="preserve">STRUCTURES TO BE ADJUSTED</t>
        </is>
      </c>
      <c s="5" t="inlineStr" r="C22095">
        <is>
          <t xml:space="preserve">EACH   </t>
        </is>
      </c>
      <c s="6" r="D22095">
        <v>8.000</v>
      </c>
      <c s="7" r="E22095">
        <v>1</v>
      </c>
      <c s="8" t="inlineStr" r="F22095">
        <is>
          <t xml:space="preserve">62V14</t>
        </is>
      </c>
      <c s="8" t="inlineStr" r="G22095">
        <is>
          <t xml:space="preserve">199</t>
        </is>
      </c>
      <c s="9" r="H22095">
        <v>550.0000</v>
      </c>
      <c s="8" t="inlineStr" r="I22095">
        <is>
          <t xml:space="preserve">Y</t>
        </is>
      </c>
      <c s="8" t="inlineStr" r="J22095">
        <is>
          <t xml:space="preserve"> Cook</t>
        </is>
      </c>
    </row>
    <row r="22096" ht="20.25" customHeight="0">
      <c s="5" t="inlineStr" r="A22096">
        <is>
          <t xml:space="preserve">X0326862</t>
        </is>
      </c>
      <c s="5" t="inlineStr" r="B22096">
        <is>
          <t xml:space="preserve">STRUCTURES TO BE ADJUSTED</t>
        </is>
      </c>
      <c s="5" t="inlineStr" r="C22096">
        <is>
          <t xml:space="preserve">EACH   </t>
        </is>
      </c>
      <c s="6" r="D22096">
        <v>8.000</v>
      </c>
      <c s="7" r="E22096">
        <v>1</v>
      </c>
      <c s="8" t="inlineStr" r="F22096">
        <is>
          <t xml:space="preserve">62V14</t>
        </is>
      </c>
      <c s="8" t="inlineStr" r="G22096">
        <is>
          <t xml:space="preserve">199</t>
        </is>
      </c>
      <c s="9" r="H22096">
        <v>550.0000</v>
      </c>
      <c s="8" t="inlineStr" r="I22096">
        <is>
          <t xml:space="preserve"/>
        </is>
      </c>
      <c s="8" t="inlineStr" r="J22096">
        <is>
          <t xml:space="preserve"> Cook</t>
        </is>
      </c>
    </row>
    <row r="22097" ht="20.25" customHeight="0">
      <c s="5" t="inlineStr" r="A22097">
        <is>
          <t xml:space="preserve">X0326862</t>
        </is>
      </c>
      <c s="5" t="inlineStr" r="B22097">
        <is>
          <t xml:space="preserve">STRUCTURES TO BE ADJUSTED</t>
        </is>
      </c>
      <c s="5" t="inlineStr" r="C22097">
        <is>
          <t xml:space="preserve">EACH   </t>
        </is>
      </c>
      <c s="6" r="D22097">
        <v>8.000</v>
      </c>
      <c s="7" r="E22097">
        <v>1</v>
      </c>
      <c s="8" t="inlineStr" r="F22097">
        <is>
          <t xml:space="preserve">62V14</t>
        </is>
      </c>
      <c s="8" t="inlineStr" r="G22097">
        <is>
          <t xml:space="preserve">199</t>
        </is>
      </c>
      <c s="9" r="H22097">
        <v>550.0000</v>
      </c>
      <c s="8" t="inlineStr" r="I22097">
        <is>
          <t xml:space="preserve"/>
        </is>
      </c>
      <c s="8" t="inlineStr" r="J22097">
        <is>
          <t xml:space="preserve"> Cook</t>
        </is>
      </c>
    </row>
    <row r="22098" ht="20.25" customHeight="0">
      <c s="5" t="inlineStr" r="A22098">
        <is>
          <t xml:space="preserve">X0326862</t>
        </is>
      </c>
      <c s="5" t="inlineStr" r="B22098">
        <is>
          <t xml:space="preserve">STRUCTURES TO BE ADJUSTED</t>
        </is>
      </c>
      <c s="5" t="inlineStr" r="C22098">
        <is>
          <t xml:space="preserve">EACH   </t>
        </is>
      </c>
      <c s="6" r="D22098">
        <v>8.000</v>
      </c>
      <c s="7" r="E22098">
        <v>1</v>
      </c>
      <c s="8" t="inlineStr" r="F22098">
        <is>
          <t xml:space="preserve">62V14</t>
        </is>
      </c>
      <c s="8" t="inlineStr" r="G22098">
        <is>
          <t xml:space="preserve">199</t>
        </is>
      </c>
      <c s="9" r="H22098">
        <v>650.0000</v>
      </c>
      <c s="8" t="inlineStr" r="I22098">
        <is>
          <t xml:space="preserve"/>
        </is>
      </c>
      <c s="8" t="inlineStr" r="J22098">
        <is>
          <t xml:space="preserve"> Cook</t>
        </is>
      </c>
    </row>
    <row r="22099" ht="20.25" customHeight="0">
      <c s="5" t="inlineStr" r="A22099">
        <is>
          <t xml:space="preserve">X0326899</t>
        </is>
      </c>
      <c s="5" t="inlineStr" r="B22099">
        <is>
          <t xml:space="preserve">SOLAR-POWERED FLASHING BEACON ASSEMBLY (COMPLETE)</t>
        </is>
      </c>
      <c s="5" t="inlineStr" r="C22099">
        <is>
          <t xml:space="preserve">EACH   </t>
        </is>
      </c>
      <c s="6" r="D22099">
        <v>1.000</v>
      </c>
      <c s="7" r="E22099">
        <v>2</v>
      </c>
      <c s="8" t="inlineStr" r="F22099">
        <is>
          <t xml:space="preserve">64U22</t>
        </is>
      </c>
      <c s="8" t="inlineStr" r="G22099">
        <is>
          <t xml:space="preserve">046</t>
        </is>
      </c>
      <c s="9" r="H22099">
        <v>5000.0000</v>
      </c>
      <c s="8" t="inlineStr" r="I22099">
        <is>
          <t xml:space="preserve">Y</t>
        </is>
      </c>
      <c s="8" t="inlineStr" r="J22099">
        <is>
          <t xml:space="preserve"> Ogle</t>
        </is>
      </c>
    </row>
    <row r="22100" ht="20.25" customHeight="0">
      <c s="5" t="inlineStr" r="A22100">
        <is>
          <t xml:space="preserve">X0326899</t>
        </is>
      </c>
      <c s="5" t="inlineStr" r="B22100">
        <is>
          <t xml:space="preserve">SOLAR-POWERED FLASHING BEACON ASSEMBLY (COMPLETE)</t>
        </is>
      </c>
      <c s="5" t="inlineStr" r="C22100">
        <is>
          <t xml:space="preserve">EACH   </t>
        </is>
      </c>
      <c s="6" r="D22100">
        <v>1.000</v>
      </c>
      <c s="7" r="E22100">
        <v>2</v>
      </c>
      <c s="8" t="inlineStr" r="F22100">
        <is>
          <t xml:space="preserve">64U22</t>
        </is>
      </c>
      <c s="8" t="inlineStr" r="G22100">
        <is>
          <t xml:space="preserve">046</t>
        </is>
      </c>
      <c s="9" r="H22100">
        <v>10000.0000</v>
      </c>
      <c s="8" t="inlineStr" r="I22100">
        <is>
          <t xml:space="preserve"/>
        </is>
      </c>
      <c s="8" t="inlineStr" r="J22100">
        <is>
          <t xml:space="preserve"> Ogle</t>
        </is>
      </c>
    </row>
    <row r="22101" ht="20.25" customHeight="0">
      <c s="5" t="inlineStr" r="A22101">
        <is>
          <t xml:space="preserve">X0326899</t>
        </is>
      </c>
      <c s="5" t="inlineStr" r="B22101">
        <is>
          <t xml:space="preserve">SOLAR-POWERED FLASHING BEACON ASSEMBLY (COMPLETE)</t>
        </is>
      </c>
      <c s="5" t="inlineStr" r="C22101">
        <is>
          <t xml:space="preserve">EACH   </t>
        </is>
      </c>
      <c s="6" r="D22101">
        <v>2.000</v>
      </c>
      <c s="7" r="E22101">
        <v>9</v>
      </c>
      <c s="8" t="inlineStr" r="F22101">
        <is>
          <t xml:space="preserve">78786</t>
        </is>
      </c>
      <c s="8" t="inlineStr" r="G22101">
        <is>
          <t xml:space="preserve">225</t>
        </is>
      </c>
      <c s="9" r="H22101">
        <v>17215.8000</v>
      </c>
      <c s="8" t="inlineStr" r="I22101">
        <is>
          <t xml:space="preserve">Y</t>
        </is>
      </c>
      <c s="8" t="inlineStr" r="J22101">
        <is>
          <t xml:space="preserve"> Franklin</t>
        </is>
      </c>
    </row>
    <row r="22102" ht="20.25" customHeight="0">
      <c s="5" t="inlineStr" r="A22102">
        <is>
          <t xml:space="preserve">X0326899</t>
        </is>
      </c>
      <c s="5" t="inlineStr" r="B22102">
        <is>
          <t xml:space="preserve">SOLAR-POWERED FLASHING BEACON ASSEMBLY (COMPLETE)</t>
        </is>
      </c>
      <c s="5" t="inlineStr" r="C22102">
        <is>
          <t xml:space="preserve">EACH   </t>
        </is>
      </c>
      <c s="6" r="D22102">
        <v>2.000</v>
      </c>
      <c s="7" r="E22102">
        <v>9</v>
      </c>
      <c s="8" t="inlineStr" r="F22102">
        <is>
          <t xml:space="preserve">78786</t>
        </is>
      </c>
      <c s="8" t="inlineStr" r="G22102">
        <is>
          <t xml:space="preserve">225</t>
        </is>
      </c>
      <c s="9" r="H22102">
        <v>15000.0000</v>
      </c>
      <c s="8" t="inlineStr" r="I22102">
        <is>
          <t xml:space="preserve"/>
        </is>
      </c>
      <c s="8" t="inlineStr" r="J22102">
        <is>
          <t xml:space="preserve"> Franklin</t>
        </is>
      </c>
    </row>
    <row r="22103" ht="20.25" customHeight="0">
      <c s="5" t="inlineStr" r="A22103">
        <is>
          <t xml:space="preserve">X0326899</t>
        </is>
      </c>
      <c s="5" t="inlineStr" r="B22103">
        <is>
          <t xml:space="preserve">SOLAR-POWERED FLASHING BEACON ASSEMBLY (COMPLETE)</t>
        </is>
      </c>
      <c s="5" t="inlineStr" r="C22103">
        <is>
          <t xml:space="preserve">EACH   </t>
        </is>
      </c>
      <c s="6" r="D22103">
        <v>2.000</v>
      </c>
      <c s="7" r="E22103">
        <v>8</v>
      </c>
      <c s="8" t="inlineStr" r="F22103">
        <is>
          <t xml:space="preserve">97848</t>
        </is>
      </c>
      <c s="8" t="inlineStr" r="G22103">
        <is>
          <t xml:space="preserve">247</t>
        </is>
      </c>
      <c s="9" r="H22103">
        <v>12750.0000</v>
      </c>
      <c s="8" t="inlineStr" r="I22103">
        <is>
          <t xml:space="preserve">Y</t>
        </is>
      </c>
      <c s="8" t="inlineStr" r="J22103">
        <is>
          <t xml:space="preserve"> St. Clair</t>
        </is>
      </c>
    </row>
    <row r="22104" ht="20.25" customHeight="0">
      <c s="5" t="inlineStr" r="A22104">
        <is>
          <t xml:space="preserve">X0326899</t>
        </is>
      </c>
      <c s="5" t="inlineStr" r="B22104">
        <is>
          <t xml:space="preserve">SOLAR-POWERED FLASHING BEACON ASSEMBLY (COMPLETE)</t>
        </is>
      </c>
      <c s="5" t="inlineStr" r="C22104">
        <is>
          <t xml:space="preserve">EACH   </t>
        </is>
      </c>
      <c s="6" r="D22104">
        <v>2.000</v>
      </c>
      <c s="7" r="E22104">
        <v>8</v>
      </c>
      <c s="8" t="inlineStr" r="F22104">
        <is>
          <t xml:space="preserve">97848</t>
        </is>
      </c>
      <c s="8" t="inlineStr" r="G22104">
        <is>
          <t xml:space="preserve">247</t>
        </is>
      </c>
      <c s="9" r="H22104">
        <v>11025.0000</v>
      </c>
      <c s="8" t="inlineStr" r="I22104">
        <is>
          <t xml:space="preserve"/>
        </is>
      </c>
      <c s="8" t="inlineStr" r="J22104">
        <is>
          <t xml:space="preserve"> St. Clair</t>
        </is>
      </c>
    </row>
    <row r="22105" ht="20.25" customHeight="0">
      <c s="5" t="inlineStr" r="A22105">
        <is>
          <t xml:space="preserve">X0326899</t>
        </is>
      </c>
      <c s="5" t="inlineStr" r="B22105">
        <is>
          <t xml:space="preserve">SOLAR-POWERED FLASHING BEACON ASSEMBLY (COMPLETE)</t>
        </is>
      </c>
      <c s="5" t="inlineStr" r="C22105">
        <is>
          <t xml:space="preserve">EACH   </t>
        </is>
      </c>
      <c s="6" r="D22105">
        <v>2.000</v>
      </c>
      <c s="7" r="E22105">
        <v>8</v>
      </c>
      <c s="8" t="inlineStr" r="F22105">
        <is>
          <t xml:space="preserve">97848</t>
        </is>
      </c>
      <c s="8" t="inlineStr" r="G22105">
        <is>
          <t xml:space="preserve">247</t>
        </is>
      </c>
      <c s="9" r="H22105">
        <v>16660.0000</v>
      </c>
      <c s="8" t="inlineStr" r="I22105">
        <is>
          <t xml:space="preserve"/>
        </is>
      </c>
      <c s="8" t="inlineStr" r="J22105">
        <is>
          <t xml:space="preserve"> St. Clair</t>
        </is>
      </c>
    </row>
    <row r="22106" ht="20.25" customHeight="0">
      <c s="5" t="inlineStr" r="A22106">
        <is>
          <t xml:space="preserve">X0326945</t>
        </is>
      </c>
      <c s="5" t="inlineStr" r="B22106">
        <is>
          <t xml:space="preserve">CLOSED CIRCUIT TELEVISION CAMERA EQUIPMENT</t>
        </is>
      </c>
      <c s="5" t="inlineStr" r="C22106">
        <is>
          <t xml:space="preserve">EACH   </t>
        </is>
      </c>
      <c s="6" r="D22106">
        <v>2.000</v>
      </c>
      <c s="7" r="E22106">
        <v>1</v>
      </c>
      <c s="8" t="inlineStr" r="F22106">
        <is>
          <t xml:space="preserve">62N39</t>
        </is>
      </c>
      <c s="8" t="inlineStr" r="G22106">
        <is>
          <t xml:space="preserve">195</t>
        </is>
      </c>
      <c s="9" r="H22106">
        <v>2041.7900</v>
      </c>
      <c s="8" t="inlineStr" r="I22106">
        <is>
          <t xml:space="preserve">Y</t>
        </is>
      </c>
      <c s="8" t="inlineStr" r="J22106">
        <is>
          <t xml:space="preserve"> Cook, DuPage</t>
        </is>
      </c>
    </row>
    <row r="22107" ht="20.25" customHeight="0">
      <c s="5" t="inlineStr" r="A22107">
        <is>
          <t xml:space="preserve">X0326945</t>
        </is>
      </c>
      <c s="5" t="inlineStr" r="B22107">
        <is>
          <t xml:space="preserve">CLOSED CIRCUIT TELEVISION CAMERA EQUIPMENT</t>
        </is>
      </c>
      <c s="5" t="inlineStr" r="C22107">
        <is>
          <t xml:space="preserve">EACH   </t>
        </is>
      </c>
      <c s="6" r="D22107">
        <v>2.000</v>
      </c>
      <c s="7" r="E22107">
        <v>1</v>
      </c>
      <c s="8" t="inlineStr" r="F22107">
        <is>
          <t xml:space="preserve">62N39</t>
        </is>
      </c>
      <c s="8" t="inlineStr" r="G22107">
        <is>
          <t xml:space="preserve">195</t>
        </is>
      </c>
      <c s="9" r="H22107">
        <v>1900.0000</v>
      </c>
      <c s="8" t="inlineStr" r="I22107">
        <is>
          <t xml:space="preserve"/>
        </is>
      </c>
      <c s="8" t="inlineStr" r="J22107">
        <is>
          <t xml:space="preserve"> Cook, DuPage</t>
        </is>
      </c>
    </row>
    <row r="22108" ht="20.25" customHeight="0">
      <c s="5" t="inlineStr" r="A22108">
        <is>
          <t xml:space="preserve">X0326948</t>
        </is>
      </c>
      <c s="5" t="inlineStr" r="B22108">
        <is>
          <t xml:space="preserve">CLOSED CIRCUIT TELEVISION CAMERA STRUCTURE, 50 FT. MOUNTING HEIGHT</t>
        </is>
      </c>
      <c s="5" t="inlineStr" r="C22108">
        <is>
          <t xml:space="preserve">EACH   </t>
        </is>
      </c>
      <c s="6" r="D22108">
        <v>2.000</v>
      </c>
      <c s="7" r="E22108">
        <v>1</v>
      </c>
      <c s="8" t="inlineStr" r="F22108">
        <is>
          <t xml:space="preserve">62N39</t>
        </is>
      </c>
      <c s="8" t="inlineStr" r="G22108">
        <is>
          <t xml:space="preserve">195</t>
        </is>
      </c>
      <c s="9" r="H22108">
        <v>8167.5000</v>
      </c>
      <c s="8" t="inlineStr" r="I22108">
        <is>
          <t xml:space="preserve">Y</t>
        </is>
      </c>
      <c s="8" t="inlineStr" r="J22108">
        <is>
          <t xml:space="preserve"> Cook, DuPage</t>
        </is>
      </c>
    </row>
    <row r="22109" ht="20.25" customHeight="0">
      <c s="5" t="inlineStr" r="A22109">
        <is>
          <t xml:space="preserve">X0326948</t>
        </is>
      </c>
      <c s="5" t="inlineStr" r="B22109">
        <is>
          <t xml:space="preserve">CLOSED CIRCUIT TELEVISION CAMERA STRUCTURE, 50 FT. MOUNTING HEIGHT</t>
        </is>
      </c>
      <c s="5" t="inlineStr" r="C22109">
        <is>
          <t xml:space="preserve">EACH   </t>
        </is>
      </c>
      <c s="6" r="D22109">
        <v>2.000</v>
      </c>
      <c s="7" r="E22109">
        <v>1</v>
      </c>
      <c s="8" t="inlineStr" r="F22109">
        <is>
          <t xml:space="preserve">62N39</t>
        </is>
      </c>
      <c s="8" t="inlineStr" r="G22109">
        <is>
          <t xml:space="preserve">195</t>
        </is>
      </c>
      <c s="9" r="H22109">
        <v>8200.0000</v>
      </c>
      <c s="8" t="inlineStr" r="I22109">
        <is>
          <t xml:space="preserve"/>
        </is>
      </c>
      <c s="8" t="inlineStr" r="J22109">
        <is>
          <t xml:space="preserve"> Cook, DuPage</t>
        </is>
      </c>
    </row>
    <row r="22110" ht="20.25" customHeight="0">
      <c s="5" t="inlineStr" r="A22110">
        <is>
          <t xml:space="preserve">X0326949</t>
        </is>
      </c>
      <c s="5" t="inlineStr" r="B22110">
        <is>
          <t xml:space="preserve">CLOSED CIRCUIT TELEVISION CAMERA STRUCTURE FOUNDATION, 30" DIAMETER</t>
        </is>
      </c>
      <c s="5" t="inlineStr" r="C22110">
        <is>
          <t xml:space="preserve">FOOT   </t>
        </is>
      </c>
      <c s="6" r="D22110">
        <v>26.000</v>
      </c>
      <c s="7" r="E22110">
        <v>1</v>
      </c>
      <c s="8" t="inlineStr" r="F22110">
        <is>
          <t xml:space="preserve">62N39</t>
        </is>
      </c>
      <c s="8" t="inlineStr" r="G22110">
        <is>
          <t xml:space="preserve">195</t>
        </is>
      </c>
      <c s="9" r="H22110">
        <v>679.8700</v>
      </c>
      <c s="8" t="inlineStr" r="I22110">
        <is>
          <t xml:space="preserve">Y</t>
        </is>
      </c>
      <c s="8" t="inlineStr" r="J22110">
        <is>
          <t xml:space="preserve"> Cook, DuPage</t>
        </is>
      </c>
    </row>
    <row r="22111" ht="20.25" customHeight="0">
      <c s="5" t="inlineStr" r="A22111">
        <is>
          <t xml:space="preserve">X0326949</t>
        </is>
      </c>
      <c s="5" t="inlineStr" r="B22111">
        <is>
          <t xml:space="preserve">CLOSED CIRCUIT TELEVISION CAMERA STRUCTURE FOUNDATION, 30" DIAMETER</t>
        </is>
      </c>
      <c s="5" t="inlineStr" r="C22111">
        <is>
          <t xml:space="preserve">FOOT   </t>
        </is>
      </c>
      <c s="6" r="D22111">
        <v>26.000</v>
      </c>
      <c s="7" r="E22111">
        <v>1</v>
      </c>
      <c s="8" t="inlineStr" r="F22111">
        <is>
          <t xml:space="preserve">62N39</t>
        </is>
      </c>
      <c s="8" t="inlineStr" r="G22111">
        <is>
          <t xml:space="preserve">195</t>
        </is>
      </c>
      <c s="9" r="H22111">
        <v>770.0000</v>
      </c>
      <c s="8" t="inlineStr" r="I22111">
        <is>
          <t xml:space="preserve"/>
        </is>
      </c>
      <c s="8" t="inlineStr" r="J22111">
        <is>
          <t xml:space="preserve"> Cook, DuPage</t>
        </is>
      </c>
    </row>
    <row r="22112" ht="20.25" customHeight="0">
      <c s="5" t="inlineStr" r="A22112">
        <is>
          <t xml:space="preserve">X0327036</t>
        </is>
      </c>
      <c s="5" t="inlineStr" r="B22112">
        <is>
          <t xml:space="preserve">BIKE PATH REMOVAL</t>
        </is>
      </c>
      <c s="5" t="inlineStr" r="C22112">
        <is>
          <t xml:space="preserve">SQ YD  </t>
        </is>
      </c>
      <c s="6" r="D22112">
        <v>18.000</v>
      </c>
      <c s="7" r="E22112">
        <v>1</v>
      </c>
      <c s="8" t="inlineStr" r="F22112">
        <is>
          <t xml:space="preserve">61L62</t>
        </is>
      </c>
      <c s="8" t="inlineStr" r="G22112">
        <is>
          <t xml:space="preserve">009</t>
        </is>
      </c>
      <c s="9" r="H22112">
        <v>20.0000</v>
      </c>
      <c s="8" t="inlineStr" r="I22112">
        <is>
          <t xml:space="preserve">Y</t>
        </is>
      </c>
      <c s="8" t="inlineStr" r="J22112">
        <is>
          <t xml:space="preserve"> Cook</t>
        </is>
      </c>
    </row>
    <row r="22113" ht="20.25" customHeight="0">
      <c s="5" t="inlineStr" r="A22113">
        <is>
          <t xml:space="preserve">X0327036</t>
        </is>
      </c>
      <c s="5" t="inlineStr" r="B22113">
        <is>
          <t xml:space="preserve">BIKE PATH REMOVAL</t>
        </is>
      </c>
      <c s="5" t="inlineStr" r="C22113">
        <is>
          <t xml:space="preserve">SQ YD  </t>
        </is>
      </c>
      <c s="6" r="D22113">
        <v>18.000</v>
      </c>
      <c s="7" r="E22113">
        <v>1</v>
      </c>
      <c s="8" t="inlineStr" r="F22113">
        <is>
          <t xml:space="preserve">61L62</t>
        </is>
      </c>
      <c s="8" t="inlineStr" r="G22113">
        <is>
          <t xml:space="preserve">009</t>
        </is>
      </c>
      <c s="9" r="H22113">
        <v>50.0000</v>
      </c>
      <c s="8" t="inlineStr" r="I22113">
        <is>
          <t xml:space="preserve"/>
        </is>
      </c>
      <c s="8" t="inlineStr" r="J22113">
        <is>
          <t xml:space="preserve"> Cook</t>
        </is>
      </c>
    </row>
    <row r="22114" ht="20.25" customHeight="0">
      <c s="5" t="inlineStr" r="A22114">
        <is>
          <t xml:space="preserve">X0327036</t>
        </is>
      </c>
      <c s="5" t="inlineStr" r="B22114">
        <is>
          <t xml:space="preserve">BIKE PATH REMOVAL</t>
        </is>
      </c>
      <c s="5" t="inlineStr" r="C22114">
        <is>
          <t xml:space="preserve">SQ YD  </t>
        </is>
      </c>
      <c s="6" r="D22114">
        <v>18.000</v>
      </c>
      <c s="7" r="E22114">
        <v>1</v>
      </c>
      <c s="8" t="inlineStr" r="F22114">
        <is>
          <t xml:space="preserve">61L62</t>
        </is>
      </c>
      <c s="8" t="inlineStr" r="G22114">
        <is>
          <t xml:space="preserve">009</t>
        </is>
      </c>
      <c s="9" r="H22114">
        <v>65.0000</v>
      </c>
      <c s="8" t="inlineStr" r="I22114">
        <is>
          <t xml:space="preserve"/>
        </is>
      </c>
      <c s="8" t="inlineStr" r="J22114">
        <is>
          <t xml:space="preserve"> Cook</t>
        </is>
      </c>
    </row>
    <row r="22115" ht="20.25" customHeight="0">
      <c s="5" t="inlineStr" r="A22115">
        <is>
          <t xml:space="preserve">X0327036</t>
        </is>
      </c>
      <c s="5" t="inlineStr" r="B22115">
        <is>
          <t xml:space="preserve">BIKE PATH REMOVAL</t>
        </is>
      </c>
      <c s="5" t="inlineStr" r="C22115">
        <is>
          <t xml:space="preserve">SQ YD  </t>
        </is>
      </c>
      <c s="6" r="D22115">
        <v>18.000</v>
      </c>
      <c s="7" r="E22115">
        <v>1</v>
      </c>
      <c s="8" t="inlineStr" r="F22115">
        <is>
          <t xml:space="preserve">61L62</t>
        </is>
      </c>
      <c s="8" t="inlineStr" r="G22115">
        <is>
          <t xml:space="preserve">009</t>
        </is>
      </c>
      <c s="9" r="H22115">
        <v>80.0000</v>
      </c>
      <c s="8" t="inlineStr" r="I22115">
        <is>
          <t xml:space="preserve"/>
        </is>
      </c>
      <c s="8" t="inlineStr" r="J22115">
        <is>
          <t xml:space="preserve"> Cook</t>
        </is>
      </c>
    </row>
    <row r="22116" ht="20.25" customHeight="0">
      <c s="5" t="inlineStr" r="A22116">
        <is>
          <t xml:space="preserve">X0327117</t>
        </is>
      </c>
      <c s="5" t="inlineStr" r="B22116">
        <is>
          <t xml:space="preserve">ATMS SYSTEM INTEGRATION</t>
        </is>
      </c>
      <c s="5" t="inlineStr" r="C22116">
        <is>
          <t xml:space="preserve">L SUM  </t>
        </is>
      </c>
      <c s="6" r="D22116">
        <v>1.000</v>
      </c>
      <c s="7" r="E22116">
        <v>1</v>
      </c>
      <c s="8" t="inlineStr" r="F22116">
        <is>
          <t xml:space="preserve">62W90</t>
        </is>
      </c>
      <c s="8" t="inlineStr" r="G22116">
        <is>
          <t xml:space="preserve">015</t>
        </is>
      </c>
      <c s="9" r="H22116">
        <v>473040.0000</v>
      </c>
      <c s="8" t="inlineStr" r="I22116">
        <is>
          <t xml:space="preserve">Y</t>
        </is>
      </c>
      <c s="8" t="inlineStr" r="J22116">
        <is>
          <t xml:space="preserve">Various</t>
        </is>
      </c>
    </row>
    <row r="22117" ht="20.25" customHeight="0">
      <c s="5" t="inlineStr" r="A22117">
        <is>
          <t xml:space="preserve">X0327117</t>
        </is>
      </c>
      <c s="5" t="inlineStr" r="B22117">
        <is>
          <t xml:space="preserve">ATMS SYSTEM INTEGRATION</t>
        </is>
      </c>
      <c s="5" t="inlineStr" r="C22117">
        <is>
          <t xml:space="preserve">L SUM  </t>
        </is>
      </c>
      <c s="6" r="D22117">
        <v>1.000</v>
      </c>
      <c s="7" r="E22117">
        <v>1</v>
      </c>
      <c s="8" t="inlineStr" r="F22117">
        <is>
          <t xml:space="preserve">62W90</t>
        </is>
      </c>
      <c s="8" t="inlineStr" r="G22117">
        <is>
          <t xml:space="preserve">015</t>
        </is>
      </c>
      <c s="9" r="H22117">
        <v>425000.0000</v>
      </c>
      <c s="8" t="inlineStr" r="I22117">
        <is>
          <t xml:space="preserve"/>
        </is>
      </c>
      <c s="8" t="inlineStr" r="J22117">
        <is>
          <t xml:space="preserve">Various</t>
        </is>
      </c>
    </row>
    <row r="22118" ht="20.25" customHeight="0">
      <c s="5" t="inlineStr" r="A22118">
        <is>
          <t xml:space="preserve">X0327130</t>
        </is>
      </c>
      <c s="5" t="inlineStr" r="B22118">
        <is>
          <t xml:space="preserve">DMS FRONT ACCESS, FULL MATRIX, NTCIP 1203 V2-COLOR</t>
        </is>
      </c>
      <c s="5" t="inlineStr" r="C22118">
        <is>
          <t xml:space="preserve">EACH   </t>
        </is>
      </c>
      <c s="6" r="D22118">
        <v>2.000</v>
      </c>
      <c s="7" r="E22118">
        <v>1</v>
      </c>
      <c s="8" t="inlineStr" r="F22118">
        <is>
          <t xml:space="preserve">62N39</t>
        </is>
      </c>
      <c s="8" t="inlineStr" r="G22118">
        <is>
          <t xml:space="preserve">195</t>
        </is>
      </c>
      <c s="9" r="H22118">
        <v>99255.8000</v>
      </c>
      <c s="8" t="inlineStr" r="I22118">
        <is>
          <t xml:space="preserve">Y</t>
        </is>
      </c>
      <c s="8" t="inlineStr" r="J22118">
        <is>
          <t xml:space="preserve"> Cook, DuPage</t>
        </is>
      </c>
    </row>
    <row r="22119" ht="20.25" customHeight="0">
      <c s="5" t="inlineStr" r="A22119">
        <is>
          <t xml:space="preserve">X0327130</t>
        </is>
      </c>
      <c s="5" t="inlineStr" r="B22119">
        <is>
          <t xml:space="preserve">DMS FRONT ACCESS, FULL MATRIX, NTCIP 1203 V2-COLOR</t>
        </is>
      </c>
      <c s="5" t="inlineStr" r="C22119">
        <is>
          <t xml:space="preserve">EACH   </t>
        </is>
      </c>
      <c s="6" r="D22119">
        <v>2.000</v>
      </c>
      <c s="7" r="E22119">
        <v>1</v>
      </c>
      <c s="8" t="inlineStr" r="F22119">
        <is>
          <t xml:space="preserve">62N39</t>
        </is>
      </c>
      <c s="8" t="inlineStr" r="G22119">
        <is>
          <t xml:space="preserve">195</t>
        </is>
      </c>
      <c s="9" r="H22119">
        <v>142000.0000</v>
      </c>
      <c s="8" t="inlineStr" r="I22119">
        <is>
          <t xml:space="preserve"/>
        </is>
      </c>
      <c s="8" t="inlineStr" r="J22119">
        <is>
          <t xml:space="preserve"> Cook, DuPage</t>
        </is>
      </c>
    </row>
    <row r="22120" ht="20.25" customHeight="0">
      <c s="5" t="inlineStr" r="A22120">
        <is>
          <t xml:space="preserve">X0327176</t>
        </is>
      </c>
      <c s="5" t="inlineStr" r="B22120">
        <is>
          <t xml:space="preserve">WOOD GUARDRAIL REMOVAL</t>
        </is>
      </c>
      <c s="5" t="inlineStr" r="C22120">
        <is>
          <t xml:space="preserve">FOOT   </t>
        </is>
      </c>
      <c s="6" r="D22120">
        <v>701.000</v>
      </c>
      <c s="7" r="E22120">
        <v>3</v>
      </c>
      <c s="8" t="inlineStr" r="F22120">
        <is>
          <t xml:space="preserve">46937</t>
        </is>
      </c>
      <c s="8" t="inlineStr" r="G22120">
        <is>
          <t xml:space="preserve">232</t>
        </is>
      </c>
      <c s="9" r="H22120">
        <v>9.7100</v>
      </c>
      <c s="8" t="inlineStr" r="I22120">
        <is>
          <t xml:space="preserve">Y</t>
        </is>
      </c>
      <c s="8" t="inlineStr" r="J22120">
        <is>
          <t xml:space="preserve"> LaSalle</t>
        </is>
      </c>
    </row>
    <row r="22121" ht="20.25" customHeight="0">
      <c s="5" t="inlineStr" r="A22121">
        <is>
          <t xml:space="preserve">X0327176</t>
        </is>
      </c>
      <c s="5" t="inlineStr" r="B22121">
        <is>
          <t xml:space="preserve">WOOD GUARDRAIL REMOVAL</t>
        </is>
      </c>
      <c s="5" t="inlineStr" r="C22121">
        <is>
          <t xml:space="preserve">FOOT   </t>
        </is>
      </c>
      <c s="6" r="D22121">
        <v>701.000</v>
      </c>
      <c s="7" r="E22121">
        <v>3</v>
      </c>
      <c s="8" t="inlineStr" r="F22121">
        <is>
          <t xml:space="preserve">46937</t>
        </is>
      </c>
      <c s="8" t="inlineStr" r="G22121">
        <is>
          <t xml:space="preserve">232</t>
        </is>
      </c>
      <c s="9" r="H22121">
        <v>10.0000</v>
      </c>
      <c s="8" t="inlineStr" r="I22121">
        <is>
          <t xml:space="preserve"/>
        </is>
      </c>
      <c s="8" t="inlineStr" r="J22121">
        <is>
          <t xml:space="preserve"> LaSalle</t>
        </is>
      </c>
    </row>
    <row r="22122" ht="20.25" customHeight="0">
      <c s="5" t="inlineStr" r="A22122">
        <is>
          <t xml:space="preserve">X0327176</t>
        </is>
      </c>
      <c s="5" t="inlineStr" r="B22122">
        <is>
          <t xml:space="preserve">WOOD GUARDRAIL REMOVAL</t>
        </is>
      </c>
      <c s="5" t="inlineStr" r="C22122">
        <is>
          <t xml:space="preserve">FOOT   </t>
        </is>
      </c>
      <c s="6" r="D22122">
        <v>701.000</v>
      </c>
      <c s="7" r="E22122">
        <v>3</v>
      </c>
      <c s="8" t="inlineStr" r="F22122">
        <is>
          <t xml:space="preserve">46937</t>
        </is>
      </c>
      <c s="8" t="inlineStr" r="G22122">
        <is>
          <t xml:space="preserve">232</t>
        </is>
      </c>
      <c s="9" r="H22122">
        <v>11.0000</v>
      </c>
      <c s="8" t="inlineStr" r="I22122">
        <is>
          <t xml:space="preserve"/>
        </is>
      </c>
      <c s="8" t="inlineStr" r="J22122">
        <is>
          <t xml:space="preserve"> LaSalle</t>
        </is>
      </c>
    </row>
    <row r="22123" ht="20.25" customHeight="0">
      <c s="5" t="inlineStr" r="A22123">
        <is>
          <t xml:space="preserve">X0327216</t>
        </is>
      </c>
      <c s="5" t="inlineStr" r="B22123">
        <is>
          <t xml:space="preserve">CLOSED CIRCUIT TELEVISION CAMERA</t>
        </is>
      </c>
      <c s="5" t="inlineStr" r="C22123">
        <is>
          <t xml:space="preserve">EACH   </t>
        </is>
      </c>
      <c s="6" r="D22123">
        <v>1.000</v>
      </c>
      <c s="7" r="E22123">
        <v>3</v>
      </c>
      <c s="8" t="inlineStr" r="F22123">
        <is>
          <t xml:space="preserve">66P96</t>
        </is>
      </c>
      <c s="8" t="inlineStr" r="G22123">
        <is>
          <t xml:space="preserve">244</t>
        </is>
      </c>
      <c s="9" r="H22123">
        <v>10890.0000</v>
      </c>
      <c s="8" t="inlineStr" r="I22123">
        <is>
          <t xml:space="preserve">Y</t>
        </is>
      </c>
      <c s="8" t="inlineStr" r="J22123">
        <is>
          <t xml:space="preserve"> Grundy</t>
        </is>
      </c>
    </row>
    <row r="22124" ht="20.25" customHeight="0">
      <c s="5" t="inlineStr" r="A22124">
        <is>
          <t xml:space="preserve">X0327301</t>
        </is>
      </c>
      <c s="5" t="inlineStr" r="B22124">
        <is>
          <t xml:space="preserve">RELOCATE EXISTING MAILBOX</t>
        </is>
      </c>
      <c s="5" t="inlineStr" r="C22124">
        <is>
          <t xml:space="preserve">EACH   </t>
        </is>
      </c>
      <c s="6" r="D22124">
        <v>2.000</v>
      </c>
      <c s="7" r="E22124">
        <v>1</v>
      </c>
      <c s="8" t="inlineStr" r="F22124">
        <is>
          <t xml:space="preserve">61J86</t>
        </is>
      </c>
      <c s="8" t="inlineStr" r="G22124">
        <is>
          <t xml:space="preserve">241</t>
        </is>
      </c>
      <c s="9" r="H22124">
        <v>368.2000</v>
      </c>
      <c s="8" t="inlineStr" r="I22124">
        <is>
          <t xml:space="preserve">Y</t>
        </is>
      </c>
      <c s="8" t="inlineStr" r="J22124">
        <is>
          <t xml:space="preserve"> Lake</t>
        </is>
      </c>
    </row>
    <row r="22125" ht="20.25" customHeight="0">
      <c s="5" t="inlineStr" r="A22125">
        <is>
          <t xml:space="preserve">X0327301</t>
        </is>
      </c>
      <c s="5" t="inlineStr" r="B22125">
        <is>
          <t xml:space="preserve">RELOCATE EXISTING MAILBOX</t>
        </is>
      </c>
      <c s="5" t="inlineStr" r="C22125">
        <is>
          <t xml:space="preserve">EACH   </t>
        </is>
      </c>
      <c s="6" r="D22125">
        <v>2.000</v>
      </c>
      <c s="7" r="E22125">
        <v>1</v>
      </c>
      <c s="8" t="inlineStr" r="F22125">
        <is>
          <t xml:space="preserve">61J86</t>
        </is>
      </c>
      <c s="8" t="inlineStr" r="G22125">
        <is>
          <t xml:space="preserve">241</t>
        </is>
      </c>
      <c s="9" r="H22125">
        <v>326.0000</v>
      </c>
      <c s="8" t="inlineStr" r="I22125">
        <is>
          <t xml:space="preserve"/>
        </is>
      </c>
      <c s="8" t="inlineStr" r="J22125">
        <is>
          <t xml:space="preserve"> Lake</t>
        </is>
      </c>
    </row>
    <row r="22126" ht="20.25" customHeight="0">
      <c s="5" t="inlineStr" r="A22126">
        <is>
          <t xml:space="preserve">X0327301</t>
        </is>
      </c>
      <c s="5" t="inlineStr" r="B22126">
        <is>
          <t xml:space="preserve">RELOCATE EXISTING MAILBOX</t>
        </is>
      </c>
      <c s="5" t="inlineStr" r="C22126">
        <is>
          <t xml:space="preserve">EACH   </t>
        </is>
      </c>
      <c s="6" r="D22126">
        <v>2.000</v>
      </c>
      <c s="7" r="E22126">
        <v>1</v>
      </c>
      <c s="8" t="inlineStr" r="F22126">
        <is>
          <t xml:space="preserve">61J86</t>
        </is>
      </c>
      <c s="8" t="inlineStr" r="G22126">
        <is>
          <t xml:space="preserve">241</t>
        </is>
      </c>
      <c s="9" r="H22126">
        <v>330.0000</v>
      </c>
      <c s="8" t="inlineStr" r="I22126">
        <is>
          <t xml:space="preserve"/>
        </is>
      </c>
      <c s="8" t="inlineStr" r="J22126">
        <is>
          <t xml:space="preserve"> Lake</t>
        </is>
      </c>
    </row>
    <row r="22127" ht="20.25" customHeight="0">
      <c s="5" t="inlineStr" r="A22127">
        <is>
          <t xml:space="preserve">X0327301</t>
        </is>
      </c>
      <c s="5" t="inlineStr" r="B22127">
        <is>
          <t xml:space="preserve">RELOCATE EXISTING MAILBOX</t>
        </is>
      </c>
      <c s="5" t="inlineStr" r="C22127">
        <is>
          <t xml:space="preserve">EACH   </t>
        </is>
      </c>
      <c s="6" r="D22127">
        <v>2.000</v>
      </c>
      <c s="7" r="E22127">
        <v>1</v>
      </c>
      <c s="8" t="inlineStr" r="F22127">
        <is>
          <t xml:space="preserve">61J86</t>
        </is>
      </c>
      <c s="8" t="inlineStr" r="G22127">
        <is>
          <t xml:space="preserve">241</t>
        </is>
      </c>
      <c s="9" r="H22127">
        <v>575.2500</v>
      </c>
      <c s="8" t="inlineStr" r="I22127">
        <is>
          <t xml:space="preserve"/>
        </is>
      </c>
      <c s="8" t="inlineStr" r="J22127">
        <is>
          <t xml:space="preserve"> Lake</t>
        </is>
      </c>
    </row>
    <row r="22128" ht="20.25" customHeight="0">
      <c s="5" t="inlineStr" r="A22128">
        <is>
          <t xml:space="preserve">X0327301</t>
        </is>
      </c>
      <c s="5" t="inlineStr" r="B22128">
        <is>
          <t xml:space="preserve">RELOCATE EXISTING MAILBOX</t>
        </is>
      </c>
      <c s="5" t="inlineStr" r="C22128">
        <is>
          <t xml:space="preserve">EACH   </t>
        </is>
      </c>
      <c s="6" r="D22128">
        <v>2.000</v>
      </c>
      <c s="7" r="E22128">
        <v>1</v>
      </c>
      <c s="8" t="inlineStr" r="F22128">
        <is>
          <t xml:space="preserve">61J86</t>
        </is>
      </c>
      <c s="8" t="inlineStr" r="G22128">
        <is>
          <t xml:space="preserve">241</t>
        </is>
      </c>
      <c s="9" r="H22128">
        <v>1500.0000</v>
      </c>
      <c s="8" t="inlineStr" r="I22128">
        <is>
          <t xml:space="preserve"/>
        </is>
      </c>
      <c s="8" t="inlineStr" r="J22128">
        <is>
          <t xml:space="preserve"> Lake</t>
        </is>
      </c>
    </row>
    <row r="22129" ht="20.25" customHeight="0">
      <c s="5" t="inlineStr" r="A22129">
        <is>
          <t xml:space="preserve">X0327487</t>
        </is>
      </c>
      <c s="5" t="inlineStr" r="B22129">
        <is>
          <t xml:space="preserve">TRIAXIAL GEOGRID REINFORCEMENT, TYPE I</t>
        </is>
      </c>
      <c s="5" t="inlineStr" r="C22129">
        <is>
          <t xml:space="preserve">SQ YD  </t>
        </is>
      </c>
      <c s="6" r="D22129">
        <v>3037.000</v>
      </c>
      <c s="7" r="E22129">
        <v>3</v>
      </c>
      <c s="8" t="inlineStr" r="F22129">
        <is>
          <t xml:space="preserve">87874</t>
        </is>
      </c>
      <c s="8" t="inlineStr" r="G22129">
        <is>
          <t xml:space="preserve">226</t>
        </is>
      </c>
      <c s="9" r="H22129">
        <v>7.0000</v>
      </c>
      <c s="8" t="inlineStr" r="I22129">
        <is>
          <t xml:space="preserve">Y</t>
        </is>
      </c>
      <c s="8" t="inlineStr" r="J22129">
        <is>
          <t xml:space="preserve"> Kankakee</t>
        </is>
      </c>
    </row>
    <row r="22130" ht="20.25" customHeight="0">
      <c s="5" t="inlineStr" r="A22130">
        <is>
          <t xml:space="preserve">X0327487</t>
        </is>
      </c>
      <c s="5" t="inlineStr" r="B22130">
        <is>
          <t xml:space="preserve">TRIAXIAL GEOGRID REINFORCEMENT, TYPE I</t>
        </is>
      </c>
      <c s="5" t="inlineStr" r="C22130">
        <is>
          <t xml:space="preserve">SQ YD  </t>
        </is>
      </c>
      <c s="6" r="D22130">
        <v>3037.000</v>
      </c>
      <c s="7" r="E22130">
        <v>3</v>
      </c>
      <c s="8" t="inlineStr" r="F22130">
        <is>
          <t xml:space="preserve">87874</t>
        </is>
      </c>
      <c s="8" t="inlineStr" r="G22130">
        <is>
          <t xml:space="preserve">226</t>
        </is>
      </c>
      <c s="9" r="H22130">
        <v>5.0000</v>
      </c>
      <c s="8" t="inlineStr" r="I22130">
        <is>
          <t xml:space="preserve"/>
        </is>
      </c>
      <c s="8" t="inlineStr" r="J22130">
        <is>
          <t xml:space="preserve"> Kankakee</t>
        </is>
      </c>
    </row>
    <row r="22131" ht="20.25" customHeight="0">
      <c s="5" t="inlineStr" r="A22131">
        <is>
          <t xml:space="preserve">X0327487</t>
        </is>
      </c>
      <c s="5" t="inlineStr" r="B22131">
        <is>
          <t xml:space="preserve">TRIAXIAL GEOGRID REINFORCEMENT, TYPE I</t>
        </is>
      </c>
      <c s="5" t="inlineStr" r="C22131">
        <is>
          <t xml:space="preserve">SQ YD  </t>
        </is>
      </c>
      <c s="6" r="D22131">
        <v>3037.000</v>
      </c>
      <c s="7" r="E22131">
        <v>3</v>
      </c>
      <c s="8" t="inlineStr" r="F22131">
        <is>
          <t xml:space="preserve">87874</t>
        </is>
      </c>
      <c s="8" t="inlineStr" r="G22131">
        <is>
          <t xml:space="preserve">226</t>
        </is>
      </c>
      <c s="9" r="H22131">
        <v>6.8900</v>
      </c>
      <c s="8" t="inlineStr" r="I22131">
        <is>
          <t xml:space="preserve"/>
        </is>
      </c>
      <c s="8" t="inlineStr" r="J22131">
        <is>
          <t xml:space="preserve"> Kankakee</t>
        </is>
      </c>
    </row>
    <row r="22132" ht="20.25" customHeight="0">
      <c s="5" t="inlineStr" r="A22132">
        <is>
          <t xml:space="preserve">X0327611</t>
        </is>
      </c>
      <c s="5" t="inlineStr" r="B22132">
        <is>
          <t xml:space="preserve">REMOVE AND REINSTALL BRICK PAVER</t>
        </is>
      </c>
      <c s="5" t="inlineStr" r="C22132">
        <is>
          <t xml:space="preserve">SQ FT  </t>
        </is>
      </c>
      <c s="6" r="D22132">
        <v>42.000</v>
      </c>
      <c s="7" r="E22132">
        <v>1</v>
      </c>
      <c s="8" t="inlineStr" r="F22132">
        <is>
          <t xml:space="preserve">61L53</t>
        </is>
      </c>
      <c s="8" t="inlineStr" r="G22132">
        <is>
          <t xml:space="preserve">006</t>
        </is>
      </c>
      <c s="9" r="H22132">
        <v>35.0000</v>
      </c>
      <c s="8" t="inlineStr" r="I22132">
        <is>
          <t xml:space="preserve">Y</t>
        </is>
      </c>
      <c s="8" t="inlineStr" r="J22132">
        <is>
          <t xml:space="preserve"> Cook</t>
        </is>
      </c>
    </row>
    <row r="22133" ht="20.25" customHeight="0">
      <c s="5" t="inlineStr" r="A22133">
        <is>
          <t xml:space="preserve">X0327611</t>
        </is>
      </c>
      <c s="5" t="inlineStr" r="B22133">
        <is>
          <t xml:space="preserve">REMOVE AND REINSTALL BRICK PAVER</t>
        </is>
      </c>
      <c s="5" t="inlineStr" r="C22133">
        <is>
          <t xml:space="preserve">SQ FT  </t>
        </is>
      </c>
      <c s="6" r="D22133">
        <v>42.000</v>
      </c>
      <c s="7" r="E22133">
        <v>1</v>
      </c>
      <c s="8" t="inlineStr" r="F22133">
        <is>
          <t xml:space="preserve">61L53</t>
        </is>
      </c>
      <c s="8" t="inlineStr" r="G22133">
        <is>
          <t xml:space="preserve">006</t>
        </is>
      </c>
      <c s="9" r="H22133">
        <v>35.0000</v>
      </c>
      <c s="8" t="inlineStr" r="I22133">
        <is>
          <t xml:space="preserve"/>
        </is>
      </c>
      <c s="8" t="inlineStr" r="J22133">
        <is>
          <t xml:space="preserve"> Cook</t>
        </is>
      </c>
    </row>
    <row r="22134" ht="20.25" customHeight="0">
      <c s="5" t="inlineStr" r="A22134">
        <is>
          <t xml:space="preserve">X0327611</t>
        </is>
      </c>
      <c s="5" t="inlineStr" r="B22134">
        <is>
          <t xml:space="preserve">REMOVE AND REINSTALL BRICK PAVER</t>
        </is>
      </c>
      <c s="5" t="inlineStr" r="C22134">
        <is>
          <t xml:space="preserve">SQ FT  </t>
        </is>
      </c>
      <c s="6" r="D22134">
        <v>1327.000</v>
      </c>
      <c s="7" r="E22134">
        <v>1</v>
      </c>
      <c s="8" t="inlineStr" r="F22134">
        <is>
          <t xml:space="preserve">62X35</t>
        </is>
      </c>
      <c s="8" t="inlineStr" r="G22134">
        <is>
          <t xml:space="preserve">205</t>
        </is>
      </c>
      <c s="9" r="H22134">
        <v>18.0000</v>
      </c>
      <c s="8" t="inlineStr" r="I22134">
        <is>
          <t xml:space="preserve">Y</t>
        </is>
      </c>
      <c s="8" t="inlineStr" r="J22134">
        <is>
          <t xml:space="preserve"> McHenry</t>
        </is>
      </c>
    </row>
    <row r="22135" ht="20.25" customHeight="0">
      <c s="5" t="inlineStr" r="A22135">
        <is>
          <t xml:space="preserve">X0327611</t>
        </is>
      </c>
      <c s="5" t="inlineStr" r="B22135">
        <is>
          <t xml:space="preserve">REMOVE AND REINSTALL BRICK PAVER</t>
        </is>
      </c>
      <c s="5" t="inlineStr" r="C22135">
        <is>
          <t xml:space="preserve">SQ FT  </t>
        </is>
      </c>
      <c s="6" r="D22135">
        <v>1327.000</v>
      </c>
      <c s="7" r="E22135">
        <v>1</v>
      </c>
      <c s="8" t="inlineStr" r="F22135">
        <is>
          <t xml:space="preserve">62X35</t>
        </is>
      </c>
      <c s="8" t="inlineStr" r="G22135">
        <is>
          <t xml:space="preserve">205</t>
        </is>
      </c>
      <c s="9" r="H22135">
        <v>29.0000</v>
      </c>
      <c s="8" t="inlineStr" r="I22135">
        <is>
          <t xml:space="preserve"/>
        </is>
      </c>
      <c s="8" t="inlineStr" r="J22135">
        <is>
          <t xml:space="preserve"> McHenry</t>
        </is>
      </c>
    </row>
    <row r="22136" ht="20.25" customHeight="0">
      <c s="5" t="inlineStr" r="A22136">
        <is>
          <t xml:space="preserve">X0327611</t>
        </is>
      </c>
      <c s="5" t="inlineStr" r="B22136">
        <is>
          <t xml:space="preserve">REMOVE AND REINSTALL BRICK PAVER</t>
        </is>
      </c>
      <c s="5" t="inlineStr" r="C22136">
        <is>
          <t xml:space="preserve">SQ FT  </t>
        </is>
      </c>
      <c s="6" r="D22136">
        <v>1327.000</v>
      </c>
      <c s="7" r="E22136">
        <v>1</v>
      </c>
      <c s="8" t="inlineStr" r="F22136">
        <is>
          <t xml:space="preserve">62X35</t>
        </is>
      </c>
      <c s="8" t="inlineStr" r="G22136">
        <is>
          <t xml:space="preserve">205</t>
        </is>
      </c>
      <c s="9" r="H22136">
        <v>35.0000</v>
      </c>
      <c s="8" t="inlineStr" r="I22136">
        <is>
          <t xml:space="preserve"/>
        </is>
      </c>
      <c s="8" t="inlineStr" r="J22136">
        <is>
          <t xml:space="preserve"> McHenry</t>
        </is>
      </c>
    </row>
    <row r="22137" ht="20.25" customHeight="0">
      <c s="5" t="inlineStr" r="A22137">
        <is>
          <t xml:space="preserve">X0327611</t>
        </is>
      </c>
      <c s="5" t="inlineStr" r="B22137">
        <is>
          <t xml:space="preserve">REMOVE AND REINSTALL BRICK PAVER</t>
        </is>
      </c>
      <c s="5" t="inlineStr" r="C22137">
        <is>
          <t xml:space="preserve">SQ FT  </t>
        </is>
      </c>
      <c s="6" r="D22137">
        <v>1180.000</v>
      </c>
      <c s="7" r="E22137">
        <v>1</v>
      </c>
      <c s="8" t="inlineStr" r="F22137">
        <is>
          <t xml:space="preserve">62X59</t>
        </is>
      </c>
      <c s="8" t="inlineStr" r="G22137">
        <is>
          <t xml:space="preserve">207</t>
        </is>
      </c>
      <c s="9" r="H22137">
        <v>14.0000</v>
      </c>
      <c s="8" t="inlineStr" r="I22137">
        <is>
          <t xml:space="preserve">Y</t>
        </is>
      </c>
      <c s="8" t="inlineStr" r="J22137">
        <is>
          <t xml:space="preserve"> Kane</t>
        </is>
      </c>
    </row>
    <row r="22138" ht="20.25" customHeight="0">
      <c s="5" t="inlineStr" r="A22138">
        <is>
          <t xml:space="preserve">X0327611</t>
        </is>
      </c>
      <c s="5" t="inlineStr" r="B22138">
        <is>
          <t xml:space="preserve">REMOVE AND REINSTALL BRICK PAVER</t>
        </is>
      </c>
      <c s="5" t="inlineStr" r="C22138">
        <is>
          <t xml:space="preserve">SQ FT  </t>
        </is>
      </c>
      <c s="6" r="D22138">
        <v>1180.000</v>
      </c>
      <c s="7" r="E22138">
        <v>1</v>
      </c>
      <c s="8" t="inlineStr" r="F22138">
        <is>
          <t xml:space="preserve">62X59</t>
        </is>
      </c>
      <c s="8" t="inlineStr" r="G22138">
        <is>
          <t xml:space="preserve">207</t>
        </is>
      </c>
      <c s="9" r="H22138">
        <v>14.0000</v>
      </c>
      <c s="8" t="inlineStr" r="I22138">
        <is>
          <t xml:space="preserve"/>
        </is>
      </c>
      <c s="8" t="inlineStr" r="J22138">
        <is>
          <t xml:space="preserve"> Kane</t>
        </is>
      </c>
    </row>
    <row r="22139" ht="20.25" customHeight="0">
      <c s="5" t="inlineStr" r="A22139">
        <is>
          <t xml:space="preserve">X0327618</t>
        </is>
      </c>
      <c s="5" t="inlineStr" r="B22139">
        <is>
          <t xml:space="preserve">LANDSCAPING (SPECIAL)</t>
        </is>
      </c>
      <c s="5" t="inlineStr" r="C22139">
        <is>
          <t xml:space="preserve">L SUM  </t>
        </is>
      </c>
      <c s="6" r="D22139">
        <v>1.000</v>
      </c>
      <c s="7" r="E22139">
        <v>4</v>
      </c>
      <c s="8" t="inlineStr" r="F22139">
        <is>
          <t xml:space="preserve">89866</t>
        </is>
      </c>
      <c s="8" t="inlineStr" r="G22139">
        <is>
          <t xml:space="preserve">169</t>
        </is>
      </c>
      <c s="9" r="H22139">
        <v>11062.8000</v>
      </c>
      <c s="8" t="inlineStr" r="I22139">
        <is>
          <t xml:space="preserve">Y</t>
        </is>
      </c>
      <c s="8" t="inlineStr" r="J22139">
        <is>
          <t xml:space="preserve"> Knox</t>
        </is>
      </c>
    </row>
    <row r="22140" ht="20.25" customHeight="0">
      <c s="5" t="inlineStr" r="A22140">
        <is>
          <t xml:space="preserve">X0327618</t>
        </is>
      </c>
      <c s="5" t="inlineStr" r="B22140">
        <is>
          <t xml:space="preserve">LANDSCAPING (SPECIAL)</t>
        </is>
      </c>
      <c s="5" t="inlineStr" r="C22140">
        <is>
          <t xml:space="preserve">L SUM  </t>
        </is>
      </c>
      <c s="6" r="D22140">
        <v>1.000</v>
      </c>
      <c s="7" r="E22140">
        <v>4</v>
      </c>
      <c s="8" t="inlineStr" r="F22140">
        <is>
          <t xml:space="preserve">89866</t>
        </is>
      </c>
      <c s="8" t="inlineStr" r="G22140">
        <is>
          <t xml:space="preserve">169</t>
        </is>
      </c>
      <c s="9" r="H22140">
        <v>10000.0000</v>
      </c>
      <c s="8" t="inlineStr" r="I22140">
        <is>
          <t xml:space="preserve"/>
        </is>
      </c>
      <c s="8" t="inlineStr" r="J22140">
        <is>
          <t xml:space="preserve"> Knox</t>
        </is>
      </c>
    </row>
    <row r="22141" ht="20.25" customHeight="0">
      <c s="5" t="inlineStr" r="A22141">
        <is>
          <t xml:space="preserve">X0327618</t>
        </is>
      </c>
      <c s="5" t="inlineStr" r="B22141">
        <is>
          <t xml:space="preserve">LANDSCAPING (SPECIAL)</t>
        </is>
      </c>
      <c s="5" t="inlineStr" r="C22141">
        <is>
          <t xml:space="preserve">L SUM  </t>
        </is>
      </c>
      <c s="6" r="D22141">
        <v>1.000</v>
      </c>
      <c s="7" r="E22141">
        <v>4</v>
      </c>
      <c s="8" t="inlineStr" r="F22141">
        <is>
          <t xml:space="preserve">89866</t>
        </is>
      </c>
      <c s="8" t="inlineStr" r="G22141">
        <is>
          <t xml:space="preserve">169</t>
        </is>
      </c>
      <c s="9" r="H22141">
        <v>12000.0000</v>
      </c>
      <c s="8" t="inlineStr" r="I22141">
        <is>
          <t xml:space="preserve"/>
        </is>
      </c>
      <c s="8" t="inlineStr" r="J22141">
        <is>
          <t xml:space="preserve"> Knox</t>
        </is>
      </c>
    </row>
    <row r="22142" ht="20.25" customHeight="0">
      <c s="5" t="inlineStr" r="A22142">
        <is>
          <t xml:space="preserve">X0327618</t>
        </is>
      </c>
      <c s="5" t="inlineStr" r="B22142">
        <is>
          <t xml:space="preserve">LANDSCAPING (SPECIAL)</t>
        </is>
      </c>
      <c s="5" t="inlineStr" r="C22142">
        <is>
          <t xml:space="preserve">L SUM  </t>
        </is>
      </c>
      <c s="6" r="D22142">
        <v>1.000</v>
      </c>
      <c s="7" r="E22142">
        <v>4</v>
      </c>
      <c s="8" t="inlineStr" r="F22142">
        <is>
          <t xml:space="preserve">89866</t>
        </is>
      </c>
      <c s="8" t="inlineStr" r="G22142">
        <is>
          <t xml:space="preserve">169</t>
        </is>
      </c>
      <c s="9" r="H22142">
        <v>25000.0000</v>
      </c>
      <c s="8" t="inlineStr" r="I22142">
        <is>
          <t xml:space="preserve"/>
        </is>
      </c>
      <c s="8" t="inlineStr" r="J22142">
        <is>
          <t xml:space="preserve"> Knox</t>
        </is>
      </c>
    </row>
    <row r="22143" ht="20.25" customHeight="0">
      <c s="5" t="inlineStr" r="A22143">
        <is>
          <t xml:space="preserve">X0327618</t>
        </is>
      </c>
      <c s="5" t="inlineStr" r="B22143">
        <is>
          <t xml:space="preserve">LANDSCAPING (SPECIAL)</t>
        </is>
      </c>
      <c s="5" t="inlineStr" r="C22143">
        <is>
          <t xml:space="preserve">L SUM  </t>
        </is>
      </c>
      <c s="6" r="D22143">
        <v>1.000</v>
      </c>
      <c s="7" r="E22143">
        <v>4</v>
      </c>
      <c s="8" t="inlineStr" r="F22143">
        <is>
          <t xml:space="preserve">89866</t>
        </is>
      </c>
      <c s="8" t="inlineStr" r="G22143">
        <is>
          <t xml:space="preserve">169</t>
        </is>
      </c>
      <c s="9" r="H22143">
        <v>33000.0000</v>
      </c>
      <c s="8" t="inlineStr" r="I22143">
        <is>
          <t xml:space="preserve"/>
        </is>
      </c>
      <c s="8" t="inlineStr" r="J22143">
        <is>
          <t xml:space="preserve"> Knox</t>
        </is>
      </c>
    </row>
    <row r="22144" ht="20.25" customHeight="0">
      <c s="5" t="inlineStr" r="A22144">
        <is>
          <t xml:space="preserve">X0327698</t>
        </is>
      </c>
      <c s="5" t="inlineStr" r="B22144">
        <is>
          <t xml:space="preserve">LED INTERNALLY ILLUMINATED STREET NAME SIGN</t>
        </is>
      </c>
      <c s="5" t="inlineStr" r="C22144">
        <is>
          <t xml:space="preserve">EACH   </t>
        </is>
      </c>
      <c s="6" r="D22144">
        <v>4.000</v>
      </c>
      <c s="7" r="E22144">
        <v>1</v>
      </c>
      <c s="8" t="inlineStr" r="F22144">
        <is>
          <t xml:space="preserve">61J86</t>
        </is>
      </c>
      <c s="8" t="inlineStr" r="G22144">
        <is>
          <t xml:space="preserve">241</t>
        </is>
      </c>
      <c s="9" r="H22144">
        <v>4522.0000</v>
      </c>
      <c s="8" t="inlineStr" r="I22144">
        <is>
          <t xml:space="preserve">Y</t>
        </is>
      </c>
      <c s="8" t="inlineStr" r="J22144">
        <is>
          <t xml:space="preserve"> Lake</t>
        </is>
      </c>
    </row>
    <row r="22145" ht="20.25" customHeight="0">
      <c s="5" t="inlineStr" r="A22145">
        <is>
          <t xml:space="preserve">X0327698</t>
        </is>
      </c>
      <c s="5" t="inlineStr" r="B22145">
        <is>
          <t xml:space="preserve">LED INTERNALLY ILLUMINATED STREET NAME SIGN</t>
        </is>
      </c>
      <c s="5" t="inlineStr" r="C22145">
        <is>
          <t xml:space="preserve">EACH   </t>
        </is>
      </c>
      <c s="6" r="D22145">
        <v>4.000</v>
      </c>
      <c s="7" r="E22145">
        <v>1</v>
      </c>
      <c s="8" t="inlineStr" r="F22145">
        <is>
          <t xml:space="preserve">61J86</t>
        </is>
      </c>
      <c s="8" t="inlineStr" r="G22145">
        <is>
          <t xml:space="preserve">241</t>
        </is>
      </c>
      <c s="9" r="H22145">
        <v>4208.3600</v>
      </c>
      <c s="8" t="inlineStr" r="I22145">
        <is>
          <t xml:space="preserve"/>
        </is>
      </c>
      <c s="8" t="inlineStr" r="J22145">
        <is>
          <t xml:space="preserve"> Lake</t>
        </is>
      </c>
    </row>
    <row r="22146" ht="20.25" customHeight="0">
      <c s="5" t="inlineStr" r="A22146">
        <is>
          <t xml:space="preserve">X0327698</t>
        </is>
      </c>
      <c s="5" t="inlineStr" r="B22146">
        <is>
          <t xml:space="preserve">LED INTERNALLY ILLUMINATED STREET NAME SIGN</t>
        </is>
      </c>
      <c s="5" t="inlineStr" r="C22146">
        <is>
          <t xml:space="preserve">EACH   </t>
        </is>
      </c>
      <c s="6" r="D22146">
        <v>4.000</v>
      </c>
      <c s="7" r="E22146">
        <v>1</v>
      </c>
      <c s="8" t="inlineStr" r="F22146">
        <is>
          <t xml:space="preserve">61J86</t>
        </is>
      </c>
      <c s="8" t="inlineStr" r="G22146">
        <is>
          <t xml:space="preserve">241</t>
        </is>
      </c>
      <c s="9" r="H22146">
        <v>4522.0000</v>
      </c>
      <c s="8" t="inlineStr" r="I22146">
        <is>
          <t xml:space="preserve"/>
        </is>
      </c>
      <c s="8" t="inlineStr" r="J22146">
        <is>
          <t xml:space="preserve"> Lake</t>
        </is>
      </c>
    </row>
    <row r="22147" ht="20.25" customHeight="0">
      <c s="5" t="inlineStr" r="A22147">
        <is>
          <t xml:space="preserve">X0327698</t>
        </is>
      </c>
      <c s="5" t="inlineStr" r="B22147">
        <is>
          <t xml:space="preserve">LED INTERNALLY ILLUMINATED STREET NAME SIGN</t>
        </is>
      </c>
      <c s="5" t="inlineStr" r="C22147">
        <is>
          <t xml:space="preserve">EACH   </t>
        </is>
      </c>
      <c s="6" r="D22147">
        <v>4.000</v>
      </c>
      <c s="7" r="E22147">
        <v>1</v>
      </c>
      <c s="8" t="inlineStr" r="F22147">
        <is>
          <t xml:space="preserve">61J86</t>
        </is>
      </c>
      <c s="8" t="inlineStr" r="G22147">
        <is>
          <t xml:space="preserve">241</t>
        </is>
      </c>
      <c s="9" r="H22147">
        <v>4522.0000</v>
      </c>
      <c s="8" t="inlineStr" r="I22147">
        <is>
          <t xml:space="preserve"/>
        </is>
      </c>
      <c s="8" t="inlineStr" r="J22147">
        <is>
          <t xml:space="preserve"> Lake</t>
        </is>
      </c>
    </row>
    <row r="22148" ht="20.25" customHeight="0">
      <c s="5" t="inlineStr" r="A22148">
        <is>
          <t xml:space="preserve">X0327698</t>
        </is>
      </c>
      <c s="5" t="inlineStr" r="B22148">
        <is>
          <t xml:space="preserve">LED INTERNALLY ILLUMINATED STREET NAME SIGN</t>
        </is>
      </c>
      <c s="5" t="inlineStr" r="C22148">
        <is>
          <t xml:space="preserve">EACH   </t>
        </is>
      </c>
      <c s="6" r="D22148">
        <v>4.000</v>
      </c>
      <c s="7" r="E22148">
        <v>1</v>
      </c>
      <c s="8" t="inlineStr" r="F22148">
        <is>
          <t xml:space="preserve">61J86</t>
        </is>
      </c>
      <c s="8" t="inlineStr" r="G22148">
        <is>
          <t xml:space="preserve">241</t>
        </is>
      </c>
      <c s="9" r="H22148">
        <v>5950.0000</v>
      </c>
      <c s="8" t="inlineStr" r="I22148">
        <is>
          <t xml:space="preserve"/>
        </is>
      </c>
      <c s="8" t="inlineStr" r="J22148">
        <is>
          <t xml:space="preserve"> Lake</t>
        </is>
      </c>
    </row>
    <row r="22149" ht="20.25" customHeight="0">
      <c s="5" t="inlineStr" r="A22149">
        <is>
          <t xml:space="preserve">X0327739</t>
        </is>
      </c>
      <c s="5" t="inlineStr" r="B22149">
        <is>
          <t xml:space="preserve">MISCELLANEOUS ELECTRICAL WORK</t>
        </is>
      </c>
      <c s="5" t="inlineStr" r="C22149">
        <is>
          <t xml:space="preserve">L SUM  </t>
        </is>
      </c>
      <c s="6" r="D22149">
        <v>1.000</v>
      </c>
      <c s="7" r="E22149">
        <v>4</v>
      </c>
      <c s="8" t="inlineStr" r="F22149">
        <is>
          <t xml:space="preserve">68E44</t>
        </is>
      </c>
      <c s="8" t="inlineStr" r="G22149">
        <is>
          <t xml:space="preserve">01X</t>
        </is>
      </c>
      <c s="9" r="H22149">
        <v>49337.7500</v>
      </c>
      <c s="8" t="inlineStr" r="I22149">
        <is>
          <t xml:space="preserve">Y</t>
        </is>
      </c>
      <c s="8" t="inlineStr" r="J22149">
        <is>
          <t xml:space="preserve"> Peoria, Tazewell</t>
        </is>
      </c>
    </row>
    <row r="22150" ht="20.25" customHeight="0">
      <c s="5" t="inlineStr" r="A22150">
        <is>
          <t xml:space="preserve">X0327739</t>
        </is>
      </c>
      <c s="5" t="inlineStr" r="B22150">
        <is>
          <t xml:space="preserve">MISCELLANEOUS ELECTRICAL WORK</t>
        </is>
      </c>
      <c s="5" t="inlineStr" r="C22150">
        <is>
          <t xml:space="preserve">L SUM  </t>
        </is>
      </c>
      <c s="6" r="D22150">
        <v>1.000</v>
      </c>
      <c s="7" r="E22150">
        <v>4</v>
      </c>
      <c s="8" t="inlineStr" r="F22150">
        <is>
          <t xml:space="preserve">68E44</t>
        </is>
      </c>
      <c s="8" t="inlineStr" r="G22150">
        <is>
          <t xml:space="preserve">01X</t>
        </is>
      </c>
      <c s="9" r="H22150">
        <v>49337.7500</v>
      </c>
      <c s="8" t="inlineStr" r="I22150">
        <is>
          <t xml:space="preserve"/>
        </is>
      </c>
      <c s="8" t="inlineStr" r="J22150">
        <is>
          <t xml:space="preserve"> Peoria, Tazewell</t>
        </is>
      </c>
    </row>
    <row r="22151" ht="20.25" customHeight="0">
      <c s="5" t="inlineStr" r="A22151">
        <is>
          <t xml:space="preserve">X0327795</t>
        </is>
      </c>
      <c s="5" t="inlineStr" r="B22151">
        <is>
          <t xml:space="preserve">WELL CASING REPAIR</t>
        </is>
      </c>
      <c s="5" t="inlineStr" r="C22151">
        <is>
          <t xml:space="preserve">L SUM  </t>
        </is>
      </c>
      <c s="6" r="D22151">
        <v>1.000</v>
      </c>
      <c s="7" r="E22151">
        <v>8</v>
      </c>
      <c s="8" t="inlineStr" r="F22151">
        <is>
          <t xml:space="preserve">76U34</t>
        </is>
      </c>
      <c s="8" t="inlineStr" r="G22151">
        <is>
          <t xml:space="preserve">130</t>
        </is>
      </c>
      <c s="9" r="H22151">
        <v>67100.0000</v>
      </c>
      <c s="8" t="inlineStr" r="I22151">
        <is>
          <t xml:space="preserve">Y</t>
        </is>
      </c>
      <c s="8" t="inlineStr" r="J22151">
        <is>
          <t xml:space="preserve"> St. Clair</t>
        </is>
      </c>
    </row>
    <row r="22152" ht="20.25" customHeight="0">
      <c s="5" t="inlineStr" r="A22152">
        <is>
          <t xml:space="preserve">X0327795</t>
        </is>
      </c>
      <c s="5" t="inlineStr" r="B22152">
        <is>
          <t xml:space="preserve">WELL CASING REPAIR</t>
        </is>
      </c>
      <c s="5" t="inlineStr" r="C22152">
        <is>
          <t xml:space="preserve">L SUM  </t>
        </is>
      </c>
      <c s="6" r="D22152">
        <v>1.000</v>
      </c>
      <c s="7" r="E22152">
        <v>8</v>
      </c>
      <c s="8" t="inlineStr" r="F22152">
        <is>
          <t xml:space="preserve">76U34</t>
        </is>
      </c>
      <c s="8" t="inlineStr" r="G22152">
        <is>
          <t xml:space="preserve">130</t>
        </is>
      </c>
      <c s="9" r="H22152">
        <v>140000.0000</v>
      </c>
      <c s="8" t="inlineStr" r="I22152">
        <is>
          <t xml:space="preserve"/>
        </is>
      </c>
      <c s="8" t="inlineStr" r="J22152">
        <is>
          <t xml:space="preserve"> St. Clair</t>
        </is>
      </c>
    </row>
    <row r="22153" ht="20.25" customHeight="0">
      <c s="5" t="inlineStr" r="A22153">
        <is>
          <t xml:space="preserve">X0327795</t>
        </is>
      </c>
      <c s="5" t="inlineStr" r="B22153">
        <is>
          <t xml:space="preserve">WELL CASING REPAIR</t>
        </is>
      </c>
      <c s="5" t="inlineStr" r="C22153">
        <is>
          <t xml:space="preserve">L SUM  </t>
        </is>
      </c>
      <c s="6" r="D22153">
        <v>1.000</v>
      </c>
      <c s="7" r="E22153">
        <v>8</v>
      </c>
      <c s="8" t="inlineStr" r="F22153">
        <is>
          <t xml:space="preserve">76U34</t>
        </is>
      </c>
      <c s="8" t="inlineStr" r="G22153">
        <is>
          <t xml:space="preserve">130</t>
        </is>
      </c>
      <c s="9" r="H22153">
        <v>225545.0000</v>
      </c>
      <c s="8" t="inlineStr" r="I22153">
        <is>
          <t xml:space="preserve"/>
        </is>
      </c>
      <c s="8" t="inlineStr" r="J22153">
        <is>
          <t xml:space="preserve"> St. Clair</t>
        </is>
      </c>
    </row>
    <row r="22154" ht="20.25" customHeight="0">
      <c s="5" t="inlineStr" r="A22154">
        <is>
          <t xml:space="preserve">X0327997</t>
        </is>
      </c>
      <c s="5" t="inlineStr" r="B22154">
        <is>
          <t xml:space="preserve">TRASH RECEPTACLES</t>
        </is>
      </c>
      <c s="5" t="inlineStr" r="C22154">
        <is>
          <t xml:space="preserve">EACH   </t>
        </is>
      </c>
      <c s="6" r="D22154">
        <v>3.000</v>
      </c>
      <c s="7" r="E22154">
        <v>3</v>
      </c>
      <c s="8" t="inlineStr" r="F22154">
        <is>
          <t xml:space="preserve">87874</t>
        </is>
      </c>
      <c s="8" t="inlineStr" r="G22154">
        <is>
          <t xml:space="preserve">226</t>
        </is>
      </c>
      <c s="9" r="H22154">
        <v>2571.0000</v>
      </c>
      <c s="8" t="inlineStr" r="I22154">
        <is>
          <t xml:space="preserve">Y</t>
        </is>
      </c>
      <c s="8" t="inlineStr" r="J22154">
        <is>
          <t xml:space="preserve"> Kankakee</t>
        </is>
      </c>
    </row>
    <row r="22155" ht="20.25" customHeight="0">
      <c s="5" t="inlineStr" r="A22155">
        <is>
          <t xml:space="preserve">X0327997</t>
        </is>
      </c>
      <c s="5" t="inlineStr" r="B22155">
        <is>
          <t xml:space="preserve">TRASH RECEPTACLES</t>
        </is>
      </c>
      <c s="5" t="inlineStr" r="C22155">
        <is>
          <t xml:space="preserve">EACH   </t>
        </is>
      </c>
      <c s="6" r="D22155">
        <v>3.000</v>
      </c>
      <c s="7" r="E22155">
        <v>3</v>
      </c>
      <c s="8" t="inlineStr" r="F22155">
        <is>
          <t xml:space="preserve">87874</t>
        </is>
      </c>
      <c s="8" t="inlineStr" r="G22155">
        <is>
          <t xml:space="preserve">226</t>
        </is>
      </c>
      <c s="9" r="H22155">
        <v>2525.0000</v>
      </c>
      <c s="8" t="inlineStr" r="I22155">
        <is>
          <t xml:space="preserve"/>
        </is>
      </c>
      <c s="8" t="inlineStr" r="J22155">
        <is>
          <t xml:space="preserve"> Kankakee</t>
        </is>
      </c>
    </row>
    <row r="22156" ht="20.25" customHeight="0">
      <c s="5" t="inlineStr" r="A22156">
        <is>
          <t xml:space="preserve">X0327997</t>
        </is>
      </c>
      <c s="5" t="inlineStr" r="B22156">
        <is>
          <t xml:space="preserve">TRASH RECEPTACLES</t>
        </is>
      </c>
      <c s="5" t="inlineStr" r="C22156">
        <is>
          <t xml:space="preserve">EACH   </t>
        </is>
      </c>
      <c s="6" r="D22156">
        <v>3.000</v>
      </c>
      <c s="7" r="E22156">
        <v>3</v>
      </c>
      <c s="8" t="inlineStr" r="F22156">
        <is>
          <t xml:space="preserve">87874</t>
        </is>
      </c>
      <c s="8" t="inlineStr" r="G22156">
        <is>
          <t xml:space="preserve">226</t>
        </is>
      </c>
      <c s="9" r="H22156">
        <v>2596.8800</v>
      </c>
      <c s="8" t="inlineStr" r="I22156">
        <is>
          <t xml:space="preserve"/>
        </is>
      </c>
      <c s="8" t="inlineStr" r="J22156">
        <is>
          <t xml:space="preserve"> Kankakee</t>
        </is>
      </c>
    </row>
    <row r="22157" ht="20.25" customHeight="0">
      <c s="5" t="inlineStr" r="A22157">
        <is>
          <t xml:space="preserve">X0328017</t>
        </is>
      </c>
      <c s="5" t="inlineStr" r="B22157">
        <is>
          <t xml:space="preserve">STREAM MITIGATION BANK CREDITS</t>
        </is>
      </c>
      <c s="5" t="inlineStr" r="C22157">
        <is>
          <t xml:space="preserve">EACH   </t>
        </is>
      </c>
      <c s="6" r="D22157">
        <v>1486.780</v>
      </c>
      <c s="7" r="E22157">
        <v>2</v>
      </c>
      <c s="8" t="inlineStr" r="F22157">
        <is>
          <t xml:space="preserve">64B40</t>
        </is>
      </c>
      <c s="8" t="inlineStr" r="G22157">
        <is>
          <t xml:space="preserve">237</t>
        </is>
      </c>
      <c s="9" r="H22157">
        <v>78.0000</v>
      </c>
      <c s="8" t="inlineStr" r="I22157">
        <is>
          <t xml:space="preserve">Y</t>
        </is>
      </c>
      <c s="8" t="inlineStr" r="J22157">
        <is>
          <t xml:space="preserve"> Jo Daviess</t>
        </is>
      </c>
    </row>
    <row r="22158" ht="20.25" customHeight="0">
      <c s="5" t="inlineStr" r="A22158">
        <is>
          <t xml:space="preserve">X0328017</t>
        </is>
      </c>
      <c s="5" t="inlineStr" r="B22158">
        <is>
          <t xml:space="preserve">STREAM MITIGATION BANK CREDITS</t>
        </is>
      </c>
      <c s="5" t="inlineStr" r="C22158">
        <is>
          <t xml:space="preserve">EACH   </t>
        </is>
      </c>
      <c s="6" r="D22158">
        <v>1486.780</v>
      </c>
      <c s="7" r="E22158">
        <v>2</v>
      </c>
      <c s="8" t="inlineStr" r="F22158">
        <is>
          <t xml:space="preserve">64B40</t>
        </is>
      </c>
      <c s="8" t="inlineStr" r="G22158">
        <is>
          <t xml:space="preserve">237</t>
        </is>
      </c>
      <c s="9" r="H22158">
        <v>90.0000</v>
      </c>
      <c s="8" t="inlineStr" r="I22158">
        <is>
          <t xml:space="preserve"/>
        </is>
      </c>
      <c s="8" t="inlineStr" r="J22158">
        <is>
          <t xml:space="preserve"> Jo Daviess</t>
        </is>
      </c>
    </row>
    <row r="22159" ht="20.25" customHeight="0">
      <c s="5" t="inlineStr" r="A22159">
        <is>
          <t xml:space="preserve">X0328020</t>
        </is>
      </c>
      <c s="5" t="inlineStr" r="B22159">
        <is>
          <t xml:space="preserve">CENTRACS LICENSE EXPANSION</t>
        </is>
      </c>
      <c s="5" t="inlineStr" r="C22159">
        <is>
          <t xml:space="preserve">EACH   </t>
        </is>
      </c>
      <c s="6" r="D22159">
        <v>35.000</v>
      </c>
      <c s="7" r="E22159">
        <v>1</v>
      </c>
      <c s="8" t="inlineStr" r="F22159">
        <is>
          <t xml:space="preserve">62N39</t>
        </is>
      </c>
      <c s="8" t="inlineStr" r="G22159">
        <is>
          <t xml:space="preserve">195</t>
        </is>
      </c>
      <c s="9" r="H22159">
        <v>2502.5000</v>
      </c>
      <c s="8" t="inlineStr" r="I22159">
        <is>
          <t xml:space="preserve">Y</t>
        </is>
      </c>
      <c s="8" t="inlineStr" r="J22159">
        <is>
          <t xml:space="preserve"> Cook, DuPage</t>
        </is>
      </c>
    </row>
    <row r="22160" ht="20.25" customHeight="0">
      <c s="5" t="inlineStr" r="A22160">
        <is>
          <t xml:space="preserve">X0328020</t>
        </is>
      </c>
      <c s="5" t="inlineStr" r="B22160">
        <is>
          <t xml:space="preserve">CENTRACS LICENSE EXPANSION</t>
        </is>
      </c>
      <c s="5" t="inlineStr" r="C22160">
        <is>
          <t xml:space="preserve">EACH   </t>
        </is>
      </c>
      <c s="6" r="D22160">
        <v>35.000</v>
      </c>
      <c s="7" r="E22160">
        <v>1</v>
      </c>
      <c s="8" t="inlineStr" r="F22160">
        <is>
          <t xml:space="preserve">62N39</t>
        </is>
      </c>
      <c s="8" t="inlineStr" r="G22160">
        <is>
          <t xml:space="preserve">195</t>
        </is>
      </c>
      <c s="9" r="H22160">
        <v>3400.0000</v>
      </c>
      <c s="8" t="inlineStr" r="I22160">
        <is>
          <t xml:space="preserve"/>
        </is>
      </c>
      <c s="8" t="inlineStr" r="J22160">
        <is>
          <t xml:space="preserve"> Cook, DuPage</t>
        </is>
      </c>
    </row>
    <row r="22161" ht="20.25" customHeight="0">
      <c s="5" t="inlineStr" r="A22161">
        <is>
          <t xml:space="preserve">X0328020</t>
        </is>
      </c>
      <c s="5" t="inlineStr" r="B22161">
        <is>
          <t xml:space="preserve">CENTRACS LICENSE EXPANSION</t>
        </is>
      </c>
      <c s="5" t="inlineStr" r="C22161">
        <is>
          <t xml:space="preserve">EACH   </t>
        </is>
      </c>
      <c s="6" r="D22161">
        <v>4.000</v>
      </c>
      <c s="7" r="E22161">
        <v>1</v>
      </c>
      <c s="8" t="inlineStr" r="F22161">
        <is>
          <t xml:space="preserve">62X59</t>
        </is>
      </c>
      <c s="8" t="inlineStr" r="G22161">
        <is>
          <t xml:space="preserve">207</t>
        </is>
      </c>
      <c s="9" r="H22161">
        <v>15025.0000</v>
      </c>
      <c s="8" t="inlineStr" r="I22161">
        <is>
          <t xml:space="preserve">Y</t>
        </is>
      </c>
      <c s="8" t="inlineStr" r="J22161">
        <is>
          <t xml:space="preserve"> Kane</t>
        </is>
      </c>
    </row>
    <row r="22162" ht="20.25" customHeight="0">
      <c s="5" t="inlineStr" r="A22162">
        <is>
          <t xml:space="preserve">X0328020</t>
        </is>
      </c>
      <c s="5" t="inlineStr" r="B22162">
        <is>
          <t xml:space="preserve">CENTRACS LICENSE EXPANSION</t>
        </is>
      </c>
      <c s="5" t="inlineStr" r="C22162">
        <is>
          <t xml:space="preserve">EACH   </t>
        </is>
      </c>
      <c s="6" r="D22162">
        <v>4.000</v>
      </c>
      <c s="7" r="E22162">
        <v>1</v>
      </c>
      <c s="8" t="inlineStr" r="F22162">
        <is>
          <t xml:space="preserve">62X59</t>
        </is>
      </c>
      <c s="8" t="inlineStr" r="G22162">
        <is>
          <t xml:space="preserve">207</t>
        </is>
      </c>
      <c s="9" r="H22162">
        <v>15500.0000</v>
      </c>
      <c s="8" t="inlineStr" r="I22162">
        <is>
          <t xml:space="preserve"/>
        </is>
      </c>
      <c s="8" t="inlineStr" r="J22162">
        <is>
          <t xml:space="preserve"> Kane</t>
        </is>
      </c>
    </row>
    <row r="22163" ht="20.25" customHeight="0">
      <c s="5" t="inlineStr" r="A22163">
        <is>
          <t xml:space="preserve">X0328022</t>
        </is>
      </c>
      <c s="5" t="inlineStr" r="B22163">
        <is>
          <t xml:space="preserve">WETLAND MITIGATION BANK CREDITS</t>
        </is>
      </c>
      <c s="5" t="inlineStr" r="C22163">
        <is>
          <t xml:space="preserve">EACH   </t>
        </is>
      </c>
      <c s="6" r="D22163">
        <v>0.650</v>
      </c>
      <c s="7" r="E22163">
        <v>2</v>
      </c>
      <c s="8" t="inlineStr" r="F22163">
        <is>
          <t xml:space="preserve">64B40</t>
        </is>
      </c>
      <c s="8" t="inlineStr" r="G22163">
        <is>
          <t xml:space="preserve">237</t>
        </is>
      </c>
      <c s="9" r="H22163">
        <v>50000.0000</v>
      </c>
      <c s="8" t="inlineStr" r="I22163">
        <is>
          <t xml:space="preserve">Y</t>
        </is>
      </c>
      <c s="8" t="inlineStr" r="J22163">
        <is>
          <t xml:space="preserve"> Jo Daviess</t>
        </is>
      </c>
    </row>
    <row r="22164" ht="20.25" customHeight="0">
      <c s="5" t="inlineStr" r="A22164">
        <is>
          <t xml:space="preserve">X0328022</t>
        </is>
      </c>
      <c s="5" t="inlineStr" r="B22164">
        <is>
          <t xml:space="preserve">WETLAND MITIGATION BANK CREDITS</t>
        </is>
      </c>
      <c s="5" t="inlineStr" r="C22164">
        <is>
          <t xml:space="preserve">EACH   </t>
        </is>
      </c>
      <c s="6" r="D22164">
        <v>0.650</v>
      </c>
      <c s="7" r="E22164">
        <v>2</v>
      </c>
      <c s="8" t="inlineStr" r="F22164">
        <is>
          <t xml:space="preserve">64B40</t>
        </is>
      </c>
      <c s="8" t="inlineStr" r="G22164">
        <is>
          <t xml:space="preserve">237</t>
        </is>
      </c>
      <c s="9" r="H22164">
        <v>65000.0000</v>
      </c>
      <c s="8" t="inlineStr" r="I22164">
        <is>
          <t xml:space="preserve"/>
        </is>
      </c>
      <c s="8" t="inlineStr" r="J22164">
        <is>
          <t xml:space="preserve"> Jo Daviess</t>
        </is>
      </c>
    </row>
    <row r="22165" ht="20.25" customHeight="0">
      <c s="5" t="inlineStr" r="A22165">
        <is>
          <t xml:space="preserve">X0328033</t>
        </is>
      </c>
      <c s="5" t="inlineStr" r="B22165">
        <is>
          <t xml:space="preserve">TERMINAL SERVER</t>
        </is>
      </c>
      <c s="5" t="inlineStr" r="C22165">
        <is>
          <t xml:space="preserve">EACH   </t>
        </is>
      </c>
      <c s="6" r="D22165">
        <v>7.000</v>
      </c>
      <c s="7" r="E22165">
        <v>1</v>
      </c>
      <c s="8" t="inlineStr" r="F22165">
        <is>
          <t xml:space="preserve">62N39</t>
        </is>
      </c>
      <c s="8" t="inlineStr" r="G22165">
        <is>
          <t xml:space="preserve">195</t>
        </is>
      </c>
      <c s="9" r="H22165">
        <v>4962.5200</v>
      </c>
      <c s="8" t="inlineStr" r="I22165">
        <is>
          <t xml:space="preserve">Y</t>
        </is>
      </c>
      <c s="8" t="inlineStr" r="J22165">
        <is>
          <t xml:space="preserve"> Cook, DuPage</t>
        </is>
      </c>
    </row>
    <row r="22166" ht="20.25" customHeight="0">
      <c s="5" t="inlineStr" r="A22166">
        <is>
          <t xml:space="preserve">X0328033</t>
        </is>
      </c>
      <c s="5" t="inlineStr" r="B22166">
        <is>
          <t xml:space="preserve">TERMINAL SERVER</t>
        </is>
      </c>
      <c s="5" t="inlineStr" r="C22166">
        <is>
          <t xml:space="preserve">EACH   </t>
        </is>
      </c>
      <c s="6" r="D22166">
        <v>7.000</v>
      </c>
      <c s="7" r="E22166">
        <v>1</v>
      </c>
      <c s="8" t="inlineStr" r="F22166">
        <is>
          <t xml:space="preserve">62N39</t>
        </is>
      </c>
      <c s="8" t="inlineStr" r="G22166">
        <is>
          <t xml:space="preserve">195</t>
        </is>
      </c>
      <c s="9" r="H22166">
        <v>6900.0000</v>
      </c>
      <c s="8" t="inlineStr" r="I22166">
        <is>
          <t xml:space="preserve"/>
        </is>
      </c>
      <c s="8" t="inlineStr" r="J22166">
        <is>
          <t xml:space="preserve"> Cook, DuPage</t>
        </is>
      </c>
    </row>
    <row r="22167" ht="20.25" customHeight="0">
      <c s="5" t="inlineStr" r="A22167">
        <is>
          <t xml:space="preserve">X0328523</t>
        </is>
      </c>
      <c s="5" t="inlineStr" r="B22167">
        <is>
          <t xml:space="preserve">CROSS STITCHING 3/4"</t>
        </is>
      </c>
      <c s="5" t="inlineStr" r="C22167">
        <is>
          <t xml:space="preserve">EACH   </t>
        </is>
      </c>
      <c s="6" r="D22167">
        <v>867.000</v>
      </c>
      <c s="7" r="E22167">
        <v>3</v>
      </c>
      <c s="8" t="inlineStr" r="F22167">
        <is>
          <t xml:space="preserve">66R47</t>
        </is>
      </c>
      <c s="8" t="inlineStr" r="G22167">
        <is>
          <t xml:space="preserve">066</t>
        </is>
      </c>
      <c s="9" r="H22167">
        <v>30.0000</v>
      </c>
      <c s="8" t="inlineStr" r="I22167">
        <is>
          <t xml:space="preserve">Y</t>
        </is>
      </c>
      <c s="8" t="inlineStr" r="J22167">
        <is>
          <t xml:space="preserve"> LaSalle</t>
        </is>
      </c>
    </row>
    <row r="22168" ht="20.25" customHeight="0">
      <c s="5" t="inlineStr" r="A22168">
        <is>
          <t xml:space="preserve">X0328523</t>
        </is>
      </c>
      <c s="5" t="inlineStr" r="B22168">
        <is>
          <t xml:space="preserve">CROSS STITCHING 3/4"</t>
        </is>
      </c>
      <c s="5" t="inlineStr" r="C22168">
        <is>
          <t xml:space="preserve">EACH   </t>
        </is>
      </c>
      <c s="6" r="D22168">
        <v>867.000</v>
      </c>
      <c s="7" r="E22168">
        <v>3</v>
      </c>
      <c s="8" t="inlineStr" r="F22168">
        <is>
          <t xml:space="preserve">66R47</t>
        </is>
      </c>
      <c s="8" t="inlineStr" r="G22168">
        <is>
          <t xml:space="preserve">066</t>
        </is>
      </c>
      <c s="9" r="H22168">
        <v>125.0000</v>
      </c>
      <c s="8" t="inlineStr" r="I22168">
        <is>
          <t xml:space="preserve"/>
        </is>
      </c>
      <c s="8" t="inlineStr" r="J22168">
        <is>
          <t xml:space="preserve"> LaSalle</t>
        </is>
      </c>
    </row>
    <row r="22169" ht="20.25" customHeight="0">
      <c s="5" t="inlineStr" r="A22169">
        <is>
          <t xml:space="preserve">X0350810</t>
        </is>
      </c>
      <c s="5" t="inlineStr" r="B22169">
        <is>
          <t xml:space="preserve">BOLLARD REMOVAL</t>
        </is>
      </c>
      <c s="5" t="inlineStr" r="C22169">
        <is>
          <t xml:space="preserve">EACH   </t>
        </is>
      </c>
      <c s="6" r="D22169">
        <v>2.000</v>
      </c>
      <c s="7" r="E22169">
        <v>8</v>
      </c>
      <c s="8" t="inlineStr" r="F22169">
        <is>
          <t xml:space="preserve">76T77</t>
        </is>
      </c>
      <c s="8" t="inlineStr" r="G22169">
        <is>
          <t xml:space="preserve">127</t>
        </is>
      </c>
      <c s="9" r="H22169">
        <v>305.0000</v>
      </c>
      <c s="8" t="inlineStr" r="I22169">
        <is>
          <t xml:space="preserve">Y</t>
        </is>
      </c>
      <c s="8" t="inlineStr" r="J22169">
        <is>
          <t xml:space="preserve"> Madison</t>
        </is>
      </c>
    </row>
    <row r="22170" ht="20.25" customHeight="0">
      <c s="5" t="inlineStr" r="A22170">
        <is>
          <t xml:space="preserve">X0350810</t>
        </is>
      </c>
      <c s="5" t="inlineStr" r="B22170">
        <is>
          <t xml:space="preserve">BOLLARD REMOVAL</t>
        </is>
      </c>
      <c s="5" t="inlineStr" r="C22170">
        <is>
          <t xml:space="preserve">EACH   </t>
        </is>
      </c>
      <c s="6" r="D22170">
        <v>2.000</v>
      </c>
      <c s="7" r="E22170">
        <v>8</v>
      </c>
      <c s="8" t="inlineStr" r="F22170">
        <is>
          <t xml:space="preserve">76T77</t>
        </is>
      </c>
      <c s="8" t="inlineStr" r="G22170">
        <is>
          <t xml:space="preserve">127</t>
        </is>
      </c>
      <c s="9" r="H22170">
        <v>290.0000</v>
      </c>
      <c s="8" t="inlineStr" r="I22170">
        <is>
          <t xml:space="preserve"/>
        </is>
      </c>
      <c s="8" t="inlineStr" r="J22170">
        <is>
          <t xml:space="preserve"> Madison</t>
        </is>
      </c>
    </row>
    <row r="22171" ht="20.25" customHeight="0">
      <c s="5" t="inlineStr" r="A22171">
        <is>
          <t xml:space="preserve">X0488100</t>
        </is>
      </c>
      <c s="5" t="inlineStr" r="B22171">
        <is>
          <t xml:space="preserve">REMOVING EXISTING SEPTIC TANK</t>
        </is>
      </c>
      <c s="5" t="inlineStr" r="C22171">
        <is>
          <t xml:space="preserve">EACH   </t>
        </is>
      </c>
      <c s="6" r="D22171">
        <v>1.000</v>
      </c>
      <c s="7" r="E22171">
        <v>2</v>
      </c>
      <c s="8" t="inlineStr" r="F22171">
        <is>
          <t xml:space="preserve">64B40</t>
        </is>
      </c>
      <c s="8" t="inlineStr" r="G22171">
        <is>
          <t xml:space="preserve">237</t>
        </is>
      </c>
      <c s="9" r="H22171">
        <v>1500.0000</v>
      </c>
      <c s="8" t="inlineStr" r="I22171">
        <is>
          <t xml:space="preserve">Y</t>
        </is>
      </c>
      <c s="8" t="inlineStr" r="J22171">
        <is>
          <t xml:space="preserve"> Jo Daviess</t>
        </is>
      </c>
    </row>
    <row r="22172" ht="20.25" customHeight="0">
      <c s="5" t="inlineStr" r="A22172">
        <is>
          <t xml:space="preserve">X0488100</t>
        </is>
      </c>
      <c s="5" t="inlineStr" r="B22172">
        <is>
          <t xml:space="preserve">REMOVING EXISTING SEPTIC TANK</t>
        </is>
      </c>
      <c s="5" t="inlineStr" r="C22172">
        <is>
          <t xml:space="preserve">EACH   </t>
        </is>
      </c>
      <c s="6" r="D22172">
        <v>1.000</v>
      </c>
      <c s="7" r="E22172">
        <v>2</v>
      </c>
      <c s="8" t="inlineStr" r="F22172">
        <is>
          <t xml:space="preserve">64B40</t>
        </is>
      </c>
      <c s="8" t="inlineStr" r="G22172">
        <is>
          <t xml:space="preserve">237</t>
        </is>
      </c>
      <c s="9" r="H22172">
        <v>3400.0000</v>
      </c>
      <c s="8" t="inlineStr" r="I22172">
        <is>
          <t xml:space="preserve"/>
        </is>
      </c>
      <c s="8" t="inlineStr" r="J22172">
        <is>
          <t xml:space="preserve"> Jo Daviess</t>
        </is>
      </c>
    </row>
    <row r="22173" ht="20.25" customHeight="0">
      <c s="5" t="inlineStr" r="A22173">
        <is>
          <t xml:space="preserve">X1200160</t>
        </is>
      </c>
      <c s="5" t="inlineStr" r="B22173">
        <is>
          <t xml:space="preserve">CONNECTION TO EXISTING DRAINAGE STRUCTURE</t>
        </is>
      </c>
      <c s="5" t="inlineStr" r="C22173">
        <is>
          <t xml:space="preserve">EACH   </t>
        </is>
      </c>
      <c s="6" r="D22173">
        <v>1.000</v>
      </c>
      <c s="7" r="E22173">
        <v>9</v>
      </c>
      <c s="8" t="inlineStr" r="F22173">
        <is>
          <t xml:space="preserve">99750</t>
        </is>
      </c>
      <c s="8" t="inlineStr" r="G22173">
        <is>
          <t xml:space="preserve">181</t>
        </is>
      </c>
      <c s="9" r="H22173">
        <v>2244.0000</v>
      </c>
      <c s="8" t="inlineStr" r="I22173">
        <is>
          <t xml:space="preserve">Y</t>
        </is>
      </c>
      <c s="8" t="inlineStr" r="J22173">
        <is>
          <t xml:space="preserve"> Saline</t>
        </is>
      </c>
    </row>
    <row r="22174" ht="20.25" customHeight="0">
      <c s="5" t="inlineStr" r="A22174">
        <is>
          <t xml:space="preserve">X1200160</t>
        </is>
      </c>
      <c s="5" t="inlineStr" r="B22174">
        <is>
          <t xml:space="preserve">CONNECTION TO EXISTING DRAINAGE STRUCTURE</t>
        </is>
      </c>
      <c s="5" t="inlineStr" r="C22174">
        <is>
          <t xml:space="preserve">EACH   </t>
        </is>
      </c>
      <c s="6" r="D22174">
        <v>1.000</v>
      </c>
      <c s="7" r="E22174">
        <v>9</v>
      </c>
      <c s="8" t="inlineStr" r="F22174">
        <is>
          <t xml:space="preserve">99750</t>
        </is>
      </c>
      <c s="8" t="inlineStr" r="G22174">
        <is>
          <t xml:space="preserve">181</t>
        </is>
      </c>
      <c s="9" r="H22174">
        <v>1100.0000</v>
      </c>
      <c s="8" t="inlineStr" r="I22174">
        <is>
          <t xml:space="preserve"/>
        </is>
      </c>
      <c s="8" t="inlineStr" r="J22174">
        <is>
          <t xml:space="preserve"> Saline</t>
        </is>
      </c>
    </row>
    <row r="22175" ht="20.25" customHeight="0">
      <c s="5" t="inlineStr" r="A22175">
        <is>
          <t xml:space="preserve">X1200198</t>
        </is>
      </c>
      <c s="5" t="inlineStr" r="B22175">
        <is>
          <t xml:space="preserve">SANITARY SEWERS, PVC,  8"</t>
        </is>
      </c>
      <c s="5" t="inlineStr" r="C22175">
        <is>
          <t xml:space="preserve">FOOT   </t>
        </is>
      </c>
      <c s="6" r="D22175">
        <v>1502.000</v>
      </c>
      <c s="7" r="E22175">
        <v>1</v>
      </c>
      <c s="8" t="inlineStr" r="F22175">
        <is>
          <t xml:space="preserve">61J86</t>
        </is>
      </c>
      <c s="8" t="inlineStr" r="G22175">
        <is>
          <t xml:space="preserve">241</t>
        </is>
      </c>
      <c s="9" r="H22175">
        <v>140.0000</v>
      </c>
      <c s="8" t="inlineStr" r="I22175">
        <is>
          <t xml:space="preserve">Y</t>
        </is>
      </c>
      <c s="8" t="inlineStr" r="J22175">
        <is>
          <t xml:space="preserve"> Lake</t>
        </is>
      </c>
    </row>
    <row r="22176" ht="20.25" customHeight="0">
      <c s="5" t="inlineStr" r="A22176">
        <is>
          <t xml:space="preserve">X1200198</t>
        </is>
      </c>
      <c s="5" t="inlineStr" r="B22176">
        <is>
          <t xml:space="preserve">SANITARY SEWERS, PVC,  8"</t>
        </is>
      </c>
      <c s="5" t="inlineStr" r="C22176">
        <is>
          <t xml:space="preserve">FOOT   </t>
        </is>
      </c>
      <c s="6" r="D22176">
        <v>1502.000</v>
      </c>
      <c s="7" r="E22176">
        <v>1</v>
      </c>
      <c s="8" t="inlineStr" r="F22176">
        <is>
          <t xml:space="preserve">61J86</t>
        </is>
      </c>
      <c s="8" t="inlineStr" r="G22176">
        <is>
          <t xml:space="preserve">241</t>
        </is>
      </c>
      <c s="9" r="H22176">
        <v>68.3500</v>
      </c>
      <c s="8" t="inlineStr" r="I22176">
        <is>
          <t xml:space="preserve"/>
        </is>
      </c>
      <c s="8" t="inlineStr" r="J22176">
        <is>
          <t xml:space="preserve"> Lake</t>
        </is>
      </c>
    </row>
    <row r="22177" ht="20.25" customHeight="0">
      <c s="5" t="inlineStr" r="A22177">
        <is>
          <t xml:space="preserve">X1200198</t>
        </is>
      </c>
      <c s="5" t="inlineStr" r="B22177">
        <is>
          <t xml:space="preserve">SANITARY SEWERS, PVC,  8"</t>
        </is>
      </c>
      <c s="5" t="inlineStr" r="C22177">
        <is>
          <t xml:space="preserve">FOOT   </t>
        </is>
      </c>
      <c s="6" r="D22177">
        <v>1502.000</v>
      </c>
      <c s="7" r="E22177">
        <v>1</v>
      </c>
      <c s="8" t="inlineStr" r="F22177">
        <is>
          <t xml:space="preserve">61J86</t>
        </is>
      </c>
      <c s="8" t="inlineStr" r="G22177">
        <is>
          <t xml:space="preserve">241</t>
        </is>
      </c>
      <c s="9" r="H22177">
        <v>75.7000</v>
      </c>
      <c s="8" t="inlineStr" r="I22177">
        <is>
          <t xml:space="preserve"/>
        </is>
      </c>
      <c s="8" t="inlineStr" r="J22177">
        <is>
          <t xml:space="preserve"> Lake</t>
        </is>
      </c>
    </row>
    <row r="22178" ht="20.25" customHeight="0">
      <c s="5" t="inlineStr" r="A22178">
        <is>
          <t xml:space="preserve">X1200198</t>
        </is>
      </c>
      <c s="5" t="inlineStr" r="B22178">
        <is>
          <t xml:space="preserve">SANITARY SEWERS, PVC,  8"</t>
        </is>
      </c>
      <c s="5" t="inlineStr" r="C22178">
        <is>
          <t xml:space="preserve">FOOT   </t>
        </is>
      </c>
      <c s="6" r="D22178">
        <v>1502.000</v>
      </c>
      <c s="7" r="E22178">
        <v>1</v>
      </c>
      <c s="8" t="inlineStr" r="F22178">
        <is>
          <t xml:space="preserve">61J86</t>
        </is>
      </c>
      <c s="8" t="inlineStr" r="G22178">
        <is>
          <t xml:space="preserve">241</t>
        </is>
      </c>
      <c s="9" r="H22178">
        <v>166.0000</v>
      </c>
      <c s="8" t="inlineStr" r="I22178">
        <is>
          <t xml:space="preserve"/>
        </is>
      </c>
      <c s="8" t="inlineStr" r="J22178">
        <is>
          <t xml:space="preserve"> Lake</t>
        </is>
      </c>
    </row>
    <row r="22179" ht="20.25" customHeight="0">
      <c s="5" t="inlineStr" r="A22179">
        <is>
          <t xml:space="preserve">X1200198</t>
        </is>
      </c>
      <c s="5" t="inlineStr" r="B22179">
        <is>
          <t xml:space="preserve">SANITARY SEWERS, PVC,  8"</t>
        </is>
      </c>
      <c s="5" t="inlineStr" r="C22179">
        <is>
          <t xml:space="preserve">FOOT   </t>
        </is>
      </c>
      <c s="6" r="D22179">
        <v>1502.000</v>
      </c>
      <c s="7" r="E22179">
        <v>1</v>
      </c>
      <c s="8" t="inlineStr" r="F22179">
        <is>
          <t xml:space="preserve">61J86</t>
        </is>
      </c>
      <c s="8" t="inlineStr" r="G22179">
        <is>
          <t xml:space="preserve">241</t>
        </is>
      </c>
      <c s="9" r="H22179">
        <v>210.0000</v>
      </c>
      <c s="8" t="inlineStr" r="I22179">
        <is>
          <t xml:space="preserve"/>
        </is>
      </c>
      <c s="8" t="inlineStr" r="J22179">
        <is>
          <t xml:space="preserve"> Lake</t>
        </is>
      </c>
    </row>
    <row r="22180" ht="20.25" customHeight="0">
      <c s="5" t="inlineStr" r="A22180">
        <is>
          <t xml:space="preserve">X1400097</t>
        </is>
      </c>
      <c s="5" t="inlineStr" r="B22180">
        <is>
          <t xml:space="preserve">SOLAR-POWERED ILLUMINATED SIGN, LED</t>
        </is>
      </c>
      <c s="5" t="inlineStr" r="C22180">
        <is>
          <t xml:space="preserve">EACH   </t>
        </is>
      </c>
      <c s="6" r="D22180">
        <v>1.000</v>
      </c>
      <c s="7" r="E22180">
        <v>6</v>
      </c>
      <c s="8" t="inlineStr" r="F22180">
        <is>
          <t xml:space="preserve">93832</t>
        </is>
      </c>
      <c s="8" t="inlineStr" r="G22180">
        <is>
          <t xml:space="preserve">174</t>
        </is>
      </c>
      <c s="9" r="H22180">
        <v>6500.0000</v>
      </c>
      <c s="8" t="inlineStr" r="I22180">
        <is>
          <t xml:space="preserve">Y</t>
        </is>
      </c>
      <c s="8" t="inlineStr" r="J22180">
        <is>
          <t xml:space="preserve"> Sangamon</t>
        </is>
      </c>
    </row>
    <row r="22181" ht="20.25" customHeight="0">
      <c s="5" t="inlineStr" r="A22181">
        <is>
          <t xml:space="preserve">X1400097</t>
        </is>
      </c>
      <c s="5" t="inlineStr" r="B22181">
        <is>
          <t xml:space="preserve">SOLAR-POWERED ILLUMINATED SIGN, LED</t>
        </is>
      </c>
      <c s="5" t="inlineStr" r="C22181">
        <is>
          <t xml:space="preserve">EACH   </t>
        </is>
      </c>
      <c s="6" r="D22181">
        <v>1.000</v>
      </c>
      <c s="7" r="E22181">
        <v>6</v>
      </c>
      <c s="8" t="inlineStr" r="F22181">
        <is>
          <t xml:space="preserve">93832</t>
        </is>
      </c>
      <c s="8" t="inlineStr" r="G22181">
        <is>
          <t xml:space="preserve">174</t>
        </is>
      </c>
      <c s="9" r="H22181">
        <v>3224.0000</v>
      </c>
      <c s="8" t="inlineStr" r="I22181">
        <is>
          <t xml:space="preserve"/>
        </is>
      </c>
      <c s="8" t="inlineStr" r="J22181">
        <is>
          <t xml:space="preserve"> Sangamon</t>
        </is>
      </c>
    </row>
    <row r="22182" ht="20.25" customHeight="0">
      <c s="5" t="inlineStr" r="A22182">
        <is>
          <t xml:space="preserve">X1400097</t>
        </is>
      </c>
      <c s="5" t="inlineStr" r="B22182">
        <is>
          <t xml:space="preserve">SOLAR-POWERED ILLUMINATED SIGN, LED</t>
        </is>
      </c>
      <c s="5" t="inlineStr" r="C22182">
        <is>
          <t xml:space="preserve">EACH   </t>
        </is>
      </c>
      <c s="6" r="D22182">
        <v>1.000</v>
      </c>
      <c s="7" r="E22182">
        <v>6</v>
      </c>
      <c s="8" t="inlineStr" r="F22182">
        <is>
          <t xml:space="preserve">93832</t>
        </is>
      </c>
      <c s="8" t="inlineStr" r="G22182">
        <is>
          <t xml:space="preserve">174</t>
        </is>
      </c>
      <c s="9" r="H22182">
        <v>5500.0000</v>
      </c>
      <c s="8" t="inlineStr" r="I22182">
        <is>
          <t xml:space="preserve"/>
        </is>
      </c>
      <c s="8" t="inlineStr" r="J22182">
        <is>
          <t xml:space="preserve"> Sangamon</t>
        </is>
      </c>
    </row>
    <row r="22183" ht="20.25" customHeight="0">
      <c s="5" t="inlineStr" r="A22183">
        <is>
          <t xml:space="preserve">X1400102</t>
        </is>
      </c>
      <c s="5" t="inlineStr" r="B22183">
        <is>
          <t xml:space="preserve">OUTDOOR RATED NETWORK CABLE</t>
        </is>
      </c>
      <c s="5" t="inlineStr" r="C22183">
        <is>
          <t xml:space="preserve">FOOT   </t>
        </is>
      </c>
      <c s="6" r="D22183">
        <v>3483.000</v>
      </c>
      <c s="7" r="E22183">
        <v>1</v>
      </c>
      <c s="8" t="inlineStr" r="F22183">
        <is>
          <t xml:space="preserve">62N39</t>
        </is>
      </c>
      <c s="8" t="inlineStr" r="G22183">
        <is>
          <t xml:space="preserve">195</t>
        </is>
      </c>
      <c s="9" r="H22183">
        <v>3.7900</v>
      </c>
      <c s="8" t="inlineStr" r="I22183">
        <is>
          <t xml:space="preserve">Y</t>
        </is>
      </c>
      <c s="8" t="inlineStr" r="J22183">
        <is>
          <t xml:space="preserve"> Cook, DuPage</t>
        </is>
      </c>
    </row>
    <row r="22184" ht="20.25" customHeight="0">
      <c s="5" t="inlineStr" r="A22184">
        <is>
          <t xml:space="preserve">X1400102</t>
        </is>
      </c>
      <c s="5" t="inlineStr" r="B22184">
        <is>
          <t xml:space="preserve">OUTDOOR RATED NETWORK CABLE</t>
        </is>
      </c>
      <c s="5" t="inlineStr" r="C22184">
        <is>
          <t xml:space="preserve">FOOT   </t>
        </is>
      </c>
      <c s="6" r="D22184">
        <v>3483.000</v>
      </c>
      <c s="7" r="E22184">
        <v>1</v>
      </c>
      <c s="8" t="inlineStr" r="F22184">
        <is>
          <t xml:space="preserve">62N39</t>
        </is>
      </c>
      <c s="8" t="inlineStr" r="G22184">
        <is>
          <t xml:space="preserve">195</t>
        </is>
      </c>
      <c s="9" r="H22184">
        <v>6.0000</v>
      </c>
      <c s="8" t="inlineStr" r="I22184">
        <is>
          <t xml:space="preserve"/>
        </is>
      </c>
      <c s="8" t="inlineStr" r="J22184">
        <is>
          <t xml:space="preserve"> Cook, DuPage</t>
        </is>
      </c>
    </row>
    <row r="22185" ht="20.25" customHeight="0">
      <c s="5" t="inlineStr" r="A22185">
        <is>
          <t xml:space="preserve">X1400102</t>
        </is>
      </c>
      <c s="5" t="inlineStr" r="B22185">
        <is>
          <t xml:space="preserve">OUTDOOR RATED NETWORK CABLE</t>
        </is>
      </c>
      <c s="5" t="inlineStr" r="C22185">
        <is>
          <t xml:space="preserve">FOOT   </t>
        </is>
      </c>
      <c s="6" r="D22185">
        <v>4410.000</v>
      </c>
      <c s="7" r="E22185">
        <v>1</v>
      </c>
      <c s="8" t="inlineStr" r="F22185">
        <is>
          <t xml:space="preserve">62W90</t>
        </is>
      </c>
      <c s="8" t="inlineStr" r="G22185">
        <is>
          <t xml:space="preserve">015</t>
        </is>
      </c>
      <c s="9" r="H22185">
        <v>6.8500</v>
      </c>
      <c s="8" t="inlineStr" r="I22185">
        <is>
          <t xml:space="preserve">Y</t>
        </is>
      </c>
      <c s="8" t="inlineStr" r="J22185">
        <is>
          <t xml:space="preserve">Various</t>
        </is>
      </c>
    </row>
    <row r="22186" ht="20.25" customHeight="0">
      <c s="5" t="inlineStr" r="A22186">
        <is>
          <t xml:space="preserve">X1400102</t>
        </is>
      </c>
      <c s="5" t="inlineStr" r="B22186">
        <is>
          <t xml:space="preserve">OUTDOOR RATED NETWORK CABLE</t>
        </is>
      </c>
      <c s="5" t="inlineStr" r="C22186">
        <is>
          <t xml:space="preserve">FOOT   </t>
        </is>
      </c>
      <c s="6" r="D22186">
        <v>4410.000</v>
      </c>
      <c s="7" r="E22186">
        <v>1</v>
      </c>
      <c s="8" t="inlineStr" r="F22186">
        <is>
          <t xml:space="preserve">62W90</t>
        </is>
      </c>
      <c s="8" t="inlineStr" r="G22186">
        <is>
          <t xml:space="preserve">015</t>
        </is>
      </c>
      <c s="9" r="H22186">
        <v>3.0000</v>
      </c>
      <c s="8" t="inlineStr" r="I22186">
        <is>
          <t xml:space="preserve"/>
        </is>
      </c>
      <c s="8" t="inlineStr" r="J22186">
        <is>
          <t xml:space="preserve">Various</t>
        </is>
      </c>
    </row>
    <row r="22187" ht="20.25" customHeight="0">
      <c s="5" t="inlineStr" r="A22187">
        <is>
          <t xml:space="preserve">X1400127</t>
        </is>
      </c>
      <c s="5" t="inlineStr" r="B22187">
        <is>
          <t xml:space="preserve">CAT. 6 ETHERNET CABLE</t>
        </is>
      </c>
      <c s="5" t="inlineStr" r="C22187">
        <is>
          <t xml:space="preserve">FOOT   </t>
        </is>
      </c>
      <c s="6" r="D22187">
        <v>122.000</v>
      </c>
      <c s="7" r="E22187">
        <v>1</v>
      </c>
      <c s="8" t="inlineStr" r="F22187">
        <is>
          <t xml:space="preserve">62N39</t>
        </is>
      </c>
      <c s="8" t="inlineStr" r="G22187">
        <is>
          <t xml:space="preserve">195</t>
        </is>
      </c>
      <c s="9" r="H22187">
        <v>9.3500</v>
      </c>
      <c s="8" t="inlineStr" r="I22187">
        <is>
          <t xml:space="preserve">Y</t>
        </is>
      </c>
      <c s="8" t="inlineStr" r="J22187">
        <is>
          <t xml:space="preserve"> Cook, DuPage</t>
        </is>
      </c>
    </row>
    <row r="22188" ht="20.25" customHeight="0">
      <c s="5" t="inlineStr" r="A22188">
        <is>
          <t xml:space="preserve">X1400127</t>
        </is>
      </c>
      <c s="5" t="inlineStr" r="B22188">
        <is>
          <t xml:space="preserve">CAT. 6 ETHERNET CABLE</t>
        </is>
      </c>
      <c s="5" t="inlineStr" r="C22188">
        <is>
          <t xml:space="preserve">FOOT   </t>
        </is>
      </c>
      <c s="6" r="D22188">
        <v>122.000</v>
      </c>
      <c s="7" r="E22188">
        <v>1</v>
      </c>
      <c s="8" t="inlineStr" r="F22188">
        <is>
          <t xml:space="preserve">62N39</t>
        </is>
      </c>
      <c s="8" t="inlineStr" r="G22188">
        <is>
          <t xml:space="preserve">195</t>
        </is>
      </c>
      <c s="9" r="H22188">
        <v>60.0000</v>
      </c>
      <c s="8" t="inlineStr" r="I22188">
        <is>
          <t xml:space="preserve"/>
        </is>
      </c>
      <c s="8" t="inlineStr" r="J22188">
        <is>
          <t xml:space="preserve"> Cook, DuPage</t>
        </is>
      </c>
    </row>
    <row r="22189" ht="20.25" customHeight="0">
      <c s="5" t="inlineStr" r="A22189">
        <is>
          <t xml:space="preserve">X1400127</t>
        </is>
      </c>
      <c s="5" t="inlineStr" r="B22189">
        <is>
          <t xml:space="preserve">CAT. 6 ETHERNET CABLE</t>
        </is>
      </c>
      <c s="5" t="inlineStr" r="C22189">
        <is>
          <t xml:space="preserve">FOOT   </t>
        </is>
      </c>
      <c s="6" r="D22189">
        <v>370.000</v>
      </c>
      <c s="7" r="E22189">
        <v>4</v>
      </c>
      <c s="8" t="inlineStr" r="F22189">
        <is>
          <t xml:space="preserve">89859</t>
        </is>
      </c>
      <c s="8" t="inlineStr" r="G22189">
        <is>
          <t xml:space="preserve">168</t>
        </is>
      </c>
      <c s="9" r="H22189">
        <v>6.0800</v>
      </c>
      <c s="8" t="inlineStr" r="I22189">
        <is>
          <t xml:space="preserve">Y</t>
        </is>
      </c>
      <c s="8" t="inlineStr" r="J22189">
        <is>
          <t xml:space="preserve"> Tazewell</t>
        </is>
      </c>
    </row>
    <row r="22190" ht="20.25" customHeight="0">
      <c s="5" t="inlineStr" r="A22190">
        <is>
          <t xml:space="preserve">X1400127</t>
        </is>
      </c>
      <c s="5" t="inlineStr" r="B22190">
        <is>
          <t xml:space="preserve">CAT. 6 ETHERNET CABLE</t>
        </is>
      </c>
      <c s="5" t="inlineStr" r="C22190">
        <is>
          <t xml:space="preserve">FOOT   </t>
        </is>
      </c>
      <c s="6" r="D22190">
        <v>370.000</v>
      </c>
      <c s="7" r="E22190">
        <v>4</v>
      </c>
      <c s="8" t="inlineStr" r="F22190">
        <is>
          <t xml:space="preserve">89859</t>
        </is>
      </c>
      <c s="8" t="inlineStr" r="G22190">
        <is>
          <t xml:space="preserve">168</t>
        </is>
      </c>
      <c s="9" r="H22190">
        <v>6.3000</v>
      </c>
      <c s="8" t="inlineStr" r="I22190">
        <is>
          <t xml:space="preserve"/>
        </is>
      </c>
      <c s="8" t="inlineStr" r="J22190">
        <is>
          <t xml:space="preserve"> Tazewell</t>
        </is>
      </c>
    </row>
    <row r="22191" ht="20.25" customHeight="0">
      <c s="5" t="inlineStr" r="A22191">
        <is>
          <t xml:space="preserve">X1400127</t>
        </is>
      </c>
      <c s="5" t="inlineStr" r="B22191">
        <is>
          <t xml:space="preserve">CAT. 6 ETHERNET CABLE</t>
        </is>
      </c>
      <c s="5" t="inlineStr" r="C22191">
        <is>
          <t xml:space="preserve">FOOT   </t>
        </is>
      </c>
      <c s="6" r="D22191">
        <v>370.000</v>
      </c>
      <c s="7" r="E22191">
        <v>4</v>
      </c>
      <c s="8" t="inlineStr" r="F22191">
        <is>
          <t xml:space="preserve">89859</t>
        </is>
      </c>
      <c s="8" t="inlineStr" r="G22191">
        <is>
          <t xml:space="preserve">168</t>
        </is>
      </c>
      <c s="9" r="H22191">
        <v>6.3700</v>
      </c>
      <c s="8" t="inlineStr" r="I22191">
        <is>
          <t xml:space="preserve"/>
        </is>
      </c>
      <c s="8" t="inlineStr" r="J22191">
        <is>
          <t xml:space="preserve"> Tazewell</t>
        </is>
      </c>
    </row>
    <row r="22192" ht="20.25" customHeight="0">
      <c s="5" t="inlineStr" r="A22192">
        <is>
          <t xml:space="preserve">X1400144</t>
        </is>
      </c>
      <c s="5" t="inlineStr" r="B22192">
        <is>
          <t xml:space="preserve">UNINTERRUPTABLE POWER SUPPLYAND CABINET, SPECIAL</t>
        </is>
      </c>
      <c s="5" t="inlineStr" r="C22192">
        <is>
          <t xml:space="preserve">EACH   </t>
        </is>
      </c>
      <c s="6" r="D22192">
        <v>21.000</v>
      </c>
      <c s="7" r="E22192">
        <v>1</v>
      </c>
      <c s="8" t="inlineStr" r="F22192">
        <is>
          <t xml:space="preserve">62N39</t>
        </is>
      </c>
      <c s="8" t="inlineStr" r="G22192">
        <is>
          <t xml:space="preserve">195</t>
        </is>
      </c>
      <c s="9" r="H22192">
        <v>9178.0800</v>
      </c>
      <c s="8" t="inlineStr" r="I22192">
        <is>
          <t xml:space="preserve">Y</t>
        </is>
      </c>
      <c s="8" t="inlineStr" r="J22192">
        <is>
          <t xml:space="preserve"> Cook, DuPage</t>
        </is>
      </c>
    </row>
    <row r="22193" ht="20.25" customHeight="0">
      <c s="5" t="inlineStr" r="A22193">
        <is>
          <t xml:space="preserve">X1400144</t>
        </is>
      </c>
      <c s="5" t="inlineStr" r="B22193">
        <is>
          <t xml:space="preserve">UNINTERRUPTABLE POWER SUPPLYAND CABINET, SPECIAL</t>
        </is>
      </c>
      <c s="5" t="inlineStr" r="C22193">
        <is>
          <t xml:space="preserve">EACH   </t>
        </is>
      </c>
      <c s="6" r="D22193">
        <v>21.000</v>
      </c>
      <c s="7" r="E22193">
        <v>1</v>
      </c>
      <c s="8" t="inlineStr" r="F22193">
        <is>
          <t xml:space="preserve">62N39</t>
        </is>
      </c>
      <c s="8" t="inlineStr" r="G22193">
        <is>
          <t xml:space="preserve">195</t>
        </is>
      </c>
      <c s="9" r="H22193">
        <v>11300.0000</v>
      </c>
      <c s="8" t="inlineStr" r="I22193">
        <is>
          <t xml:space="preserve"/>
        </is>
      </c>
      <c s="8" t="inlineStr" r="J22193">
        <is>
          <t xml:space="preserve"> Cook, DuPage</t>
        </is>
      </c>
    </row>
    <row r="22194" ht="20.25" customHeight="0">
      <c s="5" t="inlineStr" r="A22194">
        <is>
          <t xml:space="preserve">X1400150</t>
        </is>
      </c>
      <c s="5" t="inlineStr" r="B22194">
        <is>
          <t xml:space="preserve">SERVICE INSTALLATION, GROUND MOUNTED, METERED</t>
        </is>
      </c>
      <c s="5" t="inlineStr" r="C22194">
        <is>
          <t xml:space="preserve">EACH   </t>
        </is>
      </c>
      <c s="6" r="D22194">
        <v>1.000</v>
      </c>
      <c s="7" r="E22194">
        <v>1</v>
      </c>
      <c s="8" t="inlineStr" r="F22194">
        <is>
          <t xml:space="preserve">61J86</t>
        </is>
      </c>
      <c s="8" t="inlineStr" r="G22194">
        <is>
          <t xml:space="preserve">241</t>
        </is>
      </c>
      <c s="9" r="H22194">
        <v>3855.0000</v>
      </c>
      <c s="8" t="inlineStr" r="I22194">
        <is>
          <t xml:space="preserve">Y</t>
        </is>
      </c>
      <c s="8" t="inlineStr" r="J22194">
        <is>
          <t xml:space="preserve"> Lake</t>
        </is>
      </c>
    </row>
    <row r="22195" ht="20.25" customHeight="0">
      <c s="5" t="inlineStr" r="A22195">
        <is>
          <t xml:space="preserve">X1400150</t>
        </is>
      </c>
      <c s="5" t="inlineStr" r="B22195">
        <is>
          <t xml:space="preserve">SERVICE INSTALLATION, GROUND MOUNTED, METERED</t>
        </is>
      </c>
      <c s="5" t="inlineStr" r="C22195">
        <is>
          <t xml:space="preserve">EACH   </t>
        </is>
      </c>
      <c s="6" r="D22195">
        <v>1.000</v>
      </c>
      <c s="7" r="E22195">
        <v>1</v>
      </c>
      <c s="8" t="inlineStr" r="F22195">
        <is>
          <t xml:space="preserve">61J86</t>
        </is>
      </c>
      <c s="8" t="inlineStr" r="G22195">
        <is>
          <t xml:space="preserve">241</t>
        </is>
      </c>
      <c s="9" r="H22195">
        <v>3850.0000</v>
      </c>
      <c s="8" t="inlineStr" r="I22195">
        <is>
          <t xml:space="preserve"/>
        </is>
      </c>
      <c s="8" t="inlineStr" r="J22195">
        <is>
          <t xml:space="preserve"> Lake</t>
        </is>
      </c>
    </row>
    <row r="22196" ht="20.25" customHeight="0">
      <c s="5" t="inlineStr" r="A22196">
        <is>
          <t xml:space="preserve">X1400150</t>
        </is>
      </c>
      <c s="5" t="inlineStr" r="B22196">
        <is>
          <t xml:space="preserve">SERVICE INSTALLATION, GROUND MOUNTED, METERED</t>
        </is>
      </c>
      <c s="5" t="inlineStr" r="C22196">
        <is>
          <t xml:space="preserve">EACH   </t>
        </is>
      </c>
      <c s="6" r="D22196">
        <v>1.000</v>
      </c>
      <c s="7" r="E22196">
        <v>1</v>
      </c>
      <c s="8" t="inlineStr" r="F22196">
        <is>
          <t xml:space="preserve">61J86</t>
        </is>
      </c>
      <c s="8" t="inlineStr" r="G22196">
        <is>
          <t xml:space="preserve">241</t>
        </is>
      </c>
      <c s="9" r="H22196">
        <v>3855.0000</v>
      </c>
      <c s="8" t="inlineStr" r="I22196">
        <is>
          <t xml:space="preserve"/>
        </is>
      </c>
      <c s="8" t="inlineStr" r="J22196">
        <is>
          <t xml:space="preserve"> Lake</t>
        </is>
      </c>
    </row>
    <row r="22197" ht="20.25" customHeight="0">
      <c s="5" t="inlineStr" r="A22197">
        <is>
          <t xml:space="preserve">X1400150</t>
        </is>
      </c>
      <c s="5" t="inlineStr" r="B22197">
        <is>
          <t xml:space="preserve">SERVICE INSTALLATION, GROUND MOUNTED, METERED</t>
        </is>
      </c>
      <c s="5" t="inlineStr" r="C22197">
        <is>
          <t xml:space="preserve">EACH   </t>
        </is>
      </c>
      <c s="6" r="D22197">
        <v>1.000</v>
      </c>
      <c s="7" r="E22197">
        <v>1</v>
      </c>
      <c s="8" t="inlineStr" r="F22197">
        <is>
          <t xml:space="preserve">61J86</t>
        </is>
      </c>
      <c s="8" t="inlineStr" r="G22197">
        <is>
          <t xml:space="preserve">241</t>
        </is>
      </c>
      <c s="9" r="H22197">
        <v>3855.0000</v>
      </c>
      <c s="8" t="inlineStr" r="I22197">
        <is>
          <t xml:space="preserve"/>
        </is>
      </c>
      <c s="8" t="inlineStr" r="J22197">
        <is>
          <t xml:space="preserve"> Lake</t>
        </is>
      </c>
    </row>
    <row r="22198" ht="20.25" customHeight="0">
      <c s="5" t="inlineStr" r="A22198">
        <is>
          <t xml:space="preserve">X1400150</t>
        </is>
      </c>
      <c s="5" t="inlineStr" r="B22198">
        <is>
          <t xml:space="preserve">SERVICE INSTALLATION, GROUND MOUNTED, METERED</t>
        </is>
      </c>
      <c s="5" t="inlineStr" r="C22198">
        <is>
          <t xml:space="preserve">EACH   </t>
        </is>
      </c>
      <c s="6" r="D22198">
        <v>1.000</v>
      </c>
      <c s="7" r="E22198">
        <v>1</v>
      </c>
      <c s="8" t="inlineStr" r="F22198">
        <is>
          <t xml:space="preserve">61J86</t>
        </is>
      </c>
      <c s="8" t="inlineStr" r="G22198">
        <is>
          <t xml:space="preserve">241</t>
        </is>
      </c>
      <c s="9" r="H22198">
        <v>4485.1500</v>
      </c>
      <c s="8" t="inlineStr" r="I22198">
        <is>
          <t xml:space="preserve"/>
        </is>
      </c>
      <c s="8" t="inlineStr" r="J22198">
        <is>
          <t xml:space="preserve"> Lake</t>
        </is>
      </c>
    </row>
    <row r="22199" ht="20.25" customHeight="0">
      <c s="5" t="inlineStr" r="A22199">
        <is>
          <t xml:space="preserve">X1400150</t>
        </is>
      </c>
      <c s="5" t="inlineStr" r="B22199">
        <is>
          <t xml:space="preserve">SERVICE INSTALLATION, GROUND MOUNTED, METERED</t>
        </is>
      </c>
      <c s="5" t="inlineStr" r="C22199">
        <is>
          <t xml:space="preserve">EACH   </t>
        </is>
      </c>
      <c s="6" r="D22199">
        <v>1.000</v>
      </c>
      <c s="7" r="E22199">
        <v>1</v>
      </c>
      <c s="8" t="inlineStr" r="F22199">
        <is>
          <t xml:space="preserve">61L34</t>
        </is>
      </c>
      <c s="8" t="inlineStr" r="G22199">
        <is>
          <t xml:space="preserve">002</t>
        </is>
      </c>
      <c s="9" r="H22199">
        <v>3895.0000</v>
      </c>
      <c s="8" t="inlineStr" r="I22199">
        <is>
          <t xml:space="preserve">Y</t>
        </is>
      </c>
      <c s="8" t="inlineStr" r="J22199">
        <is>
          <t xml:space="preserve"> Cook</t>
        </is>
      </c>
    </row>
    <row r="22200" ht="20.25" customHeight="0">
      <c s="5" t="inlineStr" r="A22200">
        <is>
          <t xml:space="preserve">X1400150</t>
        </is>
      </c>
      <c s="5" t="inlineStr" r="B22200">
        <is>
          <t xml:space="preserve">SERVICE INSTALLATION, GROUND MOUNTED, METERED</t>
        </is>
      </c>
      <c s="5" t="inlineStr" r="C22200">
        <is>
          <t xml:space="preserve">EACH   </t>
        </is>
      </c>
      <c s="6" r="D22200">
        <v>1.000</v>
      </c>
      <c s="7" r="E22200">
        <v>1</v>
      </c>
      <c s="8" t="inlineStr" r="F22200">
        <is>
          <t xml:space="preserve">61L34</t>
        </is>
      </c>
      <c s="8" t="inlineStr" r="G22200">
        <is>
          <t xml:space="preserve">002</t>
        </is>
      </c>
      <c s="9" r="H22200">
        <v>3895.0000</v>
      </c>
      <c s="8" t="inlineStr" r="I22200">
        <is>
          <t xml:space="preserve"/>
        </is>
      </c>
      <c s="8" t="inlineStr" r="J22200">
        <is>
          <t xml:space="preserve"> Cook</t>
        </is>
      </c>
    </row>
    <row r="22201" ht="20.25" customHeight="0">
      <c s="5" t="inlineStr" r="A22201">
        <is>
          <t xml:space="preserve">X1400150</t>
        </is>
      </c>
      <c s="5" t="inlineStr" r="B22201">
        <is>
          <t xml:space="preserve">SERVICE INSTALLATION, GROUND MOUNTED, METERED</t>
        </is>
      </c>
      <c s="5" t="inlineStr" r="C22201">
        <is>
          <t xml:space="preserve">EACH   </t>
        </is>
      </c>
      <c s="6" r="D22201">
        <v>1.000</v>
      </c>
      <c s="7" r="E22201">
        <v>1</v>
      </c>
      <c s="8" t="inlineStr" r="F22201">
        <is>
          <t xml:space="preserve">61L34</t>
        </is>
      </c>
      <c s="8" t="inlineStr" r="G22201">
        <is>
          <t xml:space="preserve">002</t>
        </is>
      </c>
      <c s="9" r="H22201">
        <v>4000.0000</v>
      </c>
      <c s="8" t="inlineStr" r="I22201">
        <is>
          <t xml:space="preserve"/>
        </is>
      </c>
      <c s="8" t="inlineStr" r="J22201">
        <is>
          <t xml:space="preserve"> Cook</t>
        </is>
      </c>
    </row>
    <row r="22202" ht="20.25" customHeight="0">
      <c s="5" t="inlineStr" r="A22202">
        <is>
          <t xml:space="preserve">X1400150</t>
        </is>
      </c>
      <c s="5" t="inlineStr" r="B22202">
        <is>
          <t xml:space="preserve">SERVICE INSTALLATION, GROUND MOUNTED, METERED</t>
        </is>
      </c>
      <c s="5" t="inlineStr" r="C22202">
        <is>
          <t xml:space="preserve">EACH   </t>
        </is>
      </c>
      <c s="6" r="D22202">
        <v>1.000</v>
      </c>
      <c s="7" r="E22202">
        <v>1</v>
      </c>
      <c s="8" t="inlineStr" r="F22202">
        <is>
          <t xml:space="preserve">61L34</t>
        </is>
      </c>
      <c s="8" t="inlineStr" r="G22202">
        <is>
          <t xml:space="preserve">002</t>
        </is>
      </c>
      <c s="9" r="H22202">
        <v>4200.0000</v>
      </c>
      <c s="8" t="inlineStr" r="I22202">
        <is>
          <t xml:space="preserve"/>
        </is>
      </c>
      <c s="8" t="inlineStr" r="J22202">
        <is>
          <t xml:space="preserve"> Cook</t>
        </is>
      </c>
    </row>
    <row r="22203" ht="20.25" customHeight="0">
      <c s="5" t="inlineStr" r="A22203">
        <is>
          <t xml:space="preserve">X1400150</t>
        </is>
      </c>
      <c s="5" t="inlineStr" r="B22203">
        <is>
          <t xml:space="preserve">SERVICE INSTALLATION, GROUND MOUNTED, METERED</t>
        </is>
      </c>
      <c s="5" t="inlineStr" r="C22203">
        <is>
          <t xml:space="preserve">EACH   </t>
        </is>
      </c>
      <c s="6" r="D22203">
        <v>1.000</v>
      </c>
      <c s="7" r="E22203">
        <v>1</v>
      </c>
      <c s="8" t="inlineStr" r="F22203">
        <is>
          <t xml:space="preserve">61L34</t>
        </is>
      </c>
      <c s="8" t="inlineStr" r="G22203">
        <is>
          <t xml:space="preserve">002</t>
        </is>
      </c>
      <c s="9" r="H22203">
        <v>4284.5000</v>
      </c>
      <c s="8" t="inlineStr" r="I22203">
        <is>
          <t xml:space="preserve"/>
        </is>
      </c>
      <c s="8" t="inlineStr" r="J22203">
        <is>
          <t xml:space="preserve"> Cook</t>
        </is>
      </c>
    </row>
    <row r="22204" ht="20.25" customHeight="0">
      <c s="5" t="inlineStr" r="A22204">
        <is>
          <t xml:space="preserve">X1400150</t>
        </is>
      </c>
      <c s="5" t="inlineStr" r="B22204">
        <is>
          <t xml:space="preserve">SERVICE INSTALLATION, GROUND MOUNTED, METERED</t>
        </is>
      </c>
      <c s="5" t="inlineStr" r="C22204">
        <is>
          <t xml:space="preserve">EACH   </t>
        </is>
      </c>
      <c s="6" r="D22204">
        <v>1.000</v>
      </c>
      <c s="7" r="E22204">
        <v>1</v>
      </c>
      <c s="8" t="inlineStr" r="F22204">
        <is>
          <t xml:space="preserve">61L34</t>
        </is>
      </c>
      <c s="8" t="inlineStr" r="G22204">
        <is>
          <t xml:space="preserve">002</t>
        </is>
      </c>
      <c s="9" r="H22204">
        <v>4284.5000</v>
      </c>
      <c s="8" t="inlineStr" r="I22204">
        <is>
          <t xml:space="preserve"/>
        </is>
      </c>
      <c s="8" t="inlineStr" r="J22204">
        <is>
          <t xml:space="preserve"> Cook</t>
        </is>
      </c>
    </row>
    <row r="22205" ht="20.25" customHeight="0">
      <c s="5" t="inlineStr" r="A22205">
        <is>
          <t xml:space="preserve">X1400150</t>
        </is>
      </c>
      <c s="5" t="inlineStr" r="B22205">
        <is>
          <t xml:space="preserve">SERVICE INSTALLATION, GROUND MOUNTED, METERED</t>
        </is>
      </c>
      <c s="5" t="inlineStr" r="C22205">
        <is>
          <t xml:space="preserve">EACH   </t>
        </is>
      </c>
      <c s="6" r="D22205">
        <v>1.000</v>
      </c>
      <c s="7" r="E22205">
        <v>1</v>
      </c>
      <c s="8" t="inlineStr" r="F22205">
        <is>
          <t xml:space="preserve">61L34</t>
        </is>
      </c>
      <c s="8" t="inlineStr" r="G22205">
        <is>
          <t xml:space="preserve">002</t>
        </is>
      </c>
      <c s="9" r="H22205">
        <v>4575.0000</v>
      </c>
      <c s="8" t="inlineStr" r="I22205">
        <is>
          <t xml:space="preserve"/>
        </is>
      </c>
      <c s="8" t="inlineStr" r="J22205">
        <is>
          <t xml:space="preserve"> Cook</t>
        </is>
      </c>
    </row>
    <row r="22206" ht="20.25" customHeight="0">
      <c s="5" t="inlineStr" r="A22206">
        <is>
          <t xml:space="preserve">X1400150</t>
        </is>
      </c>
      <c s="5" t="inlineStr" r="B22206">
        <is>
          <t xml:space="preserve">SERVICE INSTALLATION, GROUND MOUNTED, METERED</t>
        </is>
      </c>
      <c s="5" t="inlineStr" r="C22206">
        <is>
          <t xml:space="preserve">EACH   </t>
        </is>
      </c>
      <c s="6" r="D22206">
        <v>29.000</v>
      </c>
      <c s="7" r="E22206">
        <v>1</v>
      </c>
      <c s="8" t="inlineStr" r="F22206">
        <is>
          <t xml:space="preserve">62N39</t>
        </is>
      </c>
      <c s="8" t="inlineStr" r="G22206">
        <is>
          <t xml:space="preserve">195</t>
        </is>
      </c>
      <c s="9" r="H22206">
        <v>6159.8700</v>
      </c>
      <c s="8" t="inlineStr" r="I22206">
        <is>
          <t xml:space="preserve">Y</t>
        </is>
      </c>
      <c s="8" t="inlineStr" r="J22206">
        <is>
          <t xml:space="preserve"> Cook, DuPage</t>
        </is>
      </c>
    </row>
    <row r="22207" ht="20.25" customHeight="0">
      <c s="5" t="inlineStr" r="A22207">
        <is>
          <t xml:space="preserve">X1400150</t>
        </is>
      </c>
      <c s="5" t="inlineStr" r="B22207">
        <is>
          <t xml:space="preserve">SERVICE INSTALLATION, GROUND MOUNTED, METERED</t>
        </is>
      </c>
      <c s="5" t="inlineStr" r="C22207">
        <is>
          <t xml:space="preserve">EACH   </t>
        </is>
      </c>
      <c s="6" r="D22207">
        <v>29.000</v>
      </c>
      <c s="7" r="E22207">
        <v>1</v>
      </c>
      <c s="8" t="inlineStr" r="F22207">
        <is>
          <t xml:space="preserve">62N39</t>
        </is>
      </c>
      <c s="8" t="inlineStr" r="G22207">
        <is>
          <t xml:space="preserve">195</t>
        </is>
      </c>
      <c s="9" r="H22207">
        <v>5600.0000</v>
      </c>
      <c s="8" t="inlineStr" r="I22207">
        <is>
          <t xml:space="preserve"/>
        </is>
      </c>
      <c s="8" t="inlineStr" r="J22207">
        <is>
          <t xml:space="preserve"> Cook, DuPage</t>
        </is>
      </c>
    </row>
    <row r="22208" ht="20.25" customHeight="0">
      <c s="5" t="inlineStr" r="A22208">
        <is>
          <t xml:space="preserve">X1400150</t>
        </is>
      </c>
      <c s="5" t="inlineStr" r="B22208">
        <is>
          <t xml:space="preserve">SERVICE INSTALLATION, GROUND MOUNTED, METERED</t>
        </is>
      </c>
      <c s="5" t="inlineStr" r="C22208">
        <is>
          <t xml:space="preserve">EACH   </t>
        </is>
      </c>
      <c s="6" r="D22208">
        <v>2.000</v>
      </c>
      <c s="7" r="E22208">
        <v>1</v>
      </c>
      <c s="8" t="inlineStr" r="F22208">
        <is>
          <t xml:space="preserve">62V58</t>
        </is>
      </c>
      <c s="8" t="inlineStr" r="G22208">
        <is>
          <t xml:space="preserve">202</t>
        </is>
      </c>
      <c s="9" r="H22208">
        <v>11215.0000</v>
      </c>
      <c s="8" t="inlineStr" r="I22208">
        <is>
          <t xml:space="preserve">Y</t>
        </is>
      </c>
      <c s="8" t="inlineStr" r="J22208">
        <is>
          <t xml:space="preserve"> Lake</t>
        </is>
      </c>
    </row>
    <row r="22209" ht="20.25" customHeight="0">
      <c s="5" t="inlineStr" r="A22209">
        <is>
          <t xml:space="preserve">X1400150</t>
        </is>
      </c>
      <c s="5" t="inlineStr" r="B22209">
        <is>
          <t xml:space="preserve">SERVICE INSTALLATION, GROUND MOUNTED, METERED</t>
        </is>
      </c>
      <c s="5" t="inlineStr" r="C22209">
        <is>
          <t xml:space="preserve">EACH   </t>
        </is>
      </c>
      <c s="6" r="D22209">
        <v>2.000</v>
      </c>
      <c s="7" r="E22209">
        <v>1</v>
      </c>
      <c s="8" t="inlineStr" r="F22209">
        <is>
          <t xml:space="preserve">62V58</t>
        </is>
      </c>
      <c s="8" t="inlineStr" r="G22209">
        <is>
          <t xml:space="preserve">202</t>
        </is>
      </c>
      <c s="9" r="H22209">
        <v>11215.0000</v>
      </c>
      <c s="8" t="inlineStr" r="I22209">
        <is>
          <t xml:space="preserve"/>
        </is>
      </c>
      <c s="8" t="inlineStr" r="J22209">
        <is>
          <t xml:space="preserve"> Lake</t>
        </is>
      </c>
    </row>
    <row r="22210" ht="20.25" customHeight="0">
      <c s="5" t="inlineStr" r="A22210">
        <is>
          <t xml:space="preserve">X1400150</t>
        </is>
      </c>
      <c s="5" t="inlineStr" r="B22210">
        <is>
          <t xml:space="preserve">SERVICE INSTALLATION, GROUND MOUNTED, METERED</t>
        </is>
      </c>
      <c s="5" t="inlineStr" r="C22210">
        <is>
          <t xml:space="preserve">EACH   </t>
        </is>
      </c>
      <c s="6" r="D22210">
        <v>1.000</v>
      </c>
      <c s="7" r="E22210">
        <v>1</v>
      </c>
      <c s="8" t="inlineStr" r="F22210">
        <is>
          <t xml:space="preserve">62X59</t>
        </is>
      </c>
      <c s="8" t="inlineStr" r="G22210">
        <is>
          <t xml:space="preserve">207</t>
        </is>
      </c>
      <c s="9" r="H22210">
        <v>5240.0000</v>
      </c>
      <c s="8" t="inlineStr" r="I22210">
        <is>
          <t xml:space="preserve">Y</t>
        </is>
      </c>
      <c s="8" t="inlineStr" r="J22210">
        <is>
          <t xml:space="preserve"> Kane</t>
        </is>
      </c>
    </row>
    <row r="22211" ht="20.25" customHeight="0">
      <c s="5" t="inlineStr" r="A22211">
        <is>
          <t xml:space="preserve">X1400150</t>
        </is>
      </c>
      <c s="5" t="inlineStr" r="B22211">
        <is>
          <t xml:space="preserve">SERVICE INSTALLATION, GROUND MOUNTED, METERED</t>
        </is>
      </c>
      <c s="5" t="inlineStr" r="C22211">
        <is>
          <t xml:space="preserve">EACH   </t>
        </is>
      </c>
      <c s="6" r="D22211">
        <v>1.000</v>
      </c>
      <c s="7" r="E22211">
        <v>1</v>
      </c>
      <c s="8" t="inlineStr" r="F22211">
        <is>
          <t xml:space="preserve">62X59</t>
        </is>
      </c>
      <c s="8" t="inlineStr" r="G22211">
        <is>
          <t xml:space="preserve">207</t>
        </is>
      </c>
      <c s="9" r="H22211">
        <v>5400.0000</v>
      </c>
      <c s="8" t="inlineStr" r="I22211">
        <is>
          <t xml:space="preserve"/>
        </is>
      </c>
      <c s="8" t="inlineStr" r="J22211">
        <is>
          <t xml:space="preserve"> Kane</t>
        </is>
      </c>
    </row>
    <row r="22212" ht="20.25" customHeight="0">
      <c s="5" t="inlineStr" r="A22212">
        <is>
          <t xml:space="preserve">X1400150</t>
        </is>
      </c>
      <c s="5" t="inlineStr" r="B22212">
        <is>
          <t xml:space="preserve">SERVICE INSTALLATION, GROUND MOUNTED, METERED</t>
        </is>
      </c>
      <c s="5" t="inlineStr" r="C22212">
        <is>
          <t xml:space="preserve">EACH   </t>
        </is>
      </c>
      <c s="6" r="D22212">
        <v>2.000</v>
      </c>
      <c s="7" r="E22212">
        <v>1</v>
      </c>
      <c s="8" t="inlineStr" r="F22212">
        <is>
          <t xml:space="preserve">62X71</t>
        </is>
      </c>
      <c s="8" t="inlineStr" r="G22212">
        <is>
          <t xml:space="preserve">023</t>
        </is>
      </c>
      <c s="9" r="H22212">
        <v>4327.3000</v>
      </c>
      <c s="8" t="inlineStr" r="I22212">
        <is>
          <t xml:space="preserve">Y</t>
        </is>
      </c>
      <c s="8" t="inlineStr" r="J22212">
        <is>
          <t xml:space="preserve"> Cook</t>
        </is>
      </c>
    </row>
    <row r="22213" ht="20.25" customHeight="0">
      <c s="5" t="inlineStr" r="A22213">
        <is>
          <t xml:space="preserve">X1400150</t>
        </is>
      </c>
      <c s="5" t="inlineStr" r="B22213">
        <is>
          <t xml:space="preserve">SERVICE INSTALLATION, GROUND MOUNTED, METERED</t>
        </is>
      </c>
      <c s="5" t="inlineStr" r="C22213">
        <is>
          <t xml:space="preserve">EACH   </t>
        </is>
      </c>
      <c s="6" r="D22213">
        <v>2.000</v>
      </c>
      <c s="7" r="E22213">
        <v>1</v>
      </c>
      <c s="8" t="inlineStr" r="F22213">
        <is>
          <t xml:space="preserve">62X71</t>
        </is>
      </c>
      <c s="8" t="inlineStr" r="G22213">
        <is>
          <t xml:space="preserve">023</t>
        </is>
      </c>
      <c s="9" r="H22213">
        <v>3918.2600</v>
      </c>
      <c s="8" t="inlineStr" r="I22213">
        <is>
          <t xml:space="preserve"/>
        </is>
      </c>
      <c s="8" t="inlineStr" r="J22213">
        <is>
          <t xml:space="preserve"> Cook</t>
        </is>
      </c>
    </row>
    <row r="22214" ht="20.25" customHeight="0">
      <c s="5" t="inlineStr" r="A22214">
        <is>
          <t xml:space="preserve">X1400190</t>
        </is>
      </c>
      <c s="5" t="inlineStr" r="B22214">
        <is>
          <t xml:space="preserve">REMOVAL OF HIGH MAST LUMINAIRES, SALVAGE</t>
        </is>
      </c>
      <c s="5" t="inlineStr" r="C22214">
        <is>
          <t xml:space="preserve">EACH   </t>
        </is>
      </c>
      <c s="6" r="D22214">
        <v>54.000</v>
      </c>
      <c s="7" r="E22214">
        <v>1</v>
      </c>
      <c s="8" t="inlineStr" r="F22214">
        <is>
          <t xml:space="preserve">62W15</t>
        </is>
      </c>
      <c s="8" t="inlineStr" r="G22214">
        <is>
          <t xml:space="preserve">235</t>
        </is>
      </c>
      <c s="9" r="H22214">
        <v>200.0000</v>
      </c>
      <c s="8" t="inlineStr" r="I22214">
        <is>
          <t xml:space="preserve">Y</t>
        </is>
      </c>
      <c s="8" t="inlineStr" r="J22214">
        <is>
          <t xml:space="preserve"> Will</t>
        </is>
      </c>
    </row>
    <row r="22215" ht="20.25" customHeight="0">
      <c s="5" t="inlineStr" r="A22215">
        <is>
          <t xml:space="preserve">X1400190</t>
        </is>
      </c>
      <c s="5" t="inlineStr" r="B22215">
        <is>
          <t xml:space="preserve">REMOVAL OF HIGH MAST LUMINAIRES, SALVAGE</t>
        </is>
      </c>
      <c s="5" t="inlineStr" r="C22215">
        <is>
          <t xml:space="preserve">EACH   </t>
        </is>
      </c>
      <c s="6" r="D22215">
        <v>54.000</v>
      </c>
      <c s="7" r="E22215">
        <v>1</v>
      </c>
      <c s="8" t="inlineStr" r="F22215">
        <is>
          <t xml:space="preserve">62W15</t>
        </is>
      </c>
      <c s="8" t="inlineStr" r="G22215">
        <is>
          <t xml:space="preserve">235</t>
        </is>
      </c>
      <c s="9" r="H22215">
        <v>477.5200</v>
      </c>
      <c s="8" t="inlineStr" r="I22215">
        <is>
          <t xml:space="preserve"/>
        </is>
      </c>
      <c s="8" t="inlineStr" r="J22215">
        <is>
          <t xml:space="preserve"> Will</t>
        </is>
      </c>
    </row>
    <row r="22216" ht="20.25" customHeight="0">
      <c s="5" t="inlineStr" r="A22216">
        <is>
          <t xml:space="preserve">X1400190</t>
        </is>
      </c>
      <c s="5" t="inlineStr" r="B22216">
        <is>
          <t xml:space="preserve">REMOVAL OF HIGH MAST LUMINAIRES, SALVAGE</t>
        </is>
      </c>
      <c s="5" t="inlineStr" r="C22216">
        <is>
          <t xml:space="preserve">EACH   </t>
        </is>
      </c>
      <c s="6" r="D22216">
        <v>54.000</v>
      </c>
      <c s="7" r="E22216">
        <v>1</v>
      </c>
      <c s="8" t="inlineStr" r="F22216">
        <is>
          <t xml:space="preserve">62W15</t>
        </is>
      </c>
      <c s="8" t="inlineStr" r="G22216">
        <is>
          <t xml:space="preserve">235</t>
        </is>
      </c>
      <c s="9" r="H22216">
        <v>758.0000</v>
      </c>
      <c s="8" t="inlineStr" r="I22216">
        <is>
          <t xml:space="preserve"/>
        </is>
      </c>
      <c s="8" t="inlineStr" r="J22216">
        <is>
          <t xml:space="preserve"> Will</t>
        </is>
      </c>
    </row>
    <row r="22217" ht="20.25" customHeight="0">
      <c s="5" t="inlineStr" r="A22217">
        <is>
          <t xml:space="preserve">X1400190</t>
        </is>
      </c>
      <c s="5" t="inlineStr" r="B22217">
        <is>
          <t xml:space="preserve">REMOVAL OF HIGH MAST LUMINAIRES, SALVAGE</t>
        </is>
      </c>
      <c s="5" t="inlineStr" r="C22217">
        <is>
          <t xml:space="preserve">EACH   </t>
        </is>
      </c>
      <c s="6" r="D22217">
        <v>54.000</v>
      </c>
      <c s="7" r="E22217">
        <v>1</v>
      </c>
      <c s="8" t="inlineStr" r="F22217">
        <is>
          <t xml:space="preserve">62W15</t>
        </is>
      </c>
      <c s="8" t="inlineStr" r="G22217">
        <is>
          <t xml:space="preserve">235</t>
        </is>
      </c>
      <c s="9" r="H22217">
        <v>774.8000</v>
      </c>
      <c s="8" t="inlineStr" r="I22217">
        <is>
          <t xml:space="preserve"/>
        </is>
      </c>
      <c s="8" t="inlineStr" r="J22217">
        <is>
          <t xml:space="preserve"> Will</t>
        </is>
      </c>
    </row>
    <row r="22218" ht="20.25" customHeight="0">
      <c s="5" t="inlineStr" r="A22218">
        <is>
          <t xml:space="preserve">X1400215</t>
        </is>
      </c>
      <c s="5" t="inlineStr" r="B22218">
        <is>
          <t xml:space="preserve">REMOTE CONTROLLED VIDEO SYSTEM</t>
        </is>
      </c>
      <c s="5" t="inlineStr" r="C22218">
        <is>
          <t xml:space="preserve">EACH   </t>
        </is>
      </c>
      <c s="6" r="D22218">
        <v>1.000</v>
      </c>
      <c s="7" r="E22218">
        <v>1</v>
      </c>
      <c s="8" t="inlineStr" r="F22218">
        <is>
          <t xml:space="preserve">61J86</t>
        </is>
      </c>
      <c s="8" t="inlineStr" r="G22218">
        <is>
          <t xml:space="preserve">241</t>
        </is>
      </c>
      <c s="9" r="H22218">
        <v>6168.0000</v>
      </c>
      <c s="8" t="inlineStr" r="I22218">
        <is>
          <t xml:space="preserve">Y</t>
        </is>
      </c>
      <c s="8" t="inlineStr" r="J22218">
        <is>
          <t xml:space="preserve"> Lake</t>
        </is>
      </c>
    </row>
    <row r="22219" ht="20.25" customHeight="0">
      <c s="5" t="inlineStr" r="A22219">
        <is>
          <t xml:space="preserve">X1400215</t>
        </is>
      </c>
      <c s="5" t="inlineStr" r="B22219">
        <is>
          <t xml:space="preserve">REMOTE CONTROLLED VIDEO SYSTEM</t>
        </is>
      </c>
      <c s="5" t="inlineStr" r="C22219">
        <is>
          <t xml:space="preserve">EACH   </t>
        </is>
      </c>
      <c s="6" r="D22219">
        <v>1.000</v>
      </c>
      <c s="7" r="E22219">
        <v>1</v>
      </c>
      <c s="8" t="inlineStr" r="F22219">
        <is>
          <t xml:space="preserve">61J86</t>
        </is>
      </c>
      <c s="8" t="inlineStr" r="G22219">
        <is>
          <t xml:space="preserve">241</t>
        </is>
      </c>
      <c s="9" r="H22219">
        <v>6039.1500</v>
      </c>
      <c s="8" t="inlineStr" r="I22219">
        <is>
          <t xml:space="preserve"/>
        </is>
      </c>
      <c s="8" t="inlineStr" r="J22219">
        <is>
          <t xml:space="preserve"> Lake</t>
        </is>
      </c>
    </row>
    <row r="22220" ht="20.25" customHeight="0">
      <c s="5" t="inlineStr" r="A22220">
        <is>
          <t xml:space="preserve">X1400215</t>
        </is>
      </c>
      <c s="5" t="inlineStr" r="B22220">
        <is>
          <t xml:space="preserve">REMOTE CONTROLLED VIDEO SYSTEM</t>
        </is>
      </c>
      <c s="5" t="inlineStr" r="C22220">
        <is>
          <t xml:space="preserve">EACH   </t>
        </is>
      </c>
      <c s="6" r="D22220">
        <v>1.000</v>
      </c>
      <c s="7" r="E22220">
        <v>1</v>
      </c>
      <c s="8" t="inlineStr" r="F22220">
        <is>
          <t xml:space="preserve">61J86</t>
        </is>
      </c>
      <c s="8" t="inlineStr" r="G22220">
        <is>
          <t xml:space="preserve">241</t>
        </is>
      </c>
      <c s="9" r="H22220">
        <v>6168.0000</v>
      </c>
      <c s="8" t="inlineStr" r="I22220">
        <is>
          <t xml:space="preserve"/>
        </is>
      </c>
      <c s="8" t="inlineStr" r="J22220">
        <is>
          <t xml:space="preserve"> Lake</t>
        </is>
      </c>
    </row>
    <row r="22221" ht="20.25" customHeight="0">
      <c s="5" t="inlineStr" r="A22221">
        <is>
          <t xml:space="preserve">X1400215</t>
        </is>
      </c>
      <c s="5" t="inlineStr" r="B22221">
        <is>
          <t xml:space="preserve">REMOTE CONTROLLED VIDEO SYSTEM</t>
        </is>
      </c>
      <c s="5" t="inlineStr" r="C22221">
        <is>
          <t xml:space="preserve">EACH   </t>
        </is>
      </c>
      <c s="6" r="D22221">
        <v>1.000</v>
      </c>
      <c s="7" r="E22221">
        <v>1</v>
      </c>
      <c s="8" t="inlineStr" r="F22221">
        <is>
          <t xml:space="preserve">61J86</t>
        </is>
      </c>
      <c s="8" t="inlineStr" r="G22221">
        <is>
          <t xml:space="preserve">241</t>
        </is>
      </c>
      <c s="9" r="H22221">
        <v>6168.0000</v>
      </c>
      <c s="8" t="inlineStr" r="I22221">
        <is>
          <t xml:space="preserve"/>
        </is>
      </c>
      <c s="8" t="inlineStr" r="J22221">
        <is>
          <t xml:space="preserve"> Lake</t>
        </is>
      </c>
    </row>
    <row r="22222" ht="20.25" customHeight="0">
      <c s="5" t="inlineStr" r="A22222">
        <is>
          <t xml:space="preserve">X1400215</t>
        </is>
      </c>
      <c s="5" t="inlineStr" r="B22222">
        <is>
          <t xml:space="preserve">REMOTE CONTROLLED VIDEO SYSTEM</t>
        </is>
      </c>
      <c s="5" t="inlineStr" r="C22222">
        <is>
          <t xml:space="preserve">EACH   </t>
        </is>
      </c>
      <c s="6" r="D22222">
        <v>1.000</v>
      </c>
      <c s="7" r="E22222">
        <v>1</v>
      </c>
      <c s="8" t="inlineStr" r="F22222">
        <is>
          <t xml:space="preserve">61J86</t>
        </is>
      </c>
      <c s="8" t="inlineStr" r="G22222">
        <is>
          <t xml:space="preserve">241</t>
        </is>
      </c>
      <c s="9" r="H22222">
        <v>9800.0000</v>
      </c>
      <c s="8" t="inlineStr" r="I22222">
        <is>
          <t xml:space="preserve"/>
        </is>
      </c>
      <c s="8" t="inlineStr" r="J22222">
        <is>
          <t xml:space="preserve"> Lake</t>
        </is>
      </c>
    </row>
    <row r="22223" ht="20.25" customHeight="0">
      <c s="5" t="inlineStr" r="A22223">
        <is>
          <t xml:space="preserve">X1400215</t>
        </is>
      </c>
      <c s="5" t="inlineStr" r="B22223">
        <is>
          <t xml:space="preserve">REMOTE CONTROLLED VIDEO SYSTEM</t>
        </is>
      </c>
      <c s="5" t="inlineStr" r="C22223">
        <is>
          <t xml:space="preserve">EACH   </t>
        </is>
      </c>
      <c s="6" r="D22223">
        <v>1.000</v>
      </c>
      <c s="7" r="E22223">
        <v>1</v>
      </c>
      <c s="8" t="inlineStr" r="F22223">
        <is>
          <t xml:space="preserve">62N39</t>
        </is>
      </c>
      <c s="8" t="inlineStr" r="G22223">
        <is>
          <t xml:space="preserve">195</t>
        </is>
      </c>
      <c s="9" r="H22223">
        <v>6970.0800</v>
      </c>
      <c s="8" t="inlineStr" r="I22223">
        <is>
          <t xml:space="preserve">Y</t>
        </is>
      </c>
      <c s="8" t="inlineStr" r="J22223">
        <is>
          <t xml:space="preserve"> Cook, DuPage</t>
        </is>
      </c>
    </row>
    <row r="22224" ht="20.25" customHeight="0">
      <c s="5" t="inlineStr" r="A22224">
        <is>
          <t xml:space="preserve">X1400215</t>
        </is>
      </c>
      <c s="5" t="inlineStr" r="B22224">
        <is>
          <t xml:space="preserve">REMOTE CONTROLLED VIDEO SYSTEM</t>
        </is>
      </c>
      <c s="5" t="inlineStr" r="C22224">
        <is>
          <t xml:space="preserve">EACH   </t>
        </is>
      </c>
      <c s="6" r="D22224">
        <v>1.000</v>
      </c>
      <c s="7" r="E22224">
        <v>1</v>
      </c>
      <c s="8" t="inlineStr" r="F22224">
        <is>
          <t xml:space="preserve">62N39</t>
        </is>
      </c>
      <c s="8" t="inlineStr" r="G22224">
        <is>
          <t xml:space="preserve">195</t>
        </is>
      </c>
      <c s="9" r="H22224">
        <v>12900.0000</v>
      </c>
      <c s="8" t="inlineStr" r="I22224">
        <is>
          <t xml:space="preserve"/>
        </is>
      </c>
      <c s="8" t="inlineStr" r="J22224">
        <is>
          <t xml:space="preserve"> Cook, DuPage</t>
        </is>
      </c>
    </row>
    <row r="22225" ht="20.25" customHeight="0">
      <c s="5" t="inlineStr" r="A22225">
        <is>
          <t xml:space="preserve">X1400215</t>
        </is>
      </c>
      <c s="5" t="inlineStr" r="B22225">
        <is>
          <t xml:space="preserve">REMOTE CONTROLLED VIDEO SYSTEM</t>
        </is>
      </c>
      <c s="5" t="inlineStr" r="C22225">
        <is>
          <t xml:space="preserve">EACH   </t>
        </is>
      </c>
      <c s="6" r="D22225">
        <v>23.000</v>
      </c>
      <c s="7" r="E22225">
        <v>1</v>
      </c>
      <c s="8" t="inlineStr" r="F22225">
        <is>
          <t xml:space="preserve">62W90</t>
        </is>
      </c>
      <c s="8" t="inlineStr" r="G22225">
        <is>
          <t xml:space="preserve">015</t>
        </is>
      </c>
      <c s="9" r="H22225">
        <v>6853.6500</v>
      </c>
      <c s="8" t="inlineStr" r="I22225">
        <is>
          <t xml:space="preserve">Y</t>
        </is>
      </c>
      <c s="8" t="inlineStr" r="J22225">
        <is>
          <t xml:space="preserve">Various</t>
        </is>
      </c>
    </row>
    <row r="22226" ht="20.25" customHeight="0">
      <c s="5" t="inlineStr" r="A22226">
        <is>
          <t xml:space="preserve">X1400215</t>
        </is>
      </c>
      <c s="5" t="inlineStr" r="B22226">
        <is>
          <t xml:space="preserve">REMOTE CONTROLLED VIDEO SYSTEM</t>
        </is>
      </c>
      <c s="5" t="inlineStr" r="C22226">
        <is>
          <t xml:space="preserve">EACH   </t>
        </is>
      </c>
      <c s="6" r="D22226">
        <v>23.000</v>
      </c>
      <c s="7" r="E22226">
        <v>1</v>
      </c>
      <c s="8" t="inlineStr" r="F22226">
        <is>
          <t xml:space="preserve">62W90</t>
        </is>
      </c>
      <c s="8" t="inlineStr" r="G22226">
        <is>
          <t xml:space="preserve">015</t>
        </is>
      </c>
      <c s="9" r="H22226">
        <v>8000.0000</v>
      </c>
      <c s="8" t="inlineStr" r="I22226">
        <is>
          <t xml:space="preserve"/>
        </is>
      </c>
      <c s="8" t="inlineStr" r="J22226">
        <is>
          <t xml:space="preserve">Various</t>
        </is>
      </c>
    </row>
    <row r="22227" ht="20.25" customHeight="0">
      <c s="5" t="inlineStr" r="A22227">
        <is>
          <t xml:space="preserve">X1400216</t>
        </is>
      </c>
      <c s="5" t="inlineStr" r="B22227">
        <is>
          <t xml:space="preserve">LAYER II (DATALINK) SWITCH</t>
        </is>
      </c>
      <c s="5" t="inlineStr" r="C22227">
        <is>
          <t xml:space="preserve">EACH   </t>
        </is>
      </c>
      <c s="6" r="D22227">
        <v>31.000</v>
      </c>
      <c s="7" r="E22227">
        <v>1</v>
      </c>
      <c s="8" t="inlineStr" r="F22227">
        <is>
          <t xml:space="preserve">62N39</t>
        </is>
      </c>
      <c s="8" t="inlineStr" r="G22227">
        <is>
          <t xml:space="preserve">195</t>
        </is>
      </c>
      <c s="9" r="H22227">
        <v>5830.7700</v>
      </c>
      <c s="8" t="inlineStr" r="I22227">
        <is>
          <t xml:space="preserve">Y</t>
        </is>
      </c>
      <c s="8" t="inlineStr" r="J22227">
        <is>
          <t xml:space="preserve"> Cook, DuPage</t>
        </is>
      </c>
    </row>
    <row r="22228" ht="20.25" customHeight="0">
      <c s="5" t="inlineStr" r="A22228">
        <is>
          <t xml:space="preserve">X1400216</t>
        </is>
      </c>
      <c s="5" t="inlineStr" r="B22228">
        <is>
          <t xml:space="preserve">LAYER II (DATALINK) SWITCH</t>
        </is>
      </c>
      <c s="5" t="inlineStr" r="C22228">
        <is>
          <t xml:space="preserve">EACH   </t>
        </is>
      </c>
      <c s="6" r="D22228">
        <v>31.000</v>
      </c>
      <c s="7" r="E22228">
        <v>1</v>
      </c>
      <c s="8" t="inlineStr" r="F22228">
        <is>
          <t xml:space="preserve">62N39</t>
        </is>
      </c>
      <c s="8" t="inlineStr" r="G22228">
        <is>
          <t xml:space="preserve">195</t>
        </is>
      </c>
      <c s="9" r="H22228">
        <v>8500.0000</v>
      </c>
      <c s="8" t="inlineStr" r="I22228">
        <is>
          <t xml:space="preserve"/>
        </is>
      </c>
      <c s="8" t="inlineStr" r="J22228">
        <is>
          <t xml:space="preserve"> Cook, DuPage</t>
        </is>
      </c>
    </row>
    <row r="22229" ht="20.25" customHeight="0">
      <c s="5" t="inlineStr" r="A22229">
        <is>
          <t xml:space="preserve">X1400216</t>
        </is>
      </c>
      <c s="5" t="inlineStr" r="B22229">
        <is>
          <t xml:space="preserve">LAYER II (DATALINK) SWITCH</t>
        </is>
      </c>
      <c s="5" t="inlineStr" r="C22229">
        <is>
          <t xml:space="preserve">EACH   </t>
        </is>
      </c>
      <c s="6" r="D22229">
        <v>26.000</v>
      </c>
      <c s="7" r="E22229">
        <v>1</v>
      </c>
      <c s="8" t="inlineStr" r="F22229">
        <is>
          <t xml:space="preserve">62W90</t>
        </is>
      </c>
      <c s="8" t="inlineStr" r="G22229">
        <is>
          <t xml:space="preserve">015</t>
        </is>
      </c>
      <c s="9" r="H22229">
        <v>2975.0600</v>
      </c>
      <c s="8" t="inlineStr" r="I22229">
        <is>
          <t xml:space="preserve">Y</t>
        </is>
      </c>
      <c s="8" t="inlineStr" r="J22229">
        <is>
          <t xml:space="preserve">Various</t>
        </is>
      </c>
    </row>
    <row r="22230" ht="20.25" customHeight="0">
      <c s="5" t="inlineStr" r="A22230">
        <is>
          <t xml:space="preserve">X1400216</t>
        </is>
      </c>
      <c s="5" t="inlineStr" r="B22230">
        <is>
          <t xml:space="preserve">LAYER II (DATALINK) SWITCH</t>
        </is>
      </c>
      <c s="5" t="inlineStr" r="C22230">
        <is>
          <t xml:space="preserve">EACH   </t>
        </is>
      </c>
      <c s="6" r="D22230">
        <v>26.000</v>
      </c>
      <c s="7" r="E22230">
        <v>1</v>
      </c>
      <c s="8" t="inlineStr" r="F22230">
        <is>
          <t xml:space="preserve">62W90</t>
        </is>
      </c>
      <c s="8" t="inlineStr" r="G22230">
        <is>
          <t xml:space="preserve">015</t>
        </is>
      </c>
      <c s="9" r="H22230">
        <v>4410.4000</v>
      </c>
      <c s="8" t="inlineStr" r="I22230">
        <is>
          <t xml:space="preserve"/>
        </is>
      </c>
      <c s="8" t="inlineStr" r="J22230">
        <is>
          <t xml:space="preserve">Various</t>
        </is>
      </c>
    </row>
    <row r="22231" ht="20.25" customHeight="0">
      <c s="5" t="inlineStr" r="A22231">
        <is>
          <t xml:space="preserve">X1400216</t>
        </is>
      </c>
      <c s="5" t="inlineStr" r="B22231">
        <is>
          <t xml:space="preserve">LAYER II (DATALINK) SWITCH</t>
        </is>
      </c>
      <c s="5" t="inlineStr" r="C22231">
        <is>
          <t xml:space="preserve">EACH   </t>
        </is>
      </c>
      <c s="6" r="D22231">
        <v>4.000</v>
      </c>
      <c s="7" r="E22231">
        <v>1</v>
      </c>
      <c s="8" t="inlineStr" r="F22231">
        <is>
          <t xml:space="preserve">62X59</t>
        </is>
      </c>
      <c s="8" t="inlineStr" r="G22231">
        <is>
          <t xml:space="preserve">207</t>
        </is>
      </c>
      <c s="9" r="H22231">
        <v>6700.0000</v>
      </c>
      <c s="8" t="inlineStr" r="I22231">
        <is>
          <t xml:space="preserve">Y</t>
        </is>
      </c>
      <c s="8" t="inlineStr" r="J22231">
        <is>
          <t xml:space="preserve"> Kane</t>
        </is>
      </c>
    </row>
    <row r="22232" ht="20.25" customHeight="0">
      <c s="5" t="inlineStr" r="A22232">
        <is>
          <t xml:space="preserve">X1400216</t>
        </is>
      </c>
      <c s="5" t="inlineStr" r="B22232">
        <is>
          <t xml:space="preserve">LAYER II (DATALINK) SWITCH</t>
        </is>
      </c>
      <c s="5" t="inlineStr" r="C22232">
        <is>
          <t xml:space="preserve">EACH   </t>
        </is>
      </c>
      <c s="6" r="D22232">
        <v>4.000</v>
      </c>
      <c s="7" r="E22232">
        <v>1</v>
      </c>
      <c s="8" t="inlineStr" r="F22232">
        <is>
          <t xml:space="preserve">62X59</t>
        </is>
      </c>
      <c s="8" t="inlineStr" r="G22232">
        <is>
          <t xml:space="preserve">207</t>
        </is>
      </c>
      <c s="9" r="H22232">
        <v>6800.0000</v>
      </c>
      <c s="8" t="inlineStr" r="I22232">
        <is>
          <t xml:space="preserve"/>
        </is>
      </c>
      <c s="8" t="inlineStr" r="J22232">
        <is>
          <t xml:space="preserve"> Kane</t>
        </is>
      </c>
    </row>
    <row r="22233" ht="20.25" customHeight="0">
      <c s="5" t="inlineStr" r="A22233">
        <is>
          <t xml:space="preserve">X1400217</t>
        </is>
      </c>
      <c s="5" t="inlineStr" r="B22233">
        <is>
          <t xml:space="preserve">TERMINATE FIBER IN CABINET</t>
        </is>
      </c>
      <c s="5" t="inlineStr" r="C22233">
        <is>
          <t xml:space="preserve">EACH   </t>
        </is>
      </c>
      <c s="6" r="D22233">
        <v>444.000</v>
      </c>
      <c s="7" r="E22233">
        <v>1</v>
      </c>
      <c s="8" t="inlineStr" r="F22233">
        <is>
          <t xml:space="preserve">62N39</t>
        </is>
      </c>
      <c s="8" t="inlineStr" r="G22233">
        <is>
          <t xml:space="preserve">195</t>
        </is>
      </c>
      <c s="9" r="H22233">
        <v>120.7100</v>
      </c>
      <c s="8" t="inlineStr" r="I22233">
        <is>
          <t xml:space="preserve">Y</t>
        </is>
      </c>
      <c s="8" t="inlineStr" r="J22233">
        <is>
          <t xml:space="preserve"> Cook, DuPage</t>
        </is>
      </c>
    </row>
    <row r="22234" ht="20.25" customHeight="0">
      <c s="5" t="inlineStr" r="A22234">
        <is>
          <t xml:space="preserve">X1400217</t>
        </is>
      </c>
      <c s="5" t="inlineStr" r="B22234">
        <is>
          <t xml:space="preserve">TERMINATE FIBER IN CABINET</t>
        </is>
      </c>
      <c s="5" t="inlineStr" r="C22234">
        <is>
          <t xml:space="preserve">EACH   </t>
        </is>
      </c>
      <c s="6" r="D22234">
        <v>444.000</v>
      </c>
      <c s="7" r="E22234">
        <v>1</v>
      </c>
      <c s="8" t="inlineStr" r="F22234">
        <is>
          <t xml:space="preserve">62N39</t>
        </is>
      </c>
      <c s="8" t="inlineStr" r="G22234">
        <is>
          <t xml:space="preserve">195</t>
        </is>
      </c>
      <c s="9" r="H22234">
        <v>120.0000</v>
      </c>
      <c s="8" t="inlineStr" r="I22234">
        <is>
          <t xml:space="preserve"/>
        </is>
      </c>
      <c s="8" t="inlineStr" r="J22234">
        <is>
          <t xml:space="preserve"> Cook, DuPage</t>
        </is>
      </c>
    </row>
    <row r="22235" ht="20.25" customHeight="0">
      <c s="5" t="inlineStr" r="A22235">
        <is>
          <t xml:space="preserve">X1400217</t>
        </is>
      </c>
      <c s="5" t="inlineStr" r="B22235">
        <is>
          <t xml:space="preserve">TERMINATE FIBER IN CABINET</t>
        </is>
      </c>
      <c s="5" t="inlineStr" r="C22235">
        <is>
          <t xml:space="preserve">EACH   </t>
        </is>
      </c>
      <c s="6" r="D22235">
        <v>836.000</v>
      </c>
      <c s="7" r="E22235">
        <v>1</v>
      </c>
      <c s="8" t="inlineStr" r="F22235">
        <is>
          <t xml:space="preserve">62W90</t>
        </is>
      </c>
      <c s="8" t="inlineStr" r="G22235">
        <is>
          <t xml:space="preserve">015</t>
        </is>
      </c>
      <c s="9" r="H22235">
        <v>176.1100</v>
      </c>
      <c s="8" t="inlineStr" r="I22235">
        <is>
          <t xml:space="preserve">Y</t>
        </is>
      </c>
      <c s="8" t="inlineStr" r="J22235">
        <is>
          <t xml:space="preserve">Various</t>
        </is>
      </c>
    </row>
    <row r="22236" ht="20.25" customHeight="0">
      <c s="5" t="inlineStr" r="A22236">
        <is>
          <t xml:space="preserve">X1400217</t>
        </is>
      </c>
      <c s="5" t="inlineStr" r="B22236">
        <is>
          <t xml:space="preserve">TERMINATE FIBER IN CABINET</t>
        </is>
      </c>
      <c s="5" t="inlineStr" r="C22236">
        <is>
          <t xml:space="preserve">EACH   </t>
        </is>
      </c>
      <c s="6" r="D22236">
        <v>836.000</v>
      </c>
      <c s="7" r="E22236">
        <v>1</v>
      </c>
      <c s="8" t="inlineStr" r="F22236">
        <is>
          <t xml:space="preserve">62W90</t>
        </is>
      </c>
      <c s="8" t="inlineStr" r="G22236">
        <is>
          <t xml:space="preserve">015</t>
        </is>
      </c>
      <c s="9" r="H22236">
        <v>210.0000</v>
      </c>
      <c s="8" t="inlineStr" r="I22236">
        <is>
          <t xml:space="preserve"/>
        </is>
      </c>
      <c s="8" t="inlineStr" r="J22236">
        <is>
          <t xml:space="preserve">Various</t>
        </is>
      </c>
    </row>
    <row r="22237" ht="20.25" customHeight="0">
      <c s="5" t="inlineStr" r="A22237">
        <is>
          <t xml:space="preserve">X1400217</t>
        </is>
      </c>
      <c s="5" t="inlineStr" r="B22237">
        <is>
          <t xml:space="preserve">TERMINATE FIBER IN CABINET</t>
        </is>
      </c>
      <c s="5" t="inlineStr" r="C22237">
        <is>
          <t xml:space="preserve">EACH   </t>
        </is>
      </c>
      <c s="6" r="D22237">
        <v>40.000</v>
      </c>
      <c s="7" r="E22237">
        <v>1</v>
      </c>
      <c s="8" t="inlineStr" r="F22237">
        <is>
          <t xml:space="preserve">62X59</t>
        </is>
      </c>
      <c s="8" t="inlineStr" r="G22237">
        <is>
          <t xml:space="preserve">207</t>
        </is>
      </c>
      <c s="9" r="H22237">
        <v>215.0000</v>
      </c>
      <c s="8" t="inlineStr" r="I22237">
        <is>
          <t xml:space="preserve">Y</t>
        </is>
      </c>
      <c s="8" t="inlineStr" r="J22237">
        <is>
          <t xml:space="preserve"> Kane</t>
        </is>
      </c>
    </row>
    <row r="22238" ht="20.25" customHeight="0">
      <c s="5" t="inlineStr" r="A22238">
        <is>
          <t xml:space="preserve">X1400217</t>
        </is>
      </c>
      <c s="5" t="inlineStr" r="B22238">
        <is>
          <t xml:space="preserve">TERMINATE FIBER IN CABINET</t>
        </is>
      </c>
      <c s="5" t="inlineStr" r="C22238">
        <is>
          <t xml:space="preserve">EACH   </t>
        </is>
      </c>
      <c s="6" r="D22238">
        <v>40.000</v>
      </c>
      <c s="7" r="E22238">
        <v>1</v>
      </c>
      <c s="8" t="inlineStr" r="F22238">
        <is>
          <t xml:space="preserve">62X59</t>
        </is>
      </c>
      <c s="8" t="inlineStr" r="G22238">
        <is>
          <t xml:space="preserve">207</t>
        </is>
      </c>
      <c s="9" r="H22238">
        <v>220.0000</v>
      </c>
      <c s="8" t="inlineStr" r="I22238">
        <is>
          <t xml:space="preserve"/>
        </is>
      </c>
      <c s="8" t="inlineStr" r="J22238">
        <is>
          <t xml:space="preserve"> Kane</t>
        </is>
      </c>
    </row>
    <row r="22239" ht="20.25" customHeight="0">
      <c s="5" t="inlineStr" r="A22239">
        <is>
          <t xml:space="preserve">X1400221</t>
        </is>
      </c>
      <c s="5" t="inlineStr" r="B22239">
        <is>
          <t xml:space="preserve">UPGRADE EXISTING CONTROLLER TO NTCIP SPECIAL</t>
        </is>
      </c>
      <c s="5" t="inlineStr" r="C22239">
        <is>
          <t xml:space="preserve">EACH   </t>
        </is>
      </c>
      <c s="6" r="D22239">
        <v>27.000</v>
      </c>
      <c s="7" r="E22239">
        <v>1</v>
      </c>
      <c s="8" t="inlineStr" r="F22239">
        <is>
          <t xml:space="preserve">62N39</t>
        </is>
      </c>
      <c s="8" t="inlineStr" r="G22239">
        <is>
          <t xml:space="preserve">195</t>
        </is>
      </c>
      <c s="9" r="H22239">
        <v>1122.0200</v>
      </c>
      <c s="8" t="inlineStr" r="I22239">
        <is>
          <t xml:space="preserve">Y</t>
        </is>
      </c>
      <c s="8" t="inlineStr" r="J22239">
        <is>
          <t xml:space="preserve"> Cook, DuPage</t>
        </is>
      </c>
    </row>
    <row r="22240" ht="20.25" customHeight="0">
      <c s="5" t="inlineStr" r="A22240">
        <is>
          <t xml:space="preserve">X1400221</t>
        </is>
      </c>
      <c s="5" t="inlineStr" r="B22240">
        <is>
          <t xml:space="preserve">UPGRADE EXISTING CONTROLLER TO NTCIP SPECIAL</t>
        </is>
      </c>
      <c s="5" t="inlineStr" r="C22240">
        <is>
          <t xml:space="preserve">EACH   </t>
        </is>
      </c>
      <c s="6" r="D22240">
        <v>27.000</v>
      </c>
      <c s="7" r="E22240">
        <v>1</v>
      </c>
      <c s="8" t="inlineStr" r="F22240">
        <is>
          <t xml:space="preserve">62N39</t>
        </is>
      </c>
      <c s="8" t="inlineStr" r="G22240">
        <is>
          <t xml:space="preserve">195</t>
        </is>
      </c>
      <c s="9" r="H22240">
        <v>3300.0000</v>
      </c>
      <c s="8" t="inlineStr" r="I22240">
        <is>
          <t xml:space="preserve"/>
        </is>
      </c>
      <c s="8" t="inlineStr" r="J22240">
        <is>
          <t xml:space="preserve"> Cook, DuPage</t>
        </is>
      </c>
    </row>
    <row r="22241" ht="20.25" customHeight="0">
      <c s="5" t="inlineStr" r="A22241">
        <is>
          <t xml:space="preserve">X1400222</t>
        </is>
      </c>
      <c s="5" t="inlineStr" r="B22241">
        <is>
          <t xml:space="preserve">BLUETOOTH DETECTOR</t>
        </is>
      </c>
      <c s="5" t="inlineStr" r="C22241">
        <is>
          <t xml:space="preserve">EACH   </t>
        </is>
      </c>
      <c s="6" r="D22241">
        <v>19.000</v>
      </c>
      <c s="7" r="E22241">
        <v>1</v>
      </c>
      <c s="8" t="inlineStr" r="F22241">
        <is>
          <t xml:space="preserve">62N39</t>
        </is>
      </c>
      <c s="8" t="inlineStr" r="G22241">
        <is>
          <t xml:space="preserve">195</t>
        </is>
      </c>
      <c s="9" r="H22241">
        <v>18269.1300</v>
      </c>
      <c s="8" t="inlineStr" r="I22241">
        <is>
          <t xml:space="preserve">Y</t>
        </is>
      </c>
      <c s="8" t="inlineStr" r="J22241">
        <is>
          <t xml:space="preserve"> Cook, DuPage</t>
        </is>
      </c>
    </row>
    <row r="22242" ht="20.25" customHeight="0">
      <c s="5" t="inlineStr" r="A22242">
        <is>
          <t xml:space="preserve">X1400222</t>
        </is>
      </c>
      <c s="5" t="inlineStr" r="B22242">
        <is>
          <t xml:space="preserve">BLUETOOTH DETECTOR</t>
        </is>
      </c>
      <c s="5" t="inlineStr" r="C22242">
        <is>
          <t xml:space="preserve">EACH   </t>
        </is>
      </c>
      <c s="6" r="D22242">
        <v>19.000</v>
      </c>
      <c s="7" r="E22242">
        <v>1</v>
      </c>
      <c s="8" t="inlineStr" r="F22242">
        <is>
          <t xml:space="preserve">62N39</t>
        </is>
      </c>
      <c s="8" t="inlineStr" r="G22242">
        <is>
          <t xml:space="preserve">195</t>
        </is>
      </c>
      <c s="9" r="H22242">
        <v>21000.0000</v>
      </c>
      <c s="8" t="inlineStr" r="I22242">
        <is>
          <t xml:space="preserve"/>
        </is>
      </c>
      <c s="8" t="inlineStr" r="J22242">
        <is>
          <t xml:space="preserve"> Cook, DuPage</t>
        </is>
      </c>
    </row>
    <row r="22243" ht="20.25" customHeight="0">
      <c s="5" t="inlineStr" r="A22243">
        <is>
          <t xml:space="preserve">X1400267</t>
        </is>
      </c>
      <c s="5" t="inlineStr" r="B22243">
        <is>
          <t xml:space="preserve">REMOVAL OF LIGHTING LUMINAIRE, NO SALVAGE</t>
        </is>
      </c>
      <c s="5" t="inlineStr" r="C22243">
        <is>
          <t xml:space="preserve">EACH   </t>
        </is>
      </c>
      <c s="6" r="D22243">
        <v>4.000</v>
      </c>
      <c s="7" r="E22243">
        <v>9</v>
      </c>
      <c s="8" t="inlineStr" r="F22243">
        <is>
          <t xml:space="preserve">78A33</t>
        </is>
      </c>
      <c s="8" t="inlineStr" r="G22243">
        <is>
          <t xml:space="preserve">142</t>
        </is>
      </c>
      <c s="9" r="H22243">
        <v>579.0000</v>
      </c>
      <c s="8" t="inlineStr" r="I22243">
        <is>
          <t xml:space="preserve">Y</t>
        </is>
      </c>
      <c s="8" t="inlineStr" r="J22243">
        <is>
          <t xml:space="preserve"> Williamson</t>
        </is>
      </c>
    </row>
    <row r="22244" ht="20.25" customHeight="0">
      <c s="5" t="inlineStr" r="A22244">
        <is>
          <t xml:space="preserve">X1400267</t>
        </is>
      </c>
      <c s="5" t="inlineStr" r="B22244">
        <is>
          <t xml:space="preserve">REMOVAL OF LIGHTING LUMINAIRE, NO SALVAGE</t>
        </is>
      </c>
      <c s="5" t="inlineStr" r="C22244">
        <is>
          <t xml:space="preserve">EACH   </t>
        </is>
      </c>
      <c s="6" r="D22244">
        <v>4.000</v>
      </c>
      <c s="7" r="E22244">
        <v>9</v>
      </c>
      <c s="8" t="inlineStr" r="F22244">
        <is>
          <t xml:space="preserve">78A33</t>
        </is>
      </c>
      <c s="8" t="inlineStr" r="G22244">
        <is>
          <t xml:space="preserve">142</t>
        </is>
      </c>
      <c s="9" r="H22244">
        <v>165.0000</v>
      </c>
      <c s="8" t="inlineStr" r="I22244">
        <is>
          <t xml:space="preserve"/>
        </is>
      </c>
      <c s="8" t="inlineStr" r="J22244">
        <is>
          <t xml:space="preserve"> Williamson</t>
        </is>
      </c>
    </row>
    <row r="22245" ht="20.25" customHeight="0">
      <c s="5" t="inlineStr" r="A22245">
        <is>
          <t xml:space="preserve">X1400267</t>
        </is>
      </c>
      <c s="5" t="inlineStr" r="B22245">
        <is>
          <t xml:space="preserve">REMOVAL OF LIGHTING LUMINAIRE, NO SALVAGE</t>
        </is>
      </c>
      <c s="5" t="inlineStr" r="C22245">
        <is>
          <t xml:space="preserve">EACH   </t>
        </is>
      </c>
      <c s="6" r="D22245">
        <v>4.000</v>
      </c>
      <c s="7" r="E22245">
        <v>9</v>
      </c>
      <c s="8" t="inlineStr" r="F22245">
        <is>
          <t xml:space="preserve">78B06</t>
        </is>
      </c>
      <c s="8" t="inlineStr" r="G22245">
        <is>
          <t xml:space="preserve">152</t>
        </is>
      </c>
      <c s="9" r="H22245">
        <v>475.0000</v>
      </c>
      <c s="8" t="inlineStr" r="I22245">
        <is>
          <t xml:space="preserve">Y</t>
        </is>
      </c>
      <c s="8" t="inlineStr" r="J22245">
        <is>
          <t xml:space="preserve"> Saline</t>
        </is>
      </c>
    </row>
    <row r="22246" ht="20.25" customHeight="0">
      <c s="5" t="inlineStr" r="A22246">
        <is>
          <t xml:space="preserve">X1400267</t>
        </is>
      </c>
      <c s="5" t="inlineStr" r="B22246">
        <is>
          <t xml:space="preserve">REMOVAL OF LIGHTING LUMINAIRE, NO SALVAGE</t>
        </is>
      </c>
      <c s="5" t="inlineStr" r="C22246">
        <is>
          <t xml:space="preserve">EACH   </t>
        </is>
      </c>
      <c s="6" r="D22246">
        <v>4.000</v>
      </c>
      <c s="7" r="E22246">
        <v>9</v>
      </c>
      <c s="8" t="inlineStr" r="F22246">
        <is>
          <t xml:space="preserve">78B06</t>
        </is>
      </c>
      <c s="8" t="inlineStr" r="G22246">
        <is>
          <t xml:space="preserve">152</t>
        </is>
      </c>
      <c s="9" r="H22246">
        <v>100.0000</v>
      </c>
      <c s="8" t="inlineStr" r="I22246">
        <is>
          <t xml:space="preserve"/>
        </is>
      </c>
      <c s="8" t="inlineStr" r="J22246">
        <is>
          <t xml:space="preserve"> Saline</t>
        </is>
      </c>
    </row>
    <row r="22247" ht="20.25" customHeight="0">
      <c s="5" t="inlineStr" r="A22247">
        <is>
          <t xml:space="preserve">X1400326</t>
        </is>
      </c>
      <c s="5" t="inlineStr" r="B22247">
        <is>
          <t xml:space="preserve">RECTANGULAR RAPID FLASHING BEACON ASSEMBLY (COMPLETE)</t>
        </is>
      </c>
      <c s="5" t="inlineStr" r="C22247">
        <is>
          <t xml:space="preserve">EACH   </t>
        </is>
      </c>
      <c s="6" r="D22247">
        <v>4.000</v>
      </c>
      <c s="7" r="E22247">
        <v>1</v>
      </c>
      <c s="8" t="inlineStr" r="F22247">
        <is>
          <t xml:space="preserve">61L40</t>
        </is>
      </c>
      <c s="8" t="inlineStr" r="G22247">
        <is>
          <t xml:space="preserve">190</t>
        </is>
      </c>
      <c s="9" r="H22247">
        <v>15225.0000</v>
      </c>
      <c s="8" t="inlineStr" r="I22247">
        <is>
          <t xml:space="preserve">Y</t>
        </is>
      </c>
      <c s="8" t="inlineStr" r="J22247">
        <is>
          <t xml:space="preserve"> Kane</t>
        </is>
      </c>
    </row>
    <row r="22248" ht="20.25" customHeight="0">
      <c s="5" t="inlineStr" r="A22248">
        <is>
          <t xml:space="preserve">X1400326</t>
        </is>
      </c>
      <c s="5" t="inlineStr" r="B22248">
        <is>
          <t xml:space="preserve">RECTANGULAR RAPID FLASHING BEACON ASSEMBLY (COMPLETE)</t>
        </is>
      </c>
      <c s="5" t="inlineStr" r="C22248">
        <is>
          <t xml:space="preserve">EACH   </t>
        </is>
      </c>
      <c s="6" r="D22248">
        <v>4.000</v>
      </c>
      <c s="7" r="E22248">
        <v>1</v>
      </c>
      <c s="8" t="inlineStr" r="F22248">
        <is>
          <t xml:space="preserve">61L40</t>
        </is>
      </c>
      <c s="8" t="inlineStr" r="G22248">
        <is>
          <t xml:space="preserve">190</t>
        </is>
      </c>
      <c s="9" r="H22248">
        <v>13476.0000</v>
      </c>
      <c s="8" t="inlineStr" r="I22248">
        <is>
          <t xml:space="preserve"/>
        </is>
      </c>
      <c s="8" t="inlineStr" r="J22248">
        <is>
          <t xml:space="preserve"> Kane</t>
        </is>
      </c>
    </row>
    <row r="22249" ht="20.25" customHeight="0">
      <c s="5" t="inlineStr" r="A22249">
        <is>
          <t xml:space="preserve">X1400326</t>
        </is>
      </c>
      <c s="5" t="inlineStr" r="B22249">
        <is>
          <t xml:space="preserve">RECTANGULAR RAPID FLASHING BEACON ASSEMBLY (COMPLETE)</t>
        </is>
      </c>
      <c s="5" t="inlineStr" r="C22249">
        <is>
          <t xml:space="preserve">EACH   </t>
        </is>
      </c>
      <c s="6" r="D22249">
        <v>4.000</v>
      </c>
      <c s="7" r="E22249">
        <v>1</v>
      </c>
      <c s="8" t="inlineStr" r="F22249">
        <is>
          <t xml:space="preserve">61L40</t>
        </is>
      </c>
      <c s="8" t="inlineStr" r="G22249">
        <is>
          <t xml:space="preserve">190</t>
        </is>
      </c>
      <c s="9" r="H22249">
        <v>13500.0000</v>
      </c>
      <c s="8" t="inlineStr" r="I22249">
        <is>
          <t xml:space="preserve"/>
        </is>
      </c>
      <c s="8" t="inlineStr" r="J22249">
        <is>
          <t xml:space="preserve"> Kane</t>
        </is>
      </c>
    </row>
    <row r="22250" ht="20.25" customHeight="0">
      <c s="5" t="inlineStr" r="A22250">
        <is>
          <t xml:space="preserve">X1400326</t>
        </is>
      </c>
      <c s="5" t="inlineStr" r="B22250">
        <is>
          <t xml:space="preserve">RECTANGULAR RAPID FLASHING BEACON ASSEMBLY (COMPLETE)</t>
        </is>
      </c>
      <c s="5" t="inlineStr" r="C22250">
        <is>
          <t xml:space="preserve">EACH   </t>
        </is>
      </c>
      <c s="6" r="D22250">
        <v>4.000</v>
      </c>
      <c s="7" r="E22250">
        <v>1</v>
      </c>
      <c s="8" t="inlineStr" r="F22250">
        <is>
          <t xml:space="preserve">61L40</t>
        </is>
      </c>
      <c s="8" t="inlineStr" r="G22250">
        <is>
          <t xml:space="preserve">190</t>
        </is>
      </c>
      <c s="9" r="H22250">
        <v>14282.1600</v>
      </c>
      <c s="8" t="inlineStr" r="I22250">
        <is>
          <t xml:space="preserve"/>
        </is>
      </c>
      <c s="8" t="inlineStr" r="J22250">
        <is>
          <t xml:space="preserve"> Kane</t>
        </is>
      </c>
    </row>
    <row r="22251" ht="20.25" customHeight="0">
      <c s="5" t="inlineStr" r="A22251">
        <is>
          <t xml:space="preserve">X1400326</t>
        </is>
      </c>
      <c s="5" t="inlineStr" r="B22251">
        <is>
          <t xml:space="preserve">RECTANGULAR RAPID FLASHING BEACON ASSEMBLY (COMPLETE)</t>
        </is>
      </c>
      <c s="5" t="inlineStr" r="C22251">
        <is>
          <t xml:space="preserve">EACH   </t>
        </is>
      </c>
      <c s="6" r="D22251">
        <v>2.000</v>
      </c>
      <c s="7" r="E22251">
        <v>1</v>
      </c>
      <c s="8" t="inlineStr" r="F22251">
        <is>
          <t xml:space="preserve">61L53</t>
        </is>
      </c>
      <c s="8" t="inlineStr" r="G22251">
        <is>
          <t xml:space="preserve">006</t>
        </is>
      </c>
      <c s="9" r="H22251">
        <v>13740.0000</v>
      </c>
      <c s="8" t="inlineStr" r="I22251">
        <is>
          <t xml:space="preserve">Y</t>
        </is>
      </c>
      <c s="8" t="inlineStr" r="J22251">
        <is>
          <t xml:space="preserve"> Cook</t>
        </is>
      </c>
    </row>
    <row r="22252" ht="20.25" customHeight="0">
      <c s="5" t="inlineStr" r="A22252">
        <is>
          <t xml:space="preserve">X1400326</t>
        </is>
      </c>
      <c s="5" t="inlineStr" r="B22252">
        <is>
          <t xml:space="preserve">RECTANGULAR RAPID FLASHING BEACON ASSEMBLY (COMPLETE)</t>
        </is>
      </c>
      <c s="5" t="inlineStr" r="C22252">
        <is>
          <t xml:space="preserve">EACH   </t>
        </is>
      </c>
      <c s="6" r="D22252">
        <v>2.000</v>
      </c>
      <c s="7" r="E22252">
        <v>1</v>
      </c>
      <c s="8" t="inlineStr" r="F22252">
        <is>
          <t xml:space="preserve">61L53</t>
        </is>
      </c>
      <c s="8" t="inlineStr" r="G22252">
        <is>
          <t xml:space="preserve">006</t>
        </is>
      </c>
      <c s="9" r="H22252">
        <v>15000.0000</v>
      </c>
      <c s="8" t="inlineStr" r="I22252">
        <is>
          <t xml:space="preserve"/>
        </is>
      </c>
      <c s="8" t="inlineStr" r="J22252">
        <is>
          <t xml:space="preserve"> Cook</t>
        </is>
      </c>
    </row>
    <row r="22253" ht="20.25" customHeight="0">
      <c s="5" t="inlineStr" r="A22253">
        <is>
          <t xml:space="preserve">X1400335</t>
        </is>
      </c>
      <c s="5" t="inlineStr" r="B22253">
        <is>
          <t xml:space="preserve">WIRELESS TRANSMISSION SYSTEM POINT TO POINT</t>
        </is>
      </c>
      <c s="5" t="inlineStr" r="C22253">
        <is>
          <t xml:space="preserve">EACH   </t>
        </is>
      </c>
      <c s="6" r="D22253">
        <v>4.000</v>
      </c>
      <c s="7" r="E22253">
        <v>1</v>
      </c>
      <c s="8" t="inlineStr" r="F22253">
        <is>
          <t xml:space="preserve">62W90</t>
        </is>
      </c>
      <c s="8" t="inlineStr" r="G22253">
        <is>
          <t xml:space="preserve">015</t>
        </is>
      </c>
      <c s="9" r="H22253">
        <v>7113.3500</v>
      </c>
      <c s="8" t="inlineStr" r="I22253">
        <is>
          <t xml:space="preserve">Y</t>
        </is>
      </c>
      <c s="8" t="inlineStr" r="J22253">
        <is>
          <t xml:space="preserve">Various</t>
        </is>
      </c>
    </row>
    <row r="22254" ht="20.25" customHeight="0">
      <c s="5" t="inlineStr" r="A22254">
        <is>
          <t xml:space="preserve">X1400335</t>
        </is>
      </c>
      <c s="5" t="inlineStr" r="B22254">
        <is>
          <t xml:space="preserve">WIRELESS TRANSMISSION SYSTEM POINT TO POINT</t>
        </is>
      </c>
      <c s="5" t="inlineStr" r="C22254">
        <is>
          <t xml:space="preserve">EACH   </t>
        </is>
      </c>
      <c s="6" r="D22254">
        <v>4.000</v>
      </c>
      <c s="7" r="E22254">
        <v>1</v>
      </c>
      <c s="8" t="inlineStr" r="F22254">
        <is>
          <t xml:space="preserve">62W90</t>
        </is>
      </c>
      <c s="8" t="inlineStr" r="G22254">
        <is>
          <t xml:space="preserve">015</t>
        </is>
      </c>
      <c s="9" r="H22254">
        <v>8900.0000</v>
      </c>
      <c s="8" t="inlineStr" r="I22254">
        <is>
          <t xml:space="preserve"/>
        </is>
      </c>
      <c s="8" t="inlineStr" r="J22254">
        <is>
          <t xml:space="preserve">Various</t>
        </is>
      </c>
    </row>
    <row r="22255" ht="20.25" customHeight="0">
      <c s="5" t="inlineStr" r="A22255">
        <is>
          <t xml:space="preserve">X1400341</t>
        </is>
      </c>
      <c s="5" t="inlineStr" r="B22255">
        <is>
          <t xml:space="preserve">REMOVAL OF LUMINAIRE, SALVAGE</t>
        </is>
      </c>
      <c s="5" t="inlineStr" r="C22255">
        <is>
          <t xml:space="preserve">EACH   </t>
        </is>
      </c>
      <c s="6" r="D22255">
        <v>91.000</v>
      </c>
      <c s="7" r="E22255">
        <v>1</v>
      </c>
      <c s="8" t="inlineStr" r="F22255">
        <is>
          <t xml:space="preserve">62W15</t>
        </is>
      </c>
      <c s="8" t="inlineStr" r="G22255">
        <is>
          <t xml:space="preserve">235</t>
        </is>
      </c>
      <c s="9" r="H22255">
        <v>200.0000</v>
      </c>
      <c s="8" t="inlineStr" r="I22255">
        <is>
          <t xml:space="preserve">Y</t>
        </is>
      </c>
      <c s="8" t="inlineStr" r="J22255">
        <is>
          <t xml:space="preserve"> Will</t>
        </is>
      </c>
    </row>
    <row r="22256" ht="20.25" customHeight="0">
      <c s="5" t="inlineStr" r="A22256">
        <is>
          <t xml:space="preserve">X1400341</t>
        </is>
      </c>
      <c s="5" t="inlineStr" r="B22256">
        <is>
          <t xml:space="preserve">REMOVAL OF LUMINAIRE, SALVAGE</t>
        </is>
      </c>
      <c s="5" t="inlineStr" r="C22256">
        <is>
          <t xml:space="preserve">EACH   </t>
        </is>
      </c>
      <c s="6" r="D22256">
        <v>91.000</v>
      </c>
      <c s="7" r="E22256">
        <v>1</v>
      </c>
      <c s="8" t="inlineStr" r="F22256">
        <is>
          <t xml:space="preserve">62W15</t>
        </is>
      </c>
      <c s="8" t="inlineStr" r="G22256">
        <is>
          <t xml:space="preserve">235</t>
        </is>
      </c>
      <c s="9" r="H22256">
        <v>264.0000</v>
      </c>
      <c s="8" t="inlineStr" r="I22256">
        <is>
          <t xml:space="preserve"/>
        </is>
      </c>
      <c s="8" t="inlineStr" r="J22256">
        <is>
          <t xml:space="preserve"> Will</t>
        </is>
      </c>
    </row>
    <row r="22257" ht="20.25" customHeight="0">
      <c s="5" t="inlineStr" r="A22257">
        <is>
          <t xml:space="preserve">X1400341</t>
        </is>
      </c>
      <c s="5" t="inlineStr" r="B22257">
        <is>
          <t xml:space="preserve">REMOVAL OF LUMINAIRE, SALVAGE</t>
        </is>
      </c>
      <c s="5" t="inlineStr" r="C22257">
        <is>
          <t xml:space="preserve">EACH   </t>
        </is>
      </c>
      <c s="6" r="D22257">
        <v>91.000</v>
      </c>
      <c s="7" r="E22257">
        <v>1</v>
      </c>
      <c s="8" t="inlineStr" r="F22257">
        <is>
          <t xml:space="preserve">62W15</t>
        </is>
      </c>
      <c s="8" t="inlineStr" r="G22257">
        <is>
          <t xml:space="preserve">235</t>
        </is>
      </c>
      <c s="9" r="H22257">
        <v>286.5100</v>
      </c>
      <c s="8" t="inlineStr" r="I22257">
        <is>
          <t xml:space="preserve"/>
        </is>
      </c>
      <c s="8" t="inlineStr" r="J22257">
        <is>
          <t xml:space="preserve"> Will</t>
        </is>
      </c>
    </row>
    <row r="22258" ht="20.25" customHeight="0">
      <c s="5" t="inlineStr" r="A22258">
        <is>
          <t xml:space="preserve">X1400341</t>
        </is>
      </c>
      <c s="5" t="inlineStr" r="B22258">
        <is>
          <t xml:space="preserve">REMOVAL OF LUMINAIRE, SALVAGE</t>
        </is>
      </c>
      <c s="5" t="inlineStr" r="C22258">
        <is>
          <t xml:space="preserve">EACH   </t>
        </is>
      </c>
      <c s="6" r="D22258">
        <v>91.000</v>
      </c>
      <c s="7" r="E22258">
        <v>1</v>
      </c>
      <c s="8" t="inlineStr" r="F22258">
        <is>
          <t xml:space="preserve">62W15</t>
        </is>
      </c>
      <c s="8" t="inlineStr" r="G22258">
        <is>
          <t xml:space="preserve">235</t>
        </is>
      </c>
      <c s="9" r="H22258">
        <v>415.0700</v>
      </c>
      <c s="8" t="inlineStr" r="I22258">
        <is>
          <t xml:space="preserve"/>
        </is>
      </c>
      <c s="8" t="inlineStr" r="J22258">
        <is>
          <t xml:space="preserve"> Will</t>
        </is>
      </c>
    </row>
    <row r="22259" ht="20.25" customHeight="0">
      <c s="5" t="inlineStr" r="A22259">
        <is>
          <t xml:space="preserve">X1400365</t>
        </is>
      </c>
      <c s="5" t="inlineStr" r="B22259">
        <is>
          <t xml:space="preserve">ELECTRICIAN HELPER</t>
        </is>
      </c>
      <c s="5" t="inlineStr" r="C22259">
        <is>
          <t xml:space="preserve">HOUR   </t>
        </is>
      </c>
      <c s="6" r="D22259">
        <v>200.000</v>
      </c>
      <c s="7" r="E22259">
        <v>5</v>
      </c>
      <c s="8" t="inlineStr" r="F22259">
        <is>
          <t xml:space="preserve">70H65</t>
        </is>
      </c>
      <c s="8" t="inlineStr" r="G22259">
        <is>
          <t xml:space="preserve">086</t>
        </is>
      </c>
      <c s="9" r="H22259">
        <v>145.0000</v>
      </c>
      <c s="8" t="inlineStr" r="I22259">
        <is>
          <t xml:space="preserve">Y</t>
        </is>
      </c>
      <c s="8" t="inlineStr" r="J22259">
        <is>
          <t xml:space="preserve">Various</t>
        </is>
      </c>
    </row>
    <row r="22260" ht="20.25" customHeight="0">
      <c s="5" t="inlineStr" r="A22260">
        <is>
          <t xml:space="preserve">X1400365</t>
        </is>
      </c>
      <c s="5" t="inlineStr" r="B22260">
        <is>
          <t xml:space="preserve">ELECTRICIAN HELPER</t>
        </is>
      </c>
      <c s="5" t="inlineStr" r="C22260">
        <is>
          <t xml:space="preserve">HOUR   </t>
        </is>
      </c>
      <c s="6" r="D22260">
        <v>200.000</v>
      </c>
      <c s="7" r="E22260">
        <v>5</v>
      </c>
      <c s="8" t="inlineStr" r="F22260">
        <is>
          <t xml:space="preserve">70H65</t>
        </is>
      </c>
      <c s="8" t="inlineStr" r="G22260">
        <is>
          <t xml:space="preserve">086</t>
        </is>
      </c>
      <c s="9" r="H22260">
        <v>150.0000</v>
      </c>
      <c s="8" t="inlineStr" r="I22260">
        <is>
          <t xml:space="preserve"/>
        </is>
      </c>
      <c s="8" t="inlineStr" r="J22260">
        <is>
          <t xml:space="preserve">Various</t>
        </is>
      </c>
    </row>
    <row r="22261" ht="20.25" customHeight="0">
      <c s="5" t="inlineStr" r="A22261">
        <is>
          <t xml:space="preserve">X1400367</t>
        </is>
      </c>
      <c s="5" t="inlineStr" r="B22261">
        <is>
          <t xml:space="preserve">PEDESTRIAN SIGNAL POST, 10 FT.</t>
        </is>
      </c>
      <c s="5" t="inlineStr" r="C22261">
        <is>
          <t xml:space="preserve">EACH   </t>
        </is>
      </c>
      <c s="6" r="D22261">
        <v>4.000</v>
      </c>
      <c s="7" r="E22261">
        <v>1</v>
      </c>
      <c s="8" t="inlineStr" r="F22261">
        <is>
          <t xml:space="preserve">61L34</t>
        </is>
      </c>
      <c s="8" t="inlineStr" r="G22261">
        <is>
          <t xml:space="preserve">002</t>
        </is>
      </c>
      <c s="9" r="H22261">
        <v>1726.0000</v>
      </c>
      <c s="8" t="inlineStr" r="I22261">
        <is>
          <t xml:space="preserve">Y</t>
        </is>
      </c>
      <c s="8" t="inlineStr" r="J22261">
        <is>
          <t xml:space="preserve"> Cook</t>
        </is>
      </c>
    </row>
    <row r="22262" ht="20.25" customHeight="0">
      <c s="5" t="inlineStr" r="A22262">
        <is>
          <t xml:space="preserve">X1400367</t>
        </is>
      </c>
      <c s="5" t="inlineStr" r="B22262">
        <is>
          <t xml:space="preserve">PEDESTRIAN SIGNAL POST, 10 FT.</t>
        </is>
      </c>
      <c s="5" t="inlineStr" r="C22262">
        <is>
          <t xml:space="preserve">EACH   </t>
        </is>
      </c>
      <c s="6" r="D22262">
        <v>4.000</v>
      </c>
      <c s="7" r="E22262">
        <v>1</v>
      </c>
      <c s="8" t="inlineStr" r="F22262">
        <is>
          <t xml:space="preserve">61L34</t>
        </is>
      </c>
      <c s="8" t="inlineStr" r="G22262">
        <is>
          <t xml:space="preserve">002</t>
        </is>
      </c>
      <c s="9" r="H22262">
        <v>1726.0000</v>
      </c>
      <c s="8" t="inlineStr" r="I22262">
        <is>
          <t xml:space="preserve"/>
        </is>
      </c>
      <c s="8" t="inlineStr" r="J22262">
        <is>
          <t xml:space="preserve"> Cook</t>
        </is>
      </c>
    </row>
    <row r="22263" ht="20.25" customHeight="0">
      <c s="5" t="inlineStr" r="A22263">
        <is>
          <t xml:space="preserve">X1400367</t>
        </is>
      </c>
      <c s="5" t="inlineStr" r="B22263">
        <is>
          <t xml:space="preserve">PEDESTRIAN SIGNAL POST, 10 FT.</t>
        </is>
      </c>
      <c s="5" t="inlineStr" r="C22263">
        <is>
          <t xml:space="preserve">EACH   </t>
        </is>
      </c>
      <c s="6" r="D22263">
        <v>4.000</v>
      </c>
      <c s="7" r="E22263">
        <v>1</v>
      </c>
      <c s="8" t="inlineStr" r="F22263">
        <is>
          <t xml:space="preserve">61L34</t>
        </is>
      </c>
      <c s="8" t="inlineStr" r="G22263">
        <is>
          <t xml:space="preserve">002</t>
        </is>
      </c>
      <c s="9" r="H22263">
        <v>1750.0000</v>
      </c>
      <c s="8" t="inlineStr" r="I22263">
        <is>
          <t xml:space="preserve"/>
        </is>
      </c>
      <c s="8" t="inlineStr" r="J22263">
        <is>
          <t xml:space="preserve"> Cook</t>
        </is>
      </c>
    </row>
    <row r="22264" ht="20.25" customHeight="0">
      <c s="5" t="inlineStr" r="A22264">
        <is>
          <t xml:space="preserve">X1400367</t>
        </is>
      </c>
      <c s="5" t="inlineStr" r="B22264">
        <is>
          <t xml:space="preserve">PEDESTRIAN SIGNAL POST, 10 FT.</t>
        </is>
      </c>
      <c s="5" t="inlineStr" r="C22264">
        <is>
          <t xml:space="preserve">EACH   </t>
        </is>
      </c>
      <c s="6" r="D22264">
        <v>4.000</v>
      </c>
      <c s="7" r="E22264">
        <v>1</v>
      </c>
      <c s="8" t="inlineStr" r="F22264">
        <is>
          <t xml:space="preserve">61L34</t>
        </is>
      </c>
      <c s="8" t="inlineStr" r="G22264">
        <is>
          <t xml:space="preserve">002</t>
        </is>
      </c>
      <c s="9" r="H22264">
        <v>1898.6000</v>
      </c>
      <c s="8" t="inlineStr" r="I22264">
        <is>
          <t xml:space="preserve"/>
        </is>
      </c>
      <c s="8" t="inlineStr" r="J22264">
        <is>
          <t xml:space="preserve"> Cook</t>
        </is>
      </c>
    </row>
    <row r="22265" ht="20.25" customHeight="0">
      <c s="5" t="inlineStr" r="A22265">
        <is>
          <t xml:space="preserve">X1400367</t>
        </is>
      </c>
      <c s="5" t="inlineStr" r="B22265">
        <is>
          <t xml:space="preserve">PEDESTRIAN SIGNAL POST, 10 FT.</t>
        </is>
      </c>
      <c s="5" t="inlineStr" r="C22265">
        <is>
          <t xml:space="preserve">EACH   </t>
        </is>
      </c>
      <c s="6" r="D22265">
        <v>4.000</v>
      </c>
      <c s="7" r="E22265">
        <v>1</v>
      </c>
      <c s="8" t="inlineStr" r="F22265">
        <is>
          <t xml:space="preserve">61L34</t>
        </is>
      </c>
      <c s="8" t="inlineStr" r="G22265">
        <is>
          <t xml:space="preserve">002</t>
        </is>
      </c>
      <c s="9" r="H22265">
        <v>1898.6000</v>
      </c>
      <c s="8" t="inlineStr" r="I22265">
        <is>
          <t xml:space="preserve"/>
        </is>
      </c>
      <c s="8" t="inlineStr" r="J22265">
        <is>
          <t xml:space="preserve"> Cook</t>
        </is>
      </c>
    </row>
    <row r="22266" ht="20.25" customHeight="0">
      <c s="5" t="inlineStr" r="A22266">
        <is>
          <t xml:space="preserve">X1400367</t>
        </is>
      </c>
      <c s="5" t="inlineStr" r="B22266">
        <is>
          <t xml:space="preserve">PEDESTRIAN SIGNAL POST, 10 FT.</t>
        </is>
      </c>
      <c s="5" t="inlineStr" r="C22266">
        <is>
          <t xml:space="preserve">EACH   </t>
        </is>
      </c>
      <c s="6" r="D22266">
        <v>4.000</v>
      </c>
      <c s="7" r="E22266">
        <v>1</v>
      </c>
      <c s="8" t="inlineStr" r="F22266">
        <is>
          <t xml:space="preserve">61L34</t>
        </is>
      </c>
      <c s="8" t="inlineStr" r="G22266">
        <is>
          <t xml:space="preserve">002</t>
        </is>
      </c>
      <c s="9" r="H22266">
        <v>1900.0000</v>
      </c>
      <c s="8" t="inlineStr" r="I22266">
        <is>
          <t xml:space="preserve"/>
        </is>
      </c>
      <c s="8" t="inlineStr" r="J22266">
        <is>
          <t xml:space="preserve"> Cook</t>
        </is>
      </c>
    </row>
    <row r="22267" ht="20.25" customHeight="0">
      <c s="5" t="inlineStr" r="A22267">
        <is>
          <t xml:space="preserve">X1400367</t>
        </is>
      </c>
      <c s="5" t="inlineStr" r="B22267">
        <is>
          <t xml:space="preserve">PEDESTRIAN SIGNAL POST, 10 FT.</t>
        </is>
      </c>
      <c s="5" t="inlineStr" r="C22267">
        <is>
          <t xml:space="preserve">EACH   </t>
        </is>
      </c>
      <c s="6" r="D22267">
        <v>4.000</v>
      </c>
      <c s="7" r="E22267">
        <v>1</v>
      </c>
      <c s="8" t="inlineStr" r="F22267">
        <is>
          <t xml:space="preserve">61L34</t>
        </is>
      </c>
      <c s="8" t="inlineStr" r="G22267">
        <is>
          <t xml:space="preserve">002</t>
        </is>
      </c>
      <c s="9" r="H22267">
        <v>2063.0000</v>
      </c>
      <c s="8" t="inlineStr" r="I22267">
        <is>
          <t xml:space="preserve"/>
        </is>
      </c>
      <c s="8" t="inlineStr" r="J22267">
        <is>
          <t xml:space="preserve"> Cook</t>
        </is>
      </c>
    </row>
    <row r="22268" ht="20.25" customHeight="0">
      <c s="5" t="inlineStr" r="A22268">
        <is>
          <t xml:space="preserve">X1400367</t>
        </is>
      </c>
      <c s="5" t="inlineStr" r="B22268">
        <is>
          <t xml:space="preserve">PEDESTRIAN SIGNAL POST, 10 FT.</t>
        </is>
      </c>
      <c s="5" t="inlineStr" r="C22268">
        <is>
          <t xml:space="preserve">EACH   </t>
        </is>
      </c>
      <c s="6" r="D22268">
        <v>3.000</v>
      </c>
      <c s="7" r="E22268">
        <v>1</v>
      </c>
      <c s="8" t="inlineStr" r="F22268">
        <is>
          <t xml:space="preserve">61L40</t>
        </is>
      </c>
      <c s="8" t="inlineStr" r="G22268">
        <is>
          <t xml:space="preserve">190</t>
        </is>
      </c>
      <c s="9" r="H22268">
        <v>1600.0000</v>
      </c>
      <c s="8" t="inlineStr" r="I22268">
        <is>
          <t xml:space="preserve">Y</t>
        </is>
      </c>
      <c s="8" t="inlineStr" r="J22268">
        <is>
          <t xml:space="preserve"> Kane</t>
        </is>
      </c>
    </row>
    <row r="22269" ht="20.25" customHeight="0">
      <c s="5" t="inlineStr" r="A22269">
        <is>
          <t xml:space="preserve">X1400367</t>
        </is>
      </c>
      <c s="5" t="inlineStr" r="B22269">
        <is>
          <t xml:space="preserve">PEDESTRIAN SIGNAL POST, 10 FT.</t>
        </is>
      </c>
      <c s="5" t="inlineStr" r="C22269">
        <is>
          <t xml:space="preserve">EACH   </t>
        </is>
      </c>
      <c s="6" r="D22269">
        <v>3.000</v>
      </c>
      <c s="7" r="E22269">
        <v>1</v>
      </c>
      <c s="8" t="inlineStr" r="F22269">
        <is>
          <t xml:space="preserve">61L40</t>
        </is>
      </c>
      <c s="8" t="inlineStr" r="G22269">
        <is>
          <t xml:space="preserve">190</t>
        </is>
      </c>
      <c s="9" r="H22269">
        <v>2134.8000</v>
      </c>
      <c s="8" t="inlineStr" r="I22269">
        <is>
          <t xml:space="preserve"/>
        </is>
      </c>
      <c s="8" t="inlineStr" r="J22269">
        <is>
          <t xml:space="preserve"> Kane</t>
        </is>
      </c>
    </row>
    <row r="22270" ht="20.25" customHeight="0">
      <c s="5" t="inlineStr" r="A22270">
        <is>
          <t xml:space="preserve">X1400367</t>
        </is>
      </c>
      <c s="5" t="inlineStr" r="B22270">
        <is>
          <t xml:space="preserve">PEDESTRIAN SIGNAL POST, 10 FT.</t>
        </is>
      </c>
      <c s="5" t="inlineStr" r="C22270">
        <is>
          <t xml:space="preserve">EACH   </t>
        </is>
      </c>
      <c s="6" r="D22270">
        <v>3.000</v>
      </c>
      <c s="7" r="E22270">
        <v>1</v>
      </c>
      <c s="8" t="inlineStr" r="F22270">
        <is>
          <t xml:space="preserve">61L40</t>
        </is>
      </c>
      <c s="8" t="inlineStr" r="G22270">
        <is>
          <t xml:space="preserve">190</t>
        </is>
      </c>
      <c s="9" r="H22270">
        <v>2135.0000</v>
      </c>
      <c s="8" t="inlineStr" r="I22270">
        <is>
          <t xml:space="preserve"/>
        </is>
      </c>
      <c s="8" t="inlineStr" r="J22270">
        <is>
          <t xml:space="preserve"> Kane</t>
        </is>
      </c>
    </row>
    <row r="22271" ht="20.25" customHeight="0">
      <c s="5" t="inlineStr" r="A22271">
        <is>
          <t xml:space="preserve">X1400367</t>
        </is>
      </c>
      <c s="5" t="inlineStr" r="B22271">
        <is>
          <t xml:space="preserve">PEDESTRIAN SIGNAL POST, 10 FT.</t>
        </is>
      </c>
      <c s="5" t="inlineStr" r="C22271">
        <is>
          <t xml:space="preserve">EACH   </t>
        </is>
      </c>
      <c s="6" r="D22271">
        <v>3.000</v>
      </c>
      <c s="7" r="E22271">
        <v>1</v>
      </c>
      <c s="8" t="inlineStr" r="F22271">
        <is>
          <t xml:space="preserve">61L40</t>
        </is>
      </c>
      <c s="8" t="inlineStr" r="G22271">
        <is>
          <t xml:space="preserve">190</t>
        </is>
      </c>
      <c s="9" r="H22271">
        <v>2262.5100</v>
      </c>
      <c s="8" t="inlineStr" r="I22271">
        <is>
          <t xml:space="preserve"/>
        </is>
      </c>
      <c s="8" t="inlineStr" r="J22271">
        <is>
          <t xml:space="preserve"> Kane</t>
        </is>
      </c>
    </row>
    <row r="22272" ht="20.25" customHeight="0">
      <c s="5" t="inlineStr" r="A22272">
        <is>
          <t xml:space="preserve">X1400367</t>
        </is>
      </c>
      <c s="5" t="inlineStr" r="B22272">
        <is>
          <t xml:space="preserve">PEDESTRIAN SIGNAL POST, 10 FT.</t>
        </is>
      </c>
      <c s="5" t="inlineStr" r="C22272">
        <is>
          <t xml:space="preserve">EACH   </t>
        </is>
      </c>
      <c s="6" r="D22272">
        <v>48.000</v>
      </c>
      <c s="7" r="E22272">
        <v>1</v>
      </c>
      <c s="8" t="inlineStr" r="F22272">
        <is>
          <t xml:space="preserve">62N39</t>
        </is>
      </c>
      <c s="8" t="inlineStr" r="G22272">
        <is>
          <t xml:space="preserve">195</t>
        </is>
      </c>
      <c s="9" r="H22272">
        <v>1482.1200</v>
      </c>
      <c s="8" t="inlineStr" r="I22272">
        <is>
          <t xml:space="preserve">Y</t>
        </is>
      </c>
      <c s="8" t="inlineStr" r="J22272">
        <is>
          <t xml:space="preserve"> Cook, DuPage</t>
        </is>
      </c>
    </row>
    <row r="22273" ht="20.25" customHeight="0">
      <c s="5" t="inlineStr" r="A22273">
        <is>
          <t xml:space="preserve">X1400367</t>
        </is>
      </c>
      <c s="5" t="inlineStr" r="B22273">
        <is>
          <t xml:space="preserve">PEDESTRIAN SIGNAL POST, 10 FT.</t>
        </is>
      </c>
      <c s="5" t="inlineStr" r="C22273">
        <is>
          <t xml:space="preserve">EACH   </t>
        </is>
      </c>
      <c s="6" r="D22273">
        <v>48.000</v>
      </c>
      <c s="7" r="E22273">
        <v>1</v>
      </c>
      <c s="8" t="inlineStr" r="F22273">
        <is>
          <t xml:space="preserve">62N39</t>
        </is>
      </c>
      <c s="8" t="inlineStr" r="G22273">
        <is>
          <t xml:space="preserve">195</t>
        </is>
      </c>
      <c s="9" r="H22273">
        <v>2600.0000</v>
      </c>
      <c s="8" t="inlineStr" r="I22273">
        <is>
          <t xml:space="preserve"/>
        </is>
      </c>
      <c s="8" t="inlineStr" r="J22273">
        <is>
          <t xml:space="preserve"> Cook, DuPage</t>
        </is>
      </c>
    </row>
    <row r="22274" ht="20.25" customHeight="0">
      <c s="5" t="inlineStr" r="A22274">
        <is>
          <t xml:space="preserve">X1400367</t>
        </is>
      </c>
      <c s="5" t="inlineStr" r="B22274">
        <is>
          <t xml:space="preserve">PEDESTRIAN SIGNAL POST, 10 FT.</t>
        </is>
      </c>
      <c s="5" t="inlineStr" r="C22274">
        <is>
          <t xml:space="preserve">EACH   </t>
        </is>
      </c>
      <c s="6" r="D22274">
        <v>1.000</v>
      </c>
      <c s="7" r="E22274">
        <v>1</v>
      </c>
      <c s="8" t="inlineStr" r="F22274">
        <is>
          <t xml:space="preserve">62V88</t>
        </is>
      </c>
      <c s="8" t="inlineStr" r="G22274">
        <is>
          <t xml:space="preserve">203</t>
        </is>
      </c>
      <c s="9" r="H22274">
        <v>1500.3000</v>
      </c>
      <c s="8" t="inlineStr" r="I22274">
        <is>
          <t xml:space="preserve">Y</t>
        </is>
      </c>
      <c s="8" t="inlineStr" r="J22274">
        <is>
          <t xml:space="preserve"> DuPage</t>
        </is>
      </c>
    </row>
    <row r="22275" ht="20.25" customHeight="0">
      <c s="5" t="inlineStr" r="A22275">
        <is>
          <t xml:space="preserve">X1400367</t>
        </is>
      </c>
      <c s="5" t="inlineStr" r="B22275">
        <is>
          <t xml:space="preserve">PEDESTRIAN SIGNAL POST, 10 FT.</t>
        </is>
      </c>
      <c s="5" t="inlineStr" r="C22275">
        <is>
          <t xml:space="preserve">EACH   </t>
        </is>
      </c>
      <c s="6" r="D22275">
        <v>1.000</v>
      </c>
      <c s="7" r="E22275">
        <v>1</v>
      </c>
      <c s="8" t="inlineStr" r="F22275">
        <is>
          <t xml:space="preserve">62V88</t>
        </is>
      </c>
      <c s="8" t="inlineStr" r="G22275">
        <is>
          <t xml:space="preserve">203</t>
        </is>
      </c>
      <c s="9" r="H22275">
        <v>2199.5400</v>
      </c>
      <c s="8" t="inlineStr" r="I22275">
        <is>
          <t xml:space="preserve"/>
        </is>
      </c>
      <c s="8" t="inlineStr" r="J22275">
        <is>
          <t xml:space="preserve"> DuPage</t>
        </is>
      </c>
    </row>
    <row r="22276" ht="20.25" customHeight="0">
      <c s="5" t="inlineStr" r="A22276">
        <is>
          <t xml:space="preserve">X1400367</t>
        </is>
      </c>
      <c s="5" t="inlineStr" r="B22276">
        <is>
          <t xml:space="preserve">PEDESTRIAN SIGNAL POST, 10 FT.</t>
        </is>
      </c>
      <c s="5" t="inlineStr" r="C22276">
        <is>
          <t xml:space="preserve">EACH   </t>
        </is>
      </c>
      <c s="6" r="D22276">
        <v>3.000</v>
      </c>
      <c s="7" r="E22276">
        <v>1</v>
      </c>
      <c s="8" t="inlineStr" r="F22276">
        <is>
          <t xml:space="preserve">62X34</t>
        </is>
      </c>
      <c s="8" t="inlineStr" r="G22276">
        <is>
          <t xml:space="preserve">018</t>
        </is>
      </c>
      <c s="9" r="H22276">
        <v>1910.0000</v>
      </c>
      <c s="8" t="inlineStr" r="I22276">
        <is>
          <t xml:space="preserve">Y</t>
        </is>
      </c>
      <c s="8" t="inlineStr" r="J22276">
        <is>
          <t xml:space="preserve"> Will</t>
        </is>
      </c>
    </row>
    <row r="22277" ht="20.25" customHeight="0">
      <c s="5" t="inlineStr" r="A22277">
        <is>
          <t xml:space="preserve">X1400367</t>
        </is>
      </c>
      <c s="5" t="inlineStr" r="B22277">
        <is>
          <t xml:space="preserve">PEDESTRIAN SIGNAL POST, 10 FT.</t>
        </is>
      </c>
      <c s="5" t="inlineStr" r="C22277">
        <is>
          <t xml:space="preserve">EACH   </t>
        </is>
      </c>
      <c s="6" r="D22277">
        <v>3.000</v>
      </c>
      <c s="7" r="E22277">
        <v>1</v>
      </c>
      <c s="8" t="inlineStr" r="F22277">
        <is>
          <t xml:space="preserve">62X34</t>
        </is>
      </c>
      <c s="8" t="inlineStr" r="G22277">
        <is>
          <t xml:space="preserve">018</t>
        </is>
      </c>
      <c s="9" r="H22277">
        <v>2000.0000</v>
      </c>
      <c s="8" t="inlineStr" r="I22277">
        <is>
          <t xml:space="preserve"/>
        </is>
      </c>
      <c s="8" t="inlineStr" r="J22277">
        <is>
          <t xml:space="preserve"> Will</t>
        </is>
      </c>
    </row>
    <row r="22278" ht="20.25" customHeight="0">
      <c s="5" t="inlineStr" r="A22278">
        <is>
          <t xml:space="preserve">X1400367</t>
        </is>
      </c>
      <c s="5" t="inlineStr" r="B22278">
        <is>
          <t xml:space="preserve">PEDESTRIAN SIGNAL POST, 10 FT.</t>
        </is>
      </c>
      <c s="5" t="inlineStr" r="C22278">
        <is>
          <t xml:space="preserve">EACH   </t>
        </is>
      </c>
      <c s="6" r="D22278">
        <v>3.000</v>
      </c>
      <c s="7" r="E22278">
        <v>1</v>
      </c>
      <c s="8" t="inlineStr" r="F22278">
        <is>
          <t xml:space="preserve">62X34</t>
        </is>
      </c>
      <c s="8" t="inlineStr" r="G22278">
        <is>
          <t xml:space="preserve">018</t>
        </is>
      </c>
      <c s="9" r="H22278">
        <v>2100.0000</v>
      </c>
      <c s="8" t="inlineStr" r="I22278">
        <is>
          <t xml:space="preserve"/>
        </is>
      </c>
      <c s="8" t="inlineStr" r="J22278">
        <is>
          <t xml:space="preserve"> Will</t>
        </is>
      </c>
    </row>
    <row r="22279" ht="20.25" customHeight="0">
      <c s="5" t="inlineStr" r="A22279">
        <is>
          <t xml:space="preserve">X1400367</t>
        </is>
      </c>
      <c s="5" t="inlineStr" r="B22279">
        <is>
          <t xml:space="preserve">PEDESTRIAN SIGNAL POST, 10 FT.</t>
        </is>
      </c>
      <c s="5" t="inlineStr" r="C22279">
        <is>
          <t xml:space="preserve">EACH   </t>
        </is>
      </c>
      <c s="6" r="D22279">
        <v>3.000</v>
      </c>
      <c s="7" r="E22279">
        <v>1</v>
      </c>
      <c s="8" t="inlineStr" r="F22279">
        <is>
          <t xml:space="preserve">62X34</t>
        </is>
      </c>
      <c s="8" t="inlineStr" r="G22279">
        <is>
          <t xml:space="preserve">018</t>
        </is>
      </c>
      <c s="9" r="H22279">
        <v>2100.0000</v>
      </c>
      <c s="8" t="inlineStr" r="I22279">
        <is>
          <t xml:space="preserve"/>
        </is>
      </c>
      <c s="8" t="inlineStr" r="J22279">
        <is>
          <t xml:space="preserve"> Will</t>
        </is>
      </c>
    </row>
    <row r="22280" ht="20.25" customHeight="0">
      <c s="5" t="inlineStr" r="A22280">
        <is>
          <t xml:space="preserve">X1400367</t>
        </is>
      </c>
      <c s="5" t="inlineStr" r="B22280">
        <is>
          <t xml:space="preserve">PEDESTRIAN SIGNAL POST, 10 FT.</t>
        </is>
      </c>
      <c s="5" t="inlineStr" r="C22280">
        <is>
          <t xml:space="preserve">EACH   </t>
        </is>
      </c>
      <c s="6" r="D22280">
        <v>3.000</v>
      </c>
      <c s="7" r="E22280">
        <v>1</v>
      </c>
      <c s="8" t="inlineStr" r="F22280">
        <is>
          <t xml:space="preserve">62X34</t>
        </is>
      </c>
      <c s="8" t="inlineStr" r="G22280">
        <is>
          <t xml:space="preserve">018</t>
        </is>
      </c>
      <c s="9" r="H22280">
        <v>2310.0000</v>
      </c>
      <c s="8" t="inlineStr" r="I22280">
        <is>
          <t xml:space="preserve"/>
        </is>
      </c>
      <c s="8" t="inlineStr" r="J22280">
        <is>
          <t xml:space="preserve"> Will</t>
        </is>
      </c>
    </row>
    <row r="22281" ht="20.25" customHeight="0">
      <c s="5" t="inlineStr" r="A22281">
        <is>
          <t xml:space="preserve">X1400367</t>
        </is>
      </c>
      <c s="5" t="inlineStr" r="B22281">
        <is>
          <t xml:space="preserve">PEDESTRIAN SIGNAL POST, 10 FT.</t>
        </is>
      </c>
      <c s="5" t="inlineStr" r="C22281">
        <is>
          <t xml:space="preserve">EACH   </t>
        </is>
      </c>
      <c s="6" r="D22281">
        <v>2.000</v>
      </c>
      <c s="7" r="E22281">
        <v>1</v>
      </c>
      <c s="8" t="inlineStr" r="F22281">
        <is>
          <t xml:space="preserve">62X42</t>
        </is>
      </c>
      <c s="8" t="inlineStr" r="G22281">
        <is>
          <t xml:space="preserve">206</t>
        </is>
      </c>
      <c s="9" r="H22281">
        <v>1780.0000</v>
      </c>
      <c s="8" t="inlineStr" r="I22281">
        <is>
          <t xml:space="preserve">Y</t>
        </is>
      </c>
      <c s="8" t="inlineStr" r="J22281">
        <is>
          <t xml:space="preserve"> Cook</t>
        </is>
      </c>
    </row>
    <row r="22282" ht="20.25" customHeight="0">
      <c s="5" t="inlineStr" r="A22282">
        <is>
          <t xml:space="preserve">X1400367</t>
        </is>
      </c>
      <c s="5" t="inlineStr" r="B22282">
        <is>
          <t xml:space="preserve">PEDESTRIAN SIGNAL POST, 10 FT.</t>
        </is>
      </c>
      <c s="5" t="inlineStr" r="C22282">
        <is>
          <t xml:space="preserve">EACH   </t>
        </is>
      </c>
      <c s="6" r="D22282">
        <v>4.000</v>
      </c>
      <c s="7" r="E22282">
        <v>1</v>
      </c>
      <c s="8" t="inlineStr" r="F22282">
        <is>
          <t xml:space="preserve">62X59</t>
        </is>
      </c>
      <c s="8" t="inlineStr" r="G22282">
        <is>
          <t xml:space="preserve">207</t>
        </is>
      </c>
      <c s="9" r="H22282">
        <v>2150.0000</v>
      </c>
      <c s="8" t="inlineStr" r="I22282">
        <is>
          <t xml:space="preserve">Y</t>
        </is>
      </c>
      <c s="8" t="inlineStr" r="J22282">
        <is>
          <t xml:space="preserve"> Kane</t>
        </is>
      </c>
    </row>
    <row r="22283" ht="20.25" customHeight="0">
      <c s="5" t="inlineStr" r="A22283">
        <is>
          <t xml:space="preserve">X1400367</t>
        </is>
      </c>
      <c s="5" t="inlineStr" r="B22283">
        <is>
          <t xml:space="preserve">PEDESTRIAN SIGNAL POST, 10 FT.</t>
        </is>
      </c>
      <c s="5" t="inlineStr" r="C22283">
        <is>
          <t xml:space="preserve">EACH   </t>
        </is>
      </c>
      <c s="6" r="D22283">
        <v>4.000</v>
      </c>
      <c s="7" r="E22283">
        <v>1</v>
      </c>
      <c s="8" t="inlineStr" r="F22283">
        <is>
          <t xml:space="preserve">62X59</t>
        </is>
      </c>
      <c s="8" t="inlineStr" r="G22283">
        <is>
          <t xml:space="preserve">207</t>
        </is>
      </c>
      <c s="9" r="H22283">
        <v>2200.0000</v>
      </c>
      <c s="8" t="inlineStr" r="I22283">
        <is>
          <t xml:space="preserve"/>
        </is>
      </c>
      <c s="8" t="inlineStr" r="J22283">
        <is>
          <t xml:space="preserve"> Kane</t>
        </is>
      </c>
    </row>
    <row r="22284" ht="20.25" customHeight="0">
      <c s="5" t="inlineStr" r="A22284">
        <is>
          <t xml:space="preserve">X1400367</t>
        </is>
      </c>
      <c s="5" t="inlineStr" r="B22284">
        <is>
          <t xml:space="preserve">PEDESTRIAN SIGNAL POST, 10 FT.</t>
        </is>
      </c>
      <c s="5" t="inlineStr" r="C22284">
        <is>
          <t xml:space="preserve">EACH   </t>
        </is>
      </c>
      <c s="6" r="D22284">
        <v>3.000</v>
      </c>
      <c s="7" r="E22284">
        <v>1</v>
      </c>
      <c s="8" t="inlineStr" r="F22284">
        <is>
          <t xml:space="preserve">62X71</t>
        </is>
      </c>
      <c s="8" t="inlineStr" r="G22284">
        <is>
          <t xml:space="preserve">023</t>
        </is>
      </c>
      <c s="9" r="H22284">
        <v>1440.9400</v>
      </c>
      <c s="8" t="inlineStr" r="I22284">
        <is>
          <t xml:space="preserve">Y</t>
        </is>
      </c>
      <c s="8" t="inlineStr" r="J22284">
        <is>
          <t xml:space="preserve"> Cook</t>
        </is>
      </c>
    </row>
    <row r="22285" ht="20.25" customHeight="0">
      <c s="5" t="inlineStr" r="A22285">
        <is>
          <t xml:space="preserve">X1400367</t>
        </is>
      </c>
      <c s="5" t="inlineStr" r="B22285">
        <is>
          <t xml:space="preserve">PEDESTRIAN SIGNAL POST, 10 FT.</t>
        </is>
      </c>
      <c s="5" t="inlineStr" r="C22285">
        <is>
          <t xml:space="preserve">EACH   </t>
        </is>
      </c>
      <c s="6" r="D22285">
        <v>3.000</v>
      </c>
      <c s="7" r="E22285">
        <v>1</v>
      </c>
      <c s="8" t="inlineStr" r="F22285">
        <is>
          <t xml:space="preserve">62X71</t>
        </is>
      </c>
      <c s="8" t="inlineStr" r="G22285">
        <is>
          <t xml:space="preserve">023</t>
        </is>
      </c>
      <c s="9" r="H22285">
        <v>1397.3400</v>
      </c>
      <c s="8" t="inlineStr" r="I22285">
        <is>
          <t xml:space="preserve"/>
        </is>
      </c>
      <c s="8" t="inlineStr" r="J22285">
        <is>
          <t xml:space="preserve"> Cook</t>
        </is>
      </c>
    </row>
    <row r="22286" ht="20.25" customHeight="0">
      <c s="5" t="inlineStr" r="A22286">
        <is>
          <t xml:space="preserve">X1400378</t>
        </is>
      </c>
      <c s="5" t="inlineStr" r="B22286">
        <is>
          <t xml:space="preserve">PEDESTRIAN SIGNAL POST, 5 FT.</t>
        </is>
      </c>
      <c s="5" t="inlineStr" r="C22286">
        <is>
          <t xml:space="preserve">EACH   </t>
        </is>
      </c>
      <c s="6" r="D22286">
        <v>1.000</v>
      </c>
      <c s="7" r="E22286">
        <v>1</v>
      </c>
      <c s="8" t="inlineStr" r="F22286">
        <is>
          <t xml:space="preserve">61L34</t>
        </is>
      </c>
      <c s="8" t="inlineStr" r="G22286">
        <is>
          <t xml:space="preserve">002</t>
        </is>
      </c>
      <c s="9" r="H22286">
        <v>1582.0000</v>
      </c>
      <c s="8" t="inlineStr" r="I22286">
        <is>
          <t xml:space="preserve">Y</t>
        </is>
      </c>
      <c s="8" t="inlineStr" r="J22286">
        <is>
          <t xml:space="preserve"> Cook</t>
        </is>
      </c>
    </row>
    <row r="22287" ht="20.25" customHeight="0">
      <c s="5" t="inlineStr" r="A22287">
        <is>
          <t xml:space="preserve">X1400378</t>
        </is>
      </c>
      <c s="5" t="inlineStr" r="B22287">
        <is>
          <t xml:space="preserve">PEDESTRIAN SIGNAL POST, 5 FT.</t>
        </is>
      </c>
      <c s="5" t="inlineStr" r="C22287">
        <is>
          <t xml:space="preserve">EACH   </t>
        </is>
      </c>
      <c s="6" r="D22287">
        <v>1.000</v>
      </c>
      <c s="7" r="E22287">
        <v>1</v>
      </c>
      <c s="8" t="inlineStr" r="F22287">
        <is>
          <t xml:space="preserve">61L34</t>
        </is>
      </c>
      <c s="8" t="inlineStr" r="G22287">
        <is>
          <t xml:space="preserve">002</t>
        </is>
      </c>
      <c s="9" r="H22287">
        <v>1582.0000</v>
      </c>
      <c s="8" t="inlineStr" r="I22287">
        <is>
          <t xml:space="preserve"/>
        </is>
      </c>
      <c s="8" t="inlineStr" r="J22287">
        <is>
          <t xml:space="preserve"> Cook</t>
        </is>
      </c>
    </row>
    <row r="22288" ht="20.25" customHeight="0">
      <c s="5" t="inlineStr" r="A22288">
        <is>
          <t xml:space="preserve">X1400378</t>
        </is>
      </c>
      <c s="5" t="inlineStr" r="B22288">
        <is>
          <t xml:space="preserve">PEDESTRIAN SIGNAL POST, 5 FT.</t>
        </is>
      </c>
      <c s="5" t="inlineStr" r="C22288">
        <is>
          <t xml:space="preserve">EACH   </t>
        </is>
      </c>
      <c s="6" r="D22288">
        <v>1.000</v>
      </c>
      <c s="7" r="E22288">
        <v>1</v>
      </c>
      <c s="8" t="inlineStr" r="F22288">
        <is>
          <t xml:space="preserve">61L34</t>
        </is>
      </c>
      <c s="8" t="inlineStr" r="G22288">
        <is>
          <t xml:space="preserve">002</t>
        </is>
      </c>
      <c s="9" r="H22288">
        <v>1600.0000</v>
      </c>
      <c s="8" t="inlineStr" r="I22288">
        <is>
          <t xml:space="preserve"/>
        </is>
      </c>
      <c s="8" t="inlineStr" r="J22288">
        <is>
          <t xml:space="preserve"> Cook</t>
        </is>
      </c>
    </row>
    <row r="22289" ht="20.25" customHeight="0">
      <c s="5" t="inlineStr" r="A22289">
        <is>
          <t xml:space="preserve">X1400378</t>
        </is>
      </c>
      <c s="5" t="inlineStr" r="B22289">
        <is>
          <t xml:space="preserve">PEDESTRIAN SIGNAL POST, 5 FT.</t>
        </is>
      </c>
      <c s="5" t="inlineStr" r="C22289">
        <is>
          <t xml:space="preserve">EACH   </t>
        </is>
      </c>
      <c s="6" r="D22289">
        <v>1.000</v>
      </c>
      <c s="7" r="E22289">
        <v>1</v>
      </c>
      <c s="8" t="inlineStr" r="F22289">
        <is>
          <t xml:space="preserve">61L34</t>
        </is>
      </c>
      <c s="8" t="inlineStr" r="G22289">
        <is>
          <t xml:space="preserve">002</t>
        </is>
      </c>
      <c s="9" r="H22289">
        <v>1665.0000</v>
      </c>
      <c s="8" t="inlineStr" r="I22289">
        <is>
          <t xml:space="preserve"/>
        </is>
      </c>
      <c s="8" t="inlineStr" r="J22289">
        <is>
          <t xml:space="preserve"> Cook</t>
        </is>
      </c>
    </row>
    <row r="22290" ht="20.25" customHeight="0">
      <c s="5" t="inlineStr" r="A22290">
        <is>
          <t xml:space="preserve">X1400378</t>
        </is>
      </c>
      <c s="5" t="inlineStr" r="B22290">
        <is>
          <t xml:space="preserve">PEDESTRIAN SIGNAL POST, 5 FT.</t>
        </is>
      </c>
      <c s="5" t="inlineStr" r="C22290">
        <is>
          <t xml:space="preserve">EACH   </t>
        </is>
      </c>
      <c s="6" r="D22290">
        <v>1.000</v>
      </c>
      <c s="7" r="E22290">
        <v>1</v>
      </c>
      <c s="8" t="inlineStr" r="F22290">
        <is>
          <t xml:space="preserve">61L34</t>
        </is>
      </c>
      <c s="8" t="inlineStr" r="G22290">
        <is>
          <t xml:space="preserve">002</t>
        </is>
      </c>
      <c s="9" r="H22290">
        <v>1700.0000</v>
      </c>
      <c s="8" t="inlineStr" r="I22290">
        <is>
          <t xml:space="preserve"/>
        </is>
      </c>
      <c s="8" t="inlineStr" r="J22290">
        <is>
          <t xml:space="preserve"> Cook</t>
        </is>
      </c>
    </row>
    <row r="22291" ht="20.25" customHeight="0">
      <c s="5" t="inlineStr" r="A22291">
        <is>
          <t xml:space="preserve">X1400378</t>
        </is>
      </c>
      <c s="5" t="inlineStr" r="B22291">
        <is>
          <t xml:space="preserve">PEDESTRIAN SIGNAL POST, 5 FT.</t>
        </is>
      </c>
      <c s="5" t="inlineStr" r="C22291">
        <is>
          <t xml:space="preserve">EACH   </t>
        </is>
      </c>
      <c s="6" r="D22291">
        <v>1.000</v>
      </c>
      <c s="7" r="E22291">
        <v>1</v>
      </c>
      <c s="8" t="inlineStr" r="F22291">
        <is>
          <t xml:space="preserve">61L34</t>
        </is>
      </c>
      <c s="8" t="inlineStr" r="G22291">
        <is>
          <t xml:space="preserve">002</t>
        </is>
      </c>
      <c s="9" r="H22291">
        <v>1740.2000</v>
      </c>
      <c s="8" t="inlineStr" r="I22291">
        <is>
          <t xml:space="preserve"/>
        </is>
      </c>
      <c s="8" t="inlineStr" r="J22291">
        <is>
          <t xml:space="preserve"> Cook</t>
        </is>
      </c>
    </row>
    <row r="22292" ht="20.25" customHeight="0">
      <c s="5" t="inlineStr" r="A22292">
        <is>
          <t xml:space="preserve">X1400378</t>
        </is>
      </c>
      <c s="5" t="inlineStr" r="B22292">
        <is>
          <t xml:space="preserve">PEDESTRIAN SIGNAL POST, 5 FT.</t>
        </is>
      </c>
      <c s="5" t="inlineStr" r="C22292">
        <is>
          <t xml:space="preserve">EACH   </t>
        </is>
      </c>
      <c s="6" r="D22292">
        <v>1.000</v>
      </c>
      <c s="7" r="E22292">
        <v>1</v>
      </c>
      <c s="8" t="inlineStr" r="F22292">
        <is>
          <t xml:space="preserve">61L34</t>
        </is>
      </c>
      <c s="8" t="inlineStr" r="G22292">
        <is>
          <t xml:space="preserve">002</t>
        </is>
      </c>
      <c s="9" r="H22292">
        <v>1740.2000</v>
      </c>
      <c s="8" t="inlineStr" r="I22292">
        <is>
          <t xml:space="preserve"/>
        </is>
      </c>
      <c s="8" t="inlineStr" r="J22292">
        <is>
          <t xml:space="preserve"> Cook</t>
        </is>
      </c>
    </row>
    <row r="22293" ht="20.25" customHeight="0">
      <c s="5" t="inlineStr" r="A22293">
        <is>
          <t xml:space="preserve">X1400378</t>
        </is>
      </c>
      <c s="5" t="inlineStr" r="B22293">
        <is>
          <t xml:space="preserve">PEDESTRIAN SIGNAL POST, 5 FT.</t>
        </is>
      </c>
      <c s="5" t="inlineStr" r="C22293">
        <is>
          <t xml:space="preserve">EACH   </t>
        </is>
      </c>
      <c s="6" r="D22293">
        <v>1.000</v>
      </c>
      <c s="7" r="E22293">
        <v>1</v>
      </c>
      <c s="8" t="inlineStr" r="F22293">
        <is>
          <t xml:space="preserve">61L40</t>
        </is>
      </c>
      <c s="8" t="inlineStr" r="G22293">
        <is>
          <t xml:space="preserve">190</t>
        </is>
      </c>
      <c s="9" r="H22293">
        <v>1325.0000</v>
      </c>
      <c s="8" t="inlineStr" r="I22293">
        <is>
          <t xml:space="preserve">Y</t>
        </is>
      </c>
      <c s="8" t="inlineStr" r="J22293">
        <is>
          <t xml:space="preserve"> Kane</t>
        </is>
      </c>
    </row>
    <row r="22294" ht="20.25" customHeight="0">
      <c s="5" t="inlineStr" r="A22294">
        <is>
          <t xml:space="preserve">X1400378</t>
        </is>
      </c>
      <c s="5" t="inlineStr" r="B22294">
        <is>
          <t xml:space="preserve">PEDESTRIAN SIGNAL POST, 5 FT.</t>
        </is>
      </c>
      <c s="5" t="inlineStr" r="C22294">
        <is>
          <t xml:space="preserve">EACH   </t>
        </is>
      </c>
      <c s="6" r="D22294">
        <v>1.000</v>
      </c>
      <c s="7" r="E22294">
        <v>1</v>
      </c>
      <c s="8" t="inlineStr" r="F22294">
        <is>
          <t xml:space="preserve">61L40</t>
        </is>
      </c>
      <c s="8" t="inlineStr" r="G22294">
        <is>
          <t xml:space="preserve">190</t>
        </is>
      </c>
      <c s="9" r="H22294">
        <v>1568.8000</v>
      </c>
      <c s="8" t="inlineStr" r="I22294">
        <is>
          <t xml:space="preserve"/>
        </is>
      </c>
      <c s="8" t="inlineStr" r="J22294">
        <is>
          <t xml:space="preserve"> Kane</t>
        </is>
      </c>
    </row>
    <row r="22295" ht="20.25" customHeight="0">
      <c s="5" t="inlineStr" r="A22295">
        <is>
          <t xml:space="preserve">X1400378</t>
        </is>
      </c>
      <c s="5" t="inlineStr" r="B22295">
        <is>
          <t xml:space="preserve">PEDESTRIAN SIGNAL POST, 5 FT.</t>
        </is>
      </c>
      <c s="5" t="inlineStr" r="C22295">
        <is>
          <t xml:space="preserve">EACH   </t>
        </is>
      </c>
      <c s="6" r="D22295">
        <v>1.000</v>
      </c>
      <c s="7" r="E22295">
        <v>1</v>
      </c>
      <c s="8" t="inlineStr" r="F22295">
        <is>
          <t xml:space="preserve">61L40</t>
        </is>
      </c>
      <c s="8" t="inlineStr" r="G22295">
        <is>
          <t xml:space="preserve">190</t>
        </is>
      </c>
      <c s="9" r="H22295">
        <v>1570.0000</v>
      </c>
      <c s="8" t="inlineStr" r="I22295">
        <is>
          <t xml:space="preserve"/>
        </is>
      </c>
      <c s="8" t="inlineStr" r="J22295">
        <is>
          <t xml:space="preserve"> Kane</t>
        </is>
      </c>
    </row>
    <row r="22296" ht="20.25" customHeight="0">
      <c s="5" t="inlineStr" r="A22296">
        <is>
          <t xml:space="preserve">X1400378</t>
        </is>
      </c>
      <c s="5" t="inlineStr" r="B22296">
        <is>
          <t xml:space="preserve">PEDESTRIAN SIGNAL POST, 5 FT.</t>
        </is>
      </c>
      <c s="5" t="inlineStr" r="C22296">
        <is>
          <t xml:space="preserve">EACH   </t>
        </is>
      </c>
      <c s="6" r="D22296">
        <v>1.000</v>
      </c>
      <c s="7" r="E22296">
        <v>1</v>
      </c>
      <c s="8" t="inlineStr" r="F22296">
        <is>
          <t xml:space="preserve">61L40</t>
        </is>
      </c>
      <c s="8" t="inlineStr" r="G22296">
        <is>
          <t xml:space="preserve">190</t>
        </is>
      </c>
      <c s="9" r="H22296">
        <v>1662.6500</v>
      </c>
      <c s="8" t="inlineStr" r="I22296">
        <is>
          <t xml:space="preserve"/>
        </is>
      </c>
      <c s="8" t="inlineStr" r="J22296">
        <is>
          <t xml:space="preserve"> Kane</t>
        </is>
      </c>
    </row>
    <row r="22297" ht="20.25" customHeight="0">
      <c s="5" t="inlineStr" r="A22297">
        <is>
          <t xml:space="preserve">X1400378</t>
        </is>
      </c>
      <c s="5" t="inlineStr" r="B22297">
        <is>
          <t xml:space="preserve">PEDESTRIAN SIGNAL POST, 5 FT.</t>
        </is>
      </c>
      <c s="5" t="inlineStr" r="C22297">
        <is>
          <t xml:space="preserve">EACH   </t>
        </is>
      </c>
      <c s="6" r="D22297">
        <v>31.000</v>
      </c>
      <c s="7" r="E22297">
        <v>1</v>
      </c>
      <c s="8" t="inlineStr" r="F22297">
        <is>
          <t xml:space="preserve">62N39</t>
        </is>
      </c>
      <c s="8" t="inlineStr" r="G22297">
        <is>
          <t xml:space="preserve">195</t>
        </is>
      </c>
      <c s="9" r="H22297">
        <v>1213.8900</v>
      </c>
      <c s="8" t="inlineStr" r="I22297">
        <is>
          <t xml:space="preserve">Y</t>
        </is>
      </c>
      <c s="8" t="inlineStr" r="J22297">
        <is>
          <t xml:space="preserve"> Cook, DuPage</t>
        </is>
      </c>
    </row>
    <row r="22298" ht="20.25" customHeight="0">
      <c s="5" t="inlineStr" r="A22298">
        <is>
          <t xml:space="preserve">X1400378</t>
        </is>
      </c>
      <c s="5" t="inlineStr" r="B22298">
        <is>
          <t xml:space="preserve">PEDESTRIAN SIGNAL POST, 5 FT.</t>
        </is>
      </c>
      <c s="5" t="inlineStr" r="C22298">
        <is>
          <t xml:space="preserve">EACH   </t>
        </is>
      </c>
      <c s="6" r="D22298">
        <v>31.000</v>
      </c>
      <c s="7" r="E22298">
        <v>1</v>
      </c>
      <c s="8" t="inlineStr" r="F22298">
        <is>
          <t xml:space="preserve">62N39</t>
        </is>
      </c>
      <c s="8" t="inlineStr" r="G22298">
        <is>
          <t xml:space="preserve">195</t>
        </is>
      </c>
      <c s="9" r="H22298">
        <v>2400.0000</v>
      </c>
      <c s="8" t="inlineStr" r="I22298">
        <is>
          <t xml:space="preserve"/>
        </is>
      </c>
      <c s="8" t="inlineStr" r="J22298">
        <is>
          <t xml:space="preserve"> Cook, DuPage</t>
        </is>
      </c>
    </row>
    <row r="22299" ht="20.25" customHeight="0">
      <c s="5" t="inlineStr" r="A22299">
        <is>
          <t xml:space="preserve">X1400378</t>
        </is>
      </c>
      <c s="5" t="inlineStr" r="B22299">
        <is>
          <t xml:space="preserve">PEDESTRIAN SIGNAL POST, 5 FT.</t>
        </is>
      </c>
      <c s="5" t="inlineStr" r="C22299">
        <is>
          <t xml:space="preserve">EACH   </t>
        </is>
      </c>
      <c s="6" r="D22299">
        <v>2.000</v>
      </c>
      <c s="7" r="E22299">
        <v>1</v>
      </c>
      <c s="8" t="inlineStr" r="F22299">
        <is>
          <t xml:space="preserve">62V52</t>
        </is>
      </c>
      <c s="8" t="inlineStr" r="G22299">
        <is>
          <t xml:space="preserve">200</t>
        </is>
      </c>
      <c s="9" r="H22299">
        <v>1490.6000</v>
      </c>
      <c s="8" t="inlineStr" r="I22299">
        <is>
          <t xml:space="preserve">Y</t>
        </is>
      </c>
      <c s="8" t="inlineStr" r="J22299">
        <is>
          <t xml:space="preserve"> McHenry</t>
        </is>
      </c>
    </row>
    <row r="22300" ht="20.25" customHeight="0">
      <c s="5" t="inlineStr" r="A22300">
        <is>
          <t xml:space="preserve">X1400378</t>
        </is>
      </c>
      <c s="5" t="inlineStr" r="B22300">
        <is>
          <t xml:space="preserve">PEDESTRIAN SIGNAL POST, 5 FT.</t>
        </is>
      </c>
      <c s="5" t="inlineStr" r="C22300">
        <is>
          <t xml:space="preserve">EACH   </t>
        </is>
      </c>
      <c s="6" r="D22300">
        <v>2.000</v>
      </c>
      <c s="7" r="E22300">
        <v>1</v>
      </c>
      <c s="8" t="inlineStr" r="F22300">
        <is>
          <t xml:space="preserve">62V52</t>
        </is>
      </c>
      <c s="8" t="inlineStr" r="G22300">
        <is>
          <t xml:space="preserve">200</t>
        </is>
      </c>
      <c s="9" r="H22300">
        <v>1490.6000</v>
      </c>
      <c s="8" t="inlineStr" r="I22300">
        <is>
          <t xml:space="preserve"/>
        </is>
      </c>
      <c s="8" t="inlineStr" r="J22300">
        <is>
          <t xml:space="preserve"> McHenry</t>
        </is>
      </c>
    </row>
    <row r="22301" ht="20.25" customHeight="0">
      <c s="5" t="inlineStr" r="A22301">
        <is>
          <t xml:space="preserve">X1400378</t>
        </is>
      </c>
      <c s="5" t="inlineStr" r="B22301">
        <is>
          <t xml:space="preserve">PEDESTRIAN SIGNAL POST, 5 FT.</t>
        </is>
      </c>
      <c s="5" t="inlineStr" r="C22301">
        <is>
          <t xml:space="preserve">EACH   </t>
        </is>
      </c>
      <c s="6" r="D22301">
        <v>2.000</v>
      </c>
      <c s="7" r="E22301">
        <v>1</v>
      </c>
      <c s="8" t="inlineStr" r="F22301">
        <is>
          <t xml:space="preserve">62V88</t>
        </is>
      </c>
      <c s="8" t="inlineStr" r="G22301">
        <is>
          <t xml:space="preserve">203</t>
        </is>
      </c>
      <c s="9" r="H22301">
        <v>1195.4000</v>
      </c>
      <c s="8" t="inlineStr" r="I22301">
        <is>
          <t xml:space="preserve">Y</t>
        </is>
      </c>
      <c s="8" t="inlineStr" r="J22301">
        <is>
          <t xml:space="preserve"> DuPage</t>
        </is>
      </c>
    </row>
    <row r="22302" ht="20.25" customHeight="0">
      <c s="5" t="inlineStr" r="A22302">
        <is>
          <t xml:space="preserve">X1400378</t>
        </is>
      </c>
      <c s="5" t="inlineStr" r="B22302">
        <is>
          <t xml:space="preserve">PEDESTRIAN SIGNAL POST, 5 FT.</t>
        </is>
      </c>
      <c s="5" t="inlineStr" r="C22302">
        <is>
          <t xml:space="preserve">EACH   </t>
        </is>
      </c>
      <c s="6" r="D22302">
        <v>2.000</v>
      </c>
      <c s="7" r="E22302">
        <v>1</v>
      </c>
      <c s="8" t="inlineStr" r="F22302">
        <is>
          <t xml:space="preserve">62V88</t>
        </is>
      </c>
      <c s="8" t="inlineStr" r="G22302">
        <is>
          <t xml:space="preserve">203</t>
        </is>
      </c>
      <c s="9" r="H22302">
        <v>1790.6100</v>
      </c>
      <c s="8" t="inlineStr" r="I22302">
        <is>
          <t xml:space="preserve"/>
        </is>
      </c>
      <c s="8" t="inlineStr" r="J22302">
        <is>
          <t xml:space="preserve"> DuPage</t>
        </is>
      </c>
    </row>
    <row r="22303" ht="20.25" customHeight="0">
      <c s="5" t="inlineStr" r="A22303">
        <is>
          <t xml:space="preserve">X1400378</t>
        </is>
      </c>
      <c s="5" t="inlineStr" r="B22303">
        <is>
          <t xml:space="preserve">PEDESTRIAN SIGNAL POST, 5 FT.</t>
        </is>
      </c>
      <c s="5" t="inlineStr" r="C22303">
        <is>
          <t xml:space="preserve">EACH   </t>
        </is>
      </c>
      <c s="6" r="D22303">
        <v>3.000</v>
      </c>
      <c s="7" r="E22303">
        <v>1</v>
      </c>
      <c s="8" t="inlineStr" r="F22303">
        <is>
          <t xml:space="preserve">62X59</t>
        </is>
      </c>
      <c s="8" t="inlineStr" r="G22303">
        <is>
          <t xml:space="preserve">207</t>
        </is>
      </c>
      <c s="9" r="H22303">
        <v>1775.0000</v>
      </c>
      <c s="8" t="inlineStr" r="I22303">
        <is>
          <t xml:space="preserve">Y</t>
        </is>
      </c>
      <c s="8" t="inlineStr" r="J22303">
        <is>
          <t xml:space="preserve"> Kane</t>
        </is>
      </c>
    </row>
    <row r="22304" ht="20.25" customHeight="0">
      <c s="5" t="inlineStr" r="A22304">
        <is>
          <t xml:space="preserve">X1400378</t>
        </is>
      </c>
      <c s="5" t="inlineStr" r="B22304">
        <is>
          <t xml:space="preserve">PEDESTRIAN SIGNAL POST, 5 FT.</t>
        </is>
      </c>
      <c s="5" t="inlineStr" r="C22304">
        <is>
          <t xml:space="preserve">EACH   </t>
        </is>
      </c>
      <c s="6" r="D22304">
        <v>3.000</v>
      </c>
      <c s="7" r="E22304">
        <v>1</v>
      </c>
      <c s="8" t="inlineStr" r="F22304">
        <is>
          <t xml:space="preserve">62X59</t>
        </is>
      </c>
      <c s="8" t="inlineStr" r="G22304">
        <is>
          <t xml:space="preserve">207</t>
        </is>
      </c>
      <c s="9" r="H22304">
        <v>1800.0000</v>
      </c>
      <c s="8" t="inlineStr" r="I22304">
        <is>
          <t xml:space="preserve"/>
        </is>
      </c>
      <c s="8" t="inlineStr" r="J22304">
        <is>
          <t xml:space="preserve"> Kane</t>
        </is>
      </c>
    </row>
    <row r="22305" ht="20.25" customHeight="0">
      <c s="5" t="inlineStr" r="A22305">
        <is>
          <t xml:space="preserve">X1400378</t>
        </is>
      </c>
      <c s="5" t="inlineStr" r="B22305">
        <is>
          <t xml:space="preserve">PEDESTRIAN SIGNAL POST, 5 FT.</t>
        </is>
      </c>
      <c s="5" t="inlineStr" r="C22305">
        <is>
          <t xml:space="preserve">EACH   </t>
        </is>
      </c>
      <c s="6" r="D22305">
        <v>8.000</v>
      </c>
      <c s="7" r="E22305">
        <v>1</v>
      </c>
      <c s="8" t="inlineStr" r="F22305">
        <is>
          <t xml:space="preserve">62X62</t>
        </is>
      </c>
      <c s="8" t="inlineStr" r="G22305">
        <is>
          <t xml:space="preserve">020</t>
        </is>
      </c>
      <c s="9" r="H22305">
        <v>2296.8000</v>
      </c>
      <c s="8" t="inlineStr" r="I22305">
        <is>
          <t xml:space="preserve">Y</t>
        </is>
      </c>
      <c s="8" t="inlineStr" r="J22305">
        <is>
          <t xml:space="preserve"> Cook</t>
        </is>
      </c>
    </row>
    <row r="22306" ht="20.25" customHeight="0">
      <c s="5" t="inlineStr" r="A22306">
        <is>
          <t xml:space="preserve">X1400378</t>
        </is>
      </c>
      <c s="5" t="inlineStr" r="B22306">
        <is>
          <t xml:space="preserve">PEDESTRIAN SIGNAL POST, 5 FT.</t>
        </is>
      </c>
      <c s="5" t="inlineStr" r="C22306">
        <is>
          <t xml:space="preserve">EACH   </t>
        </is>
      </c>
      <c s="6" r="D22306">
        <v>8.000</v>
      </c>
      <c s="7" r="E22306">
        <v>1</v>
      </c>
      <c s="8" t="inlineStr" r="F22306">
        <is>
          <t xml:space="preserve">62X62</t>
        </is>
      </c>
      <c s="8" t="inlineStr" r="G22306">
        <is>
          <t xml:space="preserve">020</t>
        </is>
      </c>
      <c s="9" r="H22306">
        <v>3136.0000</v>
      </c>
      <c s="8" t="inlineStr" r="I22306">
        <is>
          <t xml:space="preserve"/>
        </is>
      </c>
      <c s="8" t="inlineStr" r="J22306">
        <is>
          <t xml:space="preserve"> Cook</t>
        </is>
      </c>
    </row>
    <row r="22307" ht="20.25" customHeight="0">
      <c s="5" t="inlineStr" r="A22307">
        <is>
          <t xml:space="preserve">X1400386</t>
        </is>
      </c>
      <c s="5" t="inlineStr" r="B22307">
        <is>
          <t xml:space="preserve">RELOCATE EXISTING WIRELESS VEHICLE DETECTION SYSTEM</t>
        </is>
      </c>
      <c s="5" t="inlineStr" r="C22307">
        <is>
          <t xml:space="preserve">EACH   </t>
        </is>
      </c>
      <c s="6" r="D22307">
        <v>25.000</v>
      </c>
      <c s="7" r="E22307">
        <v>3</v>
      </c>
      <c s="8" t="inlineStr" r="F22307">
        <is>
          <t xml:space="preserve">66R45</t>
        </is>
      </c>
      <c s="8" t="inlineStr" r="G22307">
        <is>
          <t xml:space="preserve">065</t>
        </is>
      </c>
      <c s="9" r="H22307">
        <v>1000.0000</v>
      </c>
      <c s="8" t="inlineStr" r="I22307">
        <is>
          <t xml:space="preserve">Y</t>
        </is>
      </c>
      <c s="8" t="inlineStr" r="J22307">
        <is>
          <t xml:space="preserve">Various</t>
        </is>
      </c>
    </row>
    <row r="22308" ht="20.25" customHeight="0">
      <c s="5" t="inlineStr" r="A22308">
        <is>
          <t xml:space="preserve">X1400386</t>
        </is>
      </c>
      <c s="5" t="inlineStr" r="B22308">
        <is>
          <t xml:space="preserve">RELOCATE EXISTING WIRELESS VEHICLE DETECTION SYSTEM</t>
        </is>
      </c>
      <c s="5" t="inlineStr" r="C22308">
        <is>
          <t xml:space="preserve">EACH   </t>
        </is>
      </c>
      <c s="6" r="D22308">
        <v>25.000</v>
      </c>
      <c s="7" r="E22308">
        <v>3</v>
      </c>
      <c s="8" t="inlineStr" r="F22308">
        <is>
          <t xml:space="preserve">66R45</t>
        </is>
      </c>
      <c s="8" t="inlineStr" r="G22308">
        <is>
          <t xml:space="preserve">065</t>
        </is>
      </c>
      <c s="9" r="H22308">
        <v>2500.0000</v>
      </c>
      <c s="8" t="inlineStr" r="I22308">
        <is>
          <t xml:space="preserve"/>
        </is>
      </c>
      <c s="8" t="inlineStr" r="J22308">
        <is>
          <t xml:space="preserve">Various</t>
        </is>
      </c>
    </row>
    <row r="22309" ht="20.25" customHeight="0">
      <c s="5" t="inlineStr" r="A22309">
        <is>
          <t xml:space="preserve">X1400402</t>
        </is>
      </c>
      <c s="5" t="inlineStr" r="B22309">
        <is>
          <t xml:space="preserve">LIGHTING CONTROLLER, BASE MOUNTED, 480VOLT, 200AMP (DUAL), RADIO SCADA, FIBER OPTIC</t>
        </is>
      </c>
      <c s="5" t="inlineStr" r="C22309">
        <is>
          <t xml:space="preserve">EACH   </t>
        </is>
      </c>
      <c s="6" r="D22309">
        <v>1.000</v>
      </c>
      <c s="7" r="E22309">
        <v>1</v>
      </c>
      <c s="8" t="inlineStr" r="F22309">
        <is>
          <t xml:space="preserve">62W15</t>
        </is>
      </c>
      <c s="8" t="inlineStr" r="G22309">
        <is>
          <t xml:space="preserve">235</t>
        </is>
      </c>
      <c s="9" r="H22309">
        <v>50000.0000</v>
      </c>
      <c s="8" t="inlineStr" r="I22309">
        <is>
          <t xml:space="preserve">Y</t>
        </is>
      </c>
      <c s="8" t="inlineStr" r="J22309">
        <is>
          <t xml:space="preserve"> Will</t>
        </is>
      </c>
    </row>
    <row r="22310" ht="20.25" customHeight="0">
      <c s="5" t="inlineStr" r="A22310">
        <is>
          <t xml:space="preserve">X1400402</t>
        </is>
      </c>
      <c s="5" t="inlineStr" r="B22310">
        <is>
          <t xml:space="preserve">LIGHTING CONTROLLER, BASE MOUNTED, 480VOLT, 200AMP (DUAL), RADIO SCADA, FIBER OPTIC</t>
        </is>
      </c>
      <c s="5" t="inlineStr" r="C22310">
        <is>
          <t xml:space="preserve">EACH   </t>
        </is>
      </c>
      <c s="6" r="D22310">
        <v>1.000</v>
      </c>
      <c s="7" r="E22310">
        <v>1</v>
      </c>
      <c s="8" t="inlineStr" r="F22310">
        <is>
          <t xml:space="preserve">62W15</t>
        </is>
      </c>
      <c s="8" t="inlineStr" r="G22310">
        <is>
          <t xml:space="preserve">235</t>
        </is>
      </c>
      <c s="9" r="H22310">
        <v>58170.9300</v>
      </c>
      <c s="8" t="inlineStr" r="I22310">
        <is>
          <t xml:space="preserve"/>
        </is>
      </c>
      <c s="8" t="inlineStr" r="J22310">
        <is>
          <t xml:space="preserve"> Will</t>
        </is>
      </c>
    </row>
    <row r="22311" ht="20.25" customHeight="0">
      <c s="5" t="inlineStr" r="A22311">
        <is>
          <t xml:space="preserve">X1400402</t>
        </is>
      </c>
      <c s="5" t="inlineStr" r="B22311">
        <is>
          <t xml:space="preserve">LIGHTING CONTROLLER, BASE MOUNTED, 480VOLT, 200AMP (DUAL), RADIO SCADA, FIBER OPTIC</t>
        </is>
      </c>
      <c s="5" t="inlineStr" r="C22311">
        <is>
          <t xml:space="preserve">EACH   </t>
        </is>
      </c>
      <c s="6" r="D22311">
        <v>1.000</v>
      </c>
      <c s="7" r="E22311">
        <v>1</v>
      </c>
      <c s="8" t="inlineStr" r="F22311">
        <is>
          <t xml:space="preserve">62W15</t>
        </is>
      </c>
      <c s="8" t="inlineStr" r="G22311">
        <is>
          <t xml:space="preserve">235</t>
        </is>
      </c>
      <c s="9" r="H22311">
        <v>60302.9000</v>
      </c>
      <c s="8" t="inlineStr" r="I22311">
        <is>
          <t xml:space="preserve"/>
        </is>
      </c>
      <c s="8" t="inlineStr" r="J22311">
        <is>
          <t xml:space="preserve"> Will</t>
        </is>
      </c>
    </row>
    <row r="22312" ht="20.25" customHeight="0">
      <c s="5" t="inlineStr" r="A22312">
        <is>
          <t xml:space="preserve">X1400402</t>
        </is>
      </c>
      <c s="5" t="inlineStr" r="B22312">
        <is>
          <t xml:space="preserve">LIGHTING CONTROLLER, BASE MOUNTED, 480VOLT, 200AMP (DUAL), RADIO SCADA, FIBER OPTIC</t>
        </is>
      </c>
      <c s="5" t="inlineStr" r="C22312">
        <is>
          <t xml:space="preserve">EACH   </t>
        </is>
      </c>
      <c s="6" r="D22312">
        <v>1.000</v>
      </c>
      <c s="7" r="E22312">
        <v>1</v>
      </c>
      <c s="8" t="inlineStr" r="F22312">
        <is>
          <t xml:space="preserve">62W15</t>
        </is>
      </c>
      <c s="8" t="inlineStr" r="G22312">
        <is>
          <t xml:space="preserve">235</t>
        </is>
      </c>
      <c s="9" r="H22312">
        <v>64700.0000</v>
      </c>
      <c s="8" t="inlineStr" r="I22312">
        <is>
          <t xml:space="preserve"/>
        </is>
      </c>
      <c s="8" t="inlineStr" r="J22312">
        <is>
          <t xml:space="preserve"> Will</t>
        </is>
      </c>
    </row>
    <row r="22313" ht="20.25" customHeight="0">
      <c s="5" t="inlineStr" r="A22313">
        <is>
          <t xml:space="preserve">X1400424</t>
        </is>
      </c>
      <c s="5" t="inlineStr" r="B22313">
        <is>
          <t xml:space="preserve">ELECTRIC CABLE IN CONDUIT, STREET NAME SIGN, NO. 14 3C, TYPE SOOW</t>
        </is>
      </c>
      <c s="5" t="inlineStr" r="C22313">
        <is>
          <t xml:space="preserve">FOOT   </t>
        </is>
      </c>
      <c s="6" r="D22313">
        <v>733.000</v>
      </c>
      <c s="7" r="E22313">
        <v>1</v>
      </c>
      <c s="8" t="inlineStr" r="F22313">
        <is>
          <t xml:space="preserve">61J86</t>
        </is>
      </c>
      <c s="8" t="inlineStr" r="G22313">
        <is>
          <t xml:space="preserve">241</t>
        </is>
      </c>
      <c s="9" r="H22313">
        <v>4.2000</v>
      </c>
      <c s="8" t="inlineStr" r="I22313">
        <is>
          <t xml:space="preserve">Y</t>
        </is>
      </c>
      <c s="8" t="inlineStr" r="J22313">
        <is>
          <t xml:space="preserve"> Lake</t>
        </is>
      </c>
    </row>
    <row r="22314" ht="20.25" customHeight="0">
      <c s="5" t="inlineStr" r="A22314">
        <is>
          <t xml:space="preserve">X1400424</t>
        </is>
      </c>
      <c s="5" t="inlineStr" r="B22314">
        <is>
          <t xml:space="preserve">ELECTRIC CABLE IN CONDUIT, STREET NAME SIGN, NO. 14 3C, TYPE SOOW</t>
        </is>
      </c>
      <c s="5" t="inlineStr" r="C22314">
        <is>
          <t xml:space="preserve">FOOT   </t>
        </is>
      </c>
      <c s="6" r="D22314">
        <v>733.000</v>
      </c>
      <c s="7" r="E22314">
        <v>1</v>
      </c>
      <c s="8" t="inlineStr" r="F22314">
        <is>
          <t xml:space="preserve">61J86</t>
        </is>
      </c>
      <c s="8" t="inlineStr" r="G22314">
        <is>
          <t xml:space="preserve">241</t>
        </is>
      </c>
      <c s="9" r="H22314">
        <v>3.0000</v>
      </c>
      <c s="8" t="inlineStr" r="I22314">
        <is>
          <t xml:space="preserve"/>
        </is>
      </c>
      <c s="8" t="inlineStr" r="J22314">
        <is>
          <t xml:space="preserve"> Lake</t>
        </is>
      </c>
    </row>
    <row r="22315" ht="20.25" customHeight="0">
      <c s="5" t="inlineStr" r="A22315">
        <is>
          <t xml:space="preserve">X1400424</t>
        </is>
      </c>
      <c s="5" t="inlineStr" r="B22315">
        <is>
          <t xml:space="preserve">ELECTRIC CABLE IN CONDUIT, STREET NAME SIGN, NO. 14 3C, TYPE SOOW</t>
        </is>
      </c>
      <c s="5" t="inlineStr" r="C22315">
        <is>
          <t xml:space="preserve">FOOT   </t>
        </is>
      </c>
      <c s="6" r="D22315">
        <v>733.000</v>
      </c>
      <c s="7" r="E22315">
        <v>1</v>
      </c>
      <c s="8" t="inlineStr" r="F22315">
        <is>
          <t xml:space="preserve">61J86</t>
        </is>
      </c>
      <c s="8" t="inlineStr" r="G22315">
        <is>
          <t xml:space="preserve">241</t>
        </is>
      </c>
      <c s="9" r="H22315">
        <v>4.2000</v>
      </c>
      <c s="8" t="inlineStr" r="I22315">
        <is>
          <t xml:space="preserve"/>
        </is>
      </c>
      <c s="8" t="inlineStr" r="J22315">
        <is>
          <t xml:space="preserve"> Lake</t>
        </is>
      </c>
    </row>
    <row r="22316" ht="20.25" customHeight="0">
      <c s="5" t="inlineStr" r="A22316">
        <is>
          <t xml:space="preserve">X1400424</t>
        </is>
      </c>
      <c s="5" t="inlineStr" r="B22316">
        <is>
          <t xml:space="preserve">ELECTRIC CABLE IN CONDUIT, STREET NAME SIGN, NO. 14 3C, TYPE SOOW</t>
        </is>
      </c>
      <c s="5" t="inlineStr" r="C22316">
        <is>
          <t xml:space="preserve">FOOT   </t>
        </is>
      </c>
      <c s="6" r="D22316">
        <v>733.000</v>
      </c>
      <c s="7" r="E22316">
        <v>1</v>
      </c>
      <c s="8" t="inlineStr" r="F22316">
        <is>
          <t xml:space="preserve">61J86</t>
        </is>
      </c>
      <c s="8" t="inlineStr" r="G22316">
        <is>
          <t xml:space="preserve">241</t>
        </is>
      </c>
      <c s="9" r="H22316">
        <v>4.2000</v>
      </c>
      <c s="8" t="inlineStr" r="I22316">
        <is>
          <t xml:space="preserve"/>
        </is>
      </c>
      <c s="8" t="inlineStr" r="J22316">
        <is>
          <t xml:space="preserve"> Lake</t>
        </is>
      </c>
    </row>
    <row r="22317" ht="20.25" customHeight="0">
      <c s="5" t="inlineStr" r="A22317">
        <is>
          <t xml:space="preserve">X1400424</t>
        </is>
      </c>
      <c s="5" t="inlineStr" r="B22317">
        <is>
          <t xml:space="preserve">ELECTRIC CABLE IN CONDUIT, STREET NAME SIGN, NO. 14 3C, TYPE SOOW</t>
        </is>
      </c>
      <c s="5" t="inlineStr" r="C22317">
        <is>
          <t xml:space="preserve">FOOT   </t>
        </is>
      </c>
      <c s="6" r="D22317">
        <v>733.000</v>
      </c>
      <c s="7" r="E22317">
        <v>1</v>
      </c>
      <c s="8" t="inlineStr" r="F22317">
        <is>
          <t xml:space="preserve">61J86</t>
        </is>
      </c>
      <c s="8" t="inlineStr" r="G22317">
        <is>
          <t xml:space="preserve">241</t>
        </is>
      </c>
      <c s="9" r="H22317">
        <v>5.7200</v>
      </c>
      <c s="8" t="inlineStr" r="I22317">
        <is>
          <t xml:space="preserve"/>
        </is>
      </c>
      <c s="8" t="inlineStr" r="J22317">
        <is>
          <t xml:space="preserve"> Lake</t>
        </is>
      </c>
    </row>
    <row r="22318" ht="20.25" customHeight="0">
      <c s="5" t="inlineStr" r="A22318">
        <is>
          <t xml:space="preserve">X1400436</t>
        </is>
      </c>
      <c s="5" t="inlineStr" r="B22318">
        <is>
          <t xml:space="preserve">FIBER OPTIC JUMPER, SINGLE MODE</t>
        </is>
      </c>
      <c s="5" t="inlineStr" r="C22318">
        <is>
          <t xml:space="preserve">EACH   </t>
        </is>
      </c>
      <c s="6" r="D22318">
        <v>3.000</v>
      </c>
      <c s="7" r="E22318">
        <v>1</v>
      </c>
      <c s="8" t="inlineStr" r="F22318">
        <is>
          <t xml:space="preserve">62W90</t>
        </is>
      </c>
      <c s="8" t="inlineStr" r="G22318">
        <is>
          <t xml:space="preserve">015</t>
        </is>
      </c>
      <c s="9" r="H22318">
        <v>79.2000</v>
      </c>
      <c s="8" t="inlineStr" r="I22318">
        <is>
          <t xml:space="preserve">Y</t>
        </is>
      </c>
      <c s="8" t="inlineStr" r="J22318">
        <is>
          <t xml:space="preserve">Various</t>
        </is>
      </c>
    </row>
    <row r="22319" ht="20.25" customHeight="0">
      <c s="5" t="inlineStr" r="A22319">
        <is>
          <t xml:space="preserve">X1400436</t>
        </is>
      </c>
      <c s="5" t="inlineStr" r="B22319">
        <is>
          <t xml:space="preserve">FIBER OPTIC JUMPER, SINGLE MODE</t>
        </is>
      </c>
      <c s="5" t="inlineStr" r="C22319">
        <is>
          <t xml:space="preserve">EACH   </t>
        </is>
      </c>
      <c s="6" r="D22319">
        <v>3.000</v>
      </c>
      <c s="7" r="E22319">
        <v>1</v>
      </c>
      <c s="8" t="inlineStr" r="F22319">
        <is>
          <t xml:space="preserve">62W90</t>
        </is>
      </c>
      <c s="8" t="inlineStr" r="G22319">
        <is>
          <t xml:space="preserve">015</t>
        </is>
      </c>
      <c s="9" r="H22319">
        <v>224.3200</v>
      </c>
      <c s="8" t="inlineStr" r="I22319">
        <is>
          <t xml:space="preserve"/>
        </is>
      </c>
      <c s="8" t="inlineStr" r="J22319">
        <is>
          <t xml:space="preserve">Various</t>
        </is>
      </c>
    </row>
    <row r="22320" ht="20.25" customHeight="0">
      <c s="5" t="inlineStr" r="A22320">
        <is>
          <t xml:space="preserve">X1400437</t>
        </is>
      </c>
      <c s="5" t="inlineStr" r="B22320">
        <is>
          <t xml:space="preserve">GPS CLOCK SYNC UNIT</t>
        </is>
      </c>
      <c s="5" t="inlineStr" r="C22320">
        <is>
          <t xml:space="preserve">EACH   </t>
        </is>
      </c>
      <c s="6" r="D22320">
        <v>2.000</v>
      </c>
      <c s="7" r="E22320">
        <v>8</v>
      </c>
      <c s="8" t="inlineStr" r="F22320">
        <is>
          <t xml:space="preserve">76K74</t>
        </is>
      </c>
      <c s="8" t="inlineStr" r="G22320">
        <is>
          <t xml:space="preserve">120</t>
        </is>
      </c>
      <c s="9" r="H22320">
        <v>2723.6900</v>
      </c>
      <c s="8" t="inlineStr" r="I22320">
        <is>
          <t xml:space="preserve">Y</t>
        </is>
      </c>
      <c s="8" t="inlineStr" r="J22320">
        <is>
          <t xml:space="preserve"> St. Clair</t>
        </is>
      </c>
    </row>
    <row r="22321" ht="20.25" customHeight="0">
      <c s="5" t="inlineStr" r="A22321">
        <is>
          <t xml:space="preserve">X1400437</t>
        </is>
      </c>
      <c s="5" t="inlineStr" r="B22321">
        <is>
          <t xml:space="preserve">GPS CLOCK SYNC UNIT</t>
        </is>
      </c>
      <c s="5" t="inlineStr" r="C22321">
        <is>
          <t xml:space="preserve">EACH   </t>
        </is>
      </c>
      <c s="6" r="D22321">
        <v>2.000</v>
      </c>
      <c s="7" r="E22321">
        <v>8</v>
      </c>
      <c s="8" t="inlineStr" r="F22321">
        <is>
          <t xml:space="preserve">76K74</t>
        </is>
      </c>
      <c s="8" t="inlineStr" r="G22321">
        <is>
          <t xml:space="preserve">120</t>
        </is>
      </c>
      <c s="9" r="H22321">
        <v>2670.2800</v>
      </c>
      <c s="8" t="inlineStr" r="I22321">
        <is>
          <t xml:space="preserve"/>
        </is>
      </c>
      <c s="8" t="inlineStr" r="J22321">
        <is>
          <t xml:space="preserve"> St. Clair</t>
        </is>
      </c>
    </row>
    <row r="22322" ht="20.25" customHeight="0">
      <c s="5" t="inlineStr" r="A22322">
        <is>
          <t xml:space="preserve">X1400437</t>
        </is>
      </c>
      <c s="5" t="inlineStr" r="B22322">
        <is>
          <t xml:space="preserve">GPS CLOCK SYNC UNIT</t>
        </is>
      </c>
      <c s="5" t="inlineStr" r="C22322">
        <is>
          <t xml:space="preserve">EACH   </t>
        </is>
      </c>
      <c s="6" r="D22322">
        <v>2.000</v>
      </c>
      <c s="7" r="E22322">
        <v>8</v>
      </c>
      <c s="8" t="inlineStr" r="F22322">
        <is>
          <t xml:space="preserve">76K74</t>
        </is>
      </c>
      <c s="8" t="inlineStr" r="G22322">
        <is>
          <t xml:space="preserve">120</t>
        </is>
      </c>
      <c s="9" r="H22322">
        <v>2872.5100</v>
      </c>
      <c s="8" t="inlineStr" r="I22322">
        <is>
          <t xml:space="preserve"/>
        </is>
      </c>
      <c s="8" t="inlineStr" r="J22322">
        <is>
          <t xml:space="preserve"> St. Clair</t>
        </is>
      </c>
    </row>
    <row r="22323" ht="20.25" customHeight="0">
      <c s="5" t="inlineStr" r="A22323">
        <is>
          <t xml:space="preserve">X1400450</t>
        </is>
      </c>
      <c s="5" t="inlineStr" r="B22323">
        <is>
          <t xml:space="preserve">REBUILD EXISTING HEAVY-DUTY HANDHOLE</t>
        </is>
      </c>
      <c s="5" t="inlineStr" r="C22323">
        <is>
          <t xml:space="preserve">EACH   </t>
        </is>
      </c>
      <c s="6" r="D22323">
        <v>1.000</v>
      </c>
      <c s="7" r="E22323">
        <v>1</v>
      </c>
      <c s="8" t="inlineStr" r="F22323">
        <is>
          <t xml:space="preserve">62V88</t>
        </is>
      </c>
      <c s="8" t="inlineStr" r="G22323">
        <is>
          <t xml:space="preserve">203</t>
        </is>
      </c>
      <c s="9" r="H22323">
        <v>3418.8900</v>
      </c>
      <c s="8" t="inlineStr" r="I22323">
        <is>
          <t xml:space="preserve">Y</t>
        </is>
      </c>
      <c s="8" t="inlineStr" r="J22323">
        <is>
          <t xml:space="preserve"> DuPage</t>
        </is>
      </c>
    </row>
    <row r="22324" ht="20.25" customHeight="0">
      <c s="5" t="inlineStr" r="A22324">
        <is>
          <t xml:space="preserve">X1400450</t>
        </is>
      </c>
      <c s="5" t="inlineStr" r="B22324">
        <is>
          <t xml:space="preserve">REBUILD EXISTING HEAVY-DUTY HANDHOLE</t>
        </is>
      </c>
      <c s="5" t="inlineStr" r="C22324">
        <is>
          <t xml:space="preserve">EACH   </t>
        </is>
      </c>
      <c s="6" r="D22324">
        <v>1.000</v>
      </c>
      <c s="7" r="E22324">
        <v>1</v>
      </c>
      <c s="8" t="inlineStr" r="F22324">
        <is>
          <t xml:space="preserve">62V88</t>
        </is>
      </c>
      <c s="8" t="inlineStr" r="G22324">
        <is>
          <t xml:space="preserve">203</t>
        </is>
      </c>
      <c s="9" r="H22324">
        <v>3446.9800</v>
      </c>
      <c s="8" t="inlineStr" r="I22324">
        <is>
          <t xml:space="preserve"/>
        </is>
      </c>
      <c s="8" t="inlineStr" r="J22324">
        <is>
          <t xml:space="preserve"> DuPage</t>
        </is>
      </c>
    </row>
    <row r="22325" ht="20.25" customHeight="0">
      <c s="5" t="inlineStr" r="A22325">
        <is>
          <t xml:space="preserve">X1400450</t>
        </is>
      </c>
      <c s="5" t="inlineStr" r="B22325">
        <is>
          <t xml:space="preserve">REBUILD EXISTING HEAVY-DUTY HANDHOLE</t>
        </is>
      </c>
      <c s="5" t="inlineStr" r="C22325">
        <is>
          <t xml:space="preserve">EACH   </t>
        </is>
      </c>
      <c s="6" r="D22325">
        <v>1.000</v>
      </c>
      <c s="7" r="E22325">
        <v>1</v>
      </c>
      <c s="8" t="inlineStr" r="F22325">
        <is>
          <t xml:space="preserve">62X69</t>
        </is>
      </c>
      <c s="8" t="inlineStr" r="G22325">
        <is>
          <t xml:space="preserve">211</t>
        </is>
      </c>
      <c s="9" r="H22325">
        <v>5268.8100</v>
      </c>
      <c s="8" t="inlineStr" r="I22325">
        <is>
          <t xml:space="preserve">Y</t>
        </is>
      </c>
      <c s="8" t="inlineStr" r="J22325">
        <is>
          <t xml:space="preserve"> Kane</t>
        </is>
      </c>
    </row>
    <row r="22326" ht="20.25" customHeight="0">
      <c s="5" t="inlineStr" r="A22326">
        <is>
          <t xml:space="preserve">X1400450</t>
        </is>
      </c>
      <c s="5" t="inlineStr" r="B22326">
        <is>
          <t xml:space="preserve">REBUILD EXISTING HEAVY-DUTY HANDHOLE</t>
        </is>
      </c>
      <c s="5" t="inlineStr" r="C22326">
        <is>
          <t xml:space="preserve">EACH   </t>
        </is>
      </c>
      <c s="6" r="D22326">
        <v>1.000</v>
      </c>
      <c s="7" r="E22326">
        <v>1</v>
      </c>
      <c s="8" t="inlineStr" r="F22326">
        <is>
          <t xml:space="preserve">62X69</t>
        </is>
      </c>
      <c s="8" t="inlineStr" r="G22326">
        <is>
          <t xml:space="preserve">211</t>
        </is>
      </c>
      <c s="9" r="H22326">
        <v>4035.6600</v>
      </c>
      <c s="8" t="inlineStr" r="I22326">
        <is>
          <t xml:space="preserve"/>
        </is>
      </c>
      <c s="8" t="inlineStr" r="J22326">
        <is>
          <t xml:space="preserve"> Kane</t>
        </is>
      </c>
    </row>
    <row r="22327" ht="20.25" customHeight="0">
      <c s="5" t="inlineStr" r="A22327">
        <is>
          <t xml:space="preserve">X1400454</t>
        </is>
      </c>
      <c s="5" t="inlineStr" r="B22327">
        <is>
          <t xml:space="preserve">LED SIGNAL FACE VISOR HEATER</t>
        </is>
      </c>
      <c s="5" t="inlineStr" r="C22327">
        <is>
          <t xml:space="preserve">EACH   </t>
        </is>
      </c>
      <c s="6" r="D22327">
        <v>123.000</v>
      </c>
      <c s="7" r="E22327">
        <v>1</v>
      </c>
      <c s="8" t="inlineStr" r="F22327">
        <is>
          <t xml:space="preserve">62N39</t>
        </is>
      </c>
      <c s="8" t="inlineStr" r="G22327">
        <is>
          <t xml:space="preserve">195</t>
        </is>
      </c>
      <c s="9" r="H22327">
        <v>413.3800</v>
      </c>
      <c s="8" t="inlineStr" r="I22327">
        <is>
          <t xml:space="preserve">Y</t>
        </is>
      </c>
      <c s="8" t="inlineStr" r="J22327">
        <is>
          <t xml:space="preserve"> Cook, DuPage</t>
        </is>
      </c>
    </row>
    <row r="22328" ht="20.25" customHeight="0">
      <c s="5" t="inlineStr" r="A22328">
        <is>
          <t xml:space="preserve">X1400454</t>
        </is>
      </c>
      <c s="5" t="inlineStr" r="B22328">
        <is>
          <t xml:space="preserve">LED SIGNAL FACE VISOR HEATER</t>
        </is>
      </c>
      <c s="5" t="inlineStr" r="C22328">
        <is>
          <t xml:space="preserve">EACH   </t>
        </is>
      </c>
      <c s="6" r="D22328">
        <v>123.000</v>
      </c>
      <c s="7" r="E22328">
        <v>1</v>
      </c>
      <c s="8" t="inlineStr" r="F22328">
        <is>
          <t xml:space="preserve">62N39</t>
        </is>
      </c>
      <c s="8" t="inlineStr" r="G22328">
        <is>
          <t xml:space="preserve">195</t>
        </is>
      </c>
      <c s="9" r="H22328">
        <v>395.0000</v>
      </c>
      <c s="8" t="inlineStr" r="I22328">
        <is>
          <t xml:space="preserve"/>
        </is>
      </c>
      <c s="8" t="inlineStr" r="J22328">
        <is>
          <t xml:space="preserve"> Cook, DuPage</t>
        </is>
      </c>
    </row>
    <row r="22329" ht="20.25" customHeight="0">
      <c s="5" t="inlineStr" r="A22329">
        <is>
          <t xml:space="preserve">X1400460</t>
        </is>
      </c>
      <c s="5" t="inlineStr" r="B22329">
        <is>
          <t xml:space="preserve">LAYER III (NETWORK) SWITCH</t>
        </is>
      </c>
      <c s="5" t="inlineStr" r="C22329">
        <is>
          <t xml:space="preserve">EACH   </t>
        </is>
      </c>
      <c s="6" r="D22329">
        <v>5.000</v>
      </c>
      <c s="7" r="E22329">
        <v>1</v>
      </c>
      <c s="8" t="inlineStr" r="F22329">
        <is>
          <t xml:space="preserve">62N39</t>
        </is>
      </c>
      <c s="8" t="inlineStr" r="G22329">
        <is>
          <t xml:space="preserve">195</t>
        </is>
      </c>
      <c s="9" r="H22329">
        <v>32482.0200</v>
      </c>
      <c s="8" t="inlineStr" r="I22329">
        <is>
          <t xml:space="preserve">Y</t>
        </is>
      </c>
      <c s="8" t="inlineStr" r="J22329">
        <is>
          <t xml:space="preserve"> Cook, DuPage</t>
        </is>
      </c>
    </row>
    <row r="22330" ht="20.25" customHeight="0">
      <c s="5" t="inlineStr" r="A22330">
        <is>
          <t xml:space="preserve">X1400460</t>
        </is>
      </c>
      <c s="5" t="inlineStr" r="B22330">
        <is>
          <t xml:space="preserve">LAYER III (NETWORK) SWITCH</t>
        </is>
      </c>
      <c s="5" t="inlineStr" r="C22330">
        <is>
          <t xml:space="preserve">EACH   </t>
        </is>
      </c>
      <c s="6" r="D22330">
        <v>5.000</v>
      </c>
      <c s="7" r="E22330">
        <v>1</v>
      </c>
      <c s="8" t="inlineStr" r="F22330">
        <is>
          <t xml:space="preserve">62N39</t>
        </is>
      </c>
      <c s="8" t="inlineStr" r="G22330">
        <is>
          <t xml:space="preserve">195</t>
        </is>
      </c>
      <c s="9" r="H22330">
        <v>35000.0000</v>
      </c>
      <c s="8" t="inlineStr" r="I22330">
        <is>
          <t xml:space="preserve"/>
        </is>
      </c>
      <c s="8" t="inlineStr" r="J22330">
        <is>
          <t xml:space="preserve"> Cook, DuPage</t>
        </is>
      </c>
    </row>
    <row r="22331" ht="20.25" customHeight="0">
      <c s="5" t="inlineStr" r="A22331">
        <is>
          <t xml:space="preserve">X1400460</t>
        </is>
      </c>
      <c s="5" t="inlineStr" r="B22331">
        <is>
          <t xml:space="preserve">LAYER III (NETWORK) SWITCH</t>
        </is>
      </c>
      <c s="5" t="inlineStr" r="C22331">
        <is>
          <t xml:space="preserve">EACH   </t>
        </is>
      </c>
      <c s="6" r="D22331">
        <v>2.000</v>
      </c>
      <c s="7" r="E22331">
        <v>1</v>
      </c>
      <c s="8" t="inlineStr" r="F22331">
        <is>
          <t xml:space="preserve">62W90</t>
        </is>
      </c>
      <c s="8" t="inlineStr" r="G22331">
        <is>
          <t xml:space="preserve">015</t>
        </is>
      </c>
      <c s="9" r="H22331">
        <v>13155.9500</v>
      </c>
      <c s="8" t="inlineStr" r="I22331">
        <is>
          <t xml:space="preserve">Y</t>
        </is>
      </c>
      <c s="8" t="inlineStr" r="J22331">
        <is>
          <t xml:space="preserve">Various</t>
        </is>
      </c>
    </row>
    <row r="22332" ht="20.25" customHeight="0">
      <c s="5" t="inlineStr" r="A22332">
        <is>
          <t xml:space="preserve">X1400460</t>
        </is>
      </c>
      <c s="5" t="inlineStr" r="B22332">
        <is>
          <t xml:space="preserve">LAYER III (NETWORK) SWITCH</t>
        </is>
      </c>
      <c s="5" t="inlineStr" r="C22332">
        <is>
          <t xml:space="preserve">EACH   </t>
        </is>
      </c>
      <c s="6" r="D22332">
        <v>2.000</v>
      </c>
      <c s="7" r="E22332">
        <v>1</v>
      </c>
      <c s="8" t="inlineStr" r="F22332">
        <is>
          <t xml:space="preserve">62W90</t>
        </is>
      </c>
      <c s="8" t="inlineStr" r="G22332">
        <is>
          <t xml:space="preserve">015</t>
        </is>
      </c>
      <c s="9" r="H22332">
        <v>32203.1000</v>
      </c>
      <c s="8" t="inlineStr" r="I22332">
        <is>
          <t xml:space="preserve"/>
        </is>
      </c>
      <c s="8" t="inlineStr" r="J22332">
        <is>
          <t xml:space="preserve">Various</t>
        </is>
      </c>
    </row>
    <row r="22333" ht="20.25" customHeight="0">
      <c s="5" t="inlineStr" r="A22333">
        <is>
          <t xml:space="preserve">X1400511</t>
        </is>
      </c>
      <c s="5" t="inlineStr" r="B22333">
        <is>
          <t xml:space="preserve">LAYER III FIBER OPTIC TRANSFER MODULE, SFP TYPE, LONG DISTANCE</t>
        </is>
      </c>
      <c s="5" t="inlineStr" r="C22333">
        <is>
          <t xml:space="preserve">EACH   </t>
        </is>
      </c>
      <c s="6" r="D22333">
        <v>10.000</v>
      </c>
      <c s="7" r="E22333">
        <v>1</v>
      </c>
      <c s="8" t="inlineStr" r="F22333">
        <is>
          <t xml:space="preserve">62W90</t>
        </is>
      </c>
      <c s="8" t="inlineStr" r="G22333">
        <is>
          <t xml:space="preserve">015</t>
        </is>
      </c>
      <c s="9" r="H22333">
        <v>1979.1800</v>
      </c>
      <c s="8" t="inlineStr" r="I22333">
        <is>
          <t xml:space="preserve">Y</t>
        </is>
      </c>
      <c s="8" t="inlineStr" r="J22333">
        <is>
          <t xml:space="preserve">Various</t>
        </is>
      </c>
    </row>
    <row r="22334" ht="20.25" customHeight="0">
      <c s="5" t="inlineStr" r="A22334">
        <is>
          <t xml:space="preserve">X1400511</t>
        </is>
      </c>
      <c s="5" t="inlineStr" r="B22334">
        <is>
          <t xml:space="preserve">LAYER III FIBER OPTIC TRANSFER MODULE, SFP TYPE, LONG DISTANCE</t>
        </is>
      </c>
      <c s="5" t="inlineStr" r="C22334">
        <is>
          <t xml:space="preserve">EACH   </t>
        </is>
      </c>
      <c s="6" r="D22334">
        <v>10.000</v>
      </c>
      <c s="7" r="E22334">
        <v>1</v>
      </c>
      <c s="8" t="inlineStr" r="F22334">
        <is>
          <t xml:space="preserve">62W90</t>
        </is>
      </c>
      <c s="8" t="inlineStr" r="G22334">
        <is>
          <t xml:space="preserve">015</t>
        </is>
      </c>
      <c s="9" r="H22334">
        <v>1342.7000</v>
      </c>
      <c s="8" t="inlineStr" r="I22334">
        <is>
          <t xml:space="preserve"/>
        </is>
      </c>
      <c s="8" t="inlineStr" r="J22334">
        <is>
          <t xml:space="preserve">Various</t>
        </is>
      </c>
    </row>
    <row r="22335" ht="20.25" customHeight="0">
      <c s="5" t="inlineStr" r="A22335">
        <is>
          <t xml:space="preserve">X1500004</t>
        </is>
      </c>
      <c s="5" t="inlineStr" r="B22335">
        <is>
          <t xml:space="preserve">BITUMINOUS SURFACE TREATMENT, A1</t>
        </is>
      </c>
      <c s="5" t="inlineStr" r="C22335">
        <is>
          <t xml:space="preserve">SQ YD  </t>
        </is>
      </c>
      <c s="6" r="D22335">
        <v>12655.000</v>
      </c>
      <c s="7" r="E22335">
        <v>3</v>
      </c>
      <c s="8" t="inlineStr" r="F22335">
        <is>
          <t xml:space="preserve">46937</t>
        </is>
      </c>
      <c s="8" t="inlineStr" r="G22335">
        <is>
          <t xml:space="preserve">232</t>
        </is>
      </c>
      <c s="9" r="H22335">
        <v>4.0000</v>
      </c>
      <c s="8" t="inlineStr" r="I22335">
        <is>
          <t xml:space="preserve">Y</t>
        </is>
      </c>
      <c s="8" t="inlineStr" r="J22335">
        <is>
          <t xml:space="preserve"> LaSalle</t>
        </is>
      </c>
    </row>
    <row r="22336" ht="20.25" customHeight="0">
      <c s="5" t="inlineStr" r="A22336">
        <is>
          <t xml:space="preserve">X1500004</t>
        </is>
      </c>
      <c s="5" t="inlineStr" r="B22336">
        <is>
          <t xml:space="preserve">BITUMINOUS SURFACE TREATMENT, A1</t>
        </is>
      </c>
      <c s="5" t="inlineStr" r="C22336">
        <is>
          <t xml:space="preserve">SQ YD  </t>
        </is>
      </c>
      <c s="6" r="D22336">
        <v>12655.000</v>
      </c>
      <c s="7" r="E22336">
        <v>3</v>
      </c>
      <c s="8" t="inlineStr" r="F22336">
        <is>
          <t xml:space="preserve">46937</t>
        </is>
      </c>
      <c s="8" t="inlineStr" r="G22336">
        <is>
          <t xml:space="preserve">232</t>
        </is>
      </c>
      <c s="9" r="H22336">
        <v>3.6400</v>
      </c>
      <c s="8" t="inlineStr" r="I22336">
        <is>
          <t xml:space="preserve"/>
        </is>
      </c>
      <c s="8" t="inlineStr" r="J22336">
        <is>
          <t xml:space="preserve"> LaSalle</t>
        </is>
      </c>
    </row>
    <row r="22337" ht="20.25" customHeight="0">
      <c s="5" t="inlineStr" r="A22337">
        <is>
          <t xml:space="preserve">X1500004</t>
        </is>
      </c>
      <c s="5" t="inlineStr" r="B22337">
        <is>
          <t xml:space="preserve">BITUMINOUS SURFACE TREATMENT, A1</t>
        </is>
      </c>
      <c s="5" t="inlineStr" r="C22337">
        <is>
          <t xml:space="preserve">SQ YD  </t>
        </is>
      </c>
      <c s="6" r="D22337">
        <v>12655.000</v>
      </c>
      <c s="7" r="E22337">
        <v>3</v>
      </c>
      <c s="8" t="inlineStr" r="F22337">
        <is>
          <t xml:space="preserve">46937</t>
        </is>
      </c>
      <c s="8" t="inlineStr" r="G22337">
        <is>
          <t xml:space="preserve">232</t>
        </is>
      </c>
      <c s="9" r="H22337">
        <v>4.0000</v>
      </c>
      <c s="8" t="inlineStr" r="I22337">
        <is>
          <t xml:space="preserve"/>
        </is>
      </c>
      <c s="8" t="inlineStr" r="J22337">
        <is>
          <t xml:space="preserve"> LaSalle</t>
        </is>
      </c>
    </row>
    <row r="22338" ht="20.25" customHeight="0">
      <c s="5" t="inlineStr" r="A22338">
        <is>
          <t xml:space="preserve">X1500005</t>
        </is>
      </c>
      <c s="5" t="inlineStr" r="B22338">
        <is>
          <t xml:space="preserve">BITUMINOUS SURFACE TREATMENT, A2</t>
        </is>
      </c>
      <c s="5" t="inlineStr" r="C22338">
        <is>
          <t xml:space="preserve">SQ YD  </t>
        </is>
      </c>
      <c s="6" r="D22338">
        <v>10432.000</v>
      </c>
      <c s="7" r="E22338">
        <v>8</v>
      </c>
      <c s="8" t="inlineStr" r="F22338">
        <is>
          <t xml:space="preserve">76U20</t>
        </is>
      </c>
      <c s="8" t="inlineStr" r="G22338">
        <is>
          <t xml:space="preserve">246</t>
        </is>
      </c>
      <c s="9" r="H22338">
        <v>4.7500</v>
      </c>
      <c s="8" t="inlineStr" r="I22338">
        <is>
          <t xml:space="preserve">Y</t>
        </is>
      </c>
      <c s="8" t="inlineStr" r="J22338">
        <is>
          <t xml:space="preserve"> Madison</t>
        </is>
      </c>
    </row>
    <row r="22339" ht="20.25" customHeight="0">
      <c s="5" t="inlineStr" r="A22339">
        <is>
          <t xml:space="preserve">X1500005</t>
        </is>
      </c>
      <c s="5" t="inlineStr" r="B22339">
        <is>
          <t xml:space="preserve">BITUMINOUS SURFACE TREATMENT, A2</t>
        </is>
      </c>
      <c s="5" t="inlineStr" r="C22339">
        <is>
          <t xml:space="preserve">SQ YD  </t>
        </is>
      </c>
      <c s="6" r="D22339">
        <v>10432.000</v>
      </c>
      <c s="7" r="E22339">
        <v>8</v>
      </c>
      <c s="8" t="inlineStr" r="F22339">
        <is>
          <t xml:space="preserve">76U20</t>
        </is>
      </c>
      <c s="8" t="inlineStr" r="G22339">
        <is>
          <t xml:space="preserve">246</t>
        </is>
      </c>
      <c s="9" r="H22339">
        <v>6.1000</v>
      </c>
      <c s="8" t="inlineStr" r="I22339">
        <is>
          <t xml:space="preserve"/>
        </is>
      </c>
      <c s="8" t="inlineStr" r="J22339">
        <is>
          <t xml:space="preserve"> Madison</t>
        </is>
      </c>
    </row>
    <row r="22340" ht="20.25" customHeight="0">
      <c s="5" t="inlineStr" r="A22340">
        <is>
          <t xml:space="preserve">X1500005</t>
        </is>
      </c>
      <c s="5" t="inlineStr" r="B22340">
        <is>
          <t xml:space="preserve">BITUMINOUS SURFACE TREATMENT, A2</t>
        </is>
      </c>
      <c s="5" t="inlineStr" r="C22340">
        <is>
          <t xml:space="preserve">SQ YD  </t>
        </is>
      </c>
      <c s="6" r="D22340">
        <v>187016.000</v>
      </c>
      <c s="7" r="E22340">
        <v>8</v>
      </c>
      <c s="8" t="inlineStr" r="F22340">
        <is>
          <t xml:space="preserve">76U39</t>
        </is>
      </c>
      <c s="8" t="inlineStr" r="G22340">
        <is>
          <t xml:space="preserve">132</t>
        </is>
      </c>
      <c s="9" r="H22340">
        <v>3.5300</v>
      </c>
      <c s="8" t="inlineStr" r="I22340">
        <is>
          <t xml:space="preserve">Y</t>
        </is>
      </c>
      <c s="8" t="inlineStr" r="J22340">
        <is>
          <t xml:space="preserve"> Bond</t>
        </is>
      </c>
    </row>
    <row r="22341" ht="20.25" customHeight="0">
      <c s="5" t="inlineStr" r="A22341">
        <is>
          <t xml:space="preserve">X1500005</t>
        </is>
      </c>
      <c s="5" t="inlineStr" r="B22341">
        <is>
          <t xml:space="preserve">BITUMINOUS SURFACE TREATMENT, A2</t>
        </is>
      </c>
      <c s="5" t="inlineStr" r="C22341">
        <is>
          <t xml:space="preserve">SQ YD  </t>
        </is>
      </c>
      <c s="6" r="D22341">
        <v>187016.000</v>
      </c>
      <c s="7" r="E22341">
        <v>8</v>
      </c>
      <c s="8" t="inlineStr" r="F22341">
        <is>
          <t xml:space="preserve">76U39</t>
        </is>
      </c>
      <c s="8" t="inlineStr" r="G22341">
        <is>
          <t xml:space="preserve">132</t>
        </is>
      </c>
      <c s="9" r="H22341">
        <v>4.1500</v>
      </c>
      <c s="8" t="inlineStr" r="I22341">
        <is>
          <t xml:space="preserve"/>
        </is>
      </c>
      <c s="8" t="inlineStr" r="J22341">
        <is>
          <t xml:space="preserve"> Bond</t>
        </is>
      </c>
    </row>
    <row r="22342" ht="20.25" customHeight="0">
      <c s="5" t="inlineStr" r="A22342">
        <is>
          <t xml:space="preserve">X1500005</t>
        </is>
      </c>
      <c s="5" t="inlineStr" r="B22342">
        <is>
          <t xml:space="preserve">BITUMINOUS SURFACE TREATMENT, A2</t>
        </is>
      </c>
      <c s="5" t="inlineStr" r="C22342">
        <is>
          <t xml:space="preserve">SQ YD  </t>
        </is>
      </c>
      <c s="6" r="D22342">
        <v>187016.000</v>
      </c>
      <c s="7" r="E22342">
        <v>8</v>
      </c>
      <c s="8" t="inlineStr" r="F22342">
        <is>
          <t xml:space="preserve">76U39</t>
        </is>
      </c>
      <c s="8" t="inlineStr" r="G22342">
        <is>
          <t xml:space="preserve">132</t>
        </is>
      </c>
      <c s="9" r="H22342">
        <v>4.2500</v>
      </c>
      <c s="8" t="inlineStr" r="I22342">
        <is>
          <t xml:space="preserve"/>
        </is>
      </c>
      <c s="8" t="inlineStr" r="J22342">
        <is>
          <t xml:space="preserve"> Bond</t>
        </is>
      </c>
    </row>
    <row r="22343" ht="20.25" customHeight="0">
      <c s="5" t="inlineStr" r="A22343">
        <is>
          <t xml:space="preserve">X1500006</t>
        </is>
      </c>
      <c s="5" t="inlineStr" r="B22343">
        <is>
          <t xml:space="preserve">BITUMINOUS SURFACE TREATMENT, A3</t>
        </is>
      </c>
      <c s="5" t="inlineStr" r="C22343">
        <is>
          <t xml:space="preserve">SQ YD  </t>
        </is>
      </c>
      <c s="6" r="D22343">
        <v>6570.000</v>
      </c>
      <c s="7" r="E22343">
        <v>3</v>
      </c>
      <c s="8" t="inlineStr" r="F22343">
        <is>
          <t xml:space="preserve">46937</t>
        </is>
      </c>
      <c s="8" t="inlineStr" r="G22343">
        <is>
          <t xml:space="preserve">232</t>
        </is>
      </c>
      <c s="9" r="H22343">
        <v>10.4200</v>
      </c>
      <c s="8" t="inlineStr" r="I22343">
        <is>
          <t xml:space="preserve">Y</t>
        </is>
      </c>
      <c s="8" t="inlineStr" r="J22343">
        <is>
          <t xml:space="preserve"> LaSalle</t>
        </is>
      </c>
    </row>
    <row r="22344" ht="20.25" customHeight="0">
      <c s="5" t="inlineStr" r="A22344">
        <is>
          <t xml:space="preserve">X1500006</t>
        </is>
      </c>
      <c s="5" t="inlineStr" r="B22344">
        <is>
          <t xml:space="preserve">BITUMINOUS SURFACE TREATMENT, A3</t>
        </is>
      </c>
      <c s="5" t="inlineStr" r="C22344">
        <is>
          <t xml:space="preserve">SQ YD  </t>
        </is>
      </c>
      <c s="6" r="D22344">
        <v>6570.000</v>
      </c>
      <c s="7" r="E22344">
        <v>3</v>
      </c>
      <c s="8" t="inlineStr" r="F22344">
        <is>
          <t xml:space="preserve">46937</t>
        </is>
      </c>
      <c s="8" t="inlineStr" r="G22344">
        <is>
          <t xml:space="preserve">232</t>
        </is>
      </c>
      <c s="9" r="H22344">
        <v>9.4700</v>
      </c>
      <c s="8" t="inlineStr" r="I22344">
        <is>
          <t xml:space="preserve"/>
        </is>
      </c>
      <c s="8" t="inlineStr" r="J22344">
        <is>
          <t xml:space="preserve"> LaSalle</t>
        </is>
      </c>
    </row>
    <row r="22345" ht="20.25" customHeight="0">
      <c s="5" t="inlineStr" r="A22345">
        <is>
          <t xml:space="preserve">X1500006</t>
        </is>
      </c>
      <c s="5" t="inlineStr" r="B22345">
        <is>
          <t xml:space="preserve">BITUMINOUS SURFACE TREATMENT, A3</t>
        </is>
      </c>
      <c s="5" t="inlineStr" r="C22345">
        <is>
          <t xml:space="preserve">SQ YD  </t>
        </is>
      </c>
      <c s="6" r="D22345">
        <v>6570.000</v>
      </c>
      <c s="7" r="E22345">
        <v>3</v>
      </c>
      <c s="8" t="inlineStr" r="F22345">
        <is>
          <t xml:space="preserve">46937</t>
        </is>
      </c>
      <c s="8" t="inlineStr" r="G22345">
        <is>
          <t xml:space="preserve">232</t>
        </is>
      </c>
      <c s="9" r="H22345">
        <v>12.1500</v>
      </c>
      <c s="8" t="inlineStr" r="I22345">
        <is>
          <t xml:space="preserve"/>
        </is>
      </c>
      <c s="8" t="inlineStr" r="J22345">
        <is>
          <t xml:space="preserve"> LaSalle</t>
        </is>
      </c>
    </row>
    <row r="22346" ht="20.25" customHeight="0">
      <c s="5" t="inlineStr" r="A22346">
        <is>
          <t xml:space="preserve">X1700011</t>
        </is>
      </c>
      <c s="5" t="inlineStr" r="B22346">
        <is>
          <t xml:space="preserve">STAMPED COLORED PORTLAND CEMENT CONCRETE MEDIAN SURFACE 4 INCH</t>
        </is>
      </c>
      <c s="5" t="inlineStr" r="C22346">
        <is>
          <t xml:space="preserve">SQ FT  </t>
        </is>
      </c>
      <c s="6" r="D22346">
        <v>1445.000</v>
      </c>
      <c s="7" r="E22346">
        <v>9</v>
      </c>
      <c s="8" t="inlineStr" r="F22346">
        <is>
          <t xml:space="preserve">99750</t>
        </is>
      </c>
      <c s="8" t="inlineStr" r="G22346">
        <is>
          <t xml:space="preserve">181</t>
        </is>
      </c>
      <c s="9" r="H22346">
        <v>21.7600</v>
      </c>
      <c s="8" t="inlineStr" r="I22346">
        <is>
          <t xml:space="preserve">Y</t>
        </is>
      </c>
      <c s="8" t="inlineStr" r="J22346">
        <is>
          <t xml:space="preserve"> Saline</t>
        </is>
      </c>
    </row>
    <row r="22347" ht="20.25" customHeight="0">
      <c s="5" t="inlineStr" r="A22347">
        <is>
          <t xml:space="preserve">X1700011</t>
        </is>
      </c>
      <c s="5" t="inlineStr" r="B22347">
        <is>
          <t xml:space="preserve">STAMPED COLORED PORTLAND CEMENT CONCRETE MEDIAN SURFACE 4 INCH</t>
        </is>
      </c>
      <c s="5" t="inlineStr" r="C22347">
        <is>
          <t xml:space="preserve">SQ FT  </t>
        </is>
      </c>
      <c s="6" r="D22347">
        <v>1445.000</v>
      </c>
      <c s="7" r="E22347">
        <v>9</v>
      </c>
      <c s="8" t="inlineStr" r="F22347">
        <is>
          <t xml:space="preserve">99750</t>
        </is>
      </c>
      <c s="8" t="inlineStr" r="G22347">
        <is>
          <t xml:space="preserve">181</t>
        </is>
      </c>
      <c s="9" r="H22347">
        <v>19.0000</v>
      </c>
      <c s="8" t="inlineStr" r="I22347">
        <is>
          <t xml:space="preserve"/>
        </is>
      </c>
      <c s="8" t="inlineStr" r="J22347">
        <is>
          <t xml:space="preserve"> Saline</t>
        </is>
      </c>
    </row>
    <row r="22348" ht="20.25" customHeight="0">
      <c s="5" t="inlineStr" r="A22348">
        <is>
          <t xml:space="preserve">X1700066</t>
        </is>
      </c>
      <c s="5" t="inlineStr" r="B22348">
        <is>
          <t xml:space="preserve">POTHOLING</t>
        </is>
      </c>
      <c s="5" t="inlineStr" r="C22348">
        <is>
          <t xml:space="preserve">EACH   </t>
        </is>
      </c>
      <c s="6" r="D22348">
        <v>6.000</v>
      </c>
      <c s="7" r="E22348">
        <v>9</v>
      </c>
      <c s="8" t="inlineStr" r="F22348">
        <is>
          <t xml:space="preserve">78B32</t>
        </is>
      </c>
      <c s="8" t="inlineStr" r="G22348">
        <is>
          <t xml:space="preserve">157</t>
        </is>
      </c>
      <c s="9" r="H22348">
        <v>110.0000</v>
      </c>
      <c s="8" t="inlineStr" r="I22348">
        <is>
          <t xml:space="preserve">Y</t>
        </is>
      </c>
      <c s="8" t="inlineStr" r="J22348">
        <is>
          <t xml:space="preserve"> Alexander</t>
        </is>
      </c>
    </row>
    <row r="22349" ht="20.25" customHeight="0">
      <c s="5" t="inlineStr" r="A22349">
        <is>
          <t xml:space="preserve">X1700066</t>
        </is>
      </c>
      <c s="5" t="inlineStr" r="B22349">
        <is>
          <t xml:space="preserve">POTHOLING</t>
        </is>
      </c>
      <c s="5" t="inlineStr" r="C22349">
        <is>
          <t xml:space="preserve">EACH   </t>
        </is>
      </c>
      <c s="6" r="D22349">
        <v>6.000</v>
      </c>
      <c s="7" r="E22349">
        <v>9</v>
      </c>
      <c s="8" t="inlineStr" r="F22349">
        <is>
          <t xml:space="preserve">78B32</t>
        </is>
      </c>
      <c s="8" t="inlineStr" r="G22349">
        <is>
          <t xml:space="preserve">157</t>
        </is>
      </c>
      <c s="9" r="H22349">
        <v>550.0000</v>
      </c>
      <c s="8" t="inlineStr" r="I22349">
        <is>
          <t xml:space="preserve"/>
        </is>
      </c>
      <c s="8" t="inlineStr" r="J22349">
        <is>
          <t xml:space="preserve"> Alexander</t>
        </is>
      </c>
    </row>
    <row r="22350" ht="20.25" customHeight="0">
      <c s="5" t="inlineStr" r="A22350">
        <is>
          <t xml:space="preserve">X1700066</t>
        </is>
      </c>
      <c s="5" t="inlineStr" r="B22350">
        <is>
          <t xml:space="preserve">POTHOLING</t>
        </is>
      </c>
      <c s="5" t="inlineStr" r="C22350">
        <is>
          <t xml:space="preserve">EACH   </t>
        </is>
      </c>
      <c s="6" r="D22350">
        <v>6.000</v>
      </c>
      <c s="7" r="E22350">
        <v>9</v>
      </c>
      <c s="8" t="inlineStr" r="F22350">
        <is>
          <t xml:space="preserve">78B32</t>
        </is>
      </c>
      <c s="8" t="inlineStr" r="G22350">
        <is>
          <t xml:space="preserve">157</t>
        </is>
      </c>
      <c s="9" r="H22350">
        <v>1000.0000</v>
      </c>
      <c s="8" t="inlineStr" r="I22350">
        <is>
          <t xml:space="preserve"/>
        </is>
      </c>
      <c s="8" t="inlineStr" r="J22350">
        <is>
          <t xml:space="preserve"> Alexander</t>
        </is>
      </c>
    </row>
    <row r="22351" ht="20.25" customHeight="0">
      <c s="5" t="inlineStr" r="A22351">
        <is>
          <t xml:space="preserve">X1700066</t>
        </is>
      </c>
      <c s="5" t="inlineStr" r="B22351">
        <is>
          <t xml:space="preserve">POTHOLING</t>
        </is>
      </c>
      <c s="5" t="inlineStr" r="C22351">
        <is>
          <t xml:space="preserve">EACH   </t>
        </is>
      </c>
      <c s="6" r="D22351">
        <v>6.000</v>
      </c>
      <c s="7" r="E22351">
        <v>9</v>
      </c>
      <c s="8" t="inlineStr" r="F22351">
        <is>
          <t xml:space="preserve">78B32</t>
        </is>
      </c>
      <c s="8" t="inlineStr" r="G22351">
        <is>
          <t xml:space="preserve">157</t>
        </is>
      </c>
      <c s="9" r="H22351">
        <v>1500.0000</v>
      </c>
      <c s="8" t="inlineStr" r="I22351">
        <is>
          <t xml:space="preserve"/>
        </is>
      </c>
      <c s="8" t="inlineStr" r="J22351">
        <is>
          <t xml:space="preserve"> Alexander</t>
        </is>
      </c>
    </row>
    <row r="22352" ht="20.25" customHeight="0">
      <c s="5" t="inlineStr" r="A22352">
        <is>
          <t xml:space="preserve">X1700066</t>
        </is>
      </c>
      <c s="5" t="inlineStr" r="B22352">
        <is>
          <t xml:space="preserve">POTHOLING</t>
        </is>
      </c>
      <c s="5" t="inlineStr" r="C22352">
        <is>
          <t xml:space="preserve">EACH   </t>
        </is>
      </c>
      <c s="6" r="D22352">
        <v>50.000</v>
      </c>
      <c s="7" r="E22352">
        <v>8</v>
      </c>
      <c s="8" t="inlineStr" r="F22352">
        <is>
          <t xml:space="preserve">97848</t>
        </is>
      </c>
      <c s="8" t="inlineStr" r="G22352">
        <is>
          <t xml:space="preserve">247</t>
        </is>
      </c>
      <c s="9" r="H22352">
        <v>170.0000</v>
      </c>
      <c s="8" t="inlineStr" r="I22352">
        <is>
          <t xml:space="preserve">Y</t>
        </is>
      </c>
      <c s="8" t="inlineStr" r="J22352">
        <is>
          <t xml:space="preserve"> St. Clair</t>
        </is>
      </c>
    </row>
    <row r="22353" ht="20.25" customHeight="0">
      <c s="5" t="inlineStr" r="A22353">
        <is>
          <t xml:space="preserve">X1700066</t>
        </is>
      </c>
      <c s="5" t="inlineStr" r="B22353">
        <is>
          <t xml:space="preserve">POTHOLING</t>
        </is>
      </c>
      <c s="5" t="inlineStr" r="C22353">
        <is>
          <t xml:space="preserve">EACH   </t>
        </is>
      </c>
      <c s="6" r="D22353">
        <v>50.000</v>
      </c>
      <c s="7" r="E22353">
        <v>8</v>
      </c>
      <c s="8" t="inlineStr" r="F22353">
        <is>
          <t xml:space="preserve">97848</t>
        </is>
      </c>
      <c s="8" t="inlineStr" r="G22353">
        <is>
          <t xml:space="preserve">247</t>
        </is>
      </c>
      <c s="9" r="H22353">
        <v>219.0000</v>
      </c>
      <c s="8" t="inlineStr" r="I22353">
        <is>
          <t xml:space="preserve"/>
        </is>
      </c>
      <c s="8" t="inlineStr" r="J22353">
        <is>
          <t xml:space="preserve"> St. Clair</t>
        </is>
      </c>
    </row>
    <row r="22354" ht="20.25" customHeight="0">
      <c s="5" t="inlineStr" r="A22354">
        <is>
          <t xml:space="preserve">X1700066</t>
        </is>
      </c>
      <c s="5" t="inlineStr" r="B22354">
        <is>
          <t xml:space="preserve">POTHOLING</t>
        </is>
      </c>
      <c s="5" t="inlineStr" r="C22354">
        <is>
          <t xml:space="preserve">EACH   </t>
        </is>
      </c>
      <c s="6" r="D22354">
        <v>50.000</v>
      </c>
      <c s="7" r="E22354">
        <v>8</v>
      </c>
      <c s="8" t="inlineStr" r="F22354">
        <is>
          <t xml:space="preserve">97848</t>
        </is>
      </c>
      <c s="8" t="inlineStr" r="G22354">
        <is>
          <t xml:space="preserve">247</t>
        </is>
      </c>
      <c s="9" r="H22354">
        <v>704.1000</v>
      </c>
      <c s="8" t="inlineStr" r="I22354">
        <is>
          <t xml:space="preserve"/>
        </is>
      </c>
      <c s="8" t="inlineStr" r="J22354">
        <is>
          <t xml:space="preserve"> St. Clair</t>
        </is>
      </c>
    </row>
    <row r="22355" ht="20.25" customHeight="0">
      <c s="5" t="inlineStr" r="A22355">
        <is>
          <t xml:space="preserve">X1700066</t>
        </is>
      </c>
      <c s="5" t="inlineStr" r="B22355">
        <is>
          <t xml:space="preserve">POTHOLING</t>
        </is>
      </c>
      <c s="5" t="inlineStr" r="C22355">
        <is>
          <t xml:space="preserve">EACH   </t>
        </is>
      </c>
      <c s="6" r="D22355">
        <v>20.000</v>
      </c>
      <c s="7" r="E22355">
        <v>8</v>
      </c>
      <c s="8" t="inlineStr" r="F22355">
        <is>
          <t xml:space="preserve">97870</t>
        </is>
      </c>
      <c s="8" t="inlineStr" r="G22355">
        <is>
          <t xml:space="preserve">238</t>
        </is>
      </c>
      <c s="9" r="H22355">
        <v>530.0000</v>
      </c>
      <c s="8" t="inlineStr" r="I22355">
        <is>
          <t xml:space="preserve">Y</t>
        </is>
      </c>
      <c s="8" t="inlineStr" r="J22355">
        <is>
          <t xml:space="preserve"> Madison</t>
        </is>
      </c>
    </row>
    <row r="22356" ht="20.25" customHeight="0">
      <c s="5" t="inlineStr" r="A22356">
        <is>
          <t xml:space="preserve">X1700066</t>
        </is>
      </c>
      <c s="5" t="inlineStr" r="B22356">
        <is>
          <t xml:space="preserve">POTHOLING</t>
        </is>
      </c>
      <c s="5" t="inlineStr" r="C22356">
        <is>
          <t xml:space="preserve">EACH   </t>
        </is>
      </c>
      <c s="6" r="D22356">
        <v>20.000</v>
      </c>
      <c s="7" r="E22356">
        <v>8</v>
      </c>
      <c s="8" t="inlineStr" r="F22356">
        <is>
          <t xml:space="preserve">97870</t>
        </is>
      </c>
      <c s="8" t="inlineStr" r="G22356">
        <is>
          <t xml:space="preserve">238</t>
        </is>
      </c>
      <c s="9" r="H22356">
        <v>550.0000</v>
      </c>
      <c s="8" t="inlineStr" r="I22356">
        <is>
          <t xml:space="preserve"/>
        </is>
      </c>
      <c s="8" t="inlineStr" r="J22356">
        <is>
          <t xml:space="preserve"> Madison</t>
        </is>
      </c>
    </row>
    <row r="22357" ht="20.25" customHeight="0">
      <c s="5" t="inlineStr" r="A22357">
        <is>
          <t xml:space="preserve">X1700112</t>
        </is>
      </c>
      <c s="5" t="inlineStr" r="B22357">
        <is>
          <t xml:space="preserve">BRICK PAVER REMOVAL</t>
        </is>
      </c>
      <c s="5" t="inlineStr" r="C22357">
        <is>
          <t xml:space="preserve">SQ FT  </t>
        </is>
      </c>
      <c s="6" r="D22357">
        <v>798.000</v>
      </c>
      <c s="7" r="E22357">
        <v>1</v>
      </c>
      <c s="8" t="inlineStr" r="F22357">
        <is>
          <t xml:space="preserve">62N39</t>
        </is>
      </c>
      <c s="8" t="inlineStr" r="G22357">
        <is>
          <t xml:space="preserve">195</t>
        </is>
      </c>
      <c s="9" r="H22357">
        <v>5.9300</v>
      </c>
      <c s="8" t="inlineStr" r="I22357">
        <is>
          <t xml:space="preserve">Y</t>
        </is>
      </c>
      <c s="8" t="inlineStr" r="J22357">
        <is>
          <t xml:space="preserve"> Cook, DuPage</t>
        </is>
      </c>
    </row>
    <row r="22358" ht="20.25" customHeight="0">
      <c s="5" t="inlineStr" r="A22358">
        <is>
          <t xml:space="preserve">X1700112</t>
        </is>
      </c>
      <c s="5" t="inlineStr" r="B22358">
        <is>
          <t xml:space="preserve">BRICK PAVER REMOVAL</t>
        </is>
      </c>
      <c s="5" t="inlineStr" r="C22358">
        <is>
          <t xml:space="preserve">SQ FT  </t>
        </is>
      </c>
      <c s="6" r="D22358">
        <v>798.000</v>
      </c>
      <c s="7" r="E22358">
        <v>1</v>
      </c>
      <c s="8" t="inlineStr" r="F22358">
        <is>
          <t xml:space="preserve">62N39</t>
        </is>
      </c>
      <c s="8" t="inlineStr" r="G22358">
        <is>
          <t xml:space="preserve">195</t>
        </is>
      </c>
      <c s="9" r="H22358">
        <v>15.0000</v>
      </c>
      <c s="8" t="inlineStr" r="I22358">
        <is>
          <t xml:space="preserve"/>
        </is>
      </c>
      <c s="8" t="inlineStr" r="J22358">
        <is>
          <t xml:space="preserve"> Cook, DuPage</t>
        </is>
      </c>
    </row>
    <row r="22359" ht="20.25" customHeight="0">
      <c s="5" t="inlineStr" r="A22359">
        <is>
          <t xml:space="preserve">X2010100</t>
        </is>
      </c>
      <c s="5" t="inlineStr" r="B22359">
        <is>
          <t xml:space="preserve">TREE LIMB REMOVAL (4 TO 10 INCHES DIAMETER)</t>
        </is>
      </c>
      <c s="5" t="inlineStr" r="C22359">
        <is>
          <t xml:space="preserve">EACH   </t>
        </is>
      </c>
      <c s="6" r="D22359">
        <v>5.000</v>
      </c>
      <c s="7" r="E22359">
        <v>1</v>
      </c>
      <c s="8" t="inlineStr" r="F22359">
        <is>
          <t xml:space="preserve">62V58</t>
        </is>
      </c>
      <c s="8" t="inlineStr" r="G22359">
        <is>
          <t xml:space="preserve">202</t>
        </is>
      </c>
      <c s="9" r="H22359">
        <v>95.0000</v>
      </c>
      <c s="8" t="inlineStr" r="I22359">
        <is>
          <t xml:space="preserve">Y</t>
        </is>
      </c>
      <c s="8" t="inlineStr" r="J22359">
        <is>
          <t xml:space="preserve"> Lake</t>
        </is>
      </c>
    </row>
    <row r="22360" ht="20.25" customHeight="0">
      <c s="5" t="inlineStr" r="A22360">
        <is>
          <t xml:space="preserve">X2010100</t>
        </is>
      </c>
      <c s="5" t="inlineStr" r="B22360">
        <is>
          <t xml:space="preserve">TREE LIMB REMOVAL (4 TO 10 INCHES DIAMETER)</t>
        </is>
      </c>
      <c s="5" t="inlineStr" r="C22360">
        <is>
          <t xml:space="preserve">EACH   </t>
        </is>
      </c>
      <c s="6" r="D22360">
        <v>5.000</v>
      </c>
      <c s="7" r="E22360">
        <v>1</v>
      </c>
      <c s="8" t="inlineStr" r="F22360">
        <is>
          <t xml:space="preserve">62V58</t>
        </is>
      </c>
      <c s="8" t="inlineStr" r="G22360">
        <is>
          <t xml:space="preserve">202</t>
        </is>
      </c>
      <c s="9" r="H22360">
        <v>200.0000</v>
      </c>
      <c s="8" t="inlineStr" r="I22360">
        <is>
          <t xml:space="preserve"/>
        </is>
      </c>
      <c s="8" t="inlineStr" r="J22360">
        <is>
          <t xml:space="preserve"> Lake</t>
        </is>
      </c>
    </row>
    <row r="22361" ht="20.25" customHeight="0">
      <c s="5" t="inlineStr" r="A22361">
        <is>
          <t xml:space="preserve">X2010100</t>
        </is>
      </c>
      <c s="5" t="inlineStr" r="B22361">
        <is>
          <t xml:space="preserve">TREE LIMB REMOVAL (4 TO 10 INCHES DIAMETER)</t>
        </is>
      </c>
      <c s="5" t="inlineStr" r="C22361">
        <is>
          <t xml:space="preserve">EACH   </t>
        </is>
      </c>
      <c s="6" r="D22361">
        <v>2.000</v>
      </c>
      <c s="7" r="E22361">
        <v>1</v>
      </c>
      <c s="8" t="inlineStr" r="F22361">
        <is>
          <t xml:space="preserve">62X60</t>
        </is>
      </c>
      <c s="8" t="inlineStr" r="G22361">
        <is>
          <t xml:space="preserve">236</t>
        </is>
      </c>
      <c s="9" r="H22361">
        <v>150.0000</v>
      </c>
      <c s="8" t="inlineStr" r="I22361">
        <is>
          <t xml:space="preserve">Y</t>
        </is>
      </c>
      <c s="8" t="inlineStr" r="J22361">
        <is>
          <t xml:space="preserve"> DuPage</t>
        </is>
      </c>
    </row>
    <row r="22362" ht="20.25" customHeight="0">
      <c s="5" t="inlineStr" r="A22362">
        <is>
          <t xml:space="preserve">X2010100</t>
        </is>
      </c>
      <c s="5" t="inlineStr" r="B22362">
        <is>
          <t xml:space="preserve">TREE LIMB REMOVAL (4 TO 10 INCHES DIAMETER)</t>
        </is>
      </c>
      <c s="5" t="inlineStr" r="C22362">
        <is>
          <t xml:space="preserve">EACH   </t>
        </is>
      </c>
      <c s="6" r="D22362">
        <v>2.000</v>
      </c>
      <c s="7" r="E22362">
        <v>1</v>
      </c>
      <c s="8" t="inlineStr" r="F22362">
        <is>
          <t xml:space="preserve">62X60</t>
        </is>
      </c>
      <c s="8" t="inlineStr" r="G22362">
        <is>
          <t xml:space="preserve">236</t>
        </is>
      </c>
      <c s="9" r="H22362">
        <v>150.0000</v>
      </c>
      <c s="8" t="inlineStr" r="I22362">
        <is>
          <t xml:space="preserve"/>
        </is>
      </c>
      <c s="8" t="inlineStr" r="J22362">
        <is>
          <t xml:space="preserve"> DuPage</t>
        </is>
      </c>
    </row>
    <row r="22363" ht="20.25" customHeight="0">
      <c s="5" t="inlineStr" r="A22363">
        <is>
          <t xml:space="preserve">X2010100</t>
        </is>
      </c>
      <c s="5" t="inlineStr" r="B22363">
        <is>
          <t xml:space="preserve">TREE LIMB REMOVAL (4 TO 10 INCHES DIAMETER)</t>
        </is>
      </c>
      <c s="5" t="inlineStr" r="C22363">
        <is>
          <t xml:space="preserve">EACH   </t>
        </is>
      </c>
      <c s="6" r="D22363">
        <v>2.000</v>
      </c>
      <c s="7" r="E22363">
        <v>1</v>
      </c>
      <c s="8" t="inlineStr" r="F22363">
        <is>
          <t xml:space="preserve">62X60</t>
        </is>
      </c>
      <c s="8" t="inlineStr" r="G22363">
        <is>
          <t xml:space="preserve">236</t>
        </is>
      </c>
      <c s="9" r="H22363">
        <v>150.0000</v>
      </c>
      <c s="8" t="inlineStr" r="I22363">
        <is>
          <t xml:space="preserve"/>
        </is>
      </c>
      <c s="8" t="inlineStr" r="J22363">
        <is>
          <t xml:space="preserve"> DuPage</t>
        </is>
      </c>
    </row>
    <row r="22364" ht="20.25" customHeight="0">
      <c s="5" t="inlineStr" r="A22364">
        <is>
          <t xml:space="preserve">X2010100</t>
        </is>
      </c>
      <c s="5" t="inlineStr" r="B22364">
        <is>
          <t xml:space="preserve">TREE LIMB REMOVAL (4 TO 10 INCHES DIAMETER)</t>
        </is>
      </c>
      <c s="5" t="inlineStr" r="C22364">
        <is>
          <t xml:space="preserve">EACH   </t>
        </is>
      </c>
      <c s="6" r="D22364">
        <v>21.000</v>
      </c>
      <c s="7" r="E22364">
        <v>1</v>
      </c>
      <c s="8" t="inlineStr" r="F22364">
        <is>
          <t xml:space="preserve">62Y10</t>
        </is>
      </c>
      <c s="8" t="inlineStr" r="G22364">
        <is>
          <t xml:space="preserve">212</t>
        </is>
      </c>
      <c s="9" r="H22364">
        <v>175.0000</v>
      </c>
      <c s="8" t="inlineStr" r="I22364">
        <is>
          <t xml:space="preserve">Y</t>
        </is>
      </c>
      <c s="8" t="inlineStr" r="J22364">
        <is>
          <t xml:space="preserve">Various</t>
        </is>
      </c>
    </row>
    <row r="22365" ht="20.25" customHeight="0">
      <c s="5" t="inlineStr" r="A22365">
        <is>
          <t xml:space="preserve">X2010100</t>
        </is>
      </c>
      <c s="5" t="inlineStr" r="B22365">
        <is>
          <t xml:space="preserve">TREE LIMB REMOVAL (4 TO 10 INCHES DIAMETER)</t>
        </is>
      </c>
      <c s="5" t="inlineStr" r="C22365">
        <is>
          <t xml:space="preserve">EACH   </t>
        </is>
      </c>
      <c s="6" r="D22365">
        <v>21.000</v>
      </c>
      <c s="7" r="E22365">
        <v>1</v>
      </c>
      <c s="8" t="inlineStr" r="F22365">
        <is>
          <t xml:space="preserve">62Y10</t>
        </is>
      </c>
      <c s="8" t="inlineStr" r="G22365">
        <is>
          <t xml:space="preserve">212</t>
        </is>
      </c>
      <c s="9" r="H22365">
        <v>350.0000</v>
      </c>
      <c s="8" t="inlineStr" r="I22365">
        <is>
          <t xml:space="preserve"/>
        </is>
      </c>
      <c s="8" t="inlineStr" r="J22365">
        <is>
          <t xml:space="preserve">Various</t>
        </is>
      </c>
    </row>
    <row r="22366" ht="20.25" customHeight="0">
      <c s="5" t="inlineStr" r="A22366">
        <is>
          <t xml:space="preserve">X2010101</t>
        </is>
      </c>
      <c s="5" t="inlineStr" r="B22366">
        <is>
          <t xml:space="preserve">TREE LIMB REMOVAL (4 TO 10 INCHES DIAMETER), EXPEDITED</t>
        </is>
      </c>
      <c s="5" t="inlineStr" r="C22366">
        <is>
          <t xml:space="preserve">EACH   </t>
        </is>
      </c>
      <c s="6" r="D22366">
        <v>1.000</v>
      </c>
      <c s="7" r="E22366">
        <v>1</v>
      </c>
      <c s="8" t="inlineStr" r="F22366">
        <is>
          <t xml:space="preserve">62Y10</t>
        </is>
      </c>
      <c s="8" t="inlineStr" r="G22366">
        <is>
          <t xml:space="preserve">212</t>
        </is>
      </c>
      <c s="9" r="H22366">
        <v>300.0000</v>
      </c>
      <c s="8" t="inlineStr" r="I22366">
        <is>
          <t xml:space="preserve">Y</t>
        </is>
      </c>
      <c s="8" t="inlineStr" r="J22366">
        <is>
          <t xml:space="preserve">Various</t>
        </is>
      </c>
    </row>
    <row r="22367" ht="20.25" customHeight="0">
      <c s="5" t="inlineStr" r="A22367">
        <is>
          <t xml:space="preserve">X2010101</t>
        </is>
      </c>
      <c s="5" t="inlineStr" r="B22367">
        <is>
          <t xml:space="preserve">TREE LIMB REMOVAL (4 TO 10 INCHES DIAMETER), EXPEDITED</t>
        </is>
      </c>
      <c s="5" t="inlineStr" r="C22367">
        <is>
          <t xml:space="preserve">EACH   </t>
        </is>
      </c>
      <c s="6" r="D22367">
        <v>1.000</v>
      </c>
      <c s="7" r="E22367">
        <v>1</v>
      </c>
      <c s="8" t="inlineStr" r="F22367">
        <is>
          <t xml:space="preserve">62Y10</t>
        </is>
      </c>
      <c s="8" t="inlineStr" r="G22367">
        <is>
          <t xml:space="preserve">212</t>
        </is>
      </c>
      <c s="9" r="H22367">
        <v>850.0000</v>
      </c>
      <c s="8" t="inlineStr" r="I22367">
        <is>
          <t xml:space="preserve"/>
        </is>
      </c>
      <c s="8" t="inlineStr" r="J22367">
        <is>
          <t xml:space="preserve">Various</t>
        </is>
      </c>
    </row>
    <row r="22368" ht="20.25" customHeight="0">
      <c s="5" t="inlineStr" r="A22368">
        <is>
          <t xml:space="preserve">X2010106</t>
        </is>
      </c>
      <c s="5" t="inlineStr" r="B22368">
        <is>
          <t xml:space="preserve">TREE REMOVAL (UNDER 6 UNITS DIAMETER)</t>
        </is>
      </c>
      <c s="5" t="inlineStr" r="C22368">
        <is>
          <t xml:space="preserve">UNIT   </t>
        </is>
      </c>
      <c s="6" r="D22368">
        <v>200.000</v>
      </c>
      <c s="7" r="E22368">
        <v>1</v>
      </c>
      <c s="8" t="inlineStr" r="F22368">
        <is>
          <t xml:space="preserve">62Y10</t>
        </is>
      </c>
      <c s="8" t="inlineStr" r="G22368">
        <is>
          <t xml:space="preserve">212</t>
        </is>
      </c>
      <c s="9" r="H22368">
        <v>18.0000</v>
      </c>
      <c s="8" t="inlineStr" r="I22368">
        <is>
          <t xml:space="preserve">Y</t>
        </is>
      </c>
      <c s="8" t="inlineStr" r="J22368">
        <is>
          <t xml:space="preserve">Various</t>
        </is>
      </c>
    </row>
    <row r="22369" ht="20.25" customHeight="0">
      <c s="5" t="inlineStr" r="A22369">
        <is>
          <t xml:space="preserve">X2010106</t>
        </is>
      </c>
      <c s="5" t="inlineStr" r="B22369">
        <is>
          <t xml:space="preserve">TREE REMOVAL (UNDER 6 UNITS DIAMETER)</t>
        </is>
      </c>
      <c s="5" t="inlineStr" r="C22369">
        <is>
          <t xml:space="preserve">UNIT   </t>
        </is>
      </c>
      <c s="6" r="D22369">
        <v>200.000</v>
      </c>
      <c s="7" r="E22369">
        <v>1</v>
      </c>
      <c s="8" t="inlineStr" r="F22369">
        <is>
          <t xml:space="preserve">62Y10</t>
        </is>
      </c>
      <c s="8" t="inlineStr" r="G22369">
        <is>
          <t xml:space="preserve">212</t>
        </is>
      </c>
      <c s="9" r="H22369">
        <v>25.0000</v>
      </c>
      <c s="8" t="inlineStr" r="I22369">
        <is>
          <t xml:space="preserve"/>
        </is>
      </c>
      <c s="8" t="inlineStr" r="J22369">
        <is>
          <t xml:space="preserve">Various</t>
        </is>
      </c>
    </row>
    <row r="22370" ht="20.25" customHeight="0">
      <c s="5" t="inlineStr" r="A22370">
        <is>
          <t xml:space="preserve">X2010108</t>
        </is>
      </c>
      <c s="5" t="inlineStr" r="B22370">
        <is>
          <t xml:space="preserve">TREE REMOVAL (UNDER 6 UNITS DIAMETER SAWED FLUSH)</t>
        </is>
      </c>
      <c s="5" t="inlineStr" r="C22370">
        <is>
          <t xml:space="preserve">UNIT   </t>
        </is>
      </c>
      <c s="6" r="D22370">
        <v>10.000</v>
      </c>
      <c s="7" r="E22370">
        <v>1</v>
      </c>
      <c s="8" t="inlineStr" r="F22370">
        <is>
          <t xml:space="preserve">62X60</t>
        </is>
      </c>
      <c s="8" t="inlineStr" r="G22370">
        <is>
          <t xml:space="preserve">236</t>
        </is>
      </c>
      <c s="9" r="H22370">
        <v>25.0000</v>
      </c>
      <c s="8" t="inlineStr" r="I22370">
        <is>
          <t xml:space="preserve">Y</t>
        </is>
      </c>
      <c s="8" t="inlineStr" r="J22370">
        <is>
          <t xml:space="preserve"> DuPage</t>
        </is>
      </c>
    </row>
    <row r="22371" ht="20.25" customHeight="0">
      <c s="5" t="inlineStr" r="A22371">
        <is>
          <t xml:space="preserve">X2010108</t>
        </is>
      </c>
      <c s="5" t="inlineStr" r="B22371">
        <is>
          <t xml:space="preserve">TREE REMOVAL (UNDER 6 UNITS DIAMETER SAWED FLUSH)</t>
        </is>
      </c>
      <c s="5" t="inlineStr" r="C22371">
        <is>
          <t xml:space="preserve">UNIT   </t>
        </is>
      </c>
      <c s="6" r="D22371">
        <v>10.000</v>
      </c>
      <c s="7" r="E22371">
        <v>1</v>
      </c>
      <c s="8" t="inlineStr" r="F22371">
        <is>
          <t xml:space="preserve">62X60</t>
        </is>
      </c>
      <c s="8" t="inlineStr" r="G22371">
        <is>
          <t xml:space="preserve">236</t>
        </is>
      </c>
      <c s="9" r="H22371">
        <v>25.0000</v>
      </c>
      <c s="8" t="inlineStr" r="I22371">
        <is>
          <t xml:space="preserve"/>
        </is>
      </c>
      <c s="8" t="inlineStr" r="J22371">
        <is>
          <t xml:space="preserve"> DuPage</t>
        </is>
      </c>
    </row>
    <row r="22372" ht="20.25" customHeight="0">
      <c s="5" t="inlineStr" r="A22372">
        <is>
          <t xml:space="preserve">X2010108</t>
        </is>
      </c>
      <c s="5" t="inlineStr" r="B22372">
        <is>
          <t xml:space="preserve">TREE REMOVAL (UNDER 6 UNITS DIAMETER SAWED FLUSH)</t>
        </is>
      </c>
      <c s="5" t="inlineStr" r="C22372">
        <is>
          <t xml:space="preserve">UNIT   </t>
        </is>
      </c>
      <c s="6" r="D22372">
        <v>10.000</v>
      </c>
      <c s="7" r="E22372">
        <v>1</v>
      </c>
      <c s="8" t="inlineStr" r="F22372">
        <is>
          <t xml:space="preserve">62X60</t>
        </is>
      </c>
      <c s="8" t="inlineStr" r="G22372">
        <is>
          <t xml:space="preserve">236</t>
        </is>
      </c>
      <c s="9" r="H22372">
        <v>25.0000</v>
      </c>
      <c s="8" t="inlineStr" r="I22372">
        <is>
          <t xml:space="preserve"/>
        </is>
      </c>
      <c s="8" t="inlineStr" r="J22372">
        <is>
          <t xml:space="preserve"> DuPage</t>
        </is>
      </c>
    </row>
    <row r="22373" ht="20.25" customHeight="0">
      <c s="5" t="inlineStr" r="A22373">
        <is>
          <t xml:space="preserve">X2010110</t>
        </is>
      </c>
      <c s="5" t="inlineStr" r="B22373">
        <is>
          <t xml:space="preserve">TREE REMOVAL (6 TO 15 UNITS DIAMETER) EXPEDITED</t>
        </is>
      </c>
      <c s="5" t="inlineStr" r="C22373">
        <is>
          <t xml:space="preserve">UNIT   </t>
        </is>
      </c>
      <c s="6" r="D22373">
        <v>225.000</v>
      </c>
      <c s="7" r="E22373">
        <v>1</v>
      </c>
      <c s="8" t="inlineStr" r="F22373">
        <is>
          <t xml:space="preserve">62Y10</t>
        </is>
      </c>
      <c s="8" t="inlineStr" r="G22373">
        <is>
          <t xml:space="preserve">212</t>
        </is>
      </c>
      <c s="9" r="H22373">
        <v>41.0000</v>
      </c>
      <c s="8" t="inlineStr" r="I22373">
        <is>
          <t xml:space="preserve">Y</t>
        </is>
      </c>
      <c s="8" t="inlineStr" r="J22373">
        <is>
          <t xml:space="preserve">Various</t>
        </is>
      </c>
    </row>
    <row r="22374" ht="20.25" customHeight="0">
      <c s="5" t="inlineStr" r="A22374">
        <is>
          <t xml:space="preserve">X2010110</t>
        </is>
      </c>
      <c s="5" t="inlineStr" r="B22374">
        <is>
          <t xml:space="preserve">TREE REMOVAL (6 TO 15 UNITS DIAMETER) EXPEDITED</t>
        </is>
      </c>
      <c s="5" t="inlineStr" r="C22374">
        <is>
          <t xml:space="preserve">UNIT   </t>
        </is>
      </c>
      <c s="6" r="D22374">
        <v>225.000</v>
      </c>
      <c s="7" r="E22374">
        <v>1</v>
      </c>
      <c s="8" t="inlineStr" r="F22374">
        <is>
          <t xml:space="preserve">62Y10</t>
        </is>
      </c>
      <c s="8" t="inlineStr" r="G22374">
        <is>
          <t xml:space="preserve">212</t>
        </is>
      </c>
      <c s="9" r="H22374">
        <v>65.0000</v>
      </c>
      <c s="8" t="inlineStr" r="I22374">
        <is>
          <t xml:space="preserve"/>
        </is>
      </c>
      <c s="8" t="inlineStr" r="J22374">
        <is>
          <t xml:space="preserve">Various</t>
        </is>
      </c>
    </row>
    <row r="22375" ht="20.25" customHeight="0">
      <c s="5" t="inlineStr" r="A22375">
        <is>
          <t xml:space="preserve">X2010200</t>
        </is>
      </c>
      <c s="5" t="inlineStr" r="B22375">
        <is>
          <t xml:space="preserve">TREE LIMB REMOVAL (OVER 10 INCHES DIAMETER)</t>
        </is>
      </c>
      <c s="5" t="inlineStr" r="C22375">
        <is>
          <t xml:space="preserve">EACH   </t>
        </is>
      </c>
      <c s="6" r="D22375">
        <v>1.000</v>
      </c>
      <c s="7" r="E22375">
        <v>1</v>
      </c>
      <c s="8" t="inlineStr" r="F22375">
        <is>
          <t xml:space="preserve">62V58</t>
        </is>
      </c>
      <c s="8" t="inlineStr" r="G22375">
        <is>
          <t xml:space="preserve">202</t>
        </is>
      </c>
      <c s="9" r="H22375">
        <v>110.0000</v>
      </c>
      <c s="8" t="inlineStr" r="I22375">
        <is>
          <t xml:space="preserve">Y</t>
        </is>
      </c>
      <c s="8" t="inlineStr" r="J22375">
        <is>
          <t xml:space="preserve"> Lake</t>
        </is>
      </c>
    </row>
    <row r="22376" ht="20.25" customHeight="0">
      <c s="5" t="inlineStr" r="A22376">
        <is>
          <t xml:space="preserve">X2010200</t>
        </is>
      </c>
      <c s="5" t="inlineStr" r="B22376">
        <is>
          <t xml:space="preserve">TREE LIMB REMOVAL (OVER 10 INCHES DIAMETER)</t>
        </is>
      </c>
      <c s="5" t="inlineStr" r="C22376">
        <is>
          <t xml:space="preserve">EACH   </t>
        </is>
      </c>
      <c s="6" r="D22376">
        <v>1.000</v>
      </c>
      <c s="7" r="E22376">
        <v>1</v>
      </c>
      <c s="8" t="inlineStr" r="F22376">
        <is>
          <t xml:space="preserve">62V58</t>
        </is>
      </c>
      <c s="8" t="inlineStr" r="G22376">
        <is>
          <t xml:space="preserve">202</t>
        </is>
      </c>
      <c s="9" r="H22376">
        <v>400.0000</v>
      </c>
      <c s="8" t="inlineStr" r="I22376">
        <is>
          <t xml:space="preserve"/>
        </is>
      </c>
      <c s="8" t="inlineStr" r="J22376">
        <is>
          <t xml:space="preserve"> Lake</t>
        </is>
      </c>
    </row>
    <row r="22377" ht="20.25" customHeight="0">
      <c s="5" t="inlineStr" r="A22377">
        <is>
          <t xml:space="preserve">X2010200</t>
        </is>
      </c>
      <c s="5" t="inlineStr" r="B22377">
        <is>
          <t xml:space="preserve">TREE LIMB REMOVAL (OVER 10 INCHES DIAMETER)</t>
        </is>
      </c>
      <c s="5" t="inlineStr" r="C22377">
        <is>
          <t xml:space="preserve">EACH   </t>
        </is>
      </c>
      <c s="6" r="D22377">
        <v>3.000</v>
      </c>
      <c s="7" r="E22377">
        <v>1</v>
      </c>
      <c s="8" t="inlineStr" r="F22377">
        <is>
          <t xml:space="preserve">62X60</t>
        </is>
      </c>
      <c s="8" t="inlineStr" r="G22377">
        <is>
          <t xml:space="preserve">236</t>
        </is>
      </c>
      <c s="9" r="H22377">
        <v>150.0000</v>
      </c>
      <c s="8" t="inlineStr" r="I22377">
        <is>
          <t xml:space="preserve">Y</t>
        </is>
      </c>
      <c s="8" t="inlineStr" r="J22377">
        <is>
          <t xml:space="preserve"> DuPage</t>
        </is>
      </c>
    </row>
    <row r="22378" ht="20.25" customHeight="0">
      <c s="5" t="inlineStr" r="A22378">
        <is>
          <t xml:space="preserve">X2010200</t>
        </is>
      </c>
      <c s="5" t="inlineStr" r="B22378">
        <is>
          <t xml:space="preserve">TREE LIMB REMOVAL (OVER 10 INCHES DIAMETER)</t>
        </is>
      </c>
      <c s="5" t="inlineStr" r="C22378">
        <is>
          <t xml:space="preserve">EACH   </t>
        </is>
      </c>
      <c s="6" r="D22378">
        <v>3.000</v>
      </c>
      <c s="7" r="E22378">
        <v>1</v>
      </c>
      <c s="8" t="inlineStr" r="F22378">
        <is>
          <t xml:space="preserve">62X60</t>
        </is>
      </c>
      <c s="8" t="inlineStr" r="G22378">
        <is>
          <t xml:space="preserve">236</t>
        </is>
      </c>
      <c s="9" r="H22378">
        <v>150.0000</v>
      </c>
      <c s="8" t="inlineStr" r="I22378">
        <is>
          <t xml:space="preserve"/>
        </is>
      </c>
      <c s="8" t="inlineStr" r="J22378">
        <is>
          <t xml:space="preserve"> DuPage</t>
        </is>
      </c>
    </row>
    <row r="22379" ht="20.25" customHeight="0">
      <c s="5" t="inlineStr" r="A22379">
        <is>
          <t xml:space="preserve">X2010200</t>
        </is>
      </c>
      <c s="5" t="inlineStr" r="B22379">
        <is>
          <t xml:space="preserve">TREE LIMB REMOVAL (OVER 10 INCHES DIAMETER)</t>
        </is>
      </c>
      <c s="5" t="inlineStr" r="C22379">
        <is>
          <t xml:space="preserve">EACH   </t>
        </is>
      </c>
      <c s="6" r="D22379">
        <v>3.000</v>
      </c>
      <c s="7" r="E22379">
        <v>1</v>
      </c>
      <c s="8" t="inlineStr" r="F22379">
        <is>
          <t xml:space="preserve">62X60</t>
        </is>
      </c>
      <c s="8" t="inlineStr" r="G22379">
        <is>
          <t xml:space="preserve">236</t>
        </is>
      </c>
      <c s="9" r="H22379">
        <v>150.0000</v>
      </c>
      <c s="8" t="inlineStr" r="I22379">
        <is>
          <t xml:space="preserve"/>
        </is>
      </c>
      <c s="8" t="inlineStr" r="J22379">
        <is>
          <t xml:space="preserve"> DuPage</t>
        </is>
      </c>
    </row>
    <row r="22380" ht="20.25" customHeight="0">
      <c s="5" t="inlineStr" r="A22380">
        <is>
          <t xml:space="preserve">X2010200</t>
        </is>
      </c>
      <c s="5" t="inlineStr" r="B22380">
        <is>
          <t xml:space="preserve">TREE LIMB REMOVAL (OVER 10 INCHES DIAMETER)</t>
        </is>
      </c>
      <c s="5" t="inlineStr" r="C22380">
        <is>
          <t xml:space="preserve">EACH   </t>
        </is>
      </c>
      <c s="6" r="D22380">
        <v>10.000</v>
      </c>
      <c s="7" r="E22380">
        <v>1</v>
      </c>
      <c s="8" t="inlineStr" r="F22380">
        <is>
          <t xml:space="preserve">62Y10</t>
        </is>
      </c>
      <c s="8" t="inlineStr" r="G22380">
        <is>
          <t xml:space="preserve">212</t>
        </is>
      </c>
      <c s="9" r="H22380">
        <v>430.0000</v>
      </c>
      <c s="8" t="inlineStr" r="I22380">
        <is>
          <t xml:space="preserve">Y</t>
        </is>
      </c>
      <c s="8" t="inlineStr" r="J22380">
        <is>
          <t xml:space="preserve">Various</t>
        </is>
      </c>
    </row>
    <row r="22381" ht="20.25" customHeight="0">
      <c s="5" t="inlineStr" r="A22381">
        <is>
          <t xml:space="preserve">X2010200</t>
        </is>
      </c>
      <c s="5" t="inlineStr" r="B22381">
        <is>
          <t xml:space="preserve">TREE LIMB REMOVAL (OVER 10 INCHES DIAMETER)</t>
        </is>
      </c>
      <c s="5" t="inlineStr" r="C22381">
        <is>
          <t xml:space="preserve">EACH   </t>
        </is>
      </c>
      <c s="6" r="D22381">
        <v>10.000</v>
      </c>
      <c s="7" r="E22381">
        <v>1</v>
      </c>
      <c s="8" t="inlineStr" r="F22381">
        <is>
          <t xml:space="preserve">62Y10</t>
        </is>
      </c>
      <c s="8" t="inlineStr" r="G22381">
        <is>
          <t xml:space="preserve">212</t>
        </is>
      </c>
      <c s="9" r="H22381">
        <v>550.0000</v>
      </c>
      <c s="8" t="inlineStr" r="I22381">
        <is>
          <t xml:space="preserve"/>
        </is>
      </c>
      <c s="8" t="inlineStr" r="J22381">
        <is>
          <t xml:space="preserve">Various</t>
        </is>
      </c>
    </row>
    <row r="22382" ht="20.25" customHeight="0">
      <c s="5" t="inlineStr" r="A22382">
        <is>
          <t xml:space="preserve">X2010201</t>
        </is>
      </c>
      <c s="5" t="inlineStr" r="B22382">
        <is>
          <t xml:space="preserve">TREE LIMB REMOVAL (OVER 10 INCHES DIAMETER), EXPEDITED</t>
        </is>
      </c>
      <c s="5" t="inlineStr" r="C22382">
        <is>
          <t xml:space="preserve">EACH   </t>
        </is>
      </c>
      <c s="6" r="D22382">
        <v>6.000</v>
      </c>
      <c s="7" r="E22382">
        <v>1</v>
      </c>
      <c s="8" t="inlineStr" r="F22382">
        <is>
          <t xml:space="preserve">62Y10</t>
        </is>
      </c>
      <c s="8" t="inlineStr" r="G22382">
        <is>
          <t xml:space="preserve">212</t>
        </is>
      </c>
      <c s="9" r="H22382">
        <v>570.0000</v>
      </c>
      <c s="8" t="inlineStr" r="I22382">
        <is>
          <t xml:space="preserve">Y</t>
        </is>
      </c>
      <c s="8" t="inlineStr" r="J22382">
        <is>
          <t xml:space="preserve">Various</t>
        </is>
      </c>
    </row>
    <row r="22383" ht="20.25" customHeight="0">
      <c s="5" t="inlineStr" r="A22383">
        <is>
          <t xml:space="preserve">X2010201</t>
        </is>
      </c>
      <c s="5" t="inlineStr" r="B22383">
        <is>
          <t xml:space="preserve">TREE LIMB REMOVAL (OVER 10 INCHES DIAMETER), EXPEDITED</t>
        </is>
      </c>
      <c s="5" t="inlineStr" r="C22383">
        <is>
          <t xml:space="preserve">EACH   </t>
        </is>
      </c>
      <c s="6" r="D22383">
        <v>6.000</v>
      </c>
      <c s="7" r="E22383">
        <v>1</v>
      </c>
      <c s="8" t="inlineStr" r="F22383">
        <is>
          <t xml:space="preserve">62Y10</t>
        </is>
      </c>
      <c s="8" t="inlineStr" r="G22383">
        <is>
          <t xml:space="preserve">212</t>
        </is>
      </c>
      <c s="9" r="H22383">
        <v>1250.0000</v>
      </c>
      <c s="8" t="inlineStr" r="I22383">
        <is>
          <t xml:space="preserve"/>
        </is>
      </c>
      <c s="8" t="inlineStr" r="J22383">
        <is>
          <t xml:space="preserve">Various</t>
        </is>
      </c>
    </row>
    <row r="22384" ht="20.25" customHeight="0">
      <c s="5" t="inlineStr" r="A22384">
        <is>
          <t xml:space="preserve">X2010210</t>
        </is>
      </c>
      <c s="5" t="inlineStr" r="B22384">
        <is>
          <t xml:space="preserve">TREE REMOVAL (OVER 15 UNITS DIAMETER), EXPEDITED</t>
        </is>
      </c>
      <c s="5" t="inlineStr" r="C22384">
        <is>
          <t xml:space="preserve">UNIT   </t>
        </is>
      </c>
      <c s="6" r="D22384">
        <v>200.000</v>
      </c>
      <c s="7" r="E22384">
        <v>1</v>
      </c>
      <c s="8" t="inlineStr" r="F22384">
        <is>
          <t xml:space="preserve">62Y10</t>
        </is>
      </c>
      <c s="8" t="inlineStr" r="G22384">
        <is>
          <t xml:space="preserve">212</t>
        </is>
      </c>
      <c s="9" r="H22384">
        <v>50.5000</v>
      </c>
      <c s="8" t="inlineStr" r="I22384">
        <is>
          <t xml:space="preserve">Y</t>
        </is>
      </c>
      <c s="8" t="inlineStr" r="J22384">
        <is>
          <t xml:space="preserve">Various</t>
        </is>
      </c>
    </row>
    <row r="22385" ht="20.25" customHeight="0">
      <c s="5" t="inlineStr" r="A22385">
        <is>
          <t xml:space="preserve">X2010210</t>
        </is>
      </c>
      <c s="5" t="inlineStr" r="B22385">
        <is>
          <t xml:space="preserve">TREE REMOVAL (OVER 15 UNITS DIAMETER), EXPEDITED</t>
        </is>
      </c>
      <c s="5" t="inlineStr" r="C22385">
        <is>
          <t xml:space="preserve">UNIT   </t>
        </is>
      </c>
      <c s="6" r="D22385">
        <v>200.000</v>
      </c>
      <c s="7" r="E22385">
        <v>1</v>
      </c>
      <c s="8" t="inlineStr" r="F22385">
        <is>
          <t xml:space="preserve">62Y10</t>
        </is>
      </c>
      <c s="8" t="inlineStr" r="G22385">
        <is>
          <t xml:space="preserve">212</t>
        </is>
      </c>
      <c s="9" r="H22385">
        <v>80.0000</v>
      </c>
      <c s="8" t="inlineStr" r="I22385">
        <is>
          <t xml:space="preserve"/>
        </is>
      </c>
      <c s="8" t="inlineStr" r="J22385">
        <is>
          <t xml:space="preserve">Various</t>
        </is>
      </c>
    </row>
    <row r="22386" ht="20.25" customHeight="0">
      <c s="5" t="inlineStr" r="A22386">
        <is>
          <t xml:space="preserve">X2010305</t>
        </is>
      </c>
      <c s="5" t="inlineStr" r="B22386">
        <is>
          <t xml:space="preserve">TREE PRUNING (SPECIAL)</t>
        </is>
      </c>
      <c s="5" t="inlineStr" r="C22386">
        <is>
          <t xml:space="preserve">UNIT   </t>
        </is>
      </c>
      <c s="6" r="D22386">
        <v>50.000</v>
      </c>
      <c s="7" r="E22386">
        <v>1</v>
      </c>
      <c s="8" t="inlineStr" r="F22386">
        <is>
          <t xml:space="preserve">62Y10</t>
        </is>
      </c>
      <c s="8" t="inlineStr" r="G22386">
        <is>
          <t xml:space="preserve">212</t>
        </is>
      </c>
      <c s="9" r="H22386">
        <v>450.0000</v>
      </c>
      <c s="8" t="inlineStr" r="I22386">
        <is>
          <t xml:space="preserve">Y</t>
        </is>
      </c>
      <c s="8" t="inlineStr" r="J22386">
        <is>
          <t xml:space="preserve">Various</t>
        </is>
      </c>
    </row>
    <row r="22387" ht="20.25" customHeight="0">
      <c s="5" t="inlineStr" r="A22387">
        <is>
          <t xml:space="preserve">X2010305</t>
        </is>
      </c>
      <c s="5" t="inlineStr" r="B22387">
        <is>
          <t xml:space="preserve">TREE PRUNING (SPECIAL)</t>
        </is>
      </c>
      <c s="5" t="inlineStr" r="C22387">
        <is>
          <t xml:space="preserve">UNIT   </t>
        </is>
      </c>
      <c s="6" r="D22387">
        <v>50.000</v>
      </c>
      <c s="7" r="E22387">
        <v>1</v>
      </c>
      <c s="8" t="inlineStr" r="F22387">
        <is>
          <t xml:space="preserve">62Y10</t>
        </is>
      </c>
      <c s="8" t="inlineStr" r="G22387">
        <is>
          <t xml:space="preserve">212</t>
        </is>
      </c>
      <c s="9" r="H22387">
        <v>750.0000</v>
      </c>
      <c s="8" t="inlineStr" r="I22387">
        <is>
          <t xml:space="preserve"/>
        </is>
      </c>
      <c s="8" t="inlineStr" r="J22387">
        <is>
          <t xml:space="preserve">Various</t>
        </is>
      </c>
    </row>
    <row r="22388" ht="20.25" customHeight="0">
      <c s="5" t="inlineStr" r="A22388">
        <is>
          <t xml:space="preserve">X2010310</t>
        </is>
      </c>
      <c s="5" t="inlineStr" r="B22388">
        <is>
          <t xml:space="preserve">TREE REMOVAL (SPECIAL)</t>
        </is>
      </c>
      <c s="5" t="inlineStr" r="C22388">
        <is>
          <t xml:space="preserve">UNIT   </t>
        </is>
      </c>
      <c s="6" r="D22388">
        <v>5.000</v>
      </c>
      <c s="7" r="E22388">
        <v>1</v>
      </c>
      <c s="8" t="inlineStr" r="F22388">
        <is>
          <t xml:space="preserve">62Y10</t>
        </is>
      </c>
      <c s="8" t="inlineStr" r="G22388">
        <is>
          <t xml:space="preserve">212</t>
        </is>
      </c>
      <c s="9" r="H22388">
        <v>1200.0000</v>
      </c>
      <c s="8" t="inlineStr" r="I22388">
        <is>
          <t xml:space="preserve">Y</t>
        </is>
      </c>
      <c s="8" t="inlineStr" r="J22388">
        <is>
          <t xml:space="preserve">Various</t>
        </is>
      </c>
    </row>
    <row r="22389" ht="20.25" customHeight="0">
      <c s="5" t="inlineStr" r="A22389">
        <is>
          <t xml:space="preserve">X2010310</t>
        </is>
      </c>
      <c s="5" t="inlineStr" r="B22389">
        <is>
          <t xml:space="preserve">TREE REMOVAL (SPECIAL)</t>
        </is>
      </c>
      <c s="5" t="inlineStr" r="C22389">
        <is>
          <t xml:space="preserve">UNIT   </t>
        </is>
      </c>
      <c s="6" r="D22389">
        <v>5.000</v>
      </c>
      <c s="7" r="E22389">
        <v>1</v>
      </c>
      <c s="8" t="inlineStr" r="F22389">
        <is>
          <t xml:space="preserve">62Y10</t>
        </is>
      </c>
      <c s="8" t="inlineStr" r="G22389">
        <is>
          <t xml:space="preserve">212</t>
        </is>
      </c>
      <c s="9" r="H22389">
        <v>2100.0000</v>
      </c>
      <c s="8" t="inlineStr" r="I22389">
        <is>
          <t xml:space="preserve"/>
        </is>
      </c>
      <c s="8" t="inlineStr" r="J22389">
        <is>
          <t xml:space="preserve">Various</t>
        </is>
      </c>
    </row>
    <row r="22390" ht="20.25" customHeight="0">
      <c s="5" t="inlineStr" r="A22390">
        <is>
          <t xml:space="preserve">X2010350</t>
        </is>
      </c>
      <c s="5" t="inlineStr" r="B22390">
        <is>
          <t xml:space="preserve">TREE REMOVAL, ACRES (SPECIAL)</t>
        </is>
      </c>
      <c s="5" t="inlineStr" r="C22390">
        <is>
          <t xml:space="preserve">ACRE   </t>
        </is>
      </c>
      <c s="6" r="D22390">
        <v>0.100</v>
      </c>
      <c s="7" r="E22390">
        <v>1</v>
      </c>
      <c s="8" t="inlineStr" r="F22390">
        <is>
          <t xml:space="preserve">62V58</t>
        </is>
      </c>
      <c s="8" t="inlineStr" r="G22390">
        <is>
          <t xml:space="preserve">202</t>
        </is>
      </c>
      <c s="9" r="H22390">
        <v>15000.0000</v>
      </c>
      <c s="8" t="inlineStr" r="I22390">
        <is>
          <t xml:space="preserve">Y</t>
        </is>
      </c>
      <c s="8" t="inlineStr" r="J22390">
        <is>
          <t xml:space="preserve"> Lake</t>
        </is>
      </c>
    </row>
    <row r="22391" ht="20.25" customHeight="0">
      <c s="5" t="inlineStr" r="A22391">
        <is>
          <t xml:space="preserve">X2010350</t>
        </is>
      </c>
      <c s="5" t="inlineStr" r="B22391">
        <is>
          <t xml:space="preserve">TREE REMOVAL, ACRES (SPECIAL)</t>
        </is>
      </c>
      <c s="5" t="inlineStr" r="C22391">
        <is>
          <t xml:space="preserve">ACRE   </t>
        </is>
      </c>
      <c s="6" r="D22391">
        <v>0.100</v>
      </c>
      <c s="7" r="E22391">
        <v>1</v>
      </c>
      <c s="8" t="inlineStr" r="F22391">
        <is>
          <t xml:space="preserve">62V58</t>
        </is>
      </c>
      <c s="8" t="inlineStr" r="G22391">
        <is>
          <t xml:space="preserve">202</t>
        </is>
      </c>
      <c s="9" r="H22391">
        <v>36000.0000</v>
      </c>
      <c s="8" t="inlineStr" r="I22391">
        <is>
          <t xml:space="preserve"/>
        </is>
      </c>
      <c s="8" t="inlineStr" r="J22391">
        <is>
          <t xml:space="preserve"> Lake</t>
        </is>
      </c>
    </row>
    <row r="22392" ht="20.25" customHeight="0">
      <c s="5" t="inlineStr" r="A22392">
        <is>
          <t xml:space="preserve">X2010350</t>
        </is>
      </c>
      <c s="5" t="inlineStr" r="B22392">
        <is>
          <t xml:space="preserve">TREE REMOVAL, ACRES (SPECIAL)</t>
        </is>
      </c>
      <c s="5" t="inlineStr" r="C22392">
        <is>
          <t xml:space="preserve">ACRE   </t>
        </is>
      </c>
      <c s="6" r="D22392">
        <v>1.000</v>
      </c>
      <c s="7" r="E22392">
        <v>1</v>
      </c>
      <c s="8" t="inlineStr" r="F22392">
        <is>
          <t xml:space="preserve">62V88</t>
        </is>
      </c>
      <c s="8" t="inlineStr" r="G22392">
        <is>
          <t xml:space="preserve">203</t>
        </is>
      </c>
      <c s="9" r="H22392">
        <v>7800.0000</v>
      </c>
      <c s="8" t="inlineStr" r="I22392">
        <is>
          <t xml:space="preserve">Y</t>
        </is>
      </c>
      <c s="8" t="inlineStr" r="J22392">
        <is>
          <t xml:space="preserve"> DuPage</t>
        </is>
      </c>
    </row>
    <row r="22393" ht="20.25" customHeight="0">
      <c s="5" t="inlineStr" r="A22393">
        <is>
          <t xml:space="preserve">X2010350</t>
        </is>
      </c>
      <c s="5" t="inlineStr" r="B22393">
        <is>
          <t xml:space="preserve">TREE REMOVAL, ACRES (SPECIAL)</t>
        </is>
      </c>
      <c s="5" t="inlineStr" r="C22393">
        <is>
          <t xml:space="preserve">ACRE   </t>
        </is>
      </c>
      <c s="6" r="D22393">
        <v>1.000</v>
      </c>
      <c s="7" r="E22393">
        <v>1</v>
      </c>
      <c s="8" t="inlineStr" r="F22393">
        <is>
          <t xml:space="preserve">62V88</t>
        </is>
      </c>
      <c s="8" t="inlineStr" r="G22393">
        <is>
          <t xml:space="preserve">203</t>
        </is>
      </c>
      <c s="9" r="H22393">
        <v>8340.1000</v>
      </c>
      <c s="8" t="inlineStr" r="I22393">
        <is>
          <t xml:space="preserve"/>
        </is>
      </c>
      <c s="8" t="inlineStr" r="J22393">
        <is>
          <t xml:space="preserve"> DuPage</t>
        </is>
      </c>
    </row>
    <row r="22394" ht="20.25" customHeight="0">
      <c s="5" t="inlineStr" r="A22394">
        <is>
          <t xml:space="preserve">X2010350</t>
        </is>
      </c>
      <c s="5" t="inlineStr" r="B22394">
        <is>
          <t xml:space="preserve">TREE REMOVAL, ACRES (SPECIAL)</t>
        </is>
      </c>
      <c s="5" t="inlineStr" r="C22394">
        <is>
          <t xml:space="preserve">ACRE   </t>
        </is>
      </c>
      <c s="6" r="D22394">
        <v>14.000</v>
      </c>
      <c s="7" r="E22394">
        <v>1</v>
      </c>
      <c s="8" t="inlineStr" r="F22394">
        <is>
          <t xml:space="preserve">62Y10</t>
        </is>
      </c>
      <c s="8" t="inlineStr" r="G22394">
        <is>
          <t xml:space="preserve">212</t>
        </is>
      </c>
      <c s="9" r="H22394">
        <v>14800.0000</v>
      </c>
      <c s="8" t="inlineStr" r="I22394">
        <is>
          <t xml:space="preserve">Y</t>
        </is>
      </c>
      <c s="8" t="inlineStr" r="J22394">
        <is>
          <t xml:space="preserve">Various</t>
        </is>
      </c>
    </row>
    <row r="22395" ht="20.25" customHeight="0">
      <c s="5" t="inlineStr" r="A22395">
        <is>
          <t xml:space="preserve">X2010350</t>
        </is>
      </c>
      <c s="5" t="inlineStr" r="B22395">
        <is>
          <t xml:space="preserve">TREE REMOVAL, ACRES (SPECIAL)</t>
        </is>
      </c>
      <c s="5" t="inlineStr" r="C22395">
        <is>
          <t xml:space="preserve">ACRE   </t>
        </is>
      </c>
      <c s="6" r="D22395">
        <v>14.000</v>
      </c>
      <c s="7" r="E22395">
        <v>1</v>
      </c>
      <c s="8" t="inlineStr" r="F22395">
        <is>
          <t xml:space="preserve">62Y10</t>
        </is>
      </c>
      <c s="8" t="inlineStr" r="G22395">
        <is>
          <t xml:space="preserve">212</t>
        </is>
      </c>
      <c s="9" r="H22395">
        <v>52000.0000</v>
      </c>
      <c s="8" t="inlineStr" r="I22395">
        <is>
          <t xml:space="preserve"/>
        </is>
      </c>
      <c s="8" t="inlineStr" r="J22395">
        <is>
          <t xml:space="preserve">Various</t>
        </is>
      </c>
    </row>
    <row r="22396" ht="20.25" customHeight="0">
      <c s="5" t="inlineStr" r="A22396">
        <is>
          <t xml:space="preserve">X2010400</t>
        </is>
      </c>
      <c s="5" t="inlineStr" r="B22396">
        <is>
          <t xml:space="preserve">STUMP REMOVAL ONLY</t>
        </is>
      </c>
      <c s="5" t="inlineStr" r="C22396">
        <is>
          <t xml:space="preserve">UNIT   </t>
        </is>
      </c>
      <c s="6" r="D22396">
        <v>109.000</v>
      </c>
      <c s="7" r="E22396">
        <v>1</v>
      </c>
      <c s="8" t="inlineStr" r="F22396">
        <is>
          <t xml:space="preserve">62Y10</t>
        </is>
      </c>
      <c s="8" t="inlineStr" r="G22396">
        <is>
          <t xml:space="preserve">212</t>
        </is>
      </c>
      <c s="9" r="H22396">
        <v>5.0000</v>
      </c>
      <c s="8" t="inlineStr" r="I22396">
        <is>
          <t xml:space="preserve">Y</t>
        </is>
      </c>
      <c s="8" t="inlineStr" r="J22396">
        <is>
          <t xml:space="preserve">Various</t>
        </is>
      </c>
    </row>
    <row r="22397" ht="20.25" customHeight="0">
      <c s="5" t="inlineStr" r="A22397">
        <is>
          <t xml:space="preserve">X2010400</t>
        </is>
      </c>
      <c s="5" t="inlineStr" r="B22397">
        <is>
          <t xml:space="preserve">STUMP REMOVAL ONLY</t>
        </is>
      </c>
      <c s="5" t="inlineStr" r="C22397">
        <is>
          <t xml:space="preserve">UNIT   </t>
        </is>
      </c>
      <c s="6" r="D22397">
        <v>109.000</v>
      </c>
      <c s="7" r="E22397">
        <v>1</v>
      </c>
      <c s="8" t="inlineStr" r="F22397">
        <is>
          <t xml:space="preserve">62Y10</t>
        </is>
      </c>
      <c s="8" t="inlineStr" r="G22397">
        <is>
          <t xml:space="preserve">212</t>
        </is>
      </c>
      <c s="9" r="H22397">
        <v>11.0000</v>
      </c>
      <c s="8" t="inlineStr" r="I22397">
        <is>
          <t xml:space="preserve"/>
        </is>
      </c>
      <c s="8" t="inlineStr" r="J22397">
        <is>
          <t xml:space="preserve">Various</t>
        </is>
      </c>
    </row>
    <row r="22398" ht="20.25" customHeight="0">
      <c s="5" t="inlineStr" r="A22398">
        <is>
          <t xml:space="preserve">X2010404</t>
        </is>
      </c>
      <c s="5" t="inlineStr" r="B22398">
        <is>
          <t xml:space="preserve">STUMP REMOVAL</t>
        </is>
      </c>
      <c s="5" t="inlineStr" r="C22398">
        <is>
          <t xml:space="preserve">EACH   </t>
        </is>
      </c>
      <c s="6" r="D22398">
        <v>676.000</v>
      </c>
      <c s="7" r="E22398">
        <v>1</v>
      </c>
      <c s="8" t="inlineStr" r="F22398">
        <is>
          <t xml:space="preserve">61J86</t>
        </is>
      </c>
      <c s="8" t="inlineStr" r="G22398">
        <is>
          <t xml:space="preserve">241</t>
        </is>
      </c>
      <c s="9" r="H22398">
        <v>35.0000</v>
      </c>
      <c s="8" t="inlineStr" r="I22398">
        <is>
          <t xml:space="preserve">Y</t>
        </is>
      </c>
      <c s="8" t="inlineStr" r="J22398">
        <is>
          <t xml:space="preserve"> Lake</t>
        </is>
      </c>
    </row>
    <row r="22399" ht="20.25" customHeight="0">
      <c s="5" t="inlineStr" r="A22399">
        <is>
          <t xml:space="preserve">X2010404</t>
        </is>
      </c>
      <c s="5" t="inlineStr" r="B22399">
        <is>
          <t xml:space="preserve">STUMP REMOVAL</t>
        </is>
      </c>
      <c s="5" t="inlineStr" r="C22399">
        <is>
          <t xml:space="preserve">EACH   </t>
        </is>
      </c>
      <c s="6" r="D22399">
        <v>676.000</v>
      </c>
      <c s="7" r="E22399">
        <v>1</v>
      </c>
      <c s="8" t="inlineStr" r="F22399">
        <is>
          <t xml:space="preserve">61J86</t>
        </is>
      </c>
      <c s="8" t="inlineStr" r="G22399">
        <is>
          <t xml:space="preserve">241</t>
        </is>
      </c>
      <c s="9" r="H22399">
        <v>30.0000</v>
      </c>
      <c s="8" t="inlineStr" r="I22399">
        <is>
          <t xml:space="preserve"/>
        </is>
      </c>
      <c s="8" t="inlineStr" r="J22399">
        <is>
          <t xml:space="preserve"> Lake</t>
        </is>
      </c>
    </row>
    <row r="22400" ht="20.25" customHeight="0">
      <c s="5" t="inlineStr" r="A22400">
        <is>
          <t xml:space="preserve">X2010404</t>
        </is>
      </c>
      <c s="5" t="inlineStr" r="B22400">
        <is>
          <t xml:space="preserve">STUMP REMOVAL</t>
        </is>
      </c>
      <c s="5" t="inlineStr" r="C22400">
        <is>
          <t xml:space="preserve">EACH   </t>
        </is>
      </c>
      <c s="6" r="D22400">
        <v>676.000</v>
      </c>
      <c s="7" r="E22400">
        <v>1</v>
      </c>
      <c s="8" t="inlineStr" r="F22400">
        <is>
          <t xml:space="preserve">61J86</t>
        </is>
      </c>
      <c s="8" t="inlineStr" r="G22400">
        <is>
          <t xml:space="preserve">241</t>
        </is>
      </c>
      <c s="9" r="H22400">
        <v>35.0000</v>
      </c>
      <c s="8" t="inlineStr" r="I22400">
        <is>
          <t xml:space="preserve"/>
        </is>
      </c>
      <c s="8" t="inlineStr" r="J22400">
        <is>
          <t xml:space="preserve"> Lake</t>
        </is>
      </c>
    </row>
    <row r="22401" ht="20.25" customHeight="0">
      <c s="5" t="inlineStr" r="A22401">
        <is>
          <t xml:space="preserve">X2010404</t>
        </is>
      </c>
      <c s="5" t="inlineStr" r="B22401">
        <is>
          <t xml:space="preserve">STUMP REMOVAL</t>
        </is>
      </c>
      <c s="5" t="inlineStr" r="C22401">
        <is>
          <t xml:space="preserve">EACH   </t>
        </is>
      </c>
      <c s="6" r="D22401">
        <v>676.000</v>
      </c>
      <c s="7" r="E22401">
        <v>1</v>
      </c>
      <c s="8" t="inlineStr" r="F22401">
        <is>
          <t xml:space="preserve">61J86</t>
        </is>
      </c>
      <c s="8" t="inlineStr" r="G22401">
        <is>
          <t xml:space="preserve">241</t>
        </is>
      </c>
      <c s="9" r="H22401">
        <v>35.0000</v>
      </c>
      <c s="8" t="inlineStr" r="I22401">
        <is>
          <t xml:space="preserve"/>
        </is>
      </c>
      <c s="8" t="inlineStr" r="J22401">
        <is>
          <t xml:space="preserve"> Lake</t>
        </is>
      </c>
    </row>
    <row r="22402" ht="20.25" customHeight="0">
      <c s="5" t="inlineStr" r="A22402">
        <is>
          <t xml:space="preserve">X2010404</t>
        </is>
      </c>
      <c s="5" t="inlineStr" r="B22402">
        <is>
          <t xml:space="preserve">STUMP REMOVAL</t>
        </is>
      </c>
      <c s="5" t="inlineStr" r="C22402">
        <is>
          <t xml:space="preserve">EACH   </t>
        </is>
      </c>
      <c s="6" r="D22402">
        <v>676.000</v>
      </c>
      <c s="7" r="E22402">
        <v>1</v>
      </c>
      <c s="8" t="inlineStr" r="F22402">
        <is>
          <t xml:space="preserve">61J86</t>
        </is>
      </c>
      <c s="8" t="inlineStr" r="G22402">
        <is>
          <t xml:space="preserve">241</t>
        </is>
      </c>
      <c s="9" r="H22402">
        <v>35.0000</v>
      </c>
      <c s="8" t="inlineStr" r="I22402">
        <is>
          <t xml:space="preserve"/>
        </is>
      </c>
      <c s="8" t="inlineStr" r="J22402">
        <is>
          <t xml:space="preserve"> Lake</t>
        </is>
      </c>
    </row>
    <row r="22403" ht="20.25" customHeight="0">
      <c s="5" t="inlineStr" r="A22403">
        <is>
          <t xml:space="preserve">X2010404</t>
        </is>
      </c>
      <c s="5" t="inlineStr" r="B22403">
        <is>
          <t xml:space="preserve">STUMP REMOVAL</t>
        </is>
      </c>
      <c s="5" t="inlineStr" r="C22403">
        <is>
          <t xml:space="preserve">EACH   </t>
        </is>
      </c>
      <c s="6" r="D22403">
        <v>39.000</v>
      </c>
      <c s="7" r="E22403">
        <v>1</v>
      </c>
      <c s="8" t="inlineStr" r="F22403">
        <is>
          <t xml:space="preserve">61L40</t>
        </is>
      </c>
      <c s="8" t="inlineStr" r="G22403">
        <is>
          <t xml:space="preserve">190</t>
        </is>
      </c>
      <c s="9" r="H22403">
        <v>86.0000</v>
      </c>
      <c s="8" t="inlineStr" r="I22403">
        <is>
          <t xml:space="preserve">Y</t>
        </is>
      </c>
      <c s="8" t="inlineStr" r="J22403">
        <is>
          <t xml:space="preserve"> Kane</t>
        </is>
      </c>
    </row>
    <row r="22404" ht="20.25" customHeight="0">
      <c s="5" t="inlineStr" r="A22404">
        <is>
          <t xml:space="preserve">X2010404</t>
        </is>
      </c>
      <c s="5" t="inlineStr" r="B22404">
        <is>
          <t xml:space="preserve">STUMP REMOVAL</t>
        </is>
      </c>
      <c s="5" t="inlineStr" r="C22404">
        <is>
          <t xml:space="preserve">EACH   </t>
        </is>
      </c>
      <c s="6" r="D22404">
        <v>39.000</v>
      </c>
      <c s="7" r="E22404">
        <v>1</v>
      </c>
      <c s="8" t="inlineStr" r="F22404">
        <is>
          <t xml:space="preserve">61L40</t>
        </is>
      </c>
      <c s="8" t="inlineStr" r="G22404">
        <is>
          <t xml:space="preserve">190</t>
        </is>
      </c>
      <c s="9" r="H22404">
        <v>52.0000</v>
      </c>
      <c s="8" t="inlineStr" r="I22404">
        <is>
          <t xml:space="preserve"/>
        </is>
      </c>
      <c s="8" t="inlineStr" r="J22404">
        <is>
          <t xml:space="preserve"> Kane</t>
        </is>
      </c>
    </row>
    <row r="22405" ht="20.25" customHeight="0">
      <c s="5" t="inlineStr" r="A22405">
        <is>
          <t xml:space="preserve">X2010404</t>
        </is>
      </c>
      <c s="5" t="inlineStr" r="B22405">
        <is>
          <t xml:space="preserve">STUMP REMOVAL</t>
        </is>
      </c>
      <c s="5" t="inlineStr" r="C22405">
        <is>
          <t xml:space="preserve">EACH   </t>
        </is>
      </c>
      <c s="6" r="D22405">
        <v>39.000</v>
      </c>
      <c s="7" r="E22405">
        <v>1</v>
      </c>
      <c s="8" t="inlineStr" r="F22405">
        <is>
          <t xml:space="preserve">61L40</t>
        </is>
      </c>
      <c s="8" t="inlineStr" r="G22405">
        <is>
          <t xml:space="preserve">190</t>
        </is>
      </c>
      <c s="9" r="H22405">
        <v>85.0000</v>
      </c>
      <c s="8" t="inlineStr" r="I22405">
        <is>
          <t xml:space="preserve"/>
        </is>
      </c>
      <c s="8" t="inlineStr" r="J22405">
        <is>
          <t xml:space="preserve"> Kane</t>
        </is>
      </c>
    </row>
    <row r="22406" ht="20.25" customHeight="0">
      <c s="5" t="inlineStr" r="A22406">
        <is>
          <t xml:space="preserve">X2010404</t>
        </is>
      </c>
      <c s="5" t="inlineStr" r="B22406">
        <is>
          <t xml:space="preserve">STUMP REMOVAL</t>
        </is>
      </c>
      <c s="5" t="inlineStr" r="C22406">
        <is>
          <t xml:space="preserve">EACH   </t>
        </is>
      </c>
      <c s="6" r="D22406">
        <v>39.000</v>
      </c>
      <c s="7" r="E22406">
        <v>1</v>
      </c>
      <c s="8" t="inlineStr" r="F22406">
        <is>
          <t xml:space="preserve">61L40</t>
        </is>
      </c>
      <c s="8" t="inlineStr" r="G22406">
        <is>
          <t xml:space="preserve">190</t>
        </is>
      </c>
      <c s="9" r="H22406">
        <v>118.0000</v>
      </c>
      <c s="8" t="inlineStr" r="I22406">
        <is>
          <t xml:space="preserve"/>
        </is>
      </c>
      <c s="8" t="inlineStr" r="J22406">
        <is>
          <t xml:space="preserve"> Kane</t>
        </is>
      </c>
    </row>
    <row r="22407" ht="20.25" customHeight="0">
      <c s="5" t="inlineStr" r="A22407">
        <is>
          <t xml:space="preserve">X2010505</t>
        </is>
      </c>
      <c s="5" t="inlineStr" r="B22407">
        <is>
          <t xml:space="preserve">CLEARING (SPECIAL)</t>
        </is>
      </c>
      <c s="5" t="inlineStr" r="C22407">
        <is>
          <t xml:space="preserve">L SUM  </t>
        </is>
      </c>
      <c s="6" r="D22407">
        <v>1.000</v>
      </c>
      <c s="7" r="E22407">
        <v>2</v>
      </c>
      <c s="8" t="inlineStr" r="F22407">
        <is>
          <t xml:space="preserve">64T74</t>
        </is>
      </c>
      <c s="8" t="inlineStr" r="G22407">
        <is>
          <t xml:space="preserve">041</t>
        </is>
      </c>
      <c s="9" r="H22407">
        <v>8500.0000</v>
      </c>
      <c s="8" t="inlineStr" r="I22407">
        <is>
          <t xml:space="preserve">Y</t>
        </is>
      </c>
      <c s="8" t="inlineStr" r="J22407">
        <is>
          <t xml:space="preserve"> Winnebago</t>
        </is>
      </c>
    </row>
    <row r="22408" ht="20.25" customHeight="0">
      <c s="5" t="inlineStr" r="A22408">
        <is>
          <t xml:space="preserve">X2010505</t>
        </is>
      </c>
      <c s="5" t="inlineStr" r="B22408">
        <is>
          <t xml:space="preserve">CLEARING (SPECIAL)</t>
        </is>
      </c>
      <c s="5" t="inlineStr" r="C22408">
        <is>
          <t xml:space="preserve">L SUM  </t>
        </is>
      </c>
      <c s="6" r="D22408">
        <v>1.000</v>
      </c>
      <c s="7" r="E22408">
        <v>2</v>
      </c>
      <c s="8" t="inlineStr" r="F22408">
        <is>
          <t xml:space="preserve">64T74</t>
        </is>
      </c>
      <c s="8" t="inlineStr" r="G22408">
        <is>
          <t xml:space="preserve">041</t>
        </is>
      </c>
      <c s="9" r="H22408">
        <v>4500.0000</v>
      </c>
      <c s="8" t="inlineStr" r="I22408">
        <is>
          <t xml:space="preserve"/>
        </is>
      </c>
      <c s="8" t="inlineStr" r="J22408">
        <is>
          <t xml:space="preserve"> Winnebago</t>
        </is>
      </c>
    </row>
    <row r="22409" ht="20.25" customHeight="0">
      <c s="5" t="inlineStr" r="A22409">
        <is>
          <t xml:space="preserve">X2010505</t>
        </is>
      </c>
      <c s="5" t="inlineStr" r="B22409">
        <is>
          <t xml:space="preserve">CLEARING (SPECIAL)</t>
        </is>
      </c>
      <c s="5" t="inlineStr" r="C22409">
        <is>
          <t xml:space="preserve">L SUM  </t>
        </is>
      </c>
      <c s="6" r="D22409">
        <v>1.000</v>
      </c>
      <c s="7" r="E22409">
        <v>2</v>
      </c>
      <c s="8" t="inlineStr" r="F22409">
        <is>
          <t xml:space="preserve">64T98</t>
        </is>
      </c>
      <c s="8" t="inlineStr" r="G22409">
        <is>
          <t xml:space="preserve">043</t>
        </is>
      </c>
      <c s="9" r="H22409">
        <v>3500.0000</v>
      </c>
      <c s="8" t="inlineStr" r="I22409">
        <is>
          <t xml:space="preserve">Y</t>
        </is>
      </c>
      <c s="8" t="inlineStr" r="J22409">
        <is>
          <t xml:space="preserve"> Stephenson</t>
        </is>
      </c>
    </row>
    <row r="22410" ht="20.25" customHeight="0">
      <c s="5" t="inlineStr" r="A22410">
        <is>
          <t xml:space="preserve">X2010505</t>
        </is>
      </c>
      <c s="5" t="inlineStr" r="B22410">
        <is>
          <t xml:space="preserve">CLEARING (SPECIAL)</t>
        </is>
      </c>
      <c s="5" t="inlineStr" r="C22410">
        <is>
          <t xml:space="preserve">L SUM  </t>
        </is>
      </c>
      <c s="6" r="D22410">
        <v>1.000</v>
      </c>
      <c s="7" r="E22410">
        <v>2</v>
      </c>
      <c s="8" t="inlineStr" r="F22410">
        <is>
          <t xml:space="preserve">64T98</t>
        </is>
      </c>
      <c s="8" t="inlineStr" r="G22410">
        <is>
          <t xml:space="preserve">043</t>
        </is>
      </c>
      <c s="9" r="H22410">
        <v>11800.0000</v>
      </c>
      <c s="8" t="inlineStr" r="I22410">
        <is>
          <t xml:space="preserve"/>
        </is>
      </c>
      <c s="8" t="inlineStr" r="J22410">
        <is>
          <t xml:space="preserve"> Stephenson</t>
        </is>
      </c>
    </row>
    <row r="22411" ht="20.25" customHeight="0">
      <c s="5" t="inlineStr" r="A22411">
        <is>
          <t xml:space="preserve">X2010510</t>
        </is>
      </c>
      <c s="5" t="inlineStr" r="B22411">
        <is>
          <t xml:space="preserve">CLEARING AND GRUBBING</t>
        </is>
      </c>
      <c s="5" t="inlineStr" r="C22411">
        <is>
          <t xml:space="preserve">L SUM  </t>
        </is>
      </c>
      <c s="6" r="D22411">
        <v>1.000</v>
      </c>
      <c s="7" r="E22411">
        <v>1</v>
      </c>
      <c s="8" t="inlineStr" r="F22411">
        <is>
          <t xml:space="preserve">61J86</t>
        </is>
      </c>
      <c s="8" t="inlineStr" r="G22411">
        <is>
          <t xml:space="preserve">241</t>
        </is>
      </c>
      <c s="9" r="H22411">
        <v>5500.0000</v>
      </c>
      <c s="8" t="inlineStr" r="I22411">
        <is>
          <t xml:space="preserve">Y</t>
        </is>
      </c>
      <c s="8" t="inlineStr" r="J22411">
        <is>
          <t xml:space="preserve"> Lake</t>
        </is>
      </c>
    </row>
    <row r="22412" ht="20.25" customHeight="0">
      <c s="5" t="inlineStr" r="A22412">
        <is>
          <t xml:space="preserve">X2010510</t>
        </is>
      </c>
      <c s="5" t="inlineStr" r="B22412">
        <is>
          <t xml:space="preserve">CLEARING AND GRUBBING</t>
        </is>
      </c>
      <c s="5" t="inlineStr" r="C22412">
        <is>
          <t xml:space="preserve">L SUM  </t>
        </is>
      </c>
      <c s="6" r="D22412">
        <v>1.000</v>
      </c>
      <c s="7" r="E22412">
        <v>1</v>
      </c>
      <c s="8" t="inlineStr" r="F22412">
        <is>
          <t xml:space="preserve">61J86</t>
        </is>
      </c>
      <c s="8" t="inlineStr" r="G22412">
        <is>
          <t xml:space="preserve">241</t>
        </is>
      </c>
      <c s="9" r="H22412">
        <v>6500.0000</v>
      </c>
      <c s="8" t="inlineStr" r="I22412">
        <is>
          <t xml:space="preserve"/>
        </is>
      </c>
      <c s="8" t="inlineStr" r="J22412">
        <is>
          <t xml:space="preserve"> Lake</t>
        </is>
      </c>
    </row>
    <row r="22413" ht="20.25" customHeight="0">
      <c s="5" t="inlineStr" r="A22413">
        <is>
          <t xml:space="preserve">X2010510</t>
        </is>
      </c>
      <c s="5" t="inlineStr" r="B22413">
        <is>
          <t xml:space="preserve">CLEARING AND GRUBBING</t>
        </is>
      </c>
      <c s="5" t="inlineStr" r="C22413">
        <is>
          <t xml:space="preserve">L SUM  </t>
        </is>
      </c>
      <c s="6" r="D22413">
        <v>1.000</v>
      </c>
      <c s="7" r="E22413">
        <v>1</v>
      </c>
      <c s="8" t="inlineStr" r="F22413">
        <is>
          <t xml:space="preserve">61J86</t>
        </is>
      </c>
      <c s="8" t="inlineStr" r="G22413">
        <is>
          <t xml:space="preserve">241</t>
        </is>
      </c>
      <c s="9" r="H22413">
        <v>6500.0000</v>
      </c>
      <c s="8" t="inlineStr" r="I22413">
        <is>
          <t xml:space="preserve"/>
        </is>
      </c>
      <c s="8" t="inlineStr" r="J22413">
        <is>
          <t xml:space="preserve"> Lake</t>
        </is>
      </c>
    </row>
    <row r="22414" ht="20.25" customHeight="0">
      <c s="5" t="inlineStr" r="A22414">
        <is>
          <t xml:space="preserve">X2010510</t>
        </is>
      </c>
      <c s="5" t="inlineStr" r="B22414">
        <is>
          <t xml:space="preserve">CLEARING AND GRUBBING</t>
        </is>
      </c>
      <c s="5" t="inlineStr" r="C22414">
        <is>
          <t xml:space="preserve">L SUM  </t>
        </is>
      </c>
      <c s="6" r="D22414">
        <v>1.000</v>
      </c>
      <c s="7" r="E22414">
        <v>1</v>
      </c>
      <c s="8" t="inlineStr" r="F22414">
        <is>
          <t xml:space="preserve">61J86</t>
        </is>
      </c>
      <c s="8" t="inlineStr" r="G22414">
        <is>
          <t xml:space="preserve">241</t>
        </is>
      </c>
      <c s="9" r="H22414">
        <v>6500.0000</v>
      </c>
      <c s="8" t="inlineStr" r="I22414">
        <is>
          <t xml:space="preserve"/>
        </is>
      </c>
      <c s="8" t="inlineStr" r="J22414">
        <is>
          <t xml:space="preserve"> Lake</t>
        </is>
      </c>
    </row>
    <row r="22415" ht="20.25" customHeight="0">
      <c s="5" t="inlineStr" r="A22415">
        <is>
          <t xml:space="preserve">X2010510</t>
        </is>
      </c>
      <c s="5" t="inlineStr" r="B22415">
        <is>
          <t xml:space="preserve">CLEARING AND GRUBBING</t>
        </is>
      </c>
      <c s="5" t="inlineStr" r="C22415">
        <is>
          <t xml:space="preserve">L SUM  </t>
        </is>
      </c>
      <c s="6" r="D22415">
        <v>1.000</v>
      </c>
      <c s="7" r="E22415">
        <v>1</v>
      </c>
      <c s="8" t="inlineStr" r="F22415">
        <is>
          <t xml:space="preserve">61J86</t>
        </is>
      </c>
      <c s="8" t="inlineStr" r="G22415">
        <is>
          <t xml:space="preserve">241</t>
        </is>
      </c>
      <c s="9" r="H22415">
        <v>7500.0000</v>
      </c>
      <c s="8" t="inlineStr" r="I22415">
        <is>
          <t xml:space="preserve"/>
        </is>
      </c>
      <c s="8" t="inlineStr" r="J22415">
        <is>
          <t xml:space="preserve"> Lake</t>
        </is>
      </c>
    </row>
    <row r="22416" ht="20.25" customHeight="0">
      <c s="5" t="inlineStr" r="A22416">
        <is>
          <t xml:space="preserve">X2010510</t>
        </is>
      </c>
      <c s="5" t="inlineStr" r="B22416">
        <is>
          <t xml:space="preserve">CLEARING AND GRUBBING</t>
        </is>
      </c>
      <c s="5" t="inlineStr" r="C22416">
        <is>
          <t xml:space="preserve">L SUM  </t>
        </is>
      </c>
      <c s="6" r="D22416">
        <v>1.000</v>
      </c>
      <c s="7" r="E22416">
        <v>9</v>
      </c>
      <c s="8" t="inlineStr" r="F22416">
        <is>
          <t xml:space="preserve">78A97</t>
        </is>
      </c>
      <c s="8" t="inlineStr" r="G22416">
        <is>
          <t xml:space="preserve">148</t>
        </is>
      </c>
      <c s="9" r="H22416">
        <v>12327.1300</v>
      </c>
      <c s="8" t="inlineStr" r="I22416">
        <is>
          <t xml:space="preserve">Y</t>
        </is>
      </c>
      <c s="8" t="inlineStr" r="J22416">
        <is>
          <t xml:space="preserve"> Jackson</t>
        </is>
      </c>
    </row>
    <row r="22417" ht="20.25" customHeight="0">
      <c s="5" t="inlineStr" r="A22417">
        <is>
          <t xml:space="preserve">X2010510</t>
        </is>
      </c>
      <c s="5" t="inlineStr" r="B22417">
        <is>
          <t xml:space="preserve">CLEARING AND GRUBBING</t>
        </is>
      </c>
      <c s="5" t="inlineStr" r="C22417">
        <is>
          <t xml:space="preserve">L SUM  </t>
        </is>
      </c>
      <c s="6" r="D22417">
        <v>1.000</v>
      </c>
      <c s="7" r="E22417">
        <v>9</v>
      </c>
      <c s="8" t="inlineStr" r="F22417">
        <is>
          <t xml:space="preserve">78A97</t>
        </is>
      </c>
      <c s="8" t="inlineStr" r="G22417">
        <is>
          <t xml:space="preserve">148</t>
        </is>
      </c>
      <c s="9" r="H22417">
        <v>5000.0000</v>
      </c>
      <c s="8" t="inlineStr" r="I22417">
        <is>
          <t xml:space="preserve"/>
        </is>
      </c>
      <c s="8" t="inlineStr" r="J22417">
        <is>
          <t xml:space="preserve"> Jackson</t>
        </is>
      </c>
    </row>
    <row r="22418" ht="20.25" customHeight="0">
      <c s="5" t="inlineStr" r="A22418">
        <is>
          <t xml:space="preserve">X2010510</t>
        </is>
      </c>
      <c s="5" t="inlineStr" r="B22418">
        <is>
          <t xml:space="preserve">CLEARING AND GRUBBING</t>
        </is>
      </c>
      <c s="5" t="inlineStr" r="C22418">
        <is>
          <t xml:space="preserve">L SUM  </t>
        </is>
      </c>
      <c s="6" r="D22418">
        <v>1.000</v>
      </c>
      <c s="7" r="E22418">
        <v>9</v>
      </c>
      <c s="8" t="inlineStr" r="F22418">
        <is>
          <t xml:space="preserve">78A97</t>
        </is>
      </c>
      <c s="8" t="inlineStr" r="G22418">
        <is>
          <t xml:space="preserve">148</t>
        </is>
      </c>
      <c s="9" r="H22418">
        <v>20000.0000</v>
      </c>
      <c s="8" t="inlineStr" r="I22418">
        <is>
          <t xml:space="preserve"/>
        </is>
      </c>
      <c s="8" t="inlineStr" r="J22418">
        <is>
          <t xml:space="preserve"> Jackson</t>
        </is>
      </c>
    </row>
    <row r="22419" ht="20.25" customHeight="0">
      <c s="5" t="inlineStr" r="A22419">
        <is>
          <t xml:space="preserve">X2010514</t>
        </is>
      </c>
      <c s="5" t="inlineStr" r="B22419">
        <is>
          <t xml:space="preserve">SELECTIVE CLEARING</t>
        </is>
      </c>
      <c s="5" t="inlineStr" r="C22419">
        <is>
          <t xml:space="preserve">ACRE   </t>
        </is>
      </c>
      <c s="6" r="D22419">
        <v>0.500</v>
      </c>
      <c s="7" r="E22419">
        <v>1</v>
      </c>
      <c s="8" t="inlineStr" r="F22419">
        <is>
          <t xml:space="preserve">62Y10</t>
        </is>
      </c>
      <c s="8" t="inlineStr" r="G22419">
        <is>
          <t xml:space="preserve">212</t>
        </is>
      </c>
      <c s="9" r="H22419">
        <v>14000.0000</v>
      </c>
      <c s="8" t="inlineStr" r="I22419">
        <is>
          <t xml:space="preserve">Y</t>
        </is>
      </c>
      <c s="8" t="inlineStr" r="J22419">
        <is>
          <t xml:space="preserve">Various</t>
        </is>
      </c>
    </row>
    <row r="22420" ht="20.25" customHeight="0">
      <c s="5" t="inlineStr" r="A22420">
        <is>
          <t xml:space="preserve">X2010514</t>
        </is>
      </c>
      <c s="5" t="inlineStr" r="B22420">
        <is>
          <t xml:space="preserve">SELECTIVE CLEARING</t>
        </is>
      </c>
      <c s="5" t="inlineStr" r="C22420">
        <is>
          <t xml:space="preserve">ACRE   </t>
        </is>
      </c>
      <c s="6" r="D22420">
        <v>0.500</v>
      </c>
      <c s="7" r="E22420">
        <v>1</v>
      </c>
      <c s="8" t="inlineStr" r="F22420">
        <is>
          <t xml:space="preserve">62Y10</t>
        </is>
      </c>
      <c s="8" t="inlineStr" r="G22420">
        <is>
          <t xml:space="preserve">212</t>
        </is>
      </c>
      <c s="9" r="H22420">
        <v>75000.0000</v>
      </c>
      <c s="8" t="inlineStr" r="I22420">
        <is>
          <t xml:space="preserve"/>
        </is>
      </c>
      <c s="8" t="inlineStr" r="J22420">
        <is>
          <t xml:space="preserve">Various</t>
        </is>
      </c>
    </row>
    <row r="22421" ht="20.25" customHeight="0">
      <c s="5" t="inlineStr" r="A22421">
        <is>
          <t xml:space="preserve">X2010516</t>
        </is>
      </c>
      <c s="5" t="inlineStr" r="B22421">
        <is>
          <t xml:space="preserve">SELECTIVE CLEARING</t>
        </is>
      </c>
      <c s="5" t="inlineStr" r="C22421">
        <is>
          <t xml:space="preserve">UNIT   </t>
        </is>
      </c>
      <c s="6" r="D22421">
        <v>9.000</v>
      </c>
      <c s="7" r="E22421">
        <v>1</v>
      </c>
      <c s="8" t="inlineStr" r="F22421">
        <is>
          <t xml:space="preserve">60R76</t>
        </is>
      </c>
      <c s="8" t="inlineStr" r="G22421">
        <is>
          <t xml:space="preserve">189</t>
        </is>
      </c>
      <c s="9" r="H22421">
        <v>220.0000</v>
      </c>
      <c s="8" t="inlineStr" r="I22421">
        <is>
          <t xml:space="preserve">Y</t>
        </is>
      </c>
      <c s="8" t="inlineStr" r="J22421">
        <is>
          <t xml:space="preserve"> Will</t>
        </is>
      </c>
    </row>
    <row r="22422" ht="20.25" customHeight="0">
      <c s="5" t="inlineStr" r="A22422">
        <is>
          <t xml:space="preserve">X2010516</t>
        </is>
      </c>
      <c s="5" t="inlineStr" r="B22422">
        <is>
          <t xml:space="preserve">SELECTIVE CLEARING</t>
        </is>
      </c>
      <c s="5" t="inlineStr" r="C22422">
        <is>
          <t xml:space="preserve">UNIT   </t>
        </is>
      </c>
      <c s="6" r="D22422">
        <v>9.000</v>
      </c>
      <c s="7" r="E22422">
        <v>1</v>
      </c>
      <c s="8" t="inlineStr" r="F22422">
        <is>
          <t xml:space="preserve">60R76</t>
        </is>
      </c>
      <c s="8" t="inlineStr" r="G22422">
        <is>
          <t xml:space="preserve">189</t>
        </is>
      </c>
      <c s="9" r="H22422">
        <v>300.0000</v>
      </c>
      <c s="8" t="inlineStr" r="I22422">
        <is>
          <t xml:space="preserve"/>
        </is>
      </c>
      <c s="8" t="inlineStr" r="J22422">
        <is>
          <t xml:space="preserve"> Will</t>
        </is>
      </c>
    </row>
    <row r="22423" ht="20.25" customHeight="0">
      <c s="5" t="inlineStr" r="A22423">
        <is>
          <t xml:space="preserve">X2010516</t>
        </is>
      </c>
      <c s="5" t="inlineStr" r="B22423">
        <is>
          <t xml:space="preserve">SELECTIVE CLEARING</t>
        </is>
      </c>
      <c s="5" t="inlineStr" r="C22423">
        <is>
          <t xml:space="preserve">UNIT   </t>
        </is>
      </c>
      <c s="6" r="D22423">
        <v>9.000</v>
      </c>
      <c s="7" r="E22423">
        <v>1</v>
      </c>
      <c s="8" t="inlineStr" r="F22423">
        <is>
          <t xml:space="preserve">60R76</t>
        </is>
      </c>
      <c s="8" t="inlineStr" r="G22423">
        <is>
          <t xml:space="preserve">189</t>
        </is>
      </c>
      <c s="9" r="H22423">
        <v>350.0000</v>
      </c>
      <c s="8" t="inlineStr" r="I22423">
        <is>
          <t xml:space="preserve"/>
        </is>
      </c>
      <c s="8" t="inlineStr" r="J22423">
        <is>
          <t xml:space="preserve"> Will</t>
        </is>
      </c>
    </row>
    <row r="22424" ht="20.25" customHeight="0">
      <c s="5" t="inlineStr" r="A22424">
        <is>
          <t xml:space="preserve">X2010516</t>
        </is>
      </c>
      <c s="5" t="inlineStr" r="B22424">
        <is>
          <t xml:space="preserve">SELECTIVE CLEARING</t>
        </is>
      </c>
      <c s="5" t="inlineStr" r="C22424">
        <is>
          <t xml:space="preserve">UNIT   </t>
        </is>
      </c>
      <c s="6" r="D22424">
        <v>3.300</v>
      </c>
      <c s="7" r="E22424">
        <v>1</v>
      </c>
      <c s="8" t="inlineStr" r="F22424">
        <is>
          <t xml:space="preserve">62V58</t>
        </is>
      </c>
      <c s="8" t="inlineStr" r="G22424">
        <is>
          <t xml:space="preserve">202</t>
        </is>
      </c>
      <c s="9" r="H22424">
        <v>500.0000</v>
      </c>
      <c s="8" t="inlineStr" r="I22424">
        <is>
          <t xml:space="preserve">Y</t>
        </is>
      </c>
      <c s="8" t="inlineStr" r="J22424">
        <is>
          <t xml:space="preserve"> Lake</t>
        </is>
      </c>
    </row>
    <row r="22425" ht="20.25" customHeight="0">
      <c s="5" t="inlineStr" r="A22425">
        <is>
          <t xml:space="preserve">X2010516</t>
        </is>
      </c>
      <c s="5" t="inlineStr" r="B22425">
        <is>
          <t xml:space="preserve">SELECTIVE CLEARING</t>
        </is>
      </c>
      <c s="5" t="inlineStr" r="C22425">
        <is>
          <t xml:space="preserve">UNIT   </t>
        </is>
      </c>
      <c s="6" r="D22425">
        <v>3.300</v>
      </c>
      <c s="7" r="E22425">
        <v>1</v>
      </c>
      <c s="8" t="inlineStr" r="F22425">
        <is>
          <t xml:space="preserve">62V58</t>
        </is>
      </c>
      <c s="8" t="inlineStr" r="G22425">
        <is>
          <t xml:space="preserve">202</t>
        </is>
      </c>
      <c s="9" r="H22425">
        <v>1000.0000</v>
      </c>
      <c s="8" t="inlineStr" r="I22425">
        <is>
          <t xml:space="preserve"/>
        </is>
      </c>
      <c s="8" t="inlineStr" r="J22425">
        <is>
          <t xml:space="preserve"> Lake</t>
        </is>
      </c>
    </row>
    <row r="22426" ht="20.25" customHeight="0">
      <c s="5" t="inlineStr" r="A22426">
        <is>
          <t xml:space="preserve">X2010516</t>
        </is>
      </c>
      <c s="5" t="inlineStr" r="B22426">
        <is>
          <t xml:space="preserve">SELECTIVE CLEARING</t>
        </is>
      </c>
      <c s="5" t="inlineStr" r="C22426">
        <is>
          <t xml:space="preserve">UNIT   </t>
        </is>
      </c>
      <c s="6" r="D22426">
        <v>9.000</v>
      </c>
      <c s="7" r="E22426">
        <v>1</v>
      </c>
      <c s="8" t="inlineStr" r="F22426">
        <is>
          <t xml:space="preserve">62X60</t>
        </is>
      </c>
      <c s="8" t="inlineStr" r="G22426">
        <is>
          <t xml:space="preserve">236</t>
        </is>
      </c>
      <c s="9" r="H22426">
        <v>325.0000</v>
      </c>
      <c s="8" t="inlineStr" r="I22426">
        <is>
          <t xml:space="preserve">Y</t>
        </is>
      </c>
      <c s="8" t="inlineStr" r="J22426">
        <is>
          <t xml:space="preserve"> DuPage</t>
        </is>
      </c>
    </row>
    <row r="22427" ht="20.25" customHeight="0">
      <c s="5" t="inlineStr" r="A22427">
        <is>
          <t xml:space="preserve">X2010516</t>
        </is>
      </c>
      <c s="5" t="inlineStr" r="B22427">
        <is>
          <t xml:space="preserve">SELECTIVE CLEARING</t>
        </is>
      </c>
      <c s="5" t="inlineStr" r="C22427">
        <is>
          <t xml:space="preserve">UNIT   </t>
        </is>
      </c>
      <c s="6" r="D22427">
        <v>9.000</v>
      </c>
      <c s="7" r="E22427">
        <v>1</v>
      </c>
      <c s="8" t="inlineStr" r="F22427">
        <is>
          <t xml:space="preserve">62X60</t>
        </is>
      </c>
      <c s="8" t="inlineStr" r="G22427">
        <is>
          <t xml:space="preserve">236</t>
        </is>
      </c>
      <c s="9" r="H22427">
        <v>325.0000</v>
      </c>
      <c s="8" t="inlineStr" r="I22427">
        <is>
          <t xml:space="preserve"/>
        </is>
      </c>
      <c s="8" t="inlineStr" r="J22427">
        <is>
          <t xml:space="preserve"> DuPage</t>
        </is>
      </c>
    </row>
    <row r="22428" ht="20.25" customHeight="0">
      <c s="5" t="inlineStr" r="A22428">
        <is>
          <t xml:space="preserve">X2010516</t>
        </is>
      </c>
      <c s="5" t="inlineStr" r="B22428">
        <is>
          <t xml:space="preserve">SELECTIVE CLEARING</t>
        </is>
      </c>
      <c s="5" t="inlineStr" r="C22428">
        <is>
          <t xml:space="preserve">UNIT   </t>
        </is>
      </c>
      <c s="6" r="D22428">
        <v>9.000</v>
      </c>
      <c s="7" r="E22428">
        <v>1</v>
      </c>
      <c s="8" t="inlineStr" r="F22428">
        <is>
          <t xml:space="preserve">62X60</t>
        </is>
      </c>
      <c s="8" t="inlineStr" r="G22428">
        <is>
          <t xml:space="preserve">236</t>
        </is>
      </c>
      <c s="9" r="H22428">
        <v>325.0000</v>
      </c>
      <c s="8" t="inlineStr" r="I22428">
        <is>
          <t xml:space="preserve"/>
        </is>
      </c>
      <c s="8" t="inlineStr" r="J22428">
        <is>
          <t xml:space="preserve"> DuPage</t>
        </is>
      </c>
    </row>
    <row r="22429" ht="20.25" customHeight="0">
      <c s="5" t="inlineStr" r="A22429">
        <is>
          <t xml:space="preserve">X2010516</t>
        </is>
      </c>
      <c s="5" t="inlineStr" r="B22429">
        <is>
          <t xml:space="preserve">SELECTIVE CLEARING</t>
        </is>
      </c>
      <c s="5" t="inlineStr" r="C22429">
        <is>
          <t xml:space="preserve">UNIT   </t>
        </is>
      </c>
      <c s="6" r="D22429">
        <v>173.000</v>
      </c>
      <c s="7" r="E22429">
        <v>1</v>
      </c>
      <c s="8" t="inlineStr" r="F22429">
        <is>
          <t xml:space="preserve">62Y10</t>
        </is>
      </c>
      <c s="8" t="inlineStr" r="G22429">
        <is>
          <t xml:space="preserve">212</t>
        </is>
      </c>
      <c s="9" r="H22429">
        <v>545.0000</v>
      </c>
      <c s="8" t="inlineStr" r="I22429">
        <is>
          <t xml:space="preserve">Y</t>
        </is>
      </c>
      <c s="8" t="inlineStr" r="J22429">
        <is>
          <t xml:space="preserve">Various</t>
        </is>
      </c>
    </row>
    <row r="22430" ht="20.25" customHeight="0">
      <c s="5" t="inlineStr" r="A22430">
        <is>
          <t xml:space="preserve">X2010516</t>
        </is>
      </c>
      <c s="5" t="inlineStr" r="B22430">
        <is>
          <t xml:space="preserve">SELECTIVE CLEARING</t>
        </is>
      </c>
      <c s="5" t="inlineStr" r="C22430">
        <is>
          <t xml:space="preserve">UNIT   </t>
        </is>
      </c>
      <c s="6" r="D22430">
        <v>173.000</v>
      </c>
      <c s="7" r="E22430">
        <v>1</v>
      </c>
      <c s="8" t="inlineStr" r="F22430">
        <is>
          <t xml:space="preserve">62Y10</t>
        </is>
      </c>
      <c s="8" t="inlineStr" r="G22430">
        <is>
          <t xml:space="preserve">212</t>
        </is>
      </c>
      <c s="9" r="H22430">
        <v>1000.0000</v>
      </c>
      <c s="8" t="inlineStr" r="I22430">
        <is>
          <t xml:space="preserve"/>
        </is>
      </c>
      <c s="8" t="inlineStr" r="J22430">
        <is>
          <t xml:space="preserve">Various</t>
        </is>
      </c>
    </row>
    <row r="22431" ht="20.25" customHeight="0">
      <c s="5" t="inlineStr" r="A22431">
        <is>
          <t xml:space="preserve">X2011300</t>
        </is>
      </c>
      <c s="5" t="inlineStr" r="B22431">
        <is>
          <t xml:space="preserve">TREE PRUNING (1 TO 10 INCH DIAMETER), EXPEDITED</t>
        </is>
      </c>
      <c s="5" t="inlineStr" r="C22431">
        <is>
          <t xml:space="preserve">EACH   </t>
        </is>
      </c>
      <c s="6" r="D22431">
        <v>1.000</v>
      </c>
      <c s="7" r="E22431">
        <v>1</v>
      </c>
      <c s="8" t="inlineStr" r="F22431">
        <is>
          <t xml:space="preserve">62Y10</t>
        </is>
      </c>
      <c s="8" t="inlineStr" r="G22431">
        <is>
          <t xml:space="preserve">212</t>
        </is>
      </c>
      <c s="9" r="H22431">
        <v>50.0000</v>
      </c>
      <c s="8" t="inlineStr" r="I22431">
        <is>
          <t xml:space="preserve">Y</t>
        </is>
      </c>
      <c s="8" t="inlineStr" r="J22431">
        <is>
          <t xml:space="preserve">Various</t>
        </is>
      </c>
    </row>
    <row r="22432" ht="20.25" customHeight="0">
      <c s="5" t="inlineStr" r="A22432">
        <is>
          <t xml:space="preserve">X2011300</t>
        </is>
      </c>
      <c s="5" t="inlineStr" r="B22432">
        <is>
          <t xml:space="preserve">TREE PRUNING (1 TO 10 INCH DIAMETER), EXPEDITED</t>
        </is>
      </c>
      <c s="5" t="inlineStr" r="C22432">
        <is>
          <t xml:space="preserve">EACH   </t>
        </is>
      </c>
      <c s="6" r="D22432">
        <v>1.000</v>
      </c>
      <c s="7" r="E22432">
        <v>1</v>
      </c>
      <c s="8" t="inlineStr" r="F22432">
        <is>
          <t xml:space="preserve">62Y10</t>
        </is>
      </c>
      <c s="8" t="inlineStr" r="G22432">
        <is>
          <t xml:space="preserve">212</t>
        </is>
      </c>
      <c s="9" r="H22432">
        <v>750.0000</v>
      </c>
      <c s="8" t="inlineStr" r="I22432">
        <is>
          <t xml:space="preserve"/>
        </is>
      </c>
      <c s="8" t="inlineStr" r="J22432">
        <is>
          <t xml:space="preserve">Various</t>
        </is>
      </c>
    </row>
    <row r="22433" ht="20.25" customHeight="0">
      <c s="5" t="inlineStr" r="A22433">
        <is>
          <t xml:space="preserve">X2011350</t>
        </is>
      </c>
      <c s="5" t="inlineStr" r="B22433">
        <is>
          <t xml:space="preserve">TREE PRUNING (OVER 10 INCH DIAMETER), EXPEDITED</t>
        </is>
      </c>
      <c s="5" t="inlineStr" r="C22433">
        <is>
          <t xml:space="preserve">EACH   </t>
        </is>
      </c>
      <c s="6" r="D22433">
        <v>1.000</v>
      </c>
      <c s="7" r="E22433">
        <v>1</v>
      </c>
      <c s="8" t="inlineStr" r="F22433">
        <is>
          <t xml:space="preserve">62Y10</t>
        </is>
      </c>
      <c s="8" t="inlineStr" r="G22433">
        <is>
          <t xml:space="preserve">212</t>
        </is>
      </c>
      <c s="9" r="H22433">
        <v>225.0000</v>
      </c>
      <c s="8" t="inlineStr" r="I22433">
        <is>
          <t xml:space="preserve">Y</t>
        </is>
      </c>
      <c s="8" t="inlineStr" r="J22433">
        <is>
          <t xml:space="preserve">Various</t>
        </is>
      </c>
    </row>
    <row r="22434" ht="20.25" customHeight="0">
      <c s="5" t="inlineStr" r="A22434">
        <is>
          <t xml:space="preserve">X2011350</t>
        </is>
      </c>
      <c s="5" t="inlineStr" r="B22434">
        <is>
          <t xml:space="preserve">TREE PRUNING (OVER 10 INCH DIAMETER), EXPEDITED</t>
        </is>
      </c>
      <c s="5" t="inlineStr" r="C22434">
        <is>
          <t xml:space="preserve">EACH   </t>
        </is>
      </c>
      <c s="6" r="D22434">
        <v>1.000</v>
      </c>
      <c s="7" r="E22434">
        <v>1</v>
      </c>
      <c s="8" t="inlineStr" r="F22434">
        <is>
          <t xml:space="preserve">62Y10</t>
        </is>
      </c>
      <c s="8" t="inlineStr" r="G22434">
        <is>
          <t xml:space="preserve">212</t>
        </is>
      </c>
      <c s="9" r="H22434">
        <v>1250.0000</v>
      </c>
      <c s="8" t="inlineStr" r="I22434">
        <is>
          <t xml:space="preserve"/>
        </is>
      </c>
      <c s="8" t="inlineStr" r="J22434">
        <is>
          <t xml:space="preserve">Various</t>
        </is>
      </c>
    </row>
    <row r="22435" ht="20.25" customHeight="0">
      <c s="5" t="inlineStr" r="A22435">
        <is>
          <t xml:space="preserve">X2020060</t>
        </is>
      </c>
      <c s="5" t="inlineStr" r="B22435">
        <is>
          <t xml:space="preserve">EXCAVATING AND GRADING EXISTING SHOULDER, (SPECIAL)</t>
        </is>
      </c>
      <c s="5" t="inlineStr" r="C22435">
        <is>
          <t xml:space="preserve">UNIT   </t>
        </is>
      </c>
      <c s="6" r="D22435">
        <v>299.000</v>
      </c>
      <c s="7" r="E22435">
        <v>6</v>
      </c>
      <c s="8" t="inlineStr" r="F22435">
        <is>
          <t xml:space="preserve">72263</t>
        </is>
      </c>
      <c s="8" t="inlineStr" r="G22435">
        <is>
          <t xml:space="preserve">088</t>
        </is>
      </c>
      <c s="9" r="H22435">
        <v>1054.9700</v>
      </c>
      <c s="8" t="inlineStr" r="I22435">
        <is>
          <t xml:space="preserve">Y</t>
        </is>
      </c>
      <c s="8" t="inlineStr" r="J22435">
        <is>
          <t xml:space="preserve"> Morgan</t>
        </is>
      </c>
    </row>
    <row r="22436" ht="20.25" customHeight="0">
      <c s="5" t="inlineStr" r="A22436">
        <is>
          <t xml:space="preserve">X2020060</t>
        </is>
      </c>
      <c s="5" t="inlineStr" r="B22436">
        <is>
          <t xml:space="preserve">EXCAVATING AND GRADING EXISTING SHOULDER, (SPECIAL)</t>
        </is>
      </c>
      <c s="5" t="inlineStr" r="C22436">
        <is>
          <t xml:space="preserve">UNIT   </t>
        </is>
      </c>
      <c s="6" r="D22436">
        <v>299.000</v>
      </c>
      <c s="7" r="E22436">
        <v>6</v>
      </c>
      <c s="8" t="inlineStr" r="F22436">
        <is>
          <t xml:space="preserve">72263</t>
        </is>
      </c>
      <c s="8" t="inlineStr" r="G22436">
        <is>
          <t xml:space="preserve">088</t>
        </is>
      </c>
      <c s="9" r="H22436">
        <v>400.0000</v>
      </c>
      <c s="8" t="inlineStr" r="I22436">
        <is>
          <t xml:space="preserve"/>
        </is>
      </c>
      <c s="8" t="inlineStr" r="J22436">
        <is>
          <t xml:space="preserve"> Morgan</t>
        </is>
      </c>
    </row>
    <row r="22437" ht="20.25" customHeight="0">
      <c s="5" t="inlineStr" r="A22437">
        <is>
          <t xml:space="preserve">X2020060</t>
        </is>
      </c>
      <c s="5" t="inlineStr" r="B22437">
        <is>
          <t xml:space="preserve">EXCAVATING AND GRADING EXISTING SHOULDER, (SPECIAL)</t>
        </is>
      </c>
      <c s="5" t="inlineStr" r="C22437">
        <is>
          <t xml:space="preserve">UNIT   </t>
        </is>
      </c>
      <c s="6" r="D22437">
        <v>17.000</v>
      </c>
      <c s="7" r="E22437">
        <v>6</v>
      </c>
      <c s="8" t="inlineStr" r="F22437">
        <is>
          <t xml:space="preserve">72M61</t>
        </is>
      </c>
      <c s="8" t="inlineStr" r="G22437">
        <is>
          <t xml:space="preserve">102</t>
        </is>
      </c>
      <c s="9" r="H22437">
        <v>2985.0800</v>
      </c>
      <c s="8" t="inlineStr" r="I22437">
        <is>
          <t xml:space="preserve">Y</t>
        </is>
      </c>
      <c s="8" t="inlineStr" r="J22437">
        <is>
          <t xml:space="preserve"> Adams, Pike</t>
        </is>
      </c>
    </row>
    <row r="22438" ht="20.25" customHeight="0">
      <c s="5" t="inlineStr" r="A22438">
        <is>
          <t xml:space="preserve">X2020060</t>
        </is>
      </c>
      <c s="5" t="inlineStr" r="B22438">
        <is>
          <t xml:space="preserve">EXCAVATING AND GRADING EXISTING SHOULDER, (SPECIAL)</t>
        </is>
      </c>
      <c s="5" t="inlineStr" r="C22438">
        <is>
          <t xml:space="preserve">UNIT   </t>
        </is>
      </c>
      <c s="6" r="D22438">
        <v>17.000</v>
      </c>
      <c s="7" r="E22438">
        <v>6</v>
      </c>
      <c s="8" t="inlineStr" r="F22438">
        <is>
          <t xml:space="preserve">72M61</t>
        </is>
      </c>
      <c s="8" t="inlineStr" r="G22438">
        <is>
          <t xml:space="preserve">102</t>
        </is>
      </c>
      <c s="9" r="H22438">
        <v>5500.0000</v>
      </c>
      <c s="8" t="inlineStr" r="I22438">
        <is>
          <t xml:space="preserve"/>
        </is>
      </c>
      <c s="8" t="inlineStr" r="J22438">
        <is>
          <t xml:space="preserve"> Adams, Pike</t>
        </is>
      </c>
    </row>
    <row r="22439" ht="20.25" customHeight="0">
      <c s="5" t="inlineStr" r="A22439">
        <is>
          <t xml:space="preserve">X2020108</t>
        </is>
      </c>
      <c s="5" t="inlineStr" r="B22439">
        <is>
          <t xml:space="preserve">GRADING AND SHAPING (SPECIAL)</t>
        </is>
      </c>
      <c s="5" t="inlineStr" r="C22439">
        <is>
          <t xml:space="preserve">SQ YD  </t>
        </is>
      </c>
      <c s="6" r="D22439">
        <v>1696.000</v>
      </c>
      <c s="7" r="E22439">
        <v>9</v>
      </c>
      <c s="8" t="inlineStr" r="F22439">
        <is>
          <t xml:space="preserve">78786</t>
        </is>
      </c>
      <c s="8" t="inlineStr" r="G22439">
        <is>
          <t xml:space="preserve">225</t>
        </is>
      </c>
      <c s="9" r="H22439">
        <v>17.0500</v>
      </c>
      <c s="8" t="inlineStr" r="I22439">
        <is>
          <t xml:space="preserve">Y</t>
        </is>
      </c>
      <c s="8" t="inlineStr" r="J22439">
        <is>
          <t xml:space="preserve"> Franklin</t>
        </is>
      </c>
    </row>
    <row r="22440" ht="20.25" customHeight="0">
      <c s="5" t="inlineStr" r="A22440">
        <is>
          <t xml:space="preserve">X2020108</t>
        </is>
      </c>
      <c s="5" t="inlineStr" r="B22440">
        <is>
          <t xml:space="preserve">GRADING AND SHAPING (SPECIAL)</t>
        </is>
      </c>
      <c s="5" t="inlineStr" r="C22440">
        <is>
          <t xml:space="preserve">SQ YD  </t>
        </is>
      </c>
      <c s="6" r="D22440">
        <v>1696.000</v>
      </c>
      <c s="7" r="E22440">
        <v>9</v>
      </c>
      <c s="8" t="inlineStr" r="F22440">
        <is>
          <t xml:space="preserve">78786</t>
        </is>
      </c>
      <c s="8" t="inlineStr" r="G22440">
        <is>
          <t xml:space="preserve">225</t>
        </is>
      </c>
      <c s="9" r="H22440">
        <v>10.0000</v>
      </c>
      <c s="8" t="inlineStr" r="I22440">
        <is>
          <t xml:space="preserve"/>
        </is>
      </c>
      <c s="8" t="inlineStr" r="J22440">
        <is>
          <t xml:space="preserve"> Franklin</t>
        </is>
      </c>
    </row>
    <row r="22441" ht="20.25" customHeight="0">
      <c s="5" t="inlineStr" r="A22441">
        <is>
          <t xml:space="preserve">X2020110</t>
        </is>
      </c>
      <c s="5" t="inlineStr" r="B22441">
        <is>
          <t xml:space="preserve">GRADING AND SHAPING SHOULDERS</t>
        </is>
      </c>
      <c s="5" t="inlineStr" r="C22441">
        <is>
          <t xml:space="preserve">UNIT   </t>
        </is>
      </c>
      <c s="6" r="D22441">
        <v>41.000</v>
      </c>
      <c s="7" r="E22441">
        <v>1</v>
      </c>
      <c s="8" t="inlineStr" r="F22441">
        <is>
          <t xml:space="preserve">62G52</t>
        </is>
      </c>
      <c s="8" t="inlineStr" r="G22441">
        <is>
          <t xml:space="preserve">193</t>
        </is>
      </c>
      <c s="9" r="H22441">
        <v>100.0000</v>
      </c>
      <c s="8" t="inlineStr" r="I22441">
        <is>
          <t xml:space="preserve">Y</t>
        </is>
      </c>
      <c s="8" t="inlineStr" r="J22441">
        <is>
          <t xml:space="preserve"> Will</t>
        </is>
      </c>
    </row>
    <row r="22442" ht="20.25" customHeight="0">
      <c s="5" t="inlineStr" r="A22442">
        <is>
          <t xml:space="preserve">X2020110</t>
        </is>
      </c>
      <c s="5" t="inlineStr" r="B22442">
        <is>
          <t xml:space="preserve">GRADING AND SHAPING SHOULDERS</t>
        </is>
      </c>
      <c s="5" t="inlineStr" r="C22442">
        <is>
          <t xml:space="preserve">UNIT   </t>
        </is>
      </c>
      <c s="6" r="D22442">
        <v>41.000</v>
      </c>
      <c s="7" r="E22442">
        <v>1</v>
      </c>
      <c s="8" t="inlineStr" r="F22442">
        <is>
          <t xml:space="preserve">62G52</t>
        </is>
      </c>
      <c s="8" t="inlineStr" r="G22442">
        <is>
          <t xml:space="preserve">193</t>
        </is>
      </c>
      <c s="9" r="H22442">
        <v>0.0100</v>
      </c>
      <c s="8" t="inlineStr" r="I22442">
        <is>
          <t xml:space="preserve"/>
        </is>
      </c>
      <c s="8" t="inlineStr" r="J22442">
        <is>
          <t xml:space="preserve"> Will</t>
        </is>
      </c>
    </row>
    <row r="22443" ht="20.25" customHeight="0">
      <c s="5" t="inlineStr" r="A22443">
        <is>
          <t xml:space="preserve">X2020110</t>
        </is>
      </c>
      <c s="5" t="inlineStr" r="B22443">
        <is>
          <t xml:space="preserve">GRADING AND SHAPING SHOULDERS</t>
        </is>
      </c>
      <c s="5" t="inlineStr" r="C22443">
        <is>
          <t xml:space="preserve">UNIT   </t>
        </is>
      </c>
      <c s="6" r="D22443">
        <v>41.000</v>
      </c>
      <c s="7" r="E22443">
        <v>1</v>
      </c>
      <c s="8" t="inlineStr" r="F22443">
        <is>
          <t xml:space="preserve">62G52</t>
        </is>
      </c>
      <c s="8" t="inlineStr" r="G22443">
        <is>
          <t xml:space="preserve">193</t>
        </is>
      </c>
      <c s="9" r="H22443">
        <v>93.0000</v>
      </c>
      <c s="8" t="inlineStr" r="I22443">
        <is>
          <t xml:space="preserve"/>
        </is>
      </c>
      <c s="8" t="inlineStr" r="J22443">
        <is>
          <t xml:space="preserve"> Will</t>
        </is>
      </c>
    </row>
    <row r="22444" ht="20.25" customHeight="0">
      <c s="5" t="inlineStr" r="A22444">
        <is>
          <t xml:space="preserve">X2020110</t>
        </is>
      </c>
      <c s="5" t="inlineStr" r="B22444">
        <is>
          <t xml:space="preserve">GRADING AND SHAPING SHOULDERS</t>
        </is>
      </c>
      <c s="5" t="inlineStr" r="C22444">
        <is>
          <t xml:space="preserve">UNIT   </t>
        </is>
      </c>
      <c s="6" r="D22444">
        <v>41.000</v>
      </c>
      <c s="7" r="E22444">
        <v>1</v>
      </c>
      <c s="8" t="inlineStr" r="F22444">
        <is>
          <t xml:space="preserve">62G52</t>
        </is>
      </c>
      <c s="8" t="inlineStr" r="G22444">
        <is>
          <t xml:space="preserve">193</t>
        </is>
      </c>
      <c s="9" r="H22444">
        <v>165.0000</v>
      </c>
      <c s="8" t="inlineStr" r="I22444">
        <is>
          <t xml:space="preserve"/>
        </is>
      </c>
      <c s="8" t="inlineStr" r="J22444">
        <is>
          <t xml:space="preserve"> Will</t>
        </is>
      </c>
    </row>
    <row r="22445" ht="20.25" customHeight="0">
      <c s="5" t="inlineStr" r="A22445">
        <is>
          <t xml:space="preserve">X2020110</t>
        </is>
      </c>
      <c s="5" t="inlineStr" r="B22445">
        <is>
          <t xml:space="preserve">GRADING AND SHAPING SHOULDERS</t>
        </is>
      </c>
      <c s="5" t="inlineStr" r="C22445">
        <is>
          <t xml:space="preserve">UNIT   </t>
        </is>
      </c>
      <c s="6" r="D22445">
        <v>41.000</v>
      </c>
      <c s="7" r="E22445">
        <v>1</v>
      </c>
      <c s="8" t="inlineStr" r="F22445">
        <is>
          <t xml:space="preserve">62G52</t>
        </is>
      </c>
      <c s="8" t="inlineStr" r="G22445">
        <is>
          <t xml:space="preserve">193</t>
        </is>
      </c>
      <c s="9" r="H22445">
        <v>200.0000</v>
      </c>
      <c s="8" t="inlineStr" r="I22445">
        <is>
          <t xml:space="preserve"/>
        </is>
      </c>
      <c s="8" t="inlineStr" r="J22445">
        <is>
          <t xml:space="preserve"> Will</t>
        </is>
      </c>
    </row>
    <row r="22446" ht="20.25" customHeight="0">
      <c s="5" t="inlineStr" r="A22446">
        <is>
          <t xml:space="preserve">X2020110</t>
        </is>
      </c>
      <c s="5" t="inlineStr" r="B22446">
        <is>
          <t xml:space="preserve">GRADING AND SHAPING SHOULDERS</t>
        </is>
      </c>
      <c s="5" t="inlineStr" r="C22446">
        <is>
          <t xml:space="preserve">UNIT   </t>
        </is>
      </c>
      <c s="6" r="D22446">
        <v>41.000</v>
      </c>
      <c s="7" r="E22446">
        <v>1</v>
      </c>
      <c s="8" t="inlineStr" r="F22446">
        <is>
          <t xml:space="preserve">62G52</t>
        </is>
      </c>
      <c s="8" t="inlineStr" r="G22446">
        <is>
          <t xml:space="preserve">193</t>
        </is>
      </c>
      <c s="9" r="H22446">
        <v>208.6600</v>
      </c>
      <c s="8" t="inlineStr" r="I22446">
        <is>
          <t xml:space="preserve"/>
        </is>
      </c>
      <c s="8" t="inlineStr" r="J22446">
        <is>
          <t xml:space="preserve"> Will</t>
        </is>
      </c>
    </row>
    <row r="22447" ht="20.25" customHeight="0">
      <c s="5" t="inlineStr" r="A22447">
        <is>
          <t xml:space="preserve">X2020110</t>
        </is>
      </c>
      <c s="5" t="inlineStr" r="B22447">
        <is>
          <t xml:space="preserve">GRADING AND SHAPING SHOULDERS</t>
        </is>
      </c>
      <c s="5" t="inlineStr" r="C22447">
        <is>
          <t xml:space="preserve">UNIT   </t>
        </is>
      </c>
      <c s="6" r="D22447">
        <v>160.000</v>
      </c>
      <c s="7" r="E22447">
        <v>1</v>
      </c>
      <c s="8" t="inlineStr" r="F22447">
        <is>
          <t xml:space="preserve">62L61</t>
        </is>
      </c>
      <c s="8" t="inlineStr" r="G22447">
        <is>
          <t xml:space="preserve">194</t>
        </is>
      </c>
      <c s="9" r="H22447">
        <v>60.0000</v>
      </c>
      <c s="8" t="inlineStr" r="I22447">
        <is>
          <t xml:space="preserve">Y</t>
        </is>
      </c>
      <c s="8" t="inlineStr" r="J22447">
        <is>
          <t xml:space="preserve"> McHenry</t>
        </is>
      </c>
    </row>
    <row r="22448" ht="20.25" customHeight="0">
      <c s="5" t="inlineStr" r="A22448">
        <is>
          <t xml:space="preserve">X2020110</t>
        </is>
      </c>
      <c s="5" t="inlineStr" r="B22448">
        <is>
          <t xml:space="preserve">GRADING AND SHAPING SHOULDERS</t>
        </is>
      </c>
      <c s="5" t="inlineStr" r="C22448">
        <is>
          <t xml:space="preserve">UNIT   </t>
        </is>
      </c>
      <c s="6" r="D22448">
        <v>160.000</v>
      </c>
      <c s="7" r="E22448">
        <v>1</v>
      </c>
      <c s="8" t="inlineStr" r="F22448">
        <is>
          <t xml:space="preserve">62L61</t>
        </is>
      </c>
      <c s="8" t="inlineStr" r="G22448">
        <is>
          <t xml:space="preserve">194</t>
        </is>
      </c>
      <c s="9" r="H22448">
        <v>60.0000</v>
      </c>
      <c s="8" t="inlineStr" r="I22448">
        <is>
          <t xml:space="preserve"/>
        </is>
      </c>
      <c s="8" t="inlineStr" r="J22448">
        <is>
          <t xml:space="preserve"> McHenry</t>
        </is>
      </c>
    </row>
    <row r="22449" ht="20.25" customHeight="0">
      <c s="5" t="inlineStr" r="A22449">
        <is>
          <t xml:space="preserve">X2020110</t>
        </is>
      </c>
      <c s="5" t="inlineStr" r="B22449">
        <is>
          <t xml:space="preserve">GRADING AND SHAPING SHOULDERS</t>
        </is>
      </c>
      <c s="5" t="inlineStr" r="C22449">
        <is>
          <t xml:space="preserve">UNIT   </t>
        </is>
      </c>
      <c s="6" r="D22449">
        <v>160.000</v>
      </c>
      <c s="7" r="E22449">
        <v>1</v>
      </c>
      <c s="8" t="inlineStr" r="F22449">
        <is>
          <t xml:space="preserve">62L61</t>
        </is>
      </c>
      <c s="8" t="inlineStr" r="G22449">
        <is>
          <t xml:space="preserve">194</t>
        </is>
      </c>
      <c s="9" r="H22449">
        <v>160.0000</v>
      </c>
      <c s="8" t="inlineStr" r="I22449">
        <is>
          <t xml:space="preserve"/>
        </is>
      </c>
      <c s="8" t="inlineStr" r="J22449">
        <is>
          <t xml:space="preserve"> McHenry</t>
        </is>
      </c>
    </row>
    <row r="22450" ht="20.25" customHeight="0">
      <c s="5" t="inlineStr" r="A22450">
        <is>
          <t xml:space="preserve">X2020110</t>
        </is>
      </c>
      <c s="5" t="inlineStr" r="B22450">
        <is>
          <t xml:space="preserve">GRADING AND SHAPING SHOULDERS</t>
        </is>
      </c>
      <c s="5" t="inlineStr" r="C22450">
        <is>
          <t xml:space="preserve">UNIT   </t>
        </is>
      </c>
      <c s="6" r="D22450">
        <v>160.000</v>
      </c>
      <c s="7" r="E22450">
        <v>1</v>
      </c>
      <c s="8" t="inlineStr" r="F22450">
        <is>
          <t xml:space="preserve">62L61</t>
        </is>
      </c>
      <c s="8" t="inlineStr" r="G22450">
        <is>
          <t xml:space="preserve">194</t>
        </is>
      </c>
      <c s="9" r="H22450">
        <v>185.0000</v>
      </c>
      <c s="8" t="inlineStr" r="I22450">
        <is>
          <t xml:space="preserve"/>
        </is>
      </c>
      <c s="8" t="inlineStr" r="J22450">
        <is>
          <t xml:space="preserve"> McHenry</t>
        </is>
      </c>
    </row>
    <row r="22451" ht="20.25" customHeight="0">
      <c s="5" t="inlineStr" r="A22451">
        <is>
          <t xml:space="preserve">X2020110</t>
        </is>
      </c>
      <c s="5" t="inlineStr" r="B22451">
        <is>
          <t xml:space="preserve">GRADING AND SHAPING SHOULDERS</t>
        </is>
      </c>
      <c s="5" t="inlineStr" r="C22451">
        <is>
          <t xml:space="preserve">UNIT   </t>
        </is>
      </c>
      <c s="6" r="D22451">
        <v>1476.000</v>
      </c>
      <c s="7" r="E22451">
        <v>1</v>
      </c>
      <c s="8" t="inlineStr" r="F22451">
        <is>
          <t xml:space="preserve">62P73</t>
        </is>
      </c>
      <c s="8" t="inlineStr" r="G22451">
        <is>
          <t xml:space="preserve">196</t>
        </is>
      </c>
      <c s="9" r="H22451">
        <v>37.0000</v>
      </c>
      <c s="8" t="inlineStr" r="I22451">
        <is>
          <t xml:space="preserve">Y</t>
        </is>
      </c>
      <c s="8" t="inlineStr" r="J22451">
        <is>
          <t xml:space="preserve"> Lake</t>
        </is>
      </c>
    </row>
    <row r="22452" ht="20.25" customHeight="0">
      <c s="5" t="inlineStr" r="A22452">
        <is>
          <t xml:space="preserve">X2020110</t>
        </is>
      </c>
      <c s="5" t="inlineStr" r="B22452">
        <is>
          <t xml:space="preserve">GRADING AND SHAPING SHOULDERS</t>
        </is>
      </c>
      <c s="5" t="inlineStr" r="C22452">
        <is>
          <t xml:space="preserve">UNIT   </t>
        </is>
      </c>
      <c s="6" r="D22452">
        <v>1476.000</v>
      </c>
      <c s="7" r="E22452">
        <v>1</v>
      </c>
      <c s="8" t="inlineStr" r="F22452">
        <is>
          <t xml:space="preserve">62P73</t>
        </is>
      </c>
      <c s="8" t="inlineStr" r="G22452">
        <is>
          <t xml:space="preserve">196</t>
        </is>
      </c>
      <c s="9" r="H22452">
        <v>215.0000</v>
      </c>
      <c s="8" t="inlineStr" r="I22452">
        <is>
          <t xml:space="preserve"/>
        </is>
      </c>
      <c s="8" t="inlineStr" r="J22452">
        <is>
          <t xml:space="preserve"> Lake</t>
        </is>
      </c>
    </row>
    <row r="22453" ht="20.25" customHeight="0">
      <c s="5" t="inlineStr" r="A22453">
        <is>
          <t xml:space="preserve">X2020110</t>
        </is>
      </c>
      <c s="5" t="inlineStr" r="B22453">
        <is>
          <t xml:space="preserve">GRADING AND SHAPING SHOULDERS</t>
        </is>
      </c>
      <c s="5" t="inlineStr" r="C22453">
        <is>
          <t xml:space="preserve">UNIT   </t>
        </is>
      </c>
      <c s="6" r="D22453">
        <v>202.000</v>
      </c>
      <c s="7" r="E22453">
        <v>1</v>
      </c>
      <c s="8" t="inlineStr" r="F22453">
        <is>
          <t xml:space="preserve">62V39</t>
        </is>
      </c>
      <c s="8" t="inlineStr" r="G22453">
        <is>
          <t xml:space="preserve">234</t>
        </is>
      </c>
      <c s="9" r="H22453">
        <v>24.0000</v>
      </c>
      <c s="8" t="inlineStr" r="I22453">
        <is>
          <t xml:space="preserve">Y</t>
        </is>
      </c>
      <c s="8" t="inlineStr" r="J22453">
        <is>
          <t xml:space="preserve"> Lake</t>
        </is>
      </c>
    </row>
    <row r="22454" ht="20.25" customHeight="0">
      <c s="5" t="inlineStr" r="A22454">
        <is>
          <t xml:space="preserve">X2020110</t>
        </is>
      </c>
      <c s="5" t="inlineStr" r="B22454">
        <is>
          <t xml:space="preserve">GRADING AND SHAPING SHOULDERS</t>
        </is>
      </c>
      <c s="5" t="inlineStr" r="C22454">
        <is>
          <t xml:space="preserve">UNIT   </t>
        </is>
      </c>
      <c s="6" r="D22454">
        <v>202.000</v>
      </c>
      <c s="7" r="E22454">
        <v>1</v>
      </c>
      <c s="8" t="inlineStr" r="F22454">
        <is>
          <t xml:space="preserve">62V39</t>
        </is>
      </c>
      <c s="8" t="inlineStr" r="G22454">
        <is>
          <t xml:space="preserve">234</t>
        </is>
      </c>
      <c s="9" r="H22454">
        <v>0.0100</v>
      </c>
      <c s="8" t="inlineStr" r="I22454">
        <is>
          <t xml:space="preserve"/>
        </is>
      </c>
      <c s="8" t="inlineStr" r="J22454">
        <is>
          <t xml:space="preserve"> Lake</t>
        </is>
      </c>
    </row>
    <row r="22455" ht="20.25" customHeight="0">
      <c s="5" t="inlineStr" r="A22455">
        <is>
          <t xml:space="preserve">X2020110</t>
        </is>
      </c>
      <c s="5" t="inlineStr" r="B22455">
        <is>
          <t xml:space="preserve">GRADING AND SHAPING SHOULDERS</t>
        </is>
      </c>
      <c s="5" t="inlineStr" r="C22455">
        <is>
          <t xml:space="preserve">UNIT   </t>
        </is>
      </c>
      <c s="6" r="D22455">
        <v>162.000</v>
      </c>
      <c s="7" r="E22455">
        <v>1</v>
      </c>
      <c s="8" t="inlineStr" r="F22455">
        <is>
          <t xml:space="preserve">62V52</t>
        </is>
      </c>
      <c s="8" t="inlineStr" r="G22455">
        <is>
          <t xml:space="preserve">200</t>
        </is>
      </c>
      <c s="9" r="H22455">
        <v>60.0000</v>
      </c>
      <c s="8" t="inlineStr" r="I22455">
        <is>
          <t xml:space="preserve">Y</t>
        </is>
      </c>
      <c s="8" t="inlineStr" r="J22455">
        <is>
          <t xml:space="preserve"> McHenry</t>
        </is>
      </c>
    </row>
    <row r="22456" ht="20.25" customHeight="0">
      <c s="5" t="inlineStr" r="A22456">
        <is>
          <t xml:space="preserve">X2020110</t>
        </is>
      </c>
      <c s="5" t="inlineStr" r="B22456">
        <is>
          <t xml:space="preserve">GRADING AND SHAPING SHOULDERS</t>
        </is>
      </c>
      <c s="5" t="inlineStr" r="C22456">
        <is>
          <t xml:space="preserve">UNIT   </t>
        </is>
      </c>
      <c s="6" r="D22456">
        <v>162.000</v>
      </c>
      <c s="7" r="E22456">
        <v>1</v>
      </c>
      <c s="8" t="inlineStr" r="F22456">
        <is>
          <t xml:space="preserve">62V52</t>
        </is>
      </c>
      <c s="8" t="inlineStr" r="G22456">
        <is>
          <t xml:space="preserve">200</t>
        </is>
      </c>
      <c s="9" r="H22456">
        <v>160.0000</v>
      </c>
      <c s="8" t="inlineStr" r="I22456">
        <is>
          <t xml:space="preserve"/>
        </is>
      </c>
      <c s="8" t="inlineStr" r="J22456">
        <is>
          <t xml:space="preserve"> McHenry</t>
        </is>
      </c>
    </row>
    <row r="22457" ht="20.25" customHeight="0">
      <c s="5" t="inlineStr" r="A22457">
        <is>
          <t xml:space="preserve">X2020110</t>
        </is>
      </c>
      <c s="5" t="inlineStr" r="B22457">
        <is>
          <t xml:space="preserve">GRADING AND SHAPING SHOULDERS</t>
        </is>
      </c>
      <c s="5" t="inlineStr" r="C22457">
        <is>
          <t xml:space="preserve">UNIT   </t>
        </is>
      </c>
      <c s="6" r="D22457">
        <v>249.000</v>
      </c>
      <c s="7" r="E22457">
        <v>1</v>
      </c>
      <c s="8" t="inlineStr" r="F22457">
        <is>
          <t xml:space="preserve">62V57</t>
        </is>
      </c>
      <c s="8" t="inlineStr" r="G22457">
        <is>
          <t xml:space="preserve">201</t>
        </is>
      </c>
      <c s="9" r="H22457">
        <v>40.0000</v>
      </c>
      <c s="8" t="inlineStr" r="I22457">
        <is>
          <t xml:space="preserve">Y</t>
        </is>
      </c>
      <c s="8" t="inlineStr" r="J22457">
        <is>
          <t xml:space="preserve"> McHenry</t>
        </is>
      </c>
    </row>
    <row r="22458" ht="20.25" customHeight="0">
      <c s="5" t="inlineStr" r="A22458">
        <is>
          <t xml:space="preserve">X2020110</t>
        </is>
      </c>
      <c s="5" t="inlineStr" r="B22458">
        <is>
          <t xml:space="preserve">GRADING AND SHAPING SHOULDERS</t>
        </is>
      </c>
      <c s="5" t="inlineStr" r="C22458">
        <is>
          <t xml:space="preserve">UNIT   </t>
        </is>
      </c>
      <c s="6" r="D22458">
        <v>249.000</v>
      </c>
      <c s="7" r="E22458">
        <v>1</v>
      </c>
      <c s="8" t="inlineStr" r="F22458">
        <is>
          <t xml:space="preserve">62V57</t>
        </is>
      </c>
      <c s="8" t="inlineStr" r="G22458">
        <is>
          <t xml:space="preserve">201</t>
        </is>
      </c>
      <c s="9" r="H22458">
        <v>87.0000</v>
      </c>
      <c s="8" t="inlineStr" r="I22458">
        <is>
          <t xml:space="preserve"/>
        </is>
      </c>
      <c s="8" t="inlineStr" r="J22458">
        <is>
          <t xml:space="preserve"> McHenry</t>
        </is>
      </c>
    </row>
    <row r="22459" ht="20.25" customHeight="0">
      <c s="5" t="inlineStr" r="A22459">
        <is>
          <t xml:space="preserve">X2020110</t>
        </is>
      </c>
      <c s="5" t="inlineStr" r="B22459">
        <is>
          <t xml:space="preserve">GRADING AND SHAPING SHOULDERS</t>
        </is>
      </c>
      <c s="5" t="inlineStr" r="C22459">
        <is>
          <t xml:space="preserve">UNIT   </t>
        </is>
      </c>
      <c s="6" r="D22459">
        <v>249.000</v>
      </c>
      <c s="7" r="E22459">
        <v>1</v>
      </c>
      <c s="8" t="inlineStr" r="F22459">
        <is>
          <t xml:space="preserve">62V57</t>
        </is>
      </c>
      <c s="8" t="inlineStr" r="G22459">
        <is>
          <t xml:space="preserve">201</t>
        </is>
      </c>
      <c s="9" r="H22459">
        <v>90.0000</v>
      </c>
      <c s="8" t="inlineStr" r="I22459">
        <is>
          <t xml:space="preserve"/>
        </is>
      </c>
      <c s="8" t="inlineStr" r="J22459">
        <is>
          <t xml:space="preserve"> McHenry</t>
        </is>
      </c>
    </row>
    <row r="22460" ht="20.25" customHeight="0">
      <c s="5" t="inlineStr" r="A22460">
        <is>
          <t xml:space="preserve">X2020110</t>
        </is>
      </c>
      <c s="5" t="inlineStr" r="B22460">
        <is>
          <t xml:space="preserve">GRADING AND SHAPING SHOULDERS</t>
        </is>
      </c>
      <c s="5" t="inlineStr" r="C22460">
        <is>
          <t xml:space="preserve">UNIT   </t>
        </is>
      </c>
      <c s="6" r="D22460">
        <v>249.000</v>
      </c>
      <c s="7" r="E22460">
        <v>1</v>
      </c>
      <c s="8" t="inlineStr" r="F22460">
        <is>
          <t xml:space="preserve">62V57</t>
        </is>
      </c>
      <c s="8" t="inlineStr" r="G22460">
        <is>
          <t xml:space="preserve">201</t>
        </is>
      </c>
      <c s="9" r="H22460">
        <v>100.0000</v>
      </c>
      <c s="8" t="inlineStr" r="I22460">
        <is>
          <t xml:space="preserve"/>
        </is>
      </c>
      <c s="8" t="inlineStr" r="J22460">
        <is>
          <t xml:space="preserve"> McHenry</t>
        </is>
      </c>
    </row>
    <row r="22461" ht="20.25" customHeight="0">
      <c s="5" t="inlineStr" r="A22461">
        <is>
          <t xml:space="preserve">X2020110</t>
        </is>
      </c>
      <c s="5" t="inlineStr" r="B22461">
        <is>
          <t xml:space="preserve">GRADING AND SHAPING SHOULDERS</t>
        </is>
      </c>
      <c s="5" t="inlineStr" r="C22461">
        <is>
          <t xml:space="preserve">UNIT   </t>
        </is>
      </c>
      <c s="6" r="D22461">
        <v>5.500</v>
      </c>
      <c s="7" r="E22461">
        <v>1</v>
      </c>
      <c s="8" t="inlineStr" r="F22461">
        <is>
          <t xml:space="preserve">62V58</t>
        </is>
      </c>
      <c s="8" t="inlineStr" r="G22461">
        <is>
          <t xml:space="preserve">202</t>
        </is>
      </c>
      <c s="9" r="H22461">
        <v>1200.0000</v>
      </c>
      <c s="8" t="inlineStr" r="I22461">
        <is>
          <t xml:space="preserve">Y</t>
        </is>
      </c>
      <c s="8" t="inlineStr" r="J22461">
        <is>
          <t xml:space="preserve"> Lake</t>
        </is>
      </c>
    </row>
    <row r="22462" ht="20.25" customHeight="0">
      <c s="5" t="inlineStr" r="A22462">
        <is>
          <t xml:space="preserve">X2020110</t>
        </is>
      </c>
      <c s="5" t="inlineStr" r="B22462">
        <is>
          <t xml:space="preserve">GRADING AND SHAPING SHOULDERS</t>
        </is>
      </c>
      <c s="5" t="inlineStr" r="C22462">
        <is>
          <t xml:space="preserve">UNIT   </t>
        </is>
      </c>
      <c s="6" r="D22462">
        <v>5.500</v>
      </c>
      <c s="7" r="E22462">
        <v>1</v>
      </c>
      <c s="8" t="inlineStr" r="F22462">
        <is>
          <t xml:space="preserve">62V58</t>
        </is>
      </c>
      <c s="8" t="inlineStr" r="G22462">
        <is>
          <t xml:space="preserve">202</t>
        </is>
      </c>
      <c s="9" r="H22462">
        <v>1100.0000</v>
      </c>
      <c s="8" t="inlineStr" r="I22462">
        <is>
          <t xml:space="preserve"/>
        </is>
      </c>
      <c s="8" t="inlineStr" r="J22462">
        <is>
          <t xml:space="preserve"> Lake</t>
        </is>
      </c>
    </row>
    <row r="22463" ht="20.25" customHeight="0">
      <c s="5" t="inlineStr" r="A22463">
        <is>
          <t xml:space="preserve">X2020110</t>
        </is>
      </c>
      <c s="5" t="inlineStr" r="B22463">
        <is>
          <t xml:space="preserve">GRADING AND SHAPING SHOULDERS</t>
        </is>
      </c>
      <c s="5" t="inlineStr" r="C22463">
        <is>
          <t xml:space="preserve">UNIT   </t>
        </is>
      </c>
      <c s="6" r="D22463">
        <v>35.000</v>
      </c>
      <c s="7" r="E22463">
        <v>1</v>
      </c>
      <c s="8" t="inlineStr" r="F22463">
        <is>
          <t xml:space="preserve">62V88</t>
        </is>
      </c>
      <c s="8" t="inlineStr" r="G22463">
        <is>
          <t xml:space="preserve">203</t>
        </is>
      </c>
      <c s="9" r="H22463">
        <v>140.0000</v>
      </c>
      <c s="8" t="inlineStr" r="I22463">
        <is>
          <t xml:space="preserve">Y</t>
        </is>
      </c>
      <c s="8" t="inlineStr" r="J22463">
        <is>
          <t xml:space="preserve"> DuPage</t>
        </is>
      </c>
    </row>
    <row r="22464" ht="20.25" customHeight="0">
      <c s="5" t="inlineStr" r="A22464">
        <is>
          <t xml:space="preserve">X2020110</t>
        </is>
      </c>
      <c s="5" t="inlineStr" r="B22464">
        <is>
          <t xml:space="preserve">GRADING AND SHAPING SHOULDERS</t>
        </is>
      </c>
      <c s="5" t="inlineStr" r="C22464">
        <is>
          <t xml:space="preserve">UNIT   </t>
        </is>
      </c>
      <c s="6" r="D22464">
        <v>35.000</v>
      </c>
      <c s="7" r="E22464">
        <v>1</v>
      </c>
      <c s="8" t="inlineStr" r="F22464">
        <is>
          <t xml:space="preserve">62V88</t>
        </is>
      </c>
      <c s="8" t="inlineStr" r="G22464">
        <is>
          <t xml:space="preserve">203</t>
        </is>
      </c>
      <c s="9" r="H22464">
        <v>158.4500</v>
      </c>
      <c s="8" t="inlineStr" r="I22464">
        <is>
          <t xml:space="preserve"/>
        </is>
      </c>
      <c s="8" t="inlineStr" r="J22464">
        <is>
          <t xml:space="preserve"> DuPage</t>
        </is>
      </c>
    </row>
    <row r="22465" ht="20.25" customHeight="0">
      <c s="5" t="inlineStr" r="A22465">
        <is>
          <t xml:space="preserve">X2020110</t>
        </is>
      </c>
      <c s="5" t="inlineStr" r="B22465">
        <is>
          <t xml:space="preserve">GRADING AND SHAPING SHOULDERS</t>
        </is>
      </c>
      <c s="5" t="inlineStr" r="C22465">
        <is>
          <t xml:space="preserve">UNIT   </t>
        </is>
      </c>
      <c s="6" r="D22465">
        <v>222.000</v>
      </c>
      <c s="7" r="E22465">
        <v>1</v>
      </c>
      <c s="8" t="inlineStr" r="F22465">
        <is>
          <t xml:space="preserve">62X34</t>
        </is>
      </c>
      <c s="8" t="inlineStr" r="G22465">
        <is>
          <t xml:space="preserve">018</t>
        </is>
      </c>
      <c s="9" r="H22465">
        <v>11.0000</v>
      </c>
      <c s="8" t="inlineStr" r="I22465">
        <is>
          <t xml:space="preserve">Y</t>
        </is>
      </c>
      <c s="8" t="inlineStr" r="J22465">
        <is>
          <t xml:space="preserve"> Will</t>
        </is>
      </c>
    </row>
    <row r="22466" ht="20.25" customHeight="0">
      <c s="5" t="inlineStr" r="A22466">
        <is>
          <t xml:space="preserve">X2020110</t>
        </is>
      </c>
      <c s="5" t="inlineStr" r="B22466">
        <is>
          <t xml:space="preserve">GRADING AND SHAPING SHOULDERS</t>
        </is>
      </c>
      <c s="5" t="inlineStr" r="C22466">
        <is>
          <t xml:space="preserve">UNIT   </t>
        </is>
      </c>
      <c s="6" r="D22466">
        <v>222.000</v>
      </c>
      <c s="7" r="E22466">
        <v>1</v>
      </c>
      <c s="8" t="inlineStr" r="F22466">
        <is>
          <t xml:space="preserve">62X34</t>
        </is>
      </c>
      <c s="8" t="inlineStr" r="G22466">
        <is>
          <t xml:space="preserve">018</t>
        </is>
      </c>
      <c s="9" r="H22466">
        <v>0.0100</v>
      </c>
      <c s="8" t="inlineStr" r="I22466">
        <is>
          <t xml:space="preserve"/>
        </is>
      </c>
      <c s="8" t="inlineStr" r="J22466">
        <is>
          <t xml:space="preserve"> Will</t>
        </is>
      </c>
    </row>
    <row r="22467" ht="20.25" customHeight="0">
      <c s="5" t="inlineStr" r="A22467">
        <is>
          <t xml:space="preserve">X2020110</t>
        </is>
      </c>
      <c s="5" t="inlineStr" r="B22467">
        <is>
          <t xml:space="preserve">GRADING AND SHAPING SHOULDERS</t>
        </is>
      </c>
      <c s="5" t="inlineStr" r="C22467">
        <is>
          <t xml:space="preserve">UNIT   </t>
        </is>
      </c>
      <c s="6" r="D22467">
        <v>222.000</v>
      </c>
      <c s="7" r="E22467">
        <v>1</v>
      </c>
      <c s="8" t="inlineStr" r="F22467">
        <is>
          <t xml:space="preserve">62X34</t>
        </is>
      </c>
      <c s="8" t="inlineStr" r="G22467">
        <is>
          <t xml:space="preserve">018</t>
        </is>
      </c>
      <c s="9" r="H22467">
        <v>11.0000</v>
      </c>
      <c s="8" t="inlineStr" r="I22467">
        <is>
          <t xml:space="preserve"/>
        </is>
      </c>
      <c s="8" t="inlineStr" r="J22467">
        <is>
          <t xml:space="preserve"> Will</t>
        </is>
      </c>
    </row>
    <row r="22468" ht="20.25" customHeight="0">
      <c s="5" t="inlineStr" r="A22468">
        <is>
          <t xml:space="preserve">X2020110</t>
        </is>
      </c>
      <c s="5" t="inlineStr" r="B22468">
        <is>
          <t xml:space="preserve">GRADING AND SHAPING SHOULDERS</t>
        </is>
      </c>
      <c s="5" t="inlineStr" r="C22468">
        <is>
          <t xml:space="preserve">UNIT   </t>
        </is>
      </c>
      <c s="6" r="D22468">
        <v>222.000</v>
      </c>
      <c s="7" r="E22468">
        <v>1</v>
      </c>
      <c s="8" t="inlineStr" r="F22468">
        <is>
          <t xml:space="preserve">62X34</t>
        </is>
      </c>
      <c s="8" t="inlineStr" r="G22468">
        <is>
          <t xml:space="preserve">018</t>
        </is>
      </c>
      <c s="9" r="H22468">
        <v>89.0000</v>
      </c>
      <c s="8" t="inlineStr" r="I22468">
        <is>
          <t xml:space="preserve"/>
        </is>
      </c>
      <c s="8" t="inlineStr" r="J22468">
        <is>
          <t xml:space="preserve"> Will</t>
        </is>
      </c>
    </row>
    <row r="22469" ht="20.25" customHeight="0">
      <c s="5" t="inlineStr" r="A22469">
        <is>
          <t xml:space="preserve">X2020110</t>
        </is>
      </c>
      <c s="5" t="inlineStr" r="B22469">
        <is>
          <t xml:space="preserve">GRADING AND SHAPING SHOULDERS</t>
        </is>
      </c>
      <c s="5" t="inlineStr" r="C22469">
        <is>
          <t xml:space="preserve">UNIT   </t>
        </is>
      </c>
      <c s="6" r="D22469">
        <v>222.000</v>
      </c>
      <c s="7" r="E22469">
        <v>1</v>
      </c>
      <c s="8" t="inlineStr" r="F22469">
        <is>
          <t xml:space="preserve">62X34</t>
        </is>
      </c>
      <c s="8" t="inlineStr" r="G22469">
        <is>
          <t xml:space="preserve">018</t>
        </is>
      </c>
      <c s="9" r="H22469">
        <v>94.0000</v>
      </c>
      <c s="8" t="inlineStr" r="I22469">
        <is>
          <t xml:space="preserve"/>
        </is>
      </c>
      <c s="8" t="inlineStr" r="J22469">
        <is>
          <t xml:space="preserve"> Will</t>
        </is>
      </c>
    </row>
    <row r="22470" ht="20.25" customHeight="0">
      <c s="5" t="inlineStr" r="A22470">
        <is>
          <t xml:space="preserve">X2020110</t>
        </is>
      </c>
      <c s="5" t="inlineStr" r="B22470">
        <is>
          <t xml:space="preserve">GRADING AND SHAPING SHOULDERS</t>
        </is>
      </c>
      <c s="5" t="inlineStr" r="C22470">
        <is>
          <t xml:space="preserve">UNIT   </t>
        </is>
      </c>
      <c s="6" r="D22470">
        <v>160.000</v>
      </c>
      <c s="7" r="E22470">
        <v>1</v>
      </c>
      <c s="8" t="inlineStr" r="F22470">
        <is>
          <t xml:space="preserve">62X35</t>
        </is>
      </c>
      <c s="8" t="inlineStr" r="G22470">
        <is>
          <t xml:space="preserve">205</t>
        </is>
      </c>
      <c s="9" r="H22470">
        <v>155.0000</v>
      </c>
      <c s="8" t="inlineStr" r="I22470">
        <is>
          <t xml:space="preserve">Y</t>
        </is>
      </c>
      <c s="8" t="inlineStr" r="J22470">
        <is>
          <t xml:space="preserve"> McHenry</t>
        </is>
      </c>
    </row>
    <row r="22471" ht="20.25" customHeight="0">
      <c s="5" t="inlineStr" r="A22471">
        <is>
          <t xml:space="preserve">X2020110</t>
        </is>
      </c>
      <c s="5" t="inlineStr" r="B22471">
        <is>
          <t xml:space="preserve">GRADING AND SHAPING SHOULDERS</t>
        </is>
      </c>
      <c s="5" t="inlineStr" r="C22471">
        <is>
          <t xml:space="preserve">UNIT   </t>
        </is>
      </c>
      <c s="6" r="D22471">
        <v>160.000</v>
      </c>
      <c s="7" r="E22471">
        <v>1</v>
      </c>
      <c s="8" t="inlineStr" r="F22471">
        <is>
          <t xml:space="preserve">62X35</t>
        </is>
      </c>
      <c s="8" t="inlineStr" r="G22471">
        <is>
          <t xml:space="preserve">205</t>
        </is>
      </c>
      <c s="9" r="H22471">
        <v>47.0000</v>
      </c>
      <c s="8" t="inlineStr" r="I22471">
        <is>
          <t xml:space="preserve"/>
        </is>
      </c>
      <c s="8" t="inlineStr" r="J22471">
        <is>
          <t xml:space="preserve"> McHenry</t>
        </is>
      </c>
    </row>
    <row r="22472" ht="20.25" customHeight="0">
      <c s="5" t="inlineStr" r="A22472">
        <is>
          <t xml:space="preserve">X2020110</t>
        </is>
      </c>
      <c s="5" t="inlineStr" r="B22472">
        <is>
          <t xml:space="preserve">GRADING AND SHAPING SHOULDERS</t>
        </is>
      </c>
      <c s="5" t="inlineStr" r="C22472">
        <is>
          <t xml:space="preserve">UNIT   </t>
        </is>
      </c>
      <c s="6" r="D22472">
        <v>160.000</v>
      </c>
      <c s="7" r="E22472">
        <v>1</v>
      </c>
      <c s="8" t="inlineStr" r="F22472">
        <is>
          <t xml:space="preserve">62X35</t>
        </is>
      </c>
      <c s="8" t="inlineStr" r="G22472">
        <is>
          <t xml:space="preserve">205</t>
        </is>
      </c>
      <c s="9" r="H22472">
        <v>54.0000</v>
      </c>
      <c s="8" t="inlineStr" r="I22472">
        <is>
          <t xml:space="preserve"/>
        </is>
      </c>
      <c s="8" t="inlineStr" r="J22472">
        <is>
          <t xml:space="preserve"> McHenry</t>
        </is>
      </c>
    </row>
    <row r="22473" ht="20.25" customHeight="0">
      <c s="5" t="inlineStr" r="A22473">
        <is>
          <t xml:space="preserve">X2020110</t>
        </is>
      </c>
      <c s="5" t="inlineStr" r="B22473">
        <is>
          <t xml:space="preserve">GRADING AND SHAPING SHOULDERS</t>
        </is>
      </c>
      <c s="5" t="inlineStr" r="C22473">
        <is>
          <t xml:space="preserve">UNIT   </t>
        </is>
      </c>
      <c s="6" r="D22473">
        <v>14.000</v>
      </c>
      <c s="7" r="E22473">
        <v>1</v>
      </c>
      <c s="8" t="inlineStr" r="F22473">
        <is>
          <t xml:space="preserve">62X60</t>
        </is>
      </c>
      <c s="8" t="inlineStr" r="G22473">
        <is>
          <t xml:space="preserve">236</t>
        </is>
      </c>
      <c s="9" r="H22473">
        <v>250.1700</v>
      </c>
      <c s="8" t="inlineStr" r="I22473">
        <is>
          <t xml:space="preserve">Y</t>
        </is>
      </c>
      <c s="8" t="inlineStr" r="J22473">
        <is>
          <t xml:space="preserve"> DuPage</t>
        </is>
      </c>
    </row>
    <row r="22474" ht="20.25" customHeight="0">
      <c s="5" t="inlineStr" r="A22474">
        <is>
          <t xml:space="preserve">X2020110</t>
        </is>
      </c>
      <c s="5" t="inlineStr" r="B22474">
        <is>
          <t xml:space="preserve">GRADING AND SHAPING SHOULDERS</t>
        </is>
      </c>
      <c s="5" t="inlineStr" r="C22474">
        <is>
          <t xml:space="preserve">UNIT   </t>
        </is>
      </c>
      <c s="6" r="D22474">
        <v>14.000</v>
      </c>
      <c s="7" r="E22474">
        <v>1</v>
      </c>
      <c s="8" t="inlineStr" r="F22474">
        <is>
          <t xml:space="preserve">62X60</t>
        </is>
      </c>
      <c s="8" t="inlineStr" r="G22474">
        <is>
          <t xml:space="preserve">236</t>
        </is>
      </c>
      <c s="9" r="H22474">
        <v>356.0500</v>
      </c>
      <c s="8" t="inlineStr" r="I22474">
        <is>
          <t xml:space="preserve"/>
        </is>
      </c>
      <c s="8" t="inlineStr" r="J22474">
        <is>
          <t xml:space="preserve"> DuPage</t>
        </is>
      </c>
    </row>
    <row r="22475" ht="20.25" customHeight="0">
      <c s="5" t="inlineStr" r="A22475">
        <is>
          <t xml:space="preserve">X2020110</t>
        </is>
      </c>
      <c s="5" t="inlineStr" r="B22475">
        <is>
          <t xml:space="preserve">GRADING AND SHAPING SHOULDERS</t>
        </is>
      </c>
      <c s="5" t="inlineStr" r="C22475">
        <is>
          <t xml:space="preserve">UNIT   </t>
        </is>
      </c>
      <c s="6" r="D22475">
        <v>14.000</v>
      </c>
      <c s="7" r="E22475">
        <v>1</v>
      </c>
      <c s="8" t="inlineStr" r="F22475">
        <is>
          <t xml:space="preserve">62X60</t>
        </is>
      </c>
      <c s="8" t="inlineStr" r="G22475">
        <is>
          <t xml:space="preserve">236</t>
        </is>
      </c>
      <c s="9" r="H22475">
        <v>550.0000</v>
      </c>
      <c s="8" t="inlineStr" r="I22475">
        <is>
          <t xml:space="preserve"/>
        </is>
      </c>
      <c s="8" t="inlineStr" r="J22475">
        <is>
          <t xml:space="preserve"> DuPage</t>
        </is>
      </c>
    </row>
    <row r="22476" ht="20.25" customHeight="0">
      <c s="5" t="inlineStr" r="A22476">
        <is>
          <t xml:space="preserve">X2020110</t>
        </is>
      </c>
      <c s="5" t="inlineStr" r="B22476">
        <is>
          <t xml:space="preserve">GRADING AND SHAPING SHOULDERS</t>
        </is>
      </c>
      <c s="5" t="inlineStr" r="C22476">
        <is>
          <t xml:space="preserve">UNIT   </t>
        </is>
      </c>
      <c s="6" r="D22476">
        <v>21.000</v>
      </c>
      <c s="7" r="E22476">
        <v>1</v>
      </c>
      <c s="8" t="inlineStr" r="F22476">
        <is>
          <t xml:space="preserve">62X61</t>
        </is>
      </c>
      <c s="8" t="inlineStr" r="G22476">
        <is>
          <t xml:space="preserve">019</t>
        </is>
      </c>
      <c s="9" r="H22476">
        <v>195.0000</v>
      </c>
      <c s="8" t="inlineStr" r="I22476">
        <is>
          <t xml:space="preserve">Y</t>
        </is>
      </c>
      <c s="8" t="inlineStr" r="J22476">
        <is>
          <t xml:space="preserve"> Kane</t>
        </is>
      </c>
    </row>
    <row r="22477" ht="20.25" customHeight="0">
      <c s="5" t="inlineStr" r="A22477">
        <is>
          <t xml:space="preserve">X2020110</t>
        </is>
      </c>
      <c s="5" t="inlineStr" r="B22477">
        <is>
          <t xml:space="preserve">GRADING AND SHAPING SHOULDERS</t>
        </is>
      </c>
      <c s="5" t="inlineStr" r="C22477">
        <is>
          <t xml:space="preserve">UNIT   </t>
        </is>
      </c>
      <c s="6" r="D22477">
        <v>21.000</v>
      </c>
      <c s="7" r="E22477">
        <v>1</v>
      </c>
      <c s="8" t="inlineStr" r="F22477">
        <is>
          <t xml:space="preserve">62X61</t>
        </is>
      </c>
      <c s="8" t="inlineStr" r="G22477">
        <is>
          <t xml:space="preserve">019</t>
        </is>
      </c>
      <c s="9" r="H22477">
        <v>140.0000</v>
      </c>
      <c s="8" t="inlineStr" r="I22477">
        <is>
          <t xml:space="preserve"/>
        </is>
      </c>
      <c s="8" t="inlineStr" r="J22477">
        <is>
          <t xml:space="preserve"> Kane</t>
        </is>
      </c>
    </row>
    <row r="22478" ht="20.25" customHeight="0">
      <c s="5" t="inlineStr" r="A22478">
        <is>
          <t xml:space="preserve">X2020110</t>
        </is>
      </c>
      <c s="5" t="inlineStr" r="B22478">
        <is>
          <t xml:space="preserve">GRADING AND SHAPING SHOULDERS</t>
        </is>
      </c>
      <c s="5" t="inlineStr" r="C22478">
        <is>
          <t xml:space="preserve">UNIT   </t>
        </is>
      </c>
      <c s="6" r="D22478">
        <v>21.000</v>
      </c>
      <c s="7" r="E22478">
        <v>1</v>
      </c>
      <c s="8" t="inlineStr" r="F22478">
        <is>
          <t xml:space="preserve">62X61</t>
        </is>
      </c>
      <c s="8" t="inlineStr" r="G22478">
        <is>
          <t xml:space="preserve">019</t>
        </is>
      </c>
      <c s="9" r="H22478">
        <v>250.0000</v>
      </c>
      <c s="8" t="inlineStr" r="I22478">
        <is>
          <t xml:space="preserve"/>
        </is>
      </c>
      <c s="8" t="inlineStr" r="J22478">
        <is>
          <t xml:space="preserve"> Kane</t>
        </is>
      </c>
    </row>
    <row r="22479" ht="20.25" customHeight="0">
      <c s="5" t="inlineStr" r="A22479">
        <is>
          <t xml:space="preserve">X2020110</t>
        </is>
      </c>
      <c s="5" t="inlineStr" r="B22479">
        <is>
          <t xml:space="preserve">GRADING AND SHAPING SHOULDERS</t>
        </is>
      </c>
      <c s="5" t="inlineStr" r="C22479">
        <is>
          <t xml:space="preserve">UNIT   </t>
        </is>
      </c>
      <c s="6" r="D22479">
        <v>47.000</v>
      </c>
      <c s="7" r="E22479">
        <v>1</v>
      </c>
      <c s="8" t="inlineStr" r="F22479">
        <is>
          <t xml:space="preserve">62X64</t>
        </is>
      </c>
      <c s="8" t="inlineStr" r="G22479">
        <is>
          <t xml:space="preserve">021</t>
        </is>
      </c>
      <c s="9" r="H22479">
        <v>120.0000</v>
      </c>
      <c s="8" t="inlineStr" r="I22479">
        <is>
          <t xml:space="preserve">Y</t>
        </is>
      </c>
      <c s="8" t="inlineStr" r="J22479">
        <is>
          <t xml:space="preserve"> Cook</t>
        </is>
      </c>
    </row>
    <row r="22480" ht="20.25" customHeight="0">
      <c s="5" t="inlineStr" r="A22480">
        <is>
          <t xml:space="preserve">X2020110</t>
        </is>
      </c>
      <c s="5" t="inlineStr" r="B22480">
        <is>
          <t xml:space="preserve">GRADING AND SHAPING SHOULDERS</t>
        </is>
      </c>
      <c s="5" t="inlineStr" r="C22480">
        <is>
          <t xml:space="preserve">UNIT   </t>
        </is>
      </c>
      <c s="6" r="D22480">
        <v>47.000</v>
      </c>
      <c s="7" r="E22480">
        <v>1</v>
      </c>
      <c s="8" t="inlineStr" r="F22480">
        <is>
          <t xml:space="preserve">62X64</t>
        </is>
      </c>
      <c s="8" t="inlineStr" r="G22480">
        <is>
          <t xml:space="preserve">021</t>
        </is>
      </c>
      <c s="9" r="H22480">
        <v>685.0000</v>
      </c>
      <c s="8" t="inlineStr" r="I22480">
        <is>
          <t xml:space="preserve"/>
        </is>
      </c>
      <c s="8" t="inlineStr" r="J22480">
        <is>
          <t xml:space="preserve"> Cook</t>
        </is>
      </c>
    </row>
    <row r="22481" ht="20.25" customHeight="0">
      <c s="5" t="inlineStr" r="A22481">
        <is>
          <t xml:space="preserve">X2020110</t>
        </is>
      </c>
      <c s="5" t="inlineStr" r="B22481">
        <is>
          <t xml:space="preserve">GRADING AND SHAPING SHOULDERS</t>
        </is>
      </c>
      <c s="5" t="inlineStr" r="C22481">
        <is>
          <t xml:space="preserve">UNIT   </t>
        </is>
      </c>
      <c s="6" r="D22481">
        <v>310.000</v>
      </c>
      <c s="7" r="E22481">
        <v>1</v>
      </c>
      <c s="8" t="inlineStr" r="F22481">
        <is>
          <t xml:space="preserve">62X66</t>
        </is>
      </c>
      <c s="8" t="inlineStr" r="G22481">
        <is>
          <t xml:space="preserve">208</t>
        </is>
      </c>
      <c s="9" r="H22481">
        <v>70.0000</v>
      </c>
      <c s="8" t="inlineStr" r="I22481">
        <is>
          <t xml:space="preserve">Y</t>
        </is>
      </c>
      <c s="8" t="inlineStr" r="J22481">
        <is>
          <t xml:space="preserve"> McHenry</t>
        </is>
      </c>
    </row>
    <row r="22482" ht="20.25" customHeight="0">
      <c s="5" t="inlineStr" r="A22482">
        <is>
          <t xml:space="preserve">X2020110</t>
        </is>
      </c>
      <c s="5" t="inlineStr" r="B22482">
        <is>
          <t xml:space="preserve">GRADING AND SHAPING SHOULDERS</t>
        </is>
      </c>
      <c s="5" t="inlineStr" r="C22482">
        <is>
          <t xml:space="preserve">UNIT   </t>
        </is>
      </c>
      <c s="6" r="D22482">
        <v>310.000</v>
      </c>
      <c s="7" r="E22482">
        <v>1</v>
      </c>
      <c s="8" t="inlineStr" r="F22482">
        <is>
          <t xml:space="preserve">62X66</t>
        </is>
      </c>
      <c s="8" t="inlineStr" r="G22482">
        <is>
          <t xml:space="preserve">208</t>
        </is>
      </c>
      <c s="9" r="H22482">
        <v>45.0000</v>
      </c>
      <c s="8" t="inlineStr" r="I22482">
        <is>
          <t xml:space="preserve"/>
        </is>
      </c>
      <c s="8" t="inlineStr" r="J22482">
        <is>
          <t xml:space="preserve"> McHenry</t>
        </is>
      </c>
    </row>
    <row r="22483" ht="20.25" customHeight="0">
      <c s="5" t="inlineStr" r="A22483">
        <is>
          <t xml:space="preserve">X2020110</t>
        </is>
      </c>
      <c s="5" t="inlineStr" r="B22483">
        <is>
          <t xml:space="preserve">GRADING AND SHAPING SHOULDERS</t>
        </is>
      </c>
      <c s="5" t="inlineStr" r="C22483">
        <is>
          <t xml:space="preserve">UNIT   </t>
        </is>
      </c>
      <c s="6" r="D22483">
        <v>27.000</v>
      </c>
      <c s="7" r="E22483">
        <v>1</v>
      </c>
      <c s="8" t="inlineStr" r="F22483">
        <is>
          <t xml:space="preserve">62X67</t>
        </is>
      </c>
      <c s="8" t="inlineStr" r="G22483">
        <is>
          <t xml:space="preserve">209</t>
        </is>
      </c>
      <c s="9" r="H22483">
        <v>125.0000</v>
      </c>
      <c s="8" t="inlineStr" r="I22483">
        <is>
          <t xml:space="preserve">Y</t>
        </is>
      </c>
      <c s="8" t="inlineStr" r="J22483">
        <is>
          <t xml:space="preserve"> Kane</t>
        </is>
      </c>
    </row>
    <row r="22484" ht="20.25" customHeight="0">
      <c s="5" t="inlineStr" r="A22484">
        <is>
          <t xml:space="preserve">X2020110</t>
        </is>
      </c>
      <c s="5" t="inlineStr" r="B22484">
        <is>
          <t xml:space="preserve">GRADING AND SHAPING SHOULDERS</t>
        </is>
      </c>
      <c s="5" t="inlineStr" r="C22484">
        <is>
          <t xml:space="preserve">UNIT   </t>
        </is>
      </c>
      <c s="6" r="D22484">
        <v>27.000</v>
      </c>
      <c s="7" r="E22484">
        <v>1</v>
      </c>
      <c s="8" t="inlineStr" r="F22484">
        <is>
          <t xml:space="preserve">62X67</t>
        </is>
      </c>
      <c s="8" t="inlineStr" r="G22484">
        <is>
          <t xml:space="preserve">209</t>
        </is>
      </c>
      <c s="9" r="H22484">
        <v>75.0000</v>
      </c>
      <c s="8" t="inlineStr" r="I22484">
        <is>
          <t xml:space="preserve"/>
        </is>
      </c>
      <c s="8" t="inlineStr" r="J22484">
        <is>
          <t xml:space="preserve"> Kane</t>
        </is>
      </c>
    </row>
    <row r="22485" ht="20.25" customHeight="0">
      <c s="5" t="inlineStr" r="A22485">
        <is>
          <t xml:space="preserve">X2020110</t>
        </is>
      </c>
      <c s="5" t="inlineStr" r="B22485">
        <is>
          <t xml:space="preserve">GRADING AND SHAPING SHOULDERS</t>
        </is>
      </c>
      <c s="5" t="inlineStr" r="C22485">
        <is>
          <t xml:space="preserve">UNIT   </t>
        </is>
      </c>
      <c s="6" r="D22485">
        <v>27.000</v>
      </c>
      <c s="7" r="E22485">
        <v>1</v>
      </c>
      <c s="8" t="inlineStr" r="F22485">
        <is>
          <t xml:space="preserve">62X67</t>
        </is>
      </c>
      <c s="8" t="inlineStr" r="G22485">
        <is>
          <t xml:space="preserve">209</t>
        </is>
      </c>
      <c s="9" r="H22485">
        <v>300.0000</v>
      </c>
      <c s="8" t="inlineStr" r="I22485">
        <is>
          <t xml:space="preserve"/>
        </is>
      </c>
      <c s="8" t="inlineStr" r="J22485">
        <is>
          <t xml:space="preserve"> Kane</t>
        </is>
      </c>
    </row>
    <row r="22486" ht="20.25" customHeight="0">
      <c s="5" t="inlineStr" r="A22486">
        <is>
          <t xml:space="preserve">X2020110</t>
        </is>
      </c>
      <c s="5" t="inlineStr" r="B22486">
        <is>
          <t xml:space="preserve">GRADING AND SHAPING SHOULDERS</t>
        </is>
      </c>
      <c s="5" t="inlineStr" r="C22486">
        <is>
          <t xml:space="preserve">UNIT   </t>
        </is>
      </c>
      <c s="6" r="D22486">
        <v>111.800</v>
      </c>
      <c s="7" r="E22486">
        <v>1</v>
      </c>
      <c s="8" t="inlineStr" r="F22486">
        <is>
          <t xml:space="preserve">62X68</t>
        </is>
      </c>
      <c s="8" t="inlineStr" r="G22486">
        <is>
          <t xml:space="preserve">210</t>
        </is>
      </c>
      <c s="9" r="H22486">
        <v>71.0000</v>
      </c>
      <c s="8" t="inlineStr" r="I22486">
        <is>
          <t xml:space="preserve">Y</t>
        </is>
      </c>
      <c s="8" t="inlineStr" r="J22486">
        <is>
          <t xml:space="preserve"> McHenry</t>
        </is>
      </c>
    </row>
    <row r="22487" ht="20.25" customHeight="0">
      <c s="5" t="inlineStr" r="A22487">
        <is>
          <t xml:space="preserve">X2020110</t>
        </is>
      </c>
      <c s="5" t="inlineStr" r="B22487">
        <is>
          <t xml:space="preserve">GRADING AND SHAPING SHOULDERS</t>
        </is>
      </c>
      <c s="5" t="inlineStr" r="C22487">
        <is>
          <t xml:space="preserve">UNIT   </t>
        </is>
      </c>
      <c s="6" r="D22487">
        <v>111.800</v>
      </c>
      <c s="7" r="E22487">
        <v>1</v>
      </c>
      <c s="8" t="inlineStr" r="F22487">
        <is>
          <t xml:space="preserve">62X68</t>
        </is>
      </c>
      <c s="8" t="inlineStr" r="G22487">
        <is>
          <t xml:space="preserve">210</t>
        </is>
      </c>
      <c s="9" r="H22487">
        <v>45.0000</v>
      </c>
      <c s="8" t="inlineStr" r="I22487">
        <is>
          <t xml:space="preserve"/>
        </is>
      </c>
      <c s="8" t="inlineStr" r="J22487">
        <is>
          <t xml:space="preserve"> McHenry</t>
        </is>
      </c>
    </row>
    <row r="22488" ht="20.25" customHeight="0">
      <c s="5" t="inlineStr" r="A22488">
        <is>
          <t xml:space="preserve">X2020110</t>
        </is>
      </c>
      <c s="5" t="inlineStr" r="B22488">
        <is>
          <t xml:space="preserve">GRADING AND SHAPING SHOULDERS</t>
        </is>
      </c>
      <c s="5" t="inlineStr" r="C22488">
        <is>
          <t xml:space="preserve">UNIT   </t>
        </is>
      </c>
      <c s="6" r="D22488">
        <v>299.000</v>
      </c>
      <c s="7" r="E22488">
        <v>6</v>
      </c>
      <c s="8" t="inlineStr" r="F22488">
        <is>
          <t xml:space="preserve">72263</t>
        </is>
      </c>
      <c s="8" t="inlineStr" r="G22488">
        <is>
          <t xml:space="preserve">088</t>
        </is>
      </c>
      <c s="9" r="H22488">
        <v>110.2100</v>
      </c>
      <c s="8" t="inlineStr" r="I22488">
        <is>
          <t xml:space="preserve">Y</t>
        </is>
      </c>
      <c s="8" t="inlineStr" r="J22488">
        <is>
          <t xml:space="preserve"> Morgan</t>
        </is>
      </c>
    </row>
    <row r="22489" ht="20.25" customHeight="0">
      <c s="5" t="inlineStr" r="A22489">
        <is>
          <t xml:space="preserve">X2020110</t>
        </is>
      </c>
      <c s="5" t="inlineStr" r="B22489">
        <is>
          <t xml:space="preserve">GRADING AND SHAPING SHOULDERS</t>
        </is>
      </c>
      <c s="5" t="inlineStr" r="C22489">
        <is>
          <t xml:space="preserve">UNIT   </t>
        </is>
      </c>
      <c s="6" r="D22489">
        <v>299.000</v>
      </c>
      <c s="7" r="E22489">
        <v>6</v>
      </c>
      <c s="8" t="inlineStr" r="F22489">
        <is>
          <t xml:space="preserve">72263</t>
        </is>
      </c>
      <c s="8" t="inlineStr" r="G22489">
        <is>
          <t xml:space="preserve">088</t>
        </is>
      </c>
      <c s="9" r="H22489">
        <v>180.0000</v>
      </c>
      <c s="8" t="inlineStr" r="I22489">
        <is>
          <t xml:space="preserve"/>
        </is>
      </c>
      <c s="8" t="inlineStr" r="J22489">
        <is>
          <t xml:space="preserve"> Morgan</t>
        </is>
      </c>
    </row>
    <row r="22490" ht="20.25" customHeight="0">
      <c s="5" t="inlineStr" r="A22490">
        <is>
          <t xml:space="preserve">X2020114</t>
        </is>
      </c>
      <c s="5" t="inlineStr" r="B22490">
        <is>
          <t xml:space="preserve">GRADING AND SHAPING DITCHES (SPECIAL)</t>
        </is>
      </c>
      <c s="5" t="inlineStr" r="C22490">
        <is>
          <t xml:space="preserve">FOOT   </t>
        </is>
      </c>
      <c s="6" r="D22490">
        <v>5635.000</v>
      </c>
      <c s="7" r="E22490">
        <v>3</v>
      </c>
      <c s="8" t="inlineStr" r="F22490">
        <is>
          <t xml:space="preserve">46937</t>
        </is>
      </c>
      <c s="8" t="inlineStr" r="G22490">
        <is>
          <t xml:space="preserve">232</t>
        </is>
      </c>
      <c s="9" r="H22490">
        <v>40.0000</v>
      </c>
      <c s="8" t="inlineStr" r="I22490">
        <is>
          <t xml:space="preserve">Y</t>
        </is>
      </c>
      <c s="8" t="inlineStr" r="J22490">
        <is>
          <t xml:space="preserve"> LaSalle</t>
        </is>
      </c>
    </row>
    <row r="22491" ht="20.25" customHeight="0">
      <c s="5" t="inlineStr" r="A22491">
        <is>
          <t xml:space="preserve">X2020114</t>
        </is>
      </c>
      <c s="5" t="inlineStr" r="B22491">
        <is>
          <t xml:space="preserve">GRADING AND SHAPING DITCHES (SPECIAL)</t>
        </is>
      </c>
      <c s="5" t="inlineStr" r="C22491">
        <is>
          <t xml:space="preserve">FOOT   </t>
        </is>
      </c>
      <c s="6" r="D22491">
        <v>5635.000</v>
      </c>
      <c s="7" r="E22491">
        <v>3</v>
      </c>
      <c s="8" t="inlineStr" r="F22491">
        <is>
          <t xml:space="preserve">46937</t>
        </is>
      </c>
      <c s="8" t="inlineStr" r="G22491">
        <is>
          <t xml:space="preserve">232</t>
        </is>
      </c>
      <c s="9" r="H22491">
        <v>3.5000</v>
      </c>
      <c s="8" t="inlineStr" r="I22491">
        <is>
          <t xml:space="preserve"/>
        </is>
      </c>
      <c s="8" t="inlineStr" r="J22491">
        <is>
          <t xml:space="preserve"> LaSalle</t>
        </is>
      </c>
    </row>
    <row r="22492" ht="20.25" customHeight="0">
      <c s="5" t="inlineStr" r="A22492">
        <is>
          <t xml:space="preserve">X2020114</t>
        </is>
      </c>
      <c s="5" t="inlineStr" r="B22492">
        <is>
          <t xml:space="preserve">GRADING AND SHAPING DITCHES (SPECIAL)</t>
        </is>
      </c>
      <c s="5" t="inlineStr" r="C22492">
        <is>
          <t xml:space="preserve">FOOT   </t>
        </is>
      </c>
      <c s="6" r="D22492">
        <v>5635.000</v>
      </c>
      <c s="7" r="E22492">
        <v>3</v>
      </c>
      <c s="8" t="inlineStr" r="F22492">
        <is>
          <t xml:space="preserve">46937</t>
        </is>
      </c>
      <c s="8" t="inlineStr" r="G22492">
        <is>
          <t xml:space="preserve">232</t>
        </is>
      </c>
      <c s="9" r="H22492">
        <v>18.5000</v>
      </c>
      <c s="8" t="inlineStr" r="I22492">
        <is>
          <t xml:space="preserve"/>
        </is>
      </c>
      <c s="8" t="inlineStr" r="J22492">
        <is>
          <t xml:space="preserve"> LaSalle</t>
        </is>
      </c>
    </row>
    <row r="22493" ht="20.25" customHeight="0">
      <c s="5" t="inlineStr" r="A22493">
        <is>
          <t xml:space="preserve">X2020114</t>
        </is>
      </c>
      <c s="5" t="inlineStr" r="B22493">
        <is>
          <t xml:space="preserve">GRADING AND SHAPING DITCHES (SPECIAL)</t>
        </is>
      </c>
      <c s="5" t="inlineStr" r="C22493">
        <is>
          <t xml:space="preserve">FOOT   </t>
        </is>
      </c>
      <c s="6" r="D22493">
        <v>11215.000</v>
      </c>
      <c s="7" r="E22493">
        <v>3</v>
      </c>
      <c s="8" t="inlineStr" r="F22493">
        <is>
          <t xml:space="preserve">66H59</t>
        </is>
      </c>
      <c s="8" t="inlineStr" r="G22493">
        <is>
          <t xml:space="preserve">054</t>
        </is>
      </c>
      <c s="9" r="H22493">
        <v>28.5000</v>
      </c>
      <c s="8" t="inlineStr" r="I22493">
        <is>
          <t xml:space="preserve">Y</t>
        </is>
      </c>
      <c s="8" t="inlineStr" r="J22493">
        <is>
          <t xml:space="preserve"> Iroquois</t>
        </is>
      </c>
    </row>
    <row r="22494" ht="20.25" customHeight="0">
      <c s="5" t="inlineStr" r="A22494">
        <is>
          <t xml:space="preserve">X2040805</t>
        </is>
      </c>
      <c s="5" t="inlineStr" r="B22494">
        <is>
          <t xml:space="preserve">FURNISHED EXCAVATION (SPECIAL)</t>
        </is>
      </c>
      <c s="5" t="inlineStr" r="C22494">
        <is>
          <t xml:space="preserve">CU YD  </t>
        </is>
      </c>
      <c s="6" r="D22494">
        <v>49.000</v>
      </c>
      <c s="7" r="E22494">
        <v>3</v>
      </c>
      <c s="8" t="inlineStr" r="F22494">
        <is>
          <t xml:space="preserve">66P54</t>
        </is>
      </c>
      <c s="8" t="inlineStr" r="G22494">
        <is>
          <t xml:space="preserve">220</t>
        </is>
      </c>
      <c s="9" r="H22494">
        <v>100.0000</v>
      </c>
      <c s="8" t="inlineStr" r="I22494">
        <is>
          <t xml:space="preserve">Y</t>
        </is>
      </c>
      <c s="8" t="inlineStr" r="J22494">
        <is>
          <t xml:space="preserve"> LaSalle</t>
        </is>
      </c>
    </row>
    <row r="22495" ht="20.25" customHeight="0">
      <c s="5" t="inlineStr" r="A22495">
        <is>
          <t xml:space="preserve">X2040805</t>
        </is>
      </c>
      <c s="5" t="inlineStr" r="B22495">
        <is>
          <t xml:space="preserve">FURNISHED EXCAVATION (SPECIAL)</t>
        </is>
      </c>
      <c s="5" t="inlineStr" r="C22495">
        <is>
          <t xml:space="preserve">CU YD  </t>
        </is>
      </c>
      <c s="6" r="D22495">
        <v>49.000</v>
      </c>
      <c s="7" r="E22495">
        <v>3</v>
      </c>
      <c s="8" t="inlineStr" r="F22495">
        <is>
          <t xml:space="preserve">66P54</t>
        </is>
      </c>
      <c s="8" t="inlineStr" r="G22495">
        <is>
          <t xml:space="preserve">220</t>
        </is>
      </c>
      <c s="9" r="H22495">
        <v>140.0000</v>
      </c>
      <c s="8" t="inlineStr" r="I22495">
        <is>
          <t xml:space="preserve"/>
        </is>
      </c>
      <c s="8" t="inlineStr" r="J22495">
        <is>
          <t xml:space="preserve"> LaSalle</t>
        </is>
      </c>
    </row>
    <row r="22496" ht="20.25" customHeight="0">
      <c s="5" t="inlineStr" r="A22496">
        <is>
          <t xml:space="preserve">X2090213</t>
        </is>
      </c>
      <c s="5" t="inlineStr" r="B22496">
        <is>
          <t xml:space="preserve">FURNISHING AND PLACING SAND FILL</t>
        </is>
      </c>
      <c s="5" t="inlineStr" r="C22496">
        <is>
          <t xml:space="preserve">CU YD  </t>
        </is>
      </c>
      <c s="6" r="D22496">
        <v>4400.000</v>
      </c>
      <c s="7" r="E22496">
        <v>9</v>
      </c>
      <c s="8" t="inlineStr" r="F22496">
        <is>
          <t xml:space="preserve">78985</t>
        </is>
      </c>
      <c s="8" t="inlineStr" r="G22496">
        <is>
          <t xml:space="preserve">139</t>
        </is>
      </c>
      <c s="9" r="H22496">
        <v>0.0100</v>
      </c>
      <c s="8" t="inlineStr" r="I22496">
        <is>
          <t xml:space="preserve">Y</t>
        </is>
      </c>
      <c s="8" t="inlineStr" r="J22496">
        <is>
          <t xml:space="preserve"> Jackson</t>
        </is>
      </c>
    </row>
    <row r="22497" ht="20.25" customHeight="0">
      <c s="5" t="inlineStr" r="A22497">
        <is>
          <t xml:space="preserve">X2100002</t>
        </is>
      </c>
      <c s="5" t="inlineStr" r="B22497">
        <is>
          <t xml:space="preserve">PRUNING FOR SAFETY AND EQUIPMENT CLEARANCE</t>
        </is>
      </c>
      <c s="5" t="inlineStr" r="C22497">
        <is>
          <t xml:space="preserve">UNIT   </t>
        </is>
      </c>
      <c s="6" r="D22497">
        <v>4.000</v>
      </c>
      <c s="7" r="E22497">
        <v>1</v>
      </c>
      <c s="8" t="inlineStr" r="F22497">
        <is>
          <t xml:space="preserve">62X60</t>
        </is>
      </c>
      <c s="8" t="inlineStr" r="G22497">
        <is>
          <t xml:space="preserve">236</t>
        </is>
      </c>
      <c s="9" r="H22497">
        <v>600.0000</v>
      </c>
      <c s="8" t="inlineStr" r="I22497">
        <is>
          <t xml:space="preserve">Y</t>
        </is>
      </c>
      <c s="8" t="inlineStr" r="J22497">
        <is>
          <t xml:space="preserve"> DuPage</t>
        </is>
      </c>
    </row>
    <row r="22498" ht="20.25" customHeight="0">
      <c s="5" t="inlineStr" r="A22498">
        <is>
          <t xml:space="preserve">X2100002</t>
        </is>
      </c>
      <c s="5" t="inlineStr" r="B22498">
        <is>
          <t xml:space="preserve">PRUNING FOR SAFETY AND EQUIPMENT CLEARANCE</t>
        </is>
      </c>
      <c s="5" t="inlineStr" r="C22498">
        <is>
          <t xml:space="preserve">UNIT   </t>
        </is>
      </c>
      <c s="6" r="D22498">
        <v>4.000</v>
      </c>
      <c s="7" r="E22498">
        <v>1</v>
      </c>
      <c s="8" t="inlineStr" r="F22498">
        <is>
          <t xml:space="preserve">62X60</t>
        </is>
      </c>
      <c s="8" t="inlineStr" r="G22498">
        <is>
          <t xml:space="preserve">236</t>
        </is>
      </c>
      <c s="9" r="H22498">
        <v>600.0000</v>
      </c>
      <c s="8" t="inlineStr" r="I22498">
        <is>
          <t xml:space="preserve"/>
        </is>
      </c>
      <c s="8" t="inlineStr" r="J22498">
        <is>
          <t xml:space="preserve"> DuPage</t>
        </is>
      </c>
    </row>
    <row r="22499" ht="20.25" customHeight="0">
      <c s="5" t="inlineStr" r="A22499">
        <is>
          <t xml:space="preserve">X2100002</t>
        </is>
      </c>
      <c s="5" t="inlineStr" r="B22499">
        <is>
          <t xml:space="preserve">PRUNING FOR SAFETY AND EQUIPMENT CLEARANCE</t>
        </is>
      </c>
      <c s="5" t="inlineStr" r="C22499">
        <is>
          <t xml:space="preserve">UNIT   </t>
        </is>
      </c>
      <c s="6" r="D22499">
        <v>4.000</v>
      </c>
      <c s="7" r="E22499">
        <v>1</v>
      </c>
      <c s="8" t="inlineStr" r="F22499">
        <is>
          <t xml:space="preserve">62X60</t>
        </is>
      </c>
      <c s="8" t="inlineStr" r="G22499">
        <is>
          <t xml:space="preserve">236</t>
        </is>
      </c>
      <c s="9" r="H22499">
        <v>600.0000</v>
      </c>
      <c s="8" t="inlineStr" r="I22499">
        <is>
          <t xml:space="preserve"/>
        </is>
      </c>
      <c s="8" t="inlineStr" r="J22499">
        <is>
          <t xml:space="preserve"> DuPage</t>
        </is>
      </c>
    </row>
    <row r="22500" ht="20.25" customHeight="0">
      <c s="5" t="inlineStr" r="A22500">
        <is>
          <t xml:space="preserve">X2100002</t>
        </is>
      </c>
      <c s="5" t="inlineStr" r="B22500">
        <is>
          <t xml:space="preserve">PRUNING FOR SAFETY AND EQUIPMENT CLEARANCE</t>
        </is>
      </c>
      <c s="5" t="inlineStr" r="C22500">
        <is>
          <t xml:space="preserve">UNIT   </t>
        </is>
      </c>
      <c s="6" r="D22500">
        <v>60.000</v>
      </c>
      <c s="7" r="E22500">
        <v>1</v>
      </c>
      <c s="8" t="inlineStr" r="F22500">
        <is>
          <t xml:space="preserve">62Y10</t>
        </is>
      </c>
      <c s="8" t="inlineStr" r="G22500">
        <is>
          <t xml:space="preserve">212</t>
        </is>
      </c>
      <c s="9" r="H22500">
        <v>600.0000</v>
      </c>
      <c s="8" t="inlineStr" r="I22500">
        <is>
          <t xml:space="preserve">Y</t>
        </is>
      </c>
      <c s="8" t="inlineStr" r="J22500">
        <is>
          <t xml:space="preserve">Various</t>
        </is>
      </c>
    </row>
    <row r="22501" ht="20.25" customHeight="0">
      <c s="5" t="inlineStr" r="A22501">
        <is>
          <t xml:space="preserve">X2100002</t>
        </is>
      </c>
      <c s="5" t="inlineStr" r="B22501">
        <is>
          <t xml:space="preserve">PRUNING FOR SAFETY AND EQUIPMENT CLEARANCE</t>
        </is>
      </c>
      <c s="5" t="inlineStr" r="C22501">
        <is>
          <t xml:space="preserve">UNIT   </t>
        </is>
      </c>
      <c s="6" r="D22501">
        <v>60.000</v>
      </c>
      <c s="7" r="E22501">
        <v>1</v>
      </c>
      <c s="8" t="inlineStr" r="F22501">
        <is>
          <t xml:space="preserve">62Y10</t>
        </is>
      </c>
      <c s="8" t="inlineStr" r="G22501">
        <is>
          <t xml:space="preserve">212</t>
        </is>
      </c>
      <c s="9" r="H22501">
        <v>900.0000</v>
      </c>
      <c s="8" t="inlineStr" r="I22501">
        <is>
          <t xml:space="preserve"/>
        </is>
      </c>
      <c s="8" t="inlineStr" r="J22501">
        <is>
          <t xml:space="preserve">Various</t>
        </is>
      </c>
    </row>
    <row r="22502" ht="20.25" customHeight="0">
      <c s="5" t="inlineStr" r="A22502">
        <is>
          <t xml:space="preserve">X2100104</t>
        </is>
      </c>
      <c s="5" t="inlineStr" r="B22502">
        <is>
          <t xml:space="preserve">GEOTECHNICAL REINFORCEMENT</t>
        </is>
      </c>
      <c s="5" t="inlineStr" r="C22502">
        <is>
          <t xml:space="preserve">SQ YD  </t>
        </is>
      </c>
      <c s="6" r="D22502">
        <v>128100.000</v>
      </c>
      <c s="7" r="E22502">
        <v>2</v>
      </c>
      <c s="8" t="inlineStr" r="F22502">
        <is>
          <t xml:space="preserve">64B40</t>
        </is>
      </c>
      <c s="8" t="inlineStr" r="G22502">
        <is>
          <t xml:space="preserve">237</t>
        </is>
      </c>
      <c s="9" r="H22502">
        <v>2.0000</v>
      </c>
      <c s="8" t="inlineStr" r="I22502">
        <is>
          <t xml:space="preserve">Y</t>
        </is>
      </c>
      <c s="8" t="inlineStr" r="J22502">
        <is>
          <t xml:space="preserve"> Jo Daviess</t>
        </is>
      </c>
    </row>
    <row r="22503" ht="20.25" customHeight="0">
      <c s="5" t="inlineStr" r="A22503">
        <is>
          <t xml:space="preserve">X2100104</t>
        </is>
      </c>
      <c s="5" t="inlineStr" r="B22503">
        <is>
          <t xml:space="preserve">GEOTECHNICAL REINFORCEMENT</t>
        </is>
      </c>
      <c s="5" t="inlineStr" r="C22503">
        <is>
          <t xml:space="preserve">SQ YD  </t>
        </is>
      </c>
      <c s="6" r="D22503">
        <v>128100.000</v>
      </c>
      <c s="7" r="E22503">
        <v>2</v>
      </c>
      <c s="8" t="inlineStr" r="F22503">
        <is>
          <t xml:space="preserve">64B40</t>
        </is>
      </c>
      <c s="8" t="inlineStr" r="G22503">
        <is>
          <t xml:space="preserve">237</t>
        </is>
      </c>
      <c s="9" r="H22503">
        <v>4.2000</v>
      </c>
      <c s="8" t="inlineStr" r="I22503">
        <is>
          <t xml:space="preserve"/>
        </is>
      </c>
      <c s="8" t="inlineStr" r="J22503">
        <is>
          <t xml:space="preserve"> Jo Daviess</t>
        </is>
      </c>
    </row>
    <row r="22504" ht="20.25" customHeight="0">
      <c s="5" t="inlineStr" r="A22504">
        <is>
          <t xml:space="preserve">X2100104</t>
        </is>
      </c>
      <c s="5" t="inlineStr" r="B22504">
        <is>
          <t xml:space="preserve">GEOTECHNICAL REINFORCEMENT</t>
        </is>
      </c>
      <c s="5" t="inlineStr" r="C22504">
        <is>
          <t xml:space="preserve">SQ YD  </t>
        </is>
      </c>
      <c s="6" r="D22504">
        <v>658.000</v>
      </c>
      <c s="7" r="E22504">
        <v>2</v>
      </c>
      <c s="8" t="inlineStr" r="F22504">
        <is>
          <t xml:space="preserve">64M38</t>
        </is>
      </c>
      <c s="8" t="inlineStr" r="G22504">
        <is>
          <t xml:space="preserve">031</t>
        </is>
      </c>
      <c s="9" r="H22504">
        <v>5.0000</v>
      </c>
      <c s="8" t="inlineStr" r="I22504">
        <is>
          <t xml:space="preserve">Y</t>
        </is>
      </c>
      <c s="8" t="inlineStr" r="J22504">
        <is>
          <t xml:space="preserve"> Winnebago</t>
        </is>
      </c>
    </row>
    <row r="22505" ht="20.25" customHeight="0">
      <c s="5" t="inlineStr" r="A22505">
        <is>
          <t xml:space="preserve">X2100104</t>
        </is>
      </c>
      <c s="5" t="inlineStr" r="B22505">
        <is>
          <t xml:space="preserve">GEOTECHNICAL REINFORCEMENT</t>
        </is>
      </c>
      <c s="5" t="inlineStr" r="C22505">
        <is>
          <t xml:space="preserve">SQ YD  </t>
        </is>
      </c>
      <c s="6" r="D22505">
        <v>230.000</v>
      </c>
      <c s="7" r="E22505">
        <v>2</v>
      </c>
      <c s="8" t="inlineStr" r="F22505">
        <is>
          <t xml:space="preserve">64P13</t>
        </is>
      </c>
      <c s="8" t="inlineStr" r="G22505">
        <is>
          <t xml:space="preserve">214</t>
        </is>
      </c>
      <c s="9" r="H22505">
        <v>6.0000</v>
      </c>
      <c s="8" t="inlineStr" r="I22505">
        <is>
          <t xml:space="preserve">Y</t>
        </is>
      </c>
      <c s="8" t="inlineStr" r="J22505">
        <is>
          <t xml:space="preserve"> Ogle</t>
        </is>
      </c>
    </row>
    <row r="22506" ht="20.25" customHeight="0">
      <c s="5" t="inlineStr" r="A22506">
        <is>
          <t xml:space="preserve">X2100104</t>
        </is>
      </c>
      <c s="5" t="inlineStr" r="B22506">
        <is>
          <t xml:space="preserve">GEOTECHNICAL REINFORCEMENT</t>
        </is>
      </c>
      <c s="5" t="inlineStr" r="C22506">
        <is>
          <t xml:space="preserve">SQ YD  </t>
        </is>
      </c>
      <c s="6" r="D22506">
        <v>230.000</v>
      </c>
      <c s="7" r="E22506">
        <v>2</v>
      </c>
      <c s="8" t="inlineStr" r="F22506">
        <is>
          <t xml:space="preserve">64P13</t>
        </is>
      </c>
      <c s="8" t="inlineStr" r="G22506">
        <is>
          <t xml:space="preserve">214</t>
        </is>
      </c>
      <c s="9" r="H22506">
        <v>5.2000</v>
      </c>
      <c s="8" t="inlineStr" r="I22506">
        <is>
          <t xml:space="preserve"/>
        </is>
      </c>
      <c s="8" t="inlineStr" r="J22506">
        <is>
          <t xml:space="preserve"> Ogle</t>
        </is>
      </c>
    </row>
    <row r="22507" ht="20.25" customHeight="0">
      <c s="5" t="inlineStr" r="A22507">
        <is>
          <t xml:space="preserve">X2100104</t>
        </is>
      </c>
      <c s="5" t="inlineStr" r="B22507">
        <is>
          <t xml:space="preserve">GEOTECHNICAL REINFORCEMENT</t>
        </is>
      </c>
      <c s="5" t="inlineStr" r="C22507">
        <is>
          <t xml:space="preserve">SQ YD  </t>
        </is>
      </c>
      <c s="6" r="D22507">
        <v>207.000</v>
      </c>
      <c s="7" r="E22507">
        <v>2</v>
      </c>
      <c s="8" t="inlineStr" r="F22507">
        <is>
          <t xml:space="preserve">64R15</t>
        </is>
      </c>
      <c s="8" t="inlineStr" r="G22507">
        <is>
          <t xml:space="preserve">033</t>
        </is>
      </c>
      <c s="9" r="H22507">
        <v>5.0000</v>
      </c>
      <c s="8" t="inlineStr" r="I22507">
        <is>
          <t xml:space="preserve">Y</t>
        </is>
      </c>
      <c s="8" t="inlineStr" r="J22507">
        <is>
          <t xml:space="preserve"> Boone, Winnebago</t>
        </is>
      </c>
    </row>
    <row r="22508" ht="20.25" customHeight="0">
      <c s="5" t="inlineStr" r="A22508">
        <is>
          <t xml:space="preserve">X2100104</t>
        </is>
      </c>
      <c s="5" t="inlineStr" r="B22508">
        <is>
          <t xml:space="preserve">GEOTECHNICAL REINFORCEMENT</t>
        </is>
      </c>
      <c s="5" t="inlineStr" r="C22508">
        <is>
          <t xml:space="preserve">SQ YD  </t>
        </is>
      </c>
      <c s="6" r="D22508">
        <v>6193.000</v>
      </c>
      <c s="7" r="E22508">
        <v>2</v>
      </c>
      <c s="8" t="inlineStr" r="F22508">
        <is>
          <t xml:space="preserve">64S51</t>
        </is>
      </c>
      <c s="8" t="inlineStr" r="G22508">
        <is>
          <t xml:space="preserve">036</t>
        </is>
      </c>
      <c s="9" r="H22508">
        <v>5.0000</v>
      </c>
      <c s="8" t="inlineStr" r="I22508">
        <is>
          <t xml:space="preserve">Y</t>
        </is>
      </c>
      <c s="8" t="inlineStr" r="J22508">
        <is>
          <t xml:space="preserve"> Winnebago</t>
        </is>
      </c>
    </row>
    <row r="22509" ht="20.25" customHeight="0">
      <c s="5" t="inlineStr" r="A22509">
        <is>
          <t xml:space="preserve">X2130010</t>
        </is>
      </c>
      <c s="5" t="inlineStr" r="B22509">
        <is>
          <t xml:space="preserve">EXPLORATION TRENCH (SPECIAL)</t>
        </is>
      </c>
      <c s="5" t="inlineStr" r="C22509">
        <is>
          <t xml:space="preserve">FOOT   </t>
        </is>
      </c>
      <c s="6" r="D22509">
        <v>200.000</v>
      </c>
      <c s="7" r="E22509">
        <v>3</v>
      </c>
      <c s="8" t="inlineStr" r="F22509">
        <is>
          <t xml:space="preserve">46937</t>
        </is>
      </c>
      <c s="8" t="inlineStr" r="G22509">
        <is>
          <t xml:space="preserve">232</t>
        </is>
      </c>
      <c s="9" r="H22509">
        <v>50.0000</v>
      </c>
      <c s="8" t="inlineStr" r="I22509">
        <is>
          <t xml:space="preserve">Y</t>
        </is>
      </c>
      <c s="8" t="inlineStr" r="J22509">
        <is>
          <t xml:space="preserve"> LaSalle</t>
        </is>
      </c>
    </row>
    <row r="22510" ht="20.25" customHeight="0">
      <c s="5" t="inlineStr" r="A22510">
        <is>
          <t xml:space="preserve">X2130010</t>
        </is>
      </c>
      <c s="5" t="inlineStr" r="B22510">
        <is>
          <t xml:space="preserve">EXPLORATION TRENCH (SPECIAL)</t>
        </is>
      </c>
      <c s="5" t="inlineStr" r="C22510">
        <is>
          <t xml:space="preserve">FOOT   </t>
        </is>
      </c>
      <c s="6" r="D22510">
        <v>200.000</v>
      </c>
      <c s="7" r="E22510">
        <v>3</v>
      </c>
      <c s="8" t="inlineStr" r="F22510">
        <is>
          <t xml:space="preserve">46937</t>
        </is>
      </c>
      <c s="8" t="inlineStr" r="G22510">
        <is>
          <t xml:space="preserve">232</t>
        </is>
      </c>
      <c s="9" r="H22510">
        <v>12.0000</v>
      </c>
      <c s="8" t="inlineStr" r="I22510">
        <is>
          <t xml:space="preserve"/>
        </is>
      </c>
      <c s="8" t="inlineStr" r="J22510">
        <is>
          <t xml:space="preserve"> LaSalle</t>
        </is>
      </c>
    </row>
    <row r="22511" ht="20.25" customHeight="0">
      <c s="5" t="inlineStr" r="A22511">
        <is>
          <t xml:space="preserve">X2130010</t>
        </is>
      </c>
      <c s="5" t="inlineStr" r="B22511">
        <is>
          <t xml:space="preserve">EXPLORATION TRENCH (SPECIAL)</t>
        </is>
      </c>
      <c s="5" t="inlineStr" r="C22511">
        <is>
          <t xml:space="preserve">FOOT   </t>
        </is>
      </c>
      <c s="6" r="D22511">
        <v>200.000</v>
      </c>
      <c s="7" r="E22511">
        <v>3</v>
      </c>
      <c s="8" t="inlineStr" r="F22511">
        <is>
          <t xml:space="preserve">46937</t>
        </is>
      </c>
      <c s="8" t="inlineStr" r="G22511">
        <is>
          <t xml:space="preserve">232</t>
        </is>
      </c>
      <c s="9" r="H22511">
        <v>33.5000</v>
      </c>
      <c s="8" t="inlineStr" r="I22511">
        <is>
          <t xml:space="preserve"/>
        </is>
      </c>
      <c s="8" t="inlineStr" r="J22511">
        <is>
          <t xml:space="preserve"> LaSalle</t>
        </is>
      </c>
    </row>
    <row r="22512" ht="20.25" customHeight="0">
      <c s="5" t="inlineStr" r="A22512">
        <is>
          <t xml:space="preserve">X2130010</t>
        </is>
      </c>
      <c s="5" t="inlineStr" r="B22512">
        <is>
          <t xml:space="preserve">EXPLORATION TRENCH (SPECIAL)</t>
        </is>
      </c>
      <c s="5" t="inlineStr" r="C22512">
        <is>
          <t xml:space="preserve">FOOT   </t>
        </is>
      </c>
      <c s="6" r="D22512">
        <v>20.000</v>
      </c>
      <c s="7" r="E22512">
        <v>1</v>
      </c>
      <c s="8" t="inlineStr" r="F22512">
        <is>
          <t xml:space="preserve">61L40</t>
        </is>
      </c>
      <c s="8" t="inlineStr" r="G22512">
        <is>
          <t xml:space="preserve">190</t>
        </is>
      </c>
      <c s="9" r="H22512">
        <v>70.0000</v>
      </c>
      <c s="8" t="inlineStr" r="I22512">
        <is>
          <t xml:space="preserve">Y</t>
        </is>
      </c>
      <c s="8" t="inlineStr" r="J22512">
        <is>
          <t xml:space="preserve"> Kane</t>
        </is>
      </c>
    </row>
    <row r="22513" ht="20.25" customHeight="0">
      <c s="5" t="inlineStr" r="A22513">
        <is>
          <t xml:space="preserve">X2130010</t>
        </is>
      </c>
      <c s="5" t="inlineStr" r="B22513">
        <is>
          <t xml:space="preserve">EXPLORATION TRENCH (SPECIAL)</t>
        </is>
      </c>
      <c s="5" t="inlineStr" r="C22513">
        <is>
          <t xml:space="preserve">FOOT   </t>
        </is>
      </c>
      <c s="6" r="D22513">
        <v>20.000</v>
      </c>
      <c s="7" r="E22513">
        <v>1</v>
      </c>
      <c s="8" t="inlineStr" r="F22513">
        <is>
          <t xml:space="preserve">61L40</t>
        </is>
      </c>
      <c s="8" t="inlineStr" r="G22513">
        <is>
          <t xml:space="preserve">190</t>
        </is>
      </c>
      <c s="9" r="H22513">
        <v>50.0000</v>
      </c>
      <c s="8" t="inlineStr" r="I22513">
        <is>
          <t xml:space="preserve"/>
        </is>
      </c>
      <c s="8" t="inlineStr" r="J22513">
        <is>
          <t xml:space="preserve"> Kane</t>
        </is>
      </c>
    </row>
    <row r="22514" ht="20.25" customHeight="0">
      <c s="5" t="inlineStr" r="A22514">
        <is>
          <t xml:space="preserve">X2130010</t>
        </is>
      </c>
      <c s="5" t="inlineStr" r="B22514">
        <is>
          <t xml:space="preserve">EXPLORATION TRENCH (SPECIAL)</t>
        </is>
      </c>
      <c s="5" t="inlineStr" r="C22514">
        <is>
          <t xml:space="preserve">FOOT   </t>
        </is>
      </c>
      <c s="6" r="D22514">
        <v>20.000</v>
      </c>
      <c s="7" r="E22514">
        <v>1</v>
      </c>
      <c s="8" t="inlineStr" r="F22514">
        <is>
          <t xml:space="preserve">61L40</t>
        </is>
      </c>
      <c s="8" t="inlineStr" r="G22514">
        <is>
          <t xml:space="preserve">190</t>
        </is>
      </c>
      <c s="9" r="H22514">
        <v>75.0000</v>
      </c>
      <c s="8" t="inlineStr" r="I22514">
        <is>
          <t xml:space="preserve"/>
        </is>
      </c>
      <c s="8" t="inlineStr" r="J22514">
        <is>
          <t xml:space="preserve"> Kane</t>
        </is>
      </c>
    </row>
    <row r="22515" ht="20.25" customHeight="0">
      <c s="5" t="inlineStr" r="A22515">
        <is>
          <t xml:space="preserve">X2130010</t>
        </is>
      </c>
      <c s="5" t="inlineStr" r="B22515">
        <is>
          <t xml:space="preserve">EXPLORATION TRENCH (SPECIAL)</t>
        </is>
      </c>
      <c s="5" t="inlineStr" r="C22515">
        <is>
          <t xml:space="preserve">FOOT   </t>
        </is>
      </c>
      <c s="6" r="D22515">
        <v>20.000</v>
      </c>
      <c s="7" r="E22515">
        <v>1</v>
      </c>
      <c s="8" t="inlineStr" r="F22515">
        <is>
          <t xml:space="preserve">61L40</t>
        </is>
      </c>
      <c s="8" t="inlineStr" r="G22515">
        <is>
          <t xml:space="preserve">190</t>
        </is>
      </c>
      <c s="9" r="H22515">
        <v>78.1600</v>
      </c>
      <c s="8" t="inlineStr" r="I22515">
        <is>
          <t xml:space="preserve"/>
        </is>
      </c>
      <c s="8" t="inlineStr" r="J22515">
        <is>
          <t xml:space="preserve"> Kane</t>
        </is>
      </c>
    </row>
    <row r="22516" ht="20.25" customHeight="0">
      <c s="5" t="inlineStr" r="A22516">
        <is>
          <t xml:space="preserve">X2130010</t>
        </is>
      </c>
      <c s="5" t="inlineStr" r="B22516">
        <is>
          <t xml:space="preserve">EXPLORATION TRENCH (SPECIAL)</t>
        </is>
      </c>
      <c s="5" t="inlineStr" r="C22516">
        <is>
          <t xml:space="preserve">FOOT   </t>
        </is>
      </c>
      <c s="6" r="D22516">
        <v>50.000</v>
      </c>
      <c s="7" r="E22516">
        <v>1</v>
      </c>
      <c s="8" t="inlineStr" r="F22516">
        <is>
          <t xml:space="preserve">61L50</t>
        </is>
      </c>
      <c s="8" t="inlineStr" r="G22516">
        <is>
          <t xml:space="preserve">003</t>
        </is>
      </c>
      <c s="9" r="H22516">
        <v>101.0900</v>
      </c>
      <c s="8" t="inlineStr" r="I22516">
        <is>
          <t xml:space="preserve">Y</t>
        </is>
      </c>
      <c s="8" t="inlineStr" r="J22516">
        <is>
          <t xml:space="preserve"> McHenry</t>
        </is>
      </c>
    </row>
    <row r="22517" ht="20.25" customHeight="0">
      <c s="5" t="inlineStr" r="A22517">
        <is>
          <t xml:space="preserve">X2130010</t>
        </is>
      </c>
      <c s="5" t="inlineStr" r="B22517">
        <is>
          <t xml:space="preserve">EXPLORATION TRENCH (SPECIAL)</t>
        </is>
      </c>
      <c s="5" t="inlineStr" r="C22517">
        <is>
          <t xml:space="preserve">FOOT   </t>
        </is>
      </c>
      <c s="6" r="D22517">
        <v>50.000</v>
      </c>
      <c s="7" r="E22517">
        <v>1</v>
      </c>
      <c s="8" t="inlineStr" r="F22517">
        <is>
          <t xml:space="preserve">61L50</t>
        </is>
      </c>
      <c s="8" t="inlineStr" r="G22517">
        <is>
          <t xml:space="preserve">003</t>
        </is>
      </c>
      <c s="9" r="H22517">
        <v>65.0000</v>
      </c>
      <c s="8" t="inlineStr" r="I22517">
        <is>
          <t xml:space="preserve"/>
        </is>
      </c>
      <c s="8" t="inlineStr" r="J22517">
        <is>
          <t xml:space="preserve"> McHenry</t>
        </is>
      </c>
    </row>
    <row r="22518" ht="20.25" customHeight="0">
      <c s="5" t="inlineStr" r="A22518">
        <is>
          <t xml:space="preserve">X2130010</t>
        </is>
      </c>
      <c s="5" t="inlineStr" r="B22518">
        <is>
          <t xml:space="preserve">EXPLORATION TRENCH (SPECIAL)</t>
        </is>
      </c>
      <c s="5" t="inlineStr" r="C22518">
        <is>
          <t xml:space="preserve">FOOT   </t>
        </is>
      </c>
      <c s="6" r="D22518">
        <v>50.000</v>
      </c>
      <c s="7" r="E22518">
        <v>1</v>
      </c>
      <c s="8" t="inlineStr" r="F22518">
        <is>
          <t xml:space="preserve">61L50</t>
        </is>
      </c>
      <c s="8" t="inlineStr" r="G22518">
        <is>
          <t xml:space="preserve">003</t>
        </is>
      </c>
      <c s="9" r="H22518">
        <v>98.1500</v>
      </c>
      <c s="8" t="inlineStr" r="I22518">
        <is>
          <t xml:space="preserve"/>
        </is>
      </c>
      <c s="8" t="inlineStr" r="J22518">
        <is>
          <t xml:space="preserve"> McHenry</t>
        </is>
      </c>
    </row>
    <row r="22519" ht="20.25" customHeight="0">
      <c s="5" t="inlineStr" r="A22519">
        <is>
          <t xml:space="preserve">X2130010</t>
        </is>
      </c>
      <c s="5" t="inlineStr" r="B22519">
        <is>
          <t xml:space="preserve">EXPLORATION TRENCH (SPECIAL)</t>
        </is>
      </c>
      <c s="5" t="inlineStr" r="C22519">
        <is>
          <t xml:space="preserve">FOOT   </t>
        </is>
      </c>
      <c s="6" r="D22519">
        <v>50.000</v>
      </c>
      <c s="7" r="E22519">
        <v>1</v>
      </c>
      <c s="8" t="inlineStr" r="F22519">
        <is>
          <t xml:space="preserve">61L50</t>
        </is>
      </c>
      <c s="8" t="inlineStr" r="G22519">
        <is>
          <t xml:space="preserve">003</t>
        </is>
      </c>
      <c s="9" r="H22519">
        <v>439.0400</v>
      </c>
      <c s="8" t="inlineStr" r="I22519">
        <is>
          <t xml:space="preserve"/>
        </is>
      </c>
      <c s="8" t="inlineStr" r="J22519">
        <is>
          <t xml:space="preserve"> McHenry</t>
        </is>
      </c>
    </row>
    <row r="22520" ht="20.25" customHeight="0">
      <c s="5" t="inlineStr" r="A22520">
        <is>
          <t xml:space="preserve">X2130010</t>
        </is>
      </c>
      <c s="5" t="inlineStr" r="B22520">
        <is>
          <t xml:space="preserve">EXPLORATION TRENCH (SPECIAL)</t>
        </is>
      </c>
      <c s="5" t="inlineStr" r="C22520">
        <is>
          <t xml:space="preserve">FOOT   </t>
        </is>
      </c>
      <c s="6" r="D22520">
        <v>200.000</v>
      </c>
      <c s="7" r="E22520">
        <v>1</v>
      </c>
      <c s="8" t="inlineStr" r="F22520">
        <is>
          <t xml:space="preserve">62X02</t>
        </is>
      </c>
      <c s="8" t="inlineStr" r="G22520">
        <is>
          <t xml:space="preserve">016</t>
        </is>
      </c>
      <c s="9" r="H22520">
        <v>50.0000</v>
      </c>
      <c s="8" t="inlineStr" r="I22520">
        <is>
          <t xml:space="preserve">Y</t>
        </is>
      </c>
      <c s="8" t="inlineStr" r="J22520">
        <is>
          <t xml:space="preserve"> Cook</t>
        </is>
      </c>
    </row>
    <row r="22521" ht="20.25" customHeight="0">
      <c s="5" t="inlineStr" r="A22521">
        <is>
          <t xml:space="preserve">X2130010</t>
        </is>
      </c>
      <c s="5" t="inlineStr" r="B22521">
        <is>
          <t xml:space="preserve">EXPLORATION TRENCH (SPECIAL)</t>
        </is>
      </c>
      <c s="5" t="inlineStr" r="C22521">
        <is>
          <t xml:space="preserve">FOOT   </t>
        </is>
      </c>
      <c s="6" r="D22521">
        <v>200.000</v>
      </c>
      <c s="7" r="E22521">
        <v>1</v>
      </c>
      <c s="8" t="inlineStr" r="F22521">
        <is>
          <t xml:space="preserve">62X02</t>
        </is>
      </c>
      <c s="8" t="inlineStr" r="G22521">
        <is>
          <t xml:space="preserve">016</t>
        </is>
      </c>
      <c s="9" r="H22521">
        <v>152.0000</v>
      </c>
      <c s="8" t="inlineStr" r="I22521">
        <is>
          <t xml:space="preserve"/>
        </is>
      </c>
      <c s="8" t="inlineStr" r="J22521">
        <is>
          <t xml:space="preserve"> Cook</t>
        </is>
      </c>
    </row>
    <row r="22522" ht="20.25" customHeight="0">
      <c s="5" t="inlineStr" r="A22522">
        <is>
          <t xml:space="preserve">X2130010</t>
        </is>
      </c>
      <c s="5" t="inlineStr" r="B22522">
        <is>
          <t xml:space="preserve">EXPLORATION TRENCH (SPECIAL)</t>
        </is>
      </c>
      <c s="5" t="inlineStr" r="C22522">
        <is>
          <t xml:space="preserve">FOOT   </t>
        </is>
      </c>
      <c s="6" r="D22522">
        <v>24.000</v>
      </c>
      <c s="7" r="E22522">
        <v>4</v>
      </c>
      <c s="8" t="inlineStr" r="F22522">
        <is>
          <t xml:space="preserve">89859</t>
        </is>
      </c>
      <c s="8" t="inlineStr" r="G22522">
        <is>
          <t xml:space="preserve">168</t>
        </is>
      </c>
      <c s="9" r="H22522">
        <v>66.2000</v>
      </c>
      <c s="8" t="inlineStr" r="I22522">
        <is>
          <t xml:space="preserve">Y</t>
        </is>
      </c>
      <c s="8" t="inlineStr" r="J22522">
        <is>
          <t xml:space="preserve"> Tazewell</t>
        </is>
      </c>
    </row>
    <row r="22523" ht="20.25" customHeight="0">
      <c s="5" t="inlineStr" r="A22523">
        <is>
          <t xml:space="preserve">X2130010</t>
        </is>
      </c>
      <c s="5" t="inlineStr" r="B22523">
        <is>
          <t xml:space="preserve">EXPLORATION TRENCH (SPECIAL)</t>
        </is>
      </c>
      <c s="5" t="inlineStr" r="C22523">
        <is>
          <t xml:space="preserve">FOOT   </t>
        </is>
      </c>
      <c s="6" r="D22523">
        <v>24.000</v>
      </c>
      <c s="7" r="E22523">
        <v>4</v>
      </c>
      <c s="8" t="inlineStr" r="F22523">
        <is>
          <t xml:space="preserve">89859</t>
        </is>
      </c>
      <c s="8" t="inlineStr" r="G22523">
        <is>
          <t xml:space="preserve">168</t>
        </is>
      </c>
      <c s="9" r="H22523">
        <v>97.6500</v>
      </c>
      <c s="8" t="inlineStr" r="I22523">
        <is>
          <t xml:space="preserve"/>
        </is>
      </c>
      <c s="8" t="inlineStr" r="J22523">
        <is>
          <t xml:space="preserve"> Tazewell</t>
        </is>
      </c>
    </row>
    <row r="22524" ht="20.25" customHeight="0">
      <c s="5" t="inlineStr" r="A22524">
        <is>
          <t xml:space="preserve">X2130010</t>
        </is>
      </c>
      <c s="5" t="inlineStr" r="B22524">
        <is>
          <t xml:space="preserve">EXPLORATION TRENCH (SPECIAL)</t>
        </is>
      </c>
      <c s="5" t="inlineStr" r="C22524">
        <is>
          <t xml:space="preserve">FOOT   </t>
        </is>
      </c>
      <c s="6" r="D22524">
        <v>24.000</v>
      </c>
      <c s="7" r="E22524">
        <v>4</v>
      </c>
      <c s="8" t="inlineStr" r="F22524">
        <is>
          <t xml:space="preserve">89859</t>
        </is>
      </c>
      <c s="8" t="inlineStr" r="G22524">
        <is>
          <t xml:space="preserve">168</t>
        </is>
      </c>
      <c s="9" r="H22524">
        <v>98.7700</v>
      </c>
      <c s="8" t="inlineStr" r="I22524">
        <is>
          <t xml:space="preserve"/>
        </is>
      </c>
      <c s="8" t="inlineStr" r="J22524">
        <is>
          <t xml:space="preserve"> Tazewell</t>
        </is>
      </c>
    </row>
    <row r="22525" ht="20.25" customHeight="0">
      <c s="5" t="inlineStr" r="A22525">
        <is>
          <t xml:space="preserve">X2300004</t>
        </is>
      </c>
      <c s="5" t="inlineStr" r="B22525">
        <is>
          <t xml:space="preserve">SPLICING HIGH TENSION CABLE (GIBRALTAR)</t>
        </is>
      </c>
      <c s="5" t="inlineStr" r="C22525">
        <is>
          <t xml:space="preserve">EACH   </t>
        </is>
      </c>
      <c s="6" r="D22525">
        <v>2.000</v>
      </c>
      <c s="7" r="E22525">
        <v>3</v>
      </c>
      <c s="8" t="inlineStr" r="F22525">
        <is>
          <t xml:space="preserve">66K71</t>
        </is>
      </c>
      <c s="8" t="inlineStr" r="G22525">
        <is>
          <t xml:space="preserve">056</t>
        </is>
      </c>
      <c s="9" r="H22525">
        <v>1375.0000</v>
      </c>
      <c s="8" t="inlineStr" r="I22525">
        <is>
          <t xml:space="preserve">Y</t>
        </is>
      </c>
      <c s="8" t="inlineStr" r="J22525">
        <is>
          <t xml:space="preserve"> Bureau</t>
        </is>
      </c>
    </row>
    <row r="22526" ht="20.25" customHeight="0">
      <c s="5" t="inlineStr" r="A22526">
        <is>
          <t xml:space="preserve">X2300004</t>
        </is>
      </c>
      <c s="5" t="inlineStr" r="B22526">
        <is>
          <t xml:space="preserve">SPLICING HIGH TENSION CABLE (GIBRALTAR)</t>
        </is>
      </c>
      <c s="5" t="inlineStr" r="C22526">
        <is>
          <t xml:space="preserve">EACH   </t>
        </is>
      </c>
      <c s="6" r="D22526">
        <v>2.000</v>
      </c>
      <c s="7" r="E22526">
        <v>3</v>
      </c>
      <c s="8" t="inlineStr" r="F22526">
        <is>
          <t xml:space="preserve">66K71</t>
        </is>
      </c>
      <c s="8" t="inlineStr" r="G22526">
        <is>
          <t xml:space="preserve">056</t>
        </is>
      </c>
      <c s="9" r="H22526">
        <v>1250.0000</v>
      </c>
      <c s="8" t="inlineStr" r="I22526">
        <is>
          <t xml:space="preserve"/>
        </is>
      </c>
      <c s="8" t="inlineStr" r="J22526">
        <is>
          <t xml:space="preserve"> Bureau</t>
        </is>
      </c>
    </row>
    <row r="22527" ht="20.25" customHeight="0">
      <c s="5" t="inlineStr" r="A22527">
        <is>
          <t xml:space="preserve">X2300023</t>
        </is>
      </c>
      <c s="5" t="inlineStr" r="B22527">
        <is>
          <t xml:space="preserve">TIMBER RAILING</t>
        </is>
      </c>
      <c s="5" t="inlineStr" r="C22527">
        <is>
          <t xml:space="preserve">FOOT   </t>
        </is>
      </c>
      <c s="6" r="D22527">
        <v>115.000</v>
      </c>
      <c s="7" r="E22527">
        <v>5</v>
      </c>
      <c s="8" t="inlineStr" r="F22527">
        <is>
          <t xml:space="preserve">91756</t>
        </is>
      </c>
      <c s="8" t="inlineStr" r="G22527">
        <is>
          <t xml:space="preserve">228</t>
        </is>
      </c>
      <c s="9" r="H22527">
        <v>162.0600</v>
      </c>
      <c s="8" t="inlineStr" r="I22527">
        <is>
          <t xml:space="preserve">Y</t>
        </is>
      </c>
      <c s="8" t="inlineStr" r="J22527">
        <is>
          <t xml:space="preserve"> McLean</t>
        </is>
      </c>
    </row>
    <row r="22528" ht="20.25" customHeight="0">
      <c s="5" t="inlineStr" r="A22528">
        <is>
          <t xml:space="preserve">X2500900</t>
        </is>
      </c>
      <c s="5" t="inlineStr" r="B22528">
        <is>
          <t xml:space="preserve">SEEDING, CLASS  1 (SPECIAL)</t>
        </is>
      </c>
      <c s="5" t="inlineStr" r="C22528">
        <is>
          <t xml:space="preserve">ACRE   </t>
        </is>
      </c>
      <c s="6" r="D22528">
        <v>0.900</v>
      </c>
      <c s="7" r="E22528">
        <v>9</v>
      </c>
      <c s="8" t="inlineStr" r="F22528">
        <is>
          <t xml:space="preserve">99750</t>
        </is>
      </c>
      <c s="8" t="inlineStr" r="G22528">
        <is>
          <t xml:space="preserve">181</t>
        </is>
      </c>
      <c s="9" r="H22528">
        <v>9180.0000</v>
      </c>
      <c s="8" t="inlineStr" r="I22528">
        <is>
          <t xml:space="preserve">Y</t>
        </is>
      </c>
      <c s="8" t="inlineStr" r="J22528">
        <is>
          <t xml:space="preserve"> Saline</t>
        </is>
      </c>
    </row>
    <row r="22529" ht="20.25" customHeight="0">
      <c s="5" t="inlineStr" r="A22529">
        <is>
          <t xml:space="preserve">X2500900</t>
        </is>
      </c>
      <c s="5" t="inlineStr" r="B22529">
        <is>
          <t xml:space="preserve">SEEDING, CLASS  1 (SPECIAL)</t>
        </is>
      </c>
      <c s="5" t="inlineStr" r="C22529">
        <is>
          <t xml:space="preserve">ACRE   </t>
        </is>
      </c>
      <c s="6" r="D22529">
        <v>0.900</v>
      </c>
      <c s="7" r="E22529">
        <v>9</v>
      </c>
      <c s="8" t="inlineStr" r="F22529">
        <is>
          <t xml:space="preserve">99750</t>
        </is>
      </c>
      <c s="8" t="inlineStr" r="G22529">
        <is>
          <t xml:space="preserve">181</t>
        </is>
      </c>
      <c s="9" r="H22529">
        <v>11000.0000</v>
      </c>
      <c s="8" t="inlineStr" r="I22529">
        <is>
          <t xml:space="preserve"/>
        </is>
      </c>
      <c s="8" t="inlineStr" r="J22529">
        <is>
          <t xml:space="preserve"> Saline</t>
        </is>
      </c>
    </row>
    <row r="22530" ht="20.25" customHeight="0">
      <c s="5" t="inlineStr" r="A22530">
        <is>
          <t xml:space="preserve">X2501000</t>
        </is>
      </c>
      <c s="5" t="inlineStr" r="B22530">
        <is>
          <t xml:space="preserve">SEEDING, CLASS  2 (SPECIAL)</t>
        </is>
      </c>
      <c s="5" t="inlineStr" r="C22530">
        <is>
          <t xml:space="preserve">ACRE   </t>
        </is>
      </c>
      <c s="6" r="D22530">
        <v>0.520</v>
      </c>
      <c s="7" r="E22530">
        <v>7</v>
      </c>
      <c s="8" t="inlineStr" r="F22530">
        <is>
          <t xml:space="preserve">74564</t>
        </is>
      </c>
      <c s="8" t="inlineStr" r="G22530">
        <is>
          <t xml:space="preserve">104</t>
        </is>
      </c>
      <c s="9" r="H22530">
        <v>7882.6500</v>
      </c>
      <c s="8" t="inlineStr" r="I22530">
        <is>
          <t xml:space="preserve">Y</t>
        </is>
      </c>
      <c s="8" t="inlineStr" r="J22530">
        <is>
          <t xml:space="preserve"> Coles</t>
        </is>
      </c>
    </row>
    <row r="22531" ht="20.25" customHeight="0">
      <c s="5" t="inlineStr" r="A22531">
        <is>
          <t xml:space="preserve">X2501000</t>
        </is>
      </c>
      <c s="5" t="inlineStr" r="B22531">
        <is>
          <t xml:space="preserve">SEEDING, CLASS  2 (SPECIAL)</t>
        </is>
      </c>
      <c s="5" t="inlineStr" r="C22531">
        <is>
          <t xml:space="preserve">ACRE   </t>
        </is>
      </c>
      <c s="6" r="D22531">
        <v>0.520</v>
      </c>
      <c s="7" r="E22531">
        <v>7</v>
      </c>
      <c s="8" t="inlineStr" r="F22531">
        <is>
          <t xml:space="preserve">74564</t>
        </is>
      </c>
      <c s="8" t="inlineStr" r="G22531">
        <is>
          <t xml:space="preserve">104</t>
        </is>
      </c>
      <c s="9" r="H22531">
        <v>10000.0000</v>
      </c>
      <c s="8" t="inlineStr" r="I22531">
        <is>
          <t xml:space="preserve"/>
        </is>
      </c>
      <c s="8" t="inlineStr" r="J22531">
        <is>
          <t xml:space="preserve"> Coles</t>
        </is>
      </c>
    </row>
    <row r="22532" ht="20.25" customHeight="0">
      <c s="5" t="inlineStr" r="A22532">
        <is>
          <t xml:space="preserve">X2501000</t>
        </is>
      </c>
      <c s="5" t="inlineStr" r="B22532">
        <is>
          <t xml:space="preserve">SEEDING, CLASS  2 (SPECIAL)</t>
        </is>
      </c>
      <c s="5" t="inlineStr" r="C22532">
        <is>
          <t xml:space="preserve">ACRE   </t>
        </is>
      </c>
      <c s="6" r="D22532">
        <v>0.250</v>
      </c>
      <c s="7" r="E22532">
        <v>7</v>
      </c>
      <c s="8" t="inlineStr" r="F22532">
        <is>
          <t xml:space="preserve">74648</t>
        </is>
      </c>
      <c s="8" t="inlineStr" r="G22532">
        <is>
          <t xml:space="preserve">105</t>
        </is>
      </c>
      <c s="9" r="H22532">
        <v>21945.0000</v>
      </c>
      <c s="8" t="inlineStr" r="I22532">
        <is>
          <t xml:space="preserve">Y</t>
        </is>
      </c>
      <c s="8" t="inlineStr" r="J22532">
        <is>
          <t xml:space="preserve"> Wayne</t>
        </is>
      </c>
    </row>
    <row r="22533" ht="20.25" customHeight="0">
      <c s="5" t="inlineStr" r="A22533">
        <is>
          <t xml:space="preserve">X2501000</t>
        </is>
      </c>
      <c s="5" t="inlineStr" r="B22533">
        <is>
          <t xml:space="preserve">SEEDING, CLASS  2 (SPECIAL)</t>
        </is>
      </c>
      <c s="5" t="inlineStr" r="C22533">
        <is>
          <t xml:space="preserve">ACRE   </t>
        </is>
      </c>
      <c s="6" r="D22533">
        <v>0.250</v>
      </c>
      <c s="7" r="E22533">
        <v>7</v>
      </c>
      <c s="8" t="inlineStr" r="F22533">
        <is>
          <t xml:space="preserve">74648</t>
        </is>
      </c>
      <c s="8" t="inlineStr" r="G22533">
        <is>
          <t xml:space="preserve">105</t>
        </is>
      </c>
      <c s="9" r="H22533">
        <v>16000.0000</v>
      </c>
      <c s="8" t="inlineStr" r="I22533">
        <is>
          <t xml:space="preserve"/>
        </is>
      </c>
      <c s="8" t="inlineStr" r="J22533">
        <is>
          <t xml:space="preserve"> Wayne</t>
        </is>
      </c>
    </row>
    <row r="22534" ht="20.25" customHeight="0">
      <c s="5" t="inlineStr" r="A22534">
        <is>
          <t xml:space="preserve">X2501000</t>
        </is>
      </c>
      <c s="5" t="inlineStr" r="B22534">
        <is>
          <t xml:space="preserve">SEEDING, CLASS  2 (SPECIAL)</t>
        </is>
      </c>
      <c s="5" t="inlineStr" r="C22534">
        <is>
          <t xml:space="preserve">ACRE   </t>
        </is>
      </c>
      <c s="6" r="D22534">
        <v>0.250</v>
      </c>
      <c s="7" r="E22534">
        <v>7</v>
      </c>
      <c s="8" t="inlineStr" r="F22534">
        <is>
          <t xml:space="preserve">74C97</t>
        </is>
      </c>
      <c s="8" t="inlineStr" r="G22534">
        <is>
          <t xml:space="preserve">110</t>
        </is>
      </c>
      <c s="9" r="H22534">
        <v>17922.0000</v>
      </c>
      <c s="8" t="inlineStr" r="I22534">
        <is>
          <t xml:space="preserve">Y</t>
        </is>
      </c>
      <c s="8" t="inlineStr" r="J22534">
        <is>
          <t xml:space="preserve"> Macon</t>
        </is>
      </c>
    </row>
    <row r="22535" ht="20.25" customHeight="0">
      <c s="5" t="inlineStr" r="A22535">
        <is>
          <t xml:space="preserve">X2501000</t>
        </is>
      </c>
      <c s="5" t="inlineStr" r="B22535">
        <is>
          <t xml:space="preserve">SEEDING, CLASS  2 (SPECIAL)</t>
        </is>
      </c>
      <c s="5" t="inlineStr" r="C22535">
        <is>
          <t xml:space="preserve">ACRE   </t>
        </is>
      </c>
      <c s="6" r="D22535">
        <v>0.250</v>
      </c>
      <c s="7" r="E22535">
        <v>7</v>
      </c>
      <c s="8" t="inlineStr" r="F22535">
        <is>
          <t xml:space="preserve">74C97</t>
        </is>
      </c>
      <c s="8" t="inlineStr" r="G22535">
        <is>
          <t xml:space="preserve">110</t>
        </is>
      </c>
      <c s="9" r="H22535">
        <v>14000.0000</v>
      </c>
      <c s="8" t="inlineStr" r="I22535">
        <is>
          <t xml:space="preserve"/>
        </is>
      </c>
      <c s="8" t="inlineStr" r="J22535">
        <is>
          <t xml:space="preserve"> Macon</t>
        </is>
      </c>
    </row>
    <row r="22536" ht="20.25" customHeight="0">
      <c s="5" t="inlineStr" r="A22536">
        <is>
          <t xml:space="preserve">X2501000</t>
        </is>
      </c>
      <c s="5" t="inlineStr" r="B22536">
        <is>
          <t xml:space="preserve">SEEDING, CLASS  2 (SPECIAL)</t>
        </is>
      </c>
      <c s="5" t="inlineStr" r="C22536">
        <is>
          <t xml:space="preserve">ACRE   </t>
        </is>
      </c>
      <c s="6" r="D22536">
        <v>0.250</v>
      </c>
      <c s="7" r="E22536">
        <v>5</v>
      </c>
      <c s="8" t="inlineStr" r="F22536">
        <is>
          <t xml:space="preserve">91631</t>
        </is>
      </c>
      <c s="8" t="inlineStr" r="G22536">
        <is>
          <t xml:space="preserve">171</t>
        </is>
      </c>
      <c s="9" r="H22536">
        <v>18000.0000</v>
      </c>
      <c s="8" t="inlineStr" r="I22536">
        <is>
          <t xml:space="preserve">Y</t>
        </is>
      </c>
      <c s="8" t="inlineStr" r="J22536">
        <is>
          <t xml:space="preserve"> Edgar</t>
        </is>
      </c>
    </row>
    <row r="22537" ht="20.25" customHeight="0">
      <c s="5" t="inlineStr" r="A22537">
        <is>
          <t xml:space="preserve">X2501000</t>
        </is>
      </c>
      <c s="5" t="inlineStr" r="B22537">
        <is>
          <t xml:space="preserve">SEEDING, CLASS  2 (SPECIAL)</t>
        </is>
      </c>
      <c s="5" t="inlineStr" r="C22537">
        <is>
          <t xml:space="preserve">ACRE   </t>
        </is>
      </c>
      <c s="6" r="D22537">
        <v>0.250</v>
      </c>
      <c s="7" r="E22537">
        <v>5</v>
      </c>
      <c s="8" t="inlineStr" r="F22537">
        <is>
          <t xml:space="preserve">91631</t>
        </is>
      </c>
      <c s="8" t="inlineStr" r="G22537">
        <is>
          <t xml:space="preserve">171</t>
        </is>
      </c>
      <c s="9" r="H22537">
        <v>17500.0000</v>
      </c>
      <c s="8" t="inlineStr" r="I22537">
        <is>
          <t xml:space="preserve"/>
        </is>
      </c>
      <c s="8" t="inlineStr" r="J22537">
        <is>
          <t xml:space="preserve"> Edgar</t>
        </is>
      </c>
    </row>
    <row r="22538" ht="20.25" customHeight="0">
      <c s="5" t="inlineStr" r="A22538">
        <is>
          <t xml:space="preserve">X2501000</t>
        </is>
      </c>
      <c s="5" t="inlineStr" r="B22538">
        <is>
          <t xml:space="preserve">SEEDING, CLASS  2 (SPECIAL)</t>
        </is>
      </c>
      <c s="5" t="inlineStr" r="C22538">
        <is>
          <t xml:space="preserve">ACRE   </t>
        </is>
      </c>
      <c s="6" r="D22538">
        <v>0.250</v>
      </c>
      <c s="7" r="E22538">
        <v>5</v>
      </c>
      <c s="8" t="inlineStr" r="F22538">
        <is>
          <t xml:space="preserve">91631</t>
        </is>
      </c>
      <c s="8" t="inlineStr" r="G22538">
        <is>
          <t xml:space="preserve">171</t>
        </is>
      </c>
      <c s="9" r="H22538">
        <v>19950.0000</v>
      </c>
      <c s="8" t="inlineStr" r="I22538">
        <is>
          <t xml:space="preserve"/>
        </is>
      </c>
      <c s="8" t="inlineStr" r="J22538">
        <is>
          <t xml:space="preserve"> Edgar</t>
        </is>
      </c>
    </row>
    <row r="22539" ht="20.25" customHeight="0">
      <c s="5" t="inlineStr" r="A22539">
        <is>
          <t xml:space="preserve">X2501000</t>
        </is>
      </c>
      <c s="5" t="inlineStr" r="B22539">
        <is>
          <t xml:space="preserve">SEEDING, CLASS  2 (SPECIAL)</t>
        </is>
      </c>
      <c s="5" t="inlineStr" r="C22539">
        <is>
          <t xml:space="preserve">ACRE   </t>
        </is>
      </c>
      <c s="6" r="D22539">
        <v>0.250</v>
      </c>
      <c s="7" r="E22539">
        <v>5</v>
      </c>
      <c s="8" t="inlineStr" r="F22539">
        <is>
          <t xml:space="preserve">91631</t>
        </is>
      </c>
      <c s="8" t="inlineStr" r="G22539">
        <is>
          <t xml:space="preserve">171</t>
        </is>
      </c>
      <c s="9" r="H22539">
        <v>21087.6400</v>
      </c>
      <c s="8" t="inlineStr" r="I22539">
        <is>
          <t xml:space="preserve"/>
        </is>
      </c>
      <c s="8" t="inlineStr" r="J22539">
        <is>
          <t xml:space="preserve"> Edgar</t>
        </is>
      </c>
    </row>
    <row r="22540" ht="20.25" customHeight="0">
      <c s="5" t="inlineStr" r="A22540">
        <is>
          <t xml:space="preserve">X2501000</t>
        </is>
      </c>
      <c s="5" t="inlineStr" r="B22540">
        <is>
          <t xml:space="preserve">SEEDING, CLASS  2 (SPECIAL)</t>
        </is>
      </c>
      <c s="5" t="inlineStr" r="C22540">
        <is>
          <t xml:space="preserve">ACRE   </t>
        </is>
      </c>
      <c s="6" r="D22540">
        <v>2.500</v>
      </c>
      <c s="7" r="E22540">
        <v>5</v>
      </c>
      <c s="8" t="inlineStr" r="F22540">
        <is>
          <t xml:space="preserve">91657</t>
        </is>
      </c>
      <c s="8" t="inlineStr" r="G22540">
        <is>
          <t xml:space="preserve">227</t>
        </is>
      </c>
      <c s="9" r="H22540">
        <v>20000.0000</v>
      </c>
      <c s="8" t="inlineStr" r="I22540">
        <is>
          <t xml:space="preserve">Y</t>
        </is>
      </c>
      <c s="8" t="inlineStr" r="J22540">
        <is>
          <t xml:space="preserve"> DeWitt</t>
        </is>
      </c>
    </row>
    <row r="22541" ht="20.25" customHeight="0">
      <c s="5" t="inlineStr" r="A22541">
        <is>
          <t xml:space="preserve">X2501000</t>
        </is>
      </c>
      <c s="5" t="inlineStr" r="B22541">
        <is>
          <t xml:space="preserve">SEEDING, CLASS  2 (SPECIAL)</t>
        </is>
      </c>
      <c s="5" t="inlineStr" r="C22541">
        <is>
          <t xml:space="preserve">ACRE   </t>
        </is>
      </c>
      <c s="6" r="D22541">
        <v>2.500</v>
      </c>
      <c s="7" r="E22541">
        <v>5</v>
      </c>
      <c s="8" t="inlineStr" r="F22541">
        <is>
          <t xml:space="preserve">91657</t>
        </is>
      </c>
      <c s="8" t="inlineStr" r="G22541">
        <is>
          <t xml:space="preserve">227</t>
        </is>
      </c>
      <c s="9" r="H22541">
        <v>9755.0000</v>
      </c>
      <c s="8" t="inlineStr" r="I22541">
        <is>
          <t xml:space="preserve"/>
        </is>
      </c>
      <c s="8" t="inlineStr" r="J22541">
        <is>
          <t xml:space="preserve"> DeWitt</t>
        </is>
      </c>
    </row>
    <row r="22542" ht="20.25" customHeight="0">
      <c s="5" t="inlineStr" r="A22542">
        <is>
          <t xml:space="preserve">X2501000</t>
        </is>
      </c>
      <c s="5" t="inlineStr" r="B22542">
        <is>
          <t xml:space="preserve">SEEDING, CLASS  2 (SPECIAL)</t>
        </is>
      </c>
      <c s="5" t="inlineStr" r="C22542">
        <is>
          <t xml:space="preserve">ACRE   </t>
        </is>
      </c>
      <c s="6" r="D22542">
        <v>2.000</v>
      </c>
      <c s="7" r="E22542">
        <v>6</v>
      </c>
      <c s="8" t="inlineStr" r="F22542">
        <is>
          <t xml:space="preserve">93828</t>
        </is>
      </c>
      <c s="8" t="inlineStr" r="G22542">
        <is>
          <t xml:space="preserve">172</t>
        </is>
      </c>
      <c s="9" r="H22542">
        <v>4400.0000</v>
      </c>
      <c s="8" t="inlineStr" r="I22542">
        <is>
          <t xml:space="preserve">Y</t>
        </is>
      </c>
      <c s="8" t="inlineStr" r="J22542">
        <is>
          <t xml:space="preserve"> Macoupin</t>
        </is>
      </c>
    </row>
    <row r="22543" ht="20.25" customHeight="0">
      <c s="5" t="inlineStr" r="A22543">
        <is>
          <t xml:space="preserve">X2501000</t>
        </is>
      </c>
      <c s="5" t="inlineStr" r="B22543">
        <is>
          <t xml:space="preserve">SEEDING, CLASS  2 (SPECIAL)</t>
        </is>
      </c>
      <c s="5" t="inlineStr" r="C22543">
        <is>
          <t xml:space="preserve">ACRE   </t>
        </is>
      </c>
      <c s="6" r="D22543">
        <v>2.000</v>
      </c>
      <c s="7" r="E22543">
        <v>6</v>
      </c>
      <c s="8" t="inlineStr" r="F22543">
        <is>
          <t xml:space="preserve">93828</t>
        </is>
      </c>
      <c s="8" t="inlineStr" r="G22543">
        <is>
          <t xml:space="preserve">172</t>
        </is>
      </c>
      <c s="9" r="H22543">
        <v>6545.0000</v>
      </c>
      <c s="8" t="inlineStr" r="I22543">
        <is>
          <t xml:space="preserve"/>
        </is>
      </c>
      <c s="8" t="inlineStr" r="J22543">
        <is>
          <t xml:space="preserve"> Macoupin</t>
        </is>
      </c>
    </row>
    <row r="22544" ht="20.25" customHeight="0">
      <c s="5" t="inlineStr" r="A22544">
        <is>
          <t xml:space="preserve">X2501020</t>
        </is>
      </c>
      <c s="5" t="inlineStr" r="B22544">
        <is>
          <t xml:space="preserve">SEEDING, CLASS  2A (SPECIAL)</t>
        </is>
      </c>
      <c s="5" t="inlineStr" r="C22544">
        <is>
          <t xml:space="preserve">ACRE   </t>
        </is>
      </c>
      <c s="6" r="D22544">
        <v>0.200</v>
      </c>
      <c s="7" r="E22544">
        <v>9</v>
      </c>
      <c s="8" t="inlineStr" r="F22544">
        <is>
          <t xml:space="preserve">99752</t>
        </is>
      </c>
      <c s="8" t="inlineStr" r="G22544">
        <is>
          <t xml:space="preserve">183</t>
        </is>
      </c>
      <c s="9" r="H22544">
        <v>19500.0000</v>
      </c>
      <c s="8" t="inlineStr" r="I22544">
        <is>
          <t xml:space="preserve">Y</t>
        </is>
      </c>
      <c s="8" t="inlineStr" r="J22544">
        <is>
          <t xml:space="preserve"> Perry</t>
        </is>
      </c>
    </row>
    <row r="22545" ht="20.25" customHeight="0">
      <c s="5" t="inlineStr" r="A22545">
        <is>
          <t xml:space="preserve">X2501020</t>
        </is>
      </c>
      <c s="5" t="inlineStr" r="B22545">
        <is>
          <t xml:space="preserve">SEEDING, CLASS  2A (SPECIAL)</t>
        </is>
      </c>
      <c s="5" t="inlineStr" r="C22545">
        <is>
          <t xml:space="preserve">ACRE   </t>
        </is>
      </c>
      <c s="6" r="D22545">
        <v>0.200</v>
      </c>
      <c s="7" r="E22545">
        <v>9</v>
      </c>
      <c s="8" t="inlineStr" r="F22545">
        <is>
          <t xml:space="preserve">99752</t>
        </is>
      </c>
      <c s="8" t="inlineStr" r="G22545">
        <is>
          <t xml:space="preserve">183</t>
        </is>
      </c>
      <c s="9" r="H22545">
        <v>24000.0000</v>
      </c>
      <c s="8" t="inlineStr" r="I22545">
        <is>
          <t xml:space="preserve"/>
        </is>
      </c>
      <c s="8" t="inlineStr" r="J22545">
        <is>
          <t xml:space="preserve"> Perry</t>
        </is>
      </c>
    </row>
    <row r="22546" ht="20.25" customHeight="0">
      <c s="5" t="inlineStr" r="A22546">
        <is>
          <t xml:space="preserve">X2501020</t>
        </is>
      </c>
      <c s="5" t="inlineStr" r="B22546">
        <is>
          <t xml:space="preserve">SEEDING, CLASS  2A (SPECIAL)</t>
        </is>
      </c>
      <c s="5" t="inlineStr" r="C22546">
        <is>
          <t xml:space="preserve">ACRE   </t>
        </is>
      </c>
      <c s="6" r="D22546">
        <v>0.200</v>
      </c>
      <c s="7" r="E22546">
        <v>9</v>
      </c>
      <c s="8" t="inlineStr" r="F22546">
        <is>
          <t xml:space="preserve">99752</t>
        </is>
      </c>
      <c s="8" t="inlineStr" r="G22546">
        <is>
          <t xml:space="preserve">183</t>
        </is>
      </c>
      <c s="9" r="H22546">
        <v>25000.0000</v>
      </c>
      <c s="8" t="inlineStr" r="I22546">
        <is>
          <t xml:space="preserve"/>
        </is>
      </c>
      <c s="8" t="inlineStr" r="J22546">
        <is>
          <t xml:space="preserve"> Perry</t>
        </is>
      </c>
    </row>
    <row r="22547" ht="20.25" customHeight="0">
      <c s="5" t="inlineStr" r="A22547">
        <is>
          <t xml:space="preserve">X2503000</t>
        </is>
      </c>
      <c s="5" t="inlineStr" r="B22547">
        <is>
          <t xml:space="preserve">MAINTENANCE MOWING</t>
        </is>
      </c>
      <c s="5" t="inlineStr" r="C22547">
        <is>
          <t xml:space="preserve">ACRE   </t>
        </is>
      </c>
      <c s="6" r="D22547">
        <v>186.000</v>
      </c>
      <c s="7" r="E22547">
        <v>6</v>
      </c>
      <c s="8" t="inlineStr" r="F22547">
        <is>
          <t xml:space="preserve">72A58</t>
        </is>
      </c>
      <c s="8" t="inlineStr" r="G22547">
        <is>
          <t xml:space="preserve">097</t>
        </is>
      </c>
      <c s="9" r="H22547">
        <v>165.0000</v>
      </c>
      <c s="8" t="inlineStr" r="I22547">
        <is>
          <t xml:space="preserve">Y</t>
        </is>
      </c>
      <c s="8" t="inlineStr" r="J22547">
        <is>
          <t xml:space="preserve"> Morgan, Scott</t>
        </is>
      </c>
    </row>
    <row r="22548" ht="20.25" customHeight="0">
      <c s="5" t="inlineStr" r="A22548">
        <is>
          <t xml:space="preserve">X2503100</t>
        </is>
      </c>
      <c s="5" t="inlineStr" r="B22548">
        <is>
          <t xml:space="preserve">MOWING</t>
        </is>
      </c>
      <c s="5" t="inlineStr" r="C22548">
        <is>
          <t xml:space="preserve">UNIT   </t>
        </is>
      </c>
      <c s="6" r="D22548">
        <v>10.000</v>
      </c>
      <c s="7" r="E22548">
        <v>9</v>
      </c>
      <c s="8" t="inlineStr" r="F22548">
        <is>
          <t xml:space="preserve">78831</t>
        </is>
      </c>
      <c s="8" t="inlineStr" r="G22548">
        <is>
          <t xml:space="preserve">135</t>
        </is>
      </c>
      <c s="9" r="H22548">
        <v>155.2600</v>
      </c>
      <c s="8" t="inlineStr" r="I22548">
        <is>
          <t xml:space="preserve">Y</t>
        </is>
      </c>
      <c s="8" t="inlineStr" r="J22548">
        <is>
          <t xml:space="preserve"> Williamson</t>
        </is>
      </c>
    </row>
    <row r="22549" ht="20.25" customHeight="0">
      <c s="5" t="inlineStr" r="A22549">
        <is>
          <t xml:space="preserve">X2503100</t>
        </is>
      </c>
      <c s="5" t="inlineStr" r="B22549">
        <is>
          <t xml:space="preserve">MOWING</t>
        </is>
      </c>
      <c s="5" t="inlineStr" r="C22549">
        <is>
          <t xml:space="preserve">UNIT   </t>
        </is>
      </c>
      <c s="6" r="D22549">
        <v>10.000</v>
      </c>
      <c s="7" r="E22549">
        <v>9</v>
      </c>
      <c s="8" t="inlineStr" r="F22549">
        <is>
          <t xml:space="preserve">78831</t>
        </is>
      </c>
      <c s="8" t="inlineStr" r="G22549">
        <is>
          <t xml:space="preserve">135</t>
        </is>
      </c>
      <c s="9" r="H22549">
        <v>153.0000</v>
      </c>
      <c s="8" t="inlineStr" r="I22549">
        <is>
          <t xml:space="preserve"/>
        </is>
      </c>
      <c s="8" t="inlineStr" r="J22549">
        <is>
          <t xml:space="preserve"> Williamson</t>
        </is>
      </c>
    </row>
    <row r="22550" ht="20.25" customHeight="0">
      <c s="5" t="inlineStr" r="A22550">
        <is>
          <t xml:space="preserve">X2503110</t>
        </is>
      </c>
      <c s="5" t="inlineStr" r="B22550">
        <is>
          <t xml:space="preserve">MOWING (SPECIAL)</t>
        </is>
      </c>
      <c s="5" t="inlineStr" r="C22550">
        <is>
          <t xml:space="preserve">ACRE   </t>
        </is>
      </c>
      <c s="6" r="D22550">
        <v>7.500</v>
      </c>
      <c s="7" r="E22550">
        <v>1</v>
      </c>
      <c s="8" t="inlineStr" r="F22550">
        <is>
          <t xml:space="preserve">60R76</t>
        </is>
      </c>
      <c s="8" t="inlineStr" r="G22550">
        <is>
          <t xml:space="preserve">189</t>
        </is>
      </c>
      <c s="9" r="H22550">
        <v>550.0000</v>
      </c>
      <c s="8" t="inlineStr" r="I22550">
        <is>
          <t xml:space="preserve">Y</t>
        </is>
      </c>
      <c s="8" t="inlineStr" r="J22550">
        <is>
          <t xml:space="preserve"> Will</t>
        </is>
      </c>
    </row>
    <row r="22551" ht="20.25" customHeight="0">
      <c s="5" t="inlineStr" r="A22551">
        <is>
          <t xml:space="preserve">X2503110</t>
        </is>
      </c>
      <c s="5" t="inlineStr" r="B22551">
        <is>
          <t xml:space="preserve">MOWING (SPECIAL)</t>
        </is>
      </c>
      <c s="5" t="inlineStr" r="C22551">
        <is>
          <t xml:space="preserve">ACRE   </t>
        </is>
      </c>
      <c s="6" r="D22551">
        <v>7.500</v>
      </c>
      <c s="7" r="E22551">
        <v>1</v>
      </c>
      <c s="8" t="inlineStr" r="F22551">
        <is>
          <t xml:space="preserve">60R76</t>
        </is>
      </c>
      <c s="8" t="inlineStr" r="G22551">
        <is>
          <t xml:space="preserve">189</t>
        </is>
      </c>
      <c s="9" r="H22551">
        <v>500.0000</v>
      </c>
      <c s="8" t="inlineStr" r="I22551">
        <is>
          <t xml:space="preserve"/>
        </is>
      </c>
      <c s="8" t="inlineStr" r="J22551">
        <is>
          <t xml:space="preserve"> Will</t>
        </is>
      </c>
    </row>
    <row r="22552" ht="20.25" customHeight="0">
      <c s="5" t="inlineStr" r="A22552">
        <is>
          <t xml:space="preserve">X2503110</t>
        </is>
      </c>
      <c s="5" t="inlineStr" r="B22552">
        <is>
          <t xml:space="preserve">MOWING (SPECIAL)</t>
        </is>
      </c>
      <c s="5" t="inlineStr" r="C22552">
        <is>
          <t xml:space="preserve">ACRE   </t>
        </is>
      </c>
      <c s="6" r="D22552">
        <v>7.500</v>
      </c>
      <c s="7" r="E22552">
        <v>1</v>
      </c>
      <c s="8" t="inlineStr" r="F22552">
        <is>
          <t xml:space="preserve">60R76</t>
        </is>
      </c>
      <c s="8" t="inlineStr" r="G22552">
        <is>
          <t xml:space="preserve">189</t>
        </is>
      </c>
      <c s="9" r="H22552">
        <v>500.0000</v>
      </c>
      <c s="8" t="inlineStr" r="I22552">
        <is>
          <t xml:space="preserve"/>
        </is>
      </c>
      <c s="8" t="inlineStr" r="J22552">
        <is>
          <t xml:space="preserve"> Will</t>
        </is>
      </c>
    </row>
    <row r="22553" ht="20.25" customHeight="0">
      <c s="5" t="inlineStr" r="A22553">
        <is>
          <t xml:space="preserve">X2503110</t>
        </is>
      </c>
      <c s="5" t="inlineStr" r="B22553">
        <is>
          <t xml:space="preserve">MOWING (SPECIAL)</t>
        </is>
      </c>
      <c s="5" t="inlineStr" r="C22553">
        <is>
          <t xml:space="preserve">ACRE   </t>
        </is>
      </c>
      <c s="6" r="D22553">
        <v>2.000</v>
      </c>
      <c s="7" r="E22553">
        <v>1</v>
      </c>
      <c s="8" t="inlineStr" r="F22553">
        <is>
          <t xml:space="preserve">62V88</t>
        </is>
      </c>
      <c s="8" t="inlineStr" r="G22553">
        <is>
          <t xml:space="preserve">203</t>
        </is>
      </c>
      <c s="9" r="H22553">
        <v>2100.0000</v>
      </c>
      <c s="8" t="inlineStr" r="I22553">
        <is>
          <t xml:space="preserve">Y</t>
        </is>
      </c>
      <c s="8" t="inlineStr" r="J22553">
        <is>
          <t xml:space="preserve"> DuPage</t>
        </is>
      </c>
    </row>
    <row r="22554" ht="20.25" customHeight="0">
      <c s="5" t="inlineStr" r="A22554">
        <is>
          <t xml:space="preserve">X2503110</t>
        </is>
      </c>
      <c s="5" t="inlineStr" r="B22554">
        <is>
          <t xml:space="preserve">MOWING (SPECIAL)</t>
        </is>
      </c>
      <c s="5" t="inlineStr" r="C22554">
        <is>
          <t xml:space="preserve">ACRE   </t>
        </is>
      </c>
      <c s="6" r="D22554">
        <v>2.000</v>
      </c>
      <c s="7" r="E22554">
        <v>1</v>
      </c>
      <c s="8" t="inlineStr" r="F22554">
        <is>
          <t xml:space="preserve">62V88</t>
        </is>
      </c>
      <c s="8" t="inlineStr" r="G22554">
        <is>
          <t xml:space="preserve">203</t>
        </is>
      </c>
      <c s="9" r="H22554">
        <v>2245.4100</v>
      </c>
      <c s="8" t="inlineStr" r="I22554">
        <is>
          <t xml:space="preserve"/>
        </is>
      </c>
      <c s="8" t="inlineStr" r="J22554">
        <is>
          <t xml:space="preserve"> DuPage</t>
        </is>
      </c>
    </row>
    <row r="22555" ht="20.25" customHeight="0">
      <c s="5" t="inlineStr" r="A22555">
        <is>
          <t xml:space="preserve">X2503110</t>
        </is>
      </c>
      <c s="5" t="inlineStr" r="B22555">
        <is>
          <t xml:space="preserve">MOWING (SPECIAL)</t>
        </is>
      </c>
      <c s="5" t="inlineStr" r="C22555">
        <is>
          <t xml:space="preserve">ACRE   </t>
        </is>
      </c>
      <c s="6" r="D22555">
        <v>0.750</v>
      </c>
      <c s="7" r="E22555">
        <v>9</v>
      </c>
      <c s="8" t="inlineStr" r="F22555">
        <is>
          <t xml:space="preserve">78A39</t>
        </is>
      </c>
      <c s="8" t="inlineStr" r="G22555">
        <is>
          <t xml:space="preserve">143</t>
        </is>
      </c>
      <c s="9" r="H22555">
        <v>3000.0000</v>
      </c>
      <c s="8" t="inlineStr" r="I22555">
        <is>
          <t xml:space="preserve">Y</t>
        </is>
      </c>
      <c s="8" t="inlineStr" r="J22555">
        <is>
          <t xml:space="preserve"> Gallatin, White</t>
        </is>
      </c>
    </row>
    <row r="22556" ht="20.25" customHeight="0">
      <c s="5" t="inlineStr" r="A22556">
        <is>
          <t xml:space="preserve">X2503110</t>
        </is>
      </c>
      <c s="5" t="inlineStr" r="B22556">
        <is>
          <t xml:space="preserve">MOWING (SPECIAL)</t>
        </is>
      </c>
      <c s="5" t="inlineStr" r="C22556">
        <is>
          <t xml:space="preserve">ACRE   </t>
        </is>
      </c>
      <c s="6" r="D22556">
        <v>0.750</v>
      </c>
      <c s="7" r="E22556">
        <v>9</v>
      </c>
      <c s="8" t="inlineStr" r="F22556">
        <is>
          <t xml:space="preserve">78A39</t>
        </is>
      </c>
      <c s="8" t="inlineStr" r="G22556">
        <is>
          <t xml:space="preserve">143</t>
        </is>
      </c>
      <c s="9" r="H22556">
        <v>2070.0800</v>
      </c>
      <c s="8" t="inlineStr" r="I22556">
        <is>
          <t xml:space="preserve"/>
        </is>
      </c>
      <c s="8" t="inlineStr" r="J22556">
        <is>
          <t xml:space="preserve"> Gallatin, White</t>
        </is>
      </c>
    </row>
    <row r="22557" ht="20.25" customHeight="0">
      <c s="5" t="inlineStr" r="A22557">
        <is>
          <t xml:space="preserve">X2511630</t>
        </is>
      </c>
      <c s="5" t="inlineStr" r="B22557">
        <is>
          <t xml:space="preserve">EROSION CONTROL BLANKET (SPECIAL)</t>
        </is>
      </c>
      <c s="5" t="inlineStr" r="C22557">
        <is>
          <t xml:space="preserve">SQ YD  </t>
        </is>
      </c>
      <c s="6" r="D22557">
        <v>1272.000</v>
      </c>
      <c s="7" r="E22557">
        <v>1</v>
      </c>
      <c s="8" t="inlineStr" r="F22557">
        <is>
          <t xml:space="preserve">61L49</t>
        </is>
      </c>
      <c s="8" t="inlineStr" r="G22557">
        <is>
          <t xml:space="preserve">191</t>
        </is>
      </c>
      <c s="9" r="H22557">
        <v>2.5000</v>
      </c>
      <c s="8" t="inlineStr" r="I22557">
        <is>
          <t xml:space="preserve">Y</t>
        </is>
      </c>
      <c s="8" t="inlineStr" r="J22557">
        <is>
          <t xml:space="preserve"> McHenry</t>
        </is>
      </c>
    </row>
    <row r="22558" ht="20.25" customHeight="0">
      <c s="5" t="inlineStr" r="A22558">
        <is>
          <t xml:space="preserve">X2511630</t>
        </is>
      </c>
      <c s="5" t="inlineStr" r="B22558">
        <is>
          <t xml:space="preserve">EROSION CONTROL BLANKET (SPECIAL)</t>
        </is>
      </c>
      <c s="5" t="inlineStr" r="C22558">
        <is>
          <t xml:space="preserve">SQ YD  </t>
        </is>
      </c>
      <c s="6" r="D22558">
        <v>1272.000</v>
      </c>
      <c s="7" r="E22558">
        <v>1</v>
      </c>
      <c s="8" t="inlineStr" r="F22558">
        <is>
          <t xml:space="preserve">61L49</t>
        </is>
      </c>
      <c s="8" t="inlineStr" r="G22558">
        <is>
          <t xml:space="preserve">191</t>
        </is>
      </c>
      <c s="9" r="H22558">
        <v>1.5000</v>
      </c>
      <c s="8" t="inlineStr" r="I22558">
        <is>
          <t xml:space="preserve"/>
        </is>
      </c>
      <c s="8" t="inlineStr" r="J22558">
        <is>
          <t xml:space="preserve"> McHenry</t>
        </is>
      </c>
    </row>
    <row r="22559" ht="20.25" customHeight="0">
      <c s="5" t="inlineStr" r="A22559">
        <is>
          <t xml:space="preserve">X2511630</t>
        </is>
      </c>
      <c s="5" t="inlineStr" r="B22559">
        <is>
          <t xml:space="preserve">EROSION CONTROL BLANKET (SPECIAL)</t>
        </is>
      </c>
      <c s="5" t="inlineStr" r="C22559">
        <is>
          <t xml:space="preserve">SQ YD  </t>
        </is>
      </c>
      <c s="6" r="D22559">
        <v>1272.000</v>
      </c>
      <c s="7" r="E22559">
        <v>1</v>
      </c>
      <c s="8" t="inlineStr" r="F22559">
        <is>
          <t xml:space="preserve">61L49</t>
        </is>
      </c>
      <c s="8" t="inlineStr" r="G22559">
        <is>
          <t xml:space="preserve">191</t>
        </is>
      </c>
      <c s="9" r="H22559">
        <v>3.0000</v>
      </c>
      <c s="8" t="inlineStr" r="I22559">
        <is>
          <t xml:space="preserve"/>
        </is>
      </c>
      <c s="8" t="inlineStr" r="J22559">
        <is>
          <t xml:space="preserve"> McHenry</t>
        </is>
      </c>
    </row>
    <row r="22560" ht="20.25" customHeight="0">
      <c s="5" t="inlineStr" r="A22560">
        <is>
          <t xml:space="preserve">X2511630</t>
        </is>
      </c>
      <c s="5" t="inlineStr" r="B22560">
        <is>
          <t xml:space="preserve">EROSION CONTROL BLANKET (SPECIAL)</t>
        </is>
      </c>
      <c s="5" t="inlineStr" r="C22560">
        <is>
          <t xml:space="preserve">SQ YD  </t>
        </is>
      </c>
      <c s="6" r="D22560">
        <v>2103.000</v>
      </c>
      <c s="7" r="E22560">
        <v>1</v>
      </c>
      <c s="8" t="inlineStr" r="F22560">
        <is>
          <t xml:space="preserve">62W15</t>
        </is>
      </c>
      <c s="8" t="inlineStr" r="G22560">
        <is>
          <t xml:space="preserve">235</t>
        </is>
      </c>
      <c s="9" r="H22560">
        <v>2.7000</v>
      </c>
      <c s="8" t="inlineStr" r="I22560">
        <is>
          <t xml:space="preserve">Y</t>
        </is>
      </c>
      <c s="8" t="inlineStr" r="J22560">
        <is>
          <t xml:space="preserve"> Will</t>
        </is>
      </c>
    </row>
    <row r="22561" ht="20.25" customHeight="0">
      <c s="5" t="inlineStr" r="A22561">
        <is>
          <t xml:space="preserve">X2511630</t>
        </is>
      </c>
      <c s="5" t="inlineStr" r="B22561">
        <is>
          <t xml:space="preserve">EROSION CONTROL BLANKET (SPECIAL)</t>
        </is>
      </c>
      <c s="5" t="inlineStr" r="C22561">
        <is>
          <t xml:space="preserve">SQ YD  </t>
        </is>
      </c>
      <c s="6" r="D22561">
        <v>2103.000</v>
      </c>
      <c s="7" r="E22561">
        <v>1</v>
      </c>
      <c s="8" t="inlineStr" r="F22561">
        <is>
          <t xml:space="preserve">62W15</t>
        </is>
      </c>
      <c s="8" t="inlineStr" r="G22561">
        <is>
          <t xml:space="preserve">235</t>
        </is>
      </c>
      <c s="9" r="H22561">
        <v>2.8200</v>
      </c>
      <c s="8" t="inlineStr" r="I22561">
        <is>
          <t xml:space="preserve"/>
        </is>
      </c>
      <c s="8" t="inlineStr" r="J22561">
        <is>
          <t xml:space="preserve"> Will</t>
        </is>
      </c>
    </row>
    <row r="22562" ht="20.25" customHeight="0">
      <c s="5" t="inlineStr" r="A22562">
        <is>
          <t xml:space="preserve">X2511630</t>
        </is>
      </c>
      <c s="5" t="inlineStr" r="B22562">
        <is>
          <t xml:space="preserve">EROSION CONTROL BLANKET (SPECIAL)</t>
        </is>
      </c>
      <c s="5" t="inlineStr" r="C22562">
        <is>
          <t xml:space="preserve">SQ YD  </t>
        </is>
      </c>
      <c s="6" r="D22562">
        <v>2103.000</v>
      </c>
      <c s="7" r="E22562">
        <v>1</v>
      </c>
      <c s="8" t="inlineStr" r="F22562">
        <is>
          <t xml:space="preserve">62W15</t>
        </is>
      </c>
      <c s="8" t="inlineStr" r="G22562">
        <is>
          <t xml:space="preserve">235</t>
        </is>
      </c>
      <c s="9" r="H22562">
        <v>3.0000</v>
      </c>
      <c s="8" t="inlineStr" r="I22562">
        <is>
          <t xml:space="preserve"/>
        </is>
      </c>
      <c s="8" t="inlineStr" r="J22562">
        <is>
          <t xml:space="preserve"> Will</t>
        </is>
      </c>
    </row>
    <row r="22563" ht="20.25" customHeight="0">
      <c s="5" t="inlineStr" r="A22563">
        <is>
          <t xml:space="preserve">X2511630</t>
        </is>
      </c>
      <c s="5" t="inlineStr" r="B22563">
        <is>
          <t xml:space="preserve">EROSION CONTROL BLANKET (SPECIAL)</t>
        </is>
      </c>
      <c s="5" t="inlineStr" r="C22563">
        <is>
          <t xml:space="preserve">SQ YD  </t>
        </is>
      </c>
      <c s="6" r="D22563">
        <v>2103.000</v>
      </c>
      <c s="7" r="E22563">
        <v>1</v>
      </c>
      <c s="8" t="inlineStr" r="F22563">
        <is>
          <t xml:space="preserve">62W15</t>
        </is>
      </c>
      <c s="8" t="inlineStr" r="G22563">
        <is>
          <t xml:space="preserve">235</t>
        </is>
      </c>
      <c s="9" r="H22563">
        <v>5.2500</v>
      </c>
      <c s="8" t="inlineStr" r="I22563">
        <is>
          <t xml:space="preserve"/>
        </is>
      </c>
      <c s="8" t="inlineStr" r="J22563">
        <is>
          <t xml:space="preserve"> Will</t>
        </is>
      </c>
    </row>
    <row r="22564" ht="20.25" customHeight="0">
      <c s="5" t="inlineStr" r="A22564">
        <is>
          <t xml:space="preserve">X2511630</t>
        </is>
      </c>
      <c s="5" t="inlineStr" r="B22564">
        <is>
          <t xml:space="preserve">EROSION CONTROL BLANKET (SPECIAL)</t>
        </is>
      </c>
      <c s="5" t="inlineStr" r="C22564">
        <is>
          <t xml:space="preserve">SQ YD  </t>
        </is>
      </c>
      <c s="6" r="D22564">
        <v>3200.000</v>
      </c>
      <c s="7" r="E22564">
        <v>1</v>
      </c>
      <c s="8" t="inlineStr" r="F22564">
        <is>
          <t xml:space="preserve">62X60</t>
        </is>
      </c>
      <c s="8" t="inlineStr" r="G22564">
        <is>
          <t xml:space="preserve">236</t>
        </is>
      </c>
      <c s="9" r="H22564">
        <v>1.0000</v>
      </c>
      <c s="8" t="inlineStr" r="I22564">
        <is>
          <t xml:space="preserve">Y</t>
        </is>
      </c>
      <c s="8" t="inlineStr" r="J22564">
        <is>
          <t xml:space="preserve"> DuPage</t>
        </is>
      </c>
    </row>
    <row r="22565" ht="20.25" customHeight="0">
      <c s="5" t="inlineStr" r="A22565">
        <is>
          <t xml:space="preserve">X2511630</t>
        </is>
      </c>
      <c s="5" t="inlineStr" r="B22565">
        <is>
          <t xml:space="preserve">EROSION CONTROL BLANKET (SPECIAL)</t>
        </is>
      </c>
      <c s="5" t="inlineStr" r="C22565">
        <is>
          <t xml:space="preserve">SQ YD  </t>
        </is>
      </c>
      <c s="6" r="D22565">
        <v>3200.000</v>
      </c>
      <c s="7" r="E22565">
        <v>1</v>
      </c>
      <c s="8" t="inlineStr" r="F22565">
        <is>
          <t xml:space="preserve">62X60</t>
        </is>
      </c>
      <c s="8" t="inlineStr" r="G22565">
        <is>
          <t xml:space="preserve">236</t>
        </is>
      </c>
      <c s="9" r="H22565">
        <v>2.0500</v>
      </c>
      <c s="8" t="inlineStr" r="I22565">
        <is>
          <t xml:space="preserve"/>
        </is>
      </c>
      <c s="8" t="inlineStr" r="J22565">
        <is>
          <t xml:space="preserve"> DuPage</t>
        </is>
      </c>
    </row>
    <row r="22566" ht="20.25" customHeight="0">
      <c s="5" t="inlineStr" r="A22566">
        <is>
          <t xml:space="preserve">X2511630</t>
        </is>
      </c>
      <c s="5" t="inlineStr" r="B22566">
        <is>
          <t xml:space="preserve">EROSION CONTROL BLANKET (SPECIAL)</t>
        </is>
      </c>
      <c s="5" t="inlineStr" r="C22566">
        <is>
          <t xml:space="preserve">SQ YD  </t>
        </is>
      </c>
      <c s="6" r="D22566">
        <v>3200.000</v>
      </c>
      <c s="7" r="E22566">
        <v>1</v>
      </c>
      <c s="8" t="inlineStr" r="F22566">
        <is>
          <t xml:space="preserve">62X60</t>
        </is>
      </c>
      <c s="8" t="inlineStr" r="G22566">
        <is>
          <t xml:space="preserve">236</t>
        </is>
      </c>
      <c s="9" r="H22566">
        <v>2.0500</v>
      </c>
      <c s="8" t="inlineStr" r="I22566">
        <is>
          <t xml:space="preserve"/>
        </is>
      </c>
      <c s="8" t="inlineStr" r="J22566">
        <is>
          <t xml:space="preserve"> DuPage</t>
        </is>
      </c>
    </row>
    <row r="22567" ht="20.25" customHeight="0">
      <c s="5" t="inlineStr" r="A22567">
        <is>
          <t xml:space="preserve">X2600022</t>
        </is>
      </c>
      <c s="5" t="inlineStr" r="B22567">
        <is>
          <t xml:space="preserve">REMOVE, STORE AND RE-ERECT SIGN PANEL ASSEMBLY (SPECIAL)</t>
        </is>
      </c>
      <c s="5" t="inlineStr" r="C22567">
        <is>
          <t xml:space="preserve">EACH   </t>
        </is>
      </c>
      <c s="6" r="D22567">
        <v>2.000</v>
      </c>
      <c s="7" r="E22567">
        <v>4</v>
      </c>
      <c s="8" t="inlineStr" r="F22567">
        <is>
          <t xml:space="preserve">68J63</t>
        </is>
      </c>
      <c s="8" t="inlineStr" r="G22567">
        <is>
          <t xml:space="preserve">078</t>
        </is>
      </c>
      <c s="9" r="H22567">
        <v>192.5000</v>
      </c>
      <c s="8" t="inlineStr" r="I22567">
        <is>
          <t xml:space="preserve">Y</t>
        </is>
      </c>
      <c s="8" t="inlineStr" r="J22567">
        <is>
          <t xml:space="preserve"> Tazewell</t>
        </is>
      </c>
    </row>
    <row r="22568" ht="20.25" customHeight="0">
      <c s="5" t="inlineStr" r="A22568">
        <is>
          <t xml:space="preserve">X2600022</t>
        </is>
      </c>
      <c s="5" t="inlineStr" r="B22568">
        <is>
          <t xml:space="preserve">REMOVE, STORE AND RE-ERECT SIGN PANEL ASSEMBLY (SPECIAL)</t>
        </is>
      </c>
      <c s="5" t="inlineStr" r="C22568">
        <is>
          <t xml:space="preserve">EACH   </t>
        </is>
      </c>
      <c s="6" r="D22568">
        <v>6.000</v>
      </c>
      <c s="7" r="E22568">
        <v>6</v>
      </c>
      <c s="8" t="inlineStr" r="F22568">
        <is>
          <t xml:space="preserve">93831</t>
        </is>
      </c>
      <c s="8" t="inlineStr" r="G22568">
        <is>
          <t xml:space="preserve">173</t>
        </is>
      </c>
      <c s="9" r="H22568">
        <v>350.0000</v>
      </c>
      <c s="8" t="inlineStr" r="I22568">
        <is>
          <t xml:space="preserve">Y</t>
        </is>
      </c>
      <c s="8" t="inlineStr" r="J22568">
        <is>
          <t xml:space="preserve"> Christian</t>
        </is>
      </c>
    </row>
    <row r="22569" ht="20.25" customHeight="0">
      <c s="5" t="inlineStr" r="A22569">
        <is>
          <t xml:space="preserve">X2600022</t>
        </is>
      </c>
      <c s="5" t="inlineStr" r="B22569">
        <is>
          <t xml:space="preserve">REMOVE, STORE AND RE-ERECT SIGN PANEL ASSEMBLY (SPECIAL)</t>
        </is>
      </c>
      <c s="5" t="inlineStr" r="C22569">
        <is>
          <t xml:space="preserve">EACH   </t>
        </is>
      </c>
      <c s="6" r="D22569">
        <v>6.000</v>
      </c>
      <c s="7" r="E22569">
        <v>6</v>
      </c>
      <c s="8" t="inlineStr" r="F22569">
        <is>
          <t xml:space="preserve">93832</t>
        </is>
      </c>
      <c s="8" t="inlineStr" r="G22569">
        <is>
          <t xml:space="preserve">174</t>
        </is>
      </c>
      <c s="9" r="H22569">
        <v>245.0000</v>
      </c>
      <c s="8" t="inlineStr" r="I22569">
        <is>
          <t xml:space="preserve">Y</t>
        </is>
      </c>
      <c s="8" t="inlineStr" r="J22569">
        <is>
          <t xml:space="preserve"> Sangamon</t>
        </is>
      </c>
    </row>
    <row r="22570" ht="20.25" customHeight="0">
      <c s="5" t="inlineStr" r="A22570">
        <is>
          <t xml:space="preserve">X2600022</t>
        </is>
      </c>
      <c s="5" t="inlineStr" r="B22570">
        <is>
          <t xml:space="preserve">REMOVE, STORE AND RE-ERECT SIGN PANEL ASSEMBLY (SPECIAL)</t>
        </is>
      </c>
      <c s="5" t="inlineStr" r="C22570">
        <is>
          <t xml:space="preserve">EACH   </t>
        </is>
      </c>
      <c s="6" r="D22570">
        <v>6.000</v>
      </c>
      <c s="7" r="E22570">
        <v>6</v>
      </c>
      <c s="8" t="inlineStr" r="F22570">
        <is>
          <t xml:space="preserve">93832</t>
        </is>
      </c>
      <c s="8" t="inlineStr" r="G22570">
        <is>
          <t xml:space="preserve">174</t>
        </is>
      </c>
      <c s="9" r="H22570">
        <v>349.0000</v>
      </c>
      <c s="8" t="inlineStr" r="I22570">
        <is>
          <t xml:space="preserve"/>
        </is>
      </c>
      <c s="8" t="inlineStr" r="J22570">
        <is>
          <t xml:space="preserve"> Sangamon</t>
        </is>
      </c>
    </row>
    <row r="22571" ht="20.25" customHeight="0">
      <c s="5" t="inlineStr" r="A22571">
        <is>
          <t xml:space="preserve">X2600022</t>
        </is>
      </c>
      <c s="5" t="inlineStr" r="B22571">
        <is>
          <t xml:space="preserve">REMOVE, STORE AND RE-ERECT SIGN PANEL ASSEMBLY (SPECIAL)</t>
        </is>
      </c>
      <c s="5" t="inlineStr" r="C22571">
        <is>
          <t xml:space="preserve">EACH   </t>
        </is>
      </c>
      <c s="6" r="D22571">
        <v>6.000</v>
      </c>
      <c s="7" r="E22571">
        <v>6</v>
      </c>
      <c s="8" t="inlineStr" r="F22571">
        <is>
          <t xml:space="preserve">93832</t>
        </is>
      </c>
      <c s="8" t="inlineStr" r="G22571">
        <is>
          <t xml:space="preserve">174</t>
        </is>
      </c>
      <c s="9" r="H22571">
        <v>375.0000</v>
      </c>
      <c s="8" t="inlineStr" r="I22571">
        <is>
          <t xml:space="preserve"/>
        </is>
      </c>
      <c s="8" t="inlineStr" r="J22571">
        <is>
          <t xml:space="preserve"> Sangamon</t>
        </is>
      </c>
    </row>
    <row r="22572" ht="20.25" customHeight="0">
      <c s="5" t="inlineStr" r="A22572">
        <is>
          <t xml:space="preserve">X2800500</t>
        </is>
      </c>
      <c s="5" t="inlineStr" r="B22572">
        <is>
          <t xml:space="preserve">INLET PROTECTION (SPECIAL)</t>
        </is>
      </c>
      <c s="5" t="inlineStr" r="C22572">
        <is>
          <t xml:space="preserve">EACH   </t>
        </is>
      </c>
      <c s="6" r="D22572">
        <v>2.000</v>
      </c>
      <c s="7" r="E22572">
        <v>1</v>
      </c>
      <c s="8" t="inlineStr" r="F22572">
        <is>
          <t xml:space="preserve">62X02</t>
        </is>
      </c>
      <c s="8" t="inlineStr" r="G22572">
        <is>
          <t xml:space="preserve">016</t>
        </is>
      </c>
      <c s="9" r="H22572">
        <v>495.0000</v>
      </c>
      <c s="8" t="inlineStr" r="I22572">
        <is>
          <t xml:space="preserve">Y</t>
        </is>
      </c>
      <c s="8" t="inlineStr" r="J22572">
        <is>
          <t xml:space="preserve"> Cook</t>
        </is>
      </c>
    </row>
    <row r="22573" ht="20.25" customHeight="0">
      <c s="5" t="inlineStr" r="A22573">
        <is>
          <t xml:space="preserve">X2800500</t>
        </is>
      </c>
      <c s="5" t="inlineStr" r="B22573">
        <is>
          <t xml:space="preserve">INLET PROTECTION (SPECIAL)</t>
        </is>
      </c>
      <c s="5" t="inlineStr" r="C22573">
        <is>
          <t xml:space="preserve">EACH   </t>
        </is>
      </c>
      <c s="6" r="D22573">
        <v>2.000</v>
      </c>
      <c s="7" r="E22573">
        <v>1</v>
      </c>
      <c s="8" t="inlineStr" r="F22573">
        <is>
          <t xml:space="preserve">62X02</t>
        </is>
      </c>
      <c s="8" t="inlineStr" r="G22573">
        <is>
          <t xml:space="preserve">016</t>
        </is>
      </c>
      <c s="9" r="H22573">
        <v>555.0000</v>
      </c>
      <c s="8" t="inlineStr" r="I22573">
        <is>
          <t xml:space="preserve"/>
        </is>
      </c>
      <c s="8" t="inlineStr" r="J22573">
        <is>
          <t xml:space="preserve"> Cook</t>
        </is>
      </c>
    </row>
    <row r="22574" ht="20.25" customHeight="0">
      <c s="5" t="inlineStr" r="A22574">
        <is>
          <t xml:space="preserve">X2810110</t>
        </is>
      </c>
      <c s="5" t="inlineStr" r="B22574">
        <is>
          <t xml:space="preserve">STONE RIPRAP, CLASS A5 (SPECIAL)</t>
        </is>
      </c>
      <c s="5" t="inlineStr" r="C22574">
        <is>
          <t xml:space="preserve">SQ YD  </t>
        </is>
      </c>
      <c s="6" r="D22574">
        <v>100.000</v>
      </c>
      <c s="7" r="E22574">
        <v>2</v>
      </c>
      <c s="8" t="inlineStr" r="F22574">
        <is>
          <t xml:space="preserve">64M76</t>
        </is>
      </c>
      <c s="8" t="inlineStr" r="G22574">
        <is>
          <t xml:space="preserve">032</t>
        </is>
      </c>
      <c s="9" r="H22574">
        <v>105.0000</v>
      </c>
      <c s="8" t="inlineStr" r="I22574">
        <is>
          <t xml:space="preserve">Y</t>
        </is>
      </c>
      <c s="8" t="inlineStr" r="J22574">
        <is>
          <t xml:space="preserve"> Lee</t>
        </is>
      </c>
    </row>
    <row r="22575" ht="20.25" customHeight="0">
      <c s="5" t="inlineStr" r="A22575">
        <is>
          <t xml:space="preserve">X2810110</t>
        </is>
      </c>
      <c s="5" t="inlineStr" r="B22575">
        <is>
          <t xml:space="preserve">STONE RIPRAP, CLASS A5 (SPECIAL)</t>
        </is>
      </c>
      <c s="5" t="inlineStr" r="C22575">
        <is>
          <t xml:space="preserve">SQ YD  </t>
        </is>
      </c>
      <c s="6" r="D22575">
        <v>100.000</v>
      </c>
      <c s="7" r="E22575">
        <v>2</v>
      </c>
      <c s="8" t="inlineStr" r="F22575">
        <is>
          <t xml:space="preserve">64M76</t>
        </is>
      </c>
      <c s="8" t="inlineStr" r="G22575">
        <is>
          <t xml:space="preserve">032</t>
        </is>
      </c>
      <c s="9" r="H22575">
        <v>84.0000</v>
      </c>
      <c s="8" t="inlineStr" r="I22575">
        <is>
          <t xml:space="preserve"/>
        </is>
      </c>
      <c s="8" t="inlineStr" r="J22575">
        <is>
          <t xml:space="preserve"> Lee</t>
        </is>
      </c>
    </row>
    <row r="22576" ht="20.25" customHeight="0">
      <c s="5" t="inlineStr" r="A22576">
        <is>
          <t xml:space="preserve">X2810110</t>
        </is>
      </c>
      <c s="5" t="inlineStr" r="B22576">
        <is>
          <t xml:space="preserve">STONE RIPRAP, CLASS A5 (SPECIAL)</t>
        </is>
      </c>
      <c s="5" t="inlineStr" r="C22576">
        <is>
          <t xml:space="preserve">SQ YD  </t>
        </is>
      </c>
      <c s="6" r="D22576">
        <v>100.000</v>
      </c>
      <c s="7" r="E22576">
        <v>2</v>
      </c>
      <c s="8" t="inlineStr" r="F22576">
        <is>
          <t xml:space="preserve">64M76</t>
        </is>
      </c>
      <c s="8" t="inlineStr" r="G22576">
        <is>
          <t xml:space="preserve">032</t>
        </is>
      </c>
      <c s="9" r="H22576">
        <v>158.7700</v>
      </c>
      <c s="8" t="inlineStr" r="I22576">
        <is>
          <t xml:space="preserve"/>
        </is>
      </c>
      <c s="8" t="inlineStr" r="J22576">
        <is>
          <t xml:space="preserve"> Lee</t>
        </is>
      </c>
    </row>
    <row r="22577" ht="20.25" customHeight="0">
      <c s="5" t="inlineStr" r="A22577">
        <is>
          <t xml:space="preserve">X2810110</t>
        </is>
      </c>
      <c s="5" t="inlineStr" r="B22577">
        <is>
          <t xml:space="preserve">STONE RIPRAP, CLASS A5 (SPECIAL)</t>
        </is>
      </c>
      <c s="5" t="inlineStr" r="C22577">
        <is>
          <t xml:space="preserve">SQ YD  </t>
        </is>
      </c>
      <c s="6" r="D22577">
        <v>100.000</v>
      </c>
      <c s="7" r="E22577">
        <v>2</v>
      </c>
      <c s="8" t="inlineStr" r="F22577">
        <is>
          <t xml:space="preserve">64M76</t>
        </is>
      </c>
      <c s="8" t="inlineStr" r="G22577">
        <is>
          <t xml:space="preserve">032</t>
        </is>
      </c>
      <c s="9" r="H22577">
        <v>159.0000</v>
      </c>
      <c s="8" t="inlineStr" r="I22577">
        <is>
          <t xml:space="preserve"/>
        </is>
      </c>
      <c s="8" t="inlineStr" r="J22577">
        <is>
          <t xml:space="preserve"> Lee</t>
        </is>
      </c>
    </row>
    <row r="22578" ht="20.25" customHeight="0">
      <c s="5" t="inlineStr" r="A22578">
        <is>
          <t xml:space="preserve">X2810110</t>
        </is>
      </c>
      <c s="5" t="inlineStr" r="B22578">
        <is>
          <t xml:space="preserve">STONE RIPRAP, CLASS A5 (SPECIAL)</t>
        </is>
      </c>
      <c s="5" t="inlineStr" r="C22578">
        <is>
          <t xml:space="preserve">SQ YD  </t>
        </is>
      </c>
      <c s="6" r="D22578">
        <v>100.000</v>
      </c>
      <c s="7" r="E22578">
        <v>2</v>
      </c>
      <c s="8" t="inlineStr" r="F22578">
        <is>
          <t xml:space="preserve">64M76</t>
        </is>
      </c>
      <c s="8" t="inlineStr" r="G22578">
        <is>
          <t xml:space="preserve">032</t>
        </is>
      </c>
      <c s="9" r="H22578">
        <v>185.0000</v>
      </c>
      <c s="8" t="inlineStr" r="I22578">
        <is>
          <t xml:space="preserve"/>
        </is>
      </c>
      <c s="8" t="inlineStr" r="J22578">
        <is>
          <t xml:space="preserve"> Lee</t>
        </is>
      </c>
    </row>
    <row r="22579" ht="20.25" customHeight="0">
      <c s="5" t="inlineStr" r="A22579">
        <is>
          <t xml:space="preserve">X2810110</t>
        </is>
      </c>
      <c s="5" t="inlineStr" r="B22579">
        <is>
          <t xml:space="preserve">STONE RIPRAP, CLASS A5 (SPECIAL)</t>
        </is>
      </c>
      <c s="5" t="inlineStr" r="C22579">
        <is>
          <t xml:space="preserve">SQ YD  </t>
        </is>
      </c>
      <c s="6" r="D22579">
        <v>100.000</v>
      </c>
      <c s="7" r="E22579">
        <v>2</v>
      </c>
      <c s="8" t="inlineStr" r="F22579">
        <is>
          <t xml:space="preserve">64M76</t>
        </is>
      </c>
      <c s="8" t="inlineStr" r="G22579">
        <is>
          <t xml:space="preserve">032</t>
        </is>
      </c>
      <c s="9" r="H22579">
        <v>241.0000</v>
      </c>
      <c s="8" t="inlineStr" r="I22579">
        <is>
          <t xml:space="preserve"/>
        </is>
      </c>
      <c s="8" t="inlineStr" r="J22579">
        <is>
          <t xml:space="preserve"> Lee</t>
        </is>
      </c>
    </row>
    <row r="22580" ht="20.25" customHeight="0">
      <c s="5" t="inlineStr" r="A22580">
        <is>
          <t xml:space="preserve">X2810206</t>
        </is>
      </c>
      <c s="5" t="inlineStr" r="B22580">
        <is>
          <t xml:space="preserve">STONE RIPRAP, CLASS A3 (SPECIAL)</t>
        </is>
      </c>
      <c s="5" t="inlineStr" r="C22580">
        <is>
          <t xml:space="preserve">TON    </t>
        </is>
      </c>
      <c s="6" r="D22580">
        <v>24.000</v>
      </c>
      <c s="7" r="E22580">
        <v>6</v>
      </c>
      <c s="8" t="inlineStr" r="F22580">
        <is>
          <t xml:space="preserve">93828</t>
        </is>
      </c>
      <c s="8" t="inlineStr" r="G22580">
        <is>
          <t xml:space="preserve">172</t>
        </is>
      </c>
      <c s="9" r="H22580">
        <v>122.0000</v>
      </c>
      <c s="8" t="inlineStr" r="I22580">
        <is>
          <t xml:space="preserve">Y</t>
        </is>
      </c>
      <c s="8" t="inlineStr" r="J22580">
        <is>
          <t xml:space="preserve"> Macoupin</t>
        </is>
      </c>
    </row>
    <row r="22581" ht="20.25" customHeight="0">
      <c s="5" t="inlineStr" r="A22581">
        <is>
          <t xml:space="preserve">X2810206</t>
        </is>
      </c>
      <c s="5" t="inlineStr" r="B22581">
        <is>
          <t xml:space="preserve">STONE RIPRAP, CLASS A3 (SPECIAL)</t>
        </is>
      </c>
      <c s="5" t="inlineStr" r="C22581">
        <is>
          <t xml:space="preserve">TON    </t>
        </is>
      </c>
      <c s="6" r="D22581">
        <v>24.000</v>
      </c>
      <c s="7" r="E22581">
        <v>6</v>
      </c>
      <c s="8" t="inlineStr" r="F22581">
        <is>
          <t xml:space="preserve">93828</t>
        </is>
      </c>
      <c s="8" t="inlineStr" r="G22581">
        <is>
          <t xml:space="preserve">172</t>
        </is>
      </c>
      <c s="9" r="H22581">
        <v>254.0000</v>
      </c>
      <c s="8" t="inlineStr" r="I22581">
        <is>
          <t xml:space="preserve"/>
        </is>
      </c>
      <c s="8" t="inlineStr" r="J22581">
        <is>
          <t xml:space="preserve"> Macoupin</t>
        </is>
      </c>
    </row>
    <row r="22582" ht="20.25" customHeight="0">
      <c s="5" t="inlineStr" r="A22582">
        <is>
          <t xml:space="preserve">X2810208</t>
        </is>
      </c>
      <c s="5" t="inlineStr" r="B22582">
        <is>
          <t xml:space="preserve">STONE RIPRAP, CLASS A4 (SPECIAL)</t>
        </is>
      </c>
      <c s="5" t="inlineStr" r="C22582">
        <is>
          <t xml:space="preserve">TON    </t>
        </is>
      </c>
      <c s="6" r="D22582">
        <v>544.000</v>
      </c>
      <c s="7" r="E22582">
        <v>5</v>
      </c>
      <c s="8" t="inlineStr" r="F22582">
        <is>
          <t xml:space="preserve">91631</t>
        </is>
      </c>
      <c s="8" t="inlineStr" r="G22582">
        <is>
          <t xml:space="preserve">171</t>
        </is>
      </c>
      <c s="9" r="H22582">
        <v>125.0000</v>
      </c>
      <c s="8" t="inlineStr" r="I22582">
        <is>
          <t xml:space="preserve">Y</t>
        </is>
      </c>
      <c s="8" t="inlineStr" r="J22582">
        <is>
          <t xml:space="preserve"> Edgar</t>
        </is>
      </c>
    </row>
    <row r="22583" ht="20.25" customHeight="0">
      <c s="5" t="inlineStr" r="A22583">
        <is>
          <t xml:space="preserve">X2810208</t>
        </is>
      </c>
      <c s="5" t="inlineStr" r="B22583">
        <is>
          <t xml:space="preserve">STONE RIPRAP, CLASS A4 (SPECIAL)</t>
        </is>
      </c>
      <c s="5" t="inlineStr" r="C22583">
        <is>
          <t xml:space="preserve">TON    </t>
        </is>
      </c>
      <c s="6" r="D22583">
        <v>544.000</v>
      </c>
      <c s="7" r="E22583">
        <v>5</v>
      </c>
      <c s="8" t="inlineStr" r="F22583">
        <is>
          <t xml:space="preserve">91631</t>
        </is>
      </c>
      <c s="8" t="inlineStr" r="G22583">
        <is>
          <t xml:space="preserve">171</t>
        </is>
      </c>
      <c s="9" r="H22583">
        <v>75.0500</v>
      </c>
      <c s="8" t="inlineStr" r="I22583">
        <is>
          <t xml:space="preserve"/>
        </is>
      </c>
      <c s="8" t="inlineStr" r="J22583">
        <is>
          <t xml:space="preserve"> Edgar</t>
        </is>
      </c>
    </row>
    <row r="22584" ht="20.25" customHeight="0">
      <c s="5" t="inlineStr" r="A22584">
        <is>
          <t xml:space="preserve">X2810208</t>
        </is>
      </c>
      <c s="5" t="inlineStr" r="B22584">
        <is>
          <t xml:space="preserve">STONE RIPRAP, CLASS A4 (SPECIAL)</t>
        </is>
      </c>
      <c s="5" t="inlineStr" r="C22584">
        <is>
          <t xml:space="preserve">TON    </t>
        </is>
      </c>
      <c s="6" r="D22584">
        <v>544.000</v>
      </c>
      <c s="7" r="E22584">
        <v>5</v>
      </c>
      <c s="8" t="inlineStr" r="F22584">
        <is>
          <t xml:space="preserve">91631</t>
        </is>
      </c>
      <c s="8" t="inlineStr" r="G22584">
        <is>
          <t xml:space="preserve">171</t>
        </is>
      </c>
      <c s="9" r="H22584">
        <v>97.0000</v>
      </c>
      <c s="8" t="inlineStr" r="I22584">
        <is>
          <t xml:space="preserve"/>
        </is>
      </c>
      <c s="8" t="inlineStr" r="J22584">
        <is>
          <t xml:space="preserve"> Edgar</t>
        </is>
      </c>
    </row>
    <row r="22585" ht="20.25" customHeight="0">
      <c s="5" t="inlineStr" r="A22585">
        <is>
          <t xml:space="preserve">X2810208</t>
        </is>
      </c>
      <c s="5" t="inlineStr" r="B22585">
        <is>
          <t xml:space="preserve">STONE RIPRAP, CLASS A4 (SPECIAL)</t>
        </is>
      </c>
      <c s="5" t="inlineStr" r="C22585">
        <is>
          <t xml:space="preserve">TON    </t>
        </is>
      </c>
      <c s="6" r="D22585">
        <v>544.000</v>
      </c>
      <c s="7" r="E22585">
        <v>5</v>
      </c>
      <c s="8" t="inlineStr" r="F22585">
        <is>
          <t xml:space="preserve">91631</t>
        </is>
      </c>
      <c s="8" t="inlineStr" r="G22585">
        <is>
          <t xml:space="preserve">171</t>
        </is>
      </c>
      <c s="9" r="H22585">
        <v>135.0000</v>
      </c>
      <c s="8" t="inlineStr" r="I22585">
        <is>
          <t xml:space="preserve"/>
        </is>
      </c>
      <c s="8" t="inlineStr" r="J22585">
        <is>
          <t xml:space="preserve"> Edgar</t>
        </is>
      </c>
    </row>
    <row r="22586" ht="20.25" customHeight="0">
      <c s="5" t="inlineStr" r="A22586">
        <is>
          <t xml:space="preserve">X2810208</t>
        </is>
      </c>
      <c s="5" t="inlineStr" r="B22586">
        <is>
          <t xml:space="preserve">STONE RIPRAP, CLASS A4 (SPECIAL)</t>
        </is>
      </c>
      <c s="5" t="inlineStr" r="C22586">
        <is>
          <t xml:space="preserve">TON    </t>
        </is>
      </c>
      <c s="6" r="D22586">
        <v>812.000</v>
      </c>
      <c s="7" r="E22586">
        <v>6</v>
      </c>
      <c s="8" t="inlineStr" r="F22586">
        <is>
          <t xml:space="preserve">93828</t>
        </is>
      </c>
      <c s="8" t="inlineStr" r="G22586">
        <is>
          <t xml:space="preserve">172</t>
        </is>
      </c>
      <c s="9" r="H22586">
        <v>90.0000</v>
      </c>
      <c s="8" t="inlineStr" r="I22586">
        <is>
          <t xml:space="preserve">Y</t>
        </is>
      </c>
      <c s="8" t="inlineStr" r="J22586">
        <is>
          <t xml:space="preserve"> Macoupin</t>
        </is>
      </c>
    </row>
    <row r="22587" ht="20.25" customHeight="0">
      <c s="5" t="inlineStr" r="A22587">
        <is>
          <t xml:space="preserve">X2810208</t>
        </is>
      </c>
      <c s="5" t="inlineStr" r="B22587">
        <is>
          <t xml:space="preserve">STONE RIPRAP, CLASS A4 (SPECIAL)</t>
        </is>
      </c>
      <c s="5" t="inlineStr" r="C22587">
        <is>
          <t xml:space="preserve">TON    </t>
        </is>
      </c>
      <c s="6" r="D22587">
        <v>812.000</v>
      </c>
      <c s="7" r="E22587">
        <v>6</v>
      </c>
      <c s="8" t="inlineStr" r="F22587">
        <is>
          <t xml:space="preserve">93828</t>
        </is>
      </c>
      <c s="8" t="inlineStr" r="G22587">
        <is>
          <t xml:space="preserve">172</t>
        </is>
      </c>
      <c s="9" r="H22587">
        <v>93.3000</v>
      </c>
      <c s="8" t="inlineStr" r="I22587">
        <is>
          <t xml:space="preserve"/>
        </is>
      </c>
      <c s="8" t="inlineStr" r="J22587">
        <is>
          <t xml:space="preserve"> Macoupin</t>
        </is>
      </c>
    </row>
    <row r="22588" ht="20.25" customHeight="0">
      <c s="5" t="inlineStr" r="A22588">
        <is>
          <t xml:space="preserve">X2810844</t>
        </is>
      </c>
      <c s="5" t="inlineStr" r="B22588">
        <is>
          <t xml:space="preserve">REMOVE EXISTING RIPRAP</t>
        </is>
      </c>
      <c s="5" t="inlineStr" r="C22588">
        <is>
          <t xml:space="preserve">SQ YD  </t>
        </is>
      </c>
      <c s="6" r="D22588">
        <v>16.000</v>
      </c>
      <c s="7" r="E22588">
        <v>2</v>
      </c>
      <c s="8" t="inlineStr" r="F22588">
        <is>
          <t xml:space="preserve">64T98</t>
        </is>
      </c>
      <c s="8" t="inlineStr" r="G22588">
        <is>
          <t xml:space="preserve">043</t>
        </is>
      </c>
      <c s="9" r="H22588">
        <v>200.0000</v>
      </c>
      <c s="8" t="inlineStr" r="I22588">
        <is>
          <t xml:space="preserve">Y</t>
        </is>
      </c>
      <c s="8" t="inlineStr" r="J22588">
        <is>
          <t xml:space="preserve"> Stephenson</t>
        </is>
      </c>
    </row>
    <row r="22589" ht="20.25" customHeight="0">
      <c s="5" t="inlineStr" r="A22589">
        <is>
          <t xml:space="preserve">X2810844</t>
        </is>
      </c>
      <c s="5" t="inlineStr" r="B22589">
        <is>
          <t xml:space="preserve">REMOVE EXISTING RIPRAP</t>
        </is>
      </c>
      <c s="5" t="inlineStr" r="C22589">
        <is>
          <t xml:space="preserve">SQ YD  </t>
        </is>
      </c>
      <c s="6" r="D22589">
        <v>16.000</v>
      </c>
      <c s="7" r="E22589">
        <v>2</v>
      </c>
      <c s="8" t="inlineStr" r="F22589">
        <is>
          <t xml:space="preserve">64T98</t>
        </is>
      </c>
      <c s="8" t="inlineStr" r="G22589">
        <is>
          <t xml:space="preserve">043</t>
        </is>
      </c>
      <c s="9" r="H22589">
        <v>390.0000</v>
      </c>
      <c s="8" t="inlineStr" r="I22589">
        <is>
          <t xml:space="preserve"/>
        </is>
      </c>
      <c s="8" t="inlineStr" r="J22589">
        <is>
          <t xml:space="preserve"> Stephenson</t>
        </is>
      </c>
    </row>
    <row r="22590" ht="20.25" customHeight="0">
      <c s="5" t="inlineStr" r="A22590">
        <is>
          <t xml:space="preserve">X2810844</t>
        </is>
      </c>
      <c s="5" t="inlineStr" r="B22590">
        <is>
          <t xml:space="preserve">REMOVE EXISTING RIPRAP</t>
        </is>
      </c>
      <c s="5" t="inlineStr" r="C22590">
        <is>
          <t xml:space="preserve">SQ YD  </t>
        </is>
      </c>
      <c s="6" r="D22590">
        <v>20.000</v>
      </c>
      <c s="7" r="E22590">
        <v>3</v>
      </c>
      <c s="8" t="inlineStr" r="F22590">
        <is>
          <t xml:space="preserve">66K71</t>
        </is>
      </c>
      <c s="8" t="inlineStr" r="G22590">
        <is>
          <t xml:space="preserve">056</t>
        </is>
      </c>
      <c s="9" r="H22590">
        <v>50.0000</v>
      </c>
      <c s="8" t="inlineStr" r="I22590">
        <is>
          <t xml:space="preserve">Y</t>
        </is>
      </c>
      <c s="8" t="inlineStr" r="J22590">
        <is>
          <t xml:space="preserve"> Bureau</t>
        </is>
      </c>
    </row>
    <row r="22591" ht="20.25" customHeight="0">
      <c s="5" t="inlineStr" r="A22591">
        <is>
          <t xml:space="preserve">X2810844</t>
        </is>
      </c>
      <c s="5" t="inlineStr" r="B22591">
        <is>
          <t xml:space="preserve">REMOVE EXISTING RIPRAP</t>
        </is>
      </c>
      <c s="5" t="inlineStr" r="C22591">
        <is>
          <t xml:space="preserve">SQ YD  </t>
        </is>
      </c>
      <c s="6" r="D22591">
        <v>20.000</v>
      </c>
      <c s="7" r="E22591">
        <v>3</v>
      </c>
      <c s="8" t="inlineStr" r="F22591">
        <is>
          <t xml:space="preserve">66K71</t>
        </is>
      </c>
      <c s="8" t="inlineStr" r="G22591">
        <is>
          <t xml:space="preserve">056</t>
        </is>
      </c>
      <c s="9" r="H22591">
        <v>25.0000</v>
      </c>
      <c s="8" t="inlineStr" r="I22591">
        <is>
          <t xml:space="preserve"/>
        </is>
      </c>
      <c s="8" t="inlineStr" r="J22591">
        <is>
          <t xml:space="preserve"> Bureau</t>
        </is>
      </c>
    </row>
    <row r="22592" ht="20.25" customHeight="0">
      <c s="5" t="inlineStr" r="A22592">
        <is>
          <t xml:space="preserve">X2810844</t>
        </is>
      </c>
      <c s="5" t="inlineStr" r="B22592">
        <is>
          <t xml:space="preserve">REMOVE EXISTING RIPRAP</t>
        </is>
      </c>
      <c s="5" t="inlineStr" r="C22592">
        <is>
          <t xml:space="preserve">SQ YD  </t>
        </is>
      </c>
      <c s="6" r="D22592">
        <v>198.000</v>
      </c>
      <c s="7" r="E22592">
        <v>8</v>
      </c>
      <c s="8" t="inlineStr" r="F22592">
        <is>
          <t xml:space="preserve">76K74</t>
        </is>
      </c>
      <c s="8" t="inlineStr" r="G22592">
        <is>
          <t xml:space="preserve">120</t>
        </is>
      </c>
      <c s="9" r="H22592">
        <v>11.0000</v>
      </c>
      <c s="8" t="inlineStr" r="I22592">
        <is>
          <t xml:space="preserve">Y</t>
        </is>
      </c>
      <c s="8" t="inlineStr" r="J22592">
        <is>
          <t xml:space="preserve"> St. Clair</t>
        </is>
      </c>
    </row>
    <row r="22593" ht="20.25" customHeight="0">
      <c s="5" t="inlineStr" r="A22593">
        <is>
          <t xml:space="preserve">X2810844</t>
        </is>
      </c>
      <c s="5" t="inlineStr" r="B22593">
        <is>
          <t xml:space="preserve">REMOVE EXISTING RIPRAP</t>
        </is>
      </c>
      <c s="5" t="inlineStr" r="C22593">
        <is>
          <t xml:space="preserve">SQ YD  </t>
        </is>
      </c>
      <c s="6" r="D22593">
        <v>198.000</v>
      </c>
      <c s="7" r="E22593">
        <v>8</v>
      </c>
      <c s="8" t="inlineStr" r="F22593">
        <is>
          <t xml:space="preserve">76K74</t>
        </is>
      </c>
      <c s="8" t="inlineStr" r="G22593">
        <is>
          <t xml:space="preserve">120</t>
        </is>
      </c>
      <c s="9" r="H22593">
        <v>30.7000</v>
      </c>
      <c s="8" t="inlineStr" r="I22593">
        <is>
          <t xml:space="preserve"/>
        </is>
      </c>
      <c s="8" t="inlineStr" r="J22593">
        <is>
          <t xml:space="preserve"> St. Clair</t>
        </is>
      </c>
    </row>
    <row r="22594" ht="20.25" customHeight="0">
      <c s="5" t="inlineStr" r="A22594">
        <is>
          <t xml:space="preserve">X2810844</t>
        </is>
      </c>
      <c s="5" t="inlineStr" r="B22594">
        <is>
          <t xml:space="preserve">REMOVE EXISTING RIPRAP</t>
        </is>
      </c>
      <c s="5" t="inlineStr" r="C22594">
        <is>
          <t xml:space="preserve">SQ YD  </t>
        </is>
      </c>
      <c s="6" r="D22594">
        <v>198.000</v>
      </c>
      <c s="7" r="E22594">
        <v>8</v>
      </c>
      <c s="8" t="inlineStr" r="F22594">
        <is>
          <t xml:space="preserve">76K74</t>
        </is>
      </c>
      <c s="8" t="inlineStr" r="G22594">
        <is>
          <t xml:space="preserve">120</t>
        </is>
      </c>
      <c s="9" r="H22594">
        <v>35.0000</v>
      </c>
      <c s="8" t="inlineStr" r="I22594">
        <is>
          <t xml:space="preserve"/>
        </is>
      </c>
      <c s="8" t="inlineStr" r="J22594">
        <is>
          <t xml:space="preserve"> St. Clair</t>
        </is>
      </c>
    </row>
    <row r="22595" ht="20.25" customHeight="0">
      <c s="5" t="inlineStr" r="A22595">
        <is>
          <t xml:space="preserve">X2810844</t>
        </is>
      </c>
      <c s="5" t="inlineStr" r="B22595">
        <is>
          <t xml:space="preserve">REMOVE EXISTING RIPRAP</t>
        </is>
      </c>
      <c s="5" t="inlineStr" r="C22595">
        <is>
          <t xml:space="preserve">SQ YD  </t>
        </is>
      </c>
      <c s="6" r="D22595">
        <v>5391.000</v>
      </c>
      <c s="7" r="E22595">
        <v>9</v>
      </c>
      <c s="8" t="inlineStr" r="F22595">
        <is>
          <t xml:space="preserve">78786</t>
        </is>
      </c>
      <c s="8" t="inlineStr" r="G22595">
        <is>
          <t xml:space="preserve">225</t>
        </is>
      </c>
      <c s="9" r="H22595">
        <v>15.8300</v>
      </c>
      <c s="8" t="inlineStr" r="I22595">
        <is>
          <t xml:space="preserve">Y</t>
        </is>
      </c>
      <c s="8" t="inlineStr" r="J22595">
        <is>
          <t xml:space="preserve"> Franklin</t>
        </is>
      </c>
    </row>
    <row r="22596" ht="20.25" customHeight="0">
      <c s="5" t="inlineStr" r="A22596">
        <is>
          <t xml:space="preserve">X2810844</t>
        </is>
      </c>
      <c s="5" t="inlineStr" r="B22596">
        <is>
          <t xml:space="preserve">REMOVE EXISTING RIPRAP</t>
        </is>
      </c>
      <c s="5" t="inlineStr" r="C22596">
        <is>
          <t xml:space="preserve">SQ YD  </t>
        </is>
      </c>
      <c s="6" r="D22596">
        <v>5391.000</v>
      </c>
      <c s="7" r="E22596">
        <v>9</v>
      </c>
      <c s="8" t="inlineStr" r="F22596">
        <is>
          <t xml:space="preserve">78786</t>
        </is>
      </c>
      <c s="8" t="inlineStr" r="G22596">
        <is>
          <t xml:space="preserve">225</t>
        </is>
      </c>
      <c s="9" r="H22596">
        <v>42.0000</v>
      </c>
      <c s="8" t="inlineStr" r="I22596">
        <is>
          <t xml:space="preserve"/>
        </is>
      </c>
      <c s="8" t="inlineStr" r="J22596">
        <is>
          <t xml:space="preserve"> Franklin</t>
        </is>
      </c>
    </row>
    <row r="22597" ht="20.25" customHeight="0">
      <c s="5" t="inlineStr" r="A22597">
        <is>
          <t xml:space="preserve">X2810844</t>
        </is>
      </c>
      <c s="5" t="inlineStr" r="B22597">
        <is>
          <t xml:space="preserve">REMOVE EXISTING RIPRAP</t>
        </is>
      </c>
      <c s="5" t="inlineStr" r="C22597">
        <is>
          <t xml:space="preserve">SQ YD  </t>
        </is>
      </c>
      <c s="6" r="D22597">
        <v>232.000</v>
      </c>
      <c s="7" r="E22597">
        <v>9</v>
      </c>
      <c s="8" t="inlineStr" r="F22597">
        <is>
          <t xml:space="preserve">78943</t>
        </is>
      </c>
      <c s="8" t="inlineStr" r="G22597">
        <is>
          <t xml:space="preserve">138</t>
        </is>
      </c>
      <c s="9" r="H22597">
        <v>14.9600</v>
      </c>
      <c s="8" t="inlineStr" r="I22597">
        <is>
          <t xml:space="preserve">Y</t>
        </is>
      </c>
      <c s="8" t="inlineStr" r="J22597">
        <is>
          <t xml:space="preserve"> Franklin</t>
        </is>
      </c>
    </row>
    <row r="22598" ht="20.25" customHeight="0">
      <c s="5" t="inlineStr" r="A22598">
        <is>
          <t xml:space="preserve">X2810844</t>
        </is>
      </c>
      <c s="5" t="inlineStr" r="B22598">
        <is>
          <t xml:space="preserve">REMOVE EXISTING RIPRAP</t>
        </is>
      </c>
      <c s="5" t="inlineStr" r="C22598">
        <is>
          <t xml:space="preserve">SQ YD  </t>
        </is>
      </c>
      <c s="6" r="D22598">
        <v>232.000</v>
      </c>
      <c s="7" r="E22598">
        <v>9</v>
      </c>
      <c s="8" t="inlineStr" r="F22598">
        <is>
          <t xml:space="preserve">78943</t>
        </is>
      </c>
      <c s="8" t="inlineStr" r="G22598">
        <is>
          <t xml:space="preserve">138</t>
        </is>
      </c>
      <c s="9" r="H22598">
        <v>18.0000</v>
      </c>
      <c s="8" t="inlineStr" r="I22598">
        <is>
          <t xml:space="preserve"/>
        </is>
      </c>
      <c s="8" t="inlineStr" r="J22598">
        <is>
          <t xml:space="preserve"> Franklin</t>
        </is>
      </c>
    </row>
    <row r="22599" ht="20.25" customHeight="0">
      <c s="5" t="inlineStr" r="A22599">
        <is>
          <t xml:space="preserve">X2840110</t>
        </is>
      </c>
      <c s="5" t="inlineStr" r="B22599">
        <is>
          <t xml:space="preserve">FILTER MATTRESS</t>
        </is>
      </c>
      <c s="5" t="inlineStr" r="C22599">
        <is>
          <t xml:space="preserve">SQ YD  </t>
        </is>
      </c>
      <c s="6" r="D22599">
        <v>2420.000</v>
      </c>
      <c s="7" r="E22599">
        <v>4</v>
      </c>
      <c s="8" t="inlineStr" r="F22599">
        <is>
          <t xml:space="preserve">68E44</t>
        </is>
      </c>
      <c s="8" t="inlineStr" r="G22599">
        <is>
          <t xml:space="preserve">01X</t>
        </is>
      </c>
      <c s="9" r="H22599">
        <v>485.0000</v>
      </c>
      <c s="8" t="inlineStr" r="I22599">
        <is>
          <t xml:space="preserve">Y</t>
        </is>
      </c>
      <c s="8" t="inlineStr" r="J22599">
        <is>
          <t xml:space="preserve"> Peoria, Tazewell</t>
        </is>
      </c>
    </row>
    <row r="22600" ht="20.25" customHeight="0">
      <c s="5" t="inlineStr" r="A22600">
        <is>
          <t xml:space="preserve">X2840110</t>
        </is>
      </c>
      <c s="5" t="inlineStr" r="B22600">
        <is>
          <t xml:space="preserve">FILTER MATTRESS</t>
        </is>
      </c>
      <c s="5" t="inlineStr" r="C22600">
        <is>
          <t xml:space="preserve">SQ YD  </t>
        </is>
      </c>
      <c s="6" r="D22600">
        <v>2420.000</v>
      </c>
      <c s="7" r="E22600">
        <v>4</v>
      </c>
      <c s="8" t="inlineStr" r="F22600">
        <is>
          <t xml:space="preserve">68E44</t>
        </is>
      </c>
      <c s="8" t="inlineStr" r="G22600">
        <is>
          <t xml:space="preserve">01X</t>
        </is>
      </c>
      <c s="9" r="H22600">
        <v>475.0000</v>
      </c>
      <c s="8" t="inlineStr" r="I22600">
        <is>
          <t xml:space="preserve"/>
        </is>
      </c>
      <c s="8" t="inlineStr" r="J22600">
        <is>
          <t xml:space="preserve"> Peoria, Tazewell</t>
        </is>
      </c>
    </row>
    <row r="22601" ht="20.25" customHeight="0">
      <c s="5" t="inlineStr" r="A22601">
        <is>
          <t xml:space="preserve">X3110103</t>
        </is>
      </c>
      <c s="5" t="inlineStr" r="B22601">
        <is>
          <t xml:space="preserve">COARSE AGGREGATE BACKFILL (SPECIAL)</t>
        </is>
      </c>
      <c s="5" t="inlineStr" r="C22601">
        <is>
          <t xml:space="preserve">TON    </t>
        </is>
      </c>
      <c s="6" r="D22601">
        <v>56950.000</v>
      </c>
      <c s="7" r="E22601">
        <v>9</v>
      </c>
      <c s="8" t="inlineStr" r="F22601">
        <is>
          <t xml:space="preserve">78786</t>
        </is>
      </c>
      <c s="8" t="inlineStr" r="G22601">
        <is>
          <t xml:space="preserve">225</t>
        </is>
      </c>
      <c s="9" r="H22601">
        <v>40.9000</v>
      </c>
      <c s="8" t="inlineStr" r="I22601">
        <is>
          <t xml:space="preserve">Y</t>
        </is>
      </c>
      <c s="8" t="inlineStr" r="J22601">
        <is>
          <t xml:space="preserve"> Franklin</t>
        </is>
      </c>
    </row>
    <row r="22602" ht="20.25" customHeight="0">
      <c s="5" t="inlineStr" r="A22602">
        <is>
          <t xml:space="preserve">X3110103</t>
        </is>
      </c>
      <c s="5" t="inlineStr" r="B22602">
        <is>
          <t xml:space="preserve">COARSE AGGREGATE BACKFILL (SPECIAL)</t>
        </is>
      </c>
      <c s="5" t="inlineStr" r="C22602">
        <is>
          <t xml:space="preserve">TON    </t>
        </is>
      </c>
      <c s="6" r="D22602">
        <v>56950.000</v>
      </c>
      <c s="7" r="E22602">
        <v>9</v>
      </c>
      <c s="8" t="inlineStr" r="F22602">
        <is>
          <t xml:space="preserve">78786</t>
        </is>
      </c>
      <c s="8" t="inlineStr" r="G22602">
        <is>
          <t xml:space="preserve">225</t>
        </is>
      </c>
      <c s="9" r="H22602">
        <v>45.5000</v>
      </c>
      <c s="8" t="inlineStr" r="I22602">
        <is>
          <t xml:space="preserve"/>
        </is>
      </c>
      <c s="8" t="inlineStr" r="J22602">
        <is>
          <t xml:space="preserve"> Franklin</t>
        </is>
      </c>
    </row>
    <row r="22603" ht="20.25" customHeight="0">
      <c s="5" t="inlineStr" r="A22603">
        <is>
          <t xml:space="preserve">X3550103</t>
        </is>
      </c>
      <c s="5" t="inlineStr" r="B22603">
        <is>
          <t xml:space="preserve">BASE COURSE REMOVAL (SPECIAL)</t>
        </is>
      </c>
      <c s="5" t="inlineStr" r="C22603">
        <is>
          <t xml:space="preserve">SQ YD  </t>
        </is>
      </c>
      <c s="6" r="D22603">
        <v>115.000</v>
      </c>
      <c s="7" r="E22603">
        <v>9</v>
      </c>
      <c s="8" t="inlineStr" r="F22603">
        <is>
          <t xml:space="preserve">78A25</t>
        </is>
      </c>
      <c s="8" t="inlineStr" r="G22603">
        <is>
          <t xml:space="preserve">141</t>
        </is>
      </c>
      <c s="9" r="H22603">
        <v>30.0000</v>
      </c>
      <c s="8" t="inlineStr" r="I22603">
        <is>
          <t xml:space="preserve">Y</t>
        </is>
      </c>
      <c s="8" t="inlineStr" r="J22603">
        <is>
          <t xml:space="preserve"> Johnson</t>
        </is>
      </c>
    </row>
    <row r="22604" ht="20.25" customHeight="0">
      <c s="5" t="inlineStr" r="A22604">
        <is>
          <t xml:space="preserve">X4020500</t>
        </is>
      </c>
      <c s="5" t="inlineStr" r="B22604">
        <is>
          <t xml:space="preserve">AGGREGATE SURFACE COURSE, TYPE B  6"</t>
        </is>
      </c>
      <c s="5" t="inlineStr" r="C22604">
        <is>
          <t xml:space="preserve">SQ YD  </t>
        </is>
      </c>
      <c s="6" r="D22604">
        <v>200.000</v>
      </c>
      <c s="7" r="E22604">
        <v>9</v>
      </c>
      <c s="8" t="inlineStr" r="F22604">
        <is>
          <t xml:space="preserve">78786</t>
        </is>
      </c>
      <c s="8" t="inlineStr" r="G22604">
        <is>
          <t xml:space="preserve">225</t>
        </is>
      </c>
      <c s="9" r="H22604">
        <v>20.2400</v>
      </c>
      <c s="8" t="inlineStr" r="I22604">
        <is>
          <t xml:space="preserve">Y</t>
        </is>
      </c>
      <c s="8" t="inlineStr" r="J22604">
        <is>
          <t xml:space="preserve"> Franklin</t>
        </is>
      </c>
    </row>
    <row r="22605" ht="20.25" customHeight="0">
      <c s="5" t="inlineStr" r="A22605">
        <is>
          <t xml:space="preserve">X4020500</t>
        </is>
      </c>
      <c s="5" t="inlineStr" r="B22605">
        <is>
          <t xml:space="preserve">AGGREGATE SURFACE COURSE, TYPE B  6"</t>
        </is>
      </c>
      <c s="5" t="inlineStr" r="C22605">
        <is>
          <t xml:space="preserve">SQ YD  </t>
        </is>
      </c>
      <c s="6" r="D22605">
        <v>200.000</v>
      </c>
      <c s="7" r="E22605">
        <v>9</v>
      </c>
      <c s="8" t="inlineStr" r="F22605">
        <is>
          <t xml:space="preserve">78786</t>
        </is>
      </c>
      <c s="8" t="inlineStr" r="G22605">
        <is>
          <t xml:space="preserve">225</t>
        </is>
      </c>
      <c s="9" r="H22605">
        <v>20.0000</v>
      </c>
      <c s="8" t="inlineStr" r="I22605">
        <is>
          <t xml:space="preserve"/>
        </is>
      </c>
      <c s="8" t="inlineStr" r="J22605">
        <is>
          <t xml:space="preserve"> Franklin</t>
        </is>
      </c>
    </row>
    <row r="22606" ht="20.25" customHeight="0">
      <c s="5" t="inlineStr" r="A22606">
        <is>
          <t xml:space="preserve">X4021000</t>
        </is>
      </c>
      <c s="5" t="inlineStr" r="B22606">
        <is>
          <t xml:space="preserve">TEMPORARY ACCESS (PRIVATE ENTRANCE)</t>
        </is>
      </c>
      <c s="5" t="inlineStr" r="C22606">
        <is>
          <t xml:space="preserve">EACH   </t>
        </is>
      </c>
      <c s="6" r="D22606">
        <v>4.000</v>
      </c>
      <c s="7" r="E22606">
        <v>1</v>
      </c>
      <c s="8" t="inlineStr" r="F22606">
        <is>
          <t xml:space="preserve">61J86</t>
        </is>
      </c>
      <c s="8" t="inlineStr" r="G22606">
        <is>
          <t xml:space="preserve">241</t>
        </is>
      </c>
      <c s="9" r="H22606">
        <v>500.0000</v>
      </c>
      <c s="8" t="inlineStr" r="I22606">
        <is>
          <t xml:space="preserve">Y</t>
        </is>
      </c>
      <c s="8" t="inlineStr" r="J22606">
        <is>
          <t xml:space="preserve"> Lake</t>
        </is>
      </c>
    </row>
    <row r="22607" ht="20.25" customHeight="0">
      <c s="5" t="inlineStr" r="A22607">
        <is>
          <t xml:space="preserve">X4021000</t>
        </is>
      </c>
      <c s="5" t="inlineStr" r="B22607">
        <is>
          <t xml:space="preserve">TEMPORARY ACCESS (PRIVATE ENTRANCE)</t>
        </is>
      </c>
      <c s="5" t="inlineStr" r="C22607">
        <is>
          <t xml:space="preserve">EACH   </t>
        </is>
      </c>
      <c s="6" r="D22607">
        <v>4.000</v>
      </c>
      <c s="7" r="E22607">
        <v>1</v>
      </c>
      <c s="8" t="inlineStr" r="F22607">
        <is>
          <t xml:space="preserve">61J86</t>
        </is>
      </c>
      <c s="8" t="inlineStr" r="G22607">
        <is>
          <t xml:space="preserve">241</t>
        </is>
      </c>
      <c s="9" r="H22607">
        <v>440.0000</v>
      </c>
      <c s="8" t="inlineStr" r="I22607">
        <is>
          <t xml:space="preserve"/>
        </is>
      </c>
      <c s="8" t="inlineStr" r="J22607">
        <is>
          <t xml:space="preserve"> Lake</t>
        </is>
      </c>
    </row>
    <row r="22608" ht="20.25" customHeight="0">
      <c s="5" t="inlineStr" r="A22608">
        <is>
          <t xml:space="preserve">X4021000</t>
        </is>
      </c>
      <c s="5" t="inlineStr" r="B22608">
        <is>
          <t xml:space="preserve">TEMPORARY ACCESS (PRIVATE ENTRANCE)</t>
        </is>
      </c>
      <c s="5" t="inlineStr" r="C22608">
        <is>
          <t xml:space="preserve">EACH   </t>
        </is>
      </c>
      <c s="6" r="D22608">
        <v>4.000</v>
      </c>
      <c s="7" r="E22608">
        <v>1</v>
      </c>
      <c s="8" t="inlineStr" r="F22608">
        <is>
          <t xml:space="preserve">61J86</t>
        </is>
      </c>
      <c s="8" t="inlineStr" r="G22608">
        <is>
          <t xml:space="preserve">241</t>
        </is>
      </c>
      <c s="9" r="H22608">
        <v>605.7600</v>
      </c>
      <c s="8" t="inlineStr" r="I22608">
        <is>
          <t xml:space="preserve"/>
        </is>
      </c>
      <c s="8" t="inlineStr" r="J22608">
        <is>
          <t xml:space="preserve"> Lake</t>
        </is>
      </c>
    </row>
    <row r="22609" ht="20.25" customHeight="0">
      <c s="5" t="inlineStr" r="A22609">
        <is>
          <t xml:space="preserve">X4021000</t>
        </is>
      </c>
      <c s="5" t="inlineStr" r="B22609">
        <is>
          <t xml:space="preserve">TEMPORARY ACCESS (PRIVATE ENTRANCE)</t>
        </is>
      </c>
      <c s="5" t="inlineStr" r="C22609">
        <is>
          <t xml:space="preserve">EACH   </t>
        </is>
      </c>
      <c s="6" r="D22609">
        <v>4.000</v>
      </c>
      <c s="7" r="E22609">
        <v>1</v>
      </c>
      <c s="8" t="inlineStr" r="F22609">
        <is>
          <t xml:space="preserve">61J86</t>
        </is>
      </c>
      <c s="8" t="inlineStr" r="G22609">
        <is>
          <t xml:space="preserve">241</t>
        </is>
      </c>
      <c s="9" r="H22609">
        <v>650.0000</v>
      </c>
      <c s="8" t="inlineStr" r="I22609">
        <is>
          <t xml:space="preserve"/>
        </is>
      </c>
      <c s="8" t="inlineStr" r="J22609">
        <is>
          <t xml:space="preserve"> Lake</t>
        </is>
      </c>
    </row>
    <row r="22610" ht="20.25" customHeight="0">
      <c s="5" t="inlineStr" r="A22610">
        <is>
          <t xml:space="preserve">X4021000</t>
        </is>
      </c>
      <c s="5" t="inlineStr" r="B22610">
        <is>
          <t xml:space="preserve">TEMPORARY ACCESS (PRIVATE ENTRANCE)</t>
        </is>
      </c>
      <c s="5" t="inlineStr" r="C22610">
        <is>
          <t xml:space="preserve">EACH   </t>
        </is>
      </c>
      <c s="6" r="D22610">
        <v>4.000</v>
      </c>
      <c s="7" r="E22610">
        <v>1</v>
      </c>
      <c s="8" t="inlineStr" r="F22610">
        <is>
          <t xml:space="preserve">61J86</t>
        </is>
      </c>
      <c s="8" t="inlineStr" r="G22610">
        <is>
          <t xml:space="preserve">241</t>
        </is>
      </c>
      <c s="9" r="H22610">
        <v>1000.0000</v>
      </c>
      <c s="8" t="inlineStr" r="I22610">
        <is>
          <t xml:space="preserve"/>
        </is>
      </c>
      <c s="8" t="inlineStr" r="J22610">
        <is>
          <t xml:space="preserve"> Lake</t>
        </is>
      </c>
    </row>
    <row r="22611" ht="20.25" customHeight="0">
      <c s="5" t="inlineStr" r="A22611">
        <is>
          <t xml:space="preserve">X4021000</t>
        </is>
      </c>
      <c s="5" t="inlineStr" r="B22611">
        <is>
          <t xml:space="preserve">TEMPORARY ACCESS (PRIVATE ENTRANCE)</t>
        </is>
      </c>
      <c s="5" t="inlineStr" r="C22611">
        <is>
          <t xml:space="preserve">EACH   </t>
        </is>
      </c>
      <c s="6" r="D22611">
        <v>70.000</v>
      </c>
      <c s="7" r="E22611">
        <v>1</v>
      </c>
      <c s="8" t="inlineStr" r="F22611">
        <is>
          <t xml:space="preserve">61L53</t>
        </is>
      </c>
      <c s="8" t="inlineStr" r="G22611">
        <is>
          <t xml:space="preserve">006</t>
        </is>
      </c>
      <c s="9" r="H22611">
        <v>95.0000</v>
      </c>
      <c s="8" t="inlineStr" r="I22611">
        <is>
          <t xml:space="preserve">Y</t>
        </is>
      </c>
      <c s="8" t="inlineStr" r="J22611">
        <is>
          <t xml:space="preserve"> Cook</t>
        </is>
      </c>
    </row>
    <row r="22612" ht="20.25" customHeight="0">
      <c s="5" t="inlineStr" r="A22612">
        <is>
          <t xml:space="preserve">X4021000</t>
        </is>
      </c>
      <c s="5" t="inlineStr" r="B22612">
        <is>
          <t xml:space="preserve">TEMPORARY ACCESS (PRIVATE ENTRANCE)</t>
        </is>
      </c>
      <c s="5" t="inlineStr" r="C22612">
        <is>
          <t xml:space="preserve">EACH   </t>
        </is>
      </c>
      <c s="6" r="D22612">
        <v>70.000</v>
      </c>
      <c s="7" r="E22612">
        <v>1</v>
      </c>
      <c s="8" t="inlineStr" r="F22612">
        <is>
          <t xml:space="preserve">61L53</t>
        </is>
      </c>
      <c s="8" t="inlineStr" r="G22612">
        <is>
          <t xml:space="preserve">006</t>
        </is>
      </c>
      <c s="9" r="H22612">
        <v>100.0000</v>
      </c>
      <c s="8" t="inlineStr" r="I22612">
        <is>
          <t xml:space="preserve"/>
        </is>
      </c>
      <c s="8" t="inlineStr" r="J22612">
        <is>
          <t xml:space="preserve"> Cook</t>
        </is>
      </c>
    </row>
    <row r="22613" ht="20.25" customHeight="0">
      <c s="5" t="inlineStr" r="A22613">
        <is>
          <t xml:space="preserve">X4021000</t>
        </is>
      </c>
      <c s="5" t="inlineStr" r="B22613">
        <is>
          <t xml:space="preserve">TEMPORARY ACCESS (PRIVATE ENTRANCE)</t>
        </is>
      </c>
      <c s="5" t="inlineStr" r="C22613">
        <is>
          <t xml:space="preserve">EACH   </t>
        </is>
      </c>
      <c s="6" r="D22613">
        <v>6.000</v>
      </c>
      <c s="7" r="E22613">
        <v>1</v>
      </c>
      <c s="8" t="inlineStr" r="F22613">
        <is>
          <t xml:space="preserve">62L61</t>
        </is>
      </c>
      <c s="8" t="inlineStr" r="G22613">
        <is>
          <t xml:space="preserve">194</t>
        </is>
      </c>
      <c s="9" r="H22613">
        <v>575.0000</v>
      </c>
      <c s="8" t="inlineStr" r="I22613">
        <is>
          <t xml:space="preserve">Y</t>
        </is>
      </c>
      <c s="8" t="inlineStr" r="J22613">
        <is>
          <t xml:space="preserve"> McHenry</t>
        </is>
      </c>
    </row>
    <row r="22614" ht="20.25" customHeight="0">
      <c s="5" t="inlineStr" r="A22614">
        <is>
          <t xml:space="preserve">X4021000</t>
        </is>
      </c>
      <c s="5" t="inlineStr" r="B22614">
        <is>
          <t xml:space="preserve">TEMPORARY ACCESS (PRIVATE ENTRANCE)</t>
        </is>
      </c>
      <c s="5" t="inlineStr" r="C22614">
        <is>
          <t xml:space="preserve">EACH   </t>
        </is>
      </c>
      <c s="6" r="D22614">
        <v>6.000</v>
      </c>
      <c s="7" r="E22614">
        <v>1</v>
      </c>
      <c s="8" t="inlineStr" r="F22614">
        <is>
          <t xml:space="preserve">62L61</t>
        </is>
      </c>
      <c s="8" t="inlineStr" r="G22614">
        <is>
          <t xml:space="preserve">194</t>
        </is>
      </c>
      <c s="9" r="H22614">
        <v>150.0000</v>
      </c>
      <c s="8" t="inlineStr" r="I22614">
        <is>
          <t xml:space="preserve"/>
        </is>
      </c>
      <c s="8" t="inlineStr" r="J22614">
        <is>
          <t xml:space="preserve"> McHenry</t>
        </is>
      </c>
    </row>
    <row r="22615" ht="20.25" customHeight="0">
      <c s="5" t="inlineStr" r="A22615">
        <is>
          <t xml:space="preserve">X4021000</t>
        </is>
      </c>
      <c s="5" t="inlineStr" r="B22615">
        <is>
          <t xml:space="preserve">TEMPORARY ACCESS (PRIVATE ENTRANCE)</t>
        </is>
      </c>
      <c s="5" t="inlineStr" r="C22615">
        <is>
          <t xml:space="preserve">EACH   </t>
        </is>
      </c>
      <c s="6" r="D22615">
        <v>6.000</v>
      </c>
      <c s="7" r="E22615">
        <v>1</v>
      </c>
      <c s="8" t="inlineStr" r="F22615">
        <is>
          <t xml:space="preserve">62L61</t>
        </is>
      </c>
      <c s="8" t="inlineStr" r="G22615">
        <is>
          <t xml:space="preserve">194</t>
        </is>
      </c>
      <c s="9" r="H22615">
        <v>850.0000</v>
      </c>
      <c s="8" t="inlineStr" r="I22615">
        <is>
          <t xml:space="preserve"/>
        </is>
      </c>
      <c s="8" t="inlineStr" r="J22615">
        <is>
          <t xml:space="preserve"> McHenry</t>
        </is>
      </c>
    </row>
    <row r="22616" ht="20.25" customHeight="0">
      <c s="5" t="inlineStr" r="A22616">
        <is>
          <t xml:space="preserve">X4021000</t>
        </is>
      </c>
      <c s="5" t="inlineStr" r="B22616">
        <is>
          <t xml:space="preserve">TEMPORARY ACCESS (PRIVATE ENTRANCE)</t>
        </is>
      </c>
      <c s="5" t="inlineStr" r="C22616">
        <is>
          <t xml:space="preserve">EACH   </t>
        </is>
      </c>
      <c s="6" r="D22616">
        <v>6.000</v>
      </c>
      <c s="7" r="E22616">
        <v>1</v>
      </c>
      <c s="8" t="inlineStr" r="F22616">
        <is>
          <t xml:space="preserve">62L61</t>
        </is>
      </c>
      <c s="8" t="inlineStr" r="G22616">
        <is>
          <t xml:space="preserve">194</t>
        </is>
      </c>
      <c s="9" r="H22616">
        <v>1800.0000</v>
      </c>
      <c s="8" t="inlineStr" r="I22616">
        <is>
          <t xml:space="preserve"/>
        </is>
      </c>
      <c s="8" t="inlineStr" r="J22616">
        <is>
          <t xml:space="preserve"> McHenry</t>
        </is>
      </c>
    </row>
    <row r="22617" ht="20.25" customHeight="0">
      <c s="5" t="inlineStr" r="A22617">
        <is>
          <t xml:space="preserve">X4021000</t>
        </is>
      </c>
      <c s="5" t="inlineStr" r="B22617">
        <is>
          <t xml:space="preserve">TEMPORARY ACCESS (PRIVATE ENTRANCE)</t>
        </is>
      </c>
      <c s="5" t="inlineStr" r="C22617">
        <is>
          <t xml:space="preserve">EACH   </t>
        </is>
      </c>
      <c s="6" r="D22617">
        <v>2.000</v>
      </c>
      <c s="7" r="E22617">
        <v>7</v>
      </c>
      <c s="8" t="inlineStr" r="F22617">
        <is>
          <t xml:space="preserve">74564</t>
        </is>
      </c>
      <c s="8" t="inlineStr" r="G22617">
        <is>
          <t xml:space="preserve">104</t>
        </is>
      </c>
      <c s="9" r="H22617">
        <v>1736.3400</v>
      </c>
      <c s="8" t="inlineStr" r="I22617">
        <is>
          <t xml:space="preserve">Y</t>
        </is>
      </c>
      <c s="8" t="inlineStr" r="J22617">
        <is>
          <t xml:space="preserve"> Coles</t>
        </is>
      </c>
    </row>
    <row r="22618" ht="20.25" customHeight="0">
      <c s="5" t="inlineStr" r="A22618">
        <is>
          <t xml:space="preserve">X4021000</t>
        </is>
      </c>
      <c s="5" t="inlineStr" r="B22618">
        <is>
          <t xml:space="preserve">TEMPORARY ACCESS (PRIVATE ENTRANCE)</t>
        </is>
      </c>
      <c s="5" t="inlineStr" r="C22618">
        <is>
          <t xml:space="preserve">EACH   </t>
        </is>
      </c>
      <c s="6" r="D22618">
        <v>2.000</v>
      </c>
      <c s="7" r="E22618">
        <v>7</v>
      </c>
      <c s="8" t="inlineStr" r="F22618">
        <is>
          <t xml:space="preserve">74564</t>
        </is>
      </c>
      <c s="8" t="inlineStr" r="G22618">
        <is>
          <t xml:space="preserve">104</t>
        </is>
      </c>
      <c s="9" r="H22618">
        <v>4000.0000</v>
      </c>
      <c s="8" t="inlineStr" r="I22618">
        <is>
          <t xml:space="preserve"/>
        </is>
      </c>
      <c s="8" t="inlineStr" r="J22618">
        <is>
          <t xml:space="preserve"> Coles</t>
        </is>
      </c>
    </row>
    <row r="22619" ht="20.25" customHeight="0">
      <c s="5" t="inlineStr" r="A22619">
        <is>
          <t xml:space="preserve">X4022000</t>
        </is>
      </c>
      <c s="5" t="inlineStr" r="B22619">
        <is>
          <t xml:space="preserve">TEMPORARY ACCESS (COMMERCIAL ENTRANCE)</t>
        </is>
      </c>
      <c s="5" t="inlineStr" r="C22619">
        <is>
          <t xml:space="preserve">EACH   </t>
        </is>
      </c>
      <c s="6" r="D22619">
        <v>6.000</v>
      </c>
      <c s="7" r="E22619">
        <v>1</v>
      </c>
      <c s="8" t="inlineStr" r="F22619">
        <is>
          <t xml:space="preserve">61J86</t>
        </is>
      </c>
      <c s="8" t="inlineStr" r="G22619">
        <is>
          <t xml:space="preserve">241</t>
        </is>
      </c>
      <c s="9" r="H22619">
        <v>1500.0000</v>
      </c>
      <c s="8" t="inlineStr" r="I22619">
        <is>
          <t xml:space="preserve">Y</t>
        </is>
      </c>
      <c s="8" t="inlineStr" r="J22619">
        <is>
          <t xml:space="preserve"> Lake</t>
        </is>
      </c>
    </row>
    <row r="22620" ht="20.25" customHeight="0">
      <c s="5" t="inlineStr" r="A22620">
        <is>
          <t xml:space="preserve">X4022000</t>
        </is>
      </c>
      <c s="5" t="inlineStr" r="B22620">
        <is>
          <t xml:space="preserve">TEMPORARY ACCESS (COMMERCIAL ENTRANCE)</t>
        </is>
      </c>
      <c s="5" t="inlineStr" r="C22620">
        <is>
          <t xml:space="preserve">EACH   </t>
        </is>
      </c>
      <c s="6" r="D22620">
        <v>6.000</v>
      </c>
      <c s="7" r="E22620">
        <v>1</v>
      </c>
      <c s="8" t="inlineStr" r="F22620">
        <is>
          <t xml:space="preserve">61J86</t>
        </is>
      </c>
      <c s="8" t="inlineStr" r="G22620">
        <is>
          <t xml:space="preserve">241</t>
        </is>
      </c>
      <c s="9" r="H22620">
        <v>857.2900</v>
      </c>
      <c s="8" t="inlineStr" r="I22620">
        <is>
          <t xml:space="preserve"/>
        </is>
      </c>
      <c s="8" t="inlineStr" r="J22620">
        <is>
          <t xml:space="preserve"> Lake</t>
        </is>
      </c>
    </row>
    <row r="22621" ht="20.25" customHeight="0">
      <c s="5" t="inlineStr" r="A22621">
        <is>
          <t xml:space="preserve">X4022000</t>
        </is>
      </c>
      <c s="5" t="inlineStr" r="B22621">
        <is>
          <t xml:space="preserve">TEMPORARY ACCESS (COMMERCIAL ENTRANCE)</t>
        </is>
      </c>
      <c s="5" t="inlineStr" r="C22621">
        <is>
          <t xml:space="preserve">EACH   </t>
        </is>
      </c>
      <c s="6" r="D22621">
        <v>6.000</v>
      </c>
      <c s="7" r="E22621">
        <v>1</v>
      </c>
      <c s="8" t="inlineStr" r="F22621">
        <is>
          <t xml:space="preserve">61J86</t>
        </is>
      </c>
      <c s="8" t="inlineStr" r="G22621">
        <is>
          <t xml:space="preserve">241</t>
        </is>
      </c>
      <c s="9" r="H22621">
        <v>881.0000</v>
      </c>
      <c s="8" t="inlineStr" r="I22621">
        <is>
          <t xml:space="preserve"/>
        </is>
      </c>
      <c s="8" t="inlineStr" r="J22621">
        <is>
          <t xml:space="preserve"> Lake</t>
        </is>
      </c>
    </row>
    <row r="22622" ht="20.25" customHeight="0">
      <c s="5" t="inlineStr" r="A22622">
        <is>
          <t xml:space="preserve">X4022000</t>
        </is>
      </c>
      <c s="5" t="inlineStr" r="B22622">
        <is>
          <t xml:space="preserve">TEMPORARY ACCESS (COMMERCIAL ENTRANCE)</t>
        </is>
      </c>
      <c s="5" t="inlineStr" r="C22622">
        <is>
          <t xml:space="preserve">EACH   </t>
        </is>
      </c>
      <c s="6" r="D22622">
        <v>6.000</v>
      </c>
      <c s="7" r="E22622">
        <v>1</v>
      </c>
      <c s="8" t="inlineStr" r="F22622">
        <is>
          <t xml:space="preserve">61J86</t>
        </is>
      </c>
      <c s="8" t="inlineStr" r="G22622">
        <is>
          <t xml:space="preserve">241</t>
        </is>
      </c>
      <c s="9" r="H22622">
        <v>925.0000</v>
      </c>
      <c s="8" t="inlineStr" r="I22622">
        <is>
          <t xml:space="preserve"/>
        </is>
      </c>
      <c s="8" t="inlineStr" r="J22622">
        <is>
          <t xml:space="preserve"> Lake</t>
        </is>
      </c>
    </row>
    <row r="22623" ht="20.25" customHeight="0">
      <c s="5" t="inlineStr" r="A22623">
        <is>
          <t xml:space="preserve">X4022000</t>
        </is>
      </c>
      <c s="5" t="inlineStr" r="B22623">
        <is>
          <t xml:space="preserve">TEMPORARY ACCESS (COMMERCIAL ENTRANCE)</t>
        </is>
      </c>
      <c s="5" t="inlineStr" r="C22623">
        <is>
          <t xml:space="preserve">EACH   </t>
        </is>
      </c>
      <c s="6" r="D22623">
        <v>6.000</v>
      </c>
      <c s="7" r="E22623">
        <v>1</v>
      </c>
      <c s="8" t="inlineStr" r="F22623">
        <is>
          <t xml:space="preserve">61J86</t>
        </is>
      </c>
      <c s="8" t="inlineStr" r="G22623">
        <is>
          <t xml:space="preserve">241</t>
        </is>
      </c>
      <c s="9" r="H22623">
        <v>1500.0000</v>
      </c>
      <c s="8" t="inlineStr" r="I22623">
        <is>
          <t xml:space="preserve"/>
        </is>
      </c>
      <c s="8" t="inlineStr" r="J22623">
        <is>
          <t xml:space="preserve"> Lake</t>
        </is>
      </c>
    </row>
    <row r="22624" ht="20.25" customHeight="0">
      <c s="5" t="inlineStr" r="A22624">
        <is>
          <t xml:space="preserve">X4022000</t>
        </is>
      </c>
      <c s="5" t="inlineStr" r="B22624">
        <is>
          <t xml:space="preserve">TEMPORARY ACCESS (COMMERCIAL ENTRANCE)</t>
        </is>
      </c>
      <c s="5" t="inlineStr" r="C22624">
        <is>
          <t xml:space="preserve">EACH   </t>
        </is>
      </c>
      <c s="6" r="D22624">
        <v>1.000</v>
      </c>
      <c s="7" r="E22624">
        <v>1</v>
      </c>
      <c s="8" t="inlineStr" r="F22624">
        <is>
          <t xml:space="preserve">61L40</t>
        </is>
      </c>
      <c s="8" t="inlineStr" r="G22624">
        <is>
          <t xml:space="preserve">190</t>
        </is>
      </c>
      <c s="9" r="H22624">
        <v>500.0000</v>
      </c>
      <c s="8" t="inlineStr" r="I22624">
        <is>
          <t xml:space="preserve">Y</t>
        </is>
      </c>
      <c s="8" t="inlineStr" r="J22624">
        <is>
          <t xml:space="preserve"> Kane</t>
        </is>
      </c>
    </row>
    <row r="22625" ht="20.25" customHeight="0">
      <c s="5" t="inlineStr" r="A22625">
        <is>
          <t xml:space="preserve">X4022000</t>
        </is>
      </c>
      <c s="5" t="inlineStr" r="B22625">
        <is>
          <t xml:space="preserve">TEMPORARY ACCESS (COMMERCIAL ENTRANCE)</t>
        </is>
      </c>
      <c s="5" t="inlineStr" r="C22625">
        <is>
          <t xml:space="preserve">EACH   </t>
        </is>
      </c>
      <c s="6" r="D22625">
        <v>1.000</v>
      </c>
      <c s="7" r="E22625">
        <v>1</v>
      </c>
      <c s="8" t="inlineStr" r="F22625">
        <is>
          <t xml:space="preserve">61L40</t>
        </is>
      </c>
      <c s="8" t="inlineStr" r="G22625">
        <is>
          <t xml:space="preserve">190</t>
        </is>
      </c>
      <c s="9" r="H22625">
        <v>500.0000</v>
      </c>
      <c s="8" t="inlineStr" r="I22625">
        <is>
          <t xml:space="preserve"/>
        </is>
      </c>
      <c s="8" t="inlineStr" r="J22625">
        <is>
          <t xml:space="preserve"> Kane</t>
        </is>
      </c>
    </row>
    <row r="22626" ht="20.25" customHeight="0">
      <c s="5" t="inlineStr" r="A22626">
        <is>
          <t xml:space="preserve">X4022000</t>
        </is>
      </c>
      <c s="5" t="inlineStr" r="B22626">
        <is>
          <t xml:space="preserve">TEMPORARY ACCESS (COMMERCIAL ENTRANCE)</t>
        </is>
      </c>
      <c s="5" t="inlineStr" r="C22626">
        <is>
          <t xml:space="preserve">EACH   </t>
        </is>
      </c>
      <c s="6" r="D22626">
        <v>1.000</v>
      </c>
      <c s="7" r="E22626">
        <v>1</v>
      </c>
      <c s="8" t="inlineStr" r="F22626">
        <is>
          <t xml:space="preserve">61L40</t>
        </is>
      </c>
      <c s="8" t="inlineStr" r="G22626">
        <is>
          <t xml:space="preserve">190</t>
        </is>
      </c>
      <c s="9" r="H22626">
        <v>750.0000</v>
      </c>
      <c s="8" t="inlineStr" r="I22626">
        <is>
          <t xml:space="preserve"/>
        </is>
      </c>
      <c s="8" t="inlineStr" r="J22626">
        <is>
          <t xml:space="preserve"> Kane</t>
        </is>
      </c>
    </row>
    <row r="22627" ht="20.25" customHeight="0">
      <c s="5" t="inlineStr" r="A22627">
        <is>
          <t xml:space="preserve">X4022000</t>
        </is>
      </c>
      <c s="5" t="inlineStr" r="B22627">
        <is>
          <t xml:space="preserve">TEMPORARY ACCESS (COMMERCIAL ENTRANCE)</t>
        </is>
      </c>
      <c s="5" t="inlineStr" r="C22627">
        <is>
          <t xml:space="preserve">EACH   </t>
        </is>
      </c>
      <c s="6" r="D22627">
        <v>1.000</v>
      </c>
      <c s="7" r="E22627">
        <v>1</v>
      </c>
      <c s="8" t="inlineStr" r="F22627">
        <is>
          <t xml:space="preserve">61L40</t>
        </is>
      </c>
      <c s="8" t="inlineStr" r="G22627">
        <is>
          <t xml:space="preserve">190</t>
        </is>
      </c>
      <c s="9" r="H22627">
        <v>1572.0600</v>
      </c>
      <c s="8" t="inlineStr" r="I22627">
        <is>
          <t xml:space="preserve"/>
        </is>
      </c>
      <c s="8" t="inlineStr" r="J22627">
        <is>
          <t xml:space="preserve"> Kane</t>
        </is>
      </c>
    </row>
    <row r="22628" ht="20.25" customHeight="0">
      <c s="5" t="inlineStr" r="A22628">
        <is>
          <t xml:space="preserve">X4022000</t>
        </is>
      </c>
      <c s="5" t="inlineStr" r="B22628">
        <is>
          <t xml:space="preserve">TEMPORARY ACCESS (COMMERCIAL ENTRANCE)</t>
        </is>
      </c>
      <c s="5" t="inlineStr" r="C22628">
        <is>
          <t xml:space="preserve">EACH   </t>
        </is>
      </c>
      <c s="6" r="D22628">
        <v>14.000</v>
      </c>
      <c s="7" r="E22628">
        <v>1</v>
      </c>
      <c s="8" t="inlineStr" r="F22628">
        <is>
          <t xml:space="preserve">61L53</t>
        </is>
      </c>
      <c s="8" t="inlineStr" r="G22628">
        <is>
          <t xml:space="preserve">006</t>
        </is>
      </c>
      <c s="9" r="H22628">
        <v>150.0000</v>
      </c>
      <c s="8" t="inlineStr" r="I22628">
        <is>
          <t xml:space="preserve">Y</t>
        </is>
      </c>
      <c s="8" t="inlineStr" r="J22628">
        <is>
          <t xml:space="preserve"> Cook</t>
        </is>
      </c>
    </row>
    <row r="22629" ht="20.25" customHeight="0">
      <c s="5" t="inlineStr" r="A22629">
        <is>
          <t xml:space="preserve">X4022000</t>
        </is>
      </c>
      <c s="5" t="inlineStr" r="B22629">
        <is>
          <t xml:space="preserve">TEMPORARY ACCESS (COMMERCIAL ENTRANCE)</t>
        </is>
      </c>
      <c s="5" t="inlineStr" r="C22629">
        <is>
          <t xml:space="preserve">EACH   </t>
        </is>
      </c>
      <c s="6" r="D22629">
        <v>14.000</v>
      </c>
      <c s="7" r="E22629">
        <v>1</v>
      </c>
      <c s="8" t="inlineStr" r="F22629">
        <is>
          <t xml:space="preserve">61L53</t>
        </is>
      </c>
      <c s="8" t="inlineStr" r="G22629">
        <is>
          <t xml:space="preserve">006</t>
        </is>
      </c>
      <c s="9" r="H22629">
        <v>150.0000</v>
      </c>
      <c s="8" t="inlineStr" r="I22629">
        <is>
          <t xml:space="preserve"/>
        </is>
      </c>
      <c s="8" t="inlineStr" r="J22629">
        <is>
          <t xml:space="preserve"> Cook</t>
        </is>
      </c>
    </row>
    <row r="22630" ht="20.25" customHeight="0">
      <c s="5" t="inlineStr" r="A22630">
        <is>
          <t xml:space="preserve">X4022000</t>
        </is>
      </c>
      <c s="5" t="inlineStr" r="B22630">
        <is>
          <t xml:space="preserve">TEMPORARY ACCESS (COMMERCIAL ENTRANCE)</t>
        </is>
      </c>
      <c s="5" t="inlineStr" r="C22630">
        <is>
          <t xml:space="preserve">EACH   </t>
        </is>
      </c>
      <c s="6" r="D22630">
        <v>12.000</v>
      </c>
      <c s="7" r="E22630">
        <v>1</v>
      </c>
      <c s="8" t="inlineStr" r="F22630">
        <is>
          <t xml:space="preserve">62L61</t>
        </is>
      </c>
      <c s="8" t="inlineStr" r="G22630">
        <is>
          <t xml:space="preserve">194</t>
        </is>
      </c>
      <c s="9" r="H22630">
        <v>715.0000</v>
      </c>
      <c s="8" t="inlineStr" r="I22630">
        <is>
          <t xml:space="preserve">Y</t>
        </is>
      </c>
      <c s="8" t="inlineStr" r="J22630">
        <is>
          <t xml:space="preserve"> McHenry</t>
        </is>
      </c>
    </row>
    <row r="22631" ht="20.25" customHeight="0">
      <c s="5" t="inlineStr" r="A22631">
        <is>
          <t xml:space="preserve">X4022000</t>
        </is>
      </c>
      <c s="5" t="inlineStr" r="B22631">
        <is>
          <t xml:space="preserve">TEMPORARY ACCESS (COMMERCIAL ENTRANCE)</t>
        </is>
      </c>
      <c s="5" t="inlineStr" r="C22631">
        <is>
          <t xml:space="preserve">EACH   </t>
        </is>
      </c>
      <c s="6" r="D22631">
        <v>12.000</v>
      </c>
      <c s="7" r="E22631">
        <v>1</v>
      </c>
      <c s="8" t="inlineStr" r="F22631">
        <is>
          <t xml:space="preserve">62L61</t>
        </is>
      </c>
      <c s="8" t="inlineStr" r="G22631">
        <is>
          <t xml:space="preserve">194</t>
        </is>
      </c>
      <c s="9" r="H22631">
        <v>225.0000</v>
      </c>
      <c s="8" t="inlineStr" r="I22631">
        <is>
          <t xml:space="preserve"/>
        </is>
      </c>
      <c s="8" t="inlineStr" r="J22631">
        <is>
          <t xml:space="preserve"> McHenry</t>
        </is>
      </c>
    </row>
    <row r="22632" ht="20.25" customHeight="0">
      <c s="5" t="inlineStr" r="A22632">
        <is>
          <t xml:space="preserve">X4022000</t>
        </is>
      </c>
      <c s="5" t="inlineStr" r="B22632">
        <is>
          <t xml:space="preserve">TEMPORARY ACCESS (COMMERCIAL ENTRANCE)</t>
        </is>
      </c>
      <c s="5" t="inlineStr" r="C22632">
        <is>
          <t xml:space="preserve">EACH   </t>
        </is>
      </c>
      <c s="6" r="D22632">
        <v>12.000</v>
      </c>
      <c s="7" r="E22632">
        <v>1</v>
      </c>
      <c s="8" t="inlineStr" r="F22632">
        <is>
          <t xml:space="preserve">62L61</t>
        </is>
      </c>
      <c s="8" t="inlineStr" r="G22632">
        <is>
          <t xml:space="preserve">194</t>
        </is>
      </c>
      <c s="9" r="H22632">
        <v>1600.0000</v>
      </c>
      <c s="8" t="inlineStr" r="I22632">
        <is>
          <t xml:space="preserve"/>
        </is>
      </c>
      <c s="8" t="inlineStr" r="J22632">
        <is>
          <t xml:space="preserve"> McHenry</t>
        </is>
      </c>
    </row>
    <row r="22633" ht="20.25" customHeight="0">
      <c s="5" t="inlineStr" r="A22633">
        <is>
          <t xml:space="preserve">X4022000</t>
        </is>
      </c>
      <c s="5" t="inlineStr" r="B22633">
        <is>
          <t xml:space="preserve">TEMPORARY ACCESS (COMMERCIAL ENTRANCE)</t>
        </is>
      </c>
      <c s="5" t="inlineStr" r="C22633">
        <is>
          <t xml:space="preserve">EACH   </t>
        </is>
      </c>
      <c s="6" r="D22633">
        <v>12.000</v>
      </c>
      <c s="7" r="E22633">
        <v>1</v>
      </c>
      <c s="8" t="inlineStr" r="F22633">
        <is>
          <t xml:space="preserve">62L61</t>
        </is>
      </c>
      <c s="8" t="inlineStr" r="G22633">
        <is>
          <t xml:space="preserve">194</t>
        </is>
      </c>
      <c s="9" r="H22633">
        <v>1900.0000</v>
      </c>
      <c s="8" t="inlineStr" r="I22633">
        <is>
          <t xml:space="preserve"/>
        </is>
      </c>
      <c s="8" t="inlineStr" r="J22633">
        <is>
          <t xml:space="preserve"> McHenry</t>
        </is>
      </c>
    </row>
    <row r="22634" ht="20.25" customHeight="0">
      <c s="5" t="inlineStr" r="A22634">
        <is>
          <t xml:space="preserve">X4022000</t>
        </is>
      </c>
      <c s="5" t="inlineStr" r="B22634">
        <is>
          <t xml:space="preserve">TEMPORARY ACCESS (COMMERCIAL ENTRANCE)</t>
        </is>
      </c>
      <c s="5" t="inlineStr" r="C22634">
        <is>
          <t xml:space="preserve">EACH   </t>
        </is>
      </c>
      <c s="6" r="D22634">
        <v>1.000</v>
      </c>
      <c s="7" r="E22634">
        <v>1</v>
      </c>
      <c s="8" t="inlineStr" r="F22634">
        <is>
          <t xml:space="preserve">62X02</t>
        </is>
      </c>
      <c s="8" t="inlineStr" r="G22634">
        <is>
          <t xml:space="preserve">016</t>
        </is>
      </c>
      <c s="9" r="H22634">
        <v>1500.0000</v>
      </c>
      <c s="8" t="inlineStr" r="I22634">
        <is>
          <t xml:space="preserve">Y</t>
        </is>
      </c>
      <c s="8" t="inlineStr" r="J22634">
        <is>
          <t xml:space="preserve"> Cook</t>
        </is>
      </c>
    </row>
    <row r="22635" ht="20.25" customHeight="0">
      <c s="5" t="inlineStr" r="A22635">
        <is>
          <t xml:space="preserve">X4022000</t>
        </is>
      </c>
      <c s="5" t="inlineStr" r="B22635">
        <is>
          <t xml:space="preserve">TEMPORARY ACCESS (COMMERCIAL ENTRANCE)</t>
        </is>
      </c>
      <c s="5" t="inlineStr" r="C22635">
        <is>
          <t xml:space="preserve">EACH   </t>
        </is>
      </c>
      <c s="6" r="D22635">
        <v>1.000</v>
      </c>
      <c s="7" r="E22635">
        <v>1</v>
      </c>
      <c s="8" t="inlineStr" r="F22635">
        <is>
          <t xml:space="preserve">62X02</t>
        </is>
      </c>
      <c s="8" t="inlineStr" r="G22635">
        <is>
          <t xml:space="preserve">016</t>
        </is>
      </c>
      <c s="9" r="H22635">
        <v>34000.0000</v>
      </c>
      <c s="8" t="inlineStr" r="I22635">
        <is>
          <t xml:space="preserve"/>
        </is>
      </c>
      <c s="8" t="inlineStr" r="J22635">
        <is>
          <t xml:space="preserve"> Cook</t>
        </is>
      </c>
    </row>
    <row r="22636" ht="20.25" customHeight="0">
      <c s="5" t="inlineStr" r="A22636">
        <is>
          <t xml:space="preserve">X4024000</t>
        </is>
      </c>
      <c s="5" t="inlineStr" r="B22636">
        <is>
          <t xml:space="preserve">TEMPORARY ACCESS (FIELD ENTRANCE)</t>
        </is>
      </c>
      <c s="5" t="inlineStr" r="C22636">
        <is>
          <t xml:space="preserve">EACH   </t>
        </is>
      </c>
      <c s="6" r="D22636">
        <v>1.000</v>
      </c>
      <c s="7" r="E22636">
        <v>7</v>
      </c>
      <c s="8" t="inlineStr" r="F22636">
        <is>
          <t xml:space="preserve">74564</t>
        </is>
      </c>
      <c s="8" t="inlineStr" r="G22636">
        <is>
          <t xml:space="preserve">104</t>
        </is>
      </c>
      <c s="9" r="H22636">
        <v>1736.3100</v>
      </c>
      <c s="8" t="inlineStr" r="I22636">
        <is>
          <t xml:space="preserve">Y</t>
        </is>
      </c>
      <c s="8" t="inlineStr" r="J22636">
        <is>
          <t xml:space="preserve"> Coles</t>
        </is>
      </c>
    </row>
    <row r="22637" ht="20.25" customHeight="0">
      <c s="5" t="inlineStr" r="A22637">
        <is>
          <t xml:space="preserve">X4024000</t>
        </is>
      </c>
      <c s="5" t="inlineStr" r="B22637">
        <is>
          <t xml:space="preserve">TEMPORARY ACCESS (FIELD ENTRANCE)</t>
        </is>
      </c>
      <c s="5" t="inlineStr" r="C22637">
        <is>
          <t xml:space="preserve">EACH   </t>
        </is>
      </c>
      <c s="6" r="D22637">
        <v>1.000</v>
      </c>
      <c s="7" r="E22637">
        <v>7</v>
      </c>
      <c s="8" t="inlineStr" r="F22637">
        <is>
          <t xml:space="preserve">74564</t>
        </is>
      </c>
      <c s="8" t="inlineStr" r="G22637">
        <is>
          <t xml:space="preserve">104</t>
        </is>
      </c>
      <c s="9" r="H22637">
        <v>6500.0000</v>
      </c>
      <c s="8" t="inlineStr" r="I22637">
        <is>
          <t xml:space="preserve"/>
        </is>
      </c>
      <c s="8" t="inlineStr" r="J22637">
        <is>
          <t xml:space="preserve"> Coles</t>
        </is>
      </c>
    </row>
    <row r="22638" ht="20.25" customHeight="0">
      <c s="5" t="inlineStr" r="A22638">
        <is>
          <t xml:space="preserve">X4024000</t>
        </is>
      </c>
      <c s="5" t="inlineStr" r="B22638">
        <is>
          <t xml:space="preserve">TEMPORARY ACCESS (FIELD ENTRANCE)</t>
        </is>
      </c>
      <c s="5" t="inlineStr" r="C22638">
        <is>
          <t xml:space="preserve">EACH   </t>
        </is>
      </c>
      <c s="6" r="D22638">
        <v>1.000</v>
      </c>
      <c s="7" r="E22638">
        <v>5</v>
      </c>
      <c s="8" t="inlineStr" r="F22638">
        <is>
          <t xml:space="preserve">91756</t>
        </is>
      </c>
      <c s="8" t="inlineStr" r="G22638">
        <is>
          <t xml:space="preserve">228</t>
        </is>
      </c>
      <c s="9" r="H22638">
        <v>1620.1500</v>
      </c>
      <c s="8" t="inlineStr" r="I22638">
        <is>
          <t xml:space="preserve">Y</t>
        </is>
      </c>
      <c s="8" t="inlineStr" r="J22638">
        <is>
          <t xml:space="preserve"> McLean</t>
        </is>
      </c>
    </row>
    <row r="22639" ht="20.25" customHeight="0">
      <c s="5" t="inlineStr" r="A22639">
        <is>
          <t xml:space="preserve">X4060101</t>
        </is>
      </c>
      <c s="5" t="inlineStr" r="B22639">
        <is>
          <t xml:space="preserve">TRACKLESS TACK</t>
        </is>
      </c>
      <c s="5" t="inlineStr" r="C22639">
        <is>
          <t xml:space="preserve">POUND  </t>
        </is>
      </c>
      <c s="6" r="D22639">
        <v>15115.000</v>
      </c>
      <c s="7" r="E22639">
        <v>9</v>
      </c>
      <c s="8" t="inlineStr" r="F22639">
        <is>
          <t xml:space="preserve">99751</t>
        </is>
      </c>
      <c s="8" t="inlineStr" r="G22639">
        <is>
          <t xml:space="preserve">182</t>
        </is>
      </c>
      <c s="9" r="H22639">
        <v>0.0100</v>
      </c>
      <c s="8" t="inlineStr" r="I22639">
        <is>
          <t xml:space="preserve">Y</t>
        </is>
      </c>
      <c s="8" t="inlineStr" r="J22639">
        <is>
          <t xml:space="preserve"> Alexander</t>
        </is>
      </c>
    </row>
    <row r="22640" ht="20.25" customHeight="0">
      <c s="5" t="inlineStr" r="A22640">
        <is>
          <t xml:space="preserve">X4060107</t>
        </is>
      </c>
      <c s="5" t="inlineStr" r="B22640">
        <is>
          <t xml:space="preserve">BITUMINOUS MATERIALS (FOG SEAL)</t>
        </is>
      </c>
      <c s="5" t="inlineStr" r="C22640">
        <is>
          <t xml:space="preserve">POUND  </t>
        </is>
      </c>
      <c s="6" r="D22640">
        <v>10382.000</v>
      </c>
      <c s="7" r="E22640">
        <v>3</v>
      </c>
      <c s="8" t="inlineStr" r="F22640">
        <is>
          <t xml:space="preserve">46937</t>
        </is>
      </c>
      <c s="8" t="inlineStr" r="G22640">
        <is>
          <t xml:space="preserve">232</t>
        </is>
      </c>
      <c s="9" r="H22640">
        <v>1.0800</v>
      </c>
      <c s="8" t="inlineStr" r="I22640">
        <is>
          <t xml:space="preserve">Y</t>
        </is>
      </c>
      <c s="8" t="inlineStr" r="J22640">
        <is>
          <t xml:space="preserve"> LaSalle</t>
        </is>
      </c>
    </row>
    <row r="22641" ht="20.25" customHeight="0">
      <c s="5" t="inlineStr" r="A22641">
        <is>
          <t xml:space="preserve">X4060107</t>
        </is>
      </c>
      <c s="5" t="inlineStr" r="B22641">
        <is>
          <t xml:space="preserve">BITUMINOUS MATERIALS (FOG SEAL)</t>
        </is>
      </c>
      <c s="5" t="inlineStr" r="C22641">
        <is>
          <t xml:space="preserve">POUND  </t>
        </is>
      </c>
      <c s="6" r="D22641">
        <v>10382.000</v>
      </c>
      <c s="7" r="E22641">
        <v>3</v>
      </c>
      <c s="8" t="inlineStr" r="F22641">
        <is>
          <t xml:space="preserve">46937</t>
        </is>
      </c>
      <c s="8" t="inlineStr" r="G22641">
        <is>
          <t xml:space="preserve">232</t>
        </is>
      </c>
      <c s="9" r="H22641">
        <v>0.9800</v>
      </c>
      <c s="8" t="inlineStr" r="I22641">
        <is>
          <t xml:space="preserve"/>
        </is>
      </c>
      <c s="8" t="inlineStr" r="J22641">
        <is>
          <t xml:space="preserve"> LaSalle</t>
        </is>
      </c>
    </row>
    <row r="22642" ht="20.25" customHeight="0">
      <c s="5" t="inlineStr" r="A22642">
        <is>
          <t xml:space="preserve">X4060107</t>
        </is>
      </c>
      <c s="5" t="inlineStr" r="B22642">
        <is>
          <t xml:space="preserve">BITUMINOUS MATERIALS (FOG SEAL)</t>
        </is>
      </c>
      <c s="5" t="inlineStr" r="C22642">
        <is>
          <t xml:space="preserve">POUND  </t>
        </is>
      </c>
      <c s="6" r="D22642">
        <v>10382.000</v>
      </c>
      <c s="7" r="E22642">
        <v>3</v>
      </c>
      <c s="8" t="inlineStr" r="F22642">
        <is>
          <t xml:space="preserve">46937</t>
        </is>
      </c>
      <c s="8" t="inlineStr" r="G22642">
        <is>
          <t xml:space="preserve">232</t>
        </is>
      </c>
      <c s="9" r="H22642">
        <v>1.0000</v>
      </c>
      <c s="8" t="inlineStr" r="I22642">
        <is>
          <t xml:space="preserve"/>
        </is>
      </c>
      <c s="8" t="inlineStr" r="J22642">
        <is>
          <t xml:space="preserve"> LaSalle</t>
        </is>
      </c>
    </row>
    <row r="22643" ht="20.25" customHeight="0">
      <c s="5" t="inlineStr" r="A22643">
        <is>
          <t xml:space="preserve">X4060107</t>
        </is>
      </c>
      <c s="5" t="inlineStr" r="B22643">
        <is>
          <t xml:space="preserve">BITUMINOUS MATERIALS (FOG SEAL)</t>
        </is>
      </c>
      <c s="5" t="inlineStr" r="C22643">
        <is>
          <t xml:space="preserve">POUND  </t>
        </is>
      </c>
      <c s="6" r="D22643">
        <v>4173.000</v>
      </c>
      <c s="7" r="E22643">
        <v>8</v>
      </c>
      <c s="8" t="inlineStr" r="F22643">
        <is>
          <t xml:space="preserve">76U20</t>
        </is>
      </c>
      <c s="8" t="inlineStr" r="G22643">
        <is>
          <t xml:space="preserve">246</t>
        </is>
      </c>
      <c s="9" r="H22643">
        <v>1.7000</v>
      </c>
      <c s="8" t="inlineStr" r="I22643">
        <is>
          <t xml:space="preserve">Y</t>
        </is>
      </c>
      <c s="8" t="inlineStr" r="J22643">
        <is>
          <t xml:space="preserve"> Madison</t>
        </is>
      </c>
    </row>
    <row r="22644" ht="20.25" customHeight="0">
      <c s="5" t="inlineStr" r="A22644">
        <is>
          <t xml:space="preserve">X4060107</t>
        </is>
      </c>
      <c s="5" t="inlineStr" r="B22644">
        <is>
          <t xml:space="preserve">BITUMINOUS MATERIALS (FOG SEAL)</t>
        </is>
      </c>
      <c s="5" t="inlineStr" r="C22644">
        <is>
          <t xml:space="preserve">POUND  </t>
        </is>
      </c>
      <c s="6" r="D22644">
        <v>4173.000</v>
      </c>
      <c s="7" r="E22644">
        <v>8</v>
      </c>
      <c s="8" t="inlineStr" r="F22644">
        <is>
          <t xml:space="preserve">76U20</t>
        </is>
      </c>
      <c s="8" t="inlineStr" r="G22644">
        <is>
          <t xml:space="preserve">246</t>
        </is>
      </c>
      <c s="9" r="H22644">
        <v>2.2500</v>
      </c>
      <c s="8" t="inlineStr" r="I22644">
        <is>
          <t xml:space="preserve"/>
        </is>
      </c>
      <c s="8" t="inlineStr" r="J22644">
        <is>
          <t xml:space="preserve"> Madison</t>
        </is>
      </c>
    </row>
    <row r="22645" ht="20.25" customHeight="0">
      <c s="5" t="inlineStr" r="A22645">
        <is>
          <t xml:space="preserve">X4060107</t>
        </is>
      </c>
      <c s="5" t="inlineStr" r="B22645">
        <is>
          <t xml:space="preserve">BITUMINOUS MATERIALS (FOG SEAL)</t>
        </is>
      </c>
      <c s="5" t="inlineStr" r="C22645">
        <is>
          <t xml:space="preserve">POUND  </t>
        </is>
      </c>
      <c s="6" r="D22645">
        <v>83292.000</v>
      </c>
      <c s="7" r="E22645">
        <v>8</v>
      </c>
      <c s="8" t="inlineStr" r="F22645">
        <is>
          <t xml:space="preserve">76U39</t>
        </is>
      </c>
      <c s="8" t="inlineStr" r="G22645">
        <is>
          <t xml:space="preserve">132</t>
        </is>
      </c>
      <c s="9" r="H22645">
        <v>0.6500</v>
      </c>
      <c s="8" t="inlineStr" r="I22645">
        <is>
          <t xml:space="preserve">Y</t>
        </is>
      </c>
      <c s="8" t="inlineStr" r="J22645">
        <is>
          <t xml:space="preserve"> Bond</t>
        </is>
      </c>
    </row>
    <row r="22646" ht="20.25" customHeight="0">
      <c s="5" t="inlineStr" r="A22646">
        <is>
          <t xml:space="preserve">X4060107</t>
        </is>
      </c>
      <c s="5" t="inlineStr" r="B22646">
        <is>
          <t xml:space="preserve">BITUMINOUS MATERIALS (FOG SEAL)</t>
        </is>
      </c>
      <c s="5" t="inlineStr" r="C22646">
        <is>
          <t xml:space="preserve">POUND  </t>
        </is>
      </c>
      <c s="6" r="D22646">
        <v>83292.000</v>
      </c>
      <c s="7" r="E22646">
        <v>8</v>
      </c>
      <c s="8" t="inlineStr" r="F22646">
        <is>
          <t xml:space="preserve">76U39</t>
        </is>
      </c>
      <c s="8" t="inlineStr" r="G22646">
        <is>
          <t xml:space="preserve">132</t>
        </is>
      </c>
      <c s="9" r="H22646">
        <v>1.0500</v>
      </c>
      <c s="8" t="inlineStr" r="I22646">
        <is>
          <t xml:space="preserve"/>
        </is>
      </c>
      <c s="8" t="inlineStr" r="J22646">
        <is>
          <t xml:space="preserve"> Bond</t>
        </is>
      </c>
    </row>
    <row r="22647" ht="20.25" customHeight="0">
      <c s="5" t="inlineStr" r="A22647">
        <is>
          <t xml:space="preserve">X4060107</t>
        </is>
      </c>
      <c s="5" t="inlineStr" r="B22647">
        <is>
          <t xml:space="preserve">BITUMINOUS MATERIALS (FOG SEAL)</t>
        </is>
      </c>
      <c s="5" t="inlineStr" r="C22647">
        <is>
          <t xml:space="preserve">POUND  </t>
        </is>
      </c>
      <c s="6" r="D22647">
        <v>83292.000</v>
      </c>
      <c s="7" r="E22647">
        <v>8</v>
      </c>
      <c s="8" t="inlineStr" r="F22647">
        <is>
          <t xml:space="preserve">76U39</t>
        </is>
      </c>
      <c s="8" t="inlineStr" r="G22647">
        <is>
          <t xml:space="preserve">132</t>
        </is>
      </c>
      <c s="9" r="H22647">
        <v>1.1500</v>
      </c>
      <c s="8" t="inlineStr" r="I22647">
        <is>
          <t xml:space="preserve"/>
        </is>
      </c>
      <c s="8" t="inlineStr" r="J22647">
        <is>
          <t xml:space="preserve"> Bond</t>
        </is>
      </c>
    </row>
    <row r="22648" ht="20.25" customHeight="0">
      <c s="5" t="inlineStr" r="A22648">
        <is>
          <t xml:space="preserve">X4060280</t>
        </is>
      </c>
      <c s="5" t="inlineStr" r="B22648">
        <is>
          <t xml:space="preserve">HOT-MIX ASPHALT DRIVEWAY PAVEMENT, 3"</t>
        </is>
      </c>
      <c s="5" t="inlineStr" r="C22648">
        <is>
          <t xml:space="preserve">SQ YD  </t>
        </is>
      </c>
      <c s="6" r="D22648">
        <v>680.000</v>
      </c>
      <c s="7" r="E22648">
        <v>1</v>
      </c>
      <c s="8" t="inlineStr" r="F22648">
        <is>
          <t xml:space="preserve">61L50</t>
        </is>
      </c>
      <c s="8" t="inlineStr" r="G22648">
        <is>
          <t xml:space="preserve">003</t>
        </is>
      </c>
      <c s="9" r="H22648">
        <v>30.6500</v>
      </c>
      <c s="8" t="inlineStr" r="I22648">
        <is>
          <t xml:space="preserve">Y</t>
        </is>
      </c>
      <c s="8" t="inlineStr" r="J22648">
        <is>
          <t xml:space="preserve"> McHenry</t>
        </is>
      </c>
    </row>
    <row r="22649" ht="20.25" customHeight="0">
      <c s="5" t="inlineStr" r="A22649">
        <is>
          <t xml:space="preserve">X4060280</t>
        </is>
      </c>
      <c s="5" t="inlineStr" r="B22649">
        <is>
          <t xml:space="preserve">HOT-MIX ASPHALT DRIVEWAY PAVEMENT, 3"</t>
        </is>
      </c>
      <c s="5" t="inlineStr" r="C22649">
        <is>
          <t xml:space="preserve">SQ YD  </t>
        </is>
      </c>
      <c s="6" r="D22649">
        <v>680.000</v>
      </c>
      <c s="7" r="E22649">
        <v>1</v>
      </c>
      <c s="8" t="inlineStr" r="F22649">
        <is>
          <t xml:space="preserve">61L50</t>
        </is>
      </c>
      <c s="8" t="inlineStr" r="G22649">
        <is>
          <t xml:space="preserve">003</t>
        </is>
      </c>
      <c s="9" r="H22649">
        <v>35.0000</v>
      </c>
      <c s="8" t="inlineStr" r="I22649">
        <is>
          <t xml:space="preserve"/>
        </is>
      </c>
      <c s="8" t="inlineStr" r="J22649">
        <is>
          <t xml:space="preserve"> McHenry</t>
        </is>
      </c>
    </row>
    <row r="22650" ht="20.25" customHeight="0">
      <c s="5" t="inlineStr" r="A22650">
        <is>
          <t xml:space="preserve">X4060280</t>
        </is>
      </c>
      <c s="5" t="inlineStr" r="B22650">
        <is>
          <t xml:space="preserve">HOT-MIX ASPHALT DRIVEWAY PAVEMENT, 3"</t>
        </is>
      </c>
      <c s="5" t="inlineStr" r="C22650">
        <is>
          <t xml:space="preserve">SQ YD  </t>
        </is>
      </c>
      <c s="6" r="D22650">
        <v>680.000</v>
      </c>
      <c s="7" r="E22650">
        <v>1</v>
      </c>
      <c s="8" t="inlineStr" r="F22650">
        <is>
          <t xml:space="preserve">61L50</t>
        </is>
      </c>
      <c s="8" t="inlineStr" r="G22650">
        <is>
          <t xml:space="preserve">003</t>
        </is>
      </c>
      <c s="9" r="H22650">
        <v>50.0000</v>
      </c>
      <c s="8" t="inlineStr" r="I22650">
        <is>
          <t xml:space="preserve"/>
        </is>
      </c>
      <c s="8" t="inlineStr" r="J22650">
        <is>
          <t xml:space="preserve"> McHenry</t>
        </is>
      </c>
    </row>
    <row r="22651" ht="20.25" customHeight="0">
      <c s="5" t="inlineStr" r="A22651">
        <is>
          <t xml:space="preserve">X4060280</t>
        </is>
      </c>
      <c s="5" t="inlineStr" r="B22651">
        <is>
          <t xml:space="preserve">HOT-MIX ASPHALT DRIVEWAY PAVEMENT, 3"</t>
        </is>
      </c>
      <c s="5" t="inlineStr" r="C22651">
        <is>
          <t xml:space="preserve">SQ YD  </t>
        </is>
      </c>
      <c s="6" r="D22651">
        <v>680.000</v>
      </c>
      <c s="7" r="E22651">
        <v>1</v>
      </c>
      <c s="8" t="inlineStr" r="F22651">
        <is>
          <t xml:space="preserve">61L50</t>
        </is>
      </c>
      <c s="8" t="inlineStr" r="G22651">
        <is>
          <t xml:space="preserve">003</t>
        </is>
      </c>
      <c s="9" r="H22651">
        <v>55.9400</v>
      </c>
      <c s="8" t="inlineStr" r="I22651">
        <is>
          <t xml:space="preserve"/>
        </is>
      </c>
      <c s="8" t="inlineStr" r="J22651">
        <is>
          <t xml:space="preserve"> McHenry</t>
        </is>
      </c>
    </row>
    <row r="22652" ht="20.25" customHeight="0">
      <c s="5" t="inlineStr" r="A22652">
        <is>
          <t xml:space="preserve">X4060280</t>
        </is>
      </c>
      <c s="5" t="inlineStr" r="B22652">
        <is>
          <t xml:space="preserve">HOT-MIX ASPHALT DRIVEWAY PAVEMENT, 3"</t>
        </is>
      </c>
      <c s="5" t="inlineStr" r="C22652">
        <is>
          <t xml:space="preserve">SQ YD  </t>
        </is>
      </c>
      <c s="6" r="D22652">
        <v>346.000</v>
      </c>
      <c s="7" r="E22652">
        <v>1</v>
      </c>
      <c s="8" t="inlineStr" r="F22652">
        <is>
          <t xml:space="preserve">61L51</t>
        </is>
      </c>
      <c s="8" t="inlineStr" r="G22652">
        <is>
          <t xml:space="preserve">004</t>
        </is>
      </c>
      <c s="9" r="H22652">
        <v>13.9000</v>
      </c>
      <c s="8" t="inlineStr" r="I22652">
        <is>
          <t xml:space="preserve">Y</t>
        </is>
      </c>
      <c s="8" t="inlineStr" r="J22652">
        <is>
          <t xml:space="preserve"> McHenry</t>
        </is>
      </c>
    </row>
    <row r="22653" ht="20.25" customHeight="0">
      <c s="5" t="inlineStr" r="A22653">
        <is>
          <t xml:space="preserve">X4060280</t>
        </is>
      </c>
      <c s="5" t="inlineStr" r="B22653">
        <is>
          <t xml:space="preserve">HOT-MIX ASPHALT DRIVEWAY PAVEMENT, 3"</t>
        </is>
      </c>
      <c s="5" t="inlineStr" r="C22653">
        <is>
          <t xml:space="preserve">SQ YD  </t>
        </is>
      </c>
      <c s="6" r="D22653">
        <v>346.000</v>
      </c>
      <c s="7" r="E22653">
        <v>1</v>
      </c>
      <c s="8" t="inlineStr" r="F22653">
        <is>
          <t xml:space="preserve">61L51</t>
        </is>
      </c>
      <c s="8" t="inlineStr" r="G22653">
        <is>
          <t xml:space="preserve">004</t>
        </is>
      </c>
      <c s="9" r="H22653">
        <v>40.0000</v>
      </c>
      <c s="8" t="inlineStr" r="I22653">
        <is>
          <t xml:space="preserve"/>
        </is>
      </c>
      <c s="8" t="inlineStr" r="J22653">
        <is>
          <t xml:space="preserve"> McHenry</t>
        </is>
      </c>
    </row>
    <row r="22654" ht="20.25" customHeight="0">
      <c s="5" t="inlineStr" r="A22654">
        <is>
          <t xml:space="preserve">X4060280</t>
        </is>
      </c>
      <c s="5" t="inlineStr" r="B22654">
        <is>
          <t xml:space="preserve">HOT-MIX ASPHALT DRIVEWAY PAVEMENT, 3"</t>
        </is>
      </c>
      <c s="5" t="inlineStr" r="C22654">
        <is>
          <t xml:space="preserve">SQ YD  </t>
        </is>
      </c>
      <c s="6" r="D22654">
        <v>346.000</v>
      </c>
      <c s="7" r="E22654">
        <v>1</v>
      </c>
      <c s="8" t="inlineStr" r="F22654">
        <is>
          <t xml:space="preserve">61L51</t>
        </is>
      </c>
      <c s="8" t="inlineStr" r="G22654">
        <is>
          <t xml:space="preserve">004</t>
        </is>
      </c>
      <c s="9" r="H22654">
        <v>54.5000</v>
      </c>
      <c s="8" t="inlineStr" r="I22654">
        <is>
          <t xml:space="preserve"/>
        </is>
      </c>
      <c s="8" t="inlineStr" r="J22654">
        <is>
          <t xml:space="preserve"> McHenry</t>
        </is>
      </c>
    </row>
    <row r="22655" ht="20.25" customHeight="0">
      <c s="5" t="inlineStr" r="A22655">
        <is>
          <t xml:space="preserve">X4060280</t>
        </is>
      </c>
      <c s="5" t="inlineStr" r="B22655">
        <is>
          <t xml:space="preserve">HOT-MIX ASPHALT DRIVEWAY PAVEMENT, 3"</t>
        </is>
      </c>
      <c s="5" t="inlineStr" r="C22655">
        <is>
          <t xml:space="preserve">SQ YD  </t>
        </is>
      </c>
      <c s="6" r="D22655">
        <v>346.000</v>
      </c>
      <c s="7" r="E22655">
        <v>1</v>
      </c>
      <c s="8" t="inlineStr" r="F22655">
        <is>
          <t xml:space="preserve">61L51</t>
        </is>
      </c>
      <c s="8" t="inlineStr" r="G22655">
        <is>
          <t xml:space="preserve">004</t>
        </is>
      </c>
      <c s="9" r="H22655">
        <v>55.0000</v>
      </c>
      <c s="8" t="inlineStr" r="I22655">
        <is>
          <t xml:space="preserve"/>
        </is>
      </c>
      <c s="8" t="inlineStr" r="J22655">
        <is>
          <t xml:space="preserve"> McHenry</t>
        </is>
      </c>
    </row>
    <row r="22656" ht="20.25" customHeight="0">
      <c s="5" t="inlineStr" r="A22656">
        <is>
          <t xml:space="preserve">X4060280</t>
        </is>
      </c>
      <c s="5" t="inlineStr" r="B22656">
        <is>
          <t xml:space="preserve">HOT-MIX ASPHALT DRIVEWAY PAVEMENT, 3"</t>
        </is>
      </c>
      <c s="5" t="inlineStr" r="C22656">
        <is>
          <t xml:space="preserve">SQ YD  </t>
        </is>
      </c>
      <c s="6" r="D22656">
        <v>26.000</v>
      </c>
      <c s="7" r="E22656">
        <v>1</v>
      </c>
      <c s="8" t="inlineStr" r="F22656">
        <is>
          <t xml:space="preserve">61L62</t>
        </is>
      </c>
      <c s="8" t="inlineStr" r="G22656">
        <is>
          <t xml:space="preserve">009</t>
        </is>
      </c>
      <c s="9" r="H22656">
        <v>68.0000</v>
      </c>
      <c s="8" t="inlineStr" r="I22656">
        <is>
          <t xml:space="preserve">Y</t>
        </is>
      </c>
      <c s="8" t="inlineStr" r="J22656">
        <is>
          <t xml:space="preserve"> Cook</t>
        </is>
      </c>
    </row>
    <row r="22657" ht="20.25" customHeight="0">
      <c s="5" t="inlineStr" r="A22657">
        <is>
          <t xml:space="preserve">X4060280</t>
        </is>
      </c>
      <c s="5" t="inlineStr" r="B22657">
        <is>
          <t xml:space="preserve">HOT-MIX ASPHALT DRIVEWAY PAVEMENT, 3"</t>
        </is>
      </c>
      <c s="5" t="inlineStr" r="C22657">
        <is>
          <t xml:space="preserve">SQ YD  </t>
        </is>
      </c>
      <c s="6" r="D22657">
        <v>26.000</v>
      </c>
      <c s="7" r="E22657">
        <v>1</v>
      </c>
      <c s="8" t="inlineStr" r="F22657">
        <is>
          <t xml:space="preserve">61L62</t>
        </is>
      </c>
      <c s="8" t="inlineStr" r="G22657">
        <is>
          <t xml:space="preserve">009</t>
        </is>
      </c>
      <c s="9" r="H22657">
        <v>55.0000</v>
      </c>
      <c s="8" t="inlineStr" r="I22657">
        <is>
          <t xml:space="preserve"/>
        </is>
      </c>
      <c s="8" t="inlineStr" r="J22657">
        <is>
          <t xml:space="preserve"> Cook</t>
        </is>
      </c>
    </row>
    <row r="22658" ht="20.25" customHeight="0">
      <c s="5" t="inlineStr" r="A22658">
        <is>
          <t xml:space="preserve">X4060280</t>
        </is>
      </c>
      <c s="5" t="inlineStr" r="B22658">
        <is>
          <t xml:space="preserve">HOT-MIX ASPHALT DRIVEWAY PAVEMENT, 3"</t>
        </is>
      </c>
      <c s="5" t="inlineStr" r="C22658">
        <is>
          <t xml:space="preserve">SQ YD  </t>
        </is>
      </c>
      <c s="6" r="D22658">
        <v>26.000</v>
      </c>
      <c s="7" r="E22658">
        <v>1</v>
      </c>
      <c s="8" t="inlineStr" r="F22658">
        <is>
          <t xml:space="preserve">61L62</t>
        </is>
      </c>
      <c s="8" t="inlineStr" r="G22658">
        <is>
          <t xml:space="preserve">009</t>
        </is>
      </c>
      <c s="9" r="H22658">
        <v>113.0000</v>
      </c>
      <c s="8" t="inlineStr" r="I22658">
        <is>
          <t xml:space="preserve"/>
        </is>
      </c>
      <c s="8" t="inlineStr" r="J22658">
        <is>
          <t xml:space="preserve"> Cook</t>
        </is>
      </c>
    </row>
    <row r="22659" ht="20.25" customHeight="0">
      <c s="5" t="inlineStr" r="A22659">
        <is>
          <t xml:space="preserve">X4060280</t>
        </is>
      </c>
      <c s="5" t="inlineStr" r="B22659">
        <is>
          <t xml:space="preserve">HOT-MIX ASPHALT DRIVEWAY PAVEMENT, 3"</t>
        </is>
      </c>
      <c s="5" t="inlineStr" r="C22659">
        <is>
          <t xml:space="preserve">SQ YD  </t>
        </is>
      </c>
      <c s="6" r="D22659">
        <v>26.000</v>
      </c>
      <c s="7" r="E22659">
        <v>1</v>
      </c>
      <c s="8" t="inlineStr" r="F22659">
        <is>
          <t xml:space="preserve">61L62</t>
        </is>
      </c>
      <c s="8" t="inlineStr" r="G22659">
        <is>
          <t xml:space="preserve">009</t>
        </is>
      </c>
      <c s="9" r="H22659">
        <v>236.0000</v>
      </c>
      <c s="8" t="inlineStr" r="I22659">
        <is>
          <t xml:space="preserve"/>
        </is>
      </c>
      <c s="8" t="inlineStr" r="J22659">
        <is>
          <t xml:space="preserve"> Cook</t>
        </is>
      </c>
    </row>
    <row r="22660" ht="20.25" customHeight="0">
      <c s="5" t="inlineStr" r="A22660">
        <is>
          <t xml:space="preserve">X4060280</t>
        </is>
      </c>
      <c s="5" t="inlineStr" r="B22660">
        <is>
          <t xml:space="preserve">HOT-MIX ASPHALT DRIVEWAY PAVEMENT, 3"</t>
        </is>
      </c>
      <c s="5" t="inlineStr" r="C22660">
        <is>
          <t xml:space="preserve">SQ YD  </t>
        </is>
      </c>
      <c s="6" r="D22660">
        <v>24.000</v>
      </c>
      <c s="7" r="E22660">
        <v>1</v>
      </c>
      <c s="8" t="inlineStr" r="F22660">
        <is>
          <t xml:space="preserve">61L64</t>
        </is>
      </c>
      <c s="8" t="inlineStr" r="G22660">
        <is>
          <t xml:space="preserve">011</t>
        </is>
      </c>
      <c s="9" r="H22660">
        <v>120.0000</v>
      </c>
      <c s="8" t="inlineStr" r="I22660">
        <is>
          <t xml:space="preserve">Y</t>
        </is>
      </c>
      <c s="8" t="inlineStr" r="J22660">
        <is>
          <t xml:space="preserve"> Cook</t>
        </is>
      </c>
    </row>
    <row r="22661" ht="20.25" customHeight="0">
      <c s="5" t="inlineStr" r="A22661">
        <is>
          <t xml:space="preserve">X4060280</t>
        </is>
      </c>
      <c s="5" t="inlineStr" r="B22661">
        <is>
          <t xml:space="preserve">HOT-MIX ASPHALT DRIVEWAY PAVEMENT, 3"</t>
        </is>
      </c>
      <c s="5" t="inlineStr" r="C22661">
        <is>
          <t xml:space="preserve">SQ YD  </t>
        </is>
      </c>
      <c s="6" r="D22661">
        <v>24.000</v>
      </c>
      <c s="7" r="E22661">
        <v>1</v>
      </c>
      <c s="8" t="inlineStr" r="F22661">
        <is>
          <t xml:space="preserve">61L64</t>
        </is>
      </c>
      <c s="8" t="inlineStr" r="G22661">
        <is>
          <t xml:space="preserve">011</t>
        </is>
      </c>
      <c s="9" r="H22661">
        <v>120.0000</v>
      </c>
      <c s="8" t="inlineStr" r="I22661">
        <is>
          <t xml:space="preserve"/>
        </is>
      </c>
      <c s="8" t="inlineStr" r="J22661">
        <is>
          <t xml:space="preserve"> Cook</t>
        </is>
      </c>
    </row>
    <row r="22662" ht="20.25" customHeight="0">
      <c s="5" t="inlineStr" r="A22662">
        <is>
          <t xml:space="preserve">X4060280</t>
        </is>
      </c>
      <c s="5" t="inlineStr" r="B22662">
        <is>
          <t xml:space="preserve">HOT-MIX ASPHALT DRIVEWAY PAVEMENT, 3"</t>
        </is>
      </c>
      <c s="5" t="inlineStr" r="C22662">
        <is>
          <t xml:space="preserve">SQ YD  </t>
        </is>
      </c>
      <c s="6" r="D22662">
        <v>24.000</v>
      </c>
      <c s="7" r="E22662">
        <v>1</v>
      </c>
      <c s="8" t="inlineStr" r="F22662">
        <is>
          <t xml:space="preserve">61L64</t>
        </is>
      </c>
      <c s="8" t="inlineStr" r="G22662">
        <is>
          <t xml:space="preserve">011</t>
        </is>
      </c>
      <c s="9" r="H22662">
        <v>123.0000</v>
      </c>
      <c s="8" t="inlineStr" r="I22662">
        <is>
          <t xml:space="preserve"/>
        </is>
      </c>
      <c s="8" t="inlineStr" r="J22662">
        <is>
          <t xml:space="preserve"> Cook</t>
        </is>
      </c>
    </row>
    <row r="22663" ht="20.25" customHeight="0">
      <c s="5" t="inlineStr" r="A22663">
        <is>
          <t xml:space="preserve">X4060280</t>
        </is>
      </c>
      <c s="5" t="inlineStr" r="B22663">
        <is>
          <t xml:space="preserve">HOT-MIX ASPHALT DRIVEWAY PAVEMENT, 3"</t>
        </is>
      </c>
      <c s="5" t="inlineStr" r="C22663">
        <is>
          <t xml:space="preserve">SQ YD  </t>
        </is>
      </c>
      <c s="6" r="D22663">
        <v>24.000</v>
      </c>
      <c s="7" r="E22663">
        <v>1</v>
      </c>
      <c s="8" t="inlineStr" r="F22663">
        <is>
          <t xml:space="preserve">61L64</t>
        </is>
      </c>
      <c s="8" t="inlineStr" r="G22663">
        <is>
          <t xml:space="preserve">011</t>
        </is>
      </c>
      <c s="9" r="H22663">
        <v>255.0000</v>
      </c>
      <c s="8" t="inlineStr" r="I22663">
        <is>
          <t xml:space="preserve"/>
        </is>
      </c>
      <c s="8" t="inlineStr" r="J22663">
        <is>
          <t xml:space="preserve"> Cook</t>
        </is>
      </c>
    </row>
    <row r="22664" ht="20.25" customHeight="0">
      <c s="5" t="inlineStr" r="A22664">
        <is>
          <t xml:space="preserve">X4060280</t>
        </is>
      </c>
      <c s="5" t="inlineStr" r="B22664">
        <is>
          <t xml:space="preserve">HOT-MIX ASPHALT DRIVEWAY PAVEMENT, 3"</t>
        </is>
      </c>
      <c s="5" t="inlineStr" r="C22664">
        <is>
          <t xml:space="preserve">SQ YD  </t>
        </is>
      </c>
      <c s="6" r="D22664">
        <v>10.000</v>
      </c>
      <c s="7" r="E22664">
        <v>1</v>
      </c>
      <c s="8" t="inlineStr" r="F22664">
        <is>
          <t xml:space="preserve">61L65</t>
        </is>
      </c>
      <c s="8" t="inlineStr" r="G22664">
        <is>
          <t xml:space="preserve">012</t>
        </is>
      </c>
      <c s="9" r="H22664">
        <v>220.0000</v>
      </c>
      <c s="8" t="inlineStr" r="I22664">
        <is>
          <t xml:space="preserve">Y</t>
        </is>
      </c>
      <c s="8" t="inlineStr" r="J22664">
        <is>
          <t xml:space="preserve"> Cook</t>
        </is>
      </c>
    </row>
    <row r="22665" ht="20.25" customHeight="0">
      <c s="5" t="inlineStr" r="A22665">
        <is>
          <t xml:space="preserve">X4060280</t>
        </is>
      </c>
      <c s="5" t="inlineStr" r="B22665">
        <is>
          <t xml:space="preserve">HOT-MIX ASPHALT DRIVEWAY PAVEMENT, 3"</t>
        </is>
      </c>
      <c s="5" t="inlineStr" r="C22665">
        <is>
          <t xml:space="preserve">SQ YD  </t>
        </is>
      </c>
      <c s="6" r="D22665">
        <v>10.000</v>
      </c>
      <c s="7" r="E22665">
        <v>1</v>
      </c>
      <c s="8" t="inlineStr" r="F22665">
        <is>
          <t xml:space="preserve">61L65</t>
        </is>
      </c>
      <c s="8" t="inlineStr" r="G22665">
        <is>
          <t xml:space="preserve">012</t>
        </is>
      </c>
      <c s="9" r="H22665">
        <v>115.0000</v>
      </c>
      <c s="8" t="inlineStr" r="I22665">
        <is>
          <t xml:space="preserve"/>
        </is>
      </c>
      <c s="8" t="inlineStr" r="J22665">
        <is>
          <t xml:space="preserve"> Cook</t>
        </is>
      </c>
    </row>
    <row r="22666" ht="20.25" customHeight="0">
      <c s="5" t="inlineStr" r="A22666">
        <is>
          <t xml:space="preserve">X4060280</t>
        </is>
      </c>
      <c s="5" t="inlineStr" r="B22666">
        <is>
          <t xml:space="preserve">HOT-MIX ASPHALT DRIVEWAY PAVEMENT, 3"</t>
        </is>
      </c>
      <c s="5" t="inlineStr" r="C22666">
        <is>
          <t xml:space="preserve">SQ YD  </t>
        </is>
      </c>
      <c s="6" r="D22666">
        <v>10.000</v>
      </c>
      <c s="7" r="E22666">
        <v>1</v>
      </c>
      <c s="8" t="inlineStr" r="F22666">
        <is>
          <t xml:space="preserve">61L65</t>
        </is>
      </c>
      <c s="8" t="inlineStr" r="G22666">
        <is>
          <t xml:space="preserve">012</t>
        </is>
      </c>
      <c s="9" r="H22666">
        <v>150.0000</v>
      </c>
      <c s="8" t="inlineStr" r="I22666">
        <is>
          <t xml:space="preserve"/>
        </is>
      </c>
      <c s="8" t="inlineStr" r="J22666">
        <is>
          <t xml:space="preserve"> Cook</t>
        </is>
      </c>
    </row>
    <row r="22667" ht="20.25" customHeight="0">
      <c s="5" t="inlineStr" r="A22667">
        <is>
          <t xml:space="preserve">X4060280</t>
        </is>
      </c>
      <c s="5" t="inlineStr" r="B22667">
        <is>
          <t xml:space="preserve">HOT-MIX ASPHALT DRIVEWAY PAVEMENT, 3"</t>
        </is>
      </c>
      <c s="5" t="inlineStr" r="C22667">
        <is>
          <t xml:space="preserve">SQ YD  </t>
        </is>
      </c>
      <c s="6" r="D22667">
        <v>10.000</v>
      </c>
      <c s="7" r="E22667">
        <v>1</v>
      </c>
      <c s="8" t="inlineStr" r="F22667">
        <is>
          <t xml:space="preserve">61L65</t>
        </is>
      </c>
      <c s="8" t="inlineStr" r="G22667">
        <is>
          <t xml:space="preserve">012</t>
        </is>
      </c>
      <c s="9" r="H22667">
        <v>255.0000</v>
      </c>
      <c s="8" t="inlineStr" r="I22667">
        <is>
          <t xml:space="preserve"/>
        </is>
      </c>
      <c s="8" t="inlineStr" r="J22667">
        <is>
          <t xml:space="preserve"> Cook</t>
        </is>
      </c>
    </row>
    <row r="22668" ht="20.25" customHeight="0">
      <c s="5" t="inlineStr" r="A22668">
        <is>
          <t xml:space="preserve">X4060286</t>
        </is>
      </c>
      <c s="5" t="inlineStr" r="B22668">
        <is>
          <t xml:space="preserve">HOT-MIX ASPHALT DRIVEWAY PAVEMENT, 6"</t>
        </is>
      </c>
      <c s="5" t="inlineStr" r="C22668">
        <is>
          <t xml:space="preserve">SQ YD  </t>
        </is>
      </c>
      <c s="6" r="D22668">
        <v>190.000</v>
      </c>
      <c s="7" r="E22668">
        <v>1</v>
      </c>
      <c s="8" t="inlineStr" r="F22668">
        <is>
          <t xml:space="preserve">61L34</t>
        </is>
      </c>
      <c s="8" t="inlineStr" r="G22668">
        <is>
          <t xml:space="preserve">002</t>
        </is>
      </c>
      <c s="9" r="H22668">
        <v>45.5300</v>
      </c>
      <c s="8" t="inlineStr" r="I22668">
        <is>
          <t xml:space="preserve">Y</t>
        </is>
      </c>
      <c s="8" t="inlineStr" r="J22668">
        <is>
          <t xml:space="preserve"> Cook</t>
        </is>
      </c>
    </row>
    <row r="22669" ht="20.25" customHeight="0">
      <c s="5" t="inlineStr" r="A22669">
        <is>
          <t xml:space="preserve">X4060286</t>
        </is>
      </c>
      <c s="5" t="inlineStr" r="B22669">
        <is>
          <t xml:space="preserve">HOT-MIX ASPHALT DRIVEWAY PAVEMENT, 6"</t>
        </is>
      </c>
      <c s="5" t="inlineStr" r="C22669">
        <is>
          <t xml:space="preserve">SQ YD  </t>
        </is>
      </c>
      <c s="6" r="D22669">
        <v>190.000</v>
      </c>
      <c s="7" r="E22669">
        <v>1</v>
      </c>
      <c s="8" t="inlineStr" r="F22669">
        <is>
          <t xml:space="preserve">61L34</t>
        </is>
      </c>
      <c s="8" t="inlineStr" r="G22669">
        <is>
          <t xml:space="preserve">002</t>
        </is>
      </c>
      <c s="9" r="H22669">
        <v>42.0000</v>
      </c>
      <c s="8" t="inlineStr" r="I22669">
        <is>
          <t xml:space="preserve"/>
        </is>
      </c>
      <c s="8" t="inlineStr" r="J22669">
        <is>
          <t xml:space="preserve"> Cook</t>
        </is>
      </c>
    </row>
    <row r="22670" ht="20.25" customHeight="0">
      <c s="5" t="inlineStr" r="A22670">
        <is>
          <t xml:space="preserve">X4060286</t>
        </is>
      </c>
      <c s="5" t="inlineStr" r="B22670">
        <is>
          <t xml:space="preserve">HOT-MIX ASPHALT DRIVEWAY PAVEMENT, 6"</t>
        </is>
      </c>
      <c s="5" t="inlineStr" r="C22670">
        <is>
          <t xml:space="preserve">SQ YD  </t>
        </is>
      </c>
      <c s="6" r="D22670">
        <v>190.000</v>
      </c>
      <c s="7" r="E22670">
        <v>1</v>
      </c>
      <c s="8" t="inlineStr" r="F22670">
        <is>
          <t xml:space="preserve">61L34</t>
        </is>
      </c>
      <c s="8" t="inlineStr" r="G22670">
        <is>
          <t xml:space="preserve">002</t>
        </is>
      </c>
      <c s="9" r="H22670">
        <v>42.5000</v>
      </c>
      <c s="8" t="inlineStr" r="I22670">
        <is>
          <t xml:space="preserve"/>
        </is>
      </c>
      <c s="8" t="inlineStr" r="J22670">
        <is>
          <t xml:space="preserve"> Cook</t>
        </is>
      </c>
    </row>
    <row r="22671" ht="20.25" customHeight="0">
      <c s="5" t="inlineStr" r="A22671">
        <is>
          <t xml:space="preserve">X4060286</t>
        </is>
      </c>
      <c s="5" t="inlineStr" r="B22671">
        <is>
          <t xml:space="preserve">HOT-MIX ASPHALT DRIVEWAY PAVEMENT, 6"</t>
        </is>
      </c>
      <c s="5" t="inlineStr" r="C22671">
        <is>
          <t xml:space="preserve">SQ YD  </t>
        </is>
      </c>
      <c s="6" r="D22671">
        <v>190.000</v>
      </c>
      <c s="7" r="E22671">
        <v>1</v>
      </c>
      <c s="8" t="inlineStr" r="F22671">
        <is>
          <t xml:space="preserve">61L34</t>
        </is>
      </c>
      <c s="8" t="inlineStr" r="G22671">
        <is>
          <t xml:space="preserve">002</t>
        </is>
      </c>
      <c s="9" r="H22671">
        <v>75.0000</v>
      </c>
      <c s="8" t="inlineStr" r="I22671">
        <is>
          <t xml:space="preserve"/>
        </is>
      </c>
      <c s="8" t="inlineStr" r="J22671">
        <is>
          <t xml:space="preserve"> Cook</t>
        </is>
      </c>
    </row>
    <row r="22672" ht="20.25" customHeight="0">
      <c s="5" t="inlineStr" r="A22672">
        <is>
          <t xml:space="preserve">X4060286</t>
        </is>
      </c>
      <c s="5" t="inlineStr" r="B22672">
        <is>
          <t xml:space="preserve">HOT-MIX ASPHALT DRIVEWAY PAVEMENT, 6"</t>
        </is>
      </c>
      <c s="5" t="inlineStr" r="C22672">
        <is>
          <t xml:space="preserve">SQ YD  </t>
        </is>
      </c>
      <c s="6" r="D22672">
        <v>190.000</v>
      </c>
      <c s="7" r="E22672">
        <v>1</v>
      </c>
      <c s="8" t="inlineStr" r="F22672">
        <is>
          <t xml:space="preserve">61L34</t>
        </is>
      </c>
      <c s="8" t="inlineStr" r="G22672">
        <is>
          <t xml:space="preserve">002</t>
        </is>
      </c>
      <c s="9" r="H22672">
        <v>109.6300</v>
      </c>
      <c s="8" t="inlineStr" r="I22672">
        <is>
          <t xml:space="preserve"/>
        </is>
      </c>
      <c s="8" t="inlineStr" r="J22672">
        <is>
          <t xml:space="preserve"> Cook</t>
        </is>
      </c>
    </row>
    <row r="22673" ht="20.25" customHeight="0">
      <c s="5" t="inlineStr" r="A22673">
        <is>
          <t xml:space="preserve">X4060286</t>
        </is>
      </c>
      <c s="5" t="inlineStr" r="B22673">
        <is>
          <t xml:space="preserve">HOT-MIX ASPHALT DRIVEWAY PAVEMENT, 6"</t>
        </is>
      </c>
      <c s="5" t="inlineStr" r="C22673">
        <is>
          <t xml:space="preserve">SQ YD  </t>
        </is>
      </c>
      <c s="6" r="D22673">
        <v>190.000</v>
      </c>
      <c s="7" r="E22673">
        <v>1</v>
      </c>
      <c s="8" t="inlineStr" r="F22673">
        <is>
          <t xml:space="preserve">61L34</t>
        </is>
      </c>
      <c s="8" t="inlineStr" r="G22673">
        <is>
          <t xml:space="preserve">002</t>
        </is>
      </c>
      <c s="9" r="H22673">
        <v>120.0000</v>
      </c>
      <c s="8" t="inlineStr" r="I22673">
        <is>
          <t xml:space="preserve"/>
        </is>
      </c>
      <c s="8" t="inlineStr" r="J22673">
        <is>
          <t xml:space="preserve"> Cook</t>
        </is>
      </c>
    </row>
    <row r="22674" ht="20.25" customHeight="0">
      <c s="5" t="inlineStr" r="A22674">
        <is>
          <t xml:space="preserve">X4060286</t>
        </is>
      </c>
      <c s="5" t="inlineStr" r="B22674">
        <is>
          <t xml:space="preserve">HOT-MIX ASPHALT DRIVEWAY PAVEMENT, 6"</t>
        </is>
      </c>
      <c s="5" t="inlineStr" r="C22674">
        <is>
          <t xml:space="preserve">SQ YD  </t>
        </is>
      </c>
      <c s="6" r="D22674">
        <v>190.000</v>
      </c>
      <c s="7" r="E22674">
        <v>1</v>
      </c>
      <c s="8" t="inlineStr" r="F22674">
        <is>
          <t xml:space="preserve">61L34</t>
        </is>
      </c>
      <c s="8" t="inlineStr" r="G22674">
        <is>
          <t xml:space="preserve">002</t>
        </is>
      </c>
      <c s="9" r="H22674">
        <v>143.0000</v>
      </c>
      <c s="8" t="inlineStr" r="I22674">
        <is>
          <t xml:space="preserve"/>
        </is>
      </c>
      <c s="8" t="inlineStr" r="J22674">
        <is>
          <t xml:space="preserve"> Cook</t>
        </is>
      </c>
    </row>
    <row r="22675" ht="20.25" customHeight="0">
      <c s="5" t="inlineStr" r="A22675">
        <is>
          <t xml:space="preserve">X4060995</t>
        </is>
      </c>
      <c s="5" t="inlineStr" r="B22675">
        <is>
          <t xml:space="preserve">TEMPORARY RAMP (SPECIAL)</t>
        </is>
      </c>
      <c s="5" t="inlineStr" r="C22675">
        <is>
          <t xml:space="preserve">SQ YD  </t>
        </is>
      </c>
      <c s="6" r="D22675">
        <v>460.000</v>
      </c>
      <c s="7" r="E22675">
        <v>1</v>
      </c>
      <c s="8" t="inlineStr" r="F22675">
        <is>
          <t xml:space="preserve">62G52</t>
        </is>
      </c>
      <c s="8" t="inlineStr" r="G22675">
        <is>
          <t xml:space="preserve">193</t>
        </is>
      </c>
      <c s="9" r="H22675">
        <v>14.0000</v>
      </c>
      <c s="8" t="inlineStr" r="I22675">
        <is>
          <t xml:space="preserve">Y</t>
        </is>
      </c>
      <c s="8" t="inlineStr" r="J22675">
        <is>
          <t xml:space="preserve"> Will</t>
        </is>
      </c>
    </row>
    <row r="22676" ht="20.25" customHeight="0">
      <c s="5" t="inlineStr" r="A22676">
        <is>
          <t xml:space="preserve">X4060995</t>
        </is>
      </c>
      <c s="5" t="inlineStr" r="B22676">
        <is>
          <t xml:space="preserve">TEMPORARY RAMP (SPECIAL)</t>
        </is>
      </c>
      <c s="5" t="inlineStr" r="C22676">
        <is>
          <t xml:space="preserve">SQ YD  </t>
        </is>
      </c>
      <c s="6" r="D22676">
        <v>460.000</v>
      </c>
      <c s="7" r="E22676">
        <v>1</v>
      </c>
      <c s="8" t="inlineStr" r="F22676">
        <is>
          <t xml:space="preserve">62G52</t>
        </is>
      </c>
      <c s="8" t="inlineStr" r="G22676">
        <is>
          <t xml:space="preserve">193</t>
        </is>
      </c>
      <c s="9" r="H22676">
        <v>0.0100</v>
      </c>
      <c s="8" t="inlineStr" r="I22676">
        <is>
          <t xml:space="preserve"/>
        </is>
      </c>
      <c s="8" t="inlineStr" r="J22676">
        <is>
          <t xml:space="preserve"> Will</t>
        </is>
      </c>
    </row>
    <row r="22677" ht="20.25" customHeight="0">
      <c s="5" t="inlineStr" r="A22677">
        <is>
          <t xml:space="preserve">X4060995</t>
        </is>
      </c>
      <c s="5" t="inlineStr" r="B22677">
        <is>
          <t xml:space="preserve">TEMPORARY RAMP (SPECIAL)</t>
        </is>
      </c>
      <c s="5" t="inlineStr" r="C22677">
        <is>
          <t xml:space="preserve">SQ YD  </t>
        </is>
      </c>
      <c s="6" r="D22677">
        <v>460.000</v>
      </c>
      <c s="7" r="E22677">
        <v>1</v>
      </c>
      <c s="8" t="inlineStr" r="F22677">
        <is>
          <t xml:space="preserve">62G52</t>
        </is>
      </c>
      <c s="8" t="inlineStr" r="G22677">
        <is>
          <t xml:space="preserve">193</t>
        </is>
      </c>
      <c s="9" r="H22677">
        <v>0.0100</v>
      </c>
      <c s="8" t="inlineStr" r="I22677">
        <is>
          <t xml:space="preserve"/>
        </is>
      </c>
      <c s="8" t="inlineStr" r="J22677">
        <is>
          <t xml:space="preserve"> Will</t>
        </is>
      </c>
    </row>
    <row r="22678" ht="20.25" customHeight="0">
      <c s="5" t="inlineStr" r="A22678">
        <is>
          <t xml:space="preserve">X4060995</t>
        </is>
      </c>
      <c s="5" t="inlineStr" r="B22678">
        <is>
          <t xml:space="preserve">TEMPORARY RAMP (SPECIAL)</t>
        </is>
      </c>
      <c s="5" t="inlineStr" r="C22678">
        <is>
          <t xml:space="preserve">SQ YD  </t>
        </is>
      </c>
      <c s="6" r="D22678">
        <v>460.000</v>
      </c>
      <c s="7" r="E22678">
        <v>1</v>
      </c>
      <c s="8" t="inlineStr" r="F22678">
        <is>
          <t xml:space="preserve">62G52</t>
        </is>
      </c>
      <c s="8" t="inlineStr" r="G22678">
        <is>
          <t xml:space="preserve">193</t>
        </is>
      </c>
      <c s="9" r="H22678">
        <v>12.1400</v>
      </c>
      <c s="8" t="inlineStr" r="I22678">
        <is>
          <t xml:space="preserve"/>
        </is>
      </c>
      <c s="8" t="inlineStr" r="J22678">
        <is>
          <t xml:space="preserve"> Will</t>
        </is>
      </c>
    </row>
    <row r="22679" ht="20.25" customHeight="0">
      <c s="5" t="inlineStr" r="A22679">
        <is>
          <t xml:space="preserve">X4060995</t>
        </is>
      </c>
      <c s="5" t="inlineStr" r="B22679">
        <is>
          <t xml:space="preserve">TEMPORARY RAMP (SPECIAL)</t>
        </is>
      </c>
      <c s="5" t="inlineStr" r="C22679">
        <is>
          <t xml:space="preserve">SQ YD  </t>
        </is>
      </c>
      <c s="6" r="D22679">
        <v>460.000</v>
      </c>
      <c s="7" r="E22679">
        <v>1</v>
      </c>
      <c s="8" t="inlineStr" r="F22679">
        <is>
          <t xml:space="preserve">62G52</t>
        </is>
      </c>
      <c s="8" t="inlineStr" r="G22679">
        <is>
          <t xml:space="preserve">193</t>
        </is>
      </c>
      <c s="9" r="H22679">
        <v>42.0000</v>
      </c>
      <c s="8" t="inlineStr" r="I22679">
        <is>
          <t xml:space="preserve"/>
        </is>
      </c>
      <c s="8" t="inlineStr" r="J22679">
        <is>
          <t xml:space="preserve"> Will</t>
        </is>
      </c>
    </row>
    <row r="22680" ht="20.25" customHeight="0">
      <c s="5" t="inlineStr" r="A22680">
        <is>
          <t xml:space="preserve">X4060995</t>
        </is>
      </c>
      <c s="5" t="inlineStr" r="B22680">
        <is>
          <t xml:space="preserve">TEMPORARY RAMP (SPECIAL)</t>
        </is>
      </c>
      <c s="5" t="inlineStr" r="C22680">
        <is>
          <t xml:space="preserve">SQ YD  </t>
        </is>
      </c>
      <c s="6" r="D22680">
        <v>460.000</v>
      </c>
      <c s="7" r="E22680">
        <v>1</v>
      </c>
      <c s="8" t="inlineStr" r="F22680">
        <is>
          <t xml:space="preserve">62G52</t>
        </is>
      </c>
      <c s="8" t="inlineStr" r="G22680">
        <is>
          <t xml:space="preserve">193</t>
        </is>
      </c>
      <c s="9" r="H22680">
        <v>60.0000</v>
      </c>
      <c s="8" t="inlineStr" r="I22680">
        <is>
          <t xml:space="preserve"/>
        </is>
      </c>
      <c s="8" t="inlineStr" r="J22680">
        <is>
          <t xml:space="preserve"> Will</t>
        </is>
      </c>
    </row>
    <row r="22681" ht="20.25" customHeight="0">
      <c s="5" t="inlineStr" r="A22681">
        <is>
          <t xml:space="preserve">X4060995</t>
        </is>
      </c>
      <c s="5" t="inlineStr" r="B22681">
        <is>
          <t xml:space="preserve">TEMPORARY RAMP (SPECIAL)</t>
        </is>
      </c>
      <c s="5" t="inlineStr" r="C22681">
        <is>
          <t xml:space="preserve">SQ YD  </t>
        </is>
      </c>
      <c s="6" r="D22681">
        <v>703.000</v>
      </c>
      <c s="7" r="E22681">
        <v>1</v>
      </c>
      <c s="8" t="inlineStr" r="F22681">
        <is>
          <t xml:space="preserve">62V14</t>
        </is>
      </c>
      <c s="8" t="inlineStr" r="G22681">
        <is>
          <t xml:space="preserve">199</t>
        </is>
      </c>
      <c s="9" r="H22681">
        <v>5.0000</v>
      </c>
      <c s="8" t="inlineStr" r="I22681">
        <is>
          <t xml:space="preserve">Y</t>
        </is>
      </c>
      <c s="8" t="inlineStr" r="J22681">
        <is>
          <t xml:space="preserve"> Cook</t>
        </is>
      </c>
    </row>
    <row r="22682" ht="20.25" customHeight="0">
      <c s="5" t="inlineStr" r="A22682">
        <is>
          <t xml:space="preserve">X4060995</t>
        </is>
      </c>
      <c s="5" t="inlineStr" r="B22682">
        <is>
          <t xml:space="preserve">TEMPORARY RAMP (SPECIAL)</t>
        </is>
      </c>
      <c s="5" t="inlineStr" r="C22682">
        <is>
          <t xml:space="preserve">SQ YD  </t>
        </is>
      </c>
      <c s="6" r="D22682">
        <v>703.000</v>
      </c>
      <c s="7" r="E22682">
        <v>1</v>
      </c>
      <c s="8" t="inlineStr" r="F22682">
        <is>
          <t xml:space="preserve">62V14</t>
        </is>
      </c>
      <c s="8" t="inlineStr" r="G22682">
        <is>
          <t xml:space="preserve">199</t>
        </is>
      </c>
      <c s="9" r="H22682">
        <v>25.0000</v>
      </c>
      <c s="8" t="inlineStr" r="I22682">
        <is>
          <t xml:space="preserve"/>
        </is>
      </c>
      <c s="8" t="inlineStr" r="J22682">
        <is>
          <t xml:space="preserve"> Cook</t>
        </is>
      </c>
    </row>
    <row r="22683" ht="20.25" customHeight="0">
      <c s="5" t="inlineStr" r="A22683">
        <is>
          <t xml:space="preserve">X4060995</t>
        </is>
      </c>
      <c s="5" t="inlineStr" r="B22683">
        <is>
          <t xml:space="preserve">TEMPORARY RAMP (SPECIAL)</t>
        </is>
      </c>
      <c s="5" t="inlineStr" r="C22683">
        <is>
          <t xml:space="preserve">SQ YD  </t>
        </is>
      </c>
      <c s="6" r="D22683">
        <v>703.000</v>
      </c>
      <c s="7" r="E22683">
        <v>1</v>
      </c>
      <c s="8" t="inlineStr" r="F22683">
        <is>
          <t xml:space="preserve">62V14</t>
        </is>
      </c>
      <c s="8" t="inlineStr" r="G22683">
        <is>
          <t xml:space="preserve">199</t>
        </is>
      </c>
      <c s="9" r="H22683">
        <v>25.0000</v>
      </c>
      <c s="8" t="inlineStr" r="I22683">
        <is>
          <t xml:space="preserve"/>
        </is>
      </c>
      <c s="8" t="inlineStr" r="J22683">
        <is>
          <t xml:space="preserve"> Cook</t>
        </is>
      </c>
    </row>
    <row r="22684" ht="20.25" customHeight="0">
      <c s="5" t="inlineStr" r="A22684">
        <is>
          <t xml:space="preserve">X4060995</t>
        </is>
      </c>
      <c s="5" t="inlineStr" r="B22684">
        <is>
          <t xml:space="preserve">TEMPORARY RAMP (SPECIAL)</t>
        </is>
      </c>
      <c s="5" t="inlineStr" r="C22684">
        <is>
          <t xml:space="preserve">SQ YD  </t>
        </is>
      </c>
      <c s="6" r="D22684">
        <v>703.000</v>
      </c>
      <c s="7" r="E22684">
        <v>1</v>
      </c>
      <c s="8" t="inlineStr" r="F22684">
        <is>
          <t xml:space="preserve">62V14</t>
        </is>
      </c>
      <c s="8" t="inlineStr" r="G22684">
        <is>
          <t xml:space="preserve">199</t>
        </is>
      </c>
      <c s="9" r="H22684">
        <v>25.0000</v>
      </c>
      <c s="8" t="inlineStr" r="I22684">
        <is>
          <t xml:space="preserve"/>
        </is>
      </c>
      <c s="8" t="inlineStr" r="J22684">
        <is>
          <t xml:space="preserve"> Cook</t>
        </is>
      </c>
    </row>
    <row r="22685" ht="20.25" customHeight="0">
      <c s="5" t="inlineStr" r="A22685">
        <is>
          <t xml:space="preserve">X4060995</t>
        </is>
      </c>
      <c s="5" t="inlineStr" r="B22685">
        <is>
          <t xml:space="preserve">TEMPORARY RAMP (SPECIAL)</t>
        </is>
      </c>
      <c s="5" t="inlineStr" r="C22685">
        <is>
          <t xml:space="preserve">SQ YD  </t>
        </is>
      </c>
      <c s="6" r="D22685">
        <v>59.000</v>
      </c>
      <c s="7" r="E22685">
        <v>1</v>
      </c>
      <c s="8" t="inlineStr" r="F22685">
        <is>
          <t xml:space="preserve">62V57</t>
        </is>
      </c>
      <c s="8" t="inlineStr" r="G22685">
        <is>
          <t xml:space="preserve">201</t>
        </is>
      </c>
      <c s="9" r="H22685">
        <v>65.0000</v>
      </c>
      <c s="8" t="inlineStr" r="I22685">
        <is>
          <t xml:space="preserve">Y</t>
        </is>
      </c>
      <c s="8" t="inlineStr" r="J22685">
        <is>
          <t xml:space="preserve"> McHenry</t>
        </is>
      </c>
    </row>
    <row r="22686" ht="20.25" customHeight="0">
      <c s="5" t="inlineStr" r="A22686">
        <is>
          <t xml:space="preserve">X4060995</t>
        </is>
      </c>
      <c s="5" t="inlineStr" r="B22686">
        <is>
          <t xml:space="preserve">TEMPORARY RAMP (SPECIAL)</t>
        </is>
      </c>
      <c s="5" t="inlineStr" r="C22686">
        <is>
          <t xml:space="preserve">SQ YD  </t>
        </is>
      </c>
      <c s="6" r="D22686">
        <v>59.000</v>
      </c>
      <c s="7" r="E22686">
        <v>1</v>
      </c>
      <c s="8" t="inlineStr" r="F22686">
        <is>
          <t xml:space="preserve">62V57</t>
        </is>
      </c>
      <c s="8" t="inlineStr" r="G22686">
        <is>
          <t xml:space="preserve">201</t>
        </is>
      </c>
      <c s="9" r="H22686">
        <v>13.0000</v>
      </c>
      <c s="8" t="inlineStr" r="I22686">
        <is>
          <t xml:space="preserve"/>
        </is>
      </c>
      <c s="8" t="inlineStr" r="J22686">
        <is>
          <t xml:space="preserve"> McHenry</t>
        </is>
      </c>
    </row>
    <row r="22687" ht="20.25" customHeight="0">
      <c s="5" t="inlineStr" r="A22687">
        <is>
          <t xml:space="preserve">X4060995</t>
        </is>
      </c>
      <c s="5" t="inlineStr" r="B22687">
        <is>
          <t xml:space="preserve">TEMPORARY RAMP (SPECIAL)</t>
        </is>
      </c>
      <c s="5" t="inlineStr" r="C22687">
        <is>
          <t xml:space="preserve">SQ YD  </t>
        </is>
      </c>
      <c s="6" r="D22687">
        <v>59.000</v>
      </c>
      <c s="7" r="E22687">
        <v>1</v>
      </c>
      <c s="8" t="inlineStr" r="F22687">
        <is>
          <t xml:space="preserve">62V57</t>
        </is>
      </c>
      <c s="8" t="inlineStr" r="G22687">
        <is>
          <t xml:space="preserve">201</t>
        </is>
      </c>
      <c s="9" r="H22687">
        <v>45.0000</v>
      </c>
      <c s="8" t="inlineStr" r="I22687">
        <is>
          <t xml:space="preserve"/>
        </is>
      </c>
      <c s="8" t="inlineStr" r="J22687">
        <is>
          <t xml:space="preserve"> McHenry</t>
        </is>
      </c>
    </row>
    <row r="22688" ht="20.25" customHeight="0">
      <c s="5" t="inlineStr" r="A22688">
        <is>
          <t xml:space="preserve">X4060995</t>
        </is>
      </c>
      <c s="5" t="inlineStr" r="B22688">
        <is>
          <t xml:space="preserve">TEMPORARY RAMP (SPECIAL)</t>
        </is>
      </c>
      <c s="5" t="inlineStr" r="C22688">
        <is>
          <t xml:space="preserve">SQ YD  </t>
        </is>
      </c>
      <c s="6" r="D22688">
        <v>59.000</v>
      </c>
      <c s="7" r="E22688">
        <v>1</v>
      </c>
      <c s="8" t="inlineStr" r="F22688">
        <is>
          <t xml:space="preserve">62V57</t>
        </is>
      </c>
      <c s="8" t="inlineStr" r="G22688">
        <is>
          <t xml:space="preserve">201</t>
        </is>
      </c>
      <c s="9" r="H22688">
        <v>200.0000</v>
      </c>
      <c s="8" t="inlineStr" r="I22688">
        <is>
          <t xml:space="preserve"/>
        </is>
      </c>
      <c s="8" t="inlineStr" r="J22688">
        <is>
          <t xml:space="preserve"> McHenry</t>
        </is>
      </c>
    </row>
    <row r="22689" ht="20.25" customHeight="0">
      <c s="5" t="inlineStr" r="A22689">
        <is>
          <t xml:space="preserve">X4060995</t>
        </is>
      </c>
      <c s="5" t="inlineStr" r="B22689">
        <is>
          <t xml:space="preserve">TEMPORARY RAMP (SPECIAL)</t>
        </is>
      </c>
      <c s="5" t="inlineStr" r="C22689">
        <is>
          <t xml:space="preserve">SQ YD  </t>
        </is>
      </c>
      <c s="6" r="D22689">
        <v>185.000</v>
      </c>
      <c s="7" r="E22689">
        <v>1</v>
      </c>
      <c s="8" t="inlineStr" r="F22689">
        <is>
          <t xml:space="preserve">62V88</t>
        </is>
      </c>
      <c s="8" t="inlineStr" r="G22689">
        <is>
          <t xml:space="preserve">203</t>
        </is>
      </c>
      <c s="9" r="H22689">
        <v>28.0000</v>
      </c>
      <c s="8" t="inlineStr" r="I22689">
        <is>
          <t xml:space="preserve">Y</t>
        </is>
      </c>
      <c s="8" t="inlineStr" r="J22689">
        <is>
          <t xml:space="preserve"> DuPage</t>
        </is>
      </c>
    </row>
    <row r="22690" ht="20.25" customHeight="0">
      <c s="5" t="inlineStr" r="A22690">
        <is>
          <t xml:space="preserve">X4060995</t>
        </is>
      </c>
      <c s="5" t="inlineStr" r="B22690">
        <is>
          <t xml:space="preserve">TEMPORARY RAMP (SPECIAL)</t>
        </is>
      </c>
      <c s="5" t="inlineStr" r="C22690">
        <is>
          <t xml:space="preserve">SQ YD  </t>
        </is>
      </c>
      <c s="6" r="D22690">
        <v>185.000</v>
      </c>
      <c s="7" r="E22690">
        <v>1</v>
      </c>
      <c s="8" t="inlineStr" r="F22690">
        <is>
          <t xml:space="preserve">62V88</t>
        </is>
      </c>
      <c s="8" t="inlineStr" r="G22690">
        <is>
          <t xml:space="preserve">203</t>
        </is>
      </c>
      <c s="9" r="H22690">
        <v>11.1800</v>
      </c>
      <c s="8" t="inlineStr" r="I22690">
        <is>
          <t xml:space="preserve"/>
        </is>
      </c>
      <c s="8" t="inlineStr" r="J22690">
        <is>
          <t xml:space="preserve"> DuPage</t>
        </is>
      </c>
    </row>
    <row r="22691" ht="20.25" customHeight="0">
      <c s="5" t="inlineStr" r="A22691">
        <is>
          <t xml:space="preserve">X4060995</t>
        </is>
      </c>
      <c s="5" t="inlineStr" r="B22691">
        <is>
          <t xml:space="preserve">TEMPORARY RAMP (SPECIAL)</t>
        </is>
      </c>
      <c s="5" t="inlineStr" r="C22691">
        <is>
          <t xml:space="preserve">SQ YD  </t>
        </is>
      </c>
      <c s="6" r="D22691">
        <v>147.000</v>
      </c>
      <c s="7" r="E22691">
        <v>1</v>
      </c>
      <c s="8" t="inlineStr" r="F22691">
        <is>
          <t xml:space="preserve">62X35</t>
        </is>
      </c>
      <c s="8" t="inlineStr" r="G22691">
        <is>
          <t xml:space="preserve">205</t>
        </is>
      </c>
      <c s="9" r="H22691">
        <v>30.0000</v>
      </c>
      <c s="8" t="inlineStr" r="I22691">
        <is>
          <t xml:space="preserve">Y</t>
        </is>
      </c>
      <c s="8" t="inlineStr" r="J22691">
        <is>
          <t xml:space="preserve"> McHenry</t>
        </is>
      </c>
    </row>
    <row r="22692" ht="20.25" customHeight="0">
      <c s="5" t="inlineStr" r="A22692">
        <is>
          <t xml:space="preserve">X4060995</t>
        </is>
      </c>
      <c s="5" t="inlineStr" r="B22692">
        <is>
          <t xml:space="preserve">TEMPORARY RAMP (SPECIAL)</t>
        </is>
      </c>
      <c s="5" t="inlineStr" r="C22692">
        <is>
          <t xml:space="preserve">SQ YD  </t>
        </is>
      </c>
      <c s="6" r="D22692">
        <v>147.000</v>
      </c>
      <c s="7" r="E22692">
        <v>1</v>
      </c>
      <c s="8" t="inlineStr" r="F22692">
        <is>
          <t xml:space="preserve">62X35</t>
        </is>
      </c>
      <c s="8" t="inlineStr" r="G22692">
        <is>
          <t xml:space="preserve">205</t>
        </is>
      </c>
      <c s="9" r="H22692">
        <v>16.5000</v>
      </c>
      <c s="8" t="inlineStr" r="I22692">
        <is>
          <t xml:space="preserve"/>
        </is>
      </c>
      <c s="8" t="inlineStr" r="J22692">
        <is>
          <t xml:space="preserve"> McHenry</t>
        </is>
      </c>
    </row>
    <row r="22693" ht="20.25" customHeight="0">
      <c s="5" t="inlineStr" r="A22693">
        <is>
          <t xml:space="preserve">X4060995</t>
        </is>
      </c>
      <c s="5" t="inlineStr" r="B22693">
        <is>
          <t xml:space="preserve">TEMPORARY RAMP (SPECIAL)</t>
        </is>
      </c>
      <c s="5" t="inlineStr" r="C22693">
        <is>
          <t xml:space="preserve">SQ YD  </t>
        </is>
      </c>
      <c s="6" r="D22693">
        <v>147.000</v>
      </c>
      <c s="7" r="E22693">
        <v>1</v>
      </c>
      <c s="8" t="inlineStr" r="F22693">
        <is>
          <t xml:space="preserve">62X35</t>
        </is>
      </c>
      <c s="8" t="inlineStr" r="G22693">
        <is>
          <t xml:space="preserve">205</t>
        </is>
      </c>
      <c s="9" r="H22693">
        <v>60.0000</v>
      </c>
      <c s="8" t="inlineStr" r="I22693">
        <is>
          <t xml:space="preserve"/>
        </is>
      </c>
      <c s="8" t="inlineStr" r="J22693">
        <is>
          <t xml:space="preserve"> McHenry</t>
        </is>
      </c>
    </row>
    <row r="22694" ht="20.25" customHeight="0">
      <c s="5" t="inlineStr" r="A22694">
        <is>
          <t xml:space="preserve">X4060995</t>
        </is>
      </c>
      <c s="5" t="inlineStr" r="B22694">
        <is>
          <t xml:space="preserve">TEMPORARY RAMP (SPECIAL)</t>
        </is>
      </c>
      <c s="5" t="inlineStr" r="C22694">
        <is>
          <t xml:space="preserve">SQ YD  </t>
        </is>
      </c>
      <c s="6" r="D22694">
        <v>375.000</v>
      </c>
      <c s="7" r="E22694">
        <v>1</v>
      </c>
      <c s="8" t="inlineStr" r="F22694">
        <is>
          <t xml:space="preserve">62X59</t>
        </is>
      </c>
      <c s="8" t="inlineStr" r="G22694">
        <is>
          <t xml:space="preserve">207</t>
        </is>
      </c>
      <c s="9" r="H22694">
        <v>10.0000</v>
      </c>
      <c s="8" t="inlineStr" r="I22694">
        <is>
          <t xml:space="preserve">Y</t>
        </is>
      </c>
      <c s="8" t="inlineStr" r="J22694">
        <is>
          <t xml:space="preserve"> Kane</t>
        </is>
      </c>
    </row>
    <row r="22695" ht="20.25" customHeight="0">
      <c s="5" t="inlineStr" r="A22695">
        <is>
          <t xml:space="preserve">X4060995</t>
        </is>
      </c>
      <c s="5" t="inlineStr" r="B22695">
        <is>
          <t xml:space="preserve">TEMPORARY RAMP (SPECIAL)</t>
        </is>
      </c>
      <c s="5" t="inlineStr" r="C22695">
        <is>
          <t xml:space="preserve">SQ YD  </t>
        </is>
      </c>
      <c s="6" r="D22695">
        <v>375.000</v>
      </c>
      <c s="7" r="E22695">
        <v>1</v>
      </c>
      <c s="8" t="inlineStr" r="F22695">
        <is>
          <t xml:space="preserve">62X59</t>
        </is>
      </c>
      <c s="8" t="inlineStr" r="G22695">
        <is>
          <t xml:space="preserve">207</t>
        </is>
      </c>
      <c s="9" r="H22695">
        <v>36.0000</v>
      </c>
      <c s="8" t="inlineStr" r="I22695">
        <is>
          <t xml:space="preserve"/>
        </is>
      </c>
      <c s="8" t="inlineStr" r="J22695">
        <is>
          <t xml:space="preserve"> Kane</t>
        </is>
      </c>
    </row>
    <row r="22696" ht="20.25" customHeight="0">
      <c s="5" t="inlineStr" r="A22696">
        <is>
          <t xml:space="preserve">X4060995</t>
        </is>
      </c>
      <c s="5" t="inlineStr" r="B22696">
        <is>
          <t xml:space="preserve">TEMPORARY RAMP (SPECIAL)</t>
        </is>
      </c>
      <c s="5" t="inlineStr" r="C22696">
        <is>
          <t xml:space="preserve">SQ YD  </t>
        </is>
      </c>
      <c s="6" r="D22696">
        <v>186.000</v>
      </c>
      <c s="7" r="E22696">
        <v>1</v>
      </c>
      <c s="8" t="inlineStr" r="F22696">
        <is>
          <t xml:space="preserve">62X60</t>
        </is>
      </c>
      <c s="8" t="inlineStr" r="G22696">
        <is>
          <t xml:space="preserve">236</t>
        </is>
      </c>
      <c s="9" r="H22696">
        <v>13.8600</v>
      </c>
      <c s="8" t="inlineStr" r="I22696">
        <is>
          <t xml:space="preserve">Y</t>
        </is>
      </c>
      <c s="8" t="inlineStr" r="J22696">
        <is>
          <t xml:space="preserve"> DuPage</t>
        </is>
      </c>
    </row>
    <row r="22697" ht="20.25" customHeight="0">
      <c s="5" t="inlineStr" r="A22697">
        <is>
          <t xml:space="preserve">X4060995</t>
        </is>
      </c>
      <c s="5" t="inlineStr" r="B22697">
        <is>
          <t xml:space="preserve">TEMPORARY RAMP (SPECIAL)</t>
        </is>
      </c>
      <c s="5" t="inlineStr" r="C22697">
        <is>
          <t xml:space="preserve">SQ YD  </t>
        </is>
      </c>
      <c s="6" r="D22697">
        <v>186.000</v>
      </c>
      <c s="7" r="E22697">
        <v>1</v>
      </c>
      <c s="8" t="inlineStr" r="F22697">
        <is>
          <t xml:space="preserve">62X60</t>
        </is>
      </c>
      <c s="8" t="inlineStr" r="G22697">
        <is>
          <t xml:space="preserve">236</t>
        </is>
      </c>
      <c s="9" r="H22697">
        <v>20.0000</v>
      </c>
      <c s="8" t="inlineStr" r="I22697">
        <is>
          <t xml:space="preserve"/>
        </is>
      </c>
      <c s="8" t="inlineStr" r="J22697">
        <is>
          <t xml:space="preserve"> DuPage</t>
        </is>
      </c>
    </row>
    <row r="22698" ht="20.25" customHeight="0">
      <c s="5" t="inlineStr" r="A22698">
        <is>
          <t xml:space="preserve">X4060995</t>
        </is>
      </c>
      <c s="5" t="inlineStr" r="B22698">
        <is>
          <t xml:space="preserve">TEMPORARY RAMP (SPECIAL)</t>
        </is>
      </c>
      <c s="5" t="inlineStr" r="C22698">
        <is>
          <t xml:space="preserve">SQ YD  </t>
        </is>
      </c>
      <c s="6" r="D22698">
        <v>186.000</v>
      </c>
      <c s="7" r="E22698">
        <v>1</v>
      </c>
      <c s="8" t="inlineStr" r="F22698">
        <is>
          <t xml:space="preserve">62X60</t>
        </is>
      </c>
      <c s="8" t="inlineStr" r="G22698">
        <is>
          <t xml:space="preserve">236</t>
        </is>
      </c>
      <c s="9" r="H22698">
        <v>25.0000</v>
      </c>
      <c s="8" t="inlineStr" r="I22698">
        <is>
          <t xml:space="preserve"/>
        </is>
      </c>
      <c s="8" t="inlineStr" r="J22698">
        <is>
          <t xml:space="preserve"> DuPage</t>
        </is>
      </c>
    </row>
    <row r="22699" ht="20.25" customHeight="0">
      <c s="5" t="inlineStr" r="A22699">
        <is>
          <t xml:space="preserve">X4060995</t>
        </is>
      </c>
      <c s="5" t="inlineStr" r="B22699">
        <is>
          <t xml:space="preserve">TEMPORARY RAMP (SPECIAL)</t>
        </is>
      </c>
      <c s="5" t="inlineStr" r="C22699">
        <is>
          <t xml:space="preserve">SQ YD  </t>
        </is>
      </c>
      <c s="6" r="D22699">
        <v>146.000</v>
      </c>
      <c s="7" r="E22699">
        <v>1</v>
      </c>
      <c s="8" t="inlineStr" r="F22699">
        <is>
          <t xml:space="preserve">62X61</t>
        </is>
      </c>
      <c s="8" t="inlineStr" r="G22699">
        <is>
          <t xml:space="preserve">019</t>
        </is>
      </c>
      <c s="9" r="H22699">
        <v>10.0000</v>
      </c>
      <c s="8" t="inlineStr" r="I22699">
        <is>
          <t xml:space="preserve">Y</t>
        </is>
      </c>
      <c s="8" t="inlineStr" r="J22699">
        <is>
          <t xml:space="preserve"> Kane</t>
        </is>
      </c>
    </row>
    <row r="22700" ht="20.25" customHeight="0">
      <c s="5" t="inlineStr" r="A22700">
        <is>
          <t xml:space="preserve">X4060995</t>
        </is>
      </c>
      <c s="5" t="inlineStr" r="B22700">
        <is>
          <t xml:space="preserve">TEMPORARY RAMP (SPECIAL)</t>
        </is>
      </c>
      <c s="5" t="inlineStr" r="C22700">
        <is>
          <t xml:space="preserve">SQ YD  </t>
        </is>
      </c>
      <c s="6" r="D22700">
        <v>146.000</v>
      </c>
      <c s="7" r="E22700">
        <v>1</v>
      </c>
      <c s="8" t="inlineStr" r="F22700">
        <is>
          <t xml:space="preserve">62X61</t>
        </is>
      </c>
      <c s="8" t="inlineStr" r="G22700">
        <is>
          <t xml:space="preserve">019</t>
        </is>
      </c>
      <c s="9" r="H22700">
        <v>25.0000</v>
      </c>
      <c s="8" t="inlineStr" r="I22700">
        <is>
          <t xml:space="preserve"/>
        </is>
      </c>
      <c s="8" t="inlineStr" r="J22700">
        <is>
          <t xml:space="preserve"> Kane</t>
        </is>
      </c>
    </row>
    <row r="22701" ht="20.25" customHeight="0">
      <c s="5" t="inlineStr" r="A22701">
        <is>
          <t xml:space="preserve">X4060995</t>
        </is>
      </c>
      <c s="5" t="inlineStr" r="B22701">
        <is>
          <t xml:space="preserve">TEMPORARY RAMP (SPECIAL)</t>
        </is>
      </c>
      <c s="5" t="inlineStr" r="C22701">
        <is>
          <t xml:space="preserve">SQ YD  </t>
        </is>
      </c>
      <c s="6" r="D22701">
        <v>146.000</v>
      </c>
      <c s="7" r="E22701">
        <v>1</v>
      </c>
      <c s="8" t="inlineStr" r="F22701">
        <is>
          <t xml:space="preserve">62X61</t>
        </is>
      </c>
      <c s="8" t="inlineStr" r="G22701">
        <is>
          <t xml:space="preserve">019</t>
        </is>
      </c>
      <c s="9" r="H22701">
        <v>47.0000</v>
      </c>
      <c s="8" t="inlineStr" r="I22701">
        <is>
          <t xml:space="preserve"/>
        </is>
      </c>
      <c s="8" t="inlineStr" r="J22701">
        <is>
          <t xml:space="preserve"> Kane</t>
        </is>
      </c>
    </row>
    <row r="22702" ht="20.25" customHeight="0">
      <c s="5" t="inlineStr" r="A22702">
        <is>
          <t xml:space="preserve">X4060995</t>
        </is>
      </c>
      <c s="5" t="inlineStr" r="B22702">
        <is>
          <t xml:space="preserve">TEMPORARY RAMP (SPECIAL)</t>
        </is>
      </c>
      <c s="5" t="inlineStr" r="C22702">
        <is>
          <t xml:space="preserve">SQ YD  </t>
        </is>
      </c>
      <c s="6" r="D22702">
        <v>72.000</v>
      </c>
      <c s="7" r="E22702">
        <v>1</v>
      </c>
      <c s="8" t="inlineStr" r="F22702">
        <is>
          <t xml:space="preserve">62X62</t>
        </is>
      </c>
      <c s="8" t="inlineStr" r="G22702">
        <is>
          <t xml:space="preserve">020</t>
        </is>
      </c>
      <c s="9" r="H22702">
        <v>30.0000</v>
      </c>
      <c s="8" t="inlineStr" r="I22702">
        <is>
          <t xml:space="preserve">Y</t>
        </is>
      </c>
      <c s="8" t="inlineStr" r="J22702">
        <is>
          <t xml:space="preserve"> Cook</t>
        </is>
      </c>
    </row>
    <row r="22703" ht="20.25" customHeight="0">
      <c s="5" t="inlineStr" r="A22703">
        <is>
          <t xml:space="preserve">X4060995</t>
        </is>
      </c>
      <c s="5" t="inlineStr" r="B22703">
        <is>
          <t xml:space="preserve">TEMPORARY RAMP (SPECIAL)</t>
        </is>
      </c>
      <c s="5" t="inlineStr" r="C22703">
        <is>
          <t xml:space="preserve">SQ YD  </t>
        </is>
      </c>
      <c s="6" r="D22703">
        <v>72.000</v>
      </c>
      <c s="7" r="E22703">
        <v>1</v>
      </c>
      <c s="8" t="inlineStr" r="F22703">
        <is>
          <t xml:space="preserve">62X62</t>
        </is>
      </c>
      <c s="8" t="inlineStr" r="G22703">
        <is>
          <t xml:space="preserve">020</t>
        </is>
      </c>
      <c s="9" r="H22703">
        <v>50.0000</v>
      </c>
      <c s="8" t="inlineStr" r="I22703">
        <is>
          <t xml:space="preserve"/>
        </is>
      </c>
      <c s="8" t="inlineStr" r="J22703">
        <is>
          <t xml:space="preserve"> Cook</t>
        </is>
      </c>
    </row>
    <row r="22704" ht="20.25" customHeight="0">
      <c s="5" t="inlineStr" r="A22704">
        <is>
          <t xml:space="preserve">X4060995</t>
        </is>
      </c>
      <c s="5" t="inlineStr" r="B22704">
        <is>
          <t xml:space="preserve">TEMPORARY RAMP (SPECIAL)</t>
        </is>
      </c>
      <c s="5" t="inlineStr" r="C22704">
        <is>
          <t xml:space="preserve">SQ YD  </t>
        </is>
      </c>
      <c s="6" r="D22704">
        <v>532.000</v>
      </c>
      <c s="7" r="E22704">
        <v>1</v>
      </c>
      <c s="8" t="inlineStr" r="F22704">
        <is>
          <t xml:space="preserve">62X69</t>
        </is>
      </c>
      <c s="8" t="inlineStr" r="G22704">
        <is>
          <t xml:space="preserve">211</t>
        </is>
      </c>
      <c s="9" r="H22704">
        <v>8.0000</v>
      </c>
      <c s="8" t="inlineStr" r="I22704">
        <is>
          <t xml:space="preserve">Y</t>
        </is>
      </c>
      <c s="8" t="inlineStr" r="J22704">
        <is>
          <t xml:space="preserve"> Kane</t>
        </is>
      </c>
    </row>
    <row r="22705" ht="20.25" customHeight="0">
      <c s="5" t="inlineStr" r="A22705">
        <is>
          <t xml:space="preserve">X4060995</t>
        </is>
      </c>
      <c s="5" t="inlineStr" r="B22705">
        <is>
          <t xml:space="preserve">TEMPORARY RAMP (SPECIAL)</t>
        </is>
      </c>
      <c s="5" t="inlineStr" r="C22705">
        <is>
          <t xml:space="preserve">SQ YD  </t>
        </is>
      </c>
      <c s="6" r="D22705">
        <v>532.000</v>
      </c>
      <c s="7" r="E22705">
        <v>1</v>
      </c>
      <c s="8" t="inlineStr" r="F22705">
        <is>
          <t xml:space="preserve">62X69</t>
        </is>
      </c>
      <c s="8" t="inlineStr" r="G22705">
        <is>
          <t xml:space="preserve">211</t>
        </is>
      </c>
      <c s="9" r="H22705">
        <v>22.4000</v>
      </c>
      <c s="8" t="inlineStr" r="I22705">
        <is>
          <t xml:space="preserve"/>
        </is>
      </c>
      <c s="8" t="inlineStr" r="J22705">
        <is>
          <t xml:space="preserve"> Kane</t>
        </is>
      </c>
    </row>
    <row r="22706" ht="20.25" customHeight="0">
      <c s="5" t="inlineStr" r="A22706">
        <is>
          <t xml:space="preserve">X4060995</t>
        </is>
      </c>
      <c s="5" t="inlineStr" r="B22706">
        <is>
          <t xml:space="preserve">TEMPORARY RAMP (SPECIAL)</t>
        </is>
      </c>
      <c s="5" t="inlineStr" r="C22706">
        <is>
          <t xml:space="preserve">SQ YD  </t>
        </is>
      </c>
      <c s="6" r="D22706">
        <v>995.000</v>
      </c>
      <c s="7" r="E22706">
        <v>3</v>
      </c>
      <c s="8" t="inlineStr" r="F22706">
        <is>
          <t xml:space="preserve">66F94</t>
        </is>
      </c>
      <c s="8" t="inlineStr" r="G22706">
        <is>
          <t xml:space="preserve">053</t>
        </is>
      </c>
      <c s="9" r="H22706">
        <v>25.0000</v>
      </c>
      <c s="8" t="inlineStr" r="I22706">
        <is>
          <t xml:space="preserve">Y</t>
        </is>
      </c>
      <c s="8" t="inlineStr" r="J22706">
        <is>
          <t xml:space="preserve"> Iroquois</t>
        </is>
      </c>
    </row>
    <row r="22707" ht="20.25" customHeight="0">
      <c s="5" t="inlineStr" r="A22707">
        <is>
          <t xml:space="preserve">X4060995</t>
        </is>
      </c>
      <c s="5" t="inlineStr" r="B22707">
        <is>
          <t xml:space="preserve">TEMPORARY RAMP (SPECIAL)</t>
        </is>
      </c>
      <c s="5" t="inlineStr" r="C22707">
        <is>
          <t xml:space="preserve">SQ YD  </t>
        </is>
      </c>
      <c s="6" r="D22707">
        <v>372.000</v>
      </c>
      <c s="7" r="E22707">
        <v>3</v>
      </c>
      <c s="8" t="inlineStr" r="F22707">
        <is>
          <t xml:space="preserve">66K63</t>
        </is>
      </c>
      <c s="8" t="inlineStr" r="G22707">
        <is>
          <t xml:space="preserve">055</t>
        </is>
      </c>
      <c s="9" r="H22707">
        <v>17.5000</v>
      </c>
      <c s="8" t="inlineStr" r="I22707">
        <is>
          <t xml:space="preserve">Y</t>
        </is>
      </c>
      <c s="8" t="inlineStr" r="J22707">
        <is>
          <t xml:space="preserve"> DeKalb</t>
        </is>
      </c>
    </row>
    <row r="22708" ht="20.25" customHeight="0">
      <c s="5" t="inlineStr" r="A22708">
        <is>
          <t xml:space="preserve">X4060995</t>
        </is>
      </c>
      <c s="5" t="inlineStr" r="B22708">
        <is>
          <t xml:space="preserve">TEMPORARY RAMP (SPECIAL)</t>
        </is>
      </c>
      <c s="5" t="inlineStr" r="C22708">
        <is>
          <t xml:space="preserve">SQ YD  </t>
        </is>
      </c>
      <c s="6" r="D22708">
        <v>372.000</v>
      </c>
      <c s="7" r="E22708">
        <v>3</v>
      </c>
      <c s="8" t="inlineStr" r="F22708">
        <is>
          <t xml:space="preserve">66K63</t>
        </is>
      </c>
      <c s="8" t="inlineStr" r="G22708">
        <is>
          <t xml:space="preserve">055</t>
        </is>
      </c>
      <c s="9" r="H22708">
        <v>30.0000</v>
      </c>
      <c s="8" t="inlineStr" r="I22708">
        <is>
          <t xml:space="preserve"/>
        </is>
      </c>
      <c s="8" t="inlineStr" r="J22708">
        <is>
          <t xml:space="preserve"> DeKalb</t>
        </is>
      </c>
    </row>
    <row r="22709" ht="20.25" customHeight="0">
      <c s="5" t="inlineStr" r="A22709">
        <is>
          <t xml:space="preserve">X4060995</t>
        </is>
      </c>
      <c s="5" t="inlineStr" r="B22709">
        <is>
          <t xml:space="preserve">TEMPORARY RAMP (SPECIAL)</t>
        </is>
      </c>
      <c s="5" t="inlineStr" r="C22709">
        <is>
          <t xml:space="preserve">SQ YD  </t>
        </is>
      </c>
      <c s="6" r="D22709">
        <v>372.000</v>
      </c>
      <c s="7" r="E22709">
        <v>3</v>
      </c>
      <c s="8" t="inlineStr" r="F22709">
        <is>
          <t xml:space="preserve">66K63</t>
        </is>
      </c>
      <c s="8" t="inlineStr" r="G22709">
        <is>
          <t xml:space="preserve">055</t>
        </is>
      </c>
      <c s="9" r="H22709">
        <v>50.0000</v>
      </c>
      <c s="8" t="inlineStr" r="I22709">
        <is>
          <t xml:space="preserve"/>
        </is>
      </c>
      <c s="8" t="inlineStr" r="J22709">
        <is>
          <t xml:space="preserve"> DeKalb</t>
        </is>
      </c>
    </row>
    <row r="22710" ht="20.25" customHeight="0">
      <c s="5" t="inlineStr" r="A22710">
        <is>
          <t xml:space="preserve">X4062952</t>
        </is>
      </c>
      <c s="5" t="inlineStr" r="B22710">
        <is>
          <t xml:space="preserve">HOT-MIX ASPHALT STABILIZATION 6" AT STEEL PLATE BEAM GUARD RAIL</t>
        </is>
      </c>
      <c s="5" t="inlineStr" r="C22710">
        <is>
          <t xml:space="preserve">SQ YD  </t>
        </is>
      </c>
      <c s="6" r="D22710">
        <v>1653.000</v>
      </c>
      <c s="7" r="E22710">
        <v>3</v>
      </c>
      <c s="8" t="inlineStr" r="F22710">
        <is>
          <t xml:space="preserve">66H59</t>
        </is>
      </c>
      <c s="8" t="inlineStr" r="G22710">
        <is>
          <t xml:space="preserve">054</t>
        </is>
      </c>
      <c s="9" r="H22710">
        <v>135.0000</v>
      </c>
      <c s="8" t="inlineStr" r="I22710">
        <is>
          <t xml:space="preserve">Y</t>
        </is>
      </c>
      <c s="8" t="inlineStr" r="J22710">
        <is>
          <t xml:space="preserve"> Iroquois</t>
        </is>
      </c>
    </row>
    <row r="22711" ht="20.25" customHeight="0">
      <c s="5" t="inlineStr" r="A22711">
        <is>
          <t xml:space="preserve">X4062952</t>
        </is>
      </c>
      <c s="5" t="inlineStr" r="B22711">
        <is>
          <t xml:space="preserve">HOT-MIX ASPHALT STABILIZATION 6" AT STEEL PLATE BEAM GUARD RAIL</t>
        </is>
      </c>
      <c s="5" t="inlineStr" r="C22711">
        <is>
          <t xml:space="preserve">SQ YD  </t>
        </is>
      </c>
      <c s="6" r="D22711">
        <v>252.000</v>
      </c>
      <c s="7" r="E22711">
        <v>3</v>
      </c>
      <c s="8" t="inlineStr" r="F22711">
        <is>
          <t xml:space="preserve">66K71</t>
        </is>
      </c>
      <c s="8" t="inlineStr" r="G22711">
        <is>
          <t xml:space="preserve">056</t>
        </is>
      </c>
      <c s="9" r="H22711">
        <v>50.0000</v>
      </c>
      <c s="8" t="inlineStr" r="I22711">
        <is>
          <t xml:space="preserve">Y</t>
        </is>
      </c>
      <c s="8" t="inlineStr" r="J22711">
        <is>
          <t xml:space="preserve"> Bureau</t>
        </is>
      </c>
    </row>
    <row r="22712" ht="20.25" customHeight="0">
      <c s="5" t="inlineStr" r="A22712">
        <is>
          <t xml:space="preserve">X4062952</t>
        </is>
      </c>
      <c s="5" t="inlineStr" r="B22712">
        <is>
          <t xml:space="preserve">HOT-MIX ASPHALT STABILIZATION 6" AT STEEL PLATE BEAM GUARD RAIL</t>
        </is>
      </c>
      <c s="5" t="inlineStr" r="C22712">
        <is>
          <t xml:space="preserve">SQ YD  </t>
        </is>
      </c>
      <c s="6" r="D22712">
        <v>252.000</v>
      </c>
      <c s="7" r="E22712">
        <v>3</v>
      </c>
      <c s="8" t="inlineStr" r="F22712">
        <is>
          <t xml:space="preserve">66K71</t>
        </is>
      </c>
      <c s="8" t="inlineStr" r="G22712">
        <is>
          <t xml:space="preserve">056</t>
        </is>
      </c>
      <c s="9" r="H22712">
        <v>66.0000</v>
      </c>
      <c s="8" t="inlineStr" r="I22712">
        <is>
          <t xml:space="preserve"/>
        </is>
      </c>
      <c s="8" t="inlineStr" r="J22712">
        <is>
          <t xml:space="preserve"> Bureau</t>
        </is>
      </c>
    </row>
    <row r="22713" ht="20.25" customHeight="0">
      <c s="5" t="inlineStr" r="A22713">
        <is>
          <t xml:space="preserve">X4062952</t>
        </is>
      </c>
      <c s="5" t="inlineStr" r="B22713">
        <is>
          <t xml:space="preserve">HOT-MIX ASPHALT STABILIZATION 6" AT STEEL PLATE BEAM GUARD RAIL</t>
        </is>
      </c>
      <c s="5" t="inlineStr" r="C22713">
        <is>
          <t xml:space="preserve">SQ YD  </t>
        </is>
      </c>
      <c s="6" r="D22713">
        <v>442.000</v>
      </c>
      <c s="7" r="E22713">
        <v>3</v>
      </c>
      <c s="8" t="inlineStr" r="F22713">
        <is>
          <t xml:space="preserve">66M23</t>
        </is>
      </c>
      <c s="8" t="inlineStr" r="G22713">
        <is>
          <t xml:space="preserve">057</t>
        </is>
      </c>
      <c s="9" r="H22713">
        <v>85.0000</v>
      </c>
      <c s="8" t="inlineStr" r="I22713">
        <is>
          <t xml:space="preserve">Y</t>
        </is>
      </c>
      <c s="8" t="inlineStr" r="J22713">
        <is>
          <t xml:space="preserve"> Iroquois</t>
        </is>
      </c>
    </row>
    <row r="22714" ht="20.25" customHeight="0">
      <c s="5" t="inlineStr" r="A22714">
        <is>
          <t xml:space="preserve">X4200468</t>
        </is>
      </c>
      <c s="5" t="inlineStr" r="B22714">
        <is>
          <t xml:space="preserve">STAMPED COLORED PORTLAND CEMENT CONCRETE PAVEMENT 8" (JOINTED)</t>
        </is>
      </c>
      <c s="5" t="inlineStr" r="C22714">
        <is>
          <t xml:space="preserve">SQ YD  </t>
        </is>
      </c>
      <c s="6" r="D22714">
        <v>336.000</v>
      </c>
      <c s="7" r="E22714">
        <v>9</v>
      </c>
      <c s="8" t="inlineStr" r="F22714">
        <is>
          <t xml:space="preserve">99750</t>
        </is>
      </c>
      <c s="8" t="inlineStr" r="G22714">
        <is>
          <t xml:space="preserve">181</t>
        </is>
      </c>
      <c s="9" r="H22714">
        <v>195.2700</v>
      </c>
      <c s="8" t="inlineStr" r="I22714">
        <is>
          <t xml:space="preserve">Y</t>
        </is>
      </c>
      <c s="8" t="inlineStr" r="J22714">
        <is>
          <t xml:space="preserve"> Saline</t>
        </is>
      </c>
    </row>
    <row r="22715" ht="20.25" customHeight="0">
      <c s="5" t="inlineStr" r="A22715">
        <is>
          <t xml:space="preserve">X4200468</t>
        </is>
      </c>
      <c s="5" t="inlineStr" r="B22715">
        <is>
          <t xml:space="preserve">STAMPED COLORED PORTLAND CEMENT CONCRETE PAVEMENT 8" (JOINTED)</t>
        </is>
      </c>
      <c s="5" t="inlineStr" r="C22715">
        <is>
          <t xml:space="preserve">SQ YD  </t>
        </is>
      </c>
      <c s="6" r="D22715">
        <v>336.000</v>
      </c>
      <c s="7" r="E22715">
        <v>9</v>
      </c>
      <c s="8" t="inlineStr" r="F22715">
        <is>
          <t xml:space="preserve">99750</t>
        </is>
      </c>
      <c s="8" t="inlineStr" r="G22715">
        <is>
          <t xml:space="preserve">181</t>
        </is>
      </c>
      <c s="9" r="H22715">
        <v>170.0000</v>
      </c>
      <c s="8" t="inlineStr" r="I22715">
        <is>
          <t xml:space="preserve"/>
        </is>
      </c>
      <c s="8" t="inlineStr" r="J22715">
        <is>
          <t xml:space="preserve"> Saline</t>
        </is>
      </c>
    </row>
    <row r="22716" ht="20.25" customHeight="0">
      <c s="5" t="inlineStr" r="A22716">
        <is>
          <t xml:space="preserve">X4201410</t>
        </is>
      </c>
      <c s="5" t="inlineStr" r="B22716">
        <is>
          <t xml:space="preserve">BRIDGE APPROACH PAVEMENT CONNECTOR (SPECIAL)</t>
        </is>
      </c>
      <c s="5" t="inlineStr" r="C22716">
        <is>
          <t xml:space="preserve">SQ YD  </t>
        </is>
      </c>
      <c s="6" r="D22716">
        <v>192.000</v>
      </c>
      <c s="7" r="E22716">
        <v>6</v>
      </c>
      <c s="8" t="inlineStr" r="F22716">
        <is>
          <t xml:space="preserve">72A58</t>
        </is>
      </c>
      <c s="8" t="inlineStr" r="G22716">
        <is>
          <t xml:space="preserve">097</t>
        </is>
      </c>
      <c s="9" r="H22716">
        <v>2282.7900</v>
      </c>
      <c s="8" t="inlineStr" r="I22716">
        <is>
          <t xml:space="preserve">Y</t>
        </is>
      </c>
      <c s="8" t="inlineStr" r="J22716">
        <is>
          <t xml:space="preserve"> Morgan, Scott</t>
        </is>
      </c>
    </row>
    <row r="22717" ht="20.25" customHeight="0">
      <c s="5" t="inlineStr" r="A22717">
        <is>
          <t xml:space="preserve">X4201650</t>
        </is>
      </c>
      <c s="5" t="inlineStr" r="B22717">
        <is>
          <t xml:space="preserve">PAVEMENT FABRIC (SPECIAL)</t>
        </is>
      </c>
      <c s="5" t="inlineStr" r="C22717">
        <is>
          <t xml:space="preserve">SQ YD  </t>
        </is>
      </c>
      <c s="6" r="D22717">
        <v>275.000</v>
      </c>
      <c s="7" r="E22717">
        <v>8</v>
      </c>
      <c s="8" t="inlineStr" r="F22717">
        <is>
          <t xml:space="preserve">97771</t>
        </is>
      </c>
      <c s="8" t="inlineStr" r="G22717">
        <is>
          <t xml:space="preserve">177</t>
        </is>
      </c>
      <c s="9" r="H22717">
        <v>20.0000</v>
      </c>
      <c s="8" t="inlineStr" r="I22717">
        <is>
          <t xml:space="preserve">Y</t>
        </is>
      </c>
      <c s="8" t="inlineStr" r="J22717">
        <is>
          <t xml:space="preserve"> St. Clair</t>
        </is>
      </c>
    </row>
    <row r="22718" ht="20.25" customHeight="0">
      <c s="5" t="inlineStr" r="A22718">
        <is>
          <t xml:space="preserve">X4201650</t>
        </is>
      </c>
      <c s="5" t="inlineStr" r="B22718">
        <is>
          <t xml:space="preserve">PAVEMENT FABRIC (SPECIAL)</t>
        </is>
      </c>
      <c s="5" t="inlineStr" r="C22718">
        <is>
          <t xml:space="preserve">SQ YD  </t>
        </is>
      </c>
      <c s="6" r="D22718">
        <v>275.000</v>
      </c>
      <c s="7" r="E22718">
        <v>8</v>
      </c>
      <c s="8" t="inlineStr" r="F22718">
        <is>
          <t xml:space="preserve">97771</t>
        </is>
      </c>
      <c s="8" t="inlineStr" r="G22718">
        <is>
          <t xml:space="preserve">177</t>
        </is>
      </c>
      <c s="9" r="H22718">
        <v>10.8000</v>
      </c>
      <c s="8" t="inlineStr" r="I22718">
        <is>
          <t xml:space="preserve"/>
        </is>
      </c>
      <c s="8" t="inlineStr" r="J22718">
        <is>
          <t xml:space="preserve"> St. Clair</t>
        </is>
      </c>
    </row>
    <row r="22719" ht="20.25" customHeight="0">
      <c s="5" t="inlineStr" r="A22719">
        <is>
          <t xml:space="preserve">X4202010</t>
        </is>
      </c>
      <c s="5" t="inlineStr" r="B22719">
        <is>
          <t xml:space="preserve">PROFILE DIAMOND GRINDING CONCRETE PAVEMENT</t>
        </is>
      </c>
      <c s="5" t="inlineStr" r="C22719">
        <is>
          <t xml:space="preserve">SQ YD  </t>
        </is>
      </c>
      <c s="6" r="D22719">
        <v>2887.000</v>
      </c>
      <c s="7" r="E22719">
        <v>9</v>
      </c>
      <c s="8" t="inlineStr" r="F22719">
        <is>
          <t xml:space="preserve">78A39</t>
        </is>
      </c>
      <c s="8" t="inlineStr" r="G22719">
        <is>
          <t xml:space="preserve">143</t>
        </is>
      </c>
      <c s="9" r="H22719">
        <v>15.0000</v>
      </c>
      <c s="8" t="inlineStr" r="I22719">
        <is>
          <t xml:space="preserve">Y</t>
        </is>
      </c>
      <c s="8" t="inlineStr" r="J22719">
        <is>
          <t xml:space="preserve"> Gallatin, White</t>
        </is>
      </c>
    </row>
    <row r="22720" ht="20.25" customHeight="0">
      <c s="5" t="inlineStr" r="A22720">
        <is>
          <t xml:space="preserve">X4202010</t>
        </is>
      </c>
      <c s="5" t="inlineStr" r="B22720">
        <is>
          <t xml:space="preserve">PROFILE DIAMOND GRINDING CONCRETE PAVEMENT</t>
        </is>
      </c>
      <c s="5" t="inlineStr" r="C22720">
        <is>
          <t xml:space="preserve">SQ YD  </t>
        </is>
      </c>
      <c s="6" r="D22720">
        <v>2887.000</v>
      </c>
      <c s="7" r="E22720">
        <v>9</v>
      </c>
      <c s="8" t="inlineStr" r="F22720">
        <is>
          <t xml:space="preserve">78A39</t>
        </is>
      </c>
      <c s="8" t="inlineStr" r="G22720">
        <is>
          <t xml:space="preserve">143</t>
        </is>
      </c>
      <c s="9" r="H22720">
        <v>10.8900</v>
      </c>
      <c s="8" t="inlineStr" r="I22720">
        <is>
          <t xml:space="preserve"/>
        </is>
      </c>
      <c s="8" t="inlineStr" r="J22720">
        <is>
          <t xml:space="preserve"> Gallatin, White</t>
        </is>
      </c>
    </row>
    <row r="22721" ht="20.25" customHeight="0">
      <c s="5" t="inlineStr" r="A22721">
        <is>
          <t xml:space="preserve">X4202010</t>
        </is>
      </c>
      <c s="5" t="inlineStr" r="B22721">
        <is>
          <t xml:space="preserve">PROFILE DIAMOND GRINDING CONCRETE PAVEMENT</t>
        </is>
      </c>
      <c s="5" t="inlineStr" r="C22721">
        <is>
          <t xml:space="preserve">SQ YD  </t>
        </is>
      </c>
      <c s="6" r="D22721">
        <v>2782.000</v>
      </c>
      <c s="7" r="E22721">
        <v>9</v>
      </c>
      <c s="8" t="inlineStr" r="F22721">
        <is>
          <t xml:space="preserve">78B03</t>
        </is>
      </c>
      <c s="8" t="inlineStr" r="G22721">
        <is>
          <t xml:space="preserve">149</t>
        </is>
      </c>
      <c s="9" r="H22721">
        <v>15.0000</v>
      </c>
      <c s="8" t="inlineStr" r="I22721">
        <is>
          <t xml:space="preserve">Y</t>
        </is>
      </c>
      <c s="8" t="inlineStr" r="J22721">
        <is>
          <t xml:space="preserve"> Jackson</t>
        </is>
      </c>
    </row>
    <row r="22722" ht="20.25" customHeight="0">
      <c s="5" t="inlineStr" r="A22722">
        <is>
          <t xml:space="preserve">X4210307</t>
        </is>
      </c>
      <c s="5" t="inlineStr" r="B22722">
        <is>
          <t xml:space="preserve">WIDE FLANGE BEAM TERMINAL JOINT REPAIR (SPECIAL)</t>
        </is>
      </c>
      <c s="5" t="inlineStr" r="C22722">
        <is>
          <t xml:space="preserve">EACH   </t>
        </is>
      </c>
      <c s="6" r="D22722">
        <v>2.000</v>
      </c>
      <c s="7" r="E22722">
        <v>3</v>
      </c>
      <c s="8" t="inlineStr" r="F22722">
        <is>
          <t xml:space="preserve">66N36</t>
        </is>
      </c>
      <c s="8" t="inlineStr" r="G22722">
        <is>
          <t xml:space="preserve">059</t>
        </is>
      </c>
      <c s="9" r="H22722">
        <v>20000.0000</v>
      </c>
      <c s="8" t="inlineStr" r="I22722">
        <is>
          <t xml:space="preserve">Y</t>
        </is>
      </c>
      <c s="8" t="inlineStr" r="J22722">
        <is>
          <t xml:space="preserve"> LaSalle</t>
        </is>
      </c>
    </row>
    <row r="22723" ht="20.25" customHeight="0">
      <c s="5" t="inlineStr" r="A22723">
        <is>
          <t xml:space="preserve">X4230710</t>
        </is>
      </c>
      <c s="5" t="inlineStr" r="B22723">
        <is>
          <t xml:space="preserve">PORTLAND CEMENT CONCRETE DRIVEWAY PAVEMENT,  6 INCH (SPECIAL)</t>
        </is>
      </c>
      <c s="5" t="inlineStr" r="C22723">
        <is>
          <t xml:space="preserve">SQ YD  </t>
        </is>
      </c>
      <c s="6" r="D22723">
        <v>363.000</v>
      </c>
      <c s="7" r="E22723">
        <v>1</v>
      </c>
      <c s="8" t="inlineStr" r="F22723">
        <is>
          <t xml:space="preserve">61L53</t>
        </is>
      </c>
      <c s="8" t="inlineStr" r="G22723">
        <is>
          <t xml:space="preserve">006</t>
        </is>
      </c>
      <c s="9" r="H22723">
        <v>125.0000</v>
      </c>
      <c s="8" t="inlineStr" r="I22723">
        <is>
          <t xml:space="preserve">Y</t>
        </is>
      </c>
      <c s="8" t="inlineStr" r="J22723">
        <is>
          <t xml:space="preserve"> Cook</t>
        </is>
      </c>
    </row>
    <row r="22724" ht="20.25" customHeight="0">
      <c s="5" t="inlineStr" r="A22724">
        <is>
          <t xml:space="preserve">X4230710</t>
        </is>
      </c>
      <c s="5" t="inlineStr" r="B22724">
        <is>
          <t xml:space="preserve">PORTLAND CEMENT CONCRETE DRIVEWAY PAVEMENT,  6 INCH (SPECIAL)</t>
        </is>
      </c>
      <c s="5" t="inlineStr" r="C22724">
        <is>
          <t xml:space="preserve">SQ YD  </t>
        </is>
      </c>
      <c s="6" r="D22724">
        <v>363.000</v>
      </c>
      <c s="7" r="E22724">
        <v>1</v>
      </c>
      <c s="8" t="inlineStr" r="F22724">
        <is>
          <t xml:space="preserve">61L53</t>
        </is>
      </c>
      <c s="8" t="inlineStr" r="G22724">
        <is>
          <t xml:space="preserve">006</t>
        </is>
      </c>
      <c s="9" r="H22724">
        <v>125.0000</v>
      </c>
      <c s="8" t="inlineStr" r="I22724">
        <is>
          <t xml:space="preserve"/>
        </is>
      </c>
      <c s="8" t="inlineStr" r="J22724">
        <is>
          <t xml:space="preserve"> Cook</t>
        </is>
      </c>
    </row>
    <row r="22725" ht="20.25" customHeight="0">
      <c s="5" t="inlineStr" r="A22725">
        <is>
          <t xml:space="preserve">X4230800</t>
        </is>
      </c>
      <c s="5" t="inlineStr" r="B22725">
        <is>
          <t xml:space="preserve">PORTLAND CEMENT CONCRETE DRIVEWAY PAVEMENT,  8 INCH (SPECIAL)</t>
        </is>
      </c>
      <c s="5" t="inlineStr" r="C22725">
        <is>
          <t xml:space="preserve">SQ YD  </t>
        </is>
      </c>
      <c s="6" r="D22725">
        <v>50.000</v>
      </c>
      <c s="7" r="E22725">
        <v>1</v>
      </c>
      <c s="8" t="inlineStr" r="F22725">
        <is>
          <t xml:space="preserve">61L53</t>
        </is>
      </c>
      <c s="8" t="inlineStr" r="G22725">
        <is>
          <t xml:space="preserve">006</t>
        </is>
      </c>
      <c s="9" r="H22725">
        <v>140.0000</v>
      </c>
      <c s="8" t="inlineStr" r="I22725">
        <is>
          <t xml:space="preserve">Y</t>
        </is>
      </c>
      <c s="8" t="inlineStr" r="J22725">
        <is>
          <t xml:space="preserve"> Cook</t>
        </is>
      </c>
    </row>
    <row r="22726" ht="20.25" customHeight="0">
      <c s="5" t="inlineStr" r="A22726">
        <is>
          <t xml:space="preserve">X4230800</t>
        </is>
      </c>
      <c s="5" t="inlineStr" r="B22726">
        <is>
          <t xml:space="preserve">PORTLAND CEMENT CONCRETE DRIVEWAY PAVEMENT,  8 INCH (SPECIAL)</t>
        </is>
      </c>
      <c s="5" t="inlineStr" r="C22726">
        <is>
          <t xml:space="preserve">SQ YD  </t>
        </is>
      </c>
      <c s="6" r="D22726">
        <v>50.000</v>
      </c>
      <c s="7" r="E22726">
        <v>1</v>
      </c>
      <c s="8" t="inlineStr" r="F22726">
        <is>
          <t xml:space="preserve">61L53</t>
        </is>
      </c>
      <c s="8" t="inlineStr" r="G22726">
        <is>
          <t xml:space="preserve">006</t>
        </is>
      </c>
      <c s="9" r="H22726">
        <v>140.0000</v>
      </c>
      <c s="8" t="inlineStr" r="I22726">
        <is>
          <t xml:space="preserve"/>
        </is>
      </c>
      <c s="8" t="inlineStr" r="J22726">
        <is>
          <t xml:space="preserve"> Cook</t>
        </is>
      </c>
    </row>
    <row r="22727" ht="20.25" customHeight="0">
      <c s="5" t="inlineStr" r="A22727">
        <is>
          <t xml:space="preserve">X4230800</t>
        </is>
      </c>
      <c s="5" t="inlineStr" r="B22727">
        <is>
          <t xml:space="preserve">PORTLAND CEMENT CONCRETE DRIVEWAY PAVEMENT,  8 INCH (SPECIAL)</t>
        </is>
      </c>
      <c s="5" t="inlineStr" r="C22727">
        <is>
          <t xml:space="preserve">SQ YD  </t>
        </is>
      </c>
      <c s="6" r="D22727">
        <v>13.000</v>
      </c>
      <c s="7" r="E22727">
        <v>8</v>
      </c>
      <c s="8" t="inlineStr" r="F22727">
        <is>
          <t xml:space="preserve">97834</t>
        </is>
      </c>
      <c s="8" t="inlineStr" r="G22727">
        <is>
          <t xml:space="preserve">230</t>
        </is>
      </c>
      <c s="9" r="H22727">
        <v>282.0000</v>
      </c>
      <c s="8" t="inlineStr" r="I22727">
        <is>
          <t xml:space="preserve">Y</t>
        </is>
      </c>
      <c s="8" t="inlineStr" r="J22727">
        <is>
          <t xml:space="preserve"> St. Clair</t>
        </is>
      </c>
    </row>
    <row r="22728" ht="20.25" customHeight="0">
      <c s="5" t="inlineStr" r="A22728">
        <is>
          <t xml:space="preserve">X4230800</t>
        </is>
      </c>
      <c s="5" t="inlineStr" r="B22728">
        <is>
          <t xml:space="preserve">PORTLAND CEMENT CONCRETE DRIVEWAY PAVEMENT,  8 INCH (SPECIAL)</t>
        </is>
      </c>
      <c s="5" t="inlineStr" r="C22728">
        <is>
          <t xml:space="preserve">SQ YD  </t>
        </is>
      </c>
      <c s="6" r="D22728">
        <v>13.000</v>
      </c>
      <c s="7" r="E22728">
        <v>8</v>
      </c>
      <c s="8" t="inlineStr" r="F22728">
        <is>
          <t xml:space="preserve">97834</t>
        </is>
      </c>
      <c s="8" t="inlineStr" r="G22728">
        <is>
          <t xml:space="preserve">230</t>
        </is>
      </c>
      <c s="9" r="H22728">
        <v>300.0000</v>
      </c>
      <c s="8" t="inlineStr" r="I22728">
        <is>
          <t xml:space="preserve"/>
        </is>
      </c>
      <c s="8" t="inlineStr" r="J22728">
        <is>
          <t xml:space="preserve"> St. Clair</t>
        </is>
      </c>
    </row>
    <row r="22729" ht="20.25" customHeight="0">
      <c s="5" t="inlineStr" r="A22729">
        <is>
          <t xml:space="preserve">X4240118</t>
        </is>
      </c>
      <c s="5" t="inlineStr" r="B22729">
        <is>
          <t xml:space="preserve">PORTLAND CEMENT CONCRETE SIDEWALK CURB</t>
        </is>
      </c>
      <c s="5" t="inlineStr" r="C22729">
        <is>
          <t xml:space="preserve">FOOT   </t>
        </is>
      </c>
      <c s="6" r="D22729">
        <v>55.000</v>
      </c>
      <c s="7" r="E22729">
        <v>4</v>
      </c>
      <c s="8" t="inlineStr" r="F22729">
        <is>
          <t xml:space="preserve">89859</t>
        </is>
      </c>
      <c s="8" t="inlineStr" r="G22729">
        <is>
          <t xml:space="preserve">168</t>
        </is>
      </c>
      <c s="9" r="H22729">
        <v>138.9700</v>
      </c>
      <c s="8" t="inlineStr" r="I22729">
        <is>
          <t xml:space="preserve">Y</t>
        </is>
      </c>
      <c s="8" t="inlineStr" r="J22729">
        <is>
          <t xml:space="preserve"> Tazewell</t>
        </is>
      </c>
    </row>
    <row r="22730" ht="20.25" customHeight="0">
      <c s="5" t="inlineStr" r="A22730">
        <is>
          <t xml:space="preserve">X4240118</t>
        </is>
      </c>
      <c s="5" t="inlineStr" r="B22730">
        <is>
          <t xml:space="preserve">PORTLAND CEMENT CONCRETE SIDEWALK CURB</t>
        </is>
      </c>
      <c s="5" t="inlineStr" r="C22730">
        <is>
          <t xml:space="preserve">FOOT   </t>
        </is>
      </c>
      <c s="6" r="D22730">
        <v>55.000</v>
      </c>
      <c s="7" r="E22730">
        <v>4</v>
      </c>
      <c s="8" t="inlineStr" r="F22730">
        <is>
          <t xml:space="preserve">89859</t>
        </is>
      </c>
      <c s="8" t="inlineStr" r="G22730">
        <is>
          <t xml:space="preserve">168</t>
        </is>
      </c>
      <c s="9" r="H22730">
        <v>147.7800</v>
      </c>
      <c s="8" t="inlineStr" r="I22730">
        <is>
          <t xml:space="preserve"/>
        </is>
      </c>
      <c s="8" t="inlineStr" r="J22730">
        <is>
          <t xml:space="preserve"> Tazewell</t>
        </is>
      </c>
    </row>
    <row r="22731" ht="20.25" customHeight="0">
      <c s="5" t="inlineStr" r="A22731">
        <is>
          <t xml:space="preserve">X4240118</t>
        </is>
      </c>
      <c s="5" t="inlineStr" r="B22731">
        <is>
          <t xml:space="preserve">PORTLAND CEMENT CONCRETE SIDEWALK CURB</t>
        </is>
      </c>
      <c s="5" t="inlineStr" r="C22731">
        <is>
          <t xml:space="preserve">FOOT   </t>
        </is>
      </c>
      <c s="6" r="D22731">
        <v>55.000</v>
      </c>
      <c s="7" r="E22731">
        <v>4</v>
      </c>
      <c s="8" t="inlineStr" r="F22731">
        <is>
          <t xml:space="preserve">89859</t>
        </is>
      </c>
      <c s="8" t="inlineStr" r="G22731">
        <is>
          <t xml:space="preserve">168</t>
        </is>
      </c>
      <c s="9" r="H22731">
        <v>302.0200</v>
      </c>
      <c s="8" t="inlineStr" r="I22731">
        <is>
          <t xml:space="preserve"/>
        </is>
      </c>
      <c s="8" t="inlineStr" r="J22731">
        <is>
          <t xml:space="preserve"> Tazewell</t>
        </is>
      </c>
    </row>
    <row r="22732" ht="20.25" customHeight="0">
      <c s="5" t="inlineStr" r="A22732">
        <is>
          <t xml:space="preserve">X4240130</t>
        </is>
      </c>
      <c s="5" t="inlineStr" r="B22732">
        <is>
          <t xml:space="preserve">COMBINATION CONCRETE CURB AND SIDEWALK 4 INCH (SPECIAL)</t>
        </is>
      </c>
      <c s="5" t="inlineStr" r="C22732">
        <is>
          <t xml:space="preserve">SQ FT  </t>
        </is>
      </c>
      <c s="6" r="D22732">
        <v>295.000</v>
      </c>
      <c s="7" r="E22732">
        <v>4</v>
      </c>
      <c s="8" t="inlineStr" r="F22732">
        <is>
          <t xml:space="preserve">89859</t>
        </is>
      </c>
      <c s="8" t="inlineStr" r="G22732">
        <is>
          <t xml:space="preserve">168</t>
        </is>
      </c>
      <c s="9" r="H22732">
        <v>31.3400</v>
      </c>
      <c s="8" t="inlineStr" r="I22732">
        <is>
          <t xml:space="preserve">Y</t>
        </is>
      </c>
      <c s="8" t="inlineStr" r="J22732">
        <is>
          <t xml:space="preserve"> Tazewell</t>
        </is>
      </c>
    </row>
    <row r="22733" ht="20.25" customHeight="0">
      <c s="5" t="inlineStr" r="A22733">
        <is>
          <t xml:space="preserve">X4240130</t>
        </is>
      </c>
      <c s="5" t="inlineStr" r="B22733">
        <is>
          <t xml:space="preserve">COMBINATION CONCRETE CURB AND SIDEWALK 4 INCH (SPECIAL)</t>
        </is>
      </c>
      <c s="5" t="inlineStr" r="C22733">
        <is>
          <t xml:space="preserve">SQ FT  </t>
        </is>
      </c>
      <c s="6" r="D22733">
        <v>295.000</v>
      </c>
      <c s="7" r="E22733">
        <v>4</v>
      </c>
      <c s="8" t="inlineStr" r="F22733">
        <is>
          <t xml:space="preserve">89859</t>
        </is>
      </c>
      <c s="8" t="inlineStr" r="G22733">
        <is>
          <t xml:space="preserve">168</t>
        </is>
      </c>
      <c s="9" r="H22733">
        <v>33.9000</v>
      </c>
      <c s="8" t="inlineStr" r="I22733">
        <is>
          <t xml:space="preserve"/>
        </is>
      </c>
      <c s="8" t="inlineStr" r="J22733">
        <is>
          <t xml:space="preserve"> Tazewell</t>
        </is>
      </c>
    </row>
    <row r="22734" ht="20.25" customHeight="0">
      <c s="5" t="inlineStr" r="A22734">
        <is>
          <t xml:space="preserve">X4240130</t>
        </is>
      </c>
      <c s="5" t="inlineStr" r="B22734">
        <is>
          <t xml:space="preserve">COMBINATION CONCRETE CURB AND SIDEWALK 4 INCH (SPECIAL)</t>
        </is>
      </c>
      <c s="5" t="inlineStr" r="C22734">
        <is>
          <t xml:space="preserve">SQ FT  </t>
        </is>
      </c>
      <c s="6" r="D22734">
        <v>295.000</v>
      </c>
      <c s="7" r="E22734">
        <v>4</v>
      </c>
      <c s="8" t="inlineStr" r="F22734">
        <is>
          <t xml:space="preserve">89859</t>
        </is>
      </c>
      <c s="8" t="inlineStr" r="G22734">
        <is>
          <t xml:space="preserve">168</t>
        </is>
      </c>
      <c s="9" r="H22734">
        <v>36.7000</v>
      </c>
      <c s="8" t="inlineStr" r="I22734">
        <is>
          <t xml:space="preserve"/>
        </is>
      </c>
      <c s="8" t="inlineStr" r="J22734">
        <is>
          <t xml:space="preserve"> Tazewell</t>
        </is>
      </c>
    </row>
    <row r="22735" ht="20.25" customHeight="0">
      <c s="5" t="inlineStr" r="A22735">
        <is>
          <t xml:space="preserve">X4240420</t>
        </is>
      </c>
      <c s="5" t="inlineStr" r="B22735">
        <is>
          <t xml:space="preserve">PORTLAND CEMENT CONCRETE SIDEWALK 4 INCH (SPECIAL)</t>
        </is>
      </c>
      <c s="5" t="inlineStr" r="C22735">
        <is>
          <t xml:space="preserve">SQ FT  </t>
        </is>
      </c>
      <c s="6" r="D22735">
        <v>3113.000</v>
      </c>
      <c s="7" r="E22735">
        <v>6</v>
      </c>
      <c s="8" t="inlineStr" r="F22735">
        <is>
          <t xml:space="preserve">72316</t>
        </is>
      </c>
      <c s="8" t="inlineStr" r="G22735">
        <is>
          <t xml:space="preserve">089</t>
        </is>
      </c>
      <c s="9" r="H22735">
        <v>25.4600</v>
      </c>
      <c s="8" t="inlineStr" r="I22735">
        <is>
          <t xml:space="preserve">Y</t>
        </is>
      </c>
      <c s="8" t="inlineStr" r="J22735">
        <is>
          <t xml:space="preserve"> Logan</t>
        </is>
      </c>
    </row>
    <row r="22736" ht="20.25" customHeight="0">
      <c s="5" t="inlineStr" r="A22736">
        <is>
          <t xml:space="preserve">X4240420</t>
        </is>
      </c>
      <c s="5" t="inlineStr" r="B22736">
        <is>
          <t xml:space="preserve">PORTLAND CEMENT CONCRETE SIDEWALK 4 INCH (SPECIAL)</t>
        </is>
      </c>
      <c s="5" t="inlineStr" r="C22736">
        <is>
          <t xml:space="preserve">SQ FT  </t>
        </is>
      </c>
      <c s="6" r="D22736">
        <v>3113.000</v>
      </c>
      <c s="7" r="E22736">
        <v>6</v>
      </c>
      <c s="8" t="inlineStr" r="F22736">
        <is>
          <t xml:space="preserve">72316</t>
        </is>
      </c>
      <c s="8" t="inlineStr" r="G22736">
        <is>
          <t xml:space="preserve">089</t>
        </is>
      </c>
      <c s="9" r="H22736">
        <v>26.0300</v>
      </c>
      <c s="8" t="inlineStr" r="I22736">
        <is>
          <t xml:space="preserve"/>
        </is>
      </c>
      <c s="8" t="inlineStr" r="J22736">
        <is>
          <t xml:space="preserve"> Logan</t>
        </is>
      </c>
    </row>
    <row r="22737" ht="20.25" customHeight="0">
      <c s="5" t="inlineStr" r="A22737">
        <is>
          <t xml:space="preserve">X4240420</t>
        </is>
      </c>
      <c s="5" t="inlineStr" r="B22737">
        <is>
          <t xml:space="preserve">PORTLAND CEMENT CONCRETE SIDEWALK 4 INCH (SPECIAL)</t>
        </is>
      </c>
      <c s="5" t="inlineStr" r="C22737">
        <is>
          <t xml:space="preserve">SQ FT  </t>
        </is>
      </c>
      <c s="6" r="D22737">
        <v>3113.000</v>
      </c>
      <c s="7" r="E22737">
        <v>6</v>
      </c>
      <c s="8" t="inlineStr" r="F22737">
        <is>
          <t xml:space="preserve">72316</t>
        </is>
      </c>
      <c s="8" t="inlineStr" r="G22737">
        <is>
          <t xml:space="preserve">089</t>
        </is>
      </c>
      <c s="9" r="H22737">
        <v>31.1800</v>
      </c>
      <c s="8" t="inlineStr" r="I22737">
        <is>
          <t xml:space="preserve"/>
        </is>
      </c>
      <c s="8" t="inlineStr" r="J22737">
        <is>
          <t xml:space="preserve"> Logan</t>
        </is>
      </c>
    </row>
    <row r="22738" ht="20.25" customHeight="0">
      <c s="5" t="inlineStr" r="A22738">
        <is>
          <t xml:space="preserve">X4240420</t>
        </is>
      </c>
      <c s="5" t="inlineStr" r="B22738">
        <is>
          <t xml:space="preserve">PORTLAND CEMENT CONCRETE SIDEWALK 4 INCH (SPECIAL)</t>
        </is>
      </c>
      <c s="5" t="inlineStr" r="C22738">
        <is>
          <t xml:space="preserve">SQ FT  </t>
        </is>
      </c>
      <c s="6" r="D22738">
        <v>1426.000</v>
      </c>
      <c s="7" r="E22738">
        <v>9</v>
      </c>
      <c s="8" t="inlineStr" r="F22738">
        <is>
          <t xml:space="preserve">78B13</t>
        </is>
      </c>
      <c s="8" t="inlineStr" r="G22738">
        <is>
          <t xml:space="preserve">153</t>
        </is>
      </c>
      <c s="9" r="H22738">
        <v>35.8800</v>
      </c>
      <c s="8" t="inlineStr" r="I22738">
        <is>
          <t xml:space="preserve">Y</t>
        </is>
      </c>
      <c s="8" t="inlineStr" r="J22738">
        <is>
          <t xml:space="preserve"> White</t>
        </is>
      </c>
    </row>
    <row r="22739" ht="20.25" customHeight="0">
      <c s="5" t="inlineStr" r="A22739">
        <is>
          <t xml:space="preserve">X4240420</t>
        </is>
      </c>
      <c s="5" t="inlineStr" r="B22739">
        <is>
          <t xml:space="preserve">PORTLAND CEMENT CONCRETE SIDEWALK 4 INCH (SPECIAL)</t>
        </is>
      </c>
      <c s="5" t="inlineStr" r="C22739">
        <is>
          <t xml:space="preserve">SQ FT  </t>
        </is>
      </c>
      <c s="6" r="D22739">
        <v>1426.000</v>
      </c>
      <c s="7" r="E22739">
        <v>9</v>
      </c>
      <c s="8" t="inlineStr" r="F22739">
        <is>
          <t xml:space="preserve">78B13</t>
        </is>
      </c>
      <c s="8" t="inlineStr" r="G22739">
        <is>
          <t xml:space="preserve">153</t>
        </is>
      </c>
      <c s="9" r="H22739">
        <v>22.0900</v>
      </c>
      <c s="8" t="inlineStr" r="I22739">
        <is>
          <t xml:space="preserve"/>
        </is>
      </c>
      <c s="8" t="inlineStr" r="J22739">
        <is>
          <t xml:space="preserve"> White</t>
        </is>
      </c>
    </row>
    <row r="22740" ht="20.25" customHeight="0">
      <c s="5" t="inlineStr" r="A22740">
        <is>
          <t xml:space="preserve">X4240420</t>
        </is>
      </c>
      <c s="5" t="inlineStr" r="B22740">
        <is>
          <t xml:space="preserve">PORTLAND CEMENT CONCRETE SIDEWALK 4 INCH (SPECIAL)</t>
        </is>
      </c>
      <c s="5" t="inlineStr" r="C22740">
        <is>
          <t xml:space="preserve">SQ FT  </t>
        </is>
      </c>
      <c s="6" r="D22740">
        <v>8573.000</v>
      </c>
      <c s="7" r="E22740">
        <v>6</v>
      </c>
      <c s="8" t="inlineStr" r="F22740">
        <is>
          <t xml:space="preserve">93831</t>
        </is>
      </c>
      <c s="8" t="inlineStr" r="G22740">
        <is>
          <t xml:space="preserve">173</t>
        </is>
      </c>
      <c s="9" r="H22740">
        <v>15.5000</v>
      </c>
      <c s="8" t="inlineStr" r="I22740">
        <is>
          <t xml:space="preserve">Y</t>
        </is>
      </c>
      <c s="8" t="inlineStr" r="J22740">
        <is>
          <t xml:space="preserve"> Christian</t>
        </is>
      </c>
    </row>
    <row r="22741" ht="20.25" customHeight="0">
      <c s="5" t="inlineStr" r="A22741">
        <is>
          <t xml:space="preserve">X4240420</t>
        </is>
      </c>
      <c s="5" t="inlineStr" r="B22741">
        <is>
          <t xml:space="preserve">PORTLAND CEMENT CONCRETE SIDEWALK 4 INCH (SPECIAL)</t>
        </is>
      </c>
      <c s="5" t="inlineStr" r="C22741">
        <is>
          <t xml:space="preserve">SQ FT  </t>
        </is>
      </c>
      <c s="6" r="D22741">
        <v>7676.000</v>
      </c>
      <c s="7" r="E22741">
        <v>6</v>
      </c>
      <c s="8" t="inlineStr" r="F22741">
        <is>
          <t xml:space="preserve">93832</t>
        </is>
      </c>
      <c s="8" t="inlineStr" r="G22741">
        <is>
          <t xml:space="preserve">174</t>
        </is>
      </c>
      <c s="9" r="H22741">
        <v>13.0000</v>
      </c>
      <c s="8" t="inlineStr" r="I22741">
        <is>
          <t xml:space="preserve">Y</t>
        </is>
      </c>
      <c s="8" t="inlineStr" r="J22741">
        <is>
          <t xml:space="preserve"> Sangamon</t>
        </is>
      </c>
    </row>
    <row r="22742" ht="20.25" customHeight="0">
      <c s="5" t="inlineStr" r="A22742">
        <is>
          <t xml:space="preserve">X4240420</t>
        </is>
      </c>
      <c s="5" t="inlineStr" r="B22742">
        <is>
          <t xml:space="preserve">PORTLAND CEMENT CONCRETE SIDEWALK 4 INCH (SPECIAL)</t>
        </is>
      </c>
      <c s="5" t="inlineStr" r="C22742">
        <is>
          <t xml:space="preserve">SQ FT  </t>
        </is>
      </c>
      <c s="6" r="D22742">
        <v>7676.000</v>
      </c>
      <c s="7" r="E22742">
        <v>6</v>
      </c>
      <c s="8" t="inlineStr" r="F22742">
        <is>
          <t xml:space="preserve">93832</t>
        </is>
      </c>
      <c s="8" t="inlineStr" r="G22742">
        <is>
          <t xml:space="preserve">174</t>
        </is>
      </c>
      <c s="9" r="H22742">
        <v>14.5000</v>
      </c>
      <c s="8" t="inlineStr" r="I22742">
        <is>
          <t xml:space="preserve"/>
        </is>
      </c>
      <c s="8" t="inlineStr" r="J22742">
        <is>
          <t xml:space="preserve"> Sangamon</t>
        </is>
      </c>
    </row>
    <row r="22743" ht="20.25" customHeight="0">
      <c s="5" t="inlineStr" r="A22743">
        <is>
          <t xml:space="preserve">X4240420</t>
        </is>
      </c>
      <c s="5" t="inlineStr" r="B22743">
        <is>
          <t xml:space="preserve">PORTLAND CEMENT CONCRETE SIDEWALK 4 INCH (SPECIAL)</t>
        </is>
      </c>
      <c s="5" t="inlineStr" r="C22743">
        <is>
          <t xml:space="preserve">SQ FT  </t>
        </is>
      </c>
      <c s="6" r="D22743">
        <v>7676.000</v>
      </c>
      <c s="7" r="E22743">
        <v>6</v>
      </c>
      <c s="8" t="inlineStr" r="F22743">
        <is>
          <t xml:space="preserve">93832</t>
        </is>
      </c>
      <c s="8" t="inlineStr" r="G22743">
        <is>
          <t xml:space="preserve">174</t>
        </is>
      </c>
      <c s="9" r="H22743">
        <v>28.0000</v>
      </c>
      <c s="8" t="inlineStr" r="I22743">
        <is>
          <t xml:space="preserve"/>
        </is>
      </c>
      <c s="8" t="inlineStr" r="J22743">
        <is>
          <t xml:space="preserve"> Sangamon</t>
        </is>
      </c>
    </row>
    <row r="22744" ht="20.25" customHeight="0">
      <c s="5" t="inlineStr" r="A22744">
        <is>
          <t xml:space="preserve">X4240430</t>
        </is>
      </c>
      <c s="5" t="inlineStr" r="B22744">
        <is>
          <t xml:space="preserve">PORTLAND CEMENT CONCRETE SIDEWALK 5 INCH (SPECIAL)</t>
        </is>
      </c>
      <c s="5" t="inlineStr" r="C22744">
        <is>
          <t xml:space="preserve">SQ FT  </t>
        </is>
      </c>
      <c s="6" r="D22744">
        <v>2450.000</v>
      </c>
      <c s="7" r="E22744">
        <v>1</v>
      </c>
      <c s="8" t="inlineStr" r="F22744">
        <is>
          <t xml:space="preserve">61L34</t>
        </is>
      </c>
      <c s="8" t="inlineStr" r="G22744">
        <is>
          <t xml:space="preserve">002</t>
        </is>
      </c>
      <c s="9" r="H22744">
        <v>15.4000</v>
      </c>
      <c s="8" t="inlineStr" r="I22744">
        <is>
          <t xml:space="preserve">Y</t>
        </is>
      </c>
      <c s="8" t="inlineStr" r="J22744">
        <is>
          <t xml:space="preserve"> Cook</t>
        </is>
      </c>
    </row>
    <row r="22745" ht="20.25" customHeight="0">
      <c s="5" t="inlineStr" r="A22745">
        <is>
          <t xml:space="preserve">X4240430</t>
        </is>
      </c>
      <c s="5" t="inlineStr" r="B22745">
        <is>
          <t xml:space="preserve">PORTLAND CEMENT CONCRETE SIDEWALK 5 INCH (SPECIAL)</t>
        </is>
      </c>
      <c s="5" t="inlineStr" r="C22745">
        <is>
          <t xml:space="preserve">SQ FT  </t>
        </is>
      </c>
      <c s="6" r="D22745">
        <v>2450.000</v>
      </c>
      <c s="7" r="E22745">
        <v>1</v>
      </c>
      <c s="8" t="inlineStr" r="F22745">
        <is>
          <t xml:space="preserve">61L34</t>
        </is>
      </c>
      <c s="8" t="inlineStr" r="G22745">
        <is>
          <t xml:space="preserve">002</t>
        </is>
      </c>
      <c s="9" r="H22745">
        <v>10.0000</v>
      </c>
      <c s="8" t="inlineStr" r="I22745">
        <is>
          <t xml:space="preserve"/>
        </is>
      </c>
      <c s="8" t="inlineStr" r="J22745">
        <is>
          <t xml:space="preserve"> Cook</t>
        </is>
      </c>
    </row>
    <row r="22746" ht="20.25" customHeight="0">
      <c s="5" t="inlineStr" r="A22746">
        <is>
          <t xml:space="preserve">X4240430</t>
        </is>
      </c>
      <c s="5" t="inlineStr" r="B22746">
        <is>
          <t xml:space="preserve">PORTLAND CEMENT CONCRETE SIDEWALK 5 INCH (SPECIAL)</t>
        </is>
      </c>
      <c s="5" t="inlineStr" r="C22746">
        <is>
          <t xml:space="preserve">SQ FT  </t>
        </is>
      </c>
      <c s="6" r="D22746">
        <v>2450.000</v>
      </c>
      <c s="7" r="E22746">
        <v>1</v>
      </c>
      <c s="8" t="inlineStr" r="F22746">
        <is>
          <t xml:space="preserve">61L34</t>
        </is>
      </c>
      <c s="8" t="inlineStr" r="G22746">
        <is>
          <t xml:space="preserve">002</t>
        </is>
      </c>
      <c s="9" r="H22746">
        <v>11.0000</v>
      </c>
      <c s="8" t="inlineStr" r="I22746">
        <is>
          <t xml:space="preserve"/>
        </is>
      </c>
      <c s="8" t="inlineStr" r="J22746">
        <is>
          <t xml:space="preserve"> Cook</t>
        </is>
      </c>
    </row>
    <row r="22747" ht="20.25" customHeight="0">
      <c s="5" t="inlineStr" r="A22747">
        <is>
          <t xml:space="preserve">X4240430</t>
        </is>
      </c>
      <c s="5" t="inlineStr" r="B22747">
        <is>
          <t xml:space="preserve">PORTLAND CEMENT CONCRETE SIDEWALK 5 INCH (SPECIAL)</t>
        </is>
      </c>
      <c s="5" t="inlineStr" r="C22747">
        <is>
          <t xml:space="preserve">SQ FT  </t>
        </is>
      </c>
      <c s="6" r="D22747">
        <v>2450.000</v>
      </c>
      <c s="7" r="E22747">
        <v>1</v>
      </c>
      <c s="8" t="inlineStr" r="F22747">
        <is>
          <t xml:space="preserve">61L34</t>
        </is>
      </c>
      <c s="8" t="inlineStr" r="G22747">
        <is>
          <t xml:space="preserve">002</t>
        </is>
      </c>
      <c s="9" r="H22747">
        <v>15.0000</v>
      </c>
      <c s="8" t="inlineStr" r="I22747">
        <is>
          <t xml:space="preserve"/>
        </is>
      </c>
      <c s="8" t="inlineStr" r="J22747">
        <is>
          <t xml:space="preserve"> Cook</t>
        </is>
      </c>
    </row>
    <row r="22748" ht="20.25" customHeight="0">
      <c s="5" t="inlineStr" r="A22748">
        <is>
          <t xml:space="preserve">X4240430</t>
        </is>
      </c>
      <c s="5" t="inlineStr" r="B22748">
        <is>
          <t xml:space="preserve">PORTLAND CEMENT CONCRETE SIDEWALK 5 INCH (SPECIAL)</t>
        </is>
      </c>
      <c s="5" t="inlineStr" r="C22748">
        <is>
          <t xml:space="preserve">SQ FT  </t>
        </is>
      </c>
      <c s="6" r="D22748">
        <v>2450.000</v>
      </c>
      <c s="7" r="E22748">
        <v>1</v>
      </c>
      <c s="8" t="inlineStr" r="F22748">
        <is>
          <t xml:space="preserve">61L34</t>
        </is>
      </c>
      <c s="8" t="inlineStr" r="G22748">
        <is>
          <t xml:space="preserve">002</t>
        </is>
      </c>
      <c s="9" r="H22748">
        <v>16.0500</v>
      </c>
      <c s="8" t="inlineStr" r="I22748">
        <is>
          <t xml:space="preserve"/>
        </is>
      </c>
      <c s="8" t="inlineStr" r="J22748">
        <is>
          <t xml:space="preserve"> Cook</t>
        </is>
      </c>
    </row>
    <row r="22749" ht="20.25" customHeight="0">
      <c s="5" t="inlineStr" r="A22749">
        <is>
          <t xml:space="preserve">X4240430</t>
        </is>
      </c>
      <c s="5" t="inlineStr" r="B22749">
        <is>
          <t xml:space="preserve">PORTLAND CEMENT CONCRETE SIDEWALK 5 INCH (SPECIAL)</t>
        </is>
      </c>
      <c s="5" t="inlineStr" r="C22749">
        <is>
          <t xml:space="preserve">SQ FT  </t>
        </is>
      </c>
      <c s="6" r="D22749">
        <v>2450.000</v>
      </c>
      <c s="7" r="E22749">
        <v>1</v>
      </c>
      <c s="8" t="inlineStr" r="F22749">
        <is>
          <t xml:space="preserve">61L34</t>
        </is>
      </c>
      <c s="8" t="inlineStr" r="G22749">
        <is>
          <t xml:space="preserve">002</t>
        </is>
      </c>
      <c s="9" r="H22749">
        <v>16.2100</v>
      </c>
      <c s="8" t="inlineStr" r="I22749">
        <is>
          <t xml:space="preserve"/>
        </is>
      </c>
      <c s="8" t="inlineStr" r="J22749">
        <is>
          <t xml:space="preserve"> Cook</t>
        </is>
      </c>
    </row>
    <row r="22750" ht="20.25" customHeight="0">
      <c s="5" t="inlineStr" r="A22750">
        <is>
          <t xml:space="preserve">X4240430</t>
        </is>
      </c>
      <c s="5" t="inlineStr" r="B22750">
        <is>
          <t xml:space="preserve">PORTLAND CEMENT CONCRETE SIDEWALK 5 INCH (SPECIAL)</t>
        </is>
      </c>
      <c s="5" t="inlineStr" r="C22750">
        <is>
          <t xml:space="preserve">SQ FT  </t>
        </is>
      </c>
      <c s="6" r="D22750">
        <v>2450.000</v>
      </c>
      <c s="7" r="E22750">
        <v>1</v>
      </c>
      <c s="8" t="inlineStr" r="F22750">
        <is>
          <t xml:space="preserve">61L34</t>
        </is>
      </c>
      <c s="8" t="inlineStr" r="G22750">
        <is>
          <t xml:space="preserve">002</t>
        </is>
      </c>
      <c s="9" r="H22750">
        <v>20.6500</v>
      </c>
      <c s="8" t="inlineStr" r="I22750">
        <is>
          <t xml:space="preserve"/>
        </is>
      </c>
      <c s="8" t="inlineStr" r="J22750">
        <is>
          <t xml:space="preserve"> Cook</t>
        </is>
      </c>
    </row>
    <row r="22751" ht="20.25" customHeight="0">
      <c s="5" t="inlineStr" r="A22751">
        <is>
          <t xml:space="preserve">X4240430</t>
        </is>
      </c>
      <c s="5" t="inlineStr" r="B22751">
        <is>
          <t xml:space="preserve">PORTLAND CEMENT CONCRETE SIDEWALK 5 INCH (SPECIAL)</t>
        </is>
      </c>
      <c s="5" t="inlineStr" r="C22751">
        <is>
          <t xml:space="preserve">SQ FT  </t>
        </is>
      </c>
      <c s="6" r="D22751">
        <v>30.000</v>
      </c>
      <c s="7" r="E22751">
        <v>1</v>
      </c>
      <c s="8" t="inlineStr" r="F22751">
        <is>
          <t xml:space="preserve">62V14</t>
        </is>
      </c>
      <c s="8" t="inlineStr" r="G22751">
        <is>
          <t xml:space="preserve">199</t>
        </is>
      </c>
      <c s="9" r="H22751">
        <v>18.0000</v>
      </c>
      <c s="8" t="inlineStr" r="I22751">
        <is>
          <t xml:space="preserve">Y</t>
        </is>
      </c>
      <c s="8" t="inlineStr" r="J22751">
        <is>
          <t xml:space="preserve"> Cook</t>
        </is>
      </c>
    </row>
    <row r="22752" ht="20.25" customHeight="0">
      <c s="5" t="inlineStr" r="A22752">
        <is>
          <t xml:space="preserve">X4240430</t>
        </is>
      </c>
      <c s="5" t="inlineStr" r="B22752">
        <is>
          <t xml:space="preserve">PORTLAND CEMENT CONCRETE SIDEWALK 5 INCH (SPECIAL)</t>
        </is>
      </c>
      <c s="5" t="inlineStr" r="C22752">
        <is>
          <t xml:space="preserve">SQ FT  </t>
        </is>
      </c>
      <c s="6" r="D22752">
        <v>30.000</v>
      </c>
      <c s="7" r="E22752">
        <v>1</v>
      </c>
      <c s="8" t="inlineStr" r="F22752">
        <is>
          <t xml:space="preserve">62V14</t>
        </is>
      </c>
      <c s="8" t="inlineStr" r="G22752">
        <is>
          <t xml:space="preserve">199</t>
        </is>
      </c>
      <c s="9" r="H22752">
        <v>18.0000</v>
      </c>
      <c s="8" t="inlineStr" r="I22752">
        <is>
          <t xml:space="preserve"/>
        </is>
      </c>
      <c s="8" t="inlineStr" r="J22752">
        <is>
          <t xml:space="preserve"> Cook</t>
        </is>
      </c>
    </row>
    <row r="22753" ht="20.25" customHeight="0">
      <c s="5" t="inlineStr" r="A22753">
        <is>
          <t xml:space="preserve">X4240430</t>
        </is>
      </c>
      <c s="5" t="inlineStr" r="B22753">
        <is>
          <t xml:space="preserve">PORTLAND CEMENT CONCRETE SIDEWALK 5 INCH (SPECIAL)</t>
        </is>
      </c>
      <c s="5" t="inlineStr" r="C22753">
        <is>
          <t xml:space="preserve">SQ FT  </t>
        </is>
      </c>
      <c s="6" r="D22753">
        <v>30.000</v>
      </c>
      <c s="7" r="E22753">
        <v>1</v>
      </c>
      <c s="8" t="inlineStr" r="F22753">
        <is>
          <t xml:space="preserve">62V14</t>
        </is>
      </c>
      <c s="8" t="inlineStr" r="G22753">
        <is>
          <t xml:space="preserve">199</t>
        </is>
      </c>
      <c s="9" r="H22753">
        <v>18.0000</v>
      </c>
      <c s="8" t="inlineStr" r="I22753">
        <is>
          <t xml:space="preserve"/>
        </is>
      </c>
      <c s="8" t="inlineStr" r="J22753">
        <is>
          <t xml:space="preserve"> Cook</t>
        </is>
      </c>
    </row>
    <row r="22754" ht="20.25" customHeight="0">
      <c s="5" t="inlineStr" r="A22754">
        <is>
          <t xml:space="preserve">X4240430</t>
        </is>
      </c>
      <c s="5" t="inlineStr" r="B22754">
        <is>
          <t xml:space="preserve">PORTLAND CEMENT CONCRETE SIDEWALK 5 INCH (SPECIAL)</t>
        </is>
      </c>
      <c s="5" t="inlineStr" r="C22754">
        <is>
          <t xml:space="preserve">SQ FT  </t>
        </is>
      </c>
      <c s="6" r="D22754">
        <v>30.000</v>
      </c>
      <c s="7" r="E22754">
        <v>1</v>
      </c>
      <c s="8" t="inlineStr" r="F22754">
        <is>
          <t xml:space="preserve">62V14</t>
        </is>
      </c>
      <c s="8" t="inlineStr" r="G22754">
        <is>
          <t xml:space="preserve">199</t>
        </is>
      </c>
      <c s="9" r="H22754">
        <v>30.0000</v>
      </c>
      <c s="8" t="inlineStr" r="I22754">
        <is>
          <t xml:space="preserve"/>
        </is>
      </c>
      <c s="8" t="inlineStr" r="J22754">
        <is>
          <t xml:space="preserve"> Cook</t>
        </is>
      </c>
    </row>
    <row r="22755" ht="20.25" customHeight="0">
      <c s="5" t="inlineStr" r="A22755">
        <is>
          <t xml:space="preserve">X4240430</t>
        </is>
      </c>
      <c s="5" t="inlineStr" r="B22755">
        <is>
          <t xml:space="preserve">PORTLAND CEMENT CONCRETE SIDEWALK 5 INCH (SPECIAL)</t>
        </is>
      </c>
      <c s="5" t="inlineStr" r="C22755">
        <is>
          <t xml:space="preserve">SQ FT  </t>
        </is>
      </c>
      <c s="6" r="D22755">
        <v>2797.000</v>
      </c>
      <c s="7" r="E22755">
        <v>9</v>
      </c>
      <c s="8" t="inlineStr" r="F22755">
        <is>
          <t xml:space="preserve">78A25</t>
        </is>
      </c>
      <c s="8" t="inlineStr" r="G22755">
        <is>
          <t xml:space="preserve">141</t>
        </is>
      </c>
      <c s="9" r="H22755">
        <v>40.0000</v>
      </c>
      <c s="8" t="inlineStr" r="I22755">
        <is>
          <t xml:space="preserve">Y</t>
        </is>
      </c>
      <c s="8" t="inlineStr" r="J22755">
        <is>
          <t xml:space="preserve"> Johnson</t>
        </is>
      </c>
    </row>
    <row r="22756" ht="20.25" customHeight="0">
      <c s="5" t="inlineStr" r="A22756">
        <is>
          <t xml:space="preserve">X4240440</t>
        </is>
      </c>
      <c s="5" t="inlineStr" r="B22756">
        <is>
          <t xml:space="preserve">PORTLAND CEMENT CONCRETE SIDEWALK 6 INCH (SPECIAL)</t>
        </is>
      </c>
      <c s="5" t="inlineStr" r="C22756">
        <is>
          <t xml:space="preserve">SQ FT  </t>
        </is>
      </c>
      <c s="6" r="D22756">
        <v>830.000</v>
      </c>
      <c s="7" r="E22756">
        <v>6</v>
      </c>
      <c s="8" t="inlineStr" r="F22756">
        <is>
          <t xml:space="preserve">93831</t>
        </is>
      </c>
      <c s="8" t="inlineStr" r="G22756">
        <is>
          <t xml:space="preserve">173</t>
        </is>
      </c>
      <c s="9" r="H22756">
        <v>16.7500</v>
      </c>
      <c s="8" t="inlineStr" r="I22756">
        <is>
          <t xml:space="preserve">Y</t>
        </is>
      </c>
      <c s="8" t="inlineStr" r="J22756">
        <is>
          <t xml:space="preserve"> Christian</t>
        </is>
      </c>
    </row>
    <row r="22757" ht="20.25" customHeight="0">
      <c s="5" t="inlineStr" r="A22757">
        <is>
          <t xml:space="preserve">X4240440</t>
        </is>
      </c>
      <c s="5" t="inlineStr" r="B22757">
        <is>
          <t xml:space="preserve">PORTLAND CEMENT CONCRETE SIDEWALK 6 INCH (SPECIAL)</t>
        </is>
      </c>
      <c s="5" t="inlineStr" r="C22757">
        <is>
          <t xml:space="preserve">SQ FT  </t>
        </is>
      </c>
      <c s="6" r="D22757">
        <v>365.000</v>
      </c>
      <c s="7" r="E22757">
        <v>6</v>
      </c>
      <c s="8" t="inlineStr" r="F22757">
        <is>
          <t xml:space="preserve">93832</t>
        </is>
      </c>
      <c s="8" t="inlineStr" r="G22757">
        <is>
          <t xml:space="preserve">174</t>
        </is>
      </c>
      <c s="9" r="H22757">
        <v>25.0000</v>
      </c>
      <c s="8" t="inlineStr" r="I22757">
        <is>
          <t xml:space="preserve">Y</t>
        </is>
      </c>
      <c s="8" t="inlineStr" r="J22757">
        <is>
          <t xml:space="preserve"> Sangamon</t>
        </is>
      </c>
    </row>
    <row r="22758" ht="20.25" customHeight="0">
      <c s="5" t="inlineStr" r="A22758">
        <is>
          <t xml:space="preserve">X4240440</t>
        </is>
      </c>
      <c s="5" t="inlineStr" r="B22758">
        <is>
          <t xml:space="preserve">PORTLAND CEMENT CONCRETE SIDEWALK 6 INCH (SPECIAL)</t>
        </is>
      </c>
      <c s="5" t="inlineStr" r="C22758">
        <is>
          <t xml:space="preserve">SQ FT  </t>
        </is>
      </c>
      <c s="6" r="D22758">
        <v>365.000</v>
      </c>
      <c s="7" r="E22758">
        <v>6</v>
      </c>
      <c s="8" t="inlineStr" r="F22758">
        <is>
          <t xml:space="preserve">93832</t>
        </is>
      </c>
      <c s="8" t="inlineStr" r="G22758">
        <is>
          <t xml:space="preserve">174</t>
        </is>
      </c>
      <c s="9" r="H22758">
        <v>17.0000</v>
      </c>
      <c s="8" t="inlineStr" r="I22758">
        <is>
          <t xml:space="preserve"/>
        </is>
      </c>
      <c s="8" t="inlineStr" r="J22758">
        <is>
          <t xml:space="preserve"> Sangamon</t>
        </is>
      </c>
    </row>
    <row r="22759" ht="20.25" customHeight="0">
      <c s="5" t="inlineStr" r="A22759">
        <is>
          <t xml:space="preserve">X4240440</t>
        </is>
      </c>
      <c s="5" t="inlineStr" r="B22759">
        <is>
          <t xml:space="preserve">PORTLAND CEMENT CONCRETE SIDEWALK 6 INCH (SPECIAL)</t>
        </is>
      </c>
      <c s="5" t="inlineStr" r="C22759">
        <is>
          <t xml:space="preserve">SQ FT  </t>
        </is>
      </c>
      <c s="6" r="D22759">
        <v>365.000</v>
      </c>
      <c s="7" r="E22759">
        <v>6</v>
      </c>
      <c s="8" t="inlineStr" r="F22759">
        <is>
          <t xml:space="preserve">93832</t>
        </is>
      </c>
      <c s="8" t="inlineStr" r="G22759">
        <is>
          <t xml:space="preserve">174</t>
        </is>
      </c>
      <c s="9" r="H22759">
        <v>35.0000</v>
      </c>
      <c s="8" t="inlineStr" r="I22759">
        <is>
          <t xml:space="preserve"/>
        </is>
      </c>
      <c s="8" t="inlineStr" r="J22759">
        <is>
          <t xml:space="preserve"> Sangamon</t>
        </is>
      </c>
    </row>
    <row r="22760" ht="20.25" customHeight="0">
      <c s="5" t="inlineStr" r="A22760">
        <is>
          <t xml:space="preserve">X4240800</t>
        </is>
      </c>
      <c s="5" t="inlineStr" r="B22760">
        <is>
          <t xml:space="preserve">DETECTABLE WARNINGS (SPECIAL)</t>
        </is>
      </c>
      <c s="5" t="inlineStr" r="C22760">
        <is>
          <t xml:space="preserve">SQ FT  </t>
        </is>
      </c>
      <c s="6" r="D22760">
        <v>97.000</v>
      </c>
      <c s="7" r="E22760">
        <v>1</v>
      </c>
      <c s="8" t="inlineStr" r="F22760">
        <is>
          <t xml:space="preserve">61L52</t>
        </is>
      </c>
      <c s="8" t="inlineStr" r="G22760">
        <is>
          <t xml:space="preserve">005</t>
        </is>
      </c>
      <c s="9" r="H22760">
        <v>40.0000</v>
      </c>
      <c s="8" t="inlineStr" r="I22760">
        <is>
          <t xml:space="preserve">Y</t>
        </is>
      </c>
      <c s="8" t="inlineStr" r="J22760">
        <is>
          <t xml:space="preserve"> Lake</t>
        </is>
      </c>
    </row>
    <row r="22761" ht="20.25" customHeight="0">
      <c s="5" t="inlineStr" r="A22761">
        <is>
          <t xml:space="preserve">X4240800</t>
        </is>
      </c>
      <c s="5" t="inlineStr" r="B22761">
        <is>
          <t xml:space="preserve">DETECTABLE WARNINGS (SPECIAL)</t>
        </is>
      </c>
      <c s="5" t="inlineStr" r="C22761">
        <is>
          <t xml:space="preserve">SQ FT  </t>
        </is>
      </c>
      <c s="6" r="D22761">
        <v>97.000</v>
      </c>
      <c s="7" r="E22761">
        <v>1</v>
      </c>
      <c s="8" t="inlineStr" r="F22761">
        <is>
          <t xml:space="preserve">61L52</t>
        </is>
      </c>
      <c s="8" t="inlineStr" r="G22761">
        <is>
          <t xml:space="preserve">005</t>
        </is>
      </c>
      <c s="9" r="H22761">
        <v>85.0000</v>
      </c>
      <c s="8" t="inlineStr" r="I22761">
        <is>
          <t xml:space="preserve"/>
        </is>
      </c>
      <c s="8" t="inlineStr" r="J22761">
        <is>
          <t xml:space="preserve"> Lake</t>
        </is>
      </c>
    </row>
    <row r="22762" ht="20.25" customHeight="0">
      <c s="5" t="inlineStr" r="A22762">
        <is>
          <t xml:space="preserve">X4240800</t>
        </is>
      </c>
      <c s="5" t="inlineStr" r="B22762">
        <is>
          <t xml:space="preserve">DETECTABLE WARNINGS (SPECIAL)</t>
        </is>
      </c>
      <c s="5" t="inlineStr" r="C22762">
        <is>
          <t xml:space="preserve">SQ FT  </t>
        </is>
      </c>
      <c s="6" r="D22762">
        <v>620.000</v>
      </c>
      <c s="7" r="E22762">
        <v>1</v>
      </c>
      <c s="8" t="inlineStr" r="F22762">
        <is>
          <t xml:space="preserve">61L53</t>
        </is>
      </c>
      <c s="8" t="inlineStr" r="G22762">
        <is>
          <t xml:space="preserve">006</t>
        </is>
      </c>
      <c s="9" r="H22762">
        <v>40.0000</v>
      </c>
      <c s="8" t="inlineStr" r="I22762">
        <is>
          <t xml:space="preserve">Y</t>
        </is>
      </c>
      <c s="8" t="inlineStr" r="J22762">
        <is>
          <t xml:space="preserve"> Cook</t>
        </is>
      </c>
    </row>
    <row r="22763" ht="20.25" customHeight="0">
      <c s="5" t="inlineStr" r="A22763">
        <is>
          <t xml:space="preserve">X4240800</t>
        </is>
      </c>
      <c s="5" t="inlineStr" r="B22763">
        <is>
          <t xml:space="preserve">DETECTABLE WARNINGS (SPECIAL)</t>
        </is>
      </c>
      <c s="5" t="inlineStr" r="C22763">
        <is>
          <t xml:space="preserve">SQ FT  </t>
        </is>
      </c>
      <c s="6" r="D22763">
        <v>620.000</v>
      </c>
      <c s="7" r="E22763">
        <v>1</v>
      </c>
      <c s="8" t="inlineStr" r="F22763">
        <is>
          <t xml:space="preserve">61L53</t>
        </is>
      </c>
      <c s="8" t="inlineStr" r="G22763">
        <is>
          <t xml:space="preserve">006</t>
        </is>
      </c>
      <c s="9" r="H22763">
        <v>40.0000</v>
      </c>
      <c s="8" t="inlineStr" r="I22763">
        <is>
          <t xml:space="preserve"/>
        </is>
      </c>
      <c s="8" t="inlineStr" r="J22763">
        <is>
          <t xml:space="preserve"> Cook</t>
        </is>
      </c>
    </row>
    <row r="22764" ht="20.25" customHeight="0">
      <c s="5" t="inlineStr" r="A22764">
        <is>
          <t xml:space="preserve">X4240800</t>
        </is>
      </c>
      <c s="5" t="inlineStr" r="B22764">
        <is>
          <t xml:space="preserve">DETECTABLE WARNINGS (SPECIAL)</t>
        </is>
      </c>
      <c s="5" t="inlineStr" r="C22764">
        <is>
          <t xml:space="preserve">SQ FT  </t>
        </is>
      </c>
      <c s="6" r="D22764">
        <v>220.000</v>
      </c>
      <c s="7" r="E22764">
        <v>1</v>
      </c>
      <c s="8" t="inlineStr" r="F22764">
        <is>
          <t xml:space="preserve">62V14</t>
        </is>
      </c>
      <c s="8" t="inlineStr" r="G22764">
        <is>
          <t xml:space="preserve">199</t>
        </is>
      </c>
      <c s="9" r="H22764">
        <v>50.0000</v>
      </c>
      <c s="8" t="inlineStr" r="I22764">
        <is>
          <t xml:space="preserve">Y</t>
        </is>
      </c>
      <c s="8" t="inlineStr" r="J22764">
        <is>
          <t xml:space="preserve"> Cook</t>
        </is>
      </c>
    </row>
    <row r="22765" ht="20.25" customHeight="0">
      <c s="5" t="inlineStr" r="A22765">
        <is>
          <t xml:space="preserve">X4240800</t>
        </is>
      </c>
      <c s="5" t="inlineStr" r="B22765">
        <is>
          <t xml:space="preserve">DETECTABLE WARNINGS (SPECIAL)</t>
        </is>
      </c>
      <c s="5" t="inlineStr" r="C22765">
        <is>
          <t xml:space="preserve">SQ FT  </t>
        </is>
      </c>
      <c s="6" r="D22765">
        <v>220.000</v>
      </c>
      <c s="7" r="E22765">
        <v>1</v>
      </c>
      <c s="8" t="inlineStr" r="F22765">
        <is>
          <t xml:space="preserve">62V14</t>
        </is>
      </c>
      <c s="8" t="inlineStr" r="G22765">
        <is>
          <t xml:space="preserve">199</t>
        </is>
      </c>
      <c s="9" r="H22765">
        <v>40.0000</v>
      </c>
      <c s="8" t="inlineStr" r="I22765">
        <is>
          <t xml:space="preserve"/>
        </is>
      </c>
      <c s="8" t="inlineStr" r="J22765">
        <is>
          <t xml:space="preserve"> Cook</t>
        </is>
      </c>
    </row>
    <row r="22766" ht="20.25" customHeight="0">
      <c s="5" t="inlineStr" r="A22766">
        <is>
          <t xml:space="preserve">X4240800</t>
        </is>
      </c>
      <c s="5" t="inlineStr" r="B22766">
        <is>
          <t xml:space="preserve">DETECTABLE WARNINGS (SPECIAL)</t>
        </is>
      </c>
      <c s="5" t="inlineStr" r="C22766">
        <is>
          <t xml:space="preserve">SQ FT  </t>
        </is>
      </c>
      <c s="6" r="D22766">
        <v>220.000</v>
      </c>
      <c s="7" r="E22766">
        <v>1</v>
      </c>
      <c s="8" t="inlineStr" r="F22766">
        <is>
          <t xml:space="preserve">62V14</t>
        </is>
      </c>
      <c s="8" t="inlineStr" r="G22766">
        <is>
          <t xml:space="preserve">199</t>
        </is>
      </c>
      <c s="9" r="H22766">
        <v>50.0000</v>
      </c>
      <c s="8" t="inlineStr" r="I22766">
        <is>
          <t xml:space="preserve"/>
        </is>
      </c>
      <c s="8" t="inlineStr" r="J22766">
        <is>
          <t xml:space="preserve"> Cook</t>
        </is>
      </c>
    </row>
    <row r="22767" ht="20.25" customHeight="0">
      <c s="5" t="inlineStr" r="A22767">
        <is>
          <t xml:space="preserve">X4240800</t>
        </is>
      </c>
      <c s="5" t="inlineStr" r="B22767">
        <is>
          <t xml:space="preserve">DETECTABLE WARNINGS (SPECIAL)</t>
        </is>
      </c>
      <c s="5" t="inlineStr" r="C22767">
        <is>
          <t xml:space="preserve">SQ FT  </t>
        </is>
      </c>
      <c s="6" r="D22767">
        <v>220.000</v>
      </c>
      <c s="7" r="E22767">
        <v>1</v>
      </c>
      <c s="8" t="inlineStr" r="F22767">
        <is>
          <t xml:space="preserve">62V14</t>
        </is>
      </c>
      <c s="8" t="inlineStr" r="G22767">
        <is>
          <t xml:space="preserve">199</t>
        </is>
      </c>
      <c s="9" r="H22767">
        <v>50.0000</v>
      </c>
      <c s="8" t="inlineStr" r="I22767">
        <is>
          <t xml:space="preserve"/>
        </is>
      </c>
      <c s="8" t="inlineStr" r="J22767">
        <is>
          <t xml:space="preserve"> Cook</t>
        </is>
      </c>
    </row>
    <row r="22768" ht="20.25" customHeight="0">
      <c s="5" t="inlineStr" r="A22768">
        <is>
          <t xml:space="preserve">X4400060</t>
        </is>
      </c>
      <c s="5" t="inlineStr" r="B22768">
        <is>
          <t xml:space="preserve">BRICK SIDEWALK REMOVAL</t>
        </is>
      </c>
      <c s="5" t="inlineStr" r="C22768">
        <is>
          <t xml:space="preserve">SQ FT  </t>
        </is>
      </c>
      <c s="6" r="D22768">
        <v>114.000</v>
      </c>
      <c s="7" r="E22768">
        <v>4</v>
      </c>
      <c s="8" t="inlineStr" r="F22768">
        <is>
          <t xml:space="preserve">89866</t>
        </is>
      </c>
      <c s="8" t="inlineStr" r="G22768">
        <is>
          <t xml:space="preserve">169</t>
        </is>
      </c>
      <c s="9" r="H22768">
        <v>4.1400</v>
      </c>
      <c s="8" t="inlineStr" r="I22768">
        <is>
          <t xml:space="preserve">Y</t>
        </is>
      </c>
      <c s="8" t="inlineStr" r="J22768">
        <is>
          <t xml:space="preserve"> Knox</t>
        </is>
      </c>
    </row>
    <row r="22769" ht="20.25" customHeight="0">
      <c s="5" t="inlineStr" r="A22769">
        <is>
          <t xml:space="preserve">X4400060</t>
        </is>
      </c>
      <c s="5" t="inlineStr" r="B22769">
        <is>
          <t xml:space="preserve">BRICK SIDEWALK REMOVAL</t>
        </is>
      </c>
      <c s="5" t="inlineStr" r="C22769">
        <is>
          <t xml:space="preserve">SQ FT  </t>
        </is>
      </c>
      <c s="6" r="D22769">
        <v>114.000</v>
      </c>
      <c s="7" r="E22769">
        <v>4</v>
      </c>
      <c s="8" t="inlineStr" r="F22769">
        <is>
          <t xml:space="preserve">89866</t>
        </is>
      </c>
      <c s="8" t="inlineStr" r="G22769">
        <is>
          <t xml:space="preserve">169</t>
        </is>
      </c>
      <c s="9" r="H22769">
        <v>3.0000</v>
      </c>
      <c s="8" t="inlineStr" r="I22769">
        <is>
          <t xml:space="preserve"/>
        </is>
      </c>
      <c s="8" t="inlineStr" r="J22769">
        <is>
          <t xml:space="preserve"> Knox</t>
        </is>
      </c>
    </row>
    <row r="22770" ht="20.25" customHeight="0">
      <c s="5" t="inlineStr" r="A22770">
        <is>
          <t xml:space="preserve">X4400060</t>
        </is>
      </c>
      <c s="5" t="inlineStr" r="B22770">
        <is>
          <t xml:space="preserve">BRICK SIDEWALK REMOVAL</t>
        </is>
      </c>
      <c s="5" t="inlineStr" r="C22770">
        <is>
          <t xml:space="preserve">SQ FT  </t>
        </is>
      </c>
      <c s="6" r="D22770">
        <v>114.000</v>
      </c>
      <c s="7" r="E22770">
        <v>4</v>
      </c>
      <c s="8" t="inlineStr" r="F22770">
        <is>
          <t xml:space="preserve">89866</t>
        </is>
      </c>
      <c s="8" t="inlineStr" r="G22770">
        <is>
          <t xml:space="preserve">169</t>
        </is>
      </c>
      <c s="9" r="H22770">
        <v>3.7700</v>
      </c>
      <c s="8" t="inlineStr" r="I22770">
        <is>
          <t xml:space="preserve"/>
        </is>
      </c>
      <c s="8" t="inlineStr" r="J22770">
        <is>
          <t xml:space="preserve"> Knox</t>
        </is>
      </c>
    </row>
    <row r="22771" ht="20.25" customHeight="0">
      <c s="5" t="inlineStr" r="A22771">
        <is>
          <t xml:space="preserve">X4400060</t>
        </is>
      </c>
      <c s="5" t="inlineStr" r="B22771">
        <is>
          <t xml:space="preserve">BRICK SIDEWALK REMOVAL</t>
        </is>
      </c>
      <c s="5" t="inlineStr" r="C22771">
        <is>
          <t xml:space="preserve">SQ FT  </t>
        </is>
      </c>
      <c s="6" r="D22771">
        <v>114.000</v>
      </c>
      <c s="7" r="E22771">
        <v>4</v>
      </c>
      <c s="8" t="inlineStr" r="F22771">
        <is>
          <t xml:space="preserve">89866</t>
        </is>
      </c>
      <c s="8" t="inlineStr" r="G22771">
        <is>
          <t xml:space="preserve">169</t>
        </is>
      </c>
      <c s="9" r="H22771">
        <v>7.0000</v>
      </c>
      <c s="8" t="inlineStr" r="I22771">
        <is>
          <t xml:space="preserve"/>
        </is>
      </c>
      <c s="8" t="inlineStr" r="J22771">
        <is>
          <t xml:space="preserve"> Knox</t>
        </is>
      </c>
    </row>
    <row r="22772" ht="20.25" customHeight="0">
      <c s="5" t="inlineStr" r="A22772">
        <is>
          <t xml:space="preserve">X4400060</t>
        </is>
      </c>
      <c s="5" t="inlineStr" r="B22772">
        <is>
          <t xml:space="preserve">BRICK SIDEWALK REMOVAL</t>
        </is>
      </c>
      <c s="5" t="inlineStr" r="C22772">
        <is>
          <t xml:space="preserve">SQ FT  </t>
        </is>
      </c>
      <c s="6" r="D22772">
        <v>114.000</v>
      </c>
      <c s="7" r="E22772">
        <v>4</v>
      </c>
      <c s="8" t="inlineStr" r="F22772">
        <is>
          <t xml:space="preserve">89866</t>
        </is>
      </c>
      <c s="8" t="inlineStr" r="G22772">
        <is>
          <t xml:space="preserve">169</t>
        </is>
      </c>
      <c s="9" r="H22772">
        <v>16.2500</v>
      </c>
      <c s="8" t="inlineStr" r="I22772">
        <is>
          <t xml:space="preserve"/>
        </is>
      </c>
      <c s="8" t="inlineStr" r="J22772">
        <is>
          <t xml:space="preserve"> Knox</t>
        </is>
      </c>
    </row>
    <row r="22773" ht="20.25" customHeight="0">
      <c s="5" t="inlineStr" r="A22773">
        <is>
          <t xml:space="preserve">X4400100</t>
        </is>
      </c>
      <c s="5" t="inlineStr" r="B22773">
        <is>
          <t xml:space="preserve">PORTLAND CEMENT CONCRETE SURFACE REMOVAL (VARIABLE DEPTH)</t>
        </is>
      </c>
      <c s="5" t="inlineStr" r="C22773">
        <is>
          <t xml:space="preserve">SQ YD  </t>
        </is>
      </c>
      <c s="6" r="D22773">
        <v>290.000</v>
      </c>
      <c s="7" r="E22773">
        <v>1</v>
      </c>
      <c s="8" t="inlineStr" r="F22773">
        <is>
          <t xml:space="preserve">62X29</t>
        </is>
      </c>
      <c s="8" t="inlineStr" r="G22773">
        <is>
          <t xml:space="preserve">204</t>
        </is>
      </c>
      <c s="9" r="H22773">
        <v>2.2000</v>
      </c>
      <c s="8" t="inlineStr" r="I22773">
        <is>
          <t xml:space="preserve">Y</t>
        </is>
      </c>
      <c s="8" t="inlineStr" r="J22773">
        <is>
          <t xml:space="preserve"> Cook</t>
        </is>
      </c>
    </row>
    <row r="22774" ht="20.25" customHeight="0">
      <c s="5" t="inlineStr" r="A22774">
        <is>
          <t xml:space="preserve">X4400100</t>
        </is>
      </c>
      <c s="5" t="inlineStr" r="B22774">
        <is>
          <t xml:space="preserve">PORTLAND CEMENT CONCRETE SURFACE REMOVAL (VARIABLE DEPTH)</t>
        </is>
      </c>
      <c s="5" t="inlineStr" r="C22774">
        <is>
          <t xml:space="preserve">SQ YD  </t>
        </is>
      </c>
      <c s="6" r="D22774">
        <v>290.000</v>
      </c>
      <c s="7" r="E22774">
        <v>1</v>
      </c>
      <c s="8" t="inlineStr" r="F22774">
        <is>
          <t xml:space="preserve">62X29</t>
        </is>
      </c>
      <c s="8" t="inlineStr" r="G22774">
        <is>
          <t xml:space="preserve">204</t>
        </is>
      </c>
      <c s="9" r="H22774">
        <v>20.0000</v>
      </c>
      <c s="8" t="inlineStr" r="I22774">
        <is>
          <t xml:space="preserve"/>
        </is>
      </c>
      <c s="8" t="inlineStr" r="J22774">
        <is>
          <t xml:space="preserve"> Cook</t>
        </is>
      </c>
    </row>
    <row r="22775" ht="20.25" customHeight="0">
      <c s="5" t="inlineStr" r="A22775">
        <is>
          <t xml:space="preserve">X4400100</t>
        </is>
      </c>
      <c s="5" t="inlineStr" r="B22775">
        <is>
          <t xml:space="preserve">PORTLAND CEMENT CONCRETE SURFACE REMOVAL (VARIABLE DEPTH)</t>
        </is>
      </c>
      <c s="5" t="inlineStr" r="C22775">
        <is>
          <t xml:space="preserve">SQ YD  </t>
        </is>
      </c>
      <c s="6" r="D22775">
        <v>290.000</v>
      </c>
      <c s="7" r="E22775">
        <v>1</v>
      </c>
      <c s="8" t="inlineStr" r="F22775">
        <is>
          <t xml:space="preserve">62X29</t>
        </is>
      </c>
      <c s="8" t="inlineStr" r="G22775">
        <is>
          <t xml:space="preserve">204</t>
        </is>
      </c>
      <c s="9" r="H22775">
        <v>29.0000</v>
      </c>
      <c s="8" t="inlineStr" r="I22775">
        <is>
          <t xml:space="preserve"/>
        </is>
      </c>
      <c s="8" t="inlineStr" r="J22775">
        <is>
          <t xml:space="preserve"> Cook</t>
        </is>
      </c>
    </row>
    <row r="22776" ht="20.25" customHeight="0">
      <c s="5" t="inlineStr" r="A22776">
        <is>
          <t xml:space="preserve">X4400100</t>
        </is>
      </c>
      <c s="5" t="inlineStr" r="B22776">
        <is>
          <t xml:space="preserve">PORTLAND CEMENT CONCRETE SURFACE REMOVAL (VARIABLE DEPTH)</t>
        </is>
      </c>
      <c s="5" t="inlineStr" r="C22776">
        <is>
          <t xml:space="preserve">SQ YD  </t>
        </is>
      </c>
      <c s="6" r="D22776">
        <v>290.000</v>
      </c>
      <c s="7" r="E22776">
        <v>1</v>
      </c>
      <c s="8" t="inlineStr" r="F22776">
        <is>
          <t xml:space="preserve">62X29</t>
        </is>
      </c>
      <c s="8" t="inlineStr" r="G22776">
        <is>
          <t xml:space="preserve">204</t>
        </is>
      </c>
      <c s="9" r="H22776">
        <v>48.0000</v>
      </c>
      <c s="8" t="inlineStr" r="I22776">
        <is>
          <t xml:space="preserve"/>
        </is>
      </c>
      <c s="8" t="inlineStr" r="J22776">
        <is>
          <t xml:space="preserve"> Cook</t>
        </is>
      </c>
    </row>
    <row r="22777" ht="20.25" customHeight="0">
      <c s="5" t="inlineStr" r="A22777">
        <is>
          <t xml:space="preserve">X4400100</t>
        </is>
      </c>
      <c s="5" t="inlineStr" r="B22777">
        <is>
          <t xml:space="preserve">PORTLAND CEMENT CONCRETE SURFACE REMOVAL (VARIABLE DEPTH)</t>
        </is>
      </c>
      <c s="5" t="inlineStr" r="C22777">
        <is>
          <t xml:space="preserve">SQ YD  </t>
        </is>
      </c>
      <c s="6" r="D22777">
        <v>735.000</v>
      </c>
      <c s="7" r="E22777">
        <v>3</v>
      </c>
      <c s="8" t="inlineStr" r="F22777">
        <is>
          <t xml:space="preserve">66F94</t>
        </is>
      </c>
      <c s="8" t="inlineStr" r="G22777">
        <is>
          <t xml:space="preserve">053</t>
        </is>
      </c>
      <c s="9" r="H22777">
        <v>9.5000</v>
      </c>
      <c s="8" t="inlineStr" r="I22777">
        <is>
          <t xml:space="preserve">Y</t>
        </is>
      </c>
      <c s="8" t="inlineStr" r="J22777">
        <is>
          <t xml:space="preserve"> Iroquois</t>
        </is>
      </c>
    </row>
    <row r="22778" ht="20.25" customHeight="0">
      <c s="5" t="inlineStr" r="A22778">
        <is>
          <t xml:space="preserve">X4400102</t>
        </is>
      </c>
      <c s="5" t="inlineStr" r="B22778">
        <is>
          <t xml:space="preserve">SURFACE REMOVAL, VARIABLE DEPTH (SPECIAL)</t>
        </is>
      </c>
      <c s="5" t="inlineStr" r="C22778">
        <is>
          <t xml:space="preserve">SQ YD  </t>
        </is>
      </c>
      <c s="6" r="D22778">
        <v>3207.000</v>
      </c>
      <c s="7" r="E22778">
        <v>9</v>
      </c>
      <c s="8" t="inlineStr" r="F22778">
        <is>
          <t xml:space="preserve">78943</t>
        </is>
      </c>
      <c s="8" t="inlineStr" r="G22778">
        <is>
          <t xml:space="preserve">138</t>
        </is>
      </c>
      <c s="9" r="H22778">
        <v>5.4300</v>
      </c>
      <c s="8" t="inlineStr" r="I22778">
        <is>
          <t xml:space="preserve">Y</t>
        </is>
      </c>
      <c s="8" t="inlineStr" r="J22778">
        <is>
          <t xml:space="preserve"> Franklin</t>
        </is>
      </c>
    </row>
    <row r="22779" ht="20.25" customHeight="0">
      <c s="5" t="inlineStr" r="A22779">
        <is>
          <t xml:space="preserve">X4400102</t>
        </is>
      </c>
      <c s="5" t="inlineStr" r="B22779">
        <is>
          <t xml:space="preserve">SURFACE REMOVAL, VARIABLE DEPTH (SPECIAL)</t>
        </is>
      </c>
      <c s="5" t="inlineStr" r="C22779">
        <is>
          <t xml:space="preserve">SQ YD  </t>
        </is>
      </c>
      <c s="6" r="D22779">
        <v>3207.000</v>
      </c>
      <c s="7" r="E22779">
        <v>9</v>
      </c>
      <c s="8" t="inlineStr" r="F22779">
        <is>
          <t xml:space="preserve">78943</t>
        </is>
      </c>
      <c s="8" t="inlineStr" r="G22779">
        <is>
          <t xml:space="preserve">138</t>
        </is>
      </c>
      <c s="9" r="H22779">
        <v>5.5000</v>
      </c>
      <c s="8" t="inlineStr" r="I22779">
        <is>
          <t xml:space="preserve"/>
        </is>
      </c>
      <c s="8" t="inlineStr" r="J22779">
        <is>
          <t xml:space="preserve"> Franklin</t>
        </is>
      </c>
    </row>
    <row r="22780" ht="20.25" customHeight="0">
      <c s="5" t="inlineStr" r="A22780">
        <is>
          <t xml:space="preserve">X4400110</t>
        </is>
      </c>
      <c s="5" t="inlineStr" r="B22780">
        <is>
          <t xml:space="preserve">TEMPORARY PAVEMENT REMOVAL</t>
        </is>
      </c>
      <c s="5" t="inlineStr" r="C22780">
        <is>
          <t xml:space="preserve">SQ YD  </t>
        </is>
      </c>
      <c s="6" r="D22780">
        <v>5724.000</v>
      </c>
      <c s="7" r="E22780">
        <v>2</v>
      </c>
      <c s="8" t="inlineStr" r="F22780">
        <is>
          <t xml:space="preserve">64B40</t>
        </is>
      </c>
      <c s="8" t="inlineStr" r="G22780">
        <is>
          <t xml:space="preserve">237</t>
        </is>
      </c>
      <c s="9" r="H22780">
        <v>10.0000</v>
      </c>
      <c s="8" t="inlineStr" r="I22780">
        <is>
          <t xml:space="preserve">Y</t>
        </is>
      </c>
      <c s="8" t="inlineStr" r="J22780">
        <is>
          <t xml:space="preserve"> Jo Daviess</t>
        </is>
      </c>
    </row>
    <row r="22781" ht="20.25" customHeight="0">
      <c s="5" t="inlineStr" r="A22781">
        <is>
          <t xml:space="preserve">X4400110</t>
        </is>
      </c>
      <c s="5" t="inlineStr" r="B22781">
        <is>
          <t xml:space="preserve">TEMPORARY PAVEMENT REMOVAL</t>
        </is>
      </c>
      <c s="5" t="inlineStr" r="C22781">
        <is>
          <t xml:space="preserve">SQ YD  </t>
        </is>
      </c>
      <c s="6" r="D22781">
        <v>5724.000</v>
      </c>
      <c s="7" r="E22781">
        <v>2</v>
      </c>
      <c s="8" t="inlineStr" r="F22781">
        <is>
          <t xml:space="preserve">64B40</t>
        </is>
      </c>
      <c s="8" t="inlineStr" r="G22781">
        <is>
          <t xml:space="preserve">237</t>
        </is>
      </c>
      <c s="9" r="H22781">
        <v>6.6500</v>
      </c>
      <c s="8" t="inlineStr" r="I22781">
        <is>
          <t xml:space="preserve"/>
        </is>
      </c>
      <c s="8" t="inlineStr" r="J22781">
        <is>
          <t xml:space="preserve"> Jo Daviess</t>
        </is>
      </c>
    </row>
    <row r="22782" ht="20.25" customHeight="0">
      <c s="5" t="inlineStr" r="A22782">
        <is>
          <t xml:space="preserve">X4400110</t>
        </is>
      </c>
      <c s="5" t="inlineStr" r="B22782">
        <is>
          <t xml:space="preserve">TEMPORARY PAVEMENT REMOVAL</t>
        </is>
      </c>
      <c s="5" t="inlineStr" r="C22782">
        <is>
          <t xml:space="preserve">SQ YD  </t>
        </is>
      </c>
      <c s="6" r="D22782">
        <v>434.000</v>
      </c>
      <c s="7" r="E22782">
        <v>2</v>
      </c>
      <c s="8" t="inlineStr" r="F22782">
        <is>
          <t xml:space="preserve">64M76</t>
        </is>
      </c>
      <c s="8" t="inlineStr" r="G22782">
        <is>
          <t xml:space="preserve">032</t>
        </is>
      </c>
      <c s="9" r="H22782">
        <v>9.0000</v>
      </c>
      <c s="8" t="inlineStr" r="I22782">
        <is>
          <t xml:space="preserve">Y</t>
        </is>
      </c>
      <c s="8" t="inlineStr" r="J22782">
        <is>
          <t xml:space="preserve"> Lee</t>
        </is>
      </c>
    </row>
    <row r="22783" ht="20.25" customHeight="0">
      <c s="5" t="inlineStr" r="A22783">
        <is>
          <t xml:space="preserve">X4400110</t>
        </is>
      </c>
      <c s="5" t="inlineStr" r="B22783">
        <is>
          <t xml:space="preserve">TEMPORARY PAVEMENT REMOVAL</t>
        </is>
      </c>
      <c s="5" t="inlineStr" r="C22783">
        <is>
          <t xml:space="preserve">SQ YD  </t>
        </is>
      </c>
      <c s="6" r="D22783">
        <v>434.000</v>
      </c>
      <c s="7" r="E22783">
        <v>2</v>
      </c>
      <c s="8" t="inlineStr" r="F22783">
        <is>
          <t xml:space="preserve">64M76</t>
        </is>
      </c>
      <c s="8" t="inlineStr" r="G22783">
        <is>
          <t xml:space="preserve">032</t>
        </is>
      </c>
      <c s="9" r="H22783">
        <v>13.0000</v>
      </c>
      <c s="8" t="inlineStr" r="I22783">
        <is>
          <t xml:space="preserve"/>
        </is>
      </c>
      <c s="8" t="inlineStr" r="J22783">
        <is>
          <t xml:space="preserve"> Lee</t>
        </is>
      </c>
    </row>
    <row r="22784" ht="20.25" customHeight="0">
      <c s="5" t="inlineStr" r="A22784">
        <is>
          <t xml:space="preserve">X4400110</t>
        </is>
      </c>
      <c s="5" t="inlineStr" r="B22784">
        <is>
          <t xml:space="preserve">TEMPORARY PAVEMENT REMOVAL</t>
        </is>
      </c>
      <c s="5" t="inlineStr" r="C22784">
        <is>
          <t xml:space="preserve">SQ YD  </t>
        </is>
      </c>
      <c s="6" r="D22784">
        <v>434.000</v>
      </c>
      <c s="7" r="E22784">
        <v>2</v>
      </c>
      <c s="8" t="inlineStr" r="F22784">
        <is>
          <t xml:space="preserve">64M76</t>
        </is>
      </c>
      <c s="8" t="inlineStr" r="G22784">
        <is>
          <t xml:space="preserve">032</t>
        </is>
      </c>
      <c s="9" r="H22784">
        <v>15.0000</v>
      </c>
      <c s="8" t="inlineStr" r="I22784">
        <is>
          <t xml:space="preserve"/>
        </is>
      </c>
      <c s="8" t="inlineStr" r="J22784">
        <is>
          <t xml:space="preserve"> Lee</t>
        </is>
      </c>
    </row>
    <row r="22785" ht="20.25" customHeight="0">
      <c s="5" t="inlineStr" r="A22785">
        <is>
          <t xml:space="preserve">X4400110</t>
        </is>
      </c>
      <c s="5" t="inlineStr" r="B22785">
        <is>
          <t xml:space="preserve">TEMPORARY PAVEMENT REMOVAL</t>
        </is>
      </c>
      <c s="5" t="inlineStr" r="C22785">
        <is>
          <t xml:space="preserve">SQ YD  </t>
        </is>
      </c>
      <c s="6" r="D22785">
        <v>434.000</v>
      </c>
      <c s="7" r="E22785">
        <v>2</v>
      </c>
      <c s="8" t="inlineStr" r="F22785">
        <is>
          <t xml:space="preserve">64M76</t>
        </is>
      </c>
      <c s="8" t="inlineStr" r="G22785">
        <is>
          <t xml:space="preserve">032</t>
        </is>
      </c>
      <c s="9" r="H22785">
        <v>17.5000</v>
      </c>
      <c s="8" t="inlineStr" r="I22785">
        <is>
          <t xml:space="preserve"/>
        </is>
      </c>
      <c s="8" t="inlineStr" r="J22785">
        <is>
          <t xml:space="preserve"> Lee</t>
        </is>
      </c>
    </row>
    <row r="22786" ht="20.25" customHeight="0">
      <c s="5" t="inlineStr" r="A22786">
        <is>
          <t xml:space="preserve">X4400110</t>
        </is>
      </c>
      <c s="5" t="inlineStr" r="B22786">
        <is>
          <t xml:space="preserve">TEMPORARY PAVEMENT REMOVAL</t>
        </is>
      </c>
      <c s="5" t="inlineStr" r="C22786">
        <is>
          <t xml:space="preserve">SQ YD  </t>
        </is>
      </c>
      <c s="6" r="D22786">
        <v>434.000</v>
      </c>
      <c s="7" r="E22786">
        <v>2</v>
      </c>
      <c s="8" t="inlineStr" r="F22786">
        <is>
          <t xml:space="preserve">64M76</t>
        </is>
      </c>
      <c s="8" t="inlineStr" r="G22786">
        <is>
          <t xml:space="preserve">032</t>
        </is>
      </c>
      <c s="9" r="H22786">
        <v>18.0600</v>
      </c>
      <c s="8" t="inlineStr" r="I22786">
        <is>
          <t xml:space="preserve"/>
        </is>
      </c>
      <c s="8" t="inlineStr" r="J22786">
        <is>
          <t xml:space="preserve"> Lee</t>
        </is>
      </c>
    </row>
    <row r="22787" ht="20.25" customHeight="0">
      <c s="5" t="inlineStr" r="A22787">
        <is>
          <t xml:space="preserve">X4400110</t>
        </is>
      </c>
      <c s="5" t="inlineStr" r="B22787">
        <is>
          <t xml:space="preserve">TEMPORARY PAVEMENT REMOVAL</t>
        </is>
      </c>
      <c s="5" t="inlineStr" r="C22787">
        <is>
          <t xml:space="preserve">SQ YD  </t>
        </is>
      </c>
      <c s="6" r="D22787">
        <v>434.000</v>
      </c>
      <c s="7" r="E22787">
        <v>2</v>
      </c>
      <c s="8" t="inlineStr" r="F22787">
        <is>
          <t xml:space="preserve">64M76</t>
        </is>
      </c>
      <c s="8" t="inlineStr" r="G22787">
        <is>
          <t xml:space="preserve">032</t>
        </is>
      </c>
      <c s="9" r="H22787">
        <v>37.0000</v>
      </c>
      <c s="8" t="inlineStr" r="I22787">
        <is>
          <t xml:space="preserve"/>
        </is>
      </c>
      <c s="8" t="inlineStr" r="J22787">
        <is>
          <t xml:space="preserve"> Lee</t>
        </is>
      </c>
    </row>
    <row r="22788" ht="20.25" customHeight="0">
      <c s="5" t="inlineStr" r="A22788">
        <is>
          <t xml:space="preserve">X4400110</t>
        </is>
      </c>
      <c s="5" t="inlineStr" r="B22788">
        <is>
          <t xml:space="preserve">TEMPORARY PAVEMENT REMOVAL</t>
        </is>
      </c>
      <c s="5" t="inlineStr" r="C22788">
        <is>
          <t xml:space="preserve">SQ YD  </t>
        </is>
      </c>
      <c s="6" r="D22788">
        <v>502.000</v>
      </c>
      <c s="7" r="E22788">
        <v>2</v>
      </c>
      <c s="8" t="inlineStr" r="F22788">
        <is>
          <t xml:space="preserve">64S25</t>
        </is>
      </c>
      <c s="8" t="inlineStr" r="G22788">
        <is>
          <t xml:space="preserve">216</t>
        </is>
      </c>
      <c s="9" r="H22788">
        <v>32.0000</v>
      </c>
      <c s="8" t="inlineStr" r="I22788">
        <is>
          <t xml:space="preserve">Y</t>
        </is>
      </c>
      <c s="8" t="inlineStr" r="J22788">
        <is>
          <t xml:space="preserve"> Winnebago</t>
        </is>
      </c>
    </row>
    <row r="22789" ht="20.25" customHeight="0">
      <c s="5" t="inlineStr" r="A22789">
        <is>
          <t xml:space="preserve">X4400110</t>
        </is>
      </c>
      <c s="5" t="inlineStr" r="B22789">
        <is>
          <t xml:space="preserve">TEMPORARY PAVEMENT REMOVAL</t>
        </is>
      </c>
      <c s="5" t="inlineStr" r="C22789">
        <is>
          <t xml:space="preserve">SQ YD  </t>
        </is>
      </c>
      <c s="6" r="D22789">
        <v>502.000</v>
      </c>
      <c s="7" r="E22789">
        <v>2</v>
      </c>
      <c s="8" t="inlineStr" r="F22789">
        <is>
          <t xml:space="preserve">64S25</t>
        </is>
      </c>
      <c s="8" t="inlineStr" r="G22789">
        <is>
          <t xml:space="preserve">216</t>
        </is>
      </c>
      <c s="9" r="H22789">
        <v>18.0000</v>
      </c>
      <c s="8" t="inlineStr" r="I22789">
        <is>
          <t xml:space="preserve"/>
        </is>
      </c>
      <c s="8" t="inlineStr" r="J22789">
        <is>
          <t xml:space="preserve"> Winnebago</t>
        </is>
      </c>
    </row>
    <row r="22790" ht="20.25" customHeight="0">
      <c s="5" t="inlineStr" r="A22790">
        <is>
          <t xml:space="preserve">X4400110</t>
        </is>
      </c>
      <c s="5" t="inlineStr" r="B22790">
        <is>
          <t xml:space="preserve">TEMPORARY PAVEMENT REMOVAL</t>
        </is>
      </c>
      <c s="5" t="inlineStr" r="C22790">
        <is>
          <t xml:space="preserve">SQ YD  </t>
        </is>
      </c>
      <c s="6" r="D22790">
        <v>502.000</v>
      </c>
      <c s="7" r="E22790">
        <v>2</v>
      </c>
      <c s="8" t="inlineStr" r="F22790">
        <is>
          <t xml:space="preserve">64S25</t>
        </is>
      </c>
      <c s="8" t="inlineStr" r="G22790">
        <is>
          <t xml:space="preserve">216</t>
        </is>
      </c>
      <c s="9" r="H22790">
        <v>35.0000</v>
      </c>
      <c s="8" t="inlineStr" r="I22790">
        <is>
          <t xml:space="preserve"/>
        </is>
      </c>
      <c s="8" t="inlineStr" r="J22790">
        <is>
          <t xml:space="preserve"> Winnebago</t>
        </is>
      </c>
    </row>
    <row r="22791" ht="20.25" customHeight="0">
      <c s="5" t="inlineStr" r="A22791">
        <is>
          <t xml:space="preserve">X4400110</t>
        </is>
      </c>
      <c s="5" t="inlineStr" r="B22791">
        <is>
          <t xml:space="preserve">TEMPORARY PAVEMENT REMOVAL</t>
        </is>
      </c>
      <c s="5" t="inlineStr" r="C22791">
        <is>
          <t xml:space="preserve">SQ YD  </t>
        </is>
      </c>
      <c s="6" r="D22791">
        <v>502.000</v>
      </c>
      <c s="7" r="E22791">
        <v>2</v>
      </c>
      <c s="8" t="inlineStr" r="F22791">
        <is>
          <t xml:space="preserve">64S25</t>
        </is>
      </c>
      <c s="8" t="inlineStr" r="G22791">
        <is>
          <t xml:space="preserve">216</t>
        </is>
      </c>
      <c s="9" r="H22791">
        <v>55.0000</v>
      </c>
      <c s="8" t="inlineStr" r="I22791">
        <is>
          <t xml:space="preserve"/>
        </is>
      </c>
      <c s="8" t="inlineStr" r="J22791">
        <is>
          <t xml:space="preserve"> Winnebago</t>
        </is>
      </c>
    </row>
    <row r="22792" ht="20.25" customHeight="0">
      <c s="5" t="inlineStr" r="A22792">
        <is>
          <t xml:space="preserve">X4400110</t>
        </is>
      </c>
      <c s="5" t="inlineStr" r="B22792">
        <is>
          <t xml:space="preserve">TEMPORARY PAVEMENT REMOVAL</t>
        </is>
      </c>
      <c s="5" t="inlineStr" r="C22792">
        <is>
          <t xml:space="preserve">SQ YD  </t>
        </is>
      </c>
      <c s="6" r="D22792">
        <v>153.000</v>
      </c>
      <c s="7" r="E22792">
        <v>8</v>
      </c>
      <c s="8" t="inlineStr" r="F22792">
        <is>
          <t xml:space="preserve">76K74</t>
        </is>
      </c>
      <c s="8" t="inlineStr" r="G22792">
        <is>
          <t xml:space="preserve">120</t>
        </is>
      </c>
      <c s="9" r="H22792">
        <v>38.2500</v>
      </c>
      <c s="8" t="inlineStr" r="I22792">
        <is>
          <t xml:space="preserve">Y</t>
        </is>
      </c>
      <c s="8" t="inlineStr" r="J22792">
        <is>
          <t xml:space="preserve"> St. Clair</t>
        </is>
      </c>
    </row>
    <row r="22793" ht="20.25" customHeight="0">
      <c s="5" t="inlineStr" r="A22793">
        <is>
          <t xml:space="preserve">X4400110</t>
        </is>
      </c>
      <c s="5" t="inlineStr" r="B22793">
        <is>
          <t xml:space="preserve">TEMPORARY PAVEMENT REMOVAL</t>
        </is>
      </c>
      <c s="5" t="inlineStr" r="C22793">
        <is>
          <t xml:space="preserve">SQ YD  </t>
        </is>
      </c>
      <c s="6" r="D22793">
        <v>153.000</v>
      </c>
      <c s="7" r="E22793">
        <v>8</v>
      </c>
      <c s="8" t="inlineStr" r="F22793">
        <is>
          <t xml:space="preserve">76K74</t>
        </is>
      </c>
      <c s="8" t="inlineStr" r="G22793">
        <is>
          <t xml:space="preserve">120</t>
        </is>
      </c>
      <c s="9" r="H22793">
        <v>24.5800</v>
      </c>
      <c s="8" t="inlineStr" r="I22793">
        <is>
          <t xml:space="preserve"/>
        </is>
      </c>
      <c s="8" t="inlineStr" r="J22793">
        <is>
          <t xml:space="preserve"> St. Clair</t>
        </is>
      </c>
    </row>
    <row r="22794" ht="20.25" customHeight="0">
      <c s="5" t="inlineStr" r="A22794">
        <is>
          <t xml:space="preserve">X4400110</t>
        </is>
      </c>
      <c s="5" t="inlineStr" r="B22794">
        <is>
          <t xml:space="preserve">TEMPORARY PAVEMENT REMOVAL</t>
        </is>
      </c>
      <c s="5" t="inlineStr" r="C22794">
        <is>
          <t xml:space="preserve">SQ YD  </t>
        </is>
      </c>
      <c s="6" r="D22794">
        <v>153.000</v>
      </c>
      <c s="7" r="E22794">
        <v>8</v>
      </c>
      <c s="8" t="inlineStr" r="F22794">
        <is>
          <t xml:space="preserve">76K74</t>
        </is>
      </c>
      <c s="8" t="inlineStr" r="G22794">
        <is>
          <t xml:space="preserve">120</t>
        </is>
      </c>
      <c s="9" r="H22794">
        <v>45.0000</v>
      </c>
      <c s="8" t="inlineStr" r="I22794">
        <is>
          <t xml:space="preserve"/>
        </is>
      </c>
      <c s="8" t="inlineStr" r="J22794">
        <is>
          <t xml:space="preserve"> St. Clair</t>
        </is>
      </c>
    </row>
    <row r="22795" ht="20.25" customHeight="0">
      <c s="5" t="inlineStr" r="A22795">
        <is>
          <t xml:space="preserve">X4400110</t>
        </is>
      </c>
      <c s="5" t="inlineStr" r="B22795">
        <is>
          <t xml:space="preserve">TEMPORARY PAVEMENT REMOVAL</t>
        </is>
      </c>
      <c s="5" t="inlineStr" r="C22795">
        <is>
          <t xml:space="preserve">SQ YD  </t>
        </is>
      </c>
      <c s="6" r="D22795">
        <v>4865.000</v>
      </c>
      <c s="7" r="E22795">
        <v>9</v>
      </c>
      <c s="8" t="inlineStr" r="F22795">
        <is>
          <t xml:space="preserve">78786</t>
        </is>
      </c>
      <c s="8" t="inlineStr" r="G22795">
        <is>
          <t xml:space="preserve">225</t>
        </is>
      </c>
      <c s="9" r="H22795">
        <v>15.3800</v>
      </c>
      <c s="8" t="inlineStr" r="I22795">
        <is>
          <t xml:space="preserve">Y</t>
        </is>
      </c>
      <c s="8" t="inlineStr" r="J22795">
        <is>
          <t xml:space="preserve"> Franklin</t>
        </is>
      </c>
    </row>
    <row r="22796" ht="20.25" customHeight="0">
      <c s="5" t="inlineStr" r="A22796">
        <is>
          <t xml:space="preserve">X4400110</t>
        </is>
      </c>
      <c s="5" t="inlineStr" r="B22796">
        <is>
          <t xml:space="preserve">TEMPORARY PAVEMENT REMOVAL</t>
        </is>
      </c>
      <c s="5" t="inlineStr" r="C22796">
        <is>
          <t xml:space="preserve">SQ YD  </t>
        </is>
      </c>
      <c s="6" r="D22796">
        <v>4865.000</v>
      </c>
      <c s="7" r="E22796">
        <v>9</v>
      </c>
      <c s="8" t="inlineStr" r="F22796">
        <is>
          <t xml:space="preserve">78786</t>
        </is>
      </c>
      <c s="8" t="inlineStr" r="G22796">
        <is>
          <t xml:space="preserve">225</t>
        </is>
      </c>
      <c s="9" r="H22796">
        <v>13.0000</v>
      </c>
      <c s="8" t="inlineStr" r="I22796">
        <is>
          <t xml:space="preserve"/>
        </is>
      </c>
      <c s="8" t="inlineStr" r="J22796">
        <is>
          <t xml:space="preserve"> Franklin</t>
        </is>
      </c>
    </row>
    <row r="22797" ht="20.25" customHeight="0">
      <c s="5" t="inlineStr" r="A22797">
        <is>
          <t xml:space="preserve">X4400110</t>
        </is>
      </c>
      <c s="5" t="inlineStr" r="B22797">
        <is>
          <t xml:space="preserve">TEMPORARY PAVEMENT REMOVAL</t>
        </is>
      </c>
      <c s="5" t="inlineStr" r="C22797">
        <is>
          <t xml:space="preserve">SQ YD  </t>
        </is>
      </c>
      <c s="6" r="D22797">
        <v>431.000</v>
      </c>
      <c s="7" r="E22797">
        <v>9</v>
      </c>
      <c s="8" t="inlineStr" r="F22797">
        <is>
          <t xml:space="preserve">78943</t>
        </is>
      </c>
      <c s="8" t="inlineStr" r="G22797">
        <is>
          <t xml:space="preserve">138</t>
        </is>
      </c>
      <c s="9" r="H22797">
        <v>25.9700</v>
      </c>
      <c s="8" t="inlineStr" r="I22797">
        <is>
          <t xml:space="preserve">Y</t>
        </is>
      </c>
      <c s="8" t="inlineStr" r="J22797">
        <is>
          <t xml:space="preserve"> Franklin</t>
        </is>
      </c>
    </row>
    <row r="22798" ht="20.25" customHeight="0">
      <c s="5" t="inlineStr" r="A22798">
        <is>
          <t xml:space="preserve">X4400110</t>
        </is>
      </c>
      <c s="5" t="inlineStr" r="B22798">
        <is>
          <t xml:space="preserve">TEMPORARY PAVEMENT REMOVAL</t>
        </is>
      </c>
      <c s="5" t="inlineStr" r="C22798">
        <is>
          <t xml:space="preserve">SQ YD  </t>
        </is>
      </c>
      <c s="6" r="D22798">
        <v>431.000</v>
      </c>
      <c s="7" r="E22798">
        <v>9</v>
      </c>
      <c s="8" t="inlineStr" r="F22798">
        <is>
          <t xml:space="preserve">78943</t>
        </is>
      </c>
      <c s="8" t="inlineStr" r="G22798">
        <is>
          <t xml:space="preserve">138</t>
        </is>
      </c>
      <c s="9" r="H22798">
        <v>25.0000</v>
      </c>
      <c s="8" t="inlineStr" r="I22798">
        <is>
          <t xml:space="preserve"/>
        </is>
      </c>
      <c s="8" t="inlineStr" r="J22798">
        <is>
          <t xml:space="preserve"> Franklin</t>
        </is>
      </c>
    </row>
    <row r="22799" ht="20.25" customHeight="0">
      <c s="5" t="inlineStr" r="A22799">
        <is>
          <t xml:space="preserve">X4400110</t>
        </is>
      </c>
      <c s="5" t="inlineStr" r="B22799">
        <is>
          <t xml:space="preserve">TEMPORARY PAVEMENT REMOVAL</t>
        </is>
      </c>
      <c s="5" t="inlineStr" r="C22799">
        <is>
          <t xml:space="preserve">SQ YD  </t>
        </is>
      </c>
      <c s="6" r="D22799">
        <v>93.000</v>
      </c>
      <c s="7" r="E22799">
        <v>9</v>
      </c>
      <c s="8" t="inlineStr" r="F22799">
        <is>
          <t xml:space="preserve">78A39</t>
        </is>
      </c>
      <c s="8" t="inlineStr" r="G22799">
        <is>
          <t xml:space="preserve">143</t>
        </is>
      </c>
      <c s="9" r="H22799">
        <v>12.0000</v>
      </c>
      <c s="8" t="inlineStr" r="I22799">
        <is>
          <t xml:space="preserve">Y</t>
        </is>
      </c>
      <c s="8" t="inlineStr" r="J22799">
        <is>
          <t xml:space="preserve"> Gallatin, White</t>
        </is>
      </c>
    </row>
    <row r="22800" ht="20.25" customHeight="0">
      <c s="5" t="inlineStr" r="A22800">
        <is>
          <t xml:space="preserve">X4400110</t>
        </is>
      </c>
      <c s="5" t="inlineStr" r="B22800">
        <is>
          <t xml:space="preserve">TEMPORARY PAVEMENT REMOVAL</t>
        </is>
      </c>
      <c s="5" t="inlineStr" r="C22800">
        <is>
          <t xml:space="preserve">SQ YD  </t>
        </is>
      </c>
      <c s="6" r="D22800">
        <v>93.000</v>
      </c>
      <c s="7" r="E22800">
        <v>9</v>
      </c>
      <c s="8" t="inlineStr" r="F22800">
        <is>
          <t xml:space="preserve">78A39</t>
        </is>
      </c>
      <c s="8" t="inlineStr" r="G22800">
        <is>
          <t xml:space="preserve">143</t>
        </is>
      </c>
      <c s="9" r="H22800">
        <v>17.2800</v>
      </c>
      <c s="8" t="inlineStr" r="I22800">
        <is>
          <t xml:space="preserve"/>
        </is>
      </c>
      <c s="8" t="inlineStr" r="J22800">
        <is>
          <t xml:space="preserve"> Gallatin, White</t>
        </is>
      </c>
    </row>
    <row r="22801" ht="20.25" customHeight="0">
      <c s="5" t="inlineStr" r="A22801">
        <is>
          <t xml:space="preserve">X4400196</t>
        </is>
      </c>
      <c s="5" t="inlineStr" r="B22801">
        <is>
          <t xml:space="preserve">HOT-MIX ASPHALT SURFACE REMOVAL (SPECIAL)</t>
        </is>
      </c>
      <c s="5" t="inlineStr" r="C22801">
        <is>
          <t xml:space="preserve">SQ YD  </t>
        </is>
      </c>
      <c s="6" r="D22801">
        <v>599.000</v>
      </c>
      <c s="7" r="E22801">
        <v>1</v>
      </c>
      <c s="8" t="inlineStr" r="F22801">
        <is>
          <t xml:space="preserve">61L50</t>
        </is>
      </c>
      <c s="8" t="inlineStr" r="G22801">
        <is>
          <t xml:space="preserve">003</t>
        </is>
      </c>
      <c s="9" r="H22801">
        <v>15.6000</v>
      </c>
      <c s="8" t="inlineStr" r="I22801">
        <is>
          <t xml:space="preserve">Y</t>
        </is>
      </c>
      <c s="8" t="inlineStr" r="J22801">
        <is>
          <t xml:space="preserve"> McHenry</t>
        </is>
      </c>
    </row>
    <row r="22802" ht="20.25" customHeight="0">
      <c s="5" t="inlineStr" r="A22802">
        <is>
          <t xml:space="preserve">X4400196</t>
        </is>
      </c>
      <c s="5" t="inlineStr" r="B22802">
        <is>
          <t xml:space="preserve">HOT-MIX ASPHALT SURFACE REMOVAL (SPECIAL)</t>
        </is>
      </c>
      <c s="5" t="inlineStr" r="C22802">
        <is>
          <t xml:space="preserve">SQ YD  </t>
        </is>
      </c>
      <c s="6" r="D22802">
        <v>599.000</v>
      </c>
      <c s="7" r="E22802">
        <v>1</v>
      </c>
      <c s="8" t="inlineStr" r="F22802">
        <is>
          <t xml:space="preserve">61L50</t>
        </is>
      </c>
      <c s="8" t="inlineStr" r="G22802">
        <is>
          <t xml:space="preserve">003</t>
        </is>
      </c>
      <c s="9" r="H22802">
        <v>0.0100</v>
      </c>
      <c s="8" t="inlineStr" r="I22802">
        <is>
          <t xml:space="preserve"/>
        </is>
      </c>
      <c s="8" t="inlineStr" r="J22802">
        <is>
          <t xml:space="preserve"> McHenry</t>
        </is>
      </c>
    </row>
    <row r="22803" ht="20.25" customHeight="0">
      <c s="5" t="inlineStr" r="A22803">
        <is>
          <t xml:space="preserve">X4400196</t>
        </is>
      </c>
      <c s="5" t="inlineStr" r="B22803">
        <is>
          <t xml:space="preserve">HOT-MIX ASPHALT SURFACE REMOVAL (SPECIAL)</t>
        </is>
      </c>
      <c s="5" t="inlineStr" r="C22803">
        <is>
          <t xml:space="preserve">SQ YD  </t>
        </is>
      </c>
      <c s="6" r="D22803">
        <v>599.000</v>
      </c>
      <c s="7" r="E22803">
        <v>1</v>
      </c>
      <c s="8" t="inlineStr" r="F22803">
        <is>
          <t xml:space="preserve">61L50</t>
        </is>
      </c>
      <c s="8" t="inlineStr" r="G22803">
        <is>
          <t xml:space="preserve">003</t>
        </is>
      </c>
      <c s="9" r="H22803">
        <v>1.0000</v>
      </c>
      <c s="8" t="inlineStr" r="I22803">
        <is>
          <t xml:space="preserve"/>
        </is>
      </c>
      <c s="8" t="inlineStr" r="J22803">
        <is>
          <t xml:space="preserve"> McHenry</t>
        </is>
      </c>
    </row>
    <row r="22804" ht="20.25" customHeight="0">
      <c s="5" t="inlineStr" r="A22804">
        <is>
          <t xml:space="preserve">X4400196</t>
        </is>
      </c>
      <c s="5" t="inlineStr" r="B22804">
        <is>
          <t xml:space="preserve">HOT-MIX ASPHALT SURFACE REMOVAL (SPECIAL)</t>
        </is>
      </c>
      <c s="5" t="inlineStr" r="C22804">
        <is>
          <t xml:space="preserve">SQ YD  </t>
        </is>
      </c>
      <c s="6" r="D22804">
        <v>599.000</v>
      </c>
      <c s="7" r="E22804">
        <v>1</v>
      </c>
      <c s="8" t="inlineStr" r="F22804">
        <is>
          <t xml:space="preserve">61L50</t>
        </is>
      </c>
      <c s="8" t="inlineStr" r="G22804">
        <is>
          <t xml:space="preserve">003</t>
        </is>
      </c>
      <c s="9" r="H22804">
        <v>10.0000</v>
      </c>
      <c s="8" t="inlineStr" r="I22804">
        <is>
          <t xml:space="preserve"/>
        </is>
      </c>
      <c s="8" t="inlineStr" r="J22804">
        <is>
          <t xml:space="preserve"> McHenry</t>
        </is>
      </c>
    </row>
    <row r="22805" ht="20.25" customHeight="0">
      <c s="5" t="inlineStr" r="A22805">
        <is>
          <t xml:space="preserve">X4400196</t>
        </is>
      </c>
      <c s="5" t="inlineStr" r="B22805">
        <is>
          <t xml:space="preserve">HOT-MIX ASPHALT SURFACE REMOVAL (SPECIAL)</t>
        </is>
      </c>
      <c s="5" t="inlineStr" r="C22805">
        <is>
          <t xml:space="preserve">SQ YD  </t>
        </is>
      </c>
      <c s="6" r="D22805">
        <v>5277.000</v>
      </c>
      <c s="7" r="E22805">
        <v>2</v>
      </c>
      <c s="8" t="inlineStr" r="F22805">
        <is>
          <t xml:space="preserve">64P13</t>
        </is>
      </c>
      <c s="8" t="inlineStr" r="G22805">
        <is>
          <t xml:space="preserve">214</t>
        </is>
      </c>
      <c s="9" r="H22805">
        <v>5.0000</v>
      </c>
      <c s="8" t="inlineStr" r="I22805">
        <is>
          <t xml:space="preserve">Y</t>
        </is>
      </c>
      <c s="8" t="inlineStr" r="J22805">
        <is>
          <t xml:space="preserve"> Ogle</t>
        </is>
      </c>
    </row>
    <row r="22806" ht="20.25" customHeight="0">
      <c s="5" t="inlineStr" r="A22806">
        <is>
          <t xml:space="preserve">X4400196</t>
        </is>
      </c>
      <c s="5" t="inlineStr" r="B22806">
        <is>
          <t xml:space="preserve">HOT-MIX ASPHALT SURFACE REMOVAL (SPECIAL)</t>
        </is>
      </c>
      <c s="5" t="inlineStr" r="C22806">
        <is>
          <t xml:space="preserve">SQ YD  </t>
        </is>
      </c>
      <c s="6" r="D22806">
        <v>5277.000</v>
      </c>
      <c s="7" r="E22806">
        <v>2</v>
      </c>
      <c s="8" t="inlineStr" r="F22806">
        <is>
          <t xml:space="preserve">64P13</t>
        </is>
      </c>
      <c s="8" t="inlineStr" r="G22806">
        <is>
          <t xml:space="preserve">214</t>
        </is>
      </c>
      <c s="9" r="H22806">
        <v>9.0000</v>
      </c>
      <c s="8" t="inlineStr" r="I22806">
        <is>
          <t xml:space="preserve"/>
        </is>
      </c>
      <c s="8" t="inlineStr" r="J22806">
        <is>
          <t xml:space="preserve"> Ogle</t>
        </is>
      </c>
    </row>
    <row r="22807" ht="20.25" customHeight="0">
      <c s="5" t="inlineStr" r="A22807">
        <is>
          <t xml:space="preserve">X4400196</t>
        </is>
      </c>
      <c s="5" t="inlineStr" r="B22807">
        <is>
          <t xml:space="preserve">HOT-MIX ASPHALT SURFACE REMOVAL (SPECIAL)</t>
        </is>
      </c>
      <c s="5" t="inlineStr" r="C22807">
        <is>
          <t xml:space="preserve">SQ YD  </t>
        </is>
      </c>
      <c s="6" r="D22807">
        <v>1837.000</v>
      </c>
      <c s="7" r="E22807">
        <v>4</v>
      </c>
      <c s="8" t="inlineStr" r="F22807">
        <is>
          <t xml:space="preserve">68A86</t>
        </is>
      </c>
      <c s="8" t="inlineStr" r="G22807">
        <is>
          <t xml:space="preserve">222</t>
        </is>
      </c>
      <c s="9" r="H22807">
        <v>24.5600</v>
      </c>
      <c s="8" t="inlineStr" r="I22807">
        <is>
          <t xml:space="preserve">Y</t>
        </is>
      </c>
      <c s="8" t="inlineStr" r="J22807">
        <is>
          <t xml:space="preserve"> Fulton</t>
        </is>
      </c>
    </row>
    <row r="22808" ht="20.25" customHeight="0">
      <c s="5" t="inlineStr" r="A22808">
        <is>
          <t xml:space="preserve">X4400196</t>
        </is>
      </c>
      <c s="5" t="inlineStr" r="B22808">
        <is>
          <t xml:space="preserve">HOT-MIX ASPHALT SURFACE REMOVAL (SPECIAL)</t>
        </is>
      </c>
      <c s="5" t="inlineStr" r="C22808">
        <is>
          <t xml:space="preserve">SQ YD  </t>
        </is>
      </c>
      <c s="6" r="D22808">
        <v>684.000</v>
      </c>
      <c s="7" r="E22808">
        <v>4</v>
      </c>
      <c s="8" t="inlineStr" r="F22808">
        <is>
          <t xml:space="preserve">68D49</t>
        </is>
      </c>
      <c s="8" t="inlineStr" r="G22808">
        <is>
          <t xml:space="preserve">073</t>
        </is>
      </c>
      <c s="9" r="H22808">
        <v>18.5000</v>
      </c>
      <c s="8" t="inlineStr" r="I22808">
        <is>
          <t xml:space="preserve">Y</t>
        </is>
      </c>
      <c s="8" t="inlineStr" r="J22808">
        <is>
          <t xml:space="preserve"> Stark</t>
        </is>
      </c>
    </row>
    <row r="22809" ht="20.25" customHeight="0">
      <c s="5" t="inlineStr" r="A22809">
        <is>
          <t xml:space="preserve">X4400196</t>
        </is>
      </c>
      <c s="5" t="inlineStr" r="B22809">
        <is>
          <t xml:space="preserve">HOT-MIX ASPHALT SURFACE REMOVAL (SPECIAL)</t>
        </is>
      </c>
      <c s="5" t="inlineStr" r="C22809">
        <is>
          <t xml:space="preserve">SQ YD  </t>
        </is>
      </c>
      <c s="6" r="D22809">
        <v>4823.000</v>
      </c>
      <c s="7" r="E22809">
        <v>8</v>
      </c>
      <c s="8" t="inlineStr" r="F22809">
        <is>
          <t xml:space="preserve">97848</t>
        </is>
      </c>
      <c s="8" t="inlineStr" r="G22809">
        <is>
          <t xml:space="preserve">247</t>
        </is>
      </c>
      <c s="9" r="H22809">
        <v>5.1000</v>
      </c>
      <c s="8" t="inlineStr" r="I22809">
        <is>
          <t xml:space="preserve">Y</t>
        </is>
      </c>
      <c s="8" t="inlineStr" r="J22809">
        <is>
          <t xml:space="preserve"> St. Clair</t>
        </is>
      </c>
    </row>
    <row r="22810" ht="20.25" customHeight="0">
      <c s="5" t="inlineStr" r="A22810">
        <is>
          <t xml:space="preserve">X4400196</t>
        </is>
      </c>
      <c s="5" t="inlineStr" r="B22810">
        <is>
          <t xml:space="preserve">HOT-MIX ASPHALT SURFACE REMOVAL (SPECIAL)</t>
        </is>
      </c>
      <c s="5" t="inlineStr" r="C22810">
        <is>
          <t xml:space="preserve">SQ YD  </t>
        </is>
      </c>
      <c s="6" r="D22810">
        <v>4823.000</v>
      </c>
      <c s="7" r="E22810">
        <v>8</v>
      </c>
      <c s="8" t="inlineStr" r="F22810">
        <is>
          <t xml:space="preserve">97848</t>
        </is>
      </c>
      <c s="8" t="inlineStr" r="G22810">
        <is>
          <t xml:space="preserve">247</t>
        </is>
      </c>
      <c s="9" r="H22810">
        <v>6.8300</v>
      </c>
      <c s="8" t="inlineStr" r="I22810">
        <is>
          <t xml:space="preserve"/>
        </is>
      </c>
      <c s="8" t="inlineStr" r="J22810">
        <is>
          <t xml:space="preserve"> St. Clair</t>
        </is>
      </c>
    </row>
    <row r="22811" ht="20.25" customHeight="0">
      <c s="5" t="inlineStr" r="A22811">
        <is>
          <t xml:space="preserve">X4400196</t>
        </is>
      </c>
      <c s="5" t="inlineStr" r="B22811">
        <is>
          <t xml:space="preserve">HOT-MIX ASPHALT SURFACE REMOVAL (SPECIAL)</t>
        </is>
      </c>
      <c s="5" t="inlineStr" r="C22811">
        <is>
          <t xml:space="preserve">SQ YD  </t>
        </is>
      </c>
      <c s="6" r="D22811">
        <v>4823.000</v>
      </c>
      <c s="7" r="E22811">
        <v>8</v>
      </c>
      <c s="8" t="inlineStr" r="F22811">
        <is>
          <t xml:space="preserve">97848</t>
        </is>
      </c>
      <c s="8" t="inlineStr" r="G22811">
        <is>
          <t xml:space="preserve">247</t>
        </is>
      </c>
      <c s="9" r="H22811">
        <v>8.6000</v>
      </c>
      <c s="8" t="inlineStr" r="I22811">
        <is>
          <t xml:space="preserve"/>
        </is>
      </c>
      <c s="8" t="inlineStr" r="J22811">
        <is>
          <t xml:space="preserve"> St. Clair</t>
        </is>
      </c>
    </row>
    <row r="22812" ht="20.25" customHeight="0">
      <c s="5" t="inlineStr" r="A22812">
        <is>
          <t xml:space="preserve">X4400223</t>
        </is>
      </c>
      <c s="5" t="inlineStr" r="B22812">
        <is>
          <t xml:space="preserve">CURB REMOVAL AND REPLACEMENT GREATER THAN 10 FEET</t>
        </is>
      </c>
      <c s="5" t="inlineStr" r="C22812">
        <is>
          <t xml:space="preserve">FOOT   </t>
        </is>
      </c>
      <c s="6" r="D22812">
        <v>13.000</v>
      </c>
      <c s="7" r="E22812">
        <v>1</v>
      </c>
      <c s="8" t="inlineStr" r="F22812">
        <is>
          <t xml:space="preserve">61L50</t>
        </is>
      </c>
      <c s="8" t="inlineStr" r="G22812">
        <is>
          <t xml:space="preserve">003</t>
        </is>
      </c>
      <c s="9" r="H22812">
        <v>68.0900</v>
      </c>
      <c s="8" t="inlineStr" r="I22812">
        <is>
          <t xml:space="preserve">Y</t>
        </is>
      </c>
      <c s="8" t="inlineStr" r="J22812">
        <is>
          <t xml:space="preserve"> McHenry</t>
        </is>
      </c>
    </row>
    <row r="22813" ht="20.25" customHeight="0">
      <c s="5" t="inlineStr" r="A22813">
        <is>
          <t xml:space="preserve">X4400223</t>
        </is>
      </c>
      <c s="5" t="inlineStr" r="B22813">
        <is>
          <t xml:space="preserve">CURB REMOVAL AND REPLACEMENT GREATER THAN 10 FEET</t>
        </is>
      </c>
      <c s="5" t="inlineStr" r="C22813">
        <is>
          <t xml:space="preserve">FOOT   </t>
        </is>
      </c>
      <c s="6" r="D22813">
        <v>13.000</v>
      </c>
      <c s="7" r="E22813">
        <v>1</v>
      </c>
      <c s="8" t="inlineStr" r="F22813">
        <is>
          <t xml:space="preserve">61L50</t>
        </is>
      </c>
      <c s="8" t="inlineStr" r="G22813">
        <is>
          <t xml:space="preserve">003</t>
        </is>
      </c>
      <c s="9" r="H22813">
        <v>66.7500</v>
      </c>
      <c s="8" t="inlineStr" r="I22813">
        <is>
          <t xml:space="preserve"/>
        </is>
      </c>
      <c s="8" t="inlineStr" r="J22813">
        <is>
          <t xml:space="preserve"> McHenry</t>
        </is>
      </c>
    </row>
    <row r="22814" ht="20.25" customHeight="0">
      <c s="5" t="inlineStr" r="A22814">
        <is>
          <t xml:space="preserve">X4400223</t>
        </is>
      </c>
      <c s="5" t="inlineStr" r="B22814">
        <is>
          <t xml:space="preserve">CURB REMOVAL AND REPLACEMENT GREATER THAN 10 FEET</t>
        </is>
      </c>
      <c s="5" t="inlineStr" r="C22814">
        <is>
          <t xml:space="preserve">FOOT   </t>
        </is>
      </c>
      <c s="6" r="D22814">
        <v>13.000</v>
      </c>
      <c s="7" r="E22814">
        <v>1</v>
      </c>
      <c s="8" t="inlineStr" r="F22814">
        <is>
          <t xml:space="preserve">61L50</t>
        </is>
      </c>
      <c s="8" t="inlineStr" r="G22814">
        <is>
          <t xml:space="preserve">003</t>
        </is>
      </c>
      <c s="9" r="H22814">
        <v>66.7500</v>
      </c>
      <c s="8" t="inlineStr" r="I22814">
        <is>
          <t xml:space="preserve"/>
        </is>
      </c>
      <c s="8" t="inlineStr" r="J22814">
        <is>
          <t xml:space="preserve"> McHenry</t>
        </is>
      </c>
    </row>
    <row r="22815" ht="20.25" customHeight="0">
      <c s="5" t="inlineStr" r="A22815">
        <is>
          <t xml:space="preserve">X4400223</t>
        </is>
      </c>
      <c s="5" t="inlineStr" r="B22815">
        <is>
          <t xml:space="preserve">CURB REMOVAL AND REPLACEMENT GREATER THAN 10 FEET</t>
        </is>
      </c>
      <c s="5" t="inlineStr" r="C22815">
        <is>
          <t xml:space="preserve">FOOT   </t>
        </is>
      </c>
      <c s="6" r="D22815">
        <v>13.000</v>
      </c>
      <c s="7" r="E22815">
        <v>1</v>
      </c>
      <c s="8" t="inlineStr" r="F22815">
        <is>
          <t xml:space="preserve">61L50</t>
        </is>
      </c>
      <c s="8" t="inlineStr" r="G22815">
        <is>
          <t xml:space="preserve">003</t>
        </is>
      </c>
      <c s="9" r="H22815">
        <v>100.0000</v>
      </c>
      <c s="8" t="inlineStr" r="I22815">
        <is>
          <t xml:space="preserve"/>
        </is>
      </c>
      <c s="8" t="inlineStr" r="J22815">
        <is>
          <t xml:space="preserve"> McHenry</t>
        </is>
      </c>
    </row>
    <row r="22816" ht="20.25" customHeight="0">
      <c s="5" t="inlineStr" r="A22816">
        <is>
          <t xml:space="preserve">X4400501</t>
        </is>
      </c>
      <c s="5" t="inlineStr" r="B22816">
        <is>
          <t xml:space="preserve">COMBINATION CURB AND GUTTER REMOVAL AND REPLACEMENT LESS THAN OR EQUAL TO 10 FEET</t>
        </is>
      </c>
      <c s="5" t="inlineStr" r="C22816">
        <is>
          <t xml:space="preserve">FOOT   </t>
        </is>
      </c>
      <c s="6" r="D22816">
        <v>95.000</v>
      </c>
      <c s="7" r="E22816">
        <v>1</v>
      </c>
      <c s="8" t="inlineStr" r="F22816">
        <is>
          <t xml:space="preserve">61L50</t>
        </is>
      </c>
      <c s="8" t="inlineStr" r="G22816">
        <is>
          <t xml:space="preserve">003</t>
        </is>
      </c>
      <c s="9" r="H22816">
        <v>68.0900</v>
      </c>
      <c s="8" t="inlineStr" r="I22816">
        <is>
          <t xml:space="preserve">Y</t>
        </is>
      </c>
      <c s="8" t="inlineStr" r="J22816">
        <is>
          <t xml:space="preserve"> McHenry</t>
        </is>
      </c>
    </row>
    <row r="22817" ht="20.25" customHeight="0">
      <c s="5" t="inlineStr" r="A22817">
        <is>
          <t xml:space="preserve">X4400501</t>
        </is>
      </c>
      <c s="5" t="inlineStr" r="B22817">
        <is>
          <t xml:space="preserve">COMBINATION CURB AND GUTTER REMOVAL AND REPLACEMENT LESS THAN OR EQUAL TO 10 FEET</t>
        </is>
      </c>
      <c s="5" t="inlineStr" r="C22817">
        <is>
          <t xml:space="preserve">FOOT   </t>
        </is>
      </c>
      <c s="6" r="D22817">
        <v>95.000</v>
      </c>
      <c s="7" r="E22817">
        <v>1</v>
      </c>
      <c s="8" t="inlineStr" r="F22817">
        <is>
          <t xml:space="preserve">61L50</t>
        </is>
      </c>
      <c s="8" t="inlineStr" r="G22817">
        <is>
          <t xml:space="preserve">003</t>
        </is>
      </c>
      <c s="9" r="H22817">
        <v>66.7500</v>
      </c>
      <c s="8" t="inlineStr" r="I22817">
        <is>
          <t xml:space="preserve"/>
        </is>
      </c>
      <c s="8" t="inlineStr" r="J22817">
        <is>
          <t xml:space="preserve"> McHenry</t>
        </is>
      </c>
    </row>
    <row r="22818" ht="20.25" customHeight="0">
      <c s="5" t="inlineStr" r="A22818">
        <is>
          <t xml:space="preserve">X4400501</t>
        </is>
      </c>
      <c s="5" t="inlineStr" r="B22818">
        <is>
          <t xml:space="preserve">COMBINATION CURB AND GUTTER REMOVAL AND REPLACEMENT LESS THAN OR EQUAL TO 10 FEET</t>
        </is>
      </c>
      <c s="5" t="inlineStr" r="C22818">
        <is>
          <t xml:space="preserve">FOOT   </t>
        </is>
      </c>
      <c s="6" r="D22818">
        <v>95.000</v>
      </c>
      <c s="7" r="E22818">
        <v>1</v>
      </c>
      <c s="8" t="inlineStr" r="F22818">
        <is>
          <t xml:space="preserve">61L50</t>
        </is>
      </c>
      <c s="8" t="inlineStr" r="G22818">
        <is>
          <t xml:space="preserve">003</t>
        </is>
      </c>
      <c s="9" r="H22818">
        <v>66.7500</v>
      </c>
      <c s="8" t="inlineStr" r="I22818">
        <is>
          <t xml:space="preserve"/>
        </is>
      </c>
      <c s="8" t="inlineStr" r="J22818">
        <is>
          <t xml:space="preserve"> McHenry</t>
        </is>
      </c>
    </row>
    <row r="22819" ht="20.25" customHeight="0">
      <c s="5" t="inlineStr" r="A22819">
        <is>
          <t xml:space="preserve">X4400501</t>
        </is>
      </c>
      <c s="5" t="inlineStr" r="B22819">
        <is>
          <t xml:space="preserve">COMBINATION CURB AND GUTTER REMOVAL AND REPLACEMENT LESS THAN OR EQUAL TO 10 FEET</t>
        </is>
      </c>
      <c s="5" t="inlineStr" r="C22819">
        <is>
          <t xml:space="preserve">FOOT   </t>
        </is>
      </c>
      <c s="6" r="D22819">
        <v>95.000</v>
      </c>
      <c s="7" r="E22819">
        <v>1</v>
      </c>
      <c s="8" t="inlineStr" r="F22819">
        <is>
          <t xml:space="preserve">61L50</t>
        </is>
      </c>
      <c s="8" t="inlineStr" r="G22819">
        <is>
          <t xml:space="preserve">003</t>
        </is>
      </c>
      <c s="9" r="H22819">
        <v>66.7500</v>
      </c>
      <c s="8" t="inlineStr" r="I22819">
        <is>
          <t xml:space="preserve"/>
        </is>
      </c>
      <c s="8" t="inlineStr" r="J22819">
        <is>
          <t xml:space="preserve"> McHenry</t>
        </is>
      </c>
    </row>
    <row r="22820" ht="20.25" customHeight="0">
      <c s="5" t="inlineStr" r="A22820">
        <is>
          <t xml:space="preserve">X4400501</t>
        </is>
      </c>
      <c s="5" t="inlineStr" r="B22820">
        <is>
          <t xml:space="preserve">COMBINATION CURB AND GUTTER REMOVAL AND REPLACEMENT LESS THAN OR EQUAL TO 10 FEET</t>
        </is>
      </c>
      <c s="5" t="inlineStr" r="C22820">
        <is>
          <t xml:space="preserve">FOOT   </t>
        </is>
      </c>
      <c s="6" r="D22820">
        <v>364.000</v>
      </c>
      <c s="7" r="E22820">
        <v>1</v>
      </c>
      <c s="8" t="inlineStr" r="F22820">
        <is>
          <t xml:space="preserve">61L62</t>
        </is>
      </c>
      <c s="8" t="inlineStr" r="G22820">
        <is>
          <t xml:space="preserve">009</t>
        </is>
      </c>
      <c s="9" r="H22820">
        <v>95.7500</v>
      </c>
      <c s="8" t="inlineStr" r="I22820">
        <is>
          <t xml:space="preserve">Y</t>
        </is>
      </c>
      <c s="8" t="inlineStr" r="J22820">
        <is>
          <t xml:space="preserve"> Cook</t>
        </is>
      </c>
    </row>
    <row r="22821" ht="20.25" customHeight="0">
      <c s="5" t="inlineStr" r="A22821">
        <is>
          <t xml:space="preserve">X4400501</t>
        </is>
      </c>
      <c s="5" t="inlineStr" r="B22821">
        <is>
          <t xml:space="preserve">COMBINATION CURB AND GUTTER REMOVAL AND REPLACEMENT LESS THAN OR EQUAL TO 10 FEET</t>
        </is>
      </c>
      <c s="5" t="inlineStr" r="C22821">
        <is>
          <t xml:space="preserve">FOOT   </t>
        </is>
      </c>
      <c s="6" r="D22821">
        <v>364.000</v>
      </c>
      <c s="7" r="E22821">
        <v>1</v>
      </c>
      <c s="8" t="inlineStr" r="F22821">
        <is>
          <t xml:space="preserve">61L62</t>
        </is>
      </c>
      <c s="8" t="inlineStr" r="G22821">
        <is>
          <t xml:space="preserve">009</t>
        </is>
      </c>
      <c s="9" r="H22821">
        <v>50.0000</v>
      </c>
      <c s="8" t="inlineStr" r="I22821">
        <is>
          <t xml:space="preserve"/>
        </is>
      </c>
      <c s="8" t="inlineStr" r="J22821">
        <is>
          <t xml:space="preserve"> Cook</t>
        </is>
      </c>
    </row>
    <row r="22822" ht="20.25" customHeight="0">
      <c s="5" t="inlineStr" r="A22822">
        <is>
          <t xml:space="preserve">X4400501</t>
        </is>
      </c>
      <c s="5" t="inlineStr" r="B22822">
        <is>
          <t xml:space="preserve">COMBINATION CURB AND GUTTER REMOVAL AND REPLACEMENT LESS THAN OR EQUAL TO 10 FEET</t>
        </is>
      </c>
      <c s="5" t="inlineStr" r="C22822">
        <is>
          <t xml:space="preserve">FOOT   </t>
        </is>
      </c>
      <c s="6" r="D22822">
        <v>364.000</v>
      </c>
      <c s="7" r="E22822">
        <v>1</v>
      </c>
      <c s="8" t="inlineStr" r="F22822">
        <is>
          <t xml:space="preserve">61L62</t>
        </is>
      </c>
      <c s="8" t="inlineStr" r="G22822">
        <is>
          <t xml:space="preserve">009</t>
        </is>
      </c>
      <c s="9" r="H22822">
        <v>60.0000</v>
      </c>
      <c s="8" t="inlineStr" r="I22822">
        <is>
          <t xml:space="preserve"/>
        </is>
      </c>
      <c s="8" t="inlineStr" r="J22822">
        <is>
          <t xml:space="preserve"> Cook</t>
        </is>
      </c>
    </row>
    <row r="22823" ht="20.25" customHeight="0">
      <c s="5" t="inlineStr" r="A22823">
        <is>
          <t xml:space="preserve">X4400501</t>
        </is>
      </c>
      <c s="5" t="inlineStr" r="B22823">
        <is>
          <t xml:space="preserve">COMBINATION CURB AND GUTTER REMOVAL AND REPLACEMENT LESS THAN OR EQUAL TO 10 FEET</t>
        </is>
      </c>
      <c s="5" t="inlineStr" r="C22823">
        <is>
          <t xml:space="preserve">FOOT   </t>
        </is>
      </c>
      <c s="6" r="D22823">
        <v>364.000</v>
      </c>
      <c s="7" r="E22823">
        <v>1</v>
      </c>
      <c s="8" t="inlineStr" r="F22823">
        <is>
          <t xml:space="preserve">61L62</t>
        </is>
      </c>
      <c s="8" t="inlineStr" r="G22823">
        <is>
          <t xml:space="preserve">009</t>
        </is>
      </c>
      <c s="9" r="H22823">
        <v>105.0000</v>
      </c>
      <c s="8" t="inlineStr" r="I22823">
        <is>
          <t xml:space="preserve"/>
        </is>
      </c>
      <c s="8" t="inlineStr" r="J22823">
        <is>
          <t xml:space="preserve"> Cook</t>
        </is>
      </c>
    </row>
    <row r="22824" ht="20.25" customHeight="0">
      <c s="5" t="inlineStr" r="A22824">
        <is>
          <t xml:space="preserve">X4400501</t>
        </is>
      </c>
      <c s="5" t="inlineStr" r="B22824">
        <is>
          <t xml:space="preserve">COMBINATION CURB AND GUTTER REMOVAL AND REPLACEMENT LESS THAN OR EQUAL TO 10 FEET</t>
        </is>
      </c>
      <c s="5" t="inlineStr" r="C22824">
        <is>
          <t xml:space="preserve">FOOT   </t>
        </is>
      </c>
      <c s="6" r="D22824">
        <v>204.000</v>
      </c>
      <c s="7" r="E22824">
        <v>1</v>
      </c>
      <c s="8" t="inlineStr" r="F22824">
        <is>
          <t xml:space="preserve">61L63</t>
        </is>
      </c>
      <c s="8" t="inlineStr" r="G22824">
        <is>
          <t xml:space="preserve">010</t>
        </is>
      </c>
      <c s="9" r="H22824">
        <v>85.5500</v>
      </c>
      <c s="8" t="inlineStr" r="I22824">
        <is>
          <t xml:space="preserve">Y</t>
        </is>
      </c>
      <c s="8" t="inlineStr" r="J22824">
        <is>
          <t xml:space="preserve"> Cook</t>
        </is>
      </c>
    </row>
    <row r="22825" ht="20.25" customHeight="0">
      <c s="5" t="inlineStr" r="A22825">
        <is>
          <t xml:space="preserve">X4400501</t>
        </is>
      </c>
      <c s="5" t="inlineStr" r="B22825">
        <is>
          <t xml:space="preserve">COMBINATION CURB AND GUTTER REMOVAL AND REPLACEMENT LESS THAN OR EQUAL TO 10 FEET</t>
        </is>
      </c>
      <c s="5" t="inlineStr" r="C22825">
        <is>
          <t xml:space="preserve">FOOT   </t>
        </is>
      </c>
      <c s="6" r="D22825">
        <v>204.000</v>
      </c>
      <c s="7" r="E22825">
        <v>1</v>
      </c>
      <c s="8" t="inlineStr" r="F22825">
        <is>
          <t xml:space="preserve">61L63</t>
        </is>
      </c>
      <c s="8" t="inlineStr" r="G22825">
        <is>
          <t xml:space="preserve">010</t>
        </is>
      </c>
      <c s="9" r="H22825">
        <v>62.0000</v>
      </c>
      <c s="8" t="inlineStr" r="I22825">
        <is>
          <t xml:space="preserve"/>
        </is>
      </c>
      <c s="8" t="inlineStr" r="J22825">
        <is>
          <t xml:space="preserve"> Cook</t>
        </is>
      </c>
    </row>
    <row r="22826" ht="20.25" customHeight="0">
      <c s="5" t="inlineStr" r="A22826">
        <is>
          <t xml:space="preserve">X4400501</t>
        </is>
      </c>
      <c s="5" t="inlineStr" r="B22826">
        <is>
          <t xml:space="preserve">COMBINATION CURB AND GUTTER REMOVAL AND REPLACEMENT LESS THAN OR EQUAL TO 10 FEET</t>
        </is>
      </c>
      <c s="5" t="inlineStr" r="C22826">
        <is>
          <t xml:space="preserve">FOOT   </t>
        </is>
      </c>
      <c s="6" r="D22826">
        <v>204.000</v>
      </c>
      <c s="7" r="E22826">
        <v>1</v>
      </c>
      <c s="8" t="inlineStr" r="F22826">
        <is>
          <t xml:space="preserve">61L63</t>
        </is>
      </c>
      <c s="8" t="inlineStr" r="G22826">
        <is>
          <t xml:space="preserve">010</t>
        </is>
      </c>
      <c s="9" r="H22826">
        <v>68.0000</v>
      </c>
      <c s="8" t="inlineStr" r="I22826">
        <is>
          <t xml:space="preserve"/>
        </is>
      </c>
      <c s="8" t="inlineStr" r="J22826">
        <is>
          <t xml:space="preserve"> Cook</t>
        </is>
      </c>
    </row>
    <row r="22827" ht="20.25" customHeight="0">
      <c s="5" t="inlineStr" r="A22827">
        <is>
          <t xml:space="preserve">X4400501</t>
        </is>
      </c>
      <c s="5" t="inlineStr" r="B22827">
        <is>
          <t xml:space="preserve">COMBINATION CURB AND GUTTER REMOVAL AND REPLACEMENT LESS THAN OR EQUAL TO 10 FEET</t>
        </is>
      </c>
      <c s="5" t="inlineStr" r="C22827">
        <is>
          <t xml:space="preserve">FOOT   </t>
        </is>
      </c>
      <c s="6" r="D22827">
        <v>204.000</v>
      </c>
      <c s="7" r="E22827">
        <v>1</v>
      </c>
      <c s="8" t="inlineStr" r="F22827">
        <is>
          <t xml:space="preserve">61L63</t>
        </is>
      </c>
      <c s="8" t="inlineStr" r="G22827">
        <is>
          <t xml:space="preserve">010</t>
        </is>
      </c>
      <c s="9" r="H22827">
        <v>108.0000</v>
      </c>
      <c s="8" t="inlineStr" r="I22827">
        <is>
          <t xml:space="preserve"/>
        </is>
      </c>
      <c s="8" t="inlineStr" r="J22827">
        <is>
          <t xml:space="preserve"> Cook</t>
        </is>
      </c>
    </row>
    <row r="22828" ht="20.25" customHeight="0">
      <c s="5" t="inlineStr" r="A22828">
        <is>
          <t xml:space="preserve">X4400501</t>
        </is>
      </c>
      <c s="5" t="inlineStr" r="B22828">
        <is>
          <t xml:space="preserve">COMBINATION CURB AND GUTTER REMOVAL AND REPLACEMENT LESS THAN OR EQUAL TO 10 FEET</t>
        </is>
      </c>
      <c s="5" t="inlineStr" r="C22828">
        <is>
          <t xml:space="preserve">FOOT   </t>
        </is>
      </c>
      <c s="6" r="D22828">
        <v>200.000</v>
      </c>
      <c s="7" r="E22828">
        <v>1</v>
      </c>
      <c s="8" t="inlineStr" r="F22828">
        <is>
          <t xml:space="preserve">61L64</t>
        </is>
      </c>
      <c s="8" t="inlineStr" r="G22828">
        <is>
          <t xml:space="preserve">011</t>
        </is>
      </c>
      <c s="9" r="H22828">
        <v>65.0000</v>
      </c>
      <c s="8" t="inlineStr" r="I22828">
        <is>
          <t xml:space="preserve">Y</t>
        </is>
      </c>
      <c s="8" t="inlineStr" r="J22828">
        <is>
          <t xml:space="preserve"> Cook</t>
        </is>
      </c>
    </row>
    <row r="22829" ht="20.25" customHeight="0">
      <c s="5" t="inlineStr" r="A22829">
        <is>
          <t xml:space="preserve">X4400501</t>
        </is>
      </c>
      <c s="5" t="inlineStr" r="B22829">
        <is>
          <t xml:space="preserve">COMBINATION CURB AND GUTTER REMOVAL AND REPLACEMENT LESS THAN OR EQUAL TO 10 FEET</t>
        </is>
      </c>
      <c s="5" t="inlineStr" r="C22829">
        <is>
          <t xml:space="preserve">FOOT   </t>
        </is>
      </c>
      <c s="6" r="D22829">
        <v>200.000</v>
      </c>
      <c s="7" r="E22829">
        <v>1</v>
      </c>
      <c s="8" t="inlineStr" r="F22829">
        <is>
          <t xml:space="preserve">61L64</t>
        </is>
      </c>
      <c s="8" t="inlineStr" r="G22829">
        <is>
          <t xml:space="preserve">011</t>
        </is>
      </c>
      <c s="9" r="H22829">
        <v>65.0000</v>
      </c>
      <c s="8" t="inlineStr" r="I22829">
        <is>
          <t xml:space="preserve"/>
        </is>
      </c>
      <c s="8" t="inlineStr" r="J22829">
        <is>
          <t xml:space="preserve"> Cook</t>
        </is>
      </c>
    </row>
    <row r="22830" ht="20.25" customHeight="0">
      <c s="5" t="inlineStr" r="A22830">
        <is>
          <t xml:space="preserve">X4400501</t>
        </is>
      </c>
      <c s="5" t="inlineStr" r="B22830">
        <is>
          <t xml:space="preserve">COMBINATION CURB AND GUTTER REMOVAL AND REPLACEMENT LESS THAN OR EQUAL TO 10 FEET</t>
        </is>
      </c>
      <c s="5" t="inlineStr" r="C22830">
        <is>
          <t xml:space="preserve">FOOT   </t>
        </is>
      </c>
      <c s="6" r="D22830">
        <v>200.000</v>
      </c>
      <c s="7" r="E22830">
        <v>1</v>
      </c>
      <c s="8" t="inlineStr" r="F22830">
        <is>
          <t xml:space="preserve">61L64</t>
        </is>
      </c>
      <c s="8" t="inlineStr" r="G22830">
        <is>
          <t xml:space="preserve">011</t>
        </is>
      </c>
      <c s="9" r="H22830">
        <v>72.0000</v>
      </c>
      <c s="8" t="inlineStr" r="I22830">
        <is>
          <t xml:space="preserve"/>
        </is>
      </c>
      <c s="8" t="inlineStr" r="J22830">
        <is>
          <t xml:space="preserve"> Cook</t>
        </is>
      </c>
    </row>
    <row r="22831" ht="20.25" customHeight="0">
      <c s="5" t="inlineStr" r="A22831">
        <is>
          <t xml:space="preserve">X4400501</t>
        </is>
      </c>
      <c s="5" t="inlineStr" r="B22831">
        <is>
          <t xml:space="preserve">COMBINATION CURB AND GUTTER REMOVAL AND REPLACEMENT LESS THAN OR EQUAL TO 10 FEET</t>
        </is>
      </c>
      <c s="5" t="inlineStr" r="C22831">
        <is>
          <t xml:space="preserve">FOOT   </t>
        </is>
      </c>
      <c s="6" r="D22831">
        <v>200.000</v>
      </c>
      <c s="7" r="E22831">
        <v>1</v>
      </c>
      <c s="8" t="inlineStr" r="F22831">
        <is>
          <t xml:space="preserve">61L64</t>
        </is>
      </c>
      <c s="8" t="inlineStr" r="G22831">
        <is>
          <t xml:space="preserve">011</t>
        </is>
      </c>
      <c s="9" r="H22831">
        <v>90.0000</v>
      </c>
      <c s="8" t="inlineStr" r="I22831">
        <is>
          <t xml:space="preserve"/>
        </is>
      </c>
      <c s="8" t="inlineStr" r="J22831">
        <is>
          <t xml:space="preserve"> Cook</t>
        </is>
      </c>
    </row>
    <row r="22832" ht="20.25" customHeight="0">
      <c s="5" t="inlineStr" r="A22832">
        <is>
          <t xml:space="preserve">X4400501</t>
        </is>
      </c>
      <c s="5" t="inlineStr" r="B22832">
        <is>
          <t xml:space="preserve">COMBINATION CURB AND GUTTER REMOVAL AND REPLACEMENT LESS THAN OR EQUAL TO 10 FEET</t>
        </is>
      </c>
      <c s="5" t="inlineStr" r="C22832">
        <is>
          <t xml:space="preserve">FOOT   </t>
        </is>
      </c>
      <c s="6" r="D22832">
        <v>400.000</v>
      </c>
      <c s="7" r="E22832">
        <v>1</v>
      </c>
      <c s="8" t="inlineStr" r="F22832">
        <is>
          <t xml:space="preserve">61L65</t>
        </is>
      </c>
      <c s="8" t="inlineStr" r="G22832">
        <is>
          <t xml:space="preserve">012</t>
        </is>
      </c>
      <c s="9" r="H22832">
        <v>66.0000</v>
      </c>
      <c s="8" t="inlineStr" r="I22832">
        <is>
          <t xml:space="preserve">Y</t>
        </is>
      </c>
      <c s="8" t="inlineStr" r="J22832">
        <is>
          <t xml:space="preserve"> Cook</t>
        </is>
      </c>
    </row>
    <row r="22833" ht="20.25" customHeight="0">
      <c s="5" t="inlineStr" r="A22833">
        <is>
          <t xml:space="preserve">X4400501</t>
        </is>
      </c>
      <c s="5" t="inlineStr" r="B22833">
        <is>
          <t xml:space="preserve">COMBINATION CURB AND GUTTER REMOVAL AND REPLACEMENT LESS THAN OR EQUAL TO 10 FEET</t>
        </is>
      </c>
      <c s="5" t="inlineStr" r="C22833">
        <is>
          <t xml:space="preserve">FOOT   </t>
        </is>
      </c>
      <c s="6" r="D22833">
        <v>400.000</v>
      </c>
      <c s="7" r="E22833">
        <v>1</v>
      </c>
      <c s="8" t="inlineStr" r="F22833">
        <is>
          <t xml:space="preserve">61L65</t>
        </is>
      </c>
      <c s="8" t="inlineStr" r="G22833">
        <is>
          <t xml:space="preserve">012</t>
        </is>
      </c>
      <c s="9" r="H22833">
        <v>65.0000</v>
      </c>
      <c s="8" t="inlineStr" r="I22833">
        <is>
          <t xml:space="preserve"/>
        </is>
      </c>
      <c s="8" t="inlineStr" r="J22833">
        <is>
          <t xml:space="preserve"> Cook</t>
        </is>
      </c>
    </row>
    <row r="22834" ht="20.25" customHeight="0">
      <c s="5" t="inlineStr" r="A22834">
        <is>
          <t xml:space="preserve">X4400501</t>
        </is>
      </c>
      <c s="5" t="inlineStr" r="B22834">
        <is>
          <t xml:space="preserve">COMBINATION CURB AND GUTTER REMOVAL AND REPLACEMENT LESS THAN OR EQUAL TO 10 FEET</t>
        </is>
      </c>
      <c s="5" t="inlineStr" r="C22834">
        <is>
          <t xml:space="preserve">FOOT   </t>
        </is>
      </c>
      <c s="6" r="D22834">
        <v>400.000</v>
      </c>
      <c s="7" r="E22834">
        <v>1</v>
      </c>
      <c s="8" t="inlineStr" r="F22834">
        <is>
          <t xml:space="preserve">61L65</t>
        </is>
      </c>
      <c s="8" t="inlineStr" r="G22834">
        <is>
          <t xml:space="preserve">012</t>
        </is>
      </c>
      <c s="9" r="H22834">
        <v>75.0000</v>
      </c>
      <c s="8" t="inlineStr" r="I22834">
        <is>
          <t xml:space="preserve"/>
        </is>
      </c>
      <c s="8" t="inlineStr" r="J22834">
        <is>
          <t xml:space="preserve"> Cook</t>
        </is>
      </c>
    </row>
    <row r="22835" ht="20.25" customHeight="0">
      <c s="5" t="inlineStr" r="A22835">
        <is>
          <t xml:space="preserve">X4400501</t>
        </is>
      </c>
      <c s="5" t="inlineStr" r="B22835">
        <is>
          <t xml:space="preserve">COMBINATION CURB AND GUTTER REMOVAL AND REPLACEMENT LESS THAN OR EQUAL TO 10 FEET</t>
        </is>
      </c>
      <c s="5" t="inlineStr" r="C22835">
        <is>
          <t xml:space="preserve">FOOT   </t>
        </is>
      </c>
      <c s="6" r="D22835">
        <v>400.000</v>
      </c>
      <c s="7" r="E22835">
        <v>1</v>
      </c>
      <c s="8" t="inlineStr" r="F22835">
        <is>
          <t xml:space="preserve">61L65</t>
        </is>
      </c>
      <c s="8" t="inlineStr" r="G22835">
        <is>
          <t xml:space="preserve">012</t>
        </is>
      </c>
      <c s="9" r="H22835">
        <v>90.0000</v>
      </c>
      <c s="8" t="inlineStr" r="I22835">
        <is>
          <t xml:space="preserve"/>
        </is>
      </c>
      <c s="8" t="inlineStr" r="J22835">
        <is>
          <t xml:space="preserve"> Cook</t>
        </is>
      </c>
    </row>
    <row r="22836" ht="20.25" customHeight="0">
      <c s="5" t="inlineStr" r="A22836">
        <is>
          <t xml:space="preserve">X4400501</t>
        </is>
      </c>
      <c s="5" t="inlineStr" r="B22836">
        <is>
          <t xml:space="preserve">COMBINATION CURB AND GUTTER REMOVAL AND REPLACEMENT LESS THAN OR EQUAL TO 10 FEET</t>
        </is>
      </c>
      <c s="5" t="inlineStr" r="C22836">
        <is>
          <t xml:space="preserve">FOOT   </t>
        </is>
      </c>
      <c s="6" r="D22836">
        <v>40.000</v>
      </c>
      <c s="7" r="E22836">
        <v>1</v>
      </c>
      <c s="8" t="inlineStr" r="F22836">
        <is>
          <t xml:space="preserve">62G52</t>
        </is>
      </c>
      <c s="8" t="inlineStr" r="G22836">
        <is>
          <t xml:space="preserve">193</t>
        </is>
      </c>
      <c s="9" r="H22836">
        <v>200.0000</v>
      </c>
      <c s="8" t="inlineStr" r="I22836">
        <is>
          <t xml:space="preserve">Y</t>
        </is>
      </c>
      <c s="8" t="inlineStr" r="J22836">
        <is>
          <t xml:space="preserve"> Will</t>
        </is>
      </c>
    </row>
    <row r="22837" ht="20.25" customHeight="0">
      <c s="5" t="inlineStr" r="A22837">
        <is>
          <t xml:space="preserve">X4400501</t>
        </is>
      </c>
      <c s="5" t="inlineStr" r="B22837">
        <is>
          <t xml:space="preserve">COMBINATION CURB AND GUTTER REMOVAL AND REPLACEMENT LESS THAN OR EQUAL TO 10 FEET</t>
        </is>
      </c>
      <c s="5" t="inlineStr" r="C22837">
        <is>
          <t xml:space="preserve">FOOT   </t>
        </is>
      </c>
      <c s="6" r="D22837">
        <v>40.000</v>
      </c>
      <c s="7" r="E22837">
        <v>1</v>
      </c>
      <c s="8" t="inlineStr" r="F22837">
        <is>
          <t xml:space="preserve">62G52</t>
        </is>
      </c>
      <c s="8" t="inlineStr" r="G22837">
        <is>
          <t xml:space="preserve">193</t>
        </is>
      </c>
      <c s="9" r="H22837">
        <v>100.0000</v>
      </c>
      <c s="8" t="inlineStr" r="I22837">
        <is>
          <t xml:space="preserve"/>
        </is>
      </c>
      <c s="8" t="inlineStr" r="J22837">
        <is>
          <t xml:space="preserve"> Will</t>
        </is>
      </c>
    </row>
    <row r="22838" ht="20.25" customHeight="0">
      <c s="5" t="inlineStr" r="A22838">
        <is>
          <t xml:space="preserve">X4400501</t>
        </is>
      </c>
      <c s="5" t="inlineStr" r="B22838">
        <is>
          <t xml:space="preserve">COMBINATION CURB AND GUTTER REMOVAL AND REPLACEMENT LESS THAN OR EQUAL TO 10 FEET</t>
        </is>
      </c>
      <c s="5" t="inlineStr" r="C22838">
        <is>
          <t xml:space="preserve">FOOT   </t>
        </is>
      </c>
      <c s="6" r="D22838">
        <v>40.000</v>
      </c>
      <c s="7" r="E22838">
        <v>1</v>
      </c>
      <c s="8" t="inlineStr" r="F22838">
        <is>
          <t xml:space="preserve">62G52</t>
        </is>
      </c>
      <c s="8" t="inlineStr" r="G22838">
        <is>
          <t xml:space="preserve">193</t>
        </is>
      </c>
      <c s="9" r="H22838">
        <v>108.0000</v>
      </c>
      <c s="8" t="inlineStr" r="I22838">
        <is>
          <t xml:space="preserve"/>
        </is>
      </c>
      <c s="8" t="inlineStr" r="J22838">
        <is>
          <t xml:space="preserve"> Will</t>
        </is>
      </c>
    </row>
    <row r="22839" ht="20.25" customHeight="0">
      <c s="5" t="inlineStr" r="A22839">
        <is>
          <t xml:space="preserve">X4400501</t>
        </is>
      </c>
      <c s="5" t="inlineStr" r="B22839">
        <is>
          <t xml:space="preserve">COMBINATION CURB AND GUTTER REMOVAL AND REPLACEMENT LESS THAN OR EQUAL TO 10 FEET</t>
        </is>
      </c>
      <c s="5" t="inlineStr" r="C22839">
        <is>
          <t xml:space="preserve">FOOT   </t>
        </is>
      </c>
      <c s="6" r="D22839">
        <v>40.000</v>
      </c>
      <c s="7" r="E22839">
        <v>1</v>
      </c>
      <c s="8" t="inlineStr" r="F22839">
        <is>
          <t xml:space="preserve">62G52</t>
        </is>
      </c>
      <c s="8" t="inlineStr" r="G22839">
        <is>
          <t xml:space="preserve">193</t>
        </is>
      </c>
      <c s="9" r="H22839">
        <v>150.0000</v>
      </c>
      <c s="8" t="inlineStr" r="I22839">
        <is>
          <t xml:space="preserve"/>
        </is>
      </c>
      <c s="8" t="inlineStr" r="J22839">
        <is>
          <t xml:space="preserve"> Will</t>
        </is>
      </c>
    </row>
    <row r="22840" ht="20.25" customHeight="0">
      <c s="5" t="inlineStr" r="A22840">
        <is>
          <t xml:space="preserve">X4400501</t>
        </is>
      </c>
      <c s="5" t="inlineStr" r="B22840">
        <is>
          <t xml:space="preserve">COMBINATION CURB AND GUTTER REMOVAL AND REPLACEMENT LESS THAN OR EQUAL TO 10 FEET</t>
        </is>
      </c>
      <c s="5" t="inlineStr" r="C22840">
        <is>
          <t xml:space="preserve">FOOT   </t>
        </is>
      </c>
      <c s="6" r="D22840">
        <v>40.000</v>
      </c>
      <c s="7" r="E22840">
        <v>1</v>
      </c>
      <c s="8" t="inlineStr" r="F22840">
        <is>
          <t xml:space="preserve">62G52</t>
        </is>
      </c>
      <c s="8" t="inlineStr" r="G22840">
        <is>
          <t xml:space="preserve">193</t>
        </is>
      </c>
      <c s="9" r="H22840">
        <v>260.0000</v>
      </c>
      <c s="8" t="inlineStr" r="I22840">
        <is>
          <t xml:space="preserve"/>
        </is>
      </c>
      <c s="8" t="inlineStr" r="J22840">
        <is>
          <t xml:space="preserve"> Will</t>
        </is>
      </c>
    </row>
    <row r="22841" ht="20.25" customHeight="0">
      <c s="5" t="inlineStr" r="A22841">
        <is>
          <t xml:space="preserve">X4400501</t>
        </is>
      </c>
      <c s="5" t="inlineStr" r="B22841">
        <is>
          <t xml:space="preserve">COMBINATION CURB AND GUTTER REMOVAL AND REPLACEMENT LESS THAN OR EQUAL TO 10 FEET</t>
        </is>
      </c>
      <c s="5" t="inlineStr" r="C22841">
        <is>
          <t xml:space="preserve">FOOT   </t>
        </is>
      </c>
      <c s="6" r="D22841">
        <v>40.000</v>
      </c>
      <c s="7" r="E22841">
        <v>1</v>
      </c>
      <c s="8" t="inlineStr" r="F22841">
        <is>
          <t xml:space="preserve">62G52</t>
        </is>
      </c>
      <c s="8" t="inlineStr" r="G22841">
        <is>
          <t xml:space="preserve">193</t>
        </is>
      </c>
      <c s="9" r="H22841">
        <v>265.0000</v>
      </c>
      <c s="8" t="inlineStr" r="I22841">
        <is>
          <t xml:space="preserve"/>
        </is>
      </c>
      <c s="8" t="inlineStr" r="J22841">
        <is>
          <t xml:space="preserve"> Will</t>
        </is>
      </c>
    </row>
    <row r="22842" ht="20.25" customHeight="0">
      <c s="5" t="inlineStr" r="A22842">
        <is>
          <t xml:space="preserve">X4400501</t>
        </is>
      </c>
      <c s="5" t="inlineStr" r="B22842">
        <is>
          <t xml:space="preserve">COMBINATION CURB AND GUTTER REMOVAL AND REPLACEMENT LESS THAN OR EQUAL TO 10 FEET</t>
        </is>
      </c>
      <c s="5" t="inlineStr" r="C22842">
        <is>
          <t xml:space="preserve">FOOT   </t>
        </is>
      </c>
      <c s="6" r="D22842">
        <v>50.000</v>
      </c>
      <c s="7" r="E22842">
        <v>1</v>
      </c>
      <c s="8" t="inlineStr" r="F22842">
        <is>
          <t xml:space="preserve">62P73</t>
        </is>
      </c>
      <c s="8" t="inlineStr" r="G22842">
        <is>
          <t xml:space="preserve">196</t>
        </is>
      </c>
      <c s="9" r="H22842">
        <v>250.0000</v>
      </c>
      <c s="8" t="inlineStr" r="I22842">
        <is>
          <t xml:space="preserve">Y</t>
        </is>
      </c>
      <c s="8" t="inlineStr" r="J22842">
        <is>
          <t xml:space="preserve"> Lake</t>
        </is>
      </c>
    </row>
    <row r="22843" ht="20.25" customHeight="0">
      <c s="5" t="inlineStr" r="A22843">
        <is>
          <t xml:space="preserve">X4400501</t>
        </is>
      </c>
      <c s="5" t="inlineStr" r="B22843">
        <is>
          <t xml:space="preserve">COMBINATION CURB AND GUTTER REMOVAL AND REPLACEMENT LESS THAN OR EQUAL TO 10 FEET</t>
        </is>
      </c>
      <c s="5" t="inlineStr" r="C22843">
        <is>
          <t xml:space="preserve">FOOT   </t>
        </is>
      </c>
      <c s="6" r="D22843">
        <v>50.000</v>
      </c>
      <c s="7" r="E22843">
        <v>1</v>
      </c>
      <c s="8" t="inlineStr" r="F22843">
        <is>
          <t xml:space="preserve">62P73</t>
        </is>
      </c>
      <c s="8" t="inlineStr" r="G22843">
        <is>
          <t xml:space="preserve">196</t>
        </is>
      </c>
      <c s="9" r="H22843">
        <v>150.0000</v>
      </c>
      <c s="8" t="inlineStr" r="I22843">
        <is>
          <t xml:space="preserve"/>
        </is>
      </c>
      <c s="8" t="inlineStr" r="J22843">
        <is>
          <t xml:space="preserve"> Lake</t>
        </is>
      </c>
    </row>
    <row r="22844" ht="20.25" customHeight="0">
      <c s="5" t="inlineStr" r="A22844">
        <is>
          <t xml:space="preserve">X4400501</t>
        </is>
      </c>
      <c s="5" t="inlineStr" r="B22844">
        <is>
          <t xml:space="preserve">COMBINATION CURB AND GUTTER REMOVAL AND REPLACEMENT LESS THAN OR EQUAL TO 10 FEET</t>
        </is>
      </c>
      <c s="5" t="inlineStr" r="C22844">
        <is>
          <t xml:space="preserve">FOOT   </t>
        </is>
      </c>
      <c s="6" r="D22844">
        <v>40.000</v>
      </c>
      <c s="7" r="E22844">
        <v>1</v>
      </c>
      <c s="8" t="inlineStr" r="F22844">
        <is>
          <t xml:space="preserve">62V14</t>
        </is>
      </c>
      <c s="8" t="inlineStr" r="G22844">
        <is>
          <t xml:space="preserve">199</t>
        </is>
      </c>
      <c s="9" r="H22844">
        <v>75.0000</v>
      </c>
      <c s="8" t="inlineStr" r="I22844">
        <is>
          <t xml:space="preserve">Y</t>
        </is>
      </c>
      <c s="8" t="inlineStr" r="J22844">
        <is>
          <t xml:space="preserve"> Cook</t>
        </is>
      </c>
    </row>
    <row r="22845" ht="20.25" customHeight="0">
      <c s="5" t="inlineStr" r="A22845">
        <is>
          <t xml:space="preserve">X4400501</t>
        </is>
      </c>
      <c s="5" t="inlineStr" r="B22845">
        <is>
          <t xml:space="preserve">COMBINATION CURB AND GUTTER REMOVAL AND REPLACEMENT LESS THAN OR EQUAL TO 10 FEET</t>
        </is>
      </c>
      <c s="5" t="inlineStr" r="C22845">
        <is>
          <t xml:space="preserve">FOOT   </t>
        </is>
      </c>
      <c s="6" r="D22845">
        <v>40.000</v>
      </c>
      <c s="7" r="E22845">
        <v>1</v>
      </c>
      <c s="8" t="inlineStr" r="F22845">
        <is>
          <t xml:space="preserve">62V14</t>
        </is>
      </c>
      <c s="8" t="inlineStr" r="G22845">
        <is>
          <t xml:space="preserve">199</t>
        </is>
      </c>
      <c s="9" r="H22845">
        <v>75.0000</v>
      </c>
      <c s="8" t="inlineStr" r="I22845">
        <is>
          <t xml:space="preserve"/>
        </is>
      </c>
      <c s="8" t="inlineStr" r="J22845">
        <is>
          <t xml:space="preserve"> Cook</t>
        </is>
      </c>
    </row>
    <row r="22846" ht="20.25" customHeight="0">
      <c s="5" t="inlineStr" r="A22846">
        <is>
          <t xml:space="preserve">X4400501</t>
        </is>
      </c>
      <c s="5" t="inlineStr" r="B22846">
        <is>
          <t xml:space="preserve">COMBINATION CURB AND GUTTER REMOVAL AND REPLACEMENT LESS THAN OR EQUAL TO 10 FEET</t>
        </is>
      </c>
      <c s="5" t="inlineStr" r="C22846">
        <is>
          <t xml:space="preserve">FOOT   </t>
        </is>
      </c>
      <c s="6" r="D22846">
        <v>40.000</v>
      </c>
      <c s="7" r="E22846">
        <v>1</v>
      </c>
      <c s="8" t="inlineStr" r="F22846">
        <is>
          <t xml:space="preserve">62V14</t>
        </is>
      </c>
      <c s="8" t="inlineStr" r="G22846">
        <is>
          <t xml:space="preserve">199</t>
        </is>
      </c>
      <c s="9" r="H22846">
        <v>75.0000</v>
      </c>
      <c s="8" t="inlineStr" r="I22846">
        <is>
          <t xml:space="preserve"/>
        </is>
      </c>
      <c s="8" t="inlineStr" r="J22846">
        <is>
          <t xml:space="preserve"> Cook</t>
        </is>
      </c>
    </row>
    <row r="22847" ht="20.25" customHeight="0">
      <c s="5" t="inlineStr" r="A22847">
        <is>
          <t xml:space="preserve">X4400501</t>
        </is>
      </c>
      <c s="5" t="inlineStr" r="B22847">
        <is>
          <t xml:space="preserve">COMBINATION CURB AND GUTTER REMOVAL AND REPLACEMENT LESS THAN OR EQUAL TO 10 FEET</t>
        </is>
      </c>
      <c s="5" t="inlineStr" r="C22847">
        <is>
          <t xml:space="preserve">FOOT   </t>
        </is>
      </c>
      <c s="6" r="D22847">
        <v>40.000</v>
      </c>
      <c s="7" r="E22847">
        <v>1</v>
      </c>
      <c s="8" t="inlineStr" r="F22847">
        <is>
          <t xml:space="preserve">62V14</t>
        </is>
      </c>
      <c s="8" t="inlineStr" r="G22847">
        <is>
          <t xml:space="preserve">199</t>
        </is>
      </c>
      <c s="9" r="H22847">
        <v>85.0000</v>
      </c>
      <c s="8" t="inlineStr" r="I22847">
        <is>
          <t xml:space="preserve"/>
        </is>
      </c>
      <c s="8" t="inlineStr" r="J22847">
        <is>
          <t xml:space="preserve"> Cook</t>
        </is>
      </c>
    </row>
    <row r="22848" ht="20.25" customHeight="0">
      <c s="5" t="inlineStr" r="A22848">
        <is>
          <t xml:space="preserve">X4400501</t>
        </is>
      </c>
      <c s="5" t="inlineStr" r="B22848">
        <is>
          <t xml:space="preserve">COMBINATION CURB AND GUTTER REMOVAL AND REPLACEMENT LESS THAN OR EQUAL TO 10 FEET</t>
        </is>
      </c>
      <c s="5" t="inlineStr" r="C22848">
        <is>
          <t xml:space="preserve">FOOT   </t>
        </is>
      </c>
      <c s="6" r="D22848">
        <v>75.000</v>
      </c>
      <c s="7" r="E22848">
        <v>1</v>
      </c>
      <c s="8" t="inlineStr" r="F22848">
        <is>
          <t xml:space="preserve">62V52</t>
        </is>
      </c>
      <c s="8" t="inlineStr" r="G22848">
        <is>
          <t xml:space="preserve">200</t>
        </is>
      </c>
      <c s="9" r="H22848">
        <v>71.5500</v>
      </c>
      <c s="8" t="inlineStr" r="I22848">
        <is>
          <t xml:space="preserve">Y</t>
        </is>
      </c>
      <c s="8" t="inlineStr" r="J22848">
        <is>
          <t xml:space="preserve"> McHenry</t>
        </is>
      </c>
    </row>
    <row r="22849" ht="20.25" customHeight="0">
      <c s="5" t="inlineStr" r="A22849">
        <is>
          <t xml:space="preserve">X4400501</t>
        </is>
      </c>
      <c s="5" t="inlineStr" r="B22849">
        <is>
          <t xml:space="preserve">COMBINATION CURB AND GUTTER REMOVAL AND REPLACEMENT LESS THAN OR EQUAL TO 10 FEET</t>
        </is>
      </c>
      <c s="5" t="inlineStr" r="C22849">
        <is>
          <t xml:space="preserve">FOOT   </t>
        </is>
      </c>
      <c s="6" r="D22849">
        <v>75.000</v>
      </c>
      <c s="7" r="E22849">
        <v>1</v>
      </c>
      <c s="8" t="inlineStr" r="F22849">
        <is>
          <t xml:space="preserve">62V52</t>
        </is>
      </c>
      <c s="8" t="inlineStr" r="G22849">
        <is>
          <t xml:space="preserve">200</t>
        </is>
      </c>
      <c s="9" r="H22849">
        <v>95.0000</v>
      </c>
      <c s="8" t="inlineStr" r="I22849">
        <is>
          <t xml:space="preserve"/>
        </is>
      </c>
      <c s="8" t="inlineStr" r="J22849">
        <is>
          <t xml:space="preserve"> McHenry</t>
        </is>
      </c>
    </row>
    <row r="22850" ht="20.25" customHeight="0">
      <c s="5" t="inlineStr" r="A22850">
        <is>
          <t xml:space="preserve">X4400501</t>
        </is>
      </c>
      <c s="5" t="inlineStr" r="B22850">
        <is>
          <t xml:space="preserve">COMBINATION CURB AND GUTTER REMOVAL AND REPLACEMENT LESS THAN OR EQUAL TO 10 FEET</t>
        </is>
      </c>
      <c s="5" t="inlineStr" r="C22850">
        <is>
          <t xml:space="preserve">FOOT   </t>
        </is>
      </c>
      <c s="6" r="D22850">
        <v>225.000</v>
      </c>
      <c s="7" r="E22850">
        <v>1</v>
      </c>
      <c s="8" t="inlineStr" r="F22850">
        <is>
          <t xml:space="preserve">62V58</t>
        </is>
      </c>
      <c s="8" t="inlineStr" r="G22850">
        <is>
          <t xml:space="preserve">202</t>
        </is>
      </c>
      <c s="9" r="H22850">
        <v>110.0000</v>
      </c>
      <c s="8" t="inlineStr" r="I22850">
        <is>
          <t xml:space="preserve">Y</t>
        </is>
      </c>
      <c s="8" t="inlineStr" r="J22850">
        <is>
          <t xml:space="preserve"> Lake</t>
        </is>
      </c>
    </row>
    <row r="22851" ht="20.25" customHeight="0">
      <c s="5" t="inlineStr" r="A22851">
        <is>
          <t xml:space="preserve">X4400501</t>
        </is>
      </c>
      <c s="5" t="inlineStr" r="B22851">
        <is>
          <t xml:space="preserve">COMBINATION CURB AND GUTTER REMOVAL AND REPLACEMENT LESS THAN OR EQUAL TO 10 FEET</t>
        </is>
      </c>
      <c s="5" t="inlineStr" r="C22851">
        <is>
          <t xml:space="preserve">FOOT   </t>
        </is>
      </c>
      <c s="6" r="D22851">
        <v>225.000</v>
      </c>
      <c s="7" r="E22851">
        <v>1</v>
      </c>
      <c s="8" t="inlineStr" r="F22851">
        <is>
          <t xml:space="preserve">62V58</t>
        </is>
      </c>
      <c s="8" t="inlineStr" r="G22851">
        <is>
          <t xml:space="preserve">202</t>
        </is>
      </c>
      <c s="9" r="H22851">
        <v>160.0000</v>
      </c>
      <c s="8" t="inlineStr" r="I22851">
        <is>
          <t xml:space="preserve"/>
        </is>
      </c>
      <c s="8" t="inlineStr" r="J22851">
        <is>
          <t xml:space="preserve"> Lake</t>
        </is>
      </c>
    </row>
    <row r="22852" ht="20.25" customHeight="0">
      <c s="5" t="inlineStr" r="A22852">
        <is>
          <t xml:space="preserve">X4400501</t>
        </is>
      </c>
      <c s="5" t="inlineStr" r="B22852">
        <is>
          <t xml:space="preserve">COMBINATION CURB AND GUTTER REMOVAL AND REPLACEMENT LESS THAN OR EQUAL TO 10 FEET</t>
        </is>
      </c>
      <c s="5" t="inlineStr" r="C22852">
        <is>
          <t xml:space="preserve">FOOT   </t>
        </is>
      </c>
      <c s="6" r="D22852">
        <v>20.000</v>
      </c>
      <c s="7" r="E22852">
        <v>1</v>
      </c>
      <c s="8" t="inlineStr" r="F22852">
        <is>
          <t xml:space="preserve">62X29</t>
        </is>
      </c>
      <c s="8" t="inlineStr" r="G22852">
        <is>
          <t xml:space="preserve">204</t>
        </is>
      </c>
      <c s="9" r="H22852">
        <v>125.7300</v>
      </c>
      <c s="8" t="inlineStr" r="I22852">
        <is>
          <t xml:space="preserve">Y</t>
        </is>
      </c>
      <c s="8" t="inlineStr" r="J22852">
        <is>
          <t xml:space="preserve"> Cook</t>
        </is>
      </c>
    </row>
    <row r="22853" ht="20.25" customHeight="0">
      <c s="5" t="inlineStr" r="A22853">
        <is>
          <t xml:space="preserve">X4400501</t>
        </is>
      </c>
      <c s="5" t="inlineStr" r="B22853">
        <is>
          <t xml:space="preserve">COMBINATION CURB AND GUTTER REMOVAL AND REPLACEMENT LESS THAN OR EQUAL TO 10 FEET</t>
        </is>
      </c>
      <c s="5" t="inlineStr" r="C22853">
        <is>
          <t xml:space="preserve">FOOT   </t>
        </is>
      </c>
      <c s="6" r="D22853">
        <v>20.000</v>
      </c>
      <c s="7" r="E22853">
        <v>1</v>
      </c>
      <c s="8" t="inlineStr" r="F22853">
        <is>
          <t xml:space="preserve">62X29</t>
        </is>
      </c>
      <c s="8" t="inlineStr" r="G22853">
        <is>
          <t xml:space="preserve">204</t>
        </is>
      </c>
      <c s="9" r="H22853">
        <v>95.0000</v>
      </c>
      <c s="8" t="inlineStr" r="I22853">
        <is>
          <t xml:space="preserve"/>
        </is>
      </c>
      <c s="8" t="inlineStr" r="J22853">
        <is>
          <t xml:space="preserve"> Cook</t>
        </is>
      </c>
    </row>
    <row r="22854" ht="20.25" customHeight="0">
      <c s="5" t="inlineStr" r="A22854">
        <is>
          <t xml:space="preserve">X4400501</t>
        </is>
      </c>
      <c s="5" t="inlineStr" r="B22854">
        <is>
          <t xml:space="preserve">COMBINATION CURB AND GUTTER REMOVAL AND REPLACEMENT LESS THAN OR EQUAL TO 10 FEET</t>
        </is>
      </c>
      <c s="5" t="inlineStr" r="C22854">
        <is>
          <t xml:space="preserve">FOOT   </t>
        </is>
      </c>
      <c s="6" r="D22854">
        <v>20.000</v>
      </c>
      <c s="7" r="E22854">
        <v>1</v>
      </c>
      <c s="8" t="inlineStr" r="F22854">
        <is>
          <t xml:space="preserve">62X29</t>
        </is>
      </c>
      <c s="8" t="inlineStr" r="G22854">
        <is>
          <t xml:space="preserve">204</t>
        </is>
      </c>
      <c s="9" r="H22854">
        <v>165.0000</v>
      </c>
      <c s="8" t="inlineStr" r="I22854">
        <is>
          <t xml:space="preserve"/>
        </is>
      </c>
      <c s="8" t="inlineStr" r="J22854">
        <is>
          <t xml:space="preserve"> Cook</t>
        </is>
      </c>
    </row>
    <row r="22855" ht="20.25" customHeight="0">
      <c s="5" t="inlineStr" r="A22855">
        <is>
          <t xml:space="preserve">X4400501</t>
        </is>
      </c>
      <c s="5" t="inlineStr" r="B22855">
        <is>
          <t xml:space="preserve">COMBINATION CURB AND GUTTER REMOVAL AND REPLACEMENT LESS THAN OR EQUAL TO 10 FEET</t>
        </is>
      </c>
      <c s="5" t="inlineStr" r="C22855">
        <is>
          <t xml:space="preserve">FOOT   </t>
        </is>
      </c>
      <c s="6" r="D22855">
        <v>20.000</v>
      </c>
      <c s="7" r="E22855">
        <v>1</v>
      </c>
      <c s="8" t="inlineStr" r="F22855">
        <is>
          <t xml:space="preserve">62X29</t>
        </is>
      </c>
      <c s="8" t="inlineStr" r="G22855">
        <is>
          <t xml:space="preserve">204</t>
        </is>
      </c>
      <c s="9" r="H22855">
        <v>1250.1500</v>
      </c>
      <c s="8" t="inlineStr" r="I22855">
        <is>
          <t xml:space="preserve"/>
        </is>
      </c>
      <c s="8" t="inlineStr" r="J22855">
        <is>
          <t xml:space="preserve"> Cook</t>
        </is>
      </c>
    </row>
    <row r="22856" ht="20.25" customHeight="0">
      <c s="5" t="inlineStr" r="A22856">
        <is>
          <t xml:space="preserve">X4400501</t>
        </is>
      </c>
      <c s="5" t="inlineStr" r="B22856">
        <is>
          <t xml:space="preserve">COMBINATION CURB AND GUTTER REMOVAL AND REPLACEMENT LESS THAN OR EQUAL TO 10 FEET</t>
        </is>
      </c>
      <c s="5" t="inlineStr" r="C22856">
        <is>
          <t xml:space="preserve">FOOT   </t>
        </is>
      </c>
      <c s="6" r="D22856">
        <v>15.000</v>
      </c>
      <c s="7" r="E22856">
        <v>1</v>
      </c>
      <c s="8" t="inlineStr" r="F22856">
        <is>
          <t xml:space="preserve">62X34</t>
        </is>
      </c>
      <c s="8" t="inlineStr" r="G22856">
        <is>
          <t xml:space="preserve">018</t>
        </is>
      </c>
      <c s="9" r="H22856">
        <v>90.0000</v>
      </c>
      <c s="8" t="inlineStr" r="I22856">
        <is>
          <t xml:space="preserve">Y</t>
        </is>
      </c>
      <c s="8" t="inlineStr" r="J22856">
        <is>
          <t xml:space="preserve"> Will</t>
        </is>
      </c>
    </row>
    <row r="22857" ht="20.25" customHeight="0">
      <c s="5" t="inlineStr" r="A22857">
        <is>
          <t xml:space="preserve">X4400501</t>
        </is>
      </c>
      <c s="5" t="inlineStr" r="B22857">
        <is>
          <t xml:space="preserve">COMBINATION CURB AND GUTTER REMOVAL AND REPLACEMENT LESS THAN OR EQUAL TO 10 FEET</t>
        </is>
      </c>
      <c s="5" t="inlineStr" r="C22857">
        <is>
          <t xml:space="preserve">FOOT   </t>
        </is>
      </c>
      <c s="6" r="D22857">
        <v>15.000</v>
      </c>
      <c s="7" r="E22857">
        <v>1</v>
      </c>
      <c s="8" t="inlineStr" r="F22857">
        <is>
          <t xml:space="preserve">62X34</t>
        </is>
      </c>
      <c s="8" t="inlineStr" r="G22857">
        <is>
          <t xml:space="preserve">018</t>
        </is>
      </c>
      <c s="9" r="H22857">
        <v>82.5000</v>
      </c>
      <c s="8" t="inlineStr" r="I22857">
        <is>
          <t xml:space="preserve"/>
        </is>
      </c>
      <c s="8" t="inlineStr" r="J22857">
        <is>
          <t xml:space="preserve"> Will</t>
        </is>
      </c>
    </row>
    <row r="22858" ht="20.25" customHeight="0">
      <c s="5" t="inlineStr" r="A22858">
        <is>
          <t xml:space="preserve">X4400501</t>
        </is>
      </c>
      <c s="5" t="inlineStr" r="B22858">
        <is>
          <t xml:space="preserve">COMBINATION CURB AND GUTTER REMOVAL AND REPLACEMENT LESS THAN OR EQUAL TO 10 FEET</t>
        </is>
      </c>
      <c s="5" t="inlineStr" r="C22858">
        <is>
          <t xml:space="preserve">FOOT   </t>
        </is>
      </c>
      <c s="6" r="D22858">
        <v>15.000</v>
      </c>
      <c s="7" r="E22858">
        <v>1</v>
      </c>
      <c s="8" t="inlineStr" r="F22858">
        <is>
          <t xml:space="preserve">62X34</t>
        </is>
      </c>
      <c s="8" t="inlineStr" r="G22858">
        <is>
          <t xml:space="preserve">018</t>
        </is>
      </c>
      <c s="9" r="H22858">
        <v>88.0000</v>
      </c>
      <c s="8" t="inlineStr" r="I22858">
        <is>
          <t xml:space="preserve"/>
        </is>
      </c>
      <c s="8" t="inlineStr" r="J22858">
        <is>
          <t xml:space="preserve"> Will</t>
        </is>
      </c>
    </row>
    <row r="22859" ht="20.25" customHeight="0">
      <c s="5" t="inlineStr" r="A22859">
        <is>
          <t xml:space="preserve">X4400501</t>
        </is>
      </c>
      <c s="5" t="inlineStr" r="B22859">
        <is>
          <t xml:space="preserve">COMBINATION CURB AND GUTTER REMOVAL AND REPLACEMENT LESS THAN OR EQUAL TO 10 FEET</t>
        </is>
      </c>
      <c s="5" t="inlineStr" r="C22859">
        <is>
          <t xml:space="preserve">FOOT   </t>
        </is>
      </c>
      <c s="6" r="D22859">
        <v>15.000</v>
      </c>
      <c s="7" r="E22859">
        <v>1</v>
      </c>
      <c s="8" t="inlineStr" r="F22859">
        <is>
          <t xml:space="preserve">62X34</t>
        </is>
      </c>
      <c s="8" t="inlineStr" r="G22859">
        <is>
          <t xml:space="preserve">018</t>
        </is>
      </c>
      <c s="9" r="H22859">
        <v>100.0000</v>
      </c>
      <c s="8" t="inlineStr" r="I22859">
        <is>
          <t xml:space="preserve"/>
        </is>
      </c>
      <c s="8" t="inlineStr" r="J22859">
        <is>
          <t xml:space="preserve"> Will</t>
        </is>
      </c>
    </row>
    <row r="22860" ht="20.25" customHeight="0">
      <c s="5" t="inlineStr" r="A22860">
        <is>
          <t xml:space="preserve">X4400501</t>
        </is>
      </c>
      <c s="5" t="inlineStr" r="B22860">
        <is>
          <t xml:space="preserve">COMBINATION CURB AND GUTTER REMOVAL AND REPLACEMENT LESS THAN OR EQUAL TO 10 FEET</t>
        </is>
      </c>
      <c s="5" t="inlineStr" r="C22860">
        <is>
          <t xml:space="preserve">FOOT   </t>
        </is>
      </c>
      <c s="6" r="D22860">
        <v>15.000</v>
      </c>
      <c s="7" r="E22860">
        <v>1</v>
      </c>
      <c s="8" t="inlineStr" r="F22860">
        <is>
          <t xml:space="preserve">62X34</t>
        </is>
      </c>
      <c s="8" t="inlineStr" r="G22860">
        <is>
          <t xml:space="preserve">018</t>
        </is>
      </c>
      <c s="9" r="H22860">
        <v>200.0000</v>
      </c>
      <c s="8" t="inlineStr" r="I22860">
        <is>
          <t xml:space="preserve"/>
        </is>
      </c>
      <c s="8" t="inlineStr" r="J22860">
        <is>
          <t xml:space="preserve"> Will</t>
        </is>
      </c>
    </row>
    <row r="22861" ht="20.25" customHeight="0">
      <c s="5" t="inlineStr" r="A22861">
        <is>
          <t xml:space="preserve">X4400501</t>
        </is>
      </c>
      <c s="5" t="inlineStr" r="B22861">
        <is>
          <t xml:space="preserve">COMBINATION CURB AND GUTTER REMOVAL AND REPLACEMENT LESS THAN OR EQUAL TO 10 FEET</t>
        </is>
      </c>
      <c s="5" t="inlineStr" r="C22861">
        <is>
          <t xml:space="preserve">FOOT   </t>
        </is>
      </c>
      <c s="6" r="D22861">
        <v>225.000</v>
      </c>
      <c s="7" r="E22861">
        <v>1</v>
      </c>
      <c s="8" t="inlineStr" r="F22861">
        <is>
          <t xml:space="preserve">62X35</t>
        </is>
      </c>
      <c s="8" t="inlineStr" r="G22861">
        <is>
          <t xml:space="preserve">205</t>
        </is>
      </c>
      <c s="9" r="H22861">
        <v>115.0000</v>
      </c>
      <c s="8" t="inlineStr" r="I22861">
        <is>
          <t xml:space="preserve">Y</t>
        </is>
      </c>
      <c s="8" t="inlineStr" r="J22861">
        <is>
          <t xml:space="preserve"> McHenry</t>
        </is>
      </c>
    </row>
    <row r="22862" ht="20.25" customHeight="0">
      <c s="5" t="inlineStr" r="A22862">
        <is>
          <t xml:space="preserve">X4400501</t>
        </is>
      </c>
      <c s="5" t="inlineStr" r="B22862">
        <is>
          <t xml:space="preserve">COMBINATION CURB AND GUTTER REMOVAL AND REPLACEMENT LESS THAN OR EQUAL TO 10 FEET</t>
        </is>
      </c>
      <c s="5" t="inlineStr" r="C22862">
        <is>
          <t xml:space="preserve">FOOT   </t>
        </is>
      </c>
      <c s="6" r="D22862">
        <v>225.000</v>
      </c>
      <c s="7" r="E22862">
        <v>1</v>
      </c>
      <c s="8" t="inlineStr" r="F22862">
        <is>
          <t xml:space="preserve">62X35</t>
        </is>
      </c>
      <c s="8" t="inlineStr" r="G22862">
        <is>
          <t xml:space="preserve">205</t>
        </is>
      </c>
      <c s="9" r="H22862">
        <v>76.2500</v>
      </c>
      <c s="8" t="inlineStr" r="I22862">
        <is>
          <t xml:space="preserve"/>
        </is>
      </c>
      <c s="8" t="inlineStr" r="J22862">
        <is>
          <t xml:space="preserve"> McHenry</t>
        </is>
      </c>
    </row>
    <row r="22863" ht="20.25" customHeight="0">
      <c s="5" t="inlineStr" r="A22863">
        <is>
          <t xml:space="preserve">X4400501</t>
        </is>
      </c>
      <c s="5" t="inlineStr" r="B22863">
        <is>
          <t xml:space="preserve">COMBINATION CURB AND GUTTER REMOVAL AND REPLACEMENT LESS THAN OR EQUAL TO 10 FEET</t>
        </is>
      </c>
      <c s="5" t="inlineStr" r="C22863">
        <is>
          <t xml:space="preserve">FOOT   </t>
        </is>
      </c>
      <c s="6" r="D22863">
        <v>225.000</v>
      </c>
      <c s="7" r="E22863">
        <v>1</v>
      </c>
      <c s="8" t="inlineStr" r="F22863">
        <is>
          <t xml:space="preserve">62X35</t>
        </is>
      </c>
      <c s="8" t="inlineStr" r="G22863">
        <is>
          <t xml:space="preserve">205</t>
        </is>
      </c>
      <c s="9" r="H22863">
        <v>80.0000</v>
      </c>
      <c s="8" t="inlineStr" r="I22863">
        <is>
          <t xml:space="preserve"/>
        </is>
      </c>
      <c s="8" t="inlineStr" r="J22863">
        <is>
          <t xml:space="preserve"> McHenry</t>
        </is>
      </c>
    </row>
    <row r="22864" ht="20.25" customHeight="0">
      <c s="5" t="inlineStr" r="A22864">
        <is>
          <t xml:space="preserve">X4400501</t>
        </is>
      </c>
      <c s="5" t="inlineStr" r="B22864">
        <is>
          <t xml:space="preserve">COMBINATION CURB AND GUTTER REMOVAL AND REPLACEMENT LESS THAN OR EQUAL TO 10 FEET</t>
        </is>
      </c>
      <c s="5" t="inlineStr" r="C22864">
        <is>
          <t xml:space="preserve">FOOT   </t>
        </is>
      </c>
      <c s="6" r="D22864">
        <v>200.000</v>
      </c>
      <c s="7" r="E22864">
        <v>1</v>
      </c>
      <c s="8" t="inlineStr" r="F22864">
        <is>
          <t xml:space="preserve">62X59</t>
        </is>
      </c>
      <c s="8" t="inlineStr" r="G22864">
        <is>
          <t xml:space="preserve">207</t>
        </is>
      </c>
      <c s="9" r="H22864">
        <v>69.0000</v>
      </c>
      <c s="8" t="inlineStr" r="I22864">
        <is>
          <t xml:space="preserve">Y</t>
        </is>
      </c>
      <c s="8" t="inlineStr" r="J22864">
        <is>
          <t xml:space="preserve"> Kane</t>
        </is>
      </c>
    </row>
    <row r="22865" ht="20.25" customHeight="0">
      <c s="5" t="inlineStr" r="A22865">
        <is>
          <t xml:space="preserve">X4400501</t>
        </is>
      </c>
      <c s="5" t="inlineStr" r="B22865">
        <is>
          <t xml:space="preserve">COMBINATION CURB AND GUTTER REMOVAL AND REPLACEMENT LESS THAN OR EQUAL TO 10 FEET</t>
        </is>
      </c>
      <c s="5" t="inlineStr" r="C22865">
        <is>
          <t xml:space="preserve">FOOT   </t>
        </is>
      </c>
      <c s="6" r="D22865">
        <v>200.000</v>
      </c>
      <c s="7" r="E22865">
        <v>1</v>
      </c>
      <c s="8" t="inlineStr" r="F22865">
        <is>
          <t xml:space="preserve">62X59</t>
        </is>
      </c>
      <c s="8" t="inlineStr" r="G22865">
        <is>
          <t xml:space="preserve">207</t>
        </is>
      </c>
      <c s="9" r="H22865">
        <v>72.0000</v>
      </c>
      <c s="8" t="inlineStr" r="I22865">
        <is>
          <t xml:space="preserve"/>
        </is>
      </c>
      <c s="8" t="inlineStr" r="J22865">
        <is>
          <t xml:space="preserve"> Kane</t>
        </is>
      </c>
    </row>
    <row r="22866" ht="20.25" customHeight="0">
      <c s="5" t="inlineStr" r="A22866">
        <is>
          <t xml:space="preserve">X4400501</t>
        </is>
      </c>
      <c s="5" t="inlineStr" r="B22866">
        <is>
          <t xml:space="preserve">COMBINATION CURB AND GUTTER REMOVAL AND REPLACEMENT LESS THAN OR EQUAL TO 10 FEET</t>
        </is>
      </c>
      <c s="5" t="inlineStr" r="C22866">
        <is>
          <t xml:space="preserve">FOOT   </t>
        </is>
      </c>
      <c s="6" r="D22866">
        <v>235.000</v>
      </c>
      <c s="7" r="E22866">
        <v>1</v>
      </c>
      <c s="8" t="inlineStr" r="F22866">
        <is>
          <t xml:space="preserve">62X60</t>
        </is>
      </c>
      <c s="8" t="inlineStr" r="G22866">
        <is>
          <t xml:space="preserve">236</t>
        </is>
      </c>
      <c s="9" r="H22866">
        <v>139.2200</v>
      </c>
      <c s="8" t="inlineStr" r="I22866">
        <is>
          <t xml:space="preserve">Y</t>
        </is>
      </c>
      <c s="8" t="inlineStr" r="J22866">
        <is>
          <t xml:space="preserve"> DuPage</t>
        </is>
      </c>
    </row>
    <row r="22867" ht="20.25" customHeight="0">
      <c s="5" t="inlineStr" r="A22867">
        <is>
          <t xml:space="preserve">X4400501</t>
        </is>
      </c>
      <c s="5" t="inlineStr" r="B22867">
        <is>
          <t xml:space="preserve">COMBINATION CURB AND GUTTER REMOVAL AND REPLACEMENT LESS THAN OR EQUAL TO 10 FEET</t>
        </is>
      </c>
      <c s="5" t="inlineStr" r="C22867">
        <is>
          <t xml:space="preserve">FOOT   </t>
        </is>
      </c>
      <c s="6" r="D22867">
        <v>235.000</v>
      </c>
      <c s="7" r="E22867">
        <v>1</v>
      </c>
      <c s="8" t="inlineStr" r="F22867">
        <is>
          <t xml:space="preserve">62X60</t>
        </is>
      </c>
      <c s="8" t="inlineStr" r="G22867">
        <is>
          <t xml:space="preserve">236</t>
        </is>
      </c>
      <c s="9" r="H22867">
        <v>85.0000</v>
      </c>
      <c s="8" t="inlineStr" r="I22867">
        <is>
          <t xml:space="preserve"/>
        </is>
      </c>
      <c s="8" t="inlineStr" r="J22867">
        <is>
          <t xml:space="preserve"> DuPage</t>
        </is>
      </c>
    </row>
    <row r="22868" ht="20.25" customHeight="0">
      <c s="5" t="inlineStr" r="A22868">
        <is>
          <t xml:space="preserve">X4400501</t>
        </is>
      </c>
      <c s="5" t="inlineStr" r="B22868">
        <is>
          <t xml:space="preserve">COMBINATION CURB AND GUTTER REMOVAL AND REPLACEMENT LESS THAN OR EQUAL TO 10 FEET</t>
        </is>
      </c>
      <c s="5" t="inlineStr" r="C22868">
        <is>
          <t xml:space="preserve">FOOT   </t>
        </is>
      </c>
      <c s="6" r="D22868">
        <v>235.000</v>
      </c>
      <c s="7" r="E22868">
        <v>1</v>
      </c>
      <c s="8" t="inlineStr" r="F22868">
        <is>
          <t xml:space="preserve">62X60</t>
        </is>
      </c>
      <c s="8" t="inlineStr" r="G22868">
        <is>
          <t xml:space="preserve">236</t>
        </is>
      </c>
      <c s="9" r="H22868">
        <v>91.0000</v>
      </c>
      <c s="8" t="inlineStr" r="I22868">
        <is>
          <t xml:space="preserve"/>
        </is>
      </c>
      <c s="8" t="inlineStr" r="J22868">
        <is>
          <t xml:space="preserve"> DuPage</t>
        </is>
      </c>
    </row>
    <row r="22869" ht="20.25" customHeight="0">
      <c s="5" t="inlineStr" r="A22869">
        <is>
          <t xml:space="preserve">X4400501</t>
        </is>
      </c>
      <c s="5" t="inlineStr" r="B22869">
        <is>
          <t xml:space="preserve">COMBINATION CURB AND GUTTER REMOVAL AND REPLACEMENT LESS THAN OR EQUAL TO 10 FEET</t>
        </is>
      </c>
      <c s="5" t="inlineStr" r="C22869">
        <is>
          <t xml:space="preserve">FOOT   </t>
        </is>
      </c>
      <c s="6" r="D22869">
        <v>66.000</v>
      </c>
      <c s="7" r="E22869">
        <v>1</v>
      </c>
      <c s="8" t="inlineStr" r="F22869">
        <is>
          <t xml:space="preserve">62X61</t>
        </is>
      </c>
      <c s="8" t="inlineStr" r="G22869">
        <is>
          <t xml:space="preserve">019</t>
        </is>
      </c>
      <c s="9" r="H22869">
        <v>84.3500</v>
      </c>
      <c s="8" t="inlineStr" r="I22869">
        <is>
          <t xml:space="preserve">Y</t>
        </is>
      </c>
      <c s="8" t="inlineStr" r="J22869">
        <is>
          <t xml:space="preserve"> Kane</t>
        </is>
      </c>
    </row>
    <row r="22870" ht="20.25" customHeight="0">
      <c s="5" t="inlineStr" r="A22870">
        <is>
          <t xml:space="preserve">X4400501</t>
        </is>
      </c>
      <c s="5" t="inlineStr" r="B22870">
        <is>
          <t xml:space="preserve">COMBINATION CURB AND GUTTER REMOVAL AND REPLACEMENT LESS THAN OR EQUAL TO 10 FEET</t>
        </is>
      </c>
      <c s="5" t="inlineStr" r="C22870">
        <is>
          <t xml:space="preserve">FOOT   </t>
        </is>
      </c>
      <c s="6" r="D22870">
        <v>66.000</v>
      </c>
      <c s="7" r="E22870">
        <v>1</v>
      </c>
      <c s="8" t="inlineStr" r="F22870">
        <is>
          <t xml:space="preserve">62X61</t>
        </is>
      </c>
      <c s="8" t="inlineStr" r="G22870">
        <is>
          <t xml:space="preserve">019</t>
        </is>
      </c>
      <c s="9" r="H22870">
        <v>70.0000</v>
      </c>
      <c s="8" t="inlineStr" r="I22870">
        <is>
          <t xml:space="preserve"/>
        </is>
      </c>
      <c s="8" t="inlineStr" r="J22870">
        <is>
          <t xml:space="preserve"> Kane</t>
        </is>
      </c>
    </row>
    <row r="22871" ht="20.25" customHeight="0">
      <c s="5" t="inlineStr" r="A22871">
        <is>
          <t xml:space="preserve">X4400501</t>
        </is>
      </c>
      <c s="5" t="inlineStr" r="B22871">
        <is>
          <t xml:space="preserve">COMBINATION CURB AND GUTTER REMOVAL AND REPLACEMENT LESS THAN OR EQUAL TO 10 FEET</t>
        </is>
      </c>
      <c s="5" t="inlineStr" r="C22871">
        <is>
          <t xml:space="preserve">FOOT   </t>
        </is>
      </c>
      <c s="6" r="D22871">
        <v>66.000</v>
      </c>
      <c s="7" r="E22871">
        <v>1</v>
      </c>
      <c s="8" t="inlineStr" r="F22871">
        <is>
          <t xml:space="preserve">62X61</t>
        </is>
      </c>
      <c s="8" t="inlineStr" r="G22871">
        <is>
          <t xml:space="preserve">019</t>
        </is>
      </c>
      <c s="9" r="H22871">
        <v>105.0000</v>
      </c>
      <c s="8" t="inlineStr" r="I22871">
        <is>
          <t xml:space="preserve"/>
        </is>
      </c>
      <c s="8" t="inlineStr" r="J22871">
        <is>
          <t xml:space="preserve"> Kane</t>
        </is>
      </c>
    </row>
    <row r="22872" ht="20.25" customHeight="0">
      <c s="5" t="inlineStr" r="A22872">
        <is>
          <t xml:space="preserve">X4400501</t>
        </is>
      </c>
      <c s="5" t="inlineStr" r="B22872">
        <is>
          <t xml:space="preserve">COMBINATION CURB AND GUTTER REMOVAL AND REPLACEMENT LESS THAN OR EQUAL TO 10 FEET</t>
        </is>
      </c>
      <c s="5" t="inlineStr" r="C22872">
        <is>
          <t xml:space="preserve">FOOT   </t>
        </is>
      </c>
      <c s="6" r="D22872">
        <v>130.000</v>
      </c>
      <c s="7" r="E22872">
        <v>1</v>
      </c>
      <c s="8" t="inlineStr" r="F22872">
        <is>
          <t xml:space="preserve">62X62</t>
        </is>
      </c>
      <c s="8" t="inlineStr" r="G22872">
        <is>
          <t xml:space="preserve">020</t>
        </is>
      </c>
      <c s="9" r="H22872">
        <v>100.0000</v>
      </c>
      <c s="8" t="inlineStr" r="I22872">
        <is>
          <t xml:space="preserve">Y</t>
        </is>
      </c>
      <c s="8" t="inlineStr" r="J22872">
        <is>
          <t xml:space="preserve"> Cook</t>
        </is>
      </c>
    </row>
    <row r="22873" ht="20.25" customHeight="0">
      <c s="5" t="inlineStr" r="A22873">
        <is>
          <t xml:space="preserve">X4400501</t>
        </is>
      </c>
      <c s="5" t="inlineStr" r="B22873">
        <is>
          <t xml:space="preserve">COMBINATION CURB AND GUTTER REMOVAL AND REPLACEMENT LESS THAN OR EQUAL TO 10 FEET</t>
        </is>
      </c>
      <c s="5" t="inlineStr" r="C22873">
        <is>
          <t xml:space="preserve">FOOT   </t>
        </is>
      </c>
      <c s="6" r="D22873">
        <v>130.000</v>
      </c>
      <c s="7" r="E22873">
        <v>1</v>
      </c>
      <c s="8" t="inlineStr" r="F22873">
        <is>
          <t xml:space="preserve">62X62</t>
        </is>
      </c>
      <c s="8" t="inlineStr" r="G22873">
        <is>
          <t xml:space="preserve">020</t>
        </is>
      </c>
      <c s="9" r="H22873">
        <v>65.0000</v>
      </c>
      <c s="8" t="inlineStr" r="I22873">
        <is>
          <t xml:space="preserve"/>
        </is>
      </c>
      <c s="8" t="inlineStr" r="J22873">
        <is>
          <t xml:space="preserve"> Cook</t>
        </is>
      </c>
    </row>
    <row r="22874" ht="20.25" customHeight="0">
      <c s="5" t="inlineStr" r="A22874">
        <is>
          <t xml:space="preserve">X4400501</t>
        </is>
      </c>
      <c s="5" t="inlineStr" r="B22874">
        <is>
          <t xml:space="preserve">COMBINATION CURB AND GUTTER REMOVAL AND REPLACEMENT LESS THAN OR EQUAL TO 10 FEET</t>
        </is>
      </c>
      <c s="5" t="inlineStr" r="C22874">
        <is>
          <t xml:space="preserve">FOOT   </t>
        </is>
      </c>
      <c s="6" r="D22874">
        <v>150.000</v>
      </c>
      <c s="7" r="E22874">
        <v>1</v>
      </c>
      <c s="8" t="inlineStr" r="F22874">
        <is>
          <t xml:space="preserve">62X64</t>
        </is>
      </c>
      <c s="8" t="inlineStr" r="G22874">
        <is>
          <t xml:space="preserve">021</t>
        </is>
      </c>
      <c s="9" r="H22874">
        <v>65.0000</v>
      </c>
      <c s="8" t="inlineStr" r="I22874">
        <is>
          <t xml:space="preserve">Y</t>
        </is>
      </c>
      <c s="8" t="inlineStr" r="J22874">
        <is>
          <t xml:space="preserve"> Cook</t>
        </is>
      </c>
    </row>
    <row r="22875" ht="20.25" customHeight="0">
      <c s="5" t="inlineStr" r="A22875">
        <is>
          <t xml:space="preserve">X4400501</t>
        </is>
      </c>
      <c s="5" t="inlineStr" r="B22875">
        <is>
          <t xml:space="preserve">COMBINATION CURB AND GUTTER REMOVAL AND REPLACEMENT LESS THAN OR EQUAL TO 10 FEET</t>
        </is>
      </c>
      <c s="5" t="inlineStr" r="C22875">
        <is>
          <t xml:space="preserve">FOOT   </t>
        </is>
      </c>
      <c s="6" r="D22875">
        <v>150.000</v>
      </c>
      <c s="7" r="E22875">
        <v>1</v>
      </c>
      <c s="8" t="inlineStr" r="F22875">
        <is>
          <t xml:space="preserve">62X64</t>
        </is>
      </c>
      <c s="8" t="inlineStr" r="G22875">
        <is>
          <t xml:space="preserve">021</t>
        </is>
      </c>
      <c s="9" r="H22875">
        <v>80.0000</v>
      </c>
      <c s="8" t="inlineStr" r="I22875">
        <is>
          <t xml:space="preserve"/>
        </is>
      </c>
      <c s="8" t="inlineStr" r="J22875">
        <is>
          <t xml:space="preserve"> Cook</t>
        </is>
      </c>
    </row>
    <row r="22876" ht="20.25" customHeight="0">
      <c s="5" t="inlineStr" r="A22876">
        <is>
          <t xml:space="preserve">X4400501</t>
        </is>
      </c>
      <c s="5" t="inlineStr" r="B22876">
        <is>
          <t xml:space="preserve">COMBINATION CURB AND GUTTER REMOVAL AND REPLACEMENT LESS THAN OR EQUAL TO 10 FEET</t>
        </is>
      </c>
      <c s="5" t="inlineStr" r="C22876">
        <is>
          <t xml:space="preserve">FOOT   </t>
        </is>
      </c>
      <c s="6" r="D22876">
        <v>150.000</v>
      </c>
      <c s="7" r="E22876">
        <v>1</v>
      </c>
      <c s="8" t="inlineStr" r="F22876">
        <is>
          <t xml:space="preserve">62X67</t>
        </is>
      </c>
      <c s="8" t="inlineStr" r="G22876">
        <is>
          <t xml:space="preserve">209</t>
        </is>
      </c>
      <c s="9" r="H22876">
        <v>89.5000</v>
      </c>
      <c s="8" t="inlineStr" r="I22876">
        <is>
          <t xml:space="preserve">Y</t>
        </is>
      </c>
      <c s="8" t="inlineStr" r="J22876">
        <is>
          <t xml:space="preserve"> Kane</t>
        </is>
      </c>
    </row>
    <row r="22877" ht="20.25" customHeight="0">
      <c s="5" t="inlineStr" r="A22877">
        <is>
          <t xml:space="preserve">X4400501</t>
        </is>
      </c>
      <c s="5" t="inlineStr" r="B22877">
        <is>
          <t xml:space="preserve">COMBINATION CURB AND GUTTER REMOVAL AND REPLACEMENT LESS THAN OR EQUAL TO 10 FEET</t>
        </is>
      </c>
      <c s="5" t="inlineStr" r="C22877">
        <is>
          <t xml:space="preserve">FOOT   </t>
        </is>
      </c>
      <c s="6" r="D22877">
        <v>150.000</v>
      </c>
      <c s="7" r="E22877">
        <v>1</v>
      </c>
      <c s="8" t="inlineStr" r="F22877">
        <is>
          <t xml:space="preserve">62X67</t>
        </is>
      </c>
      <c s="8" t="inlineStr" r="G22877">
        <is>
          <t xml:space="preserve">209</t>
        </is>
      </c>
      <c s="9" r="H22877">
        <v>80.0000</v>
      </c>
      <c s="8" t="inlineStr" r="I22877">
        <is>
          <t xml:space="preserve"/>
        </is>
      </c>
      <c s="8" t="inlineStr" r="J22877">
        <is>
          <t xml:space="preserve"> Kane</t>
        </is>
      </c>
    </row>
    <row r="22878" ht="20.25" customHeight="0">
      <c s="5" t="inlineStr" r="A22878">
        <is>
          <t xml:space="preserve">X4400501</t>
        </is>
      </c>
      <c s="5" t="inlineStr" r="B22878">
        <is>
          <t xml:space="preserve">COMBINATION CURB AND GUTTER REMOVAL AND REPLACEMENT LESS THAN OR EQUAL TO 10 FEET</t>
        </is>
      </c>
      <c s="5" t="inlineStr" r="C22878">
        <is>
          <t xml:space="preserve">FOOT   </t>
        </is>
      </c>
      <c s="6" r="D22878">
        <v>150.000</v>
      </c>
      <c s="7" r="E22878">
        <v>1</v>
      </c>
      <c s="8" t="inlineStr" r="F22878">
        <is>
          <t xml:space="preserve">62X67</t>
        </is>
      </c>
      <c s="8" t="inlineStr" r="G22878">
        <is>
          <t xml:space="preserve">209</t>
        </is>
      </c>
      <c s="9" r="H22878">
        <v>80.0000</v>
      </c>
      <c s="8" t="inlineStr" r="I22878">
        <is>
          <t xml:space="preserve"/>
        </is>
      </c>
      <c s="8" t="inlineStr" r="J22878">
        <is>
          <t xml:space="preserve"> Kane</t>
        </is>
      </c>
    </row>
    <row r="22879" ht="20.25" customHeight="0">
      <c s="5" t="inlineStr" r="A22879">
        <is>
          <t xml:space="preserve">X4400501</t>
        </is>
      </c>
      <c s="5" t="inlineStr" r="B22879">
        <is>
          <t xml:space="preserve">COMBINATION CURB AND GUTTER REMOVAL AND REPLACEMENT LESS THAN OR EQUAL TO 10 FEET</t>
        </is>
      </c>
      <c s="5" t="inlineStr" r="C22879">
        <is>
          <t xml:space="preserve">FOOT   </t>
        </is>
      </c>
      <c s="6" r="D22879">
        <v>30.000</v>
      </c>
      <c s="7" r="E22879">
        <v>1</v>
      </c>
      <c s="8" t="inlineStr" r="F22879">
        <is>
          <t xml:space="preserve">62X68</t>
        </is>
      </c>
      <c s="8" t="inlineStr" r="G22879">
        <is>
          <t xml:space="preserve">210</t>
        </is>
      </c>
      <c s="9" r="H22879">
        <v>105.0000</v>
      </c>
      <c s="8" t="inlineStr" r="I22879">
        <is>
          <t xml:space="preserve">Y</t>
        </is>
      </c>
      <c s="8" t="inlineStr" r="J22879">
        <is>
          <t xml:space="preserve"> McHenry</t>
        </is>
      </c>
    </row>
    <row r="22880" ht="20.25" customHeight="0">
      <c s="5" t="inlineStr" r="A22880">
        <is>
          <t xml:space="preserve">X4400501</t>
        </is>
      </c>
      <c s="5" t="inlineStr" r="B22880">
        <is>
          <t xml:space="preserve">COMBINATION CURB AND GUTTER REMOVAL AND REPLACEMENT LESS THAN OR EQUAL TO 10 FEET</t>
        </is>
      </c>
      <c s="5" t="inlineStr" r="C22880">
        <is>
          <t xml:space="preserve">FOOT   </t>
        </is>
      </c>
      <c s="6" r="D22880">
        <v>30.000</v>
      </c>
      <c s="7" r="E22880">
        <v>1</v>
      </c>
      <c s="8" t="inlineStr" r="F22880">
        <is>
          <t xml:space="preserve">62X68</t>
        </is>
      </c>
      <c s="8" t="inlineStr" r="G22880">
        <is>
          <t xml:space="preserve">210</t>
        </is>
      </c>
      <c s="9" r="H22880">
        <v>100.0000</v>
      </c>
      <c s="8" t="inlineStr" r="I22880">
        <is>
          <t xml:space="preserve"/>
        </is>
      </c>
      <c s="8" t="inlineStr" r="J22880">
        <is>
          <t xml:space="preserve"> McHenry</t>
        </is>
      </c>
    </row>
    <row r="22881" ht="20.25" customHeight="0">
      <c s="5" t="inlineStr" r="A22881">
        <is>
          <t xml:space="preserve">X4400501</t>
        </is>
      </c>
      <c s="5" t="inlineStr" r="B22881">
        <is>
          <t xml:space="preserve">COMBINATION CURB AND GUTTER REMOVAL AND REPLACEMENT LESS THAN OR EQUAL TO 10 FEET</t>
        </is>
      </c>
      <c s="5" t="inlineStr" r="C22881">
        <is>
          <t xml:space="preserve">FOOT   </t>
        </is>
      </c>
      <c s="6" r="D22881">
        <v>95.000</v>
      </c>
      <c s="7" r="E22881">
        <v>1</v>
      </c>
      <c s="8" t="inlineStr" r="F22881">
        <is>
          <t xml:space="preserve">62X69</t>
        </is>
      </c>
      <c s="8" t="inlineStr" r="G22881">
        <is>
          <t xml:space="preserve">211</t>
        </is>
      </c>
      <c s="9" r="H22881">
        <v>88.0000</v>
      </c>
      <c s="8" t="inlineStr" r="I22881">
        <is>
          <t xml:space="preserve">Y</t>
        </is>
      </c>
      <c s="8" t="inlineStr" r="J22881">
        <is>
          <t xml:space="preserve"> Kane</t>
        </is>
      </c>
    </row>
    <row r="22882" ht="20.25" customHeight="0">
      <c s="5" t="inlineStr" r="A22882">
        <is>
          <t xml:space="preserve">X4400501</t>
        </is>
      </c>
      <c s="5" t="inlineStr" r="B22882">
        <is>
          <t xml:space="preserve">COMBINATION CURB AND GUTTER REMOVAL AND REPLACEMENT LESS THAN OR EQUAL TO 10 FEET</t>
        </is>
      </c>
      <c s="5" t="inlineStr" r="C22882">
        <is>
          <t xml:space="preserve">FOOT   </t>
        </is>
      </c>
      <c s="6" r="D22882">
        <v>95.000</v>
      </c>
      <c s="7" r="E22882">
        <v>1</v>
      </c>
      <c s="8" t="inlineStr" r="F22882">
        <is>
          <t xml:space="preserve">62X69</t>
        </is>
      </c>
      <c s="8" t="inlineStr" r="G22882">
        <is>
          <t xml:space="preserve">211</t>
        </is>
      </c>
      <c s="9" r="H22882">
        <v>130.4500</v>
      </c>
      <c s="8" t="inlineStr" r="I22882">
        <is>
          <t xml:space="preserve"/>
        </is>
      </c>
      <c s="8" t="inlineStr" r="J22882">
        <is>
          <t xml:space="preserve"> Kane</t>
        </is>
      </c>
    </row>
    <row r="22883" ht="20.25" customHeight="0">
      <c s="5" t="inlineStr" r="A22883">
        <is>
          <t xml:space="preserve">X4400501</t>
        </is>
      </c>
      <c s="5" t="inlineStr" r="B22883">
        <is>
          <t xml:space="preserve">COMBINATION CURB AND GUTTER REMOVAL AND REPLACEMENT LESS THAN OR EQUAL TO 10 FEET</t>
        </is>
      </c>
      <c s="5" t="inlineStr" r="C22883">
        <is>
          <t xml:space="preserve">FOOT   </t>
        </is>
      </c>
      <c s="6" r="D22883">
        <v>379.000</v>
      </c>
      <c s="7" r="E22883">
        <v>1</v>
      </c>
      <c s="8" t="inlineStr" r="F22883">
        <is>
          <t xml:space="preserve">62X70</t>
        </is>
      </c>
      <c s="8" t="inlineStr" r="G22883">
        <is>
          <t xml:space="preserve">022</t>
        </is>
      </c>
      <c s="9" r="H22883">
        <v>70.0000</v>
      </c>
      <c s="8" t="inlineStr" r="I22883">
        <is>
          <t xml:space="preserve">Y</t>
        </is>
      </c>
      <c s="8" t="inlineStr" r="J22883">
        <is>
          <t xml:space="preserve"> Cook</t>
        </is>
      </c>
    </row>
    <row r="22884" ht="20.25" customHeight="0">
      <c s="5" t="inlineStr" r="A22884">
        <is>
          <t xml:space="preserve">X4400501</t>
        </is>
      </c>
      <c s="5" t="inlineStr" r="B22884">
        <is>
          <t xml:space="preserve">COMBINATION CURB AND GUTTER REMOVAL AND REPLACEMENT LESS THAN OR EQUAL TO 10 FEET</t>
        </is>
      </c>
      <c s="5" t="inlineStr" r="C22884">
        <is>
          <t xml:space="preserve">FOOT   </t>
        </is>
      </c>
      <c s="6" r="D22884">
        <v>379.000</v>
      </c>
      <c s="7" r="E22884">
        <v>1</v>
      </c>
      <c s="8" t="inlineStr" r="F22884">
        <is>
          <t xml:space="preserve">62X70</t>
        </is>
      </c>
      <c s="8" t="inlineStr" r="G22884">
        <is>
          <t xml:space="preserve">022</t>
        </is>
      </c>
      <c s="9" r="H22884">
        <v>120.0000</v>
      </c>
      <c s="8" t="inlineStr" r="I22884">
        <is>
          <t xml:space="preserve"/>
        </is>
      </c>
      <c s="8" t="inlineStr" r="J22884">
        <is>
          <t xml:space="preserve"> Cook</t>
        </is>
      </c>
    </row>
    <row r="22885" ht="20.25" customHeight="0">
      <c s="5" t="inlineStr" r="A22885">
        <is>
          <t xml:space="preserve">X4400501</t>
        </is>
      </c>
      <c s="5" t="inlineStr" r="B22885">
        <is>
          <t xml:space="preserve">COMBINATION CURB AND GUTTER REMOVAL AND REPLACEMENT LESS THAN OR EQUAL TO 10 FEET</t>
        </is>
      </c>
      <c s="5" t="inlineStr" r="C22885">
        <is>
          <t xml:space="preserve">FOOT   </t>
        </is>
      </c>
      <c s="6" r="D22885">
        <v>10.000</v>
      </c>
      <c s="7" r="E22885">
        <v>1</v>
      </c>
      <c s="8" t="inlineStr" r="F22885">
        <is>
          <t xml:space="preserve">62X71</t>
        </is>
      </c>
      <c s="8" t="inlineStr" r="G22885">
        <is>
          <t xml:space="preserve">023</t>
        </is>
      </c>
      <c s="9" r="H22885">
        <v>75.0000</v>
      </c>
      <c s="8" t="inlineStr" r="I22885">
        <is>
          <t xml:space="preserve">Y</t>
        </is>
      </c>
      <c s="8" t="inlineStr" r="J22885">
        <is>
          <t xml:space="preserve"> Cook</t>
        </is>
      </c>
    </row>
    <row r="22886" ht="20.25" customHeight="0">
      <c s="5" t="inlineStr" r="A22886">
        <is>
          <t xml:space="preserve">X4400501</t>
        </is>
      </c>
      <c s="5" t="inlineStr" r="B22886">
        <is>
          <t xml:space="preserve">COMBINATION CURB AND GUTTER REMOVAL AND REPLACEMENT LESS THAN OR EQUAL TO 10 FEET</t>
        </is>
      </c>
      <c s="5" t="inlineStr" r="C22886">
        <is>
          <t xml:space="preserve">FOOT   </t>
        </is>
      </c>
      <c s="6" r="D22886">
        <v>10.000</v>
      </c>
      <c s="7" r="E22886">
        <v>1</v>
      </c>
      <c s="8" t="inlineStr" r="F22886">
        <is>
          <t xml:space="preserve">62X71</t>
        </is>
      </c>
      <c s="8" t="inlineStr" r="G22886">
        <is>
          <t xml:space="preserve">023</t>
        </is>
      </c>
      <c s="9" r="H22886">
        <v>75.0000</v>
      </c>
      <c s="8" t="inlineStr" r="I22886">
        <is>
          <t xml:space="preserve"/>
        </is>
      </c>
      <c s="8" t="inlineStr" r="J22886">
        <is>
          <t xml:space="preserve"> Cook</t>
        </is>
      </c>
    </row>
    <row r="22887" ht="20.25" customHeight="0">
      <c s="5" t="inlineStr" r="A22887">
        <is>
          <t xml:space="preserve">X4400503</t>
        </is>
      </c>
      <c s="5" t="inlineStr" r="B22887">
        <is>
          <t xml:space="preserve">COMBINATION CURB AND GUTTER REMOVAL AND REPLACEMENT GREATER THAN 10 FEET</t>
        </is>
      </c>
      <c s="5" t="inlineStr" r="C22887">
        <is>
          <t xml:space="preserve">FOOT   </t>
        </is>
      </c>
      <c s="6" r="D22887">
        <v>1188.000</v>
      </c>
      <c s="7" r="E22887">
        <v>1</v>
      </c>
      <c s="8" t="inlineStr" r="F22887">
        <is>
          <t xml:space="preserve">61L40</t>
        </is>
      </c>
      <c s="8" t="inlineStr" r="G22887">
        <is>
          <t xml:space="preserve">190</t>
        </is>
      </c>
      <c s="9" r="H22887">
        <v>92.0000</v>
      </c>
      <c s="8" t="inlineStr" r="I22887">
        <is>
          <t xml:space="preserve">Y</t>
        </is>
      </c>
      <c s="8" t="inlineStr" r="J22887">
        <is>
          <t xml:space="preserve"> Kane</t>
        </is>
      </c>
    </row>
    <row r="22888" ht="20.25" customHeight="0">
      <c s="5" t="inlineStr" r="A22888">
        <is>
          <t xml:space="preserve">X4400503</t>
        </is>
      </c>
      <c s="5" t="inlineStr" r="B22888">
        <is>
          <t xml:space="preserve">COMBINATION CURB AND GUTTER REMOVAL AND REPLACEMENT GREATER THAN 10 FEET</t>
        </is>
      </c>
      <c s="5" t="inlineStr" r="C22888">
        <is>
          <t xml:space="preserve">FOOT   </t>
        </is>
      </c>
      <c s="6" r="D22888">
        <v>1188.000</v>
      </c>
      <c s="7" r="E22888">
        <v>1</v>
      </c>
      <c s="8" t="inlineStr" r="F22888">
        <is>
          <t xml:space="preserve">61L40</t>
        </is>
      </c>
      <c s="8" t="inlineStr" r="G22888">
        <is>
          <t xml:space="preserve">190</t>
        </is>
      </c>
      <c s="9" r="H22888">
        <v>54.2700</v>
      </c>
      <c s="8" t="inlineStr" r="I22888">
        <is>
          <t xml:space="preserve"/>
        </is>
      </c>
      <c s="8" t="inlineStr" r="J22888">
        <is>
          <t xml:space="preserve"> Kane</t>
        </is>
      </c>
    </row>
    <row r="22889" ht="20.25" customHeight="0">
      <c s="5" t="inlineStr" r="A22889">
        <is>
          <t xml:space="preserve">X4400503</t>
        </is>
      </c>
      <c s="5" t="inlineStr" r="B22889">
        <is>
          <t xml:space="preserve">COMBINATION CURB AND GUTTER REMOVAL AND REPLACEMENT GREATER THAN 10 FEET</t>
        </is>
      </c>
      <c s="5" t="inlineStr" r="C22889">
        <is>
          <t xml:space="preserve">FOOT   </t>
        </is>
      </c>
      <c s="6" r="D22889">
        <v>1188.000</v>
      </c>
      <c s="7" r="E22889">
        <v>1</v>
      </c>
      <c s="8" t="inlineStr" r="F22889">
        <is>
          <t xml:space="preserve">61L40</t>
        </is>
      </c>
      <c s="8" t="inlineStr" r="G22889">
        <is>
          <t xml:space="preserve">190</t>
        </is>
      </c>
      <c s="9" r="H22889">
        <v>64.0000</v>
      </c>
      <c s="8" t="inlineStr" r="I22889">
        <is>
          <t xml:space="preserve"/>
        </is>
      </c>
      <c s="8" t="inlineStr" r="J22889">
        <is>
          <t xml:space="preserve"> Kane</t>
        </is>
      </c>
    </row>
    <row r="22890" ht="20.25" customHeight="0">
      <c s="5" t="inlineStr" r="A22890">
        <is>
          <t xml:space="preserve">X4400503</t>
        </is>
      </c>
      <c s="5" t="inlineStr" r="B22890">
        <is>
          <t xml:space="preserve">COMBINATION CURB AND GUTTER REMOVAL AND REPLACEMENT GREATER THAN 10 FEET</t>
        </is>
      </c>
      <c s="5" t="inlineStr" r="C22890">
        <is>
          <t xml:space="preserve">FOOT   </t>
        </is>
      </c>
      <c s="6" r="D22890">
        <v>1188.000</v>
      </c>
      <c s="7" r="E22890">
        <v>1</v>
      </c>
      <c s="8" t="inlineStr" r="F22890">
        <is>
          <t xml:space="preserve">61L40</t>
        </is>
      </c>
      <c s="8" t="inlineStr" r="G22890">
        <is>
          <t xml:space="preserve">190</t>
        </is>
      </c>
      <c s="9" r="H22890">
        <v>85.0000</v>
      </c>
      <c s="8" t="inlineStr" r="I22890">
        <is>
          <t xml:space="preserve"/>
        </is>
      </c>
      <c s="8" t="inlineStr" r="J22890">
        <is>
          <t xml:space="preserve"> Kane</t>
        </is>
      </c>
    </row>
    <row r="22891" ht="20.25" customHeight="0">
      <c s="5" t="inlineStr" r="A22891">
        <is>
          <t xml:space="preserve">X4400503</t>
        </is>
      </c>
      <c s="5" t="inlineStr" r="B22891">
        <is>
          <t xml:space="preserve">COMBINATION CURB AND GUTTER REMOVAL AND REPLACEMENT GREATER THAN 10 FEET</t>
        </is>
      </c>
      <c s="5" t="inlineStr" r="C22891">
        <is>
          <t xml:space="preserve">FOOT   </t>
        </is>
      </c>
      <c s="6" r="D22891">
        <v>2717.000</v>
      </c>
      <c s="7" r="E22891">
        <v>1</v>
      </c>
      <c s="8" t="inlineStr" r="F22891">
        <is>
          <t xml:space="preserve">61L50</t>
        </is>
      </c>
      <c s="8" t="inlineStr" r="G22891">
        <is>
          <t xml:space="preserve">003</t>
        </is>
      </c>
      <c s="9" r="H22891">
        <v>54.0100</v>
      </c>
      <c s="8" t="inlineStr" r="I22891">
        <is>
          <t xml:space="preserve">Y</t>
        </is>
      </c>
      <c s="8" t="inlineStr" r="J22891">
        <is>
          <t xml:space="preserve"> McHenry</t>
        </is>
      </c>
    </row>
    <row r="22892" ht="20.25" customHeight="0">
      <c s="5" t="inlineStr" r="A22892">
        <is>
          <t xml:space="preserve">X4400503</t>
        </is>
      </c>
      <c s="5" t="inlineStr" r="B22892">
        <is>
          <t xml:space="preserve">COMBINATION CURB AND GUTTER REMOVAL AND REPLACEMENT GREATER THAN 10 FEET</t>
        </is>
      </c>
      <c s="5" t="inlineStr" r="C22892">
        <is>
          <t xml:space="preserve">FOOT   </t>
        </is>
      </c>
      <c s="6" r="D22892">
        <v>2717.000</v>
      </c>
      <c s="7" r="E22892">
        <v>1</v>
      </c>
      <c s="8" t="inlineStr" r="F22892">
        <is>
          <t xml:space="preserve">61L50</t>
        </is>
      </c>
      <c s="8" t="inlineStr" r="G22892">
        <is>
          <t xml:space="preserve">003</t>
        </is>
      </c>
      <c s="9" r="H22892">
        <v>52.9500</v>
      </c>
      <c s="8" t="inlineStr" r="I22892">
        <is>
          <t xml:space="preserve"/>
        </is>
      </c>
      <c s="8" t="inlineStr" r="J22892">
        <is>
          <t xml:space="preserve"> McHenry</t>
        </is>
      </c>
    </row>
    <row r="22893" ht="20.25" customHeight="0">
      <c s="5" t="inlineStr" r="A22893">
        <is>
          <t xml:space="preserve">X4400503</t>
        </is>
      </c>
      <c s="5" t="inlineStr" r="B22893">
        <is>
          <t xml:space="preserve">COMBINATION CURB AND GUTTER REMOVAL AND REPLACEMENT GREATER THAN 10 FEET</t>
        </is>
      </c>
      <c s="5" t="inlineStr" r="C22893">
        <is>
          <t xml:space="preserve">FOOT   </t>
        </is>
      </c>
      <c s="6" r="D22893">
        <v>2717.000</v>
      </c>
      <c s="7" r="E22893">
        <v>1</v>
      </c>
      <c s="8" t="inlineStr" r="F22893">
        <is>
          <t xml:space="preserve">61L50</t>
        </is>
      </c>
      <c s="8" t="inlineStr" r="G22893">
        <is>
          <t xml:space="preserve">003</t>
        </is>
      </c>
      <c s="9" r="H22893">
        <v>52.9500</v>
      </c>
      <c s="8" t="inlineStr" r="I22893">
        <is>
          <t xml:space="preserve"/>
        </is>
      </c>
      <c s="8" t="inlineStr" r="J22893">
        <is>
          <t xml:space="preserve"> McHenry</t>
        </is>
      </c>
    </row>
    <row r="22894" ht="20.25" customHeight="0">
      <c s="5" t="inlineStr" r="A22894">
        <is>
          <t xml:space="preserve">X4400503</t>
        </is>
      </c>
      <c s="5" t="inlineStr" r="B22894">
        <is>
          <t xml:space="preserve">COMBINATION CURB AND GUTTER REMOVAL AND REPLACEMENT GREATER THAN 10 FEET</t>
        </is>
      </c>
      <c s="5" t="inlineStr" r="C22894">
        <is>
          <t xml:space="preserve">FOOT   </t>
        </is>
      </c>
      <c s="6" r="D22894">
        <v>2717.000</v>
      </c>
      <c s="7" r="E22894">
        <v>1</v>
      </c>
      <c s="8" t="inlineStr" r="F22894">
        <is>
          <t xml:space="preserve">61L50</t>
        </is>
      </c>
      <c s="8" t="inlineStr" r="G22894">
        <is>
          <t xml:space="preserve">003</t>
        </is>
      </c>
      <c s="9" r="H22894">
        <v>52.9500</v>
      </c>
      <c s="8" t="inlineStr" r="I22894">
        <is>
          <t xml:space="preserve"/>
        </is>
      </c>
      <c s="8" t="inlineStr" r="J22894">
        <is>
          <t xml:space="preserve"> McHenry</t>
        </is>
      </c>
    </row>
    <row r="22895" ht="20.25" customHeight="0">
      <c s="5" t="inlineStr" r="A22895">
        <is>
          <t xml:space="preserve">X4400503</t>
        </is>
      </c>
      <c s="5" t="inlineStr" r="B22895">
        <is>
          <t xml:space="preserve">COMBINATION CURB AND GUTTER REMOVAL AND REPLACEMENT GREATER THAN 10 FEET</t>
        </is>
      </c>
      <c s="5" t="inlineStr" r="C22895">
        <is>
          <t xml:space="preserve">FOOT   </t>
        </is>
      </c>
      <c s="6" r="D22895">
        <v>78.000</v>
      </c>
      <c s="7" r="E22895">
        <v>1</v>
      </c>
      <c s="8" t="inlineStr" r="F22895">
        <is>
          <t xml:space="preserve">61L52</t>
        </is>
      </c>
      <c s="8" t="inlineStr" r="G22895">
        <is>
          <t xml:space="preserve">005</t>
        </is>
      </c>
      <c s="9" r="H22895">
        <v>200.0000</v>
      </c>
      <c s="8" t="inlineStr" r="I22895">
        <is>
          <t xml:space="preserve">Y</t>
        </is>
      </c>
      <c s="8" t="inlineStr" r="J22895">
        <is>
          <t xml:space="preserve"> Lake</t>
        </is>
      </c>
    </row>
    <row r="22896" ht="20.25" customHeight="0">
      <c s="5" t="inlineStr" r="A22896">
        <is>
          <t xml:space="preserve">X4400503</t>
        </is>
      </c>
      <c s="5" t="inlineStr" r="B22896">
        <is>
          <t xml:space="preserve">COMBINATION CURB AND GUTTER REMOVAL AND REPLACEMENT GREATER THAN 10 FEET</t>
        </is>
      </c>
      <c s="5" t="inlineStr" r="C22896">
        <is>
          <t xml:space="preserve">FOOT   </t>
        </is>
      </c>
      <c s="6" r="D22896">
        <v>78.000</v>
      </c>
      <c s="7" r="E22896">
        <v>1</v>
      </c>
      <c s="8" t="inlineStr" r="F22896">
        <is>
          <t xml:space="preserve">61L52</t>
        </is>
      </c>
      <c s="8" t="inlineStr" r="G22896">
        <is>
          <t xml:space="preserve">005</t>
        </is>
      </c>
      <c s="9" r="H22896">
        <v>75.0000</v>
      </c>
      <c s="8" t="inlineStr" r="I22896">
        <is>
          <t xml:space="preserve"/>
        </is>
      </c>
      <c s="8" t="inlineStr" r="J22896">
        <is>
          <t xml:space="preserve"> Lake</t>
        </is>
      </c>
    </row>
    <row r="22897" ht="20.25" customHeight="0">
      <c s="5" t="inlineStr" r="A22897">
        <is>
          <t xml:space="preserve">X4400503</t>
        </is>
      </c>
      <c s="5" t="inlineStr" r="B22897">
        <is>
          <t xml:space="preserve">COMBINATION CURB AND GUTTER REMOVAL AND REPLACEMENT GREATER THAN 10 FEET</t>
        </is>
      </c>
      <c s="5" t="inlineStr" r="C22897">
        <is>
          <t xml:space="preserve">FOOT   </t>
        </is>
      </c>
      <c s="6" r="D22897">
        <v>1916.000</v>
      </c>
      <c s="7" r="E22897">
        <v>1</v>
      </c>
      <c s="8" t="inlineStr" r="F22897">
        <is>
          <t xml:space="preserve">61L60</t>
        </is>
      </c>
      <c s="8" t="inlineStr" r="G22897">
        <is>
          <t xml:space="preserve">008</t>
        </is>
      </c>
      <c s="9" r="H22897">
        <v>65.0000</v>
      </c>
      <c s="8" t="inlineStr" r="I22897">
        <is>
          <t xml:space="preserve">Y</t>
        </is>
      </c>
      <c s="8" t="inlineStr" r="J22897">
        <is>
          <t xml:space="preserve"> Kane</t>
        </is>
      </c>
    </row>
    <row r="22898" ht="20.25" customHeight="0">
      <c s="5" t="inlineStr" r="A22898">
        <is>
          <t xml:space="preserve">X4400503</t>
        </is>
      </c>
      <c s="5" t="inlineStr" r="B22898">
        <is>
          <t xml:space="preserve">COMBINATION CURB AND GUTTER REMOVAL AND REPLACEMENT GREATER THAN 10 FEET</t>
        </is>
      </c>
      <c s="5" t="inlineStr" r="C22898">
        <is>
          <t xml:space="preserve">FOOT   </t>
        </is>
      </c>
      <c s="6" r="D22898">
        <v>1916.000</v>
      </c>
      <c s="7" r="E22898">
        <v>1</v>
      </c>
      <c s="8" t="inlineStr" r="F22898">
        <is>
          <t xml:space="preserve">61L60</t>
        </is>
      </c>
      <c s="8" t="inlineStr" r="G22898">
        <is>
          <t xml:space="preserve">008</t>
        </is>
      </c>
      <c s="9" r="H22898">
        <v>49.0000</v>
      </c>
      <c s="8" t="inlineStr" r="I22898">
        <is>
          <t xml:space="preserve"/>
        </is>
      </c>
      <c s="8" t="inlineStr" r="J22898">
        <is>
          <t xml:space="preserve"> Kane</t>
        </is>
      </c>
    </row>
    <row r="22899" ht="20.25" customHeight="0">
      <c s="5" t="inlineStr" r="A22899">
        <is>
          <t xml:space="preserve">X4400503</t>
        </is>
      </c>
      <c s="5" t="inlineStr" r="B22899">
        <is>
          <t xml:space="preserve">COMBINATION CURB AND GUTTER REMOVAL AND REPLACEMENT GREATER THAN 10 FEET</t>
        </is>
      </c>
      <c s="5" t="inlineStr" r="C22899">
        <is>
          <t xml:space="preserve">FOOT   </t>
        </is>
      </c>
      <c s="6" r="D22899">
        <v>1916.000</v>
      </c>
      <c s="7" r="E22899">
        <v>1</v>
      </c>
      <c s="8" t="inlineStr" r="F22899">
        <is>
          <t xml:space="preserve">61L60</t>
        </is>
      </c>
      <c s="8" t="inlineStr" r="G22899">
        <is>
          <t xml:space="preserve">008</t>
        </is>
      </c>
      <c s="9" r="H22899">
        <v>67.7000</v>
      </c>
      <c s="8" t="inlineStr" r="I22899">
        <is>
          <t xml:space="preserve"/>
        </is>
      </c>
      <c s="8" t="inlineStr" r="J22899">
        <is>
          <t xml:space="preserve"> Kane</t>
        </is>
      </c>
    </row>
    <row r="22900" ht="20.25" customHeight="0">
      <c s="5" t="inlineStr" r="A22900">
        <is>
          <t xml:space="preserve">X4400503</t>
        </is>
      </c>
      <c s="5" t="inlineStr" r="B22900">
        <is>
          <t xml:space="preserve">COMBINATION CURB AND GUTTER REMOVAL AND REPLACEMENT GREATER THAN 10 FEET</t>
        </is>
      </c>
      <c s="5" t="inlineStr" r="C22900">
        <is>
          <t xml:space="preserve">FOOT   </t>
        </is>
      </c>
      <c s="6" r="D22900">
        <v>1916.000</v>
      </c>
      <c s="7" r="E22900">
        <v>1</v>
      </c>
      <c s="8" t="inlineStr" r="F22900">
        <is>
          <t xml:space="preserve">61L60</t>
        </is>
      </c>
      <c s="8" t="inlineStr" r="G22900">
        <is>
          <t xml:space="preserve">008</t>
        </is>
      </c>
      <c s="9" r="H22900">
        <v>75.0000</v>
      </c>
      <c s="8" t="inlineStr" r="I22900">
        <is>
          <t xml:space="preserve"/>
        </is>
      </c>
      <c s="8" t="inlineStr" r="J22900">
        <is>
          <t xml:space="preserve"> Kane</t>
        </is>
      </c>
    </row>
    <row r="22901" ht="20.25" customHeight="0">
      <c s="5" t="inlineStr" r="A22901">
        <is>
          <t xml:space="preserve">X4400503</t>
        </is>
      </c>
      <c s="5" t="inlineStr" r="B22901">
        <is>
          <t xml:space="preserve">COMBINATION CURB AND GUTTER REMOVAL AND REPLACEMENT GREATER THAN 10 FEET</t>
        </is>
      </c>
      <c s="5" t="inlineStr" r="C22901">
        <is>
          <t xml:space="preserve">FOOT   </t>
        </is>
      </c>
      <c s="6" r="D22901">
        <v>1770.000</v>
      </c>
      <c s="7" r="E22901">
        <v>1</v>
      </c>
      <c s="8" t="inlineStr" r="F22901">
        <is>
          <t xml:space="preserve">61L62</t>
        </is>
      </c>
      <c s="8" t="inlineStr" r="G22901">
        <is>
          <t xml:space="preserve">009</t>
        </is>
      </c>
      <c s="9" r="H22901">
        <v>77.7500</v>
      </c>
      <c s="8" t="inlineStr" r="I22901">
        <is>
          <t xml:space="preserve">Y</t>
        </is>
      </c>
      <c s="8" t="inlineStr" r="J22901">
        <is>
          <t xml:space="preserve"> Cook</t>
        </is>
      </c>
    </row>
    <row r="22902" ht="20.25" customHeight="0">
      <c s="5" t="inlineStr" r="A22902">
        <is>
          <t xml:space="preserve">X4400503</t>
        </is>
      </c>
      <c s="5" t="inlineStr" r="B22902">
        <is>
          <t xml:space="preserve">COMBINATION CURB AND GUTTER REMOVAL AND REPLACEMENT GREATER THAN 10 FEET</t>
        </is>
      </c>
      <c s="5" t="inlineStr" r="C22902">
        <is>
          <t xml:space="preserve">FOOT   </t>
        </is>
      </c>
      <c s="6" r="D22902">
        <v>1770.000</v>
      </c>
      <c s="7" r="E22902">
        <v>1</v>
      </c>
      <c s="8" t="inlineStr" r="F22902">
        <is>
          <t xml:space="preserve">61L62</t>
        </is>
      </c>
      <c s="8" t="inlineStr" r="G22902">
        <is>
          <t xml:space="preserve">009</t>
        </is>
      </c>
      <c s="9" r="H22902">
        <v>50.0000</v>
      </c>
      <c s="8" t="inlineStr" r="I22902">
        <is>
          <t xml:space="preserve"/>
        </is>
      </c>
      <c s="8" t="inlineStr" r="J22902">
        <is>
          <t xml:space="preserve"> Cook</t>
        </is>
      </c>
    </row>
    <row r="22903" ht="20.25" customHeight="0">
      <c s="5" t="inlineStr" r="A22903">
        <is>
          <t xml:space="preserve">X4400503</t>
        </is>
      </c>
      <c s="5" t="inlineStr" r="B22903">
        <is>
          <t xml:space="preserve">COMBINATION CURB AND GUTTER REMOVAL AND REPLACEMENT GREATER THAN 10 FEET</t>
        </is>
      </c>
      <c s="5" t="inlineStr" r="C22903">
        <is>
          <t xml:space="preserve">FOOT   </t>
        </is>
      </c>
      <c s="6" r="D22903">
        <v>1770.000</v>
      </c>
      <c s="7" r="E22903">
        <v>1</v>
      </c>
      <c s="8" t="inlineStr" r="F22903">
        <is>
          <t xml:space="preserve">61L62</t>
        </is>
      </c>
      <c s="8" t="inlineStr" r="G22903">
        <is>
          <t xml:space="preserve">009</t>
        </is>
      </c>
      <c s="9" r="H22903">
        <v>60.0000</v>
      </c>
      <c s="8" t="inlineStr" r="I22903">
        <is>
          <t xml:space="preserve"/>
        </is>
      </c>
      <c s="8" t="inlineStr" r="J22903">
        <is>
          <t xml:space="preserve"> Cook</t>
        </is>
      </c>
    </row>
    <row r="22904" ht="20.25" customHeight="0">
      <c s="5" t="inlineStr" r="A22904">
        <is>
          <t xml:space="preserve">X4400503</t>
        </is>
      </c>
      <c s="5" t="inlineStr" r="B22904">
        <is>
          <t xml:space="preserve">COMBINATION CURB AND GUTTER REMOVAL AND REPLACEMENT GREATER THAN 10 FEET</t>
        </is>
      </c>
      <c s="5" t="inlineStr" r="C22904">
        <is>
          <t xml:space="preserve">FOOT   </t>
        </is>
      </c>
      <c s="6" r="D22904">
        <v>1770.000</v>
      </c>
      <c s="7" r="E22904">
        <v>1</v>
      </c>
      <c s="8" t="inlineStr" r="F22904">
        <is>
          <t xml:space="preserve">61L62</t>
        </is>
      </c>
      <c s="8" t="inlineStr" r="G22904">
        <is>
          <t xml:space="preserve">009</t>
        </is>
      </c>
      <c s="9" r="H22904">
        <v>95.0000</v>
      </c>
      <c s="8" t="inlineStr" r="I22904">
        <is>
          <t xml:space="preserve"/>
        </is>
      </c>
      <c s="8" t="inlineStr" r="J22904">
        <is>
          <t xml:space="preserve"> Cook</t>
        </is>
      </c>
    </row>
    <row r="22905" ht="20.25" customHeight="0">
      <c s="5" t="inlineStr" r="A22905">
        <is>
          <t xml:space="preserve">X4400503</t>
        </is>
      </c>
      <c s="5" t="inlineStr" r="B22905">
        <is>
          <t xml:space="preserve">COMBINATION CURB AND GUTTER REMOVAL AND REPLACEMENT GREATER THAN 10 FEET</t>
        </is>
      </c>
      <c s="5" t="inlineStr" r="C22905">
        <is>
          <t xml:space="preserve">FOOT   </t>
        </is>
      </c>
      <c s="6" r="D22905">
        <v>1632.000</v>
      </c>
      <c s="7" r="E22905">
        <v>1</v>
      </c>
      <c s="8" t="inlineStr" r="F22905">
        <is>
          <t xml:space="preserve">61L63</t>
        </is>
      </c>
      <c s="8" t="inlineStr" r="G22905">
        <is>
          <t xml:space="preserve">010</t>
        </is>
      </c>
      <c s="9" r="H22905">
        <v>67.5000</v>
      </c>
      <c s="8" t="inlineStr" r="I22905">
        <is>
          <t xml:space="preserve">Y</t>
        </is>
      </c>
      <c s="8" t="inlineStr" r="J22905">
        <is>
          <t xml:space="preserve"> Cook</t>
        </is>
      </c>
    </row>
    <row r="22906" ht="20.25" customHeight="0">
      <c s="5" t="inlineStr" r="A22906">
        <is>
          <t xml:space="preserve">X4400503</t>
        </is>
      </c>
      <c s="5" t="inlineStr" r="B22906">
        <is>
          <t xml:space="preserve">COMBINATION CURB AND GUTTER REMOVAL AND REPLACEMENT GREATER THAN 10 FEET</t>
        </is>
      </c>
      <c s="5" t="inlineStr" r="C22906">
        <is>
          <t xml:space="preserve">FOOT   </t>
        </is>
      </c>
      <c s="6" r="D22906">
        <v>1632.000</v>
      </c>
      <c s="7" r="E22906">
        <v>1</v>
      </c>
      <c s="8" t="inlineStr" r="F22906">
        <is>
          <t xml:space="preserve">61L63</t>
        </is>
      </c>
      <c s="8" t="inlineStr" r="G22906">
        <is>
          <t xml:space="preserve">010</t>
        </is>
      </c>
      <c s="9" r="H22906">
        <v>61.5000</v>
      </c>
      <c s="8" t="inlineStr" r="I22906">
        <is>
          <t xml:space="preserve"/>
        </is>
      </c>
      <c s="8" t="inlineStr" r="J22906">
        <is>
          <t xml:space="preserve"> Cook</t>
        </is>
      </c>
    </row>
    <row r="22907" ht="20.25" customHeight="0">
      <c s="5" t="inlineStr" r="A22907">
        <is>
          <t xml:space="preserve">X4400503</t>
        </is>
      </c>
      <c s="5" t="inlineStr" r="B22907">
        <is>
          <t xml:space="preserve">COMBINATION CURB AND GUTTER REMOVAL AND REPLACEMENT GREATER THAN 10 FEET</t>
        </is>
      </c>
      <c s="5" t="inlineStr" r="C22907">
        <is>
          <t xml:space="preserve">FOOT   </t>
        </is>
      </c>
      <c s="6" r="D22907">
        <v>1632.000</v>
      </c>
      <c s="7" r="E22907">
        <v>1</v>
      </c>
      <c s="8" t="inlineStr" r="F22907">
        <is>
          <t xml:space="preserve">61L63</t>
        </is>
      </c>
      <c s="8" t="inlineStr" r="G22907">
        <is>
          <t xml:space="preserve">010</t>
        </is>
      </c>
      <c s="9" r="H22907">
        <v>62.0000</v>
      </c>
      <c s="8" t="inlineStr" r="I22907">
        <is>
          <t xml:space="preserve"/>
        </is>
      </c>
      <c s="8" t="inlineStr" r="J22907">
        <is>
          <t xml:space="preserve"> Cook</t>
        </is>
      </c>
    </row>
    <row r="22908" ht="20.25" customHeight="0">
      <c s="5" t="inlineStr" r="A22908">
        <is>
          <t xml:space="preserve">X4400503</t>
        </is>
      </c>
      <c s="5" t="inlineStr" r="B22908">
        <is>
          <t xml:space="preserve">COMBINATION CURB AND GUTTER REMOVAL AND REPLACEMENT GREATER THAN 10 FEET</t>
        </is>
      </c>
      <c s="5" t="inlineStr" r="C22908">
        <is>
          <t xml:space="preserve">FOOT   </t>
        </is>
      </c>
      <c s="6" r="D22908">
        <v>1632.000</v>
      </c>
      <c s="7" r="E22908">
        <v>1</v>
      </c>
      <c s="8" t="inlineStr" r="F22908">
        <is>
          <t xml:space="preserve">61L63</t>
        </is>
      </c>
      <c s="8" t="inlineStr" r="G22908">
        <is>
          <t xml:space="preserve">010</t>
        </is>
      </c>
      <c s="9" r="H22908">
        <v>82.0000</v>
      </c>
      <c s="8" t="inlineStr" r="I22908">
        <is>
          <t xml:space="preserve"/>
        </is>
      </c>
      <c s="8" t="inlineStr" r="J22908">
        <is>
          <t xml:space="preserve"> Cook</t>
        </is>
      </c>
    </row>
    <row r="22909" ht="20.25" customHeight="0">
      <c s="5" t="inlineStr" r="A22909">
        <is>
          <t xml:space="preserve">X4400503</t>
        </is>
      </c>
      <c s="5" t="inlineStr" r="B22909">
        <is>
          <t xml:space="preserve">COMBINATION CURB AND GUTTER REMOVAL AND REPLACEMENT GREATER THAN 10 FEET</t>
        </is>
      </c>
      <c s="5" t="inlineStr" r="C22909">
        <is>
          <t xml:space="preserve">FOOT   </t>
        </is>
      </c>
      <c s="6" r="D22909">
        <v>2936.000</v>
      </c>
      <c s="7" r="E22909">
        <v>1</v>
      </c>
      <c s="8" t="inlineStr" r="F22909">
        <is>
          <t xml:space="preserve">61L64</t>
        </is>
      </c>
      <c s="8" t="inlineStr" r="G22909">
        <is>
          <t xml:space="preserve">011</t>
        </is>
      </c>
      <c s="9" r="H22909">
        <v>60.0000</v>
      </c>
      <c s="8" t="inlineStr" r="I22909">
        <is>
          <t xml:space="preserve">Y</t>
        </is>
      </c>
      <c s="8" t="inlineStr" r="J22909">
        <is>
          <t xml:space="preserve"> Cook</t>
        </is>
      </c>
    </row>
    <row r="22910" ht="20.25" customHeight="0">
      <c s="5" t="inlineStr" r="A22910">
        <is>
          <t xml:space="preserve">X4400503</t>
        </is>
      </c>
      <c s="5" t="inlineStr" r="B22910">
        <is>
          <t xml:space="preserve">COMBINATION CURB AND GUTTER REMOVAL AND REPLACEMENT GREATER THAN 10 FEET</t>
        </is>
      </c>
      <c s="5" t="inlineStr" r="C22910">
        <is>
          <t xml:space="preserve">FOOT   </t>
        </is>
      </c>
      <c s="6" r="D22910">
        <v>2936.000</v>
      </c>
      <c s="7" r="E22910">
        <v>1</v>
      </c>
      <c s="8" t="inlineStr" r="F22910">
        <is>
          <t xml:space="preserve">61L64</t>
        </is>
      </c>
      <c s="8" t="inlineStr" r="G22910">
        <is>
          <t xml:space="preserve">011</t>
        </is>
      </c>
      <c s="9" r="H22910">
        <v>60.0000</v>
      </c>
      <c s="8" t="inlineStr" r="I22910">
        <is>
          <t xml:space="preserve"/>
        </is>
      </c>
      <c s="8" t="inlineStr" r="J22910">
        <is>
          <t xml:space="preserve"> Cook</t>
        </is>
      </c>
    </row>
    <row r="22911" ht="20.25" customHeight="0">
      <c s="5" t="inlineStr" r="A22911">
        <is>
          <t xml:space="preserve">X4400503</t>
        </is>
      </c>
      <c s="5" t="inlineStr" r="B22911">
        <is>
          <t xml:space="preserve">COMBINATION CURB AND GUTTER REMOVAL AND REPLACEMENT GREATER THAN 10 FEET</t>
        </is>
      </c>
      <c s="5" t="inlineStr" r="C22911">
        <is>
          <t xml:space="preserve">FOOT   </t>
        </is>
      </c>
      <c s="6" r="D22911">
        <v>2936.000</v>
      </c>
      <c s="7" r="E22911">
        <v>1</v>
      </c>
      <c s="8" t="inlineStr" r="F22911">
        <is>
          <t xml:space="preserve">61L64</t>
        </is>
      </c>
      <c s="8" t="inlineStr" r="G22911">
        <is>
          <t xml:space="preserve">011</t>
        </is>
      </c>
      <c s="9" r="H22911">
        <v>72.0000</v>
      </c>
      <c s="8" t="inlineStr" r="I22911">
        <is>
          <t xml:space="preserve"/>
        </is>
      </c>
      <c s="8" t="inlineStr" r="J22911">
        <is>
          <t xml:space="preserve"> Cook</t>
        </is>
      </c>
    </row>
    <row r="22912" ht="20.25" customHeight="0">
      <c s="5" t="inlineStr" r="A22912">
        <is>
          <t xml:space="preserve">X4400503</t>
        </is>
      </c>
      <c s="5" t="inlineStr" r="B22912">
        <is>
          <t xml:space="preserve">COMBINATION CURB AND GUTTER REMOVAL AND REPLACEMENT GREATER THAN 10 FEET</t>
        </is>
      </c>
      <c s="5" t="inlineStr" r="C22912">
        <is>
          <t xml:space="preserve">FOOT   </t>
        </is>
      </c>
      <c s="6" r="D22912">
        <v>2936.000</v>
      </c>
      <c s="7" r="E22912">
        <v>1</v>
      </c>
      <c s="8" t="inlineStr" r="F22912">
        <is>
          <t xml:space="preserve">61L64</t>
        </is>
      </c>
      <c s="8" t="inlineStr" r="G22912">
        <is>
          <t xml:space="preserve">011</t>
        </is>
      </c>
      <c s="9" r="H22912">
        <v>75.0000</v>
      </c>
      <c s="8" t="inlineStr" r="I22912">
        <is>
          <t xml:space="preserve"/>
        </is>
      </c>
      <c s="8" t="inlineStr" r="J22912">
        <is>
          <t xml:space="preserve"> Cook</t>
        </is>
      </c>
    </row>
    <row r="22913" ht="20.25" customHeight="0">
      <c s="5" t="inlineStr" r="A22913">
        <is>
          <t xml:space="preserve">X4400503</t>
        </is>
      </c>
      <c s="5" t="inlineStr" r="B22913">
        <is>
          <t xml:space="preserve">COMBINATION CURB AND GUTTER REMOVAL AND REPLACEMENT GREATER THAN 10 FEET</t>
        </is>
      </c>
      <c s="5" t="inlineStr" r="C22913">
        <is>
          <t xml:space="preserve">FOOT   </t>
        </is>
      </c>
      <c s="6" r="D22913">
        <v>1900.000</v>
      </c>
      <c s="7" r="E22913">
        <v>1</v>
      </c>
      <c s="8" t="inlineStr" r="F22913">
        <is>
          <t xml:space="preserve">61L65</t>
        </is>
      </c>
      <c s="8" t="inlineStr" r="G22913">
        <is>
          <t xml:space="preserve">012</t>
        </is>
      </c>
      <c s="9" r="H22913">
        <v>46.0000</v>
      </c>
      <c s="8" t="inlineStr" r="I22913">
        <is>
          <t xml:space="preserve">Y</t>
        </is>
      </c>
      <c s="8" t="inlineStr" r="J22913">
        <is>
          <t xml:space="preserve"> Cook</t>
        </is>
      </c>
    </row>
    <row r="22914" ht="20.25" customHeight="0">
      <c s="5" t="inlineStr" r="A22914">
        <is>
          <t xml:space="preserve">X4400503</t>
        </is>
      </c>
      <c s="5" t="inlineStr" r="B22914">
        <is>
          <t xml:space="preserve">COMBINATION CURB AND GUTTER REMOVAL AND REPLACEMENT GREATER THAN 10 FEET</t>
        </is>
      </c>
      <c s="5" t="inlineStr" r="C22914">
        <is>
          <t xml:space="preserve">FOOT   </t>
        </is>
      </c>
      <c s="6" r="D22914">
        <v>1900.000</v>
      </c>
      <c s="7" r="E22914">
        <v>1</v>
      </c>
      <c s="8" t="inlineStr" r="F22914">
        <is>
          <t xml:space="preserve">61L65</t>
        </is>
      </c>
      <c s="8" t="inlineStr" r="G22914">
        <is>
          <t xml:space="preserve">012</t>
        </is>
      </c>
      <c s="9" r="H22914">
        <v>65.0000</v>
      </c>
      <c s="8" t="inlineStr" r="I22914">
        <is>
          <t xml:space="preserve"/>
        </is>
      </c>
      <c s="8" t="inlineStr" r="J22914">
        <is>
          <t xml:space="preserve"> Cook</t>
        </is>
      </c>
    </row>
    <row r="22915" ht="20.25" customHeight="0">
      <c s="5" t="inlineStr" r="A22915">
        <is>
          <t xml:space="preserve">X4400503</t>
        </is>
      </c>
      <c s="5" t="inlineStr" r="B22915">
        <is>
          <t xml:space="preserve">COMBINATION CURB AND GUTTER REMOVAL AND REPLACEMENT GREATER THAN 10 FEET</t>
        </is>
      </c>
      <c s="5" t="inlineStr" r="C22915">
        <is>
          <t xml:space="preserve">FOOT   </t>
        </is>
      </c>
      <c s="6" r="D22915">
        <v>1900.000</v>
      </c>
      <c s="7" r="E22915">
        <v>1</v>
      </c>
      <c s="8" t="inlineStr" r="F22915">
        <is>
          <t xml:space="preserve">61L65</t>
        </is>
      </c>
      <c s="8" t="inlineStr" r="G22915">
        <is>
          <t xml:space="preserve">012</t>
        </is>
      </c>
      <c s="9" r="H22915">
        <v>75.0000</v>
      </c>
      <c s="8" t="inlineStr" r="I22915">
        <is>
          <t xml:space="preserve"/>
        </is>
      </c>
      <c s="8" t="inlineStr" r="J22915">
        <is>
          <t xml:space="preserve"> Cook</t>
        </is>
      </c>
    </row>
    <row r="22916" ht="20.25" customHeight="0">
      <c s="5" t="inlineStr" r="A22916">
        <is>
          <t xml:space="preserve">X4400503</t>
        </is>
      </c>
      <c s="5" t="inlineStr" r="B22916">
        <is>
          <t xml:space="preserve">COMBINATION CURB AND GUTTER REMOVAL AND REPLACEMENT GREATER THAN 10 FEET</t>
        </is>
      </c>
      <c s="5" t="inlineStr" r="C22916">
        <is>
          <t xml:space="preserve">FOOT   </t>
        </is>
      </c>
      <c s="6" r="D22916">
        <v>1900.000</v>
      </c>
      <c s="7" r="E22916">
        <v>1</v>
      </c>
      <c s="8" t="inlineStr" r="F22916">
        <is>
          <t xml:space="preserve">61L65</t>
        </is>
      </c>
      <c s="8" t="inlineStr" r="G22916">
        <is>
          <t xml:space="preserve">012</t>
        </is>
      </c>
      <c s="9" r="H22916">
        <v>75.0000</v>
      </c>
      <c s="8" t="inlineStr" r="I22916">
        <is>
          <t xml:space="preserve"/>
        </is>
      </c>
      <c s="8" t="inlineStr" r="J22916">
        <is>
          <t xml:space="preserve"> Cook</t>
        </is>
      </c>
    </row>
    <row r="22917" ht="20.25" customHeight="0">
      <c s="5" t="inlineStr" r="A22917">
        <is>
          <t xml:space="preserve">X4400503</t>
        </is>
      </c>
      <c s="5" t="inlineStr" r="B22917">
        <is>
          <t xml:space="preserve">COMBINATION CURB AND GUTTER REMOVAL AND REPLACEMENT GREATER THAN 10 FEET</t>
        </is>
      </c>
      <c s="5" t="inlineStr" r="C22917">
        <is>
          <t xml:space="preserve">FOOT   </t>
        </is>
      </c>
      <c s="6" r="D22917">
        <v>80.000</v>
      </c>
      <c s="7" r="E22917">
        <v>1</v>
      </c>
      <c s="8" t="inlineStr" r="F22917">
        <is>
          <t xml:space="preserve">62G52</t>
        </is>
      </c>
      <c s="8" t="inlineStr" r="G22917">
        <is>
          <t xml:space="preserve">193</t>
        </is>
      </c>
      <c s="9" r="H22917">
        <v>145.0000</v>
      </c>
      <c s="8" t="inlineStr" r="I22917">
        <is>
          <t xml:space="preserve">Y</t>
        </is>
      </c>
      <c s="8" t="inlineStr" r="J22917">
        <is>
          <t xml:space="preserve"> Will</t>
        </is>
      </c>
    </row>
    <row r="22918" ht="20.25" customHeight="0">
      <c s="5" t="inlineStr" r="A22918">
        <is>
          <t xml:space="preserve">X4400503</t>
        </is>
      </c>
      <c s="5" t="inlineStr" r="B22918">
        <is>
          <t xml:space="preserve">COMBINATION CURB AND GUTTER REMOVAL AND REPLACEMENT GREATER THAN 10 FEET</t>
        </is>
      </c>
      <c s="5" t="inlineStr" r="C22918">
        <is>
          <t xml:space="preserve">FOOT   </t>
        </is>
      </c>
      <c s="6" r="D22918">
        <v>80.000</v>
      </c>
      <c s="7" r="E22918">
        <v>1</v>
      </c>
      <c s="8" t="inlineStr" r="F22918">
        <is>
          <t xml:space="preserve">62G52</t>
        </is>
      </c>
      <c s="8" t="inlineStr" r="G22918">
        <is>
          <t xml:space="preserve">193</t>
        </is>
      </c>
      <c s="9" r="H22918">
        <v>97.0000</v>
      </c>
      <c s="8" t="inlineStr" r="I22918">
        <is>
          <t xml:space="preserve"/>
        </is>
      </c>
      <c s="8" t="inlineStr" r="J22918">
        <is>
          <t xml:space="preserve"> Will</t>
        </is>
      </c>
    </row>
    <row r="22919" ht="20.25" customHeight="0">
      <c s="5" t="inlineStr" r="A22919">
        <is>
          <t xml:space="preserve">X4400503</t>
        </is>
      </c>
      <c s="5" t="inlineStr" r="B22919">
        <is>
          <t xml:space="preserve">COMBINATION CURB AND GUTTER REMOVAL AND REPLACEMENT GREATER THAN 10 FEET</t>
        </is>
      </c>
      <c s="5" t="inlineStr" r="C22919">
        <is>
          <t xml:space="preserve">FOOT   </t>
        </is>
      </c>
      <c s="6" r="D22919">
        <v>80.000</v>
      </c>
      <c s="7" r="E22919">
        <v>1</v>
      </c>
      <c s="8" t="inlineStr" r="F22919">
        <is>
          <t xml:space="preserve">62G52</t>
        </is>
      </c>
      <c s="8" t="inlineStr" r="G22919">
        <is>
          <t xml:space="preserve">193</t>
        </is>
      </c>
      <c s="9" r="H22919">
        <v>100.0000</v>
      </c>
      <c s="8" t="inlineStr" r="I22919">
        <is>
          <t xml:space="preserve"/>
        </is>
      </c>
      <c s="8" t="inlineStr" r="J22919">
        <is>
          <t xml:space="preserve"> Will</t>
        </is>
      </c>
    </row>
    <row r="22920" ht="20.25" customHeight="0">
      <c s="5" t="inlineStr" r="A22920">
        <is>
          <t xml:space="preserve">X4400503</t>
        </is>
      </c>
      <c s="5" t="inlineStr" r="B22920">
        <is>
          <t xml:space="preserve">COMBINATION CURB AND GUTTER REMOVAL AND REPLACEMENT GREATER THAN 10 FEET</t>
        </is>
      </c>
      <c s="5" t="inlineStr" r="C22920">
        <is>
          <t xml:space="preserve">FOOT   </t>
        </is>
      </c>
      <c s="6" r="D22920">
        <v>80.000</v>
      </c>
      <c s="7" r="E22920">
        <v>1</v>
      </c>
      <c s="8" t="inlineStr" r="F22920">
        <is>
          <t xml:space="preserve">62G52</t>
        </is>
      </c>
      <c s="8" t="inlineStr" r="G22920">
        <is>
          <t xml:space="preserve">193</t>
        </is>
      </c>
      <c s="9" r="H22920">
        <v>150.0000</v>
      </c>
      <c s="8" t="inlineStr" r="I22920">
        <is>
          <t xml:space="preserve"/>
        </is>
      </c>
      <c s="8" t="inlineStr" r="J22920">
        <is>
          <t xml:space="preserve"> Will</t>
        </is>
      </c>
    </row>
    <row r="22921" ht="20.25" customHeight="0">
      <c s="5" t="inlineStr" r="A22921">
        <is>
          <t xml:space="preserve">X4400503</t>
        </is>
      </c>
      <c s="5" t="inlineStr" r="B22921">
        <is>
          <t xml:space="preserve">COMBINATION CURB AND GUTTER REMOVAL AND REPLACEMENT GREATER THAN 10 FEET</t>
        </is>
      </c>
      <c s="5" t="inlineStr" r="C22921">
        <is>
          <t xml:space="preserve">FOOT   </t>
        </is>
      </c>
      <c s="6" r="D22921">
        <v>80.000</v>
      </c>
      <c s="7" r="E22921">
        <v>1</v>
      </c>
      <c s="8" t="inlineStr" r="F22921">
        <is>
          <t xml:space="preserve">62G52</t>
        </is>
      </c>
      <c s="8" t="inlineStr" r="G22921">
        <is>
          <t xml:space="preserve">193</t>
        </is>
      </c>
      <c s="9" r="H22921">
        <v>157.0000</v>
      </c>
      <c s="8" t="inlineStr" r="I22921">
        <is>
          <t xml:space="preserve"/>
        </is>
      </c>
      <c s="8" t="inlineStr" r="J22921">
        <is>
          <t xml:space="preserve"> Will</t>
        </is>
      </c>
    </row>
    <row r="22922" ht="20.25" customHeight="0">
      <c s="5" t="inlineStr" r="A22922">
        <is>
          <t xml:space="preserve">X4400503</t>
        </is>
      </c>
      <c s="5" t="inlineStr" r="B22922">
        <is>
          <t xml:space="preserve">COMBINATION CURB AND GUTTER REMOVAL AND REPLACEMENT GREATER THAN 10 FEET</t>
        </is>
      </c>
      <c s="5" t="inlineStr" r="C22922">
        <is>
          <t xml:space="preserve">FOOT   </t>
        </is>
      </c>
      <c s="6" r="D22922">
        <v>80.000</v>
      </c>
      <c s="7" r="E22922">
        <v>1</v>
      </c>
      <c s="8" t="inlineStr" r="F22922">
        <is>
          <t xml:space="preserve">62G52</t>
        </is>
      </c>
      <c s="8" t="inlineStr" r="G22922">
        <is>
          <t xml:space="preserve">193</t>
        </is>
      </c>
      <c s="9" r="H22922">
        <v>250.0000</v>
      </c>
      <c s="8" t="inlineStr" r="I22922">
        <is>
          <t xml:space="preserve"/>
        </is>
      </c>
      <c s="8" t="inlineStr" r="J22922">
        <is>
          <t xml:space="preserve"> Will</t>
        </is>
      </c>
    </row>
    <row r="22923" ht="20.25" customHeight="0">
      <c s="5" t="inlineStr" r="A22923">
        <is>
          <t xml:space="preserve">X4400503</t>
        </is>
      </c>
      <c s="5" t="inlineStr" r="B22923">
        <is>
          <t xml:space="preserve">COMBINATION CURB AND GUTTER REMOVAL AND REPLACEMENT GREATER THAN 10 FEET</t>
        </is>
      </c>
      <c s="5" t="inlineStr" r="C22923">
        <is>
          <t xml:space="preserve">FOOT   </t>
        </is>
      </c>
      <c s="6" r="D22923">
        <v>4607.000</v>
      </c>
      <c s="7" r="E22923">
        <v>1</v>
      </c>
      <c s="8" t="inlineStr" r="F22923">
        <is>
          <t xml:space="preserve">62N39</t>
        </is>
      </c>
      <c s="8" t="inlineStr" r="G22923">
        <is>
          <t xml:space="preserve">195</t>
        </is>
      </c>
      <c s="9" r="H22923">
        <v>74.1100</v>
      </c>
      <c s="8" t="inlineStr" r="I22923">
        <is>
          <t xml:space="preserve">Y</t>
        </is>
      </c>
      <c s="8" t="inlineStr" r="J22923">
        <is>
          <t xml:space="preserve"> Cook, DuPage</t>
        </is>
      </c>
    </row>
    <row r="22924" ht="20.25" customHeight="0">
      <c s="5" t="inlineStr" r="A22924">
        <is>
          <t xml:space="preserve">X4400503</t>
        </is>
      </c>
      <c s="5" t="inlineStr" r="B22924">
        <is>
          <t xml:space="preserve">COMBINATION CURB AND GUTTER REMOVAL AND REPLACEMENT GREATER THAN 10 FEET</t>
        </is>
      </c>
      <c s="5" t="inlineStr" r="C22924">
        <is>
          <t xml:space="preserve">FOOT   </t>
        </is>
      </c>
      <c s="6" r="D22924">
        <v>4607.000</v>
      </c>
      <c s="7" r="E22924">
        <v>1</v>
      </c>
      <c s="8" t="inlineStr" r="F22924">
        <is>
          <t xml:space="preserve">62N39</t>
        </is>
      </c>
      <c s="8" t="inlineStr" r="G22924">
        <is>
          <t xml:space="preserve">195</t>
        </is>
      </c>
      <c s="9" r="H22924">
        <v>200.0000</v>
      </c>
      <c s="8" t="inlineStr" r="I22924">
        <is>
          <t xml:space="preserve"/>
        </is>
      </c>
      <c s="8" t="inlineStr" r="J22924">
        <is>
          <t xml:space="preserve"> Cook, DuPage</t>
        </is>
      </c>
    </row>
    <row r="22925" ht="20.25" customHeight="0">
      <c s="5" t="inlineStr" r="A22925">
        <is>
          <t xml:space="preserve">X4400503</t>
        </is>
      </c>
      <c s="5" t="inlineStr" r="B22925">
        <is>
          <t xml:space="preserve">COMBINATION CURB AND GUTTER REMOVAL AND REPLACEMENT GREATER THAN 10 FEET</t>
        </is>
      </c>
      <c s="5" t="inlineStr" r="C22925">
        <is>
          <t xml:space="preserve">FOOT   </t>
        </is>
      </c>
      <c s="6" r="D22925">
        <v>50.000</v>
      </c>
      <c s="7" r="E22925">
        <v>1</v>
      </c>
      <c s="8" t="inlineStr" r="F22925">
        <is>
          <t xml:space="preserve">62P73</t>
        </is>
      </c>
      <c s="8" t="inlineStr" r="G22925">
        <is>
          <t xml:space="preserve">196</t>
        </is>
      </c>
      <c s="9" r="H22925">
        <v>212.2500</v>
      </c>
      <c s="8" t="inlineStr" r="I22925">
        <is>
          <t xml:space="preserve">Y</t>
        </is>
      </c>
      <c s="8" t="inlineStr" r="J22925">
        <is>
          <t xml:space="preserve"> Lake</t>
        </is>
      </c>
    </row>
    <row r="22926" ht="20.25" customHeight="0">
      <c s="5" t="inlineStr" r="A22926">
        <is>
          <t xml:space="preserve">X4400503</t>
        </is>
      </c>
      <c s="5" t="inlineStr" r="B22926">
        <is>
          <t xml:space="preserve">COMBINATION CURB AND GUTTER REMOVAL AND REPLACEMENT GREATER THAN 10 FEET</t>
        </is>
      </c>
      <c s="5" t="inlineStr" r="C22926">
        <is>
          <t xml:space="preserve">FOOT   </t>
        </is>
      </c>
      <c s="6" r="D22926">
        <v>50.000</v>
      </c>
      <c s="7" r="E22926">
        <v>1</v>
      </c>
      <c s="8" t="inlineStr" r="F22926">
        <is>
          <t xml:space="preserve">62P73</t>
        </is>
      </c>
      <c s="8" t="inlineStr" r="G22926">
        <is>
          <t xml:space="preserve">196</t>
        </is>
      </c>
      <c s="9" r="H22926">
        <v>150.0000</v>
      </c>
      <c s="8" t="inlineStr" r="I22926">
        <is>
          <t xml:space="preserve"/>
        </is>
      </c>
      <c s="8" t="inlineStr" r="J22926">
        <is>
          <t xml:space="preserve"> Lake</t>
        </is>
      </c>
    </row>
    <row r="22927" ht="20.25" customHeight="0">
      <c s="5" t="inlineStr" r="A22927">
        <is>
          <t xml:space="preserve">X4400503</t>
        </is>
      </c>
      <c s="5" t="inlineStr" r="B22927">
        <is>
          <t xml:space="preserve">COMBINATION CURB AND GUTTER REMOVAL AND REPLACEMENT GREATER THAN 10 FEET</t>
        </is>
      </c>
      <c s="5" t="inlineStr" r="C22927">
        <is>
          <t xml:space="preserve">FOOT   </t>
        </is>
      </c>
      <c s="6" r="D22927">
        <v>626.000</v>
      </c>
      <c s="7" r="E22927">
        <v>1</v>
      </c>
      <c s="8" t="inlineStr" r="F22927">
        <is>
          <t xml:space="preserve">62V14</t>
        </is>
      </c>
      <c s="8" t="inlineStr" r="G22927">
        <is>
          <t xml:space="preserve">199</t>
        </is>
      </c>
      <c s="9" r="H22927">
        <v>45.0000</v>
      </c>
      <c s="8" t="inlineStr" r="I22927">
        <is>
          <t xml:space="preserve">Y</t>
        </is>
      </c>
      <c s="8" t="inlineStr" r="J22927">
        <is>
          <t xml:space="preserve"> Cook</t>
        </is>
      </c>
    </row>
    <row r="22928" ht="20.25" customHeight="0">
      <c s="5" t="inlineStr" r="A22928">
        <is>
          <t xml:space="preserve">X4400503</t>
        </is>
      </c>
      <c s="5" t="inlineStr" r="B22928">
        <is>
          <t xml:space="preserve">COMBINATION CURB AND GUTTER REMOVAL AND REPLACEMENT GREATER THAN 10 FEET</t>
        </is>
      </c>
      <c s="5" t="inlineStr" r="C22928">
        <is>
          <t xml:space="preserve">FOOT   </t>
        </is>
      </c>
      <c s="6" r="D22928">
        <v>626.000</v>
      </c>
      <c s="7" r="E22928">
        <v>1</v>
      </c>
      <c s="8" t="inlineStr" r="F22928">
        <is>
          <t xml:space="preserve">62V14</t>
        </is>
      </c>
      <c s="8" t="inlineStr" r="G22928">
        <is>
          <t xml:space="preserve">199</t>
        </is>
      </c>
      <c s="9" r="H22928">
        <v>45.0000</v>
      </c>
      <c s="8" t="inlineStr" r="I22928">
        <is>
          <t xml:space="preserve"/>
        </is>
      </c>
      <c s="8" t="inlineStr" r="J22928">
        <is>
          <t xml:space="preserve"> Cook</t>
        </is>
      </c>
    </row>
    <row r="22929" ht="20.25" customHeight="0">
      <c s="5" t="inlineStr" r="A22929">
        <is>
          <t xml:space="preserve">X4400503</t>
        </is>
      </c>
      <c s="5" t="inlineStr" r="B22929">
        <is>
          <t xml:space="preserve">COMBINATION CURB AND GUTTER REMOVAL AND REPLACEMENT GREATER THAN 10 FEET</t>
        </is>
      </c>
      <c s="5" t="inlineStr" r="C22929">
        <is>
          <t xml:space="preserve">FOOT   </t>
        </is>
      </c>
      <c s="6" r="D22929">
        <v>626.000</v>
      </c>
      <c s="7" r="E22929">
        <v>1</v>
      </c>
      <c s="8" t="inlineStr" r="F22929">
        <is>
          <t xml:space="preserve">62V14</t>
        </is>
      </c>
      <c s="8" t="inlineStr" r="G22929">
        <is>
          <t xml:space="preserve">199</t>
        </is>
      </c>
      <c s="9" r="H22929">
        <v>45.0000</v>
      </c>
      <c s="8" t="inlineStr" r="I22929">
        <is>
          <t xml:space="preserve"/>
        </is>
      </c>
      <c s="8" t="inlineStr" r="J22929">
        <is>
          <t xml:space="preserve"> Cook</t>
        </is>
      </c>
    </row>
    <row r="22930" ht="20.25" customHeight="0">
      <c s="5" t="inlineStr" r="A22930">
        <is>
          <t xml:space="preserve">X4400503</t>
        </is>
      </c>
      <c s="5" t="inlineStr" r="B22930">
        <is>
          <t xml:space="preserve">COMBINATION CURB AND GUTTER REMOVAL AND REPLACEMENT GREATER THAN 10 FEET</t>
        </is>
      </c>
      <c s="5" t="inlineStr" r="C22930">
        <is>
          <t xml:space="preserve">FOOT   </t>
        </is>
      </c>
      <c s="6" r="D22930">
        <v>626.000</v>
      </c>
      <c s="7" r="E22930">
        <v>1</v>
      </c>
      <c s="8" t="inlineStr" r="F22930">
        <is>
          <t xml:space="preserve">62V14</t>
        </is>
      </c>
      <c s="8" t="inlineStr" r="G22930">
        <is>
          <t xml:space="preserve">199</t>
        </is>
      </c>
      <c s="9" r="H22930">
        <v>53.0000</v>
      </c>
      <c s="8" t="inlineStr" r="I22930">
        <is>
          <t xml:space="preserve"/>
        </is>
      </c>
      <c s="8" t="inlineStr" r="J22930">
        <is>
          <t xml:space="preserve"> Cook</t>
        </is>
      </c>
    </row>
    <row r="22931" ht="20.25" customHeight="0">
      <c s="5" t="inlineStr" r="A22931">
        <is>
          <t xml:space="preserve">X4400503</t>
        </is>
      </c>
      <c s="5" t="inlineStr" r="B22931">
        <is>
          <t xml:space="preserve">COMBINATION CURB AND GUTTER REMOVAL AND REPLACEMENT GREATER THAN 10 FEET</t>
        </is>
      </c>
      <c s="5" t="inlineStr" r="C22931">
        <is>
          <t xml:space="preserve">FOOT   </t>
        </is>
      </c>
      <c s="6" r="D22931">
        <v>385.000</v>
      </c>
      <c s="7" r="E22931">
        <v>1</v>
      </c>
      <c s="8" t="inlineStr" r="F22931">
        <is>
          <t xml:space="preserve">62V52</t>
        </is>
      </c>
      <c s="8" t="inlineStr" r="G22931">
        <is>
          <t xml:space="preserve">200</t>
        </is>
      </c>
      <c s="9" r="H22931">
        <v>68.7000</v>
      </c>
      <c s="8" t="inlineStr" r="I22931">
        <is>
          <t xml:space="preserve">Y</t>
        </is>
      </c>
      <c s="8" t="inlineStr" r="J22931">
        <is>
          <t xml:space="preserve"> McHenry</t>
        </is>
      </c>
    </row>
    <row r="22932" ht="20.25" customHeight="0">
      <c s="5" t="inlineStr" r="A22932">
        <is>
          <t xml:space="preserve">X4400503</t>
        </is>
      </c>
      <c s="5" t="inlineStr" r="B22932">
        <is>
          <t xml:space="preserve">COMBINATION CURB AND GUTTER REMOVAL AND REPLACEMENT GREATER THAN 10 FEET</t>
        </is>
      </c>
      <c s="5" t="inlineStr" r="C22932">
        <is>
          <t xml:space="preserve">FOOT   </t>
        </is>
      </c>
      <c s="6" r="D22932">
        <v>385.000</v>
      </c>
      <c s="7" r="E22932">
        <v>1</v>
      </c>
      <c s="8" t="inlineStr" r="F22932">
        <is>
          <t xml:space="preserve">62V52</t>
        </is>
      </c>
      <c s="8" t="inlineStr" r="G22932">
        <is>
          <t xml:space="preserve">200</t>
        </is>
      </c>
      <c s="9" r="H22932">
        <v>95.0000</v>
      </c>
      <c s="8" t="inlineStr" r="I22932">
        <is>
          <t xml:space="preserve"/>
        </is>
      </c>
      <c s="8" t="inlineStr" r="J22932">
        <is>
          <t xml:space="preserve"> McHenry</t>
        </is>
      </c>
    </row>
    <row r="22933" ht="20.25" customHeight="0">
      <c s="5" t="inlineStr" r="A22933">
        <is>
          <t xml:space="preserve">X4400503</t>
        </is>
      </c>
      <c s="5" t="inlineStr" r="B22933">
        <is>
          <t xml:space="preserve">COMBINATION CURB AND GUTTER REMOVAL AND REPLACEMENT GREATER THAN 10 FEET</t>
        </is>
      </c>
      <c s="5" t="inlineStr" r="C22933">
        <is>
          <t xml:space="preserve">FOOT   </t>
        </is>
      </c>
      <c s="6" r="D22933">
        <v>220.000</v>
      </c>
      <c s="7" r="E22933">
        <v>1</v>
      </c>
      <c s="8" t="inlineStr" r="F22933">
        <is>
          <t xml:space="preserve">62V58</t>
        </is>
      </c>
      <c s="8" t="inlineStr" r="G22933">
        <is>
          <t xml:space="preserve">202</t>
        </is>
      </c>
      <c s="9" r="H22933">
        <v>110.0000</v>
      </c>
      <c s="8" t="inlineStr" r="I22933">
        <is>
          <t xml:space="preserve">Y</t>
        </is>
      </c>
      <c s="8" t="inlineStr" r="J22933">
        <is>
          <t xml:space="preserve"> Lake</t>
        </is>
      </c>
    </row>
    <row r="22934" ht="20.25" customHeight="0">
      <c s="5" t="inlineStr" r="A22934">
        <is>
          <t xml:space="preserve">X4400503</t>
        </is>
      </c>
      <c s="5" t="inlineStr" r="B22934">
        <is>
          <t xml:space="preserve">COMBINATION CURB AND GUTTER REMOVAL AND REPLACEMENT GREATER THAN 10 FEET</t>
        </is>
      </c>
      <c s="5" t="inlineStr" r="C22934">
        <is>
          <t xml:space="preserve">FOOT   </t>
        </is>
      </c>
      <c s="6" r="D22934">
        <v>220.000</v>
      </c>
      <c s="7" r="E22934">
        <v>1</v>
      </c>
      <c s="8" t="inlineStr" r="F22934">
        <is>
          <t xml:space="preserve">62V58</t>
        </is>
      </c>
      <c s="8" t="inlineStr" r="G22934">
        <is>
          <t xml:space="preserve">202</t>
        </is>
      </c>
      <c s="9" r="H22934">
        <v>160.0000</v>
      </c>
      <c s="8" t="inlineStr" r="I22934">
        <is>
          <t xml:space="preserve"/>
        </is>
      </c>
      <c s="8" t="inlineStr" r="J22934">
        <is>
          <t xml:space="preserve"> Lake</t>
        </is>
      </c>
    </row>
    <row r="22935" ht="20.25" customHeight="0">
      <c s="5" t="inlineStr" r="A22935">
        <is>
          <t xml:space="preserve">X4400503</t>
        </is>
      </c>
      <c s="5" t="inlineStr" r="B22935">
        <is>
          <t xml:space="preserve">COMBINATION CURB AND GUTTER REMOVAL AND REPLACEMENT GREATER THAN 10 FEET</t>
        </is>
      </c>
      <c s="5" t="inlineStr" r="C22935">
        <is>
          <t xml:space="preserve">FOOT   </t>
        </is>
      </c>
      <c s="6" r="D22935">
        <v>30.000</v>
      </c>
      <c s="7" r="E22935">
        <v>1</v>
      </c>
      <c s="8" t="inlineStr" r="F22935">
        <is>
          <t xml:space="preserve">62X29</t>
        </is>
      </c>
      <c s="8" t="inlineStr" r="G22935">
        <is>
          <t xml:space="preserve">204</t>
        </is>
      </c>
      <c s="9" r="H22935">
        <v>89.1700</v>
      </c>
      <c s="8" t="inlineStr" r="I22935">
        <is>
          <t xml:space="preserve">Y</t>
        </is>
      </c>
      <c s="8" t="inlineStr" r="J22935">
        <is>
          <t xml:space="preserve"> Cook</t>
        </is>
      </c>
    </row>
    <row r="22936" ht="20.25" customHeight="0">
      <c s="5" t="inlineStr" r="A22936">
        <is>
          <t xml:space="preserve">X4400503</t>
        </is>
      </c>
      <c s="5" t="inlineStr" r="B22936">
        <is>
          <t xml:space="preserve">COMBINATION CURB AND GUTTER REMOVAL AND REPLACEMENT GREATER THAN 10 FEET</t>
        </is>
      </c>
      <c s="5" t="inlineStr" r="C22936">
        <is>
          <t xml:space="preserve">FOOT   </t>
        </is>
      </c>
      <c s="6" r="D22936">
        <v>30.000</v>
      </c>
      <c s="7" r="E22936">
        <v>1</v>
      </c>
      <c s="8" t="inlineStr" r="F22936">
        <is>
          <t xml:space="preserve">62X29</t>
        </is>
      </c>
      <c s="8" t="inlineStr" r="G22936">
        <is>
          <t xml:space="preserve">204</t>
        </is>
      </c>
      <c s="9" r="H22936">
        <v>80.0000</v>
      </c>
      <c s="8" t="inlineStr" r="I22936">
        <is>
          <t xml:space="preserve"/>
        </is>
      </c>
      <c s="8" t="inlineStr" r="J22936">
        <is>
          <t xml:space="preserve"> Cook</t>
        </is>
      </c>
    </row>
    <row r="22937" ht="20.25" customHeight="0">
      <c s="5" t="inlineStr" r="A22937">
        <is>
          <t xml:space="preserve">X4400503</t>
        </is>
      </c>
      <c s="5" t="inlineStr" r="B22937">
        <is>
          <t xml:space="preserve">COMBINATION CURB AND GUTTER REMOVAL AND REPLACEMENT GREATER THAN 10 FEET</t>
        </is>
      </c>
      <c s="5" t="inlineStr" r="C22937">
        <is>
          <t xml:space="preserve">FOOT   </t>
        </is>
      </c>
      <c s="6" r="D22937">
        <v>30.000</v>
      </c>
      <c s="7" r="E22937">
        <v>1</v>
      </c>
      <c s="8" t="inlineStr" r="F22937">
        <is>
          <t xml:space="preserve">62X29</t>
        </is>
      </c>
      <c s="8" t="inlineStr" r="G22937">
        <is>
          <t xml:space="preserve">204</t>
        </is>
      </c>
      <c s="9" r="H22937">
        <v>145.0000</v>
      </c>
      <c s="8" t="inlineStr" r="I22937">
        <is>
          <t xml:space="preserve"/>
        </is>
      </c>
      <c s="8" t="inlineStr" r="J22937">
        <is>
          <t xml:space="preserve"> Cook</t>
        </is>
      </c>
    </row>
    <row r="22938" ht="20.25" customHeight="0">
      <c s="5" t="inlineStr" r="A22938">
        <is>
          <t xml:space="preserve">X4400503</t>
        </is>
      </c>
      <c s="5" t="inlineStr" r="B22938">
        <is>
          <t xml:space="preserve">COMBINATION CURB AND GUTTER REMOVAL AND REPLACEMENT GREATER THAN 10 FEET</t>
        </is>
      </c>
      <c s="5" t="inlineStr" r="C22938">
        <is>
          <t xml:space="preserve">FOOT   </t>
        </is>
      </c>
      <c s="6" r="D22938">
        <v>30.000</v>
      </c>
      <c s="7" r="E22938">
        <v>1</v>
      </c>
      <c s="8" t="inlineStr" r="F22938">
        <is>
          <t xml:space="preserve">62X29</t>
        </is>
      </c>
      <c s="8" t="inlineStr" r="G22938">
        <is>
          <t xml:space="preserve">204</t>
        </is>
      </c>
      <c s="9" r="H22938">
        <v>1370.2500</v>
      </c>
      <c s="8" t="inlineStr" r="I22938">
        <is>
          <t xml:space="preserve"/>
        </is>
      </c>
      <c s="8" t="inlineStr" r="J22938">
        <is>
          <t xml:space="preserve"> Cook</t>
        </is>
      </c>
    </row>
    <row r="22939" ht="20.25" customHeight="0">
      <c s="5" t="inlineStr" r="A22939">
        <is>
          <t xml:space="preserve">X4400503</t>
        </is>
      </c>
      <c s="5" t="inlineStr" r="B22939">
        <is>
          <t xml:space="preserve">COMBINATION CURB AND GUTTER REMOVAL AND REPLACEMENT GREATER THAN 10 FEET</t>
        </is>
      </c>
      <c s="5" t="inlineStr" r="C22939">
        <is>
          <t xml:space="preserve">FOOT   </t>
        </is>
      </c>
      <c s="6" r="D22939">
        <v>335.000</v>
      </c>
      <c s="7" r="E22939">
        <v>1</v>
      </c>
      <c s="8" t="inlineStr" r="F22939">
        <is>
          <t xml:space="preserve">62X34</t>
        </is>
      </c>
      <c s="8" t="inlineStr" r="G22939">
        <is>
          <t xml:space="preserve">018</t>
        </is>
      </c>
      <c s="9" r="H22939">
        <v>80.0000</v>
      </c>
      <c s="8" t="inlineStr" r="I22939">
        <is>
          <t xml:space="preserve">Y</t>
        </is>
      </c>
      <c s="8" t="inlineStr" r="J22939">
        <is>
          <t xml:space="preserve"> Will</t>
        </is>
      </c>
    </row>
    <row r="22940" ht="20.25" customHeight="0">
      <c s="5" t="inlineStr" r="A22940">
        <is>
          <t xml:space="preserve">X4400503</t>
        </is>
      </c>
      <c s="5" t="inlineStr" r="B22940">
        <is>
          <t xml:space="preserve">COMBINATION CURB AND GUTTER REMOVAL AND REPLACEMENT GREATER THAN 10 FEET</t>
        </is>
      </c>
      <c s="5" t="inlineStr" r="C22940">
        <is>
          <t xml:space="preserve">FOOT   </t>
        </is>
      </c>
      <c s="6" r="D22940">
        <v>335.000</v>
      </c>
      <c s="7" r="E22940">
        <v>1</v>
      </c>
      <c s="8" t="inlineStr" r="F22940">
        <is>
          <t xml:space="preserve">62X34</t>
        </is>
      </c>
      <c s="8" t="inlineStr" r="G22940">
        <is>
          <t xml:space="preserve">018</t>
        </is>
      </c>
      <c s="9" r="H22940">
        <v>57.0000</v>
      </c>
      <c s="8" t="inlineStr" r="I22940">
        <is>
          <t xml:space="preserve"/>
        </is>
      </c>
      <c s="8" t="inlineStr" r="J22940">
        <is>
          <t xml:space="preserve"> Will</t>
        </is>
      </c>
    </row>
    <row r="22941" ht="20.25" customHeight="0">
      <c s="5" t="inlineStr" r="A22941">
        <is>
          <t xml:space="preserve">X4400503</t>
        </is>
      </c>
      <c s="5" t="inlineStr" r="B22941">
        <is>
          <t xml:space="preserve">COMBINATION CURB AND GUTTER REMOVAL AND REPLACEMENT GREATER THAN 10 FEET</t>
        </is>
      </c>
      <c s="5" t="inlineStr" r="C22941">
        <is>
          <t xml:space="preserve">FOOT   </t>
        </is>
      </c>
      <c s="6" r="D22941">
        <v>335.000</v>
      </c>
      <c s="7" r="E22941">
        <v>1</v>
      </c>
      <c s="8" t="inlineStr" r="F22941">
        <is>
          <t xml:space="preserve">62X34</t>
        </is>
      </c>
      <c s="8" t="inlineStr" r="G22941">
        <is>
          <t xml:space="preserve">018</t>
        </is>
      </c>
      <c s="9" r="H22941">
        <v>60.0000</v>
      </c>
      <c s="8" t="inlineStr" r="I22941">
        <is>
          <t xml:space="preserve"/>
        </is>
      </c>
      <c s="8" t="inlineStr" r="J22941">
        <is>
          <t xml:space="preserve"> Will</t>
        </is>
      </c>
    </row>
    <row r="22942" ht="20.25" customHeight="0">
      <c s="5" t="inlineStr" r="A22942">
        <is>
          <t xml:space="preserve">X4400503</t>
        </is>
      </c>
      <c s="5" t="inlineStr" r="B22942">
        <is>
          <t xml:space="preserve">COMBINATION CURB AND GUTTER REMOVAL AND REPLACEMENT GREATER THAN 10 FEET</t>
        </is>
      </c>
      <c s="5" t="inlineStr" r="C22942">
        <is>
          <t xml:space="preserve">FOOT   </t>
        </is>
      </c>
      <c s="6" r="D22942">
        <v>335.000</v>
      </c>
      <c s="7" r="E22942">
        <v>1</v>
      </c>
      <c s="8" t="inlineStr" r="F22942">
        <is>
          <t xml:space="preserve">62X34</t>
        </is>
      </c>
      <c s="8" t="inlineStr" r="G22942">
        <is>
          <t xml:space="preserve">018</t>
        </is>
      </c>
      <c s="9" r="H22942">
        <v>65.0000</v>
      </c>
      <c s="8" t="inlineStr" r="I22942">
        <is>
          <t xml:space="preserve"/>
        </is>
      </c>
      <c s="8" t="inlineStr" r="J22942">
        <is>
          <t xml:space="preserve"> Will</t>
        </is>
      </c>
    </row>
    <row r="22943" ht="20.25" customHeight="0">
      <c s="5" t="inlineStr" r="A22943">
        <is>
          <t xml:space="preserve">X4400503</t>
        </is>
      </c>
      <c s="5" t="inlineStr" r="B22943">
        <is>
          <t xml:space="preserve">COMBINATION CURB AND GUTTER REMOVAL AND REPLACEMENT GREATER THAN 10 FEET</t>
        </is>
      </c>
      <c s="5" t="inlineStr" r="C22943">
        <is>
          <t xml:space="preserve">FOOT   </t>
        </is>
      </c>
      <c s="6" r="D22943">
        <v>335.000</v>
      </c>
      <c s="7" r="E22943">
        <v>1</v>
      </c>
      <c s="8" t="inlineStr" r="F22943">
        <is>
          <t xml:space="preserve">62X34</t>
        </is>
      </c>
      <c s="8" t="inlineStr" r="G22943">
        <is>
          <t xml:space="preserve">018</t>
        </is>
      </c>
      <c s="9" r="H22943">
        <v>74.8000</v>
      </c>
      <c s="8" t="inlineStr" r="I22943">
        <is>
          <t xml:space="preserve"/>
        </is>
      </c>
      <c s="8" t="inlineStr" r="J22943">
        <is>
          <t xml:space="preserve"> Will</t>
        </is>
      </c>
    </row>
    <row r="22944" ht="20.25" customHeight="0">
      <c s="5" t="inlineStr" r="A22944">
        <is>
          <t xml:space="preserve">X4400503</t>
        </is>
      </c>
      <c s="5" t="inlineStr" r="B22944">
        <is>
          <t xml:space="preserve">COMBINATION CURB AND GUTTER REMOVAL AND REPLACEMENT GREATER THAN 10 FEET</t>
        </is>
      </c>
      <c s="5" t="inlineStr" r="C22944">
        <is>
          <t xml:space="preserve">FOOT   </t>
        </is>
      </c>
      <c s="6" r="D22944">
        <v>1358.000</v>
      </c>
      <c s="7" r="E22944">
        <v>1</v>
      </c>
      <c s="8" t="inlineStr" r="F22944">
        <is>
          <t xml:space="preserve">62X35</t>
        </is>
      </c>
      <c s="8" t="inlineStr" r="G22944">
        <is>
          <t xml:space="preserve">205</t>
        </is>
      </c>
      <c s="9" r="H22944">
        <v>98.0000</v>
      </c>
      <c s="8" t="inlineStr" r="I22944">
        <is>
          <t xml:space="preserve">Y</t>
        </is>
      </c>
      <c s="8" t="inlineStr" r="J22944">
        <is>
          <t xml:space="preserve"> McHenry</t>
        </is>
      </c>
    </row>
    <row r="22945" ht="20.25" customHeight="0">
      <c s="5" t="inlineStr" r="A22945">
        <is>
          <t xml:space="preserve">X4400503</t>
        </is>
      </c>
      <c s="5" t="inlineStr" r="B22945">
        <is>
          <t xml:space="preserve">COMBINATION CURB AND GUTTER REMOVAL AND REPLACEMENT GREATER THAN 10 FEET</t>
        </is>
      </c>
      <c s="5" t="inlineStr" r="C22945">
        <is>
          <t xml:space="preserve">FOOT   </t>
        </is>
      </c>
      <c s="6" r="D22945">
        <v>1358.000</v>
      </c>
      <c s="7" r="E22945">
        <v>1</v>
      </c>
      <c s="8" t="inlineStr" r="F22945">
        <is>
          <t xml:space="preserve">62X35</t>
        </is>
      </c>
      <c s="8" t="inlineStr" r="G22945">
        <is>
          <t xml:space="preserve">205</t>
        </is>
      </c>
      <c s="9" r="H22945">
        <v>76.2500</v>
      </c>
      <c s="8" t="inlineStr" r="I22945">
        <is>
          <t xml:space="preserve"/>
        </is>
      </c>
      <c s="8" t="inlineStr" r="J22945">
        <is>
          <t xml:space="preserve"> McHenry</t>
        </is>
      </c>
    </row>
    <row r="22946" ht="20.25" customHeight="0">
      <c s="5" t="inlineStr" r="A22946">
        <is>
          <t xml:space="preserve">X4400503</t>
        </is>
      </c>
      <c s="5" t="inlineStr" r="B22946">
        <is>
          <t xml:space="preserve">COMBINATION CURB AND GUTTER REMOVAL AND REPLACEMENT GREATER THAN 10 FEET</t>
        </is>
      </c>
      <c s="5" t="inlineStr" r="C22946">
        <is>
          <t xml:space="preserve">FOOT   </t>
        </is>
      </c>
      <c s="6" r="D22946">
        <v>1358.000</v>
      </c>
      <c s="7" r="E22946">
        <v>1</v>
      </c>
      <c s="8" t="inlineStr" r="F22946">
        <is>
          <t xml:space="preserve">62X35</t>
        </is>
      </c>
      <c s="8" t="inlineStr" r="G22946">
        <is>
          <t xml:space="preserve">205</t>
        </is>
      </c>
      <c s="9" r="H22946">
        <v>80.0000</v>
      </c>
      <c s="8" t="inlineStr" r="I22946">
        <is>
          <t xml:space="preserve"/>
        </is>
      </c>
      <c s="8" t="inlineStr" r="J22946">
        <is>
          <t xml:space="preserve"> McHenry</t>
        </is>
      </c>
    </row>
    <row r="22947" ht="20.25" customHeight="0">
      <c s="5" t="inlineStr" r="A22947">
        <is>
          <t xml:space="preserve">X4400503</t>
        </is>
      </c>
      <c s="5" t="inlineStr" r="B22947">
        <is>
          <t xml:space="preserve">COMBINATION CURB AND GUTTER REMOVAL AND REPLACEMENT GREATER THAN 10 FEET</t>
        </is>
      </c>
      <c s="5" t="inlineStr" r="C22947">
        <is>
          <t xml:space="preserve">FOOT   </t>
        </is>
      </c>
      <c s="6" r="D22947">
        <v>3063.000</v>
      </c>
      <c s="7" r="E22947">
        <v>1</v>
      </c>
      <c s="8" t="inlineStr" r="F22947">
        <is>
          <t xml:space="preserve">62X59</t>
        </is>
      </c>
      <c s="8" t="inlineStr" r="G22947">
        <is>
          <t xml:space="preserve">207</t>
        </is>
      </c>
      <c s="9" r="H22947">
        <v>62.0000</v>
      </c>
      <c s="8" t="inlineStr" r="I22947">
        <is>
          <t xml:space="preserve">Y</t>
        </is>
      </c>
      <c s="8" t="inlineStr" r="J22947">
        <is>
          <t xml:space="preserve"> Kane</t>
        </is>
      </c>
    </row>
    <row r="22948" ht="20.25" customHeight="0">
      <c s="5" t="inlineStr" r="A22948">
        <is>
          <t xml:space="preserve">X4400503</t>
        </is>
      </c>
      <c s="5" t="inlineStr" r="B22948">
        <is>
          <t xml:space="preserve">COMBINATION CURB AND GUTTER REMOVAL AND REPLACEMENT GREATER THAN 10 FEET</t>
        </is>
      </c>
      <c s="5" t="inlineStr" r="C22948">
        <is>
          <t xml:space="preserve">FOOT   </t>
        </is>
      </c>
      <c s="6" r="D22948">
        <v>3063.000</v>
      </c>
      <c s="7" r="E22948">
        <v>1</v>
      </c>
      <c s="8" t="inlineStr" r="F22948">
        <is>
          <t xml:space="preserve">62X59</t>
        </is>
      </c>
      <c s="8" t="inlineStr" r="G22948">
        <is>
          <t xml:space="preserve">207</t>
        </is>
      </c>
      <c s="9" r="H22948">
        <v>66.0000</v>
      </c>
      <c s="8" t="inlineStr" r="I22948">
        <is>
          <t xml:space="preserve"/>
        </is>
      </c>
      <c s="8" t="inlineStr" r="J22948">
        <is>
          <t xml:space="preserve"> Kane</t>
        </is>
      </c>
    </row>
    <row r="22949" ht="20.25" customHeight="0">
      <c s="5" t="inlineStr" r="A22949">
        <is>
          <t xml:space="preserve">X4400503</t>
        </is>
      </c>
      <c s="5" t="inlineStr" r="B22949">
        <is>
          <t xml:space="preserve">COMBINATION CURB AND GUTTER REMOVAL AND REPLACEMENT GREATER THAN 10 FEET</t>
        </is>
      </c>
      <c s="5" t="inlineStr" r="C22949">
        <is>
          <t xml:space="preserve">FOOT   </t>
        </is>
      </c>
      <c s="6" r="D22949">
        <v>50.000</v>
      </c>
      <c s="7" r="E22949">
        <v>1</v>
      </c>
      <c s="8" t="inlineStr" r="F22949">
        <is>
          <t xml:space="preserve">62X60</t>
        </is>
      </c>
      <c s="8" t="inlineStr" r="G22949">
        <is>
          <t xml:space="preserve">236</t>
        </is>
      </c>
      <c s="9" r="H22949">
        <v>130.8400</v>
      </c>
      <c s="8" t="inlineStr" r="I22949">
        <is>
          <t xml:space="preserve">Y</t>
        </is>
      </c>
      <c s="8" t="inlineStr" r="J22949">
        <is>
          <t xml:space="preserve"> DuPage</t>
        </is>
      </c>
    </row>
    <row r="22950" ht="20.25" customHeight="0">
      <c s="5" t="inlineStr" r="A22950">
        <is>
          <t xml:space="preserve">X4400503</t>
        </is>
      </c>
      <c s="5" t="inlineStr" r="B22950">
        <is>
          <t xml:space="preserve">COMBINATION CURB AND GUTTER REMOVAL AND REPLACEMENT GREATER THAN 10 FEET</t>
        </is>
      </c>
      <c s="5" t="inlineStr" r="C22950">
        <is>
          <t xml:space="preserve">FOOT   </t>
        </is>
      </c>
      <c s="6" r="D22950">
        <v>50.000</v>
      </c>
      <c s="7" r="E22950">
        <v>1</v>
      </c>
      <c s="8" t="inlineStr" r="F22950">
        <is>
          <t xml:space="preserve">62X60</t>
        </is>
      </c>
      <c s="8" t="inlineStr" r="G22950">
        <is>
          <t xml:space="preserve">236</t>
        </is>
      </c>
      <c s="9" r="H22950">
        <v>81.0000</v>
      </c>
      <c s="8" t="inlineStr" r="I22950">
        <is>
          <t xml:space="preserve"/>
        </is>
      </c>
      <c s="8" t="inlineStr" r="J22950">
        <is>
          <t xml:space="preserve"> DuPage</t>
        </is>
      </c>
    </row>
    <row r="22951" ht="20.25" customHeight="0">
      <c s="5" t="inlineStr" r="A22951">
        <is>
          <t xml:space="preserve">X4400503</t>
        </is>
      </c>
      <c s="5" t="inlineStr" r="B22951">
        <is>
          <t xml:space="preserve">COMBINATION CURB AND GUTTER REMOVAL AND REPLACEMENT GREATER THAN 10 FEET</t>
        </is>
      </c>
      <c s="5" t="inlineStr" r="C22951">
        <is>
          <t xml:space="preserve">FOOT   </t>
        </is>
      </c>
      <c s="6" r="D22951">
        <v>50.000</v>
      </c>
      <c s="7" r="E22951">
        <v>1</v>
      </c>
      <c s="8" t="inlineStr" r="F22951">
        <is>
          <t xml:space="preserve">62X60</t>
        </is>
      </c>
      <c s="8" t="inlineStr" r="G22951">
        <is>
          <t xml:space="preserve">236</t>
        </is>
      </c>
      <c s="9" r="H22951">
        <v>105.0000</v>
      </c>
      <c s="8" t="inlineStr" r="I22951">
        <is>
          <t xml:space="preserve"/>
        </is>
      </c>
      <c s="8" t="inlineStr" r="J22951">
        <is>
          <t xml:space="preserve"> DuPage</t>
        </is>
      </c>
    </row>
    <row r="22952" ht="20.25" customHeight="0">
      <c s="5" t="inlineStr" r="A22952">
        <is>
          <t xml:space="preserve">X4400503</t>
        </is>
      </c>
      <c s="5" t="inlineStr" r="B22952">
        <is>
          <t xml:space="preserve">COMBINATION CURB AND GUTTER REMOVAL AND REPLACEMENT GREATER THAN 10 FEET</t>
        </is>
      </c>
      <c s="5" t="inlineStr" r="C22952">
        <is>
          <t xml:space="preserve">FOOT   </t>
        </is>
      </c>
      <c s="6" r="D22952">
        <v>3147.000</v>
      </c>
      <c s="7" r="E22952">
        <v>1</v>
      </c>
      <c s="8" t="inlineStr" r="F22952">
        <is>
          <t xml:space="preserve">62X61</t>
        </is>
      </c>
      <c s="8" t="inlineStr" r="G22952">
        <is>
          <t xml:space="preserve">019</t>
        </is>
      </c>
      <c s="9" r="H22952">
        <v>60.2500</v>
      </c>
      <c s="8" t="inlineStr" r="I22952">
        <is>
          <t xml:space="preserve">Y</t>
        </is>
      </c>
      <c s="8" t="inlineStr" r="J22952">
        <is>
          <t xml:space="preserve"> Kane</t>
        </is>
      </c>
    </row>
    <row r="22953" ht="20.25" customHeight="0">
      <c s="5" t="inlineStr" r="A22953">
        <is>
          <t xml:space="preserve">X4400503</t>
        </is>
      </c>
      <c s="5" t="inlineStr" r="B22953">
        <is>
          <t xml:space="preserve">COMBINATION CURB AND GUTTER REMOVAL AND REPLACEMENT GREATER THAN 10 FEET</t>
        </is>
      </c>
      <c s="5" t="inlineStr" r="C22953">
        <is>
          <t xml:space="preserve">FOOT   </t>
        </is>
      </c>
      <c s="6" r="D22953">
        <v>3147.000</v>
      </c>
      <c s="7" r="E22953">
        <v>1</v>
      </c>
      <c s="8" t="inlineStr" r="F22953">
        <is>
          <t xml:space="preserve">62X61</t>
        </is>
      </c>
      <c s="8" t="inlineStr" r="G22953">
        <is>
          <t xml:space="preserve">019</t>
        </is>
      </c>
      <c s="9" r="H22953">
        <v>47.0000</v>
      </c>
      <c s="8" t="inlineStr" r="I22953">
        <is>
          <t xml:space="preserve"/>
        </is>
      </c>
      <c s="8" t="inlineStr" r="J22953">
        <is>
          <t xml:space="preserve"> Kane</t>
        </is>
      </c>
    </row>
    <row r="22954" ht="20.25" customHeight="0">
      <c s="5" t="inlineStr" r="A22954">
        <is>
          <t xml:space="preserve">X4400503</t>
        </is>
      </c>
      <c s="5" t="inlineStr" r="B22954">
        <is>
          <t xml:space="preserve">COMBINATION CURB AND GUTTER REMOVAL AND REPLACEMENT GREATER THAN 10 FEET</t>
        </is>
      </c>
      <c s="5" t="inlineStr" r="C22954">
        <is>
          <t xml:space="preserve">FOOT   </t>
        </is>
      </c>
      <c s="6" r="D22954">
        <v>3147.000</v>
      </c>
      <c s="7" r="E22954">
        <v>1</v>
      </c>
      <c s="8" t="inlineStr" r="F22954">
        <is>
          <t xml:space="preserve">62X61</t>
        </is>
      </c>
      <c s="8" t="inlineStr" r="G22954">
        <is>
          <t xml:space="preserve">019</t>
        </is>
      </c>
      <c s="9" r="H22954">
        <v>70.0000</v>
      </c>
      <c s="8" t="inlineStr" r="I22954">
        <is>
          <t xml:space="preserve"/>
        </is>
      </c>
      <c s="8" t="inlineStr" r="J22954">
        <is>
          <t xml:space="preserve"> Kane</t>
        </is>
      </c>
    </row>
    <row r="22955" ht="20.25" customHeight="0">
      <c s="5" t="inlineStr" r="A22955">
        <is>
          <t xml:space="preserve">X4400503</t>
        </is>
      </c>
      <c s="5" t="inlineStr" r="B22955">
        <is>
          <t xml:space="preserve">COMBINATION CURB AND GUTTER REMOVAL AND REPLACEMENT GREATER THAN 10 FEET</t>
        </is>
      </c>
      <c s="5" t="inlineStr" r="C22955">
        <is>
          <t xml:space="preserve">FOOT   </t>
        </is>
      </c>
      <c s="6" r="D22955">
        <v>892.000</v>
      </c>
      <c s="7" r="E22955">
        <v>1</v>
      </c>
      <c s="8" t="inlineStr" r="F22955">
        <is>
          <t xml:space="preserve">62X62</t>
        </is>
      </c>
      <c s="8" t="inlineStr" r="G22955">
        <is>
          <t xml:space="preserve">020</t>
        </is>
      </c>
      <c s="9" r="H22955">
        <v>100.0000</v>
      </c>
      <c s="8" t="inlineStr" r="I22955">
        <is>
          <t xml:space="preserve">Y</t>
        </is>
      </c>
      <c s="8" t="inlineStr" r="J22955">
        <is>
          <t xml:space="preserve"> Cook</t>
        </is>
      </c>
    </row>
    <row r="22956" ht="20.25" customHeight="0">
      <c s="5" t="inlineStr" r="A22956">
        <is>
          <t xml:space="preserve">X4400503</t>
        </is>
      </c>
      <c s="5" t="inlineStr" r="B22956">
        <is>
          <t xml:space="preserve">COMBINATION CURB AND GUTTER REMOVAL AND REPLACEMENT GREATER THAN 10 FEET</t>
        </is>
      </c>
      <c s="5" t="inlineStr" r="C22956">
        <is>
          <t xml:space="preserve">FOOT   </t>
        </is>
      </c>
      <c s="6" r="D22956">
        <v>892.000</v>
      </c>
      <c s="7" r="E22956">
        <v>1</v>
      </c>
      <c s="8" t="inlineStr" r="F22956">
        <is>
          <t xml:space="preserve">62X62</t>
        </is>
      </c>
      <c s="8" t="inlineStr" r="G22956">
        <is>
          <t xml:space="preserve">020</t>
        </is>
      </c>
      <c s="9" r="H22956">
        <v>65.0000</v>
      </c>
      <c s="8" t="inlineStr" r="I22956">
        <is>
          <t xml:space="preserve"/>
        </is>
      </c>
      <c s="8" t="inlineStr" r="J22956">
        <is>
          <t xml:space="preserve"> Cook</t>
        </is>
      </c>
    </row>
    <row r="22957" ht="20.25" customHeight="0">
      <c s="5" t="inlineStr" r="A22957">
        <is>
          <t xml:space="preserve">X4400503</t>
        </is>
      </c>
      <c s="5" t="inlineStr" r="B22957">
        <is>
          <t xml:space="preserve">COMBINATION CURB AND GUTTER REMOVAL AND REPLACEMENT GREATER THAN 10 FEET</t>
        </is>
      </c>
      <c s="5" t="inlineStr" r="C22957">
        <is>
          <t xml:space="preserve">FOOT   </t>
        </is>
      </c>
      <c s="6" r="D22957">
        <v>450.000</v>
      </c>
      <c s="7" r="E22957">
        <v>1</v>
      </c>
      <c s="8" t="inlineStr" r="F22957">
        <is>
          <t xml:space="preserve">62X64</t>
        </is>
      </c>
      <c s="8" t="inlineStr" r="G22957">
        <is>
          <t xml:space="preserve">021</t>
        </is>
      </c>
      <c s="9" r="H22957">
        <v>60.0000</v>
      </c>
      <c s="8" t="inlineStr" r="I22957">
        <is>
          <t xml:space="preserve">Y</t>
        </is>
      </c>
      <c s="8" t="inlineStr" r="J22957">
        <is>
          <t xml:space="preserve"> Cook</t>
        </is>
      </c>
    </row>
    <row r="22958" ht="20.25" customHeight="0">
      <c s="5" t="inlineStr" r="A22958">
        <is>
          <t xml:space="preserve">X4400503</t>
        </is>
      </c>
      <c s="5" t="inlineStr" r="B22958">
        <is>
          <t xml:space="preserve">COMBINATION CURB AND GUTTER REMOVAL AND REPLACEMENT GREATER THAN 10 FEET</t>
        </is>
      </c>
      <c s="5" t="inlineStr" r="C22958">
        <is>
          <t xml:space="preserve">FOOT   </t>
        </is>
      </c>
      <c s="6" r="D22958">
        <v>450.000</v>
      </c>
      <c s="7" r="E22958">
        <v>1</v>
      </c>
      <c s="8" t="inlineStr" r="F22958">
        <is>
          <t xml:space="preserve">62X64</t>
        </is>
      </c>
      <c s="8" t="inlineStr" r="G22958">
        <is>
          <t xml:space="preserve">021</t>
        </is>
      </c>
      <c s="9" r="H22958">
        <v>57.0000</v>
      </c>
      <c s="8" t="inlineStr" r="I22958">
        <is>
          <t xml:space="preserve"/>
        </is>
      </c>
      <c s="8" t="inlineStr" r="J22958">
        <is>
          <t xml:space="preserve"> Cook</t>
        </is>
      </c>
    </row>
    <row r="22959" ht="20.25" customHeight="0">
      <c s="5" t="inlineStr" r="A22959">
        <is>
          <t xml:space="preserve">X4400503</t>
        </is>
      </c>
      <c s="5" t="inlineStr" r="B22959">
        <is>
          <t xml:space="preserve">COMBINATION CURB AND GUTTER REMOVAL AND REPLACEMENT GREATER THAN 10 FEET</t>
        </is>
      </c>
      <c s="5" t="inlineStr" r="C22959">
        <is>
          <t xml:space="preserve">FOOT   </t>
        </is>
      </c>
      <c s="6" r="D22959">
        <v>1300.000</v>
      </c>
      <c s="7" r="E22959">
        <v>1</v>
      </c>
      <c s="8" t="inlineStr" r="F22959">
        <is>
          <t xml:space="preserve">62X67</t>
        </is>
      </c>
      <c s="8" t="inlineStr" r="G22959">
        <is>
          <t xml:space="preserve">209</t>
        </is>
      </c>
      <c s="9" r="H22959">
        <v>75.8500</v>
      </c>
      <c s="8" t="inlineStr" r="I22959">
        <is>
          <t xml:space="preserve">Y</t>
        </is>
      </c>
      <c s="8" t="inlineStr" r="J22959">
        <is>
          <t xml:space="preserve"> Kane</t>
        </is>
      </c>
    </row>
    <row r="22960" ht="20.25" customHeight="0">
      <c s="5" t="inlineStr" r="A22960">
        <is>
          <t xml:space="preserve">X4400503</t>
        </is>
      </c>
      <c s="5" t="inlineStr" r="B22960">
        <is>
          <t xml:space="preserve">COMBINATION CURB AND GUTTER REMOVAL AND REPLACEMENT GREATER THAN 10 FEET</t>
        </is>
      </c>
      <c s="5" t="inlineStr" r="C22960">
        <is>
          <t xml:space="preserve">FOOT   </t>
        </is>
      </c>
      <c s="6" r="D22960">
        <v>1300.000</v>
      </c>
      <c s="7" r="E22960">
        <v>1</v>
      </c>
      <c s="8" t="inlineStr" r="F22960">
        <is>
          <t xml:space="preserve">62X67</t>
        </is>
      </c>
      <c s="8" t="inlineStr" r="G22960">
        <is>
          <t xml:space="preserve">209</t>
        </is>
      </c>
      <c s="9" r="H22960">
        <v>70.0000</v>
      </c>
      <c s="8" t="inlineStr" r="I22960">
        <is>
          <t xml:space="preserve"/>
        </is>
      </c>
      <c s="8" t="inlineStr" r="J22960">
        <is>
          <t xml:space="preserve"> Kane</t>
        </is>
      </c>
    </row>
    <row r="22961" ht="20.25" customHeight="0">
      <c s="5" t="inlineStr" r="A22961">
        <is>
          <t xml:space="preserve">X4400503</t>
        </is>
      </c>
      <c s="5" t="inlineStr" r="B22961">
        <is>
          <t xml:space="preserve">COMBINATION CURB AND GUTTER REMOVAL AND REPLACEMENT GREATER THAN 10 FEET</t>
        </is>
      </c>
      <c s="5" t="inlineStr" r="C22961">
        <is>
          <t xml:space="preserve">FOOT   </t>
        </is>
      </c>
      <c s="6" r="D22961">
        <v>1300.000</v>
      </c>
      <c s="7" r="E22961">
        <v>1</v>
      </c>
      <c s="8" t="inlineStr" r="F22961">
        <is>
          <t xml:space="preserve">62X67</t>
        </is>
      </c>
      <c s="8" t="inlineStr" r="G22961">
        <is>
          <t xml:space="preserve">209</t>
        </is>
      </c>
      <c s="9" r="H22961">
        <v>80.0000</v>
      </c>
      <c s="8" t="inlineStr" r="I22961">
        <is>
          <t xml:space="preserve"/>
        </is>
      </c>
      <c s="8" t="inlineStr" r="J22961">
        <is>
          <t xml:space="preserve"> Kane</t>
        </is>
      </c>
    </row>
    <row r="22962" ht="20.25" customHeight="0">
      <c s="5" t="inlineStr" r="A22962">
        <is>
          <t xml:space="preserve">X4400503</t>
        </is>
      </c>
      <c s="5" t="inlineStr" r="B22962">
        <is>
          <t xml:space="preserve">COMBINATION CURB AND GUTTER REMOVAL AND REPLACEMENT GREATER THAN 10 FEET</t>
        </is>
      </c>
      <c s="5" t="inlineStr" r="C22962">
        <is>
          <t xml:space="preserve">FOOT   </t>
        </is>
      </c>
      <c s="6" r="D22962">
        <v>950.000</v>
      </c>
      <c s="7" r="E22962">
        <v>1</v>
      </c>
      <c s="8" t="inlineStr" r="F22962">
        <is>
          <t xml:space="preserve">62X68</t>
        </is>
      </c>
      <c s="8" t="inlineStr" r="G22962">
        <is>
          <t xml:space="preserve">210</t>
        </is>
      </c>
      <c s="9" r="H22962">
        <v>105.0000</v>
      </c>
      <c s="8" t="inlineStr" r="I22962">
        <is>
          <t xml:space="preserve">Y</t>
        </is>
      </c>
      <c s="8" t="inlineStr" r="J22962">
        <is>
          <t xml:space="preserve"> McHenry</t>
        </is>
      </c>
    </row>
    <row r="22963" ht="20.25" customHeight="0">
      <c s="5" t="inlineStr" r="A22963">
        <is>
          <t xml:space="preserve">X4400503</t>
        </is>
      </c>
      <c s="5" t="inlineStr" r="B22963">
        <is>
          <t xml:space="preserve">COMBINATION CURB AND GUTTER REMOVAL AND REPLACEMENT GREATER THAN 10 FEET</t>
        </is>
      </c>
      <c s="5" t="inlineStr" r="C22963">
        <is>
          <t xml:space="preserve">FOOT   </t>
        </is>
      </c>
      <c s="6" r="D22963">
        <v>950.000</v>
      </c>
      <c s="7" r="E22963">
        <v>1</v>
      </c>
      <c s="8" t="inlineStr" r="F22963">
        <is>
          <t xml:space="preserve">62X68</t>
        </is>
      </c>
      <c s="8" t="inlineStr" r="G22963">
        <is>
          <t xml:space="preserve">210</t>
        </is>
      </c>
      <c s="9" r="H22963">
        <v>100.0000</v>
      </c>
      <c s="8" t="inlineStr" r="I22963">
        <is>
          <t xml:space="preserve"/>
        </is>
      </c>
      <c s="8" t="inlineStr" r="J22963">
        <is>
          <t xml:space="preserve"> McHenry</t>
        </is>
      </c>
    </row>
    <row r="22964" ht="20.25" customHeight="0">
      <c s="5" t="inlineStr" r="A22964">
        <is>
          <t xml:space="preserve">X4400503</t>
        </is>
      </c>
      <c s="5" t="inlineStr" r="B22964">
        <is>
          <t xml:space="preserve">COMBINATION CURB AND GUTTER REMOVAL AND REPLACEMENT GREATER THAN 10 FEET</t>
        </is>
      </c>
      <c s="5" t="inlineStr" r="C22964">
        <is>
          <t xml:space="preserve">FOOT   </t>
        </is>
      </c>
      <c s="6" r="D22964">
        <v>250.000</v>
      </c>
      <c s="7" r="E22964">
        <v>1</v>
      </c>
      <c s="8" t="inlineStr" r="F22964">
        <is>
          <t xml:space="preserve">62X69</t>
        </is>
      </c>
      <c s="8" t="inlineStr" r="G22964">
        <is>
          <t xml:space="preserve">211</t>
        </is>
      </c>
      <c s="9" r="H22964">
        <v>79.0000</v>
      </c>
      <c s="8" t="inlineStr" r="I22964">
        <is>
          <t xml:space="preserve">Y</t>
        </is>
      </c>
      <c s="8" t="inlineStr" r="J22964">
        <is>
          <t xml:space="preserve"> Kane</t>
        </is>
      </c>
    </row>
    <row r="22965" ht="20.25" customHeight="0">
      <c s="5" t="inlineStr" r="A22965">
        <is>
          <t xml:space="preserve">X4400503</t>
        </is>
      </c>
      <c s="5" t="inlineStr" r="B22965">
        <is>
          <t xml:space="preserve">COMBINATION CURB AND GUTTER REMOVAL AND REPLACEMENT GREATER THAN 10 FEET</t>
        </is>
      </c>
      <c s="5" t="inlineStr" r="C22965">
        <is>
          <t xml:space="preserve">FOOT   </t>
        </is>
      </c>
      <c s="6" r="D22965">
        <v>250.000</v>
      </c>
      <c s="7" r="E22965">
        <v>1</v>
      </c>
      <c s="8" t="inlineStr" r="F22965">
        <is>
          <t xml:space="preserve">62X69</t>
        </is>
      </c>
      <c s="8" t="inlineStr" r="G22965">
        <is>
          <t xml:space="preserve">211</t>
        </is>
      </c>
      <c s="9" r="H22965">
        <v>123.1500</v>
      </c>
      <c s="8" t="inlineStr" r="I22965">
        <is>
          <t xml:space="preserve"/>
        </is>
      </c>
      <c s="8" t="inlineStr" r="J22965">
        <is>
          <t xml:space="preserve"> Kane</t>
        </is>
      </c>
    </row>
    <row r="22966" ht="20.25" customHeight="0">
      <c s="5" t="inlineStr" r="A22966">
        <is>
          <t xml:space="preserve">X4400503</t>
        </is>
      </c>
      <c s="5" t="inlineStr" r="B22966">
        <is>
          <t xml:space="preserve">COMBINATION CURB AND GUTTER REMOVAL AND REPLACEMENT GREATER THAN 10 FEET</t>
        </is>
      </c>
      <c s="5" t="inlineStr" r="C22966">
        <is>
          <t xml:space="preserve">FOOT   </t>
        </is>
      </c>
      <c s="6" r="D22966">
        <v>677.000</v>
      </c>
      <c s="7" r="E22966">
        <v>1</v>
      </c>
      <c s="8" t="inlineStr" r="F22966">
        <is>
          <t xml:space="preserve">62X71</t>
        </is>
      </c>
      <c s="8" t="inlineStr" r="G22966">
        <is>
          <t xml:space="preserve">023</t>
        </is>
      </c>
      <c s="9" r="H22966">
        <v>45.0000</v>
      </c>
      <c s="8" t="inlineStr" r="I22966">
        <is>
          <t xml:space="preserve">Y</t>
        </is>
      </c>
      <c s="8" t="inlineStr" r="J22966">
        <is>
          <t xml:space="preserve"> Cook</t>
        </is>
      </c>
    </row>
    <row r="22967" ht="20.25" customHeight="0">
      <c s="5" t="inlineStr" r="A22967">
        <is>
          <t xml:space="preserve">X4400503</t>
        </is>
      </c>
      <c s="5" t="inlineStr" r="B22967">
        <is>
          <t xml:space="preserve">COMBINATION CURB AND GUTTER REMOVAL AND REPLACEMENT GREATER THAN 10 FEET</t>
        </is>
      </c>
      <c s="5" t="inlineStr" r="C22967">
        <is>
          <t xml:space="preserve">FOOT   </t>
        </is>
      </c>
      <c s="6" r="D22967">
        <v>677.000</v>
      </c>
      <c s="7" r="E22967">
        <v>1</v>
      </c>
      <c s="8" t="inlineStr" r="F22967">
        <is>
          <t xml:space="preserve">62X71</t>
        </is>
      </c>
      <c s="8" t="inlineStr" r="G22967">
        <is>
          <t xml:space="preserve">023</t>
        </is>
      </c>
      <c s="9" r="H22967">
        <v>45.0000</v>
      </c>
      <c s="8" t="inlineStr" r="I22967">
        <is>
          <t xml:space="preserve"/>
        </is>
      </c>
      <c s="8" t="inlineStr" r="J22967">
        <is>
          <t xml:space="preserve"> Cook</t>
        </is>
      </c>
    </row>
    <row r="22968" ht="20.25" customHeight="0">
      <c s="5" t="inlineStr" r="A22968">
        <is>
          <t xml:space="preserve">X4401196</t>
        </is>
      </c>
      <c s="5" t="inlineStr" r="B22968">
        <is>
          <t xml:space="preserve">HOT-MIX ASPHALT SURFACE REMOVAL- LONGITUDINAL JOINT</t>
        </is>
      </c>
      <c s="5" t="inlineStr" r="C22968">
        <is>
          <t xml:space="preserve">SQ YD  </t>
        </is>
      </c>
      <c s="6" r="D22968">
        <v>2386.000</v>
      </c>
      <c s="7" r="E22968">
        <v>2</v>
      </c>
      <c s="8" t="inlineStr" r="F22968">
        <is>
          <t xml:space="preserve">64B40</t>
        </is>
      </c>
      <c s="8" t="inlineStr" r="G22968">
        <is>
          <t xml:space="preserve">237</t>
        </is>
      </c>
      <c s="9" r="H22968">
        <v>13.5000</v>
      </c>
      <c s="8" t="inlineStr" r="I22968">
        <is>
          <t xml:space="preserve">Y</t>
        </is>
      </c>
      <c s="8" t="inlineStr" r="J22968">
        <is>
          <t xml:space="preserve"> Jo Daviess</t>
        </is>
      </c>
    </row>
    <row r="22969" ht="20.25" customHeight="0">
      <c s="5" t="inlineStr" r="A22969">
        <is>
          <t xml:space="preserve">X4401196</t>
        </is>
      </c>
      <c s="5" t="inlineStr" r="B22969">
        <is>
          <t xml:space="preserve">HOT-MIX ASPHALT SURFACE REMOVAL- LONGITUDINAL JOINT</t>
        </is>
      </c>
      <c s="5" t="inlineStr" r="C22969">
        <is>
          <t xml:space="preserve">SQ YD  </t>
        </is>
      </c>
      <c s="6" r="D22969">
        <v>2386.000</v>
      </c>
      <c s="7" r="E22969">
        <v>2</v>
      </c>
      <c s="8" t="inlineStr" r="F22969">
        <is>
          <t xml:space="preserve">64B40</t>
        </is>
      </c>
      <c s="8" t="inlineStr" r="G22969">
        <is>
          <t xml:space="preserve">237</t>
        </is>
      </c>
      <c s="9" r="H22969">
        <v>13.6000</v>
      </c>
      <c s="8" t="inlineStr" r="I22969">
        <is>
          <t xml:space="preserve"/>
        </is>
      </c>
      <c s="8" t="inlineStr" r="J22969">
        <is>
          <t xml:space="preserve"> Jo Daviess</t>
        </is>
      </c>
    </row>
    <row r="22970" ht="20.25" customHeight="0">
      <c s="5" t="inlineStr" r="A22970">
        <is>
          <t xml:space="preserve">X4401196</t>
        </is>
      </c>
      <c s="5" t="inlineStr" r="B22970">
        <is>
          <t xml:space="preserve">HOT-MIX ASPHALT SURFACE REMOVAL- LONGITUDINAL JOINT</t>
        </is>
      </c>
      <c s="5" t="inlineStr" r="C22970">
        <is>
          <t xml:space="preserve">SQ YD  </t>
        </is>
      </c>
      <c s="6" r="D22970">
        <v>478.000</v>
      </c>
      <c s="7" r="E22970">
        <v>2</v>
      </c>
      <c s="8" t="inlineStr" r="F22970">
        <is>
          <t xml:space="preserve">64M38</t>
        </is>
      </c>
      <c s="8" t="inlineStr" r="G22970">
        <is>
          <t xml:space="preserve">031</t>
        </is>
      </c>
      <c s="9" r="H22970">
        <v>31.4600</v>
      </c>
      <c s="8" t="inlineStr" r="I22970">
        <is>
          <t xml:space="preserve">Y</t>
        </is>
      </c>
      <c s="8" t="inlineStr" r="J22970">
        <is>
          <t xml:space="preserve"> Winnebago</t>
        </is>
      </c>
    </row>
    <row r="22971" ht="20.25" customHeight="0">
      <c s="5" t="inlineStr" r="A22971">
        <is>
          <t xml:space="preserve">X4401196</t>
        </is>
      </c>
      <c s="5" t="inlineStr" r="B22971">
        <is>
          <t xml:space="preserve">HOT-MIX ASPHALT SURFACE REMOVAL- LONGITUDINAL JOINT</t>
        </is>
      </c>
      <c s="5" t="inlineStr" r="C22971">
        <is>
          <t xml:space="preserve">SQ YD  </t>
        </is>
      </c>
      <c s="6" r="D22971">
        <v>1328.000</v>
      </c>
      <c s="7" r="E22971">
        <v>2</v>
      </c>
      <c s="8" t="inlineStr" r="F22971">
        <is>
          <t xml:space="preserve">64R15</t>
        </is>
      </c>
      <c s="8" t="inlineStr" r="G22971">
        <is>
          <t xml:space="preserve">033</t>
        </is>
      </c>
      <c s="9" r="H22971">
        <v>23.6100</v>
      </c>
      <c s="8" t="inlineStr" r="I22971">
        <is>
          <t xml:space="preserve">Y</t>
        </is>
      </c>
      <c s="8" t="inlineStr" r="J22971">
        <is>
          <t xml:space="preserve"> Boone, Winnebago</t>
        </is>
      </c>
    </row>
    <row r="22972" ht="20.25" customHeight="0">
      <c s="5" t="inlineStr" r="A22972">
        <is>
          <t xml:space="preserve">X4401196</t>
        </is>
      </c>
      <c s="5" t="inlineStr" r="B22972">
        <is>
          <t xml:space="preserve">HOT-MIX ASPHALT SURFACE REMOVAL- LONGITUDINAL JOINT</t>
        </is>
      </c>
      <c s="5" t="inlineStr" r="C22972">
        <is>
          <t xml:space="preserve">SQ YD  </t>
        </is>
      </c>
      <c s="6" r="D22972">
        <v>7267.000</v>
      </c>
      <c s="7" r="E22972">
        <v>2</v>
      </c>
      <c s="8" t="inlineStr" r="F22972">
        <is>
          <t xml:space="preserve">64R16</t>
        </is>
      </c>
      <c s="8" t="inlineStr" r="G22972">
        <is>
          <t xml:space="preserve">034</t>
        </is>
      </c>
      <c s="9" r="H22972">
        <v>12.4200</v>
      </c>
      <c s="8" t="inlineStr" r="I22972">
        <is>
          <t xml:space="preserve">Y</t>
        </is>
      </c>
      <c s="8" t="inlineStr" r="J22972">
        <is>
          <t xml:space="preserve"> Rock Island</t>
        </is>
      </c>
    </row>
    <row r="22973" ht="20.25" customHeight="0">
      <c s="5" t="inlineStr" r="A22973">
        <is>
          <t xml:space="preserve">X4401196</t>
        </is>
      </c>
      <c s="5" t="inlineStr" r="B22973">
        <is>
          <t xml:space="preserve">HOT-MIX ASPHALT SURFACE REMOVAL- LONGITUDINAL JOINT</t>
        </is>
      </c>
      <c s="5" t="inlineStr" r="C22973">
        <is>
          <t xml:space="preserve">SQ YD  </t>
        </is>
      </c>
      <c s="6" r="D22973">
        <v>7267.000</v>
      </c>
      <c s="7" r="E22973">
        <v>2</v>
      </c>
      <c s="8" t="inlineStr" r="F22973">
        <is>
          <t xml:space="preserve">64R16</t>
        </is>
      </c>
      <c s="8" t="inlineStr" r="G22973">
        <is>
          <t xml:space="preserve">034</t>
        </is>
      </c>
      <c s="9" r="H22973">
        <v>12.0000</v>
      </c>
      <c s="8" t="inlineStr" r="I22973">
        <is>
          <t xml:space="preserve"/>
        </is>
      </c>
      <c s="8" t="inlineStr" r="J22973">
        <is>
          <t xml:space="preserve"> Rock Island</t>
        </is>
      </c>
    </row>
    <row r="22974" ht="20.25" customHeight="0">
      <c s="5" t="inlineStr" r="A22974">
        <is>
          <t xml:space="preserve">X4401196</t>
        </is>
      </c>
      <c s="5" t="inlineStr" r="B22974">
        <is>
          <t xml:space="preserve">HOT-MIX ASPHALT SURFACE REMOVAL- LONGITUDINAL JOINT</t>
        </is>
      </c>
      <c s="5" t="inlineStr" r="C22974">
        <is>
          <t xml:space="preserve">SQ YD  </t>
        </is>
      </c>
      <c s="6" r="D22974">
        <v>7267.000</v>
      </c>
      <c s="7" r="E22974">
        <v>2</v>
      </c>
      <c s="8" t="inlineStr" r="F22974">
        <is>
          <t xml:space="preserve">64R16</t>
        </is>
      </c>
      <c s="8" t="inlineStr" r="G22974">
        <is>
          <t xml:space="preserve">034</t>
        </is>
      </c>
      <c s="9" r="H22974">
        <v>18.0000</v>
      </c>
      <c s="8" t="inlineStr" r="I22974">
        <is>
          <t xml:space="preserve"/>
        </is>
      </c>
      <c s="8" t="inlineStr" r="J22974">
        <is>
          <t xml:space="preserve"> Rock Island</t>
        </is>
      </c>
    </row>
    <row r="22975" ht="20.25" customHeight="0">
      <c s="5" t="inlineStr" r="A22975">
        <is>
          <t xml:space="preserve">X4401196</t>
        </is>
      </c>
      <c s="5" t="inlineStr" r="B22975">
        <is>
          <t xml:space="preserve">HOT-MIX ASPHALT SURFACE REMOVAL- LONGITUDINAL JOINT</t>
        </is>
      </c>
      <c s="5" t="inlineStr" r="C22975">
        <is>
          <t xml:space="preserve">SQ YD  </t>
        </is>
      </c>
      <c s="6" r="D22975">
        <v>1872.000</v>
      </c>
      <c s="7" r="E22975">
        <v>2</v>
      </c>
      <c s="8" t="inlineStr" r="F22975">
        <is>
          <t xml:space="preserve">64S51</t>
        </is>
      </c>
      <c s="8" t="inlineStr" r="G22975">
        <is>
          <t xml:space="preserve">036</t>
        </is>
      </c>
      <c s="9" r="H22975">
        <v>25.6900</v>
      </c>
      <c s="8" t="inlineStr" r="I22975">
        <is>
          <t xml:space="preserve">Y</t>
        </is>
      </c>
      <c s="8" t="inlineStr" r="J22975">
        <is>
          <t xml:space="preserve"> Winnebago</t>
        </is>
      </c>
    </row>
    <row r="22976" ht="20.25" customHeight="0">
      <c s="5" t="inlineStr" r="A22976">
        <is>
          <t xml:space="preserve">X4401196</t>
        </is>
      </c>
      <c s="5" t="inlineStr" r="B22976">
        <is>
          <t xml:space="preserve">HOT-MIX ASPHALT SURFACE REMOVAL- LONGITUDINAL JOINT</t>
        </is>
      </c>
      <c s="5" t="inlineStr" r="C22976">
        <is>
          <t xml:space="preserve">SQ YD  </t>
        </is>
      </c>
      <c s="6" r="D22976">
        <v>2327.000</v>
      </c>
      <c s="7" r="E22976">
        <v>2</v>
      </c>
      <c s="8" t="inlineStr" r="F22976">
        <is>
          <t xml:space="preserve">64U24</t>
        </is>
      </c>
      <c s="8" t="inlineStr" r="G22976">
        <is>
          <t xml:space="preserve">047</t>
        </is>
      </c>
      <c s="9" r="H22976">
        <v>10.0000</v>
      </c>
      <c s="8" t="inlineStr" r="I22976">
        <is>
          <t xml:space="preserve">Y</t>
        </is>
      </c>
      <c s="8" t="inlineStr" r="J22976">
        <is>
          <t xml:space="preserve"> Stephenson</t>
        </is>
      </c>
    </row>
    <row r="22977" ht="20.25" customHeight="0">
      <c s="5" t="inlineStr" r="A22977">
        <is>
          <t xml:space="preserve">X4401196</t>
        </is>
      </c>
      <c s="5" t="inlineStr" r="B22977">
        <is>
          <t xml:space="preserve">HOT-MIX ASPHALT SURFACE REMOVAL- LONGITUDINAL JOINT</t>
        </is>
      </c>
      <c s="5" t="inlineStr" r="C22977">
        <is>
          <t xml:space="preserve">SQ YD  </t>
        </is>
      </c>
      <c s="6" r="D22977">
        <v>444.000</v>
      </c>
      <c s="7" r="E22977">
        <v>4</v>
      </c>
      <c s="8" t="inlineStr" r="F22977">
        <is>
          <t xml:space="preserve">68A86</t>
        </is>
      </c>
      <c s="8" t="inlineStr" r="G22977">
        <is>
          <t xml:space="preserve">222</t>
        </is>
      </c>
      <c s="9" r="H22977">
        <v>64.5800</v>
      </c>
      <c s="8" t="inlineStr" r="I22977">
        <is>
          <t xml:space="preserve">Y</t>
        </is>
      </c>
      <c s="8" t="inlineStr" r="J22977">
        <is>
          <t xml:space="preserve"> Fulton</t>
        </is>
      </c>
    </row>
    <row r="22978" ht="20.25" customHeight="0">
      <c s="5" t="inlineStr" r="A22978">
        <is>
          <t xml:space="preserve">X4401198</t>
        </is>
      </c>
      <c s="5" t="inlineStr" r="B22978">
        <is>
          <t xml:space="preserve">HOT-MIX ASPHALT SURFACE REMOVAL, VARIABLE DEPTH</t>
        </is>
      </c>
      <c s="5" t="inlineStr" r="C22978">
        <is>
          <t xml:space="preserve">SQ YD  </t>
        </is>
      </c>
      <c s="6" r="D22978">
        <v>136.000</v>
      </c>
      <c s="7" r="E22978">
        <v>1</v>
      </c>
      <c s="8" t="inlineStr" r="F22978">
        <is>
          <t xml:space="preserve">62X35</t>
        </is>
      </c>
      <c s="8" t="inlineStr" r="G22978">
        <is>
          <t xml:space="preserve">205</t>
        </is>
      </c>
      <c s="9" r="H22978">
        <v>65.0000</v>
      </c>
      <c s="8" t="inlineStr" r="I22978">
        <is>
          <t xml:space="preserve">Y</t>
        </is>
      </c>
      <c s="8" t="inlineStr" r="J22978">
        <is>
          <t xml:space="preserve"> McHenry</t>
        </is>
      </c>
    </row>
    <row r="22979" ht="20.25" customHeight="0">
      <c s="5" t="inlineStr" r="A22979">
        <is>
          <t xml:space="preserve">X4401198</t>
        </is>
      </c>
      <c s="5" t="inlineStr" r="B22979">
        <is>
          <t xml:space="preserve">HOT-MIX ASPHALT SURFACE REMOVAL, VARIABLE DEPTH</t>
        </is>
      </c>
      <c s="5" t="inlineStr" r="C22979">
        <is>
          <t xml:space="preserve">SQ YD  </t>
        </is>
      </c>
      <c s="6" r="D22979">
        <v>136.000</v>
      </c>
      <c s="7" r="E22979">
        <v>1</v>
      </c>
      <c s="8" t="inlineStr" r="F22979">
        <is>
          <t xml:space="preserve">62X35</t>
        </is>
      </c>
      <c s="8" t="inlineStr" r="G22979">
        <is>
          <t xml:space="preserve">205</t>
        </is>
      </c>
      <c s="9" r="H22979">
        <v>10.2000</v>
      </c>
      <c s="8" t="inlineStr" r="I22979">
        <is>
          <t xml:space="preserve"/>
        </is>
      </c>
      <c s="8" t="inlineStr" r="J22979">
        <is>
          <t xml:space="preserve"> McHenry</t>
        </is>
      </c>
    </row>
    <row r="22980" ht="20.25" customHeight="0">
      <c s="5" t="inlineStr" r="A22980">
        <is>
          <t xml:space="preserve">X4401198</t>
        </is>
      </c>
      <c s="5" t="inlineStr" r="B22980">
        <is>
          <t xml:space="preserve">HOT-MIX ASPHALT SURFACE REMOVAL, VARIABLE DEPTH</t>
        </is>
      </c>
      <c s="5" t="inlineStr" r="C22980">
        <is>
          <t xml:space="preserve">SQ YD  </t>
        </is>
      </c>
      <c s="6" r="D22980">
        <v>136.000</v>
      </c>
      <c s="7" r="E22980">
        <v>1</v>
      </c>
      <c s="8" t="inlineStr" r="F22980">
        <is>
          <t xml:space="preserve">62X35</t>
        </is>
      </c>
      <c s="8" t="inlineStr" r="G22980">
        <is>
          <t xml:space="preserve">205</t>
        </is>
      </c>
      <c s="9" r="H22980">
        <v>44.0000</v>
      </c>
      <c s="8" t="inlineStr" r="I22980">
        <is>
          <t xml:space="preserve"/>
        </is>
      </c>
      <c s="8" t="inlineStr" r="J22980">
        <is>
          <t xml:space="preserve"> McHenry</t>
        </is>
      </c>
    </row>
    <row r="22981" ht="20.25" customHeight="0">
      <c s="5" t="inlineStr" r="A22981">
        <is>
          <t xml:space="preserve">X4401198</t>
        </is>
      </c>
      <c s="5" t="inlineStr" r="B22981">
        <is>
          <t xml:space="preserve">HOT-MIX ASPHALT SURFACE REMOVAL, VARIABLE DEPTH</t>
        </is>
      </c>
      <c s="5" t="inlineStr" r="C22981">
        <is>
          <t xml:space="preserve">SQ YD  </t>
        </is>
      </c>
      <c s="6" r="D22981">
        <v>40.000</v>
      </c>
      <c s="7" r="E22981">
        <v>1</v>
      </c>
      <c s="8" t="inlineStr" r="F22981">
        <is>
          <t xml:space="preserve">62X62</t>
        </is>
      </c>
      <c s="8" t="inlineStr" r="G22981">
        <is>
          <t xml:space="preserve">020</t>
        </is>
      </c>
      <c s="9" r="H22981">
        <v>25.4500</v>
      </c>
      <c s="8" t="inlineStr" r="I22981">
        <is>
          <t xml:space="preserve">Y</t>
        </is>
      </c>
      <c s="8" t="inlineStr" r="J22981">
        <is>
          <t xml:space="preserve"> Cook</t>
        </is>
      </c>
    </row>
    <row r="22982" ht="20.25" customHeight="0">
      <c s="5" t="inlineStr" r="A22982">
        <is>
          <t xml:space="preserve">X4401198</t>
        </is>
      </c>
      <c s="5" t="inlineStr" r="B22982">
        <is>
          <t xml:space="preserve">HOT-MIX ASPHALT SURFACE REMOVAL, VARIABLE DEPTH</t>
        </is>
      </c>
      <c s="5" t="inlineStr" r="C22982">
        <is>
          <t xml:space="preserve">SQ YD  </t>
        </is>
      </c>
      <c s="6" r="D22982">
        <v>40.000</v>
      </c>
      <c s="7" r="E22982">
        <v>1</v>
      </c>
      <c s="8" t="inlineStr" r="F22982">
        <is>
          <t xml:space="preserve">62X62</t>
        </is>
      </c>
      <c s="8" t="inlineStr" r="G22982">
        <is>
          <t xml:space="preserve">020</t>
        </is>
      </c>
      <c s="9" r="H22982">
        <v>25.0000</v>
      </c>
      <c s="8" t="inlineStr" r="I22982">
        <is>
          <t xml:space="preserve"/>
        </is>
      </c>
      <c s="8" t="inlineStr" r="J22982">
        <is>
          <t xml:space="preserve"> Cook</t>
        </is>
      </c>
    </row>
    <row r="22983" ht="20.25" customHeight="0">
      <c s="5" t="inlineStr" r="A22983">
        <is>
          <t xml:space="preserve">X4401198</t>
        </is>
      </c>
      <c s="5" t="inlineStr" r="B22983">
        <is>
          <t xml:space="preserve">HOT-MIX ASPHALT SURFACE REMOVAL, VARIABLE DEPTH</t>
        </is>
      </c>
      <c s="5" t="inlineStr" r="C22983">
        <is>
          <t xml:space="preserve">SQ YD  </t>
        </is>
      </c>
      <c s="6" r="D22983">
        <v>5997.000</v>
      </c>
      <c s="7" r="E22983">
        <v>3</v>
      </c>
      <c s="8" t="inlineStr" r="F22983">
        <is>
          <t xml:space="preserve">66F94</t>
        </is>
      </c>
      <c s="8" t="inlineStr" r="G22983">
        <is>
          <t xml:space="preserve">053</t>
        </is>
      </c>
      <c s="9" r="H22983">
        <v>8.5000</v>
      </c>
      <c s="8" t="inlineStr" r="I22983">
        <is>
          <t xml:space="preserve">Y</t>
        </is>
      </c>
      <c s="8" t="inlineStr" r="J22983">
        <is>
          <t xml:space="preserve"> Iroquois</t>
        </is>
      </c>
    </row>
    <row r="22984" ht="20.25" customHeight="0">
      <c s="5" t="inlineStr" r="A22984">
        <is>
          <t xml:space="preserve">X4401198</t>
        </is>
      </c>
      <c s="5" t="inlineStr" r="B22984">
        <is>
          <t xml:space="preserve">HOT-MIX ASPHALT SURFACE REMOVAL, VARIABLE DEPTH</t>
        </is>
      </c>
      <c s="5" t="inlineStr" r="C22984">
        <is>
          <t xml:space="preserve">SQ YD  </t>
        </is>
      </c>
      <c s="6" r="D22984">
        <v>2813.000</v>
      </c>
      <c s="7" r="E22984">
        <v>3</v>
      </c>
      <c s="8" t="inlineStr" r="F22984">
        <is>
          <t xml:space="preserve">66H59</t>
        </is>
      </c>
      <c s="8" t="inlineStr" r="G22984">
        <is>
          <t xml:space="preserve">054</t>
        </is>
      </c>
      <c s="9" r="H22984">
        <v>12.5000</v>
      </c>
      <c s="8" t="inlineStr" r="I22984">
        <is>
          <t xml:space="preserve">Y</t>
        </is>
      </c>
      <c s="8" t="inlineStr" r="J22984">
        <is>
          <t xml:space="preserve"> Iroquois</t>
        </is>
      </c>
    </row>
    <row r="22985" ht="20.25" customHeight="0">
      <c s="5" t="inlineStr" r="A22985">
        <is>
          <t xml:space="preserve">X4401198</t>
        </is>
      </c>
      <c s="5" t="inlineStr" r="B22985">
        <is>
          <t xml:space="preserve">HOT-MIX ASPHALT SURFACE REMOVAL, VARIABLE DEPTH</t>
        </is>
      </c>
      <c s="5" t="inlineStr" r="C22985">
        <is>
          <t xml:space="preserve">SQ YD  </t>
        </is>
      </c>
      <c s="6" r="D22985">
        <v>7644.000</v>
      </c>
      <c s="7" r="E22985">
        <v>3</v>
      </c>
      <c s="8" t="inlineStr" r="F22985">
        <is>
          <t xml:space="preserve">66M23</t>
        </is>
      </c>
      <c s="8" t="inlineStr" r="G22985">
        <is>
          <t xml:space="preserve">057</t>
        </is>
      </c>
      <c s="9" r="H22985">
        <v>14.0000</v>
      </c>
      <c s="8" t="inlineStr" r="I22985">
        <is>
          <t xml:space="preserve">Y</t>
        </is>
      </c>
      <c s="8" t="inlineStr" r="J22985">
        <is>
          <t xml:space="preserve"> Iroquois</t>
        </is>
      </c>
    </row>
    <row r="22986" ht="20.25" customHeight="0">
      <c s="5" t="inlineStr" r="A22986">
        <is>
          <t xml:space="preserve">X4401198</t>
        </is>
      </c>
      <c s="5" t="inlineStr" r="B22986">
        <is>
          <t xml:space="preserve">HOT-MIX ASPHALT SURFACE REMOVAL, VARIABLE DEPTH</t>
        </is>
      </c>
      <c s="5" t="inlineStr" r="C22986">
        <is>
          <t xml:space="preserve">SQ YD  </t>
        </is>
      </c>
      <c s="6" r="D22986">
        <v>6387.000</v>
      </c>
      <c s="7" r="E22986">
        <v>3</v>
      </c>
      <c s="8" t="inlineStr" r="F22986">
        <is>
          <t xml:space="preserve">66P54</t>
        </is>
      </c>
      <c s="8" t="inlineStr" r="G22986">
        <is>
          <t xml:space="preserve">220</t>
        </is>
      </c>
      <c s="9" r="H22986">
        <v>10.0000</v>
      </c>
      <c s="8" t="inlineStr" r="I22986">
        <is>
          <t xml:space="preserve">Y</t>
        </is>
      </c>
      <c s="8" t="inlineStr" r="J22986">
        <is>
          <t xml:space="preserve"> LaSalle</t>
        </is>
      </c>
    </row>
    <row r="22987" ht="20.25" customHeight="0">
      <c s="5" t="inlineStr" r="A22987">
        <is>
          <t xml:space="preserve">X4401198</t>
        </is>
      </c>
      <c s="5" t="inlineStr" r="B22987">
        <is>
          <t xml:space="preserve">HOT-MIX ASPHALT SURFACE REMOVAL, VARIABLE DEPTH</t>
        </is>
      </c>
      <c s="5" t="inlineStr" r="C22987">
        <is>
          <t xml:space="preserve">SQ YD  </t>
        </is>
      </c>
      <c s="6" r="D22987">
        <v>6387.000</v>
      </c>
      <c s="7" r="E22987">
        <v>3</v>
      </c>
      <c s="8" t="inlineStr" r="F22987">
        <is>
          <t xml:space="preserve">66P54</t>
        </is>
      </c>
      <c s="8" t="inlineStr" r="G22987">
        <is>
          <t xml:space="preserve">220</t>
        </is>
      </c>
      <c s="9" r="H22987">
        <v>6.5000</v>
      </c>
      <c s="8" t="inlineStr" r="I22987">
        <is>
          <t xml:space="preserve"/>
        </is>
      </c>
      <c s="8" t="inlineStr" r="J22987">
        <is>
          <t xml:space="preserve"> LaSalle</t>
        </is>
      </c>
    </row>
    <row r="22988" ht="20.25" customHeight="0">
      <c s="5" t="inlineStr" r="A22988">
        <is>
          <t xml:space="preserve">X4401198</t>
        </is>
      </c>
      <c s="5" t="inlineStr" r="B22988">
        <is>
          <t xml:space="preserve">HOT-MIX ASPHALT SURFACE REMOVAL, VARIABLE DEPTH</t>
        </is>
      </c>
      <c s="5" t="inlineStr" r="C22988">
        <is>
          <t xml:space="preserve">SQ YD  </t>
        </is>
      </c>
      <c s="6" r="D22988">
        <v>929.000</v>
      </c>
      <c s="7" r="E22988">
        <v>4</v>
      </c>
      <c s="8" t="inlineStr" r="F22988">
        <is>
          <t xml:space="preserve">68E44</t>
        </is>
      </c>
      <c s="8" t="inlineStr" r="G22988">
        <is>
          <t xml:space="preserve">01X</t>
        </is>
      </c>
      <c s="9" r="H22988">
        <v>23.7400</v>
      </c>
      <c s="8" t="inlineStr" r="I22988">
        <is>
          <t xml:space="preserve">Y</t>
        </is>
      </c>
      <c s="8" t="inlineStr" r="J22988">
        <is>
          <t xml:space="preserve"> Peoria, Tazewell</t>
        </is>
      </c>
    </row>
    <row r="22989" ht="20.25" customHeight="0">
      <c s="5" t="inlineStr" r="A22989">
        <is>
          <t xml:space="preserve">X4401198</t>
        </is>
      </c>
      <c s="5" t="inlineStr" r="B22989">
        <is>
          <t xml:space="preserve">HOT-MIX ASPHALT SURFACE REMOVAL, VARIABLE DEPTH</t>
        </is>
      </c>
      <c s="5" t="inlineStr" r="C22989">
        <is>
          <t xml:space="preserve">SQ YD  </t>
        </is>
      </c>
      <c s="6" r="D22989">
        <v>929.000</v>
      </c>
      <c s="7" r="E22989">
        <v>4</v>
      </c>
      <c s="8" t="inlineStr" r="F22989">
        <is>
          <t xml:space="preserve">68E44</t>
        </is>
      </c>
      <c s="8" t="inlineStr" r="G22989">
        <is>
          <t xml:space="preserve">01X</t>
        </is>
      </c>
      <c s="9" r="H22989">
        <v>23.7400</v>
      </c>
      <c s="8" t="inlineStr" r="I22989">
        <is>
          <t xml:space="preserve"/>
        </is>
      </c>
      <c s="8" t="inlineStr" r="J22989">
        <is>
          <t xml:space="preserve"> Peoria, Tazewell</t>
        </is>
      </c>
    </row>
    <row r="22990" ht="20.25" customHeight="0">
      <c s="5" t="inlineStr" r="A22990">
        <is>
          <t xml:space="preserve">X4401198</t>
        </is>
      </c>
      <c s="5" t="inlineStr" r="B22990">
        <is>
          <t xml:space="preserve">HOT-MIX ASPHALT SURFACE REMOVAL, VARIABLE DEPTH</t>
        </is>
      </c>
      <c s="5" t="inlineStr" r="C22990">
        <is>
          <t xml:space="preserve">SQ YD  </t>
        </is>
      </c>
      <c s="6" r="D22990">
        <v>4532.000</v>
      </c>
      <c s="7" r="E22990">
        <v>6</v>
      </c>
      <c s="8" t="inlineStr" r="F22990">
        <is>
          <t xml:space="preserve">72316</t>
        </is>
      </c>
      <c s="8" t="inlineStr" r="G22990">
        <is>
          <t xml:space="preserve">089</t>
        </is>
      </c>
      <c s="9" r="H22990">
        <v>5.3500</v>
      </c>
      <c s="8" t="inlineStr" r="I22990">
        <is>
          <t xml:space="preserve">Y</t>
        </is>
      </c>
      <c s="8" t="inlineStr" r="J22990">
        <is>
          <t xml:space="preserve"> Logan</t>
        </is>
      </c>
    </row>
    <row r="22991" ht="20.25" customHeight="0">
      <c s="5" t="inlineStr" r="A22991">
        <is>
          <t xml:space="preserve">X4401198</t>
        </is>
      </c>
      <c s="5" t="inlineStr" r="B22991">
        <is>
          <t xml:space="preserve">HOT-MIX ASPHALT SURFACE REMOVAL, VARIABLE DEPTH</t>
        </is>
      </c>
      <c s="5" t="inlineStr" r="C22991">
        <is>
          <t xml:space="preserve">SQ YD  </t>
        </is>
      </c>
      <c s="6" r="D22991">
        <v>4532.000</v>
      </c>
      <c s="7" r="E22991">
        <v>6</v>
      </c>
      <c s="8" t="inlineStr" r="F22991">
        <is>
          <t xml:space="preserve">72316</t>
        </is>
      </c>
      <c s="8" t="inlineStr" r="G22991">
        <is>
          <t xml:space="preserve">089</t>
        </is>
      </c>
      <c s="9" r="H22991">
        <v>3.6100</v>
      </c>
      <c s="8" t="inlineStr" r="I22991">
        <is>
          <t xml:space="preserve"/>
        </is>
      </c>
      <c s="8" t="inlineStr" r="J22991">
        <is>
          <t xml:space="preserve"> Logan</t>
        </is>
      </c>
    </row>
    <row r="22992" ht="20.25" customHeight="0">
      <c s="5" t="inlineStr" r="A22992">
        <is>
          <t xml:space="preserve">X4401198</t>
        </is>
      </c>
      <c s="5" t="inlineStr" r="B22992">
        <is>
          <t xml:space="preserve">HOT-MIX ASPHALT SURFACE REMOVAL, VARIABLE DEPTH</t>
        </is>
      </c>
      <c s="5" t="inlineStr" r="C22992">
        <is>
          <t xml:space="preserve">SQ YD  </t>
        </is>
      </c>
      <c s="6" r="D22992">
        <v>4532.000</v>
      </c>
      <c s="7" r="E22992">
        <v>6</v>
      </c>
      <c s="8" t="inlineStr" r="F22992">
        <is>
          <t xml:space="preserve">72316</t>
        </is>
      </c>
      <c s="8" t="inlineStr" r="G22992">
        <is>
          <t xml:space="preserve">089</t>
        </is>
      </c>
      <c s="9" r="H22992">
        <v>4.0300</v>
      </c>
      <c s="8" t="inlineStr" r="I22992">
        <is>
          <t xml:space="preserve"/>
        </is>
      </c>
      <c s="8" t="inlineStr" r="J22992">
        <is>
          <t xml:space="preserve"> Logan</t>
        </is>
      </c>
    </row>
    <row r="22993" ht="20.25" customHeight="0">
      <c s="5" t="inlineStr" r="A22993">
        <is>
          <t xml:space="preserve">X4401198</t>
        </is>
      </c>
      <c s="5" t="inlineStr" r="B22993">
        <is>
          <t xml:space="preserve">HOT-MIX ASPHALT SURFACE REMOVAL, VARIABLE DEPTH</t>
        </is>
      </c>
      <c s="5" t="inlineStr" r="C22993">
        <is>
          <t xml:space="preserve">SQ YD  </t>
        </is>
      </c>
      <c s="6" r="D22993">
        <v>1713.000</v>
      </c>
      <c s="7" r="E22993">
        <v>6</v>
      </c>
      <c s="8" t="inlineStr" r="F22993">
        <is>
          <t xml:space="preserve">72A58</t>
        </is>
      </c>
      <c s="8" t="inlineStr" r="G22993">
        <is>
          <t xml:space="preserve">097</t>
        </is>
      </c>
      <c s="9" r="H22993">
        <v>20.9900</v>
      </c>
      <c s="8" t="inlineStr" r="I22993">
        <is>
          <t xml:space="preserve">Y</t>
        </is>
      </c>
      <c s="8" t="inlineStr" r="J22993">
        <is>
          <t xml:space="preserve"> Morgan, Scott</t>
        </is>
      </c>
    </row>
    <row r="22994" ht="20.25" customHeight="0">
      <c s="5" t="inlineStr" r="A22994">
        <is>
          <t xml:space="preserve">X4401198</t>
        </is>
      </c>
      <c s="5" t="inlineStr" r="B22994">
        <is>
          <t xml:space="preserve">HOT-MIX ASPHALT SURFACE REMOVAL, VARIABLE DEPTH</t>
        </is>
      </c>
      <c s="5" t="inlineStr" r="C22994">
        <is>
          <t xml:space="preserve">SQ YD  </t>
        </is>
      </c>
      <c s="6" r="D22994">
        <v>1408.000</v>
      </c>
      <c s="7" r="E22994">
        <v>7</v>
      </c>
      <c s="8" t="inlineStr" r="F22994">
        <is>
          <t xml:space="preserve">74564</t>
        </is>
      </c>
      <c s="8" t="inlineStr" r="G22994">
        <is>
          <t xml:space="preserve">104</t>
        </is>
      </c>
      <c s="9" r="H22994">
        <v>7.6300</v>
      </c>
      <c s="8" t="inlineStr" r="I22994">
        <is>
          <t xml:space="preserve">Y</t>
        </is>
      </c>
      <c s="8" t="inlineStr" r="J22994">
        <is>
          <t xml:space="preserve"> Coles</t>
        </is>
      </c>
    </row>
    <row r="22995" ht="20.25" customHeight="0">
      <c s="5" t="inlineStr" r="A22995">
        <is>
          <t xml:space="preserve">X4401198</t>
        </is>
      </c>
      <c s="5" t="inlineStr" r="B22995">
        <is>
          <t xml:space="preserve">HOT-MIX ASPHALT SURFACE REMOVAL, VARIABLE DEPTH</t>
        </is>
      </c>
      <c s="5" t="inlineStr" r="C22995">
        <is>
          <t xml:space="preserve">SQ YD  </t>
        </is>
      </c>
      <c s="6" r="D22995">
        <v>1408.000</v>
      </c>
      <c s="7" r="E22995">
        <v>7</v>
      </c>
      <c s="8" t="inlineStr" r="F22995">
        <is>
          <t xml:space="preserve">74564</t>
        </is>
      </c>
      <c s="8" t="inlineStr" r="G22995">
        <is>
          <t xml:space="preserve">104</t>
        </is>
      </c>
      <c s="9" r="H22995">
        <v>8.0000</v>
      </c>
      <c s="8" t="inlineStr" r="I22995">
        <is>
          <t xml:space="preserve"/>
        </is>
      </c>
      <c s="8" t="inlineStr" r="J22995">
        <is>
          <t xml:space="preserve"> Coles</t>
        </is>
      </c>
    </row>
    <row r="22996" ht="20.25" customHeight="0">
      <c s="5" t="inlineStr" r="A22996">
        <is>
          <t xml:space="preserve">X4401198</t>
        </is>
      </c>
      <c s="5" t="inlineStr" r="B22996">
        <is>
          <t xml:space="preserve">HOT-MIX ASPHALT SURFACE REMOVAL, VARIABLE DEPTH</t>
        </is>
      </c>
      <c s="5" t="inlineStr" r="C22996">
        <is>
          <t xml:space="preserve">SQ YD  </t>
        </is>
      </c>
      <c s="6" r="D22996">
        <v>2345.000</v>
      </c>
      <c s="7" r="E22996">
        <v>9</v>
      </c>
      <c s="8" t="inlineStr" r="F22996">
        <is>
          <t xml:space="preserve">78B13</t>
        </is>
      </c>
      <c s="8" t="inlineStr" r="G22996">
        <is>
          <t xml:space="preserve">153</t>
        </is>
      </c>
      <c s="9" r="H22996">
        <v>3.1700</v>
      </c>
      <c s="8" t="inlineStr" r="I22996">
        <is>
          <t xml:space="preserve">Y</t>
        </is>
      </c>
      <c s="8" t="inlineStr" r="J22996">
        <is>
          <t xml:space="preserve"> White</t>
        </is>
      </c>
    </row>
    <row r="22997" ht="20.25" customHeight="0">
      <c s="5" t="inlineStr" r="A22997">
        <is>
          <t xml:space="preserve">X4401198</t>
        </is>
      </c>
      <c s="5" t="inlineStr" r="B22997">
        <is>
          <t xml:space="preserve">HOT-MIX ASPHALT SURFACE REMOVAL, VARIABLE DEPTH</t>
        </is>
      </c>
      <c s="5" t="inlineStr" r="C22997">
        <is>
          <t xml:space="preserve">SQ YD  </t>
        </is>
      </c>
      <c s="6" r="D22997">
        <v>2345.000</v>
      </c>
      <c s="7" r="E22997">
        <v>9</v>
      </c>
      <c s="8" t="inlineStr" r="F22997">
        <is>
          <t xml:space="preserve">78B13</t>
        </is>
      </c>
      <c s="8" t="inlineStr" r="G22997">
        <is>
          <t xml:space="preserve">153</t>
        </is>
      </c>
      <c s="9" r="H22997">
        <v>4.2600</v>
      </c>
      <c s="8" t="inlineStr" r="I22997">
        <is>
          <t xml:space="preserve"/>
        </is>
      </c>
      <c s="8" t="inlineStr" r="J22997">
        <is>
          <t xml:space="preserve"> White</t>
        </is>
      </c>
    </row>
    <row r="22998" ht="20.25" customHeight="0">
      <c s="5" t="inlineStr" r="A22998">
        <is>
          <t xml:space="preserve">X4401198</t>
        </is>
      </c>
      <c s="5" t="inlineStr" r="B22998">
        <is>
          <t xml:space="preserve">HOT-MIX ASPHALT SURFACE REMOVAL, VARIABLE DEPTH</t>
        </is>
      </c>
      <c s="5" t="inlineStr" r="C22998">
        <is>
          <t xml:space="preserve">SQ YD  </t>
        </is>
      </c>
      <c s="6" r="D22998">
        <v>44.000</v>
      </c>
      <c s="7" r="E22998">
        <v>9</v>
      </c>
      <c s="8" t="inlineStr" r="F22998">
        <is>
          <t xml:space="preserve">78B22</t>
        </is>
      </c>
      <c s="8" t="inlineStr" r="G22998">
        <is>
          <t xml:space="preserve">155</t>
        </is>
      </c>
      <c s="9" r="H22998">
        <v>29.7800</v>
      </c>
      <c s="8" t="inlineStr" r="I22998">
        <is>
          <t xml:space="preserve">Y</t>
        </is>
      </c>
      <c s="8" t="inlineStr" r="J22998">
        <is>
          <t xml:space="preserve"> Jackson</t>
        </is>
      </c>
    </row>
    <row r="22999" ht="20.25" customHeight="0">
      <c s="5" t="inlineStr" r="A22999">
        <is>
          <t xml:space="preserve">X4401198</t>
        </is>
      </c>
      <c s="5" t="inlineStr" r="B22999">
        <is>
          <t xml:space="preserve">HOT-MIX ASPHALT SURFACE REMOVAL, VARIABLE DEPTH</t>
        </is>
      </c>
      <c s="5" t="inlineStr" r="C22999">
        <is>
          <t xml:space="preserve">SQ YD  </t>
        </is>
      </c>
      <c s="6" r="D22999">
        <v>44.000</v>
      </c>
      <c s="7" r="E22999">
        <v>9</v>
      </c>
      <c s="8" t="inlineStr" r="F22999">
        <is>
          <t xml:space="preserve">78B22</t>
        </is>
      </c>
      <c s="8" t="inlineStr" r="G22999">
        <is>
          <t xml:space="preserve">155</t>
        </is>
      </c>
      <c s="9" r="H22999">
        <v>4.5000</v>
      </c>
      <c s="8" t="inlineStr" r="I22999">
        <is>
          <t xml:space="preserve"/>
        </is>
      </c>
      <c s="8" t="inlineStr" r="J22999">
        <is>
          <t xml:space="preserve"> Jackson</t>
        </is>
      </c>
    </row>
    <row r="23000" ht="20.25" customHeight="0">
      <c s="5" t="inlineStr" r="A23000">
        <is>
          <t xml:space="preserve">X4401198</t>
        </is>
      </c>
      <c s="5" t="inlineStr" r="B23000">
        <is>
          <t xml:space="preserve">HOT-MIX ASPHALT SURFACE REMOVAL, VARIABLE DEPTH</t>
        </is>
      </c>
      <c s="5" t="inlineStr" r="C23000">
        <is>
          <t xml:space="preserve">SQ YD  </t>
        </is>
      </c>
      <c s="6" r="D23000">
        <v>7982.000</v>
      </c>
      <c s="7" r="E23000">
        <v>8</v>
      </c>
      <c s="8" t="inlineStr" r="F23000">
        <is>
          <t xml:space="preserve">97859</t>
        </is>
      </c>
      <c s="8" t="inlineStr" r="G23000">
        <is>
          <t xml:space="preserve">178</t>
        </is>
      </c>
      <c s="9" r="H23000">
        <v>5.0100</v>
      </c>
      <c s="8" t="inlineStr" r="I23000">
        <is>
          <t xml:space="preserve">Y</t>
        </is>
      </c>
      <c s="8" t="inlineStr" r="J23000">
        <is>
          <t xml:space="preserve"> St. Clair</t>
        </is>
      </c>
    </row>
    <row r="23001" ht="20.25" customHeight="0">
      <c s="5" t="inlineStr" r="A23001">
        <is>
          <t xml:space="preserve">X4402020</t>
        </is>
      </c>
      <c s="5" t="inlineStr" r="B23001">
        <is>
          <t xml:space="preserve">CONCRETE MEDIAN SURFACE REMOVAL</t>
        </is>
      </c>
      <c s="5" t="inlineStr" r="C23001">
        <is>
          <t xml:space="preserve">SQ FT  </t>
        </is>
      </c>
      <c s="6" r="D23001">
        <v>234.000</v>
      </c>
      <c s="7" r="E23001">
        <v>2</v>
      </c>
      <c s="8" t="inlineStr" r="F23001">
        <is>
          <t xml:space="preserve">64S51</t>
        </is>
      </c>
      <c s="8" t="inlineStr" r="G23001">
        <is>
          <t xml:space="preserve">036</t>
        </is>
      </c>
      <c s="9" r="H23001">
        <v>10.0000</v>
      </c>
      <c s="8" t="inlineStr" r="I23001">
        <is>
          <t xml:space="preserve">Y</t>
        </is>
      </c>
      <c s="8" t="inlineStr" r="J23001">
        <is>
          <t xml:space="preserve"> Winnebago</t>
        </is>
      </c>
    </row>
    <row r="23002" ht="20.25" customHeight="0">
      <c s="5" t="inlineStr" r="A23002">
        <is>
          <t xml:space="preserve">X4402020</t>
        </is>
      </c>
      <c s="5" t="inlineStr" r="B23002">
        <is>
          <t xml:space="preserve">CONCRETE MEDIAN SURFACE REMOVAL</t>
        </is>
      </c>
      <c s="5" t="inlineStr" r="C23002">
        <is>
          <t xml:space="preserve">SQ FT  </t>
        </is>
      </c>
      <c s="6" r="D23002">
        <v>26600.000</v>
      </c>
      <c s="7" r="E23002">
        <v>6</v>
      </c>
      <c s="8" t="inlineStr" r="F23002">
        <is>
          <t xml:space="preserve">72263</t>
        </is>
      </c>
      <c s="8" t="inlineStr" r="G23002">
        <is>
          <t xml:space="preserve">088</t>
        </is>
      </c>
      <c s="9" r="H23002">
        <v>2.7400</v>
      </c>
      <c s="8" t="inlineStr" r="I23002">
        <is>
          <t xml:space="preserve">Y</t>
        </is>
      </c>
      <c s="8" t="inlineStr" r="J23002">
        <is>
          <t xml:space="preserve"> Morgan</t>
        </is>
      </c>
    </row>
    <row r="23003" ht="20.25" customHeight="0">
      <c s="5" t="inlineStr" r="A23003">
        <is>
          <t xml:space="preserve">X4402020</t>
        </is>
      </c>
      <c s="5" t="inlineStr" r="B23003">
        <is>
          <t xml:space="preserve">CONCRETE MEDIAN SURFACE REMOVAL</t>
        </is>
      </c>
      <c s="5" t="inlineStr" r="C23003">
        <is>
          <t xml:space="preserve">SQ FT  </t>
        </is>
      </c>
      <c s="6" r="D23003">
        <v>26600.000</v>
      </c>
      <c s="7" r="E23003">
        <v>6</v>
      </c>
      <c s="8" t="inlineStr" r="F23003">
        <is>
          <t xml:space="preserve">72263</t>
        </is>
      </c>
      <c s="8" t="inlineStr" r="G23003">
        <is>
          <t xml:space="preserve">088</t>
        </is>
      </c>
      <c s="9" r="H23003">
        <v>3.3000</v>
      </c>
      <c s="8" t="inlineStr" r="I23003">
        <is>
          <t xml:space="preserve"/>
        </is>
      </c>
      <c s="8" t="inlineStr" r="J23003">
        <is>
          <t xml:space="preserve"> Morgan</t>
        </is>
      </c>
    </row>
    <row r="23004" ht="20.25" customHeight="0">
      <c s="5" t="inlineStr" r="A23004">
        <is>
          <t xml:space="preserve">X4402020</t>
        </is>
      </c>
      <c s="5" t="inlineStr" r="B23004">
        <is>
          <t xml:space="preserve">CONCRETE MEDIAN SURFACE REMOVAL</t>
        </is>
      </c>
      <c s="5" t="inlineStr" r="C23004">
        <is>
          <t xml:space="preserve">SQ FT  </t>
        </is>
      </c>
      <c s="6" r="D23004">
        <v>276.000</v>
      </c>
      <c s="7" r="E23004">
        <v>9</v>
      </c>
      <c s="8" t="inlineStr" r="F23004">
        <is>
          <t xml:space="preserve">78B06</t>
        </is>
      </c>
      <c s="8" t="inlineStr" r="G23004">
        <is>
          <t xml:space="preserve">152</t>
        </is>
      </c>
      <c s="9" r="H23004">
        <v>25.5500</v>
      </c>
      <c s="8" t="inlineStr" r="I23004">
        <is>
          <t xml:space="preserve">Y</t>
        </is>
      </c>
      <c s="8" t="inlineStr" r="J23004">
        <is>
          <t xml:space="preserve"> Saline</t>
        </is>
      </c>
    </row>
    <row r="23005" ht="20.25" customHeight="0">
      <c s="5" t="inlineStr" r="A23005">
        <is>
          <t xml:space="preserve">X4402020</t>
        </is>
      </c>
      <c s="5" t="inlineStr" r="B23005">
        <is>
          <t xml:space="preserve">CONCRETE MEDIAN SURFACE REMOVAL</t>
        </is>
      </c>
      <c s="5" t="inlineStr" r="C23005">
        <is>
          <t xml:space="preserve">SQ FT  </t>
        </is>
      </c>
      <c s="6" r="D23005">
        <v>276.000</v>
      </c>
      <c s="7" r="E23005">
        <v>9</v>
      </c>
      <c s="8" t="inlineStr" r="F23005">
        <is>
          <t xml:space="preserve">78B06</t>
        </is>
      </c>
      <c s="8" t="inlineStr" r="G23005">
        <is>
          <t xml:space="preserve">152</t>
        </is>
      </c>
      <c s="9" r="H23005">
        <v>30.5000</v>
      </c>
      <c s="8" t="inlineStr" r="I23005">
        <is>
          <t xml:space="preserve"/>
        </is>
      </c>
      <c s="8" t="inlineStr" r="J23005">
        <is>
          <t xml:space="preserve"> Saline</t>
        </is>
      </c>
    </row>
    <row r="23006" ht="20.25" customHeight="0">
      <c s="5" t="inlineStr" r="A23006">
        <is>
          <t xml:space="preserve">X4402400</t>
        </is>
      </c>
      <c s="5" t="inlineStr" r="B23006">
        <is>
          <t xml:space="preserve">CURB REMOVAL (SPECIAL)</t>
        </is>
      </c>
      <c s="5" t="inlineStr" r="C23006">
        <is>
          <t xml:space="preserve">FOOT   </t>
        </is>
      </c>
      <c s="6" r="D23006">
        <v>800.000</v>
      </c>
      <c s="7" r="E23006">
        <v>8</v>
      </c>
      <c s="8" t="inlineStr" r="F23006">
        <is>
          <t xml:space="preserve">97834</t>
        </is>
      </c>
      <c s="8" t="inlineStr" r="G23006">
        <is>
          <t xml:space="preserve">230</t>
        </is>
      </c>
      <c s="9" r="H23006">
        <v>7.8000</v>
      </c>
      <c s="8" t="inlineStr" r="I23006">
        <is>
          <t xml:space="preserve">Y</t>
        </is>
      </c>
      <c s="8" t="inlineStr" r="J23006">
        <is>
          <t xml:space="preserve"> St. Clair</t>
        </is>
      </c>
    </row>
    <row r="23007" ht="20.25" customHeight="0">
      <c s="5" t="inlineStr" r="A23007">
        <is>
          <t xml:space="preserve">X4402400</t>
        </is>
      </c>
      <c s="5" t="inlineStr" r="B23007">
        <is>
          <t xml:space="preserve">CURB REMOVAL (SPECIAL)</t>
        </is>
      </c>
      <c s="5" t="inlineStr" r="C23007">
        <is>
          <t xml:space="preserve">FOOT   </t>
        </is>
      </c>
      <c s="6" r="D23007">
        <v>800.000</v>
      </c>
      <c s="7" r="E23007">
        <v>8</v>
      </c>
      <c s="8" t="inlineStr" r="F23007">
        <is>
          <t xml:space="preserve">97834</t>
        </is>
      </c>
      <c s="8" t="inlineStr" r="G23007">
        <is>
          <t xml:space="preserve">230</t>
        </is>
      </c>
      <c s="9" r="H23007">
        <v>25.0000</v>
      </c>
      <c s="8" t="inlineStr" r="I23007">
        <is>
          <t xml:space="preserve"/>
        </is>
      </c>
      <c s="8" t="inlineStr" r="J23007">
        <is>
          <t xml:space="preserve"> St. Clair</t>
        </is>
      </c>
    </row>
    <row r="23008" ht="20.25" customHeight="0">
      <c s="5" t="inlineStr" r="A23008">
        <is>
          <t xml:space="preserve">X4402720</t>
        </is>
      </c>
      <c s="5" t="inlineStr" r="B23008">
        <is>
          <t xml:space="preserve">GUTTER REMOVAL (SPECIAL)</t>
        </is>
      </c>
      <c s="5" t="inlineStr" r="C23008">
        <is>
          <t xml:space="preserve">FOOT   </t>
        </is>
      </c>
      <c s="6" r="D23008">
        <v>980.000</v>
      </c>
      <c s="7" r="E23008">
        <v>9</v>
      </c>
      <c s="8" t="inlineStr" r="F23008">
        <is>
          <t xml:space="preserve">78943</t>
        </is>
      </c>
      <c s="8" t="inlineStr" r="G23008">
        <is>
          <t xml:space="preserve">138</t>
        </is>
      </c>
      <c s="9" r="H23008">
        <v>10.1500</v>
      </c>
      <c s="8" t="inlineStr" r="I23008">
        <is>
          <t xml:space="preserve">Y</t>
        </is>
      </c>
      <c s="8" t="inlineStr" r="J23008">
        <is>
          <t xml:space="preserve"> Franklin</t>
        </is>
      </c>
    </row>
    <row r="23009" ht="20.25" customHeight="0">
      <c s="5" t="inlineStr" r="A23009">
        <is>
          <t xml:space="preserve">X4402720</t>
        </is>
      </c>
      <c s="5" t="inlineStr" r="B23009">
        <is>
          <t xml:space="preserve">GUTTER REMOVAL (SPECIAL)</t>
        </is>
      </c>
      <c s="5" t="inlineStr" r="C23009">
        <is>
          <t xml:space="preserve">FOOT   </t>
        </is>
      </c>
      <c s="6" r="D23009">
        <v>980.000</v>
      </c>
      <c s="7" r="E23009">
        <v>9</v>
      </c>
      <c s="8" t="inlineStr" r="F23009">
        <is>
          <t xml:space="preserve">78943</t>
        </is>
      </c>
      <c s="8" t="inlineStr" r="G23009">
        <is>
          <t xml:space="preserve">138</t>
        </is>
      </c>
      <c s="9" r="H23009">
        <v>14.0000</v>
      </c>
      <c s="8" t="inlineStr" r="I23009">
        <is>
          <t xml:space="preserve"/>
        </is>
      </c>
      <c s="8" t="inlineStr" r="J23009">
        <is>
          <t xml:space="preserve"> Franklin</t>
        </is>
      </c>
    </row>
    <row r="23010" ht="20.25" customHeight="0">
      <c s="5" t="inlineStr" r="A23010">
        <is>
          <t xml:space="preserve">X4402805</t>
        </is>
      </c>
      <c s="5" t="inlineStr" r="B23010">
        <is>
          <t xml:space="preserve">ISLAND REMOVAL</t>
        </is>
      </c>
      <c s="5" t="inlineStr" r="C23010">
        <is>
          <t xml:space="preserve">SQ FT  </t>
        </is>
      </c>
      <c s="6" r="D23010">
        <v>91.000</v>
      </c>
      <c s="7" r="E23010">
        <v>2</v>
      </c>
      <c s="8" t="inlineStr" r="F23010">
        <is>
          <t xml:space="preserve">64J66</t>
        </is>
      </c>
      <c s="8" t="inlineStr" r="G23010">
        <is>
          <t xml:space="preserve">213</t>
        </is>
      </c>
      <c s="9" r="H23010">
        <v>25.5000</v>
      </c>
      <c s="8" t="inlineStr" r="I23010">
        <is>
          <t xml:space="preserve">Y</t>
        </is>
      </c>
      <c s="8" t="inlineStr" r="J23010">
        <is>
          <t xml:space="preserve"> Winnebago</t>
        </is>
      </c>
    </row>
    <row r="23011" ht="20.25" customHeight="0">
      <c s="5" t="inlineStr" r="A23011">
        <is>
          <t xml:space="preserve">X4402805</t>
        </is>
      </c>
      <c s="5" t="inlineStr" r="B23011">
        <is>
          <t xml:space="preserve">ISLAND REMOVAL</t>
        </is>
      </c>
      <c s="5" t="inlineStr" r="C23011">
        <is>
          <t xml:space="preserve">SQ FT  </t>
        </is>
      </c>
      <c s="6" r="D23011">
        <v>395.000</v>
      </c>
      <c s="7" r="E23011">
        <v>9</v>
      </c>
      <c s="8" t="inlineStr" r="F23011">
        <is>
          <t xml:space="preserve">78786</t>
        </is>
      </c>
      <c s="8" t="inlineStr" r="G23011">
        <is>
          <t xml:space="preserve">225</t>
        </is>
      </c>
      <c s="9" r="H23011">
        <v>1.4900</v>
      </c>
      <c s="8" t="inlineStr" r="I23011">
        <is>
          <t xml:space="preserve">Y</t>
        </is>
      </c>
      <c s="8" t="inlineStr" r="J23011">
        <is>
          <t xml:space="preserve"> Franklin</t>
        </is>
      </c>
    </row>
    <row r="23012" ht="20.25" customHeight="0">
      <c s="5" t="inlineStr" r="A23012">
        <is>
          <t xml:space="preserve">X4402805</t>
        </is>
      </c>
      <c s="5" t="inlineStr" r="B23012">
        <is>
          <t xml:space="preserve">ISLAND REMOVAL</t>
        </is>
      </c>
      <c s="5" t="inlineStr" r="C23012">
        <is>
          <t xml:space="preserve">SQ FT  </t>
        </is>
      </c>
      <c s="6" r="D23012">
        <v>395.000</v>
      </c>
      <c s="7" r="E23012">
        <v>9</v>
      </c>
      <c s="8" t="inlineStr" r="F23012">
        <is>
          <t xml:space="preserve">78786</t>
        </is>
      </c>
      <c s="8" t="inlineStr" r="G23012">
        <is>
          <t xml:space="preserve">225</t>
        </is>
      </c>
      <c s="9" r="H23012">
        <v>7.0000</v>
      </c>
      <c s="8" t="inlineStr" r="I23012">
        <is>
          <t xml:space="preserve"/>
        </is>
      </c>
      <c s="8" t="inlineStr" r="J23012">
        <is>
          <t xml:space="preserve"> Franklin</t>
        </is>
      </c>
    </row>
    <row r="23013" ht="20.25" customHeight="0">
      <c s="5" t="inlineStr" r="A23013">
        <is>
          <t xml:space="preserve">X4402805</t>
        </is>
      </c>
      <c s="5" t="inlineStr" r="B23013">
        <is>
          <t xml:space="preserve">ISLAND REMOVAL</t>
        </is>
      </c>
      <c s="5" t="inlineStr" r="C23013">
        <is>
          <t xml:space="preserve">SQ FT  </t>
        </is>
      </c>
      <c s="6" r="D23013">
        <v>1638.000</v>
      </c>
      <c s="7" r="E23013">
        <v>9</v>
      </c>
      <c s="8" t="inlineStr" r="F23013">
        <is>
          <t xml:space="preserve">78A33</t>
        </is>
      </c>
      <c s="8" t="inlineStr" r="G23013">
        <is>
          <t xml:space="preserve">142</t>
        </is>
      </c>
      <c s="9" r="H23013">
        <v>14.0000</v>
      </c>
      <c s="8" t="inlineStr" r="I23013">
        <is>
          <t xml:space="preserve">Y</t>
        </is>
      </c>
      <c s="8" t="inlineStr" r="J23013">
        <is>
          <t xml:space="preserve"> Williamson</t>
        </is>
      </c>
    </row>
    <row r="23014" ht="20.25" customHeight="0">
      <c s="5" t="inlineStr" r="A23014">
        <is>
          <t xml:space="preserve">X4402805</t>
        </is>
      </c>
      <c s="5" t="inlineStr" r="B23014">
        <is>
          <t xml:space="preserve">ISLAND REMOVAL</t>
        </is>
      </c>
      <c s="5" t="inlineStr" r="C23014">
        <is>
          <t xml:space="preserve">SQ FT  </t>
        </is>
      </c>
      <c s="6" r="D23014">
        <v>1638.000</v>
      </c>
      <c s="7" r="E23014">
        <v>9</v>
      </c>
      <c s="8" t="inlineStr" r="F23014">
        <is>
          <t xml:space="preserve">78A33</t>
        </is>
      </c>
      <c s="8" t="inlineStr" r="G23014">
        <is>
          <t xml:space="preserve">142</t>
        </is>
      </c>
      <c s="9" r="H23014">
        <v>11.4000</v>
      </c>
      <c s="8" t="inlineStr" r="I23014">
        <is>
          <t xml:space="preserve"/>
        </is>
      </c>
      <c s="8" t="inlineStr" r="J23014">
        <is>
          <t xml:space="preserve"> Williamson</t>
        </is>
      </c>
    </row>
    <row r="23015" ht="20.25" customHeight="0">
      <c s="5" t="inlineStr" r="A23015">
        <is>
          <t xml:space="preserve">X4403800</t>
        </is>
      </c>
      <c s="5" t="inlineStr" r="B23015">
        <is>
          <t xml:space="preserve">MEDIAN SURFACE REMOVAL</t>
        </is>
      </c>
      <c s="5" t="inlineStr" r="C23015">
        <is>
          <t xml:space="preserve">SQ FT  </t>
        </is>
      </c>
      <c s="6" r="D23015">
        <v>100.000</v>
      </c>
      <c s="7" r="E23015">
        <v>1</v>
      </c>
      <c s="8" t="inlineStr" r="F23015">
        <is>
          <t xml:space="preserve">62X62</t>
        </is>
      </c>
      <c s="8" t="inlineStr" r="G23015">
        <is>
          <t xml:space="preserve">020</t>
        </is>
      </c>
      <c s="9" r="H23015">
        <v>6.1500</v>
      </c>
      <c s="8" t="inlineStr" r="I23015">
        <is>
          <t xml:space="preserve">Y</t>
        </is>
      </c>
      <c s="8" t="inlineStr" r="J23015">
        <is>
          <t xml:space="preserve"> Cook</t>
        </is>
      </c>
    </row>
    <row r="23016" ht="20.25" customHeight="0">
      <c s="5" t="inlineStr" r="A23016">
        <is>
          <t xml:space="preserve">X4403800</t>
        </is>
      </c>
      <c s="5" t="inlineStr" r="B23016">
        <is>
          <t xml:space="preserve">MEDIAN SURFACE REMOVAL</t>
        </is>
      </c>
      <c s="5" t="inlineStr" r="C23016">
        <is>
          <t xml:space="preserve">SQ FT  </t>
        </is>
      </c>
      <c s="6" r="D23016">
        <v>100.000</v>
      </c>
      <c s="7" r="E23016">
        <v>1</v>
      </c>
      <c s="8" t="inlineStr" r="F23016">
        <is>
          <t xml:space="preserve">62X62</t>
        </is>
      </c>
      <c s="8" t="inlineStr" r="G23016">
        <is>
          <t xml:space="preserve">020</t>
        </is>
      </c>
      <c s="9" r="H23016">
        <v>7.0000</v>
      </c>
      <c s="8" t="inlineStr" r="I23016">
        <is>
          <t xml:space="preserve"/>
        </is>
      </c>
      <c s="8" t="inlineStr" r="J23016">
        <is>
          <t xml:space="preserve"> Cook</t>
        </is>
      </c>
    </row>
    <row r="23017" ht="20.25" customHeight="0">
      <c s="5" t="inlineStr" r="A23017">
        <is>
          <t xml:space="preserve">X4403800</t>
        </is>
      </c>
      <c s="5" t="inlineStr" r="B23017">
        <is>
          <t xml:space="preserve">MEDIAN SURFACE REMOVAL</t>
        </is>
      </c>
      <c s="5" t="inlineStr" r="C23017">
        <is>
          <t xml:space="preserve">SQ FT  </t>
        </is>
      </c>
      <c s="6" r="D23017">
        <v>4885.000</v>
      </c>
      <c s="7" r="E23017">
        <v>8</v>
      </c>
      <c s="8" t="inlineStr" r="F23017">
        <is>
          <t xml:space="preserve">76K74</t>
        </is>
      </c>
      <c s="8" t="inlineStr" r="G23017">
        <is>
          <t xml:space="preserve">120</t>
        </is>
      </c>
      <c s="9" r="H23017">
        <v>4.1500</v>
      </c>
      <c s="8" t="inlineStr" r="I23017">
        <is>
          <t xml:space="preserve">Y</t>
        </is>
      </c>
      <c s="8" t="inlineStr" r="J23017">
        <is>
          <t xml:space="preserve"> St. Clair</t>
        </is>
      </c>
    </row>
    <row r="23018" ht="20.25" customHeight="0">
      <c s="5" t="inlineStr" r="A23018">
        <is>
          <t xml:space="preserve">X4403800</t>
        </is>
      </c>
      <c s="5" t="inlineStr" r="B23018">
        <is>
          <t xml:space="preserve">MEDIAN SURFACE REMOVAL</t>
        </is>
      </c>
      <c s="5" t="inlineStr" r="C23018">
        <is>
          <t xml:space="preserve">SQ FT  </t>
        </is>
      </c>
      <c s="6" r="D23018">
        <v>4885.000</v>
      </c>
      <c s="7" r="E23018">
        <v>8</v>
      </c>
      <c s="8" t="inlineStr" r="F23018">
        <is>
          <t xml:space="preserve">76K74</t>
        </is>
      </c>
      <c s="8" t="inlineStr" r="G23018">
        <is>
          <t xml:space="preserve">120</t>
        </is>
      </c>
      <c s="9" r="H23018">
        <v>0.9300</v>
      </c>
      <c s="8" t="inlineStr" r="I23018">
        <is>
          <t xml:space="preserve"/>
        </is>
      </c>
      <c s="8" t="inlineStr" r="J23018">
        <is>
          <t xml:space="preserve"> St. Clair</t>
        </is>
      </c>
    </row>
    <row r="23019" ht="20.25" customHeight="0">
      <c s="5" t="inlineStr" r="A23019">
        <is>
          <t xml:space="preserve">X4403800</t>
        </is>
      </c>
      <c s="5" t="inlineStr" r="B23019">
        <is>
          <t xml:space="preserve">MEDIAN SURFACE REMOVAL</t>
        </is>
      </c>
      <c s="5" t="inlineStr" r="C23019">
        <is>
          <t xml:space="preserve">SQ FT  </t>
        </is>
      </c>
      <c s="6" r="D23019">
        <v>4885.000</v>
      </c>
      <c s="7" r="E23019">
        <v>8</v>
      </c>
      <c s="8" t="inlineStr" r="F23019">
        <is>
          <t xml:space="preserve">76K74</t>
        </is>
      </c>
      <c s="8" t="inlineStr" r="G23019">
        <is>
          <t xml:space="preserve">120</t>
        </is>
      </c>
      <c s="9" r="H23019">
        <v>6.6000</v>
      </c>
      <c s="8" t="inlineStr" r="I23019">
        <is>
          <t xml:space="preserve"/>
        </is>
      </c>
      <c s="8" t="inlineStr" r="J23019">
        <is>
          <t xml:space="preserve"> St. Clair</t>
        </is>
      </c>
    </row>
    <row r="23020" ht="20.25" customHeight="0">
      <c s="5" t="inlineStr" r="A23020">
        <is>
          <t xml:space="preserve">X4404000</t>
        </is>
      </c>
      <c s="5" t="inlineStr" r="B23020">
        <is>
          <t xml:space="preserve">PARKING LOT PAVEMENT REMOVAL</t>
        </is>
      </c>
      <c s="5" t="inlineStr" r="C23020">
        <is>
          <t xml:space="preserve">SQ YD  </t>
        </is>
      </c>
      <c s="6" r="D23020">
        <v>94.000</v>
      </c>
      <c s="7" r="E23020">
        <v>2</v>
      </c>
      <c s="8" t="inlineStr" r="F23020">
        <is>
          <t xml:space="preserve">64J66</t>
        </is>
      </c>
      <c s="8" t="inlineStr" r="G23020">
        <is>
          <t xml:space="preserve">213</t>
        </is>
      </c>
      <c s="9" r="H23020">
        <v>56.7500</v>
      </c>
      <c s="8" t="inlineStr" r="I23020">
        <is>
          <t xml:space="preserve">Y</t>
        </is>
      </c>
      <c s="8" t="inlineStr" r="J23020">
        <is>
          <t xml:space="preserve"> Winnebago</t>
        </is>
      </c>
    </row>
    <row r="23021" ht="20.25" customHeight="0">
      <c s="5" t="inlineStr" r="A23021">
        <is>
          <t xml:space="preserve">X4404000</t>
        </is>
      </c>
      <c s="5" t="inlineStr" r="B23021">
        <is>
          <t xml:space="preserve">PARKING LOT PAVEMENT REMOVAL</t>
        </is>
      </c>
      <c s="5" t="inlineStr" r="C23021">
        <is>
          <t xml:space="preserve">SQ YD  </t>
        </is>
      </c>
      <c s="6" r="D23021">
        <v>165.000</v>
      </c>
      <c s="7" r="E23021">
        <v>8</v>
      </c>
      <c s="8" t="inlineStr" r="F23021">
        <is>
          <t xml:space="preserve">76T77</t>
        </is>
      </c>
      <c s="8" t="inlineStr" r="G23021">
        <is>
          <t xml:space="preserve">127</t>
        </is>
      </c>
      <c s="9" r="H23021">
        <v>29.0000</v>
      </c>
      <c s="8" t="inlineStr" r="I23021">
        <is>
          <t xml:space="preserve">Y</t>
        </is>
      </c>
      <c s="8" t="inlineStr" r="J23021">
        <is>
          <t xml:space="preserve"> Madison</t>
        </is>
      </c>
    </row>
    <row r="23022" ht="20.25" customHeight="0">
      <c s="5" t="inlineStr" r="A23022">
        <is>
          <t xml:space="preserve">X4404000</t>
        </is>
      </c>
      <c s="5" t="inlineStr" r="B23022">
        <is>
          <t xml:space="preserve">PARKING LOT PAVEMENT REMOVAL</t>
        </is>
      </c>
      <c s="5" t="inlineStr" r="C23022">
        <is>
          <t xml:space="preserve">SQ YD  </t>
        </is>
      </c>
      <c s="6" r="D23022">
        <v>165.000</v>
      </c>
      <c s="7" r="E23022">
        <v>8</v>
      </c>
      <c s="8" t="inlineStr" r="F23022">
        <is>
          <t xml:space="preserve">76T77</t>
        </is>
      </c>
      <c s="8" t="inlineStr" r="G23022">
        <is>
          <t xml:space="preserve">127</t>
        </is>
      </c>
      <c s="9" r="H23022">
        <v>27.0000</v>
      </c>
      <c s="8" t="inlineStr" r="I23022">
        <is>
          <t xml:space="preserve"/>
        </is>
      </c>
      <c s="8" t="inlineStr" r="J23022">
        <is>
          <t xml:space="preserve"> Madison</t>
        </is>
      </c>
    </row>
    <row r="23023" ht="20.25" customHeight="0">
      <c s="5" t="inlineStr" r="A23023">
        <is>
          <t xml:space="preserve">X4404262</t>
        </is>
      </c>
      <c s="5" t="inlineStr" r="B23023">
        <is>
          <t xml:space="preserve">SHOULDER REMOVAL (SPECIAL)</t>
        </is>
      </c>
      <c s="5" t="inlineStr" r="C23023">
        <is>
          <t xml:space="preserve">SQ YD  </t>
        </is>
      </c>
      <c s="6" r="D23023">
        <v>273.000</v>
      </c>
      <c s="7" r="E23023">
        <v>3</v>
      </c>
      <c s="8" t="inlineStr" r="F23023">
        <is>
          <t xml:space="preserve">66H59</t>
        </is>
      </c>
      <c s="8" t="inlineStr" r="G23023">
        <is>
          <t xml:space="preserve">054</t>
        </is>
      </c>
      <c s="9" r="H23023">
        <v>85.0000</v>
      </c>
      <c s="8" t="inlineStr" r="I23023">
        <is>
          <t xml:space="preserve">Y</t>
        </is>
      </c>
      <c s="8" t="inlineStr" r="J23023">
        <is>
          <t xml:space="preserve"> Iroquois</t>
        </is>
      </c>
    </row>
    <row r="23024" ht="20.25" customHeight="0">
      <c s="5" t="inlineStr" r="A23024">
        <is>
          <t xml:space="preserve">X4404262</t>
        </is>
      </c>
      <c s="5" t="inlineStr" r="B23024">
        <is>
          <t xml:space="preserve">SHOULDER REMOVAL (SPECIAL)</t>
        </is>
      </c>
      <c s="5" t="inlineStr" r="C23024">
        <is>
          <t xml:space="preserve">SQ YD  </t>
        </is>
      </c>
      <c s="6" r="D23024">
        <v>21452.000</v>
      </c>
      <c s="7" r="E23024">
        <v>3</v>
      </c>
      <c s="8" t="inlineStr" r="F23024">
        <is>
          <t xml:space="preserve">66P54</t>
        </is>
      </c>
      <c s="8" t="inlineStr" r="G23024">
        <is>
          <t xml:space="preserve">220</t>
        </is>
      </c>
      <c s="9" r="H23024">
        <v>5.0000</v>
      </c>
      <c s="8" t="inlineStr" r="I23024">
        <is>
          <t xml:space="preserve">Y</t>
        </is>
      </c>
      <c s="8" t="inlineStr" r="J23024">
        <is>
          <t xml:space="preserve"> LaSalle</t>
        </is>
      </c>
    </row>
    <row r="23025" ht="20.25" customHeight="0">
      <c s="5" t="inlineStr" r="A23025">
        <is>
          <t xml:space="preserve">X4404262</t>
        </is>
      </c>
      <c s="5" t="inlineStr" r="B23025">
        <is>
          <t xml:space="preserve">SHOULDER REMOVAL (SPECIAL)</t>
        </is>
      </c>
      <c s="5" t="inlineStr" r="C23025">
        <is>
          <t xml:space="preserve">SQ YD  </t>
        </is>
      </c>
      <c s="6" r="D23025">
        <v>21452.000</v>
      </c>
      <c s="7" r="E23025">
        <v>3</v>
      </c>
      <c s="8" t="inlineStr" r="F23025">
        <is>
          <t xml:space="preserve">66P54</t>
        </is>
      </c>
      <c s="8" t="inlineStr" r="G23025">
        <is>
          <t xml:space="preserve">220</t>
        </is>
      </c>
      <c s="9" r="H23025">
        <v>10.0000</v>
      </c>
      <c s="8" t="inlineStr" r="I23025">
        <is>
          <t xml:space="preserve"/>
        </is>
      </c>
      <c s="8" t="inlineStr" r="J23025">
        <is>
          <t xml:space="preserve"> LaSalle</t>
        </is>
      </c>
    </row>
    <row r="23026" ht="20.25" customHeight="0">
      <c s="5" t="inlineStr" r="A23026">
        <is>
          <t xml:space="preserve">X4404400</t>
        </is>
      </c>
      <c s="5" t="inlineStr" r="B23026">
        <is>
          <t xml:space="preserve">PAVEMENT REMOVAL (SPECIAL)</t>
        </is>
      </c>
      <c s="5" t="inlineStr" r="C23026">
        <is>
          <t xml:space="preserve">SQ YD  </t>
        </is>
      </c>
      <c s="6" r="D23026">
        <v>3534.000</v>
      </c>
      <c s="7" r="E23026">
        <v>6</v>
      </c>
      <c s="8" t="inlineStr" r="F23026">
        <is>
          <t xml:space="preserve">72A58</t>
        </is>
      </c>
      <c s="8" t="inlineStr" r="G23026">
        <is>
          <t xml:space="preserve">097</t>
        </is>
      </c>
      <c s="9" r="H23026">
        <v>49.5700</v>
      </c>
      <c s="8" t="inlineStr" r="I23026">
        <is>
          <t xml:space="preserve">Y</t>
        </is>
      </c>
      <c s="8" t="inlineStr" r="J23026">
        <is>
          <t xml:space="preserve"> Morgan, Scott</t>
        </is>
      </c>
    </row>
    <row r="23027" ht="20.25" customHeight="0">
      <c s="5" t="inlineStr" r="A23027">
        <is>
          <t xml:space="preserve">X4404400</t>
        </is>
      </c>
      <c s="5" t="inlineStr" r="B23027">
        <is>
          <t xml:space="preserve">PAVEMENT REMOVAL (SPECIAL)</t>
        </is>
      </c>
      <c s="5" t="inlineStr" r="C23027">
        <is>
          <t xml:space="preserve">SQ YD  </t>
        </is>
      </c>
      <c s="6" r="D23027">
        <v>12670.000</v>
      </c>
      <c s="7" r="E23027">
        <v>6</v>
      </c>
      <c s="8" t="inlineStr" r="F23027">
        <is>
          <t xml:space="preserve">72M61</t>
        </is>
      </c>
      <c s="8" t="inlineStr" r="G23027">
        <is>
          <t xml:space="preserve">102</t>
        </is>
      </c>
      <c s="9" r="H23027">
        <v>93.0500</v>
      </c>
      <c s="8" t="inlineStr" r="I23027">
        <is>
          <t xml:space="preserve">Y</t>
        </is>
      </c>
      <c s="8" t="inlineStr" r="J23027">
        <is>
          <t xml:space="preserve"> Adams, Pike</t>
        </is>
      </c>
    </row>
    <row r="23028" ht="20.25" customHeight="0">
      <c s="5" t="inlineStr" r="A23028">
        <is>
          <t xml:space="preserve">X4404400</t>
        </is>
      </c>
      <c s="5" t="inlineStr" r="B23028">
        <is>
          <t xml:space="preserve">PAVEMENT REMOVAL (SPECIAL)</t>
        </is>
      </c>
      <c s="5" t="inlineStr" r="C23028">
        <is>
          <t xml:space="preserve">SQ YD  </t>
        </is>
      </c>
      <c s="6" r="D23028">
        <v>12670.000</v>
      </c>
      <c s="7" r="E23028">
        <v>6</v>
      </c>
      <c s="8" t="inlineStr" r="F23028">
        <is>
          <t xml:space="preserve">72M61</t>
        </is>
      </c>
      <c s="8" t="inlineStr" r="G23028">
        <is>
          <t xml:space="preserve">102</t>
        </is>
      </c>
      <c s="9" r="H23028">
        <v>18.5000</v>
      </c>
      <c s="8" t="inlineStr" r="I23028">
        <is>
          <t xml:space="preserve"/>
        </is>
      </c>
      <c s="8" t="inlineStr" r="J23028">
        <is>
          <t xml:space="preserve"> Adams, Pike</t>
        </is>
      </c>
    </row>
    <row r="23029" ht="20.25" customHeight="0">
      <c s="5" t="inlineStr" r="A23029">
        <is>
          <t xml:space="preserve">X4404700</t>
        </is>
      </c>
      <c s="5" t="inlineStr" r="B23029">
        <is>
          <t xml:space="preserve">SIDEWALK REMOVAL (SPECIAL)</t>
        </is>
      </c>
      <c s="5" t="inlineStr" r="C23029">
        <is>
          <t xml:space="preserve">SQ FT  </t>
        </is>
      </c>
      <c s="6" r="D23029">
        <v>7063.000</v>
      </c>
      <c s="7" r="E23029">
        <v>6</v>
      </c>
      <c s="8" t="inlineStr" r="F23029">
        <is>
          <t xml:space="preserve">93831</t>
        </is>
      </c>
      <c s="8" t="inlineStr" r="G23029">
        <is>
          <t xml:space="preserve">173</t>
        </is>
      </c>
      <c s="9" r="H23029">
        <v>3.5000</v>
      </c>
      <c s="8" t="inlineStr" r="I23029">
        <is>
          <t xml:space="preserve">Y</t>
        </is>
      </c>
      <c s="8" t="inlineStr" r="J23029">
        <is>
          <t xml:space="preserve"> Christian</t>
        </is>
      </c>
    </row>
    <row r="23030" ht="20.25" customHeight="0">
      <c s="5" t="inlineStr" r="A23030">
        <is>
          <t xml:space="preserve">X4404700</t>
        </is>
      </c>
      <c s="5" t="inlineStr" r="B23030">
        <is>
          <t xml:space="preserve">SIDEWALK REMOVAL (SPECIAL)</t>
        </is>
      </c>
      <c s="5" t="inlineStr" r="C23030">
        <is>
          <t xml:space="preserve">SQ FT  </t>
        </is>
      </c>
      <c s="6" r="D23030">
        <v>4069.000</v>
      </c>
      <c s="7" r="E23030">
        <v>6</v>
      </c>
      <c s="8" t="inlineStr" r="F23030">
        <is>
          <t xml:space="preserve">93832</t>
        </is>
      </c>
      <c s="8" t="inlineStr" r="G23030">
        <is>
          <t xml:space="preserve">174</t>
        </is>
      </c>
      <c s="9" r="H23030">
        <v>2.2500</v>
      </c>
      <c s="8" t="inlineStr" r="I23030">
        <is>
          <t xml:space="preserve">Y</t>
        </is>
      </c>
      <c s="8" t="inlineStr" r="J23030">
        <is>
          <t xml:space="preserve"> Sangamon</t>
        </is>
      </c>
    </row>
    <row r="23031" ht="20.25" customHeight="0">
      <c s="5" t="inlineStr" r="A23031">
        <is>
          <t xml:space="preserve">X4404700</t>
        </is>
      </c>
      <c s="5" t="inlineStr" r="B23031">
        <is>
          <t xml:space="preserve">SIDEWALK REMOVAL (SPECIAL)</t>
        </is>
      </c>
      <c s="5" t="inlineStr" r="C23031">
        <is>
          <t xml:space="preserve">SQ FT  </t>
        </is>
      </c>
      <c s="6" r="D23031">
        <v>4069.000</v>
      </c>
      <c s="7" r="E23031">
        <v>6</v>
      </c>
      <c s="8" t="inlineStr" r="F23031">
        <is>
          <t xml:space="preserve">93832</t>
        </is>
      </c>
      <c s="8" t="inlineStr" r="G23031">
        <is>
          <t xml:space="preserve">174</t>
        </is>
      </c>
      <c s="9" r="H23031">
        <v>3.5000</v>
      </c>
      <c s="8" t="inlineStr" r="I23031">
        <is>
          <t xml:space="preserve"/>
        </is>
      </c>
      <c s="8" t="inlineStr" r="J23031">
        <is>
          <t xml:space="preserve"> Sangamon</t>
        </is>
      </c>
    </row>
    <row r="23032" ht="20.25" customHeight="0">
      <c s="5" t="inlineStr" r="A23032">
        <is>
          <t xml:space="preserve">X4404700</t>
        </is>
      </c>
      <c s="5" t="inlineStr" r="B23032">
        <is>
          <t xml:space="preserve">SIDEWALK REMOVAL (SPECIAL)</t>
        </is>
      </c>
      <c s="5" t="inlineStr" r="C23032">
        <is>
          <t xml:space="preserve">SQ FT  </t>
        </is>
      </c>
      <c s="6" r="D23032">
        <v>4069.000</v>
      </c>
      <c s="7" r="E23032">
        <v>6</v>
      </c>
      <c s="8" t="inlineStr" r="F23032">
        <is>
          <t xml:space="preserve">93832</t>
        </is>
      </c>
      <c s="8" t="inlineStr" r="G23032">
        <is>
          <t xml:space="preserve">174</t>
        </is>
      </c>
      <c s="9" r="H23032">
        <v>6.0000</v>
      </c>
      <c s="8" t="inlineStr" r="I23032">
        <is>
          <t xml:space="preserve"/>
        </is>
      </c>
      <c s="8" t="inlineStr" r="J23032">
        <is>
          <t xml:space="preserve"> Sangamon</t>
        </is>
      </c>
    </row>
    <row r="23033" ht="20.25" customHeight="0">
      <c s="5" t="inlineStr" r="A23033">
        <is>
          <t xml:space="preserve">X4405020</t>
        </is>
      </c>
      <c s="5" t="inlineStr" r="B23033">
        <is>
          <t xml:space="preserve">LONGITUDINAL PARTIAL DEPTH REMOVAL  2"</t>
        </is>
      </c>
      <c s="5" t="inlineStr" r="C23033">
        <is>
          <t xml:space="preserve">FOOT   </t>
        </is>
      </c>
      <c s="6" r="D23033">
        <v>6435.000</v>
      </c>
      <c s="7" r="E23033">
        <v>3</v>
      </c>
      <c s="8" t="inlineStr" r="F23033">
        <is>
          <t xml:space="preserve">66H59</t>
        </is>
      </c>
      <c s="8" t="inlineStr" r="G23033">
        <is>
          <t xml:space="preserve">054</t>
        </is>
      </c>
      <c s="9" r="H23033">
        <v>16.5000</v>
      </c>
      <c s="8" t="inlineStr" r="I23033">
        <is>
          <t xml:space="preserve">Y</t>
        </is>
      </c>
      <c s="8" t="inlineStr" r="J23033">
        <is>
          <t xml:space="preserve"> Iroquois</t>
        </is>
      </c>
    </row>
    <row r="23034" ht="20.25" customHeight="0">
      <c s="5" t="inlineStr" r="A23034">
        <is>
          <t xml:space="preserve">X4405020</t>
        </is>
      </c>
      <c s="5" t="inlineStr" r="B23034">
        <is>
          <t xml:space="preserve">LONGITUDINAL PARTIAL DEPTH REMOVAL  2"</t>
        </is>
      </c>
      <c s="5" t="inlineStr" r="C23034">
        <is>
          <t xml:space="preserve">FOOT   </t>
        </is>
      </c>
      <c s="6" r="D23034">
        <v>420.000</v>
      </c>
      <c s="7" r="E23034">
        <v>3</v>
      </c>
      <c s="8" t="inlineStr" r="F23034">
        <is>
          <t xml:space="preserve">66N36</t>
        </is>
      </c>
      <c s="8" t="inlineStr" r="G23034">
        <is>
          <t xml:space="preserve">059</t>
        </is>
      </c>
      <c s="9" r="H23034">
        <v>20.0000</v>
      </c>
      <c s="8" t="inlineStr" r="I23034">
        <is>
          <t xml:space="preserve">Y</t>
        </is>
      </c>
      <c s="8" t="inlineStr" r="J23034">
        <is>
          <t xml:space="preserve"> LaSalle</t>
        </is>
      </c>
    </row>
    <row r="23035" ht="20.25" customHeight="0">
      <c s="5" t="inlineStr" r="A23035">
        <is>
          <t xml:space="preserve">X4405020</t>
        </is>
      </c>
      <c s="5" t="inlineStr" r="B23035">
        <is>
          <t xml:space="preserve">LONGITUDINAL PARTIAL DEPTH REMOVAL  2"</t>
        </is>
      </c>
      <c s="5" t="inlineStr" r="C23035">
        <is>
          <t xml:space="preserve">FOOT   </t>
        </is>
      </c>
      <c s="6" r="D23035">
        <v>36480.000</v>
      </c>
      <c s="7" r="E23035">
        <v>3</v>
      </c>
      <c s="8" t="inlineStr" r="F23035">
        <is>
          <t xml:space="preserve">66R18</t>
        </is>
      </c>
      <c s="8" t="inlineStr" r="G23035">
        <is>
          <t xml:space="preserve">062</t>
        </is>
      </c>
      <c s="9" r="H23035">
        <v>1.5000</v>
      </c>
      <c s="8" t="inlineStr" r="I23035">
        <is>
          <t xml:space="preserve">Y</t>
        </is>
      </c>
      <c s="8" t="inlineStr" r="J23035">
        <is>
          <t xml:space="preserve"> Kankakee</t>
        </is>
      </c>
    </row>
    <row r="23036" ht="20.25" customHeight="0">
      <c s="5" t="inlineStr" r="A23036">
        <is>
          <t xml:space="preserve">X4405020</t>
        </is>
      </c>
      <c s="5" t="inlineStr" r="B23036">
        <is>
          <t xml:space="preserve">LONGITUDINAL PARTIAL DEPTH REMOVAL  2"</t>
        </is>
      </c>
      <c s="5" t="inlineStr" r="C23036">
        <is>
          <t xml:space="preserve">FOOT   </t>
        </is>
      </c>
      <c s="6" r="D23036">
        <v>7375.000</v>
      </c>
      <c s="7" r="E23036">
        <v>3</v>
      </c>
      <c s="8" t="inlineStr" r="F23036">
        <is>
          <t xml:space="preserve">66R32</t>
        </is>
      </c>
      <c s="8" t="inlineStr" r="G23036">
        <is>
          <t xml:space="preserve">063</t>
        </is>
      </c>
      <c s="9" r="H23036">
        <v>5.0000</v>
      </c>
      <c s="8" t="inlineStr" r="I23036">
        <is>
          <t xml:space="preserve">Y</t>
        </is>
      </c>
      <c s="8" t="inlineStr" r="J23036">
        <is>
          <t xml:space="preserve"> Bureau</t>
        </is>
      </c>
    </row>
    <row r="23037" ht="20.25" customHeight="0">
      <c s="5" t="inlineStr" r="A23037">
        <is>
          <t xml:space="preserve">X4406816</t>
        </is>
      </c>
      <c s="5" t="inlineStr" r="B23037">
        <is>
          <t xml:space="preserve">PORTLAND CEMENT CONCRETE SURFACE REMOVAL 2"</t>
        </is>
      </c>
      <c s="5" t="inlineStr" r="C23037">
        <is>
          <t xml:space="preserve">SQ YD  </t>
        </is>
      </c>
      <c s="6" r="D23037">
        <v>330.000</v>
      </c>
      <c s="7" r="E23037">
        <v>2</v>
      </c>
      <c s="8" t="inlineStr" r="F23037">
        <is>
          <t xml:space="preserve">64S51</t>
        </is>
      </c>
      <c s="8" t="inlineStr" r="G23037">
        <is>
          <t xml:space="preserve">036</t>
        </is>
      </c>
      <c s="9" r="H23037">
        <v>24.3300</v>
      </c>
      <c s="8" t="inlineStr" r="I23037">
        <is>
          <t xml:space="preserve">Y</t>
        </is>
      </c>
      <c s="8" t="inlineStr" r="J23037">
        <is>
          <t xml:space="preserve"> Winnebago</t>
        </is>
      </c>
    </row>
    <row r="23038" ht="20.25" customHeight="0">
      <c s="5" t="inlineStr" r="A23038">
        <is>
          <t xml:space="preserve">X4420201</t>
        </is>
      </c>
      <c s="5" t="inlineStr" r="B23038">
        <is>
          <t xml:space="preserve">PAVEMENT PATCHING (SPECIAL)</t>
        </is>
      </c>
      <c s="5" t="inlineStr" r="C23038">
        <is>
          <t xml:space="preserve">SQ YD  </t>
        </is>
      </c>
      <c s="6" r="D23038">
        <v>329.000</v>
      </c>
      <c s="7" r="E23038">
        <v>3</v>
      </c>
      <c s="8" t="inlineStr" r="F23038">
        <is>
          <t xml:space="preserve">46937</t>
        </is>
      </c>
      <c s="8" t="inlineStr" r="G23038">
        <is>
          <t xml:space="preserve">232</t>
        </is>
      </c>
      <c s="9" r="H23038">
        <v>70.0000</v>
      </c>
      <c s="8" t="inlineStr" r="I23038">
        <is>
          <t xml:space="preserve">Y</t>
        </is>
      </c>
      <c s="8" t="inlineStr" r="J23038">
        <is>
          <t xml:space="preserve"> LaSalle</t>
        </is>
      </c>
    </row>
    <row r="23039" ht="20.25" customHeight="0">
      <c s="5" t="inlineStr" r="A23039">
        <is>
          <t xml:space="preserve">X4420201</t>
        </is>
      </c>
      <c s="5" t="inlineStr" r="B23039">
        <is>
          <t xml:space="preserve">PAVEMENT PATCHING (SPECIAL)</t>
        </is>
      </c>
      <c s="5" t="inlineStr" r="C23039">
        <is>
          <t xml:space="preserve">SQ YD  </t>
        </is>
      </c>
      <c s="6" r="D23039">
        <v>329.000</v>
      </c>
      <c s="7" r="E23039">
        <v>3</v>
      </c>
      <c s="8" t="inlineStr" r="F23039">
        <is>
          <t xml:space="preserve">46937</t>
        </is>
      </c>
      <c s="8" t="inlineStr" r="G23039">
        <is>
          <t xml:space="preserve">232</t>
        </is>
      </c>
      <c s="9" r="H23039">
        <v>115.0000</v>
      </c>
      <c s="8" t="inlineStr" r="I23039">
        <is>
          <t xml:space="preserve"/>
        </is>
      </c>
      <c s="8" t="inlineStr" r="J23039">
        <is>
          <t xml:space="preserve"> LaSalle</t>
        </is>
      </c>
    </row>
    <row r="23040" ht="20.25" customHeight="0">
      <c s="5" t="inlineStr" r="A23040">
        <is>
          <t xml:space="preserve">X4420201</t>
        </is>
      </c>
      <c s="5" t="inlineStr" r="B23040">
        <is>
          <t xml:space="preserve">PAVEMENT PATCHING (SPECIAL)</t>
        </is>
      </c>
      <c s="5" t="inlineStr" r="C23040">
        <is>
          <t xml:space="preserve">SQ YD  </t>
        </is>
      </c>
      <c s="6" r="D23040">
        <v>329.000</v>
      </c>
      <c s="7" r="E23040">
        <v>3</v>
      </c>
      <c s="8" t="inlineStr" r="F23040">
        <is>
          <t xml:space="preserve">46937</t>
        </is>
      </c>
      <c s="8" t="inlineStr" r="G23040">
        <is>
          <t xml:space="preserve">232</t>
        </is>
      </c>
      <c s="9" r="H23040">
        <v>165.0000</v>
      </c>
      <c s="8" t="inlineStr" r="I23040">
        <is>
          <t xml:space="preserve"/>
        </is>
      </c>
      <c s="8" t="inlineStr" r="J23040">
        <is>
          <t xml:space="preserve"> LaSalle</t>
        </is>
      </c>
    </row>
    <row r="23041" ht="20.25" customHeight="0">
      <c s="5" t="inlineStr" r="A23041">
        <is>
          <t xml:space="preserve">X4420525</t>
        </is>
      </c>
      <c s="5" t="inlineStr" r="B23041">
        <is>
          <t xml:space="preserve">CLASS A PATCH - EXPANSION JOINT</t>
        </is>
      </c>
      <c s="5" t="inlineStr" r="C23041">
        <is>
          <t xml:space="preserve">FOOT   </t>
        </is>
      </c>
      <c s="6" r="D23041">
        <v>104.000</v>
      </c>
      <c s="7" r="E23041">
        <v>3</v>
      </c>
      <c s="8" t="inlineStr" r="F23041">
        <is>
          <t xml:space="preserve">66R47</t>
        </is>
      </c>
      <c s="8" t="inlineStr" r="G23041">
        <is>
          <t xml:space="preserve">066</t>
        </is>
      </c>
      <c s="9" r="H23041">
        <v>0.0100</v>
      </c>
      <c s="8" t="inlineStr" r="I23041">
        <is>
          <t xml:space="preserve">Y</t>
        </is>
      </c>
      <c s="8" t="inlineStr" r="J23041">
        <is>
          <t xml:space="preserve"> LaSalle</t>
        </is>
      </c>
    </row>
    <row r="23042" ht="20.25" customHeight="0">
      <c s="5" t="inlineStr" r="A23042">
        <is>
          <t xml:space="preserve">X4420525</t>
        </is>
      </c>
      <c s="5" t="inlineStr" r="B23042">
        <is>
          <t xml:space="preserve">CLASS A PATCH - EXPANSION JOINT</t>
        </is>
      </c>
      <c s="5" t="inlineStr" r="C23042">
        <is>
          <t xml:space="preserve">FOOT   </t>
        </is>
      </c>
      <c s="6" r="D23042">
        <v>104.000</v>
      </c>
      <c s="7" r="E23042">
        <v>3</v>
      </c>
      <c s="8" t="inlineStr" r="F23042">
        <is>
          <t xml:space="preserve">66R47</t>
        </is>
      </c>
      <c s="8" t="inlineStr" r="G23042">
        <is>
          <t xml:space="preserve">066</t>
        </is>
      </c>
      <c s="9" r="H23042">
        <v>75.0000</v>
      </c>
      <c s="8" t="inlineStr" r="I23042">
        <is>
          <t xml:space="preserve"/>
        </is>
      </c>
      <c s="8" t="inlineStr" r="J23042">
        <is>
          <t xml:space="preserve"> LaSalle</t>
        </is>
      </c>
    </row>
    <row r="23043" ht="20.25" customHeight="0">
      <c s="5" t="inlineStr" r="A23043">
        <is>
          <t xml:space="preserve">X4420565</t>
        </is>
      </c>
      <c s="5" t="inlineStr" r="B23043">
        <is>
          <t xml:space="preserve">CLASS A PATCHES, TYPE II,  11 INCH (SPECIAL)</t>
        </is>
      </c>
      <c s="5" t="inlineStr" r="C23043">
        <is>
          <t xml:space="preserve">SQ YD  </t>
        </is>
      </c>
      <c s="6" r="D23043">
        <v>328.000</v>
      </c>
      <c s="7" r="E23043">
        <v>8</v>
      </c>
      <c s="8" t="inlineStr" r="F23043">
        <is>
          <t xml:space="preserve">76K06</t>
        </is>
      </c>
      <c s="8" t="inlineStr" r="G23043">
        <is>
          <t xml:space="preserve">119</t>
        </is>
      </c>
      <c s="9" r="H23043">
        <v>277.1000</v>
      </c>
      <c s="8" t="inlineStr" r="I23043">
        <is>
          <t xml:space="preserve">Y</t>
        </is>
      </c>
      <c s="8" t="inlineStr" r="J23043">
        <is>
          <t xml:space="preserve"> St. Clair</t>
        </is>
      </c>
    </row>
    <row r="23044" ht="20.25" customHeight="0">
      <c s="5" t="inlineStr" r="A23044">
        <is>
          <t xml:space="preserve">X4420565</t>
        </is>
      </c>
      <c s="5" t="inlineStr" r="B23044">
        <is>
          <t xml:space="preserve">CLASS A PATCHES, TYPE II,  11 INCH (SPECIAL)</t>
        </is>
      </c>
      <c s="5" t="inlineStr" r="C23044">
        <is>
          <t xml:space="preserve">SQ YD  </t>
        </is>
      </c>
      <c s="6" r="D23044">
        <v>328.000</v>
      </c>
      <c s="7" r="E23044">
        <v>8</v>
      </c>
      <c s="8" t="inlineStr" r="F23044">
        <is>
          <t xml:space="preserve">76K06</t>
        </is>
      </c>
      <c s="8" t="inlineStr" r="G23044">
        <is>
          <t xml:space="preserve">119</t>
        </is>
      </c>
      <c s="9" r="H23044">
        <v>255.0000</v>
      </c>
      <c s="8" t="inlineStr" r="I23044">
        <is>
          <t xml:space="preserve"/>
        </is>
      </c>
      <c s="8" t="inlineStr" r="J23044">
        <is>
          <t xml:space="preserve"> St. Clair</t>
        </is>
      </c>
    </row>
    <row r="23045" ht="20.25" customHeight="0">
      <c s="5" t="inlineStr" r="A23045">
        <is>
          <t xml:space="preserve">X4420569</t>
        </is>
      </c>
      <c s="5" t="inlineStr" r="B23045">
        <is>
          <t xml:space="preserve">CLASS A PATCHES, TYPE III, 11 INCH (SPECIAL)</t>
        </is>
      </c>
      <c s="5" t="inlineStr" r="C23045">
        <is>
          <t xml:space="preserve">SQ YD  </t>
        </is>
      </c>
      <c s="6" r="D23045">
        <v>37.000</v>
      </c>
      <c s="7" r="E23045">
        <v>8</v>
      </c>
      <c s="8" t="inlineStr" r="F23045">
        <is>
          <t xml:space="preserve">76K06</t>
        </is>
      </c>
      <c s="8" t="inlineStr" r="G23045">
        <is>
          <t xml:space="preserve">119</t>
        </is>
      </c>
      <c s="9" r="H23045">
        <v>277.1000</v>
      </c>
      <c s="8" t="inlineStr" r="I23045">
        <is>
          <t xml:space="preserve">Y</t>
        </is>
      </c>
      <c s="8" t="inlineStr" r="J23045">
        <is>
          <t xml:space="preserve"> St. Clair</t>
        </is>
      </c>
    </row>
    <row r="23046" ht="20.25" customHeight="0">
      <c s="5" t="inlineStr" r="A23046">
        <is>
          <t xml:space="preserve">X4420569</t>
        </is>
      </c>
      <c s="5" t="inlineStr" r="B23046">
        <is>
          <t xml:space="preserve">CLASS A PATCHES, TYPE III, 11 INCH (SPECIAL)</t>
        </is>
      </c>
      <c s="5" t="inlineStr" r="C23046">
        <is>
          <t xml:space="preserve">SQ YD  </t>
        </is>
      </c>
      <c s="6" r="D23046">
        <v>37.000</v>
      </c>
      <c s="7" r="E23046">
        <v>8</v>
      </c>
      <c s="8" t="inlineStr" r="F23046">
        <is>
          <t xml:space="preserve">76K06</t>
        </is>
      </c>
      <c s="8" t="inlineStr" r="G23046">
        <is>
          <t xml:space="preserve">119</t>
        </is>
      </c>
      <c s="9" r="H23046">
        <v>252.0000</v>
      </c>
      <c s="8" t="inlineStr" r="I23046">
        <is>
          <t xml:space="preserve"/>
        </is>
      </c>
      <c s="8" t="inlineStr" r="J23046">
        <is>
          <t xml:space="preserve"> St. Clair</t>
        </is>
      </c>
    </row>
    <row r="23047" ht="20.25" customHeight="0">
      <c s="5" t="inlineStr" r="A23047">
        <is>
          <t xml:space="preserve">X4420571</t>
        </is>
      </c>
      <c s="5" t="inlineStr" r="B23047">
        <is>
          <t xml:space="preserve">CLASS A PATCHES, TYPE IV,  11 INCH (SPECIAL)</t>
        </is>
      </c>
      <c s="5" t="inlineStr" r="C23047">
        <is>
          <t xml:space="preserve">SQ YD  </t>
        </is>
      </c>
      <c s="6" r="D23047">
        <v>1529.000</v>
      </c>
      <c s="7" r="E23047">
        <v>8</v>
      </c>
      <c s="8" t="inlineStr" r="F23047">
        <is>
          <t xml:space="preserve">76K06</t>
        </is>
      </c>
      <c s="8" t="inlineStr" r="G23047">
        <is>
          <t xml:space="preserve">119</t>
        </is>
      </c>
      <c s="9" r="H23047">
        <v>277.1000</v>
      </c>
      <c s="8" t="inlineStr" r="I23047">
        <is>
          <t xml:space="preserve">Y</t>
        </is>
      </c>
      <c s="8" t="inlineStr" r="J23047">
        <is>
          <t xml:space="preserve"> St. Clair</t>
        </is>
      </c>
    </row>
    <row r="23048" ht="20.25" customHeight="0">
      <c s="5" t="inlineStr" r="A23048">
        <is>
          <t xml:space="preserve">X4420571</t>
        </is>
      </c>
      <c s="5" t="inlineStr" r="B23048">
        <is>
          <t xml:space="preserve">CLASS A PATCHES, TYPE IV,  11 INCH (SPECIAL)</t>
        </is>
      </c>
      <c s="5" t="inlineStr" r="C23048">
        <is>
          <t xml:space="preserve">SQ YD  </t>
        </is>
      </c>
      <c s="6" r="D23048">
        <v>1529.000</v>
      </c>
      <c s="7" r="E23048">
        <v>8</v>
      </c>
      <c s="8" t="inlineStr" r="F23048">
        <is>
          <t xml:space="preserve">76K06</t>
        </is>
      </c>
      <c s="8" t="inlineStr" r="G23048">
        <is>
          <t xml:space="preserve">119</t>
        </is>
      </c>
      <c s="9" r="H23048">
        <v>249.0000</v>
      </c>
      <c s="8" t="inlineStr" r="I23048">
        <is>
          <t xml:space="preserve"/>
        </is>
      </c>
      <c s="8" t="inlineStr" r="J23048">
        <is>
          <t xml:space="preserve"> St. Clair</t>
        </is>
      </c>
    </row>
    <row r="23049" ht="20.25" customHeight="0">
      <c s="5" t="inlineStr" r="A23049">
        <is>
          <t xml:space="preserve">X4420573</t>
        </is>
      </c>
      <c s="5" t="inlineStr" r="B23049">
        <is>
          <t xml:space="preserve">CLASS A PATCHES, TYPE I,  12 INCH (SPECIAL)</t>
        </is>
      </c>
      <c s="5" t="inlineStr" r="C23049">
        <is>
          <t xml:space="preserve">SQ YD  </t>
        </is>
      </c>
      <c s="6" r="D23049">
        <v>4.000</v>
      </c>
      <c s="7" r="E23049">
        <v>7</v>
      </c>
      <c s="8" t="inlineStr" r="F23049">
        <is>
          <t xml:space="preserve">74D43</t>
        </is>
      </c>
      <c s="8" t="inlineStr" r="G23049">
        <is>
          <t xml:space="preserve">114</t>
        </is>
      </c>
      <c s="9" r="H23049">
        <v>460.0000</v>
      </c>
      <c s="8" t="inlineStr" r="I23049">
        <is>
          <t xml:space="preserve">Y</t>
        </is>
      </c>
      <c s="8" t="inlineStr" r="J23049">
        <is>
          <t xml:space="preserve"> Fayette</t>
        </is>
      </c>
    </row>
    <row r="23050" ht="20.25" customHeight="0">
      <c s="5" t="inlineStr" r="A23050">
        <is>
          <t xml:space="preserve">X4420573</t>
        </is>
      </c>
      <c s="5" t="inlineStr" r="B23050">
        <is>
          <t xml:space="preserve">CLASS A PATCHES, TYPE I,  12 INCH (SPECIAL)</t>
        </is>
      </c>
      <c s="5" t="inlineStr" r="C23050">
        <is>
          <t xml:space="preserve">SQ YD  </t>
        </is>
      </c>
      <c s="6" r="D23050">
        <v>4.000</v>
      </c>
      <c s="7" r="E23050">
        <v>7</v>
      </c>
      <c s="8" t="inlineStr" r="F23050">
        <is>
          <t xml:space="preserve">74D43</t>
        </is>
      </c>
      <c s="8" t="inlineStr" r="G23050">
        <is>
          <t xml:space="preserve">114</t>
        </is>
      </c>
      <c s="9" r="H23050">
        <v>285.0000</v>
      </c>
      <c s="8" t="inlineStr" r="I23050">
        <is>
          <t xml:space="preserve"/>
        </is>
      </c>
      <c s="8" t="inlineStr" r="J23050">
        <is>
          <t xml:space="preserve"> Fayette</t>
        </is>
      </c>
    </row>
    <row r="23051" ht="20.25" customHeight="0">
      <c s="5" t="inlineStr" r="A23051">
        <is>
          <t xml:space="preserve">X4420573</t>
        </is>
      </c>
      <c s="5" t="inlineStr" r="B23051">
        <is>
          <t xml:space="preserve">CLASS A PATCHES, TYPE I,  12 INCH (SPECIAL)</t>
        </is>
      </c>
      <c s="5" t="inlineStr" r="C23051">
        <is>
          <t xml:space="preserve">SQ YD  </t>
        </is>
      </c>
      <c s="6" r="D23051">
        <v>4.000</v>
      </c>
      <c s="7" r="E23051">
        <v>7</v>
      </c>
      <c s="8" t="inlineStr" r="F23051">
        <is>
          <t xml:space="preserve">74D43</t>
        </is>
      </c>
      <c s="8" t="inlineStr" r="G23051">
        <is>
          <t xml:space="preserve">114</t>
        </is>
      </c>
      <c s="9" r="H23051">
        <v>375.0000</v>
      </c>
      <c s="8" t="inlineStr" r="I23051">
        <is>
          <t xml:space="preserve"/>
        </is>
      </c>
      <c s="8" t="inlineStr" r="J23051">
        <is>
          <t xml:space="preserve"> Fayette</t>
        </is>
      </c>
    </row>
    <row r="23052" ht="20.25" customHeight="0">
      <c s="5" t="inlineStr" r="A23052">
        <is>
          <t xml:space="preserve">X4420575</t>
        </is>
      </c>
      <c s="5" t="inlineStr" r="B23052">
        <is>
          <t xml:space="preserve">CLASS A PATCHES, TYPE II, 12 INCH (SPECIAL)</t>
        </is>
      </c>
      <c s="5" t="inlineStr" r="C23052">
        <is>
          <t xml:space="preserve">SQ YD  </t>
        </is>
      </c>
      <c s="6" r="D23052">
        <v>18.000</v>
      </c>
      <c s="7" r="E23052">
        <v>7</v>
      </c>
      <c s="8" t="inlineStr" r="F23052">
        <is>
          <t xml:space="preserve">74D43</t>
        </is>
      </c>
      <c s="8" t="inlineStr" r="G23052">
        <is>
          <t xml:space="preserve">114</t>
        </is>
      </c>
      <c s="9" r="H23052">
        <v>225.0000</v>
      </c>
      <c s="8" t="inlineStr" r="I23052">
        <is>
          <t xml:space="preserve">Y</t>
        </is>
      </c>
      <c s="8" t="inlineStr" r="J23052">
        <is>
          <t xml:space="preserve"> Fayette</t>
        </is>
      </c>
    </row>
    <row r="23053" ht="20.25" customHeight="0">
      <c s="5" t="inlineStr" r="A23053">
        <is>
          <t xml:space="preserve">X4420575</t>
        </is>
      </c>
      <c s="5" t="inlineStr" r="B23053">
        <is>
          <t xml:space="preserve">CLASS A PATCHES, TYPE II, 12 INCH (SPECIAL)</t>
        </is>
      </c>
      <c s="5" t="inlineStr" r="C23053">
        <is>
          <t xml:space="preserve">SQ YD  </t>
        </is>
      </c>
      <c s="6" r="D23053">
        <v>18.000</v>
      </c>
      <c s="7" r="E23053">
        <v>7</v>
      </c>
      <c s="8" t="inlineStr" r="F23053">
        <is>
          <t xml:space="preserve">74D43</t>
        </is>
      </c>
      <c s="8" t="inlineStr" r="G23053">
        <is>
          <t xml:space="preserve">114</t>
        </is>
      </c>
      <c s="9" r="H23053">
        <v>275.0000</v>
      </c>
      <c s="8" t="inlineStr" r="I23053">
        <is>
          <t xml:space="preserve"/>
        </is>
      </c>
      <c s="8" t="inlineStr" r="J23053">
        <is>
          <t xml:space="preserve"> Fayette</t>
        </is>
      </c>
    </row>
    <row r="23054" ht="20.25" customHeight="0">
      <c s="5" t="inlineStr" r="A23054">
        <is>
          <t xml:space="preserve">X4420575</t>
        </is>
      </c>
      <c s="5" t="inlineStr" r="B23054">
        <is>
          <t xml:space="preserve">CLASS A PATCHES, TYPE II, 12 INCH (SPECIAL)</t>
        </is>
      </c>
      <c s="5" t="inlineStr" r="C23054">
        <is>
          <t xml:space="preserve">SQ YD  </t>
        </is>
      </c>
      <c s="6" r="D23054">
        <v>18.000</v>
      </c>
      <c s="7" r="E23054">
        <v>7</v>
      </c>
      <c s="8" t="inlineStr" r="F23054">
        <is>
          <t xml:space="preserve">74D43</t>
        </is>
      </c>
      <c s="8" t="inlineStr" r="G23054">
        <is>
          <t xml:space="preserve">114</t>
        </is>
      </c>
      <c s="9" r="H23054">
        <v>275.0000</v>
      </c>
      <c s="8" t="inlineStr" r="I23054">
        <is>
          <t xml:space="preserve"/>
        </is>
      </c>
      <c s="8" t="inlineStr" r="J23054">
        <is>
          <t xml:space="preserve"> Fayette</t>
        </is>
      </c>
    </row>
    <row r="23055" ht="20.25" customHeight="0">
      <c s="5" t="inlineStr" r="A23055">
        <is>
          <t xml:space="preserve">X4420577</t>
        </is>
      </c>
      <c s="5" t="inlineStr" r="B23055">
        <is>
          <t xml:space="preserve">CLASS A PATCHES, TYPE III, 12 INCH (SPECIAL)</t>
        </is>
      </c>
      <c s="5" t="inlineStr" r="C23055">
        <is>
          <t xml:space="preserve">SQ YD  </t>
        </is>
      </c>
      <c s="6" r="D23055">
        <v>18.000</v>
      </c>
      <c s="7" r="E23055">
        <v>7</v>
      </c>
      <c s="8" t="inlineStr" r="F23055">
        <is>
          <t xml:space="preserve">74D43</t>
        </is>
      </c>
      <c s="8" t="inlineStr" r="G23055">
        <is>
          <t xml:space="preserve">114</t>
        </is>
      </c>
      <c s="9" r="H23055">
        <v>225.0000</v>
      </c>
      <c s="8" t="inlineStr" r="I23055">
        <is>
          <t xml:space="preserve">Y</t>
        </is>
      </c>
      <c s="8" t="inlineStr" r="J23055">
        <is>
          <t xml:space="preserve"> Fayette</t>
        </is>
      </c>
    </row>
    <row r="23056" ht="20.25" customHeight="0">
      <c s="5" t="inlineStr" r="A23056">
        <is>
          <t xml:space="preserve">X4420577</t>
        </is>
      </c>
      <c s="5" t="inlineStr" r="B23056">
        <is>
          <t xml:space="preserve">CLASS A PATCHES, TYPE III, 12 INCH (SPECIAL)</t>
        </is>
      </c>
      <c s="5" t="inlineStr" r="C23056">
        <is>
          <t xml:space="preserve">SQ YD  </t>
        </is>
      </c>
      <c s="6" r="D23056">
        <v>18.000</v>
      </c>
      <c s="7" r="E23056">
        <v>7</v>
      </c>
      <c s="8" t="inlineStr" r="F23056">
        <is>
          <t xml:space="preserve">74D43</t>
        </is>
      </c>
      <c s="8" t="inlineStr" r="G23056">
        <is>
          <t xml:space="preserve">114</t>
        </is>
      </c>
      <c s="9" r="H23056">
        <v>260.0000</v>
      </c>
      <c s="8" t="inlineStr" r="I23056">
        <is>
          <t xml:space="preserve"/>
        </is>
      </c>
      <c s="8" t="inlineStr" r="J23056">
        <is>
          <t xml:space="preserve"> Fayette</t>
        </is>
      </c>
    </row>
    <row r="23057" ht="20.25" customHeight="0">
      <c s="5" t="inlineStr" r="A23057">
        <is>
          <t xml:space="preserve">X4420577</t>
        </is>
      </c>
      <c s="5" t="inlineStr" r="B23057">
        <is>
          <t xml:space="preserve">CLASS A PATCHES, TYPE III, 12 INCH (SPECIAL)</t>
        </is>
      </c>
      <c s="5" t="inlineStr" r="C23057">
        <is>
          <t xml:space="preserve">SQ YD  </t>
        </is>
      </c>
      <c s="6" r="D23057">
        <v>18.000</v>
      </c>
      <c s="7" r="E23057">
        <v>7</v>
      </c>
      <c s="8" t="inlineStr" r="F23057">
        <is>
          <t xml:space="preserve">74D43</t>
        </is>
      </c>
      <c s="8" t="inlineStr" r="G23057">
        <is>
          <t xml:space="preserve">114</t>
        </is>
      </c>
      <c s="9" r="H23057">
        <v>275.0000</v>
      </c>
      <c s="8" t="inlineStr" r="I23057">
        <is>
          <t xml:space="preserve"/>
        </is>
      </c>
      <c s="8" t="inlineStr" r="J23057">
        <is>
          <t xml:space="preserve"> Fayette</t>
        </is>
      </c>
    </row>
    <row r="23058" ht="20.25" customHeight="0">
      <c s="5" t="inlineStr" r="A23058">
        <is>
          <t xml:space="preserve">X4420579</t>
        </is>
      </c>
      <c s="5" t="inlineStr" r="B23058">
        <is>
          <t xml:space="preserve">CLASS A PATCHES, TYPE IV,  12 INCH (SPECIAL)</t>
        </is>
      </c>
      <c s="5" t="inlineStr" r="C23058">
        <is>
          <t xml:space="preserve">SQ YD  </t>
        </is>
      </c>
      <c s="6" r="D23058">
        <v>1644.000</v>
      </c>
      <c s="7" r="E23058">
        <v>7</v>
      </c>
      <c s="8" t="inlineStr" r="F23058">
        <is>
          <t xml:space="preserve">74D43</t>
        </is>
      </c>
      <c s="8" t="inlineStr" r="G23058">
        <is>
          <t xml:space="preserve">114</t>
        </is>
      </c>
      <c s="9" r="H23058">
        <v>170.0000</v>
      </c>
      <c s="8" t="inlineStr" r="I23058">
        <is>
          <t xml:space="preserve">Y</t>
        </is>
      </c>
      <c s="8" t="inlineStr" r="J23058">
        <is>
          <t xml:space="preserve"> Fayette</t>
        </is>
      </c>
    </row>
    <row r="23059" ht="20.25" customHeight="0">
      <c s="5" t="inlineStr" r="A23059">
        <is>
          <t xml:space="preserve">X4420579</t>
        </is>
      </c>
      <c s="5" t="inlineStr" r="B23059">
        <is>
          <t xml:space="preserve">CLASS A PATCHES, TYPE IV,  12 INCH (SPECIAL)</t>
        </is>
      </c>
      <c s="5" t="inlineStr" r="C23059">
        <is>
          <t xml:space="preserve">SQ YD  </t>
        </is>
      </c>
      <c s="6" r="D23059">
        <v>1644.000</v>
      </c>
      <c s="7" r="E23059">
        <v>7</v>
      </c>
      <c s="8" t="inlineStr" r="F23059">
        <is>
          <t xml:space="preserve">74D43</t>
        </is>
      </c>
      <c s="8" t="inlineStr" r="G23059">
        <is>
          <t xml:space="preserve">114</t>
        </is>
      </c>
      <c s="9" r="H23059">
        <v>192.0000</v>
      </c>
      <c s="8" t="inlineStr" r="I23059">
        <is>
          <t xml:space="preserve"/>
        </is>
      </c>
      <c s="8" t="inlineStr" r="J23059">
        <is>
          <t xml:space="preserve"> Fayette</t>
        </is>
      </c>
    </row>
    <row r="23060" ht="20.25" customHeight="0">
      <c s="5" t="inlineStr" r="A23060">
        <is>
          <t xml:space="preserve">X4420579</t>
        </is>
      </c>
      <c s="5" t="inlineStr" r="B23060">
        <is>
          <t xml:space="preserve">CLASS A PATCHES, TYPE IV,  12 INCH (SPECIAL)</t>
        </is>
      </c>
      <c s="5" t="inlineStr" r="C23060">
        <is>
          <t xml:space="preserve">SQ YD  </t>
        </is>
      </c>
      <c s="6" r="D23060">
        <v>1644.000</v>
      </c>
      <c s="7" r="E23060">
        <v>7</v>
      </c>
      <c s="8" t="inlineStr" r="F23060">
        <is>
          <t xml:space="preserve">74D43</t>
        </is>
      </c>
      <c s="8" t="inlineStr" r="G23060">
        <is>
          <t xml:space="preserve">114</t>
        </is>
      </c>
      <c s="9" r="H23060">
        <v>225.0000</v>
      </c>
      <c s="8" t="inlineStr" r="I23060">
        <is>
          <t xml:space="preserve"/>
        </is>
      </c>
      <c s="8" t="inlineStr" r="J23060">
        <is>
          <t xml:space="preserve"> Fayette</t>
        </is>
      </c>
    </row>
    <row r="23061" ht="20.25" customHeight="0">
      <c s="5" t="inlineStr" r="A23061">
        <is>
          <t xml:space="preserve">X4420900</t>
        </is>
      </c>
      <c s="5" t="inlineStr" r="B23061">
        <is>
          <t xml:space="preserve">LONGITUDINAL PARTIAL DEPTH PATCHING</t>
        </is>
      </c>
      <c s="5" t="inlineStr" r="C23061">
        <is>
          <t xml:space="preserve">TON    </t>
        </is>
      </c>
      <c s="6" r="D23061">
        <v>10.000</v>
      </c>
      <c s="7" r="E23061">
        <v>3</v>
      </c>
      <c s="8" t="inlineStr" r="F23061">
        <is>
          <t xml:space="preserve">66N36</t>
        </is>
      </c>
      <c s="8" t="inlineStr" r="G23061">
        <is>
          <t xml:space="preserve">059</t>
        </is>
      </c>
      <c s="9" r="H23061">
        <v>350.0000</v>
      </c>
      <c s="8" t="inlineStr" r="I23061">
        <is>
          <t xml:space="preserve">Y</t>
        </is>
      </c>
      <c s="8" t="inlineStr" r="J23061">
        <is>
          <t xml:space="preserve"> LaSalle</t>
        </is>
      </c>
    </row>
    <row r="23062" ht="20.25" customHeight="0">
      <c s="5" t="inlineStr" r="A23062">
        <is>
          <t xml:space="preserve">X4420900</t>
        </is>
      </c>
      <c s="5" t="inlineStr" r="B23062">
        <is>
          <t xml:space="preserve">LONGITUDINAL PARTIAL DEPTH PATCHING</t>
        </is>
      </c>
      <c s="5" t="inlineStr" r="C23062">
        <is>
          <t xml:space="preserve">TON    </t>
        </is>
      </c>
      <c s="6" r="D23062">
        <v>908.000</v>
      </c>
      <c s="7" r="E23062">
        <v>3</v>
      </c>
      <c s="8" t="inlineStr" r="F23062">
        <is>
          <t xml:space="preserve">66R18</t>
        </is>
      </c>
      <c s="8" t="inlineStr" r="G23062">
        <is>
          <t xml:space="preserve">062</t>
        </is>
      </c>
      <c s="9" r="H23062">
        <v>135.0000</v>
      </c>
      <c s="8" t="inlineStr" r="I23062">
        <is>
          <t xml:space="preserve">Y</t>
        </is>
      </c>
      <c s="8" t="inlineStr" r="J23062">
        <is>
          <t xml:space="preserve"> Kankakee</t>
        </is>
      </c>
    </row>
    <row r="23063" ht="20.25" customHeight="0">
      <c s="5" t="inlineStr" r="A23063">
        <is>
          <t xml:space="preserve">X4420900</t>
        </is>
      </c>
      <c s="5" t="inlineStr" r="B23063">
        <is>
          <t xml:space="preserve">LONGITUDINAL PARTIAL DEPTH PATCHING</t>
        </is>
      </c>
      <c s="5" t="inlineStr" r="C23063">
        <is>
          <t xml:space="preserve">TON    </t>
        </is>
      </c>
      <c s="6" r="D23063">
        <v>369.000</v>
      </c>
      <c s="7" r="E23063">
        <v>3</v>
      </c>
      <c s="8" t="inlineStr" r="F23063">
        <is>
          <t xml:space="preserve">66R32</t>
        </is>
      </c>
      <c s="8" t="inlineStr" r="G23063">
        <is>
          <t xml:space="preserve">063</t>
        </is>
      </c>
      <c s="9" r="H23063">
        <v>205.0000</v>
      </c>
      <c s="8" t="inlineStr" r="I23063">
        <is>
          <t xml:space="preserve">Y</t>
        </is>
      </c>
      <c s="8" t="inlineStr" r="J23063">
        <is>
          <t xml:space="preserve"> Bureau</t>
        </is>
      </c>
    </row>
    <row r="23064" ht="20.25" customHeight="0">
      <c s="5" t="inlineStr" r="A23064">
        <is>
          <t xml:space="preserve">X4421000</t>
        </is>
      </c>
      <c s="5" t="inlineStr" r="B23064">
        <is>
          <t xml:space="preserve">PARTIAL DEPTH PATCHING</t>
        </is>
      </c>
      <c s="5" t="inlineStr" r="C23064">
        <is>
          <t xml:space="preserve">TON    </t>
        </is>
      </c>
      <c s="6" r="D23064">
        <v>875.000</v>
      </c>
      <c s="7" r="E23064">
        <v>4</v>
      </c>
      <c s="8" t="inlineStr" r="F23064">
        <is>
          <t xml:space="preserve">68A86</t>
        </is>
      </c>
      <c s="8" t="inlineStr" r="G23064">
        <is>
          <t xml:space="preserve">222</t>
        </is>
      </c>
      <c s="9" r="H23064">
        <v>582.9000</v>
      </c>
      <c s="8" t="inlineStr" r="I23064">
        <is>
          <t xml:space="preserve">Y</t>
        </is>
      </c>
      <c s="8" t="inlineStr" r="J23064">
        <is>
          <t xml:space="preserve"> Fulton</t>
        </is>
      </c>
    </row>
    <row r="23065" ht="20.25" customHeight="0">
      <c s="5" t="inlineStr" r="A23065">
        <is>
          <t xml:space="preserve">X4421002</t>
        </is>
      </c>
      <c s="5" t="inlineStr" r="B23065">
        <is>
          <t xml:space="preserve">PARTIAL DEPTH PATCHING (SPECIAL)</t>
        </is>
      </c>
      <c s="5" t="inlineStr" r="C23065">
        <is>
          <t xml:space="preserve">SQ YD  </t>
        </is>
      </c>
      <c s="6" r="D23065">
        <v>528.000</v>
      </c>
      <c s="7" r="E23065">
        <v>1</v>
      </c>
      <c s="8" t="inlineStr" r="F23065">
        <is>
          <t xml:space="preserve">61L59</t>
        </is>
      </c>
      <c s="8" t="inlineStr" r="G23065">
        <is>
          <t xml:space="preserve">007</t>
        </is>
      </c>
      <c s="9" r="H23065">
        <v>60.0000</v>
      </c>
      <c s="8" t="inlineStr" r="I23065">
        <is>
          <t xml:space="preserve">Y</t>
        </is>
      </c>
      <c s="8" t="inlineStr" r="J23065">
        <is>
          <t xml:space="preserve"> Kane</t>
        </is>
      </c>
    </row>
    <row r="23066" ht="20.25" customHeight="0">
      <c s="5" t="inlineStr" r="A23066">
        <is>
          <t xml:space="preserve">X4421002</t>
        </is>
      </c>
      <c s="5" t="inlineStr" r="B23066">
        <is>
          <t xml:space="preserve">PARTIAL DEPTH PATCHING (SPECIAL)</t>
        </is>
      </c>
      <c s="5" t="inlineStr" r="C23066">
        <is>
          <t xml:space="preserve">SQ YD  </t>
        </is>
      </c>
      <c s="6" r="D23066">
        <v>528.000</v>
      </c>
      <c s="7" r="E23066">
        <v>1</v>
      </c>
      <c s="8" t="inlineStr" r="F23066">
        <is>
          <t xml:space="preserve">61L59</t>
        </is>
      </c>
      <c s="8" t="inlineStr" r="G23066">
        <is>
          <t xml:space="preserve">007</t>
        </is>
      </c>
      <c s="9" r="H23066">
        <v>45.0000</v>
      </c>
      <c s="8" t="inlineStr" r="I23066">
        <is>
          <t xml:space="preserve"/>
        </is>
      </c>
      <c s="8" t="inlineStr" r="J23066">
        <is>
          <t xml:space="preserve"> Kane</t>
        </is>
      </c>
    </row>
    <row r="23067" ht="20.25" customHeight="0">
      <c s="5" t="inlineStr" r="A23067">
        <is>
          <t xml:space="preserve">X4421002</t>
        </is>
      </c>
      <c s="5" t="inlineStr" r="B23067">
        <is>
          <t xml:space="preserve">PARTIAL DEPTH PATCHING (SPECIAL)</t>
        </is>
      </c>
      <c s="5" t="inlineStr" r="C23067">
        <is>
          <t xml:space="preserve">SQ YD  </t>
        </is>
      </c>
      <c s="6" r="D23067">
        <v>528.000</v>
      </c>
      <c s="7" r="E23067">
        <v>1</v>
      </c>
      <c s="8" t="inlineStr" r="F23067">
        <is>
          <t xml:space="preserve">61L59</t>
        </is>
      </c>
      <c s="8" t="inlineStr" r="G23067">
        <is>
          <t xml:space="preserve">007</t>
        </is>
      </c>
      <c s="9" r="H23067">
        <v>58.0000</v>
      </c>
      <c s="8" t="inlineStr" r="I23067">
        <is>
          <t xml:space="preserve"/>
        </is>
      </c>
      <c s="8" t="inlineStr" r="J23067">
        <is>
          <t xml:space="preserve"> Kane</t>
        </is>
      </c>
    </row>
    <row r="23068" ht="20.25" customHeight="0">
      <c s="5" t="inlineStr" r="A23068">
        <is>
          <t xml:space="preserve">X4421002</t>
        </is>
      </c>
      <c s="5" t="inlineStr" r="B23068">
        <is>
          <t xml:space="preserve">PARTIAL DEPTH PATCHING (SPECIAL)</t>
        </is>
      </c>
      <c s="5" t="inlineStr" r="C23068">
        <is>
          <t xml:space="preserve">SQ YD  </t>
        </is>
      </c>
      <c s="6" r="D23068">
        <v>528.000</v>
      </c>
      <c s="7" r="E23068">
        <v>1</v>
      </c>
      <c s="8" t="inlineStr" r="F23068">
        <is>
          <t xml:space="preserve">61L59</t>
        </is>
      </c>
      <c s="8" t="inlineStr" r="G23068">
        <is>
          <t xml:space="preserve">007</t>
        </is>
      </c>
      <c s="9" r="H23068">
        <v>60.0000</v>
      </c>
      <c s="8" t="inlineStr" r="I23068">
        <is>
          <t xml:space="preserve"/>
        </is>
      </c>
      <c s="8" t="inlineStr" r="J23068">
        <is>
          <t xml:space="preserve"> Kane</t>
        </is>
      </c>
    </row>
    <row r="23069" ht="20.25" customHeight="0">
      <c s="5" t="inlineStr" r="A23069">
        <is>
          <t xml:space="preserve">X4421002</t>
        </is>
      </c>
      <c s="5" t="inlineStr" r="B23069">
        <is>
          <t xml:space="preserve">PARTIAL DEPTH PATCHING (SPECIAL)</t>
        </is>
      </c>
      <c s="5" t="inlineStr" r="C23069">
        <is>
          <t xml:space="preserve">SQ YD  </t>
        </is>
      </c>
      <c s="6" r="D23069">
        <v>73.000</v>
      </c>
      <c s="7" r="E23069">
        <v>3</v>
      </c>
      <c s="8" t="inlineStr" r="F23069">
        <is>
          <t xml:space="preserve">66P53</t>
        </is>
      </c>
      <c s="8" t="inlineStr" r="G23069">
        <is>
          <t xml:space="preserve">061</t>
        </is>
      </c>
      <c s="9" r="H23069">
        <v>200.0000</v>
      </c>
      <c s="8" t="inlineStr" r="I23069">
        <is>
          <t xml:space="preserve">Y</t>
        </is>
      </c>
      <c s="8" t="inlineStr" r="J23069">
        <is>
          <t xml:space="preserve"> LaSalle</t>
        </is>
      </c>
    </row>
    <row r="23070" ht="20.25" customHeight="0">
      <c s="5" t="inlineStr" r="A23070">
        <is>
          <t xml:space="preserve">X4421002</t>
        </is>
      </c>
      <c s="5" t="inlineStr" r="B23070">
        <is>
          <t xml:space="preserve">PARTIAL DEPTH PATCHING (SPECIAL)</t>
        </is>
      </c>
      <c s="5" t="inlineStr" r="C23070">
        <is>
          <t xml:space="preserve">SQ YD  </t>
        </is>
      </c>
      <c s="6" r="D23070">
        <v>17.000</v>
      </c>
      <c s="7" r="E23070">
        <v>3</v>
      </c>
      <c s="8" t="inlineStr" r="F23070">
        <is>
          <t xml:space="preserve">66R47</t>
        </is>
      </c>
      <c s="8" t="inlineStr" r="G23070">
        <is>
          <t xml:space="preserve">066</t>
        </is>
      </c>
      <c s="9" r="H23070">
        <v>750.0000</v>
      </c>
      <c s="8" t="inlineStr" r="I23070">
        <is>
          <t xml:space="preserve">Y</t>
        </is>
      </c>
      <c s="8" t="inlineStr" r="J23070">
        <is>
          <t xml:space="preserve"> LaSalle</t>
        </is>
      </c>
    </row>
    <row r="23071" ht="20.25" customHeight="0">
      <c s="5" t="inlineStr" r="A23071">
        <is>
          <t xml:space="preserve">X4421002</t>
        </is>
      </c>
      <c s="5" t="inlineStr" r="B23071">
        <is>
          <t xml:space="preserve">PARTIAL DEPTH PATCHING (SPECIAL)</t>
        </is>
      </c>
      <c s="5" t="inlineStr" r="C23071">
        <is>
          <t xml:space="preserve">SQ YD  </t>
        </is>
      </c>
      <c s="6" r="D23071">
        <v>17.000</v>
      </c>
      <c s="7" r="E23071">
        <v>3</v>
      </c>
      <c s="8" t="inlineStr" r="F23071">
        <is>
          <t xml:space="preserve">66R47</t>
        </is>
      </c>
      <c s="8" t="inlineStr" r="G23071">
        <is>
          <t xml:space="preserve">066</t>
        </is>
      </c>
      <c s="9" r="H23071">
        <v>550.0000</v>
      </c>
      <c s="8" t="inlineStr" r="I23071">
        <is>
          <t xml:space="preserve"/>
        </is>
      </c>
      <c s="8" t="inlineStr" r="J23071">
        <is>
          <t xml:space="preserve"> LaSalle</t>
        </is>
      </c>
    </row>
    <row r="23072" ht="20.25" customHeight="0">
      <c s="5" t="inlineStr" r="A23072">
        <is>
          <t xml:space="preserve">X4421002</t>
        </is>
      </c>
      <c s="5" t="inlineStr" r="B23072">
        <is>
          <t xml:space="preserve">PARTIAL DEPTH PATCHING (SPECIAL)</t>
        </is>
      </c>
      <c s="5" t="inlineStr" r="C23072">
        <is>
          <t xml:space="preserve">SQ YD  </t>
        </is>
      </c>
      <c s="6" r="D23072">
        <v>2083.000</v>
      </c>
      <c s="7" r="E23072">
        <v>4</v>
      </c>
      <c s="8" t="inlineStr" r="F23072">
        <is>
          <t xml:space="preserve">68A86</t>
        </is>
      </c>
      <c s="8" t="inlineStr" r="G23072">
        <is>
          <t xml:space="preserve">222</t>
        </is>
      </c>
      <c s="9" r="H23072">
        <v>121.5400</v>
      </c>
      <c s="8" t="inlineStr" r="I23072">
        <is>
          <t xml:space="preserve">Y</t>
        </is>
      </c>
      <c s="8" t="inlineStr" r="J23072">
        <is>
          <t xml:space="preserve"> Fulton</t>
        </is>
      </c>
    </row>
    <row r="23073" ht="20.25" customHeight="0">
      <c s="5" t="inlineStr" r="A23073">
        <is>
          <t xml:space="preserve">X4421003</t>
        </is>
      </c>
      <c s="5" t="inlineStr" r="B23073">
        <is>
          <t xml:space="preserve">PARTIAL DEPTH PATCHING (SPECIAL)</t>
        </is>
      </c>
      <c s="5" t="inlineStr" r="C23073">
        <is>
          <t xml:space="preserve">EACH   </t>
        </is>
      </c>
      <c s="6" r="D23073">
        <v>540.000</v>
      </c>
      <c s="7" r="E23073">
        <v>1</v>
      </c>
      <c s="8" t="inlineStr" r="F23073">
        <is>
          <t xml:space="preserve">61L34</t>
        </is>
      </c>
      <c s="8" t="inlineStr" r="G23073">
        <is>
          <t xml:space="preserve">002</t>
        </is>
      </c>
      <c s="9" r="H23073">
        <v>16.0000</v>
      </c>
      <c s="8" t="inlineStr" r="I23073">
        <is>
          <t xml:space="preserve">Y</t>
        </is>
      </c>
      <c s="8" t="inlineStr" r="J23073">
        <is>
          <t xml:space="preserve"> Cook</t>
        </is>
      </c>
    </row>
    <row r="23074" ht="20.25" customHeight="0">
      <c s="5" t="inlineStr" r="A23074">
        <is>
          <t xml:space="preserve">X4421003</t>
        </is>
      </c>
      <c s="5" t="inlineStr" r="B23074">
        <is>
          <t xml:space="preserve">PARTIAL DEPTH PATCHING (SPECIAL)</t>
        </is>
      </c>
      <c s="5" t="inlineStr" r="C23074">
        <is>
          <t xml:space="preserve">EACH   </t>
        </is>
      </c>
      <c s="6" r="D23074">
        <v>540.000</v>
      </c>
      <c s="7" r="E23074">
        <v>1</v>
      </c>
      <c s="8" t="inlineStr" r="F23074">
        <is>
          <t xml:space="preserve">61L34</t>
        </is>
      </c>
      <c s="8" t="inlineStr" r="G23074">
        <is>
          <t xml:space="preserve">002</t>
        </is>
      </c>
      <c s="9" r="H23074">
        <v>16.0000</v>
      </c>
      <c s="8" t="inlineStr" r="I23074">
        <is>
          <t xml:space="preserve"/>
        </is>
      </c>
      <c s="8" t="inlineStr" r="J23074">
        <is>
          <t xml:space="preserve"> Cook</t>
        </is>
      </c>
    </row>
    <row r="23075" ht="20.25" customHeight="0">
      <c s="5" t="inlineStr" r="A23075">
        <is>
          <t xml:space="preserve">X4421003</t>
        </is>
      </c>
      <c s="5" t="inlineStr" r="B23075">
        <is>
          <t xml:space="preserve">PARTIAL DEPTH PATCHING (SPECIAL)</t>
        </is>
      </c>
      <c s="5" t="inlineStr" r="C23075">
        <is>
          <t xml:space="preserve">EACH   </t>
        </is>
      </c>
      <c s="6" r="D23075">
        <v>540.000</v>
      </c>
      <c s="7" r="E23075">
        <v>1</v>
      </c>
      <c s="8" t="inlineStr" r="F23075">
        <is>
          <t xml:space="preserve">61L34</t>
        </is>
      </c>
      <c s="8" t="inlineStr" r="G23075">
        <is>
          <t xml:space="preserve">002</t>
        </is>
      </c>
      <c s="9" r="H23075">
        <v>18.0000</v>
      </c>
      <c s="8" t="inlineStr" r="I23075">
        <is>
          <t xml:space="preserve"/>
        </is>
      </c>
      <c s="8" t="inlineStr" r="J23075">
        <is>
          <t xml:space="preserve"> Cook</t>
        </is>
      </c>
    </row>
    <row r="23076" ht="20.25" customHeight="0">
      <c s="5" t="inlineStr" r="A23076">
        <is>
          <t xml:space="preserve">X4421003</t>
        </is>
      </c>
      <c s="5" t="inlineStr" r="B23076">
        <is>
          <t xml:space="preserve">PARTIAL DEPTH PATCHING (SPECIAL)</t>
        </is>
      </c>
      <c s="5" t="inlineStr" r="C23076">
        <is>
          <t xml:space="preserve">EACH   </t>
        </is>
      </c>
      <c s="6" r="D23076">
        <v>540.000</v>
      </c>
      <c s="7" r="E23076">
        <v>1</v>
      </c>
      <c s="8" t="inlineStr" r="F23076">
        <is>
          <t xml:space="preserve">61L34</t>
        </is>
      </c>
      <c s="8" t="inlineStr" r="G23076">
        <is>
          <t xml:space="preserve">002</t>
        </is>
      </c>
      <c s="9" r="H23076">
        <v>20.0000</v>
      </c>
      <c s="8" t="inlineStr" r="I23076">
        <is>
          <t xml:space="preserve"/>
        </is>
      </c>
      <c s="8" t="inlineStr" r="J23076">
        <is>
          <t xml:space="preserve"> Cook</t>
        </is>
      </c>
    </row>
    <row r="23077" ht="20.25" customHeight="0">
      <c s="5" t="inlineStr" r="A23077">
        <is>
          <t xml:space="preserve">X4421003</t>
        </is>
      </c>
      <c s="5" t="inlineStr" r="B23077">
        <is>
          <t xml:space="preserve">PARTIAL DEPTH PATCHING (SPECIAL)</t>
        </is>
      </c>
      <c s="5" t="inlineStr" r="C23077">
        <is>
          <t xml:space="preserve">EACH   </t>
        </is>
      </c>
      <c s="6" r="D23077">
        <v>540.000</v>
      </c>
      <c s="7" r="E23077">
        <v>1</v>
      </c>
      <c s="8" t="inlineStr" r="F23077">
        <is>
          <t xml:space="preserve">61L34</t>
        </is>
      </c>
      <c s="8" t="inlineStr" r="G23077">
        <is>
          <t xml:space="preserve">002</t>
        </is>
      </c>
      <c s="9" r="H23077">
        <v>65.0000</v>
      </c>
      <c s="8" t="inlineStr" r="I23077">
        <is>
          <t xml:space="preserve"/>
        </is>
      </c>
      <c s="8" t="inlineStr" r="J23077">
        <is>
          <t xml:space="preserve"> Cook</t>
        </is>
      </c>
    </row>
    <row r="23078" ht="20.25" customHeight="0">
      <c s="5" t="inlineStr" r="A23078">
        <is>
          <t xml:space="preserve">X4421003</t>
        </is>
      </c>
      <c s="5" t="inlineStr" r="B23078">
        <is>
          <t xml:space="preserve">PARTIAL DEPTH PATCHING (SPECIAL)</t>
        </is>
      </c>
      <c s="5" t="inlineStr" r="C23078">
        <is>
          <t xml:space="preserve">EACH   </t>
        </is>
      </c>
      <c s="6" r="D23078">
        <v>540.000</v>
      </c>
      <c s="7" r="E23078">
        <v>1</v>
      </c>
      <c s="8" t="inlineStr" r="F23078">
        <is>
          <t xml:space="preserve">61L34</t>
        </is>
      </c>
      <c s="8" t="inlineStr" r="G23078">
        <is>
          <t xml:space="preserve">002</t>
        </is>
      </c>
      <c s="9" r="H23078">
        <v>71.5000</v>
      </c>
      <c s="8" t="inlineStr" r="I23078">
        <is>
          <t xml:space="preserve"/>
        </is>
      </c>
      <c s="8" t="inlineStr" r="J23078">
        <is>
          <t xml:space="preserve"> Cook</t>
        </is>
      </c>
    </row>
    <row r="23079" ht="20.25" customHeight="0">
      <c s="5" t="inlineStr" r="A23079">
        <is>
          <t xml:space="preserve">X4421003</t>
        </is>
      </c>
      <c s="5" t="inlineStr" r="B23079">
        <is>
          <t xml:space="preserve">PARTIAL DEPTH PATCHING (SPECIAL)</t>
        </is>
      </c>
      <c s="5" t="inlineStr" r="C23079">
        <is>
          <t xml:space="preserve">EACH   </t>
        </is>
      </c>
      <c s="6" r="D23079">
        <v>540.000</v>
      </c>
      <c s="7" r="E23079">
        <v>1</v>
      </c>
      <c s="8" t="inlineStr" r="F23079">
        <is>
          <t xml:space="preserve">61L34</t>
        </is>
      </c>
      <c s="8" t="inlineStr" r="G23079">
        <is>
          <t xml:space="preserve">002</t>
        </is>
      </c>
      <c s="9" r="H23079">
        <v>73.6500</v>
      </c>
      <c s="8" t="inlineStr" r="I23079">
        <is>
          <t xml:space="preserve"/>
        </is>
      </c>
      <c s="8" t="inlineStr" r="J23079">
        <is>
          <t xml:space="preserve"> Cook</t>
        </is>
      </c>
    </row>
    <row r="23080" ht="20.25" customHeight="0">
      <c s="5" t="inlineStr" r="A23080">
        <is>
          <t xml:space="preserve">X4421768</t>
        </is>
      </c>
      <c s="5" t="inlineStr" r="B23080">
        <is>
          <t xml:space="preserve">CLASS D PATCHES, TYPE IV,  10 INCH (SPECIAL)</t>
        </is>
      </c>
      <c s="5" t="inlineStr" r="C23080">
        <is>
          <t xml:space="preserve">SQ YD  </t>
        </is>
      </c>
      <c s="6" r="D23080">
        <v>27.000</v>
      </c>
      <c s="7" r="E23080">
        <v>1</v>
      </c>
      <c s="8" t="inlineStr" r="F23080">
        <is>
          <t xml:space="preserve">61J86</t>
        </is>
      </c>
      <c s="8" t="inlineStr" r="G23080">
        <is>
          <t xml:space="preserve">241</t>
        </is>
      </c>
      <c s="9" r="H23080">
        <v>160.0000</v>
      </c>
      <c s="8" t="inlineStr" r="I23080">
        <is>
          <t xml:space="preserve">Y</t>
        </is>
      </c>
      <c s="8" t="inlineStr" r="J23080">
        <is>
          <t xml:space="preserve"> Lake</t>
        </is>
      </c>
    </row>
    <row r="23081" ht="20.25" customHeight="0">
      <c s="5" t="inlineStr" r="A23081">
        <is>
          <t xml:space="preserve">X4421768</t>
        </is>
      </c>
      <c s="5" t="inlineStr" r="B23081">
        <is>
          <t xml:space="preserve">CLASS D PATCHES, TYPE IV,  10 INCH (SPECIAL)</t>
        </is>
      </c>
      <c s="5" t="inlineStr" r="C23081">
        <is>
          <t xml:space="preserve">SQ YD  </t>
        </is>
      </c>
      <c s="6" r="D23081">
        <v>27.000</v>
      </c>
      <c s="7" r="E23081">
        <v>1</v>
      </c>
      <c s="8" t="inlineStr" r="F23081">
        <is>
          <t xml:space="preserve">61J86</t>
        </is>
      </c>
      <c s="8" t="inlineStr" r="G23081">
        <is>
          <t xml:space="preserve">241</t>
        </is>
      </c>
      <c s="9" r="H23081">
        <v>160.0000</v>
      </c>
      <c s="8" t="inlineStr" r="I23081">
        <is>
          <t xml:space="preserve"/>
        </is>
      </c>
      <c s="8" t="inlineStr" r="J23081">
        <is>
          <t xml:space="preserve"> Lake</t>
        </is>
      </c>
    </row>
    <row r="23082" ht="20.25" customHeight="0">
      <c s="5" t="inlineStr" r="A23082">
        <is>
          <t xml:space="preserve">X4421768</t>
        </is>
      </c>
      <c s="5" t="inlineStr" r="B23082">
        <is>
          <t xml:space="preserve">CLASS D PATCHES, TYPE IV,  10 INCH (SPECIAL)</t>
        </is>
      </c>
      <c s="5" t="inlineStr" r="C23082">
        <is>
          <t xml:space="preserve">SQ YD  </t>
        </is>
      </c>
      <c s="6" r="D23082">
        <v>27.000</v>
      </c>
      <c s="7" r="E23082">
        <v>1</v>
      </c>
      <c s="8" t="inlineStr" r="F23082">
        <is>
          <t xml:space="preserve">61J86</t>
        </is>
      </c>
      <c s="8" t="inlineStr" r="G23082">
        <is>
          <t xml:space="preserve">241</t>
        </is>
      </c>
      <c s="9" r="H23082">
        <v>160.0000</v>
      </c>
      <c s="8" t="inlineStr" r="I23082">
        <is>
          <t xml:space="preserve"/>
        </is>
      </c>
      <c s="8" t="inlineStr" r="J23082">
        <is>
          <t xml:space="preserve"> Lake</t>
        </is>
      </c>
    </row>
    <row r="23083" ht="20.25" customHeight="0">
      <c s="5" t="inlineStr" r="A23083">
        <is>
          <t xml:space="preserve">X4421768</t>
        </is>
      </c>
      <c s="5" t="inlineStr" r="B23083">
        <is>
          <t xml:space="preserve">CLASS D PATCHES, TYPE IV,  10 INCH (SPECIAL)</t>
        </is>
      </c>
      <c s="5" t="inlineStr" r="C23083">
        <is>
          <t xml:space="preserve">SQ YD  </t>
        </is>
      </c>
      <c s="6" r="D23083">
        <v>27.000</v>
      </c>
      <c s="7" r="E23083">
        <v>1</v>
      </c>
      <c s="8" t="inlineStr" r="F23083">
        <is>
          <t xml:space="preserve">61J86</t>
        </is>
      </c>
      <c s="8" t="inlineStr" r="G23083">
        <is>
          <t xml:space="preserve">241</t>
        </is>
      </c>
      <c s="9" r="H23083">
        <v>160.0000</v>
      </c>
      <c s="8" t="inlineStr" r="I23083">
        <is>
          <t xml:space="preserve"/>
        </is>
      </c>
      <c s="8" t="inlineStr" r="J23083">
        <is>
          <t xml:space="preserve"> Lake</t>
        </is>
      </c>
    </row>
    <row r="23084" ht="20.25" customHeight="0">
      <c s="5" t="inlineStr" r="A23084">
        <is>
          <t xml:space="preserve">X4421768</t>
        </is>
      </c>
      <c s="5" t="inlineStr" r="B23084">
        <is>
          <t xml:space="preserve">CLASS D PATCHES, TYPE IV,  10 INCH (SPECIAL)</t>
        </is>
      </c>
      <c s="5" t="inlineStr" r="C23084">
        <is>
          <t xml:space="preserve">SQ YD  </t>
        </is>
      </c>
      <c s="6" r="D23084">
        <v>27.000</v>
      </c>
      <c s="7" r="E23084">
        <v>1</v>
      </c>
      <c s="8" t="inlineStr" r="F23084">
        <is>
          <t xml:space="preserve">61J86</t>
        </is>
      </c>
      <c s="8" t="inlineStr" r="G23084">
        <is>
          <t xml:space="preserve">241</t>
        </is>
      </c>
      <c s="9" r="H23084">
        <v>815.0000</v>
      </c>
      <c s="8" t="inlineStr" r="I23084">
        <is>
          <t xml:space="preserve"/>
        </is>
      </c>
      <c s="8" t="inlineStr" r="J23084">
        <is>
          <t xml:space="preserve"> Lake</t>
        </is>
      </c>
    </row>
    <row r="23085" ht="20.25" customHeight="0">
      <c s="5" t="inlineStr" r="A23085">
        <is>
          <t xml:space="preserve">X4430200</t>
        </is>
      </c>
      <c s="5" t="inlineStr" r="B23085">
        <is>
          <t xml:space="preserve">STRIP REFLECTIVE CRACK CONTROL TREATMENT</t>
        </is>
      </c>
      <c s="5" t="inlineStr" r="C23085">
        <is>
          <t xml:space="preserve">FOOT   </t>
        </is>
      </c>
      <c s="6" r="D23085">
        <v>3236.000</v>
      </c>
      <c s="7" r="E23085">
        <v>9</v>
      </c>
      <c s="8" t="inlineStr" r="F23085">
        <is>
          <t xml:space="preserve">78A25</t>
        </is>
      </c>
      <c s="8" t="inlineStr" r="G23085">
        <is>
          <t xml:space="preserve">141</t>
        </is>
      </c>
      <c s="9" r="H23085">
        <v>5.0000</v>
      </c>
      <c s="8" t="inlineStr" r="I23085">
        <is>
          <t xml:space="preserve">Y</t>
        </is>
      </c>
      <c s="8" t="inlineStr" r="J23085">
        <is>
          <t xml:space="preserve"> Johnson</t>
        </is>
      </c>
    </row>
    <row r="23086" ht="20.25" customHeight="0">
      <c s="5" t="inlineStr" r="A23086">
        <is>
          <t xml:space="preserve">X4430201</t>
        </is>
      </c>
      <c s="5" t="inlineStr" r="B23086">
        <is>
          <t xml:space="preserve">AREA REFLECTIVE CRACK CONTROL TREATMENT</t>
        </is>
      </c>
      <c s="5" t="inlineStr" r="C23086">
        <is>
          <t xml:space="preserve">SQ YD  </t>
        </is>
      </c>
      <c s="6" r="D23086">
        <v>1467.000</v>
      </c>
      <c s="7" r="E23086">
        <v>9</v>
      </c>
      <c s="8" t="inlineStr" r="F23086">
        <is>
          <t xml:space="preserve">99753</t>
        </is>
      </c>
      <c s="8" t="inlineStr" r="G23086">
        <is>
          <t xml:space="preserve">184</t>
        </is>
      </c>
      <c s="9" r="H23086">
        <v>9.2500</v>
      </c>
      <c s="8" t="inlineStr" r="I23086">
        <is>
          <t xml:space="preserve">Y</t>
        </is>
      </c>
      <c s="8" t="inlineStr" r="J23086">
        <is>
          <t xml:space="preserve"> Gallatin</t>
        </is>
      </c>
    </row>
    <row r="23087" ht="20.25" customHeight="0">
      <c s="5" t="inlineStr" r="A23087">
        <is>
          <t xml:space="preserve">X4430201</t>
        </is>
      </c>
      <c s="5" t="inlineStr" r="B23087">
        <is>
          <t xml:space="preserve">AREA REFLECTIVE CRACK CONTROL TREATMENT</t>
        </is>
      </c>
      <c s="5" t="inlineStr" r="C23087">
        <is>
          <t xml:space="preserve">SQ YD  </t>
        </is>
      </c>
      <c s="6" r="D23087">
        <v>1467.000</v>
      </c>
      <c s="7" r="E23087">
        <v>9</v>
      </c>
      <c s="8" t="inlineStr" r="F23087">
        <is>
          <t xml:space="preserve">99753</t>
        </is>
      </c>
      <c s="8" t="inlineStr" r="G23087">
        <is>
          <t xml:space="preserve">184</t>
        </is>
      </c>
      <c s="9" r="H23087">
        <v>7.6700</v>
      </c>
      <c s="8" t="inlineStr" r="I23087">
        <is>
          <t xml:space="preserve"/>
        </is>
      </c>
      <c s="8" t="inlineStr" r="J23087">
        <is>
          <t xml:space="preserve"> Gallatin</t>
        </is>
      </c>
    </row>
    <row r="23088" ht="20.25" customHeight="0">
      <c s="5" t="inlineStr" r="A23088">
        <is>
          <t xml:space="preserve">X4810200</t>
        </is>
      </c>
      <c s="5" t="inlineStr" r="B23088">
        <is>
          <t xml:space="preserve">AGGREGATE SHOULDER REMOVAL</t>
        </is>
      </c>
      <c s="5" t="inlineStr" r="C23088">
        <is>
          <t xml:space="preserve">CU YD  </t>
        </is>
      </c>
      <c s="6" r="D23088">
        <v>947.000</v>
      </c>
      <c s="7" r="E23088">
        <v>1</v>
      </c>
      <c s="8" t="inlineStr" r="F23088">
        <is>
          <t xml:space="preserve">62U39</t>
        </is>
      </c>
      <c s="8" t="inlineStr" r="G23088">
        <is>
          <t xml:space="preserve">198</t>
        </is>
      </c>
      <c s="9" r="H23088">
        <v>30.0000</v>
      </c>
      <c s="8" t="inlineStr" r="I23088">
        <is>
          <t xml:space="preserve">Y</t>
        </is>
      </c>
      <c s="8" t="inlineStr" r="J23088">
        <is>
          <t xml:space="preserve"> Will</t>
        </is>
      </c>
    </row>
    <row r="23089" ht="20.25" customHeight="0">
      <c s="5" t="inlineStr" r="A23089">
        <is>
          <t xml:space="preserve">X4810200</t>
        </is>
      </c>
      <c s="5" t="inlineStr" r="B23089">
        <is>
          <t xml:space="preserve">AGGREGATE SHOULDER REMOVAL</t>
        </is>
      </c>
      <c s="5" t="inlineStr" r="C23089">
        <is>
          <t xml:space="preserve">CU YD  </t>
        </is>
      </c>
      <c s="6" r="D23089">
        <v>947.000</v>
      </c>
      <c s="7" r="E23089">
        <v>1</v>
      </c>
      <c s="8" t="inlineStr" r="F23089">
        <is>
          <t xml:space="preserve">62U39</t>
        </is>
      </c>
      <c s="8" t="inlineStr" r="G23089">
        <is>
          <t xml:space="preserve">198</t>
        </is>
      </c>
      <c s="9" r="H23089">
        <v>56.8500</v>
      </c>
      <c s="8" t="inlineStr" r="I23089">
        <is>
          <t xml:space="preserve"/>
        </is>
      </c>
      <c s="8" t="inlineStr" r="J23089">
        <is>
          <t xml:space="preserve"> Will</t>
        </is>
      </c>
    </row>
    <row r="23090" ht="20.25" customHeight="0">
      <c s="5" t="inlineStr" r="A23090">
        <is>
          <t xml:space="preserve">X4810200</t>
        </is>
      </c>
      <c s="5" t="inlineStr" r="B23090">
        <is>
          <t xml:space="preserve">AGGREGATE SHOULDER REMOVAL</t>
        </is>
      </c>
      <c s="5" t="inlineStr" r="C23090">
        <is>
          <t xml:space="preserve">CU YD  </t>
        </is>
      </c>
      <c s="6" r="D23090">
        <v>15.000</v>
      </c>
      <c s="7" r="E23090">
        <v>4</v>
      </c>
      <c s="8" t="inlineStr" r="F23090">
        <is>
          <t xml:space="preserve">68H96</t>
        </is>
      </c>
      <c s="8" t="inlineStr" r="G23090">
        <is>
          <t xml:space="preserve">074</t>
        </is>
      </c>
      <c s="9" r="H23090">
        <v>55.0000</v>
      </c>
      <c s="8" t="inlineStr" r="I23090">
        <is>
          <t xml:space="preserve">Y</t>
        </is>
      </c>
      <c s="8" t="inlineStr" r="J23090">
        <is>
          <t xml:space="preserve"> Henderson</t>
        </is>
      </c>
    </row>
    <row r="23091" ht="20.25" customHeight="0">
      <c s="5" t="inlineStr" r="A23091">
        <is>
          <t xml:space="preserve">X4810200</t>
        </is>
      </c>
      <c s="5" t="inlineStr" r="B23091">
        <is>
          <t xml:space="preserve">AGGREGATE SHOULDER REMOVAL</t>
        </is>
      </c>
      <c s="5" t="inlineStr" r="C23091">
        <is>
          <t xml:space="preserve">CU YD  </t>
        </is>
      </c>
      <c s="6" r="D23091">
        <v>15.000</v>
      </c>
      <c s="7" r="E23091">
        <v>4</v>
      </c>
      <c s="8" t="inlineStr" r="F23091">
        <is>
          <t xml:space="preserve">68H96</t>
        </is>
      </c>
      <c s="8" t="inlineStr" r="G23091">
        <is>
          <t xml:space="preserve">074</t>
        </is>
      </c>
      <c s="9" r="H23091">
        <v>45.0000</v>
      </c>
      <c s="8" t="inlineStr" r="I23091">
        <is>
          <t xml:space="preserve"/>
        </is>
      </c>
      <c s="8" t="inlineStr" r="J23091">
        <is>
          <t xml:space="preserve"> Henderson</t>
        </is>
      </c>
    </row>
    <row r="23092" ht="20.25" customHeight="0">
      <c s="5" t="inlineStr" r="A23092">
        <is>
          <t xml:space="preserve">X4810200</t>
        </is>
      </c>
      <c s="5" t="inlineStr" r="B23092">
        <is>
          <t xml:space="preserve">AGGREGATE SHOULDER REMOVAL</t>
        </is>
      </c>
      <c s="5" t="inlineStr" r="C23092">
        <is>
          <t xml:space="preserve">CU YD  </t>
        </is>
      </c>
      <c s="6" r="D23092">
        <v>15.000</v>
      </c>
      <c s="7" r="E23092">
        <v>4</v>
      </c>
      <c s="8" t="inlineStr" r="F23092">
        <is>
          <t xml:space="preserve">68H96</t>
        </is>
      </c>
      <c s="8" t="inlineStr" r="G23092">
        <is>
          <t xml:space="preserve">074</t>
        </is>
      </c>
      <c s="9" r="H23092">
        <v>50.0000</v>
      </c>
      <c s="8" t="inlineStr" r="I23092">
        <is>
          <t xml:space="preserve"/>
        </is>
      </c>
      <c s="8" t="inlineStr" r="J23092">
        <is>
          <t xml:space="preserve"> Henderson</t>
        </is>
      </c>
    </row>
    <row r="23093" ht="20.25" customHeight="0">
      <c s="5" t="inlineStr" r="A23093">
        <is>
          <t xml:space="preserve">X4810200</t>
        </is>
      </c>
      <c s="5" t="inlineStr" r="B23093">
        <is>
          <t xml:space="preserve">AGGREGATE SHOULDER REMOVAL</t>
        </is>
      </c>
      <c s="5" t="inlineStr" r="C23093">
        <is>
          <t xml:space="preserve">CU YD  </t>
        </is>
      </c>
      <c s="6" r="D23093">
        <v>15.000</v>
      </c>
      <c s="7" r="E23093">
        <v>4</v>
      </c>
      <c s="8" t="inlineStr" r="F23093">
        <is>
          <t xml:space="preserve">68H96</t>
        </is>
      </c>
      <c s="8" t="inlineStr" r="G23093">
        <is>
          <t xml:space="preserve">074</t>
        </is>
      </c>
      <c s="9" r="H23093">
        <v>99.0000</v>
      </c>
      <c s="8" t="inlineStr" r="I23093">
        <is>
          <t xml:space="preserve"/>
        </is>
      </c>
      <c s="8" t="inlineStr" r="J23093">
        <is>
          <t xml:space="preserve"> Henderson</t>
        </is>
      </c>
    </row>
    <row r="23094" ht="20.25" customHeight="0">
      <c s="5" t="inlineStr" r="A23094">
        <is>
          <t xml:space="preserve">X4810200</t>
        </is>
      </c>
      <c s="5" t="inlineStr" r="B23094">
        <is>
          <t xml:space="preserve">AGGREGATE SHOULDER REMOVAL</t>
        </is>
      </c>
      <c s="5" t="inlineStr" r="C23094">
        <is>
          <t xml:space="preserve">CU YD  </t>
        </is>
      </c>
      <c s="6" r="D23094">
        <v>15.000</v>
      </c>
      <c s="7" r="E23094">
        <v>4</v>
      </c>
      <c s="8" t="inlineStr" r="F23094">
        <is>
          <t xml:space="preserve">68H96</t>
        </is>
      </c>
      <c s="8" t="inlineStr" r="G23094">
        <is>
          <t xml:space="preserve">074</t>
        </is>
      </c>
      <c s="9" r="H23094">
        <v>226.0000</v>
      </c>
      <c s="8" t="inlineStr" r="I23094">
        <is>
          <t xml:space="preserve"/>
        </is>
      </c>
      <c s="8" t="inlineStr" r="J23094">
        <is>
          <t xml:space="preserve"> Henderson</t>
        </is>
      </c>
    </row>
    <row r="23095" ht="20.25" customHeight="0">
      <c s="5" t="inlineStr" r="A23095">
        <is>
          <t xml:space="preserve">X4811900</t>
        </is>
      </c>
      <c s="5" t="inlineStr" r="B23095">
        <is>
          <t xml:space="preserve">AGGREGATE SHOULDERS (SPECIAL)</t>
        </is>
      </c>
      <c s="5" t="inlineStr" r="C23095">
        <is>
          <t xml:space="preserve">TON    </t>
        </is>
      </c>
      <c s="6" r="D23095">
        <v>632.000</v>
      </c>
      <c s="7" r="E23095">
        <v>6</v>
      </c>
      <c s="8" t="inlineStr" r="F23095">
        <is>
          <t xml:space="preserve">72M61</t>
        </is>
      </c>
      <c s="8" t="inlineStr" r="G23095">
        <is>
          <t xml:space="preserve">102</t>
        </is>
      </c>
      <c s="9" r="H23095">
        <v>51.7000</v>
      </c>
      <c s="8" t="inlineStr" r="I23095">
        <is>
          <t xml:space="preserve">Y</t>
        </is>
      </c>
      <c s="8" t="inlineStr" r="J23095">
        <is>
          <t xml:space="preserve"> Adams, Pike</t>
        </is>
      </c>
    </row>
    <row r="23096" ht="20.25" customHeight="0">
      <c s="5" t="inlineStr" r="A23096">
        <is>
          <t xml:space="preserve">X4811900</t>
        </is>
      </c>
      <c s="5" t="inlineStr" r="B23096">
        <is>
          <t xml:space="preserve">AGGREGATE SHOULDERS (SPECIAL)</t>
        </is>
      </c>
      <c s="5" t="inlineStr" r="C23096">
        <is>
          <t xml:space="preserve">TON    </t>
        </is>
      </c>
      <c s="6" r="D23096">
        <v>632.000</v>
      </c>
      <c s="7" r="E23096">
        <v>6</v>
      </c>
      <c s="8" t="inlineStr" r="F23096">
        <is>
          <t xml:space="preserve">72M61</t>
        </is>
      </c>
      <c s="8" t="inlineStr" r="G23096">
        <is>
          <t xml:space="preserve">102</t>
        </is>
      </c>
      <c s="9" r="H23096">
        <v>200.0000</v>
      </c>
      <c s="8" t="inlineStr" r="I23096">
        <is>
          <t xml:space="preserve"/>
        </is>
      </c>
      <c s="8" t="inlineStr" r="J23096">
        <is>
          <t xml:space="preserve"> Adams, Pike</t>
        </is>
      </c>
    </row>
    <row r="23097" ht="20.25" customHeight="0">
      <c s="5" t="inlineStr" r="A23097">
        <is>
          <t xml:space="preserve">X4811900</t>
        </is>
      </c>
      <c s="5" t="inlineStr" r="B23097">
        <is>
          <t xml:space="preserve">AGGREGATE SHOULDERS (SPECIAL)</t>
        </is>
      </c>
      <c s="5" t="inlineStr" r="C23097">
        <is>
          <t xml:space="preserve">TON    </t>
        </is>
      </c>
      <c s="6" r="D23097">
        <v>2706.000</v>
      </c>
      <c s="7" r="E23097">
        <v>9</v>
      </c>
      <c s="8" t="inlineStr" r="F23097">
        <is>
          <t xml:space="preserve">78786</t>
        </is>
      </c>
      <c s="8" t="inlineStr" r="G23097">
        <is>
          <t xml:space="preserve">225</t>
        </is>
      </c>
      <c s="9" r="H23097">
        <v>38.4100</v>
      </c>
      <c s="8" t="inlineStr" r="I23097">
        <is>
          <t xml:space="preserve">Y</t>
        </is>
      </c>
      <c s="8" t="inlineStr" r="J23097">
        <is>
          <t xml:space="preserve"> Franklin</t>
        </is>
      </c>
    </row>
    <row r="23098" ht="20.25" customHeight="0">
      <c s="5" t="inlineStr" r="A23098">
        <is>
          <t xml:space="preserve">X4811900</t>
        </is>
      </c>
      <c s="5" t="inlineStr" r="B23098">
        <is>
          <t xml:space="preserve">AGGREGATE SHOULDERS (SPECIAL)</t>
        </is>
      </c>
      <c s="5" t="inlineStr" r="C23098">
        <is>
          <t xml:space="preserve">TON    </t>
        </is>
      </c>
      <c s="6" r="D23098">
        <v>2706.000</v>
      </c>
      <c s="7" r="E23098">
        <v>9</v>
      </c>
      <c s="8" t="inlineStr" r="F23098">
        <is>
          <t xml:space="preserve">78786</t>
        </is>
      </c>
      <c s="8" t="inlineStr" r="G23098">
        <is>
          <t xml:space="preserve">225</t>
        </is>
      </c>
      <c s="9" r="H23098">
        <v>65.0000</v>
      </c>
      <c s="8" t="inlineStr" r="I23098">
        <is>
          <t xml:space="preserve"/>
        </is>
      </c>
      <c s="8" t="inlineStr" r="J23098">
        <is>
          <t xml:space="preserve"> Franklin</t>
        </is>
      </c>
    </row>
    <row r="23099" ht="20.25" customHeight="0">
      <c s="5" t="inlineStr" r="A23099">
        <is>
          <t xml:space="preserve">X4823105</t>
        </is>
      </c>
      <c s="5" t="inlineStr" r="B23099">
        <is>
          <t xml:space="preserve">HOT-MIX ASPHALT SHOULDERS (SPECIAL)</t>
        </is>
      </c>
      <c s="5" t="inlineStr" r="C23099">
        <is>
          <t xml:space="preserve">TON    </t>
        </is>
      </c>
      <c s="6" r="D23099">
        <v>2463.000</v>
      </c>
      <c s="7" r="E23099">
        <v>3</v>
      </c>
      <c s="8" t="inlineStr" r="F23099">
        <is>
          <t xml:space="preserve">87885</t>
        </is>
      </c>
      <c s="8" t="inlineStr" r="G23099">
        <is>
          <t xml:space="preserve">166</t>
        </is>
      </c>
      <c s="9" r="H23099">
        <v>69.0000</v>
      </c>
      <c s="8" t="inlineStr" r="I23099">
        <is>
          <t xml:space="preserve">Y</t>
        </is>
      </c>
      <c s="8" t="inlineStr" r="J23099">
        <is>
          <t xml:space="preserve"> DeKalb</t>
        </is>
      </c>
    </row>
    <row r="23100" ht="20.25" customHeight="0">
      <c s="5" t="inlineStr" r="A23100">
        <is>
          <t xml:space="preserve">X4823105</t>
        </is>
      </c>
      <c s="5" t="inlineStr" r="B23100">
        <is>
          <t xml:space="preserve">HOT-MIX ASPHALT SHOULDERS (SPECIAL)</t>
        </is>
      </c>
      <c s="5" t="inlineStr" r="C23100">
        <is>
          <t xml:space="preserve">TON    </t>
        </is>
      </c>
      <c s="6" r="D23100">
        <v>2463.000</v>
      </c>
      <c s="7" r="E23100">
        <v>3</v>
      </c>
      <c s="8" t="inlineStr" r="F23100">
        <is>
          <t xml:space="preserve">87885</t>
        </is>
      </c>
      <c s="8" t="inlineStr" r="G23100">
        <is>
          <t xml:space="preserve">166</t>
        </is>
      </c>
      <c s="9" r="H23100">
        <v>78.0000</v>
      </c>
      <c s="8" t="inlineStr" r="I23100">
        <is>
          <t xml:space="preserve"/>
        </is>
      </c>
      <c s="8" t="inlineStr" r="J23100">
        <is>
          <t xml:space="preserve"> DeKalb</t>
        </is>
      </c>
    </row>
    <row r="23101" ht="20.25" customHeight="0">
      <c s="5" t="inlineStr" r="A23101">
        <is>
          <t xml:space="preserve">X5010523</t>
        </is>
      </c>
      <c s="5" t="inlineStr" r="B23101">
        <is>
          <t xml:space="preserve">REMOVE CONCRETE END SECTION</t>
        </is>
      </c>
      <c s="5" t="inlineStr" r="C23101">
        <is>
          <t xml:space="preserve">EACH   </t>
        </is>
      </c>
      <c s="6" r="D23101">
        <v>2.000</v>
      </c>
      <c s="7" r="E23101">
        <v>9</v>
      </c>
      <c s="8" t="inlineStr" r="F23101">
        <is>
          <t xml:space="preserve">78831</t>
        </is>
      </c>
      <c s="8" t="inlineStr" r="G23101">
        <is>
          <t xml:space="preserve">135</t>
        </is>
      </c>
      <c s="9" r="H23101">
        <v>3594.7200</v>
      </c>
      <c s="8" t="inlineStr" r="I23101">
        <is>
          <t xml:space="preserve">Y</t>
        </is>
      </c>
      <c s="8" t="inlineStr" r="J23101">
        <is>
          <t xml:space="preserve"> Williamson</t>
        </is>
      </c>
    </row>
    <row r="23102" ht="20.25" customHeight="0">
      <c s="5" t="inlineStr" r="A23102">
        <is>
          <t xml:space="preserve">X5010523</t>
        </is>
      </c>
      <c s="5" t="inlineStr" r="B23102">
        <is>
          <t xml:space="preserve">REMOVE CONCRETE END SECTION</t>
        </is>
      </c>
      <c s="5" t="inlineStr" r="C23102">
        <is>
          <t xml:space="preserve">EACH   </t>
        </is>
      </c>
      <c s="6" r="D23102">
        <v>2.000</v>
      </c>
      <c s="7" r="E23102">
        <v>9</v>
      </c>
      <c s="8" t="inlineStr" r="F23102">
        <is>
          <t xml:space="preserve">78831</t>
        </is>
      </c>
      <c s="8" t="inlineStr" r="G23102">
        <is>
          <t xml:space="preserve">135</t>
        </is>
      </c>
      <c s="9" r="H23102">
        <v>900.0000</v>
      </c>
      <c s="8" t="inlineStr" r="I23102">
        <is>
          <t xml:space="preserve"/>
        </is>
      </c>
      <c s="8" t="inlineStr" r="J23102">
        <is>
          <t xml:space="preserve"> Williamson</t>
        </is>
      </c>
    </row>
    <row r="23103" ht="20.25" customHeight="0">
      <c s="5" t="inlineStr" r="A23103">
        <is>
          <t xml:space="preserve">X5011100</t>
        </is>
      </c>
      <c s="5" t="inlineStr" r="B23103">
        <is>
          <t xml:space="preserve">FOUNDATION REMOVAL</t>
        </is>
      </c>
      <c s="5" t="inlineStr" r="C23103">
        <is>
          <t xml:space="preserve">EACH   </t>
        </is>
      </c>
      <c s="6" r="D23103">
        <v>2.000</v>
      </c>
      <c s="7" r="E23103">
        <v>4</v>
      </c>
      <c s="8" t="inlineStr" r="F23103">
        <is>
          <t xml:space="preserve">89859</t>
        </is>
      </c>
      <c s="8" t="inlineStr" r="G23103">
        <is>
          <t xml:space="preserve">168</t>
        </is>
      </c>
      <c s="9" r="H23103">
        <v>715.7400</v>
      </c>
      <c s="8" t="inlineStr" r="I23103">
        <is>
          <t xml:space="preserve">Y</t>
        </is>
      </c>
      <c s="8" t="inlineStr" r="J23103">
        <is>
          <t xml:space="preserve"> Tazewell</t>
        </is>
      </c>
    </row>
    <row r="23104" ht="20.25" customHeight="0">
      <c s="5" t="inlineStr" r="A23104">
        <is>
          <t xml:space="preserve">X5011100</t>
        </is>
      </c>
      <c s="5" t="inlineStr" r="B23104">
        <is>
          <t xml:space="preserve">FOUNDATION REMOVAL</t>
        </is>
      </c>
      <c s="5" t="inlineStr" r="C23104">
        <is>
          <t xml:space="preserve">EACH   </t>
        </is>
      </c>
      <c s="6" r="D23104">
        <v>2.000</v>
      </c>
      <c s="7" r="E23104">
        <v>4</v>
      </c>
      <c s="8" t="inlineStr" r="F23104">
        <is>
          <t xml:space="preserve">89859</t>
        </is>
      </c>
      <c s="8" t="inlineStr" r="G23104">
        <is>
          <t xml:space="preserve">168</t>
        </is>
      </c>
      <c s="9" r="H23104">
        <v>716.6400</v>
      </c>
      <c s="8" t="inlineStr" r="I23104">
        <is>
          <t xml:space="preserve"/>
        </is>
      </c>
      <c s="8" t="inlineStr" r="J23104">
        <is>
          <t xml:space="preserve"> Tazewell</t>
        </is>
      </c>
    </row>
    <row r="23105" ht="20.25" customHeight="0">
      <c s="5" t="inlineStr" r="A23105">
        <is>
          <t xml:space="preserve">X5011100</t>
        </is>
      </c>
      <c s="5" t="inlineStr" r="B23105">
        <is>
          <t xml:space="preserve">FOUNDATION REMOVAL</t>
        </is>
      </c>
      <c s="5" t="inlineStr" r="C23105">
        <is>
          <t xml:space="preserve">EACH   </t>
        </is>
      </c>
      <c s="6" r="D23105">
        <v>2.000</v>
      </c>
      <c s="7" r="E23105">
        <v>4</v>
      </c>
      <c s="8" t="inlineStr" r="F23105">
        <is>
          <t xml:space="preserve">89859</t>
        </is>
      </c>
      <c s="8" t="inlineStr" r="G23105">
        <is>
          <t xml:space="preserve">168</t>
        </is>
      </c>
      <c s="9" r="H23105">
        <v>979.2500</v>
      </c>
      <c s="8" t="inlineStr" r="I23105">
        <is>
          <t xml:space="preserve"/>
        </is>
      </c>
      <c s="8" t="inlineStr" r="J23105">
        <is>
          <t xml:space="preserve"> Tazewell</t>
        </is>
      </c>
    </row>
    <row r="23106" ht="20.25" customHeight="0">
      <c s="5" t="inlineStr" r="A23106">
        <is>
          <t xml:space="preserve">X5012502</t>
        </is>
      </c>
      <c s="5" t="inlineStr" r="B23106">
        <is>
          <t xml:space="preserve">CONCRETE REMOVAL (SPECIAL)</t>
        </is>
      </c>
      <c s="5" t="inlineStr" r="C23106">
        <is>
          <t xml:space="preserve">CU YD  </t>
        </is>
      </c>
      <c s="6" r="D23106">
        <v>89.500</v>
      </c>
      <c s="7" r="E23106">
        <v>2</v>
      </c>
      <c s="8" t="inlineStr" r="F23106">
        <is>
          <t xml:space="preserve">64B40</t>
        </is>
      </c>
      <c s="8" t="inlineStr" r="G23106">
        <is>
          <t xml:space="preserve">237</t>
        </is>
      </c>
      <c s="9" r="H23106">
        <v>35.0000</v>
      </c>
      <c s="8" t="inlineStr" r="I23106">
        <is>
          <t xml:space="preserve">Y</t>
        </is>
      </c>
      <c s="8" t="inlineStr" r="J23106">
        <is>
          <t xml:space="preserve"> Jo Daviess</t>
        </is>
      </c>
    </row>
    <row r="23107" ht="20.25" customHeight="0">
      <c s="5" t="inlineStr" r="A23107">
        <is>
          <t xml:space="preserve">X5012502</t>
        </is>
      </c>
      <c s="5" t="inlineStr" r="B23107">
        <is>
          <t xml:space="preserve">CONCRETE REMOVAL (SPECIAL)</t>
        </is>
      </c>
      <c s="5" t="inlineStr" r="C23107">
        <is>
          <t xml:space="preserve">CU YD  </t>
        </is>
      </c>
      <c s="6" r="D23107">
        <v>89.500</v>
      </c>
      <c s="7" r="E23107">
        <v>2</v>
      </c>
      <c s="8" t="inlineStr" r="F23107">
        <is>
          <t xml:space="preserve">64B40</t>
        </is>
      </c>
      <c s="8" t="inlineStr" r="G23107">
        <is>
          <t xml:space="preserve">237</t>
        </is>
      </c>
      <c s="9" r="H23107">
        <v>466.0000</v>
      </c>
      <c s="8" t="inlineStr" r="I23107">
        <is>
          <t xml:space="preserve"/>
        </is>
      </c>
      <c s="8" t="inlineStr" r="J23107">
        <is>
          <t xml:space="preserve"> Jo Daviess</t>
        </is>
      </c>
    </row>
    <row r="23108" ht="20.25" customHeight="0">
      <c s="5" t="inlineStr" r="A23108">
        <is>
          <t xml:space="preserve">X5012506</t>
        </is>
      </c>
      <c s="5" t="inlineStr" r="B23108">
        <is>
          <t xml:space="preserve">CONCRETE WALL REMOVAL</t>
        </is>
      </c>
      <c s="5" t="inlineStr" r="C23108">
        <is>
          <t xml:space="preserve">FOOT   </t>
        </is>
      </c>
      <c s="6" r="D23108">
        <v>418.000</v>
      </c>
      <c s="7" r="E23108">
        <v>4</v>
      </c>
      <c s="8" t="inlineStr" r="F23108">
        <is>
          <t xml:space="preserve">89859</t>
        </is>
      </c>
      <c s="8" t="inlineStr" r="G23108">
        <is>
          <t xml:space="preserve">168</t>
        </is>
      </c>
      <c s="9" r="H23108">
        <v>25.3400</v>
      </c>
      <c s="8" t="inlineStr" r="I23108">
        <is>
          <t xml:space="preserve">Y</t>
        </is>
      </c>
      <c s="8" t="inlineStr" r="J23108">
        <is>
          <t xml:space="preserve"> Tazewell</t>
        </is>
      </c>
    </row>
    <row r="23109" ht="20.25" customHeight="0">
      <c s="5" t="inlineStr" r="A23109">
        <is>
          <t xml:space="preserve">X5012506</t>
        </is>
      </c>
      <c s="5" t="inlineStr" r="B23109">
        <is>
          <t xml:space="preserve">CONCRETE WALL REMOVAL</t>
        </is>
      </c>
      <c s="5" t="inlineStr" r="C23109">
        <is>
          <t xml:space="preserve">FOOT   </t>
        </is>
      </c>
      <c s="6" r="D23109">
        <v>418.000</v>
      </c>
      <c s="7" r="E23109">
        <v>4</v>
      </c>
      <c s="8" t="inlineStr" r="F23109">
        <is>
          <t xml:space="preserve">89859</t>
        </is>
      </c>
      <c s="8" t="inlineStr" r="G23109">
        <is>
          <t xml:space="preserve">168</t>
        </is>
      </c>
      <c s="9" r="H23109">
        <v>12.0900</v>
      </c>
      <c s="8" t="inlineStr" r="I23109">
        <is>
          <t xml:space="preserve"/>
        </is>
      </c>
      <c s="8" t="inlineStr" r="J23109">
        <is>
          <t xml:space="preserve"> Tazewell</t>
        </is>
      </c>
    </row>
    <row r="23110" ht="20.25" customHeight="0">
      <c s="5" t="inlineStr" r="A23110">
        <is>
          <t xml:space="preserve">X5012506</t>
        </is>
      </c>
      <c s="5" t="inlineStr" r="B23110">
        <is>
          <t xml:space="preserve">CONCRETE WALL REMOVAL</t>
        </is>
      </c>
      <c s="5" t="inlineStr" r="C23110">
        <is>
          <t xml:space="preserve">FOOT   </t>
        </is>
      </c>
      <c s="6" r="D23110">
        <v>418.000</v>
      </c>
      <c s="7" r="E23110">
        <v>4</v>
      </c>
      <c s="8" t="inlineStr" r="F23110">
        <is>
          <t xml:space="preserve">89859</t>
        </is>
      </c>
      <c s="8" t="inlineStr" r="G23110">
        <is>
          <t xml:space="preserve">168</t>
        </is>
      </c>
      <c s="9" r="H23110">
        <v>13.7100</v>
      </c>
      <c s="8" t="inlineStr" r="I23110">
        <is>
          <t xml:space="preserve"/>
        </is>
      </c>
      <c s="8" t="inlineStr" r="J23110">
        <is>
          <t xml:space="preserve"> Tazewell</t>
        </is>
      </c>
    </row>
    <row r="23111" ht="20.25" customHeight="0">
      <c s="5" t="inlineStr" r="A23111">
        <is>
          <t xml:space="preserve">X5015225</t>
        </is>
      </c>
      <c s="5" t="inlineStr" r="B23111">
        <is>
          <t xml:space="preserve">PIPE CULVERT REMOVAL (SPECIAL)</t>
        </is>
      </c>
      <c s="5" t="inlineStr" r="C23111">
        <is>
          <t xml:space="preserve">FOOT   </t>
        </is>
      </c>
      <c s="6" r="D23111">
        <v>6.000</v>
      </c>
      <c s="7" r="E23111">
        <v>3</v>
      </c>
      <c s="8" t="inlineStr" r="F23111">
        <is>
          <t xml:space="preserve">46937</t>
        </is>
      </c>
      <c s="8" t="inlineStr" r="G23111">
        <is>
          <t xml:space="preserve">232</t>
        </is>
      </c>
      <c s="9" r="H23111">
        <v>100.0000</v>
      </c>
      <c s="8" t="inlineStr" r="I23111">
        <is>
          <t xml:space="preserve">Y</t>
        </is>
      </c>
      <c s="8" t="inlineStr" r="J23111">
        <is>
          <t xml:space="preserve"> LaSalle</t>
        </is>
      </c>
    </row>
    <row r="23112" ht="20.25" customHeight="0">
      <c s="5" t="inlineStr" r="A23112">
        <is>
          <t xml:space="preserve">X5015225</t>
        </is>
      </c>
      <c s="5" t="inlineStr" r="B23112">
        <is>
          <t xml:space="preserve">PIPE CULVERT REMOVAL (SPECIAL)</t>
        </is>
      </c>
      <c s="5" t="inlineStr" r="C23112">
        <is>
          <t xml:space="preserve">FOOT   </t>
        </is>
      </c>
      <c s="6" r="D23112">
        <v>6.000</v>
      </c>
      <c s="7" r="E23112">
        <v>3</v>
      </c>
      <c s="8" t="inlineStr" r="F23112">
        <is>
          <t xml:space="preserve">46937</t>
        </is>
      </c>
      <c s="8" t="inlineStr" r="G23112">
        <is>
          <t xml:space="preserve">232</t>
        </is>
      </c>
      <c s="9" r="H23112">
        <v>110.0000</v>
      </c>
      <c s="8" t="inlineStr" r="I23112">
        <is>
          <t xml:space="preserve"/>
        </is>
      </c>
      <c s="8" t="inlineStr" r="J23112">
        <is>
          <t xml:space="preserve"> LaSalle</t>
        </is>
      </c>
    </row>
    <row r="23113" ht="20.25" customHeight="0">
      <c s="5" t="inlineStr" r="A23113">
        <is>
          <t xml:space="preserve">X5015225</t>
        </is>
      </c>
      <c s="5" t="inlineStr" r="B23113">
        <is>
          <t xml:space="preserve">PIPE CULVERT REMOVAL (SPECIAL)</t>
        </is>
      </c>
      <c s="5" t="inlineStr" r="C23113">
        <is>
          <t xml:space="preserve">FOOT   </t>
        </is>
      </c>
      <c s="6" r="D23113">
        <v>6.000</v>
      </c>
      <c s="7" r="E23113">
        <v>3</v>
      </c>
      <c s="8" t="inlineStr" r="F23113">
        <is>
          <t xml:space="preserve">46937</t>
        </is>
      </c>
      <c s="8" t="inlineStr" r="G23113">
        <is>
          <t xml:space="preserve">232</t>
        </is>
      </c>
      <c s="9" r="H23113">
        <v>175.0000</v>
      </c>
      <c s="8" t="inlineStr" r="I23113">
        <is>
          <t xml:space="preserve"/>
        </is>
      </c>
      <c s="8" t="inlineStr" r="J23113">
        <is>
          <t xml:space="preserve"> LaSalle</t>
        </is>
      </c>
    </row>
    <row r="23114" ht="20.25" customHeight="0">
      <c s="5" t="inlineStr" r="A23114">
        <is>
          <t xml:space="preserve">X5015225</t>
        </is>
      </c>
      <c s="5" t="inlineStr" r="B23114">
        <is>
          <t xml:space="preserve">PIPE CULVERT REMOVAL (SPECIAL)</t>
        </is>
      </c>
      <c s="5" t="inlineStr" r="C23114">
        <is>
          <t xml:space="preserve">FOOT   </t>
        </is>
      </c>
      <c s="6" r="D23114">
        <v>123.000</v>
      </c>
      <c s="7" r="E23114">
        <v>1</v>
      </c>
      <c s="8" t="inlineStr" r="F23114">
        <is>
          <t xml:space="preserve">61L50</t>
        </is>
      </c>
      <c s="8" t="inlineStr" r="G23114">
        <is>
          <t xml:space="preserve">003</t>
        </is>
      </c>
      <c s="9" r="H23114">
        <v>28.4300</v>
      </c>
      <c s="8" t="inlineStr" r="I23114">
        <is>
          <t xml:space="preserve">Y</t>
        </is>
      </c>
      <c s="8" t="inlineStr" r="J23114">
        <is>
          <t xml:space="preserve"> McHenry</t>
        </is>
      </c>
    </row>
    <row r="23115" ht="20.25" customHeight="0">
      <c s="5" t="inlineStr" r="A23115">
        <is>
          <t xml:space="preserve">X5015225</t>
        </is>
      </c>
      <c s="5" t="inlineStr" r="B23115">
        <is>
          <t xml:space="preserve">PIPE CULVERT REMOVAL (SPECIAL)</t>
        </is>
      </c>
      <c s="5" t="inlineStr" r="C23115">
        <is>
          <t xml:space="preserve">FOOT   </t>
        </is>
      </c>
      <c s="6" r="D23115">
        <v>123.000</v>
      </c>
      <c s="7" r="E23115">
        <v>1</v>
      </c>
      <c s="8" t="inlineStr" r="F23115">
        <is>
          <t xml:space="preserve">61L50</t>
        </is>
      </c>
      <c s="8" t="inlineStr" r="G23115">
        <is>
          <t xml:space="preserve">003</t>
        </is>
      </c>
      <c s="9" r="H23115">
        <v>27.6000</v>
      </c>
      <c s="8" t="inlineStr" r="I23115">
        <is>
          <t xml:space="preserve"/>
        </is>
      </c>
      <c s="8" t="inlineStr" r="J23115">
        <is>
          <t xml:space="preserve"> McHenry</t>
        </is>
      </c>
    </row>
    <row r="23116" ht="20.25" customHeight="0">
      <c s="5" t="inlineStr" r="A23116">
        <is>
          <t xml:space="preserve">X5015225</t>
        </is>
      </c>
      <c s="5" t="inlineStr" r="B23116">
        <is>
          <t xml:space="preserve">PIPE CULVERT REMOVAL (SPECIAL)</t>
        </is>
      </c>
      <c s="5" t="inlineStr" r="C23116">
        <is>
          <t xml:space="preserve">FOOT   </t>
        </is>
      </c>
      <c s="6" r="D23116">
        <v>123.000</v>
      </c>
      <c s="7" r="E23116">
        <v>1</v>
      </c>
      <c s="8" t="inlineStr" r="F23116">
        <is>
          <t xml:space="preserve">61L50</t>
        </is>
      </c>
      <c s="8" t="inlineStr" r="G23116">
        <is>
          <t xml:space="preserve">003</t>
        </is>
      </c>
      <c s="9" r="H23116">
        <v>50.0000</v>
      </c>
      <c s="8" t="inlineStr" r="I23116">
        <is>
          <t xml:space="preserve"/>
        </is>
      </c>
      <c s="8" t="inlineStr" r="J23116">
        <is>
          <t xml:space="preserve"> McHenry</t>
        </is>
      </c>
    </row>
    <row r="23117" ht="20.25" customHeight="0">
      <c s="5" t="inlineStr" r="A23117">
        <is>
          <t xml:space="preserve">X5015225</t>
        </is>
      </c>
      <c s="5" t="inlineStr" r="B23117">
        <is>
          <t xml:space="preserve">PIPE CULVERT REMOVAL (SPECIAL)</t>
        </is>
      </c>
      <c s="5" t="inlineStr" r="C23117">
        <is>
          <t xml:space="preserve">FOOT   </t>
        </is>
      </c>
      <c s="6" r="D23117">
        <v>123.000</v>
      </c>
      <c s="7" r="E23117">
        <v>1</v>
      </c>
      <c s="8" t="inlineStr" r="F23117">
        <is>
          <t xml:space="preserve">61L50</t>
        </is>
      </c>
      <c s="8" t="inlineStr" r="G23117">
        <is>
          <t xml:space="preserve">003</t>
        </is>
      </c>
      <c s="9" r="H23117">
        <v>57.2900</v>
      </c>
      <c s="8" t="inlineStr" r="I23117">
        <is>
          <t xml:space="preserve"/>
        </is>
      </c>
      <c s="8" t="inlineStr" r="J23117">
        <is>
          <t xml:space="preserve"> McHenry</t>
        </is>
      </c>
    </row>
    <row r="23118" ht="20.25" customHeight="0">
      <c s="5" t="inlineStr" r="A23118">
        <is>
          <t xml:space="preserve">X5015225</t>
        </is>
      </c>
      <c s="5" t="inlineStr" r="B23118">
        <is>
          <t xml:space="preserve">PIPE CULVERT REMOVAL (SPECIAL)</t>
        </is>
      </c>
      <c s="5" t="inlineStr" r="C23118">
        <is>
          <t xml:space="preserve">FOOT   </t>
        </is>
      </c>
      <c s="6" r="D23118">
        <v>24.000</v>
      </c>
      <c s="7" r="E23118">
        <v>4</v>
      </c>
      <c s="8" t="inlineStr" r="F23118">
        <is>
          <t xml:space="preserve">68J42</t>
        </is>
      </c>
      <c s="8" t="inlineStr" r="G23118">
        <is>
          <t xml:space="preserve">076</t>
        </is>
      </c>
      <c s="9" r="H23118">
        <v>132.0000</v>
      </c>
      <c s="8" t="inlineStr" r="I23118">
        <is>
          <t xml:space="preserve">Y</t>
        </is>
      </c>
      <c s="8" t="inlineStr" r="J23118">
        <is>
          <t xml:space="preserve"> Tazewell</t>
        </is>
      </c>
    </row>
    <row r="23119" ht="20.25" customHeight="0">
      <c s="5" t="inlineStr" r="A23119">
        <is>
          <t xml:space="preserve">X5015225</t>
        </is>
      </c>
      <c s="5" t="inlineStr" r="B23119">
        <is>
          <t xml:space="preserve">PIPE CULVERT REMOVAL (SPECIAL)</t>
        </is>
      </c>
      <c s="5" t="inlineStr" r="C23119">
        <is>
          <t xml:space="preserve">FOOT   </t>
        </is>
      </c>
      <c s="6" r="D23119">
        <v>24.000</v>
      </c>
      <c s="7" r="E23119">
        <v>4</v>
      </c>
      <c s="8" t="inlineStr" r="F23119">
        <is>
          <t xml:space="preserve">68J42</t>
        </is>
      </c>
      <c s="8" t="inlineStr" r="G23119">
        <is>
          <t xml:space="preserve">076</t>
        </is>
      </c>
      <c s="9" r="H23119">
        <v>125.0000</v>
      </c>
      <c s="8" t="inlineStr" r="I23119">
        <is>
          <t xml:space="preserve"/>
        </is>
      </c>
      <c s="8" t="inlineStr" r="J23119">
        <is>
          <t xml:space="preserve"> Tazewell</t>
        </is>
      </c>
    </row>
    <row r="23120" ht="20.25" customHeight="0">
      <c s="5" t="inlineStr" r="A23120">
        <is>
          <t xml:space="preserve">X5015225</t>
        </is>
      </c>
      <c s="5" t="inlineStr" r="B23120">
        <is>
          <t xml:space="preserve">PIPE CULVERT REMOVAL (SPECIAL)</t>
        </is>
      </c>
      <c s="5" t="inlineStr" r="C23120">
        <is>
          <t xml:space="preserve">FOOT   </t>
        </is>
      </c>
      <c s="6" r="D23120">
        <v>24.000</v>
      </c>
      <c s="7" r="E23120">
        <v>4</v>
      </c>
      <c s="8" t="inlineStr" r="F23120">
        <is>
          <t xml:space="preserve">68J42</t>
        </is>
      </c>
      <c s="8" t="inlineStr" r="G23120">
        <is>
          <t xml:space="preserve">076</t>
        </is>
      </c>
      <c s="9" r="H23120">
        <v>208.2400</v>
      </c>
      <c s="8" t="inlineStr" r="I23120">
        <is>
          <t xml:space="preserve"/>
        </is>
      </c>
      <c s="8" t="inlineStr" r="J23120">
        <is>
          <t xml:space="preserve"> Tazewell</t>
        </is>
      </c>
    </row>
    <row r="23121" ht="20.25" customHeight="0">
      <c s="5" t="inlineStr" r="A23121">
        <is>
          <t xml:space="preserve">X5020108</t>
        </is>
      </c>
      <c s="5" t="inlineStr" r="B23121">
        <is>
          <t xml:space="preserve">GRANULAR CULVERT BACKFILL</t>
        </is>
      </c>
      <c s="5" t="inlineStr" r="C23121">
        <is>
          <t xml:space="preserve">CU YD  </t>
        </is>
      </c>
      <c s="6" r="D23121">
        <v>86.000</v>
      </c>
      <c s="7" r="E23121">
        <v>6</v>
      </c>
      <c s="8" t="inlineStr" r="F23121">
        <is>
          <t xml:space="preserve">72M61</t>
        </is>
      </c>
      <c s="8" t="inlineStr" r="G23121">
        <is>
          <t xml:space="preserve">102</t>
        </is>
      </c>
      <c s="9" r="H23121">
        <v>225.1200</v>
      </c>
      <c s="8" t="inlineStr" r="I23121">
        <is>
          <t xml:space="preserve">Y</t>
        </is>
      </c>
      <c s="8" t="inlineStr" r="J23121">
        <is>
          <t xml:space="preserve"> Adams, Pike</t>
        </is>
      </c>
    </row>
    <row r="23122" ht="20.25" customHeight="0">
      <c s="5" t="inlineStr" r="A23122">
        <is>
          <t xml:space="preserve">X5020108</t>
        </is>
      </c>
      <c s="5" t="inlineStr" r="B23122">
        <is>
          <t xml:space="preserve">GRANULAR CULVERT BACKFILL</t>
        </is>
      </c>
      <c s="5" t="inlineStr" r="C23122">
        <is>
          <t xml:space="preserve">CU YD  </t>
        </is>
      </c>
      <c s="6" r="D23122">
        <v>86.000</v>
      </c>
      <c s="7" r="E23122">
        <v>6</v>
      </c>
      <c s="8" t="inlineStr" r="F23122">
        <is>
          <t xml:space="preserve">72M61</t>
        </is>
      </c>
      <c s="8" t="inlineStr" r="G23122">
        <is>
          <t xml:space="preserve">102</t>
        </is>
      </c>
      <c s="9" r="H23122">
        <v>95.0000</v>
      </c>
      <c s="8" t="inlineStr" r="I23122">
        <is>
          <t xml:space="preserve"/>
        </is>
      </c>
      <c s="8" t="inlineStr" r="J23122">
        <is>
          <t xml:space="preserve"> Adams, Pike</t>
        </is>
      </c>
    </row>
    <row r="23123" ht="20.25" customHeight="0">
      <c s="5" t="inlineStr" r="A23123">
        <is>
          <t xml:space="preserve">X5021512</t>
        </is>
      </c>
      <c s="5" t="inlineStr" r="B23123">
        <is>
          <t xml:space="preserve">COFFERDAM (TYPE 1) (IN-STREAM/WETLAND WORK)</t>
        </is>
      </c>
      <c s="5" t="inlineStr" r="C23123">
        <is>
          <t xml:space="preserve">EACH   </t>
        </is>
      </c>
      <c s="6" r="D23123">
        <v>1.000</v>
      </c>
      <c s="7" r="E23123">
        <v>1</v>
      </c>
      <c s="8" t="inlineStr" r="F23123">
        <is>
          <t xml:space="preserve">60R76</t>
        </is>
      </c>
      <c s="8" t="inlineStr" r="G23123">
        <is>
          <t xml:space="preserve">189</t>
        </is>
      </c>
      <c s="9" r="H23123">
        <v>0.0100</v>
      </c>
      <c s="8" t="inlineStr" r="I23123">
        <is>
          <t xml:space="preserve">Y</t>
        </is>
      </c>
      <c s="8" t="inlineStr" r="J23123">
        <is>
          <t xml:space="preserve"> Will</t>
        </is>
      </c>
    </row>
    <row r="23124" ht="20.25" customHeight="0">
      <c s="5" t="inlineStr" r="A23124">
        <is>
          <t xml:space="preserve">X5021512</t>
        </is>
      </c>
      <c s="5" t="inlineStr" r="B23124">
        <is>
          <t xml:space="preserve">COFFERDAM (TYPE 1) (IN-STREAM/WETLAND WORK)</t>
        </is>
      </c>
      <c s="5" t="inlineStr" r="C23124">
        <is>
          <t xml:space="preserve">EACH   </t>
        </is>
      </c>
      <c s="6" r="D23124">
        <v>1.000</v>
      </c>
      <c s="7" r="E23124">
        <v>1</v>
      </c>
      <c s="8" t="inlineStr" r="F23124">
        <is>
          <t xml:space="preserve">60R76</t>
        </is>
      </c>
      <c s="8" t="inlineStr" r="G23124">
        <is>
          <t xml:space="preserve">189</t>
        </is>
      </c>
      <c s="9" r="H23124">
        <v>30000.0000</v>
      </c>
      <c s="8" t="inlineStr" r="I23124">
        <is>
          <t xml:space="preserve"/>
        </is>
      </c>
      <c s="8" t="inlineStr" r="J23124">
        <is>
          <t xml:space="preserve"> Will</t>
        </is>
      </c>
    </row>
    <row r="23125" ht="20.25" customHeight="0">
      <c s="5" t="inlineStr" r="A23125">
        <is>
          <t xml:space="preserve">X5021512</t>
        </is>
      </c>
      <c s="5" t="inlineStr" r="B23125">
        <is>
          <t xml:space="preserve">COFFERDAM (TYPE 1) (IN-STREAM/WETLAND WORK)</t>
        </is>
      </c>
      <c s="5" t="inlineStr" r="C23125">
        <is>
          <t xml:space="preserve">EACH   </t>
        </is>
      </c>
      <c s="6" r="D23125">
        <v>1.000</v>
      </c>
      <c s="7" r="E23125">
        <v>1</v>
      </c>
      <c s="8" t="inlineStr" r="F23125">
        <is>
          <t xml:space="preserve">60R76</t>
        </is>
      </c>
      <c s="8" t="inlineStr" r="G23125">
        <is>
          <t xml:space="preserve">189</t>
        </is>
      </c>
      <c s="9" r="H23125">
        <v>400000.0000</v>
      </c>
      <c s="8" t="inlineStr" r="I23125">
        <is>
          <t xml:space="preserve"/>
        </is>
      </c>
      <c s="8" t="inlineStr" r="J23125">
        <is>
          <t xml:space="preserve"> Will</t>
        </is>
      </c>
    </row>
    <row r="23126" ht="20.25" customHeight="0">
      <c s="5" t="inlineStr" r="A23126">
        <is>
          <t xml:space="preserve">X5030220</t>
        </is>
      </c>
      <c s="5" t="inlineStr" r="B23126">
        <is>
          <t xml:space="preserve">CONCRETE STRUCTURE REPAIR</t>
        </is>
      </c>
      <c s="5" t="inlineStr" r="C23126">
        <is>
          <t xml:space="preserve">CU FT  </t>
        </is>
      </c>
      <c s="6" r="D23126">
        <v>4.000</v>
      </c>
      <c s="7" r="E23126">
        <v>3</v>
      </c>
      <c s="8" t="inlineStr" r="F23126">
        <is>
          <t xml:space="preserve">66R71</t>
        </is>
      </c>
      <c s="8" t="inlineStr" r="G23126">
        <is>
          <t xml:space="preserve">072</t>
        </is>
      </c>
      <c s="9" r="H23126">
        <v>233.0000</v>
      </c>
      <c s="8" t="inlineStr" r="I23126">
        <is>
          <t xml:space="preserve">Y</t>
        </is>
      </c>
      <c s="8" t="inlineStr" r="J23126">
        <is>
          <t xml:space="preserve"> Various</t>
        </is>
      </c>
    </row>
    <row r="23127" ht="20.25" customHeight="0">
      <c s="5" t="inlineStr" r="A23127">
        <is>
          <t xml:space="preserve">X5030220</t>
        </is>
      </c>
      <c s="5" t="inlineStr" r="B23127">
        <is>
          <t xml:space="preserve">CONCRETE STRUCTURE REPAIR</t>
        </is>
      </c>
      <c s="5" t="inlineStr" r="C23127">
        <is>
          <t xml:space="preserve">CU FT  </t>
        </is>
      </c>
      <c s="6" r="D23127">
        <v>4.000</v>
      </c>
      <c s="7" r="E23127">
        <v>3</v>
      </c>
      <c s="8" t="inlineStr" r="F23127">
        <is>
          <t xml:space="preserve">66R71</t>
        </is>
      </c>
      <c s="8" t="inlineStr" r="G23127">
        <is>
          <t xml:space="preserve">072</t>
        </is>
      </c>
      <c s="9" r="H23127">
        <v>505.0000</v>
      </c>
      <c s="8" t="inlineStr" r="I23127">
        <is>
          <t xml:space="preserve"/>
        </is>
      </c>
      <c s="8" t="inlineStr" r="J23127">
        <is>
          <t xml:space="preserve"> Various</t>
        </is>
      </c>
    </row>
    <row r="23128" ht="20.25" customHeight="0">
      <c s="5" t="inlineStr" r="A23128">
        <is>
          <t xml:space="preserve">X5030220</t>
        </is>
      </c>
      <c s="5" t="inlineStr" r="B23128">
        <is>
          <t xml:space="preserve">CONCRETE STRUCTURE REPAIR</t>
        </is>
      </c>
      <c s="5" t="inlineStr" r="C23128">
        <is>
          <t xml:space="preserve">CU FT  </t>
        </is>
      </c>
      <c s="6" r="D23128">
        <v>4.000</v>
      </c>
      <c s="7" r="E23128">
        <v>3</v>
      </c>
      <c s="8" t="inlineStr" r="F23128">
        <is>
          <t xml:space="preserve">66R71</t>
        </is>
      </c>
      <c s="8" t="inlineStr" r="G23128">
        <is>
          <t xml:space="preserve">072</t>
        </is>
      </c>
      <c s="9" r="H23128">
        <v>1000.0000</v>
      </c>
      <c s="8" t="inlineStr" r="I23128">
        <is>
          <t xml:space="preserve"/>
        </is>
      </c>
      <c s="8" t="inlineStr" r="J23128">
        <is>
          <t xml:space="preserve"> Various</t>
        </is>
      </c>
    </row>
    <row r="23129" ht="20.25" customHeight="0">
      <c s="5" t="inlineStr" r="A23129">
        <is>
          <t xml:space="preserve">X5030250</t>
        </is>
      </c>
      <c s="5" t="inlineStr" r="B23129">
        <is>
          <t xml:space="preserve">BRIDGE DECK GROOVING (LONGITUDINAL)</t>
        </is>
      </c>
      <c s="5" t="inlineStr" r="C23129">
        <is>
          <t xml:space="preserve">SQ YD  </t>
        </is>
      </c>
      <c s="6" r="D23129">
        <v>1996.000</v>
      </c>
      <c s="7" r="E23129">
        <v>1</v>
      </c>
      <c s="8" t="inlineStr" r="F23129">
        <is>
          <t xml:space="preserve">62T22</t>
        </is>
      </c>
      <c s="8" t="inlineStr" r="G23129">
        <is>
          <t xml:space="preserve">197</t>
        </is>
      </c>
      <c s="9" r="H23129">
        <v>7.0000</v>
      </c>
      <c s="8" t="inlineStr" r="I23129">
        <is>
          <t xml:space="preserve">Y</t>
        </is>
      </c>
      <c s="8" t="inlineStr" r="J23129">
        <is>
          <t xml:space="preserve"> Cook</t>
        </is>
      </c>
    </row>
    <row r="23130" ht="20.25" customHeight="0">
      <c s="5" t="inlineStr" r="A23130">
        <is>
          <t xml:space="preserve">X5030250</t>
        </is>
      </c>
      <c s="5" t="inlineStr" r="B23130">
        <is>
          <t xml:space="preserve">BRIDGE DECK GROOVING (LONGITUDINAL)</t>
        </is>
      </c>
      <c s="5" t="inlineStr" r="C23130">
        <is>
          <t xml:space="preserve">SQ YD  </t>
        </is>
      </c>
      <c s="6" r="D23130">
        <v>1996.000</v>
      </c>
      <c s="7" r="E23130">
        <v>1</v>
      </c>
      <c s="8" t="inlineStr" r="F23130">
        <is>
          <t xml:space="preserve">62T22</t>
        </is>
      </c>
      <c s="8" t="inlineStr" r="G23130">
        <is>
          <t xml:space="preserve">197</t>
        </is>
      </c>
      <c s="9" r="H23130">
        <v>6.5500</v>
      </c>
      <c s="8" t="inlineStr" r="I23130">
        <is>
          <t xml:space="preserve"/>
        </is>
      </c>
      <c s="8" t="inlineStr" r="J23130">
        <is>
          <t xml:space="preserve"> Cook</t>
        </is>
      </c>
    </row>
    <row r="23131" ht="20.25" customHeight="0">
      <c s="5" t="inlineStr" r="A23131">
        <is>
          <t xml:space="preserve">X5030250</t>
        </is>
      </c>
      <c s="5" t="inlineStr" r="B23131">
        <is>
          <t xml:space="preserve">BRIDGE DECK GROOVING (LONGITUDINAL)</t>
        </is>
      </c>
      <c s="5" t="inlineStr" r="C23131">
        <is>
          <t xml:space="preserve">SQ YD  </t>
        </is>
      </c>
      <c s="6" r="D23131">
        <v>1996.000</v>
      </c>
      <c s="7" r="E23131">
        <v>1</v>
      </c>
      <c s="8" t="inlineStr" r="F23131">
        <is>
          <t xml:space="preserve">62T22</t>
        </is>
      </c>
      <c s="8" t="inlineStr" r="G23131">
        <is>
          <t xml:space="preserve">197</t>
        </is>
      </c>
      <c s="9" r="H23131">
        <v>7.0400</v>
      </c>
      <c s="8" t="inlineStr" r="I23131">
        <is>
          <t xml:space="preserve"/>
        </is>
      </c>
      <c s="8" t="inlineStr" r="J23131">
        <is>
          <t xml:space="preserve"> Cook</t>
        </is>
      </c>
    </row>
    <row r="23132" ht="20.25" customHeight="0">
      <c s="5" t="inlineStr" r="A23132">
        <is>
          <t xml:space="preserve">X5030250</t>
        </is>
      </c>
      <c s="5" t="inlineStr" r="B23132">
        <is>
          <t xml:space="preserve">BRIDGE DECK GROOVING (LONGITUDINAL)</t>
        </is>
      </c>
      <c s="5" t="inlineStr" r="C23132">
        <is>
          <t xml:space="preserve">SQ YD  </t>
        </is>
      </c>
      <c s="6" r="D23132">
        <v>1996.000</v>
      </c>
      <c s="7" r="E23132">
        <v>1</v>
      </c>
      <c s="8" t="inlineStr" r="F23132">
        <is>
          <t xml:space="preserve">62T22</t>
        </is>
      </c>
      <c s="8" t="inlineStr" r="G23132">
        <is>
          <t xml:space="preserve">197</t>
        </is>
      </c>
      <c s="9" r="H23132">
        <v>7.5000</v>
      </c>
      <c s="8" t="inlineStr" r="I23132">
        <is>
          <t xml:space="preserve"/>
        </is>
      </c>
      <c s="8" t="inlineStr" r="J23132">
        <is>
          <t xml:space="preserve"> Cook</t>
        </is>
      </c>
    </row>
    <row r="23133" ht="20.25" customHeight="0">
      <c s="5" t="inlineStr" r="A23133">
        <is>
          <t xml:space="preserve">X5030250</t>
        </is>
      </c>
      <c s="5" t="inlineStr" r="B23133">
        <is>
          <t xml:space="preserve">BRIDGE DECK GROOVING (LONGITUDINAL)</t>
        </is>
      </c>
      <c s="5" t="inlineStr" r="C23133">
        <is>
          <t xml:space="preserve">SQ YD  </t>
        </is>
      </c>
      <c s="6" r="D23133">
        <v>1996.000</v>
      </c>
      <c s="7" r="E23133">
        <v>1</v>
      </c>
      <c s="8" t="inlineStr" r="F23133">
        <is>
          <t xml:space="preserve">62T22</t>
        </is>
      </c>
      <c s="8" t="inlineStr" r="G23133">
        <is>
          <t xml:space="preserve">197</t>
        </is>
      </c>
      <c s="9" r="H23133">
        <v>9.0000</v>
      </c>
      <c s="8" t="inlineStr" r="I23133">
        <is>
          <t xml:space="preserve"/>
        </is>
      </c>
      <c s="8" t="inlineStr" r="J23133">
        <is>
          <t xml:space="preserve"> Cook</t>
        </is>
      </c>
    </row>
    <row r="23134" ht="20.25" customHeight="0">
      <c s="5" t="inlineStr" r="A23134">
        <is>
          <t xml:space="preserve">X5030250</t>
        </is>
      </c>
      <c s="5" t="inlineStr" r="B23134">
        <is>
          <t xml:space="preserve">BRIDGE DECK GROOVING (LONGITUDINAL)</t>
        </is>
      </c>
      <c s="5" t="inlineStr" r="C23134">
        <is>
          <t xml:space="preserve">SQ YD  </t>
        </is>
      </c>
      <c s="6" r="D23134">
        <v>1996.000</v>
      </c>
      <c s="7" r="E23134">
        <v>1</v>
      </c>
      <c s="8" t="inlineStr" r="F23134">
        <is>
          <t xml:space="preserve">62T22</t>
        </is>
      </c>
      <c s="8" t="inlineStr" r="G23134">
        <is>
          <t xml:space="preserve">197</t>
        </is>
      </c>
      <c s="9" r="H23134">
        <v>9.7200</v>
      </c>
      <c s="8" t="inlineStr" r="I23134">
        <is>
          <t xml:space="preserve"/>
        </is>
      </c>
      <c s="8" t="inlineStr" r="J23134">
        <is>
          <t xml:space="preserve"> Cook</t>
        </is>
      </c>
    </row>
    <row r="23135" ht="20.25" customHeight="0">
      <c s="5" t="inlineStr" r="A23135">
        <is>
          <t xml:space="preserve">X5030250</t>
        </is>
      </c>
      <c s="5" t="inlineStr" r="B23135">
        <is>
          <t xml:space="preserve">BRIDGE DECK GROOVING (LONGITUDINAL)</t>
        </is>
      </c>
      <c s="5" t="inlineStr" r="C23135">
        <is>
          <t xml:space="preserve">SQ YD  </t>
        </is>
      </c>
      <c s="6" r="D23135">
        <v>355.000</v>
      </c>
      <c s="7" r="E23135">
        <v>2</v>
      </c>
      <c s="8" t="inlineStr" r="F23135">
        <is>
          <t xml:space="preserve">64T98</t>
        </is>
      </c>
      <c s="8" t="inlineStr" r="G23135">
        <is>
          <t xml:space="preserve">043</t>
        </is>
      </c>
      <c s="9" r="H23135">
        <v>36.0000</v>
      </c>
      <c s="8" t="inlineStr" r="I23135">
        <is>
          <t xml:space="preserve">Y</t>
        </is>
      </c>
      <c s="8" t="inlineStr" r="J23135">
        <is>
          <t xml:space="preserve"> Stephenson</t>
        </is>
      </c>
    </row>
    <row r="23136" ht="20.25" customHeight="0">
      <c s="5" t="inlineStr" r="A23136">
        <is>
          <t xml:space="preserve">X5030250</t>
        </is>
      </c>
      <c s="5" t="inlineStr" r="B23136">
        <is>
          <t xml:space="preserve">BRIDGE DECK GROOVING (LONGITUDINAL)</t>
        </is>
      </c>
      <c s="5" t="inlineStr" r="C23136">
        <is>
          <t xml:space="preserve">SQ YD  </t>
        </is>
      </c>
      <c s="6" r="D23136">
        <v>355.000</v>
      </c>
      <c s="7" r="E23136">
        <v>2</v>
      </c>
      <c s="8" t="inlineStr" r="F23136">
        <is>
          <t xml:space="preserve">64T98</t>
        </is>
      </c>
      <c s="8" t="inlineStr" r="G23136">
        <is>
          <t xml:space="preserve">043</t>
        </is>
      </c>
      <c s="9" r="H23136">
        <v>20.0000</v>
      </c>
      <c s="8" t="inlineStr" r="I23136">
        <is>
          <t xml:space="preserve"/>
        </is>
      </c>
      <c s="8" t="inlineStr" r="J23136">
        <is>
          <t xml:space="preserve"> Stephenson</t>
        </is>
      </c>
    </row>
    <row r="23137" ht="20.25" customHeight="0">
      <c s="5" t="inlineStr" r="A23137">
        <is>
          <t xml:space="preserve">X5030250</t>
        </is>
      </c>
      <c s="5" t="inlineStr" r="B23137">
        <is>
          <t xml:space="preserve">BRIDGE DECK GROOVING (LONGITUDINAL)</t>
        </is>
      </c>
      <c s="5" t="inlineStr" r="C23137">
        <is>
          <t xml:space="preserve">SQ YD  </t>
        </is>
      </c>
      <c s="6" r="D23137">
        <v>312.000</v>
      </c>
      <c s="7" r="E23137">
        <v>2</v>
      </c>
      <c s="8" t="inlineStr" r="F23137">
        <is>
          <t xml:space="preserve">64T99</t>
        </is>
      </c>
      <c s="8" t="inlineStr" r="G23137">
        <is>
          <t xml:space="preserve">044</t>
        </is>
      </c>
      <c s="9" r="H23137">
        <v>40.0000</v>
      </c>
      <c s="8" t="inlineStr" r="I23137">
        <is>
          <t xml:space="preserve">Y</t>
        </is>
      </c>
      <c s="8" t="inlineStr" r="J23137">
        <is>
          <t xml:space="preserve"> Stephenson</t>
        </is>
      </c>
    </row>
    <row r="23138" ht="20.25" customHeight="0">
      <c s="5" t="inlineStr" r="A23138">
        <is>
          <t xml:space="preserve">X5030250</t>
        </is>
      </c>
      <c s="5" t="inlineStr" r="B23138">
        <is>
          <t xml:space="preserve">BRIDGE DECK GROOVING (LONGITUDINAL)</t>
        </is>
      </c>
      <c s="5" t="inlineStr" r="C23138">
        <is>
          <t xml:space="preserve">SQ YD  </t>
        </is>
      </c>
      <c s="6" r="D23138">
        <v>312.000</v>
      </c>
      <c s="7" r="E23138">
        <v>2</v>
      </c>
      <c s="8" t="inlineStr" r="F23138">
        <is>
          <t xml:space="preserve">64T99</t>
        </is>
      </c>
      <c s="8" t="inlineStr" r="G23138">
        <is>
          <t xml:space="preserve">044</t>
        </is>
      </c>
      <c s="9" r="H23138">
        <v>20.0000</v>
      </c>
      <c s="8" t="inlineStr" r="I23138">
        <is>
          <t xml:space="preserve"/>
        </is>
      </c>
      <c s="8" t="inlineStr" r="J23138">
        <is>
          <t xml:space="preserve"> Stephenson</t>
        </is>
      </c>
    </row>
    <row r="23139" ht="20.25" customHeight="0">
      <c s="5" t="inlineStr" r="A23139">
        <is>
          <t xml:space="preserve">X5030250</t>
        </is>
      </c>
      <c s="5" t="inlineStr" r="B23139">
        <is>
          <t xml:space="preserve">BRIDGE DECK GROOVING (LONGITUDINAL)</t>
        </is>
      </c>
      <c s="5" t="inlineStr" r="C23139">
        <is>
          <t xml:space="preserve">SQ YD  </t>
        </is>
      </c>
      <c s="6" r="D23139">
        <v>865.000</v>
      </c>
      <c s="7" r="E23139">
        <v>2</v>
      </c>
      <c s="8" t="inlineStr" r="F23139">
        <is>
          <t xml:space="preserve">64U00</t>
        </is>
      </c>
      <c s="8" t="inlineStr" r="G23139">
        <is>
          <t xml:space="preserve">045</t>
        </is>
      </c>
      <c s="9" r="H23139">
        <v>17.0000</v>
      </c>
      <c s="8" t="inlineStr" r="I23139">
        <is>
          <t xml:space="preserve">Y</t>
        </is>
      </c>
      <c s="8" t="inlineStr" r="J23139">
        <is>
          <t xml:space="preserve"> Winnebago</t>
        </is>
      </c>
    </row>
    <row r="23140" ht="20.25" customHeight="0">
      <c s="5" t="inlineStr" r="A23140">
        <is>
          <t xml:space="preserve">X5030250</t>
        </is>
      </c>
      <c s="5" t="inlineStr" r="B23140">
        <is>
          <t xml:space="preserve">BRIDGE DECK GROOVING (LONGITUDINAL)</t>
        </is>
      </c>
      <c s="5" t="inlineStr" r="C23140">
        <is>
          <t xml:space="preserve">SQ YD  </t>
        </is>
      </c>
      <c s="6" r="D23140">
        <v>865.000</v>
      </c>
      <c s="7" r="E23140">
        <v>2</v>
      </c>
      <c s="8" t="inlineStr" r="F23140">
        <is>
          <t xml:space="preserve">64U00</t>
        </is>
      </c>
      <c s="8" t="inlineStr" r="G23140">
        <is>
          <t xml:space="preserve">045</t>
        </is>
      </c>
      <c s="9" r="H23140">
        <v>8.5000</v>
      </c>
      <c s="8" t="inlineStr" r="I23140">
        <is>
          <t xml:space="preserve"/>
        </is>
      </c>
      <c s="8" t="inlineStr" r="J23140">
        <is>
          <t xml:space="preserve"> Winnebago</t>
        </is>
      </c>
    </row>
    <row r="23141" ht="20.25" customHeight="0">
      <c s="5" t="inlineStr" r="A23141">
        <is>
          <t xml:space="preserve">X5030250</t>
        </is>
      </c>
      <c s="5" t="inlineStr" r="B23141">
        <is>
          <t xml:space="preserve">BRIDGE DECK GROOVING (LONGITUDINAL)</t>
        </is>
      </c>
      <c s="5" t="inlineStr" r="C23141">
        <is>
          <t xml:space="preserve">SQ YD  </t>
        </is>
      </c>
      <c s="6" r="D23141">
        <v>865.000</v>
      </c>
      <c s="7" r="E23141">
        <v>2</v>
      </c>
      <c s="8" t="inlineStr" r="F23141">
        <is>
          <t xml:space="preserve">64U00</t>
        </is>
      </c>
      <c s="8" t="inlineStr" r="G23141">
        <is>
          <t xml:space="preserve">045</t>
        </is>
      </c>
      <c s="9" r="H23141">
        <v>11.0000</v>
      </c>
      <c s="8" t="inlineStr" r="I23141">
        <is>
          <t xml:space="preserve"/>
        </is>
      </c>
      <c s="8" t="inlineStr" r="J23141">
        <is>
          <t xml:space="preserve"> Winnebago</t>
        </is>
      </c>
    </row>
    <row r="23142" ht="20.25" customHeight="0">
      <c s="5" t="inlineStr" r="A23142">
        <is>
          <t xml:space="preserve">X5030250</t>
        </is>
      </c>
      <c s="5" t="inlineStr" r="B23142">
        <is>
          <t xml:space="preserve">BRIDGE DECK GROOVING (LONGITUDINAL)</t>
        </is>
      </c>
      <c s="5" t="inlineStr" r="C23142">
        <is>
          <t xml:space="preserve">SQ YD  </t>
        </is>
      </c>
      <c s="6" r="D23142">
        <v>738.000</v>
      </c>
      <c s="7" r="E23142">
        <v>3</v>
      </c>
      <c s="8" t="inlineStr" r="F23142">
        <is>
          <t xml:space="preserve">66M23</t>
        </is>
      </c>
      <c s="8" t="inlineStr" r="G23142">
        <is>
          <t xml:space="preserve">057</t>
        </is>
      </c>
      <c s="9" r="H23142">
        <v>12.5000</v>
      </c>
      <c s="8" t="inlineStr" r="I23142">
        <is>
          <t xml:space="preserve">Y</t>
        </is>
      </c>
      <c s="8" t="inlineStr" r="J23142">
        <is>
          <t xml:space="preserve"> Iroquois</t>
        </is>
      </c>
    </row>
    <row r="23143" ht="20.25" customHeight="0">
      <c s="5" t="inlineStr" r="A23143">
        <is>
          <t xml:space="preserve">X5030250</t>
        </is>
      </c>
      <c s="5" t="inlineStr" r="B23143">
        <is>
          <t xml:space="preserve">BRIDGE DECK GROOVING (LONGITUDINAL)</t>
        </is>
      </c>
      <c s="5" t="inlineStr" r="C23143">
        <is>
          <t xml:space="preserve">SQ YD  </t>
        </is>
      </c>
      <c s="6" r="D23143">
        <v>2385.000</v>
      </c>
      <c s="7" r="E23143">
        <v>3</v>
      </c>
      <c s="8" t="inlineStr" r="F23143">
        <is>
          <t xml:space="preserve">66N36</t>
        </is>
      </c>
      <c s="8" t="inlineStr" r="G23143">
        <is>
          <t xml:space="preserve">059</t>
        </is>
      </c>
      <c s="9" r="H23143">
        <v>8.1200</v>
      </c>
      <c s="8" t="inlineStr" r="I23143">
        <is>
          <t xml:space="preserve">Y</t>
        </is>
      </c>
      <c s="8" t="inlineStr" r="J23143">
        <is>
          <t xml:space="preserve"> LaSalle</t>
        </is>
      </c>
    </row>
    <row r="23144" ht="20.25" customHeight="0">
      <c s="5" t="inlineStr" r="A23144">
        <is>
          <t xml:space="preserve">X5030250</t>
        </is>
      </c>
      <c s="5" t="inlineStr" r="B23144">
        <is>
          <t xml:space="preserve">BRIDGE DECK GROOVING (LONGITUDINAL)</t>
        </is>
      </c>
      <c s="5" t="inlineStr" r="C23144">
        <is>
          <t xml:space="preserve">SQ YD  </t>
        </is>
      </c>
      <c s="6" r="D23144">
        <v>19921.000</v>
      </c>
      <c s="7" r="E23144">
        <v>4</v>
      </c>
      <c s="8" t="inlineStr" r="F23144">
        <is>
          <t xml:space="preserve">68E44</t>
        </is>
      </c>
      <c s="8" t="inlineStr" r="G23144">
        <is>
          <t xml:space="preserve">01X</t>
        </is>
      </c>
      <c s="9" r="H23144">
        <v>7.4000</v>
      </c>
      <c s="8" t="inlineStr" r="I23144">
        <is>
          <t xml:space="preserve">Y</t>
        </is>
      </c>
      <c s="8" t="inlineStr" r="J23144">
        <is>
          <t xml:space="preserve"> Peoria, Tazewell</t>
        </is>
      </c>
    </row>
    <row r="23145" ht="20.25" customHeight="0">
      <c s="5" t="inlineStr" r="A23145">
        <is>
          <t xml:space="preserve">X5030250</t>
        </is>
      </c>
      <c s="5" t="inlineStr" r="B23145">
        <is>
          <t xml:space="preserve">BRIDGE DECK GROOVING (LONGITUDINAL)</t>
        </is>
      </c>
      <c s="5" t="inlineStr" r="C23145">
        <is>
          <t xml:space="preserve">SQ YD  </t>
        </is>
      </c>
      <c s="6" r="D23145">
        <v>19921.000</v>
      </c>
      <c s="7" r="E23145">
        <v>4</v>
      </c>
      <c s="8" t="inlineStr" r="F23145">
        <is>
          <t xml:space="preserve">68E44</t>
        </is>
      </c>
      <c s="8" t="inlineStr" r="G23145">
        <is>
          <t xml:space="preserve">01X</t>
        </is>
      </c>
      <c s="9" r="H23145">
        <v>4.6900</v>
      </c>
      <c s="8" t="inlineStr" r="I23145">
        <is>
          <t xml:space="preserve"/>
        </is>
      </c>
      <c s="8" t="inlineStr" r="J23145">
        <is>
          <t xml:space="preserve"> Peoria, Tazewell</t>
        </is>
      </c>
    </row>
    <row r="23146" ht="20.25" customHeight="0">
      <c s="5" t="inlineStr" r="A23146">
        <is>
          <t xml:space="preserve">X5030250</t>
        </is>
      </c>
      <c s="5" t="inlineStr" r="B23146">
        <is>
          <t xml:space="preserve">BRIDGE DECK GROOVING (LONGITUDINAL)</t>
        </is>
      </c>
      <c s="5" t="inlineStr" r="C23146">
        <is>
          <t xml:space="preserve">SQ YD  </t>
        </is>
      </c>
      <c s="6" r="D23146">
        <v>3580.000</v>
      </c>
      <c s="7" r="E23146">
        <v>6</v>
      </c>
      <c s="8" t="inlineStr" r="F23146">
        <is>
          <t xml:space="preserve">72973</t>
        </is>
      </c>
      <c s="8" t="inlineStr" r="G23146">
        <is>
          <t xml:space="preserve">096</t>
        </is>
      </c>
      <c s="9" r="H23146">
        <v>18.3800</v>
      </c>
      <c s="8" t="inlineStr" r="I23146">
        <is>
          <t xml:space="preserve">Y</t>
        </is>
      </c>
      <c s="8" t="inlineStr" r="J23146">
        <is>
          <t xml:space="preserve"> Menard</t>
        </is>
      </c>
    </row>
    <row r="23147" ht="20.25" customHeight="0">
      <c s="5" t="inlineStr" r="A23147">
        <is>
          <t xml:space="preserve">X5030250</t>
        </is>
      </c>
      <c s="5" t="inlineStr" r="B23147">
        <is>
          <t xml:space="preserve">BRIDGE DECK GROOVING (LONGITUDINAL)</t>
        </is>
      </c>
      <c s="5" t="inlineStr" r="C23147">
        <is>
          <t xml:space="preserve">SQ YD  </t>
        </is>
      </c>
      <c s="6" r="D23147">
        <v>3580.000</v>
      </c>
      <c s="7" r="E23147">
        <v>6</v>
      </c>
      <c s="8" t="inlineStr" r="F23147">
        <is>
          <t xml:space="preserve">72973</t>
        </is>
      </c>
      <c s="8" t="inlineStr" r="G23147">
        <is>
          <t xml:space="preserve">096</t>
        </is>
      </c>
      <c s="9" r="H23147">
        <v>10.5800</v>
      </c>
      <c s="8" t="inlineStr" r="I23147">
        <is>
          <t xml:space="preserve"/>
        </is>
      </c>
      <c s="8" t="inlineStr" r="J23147">
        <is>
          <t xml:space="preserve"> Menard</t>
        </is>
      </c>
    </row>
    <row r="23148" ht="20.25" customHeight="0">
      <c s="5" t="inlineStr" r="A23148">
        <is>
          <t xml:space="preserve">X5030250</t>
        </is>
      </c>
      <c s="5" t="inlineStr" r="B23148">
        <is>
          <t xml:space="preserve">BRIDGE DECK GROOVING (LONGITUDINAL)</t>
        </is>
      </c>
      <c s="5" t="inlineStr" r="C23148">
        <is>
          <t xml:space="preserve">SQ YD  </t>
        </is>
      </c>
      <c s="6" r="D23148">
        <v>3580.000</v>
      </c>
      <c s="7" r="E23148">
        <v>6</v>
      </c>
      <c s="8" t="inlineStr" r="F23148">
        <is>
          <t xml:space="preserve">72973</t>
        </is>
      </c>
      <c s="8" t="inlineStr" r="G23148">
        <is>
          <t xml:space="preserve">096</t>
        </is>
      </c>
      <c s="9" r="H23148">
        <v>14.8600</v>
      </c>
      <c s="8" t="inlineStr" r="I23148">
        <is>
          <t xml:space="preserve"/>
        </is>
      </c>
      <c s="8" t="inlineStr" r="J23148">
        <is>
          <t xml:space="preserve"> Menard</t>
        </is>
      </c>
    </row>
    <row r="23149" ht="20.25" customHeight="0">
      <c s="5" t="inlineStr" r="A23149">
        <is>
          <t xml:space="preserve">X5030290</t>
        </is>
      </c>
      <c s="5" t="inlineStr" r="B23149">
        <is>
          <t xml:space="preserve">STAINING CONCRETE STRUCTURES</t>
        </is>
      </c>
      <c s="5" t="inlineStr" r="C23149">
        <is>
          <t xml:space="preserve">SQ FT  </t>
        </is>
      </c>
      <c s="6" r="D23149">
        <v>1104.000</v>
      </c>
      <c s="7" r="E23149">
        <v>1</v>
      </c>
      <c s="8" t="inlineStr" r="F23149">
        <is>
          <t xml:space="preserve">61L49</t>
        </is>
      </c>
      <c s="8" t="inlineStr" r="G23149">
        <is>
          <t xml:space="preserve">191</t>
        </is>
      </c>
      <c s="9" r="H23149">
        <v>13.3300</v>
      </c>
      <c s="8" t="inlineStr" r="I23149">
        <is>
          <t xml:space="preserve">Y</t>
        </is>
      </c>
      <c s="8" t="inlineStr" r="J23149">
        <is>
          <t xml:space="preserve"> McHenry</t>
        </is>
      </c>
    </row>
    <row r="23150" ht="20.25" customHeight="0">
      <c s="5" t="inlineStr" r="A23150">
        <is>
          <t xml:space="preserve">X5030290</t>
        </is>
      </c>
      <c s="5" t="inlineStr" r="B23150">
        <is>
          <t xml:space="preserve">STAINING CONCRETE STRUCTURES</t>
        </is>
      </c>
      <c s="5" t="inlineStr" r="C23150">
        <is>
          <t xml:space="preserve">SQ FT  </t>
        </is>
      </c>
      <c s="6" r="D23150">
        <v>1104.000</v>
      </c>
      <c s="7" r="E23150">
        <v>1</v>
      </c>
      <c s="8" t="inlineStr" r="F23150">
        <is>
          <t xml:space="preserve">61L49</t>
        </is>
      </c>
      <c s="8" t="inlineStr" r="G23150">
        <is>
          <t xml:space="preserve">191</t>
        </is>
      </c>
      <c s="9" r="H23150">
        <v>13.5000</v>
      </c>
      <c s="8" t="inlineStr" r="I23150">
        <is>
          <t xml:space="preserve"/>
        </is>
      </c>
      <c s="8" t="inlineStr" r="J23150">
        <is>
          <t xml:space="preserve"> McHenry</t>
        </is>
      </c>
    </row>
    <row r="23151" ht="20.25" customHeight="0">
      <c s="5" t="inlineStr" r="A23151">
        <is>
          <t xml:space="preserve">X5030290</t>
        </is>
      </c>
      <c s="5" t="inlineStr" r="B23151">
        <is>
          <t xml:space="preserve">STAINING CONCRETE STRUCTURES</t>
        </is>
      </c>
      <c s="5" t="inlineStr" r="C23151">
        <is>
          <t xml:space="preserve">SQ FT  </t>
        </is>
      </c>
      <c s="6" r="D23151">
        <v>1104.000</v>
      </c>
      <c s="7" r="E23151">
        <v>1</v>
      </c>
      <c s="8" t="inlineStr" r="F23151">
        <is>
          <t xml:space="preserve">61L49</t>
        </is>
      </c>
      <c s="8" t="inlineStr" r="G23151">
        <is>
          <t xml:space="preserve">191</t>
        </is>
      </c>
      <c s="9" r="H23151">
        <v>15.0000</v>
      </c>
      <c s="8" t="inlineStr" r="I23151">
        <is>
          <t xml:space="preserve"/>
        </is>
      </c>
      <c s="8" t="inlineStr" r="J23151">
        <is>
          <t xml:space="preserve"> McHenry</t>
        </is>
      </c>
    </row>
    <row r="23152" ht="20.25" customHeight="0">
      <c s="5" t="inlineStr" r="A23152">
        <is>
          <t xml:space="preserve">X5030305</t>
        </is>
      </c>
      <c s="5" t="inlineStr" r="B23152">
        <is>
          <t xml:space="preserve">CONCRETE WEARING SURFACE,  5"</t>
        </is>
      </c>
      <c s="5" t="inlineStr" r="C23152">
        <is>
          <t xml:space="preserve">SQ YD  </t>
        </is>
      </c>
      <c s="6" r="D23152">
        <v>431.000</v>
      </c>
      <c s="7" r="E23152">
        <v>3</v>
      </c>
      <c s="8" t="inlineStr" r="F23152">
        <is>
          <t xml:space="preserve">66K71</t>
        </is>
      </c>
      <c s="8" t="inlineStr" r="G23152">
        <is>
          <t xml:space="preserve">056</t>
        </is>
      </c>
      <c s="9" r="H23152">
        <v>130.0000</v>
      </c>
      <c s="8" t="inlineStr" r="I23152">
        <is>
          <t xml:space="preserve">Y</t>
        </is>
      </c>
      <c s="8" t="inlineStr" r="J23152">
        <is>
          <t xml:space="preserve"> Bureau</t>
        </is>
      </c>
    </row>
    <row r="23153" ht="20.25" customHeight="0">
      <c s="5" t="inlineStr" r="A23153">
        <is>
          <t xml:space="preserve">X5030305</t>
        </is>
      </c>
      <c s="5" t="inlineStr" r="B23153">
        <is>
          <t xml:space="preserve">CONCRETE WEARING SURFACE,  5"</t>
        </is>
      </c>
      <c s="5" t="inlineStr" r="C23153">
        <is>
          <t xml:space="preserve">SQ YD  </t>
        </is>
      </c>
      <c s="6" r="D23153">
        <v>431.000</v>
      </c>
      <c s="7" r="E23153">
        <v>3</v>
      </c>
      <c s="8" t="inlineStr" r="F23153">
        <is>
          <t xml:space="preserve">66K71</t>
        </is>
      </c>
      <c s="8" t="inlineStr" r="G23153">
        <is>
          <t xml:space="preserve">056</t>
        </is>
      </c>
      <c s="9" r="H23153">
        <v>175.0000</v>
      </c>
      <c s="8" t="inlineStr" r="I23153">
        <is>
          <t xml:space="preserve"/>
        </is>
      </c>
      <c s="8" t="inlineStr" r="J23153">
        <is>
          <t xml:space="preserve"> Bureau</t>
        </is>
      </c>
    </row>
    <row r="23154" ht="20.25" customHeight="0">
      <c s="5" t="inlineStr" r="A23154">
        <is>
          <t xml:space="preserve">X5030530</t>
        </is>
      </c>
      <c s="5" t="inlineStr" r="B23154">
        <is>
          <t xml:space="preserve">FLOOR DRAIN EXTENSION</t>
        </is>
      </c>
      <c s="5" t="inlineStr" r="C23154">
        <is>
          <t xml:space="preserve">EACH   </t>
        </is>
      </c>
      <c s="6" r="D23154">
        <v>16.000</v>
      </c>
      <c s="7" r="E23154">
        <v>1</v>
      </c>
      <c s="8" t="inlineStr" r="F23154">
        <is>
          <t xml:space="preserve">62X02</t>
        </is>
      </c>
      <c s="8" t="inlineStr" r="G23154">
        <is>
          <t xml:space="preserve">016</t>
        </is>
      </c>
      <c s="9" r="H23154">
        <v>1500.0000</v>
      </c>
      <c s="8" t="inlineStr" r="I23154">
        <is>
          <t xml:space="preserve">Y</t>
        </is>
      </c>
      <c s="8" t="inlineStr" r="J23154">
        <is>
          <t xml:space="preserve"> Cook</t>
        </is>
      </c>
    </row>
    <row r="23155" ht="20.25" customHeight="0">
      <c s="5" t="inlineStr" r="A23155">
        <is>
          <t xml:space="preserve">X5030530</t>
        </is>
      </c>
      <c s="5" t="inlineStr" r="B23155">
        <is>
          <t xml:space="preserve">FLOOR DRAIN EXTENSION</t>
        </is>
      </c>
      <c s="5" t="inlineStr" r="C23155">
        <is>
          <t xml:space="preserve">EACH   </t>
        </is>
      </c>
      <c s="6" r="D23155">
        <v>16.000</v>
      </c>
      <c s="7" r="E23155">
        <v>1</v>
      </c>
      <c s="8" t="inlineStr" r="F23155">
        <is>
          <t xml:space="preserve">62X02</t>
        </is>
      </c>
      <c s="8" t="inlineStr" r="G23155">
        <is>
          <t xml:space="preserve">016</t>
        </is>
      </c>
      <c s="9" r="H23155">
        <v>1400.0000</v>
      </c>
      <c s="8" t="inlineStr" r="I23155">
        <is>
          <t xml:space="preserve"/>
        </is>
      </c>
      <c s="8" t="inlineStr" r="J23155">
        <is>
          <t xml:space="preserve"> Cook</t>
        </is>
      </c>
    </row>
    <row r="23156" ht="20.25" customHeight="0">
      <c s="5" t="inlineStr" r="A23156">
        <is>
          <t xml:space="preserve">X5036003</t>
        </is>
      </c>
      <c s="5" t="inlineStr" r="B23156">
        <is>
          <t xml:space="preserve">CONCRETE HEADWALL (SPECIAL)</t>
        </is>
      </c>
      <c s="5" t="inlineStr" r="C23156">
        <is>
          <t xml:space="preserve">EACH   </t>
        </is>
      </c>
      <c s="6" r="D23156">
        <v>61.000</v>
      </c>
      <c s="7" r="E23156">
        <v>8</v>
      </c>
      <c s="8" t="inlineStr" r="F23156">
        <is>
          <t xml:space="preserve">76K74</t>
        </is>
      </c>
      <c s="8" t="inlineStr" r="G23156">
        <is>
          <t xml:space="preserve">120</t>
        </is>
      </c>
      <c s="9" r="H23156">
        <v>1285.0000</v>
      </c>
      <c s="8" t="inlineStr" r="I23156">
        <is>
          <t xml:space="preserve">Y</t>
        </is>
      </c>
      <c s="8" t="inlineStr" r="J23156">
        <is>
          <t xml:space="preserve"> St. Clair</t>
        </is>
      </c>
    </row>
    <row r="23157" ht="20.25" customHeight="0">
      <c s="5" t="inlineStr" r="A23157">
        <is>
          <t xml:space="preserve">X5036003</t>
        </is>
      </c>
      <c s="5" t="inlineStr" r="B23157">
        <is>
          <t xml:space="preserve">CONCRETE HEADWALL (SPECIAL)</t>
        </is>
      </c>
      <c s="5" t="inlineStr" r="C23157">
        <is>
          <t xml:space="preserve">EACH   </t>
        </is>
      </c>
      <c s="6" r="D23157">
        <v>61.000</v>
      </c>
      <c s="7" r="E23157">
        <v>8</v>
      </c>
      <c s="8" t="inlineStr" r="F23157">
        <is>
          <t xml:space="preserve">76K74</t>
        </is>
      </c>
      <c s="8" t="inlineStr" r="G23157">
        <is>
          <t xml:space="preserve">120</t>
        </is>
      </c>
      <c s="9" r="H23157">
        <v>4114.6700</v>
      </c>
      <c s="8" t="inlineStr" r="I23157">
        <is>
          <t xml:space="preserve"/>
        </is>
      </c>
      <c s="8" t="inlineStr" r="J23157">
        <is>
          <t xml:space="preserve"> St. Clair</t>
        </is>
      </c>
    </row>
    <row r="23158" ht="20.25" customHeight="0">
      <c s="5" t="inlineStr" r="A23158">
        <is>
          <t xml:space="preserve">X5036003</t>
        </is>
      </c>
      <c s="5" t="inlineStr" r="B23158">
        <is>
          <t xml:space="preserve">CONCRETE HEADWALL (SPECIAL)</t>
        </is>
      </c>
      <c s="5" t="inlineStr" r="C23158">
        <is>
          <t xml:space="preserve">EACH   </t>
        </is>
      </c>
      <c s="6" r="D23158">
        <v>61.000</v>
      </c>
      <c s="7" r="E23158">
        <v>8</v>
      </c>
      <c s="8" t="inlineStr" r="F23158">
        <is>
          <t xml:space="preserve">76K74</t>
        </is>
      </c>
      <c s="8" t="inlineStr" r="G23158">
        <is>
          <t xml:space="preserve">120</t>
        </is>
      </c>
      <c s="9" r="H23158">
        <v>4900.0000</v>
      </c>
      <c s="8" t="inlineStr" r="I23158">
        <is>
          <t xml:space="preserve"/>
        </is>
      </c>
      <c s="8" t="inlineStr" r="J23158">
        <is>
          <t xml:space="preserve"> St. Clair</t>
        </is>
      </c>
    </row>
    <row r="23159" ht="20.25" customHeight="0">
      <c s="5" t="inlineStr" r="A23159">
        <is>
          <t xml:space="preserve">X5036003</t>
        </is>
      </c>
      <c s="5" t="inlineStr" r="B23159">
        <is>
          <t xml:space="preserve">CONCRETE HEADWALL (SPECIAL)</t>
        </is>
      </c>
      <c s="5" t="inlineStr" r="C23159">
        <is>
          <t xml:space="preserve">EACH   </t>
        </is>
      </c>
      <c s="6" r="D23159">
        <v>1.000</v>
      </c>
      <c s="7" r="E23159">
        <v>8</v>
      </c>
      <c s="8" t="inlineStr" r="F23159">
        <is>
          <t xml:space="preserve">97870</t>
        </is>
      </c>
      <c s="8" t="inlineStr" r="G23159">
        <is>
          <t xml:space="preserve">238</t>
        </is>
      </c>
      <c s="9" r="H23159">
        <v>10425.0000</v>
      </c>
      <c s="8" t="inlineStr" r="I23159">
        <is>
          <t xml:space="preserve">Y</t>
        </is>
      </c>
      <c s="8" t="inlineStr" r="J23159">
        <is>
          <t xml:space="preserve"> Madison</t>
        </is>
      </c>
    </row>
    <row r="23160" ht="20.25" customHeight="0">
      <c s="5" t="inlineStr" r="A23160">
        <is>
          <t xml:space="preserve">X5036003</t>
        </is>
      </c>
      <c s="5" t="inlineStr" r="B23160">
        <is>
          <t xml:space="preserve">CONCRETE HEADWALL (SPECIAL)</t>
        </is>
      </c>
      <c s="5" t="inlineStr" r="C23160">
        <is>
          <t xml:space="preserve">EACH   </t>
        </is>
      </c>
      <c s="6" r="D23160">
        <v>1.000</v>
      </c>
      <c s="7" r="E23160">
        <v>8</v>
      </c>
      <c s="8" t="inlineStr" r="F23160">
        <is>
          <t xml:space="preserve">97870</t>
        </is>
      </c>
      <c s="8" t="inlineStr" r="G23160">
        <is>
          <t xml:space="preserve">238</t>
        </is>
      </c>
      <c s="9" r="H23160">
        <v>22000.0000</v>
      </c>
      <c s="8" t="inlineStr" r="I23160">
        <is>
          <t xml:space="preserve"/>
        </is>
      </c>
      <c s="8" t="inlineStr" r="J23160">
        <is>
          <t xml:space="preserve"> Madison</t>
        </is>
      </c>
    </row>
    <row r="23161" ht="20.25" customHeight="0">
      <c s="5" t="inlineStr" r="A23161">
        <is>
          <t xml:space="preserve">X5040100</t>
        </is>
      </c>
      <c s="5" t="inlineStr" r="B23161">
        <is>
          <t xml:space="preserve">PRECAST BRIDGE APPROACH SLAB</t>
        </is>
      </c>
      <c s="5" t="inlineStr" r="C23161">
        <is>
          <t xml:space="preserve">SQ FT  </t>
        </is>
      </c>
      <c s="6" r="D23161">
        <v>3956.000</v>
      </c>
      <c s="7" r="E23161">
        <v>3</v>
      </c>
      <c s="8" t="inlineStr" r="F23161">
        <is>
          <t xml:space="preserve">66K71</t>
        </is>
      </c>
      <c s="8" t="inlineStr" r="G23161">
        <is>
          <t xml:space="preserve">056</t>
        </is>
      </c>
      <c s="9" r="H23161">
        <v>75.0000</v>
      </c>
      <c s="8" t="inlineStr" r="I23161">
        <is>
          <t xml:space="preserve">Y</t>
        </is>
      </c>
      <c s="8" t="inlineStr" r="J23161">
        <is>
          <t xml:space="preserve"> Bureau</t>
        </is>
      </c>
    </row>
    <row r="23162" ht="20.25" customHeight="0">
      <c s="5" t="inlineStr" r="A23162">
        <is>
          <t xml:space="preserve">X5040100</t>
        </is>
      </c>
      <c s="5" t="inlineStr" r="B23162">
        <is>
          <t xml:space="preserve">PRECAST BRIDGE APPROACH SLAB</t>
        </is>
      </c>
      <c s="5" t="inlineStr" r="C23162">
        <is>
          <t xml:space="preserve">SQ FT  </t>
        </is>
      </c>
      <c s="6" r="D23162">
        <v>3956.000</v>
      </c>
      <c s="7" r="E23162">
        <v>3</v>
      </c>
      <c s="8" t="inlineStr" r="F23162">
        <is>
          <t xml:space="preserve">66K71</t>
        </is>
      </c>
      <c s="8" t="inlineStr" r="G23162">
        <is>
          <t xml:space="preserve">056</t>
        </is>
      </c>
      <c s="9" r="H23162">
        <v>75.0000</v>
      </c>
      <c s="8" t="inlineStr" r="I23162">
        <is>
          <t xml:space="preserve"/>
        </is>
      </c>
      <c s="8" t="inlineStr" r="J23162">
        <is>
          <t xml:space="preserve"> Bureau</t>
        </is>
      </c>
    </row>
    <row r="23163" ht="20.25" customHeight="0">
      <c s="5" t="inlineStr" r="A23163">
        <is>
          <t xml:space="preserve">X5050301</t>
        </is>
      </c>
      <c s="5" t="inlineStr" r="B23163">
        <is>
          <t xml:space="preserve">STORAGE OF STRUCTURAL STEEL AND BEARINGS - STAGE 1</t>
        </is>
      </c>
      <c s="5" t="inlineStr" r="C23163">
        <is>
          <t xml:space="preserve">CAL DA </t>
        </is>
      </c>
      <c s="6" r="D23163">
        <v>366.000</v>
      </c>
      <c s="7" r="E23163">
        <v>2</v>
      </c>
      <c s="8" t="inlineStr" r="F23163">
        <is>
          <t xml:space="preserve">64U51</t>
        </is>
      </c>
      <c s="8" t="inlineStr" r="G23163">
        <is>
          <t xml:space="preserve">050</t>
        </is>
      </c>
      <c s="9" r="H23163">
        <v>1.0000</v>
      </c>
      <c s="8" t="inlineStr" r="I23163">
        <is>
          <t xml:space="preserve">Y</t>
        </is>
      </c>
      <c s="8" t="inlineStr" r="J23163">
        <is>
          <t xml:space="preserve"> Winnebago</t>
        </is>
      </c>
    </row>
    <row r="23164" ht="20.25" customHeight="0">
      <c s="5" t="inlineStr" r="A23164">
        <is>
          <t xml:space="preserve">X5050301</t>
        </is>
      </c>
      <c s="5" t="inlineStr" r="B23164">
        <is>
          <t xml:space="preserve">STORAGE OF STRUCTURAL STEEL AND BEARINGS - STAGE 1</t>
        </is>
      </c>
      <c s="5" t="inlineStr" r="C23164">
        <is>
          <t xml:space="preserve">CAL DA </t>
        </is>
      </c>
      <c s="6" r="D23164">
        <v>366.000</v>
      </c>
      <c s="7" r="E23164">
        <v>2</v>
      </c>
      <c s="8" t="inlineStr" r="F23164">
        <is>
          <t xml:space="preserve">64U51</t>
        </is>
      </c>
      <c s="8" t="inlineStr" r="G23164">
        <is>
          <t xml:space="preserve">050</t>
        </is>
      </c>
      <c s="9" r="H23164">
        <v>100.0000</v>
      </c>
      <c s="8" t="inlineStr" r="I23164">
        <is>
          <t xml:space="preserve"/>
        </is>
      </c>
      <c s="8" t="inlineStr" r="J23164">
        <is>
          <t xml:space="preserve"> Winnebago</t>
        </is>
      </c>
    </row>
    <row r="23165" ht="20.25" customHeight="0">
      <c s="5" t="inlineStr" r="A23165">
        <is>
          <t xml:space="preserve">X5050302</t>
        </is>
      </c>
      <c s="5" t="inlineStr" r="B23165">
        <is>
          <t xml:space="preserve">STORAGE OF STRUCTURAL STEEL AND BEARINGS - STAGE 2</t>
        </is>
      </c>
      <c s="5" t="inlineStr" r="C23165">
        <is>
          <t xml:space="preserve">CAL DA </t>
        </is>
      </c>
      <c s="6" r="D23165">
        <v>366.000</v>
      </c>
      <c s="7" r="E23165">
        <v>2</v>
      </c>
      <c s="8" t="inlineStr" r="F23165">
        <is>
          <t xml:space="preserve">64U51</t>
        </is>
      </c>
      <c s="8" t="inlineStr" r="G23165">
        <is>
          <t xml:space="preserve">050</t>
        </is>
      </c>
      <c s="9" r="H23165">
        <v>1.0000</v>
      </c>
      <c s="8" t="inlineStr" r="I23165">
        <is>
          <t xml:space="preserve">Y</t>
        </is>
      </c>
      <c s="8" t="inlineStr" r="J23165">
        <is>
          <t xml:space="preserve"> Winnebago</t>
        </is>
      </c>
    </row>
    <row r="23166" ht="20.25" customHeight="0">
      <c s="5" t="inlineStr" r="A23166">
        <is>
          <t xml:space="preserve">X5050302</t>
        </is>
      </c>
      <c s="5" t="inlineStr" r="B23166">
        <is>
          <t xml:space="preserve">STORAGE OF STRUCTURAL STEEL AND BEARINGS - STAGE 2</t>
        </is>
      </c>
      <c s="5" t="inlineStr" r="C23166">
        <is>
          <t xml:space="preserve">CAL DA </t>
        </is>
      </c>
      <c s="6" r="D23166">
        <v>366.000</v>
      </c>
      <c s="7" r="E23166">
        <v>2</v>
      </c>
      <c s="8" t="inlineStr" r="F23166">
        <is>
          <t xml:space="preserve">64U51</t>
        </is>
      </c>
      <c s="8" t="inlineStr" r="G23166">
        <is>
          <t xml:space="preserve">050</t>
        </is>
      </c>
      <c s="9" r="H23166">
        <v>100.0000</v>
      </c>
      <c s="8" t="inlineStr" r="I23166">
        <is>
          <t xml:space="preserve"/>
        </is>
      </c>
      <c s="8" t="inlineStr" r="J23166">
        <is>
          <t xml:space="preserve"> Winnebago</t>
        </is>
      </c>
    </row>
    <row r="23167" ht="20.25" customHeight="0">
      <c s="5" t="inlineStr" r="A23167">
        <is>
          <t xml:space="preserve">X5050303</t>
        </is>
      </c>
      <c s="5" t="inlineStr" r="B23167">
        <is>
          <t xml:space="preserve">STORAGE OF STRUCTURAL STEEL AND BEARINGS - STAGE 3</t>
        </is>
      </c>
      <c s="5" t="inlineStr" r="C23167">
        <is>
          <t xml:space="preserve">CAL DA </t>
        </is>
      </c>
      <c s="6" r="D23167">
        <v>366.000</v>
      </c>
      <c s="7" r="E23167">
        <v>2</v>
      </c>
      <c s="8" t="inlineStr" r="F23167">
        <is>
          <t xml:space="preserve">64U51</t>
        </is>
      </c>
      <c s="8" t="inlineStr" r="G23167">
        <is>
          <t xml:space="preserve">050</t>
        </is>
      </c>
      <c s="9" r="H23167">
        <v>1.0000</v>
      </c>
      <c s="8" t="inlineStr" r="I23167">
        <is>
          <t xml:space="preserve">Y</t>
        </is>
      </c>
      <c s="8" t="inlineStr" r="J23167">
        <is>
          <t xml:space="preserve"> Winnebago</t>
        </is>
      </c>
    </row>
    <row r="23168" ht="20.25" customHeight="0">
      <c s="5" t="inlineStr" r="A23168">
        <is>
          <t xml:space="preserve">X5050303</t>
        </is>
      </c>
      <c s="5" t="inlineStr" r="B23168">
        <is>
          <t xml:space="preserve">STORAGE OF STRUCTURAL STEEL AND BEARINGS - STAGE 3</t>
        </is>
      </c>
      <c s="5" t="inlineStr" r="C23168">
        <is>
          <t xml:space="preserve">CAL DA </t>
        </is>
      </c>
      <c s="6" r="D23168">
        <v>366.000</v>
      </c>
      <c s="7" r="E23168">
        <v>2</v>
      </c>
      <c s="8" t="inlineStr" r="F23168">
        <is>
          <t xml:space="preserve">64U51</t>
        </is>
      </c>
      <c s="8" t="inlineStr" r="G23168">
        <is>
          <t xml:space="preserve">050</t>
        </is>
      </c>
      <c s="9" r="H23168">
        <v>100.0000</v>
      </c>
      <c s="8" t="inlineStr" r="I23168">
        <is>
          <t xml:space="preserve"/>
        </is>
      </c>
      <c s="8" t="inlineStr" r="J23168">
        <is>
          <t xml:space="preserve"> Winnebago</t>
        </is>
      </c>
    </row>
    <row r="23169" ht="20.25" customHeight="0">
      <c s="5" t="inlineStr" r="A23169">
        <is>
          <t xml:space="preserve">X5051204</t>
        </is>
      </c>
      <c s="5" t="inlineStr" r="B23169">
        <is>
          <t xml:space="preserve">STRUCTURAL STEEL REMOVAL</t>
        </is>
      </c>
      <c s="5" t="inlineStr" r="C23169">
        <is>
          <t xml:space="preserve">POUND  </t>
        </is>
      </c>
      <c s="6" r="D23169">
        <v>2160.000</v>
      </c>
      <c s="7" r="E23169">
        <v>1</v>
      </c>
      <c s="8" t="inlineStr" r="F23169">
        <is>
          <t xml:space="preserve">62X02</t>
        </is>
      </c>
      <c s="8" t="inlineStr" r="G23169">
        <is>
          <t xml:space="preserve">016</t>
        </is>
      </c>
      <c s="9" r="H23169">
        <v>10.0000</v>
      </c>
      <c s="8" t="inlineStr" r="I23169">
        <is>
          <t xml:space="preserve">Y</t>
        </is>
      </c>
      <c s="8" t="inlineStr" r="J23169">
        <is>
          <t xml:space="preserve"> Cook</t>
        </is>
      </c>
    </row>
    <row r="23170" ht="20.25" customHeight="0">
      <c s="5" t="inlineStr" r="A23170">
        <is>
          <t xml:space="preserve">X5051204</t>
        </is>
      </c>
      <c s="5" t="inlineStr" r="B23170">
        <is>
          <t xml:space="preserve">STRUCTURAL STEEL REMOVAL</t>
        </is>
      </c>
      <c s="5" t="inlineStr" r="C23170">
        <is>
          <t xml:space="preserve">POUND  </t>
        </is>
      </c>
      <c s="6" r="D23170">
        <v>2160.000</v>
      </c>
      <c s="7" r="E23170">
        <v>1</v>
      </c>
      <c s="8" t="inlineStr" r="F23170">
        <is>
          <t xml:space="preserve">62X02</t>
        </is>
      </c>
      <c s="8" t="inlineStr" r="G23170">
        <is>
          <t xml:space="preserve">016</t>
        </is>
      </c>
      <c s="9" r="H23170">
        <v>12.0000</v>
      </c>
      <c s="8" t="inlineStr" r="I23170">
        <is>
          <t xml:space="preserve"/>
        </is>
      </c>
      <c s="8" t="inlineStr" r="J23170">
        <is>
          <t xml:space="preserve"> Cook</t>
        </is>
      </c>
    </row>
    <row r="23171" ht="20.25" customHeight="0">
      <c s="5" t="inlineStr" r="A23171">
        <is>
          <t xml:space="preserve">X5051204</t>
        </is>
      </c>
      <c s="5" t="inlineStr" r="B23171">
        <is>
          <t xml:space="preserve">STRUCTURAL STEEL REMOVAL</t>
        </is>
      </c>
      <c s="5" t="inlineStr" r="C23171">
        <is>
          <t xml:space="preserve">POUND  </t>
        </is>
      </c>
      <c s="6" r="D23171">
        <v>27760.000</v>
      </c>
      <c s="7" r="E23171">
        <v>4</v>
      </c>
      <c s="8" t="inlineStr" r="F23171">
        <is>
          <t xml:space="preserve">68E44</t>
        </is>
      </c>
      <c s="8" t="inlineStr" r="G23171">
        <is>
          <t xml:space="preserve">01X</t>
        </is>
      </c>
      <c s="9" r="H23171">
        <v>1.0000</v>
      </c>
      <c s="8" t="inlineStr" r="I23171">
        <is>
          <t xml:space="preserve">Y</t>
        </is>
      </c>
      <c s="8" t="inlineStr" r="J23171">
        <is>
          <t xml:space="preserve"> Peoria, Tazewell</t>
        </is>
      </c>
    </row>
    <row r="23172" ht="20.25" customHeight="0">
      <c s="5" t="inlineStr" r="A23172">
        <is>
          <t xml:space="preserve">X5051204</t>
        </is>
      </c>
      <c s="5" t="inlineStr" r="B23172">
        <is>
          <t xml:space="preserve">STRUCTURAL STEEL REMOVAL</t>
        </is>
      </c>
      <c s="5" t="inlineStr" r="C23172">
        <is>
          <t xml:space="preserve">POUND  </t>
        </is>
      </c>
      <c s="6" r="D23172">
        <v>27760.000</v>
      </c>
      <c s="7" r="E23172">
        <v>4</v>
      </c>
      <c s="8" t="inlineStr" r="F23172">
        <is>
          <t xml:space="preserve">68E44</t>
        </is>
      </c>
      <c s="8" t="inlineStr" r="G23172">
        <is>
          <t xml:space="preserve">01X</t>
        </is>
      </c>
      <c s="9" r="H23172">
        <v>7.7500</v>
      </c>
      <c s="8" t="inlineStr" r="I23172">
        <is>
          <t xml:space="preserve"/>
        </is>
      </c>
      <c s="8" t="inlineStr" r="J23172">
        <is>
          <t xml:space="preserve"> Peoria, Tazewell</t>
        </is>
      </c>
    </row>
    <row r="23173" ht="20.25" customHeight="0">
      <c s="5" t="inlineStr" r="A23173">
        <is>
          <t xml:space="preserve">X5051206</t>
        </is>
      </c>
      <c s="5" t="inlineStr" r="B23173">
        <is>
          <t xml:space="preserve">STRUCTURAL STEEL REPAIR</t>
        </is>
      </c>
      <c s="5" t="inlineStr" r="C23173">
        <is>
          <t xml:space="preserve">POUND  </t>
        </is>
      </c>
      <c s="6" r="D23173">
        <v>970.000</v>
      </c>
      <c s="7" r="E23173">
        <v>1</v>
      </c>
      <c s="8" t="inlineStr" r="F23173">
        <is>
          <t xml:space="preserve">62T22</t>
        </is>
      </c>
      <c s="8" t="inlineStr" r="G23173">
        <is>
          <t xml:space="preserve">197</t>
        </is>
      </c>
      <c s="9" r="H23173">
        <v>34.0000</v>
      </c>
      <c s="8" t="inlineStr" r="I23173">
        <is>
          <t xml:space="preserve">Y</t>
        </is>
      </c>
      <c s="8" t="inlineStr" r="J23173">
        <is>
          <t xml:space="preserve"> Cook</t>
        </is>
      </c>
    </row>
    <row r="23174" ht="20.25" customHeight="0">
      <c s="5" t="inlineStr" r="A23174">
        <is>
          <t xml:space="preserve">X5051206</t>
        </is>
      </c>
      <c s="5" t="inlineStr" r="B23174">
        <is>
          <t xml:space="preserve">STRUCTURAL STEEL REPAIR</t>
        </is>
      </c>
      <c s="5" t="inlineStr" r="C23174">
        <is>
          <t xml:space="preserve">POUND  </t>
        </is>
      </c>
      <c s="6" r="D23174">
        <v>970.000</v>
      </c>
      <c s="7" r="E23174">
        <v>1</v>
      </c>
      <c s="8" t="inlineStr" r="F23174">
        <is>
          <t xml:space="preserve">62T22</t>
        </is>
      </c>
      <c s="8" t="inlineStr" r="G23174">
        <is>
          <t xml:space="preserve">197</t>
        </is>
      </c>
      <c s="9" r="H23174">
        <v>29.2000</v>
      </c>
      <c s="8" t="inlineStr" r="I23174">
        <is>
          <t xml:space="preserve"/>
        </is>
      </c>
      <c s="8" t="inlineStr" r="J23174">
        <is>
          <t xml:space="preserve"> Cook</t>
        </is>
      </c>
    </row>
    <row r="23175" ht="20.25" customHeight="0">
      <c s="5" t="inlineStr" r="A23175">
        <is>
          <t xml:space="preserve">X5051206</t>
        </is>
      </c>
      <c s="5" t="inlineStr" r="B23175">
        <is>
          <t xml:space="preserve">STRUCTURAL STEEL REPAIR</t>
        </is>
      </c>
      <c s="5" t="inlineStr" r="C23175">
        <is>
          <t xml:space="preserve">POUND  </t>
        </is>
      </c>
      <c s="6" r="D23175">
        <v>970.000</v>
      </c>
      <c s="7" r="E23175">
        <v>1</v>
      </c>
      <c s="8" t="inlineStr" r="F23175">
        <is>
          <t xml:space="preserve">62T22</t>
        </is>
      </c>
      <c s="8" t="inlineStr" r="G23175">
        <is>
          <t xml:space="preserve">197</t>
        </is>
      </c>
      <c s="9" r="H23175">
        <v>34.7500</v>
      </c>
      <c s="8" t="inlineStr" r="I23175">
        <is>
          <t xml:space="preserve"/>
        </is>
      </c>
      <c s="8" t="inlineStr" r="J23175">
        <is>
          <t xml:space="preserve"> Cook</t>
        </is>
      </c>
    </row>
    <row r="23176" ht="20.25" customHeight="0">
      <c s="5" t="inlineStr" r="A23176">
        <is>
          <t xml:space="preserve">X5051206</t>
        </is>
      </c>
      <c s="5" t="inlineStr" r="B23176">
        <is>
          <t xml:space="preserve">STRUCTURAL STEEL REPAIR</t>
        </is>
      </c>
      <c s="5" t="inlineStr" r="C23176">
        <is>
          <t xml:space="preserve">POUND  </t>
        </is>
      </c>
      <c s="6" r="D23176">
        <v>970.000</v>
      </c>
      <c s="7" r="E23176">
        <v>1</v>
      </c>
      <c s="8" t="inlineStr" r="F23176">
        <is>
          <t xml:space="preserve">62T22</t>
        </is>
      </c>
      <c s="8" t="inlineStr" r="G23176">
        <is>
          <t xml:space="preserve">197</t>
        </is>
      </c>
      <c s="9" r="H23176">
        <v>35.0000</v>
      </c>
      <c s="8" t="inlineStr" r="I23176">
        <is>
          <t xml:space="preserve"/>
        </is>
      </c>
      <c s="8" t="inlineStr" r="J23176">
        <is>
          <t xml:space="preserve"> Cook</t>
        </is>
      </c>
    </row>
    <row r="23177" ht="20.25" customHeight="0">
      <c s="5" t="inlineStr" r="A23177">
        <is>
          <t xml:space="preserve">X5051206</t>
        </is>
      </c>
      <c s="5" t="inlineStr" r="B23177">
        <is>
          <t xml:space="preserve">STRUCTURAL STEEL REPAIR</t>
        </is>
      </c>
      <c s="5" t="inlineStr" r="C23177">
        <is>
          <t xml:space="preserve">POUND  </t>
        </is>
      </c>
      <c s="6" r="D23177">
        <v>970.000</v>
      </c>
      <c s="7" r="E23177">
        <v>1</v>
      </c>
      <c s="8" t="inlineStr" r="F23177">
        <is>
          <t xml:space="preserve">62T22</t>
        </is>
      </c>
      <c s="8" t="inlineStr" r="G23177">
        <is>
          <t xml:space="preserve">197</t>
        </is>
      </c>
      <c s="9" r="H23177">
        <v>48.0000</v>
      </c>
      <c s="8" t="inlineStr" r="I23177">
        <is>
          <t xml:space="preserve"/>
        </is>
      </c>
      <c s="8" t="inlineStr" r="J23177">
        <is>
          <t xml:space="preserve"> Cook</t>
        </is>
      </c>
    </row>
    <row r="23178" ht="20.25" customHeight="0">
      <c s="5" t="inlineStr" r="A23178">
        <is>
          <t xml:space="preserve">X5051206</t>
        </is>
      </c>
      <c s="5" t="inlineStr" r="B23178">
        <is>
          <t xml:space="preserve">STRUCTURAL STEEL REPAIR</t>
        </is>
      </c>
      <c s="5" t="inlineStr" r="C23178">
        <is>
          <t xml:space="preserve">POUND  </t>
        </is>
      </c>
      <c s="6" r="D23178">
        <v>970.000</v>
      </c>
      <c s="7" r="E23178">
        <v>1</v>
      </c>
      <c s="8" t="inlineStr" r="F23178">
        <is>
          <t xml:space="preserve">62T22</t>
        </is>
      </c>
      <c s="8" t="inlineStr" r="G23178">
        <is>
          <t xml:space="preserve">197</t>
        </is>
      </c>
      <c s="9" r="H23178">
        <v>53.3000</v>
      </c>
      <c s="8" t="inlineStr" r="I23178">
        <is>
          <t xml:space="preserve"/>
        </is>
      </c>
      <c s="8" t="inlineStr" r="J23178">
        <is>
          <t xml:space="preserve"> Cook</t>
        </is>
      </c>
    </row>
    <row r="23179" ht="20.25" customHeight="0">
      <c s="5" t="inlineStr" r="A23179">
        <is>
          <t xml:space="preserve">X5051206</t>
        </is>
      </c>
      <c s="5" t="inlineStr" r="B23179">
        <is>
          <t xml:space="preserve">STRUCTURAL STEEL REPAIR</t>
        </is>
      </c>
      <c s="5" t="inlineStr" r="C23179">
        <is>
          <t xml:space="preserve">POUND  </t>
        </is>
      </c>
      <c s="6" r="D23179">
        <v>20550.000</v>
      </c>
      <c s="7" r="E23179">
        <v>1</v>
      </c>
      <c s="8" t="inlineStr" r="F23179">
        <is>
          <t xml:space="preserve">62X02</t>
        </is>
      </c>
      <c s="8" t="inlineStr" r="G23179">
        <is>
          <t xml:space="preserve">016</t>
        </is>
      </c>
      <c s="9" r="H23179">
        <v>50.0000</v>
      </c>
      <c s="8" t="inlineStr" r="I23179">
        <is>
          <t xml:space="preserve">Y</t>
        </is>
      </c>
      <c s="8" t="inlineStr" r="J23179">
        <is>
          <t xml:space="preserve"> Cook</t>
        </is>
      </c>
    </row>
    <row r="23180" ht="20.25" customHeight="0">
      <c s="5" t="inlineStr" r="A23180">
        <is>
          <t xml:space="preserve">X5051206</t>
        </is>
      </c>
      <c s="5" t="inlineStr" r="B23180">
        <is>
          <t xml:space="preserve">STRUCTURAL STEEL REPAIR</t>
        </is>
      </c>
      <c s="5" t="inlineStr" r="C23180">
        <is>
          <t xml:space="preserve">POUND  </t>
        </is>
      </c>
      <c s="6" r="D23180">
        <v>20550.000</v>
      </c>
      <c s="7" r="E23180">
        <v>1</v>
      </c>
      <c s="8" t="inlineStr" r="F23180">
        <is>
          <t xml:space="preserve">62X02</t>
        </is>
      </c>
      <c s="8" t="inlineStr" r="G23180">
        <is>
          <t xml:space="preserve">016</t>
        </is>
      </c>
      <c s="9" r="H23180">
        <v>105.0000</v>
      </c>
      <c s="8" t="inlineStr" r="I23180">
        <is>
          <t xml:space="preserve"/>
        </is>
      </c>
      <c s="8" t="inlineStr" r="J23180">
        <is>
          <t xml:space="preserve"> Cook</t>
        </is>
      </c>
    </row>
    <row r="23181" ht="20.25" customHeight="0">
      <c s="5" t="inlineStr" r="A23181">
        <is>
          <t xml:space="preserve">X5051206</t>
        </is>
      </c>
      <c s="5" t="inlineStr" r="B23181">
        <is>
          <t xml:space="preserve">STRUCTURAL STEEL REPAIR</t>
        </is>
      </c>
      <c s="5" t="inlineStr" r="C23181">
        <is>
          <t xml:space="preserve">POUND  </t>
        </is>
      </c>
      <c s="6" r="D23181">
        <v>113210.000</v>
      </c>
      <c s="7" r="E23181">
        <v>4</v>
      </c>
      <c s="8" t="inlineStr" r="F23181">
        <is>
          <t xml:space="preserve">68E44</t>
        </is>
      </c>
      <c s="8" t="inlineStr" r="G23181">
        <is>
          <t xml:space="preserve">01X</t>
        </is>
      </c>
      <c s="9" r="H23181">
        <v>5.1000</v>
      </c>
      <c s="8" t="inlineStr" r="I23181">
        <is>
          <t xml:space="preserve">Y</t>
        </is>
      </c>
      <c s="8" t="inlineStr" r="J23181">
        <is>
          <t xml:space="preserve"> Peoria, Tazewell</t>
        </is>
      </c>
    </row>
    <row r="23182" ht="20.25" customHeight="0">
      <c s="5" t="inlineStr" r="A23182">
        <is>
          <t xml:space="preserve">X5051206</t>
        </is>
      </c>
      <c s="5" t="inlineStr" r="B23182">
        <is>
          <t xml:space="preserve">STRUCTURAL STEEL REPAIR</t>
        </is>
      </c>
      <c s="5" t="inlineStr" r="C23182">
        <is>
          <t xml:space="preserve">POUND  </t>
        </is>
      </c>
      <c s="6" r="D23182">
        <v>113210.000</v>
      </c>
      <c s="7" r="E23182">
        <v>4</v>
      </c>
      <c s="8" t="inlineStr" r="F23182">
        <is>
          <t xml:space="preserve">68E44</t>
        </is>
      </c>
      <c s="8" t="inlineStr" r="G23182">
        <is>
          <t xml:space="preserve">01X</t>
        </is>
      </c>
      <c s="9" r="H23182">
        <v>35.0000</v>
      </c>
      <c s="8" t="inlineStr" r="I23182">
        <is>
          <t xml:space="preserve"/>
        </is>
      </c>
      <c s="8" t="inlineStr" r="J23182">
        <is>
          <t xml:space="preserve"> Peoria, Tazewell</t>
        </is>
      </c>
    </row>
    <row r="23183" ht="20.25" customHeight="0">
      <c s="5" t="inlineStr" r="A23183">
        <is>
          <t xml:space="preserve">X5051206</t>
        </is>
      </c>
      <c s="5" t="inlineStr" r="B23183">
        <is>
          <t xml:space="preserve">STRUCTURAL STEEL REPAIR</t>
        </is>
      </c>
      <c s="5" t="inlineStr" r="C23183">
        <is>
          <t xml:space="preserve">POUND  </t>
        </is>
      </c>
      <c s="6" r="D23183">
        <v>310.000</v>
      </c>
      <c s="7" r="E23183">
        <v>4</v>
      </c>
      <c s="8" t="inlineStr" r="F23183">
        <is>
          <t xml:space="preserve">68J42</t>
        </is>
      </c>
      <c s="8" t="inlineStr" r="G23183">
        <is>
          <t xml:space="preserve">076</t>
        </is>
      </c>
      <c s="9" r="H23183">
        <v>57.0000</v>
      </c>
      <c s="8" t="inlineStr" r="I23183">
        <is>
          <t xml:space="preserve">Y</t>
        </is>
      </c>
      <c s="8" t="inlineStr" r="J23183">
        <is>
          <t xml:space="preserve"> Tazewell</t>
        </is>
      </c>
    </row>
    <row r="23184" ht="20.25" customHeight="0">
      <c s="5" t="inlineStr" r="A23184">
        <is>
          <t xml:space="preserve">X5051206</t>
        </is>
      </c>
      <c s="5" t="inlineStr" r="B23184">
        <is>
          <t xml:space="preserve">STRUCTURAL STEEL REPAIR</t>
        </is>
      </c>
      <c s="5" t="inlineStr" r="C23184">
        <is>
          <t xml:space="preserve">POUND  </t>
        </is>
      </c>
      <c s="6" r="D23184">
        <v>310.000</v>
      </c>
      <c s="7" r="E23184">
        <v>4</v>
      </c>
      <c s="8" t="inlineStr" r="F23184">
        <is>
          <t xml:space="preserve">68J42</t>
        </is>
      </c>
      <c s="8" t="inlineStr" r="G23184">
        <is>
          <t xml:space="preserve">076</t>
        </is>
      </c>
      <c s="9" r="H23184">
        <v>47.8700</v>
      </c>
      <c s="8" t="inlineStr" r="I23184">
        <is>
          <t xml:space="preserve"/>
        </is>
      </c>
      <c s="8" t="inlineStr" r="J23184">
        <is>
          <t xml:space="preserve"> Tazewell</t>
        </is>
      </c>
    </row>
    <row r="23185" ht="20.25" customHeight="0">
      <c s="5" t="inlineStr" r="A23185">
        <is>
          <t xml:space="preserve">X5051206</t>
        </is>
      </c>
      <c s="5" t="inlineStr" r="B23185">
        <is>
          <t xml:space="preserve">STRUCTURAL STEEL REPAIR</t>
        </is>
      </c>
      <c s="5" t="inlineStr" r="C23185">
        <is>
          <t xml:space="preserve">POUND  </t>
        </is>
      </c>
      <c s="6" r="D23185">
        <v>310.000</v>
      </c>
      <c s="7" r="E23185">
        <v>4</v>
      </c>
      <c s="8" t="inlineStr" r="F23185">
        <is>
          <t xml:space="preserve">68J42</t>
        </is>
      </c>
      <c s="8" t="inlineStr" r="G23185">
        <is>
          <t xml:space="preserve">076</t>
        </is>
      </c>
      <c s="9" r="H23185">
        <v>75.0000</v>
      </c>
      <c s="8" t="inlineStr" r="I23185">
        <is>
          <t xml:space="preserve"/>
        </is>
      </c>
      <c s="8" t="inlineStr" r="J23185">
        <is>
          <t xml:space="preserve"> Tazewell</t>
        </is>
      </c>
    </row>
    <row r="23186" ht="20.25" customHeight="0">
      <c s="5" t="inlineStr" r="A23186">
        <is>
          <t xml:space="preserve">X5051206</t>
        </is>
      </c>
      <c s="5" t="inlineStr" r="B23186">
        <is>
          <t xml:space="preserve">STRUCTURAL STEEL REPAIR</t>
        </is>
      </c>
      <c s="5" t="inlineStr" r="C23186">
        <is>
          <t xml:space="preserve">POUND  </t>
        </is>
      </c>
      <c s="6" r="D23186">
        <v>2440.000</v>
      </c>
      <c s="7" r="E23186">
        <v>6</v>
      </c>
      <c s="8" t="inlineStr" r="F23186">
        <is>
          <t xml:space="preserve">72A58</t>
        </is>
      </c>
      <c s="8" t="inlineStr" r="G23186">
        <is>
          <t xml:space="preserve">097</t>
        </is>
      </c>
      <c s="9" r="H23186">
        <v>18.3100</v>
      </c>
      <c s="8" t="inlineStr" r="I23186">
        <is>
          <t xml:space="preserve">Y</t>
        </is>
      </c>
      <c s="8" t="inlineStr" r="J23186">
        <is>
          <t xml:space="preserve"> Morgan, Scott</t>
        </is>
      </c>
    </row>
    <row r="23187" ht="20.25" customHeight="0">
      <c s="5" t="inlineStr" r="A23187">
        <is>
          <t xml:space="preserve">X5060601</t>
        </is>
      </c>
      <c s="5" t="inlineStr" r="B23187">
        <is>
          <t xml:space="preserve">CONTAINMENT AND DISPOSAL OF NON-LEAD PAINT CLEANING RESIDUES  NO. 1</t>
        </is>
      </c>
      <c s="5" t="inlineStr" r="C23187">
        <is>
          <t xml:space="preserve">L SUM  </t>
        </is>
      </c>
      <c s="6" r="D23187">
        <v>1.000</v>
      </c>
      <c s="7" r="E23187">
        <v>1</v>
      </c>
      <c s="8" t="inlineStr" r="F23187">
        <is>
          <t xml:space="preserve">62Y07</t>
        </is>
      </c>
      <c s="8" t="inlineStr" r="G23187">
        <is>
          <t xml:space="preserve">028</t>
        </is>
      </c>
      <c s="9" r="H23187">
        <v>32290.0000</v>
      </c>
      <c s="8" t="inlineStr" r="I23187">
        <is>
          <t xml:space="preserve">Y</t>
        </is>
      </c>
      <c s="8" t="inlineStr" r="J23187">
        <is>
          <t xml:space="preserve"> Cook</t>
        </is>
      </c>
    </row>
    <row r="23188" ht="20.25" customHeight="0">
      <c s="5" t="inlineStr" r="A23188">
        <is>
          <t xml:space="preserve">X5060601</t>
        </is>
      </c>
      <c s="5" t="inlineStr" r="B23188">
        <is>
          <t xml:space="preserve">CONTAINMENT AND DISPOSAL OF NON-LEAD PAINT CLEANING RESIDUES  NO. 1</t>
        </is>
      </c>
      <c s="5" t="inlineStr" r="C23188">
        <is>
          <t xml:space="preserve">L SUM  </t>
        </is>
      </c>
      <c s="6" r="D23188">
        <v>1.000</v>
      </c>
      <c s="7" r="E23188">
        <v>1</v>
      </c>
      <c s="8" t="inlineStr" r="F23188">
        <is>
          <t xml:space="preserve">62Y07</t>
        </is>
      </c>
      <c s="8" t="inlineStr" r="G23188">
        <is>
          <t xml:space="preserve">028</t>
        </is>
      </c>
      <c s="9" r="H23188">
        <v>20600.0000</v>
      </c>
      <c s="8" t="inlineStr" r="I23188">
        <is>
          <t xml:space="preserve"/>
        </is>
      </c>
      <c s="8" t="inlineStr" r="J23188">
        <is>
          <t xml:space="preserve"> Cook</t>
        </is>
      </c>
    </row>
    <row r="23189" ht="20.25" customHeight="0">
      <c s="5" t="inlineStr" r="A23189">
        <is>
          <t xml:space="preserve">X5060601</t>
        </is>
      </c>
      <c s="5" t="inlineStr" r="B23189">
        <is>
          <t xml:space="preserve">CONTAINMENT AND DISPOSAL OF NON-LEAD PAINT CLEANING RESIDUES  NO. 1</t>
        </is>
      </c>
      <c s="5" t="inlineStr" r="C23189">
        <is>
          <t xml:space="preserve">L SUM  </t>
        </is>
      </c>
      <c s="6" r="D23189">
        <v>1.000</v>
      </c>
      <c s="7" r="E23189">
        <v>1</v>
      </c>
      <c s="8" t="inlineStr" r="F23189">
        <is>
          <t xml:space="preserve">62Y07</t>
        </is>
      </c>
      <c s="8" t="inlineStr" r="G23189">
        <is>
          <t xml:space="preserve">028</t>
        </is>
      </c>
      <c s="9" r="H23189">
        <v>26778.0000</v>
      </c>
      <c s="8" t="inlineStr" r="I23189">
        <is>
          <t xml:space="preserve"/>
        </is>
      </c>
      <c s="8" t="inlineStr" r="J23189">
        <is>
          <t xml:space="preserve"> Cook</t>
        </is>
      </c>
    </row>
    <row r="23190" ht="20.25" customHeight="0">
      <c s="5" t="inlineStr" r="A23190">
        <is>
          <t xml:space="preserve">X5060601</t>
        </is>
      </c>
      <c s="5" t="inlineStr" r="B23190">
        <is>
          <t xml:space="preserve">CONTAINMENT AND DISPOSAL OF NON-LEAD PAINT CLEANING RESIDUES  NO. 1</t>
        </is>
      </c>
      <c s="5" t="inlineStr" r="C23190">
        <is>
          <t xml:space="preserve">L SUM  </t>
        </is>
      </c>
      <c s="6" r="D23190">
        <v>1.000</v>
      </c>
      <c s="7" r="E23190">
        <v>3</v>
      </c>
      <c s="8" t="inlineStr" r="F23190">
        <is>
          <t xml:space="preserve">66P52</t>
        </is>
      </c>
      <c s="8" t="inlineStr" r="G23190">
        <is>
          <t xml:space="preserve">060</t>
        </is>
      </c>
      <c s="9" r="H23190">
        <v>61875.0000</v>
      </c>
      <c s="8" t="inlineStr" r="I23190">
        <is>
          <t xml:space="preserve">Y</t>
        </is>
      </c>
      <c s="8" t="inlineStr" r="J23190">
        <is>
          <t xml:space="preserve"> Grundy</t>
        </is>
      </c>
    </row>
    <row r="23191" ht="20.25" customHeight="0">
      <c s="5" t="inlineStr" r="A23191">
        <is>
          <t xml:space="preserve">X5060601</t>
        </is>
      </c>
      <c s="5" t="inlineStr" r="B23191">
        <is>
          <t xml:space="preserve">CONTAINMENT AND DISPOSAL OF NON-LEAD PAINT CLEANING RESIDUES  NO. 1</t>
        </is>
      </c>
      <c s="5" t="inlineStr" r="C23191">
        <is>
          <t xml:space="preserve">L SUM  </t>
        </is>
      </c>
      <c s="6" r="D23191">
        <v>1.000</v>
      </c>
      <c s="7" r="E23191">
        <v>4</v>
      </c>
      <c s="8" t="inlineStr" r="F23191">
        <is>
          <t xml:space="preserve">68E44</t>
        </is>
      </c>
      <c s="8" t="inlineStr" r="G23191">
        <is>
          <t xml:space="preserve">01X</t>
        </is>
      </c>
      <c s="9" r="H23191">
        <v>48500.0000</v>
      </c>
      <c s="8" t="inlineStr" r="I23191">
        <is>
          <t xml:space="preserve">Y</t>
        </is>
      </c>
      <c s="8" t="inlineStr" r="J23191">
        <is>
          <t xml:space="preserve"> Peoria, Tazewell</t>
        </is>
      </c>
    </row>
    <row r="23192" ht="20.25" customHeight="0">
      <c s="5" t="inlineStr" r="A23192">
        <is>
          <t xml:space="preserve">X5060601</t>
        </is>
      </c>
      <c s="5" t="inlineStr" r="B23192">
        <is>
          <t xml:space="preserve">CONTAINMENT AND DISPOSAL OF NON-LEAD PAINT CLEANING RESIDUES  NO. 1</t>
        </is>
      </c>
      <c s="5" t="inlineStr" r="C23192">
        <is>
          <t xml:space="preserve">L SUM  </t>
        </is>
      </c>
      <c s="6" r="D23192">
        <v>1.000</v>
      </c>
      <c s="7" r="E23192">
        <v>4</v>
      </c>
      <c s="8" t="inlineStr" r="F23192">
        <is>
          <t xml:space="preserve">68E44</t>
        </is>
      </c>
      <c s="8" t="inlineStr" r="G23192">
        <is>
          <t xml:space="preserve">01X</t>
        </is>
      </c>
      <c s="9" r="H23192">
        <v>48000.0000</v>
      </c>
      <c s="8" t="inlineStr" r="I23192">
        <is>
          <t xml:space="preserve"/>
        </is>
      </c>
      <c s="8" t="inlineStr" r="J23192">
        <is>
          <t xml:space="preserve"> Peoria, Tazewell</t>
        </is>
      </c>
    </row>
    <row r="23193" ht="20.25" customHeight="0">
      <c s="5" t="inlineStr" r="A23193">
        <is>
          <t xml:space="preserve">X5060601</t>
        </is>
      </c>
      <c s="5" t="inlineStr" r="B23193">
        <is>
          <t xml:space="preserve">CONTAINMENT AND DISPOSAL OF NON-LEAD PAINT CLEANING RESIDUES  NO. 1</t>
        </is>
      </c>
      <c s="5" t="inlineStr" r="C23193">
        <is>
          <t xml:space="preserve">L SUM  </t>
        </is>
      </c>
      <c s="6" r="D23193">
        <v>1.000</v>
      </c>
      <c s="7" r="E23193">
        <v>8</v>
      </c>
      <c s="8" t="inlineStr" r="F23193">
        <is>
          <t xml:space="preserve">76K74</t>
        </is>
      </c>
      <c s="8" t="inlineStr" r="G23193">
        <is>
          <t xml:space="preserve">120</t>
        </is>
      </c>
      <c s="9" r="H23193">
        <v>89428.5000</v>
      </c>
      <c s="8" t="inlineStr" r="I23193">
        <is>
          <t xml:space="preserve">Y</t>
        </is>
      </c>
      <c s="8" t="inlineStr" r="J23193">
        <is>
          <t xml:space="preserve"> St. Clair</t>
        </is>
      </c>
    </row>
    <row r="23194" ht="20.25" customHeight="0">
      <c s="5" t="inlineStr" r="A23194">
        <is>
          <t xml:space="preserve">X5060601</t>
        </is>
      </c>
      <c s="5" t="inlineStr" r="B23194">
        <is>
          <t xml:space="preserve">CONTAINMENT AND DISPOSAL OF NON-LEAD PAINT CLEANING RESIDUES  NO. 1</t>
        </is>
      </c>
      <c s="5" t="inlineStr" r="C23194">
        <is>
          <t xml:space="preserve">L SUM  </t>
        </is>
      </c>
      <c s="6" r="D23194">
        <v>1.000</v>
      </c>
      <c s="7" r="E23194">
        <v>8</v>
      </c>
      <c s="8" t="inlineStr" r="F23194">
        <is>
          <t xml:space="preserve">76K74</t>
        </is>
      </c>
      <c s="8" t="inlineStr" r="G23194">
        <is>
          <t xml:space="preserve">120</t>
        </is>
      </c>
      <c s="9" r="H23194">
        <v>93000.0000</v>
      </c>
      <c s="8" t="inlineStr" r="I23194">
        <is>
          <t xml:space="preserve"/>
        </is>
      </c>
      <c s="8" t="inlineStr" r="J23194">
        <is>
          <t xml:space="preserve"> St. Clair</t>
        </is>
      </c>
    </row>
    <row r="23195" ht="20.25" customHeight="0">
      <c s="5" t="inlineStr" r="A23195">
        <is>
          <t xml:space="preserve">X5060601</t>
        </is>
      </c>
      <c s="5" t="inlineStr" r="B23195">
        <is>
          <t xml:space="preserve">CONTAINMENT AND DISPOSAL OF NON-LEAD PAINT CLEANING RESIDUES  NO. 1</t>
        </is>
      </c>
      <c s="5" t="inlineStr" r="C23195">
        <is>
          <t xml:space="preserve">L SUM  </t>
        </is>
      </c>
      <c s="6" r="D23195">
        <v>1.000</v>
      </c>
      <c s="7" r="E23195">
        <v>8</v>
      </c>
      <c s="8" t="inlineStr" r="F23195">
        <is>
          <t xml:space="preserve">76K74</t>
        </is>
      </c>
      <c s="8" t="inlineStr" r="G23195">
        <is>
          <t xml:space="preserve">120</t>
        </is>
      </c>
      <c s="9" r="H23195">
        <v>100042.9900</v>
      </c>
      <c s="8" t="inlineStr" r="I23195">
        <is>
          <t xml:space="preserve"/>
        </is>
      </c>
      <c s="8" t="inlineStr" r="J23195">
        <is>
          <t xml:space="preserve"> St. Clair</t>
        </is>
      </c>
    </row>
    <row r="23196" ht="20.25" customHeight="0">
      <c s="5" t="inlineStr" r="A23196">
        <is>
          <t xml:space="preserve">X5060602</t>
        </is>
      </c>
      <c s="5" t="inlineStr" r="B23196">
        <is>
          <t xml:space="preserve">CONTAINMENT AND DISPOSAL OF NON-LEAD PAINT CLEANING RESIDUES  NO. 2</t>
        </is>
      </c>
      <c s="5" t="inlineStr" r="C23196">
        <is>
          <t xml:space="preserve">L SUM  </t>
        </is>
      </c>
      <c s="6" r="D23196">
        <v>1.000</v>
      </c>
      <c s="7" r="E23196">
        <v>1</v>
      </c>
      <c s="8" t="inlineStr" r="F23196">
        <is>
          <t xml:space="preserve">62Y02</t>
        </is>
      </c>
      <c s="8" t="inlineStr" r="G23196">
        <is>
          <t xml:space="preserve">026</t>
        </is>
      </c>
      <c s="9" r="H23196">
        <v>15162.0000</v>
      </c>
      <c s="8" t="inlineStr" r="I23196">
        <is>
          <t xml:space="preserve">Y</t>
        </is>
      </c>
      <c s="8" t="inlineStr" r="J23196">
        <is>
          <t xml:space="preserve"> Cook, Kane, Kendall</t>
        </is>
      </c>
    </row>
    <row r="23197" ht="20.25" customHeight="0">
      <c s="5" t="inlineStr" r="A23197">
        <is>
          <t xml:space="preserve">X5060602</t>
        </is>
      </c>
      <c s="5" t="inlineStr" r="B23197">
        <is>
          <t xml:space="preserve">CONTAINMENT AND DISPOSAL OF NON-LEAD PAINT CLEANING RESIDUES  NO. 2</t>
        </is>
      </c>
      <c s="5" t="inlineStr" r="C23197">
        <is>
          <t xml:space="preserve">L SUM  </t>
        </is>
      </c>
      <c s="6" r="D23197">
        <v>1.000</v>
      </c>
      <c s="7" r="E23197">
        <v>1</v>
      </c>
      <c s="8" t="inlineStr" r="F23197">
        <is>
          <t xml:space="preserve">62Y02</t>
        </is>
      </c>
      <c s="8" t="inlineStr" r="G23197">
        <is>
          <t xml:space="preserve">026</t>
        </is>
      </c>
      <c s="9" r="H23197">
        <v>10000.0000</v>
      </c>
      <c s="8" t="inlineStr" r="I23197">
        <is>
          <t xml:space="preserve"/>
        </is>
      </c>
      <c s="8" t="inlineStr" r="J23197">
        <is>
          <t xml:space="preserve"> Cook, Kane, Kendall</t>
        </is>
      </c>
    </row>
    <row r="23198" ht="20.25" customHeight="0">
      <c s="5" t="inlineStr" r="A23198">
        <is>
          <t xml:space="preserve">X5060602</t>
        </is>
      </c>
      <c s="5" t="inlineStr" r="B23198">
        <is>
          <t xml:space="preserve">CONTAINMENT AND DISPOSAL OF NON-LEAD PAINT CLEANING RESIDUES  NO. 2</t>
        </is>
      </c>
      <c s="5" t="inlineStr" r="C23198">
        <is>
          <t xml:space="preserve">L SUM  </t>
        </is>
      </c>
      <c s="6" r="D23198">
        <v>1.000</v>
      </c>
      <c s="7" r="E23198">
        <v>1</v>
      </c>
      <c s="8" t="inlineStr" r="F23198">
        <is>
          <t xml:space="preserve">62Y02</t>
        </is>
      </c>
      <c s="8" t="inlineStr" r="G23198">
        <is>
          <t xml:space="preserve">026</t>
        </is>
      </c>
      <c s="9" r="H23198">
        <v>10890.0000</v>
      </c>
      <c s="8" t="inlineStr" r="I23198">
        <is>
          <t xml:space="preserve"/>
        </is>
      </c>
      <c s="8" t="inlineStr" r="J23198">
        <is>
          <t xml:space="preserve"> Cook, Kane, Kendall</t>
        </is>
      </c>
    </row>
    <row r="23199" ht="20.25" customHeight="0">
      <c s="5" t="inlineStr" r="A23199">
        <is>
          <t xml:space="preserve">X5060602</t>
        </is>
      </c>
      <c s="5" t="inlineStr" r="B23199">
        <is>
          <t xml:space="preserve">CONTAINMENT AND DISPOSAL OF NON-LEAD PAINT CLEANING RESIDUES  NO. 2</t>
        </is>
      </c>
      <c s="5" t="inlineStr" r="C23199">
        <is>
          <t xml:space="preserve">L SUM  </t>
        </is>
      </c>
      <c s="6" r="D23199">
        <v>1.000</v>
      </c>
      <c s="7" r="E23199">
        <v>4</v>
      </c>
      <c s="8" t="inlineStr" r="F23199">
        <is>
          <t xml:space="preserve">68E44</t>
        </is>
      </c>
      <c s="8" t="inlineStr" r="G23199">
        <is>
          <t xml:space="preserve">01X</t>
        </is>
      </c>
      <c s="9" r="H23199">
        <v>561200.0000</v>
      </c>
      <c s="8" t="inlineStr" r="I23199">
        <is>
          <t xml:space="preserve">Y</t>
        </is>
      </c>
      <c s="8" t="inlineStr" r="J23199">
        <is>
          <t xml:space="preserve"> Peoria, Tazewell</t>
        </is>
      </c>
    </row>
    <row r="23200" ht="20.25" customHeight="0">
      <c s="5" t="inlineStr" r="A23200">
        <is>
          <t xml:space="preserve">X5060602</t>
        </is>
      </c>
      <c s="5" t="inlineStr" r="B23200">
        <is>
          <t xml:space="preserve">CONTAINMENT AND DISPOSAL OF NON-LEAD PAINT CLEANING RESIDUES  NO. 2</t>
        </is>
      </c>
      <c s="5" t="inlineStr" r="C23200">
        <is>
          <t xml:space="preserve">L SUM  </t>
        </is>
      </c>
      <c s="6" r="D23200">
        <v>1.000</v>
      </c>
      <c s="7" r="E23200">
        <v>4</v>
      </c>
      <c s="8" t="inlineStr" r="F23200">
        <is>
          <t xml:space="preserve">68E44</t>
        </is>
      </c>
      <c s="8" t="inlineStr" r="G23200">
        <is>
          <t xml:space="preserve">01X</t>
        </is>
      </c>
      <c s="9" r="H23200">
        <v>555589.9600</v>
      </c>
      <c s="8" t="inlineStr" r="I23200">
        <is>
          <t xml:space="preserve"/>
        </is>
      </c>
      <c s="8" t="inlineStr" r="J23200">
        <is>
          <t xml:space="preserve"> Peoria, Tazewell</t>
        </is>
      </c>
    </row>
    <row r="23201" ht="20.25" customHeight="0">
      <c s="5" t="inlineStr" r="A23201">
        <is>
          <t xml:space="preserve">X5060700</t>
        </is>
      </c>
      <c s="5" t="inlineStr" r="B23201">
        <is>
          <t xml:space="preserve">CLEANING AND PAINTING BEARINGS</t>
        </is>
      </c>
      <c s="5" t="inlineStr" r="C23201">
        <is>
          <t xml:space="preserve">EACH   </t>
        </is>
      </c>
      <c s="6" r="D23201">
        <v>14.000</v>
      </c>
      <c s="7" r="E23201">
        <v>1</v>
      </c>
      <c s="8" t="inlineStr" r="F23201">
        <is>
          <t xml:space="preserve">62X02</t>
        </is>
      </c>
      <c s="8" t="inlineStr" r="G23201">
        <is>
          <t xml:space="preserve">016</t>
        </is>
      </c>
      <c s="9" r="H23201">
        <v>2563.0000</v>
      </c>
      <c s="8" t="inlineStr" r="I23201">
        <is>
          <t xml:space="preserve">Y</t>
        </is>
      </c>
      <c s="8" t="inlineStr" r="J23201">
        <is>
          <t xml:space="preserve"> Cook</t>
        </is>
      </c>
    </row>
    <row r="23202" ht="20.25" customHeight="0">
      <c s="5" t="inlineStr" r="A23202">
        <is>
          <t xml:space="preserve">X5060700</t>
        </is>
      </c>
      <c s="5" t="inlineStr" r="B23202">
        <is>
          <t xml:space="preserve">CLEANING AND PAINTING BEARINGS</t>
        </is>
      </c>
      <c s="5" t="inlineStr" r="C23202">
        <is>
          <t xml:space="preserve">EACH   </t>
        </is>
      </c>
      <c s="6" r="D23202">
        <v>14.000</v>
      </c>
      <c s="7" r="E23202">
        <v>1</v>
      </c>
      <c s="8" t="inlineStr" r="F23202">
        <is>
          <t xml:space="preserve">62X02</t>
        </is>
      </c>
      <c s="8" t="inlineStr" r="G23202">
        <is>
          <t xml:space="preserve">016</t>
        </is>
      </c>
      <c s="9" r="H23202">
        <v>2800.0000</v>
      </c>
      <c s="8" t="inlineStr" r="I23202">
        <is>
          <t xml:space="preserve"/>
        </is>
      </c>
      <c s="8" t="inlineStr" r="J23202">
        <is>
          <t xml:space="preserve"> Cook</t>
        </is>
      </c>
    </row>
    <row r="23203" ht="20.25" customHeight="0">
      <c s="5" t="inlineStr" r="A23203">
        <is>
          <t xml:space="preserve">X5060704</t>
        </is>
      </c>
      <c s="5" t="inlineStr" r="B23203">
        <is>
          <t xml:space="preserve">CLEANING AND PAINTING EXPOSED REBAR</t>
        </is>
      </c>
      <c s="5" t="inlineStr" r="C23203">
        <is>
          <t xml:space="preserve">SQ FT  </t>
        </is>
      </c>
      <c s="6" r="D23203">
        <v>387.000</v>
      </c>
      <c s="7" r="E23203">
        <v>6</v>
      </c>
      <c s="8" t="inlineStr" r="F23203">
        <is>
          <t xml:space="preserve">72942</t>
        </is>
      </c>
      <c s="8" t="inlineStr" r="G23203">
        <is>
          <t xml:space="preserve">095</t>
        </is>
      </c>
      <c s="9" r="H23203">
        <v>100.0000</v>
      </c>
      <c s="8" t="inlineStr" r="I23203">
        <is>
          <t xml:space="preserve">Y</t>
        </is>
      </c>
      <c s="8" t="inlineStr" r="J23203">
        <is>
          <t xml:space="preserve"> Various</t>
        </is>
      </c>
    </row>
    <row r="23204" ht="20.25" customHeight="0">
      <c s="5" t="inlineStr" r="A23204">
        <is>
          <t xml:space="preserve">X5060704</t>
        </is>
      </c>
      <c s="5" t="inlineStr" r="B23204">
        <is>
          <t xml:space="preserve">CLEANING AND PAINTING EXPOSED REBAR</t>
        </is>
      </c>
      <c s="5" t="inlineStr" r="C23204">
        <is>
          <t xml:space="preserve">SQ FT  </t>
        </is>
      </c>
      <c s="6" r="D23204">
        <v>387.000</v>
      </c>
      <c s="7" r="E23204">
        <v>6</v>
      </c>
      <c s="8" t="inlineStr" r="F23204">
        <is>
          <t xml:space="preserve">72942</t>
        </is>
      </c>
      <c s="8" t="inlineStr" r="G23204">
        <is>
          <t xml:space="preserve">095</t>
        </is>
      </c>
      <c s="9" r="H23204">
        <v>200.0000</v>
      </c>
      <c s="8" t="inlineStr" r="I23204">
        <is>
          <t xml:space="preserve"/>
        </is>
      </c>
      <c s="8" t="inlineStr" r="J23204">
        <is>
          <t xml:space="preserve"> Various</t>
        </is>
      </c>
    </row>
    <row r="23205" ht="20.25" customHeight="0">
      <c s="5" t="inlineStr" r="A23205">
        <is>
          <t xml:space="preserve">X5060704</t>
        </is>
      </c>
      <c s="5" t="inlineStr" r="B23205">
        <is>
          <t xml:space="preserve">CLEANING AND PAINTING EXPOSED REBAR</t>
        </is>
      </c>
      <c s="5" t="inlineStr" r="C23205">
        <is>
          <t xml:space="preserve">SQ FT  </t>
        </is>
      </c>
      <c s="6" r="D23205">
        <v>387.000</v>
      </c>
      <c s="7" r="E23205">
        <v>6</v>
      </c>
      <c s="8" t="inlineStr" r="F23205">
        <is>
          <t xml:space="preserve">72942</t>
        </is>
      </c>
      <c s="8" t="inlineStr" r="G23205">
        <is>
          <t xml:space="preserve">095</t>
        </is>
      </c>
      <c s="9" r="H23205">
        <v>234.5300</v>
      </c>
      <c s="8" t="inlineStr" r="I23205">
        <is>
          <t xml:space="preserve"/>
        </is>
      </c>
      <c s="8" t="inlineStr" r="J23205">
        <is>
          <t xml:space="preserve"> Various</t>
        </is>
      </c>
    </row>
    <row r="23206" ht="20.25" customHeight="0">
      <c s="5" t="inlineStr" r="A23206">
        <is>
          <t xml:space="preserve">X5060704</t>
        </is>
      </c>
      <c s="5" t="inlineStr" r="B23206">
        <is>
          <t xml:space="preserve">CLEANING AND PAINTING EXPOSED REBAR</t>
        </is>
      </c>
      <c s="5" t="inlineStr" r="C23206">
        <is>
          <t xml:space="preserve">SQ FT  </t>
        </is>
      </c>
      <c s="6" r="D23206">
        <v>17.100</v>
      </c>
      <c s="7" r="E23206">
        <v>6</v>
      </c>
      <c s="8" t="inlineStr" r="F23206">
        <is>
          <t xml:space="preserve">72A58</t>
        </is>
      </c>
      <c s="8" t="inlineStr" r="G23206">
        <is>
          <t xml:space="preserve">097</t>
        </is>
      </c>
      <c s="9" r="H23206">
        <v>181.5000</v>
      </c>
      <c s="8" t="inlineStr" r="I23206">
        <is>
          <t xml:space="preserve">Y</t>
        </is>
      </c>
      <c s="8" t="inlineStr" r="J23206">
        <is>
          <t xml:space="preserve"> Morgan, Scott</t>
        </is>
      </c>
    </row>
    <row r="23207" ht="20.25" customHeight="0">
      <c s="5" t="inlineStr" r="A23207">
        <is>
          <t xml:space="preserve">X5067501</t>
        </is>
      </c>
      <c s="5" t="inlineStr" r="B23207">
        <is>
          <t xml:space="preserve">BRIDGE CLEANING AND PAINTING WARRANTY NUMBER 1</t>
        </is>
      </c>
      <c s="5" t="inlineStr" r="C23207">
        <is>
          <t xml:space="preserve">L SUM  </t>
        </is>
      </c>
      <c s="6" r="D23207">
        <v>1.000</v>
      </c>
      <c s="7" r="E23207">
        <v>3</v>
      </c>
      <c s="8" t="inlineStr" r="F23207">
        <is>
          <t xml:space="preserve">66N05</t>
        </is>
      </c>
      <c s="8" t="inlineStr" r="G23207">
        <is>
          <t xml:space="preserve">058</t>
        </is>
      </c>
      <c s="9" r="H23207">
        <v>1000.0000</v>
      </c>
      <c s="8" t="inlineStr" r="I23207">
        <is>
          <t xml:space="preserve">Y</t>
        </is>
      </c>
      <c s="8" t="inlineStr" r="J23207">
        <is>
          <t xml:space="preserve"> LaSalle</t>
        </is>
      </c>
    </row>
    <row r="23208" ht="20.25" customHeight="0">
      <c s="5" t="inlineStr" r="A23208">
        <is>
          <t xml:space="preserve">X5067501</t>
        </is>
      </c>
      <c s="5" t="inlineStr" r="B23208">
        <is>
          <t xml:space="preserve">BRIDGE CLEANING AND PAINTING WARRANTY NUMBER 1</t>
        </is>
      </c>
      <c s="5" t="inlineStr" r="C23208">
        <is>
          <t xml:space="preserve">L SUM  </t>
        </is>
      </c>
      <c s="6" r="D23208">
        <v>1.000</v>
      </c>
      <c s="7" r="E23208">
        <v>3</v>
      </c>
      <c s="8" t="inlineStr" r="F23208">
        <is>
          <t xml:space="preserve">66N05</t>
        </is>
      </c>
      <c s="8" t="inlineStr" r="G23208">
        <is>
          <t xml:space="preserve">058</t>
        </is>
      </c>
      <c s="9" r="H23208">
        <v>600.0000</v>
      </c>
      <c s="8" t="inlineStr" r="I23208">
        <is>
          <t xml:space="preserve"/>
        </is>
      </c>
      <c s="8" t="inlineStr" r="J23208">
        <is>
          <t xml:space="preserve"> LaSalle</t>
        </is>
      </c>
    </row>
    <row r="23209" ht="20.25" customHeight="0">
      <c s="5" t="inlineStr" r="A23209">
        <is>
          <t xml:space="preserve">X5067501</t>
        </is>
      </c>
      <c s="5" t="inlineStr" r="B23209">
        <is>
          <t xml:space="preserve">BRIDGE CLEANING AND PAINTING WARRANTY NUMBER 1</t>
        </is>
      </c>
      <c s="5" t="inlineStr" r="C23209">
        <is>
          <t xml:space="preserve">L SUM  </t>
        </is>
      </c>
      <c s="6" r="D23209">
        <v>1.000</v>
      </c>
      <c s="7" r="E23209">
        <v>3</v>
      </c>
      <c s="8" t="inlineStr" r="F23209">
        <is>
          <t xml:space="preserve">66N05</t>
        </is>
      </c>
      <c s="8" t="inlineStr" r="G23209">
        <is>
          <t xml:space="preserve">058</t>
        </is>
      </c>
      <c s="9" r="H23209">
        <v>1000.0000</v>
      </c>
      <c s="8" t="inlineStr" r="I23209">
        <is>
          <t xml:space="preserve"/>
        </is>
      </c>
      <c s="8" t="inlineStr" r="J23209">
        <is>
          <t xml:space="preserve"> LaSalle</t>
        </is>
      </c>
    </row>
    <row r="23210" ht="20.25" customHeight="0">
      <c s="5" t="inlineStr" r="A23210">
        <is>
          <t xml:space="preserve">X5067502</t>
        </is>
      </c>
      <c s="5" t="inlineStr" r="B23210">
        <is>
          <t xml:space="preserve">BRIDGE CLEANING AND PAINTING WARRANTY NUMBER 2</t>
        </is>
      </c>
      <c s="5" t="inlineStr" r="C23210">
        <is>
          <t xml:space="preserve">L SUM  </t>
        </is>
      </c>
      <c s="6" r="D23210">
        <v>1.000</v>
      </c>
      <c s="7" r="E23210">
        <v>3</v>
      </c>
      <c s="8" t="inlineStr" r="F23210">
        <is>
          <t xml:space="preserve">66N05</t>
        </is>
      </c>
      <c s="8" t="inlineStr" r="G23210">
        <is>
          <t xml:space="preserve">058</t>
        </is>
      </c>
      <c s="9" r="H23210">
        <v>1000.0000</v>
      </c>
      <c s="8" t="inlineStr" r="I23210">
        <is>
          <t xml:space="preserve">Y</t>
        </is>
      </c>
      <c s="8" t="inlineStr" r="J23210">
        <is>
          <t xml:space="preserve"> LaSalle</t>
        </is>
      </c>
    </row>
    <row r="23211" ht="20.25" customHeight="0">
      <c s="5" t="inlineStr" r="A23211">
        <is>
          <t xml:space="preserve">X5067502</t>
        </is>
      </c>
      <c s="5" t="inlineStr" r="B23211">
        <is>
          <t xml:space="preserve">BRIDGE CLEANING AND PAINTING WARRANTY NUMBER 2</t>
        </is>
      </c>
      <c s="5" t="inlineStr" r="C23211">
        <is>
          <t xml:space="preserve">L SUM  </t>
        </is>
      </c>
      <c s="6" r="D23211">
        <v>1.000</v>
      </c>
      <c s="7" r="E23211">
        <v>3</v>
      </c>
      <c s="8" t="inlineStr" r="F23211">
        <is>
          <t xml:space="preserve">66N05</t>
        </is>
      </c>
      <c s="8" t="inlineStr" r="G23211">
        <is>
          <t xml:space="preserve">058</t>
        </is>
      </c>
      <c s="9" r="H23211">
        <v>600.0000</v>
      </c>
      <c s="8" t="inlineStr" r="I23211">
        <is>
          <t xml:space="preserve"/>
        </is>
      </c>
      <c s="8" t="inlineStr" r="J23211">
        <is>
          <t xml:space="preserve"> LaSalle</t>
        </is>
      </c>
    </row>
    <row r="23212" ht="20.25" customHeight="0">
      <c s="5" t="inlineStr" r="A23212">
        <is>
          <t xml:space="preserve">X5067502</t>
        </is>
      </c>
      <c s="5" t="inlineStr" r="B23212">
        <is>
          <t xml:space="preserve">BRIDGE CLEANING AND PAINTING WARRANTY NUMBER 2</t>
        </is>
      </c>
      <c s="5" t="inlineStr" r="C23212">
        <is>
          <t xml:space="preserve">L SUM  </t>
        </is>
      </c>
      <c s="6" r="D23212">
        <v>1.000</v>
      </c>
      <c s="7" r="E23212">
        <v>3</v>
      </c>
      <c s="8" t="inlineStr" r="F23212">
        <is>
          <t xml:space="preserve">66N05</t>
        </is>
      </c>
      <c s="8" t="inlineStr" r="G23212">
        <is>
          <t xml:space="preserve">058</t>
        </is>
      </c>
      <c s="9" r="H23212">
        <v>1000.0000</v>
      </c>
      <c s="8" t="inlineStr" r="I23212">
        <is>
          <t xml:space="preserve"/>
        </is>
      </c>
      <c s="8" t="inlineStr" r="J23212">
        <is>
          <t xml:space="preserve"> LaSalle</t>
        </is>
      </c>
    </row>
    <row r="23213" ht="20.25" customHeight="0">
      <c s="5" t="inlineStr" r="A23213">
        <is>
          <t xml:space="preserve">X5080530</t>
        </is>
      </c>
      <c s="5" t="inlineStr" r="B23213">
        <is>
          <t xml:space="preserve">BAR TERMINATORS</t>
        </is>
      </c>
      <c s="5" t="inlineStr" r="C23213">
        <is>
          <t xml:space="preserve">EACH   </t>
        </is>
      </c>
      <c s="6" r="D23213">
        <v>218.000</v>
      </c>
      <c s="7" r="E23213">
        <v>1</v>
      </c>
      <c s="8" t="inlineStr" r="F23213">
        <is>
          <t xml:space="preserve">60R76</t>
        </is>
      </c>
      <c s="8" t="inlineStr" r="G23213">
        <is>
          <t xml:space="preserve">189</t>
        </is>
      </c>
      <c s="9" r="H23213">
        <v>35.0000</v>
      </c>
      <c s="8" t="inlineStr" r="I23213">
        <is>
          <t xml:space="preserve">Y</t>
        </is>
      </c>
      <c s="8" t="inlineStr" r="J23213">
        <is>
          <t xml:space="preserve"> Will</t>
        </is>
      </c>
    </row>
    <row r="23214" ht="20.25" customHeight="0">
      <c s="5" t="inlineStr" r="A23214">
        <is>
          <t xml:space="preserve">X5080530</t>
        </is>
      </c>
      <c s="5" t="inlineStr" r="B23214">
        <is>
          <t xml:space="preserve">BAR TERMINATORS</t>
        </is>
      </c>
      <c s="5" t="inlineStr" r="C23214">
        <is>
          <t xml:space="preserve">EACH   </t>
        </is>
      </c>
      <c s="6" r="D23214">
        <v>218.000</v>
      </c>
      <c s="7" r="E23214">
        <v>1</v>
      </c>
      <c s="8" t="inlineStr" r="F23214">
        <is>
          <t xml:space="preserve">60R76</t>
        </is>
      </c>
      <c s="8" t="inlineStr" r="G23214">
        <is>
          <t xml:space="preserve">189</t>
        </is>
      </c>
      <c s="9" r="H23214">
        <v>22.0000</v>
      </c>
      <c s="8" t="inlineStr" r="I23214">
        <is>
          <t xml:space="preserve"/>
        </is>
      </c>
      <c s="8" t="inlineStr" r="J23214">
        <is>
          <t xml:space="preserve"> Will</t>
        </is>
      </c>
    </row>
    <row r="23215" ht="20.25" customHeight="0">
      <c s="5" t="inlineStr" r="A23215">
        <is>
          <t xml:space="preserve">X5080530</t>
        </is>
      </c>
      <c s="5" t="inlineStr" r="B23215">
        <is>
          <t xml:space="preserve">BAR TERMINATORS</t>
        </is>
      </c>
      <c s="5" t="inlineStr" r="C23215">
        <is>
          <t xml:space="preserve">EACH   </t>
        </is>
      </c>
      <c s="6" r="D23215">
        <v>218.000</v>
      </c>
      <c s="7" r="E23215">
        <v>1</v>
      </c>
      <c s="8" t="inlineStr" r="F23215">
        <is>
          <t xml:space="preserve">60R76</t>
        </is>
      </c>
      <c s="8" t="inlineStr" r="G23215">
        <is>
          <t xml:space="preserve">189</t>
        </is>
      </c>
      <c s="9" r="H23215">
        <v>26.0000</v>
      </c>
      <c s="8" t="inlineStr" r="I23215">
        <is>
          <t xml:space="preserve"/>
        </is>
      </c>
      <c s="8" t="inlineStr" r="J23215">
        <is>
          <t xml:space="preserve"> Will</t>
        </is>
      </c>
    </row>
    <row r="23216" ht="20.25" customHeight="0">
      <c s="5" t="inlineStr" r="A23216">
        <is>
          <t xml:space="preserve">X5080530</t>
        </is>
      </c>
      <c s="5" t="inlineStr" r="B23216">
        <is>
          <t xml:space="preserve">BAR TERMINATORS</t>
        </is>
      </c>
      <c s="5" t="inlineStr" r="C23216">
        <is>
          <t xml:space="preserve">EACH   </t>
        </is>
      </c>
      <c s="6" r="D23216">
        <v>1024.000</v>
      </c>
      <c s="7" r="E23216">
        <v>1</v>
      </c>
      <c s="8" t="inlineStr" r="F23216">
        <is>
          <t xml:space="preserve">62U39</t>
        </is>
      </c>
      <c s="8" t="inlineStr" r="G23216">
        <is>
          <t xml:space="preserve">198</t>
        </is>
      </c>
      <c s="9" r="H23216">
        <v>30.0000</v>
      </c>
      <c s="8" t="inlineStr" r="I23216">
        <is>
          <t xml:space="preserve">Y</t>
        </is>
      </c>
      <c s="8" t="inlineStr" r="J23216">
        <is>
          <t xml:space="preserve"> Will</t>
        </is>
      </c>
    </row>
    <row r="23217" ht="20.25" customHeight="0">
      <c s="5" t="inlineStr" r="A23217">
        <is>
          <t xml:space="preserve">X5080530</t>
        </is>
      </c>
      <c s="5" t="inlineStr" r="B23217">
        <is>
          <t xml:space="preserve">BAR TERMINATORS</t>
        </is>
      </c>
      <c s="5" t="inlineStr" r="C23217">
        <is>
          <t xml:space="preserve">EACH   </t>
        </is>
      </c>
      <c s="6" r="D23217">
        <v>1024.000</v>
      </c>
      <c s="7" r="E23217">
        <v>1</v>
      </c>
      <c s="8" t="inlineStr" r="F23217">
        <is>
          <t xml:space="preserve">62U39</t>
        </is>
      </c>
      <c s="8" t="inlineStr" r="G23217">
        <is>
          <t xml:space="preserve">198</t>
        </is>
      </c>
      <c s="9" r="H23217">
        <v>30.0000</v>
      </c>
      <c s="8" t="inlineStr" r="I23217">
        <is>
          <t xml:space="preserve"/>
        </is>
      </c>
      <c s="8" t="inlineStr" r="J23217">
        <is>
          <t xml:space="preserve"> Will</t>
        </is>
      </c>
    </row>
    <row r="23218" ht="20.25" customHeight="0">
      <c s="5" t="inlineStr" r="A23218">
        <is>
          <t xml:space="preserve">X5080530</t>
        </is>
      </c>
      <c s="5" t="inlineStr" r="B23218">
        <is>
          <t xml:space="preserve">BAR TERMINATORS</t>
        </is>
      </c>
      <c s="5" t="inlineStr" r="C23218">
        <is>
          <t xml:space="preserve">EACH   </t>
        </is>
      </c>
      <c s="6" r="D23218">
        <v>408.000</v>
      </c>
      <c s="7" r="E23218">
        <v>3</v>
      </c>
      <c s="8" t="inlineStr" r="F23218">
        <is>
          <t xml:space="preserve">66B58</t>
        </is>
      </c>
      <c s="8" t="inlineStr" r="G23218">
        <is>
          <t xml:space="preserve">052</t>
        </is>
      </c>
      <c s="9" r="H23218">
        <v>26.0700</v>
      </c>
      <c s="8" t="inlineStr" r="I23218">
        <is>
          <t xml:space="preserve">Y</t>
        </is>
      </c>
      <c s="8" t="inlineStr" r="J23218">
        <is>
          <t xml:space="preserve"> Ford</t>
        </is>
      </c>
    </row>
    <row r="23219" ht="20.25" customHeight="0">
      <c s="5" t="inlineStr" r="A23219">
        <is>
          <t xml:space="preserve">X5080530</t>
        </is>
      </c>
      <c s="5" t="inlineStr" r="B23219">
        <is>
          <t xml:space="preserve">BAR TERMINATORS</t>
        </is>
      </c>
      <c s="5" t="inlineStr" r="C23219">
        <is>
          <t xml:space="preserve">EACH   </t>
        </is>
      </c>
      <c s="6" r="D23219">
        <v>408.000</v>
      </c>
      <c s="7" r="E23219">
        <v>3</v>
      </c>
      <c s="8" t="inlineStr" r="F23219">
        <is>
          <t xml:space="preserve">66B58</t>
        </is>
      </c>
      <c s="8" t="inlineStr" r="G23219">
        <is>
          <t xml:space="preserve">052</t>
        </is>
      </c>
      <c s="9" r="H23219">
        <v>30.0000</v>
      </c>
      <c s="8" t="inlineStr" r="I23219">
        <is>
          <t xml:space="preserve"/>
        </is>
      </c>
      <c s="8" t="inlineStr" r="J23219">
        <is>
          <t xml:space="preserve"> Ford</t>
        </is>
      </c>
    </row>
    <row r="23220" ht="20.25" customHeight="0">
      <c s="5" t="inlineStr" r="A23220">
        <is>
          <t xml:space="preserve">X5080530</t>
        </is>
      </c>
      <c s="5" t="inlineStr" r="B23220">
        <is>
          <t xml:space="preserve">BAR TERMINATORS</t>
        </is>
      </c>
      <c s="5" t="inlineStr" r="C23220">
        <is>
          <t xml:space="preserve">EACH   </t>
        </is>
      </c>
      <c s="6" r="D23220">
        <v>348.000</v>
      </c>
      <c s="7" r="E23220">
        <v>3</v>
      </c>
      <c s="8" t="inlineStr" r="F23220">
        <is>
          <t xml:space="preserve">66F94</t>
        </is>
      </c>
      <c s="8" t="inlineStr" r="G23220">
        <is>
          <t xml:space="preserve">053</t>
        </is>
      </c>
      <c s="9" r="H23220">
        <v>24.0000</v>
      </c>
      <c s="8" t="inlineStr" r="I23220">
        <is>
          <t xml:space="preserve">Y</t>
        </is>
      </c>
      <c s="8" t="inlineStr" r="J23220">
        <is>
          <t xml:space="preserve"> Iroquois</t>
        </is>
      </c>
    </row>
    <row r="23221" ht="20.25" customHeight="0">
      <c s="5" t="inlineStr" r="A23221">
        <is>
          <t xml:space="preserve">X5080530</t>
        </is>
      </c>
      <c s="5" t="inlineStr" r="B23221">
        <is>
          <t xml:space="preserve">BAR TERMINATORS</t>
        </is>
      </c>
      <c s="5" t="inlineStr" r="C23221">
        <is>
          <t xml:space="preserve">EACH   </t>
        </is>
      </c>
      <c s="6" r="D23221">
        <v>54.000</v>
      </c>
      <c s="7" r="E23221">
        <v>3</v>
      </c>
      <c s="8" t="inlineStr" r="F23221">
        <is>
          <t xml:space="preserve">66K63</t>
        </is>
      </c>
      <c s="8" t="inlineStr" r="G23221">
        <is>
          <t xml:space="preserve">055</t>
        </is>
      </c>
      <c s="9" r="H23221">
        <v>19.0000</v>
      </c>
      <c s="8" t="inlineStr" r="I23221">
        <is>
          <t xml:space="preserve">Y</t>
        </is>
      </c>
      <c s="8" t="inlineStr" r="J23221">
        <is>
          <t xml:space="preserve"> DeKalb</t>
        </is>
      </c>
    </row>
    <row r="23222" ht="20.25" customHeight="0">
      <c s="5" t="inlineStr" r="A23222">
        <is>
          <t xml:space="preserve">X5080530</t>
        </is>
      </c>
      <c s="5" t="inlineStr" r="B23222">
        <is>
          <t xml:space="preserve">BAR TERMINATORS</t>
        </is>
      </c>
      <c s="5" t="inlineStr" r="C23222">
        <is>
          <t xml:space="preserve">EACH   </t>
        </is>
      </c>
      <c s="6" r="D23222">
        <v>54.000</v>
      </c>
      <c s="7" r="E23222">
        <v>3</v>
      </c>
      <c s="8" t="inlineStr" r="F23222">
        <is>
          <t xml:space="preserve">66K63</t>
        </is>
      </c>
      <c s="8" t="inlineStr" r="G23222">
        <is>
          <t xml:space="preserve">055</t>
        </is>
      </c>
      <c s="9" r="H23222">
        <v>28.0000</v>
      </c>
      <c s="8" t="inlineStr" r="I23222">
        <is>
          <t xml:space="preserve"/>
        </is>
      </c>
      <c s="8" t="inlineStr" r="J23222">
        <is>
          <t xml:space="preserve"> DeKalb</t>
        </is>
      </c>
    </row>
    <row r="23223" ht="20.25" customHeight="0">
      <c s="5" t="inlineStr" r="A23223">
        <is>
          <t xml:space="preserve">X5080530</t>
        </is>
      </c>
      <c s="5" t="inlineStr" r="B23223">
        <is>
          <t xml:space="preserve">BAR TERMINATORS</t>
        </is>
      </c>
      <c s="5" t="inlineStr" r="C23223">
        <is>
          <t xml:space="preserve">EACH   </t>
        </is>
      </c>
      <c s="6" r="D23223">
        <v>54.000</v>
      </c>
      <c s="7" r="E23223">
        <v>3</v>
      </c>
      <c s="8" t="inlineStr" r="F23223">
        <is>
          <t xml:space="preserve">66K63</t>
        </is>
      </c>
      <c s="8" t="inlineStr" r="G23223">
        <is>
          <t xml:space="preserve">055</t>
        </is>
      </c>
      <c s="9" r="H23223">
        <v>50.0000</v>
      </c>
      <c s="8" t="inlineStr" r="I23223">
        <is>
          <t xml:space="preserve"/>
        </is>
      </c>
      <c s="8" t="inlineStr" r="J23223">
        <is>
          <t xml:space="preserve"> DeKalb</t>
        </is>
      </c>
    </row>
    <row r="23224" ht="20.25" customHeight="0">
      <c s="5" t="inlineStr" r="A23224">
        <is>
          <t xml:space="preserve">X5080530</t>
        </is>
      </c>
      <c s="5" t="inlineStr" r="B23224">
        <is>
          <t xml:space="preserve">BAR TERMINATORS</t>
        </is>
      </c>
      <c s="5" t="inlineStr" r="C23224">
        <is>
          <t xml:space="preserve">EACH   </t>
        </is>
      </c>
      <c s="6" r="D23224">
        <v>848.000</v>
      </c>
      <c s="7" r="E23224">
        <v>3</v>
      </c>
      <c s="8" t="inlineStr" r="F23224">
        <is>
          <t xml:space="preserve">66K71</t>
        </is>
      </c>
      <c s="8" t="inlineStr" r="G23224">
        <is>
          <t xml:space="preserve">056</t>
        </is>
      </c>
      <c s="9" r="H23224">
        <v>40.0000</v>
      </c>
      <c s="8" t="inlineStr" r="I23224">
        <is>
          <t xml:space="preserve">Y</t>
        </is>
      </c>
      <c s="8" t="inlineStr" r="J23224">
        <is>
          <t xml:space="preserve"> Bureau</t>
        </is>
      </c>
    </row>
    <row r="23225" ht="20.25" customHeight="0">
      <c s="5" t="inlineStr" r="A23225">
        <is>
          <t xml:space="preserve">X5080530</t>
        </is>
      </c>
      <c s="5" t="inlineStr" r="B23225">
        <is>
          <t xml:space="preserve">BAR TERMINATORS</t>
        </is>
      </c>
      <c s="5" t="inlineStr" r="C23225">
        <is>
          <t xml:space="preserve">EACH   </t>
        </is>
      </c>
      <c s="6" r="D23225">
        <v>848.000</v>
      </c>
      <c s="7" r="E23225">
        <v>3</v>
      </c>
      <c s="8" t="inlineStr" r="F23225">
        <is>
          <t xml:space="preserve">66K71</t>
        </is>
      </c>
      <c s="8" t="inlineStr" r="G23225">
        <is>
          <t xml:space="preserve">056</t>
        </is>
      </c>
      <c s="9" r="H23225">
        <v>7.5000</v>
      </c>
      <c s="8" t="inlineStr" r="I23225">
        <is>
          <t xml:space="preserve"/>
        </is>
      </c>
      <c s="8" t="inlineStr" r="J23225">
        <is>
          <t xml:space="preserve"> Bureau</t>
        </is>
      </c>
    </row>
    <row r="23226" ht="20.25" customHeight="0">
      <c s="5" t="inlineStr" r="A23226">
        <is>
          <t xml:space="preserve">X5080530</t>
        </is>
      </c>
      <c s="5" t="inlineStr" r="B23226">
        <is>
          <t xml:space="preserve">BAR TERMINATORS</t>
        </is>
      </c>
      <c s="5" t="inlineStr" r="C23226">
        <is>
          <t xml:space="preserve">EACH   </t>
        </is>
      </c>
      <c s="6" r="D23226">
        <v>1101.000</v>
      </c>
      <c s="7" r="E23226">
        <v>4</v>
      </c>
      <c s="8" t="inlineStr" r="F23226">
        <is>
          <t xml:space="preserve">68E44</t>
        </is>
      </c>
      <c s="8" t="inlineStr" r="G23226">
        <is>
          <t xml:space="preserve">01X</t>
        </is>
      </c>
      <c s="9" r="H23226">
        <v>30.1000</v>
      </c>
      <c s="8" t="inlineStr" r="I23226">
        <is>
          <t xml:space="preserve">Y</t>
        </is>
      </c>
      <c s="8" t="inlineStr" r="J23226">
        <is>
          <t xml:space="preserve"> Peoria, Tazewell</t>
        </is>
      </c>
    </row>
    <row r="23227" ht="20.25" customHeight="0">
      <c s="5" t="inlineStr" r="A23227">
        <is>
          <t xml:space="preserve">X5080530</t>
        </is>
      </c>
      <c s="5" t="inlineStr" r="B23227">
        <is>
          <t xml:space="preserve">BAR TERMINATORS</t>
        </is>
      </c>
      <c s="5" t="inlineStr" r="C23227">
        <is>
          <t xml:space="preserve">EACH   </t>
        </is>
      </c>
      <c s="6" r="D23227">
        <v>1101.000</v>
      </c>
      <c s="7" r="E23227">
        <v>4</v>
      </c>
      <c s="8" t="inlineStr" r="F23227">
        <is>
          <t xml:space="preserve">68E44</t>
        </is>
      </c>
      <c s="8" t="inlineStr" r="G23227">
        <is>
          <t xml:space="preserve">01X</t>
        </is>
      </c>
      <c s="9" r="H23227">
        <v>33.4900</v>
      </c>
      <c s="8" t="inlineStr" r="I23227">
        <is>
          <t xml:space="preserve"/>
        </is>
      </c>
      <c s="8" t="inlineStr" r="J23227">
        <is>
          <t xml:space="preserve"> Peoria, Tazewell</t>
        </is>
      </c>
    </row>
    <row r="23228" ht="20.25" customHeight="0">
      <c s="5" t="inlineStr" r="A23228">
        <is>
          <t xml:space="preserve">X5080530</t>
        </is>
      </c>
      <c s="5" t="inlineStr" r="B23228">
        <is>
          <t xml:space="preserve">BAR TERMINATORS</t>
        </is>
      </c>
      <c s="5" t="inlineStr" r="C23228">
        <is>
          <t xml:space="preserve">EACH   </t>
        </is>
      </c>
      <c s="6" r="D23228">
        <v>818.000</v>
      </c>
      <c s="7" r="E23228">
        <v>9</v>
      </c>
      <c s="8" t="inlineStr" r="F23228">
        <is>
          <t xml:space="preserve">78786</t>
        </is>
      </c>
      <c s="8" t="inlineStr" r="G23228">
        <is>
          <t xml:space="preserve">225</t>
        </is>
      </c>
      <c s="9" r="H23228">
        <v>29.1500</v>
      </c>
      <c s="8" t="inlineStr" r="I23228">
        <is>
          <t xml:space="preserve">Y</t>
        </is>
      </c>
      <c s="8" t="inlineStr" r="J23228">
        <is>
          <t xml:space="preserve"> Franklin</t>
        </is>
      </c>
    </row>
    <row r="23229" ht="20.25" customHeight="0">
      <c s="5" t="inlineStr" r="A23229">
        <is>
          <t xml:space="preserve">X5080530</t>
        </is>
      </c>
      <c s="5" t="inlineStr" r="B23229">
        <is>
          <t xml:space="preserve">BAR TERMINATORS</t>
        </is>
      </c>
      <c s="5" t="inlineStr" r="C23229">
        <is>
          <t xml:space="preserve">EACH   </t>
        </is>
      </c>
      <c s="6" r="D23229">
        <v>818.000</v>
      </c>
      <c s="7" r="E23229">
        <v>9</v>
      </c>
      <c s="8" t="inlineStr" r="F23229">
        <is>
          <t xml:space="preserve">78786</t>
        </is>
      </c>
      <c s="8" t="inlineStr" r="G23229">
        <is>
          <t xml:space="preserve">225</t>
        </is>
      </c>
      <c s="9" r="H23229">
        <v>33.0000</v>
      </c>
      <c s="8" t="inlineStr" r="I23229">
        <is>
          <t xml:space="preserve"/>
        </is>
      </c>
      <c s="8" t="inlineStr" r="J23229">
        <is>
          <t xml:space="preserve"> Franklin</t>
        </is>
      </c>
    </row>
    <row r="23230" ht="20.25" customHeight="0">
      <c s="5" t="inlineStr" r="A23230">
        <is>
          <t xml:space="preserve">X5080530</t>
        </is>
      </c>
      <c s="5" t="inlineStr" r="B23230">
        <is>
          <t xml:space="preserve">BAR TERMINATORS</t>
        </is>
      </c>
      <c s="5" t="inlineStr" r="C23230">
        <is>
          <t xml:space="preserve">EACH   </t>
        </is>
      </c>
      <c s="6" r="D23230">
        <v>514.000</v>
      </c>
      <c s="7" r="E23230">
        <v>9</v>
      </c>
      <c s="8" t="inlineStr" r="F23230">
        <is>
          <t xml:space="preserve">78831</t>
        </is>
      </c>
      <c s="8" t="inlineStr" r="G23230">
        <is>
          <t xml:space="preserve">135</t>
        </is>
      </c>
      <c s="9" r="H23230">
        <v>23.8200</v>
      </c>
      <c s="8" t="inlineStr" r="I23230">
        <is>
          <t xml:space="preserve">Y</t>
        </is>
      </c>
      <c s="8" t="inlineStr" r="J23230">
        <is>
          <t xml:space="preserve"> Williamson</t>
        </is>
      </c>
    </row>
    <row r="23231" ht="20.25" customHeight="0">
      <c s="5" t="inlineStr" r="A23231">
        <is>
          <t xml:space="preserve">X5080530</t>
        </is>
      </c>
      <c s="5" t="inlineStr" r="B23231">
        <is>
          <t xml:space="preserve">BAR TERMINATORS</t>
        </is>
      </c>
      <c s="5" t="inlineStr" r="C23231">
        <is>
          <t xml:space="preserve">EACH   </t>
        </is>
      </c>
      <c s="6" r="D23231">
        <v>514.000</v>
      </c>
      <c s="7" r="E23231">
        <v>9</v>
      </c>
      <c s="8" t="inlineStr" r="F23231">
        <is>
          <t xml:space="preserve">78831</t>
        </is>
      </c>
      <c s="8" t="inlineStr" r="G23231">
        <is>
          <t xml:space="preserve">135</t>
        </is>
      </c>
      <c s="9" r="H23231">
        <v>82.0000</v>
      </c>
      <c s="8" t="inlineStr" r="I23231">
        <is>
          <t xml:space="preserve"/>
        </is>
      </c>
      <c s="8" t="inlineStr" r="J23231">
        <is>
          <t xml:space="preserve"> Williamson</t>
        </is>
      </c>
    </row>
    <row r="23232" ht="20.25" customHeight="0">
      <c s="5" t="inlineStr" r="A23232">
        <is>
          <t xml:space="preserve">X5091300</t>
        </is>
      </c>
      <c s="5" t="inlineStr" r="B23232">
        <is>
          <t xml:space="preserve">DECORATIVE STEEL RAILING</t>
        </is>
      </c>
      <c s="5" t="inlineStr" r="C23232">
        <is>
          <t xml:space="preserve">FOOT   </t>
        </is>
      </c>
      <c s="6" r="D23232">
        <v>361.000</v>
      </c>
      <c s="7" r="E23232">
        <v>9</v>
      </c>
      <c s="8" t="inlineStr" r="F23232">
        <is>
          <t xml:space="preserve">78786</t>
        </is>
      </c>
      <c s="8" t="inlineStr" r="G23232">
        <is>
          <t xml:space="preserve">225</t>
        </is>
      </c>
      <c s="9" r="H23232">
        <v>467.2500</v>
      </c>
      <c s="8" t="inlineStr" r="I23232">
        <is>
          <t xml:space="preserve">Y</t>
        </is>
      </c>
      <c s="8" t="inlineStr" r="J23232">
        <is>
          <t xml:space="preserve"> Franklin</t>
        </is>
      </c>
    </row>
    <row r="23233" ht="20.25" customHeight="0">
      <c s="5" t="inlineStr" r="A23233">
        <is>
          <t xml:space="preserve">X5091300</t>
        </is>
      </c>
      <c s="5" t="inlineStr" r="B23233">
        <is>
          <t xml:space="preserve">DECORATIVE STEEL RAILING</t>
        </is>
      </c>
      <c s="5" t="inlineStr" r="C23233">
        <is>
          <t xml:space="preserve">FOOT   </t>
        </is>
      </c>
      <c s="6" r="D23233">
        <v>361.000</v>
      </c>
      <c s="7" r="E23233">
        <v>9</v>
      </c>
      <c s="8" t="inlineStr" r="F23233">
        <is>
          <t xml:space="preserve">78786</t>
        </is>
      </c>
      <c s="8" t="inlineStr" r="G23233">
        <is>
          <t xml:space="preserve">225</t>
        </is>
      </c>
      <c s="9" r="H23233">
        <v>425.0000</v>
      </c>
      <c s="8" t="inlineStr" r="I23233">
        <is>
          <t xml:space="preserve"/>
        </is>
      </c>
      <c s="8" t="inlineStr" r="J23233">
        <is>
          <t xml:space="preserve"> Franklin</t>
        </is>
      </c>
    </row>
    <row r="23234" ht="20.25" customHeight="0">
      <c s="5" t="inlineStr" r="A23234">
        <is>
          <t xml:space="preserve">X5091300</t>
        </is>
      </c>
      <c s="5" t="inlineStr" r="B23234">
        <is>
          <t xml:space="preserve">DECORATIVE STEEL RAILING</t>
        </is>
      </c>
      <c s="5" t="inlineStr" r="C23234">
        <is>
          <t xml:space="preserve">FOOT   </t>
        </is>
      </c>
      <c s="6" r="D23234">
        <v>573.000</v>
      </c>
      <c s="7" r="E23234">
        <v>9</v>
      </c>
      <c s="8" t="inlineStr" r="F23234">
        <is>
          <t xml:space="preserve">78985</t>
        </is>
      </c>
      <c s="8" t="inlineStr" r="G23234">
        <is>
          <t xml:space="preserve">139</t>
        </is>
      </c>
      <c s="9" r="H23234">
        <v>414.0000</v>
      </c>
      <c s="8" t="inlineStr" r="I23234">
        <is>
          <t xml:space="preserve">Y</t>
        </is>
      </c>
      <c s="8" t="inlineStr" r="J23234">
        <is>
          <t xml:space="preserve"> Jackson</t>
        </is>
      </c>
    </row>
    <row r="23235" ht="20.25" customHeight="0">
      <c s="5" t="inlineStr" r="A23235">
        <is>
          <t xml:space="preserve">X5091600</t>
        </is>
      </c>
      <c s="5" t="inlineStr" r="B23235">
        <is>
          <t xml:space="preserve">STEEL RAILING REMOVAL</t>
        </is>
      </c>
      <c s="5" t="inlineStr" r="C23235">
        <is>
          <t xml:space="preserve">FOOT   </t>
        </is>
      </c>
      <c s="6" r="D23235">
        <v>100.000</v>
      </c>
      <c s="7" r="E23235">
        <v>5</v>
      </c>
      <c s="8" t="inlineStr" r="F23235">
        <is>
          <t xml:space="preserve">91657</t>
        </is>
      </c>
      <c s="8" t="inlineStr" r="G23235">
        <is>
          <t xml:space="preserve">227</t>
        </is>
      </c>
      <c s="9" r="H23235">
        <v>10.0000</v>
      </c>
      <c s="8" t="inlineStr" r="I23235">
        <is>
          <t xml:space="preserve">Y</t>
        </is>
      </c>
      <c s="8" t="inlineStr" r="J23235">
        <is>
          <t xml:space="preserve"> DeWitt</t>
        </is>
      </c>
    </row>
    <row r="23236" ht="20.25" customHeight="0">
      <c s="5" t="inlineStr" r="A23236">
        <is>
          <t xml:space="preserve">X5091600</t>
        </is>
      </c>
      <c s="5" t="inlineStr" r="B23236">
        <is>
          <t xml:space="preserve">STEEL RAILING REMOVAL</t>
        </is>
      </c>
      <c s="5" t="inlineStr" r="C23236">
        <is>
          <t xml:space="preserve">FOOT   </t>
        </is>
      </c>
      <c s="6" r="D23236">
        <v>100.000</v>
      </c>
      <c s="7" r="E23236">
        <v>5</v>
      </c>
      <c s="8" t="inlineStr" r="F23236">
        <is>
          <t xml:space="preserve">91657</t>
        </is>
      </c>
      <c s="8" t="inlineStr" r="G23236">
        <is>
          <t xml:space="preserve">227</t>
        </is>
      </c>
      <c s="9" r="H23236">
        <v>8.0000</v>
      </c>
      <c s="8" t="inlineStr" r="I23236">
        <is>
          <t xml:space="preserve"/>
        </is>
      </c>
      <c s="8" t="inlineStr" r="J23236">
        <is>
          <t xml:space="preserve"> DeWitt</t>
        </is>
      </c>
    </row>
    <row r="23237" ht="20.25" customHeight="0">
      <c s="5" t="inlineStr" r="A23237">
        <is>
          <t xml:space="preserve">X5110304</t>
        </is>
      </c>
      <c s="5" t="inlineStr" r="B23237">
        <is>
          <t xml:space="preserve">SLOPE WALL (SPECIAL)</t>
        </is>
      </c>
      <c s="5" t="inlineStr" r="C23237">
        <is>
          <t xml:space="preserve">SQ YD  </t>
        </is>
      </c>
      <c s="6" r="D23237">
        <v>28.000</v>
      </c>
      <c s="7" r="E23237">
        <v>3</v>
      </c>
      <c s="8" t="inlineStr" r="F23237">
        <is>
          <t xml:space="preserve">87882</t>
        </is>
      </c>
      <c s="8" t="inlineStr" r="G23237">
        <is>
          <t xml:space="preserve">163</t>
        </is>
      </c>
      <c s="9" r="H23237">
        <v>100.0000</v>
      </c>
      <c s="8" t="inlineStr" r="I23237">
        <is>
          <t xml:space="preserve">Y</t>
        </is>
      </c>
      <c s="8" t="inlineStr" r="J23237">
        <is>
          <t xml:space="preserve"> LaSalle</t>
        </is>
      </c>
    </row>
    <row r="23238" ht="20.25" customHeight="0">
      <c s="5" t="inlineStr" r="A23238">
        <is>
          <t xml:space="preserve">X5110304</t>
        </is>
      </c>
      <c s="5" t="inlineStr" r="B23238">
        <is>
          <t xml:space="preserve">SLOPE WALL (SPECIAL)</t>
        </is>
      </c>
      <c s="5" t="inlineStr" r="C23238">
        <is>
          <t xml:space="preserve">SQ YD  </t>
        </is>
      </c>
      <c s="6" r="D23238">
        <v>28.000</v>
      </c>
      <c s="7" r="E23238">
        <v>3</v>
      </c>
      <c s="8" t="inlineStr" r="F23238">
        <is>
          <t xml:space="preserve">87882</t>
        </is>
      </c>
      <c s="8" t="inlineStr" r="G23238">
        <is>
          <t xml:space="preserve">163</t>
        </is>
      </c>
      <c s="9" r="H23238">
        <v>175.0000</v>
      </c>
      <c s="8" t="inlineStr" r="I23238">
        <is>
          <t xml:space="preserve"/>
        </is>
      </c>
      <c s="8" t="inlineStr" r="J23238">
        <is>
          <t xml:space="preserve"> LaSalle</t>
        </is>
      </c>
    </row>
    <row r="23239" ht="20.25" customHeight="0">
      <c s="5" t="inlineStr" r="A23239">
        <is>
          <t xml:space="preserve">X5110304</t>
        </is>
      </c>
      <c s="5" t="inlineStr" r="B23239">
        <is>
          <t xml:space="preserve">SLOPE WALL (SPECIAL)</t>
        </is>
      </c>
      <c s="5" t="inlineStr" r="C23239">
        <is>
          <t xml:space="preserve">SQ YD  </t>
        </is>
      </c>
      <c s="6" r="D23239">
        <v>28.000</v>
      </c>
      <c s="7" r="E23239">
        <v>3</v>
      </c>
      <c s="8" t="inlineStr" r="F23239">
        <is>
          <t xml:space="preserve">87882</t>
        </is>
      </c>
      <c s="8" t="inlineStr" r="G23239">
        <is>
          <t xml:space="preserve">163</t>
        </is>
      </c>
      <c s="9" r="H23239">
        <v>190.0000</v>
      </c>
      <c s="8" t="inlineStr" r="I23239">
        <is>
          <t xml:space="preserve"/>
        </is>
      </c>
      <c s="8" t="inlineStr" r="J23239">
        <is>
          <t xml:space="preserve"> LaSalle</t>
        </is>
      </c>
    </row>
    <row r="23240" ht="20.25" customHeight="0">
      <c s="5" t="inlineStr" r="A23240">
        <is>
          <t xml:space="preserve">X5110304</t>
        </is>
      </c>
      <c s="5" t="inlineStr" r="B23240">
        <is>
          <t xml:space="preserve">SLOPE WALL (SPECIAL)</t>
        </is>
      </c>
      <c s="5" t="inlineStr" r="C23240">
        <is>
          <t xml:space="preserve">SQ YD  </t>
        </is>
      </c>
      <c s="6" r="D23240">
        <v>28.000</v>
      </c>
      <c s="7" r="E23240">
        <v>3</v>
      </c>
      <c s="8" t="inlineStr" r="F23240">
        <is>
          <t xml:space="preserve">87882</t>
        </is>
      </c>
      <c s="8" t="inlineStr" r="G23240">
        <is>
          <t xml:space="preserve">163</t>
        </is>
      </c>
      <c s="9" r="H23240">
        <v>215.0000</v>
      </c>
      <c s="8" t="inlineStr" r="I23240">
        <is>
          <t xml:space="preserve"/>
        </is>
      </c>
      <c s="8" t="inlineStr" r="J23240">
        <is>
          <t xml:space="preserve"> LaSalle</t>
        </is>
      </c>
    </row>
    <row r="23241" ht="20.25" customHeight="0">
      <c s="5" t="inlineStr" r="A23241">
        <is>
          <t xml:space="preserve">X5110308</t>
        </is>
      </c>
      <c s="5" t="inlineStr" r="B23241">
        <is>
          <t xml:space="preserve">SLOPE WALL CRACK SEALING</t>
        </is>
      </c>
      <c s="5" t="inlineStr" r="C23241">
        <is>
          <t xml:space="preserve">FOOT   </t>
        </is>
      </c>
      <c s="6" r="D23241">
        <v>58.000</v>
      </c>
      <c s="7" r="E23241">
        <v>2</v>
      </c>
      <c s="8" t="inlineStr" r="F23241">
        <is>
          <t xml:space="preserve">64S25</t>
        </is>
      </c>
      <c s="8" t="inlineStr" r="G23241">
        <is>
          <t xml:space="preserve">216</t>
        </is>
      </c>
      <c s="9" r="H23241">
        <v>45.0000</v>
      </c>
      <c s="8" t="inlineStr" r="I23241">
        <is>
          <t xml:space="preserve">Y</t>
        </is>
      </c>
      <c s="8" t="inlineStr" r="J23241">
        <is>
          <t xml:space="preserve"> Winnebago</t>
        </is>
      </c>
    </row>
    <row r="23242" ht="20.25" customHeight="0">
      <c s="5" t="inlineStr" r="A23242">
        <is>
          <t xml:space="preserve">X5110308</t>
        </is>
      </c>
      <c s="5" t="inlineStr" r="B23242">
        <is>
          <t xml:space="preserve">SLOPE WALL CRACK SEALING</t>
        </is>
      </c>
      <c s="5" t="inlineStr" r="C23242">
        <is>
          <t xml:space="preserve">FOOT   </t>
        </is>
      </c>
      <c s="6" r="D23242">
        <v>58.000</v>
      </c>
      <c s="7" r="E23242">
        <v>2</v>
      </c>
      <c s="8" t="inlineStr" r="F23242">
        <is>
          <t xml:space="preserve">64S25</t>
        </is>
      </c>
      <c s="8" t="inlineStr" r="G23242">
        <is>
          <t xml:space="preserve">216</t>
        </is>
      </c>
      <c s="9" r="H23242">
        <v>33.0000</v>
      </c>
      <c s="8" t="inlineStr" r="I23242">
        <is>
          <t xml:space="preserve"/>
        </is>
      </c>
      <c s="8" t="inlineStr" r="J23242">
        <is>
          <t xml:space="preserve"> Winnebago</t>
        </is>
      </c>
    </row>
    <row r="23243" ht="20.25" customHeight="0">
      <c s="5" t="inlineStr" r="A23243">
        <is>
          <t xml:space="preserve">X5110308</t>
        </is>
      </c>
      <c s="5" t="inlineStr" r="B23243">
        <is>
          <t xml:space="preserve">SLOPE WALL CRACK SEALING</t>
        </is>
      </c>
      <c s="5" t="inlineStr" r="C23243">
        <is>
          <t xml:space="preserve">FOOT   </t>
        </is>
      </c>
      <c s="6" r="D23243">
        <v>58.000</v>
      </c>
      <c s="7" r="E23243">
        <v>2</v>
      </c>
      <c s="8" t="inlineStr" r="F23243">
        <is>
          <t xml:space="preserve">64S25</t>
        </is>
      </c>
      <c s="8" t="inlineStr" r="G23243">
        <is>
          <t xml:space="preserve">216</t>
        </is>
      </c>
      <c s="9" r="H23243">
        <v>35.0000</v>
      </c>
      <c s="8" t="inlineStr" r="I23243">
        <is>
          <t xml:space="preserve"/>
        </is>
      </c>
      <c s="8" t="inlineStr" r="J23243">
        <is>
          <t xml:space="preserve"> Winnebago</t>
        </is>
      </c>
    </row>
    <row r="23244" ht="20.25" customHeight="0">
      <c s="5" t="inlineStr" r="A23244">
        <is>
          <t xml:space="preserve">X5110308</t>
        </is>
      </c>
      <c s="5" t="inlineStr" r="B23244">
        <is>
          <t xml:space="preserve">SLOPE WALL CRACK SEALING</t>
        </is>
      </c>
      <c s="5" t="inlineStr" r="C23244">
        <is>
          <t xml:space="preserve">FOOT   </t>
        </is>
      </c>
      <c s="6" r="D23244">
        <v>58.000</v>
      </c>
      <c s="7" r="E23244">
        <v>2</v>
      </c>
      <c s="8" t="inlineStr" r="F23244">
        <is>
          <t xml:space="preserve">64S25</t>
        </is>
      </c>
      <c s="8" t="inlineStr" r="G23244">
        <is>
          <t xml:space="preserve">216</t>
        </is>
      </c>
      <c s="9" r="H23244">
        <v>45.0000</v>
      </c>
      <c s="8" t="inlineStr" r="I23244">
        <is>
          <t xml:space="preserve"/>
        </is>
      </c>
      <c s="8" t="inlineStr" r="J23244">
        <is>
          <t xml:space="preserve"> Winnebago</t>
        </is>
      </c>
    </row>
    <row r="23245" ht="20.25" customHeight="0">
      <c s="5" t="inlineStr" r="A23245">
        <is>
          <t xml:space="preserve">X5110308</t>
        </is>
      </c>
      <c s="5" t="inlineStr" r="B23245">
        <is>
          <t xml:space="preserve">SLOPE WALL CRACK SEALING</t>
        </is>
      </c>
      <c s="5" t="inlineStr" r="C23245">
        <is>
          <t xml:space="preserve">FOOT   </t>
        </is>
      </c>
      <c s="6" r="D23245">
        <v>17.000</v>
      </c>
      <c s="7" r="E23245">
        <v>2</v>
      </c>
      <c s="8" t="inlineStr" r="F23245">
        <is>
          <t xml:space="preserve">64S28</t>
        </is>
      </c>
      <c s="8" t="inlineStr" r="G23245">
        <is>
          <t xml:space="preserve">035</t>
        </is>
      </c>
      <c s="9" r="H23245">
        <v>105.0000</v>
      </c>
      <c s="8" t="inlineStr" r="I23245">
        <is>
          <t xml:space="preserve">Y</t>
        </is>
      </c>
      <c s="8" t="inlineStr" r="J23245">
        <is>
          <t xml:space="preserve"> Whiteside</t>
        </is>
      </c>
    </row>
    <row r="23246" ht="20.25" customHeight="0">
      <c s="5" t="inlineStr" r="A23246">
        <is>
          <t xml:space="preserve">X5110308</t>
        </is>
      </c>
      <c s="5" t="inlineStr" r="B23246">
        <is>
          <t xml:space="preserve">SLOPE WALL CRACK SEALING</t>
        </is>
      </c>
      <c s="5" t="inlineStr" r="C23246">
        <is>
          <t xml:space="preserve">FOOT   </t>
        </is>
      </c>
      <c s="6" r="D23246">
        <v>214.000</v>
      </c>
      <c s="7" r="E23246">
        <v>3</v>
      </c>
      <c s="8" t="inlineStr" r="F23246">
        <is>
          <t xml:space="preserve">66H59</t>
        </is>
      </c>
      <c s="8" t="inlineStr" r="G23246">
        <is>
          <t xml:space="preserve">054</t>
        </is>
      </c>
      <c s="9" r="H23246">
        <v>85.0000</v>
      </c>
      <c s="8" t="inlineStr" r="I23246">
        <is>
          <t xml:space="preserve">Y</t>
        </is>
      </c>
      <c s="8" t="inlineStr" r="J23246">
        <is>
          <t xml:space="preserve"> Iroquois</t>
        </is>
      </c>
    </row>
    <row r="23247" ht="20.25" customHeight="0">
      <c s="5" t="inlineStr" r="A23247">
        <is>
          <t xml:space="preserve">X5110308</t>
        </is>
      </c>
      <c s="5" t="inlineStr" r="B23247">
        <is>
          <t xml:space="preserve">SLOPE WALL CRACK SEALING</t>
        </is>
      </c>
      <c s="5" t="inlineStr" r="C23247">
        <is>
          <t xml:space="preserve">FOOT   </t>
        </is>
      </c>
      <c s="6" r="D23247">
        <v>1147.000</v>
      </c>
      <c s="7" r="E23247">
        <v>3</v>
      </c>
      <c s="8" t="inlineStr" r="F23247">
        <is>
          <t xml:space="preserve">66N36</t>
        </is>
      </c>
      <c s="8" t="inlineStr" r="G23247">
        <is>
          <t xml:space="preserve">059</t>
        </is>
      </c>
      <c s="9" r="H23247">
        <v>40.0000</v>
      </c>
      <c s="8" t="inlineStr" r="I23247">
        <is>
          <t xml:space="preserve">Y</t>
        </is>
      </c>
      <c s="8" t="inlineStr" r="J23247">
        <is>
          <t xml:space="preserve"> LaSalle</t>
        </is>
      </c>
    </row>
    <row r="23248" ht="20.25" customHeight="0">
      <c s="5" t="inlineStr" r="A23248">
        <is>
          <t xml:space="preserve">X5110308</t>
        </is>
      </c>
      <c s="5" t="inlineStr" r="B23248">
        <is>
          <t xml:space="preserve">SLOPE WALL CRACK SEALING</t>
        </is>
      </c>
      <c s="5" t="inlineStr" r="C23248">
        <is>
          <t xml:space="preserve">FOOT   </t>
        </is>
      </c>
      <c s="6" r="D23248">
        <v>164.000</v>
      </c>
      <c s="7" r="E23248">
        <v>3</v>
      </c>
      <c s="8" t="inlineStr" r="F23248">
        <is>
          <t xml:space="preserve">66P52</t>
        </is>
      </c>
      <c s="8" t="inlineStr" r="G23248">
        <is>
          <t xml:space="preserve">060</t>
        </is>
      </c>
      <c s="9" r="H23248">
        <v>50.0000</v>
      </c>
      <c s="8" t="inlineStr" r="I23248">
        <is>
          <t xml:space="preserve">Y</t>
        </is>
      </c>
      <c s="8" t="inlineStr" r="J23248">
        <is>
          <t xml:space="preserve"> Grundy</t>
        </is>
      </c>
    </row>
    <row r="23249" ht="20.25" customHeight="0">
      <c s="5" t="inlineStr" r="A23249">
        <is>
          <t xml:space="preserve">X5110310</t>
        </is>
      </c>
      <c s="5" t="inlineStr" r="B23249">
        <is>
          <t xml:space="preserve">SLOPE WALL REPAIR</t>
        </is>
      </c>
      <c s="5" t="inlineStr" r="C23249">
        <is>
          <t xml:space="preserve">SQ YD  </t>
        </is>
      </c>
      <c s="6" r="D23249">
        <v>2.000</v>
      </c>
      <c s="7" r="E23249">
        <v>2</v>
      </c>
      <c s="8" t="inlineStr" r="F23249">
        <is>
          <t xml:space="preserve">64S25</t>
        </is>
      </c>
      <c s="8" t="inlineStr" r="G23249">
        <is>
          <t xml:space="preserve">216</t>
        </is>
      </c>
      <c s="9" r="H23249">
        <v>2500.0000</v>
      </c>
      <c s="8" t="inlineStr" r="I23249">
        <is>
          <t xml:space="preserve">Y</t>
        </is>
      </c>
      <c s="8" t="inlineStr" r="J23249">
        <is>
          <t xml:space="preserve"> Winnebago</t>
        </is>
      </c>
    </row>
    <row r="23250" ht="20.25" customHeight="0">
      <c s="5" t="inlineStr" r="A23250">
        <is>
          <t xml:space="preserve">X5110310</t>
        </is>
      </c>
      <c s="5" t="inlineStr" r="B23250">
        <is>
          <t xml:space="preserve">SLOPE WALL REPAIR</t>
        </is>
      </c>
      <c s="5" t="inlineStr" r="C23250">
        <is>
          <t xml:space="preserve">SQ YD  </t>
        </is>
      </c>
      <c s="6" r="D23250">
        <v>2.000</v>
      </c>
      <c s="7" r="E23250">
        <v>2</v>
      </c>
      <c s="8" t="inlineStr" r="F23250">
        <is>
          <t xml:space="preserve">64S25</t>
        </is>
      </c>
      <c s="8" t="inlineStr" r="G23250">
        <is>
          <t xml:space="preserve">216</t>
        </is>
      </c>
      <c s="9" r="H23250">
        <v>2700.0000</v>
      </c>
      <c s="8" t="inlineStr" r="I23250">
        <is>
          <t xml:space="preserve"/>
        </is>
      </c>
      <c s="8" t="inlineStr" r="J23250">
        <is>
          <t xml:space="preserve"> Winnebago</t>
        </is>
      </c>
    </row>
    <row r="23251" ht="20.25" customHeight="0">
      <c s="5" t="inlineStr" r="A23251">
        <is>
          <t xml:space="preserve">X5110310</t>
        </is>
      </c>
      <c s="5" t="inlineStr" r="B23251">
        <is>
          <t xml:space="preserve">SLOPE WALL REPAIR</t>
        </is>
      </c>
      <c s="5" t="inlineStr" r="C23251">
        <is>
          <t xml:space="preserve">SQ YD  </t>
        </is>
      </c>
      <c s="6" r="D23251">
        <v>2.000</v>
      </c>
      <c s="7" r="E23251">
        <v>2</v>
      </c>
      <c s="8" t="inlineStr" r="F23251">
        <is>
          <t xml:space="preserve">64S25</t>
        </is>
      </c>
      <c s="8" t="inlineStr" r="G23251">
        <is>
          <t xml:space="preserve">216</t>
        </is>
      </c>
      <c s="9" r="H23251">
        <v>3200.0000</v>
      </c>
      <c s="8" t="inlineStr" r="I23251">
        <is>
          <t xml:space="preserve"/>
        </is>
      </c>
      <c s="8" t="inlineStr" r="J23251">
        <is>
          <t xml:space="preserve"> Winnebago</t>
        </is>
      </c>
    </row>
    <row r="23252" ht="20.25" customHeight="0">
      <c s="5" t="inlineStr" r="A23252">
        <is>
          <t xml:space="preserve">X5110310</t>
        </is>
      </c>
      <c s="5" t="inlineStr" r="B23252">
        <is>
          <t xml:space="preserve">SLOPE WALL REPAIR</t>
        </is>
      </c>
      <c s="5" t="inlineStr" r="C23252">
        <is>
          <t xml:space="preserve">SQ YD  </t>
        </is>
      </c>
      <c s="6" r="D23252">
        <v>2.000</v>
      </c>
      <c s="7" r="E23252">
        <v>2</v>
      </c>
      <c s="8" t="inlineStr" r="F23252">
        <is>
          <t xml:space="preserve">64S25</t>
        </is>
      </c>
      <c s="8" t="inlineStr" r="G23252">
        <is>
          <t xml:space="preserve">216</t>
        </is>
      </c>
      <c s="9" r="H23252">
        <v>5500.0000</v>
      </c>
      <c s="8" t="inlineStr" r="I23252">
        <is>
          <t xml:space="preserve"/>
        </is>
      </c>
      <c s="8" t="inlineStr" r="J23252">
        <is>
          <t xml:space="preserve"> Winnebago</t>
        </is>
      </c>
    </row>
    <row r="23253" ht="20.25" customHeight="0">
      <c s="5" t="inlineStr" r="A23253">
        <is>
          <t xml:space="preserve">X5110310</t>
        </is>
      </c>
      <c s="5" t="inlineStr" r="B23253">
        <is>
          <t xml:space="preserve">SLOPE WALL REPAIR</t>
        </is>
      </c>
      <c s="5" t="inlineStr" r="C23253">
        <is>
          <t xml:space="preserve">SQ YD  </t>
        </is>
      </c>
      <c s="6" r="D23253">
        <v>1.000</v>
      </c>
      <c s="7" r="E23253">
        <v>2</v>
      </c>
      <c s="8" t="inlineStr" r="F23253">
        <is>
          <t xml:space="preserve">64S28</t>
        </is>
      </c>
      <c s="8" t="inlineStr" r="G23253">
        <is>
          <t xml:space="preserve">035</t>
        </is>
      </c>
      <c s="9" r="H23253">
        <v>2700.0000</v>
      </c>
      <c s="8" t="inlineStr" r="I23253">
        <is>
          <t xml:space="preserve">Y</t>
        </is>
      </c>
      <c s="8" t="inlineStr" r="J23253">
        <is>
          <t xml:space="preserve"> Whiteside</t>
        </is>
      </c>
    </row>
    <row r="23254" ht="20.25" customHeight="0">
      <c s="5" t="inlineStr" r="A23254">
        <is>
          <t xml:space="preserve">X5110310</t>
        </is>
      </c>
      <c s="5" t="inlineStr" r="B23254">
        <is>
          <t xml:space="preserve">SLOPE WALL REPAIR</t>
        </is>
      </c>
      <c s="5" t="inlineStr" r="C23254">
        <is>
          <t xml:space="preserve">SQ YD  </t>
        </is>
      </c>
      <c s="6" r="D23254">
        <v>27.000</v>
      </c>
      <c s="7" r="E23254">
        <v>3</v>
      </c>
      <c s="8" t="inlineStr" r="F23254">
        <is>
          <t xml:space="preserve">66H59</t>
        </is>
      </c>
      <c s="8" t="inlineStr" r="G23254">
        <is>
          <t xml:space="preserve">054</t>
        </is>
      </c>
      <c s="9" r="H23254">
        <v>675.0000</v>
      </c>
      <c s="8" t="inlineStr" r="I23254">
        <is>
          <t xml:space="preserve">Y</t>
        </is>
      </c>
      <c s="8" t="inlineStr" r="J23254">
        <is>
          <t xml:space="preserve"> Iroquois</t>
        </is>
      </c>
    </row>
    <row r="23255" ht="20.25" customHeight="0">
      <c s="5" t="inlineStr" r="A23255">
        <is>
          <t xml:space="preserve">X5110310</t>
        </is>
      </c>
      <c s="5" t="inlineStr" r="B23255">
        <is>
          <t xml:space="preserve">SLOPE WALL REPAIR</t>
        </is>
      </c>
      <c s="5" t="inlineStr" r="C23255">
        <is>
          <t xml:space="preserve">SQ YD  </t>
        </is>
      </c>
      <c s="6" r="D23255">
        <v>7.000</v>
      </c>
      <c s="7" r="E23255">
        <v>3</v>
      </c>
      <c s="8" t="inlineStr" r="F23255">
        <is>
          <t xml:space="preserve">66N36</t>
        </is>
      </c>
      <c s="8" t="inlineStr" r="G23255">
        <is>
          <t xml:space="preserve">059</t>
        </is>
      </c>
      <c s="9" r="H23255">
        <v>500.0000</v>
      </c>
      <c s="8" t="inlineStr" r="I23255">
        <is>
          <t xml:space="preserve">Y</t>
        </is>
      </c>
      <c s="8" t="inlineStr" r="J23255">
        <is>
          <t xml:space="preserve"> LaSalle</t>
        </is>
      </c>
    </row>
    <row r="23256" ht="20.25" customHeight="0">
      <c s="5" t="inlineStr" r="A23256">
        <is>
          <t xml:space="preserve">X5110310</t>
        </is>
      </c>
      <c s="5" t="inlineStr" r="B23256">
        <is>
          <t xml:space="preserve">SLOPE WALL REPAIR</t>
        </is>
      </c>
      <c s="5" t="inlineStr" r="C23256">
        <is>
          <t xml:space="preserve">SQ YD  </t>
        </is>
      </c>
      <c s="6" r="D23256">
        <v>5.000</v>
      </c>
      <c s="7" r="E23256">
        <v>3</v>
      </c>
      <c s="8" t="inlineStr" r="F23256">
        <is>
          <t xml:space="preserve">66P52</t>
        </is>
      </c>
      <c s="8" t="inlineStr" r="G23256">
        <is>
          <t xml:space="preserve">060</t>
        </is>
      </c>
      <c s="9" r="H23256">
        <v>500.0000</v>
      </c>
      <c s="8" t="inlineStr" r="I23256">
        <is>
          <t xml:space="preserve">Y</t>
        </is>
      </c>
      <c s="8" t="inlineStr" r="J23256">
        <is>
          <t xml:space="preserve"> Grundy</t>
        </is>
      </c>
    </row>
    <row r="23257" ht="20.25" customHeight="0">
      <c s="5" t="inlineStr" r="A23257">
        <is>
          <t xml:space="preserve">X5110312</t>
        </is>
      </c>
      <c s="5" t="inlineStr" r="B23257">
        <is>
          <t xml:space="preserve">SLOPE WALL SLURRY PUMPING</t>
        </is>
      </c>
      <c s="5" t="inlineStr" r="C23257">
        <is>
          <t xml:space="preserve">CU YD  </t>
        </is>
      </c>
      <c s="6" r="D23257">
        <v>1.300</v>
      </c>
      <c s="7" r="E23257">
        <v>2</v>
      </c>
      <c s="8" t="inlineStr" r="F23257">
        <is>
          <t xml:space="preserve">64S25</t>
        </is>
      </c>
      <c s="8" t="inlineStr" r="G23257">
        <is>
          <t xml:space="preserve">216</t>
        </is>
      </c>
      <c s="9" r="H23257">
        <v>2500.0000</v>
      </c>
      <c s="8" t="inlineStr" r="I23257">
        <is>
          <t xml:space="preserve">Y</t>
        </is>
      </c>
      <c s="8" t="inlineStr" r="J23257">
        <is>
          <t xml:space="preserve"> Winnebago</t>
        </is>
      </c>
    </row>
    <row r="23258" ht="20.25" customHeight="0">
      <c s="5" t="inlineStr" r="A23258">
        <is>
          <t xml:space="preserve">X5110312</t>
        </is>
      </c>
      <c s="5" t="inlineStr" r="B23258">
        <is>
          <t xml:space="preserve">SLOPE WALL SLURRY PUMPING</t>
        </is>
      </c>
      <c s="5" t="inlineStr" r="C23258">
        <is>
          <t xml:space="preserve">CU YD  </t>
        </is>
      </c>
      <c s="6" r="D23258">
        <v>1.300</v>
      </c>
      <c s="7" r="E23258">
        <v>2</v>
      </c>
      <c s="8" t="inlineStr" r="F23258">
        <is>
          <t xml:space="preserve">64S25</t>
        </is>
      </c>
      <c s="8" t="inlineStr" r="G23258">
        <is>
          <t xml:space="preserve">216</t>
        </is>
      </c>
      <c s="9" r="H23258">
        <v>750.0000</v>
      </c>
      <c s="8" t="inlineStr" r="I23258">
        <is>
          <t xml:space="preserve"/>
        </is>
      </c>
      <c s="8" t="inlineStr" r="J23258">
        <is>
          <t xml:space="preserve"> Winnebago</t>
        </is>
      </c>
    </row>
    <row r="23259" ht="20.25" customHeight="0">
      <c s="5" t="inlineStr" r="A23259">
        <is>
          <t xml:space="preserve">X5110312</t>
        </is>
      </c>
      <c s="5" t="inlineStr" r="B23259">
        <is>
          <t xml:space="preserve">SLOPE WALL SLURRY PUMPING</t>
        </is>
      </c>
      <c s="5" t="inlineStr" r="C23259">
        <is>
          <t xml:space="preserve">CU YD  </t>
        </is>
      </c>
      <c s="6" r="D23259">
        <v>1.300</v>
      </c>
      <c s="7" r="E23259">
        <v>2</v>
      </c>
      <c s="8" t="inlineStr" r="F23259">
        <is>
          <t xml:space="preserve">64S25</t>
        </is>
      </c>
      <c s="8" t="inlineStr" r="G23259">
        <is>
          <t xml:space="preserve">216</t>
        </is>
      </c>
      <c s="9" r="H23259">
        <v>1900.0000</v>
      </c>
      <c s="8" t="inlineStr" r="I23259">
        <is>
          <t xml:space="preserve"/>
        </is>
      </c>
      <c s="8" t="inlineStr" r="J23259">
        <is>
          <t xml:space="preserve"> Winnebago</t>
        </is>
      </c>
    </row>
    <row r="23260" ht="20.25" customHeight="0">
      <c s="5" t="inlineStr" r="A23260">
        <is>
          <t xml:space="preserve">X5110312</t>
        </is>
      </c>
      <c s="5" t="inlineStr" r="B23260">
        <is>
          <t xml:space="preserve">SLOPE WALL SLURRY PUMPING</t>
        </is>
      </c>
      <c s="5" t="inlineStr" r="C23260">
        <is>
          <t xml:space="preserve">CU YD  </t>
        </is>
      </c>
      <c s="6" r="D23260">
        <v>1.300</v>
      </c>
      <c s="7" r="E23260">
        <v>2</v>
      </c>
      <c s="8" t="inlineStr" r="F23260">
        <is>
          <t xml:space="preserve">64S25</t>
        </is>
      </c>
      <c s="8" t="inlineStr" r="G23260">
        <is>
          <t xml:space="preserve">216</t>
        </is>
      </c>
      <c s="9" r="H23260">
        <v>3600.0000</v>
      </c>
      <c s="8" t="inlineStr" r="I23260">
        <is>
          <t xml:space="preserve"/>
        </is>
      </c>
      <c s="8" t="inlineStr" r="J23260">
        <is>
          <t xml:space="preserve"> Winnebago</t>
        </is>
      </c>
    </row>
    <row r="23261" ht="20.25" customHeight="0">
      <c s="5" t="inlineStr" r="A23261">
        <is>
          <t xml:space="preserve">X5110312</t>
        </is>
      </c>
      <c s="5" t="inlineStr" r="B23261">
        <is>
          <t xml:space="preserve">SLOPE WALL SLURRY PUMPING</t>
        </is>
      </c>
      <c s="5" t="inlineStr" r="C23261">
        <is>
          <t xml:space="preserve">CU YD  </t>
        </is>
      </c>
      <c s="6" r="D23261">
        <v>26.000</v>
      </c>
      <c s="7" r="E23261">
        <v>3</v>
      </c>
      <c s="8" t="inlineStr" r="F23261">
        <is>
          <t xml:space="preserve">66H59</t>
        </is>
      </c>
      <c s="8" t="inlineStr" r="G23261">
        <is>
          <t xml:space="preserve">054</t>
        </is>
      </c>
      <c s="9" r="H23261">
        <v>425.0000</v>
      </c>
      <c s="8" t="inlineStr" r="I23261">
        <is>
          <t xml:space="preserve">Y</t>
        </is>
      </c>
      <c s="8" t="inlineStr" r="J23261">
        <is>
          <t xml:space="preserve"> Iroquois</t>
        </is>
      </c>
    </row>
    <row r="23262" ht="20.25" customHeight="0">
      <c s="5" t="inlineStr" r="A23262">
        <is>
          <t xml:space="preserve">X5110312</t>
        </is>
      </c>
      <c s="5" t="inlineStr" r="B23262">
        <is>
          <t xml:space="preserve">SLOPE WALL SLURRY PUMPING</t>
        </is>
      </c>
      <c s="5" t="inlineStr" r="C23262">
        <is>
          <t xml:space="preserve">CU YD  </t>
        </is>
      </c>
      <c s="6" r="D23262">
        <v>5.000</v>
      </c>
      <c s="7" r="E23262">
        <v>3</v>
      </c>
      <c s="8" t="inlineStr" r="F23262">
        <is>
          <t xml:space="preserve">66N36</t>
        </is>
      </c>
      <c s="8" t="inlineStr" r="G23262">
        <is>
          <t xml:space="preserve">059</t>
        </is>
      </c>
      <c s="9" r="H23262">
        <v>1500.0000</v>
      </c>
      <c s="8" t="inlineStr" r="I23262">
        <is>
          <t xml:space="preserve">Y</t>
        </is>
      </c>
      <c s="8" t="inlineStr" r="J23262">
        <is>
          <t xml:space="preserve"> LaSalle</t>
        </is>
      </c>
    </row>
    <row r="23263" ht="20.25" customHeight="0">
      <c s="5" t="inlineStr" r="A23263">
        <is>
          <t xml:space="preserve">X5120018</t>
        </is>
      </c>
      <c s="5" t="inlineStr" r="B23263">
        <is>
          <t xml:space="preserve">PIPE PILE MONITORING EQUIPMENT</t>
        </is>
      </c>
      <c s="5" t="inlineStr" r="C23263">
        <is>
          <t xml:space="preserve">EACH   </t>
        </is>
      </c>
      <c s="6" r="D23263">
        <v>5.000</v>
      </c>
      <c s="7" r="E23263">
        <v>9</v>
      </c>
      <c s="8" t="inlineStr" r="F23263">
        <is>
          <t xml:space="preserve">78985</t>
        </is>
      </c>
      <c s="8" t="inlineStr" r="G23263">
        <is>
          <t xml:space="preserve">139</t>
        </is>
      </c>
      <c s="9" r="H23263">
        <v>19000.0000</v>
      </c>
      <c s="8" t="inlineStr" r="I23263">
        <is>
          <t xml:space="preserve">Y</t>
        </is>
      </c>
      <c s="8" t="inlineStr" r="J23263">
        <is>
          <t xml:space="preserve"> Jackson</t>
        </is>
      </c>
    </row>
    <row r="23264" ht="20.25" customHeight="0">
      <c s="5" t="inlineStr" r="A23264">
        <is>
          <t xml:space="preserve">X5120022</t>
        </is>
      </c>
      <c s="5" t="inlineStr" r="B23264">
        <is>
          <t xml:space="preserve">DRIVING LARGE DIAMETER PIPE PILES</t>
        </is>
      </c>
      <c s="5" t="inlineStr" r="C23264">
        <is>
          <t xml:space="preserve">FOOT   </t>
        </is>
      </c>
      <c s="6" r="D23264">
        <v>8040.000</v>
      </c>
      <c s="7" r="E23264">
        <v>9</v>
      </c>
      <c s="8" t="inlineStr" r="F23264">
        <is>
          <t xml:space="preserve">78985</t>
        </is>
      </c>
      <c s="8" t="inlineStr" r="G23264">
        <is>
          <t xml:space="preserve">139</t>
        </is>
      </c>
      <c s="9" r="H23264">
        <v>0.0100</v>
      </c>
      <c s="8" t="inlineStr" r="I23264">
        <is>
          <t xml:space="preserve">Y</t>
        </is>
      </c>
      <c s="8" t="inlineStr" r="J23264">
        <is>
          <t xml:space="preserve"> Jackson</t>
        </is>
      </c>
    </row>
    <row r="23265" ht="20.25" customHeight="0">
      <c s="5" t="inlineStr" r="A23265">
        <is>
          <t xml:space="preserve">X5121603</t>
        </is>
      </c>
      <c s="5" t="inlineStr" r="B23265">
        <is>
          <t xml:space="preserve">FURNISHING METAL LARGE DIAMETER PIPE PILES 60" X 0.50"</t>
        </is>
      </c>
      <c s="5" t="inlineStr" r="C23265">
        <is>
          <t xml:space="preserve">FOOT   </t>
        </is>
      </c>
      <c s="6" r="D23265">
        <v>8549.000</v>
      </c>
      <c s="7" r="E23265">
        <v>9</v>
      </c>
      <c s="8" t="inlineStr" r="F23265">
        <is>
          <t xml:space="preserve">78985</t>
        </is>
      </c>
      <c s="8" t="inlineStr" r="G23265">
        <is>
          <t xml:space="preserve">139</t>
        </is>
      </c>
      <c s="9" r="H23265">
        <v>990.0000</v>
      </c>
      <c s="8" t="inlineStr" r="I23265">
        <is>
          <t xml:space="preserve">Y</t>
        </is>
      </c>
      <c s="8" t="inlineStr" r="J23265">
        <is>
          <t xml:space="preserve"> Jackson</t>
        </is>
      </c>
    </row>
    <row r="23266" ht="20.25" customHeight="0">
      <c s="5" t="inlineStr" r="A23266">
        <is>
          <t xml:space="preserve">X5211410</t>
        </is>
      </c>
      <c s="5" t="inlineStr" r="B23266">
        <is>
          <t xml:space="preserve">HIGH LOAD MULTI-ROTATIONAL BEARINGS, DISC, FIXED-200K</t>
        </is>
      </c>
      <c s="5" t="inlineStr" r="C23266">
        <is>
          <t xml:space="preserve">EACH   </t>
        </is>
      </c>
      <c s="6" r="D23266">
        <v>12.000</v>
      </c>
      <c s="7" r="E23266">
        <v>3</v>
      </c>
      <c s="8" t="inlineStr" r="F23266">
        <is>
          <t xml:space="preserve">66K63</t>
        </is>
      </c>
      <c s="8" t="inlineStr" r="G23266">
        <is>
          <t xml:space="preserve">055</t>
        </is>
      </c>
      <c s="9" r="H23266">
        <v>3400.0000</v>
      </c>
      <c s="8" t="inlineStr" r="I23266">
        <is>
          <t xml:space="preserve">Y</t>
        </is>
      </c>
      <c s="8" t="inlineStr" r="J23266">
        <is>
          <t xml:space="preserve"> DeKalb</t>
        </is>
      </c>
    </row>
    <row r="23267" ht="20.25" customHeight="0">
      <c s="5" t="inlineStr" r="A23267">
        <is>
          <t xml:space="preserve">X5211410</t>
        </is>
      </c>
      <c s="5" t="inlineStr" r="B23267">
        <is>
          <t xml:space="preserve">HIGH LOAD MULTI-ROTATIONAL BEARINGS, DISC, FIXED-200K</t>
        </is>
      </c>
      <c s="5" t="inlineStr" r="C23267">
        <is>
          <t xml:space="preserve">EACH   </t>
        </is>
      </c>
      <c s="6" r="D23267">
        <v>12.000</v>
      </c>
      <c s="7" r="E23267">
        <v>3</v>
      </c>
      <c s="8" t="inlineStr" r="F23267">
        <is>
          <t xml:space="preserve">66K63</t>
        </is>
      </c>
      <c s="8" t="inlineStr" r="G23267">
        <is>
          <t xml:space="preserve">055</t>
        </is>
      </c>
      <c s="9" r="H23267">
        <v>4000.0000</v>
      </c>
      <c s="8" t="inlineStr" r="I23267">
        <is>
          <t xml:space="preserve"/>
        </is>
      </c>
      <c s="8" t="inlineStr" r="J23267">
        <is>
          <t xml:space="preserve"> DeKalb</t>
        </is>
      </c>
    </row>
    <row r="23268" ht="20.25" customHeight="0">
      <c s="5" t="inlineStr" r="A23268">
        <is>
          <t xml:space="preserve">X5211410</t>
        </is>
      </c>
      <c s="5" t="inlineStr" r="B23268">
        <is>
          <t xml:space="preserve">HIGH LOAD MULTI-ROTATIONAL BEARINGS, DISC, FIXED-200K</t>
        </is>
      </c>
      <c s="5" t="inlineStr" r="C23268">
        <is>
          <t xml:space="preserve">EACH   </t>
        </is>
      </c>
      <c s="6" r="D23268">
        <v>12.000</v>
      </c>
      <c s="7" r="E23268">
        <v>3</v>
      </c>
      <c s="8" t="inlineStr" r="F23268">
        <is>
          <t xml:space="preserve">66K63</t>
        </is>
      </c>
      <c s="8" t="inlineStr" r="G23268">
        <is>
          <t xml:space="preserve">055</t>
        </is>
      </c>
      <c s="9" r="H23268">
        <v>5000.0000</v>
      </c>
      <c s="8" t="inlineStr" r="I23268">
        <is>
          <t xml:space="preserve"/>
        </is>
      </c>
      <c s="8" t="inlineStr" r="J23268">
        <is>
          <t xml:space="preserve"> DeKalb</t>
        </is>
      </c>
    </row>
    <row r="23269" ht="20.25" customHeight="0">
      <c s="5" t="inlineStr" r="A23269">
        <is>
          <t xml:space="preserve">X5211605</t>
        </is>
      </c>
      <c s="5" t="inlineStr" r="B23269">
        <is>
          <t xml:space="preserve">HIGH LOAD MULTI-ROTATIONAL BEARINGS, DISC, GUIDED EXPANSION-100K</t>
        </is>
      </c>
      <c s="5" t="inlineStr" r="C23269">
        <is>
          <t xml:space="preserve">EACH   </t>
        </is>
      </c>
      <c s="6" r="D23269">
        <v>12.000</v>
      </c>
      <c s="7" r="E23269">
        <v>3</v>
      </c>
      <c s="8" t="inlineStr" r="F23269">
        <is>
          <t xml:space="preserve">66K63</t>
        </is>
      </c>
      <c s="8" t="inlineStr" r="G23269">
        <is>
          <t xml:space="preserve">055</t>
        </is>
      </c>
      <c s="9" r="H23269">
        <v>3550.0000</v>
      </c>
      <c s="8" t="inlineStr" r="I23269">
        <is>
          <t xml:space="preserve">Y</t>
        </is>
      </c>
      <c s="8" t="inlineStr" r="J23269">
        <is>
          <t xml:space="preserve"> DeKalb</t>
        </is>
      </c>
    </row>
    <row r="23270" ht="20.25" customHeight="0">
      <c s="5" t="inlineStr" r="A23270">
        <is>
          <t xml:space="preserve">X5211605</t>
        </is>
      </c>
      <c s="5" t="inlineStr" r="B23270">
        <is>
          <t xml:space="preserve">HIGH LOAD MULTI-ROTATIONAL BEARINGS, DISC, GUIDED EXPANSION-100K</t>
        </is>
      </c>
      <c s="5" t="inlineStr" r="C23270">
        <is>
          <t xml:space="preserve">EACH   </t>
        </is>
      </c>
      <c s="6" r="D23270">
        <v>12.000</v>
      </c>
      <c s="7" r="E23270">
        <v>3</v>
      </c>
      <c s="8" t="inlineStr" r="F23270">
        <is>
          <t xml:space="preserve">66K63</t>
        </is>
      </c>
      <c s="8" t="inlineStr" r="G23270">
        <is>
          <t xml:space="preserve">055</t>
        </is>
      </c>
      <c s="9" r="H23270">
        <v>4100.0000</v>
      </c>
      <c s="8" t="inlineStr" r="I23270">
        <is>
          <t xml:space="preserve"/>
        </is>
      </c>
      <c s="8" t="inlineStr" r="J23270">
        <is>
          <t xml:space="preserve"> DeKalb</t>
        </is>
      </c>
    </row>
    <row r="23271" ht="20.25" customHeight="0">
      <c s="5" t="inlineStr" r="A23271">
        <is>
          <t xml:space="preserve">X5211605</t>
        </is>
      </c>
      <c s="5" t="inlineStr" r="B23271">
        <is>
          <t xml:space="preserve">HIGH LOAD MULTI-ROTATIONAL BEARINGS, DISC, GUIDED EXPANSION-100K</t>
        </is>
      </c>
      <c s="5" t="inlineStr" r="C23271">
        <is>
          <t xml:space="preserve">EACH   </t>
        </is>
      </c>
      <c s="6" r="D23271">
        <v>12.000</v>
      </c>
      <c s="7" r="E23271">
        <v>3</v>
      </c>
      <c s="8" t="inlineStr" r="F23271">
        <is>
          <t xml:space="preserve">66K63</t>
        </is>
      </c>
      <c s="8" t="inlineStr" r="G23271">
        <is>
          <t xml:space="preserve">055</t>
        </is>
      </c>
      <c s="9" r="H23271">
        <v>5000.0000</v>
      </c>
      <c s="8" t="inlineStr" r="I23271">
        <is>
          <t xml:space="preserve"/>
        </is>
      </c>
      <c s="8" t="inlineStr" r="J23271">
        <is>
          <t xml:space="preserve"> DeKalb</t>
        </is>
      </c>
    </row>
    <row r="23272" ht="20.25" customHeight="0">
      <c s="5" t="inlineStr" r="A23272">
        <is>
          <t xml:space="preserve">X5211610</t>
        </is>
      </c>
      <c s="5" t="inlineStr" r="B23272">
        <is>
          <t xml:space="preserve">HIGH LOAD MULTI-ROTATIONAL BEARINGS, DISC, GUIDED EXPANSION-200K</t>
        </is>
      </c>
      <c s="5" t="inlineStr" r="C23272">
        <is>
          <t xml:space="preserve">EACH   </t>
        </is>
      </c>
      <c s="6" r="D23272">
        <v>30.000</v>
      </c>
      <c s="7" r="E23272">
        <v>4</v>
      </c>
      <c s="8" t="inlineStr" r="F23272">
        <is>
          <t xml:space="preserve">68E44</t>
        </is>
      </c>
      <c s="8" t="inlineStr" r="G23272">
        <is>
          <t xml:space="preserve">01X</t>
        </is>
      </c>
      <c s="9" r="H23272">
        <v>8200.0000</v>
      </c>
      <c s="8" t="inlineStr" r="I23272">
        <is>
          <t xml:space="preserve">Y</t>
        </is>
      </c>
      <c s="8" t="inlineStr" r="J23272">
        <is>
          <t xml:space="preserve"> Peoria, Tazewell</t>
        </is>
      </c>
    </row>
    <row r="23273" ht="20.25" customHeight="0">
      <c s="5" t="inlineStr" r="A23273">
        <is>
          <t xml:space="preserve">X5211610</t>
        </is>
      </c>
      <c s="5" t="inlineStr" r="B23273">
        <is>
          <t xml:space="preserve">HIGH LOAD MULTI-ROTATIONAL BEARINGS, DISC, GUIDED EXPANSION-200K</t>
        </is>
      </c>
      <c s="5" t="inlineStr" r="C23273">
        <is>
          <t xml:space="preserve">EACH   </t>
        </is>
      </c>
      <c s="6" r="D23273">
        <v>30.000</v>
      </c>
      <c s="7" r="E23273">
        <v>4</v>
      </c>
      <c s="8" t="inlineStr" r="F23273">
        <is>
          <t xml:space="preserve">68E44</t>
        </is>
      </c>
      <c s="8" t="inlineStr" r="G23273">
        <is>
          <t xml:space="preserve">01X</t>
        </is>
      </c>
      <c s="9" r="H23273">
        <v>17500.0000</v>
      </c>
      <c s="8" t="inlineStr" r="I23273">
        <is>
          <t xml:space="preserve"/>
        </is>
      </c>
      <c s="8" t="inlineStr" r="J23273">
        <is>
          <t xml:space="preserve"> Peoria, Tazewell</t>
        </is>
      </c>
    </row>
    <row r="23274" ht="20.25" customHeight="0">
      <c s="5" t="inlineStr" r="A23274">
        <is>
          <t xml:space="preserve">X5211625</t>
        </is>
      </c>
      <c s="5" t="inlineStr" r="B23274">
        <is>
          <t xml:space="preserve">HIGH LOAD MULTI-ROTATIONAL BEARINGS, DISC, GUIDED EXPANSION-500K</t>
        </is>
      </c>
      <c s="5" t="inlineStr" r="C23274">
        <is>
          <t xml:space="preserve">EACH   </t>
        </is>
      </c>
      <c s="6" r="D23274">
        <v>2.000</v>
      </c>
      <c s="7" r="E23274">
        <v>4</v>
      </c>
      <c s="8" t="inlineStr" r="F23274">
        <is>
          <t xml:space="preserve">68E44</t>
        </is>
      </c>
      <c s="8" t="inlineStr" r="G23274">
        <is>
          <t xml:space="preserve">01X</t>
        </is>
      </c>
      <c s="9" r="H23274">
        <v>11000.0000</v>
      </c>
      <c s="8" t="inlineStr" r="I23274">
        <is>
          <t xml:space="preserve">Y</t>
        </is>
      </c>
      <c s="8" t="inlineStr" r="J23274">
        <is>
          <t xml:space="preserve"> Peoria, Tazewell</t>
        </is>
      </c>
    </row>
    <row r="23275" ht="20.25" customHeight="0">
      <c s="5" t="inlineStr" r="A23275">
        <is>
          <t xml:space="preserve">X5211625</t>
        </is>
      </c>
      <c s="5" t="inlineStr" r="B23275">
        <is>
          <t xml:space="preserve">HIGH LOAD MULTI-ROTATIONAL BEARINGS, DISC, GUIDED EXPANSION-500K</t>
        </is>
      </c>
      <c s="5" t="inlineStr" r="C23275">
        <is>
          <t xml:space="preserve">EACH   </t>
        </is>
      </c>
      <c s="6" r="D23275">
        <v>2.000</v>
      </c>
      <c s="7" r="E23275">
        <v>4</v>
      </c>
      <c s="8" t="inlineStr" r="F23275">
        <is>
          <t xml:space="preserve">68E44</t>
        </is>
      </c>
      <c s="8" t="inlineStr" r="G23275">
        <is>
          <t xml:space="preserve">01X</t>
        </is>
      </c>
      <c s="9" r="H23275">
        <v>30500.0000</v>
      </c>
      <c s="8" t="inlineStr" r="I23275">
        <is>
          <t xml:space="preserve"/>
        </is>
      </c>
      <c s="8" t="inlineStr" r="J23275">
        <is>
          <t xml:space="preserve"> Peoria, Tazewell</t>
        </is>
      </c>
    </row>
    <row r="23276" ht="20.25" customHeight="0">
      <c s="5" t="inlineStr" r="A23276">
        <is>
          <t xml:space="preserve">X5211630</t>
        </is>
      </c>
      <c s="5" t="inlineStr" r="B23276">
        <is>
          <t xml:space="preserve">HIGH LOAD MULTI-ROTATIONAL BEARINGS, DISC, GUIDED EXPANSION-600K</t>
        </is>
      </c>
      <c s="5" t="inlineStr" r="C23276">
        <is>
          <t xml:space="preserve">EACH   </t>
        </is>
      </c>
      <c s="6" r="D23276">
        <v>19.000</v>
      </c>
      <c s="7" r="E23276">
        <v>4</v>
      </c>
      <c s="8" t="inlineStr" r="F23276">
        <is>
          <t xml:space="preserve">68E44</t>
        </is>
      </c>
      <c s="8" t="inlineStr" r="G23276">
        <is>
          <t xml:space="preserve">01X</t>
        </is>
      </c>
      <c s="9" r="H23276">
        <v>11500.0000</v>
      </c>
      <c s="8" t="inlineStr" r="I23276">
        <is>
          <t xml:space="preserve">Y</t>
        </is>
      </c>
      <c s="8" t="inlineStr" r="J23276">
        <is>
          <t xml:space="preserve"> Peoria, Tazewell</t>
        </is>
      </c>
    </row>
    <row r="23277" ht="20.25" customHeight="0">
      <c s="5" t="inlineStr" r="A23277">
        <is>
          <t xml:space="preserve">X5211630</t>
        </is>
      </c>
      <c s="5" t="inlineStr" r="B23277">
        <is>
          <t xml:space="preserve">HIGH LOAD MULTI-ROTATIONAL BEARINGS, DISC, GUIDED EXPANSION-600K</t>
        </is>
      </c>
      <c s="5" t="inlineStr" r="C23277">
        <is>
          <t xml:space="preserve">EACH   </t>
        </is>
      </c>
      <c s="6" r="D23277">
        <v>19.000</v>
      </c>
      <c s="7" r="E23277">
        <v>4</v>
      </c>
      <c s="8" t="inlineStr" r="F23277">
        <is>
          <t xml:space="preserve">68E44</t>
        </is>
      </c>
      <c s="8" t="inlineStr" r="G23277">
        <is>
          <t xml:space="preserve">01X</t>
        </is>
      </c>
      <c s="9" r="H23277">
        <v>27500.0000</v>
      </c>
      <c s="8" t="inlineStr" r="I23277">
        <is>
          <t xml:space="preserve"/>
        </is>
      </c>
      <c s="8" t="inlineStr" r="J23277">
        <is>
          <t xml:space="preserve"> Peoria, Tazewell</t>
        </is>
      </c>
    </row>
    <row r="23278" ht="20.25" customHeight="0">
      <c s="5" t="inlineStr" r="A23278">
        <is>
          <t xml:space="preserve">X5211645</t>
        </is>
      </c>
      <c s="5" t="inlineStr" r="B23278">
        <is>
          <t xml:space="preserve">HIGH LOAD MULTI-ROTATIONAL BEARINGS, DISC, GUIDED EXPANSION-900K</t>
        </is>
      </c>
      <c s="5" t="inlineStr" r="C23278">
        <is>
          <t xml:space="preserve">EACH   </t>
        </is>
      </c>
      <c s="6" r="D23278">
        <v>2.000</v>
      </c>
      <c s="7" r="E23278">
        <v>4</v>
      </c>
      <c s="8" t="inlineStr" r="F23278">
        <is>
          <t xml:space="preserve">68E44</t>
        </is>
      </c>
      <c s="8" t="inlineStr" r="G23278">
        <is>
          <t xml:space="preserve">01X</t>
        </is>
      </c>
      <c s="9" r="H23278">
        <v>13300.0000</v>
      </c>
      <c s="8" t="inlineStr" r="I23278">
        <is>
          <t xml:space="preserve">Y</t>
        </is>
      </c>
      <c s="8" t="inlineStr" r="J23278">
        <is>
          <t xml:space="preserve"> Peoria, Tazewell</t>
        </is>
      </c>
    </row>
    <row r="23279" ht="20.25" customHeight="0">
      <c s="5" t="inlineStr" r="A23279">
        <is>
          <t xml:space="preserve">X5211645</t>
        </is>
      </c>
      <c s="5" t="inlineStr" r="B23279">
        <is>
          <t xml:space="preserve">HIGH LOAD MULTI-ROTATIONAL BEARINGS, DISC, GUIDED EXPANSION-900K</t>
        </is>
      </c>
      <c s="5" t="inlineStr" r="C23279">
        <is>
          <t xml:space="preserve">EACH   </t>
        </is>
      </c>
      <c s="6" r="D23279">
        <v>2.000</v>
      </c>
      <c s="7" r="E23279">
        <v>4</v>
      </c>
      <c s="8" t="inlineStr" r="F23279">
        <is>
          <t xml:space="preserve">68E44</t>
        </is>
      </c>
      <c s="8" t="inlineStr" r="G23279">
        <is>
          <t xml:space="preserve">01X</t>
        </is>
      </c>
      <c s="9" r="H23279">
        <v>32500.0000</v>
      </c>
      <c s="8" t="inlineStr" r="I23279">
        <is>
          <t xml:space="preserve"/>
        </is>
      </c>
      <c s="8" t="inlineStr" r="J23279">
        <is>
          <t xml:space="preserve"> Peoria, Tazewell</t>
        </is>
      </c>
    </row>
    <row r="23280" ht="20.25" customHeight="0">
      <c s="5" t="inlineStr" r="A23280">
        <is>
          <t xml:space="preserve">X5211655</t>
        </is>
      </c>
      <c s="5" t="inlineStr" r="B23280">
        <is>
          <t xml:space="preserve">HIGH LOAD MULTI-ROTATIONAL BEARINGS, DISC, GUIDED EXPANSION-1250K</t>
        </is>
      </c>
      <c s="5" t="inlineStr" r="C23280">
        <is>
          <t xml:space="preserve">EACH   </t>
        </is>
      </c>
      <c s="6" r="D23280">
        <v>4.000</v>
      </c>
      <c s="7" r="E23280">
        <v>4</v>
      </c>
      <c s="8" t="inlineStr" r="F23280">
        <is>
          <t xml:space="preserve">68E44</t>
        </is>
      </c>
      <c s="8" t="inlineStr" r="G23280">
        <is>
          <t xml:space="preserve">01X</t>
        </is>
      </c>
      <c s="9" r="H23280">
        <v>21400.0000</v>
      </c>
      <c s="8" t="inlineStr" r="I23280">
        <is>
          <t xml:space="preserve">Y</t>
        </is>
      </c>
      <c s="8" t="inlineStr" r="J23280">
        <is>
          <t xml:space="preserve"> Peoria, Tazewell</t>
        </is>
      </c>
    </row>
    <row r="23281" ht="20.25" customHeight="0">
      <c s="5" t="inlineStr" r="A23281">
        <is>
          <t xml:space="preserve">X5211655</t>
        </is>
      </c>
      <c s="5" t="inlineStr" r="B23281">
        <is>
          <t xml:space="preserve">HIGH LOAD MULTI-ROTATIONAL BEARINGS, DISC, GUIDED EXPANSION-1250K</t>
        </is>
      </c>
      <c s="5" t="inlineStr" r="C23281">
        <is>
          <t xml:space="preserve">EACH   </t>
        </is>
      </c>
      <c s="6" r="D23281">
        <v>4.000</v>
      </c>
      <c s="7" r="E23281">
        <v>4</v>
      </c>
      <c s="8" t="inlineStr" r="F23281">
        <is>
          <t xml:space="preserve">68E44</t>
        </is>
      </c>
      <c s="8" t="inlineStr" r="G23281">
        <is>
          <t xml:space="preserve">01X</t>
        </is>
      </c>
      <c s="9" r="H23281">
        <v>27500.0000</v>
      </c>
      <c s="8" t="inlineStr" r="I23281">
        <is>
          <t xml:space="preserve"/>
        </is>
      </c>
      <c s="8" t="inlineStr" r="J23281">
        <is>
          <t xml:space="preserve"> Peoria, Tazewell</t>
        </is>
      </c>
    </row>
    <row r="23282" ht="20.25" customHeight="0">
      <c s="5" t="inlineStr" r="A23282">
        <is>
          <t xml:space="preserve">X5211660</t>
        </is>
      </c>
      <c s="5" t="inlineStr" r="B23282">
        <is>
          <t xml:space="preserve">HIGH LOAD MULTI-ROTATIONAL BEARINGS, DISC, GUIDED EXPANSION-1500K</t>
        </is>
      </c>
      <c s="5" t="inlineStr" r="C23282">
        <is>
          <t xml:space="preserve">EACH   </t>
        </is>
      </c>
      <c s="6" r="D23282">
        <v>2.000</v>
      </c>
      <c s="7" r="E23282">
        <v>4</v>
      </c>
      <c s="8" t="inlineStr" r="F23282">
        <is>
          <t xml:space="preserve">68E44</t>
        </is>
      </c>
      <c s="8" t="inlineStr" r="G23282">
        <is>
          <t xml:space="preserve">01X</t>
        </is>
      </c>
      <c s="9" r="H23282">
        <v>17500.0000</v>
      </c>
      <c s="8" t="inlineStr" r="I23282">
        <is>
          <t xml:space="preserve">Y</t>
        </is>
      </c>
      <c s="8" t="inlineStr" r="J23282">
        <is>
          <t xml:space="preserve"> Peoria, Tazewell</t>
        </is>
      </c>
    </row>
    <row r="23283" ht="20.25" customHeight="0">
      <c s="5" t="inlineStr" r="A23283">
        <is>
          <t xml:space="preserve">X5211660</t>
        </is>
      </c>
      <c s="5" t="inlineStr" r="B23283">
        <is>
          <t xml:space="preserve">HIGH LOAD MULTI-ROTATIONAL BEARINGS, DISC, GUIDED EXPANSION-1500K</t>
        </is>
      </c>
      <c s="5" t="inlineStr" r="C23283">
        <is>
          <t xml:space="preserve">EACH   </t>
        </is>
      </c>
      <c s="6" r="D23283">
        <v>2.000</v>
      </c>
      <c s="7" r="E23283">
        <v>4</v>
      </c>
      <c s="8" t="inlineStr" r="F23283">
        <is>
          <t xml:space="preserve">68E44</t>
        </is>
      </c>
      <c s="8" t="inlineStr" r="G23283">
        <is>
          <t xml:space="preserve">01X</t>
        </is>
      </c>
      <c s="9" r="H23283">
        <v>38500.0000</v>
      </c>
      <c s="8" t="inlineStr" r="I23283">
        <is>
          <t xml:space="preserve"/>
        </is>
      </c>
      <c s="8" t="inlineStr" r="J23283">
        <is>
          <t xml:space="preserve"> Peoria, Tazewell</t>
        </is>
      </c>
    </row>
    <row r="23284" ht="20.25" customHeight="0">
      <c s="5" t="inlineStr" r="A23284">
        <is>
          <t xml:space="preserve">X5211665</t>
        </is>
      </c>
      <c s="5" t="inlineStr" r="B23284">
        <is>
          <t xml:space="preserve">HIGH LOAD MULTI-ROTATIONAL BEARINGS, DISC, GUIDED EXPANSION-1750K</t>
        </is>
      </c>
      <c s="5" t="inlineStr" r="C23284">
        <is>
          <t xml:space="preserve">EACH   </t>
        </is>
      </c>
      <c s="6" r="D23284">
        <v>2.000</v>
      </c>
      <c s="7" r="E23284">
        <v>4</v>
      </c>
      <c s="8" t="inlineStr" r="F23284">
        <is>
          <t xml:space="preserve">68E44</t>
        </is>
      </c>
      <c s="8" t="inlineStr" r="G23284">
        <is>
          <t xml:space="preserve">01X</t>
        </is>
      </c>
      <c s="9" r="H23284">
        <v>17500.0000</v>
      </c>
      <c s="8" t="inlineStr" r="I23284">
        <is>
          <t xml:space="preserve">Y</t>
        </is>
      </c>
      <c s="8" t="inlineStr" r="J23284">
        <is>
          <t xml:space="preserve"> Peoria, Tazewell</t>
        </is>
      </c>
    </row>
    <row r="23285" ht="20.25" customHeight="0">
      <c s="5" t="inlineStr" r="A23285">
        <is>
          <t xml:space="preserve">X5211665</t>
        </is>
      </c>
      <c s="5" t="inlineStr" r="B23285">
        <is>
          <t xml:space="preserve">HIGH LOAD MULTI-ROTATIONAL BEARINGS, DISC, GUIDED EXPANSION-1750K</t>
        </is>
      </c>
      <c s="5" t="inlineStr" r="C23285">
        <is>
          <t xml:space="preserve">EACH   </t>
        </is>
      </c>
      <c s="6" r="D23285">
        <v>2.000</v>
      </c>
      <c s="7" r="E23285">
        <v>4</v>
      </c>
      <c s="8" t="inlineStr" r="F23285">
        <is>
          <t xml:space="preserve">68E44</t>
        </is>
      </c>
      <c s="8" t="inlineStr" r="G23285">
        <is>
          <t xml:space="preserve">01X</t>
        </is>
      </c>
      <c s="9" r="H23285">
        <v>37500.0000</v>
      </c>
      <c s="8" t="inlineStr" r="I23285">
        <is>
          <t xml:space="preserve"/>
        </is>
      </c>
      <c s="8" t="inlineStr" r="J23285">
        <is>
          <t xml:space="preserve"> Peoria, Tazewell</t>
        </is>
      </c>
    </row>
    <row r="23286" ht="20.25" customHeight="0">
      <c s="5" t="inlineStr" r="A23286">
        <is>
          <t xml:space="preserve">X5212422</t>
        </is>
      </c>
      <c s="5" t="inlineStr" r="B23286">
        <is>
          <t xml:space="preserve">FURNISHING HIGH LOAD MULTI-ROTATIONAL BEARINGS, DISC, FIXED-600K</t>
        </is>
      </c>
      <c s="5" t="inlineStr" r="C23286">
        <is>
          <t xml:space="preserve">EACH   </t>
        </is>
      </c>
      <c s="6" r="D23286">
        <v>20.000</v>
      </c>
      <c s="7" r="E23286">
        <v>2</v>
      </c>
      <c s="8" t="inlineStr" r="F23286">
        <is>
          <t xml:space="preserve">64U51</t>
        </is>
      </c>
      <c s="8" t="inlineStr" r="G23286">
        <is>
          <t xml:space="preserve">050</t>
        </is>
      </c>
      <c s="9" r="H23286">
        <v>4683.0000</v>
      </c>
      <c s="8" t="inlineStr" r="I23286">
        <is>
          <t xml:space="preserve">Y</t>
        </is>
      </c>
      <c s="8" t="inlineStr" r="J23286">
        <is>
          <t xml:space="preserve"> Winnebago</t>
        </is>
      </c>
    </row>
    <row r="23287" ht="20.25" customHeight="0">
      <c s="5" t="inlineStr" r="A23287">
        <is>
          <t xml:space="preserve">X5212422</t>
        </is>
      </c>
      <c s="5" t="inlineStr" r="B23287">
        <is>
          <t xml:space="preserve">FURNISHING HIGH LOAD MULTI-ROTATIONAL BEARINGS, DISC, FIXED-600K</t>
        </is>
      </c>
      <c s="5" t="inlineStr" r="C23287">
        <is>
          <t xml:space="preserve">EACH   </t>
        </is>
      </c>
      <c s="6" r="D23287">
        <v>20.000</v>
      </c>
      <c s="7" r="E23287">
        <v>2</v>
      </c>
      <c s="8" t="inlineStr" r="F23287">
        <is>
          <t xml:space="preserve">64U51</t>
        </is>
      </c>
      <c s="8" t="inlineStr" r="G23287">
        <is>
          <t xml:space="preserve">050</t>
        </is>
      </c>
      <c s="9" r="H23287">
        <v>5230.0000</v>
      </c>
      <c s="8" t="inlineStr" r="I23287">
        <is>
          <t xml:space="preserve"/>
        </is>
      </c>
      <c s="8" t="inlineStr" r="J23287">
        <is>
          <t xml:space="preserve"> Winnebago</t>
        </is>
      </c>
    </row>
    <row r="23288" ht="20.25" customHeight="0">
      <c s="5" t="inlineStr" r="A23288">
        <is>
          <t xml:space="preserve">X5212622</t>
        </is>
      </c>
      <c s="5" t="inlineStr" r="B23288">
        <is>
          <t xml:space="preserve">FURNISHING HIGH LOAD MULTI-ROTATIONAL BEARINGS, DISC, GUIDED EXPANSION - 600K</t>
        </is>
      </c>
      <c s="5" t="inlineStr" r="C23288">
        <is>
          <t xml:space="preserve">EACH   </t>
        </is>
      </c>
      <c s="6" r="D23288">
        <v>20.000</v>
      </c>
      <c s="7" r="E23288">
        <v>2</v>
      </c>
      <c s="8" t="inlineStr" r="F23288">
        <is>
          <t xml:space="preserve">64U51</t>
        </is>
      </c>
      <c s="8" t="inlineStr" r="G23288">
        <is>
          <t xml:space="preserve">050</t>
        </is>
      </c>
      <c s="9" r="H23288">
        <v>7140.0000</v>
      </c>
      <c s="8" t="inlineStr" r="I23288">
        <is>
          <t xml:space="preserve">Y</t>
        </is>
      </c>
      <c s="8" t="inlineStr" r="J23288">
        <is>
          <t xml:space="preserve"> Winnebago</t>
        </is>
      </c>
    </row>
    <row r="23289" ht="20.25" customHeight="0">
      <c s="5" t="inlineStr" r="A23289">
        <is>
          <t xml:space="preserve">X5212622</t>
        </is>
      </c>
      <c s="5" t="inlineStr" r="B23289">
        <is>
          <t xml:space="preserve">FURNISHING HIGH LOAD MULTI-ROTATIONAL BEARINGS, DISC, GUIDED EXPANSION - 600K</t>
        </is>
      </c>
      <c s="5" t="inlineStr" r="C23289">
        <is>
          <t xml:space="preserve">EACH   </t>
        </is>
      </c>
      <c s="6" r="D23289">
        <v>20.000</v>
      </c>
      <c s="7" r="E23289">
        <v>2</v>
      </c>
      <c s="8" t="inlineStr" r="F23289">
        <is>
          <t xml:space="preserve">64U51</t>
        </is>
      </c>
      <c s="8" t="inlineStr" r="G23289">
        <is>
          <t xml:space="preserve">050</t>
        </is>
      </c>
      <c s="9" r="H23289">
        <v>8920.0000</v>
      </c>
      <c s="8" t="inlineStr" r="I23289">
        <is>
          <t xml:space="preserve"/>
        </is>
      </c>
      <c s="8" t="inlineStr" r="J23289">
        <is>
          <t xml:space="preserve"> Winnebago</t>
        </is>
      </c>
    </row>
    <row r="23290" ht="20.25" customHeight="0">
      <c s="5" t="inlineStr" r="A23290">
        <is>
          <t xml:space="preserve">X5220098</t>
        </is>
      </c>
      <c s="5" t="inlineStr" r="B23290">
        <is>
          <t xml:space="preserve">TIMBER RETAINING WALL REMOVAL</t>
        </is>
      </c>
      <c s="5" t="inlineStr" r="C23290">
        <is>
          <t xml:space="preserve">FOOT   </t>
        </is>
      </c>
      <c s="6" r="D23290">
        <v>15.000</v>
      </c>
      <c s="7" r="E23290">
        <v>4</v>
      </c>
      <c s="8" t="inlineStr" r="F23290">
        <is>
          <t xml:space="preserve">68H96</t>
        </is>
      </c>
      <c s="8" t="inlineStr" r="G23290">
        <is>
          <t xml:space="preserve">074</t>
        </is>
      </c>
      <c s="9" r="H23290">
        <v>40.0000</v>
      </c>
      <c s="8" t="inlineStr" r="I23290">
        <is>
          <t xml:space="preserve">Y</t>
        </is>
      </c>
      <c s="8" t="inlineStr" r="J23290">
        <is>
          <t xml:space="preserve"> Henderson</t>
        </is>
      </c>
    </row>
    <row r="23291" ht="20.25" customHeight="0">
      <c s="5" t="inlineStr" r="A23291">
        <is>
          <t xml:space="preserve">X5220098</t>
        </is>
      </c>
      <c s="5" t="inlineStr" r="B23291">
        <is>
          <t xml:space="preserve">TIMBER RETAINING WALL REMOVAL</t>
        </is>
      </c>
      <c s="5" t="inlineStr" r="C23291">
        <is>
          <t xml:space="preserve">FOOT   </t>
        </is>
      </c>
      <c s="6" r="D23291">
        <v>15.000</v>
      </c>
      <c s="7" r="E23291">
        <v>4</v>
      </c>
      <c s="8" t="inlineStr" r="F23291">
        <is>
          <t xml:space="preserve">68H96</t>
        </is>
      </c>
      <c s="8" t="inlineStr" r="G23291">
        <is>
          <t xml:space="preserve">074</t>
        </is>
      </c>
      <c s="9" r="H23291">
        <v>78.0000</v>
      </c>
      <c s="8" t="inlineStr" r="I23291">
        <is>
          <t xml:space="preserve"/>
        </is>
      </c>
      <c s="8" t="inlineStr" r="J23291">
        <is>
          <t xml:space="preserve"> Henderson</t>
        </is>
      </c>
    </row>
    <row r="23292" ht="20.25" customHeight="0">
      <c s="5" t="inlineStr" r="A23292">
        <is>
          <t xml:space="preserve">X5220098</t>
        </is>
      </c>
      <c s="5" t="inlineStr" r="B23292">
        <is>
          <t xml:space="preserve">TIMBER RETAINING WALL REMOVAL</t>
        </is>
      </c>
      <c s="5" t="inlineStr" r="C23292">
        <is>
          <t xml:space="preserve">FOOT   </t>
        </is>
      </c>
      <c s="6" r="D23292">
        <v>15.000</v>
      </c>
      <c s="7" r="E23292">
        <v>4</v>
      </c>
      <c s="8" t="inlineStr" r="F23292">
        <is>
          <t xml:space="preserve">68H96</t>
        </is>
      </c>
      <c s="8" t="inlineStr" r="G23292">
        <is>
          <t xml:space="preserve">074</t>
        </is>
      </c>
      <c s="9" r="H23292">
        <v>160.0000</v>
      </c>
      <c s="8" t="inlineStr" r="I23292">
        <is>
          <t xml:space="preserve"/>
        </is>
      </c>
      <c s="8" t="inlineStr" r="J23292">
        <is>
          <t xml:space="preserve"> Henderson</t>
        </is>
      </c>
    </row>
    <row r="23293" ht="20.25" customHeight="0">
      <c s="5" t="inlineStr" r="A23293">
        <is>
          <t xml:space="preserve">X5220098</t>
        </is>
      </c>
      <c s="5" t="inlineStr" r="B23293">
        <is>
          <t xml:space="preserve">TIMBER RETAINING WALL REMOVAL</t>
        </is>
      </c>
      <c s="5" t="inlineStr" r="C23293">
        <is>
          <t xml:space="preserve">FOOT   </t>
        </is>
      </c>
      <c s="6" r="D23293">
        <v>15.000</v>
      </c>
      <c s="7" r="E23293">
        <v>4</v>
      </c>
      <c s="8" t="inlineStr" r="F23293">
        <is>
          <t xml:space="preserve">68H96</t>
        </is>
      </c>
      <c s="8" t="inlineStr" r="G23293">
        <is>
          <t xml:space="preserve">074</t>
        </is>
      </c>
      <c s="9" r="H23293">
        <v>200.0000</v>
      </c>
      <c s="8" t="inlineStr" r="I23293">
        <is>
          <t xml:space="preserve"/>
        </is>
      </c>
      <c s="8" t="inlineStr" r="J23293">
        <is>
          <t xml:space="preserve"> Henderson</t>
        </is>
      </c>
    </row>
    <row r="23294" ht="20.25" customHeight="0">
      <c s="5" t="inlineStr" r="A23294">
        <is>
          <t xml:space="preserve">X5220098</t>
        </is>
      </c>
      <c s="5" t="inlineStr" r="B23294">
        <is>
          <t xml:space="preserve">TIMBER RETAINING WALL REMOVAL</t>
        </is>
      </c>
      <c s="5" t="inlineStr" r="C23294">
        <is>
          <t xml:space="preserve">FOOT   </t>
        </is>
      </c>
      <c s="6" r="D23294">
        <v>15.000</v>
      </c>
      <c s="7" r="E23294">
        <v>4</v>
      </c>
      <c s="8" t="inlineStr" r="F23294">
        <is>
          <t xml:space="preserve">68H96</t>
        </is>
      </c>
      <c s="8" t="inlineStr" r="G23294">
        <is>
          <t xml:space="preserve">074</t>
        </is>
      </c>
      <c s="9" r="H23294">
        <v>267.0000</v>
      </c>
      <c s="8" t="inlineStr" r="I23294">
        <is>
          <t xml:space="preserve"/>
        </is>
      </c>
      <c s="8" t="inlineStr" r="J23294">
        <is>
          <t xml:space="preserve"> Henderson</t>
        </is>
      </c>
    </row>
    <row r="23295" ht="20.25" customHeight="0">
      <c s="5" t="inlineStr" r="A23295">
        <is>
          <t xml:space="preserve">X5220098</t>
        </is>
      </c>
      <c s="5" t="inlineStr" r="B23295">
        <is>
          <t xml:space="preserve">TIMBER RETAINING WALL REMOVAL</t>
        </is>
      </c>
      <c s="5" t="inlineStr" r="C23295">
        <is>
          <t xml:space="preserve">FOOT   </t>
        </is>
      </c>
      <c s="6" r="D23295">
        <v>64.000</v>
      </c>
      <c s="7" r="E23295">
        <v>8</v>
      </c>
      <c s="8" t="inlineStr" r="F23295">
        <is>
          <t xml:space="preserve">97848</t>
        </is>
      </c>
      <c s="8" t="inlineStr" r="G23295">
        <is>
          <t xml:space="preserve">247</t>
        </is>
      </c>
      <c s="9" r="H23295">
        <v>21.1500</v>
      </c>
      <c s="8" t="inlineStr" r="I23295">
        <is>
          <t xml:space="preserve">Y</t>
        </is>
      </c>
      <c s="8" t="inlineStr" r="J23295">
        <is>
          <t xml:space="preserve"> St. Clair</t>
        </is>
      </c>
    </row>
    <row r="23296" ht="20.25" customHeight="0">
      <c s="5" t="inlineStr" r="A23296">
        <is>
          <t xml:space="preserve">X5220098</t>
        </is>
      </c>
      <c s="5" t="inlineStr" r="B23296">
        <is>
          <t xml:space="preserve">TIMBER RETAINING WALL REMOVAL</t>
        </is>
      </c>
      <c s="5" t="inlineStr" r="C23296">
        <is>
          <t xml:space="preserve">FOOT   </t>
        </is>
      </c>
      <c s="6" r="D23296">
        <v>64.000</v>
      </c>
      <c s="7" r="E23296">
        <v>8</v>
      </c>
      <c s="8" t="inlineStr" r="F23296">
        <is>
          <t xml:space="preserve">97848</t>
        </is>
      </c>
      <c s="8" t="inlineStr" r="G23296">
        <is>
          <t xml:space="preserve">247</t>
        </is>
      </c>
      <c s="9" r="H23296">
        <v>22.6100</v>
      </c>
      <c s="8" t="inlineStr" r="I23296">
        <is>
          <t xml:space="preserve"/>
        </is>
      </c>
      <c s="8" t="inlineStr" r="J23296">
        <is>
          <t xml:space="preserve"> St. Clair</t>
        </is>
      </c>
    </row>
    <row r="23297" ht="20.25" customHeight="0">
      <c s="5" t="inlineStr" r="A23297">
        <is>
          <t xml:space="preserve">X5220098</t>
        </is>
      </c>
      <c s="5" t="inlineStr" r="B23297">
        <is>
          <t xml:space="preserve">TIMBER RETAINING WALL REMOVAL</t>
        </is>
      </c>
      <c s="5" t="inlineStr" r="C23297">
        <is>
          <t xml:space="preserve">FOOT   </t>
        </is>
      </c>
      <c s="6" r="D23297">
        <v>64.000</v>
      </c>
      <c s="7" r="E23297">
        <v>8</v>
      </c>
      <c s="8" t="inlineStr" r="F23297">
        <is>
          <t xml:space="preserve">97848</t>
        </is>
      </c>
      <c s="8" t="inlineStr" r="G23297">
        <is>
          <t xml:space="preserve">247</t>
        </is>
      </c>
      <c s="9" r="H23297">
        <v>41.1500</v>
      </c>
      <c s="8" t="inlineStr" r="I23297">
        <is>
          <t xml:space="preserve"/>
        </is>
      </c>
      <c s="8" t="inlineStr" r="J23297">
        <is>
          <t xml:space="preserve"> St. Clair</t>
        </is>
      </c>
    </row>
    <row r="23298" ht="20.25" customHeight="0">
      <c s="5" t="inlineStr" r="A23298">
        <is>
          <t xml:space="preserve">X5220102</t>
        </is>
      </c>
      <c s="5" t="inlineStr" r="B23298">
        <is>
          <t xml:space="preserve">RETAINING WALL REMOVAL</t>
        </is>
      </c>
      <c s="5" t="inlineStr" r="C23298">
        <is>
          <t xml:space="preserve">FOOT   </t>
        </is>
      </c>
      <c s="6" r="D23298">
        <v>11.000</v>
      </c>
      <c s="7" r="E23298">
        <v>1</v>
      </c>
      <c s="8" t="inlineStr" r="F23298">
        <is>
          <t xml:space="preserve">61J86</t>
        </is>
      </c>
      <c s="8" t="inlineStr" r="G23298">
        <is>
          <t xml:space="preserve">241</t>
        </is>
      </c>
      <c s="9" r="H23298">
        <v>20.0000</v>
      </c>
      <c s="8" t="inlineStr" r="I23298">
        <is>
          <t xml:space="preserve">Y</t>
        </is>
      </c>
      <c s="8" t="inlineStr" r="J23298">
        <is>
          <t xml:space="preserve"> Lake</t>
        </is>
      </c>
    </row>
    <row r="23299" ht="20.25" customHeight="0">
      <c s="5" t="inlineStr" r="A23299">
        <is>
          <t xml:space="preserve">X5220102</t>
        </is>
      </c>
      <c s="5" t="inlineStr" r="B23299">
        <is>
          <t xml:space="preserve">RETAINING WALL REMOVAL</t>
        </is>
      </c>
      <c s="5" t="inlineStr" r="C23299">
        <is>
          <t xml:space="preserve">FOOT   </t>
        </is>
      </c>
      <c s="6" r="D23299">
        <v>11.000</v>
      </c>
      <c s="7" r="E23299">
        <v>1</v>
      </c>
      <c s="8" t="inlineStr" r="F23299">
        <is>
          <t xml:space="preserve">61J86</t>
        </is>
      </c>
      <c s="8" t="inlineStr" r="G23299">
        <is>
          <t xml:space="preserve">241</t>
        </is>
      </c>
      <c s="9" r="H23299">
        <v>77.2000</v>
      </c>
      <c s="8" t="inlineStr" r="I23299">
        <is>
          <t xml:space="preserve"/>
        </is>
      </c>
      <c s="8" t="inlineStr" r="J23299">
        <is>
          <t xml:space="preserve"> Lake</t>
        </is>
      </c>
    </row>
    <row r="23300" ht="20.25" customHeight="0">
      <c s="5" t="inlineStr" r="A23300">
        <is>
          <t xml:space="preserve">X5220102</t>
        </is>
      </c>
      <c s="5" t="inlineStr" r="B23300">
        <is>
          <t xml:space="preserve">RETAINING WALL REMOVAL</t>
        </is>
      </c>
      <c s="5" t="inlineStr" r="C23300">
        <is>
          <t xml:space="preserve">FOOT   </t>
        </is>
      </c>
      <c s="6" r="D23300">
        <v>11.000</v>
      </c>
      <c s="7" r="E23300">
        <v>1</v>
      </c>
      <c s="8" t="inlineStr" r="F23300">
        <is>
          <t xml:space="preserve">61J86</t>
        </is>
      </c>
      <c s="8" t="inlineStr" r="G23300">
        <is>
          <t xml:space="preserve">241</t>
        </is>
      </c>
      <c s="9" r="H23300">
        <v>89.0000</v>
      </c>
      <c s="8" t="inlineStr" r="I23300">
        <is>
          <t xml:space="preserve"/>
        </is>
      </c>
      <c s="8" t="inlineStr" r="J23300">
        <is>
          <t xml:space="preserve"> Lake</t>
        </is>
      </c>
    </row>
    <row r="23301" ht="20.25" customHeight="0">
      <c s="5" t="inlineStr" r="A23301">
        <is>
          <t xml:space="preserve">X5220102</t>
        </is>
      </c>
      <c s="5" t="inlineStr" r="B23301">
        <is>
          <t xml:space="preserve">RETAINING WALL REMOVAL</t>
        </is>
      </c>
      <c s="5" t="inlineStr" r="C23301">
        <is>
          <t xml:space="preserve">FOOT   </t>
        </is>
      </c>
      <c s="6" r="D23301">
        <v>11.000</v>
      </c>
      <c s="7" r="E23301">
        <v>1</v>
      </c>
      <c s="8" t="inlineStr" r="F23301">
        <is>
          <t xml:space="preserve">61J86</t>
        </is>
      </c>
      <c s="8" t="inlineStr" r="G23301">
        <is>
          <t xml:space="preserve">241</t>
        </is>
      </c>
      <c s="9" r="H23301">
        <v>108.0000</v>
      </c>
      <c s="8" t="inlineStr" r="I23301">
        <is>
          <t xml:space="preserve"/>
        </is>
      </c>
      <c s="8" t="inlineStr" r="J23301">
        <is>
          <t xml:space="preserve"> Lake</t>
        </is>
      </c>
    </row>
    <row r="23302" ht="20.25" customHeight="0">
      <c s="5" t="inlineStr" r="A23302">
        <is>
          <t xml:space="preserve">X5220102</t>
        </is>
      </c>
      <c s="5" t="inlineStr" r="B23302">
        <is>
          <t xml:space="preserve">RETAINING WALL REMOVAL</t>
        </is>
      </c>
      <c s="5" t="inlineStr" r="C23302">
        <is>
          <t xml:space="preserve">FOOT   </t>
        </is>
      </c>
      <c s="6" r="D23302">
        <v>11.000</v>
      </c>
      <c s="7" r="E23302">
        <v>1</v>
      </c>
      <c s="8" t="inlineStr" r="F23302">
        <is>
          <t xml:space="preserve">61J86</t>
        </is>
      </c>
      <c s="8" t="inlineStr" r="G23302">
        <is>
          <t xml:space="preserve">241</t>
        </is>
      </c>
      <c s="9" r="H23302">
        <v>150.0000</v>
      </c>
      <c s="8" t="inlineStr" r="I23302">
        <is>
          <t xml:space="preserve"/>
        </is>
      </c>
      <c s="8" t="inlineStr" r="J23302">
        <is>
          <t xml:space="preserve"> Lake</t>
        </is>
      </c>
    </row>
    <row r="23303" ht="20.25" customHeight="0">
      <c s="5" t="inlineStr" r="A23303">
        <is>
          <t xml:space="preserve">X5230146</t>
        </is>
      </c>
      <c s="5" t="inlineStr" r="B23303">
        <is>
          <t xml:space="preserve">BRIDGE DRAINAGE SYSTEM REPAIR</t>
        </is>
      </c>
      <c s="5" t="inlineStr" r="C23303">
        <is>
          <t xml:space="preserve">FOOT   </t>
        </is>
      </c>
      <c s="6" r="D23303">
        <v>389.000</v>
      </c>
      <c s="7" r="E23303">
        <v>1</v>
      </c>
      <c s="8" t="inlineStr" r="F23303">
        <is>
          <t xml:space="preserve">62X74</t>
        </is>
      </c>
      <c s="8" t="inlineStr" r="G23303">
        <is>
          <t xml:space="preserve">024</t>
        </is>
      </c>
      <c s="9" r="H23303">
        <v>835.0000</v>
      </c>
      <c s="8" t="inlineStr" r="I23303">
        <is>
          <t xml:space="preserve">Y</t>
        </is>
      </c>
      <c s="8" t="inlineStr" r="J23303">
        <is>
          <t xml:space="preserve"> Cook</t>
        </is>
      </c>
    </row>
    <row r="23304" ht="20.25" customHeight="0">
      <c s="5" t="inlineStr" r="A23304">
        <is>
          <t xml:space="preserve">X5230146</t>
        </is>
      </c>
      <c s="5" t="inlineStr" r="B23304">
        <is>
          <t xml:space="preserve">BRIDGE DRAINAGE SYSTEM REPAIR</t>
        </is>
      </c>
      <c s="5" t="inlineStr" r="C23304">
        <is>
          <t xml:space="preserve">FOOT   </t>
        </is>
      </c>
      <c s="6" r="D23304">
        <v>35.000</v>
      </c>
      <c s="7" r="E23304">
        <v>7</v>
      </c>
      <c s="8" t="inlineStr" r="F23304">
        <is>
          <t xml:space="preserve">74C83</t>
        </is>
      </c>
      <c s="8" t="inlineStr" r="G23304">
        <is>
          <t xml:space="preserve">109</t>
        </is>
      </c>
      <c s="9" r="H23304">
        <v>1860.2400</v>
      </c>
      <c s="8" t="inlineStr" r="I23304">
        <is>
          <t xml:space="preserve">Y</t>
        </is>
      </c>
      <c s="8" t="inlineStr" r="J23304">
        <is>
          <t xml:space="preserve"> Macon</t>
        </is>
      </c>
    </row>
    <row r="23305" ht="20.25" customHeight="0">
      <c s="5" t="inlineStr" r="A23305">
        <is>
          <t xml:space="preserve">X5230152</t>
        </is>
      </c>
      <c s="5" t="inlineStr" r="B23305">
        <is>
          <t xml:space="preserve">CLEANING DRAINAGE SYSTEM</t>
        </is>
      </c>
      <c s="5" t="inlineStr" r="C23305">
        <is>
          <t xml:space="preserve">L SUM  </t>
        </is>
      </c>
      <c s="6" r="D23305">
        <v>1.000</v>
      </c>
      <c s="7" r="E23305">
        <v>1</v>
      </c>
      <c s="8" t="inlineStr" r="F23305">
        <is>
          <t xml:space="preserve">62X02</t>
        </is>
      </c>
      <c s="8" t="inlineStr" r="G23305">
        <is>
          <t xml:space="preserve">016</t>
        </is>
      </c>
      <c s="9" r="H23305">
        <v>5500.0000</v>
      </c>
      <c s="8" t="inlineStr" r="I23305">
        <is>
          <t xml:space="preserve">Y</t>
        </is>
      </c>
      <c s="8" t="inlineStr" r="J23305">
        <is>
          <t xml:space="preserve"> Cook</t>
        </is>
      </c>
    </row>
    <row r="23306" ht="20.25" customHeight="0">
      <c s="5" t="inlineStr" r="A23306">
        <is>
          <t xml:space="preserve">X5230152</t>
        </is>
      </c>
      <c s="5" t="inlineStr" r="B23306">
        <is>
          <t xml:space="preserve">CLEANING DRAINAGE SYSTEM</t>
        </is>
      </c>
      <c s="5" t="inlineStr" r="C23306">
        <is>
          <t xml:space="preserve">L SUM  </t>
        </is>
      </c>
      <c s="6" r="D23306">
        <v>1.000</v>
      </c>
      <c s="7" r="E23306">
        <v>1</v>
      </c>
      <c s="8" t="inlineStr" r="F23306">
        <is>
          <t xml:space="preserve">62X02</t>
        </is>
      </c>
      <c s="8" t="inlineStr" r="G23306">
        <is>
          <t xml:space="preserve">016</t>
        </is>
      </c>
      <c s="9" r="H23306">
        <v>6100.0000</v>
      </c>
      <c s="8" t="inlineStr" r="I23306">
        <is>
          <t xml:space="preserve"/>
        </is>
      </c>
      <c s="8" t="inlineStr" r="J23306">
        <is>
          <t xml:space="preserve"> Cook</t>
        </is>
      </c>
    </row>
    <row r="23307" ht="20.25" customHeight="0">
      <c s="5" t="inlineStr" r="A23307">
        <is>
          <t xml:space="preserve">X5230152</t>
        </is>
      </c>
      <c s="5" t="inlineStr" r="B23307">
        <is>
          <t xml:space="preserve">CLEANING DRAINAGE SYSTEM</t>
        </is>
      </c>
      <c s="5" t="inlineStr" r="C23307">
        <is>
          <t xml:space="preserve">L SUM  </t>
        </is>
      </c>
      <c s="6" r="D23307">
        <v>1.000</v>
      </c>
      <c s="7" r="E23307">
        <v>1</v>
      </c>
      <c s="8" t="inlineStr" r="F23307">
        <is>
          <t xml:space="preserve">62X74</t>
        </is>
      </c>
      <c s="8" t="inlineStr" r="G23307">
        <is>
          <t xml:space="preserve">024</t>
        </is>
      </c>
      <c s="9" r="H23307">
        <v>300000.0000</v>
      </c>
      <c s="8" t="inlineStr" r="I23307">
        <is>
          <t xml:space="preserve">Y</t>
        </is>
      </c>
      <c s="8" t="inlineStr" r="J23307">
        <is>
          <t xml:space="preserve"> Cook</t>
        </is>
      </c>
    </row>
    <row r="23308" ht="20.25" customHeight="0">
      <c s="5" t="inlineStr" r="A23308">
        <is>
          <t xml:space="preserve">X5230152</t>
        </is>
      </c>
      <c s="5" t="inlineStr" r="B23308">
        <is>
          <t xml:space="preserve">CLEANING DRAINAGE SYSTEM</t>
        </is>
      </c>
      <c s="5" t="inlineStr" r="C23308">
        <is>
          <t xml:space="preserve">L SUM  </t>
        </is>
      </c>
      <c s="6" r="D23308">
        <v>1.000</v>
      </c>
      <c s="7" r="E23308">
        <v>4</v>
      </c>
      <c s="8" t="inlineStr" r="F23308">
        <is>
          <t xml:space="preserve">68E44</t>
        </is>
      </c>
      <c s="8" t="inlineStr" r="G23308">
        <is>
          <t xml:space="preserve">01X</t>
        </is>
      </c>
      <c s="9" r="H23308">
        <v>50000.0000</v>
      </c>
      <c s="8" t="inlineStr" r="I23308">
        <is>
          <t xml:space="preserve">Y</t>
        </is>
      </c>
      <c s="8" t="inlineStr" r="J23308">
        <is>
          <t xml:space="preserve"> Peoria, Tazewell</t>
        </is>
      </c>
    </row>
    <row r="23309" ht="20.25" customHeight="0">
      <c s="5" t="inlineStr" r="A23309">
        <is>
          <t xml:space="preserve">X5230152</t>
        </is>
      </c>
      <c s="5" t="inlineStr" r="B23309">
        <is>
          <t xml:space="preserve">CLEANING DRAINAGE SYSTEM</t>
        </is>
      </c>
      <c s="5" t="inlineStr" r="C23309">
        <is>
          <t xml:space="preserve">L SUM  </t>
        </is>
      </c>
      <c s="6" r="D23309">
        <v>1.000</v>
      </c>
      <c s="7" r="E23309">
        <v>4</v>
      </c>
      <c s="8" t="inlineStr" r="F23309">
        <is>
          <t xml:space="preserve">68E44</t>
        </is>
      </c>
      <c s="8" t="inlineStr" r="G23309">
        <is>
          <t xml:space="preserve">01X</t>
        </is>
      </c>
      <c s="9" r="H23309">
        <v>25000.0000</v>
      </c>
      <c s="8" t="inlineStr" r="I23309">
        <is>
          <t xml:space="preserve"/>
        </is>
      </c>
      <c s="8" t="inlineStr" r="J23309">
        <is>
          <t xml:space="preserve"> Peoria, Tazewell</t>
        </is>
      </c>
    </row>
    <row r="23310" ht="20.25" customHeight="0">
      <c s="5" t="inlineStr" r="A23310">
        <is>
          <t xml:space="preserve">X5230154</t>
        </is>
      </c>
      <c s="5" t="inlineStr" r="B23310">
        <is>
          <t xml:space="preserve">CLEANING BRIDGE SCUPPERS AND DOWNSPOUTS</t>
        </is>
      </c>
      <c s="5" t="inlineStr" r="C23310">
        <is>
          <t xml:space="preserve">EACH   </t>
        </is>
      </c>
      <c s="6" r="D23310">
        <v>14.000</v>
      </c>
      <c s="7" r="E23310">
        <v>1</v>
      </c>
      <c s="8" t="inlineStr" r="F23310">
        <is>
          <t xml:space="preserve">62X29</t>
        </is>
      </c>
      <c s="8" t="inlineStr" r="G23310">
        <is>
          <t xml:space="preserve">204</t>
        </is>
      </c>
      <c s="9" r="H23310">
        <v>671.7100</v>
      </c>
      <c s="8" t="inlineStr" r="I23310">
        <is>
          <t xml:space="preserve">Y</t>
        </is>
      </c>
      <c s="8" t="inlineStr" r="J23310">
        <is>
          <t xml:space="preserve"> Cook</t>
        </is>
      </c>
    </row>
    <row r="23311" ht="20.25" customHeight="0">
      <c s="5" t="inlineStr" r="A23311">
        <is>
          <t xml:space="preserve">X5230154</t>
        </is>
      </c>
      <c s="5" t="inlineStr" r="B23311">
        <is>
          <t xml:space="preserve">CLEANING BRIDGE SCUPPERS AND DOWNSPOUTS</t>
        </is>
      </c>
      <c s="5" t="inlineStr" r="C23311">
        <is>
          <t xml:space="preserve">EACH   </t>
        </is>
      </c>
      <c s="6" r="D23311">
        <v>14.000</v>
      </c>
      <c s="7" r="E23311">
        <v>1</v>
      </c>
      <c s="8" t="inlineStr" r="F23311">
        <is>
          <t xml:space="preserve">62X29</t>
        </is>
      </c>
      <c s="8" t="inlineStr" r="G23311">
        <is>
          <t xml:space="preserve">204</t>
        </is>
      </c>
      <c s="9" r="H23311">
        <v>660.0000</v>
      </c>
      <c s="8" t="inlineStr" r="I23311">
        <is>
          <t xml:space="preserve"/>
        </is>
      </c>
      <c s="8" t="inlineStr" r="J23311">
        <is>
          <t xml:space="preserve"> Cook</t>
        </is>
      </c>
    </row>
    <row r="23312" ht="20.25" customHeight="0">
      <c s="5" t="inlineStr" r="A23312">
        <is>
          <t xml:space="preserve">X5230154</t>
        </is>
      </c>
      <c s="5" t="inlineStr" r="B23312">
        <is>
          <t xml:space="preserve">CLEANING BRIDGE SCUPPERS AND DOWNSPOUTS</t>
        </is>
      </c>
      <c s="5" t="inlineStr" r="C23312">
        <is>
          <t xml:space="preserve">EACH   </t>
        </is>
      </c>
      <c s="6" r="D23312">
        <v>14.000</v>
      </c>
      <c s="7" r="E23312">
        <v>1</v>
      </c>
      <c s="8" t="inlineStr" r="F23312">
        <is>
          <t xml:space="preserve">62X29</t>
        </is>
      </c>
      <c s="8" t="inlineStr" r="G23312">
        <is>
          <t xml:space="preserve">204</t>
        </is>
      </c>
      <c s="9" r="H23312">
        <v>700.0000</v>
      </c>
      <c s="8" t="inlineStr" r="I23312">
        <is>
          <t xml:space="preserve"/>
        </is>
      </c>
      <c s="8" t="inlineStr" r="J23312">
        <is>
          <t xml:space="preserve"> Cook</t>
        </is>
      </c>
    </row>
    <row r="23313" ht="20.25" customHeight="0">
      <c s="5" t="inlineStr" r="A23313">
        <is>
          <t xml:space="preserve">X5230154</t>
        </is>
      </c>
      <c s="5" t="inlineStr" r="B23313">
        <is>
          <t xml:space="preserve">CLEANING BRIDGE SCUPPERS AND DOWNSPOUTS</t>
        </is>
      </c>
      <c s="5" t="inlineStr" r="C23313">
        <is>
          <t xml:space="preserve">EACH   </t>
        </is>
      </c>
      <c s="6" r="D23313">
        <v>14.000</v>
      </c>
      <c s="7" r="E23313">
        <v>1</v>
      </c>
      <c s="8" t="inlineStr" r="F23313">
        <is>
          <t xml:space="preserve">62X29</t>
        </is>
      </c>
      <c s="8" t="inlineStr" r="G23313">
        <is>
          <t xml:space="preserve">204</t>
        </is>
      </c>
      <c s="9" r="H23313">
        <v>705.8500</v>
      </c>
      <c s="8" t="inlineStr" r="I23313">
        <is>
          <t xml:space="preserve"/>
        </is>
      </c>
      <c s="8" t="inlineStr" r="J23313">
        <is>
          <t xml:space="preserve"> Cook</t>
        </is>
      </c>
    </row>
    <row r="23314" ht="20.25" customHeight="0">
      <c s="5" t="inlineStr" r="A23314">
        <is>
          <t xml:space="preserve">X5230154</t>
        </is>
      </c>
      <c s="5" t="inlineStr" r="B23314">
        <is>
          <t xml:space="preserve">CLEANING BRIDGE SCUPPERS AND DOWNSPOUTS</t>
        </is>
      </c>
      <c s="5" t="inlineStr" r="C23314">
        <is>
          <t xml:space="preserve">EACH   </t>
        </is>
      </c>
      <c s="6" r="D23314">
        <v>64.000</v>
      </c>
      <c s="7" r="E23314">
        <v>7</v>
      </c>
      <c s="8" t="inlineStr" r="F23314">
        <is>
          <t xml:space="preserve">74C83</t>
        </is>
      </c>
      <c s="8" t="inlineStr" r="G23314">
        <is>
          <t xml:space="preserve">109</t>
        </is>
      </c>
      <c s="9" r="H23314">
        <v>1003.7200</v>
      </c>
      <c s="8" t="inlineStr" r="I23314">
        <is>
          <t xml:space="preserve">Y</t>
        </is>
      </c>
      <c s="8" t="inlineStr" r="J23314">
        <is>
          <t xml:space="preserve"> Macon</t>
        </is>
      </c>
    </row>
    <row r="23315" ht="20.25" customHeight="0">
      <c s="5" t="inlineStr" r="A23315">
        <is>
          <t xml:space="preserve">X5230172</t>
        </is>
      </c>
      <c s="5" t="inlineStr" r="B23315">
        <is>
          <t xml:space="preserve">DRAINAGE SCUPPERS TO BE ADJUSTED</t>
        </is>
      </c>
      <c s="5" t="inlineStr" r="C23315">
        <is>
          <t xml:space="preserve">EACH   </t>
        </is>
      </c>
      <c s="6" r="D23315">
        <v>30.000</v>
      </c>
      <c s="7" r="E23315">
        <v>6</v>
      </c>
      <c s="8" t="inlineStr" r="F23315">
        <is>
          <t xml:space="preserve">72973</t>
        </is>
      </c>
      <c s="8" t="inlineStr" r="G23315">
        <is>
          <t xml:space="preserve">096</t>
        </is>
      </c>
      <c s="9" r="H23315">
        <v>540.6900</v>
      </c>
      <c s="8" t="inlineStr" r="I23315">
        <is>
          <t xml:space="preserve">Y</t>
        </is>
      </c>
      <c s="8" t="inlineStr" r="J23315">
        <is>
          <t xml:space="preserve"> Menard</t>
        </is>
      </c>
    </row>
    <row r="23316" ht="20.25" customHeight="0">
      <c s="5" t="inlineStr" r="A23316">
        <is>
          <t xml:space="preserve">X5230172</t>
        </is>
      </c>
      <c s="5" t="inlineStr" r="B23316">
        <is>
          <t xml:space="preserve">DRAINAGE SCUPPERS TO BE ADJUSTED</t>
        </is>
      </c>
      <c s="5" t="inlineStr" r="C23316">
        <is>
          <t xml:space="preserve">EACH   </t>
        </is>
      </c>
      <c s="6" r="D23316">
        <v>30.000</v>
      </c>
      <c s="7" r="E23316">
        <v>6</v>
      </c>
      <c s="8" t="inlineStr" r="F23316">
        <is>
          <t xml:space="preserve">72973</t>
        </is>
      </c>
      <c s="8" t="inlineStr" r="G23316">
        <is>
          <t xml:space="preserve">096</t>
        </is>
      </c>
      <c s="9" r="H23316">
        <v>799.6600</v>
      </c>
      <c s="8" t="inlineStr" r="I23316">
        <is>
          <t xml:space="preserve"/>
        </is>
      </c>
      <c s="8" t="inlineStr" r="J23316">
        <is>
          <t xml:space="preserve"> Menard</t>
        </is>
      </c>
    </row>
    <row r="23317" ht="20.25" customHeight="0">
      <c s="5" t="inlineStr" r="A23317">
        <is>
          <t xml:space="preserve">X5230172</t>
        </is>
      </c>
      <c s="5" t="inlineStr" r="B23317">
        <is>
          <t xml:space="preserve">DRAINAGE SCUPPERS TO BE ADJUSTED</t>
        </is>
      </c>
      <c s="5" t="inlineStr" r="C23317">
        <is>
          <t xml:space="preserve">EACH   </t>
        </is>
      </c>
      <c s="6" r="D23317">
        <v>30.000</v>
      </c>
      <c s="7" r="E23317">
        <v>6</v>
      </c>
      <c s="8" t="inlineStr" r="F23317">
        <is>
          <t xml:space="preserve">72973</t>
        </is>
      </c>
      <c s="8" t="inlineStr" r="G23317">
        <is>
          <t xml:space="preserve">096</t>
        </is>
      </c>
      <c s="9" r="H23317">
        <v>1505.7200</v>
      </c>
      <c s="8" t="inlineStr" r="I23317">
        <is>
          <t xml:space="preserve"/>
        </is>
      </c>
      <c s="8" t="inlineStr" r="J23317">
        <is>
          <t xml:space="preserve"> Menard</t>
        </is>
      </c>
    </row>
    <row r="23318" ht="20.25" customHeight="0">
      <c s="5" t="inlineStr" r="A23318">
        <is>
          <t xml:space="preserve">X5230174</t>
        </is>
      </c>
      <c s="5" t="inlineStr" r="B23318">
        <is>
          <t xml:space="preserve">DRAINAGE SCUPPERS, DS-11</t>
        </is>
      </c>
      <c s="5" t="inlineStr" r="C23318">
        <is>
          <t xml:space="preserve">EACH   </t>
        </is>
      </c>
      <c s="6" r="D23318">
        <v>2.000</v>
      </c>
      <c s="7" r="E23318">
        <v>1</v>
      </c>
      <c s="8" t="inlineStr" r="F23318">
        <is>
          <t xml:space="preserve">62U39</t>
        </is>
      </c>
      <c s="8" t="inlineStr" r="G23318">
        <is>
          <t xml:space="preserve">198</t>
        </is>
      </c>
      <c s="9" r="H23318">
        <v>2000.0000</v>
      </c>
      <c s="8" t="inlineStr" r="I23318">
        <is>
          <t xml:space="preserve">Y</t>
        </is>
      </c>
      <c s="8" t="inlineStr" r="J23318">
        <is>
          <t xml:space="preserve"> Will</t>
        </is>
      </c>
    </row>
    <row r="23319" ht="20.25" customHeight="0">
      <c s="5" t="inlineStr" r="A23319">
        <is>
          <t xml:space="preserve">X5230174</t>
        </is>
      </c>
      <c s="5" t="inlineStr" r="B23319">
        <is>
          <t xml:space="preserve">DRAINAGE SCUPPERS, DS-11</t>
        </is>
      </c>
      <c s="5" t="inlineStr" r="C23319">
        <is>
          <t xml:space="preserve">EACH   </t>
        </is>
      </c>
      <c s="6" r="D23319">
        <v>2.000</v>
      </c>
      <c s="7" r="E23319">
        <v>1</v>
      </c>
      <c s="8" t="inlineStr" r="F23319">
        <is>
          <t xml:space="preserve">62U39</t>
        </is>
      </c>
      <c s="8" t="inlineStr" r="G23319">
        <is>
          <t xml:space="preserve">198</t>
        </is>
      </c>
      <c s="9" r="H23319">
        <v>1948.0500</v>
      </c>
      <c s="8" t="inlineStr" r="I23319">
        <is>
          <t xml:space="preserve"/>
        </is>
      </c>
      <c s="8" t="inlineStr" r="J23319">
        <is>
          <t xml:space="preserve"> Will</t>
        </is>
      </c>
    </row>
    <row r="23320" ht="20.25" customHeight="0">
      <c s="5" t="inlineStr" r="A23320">
        <is>
          <t xml:space="preserve">X5230174</t>
        </is>
      </c>
      <c s="5" t="inlineStr" r="B23320">
        <is>
          <t xml:space="preserve">DRAINAGE SCUPPERS, DS-11</t>
        </is>
      </c>
      <c s="5" t="inlineStr" r="C23320">
        <is>
          <t xml:space="preserve">EACH   </t>
        </is>
      </c>
      <c s="6" r="D23320">
        <v>1.000</v>
      </c>
      <c s="7" r="E23320">
        <v>3</v>
      </c>
      <c s="8" t="inlineStr" r="F23320">
        <is>
          <t xml:space="preserve">66K63</t>
        </is>
      </c>
      <c s="8" t="inlineStr" r="G23320">
        <is>
          <t xml:space="preserve">055</t>
        </is>
      </c>
      <c s="9" r="H23320">
        <v>2000.0000</v>
      </c>
      <c s="8" t="inlineStr" r="I23320">
        <is>
          <t xml:space="preserve">Y</t>
        </is>
      </c>
      <c s="8" t="inlineStr" r="J23320">
        <is>
          <t xml:space="preserve"> DeKalb</t>
        </is>
      </c>
    </row>
    <row r="23321" ht="20.25" customHeight="0">
      <c s="5" t="inlineStr" r="A23321">
        <is>
          <t xml:space="preserve">X5230174</t>
        </is>
      </c>
      <c s="5" t="inlineStr" r="B23321">
        <is>
          <t xml:space="preserve">DRAINAGE SCUPPERS, DS-11</t>
        </is>
      </c>
      <c s="5" t="inlineStr" r="C23321">
        <is>
          <t xml:space="preserve">EACH   </t>
        </is>
      </c>
      <c s="6" r="D23321">
        <v>1.000</v>
      </c>
      <c s="7" r="E23321">
        <v>3</v>
      </c>
      <c s="8" t="inlineStr" r="F23321">
        <is>
          <t xml:space="preserve">66K63</t>
        </is>
      </c>
      <c s="8" t="inlineStr" r="G23321">
        <is>
          <t xml:space="preserve">055</t>
        </is>
      </c>
      <c s="9" r="H23321">
        <v>3500.0000</v>
      </c>
      <c s="8" t="inlineStr" r="I23321">
        <is>
          <t xml:space="preserve"/>
        </is>
      </c>
      <c s="8" t="inlineStr" r="J23321">
        <is>
          <t xml:space="preserve"> DeKalb</t>
        </is>
      </c>
    </row>
    <row r="23322" ht="20.25" customHeight="0">
      <c s="5" t="inlineStr" r="A23322">
        <is>
          <t xml:space="preserve">X5230174</t>
        </is>
      </c>
      <c s="5" t="inlineStr" r="B23322">
        <is>
          <t xml:space="preserve">DRAINAGE SCUPPERS, DS-11</t>
        </is>
      </c>
      <c s="5" t="inlineStr" r="C23322">
        <is>
          <t xml:space="preserve">EACH   </t>
        </is>
      </c>
      <c s="6" r="D23322">
        <v>1.000</v>
      </c>
      <c s="7" r="E23322">
        <v>3</v>
      </c>
      <c s="8" t="inlineStr" r="F23322">
        <is>
          <t xml:space="preserve">66K63</t>
        </is>
      </c>
      <c s="8" t="inlineStr" r="G23322">
        <is>
          <t xml:space="preserve">055</t>
        </is>
      </c>
      <c s="9" r="H23322">
        <v>3500.0000</v>
      </c>
      <c s="8" t="inlineStr" r="I23322">
        <is>
          <t xml:space="preserve"/>
        </is>
      </c>
      <c s="8" t="inlineStr" r="J23322">
        <is>
          <t xml:space="preserve"> DeKalb</t>
        </is>
      </c>
    </row>
    <row r="23323" ht="20.25" customHeight="0">
      <c s="5" t="inlineStr" r="A23323">
        <is>
          <t xml:space="preserve">X5230174</t>
        </is>
      </c>
      <c s="5" t="inlineStr" r="B23323">
        <is>
          <t xml:space="preserve">DRAINAGE SCUPPERS, DS-11</t>
        </is>
      </c>
      <c s="5" t="inlineStr" r="C23323">
        <is>
          <t xml:space="preserve">EACH   </t>
        </is>
      </c>
      <c s="6" r="D23323">
        <v>120.000</v>
      </c>
      <c s="7" r="E23323">
        <v>4</v>
      </c>
      <c s="8" t="inlineStr" r="F23323">
        <is>
          <t xml:space="preserve">68E44</t>
        </is>
      </c>
      <c s="8" t="inlineStr" r="G23323">
        <is>
          <t xml:space="preserve">01X</t>
        </is>
      </c>
      <c s="9" r="H23323">
        <v>4400.0000</v>
      </c>
      <c s="8" t="inlineStr" r="I23323">
        <is>
          <t xml:space="preserve">Y</t>
        </is>
      </c>
      <c s="8" t="inlineStr" r="J23323">
        <is>
          <t xml:space="preserve"> Peoria, Tazewell</t>
        </is>
      </c>
    </row>
    <row r="23324" ht="20.25" customHeight="0">
      <c s="5" t="inlineStr" r="A23324">
        <is>
          <t xml:space="preserve">X5230174</t>
        </is>
      </c>
      <c s="5" t="inlineStr" r="B23324">
        <is>
          <t xml:space="preserve">DRAINAGE SCUPPERS, DS-11</t>
        </is>
      </c>
      <c s="5" t="inlineStr" r="C23324">
        <is>
          <t xml:space="preserve">EACH   </t>
        </is>
      </c>
      <c s="6" r="D23324">
        <v>120.000</v>
      </c>
      <c s="7" r="E23324">
        <v>4</v>
      </c>
      <c s="8" t="inlineStr" r="F23324">
        <is>
          <t xml:space="preserve">68E44</t>
        </is>
      </c>
      <c s="8" t="inlineStr" r="G23324">
        <is>
          <t xml:space="preserve">01X</t>
        </is>
      </c>
      <c s="9" r="H23324">
        <v>3250.0000</v>
      </c>
      <c s="8" t="inlineStr" r="I23324">
        <is>
          <t xml:space="preserve"/>
        </is>
      </c>
      <c s="8" t="inlineStr" r="J23324">
        <is>
          <t xml:space="preserve"> Peoria, Tazewell</t>
        </is>
      </c>
    </row>
    <row r="23325" ht="20.25" customHeight="0">
      <c s="5" t="inlineStr" r="A23325">
        <is>
          <t xml:space="preserve">X5230174</t>
        </is>
      </c>
      <c s="5" t="inlineStr" r="B23325">
        <is>
          <t xml:space="preserve">DRAINAGE SCUPPERS, DS-11</t>
        </is>
      </c>
      <c s="5" t="inlineStr" r="C23325">
        <is>
          <t xml:space="preserve">EACH   </t>
        </is>
      </c>
      <c s="6" r="D23325">
        <v>3.000</v>
      </c>
      <c s="7" r="E23325">
        <v>8</v>
      </c>
      <c s="8" t="inlineStr" r="F23325">
        <is>
          <t xml:space="preserve">76K74</t>
        </is>
      </c>
      <c s="8" t="inlineStr" r="G23325">
        <is>
          <t xml:space="preserve">120</t>
        </is>
      </c>
      <c s="9" r="H23325">
        <v>4389.1000</v>
      </c>
      <c s="8" t="inlineStr" r="I23325">
        <is>
          <t xml:space="preserve">Y</t>
        </is>
      </c>
      <c s="8" t="inlineStr" r="J23325">
        <is>
          <t xml:space="preserve"> St. Clair</t>
        </is>
      </c>
    </row>
    <row r="23326" ht="20.25" customHeight="0">
      <c s="5" t="inlineStr" r="A23326">
        <is>
          <t xml:space="preserve">X5230174</t>
        </is>
      </c>
      <c s="5" t="inlineStr" r="B23326">
        <is>
          <t xml:space="preserve">DRAINAGE SCUPPERS, DS-11</t>
        </is>
      </c>
      <c s="5" t="inlineStr" r="C23326">
        <is>
          <t xml:space="preserve">EACH   </t>
        </is>
      </c>
      <c s="6" r="D23326">
        <v>3.000</v>
      </c>
      <c s="7" r="E23326">
        <v>8</v>
      </c>
      <c s="8" t="inlineStr" r="F23326">
        <is>
          <t xml:space="preserve">76K74</t>
        </is>
      </c>
      <c s="8" t="inlineStr" r="G23326">
        <is>
          <t xml:space="preserve">120</t>
        </is>
      </c>
      <c s="9" r="H23326">
        <v>1525.0000</v>
      </c>
      <c s="8" t="inlineStr" r="I23326">
        <is>
          <t xml:space="preserve"/>
        </is>
      </c>
      <c s="8" t="inlineStr" r="J23326">
        <is>
          <t xml:space="preserve"> St. Clair</t>
        </is>
      </c>
    </row>
    <row r="23327" ht="20.25" customHeight="0">
      <c s="5" t="inlineStr" r="A23327">
        <is>
          <t xml:space="preserve">X5230174</t>
        </is>
      </c>
      <c s="5" t="inlineStr" r="B23327">
        <is>
          <t xml:space="preserve">DRAINAGE SCUPPERS, DS-11</t>
        </is>
      </c>
      <c s="5" t="inlineStr" r="C23327">
        <is>
          <t xml:space="preserve">EACH   </t>
        </is>
      </c>
      <c s="6" r="D23327">
        <v>3.000</v>
      </c>
      <c s="7" r="E23327">
        <v>8</v>
      </c>
      <c s="8" t="inlineStr" r="F23327">
        <is>
          <t xml:space="preserve">76K74</t>
        </is>
      </c>
      <c s="8" t="inlineStr" r="G23327">
        <is>
          <t xml:space="preserve">120</t>
        </is>
      </c>
      <c s="9" r="H23327">
        <v>1640.4900</v>
      </c>
      <c s="8" t="inlineStr" r="I23327">
        <is>
          <t xml:space="preserve"/>
        </is>
      </c>
      <c s="8" t="inlineStr" r="J23327">
        <is>
          <t xml:space="preserve"> St. Clair</t>
        </is>
      </c>
    </row>
    <row r="23328" ht="20.25" customHeight="0">
      <c s="5" t="inlineStr" r="A23328">
        <is>
          <t xml:space="preserve">X5230174</t>
        </is>
      </c>
      <c s="5" t="inlineStr" r="B23328">
        <is>
          <t xml:space="preserve">DRAINAGE SCUPPERS, DS-11</t>
        </is>
      </c>
      <c s="5" t="inlineStr" r="C23328">
        <is>
          <t xml:space="preserve">EACH   </t>
        </is>
      </c>
      <c s="6" r="D23328">
        <v>4.000</v>
      </c>
      <c s="7" r="E23328">
        <v>9</v>
      </c>
      <c s="8" t="inlineStr" r="F23328">
        <is>
          <t xml:space="preserve">78786</t>
        </is>
      </c>
      <c s="8" t="inlineStr" r="G23328">
        <is>
          <t xml:space="preserve">225</t>
        </is>
      </c>
      <c s="9" r="H23328">
        <v>1970.2500</v>
      </c>
      <c s="8" t="inlineStr" r="I23328">
        <is>
          <t xml:space="preserve">Y</t>
        </is>
      </c>
      <c s="8" t="inlineStr" r="J23328">
        <is>
          <t xml:space="preserve"> Franklin</t>
        </is>
      </c>
    </row>
    <row r="23329" ht="20.25" customHeight="0">
      <c s="5" t="inlineStr" r="A23329">
        <is>
          <t xml:space="preserve">X5230174</t>
        </is>
      </c>
      <c s="5" t="inlineStr" r="B23329">
        <is>
          <t xml:space="preserve">DRAINAGE SCUPPERS, DS-11</t>
        </is>
      </c>
      <c s="5" t="inlineStr" r="C23329">
        <is>
          <t xml:space="preserve">EACH   </t>
        </is>
      </c>
      <c s="6" r="D23329">
        <v>4.000</v>
      </c>
      <c s="7" r="E23329">
        <v>9</v>
      </c>
      <c s="8" t="inlineStr" r="F23329">
        <is>
          <t xml:space="preserve">78786</t>
        </is>
      </c>
      <c s="8" t="inlineStr" r="G23329">
        <is>
          <t xml:space="preserve">225</t>
        </is>
      </c>
      <c s="9" r="H23329">
        <v>2000.0000</v>
      </c>
      <c s="8" t="inlineStr" r="I23329">
        <is>
          <t xml:space="preserve"/>
        </is>
      </c>
      <c s="8" t="inlineStr" r="J23329">
        <is>
          <t xml:space="preserve"> Franklin</t>
        </is>
      </c>
    </row>
    <row r="23330" ht="20.25" customHeight="0">
      <c s="5" t="inlineStr" r="A23330">
        <is>
          <t xml:space="preserve">X5230190</t>
        </is>
      </c>
      <c s="5" t="inlineStr" r="B23330">
        <is>
          <t xml:space="preserve">DRAINAGE SCUPPERS, DS-33</t>
        </is>
      </c>
      <c s="5" t="inlineStr" r="C23330">
        <is>
          <t xml:space="preserve">EACH   </t>
        </is>
      </c>
      <c s="6" r="D23330">
        <v>2.000</v>
      </c>
      <c s="7" r="E23330">
        <v>4</v>
      </c>
      <c s="8" t="inlineStr" r="F23330">
        <is>
          <t xml:space="preserve">68E44</t>
        </is>
      </c>
      <c s="8" t="inlineStr" r="G23330">
        <is>
          <t xml:space="preserve">01X</t>
        </is>
      </c>
      <c s="9" r="H23330">
        <v>6300.0000</v>
      </c>
      <c s="8" t="inlineStr" r="I23330">
        <is>
          <t xml:space="preserve">Y</t>
        </is>
      </c>
      <c s="8" t="inlineStr" r="J23330">
        <is>
          <t xml:space="preserve"> Peoria, Tazewell</t>
        </is>
      </c>
    </row>
    <row r="23331" ht="20.25" customHeight="0">
      <c s="5" t="inlineStr" r="A23331">
        <is>
          <t xml:space="preserve">X5230190</t>
        </is>
      </c>
      <c s="5" t="inlineStr" r="B23331">
        <is>
          <t xml:space="preserve">DRAINAGE SCUPPERS, DS-33</t>
        </is>
      </c>
      <c s="5" t="inlineStr" r="C23331">
        <is>
          <t xml:space="preserve">EACH   </t>
        </is>
      </c>
      <c s="6" r="D23331">
        <v>2.000</v>
      </c>
      <c s="7" r="E23331">
        <v>4</v>
      </c>
      <c s="8" t="inlineStr" r="F23331">
        <is>
          <t xml:space="preserve">68E44</t>
        </is>
      </c>
      <c s="8" t="inlineStr" r="G23331">
        <is>
          <t xml:space="preserve">01X</t>
        </is>
      </c>
      <c s="9" r="H23331">
        <v>5250.0000</v>
      </c>
      <c s="8" t="inlineStr" r="I23331">
        <is>
          <t xml:space="preserve"/>
        </is>
      </c>
      <c s="8" t="inlineStr" r="J23331">
        <is>
          <t xml:space="preserve"> Peoria, Tazewell</t>
        </is>
      </c>
    </row>
    <row r="23332" ht="20.25" customHeight="0">
      <c s="5" t="inlineStr" r="A23332">
        <is>
          <t xml:space="preserve">X5400005</t>
        </is>
      </c>
      <c s="5" t="inlineStr" r="B23332">
        <is>
          <t xml:space="preserve">BOX CULVERT REMOVAL</t>
        </is>
      </c>
      <c s="5" t="inlineStr" r="C23332">
        <is>
          <t xml:space="preserve">FOOT   </t>
        </is>
      </c>
      <c s="6" r="D23332">
        <v>194.000</v>
      </c>
      <c s="7" r="E23332">
        <v>2</v>
      </c>
      <c s="8" t="inlineStr" r="F23332">
        <is>
          <t xml:space="preserve">64B40</t>
        </is>
      </c>
      <c s="8" t="inlineStr" r="G23332">
        <is>
          <t xml:space="preserve">237</t>
        </is>
      </c>
      <c s="9" r="H23332">
        <v>45.0000</v>
      </c>
      <c s="8" t="inlineStr" r="I23332">
        <is>
          <t xml:space="preserve">Y</t>
        </is>
      </c>
      <c s="8" t="inlineStr" r="J23332">
        <is>
          <t xml:space="preserve"> Jo Daviess</t>
        </is>
      </c>
    </row>
    <row r="23333" ht="20.25" customHeight="0">
      <c s="5" t="inlineStr" r="A23333">
        <is>
          <t xml:space="preserve">X5400005</t>
        </is>
      </c>
      <c s="5" t="inlineStr" r="B23333">
        <is>
          <t xml:space="preserve">BOX CULVERT REMOVAL</t>
        </is>
      </c>
      <c s="5" t="inlineStr" r="C23333">
        <is>
          <t xml:space="preserve">FOOT   </t>
        </is>
      </c>
      <c s="6" r="D23333">
        <v>194.000</v>
      </c>
      <c s="7" r="E23333">
        <v>2</v>
      </c>
      <c s="8" t="inlineStr" r="F23333">
        <is>
          <t xml:space="preserve">64B40</t>
        </is>
      </c>
      <c s="8" t="inlineStr" r="G23333">
        <is>
          <t xml:space="preserve">237</t>
        </is>
      </c>
      <c s="9" r="H23333">
        <v>121.0000</v>
      </c>
      <c s="8" t="inlineStr" r="I23333">
        <is>
          <t xml:space="preserve"/>
        </is>
      </c>
      <c s="8" t="inlineStr" r="J23333">
        <is>
          <t xml:space="preserve"> Jo Daviess</t>
        </is>
      </c>
    </row>
    <row r="23334" ht="20.25" customHeight="0">
      <c s="5" t="inlineStr" r="A23334">
        <is>
          <t xml:space="preserve">X5400005</t>
        </is>
      </c>
      <c s="5" t="inlineStr" r="B23334">
        <is>
          <t xml:space="preserve">BOX CULVERT REMOVAL</t>
        </is>
      </c>
      <c s="5" t="inlineStr" r="C23334">
        <is>
          <t xml:space="preserve">FOOT   </t>
        </is>
      </c>
      <c s="6" r="D23334">
        <v>49.000</v>
      </c>
      <c s="7" r="E23334">
        <v>6</v>
      </c>
      <c s="8" t="inlineStr" r="F23334">
        <is>
          <t xml:space="preserve">72M61</t>
        </is>
      </c>
      <c s="8" t="inlineStr" r="G23334">
        <is>
          <t xml:space="preserve">102</t>
        </is>
      </c>
      <c s="9" r="H23334">
        <v>325.2100</v>
      </c>
      <c s="8" t="inlineStr" r="I23334">
        <is>
          <t xml:space="preserve">Y</t>
        </is>
      </c>
      <c s="8" t="inlineStr" r="J23334">
        <is>
          <t xml:space="preserve"> Adams, Pike</t>
        </is>
      </c>
    </row>
    <row r="23335" ht="20.25" customHeight="0">
      <c s="5" t="inlineStr" r="A23335">
        <is>
          <t xml:space="preserve">X5400005</t>
        </is>
      </c>
      <c s="5" t="inlineStr" r="B23335">
        <is>
          <t xml:space="preserve">BOX CULVERT REMOVAL</t>
        </is>
      </c>
      <c s="5" t="inlineStr" r="C23335">
        <is>
          <t xml:space="preserve">FOOT   </t>
        </is>
      </c>
      <c s="6" r="D23335">
        <v>49.000</v>
      </c>
      <c s="7" r="E23335">
        <v>6</v>
      </c>
      <c s="8" t="inlineStr" r="F23335">
        <is>
          <t xml:space="preserve">72M61</t>
        </is>
      </c>
      <c s="8" t="inlineStr" r="G23335">
        <is>
          <t xml:space="preserve">102</t>
        </is>
      </c>
      <c s="9" r="H23335">
        <v>180.0000</v>
      </c>
      <c s="8" t="inlineStr" r="I23335">
        <is>
          <t xml:space="preserve"/>
        </is>
      </c>
      <c s="8" t="inlineStr" r="J23335">
        <is>
          <t xml:space="preserve"> Adams, Pike</t>
        </is>
      </c>
    </row>
    <row r="23336" ht="20.25" customHeight="0">
      <c s="5" t="inlineStr" r="A23336">
        <is>
          <t xml:space="preserve">X5400005</t>
        </is>
      </c>
      <c s="5" t="inlineStr" r="B23336">
        <is>
          <t xml:space="preserve">BOX CULVERT REMOVAL</t>
        </is>
      </c>
      <c s="5" t="inlineStr" r="C23336">
        <is>
          <t xml:space="preserve">FOOT   </t>
        </is>
      </c>
      <c s="6" r="D23336">
        <v>15.000</v>
      </c>
      <c s="7" r="E23336">
        <v>8</v>
      </c>
      <c s="8" t="inlineStr" r="F23336">
        <is>
          <t xml:space="preserve">97870</t>
        </is>
      </c>
      <c s="8" t="inlineStr" r="G23336">
        <is>
          <t xml:space="preserve">238</t>
        </is>
      </c>
      <c s="9" r="H23336">
        <v>125.0000</v>
      </c>
      <c s="8" t="inlineStr" r="I23336">
        <is>
          <t xml:space="preserve">Y</t>
        </is>
      </c>
      <c s="8" t="inlineStr" r="J23336">
        <is>
          <t xml:space="preserve"> Madison</t>
        </is>
      </c>
    </row>
    <row r="23337" ht="20.25" customHeight="0">
      <c s="5" t="inlineStr" r="A23337">
        <is>
          <t xml:space="preserve">X5400005</t>
        </is>
      </c>
      <c s="5" t="inlineStr" r="B23337">
        <is>
          <t xml:space="preserve">BOX CULVERT REMOVAL</t>
        </is>
      </c>
      <c s="5" t="inlineStr" r="C23337">
        <is>
          <t xml:space="preserve">FOOT   </t>
        </is>
      </c>
      <c s="6" r="D23337">
        <v>15.000</v>
      </c>
      <c s="7" r="E23337">
        <v>8</v>
      </c>
      <c s="8" t="inlineStr" r="F23337">
        <is>
          <t xml:space="preserve">97870</t>
        </is>
      </c>
      <c s="8" t="inlineStr" r="G23337">
        <is>
          <t xml:space="preserve">238</t>
        </is>
      </c>
      <c s="9" r="H23337">
        <v>200.0000</v>
      </c>
      <c s="8" t="inlineStr" r="I23337">
        <is>
          <t xml:space="preserve"/>
        </is>
      </c>
      <c s="8" t="inlineStr" r="J23337">
        <is>
          <t xml:space="preserve"> Madison</t>
        </is>
      </c>
    </row>
    <row r="23338" ht="20.25" customHeight="0">
      <c s="5" t="inlineStr" r="A23338">
        <is>
          <t xml:space="preserve">X5420150</t>
        </is>
      </c>
      <c s="5" t="inlineStr" r="B23338">
        <is>
          <t xml:space="preserve">MASTIC REPAIRS FOR CULVERTS</t>
        </is>
      </c>
      <c s="5" t="inlineStr" r="C23338">
        <is>
          <t xml:space="preserve">L SUM  </t>
        </is>
      </c>
      <c s="6" r="D23338">
        <v>1.000</v>
      </c>
      <c s="7" r="E23338">
        <v>3</v>
      </c>
      <c s="8" t="inlineStr" r="F23338">
        <is>
          <t xml:space="preserve">66H59</t>
        </is>
      </c>
      <c s="8" t="inlineStr" r="G23338">
        <is>
          <t xml:space="preserve">054</t>
        </is>
      </c>
      <c s="9" r="H23338">
        <v>5000.0000</v>
      </c>
      <c s="8" t="inlineStr" r="I23338">
        <is>
          <t xml:space="preserve">Y</t>
        </is>
      </c>
      <c s="8" t="inlineStr" r="J23338">
        <is>
          <t xml:space="preserve"> Iroquois</t>
        </is>
      </c>
    </row>
    <row r="23339" ht="20.25" customHeight="0">
      <c s="5" t="inlineStr" r="A23339">
        <is>
          <t xml:space="preserve">X5420201</t>
        </is>
      </c>
      <c s="5" t="inlineStr" r="B23339">
        <is>
          <t xml:space="preserve">DROP BOX NO.1</t>
        </is>
      </c>
      <c s="5" t="inlineStr" r="C23339">
        <is>
          <t xml:space="preserve">EACH   </t>
        </is>
      </c>
      <c s="6" r="D23339">
        <v>1.000</v>
      </c>
      <c s="7" r="E23339">
        <v>2</v>
      </c>
      <c s="8" t="inlineStr" r="F23339">
        <is>
          <t xml:space="preserve">64B40</t>
        </is>
      </c>
      <c s="8" t="inlineStr" r="G23339">
        <is>
          <t xml:space="preserve">237</t>
        </is>
      </c>
      <c s="9" r="H23339">
        <v>15600.0000</v>
      </c>
      <c s="8" t="inlineStr" r="I23339">
        <is>
          <t xml:space="preserve">Y</t>
        </is>
      </c>
      <c s="8" t="inlineStr" r="J23339">
        <is>
          <t xml:space="preserve"> Jo Daviess</t>
        </is>
      </c>
    </row>
    <row r="23340" ht="20.25" customHeight="0">
      <c s="5" t="inlineStr" r="A23340">
        <is>
          <t xml:space="preserve">X5420201</t>
        </is>
      </c>
      <c s="5" t="inlineStr" r="B23340">
        <is>
          <t xml:space="preserve">DROP BOX NO.1</t>
        </is>
      </c>
      <c s="5" t="inlineStr" r="C23340">
        <is>
          <t xml:space="preserve">EACH   </t>
        </is>
      </c>
      <c s="6" r="D23340">
        <v>1.000</v>
      </c>
      <c s="7" r="E23340">
        <v>2</v>
      </c>
      <c s="8" t="inlineStr" r="F23340">
        <is>
          <t xml:space="preserve">64B40</t>
        </is>
      </c>
      <c s="8" t="inlineStr" r="G23340">
        <is>
          <t xml:space="preserve">237</t>
        </is>
      </c>
      <c s="9" r="H23340">
        <v>10500.0000</v>
      </c>
      <c s="8" t="inlineStr" r="I23340">
        <is>
          <t xml:space="preserve"/>
        </is>
      </c>
      <c s="8" t="inlineStr" r="J23340">
        <is>
          <t xml:space="preserve"> Jo Daviess</t>
        </is>
      </c>
    </row>
    <row r="23341" ht="20.25" customHeight="0">
      <c s="5" t="inlineStr" r="A23341">
        <is>
          <t xml:space="preserve">X5420202</t>
        </is>
      </c>
      <c s="5" t="inlineStr" r="B23341">
        <is>
          <t xml:space="preserve">DROP BOX NO.2</t>
        </is>
      </c>
      <c s="5" t="inlineStr" r="C23341">
        <is>
          <t xml:space="preserve">EACH   </t>
        </is>
      </c>
      <c s="6" r="D23341">
        <v>1.000</v>
      </c>
      <c s="7" r="E23341">
        <v>2</v>
      </c>
      <c s="8" t="inlineStr" r="F23341">
        <is>
          <t xml:space="preserve">64B40</t>
        </is>
      </c>
      <c s="8" t="inlineStr" r="G23341">
        <is>
          <t xml:space="preserve">237</t>
        </is>
      </c>
      <c s="9" r="H23341">
        <v>62000.0000</v>
      </c>
      <c s="8" t="inlineStr" r="I23341">
        <is>
          <t xml:space="preserve">Y</t>
        </is>
      </c>
      <c s="8" t="inlineStr" r="J23341">
        <is>
          <t xml:space="preserve"> Jo Daviess</t>
        </is>
      </c>
    </row>
    <row r="23342" ht="20.25" customHeight="0">
      <c s="5" t="inlineStr" r="A23342">
        <is>
          <t xml:space="preserve">X5420202</t>
        </is>
      </c>
      <c s="5" t="inlineStr" r="B23342">
        <is>
          <t xml:space="preserve">DROP BOX NO.2</t>
        </is>
      </c>
      <c s="5" t="inlineStr" r="C23342">
        <is>
          <t xml:space="preserve">EACH   </t>
        </is>
      </c>
      <c s="6" r="D23342">
        <v>1.000</v>
      </c>
      <c s="7" r="E23342">
        <v>2</v>
      </c>
      <c s="8" t="inlineStr" r="F23342">
        <is>
          <t xml:space="preserve">64B40</t>
        </is>
      </c>
      <c s="8" t="inlineStr" r="G23342">
        <is>
          <t xml:space="preserve">237</t>
        </is>
      </c>
      <c s="9" r="H23342">
        <v>31300.0000</v>
      </c>
      <c s="8" t="inlineStr" r="I23342">
        <is>
          <t xml:space="preserve"/>
        </is>
      </c>
      <c s="8" t="inlineStr" r="J23342">
        <is>
          <t xml:space="preserve"> Jo Daviess</t>
        </is>
      </c>
    </row>
    <row r="23343" ht="20.25" customHeight="0">
      <c s="5" t="inlineStr" r="A23343">
        <is>
          <t xml:space="preserve">X5420203</t>
        </is>
      </c>
      <c s="5" t="inlineStr" r="B23343">
        <is>
          <t xml:space="preserve">DROP BOX NO.3</t>
        </is>
      </c>
      <c s="5" t="inlineStr" r="C23343">
        <is>
          <t xml:space="preserve">EACH   </t>
        </is>
      </c>
      <c s="6" r="D23343">
        <v>1.000</v>
      </c>
      <c s="7" r="E23343">
        <v>2</v>
      </c>
      <c s="8" t="inlineStr" r="F23343">
        <is>
          <t xml:space="preserve">64B40</t>
        </is>
      </c>
      <c s="8" t="inlineStr" r="G23343">
        <is>
          <t xml:space="preserve">237</t>
        </is>
      </c>
      <c s="9" r="H23343">
        <v>7400.0000</v>
      </c>
      <c s="8" t="inlineStr" r="I23343">
        <is>
          <t xml:space="preserve">Y</t>
        </is>
      </c>
      <c s="8" t="inlineStr" r="J23343">
        <is>
          <t xml:space="preserve"> Jo Daviess</t>
        </is>
      </c>
    </row>
    <row r="23344" ht="20.25" customHeight="0">
      <c s="5" t="inlineStr" r="A23344">
        <is>
          <t xml:space="preserve">X5420203</t>
        </is>
      </c>
      <c s="5" t="inlineStr" r="B23344">
        <is>
          <t xml:space="preserve">DROP BOX NO.3</t>
        </is>
      </c>
      <c s="5" t="inlineStr" r="C23344">
        <is>
          <t xml:space="preserve">EACH   </t>
        </is>
      </c>
      <c s="6" r="D23344">
        <v>1.000</v>
      </c>
      <c s="7" r="E23344">
        <v>2</v>
      </c>
      <c s="8" t="inlineStr" r="F23344">
        <is>
          <t xml:space="preserve">64B40</t>
        </is>
      </c>
      <c s="8" t="inlineStr" r="G23344">
        <is>
          <t xml:space="preserve">237</t>
        </is>
      </c>
      <c s="9" r="H23344">
        <v>5800.0000</v>
      </c>
      <c s="8" t="inlineStr" r="I23344">
        <is>
          <t xml:space="preserve"/>
        </is>
      </c>
      <c s="8" t="inlineStr" r="J23344">
        <is>
          <t xml:space="preserve"> Jo Daviess</t>
        </is>
      </c>
    </row>
    <row r="23345" ht="20.25" customHeight="0">
      <c s="5" t="inlineStr" r="A23345">
        <is>
          <t xml:space="preserve">X5420204</t>
        </is>
      </c>
      <c s="5" t="inlineStr" r="B23345">
        <is>
          <t xml:space="preserve">DROP BOX NO.4</t>
        </is>
      </c>
      <c s="5" t="inlineStr" r="C23345">
        <is>
          <t xml:space="preserve">EACH   </t>
        </is>
      </c>
      <c s="6" r="D23345">
        <v>1.000</v>
      </c>
      <c s="7" r="E23345">
        <v>2</v>
      </c>
      <c s="8" t="inlineStr" r="F23345">
        <is>
          <t xml:space="preserve">64B40</t>
        </is>
      </c>
      <c s="8" t="inlineStr" r="G23345">
        <is>
          <t xml:space="preserve">237</t>
        </is>
      </c>
      <c s="9" r="H23345">
        <v>8300.0000</v>
      </c>
      <c s="8" t="inlineStr" r="I23345">
        <is>
          <t xml:space="preserve">Y</t>
        </is>
      </c>
      <c s="8" t="inlineStr" r="J23345">
        <is>
          <t xml:space="preserve"> Jo Daviess</t>
        </is>
      </c>
    </row>
    <row r="23346" ht="20.25" customHeight="0">
      <c s="5" t="inlineStr" r="A23346">
        <is>
          <t xml:space="preserve">X5420204</t>
        </is>
      </c>
      <c s="5" t="inlineStr" r="B23346">
        <is>
          <t xml:space="preserve">DROP BOX NO.4</t>
        </is>
      </c>
      <c s="5" t="inlineStr" r="C23346">
        <is>
          <t xml:space="preserve">EACH   </t>
        </is>
      </c>
      <c s="6" r="D23346">
        <v>1.000</v>
      </c>
      <c s="7" r="E23346">
        <v>2</v>
      </c>
      <c s="8" t="inlineStr" r="F23346">
        <is>
          <t xml:space="preserve">64B40</t>
        </is>
      </c>
      <c s="8" t="inlineStr" r="G23346">
        <is>
          <t xml:space="preserve">237</t>
        </is>
      </c>
      <c s="9" r="H23346">
        <v>6800.0000</v>
      </c>
      <c s="8" t="inlineStr" r="I23346">
        <is>
          <t xml:space="preserve"/>
        </is>
      </c>
      <c s="8" t="inlineStr" r="J23346">
        <is>
          <t xml:space="preserve"> Jo Daviess</t>
        </is>
      </c>
    </row>
    <row r="23347" ht="20.25" customHeight="0">
      <c s="5" t="inlineStr" r="A23347">
        <is>
          <t xml:space="preserve">X5420205</t>
        </is>
      </c>
      <c s="5" t="inlineStr" r="B23347">
        <is>
          <t xml:space="preserve">DROP BOX NO.5</t>
        </is>
      </c>
      <c s="5" t="inlineStr" r="C23347">
        <is>
          <t xml:space="preserve">EACH   </t>
        </is>
      </c>
      <c s="6" r="D23347">
        <v>1.000</v>
      </c>
      <c s="7" r="E23347">
        <v>2</v>
      </c>
      <c s="8" t="inlineStr" r="F23347">
        <is>
          <t xml:space="preserve">64B40</t>
        </is>
      </c>
      <c s="8" t="inlineStr" r="G23347">
        <is>
          <t xml:space="preserve">237</t>
        </is>
      </c>
      <c s="9" r="H23347">
        <v>17000.0000</v>
      </c>
      <c s="8" t="inlineStr" r="I23347">
        <is>
          <t xml:space="preserve">Y</t>
        </is>
      </c>
      <c s="8" t="inlineStr" r="J23347">
        <is>
          <t xml:space="preserve"> Jo Daviess</t>
        </is>
      </c>
    </row>
    <row r="23348" ht="20.25" customHeight="0">
      <c s="5" t="inlineStr" r="A23348">
        <is>
          <t xml:space="preserve">X5420205</t>
        </is>
      </c>
      <c s="5" t="inlineStr" r="B23348">
        <is>
          <t xml:space="preserve">DROP BOX NO.5</t>
        </is>
      </c>
      <c s="5" t="inlineStr" r="C23348">
        <is>
          <t xml:space="preserve">EACH   </t>
        </is>
      </c>
      <c s="6" r="D23348">
        <v>1.000</v>
      </c>
      <c s="7" r="E23348">
        <v>2</v>
      </c>
      <c s="8" t="inlineStr" r="F23348">
        <is>
          <t xml:space="preserve">64B40</t>
        </is>
      </c>
      <c s="8" t="inlineStr" r="G23348">
        <is>
          <t xml:space="preserve">237</t>
        </is>
      </c>
      <c s="9" r="H23348">
        <v>11900.0000</v>
      </c>
      <c s="8" t="inlineStr" r="I23348">
        <is>
          <t xml:space="preserve"/>
        </is>
      </c>
      <c s="8" t="inlineStr" r="J23348">
        <is>
          <t xml:space="preserve"> Jo Daviess</t>
        </is>
      </c>
    </row>
    <row r="23349" ht="20.25" customHeight="0">
      <c s="5" t="inlineStr" r="A23349">
        <is>
          <t xml:space="preserve">X5420206</t>
        </is>
      </c>
      <c s="5" t="inlineStr" r="B23349">
        <is>
          <t xml:space="preserve">DROP BOX NO.6</t>
        </is>
      </c>
      <c s="5" t="inlineStr" r="C23349">
        <is>
          <t xml:space="preserve">EACH   </t>
        </is>
      </c>
      <c s="6" r="D23349">
        <v>1.000</v>
      </c>
      <c s="7" r="E23349">
        <v>2</v>
      </c>
      <c s="8" t="inlineStr" r="F23349">
        <is>
          <t xml:space="preserve">64B40</t>
        </is>
      </c>
      <c s="8" t="inlineStr" r="G23349">
        <is>
          <t xml:space="preserve">237</t>
        </is>
      </c>
      <c s="9" r="H23349">
        <v>27000.0000</v>
      </c>
      <c s="8" t="inlineStr" r="I23349">
        <is>
          <t xml:space="preserve">Y</t>
        </is>
      </c>
      <c s="8" t="inlineStr" r="J23349">
        <is>
          <t xml:space="preserve"> Jo Daviess</t>
        </is>
      </c>
    </row>
    <row r="23350" ht="20.25" customHeight="0">
      <c s="5" t="inlineStr" r="A23350">
        <is>
          <t xml:space="preserve">X5420206</t>
        </is>
      </c>
      <c s="5" t="inlineStr" r="B23350">
        <is>
          <t xml:space="preserve">DROP BOX NO.6</t>
        </is>
      </c>
      <c s="5" t="inlineStr" r="C23350">
        <is>
          <t xml:space="preserve">EACH   </t>
        </is>
      </c>
      <c s="6" r="D23350">
        <v>1.000</v>
      </c>
      <c s="7" r="E23350">
        <v>2</v>
      </c>
      <c s="8" t="inlineStr" r="F23350">
        <is>
          <t xml:space="preserve">64B40</t>
        </is>
      </c>
      <c s="8" t="inlineStr" r="G23350">
        <is>
          <t xml:space="preserve">237</t>
        </is>
      </c>
      <c s="9" r="H23350">
        <v>23000.0000</v>
      </c>
      <c s="8" t="inlineStr" r="I23350">
        <is>
          <t xml:space="preserve"/>
        </is>
      </c>
      <c s="8" t="inlineStr" r="J23350">
        <is>
          <t xml:space="preserve"> Jo Daviess</t>
        </is>
      </c>
    </row>
    <row r="23351" ht="20.25" customHeight="0">
      <c s="5" t="inlineStr" r="A23351">
        <is>
          <t xml:space="preserve">X5420207</t>
        </is>
      </c>
      <c s="5" t="inlineStr" r="B23351">
        <is>
          <t xml:space="preserve">DROP BOX NO.7</t>
        </is>
      </c>
      <c s="5" t="inlineStr" r="C23351">
        <is>
          <t xml:space="preserve">EACH   </t>
        </is>
      </c>
      <c s="6" r="D23351">
        <v>1.000</v>
      </c>
      <c s="7" r="E23351">
        <v>2</v>
      </c>
      <c s="8" t="inlineStr" r="F23351">
        <is>
          <t xml:space="preserve">64B40</t>
        </is>
      </c>
      <c s="8" t="inlineStr" r="G23351">
        <is>
          <t xml:space="preserve">237</t>
        </is>
      </c>
      <c s="9" r="H23351">
        <v>26000.0000</v>
      </c>
      <c s="8" t="inlineStr" r="I23351">
        <is>
          <t xml:space="preserve">Y</t>
        </is>
      </c>
      <c s="8" t="inlineStr" r="J23351">
        <is>
          <t xml:space="preserve"> Jo Daviess</t>
        </is>
      </c>
    </row>
    <row r="23352" ht="20.25" customHeight="0">
      <c s="5" t="inlineStr" r="A23352">
        <is>
          <t xml:space="preserve">X5420207</t>
        </is>
      </c>
      <c s="5" t="inlineStr" r="B23352">
        <is>
          <t xml:space="preserve">DROP BOX NO.7</t>
        </is>
      </c>
      <c s="5" t="inlineStr" r="C23352">
        <is>
          <t xml:space="preserve">EACH   </t>
        </is>
      </c>
      <c s="6" r="D23352">
        <v>1.000</v>
      </c>
      <c s="7" r="E23352">
        <v>2</v>
      </c>
      <c s="8" t="inlineStr" r="F23352">
        <is>
          <t xml:space="preserve">64B40</t>
        </is>
      </c>
      <c s="8" t="inlineStr" r="G23352">
        <is>
          <t xml:space="preserve">237</t>
        </is>
      </c>
      <c s="9" r="H23352">
        <v>21000.0000</v>
      </c>
      <c s="8" t="inlineStr" r="I23352">
        <is>
          <t xml:space="preserve"/>
        </is>
      </c>
      <c s="8" t="inlineStr" r="J23352">
        <is>
          <t xml:space="preserve"> Jo Daviess</t>
        </is>
      </c>
    </row>
    <row r="23353" ht="20.25" customHeight="0">
      <c s="5" t="inlineStr" r="A23353">
        <is>
          <t xml:space="preserve">X5420208</t>
        </is>
      </c>
      <c s="5" t="inlineStr" r="B23353">
        <is>
          <t xml:space="preserve">DROP BOX NO.8</t>
        </is>
      </c>
      <c s="5" t="inlineStr" r="C23353">
        <is>
          <t xml:space="preserve">EACH   </t>
        </is>
      </c>
      <c s="6" r="D23353">
        <v>1.000</v>
      </c>
      <c s="7" r="E23353">
        <v>2</v>
      </c>
      <c s="8" t="inlineStr" r="F23353">
        <is>
          <t xml:space="preserve">64B40</t>
        </is>
      </c>
      <c s="8" t="inlineStr" r="G23353">
        <is>
          <t xml:space="preserve">237</t>
        </is>
      </c>
      <c s="9" r="H23353">
        <v>20000.0000</v>
      </c>
      <c s="8" t="inlineStr" r="I23353">
        <is>
          <t xml:space="preserve">Y</t>
        </is>
      </c>
      <c s="8" t="inlineStr" r="J23353">
        <is>
          <t xml:space="preserve"> Jo Daviess</t>
        </is>
      </c>
    </row>
    <row r="23354" ht="20.25" customHeight="0">
      <c s="5" t="inlineStr" r="A23354">
        <is>
          <t xml:space="preserve">X5420208</t>
        </is>
      </c>
      <c s="5" t="inlineStr" r="B23354">
        <is>
          <t xml:space="preserve">DROP BOX NO.8</t>
        </is>
      </c>
      <c s="5" t="inlineStr" r="C23354">
        <is>
          <t xml:space="preserve">EACH   </t>
        </is>
      </c>
      <c s="6" r="D23354">
        <v>1.000</v>
      </c>
      <c s="7" r="E23354">
        <v>2</v>
      </c>
      <c s="8" t="inlineStr" r="F23354">
        <is>
          <t xml:space="preserve">64B40</t>
        </is>
      </c>
      <c s="8" t="inlineStr" r="G23354">
        <is>
          <t xml:space="preserve">237</t>
        </is>
      </c>
      <c s="9" r="H23354">
        <v>18000.0000</v>
      </c>
      <c s="8" t="inlineStr" r="I23354">
        <is>
          <t xml:space="preserve"/>
        </is>
      </c>
      <c s="8" t="inlineStr" r="J23354">
        <is>
          <t xml:space="preserve"> Jo Daviess</t>
        </is>
      </c>
    </row>
    <row r="23355" ht="20.25" customHeight="0">
      <c s="5" t="inlineStr" r="A23355">
        <is>
          <t xml:space="preserve">X5420209</t>
        </is>
      </c>
      <c s="5" t="inlineStr" r="B23355">
        <is>
          <t xml:space="preserve">DROP BOX NO.9</t>
        </is>
      </c>
      <c s="5" t="inlineStr" r="C23355">
        <is>
          <t xml:space="preserve">EACH   </t>
        </is>
      </c>
      <c s="6" r="D23355">
        <v>1.000</v>
      </c>
      <c s="7" r="E23355">
        <v>2</v>
      </c>
      <c s="8" t="inlineStr" r="F23355">
        <is>
          <t xml:space="preserve">64B40</t>
        </is>
      </c>
      <c s="8" t="inlineStr" r="G23355">
        <is>
          <t xml:space="preserve">237</t>
        </is>
      </c>
      <c s="9" r="H23355">
        <v>13640.0000</v>
      </c>
      <c s="8" t="inlineStr" r="I23355">
        <is>
          <t xml:space="preserve">Y</t>
        </is>
      </c>
      <c s="8" t="inlineStr" r="J23355">
        <is>
          <t xml:space="preserve"> Jo Daviess</t>
        </is>
      </c>
    </row>
    <row r="23356" ht="20.25" customHeight="0">
      <c s="5" t="inlineStr" r="A23356">
        <is>
          <t xml:space="preserve">X5420209</t>
        </is>
      </c>
      <c s="5" t="inlineStr" r="B23356">
        <is>
          <t xml:space="preserve">DROP BOX NO.9</t>
        </is>
      </c>
      <c s="5" t="inlineStr" r="C23356">
        <is>
          <t xml:space="preserve">EACH   </t>
        </is>
      </c>
      <c s="6" r="D23356">
        <v>1.000</v>
      </c>
      <c s="7" r="E23356">
        <v>2</v>
      </c>
      <c s="8" t="inlineStr" r="F23356">
        <is>
          <t xml:space="preserve">64B40</t>
        </is>
      </c>
      <c s="8" t="inlineStr" r="G23356">
        <is>
          <t xml:space="preserve">237</t>
        </is>
      </c>
      <c s="9" r="H23356">
        <v>15300.0000</v>
      </c>
      <c s="8" t="inlineStr" r="I23356">
        <is>
          <t xml:space="preserve"/>
        </is>
      </c>
      <c s="8" t="inlineStr" r="J23356">
        <is>
          <t xml:space="preserve"> Jo Daviess</t>
        </is>
      </c>
    </row>
    <row r="23357" ht="20.25" customHeight="0">
      <c s="5" t="inlineStr" r="A23357">
        <is>
          <t xml:space="preserve">X5427602</t>
        </is>
      </c>
      <c s="5" t="inlineStr" r="B23357">
        <is>
          <t xml:space="preserve">REMOVE EXISTING FLARED END SECTION</t>
        </is>
      </c>
      <c s="5" t="inlineStr" r="C23357">
        <is>
          <t xml:space="preserve">EACH   </t>
        </is>
      </c>
      <c s="6" r="D23357">
        <v>1.000</v>
      </c>
      <c s="7" r="E23357">
        <v>1</v>
      </c>
      <c s="8" t="inlineStr" r="F23357">
        <is>
          <t xml:space="preserve">60R76</t>
        </is>
      </c>
      <c s="8" t="inlineStr" r="G23357">
        <is>
          <t xml:space="preserve">189</t>
        </is>
      </c>
      <c s="9" r="H23357">
        <v>500.0000</v>
      </c>
      <c s="8" t="inlineStr" r="I23357">
        <is>
          <t xml:space="preserve">Y</t>
        </is>
      </c>
      <c s="8" t="inlineStr" r="J23357">
        <is>
          <t xml:space="preserve"> Will</t>
        </is>
      </c>
    </row>
    <row r="23358" ht="20.25" customHeight="0">
      <c s="5" t="inlineStr" r="A23358">
        <is>
          <t xml:space="preserve">X5427602</t>
        </is>
      </c>
      <c s="5" t="inlineStr" r="B23358">
        <is>
          <t xml:space="preserve">REMOVE EXISTING FLARED END SECTION</t>
        </is>
      </c>
      <c s="5" t="inlineStr" r="C23358">
        <is>
          <t xml:space="preserve">EACH   </t>
        </is>
      </c>
      <c s="6" r="D23358">
        <v>1.000</v>
      </c>
      <c s="7" r="E23358">
        <v>1</v>
      </c>
      <c s="8" t="inlineStr" r="F23358">
        <is>
          <t xml:space="preserve">60R76</t>
        </is>
      </c>
      <c s="8" t="inlineStr" r="G23358">
        <is>
          <t xml:space="preserve">189</t>
        </is>
      </c>
      <c s="9" r="H23358">
        <v>900.0000</v>
      </c>
      <c s="8" t="inlineStr" r="I23358">
        <is>
          <t xml:space="preserve"/>
        </is>
      </c>
      <c s="8" t="inlineStr" r="J23358">
        <is>
          <t xml:space="preserve"> Will</t>
        </is>
      </c>
    </row>
    <row r="23359" ht="20.25" customHeight="0">
      <c s="5" t="inlineStr" r="A23359">
        <is>
          <t xml:space="preserve">X5427602</t>
        </is>
      </c>
      <c s="5" t="inlineStr" r="B23359">
        <is>
          <t xml:space="preserve">REMOVE EXISTING FLARED END SECTION</t>
        </is>
      </c>
      <c s="5" t="inlineStr" r="C23359">
        <is>
          <t xml:space="preserve">EACH   </t>
        </is>
      </c>
      <c s="6" r="D23359">
        <v>1.000</v>
      </c>
      <c s="7" r="E23359">
        <v>1</v>
      </c>
      <c s="8" t="inlineStr" r="F23359">
        <is>
          <t xml:space="preserve">60R76</t>
        </is>
      </c>
      <c s="8" t="inlineStr" r="G23359">
        <is>
          <t xml:space="preserve">189</t>
        </is>
      </c>
      <c s="9" r="H23359">
        <v>900.0000</v>
      </c>
      <c s="8" t="inlineStr" r="I23359">
        <is>
          <t xml:space="preserve"/>
        </is>
      </c>
      <c s="8" t="inlineStr" r="J23359">
        <is>
          <t xml:space="preserve"> Will</t>
        </is>
      </c>
    </row>
    <row r="23360" ht="20.25" customHeight="0">
      <c s="5" t="inlineStr" r="A23360">
        <is>
          <t xml:space="preserve">X5427602</t>
        </is>
      </c>
      <c s="5" t="inlineStr" r="B23360">
        <is>
          <t xml:space="preserve">REMOVE EXISTING FLARED END SECTION</t>
        </is>
      </c>
      <c s="5" t="inlineStr" r="C23360">
        <is>
          <t xml:space="preserve">EACH   </t>
        </is>
      </c>
      <c s="6" r="D23360">
        <v>1.000</v>
      </c>
      <c s="7" r="E23360">
        <v>1</v>
      </c>
      <c s="8" t="inlineStr" r="F23360">
        <is>
          <t xml:space="preserve">61L40</t>
        </is>
      </c>
      <c s="8" t="inlineStr" r="G23360">
        <is>
          <t xml:space="preserve">190</t>
        </is>
      </c>
      <c s="9" r="H23360">
        <v>550.0000</v>
      </c>
      <c s="8" t="inlineStr" r="I23360">
        <is>
          <t xml:space="preserve">Y</t>
        </is>
      </c>
      <c s="8" t="inlineStr" r="J23360">
        <is>
          <t xml:space="preserve"> Kane</t>
        </is>
      </c>
    </row>
    <row r="23361" ht="20.25" customHeight="0">
      <c s="5" t="inlineStr" r="A23361">
        <is>
          <t xml:space="preserve">X5427602</t>
        </is>
      </c>
      <c s="5" t="inlineStr" r="B23361">
        <is>
          <t xml:space="preserve">REMOVE EXISTING FLARED END SECTION</t>
        </is>
      </c>
      <c s="5" t="inlineStr" r="C23361">
        <is>
          <t xml:space="preserve">EACH   </t>
        </is>
      </c>
      <c s="6" r="D23361">
        <v>1.000</v>
      </c>
      <c s="7" r="E23361">
        <v>1</v>
      </c>
      <c s="8" t="inlineStr" r="F23361">
        <is>
          <t xml:space="preserve">61L40</t>
        </is>
      </c>
      <c s="8" t="inlineStr" r="G23361">
        <is>
          <t xml:space="preserve">190</t>
        </is>
      </c>
      <c s="9" r="H23361">
        <v>224.4900</v>
      </c>
      <c s="8" t="inlineStr" r="I23361">
        <is>
          <t xml:space="preserve"/>
        </is>
      </c>
      <c s="8" t="inlineStr" r="J23361">
        <is>
          <t xml:space="preserve"> Kane</t>
        </is>
      </c>
    </row>
    <row r="23362" ht="20.25" customHeight="0">
      <c s="5" t="inlineStr" r="A23362">
        <is>
          <t xml:space="preserve">X5427602</t>
        </is>
      </c>
      <c s="5" t="inlineStr" r="B23362">
        <is>
          <t xml:space="preserve">REMOVE EXISTING FLARED END SECTION</t>
        </is>
      </c>
      <c s="5" t="inlineStr" r="C23362">
        <is>
          <t xml:space="preserve">EACH   </t>
        </is>
      </c>
      <c s="6" r="D23362">
        <v>1.000</v>
      </c>
      <c s="7" r="E23362">
        <v>1</v>
      </c>
      <c s="8" t="inlineStr" r="F23362">
        <is>
          <t xml:space="preserve">61L40</t>
        </is>
      </c>
      <c s="8" t="inlineStr" r="G23362">
        <is>
          <t xml:space="preserve">190</t>
        </is>
      </c>
      <c s="9" r="H23362">
        <v>500.0000</v>
      </c>
      <c s="8" t="inlineStr" r="I23362">
        <is>
          <t xml:space="preserve"/>
        </is>
      </c>
      <c s="8" t="inlineStr" r="J23362">
        <is>
          <t xml:space="preserve"> Kane</t>
        </is>
      </c>
    </row>
    <row r="23363" ht="20.25" customHeight="0">
      <c s="5" t="inlineStr" r="A23363">
        <is>
          <t xml:space="preserve">X5427602</t>
        </is>
      </c>
      <c s="5" t="inlineStr" r="B23363">
        <is>
          <t xml:space="preserve">REMOVE EXISTING FLARED END SECTION</t>
        </is>
      </c>
      <c s="5" t="inlineStr" r="C23363">
        <is>
          <t xml:space="preserve">EACH   </t>
        </is>
      </c>
      <c s="6" r="D23363">
        <v>1.000</v>
      </c>
      <c s="7" r="E23363">
        <v>1</v>
      </c>
      <c s="8" t="inlineStr" r="F23363">
        <is>
          <t xml:space="preserve">61L40</t>
        </is>
      </c>
      <c s="8" t="inlineStr" r="G23363">
        <is>
          <t xml:space="preserve">190</t>
        </is>
      </c>
      <c s="9" r="H23363">
        <v>675.0000</v>
      </c>
      <c s="8" t="inlineStr" r="I23363">
        <is>
          <t xml:space="preserve"/>
        </is>
      </c>
      <c s="8" t="inlineStr" r="J23363">
        <is>
          <t xml:space="preserve"> Kane</t>
        </is>
      </c>
    </row>
    <row r="23364" ht="20.25" customHeight="0">
      <c s="5" t="inlineStr" r="A23364">
        <is>
          <t xml:space="preserve">X5427602</t>
        </is>
      </c>
      <c s="5" t="inlineStr" r="B23364">
        <is>
          <t xml:space="preserve">REMOVE EXISTING FLARED END SECTION</t>
        </is>
      </c>
      <c s="5" t="inlineStr" r="C23364">
        <is>
          <t xml:space="preserve">EACH   </t>
        </is>
      </c>
      <c s="6" r="D23364">
        <v>2.000</v>
      </c>
      <c s="7" r="E23364">
        <v>1</v>
      </c>
      <c s="8" t="inlineStr" r="F23364">
        <is>
          <t xml:space="preserve">62T95</t>
        </is>
      </c>
      <c s="8" t="inlineStr" r="G23364">
        <is>
          <t xml:space="preserve">014</t>
        </is>
      </c>
      <c s="9" r="H23364">
        <v>1500.0000</v>
      </c>
      <c s="8" t="inlineStr" r="I23364">
        <is>
          <t xml:space="preserve">Y</t>
        </is>
      </c>
      <c s="8" t="inlineStr" r="J23364">
        <is>
          <t xml:space="preserve"> Cook</t>
        </is>
      </c>
    </row>
    <row r="23365" ht="20.25" customHeight="0">
      <c s="5" t="inlineStr" r="A23365">
        <is>
          <t xml:space="preserve">X5427602</t>
        </is>
      </c>
      <c s="5" t="inlineStr" r="B23365">
        <is>
          <t xml:space="preserve">REMOVE EXISTING FLARED END SECTION</t>
        </is>
      </c>
      <c s="5" t="inlineStr" r="C23365">
        <is>
          <t xml:space="preserve">EACH   </t>
        </is>
      </c>
      <c s="6" r="D23365">
        <v>2.000</v>
      </c>
      <c s="7" r="E23365">
        <v>1</v>
      </c>
      <c s="8" t="inlineStr" r="F23365">
        <is>
          <t xml:space="preserve">62T95</t>
        </is>
      </c>
      <c s="8" t="inlineStr" r="G23365">
        <is>
          <t xml:space="preserve">014</t>
        </is>
      </c>
      <c s="9" r="H23365">
        <v>200.0000</v>
      </c>
      <c s="8" t="inlineStr" r="I23365">
        <is>
          <t xml:space="preserve"/>
        </is>
      </c>
      <c s="8" t="inlineStr" r="J23365">
        <is>
          <t xml:space="preserve"> Cook</t>
        </is>
      </c>
    </row>
    <row r="23366" ht="20.25" customHeight="0">
      <c s="5" t="inlineStr" r="A23366">
        <is>
          <t xml:space="preserve">X5427602</t>
        </is>
      </c>
      <c s="5" t="inlineStr" r="B23366">
        <is>
          <t xml:space="preserve">REMOVE EXISTING FLARED END SECTION</t>
        </is>
      </c>
      <c s="5" t="inlineStr" r="C23366">
        <is>
          <t xml:space="preserve">EACH   </t>
        </is>
      </c>
      <c s="6" r="D23366">
        <v>2.000</v>
      </c>
      <c s="7" r="E23366">
        <v>1</v>
      </c>
      <c s="8" t="inlineStr" r="F23366">
        <is>
          <t xml:space="preserve">62T95</t>
        </is>
      </c>
      <c s="8" t="inlineStr" r="G23366">
        <is>
          <t xml:space="preserve">014</t>
        </is>
      </c>
      <c s="9" r="H23366">
        <v>217.2400</v>
      </c>
      <c s="8" t="inlineStr" r="I23366">
        <is>
          <t xml:space="preserve"/>
        </is>
      </c>
      <c s="8" t="inlineStr" r="J23366">
        <is>
          <t xml:space="preserve"> Cook</t>
        </is>
      </c>
    </row>
    <row r="23367" ht="20.25" customHeight="0">
      <c s="5" t="inlineStr" r="A23367">
        <is>
          <t xml:space="preserve">X5427602</t>
        </is>
      </c>
      <c s="5" t="inlineStr" r="B23367">
        <is>
          <t xml:space="preserve">REMOVE EXISTING FLARED END SECTION</t>
        </is>
      </c>
      <c s="5" t="inlineStr" r="C23367">
        <is>
          <t xml:space="preserve">EACH   </t>
        </is>
      </c>
      <c s="6" r="D23367">
        <v>2.000</v>
      </c>
      <c s="7" r="E23367">
        <v>1</v>
      </c>
      <c s="8" t="inlineStr" r="F23367">
        <is>
          <t xml:space="preserve">62T95</t>
        </is>
      </c>
      <c s="8" t="inlineStr" r="G23367">
        <is>
          <t xml:space="preserve">014</t>
        </is>
      </c>
      <c s="9" r="H23367">
        <v>245.0000</v>
      </c>
      <c s="8" t="inlineStr" r="I23367">
        <is>
          <t xml:space="preserve"/>
        </is>
      </c>
      <c s="8" t="inlineStr" r="J23367">
        <is>
          <t xml:space="preserve"> Cook</t>
        </is>
      </c>
    </row>
    <row r="23368" ht="20.25" customHeight="0">
      <c s="5" t="inlineStr" r="A23368">
        <is>
          <t xml:space="preserve">X5427602</t>
        </is>
      </c>
      <c s="5" t="inlineStr" r="B23368">
        <is>
          <t xml:space="preserve">REMOVE EXISTING FLARED END SECTION</t>
        </is>
      </c>
      <c s="5" t="inlineStr" r="C23368">
        <is>
          <t xml:space="preserve">EACH   </t>
        </is>
      </c>
      <c s="6" r="D23368">
        <v>2.000</v>
      </c>
      <c s="7" r="E23368">
        <v>1</v>
      </c>
      <c s="8" t="inlineStr" r="F23368">
        <is>
          <t xml:space="preserve">62T95</t>
        </is>
      </c>
      <c s="8" t="inlineStr" r="G23368">
        <is>
          <t xml:space="preserve">014</t>
        </is>
      </c>
      <c s="9" r="H23368">
        <v>300.0000</v>
      </c>
      <c s="8" t="inlineStr" r="I23368">
        <is>
          <t xml:space="preserve"/>
        </is>
      </c>
      <c s="8" t="inlineStr" r="J23368">
        <is>
          <t xml:space="preserve"> Cook</t>
        </is>
      </c>
    </row>
    <row r="23369" ht="20.25" customHeight="0">
      <c s="5" t="inlineStr" r="A23369">
        <is>
          <t xml:space="preserve">X5427602</t>
        </is>
      </c>
      <c s="5" t="inlineStr" r="B23369">
        <is>
          <t xml:space="preserve">REMOVE EXISTING FLARED END SECTION</t>
        </is>
      </c>
      <c s="5" t="inlineStr" r="C23369">
        <is>
          <t xml:space="preserve">EACH   </t>
        </is>
      </c>
      <c s="6" r="D23369">
        <v>2.000</v>
      </c>
      <c s="7" r="E23369">
        <v>1</v>
      </c>
      <c s="8" t="inlineStr" r="F23369">
        <is>
          <t xml:space="preserve">62T95</t>
        </is>
      </c>
      <c s="8" t="inlineStr" r="G23369">
        <is>
          <t xml:space="preserve">014</t>
        </is>
      </c>
      <c s="9" r="H23369">
        <v>390.0000</v>
      </c>
      <c s="8" t="inlineStr" r="I23369">
        <is>
          <t xml:space="preserve"/>
        </is>
      </c>
      <c s="8" t="inlineStr" r="J23369">
        <is>
          <t xml:space="preserve"> Cook</t>
        </is>
      </c>
    </row>
    <row r="23370" ht="20.25" customHeight="0">
      <c s="5" t="inlineStr" r="A23370">
        <is>
          <t xml:space="preserve">X5427602</t>
        </is>
      </c>
      <c s="5" t="inlineStr" r="B23370">
        <is>
          <t xml:space="preserve">REMOVE EXISTING FLARED END SECTION</t>
        </is>
      </c>
      <c s="5" t="inlineStr" r="C23370">
        <is>
          <t xml:space="preserve">EACH   </t>
        </is>
      </c>
      <c s="6" r="D23370">
        <v>2.000</v>
      </c>
      <c s="7" r="E23370">
        <v>1</v>
      </c>
      <c s="8" t="inlineStr" r="F23370">
        <is>
          <t xml:space="preserve">62T95</t>
        </is>
      </c>
      <c s="8" t="inlineStr" r="G23370">
        <is>
          <t xml:space="preserve">014</t>
        </is>
      </c>
      <c s="9" r="H23370">
        <v>500.0000</v>
      </c>
      <c s="8" t="inlineStr" r="I23370">
        <is>
          <t xml:space="preserve"/>
        </is>
      </c>
      <c s="8" t="inlineStr" r="J23370">
        <is>
          <t xml:space="preserve"> Cook</t>
        </is>
      </c>
    </row>
    <row r="23371" ht="20.25" customHeight="0">
      <c s="5" t="inlineStr" r="A23371">
        <is>
          <t xml:space="preserve">X5427602</t>
        </is>
      </c>
      <c s="5" t="inlineStr" r="B23371">
        <is>
          <t xml:space="preserve">REMOVE EXISTING FLARED END SECTION</t>
        </is>
      </c>
      <c s="5" t="inlineStr" r="C23371">
        <is>
          <t xml:space="preserve">EACH   </t>
        </is>
      </c>
      <c s="6" r="D23371">
        <v>2.000</v>
      </c>
      <c s="7" r="E23371">
        <v>1</v>
      </c>
      <c s="8" t="inlineStr" r="F23371">
        <is>
          <t xml:space="preserve">62T95</t>
        </is>
      </c>
      <c s="8" t="inlineStr" r="G23371">
        <is>
          <t xml:space="preserve">014</t>
        </is>
      </c>
      <c s="9" r="H23371">
        <v>500.0000</v>
      </c>
      <c s="8" t="inlineStr" r="I23371">
        <is>
          <t xml:space="preserve"/>
        </is>
      </c>
      <c s="8" t="inlineStr" r="J23371">
        <is>
          <t xml:space="preserve"> Cook</t>
        </is>
      </c>
    </row>
    <row r="23372" ht="20.25" customHeight="0">
      <c s="5" t="inlineStr" r="A23372">
        <is>
          <t xml:space="preserve">X5427602</t>
        </is>
      </c>
      <c s="5" t="inlineStr" r="B23372">
        <is>
          <t xml:space="preserve">REMOVE EXISTING FLARED END SECTION</t>
        </is>
      </c>
      <c s="5" t="inlineStr" r="C23372">
        <is>
          <t xml:space="preserve">EACH   </t>
        </is>
      </c>
      <c s="6" r="D23372">
        <v>2.000</v>
      </c>
      <c s="7" r="E23372">
        <v>3</v>
      </c>
      <c s="8" t="inlineStr" r="F23372">
        <is>
          <t xml:space="preserve">66K63</t>
        </is>
      </c>
      <c s="8" t="inlineStr" r="G23372">
        <is>
          <t xml:space="preserve">055</t>
        </is>
      </c>
      <c s="9" r="H23372">
        <v>250.0000</v>
      </c>
      <c s="8" t="inlineStr" r="I23372">
        <is>
          <t xml:space="preserve">Y</t>
        </is>
      </c>
      <c s="8" t="inlineStr" r="J23372">
        <is>
          <t xml:space="preserve"> DeKalb</t>
        </is>
      </c>
    </row>
    <row r="23373" ht="20.25" customHeight="0">
      <c s="5" t="inlineStr" r="A23373">
        <is>
          <t xml:space="preserve">X5427602</t>
        </is>
      </c>
      <c s="5" t="inlineStr" r="B23373">
        <is>
          <t xml:space="preserve">REMOVE EXISTING FLARED END SECTION</t>
        </is>
      </c>
      <c s="5" t="inlineStr" r="C23373">
        <is>
          <t xml:space="preserve">EACH   </t>
        </is>
      </c>
      <c s="6" r="D23373">
        <v>2.000</v>
      </c>
      <c s="7" r="E23373">
        <v>3</v>
      </c>
      <c s="8" t="inlineStr" r="F23373">
        <is>
          <t xml:space="preserve">66K63</t>
        </is>
      </c>
      <c s="8" t="inlineStr" r="G23373">
        <is>
          <t xml:space="preserve">055</t>
        </is>
      </c>
      <c s="9" r="H23373">
        <v>785.0000</v>
      </c>
      <c s="8" t="inlineStr" r="I23373">
        <is>
          <t xml:space="preserve"/>
        </is>
      </c>
      <c s="8" t="inlineStr" r="J23373">
        <is>
          <t xml:space="preserve"> DeKalb</t>
        </is>
      </c>
    </row>
    <row r="23374" ht="20.25" customHeight="0">
      <c s="5" t="inlineStr" r="A23374">
        <is>
          <t xml:space="preserve">X5427602</t>
        </is>
      </c>
      <c s="5" t="inlineStr" r="B23374">
        <is>
          <t xml:space="preserve">REMOVE EXISTING FLARED END SECTION</t>
        </is>
      </c>
      <c s="5" t="inlineStr" r="C23374">
        <is>
          <t xml:space="preserve">EACH   </t>
        </is>
      </c>
      <c s="6" r="D23374">
        <v>2.000</v>
      </c>
      <c s="7" r="E23374">
        <v>3</v>
      </c>
      <c s="8" t="inlineStr" r="F23374">
        <is>
          <t xml:space="preserve">66K63</t>
        </is>
      </c>
      <c s="8" t="inlineStr" r="G23374">
        <is>
          <t xml:space="preserve">055</t>
        </is>
      </c>
      <c s="9" r="H23374">
        <v>1000.0000</v>
      </c>
      <c s="8" t="inlineStr" r="I23374">
        <is>
          <t xml:space="preserve"/>
        </is>
      </c>
      <c s="8" t="inlineStr" r="J23374">
        <is>
          <t xml:space="preserve"> DeKalb</t>
        </is>
      </c>
    </row>
    <row r="23375" ht="20.25" customHeight="0">
      <c s="5" t="inlineStr" r="A23375">
        <is>
          <t xml:space="preserve">X5427602</t>
        </is>
      </c>
      <c s="5" t="inlineStr" r="B23375">
        <is>
          <t xml:space="preserve">REMOVE EXISTING FLARED END SECTION</t>
        </is>
      </c>
      <c s="5" t="inlineStr" r="C23375">
        <is>
          <t xml:space="preserve">EACH   </t>
        </is>
      </c>
      <c s="6" r="D23375">
        <v>1.000</v>
      </c>
      <c s="7" r="E23375">
        <v>4</v>
      </c>
      <c s="8" t="inlineStr" r="F23375">
        <is>
          <t xml:space="preserve">68E44</t>
        </is>
      </c>
      <c s="8" t="inlineStr" r="G23375">
        <is>
          <t xml:space="preserve">01X</t>
        </is>
      </c>
      <c s="9" r="H23375">
        <v>1225.0000</v>
      </c>
      <c s="8" t="inlineStr" r="I23375">
        <is>
          <t xml:space="preserve">Y</t>
        </is>
      </c>
      <c s="8" t="inlineStr" r="J23375">
        <is>
          <t xml:space="preserve"> Peoria, Tazewell</t>
        </is>
      </c>
    </row>
    <row r="23376" ht="20.25" customHeight="0">
      <c s="5" t="inlineStr" r="A23376">
        <is>
          <t xml:space="preserve">X5427602</t>
        </is>
      </c>
      <c s="5" t="inlineStr" r="B23376">
        <is>
          <t xml:space="preserve">REMOVE EXISTING FLARED END SECTION</t>
        </is>
      </c>
      <c s="5" t="inlineStr" r="C23376">
        <is>
          <t xml:space="preserve">EACH   </t>
        </is>
      </c>
      <c s="6" r="D23376">
        <v>1.000</v>
      </c>
      <c s="7" r="E23376">
        <v>4</v>
      </c>
      <c s="8" t="inlineStr" r="F23376">
        <is>
          <t xml:space="preserve">68E44</t>
        </is>
      </c>
      <c s="8" t="inlineStr" r="G23376">
        <is>
          <t xml:space="preserve">01X</t>
        </is>
      </c>
      <c s="9" r="H23376">
        <v>610.5000</v>
      </c>
      <c s="8" t="inlineStr" r="I23376">
        <is>
          <t xml:space="preserve"/>
        </is>
      </c>
      <c s="8" t="inlineStr" r="J23376">
        <is>
          <t xml:space="preserve"> Peoria, Tazewell</t>
        </is>
      </c>
    </row>
    <row r="23377" ht="20.25" customHeight="0">
      <c s="5" t="inlineStr" r="A23377">
        <is>
          <t xml:space="preserve">X5427602</t>
        </is>
      </c>
      <c s="5" t="inlineStr" r="B23377">
        <is>
          <t xml:space="preserve">REMOVE EXISTING FLARED END SECTION</t>
        </is>
      </c>
      <c s="5" t="inlineStr" r="C23377">
        <is>
          <t xml:space="preserve">EACH   </t>
        </is>
      </c>
      <c s="6" r="D23377">
        <v>4.000</v>
      </c>
      <c s="7" r="E23377">
        <v>9</v>
      </c>
      <c s="8" t="inlineStr" r="F23377">
        <is>
          <t xml:space="preserve">78786</t>
        </is>
      </c>
      <c s="8" t="inlineStr" r="G23377">
        <is>
          <t xml:space="preserve">225</t>
        </is>
      </c>
      <c s="9" r="H23377">
        <v>590.1700</v>
      </c>
      <c s="8" t="inlineStr" r="I23377">
        <is>
          <t xml:space="preserve">Y</t>
        </is>
      </c>
      <c s="8" t="inlineStr" r="J23377">
        <is>
          <t xml:space="preserve"> Franklin</t>
        </is>
      </c>
    </row>
    <row r="23378" ht="20.25" customHeight="0">
      <c s="5" t="inlineStr" r="A23378">
        <is>
          <t xml:space="preserve">X5427602</t>
        </is>
      </c>
      <c s="5" t="inlineStr" r="B23378">
        <is>
          <t xml:space="preserve">REMOVE EXISTING FLARED END SECTION</t>
        </is>
      </c>
      <c s="5" t="inlineStr" r="C23378">
        <is>
          <t xml:space="preserve">EACH   </t>
        </is>
      </c>
      <c s="6" r="D23378">
        <v>4.000</v>
      </c>
      <c s="7" r="E23378">
        <v>9</v>
      </c>
      <c s="8" t="inlineStr" r="F23378">
        <is>
          <t xml:space="preserve">78786</t>
        </is>
      </c>
      <c s="8" t="inlineStr" r="G23378">
        <is>
          <t xml:space="preserve">225</t>
        </is>
      </c>
      <c s="9" r="H23378">
        <v>911.0000</v>
      </c>
      <c s="8" t="inlineStr" r="I23378">
        <is>
          <t xml:space="preserve"/>
        </is>
      </c>
      <c s="8" t="inlineStr" r="J23378">
        <is>
          <t xml:space="preserve"> Franklin</t>
        </is>
      </c>
    </row>
    <row r="23379" ht="20.25" customHeight="0">
      <c s="5" t="inlineStr" r="A23379">
        <is>
          <t xml:space="preserve">X5427602</t>
        </is>
      </c>
      <c s="5" t="inlineStr" r="B23379">
        <is>
          <t xml:space="preserve">REMOVE EXISTING FLARED END SECTION</t>
        </is>
      </c>
      <c s="5" t="inlineStr" r="C23379">
        <is>
          <t xml:space="preserve">EACH   </t>
        </is>
      </c>
      <c s="6" r="D23379">
        <v>1.000</v>
      </c>
      <c s="7" r="E23379">
        <v>5</v>
      </c>
      <c s="8" t="inlineStr" r="F23379">
        <is>
          <t xml:space="preserve">91756</t>
        </is>
      </c>
      <c s="8" t="inlineStr" r="G23379">
        <is>
          <t xml:space="preserve">228</t>
        </is>
      </c>
      <c s="9" r="H23379">
        <v>437.6100</v>
      </c>
      <c s="8" t="inlineStr" r="I23379">
        <is>
          <t xml:space="preserve">Y</t>
        </is>
      </c>
      <c s="8" t="inlineStr" r="J23379">
        <is>
          <t xml:space="preserve"> McLean</t>
        </is>
      </c>
    </row>
    <row r="23380" ht="20.25" customHeight="0">
      <c s="5" t="inlineStr" r="A23380">
        <is>
          <t xml:space="preserve">X5427604</t>
        </is>
      </c>
      <c s="5" t="inlineStr" r="B23380">
        <is>
          <t xml:space="preserve">RELOCATE EXISTING FLARED END SECTION</t>
        </is>
      </c>
      <c s="5" t="inlineStr" r="C23380">
        <is>
          <t xml:space="preserve">EACH   </t>
        </is>
      </c>
      <c s="6" r="D23380">
        <v>1.000</v>
      </c>
      <c s="7" r="E23380">
        <v>9</v>
      </c>
      <c s="8" t="inlineStr" r="F23380">
        <is>
          <t xml:space="preserve">78985</t>
        </is>
      </c>
      <c s="8" t="inlineStr" r="G23380">
        <is>
          <t xml:space="preserve">139</t>
        </is>
      </c>
      <c s="9" r="H23380">
        <v>800.0000</v>
      </c>
      <c s="8" t="inlineStr" r="I23380">
        <is>
          <t xml:space="preserve">Y</t>
        </is>
      </c>
      <c s="8" t="inlineStr" r="J23380">
        <is>
          <t xml:space="preserve"> Jackson</t>
        </is>
      </c>
    </row>
    <row r="23381" ht="20.25" customHeight="0">
      <c s="5" t="inlineStr" r="A23381">
        <is>
          <t xml:space="preserve">X5429311</t>
        </is>
      </c>
      <c s="5" t="inlineStr" r="B23381">
        <is>
          <t xml:space="preserve">TRAVERSABLE PIPE GRATE (SPECIAL)</t>
        </is>
      </c>
      <c s="5" t="inlineStr" r="C23381">
        <is>
          <t xml:space="preserve">FOOT   </t>
        </is>
      </c>
      <c s="6" r="D23381">
        <v>897.000</v>
      </c>
      <c s="7" r="E23381">
        <v>2</v>
      </c>
      <c s="8" t="inlineStr" r="F23381">
        <is>
          <t xml:space="preserve">64B40</t>
        </is>
      </c>
      <c s="8" t="inlineStr" r="G23381">
        <is>
          <t xml:space="preserve">237</t>
        </is>
      </c>
      <c s="9" r="H23381">
        <v>100.0000</v>
      </c>
      <c s="8" t="inlineStr" r="I23381">
        <is>
          <t xml:space="preserve">Y</t>
        </is>
      </c>
      <c s="8" t="inlineStr" r="J23381">
        <is>
          <t xml:space="preserve"> Jo Daviess</t>
        </is>
      </c>
    </row>
    <row r="23382" ht="20.25" customHeight="0">
      <c s="5" t="inlineStr" r="A23382">
        <is>
          <t xml:space="preserve">X5429311</t>
        </is>
      </c>
      <c s="5" t="inlineStr" r="B23382">
        <is>
          <t xml:space="preserve">TRAVERSABLE PIPE GRATE (SPECIAL)</t>
        </is>
      </c>
      <c s="5" t="inlineStr" r="C23382">
        <is>
          <t xml:space="preserve">FOOT   </t>
        </is>
      </c>
      <c s="6" r="D23382">
        <v>897.000</v>
      </c>
      <c s="7" r="E23382">
        <v>2</v>
      </c>
      <c s="8" t="inlineStr" r="F23382">
        <is>
          <t xml:space="preserve">64B40</t>
        </is>
      </c>
      <c s="8" t="inlineStr" r="G23382">
        <is>
          <t xml:space="preserve">237</t>
        </is>
      </c>
      <c s="9" r="H23382">
        <v>205.0000</v>
      </c>
      <c s="8" t="inlineStr" r="I23382">
        <is>
          <t xml:space="preserve"/>
        </is>
      </c>
      <c s="8" t="inlineStr" r="J23382">
        <is>
          <t xml:space="preserve"> Jo Daviess</t>
        </is>
      </c>
    </row>
    <row r="23383" ht="20.25" customHeight="0">
      <c s="5" t="inlineStr" r="A23383">
        <is>
          <t xml:space="preserve">X5430236</t>
        </is>
      </c>
      <c s="5" t="inlineStr" r="B23383">
        <is>
          <t xml:space="preserve">CURED-IN-PLACE PIPE LINER, 36"</t>
        </is>
      </c>
      <c s="5" t="inlineStr" r="C23383">
        <is>
          <t xml:space="preserve">FOOT   </t>
        </is>
      </c>
      <c s="6" r="D23383">
        <v>294.000</v>
      </c>
      <c s="7" r="E23383">
        <v>6</v>
      </c>
      <c s="8" t="inlineStr" r="F23383">
        <is>
          <t xml:space="preserve">72634</t>
        </is>
      </c>
      <c s="8" t="inlineStr" r="G23383">
        <is>
          <t xml:space="preserve">094</t>
        </is>
      </c>
      <c s="9" r="H23383">
        <v>294.0000</v>
      </c>
      <c s="8" t="inlineStr" r="I23383">
        <is>
          <t xml:space="preserve">Y</t>
        </is>
      </c>
      <c s="8" t="inlineStr" r="J23383">
        <is>
          <t xml:space="preserve"> Sangamon</t>
        </is>
      </c>
    </row>
    <row r="23384" ht="20.25" customHeight="0">
      <c s="5" t="inlineStr" r="A23384">
        <is>
          <t xml:space="preserve">X5430236</t>
        </is>
      </c>
      <c s="5" t="inlineStr" r="B23384">
        <is>
          <t xml:space="preserve">CURED-IN-PLACE PIPE LINER, 36"</t>
        </is>
      </c>
      <c s="5" t="inlineStr" r="C23384">
        <is>
          <t xml:space="preserve">FOOT   </t>
        </is>
      </c>
      <c s="6" r="D23384">
        <v>294.000</v>
      </c>
      <c s="7" r="E23384">
        <v>6</v>
      </c>
      <c s="8" t="inlineStr" r="F23384">
        <is>
          <t xml:space="preserve">72634</t>
        </is>
      </c>
      <c s="8" t="inlineStr" r="G23384">
        <is>
          <t xml:space="preserve">094</t>
        </is>
      </c>
      <c s="9" r="H23384">
        <v>340.0000</v>
      </c>
      <c s="8" t="inlineStr" r="I23384">
        <is>
          <t xml:space="preserve"/>
        </is>
      </c>
      <c s="8" t="inlineStr" r="J23384">
        <is>
          <t xml:space="preserve"> Sangamon</t>
        </is>
      </c>
    </row>
    <row r="23385" ht="20.25" customHeight="0">
      <c s="5" t="inlineStr" r="A23385">
        <is>
          <t xml:space="preserve">X5430236</t>
        </is>
      </c>
      <c s="5" t="inlineStr" r="B23385">
        <is>
          <t xml:space="preserve">CURED-IN-PLACE PIPE LINER, 36"</t>
        </is>
      </c>
      <c s="5" t="inlineStr" r="C23385">
        <is>
          <t xml:space="preserve">FOOT   </t>
        </is>
      </c>
      <c s="6" r="D23385">
        <v>294.000</v>
      </c>
      <c s="7" r="E23385">
        <v>6</v>
      </c>
      <c s="8" t="inlineStr" r="F23385">
        <is>
          <t xml:space="preserve">72634</t>
        </is>
      </c>
      <c s="8" t="inlineStr" r="G23385">
        <is>
          <t xml:space="preserve">094</t>
        </is>
      </c>
      <c s="9" r="H23385">
        <v>358.0000</v>
      </c>
      <c s="8" t="inlineStr" r="I23385">
        <is>
          <t xml:space="preserve"/>
        </is>
      </c>
      <c s="8" t="inlineStr" r="J23385">
        <is>
          <t xml:space="preserve"> Sangamon</t>
        </is>
      </c>
    </row>
    <row r="23386" ht="20.25" customHeight="0">
      <c s="5" t="inlineStr" r="A23386">
        <is>
          <t xml:space="preserve">X5509900</t>
        </is>
      </c>
      <c s="5" t="inlineStr" r="B23386">
        <is>
          <t xml:space="preserve">ABANDON AND FILL EXISTING STORM SEWER</t>
        </is>
      </c>
      <c s="5" t="inlineStr" r="C23386">
        <is>
          <t xml:space="preserve">FOOT   </t>
        </is>
      </c>
      <c s="6" r="D23386">
        <v>15.000</v>
      </c>
      <c s="7" r="E23386">
        <v>1</v>
      </c>
      <c s="8" t="inlineStr" r="F23386">
        <is>
          <t xml:space="preserve">62X02</t>
        </is>
      </c>
      <c s="8" t="inlineStr" r="G23386">
        <is>
          <t xml:space="preserve">016</t>
        </is>
      </c>
      <c s="9" r="H23386">
        <v>150.0000</v>
      </c>
      <c s="8" t="inlineStr" r="I23386">
        <is>
          <t xml:space="preserve">Y</t>
        </is>
      </c>
      <c s="8" t="inlineStr" r="J23386">
        <is>
          <t xml:space="preserve"> Cook</t>
        </is>
      </c>
    </row>
    <row r="23387" ht="20.25" customHeight="0">
      <c s="5" t="inlineStr" r="A23387">
        <is>
          <t xml:space="preserve">X5509900</t>
        </is>
      </c>
      <c s="5" t="inlineStr" r="B23387">
        <is>
          <t xml:space="preserve">ABANDON AND FILL EXISTING STORM SEWER</t>
        </is>
      </c>
      <c s="5" t="inlineStr" r="C23387">
        <is>
          <t xml:space="preserve">FOOT   </t>
        </is>
      </c>
      <c s="6" r="D23387">
        <v>15.000</v>
      </c>
      <c s="7" r="E23387">
        <v>1</v>
      </c>
      <c s="8" t="inlineStr" r="F23387">
        <is>
          <t xml:space="preserve">62X02</t>
        </is>
      </c>
      <c s="8" t="inlineStr" r="G23387">
        <is>
          <t xml:space="preserve">016</t>
        </is>
      </c>
      <c s="9" r="H23387">
        <v>154.0000</v>
      </c>
      <c s="8" t="inlineStr" r="I23387">
        <is>
          <t xml:space="preserve"/>
        </is>
      </c>
      <c s="8" t="inlineStr" r="J23387">
        <is>
          <t xml:space="preserve"> Cook</t>
        </is>
      </c>
    </row>
    <row r="23388" ht="20.25" customHeight="0">
      <c s="5" t="inlineStr" r="A23388">
        <is>
          <t xml:space="preserve">X5509900</t>
        </is>
      </c>
      <c s="5" t="inlineStr" r="B23388">
        <is>
          <t xml:space="preserve">ABANDON AND FILL EXISTING STORM SEWER</t>
        </is>
      </c>
      <c s="5" t="inlineStr" r="C23388">
        <is>
          <t xml:space="preserve">FOOT   </t>
        </is>
      </c>
      <c s="6" r="D23388">
        <v>154.000</v>
      </c>
      <c s="7" r="E23388">
        <v>9</v>
      </c>
      <c s="8" t="inlineStr" r="F23388">
        <is>
          <t xml:space="preserve">78943</t>
        </is>
      </c>
      <c s="8" t="inlineStr" r="G23388">
        <is>
          <t xml:space="preserve">138</t>
        </is>
      </c>
      <c s="9" r="H23388">
        <v>103.2900</v>
      </c>
      <c s="8" t="inlineStr" r="I23388">
        <is>
          <t xml:space="preserve">Y</t>
        </is>
      </c>
      <c s="8" t="inlineStr" r="J23388">
        <is>
          <t xml:space="preserve"> Franklin</t>
        </is>
      </c>
    </row>
    <row r="23389" ht="20.25" customHeight="0">
      <c s="5" t="inlineStr" r="A23389">
        <is>
          <t xml:space="preserve">X5509900</t>
        </is>
      </c>
      <c s="5" t="inlineStr" r="B23389">
        <is>
          <t xml:space="preserve">ABANDON AND FILL EXISTING STORM SEWER</t>
        </is>
      </c>
      <c s="5" t="inlineStr" r="C23389">
        <is>
          <t xml:space="preserve">FOOT   </t>
        </is>
      </c>
      <c s="6" r="D23389">
        <v>154.000</v>
      </c>
      <c s="7" r="E23389">
        <v>9</v>
      </c>
      <c s="8" t="inlineStr" r="F23389">
        <is>
          <t xml:space="preserve">78943</t>
        </is>
      </c>
      <c s="8" t="inlineStr" r="G23389">
        <is>
          <t xml:space="preserve">138</t>
        </is>
      </c>
      <c s="9" r="H23389">
        <v>40.0000</v>
      </c>
      <c s="8" t="inlineStr" r="I23389">
        <is>
          <t xml:space="preserve"/>
        </is>
      </c>
      <c s="8" t="inlineStr" r="J23389">
        <is>
          <t xml:space="preserve"> Franklin</t>
        </is>
      </c>
    </row>
    <row r="23390" ht="20.25" customHeight="0">
      <c s="5" t="inlineStr" r="A23390">
        <is>
          <t xml:space="preserve">X5509912</t>
        </is>
      </c>
      <c s="5" t="inlineStr" r="B23390">
        <is>
          <t xml:space="preserve">ABANDON EXISTING CULVERT</t>
        </is>
      </c>
      <c s="5" t="inlineStr" r="C23390">
        <is>
          <t xml:space="preserve">EACH   </t>
        </is>
      </c>
      <c s="6" r="D23390">
        <v>2.000</v>
      </c>
      <c s="7" r="E23390">
        <v>2</v>
      </c>
      <c s="8" t="inlineStr" r="F23390">
        <is>
          <t xml:space="preserve">64B40</t>
        </is>
      </c>
      <c s="8" t="inlineStr" r="G23390">
        <is>
          <t xml:space="preserve">237</t>
        </is>
      </c>
      <c s="9" r="H23390">
        <v>27000.0000</v>
      </c>
      <c s="8" t="inlineStr" r="I23390">
        <is>
          <t xml:space="preserve">Y</t>
        </is>
      </c>
      <c s="8" t="inlineStr" r="J23390">
        <is>
          <t xml:space="preserve"> Jo Daviess</t>
        </is>
      </c>
    </row>
    <row r="23391" ht="20.25" customHeight="0">
      <c s="5" t="inlineStr" r="A23391">
        <is>
          <t xml:space="preserve">X5509912</t>
        </is>
      </c>
      <c s="5" t="inlineStr" r="B23391">
        <is>
          <t xml:space="preserve">ABANDON EXISTING CULVERT</t>
        </is>
      </c>
      <c s="5" t="inlineStr" r="C23391">
        <is>
          <t xml:space="preserve">EACH   </t>
        </is>
      </c>
      <c s="6" r="D23391">
        <v>2.000</v>
      </c>
      <c s="7" r="E23391">
        <v>2</v>
      </c>
      <c s="8" t="inlineStr" r="F23391">
        <is>
          <t xml:space="preserve">64B40</t>
        </is>
      </c>
      <c s="8" t="inlineStr" r="G23391">
        <is>
          <t xml:space="preserve">237</t>
        </is>
      </c>
      <c s="9" r="H23391">
        <v>42000.0000</v>
      </c>
      <c s="8" t="inlineStr" r="I23391">
        <is>
          <t xml:space="preserve"/>
        </is>
      </c>
      <c s="8" t="inlineStr" r="J23391">
        <is>
          <t xml:space="preserve"> Jo Daviess</t>
        </is>
      </c>
    </row>
    <row r="23392" ht="20.25" customHeight="0">
      <c s="5" t="inlineStr" r="A23392">
        <is>
          <t xml:space="preserve">X550A615</t>
        </is>
      </c>
      <c s="5" t="inlineStr" r="B23392">
        <is>
          <t xml:space="preserve">TEMPORARY STORM SEWER 15"</t>
        </is>
      </c>
      <c s="5" t="inlineStr" r="C23392">
        <is>
          <t xml:space="preserve">FOOT   </t>
        </is>
      </c>
      <c s="6" r="D23392">
        <v>235.000</v>
      </c>
      <c s="7" r="E23392">
        <v>2</v>
      </c>
      <c s="8" t="inlineStr" r="F23392">
        <is>
          <t xml:space="preserve">64B40</t>
        </is>
      </c>
      <c s="8" t="inlineStr" r="G23392">
        <is>
          <t xml:space="preserve">237</t>
        </is>
      </c>
      <c s="9" r="H23392">
        <v>80.0000</v>
      </c>
      <c s="8" t="inlineStr" r="I23392">
        <is>
          <t xml:space="preserve">Y</t>
        </is>
      </c>
      <c s="8" t="inlineStr" r="J23392">
        <is>
          <t xml:space="preserve"> Jo Daviess</t>
        </is>
      </c>
    </row>
    <row r="23393" ht="20.25" customHeight="0">
      <c s="5" t="inlineStr" r="A23393">
        <is>
          <t xml:space="preserve">X550A615</t>
        </is>
      </c>
      <c s="5" t="inlineStr" r="B23393">
        <is>
          <t xml:space="preserve">TEMPORARY STORM SEWER 15"</t>
        </is>
      </c>
      <c s="5" t="inlineStr" r="C23393">
        <is>
          <t xml:space="preserve">FOOT   </t>
        </is>
      </c>
      <c s="6" r="D23393">
        <v>235.000</v>
      </c>
      <c s="7" r="E23393">
        <v>2</v>
      </c>
      <c s="8" t="inlineStr" r="F23393">
        <is>
          <t xml:space="preserve">64B40</t>
        </is>
      </c>
      <c s="8" t="inlineStr" r="G23393">
        <is>
          <t xml:space="preserve">237</t>
        </is>
      </c>
      <c s="9" r="H23393">
        <v>89.0000</v>
      </c>
      <c s="8" t="inlineStr" r="I23393">
        <is>
          <t xml:space="preserve"/>
        </is>
      </c>
      <c s="8" t="inlineStr" r="J23393">
        <is>
          <t xml:space="preserve"> Jo Daviess</t>
        </is>
      </c>
    </row>
    <row r="23394" ht="20.25" customHeight="0">
      <c s="5" t="inlineStr" r="A23394">
        <is>
          <t xml:space="preserve">X5510010</t>
        </is>
      </c>
      <c s="5" t="inlineStr" r="B23394">
        <is>
          <t xml:space="preserve">STORM SEWER CONNECTION</t>
        </is>
      </c>
      <c s="5" t="inlineStr" r="C23394">
        <is>
          <t xml:space="preserve">EACH   </t>
        </is>
      </c>
      <c s="6" r="D23394">
        <v>10.000</v>
      </c>
      <c s="7" r="E23394">
        <v>1</v>
      </c>
      <c s="8" t="inlineStr" r="F23394">
        <is>
          <t xml:space="preserve">61J86</t>
        </is>
      </c>
      <c s="8" t="inlineStr" r="G23394">
        <is>
          <t xml:space="preserve">241</t>
        </is>
      </c>
      <c s="9" r="H23394">
        <v>2100.0000</v>
      </c>
      <c s="8" t="inlineStr" r="I23394">
        <is>
          <t xml:space="preserve">Y</t>
        </is>
      </c>
      <c s="8" t="inlineStr" r="J23394">
        <is>
          <t xml:space="preserve"> Lake</t>
        </is>
      </c>
    </row>
    <row r="23395" ht="20.25" customHeight="0">
      <c s="5" t="inlineStr" r="A23395">
        <is>
          <t xml:space="preserve">X5510010</t>
        </is>
      </c>
      <c s="5" t="inlineStr" r="B23395">
        <is>
          <t xml:space="preserve">STORM SEWER CONNECTION</t>
        </is>
      </c>
      <c s="5" t="inlineStr" r="C23395">
        <is>
          <t xml:space="preserve">EACH   </t>
        </is>
      </c>
      <c s="6" r="D23395">
        <v>10.000</v>
      </c>
      <c s="7" r="E23395">
        <v>1</v>
      </c>
      <c s="8" t="inlineStr" r="F23395">
        <is>
          <t xml:space="preserve">61J86</t>
        </is>
      </c>
      <c s="8" t="inlineStr" r="G23395">
        <is>
          <t xml:space="preserve">241</t>
        </is>
      </c>
      <c s="9" r="H23395">
        <v>490.0000</v>
      </c>
      <c s="8" t="inlineStr" r="I23395">
        <is>
          <t xml:space="preserve"/>
        </is>
      </c>
      <c s="8" t="inlineStr" r="J23395">
        <is>
          <t xml:space="preserve"> Lake</t>
        </is>
      </c>
    </row>
    <row r="23396" ht="20.25" customHeight="0">
      <c s="5" t="inlineStr" r="A23396">
        <is>
          <t xml:space="preserve">X5510010</t>
        </is>
      </c>
      <c s="5" t="inlineStr" r="B23396">
        <is>
          <t xml:space="preserve">STORM SEWER CONNECTION</t>
        </is>
      </c>
      <c s="5" t="inlineStr" r="C23396">
        <is>
          <t xml:space="preserve">EACH   </t>
        </is>
      </c>
      <c s="6" r="D23396">
        <v>10.000</v>
      </c>
      <c s="7" r="E23396">
        <v>1</v>
      </c>
      <c s="8" t="inlineStr" r="F23396">
        <is>
          <t xml:space="preserve">61J86</t>
        </is>
      </c>
      <c s="8" t="inlineStr" r="G23396">
        <is>
          <t xml:space="preserve">241</t>
        </is>
      </c>
      <c s="9" r="H23396">
        <v>858.0000</v>
      </c>
      <c s="8" t="inlineStr" r="I23396">
        <is>
          <t xml:space="preserve"/>
        </is>
      </c>
      <c s="8" t="inlineStr" r="J23396">
        <is>
          <t xml:space="preserve"> Lake</t>
        </is>
      </c>
    </row>
    <row r="23397" ht="20.25" customHeight="0">
      <c s="5" t="inlineStr" r="A23397">
        <is>
          <t xml:space="preserve">X5510010</t>
        </is>
      </c>
      <c s="5" t="inlineStr" r="B23397">
        <is>
          <t xml:space="preserve">STORM SEWER CONNECTION</t>
        </is>
      </c>
      <c s="5" t="inlineStr" r="C23397">
        <is>
          <t xml:space="preserve">EACH   </t>
        </is>
      </c>
      <c s="6" r="D23397">
        <v>10.000</v>
      </c>
      <c s="7" r="E23397">
        <v>1</v>
      </c>
      <c s="8" t="inlineStr" r="F23397">
        <is>
          <t xml:space="preserve">61J86</t>
        </is>
      </c>
      <c s="8" t="inlineStr" r="G23397">
        <is>
          <t xml:space="preserve">241</t>
        </is>
      </c>
      <c s="9" r="H23397">
        <v>1353.0000</v>
      </c>
      <c s="8" t="inlineStr" r="I23397">
        <is>
          <t xml:space="preserve"/>
        </is>
      </c>
      <c s="8" t="inlineStr" r="J23397">
        <is>
          <t xml:space="preserve"> Lake</t>
        </is>
      </c>
    </row>
    <row r="23398" ht="20.25" customHeight="0">
      <c s="5" t="inlineStr" r="A23398">
        <is>
          <t xml:space="preserve">X5510010</t>
        </is>
      </c>
      <c s="5" t="inlineStr" r="B23398">
        <is>
          <t xml:space="preserve">STORM SEWER CONNECTION</t>
        </is>
      </c>
      <c s="5" t="inlineStr" r="C23398">
        <is>
          <t xml:space="preserve">EACH   </t>
        </is>
      </c>
      <c s="6" r="D23398">
        <v>10.000</v>
      </c>
      <c s="7" r="E23398">
        <v>1</v>
      </c>
      <c s="8" t="inlineStr" r="F23398">
        <is>
          <t xml:space="preserve">61J86</t>
        </is>
      </c>
      <c s="8" t="inlineStr" r="G23398">
        <is>
          <t xml:space="preserve">241</t>
        </is>
      </c>
      <c s="9" r="H23398">
        <v>3500.0000</v>
      </c>
      <c s="8" t="inlineStr" r="I23398">
        <is>
          <t xml:space="preserve"/>
        </is>
      </c>
      <c s="8" t="inlineStr" r="J23398">
        <is>
          <t xml:space="preserve"> Lake</t>
        </is>
      </c>
    </row>
    <row r="23399" ht="20.25" customHeight="0">
      <c s="5" t="inlineStr" r="A23399">
        <is>
          <t xml:space="preserve">X5510011</t>
        </is>
      </c>
      <c s="5" t="inlineStr" r="B23399">
        <is>
          <t xml:space="preserve">PROPOSED STORM SEWER CONNECTION TO EXISTING MANHOLE</t>
        </is>
      </c>
      <c s="5" t="inlineStr" r="C23399">
        <is>
          <t xml:space="preserve">EACH   </t>
        </is>
      </c>
      <c s="6" r="D23399">
        <v>2.000</v>
      </c>
      <c s="7" r="E23399">
        <v>1</v>
      </c>
      <c s="8" t="inlineStr" r="F23399">
        <is>
          <t xml:space="preserve">62X02</t>
        </is>
      </c>
      <c s="8" t="inlineStr" r="G23399">
        <is>
          <t xml:space="preserve">016</t>
        </is>
      </c>
      <c s="9" r="H23399">
        <v>2500.0000</v>
      </c>
      <c s="8" t="inlineStr" r="I23399">
        <is>
          <t xml:space="preserve">Y</t>
        </is>
      </c>
      <c s="8" t="inlineStr" r="J23399">
        <is>
          <t xml:space="preserve"> Cook</t>
        </is>
      </c>
    </row>
    <row r="23400" ht="20.25" customHeight="0">
      <c s="5" t="inlineStr" r="A23400">
        <is>
          <t xml:space="preserve">X5510011</t>
        </is>
      </c>
      <c s="5" t="inlineStr" r="B23400">
        <is>
          <t xml:space="preserve">PROPOSED STORM SEWER CONNECTION TO EXISTING MANHOLE</t>
        </is>
      </c>
      <c s="5" t="inlineStr" r="C23400">
        <is>
          <t xml:space="preserve">EACH   </t>
        </is>
      </c>
      <c s="6" r="D23400">
        <v>2.000</v>
      </c>
      <c s="7" r="E23400">
        <v>1</v>
      </c>
      <c s="8" t="inlineStr" r="F23400">
        <is>
          <t xml:space="preserve">62X02</t>
        </is>
      </c>
      <c s="8" t="inlineStr" r="G23400">
        <is>
          <t xml:space="preserve">016</t>
        </is>
      </c>
      <c s="9" r="H23400">
        <v>5000.0000</v>
      </c>
      <c s="8" t="inlineStr" r="I23400">
        <is>
          <t xml:space="preserve"/>
        </is>
      </c>
      <c s="8" t="inlineStr" r="J23400">
        <is>
          <t xml:space="preserve"> Cook</t>
        </is>
      </c>
    </row>
    <row r="23401" ht="20.25" customHeight="0">
      <c s="5" t="inlineStr" r="A23401">
        <is>
          <t xml:space="preserve">X5510011</t>
        </is>
      </c>
      <c s="5" t="inlineStr" r="B23401">
        <is>
          <t xml:space="preserve">PROPOSED STORM SEWER CONNECTION TO EXISTING MANHOLE</t>
        </is>
      </c>
      <c s="5" t="inlineStr" r="C23401">
        <is>
          <t xml:space="preserve">EACH   </t>
        </is>
      </c>
      <c s="6" r="D23401">
        <v>3.000</v>
      </c>
      <c s="7" r="E23401">
        <v>4</v>
      </c>
      <c s="8" t="inlineStr" r="F23401">
        <is>
          <t xml:space="preserve">68E44</t>
        </is>
      </c>
      <c s="8" t="inlineStr" r="G23401">
        <is>
          <t xml:space="preserve">01X</t>
        </is>
      </c>
      <c s="9" r="H23401">
        <v>1400.0000</v>
      </c>
      <c s="8" t="inlineStr" r="I23401">
        <is>
          <t xml:space="preserve">Y</t>
        </is>
      </c>
      <c s="8" t="inlineStr" r="J23401">
        <is>
          <t xml:space="preserve"> Peoria, Tazewell</t>
        </is>
      </c>
    </row>
    <row r="23402" ht="20.25" customHeight="0">
      <c s="5" t="inlineStr" r="A23402">
        <is>
          <t xml:space="preserve">X5510011</t>
        </is>
      </c>
      <c s="5" t="inlineStr" r="B23402">
        <is>
          <t xml:space="preserve">PROPOSED STORM SEWER CONNECTION TO EXISTING MANHOLE</t>
        </is>
      </c>
      <c s="5" t="inlineStr" r="C23402">
        <is>
          <t xml:space="preserve">EACH   </t>
        </is>
      </c>
      <c s="6" r="D23402">
        <v>3.000</v>
      </c>
      <c s="7" r="E23402">
        <v>4</v>
      </c>
      <c s="8" t="inlineStr" r="F23402">
        <is>
          <t xml:space="preserve">68E44</t>
        </is>
      </c>
      <c s="8" t="inlineStr" r="G23402">
        <is>
          <t xml:space="preserve">01X</t>
        </is>
      </c>
      <c s="9" r="H23402">
        <v>3267.0000</v>
      </c>
      <c s="8" t="inlineStr" r="I23402">
        <is>
          <t xml:space="preserve"/>
        </is>
      </c>
      <c s="8" t="inlineStr" r="J23402">
        <is>
          <t xml:space="preserve"> Peoria, Tazewell</t>
        </is>
      </c>
    </row>
    <row r="23403" ht="20.25" customHeight="0">
      <c s="5" t="inlineStr" r="A23403">
        <is>
          <t xml:space="preserve">X5510011</t>
        </is>
      </c>
      <c s="5" t="inlineStr" r="B23403">
        <is>
          <t xml:space="preserve">PROPOSED STORM SEWER CONNECTION TO EXISTING MANHOLE</t>
        </is>
      </c>
      <c s="5" t="inlineStr" r="C23403">
        <is>
          <t xml:space="preserve">EACH   </t>
        </is>
      </c>
      <c s="6" r="D23403">
        <v>1.000</v>
      </c>
      <c s="7" r="E23403">
        <v>9</v>
      </c>
      <c s="8" t="inlineStr" r="F23403">
        <is>
          <t xml:space="preserve">78786</t>
        </is>
      </c>
      <c s="8" t="inlineStr" r="G23403">
        <is>
          <t xml:space="preserve">225</t>
        </is>
      </c>
      <c s="9" r="H23403">
        <v>5250.0000</v>
      </c>
      <c s="8" t="inlineStr" r="I23403">
        <is>
          <t xml:space="preserve">Y</t>
        </is>
      </c>
      <c s="8" t="inlineStr" r="J23403">
        <is>
          <t xml:space="preserve"> Franklin</t>
        </is>
      </c>
    </row>
    <row r="23404" ht="20.25" customHeight="0">
      <c s="5" t="inlineStr" r="A23404">
        <is>
          <t xml:space="preserve">X5510011</t>
        </is>
      </c>
      <c s="5" t="inlineStr" r="B23404">
        <is>
          <t xml:space="preserve">PROPOSED STORM SEWER CONNECTION TO EXISTING MANHOLE</t>
        </is>
      </c>
      <c s="5" t="inlineStr" r="C23404">
        <is>
          <t xml:space="preserve">EACH   </t>
        </is>
      </c>
      <c s="6" r="D23404">
        <v>1.000</v>
      </c>
      <c s="7" r="E23404">
        <v>9</v>
      </c>
      <c s="8" t="inlineStr" r="F23404">
        <is>
          <t xml:space="preserve">78786</t>
        </is>
      </c>
      <c s="8" t="inlineStr" r="G23404">
        <is>
          <t xml:space="preserve">225</t>
        </is>
      </c>
      <c s="9" r="H23404">
        <v>3400.0000</v>
      </c>
      <c s="8" t="inlineStr" r="I23404">
        <is>
          <t xml:space="preserve"/>
        </is>
      </c>
      <c s="8" t="inlineStr" r="J23404">
        <is>
          <t xml:space="preserve"> Franklin</t>
        </is>
      </c>
    </row>
    <row r="23405" ht="20.25" customHeight="0">
      <c s="5" t="inlineStr" r="A23405">
        <is>
          <t xml:space="preserve">X5510100</t>
        </is>
      </c>
      <c s="5" t="inlineStr" r="B23405">
        <is>
          <t xml:space="preserve">STORM SEWER REMOVAL</t>
        </is>
      </c>
      <c s="5" t="inlineStr" r="C23405">
        <is>
          <t xml:space="preserve">FOOT   </t>
        </is>
      </c>
      <c s="6" r="D23405">
        <v>150.000</v>
      </c>
      <c s="7" r="E23405">
        <v>2</v>
      </c>
      <c s="8" t="inlineStr" r="F23405">
        <is>
          <t xml:space="preserve">64M76</t>
        </is>
      </c>
      <c s="8" t="inlineStr" r="G23405">
        <is>
          <t xml:space="preserve">032</t>
        </is>
      </c>
      <c s="9" r="H23405">
        <v>9.0000</v>
      </c>
      <c s="8" t="inlineStr" r="I23405">
        <is>
          <t xml:space="preserve">Y</t>
        </is>
      </c>
      <c s="8" t="inlineStr" r="J23405">
        <is>
          <t xml:space="preserve"> Lee</t>
        </is>
      </c>
    </row>
    <row r="23406" ht="20.25" customHeight="0">
      <c s="5" t="inlineStr" r="A23406">
        <is>
          <t xml:space="preserve">X5510100</t>
        </is>
      </c>
      <c s="5" t="inlineStr" r="B23406">
        <is>
          <t xml:space="preserve">STORM SEWER REMOVAL</t>
        </is>
      </c>
      <c s="5" t="inlineStr" r="C23406">
        <is>
          <t xml:space="preserve">FOOT   </t>
        </is>
      </c>
      <c s="6" r="D23406">
        <v>150.000</v>
      </c>
      <c s="7" r="E23406">
        <v>2</v>
      </c>
      <c s="8" t="inlineStr" r="F23406">
        <is>
          <t xml:space="preserve">64M76</t>
        </is>
      </c>
      <c s="8" t="inlineStr" r="G23406">
        <is>
          <t xml:space="preserve">032</t>
        </is>
      </c>
      <c s="9" r="H23406">
        <v>15.0000</v>
      </c>
      <c s="8" t="inlineStr" r="I23406">
        <is>
          <t xml:space="preserve"/>
        </is>
      </c>
      <c s="8" t="inlineStr" r="J23406">
        <is>
          <t xml:space="preserve"> Lee</t>
        </is>
      </c>
    </row>
    <row r="23407" ht="20.25" customHeight="0">
      <c s="5" t="inlineStr" r="A23407">
        <is>
          <t xml:space="preserve">X5510100</t>
        </is>
      </c>
      <c s="5" t="inlineStr" r="B23407">
        <is>
          <t xml:space="preserve">STORM SEWER REMOVAL</t>
        </is>
      </c>
      <c s="5" t="inlineStr" r="C23407">
        <is>
          <t xml:space="preserve">FOOT   </t>
        </is>
      </c>
      <c s="6" r="D23407">
        <v>150.000</v>
      </c>
      <c s="7" r="E23407">
        <v>2</v>
      </c>
      <c s="8" t="inlineStr" r="F23407">
        <is>
          <t xml:space="preserve">64M76</t>
        </is>
      </c>
      <c s="8" t="inlineStr" r="G23407">
        <is>
          <t xml:space="preserve">032</t>
        </is>
      </c>
      <c s="9" r="H23407">
        <v>20.0000</v>
      </c>
      <c s="8" t="inlineStr" r="I23407">
        <is>
          <t xml:space="preserve"/>
        </is>
      </c>
      <c s="8" t="inlineStr" r="J23407">
        <is>
          <t xml:space="preserve"> Lee</t>
        </is>
      </c>
    </row>
    <row r="23408" ht="20.25" customHeight="0">
      <c s="5" t="inlineStr" r="A23408">
        <is>
          <t xml:space="preserve">X5510100</t>
        </is>
      </c>
      <c s="5" t="inlineStr" r="B23408">
        <is>
          <t xml:space="preserve">STORM SEWER REMOVAL</t>
        </is>
      </c>
      <c s="5" t="inlineStr" r="C23408">
        <is>
          <t xml:space="preserve">FOOT   </t>
        </is>
      </c>
      <c s="6" r="D23408">
        <v>150.000</v>
      </c>
      <c s="7" r="E23408">
        <v>2</v>
      </c>
      <c s="8" t="inlineStr" r="F23408">
        <is>
          <t xml:space="preserve">64M76</t>
        </is>
      </c>
      <c s="8" t="inlineStr" r="G23408">
        <is>
          <t xml:space="preserve">032</t>
        </is>
      </c>
      <c s="9" r="H23408">
        <v>21.0000</v>
      </c>
      <c s="8" t="inlineStr" r="I23408">
        <is>
          <t xml:space="preserve"/>
        </is>
      </c>
      <c s="8" t="inlineStr" r="J23408">
        <is>
          <t xml:space="preserve"> Lee</t>
        </is>
      </c>
    </row>
    <row r="23409" ht="20.25" customHeight="0">
      <c s="5" t="inlineStr" r="A23409">
        <is>
          <t xml:space="preserve">X5510100</t>
        </is>
      </c>
      <c s="5" t="inlineStr" r="B23409">
        <is>
          <t xml:space="preserve">STORM SEWER REMOVAL</t>
        </is>
      </c>
      <c s="5" t="inlineStr" r="C23409">
        <is>
          <t xml:space="preserve">FOOT   </t>
        </is>
      </c>
      <c s="6" r="D23409">
        <v>150.000</v>
      </c>
      <c s="7" r="E23409">
        <v>2</v>
      </c>
      <c s="8" t="inlineStr" r="F23409">
        <is>
          <t xml:space="preserve">64M76</t>
        </is>
      </c>
      <c s="8" t="inlineStr" r="G23409">
        <is>
          <t xml:space="preserve">032</t>
        </is>
      </c>
      <c s="9" r="H23409">
        <v>31.0000</v>
      </c>
      <c s="8" t="inlineStr" r="I23409">
        <is>
          <t xml:space="preserve"/>
        </is>
      </c>
      <c s="8" t="inlineStr" r="J23409">
        <is>
          <t xml:space="preserve"> Lee</t>
        </is>
      </c>
    </row>
    <row r="23410" ht="20.25" customHeight="0">
      <c s="5" t="inlineStr" r="A23410">
        <is>
          <t xml:space="preserve">X5510100</t>
        </is>
      </c>
      <c s="5" t="inlineStr" r="B23410">
        <is>
          <t xml:space="preserve">STORM SEWER REMOVAL</t>
        </is>
      </c>
      <c s="5" t="inlineStr" r="C23410">
        <is>
          <t xml:space="preserve">FOOT   </t>
        </is>
      </c>
      <c s="6" r="D23410">
        <v>150.000</v>
      </c>
      <c s="7" r="E23410">
        <v>2</v>
      </c>
      <c s="8" t="inlineStr" r="F23410">
        <is>
          <t xml:space="preserve">64M76</t>
        </is>
      </c>
      <c s="8" t="inlineStr" r="G23410">
        <is>
          <t xml:space="preserve">032</t>
        </is>
      </c>
      <c s="9" r="H23410">
        <v>40.0000</v>
      </c>
      <c s="8" t="inlineStr" r="I23410">
        <is>
          <t xml:space="preserve"/>
        </is>
      </c>
      <c s="8" t="inlineStr" r="J23410">
        <is>
          <t xml:space="preserve"> Lee</t>
        </is>
      </c>
    </row>
    <row r="23411" ht="20.25" customHeight="0">
      <c s="5" t="inlineStr" r="A23411">
        <is>
          <t xml:space="preserve">X5510100</t>
        </is>
      </c>
      <c s="5" t="inlineStr" r="B23411">
        <is>
          <t xml:space="preserve">STORM SEWER REMOVAL</t>
        </is>
      </c>
      <c s="5" t="inlineStr" r="C23411">
        <is>
          <t xml:space="preserve">FOOT   </t>
        </is>
      </c>
      <c s="6" r="D23411">
        <v>387.000</v>
      </c>
      <c s="7" r="E23411">
        <v>9</v>
      </c>
      <c s="8" t="inlineStr" r="F23411">
        <is>
          <t xml:space="preserve">99750</t>
        </is>
      </c>
      <c s="8" t="inlineStr" r="G23411">
        <is>
          <t xml:space="preserve">181</t>
        </is>
      </c>
      <c s="9" r="H23411">
        <v>12.8300</v>
      </c>
      <c s="8" t="inlineStr" r="I23411">
        <is>
          <t xml:space="preserve">Y</t>
        </is>
      </c>
      <c s="8" t="inlineStr" r="J23411">
        <is>
          <t xml:space="preserve"> Saline</t>
        </is>
      </c>
    </row>
    <row r="23412" ht="20.25" customHeight="0">
      <c s="5" t="inlineStr" r="A23412">
        <is>
          <t xml:space="preserve">X5510100</t>
        </is>
      </c>
      <c s="5" t="inlineStr" r="B23412">
        <is>
          <t xml:space="preserve">STORM SEWER REMOVAL</t>
        </is>
      </c>
      <c s="5" t="inlineStr" r="C23412">
        <is>
          <t xml:space="preserve">FOOT   </t>
        </is>
      </c>
      <c s="6" r="D23412">
        <v>387.000</v>
      </c>
      <c s="7" r="E23412">
        <v>9</v>
      </c>
      <c s="8" t="inlineStr" r="F23412">
        <is>
          <t xml:space="preserve">99750</t>
        </is>
      </c>
      <c s="8" t="inlineStr" r="G23412">
        <is>
          <t xml:space="preserve">181</t>
        </is>
      </c>
      <c s="9" r="H23412">
        <v>16.0000</v>
      </c>
      <c s="8" t="inlineStr" r="I23412">
        <is>
          <t xml:space="preserve"/>
        </is>
      </c>
      <c s="8" t="inlineStr" r="J23412">
        <is>
          <t xml:space="preserve"> Saline</t>
        </is>
      </c>
    </row>
    <row r="23413" ht="20.25" customHeight="0">
      <c s="5" t="inlineStr" r="A23413">
        <is>
          <t xml:space="preserve">X5537800</t>
        </is>
      </c>
      <c s="5" t="inlineStr" r="B23413">
        <is>
          <t xml:space="preserve">STORM SEWERS TO BE CLEANED 12"</t>
        </is>
      </c>
      <c s="5" t="inlineStr" r="C23413">
        <is>
          <t xml:space="preserve">FOOT   </t>
        </is>
      </c>
      <c s="6" r="D23413">
        <v>450.000</v>
      </c>
      <c s="7" r="E23413">
        <v>1</v>
      </c>
      <c s="8" t="inlineStr" r="F23413">
        <is>
          <t xml:space="preserve">62G52</t>
        </is>
      </c>
      <c s="8" t="inlineStr" r="G23413">
        <is>
          <t xml:space="preserve">193</t>
        </is>
      </c>
      <c s="9" r="H23413">
        <v>3.0000</v>
      </c>
      <c s="8" t="inlineStr" r="I23413">
        <is>
          <t xml:space="preserve">Y</t>
        </is>
      </c>
      <c s="8" t="inlineStr" r="J23413">
        <is>
          <t xml:space="preserve"> Will</t>
        </is>
      </c>
    </row>
    <row r="23414" ht="20.25" customHeight="0">
      <c s="5" t="inlineStr" r="A23414">
        <is>
          <t xml:space="preserve">X5537800</t>
        </is>
      </c>
      <c s="5" t="inlineStr" r="B23414">
        <is>
          <t xml:space="preserve">STORM SEWERS TO BE CLEANED 12"</t>
        </is>
      </c>
      <c s="5" t="inlineStr" r="C23414">
        <is>
          <t xml:space="preserve">FOOT   </t>
        </is>
      </c>
      <c s="6" r="D23414">
        <v>450.000</v>
      </c>
      <c s="7" r="E23414">
        <v>1</v>
      </c>
      <c s="8" t="inlineStr" r="F23414">
        <is>
          <t xml:space="preserve">62G52</t>
        </is>
      </c>
      <c s="8" t="inlineStr" r="G23414">
        <is>
          <t xml:space="preserve">193</t>
        </is>
      </c>
      <c s="9" r="H23414">
        <v>3.0000</v>
      </c>
      <c s="8" t="inlineStr" r="I23414">
        <is>
          <t xml:space="preserve"/>
        </is>
      </c>
      <c s="8" t="inlineStr" r="J23414">
        <is>
          <t xml:space="preserve"> Will</t>
        </is>
      </c>
    </row>
    <row r="23415" ht="20.25" customHeight="0">
      <c s="5" t="inlineStr" r="A23415">
        <is>
          <t xml:space="preserve">X5537800</t>
        </is>
      </c>
      <c s="5" t="inlineStr" r="B23415">
        <is>
          <t xml:space="preserve">STORM SEWERS TO BE CLEANED 12"</t>
        </is>
      </c>
      <c s="5" t="inlineStr" r="C23415">
        <is>
          <t xml:space="preserve">FOOT   </t>
        </is>
      </c>
      <c s="6" r="D23415">
        <v>450.000</v>
      </c>
      <c s="7" r="E23415">
        <v>1</v>
      </c>
      <c s="8" t="inlineStr" r="F23415">
        <is>
          <t xml:space="preserve">62G52</t>
        </is>
      </c>
      <c s="8" t="inlineStr" r="G23415">
        <is>
          <t xml:space="preserve">193</t>
        </is>
      </c>
      <c s="9" r="H23415">
        <v>3.2500</v>
      </c>
      <c s="8" t="inlineStr" r="I23415">
        <is>
          <t xml:space="preserve"/>
        </is>
      </c>
      <c s="8" t="inlineStr" r="J23415">
        <is>
          <t xml:space="preserve"> Will</t>
        </is>
      </c>
    </row>
    <row r="23416" ht="20.25" customHeight="0">
      <c s="5" t="inlineStr" r="A23416">
        <is>
          <t xml:space="preserve">X5537800</t>
        </is>
      </c>
      <c s="5" t="inlineStr" r="B23416">
        <is>
          <t xml:space="preserve">STORM SEWERS TO BE CLEANED 12"</t>
        </is>
      </c>
      <c s="5" t="inlineStr" r="C23416">
        <is>
          <t xml:space="preserve">FOOT   </t>
        </is>
      </c>
      <c s="6" r="D23416">
        <v>450.000</v>
      </c>
      <c s="7" r="E23416">
        <v>1</v>
      </c>
      <c s="8" t="inlineStr" r="F23416">
        <is>
          <t xml:space="preserve">62G52</t>
        </is>
      </c>
      <c s="8" t="inlineStr" r="G23416">
        <is>
          <t xml:space="preserve">193</t>
        </is>
      </c>
      <c s="9" r="H23416">
        <v>15.0000</v>
      </c>
      <c s="8" t="inlineStr" r="I23416">
        <is>
          <t xml:space="preserve"/>
        </is>
      </c>
      <c s="8" t="inlineStr" r="J23416">
        <is>
          <t xml:space="preserve"> Will</t>
        </is>
      </c>
    </row>
    <row r="23417" ht="20.25" customHeight="0">
      <c s="5" t="inlineStr" r="A23417">
        <is>
          <t xml:space="preserve">X5537800</t>
        </is>
      </c>
      <c s="5" t="inlineStr" r="B23417">
        <is>
          <t xml:space="preserve">STORM SEWERS TO BE CLEANED 12"</t>
        </is>
      </c>
      <c s="5" t="inlineStr" r="C23417">
        <is>
          <t xml:space="preserve">FOOT   </t>
        </is>
      </c>
      <c s="6" r="D23417">
        <v>450.000</v>
      </c>
      <c s="7" r="E23417">
        <v>1</v>
      </c>
      <c s="8" t="inlineStr" r="F23417">
        <is>
          <t xml:space="preserve">62G52</t>
        </is>
      </c>
      <c s="8" t="inlineStr" r="G23417">
        <is>
          <t xml:space="preserve">193</t>
        </is>
      </c>
      <c s="9" r="H23417">
        <v>15.0000</v>
      </c>
      <c s="8" t="inlineStr" r="I23417">
        <is>
          <t xml:space="preserve"/>
        </is>
      </c>
      <c s="8" t="inlineStr" r="J23417">
        <is>
          <t xml:space="preserve"> Will</t>
        </is>
      </c>
    </row>
    <row r="23418" ht="20.25" customHeight="0">
      <c s="5" t="inlineStr" r="A23418">
        <is>
          <t xml:space="preserve">X5537800</t>
        </is>
      </c>
      <c s="5" t="inlineStr" r="B23418">
        <is>
          <t xml:space="preserve">STORM SEWERS TO BE CLEANED 12"</t>
        </is>
      </c>
      <c s="5" t="inlineStr" r="C23418">
        <is>
          <t xml:space="preserve">FOOT   </t>
        </is>
      </c>
      <c s="6" r="D23418">
        <v>450.000</v>
      </c>
      <c s="7" r="E23418">
        <v>1</v>
      </c>
      <c s="8" t="inlineStr" r="F23418">
        <is>
          <t xml:space="preserve">62G52</t>
        </is>
      </c>
      <c s="8" t="inlineStr" r="G23418">
        <is>
          <t xml:space="preserve">193</t>
        </is>
      </c>
      <c s="9" r="H23418">
        <v>15.0000</v>
      </c>
      <c s="8" t="inlineStr" r="I23418">
        <is>
          <t xml:space="preserve"/>
        </is>
      </c>
      <c s="8" t="inlineStr" r="J23418">
        <is>
          <t xml:space="preserve"> Will</t>
        </is>
      </c>
    </row>
    <row r="23419" ht="20.25" customHeight="0">
      <c s="5" t="inlineStr" r="A23419">
        <is>
          <t xml:space="preserve">X5537800</t>
        </is>
      </c>
      <c s="5" t="inlineStr" r="B23419">
        <is>
          <t xml:space="preserve">STORM SEWERS TO BE CLEANED 12"</t>
        </is>
      </c>
      <c s="5" t="inlineStr" r="C23419">
        <is>
          <t xml:space="preserve">FOOT   </t>
        </is>
      </c>
      <c s="6" r="D23419">
        <v>885.000</v>
      </c>
      <c s="7" r="E23419">
        <v>1</v>
      </c>
      <c s="8" t="inlineStr" r="F23419">
        <is>
          <t xml:space="preserve">62P73</t>
        </is>
      </c>
      <c s="8" t="inlineStr" r="G23419">
        <is>
          <t xml:space="preserve">196</t>
        </is>
      </c>
      <c s="9" r="H23419">
        <v>3.4000</v>
      </c>
      <c s="8" t="inlineStr" r="I23419">
        <is>
          <t xml:space="preserve">Y</t>
        </is>
      </c>
      <c s="8" t="inlineStr" r="J23419">
        <is>
          <t xml:space="preserve"> Lake</t>
        </is>
      </c>
    </row>
    <row r="23420" ht="20.25" customHeight="0">
      <c s="5" t="inlineStr" r="A23420">
        <is>
          <t xml:space="preserve">X5537800</t>
        </is>
      </c>
      <c s="5" t="inlineStr" r="B23420">
        <is>
          <t xml:space="preserve">STORM SEWERS TO BE CLEANED 12"</t>
        </is>
      </c>
      <c s="5" t="inlineStr" r="C23420">
        <is>
          <t xml:space="preserve">FOOT   </t>
        </is>
      </c>
      <c s="6" r="D23420">
        <v>885.000</v>
      </c>
      <c s="7" r="E23420">
        <v>1</v>
      </c>
      <c s="8" t="inlineStr" r="F23420">
        <is>
          <t xml:space="preserve">62P73</t>
        </is>
      </c>
      <c s="8" t="inlineStr" r="G23420">
        <is>
          <t xml:space="preserve">196</t>
        </is>
      </c>
      <c s="9" r="H23420">
        <v>3.0000</v>
      </c>
      <c s="8" t="inlineStr" r="I23420">
        <is>
          <t xml:space="preserve"/>
        </is>
      </c>
      <c s="8" t="inlineStr" r="J23420">
        <is>
          <t xml:space="preserve"> Lake</t>
        </is>
      </c>
    </row>
    <row r="23421" ht="20.25" customHeight="0">
      <c s="5" t="inlineStr" r="A23421">
        <is>
          <t xml:space="preserve">X5537800</t>
        </is>
      </c>
      <c s="5" t="inlineStr" r="B23421">
        <is>
          <t xml:space="preserve">STORM SEWERS TO BE CLEANED 12"</t>
        </is>
      </c>
      <c s="5" t="inlineStr" r="C23421">
        <is>
          <t xml:space="preserve">FOOT   </t>
        </is>
      </c>
      <c s="6" r="D23421">
        <v>2775.000</v>
      </c>
      <c s="7" r="E23421">
        <v>1</v>
      </c>
      <c s="8" t="inlineStr" r="F23421">
        <is>
          <t xml:space="preserve">62V14</t>
        </is>
      </c>
      <c s="8" t="inlineStr" r="G23421">
        <is>
          <t xml:space="preserve">199</t>
        </is>
      </c>
      <c s="9" r="H23421">
        <v>3.0000</v>
      </c>
      <c s="8" t="inlineStr" r="I23421">
        <is>
          <t xml:space="preserve">Y</t>
        </is>
      </c>
      <c s="8" t="inlineStr" r="J23421">
        <is>
          <t xml:space="preserve"> Cook</t>
        </is>
      </c>
    </row>
    <row r="23422" ht="20.25" customHeight="0">
      <c s="5" t="inlineStr" r="A23422">
        <is>
          <t xml:space="preserve">X5537800</t>
        </is>
      </c>
      <c s="5" t="inlineStr" r="B23422">
        <is>
          <t xml:space="preserve">STORM SEWERS TO BE CLEANED 12"</t>
        </is>
      </c>
      <c s="5" t="inlineStr" r="C23422">
        <is>
          <t xml:space="preserve">FOOT   </t>
        </is>
      </c>
      <c s="6" r="D23422">
        <v>2775.000</v>
      </c>
      <c s="7" r="E23422">
        <v>1</v>
      </c>
      <c s="8" t="inlineStr" r="F23422">
        <is>
          <t xml:space="preserve">62V14</t>
        </is>
      </c>
      <c s="8" t="inlineStr" r="G23422">
        <is>
          <t xml:space="preserve">199</t>
        </is>
      </c>
      <c s="9" r="H23422">
        <v>2.0000</v>
      </c>
      <c s="8" t="inlineStr" r="I23422">
        <is>
          <t xml:space="preserve"/>
        </is>
      </c>
      <c s="8" t="inlineStr" r="J23422">
        <is>
          <t xml:space="preserve"> Cook</t>
        </is>
      </c>
    </row>
    <row r="23423" ht="20.25" customHeight="0">
      <c s="5" t="inlineStr" r="A23423">
        <is>
          <t xml:space="preserve">X5537800</t>
        </is>
      </c>
      <c s="5" t="inlineStr" r="B23423">
        <is>
          <t xml:space="preserve">STORM SEWERS TO BE CLEANED 12"</t>
        </is>
      </c>
      <c s="5" t="inlineStr" r="C23423">
        <is>
          <t xml:space="preserve">FOOT   </t>
        </is>
      </c>
      <c s="6" r="D23423">
        <v>2775.000</v>
      </c>
      <c s="7" r="E23423">
        <v>1</v>
      </c>
      <c s="8" t="inlineStr" r="F23423">
        <is>
          <t xml:space="preserve">62V14</t>
        </is>
      </c>
      <c s="8" t="inlineStr" r="G23423">
        <is>
          <t xml:space="preserve">199</t>
        </is>
      </c>
      <c s="9" r="H23423">
        <v>2.0000</v>
      </c>
      <c s="8" t="inlineStr" r="I23423">
        <is>
          <t xml:space="preserve"/>
        </is>
      </c>
      <c s="8" t="inlineStr" r="J23423">
        <is>
          <t xml:space="preserve"> Cook</t>
        </is>
      </c>
    </row>
    <row r="23424" ht="20.25" customHeight="0">
      <c s="5" t="inlineStr" r="A23424">
        <is>
          <t xml:space="preserve">X5537800</t>
        </is>
      </c>
      <c s="5" t="inlineStr" r="B23424">
        <is>
          <t xml:space="preserve">STORM SEWERS TO BE CLEANED 12"</t>
        </is>
      </c>
      <c s="5" t="inlineStr" r="C23424">
        <is>
          <t xml:space="preserve">FOOT   </t>
        </is>
      </c>
      <c s="6" r="D23424">
        <v>2775.000</v>
      </c>
      <c s="7" r="E23424">
        <v>1</v>
      </c>
      <c s="8" t="inlineStr" r="F23424">
        <is>
          <t xml:space="preserve">62V14</t>
        </is>
      </c>
      <c s="8" t="inlineStr" r="G23424">
        <is>
          <t xml:space="preserve">199</t>
        </is>
      </c>
      <c s="9" r="H23424">
        <v>5.0000</v>
      </c>
      <c s="8" t="inlineStr" r="I23424">
        <is>
          <t xml:space="preserve"/>
        </is>
      </c>
      <c s="8" t="inlineStr" r="J23424">
        <is>
          <t xml:space="preserve"> Cook</t>
        </is>
      </c>
    </row>
    <row r="23425" ht="20.25" customHeight="0">
      <c s="5" t="inlineStr" r="A23425">
        <is>
          <t xml:space="preserve">X5537800</t>
        </is>
      </c>
      <c s="5" t="inlineStr" r="B23425">
        <is>
          <t xml:space="preserve">STORM SEWERS TO BE CLEANED 12"</t>
        </is>
      </c>
      <c s="5" t="inlineStr" r="C23425">
        <is>
          <t xml:space="preserve">FOOT   </t>
        </is>
      </c>
      <c s="6" r="D23425">
        <v>75.000</v>
      </c>
      <c s="7" r="E23425">
        <v>1</v>
      </c>
      <c s="8" t="inlineStr" r="F23425">
        <is>
          <t xml:space="preserve">62V57</t>
        </is>
      </c>
      <c s="8" t="inlineStr" r="G23425">
        <is>
          <t xml:space="preserve">201</t>
        </is>
      </c>
      <c s="9" r="H23425">
        <v>6.0000</v>
      </c>
      <c s="8" t="inlineStr" r="I23425">
        <is>
          <t xml:space="preserve">Y</t>
        </is>
      </c>
      <c s="8" t="inlineStr" r="J23425">
        <is>
          <t xml:space="preserve"> McHenry</t>
        </is>
      </c>
    </row>
    <row r="23426" ht="20.25" customHeight="0">
      <c s="5" t="inlineStr" r="A23426">
        <is>
          <t xml:space="preserve">X5537800</t>
        </is>
      </c>
      <c s="5" t="inlineStr" r="B23426">
        <is>
          <t xml:space="preserve">STORM SEWERS TO BE CLEANED 12"</t>
        </is>
      </c>
      <c s="5" t="inlineStr" r="C23426">
        <is>
          <t xml:space="preserve">FOOT   </t>
        </is>
      </c>
      <c s="6" r="D23426">
        <v>75.000</v>
      </c>
      <c s="7" r="E23426">
        <v>1</v>
      </c>
      <c s="8" t="inlineStr" r="F23426">
        <is>
          <t xml:space="preserve">62V57</t>
        </is>
      </c>
      <c s="8" t="inlineStr" r="G23426">
        <is>
          <t xml:space="preserve">201</t>
        </is>
      </c>
      <c s="9" r="H23426">
        <v>2.0000</v>
      </c>
      <c s="8" t="inlineStr" r="I23426">
        <is>
          <t xml:space="preserve"/>
        </is>
      </c>
      <c s="8" t="inlineStr" r="J23426">
        <is>
          <t xml:space="preserve"> McHenry</t>
        </is>
      </c>
    </row>
    <row r="23427" ht="20.25" customHeight="0">
      <c s="5" t="inlineStr" r="A23427">
        <is>
          <t xml:space="preserve">X5537800</t>
        </is>
      </c>
      <c s="5" t="inlineStr" r="B23427">
        <is>
          <t xml:space="preserve">STORM SEWERS TO BE CLEANED 12"</t>
        </is>
      </c>
      <c s="5" t="inlineStr" r="C23427">
        <is>
          <t xml:space="preserve">FOOT   </t>
        </is>
      </c>
      <c s="6" r="D23427">
        <v>75.000</v>
      </c>
      <c s="7" r="E23427">
        <v>1</v>
      </c>
      <c s="8" t="inlineStr" r="F23427">
        <is>
          <t xml:space="preserve">62V57</t>
        </is>
      </c>
      <c s="8" t="inlineStr" r="G23427">
        <is>
          <t xml:space="preserve">201</t>
        </is>
      </c>
      <c s="9" r="H23427">
        <v>6.0000</v>
      </c>
      <c s="8" t="inlineStr" r="I23427">
        <is>
          <t xml:space="preserve"/>
        </is>
      </c>
      <c s="8" t="inlineStr" r="J23427">
        <is>
          <t xml:space="preserve"> McHenry</t>
        </is>
      </c>
    </row>
    <row r="23428" ht="20.25" customHeight="0">
      <c s="5" t="inlineStr" r="A23428">
        <is>
          <t xml:space="preserve">X5537800</t>
        </is>
      </c>
      <c s="5" t="inlineStr" r="B23428">
        <is>
          <t xml:space="preserve">STORM SEWERS TO BE CLEANED 12"</t>
        </is>
      </c>
      <c s="5" t="inlineStr" r="C23428">
        <is>
          <t xml:space="preserve">FOOT   </t>
        </is>
      </c>
      <c s="6" r="D23428">
        <v>75.000</v>
      </c>
      <c s="7" r="E23428">
        <v>1</v>
      </c>
      <c s="8" t="inlineStr" r="F23428">
        <is>
          <t xml:space="preserve">62V57</t>
        </is>
      </c>
      <c s="8" t="inlineStr" r="G23428">
        <is>
          <t xml:space="preserve">201</t>
        </is>
      </c>
      <c s="9" r="H23428">
        <v>6.0000</v>
      </c>
      <c s="8" t="inlineStr" r="I23428">
        <is>
          <t xml:space="preserve"/>
        </is>
      </c>
      <c s="8" t="inlineStr" r="J23428">
        <is>
          <t xml:space="preserve"> McHenry</t>
        </is>
      </c>
    </row>
    <row r="23429" ht="20.25" customHeight="0">
      <c s="5" t="inlineStr" r="A23429">
        <is>
          <t xml:space="preserve">X5537800</t>
        </is>
      </c>
      <c s="5" t="inlineStr" r="B23429">
        <is>
          <t xml:space="preserve">STORM SEWERS TO BE CLEANED 12"</t>
        </is>
      </c>
      <c s="5" t="inlineStr" r="C23429">
        <is>
          <t xml:space="preserve">FOOT   </t>
        </is>
      </c>
      <c s="6" r="D23429">
        <v>90.000</v>
      </c>
      <c s="7" r="E23429">
        <v>1</v>
      </c>
      <c s="8" t="inlineStr" r="F23429">
        <is>
          <t xml:space="preserve">62V58</t>
        </is>
      </c>
      <c s="8" t="inlineStr" r="G23429">
        <is>
          <t xml:space="preserve">202</t>
        </is>
      </c>
      <c s="9" r="H23429">
        <v>10.0000</v>
      </c>
      <c s="8" t="inlineStr" r="I23429">
        <is>
          <t xml:space="preserve">Y</t>
        </is>
      </c>
      <c s="8" t="inlineStr" r="J23429">
        <is>
          <t xml:space="preserve"> Lake</t>
        </is>
      </c>
    </row>
    <row r="23430" ht="20.25" customHeight="0">
      <c s="5" t="inlineStr" r="A23430">
        <is>
          <t xml:space="preserve">X5537800</t>
        </is>
      </c>
      <c s="5" t="inlineStr" r="B23430">
        <is>
          <t xml:space="preserve">STORM SEWERS TO BE CLEANED 12"</t>
        </is>
      </c>
      <c s="5" t="inlineStr" r="C23430">
        <is>
          <t xml:space="preserve">FOOT   </t>
        </is>
      </c>
      <c s="6" r="D23430">
        <v>90.000</v>
      </c>
      <c s="7" r="E23430">
        <v>1</v>
      </c>
      <c s="8" t="inlineStr" r="F23430">
        <is>
          <t xml:space="preserve">62V58</t>
        </is>
      </c>
      <c s="8" t="inlineStr" r="G23430">
        <is>
          <t xml:space="preserve">202</t>
        </is>
      </c>
      <c s="9" r="H23430">
        <v>1.0000</v>
      </c>
      <c s="8" t="inlineStr" r="I23430">
        <is>
          <t xml:space="preserve"/>
        </is>
      </c>
      <c s="8" t="inlineStr" r="J23430">
        <is>
          <t xml:space="preserve"> Lake</t>
        </is>
      </c>
    </row>
    <row r="23431" ht="20.25" customHeight="0">
      <c s="5" t="inlineStr" r="A23431">
        <is>
          <t xml:space="preserve">X5537800</t>
        </is>
      </c>
      <c s="5" t="inlineStr" r="B23431">
        <is>
          <t xml:space="preserve">STORM SEWERS TO BE CLEANED 12"</t>
        </is>
      </c>
      <c s="5" t="inlineStr" r="C23431">
        <is>
          <t xml:space="preserve">FOOT   </t>
        </is>
      </c>
      <c s="6" r="D23431">
        <v>300.000</v>
      </c>
      <c s="7" r="E23431">
        <v>1</v>
      </c>
      <c s="8" t="inlineStr" r="F23431">
        <is>
          <t xml:space="preserve">62V88</t>
        </is>
      </c>
      <c s="8" t="inlineStr" r="G23431">
        <is>
          <t xml:space="preserve">203</t>
        </is>
      </c>
      <c s="9" r="H23431">
        <v>3.0000</v>
      </c>
      <c s="8" t="inlineStr" r="I23431">
        <is>
          <t xml:space="preserve">Y</t>
        </is>
      </c>
      <c s="8" t="inlineStr" r="J23431">
        <is>
          <t xml:space="preserve"> DuPage</t>
        </is>
      </c>
    </row>
    <row r="23432" ht="20.25" customHeight="0">
      <c s="5" t="inlineStr" r="A23432">
        <is>
          <t xml:space="preserve">X5537800</t>
        </is>
      </c>
      <c s="5" t="inlineStr" r="B23432">
        <is>
          <t xml:space="preserve">STORM SEWERS TO BE CLEANED 12"</t>
        </is>
      </c>
      <c s="5" t="inlineStr" r="C23432">
        <is>
          <t xml:space="preserve">FOOT   </t>
        </is>
      </c>
      <c s="6" r="D23432">
        <v>300.000</v>
      </c>
      <c s="7" r="E23432">
        <v>1</v>
      </c>
      <c s="8" t="inlineStr" r="F23432">
        <is>
          <t xml:space="preserve">62V88</t>
        </is>
      </c>
      <c s="8" t="inlineStr" r="G23432">
        <is>
          <t xml:space="preserve">203</t>
        </is>
      </c>
      <c s="9" r="H23432">
        <v>3.2100</v>
      </c>
      <c s="8" t="inlineStr" r="I23432">
        <is>
          <t xml:space="preserve"/>
        </is>
      </c>
      <c s="8" t="inlineStr" r="J23432">
        <is>
          <t xml:space="preserve"> DuPage</t>
        </is>
      </c>
    </row>
    <row r="23433" ht="20.25" customHeight="0">
      <c s="5" t="inlineStr" r="A23433">
        <is>
          <t xml:space="preserve">X5537800</t>
        </is>
      </c>
      <c s="5" t="inlineStr" r="B23433">
        <is>
          <t xml:space="preserve">STORM SEWERS TO BE CLEANED 12"</t>
        </is>
      </c>
      <c s="5" t="inlineStr" r="C23433">
        <is>
          <t xml:space="preserve">FOOT   </t>
        </is>
      </c>
      <c s="6" r="D23433">
        <v>402.000</v>
      </c>
      <c s="7" r="E23433">
        <v>1</v>
      </c>
      <c s="8" t="inlineStr" r="F23433">
        <is>
          <t xml:space="preserve">62X02</t>
        </is>
      </c>
      <c s="8" t="inlineStr" r="G23433">
        <is>
          <t xml:space="preserve">016</t>
        </is>
      </c>
      <c s="9" r="H23433">
        <v>2.2000</v>
      </c>
      <c s="8" t="inlineStr" r="I23433">
        <is>
          <t xml:space="preserve">Y</t>
        </is>
      </c>
      <c s="8" t="inlineStr" r="J23433">
        <is>
          <t xml:space="preserve"> Cook</t>
        </is>
      </c>
    </row>
    <row r="23434" ht="20.25" customHeight="0">
      <c s="5" t="inlineStr" r="A23434">
        <is>
          <t xml:space="preserve">X5537800</t>
        </is>
      </c>
      <c s="5" t="inlineStr" r="B23434">
        <is>
          <t xml:space="preserve">STORM SEWERS TO BE CLEANED 12"</t>
        </is>
      </c>
      <c s="5" t="inlineStr" r="C23434">
        <is>
          <t xml:space="preserve">FOOT   </t>
        </is>
      </c>
      <c s="6" r="D23434">
        <v>402.000</v>
      </c>
      <c s="7" r="E23434">
        <v>1</v>
      </c>
      <c s="8" t="inlineStr" r="F23434">
        <is>
          <t xml:space="preserve">62X02</t>
        </is>
      </c>
      <c s="8" t="inlineStr" r="G23434">
        <is>
          <t xml:space="preserve">016</t>
        </is>
      </c>
      <c s="9" r="H23434">
        <v>2.2500</v>
      </c>
      <c s="8" t="inlineStr" r="I23434">
        <is>
          <t xml:space="preserve"/>
        </is>
      </c>
      <c s="8" t="inlineStr" r="J23434">
        <is>
          <t xml:space="preserve"> Cook</t>
        </is>
      </c>
    </row>
    <row r="23435" ht="20.25" customHeight="0">
      <c s="5" t="inlineStr" r="A23435">
        <is>
          <t xml:space="preserve">X5537800</t>
        </is>
      </c>
      <c s="5" t="inlineStr" r="B23435">
        <is>
          <t xml:space="preserve">STORM SEWERS TO BE CLEANED 12"</t>
        </is>
      </c>
      <c s="5" t="inlineStr" r="C23435">
        <is>
          <t xml:space="preserve">FOOT   </t>
        </is>
      </c>
      <c s="6" r="D23435">
        <v>30.000</v>
      </c>
      <c s="7" r="E23435">
        <v>1</v>
      </c>
      <c s="8" t="inlineStr" r="F23435">
        <is>
          <t xml:space="preserve">62X34</t>
        </is>
      </c>
      <c s="8" t="inlineStr" r="G23435">
        <is>
          <t xml:space="preserve">018</t>
        </is>
      </c>
      <c s="9" r="H23435">
        <v>15.2500</v>
      </c>
      <c s="8" t="inlineStr" r="I23435">
        <is>
          <t xml:space="preserve">Y</t>
        </is>
      </c>
      <c s="8" t="inlineStr" r="J23435">
        <is>
          <t xml:space="preserve"> Will</t>
        </is>
      </c>
    </row>
    <row r="23436" ht="20.25" customHeight="0">
      <c s="5" t="inlineStr" r="A23436">
        <is>
          <t xml:space="preserve">X5537800</t>
        </is>
      </c>
      <c s="5" t="inlineStr" r="B23436">
        <is>
          <t xml:space="preserve">STORM SEWERS TO BE CLEANED 12"</t>
        </is>
      </c>
      <c s="5" t="inlineStr" r="C23436">
        <is>
          <t xml:space="preserve">FOOT   </t>
        </is>
      </c>
      <c s="6" r="D23436">
        <v>30.000</v>
      </c>
      <c s="7" r="E23436">
        <v>1</v>
      </c>
      <c s="8" t="inlineStr" r="F23436">
        <is>
          <t xml:space="preserve">62X34</t>
        </is>
      </c>
      <c s="8" t="inlineStr" r="G23436">
        <is>
          <t xml:space="preserve">018</t>
        </is>
      </c>
      <c s="9" r="H23436">
        <v>15.0000</v>
      </c>
      <c s="8" t="inlineStr" r="I23436">
        <is>
          <t xml:space="preserve"/>
        </is>
      </c>
      <c s="8" t="inlineStr" r="J23436">
        <is>
          <t xml:space="preserve"> Will</t>
        </is>
      </c>
    </row>
    <row r="23437" ht="20.25" customHeight="0">
      <c s="5" t="inlineStr" r="A23437">
        <is>
          <t xml:space="preserve">X5537800</t>
        </is>
      </c>
      <c s="5" t="inlineStr" r="B23437">
        <is>
          <t xml:space="preserve">STORM SEWERS TO BE CLEANED 12"</t>
        </is>
      </c>
      <c s="5" t="inlineStr" r="C23437">
        <is>
          <t xml:space="preserve">FOOT   </t>
        </is>
      </c>
      <c s="6" r="D23437">
        <v>30.000</v>
      </c>
      <c s="7" r="E23437">
        <v>1</v>
      </c>
      <c s="8" t="inlineStr" r="F23437">
        <is>
          <t xml:space="preserve">62X34</t>
        </is>
      </c>
      <c s="8" t="inlineStr" r="G23437">
        <is>
          <t xml:space="preserve">018</t>
        </is>
      </c>
      <c s="9" r="H23437">
        <v>15.0000</v>
      </c>
      <c s="8" t="inlineStr" r="I23437">
        <is>
          <t xml:space="preserve"/>
        </is>
      </c>
      <c s="8" t="inlineStr" r="J23437">
        <is>
          <t xml:space="preserve"> Will</t>
        </is>
      </c>
    </row>
    <row r="23438" ht="20.25" customHeight="0">
      <c s="5" t="inlineStr" r="A23438">
        <is>
          <t xml:space="preserve">X5537800</t>
        </is>
      </c>
      <c s="5" t="inlineStr" r="B23438">
        <is>
          <t xml:space="preserve">STORM SEWERS TO BE CLEANED 12"</t>
        </is>
      </c>
      <c s="5" t="inlineStr" r="C23438">
        <is>
          <t xml:space="preserve">FOOT   </t>
        </is>
      </c>
      <c s="6" r="D23438">
        <v>30.000</v>
      </c>
      <c s="7" r="E23438">
        <v>1</v>
      </c>
      <c s="8" t="inlineStr" r="F23438">
        <is>
          <t xml:space="preserve">62X34</t>
        </is>
      </c>
      <c s="8" t="inlineStr" r="G23438">
        <is>
          <t xml:space="preserve">018</t>
        </is>
      </c>
      <c s="9" r="H23438">
        <v>30.0000</v>
      </c>
      <c s="8" t="inlineStr" r="I23438">
        <is>
          <t xml:space="preserve"/>
        </is>
      </c>
      <c s="8" t="inlineStr" r="J23438">
        <is>
          <t xml:space="preserve"> Will</t>
        </is>
      </c>
    </row>
    <row r="23439" ht="20.25" customHeight="0">
      <c s="5" t="inlineStr" r="A23439">
        <is>
          <t xml:space="preserve">X5537800</t>
        </is>
      </c>
      <c s="5" t="inlineStr" r="B23439">
        <is>
          <t xml:space="preserve">STORM SEWERS TO BE CLEANED 12"</t>
        </is>
      </c>
      <c s="5" t="inlineStr" r="C23439">
        <is>
          <t xml:space="preserve">FOOT   </t>
        </is>
      </c>
      <c s="6" r="D23439">
        <v>30.000</v>
      </c>
      <c s="7" r="E23439">
        <v>1</v>
      </c>
      <c s="8" t="inlineStr" r="F23439">
        <is>
          <t xml:space="preserve">62X34</t>
        </is>
      </c>
      <c s="8" t="inlineStr" r="G23439">
        <is>
          <t xml:space="preserve">018</t>
        </is>
      </c>
      <c s="9" r="H23439">
        <v>47.0000</v>
      </c>
      <c s="8" t="inlineStr" r="I23439">
        <is>
          <t xml:space="preserve"/>
        </is>
      </c>
      <c s="8" t="inlineStr" r="J23439">
        <is>
          <t xml:space="preserve"> Will</t>
        </is>
      </c>
    </row>
    <row r="23440" ht="20.25" customHeight="0">
      <c s="5" t="inlineStr" r="A23440">
        <is>
          <t xml:space="preserve">X5537800</t>
        </is>
      </c>
      <c s="5" t="inlineStr" r="B23440">
        <is>
          <t xml:space="preserve">STORM SEWERS TO BE CLEANED 12"</t>
        </is>
      </c>
      <c s="5" t="inlineStr" r="C23440">
        <is>
          <t xml:space="preserve">FOOT   </t>
        </is>
      </c>
      <c s="6" r="D23440">
        <v>500.000</v>
      </c>
      <c s="7" r="E23440">
        <v>1</v>
      </c>
      <c s="8" t="inlineStr" r="F23440">
        <is>
          <t xml:space="preserve">62X35</t>
        </is>
      </c>
      <c s="8" t="inlineStr" r="G23440">
        <is>
          <t xml:space="preserve">205</t>
        </is>
      </c>
      <c s="9" r="H23440">
        <v>1.0000</v>
      </c>
      <c s="8" t="inlineStr" r="I23440">
        <is>
          <t xml:space="preserve">Y</t>
        </is>
      </c>
      <c s="8" t="inlineStr" r="J23440">
        <is>
          <t xml:space="preserve"> McHenry</t>
        </is>
      </c>
    </row>
    <row r="23441" ht="20.25" customHeight="0">
      <c s="5" t="inlineStr" r="A23441">
        <is>
          <t xml:space="preserve">X5537800</t>
        </is>
      </c>
      <c s="5" t="inlineStr" r="B23441">
        <is>
          <t xml:space="preserve">STORM SEWERS TO BE CLEANED 12"</t>
        </is>
      </c>
      <c s="5" t="inlineStr" r="C23441">
        <is>
          <t xml:space="preserve">FOOT   </t>
        </is>
      </c>
      <c s="6" r="D23441">
        <v>500.000</v>
      </c>
      <c s="7" r="E23441">
        <v>1</v>
      </c>
      <c s="8" t="inlineStr" r="F23441">
        <is>
          <t xml:space="preserve">62X35</t>
        </is>
      </c>
      <c s="8" t="inlineStr" r="G23441">
        <is>
          <t xml:space="preserve">205</t>
        </is>
      </c>
      <c s="9" r="H23441">
        <v>6.5000</v>
      </c>
      <c s="8" t="inlineStr" r="I23441">
        <is>
          <t xml:space="preserve"/>
        </is>
      </c>
      <c s="8" t="inlineStr" r="J23441">
        <is>
          <t xml:space="preserve"> McHenry</t>
        </is>
      </c>
    </row>
    <row r="23442" ht="20.25" customHeight="0">
      <c s="5" t="inlineStr" r="A23442">
        <is>
          <t xml:space="preserve">X5537800</t>
        </is>
      </c>
      <c s="5" t="inlineStr" r="B23442">
        <is>
          <t xml:space="preserve">STORM SEWERS TO BE CLEANED 12"</t>
        </is>
      </c>
      <c s="5" t="inlineStr" r="C23442">
        <is>
          <t xml:space="preserve">FOOT   </t>
        </is>
      </c>
      <c s="6" r="D23442">
        <v>500.000</v>
      </c>
      <c s="7" r="E23442">
        <v>1</v>
      </c>
      <c s="8" t="inlineStr" r="F23442">
        <is>
          <t xml:space="preserve">62X35</t>
        </is>
      </c>
      <c s="8" t="inlineStr" r="G23442">
        <is>
          <t xml:space="preserve">205</t>
        </is>
      </c>
      <c s="9" r="H23442">
        <v>7.0000</v>
      </c>
      <c s="8" t="inlineStr" r="I23442">
        <is>
          <t xml:space="preserve"/>
        </is>
      </c>
      <c s="8" t="inlineStr" r="J23442">
        <is>
          <t xml:space="preserve"> McHenry</t>
        </is>
      </c>
    </row>
    <row r="23443" ht="20.25" customHeight="0">
      <c s="5" t="inlineStr" r="A23443">
        <is>
          <t xml:space="preserve">X5537800</t>
        </is>
      </c>
      <c s="5" t="inlineStr" r="B23443">
        <is>
          <t xml:space="preserve">STORM SEWERS TO BE CLEANED 12"</t>
        </is>
      </c>
      <c s="5" t="inlineStr" r="C23443">
        <is>
          <t xml:space="preserve">FOOT   </t>
        </is>
      </c>
      <c s="6" r="D23443">
        <v>300.000</v>
      </c>
      <c s="7" r="E23443">
        <v>1</v>
      </c>
      <c s="8" t="inlineStr" r="F23443">
        <is>
          <t xml:space="preserve">62X59</t>
        </is>
      </c>
      <c s="8" t="inlineStr" r="G23443">
        <is>
          <t xml:space="preserve">207</t>
        </is>
      </c>
      <c s="9" r="H23443">
        <v>1.0000</v>
      </c>
      <c s="8" t="inlineStr" r="I23443">
        <is>
          <t xml:space="preserve">Y</t>
        </is>
      </c>
      <c s="8" t="inlineStr" r="J23443">
        <is>
          <t xml:space="preserve"> Kane</t>
        </is>
      </c>
    </row>
    <row r="23444" ht="20.25" customHeight="0">
      <c s="5" t="inlineStr" r="A23444">
        <is>
          <t xml:space="preserve">X5537800</t>
        </is>
      </c>
      <c s="5" t="inlineStr" r="B23444">
        <is>
          <t xml:space="preserve">STORM SEWERS TO BE CLEANED 12"</t>
        </is>
      </c>
      <c s="5" t="inlineStr" r="C23444">
        <is>
          <t xml:space="preserve">FOOT   </t>
        </is>
      </c>
      <c s="6" r="D23444">
        <v>300.000</v>
      </c>
      <c s="7" r="E23444">
        <v>1</v>
      </c>
      <c s="8" t="inlineStr" r="F23444">
        <is>
          <t xml:space="preserve">62X59</t>
        </is>
      </c>
      <c s="8" t="inlineStr" r="G23444">
        <is>
          <t xml:space="preserve">207</t>
        </is>
      </c>
      <c s="9" r="H23444">
        <v>3.0000</v>
      </c>
      <c s="8" t="inlineStr" r="I23444">
        <is>
          <t xml:space="preserve"/>
        </is>
      </c>
      <c s="8" t="inlineStr" r="J23444">
        <is>
          <t xml:space="preserve"> Kane</t>
        </is>
      </c>
    </row>
    <row r="23445" ht="20.25" customHeight="0">
      <c s="5" t="inlineStr" r="A23445">
        <is>
          <t xml:space="preserve">X5537800</t>
        </is>
      </c>
      <c s="5" t="inlineStr" r="B23445">
        <is>
          <t xml:space="preserve">STORM SEWERS TO BE CLEANED 12"</t>
        </is>
      </c>
      <c s="5" t="inlineStr" r="C23445">
        <is>
          <t xml:space="preserve">FOOT   </t>
        </is>
      </c>
      <c s="6" r="D23445">
        <v>150.000</v>
      </c>
      <c s="7" r="E23445">
        <v>1</v>
      </c>
      <c s="8" t="inlineStr" r="F23445">
        <is>
          <t xml:space="preserve">62X60</t>
        </is>
      </c>
      <c s="8" t="inlineStr" r="G23445">
        <is>
          <t xml:space="preserve">236</t>
        </is>
      </c>
      <c s="9" r="H23445">
        <v>10.0000</v>
      </c>
      <c s="8" t="inlineStr" r="I23445">
        <is>
          <t xml:space="preserve">Y</t>
        </is>
      </c>
      <c s="8" t="inlineStr" r="J23445">
        <is>
          <t xml:space="preserve"> DuPage</t>
        </is>
      </c>
    </row>
    <row r="23446" ht="20.25" customHeight="0">
      <c s="5" t="inlineStr" r="A23446">
        <is>
          <t xml:space="preserve">X5537800</t>
        </is>
      </c>
      <c s="5" t="inlineStr" r="B23446">
        <is>
          <t xml:space="preserve">STORM SEWERS TO BE CLEANED 12"</t>
        </is>
      </c>
      <c s="5" t="inlineStr" r="C23446">
        <is>
          <t xml:space="preserve">FOOT   </t>
        </is>
      </c>
      <c s="6" r="D23446">
        <v>150.000</v>
      </c>
      <c s="7" r="E23446">
        <v>1</v>
      </c>
      <c s="8" t="inlineStr" r="F23446">
        <is>
          <t xml:space="preserve">62X60</t>
        </is>
      </c>
      <c s="8" t="inlineStr" r="G23446">
        <is>
          <t xml:space="preserve">236</t>
        </is>
      </c>
      <c s="9" r="H23446">
        <v>10.0000</v>
      </c>
      <c s="8" t="inlineStr" r="I23446">
        <is>
          <t xml:space="preserve"/>
        </is>
      </c>
      <c s="8" t="inlineStr" r="J23446">
        <is>
          <t xml:space="preserve"> DuPage</t>
        </is>
      </c>
    </row>
    <row r="23447" ht="20.25" customHeight="0">
      <c s="5" t="inlineStr" r="A23447">
        <is>
          <t xml:space="preserve">X5537800</t>
        </is>
      </c>
      <c s="5" t="inlineStr" r="B23447">
        <is>
          <t xml:space="preserve">STORM SEWERS TO BE CLEANED 12"</t>
        </is>
      </c>
      <c s="5" t="inlineStr" r="C23447">
        <is>
          <t xml:space="preserve">FOOT   </t>
        </is>
      </c>
      <c s="6" r="D23447">
        <v>150.000</v>
      </c>
      <c s="7" r="E23447">
        <v>1</v>
      </c>
      <c s="8" t="inlineStr" r="F23447">
        <is>
          <t xml:space="preserve">62X60</t>
        </is>
      </c>
      <c s="8" t="inlineStr" r="G23447">
        <is>
          <t xml:space="preserve">236</t>
        </is>
      </c>
      <c s="9" r="H23447">
        <v>10.0000</v>
      </c>
      <c s="8" t="inlineStr" r="I23447">
        <is>
          <t xml:space="preserve"/>
        </is>
      </c>
      <c s="8" t="inlineStr" r="J23447">
        <is>
          <t xml:space="preserve"> DuPage</t>
        </is>
      </c>
    </row>
    <row r="23448" ht="20.25" customHeight="0">
      <c s="5" t="inlineStr" r="A23448">
        <is>
          <t xml:space="preserve">X5537800</t>
        </is>
      </c>
      <c s="5" t="inlineStr" r="B23448">
        <is>
          <t xml:space="preserve">STORM SEWERS TO BE CLEANED 12"</t>
        </is>
      </c>
      <c s="5" t="inlineStr" r="C23448">
        <is>
          <t xml:space="preserve">FOOT   </t>
        </is>
      </c>
      <c s="6" r="D23448">
        <v>750.000</v>
      </c>
      <c s="7" r="E23448">
        <v>1</v>
      </c>
      <c s="8" t="inlineStr" r="F23448">
        <is>
          <t xml:space="preserve">62X61</t>
        </is>
      </c>
      <c s="8" t="inlineStr" r="G23448">
        <is>
          <t xml:space="preserve">019</t>
        </is>
      </c>
      <c s="9" r="H23448">
        <v>5.0000</v>
      </c>
      <c s="8" t="inlineStr" r="I23448">
        <is>
          <t xml:space="preserve">Y</t>
        </is>
      </c>
      <c s="8" t="inlineStr" r="J23448">
        <is>
          <t xml:space="preserve"> Kane</t>
        </is>
      </c>
    </row>
    <row r="23449" ht="20.25" customHeight="0">
      <c s="5" t="inlineStr" r="A23449">
        <is>
          <t xml:space="preserve">X5537800</t>
        </is>
      </c>
      <c s="5" t="inlineStr" r="B23449">
        <is>
          <t xml:space="preserve">STORM SEWERS TO BE CLEANED 12"</t>
        </is>
      </c>
      <c s="5" t="inlineStr" r="C23449">
        <is>
          <t xml:space="preserve">FOOT   </t>
        </is>
      </c>
      <c s="6" r="D23449">
        <v>750.000</v>
      </c>
      <c s="7" r="E23449">
        <v>1</v>
      </c>
      <c s="8" t="inlineStr" r="F23449">
        <is>
          <t xml:space="preserve">62X61</t>
        </is>
      </c>
      <c s="8" t="inlineStr" r="G23449">
        <is>
          <t xml:space="preserve">019</t>
        </is>
      </c>
      <c s="9" r="H23449">
        <v>1.0000</v>
      </c>
      <c s="8" t="inlineStr" r="I23449">
        <is>
          <t xml:space="preserve"/>
        </is>
      </c>
      <c s="8" t="inlineStr" r="J23449">
        <is>
          <t xml:space="preserve"> Kane</t>
        </is>
      </c>
    </row>
    <row r="23450" ht="20.25" customHeight="0">
      <c s="5" t="inlineStr" r="A23450">
        <is>
          <t xml:space="preserve">X5537800</t>
        </is>
      </c>
      <c s="5" t="inlineStr" r="B23450">
        <is>
          <t xml:space="preserve">STORM SEWERS TO BE CLEANED 12"</t>
        </is>
      </c>
      <c s="5" t="inlineStr" r="C23450">
        <is>
          <t xml:space="preserve">FOOT   </t>
        </is>
      </c>
      <c s="6" r="D23450">
        <v>750.000</v>
      </c>
      <c s="7" r="E23450">
        <v>1</v>
      </c>
      <c s="8" t="inlineStr" r="F23450">
        <is>
          <t xml:space="preserve">62X61</t>
        </is>
      </c>
      <c s="8" t="inlineStr" r="G23450">
        <is>
          <t xml:space="preserve">019</t>
        </is>
      </c>
      <c s="9" r="H23450">
        <v>5.0000</v>
      </c>
      <c s="8" t="inlineStr" r="I23450">
        <is>
          <t xml:space="preserve"/>
        </is>
      </c>
      <c s="8" t="inlineStr" r="J23450">
        <is>
          <t xml:space="preserve"> Kane</t>
        </is>
      </c>
    </row>
    <row r="23451" ht="20.25" customHeight="0">
      <c s="5" t="inlineStr" r="A23451">
        <is>
          <t xml:space="preserve">X5537800</t>
        </is>
      </c>
      <c s="5" t="inlineStr" r="B23451">
        <is>
          <t xml:space="preserve">STORM SEWERS TO BE CLEANED 12"</t>
        </is>
      </c>
      <c s="5" t="inlineStr" r="C23451">
        <is>
          <t xml:space="preserve">FOOT   </t>
        </is>
      </c>
      <c s="6" r="D23451">
        <v>60.000</v>
      </c>
      <c s="7" r="E23451">
        <v>1</v>
      </c>
      <c s="8" t="inlineStr" r="F23451">
        <is>
          <t xml:space="preserve">62X62</t>
        </is>
      </c>
      <c s="8" t="inlineStr" r="G23451">
        <is>
          <t xml:space="preserve">020</t>
        </is>
      </c>
      <c s="9" r="H23451">
        <v>10.0000</v>
      </c>
      <c s="8" t="inlineStr" r="I23451">
        <is>
          <t xml:space="preserve">Y</t>
        </is>
      </c>
      <c s="8" t="inlineStr" r="J23451">
        <is>
          <t xml:space="preserve"> Cook</t>
        </is>
      </c>
    </row>
    <row r="23452" ht="20.25" customHeight="0">
      <c s="5" t="inlineStr" r="A23452">
        <is>
          <t xml:space="preserve">X5537800</t>
        </is>
      </c>
      <c s="5" t="inlineStr" r="B23452">
        <is>
          <t xml:space="preserve">STORM SEWERS TO BE CLEANED 12"</t>
        </is>
      </c>
      <c s="5" t="inlineStr" r="C23452">
        <is>
          <t xml:space="preserve">FOOT   </t>
        </is>
      </c>
      <c s="6" r="D23452">
        <v>60.000</v>
      </c>
      <c s="7" r="E23452">
        <v>1</v>
      </c>
      <c s="8" t="inlineStr" r="F23452">
        <is>
          <t xml:space="preserve">62X62</t>
        </is>
      </c>
      <c s="8" t="inlineStr" r="G23452">
        <is>
          <t xml:space="preserve">020</t>
        </is>
      </c>
      <c s="9" r="H23452">
        <v>10.0000</v>
      </c>
      <c s="8" t="inlineStr" r="I23452">
        <is>
          <t xml:space="preserve"/>
        </is>
      </c>
      <c s="8" t="inlineStr" r="J23452">
        <is>
          <t xml:space="preserve"> Cook</t>
        </is>
      </c>
    </row>
    <row r="23453" ht="20.25" customHeight="0">
      <c s="5" t="inlineStr" r="A23453">
        <is>
          <t xml:space="preserve">X5537800</t>
        </is>
      </c>
      <c s="5" t="inlineStr" r="B23453">
        <is>
          <t xml:space="preserve">STORM SEWERS TO BE CLEANED 12"</t>
        </is>
      </c>
      <c s="5" t="inlineStr" r="C23453">
        <is>
          <t xml:space="preserve">FOOT   </t>
        </is>
      </c>
      <c s="6" r="D23453">
        <v>120.000</v>
      </c>
      <c s="7" r="E23453">
        <v>1</v>
      </c>
      <c s="8" t="inlineStr" r="F23453">
        <is>
          <t xml:space="preserve">62X67</t>
        </is>
      </c>
      <c s="8" t="inlineStr" r="G23453">
        <is>
          <t xml:space="preserve">209</t>
        </is>
      </c>
      <c s="9" r="H23453">
        <v>20.0000</v>
      </c>
      <c s="8" t="inlineStr" r="I23453">
        <is>
          <t xml:space="preserve">Y</t>
        </is>
      </c>
      <c s="8" t="inlineStr" r="J23453">
        <is>
          <t xml:space="preserve"> Kane</t>
        </is>
      </c>
    </row>
    <row r="23454" ht="20.25" customHeight="0">
      <c s="5" t="inlineStr" r="A23454">
        <is>
          <t xml:space="preserve">X5537800</t>
        </is>
      </c>
      <c s="5" t="inlineStr" r="B23454">
        <is>
          <t xml:space="preserve">STORM SEWERS TO BE CLEANED 12"</t>
        </is>
      </c>
      <c s="5" t="inlineStr" r="C23454">
        <is>
          <t xml:space="preserve">FOOT   </t>
        </is>
      </c>
      <c s="6" r="D23454">
        <v>120.000</v>
      </c>
      <c s="7" r="E23454">
        <v>1</v>
      </c>
      <c s="8" t="inlineStr" r="F23454">
        <is>
          <t xml:space="preserve">62X67</t>
        </is>
      </c>
      <c s="8" t="inlineStr" r="G23454">
        <is>
          <t xml:space="preserve">209</t>
        </is>
      </c>
      <c s="9" r="H23454">
        <v>1.0000</v>
      </c>
      <c s="8" t="inlineStr" r="I23454">
        <is>
          <t xml:space="preserve"/>
        </is>
      </c>
      <c s="8" t="inlineStr" r="J23454">
        <is>
          <t xml:space="preserve"> Kane</t>
        </is>
      </c>
    </row>
    <row r="23455" ht="20.25" customHeight="0">
      <c s="5" t="inlineStr" r="A23455">
        <is>
          <t xml:space="preserve">X5537800</t>
        </is>
      </c>
      <c s="5" t="inlineStr" r="B23455">
        <is>
          <t xml:space="preserve">STORM SEWERS TO BE CLEANED 12"</t>
        </is>
      </c>
      <c s="5" t="inlineStr" r="C23455">
        <is>
          <t xml:space="preserve">FOOT   </t>
        </is>
      </c>
      <c s="6" r="D23455">
        <v>120.000</v>
      </c>
      <c s="7" r="E23455">
        <v>1</v>
      </c>
      <c s="8" t="inlineStr" r="F23455">
        <is>
          <t xml:space="preserve">62X67</t>
        </is>
      </c>
      <c s="8" t="inlineStr" r="G23455">
        <is>
          <t xml:space="preserve">209</t>
        </is>
      </c>
      <c s="9" r="H23455">
        <v>20.0000</v>
      </c>
      <c s="8" t="inlineStr" r="I23455">
        <is>
          <t xml:space="preserve"/>
        </is>
      </c>
      <c s="8" t="inlineStr" r="J23455">
        <is>
          <t xml:space="preserve"> Kane</t>
        </is>
      </c>
    </row>
    <row r="23456" ht="20.25" customHeight="0">
      <c s="5" t="inlineStr" r="A23456">
        <is>
          <t xml:space="preserve">X5537800</t>
        </is>
      </c>
      <c s="5" t="inlineStr" r="B23456">
        <is>
          <t xml:space="preserve">STORM SEWERS TO BE CLEANED 12"</t>
        </is>
      </c>
      <c s="5" t="inlineStr" r="C23456">
        <is>
          <t xml:space="preserve">FOOT   </t>
        </is>
      </c>
      <c s="6" r="D23456">
        <v>540.000</v>
      </c>
      <c s="7" r="E23456">
        <v>1</v>
      </c>
      <c s="8" t="inlineStr" r="F23456">
        <is>
          <t xml:space="preserve">62X68</t>
        </is>
      </c>
      <c s="8" t="inlineStr" r="G23456">
        <is>
          <t xml:space="preserve">210</t>
        </is>
      </c>
      <c s="9" r="H23456">
        <v>1.1500</v>
      </c>
      <c s="8" t="inlineStr" r="I23456">
        <is>
          <t xml:space="preserve">Y</t>
        </is>
      </c>
      <c s="8" t="inlineStr" r="J23456">
        <is>
          <t xml:space="preserve"> McHenry</t>
        </is>
      </c>
    </row>
    <row r="23457" ht="20.25" customHeight="0">
      <c s="5" t="inlineStr" r="A23457">
        <is>
          <t xml:space="preserve">X5537800</t>
        </is>
      </c>
      <c s="5" t="inlineStr" r="B23457">
        <is>
          <t xml:space="preserve">STORM SEWERS TO BE CLEANED 12"</t>
        </is>
      </c>
      <c s="5" t="inlineStr" r="C23457">
        <is>
          <t xml:space="preserve">FOOT   </t>
        </is>
      </c>
      <c s="6" r="D23457">
        <v>540.000</v>
      </c>
      <c s="7" r="E23457">
        <v>1</v>
      </c>
      <c s="8" t="inlineStr" r="F23457">
        <is>
          <t xml:space="preserve">62X68</t>
        </is>
      </c>
      <c s="8" t="inlineStr" r="G23457">
        <is>
          <t xml:space="preserve">210</t>
        </is>
      </c>
      <c s="9" r="H23457">
        <v>1.0000</v>
      </c>
      <c s="8" t="inlineStr" r="I23457">
        <is>
          <t xml:space="preserve"/>
        </is>
      </c>
      <c s="8" t="inlineStr" r="J23457">
        <is>
          <t xml:space="preserve"> McHenry</t>
        </is>
      </c>
    </row>
    <row r="23458" ht="20.25" customHeight="0">
      <c s="5" t="inlineStr" r="A23458">
        <is>
          <t xml:space="preserve">X5537800</t>
        </is>
      </c>
      <c s="5" t="inlineStr" r="B23458">
        <is>
          <t xml:space="preserve">STORM SEWERS TO BE CLEANED 12"</t>
        </is>
      </c>
      <c s="5" t="inlineStr" r="C23458">
        <is>
          <t xml:space="preserve">FOOT   </t>
        </is>
      </c>
      <c s="6" r="D23458">
        <v>75.000</v>
      </c>
      <c s="7" r="E23458">
        <v>1</v>
      </c>
      <c s="8" t="inlineStr" r="F23458">
        <is>
          <t xml:space="preserve">62X69</t>
        </is>
      </c>
      <c s="8" t="inlineStr" r="G23458">
        <is>
          <t xml:space="preserve">211</t>
        </is>
      </c>
      <c s="9" r="H23458">
        <v>6.6000</v>
      </c>
      <c s="8" t="inlineStr" r="I23458">
        <is>
          <t xml:space="preserve">Y</t>
        </is>
      </c>
      <c s="8" t="inlineStr" r="J23458">
        <is>
          <t xml:space="preserve"> Kane</t>
        </is>
      </c>
    </row>
    <row r="23459" ht="20.25" customHeight="0">
      <c s="5" t="inlineStr" r="A23459">
        <is>
          <t xml:space="preserve">X5537800</t>
        </is>
      </c>
      <c s="5" t="inlineStr" r="B23459">
        <is>
          <t xml:space="preserve">STORM SEWERS TO BE CLEANED 12"</t>
        </is>
      </c>
      <c s="5" t="inlineStr" r="C23459">
        <is>
          <t xml:space="preserve">FOOT   </t>
        </is>
      </c>
      <c s="6" r="D23459">
        <v>75.000</v>
      </c>
      <c s="7" r="E23459">
        <v>1</v>
      </c>
      <c s="8" t="inlineStr" r="F23459">
        <is>
          <t xml:space="preserve">62X69</t>
        </is>
      </c>
      <c s="8" t="inlineStr" r="G23459">
        <is>
          <t xml:space="preserve">211</t>
        </is>
      </c>
      <c s="9" r="H23459">
        <v>30.0000</v>
      </c>
      <c s="8" t="inlineStr" r="I23459">
        <is>
          <t xml:space="preserve"/>
        </is>
      </c>
      <c s="8" t="inlineStr" r="J23459">
        <is>
          <t xml:space="preserve"> Kane</t>
        </is>
      </c>
    </row>
    <row r="23460" ht="20.25" customHeight="0">
      <c s="5" t="inlineStr" r="A23460">
        <is>
          <t xml:space="preserve">X5537800</t>
        </is>
      </c>
      <c s="5" t="inlineStr" r="B23460">
        <is>
          <t xml:space="preserve">STORM SEWERS TO BE CLEANED 12"</t>
        </is>
      </c>
      <c s="5" t="inlineStr" r="C23460">
        <is>
          <t xml:space="preserve">FOOT   </t>
        </is>
      </c>
      <c s="6" r="D23460">
        <v>475.000</v>
      </c>
      <c s="7" r="E23460">
        <v>1</v>
      </c>
      <c s="8" t="inlineStr" r="F23460">
        <is>
          <t xml:space="preserve">62X70</t>
        </is>
      </c>
      <c s="8" t="inlineStr" r="G23460">
        <is>
          <t xml:space="preserve">022</t>
        </is>
      </c>
      <c s="9" r="H23460">
        <v>3.0000</v>
      </c>
      <c s="8" t="inlineStr" r="I23460">
        <is>
          <t xml:space="preserve">Y</t>
        </is>
      </c>
      <c s="8" t="inlineStr" r="J23460">
        <is>
          <t xml:space="preserve"> Cook</t>
        </is>
      </c>
    </row>
    <row r="23461" ht="20.25" customHeight="0">
      <c s="5" t="inlineStr" r="A23461">
        <is>
          <t xml:space="preserve">X5537800</t>
        </is>
      </c>
      <c s="5" t="inlineStr" r="B23461">
        <is>
          <t xml:space="preserve">STORM SEWERS TO BE CLEANED 12"</t>
        </is>
      </c>
      <c s="5" t="inlineStr" r="C23461">
        <is>
          <t xml:space="preserve">FOOT   </t>
        </is>
      </c>
      <c s="6" r="D23461">
        <v>475.000</v>
      </c>
      <c s="7" r="E23461">
        <v>1</v>
      </c>
      <c s="8" t="inlineStr" r="F23461">
        <is>
          <t xml:space="preserve">62X70</t>
        </is>
      </c>
      <c s="8" t="inlineStr" r="G23461">
        <is>
          <t xml:space="preserve">022</t>
        </is>
      </c>
      <c s="9" r="H23461">
        <v>4.0000</v>
      </c>
      <c s="8" t="inlineStr" r="I23461">
        <is>
          <t xml:space="preserve"/>
        </is>
      </c>
      <c s="8" t="inlineStr" r="J23461">
        <is>
          <t xml:space="preserve"> Cook</t>
        </is>
      </c>
    </row>
    <row r="23462" ht="20.25" customHeight="0">
      <c s="5" t="inlineStr" r="A23462">
        <is>
          <t xml:space="preserve">X5537800</t>
        </is>
      </c>
      <c s="5" t="inlineStr" r="B23462">
        <is>
          <t xml:space="preserve">STORM SEWERS TO BE CLEANED 12"</t>
        </is>
      </c>
      <c s="5" t="inlineStr" r="C23462">
        <is>
          <t xml:space="preserve">FOOT   </t>
        </is>
      </c>
      <c s="6" r="D23462">
        <v>585.000</v>
      </c>
      <c s="7" r="E23462">
        <v>1</v>
      </c>
      <c s="8" t="inlineStr" r="F23462">
        <is>
          <t xml:space="preserve">62X71</t>
        </is>
      </c>
      <c s="8" t="inlineStr" r="G23462">
        <is>
          <t xml:space="preserve">023</t>
        </is>
      </c>
      <c s="9" r="H23462">
        <v>3.5000</v>
      </c>
      <c s="8" t="inlineStr" r="I23462">
        <is>
          <t xml:space="preserve">Y</t>
        </is>
      </c>
      <c s="8" t="inlineStr" r="J23462">
        <is>
          <t xml:space="preserve"> Cook</t>
        </is>
      </c>
    </row>
    <row r="23463" ht="20.25" customHeight="0">
      <c s="5" t="inlineStr" r="A23463">
        <is>
          <t xml:space="preserve">X5537800</t>
        </is>
      </c>
      <c s="5" t="inlineStr" r="B23463">
        <is>
          <t xml:space="preserve">STORM SEWERS TO BE CLEANED 12"</t>
        </is>
      </c>
      <c s="5" t="inlineStr" r="C23463">
        <is>
          <t xml:space="preserve">FOOT   </t>
        </is>
      </c>
      <c s="6" r="D23463">
        <v>585.000</v>
      </c>
      <c s="7" r="E23463">
        <v>1</v>
      </c>
      <c s="8" t="inlineStr" r="F23463">
        <is>
          <t xml:space="preserve">62X71</t>
        </is>
      </c>
      <c s="8" t="inlineStr" r="G23463">
        <is>
          <t xml:space="preserve">023</t>
        </is>
      </c>
      <c s="9" r="H23463">
        <v>3.0000</v>
      </c>
      <c s="8" t="inlineStr" r="I23463">
        <is>
          <t xml:space="preserve"/>
        </is>
      </c>
      <c s="8" t="inlineStr" r="J23463">
        <is>
          <t xml:space="preserve"> Cook</t>
        </is>
      </c>
    </row>
    <row r="23464" ht="20.25" customHeight="0">
      <c s="5" t="inlineStr" r="A23464">
        <is>
          <t xml:space="preserve">X5538400</t>
        </is>
      </c>
      <c s="5" t="inlineStr" r="B23464">
        <is>
          <t xml:space="preserve">STORM SEWERS TO BE CLEANED 30"</t>
        </is>
      </c>
      <c s="5" t="inlineStr" r="C23464">
        <is>
          <t xml:space="preserve">FOOT   </t>
        </is>
      </c>
      <c s="6" r="D23464">
        <v>168.000</v>
      </c>
      <c s="7" r="E23464">
        <v>1</v>
      </c>
      <c s="8" t="inlineStr" r="F23464">
        <is>
          <t xml:space="preserve">62P73</t>
        </is>
      </c>
      <c s="8" t="inlineStr" r="G23464">
        <is>
          <t xml:space="preserve">196</t>
        </is>
      </c>
      <c s="9" r="H23464">
        <v>6.0000</v>
      </c>
      <c s="8" t="inlineStr" r="I23464">
        <is>
          <t xml:space="preserve">Y</t>
        </is>
      </c>
      <c s="8" t="inlineStr" r="J23464">
        <is>
          <t xml:space="preserve"> Lake</t>
        </is>
      </c>
    </row>
    <row r="23465" ht="20.25" customHeight="0">
      <c s="5" t="inlineStr" r="A23465">
        <is>
          <t xml:space="preserve">X5538400</t>
        </is>
      </c>
      <c s="5" t="inlineStr" r="B23465">
        <is>
          <t xml:space="preserve">STORM SEWERS TO BE CLEANED 30"</t>
        </is>
      </c>
      <c s="5" t="inlineStr" r="C23465">
        <is>
          <t xml:space="preserve">FOOT   </t>
        </is>
      </c>
      <c s="6" r="D23465">
        <v>168.000</v>
      </c>
      <c s="7" r="E23465">
        <v>1</v>
      </c>
      <c s="8" t="inlineStr" r="F23465">
        <is>
          <t xml:space="preserve">62P73</t>
        </is>
      </c>
      <c s="8" t="inlineStr" r="G23465">
        <is>
          <t xml:space="preserve">196</t>
        </is>
      </c>
      <c s="9" r="H23465">
        <v>10.0000</v>
      </c>
      <c s="8" t="inlineStr" r="I23465">
        <is>
          <t xml:space="preserve"/>
        </is>
      </c>
      <c s="8" t="inlineStr" r="J23465">
        <is>
          <t xml:space="preserve"> Lake</t>
        </is>
      </c>
    </row>
    <row r="23466" ht="20.25" customHeight="0">
      <c s="5" t="inlineStr" r="A23466">
        <is>
          <t xml:space="preserve">X5538900</t>
        </is>
      </c>
      <c s="5" t="inlineStr" r="B23466">
        <is>
          <t xml:space="preserve">STORM SEWERS TO BE CLEANED 54"</t>
        </is>
      </c>
      <c s="5" t="inlineStr" r="C23466">
        <is>
          <t xml:space="preserve">FOOT   </t>
        </is>
      </c>
      <c s="6" r="D23466">
        <v>182.000</v>
      </c>
      <c s="7" r="E23466">
        <v>1</v>
      </c>
      <c s="8" t="inlineStr" r="F23466">
        <is>
          <t xml:space="preserve">62X02</t>
        </is>
      </c>
      <c s="8" t="inlineStr" r="G23466">
        <is>
          <t xml:space="preserve">016</t>
        </is>
      </c>
      <c s="9" r="H23466">
        <v>18.7000</v>
      </c>
      <c s="8" t="inlineStr" r="I23466">
        <is>
          <t xml:space="preserve">Y</t>
        </is>
      </c>
      <c s="8" t="inlineStr" r="J23466">
        <is>
          <t xml:space="preserve"> Cook</t>
        </is>
      </c>
    </row>
    <row r="23467" ht="20.25" customHeight="0">
      <c s="5" t="inlineStr" r="A23467">
        <is>
          <t xml:space="preserve">X5538900</t>
        </is>
      </c>
      <c s="5" t="inlineStr" r="B23467">
        <is>
          <t xml:space="preserve">STORM SEWERS TO BE CLEANED 54"</t>
        </is>
      </c>
      <c s="5" t="inlineStr" r="C23467">
        <is>
          <t xml:space="preserve">FOOT   </t>
        </is>
      </c>
      <c s="6" r="D23467">
        <v>182.000</v>
      </c>
      <c s="7" r="E23467">
        <v>1</v>
      </c>
      <c s="8" t="inlineStr" r="F23467">
        <is>
          <t xml:space="preserve">62X02</t>
        </is>
      </c>
      <c s="8" t="inlineStr" r="G23467">
        <is>
          <t xml:space="preserve">016</t>
        </is>
      </c>
      <c s="9" r="H23467">
        <v>21.0000</v>
      </c>
      <c s="8" t="inlineStr" r="I23467">
        <is>
          <t xml:space="preserve"/>
        </is>
      </c>
      <c s="8" t="inlineStr" r="J23467">
        <is>
          <t xml:space="preserve"> Cook</t>
        </is>
      </c>
    </row>
    <row r="23468" ht="20.25" customHeight="0">
      <c s="5" t="inlineStr" r="A23468">
        <is>
          <t xml:space="preserve">X5610004</t>
        </is>
      </c>
      <c s="5" t="inlineStr" r="B23468">
        <is>
          <t xml:space="preserve">DUCTILE IRON WATER MAIN FITTINGS</t>
        </is>
      </c>
      <c s="5" t="inlineStr" r="C23468">
        <is>
          <t xml:space="preserve">POUND  </t>
        </is>
      </c>
      <c s="6" r="D23468">
        <v>3000.000</v>
      </c>
      <c s="7" r="E23468">
        <v>1</v>
      </c>
      <c s="8" t="inlineStr" r="F23468">
        <is>
          <t xml:space="preserve">61L49</t>
        </is>
      </c>
      <c s="8" t="inlineStr" r="G23468">
        <is>
          <t xml:space="preserve">191</t>
        </is>
      </c>
      <c s="9" r="H23468">
        <v>0.0100</v>
      </c>
      <c s="8" t="inlineStr" r="I23468">
        <is>
          <t xml:space="preserve">Y</t>
        </is>
      </c>
      <c s="8" t="inlineStr" r="J23468">
        <is>
          <t xml:space="preserve"> McHenry</t>
        </is>
      </c>
    </row>
    <row r="23469" ht="20.25" customHeight="0">
      <c s="5" t="inlineStr" r="A23469">
        <is>
          <t xml:space="preserve">X5610004</t>
        </is>
      </c>
      <c s="5" t="inlineStr" r="B23469">
        <is>
          <t xml:space="preserve">DUCTILE IRON WATER MAIN FITTINGS</t>
        </is>
      </c>
      <c s="5" t="inlineStr" r="C23469">
        <is>
          <t xml:space="preserve">POUND  </t>
        </is>
      </c>
      <c s="6" r="D23469">
        <v>3000.000</v>
      </c>
      <c s="7" r="E23469">
        <v>1</v>
      </c>
      <c s="8" t="inlineStr" r="F23469">
        <is>
          <t xml:space="preserve">61L49</t>
        </is>
      </c>
      <c s="8" t="inlineStr" r="G23469">
        <is>
          <t xml:space="preserve">191</t>
        </is>
      </c>
      <c s="9" r="H23469">
        <v>0.0100</v>
      </c>
      <c s="8" t="inlineStr" r="I23469">
        <is>
          <t xml:space="preserve"/>
        </is>
      </c>
      <c s="8" t="inlineStr" r="J23469">
        <is>
          <t xml:space="preserve"> McHenry</t>
        </is>
      </c>
    </row>
    <row r="23470" ht="20.25" customHeight="0">
      <c s="5" t="inlineStr" r="A23470">
        <is>
          <t xml:space="preserve">X5610004</t>
        </is>
      </c>
      <c s="5" t="inlineStr" r="B23470">
        <is>
          <t xml:space="preserve">DUCTILE IRON WATER MAIN FITTINGS</t>
        </is>
      </c>
      <c s="5" t="inlineStr" r="C23470">
        <is>
          <t xml:space="preserve">POUND  </t>
        </is>
      </c>
      <c s="6" r="D23470">
        <v>3000.000</v>
      </c>
      <c s="7" r="E23470">
        <v>1</v>
      </c>
      <c s="8" t="inlineStr" r="F23470">
        <is>
          <t xml:space="preserve">61L49</t>
        </is>
      </c>
      <c s="8" t="inlineStr" r="G23470">
        <is>
          <t xml:space="preserve">191</t>
        </is>
      </c>
      <c s="9" r="H23470">
        <v>9.0000</v>
      </c>
      <c s="8" t="inlineStr" r="I23470">
        <is>
          <t xml:space="preserve"/>
        </is>
      </c>
      <c s="8" t="inlineStr" r="J23470">
        <is>
          <t xml:space="preserve"> McHenry</t>
        </is>
      </c>
    </row>
    <row r="23471" ht="20.25" customHeight="0">
      <c s="5" t="inlineStr" r="A23471">
        <is>
          <t xml:space="preserve">X5610700</t>
        </is>
      </c>
      <c s="5" t="inlineStr" r="B23471">
        <is>
          <t xml:space="preserve">WATER MAIN REMOVAL</t>
        </is>
      </c>
      <c s="5" t="inlineStr" r="C23471">
        <is>
          <t xml:space="preserve">FOOT   </t>
        </is>
      </c>
      <c s="6" r="D23471">
        <v>125.000</v>
      </c>
      <c s="7" r="E23471">
        <v>1</v>
      </c>
      <c s="8" t="inlineStr" r="F23471">
        <is>
          <t xml:space="preserve">61L49</t>
        </is>
      </c>
      <c s="8" t="inlineStr" r="G23471">
        <is>
          <t xml:space="preserve">191</t>
        </is>
      </c>
      <c s="9" r="H23471">
        <v>50.0000</v>
      </c>
      <c s="8" t="inlineStr" r="I23471">
        <is>
          <t xml:space="preserve">Y</t>
        </is>
      </c>
      <c s="8" t="inlineStr" r="J23471">
        <is>
          <t xml:space="preserve"> McHenry</t>
        </is>
      </c>
    </row>
    <row r="23472" ht="20.25" customHeight="0">
      <c s="5" t="inlineStr" r="A23472">
        <is>
          <t xml:space="preserve">X5610700</t>
        </is>
      </c>
      <c s="5" t="inlineStr" r="B23472">
        <is>
          <t xml:space="preserve">WATER MAIN REMOVAL</t>
        </is>
      </c>
      <c s="5" t="inlineStr" r="C23472">
        <is>
          <t xml:space="preserve">FOOT   </t>
        </is>
      </c>
      <c s="6" r="D23472">
        <v>125.000</v>
      </c>
      <c s="7" r="E23472">
        <v>1</v>
      </c>
      <c s="8" t="inlineStr" r="F23472">
        <is>
          <t xml:space="preserve">61L49</t>
        </is>
      </c>
      <c s="8" t="inlineStr" r="G23472">
        <is>
          <t xml:space="preserve">191</t>
        </is>
      </c>
      <c s="9" r="H23472">
        <v>40.0000</v>
      </c>
      <c s="8" t="inlineStr" r="I23472">
        <is>
          <t xml:space="preserve"/>
        </is>
      </c>
      <c s="8" t="inlineStr" r="J23472">
        <is>
          <t xml:space="preserve"> McHenry</t>
        </is>
      </c>
    </row>
    <row r="23473" ht="20.25" customHeight="0">
      <c s="5" t="inlineStr" r="A23473">
        <is>
          <t xml:space="preserve">X5610700</t>
        </is>
      </c>
      <c s="5" t="inlineStr" r="B23473">
        <is>
          <t xml:space="preserve">WATER MAIN REMOVAL</t>
        </is>
      </c>
      <c s="5" t="inlineStr" r="C23473">
        <is>
          <t xml:space="preserve">FOOT   </t>
        </is>
      </c>
      <c s="6" r="D23473">
        <v>125.000</v>
      </c>
      <c s="7" r="E23473">
        <v>1</v>
      </c>
      <c s="8" t="inlineStr" r="F23473">
        <is>
          <t xml:space="preserve">61L49</t>
        </is>
      </c>
      <c s="8" t="inlineStr" r="G23473">
        <is>
          <t xml:space="preserve">191</t>
        </is>
      </c>
      <c s="9" r="H23473">
        <v>50.0000</v>
      </c>
      <c s="8" t="inlineStr" r="I23473">
        <is>
          <t xml:space="preserve"/>
        </is>
      </c>
      <c s="8" t="inlineStr" r="J23473">
        <is>
          <t xml:space="preserve"> McHenry</t>
        </is>
      </c>
    </row>
    <row r="23474" ht="20.25" customHeight="0">
      <c s="5" t="inlineStr" r="A23474">
        <is>
          <t xml:space="preserve">X5610778</t>
        </is>
      </c>
      <c s="5" t="inlineStr" r="B23474">
        <is>
          <t xml:space="preserve">PRESSURE CONNECTION 12" X 12"</t>
        </is>
      </c>
      <c s="5" t="inlineStr" r="C23474">
        <is>
          <t xml:space="preserve">EACH   </t>
        </is>
      </c>
      <c s="6" r="D23474">
        <v>1.000</v>
      </c>
      <c s="7" r="E23474">
        <v>1</v>
      </c>
      <c s="8" t="inlineStr" r="F23474">
        <is>
          <t xml:space="preserve">61L49</t>
        </is>
      </c>
      <c s="8" t="inlineStr" r="G23474">
        <is>
          <t xml:space="preserve">191</t>
        </is>
      </c>
      <c s="9" r="H23474">
        <v>17000.0000</v>
      </c>
      <c s="8" t="inlineStr" r="I23474">
        <is>
          <t xml:space="preserve">Y</t>
        </is>
      </c>
      <c s="8" t="inlineStr" r="J23474">
        <is>
          <t xml:space="preserve"> McHenry</t>
        </is>
      </c>
    </row>
    <row r="23475" ht="20.25" customHeight="0">
      <c s="5" t="inlineStr" r="A23475">
        <is>
          <t xml:space="preserve">X5610778</t>
        </is>
      </c>
      <c s="5" t="inlineStr" r="B23475">
        <is>
          <t xml:space="preserve">PRESSURE CONNECTION 12" X 12"</t>
        </is>
      </c>
      <c s="5" t="inlineStr" r="C23475">
        <is>
          <t xml:space="preserve">EACH   </t>
        </is>
      </c>
      <c s="6" r="D23475">
        <v>1.000</v>
      </c>
      <c s="7" r="E23475">
        <v>1</v>
      </c>
      <c s="8" t="inlineStr" r="F23475">
        <is>
          <t xml:space="preserve">61L49</t>
        </is>
      </c>
      <c s="8" t="inlineStr" r="G23475">
        <is>
          <t xml:space="preserve">191</t>
        </is>
      </c>
      <c s="9" r="H23475">
        <v>12200.0000</v>
      </c>
      <c s="8" t="inlineStr" r="I23475">
        <is>
          <t xml:space="preserve"/>
        </is>
      </c>
      <c s="8" t="inlineStr" r="J23475">
        <is>
          <t xml:space="preserve"> McHenry</t>
        </is>
      </c>
    </row>
    <row r="23476" ht="20.25" customHeight="0">
      <c s="5" t="inlineStr" r="A23476">
        <is>
          <t xml:space="preserve">X5610778</t>
        </is>
      </c>
      <c s="5" t="inlineStr" r="B23476">
        <is>
          <t xml:space="preserve">PRESSURE CONNECTION 12" X 12"</t>
        </is>
      </c>
      <c s="5" t="inlineStr" r="C23476">
        <is>
          <t xml:space="preserve">EACH   </t>
        </is>
      </c>
      <c s="6" r="D23476">
        <v>1.000</v>
      </c>
      <c s="7" r="E23476">
        <v>1</v>
      </c>
      <c s="8" t="inlineStr" r="F23476">
        <is>
          <t xml:space="preserve">61L49</t>
        </is>
      </c>
      <c s="8" t="inlineStr" r="G23476">
        <is>
          <t xml:space="preserve">191</t>
        </is>
      </c>
      <c s="9" r="H23476">
        <v>17000.0000</v>
      </c>
      <c s="8" t="inlineStr" r="I23476">
        <is>
          <t xml:space="preserve"/>
        </is>
      </c>
      <c s="8" t="inlineStr" r="J23476">
        <is>
          <t xml:space="preserve"> McHenry</t>
        </is>
      </c>
    </row>
    <row r="23477" ht="20.25" customHeight="0">
      <c s="5" t="inlineStr" r="A23477">
        <is>
          <t xml:space="preserve">X5620112</t>
        </is>
      </c>
      <c s="5" t="inlineStr" r="B23477">
        <is>
          <t xml:space="preserve">WATER SERVICE CONNECTION</t>
        </is>
      </c>
      <c s="5" t="inlineStr" r="C23477">
        <is>
          <t xml:space="preserve">EACH   </t>
        </is>
      </c>
      <c s="6" r="D23477">
        <v>11.000</v>
      </c>
      <c s="7" r="E23477">
        <v>4</v>
      </c>
      <c s="8" t="inlineStr" r="F23477">
        <is>
          <t xml:space="preserve">89859</t>
        </is>
      </c>
      <c s="8" t="inlineStr" r="G23477">
        <is>
          <t xml:space="preserve">168</t>
        </is>
      </c>
      <c s="9" r="H23477">
        <v>865.8500</v>
      </c>
      <c s="8" t="inlineStr" r="I23477">
        <is>
          <t xml:space="preserve">Y</t>
        </is>
      </c>
      <c s="8" t="inlineStr" r="J23477">
        <is>
          <t xml:space="preserve"> Tazewell</t>
        </is>
      </c>
    </row>
    <row r="23478" ht="20.25" customHeight="0">
      <c s="5" t="inlineStr" r="A23478">
        <is>
          <t xml:space="preserve">X5620112</t>
        </is>
      </c>
      <c s="5" t="inlineStr" r="B23478">
        <is>
          <t xml:space="preserve">WATER SERVICE CONNECTION</t>
        </is>
      </c>
      <c s="5" t="inlineStr" r="C23478">
        <is>
          <t xml:space="preserve">EACH   </t>
        </is>
      </c>
      <c s="6" r="D23478">
        <v>11.000</v>
      </c>
      <c s="7" r="E23478">
        <v>4</v>
      </c>
      <c s="8" t="inlineStr" r="F23478">
        <is>
          <t xml:space="preserve">89859</t>
        </is>
      </c>
      <c s="8" t="inlineStr" r="G23478">
        <is>
          <t xml:space="preserve">168</t>
        </is>
      </c>
      <c s="9" r="H23478">
        <v>1179.1500</v>
      </c>
      <c s="8" t="inlineStr" r="I23478">
        <is>
          <t xml:space="preserve"/>
        </is>
      </c>
      <c s="8" t="inlineStr" r="J23478">
        <is>
          <t xml:space="preserve"> Tazewell</t>
        </is>
      </c>
    </row>
    <row r="23479" ht="20.25" customHeight="0">
      <c s="5" t="inlineStr" r="A23479">
        <is>
          <t xml:space="preserve">X5620112</t>
        </is>
      </c>
      <c s="5" t="inlineStr" r="B23479">
        <is>
          <t xml:space="preserve">WATER SERVICE CONNECTION</t>
        </is>
      </c>
      <c s="5" t="inlineStr" r="C23479">
        <is>
          <t xml:space="preserve">EACH   </t>
        </is>
      </c>
      <c s="6" r="D23479">
        <v>11.000</v>
      </c>
      <c s="7" r="E23479">
        <v>4</v>
      </c>
      <c s="8" t="inlineStr" r="F23479">
        <is>
          <t xml:space="preserve">89859</t>
        </is>
      </c>
      <c s="8" t="inlineStr" r="G23479">
        <is>
          <t xml:space="preserve">168</t>
        </is>
      </c>
      <c s="9" r="H23479">
        <v>1378.6000</v>
      </c>
      <c s="8" t="inlineStr" r="I23479">
        <is>
          <t xml:space="preserve"/>
        </is>
      </c>
      <c s="8" t="inlineStr" r="J23479">
        <is>
          <t xml:space="preserve"> Tazewell</t>
        </is>
      </c>
    </row>
    <row r="23480" ht="20.25" customHeight="0">
      <c s="5" t="inlineStr" r="A23480">
        <is>
          <t xml:space="preserve">X5630012</t>
        </is>
      </c>
      <c s="5" t="inlineStr" r="B23480">
        <is>
          <t xml:space="preserve">CUT AND CAP EXISTING 12" WATER MAIN</t>
        </is>
      </c>
      <c s="5" t="inlineStr" r="C23480">
        <is>
          <t xml:space="preserve">EACH   </t>
        </is>
      </c>
      <c s="6" r="D23480">
        <v>2.000</v>
      </c>
      <c s="7" r="E23480">
        <v>1</v>
      </c>
      <c s="8" t="inlineStr" r="F23480">
        <is>
          <t xml:space="preserve">61L49</t>
        </is>
      </c>
      <c s="8" t="inlineStr" r="G23480">
        <is>
          <t xml:space="preserve">191</t>
        </is>
      </c>
      <c s="9" r="H23480">
        <v>3500.0000</v>
      </c>
      <c s="8" t="inlineStr" r="I23480">
        <is>
          <t xml:space="preserve">Y</t>
        </is>
      </c>
      <c s="8" t="inlineStr" r="J23480">
        <is>
          <t xml:space="preserve"> McHenry</t>
        </is>
      </c>
    </row>
    <row r="23481" ht="20.25" customHeight="0">
      <c s="5" t="inlineStr" r="A23481">
        <is>
          <t xml:space="preserve">X5630012</t>
        </is>
      </c>
      <c s="5" t="inlineStr" r="B23481">
        <is>
          <t xml:space="preserve">CUT AND CAP EXISTING 12" WATER MAIN</t>
        </is>
      </c>
      <c s="5" t="inlineStr" r="C23481">
        <is>
          <t xml:space="preserve">EACH   </t>
        </is>
      </c>
      <c s="6" r="D23481">
        <v>2.000</v>
      </c>
      <c s="7" r="E23481">
        <v>1</v>
      </c>
      <c s="8" t="inlineStr" r="F23481">
        <is>
          <t xml:space="preserve">61L49</t>
        </is>
      </c>
      <c s="8" t="inlineStr" r="G23481">
        <is>
          <t xml:space="preserve">191</t>
        </is>
      </c>
      <c s="9" r="H23481">
        <v>2600.0000</v>
      </c>
      <c s="8" t="inlineStr" r="I23481">
        <is>
          <t xml:space="preserve"/>
        </is>
      </c>
      <c s="8" t="inlineStr" r="J23481">
        <is>
          <t xml:space="preserve"> McHenry</t>
        </is>
      </c>
    </row>
    <row r="23482" ht="20.25" customHeight="0">
      <c s="5" t="inlineStr" r="A23482">
        <is>
          <t xml:space="preserve">X5630012</t>
        </is>
      </c>
      <c s="5" t="inlineStr" r="B23482">
        <is>
          <t xml:space="preserve">CUT AND CAP EXISTING 12" WATER MAIN</t>
        </is>
      </c>
      <c s="5" t="inlineStr" r="C23482">
        <is>
          <t xml:space="preserve">EACH   </t>
        </is>
      </c>
      <c s="6" r="D23482">
        <v>2.000</v>
      </c>
      <c s="7" r="E23482">
        <v>1</v>
      </c>
      <c s="8" t="inlineStr" r="F23482">
        <is>
          <t xml:space="preserve">61L49</t>
        </is>
      </c>
      <c s="8" t="inlineStr" r="G23482">
        <is>
          <t xml:space="preserve">191</t>
        </is>
      </c>
      <c s="9" r="H23482">
        <v>3500.0000</v>
      </c>
      <c s="8" t="inlineStr" r="I23482">
        <is>
          <t xml:space="preserve"/>
        </is>
      </c>
      <c s="8" t="inlineStr" r="J23482">
        <is>
          <t xml:space="preserve"> McHenry</t>
        </is>
      </c>
    </row>
    <row r="23483" ht="20.25" customHeight="0">
      <c s="5" t="inlineStr" r="A23483">
        <is>
          <t xml:space="preserve">X5630708</t>
        </is>
      </c>
      <c s="5" t="inlineStr" r="B23483">
        <is>
          <t xml:space="preserve">CONNECTION TO EXISTING WATER MAIN 8"</t>
        </is>
      </c>
      <c s="5" t="inlineStr" r="C23483">
        <is>
          <t xml:space="preserve">EACH   </t>
        </is>
      </c>
      <c s="6" r="D23483">
        <v>2.000</v>
      </c>
      <c s="7" r="E23483">
        <v>1</v>
      </c>
      <c s="8" t="inlineStr" r="F23483">
        <is>
          <t xml:space="preserve">61J86</t>
        </is>
      </c>
      <c s="8" t="inlineStr" r="G23483">
        <is>
          <t xml:space="preserve">241</t>
        </is>
      </c>
      <c s="9" r="H23483">
        <v>10000.0000</v>
      </c>
      <c s="8" t="inlineStr" r="I23483">
        <is>
          <t xml:space="preserve">Y</t>
        </is>
      </c>
      <c s="8" t="inlineStr" r="J23483">
        <is>
          <t xml:space="preserve"> Lake</t>
        </is>
      </c>
    </row>
    <row r="23484" ht="20.25" customHeight="0">
      <c s="5" t="inlineStr" r="A23484">
        <is>
          <t xml:space="preserve">X5630708</t>
        </is>
      </c>
      <c s="5" t="inlineStr" r="B23484">
        <is>
          <t xml:space="preserve">CONNECTION TO EXISTING WATER MAIN 8"</t>
        </is>
      </c>
      <c s="5" t="inlineStr" r="C23484">
        <is>
          <t xml:space="preserve">EACH   </t>
        </is>
      </c>
      <c s="6" r="D23484">
        <v>2.000</v>
      </c>
      <c s="7" r="E23484">
        <v>1</v>
      </c>
      <c s="8" t="inlineStr" r="F23484">
        <is>
          <t xml:space="preserve">61J86</t>
        </is>
      </c>
      <c s="8" t="inlineStr" r="G23484">
        <is>
          <t xml:space="preserve">241</t>
        </is>
      </c>
      <c s="9" r="H23484">
        <v>2560.0000</v>
      </c>
      <c s="8" t="inlineStr" r="I23484">
        <is>
          <t xml:space="preserve"/>
        </is>
      </c>
      <c s="8" t="inlineStr" r="J23484">
        <is>
          <t xml:space="preserve"> Lake</t>
        </is>
      </c>
    </row>
    <row r="23485" ht="20.25" customHeight="0">
      <c s="5" t="inlineStr" r="A23485">
        <is>
          <t xml:space="preserve">X5630708</t>
        </is>
      </c>
      <c s="5" t="inlineStr" r="B23485">
        <is>
          <t xml:space="preserve">CONNECTION TO EXISTING WATER MAIN 8"</t>
        </is>
      </c>
      <c s="5" t="inlineStr" r="C23485">
        <is>
          <t xml:space="preserve">EACH   </t>
        </is>
      </c>
      <c s="6" r="D23485">
        <v>2.000</v>
      </c>
      <c s="7" r="E23485">
        <v>1</v>
      </c>
      <c s="8" t="inlineStr" r="F23485">
        <is>
          <t xml:space="preserve">61J86</t>
        </is>
      </c>
      <c s="8" t="inlineStr" r="G23485">
        <is>
          <t xml:space="preserve">241</t>
        </is>
      </c>
      <c s="9" r="H23485">
        <v>5538.0000</v>
      </c>
      <c s="8" t="inlineStr" r="I23485">
        <is>
          <t xml:space="preserve"/>
        </is>
      </c>
      <c s="8" t="inlineStr" r="J23485">
        <is>
          <t xml:space="preserve"> Lake</t>
        </is>
      </c>
    </row>
    <row r="23486" ht="20.25" customHeight="0">
      <c s="5" t="inlineStr" r="A23486">
        <is>
          <t xml:space="preserve">X5630708</t>
        </is>
      </c>
      <c s="5" t="inlineStr" r="B23486">
        <is>
          <t xml:space="preserve">CONNECTION TO EXISTING WATER MAIN 8"</t>
        </is>
      </c>
      <c s="5" t="inlineStr" r="C23486">
        <is>
          <t xml:space="preserve">EACH   </t>
        </is>
      </c>
      <c s="6" r="D23486">
        <v>2.000</v>
      </c>
      <c s="7" r="E23486">
        <v>1</v>
      </c>
      <c s="8" t="inlineStr" r="F23486">
        <is>
          <t xml:space="preserve">61J86</t>
        </is>
      </c>
      <c s="8" t="inlineStr" r="G23486">
        <is>
          <t xml:space="preserve">241</t>
        </is>
      </c>
      <c s="9" r="H23486">
        <v>6115.5800</v>
      </c>
      <c s="8" t="inlineStr" r="I23486">
        <is>
          <t xml:space="preserve"/>
        </is>
      </c>
      <c s="8" t="inlineStr" r="J23486">
        <is>
          <t xml:space="preserve"> Lake</t>
        </is>
      </c>
    </row>
    <row r="23487" ht="20.25" customHeight="0">
      <c s="5" t="inlineStr" r="A23487">
        <is>
          <t xml:space="preserve">X5630708</t>
        </is>
      </c>
      <c s="5" t="inlineStr" r="B23487">
        <is>
          <t xml:space="preserve">CONNECTION TO EXISTING WATER MAIN 8"</t>
        </is>
      </c>
      <c s="5" t="inlineStr" r="C23487">
        <is>
          <t xml:space="preserve">EACH   </t>
        </is>
      </c>
      <c s="6" r="D23487">
        <v>2.000</v>
      </c>
      <c s="7" r="E23487">
        <v>1</v>
      </c>
      <c s="8" t="inlineStr" r="F23487">
        <is>
          <t xml:space="preserve">61J86</t>
        </is>
      </c>
      <c s="8" t="inlineStr" r="G23487">
        <is>
          <t xml:space="preserve">241</t>
        </is>
      </c>
      <c s="9" r="H23487">
        <v>11000.0000</v>
      </c>
      <c s="8" t="inlineStr" r="I23487">
        <is>
          <t xml:space="preserve"/>
        </is>
      </c>
      <c s="8" t="inlineStr" r="J23487">
        <is>
          <t xml:space="preserve"> Lake</t>
        </is>
      </c>
    </row>
    <row r="23488" ht="20.25" customHeight="0">
      <c s="5" t="inlineStr" r="A23488">
        <is>
          <t xml:space="preserve">X5630712</t>
        </is>
      </c>
      <c s="5" t="inlineStr" r="B23488">
        <is>
          <t xml:space="preserve">CONNECTION TO EXISTING WATER MAIN 12"</t>
        </is>
      </c>
      <c s="5" t="inlineStr" r="C23488">
        <is>
          <t xml:space="preserve">EACH   </t>
        </is>
      </c>
      <c s="6" r="D23488">
        <v>1.000</v>
      </c>
      <c s="7" r="E23488">
        <v>1</v>
      </c>
      <c s="8" t="inlineStr" r="F23488">
        <is>
          <t xml:space="preserve">61L49</t>
        </is>
      </c>
      <c s="8" t="inlineStr" r="G23488">
        <is>
          <t xml:space="preserve">191</t>
        </is>
      </c>
      <c s="9" r="H23488">
        <v>8000.0000</v>
      </c>
      <c s="8" t="inlineStr" r="I23488">
        <is>
          <t xml:space="preserve">Y</t>
        </is>
      </c>
      <c s="8" t="inlineStr" r="J23488">
        <is>
          <t xml:space="preserve"> McHenry</t>
        </is>
      </c>
    </row>
    <row r="23489" ht="20.25" customHeight="0">
      <c s="5" t="inlineStr" r="A23489">
        <is>
          <t xml:space="preserve">X5630712</t>
        </is>
      </c>
      <c s="5" t="inlineStr" r="B23489">
        <is>
          <t xml:space="preserve">CONNECTION TO EXISTING WATER MAIN 12"</t>
        </is>
      </c>
      <c s="5" t="inlineStr" r="C23489">
        <is>
          <t xml:space="preserve">EACH   </t>
        </is>
      </c>
      <c s="6" r="D23489">
        <v>1.000</v>
      </c>
      <c s="7" r="E23489">
        <v>1</v>
      </c>
      <c s="8" t="inlineStr" r="F23489">
        <is>
          <t xml:space="preserve">61L49</t>
        </is>
      </c>
      <c s="8" t="inlineStr" r="G23489">
        <is>
          <t xml:space="preserve">191</t>
        </is>
      </c>
      <c s="9" r="H23489">
        <v>6500.0000</v>
      </c>
      <c s="8" t="inlineStr" r="I23489">
        <is>
          <t xml:space="preserve"/>
        </is>
      </c>
      <c s="8" t="inlineStr" r="J23489">
        <is>
          <t xml:space="preserve"> McHenry</t>
        </is>
      </c>
    </row>
    <row r="23490" ht="20.25" customHeight="0">
      <c s="5" t="inlineStr" r="A23490">
        <is>
          <t xml:space="preserve">X5630712</t>
        </is>
      </c>
      <c s="5" t="inlineStr" r="B23490">
        <is>
          <t xml:space="preserve">CONNECTION TO EXISTING WATER MAIN 12"</t>
        </is>
      </c>
      <c s="5" t="inlineStr" r="C23490">
        <is>
          <t xml:space="preserve">EACH   </t>
        </is>
      </c>
      <c s="6" r="D23490">
        <v>1.000</v>
      </c>
      <c s="7" r="E23490">
        <v>1</v>
      </c>
      <c s="8" t="inlineStr" r="F23490">
        <is>
          <t xml:space="preserve">61L49</t>
        </is>
      </c>
      <c s="8" t="inlineStr" r="G23490">
        <is>
          <t xml:space="preserve">191</t>
        </is>
      </c>
      <c s="9" r="H23490">
        <v>8000.0000</v>
      </c>
      <c s="8" t="inlineStr" r="I23490">
        <is>
          <t xml:space="preserve"/>
        </is>
      </c>
      <c s="8" t="inlineStr" r="J23490">
        <is>
          <t xml:space="preserve"> McHenry</t>
        </is>
      </c>
    </row>
    <row r="23491" ht="20.25" customHeight="0">
      <c s="5" t="inlineStr" r="A23491">
        <is>
          <t xml:space="preserve">X5633112</t>
        </is>
      </c>
      <c s="5" t="inlineStr" r="B23491">
        <is>
          <t xml:space="preserve">STANDARD CLEANING AND TELEVISING OF 12 INCH DIAMETER FORCE MAIN</t>
        </is>
      </c>
      <c s="5" t="inlineStr" r="C23491">
        <is>
          <t xml:space="preserve">FOOT   </t>
        </is>
      </c>
      <c s="6" r="D23491">
        <v>12600.000</v>
      </c>
      <c s="7" r="E23491">
        <v>8</v>
      </c>
      <c s="8" t="inlineStr" r="F23491">
        <is>
          <t xml:space="preserve">76F82</t>
        </is>
      </c>
      <c s="8" t="inlineStr" r="G23491">
        <is>
          <t xml:space="preserve">118</t>
        </is>
      </c>
      <c s="9" r="H23491">
        <v>32.0000</v>
      </c>
      <c s="8" t="inlineStr" r="I23491">
        <is>
          <t xml:space="preserve">Y</t>
        </is>
      </c>
      <c s="8" t="inlineStr" r="J23491">
        <is>
          <t xml:space="preserve"> Madison, St. Clair</t>
        </is>
      </c>
    </row>
    <row r="23492" ht="20.25" customHeight="0">
      <c s="5" t="inlineStr" r="A23492">
        <is>
          <t xml:space="preserve">X5633124</t>
        </is>
      </c>
      <c s="5" t="inlineStr" r="B23492">
        <is>
          <t xml:space="preserve">STANDARD CLEANING AND TELEVISING OF 24 INCH DIAMETER FORCE MAIN</t>
        </is>
      </c>
      <c s="5" t="inlineStr" r="C23492">
        <is>
          <t xml:space="preserve">FOOT   </t>
        </is>
      </c>
      <c s="6" r="D23492">
        <v>5000.000</v>
      </c>
      <c s="7" r="E23492">
        <v>8</v>
      </c>
      <c s="8" t="inlineStr" r="F23492">
        <is>
          <t xml:space="preserve">76F82</t>
        </is>
      </c>
      <c s="8" t="inlineStr" r="G23492">
        <is>
          <t xml:space="preserve">118</t>
        </is>
      </c>
      <c s="9" r="H23492">
        <v>35.1500</v>
      </c>
      <c s="8" t="inlineStr" r="I23492">
        <is>
          <t xml:space="preserve">Y</t>
        </is>
      </c>
      <c s="8" t="inlineStr" r="J23492">
        <is>
          <t xml:space="preserve"> Madison, St. Clair</t>
        </is>
      </c>
    </row>
    <row r="23493" ht="20.25" customHeight="0">
      <c s="5" t="inlineStr" r="A23493">
        <is>
          <t xml:space="preserve">X5640150</t>
        </is>
      </c>
      <c s="5" t="inlineStr" r="B23493">
        <is>
          <t xml:space="preserve">FIRE HYDRANT ASSEMBLY COMPLETE</t>
        </is>
      </c>
      <c s="5" t="inlineStr" r="C23493">
        <is>
          <t xml:space="preserve">EACH   </t>
        </is>
      </c>
      <c s="6" r="D23493">
        <v>5.000</v>
      </c>
      <c s="7" r="E23493">
        <v>1</v>
      </c>
      <c s="8" t="inlineStr" r="F23493">
        <is>
          <t xml:space="preserve">61J86</t>
        </is>
      </c>
      <c s="8" t="inlineStr" r="G23493">
        <is>
          <t xml:space="preserve">241</t>
        </is>
      </c>
      <c s="9" r="H23493">
        <v>9000.0000</v>
      </c>
      <c s="8" t="inlineStr" r="I23493">
        <is>
          <t xml:space="preserve">Y</t>
        </is>
      </c>
      <c s="8" t="inlineStr" r="J23493">
        <is>
          <t xml:space="preserve"> Lake</t>
        </is>
      </c>
    </row>
    <row r="23494" ht="20.25" customHeight="0">
      <c s="5" t="inlineStr" r="A23494">
        <is>
          <t xml:space="preserve">X5640150</t>
        </is>
      </c>
      <c s="5" t="inlineStr" r="B23494">
        <is>
          <t xml:space="preserve">FIRE HYDRANT ASSEMBLY COMPLETE</t>
        </is>
      </c>
      <c s="5" t="inlineStr" r="C23494">
        <is>
          <t xml:space="preserve">EACH   </t>
        </is>
      </c>
      <c s="6" r="D23494">
        <v>5.000</v>
      </c>
      <c s="7" r="E23494">
        <v>1</v>
      </c>
      <c s="8" t="inlineStr" r="F23494">
        <is>
          <t xml:space="preserve">61J86</t>
        </is>
      </c>
      <c s="8" t="inlineStr" r="G23494">
        <is>
          <t xml:space="preserve">241</t>
        </is>
      </c>
      <c s="9" r="H23494">
        <v>8823.7700</v>
      </c>
      <c s="8" t="inlineStr" r="I23494">
        <is>
          <t xml:space="preserve"/>
        </is>
      </c>
      <c s="8" t="inlineStr" r="J23494">
        <is>
          <t xml:space="preserve"> Lake</t>
        </is>
      </c>
    </row>
    <row r="23495" ht="20.25" customHeight="0">
      <c s="5" t="inlineStr" r="A23495">
        <is>
          <t xml:space="preserve">X5640150</t>
        </is>
      </c>
      <c s="5" t="inlineStr" r="B23495">
        <is>
          <t xml:space="preserve">FIRE HYDRANT ASSEMBLY COMPLETE</t>
        </is>
      </c>
      <c s="5" t="inlineStr" r="C23495">
        <is>
          <t xml:space="preserve">EACH   </t>
        </is>
      </c>
      <c s="6" r="D23495">
        <v>5.000</v>
      </c>
      <c s="7" r="E23495">
        <v>1</v>
      </c>
      <c s="8" t="inlineStr" r="F23495">
        <is>
          <t xml:space="preserve">61J86</t>
        </is>
      </c>
      <c s="8" t="inlineStr" r="G23495">
        <is>
          <t xml:space="preserve">241</t>
        </is>
      </c>
      <c s="9" r="H23495">
        <v>8900.0000</v>
      </c>
      <c s="8" t="inlineStr" r="I23495">
        <is>
          <t xml:space="preserve"/>
        </is>
      </c>
      <c s="8" t="inlineStr" r="J23495">
        <is>
          <t xml:space="preserve"> Lake</t>
        </is>
      </c>
    </row>
    <row r="23496" ht="20.25" customHeight="0">
      <c s="5" t="inlineStr" r="A23496">
        <is>
          <t xml:space="preserve">X5640150</t>
        </is>
      </c>
      <c s="5" t="inlineStr" r="B23496">
        <is>
          <t xml:space="preserve">FIRE HYDRANT ASSEMBLY COMPLETE</t>
        </is>
      </c>
      <c s="5" t="inlineStr" r="C23496">
        <is>
          <t xml:space="preserve">EACH   </t>
        </is>
      </c>
      <c s="6" r="D23496">
        <v>5.000</v>
      </c>
      <c s="7" r="E23496">
        <v>1</v>
      </c>
      <c s="8" t="inlineStr" r="F23496">
        <is>
          <t xml:space="preserve">61J86</t>
        </is>
      </c>
      <c s="8" t="inlineStr" r="G23496">
        <is>
          <t xml:space="preserve">241</t>
        </is>
      </c>
      <c s="9" r="H23496">
        <v>9386.0000</v>
      </c>
      <c s="8" t="inlineStr" r="I23496">
        <is>
          <t xml:space="preserve"/>
        </is>
      </c>
      <c s="8" t="inlineStr" r="J23496">
        <is>
          <t xml:space="preserve"> Lake</t>
        </is>
      </c>
    </row>
    <row r="23497" ht="20.25" customHeight="0">
      <c s="5" t="inlineStr" r="A23497">
        <is>
          <t xml:space="preserve">X5640150</t>
        </is>
      </c>
      <c s="5" t="inlineStr" r="B23497">
        <is>
          <t xml:space="preserve">FIRE HYDRANT ASSEMBLY COMPLETE</t>
        </is>
      </c>
      <c s="5" t="inlineStr" r="C23497">
        <is>
          <t xml:space="preserve">EACH   </t>
        </is>
      </c>
      <c s="6" r="D23497">
        <v>5.000</v>
      </c>
      <c s="7" r="E23497">
        <v>1</v>
      </c>
      <c s="8" t="inlineStr" r="F23497">
        <is>
          <t xml:space="preserve">61J86</t>
        </is>
      </c>
      <c s="8" t="inlineStr" r="G23497">
        <is>
          <t xml:space="preserve">241</t>
        </is>
      </c>
      <c s="9" r="H23497">
        <v>11000.0000</v>
      </c>
      <c s="8" t="inlineStr" r="I23497">
        <is>
          <t xml:space="preserve"/>
        </is>
      </c>
      <c s="8" t="inlineStr" r="J23497">
        <is>
          <t xml:space="preserve"> Lake</t>
        </is>
      </c>
    </row>
    <row r="23498" ht="20.25" customHeight="0">
      <c s="5" t="inlineStr" r="A23498">
        <is>
          <t xml:space="preserve">X5640150</t>
        </is>
      </c>
      <c s="5" t="inlineStr" r="B23498">
        <is>
          <t xml:space="preserve">FIRE HYDRANT ASSEMBLY COMPLETE</t>
        </is>
      </c>
      <c s="5" t="inlineStr" r="C23498">
        <is>
          <t xml:space="preserve">EACH   </t>
        </is>
      </c>
      <c s="6" r="D23498">
        <v>3.000</v>
      </c>
      <c s="7" r="E23498">
        <v>4</v>
      </c>
      <c s="8" t="inlineStr" r="F23498">
        <is>
          <t xml:space="preserve">89859</t>
        </is>
      </c>
      <c s="8" t="inlineStr" r="G23498">
        <is>
          <t xml:space="preserve">168</t>
        </is>
      </c>
      <c s="9" r="H23498">
        <v>11417.8700</v>
      </c>
      <c s="8" t="inlineStr" r="I23498">
        <is>
          <t xml:space="preserve">Y</t>
        </is>
      </c>
      <c s="8" t="inlineStr" r="J23498">
        <is>
          <t xml:space="preserve"> Tazewell</t>
        </is>
      </c>
    </row>
    <row r="23499" ht="20.25" customHeight="0">
      <c s="5" t="inlineStr" r="A23499">
        <is>
          <t xml:space="preserve">X5640150</t>
        </is>
      </c>
      <c s="5" t="inlineStr" r="B23499">
        <is>
          <t xml:space="preserve">FIRE HYDRANT ASSEMBLY COMPLETE</t>
        </is>
      </c>
      <c s="5" t="inlineStr" r="C23499">
        <is>
          <t xml:space="preserve">EACH   </t>
        </is>
      </c>
      <c s="6" r="D23499">
        <v>3.000</v>
      </c>
      <c s="7" r="E23499">
        <v>4</v>
      </c>
      <c s="8" t="inlineStr" r="F23499">
        <is>
          <t xml:space="preserve">89859</t>
        </is>
      </c>
      <c s="8" t="inlineStr" r="G23499">
        <is>
          <t xml:space="preserve">168</t>
        </is>
      </c>
      <c s="9" r="H23499">
        <v>9301.6000</v>
      </c>
      <c s="8" t="inlineStr" r="I23499">
        <is>
          <t xml:space="preserve"/>
        </is>
      </c>
      <c s="8" t="inlineStr" r="J23499">
        <is>
          <t xml:space="preserve"> Tazewell</t>
        </is>
      </c>
    </row>
    <row r="23500" ht="20.25" customHeight="0">
      <c s="5" t="inlineStr" r="A23500">
        <is>
          <t xml:space="preserve">X5640150</t>
        </is>
      </c>
      <c s="5" t="inlineStr" r="B23500">
        <is>
          <t xml:space="preserve">FIRE HYDRANT ASSEMBLY COMPLETE</t>
        </is>
      </c>
      <c s="5" t="inlineStr" r="C23500">
        <is>
          <t xml:space="preserve">EACH   </t>
        </is>
      </c>
      <c s="6" r="D23500">
        <v>3.000</v>
      </c>
      <c s="7" r="E23500">
        <v>4</v>
      </c>
      <c s="8" t="inlineStr" r="F23500">
        <is>
          <t xml:space="preserve">89859</t>
        </is>
      </c>
      <c s="8" t="inlineStr" r="G23500">
        <is>
          <t xml:space="preserve">168</t>
        </is>
      </c>
      <c s="9" r="H23500">
        <v>12064.3100</v>
      </c>
      <c s="8" t="inlineStr" r="I23500">
        <is>
          <t xml:space="preserve"/>
        </is>
      </c>
      <c s="8" t="inlineStr" r="J23500">
        <is>
          <t xml:space="preserve"> Tazewell</t>
        </is>
      </c>
    </row>
    <row r="23501" ht="20.25" customHeight="0">
      <c s="5" t="inlineStr" r="A23501">
        <is>
          <t xml:space="preserve">X5810100</t>
        </is>
      </c>
      <c s="5" t="inlineStr" r="B23501">
        <is>
          <t xml:space="preserve">WATERPROOFING MEMBRANE SYSTEM (SPECIAL)</t>
        </is>
      </c>
      <c s="5" t="inlineStr" r="C23501">
        <is>
          <t xml:space="preserve">SQ YD  </t>
        </is>
      </c>
      <c s="6" r="D23501">
        <v>1062.000</v>
      </c>
      <c s="7" r="E23501">
        <v>2</v>
      </c>
      <c s="8" t="inlineStr" r="F23501">
        <is>
          <t xml:space="preserve">64T97</t>
        </is>
      </c>
      <c s="8" t="inlineStr" r="G23501">
        <is>
          <t xml:space="preserve">042</t>
        </is>
      </c>
      <c s="9" r="H23501">
        <v>55.0000</v>
      </c>
      <c s="8" t="inlineStr" r="I23501">
        <is>
          <t xml:space="preserve">Y</t>
        </is>
      </c>
      <c s="8" t="inlineStr" r="J23501">
        <is>
          <t xml:space="preserve"> Ogle</t>
        </is>
      </c>
    </row>
    <row r="23502" ht="20.25" customHeight="0">
      <c s="5" t="inlineStr" r="A23502">
        <is>
          <t xml:space="preserve">X5810100</t>
        </is>
      </c>
      <c s="5" t="inlineStr" r="B23502">
        <is>
          <t xml:space="preserve">WATERPROOFING MEMBRANE SYSTEM (SPECIAL)</t>
        </is>
      </c>
      <c s="5" t="inlineStr" r="C23502">
        <is>
          <t xml:space="preserve">SQ YD  </t>
        </is>
      </c>
      <c s="6" r="D23502">
        <v>1062.000</v>
      </c>
      <c s="7" r="E23502">
        <v>2</v>
      </c>
      <c s="8" t="inlineStr" r="F23502">
        <is>
          <t xml:space="preserve">64T97</t>
        </is>
      </c>
      <c s="8" t="inlineStr" r="G23502">
        <is>
          <t xml:space="preserve">042</t>
        </is>
      </c>
      <c s="9" r="H23502">
        <v>43.7900</v>
      </c>
      <c s="8" t="inlineStr" r="I23502">
        <is>
          <t xml:space="preserve"/>
        </is>
      </c>
      <c s="8" t="inlineStr" r="J23502">
        <is>
          <t xml:space="preserve"> Ogle</t>
        </is>
      </c>
    </row>
    <row r="23503" ht="20.25" customHeight="0">
      <c s="5" t="inlineStr" r="A23503">
        <is>
          <t xml:space="preserve">X5810100</t>
        </is>
      </c>
      <c s="5" t="inlineStr" r="B23503">
        <is>
          <t xml:space="preserve">WATERPROOFING MEMBRANE SYSTEM (SPECIAL)</t>
        </is>
      </c>
      <c s="5" t="inlineStr" r="C23503">
        <is>
          <t xml:space="preserve">SQ YD  </t>
        </is>
      </c>
      <c s="6" r="D23503">
        <v>1062.000</v>
      </c>
      <c s="7" r="E23503">
        <v>2</v>
      </c>
      <c s="8" t="inlineStr" r="F23503">
        <is>
          <t xml:space="preserve">64T97</t>
        </is>
      </c>
      <c s="8" t="inlineStr" r="G23503">
        <is>
          <t xml:space="preserve">042</t>
        </is>
      </c>
      <c s="9" r="H23503">
        <v>44.0000</v>
      </c>
      <c s="8" t="inlineStr" r="I23503">
        <is>
          <t xml:space="preserve"/>
        </is>
      </c>
      <c s="8" t="inlineStr" r="J23503">
        <is>
          <t xml:space="preserve"> Ogle</t>
        </is>
      </c>
    </row>
    <row r="23504" ht="20.25" customHeight="0">
      <c s="5" t="inlineStr" r="A23504">
        <is>
          <t xml:space="preserve">X5810100</t>
        </is>
      </c>
      <c s="5" t="inlineStr" r="B23504">
        <is>
          <t xml:space="preserve">WATERPROOFING MEMBRANE SYSTEM (SPECIAL)</t>
        </is>
      </c>
      <c s="5" t="inlineStr" r="C23504">
        <is>
          <t xml:space="preserve">SQ YD  </t>
        </is>
      </c>
      <c s="6" r="D23504">
        <v>1062.000</v>
      </c>
      <c s="7" r="E23504">
        <v>2</v>
      </c>
      <c s="8" t="inlineStr" r="F23504">
        <is>
          <t xml:space="preserve">64T97</t>
        </is>
      </c>
      <c s="8" t="inlineStr" r="G23504">
        <is>
          <t xml:space="preserve">042</t>
        </is>
      </c>
      <c s="9" r="H23504">
        <v>140.0000</v>
      </c>
      <c s="8" t="inlineStr" r="I23504">
        <is>
          <t xml:space="preserve"/>
        </is>
      </c>
      <c s="8" t="inlineStr" r="J23504">
        <is>
          <t xml:space="preserve"> Ogle</t>
        </is>
      </c>
    </row>
    <row r="23505" ht="20.25" customHeight="0">
      <c s="5" t="inlineStr" r="A23505">
        <is>
          <t xml:space="preserve">X5810103</t>
        </is>
      </c>
      <c s="5" t="inlineStr" r="B23505">
        <is>
          <t xml:space="preserve">MEMBRANE WATERPROOFING SYSTEM FOR BURIED STRUCTURES</t>
        </is>
      </c>
      <c s="5" t="inlineStr" r="C23505">
        <is>
          <t xml:space="preserve">SQ YD  </t>
        </is>
      </c>
      <c s="6" r="D23505">
        <v>31.000</v>
      </c>
      <c s="7" r="E23505">
        <v>1</v>
      </c>
      <c s="8" t="inlineStr" r="F23505">
        <is>
          <t xml:space="preserve">60R76</t>
        </is>
      </c>
      <c s="8" t="inlineStr" r="G23505">
        <is>
          <t xml:space="preserve">189</t>
        </is>
      </c>
      <c s="9" r="H23505">
        <v>125.0000</v>
      </c>
      <c s="8" t="inlineStr" r="I23505">
        <is>
          <t xml:space="preserve">Y</t>
        </is>
      </c>
      <c s="8" t="inlineStr" r="J23505">
        <is>
          <t xml:space="preserve"> Will</t>
        </is>
      </c>
    </row>
    <row r="23506" ht="20.25" customHeight="0">
      <c s="5" t="inlineStr" r="A23506">
        <is>
          <t xml:space="preserve">X5810103</t>
        </is>
      </c>
      <c s="5" t="inlineStr" r="B23506">
        <is>
          <t xml:space="preserve">MEMBRANE WATERPROOFING SYSTEM FOR BURIED STRUCTURES</t>
        </is>
      </c>
      <c s="5" t="inlineStr" r="C23506">
        <is>
          <t xml:space="preserve">SQ YD  </t>
        </is>
      </c>
      <c s="6" r="D23506">
        <v>31.000</v>
      </c>
      <c s="7" r="E23506">
        <v>1</v>
      </c>
      <c s="8" t="inlineStr" r="F23506">
        <is>
          <t xml:space="preserve">60R76</t>
        </is>
      </c>
      <c s="8" t="inlineStr" r="G23506">
        <is>
          <t xml:space="preserve">189</t>
        </is>
      </c>
      <c s="9" r="H23506">
        <v>150.0000</v>
      </c>
      <c s="8" t="inlineStr" r="I23506">
        <is>
          <t xml:space="preserve"/>
        </is>
      </c>
      <c s="8" t="inlineStr" r="J23506">
        <is>
          <t xml:space="preserve"> Will</t>
        </is>
      </c>
    </row>
    <row r="23507" ht="20.25" customHeight="0">
      <c s="5" t="inlineStr" r="A23507">
        <is>
          <t xml:space="preserve">X5810103</t>
        </is>
      </c>
      <c s="5" t="inlineStr" r="B23507">
        <is>
          <t xml:space="preserve">MEMBRANE WATERPROOFING SYSTEM FOR BURIED STRUCTURES</t>
        </is>
      </c>
      <c s="5" t="inlineStr" r="C23507">
        <is>
          <t xml:space="preserve">SQ YD  </t>
        </is>
      </c>
      <c s="6" r="D23507">
        <v>31.000</v>
      </c>
      <c s="7" r="E23507">
        <v>1</v>
      </c>
      <c s="8" t="inlineStr" r="F23507">
        <is>
          <t xml:space="preserve">60R76</t>
        </is>
      </c>
      <c s="8" t="inlineStr" r="G23507">
        <is>
          <t xml:space="preserve">189</t>
        </is>
      </c>
      <c s="9" r="H23507">
        <v>160.0000</v>
      </c>
      <c s="8" t="inlineStr" r="I23507">
        <is>
          <t xml:space="preserve"/>
        </is>
      </c>
      <c s="8" t="inlineStr" r="J23507">
        <is>
          <t xml:space="preserve"> Will</t>
        </is>
      </c>
    </row>
    <row r="23508" ht="20.25" customHeight="0">
      <c s="5" t="inlineStr" r="A23508">
        <is>
          <t xml:space="preserve">X5810103</t>
        </is>
      </c>
      <c s="5" t="inlineStr" r="B23508">
        <is>
          <t xml:space="preserve">MEMBRANE WATERPROOFING SYSTEM FOR BURIED STRUCTURES</t>
        </is>
      </c>
      <c s="5" t="inlineStr" r="C23508">
        <is>
          <t xml:space="preserve">SQ YD  </t>
        </is>
      </c>
      <c s="6" r="D23508">
        <v>223.000</v>
      </c>
      <c s="7" r="E23508">
        <v>1</v>
      </c>
      <c s="8" t="inlineStr" r="F23508">
        <is>
          <t xml:space="preserve">61L49</t>
        </is>
      </c>
      <c s="8" t="inlineStr" r="G23508">
        <is>
          <t xml:space="preserve">191</t>
        </is>
      </c>
      <c s="9" r="H23508">
        <v>57.8700</v>
      </c>
      <c s="8" t="inlineStr" r="I23508">
        <is>
          <t xml:space="preserve">Y</t>
        </is>
      </c>
      <c s="8" t="inlineStr" r="J23508">
        <is>
          <t xml:space="preserve"> McHenry</t>
        </is>
      </c>
    </row>
    <row r="23509" ht="20.25" customHeight="0">
      <c s="5" t="inlineStr" r="A23509">
        <is>
          <t xml:space="preserve">X5810103</t>
        </is>
      </c>
      <c s="5" t="inlineStr" r="B23509">
        <is>
          <t xml:space="preserve">MEMBRANE WATERPROOFING SYSTEM FOR BURIED STRUCTURES</t>
        </is>
      </c>
      <c s="5" t="inlineStr" r="C23509">
        <is>
          <t xml:space="preserve">SQ YD  </t>
        </is>
      </c>
      <c s="6" r="D23509">
        <v>223.000</v>
      </c>
      <c s="7" r="E23509">
        <v>1</v>
      </c>
      <c s="8" t="inlineStr" r="F23509">
        <is>
          <t xml:space="preserve">61L49</t>
        </is>
      </c>
      <c s="8" t="inlineStr" r="G23509">
        <is>
          <t xml:space="preserve">191</t>
        </is>
      </c>
      <c s="9" r="H23509">
        <v>45.0000</v>
      </c>
      <c s="8" t="inlineStr" r="I23509">
        <is>
          <t xml:space="preserve"/>
        </is>
      </c>
      <c s="8" t="inlineStr" r="J23509">
        <is>
          <t xml:space="preserve"> McHenry</t>
        </is>
      </c>
    </row>
    <row r="23510" ht="20.25" customHeight="0">
      <c s="5" t="inlineStr" r="A23510">
        <is>
          <t xml:space="preserve">X5810103</t>
        </is>
      </c>
      <c s="5" t="inlineStr" r="B23510">
        <is>
          <t xml:space="preserve">MEMBRANE WATERPROOFING SYSTEM FOR BURIED STRUCTURES</t>
        </is>
      </c>
      <c s="5" t="inlineStr" r="C23510">
        <is>
          <t xml:space="preserve">SQ YD  </t>
        </is>
      </c>
      <c s="6" r="D23510">
        <v>223.000</v>
      </c>
      <c s="7" r="E23510">
        <v>1</v>
      </c>
      <c s="8" t="inlineStr" r="F23510">
        <is>
          <t xml:space="preserve">61L49</t>
        </is>
      </c>
      <c s="8" t="inlineStr" r="G23510">
        <is>
          <t xml:space="preserve">191</t>
        </is>
      </c>
      <c s="9" r="H23510">
        <v>50.0000</v>
      </c>
      <c s="8" t="inlineStr" r="I23510">
        <is>
          <t xml:space="preserve"/>
        </is>
      </c>
      <c s="8" t="inlineStr" r="J23510">
        <is>
          <t xml:space="preserve"> McHenry</t>
        </is>
      </c>
    </row>
    <row r="23511" ht="20.25" customHeight="0">
      <c s="5" t="inlineStr" r="A23511">
        <is>
          <t xml:space="preserve">X5810103</t>
        </is>
      </c>
      <c s="5" t="inlineStr" r="B23511">
        <is>
          <t xml:space="preserve">MEMBRANE WATERPROOFING SYSTEM FOR BURIED STRUCTURES</t>
        </is>
      </c>
      <c s="5" t="inlineStr" r="C23511">
        <is>
          <t xml:space="preserve">SQ YD  </t>
        </is>
      </c>
      <c s="6" r="D23511">
        <v>105.000</v>
      </c>
      <c s="7" r="E23511">
        <v>6</v>
      </c>
      <c s="8" t="inlineStr" r="F23511">
        <is>
          <t xml:space="preserve">72M61</t>
        </is>
      </c>
      <c s="8" t="inlineStr" r="G23511">
        <is>
          <t xml:space="preserve">102</t>
        </is>
      </c>
      <c s="9" r="H23511">
        <v>114.0300</v>
      </c>
      <c s="8" t="inlineStr" r="I23511">
        <is>
          <t xml:space="preserve">Y</t>
        </is>
      </c>
      <c s="8" t="inlineStr" r="J23511">
        <is>
          <t xml:space="preserve"> Adams, Pike</t>
        </is>
      </c>
    </row>
    <row r="23512" ht="20.25" customHeight="0">
      <c s="5" t="inlineStr" r="A23512">
        <is>
          <t xml:space="preserve">X5810103</t>
        </is>
      </c>
      <c s="5" t="inlineStr" r="B23512">
        <is>
          <t xml:space="preserve">MEMBRANE WATERPROOFING SYSTEM FOR BURIED STRUCTURES</t>
        </is>
      </c>
      <c s="5" t="inlineStr" r="C23512">
        <is>
          <t xml:space="preserve">SQ YD  </t>
        </is>
      </c>
      <c s="6" r="D23512">
        <v>105.000</v>
      </c>
      <c s="7" r="E23512">
        <v>6</v>
      </c>
      <c s="8" t="inlineStr" r="F23512">
        <is>
          <t xml:space="preserve">72M61</t>
        </is>
      </c>
      <c s="8" t="inlineStr" r="G23512">
        <is>
          <t xml:space="preserve">102</t>
        </is>
      </c>
      <c s="9" r="H23512">
        <v>75.0000</v>
      </c>
      <c s="8" t="inlineStr" r="I23512">
        <is>
          <t xml:space="preserve"/>
        </is>
      </c>
      <c s="8" t="inlineStr" r="J23512">
        <is>
          <t xml:space="preserve"> Adams, Pike</t>
        </is>
      </c>
    </row>
    <row r="23513" ht="20.25" customHeight="0">
      <c s="5" t="inlineStr" r="A23513">
        <is>
          <t xml:space="preserve">X5810103</t>
        </is>
      </c>
      <c s="5" t="inlineStr" r="B23513">
        <is>
          <t xml:space="preserve">MEMBRANE WATERPROOFING SYSTEM FOR BURIED STRUCTURES</t>
        </is>
      </c>
      <c s="5" t="inlineStr" r="C23513">
        <is>
          <t xml:space="preserve">SQ YD  </t>
        </is>
      </c>
      <c s="6" r="D23513">
        <v>265.000</v>
      </c>
      <c s="7" r="E23513">
        <v>7</v>
      </c>
      <c s="8" t="inlineStr" r="F23513">
        <is>
          <t xml:space="preserve">74648</t>
        </is>
      </c>
      <c s="8" t="inlineStr" r="G23513">
        <is>
          <t xml:space="preserve">105</t>
        </is>
      </c>
      <c s="9" r="H23513">
        <v>36.7200</v>
      </c>
      <c s="8" t="inlineStr" r="I23513">
        <is>
          <t xml:space="preserve">Y</t>
        </is>
      </c>
      <c s="8" t="inlineStr" r="J23513">
        <is>
          <t xml:space="preserve"> Wayne</t>
        </is>
      </c>
    </row>
    <row r="23514" ht="20.25" customHeight="0">
      <c s="5" t="inlineStr" r="A23514">
        <is>
          <t xml:space="preserve">X5810103</t>
        </is>
      </c>
      <c s="5" t="inlineStr" r="B23514">
        <is>
          <t xml:space="preserve">MEMBRANE WATERPROOFING SYSTEM FOR BURIED STRUCTURES</t>
        </is>
      </c>
      <c s="5" t="inlineStr" r="C23514">
        <is>
          <t xml:space="preserve">SQ YD  </t>
        </is>
      </c>
      <c s="6" r="D23514">
        <v>265.000</v>
      </c>
      <c s="7" r="E23514">
        <v>7</v>
      </c>
      <c s="8" t="inlineStr" r="F23514">
        <is>
          <t xml:space="preserve">74648</t>
        </is>
      </c>
      <c s="8" t="inlineStr" r="G23514">
        <is>
          <t xml:space="preserve">105</t>
        </is>
      </c>
      <c s="9" r="H23514">
        <v>23.0000</v>
      </c>
      <c s="8" t="inlineStr" r="I23514">
        <is>
          <t xml:space="preserve"/>
        </is>
      </c>
      <c s="8" t="inlineStr" r="J23514">
        <is>
          <t xml:space="preserve"> Wayne</t>
        </is>
      </c>
    </row>
    <row r="23515" ht="20.25" customHeight="0">
      <c s="5" t="inlineStr" r="A23515">
        <is>
          <t xml:space="preserve">X5810103</t>
        </is>
      </c>
      <c s="5" t="inlineStr" r="B23515">
        <is>
          <t xml:space="preserve">MEMBRANE WATERPROOFING SYSTEM FOR BURIED STRUCTURES</t>
        </is>
      </c>
      <c s="5" t="inlineStr" r="C23515">
        <is>
          <t xml:space="preserve">SQ YD  </t>
        </is>
      </c>
      <c s="6" r="D23515">
        <v>126.000</v>
      </c>
      <c s="7" r="E23515">
        <v>9</v>
      </c>
      <c s="8" t="inlineStr" r="F23515">
        <is>
          <t xml:space="preserve">78399</t>
        </is>
      </c>
      <c s="8" t="inlineStr" r="G23515">
        <is>
          <t xml:space="preserve">134</t>
        </is>
      </c>
      <c s="9" r="H23515">
        <v>20.0000</v>
      </c>
      <c s="8" t="inlineStr" r="I23515">
        <is>
          <t xml:space="preserve">Y</t>
        </is>
      </c>
      <c s="8" t="inlineStr" r="J23515">
        <is>
          <t xml:space="preserve"> Saline</t>
        </is>
      </c>
    </row>
    <row r="23516" ht="20.25" customHeight="0">
      <c s="5" t="inlineStr" r="A23516">
        <is>
          <t xml:space="preserve">X5810103</t>
        </is>
      </c>
      <c s="5" t="inlineStr" r="B23516">
        <is>
          <t xml:space="preserve">MEMBRANE WATERPROOFING SYSTEM FOR BURIED STRUCTURES</t>
        </is>
      </c>
      <c s="5" t="inlineStr" r="C23516">
        <is>
          <t xml:space="preserve">SQ YD  </t>
        </is>
      </c>
      <c s="6" r="D23516">
        <v>126.000</v>
      </c>
      <c s="7" r="E23516">
        <v>9</v>
      </c>
      <c s="8" t="inlineStr" r="F23516">
        <is>
          <t xml:space="preserve">78399</t>
        </is>
      </c>
      <c s="8" t="inlineStr" r="G23516">
        <is>
          <t xml:space="preserve">134</t>
        </is>
      </c>
      <c s="9" r="H23516">
        <v>66.3500</v>
      </c>
      <c s="8" t="inlineStr" r="I23516">
        <is>
          <t xml:space="preserve"/>
        </is>
      </c>
      <c s="8" t="inlineStr" r="J23516">
        <is>
          <t xml:space="preserve"> Saline</t>
        </is>
      </c>
    </row>
    <row r="23517" ht="20.25" customHeight="0">
      <c s="5" t="inlineStr" r="A23517">
        <is>
          <t xml:space="preserve">X5810103</t>
        </is>
      </c>
      <c s="5" t="inlineStr" r="B23517">
        <is>
          <t xml:space="preserve">MEMBRANE WATERPROOFING SYSTEM FOR BURIED STRUCTURES</t>
        </is>
      </c>
      <c s="5" t="inlineStr" r="C23517">
        <is>
          <t xml:space="preserve">SQ YD  </t>
        </is>
      </c>
      <c s="6" r="D23517">
        <v>67.000</v>
      </c>
      <c s="7" r="E23517">
        <v>9</v>
      </c>
      <c s="8" t="inlineStr" r="F23517">
        <is>
          <t xml:space="preserve">78A15</t>
        </is>
      </c>
      <c s="8" t="inlineStr" r="G23517">
        <is>
          <t xml:space="preserve">140</t>
        </is>
      </c>
      <c s="9" r="H23517">
        <v>57.0500</v>
      </c>
      <c s="8" t="inlineStr" r="I23517">
        <is>
          <t xml:space="preserve">Y</t>
        </is>
      </c>
      <c s="8" t="inlineStr" r="J23517">
        <is>
          <t xml:space="preserve"> Union</t>
        </is>
      </c>
    </row>
    <row r="23518" ht="20.25" customHeight="0">
      <c s="5" t="inlineStr" r="A23518">
        <is>
          <t xml:space="preserve">X5810103</t>
        </is>
      </c>
      <c s="5" t="inlineStr" r="B23518">
        <is>
          <t xml:space="preserve">MEMBRANE WATERPROOFING SYSTEM FOR BURIED STRUCTURES</t>
        </is>
      </c>
      <c s="5" t="inlineStr" r="C23518">
        <is>
          <t xml:space="preserve">SQ YD  </t>
        </is>
      </c>
      <c s="6" r="D23518">
        <v>67.000</v>
      </c>
      <c s="7" r="E23518">
        <v>9</v>
      </c>
      <c s="8" t="inlineStr" r="F23518">
        <is>
          <t xml:space="preserve">78A15</t>
        </is>
      </c>
      <c s="8" t="inlineStr" r="G23518">
        <is>
          <t xml:space="preserve">140</t>
        </is>
      </c>
      <c s="9" r="H23518">
        <v>60.5300</v>
      </c>
      <c s="8" t="inlineStr" r="I23518">
        <is>
          <t xml:space="preserve"/>
        </is>
      </c>
      <c s="8" t="inlineStr" r="J23518">
        <is>
          <t xml:space="preserve"> Union</t>
        </is>
      </c>
    </row>
    <row r="23519" ht="20.25" customHeight="0">
      <c s="5" t="inlineStr" r="A23519">
        <is>
          <t xml:space="preserve">X5810103</t>
        </is>
      </c>
      <c s="5" t="inlineStr" r="B23519">
        <is>
          <t xml:space="preserve">MEMBRANE WATERPROOFING SYSTEM FOR BURIED STRUCTURES</t>
        </is>
      </c>
      <c s="5" t="inlineStr" r="C23519">
        <is>
          <t xml:space="preserve">SQ YD  </t>
        </is>
      </c>
      <c s="6" r="D23519">
        <v>44.000</v>
      </c>
      <c s="7" r="E23519">
        <v>9</v>
      </c>
      <c s="8" t="inlineStr" r="F23519">
        <is>
          <t xml:space="preserve">78A39</t>
        </is>
      </c>
      <c s="8" t="inlineStr" r="G23519">
        <is>
          <t xml:space="preserve">143</t>
        </is>
      </c>
      <c s="9" r="H23519">
        <v>12.0000</v>
      </c>
      <c s="8" t="inlineStr" r="I23519">
        <is>
          <t xml:space="preserve">Y</t>
        </is>
      </c>
      <c s="8" t="inlineStr" r="J23519">
        <is>
          <t xml:space="preserve"> Gallatin, White</t>
        </is>
      </c>
    </row>
    <row r="23520" ht="20.25" customHeight="0">
      <c s="5" t="inlineStr" r="A23520">
        <is>
          <t xml:space="preserve">X5810103</t>
        </is>
      </c>
      <c s="5" t="inlineStr" r="B23520">
        <is>
          <t xml:space="preserve">MEMBRANE WATERPROOFING SYSTEM FOR BURIED STRUCTURES</t>
        </is>
      </c>
      <c s="5" t="inlineStr" r="C23520">
        <is>
          <t xml:space="preserve">SQ YD  </t>
        </is>
      </c>
      <c s="6" r="D23520">
        <v>44.000</v>
      </c>
      <c s="7" r="E23520">
        <v>9</v>
      </c>
      <c s="8" t="inlineStr" r="F23520">
        <is>
          <t xml:space="preserve">78A39</t>
        </is>
      </c>
      <c s="8" t="inlineStr" r="G23520">
        <is>
          <t xml:space="preserve">143</t>
        </is>
      </c>
      <c s="9" r="H23520">
        <v>132.5700</v>
      </c>
      <c s="8" t="inlineStr" r="I23520">
        <is>
          <t xml:space="preserve"/>
        </is>
      </c>
      <c s="8" t="inlineStr" r="J23520">
        <is>
          <t xml:space="preserve"> Gallatin, White</t>
        </is>
      </c>
    </row>
    <row r="23521" ht="20.25" customHeight="0">
      <c s="5" t="inlineStr" r="A23521">
        <is>
          <t xml:space="preserve">X6010003</t>
        </is>
      </c>
      <c s="5" t="inlineStr" r="B23521">
        <is>
          <t xml:space="preserve">PIPE DRAIN REMOVAL</t>
        </is>
      </c>
      <c s="5" t="inlineStr" r="C23521">
        <is>
          <t xml:space="preserve">FOOT   </t>
        </is>
      </c>
      <c s="6" r="D23521">
        <v>8.000</v>
      </c>
      <c s="7" r="E23521">
        <v>4</v>
      </c>
      <c s="8" t="inlineStr" r="F23521">
        <is>
          <t xml:space="preserve">68E44</t>
        </is>
      </c>
      <c s="8" t="inlineStr" r="G23521">
        <is>
          <t xml:space="preserve">01X</t>
        </is>
      </c>
      <c s="9" r="H23521">
        <v>147.0000</v>
      </c>
      <c s="8" t="inlineStr" r="I23521">
        <is>
          <t xml:space="preserve">Y</t>
        </is>
      </c>
      <c s="8" t="inlineStr" r="J23521">
        <is>
          <t xml:space="preserve"> Peoria, Tazewell</t>
        </is>
      </c>
    </row>
    <row r="23522" ht="20.25" customHeight="0">
      <c s="5" t="inlineStr" r="A23522">
        <is>
          <t xml:space="preserve">X6010003</t>
        </is>
      </c>
      <c s="5" t="inlineStr" r="B23522">
        <is>
          <t xml:space="preserve">PIPE DRAIN REMOVAL</t>
        </is>
      </c>
      <c s="5" t="inlineStr" r="C23522">
        <is>
          <t xml:space="preserve">FOOT   </t>
        </is>
      </c>
      <c s="6" r="D23522">
        <v>8.000</v>
      </c>
      <c s="7" r="E23522">
        <v>4</v>
      </c>
      <c s="8" t="inlineStr" r="F23522">
        <is>
          <t xml:space="preserve">68E44</t>
        </is>
      </c>
      <c s="8" t="inlineStr" r="G23522">
        <is>
          <t xml:space="preserve">01X</t>
        </is>
      </c>
      <c s="9" r="H23522">
        <v>60.0000</v>
      </c>
      <c s="8" t="inlineStr" r="I23522">
        <is>
          <t xml:space="preserve"/>
        </is>
      </c>
      <c s="8" t="inlineStr" r="J23522">
        <is>
          <t xml:space="preserve"> Peoria, Tazewell</t>
        </is>
      </c>
    </row>
    <row r="23523" ht="20.25" customHeight="0">
      <c s="5" t="inlineStr" r="A23523">
        <is>
          <t xml:space="preserve">X6010003</t>
        </is>
      </c>
      <c s="5" t="inlineStr" r="B23523">
        <is>
          <t xml:space="preserve">PIPE DRAIN REMOVAL</t>
        </is>
      </c>
      <c s="5" t="inlineStr" r="C23523">
        <is>
          <t xml:space="preserve">FOOT   </t>
        </is>
      </c>
      <c s="6" r="D23523">
        <v>45.000</v>
      </c>
      <c s="7" r="E23523">
        <v>6</v>
      </c>
      <c s="8" t="inlineStr" r="F23523">
        <is>
          <t xml:space="preserve">72346</t>
        </is>
      </c>
      <c s="8" t="inlineStr" r="G23523">
        <is>
          <t xml:space="preserve">092</t>
        </is>
      </c>
      <c s="9" r="H23523">
        <v>85.0000</v>
      </c>
      <c s="8" t="inlineStr" r="I23523">
        <is>
          <t xml:space="preserve">Y</t>
        </is>
      </c>
      <c s="8" t="inlineStr" r="J23523">
        <is>
          <t xml:space="preserve"> Adams</t>
        </is>
      </c>
    </row>
    <row r="23524" ht="20.25" customHeight="0">
      <c s="5" t="inlineStr" r="A23524">
        <is>
          <t xml:space="preserve">X6010003</t>
        </is>
      </c>
      <c s="5" t="inlineStr" r="B23524">
        <is>
          <t xml:space="preserve">PIPE DRAIN REMOVAL</t>
        </is>
      </c>
      <c s="5" t="inlineStr" r="C23524">
        <is>
          <t xml:space="preserve">FOOT   </t>
        </is>
      </c>
      <c s="6" r="D23524">
        <v>45.000</v>
      </c>
      <c s="7" r="E23524">
        <v>6</v>
      </c>
      <c s="8" t="inlineStr" r="F23524">
        <is>
          <t xml:space="preserve">72346</t>
        </is>
      </c>
      <c s="8" t="inlineStr" r="G23524">
        <is>
          <t xml:space="preserve">092</t>
        </is>
      </c>
      <c s="9" r="H23524">
        <v>30.0000</v>
      </c>
      <c s="8" t="inlineStr" r="I23524">
        <is>
          <t xml:space="preserve"/>
        </is>
      </c>
      <c s="8" t="inlineStr" r="J23524">
        <is>
          <t xml:space="preserve"> Adams</t>
        </is>
      </c>
    </row>
    <row r="23525" ht="20.25" customHeight="0">
      <c s="5" t="inlineStr" r="A23525">
        <is>
          <t xml:space="preserve">X6010003</t>
        </is>
      </c>
      <c s="5" t="inlineStr" r="B23525">
        <is>
          <t xml:space="preserve">PIPE DRAIN REMOVAL</t>
        </is>
      </c>
      <c s="5" t="inlineStr" r="C23525">
        <is>
          <t xml:space="preserve">FOOT   </t>
        </is>
      </c>
      <c s="6" r="D23525">
        <v>45.000</v>
      </c>
      <c s="7" r="E23525">
        <v>6</v>
      </c>
      <c s="8" t="inlineStr" r="F23525">
        <is>
          <t xml:space="preserve">72346</t>
        </is>
      </c>
      <c s="8" t="inlineStr" r="G23525">
        <is>
          <t xml:space="preserve">092</t>
        </is>
      </c>
      <c s="9" r="H23525">
        <v>57.0000</v>
      </c>
      <c s="8" t="inlineStr" r="I23525">
        <is>
          <t xml:space="preserve"/>
        </is>
      </c>
      <c s="8" t="inlineStr" r="J23525">
        <is>
          <t xml:space="preserve"> Adams</t>
        </is>
      </c>
    </row>
    <row r="23526" ht="20.25" customHeight="0">
      <c s="5" t="inlineStr" r="A23526">
        <is>
          <t xml:space="preserve">X6010003</t>
        </is>
      </c>
      <c s="5" t="inlineStr" r="B23526">
        <is>
          <t xml:space="preserve">PIPE DRAIN REMOVAL</t>
        </is>
      </c>
      <c s="5" t="inlineStr" r="C23526">
        <is>
          <t xml:space="preserve">FOOT   </t>
        </is>
      </c>
      <c s="6" r="D23526">
        <v>150.000</v>
      </c>
      <c s="7" r="E23526">
        <v>6</v>
      </c>
      <c s="8" t="inlineStr" r="F23526">
        <is>
          <t xml:space="preserve">72A58</t>
        </is>
      </c>
      <c s="8" t="inlineStr" r="G23526">
        <is>
          <t xml:space="preserve">097</t>
        </is>
      </c>
      <c s="9" r="H23526">
        <v>26.4000</v>
      </c>
      <c s="8" t="inlineStr" r="I23526">
        <is>
          <t xml:space="preserve">Y</t>
        </is>
      </c>
      <c s="8" t="inlineStr" r="J23526">
        <is>
          <t xml:space="preserve"> Morgan, Scott</t>
        </is>
      </c>
    </row>
    <row r="23527" ht="20.25" customHeight="0">
      <c s="5" t="inlineStr" r="A23527">
        <is>
          <t xml:space="preserve">X6010100</t>
        </is>
      </c>
      <c s="5" t="inlineStr" r="B23527">
        <is>
          <t xml:space="preserve">CLEANING UNDERDRAIN OUTLETS</t>
        </is>
      </c>
      <c s="5" t="inlineStr" r="C23527">
        <is>
          <t xml:space="preserve">EACH   </t>
        </is>
      </c>
      <c s="6" r="D23527">
        <v>276.000</v>
      </c>
      <c s="7" r="E23527">
        <v>6</v>
      </c>
      <c s="8" t="inlineStr" r="F23527">
        <is>
          <t xml:space="preserve">72A58</t>
        </is>
      </c>
      <c s="8" t="inlineStr" r="G23527">
        <is>
          <t xml:space="preserve">097</t>
        </is>
      </c>
      <c s="9" r="H23527">
        <v>148.5000</v>
      </c>
      <c s="8" t="inlineStr" r="I23527">
        <is>
          <t xml:space="preserve">Y</t>
        </is>
      </c>
      <c s="8" t="inlineStr" r="J23527">
        <is>
          <t xml:space="preserve"> Morgan, Scott</t>
        </is>
      </c>
    </row>
    <row r="23528" ht="20.25" customHeight="0">
      <c s="5" t="inlineStr" r="A23528">
        <is>
          <t xml:space="preserve">X6013700</t>
        </is>
      </c>
      <c s="5" t="inlineStr" r="B23528">
        <is>
          <t xml:space="preserve">PIPE UNDERDRAIN REMOVAL (SPECIAL)</t>
        </is>
      </c>
      <c s="5" t="inlineStr" r="C23528">
        <is>
          <t xml:space="preserve">FOOT   </t>
        </is>
      </c>
      <c s="6" r="D23528">
        <v>425.000</v>
      </c>
      <c s="7" r="E23528">
        <v>3</v>
      </c>
      <c s="8" t="inlineStr" r="F23528">
        <is>
          <t xml:space="preserve">66H59</t>
        </is>
      </c>
      <c s="8" t="inlineStr" r="G23528">
        <is>
          <t xml:space="preserve">054</t>
        </is>
      </c>
      <c s="9" r="H23528">
        <v>61.0000</v>
      </c>
      <c s="8" t="inlineStr" r="I23528">
        <is>
          <t xml:space="preserve">Y</t>
        </is>
      </c>
      <c s="8" t="inlineStr" r="J23528">
        <is>
          <t xml:space="preserve"> Iroquois</t>
        </is>
      </c>
    </row>
    <row r="23529" ht="20.25" customHeight="0">
      <c s="5" t="inlineStr" r="A23529">
        <is>
          <t xml:space="preserve">X6013700</t>
        </is>
      </c>
      <c s="5" t="inlineStr" r="B23529">
        <is>
          <t xml:space="preserve">PIPE UNDERDRAIN REMOVAL (SPECIAL)</t>
        </is>
      </c>
      <c s="5" t="inlineStr" r="C23529">
        <is>
          <t xml:space="preserve">FOOT   </t>
        </is>
      </c>
      <c s="6" r="D23529">
        <v>2755.000</v>
      </c>
      <c s="7" r="E23529">
        <v>6</v>
      </c>
      <c s="8" t="inlineStr" r="F23529">
        <is>
          <t xml:space="preserve">72A58</t>
        </is>
      </c>
      <c s="8" t="inlineStr" r="G23529">
        <is>
          <t xml:space="preserve">097</t>
        </is>
      </c>
      <c s="9" r="H23529">
        <v>19.1400</v>
      </c>
      <c s="8" t="inlineStr" r="I23529">
        <is>
          <t xml:space="preserve">Y</t>
        </is>
      </c>
      <c s="8" t="inlineStr" r="J23529">
        <is>
          <t xml:space="preserve"> Morgan, Scott</t>
        </is>
      </c>
    </row>
    <row r="23530" ht="20.25" customHeight="0">
      <c s="5" t="inlineStr" r="A23530">
        <is>
          <t xml:space="preserve">X6013700</t>
        </is>
      </c>
      <c s="5" t="inlineStr" r="B23530">
        <is>
          <t xml:space="preserve">PIPE UNDERDRAIN REMOVAL (SPECIAL)</t>
        </is>
      </c>
      <c s="5" t="inlineStr" r="C23530">
        <is>
          <t xml:space="preserve">FOOT   </t>
        </is>
      </c>
      <c s="6" r="D23530">
        <v>61014.000</v>
      </c>
      <c s="7" r="E23530">
        <v>8</v>
      </c>
      <c s="8" t="inlineStr" r="F23530">
        <is>
          <t xml:space="preserve">76K74</t>
        </is>
      </c>
      <c s="8" t="inlineStr" r="G23530">
        <is>
          <t xml:space="preserve">120</t>
        </is>
      </c>
      <c s="9" r="H23530">
        <v>0.0100</v>
      </c>
      <c s="8" t="inlineStr" r="I23530">
        <is>
          <t xml:space="preserve">Y</t>
        </is>
      </c>
      <c s="8" t="inlineStr" r="J23530">
        <is>
          <t xml:space="preserve"> St. Clair</t>
        </is>
      </c>
    </row>
    <row r="23531" ht="20.25" customHeight="0">
      <c s="5" t="inlineStr" r="A23531">
        <is>
          <t xml:space="preserve">X6013700</t>
        </is>
      </c>
      <c s="5" t="inlineStr" r="B23531">
        <is>
          <t xml:space="preserve">PIPE UNDERDRAIN REMOVAL (SPECIAL)</t>
        </is>
      </c>
      <c s="5" t="inlineStr" r="C23531">
        <is>
          <t xml:space="preserve">FOOT   </t>
        </is>
      </c>
      <c s="6" r="D23531">
        <v>61014.000</v>
      </c>
      <c s="7" r="E23531">
        <v>8</v>
      </c>
      <c s="8" t="inlineStr" r="F23531">
        <is>
          <t xml:space="preserve">76K74</t>
        </is>
      </c>
      <c s="8" t="inlineStr" r="G23531">
        <is>
          <t xml:space="preserve">120</t>
        </is>
      </c>
      <c s="9" r="H23531">
        <v>0.6000</v>
      </c>
      <c s="8" t="inlineStr" r="I23531">
        <is>
          <t xml:space="preserve"/>
        </is>
      </c>
      <c s="8" t="inlineStr" r="J23531">
        <is>
          <t xml:space="preserve"> St. Clair</t>
        </is>
      </c>
    </row>
    <row r="23532" ht="20.25" customHeight="0">
      <c s="5" t="inlineStr" r="A23532">
        <is>
          <t xml:space="preserve">X6013700</t>
        </is>
      </c>
      <c s="5" t="inlineStr" r="B23532">
        <is>
          <t xml:space="preserve">PIPE UNDERDRAIN REMOVAL (SPECIAL)</t>
        </is>
      </c>
      <c s="5" t="inlineStr" r="C23532">
        <is>
          <t xml:space="preserve">FOOT   </t>
        </is>
      </c>
      <c s="6" r="D23532">
        <v>61014.000</v>
      </c>
      <c s="7" r="E23532">
        <v>8</v>
      </c>
      <c s="8" t="inlineStr" r="F23532">
        <is>
          <t xml:space="preserve">76K74</t>
        </is>
      </c>
      <c s="8" t="inlineStr" r="G23532">
        <is>
          <t xml:space="preserve">120</t>
        </is>
      </c>
      <c s="9" r="H23532">
        <v>1.5000</v>
      </c>
      <c s="8" t="inlineStr" r="I23532">
        <is>
          <t xml:space="preserve"/>
        </is>
      </c>
      <c s="8" t="inlineStr" r="J23532">
        <is>
          <t xml:space="preserve"> St. Clair</t>
        </is>
      </c>
    </row>
    <row r="23533" ht="20.25" customHeight="0">
      <c s="5" t="inlineStr" r="A23533">
        <is>
          <t xml:space="preserve">X6015000</t>
        </is>
      </c>
      <c s="5" t="inlineStr" r="B23533">
        <is>
          <t xml:space="preserve">REMOVE CONCRETE HEADWALLS FOR PIPE DRAINS</t>
        </is>
      </c>
      <c s="5" t="inlineStr" r="C23533">
        <is>
          <t xml:space="preserve">EACH   </t>
        </is>
      </c>
      <c s="6" r="D23533">
        <v>40.000</v>
      </c>
      <c s="7" r="E23533">
        <v>3</v>
      </c>
      <c s="8" t="inlineStr" r="F23533">
        <is>
          <t xml:space="preserve">66H59</t>
        </is>
      </c>
      <c s="8" t="inlineStr" r="G23533">
        <is>
          <t xml:space="preserve">054</t>
        </is>
      </c>
      <c s="9" r="H23533">
        <v>375.0000</v>
      </c>
      <c s="8" t="inlineStr" r="I23533">
        <is>
          <t xml:space="preserve">Y</t>
        </is>
      </c>
      <c s="8" t="inlineStr" r="J23533">
        <is>
          <t xml:space="preserve"> Iroquois</t>
        </is>
      </c>
    </row>
    <row r="23534" ht="20.25" customHeight="0">
      <c s="5" t="inlineStr" r="A23534">
        <is>
          <t xml:space="preserve">X6015000</t>
        </is>
      </c>
      <c s="5" t="inlineStr" r="B23534">
        <is>
          <t xml:space="preserve">REMOVE CONCRETE HEADWALLS FOR PIPE DRAINS</t>
        </is>
      </c>
      <c s="5" t="inlineStr" r="C23534">
        <is>
          <t xml:space="preserve">EACH   </t>
        </is>
      </c>
      <c s="6" r="D23534">
        <v>6.000</v>
      </c>
      <c s="7" r="E23534">
        <v>6</v>
      </c>
      <c s="8" t="inlineStr" r="F23534">
        <is>
          <t xml:space="preserve">72A58</t>
        </is>
      </c>
      <c s="8" t="inlineStr" r="G23534">
        <is>
          <t xml:space="preserve">097</t>
        </is>
      </c>
      <c s="9" r="H23534">
        <v>280.5000</v>
      </c>
      <c s="8" t="inlineStr" r="I23534">
        <is>
          <t xml:space="preserve">Y</t>
        </is>
      </c>
      <c s="8" t="inlineStr" r="J23534">
        <is>
          <t xml:space="preserve"> Morgan, Scott</t>
        </is>
      </c>
    </row>
    <row r="23535" ht="20.25" customHeight="0">
      <c s="5" t="inlineStr" r="A23535">
        <is>
          <t xml:space="preserve">X6015000</t>
        </is>
      </c>
      <c s="5" t="inlineStr" r="B23535">
        <is>
          <t xml:space="preserve">REMOVE CONCRETE HEADWALLS FOR PIPE DRAINS</t>
        </is>
      </c>
      <c s="5" t="inlineStr" r="C23535">
        <is>
          <t xml:space="preserve">EACH   </t>
        </is>
      </c>
      <c s="6" r="D23535">
        <v>50.000</v>
      </c>
      <c s="7" r="E23535">
        <v>8</v>
      </c>
      <c s="8" t="inlineStr" r="F23535">
        <is>
          <t xml:space="preserve">76K74</t>
        </is>
      </c>
      <c s="8" t="inlineStr" r="G23535">
        <is>
          <t xml:space="preserve">120</t>
        </is>
      </c>
      <c s="9" r="H23535">
        <v>68.2000</v>
      </c>
      <c s="8" t="inlineStr" r="I23535">
        <is>
          <t xml:space="preserve">Y</t>
        </is>
      </c>
      <c s="8" t="inlineStr" r="J23535">
        <is>
          <t xml:space="preserve"> St. Clair</t>
        </is>
      </c>
    </row>
    <row r="23536" ht="20.25" customHeight="0">
      <c s="5" t="inlineStr" r="A23536">
        <is>
          <t xml:space="preserve">X6015000</t>
        </is>
      </c>
      <c s="5" t="inlineStr" r="B23536">
        <is>
          <t xml:space="preserve">REMOVE CONCRETE HEADWALLS FOR PIPE DRAINS</t>
        </is>
      </c>
      <c s="5" t="inlineStr" r="C23536">
        <is>
          <t xml:space="preserve">EACH   </t>
        </is>
      </c>
      <c s="6" r="D23536">
        <v>50.000</v>
      </c>
      <c s="7" r="E23536">
        <v>8</v>
      </c>
      <c s="8" t="inlineStr" r="F23536">
        <is>
          <t xml:space="preserve">76K74</t>
        </is>
      </c>
      <c s="8" t="inlineStr" r="G23536">
        <is>
          <t xml:space="preserve">120</t>
        </is>
      </c>
      <c s="9" r="H23536">
        <v>184.0800</v>
      </c>
      <c s="8" t="inlineStr" r="I23536">
        <is>
          <t xml:space="preserve"/>
        </is>
      </c>
      <c s="8" t="inlineStr" r="J23536">
        <is>
          <t xml:space="preserve"> St. Clair</t>
        </is>
      </c>
    </row>
    <row r="23537" ht="20.25" customHeight="0">
      <c s="5" t="inlineStr" r="A23537">
        <is>
          <t xml:space="preserve">X6015000</t>
        </is>
      </c>
      <c s="5" t="inlineStr" r="B23537">
        <is>
          <t xml:space="preserve">REMOVE CONCRETE HEADWALLS FOR PIPE DRAINS</t>
        </is>
      </c>
      <c s="5" t="inlineStr" r="C23537">
        <is>
          <t xml:space="preserve">EACH   </t>
        </is>
      </c>
      <c s="6" r="D23537">
        <v>50.000</v>
      </c>
      <c s="7" r="E23537">
        <v>8</v>
      </c>
      <c s="8" t="inlineStr" r="F23537">
        <is>
          <t xml:space="preserve">76K74</t>
        </is>
      </c>
      <c s="8" t="inlineStr" r="G23537">
        <is>
          <t xml:space="preserve">120</t>
        </is>
      </c>
      <c s="9" r="H23537">
        <v>200.0000</v>
      </c>
      <c s="8" t="inlineStr" r="I23537">
        <is>
          <t xml:space="preserve"/>
        </is>
      </c>
      <c s="8" t="inlineStr" r="J23537">
        <is>
          <t xml:space="preserve"> St. Clair</t>
        </is>
      </c>
    </row>
    <row r="23538" ht="20.25" customHeight="0">
      <c s="5" t="inlineStr" r="A23538">
        <is>
          <t xml:space="preserve">X6020076</t>
        </is>
      </c>
      <c s="5" t="inlineStr" r="B23538">
        <is>
          <t xml:space="preserve">INLETS, SPECIAL, WITH SPECIAL FRAME AND GRATE</t>
        </is>
      </c>
      <c s="5" t="inlineStr" r="C23538">
        <is>
          <t xml:space="preserve">EACH   </t>
        </is>
      </c>
      <c s="6" r="D23538">
        <v>1.000</v>
      </c>
      <c s="7" r="E23538">
        <v>5</v>
      </c>
      <c s="8" t="inlineStr" r="F23538">
        <is>
          <t xml:space="preserve">91756</t>
        </is>
      </c>
      <c s="8" t="inlineStr" r="G23538">
        <is>
          <t xml:space="preserve">228</t>
        </is>
      </c>
      <c s="9" r="H23538">
        <v>2812.5500</v>
      </c>
      <c s="8" t="inlineStr" r="I23538">
        <is>
          <t xml:space="preserve">Y</t>
        </is>
      </c>
      <c s="8" t="inlineStr" r="J23538">
        <is>
          <t xml:space="preserve"> McLean</t>
        </is>
      </c>
    </row>
    <row r="23539" ht="20.25" customHeight="0">
      <c s="5" t="inlineStr" r="A23539">
        <is>
          <t xml:space="preserve">X6020082</t>
        </is>
      </c>
      <c s="5" t="inlineStr" r="B23539">
        <is>
          <t xml:space="preserve">INLETS, TYPE G-1</t>
        </is>
      </c>
      <c s="5" t="inlineStr" r="C23539">
        <is>
          <t xml:space="preserve">EACH   </t>
        </is>
      </c>
      <c s="6" r="D23539">
        <v>1.000</v>
      </c>
      <c s="7" r="E23539">
        <v>4</v>
      </c>
      <c s="8" t="inlineStr" r="F23539">
        <is>
          <t xml:space="preserve">89859</t>
        </is>
      </c>
      <c s="8" t="inlineStr" r="G23539">
        <is>
          <t xml:space="preserve">168</t>
        </is>
      </c>
      <c s="9" r="H23539">
        <v>5299.3600</v>
      </c>
      <c s="8" t="inlineStr" r="I23539">
        <is>
          <t xml:space="preserve">Y</t>
        </is>
      </c>
      <c s="8" t="inlineStr" r="J23539">
        <is>
          <t xml:space="preserve"> Tazewell</t>
        </is>
      </c>
    </row>
    <row r="23540" ht="20.25" customHeight="0">
      <c s="5" t="inlineStr" r="A23540">
        <is>
          <t xml:space="preserve">X6020082</t>
        </is>
      </c>
      <c s="5" t="inlineStr" r="B23540">
        <is>
          <t xml:space="preserve">INLETS, TYPE G-1</t>
        </is>
      </c>
      <c s="5" t="inlineStr" r="C23540">
        <is>
          <t xml:space="preserve">EACH   </t>
        </is>
      </c>
      <c s="6" r="D23540">
        <v>1.000</v>
      </c>
      <c s="7" r="E23540">
        <v>4</v>
      </c>
      <c s="8" t="inlineStr" r="F23540">
        <is>
          <t xml:space="preserve">89859</t>
        </is>
      </c>
      <c s="8" t="inlineStr" r="G23540">
        <is>
          <t xml:space="preserve">168</t>
        </is>
      </c>
      <c s="9" r="H23540">
        <v>5193.6700</v>
      </c>
      <c s="8" t="inlineStr" r="I23540">
        <is>
          <t xml:space="preserve"/>
        </is>
      </c>
      <c s="8" t="inlineStr" r="J23540">
        <is>
          <t xml:space="preserve"> Tazewell</t>
        </is>
      </c>
    </row>
    <row r="23541" ht="20.25" customHeight="0">
      <c s="5" t="inlineStr" r="A23541">
        <is>
          <t xml:space="preserve">X6020082</t>
        </is>
      </c>
      <c s="5" t="inlineStr" r="B23541">
        <is>
          <t xml:space="preserve">INLETS, TYPE G-1</t>
        </is>
      </c>
      <c s="5" t="inlineStr" r="C23541">
        <is>
          <t xml:space="preserve">EACH   </t>
        </is>
      </c>
      <c s="6" r="D23541">
        <v>1.000</v>
      </c>
      <c s="7" r="E23541">
        <v>4</v>
      </c>
      <c s="8" t="inlineStr" r="F23541">
        <is>
          <t xml:space="preserve">89859</t>
        </is>
      </c>
      <c s="8" t="inlineStr" r="G23541">
        <is>
          <t xml:space="preserve">168</t>
        </is>
      </c>
      <c s="9" r="H23541">
        <v>7893.6400</v>
      </c>
      <c s="8" t="inlineStr" r="I23541">
        <is>
          <t xml:space="preserve"/>
        </is>
      </c>
      <c s="8" t="inlineStr" r="J23541">
        <is>
          <t xml:space="preserve"> Tazewell</t>
        </is>
      </c>
    </row>
    <row r="23542" ht="20.25" customHeight="0">
      <c s="5" t="inlineStr" r="A23542">
        <is>
          <t xml:space="preserve">X6020095</t>
        </is>
      </c>
      <c s="5" t="inlineStr" r="B23542">
        <is>
          <t xml:space="preserve">MANHOLES, TYPE A, 4' DIAMETER, TYPE 1 FRAME, CLOSED LID, RESTRICTOR PLATE</t>
        </is>
      </c>
      <c s="5" t="inlineStr" r="C23542">
        <is>
          <t xml:space="preserve">EACH   </t>
        </is>
      </c>
      <c s="6" r="D23542">
        <v>2.000</v>
      </c>
      <c s="7" r="E23542">
        <v>1</v>
      </c>
      <c s="8" t="inlineStr" r="F23542">
        <is>
          <t xml:space="preserve">61J86</t>
        </is>
      </c>
      <c s="8" t="inlineStr" r="G23542">
        <is>
          <t xml:space="preserve">241</t>
        </is>
      </c>
      <c s="9" r="H23542">
        <v>10000.0000</v>
      </c>
      <c s="8" t="inlineStr" r="I23542">
        <is>
          <t xml:space="preserve">Y</t>
        </is>
      </c>
      <c s="8" t="inlineStr" r="J23542">
        <is>
          <t xml:space="preserve"> Lake</t>
        </is>
      </c>
    </row>
    <row r="23543" ht="20.25" customHeight="0">
      <c s="5" t="inlineStr" r="A23543">
        <is>
          <t xml:space="preserve">X6020095</t>
        </is>
      </c>
      <c s="5" t="inlineStr" r="B23543">
        <is>
          <t xml:space="preserve">MANHOLES, TYPE A, 4' DIAMETER, TYPE 1 FRAME, CLOSED LID, RESTRICTOR PLATE</t>
        </is>
      </c>
      <c s="5" t="inlineStr" r="C23543">
        <is>
          <t xml:space="preserve">EACH   </t>
        </is>
      </c>
      <c s="6" r="D23543">
        <v>2.000</v>
      </c>
      <c s="7" r="E23543">
        <v>1</v>
      </c>
      <c s="8" t="inlineStr" r="F23543">
        <is>
          <t xml:space="preserve">61J86</t>
        </is>
      </c>
      <c s="8" t="inlineStr" r="G23543">
        <is>
          <t xml:space="preserve">241</t>
        </is>
      </c>
      <c s="9" r="H23543">
        <v>8982.0000</v>
      </c>
      <c s="8" t="inlineStr" r="I23543">
        <is>
          <t xml:space="preserve"/>
        </is>
      </c>
      <c s="8" t="inlineStr" r="J23543">
        <is>
          <t xml:space="preserve"> Lake</t>
        </is>
      </c>
    </row>
    <row r="23544" ht="20.25" customHeight="0">
      <c s="5" t="inlineStr" r="A23544">
        <is>
          <t xml:space="preserve">X6020095</t>
        </is>
      </c>
      <c s="5" t="inlineStr" r="B23544">
        <is>
          <t xml:space="preserve">MANHOLES, TYPE A, 4' DIAMETER, TYPE 1 FRAME, CLOSED LID, RESTRICTOR PLATE</t>
        </is>
      </c>
      <c s="5" t="inlineStr" r="C23544">
        <is>
          <t xml:space="preserve">EACH   </t>
        </is>
      </c>
      <c s="6" r="D23544">
        <v>2.000</v>
      </c>
      <c s="7" r="E23544">
        <v>1</v>
      </c>
      <c s="8" t="inlineStr" r="F23544">
        <is>
          <t xml:space="preserve">61J86</t>
        </is>
      </c>
      <c s="8" t="inlineStr" r="G23544">
        <is>
          <t xml:space="preserve">241</t>
        </is>
      </c>
      <c s="9" r="H23544">
        <v>10410.7300</v>
      </c>
      <c s="8" t="inlineStr" r="I23544">
        <is>
          <t xml:space="preserve"/>
        </is>
      </c>
      <c s="8" t="inlineStr" r="J23544">
        <is>
          <t xml:space="preserve"> Lake</t>
        </is>
      </c>
    </row>
    <row r="23545" ht="20.25" customHeight="0">
      <c s="5" t="inlineStr" r="A23545">
        <is>
          <t xml:space="preserve">X6020095</t>
        </is>
      </c>
      <c s="5" t="inlineStr" r="B23545">
        <is>
          <t xml:space="preserve">MANHOLES, TYPE A, 4' DIAMETER, TYPE 1 FRAME, CLOSED LID, RESTRICTOR PLATE</t>
        </is>
      </c>
      <c s="5" t="inlineStr" r="C23545">
        <is>
          <t xml:space="preserve">EACH   </t>
        </is>
      </c>
      <c s="6" r="D23545">
        <v>2.000</v>
      </c>
      <c s="7" r="E23545">
        <v>1</v>
      </c>
      <c s="8" t="inlineStr" r="F23545">
        <is>
          <t xml:space="preserve">61J86</t>
        </is>
      </c>
      <c s="8" t="inlineStr" r="G23545">
        <is>
          <t xml:space="preserve">241</t>
        </is>
      </c>
      <c s="9" r="H23545">
        <v>12200.0000</v>
      </c>
      <c s="8" t="inlineStr" r="I23545">
        <is>
          <t xml:space="preserve"/>
        </is>
      </c>
      <c s="8" t="inlineStr" r="J23545">
        <is>
          <t xml:space="preserve"> Lake</t>
        </is>
      </c>
    </row>
    <row r="23546" ht="20.25" customHeight="0">
      <c s="5" t="inlineStr" r="A23546">
        <is>
          <t xml:space="preserve">X6020095</t>
        </is>
      </c>
      <c s="5" t="inlineStr" r="B23546">
        <is>
          <t xml:space="preserve">MANHOLES, TYPE A, 4' DIAMETER, TYPE 1 FRAME, CLOSED LID, RESTRICTOR PLATE</t>
        </is>
      </c>
      <c s="5" t="inlineStr" r="C23546">
        <is>
          <t xml:space="preserve">EACH   </t>
        </is>
      </c>
      <c s="6" r="D23546">
        <v>2.000</v>
      </c>
      <c s="7" r="E23546">
        <v>1</v>
      </c>
      <c s="8" t="inlineStr" r="F23546">
        <is>
          <t xml:space="preserve">61J86</t>
        </is>
      </c>
      <c s="8" t="inlineStr" r="G23546">
        <is>
          <t xml:space="preserve">241</t>
        </is>
      </c>
      <c s="9" r="H23546">
        <v>15000.0000</v>
      </c>
      <c s="8" t="inlineStr" r="I23546">
        <is>
          <t xml:space="preserve"/>
        </is>
      </c>
      <c s="8" t="inlineStr" r="J23546">
        <is>
          <t xml:space="preserve"> Lake</t>
        </is>
      </c>
    </row>
    <row r="23547" ht="20.25" customHeight="0">
      <c s="5" t="inlineStr" r="A23547">
        <is>
          <t xml:space="preserve">X6020096</t>
        </is>
      </c>
      <c s="5" t="inlineStr" r="B23547">
        <is>
          <t xml:space="preserve">MANHOLES, TYPE A, 6'-DIAMETER, WITH 2 TYPE 1 FRAME, CLOSED LID, RESTRICTOR PLATE</t>
        </is>
      </c>
      <c s="5" t="inlineStr" r="C23547">
        <is>
          <t xml:space="preserve">EACH   </t>
        </is>
      </c>
      <c s="6" r="D23547">
        <v>1.000</v>
      </c>
      <c s="7" r="E23547">
        <v>3</v>
      </c>
      <c s="8" t="inlineStr" r="F23547">
        <is>
          <t xml:space="preserve">87874</t>
        </is>
      </c>
      <c s="8" t="inlineStr" r="G23547">
        <is>
          <t xml:space="preserve">226</t>
        </is>
      </c>
      <c s="9" r="H23547">
        <v>15640.0000</v>
      </c>
      <c s="8" t="inlineStr" r="I23547">
        <is>
          <t xml:space="preserve">Y</t>
        </is>
      </c>
      <c s="8" t="inlineStr" r="J23547">
        <is>
          <t xml:space="preserve"> Kankakee</t>
        </is>
      </c>
    </row>
    <row r="23548" ht="20.25" customHeight="0">
      <c s="5" t="inlineStr" r="A23548">
        <is>
          <t xml:space="preserve">X6020096</t>
        </is>
      </c>
      <c s="5" t="inlineStr" r="B23548">
        <is>
          <t xml:space="preserve">MANHOLES, TYPE A, 6'-DIAMETER, WITH 2 TYPE 1 FRAME, CLOSED LID, RESTRICTOR PLATE</t>
        </is>
      </c>
      <c s="5" t="inlineStr" r="C23548">
        <is>
          <t xml:space="preserve">EACH   </t>
        </is>
      </c>
      <c s="6" r="D23548">
        <v>1.000</v>
      </c>
      <c s="7" r="E23548">
        <v>3</v>
      </c>
      <c s="8" t="inlineStr" r="F23548">
        <is>
          <t xml:space="preserve">87874</t>
        </is>
      </c>
      <c s="8" t="inlineStr" r="G23548">
        <is>
          <t xml:space="preserve">226</t>
        </is>
      </c>
      <c s="9" r="H23548">
        <v>16701.1800</v>
      </c>
      <c s="8" t="inlineStr" r="I23548">
        <is>
          <t xml:space="preserve"/>
        </is>
      </c>
      <c s="8" t="inlineStr" r="J23548">
        <is>
          <t xml:space="preserve"> Kankakee</t>
        </is>
      </c>
    </row>
    <row r="23549" ht="20.25" customHeight="0">
      <c s="5" t="inlineStr" r="A23549">
        <is>
          <t xml:space="preserve">X6020096</t>
        </is>
      </c>
      <c s="5" t="inlineStr" r="B23549">
        <is>
          <t xml:space="preserve">MANHOLES, TYPE A, 6'-DIAMETER, WITH 2 TYPE 1 FRAME, CLOSED LID, RESTRICTOR PLATE</t>
        </is>
      </c>
      <c s="5" t="inlineStr" r="C23549">
        <is>
          <t xml:space="preserve">EACH   </t>
        </is>
      </c>
      <c s="6" r="D23549">
        <v>1.000</v>
      </c>
      <c s="7" r="E23549">
        <v>3</v>
      </c>
      <c s="8" t="inlineStr" r="F23549">
        <is>
          <t xml:space="preserve">87874</t>
        </is>
      </c>
      <c s="8" t="inlineStr" r="G23549">
        <is>
          <t xml:space="preserve">226</t>
        </is>
      </c>
      <c s="9" r="H23549">
        <v>18275.0000</v>
      </c>
      <c s="8" t="inlineStr" r="I23549">
        <is>
          <t xml:space="preserve"/>
        </is>
      </c>
      <c s="8" t="inlineStr" r="J23549">
        <is>
          <t xml:space="preserve"> Kankakee</t>
        </is>
      </c>
    </row>
    <row r="23550" ht="20.25" customHeight="0">
      <c s="5" t="inlineStr" r="A23550">
        <is>
          <t xml:space="preserve">X6020294</t>
        </is>
      </c>
      <c s="5" t="inlineStr" r="B23550">
        <is>
          <t xml:space="preserve">MANHOLES, TYPE A, 7'-DIAMETER, TYPE 1 FRAME, CLOSED LID, RESTRICTOR PLATE</t>
        </is>
      </c>
      <c s="5" t="inlineStr" r="C23550">
        <is>
          <t xml:space="preserve">EACH   </t>
        </is>
      </c>
      <c s="6" r="D23550">
        <v>1.000</v>
      </c>
      <c s="7" r="E23550">
        <v>1</v>
      </c>
      <c s="8" t="inlineStr" r="F23550">
        <is>
          <t xml:space="preserve">61J86</t>
        </is>
      </c>
      <c s="8" t="inlineStr" r="G23550">
        <is>
          <t xml:space="preserve">241</t>
        </is>
      </c>
      <c s="9" r="H23550">
        <v>22000.0000</v>
      </c>
      <c s="8" t="inlineStr" r="I23550">
        <is>
          <t xml:space="preserve">Y</t>
        </is>
      </c>
      <c s="8" t="inlineStr" r="J23550">
        <is>
          <t xml:space="preserve"> Lake</t>
        </is>
      </c>
    </row>
    <row r="23551" ht="20.25" customHeight="0">
      <c s="5" t="inlineStr" r="A23551">
        <is>
          <t xml:space="preserve">X6020294</t>
        </is>
      </c>
      <c s="5" t="inlineStr" r="B23551">
        <is>
          <t xml:space="preserve">MANHOLES, TYPE A, 7'-DIAMETER, TYPE 1 FRAME, CLOSED LID, RESTRICTOR PLATE</t>
        </is>
      </c>
      <c s="5" t="inlineStr" r="C23551">
        <is>
          <t xml:space="preserve">EACH   </t>
        </is>
      </c>
      <c s="6" r="D23551">
        <v>1.000</v>
      </c>
      <c s="7" r="E23551">
        <v>1</v>
      </c>
      <c s="8" t="inlineStr" r="F23551">
        <is>
          <t xml:space="preserve">61J86</t>
        </is>
      </c>
      <c s="8" t="inlineStr" r="G23551">
        <is>
          <t xml:space="preserve">241</t>
        </is>
      </c>
      <c s="9" r="H23551">
        <v>19159.6600</v>
      </c>
      <c s="8" t="inlineStr" r="I23551">
        <is>
          <t xml:space="preserve"/>
        </is>
      </c>
      <c s="8" t="inlineStr" r="J23551">
        <is>
          <t xml:space="preserve"> Lake</t>
        </is>
      </c>
    </row>
    <row r="23552" ht="20.25" customHeight="0">
      <c s="5" t="inlineStr" r="A23552">
        <is>
          <t xml:space="preserve">X6020294</t>
        </is>
      </c>
      <c s="5" t="inlineStr" r="B23552">
        <is>
          <t xml:space="preserve">MANHOLES, TYPE A, 7'-DIAMETER, TYPE 1 FRAME, CLOSED LID, RESTRICTOR PLATE</t>
        </is>
      </c>
      <c s="5" t="inlineStr" r="C23552">
        <is>
          <t xml:space="preserve">EACH   </t>
        </is>
      </c>
      <c s="6" r="D23552">
        <v>1.000</v>
      </c>
      <c s="7" r="E23552">
        <v>1</v>
      </c>
      <c s="8" t="inlineStr" r="F23552">
        <is>
          <t xml:space="preserve">61J86</t>
        </is>
      </c>
      <c s="8" t="inlineStr" r="G23552">
        <is>
          <t xml:space="preserve">241</t>
        </is>
      </c>
      <c s="9" r="H23552">
        <v>24596.9000</v>
      </c>
      <c s="8" t="inlineStr" r="I23552">
        <is>
          <t xml:space="preserve"/>
        </is>
      </c>
      <c s="8" t="inlineStr" r="J23552">
        <is>
          <t xml:space="preserve"> Lake</t>
        </is>
      </c>
    </row>
    <row r="23553" ht="20.25" customHeight="0">
      <c s="5" t="inlineStr" r="A23553">
        <is>
          <t xml:space="preserve">X6020294</t>
        </is>
      </c>
      <c s="5" t="inlineStr" r="B23553">
        <is>
          <t xml:space="preserve">MANHOLES, TYPE A, 7'-DIAMETER, TYPE 1 FRAME, CLOSED LID, RESTRICTOR PLATE</t>
        </is>
      </c>
      <c s="5" t="inlineStr" r="C23553">
        <is>
          <t xml:space="preserve">EACH   </t>
        </is>
      </c>
      <c s="6" r="D23553">
        <v>1.000</v>
      </c>
      <c s="7" r="E23553">
        <v>1</v>
      </c>
      <c s="8" t="inlineStr" r="F23553">
        <is>
          <t xml:space="preserve">61J86</t>
        </is>
      </c>
      <c s="8" t="inlineStr" r="G23553">
        <is>
          <t xml:space="preserve">241</t>
        </is>
      </c>
      <c s="9" r="H23553">
        <v>25500.0000</v>
      </c>
      <c s="8" t="inlineStr" r="I23553">
        <is>
          <t xml:space="preserve"/>
        </is>
      </c>
      <c s="8" t="inlineStr" r="J23553">
        <is>
          <t xml:space="preserve"> Lake</t>
        </is>
      </c>
    </row>
    <row r="23554" ht="20.25" customHeight="0">
      <c s="5" t="inlineStr" r="A23554">
        <is>
          <t xml:space="preserve">X6020294</t>
        </is>
      </c>
      <c s="5" t="inlineStr" r="B23554">
        <is>
          <t xml:space="preserve">MANHOLES, TYPE A, 7'-DIAMETER, TYPE 1 FRAME, CLOSED LID, RESTRICTOR PLATE</t>
        </is>
      </c>
      <c s="5" t="inlineStr" r="C23554">
        <is>
          <t xml:space="preserve">EACH   </t>
        </is>
      </c>
      <c s="6" r="D23554">
        <v>1.000</v>
      </c>
      <c s="7" r="E23554">
        <v>1</v>
      </c>
      <c s="8" t="inlineStr" r="F23554">
        <is>
          <t xml:space="preserve">61J86</t>
        </is>
      </c>
      <c s="8" t="inlineStr" r="G23554">
        <is>
          <t xml:space="preserve">241</t>
        </is>
      </c>
      <c s="9" r="H23554">
        <v>30000.0000</v>
      </c>
      <c s="8" t="inlineStr" r="I23554">
        <is>
          <t xml:space="preserve"/>
        </is>
      </c>
      <c s="8" t="inlineStr" r="J23554">
        <is>
          <t xml:space="preserve"> Lake</t>
        </is>
      </c>
    </row>
    <row r="23555" ht="20.25" customHeight="0">
      <c s="5" t="inlineStr" r="A23555">
        <is>
          <t xml:space="preserve">X6021065</t>
        </is>
      </c>
      <c s="5" t="inlineStr" r="B23555">
        <is>
          <t xml:space="preserve">INLETS, TYPE G-1 (SPECIAL)</t>
        </is>
      </c>
      <c s="5" t="inlineStr" r="C23555">
        <is>
          <t xml:space="preserve">EACH   </t>
        </is>
      </c>
      <c s="6" r="D23555">
        <v>23.000</v>
      </c>
      <c s="7" r="E23555">
        <v>4</v>
      </c>
      <c s="8" t="inlineStr" r="F23555">
        <is>
          <t xml:space="preserve">89859</t>
        </is>
      </c>
      <c s="8" t="inlineStr" r="G23555">
        <is>
          <t xml:space="preserve">168</t>
        </is>
      </c>
      <c s="9" r="H23555">
        <v>4961.3700</v>
      </c>
      <c s="8" t="inlineStr" r="I23555">
        <is>
          <t xml:space="preserve">Y</t>
        </is>
      </c>
      <c s="8" t="inlineStr" r="J23555">
        <is>
          <t xml:space="preserve"> Tazewell</t>
        </is>
      </c>
    </row>
    <row r="23556" ht="20.25" customHeight="0">
      <c s="5" t="inlineStr" r="A23556">
        <is>
          <t xml:space="preserve">X6021065</t>
        </is>
      </c>
      <c s="5" t="inlineStr" r="B23556">
        <is>
          <t xml:space="preserve">INLETS, TYPE G-1 (SPECIAL)</t>
        </is>
      </c>
      <c s="5" t="inlineStr" r="C23556">
        <is>
          <t xml:space="preserve">EACH   </t>
        </is>
      </c>
      <c s="6" r="D23556">
        <v>23.000</v>
      </c>
      <c s="7" r="E23556">
        <v>4</v>
      </c>
      <c s="8" t="inlineStr" r="F23556">
        <is>
          <t xml:space="preserve">89859</t>
        </is>
      </c>
      <c s="8" t="inlineStr" r="G23556">
        <is>
          <t xml:space="preserve">168</t>
        </is>
      </c>
      <c s="9" r="H23556">
        <v>5332.9500</v>
      </c>
      <c s="8" t="inlineStr" r="I23556">
        <is>
          <t xml:space="preserve"/>
        </is>
      </c>
      <c s="8" t="inlineStr" r="J23556">
        <is>
          <t xml:space="preserve"> Tazewell</t>
        </is>
      </c>
    </row>
    <row r="23557" ht="20.25" customHeight="0">
      <c s="5" t="inlineStr" r="A23557">
        <is>
          <t xml:space="preserve">X6021065</t>
        </is>
      </c>
      <c s="5" t="inlineStr" r="B23557">
        <is>
          <t xml:space="preserve">INLETS, TYPE G-1 (SPECIAL)</t>
        </is>
      </c>
      <c s="5" t="inlineStr" r="C23557">
        <is>
          <t xml:space="preserve">EACH   </t>
        </is>
      </c>
      <c s="6" r="D23557">
        <v>23.000</v>
      </c>
      <c s="7" r="E23557">
        <v>4</v>
      </c>
      <c s="8" t="inlineStr" r="F23557">
        <is>
          <t xml:space="preserve">89859</t>
        </is>
      </c>
      <c s="8" t="inlineStr" r="G23557">
        <is>
          <t xml:space="preserve">168</t>
        </is>
      </c>
      <c s="9" r="H23557">
        <v>7987.1000</v>
      </c>
      <c s="8" t="inlineStr" r="I23557">
        <is>
          <t xml:space="preserve"/>
        </is>
      </c>
      <c s="8" t="inlineStr" r="J23557">
        <is>
          <t xml:space="preserve"> Tazewell</t>
        </is>
      </c>
    </row>
    <row r="23558" ht="20.25" customHeight="0">
      <c s="5" t="inlineStr" r="A23558">
        <is>
          <t xml:space="preserve">X6021827</t>
        </is>
      </c>
      <c s="5" t="inlineStr" r="B23558">
        <is>
          <t xml:space="preserve">INLET-MANHOLE, TYPE G-1, 7' DIAMETER (SPECIAL)</t>
        </is>
      </c>
      <c s="5" t="inlineStr" r="C23558">
        <is>
          <t xml:space="preserve">EACH   </t>
        </is>
      </c>
      <c s="6" r="D23558">
        <v>1.000</v>
      </c>
      <c s="7" r="E23558">
        <v>4</v>
      </c>
      <c s="8" t="inlineStr" r="F23558">
        <is>
          <t xml:space="preserve">89859</t>
        </is>
      </c>
      <c s="8" t="inlineStr" r="G23558">
        <is>
          <t xml:space="preserve">168</t>
        </is>
      </c>
      <c s="9" r="H23558">
        <v>16349.2300</v>
      </c>
      <c s="8" t="inlineStr" r="I23558">
        <is>
          <t xml:space="preserve">Y</t>
        </is>
      </c>
      <c s="8" t="inlineStr" r="J23558">
        <is>
          <t xml:space="preserve"> Tazewell</t>
        </is>
      </c>
    </row>
    <row r="23559" ht="20.25" customHeight="0">
      <c s="5" t="inlineStr" r="A23559">
        <is>
          <t xml:space="preserve">X6021827</t>
        </is>
      </c>
      <c s="5" t="inlineStr" r="B23559">
        <is>
          <t xml:space="preserve">INLET-MANHOLE, TYPE G-1, 7' DIAMETER (SPECIAL)</t>
        </is>
      </c>
      <c s="5" t="inlineStr" r="C23559">
        <is>
          <t xml:space="preserve">EACH   </t>
        </is>
      </c>
      <c s="6" r="D23559">
        <v>1.000</v>
      </c>
      <c s="7" r="E23559">
        <v>4</v>
      </c>
      <c s="8" t="inlineStr" r="F23559">
        <is>
          <t xml:space="preserve">89859</t>
        </is>
      </c>
      <c s="8" t="inlineStr" r="G23559">
        <is>
          <t xml:space="preserve">168</t>
        </is>
      </c>
      <c s="9" r="H23559">
        <v>12548.6800</v>
      </c>
      <c s="8" t="inlineStr" r="I23559">
        <is>
          <t xml:space="preserve"/>
        </is>
      </c>
      <c s="8" t="inlineStr" r="J23559">
        <is>
          <t xml:space="preserve"> Tazewell</t>
        </is>
      </c>
    </row>
    <row r="23560" ht="20.25" customHeight="0">
      <c s="5" t="inlineStr" r="A23560">
        <is>
          <t xml:space="preserve">X6021827</t>
        </is>
      </c>
      <c s="5" t="inlineStr" r="B23560">
        <is>
          <t xml:space="preserve">INLET-MANHOLE, TYPE G-1, 7' DIAMETER (SPECIAL)</t>
        </is>
      </c>
      <c s="5" t="inlineStr" r="C23560">
        <is>
          <t xml:space="preserve">EACH   </t>
        </is>
      </c>
      <c s="6" r="D23560">
        <v>1.000</v>
      </c>
      <c s="7" r="E23560">
        <v>4</v>
      </c>
      <c s="8" t="inlineStr" r="F23560">
        <is>
          <t xml:space="preserve">89859</t>
        </is>
      </c>
      <c s="8" t="inlineStr" r="G23560">
        <is>
          <t xml:space="preserve">168</t>
        </is>
      </c>
      <c s="9" r="H23560">
        <v>21499.5400</v>
      </c>
      <c s="8" t="inlineStr" r="I23560">
        <is>
          <t xml:space="preserve"/>
        </is>
      </c>
      <c s="8" t="inlineStr" r="J23560">
        <is>
          <t xml:space="preserve"> Tazewell</t>
        </is>
      </c>
    </row>
    <row r="23561" ht="20.25" customHeight="0">
      <c s="5" t="inlineStr" r="A23561">
        <is>
          <t xml:space="preserve">X6022040</t>
        </is>
      </c>
      <c s="5" t="inlineStr" r="B23561">
        <is>
          <t xml:space="preserve">MANHOLES, TYPE A, 4'-DIAMETER, TYPE 11V FRAME AND GRATE</t>
        </is>
      </c>
      <c s="5" t="inlineStr" r="C23561">
        <is>
          <t xml:space="preserve">EACH   </t>
        </is>
      </c>
      <c s="6" r="D23561">
        <v>1.000</v>
      </c>
      <c s="7" r="E23561">
        <v>1</v>
      </c>
      <c s="8" t="inlineStr" r="F23561">
        <is>
          <t xml:space="preserve">61J86</t>
        </is>
      </c>
      <c s="8" t="inlineStr" r="G23561">
        <is>
          <t xml:space="preserve">241</t>
        </is>
      </c>
      <c s="9" r="H23561">
        <v>3800.0000</v>
      </c>
      <c s="8" t="inlineStr" r="I23561">
        <is>
          <t xml:space="preserve">Y</t>
        </is>
      </c>
      <c s="8" t="inlineStr" r="J23561">
        <is>
          <t xml:space="preserve"> Lake</t>
        </is>
      </c>
    </row>
    <row r="23562" ht="20.25" customHeight="0">
      <c s="5" t="inlineStr" r="A23562">
        <is>
          <t xml:space="preserve">X6022040</t>
        </is>
      </c>
      <c s="5" t="inlineStr" r="B23562">
        <is>
          <t xml:space="preserve">MANHOLES, TYPE A, 4'-DIAMETER, TYPE 11V FRAME AND GRATE</t>
        </is>
      </c>
      <c s="5" t="inlineStr" r="C23562">
        <is>
          <t xml:space="preserve">EACH   </t>
        </is>
      </c>
      <c s="6" r="D23562">
        <v>1.000</v>
      </c>
      <c s="7" r="E23562">
        <v>1</v>
      </c>
      <c s="8" t="inlineStr" r="F23562">
        <is>
          <t xml:space="preserve">61J86</t>
        </is>
      </c>
      <c s="8" t="inlineStr" r="G23562">
        <is>
          <t xml:space="preserve">241</t>
        </is>
      </c>
      <c s="9" r="H23562">
        <v>4342.8000</v>
      </c>
      <c s="8" t="inlineStr" r="I23562">
        <is>
          <t xml:space="preserve"/>
        </is>
      </c>
      <c s="8" t="inlineStr" r="J23562">
        <is>
          <t xml:space="preserve"> Lake</t>
        </is>
      </c>
    </row>
    <row r="23563" ht="20.25" customHeight="0">
      <c s="5" t="inlineStr" r="A23563">
        <is>
          <t xml:space="preserve">X6022040</t>
        </is>
      </c>
      <c s="5" t="inlineStr" r="B23563">
        <is>
          <t xml:space="preserve">MANHOLES, TYPE A, 4'-DIAMETER, TYPE 11V FRAME AND GRATE</t>
        </is>
      </c>
      <c s="5" t="inlineStr" r="C23563">
        <is>
          <t xml:space="preserve">EACH   </t>
        </is>
      </c>
      <c s="6" r="D23563">
        <v>1.000</v>
      </c>
      <c s="7" r="E23563">
        <v>1</v>
      </c>
      <c s="8" t="inlineStr" r="F23563">
        <is>
          <t xml:space="preserve">61J86</t>
        </is>
      </c>
      <c s="8" t="inlineStr" r="G23563">
        <is>
          <t xml:space="preserve">241</t>
        </is>
      </c>
      <c s="9" r="H23563">
        <v>4650.0000</v>
      </c>
      <c s="8" t="inlineStr" r="I23563">
        <is>
          <t xml:space="preserve"/>
        </is>
      </c>
      <c s="8" t="inlineStr" r="J23563">
        <is>
          <t xml:space="preserve"> Lake</t>
        </is>
      </c>
    </row>
    <row r="23564" ht="20.25" customHeight="0">
      <c s="5" t="inlineStr" r="A23564">
        <is>
          <t xml:space="preserve">X6022040</t>
        </is>
      </c>
      <c s="5" t="inlineStr" r="B23564">
        <is>
          <t xml:space="preserve">MANHOLES, TYPE A, 4'-DIAMETER, TYPE 11V FRAME AND GRATE</t>
        </is>
      </c>
      <c s="5" t="inlineStr" r="C23564">
        <is>
          <t xml:space="preserve">EACH   </t>
        </is>
      </c>
      <c s="6" r="D23564">
        <v>1.000</v>
      </c>
      <c s="7" r="E23564">
        <v>1</v>
      </c>
      <c s="8" t="inlineStr" r="F23564">
        <is>
          <t xml:space="preserve">61J86</t>
        </is>
      </c>
      <c s="8" t="inlineStr" r="G23564">
        <is>
          <t xml:space="preserve">241</t>
        </is>
      </c>
      <c s="9" r="H23564">
        <v>5025.4000</v>
      </c>
      <c s="8" t="inlineStr" r="I23564">
        <is>
          <t xml:space="preserve"/>
        </is>
      </c>
      <c s="8" t="inlineStr" r="J23564">
        <is>
          <t xml:space="preserve"> Lake</t>
        </is>
      </c>
    </row>
    <row r="23565" ht="20.25" customHeight="0">
      <c s="5" t="inlineStr" r="A23565">
        <is>
          <t xml:space="preserve">X6022040</t>
        </is>
      </c>
      <c s="5" t="inlineStr" r="B23565">
        <is>
          <t xml:space="preserve">MANHOLES, TYPE A, 4'-DIAMETER, TYPE 11V FRAME AND GRATE</t>
        </is>
      </c>
      <c s="5" t="inlineStr" r="C23565">
        <is>
          <t xml:space="preserve">EACH   </t>
        </is>
      </c>
      <c s="6" r="D23565">
        <v>1.000</v>
      </c>
      <c s="7" r="E23565">
        <v>1</v>
      </c>
      <c s="8" t="inlineStr" r="F23565">
        <is>
          <t xml:space="preserve">61J86</t>
        </is>
      </c>
      <c s="8" t="inlineStr" r="G23565">
        <is>
          <t xml:space="preserve">241</t>
        </is>
      </c>
      <c s="9" r="H23565">
        <v>7500.0000</v>
      </c>
      <c s="8" t="inlineStr" r="I23565">
        <is>
          <t xml:space="preserve"/>
        </is>
      </c>
      <c s="8" t="inlineStr" r="J23565">
        <is>
          <t xml:space="preserve"> Lake</t>
        </is>
      </c>
    </row>
    <row r="23566" ht="20.25" customHeight="0">
      <c s="5" t="inlineStr" r="A23566">
        <is>
          <t xml:space="preserve">X6022810</t>
        </is>
      </c>
      <c s="5" t="inlineStr" r="B23566">
        <is>
          <t xml:space="preserve">MANHOLES, SANITARY, 4'-DIAMETER, TYPE 1 FRAME, CLOSED LID</t>
        </is>
      </c>
      <c s="5" t="inlineStr" r="C23566">
        <is>
          <t xml:space="preserve">EACH   </t>
        </is>
      </c>
      <c s="6" r="D23566">
        <v>12.000</v>
      </c>
      <c s="7" r="E23566">
        <v>1</v>
      </c>
      <c s="8" t="inlineStr" r="F23566">
        <is>
          <t xml:space="preserve">61J86</t>
        </is>
      </c>
      <c s="8" t="inlineStr" r="G23566">
        <is>
          <t xml:space="preserve">241</t>
        </is>
      </c>
      <c s="9" r="H23566">
        <v>4600.0000</v>
      </c>
      <c s="8" t="inlineStr" r="I23566">
        <is>
          <t xml:space="preserve">Y</t>
        </is>
      </c>
      <c s="8" t="inlineStr" r="J23566">
        <is>
          <t xml:space="preserve"> Lake</t>
        </is>
      </c>
    </row>
    <row r="23567" ht="20.25" customHeight="0">
      <c s="5" t="inlineStr" r="A23567">
        <is>
          <t xml:space="preserve">X6022810</t>
        </is>
      </c>
      <c s="5" t="inlineStr" r="B23567">
        <is>
          <t xml:space="preserve">MANHOLES, SANITARY, 4'-DIAMETER, TYPE 1 FRAME, CLOSED LID</t>
        </is>
      </c>
      <c s="5" t="inlineStr" r="C23567">
        <is>
          <t xml:space="preserve">EACH   </t>
        </is>
      </c>
      <c s="6" r="D23567">
        <v>12.000</v>
      </c>
      <c s="7" r="E23567">
        <v>1</v>
      </c>
      <c s="8" t="inlineStr" r="F23567">
        <is>
          <t xml:space="preserve">61J86</t>
        </is>
      </c>
      <c s="8" t="inlineStr" r="G23567">
        <is>
          <t xml:space="preserve">241</t>
        </is>
      </c>
      <c s="9" r="H23567">
        <v>6017.2000</v>
      </c>
      <c s="8" t="inlineStr" r="I23567">
        <is>
          <t xml:space="preserve"/>
        </is>
      </c>
      <c s="8" t="inlineStr" r="J23567">
        <is>
          <t xml:space="preserve"> Lake</t>
        </is>
      </c>
    </row>
    <row r="23568" ht="20.25" customHeight="0">
      <c s="5" t="inlineStr" r="A23568">
        <is>
          <t xml:space="preserve">X6022810</t>
        </is>
      </c>
      <c s="5" t="inlineStr" r="B23568">
        <is>
          <t xml:space="preserve">MANHOLES, SANITARY, 4'-DIAMETER, TYPE 1 FRAME, CLOSED LID</t>
        </is>
      </c>
      <c s="5" t="inlineStr" r="C23568">
        <is>
          <t xml:space="preserve">EACH   </t>
        </is>
      </c>
      <c s="6" r="D23568">
        <v>12.000</v>
      </c>
      <c s="7" r="E23568">
        <v>1</v>
      </c>
      <c s="8" t="inlineStr" r="F23568">
        <is>
          <t xml:space="preserve">61J86</t>
        </is>
      </c>
      <c s="8" t="inlineStr" r="G23568">
        <is>
          <t xml:space="preserve">241</t>
        </is>
      </c>
      <c s="9" r="H23568">
        <v>6100.0000</v>
      </c>
      <c s="8" t="inlineStr" r="I23568">
        <is>
          <t xml:space="preserve"/>
        </is>
      </c>
      <c s="8" t="inlineStr" r="J23568">
        <is>
          <t xml:space="preserve"> Lake</t>
        </is>
      </c>
    </row>
    <row r="23569" ht="20.25" customHeight="0">
      <c s="5" t="inlineStr" r="A23569">
        <is>
          <t xml:space="preserve">X6022810</t>
        </is>
      </c>
      <c s="5" t="inlineStr" r="B23569">
        <is>
          <t xml:space="preserve">MANHOLES, SANITARY, 4'-DIAMETER, TYPE 1 FRAME, CLOSED LID</t>
        </is>
      </c>
      <c s="5" t="inlineStr" r="C23569">
        <is>
          <t xml:space="preserve">EACH   </t>
        </is>
      </c>
      <c s="6" r="D23569">
        <v>12.000</v>
      </c>
      <c s="7" r="E23569">
        <v>1</v>
      </c>
      <c s="8" t="inlineStr" r="F23569">
        <is>
          <t xml:space="preserve">61J86</t>
        </is>
      </c>
      <c s="8" t="inlineStr" r="G23569">
        <is>
          <t xml:space="preserve">241</t>
        </is>
      </c>
      <c s="9" r="H23569">
        <v>6556.8800</v>
      </c>
      <c s="8" t="inlineStr" r="I23569">
        <is>
          <t xml:space="preserve"/>
        </is>
      </c>
      <c s="8" t="inlineStr" r="J23569">
        <is>
          <t xml:space="preserve"> Lake</t>
        </is>
      </c>
    </row>
    <row r="23570" ht="20.25" customHeight="0">
      <c s="5" t="inlineStr" r="A23570">
        <is>
          <t xml:space="preserve">X6022810</t>
        </is>
      </c>
      <c s="5" t="inlineStr" r="B23570">
        <is>
          <t xml:space="preserve">MANHOLES, SANITARY, 4'-DIAMETER, TYPE 1 FRAME, CLOSED LID</t>
        </is>
      </c>
      <c s="5" t="inlineStr" r="C23570">
        <is>
          <t xml:space="preserve">EACH   </t>
        </is>
      </c>
      <c s="6" r="D23570">
        <v>12.000</v>
      </c>
      <c s="7" r="E23570">
        <v>1</v>
      </c>
      <c s="8" t="inlineStr" r="F23570">
        <is>
          <t xml:space="preserve">61J86</t>
        </is>
      </c>
      <c s="8" t="inlineStr" r="G23570">
        <is>
          <t xml:space="preserve">241</t>
        </is>
      </c>
      <c s="9" r="H23570">
        <v>10000.0000</v>
      </c>
      <c s="8" t="inlineStr" r="I23570">
        <is>
          <t xml:space="preserve"/>
        </is>
      </c>
      <c s="8" t="inlineStr" r="J23570">
        <is>
          <t xml:space="preserve"> Lake</t>
        </is>
      </c>
    </row>
    <row r="23571" ht="20.25" customHeight="0">
      <c s="5" t="inlineStr" r="A23571">
        <is>
          <t xml:space="preserve">X6023508</t>
        </is>
      </c>
      <c s="5" t="inlineStr" r="B23571">
        <is>
          <t xml:space="preserve">INLETS, TYPE A, WITH SPECIAL FRAME AND GRATE</t>
        </is>
      </c>
      <c s="5" t="inlineStr" r="C23571">
        <is>
          <t xml:space="preserve">EACH   </t>
        </is>
      </c>
      <c s="6" r="D23571">
        <v>1.000</v>
      </c>
      <c s="7" r="E23571">
        <v>4</v>
      </c>
      <c s="8" t="inlineStr" r="F23571">
        <is>
          <t xml:space="preserve">89859</t>
        </is>
      </c>
      <c s="8" t="inlineStr" r="G23571">
        <is>
          <t xml:space="preserve">168</t>
        </is>
      </c>
      <c s="9" r="H23571">
        <v>4666.7500</v>
      </c>
      <c s="8" t="inlineStr" r="I23571">
        <is>
          <t xml:space="preserve">Y</t>
        </is>
      </c>
      <c s="8" t="inlineStr" r="J23571">
        <is>
          <t xml:space="preserve"> Tazewell</t>
        </is>
      </c>
    </row>
    <row r="23572" ht="20.25" customHeight="0">
      <c s="5" t="inlineStr" r="A23572">
        <is>
          <t xml:space="preserve">X6023508</t>
        </is>
      </c>
      <c s="5" t="inlineStr" r="B23572">
        <is>
          <t xml:space="preserve">INLETS, TYPE A, WITH SPECIAL FRAME AND GRATE</t>
        </is>
      </c>
      <c s="5" t="inlineStr" r="C23572">
        <is>
          <t xml:space="preserve">EACH   </t>
        </is>
      </c>
      <c s="6" r="D23572">
        <v>1.000</v>
      </c>
      <c s="7" r="E23572">
        <v>4</v>
      </c>
      <c s="8" t="inlineStr" r="F23572">
        <is>
          <t xml:space="preserve">89859</t>
        </is>
      </c>
      <c s="8" t="inlineStr" r="G23572">
        <is>
          <t xml:space="preserve">168</t>
        </is>
      </c>
      <c s="9" r="H23572">
        <v>4163.2500</v>
      </c>
      <c s="8" t="inlineStr" r="I23572">
        <is>
          <t xml:space="preserve"/>
        </is>
      </c>
      <c s="8" t="inlineStr" r="J23572">
        <is>
          <t xml:space="preserve"> Tazewell</t>
        </is>
      </c>
    </row>
    <row r="23573" ht="20.25" customHeight="0">
      <c s="5" t="inlineStr" r="A23573">
        <is>
          <t xml:space="preserve">X6023508</t>
        </is>
      </c>
      <c s="5" t="inlineStr" r="B23573">
        <is>
          <t xml:space="preserve">INLETS, TYPE A, WITH SPECIAL FRAME AND GRATE</t>
        </is>
      </c>
      <c s="5" t="inlineStr" r="C23573">
        <is>
          <t xml:space="preserve">EACH   </t>
        </is>
      </c>
      <c s="6" r="D23573">
        <v>1.000</v>
      </c>
      <c s="7" r="E23573">
        <v>4</v>
      </c>
      <c s="8" t="inlineStr" r="F23573">
        <is>
          <t xml:space="preserve">89859</t>
        </is>
      </c>
      <c s="8" t="inlineStr" r="G23573">
        <is>
          <t xml:space="preserve">168</t>
        </is>
      </c>
      <c s="9" r="H23573">
        <v>4763.2400</v>
      </c>
      <c s="8" t="inlineStr" r="I23573">
        <is>
          <t xml:space="preserve"/>
        </is>
      </c>
      <c s="8" t="inlineStr" r="J23573">
        <is>
          <t xml:space="preserve"> Tazewell</t>
        </is>
      </c>
    </row>
    <row r="23574" ht="20.25" customHeight="0">
      <c s="5" t="inlineStr" r="A23574">
        <is>
          <t xml:space="preserve">X6023508</t>
        </is>
      </c>
      <c s="5" t="inlineStr" r="B23574">
        <is>
          <t xml:space="preserve">INLETS, TYPE A, WITH SPECIAL FRAME AND GRATE</t>
        </is>
      </c>
      <c s="5" t="inlineStr" r="C23574">
        <is>
          <t xml:space="preserve">EACH   </t>
        </is>
      </c>
      <c s="6" r="D23574">
        <v>1.000</v>
      </c>
      <c s="7" r="E23574">
        <v>8</v>
      </c>
      <c s="8" t="inlineStr" r="F23574">
        <is>
          <t xml:space="preserve">97870</t>
        </is>
      </c>
      <c s="8" t="inlineStr" r="G23574">
        <is>
          <t xml:space="preserve">238</t>
        </is>
      </c>
      <c s="9" r="H23574">
        <v>1910.0000</v>
      </c>
      <c s="8" t="inlineStr" r="I23574">
        <is>
          <t xml:space="preserve">Y</t>
        </is>
      </c>
      <c s="8" t="inlineStr" r="J23574">
        <is>
          <t xml:space="preserve"> Madison</t>
        </is>
      </c>
    </row>
    <row r="23575" ht="20.25" customHeight="0">
      <c s="5" t="inlineStr" r="A23575">
        <is>
          <t xml:space="preserve">X6023508</t>
        </is>
      </c>
      <c s="5" t="inlineStr" r="B23575">
        <is>
          <t xml:space="preserve">INLETS, TYPE A, WITH SPECIAL FRAME AND GRATE</t>
        </is>
      </c>
      <c s="5" t="inlineStr" r="C23575">
        <is>
          <t xml:space="preserve">EACH   </t>
        </is>
      </c>
      <c s="6" r="D23575">
        <v>1.000</v>
      </c>
      <c s="7" r="E23575">
        <v>8</v>
      </c>
      <c s="8" t="inlineStr" r="F23575">
        <is>
          <t xml:space="preserve">97870</t>
        </is>
      </c>
      <c s="8" t="inlineStr" r="G23575">
        <is>
          <t xml:space="preserve">238</t>
        </is>
      </c>
      <c s="9" r="H23575">
        <v>3500.0000</v>
      </c>
      <c s="8" t="inlineStr" r="I23575">
        <is>
          <t xml:space="preserve"/>
        </is>
      </c>
      <c s="8" t="inlineStr" r="J23575">
        <is>
          <t xml:space="preserve"> Madison</t>
        </is>
      </c>
    </row>
    <row r="23576" ht="20.25" customHeight="0">
      <c s="5" t="inlineStr" r="A23576">
        <is>
          <t xml:space="preserve">X6024242</t>
        </is>
      </c>
      <c s="5" t="inlineStr" r="B23576">
        <is>
          <t xml:space="preserve">INLETS, SPECIAL, NO. 1</t>
        </is>
      </c>
      <c s="5" t="inlineStr" r="C23576">
        <is>
          <t xml:space="preserve">EACH   </t>
        </is>
      </c>
      <c s="6" r="D23576">
        <v>3.000</v>
      </c>
      <c s="7" r="E23576">
        <v>8</v>
      </c>
      <c s="8" t="inlineStr" r="F23576">
        <is>
          <t xml:space="preserve">97848</t>
        </is>
      </c>
      <c s="8" t="inlineStr" r="G23576">
        <is>
          <t xml:space="preserve">247</t>
        </is>
      </c>
      <c s="9" r="H23576">
        <v>2695.0000</v>
      </c>
      <c s="8" t="inlineStr" r="I23576">
        <is>
          <t xml:space="preserve">Y</t>
        </is>
      </c>
      <c s="8" t="inlineStr" r="J23576">
        <is>
          <t xml:space="preserve"> St. Clair</t>
        </is>
      </c>
    </row>
    <row r="23577" ht="20.25" customHeight="0">
      <c s="5" t="inlineStr" r="A23577">
        <is>
          <t xml:space="preserve">X6024242</t>
        </is>
      </c>
      <c s="5" t="inlineStr" r="B23577">
        <is>
          <t xml:space="preserve">INLETS, SPECIAL, NO. 1</t>
        </is>
      </c>
      <c s="5" t="inlineStr" r="C23577">
        <is>
          <t xml:space="preserve">EACH   </t>
        </is>
      </c>
      <c s="6" r="D23577">
        <v>3.000</v>
      </c>
      <c s="7" r="E23577">
        <v>8</v>
      </c>
      <c s="8" t="inlineStr" r="F23577">
        <is>
          <t xml:space="preserve">97848</t>
        </is>
      </c>
      <c s="8" t="inlineStr" r="G23577">
        <is>
          <t xml:space="preserve">247</t>
        </is>
      </c>
      <c s="9" r="H23577">
        <v>2758.4300</v>
      </c>
      <c s="8" t="inlineStr" r="I23577">
        <is>
          <t xml:space="preserve"/>
        </is>
      </c>
      <c s="8" t="inlineStr" r="J23577">
        <is>
          <t xml:space="preserve"> St. Clair</t>
        </is>
      </c>
    </row>
    <row r="23578" ht="20.25" customHeight="0">
      <c s="5" t="inlineStr" r="A23578">
        <is>
          <t xml:space="preserve">X6024242</t>
        </is>
      </c>
      <c s="5" t="inlineStr" r="B23578">
        <is>
          <t xml:space="preserve">INLETS, SPECIAL, NO. 1</t>
        </is>
      </c>
      <c s="5" t="inlineStr" r="C23578">
        <is>
          <t xml:space="preserve">EACH   </t>
        </is>
      </c>
      <c s="6" r="D23578">
        <v>3.000</v>
      </c>
      <c s="7" r="E23578">
        <v>8</v>
      </c>
      <c s="8" t="inlineStr" r="F23578">
        <is>
          <t xml:space="preserve">97848</t>
        </is>
      </c>
      <c s="8" t="inlineStr" r="G23578">
        <is>
          <t xml:space="preserve">247</t>
        </is>
      </c>
      <c s="9" r="H23578">
        <v>3240.0000</v>
      </c>
      <c s="8" t="inlineStr" r="I23578">
        <is>
          <t xml:space="preserve"/>
        </is>
      </c>
      <c s="8" t="inlineStr" r="J23578">
        <is>
          <t xml:space="preserve"> St. Clair</t>
        </is>
      </c>
    </row>
    <row r="23579" ht="20.25" customHeight="0">
      <c s="5" t="inlineStr" r="A23579">
        <is>
          <t xml:space="preserve">X6024242</t>
        </is>
      </c>
      <c s="5" t="inlineStr" r="B23579">
        <is>
          <t xml:space="preserve">INLETS, SPECIAL, NO. 1</t>
        </is>
      </c>
      <c s="5" t="inlineStr" r="C23579">
        <is>
          <t xml:space="preserve">EACH   </t>
        </is>
      </c>
      <c s="6" r="D23579">
        <v>1.000</v>
      </c>
      <c s="7" r="E23579">
        <v>8</v>
      </c>
      <c s="8" t="inlineStr" r="F23579">
        <is>
          <t xml:space="preserve">97870</t>
        </is>
      </c>
      <c s="8" t="inlineStr" r="G23579">
        <is>
          <t xml:space="preserve">238</t>
        </is>
      </c>
      <c s="9" r="H23579">
        <v>5625.0000</v>
      </c>
      <c s="8" t="inlineStr" r="I23579">
        <is>
          <t xml:space="preserve">Y</t>
        </is>
      </c>
      <c s="8" t="inlineStr" r="J23579">
        <is>
          <t xml:space="preserve"> Madison</t>
        </is>
      </c>
    </row>
    <row r="23580" ht="20.25" customHeight="0">
      <c s="5" t="inlineStr" r="A23580">
        <is>
          <t xml:space="preserve">X6024242</t>
        </is>
      </c>
      <c s="5" t="inlineStr" r="B23580">
        <is>
          <t xml:space="preserve">INLETS, SPECIAL, NO. 1</t>
        </is>
      </c>
      <c s="5" t="inlineStr" r="C23580">
        <is>
          <t xml:space="preserve">EACH   </t>
        </is>
      </c>
      <c s="6" r="D23580">
        <v>1.000</v>
      </c>
      <c s="7" r="E23580">
        <v>8</v>
      </c>
      <c s="8" t="inlineStr" r="F23580">
        <is>
          <t xml:space="preserve">97870</t>
        </is>
      </c>
      <c s="8" t="inlineStr" r="G23580">
        <is>
          <t xml:space="preserve">238</t>
        </is>
      </c>
      <c s="9" r="H23580">
        <v>10000.0000</v>
      </c>
      <c s="8" t="inlineStr" r="I23580">
        <is>
          <t xml:space="preserve"/>
        </is>
      </c>
      <c s="8" t="inlineStr" r="J23580">
        <is>
          <t xml:space="preserve"> Madison</t>
        </is>
      </c>
    </row>
    <row r="23581" ht="20.25" customHeight="0">
      <c s="5" t="inlineStr" r="A23581">
        <is>
          <t xml:space="preserve">X6024242</t>
        </is>
      </c>
      <c s="5" t="inlineStr" r="B23581">
        <is>
          <t xml:space="preserve">INLETS, SPECIAL, NO. 1</t>
        </is>
      </c>
      <c s="5" t="inlineStr" r="C23581">
        <is>
          <t xml:space="preserve">EACH   </t>
        </is>
      </c>
      <c s="6" r="D23581">
        <v>3.000</v>
      </c>
      <c s="7" r="E23581">
        <v>9</v>
      </c>
      <c s="8" t="inlineStr" r="F23581">
        <is>
          <t xml:space="preserve">99750</t>
        </is>
      </c>
      <c s="8" t="inlineStr" r="G23581">
        <is>
          <t xml:space="preserve">181</t>
        </is>
      </c>
      <c s="9" r="H23581">
        <v>5583.1800</v>
      </c>
      <c s="8" t="inlineStr" r="I23581">
        <is>
          <t xml:space="preserve">Y</t>
        </is>
      </c>
      <c s="8" t="inlineStr" r="J23581">
        <is>
          <t xml:space="preserve"> Saline</t>
        </is>
      </c>
    </row>
    <row r="23582" ht="20.25" customHeight="0">
      <c s="5" t="inlineStr" r="A23582">
        <is>
          <t xml:space="preserve">X6024242</t>
        </is>
      </c>
      <c s="5" t="inlineStr" r="B23582">
        <is>
          <t xml:space="preserve">INLETS, SPECIAL, NO. 1</t>
        </is>
      </c>
      <c s="5" t="inlineStr" r="C23582">
        <is>
          <t xml:space="preserve">EACH   </t>
        </is>
      </c>
      <c s="6" r="D23582">
        <v>3.000</v>
      </c>
      <c s="7" r="E23582">
        <v>9</v>
      </c>
      <c s="8" t="inlineStr" r="F23582">
        <is>
          <t xml:space="preserve">99750</t>
        </is>
      </c>
      <c s="8" t="inlineStr" r="G23582">
        <is>
          <t xml:space="preserve">181</t>
        </is>
      </c>
      <c s="9" r="H23582">
        <v>3800.0000</v>
      </c>
      <c s="8" t="inlineStr" r="I23582">
        <is>
          <t xml:space="preserve"/>
        </is>
      </c>
      <c s="8" t="inlineStr" r="J23582">
        <is>
          <t xml:space="preserve"> Saline</t>
        </is>
      </c>
    </row>
    <row r="23583" ht="20.25" customHeight="0">
      <c s="5" t="inlineStr" r="A23583">
        <is>
          <t xml:space="preserve">X6024244</t>
        </is>
      </c>
      <c s="5" t="inlineStr" r="B23583">
        <is>
          <t xml:space="preserve">INLETS, SPECIAL, NO. 2</t>
        </is>
      </c>
      <c s="5" t="inlineStr" r="C23583">
        <is>
          <t xml:space="preserve">EACH   </t>
        </is>
      </c>
      <c s="6" r="D23583">
        <v>1.000</v>
      </c>
      <c s="7" r="E23583">
        <v>8</v>
      </c>
      <c s="8" t="inlineStr" r="F23583">
        <is>
          <t xml:space="preserve">97848</t>
        </is>
      </c>
      <c s="8" t="inlineStr" r="G23583">
        <is>
          <t xml:space="preserve">247</t>
        </is>
      </c>
      <c s="9" r="H23583">
        <v>2630.0000</v>
      </c>
      <c s="8" t="inlineStr" r="I23583">
        <is>
          <t xml:space="preserve">Y</t>
        </is>
      </c>
      <c s="8" t="inlineStr" r="J23583">
        <is>
          <t xml:space="preserve"> St. Clair</t>
        </is>
      </c>
    </row>
    <row r="23584" ht="20.25" customHeight="0">
      <c s="5" t="inlineStr" r="A23584">
        <is>
          <t xml:space="preserve">X6024244</t>
        </is>
      </c>
      <c s="5" t="inlineStr" r="B23584">
        <is>
          <t xml:space="preserve">INLETS, SPECIAL, NO. 2</t>
        </is>
      </c>
      <c s="5" t="inlineStr" r="C23584">
        <is>
          <t xml:space="preserve">EACH   </t>
        </is>
      </c>
      <c s="6" r="D23584">
        <v>1.000</v>
      </c>
      <c s="7" r="E23584">
        <v>8</v>
      </c>
      <c s="8" t="inlineStr" r="F23584">
        <is>
          <t xml:space="preserve">97848</t>
        </is>
      </c>
      <c s="8" t="inlineStr" r="G23584">
        <is>
          <t xml:space="preserve">247</t>
        </is>
      </c>
      <c s="9" r="H23584">
        <v>2862.6000</v>
      </c>
      <c s="8" t="inlineStr" r="I23584">
        <is>
          <t xml:space="preserve"/>
        </is>
      </c>
      <c s="8" t="inlineStr" r="J23584">
        <is>
          <t xml:space="preserve"> St. Clair</t>
        </is>
      </c>
    </row>
    <row r="23585" ht="20.25" customHeight="0">
      <c s="5" t="inlineStr" r="A23585">
        <is>
          <t xml:space="preserve">X6024244</t>
        </is>
      </c>
      <c s="5" t="inlineStr" r="B23585">
        <is>
          <t xml:space="preserve">INLETS, SPECIAL, NO. 2</t>
        </is>
      </c>
      <c s="5" t="inlineStr" r="C23585">
        <is>
          <t xml:space="preserve">EACH   </t>
        </is>
      </c>
      <c s="6" r="D23585">
        <v>1.000</v>
      </c>
      <c s="7" r="E23585">
        <v>8</v>
      </c>
      <c s="8" t="inlineStr" r="F23585">
        <is>
          <t xml:space="preserve">97848</t>
        </is>
      </c>
      <c s="8" t="inlineStr" r="G23585">
        <is>
          <t xml:space="preserve">247</t>
        </is>
      </c>
      <c s="9" r="H23585">
        <v>3290.0000</v>
      </c>
      <c s="8" t="inlineStr" r="I23585">
        <is>
          <t xml:space="preserve"/>
        </is>
      </c>
      <c s="8" t="inlineStr" r="J23585">
        <is>
          <t xml:space="preserve"> St. Clair</t>
        </is>
      </c>
    </row>
    <row r="23586" ht="20.25" customHeight="0">
      <c s="5" t="inlineStr" r="A23586">
        <is>
          <t xml:space="preserve">X6024244</t>
        </is>
      </c>
      <c s="5" t="inlineStr" r="B23586">
        <is>
          <t xml:space="preserve">INLETS, SPECIAL, NO. 2</t>
        </is>
      </c>
      <c s="5" t="inlineStr" r="C23586">
        <is>
          <t xml:space="preserve">EACH   </t>
        </is>
      </c>
      <c s="6" r="D23586">
        <v>1.000</v>
      </c>
      <c s="7" r="E23586">
        <v>8</v>
      </c>
      <c s="8" t="inlineStr" r="F23586">
        <is>
          <t xml:space="preserve">97870</t>
        </is>
      </c>
      <c s="8" t="inlineStr" r="G23586">
        <is>
          <t xml:space="preserve">238</t>
        </is>
      </c>
      <c s="9" r="H23586">
        <v>3265.0000</v>
      </c>
      <c s="8" t="inlineStr" r="I23586">
        <is>
          <t xml:space="preserve">Y</t>
        </is>
      </c>
      <c s="8" t="inlineStr" r="J23586">
        <is>
          <t xml:space="preserve"> Madison</t>
        </is>
      </c>
    </row>
    <row r="23587" ht="20.25" customHeight="0">
      <c s="5" t="inlineStr" r="A23587">
        <is>
          <t xml:space="preserve">X6024244</t>
        </is>
      </c>
      <c s="5" t="inlineStr" r="B23587">
        <is>
          <t xml:space="preserve">INLETS, SPECIAL, NO. 2</t>
        </is>
      </c>
      <c s="5" t="inlineStr" r="C23587">
        <is>
          <t xml:space="preserve">EACH   </t>
        </is>
      </c>
      <c s="6" r="D23587">
        <v>1.000</v>
      </c>
      <c s="7" r="E23587">
        <v>8</v>
      </c>
      <c s="8" t="inlineStr" r="F23587">
        <is>
          <t xml:space="preserve">97870</t>
        </is>
      </c>
      <c s="8" t="inlineStr" r="G23587">
        <is>
          <t xml:space="preserve">238</t>
        </is>
      </c>
      <c s="9" r="H23587">
        <v>5000.0000</v>
      </c>
      <c s="8" t="inlineStr" r="I23587">
        <is>
          <t xml:space="preserve"/>
        </is>
      </c>
      <c s="8" t="inlineStr" r="J23587">
        <is>
          <t xml:space="preserve"> Madison</t>
        </is>
      </c>
    </row>
    <row r="23588" ht="20.25" customHeight="0">
      <c s="5" t="inlineStr" r="A23588">
        <is>
          <t xml:space="preserve">X6024244</t>
        </is>
      </c>
      <c s="5" t="inlineStr" r="B23588">
        <is>
          <t xml:space="preserve">INLETS, SPECIAL, NO. 2</t>
        </is>
      </c>
      <c s="5" t="inlineStr" r="C23588">
        <is>
          <t xml:space="preserve">EACH   </t>
        </is>
      </c>
      <c s="6" r="D23588">
        <v>3.000</v>
      </c>
      <c s="7" r="E23588">
        <v>9</v>
      </c>
      <c s="8" t="inlineStr" r="F23588">
        <is>
          <t xml:space="preserve">99750</t>
        </is>
      </c>
      <c s="8" t="inlineStr" r="G23588">
        <is>
          <t xml:space="preserve">181</t>
        </is>
      </c>
      <c s="9" r="H23588">
        <v>7217.1500</v>
      </c>
      <c s="8" t="inlineStr" r="I23588">
        <is>
          <t xml:space="preserve">Y</t>
        </is>
      </c>
      <c s="8" t="inlineStr" r="J23588">
        <is>
          <t xml:space="preserve"> Saline</t>
        </is>
      </c>
    </row>
    <row r="23589" ht="20.25" customHeight="0">
      <c s="5" t="inlineStr" r="A23589">
        <is>
          <t xml:space="preserve">X6024244</t>
        </is>
      </c>
      <c s="5" t="inlineStr" r="B23589">
        <is>
          <t xml:space="preserve">INLETS, SPECIAL, NO. 2</t>
        </is>
      </c>
      <c s="5" t="inlineStr" r="C23589">
        <is>
          <t xml:space="preserve">EACH   </t>
        </is>
      </c>
      <c s="6" r="D23589">
        <v>3.000</v>
      </c>
      <c s="7" r="E23589">
        <v>9</v>
      </c>
      <c s="8" t="inlineStr" r="F23589">
        <is>
          <t xml:space="preserve">99750</t>
        </is>
      </c>
      <c s="8" t="inlineStr" r="G23589">
        <is>
          <t xml:space="preserve">181</t>
        </is>
      </c>
      <c s="9" r="H23589">
        <v>4600.0000</v>
      </c>
      <c s="8" t="inlineStr" r="I23589">
        <is>
          <t xml:space="preserve"/>
        </is>
      </c>
      <c s="8" t="inlineStr" r="J23589">
        <is>
          <t xml:space="preserve"> Saline</t>
        </is>
      </c>
    </row>
    <row r="23590" ht="20.25" customHeight="0">
      <c s="5" t="inlineStr" r="A23590">
        <is>
          <t xml:space="preserve">X6024250</t>
        </is>
      </c>
      <c s="5" t="inlineStr" r="B23590">
        <is>
          <t xml:space="preserve">INLETS, SPECIAL, NO. 5</t>
        </is>
      </c>
      <c s="5" t="inlineStr" r="C23590">
        <is>
          <t xml:space="preserve">EACH   </t>
        </is>
      </c>
      <c s="6" r="D23590">
        <v>1.000</v>
      </c>
      <c s="7" r="E23590">
        <v>2</v>
      </c>
      <c s="8" t="inlineStr" r="F23590">
        <is>
          <t xml:space="preserve">64J66</t>
        </is>
      </c>
      <c s="8" t="inlineStr" r="G23590">
        <is>
          <t xml:space="preserve">213</t>
        </is>
      </c>
      <c s="9" r="H23590">
        <v>12343.0000</v>
      </c>
      <c s="8" t="inlineStr" r="I23590">
        <is>
          <t xml:space="preserve">Y</t>
        </is>
      </c>
      <c s="8" t="inlineStr" r="J23590">
        <is>
          <t xml:space="preserve"> Winnebago</t>
        </is>
      </c>
    </row>
    <row r="23591" ht="20.25" customHeight="0">
      <c s="5" t="inlineStr" r="A23591">
        <is>
          <t xml:space="preserve">X6024502</t>
        </is>
      </c>
      <c s="5" t="inlineStr" r="B23591">
        <is>
          <t xml:space="preserve">INLETS, TYPE B, WITH SPECIAL FRAME AND GRATE</t>
        </is>
      </c>
      <c s="5" t="inlineStr" r="C23591">
        <is>
          <t xml:space="preserve">EACH   </t>
        </is>
      </c>
      <c s="6" r="D23591">
        <v>1.000</v>
      </c>
      <c s="7" r="E23591">
        <v>2</v>
      </c>
      <c s="8" t="inlineStr" r="F23591">
        <is>
          <t xml:space="preserve">64B40</t>
        </is>
      </c>
      <c s="8" t="inlineStr" r="G23591">
        <is>
          <t xml:space="preserve">237</t>
        </is>
      </c>
      <c s="9" r="H23591">
        <v>5800.0000</v>
      </c>
      <c s="8" t="inlineStr" r="I23591">
        <is>
          <t xml:space="preserve">Y</t>
        </is>
      </c>
      <c s="8" t="inlineStr" r="J23591">
        <is>
          <t xml:space="preserve"> Jo Daviess</t>
        </is>
      </c>
    </row>
    <row r="23592" ht="20.25" customHeight="0">
      <c s="5" t="inlineStr" r="A23592">
        <is>
          <t xml:space="preserve">X6024502</t>
        </is>
      </c>
      <c s="5" t="inlineStr" r="B23592">
        <is>
          <t xml:space="preserve">INLETS, TYPE B, WITH SPECIAL FRAME AND GRATE</t>
        </is>
      </c>
      <c s="5" t="inlineStr" r="C23592">
        <is>
          <t xml:space="preserve">EACH   </t>
        </is>
      </c>
      <c s="6" r="D23592">
        <v>1.000</v>
      </c>
      <c s="7" r="E23592">
        <v>2</v>
      </c>
      <c s="8" t="inlineStr" r="F23592">
        <is>
          <t xml:space="preserve">64B40</t>
        </is>
      </c>
      <c s="8" t="inlineStr" r="G23592">
        <is>
          <t xml:space="preserve">237</t>
        </is>
      </c>
      <c s="9" r="H23592">
        <v>2400.0000</v>
      </c>
      <c s="8" t="inlineStr" r="I23592">
        <is>
          <t xml:space="preserve"/>
        </is>
      </c>
      <c s="8" t="inlineStr" r="J23592">
        <is>
          <t xml:space="preserve"> Jo Daviess</t>
        </is>
      </c>
    </row>
    <row r="23593" ht="20.25" customHeight="0">
      <c s="5" t="inlineStr" r="A23593">
        <is>
          <t xml:space="preserve">X6024875</t>
        </is>
      </c>
      <c s="5" t="inlineStr" r="B23593">
        <is>
          <t xml:space="preserve">TEMPORARY INLET</t>
        </is>
      </c>
      <c s="5" t="inlineStr" r="C23593">
        <is>
          <t xml:space="preserve">EACH   </t>
        </is>
      </c>
      <c s="6" r="D23593">
        <v>1.000</v>
      </c>
      <c s="7" r="E23593">
        <v>4</v>
      </c>
      <c s="8" t="inlineStr" r="F23593">
        <is>
          <t xml:space="preserve">68E44</t>
        </is>
      </c>
      <c s="8" t="inlineStr" r="G23593">
        <is>
          <t xml:space="preserve">01X</t>
        </is>
      </c>
      <c s="9" r="H23593">
        <v>4150.0000</v>
      </c>
      <c s="8" t="inlineStr" r="I23593">
        <is>
          <t xml:space="preserve">Y</t>
        </is>
      </c>
      <c s="8" t="inlineStr" r="J23593">
        <is>
          <t xml:space="preserve"> Peoria, Tazewell</t>
        </is>
      </c>
    </row>
    <row r="23594" ht="20.25" customHeight="0">
      <c s="5" t="inlineStr" r="A23594">
        <is>
          <t xml:space="preserve">X6024875</t>
        </is>
      </c>
      <c s="5" t="inlineStr" r="B23594">
        <is>
          <t xml:space="preserve">TEMPORARY INLET</t>
        </is>
      </c>
      <c s="5" t="inlineStr" r="C23594">
        <is>
          <t xml:space="preserve">EACH   </t>
        </is>
      </c>
      <c s="6" r="D23594">
        <v>1.000</v>
      </c>
      <c s="7" r="E23594">
        <v>4</v>
      </c>
      <c s="8" t="inlineStr" r="F23594">
        <is>
          <t xml:space="preserve">68E44</t>
        </is>
      </c>
      <c s="8" t="inlineStr" r="G23594">
        <is>
          <t xml:space="preserve">01X</t>
        </is>
      </c>
      <c s="9" r="H23594">
        <v>4092.0000</v>
      </c>
      <c s="8" t="inlineStr" r="I23594">
        <is>
          <t xml:space="preserve"/>
        </is>
      </c>
      <c s="8" t="inlineStr" r="J23594">
        <is>
          <t xml:space="preserve"> Peoria, Tazewell</t>
        </is>
      </c>
    </row>
    <row r="23595" ht="20.25" customHeight="0">
      <c s="5" t="inlineStr" r="A23595">
        <is>
          <t xml:space="preserve">X6025602</t>
        </is>
      </c>
      <c s="5" t="inlineStr" r="B23595">
        <is>
          <t xml:space="preserve">MANHOLES TO BE ADJUSTED WITH FRAME AND GRATE (SPECIAL)</t>
        </is>
      </c>
      <c s="5" t="inlineStr" r="C23595">
        <is>
          <t xml:space="preserve">EACH   </t>
        </is>
      </c>
      <c s="6" r="D23595">
        <v>4.000</v>
      </c>
      <c s="7" r="E23595">
        <v>4</v>
      </c>
      <c s="8" t="inlineStr" r="F23595">
        <is>
          <t xml:space="preserve">68J63</t>
        </is>
      </c>
      <c s="8" t="inlineStr" r="G23595">
        <is>
          <t xml:space="preserve">078</t>
        </is>
      </c>
      <c s="9" r="H23595">
        <v>7185.8200</v>
      </c>
      <c s="8" t="inlineStr" r="I23595">
        <is>
          <t xml:space="preserve">Y</t>
        </is>
      </c>
      <c s="8" t="inlineStr" r="J23595">
        <is>
          <t xml:space="preserve"> Tazewell</t>
        </is>
      </c>
    </row>
    <row r="23596" ht="20.25" customHeight="0">
      <c s="5" t="inlineStr" r="A23596">
        <is>
          <t xml:space="preserve">X6025604</t>
        </is>
      </c>
      <c s="5" t="inlineStr" r="B23596">
        <is>
          <t xml:space="preserve">PROPOSED MANHOLE/CATCH BASIN CONNECTION OVER EXISTING STORM SEWER</t>
        </is>
      </c>
      <c s="5" t="inlineStr" r="C23596">
        <is>
          <t xml:space="preserve">EACH   </t>
        </is>
      </c>
      <c s="6" r="D23596">
        <v>4.000</v>
      </c>
      <c s="7" r="E23596">
        <v>1</v>
      </c>
      <c s="8" t="inlineStr" r="F23596">
        <is>
          <t xml:space="preserve">62X02</t>
        </is>
      </c>
      <c s="8" t="inlineStr" r="G23596">
        <is>
          <t xml:space="preserve">016</t>
        </is>
      </c>
      <c s="9" r="H23596">
        <v>5000.0000</v>
      </c>
      <c s="8" t="inlineStr" r="I23596">
        <is>
          <t xml:space="preserve">Y</t>
        </is>
      </c>
      <c s="8" t="inlineStr" r="J23596">
        <is>
          <t xml:space="preserve"> Cook</t>
        </is>
      </c>
    </row>
    <row r="23597" ht="20.25" customHeight="0">
      <c s="5" t="inlineStr" r="A23597">
        <is>
          <t xml:space="preserve">X6025604</t>
        </is>
      </c>
      <c s="5" t="inlineStr" r="B23597">
        <is>
          <t xml:space="preserve">PROPOSED MANHOLE/CATCH BASIN CONNECTION OVER EXISTING STORM SEWER</t>
        </is>
      </c>
      <c s="5" t="inlineStr" r="C23597">
        <is>
          <t xml:space="preserve">EACH   </t>
        </is>
      </c>
      <c s="6" r="D23597">
        <v>4.000</v>
      </c>
      <c s="7" r="E23597">
        <v>1</v>
      </c>
      <c s="8" t="inlineStr" r="F23597">
        <is>
          <t xml:space="preserve">62X02</t>
        </is>
      </c>
      <c s="8" t="inlineStr" r="G23597">
        <is>
          <t xml:space="preserve">016</t>
        </is>
      </c>
      <c s="9" r="H23597">
        <v>4400.0000</v>
      </c>
      <c s="8" t="inlineStr" r="I23597">
        <is>
          <t xml:space="preserve"/>
        </is>
      </c>
      <c s="8" t="inlineStr" r="J23597">
        <is>
          <t xml:space="preserve"> Cook</t>
        </is>
      </c>
    </row>
    <row r="23598" ht="20.25" customHeight="0">
      <c s="5" t="inlineStr" r="A23598">
        <is>
          <t xml:space="preserve">X6026050</t>
        </is>
      </c>
      <c s="5" t="inlineStr" r="B23598">
        <is>
          <t xml:space="preserve">SANITARY MANHOLES TO BE ADJUSTED</t>
        </is>
      </c>
      <c s="5" t="inlineStr" r="C23598">
        <is>
          <t xml:space="preserve">EACH   </t>
        </is>
      </c>
      <c s="6" r="D23598">
        <v>4.000</v>
      </c>
      <c s="7" r="E23598">
        <v>1</v>
      </c>
      <c s="8" t="inlineStr" r="F23598">
        <is>
          <t xml:space="preserve">61J86</t>
        </is>
      </c>
      <c s="8" t="inlineStr" r="G23598">
        <is>
          <t xml:space="preserve">241</t>
        </is>
      </c>
      <c s="9" r="H23598">
        <v>1000.0000</v>
      </c>
      <c s="8" t="inlineStr" r="I23598">
        <is>
          <t xml:space="preserve">Y</t>
        </is>
      </c>
      <c s="8" t="inlineStr" r="J23598">
        <is>
          <t xml:space="preserve"> Lake</t>
        </is>
      </c>
    </row>
    <row r="23599" ht="20.25" customHeight="0">
      <c s="5" t="inlineStr" r="A23599">
        <is>
          <t xml:space="preserve">X6026050</t>
        </is>
      </c>
      <c s="5" t="inlineStr" r="B23599">
        <is>
          <t xml:space="preserve">SANITARY MANHOLES TO BE ADJUSTED</t>
        </is>
      </c>
      <c s="5" t="inlineStr" r="C23599">
        <is>
          <t xml:space="preserve">EACH   </t>
        </is>
      </c>
      <c s="6" r="D23599">
        <v>4.000</v>
      </c>
      <c s="7" r="E23599">
        <v>1</v>
      </c>
      <c s="8" t="inlineStr" r="F23599">
        <is>
          <t xml:space="preserve">61J86</t>
        </is>
      </c>
      <c s="8" t="inlineStr" r="G23599">
        <is>
          <t xml:space="preserve">241</t>
        </is>
      </c>
      <c s="9" r="H23599">
        <v>750.0000</v>
      </c>
      <c s="8" t="inlineStr" r="I23599">
        <is>
          <t xml:space="preserve"/>
        </is>
      </c>
      <c s="8" t="inlineStr" r="J23599">
        <is>
          <t xml:space="preserve"> Lake</t>
        </is>
      </c>
    </row>
    <row r="23600" ht="20.25" customHeight="0">
      <c s="5" t="inlineStr" r="A23600">
        <is>
          <t xml:space="preserve">X6026050</t>
        </is>
      </c>
      <c s="5" t="inlineStr" r="B23600">
        <is>
          <t xml:space="preserve">SANITARY MANHOLES TO BE ADJUSTED</t>
        </is>
      </c>
      <c s="5" t="inlineStr" r="C23600">
        <is>
          <t xml:space="preserve">EACH   </t>
        </is>
      </c>
      <c s="6" r="D23600">
        <v>4.000</v>
      </c>
      <c s="7" r="E23600">
        <v>1</v>
      </c>
      <c s="8" t="inlineStr" r="F23600">
        <is>
          <t xml:space="preserve">61J86</t>
        </is>
      </c>
      <c s="8" t="inlineStr" r="G23600">
        <is>
          <t xml:space="preserve">241</t>
        </is>
      </c>
      <c s="9" r="H23600">
        <v>1300.7000</v>
      </c>
      <c s="8" t="inlineStr" r="I23600">
        <is>
          <t xml:space="preserve"/>
        </is>
      </c>
      <c s="8" t="inlineStr" r="J23600">
        <is>
          <t xml:space="preserve"> Lake</t>
        </is>
      </c>
    </row>
    <row r="23601" ht="20.25" customHeight="0">
      <c s="5" t="inlineStr" r="A23601">
        <is>
          <t xml:space="preserve">X6026050</t>
        </is>
      </c>
      <c s="5" t="inlineStr" r="B23601">
        <is>
          <t xml:space="preserve">SANITARY MANHOLES TO BE ADJUSTED</t>
        </is>
      </c>
      <c s="5" t="inlineStr" r="C23601">
        <is>
          <t xml:space="preserve">EACH   </t>
        </is>
      </c>
      <c s="6" r="D23601">
        <v>4.000</v>
      </c>
      <c s="7" r="E23601">
        <v>1</v>
      </c>
      <c s="8" t="inlineStr" r="F23601">
        <is>
          <t xml:space="preserve">61J86</t>
        </is>
      </c>
      <c s="8" t="inlineStr" r="G23601">
        <is>
          <t xml:space="preserve">241</t>
        </is>
      </c>
      <c s="9" r="H23601">
        <v>1689.6700</v>
      </c>
      <c s="8" t="inlineStr" r="I23601">
        <is>
          <t xml:space="preserve"/>
        </is>
      </c>
      <c s="8" t="inlineStr" r="J23601">
        <is>
          <t xml:space="preserve"> Lake</t>
        </is>
      </c>
    </row>
    <row r="23602" ht="20.25" customHeight="0">
      <c s="5" t="inlineStr" r="A23602">
        <is>
          <t xml:space="preserve">X6026050</t>
        </is>
      </c>
      <c s="5" t="inlineStr" r="B23602">
        <is>
          <t xml:space="preserve">SANITARY MANHOLES TO BE ADJUSTED</t>
        </is>
      </c>
      <c s="5" t="inlineStr" r="C23602">
        <is>
          <t xml:space="preserve">EACH   </t>
        </is>
      </c>
      <c s="6" r="D23602">
        <v>4.000</v>
      </c>
      <c s="7" r="E23602">
        <v>1</v>
      </c>
      <c s="8" t="inlineStr" r="F23602">
        <is>
          <t xml:space="preserve">61J86</t>
        </is>
      </c>
      <c s="8" t="inlineStr" r="G23602">
        <is>
          <t xml:space="preserve">241</t>
        </is>
      </c>
      <c s="9" r="H23602">
        <v>2500.0000</v>
      </c>
      <c s="8" t="inlineStr" r="I23602">
        <is>
          <t xml:space="preserve"/>
        </is>
      </c>
      <c s="8" t="inlineStr" r="J23602">
        <is>
          <t xml:space="preserve"> Lake</t>
        </is>
      </c>
    </row>
    <row r="23603" ht="20.25" customHeight="0">
      <c s="5" t="inlineStr" r="A23603">
        <is>
          <t xml:space="preserve">X6026050</t>
        </is>
      </c>
      <c s="5" t="inlineStr" r="B23603">
        <is>
          <t xml:space="preserve">SANITARY MANHOLES TO BE ADJUSTED</t>
        </is>
      </c>
      <c s="5" t="inlineStr" r="C23603">
        <is>
          <t xml:space="preserve">EACH   </t>
        </is>
      </c>
      <c s="6" r="D23603">
        <v>2.000</v>
      </c>
      <c s="7" r="E23603">
        <v>1</v>
      </c>
      <c s="8" t="inlineStr" r="F23603">
        <is>
          <t xml:space="preserve">61L40</t>
        </is>
      </c>
      <c s="8" t="inlineStr" r="G23603">
        <is>
          <t xml:space="preserve">190</t>
        </is>
      </c>
      <c s="9" r="H23603">
        <v>2100.0000</v>
      </c>
      <c s="8" t="inlineStr" r="I23603">
        <is>
          <t xml:space="preserve">Y</t>
        </is>
      </c>
      <c s="8" t="inlineStr" r="J23603">
        <is>
          <t xml:space="preserve"> Kane</t>
        </is>
      </c>
    </row>
    <row r="23604" ht="20.25" customHeight="0">
      <c s="5" t="inlineStr" r="A23604">
        <is>
          <t xml:space="preserve">X6026050</t>
        </is>
      </c>
      <c s="5" t="inlineStr" r="B23604">
        <is>
          <t xml:space="preserve">SANITARY MANHOLES TO BE ADJUSTED</t>
        </is>
      </c>
      <c s="5" t="inlineStr" r="C23604">
        <is>
          <t xml:space="preserve">EACH   </t>
        </is>
      </c>
      <c s="6" r="D23604">
        <v>2.000</v>
      </c>
      <c s="7" r="E23604">
        <v>1</v>
      </c>
      <c s="8" t="inlineStr" r="F23604">
        <is>
          <t xml:space="preserve">61L40</t>
        </is>
      </c>
      <c s="8" t="inlineStr" r="G23604">
        <is>
          <t xml:space="preserve">190</t>
        </is>
      </c>
      <c s="9" r="H23604">
        <v>1072.1300</v>
      </c>
      <c s="8" t="inlineStr" r="I23604">
        <is>
          <t xml:space="preserve"/>
        </is>
      </c>
      <c s="8" t="inlineStr" r="J23604">
        <is>
          <t xml:space="preserve"> Kane</t>
        </is>
      </c>
    </row>
    <row r="23605" ht="20.25" customHeight="0">
      <c s="5" t="inlineStr" r="A23605">
        <is>
          <t xml:space="preserve">X6026050</t>
        </is>
      </c>
      <c s="5" t="inlineStr" r="B23605">
        <is>
          <t xml:space="preserve">SANITARY MANHOLES TO BE ADJUSTED</t>
        </is>
      </c>
      <c s="5" t="inlineStr" r="C23605">
        <is>
          <t xml:space="preserve">EACH   </t>
        </is>
      </c>
      <c s="6" r="D23605">
        <v>2.000</v>
      </c>
      <c s="7" r="E23605">
        <v>1</v>
      </c>
      <c s="8" t="inlineStr" r="F23605">
        <is>
          <t xml:space="preserve">61L40</t>
        </is>
      </c>
      <c s="8" t="inlineStr" r="G23605">
        <is>
          <t xml:space="preserve">190</t>
        </is>
      </c>
      <c s="9" r="H23605">
        <v>1650.0000</v>
      </c>
      <c s="8" t="inlineStr" r="I23605">
        <is>
          <t xml:space="preserve"/>
        </is>
      </c>
      <c s="8" t="inlineStr" r="J23605">
        <is>
          <t xml:space="preserve"> Kane</t>
        </is>
      </c>
    </row>
    <row r="23606" ht="20.25" customHeight="0">
      <c s="5" t="inlineStr" r="A23606">
        <is>
          <t xml:space="preserve">X6026050</t>
        </is>
      </c>
      <c s="5" t="inlineStr" r="B23606">
        <is>
          <t xml:space="preserve">SANITARY MANHOLES TO BE ADJUSTED</t>
        </is>
      </c>
      <c s="5" t="inlineStr" r="C23606">
        <is>
          <t xml:space="preserve">EACH   </t>
        </is>
      </c>
      <c s="6" r="D23606">
        <v>2.000</v>
      </c>
      <c s="7" r="E23606">
        <v>1</v>
      </c>
      <c s="8" t="inlineStr" r="F23606">
        <is>
          <t xml:space="preserve">61L40</t>
        </is>
      </c>
      <c s="8" t="inlineStr" r="G23606">
        <is>
          <t xml:space="preserve">190</t>
        </is>
      </c>
      <c s="9" r="H23606">
        <v>2000.0000</v>
      </c>
      <c s="8" t="inlineStr" r="I23606">
        <is>
          <t xml:space="preserve"/>
        </is>
      </c>
      <c s="8" t="inlineStr" r="J23606">
        <is>
          <t xml:space="preserve"> Kane</t>
        </is>
      </c>
    </row>
    <row r="23607" ht="20.25" customHeight="0">
      <c s="5" t="inlineStr" r="A23607">
        <is>
          <t xml:space="preserve">X6026050</t>
        </is>
      </c>
      <c s="5" t="inlineStr" r="B23607">
        <is>
          <t xml:space="preserve">SANITARY MANHOLES TO BE ADJUSTED</t>
        </is>
      </c>
      <c s="5" t="inlineStr" r="C23607">
        <is>
          <t xml:space="preserve">EACH   </t>
        </is>
      </c>
      <c s="6" r="D23607">
        <v>5.000</v>
      </c>
      <c s="7" r="E23607">
        <v>1</v>
      </c>
      <c s="8" t="inlineStr" r="F23607">
        <is>
          <t xml:space="preserve">61L60</t>
        </is>
      </c>
      <c s="8" t="inlineStr" r="G23607">
        <is>
          <t xml:space="preserve">008</t>
        </is>
      </c>
      <c s="9" r="H23607">
        <v>2000.0000</v>
      </c>
      <c s="8" t="inlineStr" r="I23607">
        <is>
          <t xml:space="preserve">Y</t>
        </is>
      </c>
      <c s="8" t="inlineStr" r="J23607">
        <is>
          <t xml:space="preserve"> Kane</t>
        </is>
      </c>
    </row>
    <row r="23608" ht="20.25" customHeight="0">
      <c s="5" t="inlineStr" r="A23608">
        <is>
          <t xml:space="preserve">X6026050</t>
        </is>
      </c>
      <c s="5" t="inlineStr" r="B23608">
        <is>
          <t xml:space="preserve">SANITARY MANHOLES TO BE ADJUSTED</t>
        </is>
      </c>
      <c s="5" t="inlineStr" r="C23608">
        <is>
          <t xml:space="preserve">EACH   </t>
        </is>
      </c>
      <c s="6" r="D23608">
        <v>5.000</v>
      </c>
      <c s="7" r="E23608">
        <v>1</v>
      </c>
      <c s="8" t="inlineStr" r="F23608">
        <is>
          <t xml:space="preserve">61L60</t>
        </is>
      </c>
      <c s="8" t="inlineStr" r="G23608">
        <is>
          <t xml:space="preserve">008</t>
        </is>
      </c>
      <c s="9" r="H23608">
        <v>1000.0000</v>
      </c>
      <c s="8" t="inlineStr" r="I23608">
        <is>
          <t xml:space="preserve"/>
        </is>
      </c>
      <c s="8" t="inlineStr" r="J23608">
        <is>
          <t xml:space="preserve"> Kane</t>
        </is>
      </c>
    </row>
    <row r="23609" ht="20.25" customHeight="0">
      <c s="5" t="inlineStr" r="A23609">
        <is>
          <t xml:space="preserve">X6026050</t>
        </is>
      </c>
      <c s="5" t="inlineStr" r="B23609">
        <is>
          <t xml:space="preserve">SANITARY MANHOLES TO BE ADJUSTED</t>
        </is>
      </c>
      <c s="5" t="inlineStr" r="C23609">
        <is>
          <t xml:space="preserve">EACH   </t>
        </is>
      </c>
      <c s="6" r="D23609">
        <v>5.000</v>
      </c>
      <c s="7" r="E23609">
        <v>1</v>
      </c>
      <c s="8" t="inlineStr" r="F23609">
        <is>
          <t xml:space="preserve">61L60</t>
        </is>
      </c>
      <c s="8" t="inlineStr" r="G23609">
        <is>
          <t xml:space="preserve">008</t>
        </is>
      </c>
      <c s="9" r="H23609">
        <v>1100.0000</v>
      </c>
      <c s="8" t="inlineStr" r="I23609">
        <is>
          <t xml:space="preserve"/>
        </is>
      </c>
      <c s="8" t="inlineStr" r="J23609">
        <is>
          <t xml:space="preserve"> Kane</t>
        </is>
      </c>
    </row>
    <row r="23610" ht="20.25" customHeight="0">
      <c s="5" t="inlineStr" r="A23610">
        <is>
          <t xml:space="preserve">X6026050</t>
        </is>
      </c>
      <c s="5" t="inlineStr" r="B23610">
        <is>
          <t xml:space="preserve">SANITARY MANHOLES TO BE ADJUSTED</t>
        </is>
      </c>
      <c s="5" t="inlineStr" r="C23610">
        <is>
          <t xml:space="preserve">EACH   </t>
        </is>
      </c>
      <c s="6" r="D23610">
        <v>5.000</v>
      </c>
      <c s="7" r="E23610">
        <v>1</v>
      </c>
      <c s="8" t="inlineStr" r="F23610">
        <is>
          <t xml:space="preserve">61L60</t>
        </is>
      </c>
      <c s="8" t="inlineStr" r="G23610">
        <is>
          <t xml:space="preserve">008</t>
        </is>
      </c>
      <c s="9" r="H23610">
        <v>1985.0000</v>
      </c>
      <c s="8" t="inlineStr" r="I23610">
        <is>
          <t xml:space="preserve"/>
        </is>
      </c>
      <c s="8" t="inlineStr" r="J23610">
        <is>
          <t xml:space="preserve"> Kane</t>
        </is>
      </c>
    </row>
    <row r="23611" ht="20.25" customHeight="0">
      <c s="5" t="inlineStr" r="A23611">
        <is>
          <t xml:space="preserve">X6026050</t>
        </is>
      </c>
      <c s="5" t="inlineStr" r="B23611">
        <is>
          <t xml:space="preserve">SANITARY MANHOLES TO BE ADJUSTED</t>
        </is>
      </c>
      <c s="5" t="inlineStr" r="C23611">
        <is>
          <t xml:space="preserve">EACH   </t>
        </is>
      </c>
      <c s="6" r="D23611">
        <v>3.000</v>
      </c>
      <c s="7" r="E23611">
        <v>3</v>
      </c>
      <c s="8" t="inlineStr" r="F23611">
        <is>
          <t xml:space="preserve">87874</t>
        </is>
      </c>
      <c s="8" t="inlineStr" r="G23611">
        <is>
          <t xml:space="preserve">226</t>
        </is>
      </c>
      <c s="9" r="H23611">
        <v>1120.0000</v>
      </c>
      <c s="8" t="inlineStr" r="I23611">
        <is>
          <t xml:space="preserve">Y</t>
        </is>
      </c>
      <c s="8" t="inlineStr" r="J23611">
        <is>
          <t xml:space="preserve"> Kankakee</t>
        </is>
      </c>
    </row>
    <row r="23612" ht="20.25" customHeight="0">
      <c s="5" t="inlineStr" r="A23612">
        <is>
          <t xml:space="preserve">X6026050</t>
        </is>
      </c>
      <c s="5" t="inlineStr" r="B23612">
        <is>
          <t xml:space="preserve">SANITARY MANHOLES TO BE ADJUSTED</t>
        </is>
      </c>
      <c s="5" t="inlineStr" r="C23612">
        <is>
          <t xml:space="preserve">EACH   </t>
        </is>
      </c>
      <c s="6" r="D23612">
        <v>3.000</v>
      </c>
      <c s="7" r="E23612">
        <v>3</v>
      </c>
      <c s="8" t="inlineStr" r="F23612">
        <is>
          <t xml:space="preserve">87874</t>
        </is>
      </c>
      <c s="8" t="inlineStr" r="G23612">
        <is>
          <t xml:space="preserve">226</t>
        </is>
      </c>
      <c s="9" r="H23612">
        <v>1192.4000</v>
      </c>
      <c s="8" t="inlineStr" r="I23612">
        <is>
          <t xml:space="preserve"/>
        </is>
      </c>
      <c s="8" t="inlineStr" r="J23612">
        <is>
          <t xml:space="preserve"> Kankakee</t>
        </is>
      </c>
    </row>
    <row r="23613" ht="20.25" customHeight="0">
      <c s="5" t="inlineStr" r="A23613">
        <is>
          <t xml:space="preserve">X6026050</t>
        </is>
      </c>
      <c s="5" t="inlineStr" r="B23613">
        <is>
          <t xml:space="preserve">SANITARY MANHOLES TO BE ADJUSTED</t>
        </is>
      </c>
      <c s="5" t="inlineStr" r="C23613">
        <is>
          <t xml:space="preserve">EACH   </t>
        </is>
      </c>
      <c s="6" r="D23613">
        <v>3.000</v>
      </c>
      <c s="7" r="E23613">
        <v>3</v>
      </c>
      <c s="8" t="inlineStr" r="F23613">
        <is>
          <t xml:space="preserve">87874</t>
        </is>
      </c>
      <c s="8" t="inlineStr" r="G23613">
        <is>
          <t xml:space="preserve">226</t>
        </is>
      </c>
      <c s="9" r="H23613">
        <v>2000.0000</v>
      </c>
      <c s="8" t="inlineStr" r="I23613">
        <is>
          <t xml:space="preserve"/>
        </is>
      </c>
      <c s="8" t="inlineStr" r="J23613">
        <is>
          <t xml:space="preserve"> Kankakee</t>
        </is>
      </c>
    </row>
    <row r="23614" ht="20.25" customHeight="0">
      <c s="5" t="inlineStr" r="A23614">
        <is>
          <t xml:space="preserve">X6026050</t>
        </is>
      </c>
      <c s="5" t="inlineStr" r="B23614">
        <is>
          <t xml:space="preserve">SANITARY MANHOLES TO BE ADJUSTED</t>
        </is>
      </c>
      <c s="5" t="inlineStr" r="C23614">
        <is>
          <t xml:space="preserve">EACH   </t>
        </is>
      </c>
      <c s="6" r="D23614">
        <v>6.000</v>
      </c>
      <c s="7" r="E23614">
        <v>4</v>
      </c>
      <c s="8" t="inlineStr" r="F23614">
        <is>
          <t xml:space="preserve">89859</t>
        </is>
      </c>
      <c s="8" t="inlineStr" r="G23614">
        <is>
          <t xml:space="preserve">168</t>
        </is>
      </c>
      <c s="9" r="H23614">
        <v>2670.6600</v>
      </c>
      <c s="8" t="inlineStr" r="I23614">
        <is>
          <t xml:space="preserve">Y</t>
        </is>
      </c>
      <c s="8" t="inlineStr" r="J23614">
        <is>
          <t xml:space="preserve"> Tazewell</t>
        </is>
      </c>
    </row>
    <row r="23615" ht="20.25" customHeight="0">
      <c s="5" t="inlineStr" r="A23615">
        <is>
          <t xml:space="preserve">X6026050</t>
        </is>
      </c>
      <c s="5" t="inlineStr" r="B23615">
        <is>
          <t xml:space="preserve">SANITARY MANHOLES TO BE ADJUSTED</t>
        </is>
      </c>
      <c s="5" t="inlineStr" r="C23615">
        <is>
          <t xml:space="preserve">EACH   </t>
        </is>
      </c>
      <c s="6" r="D23615">
        <v>6.000</v>
      </c>
      <c s="7" r="E23615">
        <v>4</v>
      </c>
      <c s="8" t="inlineStr" r="F23615">
        <is>
          <t xml:space="preserve">89859</t>
        </is>
      </c>
      <c s="8" t="inlineStr" r="G23615">
        <is>
          <t xml:space="preserve">168</t>
        </is>
      </c>
      <c s="9" r="H23615">
        <v>1732.5000</v>
      </c>
      <c s="8" t="inlineStr" r="I23615">
        <is>
          <t xml:space="preserve"/>
        </is>
      </c>
      <c s="8" t="inlineStr" r="J23615">
        <is>
          <t xml:space="preserve"> Tazewell</t>
        </is>
      </c>
    </row>
    <row r="23616" ht="20.25" customHeight="0">
      <c s="5" t="inlineStr" r="A23616">
        <is>
          <t xml:space="preserve">X6026050</t>
        </is>
      </c>
      <c s="5" t="inlineStr" r="B23616">
        <is>
          <t xml:space="preserve">SANITARY MANHOLES TO BE ADJUSTED</t>
        </is>
      </c>
      <c s="5" t="inlineStr" r="C23616">
        <is>
          <t xml:space="preserve">EACH   </t>
        </is>
      </c>
      <c s="6" r="D23616">
        <v>6.000</v>
      </c>
      <c s="7" r="E23616">
        <v>4</v>
      </c>
      <c s="8" t="inlineStr" r="F23616">
        <is>
          <t xml:space="preserve">89859</t>
        </is>
      </c>
      <c s="8" t="inlineStr" r="G23616">
        <is>
          <t xml:space="preserve">168</t>
        </is>
      </c>
      <c s="9" r="H23616">
        <v>2257.6800</v>
      </c>
      <c s="8" t="inlineStr" r="I23616">
        <is>
          <t xml:space="preserve"/>
        </is>
      </c>
      <c s="8" t="inlineStr" r="J23616">
        <is>
          <t xml:space="preserve"> Tazewell</t>
        </is>
      </c>
    </row>
    <row r="23617" ht="20.25" customHeight="0">
      <c s="5" t="inlineStr" r="A23617">
        <is>
          <t xml:space="preserve">X6026050</t>
        </is>
      </c>
      <c s="5" t="inlineStr" r="B23617">
        <is>
          <t xml:space="preserve">SANITARY MANHOLES TO BE ADJUSTED</t>
        </is>
      </c>
      <c s="5" t="inlineStr" r="C23617">
        <is>
          <t xml:space="preserve">EACH   </t>
        </is>
      </c>
      <c s="6" r="D23617">
        <v>9.000</v>
      </c>
      <c s="7" r="E23617">
        <v>8</v>
      </c>
      <c s="8" t="inlineStr" r="F23617">
        <is>
          <t xml:space="preserve">97848</t>
        </is>
      </c>
      <c s="8" t="inlineStr" r="G23617">
        <is>
          <t xml:space="preserve">247</t>
        </is>
      </c>
      <c s="9" r="H23617">
        <v>1585.0000</v>
      </c>
      <c s="8" t="inlineStr" r="I23617">
        <is>
          <t xml:space="preserve">Y</t>
        </is>
      </c>
      <c s="8" t="inlineStr" r="J23617">
        <is>
          <t xml:space="preserve"> St. Clair</t>
        </is>
      </c>
    </row>
    <row r="23618" ht="20.25" customHeight="0">
      <c s="5" t="inlineStr" r="A23618">
        <is>
          <t xml:space="preserve">X6026050</t>
        </is>
      </c>
      <c s="5" t="inlineStr" r="B23618">
        <is>
          <t xml:space="preserve">SANITARY MANHOLES TO BE ADJUSTED</t>
        </is>
      </c>
      <c s="5" t="inlineStr" r="C23618">
        <is>
          <t xml:space="preserve">EACH   </t>
        </is>
      </c>
      <c s="6" r="D23618">
        <v>9.000</v>
      </c>
      <c s="7" r="E23618">
        <v>8</v>
      </c>
      <c s="8" t="inlineStr" r="F23618">
        <is>
          <t xml:space="preserve">97848</t>
        </is>
      </c>
      <c s="8" t="inlineStr" r="G23618">
        <is>
          <t xml:space="preserve">247</t>
        </is>
      </c>
      <c s="9" r="H23618">
        <v>540.3900</v>
      </c>
      <c s="8" t="inlineStr" r="I23618">
        <is>
          <t xml:space="preserve"/>
        </is>
      </c>
      <c s="8" t="inlineStr" r="J23618">
        <is>
          <t xml:space="preserve"> St. Clair</t>
        </is>
      </c>
    </row>
    <row r="23619" ht="20.25" customHeight="0">
      <c s="5" t="inlineStr" r="A23619">
        <is>
          <t xml:space="preserve">X6026050</t>
        </is>
      </c>
      <c s="5" t="inlineStr" r="B23619">
        <is>
          <t xml:space="preserve">SANITARY MANHOLES TO BE ADJUSTED</t>
        </is>
      </c>
      <c s="5" t="inlineStr" r="C23619">
        <is>
          <t xml:space="preserve">EACH   </t>
        </is>
      </c>
      <c s="6" r="D23619">
        <v>9.000</v>
      </c>
      <c s="7" r="E23619">
        <v>8</v>
      </c>
      <c s="8" t="inlineStr" r="F23619">
        <is>
          <t xml:space="preserve">97848</t>
        </is>
      </c>
      <c s="8" t="inlineStr" r="G23619">
        <is>
          <t xml:space="preserve">247</t>
        </is>
      </c>
      <c s="9" r="H23619">
        <v>690.0000</v>
      </c>
      <c s="8" t="inlineStr" r="I23619">
        <is>
          <t xml:space="preserve"/>
        </is>
      </c>
      <c s="8" t="inlineStr" r="J23619">
        <is>
          <t xml:space="preserve"> St. Clair</t>
        </is>
      </c>
    </row>
    <row r="23620" ht="20.25" customHeight="0">
      <c s="5" t="inlineStr" r="A23620">
        <is>
          <t xml:space="preserve">X6026051</t>
        </is>
      </c>
      <c s="5" t="inlineStr" r="B23620">
        <is>
          <t xml:space="preserve">SANITARY MANHOLES TO BE RECONSTRUCTED</t>
        </is>
      </c>
      <c s="5" t="inlineStr" r="C23620">
        <is>
          <t xml:space="preserve">EACH   </t>
        </is>
      </c>
      <c s="6" r="D23620">
        <v>1.000</v>
      </c>
      <c s="7" r="E23620">
        <v>1</v>
      </c>
      <c s="8" t="inlineStr" r="F23620">
        <is>
          <t xml:space="preserve">61J86</t>
        </is>
      </c>
      <c s="8" t="inlineStr" r="G23620">
        <is>
          <t xml:space="preserve">241</t>
        </is>
      </c>
      <c s="9" r="H23620">
        <v>1000.0000</v>
      </c>
      <c s="8" t="inlineStr" r="I23620">
        <is>
          <t xml:space="preserve">Y</t>
        </is>
      </c>
      <c s="8" t="inlineStr" r="J23620">
        <is>
          <t xml:space="preserve"> Lake</t>
        </is>
      </c>
    </row>
    <row r="23621" ht="20.25" customHeight="0">
      <c s="5" t="inlineStr" r="A23621">
        <is>
          <t xml:space="preserve">X6026051</t>
        </is>
      </c>
      <c s="5" t="inlineStr" r="B23621">
        <is>
          <t xml:space="preserve">SANITARY MANHOLES TO BE RECONSTRUCTED</t>
        </is>
      </c>
      <c s="5" t="inlineStr" r="C23621">
        <is>
          <t xml:space="preserve">EACH   </t>
        </is>
      </c>
      <c s="6" r="D23621">
        <v>1.000</v>
      </c>
      <c s="7" r="E23621">
        <v>1</v>
      </c>
      <c s="8" t="inlineStr" r="F23621">
        <is>
          <t xml:space="preserve">61J86</t>
        </is>
      </c>
      <c s="8" t="inlineStr" r="G23621">
        <is>
          <t xml:space="preserve">241</t>
        </is>
      </c>
      <c s="9" r="H23621">
        <v>2675.0000</v>
      </c>
      <c s="8" t="inlineStr" r="I23621">
        <is>
          <t xml:space="preserve"/>
        </is>
      </c>
      <c s="8" t="inlineStr" r="J23621">
        <is>
          <t xml:space="preserve"> Lake</t>
        </is>
      </c>
    </row>
    <row r="23622" ht="20.25" customHeight="0">
      <c s="5" t="inlineStr" r="A23622">
        <is>
          <t xml:space="preserve">X6026051</t>
        </is>
      </c>
      <c s="5" t="inlineStr" r="B23622">
        <is>
          <t xml:space="preserve">SANITARY MANHOLES TO BE RECONSTRUCTED</t>
        </is>
      </c>
      <c s="5" t="inlineStr" r="C23622">
        <is>
          <t xml:space="preserve">EACH   </t>
        </is>
      </c>
      <c s="6" r="D23622">
        <v>1.000</v>
      </c>
      <c s="7" r="E23622">
        <v>1</v>
      </c>
      <c s="8" t="inlineStr" r="F23622">
        <is>
          <t xml:space="preserve">61J86</t>
        </is>
      </c>
      <c s="8" t="inlineStr" r="G23622">
        <is>
          <t xml:space="preserve">241</t>
        </is>
      </c>
      <c s="9" r="H23622">
        <v>2887.8000</v>
      </c>
      <c s="8" t="inlineStr" r="I23622">
        <is>
          <t xml:space="preserve"/>
        </is>
      </c>
      <c s="8" t="inlineStr" r="J23622">
        <is>
          <t xml:space="preserve"> Lake</t>
        </is>
      </c>
    </row>
    <row r="23623" ht="20.25" customHeight="0">
      <c s="5" t="inlineStr" r="A23623">
        <is>
          <t xml:space="preserve">X6026051</t>
        </is>
      </c>
      <c s="5" t="inlineStr" r="B23623">
        <is>
          <t xml:space="preserve">SANITARY MANHOLES TO BE RECONSTRUCTED</t>
        </is>
      </c>
      <c s="5" t="inlineStr" r="C23623">
        <is>
          <t xml:space="preserve">EACH   </t>
        </is>
      </c>
      <c s="6" r="D23623">
        <v>1.000</v>
      </c>
      <c s="7" r="E23623">
        <v>1</v>
      </c>
      <c s="8" t="inlineStr" r="F23623">
        <is>
          <t xml:space="preserve">61J86</t>
        </is>
      </c>
      <c s="8" t="inlineStr" r="G23623">
        <is>
          <t xml:space="preserve">241</t>
        </is>
      </c>
      <c s="9" r="H23623">
        <v>4093.2900</v>
      </c>
      <c s="8" t="inlineStr" r="I23623">
        <is>
          <t xml:space="preserve"/>
        </is>
      </c>
      <c s="8" t="inlineStr" r="J23623">
        <is>
          <t xml:space="preserve"> Lake</t>
        </is>
      </c>
    </row>
    <row r="23624" ht="20.25" customHeight="0">
      <c s="5" t="inlineStr" r="A23624">
        <is>
          <t xml:space="preserve">X6026051</t>
        </is>
      </c>
      <c s="5" t="inlineStr" r="B23624">
        <is>
          <t xml:space="preserve">SANITARY MANHOLES TO BE RECONSTRUCTED</t>
        </is>
      </c>
      <c s="5" t="inlineStr" r="C23624">
        <is>
          <t xml:space="preserve">EACH   </t>
        </is>
      </c>
      <c s="6" r="D23624">
        <v>1.000</v>
      </c>
      <c s="7" r="E23624">
        <v>1</v>
      </c>
      <c s="8" t="inlineStr" r="F23624">
        <is>
          <t xml:space="preserve">61J86</t>
        </is>
      </c>
      <c s="8" t="inlineStr" r="G23624">
        <is>
          <t xml:space="preserve">241</t>
        </is>
      </c>
      <c s="9" r="H23624">
        <v>5000.0000</v>
      </c>
      <c s="8" t="inlineStr" r="I23624">
        <is>
          <t xml:space="preserve"/>
        </is>
      </c>
      <c s="8" t="inlineStr" r="J23624">
        <is>
          <t xml:space="preserve"> Lake</t>
        </is>
      </c>
    </row>
    <row r="23625" ht="20.25" customHeight="0">
      <c s="5" t="inlineStr" r="A23625">
        <is>
          <t xml:space="preserve">X6026056</t>
        </is>
      </c>
      <c s="5" t="inlineStr" r="B23625">
        <is>
          <t xml:space="preserve">SANITARY MANHOLES TO BE ADJUSTED WITH NEW TYPE 1 FRAME, CLOSED LID</t>
        </is>
      </c>
      <c s="5" t="inlineStr" r="C23625">
        <is>
          <t xml:space="preserve">EACH   </t>
        </is>
      </c>
      <c s="6" r="D23625">
        <v>11.000</v>
      </c>
      <c s="7" r="E23625">
        <v>2</v>
      </c>
      <c s="8" t="inlineStr" r="F23625">
        <is>
          <t xml:space="preserve">64S51</t>
        </is>
      </c>
      <c s="8" t="inlineStr" r="G23625">
        <is>
          <t xml:space="preserve">036</t>
        </is>
      </c>
      <c s="9" r="H23625">
        <v>1000.0000</v>
      </c>
      <c s="8" t="inlineStr" r="I23625">
        <is>
          <t xml:space="preserve">Y</t>
        </is>
      </c>
      <c s="8" t="inlineStr" r="J23625">
        <is>
          <t xml:space="preserve"> Winnebago</t>
        </is>
      </c>
    </row>
    <row r="23626" ht="20.25" customHeight="0">
      <c s="5" t="inlineStr" r="A23626">
        <is>
          <t xml:space="preserve">X6026624</t>
        </is>
      </c>
      <c s="5" t="inlineStr" r="B23626">
        <is>
          <t xml:space="preserve">VALVE BOXES TO BE ADJUSTED (SPECIAL)</t>
        </is>
      </c>
      <c s="5" t="inlineStr" r="C23626">
        <is>
          <t xml:space="preserve">EACH   </t>
        </is>
      </c>
      <c s="6" r="D23626">
        <v>1.000</v>
      </c>
      <c s="7" r="E23626">
        <v>1</v>
      </c>
      <c s="8" t="inlineStr" r="F23626">
        <is>
          <t xml:space="preserve">62Y04</t>
        </is>
      </c>
      <c s="8" t="inlineStr" r="G23626">
        <is>
          <t xml:space="preserve">027</t>
        </is>
      </c>
      <c s="9" r="H23626">
        <v>1000.0000</v>
      </c>
      <c s="8" t="inlineStr" r="I23626">
        <is>
          <t xml:space="preserve">Y</t>
        </is>
      </c>
      <c s="8" t="inlineStr" r="J23626">
        <is>
          <t xml:space="preserve"> Cook</t>
        </is>
      </c>
    </row>
    <row r="23627" ht="20.25" customHeight="0">
      <c s="5" t="inlineStr" r="A23627">
        <is>
          <t xml:space="preserve">X6026624</t>
        </is>
      </c>
      <c s="5" t="inlineStr" r="B23627">
        <is>
          <t xml:space="preserve">VALVE BOXES TO BE ADJUSTED (SPECIAL)</t>
        </is>
      </c>
      <c s="5" t="inlineStr" r="C23627">
        <is>
          <t xml:space="preserve">EACH   </t>
        </is>
      </c>
      <c s="6" r="D23627">
        <v>1.000</v>
      </c>
      <c s="7" r="E23627">
        <v>1</v>
      </c>
      <c s="8" t="inlineStr" r="F23627">
        <is>
          <t xml:space="preserve">62Y04</t>
        </is>
      </c>
      <c s="8" t="inlineStr" r="G23627">
        <is>
          <t xml:space="preserve">027</t>
        </is>
      </c>
      <c s="9" r="H23627">
        <v>322.7200</v>
      </c>
      <c s="8" t="inlineStr" r="I23627">
        <is>
          <t xml:space="preserve"/>
        </is>
      </c>
      <c s="8" t="inlineStr" r="J23627">
        <is>
          <t xml:space="preserve"> Cook</t>
        </is>
      </c>
    </row>
    <row r="23628" ht="20.25" customHeight="0">
      <c s="5" t="inlineStr" r="A23628">
        <is>
          <t xml:space="preserve">X6026624</t>
        </is>
      </c>
      <c s="5" t="inlineStr" r="B23628">
        <is>
          <t xml:space="preserve">VALVE BOXES TO BE ADJUSTED (SPECIAL)</t>
        </is>
      </c>
      <c s="5" t="inlineStr" r="C23628">
        <is>
          <t xml:space="preserve">EACH   </t>
        </is>
      </c>
      <c s="6" r="D23628">
        <v>1.000</v>
      </c>
      <c s="7" r="E23628">
        <v>1</v>
      </c>
      <c s="8" t="inlineStr" r="F23628">
        <is>
          <t xml:space="preserve">62Y04</t>
        </is>
      </c>
      <c s="8" t="inlineStr" r="G23628">
        <is>
          <t xml:space="preserve">027</t>
        </is>
      </c>
      <c s="9" r="H23628">
        <v>1000.0000</v>
      </c>
      <c s="8" t="inlineStr" r="I23628">
        <is>
          <t xml:space="preserve"/>
        </is>
      </c>
      <c s="8" t="inlineStr" r="J23628">
        <is>
          <t xml:space="preserve"> Cook</t>
        </is>
      </c>
    </row>
    <row r="23629" ht="20.25" customHeight="0">
      <c s="5" t="inlineStr" r="A23629">
        <is>
          <t xml:space="preserve">X6026624</t>
        </is>
      </c>
      <c s="5" t="inlineStr" r="B23629">
        <is>
          <t xml:space="preserve">VALVE BOXES TO BE ADJUSTED (SPECIAL)</t>
        </is>
      </c>
      <c s="5" t="inlineStr" r="C23629">
        <is>
          <t xml:space="preserve">EACH   </t>
        </is>
      </c>
      <c s="6" r="D23629">
        <v>1.000</v>
      </c>
      <c s="7" r="E23629">
        <v>1</v>
      </c>
      <c s="8" t="inlineStr" r="F23629">
        <is>
          <t xml:space="preserve">62Y04</t>
        </is>
      </c>
      <c s="8" t="inlineStr" r="G23629">
        <is>
          <t xml:space="preserve">027</t>
        </is>
      </c>
      <c s="9" r="H23629">
        <v>1250.0000</v>
      </c>
      <c s="8" t="inlineStr" r="I23629">
        <is>
          <t xml:space="preserve"/>
        </is>
      </c>
      <c s="8" t="inlineStr" r="J23629">
        <is>
          <t xml:space="preserve"> Cook</t>
        </is>
      </c>
    </row>
    <row r="23630" ht="20.25" customHeight="0">
      <c s="5" t="inlineStr" r="A23630">
        <is>
          <t xml:space="preserve">X6026624</t>
        </is>
      </c>
      <c s="5" t="inlineStr" r="B23630">
        <is>
          <t xml:space="preserve">VALVE BOXES TO BE ADJUSTED (SPECIAL)</t>
        </is>
      </c>
      <c s="5" t="inlineStr" r="C23630">
        <is>
          <t xml:space="preserve">EACH   </t>
        </is>
      </c>
      <c s="6" r="D23630">
        <v>1.000</v>
      </c>
      <c s="7" r="E23630">
        <v>1</v>
      </c>
      <c s="8" t="inlineStr" r="F23630">
        <is>
          <t xml:space="preserve">62Y04</t>
        </is>
      </c>
      <c s="8" t="inlineStr" r="G23630">
        <is>
          <t xml:space="preserve">027</t>
        </is>
      </c>
      <c s="9" r="H23630">
        <v>5000.0000</v>
      </c>
      <c s="8" t="inlineStr" r="I23630">
        <is>
          <t xml:space="preserve"/>
        </is>
      </c>
      <c s="8" t="inlineStr" r="J23630">
        <is>
          <t xml:space="preserve"> Cook</t>
        </is>
      </c>
    </row>
    <row r="23631" ht="20.25" customHeight="0">
      <c s="5" t="inlineStr" r="A23631">
        <is>
          <t xml:space="preserve">X6026800</t>
        </is>
      </c>
      <c s="5" t="inlineStr" r="B23631">
        <is>
          <t xml:space="preserve">INLETS TO BE RECONSTRUCTED (SPECIAL)</t>
        </is>
      </c>
      <c s="5" t="inlineStr" r="C23631">
        <is>
          <t xml:space="preserve">EACH   </t>
        </is>
      </c>
      <c s="6" r="D23631">
        <v>1.000</v>
      </c>
      <c s="7" r="E23631">
        <v>1</v>
      </c>
      <c s="8" t="inlineStr" r="F23631">
        <is>
          <t xml:space="preserve">62P73</t>
        </is>
      </c>
      <c s="8" t="inlineStr" r="G23631">
        <is>
          <t xml:space="preserve">196</t>
        </is>
      </c>
      <c s="9" r="H23631">
        <v>20000.0000</v>
      </c>
      <c s="8" t="inlineStr" r="I23631">
        <is>
          <t xml:space="preserve">Y</t>
        </is>
      </c>
      <c s="8" t="inlineStr" r="J23631">
        <is>
          <t xml:space="preserve"> Lake</t>
        </is>
      </c>
    </row>
    <row r="23632" ht="20.25" customHeight="0">
      <c s="5" t="inlineStr" r="A23632">
        <is>
          <t xml:space="preserve">X6026800</t>
        </is>
      </c>
      <c s="5" t="inlineStr" r="B23632">
        <is>
          <t xml:space="preserve">INLETS TO BE RECONSTRUCTED (SPECIAL)</t>
        </is>
      </c>
      <c s="5" t="inlineStr" r="C23632">
        <is>
          <t xml:space="preserve">EACH   </t>
        </is>
      </c>
      <c s="6" r="D23632">
        <v>1.000</v>
      </c>
      <c s="7" r="E23632">
        <v>1</v>
      </c>
      <c s="8" t="inlineStr" r="F23632">
        <is>
          <t xml:space="preserve">62P73</t>
        </is>
      </c>
      <c s="8" t="inlineStr" r="G23632">
        <is>
          <t xml:space="preserve">196</t>
        </is>
      </c>
      <c s="9" r="H23632">
        <v>6000.0000</v>
      </c>
      <c s="8" t="inlineStr" r="I23632">
        <is>
          <t xml:space="preserve"/>
        </is>
      </c>
      <c s="8" t="inlineStr" r="J23632">
        <is>
          <t xml:space="preserve"> Lake</t>
        </is>
      </c>
    </row>
    <row r="23633" ht="20.25" customHeight="0">
      <c s="5" t="inlineStr" r="A23633">
        <is>
          <t xml:space="preserve">X6027005</t>
        </is>
      </c>
      <c s="5" t="inlineStr" r="B23633">
        <is>
          <t xml:space="preserve">DRAINAGE STRUCTURES, TYPE 5 WITH TWO TYPE 22 FRAME AND GRATES (SPECIAL)</t>
        </is>
      </c>
      <c s="5" t="inlineStr" r="C23633">
        <is>
          <t xml:space="preserve">EACH   </t>
        </is>
      </c>
      <c s="6" r="D23633">
        <v>2.000</v>
      </c>
      <c s="7" r="E23633">
        <v>8</v>
      </c>
      <c s="8" t="inlineStr" r="F23633">
        <is>
          <t xml:space="preserve">76K74</t>
        </is>
      </c>
      <c s="8" t="inlineStr" r="G23633">
        <is>
          <t xml:space="preserve">120</t>
        </is>
      </c>
      <c s="9" r="H23633">
        <v>0.0100</v>
      </c>
      <c s="8" t="inlineStr" r="I23633">
        <is>
          <t xml:space="preserve">Y</t>
        </is>
      </c>
      <c s="8" t="inlineStr" r="J23633">
        <is>
          <t xml:space="preserve"> St. Clair</t>
        </is>
      </c>
    </row>
    <row r="23634" ht="20.25" customHeight="0">
      <c s="5" t="inlineStr" r="A23634">
        <is>
          <t xml:space="preserve">X6027005</t>
        </is>
      </c>
      <c s="5" t="inlineStr" r="B23634">
        <is>
          <t xml:space="preserve">DRAINAGE STRUCTURES, TYPE 5 WITH TWO TYPE 22 FRAME AND GRATES (SPECIAL)</t>
        </is>
      </c>
      <c s="5" t="inlineStr" r="C23634">
        <is>
          <t xml:space="preserve">EACH   </t>
        </is>
      </c>
      <c s="6" r="D23634">
        <v>2.000</v>
      </c>
      <c s="7" r="E23634">
        <v>8</v>
      </c>
      <c s="8" t="inlineStr" r="F23634">
        <is>
          <t xml:space="preserve">76K74</t>
        </is>
      </c>
      <c s="8" t="inlineStr" r="G23634">
        <is>
          <t xml:space="preserve">120</t>
        </is>
      </c>
      <c s="9" r="H23634">
        <v>11961.8000</v>
      </c>
      <c s="8" t="inlineStr" r="I23634">
        <is>
          <t xml:space="preserve"/>
        </is>
      </c>
      <c s="8" t="inlineStr" r="J23634">
        <is>
          <t xml:space="preserve"> St. Clair</t>
        </is>
      </c>
    </row>
    <row r="23635" ht="20.25" customHeight="0">
      <c s="5" t="inlineStr" r="A23635">
        <is>
          <t xml:space="preserve">X6027005</t>
        </is>
      </c>
      <c s="5" t="inlineStr" r="B23635">
        <is>
          <t xml:space="preserve">DRAINAGE STRUCTURES, TYPE 5 WITH TWO TYPE 22 FRAME AND GRATES (SPECIAL)</t>
        </is>
      </c>
      <c s="5" t="inlineStr" r="C23635">
        <is>
          <t xml:space="preserve">EACH   </t>
        </is>
      </c>
      <c s="6" r="D23635">
        <v>2.000</v>
      </c>
      <c s="7" r="E23635">
        <v>8</v>
      </c>
      <c s="8" t="inlineStr" r="F23635">
        <is>
          <t xml:space="preserve">76K74</t>
        </is>
      </c>
      <c s="8" t="inlineStr" r="G23635">
        <is>
          <t xml:space="preserve">120</t>
        </is>
      </c>
      <c s="9" r="H23635">
        <v>14000.0000</v>
      </c>
      <c s="8" t="inlineStr" r="I23635">
        <is>
          <t xml:space="preserve"/>
        </is>
      </c>
      <c s="8" t="inlineStr" r="J23635">
        <is>
          <t xml:space="preserve"> St. Clair</t>
        </is>
      </c>
    </row>
    <row r="23636" ht="20.25" customHeight="0">
      <c s="5" t="inlineStr" r="A23636">
        <is>
          <t xml:space="preserve">X6030310</t>
        </is>
      </c>
      <c s="5" t="inlineStr" r="B23636">
        <is>
          <t xml:space="preserve">FRAMES AND LIDS TO BE ADJUSTED (SPECIAL)</t>
        </is>
      </c>
      <c s="5" t="inlineStr" r="C23636">
        <is>
          <t xml:space="preserve">EACH   </t>
        </is>
      </c>
      <c s="6" r="D23636">
        <v>2.000</v>
      </c>
      <c s="7" r="E23636">
        <v>1</v>
      </c>
      <c s="8" t="inlineStr" r="F23636">
        <is>
          <t xml:space="preserve">61J86</t>
        </is>
      </c>
      <c s="8" t="inlineStr" r="G23636">
        <is>
          <t xml:space="preserve">241</t>
        </is>
      </c>
      <c s="9" r="H23636">
        <v>850.0000</v>
      </c>
      <c s="8" t="inlineStr" r="I23636">
        <is>
          <t xml:space="preserve">Y</t>
        </is>
      </c>
      <c s="8" t="inlineStr" r="J23636">
        <is>
          <t xml:space="preserve"> Lake</t>
        </is>
      </c>
    </row>
    <row r="23637" ht="20.25" customHeight="0">
      <c s="5" t="inlineStr" r="A23637">
        <is>
          <t xml:space="preserve">X6030310</t>
        </is>
      </c>
      <c s="5" t="inlineStr" r="B23637">
        <is>
          <t xml:space="preserve">FRAMES AND LIDS TO BE ADJUSTED (SPECIAL)</t>
        </is>
      </c>
      <c s="5" t="inlineStr" r="C23637">
        <is>
          <t xml:space="preserve">EACH   </t>
        </is>
      </c>
      <c s="6" r="D23637">
        <v>2.000</v>
      </c>
      <c s="7" r="E23637">
        <v>1</v>
      </c>
      <c s="8" t="inlineStr" r="F23637">
        <is>
          <t xml:space="preserve">61J86</t>
        </is>
      </c>
      <c s="8" t="inlineStr" r="G23637">
        <is>
          <t xml:space="preserve">241</t>
        </is>
      </c>
      <c s="9" r="H23637">
        <v>725.0000</v>
      </c>
      <c s="8" t="inlineStr" r="I23637">
        <is>
          <t xml:space="preserve"/>
        </is>
      </c>
      <c s="8" t="inlineStr" r="J23637">
        <is>
          <t xml:space="preserve"> Lake</t>
        </is>
      </c>
    </row>
    <row r="23638" ht="20.25" customHeight="0">
      <c s="5" t="inlineStr" r="A23638">
        <is>
          <t xml:space="preserve">X6030310</t>
        </is>
      </c>
      <c s="5" t="inlineStr" r="B23638">
        <is>
          <t xml:space="preserve">FRAMES AND LIDS TO BE ADJUSTED (SPECIAL)</t>
        </is>
      </c>
      <c s="5" t="inlineStr" r="C23638">
        <is>
          <t xml:space="preserve">EACH   </t>
        </is>
      </c>
      <c s="6" r="D23638">
        <v>2.000</v>
      </c>
      <c s="7" r="E23638">
        <v>1</v>
      </c>
      <c s="8" t="inlineStr" r="F23638">
        <is>
          <t xml:space="preserve">61J86</t>
        </is>
      </c>
      <c s="8" t="inlineStr" r="G23638">
        <is>
          <t xml:space="preserve">241</t>
        </is>
      </c>
      <c s="9" r="H23638">
        <v>952.0000</v>
      </c>
      <c s="8" t="inlineStr" r="I23638">
        <is>
          <t xml:space="preserve"/>
        </is>
      </c>
      <c s="8" t="inlineStr" r="J23638">
        <is>
          <t xml:space="preserve"> Lake</t>
        </is>
      </c>
    </row>
    <row r="23639" ht="20.25" customHeight="0">
      <c s="5" t="inlineStr" r="A23639">
        <is>
          <t xml:space="preserve">X6030310</t>
        </is>
      </c>
      <c s="5" t="inlineStr" r="B23639">
        <is>
          <t xml:space="preserve">FRAMES AND LIDS TO BE ADJUSTED (SPECIAL)</t>
        </is>
      </c>
      <c s="5" t="inlineStr" r="C23639">
        <is>
          <t xml:space="preserve">EACH   </t>
        </is>
      </c>
      <c s="6" r="D23639">
        <v>2.000</v>
      </c>
      <c s="7" r="E23639">
        <v>1</v>
      </c>
      <c s="8" t="inlineStr" r="F23639">
        <is>
          <t xml:space="preserve">61J86</t>
        </is>
      </c>
      <c s="8" t="inlineStr" r="G23639">
        <is>
          <t xml:space="preserve">241</t>
        </is>
      </c>
      <c s="9" r="H23639">
        <v>2341.9600</v>
      </c>
      <c s="8" t="inlineStr" r="I23639">
        <is>
          <t xml:space="preserve"/>
        </is>
      </c>
      <c s="8" t="inlineStr" r="J23639">
        <is>
          <t xml:space="preserve"> Lake</t>
        </is>
      </c>
    </row>
    <row r="23640" ht="20.25" customHeight="0">
      <c s="5" t="inlineStr" r="A23640">
        <is>
          <t xml:space="preserve">X6030310</t>
        </is>
      </c>
      <c s="5" t="inlineStr" r="B23640">
        <is>
          <t xml:space="preserve">FRAMES AND LIDS TO BE ADJUSTED (SPECIAL)</t>
        </is>
      </c>
      <c s="5" t="inlineStr" r="C23640">
        <is>
          <t xml:space="preserve">EACH   </t>
        </is>
      </c>
      <c s="6" r="D23640">
        <v>2.000</v>
      </c>
      <c s="7" r="E23640">
        <v>1</v>
      </c>
      <c s="8" t="inlineStr" r="F23640">
        <is>
          <t xml:space="preserve">61J86</t>
        </is>
      </c>
      <c s="8" t="inlineStr" r="G23640">
        <is>
          <t xml:space="preserve">241</t>
        </is>
      </c>
      <c s="9" r="H23640">
        <v>3500.0000</v>
      </c>
      <c s="8" t="inlineStr" r="I23640">
        <is>
          <t xml:space="preserve"/>
        </is>
      </c>
      <c s="8" t="inlineStr" r="J23640">
        <is>
          <t xml:space="preserve"> Lake</t>
        </is>
      </c>
    </row>
    <row r="23641" ht="20.25" customHeight="0">
      <c s="5" t="inlineStr" r="A23641">
        <is>
          <t xml:space="preserve">X6030310</t>
        </is>
      </c>
      <c s="5" t="inlineStr" r="B23641">
        <is>
          <t xml:space="preserve">FRAMES AND LIDS TO BE ADJUSTED (SPECIAL)</t>
        </is>
      </c>
      <c s="5" t="inlineStr" r="C23641">
        <is>
          <t xml:space="preserve">EACH   </t>
        </is>
      </c>
      <c s="6" r="D23641">
        <v>24.000</v>
      </c>
      <c s="7" r="E23641">
        <v>1</v>
      </c>
      <c s="8" t="inlineStr" r="F23641">
        <is>
          <t xml:space="preserve">61L40</t>
        </is>
      </c>
      <c s="8" t="inlineStr" r="G23641">
        <is>
          <t xml:space="preserve">190</t>
        </is>
      </c>
      <c s="9" r="H23641">
        <v>1350.0000</v>
      </c>
      <c s="8" t="inlineStr" r="I23641">
        <is>
          <t xml:space="preserve">Y</t>
        </is>
      </c>
      <c s="8" t="inlineStr" r="J23641">
        <is>
          <t xml:space="preserve"> Kane</t>
        </is>
      </c>
    </row>
    <row r="23642" ht="20.25" customHeight="0">
      <c s="5" t="inlineStr" r="A23642">
        <is>
          <t xml:space="preserve">X6030310</t>
        </is>
      </c>
      <c s="5" t="inlineStr" r="B23642">
        <is>
          <t xml:space="preserve">FRAMES AND LIDS TO BE ADJUSTED (SPECIAL)</t>
        </is>
      </c>
      <c s="5" t="inlineStr" r="C23642">
        <is>
          <t xml:space="preserve">EACH   </t>
        </is>
      </c>
      <c s="6" r="D23642">
        <v>24.000</v>
      </c>
      <c s="7" r="E23642">
        <v>1</v>
      </c>
      <c s="8" t="inlineStr" r="F23642">
        <is>
          <t xml:space="preserve">61L40</t>
        </is>
      </c>
      <c s="8" t="inlineStr" r="G23642">
        <is>
          <t xml:space="preserve">190</t>
        </is>
      </c>
      <c s="9" r="H23642">
        <v>875.0000</v>
      </c>
      <c s="8" t="inlineStr" r="I23642">
        <is>
          <t xml:space="preserve"/>
        </is>
      </c>
      <c s="8" t="inlineStr" r="J23642">
        <is>
          <t xml:space="preserve"> Kane</t>
        </is>
      </c>
    </row>
    <row r="23643" ht="20.25" customHeight="0">
      <c s="5" t="inlineStr" r="A23643">
        <is>
          <t xml:space="preserve">X6030310</t>
        </is>
      </c>
      <c s="5" t="inlineStr" r="B23643">
        <is>
          <t xml:space="preserve">FRAMES AND LIDS TO BE ADJUSTED (SPECIAL)</t>
        </is>
      </c>
      <c s="5" t="inlineStr" r="C23643">
        <is>
          <t xml:space="preserve">EACH   </t>
        </is>
      </c>
      <c s="6" r="D23643">
        <v>24.000</v>
      </c>
      <c s="7" r="E23643">
        <v>1</v>
      </c>
      <c s="8" t="inlineStr" r="F23643">
        <is>
          <t xml:space="preserve">61L40</t>
        </is>
      </c>
      <c s="8" t="inlineStr" r="G23643">
        <is>
          <t xml:space="preserve">190</t>
        </is>
      </c>
      <c s="9" r="H23643">
        <v>993.9500</v>
      </c>
      <c s="8" t="inlineStr" r="I23643">
        <is>
          <t xml:space="preserve"/>
        </is>
      </c>
      <c s="8" t="inlineStr" r="J23643">
        <is>
          <t xml:space="preserve"> Kane</t>
        </is>
      </c>
    </row>
    <row r="23644" ht="20.25" customHeight="0">
      <c s="5" t="inlineStr" r="A23644">
        <is>
          <t xml:space="preserve">X6030310</t>
        </is>
      </c>
      <c s="5" t="inlineStr" r="B23644">
        <is>
          <t xml:space="preserve">FRAMES AND LIDS TO BE ADJUSTED (SPECIAL)</t>
        </is>
      </c>
      <c s="5" t="inlineStr" r="C23644">
        <is>
          <t xml:space="preserve">EACH   </t>
        </is>
      </c>
      <c s="6" r="D23644">
        <v>24.000</v>
      </c>
      <c s="7" r="E23644">
        <v>1</v>
      </c>
      <c s="8" t="inlineStr" r="F23644">
        <is>
          <t xml:space="preserve">61L40</t>
        </is>
      </c>
      <c s="8" t="inlineStr" r="G23644">
        <is>
          <t xml:space="preserve">190</t>
        </is>
      </c>
      <c s="9" r="H23644">
        <v>1325.0000</v>
      </c>
      <c s="8" t="inlineStr" r="I23644">
        <is>
          <t xml:space="preserve"/>
        </is>
      </c>
      <c s="8" t="inlineStr" r="J23644">
        <is>
          <t xml:space="preserve"> Kane</t>
        </is>
      </c>
    </row>
    <row r="23645" ht="20.25" customHeight="0">
      <c s="5" t="inlineStr" r="A23645">
        <is>
          <t xml:space="preserve">X6030310</t>
        </is>
      </c>
      <c s="5" t="inlineStr" r="B23645">
        <is>
          <t xml:space="preserve">FRAMES AND LIDS TO BE ADJUSTED (SPECIAL)</t>
        </is>
      </c>
      <c s="5" t="inlineStr" r="C23645">
        <is>
          <t xml:space="preserve">EACH   </t>
        </is>
      </c>
      <c s="6" r="D23645">
        <v>6.000</v>
      </c>
      <c s="7" r="E23645">
        <v>1</v>
      </c>
      <c s="8" t="inlineStr" r="F23645">
        <is>
          <t xml:space="preserve">61L50</t>
        </is>
      </c>
      <c s="8" t="inlineStr" r="G23645">
        <is>
          <t xml:space="preserve">003</t>
        </is>
      </c>
      <c s="9" r="H23645">
        <v>950.0000</v>
      </c>
      <c s="8" t="inlineStr" r="I23645">
        <is>
          <t xml:space="preserve">Y</t>
        </is>
      </c>
      <c s="8" t="inlineStr" r="J23645">
        <is>
          <t xml:space="preserve"> McHenry</t>
        </is>
      </c>
    </row>
    <row r="23646" ht="20.25" customHeight="0">
      <c s="5" t="inlineStr" r="A23646">
        <is>
          <t xml:space="preserve">X6030310</t>
        </is>
      </c>
      <c s="5" t="inlineStr" r="B23646">
        <is>
          <t xml:space="preserve">FRAMES AND LIDS TO BE ADJUSTED (SPECIAL)</t>
        </is>
      </c>
      <c s="5" t="inlineStr" r="C23646">
        <is>
          <t xml:space="preserve">EACH   </t>
        </is>
      </c>
      <c s="6" r="D23646">
        <v>6.000</v>
      </c>
      <c s="7" r="E23646">
        <v>1</v>
      </c>
      <c s="8" t="inlineStr" r="F23646">
        <is>
          <t xml:space="preserve">61L50</t>
        </is>
      </c>
      <c s="8" t="inlineStr" r="G23646">
        <is>
          <t xml:space="preserve">003</t>
        </is>
      </c>
      <c s="9" r="H23646">
        <v>921.0000</v>
      </c>
      <c s="8" t="inlineStr" r="I23646">
        <is>
          <t xml:space="preserve"/>
        </is>
      </c>
      <c s="8" t="inlineStr" r="J23646">
        <is>
          <t xml:space="preserve"> McHenry</t>
        </is>
      </c>
    </row>
    <row r="23647" ht="20.25" customHeight="0">
      <c s="5" t="inlineStr" r="A23647">
        <is>
          <t xml:space="preserve">X6030310</t>
        </is>
      </c>
      <c s="5" t="inlineStr" r="B23647">
        <is>
          <t xml:space="preserve">FRAMES AND LIDS TO BE ADJUSTED (SPECIAL)</t>
        </is>
      </c>
      <c s="5" t="inlineStr" r="C23647">
        <is>
          <t xml:space="preserve">EACH   </t>
        </is>
      </c>
      <c s="6" r="D23647">
        <v>6.000</v>
      </c>
      <c s="7" r="E23647">
        <v>1</v>
      </c>
      <c s="8" t="inlineStr" r="F23647">
        <is>
          <t xml:space="preserve">61L50</t>
        </is>
      </c>
      <c s="8" t="inlineStr" r="G23647">
        <is>
          <t xml:space="preserve">003</t>
        </is>
      </c>
      <c s="9" r="H23647">
        <v>1350.0000</v>
      </c>
      <c s="8" t="inlineStr" r="I23647">
        <is>
          <t xml:space="preserve"/>
        </is>
      </c>
      <c s="8" t="inlineStr" r="J23647">
        <is>
          <t xml:space="preserve"> McHenry</t>
        </is>
      </c>
    </row>
    <row r="23648" ht="20.25" customHeight="0">
      <c s="5" t="inlineStr" r="A23648">
        <is>
          <t xml:space="preserve">X6030310</t>
        </is>
      </c>
      <c s="5" t="inlineStr" r="B23648">
        <is>
          <t xml:space="preserve">FRAMES AND LIDS TO BE ADJUSTED (SPECIAL)</t>
        </is>
      </c>
      <c s="5" t="inlineStr" r="C23648">
        <is>
          <t xml:space="preserve">EACH   </t>
        </is>
      </c>
      <c s="6" r="D23648">
        <v>6.000</v>
      </c>
      <c s="7" r="E23648">
        <v>1</v>
      </c>
      <c s="8" t="inlineStr" r="F23648">
        <is>
          <t xml:space="preserve">61L50</t>
        </is>
      </c>
      <c s="8" t="inlineStr" r="G23648">
        <is>
          <t xml:space="preserve">003</t>
        </is>
      </c>
      <c s="9" r="H23648">
        <v>1850.0000</v>
      </c>
      <c s="8" t="inlineStr" r="I23648">
        <is>
          <t xml:space="preserve"/>
        </is>
      </c>
      <c s="8" t="inlineStr" r="J23648">
        <is>
          <t xml:space="preserve"> McHenry</t>
        </is>
      </c>
    </row>
    <row r="23649" ht="20.25" customHeight="0">
      <c s="5" t="inlineStr" r="A23649">
        <is>
          <t xml:space="preserve">X6030310</t>
        </is>
      </c>
      <c s="5" t="inlineStr" r="B23649">
        <is>
          <t xml:space="preserve">FRAMES AND LIDS TO BE ADJUSTED (SPECIAL)</t>
        </is>
      </c>
      <c s="5" t="inlineStr" r="C23649">
        <is>
          <t xml:space="preserve">EACH   </t>
        </is>
      </c>
      <c s="6" r="D23649">
        <v>24.000</v>
      </c>
      <c s="7" r="E23649">
        <v>1</v>
      </c>
      <c s="8" t="inlineStr" r="F23649">
        <is>
          <t xml:space="preserve">61L53</t>
        </is>
      </c>
      <c s="8" t="inlineStr" r="G23649">
        <is>
          <t xml:space="preserve">006</t>
        </is>
      </c>
      <c s="9" r="H23649">
        <v>1150.0000</v>
      </c>
      <c s="8" t="inlineStr" r="I23649">
        <is>
          <t xml:space="preserve">Y</t>
        </is>
      </c>
      <c s="8" t="inlineStr" r="J23649">
        <is>
          <t xml:space="preserve"> Cook</t>
        </is>
      </c>
    </row>
    <row r="23650" ht="20.25" customHeight="0">
      <c s="5" t="inlineStr" r="A23650">
        <is>
          <t xml:space="preserve">X6030310</t>
        </is>
      </c>
      <c s="5" t="inlineStr" r="B23650">
        <is>
          <t xml:space="preserve">FRAMES AND LIDS TO BE ADJUSTED (SPECIAL)</t>
        </is>
      </c>
      <c s="5" t="inlineStr" r="C23650">
        <is>
          <t xml:space="preserve">EACH   </t>
        </is>
      </c>
      <c s="6" r="D23650">
        <v>24.000</v>
      </c>
      <c s="7" r="E23650">
        <v>1</v>
      </c>
      <c s="8" t="inlineStr" r="F23650">
        <is>
          <t xml:space="preserve">61L53</t>
        </is>
      </c>
      <c s="8" t="inlineStr" r="G23650">
        <is>
          <t xml:space="preserve">006</t>
        </is>
      </c>
      <c s="9" r="H23650">
        <v>1350.0000</v>
      </c>
      <c s="8" t="inlineStr" r="I23650">
        <is>
          <t xml:space="preserve"/>
        </is>
      </c>
      <c s="8" t="inlineStr" r="J23650">
        <is>
          <t xml:space="preserve"> Cook</t>
        </is>
      </c>
    </row>
    <row r="23651" ht="20.25" customHeight="0">
      <c s="5" t="inlineStr" r="A23651">
        <is>
          <t xml:space="preserve">X6030310</t>
        </is>
      </c>
      <c s="5" t="inlineStr" r="B23651">
        <is>
          <t xml:space="preserve">FRAMES AND LIDS TO BE ADJUSTED (SPECIAL)</t>
        </is>
      </c>
      <c s="5" t="inlineStr" r="C23651">
        <is>
          <t xml:space="preserve">EACH   </t>
        </is>
      </c>
      <c s="6" r="D23651">
        <v>32.000</v>
      </c>
      <c s="7" r="E23651">
        <v>1</v>
      </c>
      <c s="8" t="inlineStr" r="F23651">
        <is>
          <t xml:space="preserve">61L60</t>
        </is>
      </c>
      <c s="8" t="inlineStr" r="G23651">
        <is>
          <t xml:space="preserve">008</t>
        </is>
      </c>
      <c s="9" r="H23651">
        <v>1250.0000</v>
      </c>
      <c s="8" t="inlineStr" r="I23651">
        <is>
          <t xml:space="preserve">Y</t>
        </is>
      </c>
      <c s="8" t="inlineStr" r="J23651">
        <is>
          <t xml:space="preserve"> Kane</t>
        </is>
      </c>
    </row>
    <row r="23652" ht="20.25" customHeight="0">
      <c s="5" t="inlineStr" r="A23652">
        <is>
          <t xml:space="preserve">X6030310</t>
        </is>
      </c>
      <c s="5" t="inlineStr" r="B23652">
        <is>
          <t xml:space="preserve">FRAMES AND LIDS TO BE ADJUSTED (SPECIAL)</t>
        </is>
      </c>
      <c s="5" t="inlineStr" r="C23652">
        <is>
          <t xml:space="preserve">EACH   </t>
        </is>
      </c>
      <c s="6" r="D23652">
        <v>32.000</v>
      </c>
      <c s="7" r="E23652">
        <v>1</v>
      </c>
      <c s="8" t="inlineStr" r="F23652">
        <is>
          <t xml:space="preserve">61L60</t>
        </is>
      </c>
      <c s="8" t="inlineStr" r="G23652">
        <is>
          <t xml:space="preserve">008</t>
        </is>
      </c>
      <c s="9" r="H23652">
        <v>685.0000</v>
      </c>
      <c s="8" t="inlineStr" r="I23652">
        <is>
          <t xml:space="preserve"/>
        </is>
      </c>
      <c s="8" t="inlineStr" r="J23652">
        <is>
          <t xml:space="preserve"> Kane</t>
        </is>
      </c>
    </row>
    <row r="23653" ht="20.25" customHeight="0">
      <c s="5" t="inlineStr" r="A23653">
        <is>
          <t xml:space="preserve">X6030310</t>
        </is>
      </c>
      <c s="5" t="inlineStr" r="B23653">
        <is>
          <t xml:space="preserve">FRAMES AND LIDS TO BE ADJUSTED (SPECIAL)</t>
        </is>
      </c>
      <c s="5" t="inlineStr" r="C23653">
        <is>
          <t xml:space="preserve">EACH   </t>
        </is>
      </c>
      <c s="6" r="D23653">
        <v>32.000</v>
      </c>
      <c s="7" r="E23653">
        <v>1</v>
      </c>
      <c s="8" t="inlineStr" r="F23653">
        <is>
          <t xml:space="preserve">61L60</t>
        </is>
      </c>
      <c s="8" t="inlineStr" r="G23653">
        <is>
          <t xml:space="preserve">008</t>
        </is>
      </c>
      <c s="9" r="H23653">
        <v>1250.0000</v>
      </c>
      <c s="8" t="inlineStr" r="I23653">
        <is>
          <t xml:space="preserve"/>
        </is>
      </c>
      <c s="8" t="inlineStr" r="J23653">
        <is>
          <t xml:space="preserve"> Kane</t>
        </is>
      </c>
    </row>
    <row r="23654" ht="20.25" customHeight="0">
      <c s="5" t="inlineStr" r="A23654">
        <is>
          <t xml:space="preserve">X6030310</t>
        </is>
      </c>
      <c s="5" t="inlineStr" r="B23654">
        <is>
          <t xml:space="preserve">FRAMES AND LIDS TO BE ADJUSTED (SPECIAL)</t>
        </is>
      </c>
      <c s="5" t="inlineStr" r="C23654">
        <is>
          <t xml:space="preserve">EACH   </t>
        </is>
      </c>
      <c s="6" r="D23654">
        <v>32.000</v>
      </c>
      <c s="7" r="E23654">
        <v>1</v>
      </c>
      <c s="8" t="inlineStr" r="F23654">
        <is>
          <t xml:space="preserve">61L60</t>
        </is>
      </c>
      <c s="8" t="inlineStr" r="G23654">
        <is>
          <t xml:space="preserve">008</t>
        </is>
      </c>
      <c s="9" r="H23654">
        <v>1300.0000</v>
      </c>
      <c s="8" t="inlineStr" r="I23654">
        <is>
          <t xml:space="preserve"/>
        </is>
      </c>
      <c s="8" t="inlineStr" r="J23654">
        <is>
          <t xml:space="preserve"> Kane</t>
        </is>
      </c>
    </row>
    <row r="23655" ht="20.25" customHeight="0">
      <c s="5" t="inlineStr" r="A23655">
        <is>
          <t xml:space="preserve">X6030310</t>
        </is>
      </c>
      <c s="5" t="inlineStr" r="B23655">
        <is>
          <t xml:space="preserve">FRAMES AND LIDS TO BE ADJUSTED (SPECIAL)</t>
        </is>
      </c>
      <c s="5" t="inlineStr" r="C23655">
        <is>
          <t xml:space="preserve">EACH   </t>
        </is>
      </c>
      <c s="6" r="D23655">
        <v>73.000</v>
      </c>
      <c s="7" r="E23655">
        <v>1</v>
      </c>
      <c s="8" t="inlineStr" r="F23655">
        <is>
          <t xml:space="preserve">61L62</t>
        </is>
      </c>
      <c s="8" t="inlineStr" r="G23655">
        <is>
          <t xml:space="preserve">009</t>
        </is>
      </c>
      <c s="9" r="H23655">
        <v>1310.0000</v>
      </c>
      <c s="8" t="inlineStr" r="I23655">
        <is>
          <t xml:space="preserve">Y</t>
        </is>
      </c>
      <c s="8" t="inlineStr" r="J23655">
        <is>
          <t xml:space="preserve"> Cook</t>
        </is>
      </c>
    </row>
    <row r="23656" ht="20.25" customHeight="0">
      <c s="5" t="inlineStr" r="A23656">
        <is>
          <t xml:space="preserve">X6030310</t>
        </is>
      </c>
      <c s="5" t="inlineStr" r="B23656">
        <is>
          <t xml:space="preserve">FRAMES AND LIDS TO BE ADJUSTED (SPECIAL)</t>
        </is>
      </c>
      <c s="5" t="inlineStr" r="C23656">
        <is>
          <t xml:space="preserve">EACH   </t>
        </is>
      </c>
      <c s="6" r="D23656">
        <v>73.000</v>
      </c>
      <c s="7" r="E23656">
        <v>1</v>
      </c>
      <c s="8" t="inlineStr" r="F23656">
        <is>
          <t xml:space="preserve">61L62</t>
        </is>
      </c>
      <c s="8" t="inlineStr" r="G23656">
        <is>
          <t xml:space="preserve">009</t>
        </is>
      </c>
      <c s="9" r="H23656">
        <v>1250.0000</v>
      </c>
      <c s="8" t="inlineStr" r="I23656">
        <is>
          <t xml:space="preserve"/>
        </is>
      </c>
      <c s="8" t="inlineStr" r="J23656">
        <is>
          <t xml:space="preserve"> Cook</t>
        </is>
      </c>
    </row>
    <row r="23657" ht="20.25" customHeight="0">
      <c s="5" t="inlineStr" r="A23657">
        <is>
          <t xml:space="preserve">X6030310</t>
        </is>
      </c>
      <c s="5" t="inlineStr" r="B23657">
        <is>
          <t xml:space="preserve">FRAMES AND LIDS TO BE ADJUSTED (SPECIAL)</t>
        </is>
      </c>
      <c s="5" t="inlineStr" r="C23657">
        <is>
          <t xml:space="preserve">EACH   </t>
        </is>
      </c>
      <c s="6" r="D23657">
        <v>73.000</v>
      </c>
      <c s="7" r="E23657">
        <v>1</v>
      </c>
      <c s="8" t="inlineStr" r="F23657">
        <is>
          <t xml:space="preserve">61L62</t>
        </is>
      </c>
      <c s="8" t="inlineStr" r="G23657">
        <is>
          <t xml:space="preserve">009</t>
        </is>
      </c>
      <c s="9" r="H23657">
        <v>1250.0000</v>
      </c>
      <c s="8" t="inlineStr" r="I23657">
        <is>
          <t xml:space="preserve"/>
        </is>
      </c>
      <c s="8" t="inlineStr" r="J23657">
        <is>
          <t xml:space="preserve"> Cook</t>
        </is>
      </c>
    </row>
    <row r="23658" ht="20.25" customHeight="0">
      <c s="5" t="inlineStr" r="A23658">
        <is>
          <t xml:space="preserve">X6030310</t>
        </is>
      </c>
      <c s="5" t="inlineStr" r="B23658">
        <is>
          <t xml:space="preserve">FRAMES AND LIDS TO BE ADJUSTED (SPECIAL)</t>
        </is>
      </c>
      <c s="5" t="inlineStr" r="C23658">
        <is>
          <t xml:space="preserve">EACH   </t>
        </is>
      </c>
      <c s="6" r="D23658">
        <v>73.000</v>
      </c>
      <c s="7" r="E23658">
        <v>1</v>
      </c>
      <c s="8" t="inlineStr" r="F23658">
        <is>
          <t xml:space="preserve">61L62</t>
        </is>
      </c>
      <c s="8" t="inlineStr" r="G23658">
        <is>
          <t xml:space="preserve">009</t>
        </is>
      </c>
      <c s="9" r="H23658">
        <v>1300.0000</v>
      </c>
      <c s="8" t="inlineStr" r="I23658">
        <is>
          <t xml:space="preserve"/>
        </is>
      </c>
      <c s="8" t="inlineStr" r="J23658">
        <is>
          <t xml:space="preserve"> Cook</t>
        </is>
      </c>
    </row>
    <row r="23659" ht="20.25" customHeight="0">
      <c s="5" t="inlineStr" r="A23659">
        <is>
          <t xml:space="preserve">X6030310</t>
        </is>
      </c>
      <c s="5" t="inlineStr" r="B23659">
        <is>
          <t xml:space="preserve">FRAMES AND LIDS TO BE ADJUSTED (SPECIAL)</t>
        </is>
      </c>
      <c s="5" t="inlineStr" r="C23659">
        <is>
          <t xml:space="preserve">EACH   </t>
        </is>
      </c>
      <c s="6" r="D23659">
        <v>36.000</v>
      </c>
      <c s="7" r="E23659">
        <v>1</v>
      </c>
      <c s="8" t="inlineStr" r="F23659">
        <is>
          <t xml:space="preserve">61L63</t>
        </is>
      </c>
      <c s="8" t="inlineStr" r="G23659">
        <is>
          <t xml:space="preserve">010</t>
        </is>
      </c>
      <c s="9" r="H23659">
        <v>1350.0000</v>
      </c>
      <c s="8" t="inlineStr" r="I23659">
        <is>
          <t xml:space="preserve">Y</t>
        </is>
      </c>
      <c s="8" t="inlineStr" r="J23659">
        <is>
          <t xml:space="preserve"> Cook</t>
        </is>
      </c>
    </row>
    <row r="23660" ht="20.25" customHeight="0">
      <c s="5" t="inlineStr" r="A23660">
        <is>
          <t xml:space="preserve">X6030310</t>
        </is>
      </c>
      <c s="5" t="inlineStr" r="B23660">
        <is>
          <t xml:space="preserve">FRAMES AND LIDS TO BE ADJUSTED (SPECIAL)</t>
        </is>
      </c>
      <c s="5" t="inlineStr" r="C23660">
        <is>
          <t xml:space="preserve">EACH   </t>
        </is>
      </c>
      <c s="6" r="D23660">
        <v>36.000</v>
      </c>
      <c s="7" r="E23660">
        <v>1</v>
      </c>
      <c s="8" t="inlineStr" r="F23660">
        <is>
          <t xml:space="preserve">61L63</t>
        </is>
      </c>
      <c s="8" t="inlineStr" r="G23660">
        <is>
          <t xml:space="preserve">010</t>
        </is>
      </c>
      <c s="9" r="H23660">
        <v>800.0000</v>
      </c>
      <c s="8" t="inlineStr" r="I23660">
        <is>
          <t xml:space="preserve"/>
        </is>
      </c>
      <c s="8" t="inlineStr" r="J23660">
        <is>
          <t xml:space="preserve"> Cook</t>
        </is>
      </c>
    </row>
    <row r="23661" ht="20.25" customHeight="0">
      <c s="5" t="inlineStr" r="A23661">
        <is>
          <t xml:space="preserve">X6030310</t>
        </is>
      </c>
      <c s="5" t="inlineStr" r="B23661">
        <is>
          <t xml:space="preserve">FRAMES AND LIDS TO BE ADJUSTED (SPECIAL)</t>
        </is>
      </c>
      <c s="5" t="inlineStr" r="C23661">
        <is>
          <t xml:space="preserve">EACH   </t>
        </is>
      </c>
      <c s="6" r="D23661">
        <v>36.000</v>
      </c>
      <c s="7" r="E23661">
        <v>1</v>
      </c>
      <c s="8" t="inlineStr" r="F23661">
        <is>
          <t xml:space="preserve">61L63</t>
        </is>
      </c>
      <c s="8" t="inlineStr" r="G23661">
        <is>
          <t xml:space="preserve">010</t>
        </is>
      </c>
      <c s="9" r="H23661">
        <v>1250.0000</v>
      </c>
      <c s="8" t="inlineStr" r="I23661">
        <is>
          <t xml:space="preserve"/>
        </is>
      </c>
      <c s="8" t="inlineStr" r="J23661">
        <is>
          <t xml:space="preserve"> Cook</t>
        </is>
      </c>
    </row>
    <row r="23662" ht="20.25" customHeight="0">
      <c s="5" t="inlineStr" r="A23662">
        <is>
          <t xml:space="preserve">X6030310</t>
        </is>
      </c>
      <c s="5" t="inlineStr" r="B23662">
        <is>
          <t xml:space="preserve">FRAMES AND LIDS TO BE ADJUSTED (SPECIAL)</t>
        </is>
      </c>
      <c s="5" t="inlineStr" r="C23662">
        <is>
          <t xml:space="preserve">EACH   </t>
        </is>
      </c>
      <c s="6" r="D23662">
        <v>36.000</v>
      </c>
      <c s="7" r="E23662">
        <v>1</v>
      </c>
      <c s="8" t="inlineStr" r="F23662">
        <is>
          <t xml:space="preserve">61L63</t>
        </is>
      </c>
      <c s="8" t="inlineStr" r="G23662">
        <is>
          <t xml:space="preserve">010</t>
        </is>
      </c>
      <c s="9" r="H23662">
        <v>1300.0000</v>
      </c>
      <c s="8" t="inlineStr" r="I23662">
        <is>
          <t xml:space="preserve"/>
        </is>
      </c>
      <c s="8" t="inlineStr" r="J23662">
        <is>
          <t xml:space="preserve"> Cook</t>
        </is>
      </c>
    </row>
    <row r="23663" ht="20.25" customHeight="0">
      <c s="5" t="inlineStr" r="A23663">
        <is>
          <t xml:space="preserve">X6030310</t>
        </is>
      </c>
      <c s="5" t="inlineStr" r="B23663">
        <is>
          <t xml:space="preserve">FRAMES AND LIDS TO BE ADJUSTED (SPECIAL)</t>
        </is>
      </c>
      <c s="5" t="inlineStr" r="C23663">
        <is>
          <t xml:space="preserve">EACH   </t>
        </is>
      </c>
      <c s="6" r="D23663">
        <v>50.000</v>
      </c>
      <c s="7" r="E23663">
        <v>1</v>
      </c>
      <c s="8" t="inlineStr" r="F23663">
        <is>
          <t xml:space="preserve">61L64</t>
        </is>
      </c>
      <c s="8" t="inlineStr" r="G23663">
        <is>
          <t xml:space="preserve">011</t>
        </is>
      </c>
      <c s="9" r="H23663">
        <v>1295.0000</v>
      </c>
      <c s="8" t="inlineStr" r="I23663">
        <is>
          <t xml:space="preserve">Y</t>
        </is>
      </c>
      <c s="8" t="inlineStr" r="J23663">
        <is>
          <t xml:space="preserve"> Cook</t>
        </is>
      </c>
    </row>
    <row r="23664" ht="20.25" customHeight="0">
      <c s="5" t="inlineStr" r="A23664">
        <is>
          <t xml:space="preserve">X6030310</t>
        </is>
      </c>
      <c s="5" t="inlineStr" r="B23664">
        <is>
          <t xml:space="preserve">FRAMES AND LIDS TO BE ADJUSTED (SPECIAL)</t>
        </is>
      </c>
      <c s="5" t="inlineStr" r="C23664">
        <is>
          <t xml:space="preserve">EACH   </t>
        </is>
      </c>
      <c s="6" r="D23664">
        <v>50.000</v>
      </c>
      <c s="7" r="E23664">
        <v>1</v>
      </c>
      <c s="8" t="inlineStr" r="F23664">
        <is>
          <t xml:space="preserve">61L64</t>
        </is>
      </c>
      <c s="8" t="inlineStr" r="G23664">
        <is>
          <t xml:space="preserve">011</t>
        </is>
      </c>
      <c s="9" r="H23664">
        <v>1250.0000</v>
      </c>
      <c s="8" t="inlineStr" r="I23664">
        <is>
          <t xml:space="preserve"/>
        </is>
      </c>
      <c s="8" t="inlineStr" r="J23664">
        <is>
          <t xml:space="preserve"> Cook</t>
        </is>
      </c>
    </row>
    <row r="23665" ht="20.25" customHeight="0">
      <c s="5" t="inlineStr" r="A23665">
        <is>
          <t xml:space="preserve">X6030310</t>
        </is>
      </c>
      <c s="5" t="inlineStr" r="B23665">
        <is>
          <t xml:space="preserve">FRAMES AND LIDS TO BE ADJUSTED (SPECIAL)</t>
        </is>
      </c>
      <c s="5" t="inlineStr" r="C23665">
        <is>
          <t xml:space="preserve">EACH   </t>
        </is>
      </c>
      <c s="6" r="D23665">
        <v>50.000</v>
      </c>
      <c s="7" r="E23665">
        <v>1</v>
      </c>
      <c s="8" t="inlineStr" r="F23665">
        <is>
          <t xml:space="preserve">61L64</t>
        </is>
      </c>
      <c s="8" t="inlineStr" r="G23665">
        <is>
          <t xml:space="preserve">011</t>
        </is>
      </c>
      <c s="9" r="H23665">
        <v>1250.0000</v>
      </c>
      <c s="8" t="inlineStr" r="I23665">
        <is>
          <t xml:space="preserve"/>
        </is>
      </c>
      <c s="8" t="inlineStr" r="J23665">
        <is>
          <t xml:space="preserve"> Cook</t>
        </is>
      </c>
    </row>
    <row r="23666" ht="20.25" customHeight="0">
      <c s="5" t="inlineStr" r="A23666">
        <is>
          <t xml:space="preserve">X6030310</t>
        </is>
      </c>
      <c s="5" t="inlineStr" r="B23666">
        <is>
          <t xml:space="preserve">FRAMES AND LIDS TO BE ADJUSTED (SPECIAL)</t>
        </is>
      </c>
      <c s="5" t="inlineStr" r="C23666">
        <is>
          <t xml:space="preserve">EACH   </t>
        </is>
      </c>
      <c s="6" r="D23666">
        <v>50.000</v>
      </c>
      <c s="7" r="E23666">
        <v>1</v>
      </c>
      <c s="8" t="inlineStr" r="F23666">
        <is>
          <t xml:space="preserve">61L64</t>
        </is>
      </c>
      <c s="8" t="inlineStr" r="G23666">
        <is>
          <t xml:space="preserve">011</t>
        </is>
      </c>
      <c s="9" r="H23666">
        <v>1250.0000</v>
      </c>
      <c s="8" t="inlineStr" r="I23666">
        <is>
          <t xml:space="preserve"/>
        </is>
      </c>
      <c s="8" t="inlineStr" r="J23666">
        <is>
          <t xml:space="preserve"> Cook</t>
        </is>
      </c>
    </row>
    <row r="23667" ht="20.25" customHeight="0">
      <c s="5" t="inlineStr" r="A23667">
        <is>
          <t xml:space="preserve">X6030310</t>
        </is>
      </c>
      <c s="5" t="inlineStr" r="B23667">
        <is>
          <t xml:space="preserve">FRAMES AND LIDS TO BE ADJUSTED (SPECIAL)</t>
        </is>
      </c>
      <c s="5" t="inlineStr" r="C23667">
        <is>
          <t xml:space="preserve">EACH   </t>
        </is>
      </c>
      <c s="6" r="D23667">
        <v>15.000</v>
      </c>
      <c s="7" r="E23667">
        <v>1</v>
      </c>
      <c s="8" t="inlineStr" r="F23667">
        <is>
          <t xml:space="preserve">61L65</t>
        </is>
      </c>
      <c s="8" t="inlineStr" r="G23667">
        <is>
          <t xml:space="preserve">012</t>
        </is>
      </c>
      <c s="9" r="H23667">
        <v>765.0000</v>
      </c>
      <c s="8" t="inlineStr" r="I23667">
        <is>
          <t xml:space="preserve">Y</t>
        </is>
      </c>
      <c s="8" t="inlineStr" r="J23667">
        <is>
          <t xml:space="preserve"> Cook</t>
        </is>
      </c>
    </row>
    <row r="23668" ht="20.25" customHeight="0">
      <c s="5" t="inlineStr" r="A23668">
        <is>
          <t xml:space="preserve">X6030310</t>
        </is>
      </c>
      <c s="5" t="inlineStr" r="B23668">
        <is>
          <t xml:space="preserve">FRAMES AND LIDS TO BE ADJUSTED (SPECIAL)</t>
        </is>
      </c>
      <c s="5" t="inlineStr" r="C23668">
        <is>
          <t xml:space="preserve">EACH   </t>
        </is>
      </c>
      <c s="6" r="D23668">
        <v>15.000</v>
      </c>
      <c s="7" r="E23668">
        <v>1</v>
      </c>
      <c s="8" t="inlineStr" r="F23668">
        <is>
          <t xml:space="preserve">61L65</t>
        </is>
      </c>
      <c s="8" t="inlineStr" r="G23668">
        <is>
          <t xml:space="preserve">012</t>
        </is>
      </c>
      <c s="9" r="H23668">
        <v>1250.0000</v>
      </c>
      <c s="8" t="inlineStr" r="I23668">
        <is>
          <t xml:space="preserve"/>
        </is>
      </c>
      <c s="8" t="inlineStr" r="J23668">
        <is>
          <t xml:space="preserve"> Cook</t>
        </is>
      </c>
    </row>
    <row r="23669" ht="20.25" customHeight="0">
      <c s="5" t="inlineStr" r="A23669">
        <is>
          <t xml:space="preserve">X6030310</t>
        </is>
      </c>
      <c s="5" t="inlineStr" r="B23669">
        <is>
          <t xml:space="preserve">FRAMES AND LIDS TO BE ADJUSTED (SPECIAL)</t>
        </is>
      </c>
      <c s="5" t="inlineStr" r="C23669">
        <is>
          <t xml:space="preserve">EACH   </t>
        </is>
      </c>
      <c s="6" r="D23669">
        <v>15.000</v>
      </c>
      <c s="7" r="E23669">
        <v>1</v>
      </c>
      <c s="8" t="inlineStr" r="F23669">
        <is>
          <t xml:space="preserve">61L65</t>
        </is>
      </c>
      <c s="8" t="inlineStr" r="G23669">
        <is>
          <t xml:space="preserve">012</t>
        </is>
      </c>
      <c s="9" r="H23669">
        <v>1250.0000</v>
      </c>
      <c s="8" t="inlineStr" r="I23669">
        <is>
          <t xml:space="preserve"/>
        </is>
      </c>
      <c s="8" t="inlineStr" r="J23669">
        <is>
          <t xml:space="preserve"> Cook</t>
        </is>
      </c>
    </row>
    <row r="23670" ht="20.25" customHeight="0">
      <c s="5" t="inlineStr" r="A23670">
        <is>
          <t xml:space="preserve">X6030310</t>
        </is>
      </c>
      <c s="5" t="inlineStr" r="B23670">
        <is>
          <t xml:space="preserve">FRAMES AND LIDS TO BE ADJUSTED (SPECIAL)</t>
        </is>
      </c>
      <c s="5" t="inlineStr" r="C23670">
        <is>
          <t xml:space="preserve">EACH   </t>
        </is>
      </c>
      <c s="6" r="D23670">
        <v>15.000</v>
      </c>
      <c s="7" r="E23670">
        <v>1</v>
      </c>
      <c s="8" t="inlineStr" r="F23670">
        <is>
          <t xml:space="preserve">61L65</t>
        </is>
      </c>
      <c s="8" t="inlineStr" r="G23670">
        <is>
          <t xml:space="preserve">012</t>
        </is>
      </c>
      <c s="9" r="H23670">
        <v>1300.0000</v>
      </c>
      <c s="8" t="inlineStr" r="I23670">
        <is>
          <t xml:space="preserve"/>
        </is>
      </c>
      <c s="8" t="inlineStr" r="J23670">
        <is>
          <t xml:space="preserve"> Cook</t>
        </is>
      </c>
    </row>
    <row r="23671" ht="20.25" customHeight="0">
      <c s="5" t="inlineStr" r="A23671">
        <is>
          <t xml:space="preserve">X6030310</t>
        </is>
      </c>
      <c s="5" t="inlineStr" r="B23671">
        <is>
          <t xml:space="preserve">FRAMES AND LIDS TO BE ADJUSTED (SPECIAL)</t>
        </is>
      </c>
      <c s="5" t="inlineStr" r="C23671">
        <is>
          <t xml:space="preserve">EACH   </t>
        </is>
      </c>
      <c s="6" r="D23671">
        <v>21.000</v>
      </c>
      <c s="7" r="E23671">
        <v>1</v>
      </c>
      <c s="8" t="inlineStr" r="F23671">
        <is>
          <t xml:space="preserve">62G52</t>
        </is>
      </c>
      <c s="8" t="inlineStr" r="G23671">
        <is>
          <t xml:space="preserve">193</t>
        </is>
      </c>
      <c s="9" r="H23671">
        <v>1285.0000</v>
      </c>
      <c s="8" t="inlineStr" r="I23671">
        <is>
          <t xml:space="preserve">Y</t>
        </is>
      </c>
      <c s="8" t="inlineStr" r="J23671">
        <is>
          <t xml:space="preserve"> Will</t>
        </is>
      </c>
    </row>
    <row r="23672" ht="20.25" customHeight="0">
      <c s="5" t="inlineStr" r="A23672">
        <is>
          <t xml:space="preserve">X6030310</t>
        </is>
      </c>
      <c s="5" t="inlineStr" r="B23672">
        <is>
          <t xml:space="preserve">FRAMES AND LIDS TO BE ADJUSTED (SPECIAL)</t>
        </is>
      </c>
      <c s="5" t="inlineStr" r="C23672">
        <is>
          <t xml:space="preserve">EACH   </t>
        </is>
      </c>
      <c s="6" r="D23672">
        <v>21.000</v>
      </c>
      <c s="7" r="E23672">
        <v>1</v>
      </c>
      <c s="8" t="inlineStr" r="F23672">
        <is>
          <t xml:space="preserve">62G52</t>
        </is>
      </c>
      <c s="8" t="inlineStr" r="G23672">
        <is>
          <t xml:space="preserve">193</t>
        </is>
      </c>
      <c s="9" r="H23672">
        <v>1000.0000</v>
      </c>
      <c s="8" t="inlineStr" r="I23672">
        <is>
          <t xml:space="preserve"/>
        </is>
      </c>
      <c s="8" t="inlineStr" r="J23672">
        <is>
          <t xml:space="preserve"> Will</t>
        </is>
      </c>
    </row>
    <row r="23673" ht="20.25" customHeight="0">
      <c s="5" t="inlineStr" r="A23673">
        <is>
          <t xml:space="preserve">X6030310</t>
        </is>
      </c>
      <c s="5" t="inlineStr" r="B23673">
        <is>
          <t xml:space="preserve">FRAMES AND LIDS TO BE ADJUSTED (SPECIAL)</t>
        </is>
      </c>
      <c s="5" t="inlineStr" r="C23673">
        <is>
          <t xml:space="preserve">EACH   </t>
        </is>
      </c>
      <c s="6" r="D23673">
        <v>21.000</v>
      </c>
      <c s="7" r="E23673">
        <v>1</v>
      </c>
      <c s="8" t="inlineStr" r="F23673">
        <is>
          <t xml:space="preserve">62G52</t>
        </is>
      </c>
      <c s="8" t="inlineStr" r="G23673">
        <is>
          <t xml:space="preserve">193</t>
        </is>
      </c>
      <c s="9" r="H23673">
        <v>1200.0000</v>
      </c>
      <c s="8" t="inlineStr" r="I23673">
        <is>
          <t xml:space="preserve"/>
        </is>
      </c>
      <c s="8" t="inlineStr" r="J23673">
        <is>
          <t xml:space="preserve"> Will</t>
        </is>
      </c>
    </row>
    <row r="23674" ht="20.25" customHeight="0">
      <c s="5" t="inlineStr" r="A23674">
        <is>
          <t xml:space="preserve">X6030310</t>
        </is>
      </c>
      <c s="5" t="inlineStr" r="B23674">
        <is>
          <t xml:space="preserve">FRAMES AND LIDS TO BE ADJUSTED (SPECIAL)</t>
        </is>
      </c>
      <c s="5" t="inlineStr" r="C23674">
        <is>
          <t xml:space="preserve">EACH   </t>
        </is>
      </c>
      <c s="6" r="D23674">
        <v>21.000</v>
      </c>
      <c s="7" r="E23674">
        <v>1</v>
      </c>
      <c s="8" t="inlineStr" r="F23674">
        <is>
          <t xml:space="preserve">62G52</t>
        </is>
      </c>
      <c s="8" t="inlineStr" r="G23674">
        <is>
          <t xml:space="preserve">193</t>
        </is>
      </c>
      <c s="9" r="H23674">
        <v>1285.0000</v>
      </c>
      <c s="8" t="inlineStr" r="I23674">
        <is>
          <t xml:space="preserve"/>
        </is>
      </c>
      <c s="8" t="inlineStr" r="J23674">
        <is>
          <t xml:space="preserve"> Will</t>
        </is>
      </c>
    </row>
    <row r="23675" ht="20.25" customHeight="0">
      <c s="5" t="inlineStr" r="A23675">
        <is>
          <t xml:space="preserve">X6030310</t>
        </is>
      </c>
      <c s="5" t="inlineStr" r="B23675">
        <is>
          <t xml:space="preserve">FRAMES AND LIDS TO BE ADJUSTED (SPECIAL)</t>
        </is>
      </c>
      <c s="5" t="inlineStr" r="C23675">
        <is>
          <t xml:space="preserve">EACH   </t>
        </is>
      </c>
      <c s="6" r="D23675">
        <v>21.000</v>
      </c>
      <c s="7" r="E23675">
        <v>1</v>
      </c>
      <c s="8" t="inlineStr" r="F23675">
        <is>
          <t xml:space="preserve">62G52</t>
        </is>
      </c>
      <c s="8" t="inlineStr" r="G23675">
        <is>
          <t xml:space="preserve">193</t>
        </is>
      </c>
      <c s="9" r="H23675">
        <v>1285.0000</v>
      </c>
      <c s="8" t="inlineStr" r="I23675">
        <is>
          <t xml:space="preserve"/>
        </is>
      </c>
      <c s="8" t="inlineStr" r="J23675">
        <is>
          <t xml:space="preserve"> Will</t>
        </is>
      </c>
    </row>
    <row r="23676" ht="20.25" customHeight="0">
      <c s="5" t="inlineStr" r="A23676">
        <is>
          <t xml:space="preserve">X6030310</t>
        </is>
      </c>
      <c s="5" t="inlineStr" r="B23676">
        <is>
          <t xml:space="preserve">FRAMES AND LIDS TO BE ADJUSTED (SPECIAL)</t>
        </is>
      </c>
      <c s="5" t="inlineStr" r="C23676">
        <is>
          <t xml:space="preserve">EACH   </t>
        </is>
      </c>
      <c s="6" r="D23676">
        <v>21.000</v>
      </c>
      <c s="7" r="E23676">
        <v>1</v>
      </c>
      <c s="8" t="inlineStr" r="F23676">
        <is>
          <t xml:space="preserve">62G52</t>
        </is>
      </c>
      <c s="8" t="inlineStr" r="G23676">
        <is>
          <t xml:space="preserve">193</t>
        </is>
      </c>
      <c s="9" r="H23676">
        <v>1285.0000</v>
      </c>
      <c s="8" t="inlineStr" r="I23676">
        <is>
          <t xml:space="preserve"/>
        </is>
      </c>
      <c s="8" t="inlineStr" r="J23676">
        <is>
          <t xml:space="preserve"> Will</t>
        </is>
      </c>
    </row>
    <row r="23677" ht="20.25" customHeight="0">
      <c s="5" t="inlineStr" r="A23677">
        <is>
          <t xml:space="preserve">X6030310</t>
        </is>
      </c>
      <c s="5" t="inlineStr" r="B23677">
        <is>
          <t xml:space="preserve">FRAMES AND LIDS TO BE ADJUSTED (SPECIAL)</t>
        </is>
      </c>
      <c s="5" t="inlineStr" r="C23677">
        <is>
          <t xml:space="preserve">EACH   </t>
        </is>
      </c>
      <c s="6" r="D23677">
        <v>1.000</v>
      </c>
      <c s="7" r="E23677">
        <v>1</v>
      </c>
      <c s="8" t="inlineStr" r="F23677">
        <is>
          <t xml:space="preserve">62P73</t>
        </is>
      </c>
      <c s="8" t="inlineStr" r="G23677">
        <is>
          <t xml:space="preserve">196</t>
        </is>
      </c>
      <c s="9" r="H23677">
        <v>3500.0000</v>
      </c>
      <c s="8" t="inlineStr" r="I23677">
        <is>
          <t xml:space="preserve">Y</t>
        </is>
      </c>
      <c s="8" t="inlineStr" r="J23677">
        <is>
          <t xml:space="preserve"> Lake</t>
        </is>
      </c>
    </row>
    <row r="23678" ht="20.25" customHeight="0">
      <c s="5" t="inlineStr" r="A23678">
        <is>
          <t xml:space="preserve">X6030310</t>
        </is>
      </c>
      <c s="5" t="inlineStr" r="B23678">
        <is>
          <t xml:space="preserve">FRAMES AND LIDS TO BE ADJUSTED (SPECIAL)</t>
        </is>
      </c>
      <c s="5" t="inlineStr" r="C23678">
        <is>
          <t xml:space="preserve">EACH   </t>
        </is>
      </c>
      <c s="6" r="D23678">
        <v>1.000</v>
      </c>
      <c s="7" r="E23678">
        <v>1</v>
      </c>
      <c s="8" t="inlineStr" r="F23678">
        <is>
          <t xml:space="preserve">62P73</t>
        </is>
      </c>
      <c s="8" t="inlineStr" r="G23678">
        <is>
          <t xml:space="preserve">196</t>
        </is>
      </c>
      <c s="9" r="H23678">
        <v>3000.0000</v>
      </c>
      <c s="8" t="inlineStr" r="I23678">
        <is>
          <t xml:space="preserve"/>
        </is>
      </c>
      <c s="8" t="inlineStr" r="J23678">
        <is>
          <t xml:space="preserve"> Lake</t>
        </is>
      </c>
    </row>
    <row r="23679" ht="20.25" customHeight="0">
      <c s="5" t="inlineStr" r="A23679">
        <is>
          <t xml:space="preserve">X6030310</t>
        </is>
      </c>
      <c s="5" t="inlineStr" r="B23679">
        <is>
          <t xml:space="preserve">FRAMES AND LIDS TO BE ADJUSTED (SPECIAL)</t>
        </is>
      </c>
      <c s="5" t="inlineStr" r="C23679">
        <is>
          <t xml:space="preserve">EACH   </t>
        </is>
      </c>
      <c s="6" r="D23679">
        <v>90.000</v>
      </c>
      <c s="7" r="E23679">
        <v>1</v>
      </c>
      <c s="8" t="inlineStr" r="F23679">
        <is>
          <t xml:space="preserve">62V14</t>
        </is>
      </c>
      <c s="8" t="inlineStr" r="G23679">
        <is>
          <t xml:space="preserve">199</t>
        </is>
      </c>
      <c s="9" r="H23679">
        <v>1000.0000</v>
      </c>
      <c s="8" t="inlineStr" r="I23679">
        <is>
          <t xml:space="preserve">Y</t>
        </is>
      </c>
      <c s="8" t="inlineStr" r="J23679">
        <is>
          <t xml:space="preserve"> Cook</t>
        </is>
      </c>
    </row>
    <row r="23680" ht="20.25" customHeight="0">
      <c s="5" t="inlineStr" r="A23680">
        <is>
          <t xml:space="preserve">X6030310</t>
        </is>
      </c>
      <c s="5" t="inlineStr" r="B23680">
        <is>
          <t xml:space="preserve">FRAMES AND LIDS TO BE ADJUSTED (SPECIAL)</t>
        </is>
      </c>
      <c s="5" t="inlineStr" r="C23680">
        <is>
          <t xml:space="preserve">EACH   </t>
        </is>
      </c>
      <c s="6" r="D23680">
        <v>90.000</v>
      </c>
      <c s="7" r="E23680">
        <v>1</v>
      </c>
      <c s="8" t="inlineStr" r="F23680">
        <is>
          <t xml:space="preserve">62V14</t>
        </is>
      </c>
      <c s="8" t="inlineStr" r="G23680">
        <is>
          <t xml:space="preserve">199</t>
        </is>
      </c>
      <c s="9" r="H23680">
        <v>905.0000</v>
      </c>
      <c s="8" t="inlineStr" r="I23680">
        <is>
          <t xml:space="preserve"/>
        </is>
      </c>
      <c s="8" t="inlineStr" r="J23680">
        <is>
          <t xml:space="preserve"> Cook</t>
        </is>
      </c>
    </row>
    <row r="23681" ht="20.25" customHeight="0">
      <c s="5" t="inlineStr" r="A23681">
        <is>
          <t xml:space="preserve">X6030310</t>
        </is>
      </c>
      <c s="5" t="inlineStr" r="B23681">
        <is>
          <t xml:space="preserve">FRAMES AND LIDS TO BE ADJUSTED (SPECIAL)</t>
        </is>
      </c>
      <c s="5" t="inlineStr" r="C23681">
        <is>
          <t xml:space="preserve">EACH   </t>
        </is>
      </c>
      <c s="6" r="D23681">
        <v>90.000</v>
      </c>
      <c s="7" r="E23681">
        <v>1</v>
      </c>
      <c s="8" t="inlineStr" r="F23681">
        <is>
          <t xml:space="preserve">62V14</t>
        </is>
      </c>
      <c s="8" t="inlineStr" r="G23681">
        <is>
          <t xml:space="preserve">199</t>
        </is>
      </c>
      <c s="9" r="H23681">
        <v>1000.0000</v>
      </c>
      <c s="8" t="inlineStr" r="I23681">
        <is>
          <t xml:space="preserve"/>
        </is>
      </c>
      <c s="8" t="inlineStr" r="J23681">
        <is>
          <t xml:space="preserve"> Cook</t>
        </is>
      </c>
    </row>
    <row r="23682" ht="20.25" customHeight="0">
      <c s="5" t="inlineStr" r="A23682">
        <is>
          <t xml:space="preserve">X6030310</t>
        </is>
      </c>
      <c s="5" t="inlineStr" r="B23682">
        <is>
          <t xml:space="preserve">FRAMES AND LIDS TO BE ADJUSTED (SPECIAL)</t>
        </is>
      </c>
      <c s="5" t="inlineStr" r="C23682">
        <is>
          <t xml:space="preserve">EACH   </t>
        </is>
      </c>
      <c s="6" r="D23682">
        <v>90.000</v>
      </c>
      <c s="7" r="E23682">
        <v>1</v>
      </c>
      <c s="8" t="inlineStr" r="F23682">
        <is>
          <t xml:space="preserve">62V14</t>
        </is>
      </c>
      <c s="8" t="inlineStr" r="G23682">
        <is>
          <t xml:space="preserve">199</t>
        </is>
      </c>
      <c s="9" r="H23682">
        <v>1000.0000</v>
      </c>
      <c s="8" t="inlineStr" r="I23682">
        <is>
          <t xml:space="preserve"/>
        </is>
      </c>
      <c s="8" t="inlineStr" r="J23682">
        <is>
          <t xml:space="preserve"> Cook</t>
        </is>
      </c>
    </row>
    <row r="23683" ht="20.25" customHeight="0">
      <c s="5" t="inlineStr" r="A23683">
        <is>
          <t xml:space="preserve">X6030310</t>
        </is>
      </c>
      <c s="5" t="inlineStr" r="B23683">
        <is>
          <t xml:space="preserve">FRAMES AND LIDS TO BE ADJUSTED (SPECIAL)</t>
        </is>
      </c>
      <c s="5" t="inlineStr" r="C23683">
        <is>
          <t xml:space="preserve">EACH   </t>
        </is>
      </c>
      <c s="6" r="D23683">
        <v>9.000</v>
      </c>
      <c s="7" r="E23683">
        <v>1</v>
      </c>
      <c s="8" t="inlineStr" r="F23683">
        <is>
          <t xml:space="preserve">62V52</t>
        </is>
      </c>
      <c s="8" t="inlineStr" r="G23683">
        <is>
          <t xml:space="preserve">200</t>
        </is>
      </c>
      <c s="9" r="H23683">
        <v>2500.0000</v>
      </c>
      <c s="8" t="inlineStr" r="I23683">
        <is>
          <t xml:space="preserve">Y</t>
        </is>
      </c>
      <c s="8" t="inlineStr" r="J23683">
        <is>
          <t xml:space="preserve"> McHenry</t>
        </is>
      </c>
    </row>
    <row r="23684" ht="20.25" customHeight="0">
      <c s="5" t="inlineStr" r="A23684">
        <is>
          <t xml:space="preserve">X6030310</t>
        </is>
      </c>
      <c s="5" t="inlineStr" r="B23684">
        <is>
          <t xml:space="preserve">FRAMES AND LIDS TO BE ADJUSTED (SPECIAL)</t>
        </is>
      </c>
      <c s="5" t="inlineStr" r="C23684">
        <is>
          <t xml:space="preserve">EACH   </t>
        </is>
      </c>
      <c s="6" r="D23684">
        <v>9.000</v>
      </c>
      <c s="7" r="E23684">
        <v>1</v>
      </c>
      <c s="8" t="inlineStr" r="F23684">
        <is>
          <t xml:space="preserve">62V52</t>
        </is>
      </c>
      <c s="8" t="inlineStr" r="G23684">
        <is>
          <t xml:space="preserve">200</t>
        </is>
      </c>
      <c s="9" r="H23684">
        <v>1500.0000</v>
      </c>
      <c s="8" t="inlineStr" r="I23684">
        <is>
          <t xml:space="preserve"/>
        </is>
      </c>
      <c s="8" t="inlineStr" r="J23684">
        <is>
          <t xml:space="preserve"> McHenry</t>
        </is>
      </c>
    </row>
    <row r="23685" ht="20.25" customHeight="0">
      <c s="5" t="inlineStr" r="A23685">
        <is>
          <t xml:space="preserve">X6030310</t>
        </is>
      </c>
      <c s="5" t="inlineStr" r="B23685">
        <is>
          <t xml:space="preserve">FRAMES AND LIDS TO BE ADJUSTED (SPECIAL)</t>
        </is>
      </c>
      <c s="5" t="inlineStr" r="C23685">
        <is>
          <t xml:space="preserve">EACH   </t>
        </is>
      </c>
      <c s="6" r="D23685">
        <v>2.000</v>
      </c>
      <c s="7" r="E23685">
        <v>1</v>
      </c>
      <c s="8" t="inlineStr" r="F23685">
        <is>
          <t xml:space="preserve">62V58</t>
        </is>
      </c>
      <c s="8" t="inlineStr" r="G23685">
        <is>
          <t xml:space="preserve">202</t>
        </is>
      </c>
      <c s="9" r="H23685">
        <v>3000.0000</v>
      </c>
      <c s="8" t="inlineStr" r="I23685">
        <is>
          <t xml:space="preserve">Y</t>
        </is>
      </c>
      <c s="8" t="inlineStr" r="J23685">
        <is>
          <t xml:space="preserve"> Lake</t>
        </is>
      </c>
    </row>
    <row r="23686" ht="20.25" customHeight="0">
      <c s="5" t="inlineStr" r="A23686">
        <is>
          <t xml:space="preserve">X6030310</t>
        </is>
      </c>
      <c s="5" t="inlineStr" r="B23686">
        <is>
          <t xml:space="preserve">FRAMES AND LIDS TO BE ADJUSTED (SPECIAL)</t>
        </is>
      </c>
      <c s="5" t="inlineStr" r="C23686">
        <is>
          <t xml:space="preserve">EACH   </t>
        </is>
      </c>
      <c s="6" r="D23686">
        <v>2.000</v>
      </c>
      <c s="7" r="E23686">
        <v>1</v>
      </c>
      <c s="8" t="inlineStr" r="F23686">
        <is>
          <t xml:space="preserve">62V58</t>
        </is>
      </c>
      <c s="8" t="inlineStr" r="G23686">
        <is>
          <t xml:space="preserve">202</t>
        </is>
      </c>
      <c s="9" r="H23686">
        <v>6200.0000</v>
      </c>
      <c s="8" t="inlineStr" r="I23686">
        <is>
          <t xml:space="preserve"/>
        </is>
      </c>
      <c s="8" t="inlineStr" r="J23686">
        <is>
          <t xml:space="preserve"> Lake</t>
        </is>
      </c>
    </row>
    <row r="23687" ht="20.25" customHeight="0">
      <c s="5" t="inlineStr" r="A23687">
        <is>
          <t xml:space="preserve">X6030310</t>
        </is>
      </c>
      <c s="5" t="inlineStr" r="B23687">
        <is>
          <t xml:space="preserve">FRAMES AND LIDS TO BE ADJUSTED (SPECIAL)</t>
        </is>
      </c>
      <c s="5" t="inlineStr" r="C23687">
        <is>
          <t xml:space="preserve">EACH   </t>
        </is>
      </c>
      <c s="6" r="D23687">
        <v>5.000</v>
      </c>
      <c s="7" r="E23687">
        <v>1</v>
      </c>
      <c s="8" t="inlineStr" r="F23687">
        <is>
          <t xml:space="preserve">62V88</t>
        </is>
      </c>
      <c s="8" t="inlineStr" r="G23687">
        <is>
          <t xml:space="preserve">203</t>
        </is>
      </c>
      <c s="9" r="H23687">
        <v>2000.0000</v>
      </c>
      <c s="8" t="inlineStr" r="I23687">
        <is>
          <t xml:space="preserve">Y</t>
        </is>
      </c>
      <c s="8" t="inlineStr" r="J23687">
        <is>
          <t xml:space="preserve"> DuPage</t>
        </is>
      </c>
    </row>
    <row r="23688" ht="20.25" customHeight="0">
      <c s="5" t="inlineStr" r="A23688">
        <is>
          <t xml:space="preserve">X6030310</t>
        </is>
      </c>
      <c s="5" t="inlineStr" r="B23688">
        <is>
          <t xml:space="preserve">FRAMES AND LIDS TO BE ADJUSTED (SPECIAL)</t>
        </is>
      </c>
      <c s="5" t="inlineStr" r="C23688">
        <is>
          <t xml:space="preserve">EACH   </t>
        </is>
      </c>
      <c s="6" r="D23688">
        <v>5.000</v>
      </c>
      <c s="7" r="E23688">
        <v>1</v>
      </c>
      <c s="8" t="inlineStr" r="F23688">
        <is>
          <t xml:space="preserve">62V88</t>
        </is>
      </c>
      <c s="8" t="inlineStr" r="G23688">
        <is>
          <t xml:space="preserve">203</t>
        </is>
      </c>
      <c s="9" r="H23688">
        <v>2138.4900</v>
      </c>
      <c s="8" t="inlineStr" r="I23688">
        <is>
          <t xml:space="preserve"/>
        </is>
      </c>
      <c s="8" t="inlineStr" r="J23688">
        <is>
          <t xml:space="preserve"> DuPage</t>
        </is>
      </c>
    </row>
    <row r="23689" ht="20.25" customHeight="0">
      <c s="5" t="inlineStr" r="A23689">
        <is>
          <t xml:space="preserve">X6030310</t>
        </is>
      </c>
      <c s="5" t="inlineStr" r="B23689">
        <is>
          <t xml:space="preserve">FRAMES AND LIDS TO BE ADJUSTED (SPECIAL)</t>
        </is>
      </c>
      <c s="5" t="inlineStr" r="C23689">
        <is>
          <t xml:space="preserve">EACH   </t>
        </is>
      </c>
      <c s="6" r="D23689">
        <v>55.000</v>
      </c>
      <c s="7" r="E23689">
        <v>1</v>
      </c>
      <c s="8" t="inlineStr" r="F23689">
        <is>
          <t xml:space="preserve">62X35</t>
        </is>
      </c>
      <c s="8" t="inlineStr" r="G23689">
        <is>
          <t xml:space="preserve">205</t>
        </is>
      </c>
      <c s="9" r="H23689">
        <v>1585.0000</v>
      </c>
      <c s="8" t="inlineStr" r="I23689">
        <is>
          <t xml:space="preserve">Y</t>
        </is>
      </c>
      <c s="8" t="inlineStr" r="J23689">
        <is>
          <t xml:space="preserve"> McHenry</t>
        </is>
      </c>
    </row>
    <row r="23690" ht="20.25" customHeight="0">
      <c s="5" t="inlineStr" r="A23690">
        <is>
          <t xml:space="preserve">X6030310</t>
        </is>
      </c>
      <c s="5" t="inlineStr" r="B23690">
        <is>
          <t xml:space="preserve">FRAMES AND LIDS TO BE ADJUSTED (SPECIAL)</t>
        </is>
      </c>
      <c s="5" t="inlineStr" r="C23690">
        <is>
          <t xml:space="preserve">EACH   </t>
        </is>
      </c>
      <c s="6" r="D23690">
        <v>55.000</v>
      </c>
      <c s="7" r="E23690">
        <v>1</v>
      </c>
      <c s="8" t="inlineStr" r="F23690">
        <is>
          <t xml:space="preserve">62X35</t>
        </is>
      </c>
      <c s="8" t="inlineStr" r="G23690">
        <is>
          <t xml:space="preserve">205</t>
        </is>
      </c>
      <c s="9" r="H23690">
        <v>1150.0000</v>
      </c>
      <c s="8" t="inlineStr" r="I23690">
        <is>
          <t xml:space="preserve"/>
        </is>
      </c>
      <c s="8" t="inlineStr" r="J23690">
        <is>
          <t xml:space="preserve"> McHenry</t>
        </is>
      </c>
    </row>
    <row r="23691" ht="20.25" customHeight="0">
      <c s="5" t="inlineStr" r="A23691">
        <is>
          <t xml:space="preserve">X6030310</t>
        </is>
      </c>
      <c s="5" t="inlineStr" r="B23691">
        <is>
          <t xml:space="preserve">FRAMES AND LIDS TO BE ADJUSTED (SPECIAL)</t>
        </is>
      </c>
      <c s="5" t="inlineStr" r="C23691">
        <is>
          <t xml:space="preserve">EACH   </t>
        </is>
      </c>
      <c s="6" r="D23691">
        <v>55.000</v>
      </c>
      <c s="7" r="E23691">
        <v>1</v>
      </c>
      <c s="8" t="inlineStr" r="F23691">
        <is>
          <t xml:space="preserve">62X35</t>
        </is>
      </c>
      <c s="8" t="inlineStr" r="G23691">
        <is>
          <t xml:space="preserve">205</t>
        </is>
      </c>
      <c s="9" r="H23691">
        <v>1850.0000</v>
      </c>
      <c s="8" t="inlineStr" r="I23691">
        <is>
          <t xml:space="preserve"/>
        </is>
      </c>
      <c s="8" t="inlineStr" r="J23691">
        <is>
          <t xml:space="preserve"> McHenry</t>
        </is>
      </c>
    </row>
    <row r="23692" ht="20.25" customHeight="0">
      <c s="5" t="inlineStr" r="A23692">
        <is>
          <t xml:space="preserve">X6030310</t>
        </is>
      </c>
      <c s="5" t="inlineStr" r="B23692">
        <is>
          <t xml:space="preserve">FRAMES AND LIDS TO BE ADJUSTED (SPECIAL)</t>
        </is>
      </c>
      <c s="5" t="inlineStr" r="C23692">
        <is>
          <t xml:space="preserve">EACH   </t>
        </is>
      </c>
      <c s="6" r="D23692">
        <v>66.000</v>
      </c>
      <c s="7" r="E23692">
        <v>1</v>
      </c>
      <c s="8" t="inlineStr" r="F23692">
        <is>
          <t xml:space="preserve">62X59</t>
        </is>
      </c>
      <c s="8" t="inlineStr" r="G23692">
        <is>
          <t xml:space="preserve">207</t>
        </is>
      </c>
      <c s="9" r="H23692">
        <v>1100.0000</v>
      </c>
      <c s="8" t="inlineStr" r="I23692">
        <is>
          <t xml:space="preserve">Y</t>
        </is>
      </c>
      <c s="8" t="inlineStr" r="J23692">
        <is>
          <t xml:space="preserve"> Kane</t>
        </is>
      </c>
    </row>
    <row r="23693" ht="20.25" customHeight="0">
      <c s="5" t="inlineStr" r="A23693">
        <is>
          <t xml:space="preserve">X6030310</t>
        </is>
      </c>
      <c s="5" t="inlineStr" r="B23693">
        <is>
          <t xml:space="preserve">FRAMES AND LIDS TO BE ADJUSTED (SPECIAL)</t>
        </is>
      </c>
      <c s="5" t="inlineStr" r="C23693">
        <is>
          <t xml:space="preserve">EACH   </t>
        </is>
      </c>
      <c s="6" r="D23693">
        <v>66.000</v>
      </c>
      <c s="7" r="E23693">
        <v>1</v>
      </c>
      <c s="8" t="inlineStr" r="F23693">
        <is>
          <t xml:space="preserve">62X59</t>
        </is>
      </c>
      <c s="8" t="inlineStr" r="G23693">
        <is>
          <t xml:space="preserve">207</t>
        </is>
      </c>
      <c s="9" r="H23693">
        <v>1300.0000</v>
      </c>
      <c s="8" t="inlineStr" r="I23693">
        <is>
          <t xml:space="preserve"/>
        </is>
      </c>
      <c s="8" t="inlineStr" r="J23693">
        <is>
          <t xml:space="preserve"> Kane</t>
        </is>
      </c>
    </row>
    <row r="23694" ht="20.25" customHeight="0">
      <c s="5" t="inlineStr" r="A23694">
        <is>
          <t xml:space="preserve">X6030310</t>
        </is>
      </c>
      <c s="5" t="inlineStr" r="B23694">
        <is>
          <t xml:space="preserve">FRAMES AND LIDS TO BE ADJUSTED (SPECIAL)</t>
        </is>
      </c>
      <c s="5" t="inlineStr" r="C23694">
        <is>
          <t xml:space="preserve">EACH   </t>
        </is>
      </c>
      <c s="6" r="D23694">
        <v>7.000</v>
      </c>
      <c s="7" r="E23694">
        <v>1</v>
      </c>
      <c s="8" t="inlineStr" r="F23694">
        <is>
          <t xml:space="preserve">62X61</t>
        </is>
      </c>
      <c s="8" t="inlineStr" r="G23694">
        <is>
          <t xml:space="preserve">019</t>
        </is>
      </c>
      <c s="9" r="H23694">
        <v>1450.0000</v>
      </c>
      <c s="8" t="inlineStr" r="I23694">
        <is>
          <t xml:space="preserve">Y</t>
        </is>
      </c>
      <c s="8" t="inlineStr" r="J23694">
        <is>
          <t xml:space="preserve"> Kane</t>
        </is>
      </c>
    </row>
    <row r="23695" ht="20.25" customHeight="0">
      <c s="5" t="inlineStr" r="A23695">
        <is>
          <t xml:space="preserve">X6030310</t>
        </is>
      </c>
      <c s="5" t="inlineStr" r="B23695">
        <is>
          <t xml:space="preserve">FRAMES AND LIDS TO BE ADJUSTED (SPECIAL)</t>
        </is>
      </c>
      <c s="5" t="inlineStr" r="C23695">
        <is>
          <t xml:space="preserve">EACH   </t>
        </is>
      </c>
      <c s="6" r="D23695">
        <v>7.000</v>
      </c>
      <c s="7" r="E23695">
        <v>1</v>
      </c>
      <c s="8" t="inlineStr" r="F23695">
        <is>
          <t xml:space="preserve">62X61</t>
        </is>
      </c>
      <c s="8" t="inlineStr" r="G23695">
        <is>
          <t xml:space="preserve">019</t>
        </is>
      </c>
      <c s="9" r="H23695">
        <v>1450.0000</v>
      </c>
      <c s="8" t="inlineStr" r="I23695">
        <is>
          <t xml:space="preserve"/>
        </is>
      </c>
      <c s="8" t="inlineStr" r="J23695">
        <is>
          <t xml:space="preserve"> Kane</t>
        </is>
      </c>
    </row>
    <row r="23696" ht="20.25" customHeight="0">
      <c s="5" t="inlineStr" r="A23696">
        <is>
          <t xml:space="preserve">X6030310</t>
        </is>
      </c>
      <c s="5" t="inlineStr" r="B23696">
        <is>
          <t xml:space="preserve">FRAMES AND LIDS TO BE ADJUSTED (SPECIAL)</t>
        </is>
      </c>
      <c s="5" t="inlineStr" r="C23696">
        <is>
          <t xml:space="preserve">EACH   </t>
        </is>
      </c>
      <c s="6" r="D23696">
        <v>7.000</v>
      </c>
      <c s="7" r="E23696">
        <v>1</v>
      </c>
      <c s="8" t="inlineStr" r="F23696">
        <is>
          <t xml:space="preserve">62X61</t>
        </is>
      </c>
      <c s="8" t="inlineStr" r="G23696">
        <is>
          <t xml:space="preserve">019</t>
        </is>
      </c>
      <c s="9" r="H23696">
        <v>1450.0000</v>
      </c>
      <c s="8" t="inlineStr" r="I23696">
        <is>
          <t xml:space="preserve"/>
        </is>
      </c>
      <c s="8" t="inlineStr" r="J23696">
        <is>
          <t xml:space="preserve"> Kane</t>
        </is>
      </c>
    </row>
    <row r="23697" ht="20.25" customHeight="0">
      <c s="5" t="inlineStr" r="A23697">
        <is>
          <t xml:space="preserve">X6030310</t>
        </is>
      </c>
      <c s="5" t="inlineStr" r="B23697">
        <is>
          <t xml:space="preserve">FRAMES AND LIDS TO BE ADJUSTED (SPECIAL)</t>
        </is>
      </c>
      <c s="5" t="inlineStr" r="C23697">
        <is>
          <t xml:space="preserve">EACH   </t>
        </is>
      </c>
      <c s="6" r="D23697">
        <v>15.000</v>
      </c>
      <c s="7" r="E23697">
        <v>1</v>
      </c>
      <c s="8" t="inlineStr" r="F23697">
        <is>
          <t xml:space="preserve">62X62</t>
        </is>
      </c>
      <c s="8" t="inlineStr" r="G23697">
        <is>
          <t xml:space="preserve">020</t>
        </is>
      </c>
      <c s="9" r="H23697">
        <v>1876.6000</v>
      </c>
      <c s="8" t="inlineStr" r="I23697">
        <is>
          <t xml:space="preserve">Y</t>
        </is>
      </c>
      <c s="8" t="inlineStr" r="J23697">
        <is>
          <t xml:space="preserve"> Cook</t>
        </is>
      </c>
    </row>
    <row r="23698" ht="20.25" customHeight="0">
      <c s="5" t="inlineStr" r="A23698">
        <is>
          <t xml:space="preserve">X6030310</t>
        </is>
      </c>
      <c s="5" t="inlineStr" r="B23698">
        <is>
          <t xml:space="preserve">FRAMES AND LIDS TO BE ADJUSTED (SPECIAL)</t>
        </is>
      </c>
      <c s="5" t="inlineStr" r="C23698">
        <is>
          <t xml:space="preserve">EACH   </t>
        </is>
      </c>
      <c s="6" r="D23698">
        <v>15.000</v>
      </c>
      <c s="7" r="E23698">
        <v>1</v>
      </c>
      <c s="8" t="inlineStr" r="F23698">
        <is>
          <t xml:space="preserve">62X62</t>
        </is>
      </c>
      <c s="8" t="inlineStr" r="G23698">
        <is>
          <t xml:space="preserve">020</t>
        </is>
      </c>
      <c s="9" r="H23698">
        <v>1985.0000</v>
      </c>
      <c s="8" t="inlineStr" r="I23698">
        <is>
          <t xml:space="preserve"/>
        </is>
      </c>
      <c s="8" t="inlineStr" r="J23698">
        <is>
          <t xml:space="preserve"> Cook</t>
        </is>
      </c>
    </row>
    <row r="23699" ht="20.25" customHeight="0">
      <c s="5" t="inlineStr" r="A23699">
        <is>
          <t xml:space="preserve">X6030310</t>
        </is>
      </c>
      <c s="5" t="inlineStr" r="B23699">
        <is>
          <t xml:space="preserve">FRAMES AND LIDS TO BE ADJUSTED (SPECIAL)</t>
        </is>
      </c>
      <c s="5" t="inlineStr" r="C23699">
        <is>
          <t xml:space="preserve">EACH   </t>
        </is>
      </c>
      <c s="6" r="D23699">
        <v>1.000</v>
      </c>
      <c s="7" r="E23699">
        <v>1</v>
      </c>
      <c s="8" t="inlineStr" r="F23699">
        <is>
          <t xml:space="preserve">62X67</t>
        </is>
      </c>
      <c s="8" t="inlineStr" r="G23699">
        <is>
          <t xml:space="preserve">209</t>
        </is>
      </c>
      <c s="9" r="H23699">
        <v>6500.0000</v>
      </c>
      <c s="8" t="inlineStr" r="I23699">
        <is>
          <t xml:space="preserve">Y</t>
        </is>
      </c>
      <c s="8" t="inlineStr" r="J23699">
        <is>
          <t xml:space="preserve"> Kane</t>
        </is>
      </c>
    </row>
    <row r="23700" ht="20.25" customHeight="0">
      <c s="5" t="inlineStr" r="A23700">
        <is>
          <t xml:space="preserve">X6030310</t>
        </is>
      </c>
      <c s="5" t="inlineStr" r="B23700">
        <is>
          <t xml:space="preserve">FRAMES AND LIDS TO BE ADJUSTED (SPECIAL)</t>
        </is>
      </c>
      <c s="5" t="inlineStr" r="C23700">
        <is>
          <t xml:space="preserve">EACH   </t>
        </is>
      </c>
      <c s="6" r="D23700">
        <v>1.000</v>
      </c>
      <c s="7" r="E23700">
        <v>1</v>
      </c>
      <c s="8" t="inlineStr" r="F23700">
        <is>
          <t xml:space="preserve">62X67</t>
        </is>
      </c>
      <c s="8" t="inlineStr" r="G23700">
        <is>
          <t xml:space="preserve">209</t>
        </is>
      </c>
      <c s="9" r="H23700">
        <v>2500.0000</v>
      </c>
      <c s="8" t="inlineStr" r="I23700">
        <is>
          <t xml:space="preserve"/>
        </is>
      </c>
      <c s="8" t="inlineStr" r="J23700">
        <is>
          <t xml:space="preserve"> Kane</t>
        </is>
      </c>
    </row>
    <row r="23701" ht="20.25" customHeight="0">
      <c s="5" t="inlineStr" r="A23701">
        <is>
          <t xml:space="preserve">X6030310</t>
        </is>
      </c>
      <c s="5" t="inlineStr" r="B23701">
        <is>
          <t xml:space="preserve">FRAMES AND LIDS TO BE ADJUSTED (SPECIAL)</t>
        </is>
      </c>
      <c s="5" t="inlineStr" r="C23701">
        <is>
          <t xml:space="preserve">EACH   </t>
        </is>
      </c>
      <c s="6" r="D23701">
        <v>1.000</v>
      </c>
      <c s="7" r="E23701">
        <v>1</v>
      </c>
      <c s="8" t="inlineStr" r="F23701">
        <is>
          <t xml:space="preserve">62X67</t>
        </is>
      </c>
      <c s="8" t="inlineStr" r="G23701">
        <is>
          <t xml:space="preserve">209</t>
        </is>
      </c>
      <c s="9" r="H23701">
        <v>6500.0000</v>
      </c>
      <c s="8" t="inlineStr" r="I23701">
        <is>
          <t xml:space="preserve"/>
        </is>
      </c>
      <c s="8" t="inlineStr" r="J23701">
        <is>
          <t xml:space="preserve"> Kane</t>
        </is>
      </c>
    </row>
    <row r="23702" ht="20.25" customHeight="0">
      <c s="5" t="inlineStr" r="A23702">
        <is>
          <t xml:space="preserve">X6030310</t>
        </is>
      </c>
      <c s="5" t="inlineStr" r="B23702">
        <is>
          <t xml:space="preserve">FRAMES AND LIDS TO BE ADJUSTED (SPECIAL)</t>
        </is>
      </c>
      <c s="5" t="inlineStr" r="C23702">
        <is>
          <t xml:space="preserve">EACH   </t>
        </is>
      </c>
      <c s="6" r="D23702">
        <v>4.000</v>
      </c>
      <c s="7" r="E23702">
        <v>1</v>
      </c>
      <c s="8" t="inlineStr" r="F23702">
        <is>
          <t xml:space="preserve">62X68</t>
        </is>
      </c>
      <c s="8" t="inlineStr" r="G23702">
        <is>
          <t xml:space="preserve">210</t>
        </is>
      </c>
      <c s="9" r="H23702">
        <v>1650.0000</v>
      </c>
      <c s="8" t="inlineStr" r="I23702">
        <is>
          <t xml:space="preserve">Y</t>
        </is>
      </c>
      <c s="8" t="inlineStr" r="J23702">
        <is>
          <t xml:space="preserve"> McHenry</t>
        </is>
      </c>
    </row>
    <row r="23703" ht="20.25" customHeight="0">
      <c s="5" t="inlineStr" r="A23703">
        <is>
          <t xml:space="preserve">X6030310</t>
        </is>
      </c>
      <c s="5" t="inlineStr" r="B23703">
        <is>
          <t xml:space="preserve">FRAMES AND LIDS TO BE ADJUSTED (SPECIAL)</t>
        </is>
      </c>
      <c s="5" t="inlineStr" r="C23703">
        <is>
          <t xml:space="preserve">EACH   </t>
        </is>
      </c>
      <c s="6" r="D23703">
        <v>4.000</v>
      </c>
      <c s="7" r="E23703">
        <v>1</v>
      </c>
      <c s="8" t="inlineStr" r="F23703">
        <is>
          <t xml:space="preserve">62X68</t>
        </is>
      </c>
      <c s="8" t="inlineStr" r="G23703">
        <is>
          <t xml:space="preserve">210</t>
        </is>
      </c>
      <c s="9" r="H23703">
        <v>1500.0000</v>
      </c>
      <c s="8" t="inlineStr" r="I23703">
        <is>
          <t xml:space="preserve"/>
        </is>
      </c>
      <c s="8" t="inlineStr" r="J23703">
        <is>
          <t xml:space="preserve"> McHenry</t>
        </is>
      </c>
    </row>
    <row r="23704" ht="20.25" customHeight="0">
      <c s="5" t="inlineStr" r="A23704">
        <is>
          <t xml:space="preserve">X6030310</t>
        </is>
      </c>
      <c s="5" t="inlineStr" r="B23704">
        <is>
          <t xml:space="preserve">FRAMES AND LIDS TO BE ADJUSTED (SPECIAL)</t>
        </is>
      </c>
      <c s="5" t="inlineStr" r="C23704">
        <is>
          <t xml:space="preserve">EACH   </t>
        </is>
      </c>
      <c s="6" r="D23704">
        <v>5.000</v>
      </c>
      <c s="7" r="E23704">
        <v>1</v>
      </c>
      <c s="8" t="inlineStr" r="F23704">
        <is>
          <t xml:space="preserve">62X69</t>
        </is>
      </c>
      <c s="8" t="inlineStr" r="G23704">
        <is>
          <t xml:space="preserve">211</t>
        </is>
      </c>
      <c s="9" r="H23704">
        <v>1550.0000</v>
      </c>
      <c s="8" t="inlineStr" r="I23704">
        <is>
          <t xml:space="preserve">Y</t>
        </is>
      </c>
      <c s="8" t="inlineStr" r="J23704">
        <is>
          <t xml:space="preserve"> Kane</t>
        </is>
      </c>
    </row>
    <row r="23705" ht="20.25" customHeight="0">
      <c s="5" t="inlineStr" r="A23705">
        <is>
          <t xml:space="preserve">X6030310</t>
        </is>
      </c>
      <c s="5" t="inlineStr" r="B23705">
        <is>
          <t xml:space="preserve">FRAMES AND LIDS TO BE ADJUSTED (SPECIAL)</t>
        </is>
      </c>
      <c s="5" t="inlineStr" r="C23705">
        <is>
          <t xml:space="preserve">EACH   </t>
        </is>
      </c>
      <c s="6" r="D23705">
        <v>5.000</v>
      </c>
      <c s="7" r="E23705">
        <v>1</v>
      </c>
      <c s="8" t="inlineStr" r="F23705">
        <is>
          <t xml:space="preserve">62X69</t>
        </is>
      </c>
      <c s="8" t="inlineStr" r="G23705">
        <is>
          <t xml:space="preserve">211</t>
        </is>
      </c>
      <c s="9" r="H23705">
        <v>1500.0000</v>
      </c>
      <c s="8" t="inlineStr" r="I23705">
        <is>
          <t xml:space="preserve"/>
        </is>
      </c>
      <c s="8" t="inlineStr" r="J23705">
        <is>
          <t xml:space="preserve"> Kane</t>
        </is>
      </c>
    </row>
    <row r="23706" ht="20.25" customHeight="0">
      <c s="5" t="inlineStr" r="A23706">
        <is>
          <t xml:space="preserve">X6030310</t>
        </is>
      </c>
      <c s="5" t="inlineStr" r="B23706">
        <is>
          <t xml:space="preserve">FRAMES AND LIDS TO BE ADJUSTED (SPECIAL)</t>
        </is>
      </c>
      <c s="5" t="inlineStr" r="C23706">
        <is>
          <t xml:space="preserve">EACH   </t>
        </is>
      </c>
      <c s="6" r="D23706">
        <v>26.000</v>
      </c>
      <c s="7" r="E23706">
        <v>1</v>
      </c>
      <c s="8" t="inlineStr" r="F23706">
        <is>
          <t xml:space="preserve">62X70</t>
        </is>
      </c>
      <c s="8" t="inlineStr" r="G23706">
        <is>
          <t xml:space="preserve">022</t>
        </is>
      </c>
      <c s="9" r="H23706">
        <v>1250.0000</v>
      </c>
      <c s="8" t="inlineStr" r="I23706">
        <is>
          <t xml:space="preserve">Y</t>
        </is>
      </c>
      <c s="8" t="inlineStr" r="J23706">
        <is>
          <t xml:space="preserve"> Cook</t>
        </is>
      </c>
    </row>
    <row r="23707" ht="20.25" customHeight="0">
      <c s="5" t="inlineStr" r="A23707">
        <is>
          <t xml:space="preserve">X6030310</t>
        </is>
      </c>
      <c s="5" t="inlineStr" r="B23707">
        <is>
          <t xml:space="preserve">FRAMES AND LIDS TO BE ADJUSTED (SPECIAL)</t>
        </is>
      </c>
      <c s="5" t="inlineStr" r="C23707">
        <is>
          <t xml:space="preserve">EACH   </t>
        </is>
      </c>
      <c s="6" r="D23707">
        <v>26.000</v>
      </c>
      <c s="7" r="E23707">
        <v>1</v>
      </c>
      <c s="8" t="inlineStr" r="F23707">
        <is>
          <t xml:space="preserve">62X70</t>
        </is>
      </c>
      <c s="8" t="inlineStr" r="G23707">
        <is>
          <t xml:space="preserve">022</t>
        </is>
      </c>
      <c s="9" r="H23707">
        <v>1350.0000</v>
      </c>
      <c s="8" t="inlineStr" r="I23707">
        <is>
          <t xml:space="preserve"/>
        </is>
      </c>
      <c s="8" t="inlineStr" r="J23707">
        <is>
          <t xml:space="preserve"> Cook</t>
        </is>
      </c>
    </row>
    <row r="23708" ht="20.25" customHeight="0">
      <c s="5" t="inlineStr" r="A23708">
        <is>
          <t xml:space="preserve">X6030310</t>
        </is>
      </c>
      <c s="5" t="inlineStr" r="B23708">
        <is>
          <t xml:space="preserve">FRAMES AND LIDS TO BE ADJUSTED (SPECIAL)</t>
        </is>
      </c>
      <c s="5" t="inlineStr" r="C23708">
        <is>
          <t xml:space="preserve">EACH   </t>
        </is>
      </c>
      <c s="6" r="D23708">
        <v>41.000</v>
      </c>
      <c s="7" r="E23708">
        <v>1</v>
      </c>
      <c s="8" t="inlineStr" r="F23708">
        <is>
          <t xml:space="preserve">62X71</t>
        </is>
      </c>
      <c s="8" t="inlineStr" r="G23708">
        <is>
          <t xml:space="preserve">023</t>
        </is>
      </c>
      <c s="9" r="H23708">
        <v>1000.0000</v>
      </c>
      <c s="8" t="inlineStr" r="I23708">
        <is>
          <t xml:space="preserve">Y</t>
        </is>
      </c>
      <c s="8" t="inlineStr" r="J23708">
        <is>
          <t xml:space="preserve"> Cook</t>
        </is>
      </c>
    </row>
    <row r="23709" ht="20.25" customHeight="0">
      <c s="5" t="inlineStr" r="A23709">
        <is>
          <t xml:space="preserve">X6030310</t>
        </is>
      </c>
      <c s="5" t="inlineStr" r="B23709">
        <is>
          <t xml:space="preserve">FRAMES AND LIDS TO BE ADJUSTED (SPECIAL)</t>
        </is>
      </c>
      <c s="5" t="inlineStr" r="C23709">
        <is>
          <t xml:space="preserve">EACH   </t>
        </is>
      </c>
      <c s="6" r="D23709">
        <v>41.000</v>
      </c>
      <c s="7" r="E23709">
        <v>1</v>
      </c>
      <c s="8" t="inlineStr" r="F23709">
        <is>
          <t xml:space="preserve">62X71</t>
        </is>
      </c>
      <c s="8" t="inlineStr" r="G23709">
        <is>
          <t xml:space="preserve">023</t>
        </is>
      </c>
      <c s="9" r="H23709">
        <v>1000.0000</v>
      </c>
      <c s="8" t="inlineStr" r="I23709">
        <is>
          <t xml:space="preserve"/>
        </is>
      </c>
      <c s="8" t="inlineStr" r="J23709">
        <is>
          <t xml:space="preserve"> Cook</t>
        </is>
      </c>
    </row>
    <row r="23710" ht="20.25" customHeight="0">
      <c s="5" t="inlineStr" r="A23710">
        <is>
          <t xml:space="preserve">X6030310</t>
        </is>
      </c>
      <c s="5" t="inlineStr" r="B23710">
        <is>
          <t xml:space="preserve">FRAMES AND LIDS TO BE ADJUSTED (SPECIAL)</t>
        </is>
      </c>
      <c s="5" t="inlineStr" r="C23710">
        <is>
          <t xml:space="preserve">EACH   </t>
        </is>
      </c>
      <c s="6" r="D23710">
        <v>1.000</v>
      </c>
      <c s="7" r="E23710">
        <v>1</v>
      </c>
      <c s="8" t="inlineStr" r="F23710">
        <is>
          <t xml:space="preserve">62Y04</t>
        </is>
      </c>
      <c s="8" t="inlineStr" r="G23710">
        <is>
          <t xml:space="preserve">027</t>
        </is>
      </c>
      <c s="9" r="H23710">
        <v>1400.0000</v>
      </c>
      <c s="8" t="inlineStr" r="I23710">
        <is>
          <t xml:space="preserve">Y</t>
        </is>
      </c>
      <c s="8" t="inlineStr" r="J23710">
        <is>
          <t xml:space="preserve"> Cook</t>
        </is>
      </c>
    </row>
    <row r="23711" ht="20.25" customHeight="0">
      <c s="5" t="inlineStr" r="A23711">
        <is>
          <t xml:space="preserve">X6030310</t>
        </is>
      </c>
      <c s="5" t="inlineStr" r="B23711">
        <is>
          <t xml:space="preserve">FRAMES AND LIDS TO BE ADJUSTED (SPECIAL)</t>
        </is>
      </c>
      <c s="5" t="inlineStr" r="C23711">
        <is>
          <t xml:space="preserve">EACH   </t>
        </is>
      </c>
      <c s="6" r="D23711">
        <v>1.000</v>
      </c>
      <c s="7" r="E23711">
        <v>1</v>
      </c>
      <c s="8" t="inlineStr" r="F23711">
        <is>
          <t xml:space="preserve">62Y04</t>
        </is>
      </c>
      <c s="8" t="inlineStr" r="G23711">
        <is>
          <t xml:space="preserve">027</t>
        </is>
      </c>
      <c s="9" r="H23711">
        <v>520.3100</v>
      </c>
      <c s="8" t="inlineStr" r="I23711">
        <is>
          <t xml:space="preserve"/>
        </is>
      </c>
      <c s="8" t="inlineStr" r="J23711">
        <is>
          <t xml:space="preserve"> Cook</t>
        </is>
      </c>
    </row>
    <row r="23712" ht="20.25" customHeight="0">
      <c s="5" t="inlineStr" r="A23712">
        <is>
          <t xml:space="preserve">X6030310</t>
        </is>
      </c>
      <c s="5" t="inlineStr" r="B23712">
        <is>
          <t xml:space="preserve">FRAMES AND LIDS TO BE ADJUSTED (SPECIAL)</t>
        </is>
      </c>
      <c s="5" t="inlineStr" r="C23712">
        <is>
          <t xml:space="preserve">EACH   </t>
        </is>
      </c>
      <c s="6" r="D23712">
        <v>1.000</v>
      </c>
      <c s="7" r="E23712">
        <v>1</v>
      </c>
      <c s="8" t="inlineStr" r="F23712">
        <is>
          <t xml:space="preserve">62Y04</t>
        </is>
      </c>
      <c s="8" t="inlineStr" r="G23712">
        <is>
          <t xml:space="preserve">027</t>
        </is>
      </c>
      <c s="9" r="H23712">
        <v>1400.0000</v>
      </c>
      <c s="8" t="inlineStr" r="I23712">
        <is>
          <t xml:space="preserve"/>
        </is>
      </c>
      <c s="8" t="inlineStr" r="J23712">
        <is>
          <t xml:space="preserve"> Cook</t>
        </is>
      </c>
    </row>
    <row r="23713" ht="20.25" customHeight="0">
      <c s="5" t="inlineStr" r="A23713">
        <is>
          <t xml:space="preserve">X6030310</t>
        </is>
      </c>
      <c s="5" t="inlineStr" r="B23713">
        <is>
          <t xml:space="preserve">FRAMES AND LIDS TO BE ADJUSTED (SPECIAL)</t>
        </is>
      </c>
      <c s="5" t="inlineStr" r="C23713">
        <is>
          <t xml:space="preserve">EACH   </t>
        </is>
      </c>
      <c s="6" r="D23713">
        <v>1.000</v>
      </c>
      <c s="7" r="E23713">
        <v>1</v>
      </c>
      <c s="8" t="inlineStr" r="F23713">
        <is>
          <t xml:space="preserve">62Y04</t>
        </is>
      </c>
      <c s="8" t="inlineStr" r="G23713">
        <is>
          <t xml:space="preserve">027</t>
        </is>
      </c>
      <c s="9" r="H23713">
        <v>1750.0000</v>
      </c>
      <c s="8" t="inlineStr" r="I23713">
        <is>
          <t xml:space="preserve"/>
        </is>
      </c>
      <c s="8" t="inlineStr" r="J23713">
        <is>
          <t xml:space="preserve"> Cook</t>
        </is>
      </c>
    </row>
    <row r="23714" ht="20.25" customHeight="0">
      <c s="5" t="inlineStr" r="A23714">
        <is>
          <t xml:space="preserve">X6030310</t>
        </is>
      </c>
      <c s="5" t="inlineStr" r="B23714">
        <is>
          <t xml:space="preserve">FRAMES AND LIDS TO BE ADJUSTED (SPECIAL)</t>
        </is>
      </c>
      <c s="5" t="inlineStr" r="C23714">
        <is>
          <t xml:space="preserve">EACH   </t>
        </is>
      </c>
      <c s="6" r="D23714">
        <v>1.000</v>
      </c>
      <c s="7" r="E23714">
        <v>1</v>
      </c>
      <c s="8" t="inlineStr" r="F23714">
        <is>
          <t xml:space="preserve">62Y04</t>
        </is>
      </c>
      <c s="8" t="inlineStr" r="G23714">
        <is>
          <t xml:space="preserve">027</t>
        </is>
      </c>
      <c s="9" r="H23714">
        <v>2700.0000</v>
      </c>
      <c s="8" t="inlineStr" r="I23714">
        <is>
          <t xml:space="preserve"/>
        </is>
      </c>
      <c s="8" t="inlineStr" r="J23714">
        <is>
          <t xml:space="preserve"> Cook</t>
        </is>
      </c>
    </row>
    <row r="23715" ht="20.25" customHeight="0">
      <c s="5" t="inlineStr" r="A23715">
        <is>
          <t xml:space="preserve">X6050170</t>
        </is>
      </c>
      <c s="5" t="inlineStr" r="B23715">
        <is>
          <t xml:space="preserve">PLUG EXISTING PIPE</t>
        </is>
      </c>
      <c s="5" t="inlineStr" r="C23715">
        <is>
          <t xml:space="preserve">CU YD  </t>
        </is>
      </c>
      <c s="6" r="D23715">
        <v>1.800</v>
      </c>
      <c s="7" r="E23715">
        <v>3</v>
      </c>
      <c s="8" t="inlineStr" r="F23715">
        <is>
          <t xml:space="preserve">66N36</t>
        </is>
      </c>
      <c s="8" t="inlineStr" r="G23715">
        <is>
          <t xml:space="preserve">059</t>
        </is>
      </c>
      <c s="9" r="H23715">
        <v>1000.0000</v>
      </c>
      <c s="8" t="inlineStr" r="I23715">
        <is>
          <t xml:space="preserve">Y</t>
        </is>
      </c>
      <c s="8" t="inlineStr" r="J23715">
        <is>
          <t xml:space="preserve"> LaSalle</t>
        </is>
      </c>
    </row>
    <row r="23716" ht="20.25" customHeight="0">
      <c s="5" t="inlineStr" r="A23716">
        <is>
          <t xml:space="preserve">X6050176</t>
        </is>
      </c>
      <c s="5" t="inlineStr" r="B23716">
        <is>
          <t xml:space="preserve">PLUG EXISTING CULVERTS</t>
        </is>
      </c>
      <c s="5" t="inlineStr" r="C23716">
        <is>
          <t xml:space="preserve">EACH   </t>
        </is>
      </c>
      <c s="6" r="D23716">
        <v>1.000</v>
      </c>
      <c s="7" r="E23716">
        <v>3</v>
      </c>
      <c s="8" t="inlineStr" r="F23716">
        <is>
          <t xml:space="preserve">66K71</t>
        </is>
      </c>
      <c s="8" t="inlineStr" r="G23716">
        <is>
          <t xml:space="preserve">056</t>
        </is>
      </c>
      <c s="9" r="H23716">
        <v>10000.0000</v>
      </c>
      <c s="8" t="inlineStr" r="I23716">
        <is>
          <t xml:space="preserve">Y</t>
        </is>
      </c>
      <c s="8" t="inlineStr" r="J23716">
        <is>
          <t xml:space="preserve"> Bureau</t>
        </is>
      </c>
    </row>
    <row r="23717" ht="20.25" customHeight="0">
      <c s="5" t="inlineStr" r="A23717">
        <is>
          <t xml:space="preserve">X6050176</t>
        </is>
      </c>
      <c s="5" t="inlineStr" r="B23717">
        <is>
          <t xml:space="preserve">PLUG EXISTING CULVERTS</t>
        </is>
      </c>
      <c s="5" t="inlineStr" r="C23717">
        <is>
          <t xml:space="preserve">EACH   </t>
        </is>
      </c>
      <c s="6" r="D23717">
        <v>1.000</v>
      </c>
      <c s="7" r="E23717">
        <v>3</v>
      </c>
      <c s="8" t="inlineStr" r="F23717">
        <is>
          <t xml:space="preserve">66K71</t>
        </is>
      </c>
      <c s="8" t="inlineStr" r="G23717">
        <is>
          <t xml:space="preserve">056</t>
        </is>
      </c>
      <c s="9" r="H23717">
        <v>9592.0000</v>
      </c>
      <c s="8" t="inlineStr" r="I23717">
        <is>
          <t xml:space="preserve"/>
        </is>
      </c>
      <c s="8" t="inlineStr" r="J23717">
        <is>
          <t xml:space="preserve"> Bureau</t>
        </is>
      </c>
    </row>
    <row r="23718" ht="20.25" customHeight="0">
      <c s="5" t="inlineStr" r="A23718">
        <is>
          <t xml:space="preserve">X6050182</t>
        </is>
      </c>
      <c s="5" t="inlineStr" r="B23718">
        <is>
          <t xml:space="preserve">PLUG EXISTING DECK DRAINS</t>
        </is>
      </c>
      <c s="5" t="inlineStr" r="C23718">
        <is>
          <t xml:space="preserve">EACH   </t>
        </is>
      </c>
      <c s="6" r="D23718">
        <v>4.000</v>
      </c>
      <c s="7" r="E23718">
        <v>3</v>
      </c>
      <c s="8" t="inlineStr" r="F23718">
        <is>
          <t xml:space="preserve">66P52</t>
        </is>
      </c>
      <c s="8" t="inlineStr" r="G23718">
        <is>
          <t xml:space="preserve">060</t>
        </is>
      </c>
      <c s="9" r="H23718">
        <v>500.0000</v>
      </c>
      <c s="8" t="inlineStr" r="I23718">
        <is>
          <t xml:space="preserve">Y</t>
        </is>
      </c>
      <c s="8" t="inlineStr" r="J23718">
        <is>
          <t xml:space="preserve"> Grundy</t>
        </is>
      </c>
    </row>
    <row r="23719" ht="20.25" customHeight="0">
      <c s="5" t="inlineStr" r="A23719">
        <is>
          <t xml:space="preserve">X6050205</t>
        </is>
      </c>
      <c s="5" t="inlineStr" r="B23719">
        <is>
          <t xml:space="preserve">FILLING EXISTING STORM SEWERS</t>
        </is>
      </c>
      <c s="5" t="inlineStr" r="C23719">
        <is>
          <t xml:space="preserve">CU YD  </t>
        </is>
      </c>
      <c s="6" r="D23719">
        <v>4.000</v>
      </c>
      <c s="7" r="E23719">
        <v>4</v>
      </c>
      <c s="8" t="inlineStr" r="F23719">
        <is>
          <t xml:space="preserve">89859</t>
        </is>
      </c>
      <c s="8" t="inlineStr" r="G23719">
        <is>
          <t xml:space="preserve">168</t>
        </is>
      </c>
      <c s="9" r="H23719">
        <v>689.2900</v>
      </c>
      <c s="8" t="inlineStr" r="I23719">
        <is>
          <t xml:space="preserve">Y</t>
        </is>
      </c>
      <c s="8" t="inlineStr" r="J23719">
        <is>
          <t xml:space="preserve"> Tazewell</t>
        </is>
      </c>
    </row>
    <row r="23720" ht="20.25" customHeight="0">
      <c s="5" t="inlineStr" r="A23720">
        <is>
          <t xml:space="preserve">X6050205</t>
        </is>
      </c>
      <c s="5" t="inlineStr" r="B23720">
        <is>
          <t xml:space="preserve">FILLING EXISTING STORM SEWERS</t>
        </is>
      </c>
      <c s="5" t="inlineStr" r="C23720">
        <is>
          <t xml:space="preserve">CU YD  </t>
        </is>
      </c>
      <c s="6" r="D23720">
        <v>4.000</v>
      </c>
      <c s="7" r="E23720">
        <v>4</v>
      </c>
      <c s="8" t="inlineStr" r="F23720">
        <is>
          <t xml:space="preserve">89859</t>
        </is>
      </c>
      <c s="8" t="inlineStr" r="G23720">
        <is>
          <t xml:space="preserve">168</t>
        </is>
      </c>
      <c s="9" r="H23720">
        <v>426.3000</v>
      </c>
      <c s="8" t="inlineStr" r="I23720">
        <is>
          <t xml:space="preserve"/>
        </is>
      </c>
      <c s="8" t="inlineStr" r="J23720">
        <is>
          <t xml:space="preserve"> Tazewell</t>
        </is>
      </c>
    </row>
    <row r="23721" ht="20.25" customHeight="0">
      <c s="5" t="inlineStr" r="A23721">
        <is>
          <t xml:space="preserve">X6050205</t>
        </is>
      </c>
      <c s="5" t="inlineStr" r="B23721">
        <is>
          <t xml:space="preserve">FILLING EXISTING STORM SEWERS</t>
        </is>
      </c>
      <c s="5" t="inlineStr" r="C23721">
        <is>
          <t xml:space="preserve">CU YD  </t>
        </is>
      </c>
      <c s="6" r="D23721">
        <v>4.000</v>
      </c>
      <c s="7" r="E23721">
        <v>4</v>
      </c>
      <c s="8" t="inlineStr" r="F23721">
        <is>
          <t xml:space="preserve">89859</t>
        </is>
      </c>
      <c s="8" t="inlineStr" r="G23721">
        <is>
          <t xml:space="preserve">168</t>
        </is>
      </c>
      <c s="9" r="H23721">
        <v>1079.7200</v>
      </c>
      <c s="8" t="inlineStr" r="I23721">
        <is>
          <t xml:space="preserve"/>
        </is>
      </c>
      <c s="8" t="inlineStr" r="J23721">
        <is>
          <t xml:space="preserve"> Tazewell</t>
        </is>
      </c>
    </row>
    <row r="23722" ht="20.25" customHeight="0">
      <c s="5" t="inlineStr" r="A23722">
        <is>
          <t xml:space="preserve">X6050220</t>
        </is>
      </c>
      <c s="5" t="inlineStr" r="B23722">
        <is>
          <t xml:space="preserve">FILLING EXISTING WELLS</t>
        </is>
      </c>
      <c s="5" t="inlineStr" r="C23722">
        <is>
          <t xml:space="preserve">EACH   </t>
        </is>
      </c>
      <c s="6" r="D23722">
        <v>1.000</v>
      </c>
      <c s="7" r="E23722">
        <v>2</v>
      </c>
      <c s="8" t="inlineStr" r="F23722">
        <is>
          <t xml:space="preserve">64B40</t>
        </is>
      </c>
      <c s="8" t="inlineStr" r="G23722">
        <is>
          <t xml:space="preserve">237</t>
        </is>
      </c>
      <c s="9" r="H23722">
        <v>5276.7300</v>
      </c>
      <c s="8" t="inlineStr" r="I23722">
        <is>
          <t xml:space="preserve">Y</t>
        </is>
      </c>
      <c s="8" t="inlineStr" r="J23722">
        <is>
          <t xml:space="preserve"> Jo Daviess</t>
        </is>
      </c>
    </row>
    <row r="23723" ht="20.25" customHeight="0">
      <c s="5" t="inlineStr" r="A23723">
        <is>
          <t xml:space="preserve">X6050220</t>
        </is>
      </c>
      <c s="5" t="inlineStr" r="B23723">
        <is>
          <t xml:space="preserve">FILLING EXISTING WELLS</t>
        </is>
      </c>
      <c s="5" t="inlineStr" r="C23723">
        <is>
          <t xml:space="preserve">EACH   </t>
        </is>
      </c>
      <c s="6" r="D23723">
        <v>1.000</v>
      </c>
      <c s="7" r="E23723">
        <v>2</v>
      </c>
      <c s="8" t="inlineStr" r="F23723">
        <is>
          <t xml:space="preserve">64B40</t>
        </is>
      </c>
      <c s="8" t="inlineStr" r="G23723">
        <is>
          <t xml:space="preserve">237</t>
        </is>
      </c>
      <c s="9" r="H23723">
        <v>2200.0000</v>
      </c>
      <c s="8" t="inlineStr" r="I23723">
        <is>
          <t xml:space="preserve"/>
        </is>
      </c>
      <c s="8" t="inlineStr" r="J23723">
        <is>
          <t xml:space="preserve"> Jo Daviess</t>
        </is>
      </c>
    </row>
    <row r="23724" ht="20.25" customHeight="0">
      <c s="5" t="inlineStr" r="A23724">
        <is>
          <t xml:space="preserve">X6050222</t>
        </is>
      </c>
      <c s="5" t="inlineStr" r="B23724">
        <is>
          <t xml:space="preserve">FILLING INLETS, TEMPORARY</t>
        </is>
      </c>
      <c s="5" t="inlineStr" r="C23724">
        <is>
          <t xml:space="preserve">EACH   </t>
        </is>
      </c>
      <c s="6" r="D23724">
        <v>2.000</v>
      </c>
      <c s="7" r="E23724">
        <v>6</v>
      </c>
      <c s="8" t="inlineStr" r="F23724">
        <is>
          <t xml:space="preserve">72344</t>
        </is>
      </c>
      <c s="8" t="inlineStr" r="G23724">
        <is>
          <t xml:space="preserve">091</t>
        </is>
      </c>
      <c s="9" r="H23724">
        <v>4900.0000</v>
      </c>
      <c s="8" t="inlineStr" r="I23724">
        <is>
          <t xml:space="preserve">Y</t>
        </is>
      </c>
      <c s="8" t="inlineStr" r="J23724">
        <is>
          <t xml:space="preserve"> Hancock</t>
        </is>
      </c>
    </row>
    <row r="23725" ht="20.25" customHeight="0">
      <c s="5" t="inlineStr" r="A23725">
        <is>
          <t xml:space="preserve">X6050222</t>
        </is>
      </c>
      <c s="5" t="inlineStr" r="B23725">
        <is>
          <t xml:space="preserve">FILLING INLETS, TEMPORARY</t>
        </is>
      </c>
      <c s="5" t="inlineStr" r="C23725">
        <is>
          <t xml:space="preserve">EACH   </t>
        </is>
      </c>
      <c s="6" r="D23725">
        <v>2.000</v>
      </c>
      <c s="7" r="E23725">
        <v>6</v>
      </c>
      <c s="8" t="inlineStr" r="F23725">
        <is>
          <t xml:space="preserve">72344</t>
        </is>
      </c>
      <c s="8" t="inlineStr" r="G23725">
        <is>
          <t xml:space="preserve">091</t>
        </is>
      </c>
      <c s="9" r="H23725">
        <v>2957.0000</v>
      </c>
      <c s="8" t="inlineStr" r="I23725">
        <is>
          <t xml:space="preserve"/>
        </is>
      </c>
      <c s="8" t="inlineStr" r="J23725">
        <is>
          <t xml:space="preserve"> Hancock</t>
        </is>
      </c>
    </row>
    <row r="23726" ht="20.25" customHeight="0">
      <c s="5" t="inlineStr" r="A23726">
        <is>
          <t xml:space="preserve">X6050222</t>
        </is>
      </c>
      <c s="5" t="inlineStr" r="B23726">
        <is>
          <t xml:space="preserve">FILLING INLETS, TEMPORARY</t>
        </is>
      </c>
      <c s="5" t="inlineStr" r="C23726">
        <is>
          <t xml:space="preserve">EACH   </t>
        </is>
      </c>
      <c s="6" r="D23726">
        <v>10.000</v>
      </c>
      <c s="7" r="E23726">
        <v>6</v>
      </c>
      <c s="8" t="inlineStr" r="F23726">
        <is>
          <t xml:space="preserve">72346</t>
        </is>
      </c>
      <c s="8" t="inlineStr" r="G23726">
        <is>
          <t xml:space="preserve">092</t>
        </is>
      </c>
      <c s="9" r="H23726">
        <v>3800.0000</v>
      </c>
      <c s="8" t="inlineStr" r="I23726">
        <is>
          <t xml:space="preserve">Y</t>
        </is>
      </c>
      <c s="8" t="inlineStr" r="J23726">
        <is>
          <t xml:space="preserve"> Adams</t>
        </is>
      </c>
    </row>
    <row r="23727" ht="20.25" customHeight="0">
      <c s="5" t="inlineStr" r="A23727">
        <is>
          <t xml:space="preserve">X6050222</t>
        </is>
      </c>
      <c s="5" t="inlineStr" r="B23727">
        <is>
          <t xml:space="preserve">FILLING INLETS, TEMPORARY</t>
        </is>
      </c>
      <c s="5" t="inlineStr" r="C23727">
        <is>
          <t xml:space="preserve">EACH   </t>
        </is>
      </c>
      <c s="6" r="D23727">
        <v>10.000</v>
      </c>
      <c s="7" r="E23727">
        <v>6</v>
      </c>
      <c s="8" t="inlineStr" r="F23727">
        <is>
          <t xml:space="preserve">72346</t>
        </is>
      </c>
      <c s="8" t="inlineStr" r="G23727">
        <is>
          <t xml:space="preserve">092</t>
        </is>
      </c>
      <c s="9" r="H23727">
        <v>2250.0000</v>
      </c>
      <c s="8" t="inlineStr" r="I23727">
        <is>
          <t xml:space="preserve"/>
        </is>
      </c>
      <c s="8" t="inlineStr" r="J23727">
        <is>
          <t xml:space="preserve"> Adams</t>
        </is>
      </c>
    </row>
    <row r="23728" ht="20.25" customHeight="0">
      <c s="5" t="inlineStr" r="A23728">
        <is>
          <t xml:space="preserve">X6050222</t>
        </is>
      </c>
      <c s="5" t="inlineStr" r="B23728">
        <is>
          <t xml:space="preserve">FILLING INLETS, TEMPORARY</t>
        </is>
      </c>
      <c s="5" t="inlineStr" r="C23728">
        <is>
          <t xml:space="preserve">EACH   </t>
        </is>
      </c>
      <c s="6" r="D23728">
        <v>10.000</v>
      </c>
      <c s="7" r="E23728">
        <v>6</v>
      </c>
      <c s="8" t="inlineStr" r="F23728">
        <is>
          <t xml:space="preserve">72346</t>
        </is>
      </c>
      <c s="8" t="inlineStr" r="G23728">
        <is>
          <t xml:space="preserve">092</t>
        </is>
      </c>
      <c s="9" r="H23728">
        <v>3800.0000</v>
      </c>
      <c s="8" t="inlineStr" r="I23728">
        <is>
          <t xml:space="preserve"/>
        </is>
      </c>
      <c s="8" t="inlineStr" r="J23728">
        <is>
          <t xml:space="preserve"> Adams</t>
        </is>
      </c>
    </row>
    <row r="23729" ht="20.25" customHeight="0">
      <c s="5" t="inlineStr" r="A23729">
        <is>
          <t xml:space="preserve">X6050310</t>
        </is>
      </c>
      <c s="5" t="inlineStr" r="B23729">
        <is>
          <t xml:space="preserve">FILLING INLETS (SPECIAL)</t>
        </is>
      </c>
      <c s="5" t="inlineStr" r="C23729">
        <is>
          <t xml:space="preserve">EACH   </t>
        </is>
      </c>
      <c s="6" r="D23729">
        <v>2.000</v>
      </c>
      <c s="7" r="E23729">
        <v>4</v>
      </c>
      <c s="8" t="inlineStr" r="F23729">
        <is>
          <t xml:space="preserve">68J42</t>
        </is>
      </c>
      <c s="8" t="inlineStr" r="G23729">
        <is>
          <t xml:space="preserve">076</t>
        </is>
      </c>
      <c s="9" r="H23729">
        <v>1367.0000</v>
      </c>
      <c s="8" t="inlineStr" r="I23729">
        <is>
          <t xml:space="preserve">Y</t>
        </is>
      </c>
      <c s="8" t="inlineStr" r="J23729">
        <is>
          <t xml:space="preserve"> Tazewell</t>
        </is>
      </c>
    </row>
    <row r="23730" ht="20.25" customHeight="0">
      <c s="5" t="inlineStr" r="A23730">
        <is>
          <t xml:space="preserve">X6050310</t>
        </is>
      </c>
      <c s="5" t="inlineStr" r="B23730">
        <is>
          <t xml:space="preserve">FILLING INLETS (SPECIAL)</t>
        </is>
      </c>
      <c s="5" t="inlineStr" r="C23730">
        <is>
          <t xml:space="preserve">EACH   </t>
        </is>
      </c>
      <c s="6" r="D23730">
        <v>2.000</v>
      </c>
      <c s="7" r="E23730">
        <v>4</v>
      </c>
      <c s="8" t="inlineStr" r="F23730">
        <is>
          <t xml:space="preserve">68J42</t>
        </is>
      </c>
      <c s="8" t="inlineStr" r="G23730">
        <is>
          <t xml:space="preserve">076</t>
        </is>
      </c>
      <c s="9" r="H23730">
        <v>1000.0000</v>
      </c>
      <c s="8" t="inlineStr" r="I23730">
        <is>
          <t xml:space="preserve"/>
        </is>
      </c>
      <c s="8" t="inlineStr" r="J23730">
        <is>
          <t xml:space="preserve"> Tazewell</t>
        </is>
      </c>
    </row>
    <row r="23731" ht="20.25" customHeight="0">
      <c s="5" t="inlineStr" r="A23731">
        <is>
          <t xml:space="preserve">X6050310</t>
        </is>
      </c>
      <c s="5" t="inlineStr" r="B23731">
        <is>
          <t xml:space="preserve">FILLING INLETS (SPECIAL)</t>
        </is>
      </c>
      <c s="5" t="inlineStr" r="C23731">
        <is>
          <t xml:space="preserve">EACH   </t>
        </is>
      </c>
      <c s="6" r="D23731">
        <v>2.000</v>
      </c>
      <c s="7" r="E23731">
        <v>4</v>
      </c>
      <c s="8" t="inlineStr" r="F23731">
        <is>
          <t xml:space="preserve">68J42</t>
        </is>
      </c>
      <c s="8" t="inlineStr" r="G23731">
        <is>
          <t xml:space="preserve">076</t>
        </is>
      </c>
      <c s="9" r="H23731">
        <v>5513.8800</v>
      </c>
      <c s="8" t="inlineStr" r="I23731">
        <is>
          <t xml:space="preserve"/>
        </is>
      </c>
      <c s="8" t="inlineStr" r="J23731">
        <is>
          <t xml:space="preserve"> Tazewell</t>
        </is>
      </c>
    </row>
    <row r="23732" ht="20.25" customHeight="0">
      <c s="5" t="inlineStr" r="A23732">
        <is>
          <t xml:space="preserve">X6060034</t>
        </is>
      </c>
      <c s="5" t="inlineStr" r="B23732">
        <is>
          <t xml:space="preserve">COMBINATION CONCRETE CURB AND GUTTER TRANSITION</t>
        </is>
      </c>
      <c s="5" t="inlineStr" r="C23732">
        <is>
          <t xml:space="preserve">FOOT   </t>
        </is>
      </c>
      <c s="6" r="D23732">
        <v>50.000</v>
      </c>
      <c s="7" r="E23732">
        <v>6</v>
      </c>
      <c s="8" t="inlineStr" r="F23732">
        <is>
          <t xml:space="preserve">93831</t>
        </is>
      </c>
      <c s="8" t="inlineStr" r="G23732">
        <is>
          <t xml:space="preserve">173</t>
        </is>
      </c>
      <c s="9" r="H23732">
        <v>92.0000</v>
      </c>
      <c s="8" t="inlineStr" r="I23732">
        <is>
          <t xml:space="preserve">Y</t>
        </is>
      </c>
      <c s="8" t="inlineStr" r="J23732">
        <is>
          <t xml:space="preserve"> Christian</t>
        </is>
      </c>
    </row>
    <row r="23733" ht="20.25" customHeight="0">
      <c s="5" t="inlineStr" r="A23733">
        <is>
          <t xml:space="preserve">X6060095</t>
        </is>
      </c>
      <c s="5" t="inlineStr" r="B23733">
        <is>
          <t xml:space="preserve">CLASS SI CONCRETE (MISCELLANEOUS)</t>
        </is>
      </c>
      <c s="5" t="inlineStr" r="C23733">
        <is>
          <t xml:space="preserve">CU YD  </t>
        </is>
      </c>
      <c s="6" r="D23733">
        <v>2.100</v>
      </c>
      <c s="7" r="E23733">
        <v>1</v>
      </c>
      <c s="8" t="inlineStr" r="F23733">
        <is>
          <t xml:space="preserve">62X29</t>
        </is>
      </c>
      <c s="8" t="inlineStr" r="G23733">
        <is>
          <t xml:space="preserve">204</t>
        </is>
      </c>
      <c s="9" r="H23733">
        <v>3337.9800</v>
      </c>
      <c s="8" t="inlineStr" r="I23733">
        <is>
          <t xml:space="preserve">Y</t>
        </is>
      </c>
      <c s="8" t="inlineStr" r="J23733">
        <is>
          <t xml:space="preserve"> Cook</t>
        </is>
      </c>
    </row>
    <row r="23734" ht="20.25" customHeight="0">
      <c s="5" t="inlineStr" r="A23734">
        <is>
          <t xml:space="preserve">X6060095</t>
        </is>
      </c>
      <c s="5" t="inlineStr" r="B23734">
        <is>
          <t xml:space="preserve">CLASS SI CONCRETE (MISCELLANEOUS)</t>
        </is>
      </c>
      <c s="5" t="inlineStr" r="C23734">
        <is>
          <t xml:space="preserve">CU YD  </t>
        </is>
      </c>
      <c s="6" r="D23734">
        <v>2.100</v>
      </c>
      <c s="7" r="E23734">
        <v>1</v>
      </c>
      <c s="8" t="inlineStr" r="F23734">
        <is>
          <t xml:space="preserve">62X29</t>
        </is>
      </c>
      <c s="8" t="inlineStr" r="G23734">
        <is>
          <t xml:space="preserve">204</t>
        </is>
      </c>
      <c s="9" r="H23734">
        <v>1000.0000</v>
      </c>
      <c s="8" t="inlineStr" r="I23734">
        <is>
          <t xml:space="preserve"/>
        </is>
      </c>
      <c s="8" t="inlineStr" r="J23734">
        <is>
          <t xml:space="preserve"> Cook</t>
        </is>
      </c>
    </row>
    <row r="23735" ht="20.25" customHeight="0">
      <c s="5" t="inlineStr" r="A23735">
        <is>
          <t xml:space="preserve">X6060095</t>
        </is>
      </c>
      <c s="5" t="inlineStr" r="B23735">
        <is>
          <t xml:space="preserve">CLASS SI CONCRETE (MISCELLANEOUS)</t>
        </is>
      </c>
      <c s="5" t="inlineStr" r="C23735">
        <is>
          <t xml:space="preserve">CU YD  </t>
        </is>
      </c>
      <c s="6" r="D23735">
        <v>2.100</v>
      </c>
      <c s="7" r="E23735">
        <v>1</v>
      </c>
      <c s="8" t="inlineStr" r="F23735">
        <is>
          <t xml:space="preserve">62X29</t>
        </is>
      </c>
      <c s="8" t="inlineStr" r="G23735">
        <is>
          <t xml:space="preserve">204</t>
        </is>
      </c>
      <c s="9" r="H23735">
        <v>3550.0000</v>
      </c>
      <c s="8" t="inlineStr" r="I23735">
        <is>
          <t xml:space="preserve"/>
        </is>
      </c>
      <c s="8" t="inlineStr" r="J23735">
        <is>
          <t xml:space="preserve"> Cook</t>
        </is>
      </c>
    </row>
    <row r="23736" ht="20.25" customHeight="0">
      <c s="5" t="inlineStr" r="A23736">
        <is>
          <t xml:space="preserve">X6060095</t>
        </is>
      </c>
      <c s="5" t="inlineStr" r="B23736">
        <is>
          <t xml:space="preserve">CLASS SI CONCRETE (MISCELLANEOUS)</t>
        </is>
      </c>
      <c s="5" t="inlineStr" r="C23736">
        <is>
          <t xml:space="preserve">CU YD  </t>
        </is>
      </c>
      <c s="6" r="D23736">
        <v>2.100</v>
      </c>
      <c s="7" r="E23736">
        <v>1</v>
      </c>
      <c s="8" t="inlineStr" r="F23736">
        <is>
          <t xml:space="preserve">62X29</t>
        </is>
      </c>
      <c s="8" t="inlineStr" r="G23736">
        <is>
          <t xml:space="preserve">204</t>
        </is>
      </c>
      <c s="9" r="H23736">
        <v>11010.0000</v>
      </c>
      <c s="8" t="inlineStr" r="I23736">
        <is>
          <t xml:space="preserve"/>
        </is>
      </c>
      <c s="8" t="inlineStr" r="J23736">
        <is>
          <t xml:space="preserve"> Cook</t>
        </is>
      </c>
    </row>
    <row r="23737" ht="20.25" customHeight="0">
      <c s="5" t="inlineStr" r="A23737">
        <is>
          <t xml:space="preserve">X6060500</t>
        </is>
      </c>
      <c s="5" t="inlineStr" r="B23737">
        <is>
          <t xml:space="preserve">CORRUGATED MEDIAN REMOVAL</t>
        </is>
      </c>
      <c s="5" t="inlineStr" r="C23737">
        <is>
          <t xml:space="preserve">SQ FT  </t>
        </is>
      </c>
      <c s="6" r="D23737">
        <v>2297.000</v>
      </c>
      <c s="7" r="E23737">
        <v>6</v>
      </c>
      <c s="8" t="inlineStr" r="F23737">
        <is>
          <t xml:space="preserve">72263</t>
        </is>
      </c>
      <c s="8" t="inlineStr" r="G23737">
        <is>
          <t xml:space="preserve">088</t>
        </is>
      </c>
      <c s="9" r="H23737">
        <v>14.8100</v>
      </c>
      <c s="8" t="inlineStr" r="I23737">
        <is>
          <t xml:space="preserve">Y</t>
        </is>
      </c>
      <c s="8" t="inlineStr" r="J23737">
        <is>
          <t xml:space="preserve"> Morgan</t>
        </is>
      </c>
    </row>
    <row r="23738" ht="20.25" customHeight="0">
      <c s="5" t="inlineStr" r="A23738">
        <is>
          <t xml:space="preserve">X6060500</t>
        </is>
      </c>
      <c s="5" t="inlineStr" r="B23738">
        <is>
          <t xml:space="preserve">CORRUGATED MEDIAN REMOVAL</t>
        </is>
      </c>
      <c s="5" t="inlineStr" r="C23738">
        <is>
          <t xml:space="preserve">SQ FT  </t>
        </is>
      </c>
      <c s="6" r="D23738">
        <v>2297.000</v>
      </c>
      <c s="7" r="E23738">
        <v>6</v>
      </c>
      <c s="8" t="inlineStr" r="F23738">
        <is>
          <t xml:space="preserve">72263</t>
        </is>
      </c>
      <c s="8" t="inlineStr" r="G23738">
        <is>
          <t xml:space="preserve">088</t>
        </is>
      </c>
      <c s="9" r="H23738">
        <v>16.0000</v>
      </c>
      <c s="8" t="inlineStr" r="I23738">
        <is>
          <t xml:space="preserve"/>
        </is>
      </c>
      <c s="8" t="inlineStr" r="J23738">
        <is>
          <t xml:space="preserve"> Morgan</t>
        </is>
      </c>
    </row>
    <row r="23739" ht="20.25" customHeight="0">
      <c s="5" t="inlineStr" r="A23739">
        <is>
          <t xml:space="preserve">X6060714</t>
        </is>
      </c>
      <c s="5" t="inlineStr" r="B23739">
        <is>
          <t xml:space="preserve">CONCRETE MEDIAN (SPECIAL)</t>
        </is>
      </c>
      <c s="5" t="inlineStr" r="C23739">
        <is>
          <t xml:space="preserve">SQ FT  </t>
        </is>
      </c>
      <c s="6" r="D23739">
        <v>1410.000</v>
      </c>
      <c s="7" r="E23739">
        <v>2</v>
      </c>
      <c s="8" t="inlineStr" r="F23739">
        <is>
          <t xml:space="preserve">64J66</t>
        </is>
      </c>
      <c s="8" t="inlineStr" r="G23739">
        <is>
          <t xml:space="preserve">213</t>
        </is>
      </c>
      <c s="9" r="H23739">
        <v>36.0000</v>
      </c>
      <c s="8" t="inlineStr" r="I23739">
        <is>
          <t xml:space="preserve">Y</t>
        </is>
      </c>
      <c s="8" t="inlineStr" r="J23739">
        <is>
          <t xml:space="preserve"> Winnebago</t>
        </is>
      </c>
    </row>
    <row r="23740" ht="20.25" customHeight="0">
      <c s="5" t="inlineStr" r="A23740">
        <is>
          <t xml:space="preserve">X6060714</t>
        </is>
      </c>
      <c s="5" t="inlineStr" r="B23740">
        <is>
          <t xml:space="preserve">CONCRETE MEDIAN (SPECIAL)</t>
        </is>
      </c>
      <c s="5" t="inlineStr" r="C23740">
        <is>
          <t xml:space="preserve">SQ FT  </t>
        </is>
      </c>
      <c s="6" r="D23740">
        <v>525.000</v>
      </c>
      <c s="7" r="E23740">
        <v>3</v>
      </c>
      <c s="8" t="inlineStr" r="F23740">
        <is>
          <t xml:space="preserve">66P53</t>
        </is>
      </c>
      <c s="8" t="inlineStr" r="G23740">
        <is>
          <t xml:space="preserve">061</t>
        </is>
      </c>
      <c s="9" r="H23740">
        <v>30.0000</v>
      </c>
      <c s="8" t="inlineStr" r="I23740">
        <is>
          <t xml:space="preserve">Y</t>
        </is>
      </c>
      <c s="8" t="inlineStr" r="J23740">
        <is>
          <t xml:space="preserve"> LaSalle</t>
        </is>
      </c>
    </row>
    <row r="23741" ht="20.25" customHeight="0">
      <c s="5" t="inlineStr" r="A23741">
        <is>
          <t xml:space="preserve">X6061005</t>
        </is>
      </c>
      <c s="5" t="inlineStr" r="B23741">
        <is>
          <t xml:space="preserve">CONCRETE CURB, TYPE B (SPECIAL)</t>
        </is>
      </c>
      <c s="5" t="inlineStr" r="C23741">
        <is>
          <t xml:space="preserve">FOOT   </t>
        </is>
      </c>
      <c s="6" r="D23741">
        <v>345.000</v>
      </c>
      <c s="7" r="E23741">
        <v>8</v>
      </c>
      <c s="8" t="inlineStr" r="F23741">
        <is>
          <t xml:space="preserve">97834</t>
        </is>
      </c>
      <c s="8" t="inlineStr" r="G23741">
        <is>
          <t xml:space="preserve">230</t>
        </is>
      </c>
      <c s="9" r="H23741">
        <v>64.1500</v>
      </c>
      <c s="8" t="inlineStr" r="I23741">
        <is>
          <t xml:space="preserve">Y</t>
        </is>
      </c>
      <c s="8" t="inlineStr" r="J23741">
        <is>
          <t xml:space="preserve"> St. Clair</t>
        </is>
      </c>
    </row>
    <row r="23742" ht="20.25" customHeight="0">
      <c s="5" t="inlineStr" r="A23742">
        <is>
          <t xml:space="preserve">X6061005</t>
        </is>
      </c>
      <c s="5" t="inlineStr" r="B23742">
        <is>
          <t xml:space="preserve">CONCRETE CURB, TYPE B (SPECIAL)</t>
        </is>
      </c>
      <c s="5" t="inlineStr" r="C23742">
        <is>
          <t xml:space="preserve">FOOT   </t>
        </is>
      </c>
      <c s="6" r="D23742">
        <v>345.000</v>
      </c>
      <c s="7" r="E23742">
        <v>8</v>
      </c>
      <c s="8" t="inlineStr" r="F23742">
        <is>
          <t xml:space="preserve">97834</t>
        </is>
      </c>
      <c s="8" t="inlineStr" r="G23742">
        <is>
          <t xml:space="preserve">230</t>
        </is>
      </c>
      <c s="9" r="H23742">
        <v>53.0000</v>
      </c>
      <c s="8" t="inlineStr" r="I23742">
        <is>
          <t xml:space="preserve"/>
        </is>
      </c>
      <c s="8" t="inlineStr" r="J23742">
        <is>
          <t xml:space="preserve"> St. Clair</t>
        </is>
      </c>
    </row>
    <row r="23743" ht="20.25" customHeight="0">
      <c s="5" t="inlineStr" r="A23743">
        <is>
          <t xml:space="preserve">X6061005</t>
        </is>
      </c>
      <c s="5" t="inlineStr" r="B23743">
        <is>
          <t xml:space="preserve">CONCRETE CURB, TYPE B (SPECIAL)</t>
        </is>
      </c>
      <c s="5" t="inlineStr" r="C23743">
        <is>
          <t xml:space="preserve">FOOT   </t>
        </is>
      </c>
      <c s="6" r="D23743">
        <v>52.000</v>
      </c>
      <c s="7" r="E23743">
        <v>9</v>
      </c>
      <c s="8" t="inlineStr" r="F23743">
        <is>
          <t xml:space="preserve">99750</t>
        </is>
      </c>
      <c s="8" t="inlineStr" r="G23743">
        <is>
          <t xml:space="preserve">181</t>
        </is>
      </c>
      <c s="9" r="H23743">
        <v>120.2700</v>
      </c>
      <c s="8" t="inlineStr" r="I23743">
        <is>
          <t xml:space="preserve">Y</t>
        </is>
      </c>
      <c s="8" t="inlineStr" r="J23743">
        <is>
          <t xml:space="preserve"> Saline</t>
        </is>
      </c>
    </row>
    <row r="23744" ht="20.25" customHeight="0">
      <c s="5" t="inlineStr" r="A23744">
        <is>
          <t xml:space="preserve">X6061005</t>
        </is>
      </c>
      <c s="5" t="inlineStr" r="B23744">
        <is>
          <t xml:space="preserve">CONCRETE CURB, TYPE B (SPECIAL)</t>
        </is>
      </c>
      <c s="5" t="inlineStr" r="C23744">
        <is>
          <t xml:space="preserve">FOOT   </t>
        </is>
      </c>
      <c s="6" r="D23744">
        <v>52.000</v>
      </c>
      <c s="7" r="E23744">
        <v>9</v>
      </c>
      <c s="8" t="inlineStr" r="F23744">
        <is>
          <t xml:space="preserve">99750</t>
        </is>
      </c>
      <c s="8" t="inlineStr" r="G23744">
        <is>
          <t xml:space="preserve">181</t>
        </is>
      </c>
      <c s="9" r="H23744">
        <v>65.0000</v>
      </c>
      <c s="8" t="inlineStr" r="I23744">
        <is>
          <t xml:space="preserve"/>
        </is>
      </c>
      <c s="8" t="inlineStr" r="J23744">
        <is>
          <t xml:space="preserve"> Saline</t>
        </is>
      </c>
    </row>
    <row r="23745" ht="20.25" customHeight="0">
      <c s="5" t="inlineStr" r="A23745">
        <is>
          <t xml:space="preserve">X6061311</t>
        </is>
      </c>
      <c s="5" t="inlineStr" r="B23745">
        <is>
          <t xml:space="preserve">CONCRETE MEDIAN SURFACE, 5 INCH</t>
        </is>
      </c>
      <c s="5" t="inlineStr" r="C23745">
        <is>
          <t xml:space="preserve">SQ FT  </t>
        </is>
      </c>
      <c s="6" r="D23745">
        <v>100.000</v>
      </c>
      <c s="7" r="E23745">
        <v>1</v>
      </c>
      <c s="8" t="inlineStr" r="F23745">
        <is>
          <t xml:space="preserve">62X62</t>
        </is>
      </c>
      <c s="8" t="inlineStr" r="G23745">
        <is>
          <t xml:space="preserve">020</t>
        </is>
      </c>
      <c s="9" r="H23745">
        <v>22.0000</v>
      </c>
      <c s="8" t="inlineStr" r="I23745">
        <is>
          <t xml:space="preserve">Y</t>
        </is>
      </c>
      <c s="8" t="inlineStr" r="J23745">
        <is>
          <t xml:space="preserve"> Cook</t>
        </is>
      </c>
    </row>
    <row r="23746" ht="20.25" customHeight="0">
      <c s="5" t="inlineStr" r="A23746">
        <is>
          <t xml:space="preserve">X6061311</t>
        </is>
      </c>
      <c s="5" t="inlineStr" r="B23746">
        <is>
          <t xml:space="preserve">CONCRETE MEDIAN SURFACE, 5 INCH</t>
        </is>
      </c>
      <c s="5" t="inlineStr" r="C23746">
        <is>
          <t xml:space="preserve">SQ FT  </t>
        </is>
      </c>
      <c s="6" r="D23746">
        <v>100.000</v>
      </c>
      <c s="7" r="E23746">
        <v>1</v>
      </c>
      <c s="8" t="inlineStr" r="F23746">
        <is>
          <t xml:space="preserve">62X62</t>
        </is>
      </c>
      <c s="8" t="inlineStr" r="G23746">
        <is>
          <t xml:space="preserve">020</t>
        </is>
      </c>
      <c s="9" r="H23746">
        <v>33.0000</v>
      </c>
      <c s="8" t="inlineStr" r="I23746">
        <is>
          <t xml:space="preserve"/>
        </is>
      </c>
      <c s="8" t="inlineStr" r="J23746">
        <is>
          <t xml:space="preserve"> Cook</t>
        </is>
      </c>
    </row>
    <row r="23747" ht="20.25" customHeight="0">
      <c s="5" t="inlineStr" r="A23747">
        <is>
          <t xml:space="preserve">X6061460</t>
        </is>
      </c>
      <c s="5" t="inlineStr" r="B23747">
        <is>
          <t xml:space="preserve">PAVED DITCH (SPECIAL)</t>
        </is>
      </c>
      <c s="5" t="inlineStr" r="C23747">
        <is>
          <t xml:space="preserve">FOOT   </t>
        </is>
      </c>
      <c s="6" r="D23747">
        <v>34.000</v>
      </c>
      <c s="7" r="E23747">
        <v>4</v>
      </c>
      <c s="8" t="inlineStr" r="F23747">
        <is>
          <t xml:space="preserve">68E44</t>
        </is>
      </c>
      <c s="8" t="inlineStr" r="G23747">
        <is>
          <t xml:space="preserve">01X</t>
        </is>
      </c>
      <c s="9" r="H23747">
        <v>375.0000</v>
      </c>
      <c s="8" t="inlineStr" r="I23747">
        <is>
          <t xml:space="preserve">Y</t>
        </is>
      </c>
      <c s="8" t="inlineStr" r="J23747">
        <is>
          <t xml:space="preserve"> Peoria, Tazewell</t>
        </is>
      </c>
    </row>
    <row r="23748" ht="20.25" customHeight="0">
      <c s="5" t="inlineStr" r="A23748">
        <is>
          <t xml:space="preserve">X6061460</t>
        </is>
      </c>
      <c s="5" t="inlineStr" r="B23748">
        <is>
          <t xml:space="preserve">PAVED DITCH (SPECIAL)</t>
        </is>
      </c>
      <c s="5" t="inlineStr" r="C23748">
        <is>
          <t xml:space="preserve">FOOT   </t>
        </is>
      </c>
      <c s="6" r="D23748">
        <v>34.000</v>
      </c>
      <c s="7" r="E23748">
        <v>4</v>
      </c>
      <c s="8" t="inlineStr" r="F23748">
        <is>
          <t xml:space="preserve">68E44</t>
        </is>
      </c>
      <c s="8" t="inlineStr" r="G23748">
        <is>
          <t xml:space="preserve">01X</t>
        </is>
      </c>
      <c s="9" r="H23748">
        <v>180.0000</v>
      </c>
      <c s="8" t="inlineStr" r="I23748">
        <is>
          <t xml:space="preserve"/>
        </is>
      </c>
      <c s="8" t="inlineStr" r="J23748">
        <is>
          <t xml:space="preserve"> Peoria, Tazewell</t>
        </is>
      </c>
    </row>
    <row r="23749" ht="20.25" customHeight="0">
      <c s="5" t="inlineStr" r="A23749">
        <is>
          <t xml:space="preserve">X6061463</t>
        </is>
      </c>
      <c s="5" t="inlineStr" r="B23749">
        <is>
          <t xml:space="preserve">GUTTERS TO BE CLEANED</t>
        </is>
      </c>
      <c s="5" t="inlineStr" r="C23749">
        <is>
          <t xml:space="preserve">FOOT   </t>
        </is>
      </c>
      <c s="6" r="D23749">
        <v>740.000</v>
      </c>
      <c s="7" r="E23749">
        <v>2</v>
      </c>
      <c s="8" t="inlineStr" r="F23749">
        <is>
          <t xml:space="preserve">64M38</t>
        </is>
      </c>
      <c s="8" t="inlineStr" r="G23749">
        <is>
          <t xml:space="preserve">031</t>
        </is>
      </c>
      <c s="9" r="H23749">
        <v>20.0000</v>
      </c>
      <c s="8" t="inlineStr" r="I23749">
        <is>
          <t xml:space="preserve">Y</t>
        </is>
      </c>
      <c s="8" t="inlineStr" r="J23749">
        <is>
          <t xml:space="preserve"> Winnebago</t>
        </is>
      </c>
    </row>
    <row r="23750" ht="20.25" customHeight="0">
      <c s="5" t="inlineStr" r="A23750">
        <is>
          <t xml:space="preserve">X6061463</t>
        </is>
      </c>
      <c s="5" t="inlineStr" r="B23750">
        <is>
          <t xml:space="preserve">GUTTERS TO BE CLEANED</t>
        </is>
      </c>
      <c s="5" t="inlineStr" r="C23750">
        <is>
          <t xml:space="preserve">FOOT   </t>
        </is>
      </c>
      <c s="6" r="D23750">
        <v>270.000</v>
      </c>
      <c s="7" r="E23750">
        <v>3</v>
      </c>
      <c s="8" t="inlineStr" r="F23750">
        <is>
          <t xml:space="preserve">66P52</t>
        </is>
      </c>
      <c s="8" t="inlineStr" r="G23750">
        <is>
          <t xml:space="preserve">060</t>
        </is>
      </c>
      <c s="9" r="H23750">
        <v>10.0000</v>
      </c>
      <c s="8" t="inlineStr" r="I23750">
        <is>
          <t xml:space="preserve">Y</t>
        </is>
      </c>
      <c s="8" t="inlineStr" r="J23750">
        <is>
          <t xml:space="preserve"> Grundy</t>
        </is>
      </c>
    </row>
    <row r="23751" ht="20.25" customHeight="0">
      <c s="5" t="inlineStr" r="A23751">
        <is>
          <t xml:space="preserve">X6061700</t>
        </is>
      </c>
      <c s="5" t="inlineStr" r="B23751">
        <is>
          <t xml:space="preserve">COMBINATION CONCRETE CURB AND GUTTER, TYPE B (SPECIAL)</t>
        </is>
      </c>
      <c s="5" t="inlineStr" r="C23751">
        <is>
          <t xml:space="preserve">FOOT   </t>
        </is>
      </c>
      <c s="6" r="D23751">
        <v>621.000</v>
      </c>
      <c s="7" r="E23751">
        <v>8</v>
      </c>
      <c s="8" t="inlineStr" r="F23751">
        <is>
          <t xml:space="preserve">97834</t>
        </is>
      </c>
      <c s="8" t="inlineStr" r="G23751">
        <is>
          <t xml:space="preserve">230</t>
        </is>
      </c>
      <c s="9" r="H23751">
        <v>59.5000</v>
      </c>
      <c s="8" t="inlineStr" r="I23751">
        <is>
          <t xml:space="preserve">Y</t>
        </is>
      </c>
      <c s="8" t="inlineStr" r="J23751">
        <is>
          <t xml:space="preserve"> St. Clair</t>
        </is>
      </c>
    </row>
    <row r="23752" ht="20.25" customHeight="0">
      <c s="5" t="inlineStr" r="A23752">
        <is>
          <t xml:space="preserve">X6061700</t>
        </is>
      </c>
      <c s="5" t="inlineStr" r="B23752">
        <is>
          <t xml:space="preserve">COMBINATION CONCRETE CURB AND GUTTER, TYPE B (SPECIAL)</t>
        </is>
      </c>
      <c s="5" t="inlineStr" r="C23752">
        <is>
          <t xml:space="preserve">FOOT   </t>
        </is>
      </c>
      <c s="6" r="D23752">
        <v>621.000</v>
      </c>
      <c s="7" r="E23752">
        <v>8</v>
      </c>
      <c s="8" t="inlineStr" r="F23752">
        <is>
          <t xml:space="preserve">97834</t>
        </is>
      </c>
      <c s="8" t="inlineStr" r="G23752">
        <is>
          <t xml:space="preserve">230</t>
        </is>
      </c>
      <c s="9" r="H23752">
        <v>53.0000</v>
      </c>
      <c s="8" t="inlineStr" r="I23752">
        <is>
          <t xml:space="preserve"/>
        </is>
      </c>
      <c s="8" t="inlineStr" r="J23752">
        <is>
          <t xml:space="preserve"> St. Clair</t>
        </is>
      </c>
    </row>
    <row r="23753" ht="20.25" customHeight="0">
      <c s="5" t="inlineStr" r="A23753">
        <is>
          <t xml:space="preserve">X6061815</t>
        </is>
      </c>
      <c s="5" t="inlineStr" r="B23753">
        <is>
          <t xml:space="preserve">COMBINATION CONCRETE CURB AND GUTTER, TYPE M (SPECIAL)</t>
        </is>
      </c>
      <c s="5" t="inlineStr" r="C23753">
        <is>
          <t xml:space="preserve">FOOT   </t>
        </is>
      </c>
      <c s="6" r="D23753">
        <v>165.000</v>
      </c>
      <c s="7" r="E23753">
        <v>9</v>
      </c>
      <c s="8" t="inlineStr" r="F23753">
        <is>
          <t xml:space="preserve">99750</t>
        </is>
      </c>
      <c s="8" t="inlineStr" r="G23753">
        <is>
          <t xml:space="preserve">181</t>
        </is>
      </c>
      <c s="9" r="H23753">
        <v>87.3800</v>
      </c>
      <c s="8" t="inlineStr" r="I23753">
        <is>
          <t xml:space="preserve">Y</t>
        </is>
      </c>
      <c s="8" t="inlineStr" r="J23753">
        <is>
          <t xml:space="preserve"> Saline</t>
        </is>
      </c>
    </row>
    <row r="23754" ht="20.25" customHeight="0">
      <c s="5" t="inlineStr" r="A23754">
        <is>
          <t xml:space="preserve">X6061815</t>
        </is>
      </c>
      <c s="5" t="inlineStr" r="B23754">
        <is>
          <t xml:space="preserve">COMBINATION CONCRETE CURB AND GUTTER, TYPE M (SPECIAL)</t>
        </is>
      </c>
      <c s="5" t="inlineStr" r="C23754">
        <is>
          <t xml:space="preserve">FOOT   </t>
        </is>
      </c>
      <c s="6" r="D23754">
        <v>165.000</v>
      </c>
      <c s="7" r="E23754">
        <v>9</v>
      </c>
      <c s="8" t="inlineStr" r="F23754">
        <is>
          <t xml:space="preserve">99750</t>
        </is>
      </c>
      <c s="8" t="inlineStr" r="G23754">
        <is>
          <t xml:space="preserve">181</t>
        </is>
      </c>
      <c s="9" r="H23754">
        <v>60.0000</v>
      </c>
      <c s="8" t="inlineStr" r="I23754">
        <is>
          <t xml:space="preserve"/>
        </is>
      </c>
      <c s="8" t="inlineStr" r="J23754">
        <is>
          <t xml:space="preserve"> Saline</t>
        </is>
      </c>
    </row>
    <row r="23755" ht="20.25" customHeight="0">
      <c s="5" t="inlineStr" r="A23755">
        <is>
          <t xml:space="preserve">X6062400</t>
        </is>
      </c>
      <c s="5" t="inlineStr" r="B23755">
        <is>
          <t xml:space="preserve">CONCRETE GUTTER (SPECIAL)</t>
        </is>
      </c>
      <c s="5" t="inlineStr" r="C23755">
        <is>
          <t xml:space="preserve">FOOT   </t>
        </is>
      </c>
      <c s="6" r="D23755">
        <v>338.000</v>
      </c>
      <c s="7" r="E23755">
        <v>9</v>
      </c>
      <c s="8" t="inlineStr" r="F23755">
        <is>
          <t xml:space="preserve">78831</t>
        </is>
      </c>
      <c s="8" t="inlineStr" r="G23755">
        <is>
          <t xml:space="preserve">135</t>
        </is>
      </c>
      <c s="9" r="H23755">
        <v>72.5600</v>
      </c>
      <c s="8" t="inlineStr" r="I23755">
        <is>
          <t xml:space="preserve">Y</t>
        </is>
      </c>
      <c s="8" t="inlineStr" r="J23755">
        <is>
          <t xml:space="preserve"> Williamson</t>
        </is>
      </c>
    </row>
    <row r="23756" ht="20.25" customHeight="0">
      <c s="5" t="inlineStr" r="A23756">
        <is>
          <t xml:space="preserve">X6062400</t>
        </is>
      </c>
      <c s="5" t="inlineStr" r="B23756">
        <is>
          <t xml:space="preserve">CONCRETE GUTTER (SPECIAL)</t>
        </is>
      </c>
      <c s="5" t="inlineStr" r="C23756">
        <is>
          <t xml:space="preserve">FOOT   </t>
        </is>
      </c>
      <c s="6" r="D23756">
        <v>338.000</v>
      </c>
      <c s="7" r="E23756">
        <v>9</v>
      </c>
      <c s="8" t="inlineStr" r="F23756">
        <is>
          <t xml:space="preserve">78831</t>
        </is>
      </c>
      <c s="8" t="inlineStr" r="G23756">
        <is>
          <t xml:space="preserve">135</t>
        </is>
      </c>
      <c s="9" r="H23756">
        <v>81.0000</v>
      </c>
      <c s="8" t="inlineStr" r="I23756">
        <is>
          <t xml:space="preserve"/>
        </is>
      </c>
      <c s="8" t="inlineStr" r="J23756">
        <is>
          <t xml:space="preserve"> Williamson</t>
        </is>
      </c>
    </row>
    <row r="23757" ht="20.25" customHeight="0">
      <c s="5" t="inlineStr" r="A23757">
        <is>
          <t xml:space="preserve">X6062400</t>
        </is>
      </c>
      <c s="5" t="inlineStr" r="B23757">
        <is>
          <t xml:space="preserve">CONCRETE GUTTER (SPECIAL)</t>
        </is>
      </c>
      <c s="5" t="inlineStr" r="C23757">
        <is>
          <t xml:space="preserve">FOOT   </t>
        </is>
      </c>
      <c s="6" r="D23757">
        <v>228.000</v>
      </c>
      <c s="7" r="E23757">
        <v>8</v>
      </c>
      <c s="8" t="inlineStr" r="F23757">
        <is>
          <t xml:space="preserve">97870</t>
        </is>
      </c>
      <c s="8" t="inlineStr" r="G23757">
        <is>
          <t xml:space="preserve">238</t>
        </is>
      </c>
      <c s="9" r="H23757">
        <v>52.8000</v>
      </c>
      <c s="8" t="inlineStr" r="I23757">
        <is>
          <t xml:space="preserve">Y</t>
        </is>
      </c>
      <c s="8" t="inlineStr" r="J23757">
        <is>
          <t xml:space="preserve"> Madison</t>
        </is>
      </c>
    </row>
    <row r="23758" ht="20.25" customHeight="0">
      <c s="5" t="inlineStr" r="A23758">
        <is>
          <t xml:space="preserve">X6062400</t>
        </is>
      </c>
      <c s="5" t="inlineStr" r="B23758">
        <is>
          <t xml:space="preserve">CONCRETE GUTTER (SPECIAL)</t>
        </is>
      </c>
      <c s="5" t="inlineStr" r="C23758">
        <is>
          <t xml:space="preserve">FOOT   </t>
        </is>
      </c>
      <c s="6" r="D23758">
        <v>228.000</v>
      </c>
      <c s="7" r="E23758">
        <v>8</v>
      </c>
      <c s="8" t="inlineStr" r="F23758">
        <is>
          <t xml:space="preserve">97870</t>
        </is>
      </c>
      <c s="8" t="inlineStr" r="G23758">
        <is>
          <t xml:space="preserve">238</t>
        </is>
      </c>
      <c s="9" r="H23758">
        <v>81.1100</v>
      </c>
      <c s="8" t="inlineStr" r="I23758">
        <is>
          <t xml:space="preserve"/>
        </is>
      </c>
      <c s="8" t="inlineStr" r="J23758">
        <is>
          <t xml:space="preserve"> Madison</t>
        </is>
      </c>
    </row>
    <row r="23759" ht="20.25" customHeight="0">
      <c s="5" t="inlineStr" r="A23759">
        <is>
          <t xml:space="preserve">X6062700</t>
        </is>
      </c>
      <c s="5" t="inlineStr" r="B23759">
        <is>
          <t xml:space="preserve">CONCRETE GUTTER, TYPE A (SPECIAL)</t>
        </is>
      </c>
      <c s="5" t="inlineStr" r="C23759">
        <is>
          <t xml:space="preserve">FOOT   </t>
        </is>
      </c>
      <c s="6" r="D23759">
        <v>27746.000</v>
      </c>
      <c s="7" r="E23759">
        <v>6</v>
      </c>
      <c s="8" t="inlineStr" r="F23759">
        <is>
          <t xml:space="preserve">72M61</t>
        </is>
      </c>
      <c s="8" t="inlineStr" r="G23759">
        <is>
          <t xml:space="preserve">102</t>
        </is>
      </c>
      <c s="9" r="H23759">
        <v>71.8100</v>
      </c>
      <c s="8" t="inlineStr" r="I23759">
        <is>
          <t xml:space="preserve">Y</t>
        </is>
      </c>
      <c s="8" t="inlineStr" r="J23759">
        <is>
          <t xml:space="preserve"> Adams, Pike</t>
        </is>
      </c>
    </row>
    <row r="23760" ht="20.25" customHeight="0">
      <c s="5" t="inlineStr" r="A23760">
        <is>
          <t xml:space="preserve">X6062700</t>
        </is>
      </c>
      <c s="5" t="inlineStr" r="B23760">
        <is>
          <t xml:space="preserve">CONCRETE GUTTER, TYPE A (SPECIAL)</t>
        </is>
      </c>
      <c s="5" t="inlineStr" r="C23760">
        <is>
          <t xml:space="preserve">FOOT   </t>
        </is>
      </c>
      <c s="6" r="D23760">
        <v>27746.000</v>
      </c>
      <c s="7" r="E23760">
        <v>6</v>
      </c>
      <c s="8" t="inlineStr" r="F23760">
        <is>
          <t xml:space="preserve">72M61</t>
        </is>
      </c>
      <c s="8" t="inlineStr" r="G23760">
        <is>
          <t xml:space="preserve">102</t>
        </is>
      </c>
      <c s="9" r="H23760">
        <v>50.5000</v>
      </c>
      <c s="8" t="inlineStr" r="I23760">
        <is>
          <t xml:space="preserve"/>
        </is>
      </c>
      <c s="8" t="inlineStr" r="J23760">
        <is>
          <t xml:space="preserve"> Adams, Pike</t>
        </is>
      </c>
    </row>
    <row r="23761" ht="20.25" customHeight="0">
      <c s="5" t="inlineStr" r="A23761">
        <is>
          <t xml:space="preserve">X6062700</t>
        </is>
      </c>
      <c s="5" t="inlineStr" r="B23761">
        <is>
          <t xml:space="preserve">CONCRETE GUTTER, TYPE A (SPECIAL)</t>
        </is>
      </c>
      <c s="5" t="inlineStr" r="C23761">
        <is>
          <t xml:space="preserve">FOOT   </t>
        </is>
      </c>
      <c s="6" r="D23761">
        <v>10.000</v>
      </c>
      <c s="7" r="E23761">
        <v>9</v>
      </c>
      <c s="8" t="inlineStr" r="F23761">
        <is>
          <t xml:space="preserve">78B13</t>
        </is>
      </c>
      <c s="8" t="inlineStr" r="G23761">
        <is>
          <t xml:space="preserve">153</t>
        </is>
      </c>
      <c s="9" r="H23761">
        <v>90.3600</v>
      </c>
      <c s="8" t="inlineStr" r="I23761">
        <is>
          <t xml:space="preserve">Y</t>
        </is>
      </c>
      <c s="8" t="inlineStr" r="J23761">
        <is>
          <t xml:space="preserve"> White</t>
        </is>
      </c>
    </row>
    <row r="23762" ht="20.25" customHeight="0">
      <c s="5" t="inlineStr" r="A23762">
        <is>
          <t xml:space="preserve">X6062700</t>
        </is>
      </c>
      <c s="5" t="inlineStr" r="B23762">
        <is>
          <t xml:space="preserve">CONCRETE GUTTER, TYPE A (SPECIAL)</t>
        </is>
      </c>
      <c s="5" t="inlineStr" r="C23762">
        <is>
          <t xml:space="preserve">FOOT   </t>
        </is>
      </c>
      <c s="6" r="D23762">
        <v>10.000</v>
      </c>
      <c s="7" r="E23762">
        <v>9</v>
      </c>
      <c s="8" t="inlineStr" r="F23762">
        <is>
          <t xml:space="preserve">78B13</t>
        </is>
      </c>
      <c s="8" t="inlineStr" r="G23762">
        <is>
          <t xml:space="preserve">153</t>
        </is>
      </c>
      <c s="9" r="H23762">
        <v>112.4700</v>
      </c>
      <c s="8" t="inlineStr" r="I23762">
        <is>
          <t xml:space="preserve"/>
        </is>
      </c>
      <c s="8" t="inlineStr" r="J23762">
        <is>
          <t xml:space="preserve"> White</t>
        </is>
      </c>
    </row>
    <row r="23763" ht="20.25" customHeight="0">
      <c s="5" t="inlineStr" r="A23763">
        <is>
          <t xml:space="preserve">X6063000</t>
        </is>
      </c>
      <c s="5" t="inlineStr" r="B23763">
        <is>
          <t xml:space="preserve">CONCRETE GUTTER, TYPE B (SPECIAL)</t>
        </is>
      </c>
      <c s="5" t="inlineStr" r="C23763">
        <is>
          <t xml:space="preserve">FOOT   </t>
        </is>
      </c>
      <c s="6" r="D23763">
        <v>46.000</v>
      </c>
      <c s="7" r="E23763">
        <v>9</v>
      </c>
      <c s="8" t="inlineStr" r="F23763">
        <is>
          <t xml:space="preserve">78B13</t>
        </is>
      </c>
      <c s="8" t="inlineStr" r="G23763">
        <is>
          <t xml:space="preserve">153</t>
        </is>
      </c>
      <c s="9" r="H23763">
        <v>90.3600</v>
      </c>
      <c s="8" t="inlineStr" r="I23763">
        <is>
          <t xml:space="preserve">Y</t>
        </is>
      </c>
      <c s="8" t="inlineStr" r="J23763">
        <is>
          <t xml:space="preserve"> White</t>
        </is>
      </c>
    </row>
    <row r="23764" ht="20.25" customHeight="0">
      <c s="5" t="inlineStr" r="A23764">
        <is>
          <t xml:space="preserve">X6063000</t>
        </is>
      </c>
      <c s="5" t="inlineStr" r="B23764">
        <is>
          <t xml:space="preserve">CONCRETE GUTTER, TYPE B (SPECIAL)</t>
        </is>
      </c>
      <c s="5" t="inlineStr" r="C23764">
        <is>
          <t xml:space="preserve">FOOT   </t>
        </is>
      </c>
      <c s="6" r="D23764">
        <v>46.000</v>
      </c>
      <c s="7" r="E23764">
        <v>9</v>
      </c>
      <c s="8" t="inlineStr" r="F23764">
        <is>
          <t xml:space="preserve">78B13</t>
        </is>
      </c>
      <c s="8" t="inlineStr" r="G23764">
        <is>
          <t xml:space="preserve">153</t>
        </is>
      </c>
      <c s="9" r="H23764">
        <v>79.4900</v>
      </c>
      <c s="8" t="inlineStr" r="I23764">
        <is>
          <t xml:space="preserve"/>
        </is>
      </c>
      <c s="8" t="inlineStr" r="J23764">
        <is>
          <t xml:space="preserve"> White</t>
        </is>
      </c>
    </row>
    <row r="23765" ht="20.25" customHeight="0">
      <c s="5" t="inlineStr" r="A23765">
        <is>
          <t xml:space="preserve">X6064200</t>
        </is>
      </c>
      <c s="5" t="inlineStr" r="B23765">
        <is>
          <t xml:space="preserve">COMBINATION CONCRETE CURB AND GUTTER, TYPE B-6.12 (SPECIAL)</t>
        </is>
      </c>
      <c s="5" t="inlineStr" r="C23765">
        <is>
          <t xml:space="preserve">FOOT   </t>
        </is>
      </c>
      <c s="6" r="D23765">
        <v>802.000</v>
      </c>
      <c s="7" r="E23765">
        <v>1</v>
      </c>
      <c s="8" t="inlineStr" r="F23765">
        <is>
          <t xml:space="preserve">61L64</t>
        </is>
      </c>
      <c s="8" t="inlineStr" r="G23765">
        <is>
          <t xml:space="preserve">011</t>
        </is>
      </c>
      <c s="9" r="H23765">
        <v>61.0000</v>
      </c>
      <c s="8" t="inlineStr" r="I23765">
        <is>
          <t xml:space="preserve">Y</t>
        </is>
      </c>
      <c s="8" t="inlineStr" r="J23765">
        <is>
          <t xml:space="preserve"> Cook</t>
        </is>
      </c>
    </row>
    <row r="23766" ht="20.25" customHeight="0">
      <c s="5" t="inlineStr" r="A23766">
        <is>
          <t xml:space="preserve">X6064200</t>
        </is>
      </c>
      <c s="5" t="inlineStr" r="B23766">
        <is>
          <t xml:space="preserve">COMBINATION CONCRETE CURB AND GUTTER, TYPE B-6.12 (SPECIAL)</t>
        </is>
      </c>
      <c s="5" t="inlineStr" r="C23766">
        <is>
          <t xml:space="preserve">FOOT   </t>
        </is>
      </c>
      <c s="6" r="D23766">
        <v>802.000</v>
      </c>
      <c s="7" r="E23766">
        <v>1</v>
      </c>
      <c s="8" t="inlineStr" r="F23766">
        <is>
          <t xml:space="preserve">61L64</t>
        </is>
      </c>
      <c s="8" t="inlineStr" r="G23766">
        <is>
          <t xml:space="preserve">011</t>
        </is>
      </c>
      <c s="9" r="H23766">
        <v>50.0000</v>
      </c>
      <c s="8" t="inlineStr" r="I23766">
        <is>
          <t xml:space="preserve"/>
        </is>
      </c>
      <c s="8" t="inlineStr" r="J23766">
        <is>
          <t xml:space="preserve"> Cook</t>
        </is>
      </c>
    </row>
    <row r="23767" ht="20.25" customHeight="0">
      <c s="5" t="inlineStr" r="A23767">
        <is>
          <t xml:space="preserve">X6064200</t>
        </is>
      </c>
      <c s="5" t="inlineStr" r="B23767">
        <is>
          <t xml:space="preserve">COMBINATION CONCRETE CURB AND GUTTER, TYPE B-6.12 (SPECIAL)</t>
        </is>
      </c>
      <c s="5" t="inlineStr" r="C23767">
        <is>
          <t xml:space="preserve">FOOT   </t>
        </is>
      </c>
      <c s="6" r="D23767">
        <v>802.000</v>
      </c>
      <c s="7" r="E23767">
        <v>1</v>
      </c>
      <c s="8" t="inlineStr" r="F23767">
        <is>
          <t xml:space="preserve">61L64</t>
        </is>
      </c>
      <c s="8" t="inlineStr" r="G23767">
        <is>
          <t xml:space="preserve">011</t>
        </is>
      </c>
      <c s="9" r="H23767">
        <v>61.0000</v>
      </c>
      <c s="8" t="inlineStr" r="I23767">
        <is>
          <t xml:space="preserve"/>
        </is>
      </c>
      <c s="8" t="inlineStr" r="J23767">
        <is>
          <t xml:space="preserve"> Cook</t>
        </is>
      </c>
    </row>
    <row r="23768" ht="20.25" customHeight="0">
      <c s="5" t="inlineStr" r="A23768">
        <is>
          <t xml:space="preserve">X6064200</t>
        </is>
      </c>
      <c s="5" t="inlineStr" r="B23768">
        <is>
          <t xml:space="preserve">COMBINATION CONCRETE CURB AND GUTTER, TYPE B-6.12 (SPECIAL)</t>
        </is>
      </c>
      <c s="5" t="inlineStr" r="C23768">
        <is>
          <t xml:space="preserve">FOOT   </t>
        </is>
      </c>
      <c s="6" r="D23768">
        <v>802.000</v>
      </c>
      <c s="7" r="E23768">
        <v>1</v>
      </c>
      <c s="8" t="inlineStr" r="F23768">
        <is>
          <t xml:space="preserve">61L64</t>
        </is>
      </c>
      <c s="8" t="inlineStr" r="G23768">
        <is>
          <t xml:space="preserve">011</t>
        </is>
      </c>
      <c s="9" r="H23768">
        <v>75.0000</v>
      </c>
      <c s="8" t="inlineStr" r="I23768">
        <is>
          <t xml:space="preserve"/>
        </is>
      </c>
      <c s="8" t="inlineStr" r="J23768">
        <is>
          <t xml:space="preserve"> Cook</t>
        </is>
      </c>
    </row>
    <row r="23769" ht="20.25" customHeight="0">
      <c s="5" t="inlineStr" r="A23769">
        <is>
          <t xml:space="preserve">X6065704</t>
        </is>
      </c>
      <c s="5" t="inlineStr" r="B23769">
        <is>
          <t xml:space="preserve">CONCRETE MEDIAN REPAIR</t>
        </is>
      </c>
      <c s="5" t="inlineStr" r="C23769">
        <is>
          <t xml:space="preserve">SQ FT  </t>
        </is>
      </c>
      <c s="6" r="D23769">
        <v>161.000</v>
      </c>
      <c s="7" r="E23769">
        <v>3</v>
      </c>
      <c s="8" t="inlineStr" r="F23769">
        <is>
          <t xml:space="preserve">66F94</t>
        </is>
      </c>
      <c s="8" t="inlineStr" r="G23769">
        <is>
          <t xml:space="preserve">053</t>
        </is>
      </c>
      <c s="9" r="H23769">
        <v>42.0000</v>
      </c>
      <c s="8" t="inlineStr" r="I23769">
        <is>
          <t xml:space="preserve">Y</t>
        </is>
      </c>
      <c s="8" t="inlineStr" r="J23769">
        <is>
          <t xml:space="preserve"> Iroquois</t>
        </is>
      </c>
    </row>
    <row r="23770" ht="20.25" customHeight="0">
      <c s="5" t="inlineStr" r="A23770">
        <is>
          <t xml:space="preserve">X6065706</t>
        </is>
      </c>
      <c s="5" t="inlineStr" r="B23770">
        <is>
          <t xml:space="preserve">MEDIAN SURFACE REMOVAL AND REPLACEMENT</t>
        </is>
      </c>
      <c s="5" t="inlineStr" r="C23770">
        <is>
          <t xml:space="preserve">SQ FT  </t>
        </is>
      </c>
      <c s="6" r="D23770">
        <v>5911.000</v>
      </c>
      <c s="7" r="E23770">
        <v>3</v>
      </c>
      <c s="8" t="inlineStr" r="F23770">
        <is>
          <t xml:space="preserve">66F94</t>
        </is>
      </c>
      <c s="8" t="inlineStr" r="G23770">
        <is>
          <t xml:space="preserve">053</t>
        </is>
      </c>
      <c s="9" r="H23770">
        <v>14.5000</v>
      </c>
      <c s="8" t="inlineStr" r="I23770">
        <is>
          <t xml:space="preserve">Y</t>
        </is>
      </c>
      <c s="8" t="inlineStr" r="J23770">
        <is>
          <t xml:space="preserve"> Iroquois</t>
        </is>
      </c>
    </row>
    <row r="23771" ht="20.25" customHeight="0">
      <c s="5" t="inlineStr" r="A23771">
        <is>
          <t xml:space="preserve">X6066016</t>
        </is>
      </c>
      <c s="5" t="inlineStr" r="B23771">
        <is>
          <t xml:space="preserve">HOT-MIX ASPHALT MEDIAN SURFACE, 4 INCH</t>
        </is>
      </c>
      <c s="5" t="inlineStr" r="C23771">
        <is>
          <t xml:space="preserve">SQ FT  </t>
        </is>
      </c>
      <c s="6" r="D23771">
        <v>5522.000</v>
      </c>
      <c s="7" r="E23771">
        <v>3</v>
      </c>
      <c s="8" t="inlineStr" r="F23771">
        <is>
          <t xml:space="preserve">66F94</t>
        </is>
      </c>
      <c s="8" t="inlineStr" r="G23771">
        <is>
          <t xml:space="preserve">053</t>
        </is>
      </c>
      <c s="9" r="H23771">
        <v>16.0000</v>
      </c>
      <c s="8" t="inlineStr" r="I23771">
        <is>
          <t xml:space="preserve">Y</t>
        </is>
      </c>
      <c s="8" t="inlineStr" r="J23771">
        <is>
          <t xml:space="preserve"> Iroquois</t>
        </is>
      </c>
    </row>
    <row r="23772" ht="20.25" customHeight="0">
      <c s="5" t="inlineStr" r="A23772">
        <is>
          <t xml:space="preserve">X6300130</t>
        </is>
      </c>
      <c s="5" t="inlineStr" r="B23772">
        <is>
          <t xml:space="preserve">STEEL PLATE BEAM GUARDRAIL, TYPE A (SPECIAL)</t>
        </is>
      </c>
      <c s="5" t="inlineStr" r="C23772">
        <is>
          <t xml:space="preserve">FOOT   </t>
        </is>
      </c>
      <c s="6" r="D23772">
        <v>12.500</v>
      </c>
      <c s="7" r="E23772">
        <v>9</v>
      </c>
      <c s="8" t="inlineStr" r="F23772">
        <is>
          <t xml:space="preserve">78985</t>
        </is>
      </c>
      <c s="8" t="inlineStr" r="G23772">
        <is>
          <t xml:space="preserve">139</t>
        </is>
      </c>
      <c s="9" r="H23772">
        <v>78.0000</v>
      </c>
      <c s="8" t="inlineStr" r="I23772">
        <is>
          <t xml:space="preserve">Y</t>
        </is>
      </c>
      <c s="8" t="inlineStr" r="J23772">
        <is>
          <t xml:space="preserve"> Jackson</t>
        </is>
      </c>
    </row>
    <row r="23773" ht="20.25" customHeight="0">
      <c s="5" t="inlineStr" r="A23773">
        <is>
          <t xml:space="preserve">X6300130</t>
        </is>
      </c>
      <c s="5" t="inlineStr" r="B23773">
        <is>
          <t xml:space="preserve">STEEL PLATE BEAM GUARDRAIL, TYPE A (SPECIAL)</t>
        </is>
      </c>
      <c s="5" t="inlineStr" r="C23773">
        <is>
          <t xml:space="preserve">FOOT   </t>
        </is>
      </c>
      <c s="6" r="D23773">
        <v>100.000</v>
      </c>
      <c s="7" r="E23773">
        <v>5</v>
      </c>
      <c s="8" t="inlineStr" r="F23773">
        <is>
          <t xml:space="preserve">91657</t>
        </is>
      </c>
      <c s="8" t="inlineStr" r="G23773">
        <is>
          <t xml:space="preserve">227</t>
        </is>
      </c>
      <c s="9" r="H23773">
        <v>32.0000</v>
      </c>
      <c s="8" t="inlineStr" r="I23773">
        <is>
          <t xml:space="preserve">Y</t>
        </is>
      </c>
      <c s="8" t="inlineStr" r="J23773">
        <is>
          <t xml:space="preserve"> DeWitt</t>
        </is>
      </c>
    </row>
    <row r="23774" ht="20.25" customHeight="0">
      <c s="5" t="inlineStr" r="A23774">
        <is>
          <t xml:space="preserve">X6300130</t>
        </is>
      </c>
      <c s="5" t="inlineStr" r="B23774">
        <is>
          <t xml:space="preserve">STEEL PLATE BEAM GUARDRAIL, TYPE A (SPECIAL)</t>
        </is>
      </c>
      <c s="5" t="inlineStr" r="C23774">
        <is>
          <t xml:space="preserve">FOOT   </t>
        </is>
      </c>
      <c s="6" r="D23774">
        <v>100.000</v>
      </c>
      <c s="7" r="E23774">
        <v>5</v>
      </c>
      <c s="8" t="inlineStr" r="F23774">
        <is>
          <t xml:space="preserve">91657</t>
        </is>
      </c>
      <c s="8" t="inlineStr" r="G23774">
        <is>
          <t xml:space="preserve">227</t>
        </is>
      </c>
      <c s="9" r="H23774">
        <v>35.0000</v>
      </c>
      <c s="8" t="inlineStr" r="I23774">
        <is>
          <t xml:space="preserve"/>
        </is>
      </c>
      <c s="8" t="inlineStr" r="J23774">
        <is>
          <t xml:space="preserve"> DeWitt</t>
        </is>
      </c>
    </row>
    <row r="23775" ht="20.25" customHeight="0">
      <c s="5" t="inlineStr" r="A23775">
        <is>
          <t xml:space="preserve">X6300210</t>
        </is>
      </c>
      <c s="5" t="inlineStr" r="B23775">
        <is>
          <t xml:space="preserve">GUARDRAIL BLOCKS</t>
        </is>
      </c>
      <c s="5" t="inlineStr" r="C23775">
        <is>
          <t xml:space="preserve">EACH   </t>
        </is>
      </c>
      <c s="6" r="D23775">
        <v>1400.000</v>
      </c>
      <c s="7" r="E23775">
        <v>7</v>
      </c>
      <c s="8" t="inlineStr" r="F23775">
        <is>
          <t xml:space="preserve">74D49</t>
        </is>
      </c>
      <c s="8" t="inlineStr" r="G23775">
        <is>
          <t xml:space="preserve">116</t>
        </is>
      </c>
      <c s="9" r="H23775">
        <v>60.0000</v>
      </c>
      <c s="8" t="inlineStr" r="I23775">
        <is>
          <t xml:space="preserve">Y</t>
        </is>
      </c>
      <c s="8" t="inlineStr" r="J23775">
        <is>
          <t xml:space="preserve">Various</t>
        </is>
      </c>
    </row>
    <row r="23776" ht="20.25" customHeight="0">
      <c s="5" t="inlineStr" r="A23776">
        <is>
          <t xml:space="preserve">X6300210</t>
        </is>
      </c>
      <c s="5" t="inlineStr" r="B23776">
        <is>
          <t xml:space="preserve">GUARDRAIL BLOCKS</t>
        </is>
      </c>
      <c s="5" t="inlineStr" r="C23776">
        <is>
          <t xml:space="preserve">EACH   </t>
        </is>
      </c>
      <c s="6" r="D23776">
        <v>1400.000</v>
      </c>
      <c s="7" r="E23776">
        <v>7</v>
      </c>
      <c s="8" t="inlineStr" r="F23776">
        <is>
          <t xml:space="preserve">74D49</t>
        </is>
      </c>
      <c s="8" t="inlineStr" r="G23776">
        <is>
          <t xml:space="preserve">116</t>
        </is>
      </c>
      <c s="9" r="H23776">
        <v>10.6300</v>
      </c>
      <c s="8" t="inlineStr" r="I23776">
        <is>
          <t xml:space="preserve"/>
        </is>
      </c>
      <c s="8" t="inlineStr" r="J23776">
        <is>
          <t xml:space="preserve">Various</t>
        </is>
      </c>
    </row>
    <row r="23777" ht="20.25" customHeight="0">
      <c s="5" t="inlineStr" r="A23777">
        <is>
          <t xml:space="preserve">X6300210</t>
        </is>
      </c>
      <c s="5" t="inlineStr" r="B23777">
        <is>
          <t xml:space="preserve">GUARDRAIL BLOCKS</t>
        </is>
      </c>
      <c s="5" t="inlineStr" r="C23777">
        <is>
          <t xml:space="preserve">EACH   </t>
        </is>
      </c>
      <c s="6" r="D23777">
        <v>1200.000</v>
      </c>
      <c s="7" r="E23777">
        <v>8</v>
      </c>
      <c s="8" t="inlineStr" r="F23777">
        <is>
          <t xml:space="preserve">76R11</t>
        </is>
      </c>
      <c s="8" t="inlineStr" r="G23777">
        <is>
          <t xml:space="preserve">122</t>
        </is>
      </c>
      <c s="9" r="H23777">
        <v>24.0000</v>
      </c>
      <c s="8" t="inlineStr" r="I23777">
        <is>
          <t xml:space="preserve">Y</t>
        </is>
      </c>
      <c s="8" t="inlineStr" r="J23777">
        <is>
          <t xml:space="preserve"> Various</t>
        </is>
      </c>
    </row>
    <row r="23778" ht="20.25" customHeight="0">
      <c s="5" t="inlineStr" r="A23778">
        <is>
          <t xml:space="preserve">X6300215</t>
        </is>
      </c>
      <c s="5" t="inlineStr" r="B23778">
        <is>
          <t xml:space="preserve">RAIL ELEMENT PLATES</t>
        </is>
      </c>
      <c s="5" t="inlineStr" r="C23778">
        <is>
          <t xml:space="preserve">EACH   </t>
        </is>
      </c>
      <c s="6" r="D23778">
        <v>400.000</v>
      </c>
      <c s="7" r="E23778">
        <v>3</v>
      </c>
      <c s="8" t="inlineStr" r="F23778">
        <is>
          <t xml:space="preserve">66R71</t>
        </is>
      </c>
      <c s="8" t="inlineStr" r="G23778">
        <is>
          <t xml:space="preserve">072</t>
        </is>
      </c>
      <c s="9" r="H23778">
        <v>398.0000</v>
      </c>
      <c s="8" t="inlineStr" r="I23778">
        <is>
          <t xml:space="preserve">Y</t>
        </is>
      </c>
      <c s="8" t="inlineStr" r="J23778">
        <is>
          <t xml:space="preserve"> Various</t>
        </is>
      </c>
    </row>
    <row r="23779" ht="20.25" customHeight="0">
      <c s="5" t="inlineStr" r="A23779">
        <is>
          <t xml:space="preserve">X6300215</t>
        </is>
      </c>
      <c s="5" t="inlineStr" r="B23779">
        <is>
          <t xml:space="preserve">RAIL ELEMENT PLATES</t>
        </is>
      </c>
      <c s="5" t="inlineStr" r="C23779">
        <is>
          <t xml:space="preserve">EACH   </t>
        </is>
      </c>
      <c s="6" r="D23779">
        <v>400.000</v>
      </c>
      <c s="7" r="E23779">
        <v>3</v>
      </c>
      <c s="8" t="inlineStr" r="F23779">
        <is>
          <t xml:space="preserve">66R71</t>
        </is>
      </c>
      <c s="8" t="inlineStr" r="G23779">
        <is>
          <t xml:space="preserve">072</t>
        </is>
      </c>
      <c s="9" r="H23779">
        <v>367.0200</v>
      </c>
      <c s="8" t="inlineStr" r="I23779">
        <is>
          <t xml:space="preserve"/>
        </is>
      </c>
      <c s="8" t="inlineStr" r="J23779">
        <is>
          <t xml:space="preserve"> Various</t>
        </is>
      </c>
    </row>
    <row r="23780" ht="20.25" customHeight="0">
      <c s="5" t="inlineStr" r="A23780">
        <is>
          <t xml:space="preserve">X6300215</t>
        </is>
      </c>
      <c s="5" t="inlineStr" r="B23780">
        <is>
          <t xml:space="preserve">RAIL ELEMENT PLATES</t>
        </is>
      </c>
      <c s="5" t="inlineStr" r="C23780">
        <is>
          <t xml:space="preserve">EACH   </t>
        </is>
      </c>
      <c s="6" r="D23780">
        <v>400.000</v>
      </c>
      <c s="7" r="E23780">
        <v>3</v>
      </c>
      <c s="8" t="inlineStr" r="F23780">
        <is>
          <t xml:space="preserve">66R71</t>
        </is>
      </c>
      <c s="8" t="inlineStr" r="G23780">
        <is>
          <t xml:space="preserve">072</t>
        </is>
      </c>
      <c s="9" r="H23780">
        <v>372.8300</v>
      </c>
      <c s="8" t="inlineStr" r="I23780">
        <is>
          <t xml:space="preserve"/>
        </is>
      </c>
      <c s="8" t="inlineStr" r="J23780">
        <is>
          <t xml:space="preserve"> Various</t>
        </is>
      </c>
    </row>
    <row r="23781" ht="20.25" customHeight="0">
      <c s="5" t="inlineStr" r="A23781">
        <is>
          <t xml:space="preserve">X6300215</t>
        </is>
      </c>
      <c s="5" t="inlineStr" r="B23781">
        <is>
          <t xml:space="preserve">RAIL ELEMENT PLATES</t>
        </is>
      </c>
      <c s="5" t="inlineStr" r="C23781">
        <is>
          <t xml:space="preserve">EACH   </t>
        </is>
      </c>
      <c s="6" r="D23781">
        <v>530.000</v>
      </c>
      <c s="7" r="E23781">
        <v>7</v>
      </c>
      <c s="8" t="inlineStr" r="F23781">
        <is>
          <t xml:space="preserve">74D49</t>
        </is>
      </c>
      <c s="8" t="inlineStr" r="G23781">
        <is>
          <t xml:space="preserve">116</t>
        </is>
      </c>
      <c s="9" r="H23781">
        <v>314.0000</v>
      </c>
      <c s="8" t="inlineStr" r="I23781">
        <is>
          <t xml:space="preserve">Y</t>
        </is>
      </c>
      <c s="8" t="inlineStr" r="J23781">
        <is>
          <t xml:space="preserve">Various</t>
        </is>
      </c>
    </row>
    <row r="23782" ht="20.25" customHeight="0">
      <c s="5" t="inlineStr" r="A23782">
        <is>
          <t xml:space="preserve">X6300215</t>
        </is>
      </c>
      <c s="5" t="inlineStr" r="B23782">
        <is>
          <t xml:space="preserve">RAIL ELEMENT PLATES</t>
        </is>
      </c>
      <c s="5" t="inlineStr" r="C23782">
        <is>
          <t xml:space="preserve">EACH   </t>
        </is>
      </c>
      <c s="6" r="D23782">
        <v>530.000</v>
      </c>
      <c s="7" r="E23782">
        <v>7</v>
      </c>
      <c s="8" t="inlineStr" r="F23782">
        <is>
          <t xml:space="preserve">74D49</t>
        </is>
      </c>
      <c s="8" t="inlineStr" r="G23782">
        <is>
          <t xml:space="preserve">116</t>
        </is>
      </c>
      <c s="9" r="H23782">
        <v>293.2500</v>
      </c>
      <c s="8" t="inlineStr" r="I23782">
        <is>
          <t xml:space="preserve"/>
        </is>
      </c>
      <c s="8" t="inlineStr" r="J23782">
        <is>
          <t xml:space="preserve">Various</t>
        </is>
      </c>
    </row>
    <row r="23783" ht="20.25" customHeight="0">
      <c s="5" t="inlineStr" r="A23783">
        <is>
          <t xml:space="preserve">X6300215</t>
        </is>
      </c>
      <c s="5" t="inlineStr" r="B23783">
        <is>
          <t xml:space="preserve">RAIL ELEMENT PLATES</t>
        </is>
      </c>
      <c s="5" t="inlineStr" r="C23783">
        <is>
          <t xml:space="preserve">EACH   </t>
        </is>
      </c>
      <c s="6" r="D23783">
        <v>900.000</v>
      </c>
      <c s="7" r="E23783">
        <v>8</v>
      </c>
      <c s="8" t="inlineStr" r="F23783">
        <is>
          <t xml:space="preserve">76R11</t>
        </is>
      </c>
      <c s="8" t="inlineStr" r="G23783">
        <is>
          <t xml:space="preserve">122</t>
        </is>
      </c>
      <c s="9" r="H23783">
        <v>480.0000</v>
      </c>
      <c s="8" t="inlineStr" r="I23783">
        <is>
          <t xml:space="preserve">Y</t>
        </is>
      </c>
      <c s="8" t="inlineStr" r="J23783">
        <is>
          <t xml:space="preserve"> Various</t>
        </is>
      </c>
    </row>
    <row r="23784" ht="20.25" customHeight="0">
      <c s="5" t="inlineStr" r="A23784">
        <is>
          <t xml:space="preserve">X6300217</t>
        </is>
      </c>
      <c s="5" t="inlineStr" r="B23784">
        <is>
          <t xml:space="preserve">RAIL ELEMENT PLATES (RADIUS)</t>
        </is>
      </c>
      <c s="5" t="inlineStr" r="C23784">
        <is>
          <t xml:space="preserve">EACH   </t>
        </is>
      </c>
      <c s="6" r="D23784">
        <v>16.000</v>
      </c>
      <c s="7" r="E23784">
        <v>7</v>
      </c>
      <c s="8" t="inlineStr" r="F23784">
        <is>
          <t xml:space="preserve">74D49</t>
        </is>
      </c>
      <c s="8" t="inlineStr" r="G23784">
        <is>
          <t xml:space="preserve">116</t>
        </is>
      </c>
      <c s="9" r="H23784">
        <v>425.0000</v>
      </c>
      <c s="8" t="inlineStr" r="I23784">
        <is>
          <t xml:space="preserve">Y</t>
        </is>
      </c>
      <c s="8" t="inlineStr" r="J23784">
        <is>
          <t xml:space="preserve">Various</t>
        </is>
      </c>
    </row>
    <row r="23785" ht="20.25" customHeight="0">
      <c s="5" t="inlineStr" r="A23785">
        <is>
          <t xml:space="preserve">X6300217</t>
        </is>
      </c>
      <c s="5" t="inlineStr" r="B23785">
        <is>
          <t xml:space="preserve">RAIL ELEMENT PLATES (RADIUS)</t>
        </is>
      </c>
      <c s="5" t="inlineStr" r="C23785">
        <is>
          <t xml:space="preserve">EACH   </t>
        </is>
      </c>
      <c s="6" r="D23785">
        <v>16.000</v>
      </c>
      <c s="7" r="E23785">
        <v>7</v>
      </c>
      <c s="8" t="inlineStr" r="F23785">
        <is>
          <t xml:space="preserve">74D49</t>
        </is>
      </c>
      <c s="8" t="inlineStr" r="G23785">
        <is>
          <t xml:space="preserve">116</t>
        </is>
      </c>
      <c s="9" r="H23785">
        <v>525.7900</v>
      </c>
      <c s="8" t="inlineStr" r="I23785">
        <is>
          <t xml:space="preserve"/>
        </is>
      </c>
      <c s="8" t="inlineStr" r="J23785">
        <is>
          <t xml:space="preserve">Various</t>
        </is>
      </c>
    </row>
    <row r="23786" ht="20.25" customHeight="0">
      <c s="5" t="inlineStr" r="A23786">
        <is>
          <t xml:space="preserve">X6300217</t>
        </is>
      </c>
      <c s="5" t="inlineStr" r="B23786">
        <is>
          <t xml:space="preserve">RAIL ELEMENT PLATES (RADIUS)</t>
        </is>
      </c>
      <c s="5" t="inlineStr" r="C23786">
        <is>
          <t xml:space="preserve">EACH   </t>
        </is>
      </c>
      <c s="6" r="D23786">
        <v>80.000</v>
      </c>
      <c s="7" r="E23786">
        <v>8</v>
      </c>
      <c s="8" t="inlineStr" r="F23786">
        <is>
          <t xml:space="preserve">76R11</t>
        </is>
      </c>
      <c s="8" t="inlineStr" r="G23786">
        <is>
          <t xml:space="preserve">122</t>
        </is>
      </c>
      <c s="9" r="H23786">
        <v>450.0000</v>
      </c>
      <c s="8" t="inlineStr" r="I23786">
        <is>
          <t xml:space="preserve">Y</t>
        </is>
      </c>
      <c s="8" t="inlineStr" r="J23786">
        <is>
          <t xml:space="preserve"> Various</t>
        </is>
      </c>
    </row>
    <row r="23787" ht="20.25" customHeight="0">
      <c s="5" t="inlineStr" r="A23787">
        <is>
          <t xml:space="preserve">X6300220</t>
        </is>
      </c>
      <c s="5" t="inlineStr" r="B23787">
        <is>
          <t xml:space="preserve">EXTRUDER HEAD</t>
        </is>
      </c>
      <c s="5" t="inlineStr" r="C23787">
        <is>
          <t xml:space="preserve">EACH   </t>
        </is>
      </c>
      <c s="6" r="D23787">
        <v>2.000</v>
      </c>
      <c s="7" r="E23787">
        <v>7</v>
      </c>
      <c s="8" t="inlineStr" r="F23787">
        <is>
          <t xml:space="preserve">74D49</t>
        </is>
      </c>
      <c s="8" t="inlineStr" r="G23787">
        <is>
          <t xml:space="preserve">116</t>
        </is>
      </c>
      <c s="9" r="H23787">
        <v>1500.0000</v>
      </c>
      <c s="8" t="inlineStr" r="I23787">
        <is>
          <t xml:space="preserve">Y</t>
        </is>
      </c>
      <c s="8" t="inlineStr" r="J23787">
        <is>
          <t xml:space="preserve">Various</t>
        </is>
      </c>
    </row>
    <row r="23788" ht="20.25" customHeight="0">
      <c s="5" t="inlineStr" r="A23788">
        <is>
          <t xml:space="preserve">X6300220</t>
        </is>
      </c>
      <c s="5" t="inlineStr" r="B23788">
        <is>
          <t xml:space="preserve">EXTRUDER HEAD</t>
        </is>
      </c>
      <c s="5" t="inlineStr" r="C23788">
        <is>
          <t xml:space="preserve">EACH   </t>
        </is>
      </c>
      <c s="6" r="D23788">
        <v>2.000</v>
      </c>
      <c s="7" r="E23788">
        <v>7</v>
      </c>
      <c s="8" t="inlineStr" r="F23788">
        <is>
          <t xml:space="preserve">74D49</t>
        </is>
      </c>
      <c s="8" t="inlineStr" r="G23788">
        <is>
          <t xml:space="preserve">116</t>
        </is>
      </c>
      <c s="9" r="H23788">
        <v>1671.2600</v>
      </c>
      <c s="8" t="inlineStr" r="I23788">
        <is>
          <t xml:space="preserve"/>
        </is>
      </c>
      <c s="8" t="inlineStr" r="J23788">
        <is>
          <t xml:space="preserve">Various</t>
        </is>
      </c>
    </row>
    <row r="23789" ht="20.25" customHeight="0">
      <c s="5" t="inlineStr" r="A23789">
        <is>
          <t xml:space="preserve">X6300220</t>
        </is>
      </c>
      <c s="5" t="inlineStr" r="B23789">
        <is>
          <t xml:space="preserve">EXTRUDER HEAD</t>
        </is>
      </c>
      <c s="5" t="inlineStr" r="C23789">
        <is>
          <t xml:space="preserve">EACH   </t>
        </is>
      </c>
      <c s="6" r="D23789">
        <v>30.000</v>
      </c>
      <c s="7" r="E23789">
        <v>8</v>
      </c>
      <c s="8" t="inlineStr" r="F23789">
        <is>
          <t xml:space="preserve">76R11</t>
        </is>
      </c>
      <c s="8" t="inlineStr" r="G23789">
        <is>
          <t xml:space="preserve">122</t>
        </is>
      </c>
      <c s="9" r="H23789">
        <v>1600.0000</v>
      </c>
      <c s="8" t="inlineStr" r="I23789">
        <is>
          <t xml:space="preserve">Y</t>
        </is>
      </c>
      <c s="8" t="inlineStr" r="J23789">
        <is>
          <t xml:space="preserve"> Various</t>
        </is>
      </c>
    </row>
    <row r="23790" ht="20.25" customHeight="0">
      <c s="5" t="inlineStr" r="A23790">
        <is>
          <t xml:space="preserve">X6300225</t>
        </is>
      </c>
      <c s="5" t="inlineStr" r="B23790">
        <is>
          <t xml:space="preserve">SINGLE END SECTION</t>
        </is>
      </c>
      <c s="5" t="inlineStr" r="C23790">
        <is>
          <t xml:space="preserve">EACH   </t>
        </is>
      </c>
      <c s="6" r="D23790">
        <v>2.000</v>
      </c>
      <c s="7" r="E23790">
        <v>7</v>
      </c>
      <c s="8" t="inlineStr" r="F23790">
        <is>
          <t xml:space="preserve">74D49</t>
        </is>
      </c>
      <c s="8" t="inlineStr" r="G23790">
        <is>
          <t xml:space="preserve">116</t>
        </is>
      </c>
      <c s="9" r="H23790">
        <v>400.0000</v>
      </c>
      <c s="8" t="inlineStr" r="I23790">
        <is>
          <t xml:space="preserve">Y</t>
        </is>
      </c>
      <c s="8" t="inlineStr" r="J23790">
        <is>
          <t xml:space="preserve">Various</t>
        </is>
      </c>
    </row>
    <row r="23791" ht="20.25" customHeight="0">
      <c s="5" t="inlineStr" r="A23791">
        <is>
          <t xml:space="preserve">X6300225</t>
        </is>
      </c>
      <c s="5" t="inlineStr" r="B23791">
        <is>
          <t xml:space="preserve">SINGLE END SECTION</t>
        </is>
      </c>
      <c s="5" t="inlineStr" r="C23791">
        <is>
          <t xml:space="preserve">EACH   </t>
        </is>
      </c>
      <c s="6" r="D23791">
        <v>2.000</v>
      </c>
      <c s="7" r="E23791">
        <v>7</v>
      </c>
      <c s="8" t="inlineStr" r="F23791">
        <is>
          <t xml:space="preserve">74D49</t>
        </is>
      </c>
      <c s="8" t="inlineStr" r="G23791">
        <is>
          <t xml:space="preserve">116</t>
        </is>
      </c>
      <c s="9" r="H23791">
        <v>549.7200</v>
      </c>
      <c s="8" t="inlineStr" r="I23791">
        <is>
          <t xml:space="preserve"/>
        </is>
      </c>
      <c s="8" t="inlineStr" r="J23791">
        <is>
          <t xml:space="preserve">Various</t>
        </is>
      </c>
    </row>
    <row r="23792" ht="20.25" customHeight="0">
      <c s="5" t="inlineStr" r="A23792">
        <is>
          <t xml:space="preserve">X6300225</t>
        </is>
      </c>
      <c s="5" t="inlineStr" r="B23792">
        <is>
          <t xml:space="preserve">SINGLE END SECTION</t>
        </is>
      </c>
      <c s="5" t="inlineStr" r="C23792">
        <is>
          <t xml:space="preserve">EACH   </t>
        </is>
      </c>
      <c s="6" r="D23792">
        <v>14.000</v>
      </c>
      <c s="7" r="E23792">
        <v>8</v>
      </c>
      <c s="8" t="inlineStr" r="F23792">
        <is>
          <t xml:space="preserve">76R11</t>
        </is>
      </c>
      <c s="8" t="inlineStr" r="G23792">
        <is>
          <t xml:space="preserve">122</t>
        </is>
      </c>
      <c s="9" r="H23792">
        <v>300.0000</v>
      </c>
      <c s="8" t="inlineStr" r="I23792">
        <is>
          <t xml:space="preserve">Y</t>
        </is>
      </c>
      <c s="8" t="inlineStr" r="J23792">
        <is>
          <t xml:space="preserve"> Various</t>
        </is>
      </c>
    </row>
    <row r="23793" ht="20.25" customHeight="0">
      <c s="5" t="inlineStr" r="A23793">
        <is>
          <t xml:space="preserve">X6300230</t>
        </is>
      </c>
      <c s="5" t="inlineStr" r="B23793">
        <is>
          <t xml:space="preserve">STEEL POSTS</t>
        </is>
      </c>
      <c s="5" t="inlineStr" r="C23793">
        <is>
          <t xml:space="preserve">EACH   </t>
        </is>
      </c>
      <c s="6" r="D23793">
        <v>200.000</v>
      </c>
      <c s="7" r="E23793">
        <v>3</v>
      </c>
      <c s="8" t="inlineStr" r="F23793">
        <is>
          <t xml:space="preserve">66R71</t>
        </is>
      </c>
      <c s="8" t="inlineStr" r="G23793">
        <is>
          <t xml:space="preserve">072</t>
        </is>
      </c>
      <c s="9" r="H23793">
        <v>181.0000</v>
      </c>
      <c s="8" t="inlineStr" r="I23793">
        <is>
          <t xml:space="preserve">Y</t>
        </is>
      </c>
      <c s="8" t="inlineStr" r="J23793">
        <is>
          <t xml:space="preserve"> Various</t>
        </is>
      </c>
    </row>
    <row r="23794" ht="20.25" customHeight="0">
      <c s="5" t="inlineStr" r="A23794">
        <is>
          <t xml:space="preserve">X6300230</t>
        </is>
      </c>
      <c s="5" t="inlineStr" r="B23794">
        <is>
          <t xml:space="preserve">STEEL POSTS</t>
        </is>
      </c>
      <c s="5" t="inlineStr" r="C23794">
        <is>
          <t xml:space="preserve">EACH   </t>
        </is>
      </c>
      <c s="6" r="D23794">
        <v>200.000</v>
      </c>
      <c s="7" r="E23794">
        <v>3</v>
      </c>
      <c s="8" t="inlineStr" r="F23794">
        <is>
          <t xml:space="preserve">66R71</t>
        </is>
      </c>
      <c s="8" t="inlineStr" r="G23794">
        <is>
          <t xml:space="preserve">072</t>
        </is>
      </c>
      <c s="9" r="H23794">
        <v>80.2600</v>
      </c>
      <c s="8" t="inlineStr" r="I23794">
        <is>
          <t xml:space="preserve"/>
        </is>
      </c>
      <c s="8" t="inlineStr" r="J23794">
        <is>
          <t xml:space="preserve"> Various</t>
        </is>
      </c>
    </row>
    <row r="23795" ht="20.25" customHeight="0">
      <c s="5" t="inlineStr" r="A23795">
        <is>
          <t xml:space="preserve">X6300230</t>
        </is>
      </c>
      <c s="5" t="inlineStr" r="B23795">
        <is>
          <t xml:space="preserve">STEEL POSTS</t>
        </is>
      </c>
      <c s="5" t="inlineStr" r="C23795">
        <is>
          <t xml:space="preserve">EACH   </t>
        </is>
      </c>
      <c s="6" r="D23795">
        <v>200.000</v>
      </c>
      <c s="7" r="E23795">
        <v>3</v>
      </c>
      <c s="8" t="inlineStr" r="F23795">
        <is>
          <t xml:space="preserve">66R71</t>
        </is>
      </c>
      <c s="8" t="inlineStr" r="G23795">
        <is>
          <t xml:space="preserve">072</t>
        </is>
      </c>
      <c s="9" r="H23795">
        <v>162.8900</v>
      </c>
      <c s="8" t="inlineStr" r="I23795">
        <is>
          <t xml:space="preserve"/>
        </is>
      </c>
      <c s="8" t="inlineStr" r="J23795">
        <is>
          <t xml:space="preserve"> Various</t>
        </is>
      </c>
    </row>
    <row r="23796" ht="20.25" customHeight="0">
      <c s="5" t="inlineStr" r="A23796">
        <is>
          <t xml:space="preserve">X6300231</t>
        </is>
      </c>
      <c s="5" t="inlineStr" r="B23796">
        <is>
          <t xml:space="preserve">STEEL POST, ATTACHED TO STRUCTURES</t>
        </is>
      </c>
      <c s="5" t="inlineStr" r="C23796">
        <is>
          <t xml:space="preserve">EACH   </t>
        </is>
      </c>
      <c s="6" r="D23796">
        <v>8.000</v>
      </c>
      <c s="7" r="E23796">
        <v>7</v>
      </c>
      <c s="8" t="inlineStr" r="F23796">
        <is>
          <t xml:space="preserve">74D49</t>
        </is>
      </c>
      <c s="8" t="inlineStr" r="G23796">
        <is>
          <t xml:space="preserve">116</t>
        </is>
      </c>
      <c s="9" r="H23796">
        <v>300.0000</v>
      </c>
      <c s="8" t="inlineStr" r="I23796">
        <is>
          <t xml:space="preserve">Y</t>
        </is>
      </c>
      <c s="8" t="inlineStr" r="J23796">
        <is>
          <t xml:space="preserve">Various</t>
        </is>
      </c>
    </row>
    <row r="23797" ht="20.25" customHeight="0">
      <c s="5" t="inlineStr" r="A23797">
        <is>
          <t xml:space="preserve">X6300231</t>
        </is>
      </c>
      <c s="5" t="inlineStr" r="B23797">
        <is>
          <t xml:space="preserve">STEEL POST, ATTACHED TO STRUCTURES</t>
        </is>
      </c>
      <c s="5" t="inlineStr" r="C23797">
        <is>
          <t xml:space="preserve">EACH   </t>
        </is>
      </c>
      <c s="6" r="D23797">
        <v>8.000</v>
      </c>
      <c s="7" r="E23797">
        <v>7</v>
      </c>
      <c s="8" t="inlineStr" r="F23797">
        <is>
          <t xml:space="preserve">74D49</t>
        </is>
      </c>
      <c s="8" t="inlineStr" r="G23797">
        <is>
          <t xml:space="preserve">116</t>
        </is>
      </c>
      <c s="9" r="H23797">
        <v>1074.1400</v>
      </c>
      <c s="8" t="inlineStr" r="I23797">
        <is>
          <t xml:space="preserve"/>
        </is>
      </c>
      <c s="8" t="inlineStr" r="J23797">
        <is>
          <t xml:space="preserve">Various</t>
        </is>
      </c>
    </row>
    <row r="23798" ht="20.25" customHeight="0">
      <c s="5" t="inlineStr" r="A23798">
        <is>
          <t xml:space="preserve">X6300231</t>
        </is>
      </c>
      <c s="5" t="inlineStr" r="B23798">
        <is>
          <t xml:space="preserve">STEEL POST, ATTACHED TO STRUCTURES</t>
        </is>
      </c>
      <c s="5" t="inlineStr" r="C23798">
        <is>
          <t xml:space="preserve">EACH   </t>
        </is>
      </c>
      <c s="6" r="D23798">
        <v>22.000</v>
      </c>
      <c s="7" r="E23798">
        <v>8</v>
      </c>
      <c s="8" t="inlineStr" r="F23798">
        <is>
          <t xml:space="preserve">76R11</t>
        </is>
      </c>
      <c s="8" t="inlineStr" r="G23798">
        <is>
          <t xml:space="preserve">122</t>
        </is>
      </c>
      <c s="9" r="H23798">
        <v>700.0000</v>
      </c>
      <c s="8" t="inlineStr" r="I23798">
        <is>
          <t xml:space="preserve">Y</t>
        </is>
      </c>
      <c s="8" t="inlineStr" r="J23798">
        <is>
          <t xml:space="preserve"> Various</t>
        </is>
      </c>
    </row>
    <row r="23799" ht="20.25" customHeight="0">
      <c s="5" t="inlineStr" r="A23799">
        <is>
          <t xml:space="preserve">X6300236</t>
        </is>
      </c>
      <c s="5" t="inlineStr" r="B23799">
        <is>
          <t xml:space="preserve">STEEL POSTS 6'</t>
        </is>
      </c>
      <c s="5" t="inlineStr" r="C23799">
        <is>
          <t xml:space="preserve">EACH   </t>
        </is>
      </c>
      <c s="6" r="D23799">
        <v>1050.000</v>
      </c>
      <c s="7" r="E23799">
        <v>7</v>
      </c>
      <c s="8" t="inlineStr" r="F23799">
        <is>
          <t xml:space="preserve">74D49</t>
        </is>
      </c>
      <c s="8" t="inlineStr" r="G23799">
        <is>
          <t xml:space="preserve">116</t>
        </is>
      </c>
      <c s="9" r="H23799">
        <v>250.0000</v>
      </c>
      <c s="8" t="inlineStr" r="I23799">
        <is>
          <t xml:space="preserve">Y</t>
        </is>
      </c>
      <c s="8" t="inlineStr" r="J23799">
        <is>
          <t xml:space="preserve">Various</t>
        </is>
      </c>
    </row>
    <row r="23800" ht="20.25" customHeight="0">
      <c s="5" t="inlineStr" r="A23800">
        <is>
          <t xml:space="preserve">X6300236</t>
        </is>
      </c>
      <c s="5" t="inlineStr" r="B23800">
        <is>
          <t xml:space="preserve">STEEL POSTS 6'</t>
        </is>
      </c>
      <c s="5" t="inlineStr" r="C23800">
        <is>
          <t xml:space="preserve">EACH   </t>
        </is>
      </c>
      <c s="6" r="D23800">
        <v>1050.000</v>
      </c>
      <c s="7" r="E23800">
        <v>7</v>
      </c>
      <c s="8" t="inlineStr" r="F23800">
        <is>
          <t xml:space="preserve">74D49</t>
        </is>
      </c>
      <c s="8" t="inlineStr" r="G23800">
        <is>
          <t xml:space="preserve">116</t>
        </is>
      </c>
      <c s="9" r="H23800">
        <v>256.7300</v>
      </c>
      <c s="8" t="inlineStr" r="I23800">
        <is>
          <t xml:space="preserve"/>
        </is>
      </c>
      <c s="8" t="inlineStr" r="J23800">
        <is>
          <t xml:space="preserve">Various</t>
        </is>
      </c>
    </row>
    <row r="23801" ht="20.25" customHeight="0">
      <c s="5" t="inlineStr" r="A23801">
        <is>
          <t xml:space="preserve">X6300236</t>
        </is>
      </c>
      <c s="5" t="inlineStr" r="B23801">
        <is>
          <t xml:space="preserve">STEEL POSTS 6'</t>
        </is>
      </c>
      <c s="5" t="inlineStr" r="C23801">
        <is>
          <t xml:space="preserve">EACH   </t>
        </is>
      </c>
      <c s="6" r="D23801">
        <v>1000.000</v>
      </c>
      <c s="7" r="E23801">
        <v>8</v>
      </c>
      <c s="8" t="inlineStr" r="F23801">
        <is>
          <t xml:space="preserve">76R11</t>
        </is>
      </c>
      <c s="8" t="inlineStr" r="G23801">
        <is>
          <t xml:space="preserve">122</t>
        </is>
      </c>
      <c s="9" r="H23801">
        <v>140.0000</v>
      </c>
      <c s="8" t="inlineStr" r="I23801">
        <is>
          <t xml:space="preserve">Y</t>
        </is>
      </c>
      <c s="8" t="inlineStr" r="J23801">
        <is>
          <t xml:space="preserve"> Various</t>
        </is>
      </c>
    </row>
    <row r="23802" ht="20.25" customHeight="0">
      <c s="5" t="inlineStr" r="A23802">
        <is>
          <t xml:space="preserve">X6300239</t>
        </is>
      </c>
      <c s="5" t="inlineStr" r="B23802">
        <is>
          <t xml:space="preserve">STEEL POSTS 9'</t>
        </is>
      </c>
      <c s="5" t="inlineStr" r="C23802">
        <is>
          <t xml:space="preserve">EACH   </t>
        </is>
      </c>
      <c s="6" r="D23802">
        <v>75.000</v>
      </c>
      <c s="7" r="E23802">
        <v>7</v>
      </c>
      <c s="8" t="inlineStr" r="F23802">
        <is>
          <t xml:space="preserve">74D49</t>
        </is>
      </c>
      <c s="8" t="inlineStr" r="G23802">
        <is>
          <t xml:space="preserve">116</t>
        </is>
      </c>
      <c s="9" r="H23802">
        <v>275.0000</v>
      </c>
      <c s="8" t="inlineStr" r="I23802">
        <is>
          <t xml:space="preserve">Y</t>
        </is>
      </c>
      <c s="8" t="inlineStr" r="J23802">
        <is>
          <t xml:space="preserve">Various</t>
        </is>
      </c>
    </row>
    <row r="23803" ht="20.25" customHeight="0">
      <c s="5" t="inlineStr" r="A23803">
        <is>
          <t xml:space="preserve">X6300239</t>
        </is>
      </c>
      <c s="5" t="inlineStr" r="B23803">
        <is>
          <t xml:space="preserve">STEEL POSTS 9'</t>
        </is>
      </c>
      <c s="5" t="inlineStr" r="C23803">
        <is>
          <t xml:space="preserve">EACH   </t>
        </is>
      </c>
      <c s="6" r="D23803">
        <v>75.000</v>
      </c>
      <c s="7" r="E23803">
        <v>7</v>
      </c>
      <c s="8" t="inlineStr" r="F23803">
        <is>
          <t xml:space="preserve">74D49</t>
        </is>
      </c>
      <c s="8" t="inlineStr" r="G23803">
        <is>
          <t xml:space="preserve">116</t>
        </is>
      </c>
      <c s="9" r="H23803">
        <v>294.1300</v>
      </c>
      <c s="8" t="inlineStr" r="I23803">
        <is>
          <t xml:space="preserve"/>
        </is>
      </c>
      <c s="8" t="inlineStr" r="J23803">
        <is>
          <t xml:space="preserve">Various</t>
        </is>
      </c>
    </row>
    <row r="23804" ht="20.25" customHeight="0">
      <c s="5" t="inlineStr" r="A23804">
        <is>
          <t xml:space="preserve">X6300239</t>
        </is>
      </c>
      <c s="5" t="inlineStr" r="B23804">
        <is>
          <t xml:space="preserve">STEEL POSTS 9'</t>
        </is>
      </c>
      <c s="5" t="inlineStr" r="C23804">
        <is>
          <t xml:space="preserve">EACH   </t>
        </is>
      </c>
      <c s="6" r="D23804">
        <v>500.000</v>
      </c>
      <c s="7" r="E23804">
        <v>8</v>
      </c>
      <c s="8" t="inlineStr" r="F23804">
        <is>
          <t xml:space="preserve">76R11</t>
        </is>
      </c>
      <c s="8" t="inlineStr" r="G23804">
        <is>
          <t xml:space="preserve">122</t>
        </is>
      </c>
      <c s="9" r="H23804">
        <v>185.0000</v>
      </c>
      <c s="8" t="inlineStr" r="I23804">
        <is>
          <t xml:space="preserve">Y</t>
        </is>
      </c>
      <c s="8" t="inlineStr" r="J23804">
        <is>
          <t xml:space="preserve"> Various</t>
        </is>
      </c>
    </row>
    <row r="23805" ht="20.25" customHeight="0">
      <c s="5" t="inlineStr" r="A23805">
        <is>
          <t xml:space="preserve">X6310179</t>
        </is>
      </c>
      <c s="5" t="inlineStr" r="B23805">
        <is>
          <t xml:space="preserve">TRAFFIC BARRIER TERMINAL, TYPE 5 (SPECIAL)</t>
        </is>
      </c>
      <c s="5" t="inlineStr" r="C23805">
        <is>
          <t xml:space="preserve">EACH   </t>
        </is>
      </c>
      <c s="6" r="D23805">
        <v>2.000</v>
      </c>
      <c s="7" r="E23805">
        <v>3</v>
      </c>
      <c s="8" t="inlineStr" r="F23805">
        <is>
          <t xml:space="preserve">66N36</t>
        </is>
      </c>
      <c s="8" t="inlineStr" r="G23805">
        <is>
          <t xml:space="preserve">059</t>
        </is>
      </c>
      <c s="9" r="H23805">
        <v>2475.0000</v>
      </c>
      <c s="8" t="inlineStr" r="I23805">
        <is>
          <t xml:space="preserve">Y</t>
        </is>
      </c>
      <c s="8" t="inlineStr" r="J23805">
        <is>
          <t xml:space="preserve"> LaSalle</t>
        </is>
      </c>
    </row>
    <row r="23806" ht="20.25" customHeight="0">
      <c s="5" t="inlineStr" r="A23806">
        <is>
          <t xml:space="preserve">X6310214</t>
        </is>
      </c>
      <c s="5" t="inlineStr" r="B23806">
        <is>
          <t xml:space="preserve">TRAFFIC BARRIER TERMINAL, TYPE 6 (SPECIAL)</t>
        </is>
      </c>
      <c s="5" t="inlineStr" r="C23806">
        <is>
          <t xml:space="preserve">EACH   </t>
        </is>
      </c>
      <c s="6" r="D23806">
        <v>2.000</v>
      </c>
      <c s="7" r="E23806">
        <v>6</v>
      </c>
      <c s="8" t="inlineStr" r="F23806">
        <is>
          <t xml:space="preserve">72263</t>
        </is>
      </c>
      <c s="8" t="inlineStr" r="G23806">
        <is>
          <t xml:space="preserve">088</t>
        </is>
      </c>
      <c s="9" r="H23806">
        <v>4911.5000</v>
      </c>
      <c s="8" t="inlineStr" r="I23806">
        <is>
          <t xml:space="preserve">Y</t>
        </is>
      </c>
      <c s="8" t="inlineStr" r="J23806">
        <is>
          <t xml:space="preserve"> Morgan</t>
        </is>
      </c>
    </row>
    <row r="23807" ht="20.25" customHeight="0">
      <c s="5" t="inlineStr" r="A23807">
        <is>
          <t xml:space="preserve">X6310214</t>
        </is>
      </c>
      <c s="5" t="inlineStr" r="B23807">
        <is>
          <t xml:space="preserve">TRAFFIC BARRIER TERMINAL, TYPE 6 (SPECIAL)</t>
        </is>
      </c>
      <c s="5" t="inlineStr" r="C23807">
        <is>
          <t xml:space="preserve">EACH   </t>
        </is>
      </c>
      <c s="6" r="D23807">
        <v>2.000</v>
      </c>
      <c s="7" r="E23807">
        <v>6</v>
      </c>
      <c s="8" t="inlineStr" r="F23807">
        <is>
          <t xml:space="preserve">72263</t>
        </is>
      </c>
      <c s="8" t="inlineStr" r="G23807">
        <is>
          <t xml:space="preserve">088</t>
        </is>
      </c>
      <c s="9" r="H23807">
        <v>4465.0000</v>
      </c>
      <c s="8" t="inlineStr" r="I23807">
        <is>
          <t xml:space="preserve"/>
        </is>
      </c>
      <c s="8" t="inlineStr" r="J23807">
        <is>
          <t xml:space="preserve"> Morgan</t>
        </is>
      </c>
    </row>
    <row r="23808" ht="20.25" customHeight="0">
      <c s="5" t="inlineStr" r="A23808">
        <is>
          <t xml:space="preserve">X6310301</t>
        </is>
      </c>
      <c s="5" t="inlineStr" r="B23808">
        <is>
          <t xml:space="preserve">REPAIR TRAFFIC BARRIER TERMINAL TYPE 1 (SPECIAL)</t>
        </is>
      </c>
      <c s="5" t="inlineStr" r="C23808">
        <is>
          <t xml:space="preserve">EACH   </t>
        </is>
      </c>
      <c s="6" r="D23808">
        <v>22.000</v>
      </c>
      <c s="7" r="E23808">
        <v>3</v>
      </c>
      <c s="8" t="inlineStr" r="F23808">
        <is>
          <t xml:space="preserve">66R71</t>
        </is>
      </c>
      <c s="8" t="inlineStr" r="G23808">
        <is>
          <t xml:space="preserve">072</t>
        </is>
      </c>
      <c s="9" r="H23808">
        <v>2611.0000</v>
      </c>
      <c s="8" t="inlineStr" r="I23808">
        <is>
          <t xml:space="preserve">Y</t>
        </is>
      </c>
      <c s="8" t="inlineStr" r="J23808">
        <is>
          <t xml:space="preserve"> Various</t>
        </is>
      </c>
    </row>
    <row r="23809" ht="20.25" customHeight="0">
      <c s="5" t="inlineStr" r="A23809">
        <is>
          <t xml:space="preserve">X6310301</t>
        </is>
      </c>
      <c s="5" t="inlineStr" r="B23809">
        <is>
          <t xml:space="preserve">REPAIR TRAFFIC BARRIER TERMINAL TYPE 1 (SPECIAL)</t>
        </is>
      </c>
      <c s="5" t="inlineStr" r="C23809">
        <is>
          <t xml:space="preserve">EACH   </t>
        </is>
      </c>
      <c s="6" r="D23809">
        <v>22.000</v>
      </c>
      <c s="7" r="E23809">
        <v>3</v>
      </c>
      <c s="8" t="inlineStr" r="F23809">
        <is>
          <t xml:space="preserve">66R71</t>
        </is>
      </c>
      <c s="8" t="inlineStr" r="G23809">
        <is>
          <t xml:space="preserve">072</t>
        </is>
      </c>
      <c s="9" r="H23809">
        <v>2324.2300</v>
      </c>
      <c s="8" t="inlineStr" r="I23809">
        <is>
          <t xml:space="preserve"/>
        </is>
      </c>
      <c s="8" t="inlineStr" r="J23809">
        <is>
          <t xml:space="preserve"> Various</t>
        </is>
      </c>
    </row>
    <row r="23810" ht="20.25" customHeight="0">
      <c s="5" t="inlineStr" r="A23810">
        <is>
          <t xml:space="preserve">X6310301</t>
        </is>
      </c>
      <c s="5" t="inlineStr" r="B23810">
        <is>
          <t xml:space="preserve">REPAIR TRAFFIC BARRIER TERMINAL TYPE 1 (SPECIAL)</t>
        </is>
      </c>
      <c s="5" t="inlineStr" r="C23810">
        <is>
          <t xml:space="preserve">EACH   </t>
        </is>
      </c>
      <c s="6" r="D23810">
        <v>22.000</v>
      </c>
      <c s="7" r="E23810">
        <v>3</v>
      </c>
      <c s="8" t="inlineStr" r="F23810">
        <is>
          <t xml:space="preserve">66R71</t>
        </is>
      </c>
      <c s="8" t="inlineStr" r="G23810">
        <is>
          <t xml:space="preserve">072</t>
        </is>
      </c>
      <c s="9" r="H23810">
        <v>2827.2900</v>
      </c>
      <c s="8" t="inlineStr" r="I23810">
        <is>
          <t xml:space="preserve"/>
        </is>
      </c>
      <c s="8" t="inlineStr" r="J23810">
        <is>
          <t xml:space="preserve"> Various</t>
        </is>
      </c>
    </row>
    <row r="23811" ht="20.25" customHeight="0">
      <c s="5" t="inlineStr" r="A23811">
        <is>
          <t xml:space="preserve">X6310302</t>
        </is>
      </c>
      <c s="5" t="inlineStr" r="B23811">
        <is>
          <t xml:space="preserve">REPAIR TRAFFIC BARRIER TERMINAL, TYPE 1 SPECIAL (TANGENT)</t>
        </is>
      </c>
      <c s="5" t="inlineStr" r="C23811">
        <is>
          <t xml:space="preserve">EACH   </t>
        </is>
      </c>
      <c s="6" r="D23811">
        <v>3.000</v>
      </c>
      <c s="7" r="E23811">
        <v>7</v>
      </c>
      <c s="8" t="inlineStr" r="F23811">
        <is>
          <t xml:space="preserve">74D49</t>
        </is>
      </c>
      <c s="8" t="inlineStr" r="G23811">
        <is>
          <t xml:space="preserve">116</t>
        </is>
      </c>
      <c s="9" r="H23811">
        <v>5500.0000</v>
      </c>
      <c s="8" t="inlineStr" r="I23811">
        <is>
          <t xml:space="preserve">Y</t>
        </is>
      </c>
      <c s="8" t="inlineStr" r="J23811">
        <is>
          <t xml:space="preserve">Various</t>
        </is>
      </c>
    </row>
    <row r="23812" ht="20.25" customHeight="0">
      <c s="5" t="inlineStr" r="A23812">
        <is>
          <t xml:space="preserve">X6310302</t>
        </is>
      </c>
      <c s="5" t="inlineStr" r="B23812">
        <is>
          <t xml:space="preserve">REPAIR TRAFFIC BARRIER TERMINAL, TYPE 1 SPECIAL (TANGENT)</t>
        </is>
      </c>
      <c s="5" t="inlineStr" r="C23812">
        <is>
          <t xml:space="preserve">EACH   </t>
        </is>
      </c>
      <c s="6" r="D23812">
        <v>3.000</v>
      </c>
      <c s="7" r="E23812">
        <v>7</v>
      </c>
      <c s="8" t="inlineStr" r="F23812">
        <is>
          <t xml:space="preserve">74D49</t>
        </is>
      </c>
      <c s="8" t="inlineStr" r="G23812">
        <is>
          <t xml:space="preserve">116</t>
        </is>
      </c>
      <c s="9" r="H23812">
        <v>5452.4700</v>
      </c>
      <c s="8" t="inlineStr" r="I23812">
        <is>
          <t xml:space="preserve"/>
        </is>
      </c>
      <c s="8" t="inlineStr" r="J23812">
        <is>
          <t xml:space="preserve">Various</t>
        </is>
      </c>
    </row>
    <row r="23813" ht="20.25" customHeight="0">
      <c s="5" t="inlineStr" r="A23813">
        <is>
          <t xml:space="preserve">X6310302</t>
        </is>
      </c>
      <c s="5" t="inlineStr" r="B23813">
        <is>
          <t xml:space="preserve">REPAIR TRAFFIC BARRIER TERMINAL, TYPE 1 SPECIAL (TANGENT)</t>
        </is>
      </c>
      <c s="5" t="inlineStr" r="C23813">
        <is>
          <t xml:space="preserve">EACH   </t>
        </is>
      </c>
      <c s="6" r="D23813">
        <v>125.000</v>
      </c>
      <c s="7" r="E23813">
        <v>8</v>
      </c>
      <c s="8" t="inlineStr" r="F23813">
        <is>
          <t xml:space="preserve">76R11</t>
        </is>
      </c>
      <c s="8" t="inlineStr" r="G23813">
        <is>
          <t xml:space="preserve">122</t>
        </is>
      </c>
      <c s="9" r="H23813">
        <v>500.0000</v>
      </c>
      <c s="8" t="inlineStr" r="I23813">
        <is>
          <t xml:space="preserve">Y</t>
        </is>
      </c>
      <c s="8" t="inlineStr" r="J23813">
        <is>
          <t xml:space="preserve"> Various</t>
        </is>
      </c>
    </row>
    <row r="23814" ht="20.25" customHeight="0">
      <c s="5" t="inlineStr" r="A23814">
        <is>
          <t xml:space="preserve">X6310302</t>
        </is>
      </c>
      <c s="5" t="inlineStr" r="B23814">
        <is>
          <t xml:space="preserve">REPAIR TRAFFIC BARRIER TERMINAL, TYPE 1 SPECIAL (TANGENT)</t>
        </is>
      </c>
      <c s="5" t="inlineStr" r="C23814">
        <is>
          <t xml:space="preserve">EACH   </t>
        </is>
      </c>
      <c s="6" r="D23814">
        <v>1.000</v>
      </c>
      <c s="7" r="E23814">
        <v>9</v>
      </c>
      <c s="8" t="inlineStr" r="F23814">
        <is>
          <t xml:space="preserve">78985</t>
        </is>
      </c>
      <c s="8" t="inlineStr" r="G23814">
        <is>
          <t xml:space="preserve">139</t>
        </is>
      </c>
      <c s="9" r="H23814">
        <v>3700.0000</v>
      </c>
      <c s="8" t="inlineStr" r="I23814">
        <is>
          <t xml:space="preserve">Y</t>
        </is>
      </c>
      <c s="8" t="inlineStr" r="J23814">
        <is>
          <t xml:space="preserve"> Jackson</t>
        </is>
      </c>
    </row>
    <row r="23815" ht="20.25" customHeight="0">
      <c s="5" t="inlineStr" r="A23815">
        <is>
          <t xml:space="preserve">X6310304</t>
        </is>
      </c>
      <c s="5" t="inlineStr" r="B23815">
        <is>
          <t xml:space="preserve">REPAIR TRAFFIC BARRIER TERMINAL, TYPE 1 SPECIAL (FLARED)</t>
        </is>
      </c>
      <c s="5" t="inlineStr" r="C23815">
        <is>
          <t xml:space="preserve">EACH   </t>
        </is>
      </c>
      <c s="6" r="D23815">
        <v>2.000</v>
      </c>
      <c s="7" r="E23815">
        <v>7</v>
      </c>
      <c s="8" t="inlineStr" r="F23815">
        <is>
          <t xml:space="preserve">74D49</t>
        </is>
      </c>
      <c s="8" t="inlineStr" r="G23815">
        <is>
          <t xml:space="preserve">116</t>
        </is>
      </c>
      <c s="9" r="H23815">
        <v>2000.0000</v>
      </c>
      <c s="8" t="inlineStr" r="I23815">
        <is>
          <t xml:space="preserve">Y</t>
        </is>
      </c>
      <c s="8" t="inlineStr" r="J23815">
        <is>
          <t xml:space="preserve">Various</t>
        </is>
      </c>
    </row>
    <row r="23816" ht="20.25" customHeight="0">
      <c s="5" t="inlineStr" r="A23816">
        <is>
          <t xml:space="preserve">X6310304</t>
        </is>
      </c>
      <c s="5" t="inlineStr" r="B23816">
        <is>
          <t xml:space="preserve">REPAIR TRAFFIC BARRIER TERMINAL, TYPE 1 SPECIAL (FLARED)</t>
        </is>
      </c>
      <c s="5" t="inlineStr" r="C23816">
        <is>
          <t xml:space="preserve">EACH   </t>
        </is>
      </c>
      <c s="6" r="D23816">
        <v>2.000</v>
      </c>
      <c s="7" r="E23816">
        <v>7</v>
      </c>
      <c s="8" t="inlineStr" r="F23816">
        <is>
          <t xml:space="preserve">74D49</t>
        </is>
      </c>
      <c s="8" t="inlineStr" r="G23816">
        <is>
          <t xml:space="preserve">116</t>
        </is>
      </c>
      <c s="9" r="H23816">
        <v>3290.6300</v>
      </c>
      <c s="8" t="inlineStr" r="I23816">
        <is>
          <t xml:space="preserve"/>
        </is>
      </c>
      <c s="8" t="inlineStr" r="J23816">
        <is>
          <t xml:space="preserve">Various</t>
        </is>
      </c>
    </row>
    <row r="23817" ht="20.25" customHeight="0">
      <c s="5" t="inlineStr" r="A23817">
        <is>
          <t xml:space="preserve">X6310304</t>
        </is>
      </c>
      <c s="5" t="inlineStr" r="B23817">
        <is>
          <t xml:space="preserve">REPAIR TRAFFIC BARRIER TERMINAL, TYPE 1 SPECIAL (FLARED)</t>
        </is>
      </c>
      <c s="5" t="inlineStr" r="C23817">
        <is>
          <t xml:space="preserve">EACH   </t>
        </is>
      </c>
      <c s="6" r="D23817">
        <v>22.000</v>
      </c>
      <c s="7" r="E23817">
        <v>8</v>
      </c>
      <c s="8" t="inlineStr" r="F23817">
        <is>
          <t xml:space="preserve">76R11</t>
        </is>
      </c>
      <c s="8" t="inlineStr" r="G23817">
        <is>
          <t xml:space="preserve">122</t>
        </is>
      </c>
      <c s="9" r="H23817">
        <v>2000.0000</v>
      </c>
      <c s="8" t="inlineStr" r="I23817">
        <is>
          <t xml:space="preserve">Y</t>
        </is>
      </c>
      <c s="8" t="inlineStr" r="J23817">
        <is>
          <t xml:space="preserve"> Various</t>
        </is>
      </c>
    </row>
    <row r="23818" ht="20.25" customHeight="0">
      <c s="5" t="inlineStr" r="A23818">
        <is>
          <t xml:space="preserve">X6310306</t>
        </is>
      </c>
      <c s="5" t="inlineStr" r="B23818">
        <is>
          <t xml:space="preserve">REPAIR TRAFFIC BARRIER TERMINAL, TYPE 1 SPECIAL - POST</t>
        </is>
      </c>
      <c s="5" t="inlineStr" r="C23818">
        <is>
          <t xml:space="preserve">EACH   </t>
        </is>
      </c>
      <c s="6" r="D23818">
        <v>4.000</v>
      </c>
      <c s="7" r="E23818">
        <v>7</v>
      </c>
      <c s="8" t="inlineStr" r="F23818">
        <is>
          <t xml:space="preserve">74D49</t>
        </is>
      </c>
      <c s="8" t="inlineStr" r="G23818">
        <is>
          <t xml:space="preserve">116</t>
        </is>
      </c>
      <c s="9" r="H23818">
        <v>150.0000</v>
      </c>
      <c s="8" t="inlineStr" r="I23818">
        <is>
          <t xml:space="preserve">Y</t>
        </is>
      </c>
      <c s="8" t="inlineStr" r="J23818">
        <is>
          <t xml:space="preserve">Various</t>
        </is>
      </c>
    </row>
    <row r="23819" ht="20.25" customHeight="0">
      <c s="5" t="inlineStr" r="A23819">
        <is>
          <t xml:space="preserve">X6310306</t>
        </is>
      </c>
      <c s="5" t="inlineStr" r="B23819">
        <is>
          <t xml:space="preserve">REPAIR TRAFFIC BARRIER TERMINAL, TYPE 1 SPECIAL - POST</t>
        </is>
      </c>
      <c s="5" t="inlineStr" r="C23819">
        <is>
          <t xml:space="preserve">EACH   </t>
        </is>
      </c>
      <c s="6" r="D23819">
        <v>4.000</v>
      </c>
      <c s="7" r="E23819">
        <v>7</v>
      </c>
      <c s="8" t="inlineStr" r="F23819">
        <is>
          <t xml:space="preserve">74D49</t>
        </is>
      </c>
      <c s="8" t="inlineStr" r="G23819">
        <is>
          <t xml:space="preserve">116</t>
        </is>
      </c>
      <c s="9" r="H23819">
        <v>1800.5400</v>
      </c>
      <c s="8" t="inlineStr" r="I23819">
        <is>
          <t xml:space="preserve"/>
        </is>
      </c>
      <c s="8" t="inlineStr" r="J23819">
        <is>
          <t xml:space="preserve">Various</t>
        </is>
      </c>
    </row>
    <row r="23820" ht="20.25" customHeight="0">
      <c s="5" t="inlineStr" r="A23820">
        <is>
          <t xml:space="preserve">X6310306</t>
        </is>
      </c>
      <c s="5" t="inlineStr" r="B23820">
        <is>
          <t xml:space="preserve">REPAIR TRAFFIC BARRIER TERMINAL, TYPE 1 SPECIAL - POST</t>
        </is>
      </c>
      <c s="5" t="inlineStr" r="C23820">
        <is>
          <t xml:space="preserve">EACH   </t>
        </is>
      </c>
      <c s="6" r="D23820">
        <v>160.000</v>
      </c>
      <c s="7" r="E23820">
        <v>8</v>
      </c>
      <c s="8" t="inlineStr" r="F23820">
        <is>
          <t xml:space="preserve">76R11</t>
        </is>
      </c>
      <c s="8" t="inlineStr" r="G23820">
        <is>
          <t xml:space="preserve">122</t>
        </is>
      </c>
      <c s="9" r="H23820">
        <v>80.0000</v>
      </c>
      <c s="8" t="inlineStr" r="I23820">
        <is>
          <t xml:space="preserve">Y</t>
        </is>
      </c>
      <c s="8" t="inlineStr" r="J23820">
        <is>
          <t xml:space="preserve"> Various</t>
        </is>
      </c>
    </row>
    <row r="23821" ht="20.25" customHeight="0">
      <c s="5" t="inlineStr" r="A23821">
        <is>
          <t xml:space="preserve">X6310308</t>
        </is>
      </c>
      <c s="5" t="inlineStr" r="B23821">
        <is>
          <t xml:space="preserve">REPAIR TRAFFIC BARRIER TERMINAL TYPE 1 SPECIAL - RAIL ELEMENT PLATE</t>
        </is>
      </c>
      <c s="5" t="inlineStr" r="C23821">
        <is>
          <t xml:space="preserve">FOOT   </t>
        </is>
      </c>
      <c s="6" r="D23821">
        <v>2.000</v>
      </c>
      <c s="7" r="E23821">
        <v>3</v>
      </c>
      <c s="8" t="inlineStr" r="F23821">
        <is>
          <t xml:space="preserve">66R71</t>
        </is>
      </c>
      <c s="8" t="inlineStr" r="G23821">
        <is>
          <t xml:space="preserve">072</t>
        </is>
      </c>
      <c s="9" r="H23821">
        <v>38.1500</v>
      </c>
      <c s="8" t="inlineStr" r="I23821">
        <is>
          <t xml:space="preserve">Y</t>
        </is>
      </c>
      <c s="8" t="inlineStr" r="J23821">
        <is>
          <t xml:space="preserve"> Various</t>
        </is>
      </c>
    </row>
    <row r="23822" ht="20.25" customHeight="0">
      <c s="5" t="inlineStr" r="A23822">
        <is>
          <t xml:space="preserve">X6310308</t>
        </is>
      </c>
      <c s="5" t="inlineStr" r="B23822">
        <is>
          <t xml:space="preserve">REPAIR TRAFFIC BARRIER TERMINAL TYPE 1 SPECIAL - RAIL ELEMENT PLATE</t>
        </is>
      </c>
      <c s="5" t="inlineStr" r="C23822">
        <is>
          <t xml:space="preserve">FOOT   </t>
        </is>
      </c>
      <c s="6" r="D23822">
        <v>2.000</v>
      </c>
      <c s="7" r="E23822">
        <v>3</v>
      </c>
      <c s="8" t="inlineStr" r="F23822">
        <is>
          <t xml:space="preserve">66R71</t>
        </is>
      </c>
      <c s="8" t="inlineStr" r="G23822">
        <is>
          <t xml:space="preserve">072</t>
        </is>
      </c>
      <c s="9" r="H23822">
        <v>160.5400</v>
      </c>
      <c s="8" t="inlineStr" r="I23822">
        <is>
          <t xml:space="preserve"/>
        </is>
      </c>
      <c s="8" t="inlineStr" r="J23822">
        <is>
          <t xml:space="preserve"> Various</t>
        </is>
      </c>
    </row>
    <row r="23823" ht="20.25" customHeight="0">
      <c s="5" t="inlineStr" r="A23823">
        <is>
          <t xml:space="preserve">X6310308</t>
        </is>
      </c>
      <c s="5" t="inlineStr" r="B23823">
        <is>
          <t xml:space="preserve">REPAIR TRAFFIC BARRIER TERMINAL TYPE 1 SPECIAL - RAIL ELEMENT PLATE</t>
        </is>
      </c>
      <c s="5" t="inlineStr" r="C23823">
        <is>
          <t xml:space="preserve">FOOT   </t>
        </is>
      </c>
      <c s="6" r="D23823">
        <v>2.000</v>
      </c>
      <c s="7" r="E23823">
        <v>3</v>
      </c>
      <c s="8" t="inlineStr" r="F23823">
        <is>
          <t xml:space="preserve">66R71</t>
        </is>
      </c>
      <c s="8" t="inlineStr" r="G23823">
        <is>
          <t xml:space="preserve">072</t>
        </is>
      </c>
      <c s="9" r="H23823">
        <v>5000.0000</v>
      </c>
      <c s="8" t="inlineStr" r="I23823">
        <is>
          <t xml:space="preserve"/>
        </is>
      </c>
      <c s="8" t="inlineStr" r="J23823">
        <is>
          <t xml:space="preserve"> Various</t>
        </is>
      </c>
    </row>
    <row r="23824" ht="20.25" customHeight="0">
      <c s="5" t="inlineStr" r="A23824">
        <is>
          <t xml:space="preserve">X6310310</t>
        </is>
      </c>
      <c s="5" t="inlineStr" r="B23824">
        <is>
          <t xml:space="preserve">REPAIR TRAFFIC BARRIER TERMINAL TYPE 1 SPECIAL - RAIL ELEMENT PLATE</t>
        </is>
      </c>
      <c s="5" t="inlineStr" r="C23824">
        <is>
          <t xml:space="preserve">EACH   </t>
        </is>
      </c>
      <c s="6" r="D23824">
        <v>2.000</v>
      </c>
      <c s="7" r="E23824">
        <v>7</v>
      </c>
      <c s="8" t="inlineStr" r="F23824">
        <is>
          <t xml:space="preserve">74D49</t>
        </is>
      </c>
      <c s="8" t="inlineStr" r="G23824">
        <is>
          <t xml:space="preserve">116</t>
        </is>
      </c>
      <c s="9" r="H23824">
        <v>200.0000</v>
      </c>
      <c s="8" t="inlineStr" r="I23824">
        <is>
          <t xml:space="preserve">Y</t>
        </is>
      </c>
      <c s="8" t="inlineStr" r="J23824">
        <is>
          <t xml:space="preserve">Various</t>
        </is>
      </c>
    </row>
    <row r="23825" ht="20.25" customHeight="0">
      <c s="5" t="inlineStr" r="A23825">
        <is>
          <t xml:space="preserve">X6310310</t>
        </is>
      </c>
      <c s="5" t="inlineStr" r="B23825">
        <is>
          <t xml:space="preserve">REPAIR TRAFFIC BARRIER TERMINAL TYPE 1 SPECIAL - RAIL ELEMENT PLATE</t>
        </is>
      </c>
      <c s="5" t="inlineStr" r="C23825">
        <is>
          <t xml:space="preserve">EACH   </t>
        </is>
      </c>
      <c s="6" r="D23825">
        <v>2.000</v>
      </c>
      <c s="7" r="E23825">
        <v>7</v>
      </c>
      <c s="8" t="inlineStr" r="F23825">
        <is>
          <t xml:space="preserve">74D49</t>
        </is>
      </c>
      <c s="8" t="inlineStr" r="G23825">
        <is>
          <t xml:space="preserve">116</t>
        </is>
      </c>
      <c s="9" r="H23825">
        <v>1749.0900</v>
      </c>
      <c s="8" t="inlineStr" r="I23825">
        <is>
          <t xml:space="preserve"/>
        </is>
      </c>
      <c s="8" t="inlineStr" r="J23825">
        <is>
          <t xml:space="preserve">Various</t>
        </is>
      </c>
    </row>
    <row r="23826" ht="20.25" customHeight="0">
      <c s="5" t="inlineStr" r="A23826">
        <is>
          <t xml:space="preserve">X6310310</t>
        </is>
      </c>
      <c s="5" t="inlineStr" r="B23826">
        <is>
          <t xml:space="preserve">REPAIR TRAFFIC BARRIER TERMINAL TYPE 1 SPECIAL - RAIL ELEMENT PLATE</t>
        </is>
      </c>
      <c s="5" t="inlineStr" r="C23826">
        <is>
          <t xml:space="preserve">EACH   </t>
        </is>
      </c>
      <c s="6" r="D23826">
        <v>65.000</v>
      </c>
      <c s="7" r="E23826">
        <v>8</v>
      </c>
      <c s="8" t="inlineStr" r="F23826">
        <is>
          <t xml:space="preserve">76R11</t>
        </is>
      </c>
      <c s="8" t="inlineStr" r="G23826">
        <is>
          <t xml:space="preserve">122</t>
        </is>
      </c>
      <c s="9" r="H23826">
        <v>200.0000</v>
      </c>
      <c s="8" t="inlineStr" r="I23826">
        <is>
          <t xml:space="preserve">Y</t>
        </is>
      </c>
      <c s="8" t="inlineStr" r="J23826">
        <is>
          <t xml:space="preserve"> Various</t>
        </is>
      </c>
    </row>
    <row r="23827" ht="20.25" customHeight="0">
      <c s="5" t="inlineStr" r="A23827">
        <is>
          <t xml:space="preserve">X6310316</t>
        </is>
      </c>
      <c s="5" t="inlineStr" r="B23827">
        <is>
          <t xml:space="preserve">REPAIR TRAFFIC BARRIER TERMINAL, TYPE 2</t>
        </is>
      </c>
      <c s="5" t="inlineStr" r="C23827">
        <is>
          <t xml:space="preserve">EACH   </t>
        </is>
      </c>
      <c s="6" r="D23827">
        <v>2.000</v>
      </c>
      <c s="7" r="E23827">
        <v>3</v>
      </c>
      <c s="8" t="inlineStr" r="F23827">
        <is>
          <t xml:space="preserve">66R71</t>
        </is>
      </c>
      <c s="8" t="inlineStr" r="G23827">
        <is>
          <t xml:space="preserve">072</t>
        </is>
      </c>
      <c s="9" r="H23827">
        <v>977.0000</v>
      </c>
      <c s="8" t="inlineStr" r="I23827">
        <is>
          <t xml:space="preserve">Y</t>
        </is>
      </c>
      <c s="8" t="inlineStr" r="J23827">
        <is>
          <t xml:space="preserve"> Various</t>
        </is>
      </c>
    </row>
    <row r="23828" ht="20.25" customHeight="0">
      <c s="5" t="inlineStr" r="A23828">
        <is>
          <t xml:space="preserve">X6310316</t>
        </is>
      </c>
      <c s="5" t="inlineStr" r="B23828">
        <is>
          <t xml:space="preserve">REPAIR TRAFFIC BARRIER TERMINAL, TYPE 2</t>
        </is>
      </c>
      <c s="5" t="inlineStr" r="C23828">
        <is>
          <t xml:space="preserve">EACH   </t>
        </is>
      </c>
      <c s="6" r="D23828">
        <v>2.000</v>
      </c>
      <c s="7" r="E23828">
        <v>3</v>
      </c>
      <c s="8" t="inlineStr" r="F23828">
        <is>
          <t xml:space="preserve">66R71</t>
        </is>
      </c>
      <c s="8" t="inlineStr" r="G23828">
        <is>
          <t xml:space="preserve">072</t>
        </is>
      </c>
      <c s="9" r="H23828">
        <v>88.8800</v>
      </c>
      <c s="8" t="inlineStr" r="I23828">
        <is>
          <t xml:space="preserve"/>
        </is>
      </c>
      <c s="8" t="inlineStr" r="J23828">
        <is>
          <t xml:space="preserve"> Various</t>
        </is>
      </c>
    </row>
    <row r="23829" ht="20.25" customHeight="0">
      <c s="5" t="inlineStr" r="A23829">
        <is>
          <t xml:space="preserve">X6310316</t>
        </is>
      </c>
      <c s="5" t="inlineStr" r="B23829">
        <is>
          <t xml:space="preserve">REPAIR TRAFFIC BARRIER TERMINAL, TYPE 2</t>
        </is>
      </c>
      <c s="5" t="inlineStr" r="C23829">
        <is>
          <t xml:space="preserve">EACH   </t>
        </is>
      </c>
      <c s="6" r="D23829">
        <v>2.000</v>
      </c>
      <c s="7" r="E23829">
        <v>3</v>
      </c>
      <c s="8" t="inlineStr" r="F23829">
        <is>
          <t xml:space="preserve">66R71</t>
        </is>
      </c>
      <c s="8" t="inlineStr" r="G23829">
        <is>
          <t xml:space="preserve">072</t>
        </is>
      </c>
      <c s="9" r="H23829">
        <v>1089.9300</v>
      </c>
      <c s="8" t="inlineStr" r="I23829">
        <is>
          <t xml:space="preserve"/>
        </is>
      </c>
      <c s="8" t="inlineStr" r="J23829">
        <is>
          <t xml:space="preserve"> Various</t>
        </is>
      </c>
    </row>
    <row r="23830" ht="20.25" customHeight="0">
      <c s="5" t="inlineStr" r="A23830">
        <is>
          <t xml:space="preserve">X6310316</t>
        </is>
      </c>
      <c s="5" t="inlineStr" r="B23830">
        <is>
          <t xml:space="preserve">REPAIR TRAFFIC BARRIER TERMINAL, TYPE 2</t>
        </is>
      </c>
      <c s="5" t="inlineStr" r="C23830">
        <is>
          <t xml:space="preserve">EACH   </t>
        </is>
      </c>
      <c s="6" r="D23830">
        <v>4.000</v>
      </c>
      <c s="7" r="E23830">
        <v>7</v>
      </c>
      <c s="8" t="inlineStr" r="F23830">
        <is>
          <t xml:space="preserve">74D49</t>
        </is>
      </c>
      <c s="8" t="inlineStr" r="G23830">
        <is>
          <t xml:space="preserve">116</t>
        </is>
      </c>
      <c s="9" r="H23830">
        <v>2600.0000</v>
      </c>
      <c s="8" t="inlineStr" r="I23830">
        <is>
          <t xml:space="preserve">Y</t>
        </is>
      </c>
      <c s="8" t="inlineStr" r="J23830">
        <is>
          <t xml:space="preserve">Various</t>
        </is>
      </c>
    </row>
    <row r="23831" ht="20.25" customHeight="0">
      <c s="5" t="inlineStr" r="A23831">
        <is>
          <t xml:space="preserve">X6310316</t>
        </is>
      </c>
      <c s="5" t="inlineStr" r="B23831">
        <is>
          <t xml:space="preserve">REPAIR TRAFFIC BARRIER TERMINAL, TYPE 2</t>
        </is>
      </c>
      <c s="5" t="inlineStr" r="C23831">
        <is>
          <t xml:space="preserve">EACH   </t>
        </is>
      </c>
      <c s="6" r="D23831">
        <v>4.000</v>
      </c>
      <c s="7" r="E23831">
        <v>7</v>
      </c>
      <c s="8" t="inlineStr" r="F23831">
        <is>
          <t xml:space="preserve">74D49</t>
        </is>
      </c>
      <c s="8" t="inlineStr" r="G23831">
        <is>
          <t xml:space="preserve">116</t>
        </is>
      </c>
      <c s="9" r="H23831">
        <v>2025.0000</v>
      </c>
      <c s="8" t="inlineStr" r="I23831">
        <is>
          <t xml:space="preserve"/>
        </is>
      </c>
      <c s="8" t="inlineStr" r="J23831">
        <is>
          <t xml:space="preserve">Various</t>
        </is>
      </c>
    </row>
    <row r="23832" ht="20.25" customHeight="0">
      <c s="5" t="inlineStr" r="A23832">
        <is>
          <t xml:space="preserve">X6310316</t>
        </is>
      </c>
      <c s="5" t="inlineStr" r="B23832">
        <is>
          <t xml:space="preserve">REPAIR TRAFFIC BARRIER TERMINAL, TYPE 2</t>
        </is>
      </c>
      <c s="5" t="inlineStr" r="C23832">
        <is>
          <t xml:space="preserve">EACH   </t>
        </is>
      </c>
      <c s="6" r="D23832">
        <v>16.000</v>
      </c>
      <c s="7" r="E23832">
        <v>8</v>
      </c>
      <c s="8" t="inlineStr" r="F23832">
        <is>
          <t xml:space="preserve">76R11</t>
        </is>
      </c>
      <c s="8" t="inlineStr" r="G23832">
        <is>
          <t xml:space="preserve">122</t>
        </is>
      </c>
      <c s="9" r="H23832">
        <v>1600.0000</v>
      </c>
      <c s="8" t="inlineStr" r="I23832">
        <is>
          <t xml:space="preserve">Y</t>
        </is>
      </c>
      <c s="8" t="inlineStr" r="J23832">
        <is>
          <t xml:space="preserve"> Various</t>
        </is>
      </c>
    </row>
    <row r="23833" ht="20.25" customHeight="0">
      <c s="5" t="inlineStr" r="A23833">
        <is>
          <t xml:space="preserve">X6310322</t>
        </is>
      </c>
      <c s="5" t="inlineStr" r="B23833">
        <is>
          <t xml:space="preserve">REPAIR TRAFFIC BARRIER TERMINAL, TYPE 3A</t>
        </is>
      </c>
      <c s="5" t="inlineStr" r="C23833">
        <is>
          <t xml:space="preserve">EACH   </t>
        </is>
      </c>
      <c s="6" r="D23833">
        <v>15.000</v>
      </c>
      <c s="7" r="E23833">
        <v>8</v>
      </c>
      <c s="8" t="inlineStr" r="F23833">
        <is>
          <t xml:space="preserve">76R11</t>
        </is>
      </c>
      <c s="8" t="inlineStr" r="G23833">
        <is>
          <t xml:space="preserve">122</t>
        </is>
      </c>
      <c s="9" r="H23833">
        <v>4300.0000</v>
      </c>
      <c s="8" t="inlineStr" r="I23833">
        <is>
          <t xml:space="preserve">Y</t>
        </is>
      </c>
      <c s="8" t="inlineStr" r="J23833">
        <is>
          <t xml:space="preserve"> Various</t>
        </is>
      </c>
    </row>
    <row r="23834" ht="20.25" customHeight="0">
      <c s="5" t="inlineStr" r="A23834">
        <is>
          <t xml:space="preserve">X6310326</t>
        </is>
      </c>
      <c s="5" t="inlineStr" r="B23834">
        <is>
          <t xml:space="preserve">REPAIR TRAFFIC BARRIER TERMINAL, TYPE 5</t>
        </is>
      </c>
      <c s="5" t="inlineStr" r="C23834">
        <is>
          <t xml:space="preserve">EACH   </t>
        </is>
      </c>
      <c s="6" r="D23834">
        <v>15.000</v>
      </c>
      <c s="7" r="E23834">
        <v>8</v>
      </c>
      <c s="8" t="inlineStr" r="F23834">
        <is>
          <t xml:space="preserve">76R11</t>
        </is>
      </c>
      <c s="8" t="inlineStr" r="G23834">
        <is>
          <t xml:space="preserve">122</t>
        </is>
      </c>
      <c s="9" r="H23834">
        <v>900.0000</v>
      </c>
      <c s="8" t="inlineStr" r="I23834">
        <is>
          <t xml:space="preserve">Y</t>
        </is>
      </c>
      <c s="8" t="inlineStr" r="J23834">
        <is>
          <t xml:space="preserve"> Various</t>
        </is>
      </c>
    </row>
    <row r="23835" ht="20.25" customHeight="0">
      <c s="5" t="inlineStr" r="A23835">
        <is>
          <t xml:space="preserve">X6310330</t>
        </is>
      </c>
      <c s="5" t="inlineStr" r="B23835">
        <is>
          <t xml:space="preserve">REPAIR TRAFFIC BARRIER TERMINAL, TYPE 6</t>
        </is>
      </c>
      <c s="5" t="inlineStr" r="C23835">
        <is>
          <t xml:space="preserve">EACH   </t>
        </is>
      </c>
      <c s="6" r="D23835">
        <v>2.000</v>
      </c>
      <c s="7" r="E23835">
        <v>3</v>
      </c>
      <c s="8" t="inlineStr" r="F23835">
        <is>
          <t xml:space="preserve">66R71</t>
        </is>
      </c>
      <c s="8" t="inlineStr" r="G23835">
        <is>
          <t xml:space="preserve">072</t>
        </is>
      </c>
      <c s="9" r="H23835">
        <v>2969.1000</v>
      </c>
      <c s="8" t="inlineStr" r="I23835">
        <is>
          <t xml:space="preserve">Y</t>
        </is>
      </c>
      <c s="8" t="inlineStr" r="J23835">
        <is>
          <t xml:space="preserve"> Various</t>
        </is>
      </c>
    </row>
    <row r="23836" ht="20.25" customHeight="0">
      <c s="5" t="inlineStr" r="A23836">
        <is>
          <t xml:space="preserve">X6310330</t>
        </is>
      </c>
      <c s="5" t="inlineStr" r="B23836">
        <is>
          <t xml:space="preserve">REPAIR TRAFFIC BARRIER TERMINAL, TYPE 6</t>
        </is>
      </c>
      <c s="5" t="inlineStr" r="C23836">
        <is>
          <t xml:space="preserve">EACH   </t>
        </is>
      </c>
      <c s="6" r="D23836">
        <v>2.000</v>
      </c>
      <c s="7" r="E23836">
        <v>3</v>
      </c>
      <c s="8" t="inlineStr" r="F23836">
        <is>
          <t xml:space="preserve">66R71</t>
        </is>
      </c>
      <c s="8" t="inlineStr" r="G23836">
        <is>
          <t xml:space="preserve">072</t>
        </is>
      </c>
      <c s="9" r="H23836">
        <v>1666.5000</v>
      </c>
      <c s="8" t="inlineStr" r="I23836">
        <is>
          <t xml:space="preserve"/>
        </is>
      </c>
      <c s="8" t="inlineStr" r="J23836">
        <is>
          <t xml:space="preserve"> Various</t>
        </is>
      </c>
    </row>
    <row r="23837" ht="20.25" customHeight="0">
      <c s="5" t="inlineStr" r="A23837">
        <is>
          <t xml:space="preserve">X6310330</t>
        </is>
      </c>
      <c s="5" t="inlineStr" r="B23837">
        <is>
          <t xml:space="preserve">REPAIR TRAFFIC BARRIER TERMINAL, TYPE 6</t>
        </is>
      </c>
      <c s="5" t="inlineStr" r="C23837">
        <is>
          <t xml:space="preserve">EACH   </t>
        </is>
      </c>
      <c s="6" r="D23837">
        <v>2.000</v>
      </c>
      <c s="7" r="E23837">
        <v>3</v>
      </c>
      <c s="8" t="inlineStr" r="F23837">
        <is>
          <t xml:space="preserve">66R71</t>
        </is>
      </c>
      <c s="8" t="inlineStr" r="G23837">
        <is>
          <t xml:space="preserve">072</t>
        </is>
      </c>
      <c s="9" r="H23837">
        <v>2439.3300</v>
      </c>
      <c s="8" t="inlineStr" r="I23837">
        <is>
          <t xml:space="preserve"/>
        </is>
      </c>
      <c s="8" t="inlineStr" r="J23837">
        <is>
          <t xml:space="preserve"> Various</t>
        </is>
      </c>
    </row>
    <row r="23838" ht="20.25" customHeight="0">
      <c s="5" t="inlineStr" r="A23838">
        <is>
          <t xml:space="preserve">X6310330</t>
        </is>
      </c>
      <c s="5" t="inlineStr" r="B23838">
        <is>
          <t xml:space="preserve">REPAIR TRAFFIC BARRIER TERMINAL, TYPE 6</t>
        </is>
      </c>
      <c s="5" t="inlineStr" r="C23838">
        <is>
          <t xml:space="preserve">EACH   </t>
        </is>
      </c>
      <c s="6" r="D23838">
        <v>4.000</v>
      </c>
      <c s="7" r="E23838">
        <v>7</v>
      </c>
      <c s="8" t="inlineStr" r="F23838">
        <is>
          <t xml:space="preserve">74D49</t>
        </is>
      </c>
      <c s="8" t="inlineStr" r="G23838">
        <is>
          <t xml:space="preserve">116</t>
        </is>
      </c>
      <c s="9" r="H23838">
        <v>6000.0000</v>
      </c>
      <c s="8" t="inlineStr" r="I23838">
        <is>
          <t xml:space="preserve">Y</t>
        </is>
      </c>
      <c s="8" t="inlineStr" r="J23838">
        <is>
          <t xml:space="preserve">Various</t>
        </is>
      </c>
    </row>
    <row r="23839" ht="20.25" customHeight="0">
      <c s="5" t="inlineStr" r="A23839">
        <is>
          <t xml:space="preserve">X6310330</t>
        </is>
      </c>
      <c s="5" t="inlineStr" r="B23839">
        <is>
          <t xml:space="preserve">REPAIR TRAFFIC BARRIER TERMINAL, TYPE 6</t>
        </is>
      </c>
      <c s="5" t="inlineStr" r="C23839">
        <is>
          <t xml:space="preserve">EACH   </t>
        </is>
      </c>
      <c s="6" r="D23839">
        <v>4.000</v>
      </c>
      <c s="7" r="E23839">
        <v>7</v>
      </c>
      <c s="8" t="inlineStr" r="F23839">
        <is>
          <t xml:space="preserve">74D49</t>
        </is>
      </c>
      <c s="8" t="inlineStr" r="G23839">
        <is>
          <t xml:space="preserve">116</t>
        </is>
      </c>
      <c s="9" r="H23839">
        <v>3464.6500</v>
      </c>
      <c s="8" t="inlineStr" r="I23839">
        <is>
          <t xml:space="preserve"/>
        </is>
      </c>
      <c s="8" t="inlineStr" r="J23839">
        <is>
          <t xml:space="preserve">Various</t>
        </is>
      </c>
    </row>
    <row r="23840" ht="20.25" customHeight="0">
      <c s="5" t="inlineStr" r="A23840">
        <is>
          <t xml:space="preserve">X6310330</t>
        </is>
      </c>
      <c s="5" t="inlineStr" r="B23840">
        <is>
          <t xml:space="preserve">REPAIR TRAFFIC BARRIER TERMINAL, TYPE 6</t>
        </is>
      </c>
      <c s="5" t="inlineStr" r="C23840">
        <is>
          <t xml:space="preserve">EACH   </t>
        </is>
      </c>
      <c s="6" r="D23840">
        <v>15.000</v>
      </c>
      <c s="7" r="E23840">
        <v>8</v>
      </c>
      <c s="8" t="inlineStr" r="F23840">
        <is>
          <t xml:space="preserve">76R11</t>
        </is>
      </c>
      <c s="8" t="inlineStr" r="G23840">
        <is>
          <t xml:space="preserve">122</t>
        </is>
      </c>
      <c s="9" r="H23840">
        <v>3500.0000</v>
      </c>
      <c s="8" t="inlineStr" r="I23840">
        <is>
          <t xml:space="preserve">Y</t>
        </is>
      </c>
      <c s="8" t="inlineStr" r="J23840">
        <is>
          <t xml:space="preserve"> Various</t>
        </is>
      </c>
    </row>
    <row r="23841" ht="20.25" customHeight="0">
      <c s="5" t="inlineStr" r="A23841">
        <is>
          <t xml:space="preserve">X6310332</t>
        </is>
      </c>
      <c s="5" t="inlineStr" r="B23841">
        <is>
          <t xml:space="preserve">REPAIR TRAFFIC BARRIER TERMINAL, TYPE 6A</t>
        </is>
      </c>
      <c s="5" t="inlineStr" r="C23841">
        <is>
          <t xml:space="preserve">EACH   </t>
        </is>
      </c>
      <c s="6" r="D23841">
        <v>2.000</v>
      </c>
      <c s="7" r="E23841">
        <v>3</v>
      </c>
      <c s="8" t="inlineStr" r="F23841">
        <is>
          <t xml:space="preserve">66R71</t>
        </is>
      </c>
      <c s="8" t="inlineStr" r="G23841">
        <is>
          <t xml:space="preserve">072</t>
        </is>
      </c>
      <c s="9" r="H23841">
        <v>1439.0000</v>
      </c>
      <c s="8" t="inlineStr" r="I23841">
        <is>
          <t xml:space="preserve">Y</t>
        </is>
      </c>
      <c s="8" t="inlineStr" r="J23841">
        <is>
          <t xml:space="preserve"> Various</t>
        </is>
      </c>
    </row>
    <row r="23842" ht="20.25" customHeight="0">
      <c s="5" t="inlineStr" r="A23842">
        <is>
          <t xml:space="preserve">X6310332</t>
        </is>
      </c>
      <c s="5" t="inlineStr" r="B23842">
        <is>
          <t xml:space="preserve">REPAIR TRAFFIC BARRIER TERMINAL, TYPE 6A</t>
        </is>
      </c>
      <c s="5" t="inlineStr" r="C23842">
        <is>
          <t xml:space="preserve">EACH   </t>
        </is>
      </c>
      <c s="6" r="D23842">
        <v>2.000</v>
      </c>
      <c s="7" r="E23842">
        <v>3</v>
      </c>
      <c s="8" t="inlineStr" r="F23842">
        <is>
          <t xml:space="preserve">66R71</t>
        </is>
      </c>
      <c s="8" t="inlineStr" r="G23842">
        <is>
          <t xml:space="preserve">072</t>
        </is>
      </c>
      <c s="9" r="H23842">
        <v>249.1600</v>
      </c>
      <c s="8" t="inlineStr" r="I23842">
        <is>
          <t xml:space="preserve"/>
        </is>
      </c>
      <c s="8" t="inlineStr" r="J23842">
        <is>
          <t xml:space="preserve"> Various</t>
        </is>
      </c>
    </row>
    <row r="23843" ht="20.25" customHeight="0">
      <c s="5" t="inlineStr" r="A23843">
        <is>
          <t xml:space="preserve">X6310332</t>
        </is>
      </c>
      <c s="5" t="inlineStr" r="B23843">
        <is>
          <t xml:space="preserve">REPAIR TRAFFIC BARRIER TERMINAL, TYPE 6A</t>
        </is>
      </c>
      <c s="5" t="inlineStr" r="C23843">
        <is>
          <t xml:space="preserve">EACH   </t>
        </is>
      </c>
      <c s="6" r="D23843">
        <v>2.000</v>
      </c>
      <c s="7" r="E23843">
        <v>3</v>
      </c>
      <c s="8" t="inlineStr" r="F23843">
        <is>
          <t xml:space="preserve">66R71</t>
        </is>
      </c>
      <c s="8" t="inlineStr" r="G23843">
        <is>
          <t xml:space="preserve">072</t>
        </is>
      </c>
      <c s="9" r="H23843">
        <v>1666.5000</v>
      </c>
      <c s="8" t="inlineStr" r="I23843">
        <is>
          <t xml:space="preserve"/>
        </is>
      </c>
      <c s="8" t="inlineStr" r="J23843">
        <is>
          <t xml:space="preserve"> Various</t>
        </is>
      </c>
    </row>
    <row r="23844" ht="20.25" customHeight="0">
      <c s="5" t="inlineStr" r="A23844">
        <is>
          <t xml:space="preserve">X6310334</t>
        </is>
      </c>
      <c s="5" t="inlineStr" r="B23844">
        <is>
          <t xml:space="preserve">REPAIR TRAFFIC BARRIER TERMINAL, TYPE 6B</t>
        </is>
      </c>
      <c s="5" t="inlineStr" r="C23844">
        <is>
          <t xml:space="preserve">EACH   </t>
        </is>
      </c>
      <c s="6" r="D23844">
        <v>2.000</v>
      </c>
      <c s="7" r="E23844">
        <v>3</v>
      </c>
      <c s="8" t="inlineStr" r="F23844">
        <is>
          <t xml:space="preserve">66R71</t>
        </is>
      </c>
      <c s="8" t="inlineStr" r="G23844">
        <is>
          <t xml:space="preserve">072</t>
        </is>
      </c>
      <c s="9" r="H23844">
        <v>1465.0000</v>
      </c>
      <c s="8" t="inlineStr" r="I23844">
        <is>
          <t xml:space="preserve">Y</t>
        </is>
      </c>
      <c s="8" t="inlineStr" r="J23844">
        <is>
          <t xml:space="preserve"> Various</t>
        </is>
      </c>
    </row>
    <row r="23845" ht="20.25" customHeight="0">
      <c s="5" t="inlineStr" r="A23845">
        <is>
          <t xml:space="preserve">X6310334</t>
        </is>
      </c>
      <c s="5" t="inlineStr" r="B23845">
        <is>
          <t xml:space="preserve">REPAIR TRAFFIC BARRIER TERMINAL, TYPE 6B</t>
        </is>
      </c>
      <c s="5" t="inlineStr" r="C23845">
        <is>
          <t xml:space="preserve">EACH   </t>
        </is>
      </c>
      <c s="6" r="D23845">
        <v>2.000</v>
      </c>
      <c s="7" r="E23845">
        <v>3</v>
      </c>
      <c s="8" t="inlineStr" r="F23845">
        <is>
          <t xml:space="preserve">66R71</t>
        </is>
      </c>
      <c s="8" t="inlineStr" r="G23845">
        <is>
          <t xml:space="preserve">072</t>
        </is>
      </c>
      <c s="9" r="H23845">
        <v>249.3700</v>
      </c>
      <c s="8" t="inlineStr" r="I23845">
        <is>
          <t xml:space="preserve"/>
        </is>
      </c>
      <c s="8" t="inlineStr" r="J23845">
        <is>
          <t xml:space="preserve"> Various</t>
        </is>
      </c>
    </row>
    <row r="23846" ht="20.25" customHeight="0">
      <c s="5" t="inlineStr" r="A23846">
        <is>
          <t xml:space="preserve">X6310334</t>
        </is>
      </c>
      <c s="5" t="inlineStr" r="B23846">
        <is>
          <t xml:space="preserve">REPAIR TRAFFIC BARRIER TERMINAL, TYPE 6B</t>
        </is>
      </c>
      <c s="5" t="inlineStr" r="C23846">
        <is>
          <t xml:space="preserve">EACH   </t>
        </is>
      </c>
      <c s="6" r="D23846">
        <v>2.000</v>
      </c>
      <c s="7" r="E23846">
        <v>3</v>
      </c>
      <c s="8" t="inlineStr" r="F23846">
        <is>
          <t xml:space="preserve">66R71</t>
        </is>
      </c>
      <c s="8" t="inlineStr" r="G23846">
        <is>
          <t xml:space="preserve">072</t>
        </is>
      </c>
      <c s="9" r="H23846">
        <v>1666.5000</v>
      </c>
      <c s="8" t="inlineStr" r="I23846">
        <is>
          <t xml:space="preserve"/>
        </is>
      </c>
      <c s="8" t="inlineStr" r="J23846">
        <is>
          <t xml:space="preserve"> Various</t>
        </is>
      </c>
    </row>
    <row r="23847" ht="20.25" customHeight="0">
      <c s="5" t="inlineStr" r="A23847">
        <is>
          <t xml:space="preserve">X6310334</t>
        </is>
      </c>
      <c s="5" t="inlineStr" r="B23847">
        <is>
          <t xml:space="preserve">REPAIR TRAFFIC BARRIER TERMINAL, TYPE 6B</t>
        </is>
      </c>
      <c s="5" t="inlineStr" r="C23847">
        <is>
          <t xml:space="preserve">EACH   </t>
        </is>
      </c>
      <c s="6" r="D23847">
        <v>2.000</v>
      </c>
      <c s="7" r="E23847">
        <v>7</v>
      </c>
      <c s="8" t="inlineStr" r="F23847">
        <is>
          <t xml:space="preserve">74D49</t>
        </is>
      </c>
      <c s="8" t="inlineStr" r="G23847">
        <is>
          <t xml:space="preserve">116</t>
        </is>
      </c>
      <c s="9" r="H23847">
        <v>6300.0000</v>
      </c>
      <c s="8" t="inlineStr" r="I23847">
        <is>
          <t xml:space="preserve">Y</t>
        </is>
      </c>
      <c s="8" t="inlineStr" r="J23847">
        <is>
          <t xml:space="preserve">Various</t>
        </is>
      </c>
    </row>
    <row r="23848" ht="20.25" customHeight="0">
      <c s="5" t="inlineStr" r="A23848">
        <is>
          <t xml:space="preserve">X6310334</t>
        </is>
      </c>
      <c s="5" t="inlineStr" r="B23848">
        <is>
          <t xml:space="preserve">REPAIR TRAFFIC BARRIER TERMINAL, TYPE 6B</t>
        </is>
      </c>
      <c s="5" t="inlineStr" r="C23848">
        <is>
          <t xml:space="preserve">EACH   </t>
        </is>
      </c>
      <c s="6" r="D23848">
        <v>2.000</v>
      </c>
      <c s="7" r="E23848">
        <v>7</v>
      </c>
      <c s="8" t="inlineStr" r="F23848">
        <is>
          <t xml:space="preserve">74D49</t>
        </is>
      </c>
      <c s="8" t="inlineStr" r="G23848">
        <is>
          <t xml:space="preserve">116</t>
        </is>
      </c>
      <c s="9" r="H23848">
        <v>3464.6500</v>
      </c>
      <c s="8" t="inlineStr" r="I23848">
        <is>
          <t xml:space="preserve"/>
        </is>
      </c>
      <c s="8" t="inlineStr" r="J23848">
        <is>
          <t xml:space="preserve">Various</t>
        </is>
      </c>
    </row>
    <row r="23849" ht="20.25" customHeight="0">
      <c s="5" t="inlineStr" r="A23849">
        <is>
          <t xml:space="preserve">X6310336</t>
        </is>
      </c>
      <c s="5" t="inlineStr" r="B23849">
        <is>
          <t xml:space="preserve">REPAIR TRAFFIC BARRIER TERMINAL, TYPE 8</t>
        </is>
      </c>
      <c s="5" t="inlineStr" r="C23849">
        <is>
          <t xml:space="preserve">EACH   </t>
        </is>
      </c>
      <c s="6" r="D23849">
        <v>2.000</v>
      </c>
      <c s="7" r="E23849">
        <v>3</v>
      </c>
      <c s="8" t="inlineStr" r="F23849">
        <is>
          <t xml:space="preserve">66R71</t>
        </is>
      </c>
      <c s="8" t="inlineStr" r="G23849">
        <is>
          <t xml:space="preserve">072</t>
        </is>
      </c>
      <c s="9" r="H23849">
        <v>43.0000</v>
      </c>
      <c s="8" t="inlineStr" r="I23849">
        <is>
          <t xml:space="preserve">Y</t>
        </is>
      </c>
      <c s="8" t="inlineStr" r="J23849">
        <is>
          <t xml:space="preserve"> Various</t>
        </is>
      </c>
    </row>
    <row r="23850" ht="20.25" customHeight="0">
      <c s="5" t="inlineStr" r="A23850">
        <is>
          <t xml:space="preserve">X6310336</t>
        </is>
      </c>
      <c s="5" t="inlineStr" r="B23850">
        <is>
          <t xml:space="preserve">REPAIR TRAFFIC BARRIER TERMINAL, TYPE 8</t>
        </is>
      </c>
      <c s="5" t="inlineStr" r="C23850">
        <is>
          <t xml:space="preserve">EACH   </t>
        </is>
      </c>
      <c s="6" r="D23850">
        <v>2.000</v>
      </c>
      <c s="7" r="E23850">
        <v>3</v>
      </c>
      <c s="8" t="inlineStr" r="F23850">
        <is>
          <t xml:space="preserve">66R71</t>
        </is>
      </c>
      <c s="8" t="inlineStr" r="G23850">
        <is>
          <t xml:space="preserve">072</t>
        </is>
      </c>
      <c s="9" r="H23850">
        <v>55.5500</v>
      </c>
      <c s="8" t="inlineStr" r="I23850">
        <is>
          <t xml:space="preserve"/>
        </is>
      </c>
      <c s="8" t="inlineStr" r="J23850">
        <is>
          <t xml:space="preserve"> Various</t>
        </is>
      </c>
    </row>
    <row r="23851" ht="20.25" customHeight="0">
      <c s="5" t="inlineStr" r="A23851">
        <is>
          <t xml:space="preserve">X6310336</t>
        </is>
      </c>
      <c s="5" t="inlineStr" r="B23851">
        <is>
          <t xml:space="preserve">REPAIR TRAFFIC BARRIER TERMINAL, TYPE 8</t>
        </is>
      </c>
      <c s="5" t="inlineStr" r="C23851">
        <is>
          <t xml:space="preserve">EACH   </t>
        </is>
      </c>
      <c s="6" r="D23851">
        <v>2.000</v>
      </c>
      <c s="7" r="E23851">
        <v>3</v>
      </c>
      <c s="8" t="inlineStr" r="F23851">
        <is>
          <t xml:space="preserve">66R71</t>
        </is>
      </c>
      <c s="8" t="inlineStr" r="G23851">
        <is>
          <t xml:space="preserve">072</t>
        </is>
      </c>
      <c s="9" r="H23851">
        <v>1250.1100</v>
      </c>
      <c s="8" t="inlineStr" r="I23851">
        <is>
          <t xml:space="preserve"/>
        </is>
      </c>
      <c s="8" t="inlineStr" r="J23851">
        <is>
          <t xml:space="preserve"> Various</t>
        </is>
      </c>
    </row>
    <row r="23852" ht="20.25" customHeight="0">
      <c s="5" t="inlineStr" r="A23852">
        <is>
          <t xml:space="preserve">X6310338</t>
        </is>
      </c>
      <c s="5" t="inlineStr" r="B23852">
        <is>
          <t xml:space="preserve">REPAIR TRAFFIC BARRIER TERMINAL, TYPE 9</t>
        </is>
      </c>
      <c s="5" t="inlineStr" r="C23852">
        <is>
          <t xml:space="preserve">EACH   </t>
        </is>
      </c>
      <c s="6" r="D23852">
        <v>2.000</v>
      </c>
      <c s="7" r="E23852">
        <v>3</v>
      </c>
      <c s="8" t="inlineStr" r="F23852">
        <is>
          <t xml:space="preserve">66R71</t>
        </is>
      </c>
      <c s="8" t="inlineStr" r="G23852">
        <is>
          <t xml:space="preserve">072</t>
        </is>
      </c>
      <c s="9" r="H23852">
        <v>41.0000</v>
      </c>
      <c s="8" t="inlineStr" r="I23852">
        <is>
          <t xml:space="preserve">Y</t>
        </is>
      </c>
      <c s="8" t="inlineStr" r="J23852">
        <is>
          <t xml:space="preserve"> Various</t>
        </is>
      </c>
    </row>
    <row r="23853" ht="20.25" customHeight="0">
      <c s="5" t="inlineStr" r="A23853">
        <is>
          <t xml:space="preserve">X6310338</t>
        </is>
      </c>
      <c s="5" t="inlineStr" r="B23853">
        <is>
          <t xml:space="preserve">REPAIR TRAFFIC BARRIER TERMINAL, TYPE 9</t>
        </is>
      </c>
      <c s="5" t="inlineStr" r="C23853">
        <is>
          <t xml:space="preserve">EACH   </t>
        </is>
      </c>
      <c s="6" r="D23853">
        <v>2.000</v>
      </c>
      <c s="7" r="E23853">
        <v>3</v>
      </c>
      <c s="8" t="inlineStr" r="F23853">
        <is>
          <t xml:space="preserve">66R71</t>
        </is>
      </c>
      <c s="8" t="inlineStr" r="G23853">
        <is>
          <t xml:space="preserve">072</t>
        </is>
      </c>
      <c s="9" r="H23853">
        <v>111.1000</v>
      </c>
      <c s="8" t="inlineStr" r="I23853">
        <is>
          <t xml:space="preserve"/>
        </is>
      </c>
      <c s="8" t="inlineStr" r="J23853">
        <is>
          <t xml:space="preserve"> Various</t>
        </is>
      </c>
    </row>
    <row r="23854" ht="20.25" customHeight="0">
      <c s="5" t="inlineStr" r="A23854">
        <is>
          <t xml:space="preserve">X6310338</t>
        </is>
      </c>
      <c s="5" t="inlineStr" r="B23854">
        <is>
          <t xml:space="preserve">REPAIR TRAFFIC BARRIER TERMINAL, TYPE 9</t>
        </is>
      </c>
      <c s="5" t="inlineStr" r="C23854">
        <is>
          <t xml:space="preserve">EACH   </t>
        </is>
      </c>
      <c s="6" r="D23854">
        <v>2.000</v>
      </c>
      <c s="7" r="E23854">
        <v>3</v>
      </c>
      <c s="8" t="inlineStr" r="F23854">
        <is>
          <t xml:space="preserve">66R71</t>
        </is>
      </c>
      <c s="8" t="inlineStr" r="G23854">
        <is>
          <t xml:space="preserve">072</t>
        </is>
      </c>
      <c s="9" r="H23854">
        <v>1375.3300</v>
      </c>
      <c s="8" t="inlineStr" r="I23854">
        <is>
          <t xml:space="preserve"/>
        </is>
      </c>
      <c s="8" t="inlineStr" r="J23854">
        <is>
          <t xml:space="preserve"> Various</t>
        </is>
      </c>
    </row>
    <row r="23855" ht="20.25" customHeight="0">
      <c s="5" t="inlineStr" r="A23855">
        <is>
          <t xml:space="preserve">X6310340</t>
        </is>
      </c>
      <c s="5" t="inlineStr" r="B23855">
        <is>
          <t xml:space="preserve">REPAIR TRAFFIC BARRIER TERMINAL, TYPE 12</t>
        </is>
      </c>
      <c s="5" t="inlineStr" r="C23855">
        <is>
          <t xml:space="preserve">EACH   </t>
        </is>
      </c>
      <c s="6" r="D23855">
        <v>2.000</v>
      </c>
      <c s="7" r="E23855">
        <v>3</v>
      </c>
      <c s="8" t="inlineStr" r="F23855">
        <is>
          <t xml:space="preserve">66R71</t>
        </is>
      </c>
      <c s="8" t="inlineStr" r="G23855">
        <is>
          <t xml:space="preserve">072</t>
        </is>
      </c>
      <c s="9" r="H23855">
        <v>44.0000</v>
      </c>
      <c s="8" t="inlineStr" r="I23855">
        <is>
          <t xml:space="preserve">Y</t>
        </is>
      </c>
      <c s="8" t="inlineStr" r="J23855">
        <is>
          <t xml:space="preserve"> Various</t>
        </is>
      </c>
    </row>
    <row r="23856" ht="20.25" customHeight="0">
      <c s="5" t="inlineStr" r="A23856">
        <is>
          <t xml:space="preserve">X6310340</t>
        </is>
      </c>
      <c s="5" t="inlineStr" r="B23856">
        <is>
          <t xml:space="preserve">REPAIR TRAFFIC BARRIER TERMINAL, TYPE 12</t>
        </is>
      </c>
      <c s="5" t="inlineStr" r="C23856">
        <is>
          <t xml:space="preserve">EACH   </t>
        </is>
      </c>
      <c s="6" r="D23856">
        <v>2.000</v>
      </c>
      <c s="7" r="E23856">
        <v>3</v>
      </c>
      <c s="8" t="inlineStr" r="F23856">
        <is>
          <t xml:space="preserve">66R71</t>
        </is>
      </c>
      <c s="8" t="inlineStr" r="G23856">
        <is>
          <t xml:space="preserve">072</t>
        </is>
      </c>
      <c s="9" r="H23856">
        <v>83.3300</v>
      </c>
      <c s="8" t="inlineStr" r="I23856">
        <is>
          <t xml:space="preserve"/>
        </is>
      </c>
      <c s="8" t="inlineStr" r="J23856">
        <is>
          <t xml:space="preserve"> Various</t>
        </is>
      </c>
    </row>
    <row r="23857" ht="20.25" customHeight="0">
      <c s="5" t="inlineStr" r="A23857">
        <is>
          <t xml:space="preserve">X6310340</t>
        </is>
      </c>
      <c s="5" t="inlineStr" r="B23857">
        <is>
          <t xml:space="preserve">REPAIR TRAFFIC BARRIER TERMINAL, TYPE 12</t>
        </is>
      </c>
      <c s="5" t="inlineStr" r="C23857">
        <is>
          <t xml:space="preserve">EACH   </t>
        </is>
      </c>
      <c s="6" r="D23857">
        <v>2.000</v>
      </c>
      <c s="7" r="E23857">
        <v>3</v>
      </c>
      <c s="8" t="inlineStr" r="F23857">
        <is>
          <t xml:space="preserve">66R71</t>
        </is>
      </c>
      <c s="8" t="inlineStr" r="G23857">
        <is>
          <t xml:space="preserve">072</t>
        </is>
      </c>
      <c s="9" r="H23857">
        <v>1499.5600</v>
      </c>
      <c s="8" t="inlineStr" r="I23857">
        <is>
          <t xml:space="preserve"/>
        </is>
      </c>
      <c s="8" t="inlineStr" r="J23857">
        <is>
          <t xml:space="preserve"> Various</t>
        </is>
      </c>
    </row>
    <row r="23858" ht="20.25" customHeight="0">
      <c s="5" t="inlineStr" r="A23858">
        <is>
          <t xml:space="preserve">X6320100</t>
        </is>
      </c>
      <c s="5" t="inlineStr" r="B23858">
        <is>
          <t xml:space="preserve">GUARDRAIL REMOVAL (SPECIAL)</t>
        </is>
      </c>
      <c s="5" t="inlineStr" r="C23858">
        <is>
          <t xml:space="preserve">FOOT   </t>
        </is>
      </c>
      <c s="6" r="D23858">
        <v>164.000</v>
      </c>
      <c s="7" r="E23858">
        <v>6</v>
      </c>
      <c s="8" t="inlineStr" r="F23858">
        <is>
          <t xml:space="preserve">72263</t>
        </is>
      </c>
      <c s="8" t="inlineStr" r="G23858">
        <is>
          <t xml:space="preserve">088</t>
        </is>
      </c>
      <c s="9" r="H23858">
        <v>27.5600</v>
      </c>
      <c s="8" t="inlineStr" r="I23858">
        <is>
          <t xml:space="preserve">Y</t>
        </is>
      </c>
      <c s="8" t="inlineStr" r="J23858">
        <is>
          <t xml:space="preserve"> Morgan</t>
        </is>
      </c>
    </row>
    <row r="23859" ht="20.25" customHeight="0">
      <c s="5" t="inlineStr" r="A23859">
        <is>
          <t xml:space="preserve">X6320100</t>
        </is>
      </c>
      <c s="5" t="inlineStr" r="B23859">
        <is>
          <t xml:space="preserve">GUARDRAIL REMOVAL (SPECIAL)</t>
        </is>
      </c>
      <c s="5" t="inlineStr" r="C23859">
        <is>
          <t xml:space="preserve">FOOT   </t>
        </is>
      </c>
      <c s="6" r="D23859">
        <v>164.000</v>
      </c>
      <c s="7" r="E23859">
        <v>6</v>
      </c>
      <c s="8" t="inlineStr" r="F23859">
        <is>
          <t xml:space="preserve">72263</t>
        </is>
      </c>
      <c s="8" t="inlineStr" r="G23859">
        <is>
          <t xml:space="preserve">088</t>
        </is>
      </c>
      <c s="9" r="H23859">
        <v>26.0000</v>
      </c>
      <c s="8" t="inlineStr" r="I23859">
        <is>
          <t xml:space="preserve"/>
        </is>
      </c>
      <c s="8" t="inlineStr" r="J23859">
        <is>
          <t xml:space="preserve"> Morgan</t>
        </is>
      </c>
    </row>
    <row r="23860" ht="20.25" customHeight="0">
      <c s="5" t="inlineStr" r="A23860">
        <is>
          <t xml:space="preserve">X6320100</t>
        </is>
      </c>
      <c s="5" t="inlineStr" r="B23860">
        <is>
          <t xml:space="preserve">GUARDRAIL REMOVAL (SPECIAL)</t>
        </is>
      </c>
      <c s="5" t="inlineStr" r="C23860">
        <is>
          <t xml:space="preserve">FOOT   </t>
        </is>
      </c>
      <c s="6" r="D23860">
        <v>3626.000</v>
      </c>
      <c s="7" r="E23860">
        <v>6</v>
      </c>
      <c s="8" t="inlineStr" r="F23860">
        <is>
          <t xml:space="preserve">72A58</t>
        </is>
      </c>
      <c s="8" t="inlineStr" r="G23860">
        <is>
          <t xml:space="preserve">097</t>
        </is>
      </c>
      <c s="9" r="H23860">
        <v>8.8600</v>
      </c>
      <c s="8" t="inlineStr" r="I23860">
        <is>
          <t xml:space="preserve">Y</t>
        </is>
      </c>
      <c s="8" t="inlineStr" r="J23860">
        <is>
          <t xml:space="preserve"> Morgan, Scott</t>
        </is>
      </c>
    </row>
    <row r="23861" ht="20.25" customHeight="0">
      <c s="5" t="inlineStr" r="A23861">
        <is>
          <t xml:space="preserve">X6320100</t>
        </is>
      </c>
      <c s="5" t="inlineStr" r="B23861">
        <is>
          <t xml:space="preserve">GUARDRAIL REMOVAL (SPECIAL)</t>
        </is>
      </c>
      <c s="5" t="inlineStr" r="C23861">
        <is>
          <t xml:space="preserve">FOOT   </t>
        </is>
      </c>
      <c s="6" r="D23861">
        <v>2351.000</v>
      </c>
      <c s="7" r="E23861">
        <v>6</v>
      </c>
      <c s="8" t="inlineStr" r="F23861">
        <is>
          <t xml:space="preserve">72M61</t>
        </is>
      </c>
      <c s="8" t="inlineStr" r="G23861">
        <is>
          <t xml:space="preserve">102</t>
        </is>
      </c>
      <c s="9" r="H23861">
        <v>10.7300</v>
      </c>
      <c s="8" t="inlineStr" r="I23861">
        <is>
          <t xml:space="preserve">Y</t>
        </is>
      </c>
      <c s="8" t="inlineStr" r="J23861">
        <is>
          <t xml:space="preserve"> Adams, Pike</t>
        </is>
      </c>
    </row>
    <row r="23862" ht="20.25" customHeight="0">
      <c s="5" t="inlineStr" r="A23862">
        <is>
          <t xml:space="preserve">X6320100</t>
        </is>
      </c>
      <c s="5" t="inlineStr" r="B23862">
        <is>
          <t xml:space="preserve">GUARDRAIL REMOVAL (SPECIAL)</t>
        </is>
      </c>
      <c s="5" t="inlineStr" r="C23862">
        <is>
          <t xml:space="preserve">FOOT   </t>
        </is>
      </c>
      <c s="6" r="D23862">
        <v>2351.000</v>
      </c>
      <c s="7" r="E23862">
        <v>6</v>
      </c>
      <c s="8" t="inlineStr" r="F23862">
        <is>
          <t xml:space="preserve">72M61</t>
        </is>
      </c>
      <c s="8" t="inlineStr" r="G23862">
        <is>
          <t xml:space="preserve">102</t>
        </is>
      </c>
      <c s="9" r="H23862">
        <v>11.0000</v>
      </c>
      <c s="8" t="inlineStr" r="I23862">
        <is>
          <t xml:space="preserve"/>
        </is>
      </c>
      <c s="8" t="inlineStr" r="J23862">
        <is>
          <t xml:space="preserve"> Adams, Pike</t>
        </is>
      </c>
    </row>
    <row r="23863" ht="20.25" customHeight="0">
      <c s="5" t="inlineStr" r="A23863">
        <is>
          <t xml:space="preserve">X6330103</t>
        </is>
      </c>
      <c s="5" t="inlineStr" r="B23863">
        <is>
          <t xml:space="preserve">REMOVE AND RE-ERECT TRAFFIC BARRIER TERMINAL, TYPE 1 SPECIAL, TANGENT</t>
        </is>
      </c>
      <c s="5" t="inlineStr" r="C23863">
        <is>
          <t xml:space="preserve">EACH   </t>
        </is>
      </c>
      <c s="6" r="D23863">
        <v>1.000</v>
      </c>
      <c s="7" r="E23863">
        <v>9</v>
      </c>
      <c s="8" t="inlineStr" r="F23863">
        <is>
          <t xml:space="preserve">78985</t>
        </is>
      </c>
      <c s="8" t="inlineStr" r="G23863">
        <is>
          <t xml:space="preserve">139</t>
        </is>
      </c>
      <c s="9" r="H23863">
        <v>2100.0000</v>
      </c>
      <c s="8" t="inlineStr" r="I23863">
        <is>
          <t xml:space="preserve">Y</t>
        </is>
      </c>
      <c s="8" t="inlineStr" r="J23863">
        <is>
          <t xml:space="preserve"> Jackson</t>
        </is>
      </c>
    </row>
    <row r="23864" ht="20.25" customHeight="0">
      <c s="5" t="inlineStr" r="A23864">
        <is>
          <t xml:space="preserve">X6330725</t>
        </is>
      </c>
      <c s="5" t="inlineStr" r="B23864">
        <is>
          <t xml:space="preserve">STEEL PLATE BEAM GUARDRAIL (SHORT RADIUS)</t>
        </is>
      </c>
      <c s="5" t="inlineStr" r="C23864">
        <is>
          <t xml:space="preserve">FOOT   </t>
        </is>
      </c>
      <c s="6" r="D23864">
        <v>50.000</v>
      </c>
      <c s="7" r="E23864">
        <v>4</v>
      </c>
      <c s="8" t="inlineStr" r="F23864">
        <is>
          <t xml:space="preserve">68A86</t>
        </is>
      </c>
      <c s="8" t="inlineStr" r="G23864">
        <is>
          <t xml:space="preserve">222</t>
        </is>
      </c>
      <c s="9" r="H23864">
        <v>32.4500</v>
      </c>
      <c s="8" t="inlineStr" r="I23864">
        <is>
          <t xml:space="preserve">Y</t>
        </is>
      </c>
      <c s="8" t="inlineStr" r="J23864">
        <is>
          <t xml:space="preserve"> Fulton</t>
        </is>
      </c>
    </row>
    <row r="23865" ht="20.25" customHeight="0">
      <c s="5" t="inlineStr" r="A23865">
        <is>
          <t xml:space="preserve">X6330725</t>
        </is>
      </c>
      <c s="5" t="inlineStr" r="B23865">
        <is>
          <t xml:space="preserve">STEEL PLATE BEAM GUARDRAIL (SHORT RADIUS)</t>
        </is>
      </c>
      <c s="5" t="inlineStr" r="C23865">
        <is>
          <t xml:space="preserve">FOOT   </t>
        </is>
      </c>
      <c s="6" r="D23865">
        <v>50.000</v>
      </c>
      <c s="7" r="E23865">
        <v>6</v>
      </c>
      <c s="8" t="inlineStr" r="F23865">
        <is>
          <t xml:space="preserve">72263</t>
        </is>
      </c>
      <c s="8" t="inlineStr" r="G23865">
        <is>
          <t xml:space="preserve">088</t>
        </is>
      </c>
      <c s="9" r="H23865">
        <v>55.6600</v>
      </c>
      <c s="8" t="inlineStr" r="I23865">
        <is>
          <t xml:space="preserve">Y</t>
        </is>
      </c>
      <c s="8" t="inlineStr" r="J23865">
        <is>
          <t xml:space="preserve"> Morgan</t>
        </is>
      </c>
    </row>
    <row r="23866" ht="20.25" customHeight="0">
      <c s="5" t="inlineStr" r="A23866">
        <is>
          <t xml:space="preserve">X6330725</t>
        </is>
      </c>
      <c s="5" t="inlineStr" r="B23866">
        <is>
          <t xml:space="preserve">STEEL PLATE BEAM GUARDRAIL (SHORT RADIUS)</t>
        </is>
      </c>
      <c s="5" t="inlineStr" r="C23866">
        <is>
          <t xml:space="preserve">FOOT   </t>
        </is>
      </c>
      <c s="6" r="D23866">
        <v>50.000</v>
      </c>
      <c s="7" r="E23866">
        <v>6</v>
      </c>
      <c s="8" t="inlineStr" r="F23866">
        <is>
          <t xml:space="preserve">72263</t>
        </is>
      </c>
      <c s="8" t="inlineStr" r="G23866">
        <is>
          <t xml:space="preserve">088</t>
        </is>
      </c>
      <c s="9" r="H23866">
        <v>51.0000</v>
      </c>
      <c s="8" t="inlineStr" r="I23866">
        <is>
          <t xml:space="preserve"/>
        </is>
      </c>
      <c s="8" t="inlineStr" r="J23866">
        <is>
          <t xml:space="preserve"> Morgan</t>
        </is>
      </c>
    </row>
    <row r="23867" ht="20.25" customHeight="0">
      <c s="5" t="inlineStr" r="A23867">
        <is>
          <t xml:space="preserve">X6330725</t>
        </is>
      </c>
      <c s="5" t="inlineStr" r="B23867">
        <is>
          <t xml:space="preserve">STEEL PLATE BEAM GUARDRAIL (SHORT RADIUS)</t>
        </is>
      </c>
      <c s="5" t="inlineStr" r="C23867">
        <is>
          <t xml:space="preserve">FOOT   </t>
        </is>
      </c>
      <c s="6" r="D23867">
        <v>37.500</v>
      </c>
      <c s="7" r="E23867">
        <v>7</v>
      </c>
      <c s="8" t="inlineStr" r="F23867">
        <is>
          <t xml:space="preserve">74648</t>
        </is>
      </c>
      <c s="8" t="inlineStr" r="G23867">
        <is>
          <t xml:space="preserve">105</t>
        </is>
      </c>
      <c s="9" r="H23867">
        <v>71.5000</v>
      </c>
      <c s="8" t="inlineStr" r="I23867">
        <is>
          <t xml:space="preserve">Y</t>
        </is>
      </c>
      <c s="8" t="inlineStr" r="J23867">
        <is>
          <t xml:space="preserve"> Wayne</t>
        </is>
      </c>
    </row>
    <row r="23868" ht="20.25" customHeight="0">
      <c s="5" t="inlineStr" r="A23868">
        <is>
          <t xml:space="preserve">X6330725</t>
        </is>
      </c>
      <c s="5" t="inlineStr" r="B23868">
        <is>
          <t xml:space="preserve">STEEL PLATE BEAM GUARDRAIL (SHORT RADIUS)</t>
        </is>
      </c>
      <c s="5" t="inlineStr" r="C23868">
        <is>
          <t xml:space="preserve">FOOT   </t>
        </is>
      </c>
      <c s="6" r="D23868">
        <v>37.500</v>
      </c>
      <c s="7" r="E23868">
        <v>7</v>
      </c>
      <c s="8" t="inlineStr" r="F23868">
        <is>
          <t xml:space="preserve">74648</t>
        </is>
      </c>
      <c s="8" t="inlineStr" r="G23868">
        <is>
          <t xml:space="preserve">105</t>
        </is>
      </c>
      <c s="9" r="H23868">
        <v>80.0000</v>
      </c>
      <c s="8" t="inlineStr" r="I23868">
        <is>
          <t xml:space="preserve"/>
        </is>
      </c>
      <c s="8" t="inlineStr" r="J23868">
        <is>
          <t xml:space="preserve"> Wayne</t>
        </is>
      </c>
    </row>
    <row r="23869" ht="20.25" customHeight="0">
      <c s="5" t="inlineStr" r="A23869">
        <is>
          <t xml:space="preserve">X6330725</t>
        </is>
      </c>
      <c s="5" t="inlineStr" r="B23869">
        <is>
          <t xml:space="preserve">STEEL PLATE BEAM GUARDRAIL (SHORT RADIUS)</t>
        </is>
      </c>
      <c s="5" t="inlineStr" r="C23869">
        <is>
          <t xml:space="preserve">FOOT   </t>
        </is>
      </c>
      <c s="6" r="D23869">
        <v>125.000</v>
      </c>
      <c s="7" r="E23869">
        <v>5</v>
      </c>
      <c s="8" t="inlineStr" r="F23869">
        <is>
          <t xml:space="preserve">91657</t>
        </is>
      </c>
      <c s="8" t="inlineStr" r="G23869">
        <is>
          <t xml:space="preserve">227</t>
        </is>
      </c>
      <c s="9" r="H23869">
        <v>85.0000</v>
      </c>
      <c s="8" t="inlineStr" r="I23869">
        <is>
          <t xml:space="preserve">Y</t>
        </is>
      </c>
      <c s="8" t="inlineStr" r="J23869">
        <is>
          <t xml:space="preserve"> DeWitt</t>
        </is>
      </c>
    </row>
    <row r="23870" ht="20.25" customHeight="0">
      <c s="5" t="inlineStr" r="A23870">
        <is>
          <t xml:space="preserve">X6330725</t>
        </is>
      </c>
      <c s="5" t="inlineStr" r="B23870">
        <is>
          <t xml:space="preserve">STEEL PLATE BEAM GUARDRAIL (SHORT RADIUS)</t>
        </is>
      </c>
      <c s="5" t="inlineStr" r="C23870">
        <is>
          <t xml:space="preserve">FOOT   </t>
        </is>
      </c>
      <c s="6" r="D23870">
        <v>125.000</v>
      </c>
      <c s="7" r="E23870">
        <v>5</v>
      </c>
      <c s="8" t="inlineStr" r="F23870">
        <is>
          <t xml:space="preserve">91657</t>
        </is>
      </c>
      <c s="8" t="inlineStr" r="G23870">
        <is>
          <t xml:space="preserve">227</t>
        </is>
      </c>
      <c s="9" r="H23870">
        <v>101.0000</v>
      </c>
      <c s="8" t="inlineStr" r="I23870">
        <is>
          <t xml:space="preserve"/>
        </is>
      </c>
      <c s="8" t="inlineStr" r="J23870">
        <is>
          <t xml:space="preserve"> DeWitt</t>
        </is>
      </c>
    </row>
    <row r="23871" ht="20.25" customHeight="0">
      <c s="5" t="inlineStr" r="A23871">
        <is>
          <t xml:space="preserve">X6330900</t>
        </is>
      </c>
      <c s="5" t="inlineStr" r="B23871">
        <is>
          <t xml:space="preserve">VERTICAL ADJUSTMENT OF GUARDRAIL</t>
        </is>
      </c>
      <c s="5" t="inlineStr" r="C23871">
        <is>
          <t xml:space="preserve">FOOT   </t>
        </is>
      </c>
      <c s="6" r="D23871">
        <v>100.000</v>
      </c>
      <c s="7" r="E23871">
        <v>1</v>
      </c>
      <c s="8" t="inlineStr" r="F23871">
        <is>
          <t xml:space="preserve">62V88</t>
        </is>
      </c>
      <c s="8" t="inlineStr" r="G23871">
        <is>
          <t xml:space="preserve">203</t>
        </is>
      </c>
      <c s="9" r="H23871">
        <v>50.0000</v>
      </c>
      <c s="8" t="inlineStr" r="I23871">
        <is>
          <t xml:space="preserve">Y</t>
        </is>
      </c>
      <c s="8" t="inlineStr" r="J23871">
        <is>
          <t xml:space="preserve"> DuPage</t>
        </is>
      </c>
    </row>
    <row r="23872" ht="20.25" customHeight="0">
      <c s="5" t="inlineStr" r="A23872">
        <is>
          <t xml:space="preserve">X6330900</t>
        </is>
      </c>
      <c s="5" t="inlineStr" r="B23872">
        <is>
          <t xml:space="preserve">VERTICAL ADJUSTMENT OF GUARDRAIL</t>
        </is>
      </c>
      <c s="5" t="inlineStr" r="C23872">
        <is>
          <t xml:space="preserve">FOOT   </t>
        </is>
      </c>
      <c s="6" r="D23872">
        <v>100.000</v>
      </c>
      <c s="7" r="E23872">
        <v>1</v>
      </c>
      <c s="8" t="inlineStr" r="F23872">
        <is>
          <t xml:space="preserve">62V88</t>
        </is>
      </c>
      <c s="8" t="inlineStr" r="G23872">
        <is>
          <t xml:space="preserve">203</t>
        </is>
      </c>
      <c s="9" r="H23872">
        <v>24.1300</v>
      </c>
      <c s="8" t="inlineStr" r="I23872">
        <is>
          <t xml:space="preserve"/>
        </is>
      </c>
      <c s="8" t="inlineStr" r="J23872">
        <is>
          <t xml:space="preserve"> DuPage</t>
        </is>
      </c>
    </row>
    <row r="23873" ht="20.25" customHeight="0">
      <c s="5" t="inlineStr" r="A23873">
        <is>
          <t xml:space="preserve">X6330900</t>
        </is>
      </c>
      <c s="5" t="inlineStr" r="B23873">
        <is>
          <t xml:space="preserve">VERTICAL ADJUSTMENT OF GUARDRAIL</t>
        </is>
      </c>
      <c s="5" t="inlineStr" r="C23873">
        <is>
          <t xml:space="preserve">FOOT   </t>
        </is>
      </c>
      <c s="6" r="D23873">
        <v>1725.000</v>
      </c>
      <c s="7" r="E23873">
        <v>2</v>
      </c>
      <c s="8" t="inlineStr" r="F23873">
        <is>
          <t xml:space="preserve">64R16</t>
        </is>
      </c>
      <c s="8" t="inlineStr" r="G23873">
        <is>
          <t xml:space="preserve">034</t>
        </is>
      </c>
      <c s="9" r="H23873">
        <v>19.0000</v>
      </c>
      <c s="8" t="inlineStr" r="I23873">
        <is>
          <t xml:space="preserve">Y</t>
        </is>
      </c>
      <c s="8" t="inlineStr" r="J23873">
        <is>
          <t xml:space="preserve"> Rock Island</t>
        </is>
      </c>
    </row>
    <row r="23874" ht="20.25" customHeight="0">
      <c s="5" t="inlineStr" r="A23874">
        <is>
          <t xml:space="preserve">X6330900</t>
        </is>
      </c>
      <c s="5" t="inlineStr" r="B23874">
        <is>
          <t xml:space="preserve">VERTICAL ADJUSTMENT OF GUARDRAIL</t>
        </is>
      </c>
      <c s="5" t="inlineStr" r="C23874">
        <is>
          <t xml:space="preserve">FOOT   </t>
        </is>
      </c>
      <c s="6" r="D23874">
        <v>1725.000</v>
      </c>
      <c s="7" r="E23874">
        <v>2</v>
      </c>
      <c s="8" t="inlineStr" r="F23874">
        <is>
          <t xml:space="preserve">64R16</t>
        </is>
      </c>
      <c s="8" t="inlineStr" r="G23874">
        <is>
          <t xml:space="preserve">034</t>
        </is>
      </c>
      <c s="9" r="H23874">
        <v>19.0000</v>
      </c>
      <c s="8" t="inlineStr" r="I23874">
        <is>
          <t xml:space="preserve"/>
        </is>
      </c>
      <c s="8" t="inlineStr" r="J23874">
        <is>
          <t xml:space="preserve"> Rock Island</t>
        </is>
      </c>
    </row>
    <row r="23875" ht="20.25" customHeight="0">
      <c s="5" t="inlineStr" r="A23875">
        <is>
          <t xml:space="preserve">X6330900</t>
        </is>
      </c>
      <c s="5" t="inlineStr" r="B23875">
        <is>
          <t xml:space="preserve">VERTICAL ADJUSTMENT OF GUARDRAIL</t>
        </is>
      </c>
      <c s="5" t="inlineStr" r="C23875">
        <is>
          <t xml:space="preserve">FOOT   </t>
        </is>
      </c>
      <c s="6" r="D23875">
        <v>1725.000</v>
      </c>
      <c s="7" r="E23875">
        <v>2</v>
      </c>
      <c s="8" t="inlineStr" r="F23875">
        <is>
          <t xml:space="preserve">64R16</t>
        </is>
      </c>
      <c s="8" t="inlineStr" r="G23875">
        <is>
          <t xml:space="preserve">034</t>
        </is>
      </c>
      <c s="9" r="H23875">
        <v>35.0000</v>
      </c>
      <c s="8" t="inlineStr" r="I23875">
        <is>
          <t xml:space="preserve"/>
        </is>
      </c>
      <c s="8" t="inlineStr" r="J23875">
        <is>
          <t xml:space="preserve"> Rock Island</t>
        </is>
      </c>
    </row>
    <row r="23876" ht="20.25" customHeight="0">
      <c s="5" t="inlineStr" r="A23876">
        <is>
          <t xml:space="preserve">X6331007</t>
        </is>
      </c>
      <c s="5" t="inlineStr" r="B23876">
        <is>
          <t xml:space="preserve">REMOVAL AND REPLACEMENT OF  STEEL PLATE BEAM GUARDRAIL, RAIL ELEMENT</t>
        </is>
      </c>
      <c s="5" t="inlineStr" r="C23876">
        <is>
          <t xml:space="preserve">FOOT   </t>
        </is>
      </c>
      <c s="6" r="D23876">
        <v>325.000</v>
      </c>
      <c s="7" r="E23876">
        <v>2</v>
      </c>
      <c s="8" t="inlineStr" r="F23876">
        <is>
          <t xml:space="preserve">64R16</t>
        </is>
      </c>
      <c s="8" t="inlineStr" r="G23876">
        <is>
          <t xml:space="preserve">034</t>
        </is>
      </c>
      <c s="9" r="H23876">
        <v>34.0000</v>
      </c>
      <c s="8" t="inlineStr" r="I23876">
        <is>
          <t xml:space="preserve">Y</t>
        </is>
      </c>
      <c s="8" t="inlineStr" r="J23876">
        <is>
          <t xml:space="preserve"> Rock Island</t>
        </is>
      </c>
    </row>
    <row r="23877" ht="20.25" customHeight="0">
      <c s="5" t="inlineStr" r="A23877">
        <is>
          <t xml:space="preserve">X6331007</t>
        </is>
      </c>
      <c s="5" t="inlineStr" r="B23877">
        <is>
          <t xml:space="preserve">REMOVAL AND REPLACEMENT OF  STEEL PLATE BEAM GUARDRAIL, RAIL ELEMENT</t>
        </is>
      </c>
      <c s="5" t="inlineStr" r="C23877">
        <is>
          <t xml:space="preserve">FOOT   </t>
        </is>
      </c>
      <c s="6" r="D23877">
        <v>325.000</v>
      </c>
      <c s="7" r="E23877">
        <v>2</v>
      </c>
      <c s="8" t="inlineStr" r="F23877">
        <is>
          <t xml:space="preserve">64R16</t>
        </is>
      </c>
      <c s="8" t="inlineStr" r="G23877">
        <is>
          <t xml:space="preserve">034</t>
        </is>
      </c>
      <c s="9" r="H23877">
        <v>34.0000</v>
      </c>
      <c s="8" t="inlineStr" r="I23877">
        <is>
          <t xml:space="preserve"/>
        </is>
      </c>
      <c s="8" t="inlineStr" r="J23877">
        <is>
          <t xml:space="preserve"> Rock Island</t>
        </is>
      </c>
    </row>
    <row r="23878" ht="20.25" customHeight="0">
      <c s="5" t="inlineStr" r="A23878">
        <is>
          <t xml:space="preserve">X6331007</t>
        </is>
      </c>
      <c s="5" t="inlineStr" r="B23878">
        <is>
          <t xml:space="preserve">REMOVAL AND REPLACEMENT OF  STEEL PLATE BEAM GUARDRAIL, RAIL ELEMENT</t>
        </is>
      </c>
      <c s="5" t="inlineStr" r="C23878">
        <is>
          <t xml:space="preserve">FOOT   </t>
        </is>
      </c>
      <c s="6" r="D23878">
        <v>325.000</v>
      </c>
      <c s="7" r="E23878">
        <v>2</v>
      </c>
      <c s="8" t="inlineStr" r="F23878">
        <is>
          <t xml:space="preserve">64R16</t>
        </is>
      </c>
      <c s="8" t="inlineStr" r="G23878">
        <is>
          <t xml:space="preserve">034</t>
        </is>
      </c>
      <c s="9" r="H23878">
        <v>40.0000</v>
      </c>
      <c s="8" t="inlineStr" r="I23878">
        <is>
          <t xml:space="preserve"/>
        </is>
      </c>
      <c s="8" t="inlineStr" r="J23878">
        <is>
          <t xml:space="preserve"> Rock Island</t>
        </is>
      </c>
    </row>
    <row r="23879" ht="20.25" customHeight="0">
      <c s="5" t="inlineStr" r="A23879">
        <is>
          <t xml:space="preserve">X6331007</t>
        </is>
      </c>
      <c s="5" t="inlineStr" r="B23879">
        <is>
          <t xml:space="preserve">REMOVAL AND REPLACEMENT OF  STEEL PLATE BEAM GUARDRAIL, RAIL ELEMENT</t>
        </is>
      </c>
      <c s="5" t="inlineStr" r="C23879">
        <is>
          <t xml:space="preserve">FOOT   </t>
        </is>
      </c>
      <c s="6" r="D23879">
        <v>54.000</v>
      </c>
      <c s="7" r="E23879">
        <v>6</v>
      </c>
      <c s="8" t="inlineStr" r="F23879">
        <is>
          <t xml:space="preserve">72263</t>
        </is>
      </c>
      <c s="8" t="inlineStr" r="G23879">
        <is>
          <t xml:space="preserve">088</t>
        </is>
      </c>
      <c s="9" r="H23879">
        <v>36.6900</v>
      </c>
      <c s="8" t="inlineStr" r="I23879">
        <is>
          <t xml:space="preserve">Y</t>
        </is>
      </c>
      <c s="8" t="inlineStr" r="J23879">
        <is>
          <t xml:space="preserve"> Morgan</t>
        </is>
      </c>
    </row>
    <row r="23880" ht="20.25" customHeight="0">
      <c s="5" t="inlineStr" r="A23880">
        <is>
          <t xml:space="preserve">X6331007</t>
        </is>
      </c>
      <c s="5" t="inlineStr" r="B23880">
        <is>
          <t xml:space="preserve">REMOVAL AND REPLACEMENT OF  STEEL PLATE BEAM GUARDRAIL, RAIL ELEMENT</t>
        </is>
      </c>
      <c s="5" t="inlineStr" r="C23880">
        <is>
          <t xml:space="preserve">FOOT   </t>
        </is>
      </c>
      <c s="6" r="D23880">
        <v>54.000</v>
      </c>
      <c s="7" r="E23880">
        <v>6</v>
      </c>
      <c s="8" t="inlineStr" r="F23880">
        <is>
          <t xml:space="preserve">72263</t>
        </is>
      </c>
      <c s="8" t="inlineStr" r="G23880">
        <is>
          <t xml:space="preserve">088</t>
        </is>
      </c>
      <c s="9" r="H23880">
        <v>34.0000</v>
      </c>
      <c s="8" t="inlineStr" r="I23880">
        <is>
          <t xml:space="preserve"/>
        </is>
      </c>
      <c s="8" t="inlineStr" r="J23880">
        <is>
          <t xml:space="preserve"> Morgan</t>
        </is>
      </c>
    </row>
    <row r="23881" ht="20.25" customHeight="0">
      <c s="5" t="inlineStr" r="A23881">
        <is>
          <t xml:space="preserve">X6331007</t>
        </is>
      </c>
      <c s="5" t="inlineStr" r="B23881">
        <is>
          <t xml:space="preserve">REMOVAL AND REPLACEMENT OF  STEEL PLATE BEAM GUARDRAIL, RAIL ELEMENT</t>
        </is>
      </c>
      <c s="5" t="inlineStr" r="C23881">
        <is>
          <t xml:space="preserve">FOOT   </t>
        </is>
      </c>
      <c s="6" r="D23881">
        <v>25.000</v>
      </c>
      <c s="7" r="E23881">
        <v>9</v>
      </c>
      <c s="8" t="inlineStr" r="F23881">
        <is>
          <t xml:space="preserve">99753</t>
        </is>
      </c>
      <c s="8" t="inlineStr" r="G23881">
        <is>
          <t xml:space="preserve">184</t>
        </is>
      </c>
      <c s="9" r="H23881">
        <v>38.0000</v>
      </c>
      <c s="8" t="inlineStr" r="I23881">
        <is>
          <t xml:space="preserve">Y</t>
        </is>
      </c>
      <c s="8" t="inlineStr" r="J23881">
        <is>
          <t xml:space="preserve"> Gallatin</t>
        </is>
      </c>
    </row>
    <row r="23882" ht="20.25" customHeight="0">
      <c s="5" t="inlineStr" r="A23882">
        <is>
          <t xml:space="preserve">X6331007</t>
        </is>
      </c>
      <c s="5" t="inlineStr" r="B23882">
        <is>
          <t xml:space="preserve">REMOVAL AND REPLACEMENT OF  STEEL PLATE BEAM GUARDRAIL, RAIL ELEMENT</t>
        </is>
      </c>
      <c s="5" t="inlineStr" r="C23882">
        <is>
          <t xml:space="preserve">FOOT   </t>
        </is>
      </c>
      <c s="6" r="D23882">
        <v>25.000</v>
      </c>
      <c s="7" r="E23882">
        <v>9</v>
      </c>
      <c s="8" t="inlineStr" r="F23882">
        <is>
          <t xml:space="preserve">99753</t>
        </is>
      </c>
      <c s="8" t="inlineStr" r="G23882">
        <is>
          <t xml:space="preserve">184</t>
        </is>
      </c>
      <c s="9" r="H23882">
        <v>66.0000</v>
      </c>
      <c s="8" t="inlineStr" r="I23882">
        <is>
          <t xml:space="preserve"/>
        </is>
      </c>
      <c s="8" t="inlineStr" r="J23882">
        <is>
          <t xml:space="preserve"> Gallatin</t>
        </is>
      </c>
    </row>
    <row r="23883" ht="20.25" customHeight="0">
      <c s="5" t="inlineStr" r="A23883">
        <is>
          <t xml:space="preserve">X6331101</t>
        </is>
      </c>
      <c s="5" t="inlineStr" r="B23883">
        <is>
          <t xml:space="preserve">TUBULAR THRIE BEAM</t>
        </is>
      </c>
      <c s="5" t="inlineStr" r="C23883">
        <is>
          <t xml:space="preserve">FOOT   </t>
        </is>
      </c>
      <c s="6" r="D23883">
        <v>22.000</v>
      </c>
      <c s="7" r="E23883">
        <v>3</v>
      </c>
      <c s="8" t="inlineStr" r="F23883">
        <is>
          <t xml:space="preserve">66R71</t>
        </is>
      </c>
      <c s="8" t="inlineStr" r="G23883">
        <is>
          <t xml:space="preserve">072</t>
        </is>
      </c>
      <c s="9" r="H23883">
        <v>10.0000</v>
      </c>
      <c s="8" t="inlineStr" r="I23883">
        <is>
          <t xml:space="preserve">Y</t>
        </is>
      </c>
      <c s="8" t="inlineStr" r="J23883">
        <is>
          <t xml:space="preserve"> Various</t>
        </is>
      </c>
    </row>
    <row r="23884" ht="20.25" customHeight="0">
      <c s="5" t="inlineStr" r="A23884">
        <is>
          <t xml:space="preserve">X6331101</t>
        </is>
      </c>
      <c s="5" t="inlineStr" r="B23884">
        <is>
          <t xml:space="preserve">TUBULAR THRIE BEAM</t>
        </is>
      </c>
      <c s="5" t="inlineStr" r="C23884">
        <is>
          <t xml:space="preserve">FOOT   </t>
        </is>
      </c>
      <c s="6" r="D23884">
        <v>22.000</v>
      </c>
      <c s="7" r="E23884">
        <v>3</v>
      </c>
      <c s="8" t="inlineStr" r="F23884">
        <is>
          <t xml:space="preserve">66R71</t>
        </is>
      </c>
      <c s="8" t="inlineStr" r="G23884">
        <is>
          <t xml:space="preserve">072</t>
        </is>
      </c>
      <c s="9" r="H23884">
        <v>11.3700</v>
      </c>
      <c s="8" t="inlineStr" r="I23884">
        <is>
          <t xml:space="preserve"/>
        </is>
      </c>
      <c s="8" t="inlineStr" r="J23884">
        <is>
          <t xml:space="preserve"> Various</t>
        </is>
      </c>
    </row>
    <row r="23885" ht="20.25" customHeight="0">
      <c s="5" t="inlineStr" r="A23885">
        <is>
          <t xml:space="preserve">X6331101</t>
        </is>
      </c>
      <c s="5" t="inlineStr" r="B23885">
        <is>
          <t xml:space="preserve">TUBULAR THRIE BEAM</t>
        </is>
      </c>
      <c s="5" t="inlineStr" r="C23885">
        <is>
          <t xml:space="preserve">FOOT   </t>
        </is>
      </c>
      <c s="6" r="D23885">
        <v>22.000</v>
      </c>
      <c s="7" r="E23885">
        <v>3</v>
      </c>
      <c s="8" t="inlineStr" r="F23885">
        <is>
          <t xml:space="preserve">66R71</t>
        </is>
      </c>
      <c s="8" t="inlineStr" r="G23885">
        <is>
          <t xml:space="preserve">072</t>
        </is>
      </c>
      <c s="9" r="H23885">
        <v>66.2200</v>
      </c>
      <c s="8" t="inlineStr" r="I23885">
        <is>
          <t xml:space="preserve"/>
        </is>
      </c>
      <c s="8" t="inlineStr" r="J23885">
        <is>
          <t xml:space="preserve"> Various</t>
        </is>
      </c>
    </row>
    <row r="23886" ht="20.25" customHeight="0">
      <c s="5" t="inlineStr" r="A23886">
        <is>
          <t xml:space="preserve">X6331105</t>
        </is>
      </c>
      <c s="5" t="inlineStr" r="B23886">
        <is>
          <t xml:space="preserve">STEEL POSTS, MODIFIED</t>
        </is>
      </c>
      <c s="5" t="inlineStr" r="C23886">
        <is>
          <t xml:space="preserve">EACH   </t>
        </is>
      </c>
      <c s="6" r="D23886">
        <v>6.000</v>
      </c>
      <c s="7" r="E23886">
        <v>3</v>
      </c>
      <c s="8" t="inlineStr" r="F23886">
        <is>
          <t xml:space="preserve">66R71</t>
        </is>
      </c>
      <c s="8" t="inlineStr" r="G23886">
        <is>
          <t xml:space="preserve">072</t>
        </is>
      </c>
      <c s="9" r="H23886">
        <v>266.0000</v>
      </c>
      <c s="8" t="inlineStr" r="I23886">
        <is>
          <t xml:space="preserve">Y</t>
        </is>
      </c>
      <c s="8" t="inlineStr" r="J23886">
        <is>
          <t xml:space="preserve"> Various</t>
        </is>
      </c>
    </row>
    <row r="23887" ht="20.25" customHeight="0">
      <c s="5" t="inlineStr" r="A23887">
        <is>
          <t xml:space="preserve">X6331105</t>
        </is>
      </c>
      <c s="5" t="inlineStr" r="B23887">
        <is>
          <t xml:space="preserve">STEEL POSTS, MODIFIED</t>
        </is>
      </c>
      <c s="5" t="inlineStr" r="C23887">
        <is>
          <t xml:space="preserve">EACH   </t>
        </is>
      </c>
      <c s="6" r="D23887">
        <v>6.000</v>
      </c>
      <c s="7" r="E23887">
        <v>3</v>
      </c>
      <c s="8" t="inlineStr" r="F23887">
        <is>
          <t xml:space="preserve">66R71</t>
        </is>
      </c>
      <c s="8" t="inlineStr" r="G23887">
        <is>
          <t xml:space="preserve">072</t>
        </is>
      </c>
      <c s="9" r="H23887">
        <v>267.1400</v>
      </c>
      <c s="8" t="inlineStr" r="I23887">
        <is>
          <t xml:space="preserve"/>
        </is>
      </c>
      <c s="8" t="inlineStr" r="J23887">
        <is>
          <t xml:space="preserve"> Various</t>
        </is>
      </c>
    </row>
    <row r="23888" ht="20.25" customHeight="0">
      <c s="5" t="inlineStr" r="A23888">
        <is>
          <t xml:space="preserve">X6331105</t>
        </is>
      </c>
      <c s="5" t="inlineStr" r="B23888">
        <is>
          <t xml:space="preserve">STEEL POSTS, MODIFIED</t>
        </is>
      </c>
      <c s="5" t="inlineStr" r="C23888">
        <is>
          <t xml:space="preserve">EACH   </t>
        </is>
      </c>
      <c s="6" r="D23888">
        <v>6.000</v>
      </c>
      <c s="7" r="E23888">
        <v>3</v>
      </c>
      <c s="8" t="inlineStr" r="F23888">
        <is>
          <t xml:space="preserve">66R71</t>
        </is>
      </c>
      <c s="8" t="inlineStr" r="G23888">
        <is>
          <t xml:space="preserve">072</t>
        </is>
      </c>
      <c s="9" r="H23888">
        <v>388.8500</v>
      </c>
      <c s="8" t="inlineStr" r="I23888">
        <is>
          <t xml:space="preserve"/>
        </is>
      </c>
      <c s="8" t="inlineStr" r="J23888">
        <is>
          <t xml:space="preserve"> Various</t>
        </is>
      </c>
    </row>
    <row r="23889" ht="20.25" customHeight="0">
      <c s="5" t="inlineStr" r="A23889">
        <is>
          <t xml:space="preserve">X6331110</t>
        </is>
      </c>
      <c s="5" t="inlineStr" r="B23889">
        <is>
          <t xml:space="preserve">STEEL POSTS (SPECIAL)</t>
        </is>
      </c>
      <c s="5" t="inlineStr" r="C23889">
        <is>
          <t xml:space="preserve">EACH   </t>
        </is>
      </c>
      <c s="6" r="D23889">
        <v>12.000</v>
      </c>
      <c s="7" r="E23889">
        <v>3</v>
      </c>
      <c s="8" t="inlineStr" r="F23889">
        <is>
          <t xml:space="preserve">66R71</t>
        </is>
      </c>
      <c s="8" t="inlineStr" r="G23889">
        <is>
          <t xml:space="preserve">072</t>
        </is>
      </c>
      <c s="9" r="H23889">
        <v>135.0000</v>
      </c>
      <c s="8" t="inlineStr" r="I23889">
        <is>
          <t xml:space="preserve">Y</t>
        </is>
      </c>
      <c s="8" t="inlineStr" r="J23889">
        <is>
          <t xml:space="preserve"> Various</t>
        </is>
      </c>
    </row>
    <row r="23890" ht="20.25" customHeight="0">
      <c s="5" t="inlineStr" r="A23890">
        <is>
          <t xml:space="preserve">X6331110</t>
        </is>
      </c>
      <c s="5" t="inlineStr" r="B23890">
        <is>
          <t xml:space="preserve">STEEL POSTS (SPECIAL)</t>
        </is>
      </c>
      <c s="5" t="inlineStr" r="C23890">
        <is>
          <t xml:space="preserve">EACH   </t>
        </is>
      </c>
      <c s="6" r="D23890">
        <v>12.000</v>
      </c>
      <c s="7" r="E23890">
        <v>3</v>
      </c>
      <c s="8" t="inlineStr" r="F23890">
        <is>
          <t xml:space="preserve">66R71</t>
        </is>
      </c>
      <c s="8" t="inlineStr" r="G23890">
        <is>
          <t xml:space="preserve">072</t>
        </is>
      </c>
      <c s="9" r="H23890">
        <v>90.1600</v>
      </c>
      <c s="8" t="inlineStr" r="I23890">
        <is>
          <t xml:space="preserve"/>
        </is>
      </c>
      <c s="8" t="inlineStr" r="J23890">
        <is>
          <t xml:space="preserve"> Various</t>
        </is>
      </c>
    </row>
    <row r="23891" ht="20.25" customHeight="0">
      <c s="5" t="inlineStr" r="A23891">
        <is>
          <t xml:space="preserve">X6331110</t>
        </is>
      </c>
      <c s="5" t="inlineStr" r="B23891">
        <is>
          <t xml:space="preserve">STEEL POSTS (SPECIAL)</t>
        </is>
      </c>
      <c s="5" t="inlineStr" r="C23891">
        <is>
          <t xml:space="preserve">EACH   </t>
        </is>
      </c>
      <c s="6" r="D23891">
        <v>12.000</v>
      </c>
      <c s="7" r="E23891">
        <v>3</v>
      </c>
      <c s="8" t="inlineStr" r="F23891">
        <is>
          <t xml:space="preserve">66R71</t>
        </is>
      </c>
      <c s="8" t="inlineStr" r="G23891">
        <is>
          <t xml:space="preserve">072</t>
        </is>
      </c>
      <c s="9" r="H23891">
        <v>448.2600</v>
      </c>
      <c s="8" t="inlineStr" r="I23891">
        <is>
          <t xml:space="preserve"/>
        </is>
      </c>
      <c s="8" t="inlineStr" r="J23891">
        <is>
          <t xml:space="preserve"> Various</t>
        </is>
      </c>
    </row>
    <row r="23892" ht="20.25" customHeight="0">
      <c s="5" t="inlineStr" r="A23892">
        <is>
          <t xml:space="preserve">X6331110</t>
        </is>
      </c>
      <c s="5" t="inlineStr" r="B23892">
        <is>
          <t xml:space="preserve">STEEL POSTS (SPECIAL)</t>
        </is>
      </c>
      <c s="5" t="inlineStr" r="C23892">
        <is>
          <t xml:space="preserve">EACH   </t>
        </is>
      </c>
      <c s="6" r="D23892">
        <v>16.000</v>
      </c>
      <c s="7" r="E23892">
        <v>8</v>
      </c>
      <c s="8" t="inlineStr" r="F23892">
        <is>
          <t xml:space="preserve">76R11</t>
        </is>
      </c>
      <c s="8" t="inlineStr" r="G23892">
        <is>
          <t xml:space="preserve">122</t>
        </is>
      </c>
      <c s="9" r="H23892">
        <v>125.0000</v>
      </c>
      <c s="8" t="inlineStr" r="I23892">
        <is>
          <t xml:space="preserve">Y</t>
        </is>
      </c>
      <c s="8" t="inlineStr" r="J23892">
        <is>
          <t xml:space="preserve"> Various</t>
        </is>
      </c>
    </row>
    <row r="23893" ht="20.25" customHeight="0">
      <c s="5" t="inlineStr" r="A23893">
        <is>
          <t xml:space="preserve">X6333500</t>
        </is>
      </c>
      <c s="5" t="inlineStr" r="B23893">
        <is>
          <t xml:space="preserve">TRAFFIC BARRIER TERMINAL REMOVAL</t>
        </is>
      </c>
      <c s="5" t="inlineStr" r="C23893">
        <is>
          <t xml:space="preserve">EACH   </t>
        </is>
      </c>
      <c s="6" r="D23893">
        <v>12.000</v>
      </c>
      <c s="7" r="E23893">
        <v>3</v>
      </c>
      <c s="8" t="inlineStr" r="F23893">
        <is>
          <t xml:space="preserve">66N36</t>
        </is>
      </c>
      <c s="8" t="inlineStr" r="G23893">
        <is>
          <t xml:space="preserve">059</t>
        </is>
      </c>
      <c s="9" r="H23893">
        <v>330.0000</v>
      </c>
      <c s="8" t="inlineStr" r="I23893">
        <is>
          <t xml:space="preserve">Y</t>
        </is>
      </c>
      <c s="8" t="inlineStr" r="J23893">
        <is>
          <t xml:space="preserve"> LaSalle</t>
        </is>
      </c>
    </row>
    <row r="23894" ht="20.25" customHeight="0">
      <c s="5" t="inlineStr" r="A23894">
        <is>
          <t xml:space="preserve">X6333500</t>
        </is>
      </c>
      <c s="5" t="inlineStr" r="B23894">
        <is>
          <t xml:space="preserve">TRAFFIC BARRIER TERMINAL REMOVAL</t>
        </is>
      </c>
      <c s="5" t="inlineStr" r="C23894">
        <is>
          <t xml:space="preserve">EACH   </t>
        </is>
      </c>
      <c s="6" r="D23894">
        <v>3.000</v>
      </c>
      <c s="7" r="E23894">
        <v>9</v>
      </c>
      <c s="8" t="inlineStr" r="F23894">
        <is>
          <t xml:space="preserve">99753</t>
        </is>
      </c>
      <c s="8" t="inlineStr" r="G23894">
        <is>
          <t xml:space="preserve">184</t>
        </is>
      </c>
      <c s="9" r="H23894">
        <v>820.0000</v>
      </c>
      <c s="8" t="inlineStr" r="I23894">
        <is>
          <t xml:space="preserve">Y</t>
        </is>
      </c>
      <c s="8" t="inlineStr" r="J23894">
        <is>
          <t xml:space="preserve"> Gallatin</t>
        </is>
      </c>
    </row>
    <row r="23895" ht="20.25" customHeight="0">
      <c s="5" t="inlineStr" r="A23895">
        <is>
          <t xml:space="preserve">X6333500</t>
        </is>
      </c>
      <c s="5" t="inlineStr" r="B23895">
        <is>
          <t xml:space="preserve">TRAFFIC BARRIER TERMINAL REMOVAL</t>
        </is>
      </c>
      <c s="5" t="inlineStr" r="C23895">
        <is>
          <t xml:space="preserve">EACH   </t>
        </is>
      </c>
      <c s="6" r="D23895">
        <v>3.000</v>
      </c>
      <c s="7" r="E23895">
        <v>9</v>
      </c>
      <c s="8" t="inlineStr" r="F23895">
        <is>
          <t xml:space="preserve">99753</t>
        </is>
      </c>
      <c s="8" t="inlineStr" r="G23895">
        <is>
          <t xml:space="preserve">184</t>
        </is>
      </c>
      <c s="9" r="H23895">
        <v>825.0000</v>
      </c>
      <c s="8" t="inlineStr" r="I23895">
        <is>
          <t xml:space="preserve"/>
        </is>
      </c>
      <c s="8" t="inlineStr" r="J23895">
        <is>
          <t xml:space="preserve"> Gallatin</t>
        </is>
      </c>
    </row>
    <row r="23896" ht="20.25" customHeight="0">
      <c s="5" t="inlineStr" r="A23896">
        <is>
          <t xml:space="preserve">X6350110</t>
        </is>
      </c>
      <c s="5" t="inlineStr" r="B23896">
        <is>
          <t xml:space="preserve">DELINEATORS (SPECIAL)</t>
        </is>
      </c>
      <c s="5" t="inlineStr" r="C23896">
        <is>
          <t xml:space="preserve">EACH   </t>
        </is>
      </c>
      <c s="6" r="D23896">
        <v>24.000</v>
      </c>
      <c s="7" r="E23896">
        <v>2</v>
      </c>
      <c s="8" t="inlineStr" r="F23896">
        <is>
          <t xml:space="preserve">64R16</t>
        </is>
      </c>
      <c s="8" t="inlineStr" r="G23896">
        <is>
          <t xml:space="preserve">034</t>
        </is>
      </c>
      <c s="9" r="H23896">
        <v>85.0000</v>
      </c>
      <c s="8" t="inlineStr" r="I23896">
        <is>
          <t xml:space="preserve">Y</t>
        </is>
      </c>
      <c s="8" t="inlineStr" r="J23896">
        <is>
          <t xml:space="preserve"> Rock Island</t>
        </is>
      </c>
    </row>
    <row r="23897" ht="20.25" customHeight="0">
      <c s="5" t="inlineStr" r="A23897">
        <is>
          <t xml:space="preserve">X6350110</t>
        </is>
      </c>
      <c s="5" t="inlineStr" r="B23897">
        <is>
          <t xml:space="preserve">DELINEATORS (SPECIAL)</t>
        </is>
      </c>
      <c s="5" t="inlineStr" r="C23897">
        <is>
          <t xml:space="preserve">EACH   </t>
        </is>
      </c>
      <c s="6" r="D23897">
        <v>24.000</v>
      </c>
      <c s="7" r="E23897">
        <v>2</v>
      </c>
      <c s="8" t="inlineStr" r="F23897">
        <is>
          <t xml:space="preserve">64R16</t>
        </is>
      </c>
      <c s="8" t="inlineStr" r="G23897">
        <is>
          <t xml:space="preserve">034</t>
        </is>
      </c>
      <c s="9" r="H23897">
        <v>85.0000</v>
      </c>
      <c s="8" t="inlineStr" r="I23897">
        <is>
          <t xml:space="preserve"/>
        </is>
      </c>
      <c s="8" t="inlineStr" r="J23897">
        <is>
          <t xml:space="preserve"> Rock Island</t>
        </is>
      </c>
    </row>
    <row r="23898" ht="20.25" customHeight="0">
      <c s="5" t="inlineStr" r="A23898">
        <is>
          <t xml:space="preserve">X6350110</t>
        </is>
      </c>
      <c s="5" t="inlineStr" r="B23898">
        <is>
          <t xml:space="preserve">DELINEATORS (SPECIAL)</t>
        </is>
      </c>
      <c s="5" t="inlineStr" r="C23898">
        <is>
          <t xml:space="preserve">EACH   </t>
        </is>
      </c>
      <c s="6" r="D23898">
        <v>24.000</v>
      </c>
      <c s="7" r="E23898">
        <v>2</v>
      </c>
      <c s="8" t="inlineStr" r="F23898">
        <is>
          <t xml:space="preserve">64R16</t>
        </is>
      </c>
      <c s="8" t="inlineStr" r="G23898">
        <is>
          <t xml:space="preserve">034</t>
        </is>
      </c>
      <c s="9" r="H23898">
        <v>140.0000</v>
      </c>
      <c s="8" t="inlineStr" r="I23898">
        <is>
          <t xml:space="preserve"/>
        </is>
      </c>
      <c s="8" t="inlineStr" r="J23898">
        <is>
          <t xml:space="preserve"> Rock Island</t>
        </is>
      </c>
    </row>
    <row r="23899" ht="20.25" customHeight="0">
      <c s="5" t="inlineStr" r="A23899">
        <is>
          <t xml:space="preserve">X6350120</t>
        </is>
      </c>
      <c s="5" t="inlineStr" r="B23899">
        <is>
          <t xml:space="preserve">DELINEATOR REMOVAL</t>
        </is>
      </c>
      <c s="5" t="inlineStr" r="C23899">
        <is>
          <t xml:space="preserve">EACH   </t>
        </is>
      </c>
      <c s="6" r="D23899">
        <v>100.000</v>
      </c>
      <c s="7" r="E23899">
        <v>2</v>
      </c>
      <c s="8" t="inlineStr" r="F23899">
        <is>
          <t xml:space="preserve">64R16</t>
        </is>
      </c>
      <c s="8" t="inlineStr" r="G23899">
        <is>
          <t xml:space="preserve">034</t>
        </is>
      </c>
      <c s="9" r="H23899">
        <v>25.0000</v>
      </c>
      <c s="8" t="inlineStr" r="I23899">
        <is>
          <t xml:space="preserve">Y</t>
        </is>
      </c>
      <c s="8" t="inlineStr" r="J23899">
        <is>
          <t xml:space="preserve"> Rock Island</t>
        </is>
      </c>
    </row>
    <row r="23900" ht="20.25" customHeight="0">
      <c s="5" t="inlineStr" r="A23900">
        <is>
          <t xml:space="preserve">X6350120</t>
        </is>
      </c>
      <c s="5" t="inlineStr" r="B23900">
        <is>
          <t xml:space="preserve">DELINEATOR REMOVAL</t>
        </is>
      </c>
      <c s="5" t="inlineStr" r="C23900">
        <is>
          <t xml:space="preserve">EACH   </t>
        </is>
      </c>
      <c s="6" r="D23900">
        <v>100.000</v>
      </c>
      <c s="7" r="E23900">
        <v>2</v>
      </c>
      <c s="8" t="inlineStr" r="F23900">
        <is>
          <t xml:space="preserve">64R16</t>
        </is>
      </c>
      <c s="8" t="inlineStr" r="G23900">
        <is>
          <t xml:space="preserve">034</t>
        </is>
      </c>
      <c s="9" r="H23900">
        <v>25.0000</v>
      </c>
      <c s="8" t="inlineStr" r="I23900">
        <is>
          <t xml:space="preserve"/>
        </is>
      </c>
      <c s="8" t="inlineStr" r="J23900">
        <is>
          <t xml:space="preserve"> Rock Island</t>
        </is>
      </c>
    </row>
    <row r="23901" ht="20.25" customHeight="0">
      <c s="5" t="inlineStr" r="A23901">
        <is>
          <t xml:space="preserve">X6350120</t>
        </is>
      </c>
      <c s="5" t="inlineStr" r="B23901">
        <is>
          <t xml:space="preserve">DELINEATOR REMOVAL</t>
        </is>
      </c>
      <c s="5" t="inlineStr" r="C23901">
        <is>
          <t xml:space="preserve">EACH   </t>
        </is>
      </c>
      <c s="6" r="D23901">
        <v>100.000</v>
      </c>
      <c s="7" r="E23901">
        <v>2</v>
      </c>
      <c s="8" t="inlineStr" r="F23901">
        <is>
          <t xml:space="preserve">64R16</t>
        </is>
      </c>
      <c s="8" t="inlineStr" r="G23901">
        <is>
          <t xml:space="preserve">034</t>
        </is>
      </c>
      <c s="9" r="H23901">
        <v>85.0000</v>
      </c>
      <c s="8" t="inlineStr" r="I23901">
        <is>
          <t xml:space="preserve"/>
        </is>
      </c>
      <c s="8" t="inlineStr" r="J23901">
        <is>
          <t xml:space="preserve"> Rock Island</t>
        </is>
      </c>
    </row>
    <row r="23902" ht="20.25" customHeight="0">
      <c s="5" t="inlineStr" r="A23902">
        <is>
          <t xml:space="preserve">X6350120</t>
        </is>
      </c>
      <c s="5" t="inlineStr" r="B23902">
        <is>
          <t xml:space="preserve">DELINEATOR REMOVAL</t>
        </is>
      </c>
      <c s="5" t="inlineStr" r="C23902">
        <is>
          <t xml:space="preserve">EACH   </t>
        </is>
      </c>
      <c s="6" r="D23902">
        <v>280.000</v>
      </c>
      <c s="7" r="E23902">
        <v>3</v>
      </c>
      <c s="8" t="inlineStr" r="F23902">
        <is>
          <t xml:space="preserve">66H59</t>
        </is>
      </c>
      <c s="8" t="inlineStr" r="G23902">
        <is>
          <t xml:space="preserve">054</t>
        </is>
      </c>
      <c s="9" r="H23902">
        <v>55.0000</v>
      </c>
      <c s="8" t="inlineStr" r="I23902">
        <is>
          <t xml:space="preserve">Y</t>
        </is>
      </c>
      <c s="8" t="inlineStr" r="J23902">
        <is>
          <t xml:space="preserve"> Iroquois</t>
        </is>
      </c>
    </row>
    <row r="23903" ht="20.25" customHeight="0">
      <c s="5" t="inlineStr" r="A23903">
        <is>
          <t xml:space="preserve">X6350120</t>
        </is>
      </c>
      <c s="5" t="inlineStr" r="B23903">
        <is>
          <t xml:space="preserve">DELINEATOR REMOVAL</t>
        </is>
      </c>
      <c s="5" t="inlineStr" r="C23903">
        <is>
          <t xml:space="preserve">EACH   </t>
        </is>
      </c>
      <c s="6" r="D23903">
        <v>11.000</v>
      </c>
      <c s="7" r="E23903">
        <v>3</v>
      </c>
      <c s="8" t="inlineStr" r="F23903">
        <is>
          <t xml:space="preserve">66K63</t>
        </is>
      </c>
      <c s="8" t="inlineStr" r="G23903">
        <is>
          <t xml:space="preserve">055</t>
        </is>
      </c>
      <c s="9" r="H23903">
        <v>15.0000</v>
      </c>
      <c s="8" t="inlineStr" r="I23903">
        <is>
          <t xml:space="preserve">Y</t>
        </is>
      </c>
      <c s="8" t="inlineStr" r="J23903">
        <is>
          <t xml:space="preserve"> DeKalb</t>
        </is>
      </c>
    </row>
    <row r="23904" ht="20.25" customHeight="0">
      <c s="5" t="inlineStr" r="A23904">
        <is>
          <t xml:space="preserve">X6350120</t>
        </is>
      </c>
      <c s="5" t="inlineStr" r="B23904">
        <is>
          <t xml:space="preserve">DELINEATOR REMOVAL</t>
        </is>
      </c>
      <c s="5" t="inlineStr" r="C23904">
        <is>
          <t xml:space="preserve">EACH   </t>
        </is>
      </c>
      <c s="6" r="D23904">
        <v>11.000</v>
      </c>
      <c s="7" r="E23904">
        <v>3</v>
      </c>
      <c s="8" t="inlineStr" r="F23904">
        <is>
          <t xml:space="preserve">66K63</t>
        </is>
      </c>
      <c s="8" t="inlineStr" r="G23904">
        <is>
          <t xml:space="preserve">055</t>
        </is>
      </c>
      <c s="9" r="H23904">
        <v>16.0000</v>
      </c>
      <c s="8" t="inlineStr" r="I23904">
        <is>
          <t xml:space="preserve"/>
        </is>
      </c>
      <c s="8" t="inlineStr" r="J23904">
        <is>
          <t xml:space="preserve"> DeKalb</t>
        </is>
      </c>
    </row>
    <row r="23905" ht="20.25" customHeight="0">
      <c s="5" t="inlineStr" r="A23905">
        <is>
          <t xml:space="preserve">X6350120</t>
        </is>
      </c>
      <c s="5" t="inlineStr" r="B23905">
        <is>
          <t xml:space="preserve">DELINEATOR REMOVAL</t>
        </is>
      </c>
      <c s="5" t="inlineStr" r="C23905">
        <is>
          <t xml:space="preserve">EACH   </t>
        </is>
      </c>
      <c s="6" r="D23905">
        <v>11.000</v>
      </c>
      <c s="7" r="E23905">
        <v>3</v>
      </c>
      <c s="8" t="inlineStr" r="F23905">
        <is>
          <t xml:space="preserve">66K63</t>
        </is>
      </c>
      <c s="8" t="inlineStr" r="G23905">
        <is>
          <t xml:space="preserve">055</t>
        </is>
      </c>
      <c s="9" r="H23905">
        <v>18.0000</v>
      </c>
      <c s="8" t="inlineStr" r="I23905">
        <is>
          <t xml:space="preserve"/>
        </is>
      </c>
      <c s="8" t="inlineStr" r="J23905">
        <is>
          <t xml:space="preserve"> DeKalb</t>
        </is>
      </c>
    </row>
    <row r="23906" ht="20.25" customHeight="0">
      <c s="5" t="inlineStr" r="A23906">
        <is>
          <t xml:space="preserve">X6350120</t>
        </is>
      </c>
      <c s="5" t="inlineStr" r="B23906">
        <is>
          <t xml:space="preserve">DELINEATOR REMOVAL</t>
        </is>
      </c>
      <c s="5" t="inlineStr" r="C23906">
        <is>
          <t xml:space="preserve">EACH   </t>
        </is>
      </c>
      <c s="6" r="D23906">
        <v>48.000</v>
      </c>
      <c s="7" r="E23906">
        <v>3</v>
      </c>
      <c s="8" t="inlineStr" r="F23906">
        <is>
          <t xml:space="preserve">66P54</t>
        </is>
      </c>
      <c s="8" t="inlineStr" r="G23906">
        <is>
          <t xml:space="preserve">220</t>
        </is>
      </c>
      <c s="9" r="H23906">
        <v>20.0000</v>
      </c>
      <c s="8" t="inlineStr" r="I23906">
        <is>
          <t xml:space="preserve">Y</t>
        </is>
      </c>
      <c s="8" t="inlineStr" r="J23906">
        <is>
          <t xml:space="preserve"> LaSalle</t>
        </is>
      </c>
    </row>
    <row r="23907" ht="20.25" customHeight="0">
      <c s="5" t="inlineStr" r="A23907">
        <is>
          <t xml:space="preserve">X6350120</t>
        </is>
      </c>
      <c s="5" t="inlineStr" r="B23907">
        <is>
          <t xml:space="preserve">DELINEATOR REMOVAL</t>
        </is>
      </c>
      <c s="5" t="inlineStr" r="C23907">
        <is>
          <t xml:space="preserve">EACH   </t>
        </is>
      </c>
      <c s="6" r="D23907">
        <v>48.000</v>
      </c>
      <c s="7" r="E23907">
        <v>3</v>
      </c>
      <c s="8" t="inlineStr" r="F23907">
        <is>
          <t xml:space="preserve">66P54</t>
        </is>
      </c>
      <c s="8" t="inlineStr" r="G23907">
        <is>
          <t xml:space="preserve">220</t>
        </is>
      </c>
      <c s="9" r="H23907">
        <v>20.0000</v>
      </c>
      <c s="8" t="inlineStr" r="I23907">
        <is>
          <t xml:space="preserve"/>
        </is>
      </c>
      <c s="8" t="inlineStr" r="J23907">
        <is>
          <t xml:space="preserve"> LaSalle</t>
        </is>
      </c>
    </row>
    <row r="23908" ht="20.25" customHeight="0">
      <c s="5" t="inlineStr" r="A23908">
        <is>
          <t xml:space="preserve">X6350120</t>
        </is>
      </c>
      <c s="5" t="inlineStr" r="B23908">
        <is>
          <t xml:space="preserve">DELINEATOR REMOVAL</t>
        </is>
      </c>
      <c s="5" t="inlineStr" r="C23908">
        <is>
          <t xml:space="preserve">EACH   </t>
        </is>
      </c>
      <c s="6" r="D23908">
        <v>86.000</v>
      </c>
      <c s="7" r="E23908">
        <v>6</v>
      </c>
      <c s="8" t="inlineStr" r="F23908">
        <is>
          <t xml:space="preserve">72A58</t>
        </is>
      </c>
      <c s="8" t="inlineStr" r="G23908">
        <is>
          <t xml:space="preserve">097</t>
        </is>
      </c>
      <c s="9" r="H23908">
        <v>160.7000</v>
      </c>
      <c s="8" t="inlineStr" r="I23908">
        <is>
          <t xml:space="preserve">Y</t>
        </is>
      </c>
      <c s="8" t="inlineStr" r="J23908">
        <is>
          <t xml:space="preserve"> Morgan, Scott</t>
        </is>
      </c>
    </row>
    <row r="23909" ht="20.25" customHeight="0">
      <c s="5" t="inlineStr" r="A23909">
        <is>
          <t xml:space="preserve">X6350120</t>
        </is>
      </c>
      <c s="5" t="inlineStr" r="B23909">
        <is>
          <t xml:space="preserve">DELINEATOR REMOVAL</t>
        </is>
      </c>
      <c s="5" t="inlineStr" r="C23909">
        <is>
          <t xml:space="preserve">EACH   </t>
        </is>
      </c>
      <c s="6" r="D23909">
        <v>102.000</v>
      </c>
      <c s="7" r="E23909">
        <v>8</v>
      </c>
      <c s="8" t="inlineStr" r="F23909">
        <is>
          <t xml:space="preserve">76K74</t>
        </is>
      </c>
      <c s="8" t="inlineStr" r="G23909">
        <is>
          <t xml:space="preserve">120</t>
        </is>
      </c>
      <c s="9" r="H23909">
        <v>24.0000</v>
      </c>
      <c s="8" t="inlineStr" r="I23909">
        <is>
          <t xml:space="preserve">Y</t>
        </is>
      </c>
      <c s="8" t="inlineStr" r="J23909">
        <is>
          <t xml:space="preserve"> St. Clair</t>
        </is>
      </c>
    </row>
    <row r="23910" ht="20.25" customHeight="0">
      <c s="5" t="inlineStr" r="A23910">
        <is>
          <t xml:space="preserve">X6350120</t>
        </is>
      </c>
      <c s="5" t="inlineStr" r="B23910">
        <is>
          <t xml:space="preserve">DELINEATOR REMOVAL</t>
        </is>
      </c>
      <c s="5" t="inlineStr" r="C23910">
        <is>
          <t xml:space="preserve">EACH   </t>
        </is>
      </c>
      <c s="6" r="D23910">
        <v>102.000</v>
      </c>
      <c s="7" r="E23910">
        <v>8</v>
      </c>
      <c s="8" t="inlineStr" r="F23910">
        <is>
          <t xml:space="preserve">76K74</t>
        </is>
      </c>
      <c s="8" t="inlineStr" r="G23910">
        <is>
          <t xml:space="preserve">120</t>
        </is>
      </c>
      <c s="9" r="H23910">
        <v>6.4500</v>
      </c>
      <c s="8" t="inlineStr" r="I23910">
        <is>
          <t xml:space="preserve"/>
        </is>
      </c>
      <c s="8" t="inlineStr" r="J23910">
        <is>
          <t xml:space="preserve"> St. Clair</t>
        </is>
      </c>
    </row>
    <row r="23911" ht="20.25" customHeight="0">
      <c s="5" t="inlineStr" r="A23911">
        <is>
          <t xml:space="preserve">X6350120</t>
        </is>
      </c>
      <c s="5" t="inlineStr" r="B23911">
        <is>
          <t xml:space="preserve">DELINEATOR REMOVAL</t>
        </is>
      </c>
      <c s="5" t="inlineStr" r="C23911">
        <is>
          <t xml:space="preserve">EACH   </t>
        </is>
      </c>
      <c s="6" r="D23911">
        <v>102.000</v>
      </c>
      <c s="7" r="E23911">
        <v>8</v>
      </c>
      <c s="8" t="inlineStr" r="F23911">
        <is>
          <t xml:space="preserve">76K74</t>
        </is>
      </c>
      <c s="8" t="inlineStr" r="G23911">
        <is>
          <t xml:space="preserve">120</t>
        </is>
      </c>
      <c s="9" r="H23911">
        <v>17.0000</v>
      </c>
      <c s="8" t="inlineStr" r="I23911">
        <is>
          <t xml:space="preserve"/>
        </is>
      </c>
      <c s="8" t="inlineStr" r="J23911">
        <is>
          <t xml:space="preserve"> St. Clair</t>
        </is>
      </c>
    </row>
    <row r="23912" ht="20.25" customHeight="0">
      <c s="5" t="inlineStr" r="A23912">
        <is>
          <t xml:space="preserve">X6350204</t>
        </is>
      </c>
      <c s="5" t="inlineStr" r="B23912">
        <is>
          <t xml:space="preserve">LINEAR DELINEATOR PANELS, 4 INCH</t>
        </is>
      </c>
      <c s="5" t="inlineStr" r="C23912">
        <is>
          <t xml:space="preserve">EACH   </t>
        </is>
      </c>
      <c s="6" r="D23912">
        <v>64.000</v>
      </c>
      <c s="7" r="E23912">
        <v>7</v>
      </c>
      <c s="8" t="inlineStr" r="F23912">
        <is>
          <t xml:space="preserve">46658</t>
        </is>
      </c>
      <c s="8" t="inlineStr" r="G23912">
        <is>
          <t xml:space="preserve">001</t>
        </is>
      </c>
      <c s="9" r="H23912">
        <v>34.0000</v>
      </c>
      <c s="8" t="inlineStr" r="I23912">
        <is>
          <t xml:space="preserve">Y</t>
        </is>
      </c>
      <c s="8" t="inlineStr" r="J23912">
        <is>
          <t xml:space="preserve">Various</t>
        </is>
      </c>
    </row>
    <row r="23913" ht="20.25" customHeight="0">
      <c s="5" t="inlineStr" r="A23913">
        <is>
          <t xml:space="preserve">X6350204</t>
        </is>
      </c>
      <c s="5" t="inlineStr" r="B23913">
        <is>
          <t xml:space="preserve">LINEAR DELINEATOR PANELS, 4 INCH</t>
        </is>
      </c>
      <c s="5" t="inlineStr" r="C23913">
        <is>
          <t xml:space="preserve">EACH   </t>
        </is>
      </c>
      <c s="6" r="D23913">
        <v>64.000</v>
      </c>
      <c s="7" r="E23913">
        <v>7</v>
      </c>
      <c s="8" t="inlineStr" r="F23913">
        <is>
          <t xml:space="preserve">46658</t>
        </is>
      </c>
      <c s="8" t="inlineStr" r="G23913">
        <is>
          <t xml:space="preserve">001</t>
        </is>
      </c>
      <c s="9" r="H23913">
        <v>100.0000</v>
      </c>
      <c s="8" t="inlineStr" r="I23913">
        <is>
          <t xml:space="preserve"/>
        </is>
      </c>
      <c s="8" t="inlineStr" r="J23913">
        <is>
          <t xml:space="preserve">Various</t>
        </is>
      </c>
    </row>
    <row r="23914" ht="20.25" customHeight="0">
      <c s="5" t="inlineStr" r="A23914">
        <is>
          <t xml:space="preserve">X6350204</t>
        </is>
      </c>
      <c s="5" t="inlineStr" r="B23914">
        <is>
          <t xml:space="preserve">LINEAR DELINEATOR PANELS, 4 INCH</t>
        </is>
      </c>
      <c s="5" t="inlineStr" r="C23914">
        <is>
          <t xml:space="preserve">EACH   </t>
        </is>
      </c>
      <c s="6" r="D23914">
        <v>25.000</v>
      </c>
      <c s="7" r="E23914">
        <v>3</v>
      </c>
      <c s="8" t="inlineStr" r="F23914">
        <is>
          <t xml:space="preserve">66B58</t>
        </is>
      </c>
      <c s="8" t="inlineStr" r="G23914">
        <is>
          <t xml:space="preserve">052</t>
        </is>
      </c>
      <c s="9" r="H23914">
        <v>60.0000</v>
      </c>
      <c s="8" t="inlineStr" r="I23914">
        <is>
          <t xml:space="preserve">Y</t>
        </is>
      </c>
      <c s="8" t="inlineStr" r="J23914">
        <is>
          <t xml:space="preserve"> Ford</t>
        </is>
      </c>
    </row>
    <row r="23915" ht="20.25" customHeight="0">
      <c s="5" t="inlineStr" r="A23915">
        <is>
          <t xml:space="preserve">X6350204</t>
        </is>
      </c>
      <c s="5" t="inlineStr" r="B23915">
        <is>
          <t xml:space="preserve">LINEAR DELINEATOR PANELS, 4 INCH</t>
        </is>
      </c>
      <c s="5" t="inlineStr" r="C23915">
        <is>
          <t xml:space="preserve">EACH   </t>
        </is>
      </c>
      <c s="6" r="D23915">
        <v>25.000</v>
      </c>
      <c s="7" r="E23915">
        <v>3</v>
      </c>
      <c s="8" t="inlineStr" r="F23915">
        <is>
          <t xml:space="preserve">66B58</t>
        </is>
      </c>
      <c s="8" t="inlineStr" r="G23915">
        <is>
          <t xml:space="preserve">052</t>
        </is>
      </c>
      <c s="9" r="H23915">
        <v>60.0000</v>
      </c>
      <c s="8" t="inlineStr" r="I23915">
        <is>
          <t xml:space="preserve"/>
        </is>
      </c>
      <c s="8" t="inlineStr" r="J23915">
        <is>
          <t xml:space="preserve"> Ford</t>
        </is>
      </c>
    </row>
    <row r="23916" ht="20.25" customHeight="0">
      <c s="5" t="inlineStr" r="A23916">
        <is>
          <t xml:space="preserve">X6350204</t>
        </is>
      </c>
      <c s="5" t="inlineStr" r="B23916">
        <is>
          <t xml:space="preserve">LINEAR DELINEATOR PANELS, 4 INCH</t>
        </is>
      </c>
      <c s="5" t="inlineStr" r="C23916">
        <is>
          <t xml:space="preserve">EACH   </t>
        </is>
      </c>
      <c s="6" r="D23916">
        <v>8.000</v>
      </c>
      <c s="7" r="E23916">
        <v>3</v>
      </c>
      <c s="8" t="inlineStr" r="F23916">
        <is>
          <t xml:space="preserve">66F94</t>
        </is>
      </c>
      <c s="8" t="inlineStr" r="G23916">
        <is>
          <t xml:space="preserve">053</t>
        </is>
      </c>
      <c s="9" r="H23916">
        <v>60.0000</v>
      </c>
      <c s="8" t="inlineStr" r="I23916">
        <is>
          <t xml:space="preserve">Y</t>
        </is>
      </c>
      <c s="8" t="inlineStr" r="J23916">
        <is>
          <t xml:space="preserve"> Iroquois</t>
        </is>
      </c>
    </row>
    <row r="23917" ht="20.25" customHeight="0">
      <c s="5" t="inlineStr" r="A23917">
        <is>
          <t xml:space="preserve">X6350204</t>
        </is>
      </c>
      <c s="5" t="inlineStr" r="B23917">
        <is>
          <t xml:space="preserve">LINEAR DELINEATOR PANELS, 4 INCH</t>
        </is>
      </c>
      <c s="5" t="inlineStr" r="C23917">
        <is>
          <t xml:space="preserve">EACH   </t>
        </is>
      </c>
      <c s="6" r="D23917">
        <v>55.000</v>
      </c>
      <c s="7" r="E23917">
        <v>3</v>
      </c>
      <c s="8" t="inlineStr" r="F23917">
        <is>
          <t xml:space="preserve">66H59</t>
        </is>
      </c>
      <c s="8" t="inlineStr" r="G23917">
        <is>
          <t xml:space="preserve">054</t>
        </is>
      </c>
      <c s="9" r="H23917">
        <v>130.0000</v>
      </c>
      <c s="8" t="inlineStr" r="I23917">
        <is>
          <t xml:space="preserve">Y</t>
        </is>
      </c>
      <c s="8" t="inlineStr" r="J23917">
        <is>
          <t xml:space="preserve"> Iroquois</t>
        </is>
      </c>
    </row>
    <row r="23918" ht="20.25" customHeight="0">
      <c s="5" t="inlineStr" r="A23918">
        <is>
          <t xml:space="preserve">X6350204</t>
        </is>
      </c>
      <c s="5" t="inlineStr" r="B23918">
        <is>
          <t xml:space="preserve">LINEAR DELINEATOR PANELS, 4 INCH</t>
        </is>
      </c>
      <c s="5" t="inlineStr" r="C23918">
        <is>
          <t xml:space="preserve">EACH   </t>
        </is>
      </c>
      <c s="6" r="D23918">
        <v>24.000</v>
      </c>
      <c s="7" r="E23918">
        <v>3</v>
      </c>
      <c s="8" t="inlineStr" r="F23918">
        <is>
          <t xml:space="preserve">66K63</t>
        </is>
      </c>
      <c s="8" t="inlineStr" r="G23918">
        <is>
          <t xml:space="preserve">055</t>
        </is>
      </c>
      <c s="9" r="H23918">
        <v>88.0000</v>
      </c>
      <c s="8" t="inlineStr" r="I23918">
        <is>
          <t xml:space="preserve">Y</t>
        </is>
      </c>
      <c s="8" t="inlineStr" r="J23918">
        <is>
          <t xml:space="preserve"> DeKalb</t>
        </is>
      </c>
    </row>
    <row r="23919" ht="20.25" customHeight="0">
      <c s="5" t="inlineStr" r="A23919">
        <is>
          <t xml:space="preserve">X6350204</t>
        </is>
      </c>
      <c s="5" t="inlineStr" r="B23919">
        <is>
          <t xml:space="preserve">LINEAR DELINEATOR PANELS, 4 INCH</t>
        </is>
      </c>
      <c s="5" t="inlineStr" r="C23919">
        <is>
          <t xml:space="preserve">EACH   </t>
        </is>
      </c>
      <c s="6" r="D23919">
        <v>24.000</v>
      </c>
      <c s="7" r="E23919">
        <v>3</v>
      </c>
      <c s="8" t="inlineStr" r="F23919">
        <is>
          <t xml:space="preserve">66K63</t>
        </is>
      </c>
      <c s="8" t="inlineStr" r="G23919">
        <is>
          <t xml:space="preserve">055</t>
        </is>
      </c>
      <c s="9" r="H23919">
        <v>30.0000</v>
      </c>
      <c s="8" t="inlineStr" r="I23919">
        <is>
          <t xml:space="preserve"/>
        </is>
      </c>
      <c s="8" t="inlineStr" r="J23919">
        <is>
          <t xml:space="preserve"> DeKalb</t>
        </is>
      </c>
    </row>
    <row r="23920" ht="20.25" customHeight="0">
      <c s="5" t="inlineStr" r="A23920">
        <is>
          <t xml:space="preserve">X6350204</t>
        </is>
      </c>
      <c s="5" t="inlineStr" r="B23920">
        <is>
          <t xml:space="preserve">LINEAR DELINEATOR PANELS, 4 INCH</t>
        </is>
      </c>
      <c s="5" t="inlineStr" r="C23920">
        <is>
          <t xml:space="preserve">EACH   </t>
        </is>
      </c>
      <c s="6" r="D23920">
        <v>24.000</v>
      </c>
      <c s="7" r="E23920">
        <v>3</v>
      </c>
      <c s="8" t="inlineStr" r="F23920">
        <is>
          <t xml:space="preserve">66K63</t>
        </is>
      </c>
      <c s="8" t="inlineStr" r="G23920">
        <is>
          <t xml:space="preserve">055</t>
        </is>
      </c>
      <c s="9" r="H23920">
        <v>33.0000</v>
      </c>
      <c s="8" t="inlineStr" r="I23920">
        <is>
          <t xml:space="preserve"/>
        </is>
      </c>
      <c s="8" t="inlineStr" r="J23920">
        <is>
          <t xml:space="preserve"> DeKalb</t>
        </is>
      </c>
    </row>
    <row r="23921" ht="20.25" customHeight="0">
      <c s="5" t="inlineStr" r="A23921">
        <is>
          <t xml:space="preserve">X6350204</t>
        </is>
      </c>
      <c s="5" t="inlineStr" r="B23921">
        <is>
          <t xml:space="preserve">LINEAR DELINEATOR PANELS, 4 INCH</t>
        </is>
      </c>
      <c s="5" t="inlineStr" r="C23921">
        <is>
          <t xml:space="preserve">EACH   </t>
        </is>
      </c>
      <c s="6" r="D23921">
        <v>8.000</v>
      </c>
      <c s="7" r="E23921">
        <v>3</v>
      </c>
      <c s="8" t="inlineStr" r="F23921">
        <is>
          <t xml:space="preserve">66K71</t>
        </is>
      </c>
      <c s="8" t="inlineStr" r="G23921">
        <is>
          <t xml:space="preserve">056</t>
        </is>
      </c>
      <c s="9" r="H23921">
        <v>209.0000</v>
      </c>
      <c s="8" t="inlineStr" r="I23921">
        <is>
          <t xml:space="preserve">Y</t>
        </is>
      </c>
      <c s="8" t="inlineStr" r="J23921">
        <is>
          <t xml:space="preserve"> Bureau</t>
        </is>
      </c>
    </row>
    <row r="23922" ht="20.25" customHeight="0">
      <c s="5" t="inlineStr" r="A23922">
        <is>
          <t xml:space="preserve">X6350204</t>
        </is>
      </c>
      <c s="5" t="inlineStr" r="B23922">
        <is>
          <t xml:space="preserve">LINEAR DELINEATOR PANELS, 4 INCH</t>
        </is>
      </c>
      <c s="5" t="inlineStr" r="C23922">
        <is>
          <t xml:space="preserve">EACH   </t>
        </is>
      </c>
      <c s="6" r="D23922">
        <v>8.000</v>
      </c>
      <c s="7" r="E23922">
        <v>3</v>
      </c>
      <c s="8" t="inlineStr" r="F23922">
        <is>
          <t xml:space="preserve">66K71</t>
        </is>
      </c>
      <c s="8" t="inlineStr" r="G23922">
        <is>
          <t xml:space="preserve">056</t>
        </is>
      </c>
      <c s="9" r="H23922">
        <v>190.0000</v>
      </c>
      <c s="8" t="inlineStr" r="I23922">
        <is>
          <t xml:space="preserve"/>
        </is>
      </c>
      <c s="8" t="inlineStr" r="J23922">
        <is>
          <t xml:space="preserve"> Bureau</t>
        </is>
      </c>
    </row>
    <row r="23923" ht="20.25" customHeight="0">
      <c s="5" t="inlineStr" r="A23923">
        <is>
          <t xml:space="preserve">X6350204</t>
        </is>
      </c>
      <c s="5" t="inlineStr" r="B23923">
        <is>
          <t xml:space="preserve">LINEAR DELINEATOR PANELS, 4 INCH</t>
        </is>
      </c>
      <c s="5" t="inlineStr" r="C23923">
        <is>
          <t xml:space="preserve">EACH   </t>
        </is>
      </c>
      <c s="6" r="D23923">
        <v>18.000</v>
      </c>
      <c s="7" r="E23923">
        <v>3</v>
      </c>
      <c s="8" t="inlineStr" r="F23923">
        <is>
          <t xml:space="preserve">66M23</t>
        </is>
      </c>
      <c s="8" t="inlineStr" r="G23923">
        <is>
          <t xml:space="preserve">057</t>
        </is>
      </c>
      <c s="9" r="H23923">
        <v>65.0000</v>
      </c>
      <c s="8" t="inlineStr" r="I23923">
        <is>
          <t xml:space="preserve">Y</t>
        </is>
      </c>
      <c s="8" t="inlineStr" r="J23923">
        <is>
          <t xml:space="preserve"> Iroquois</t>
        </is>
      </c>
    </row>
    <row r="23924" ht="20.25" customHeight="0">
      <c s="5" t="inlineStr" r="A23924">
        <is>
          <t xml:space="preserve">X6350204</t>
        </is>
      </c>
      <c s="5" t="inlineStr" r="B23924">
        <is>
          <t xml:space="preserve">LINEAR DELINEATOR PANELS, 4 INCH</t>
        </is>
      </c>
      <c s="5" t="inlineStr" r="C23924">
        <is>
          <t xml:space="preserve">EACH   </t>
        </is>
      </c>
      <c s="6" r="D23924">
        <v>26.000</v>
      </c>
      <c s="7" r="E23924">
        <v>3</v>
      </c>
      <c s="8" t="inlineStr" r="F23924">
        <is>
          <t xml:space="preserve">66N36</t>
        </is>
      </c>
      <c s="8" t="inlineStr" r="G23924">
        <is>
          <t xml:space="preserve">059</t>
        </is>
      </c>
      <c s="9" r="H23924">
        <v>110.0000</v>
      </c>
      <c s="8" t="inlineStr" r="I23924">
        <is>
          <t xml:space="preserve">Y</t>
        </is>
      </c>
      <c s="8" t="inlineStr" r="J23924">
        <is>
          <t xml:space="preserve"> LaSalle</t>
        </is>
      </c>
    </row>
    <row r="23925" ht="20.25" customHeight="0">
      <c s="5" t="inlineStr" r="A23925">
        <is>
          <t xml:space="preserve">X6350204</t>
        </is>
      </c>
      <c s="5" t="inlineStr" r="B23925">
        <is>
          <t xml:space="preserve">LINEAR DELINEATOR PANELS, 4 INCH</t>
        </is>
      </c>
      <c s="5" t="inlineStr" r="C23925">
        <is>
          <t xml:space="preserve">EACH   </t>
        </is>
      </c>
      <c s="6" r="D23925">
        <v>4.000</v>
      </c>
      <c s="7" r="E23925">
        <v>3</v>
      </c>
      <c s="8" t="inlineStr" r="F23925">
        <is>
          <t xml:space="preserve">66P53</t>
        </is>
      </c>
      <c s="8" t="inlineStr" r="G23925">
        <is>
          <t xml:space="preserve">061</t>
        </is>
      </c>
      <c s="9" r="H23925">
        <v>200.0000</v>
      </c>
      <c s="8" t="inlineStr" r="I23925">
        <is>
          <t xml:space="preserve">Y</t>
        </is>
      </c>
      <c s="8" t="inlineStr" r="J23925">
        <is>
          <t xml:space="preserve"> LaSalle</t>
        </is>
      </c>
    </row>
    <row r="23926" ht="20.25" customHeight="0">
      <c s="5" t="inlineStr" r="A23926">
        <is>
          <t xml:space="preserve">X6350204</t>
        </is>
      </c>
      <c s="5" t="inlineStr" r="B23926">
        <is>
          <t xml:space="preserve">LINEAR DELINEATOR PANELS, 4 INCH</t>
        </is>
      </c>
      <c s="5" t="inlineStr" r="C23926">
        <is>
          <t xml:space="preserve">EACH   </t>
        </is>
      </c>
      <c s="6" r="D23926">
        <v>4.000</v>
      </c>
      <c s="7" r="E23926">
        <v>3</v>
      </c>
      <c s="8" t="inlineStr" r="F23926">
        <is>
          <t xml:space="preserve">66P54</t>
        </is>
      </c>
      <c s="8" t="inlineStr" r="G23926">
        <is>
          <t xml:space="preserve">220</t>
        </is>
      </c>
      <c s="9" r="H23926">
        <v>85.0000</v>
      </c>
      <c s="8" t="inlineStr" r="I23926">
        <is>
          <t xml:space="preserve">Y</t>
        </is>
      </c>
      <c s="8" t="inlineStr" r="J23926">
        <is>
          <t xml:space="preserve"> LaSalle</t>
        </is>
      </c>
    </row>
    <row r="23927" ht="20.25" customHeight="0">
      <c s="5" t="inlineStr" r="A23927">
        <is>
          <t xml:space="preserve">X6350204</t>
        </is>
      </c>
      <c s="5" t="inlineStr" r="B23927">
        <is>
          <t xml:space="preserve">LINEAR DELINEATOR PANELS, 4 INCH</t>
        </is>
      </c>
      <c s="5" t="inlineStr" r="C23927">
        <is>
          <t xml:space="preserve">EACH   </t>
        </is>
      </c>
      <c s="6" r="D23927">
        <v>4.000</v>
      </c>
      <c s="7" r="E23927">
        <v>3</v>
      </c>
      <c s="8" t="inlineStr" r="F23927">
        <is>
          <t xml:space="preserve">66P54</t>
        </is>
      </c>
      <c s="8" t="inlineStr" r="G23927">
        <is>
          <t xml:space="preserve">220</t>
        </is>
      </c>
      <c s="9" r="H23927">
        <v>85.0000</v>
      </c>
      <c s="8" t="inlineStr" r="I23927">
        <is>
          <t xml:space="preserve"/>
        </is>
      </c>
      <c s="8" t="inlineStr" r="J23927">
        <is>
          <t xml:space="preserve"> LaSalle</t>
        </is>
      </c>
    </row>
    <row r="23928" ht="20.25" customHeight="0">
      <c s="5" t="inlineStr" r="A23928">
        <is>
          <t xml:space="preserve">X6350204</t>
        </is>
      </c>
      <c s="5" t="inlineStr" r="B23928">
        <is>
          <t xml:space="preserve">LINEAR DELINEATOR PANELS, 4 INCH</t>
        </is>
      </c>
      <c s="5" t="inlineStr" r="C23928">
        <is>
          <t xml:space="preserve">EACH   </t>
        </is>
      </c>
      <c s="6" r="D23928">
        <v>91.000</v>
      </c>
      <c s="7" r="E23928">
        <v>3</v>
      </c>
      <c s="8" t="inlineStr" r="F23928">
        <is>
          <t xml:space="preserve">66R32</t>
        </is>
      </c>
      <c s="8" t="inlineStr" r="G23928">
        <is>
          <t xml:space="preserve">063</t>
        </is>
      </c>
      <c s="9" r="H23928">
        <v>75.0000</v>
      </c>
      <c s="8" t="inlineStr" r="I23928">
        <is>
          <t xml:space="preserve">Y</t>
        </is>
      </c>
      <c s="8" t="inlineStr" r="J23928">
        <is>
          <t xml:space="preserve"> Bureau</t>
        </is>
      </c>
    </row>
    <row r="23929" ht="20.25" customHeight="0">
      <c s="5" t="inlineStr" r="A23929">
        <is>
          <t xml:space="preserve">X6350204</t>
        </is>
      </c>
      <c s="5" t="inlineStr" r="B23929">
        <is>
          <t xml:space="preserve">LINEAR DELINEATOR PANELS, 4 INCH</t>
        </is>
      </c>
      <c s="5" t="inlineStr" r="C23929">
        <is>
          <t xml:space="preserve">EACH   </t>
        </is>
      </c>
      <c s="6" r="D23929">
        <v>2.000</v>
      </c>
      <c s="7" r="E23929">
        <v>3</v>
      </c>
      <c s="8" t="inlineStr" r="F23929">
        <is>
          <t xml:space="preserve">66R71</t>
        </is>
      </c>
      <c s="8" t="inlineStr" r="G23929">
        <is>
          <t xml:space="preserve">072</t>
        </is>
      </c>
      <c s="9" r="H23929">
        <v>76.0000</v>
      </c>
      <c s="8" t="inlineStr" r="I23929">
        <is>
          <t xml:space="preserve">Y</t>
        </is>
      </c>
      <c s="8" t="inlineStr" r="J23929">
        <is>
          <t xml:space="preserve"> Various</t>
        </is>
      </c>
    </row>
    <row r="23930" ht="20.25" customHeight="0">
      <c s="5" t="inlineStr" r="A23930">
        <is>
          <t xml:space="preserve">X6350204</t>
        </is>
      </c>
      <c s="5" t="inlineStr" r="B23930">
        <is>
          <t xml:space="preserve">LINEAR DELINEATOR PANELS, 4 INCH</t>
        </is>
      </c>
      <c s="5" t="inlineStr" r="C23930">
        <is>
          <t xml:space="preserve">EACH   </t>
        </is>
      </c>
      <c s="6" r="D23930">
        <v>2.000</v>
      </c>
      <c s="7" r="E23930">
        <v>3</v>
      </c>
      <c s="8" t="inlineStr" r="F23930">
        <is>
          <t xml:space="preserve">66R71</t>
        </is>
      </c>
      <c s="8" t="inlineStr" r="G23930">
        <is>
          <t xml:space="preserve">072</t>
        </is>
      </c>
      <c s="9" r="H23930">
        <v>55.5500</v>
      </c>
      <c s="8" t="inlineStr" r="I23930">
        <is>
          <t xml:space="preserve"/>
        </is>
      </c>
      <c s="8" t="inlineStr" r="J23930">
        <is>
          <t xml:space="preserve"> Various</t>
        </is>
      </c>
    </row>
    <row r="23931" ht="20.25" customHeight="0">
      <c s="5" t="inlineStr" r="A23931">
        <is>
          <t xml:space="preserve">X6350204</t>
        </is>
      </c>
      <c s="5" t="inlineStr" r="B23931">
        <is>
          <t xml:space="preserve">LINEAR DELINEATOR PANELS, 4 INCH</t>
        </is>
      </c>
      <c s="5" t="inlineStr" r="C23931">
        <is>
          <t xml:space="preserve">EACH   </t>
        </is>
      </c>
      <c s="6" r="D23931">
        <v>2.000</v>
      </c>
      <c s="7" r="E23931">
        <v>3</v>
      </c>
      <c s="8" t="inlineStr" r="F23931">
        <is>
          <t xml:space="preserve">66R71</t>
        </is>
      </c>
      <c s="8" t="inlineStr" r="G23931">
        <is>
          <t xml:space="preserve">072</t>
        </is>
      </c>
      <c s="9" r="H23931">
        <v>67.4700</v>
      </c>
      <c s="8" t="inlineStr" r="I23931">
        <is>
          <t xml:space="preserve"/>
        </is>
      </c>
      <c s="8" t="inlineStr" r="J23931">
        <is>
          <t xml:space="preserve"> Various</t>
        </is>
      </c>
    </row>
    <row r="23932" ht="20.25" customHeight="0">
      <c s="5" t="inlineStr" r="A23932">
        <is>
          <t xml:space="preserve">X6350204</t>
        </is>
      </c>
      <c s="5" t="inlineStr" r="B23932">
        <is>
          <t xml:space="preserve">LINEAR DELINEATOR PANELS, 4 INCH</t>
        </is>
      </c>
      <c s="5" t="inlineStr" r="C23932">
        <is>
          <t xml:space="preserve">EACH   </t>
        </is>
      </c>
      <c s="6" r="D23932">
        <v>455.000</v>
      </c>
      <c s="7" r="E23932">
        <v>4</v>
      </c>
      <c s="8" t="inlineStr" r="F23932">
        <is>
          <t xml:space="preserve">68A86</t>
        </is>
      </c>
      <c s="8" t="inlineStr" r="G23932">
        <is>
          <t xml:space="preserve">222</t>
        </is>
      </c>
      <c s="9" r="H23932">
        <v>71.5000</v>
      </c>
      <c s="8" t="inlineStr" r="I23932">
        <is>
          <t xml:space="preserve">Y</t>
        </is>
      </c>
      <c s="8" t="inlineStr" r="J23932">
        <is>
          <t xml:space="preserve"> Fulton</t>
        </is>
      </c>
    </row>
    <row r="23933" ht="20.25" customHeight="0">
      <c s="5" t="inlineStr" r="A23933">
        <is>
          <t xml:space="preserve">X6350204</t>
        </is>
      </c>
      <c s="5" t="inlineStr" r="B23933">
        <is>
          <t xml:space="preserve">LINEAR DELINEATOR PANELS, 4 INCH</t>
        </is>
      </c>
      <c s="5" t="inlineStr" r="C23933">
        <is>
          <t xml:space="preserve">EACH   </t>
        </is>
      </c>
      <c s="6" r="D23933">
        <v>14.000</v>
      </c>
      <c s="7" r="E23933">
        <v>4</v>
      </c>
      <c s="8" t="inlineStr" r="F23933">
        <is>
          <t xml:space="preserve">68E44</t>
        </is>
      </c>
      <c s="8" t="inlineStr" r="G23933">
        <is>
          <t xml:space="preserve">01X</t>
        </is>
      </c>
      <c s="9" r="H23933">
        <v>200.0000</v>
      </c>
      <c s="8" t="inlineStr" r="I23933">
        <is>
          <t xml:space="preserve">Y</t>
        </is>
      </c>
      <c s="8" t="inlineStr" r="J23933">
        <is>
          <t xml:space="preserve"> Peoria, Tazewell</t>
        </is>
      </c>
    </row>
    <row r="23934" ht="20.25" customHeight="0">
      <c s="5" t="inlineStr" r="A23934">
        <is>
          <t xml:space="preserve">X6350204</t>
        </is>
      </c>
      <c s="5" t="inlineStr" r="B23934">
        <is>
          <t xml:space="preserve">LINEAR DELINEATOR PANELS, 4 INCH</t>
        </is>
      </c>
      <c s="5" t="inlineStr" r="C23934">
        <is>
          <t xml:space="preserve">EACH   </t>
        </is>
      </c>
      <c s="6" r="D23934">
        <v>14.000</v>
      </c>
      <c s="7" r="E23934">
        <v>4</v>
      </c>
      <c s="8" t="inlineStr" r="F23934">
        <is>
          <t xml:space="preserve">68E44</t>
        </is>
      </c>
      <c s="8" t="inlineStr" r="G23934">
        <is>
          <t xml:space="preserve">01X</t>
        </is>
      </c>
      <c s="9" r="H23934">
        <v>200.0000</v>
      </c>
      <c s="8" t="inlineStr" r="I23934">
        <is>
          <t xml:space="preserve"/>
        </is>
      </c>
      <c s="8" t="inlineStr" r="J23934">
        <is>
          <t xml:space="preserve"> Peoria, Tazewell</t>
        </is>
      </c>
    </row>
    <row r="23935" ht="20.25" customHeight="0">
      <c s="5" t="inlineStr" r="A23935">
        <is>
          <t xml:space="preserve">X6350206</t>
        </is>
      </c>
      <c s="5" t="inlineStr" r="B23935">
        <is>
          <t xml:space="preserve">LINEAR DELINEATOR PANELS, 6 INCH</t>
        </is>
      </c>
      <c s="5" t="inlineStr" r="C23935">
        <is>
          <t xml:space="preserve">EACH   </t>
        </is>
      </c>
      <c s="6" r="D23935">
        <v>1908.000</v>
      </c>
      <c s="7" r="E23935">
        <v>7</v>
      </c>
      <c s="8" t="inlineStr" r="F23935">
        <is>
          <t xml:space="preserve">46658</t>
        </is>
      </c>
      <c s="8" t="inlineStr" r="G23935">
        <is>
          <t xml:space="preserve">001</t>
        </is>
      </c>
      <c s="9" r="H23935">
        <v>35.0000</v>
      </c>
      <c s="8" t="inlineStr" r="I23935">
        <is>
          <t xml:space="preserve">Y</t>
        </is>
      </c>
      <c s="8" t="inlineStr" r="J23935">
        <is>
          <t xml:space="preserve">Various</t>
        </is>
      </c>
    </row>
    <row r="23936" ht="20.25" customHeight="0">
      <c s="5" t="inlineStr" r="A23936">
        <is>
          <t xml:space="preserve">X6350206</t>
        </is>
      </c>
      <c s="5" t="inlineStr" r="B23936">
        <is>
          <t xml:space="preserve">LINEAR DELINEATOR PANELS, 6 INCH</t>
        </is>
      </c>
      <c s="5" t="inlineStr" r="C23936">
        <is>
          <t xml:space="preserve">EACH   </t>
        </is>
      </c>
      <c s="6" r="D23936">
        <v>1908.000</v>
      </c>
      <c s="7" r="E23936">
        <v>7</v>
      </c>
      <c s="8" t="inlineStr" r="F23936">
        <is>
          <t xml:space="preserve">46658</t>
        </is>
      </c>
      <c s="8" t="inlineStr" r="G23936">
        <is>
          <t xml:space="preserve">001</t>
        </is>
      </c>
      <c s="9" r="H23936">
        <v>100.0000</v>
      </c>
      <c s="8" t="inlineStr" r="I23936">
        <is>
          <t xml:space="preserve"/>
        </is>
      </c>
      <c s="8" t="inlineStr" r="J23936">
        <is>
          <t xml:space="preserve">Various</t>
        </is>
      </c>
    </row>
    <row r="23937" ht="20.25" customHeight="0">
      <c s="5" t="inlineStr" r="A23937">
        <is>
          <t xml:space="preserve">X6350206</t>
        </is>
      </c>
      <c s="5" t="inlineStr" r="B23937">
        <is>
          <t xml:space="preserve">LINEAR DELINEATOR PANELS, 6 INCH</t>
        </is>
      </c>
      <c s="5" t="inlineStr" r="C23937">
        <is>
          <t xml:space="preserve">EACH   </t>
        </is>
      </c>
      <c s="6" r="D23937">
        <v>8.000</v>
      </c>
      <c s="7" r="E23937">
        <v>2</v>
      </c>
      <c s="8" t="inlineStr" r="F23937">
        <is>
          <t xml:space="preserve">64B40</t>
        </is>
      </c>
      <c s="8" t="inlineStr" r="G23937">
        <is>
          <t xml:space="preserve">237</t>
        </is>
      </c>
      <c s="9" r="H23937">
        <v>125.0000</v>
      </c>
      <c s="8" t="inlineStr" r="I23937">
        <is>
          <t xml:space="preserve">Y</t>
        </is>
      </c>
      <c s="8" t="inlineStr" r="J23937">
        <is>
          <t xml:space="preserve"> Jo Daviess</t>
        </is>
      </c>
    </row>
    <row r="23938" ht="20.25" customHeight="0">
      <c s="5" t="inlineStr" r="A23938">
        <is>
          <t xml:space="preserve">X6350206</t>
        </is>
      </c>
      <c s="5" t="inlineStr" r="B23938">
        <is>
          <t xml:space="preserve">LINEAR DELINEATOR PANELS, 6 INCH</t>
        </is>
      </c>
      <c s="5" t="inlineStr" r="C23938">
        <is>
          <t xml:space="preserve">EACH   </t>
        </is>
      </c>
      <c s="6" r="D23938">
        <v>8.000</v>
      </c>
      <c s="7" r="E23938">
        <v>2</v>
      </c>
      <c s="8" t="inlineStr" r="F23938">
        <is>
          <t xml:space="preserve">64B40</t>
        </is>
      </c>
      <c s="8" t="inlineStr" r="G23938">
        <is>
          <t xml:space="preserve">237</t>
        </is>
      </c>
      <c s="9" r="H23938">
        <v>90.0000</v>
      </c>
      <c s="8" t="inlineStr" r="I23938">
        <is>
          <t xml:space="preserve"/>
        </is>
      </c>
      <c s="8" t="inlineStr" r="J23938">
        <is>
          <t xml:space="preserve"> Jo Daviess</t>
        </is>
      </c>
    </row>
    <row r="23939" ht="20.25" customHeight="0">
      <c s="5" t="inlineStr" r="A23939">
        <is>
          <t xml:space="preserve">X6350206</t>
        </is>
      </c>
      <c s="5" t="inlineStr" r="B23939">
        <is>
          <t xml:space="preserve">LINEAR DELINEATOR PANELS, 6 INCH</t>
        </is>
      </c>
      <c s="5" t="inlineStr" r="C23939">
        <is>
          <t xml:space="preserve">EACH   </t>
        </is>
      </c>
      <c s="6" r="D23939">
        <v>6.000</v>
      </c>
      <c s="7" r="E23939">
        <v>3</v>
      </c>
      <c s="8" t="inlineStr" r="F23939">
        <is>
          <t xml:space="preserve">66B58</t>
        </is>
      </c>
      <c s="8" t="inlineStr" r="G23939">
        <is>
          <t xml:space="preserve">052</t>
        </is>
      </c>
      <c s="9" r="H23939">
        <v>65.0000</v>
      </c>
      <c s="8" t="inlineStr" r="I23939">
        <is>
          <t xml:space="preserve">Y</t>
        </is>
      </c>
      <c s="8" t="inlineStr" r="J23939">
        <is>
          <t xml:space="preserve"> Ford</t>
        </is>
      </c>
    </row>
    <row r="23940" ht="20.25" customHeight="0">
      <c s="5" t="inlineStr" r="A23940">
        <is>
          <t xml:space="preserve">X6350206</t>
        </is>
      </c>
      <c s="5" t="inlineStr" r="B23940">
        <is>
          <t xml:space="preserve">LINEAR DELINEATOR PANELS, 6 INCH</t>
        </is>
      </c>
      <c s="5" t="inlineStr" r="C23940">
        <is>
          <t xml:space="preserve">EACH   </t>
        </is>
      </c>
      <c s="6" r="D23940">
        <v>6.000</v>
      </c>
      <c s="7" r="E23940">
        <v>3</v>
      </c>
      <c s="8" t="inlineStr" r="F23940">
        <is>
          <t xml:space="preserve">66B58</t>
        </is>
      </c>
      <c s="8" t="inlineStr" r="G23940">
        <is>
          <t xml:space="preserve">052</t>
        </is>
      </c>
      <c s="9" r="H23940">
        <v>65.0000</v>
      </c>
      <c s="8" t="inlineStr" r="I23940">
        <is>
          <t xml:space="preserve"/>
        </is>
      </c>
      <c s="8" t="inlineStr" r="J23940">
        <is>
          <t xml:space="preserve"> Ford</t>
        </is>
      </c>
    </row>
    <row r="23941" ht="20.25" customHeight="0">
      <c s="5" t="inlineStr" r="A23941">
        <is>
          <t xml:space="preserve">X6350206</t>
        </is>
      </c>
      <c s="5" t="inlineStr" r="B23941">
        <is>
          <t xml:space="preserve">LINEAR DELINEATOR PANELS, 6 INCH</t>
        </is>
      </c>
      <c s="5" t="inlineStr" r="C23941">
        <is>
          <t xml:space="preserve">EACH   </t>
        </is>
      </c>
      <c s="6" r="D23941">
        <v>8.000</v>
      </c>
      <c s="7" r="E23941">
        <v>3</v>
      </c>
      <c s="8" t="inlineStr" r="F23941">
        <is>
          <t xml:space="preserve">66F94</t>
        </is>
      </c>
      <c s="8" t="inlineStr" r="G23941">
        <is>
          <t xml:space="preserve">053</t>
        </is>
      </c>
      <c s="9" r="H23941">
        <v>71.0000</v>
      </c>
      <c s="8" t="inlineStr" r="I23941">
        <is>
          <t xml:space="preserve">Y</t>
        </is>
      </c>
      <c s="8" t="inlineStr" r="J23941">
        <is>
          <t xml:space="preserve"> Iroquois</t>
        </is>
      </c>
    </row>
    <row r="23942" ht="20.25" customHeight="0">
      <c s="5" t="inlineStr" r="A23942">
        <is>
          <t xml:space="preserve">X6350206</t>
        </is>
      </c>
      <c s="5" t="inlineStr" r="B23942">
        <is>
          <t xml:space="preserve">LINEAR DELINEATOR PANELS, 6 INCH</t>
        </is>
      </c>
      <c s="5" t="inlineStr" r="C23942">
        <is>
          <t xml:space="preserve">EACH   </t>
        </is>
      </c>
      <c s="6" r="D23942">
        <v>4.000</v>
      </c>
      <c s="7" r="E23942">
        <v>3</v>
      </c>
      <c s="8" t="inlineStr" r="F23942">
        <is>
          <t xml:space="preserve">66H59</t>
        </is>
      </c>
      <c s="8" t="inlineStr" r="G23942">
        <is>
          <t xml:space="preserve">054</t>
        </is>
      </c>
      <c s="9" r="H23942">
        <v>140.0000</v>
      </c>
      <c s="8" t="inlineStr" r="I23942">
        <is>
          <t xml:space="preserve">Y</t>
        </is>
      </c>
      <c s="8" t="inlineStr" r="J23942">
        <is>
          <t xml:space="preserve"> Iroquois</t>
        </is>
      </c>
    </row>
    <row r="23943" ht="20.25" customHeight="0">
      <c s="5" t="inlineStr" r="A23943">
        <is>
          <t xml:space="preserve">X6350206</t>
        </is>
      </c>
      <c s="5" t="inlineStr" r="B23943">
        <is>
          <t xml:space="preserve">LINEAR DELINEATOR PANELS, 6 INCH</t>
        </is>
      </c>
      <c s="5" t="inlineStr" r="C23943">
        <is>
          <t xml:space="preserve">EACH   </t>
        </is>
      </c>
      <c s="6" r="D23943">
        <v>6.000</v>
      </c>
      <c s="7" r="E23943">
        <v>3</v>
      </c>
      <c s="8" t="inlineStr" r="F23943">
        <is>
          <t xml:space="preserve">66K63</t>
        </is>
      </c>
      <c s="8" t="inlineStr" r="G23943">
        <is>
          <t xml:space="preserve">055</t>
        </is>
      </c>
      <c s="9" r="H23943">
        <v>105.0000</v>
      </c>
      <c s="8" t="inlineStr" r="I23943">
        <is>
          <t xml:space="preserve">Y</t>
        </is>
      </c>
      <c s="8" t="inlineStr" r="J23943">
        <is>
          <t xml:space="preserve"> DeKalb</t>
        </is>
      </c>
    </row>
    <row r="23944" ht="20.25" customHeight="0">
      <c s="5" t="inlineStr" r="A23944">
        <is>
          <t xml:space="preserve">X6350206</t>
        </is>
      </c>
      <c s="5" t="inlineStr" r="B23944">
        <is>
          <t xml:space="preserve">LINEAR DELINEATOR PANELS, 6 INCH</t>
        </is>
      </c>
      <c s="5" t="inlineStr" r="C23944">
        <is>
          <t xml:space="preserve">EACH   </t>
        </is>
      </c>
      <c s="6" r="D23944">
        <v>6.000</v>
      </c>
      <c s="7" r="E23944">
        <v>3</v>
      </c>
      <c s="8" t="inlineStr" r="F23944">
        <is>
          <t xml:space="preserve">66K63</t>
        </is>
      </c>
      <c s="8" t="inlineStr" r="G23944">
        <is>
          <t xml:space="preserve">055</t>
        </is>
      </c>
      <c s="9" r="H23944">
        <v>85.0000</v>
      </c>
      <c s="8" t="inlineStr" r="I23944">
        <is>
          <t xml:space="preserve"/>
        </is>
      </c>
      <c s="8" t="inlineStr" r="J23944">
        <is>
          <t xml:space="preserve"> DeKalb</t>
        </is>
      </c>
    </row>
    <row r="23945" ht="20.25" customHeight="0">
      <c s="5" t="inlineStr" r="A23945">
        <is>
          <t xml:space="preserve">X6350206</t>
        </is>
      </c>
      <c s="5" t="inlineStr" r="B23945">
        <is>
          <t xml:space="preserve">LINEAR DELINEATOR PANELS, 6 INCH</t>
        </is>
      </c>
      <c s="5" t="inlineStr" r="C23945">
        <is>
          <t xml:space="preserve">EACH   </t>
        </is>
      </c>
      <c s="6" r="D23945">
        <v>6.000</v>
      </c>
      <c s="7" r="E23945">
        <v>3</v>
      </c>
      <c s="8" t="inlineStr" r="F23945">
        <is>
          <t xml:space="preserve">66K63</t>
        </is>
      </c>
      <c s="8" t="inlineStr" r="G23945">
        <is>
          <t xml:space="preserve">055</t>
        </is>
      </c>
      <c s="9" r="H23945">
        <v>95.0000</v>
      </c>
      <c s="8" t="inlineStr" r="I23945">
        <is>
          <t xml:space="preserve"/>
        </is>
      </c>
      <c s="8" t="inlineStr" r="J23945">
        <is>
          <t xml:space="preserve"> DeKalb</t>
        </is>
      </c>
    </row>
    <row r="23946" ht="20.25" customHeight="0">
      <c s="5" t="inlineStr" r="A23946">
        <is>
          <t xml:space="preserve">X6350206</t>
        </is>
      </c>
      <c s="5" t="inlineStr" r="B23946">
        <is>
          <t xml:space="preserve">LINEAR DELINEATOR PANELS, 6 INCH</t>
        </is>
      </c>
      <c s="5" t="inlineStr" r="C23946">
        <is>
          <t xml:space="preserve">EACH   </t>
        </is>
      </c>
      <c s="6" r="D23946">
        <v>8.000</v>
      </c>
      <c s="7" r="E23946">
        <v>3</v>
      </c>
      <c s="8" t="inlineStr" r="F23946">
        <is>
          <t xml:space="preserve">66K71</t>
        </is>
      </c>
      <c s="8" t="inlineStr" r="G23946">
        <is>
          <t xml:space="preserve">056</t>
        </is>
      </c>
      <c s="9" r="H23946">
        <v>214.5000</v>
      </c>
      <c s="8" t="inlineStr" r="I23946">
        <is>
          <t xml:space="preserve">Y</t>
        </is>
      </c>
      <c s="8" t="inlineStr" r="J23946">
        <is>
          <t xml:space="preserve"> Bureau</t>
        </is>
      </c>
    </row>
    <row r="23947" ht="20.25" customHeight="0">
      <c s="5" t="inlineStr" r="A23947">
        <is>
          <t xml:space="preserve">X6350206</t>
        </is>
      </c>
      <c s="5" t="inlineStr" r="B23947">
        <is>
          <t xml:space="preserve">LINEAR DELINEATOR PANELS, 6 INCH</t>
        </is>
      </c>
      <c s="5" t="inlineStr" r="C23947">
        <is>
          <t xml:space="preserve">EACH   </t>
        </is>
      </c>
      <c s="6" r="D23947">
        <v>8.000</v>
      </c>
      <c s="7" r="E23947">
        <v>3</v>
      </c>
      <c s="8" t="inlineStr" r="F23947">
        <is>
          <t xml:space="preserve">66K71</t>
        </is>
      </c>
      <c s="8" t="inlineStr" r="G23947">
        <is>
          <t xml:space="preserve">056</t>
        </is>
      </c>
      <c s="9" r="H23947">
        <v>195.0000</v>
      </c>
      <c s="8" t="inlineStr" r="I23947">
        <is>
          <t xml:space="preserve"/>
        </is>
      </c>
      <c s="8" t="inlineStr" r="J23947">
        <is>
          <t xml:space="preserve"> Bureau</t>
        </is>
      </c>
    </row>
    <row r="23948" ht="20.25" customHeight="0">
      <c s="5" t="inlineStr" r="A23948">
        <is>
          <t xml:space="preserve">X6350206</t>
        </is>
      </c>
      <c s="5" t="inlineStr" r="B23948">
        <is>
          <t xml:space="preserve">LINEAR DELINEATOR PANELS, 6 INCH</t>
        </is>
      </c>
      <c s="5" t="inlineStr" r="C23948">
        <is>
          <t xml:space="preserve">EACH   </t>
        </is>
      </c>
      <c s="6" r="D23948">
        <v>8.000</v>
      </c>
      <c s="7" r="E23948">
        <v>3</v>
      </c>
      <c s="8" t="inlineStr" r="F23948">
        <is>
          <t xml:space="preserve">66M23</t>
        </is>
      </c>
      <c s="8" t="inlineStr" r="G23948">
        <is>
          <t xml:space="preserve">057</t>
        </is>
      </c>
      <c s="9" r="H23948">
        <v>75.0000</v>
      </c>
      <c s="8" t="inlineStr" r="I23948">
        <is>
          <t xml:space="preserve">Y</t>
        </is>
      </c>
      <c s="8" t="inlineStr" r="J23948">
        <is>
          <t xml:space="preserve"> Iroquois</t>
        </is>
      </c>
    </row>
    <row r="23949" ht="20.25" customHeight="0">
      <c s="5" t="inlineStr" r="A23949">
        <is>
          <t xml:space="preserve">X6350206</t>
        </is>
      </c>
      <c s="5" t="inlineStr" r="B23949">
        <is>
          <t xml:space="preserve">LINEAR DELINEATOR PANELS, 6 INCH</t>
        </is>
      </c>
      <c s="5" t="inlineStr" r="C23949">
        <is>
          <t xml:space="preserve">EACH   </t>
        </is>
      </c>
      <c s="6" r="D23949">
        <v>338.000</v>
      </c>
      <c s="7" r="E23949">
        <v>3</v>
      </c>
      <c s="8" t="inlineStr" r="F23949">
        <is>
          <t xml:space="preserve">66N36</t>
        </is>
      </c>
      <c s="8" t="inlineStr" r="G23949">
        <is>
          <t xml:space="preserve">059</t>
        </is>
      </c>
      <c s="9" r="H23949">
        <v>110.0000</v>
      </c>
      <c s="8" t="inlineStr" r="I23949">
        <is>
          <t xml:space="preserve">Y</t>
        </is>
      </c>
      <c s="8" t="inlineStr" r="J23949">
        <is>
          <t xml:space="preserve"> LaSalle</t>
        </is>
      </c>
    </row>
    <row r="23950" ht="20.25" customHeight="0">
      <c s="5" t="inlineStr" r="A23950">
        <is>
          <t xml:space="preserve">X6350206</t>
        </is>
      </c>
      <c s="5" t="inlineStr" r="B23950">
        <is>
          <t xml:space="preserve">LINEAR DELINEATOR PANELS, 6 INCH</t>
        </is>
      </c>
      <c s="5" t="inlineStr" r="C23950">
        <is>
          <t xml:space="preserve">EACH   </t>
        </is>
      </c>
      <c s="6" r="D23950">
        <v>4.000</v>
      </c>
      <c s="7" r="E23950">
        <v>3</v>
      </c>
      <c s="8" t="inlineStr" r="F23950">
        <is>
          <t xml:space="preserve">66P53</t>
        </is>
      </c>
      <c s="8" t="inlineStr" r="G23950">
        <is>
          <t xml:space="preserve">061</t>
        </is>
      </c>
      <c s="9" r="H23950">
        <v>200.0000</v>
      </c>
      <c s="8" t="inlineStr" r="I23950">
        <is>
          <t xml:space="preserve">Y</t>
        </is>
      </c>
      <c s="8" t="inlineStr" r="J23950">
        <is>
          <t xml:space="preserve"> LaSalle</t>
        </is>
      </c>
    </row>
    <row r="23951" ht="20.25" customHeight="0">
      <c s="5" t="inlineStr" r="A23951">
        <is>
          <t xml:space="preserve">X6350206</t>
        </is>
      </c>
      <c s="5" t="inlineStr" r="B23951">
        <is>
          <t xml:space="preserve">LINEAR DELINEATOR PANELS, 6 INCH</t>
        </is>
      </c>
      <c s="5" t="inlineStr" r="C23951">
        <is>
          <t xml:space="preserve">EACH   </t>
        </is>
      </c>
      <c s="6" r="D23951">
        <v>10.000</v>
      </c>
      <c s="7" r="E23951">
        <v>3</v>
      </c>
      <c s="8" t="inlineStr" r="F23951">
        <is>
          <t xml:space="preserve">66R32</t>
        </is>
      </c>
      <c s="8" t="inlineStr" r="G23951">
        <is>
          <t xml:space="preserve">063</t>
        </is>
      </c>
      <c s="9" r="H23951">
        <v>125.0000</v>
      </c>
      <c s="8" t="inlineStr" r="I23951">
        <is>
          <t xml:space="preserve">Y</t>
        </is>
      </c>
      <c s="8" t="inlineStr" r="J23951">
        <is>
          <t xml:space="preserve"> Bureau</t>
        </is>
      </c>
    </row>
    <row r="23952" ht="20.25" customHeight="0">
      <c s="5" t="inlineStr" r="A23952">
        <is>
          <t xml:space="preserve">X6360108</t>
        </is>
      </c>
      <c s="5" t="inlineStr" r="B23952">
        <is>
          <t xml:space="preserve">CABLE GUARD POST</t>
        </is>
      </c>
      <c s="5" t="inlineStr" r="C23952">
        <is>
          <t xml:space="preserve">EACH   </t>
        </is>
      </c>
      <c s="6" r="D23952">
        <v>1000.000</v>
      </c>
      <c s="7" r="E23952">
        <v>8</v>
      </c>
      <c s="8" t="inlineStr" r="F23952">
        <is>
          <t xml:space="preserve">76R11</t>
        </is>
      </c>
      <c s="8" t="inlineStr" r="G23952">
        <is>
          <t xml:space="preserve">122</t>
        </is>
      </c>
      <c s="9" r="H23952">
        <v>210.0000</v>
      </c>
      <c s="8" t="inlineStr" r="I23952">
        <is>
          <t xml:space="preserve">Y</t>
        </is>
      </c>
      <c s="8" t="inlineStr" r="J23952">
        <is>
          <t xml:space="preserve"> Various</t>
        </is>
      </c>
    </row>
    <row r="23953" ht="20.25" customHeight="0">
      <c s="5" t="inlineStr" r="A23953">
        <is>
          <t xml:space="preserve">X6360109</t>
        </is>
      </c>
      <c s="5" t="inlineStr" r="B23953">
        <is>
          <t xml:space="preserve">HIGH TENSION CABLE ROAD GUARDPOST</t>
        </is>
      </c>
      <c s="5" t="inlineStr" r="C23953">
        <is>
          <t xml:space="preserve">EACH   </t>
        </is>
      </c>
      <c s="6" r="D23953">
        <v>1400.000</v>
      </c>
      <c s="7" r="E23953">
        <v>8</v>
      </c>
      <c s="8" t="inlineStr" r="F23953">
        <is>
          <t xml:space="preserve">76R11</t>
        </is>
      </c>
      <c s="8" t="inlineStr" r="G23953">
        <is>
          <t xml:space="preserve">122</t>
        </is>
      </c>
      <c s="9" r="H23953">
        <v>240.0000</v>
      </c>
      <c s="8" t="inlineStr" r="I23953">
        <is>
          <t xml:space="preserve">Y</t>
        </is>
      </c>
      <c s="8" t="inlineStr" r="J23953">
        <is>
          <t xml:space="preserve"> Various</t>
        </is>
      </c>
    </row>
    <row r="23954" ht="20.25" customHeight="0">
      <c s="5" t="inlineStr" r="A23954">
        <is>
          <t xml:space="preserve">X6360111</t>
        </is>
      </c>
      <c s="5" t="inlineStr" r="B23954">
        <is>
          <t xml:space="preserve">HIGH TENSION CABLE SYSTEM MAINTENANCE</t>
        </is>
      </c>
      <c s="5" t="inlineStr" r="C23954">
        <is>
          <t xml:space="preserve">EACH   </t>
        </is>
      </c>
      <c s="6" r="D23954">
        <v>575.000</v>
      </c>
      <c s="7" r="E23954">
        <v>3</v>
      </c>
      <c s="8" t="inlineStr" r="F23954">
        <is>
          <t xml:space="preserve">66R71</t>
        </is>
      </c>
      <c s="8" t="inlineStr" r="G23954">
        <is>
          <t xml:space="preserve">072</t>
        </is>
      </c>
      <c s="9" r="H23954">
        <v>43.3600</v>
      </c>
      <c s="8" t="inlineStr" r="I23954">
        <is>
          <t xml:space="preserve">Y</t>
        </is>
      </c>
      <c s="8" t="inlineStr" r="J23954">
        <is>
          <t xml:space="preserve"> Various</t>
        </is>
      </c>
    </row>
    <row r="23955" ht="20.25" customHeight="0">
      <c s="5" t="inlineStr" r="A23955">
        <is>
          <t xml:space="preserve">X6360111</t>
        </is>
      </c>
      <c s="5" t="inlineStr" r="B23955">
        <is>
          <t xml:space="preserve">HIGH TENSION CABLE SYSTEM MAINTENANCE</t>
        </is>
      </c>
      <c s="5" t="inlineStr" r="C23955">
        <is>
          <t xml:space="preserve">EACH   </t>
        </is>
      </c>
      <c s="6" r="D23955">
        <v>575.000</v>
      </c>
      <c s="7" r="E23955">
        <v>3</v>
      </c>
      <c s="8" t="inlineStr" r="F23955">
        <is>
          <t xml:space="preserve">66R71</t>
        </is>
      </c>
      <c s="8" t="inlineStr" r="G23955">
        <is>
          <t xml:space="preserve">072</t>
        </is>
      </c>
      <c s="9" r="H23955">
        <v>67.8300</v>
      </c>
      <c s="8" t="inlineStr" r="I23955">
        <is>
          <t xml:space="preserve"/>
        </is>
      </c>
      <c s="8" t="inlineStr" r="J23955">
        <is>
          <t xml:space="preserve"> Various</t>
        </is>
      </c>
    </row>
    <row r="23956" ht="20.25" customHeight="0">
      <c s="5" t="inlineStr" r="A23956">
        <is>
          <t xml:space="preserve">X6360111</t>
        </is>
      </c>
      <c s="5" t="inlineStr" r="B23956">
        <is>
          <t xml:space="preserve">HIGH TENSION CABLE SYSTEM MAINTENANCE</t>
        </is>
      </c>
      <c s="5" t="inlineStr" r="C23956">
        <is>
          <t xml:space="preserve">EACH   </t>
        </is>
      </c>
      <c s="6" r="D23956">
        <v>575.000</v>
      </c>
      <c s="7" r="E23956">
        <v>3</v>
      </c>
      <c s="8" t="inlineStr" r="F23956">
        <is>
          <t xml:space="preserve">66R71</t>
        </is>
      </c>
      <c s="8" t="inlineStr" r="G23956">
        <is>
          <t xml:space="preserve">072</t>
        </is>
      </c>
      <c s="9" r="H23956">
        <v>380.2000</v>
      </c>
      <c s="8" t="inlineStr" r="I23956">
        <is>
          <t xml:space="preserve"/>
        </is>
      </c>
      <c s="8" t="inlineStr" r="J23956">
        <is>
          <t xml:space="preserve"> Various</t>
        </is>
      </c>
    </row>
    <row r="23957" ht="20.25" customHeight="0">
      <c s="5" t="inlineStr" r="A23957">
        <is>
          <t xml:space="preserve">X6360111</t>
        </is>
      </c>
      <c s="5" t="inlineStr" r="B23957">
        <is>
          <t xml:space="preserve">HIGH TENSION CABLE SYSTEM MAINTENANCE</t>
        </is>
      </c>
      <c s="5" t="inlineStr" r="C23957">
        <is>
          <t xml:space="preserve">EACH   </t>
        </is>
      </c>
      <c s="6" r="D23957">
        <v>400.000</v>
      </c>
      <c s="7" r="E23957">
        <v>8</v>
      </c>
      <c s="8" t="inlineStr" r="F23957">
        <is>
          <t xml:space="preserve">76R11</t>
        </is>
      </c>
      <c s="8" t="inlineStr" r="G23957">
        <is>
          <t xml:space="preserve">122</t>
        </is>
      </c>
      <c s="9" r="H23957">
        <v>450.0000</v>
      </c>
      <c s="8" t="inlineStr" r="I23957">
        <is>
          <t xml:space="preserve">Y</t>
        </is>
      </c>
      <c s="8" t="inlineStr" r="J23957">
        <is>
          <t xml:space="preserve"> Various</t>
        </is>
      </c>
    </row>
    <row r="23958" ht="20.25" customHeight="0">
      <c s="5" t="inlineStr" r="A23958">
        <is>
          <t xml:space="preserve">X6370048</t>
        </is>
      </c>
      <c s="5" t="inlineStr" r="B23958">
        <is>
          <t xml:space="preserve">CONCRETE BARRIER BASE (SPECIAL)</t>
        </is>
      </c>
      <c s="5" t="inlineStr" r="C23958">
        <is>
          <t xml:space="preserve">FOOT   </t>
        </is>
      </c>
      <c s="6" r="D23958">
        <v>491.000</v>
      </c>
      <c s="7" r="E23958">
        <v>4</v>
      </c>
      <c s="8" t="inlineStr" r="F23958">
        <is>
          <t xml:space="preserve">68E44</t>
        </is>
      </c>
      <c s="8" t="inlineStr" r="G23958">
        <is>
          <t xml:space="preserve">01X</t>
        </is>
      </c>
      <c s="9" r="H23958">
        <v>230.0000</v>
      </c>
      <c s="8" t="inlineStr" r="I23958">
        <is>
          <t xml:space="preserve">Y</t>
        </is>
      </c>
      <c s="8" t="inlineStr" r="J23958">
        <is>
          <t xml:space="preserve"> Peoria, Tazewell</t>
        </is>
      </c>
    </row>
    <row r="23959" ht="20.25" customHeight="0">
      <c s="5" t="inlineStr" r="A23959">
        <is>
          <t xml:space="preserve">X6370048</t>
        </is>
      </c>
      <c s="5" t="inlineStr" r="B23959">
        <is>
          <t xml:space="preserve">CONCRETE BARRIER BASE (SPECIAL)</t>
        </is>
      </c>
      <c s="5" t="inlineStr" r="C23959">
        <is>
          <t xml:space="preserve">FOOT   </t>
        </is>
      </c>
      <c s="6" r="D23959">
        <v>491.000</v>
      </c>
      <c s="7" r="E23959">
        <v>4</v>
      </c>
      <c s="8" t="inlineStr" r="F23959">
        <is>
          <t xml:space="preserve">68E44</t>
        </is>
      </c>
      <c s="8" t="inlineStr" r="G23959">
        <is>
          <t xml:space="preserve">01X</t>
        </is>
      </c>
      <c s="9" r="H23959">
        <v>200.0000</v>
      </c>
      <c s="8" t="inlineStr" r="I23959">
        <is>
          <t xml:space="preserve"/>
        </is>
      </c>
      <c s="8" t="inlineStr" r="J23959">
        <is>
          <t xml:space="preserve"> Peoria, Tazewell</t>
        </is>
      </c>
    </row>
    <row r="23960" ht="20.25" customHeight="0">
      <c s="5" t="inlineStr" r="A23960">
        <is>
          <t xml:space="preserve">X6370048</t>
        </is>
      </c>
      <c s="5" t="inlineStr" r="B23960">
        <is>
          <t xml:space="preserve">CONCRETE BARRIER BASE (SPECIAL)</t>
        </is>
      </c>
      <c s="5" t="inlineStr" r="C23960">
        <is>
          <t xml:space="preserve">FOOT   </t>
        </is>
      </c>
      <c s="6" r="D23960">
        <v>1300.000</v>
      </c>
      <c s="7" r="E23960">
        <v>8</v>
      </c>
      <c s="8" t="inlineStr" r="F23960">
        <is>
          <t xml:space="preserve">76K74</t>
        </is>
      </c>
      <c s="8" t="inlineStr" r="G23960">
        <is>
          <t xml:space="preserve">120</t>
        </is>
      </c>
      <c s="9" r="H23960">
        <v>747.3500</v>
      </c>
      <c s="8" t="inlineStr" r="I23960">
        <is>
          <t xml:space="preserve">Y</t>
        </is>
      </c>
      <c s="8" t="inlineStr" r="J23960">
        <is>
          <t xml:space="preserve"> St. Clair</t>
        </is>
      </c>
    </row>
    <row r="23961" ht="20.25" customHeight="0">
      <c s="5" t="inlineStr" r="A23961">
        <is>
          <t xml:space="preserve">X6370048</t>
        </is>
      </c>
      <c s="5" t="inlineStr" r="B23961">
        <is>
          <t xml:space="preserve">CONCRETE BARRIER BASE (SPECIAL)</t>
        </is>
      </c>
      <c s="5" t="inlineStr" r="C23961">
        <is>
          <t xml:space="preserve">FOOT   </t>
        </is>
      </c>
      <c s="6" r="D23961">
        <v>1300.000</v>
      </c>
      <c s="7" r="E23961">
        <v>8</v>
      </c>
      <c s="8" t="inlineStr" r="F23961">
        <is>
          <t xml:space="preserve">76K74</t>
        </is>
      </c>
      <c s="8" t="inlineStr" r="G23961">
        <is>
          <t xml:space="preserve">120</t>
        </is>
      </c>
      <c s="9" r="H23961">
        <v>549.5500</v>
      </c>
      <c s="8" t="inlineStr" r="I23961">
        <is>
          <t xml:space="preserve"/>
        </is>
      </c>
      <c s="8" t="inlineStr" r="J23961">
        <is>
          <t xml:space="preserve"> St. Clair</t>
        </is>
      </c>
    </row>
    <row r="23962" ht="20.25" customHeight="0">
      <c s="5" t="inlineStr" r="A23962">
        <is>
          <t xml:space="preserve">X6370048</t>
        </is>
      </c>
      <c s="5" t="inlineStr" r="B23962">
        <is>
          <t xml:space="preserve">CONCRETE BARRIER BASE (SPECIAL)</t>
        </is>
      </c>
      <c s="5" t="inlineStr" r="C23962">
        <is>
          <t xml:space="preserve">FOOT   </t>
        </is>
      </c>
      <c s="6" r="D23962">
        <v>1300.000</v>
      </c>
      <c s="7" r="E23962">
        <v>8</v>
      </c>
      <c s="8" t="inlineStr" r="F23962">
        <is>
          <t xml:space="preserve">76K74</t>
        </is>
      </c>
      <c s="8" t="inlineStr" r="G23962">
        <is>
          <t xml:space="preserve">120</t>
        </is>
      </c>
      <c s="9" r="H23962">
        <v>900.0000</v>
      </c>
      <c s="8" t="inlineStr" r="I23962">
        <is>
          <t xml:space="preserve"/>
        </is>
      </c>
      <c s="8" t="inlineStr" r="J23962">
        <is>
          <t xml:space="preserve"> St. Clair</t>
        </is>
      </c>
    </row>
    <row r="23963" ht="20.25" customHeight="0">
      <c s="5" t="inlineStr" r="A23963">
        <is>
          <t xml:space="preserve">X6370050</t>
        </is>
      </c>
      <c s="5" t="inlineStr" r="B23963">
        <is>
          <t xml:space="preserve">CONCRETE BARRIER WALL (SPECIAL)</t>
        </is>
      </c>
      <c s="5" t="inlineStr" r="C23963">
        <is>
          <t xml:space="preserve">FOOT   </t>
        </is>
      </c>
      <c s="6" r="D23963">
        <v>1300.000</v>
      </c>
      <c s="7" r="E23963">
        <v>8</v>
      </c>
      <c s="8" t="inlineStr" r="F23963">
        <is>
          <t xml:space="preserve">76K74</t>
        </is>
      </c>
      <c s="8" t="inlineStr" r="G23963">
        <is>
          <t xml:space="preserve">120</t>
        </is>
      </c>
      <c s="9" r="H23963">
        <v>1073.4000</v>
      </c>
      <c s="8" t="inlineStr" r="I23963">
        <is>
          <t xml:space="preserve">Y</t>
        </is>
      </c>
      <c s="8" t="inlineStr" r="J23963">
        <is>
          <t xml:space="preserve"> St. Clair</t>
        </is>
      </c>
    </row>
    <row r="23964" ht="20.25" customHeight="0">
      <c s="5" t="inlineStr" r="A23964">
        <is>
          <t xml:space="preserve">X6370050</t>
        </is>
      </c>
      <c s="5" t="inlineStr" r="B23964">
        <is>
          <t xml:space="preserve">CONCRETE BARRIER WALL (SPECIAL)</t>
        </is>
      </c>
      <c s="5" t="inlineStr" r="C23964">
        <is>
          <t xml:space="preserve">FOOT   </t>
        </is>
      </c>
      <c s="6" r="D23964">
        <v>1300.000</v>
      </c>
      <c s="7" r="E23964">
        <v>8</v>
      </c>
      <c s="8" t="inlineStr" r="F23964">
        <is>
          <t xml:space="preserve">76K74</t>
        </is>
      </c>
      <c s="8" t="inlineStr" r="G23964">
        <is>
          <t xml:space="preserve">120</t>
        </is>
      </c>
      <c s="9" r="H23964">
        <v>619.4600</v>
      </c>
      <c s="8" t="inlineStr" r="I23964">
        <is>
          <t xml:space="preserve"/>
        </is>
      </c>
      <c s="8" t="inlineStr" r="J23964">
        <is>
          <t xml:space="preserve"> St. Clair</t>
        </is>
      </c>
    </row>
    <row r="23965" ht="20.25" customHeight="0">
      <c s="5" t="inlineStr" r="A23965">
        <is>
          <t xml:space="preserve">X6370050</t>
        </is>
      </c>
      <c s="5" t="inlineStr" r="B23965">
        <is>
          <t xml:space="preserve">CONCRETE BARRIER WALL (SPECIAL)</t>
        </is>
      </c>
      <c s="5" t="inlineStr" r="C23965">
        <is>
          <t xml:space="preserve">FOOT   </t>
        </is>
      </c>
      <c s="6" r="D23965">
        <v>1300.000</v>
      </c>
      <c s="7" r="E23965">
        <v>8</v>
      </c>
      <c s="8" t="inlineStr" r="F23965">
        <is>
          <t xml:space="preserve">76K74</t>
        </is>
      </c>
      <c s="8" t="inlineStr" r="G23965">
        <is>
          <t xml:space="preserve">120</t>
        </is>
      </c>
      <c s="9" r="H23965">
        <v>650.0000</v>
      </c>
      <c s="8" t="inlineStr" r="I23965">
        <is>
          <t xml:space="preserve"/>
        </is>
      </c>
      <c s="8" t="inlineStr" r="J23965">
        <is>
          <t xml:space="preserve"> St. Clair</t>
        </is>
      </c>
    </row>
    <row r="23966" ht="20.25" customHeight="0">
      <c s="5" t="inlineStr" r="A23966">
        <is>
          <t xml:space="preserve">X6420002</t>
        </is>
      </c>
      <c s="5" t="inlineStr" r="B23966">
        <is>
          <t xml:space="preserve">FILLING EXISTING RUMBLE STRIP</t>
        </is>
      </c>
      <c s="5" t="inlineStr" r="C23966">
        <is>
          <t xml:space="preserve">FOOT   </t>
        </is>
      </c>
      <c s="6" r="D23966">
        <v>10800.000</v>
      </c>
      <c s="7" r="E23966">
        <v>1</v>
      </c>
      <c s="8" t="inlineStr" r="F23966">
        <is>
          <t xml:space="preserve">62U39</t>
        </is>
      </c>
      <c s="8" t="inlineStr" r="G23966">
        <is>
          <t xml:space="preserve">198</t>
        </is>
      </c>
      <c s="9" r="H23966">
        <v>12.5000</v>
      </c>
      <c s="8" t="inlineStr" r="I23966">
        <is>
          <t xml:space="preserve">Y</t>
        </is>
      </c>
      <c s="8" t="inlineStr" r="J23966">
        <is>
          <t xml:space="preserve"> Will</t>
        </is>
      </c>
    </row>
    <row r="23967" ht="20.25" customHeight="0">
      <c s="5" t="inlineStr" r="A23967">
        <is>
          <t xml:space="preserve">X6420002</t>
        </is>
      </c>
      <c s="5" t="inlineStr" r="B23967">
        <is>
          <t xml:space="preserve">FILLING EXISTING RUMBLE STRIP</t>
        </is>
      </c>
      <c s="5" t="inlineStr" r="C23967">
        <is>
          <t xml:space="preserve">FOOT   </t>
        </is>
      </c>
      <c s="6" r="D23967">
        <v>10800.000</v>
      </c>
      <c s="7" r="E23967">
        <v>1</v>
      </c>
      <c s="8" t="inlineStr" r="F23967">
        <is>
          <t xml:space="preserve">62U39</t>
        </is>
      </c>
      <c s="8" t="inlineStr" r="G23967">
        <is>
          <t xml:space="preserve">198</t>
        </is>
      </c>
      <c s="9" r="H23967">
        <v>33.1500</v>
      </c>
      <c s="8" t="inlineStr" r="I23967">
        <is>
          <t xml:space="preserve"/>
        </is>
      </c>
      <c s="8" t="inlineStr" r="J23967">
        <is>
          <t xml:space="preserve"> Will</t>
        </is>
      </c>
    </row>
    <row r="23968" ht="20.25" customHeight="0">
      <c s="5" t="inlineStr" r="A23968">
        <is>
          <t xml:space="preserve">X6420100</t>
        </is>
      </c>
      <c s="5" t="inlineStr" r="B23968">
        <is>
          <t xml:space="preserve">SHOULDER RUMBLE STRIP REMOVAL</t>
        </is>
      </c>
      <c s="5" t="inlineStr" r="C23968">
        <is>
          <t xml:space="preserve">SQ YD  </t>
        </is>
      </c>
      <c s="6" r="D23968">
        <v>19234.000</v>
      </c>
      <c s="7" r="E23968">
        <v>8</v>
      </c>
      <c s="8" t="inlineStr" r="F23968">
        <is>
          <t xml:space="preserve">76K74</t>
        </is>
      </c>
      <c s="8" t="inlineStr" r="G23968">
        <is>
          <t xml:space="preserve">120</t>
        </is>
      </c>
      <c s="9" r="H23968">
        <v>7.4500</v>
      </c>
      <c s="8" t="inlineStr" r="I23968">
        <is>
          <t xml:space="preserve">Y</t>
        </is>
      </c>
      <c s="8" t="inlineStr" r="J23968">
        <is>
          <t xml:space="preserve"> St. Clair</t>
        </is>
      </c>
    </row>
    <row r="23969" ht="20.25" customHeight="0">
      <c s="5" t="inlineStr" r="A23969">
        <is>
          <t xml:space="preserve">X6420100</t>
        </is>
      </c>
      <c s="5" t="inlineStr" r="B23969">
        <is>
          <t xml:space="preserve">SHOULDER RUMBLE STRIP REMOVAL</t>
        </is>
      </c>
      <c s="5" t="inlineStr" r="C23969">
        <is>
          <t xml:space="preserve">SQ YD  </t>
        </is>
      </c>
      <c s="6" r="D23969">
        <v>19234.000</v>
      </c>
      <c s="7" r="E23969">
        <v>8</v>
      </c>
      <c s="8" t="inlineStr" r="F23969">
        <is>
          <t xml:space="preserve">76K74</t>
        </is>
      </c>
      <c s="8" t="inlineStr" r="G23969">
        <is>
          <t xml:space="preserve">120</t>
        </is>
      </c>
      <c s="9" r="H23969">
        <v>7.3000</v>
      </c>
      <c s="8" t="inlineStr" r="I23969">
        <is>
          <t xml:space="preserve"/>
        </is>
      </c>
      <c s="8" t="inlineStr" r="J23969">
        <is>
          <t xml:space="preserve"> St. Clair</t>
        </is>
      </c>
    </row>
    <row r="23970" ht="20.25" customHeight="0">
      <c s="5" t="inlineStr" r="A23970">
        <is>
          <t xml:space="preserve">X6420100</t>
        </is>
      </c>
      <c s="5" t="inlineStr" r="B23970">
        <is>
          <t xml:space="preserve">SHOULDER RUMBLE STRIP REMOVAL</t>
        </is>
      </c>
      <c s="5" t="inlineStr" r="C23970">
        <is>
          <t xml:space="preserve">SQ YD  </t>
        </is>
      </c>
      <c s="6" r="D23970">
        <v>19234.000</v>
      </c>
      <c s="7" r="E23970">
        <v>8</v>
      </c>
      <c s="8" t="inlineStr" r="F23970">
        <is>
          <t xml:space="preserve">76K74</t>
        </is>
      </c>
      <c s="8" t="inlineStr" r="G23970">
        <is>
          <t xml:space="preserve">120</t>
        </is>
      </c>
      <c s="9" r="H23970">
        <v>7.8500</v>
      </c>
      <c s="8" t="inlineStr" r="I23970">
        <is>
          <t xml:space="preserve"/>
        </is>
      </c>
      <c s="8" t="inlineStr" r="J23970">
        <is>
          <t xml:space="preserve"> St. Clair</t>
        </is>
      </c>
    </row>
    <row r="23971" ht="20.25" customHeight="0">
      <c s="5" t="inlineStr" r="A23971">
        <is>
          <t xml:space="preserve">X6420114</t>
        </is>
      </c>
      <c s="5" t="inlineStr" r="B23971">
        <is>
          <t xml:space="preserve">CENTER LINE - RUMBLE STRIP - 16"</t>
        </is>
      </c>
      <c s="5" t="inlineStr" r="C23971">
        <is>
          <t xml:space="preserve">FOOT   </t>
        </is>
      </c>
      <c s="6" r="D23971">
        <v>7493.000</v>
      </c>
      <c s="7" r="E23971">
        <v>1</v>
      </c>
      <c s="8" t="inlineStr" r="F23971">
        <is>
          <t xml:space="preserve">62L61</t>
        </is>
      </c>
      <c s="8" t="inlineStr" r="G23971">
        <is>
          <t xml:space="preserve">194</t>
        </is>
      </c>
      <c s="9" r="H23971">
        <v>1.3500</v>
      </c>
      <c s="8" t="inlineStr" r="I23971">
        <is>
          <t xml:space="preserve">Y</t>
        </is>
      </c>
      <c s="8" t="inlineStr" r="J23971">
        <is>
          <t xml:space="preserve"> McHenry</t>
        </is>
      </c>
    </row>
    <row r="23972" ht="20.25" customHeight="0">
      <c s="5" t="inlineStr" r="A23972">
        <is>
          <t xml:space="preserve">X6420114</t>
        </is>
      </c>
      <c s="5" t="inlineStr" r="B23972">
        <is>
          <t xml:space="preserve">CENTER LINE - RUMBLE STRIP - 16"</t>
        </is>
      </c>
      <c s="5" t="inlineStr" r="C23972">
        <is>
          <t xml:space="preserve">FOOT   </t>
        </is>
      </c>
      <c s="6" r="D23972">
        <v>7493.000</v>
      </c>
      <c s="7" r="E23972">
        <v>1</v>
      </c>
      <c s="8" t="inlineStr" r="F23972">
        <is>
          <t xml:space="preserve">62L61</t>
        </is>
      </c>
      <c s="8" t="inlineStr" r="G23972">
        <is>
          <t xml:space="preserve">194</t>
        </is>
      </c>
      <c s="9" r="H23972">
        <v>1.4500</v>
      </c>
      <c s="8" t="inlineStr" r="I23972">
        <is>
          <t xml:space="preserve"/>
        </is>
      </c>
      <c s="8" t="inlineStr" r="J23972">
        <is>
          <t xml:space="preserve"> McHenry</t>
        </is>
      </c>
    </row>
    <row r="23973" ht="20.25" customHeight="0">
      <c s="5" t="inlineStr" r="A23973">
        <is>
          <t xml:space="preserve">X6420114</t>
        </is>
      </c>
      <c s="5" t="inlineStr" r="B23973">
        <is>
          <t xml:space="preserve">CENTER LINE - RUMBLE STRIP - 16"</t>
        </is>
      </c>
      <c s="5" t="inlineStr" r="C23973">
        <is>
          <t xml:space="preserve">FOOT   </t>
        </is>
      </c>
      <c s="6" r="D23973">
        <v>7493.000</v>
      </c>
      <c s="7" r="E23973">
        <v>1</v>
      </c>
      <c s="8" t="inlineStr" r="F23973">
        <is>
          <t xml:space="preserve">62L61</t>
        </is>
      </c>
      <c s="8" t="inlineStr" r="G23973">
        <is>
          <t xml:space="preserve">194</t>
        </is>
      </c>
      <c s="9" r="H23973">
        <v>1.5400</v>
      </c>
      <c s="8" t="inlineStr" r="I23973">
        <is>
          <t xml:space="preserve"/>
        </is>
      </c>
      <c s="8" t="inlineStr" r="J23973">
        <is>
          <t xml:space="preserve"> McHenry</t>
        </is>
      </c>
    </row>
    <row r="23974" ht="20.25" customHeight="0">
      <c s="5" t="inlineStr" r="A23974">
        <is>
          <t xml:space="preserve">X6420114</t>
        </is>
      </c>
      <c s="5" t="inlineStr" r="B23974">
        <is>
          <t xml:space="preserve">CENTER LINE - RUMBLE STRIP - 16"</t>
        </is>
      </c>
      <c s="5" t="inlineStr" r="C23974">
        <is>
          <t xml:space="preserve">FOOT   </t>
        </is>
      </c>
      <c s="6" r="D23974">
        <v>7493.000</v>
      </c>
      <c s="7" r="E23974">
        <v>1</v>
      </c>
      <c s="8" t="inlineStr" r="F23974">
        <is>
          <t xml:space="preserve">62L61</t>
        </is>
      </c>
      <c s="8" t="inlineStr" r="G23974">
        <is>
          <t xml:space="preserve">194</t>
        </is>
      </c>
      <c s="9" r="H23974">
        <v>1.7000</v>
      </c>
      <c s="8" t="inlineStr" r="I23974">
        <is>
          <t xml:space="preserve"/>
        </is>
      </c>
      <c s="8" t="inlineStr" r="J23974">
        <is>
          <t xml:space="preserve"> McHenry</t>
        </is>
      </c>
    </row>
    <row r="23975" ht="20.25" customHeight="0">
      <c s="5" t="inlineStr" r="A23975">
        <is>
          <t xml:space="preserve">X6420114</t>
        </is>
      </c>
      <c s="5" t="inlineStr" r="B23975">
        <is>
          <t xml:space="preserve">CENTER LINE - RUMBLE STRIP - 16"</t>
        </is>
      </c>
      <c s="5" t="inlineStr" r="C23975">
        <is>
          <t xml:space="preserve">FOOT   </t>
        </is>
      </c>
      <c s="6" r="D23975">
        <v>3681.000</v>
      </c>
      <c s="7" r="E23975">
        <v>1</v>
      </c>
      <c s="8" t="inlineStr" r="F23975">
        <is>
          <t xml:space="preserve">62P73</t>
        </is>
      </c>
      <c s="8" t="inlineStr" r="G23975">
        <is>
          <t xml:space="preserve">196</t>
        </is>
      </c>
      <c s="9" r="H23975">
        <v>1.7500</v>
      </c>
      <c s="8" t="inlineStr" r="I23975">
        <is>
          <t xml:space="preserve">Y</t>
        </is>
      </c>
      <c s="8" t="inlineStr" r="J23975">
        <is>
          <t xml:space="preserve"> Lake</t>
        </is>
      </c>
    </row>
    <row r="23976" ht="20.25" customHeight="0">
      <c s="5" t="inlineStr" r="A23976">
        <is>
          <t xml:space="preserve">X6420114</t>
        </is>
      </c>
      <c s="5" t="inlineStr" r="B23976">
        <is>
          <t xml:space="preserve">CENTER LINE - RUMBLE STRIP - 16"</t>
        </is>
      </c>
      <c s="5" t="inlineStr" r="C23976">
        <is>
          <t xml:space="preserve">FOOT   </t>
        </is>
      </c>
      <c s="6" r="D23976">
        <v>3681.000</v>
      </c>
      <c s="7" r="E23976">
        <v>1</v>
      </c>
      <c s="8" t="inlineStr" r="F23976">
        <is>
          <t xml:space="preserve">62P73</t>
        </is>
      </c>
      <c s="8" t="inlineStr" r="G23976">
        <is>
          <t xml:space="preserve">196</t>
        </is>
      </c>
      <c s="9" r="H23976">
        <v>3.2000</v>
      </c>
      <c s="8" t="inlineStr" r="I23976">
        <is>
          <t xml:space="preserve"/>
        </is>
      </c>
      <c s="8" t="inlineStr" r="J23976">
        <is>
          <t xml:space="preserve"> Lake</t>
        </is>
      </c>
    </row>
    <row r="23977" ht="20.25" customHeight="0">
      <c s="5" t="inlineStr" r="A23977">
        <is>
          <t xml:space="preserve">X6420114</t>
        </is>
      </c>
      <c s="5" t="inlineStr" r="B23977">
        <is>
          <t xml:space="preserve">CENTER LINE - RUMBLE STRIP - 16"</t>
        </is>
      </c>
      <c s="5" t="inlineStr" r="C23977">
        <is>
          <t xml:space="preserve">FOOT   </t>
        </is>
      </c>
      <c s="6" r="D23977">
        <v>7665.000</v>
      </c>
      <c s="7" r="E23977">
        <v>1</v>
      </c>
      <c s="8" t="inlineStr" r="F23977">
        <is>
          <t xml:space="preserve">62V39</t>
        </is>
      </c>
      <c s="8" t="inlineStr" r="G23977">
        <is>
          <t xml:space="preserve">234</t>
        </is>
      </c>
      <c s="9" r="H23977">
        <v>0.7300</v>
      </c>
      <c s="8" t="inlineStr" r="I23977">
        <is>
          <t xml:space="preserve">Y</t>
        </is>
      </c>
      <c s="8" t="inlineStr" r="J23977">
        <is>
          <t xml:space="preserve"> Lake</t>
        </is>
      </c>
    </row>
    <row r="23978" ht="20.25" customHeight="0">
      <c s="5" t="inlineStr" r="A23978">
        <is>
          <t xml:space="preserve">X6420114</t>
        </is>
      </c>
      <c s="5" t="inlineStr" r="B23978">
        <is>
          <t xml:space="preserve">CENTER LINE - RUMBLE STRIP - 16"</t>
        </is>
      </c>
      <c s="5" t="inlineStr" r="C23978">
        <is>
          <t xml:space="preserve">FOOT   </t>
        </is>
      </c>
      <c s="6" r="D23978">
        <v>7665.000</v>
      </c>
      <c s="7" r="E23978">
        <v>1</v>
      </c>
      <c s="8" t="inlineStr" r="F23978">
        <is>
          <t xml:space="preserve">62V39</t>
        </is>
      </c>
      <c s="8" t="inlineStr" r="G23978">
        <is>
          <t xml:space="preserve">234</t>
        </is>
      </c>
      <c s="9" r="H23978">
        <v>1.3500</v>
      </c>
      <c s="8" t="inlineStr" r="I23978">
        <is>
          <t xml:space="preserve"/>
        </is>
      </c>
      <c s="8" t="inlineStr" r="J23978">
        <is>
          <t xml:space="preserve"> Lake</t>
        </is>
      </c>
    </row>
    <row r="23979" ht="20.25" customHeight="0">
      <c s="5" t="inlineStr" r="A23979">
        <is>
          <t xml:space="preserve">X6420114</t>
        </is>
      </c>
      <c s="5" t="inlineStr" r="B23979">
        <is>
          <t xml:space="preserve">CENTER LINE - RUMBLE STRIP - 16"</t>
        </is>
      </c>
      <c s="5" t="inlineStr" r="C23979">
        <is>
          <t xml:space="preserve">FOOT   </t>
        </is>
      </c>
      <c s="6" r="D23979">
        <v>13845.000</v>
      </c>
      <c s="7" r="E23979">
        <v>1</v>
      </c>
      <c s="8" t="inlineStr" r="F23979">
        <is>
          <t xml:space="preserve">62V57</t>
        </is>
      </c>
      <c s="8" t="inlineStr" r="G23979">
        <is>
          <t xml:space="preserve">201</t>
        </is>
      </c>
      <c s="9" r="H23979">
        <v>1.1000</v>
      </c>
      <c s="8" t="inlineStr" r="I23979">
        <is>
          <t xml:space="preserve">Y</t>
        </is>
      </c>
      <c s="8" t="inlineStr" r="J23979">
        <is>
          <t xml:space="preserve"> McHenry</t>
        </is>
      </c>
    </row>
    <row r="23980" ht="20.25" customHeight="0">
      <c s="5" t="inlineStr" r="A23980">
        <is>
          <t xml:space="preserve">X6420114</t>
        </is>
      </c>
      <c s="5" t="inlineStr" r="B23980">
        <is>
          <t xml:space="preserve">CENTER LINE - RUMBLE STRIP - 16"</t>
        </is>
      </c>
      <c s="5" t="inlineStr" r="C23980">
        <is>
          <t xml:space="preserve">FOOT   </t>
        </is>
      </c>
      <c s="6" r="D23980">
        <v>13845.000</v>
      </c>
      <c s="7" r="E23980">
        <v>1</v>
      </c>
      <c s="8" t="inlineStr" r="F23980">
        <is>
          <t xml:space="preserve">62V57</t>
        </is>
      </c>
      <c s="8" t="inlineStr" r="G23980">
        <is>
          <t xml:space="preserve">201</t>
        </is>
      </c>
      <c s="9" r="H23980">
        <v>0.7000</v>
      </c>
      <c s="8" t="inlineStr" r="I23980">
        <is>
          <t xml:space="preserve"/>
        </is>
      </c>
      <c s="8" t="inlineStr" r="J23980">
        <is>
          <t xml:space="preserve"> McHenry</t>
        </is>
      </c>
    </row>
    <row r="23981" ht="20.25" customHeight="0">
      <c s="5" t="inlineStr" r="A23981">
        <is>
          <t xml:space="preserve">X6420114</t>
        </is>
      </c>
      <c s="5" t="inlineStr" r="B23981">
        <is>
          <t xml:space="preserve">CENTER LINE - RUMBLE STRIP - 16"</t>
        </is>
      </c>
      <c s="5" t="inlineStr" r="C23981">
        <is>
          <t xml:space="preserve">FOOT   </t>
        </is>
      </c>
      <c s="6" r="D23981">
        <v>13845.000</v>
      </c>
      <c s="7" r="E23981">
        <v>1</v>
      </c>
      <c s="8" t="inlineStr" r="F23981">
        <is>
          <t xml:space="preserve">62V57</t>
        </is>
      </c>
      <c s="8" t="inlineStr" r="G23981">
        <is>
          <t xml:space="preserve">201</t>
        </is>
      </c>
      <c s="9" r="H23981">
        <v>0.8400</v>
      </c>
      <c s="8" t="inlineStr" r="I23981">
        <is>
          <t xml:space="preserve"/>
        </is>
      </c>
      <c s="8" t="inlineStr" r="J23981">
        <is>
          <t xml:space="preserve"> McHenry</t>
        </is>
      </c>
    </row>
    <row r="23982" ht="20.25" customHeight="0">
      <c s="5" t="inlineStr" r="A23982">
        <is>
          <t xml:space="preserve">X6420114</t>
        </is>
      </c>
      <c s="5" t="inlineStr" r="B23982">
        <is>
          <t xml:space="preserve">CENTER LINE - RUMBLE STRIP - 16"</t>
        </is>
      </c>
      <c s="5" t="inlineStr" r="C23982">
        <is>
          <t xml:space="preserve">FOOT   </t>
        </is>
      </c>
      <c s="6" r="D23982">
        <v>13845.000</v>
      </c>
      <c s="7" r="E23982">
        <v>1</v>
      </c>
      <c s="8" t="inlineStr" r="F23982">
        <is>
          <t xml:space="preserve">62V57</t>
        </is>
      </c>
      <c s="8" t="inlineStr" r="G23982">
        <is>
          <t xml:space="preserve">201</t>
        </is>
      </c>
      <c s="9" r="H23982">
        <v>1.0000</v>
      </c>
      <c s="8" t="inlineStr" r="I23982">
        <is>
          <t xml:space="preserve"/>
        </is>
      </c>
      <c s="8" t="inlineStr" r="J23982">
        <is>
          <t xml:space="preserve"> McHenry</t>
        </is>
      </c>
    </row>
    <row r="23983" ht="20.25" customHeight="0">
      <c s="5" t="inlineStr" r="A23983">
        <is>
          <t xml:space="preserve">X6420114</t>
        </is>
      </c>
      <c s="5" t="inlineStr" r="B23983">
        <is>
          <t xml:space="preserve">CENTER LINE - RUMBLE STRIP - 16"</t>
        </is>
      </c>
      <c s="5" t="inlineStr" r="C23983">
        <is>
          <t xml:space="preserve">FOOT   </t>
        </is>
      </c>
      <c s="6" r="D23983">
        <v>3771.000</v>
      </c>
      <c s="7" r="E23983">
        <v>1</v>
      </c>
      <c s="8" t="inlineStr" r="F23983">
        <is>
          <t xml:space="preserve">62V58</t>
        </is>
      </c>
      <c s="8" t="inlineStr" r="G23983">
        <is>
          <t xml:space="preserve">202</t>
        </is>
      </c>
      <c s="9" r="H23983">
        <v>1.0500</v>
      </c>
      <c s="8" t="inlineStr" r="I23983">
        <is>
          <t xml:space="preserve">Y</t>
        </is>
      </c>
      <c s="8" t="inlineStr" r="J23983">
        <is>
          <t xml:space="preserve"> Lake</t>
        </is>
      </c>
    </row>
    <row r="23984" ht="20.25" customHeight="0">
      <c s="5" t="inlineStr" r="A23984">
        <is>
          <t xml:space="preserve">X6420114</t>
        </is>
      </c>
      <c s="5" t="inlineStr" r="B23984">
        <is>
          <t xml:space="preserve">CENTER LINE - RUMBLE STRIP - 16"</t>
        </is>
      </c>
      <c s="5" t="inlineStr" r="C23984">
        <is>
          <t xml:space="preserve">FOOT   </t>
        </is>
      </c>
      <c s="6" r="D23984">
        <v>3771.000</v>
      </c>
      <c s="7" r="E23984">
        <v>1</v>
      </c>
      <c s="8" t="inlineStr" r="F23984">
        <is>
          <t xml:space="preserve">62V58</t>
        </is>
      </c>
      <c s="8" t="inlineStr" r="G23984">
        <is>
          <t xml:space="preserve">202</t>
        </is>
      </c>
      <c s="9" r="H23984">
        <v>1.3500</v>
      </c>
      <c s="8" t="inlineStr" r="I23984">
        <is>
          <t xml:space="preserve"/>
        </is>
      </c>
      <c s="8" t="inlineStr" r="J23984">
        <is>
          <t xml:space="preserve"> Lake</t>
        </is>
      </c>
    </row>
    <row r="23985" ht="20.25" customHeight="0">
      <c s="5" t="inlineStr" r="A23985">
        <is>
          <t xml:space="preserve">X6420114</t>
        </is>
      </c>
      <c s="5" t="inlineStr" r="B23985">
        <is>
          <t xml:space="preserve">CENTER LINE - RUMBLE STRIP - 16"</t>
        </is>
      </c>
      <c s="5" t="inlineStr" r="C23985">
        <is>
          <t xml:space="preserve">FOOT   </t>
        </is>
      </c>
      <c s="6" r="D23985">
        <v>13447.000</v>
      </c>
      <c s="7" r="E23985">
        <v>1</v>
      </c>
      <c s="8" t="inlineStr" r="F23985">
        <is>
          <t xml:space="preserve">62X66</t>
        </is>
      </c>
      <c s="8" t="inlineStr" r="G23985">
        <is>
          <t xml:space="preserve">208</t>
        </is>
      </c>
      <c s="9" r="H23985">
        <v>0.5500</v>
      </c>
      <c s="8" t="inlineStr" r="I23985">
        <is>
          <t xml:space="preserve">Y</t>
        </is>
      </c>
      <c s="8" t="inlineStr" r="J23985">
        <is>
          <t xml:space="preserve"> McHenry</t>
        </is>
      </c>
    </row>
    <row r="23986" ht="20.25" customHeight="0">
      <c s="5" t="inlineStr" r="A23986">
        <is>
          <t xml:space="preserve">X6420114</t>
        </is>
      </c>
      <c s="5" t="inlineStr" r="B23986">
        <is>
          <t xml:space="preserve">CENTER LINE - RUMBLE STRIP - 16"</t>
        </is>
      </c>
      <c s="5" t="inlineStr" r="C23986">
        <is>
          <t xml:space="preserve">FOOT   </t>
        </is>
      </c>
      <c s="6" r="D23986">
        <v>13447.000</v>
      </c>
      <c s="7" r="E23986">
        <v>1</v>
      </c>
      <c s="8" t="inlineStr" r="F23986">
        <is>
          <t xml:space="preserve">62X66</t>
        </is>
      </c>
      <c s="8" t="inlineStr" r="G23986">
        <is>
          <t xml:space="preserve">208</t>
        </is>
      </c>
      <c s="9" r="H23986">
        <v>0.6700</v>
      </c>
      <c s="8" t="inlineStr" r="I23986">
        <is>
          <t xml:space="preserve"/>
        </is>
      </c>
      <c s="8" t="inlineStr" r="J23986">
        <is>
          <t xml:space="preserve"> McHenry</t>
        </is>
      </c>
    </row>
    <row r="23987" ht="20.25" customHeight="0">
      <c s="5" t="inlineStr" r="A23987">
        <is>
          <t xml:space="preserve">X6420114</t>
        </is>
      </c>
      <c s="5" t="inlineStr" r="B23987">
        <is>
          <t xml:space="preserve">CENTER LINE - RUMBLE STRIP - 16"</t>
        </is>
      </c>
      <c s="5" t="inlineStr" r="C23987">
        <is>
          <t xml:space="preserve">FOOT   </t>
        </is>
      </c>
      <c s="6" r="D23987">
        <v>2083.000</v>
      </c>
      <c s="7" r="E23987">
        <v>1</v>
      </c>
      <c s="8" t="inlineStr" r="F23987">
        <is>
          <t xml:space="preserve">62X68</t>
        </is>
      </c>
      <c s="8" t="inlineStr" r="G23987">
        <is>
          <t xml:space="preserve">210</t>
        </is>
      </c>
      <c s="9" r="H23987">
        <v>3.0000</v>
      </c>
      <c s="8" t="inlineStr" r="I23987">
        <is>
          <t xml:space="preserve">Y</t>
        </is>
      </c>
      <c s="8" t="inlineStr" r="J23987">
        <is>
          <t xml:space="preserve"> McHenry</t>
        </is>
      </c>
    </row>
    <row r="23988" ht="20.25" customHeight="0">
      <c s="5" t="inlineStr" r="A23988">
        <is>
          <t xml:space="preserve">X6420114</t>
        </is>
      </c>
      <c s="5" t="inlineStr" r="B23988">
        <is>
          <t xml:space="preserve">CENTER LINE - RUMBLE STRIP - 16"</t>
        </is>
      </c>
      <c s="5" t="inlineStr" r="C23988">
        <is>
          <t xml:space="preserve">FOOT   </t>
        </is>
      </c>
      <c s="6" r="D23988">
        <v>2083.000</v>
      </c>
      <c s="7" r="E23988">
        <v>1</v>
      </c>
      <c s="8" t="inlineStr" r="F23988">
        <is>
          <t xml:space="preserve">62X68</t>
        </is>
      </c>
      <c s="8" t="inlineStr" r="G23988">
        <is>
          <t xml:space="preserve">210</t>
        </is>
      </c>
      <c s="9" r="H23988">
        <v>3.7000</v>
      </c>
      <c s="8" t="inlineStr" r="I23988">
        <is>
          <t xml:space="preserve"/>
        </is>
      </c>
      <c s="8" t="inlineStr" r="J23988">
        <is>
          <t xml:space="preserve"> McHenry</t>
        </is>
      </c>
    </row>
    <row r="23989" ht="20.25" customHeight="0">
      <c s="5" t="inlineStr" r="A23989">
        <is>
          <t xml:space="preserve">X6430120</t>
        </is>
      </c>
      <c s="5" t="inlineStr" r="B23989">
        <is>
          <t xml:space="preserve">REMOVE IMPACT ATTENUATORS, NO SALVAGE</t>
        </is>
      </c>
      <c s="5" t="inlineStr" r="C23989">
        <is>
          <t xml:space="preserve">EACH   </t>
        </is>
      </c>
      <c s="6" r="D23989">
        <v>55.000</v>
      </c>
      <c s="7" r="E23989">
        <v>1</v>
      </c>
      <c s="8" t="inlineStr" r="F23989">
        <is>
          <t xml:space="preserve">62Y08</t>
        </is>
      </c>
      <c s="8" t="inlineStr" r="G23989">
        <is>
          <t xml:space="preserve">029</t>
        </is>
      </c>
      <c s="9" r="H23989">
        <v>1250.0000</v>
      </c>
      <c s="8" t="inlineStr" r="I23989">
        <is>
          <t xml:space="preserve">Y</t>
        </is>
      </c>
      <c s="8" t="inlineStr" r="J23989">
        <is>
          <t xml:space="preserve">Various</t>
        </is>
      </c>
    </row>
    <row r="23990" ht="20.25" customHeight="0">
      <c s="5" t="inlineStr" r="A23990">
        <is>
          <t xml:space="preserve">X6430120</t>
        </is>
      </c>
      <c s="5" t="inlineStr" r="B23990">
        <is>
          <t xml:space="preserve">REMOVE IMPACT ATTENUATORS, NO SALVAGE</t>
        </is>
      </c>
      <c s="5" t="inlineStr" r="C23990">
        <is>
          <t xml:space="preserve">EACH   </t>
        </is>
      </c>
      <c s="6" r="D23990">
        <v>55.000</v>
      </c>
      <c s="7" r="E23990">
        <v>1</v>
      </c>
      <c s="8" t="inlineStr" r="F23990">
        <is>
          <t xml:space="preserve">62Y08</t>
        </is>
      </c>
      <c s="8" t="inlineStr" r="G23990">
        <is>
          <t xml:space="preserve">029</t>
        </is>
      </c>
      <c s="9" r="H23990">
        <v>1500.0000</v>
      </c>
      <c s="8" t="inlineStr" r="I23990">
        <is>
          <t xml:space="preserve"/>
        </is>
      </c>
      <c s="8" t="inlineStr" r="J23990">
        <is>
          <t xml:space="preserve">Various</t>
        </is>
      </c>
    </row>
    <row r="23991" ht="20.25" customHeight="0">
      <c s="5" t="inlineStr" r="A23991">
        <is>
          <t xml:space="preserve">X6430120</t>
        </is>
      </c>
      <c s="5" t="inlineStr" r="B23991">
        <is>
          <t xml:space="preserve">REMOVE IMPACT ATTENUATORS, NO SALVAGE</t>
        </is>
      </c>
      <c s="5" t="inlineStr" r="C23991">
        <is>
          <t xml:space="preserve">EACH   </t>
        </is>
      </c>
      <c s="6" r="D23991">
        <v>2.000</v>
      </c>
      <c s="7" r="E23991">
        <v>8</v>
      </c>
      <c s="8" t="inlineStr" r="F23991">
        <is>
          <t xml:space="preserve">76K74</t>
        </is>
      </c>
      <c s="8" t="inlineStr" r="G23991">
        <is>
          <t xml:space="preserve">120</t>
        </is>
      </c>
      <c s="9" r="H23991">
        <v>1350.0000</v>
      </c>
      <c s="8" t="inlineStr" r="I23991">
        <is>
          <t xml:space="preserve">Y</t>
        </is>
      </c>
      <c s="8" t="inlineStr" r="J23991">
        <is>
          <t xml:space="preserve"> St. Clair</t>
        </is>
      </c>
    </row>
    <row r="23992" ht="20.25" customHeight="0">
      <c s="5" t="inlineStr" r="A23992">
        <is>
          <t xml:space="preserve">X6430120</t>
        </is>
      </c>
      <c s="5" t="inlineStr" r="B23992">
        <is>
          <t xml:space="preserve">REMOVE IMPACT ATTENUATORS, NO SALVAGE</t>
        </is>
      </c>
      <c s="5" t="inlineStr" r="C23992">
        <is>
          <t xml:space="preserve">EACH   </t>
        </is>
      </c>
      <c s="6" r="D23992">
        <v>2.000</v>
      </c>
      <c s="7" r="E23992">
        <v>8</v>
      </c>
      <c s="8" t="inlineStr" r="F23992">
        <is>
          <t xml:space="preserve">76K74</t>
        </is>
      </c>
      <c s="8" t="inlineStr" r="G23992">
        <is>
          <t xml:space="preserve">120</t>
        </is>
      </c>
      <c s="9" r="H23992">
        <v>1200.0000</v>
      </c>
      <c s="8" t="inlineStr" r="I23992">
        <is>
          <t xml:space="preserve"/>
        </is>
      </c>
      <c s="8" t="inlineStr" r="J23992">
        <is>
          <t xml:space="preserve"> St. Clair</t>
        </is>
      </c>
    </row>
    <row r="23993" ht="20.25" customHeight="0">
      <c s="5" t="inlineStr" r="A23993">
        <is>
          <t xml:space="preserve">X6430120</t>
        </is>
      </c>
      <c s="5" t="inlineStr" r="B23993">
        <is>
          <t xml:space="preserve">REMOVE IMPACT ATTENUATORS, NO SALVAGE</t>
        </is>
      </c>
      <c s="5" t="inlineStr" r="C23993">
        <is>
          <t xml:space="preserve">EACH   </t>
        </is>
      </c>
      <c s="6" r="D23993">
        <v>2.000</v>
      </c>
      <c s="7" r="E23993">
        <v>8</v>
      </c>
      <c s="8" t="inlineStr" r="F23993">
        <is>
          <t xml:space="preserve">76K74</t>
        </is>
      </c>
      <c s="8" t="inlineStr" r="G23993">
        <is>
          <t xml:space="preserve">120</t>
        </is>
      </c>
      <c s="9" r="H23993">
        <v>1372.4000</v>
      </c>
      <c s="8" t="inlineStr" r="I23993">
        <is>
          <t xml:space="preserve"/>
        </is>
      </c>
      <c s="8" t="inlineStr" r="J23993">
        <is>
          <t xml:space="preserve"> St. Clair</t>
        </is>
      </c>
    </row>
    <row r="23994" ht="20.25" customHeight="0">
      <c s="5" t="inlineStr" r="A23994">
        <is>
          <t xml:space="preserve">X6430130</t>
        </is>
      </c>
      <c s="5" t="inlineStr" r="B23994">
        <is>
          <t xml:space="preserve">REMOVE IMPACT ATTENUATORS, STATE OWNED</t>
        </is>
      </c>
      <c s="5" t="inlineStr" r="C23994">
        <is>
          <t xml:space="preserve">EACH   </t>
        </is>
      </c>
      <c s="6" r="D23994">
        <v>2.000</v>
      </c>
      <c s="7" r="E23994">
        <v>3</v>
      </c>
      <c s="8" t="inlineStr" r="F23994">
        <is>
          <t xml:space="preserve">66K71</t>
        </is>
      </c>
      <c s="8" t="inlineStr" r="G23994">
        <is>
          <t xml:space="preserve">056</t>
        </is>
      </c>
      <c s="9" r="H23994">
        <v>1500.0000</v>
      </c>
      <c s="8" t="inlineStr" r="I23994">
        <is>
          <t xml:space="preserve">Y</t>
        </is>
      </c>
      <c s="8" t="inlineStr" r="J23994">
        <is>
          <t xml:space="preserve"> Bureau</t>
        </is>
      </c>
    </row>
    <row r="23995" ht="20.25" customHeight="0">
      <c s="5" t="inlineStr" r="A23995">
        <is>
          <t xml:space="preserve">X6430130</t>
        </is>
      </c>
      <c s="5" t="inlineStr" r="B23995">
        <is>
          <t xml:space="preserve">REMOVE IMPACT ATTENUATORS, STATE OWNED</t>
        </is>
      </c>
      <c s="5" t="inlineStr" r="C23995">
        <is>
          <t xml:space="preserve">EACH   </t>
        </is>
      </c>
      <c s="6" r="D23995">
        <v>2.000</v>
      </c>
      <c s="7" r="E23995">
        <v>3</v>
      </c>
      <c s="8" t="inlineStr" r="F23995">
        <is>
          <t xml:space="preserve">66K71</t>
        </is>
      </c>
      <c s="8" t="inlineStr" r="G23995">
        <is>
          <t xml:space="preserve">056</t>
        </is>
      </c>
      <c s="9" r="H23995">
        <v>3900.0000</v>
      </c>
      <c s="8" t="inlineStr" r="I23995">
        <is>
          <t xml:space="preserve"/>
        </is>
      </c>
      <c s="8" t="inlineStr" r="J23995">
        <is>
          <t xml:space="preserve"> Bureau</t>
        </is>
      </c>
    </row>
    <row r="23996" ht="20.25" customHeight="0">
      <c s="5" t="inlineStr" r="A23996">
        <is>
          <t xml:space="preserve">X6430210</t>
        </is>
      </c>
      <c s="5" t="inlineStr" r="B23996">
        <is>
          <t xml:space="preserve">REMOVE AND REINSTALL IMPACT ATTENUATORS</t>
        </is>
      </c>
      <c s="5" t="inlineStr" r="C23996">
        <is>
          <t xml:space="preserve">EACH   </t>
        </is>
      </c>
      <c s="6" r="D23996">
        <v>185.000</v>
      </c>
      <c s="7" r="E23996">
        <v>8</v>
      </c>
      <c s="8" t="inlineStr" r="F23996">
        <is>
          <t xml:space="preserve">76R11</t>
        </is>
      </c>
      <c s="8" t="inlineStr" r="G23996">
        <is>
          <t xml:space="preserve">122</t>
        </is>
      </c>
      <c s="9" r="H23996">
        <v>500.0000</v>
      </c>
      <c s="8" t="inlineStr" r="I23996">
        <is>
          <t xml:space="preserve">Y</t>
        </is>
      </c>
      <c s="8" t="inlineStr" r="J23996">
        <is>
          <t xml:space="preserve"> Various</t>
        </is>
      </c>
    </row>
    <row r="23997" ht="20.25" customHeight="0">
      <c s="5" t="inlineStr" r="A23997">
        <is>
          <t xml:space="preserve">X6431110</t>
        </is>
      </c>
      <c s="5" t="inlineStr" r="B23997">
        <is>
          <t xml:space="preserve">REMOVE ATTENUATOR BASE</t>
        </is>
      </c>
      <c s="5" t="inlineStr" r="C23997">
        <is>
          <t xml:space="preserve">EACH   </t>
        </is>
      </c>
      <c s="6" r="D23997">
        <v>2.000</v>
      </c>
      <c s="7" r="E23997">
        <v>3</v>
      </c>
      <c s="8" t="inlineStr" r="F23997">
        <is>
          <t xml:space="preserve">66K71</t>
        </is>
      </c>
      <c s="8" t="inlineStr" r="G23997">
        <is>
          <t xml:space="preserve">056</t>
        </is>
      </c>
      <c s="9" r="H23997">
        <v>1000.0000</v>
      </c>
      <c s="8" t="inlineStr" r="I23997">
        <is>
          <t xml:space="preserve">Y</t>
        </is>
      </c>
      <c s="8" t="inlineStr" r="J23997">
        <is>
          <t xml:space="preserve"> Bureau</t>
        </is>
      </c>
    </row>
    <row r="23998" ht="20.25" customHeight="0">
      <c s="5" t="inlineStr" r="A23998">
        <is>
          <t xml:space="preserve">X6431110</t>
        </is>
      </c>
      <c s="5" t="inlineStr" r="B23998">
        <is>
          <t xml:space="preserve">REMOVE ATTENUATOR BASE</t>
        </is>
      </c>
      <c s="5" t="inlineStr" r="C23998">
        <is>
          <t xml:space="preserve">EACH   </t>
        </is>
      </c>
      <c s="6" r="D23998">
        <v>2.000</v>
      </c>
      <c s="7" r="E23998">
        <v>3</v>
      </c>
      <c s="8" t="inlineStr" r="F23998">
        <is>
          <t xml:space="preserve">66K71</t>
        </is>
      </c>
      <c s="8" t="inlineStr" r="G23998">
        <is>
          <t xml:space="preserve">056</t>
        </is>
      </c>
      <c s="9" r="H23998">
        <v>2000.0000</v>
      </c>
      <c s="8" t="inlineStr" r="I23998">
        <is>
          <t xml:space="preserve"/>
        </is>
      </c>
      <c s="8" t="inlineStr" r="J23998">
        <is>
          <t xml:space="preserve"> Bureau</t>
        </is>
      </c>
    </row>
    <row r="23999" ht="20.25" customHeight="0">
      <c s="5" t="inlineStr" r="A23999">
        <is>
          <t xml:space="preserve">X6431220</t>
        </is>
      </c>
      <c s="5" t="inlineStr" r="B23999">
        <is>
          <t xml:space="preserve">REMOVE AND REPLACE IMPACT ATTENUATOR SAND MODULE</t>
        </is>
      </c>
      <c s="5" t="inlineStr" r="C23999">
        <is>
          <t xml:space="preserve">EACH   </t>
        </is>
      </c>
      <c s="6" r="D23999">
        <v>800.000</v>
      </c>
      <c s="7" r="E23999">
        <v>1</v>
      </c>
      <c s="8" t="inlineStr" r="F23999">
        <is>
          <t xml:space="preserve">62Y08</t>
        </is>
      </c>
      <c s="8" t="inlineStr" r="G23999">
        <is>
          <t xml:space="preserve">029</t>
        </is>
      </c>
      <c s="9" r="H23999">
        <v>500.0000</v>
      </c>
      <c s="8" t="inlineStr" r="I23999">
        <is>
          <t xml:space="preserve">Y</t>
        </is>
      </c>
      <c s="8" t="inlineStr" r="J23999">
        <is>
          <t xml:space="preserve">Various</t>
        </is>
      </c>
    </row>
    <row r="24000" ht="20.25" customHeight="0">
      <c s="5" t="inlineStr" r="A24000">
        <is>
          <t xml:space="preserve">X6431220</t>
        </is>
      </c>
      <c s="5" t="inlineStr" r="B24000">
        <is>
          <t xml:space="preserve">REMOVE AND REPLACE IMPACT ATTENUATOR SAND MODULE</t>
        </is>
      </c>
      <c s="5" t="inlineStr" r="C24000">
        <is>
          <t xml:space="preserve">EACH   </t>
        </is>
      </c>
      <c s="6" r="D24000">
        <v>800.000</v>
      </c>
      <c s="7" r="E24000">
        <v>1</v>
      </c>
      <c s="8" t="inlineStr" r="F24000">
        <is>
          <t xml:space="preserve">62Y08</t>
        </is>
      </c>
      <c s="8" t="inlineStr" r="G24000">
        <is>
          <t xml:space="preserve">029</t>
        </is>
      </c>
      <c s="9" r="H24000">
        <v>625.0000</v>
      </c>
      <c s="8" t="inlineStr" r="I24000">
        <is>
          <t xml:space="preserve"/>
        </is>
      </c>
      <c s="8" t="inlineStr" r="J24000">
        <is>
          <t xml:space="preserve">Various</t>
        </is>
      </c>
    </row>
    <row r="24001" ht="20.25" customHeight="0">
      <c s="5" t="inlineStr" r="A24001">
        <is>
          <t xml:space="preserve">X6431220</t>
        </is>
      </c>
      <c s="5" t="inlineStr" r="B24001">
        <is>
          <t xml:space="preserve">REMOVE AND REPLACE IMPACT ATTENUATOR SAND MODULE</t>
        </is>
      </c>
      <c s="5" t="inlineStr" r="C24001">
        <is>
          <t xml:space="preserve">EACH   </t>
        </is>
      </c>
      <c s="6" r="D24001">
        <v>318.000</v>
      </c>
      <c s="7" r="E24001">
        <v>3</v>
      </c>
      <c s="8" t="inlineStr" r="F24001">
        <is>
          <t xml:space="preserve">66R32</t>
        </is>
      </c>
      <c s="8" t="inlineStr" r="G24001">
        <is>
          <t xml:space="preserve">063</t>
        </is>
      </c>
      <c s="9" r="H24001">
        <v>700.0000</v>
      </c>
      <c s="8" t="inlineStr" r="I24001">
        <is>
          <t xml:space="preserve">Y</t>
        </is>
      </c>
      <c s="8" t="inlineStr" r="J24001">
        <is>
          <t xml:space="preserve"> Bureau</t>
        </is>
      </c>
    </row>
    <row r="24002" ht="20.25" customHeight="0">
      <c s="5" t="inlineStr" r="A24002">
        <is>
          <t xml:space="preserve">X6431220</t>
        </is>
      </c>
      <c s="5" t="inlineStr" r="B24002">
        <is>
          <t xml:space="preserve">REMOVE AND REPLACE IMPACT ATTENUATOR SAND MODULE</t>
        </is>
      </c>
      <c s="5" t="inlineStr" r="C24002">
        <is>
          <t xml:space="preserve">EACH   </t>
        </is>
      </c>
      <c s="6" r="D24002">
        <v>60.000</v>
      </c>
      <c s="7" r="E24002">
        <v>7</v>
      </c>
      <c s="8" t="inlineStr" r="F24002">
        <is>
          <t xml:space="preserve">74D49</t>
        </is>
      </c>
      <c s="8" t="inlineStr" r="G24002">
        <is>
          <t xml:space="preserve">116</t>
        </is>
      </c>
      <c s="9" r="H24002">
        <v>780.0000</v>
      </c>
      <c s="8" t="inlineStr" r="I24002">
        <is>
          <t xml:space="preserve">Y</t>
        </is>
      </c>
      <c s="8" t="inlineStr" r="J24002">
        <is>
          <t xml:space="preserve">Various</t>
        </is>
      </c>
    </row>
    <row r="24003" ht="20.25" customHeight="0">
      <c s="5" t="inlineStr" r="A24003">
        <is>
          <t xml:space="preserve">X6431220</t>
        </is>
      </c>
      <c s="5" t="inlineStr" r="B24003">
        <is>
          <t xml:space="preserve">REMOVE AND REPLACE IMPACT ATTENUATOR SAND MODULE</t>
        </is>
      </c>
      <c s="5" t="inlineStr" r="C24003">
        <is>
          <t xml:space="preserve">EACH   </t>
        </is>
      </c>
      <c s="6" r="D24003">
        <v>60.000</v>
      </c>
      <c s="7" r="E24003">
        <v>7</v>
      </c>
      <c s="8" t="inlineStr" r="F24003">
        <is>
          <t xml:space="preserve">74D49</t>
        </is>
      </c>
      <c s="8" t="inlineStr" r="G24003">
        <is>
          <t xml:space="preserve">116</t>
        </is>
      </c>
      <c s="9" r="H24003">
        <v>1230.8200</v>
      </c>
      <c s="8" t="inlineStr" r="I24003">
        <is>
          <t xml:space="preserve"/>
        </is>
      </c>
      <c s="8" t="inlineStr" r="J24003">
        <is>
          <t xml:space="preserve">Various</t>
        </is>
      </c>
    </row>
    <row r="24004" ht="20.25" customHeight="0">
      <c s="5" t="inlineStr" r="A24004">
        <is>
          <t xml:space="preserve">X6432110</t>
        </is>
      </c>
      <c s="5" t="inlineStr" r="B24004">
        <is>
          <t xml:space="preserve">REPLACE IMPACT ATTENUATORS (NON-REDIRECTIVE), TEST LEVEL 3</t>
        </is>
      </c>
      <c s="5" t="inlineStr" r="C24004">
        <is>
          <t xml:space="preserve">EACH   </t>
        </is>
      </c>
      <c s="6" r="D24004">
        <v>100.000</v>
      </c>
      <c s="7" r="E24004">
        <v>3</v>
      </c>
      <c s="8" t="inlineStr" r="F24004">
        <is>
          <t xml:space="preserve">66R71</t>
        </is>
      </c>
      <c s="8" t="inlineStr" r="G24004">
        <is>
          <t xml:space="preserve">072</t>
        </is>
      </c>
      <c s="9" r="H24004">
        <v>862.0000</v>
      </c>
      <c s="8" t="inlineStr" r="I24004">
        <is>
          <t xml:space="preserve">Y</t>
        </is>
      </c>
      <c s="8" t="inlineStr" r="J24004">
        <is>
          <t xml:space="preserve"> Various</t>
        </is>
      </c>
    </row>
    <row r="24005" ht="20.25" customHeight="0">
      <c s="5" t="inlineStr" r="A24005">
        <is>
          <t xml:space="preserve">X6432110</t>
        </is>
      </c>
      <c s="5" t="inlineStr" r="B24005">
        <is>
          <t xml:space="preserve">REPLACE IMPACT ATTENUATORS (NON-REDIRECTIVE), TEST LEVEL 3</t>
        </is>
      </c>
      <c s="5" t="inlineStr" r="C24005">
        <is>
          <t xml:space="preserve">EACH   </t>
        </is>
      </c>
      <c s="6" r="D24005">
        <v>100.000</v>
      </c>
      <c s="7" r="E24005">
        <v>3</v>
      </c>
      <c s="8" t="inlineStr" r="F24005">
        <is>
          <t xml:space="preserve">66R71</t>
        </is>
      </c>
      <c s="8" t="inlineStr" r="G24005">
        <is>
          <t xml:space="preserve">072</t>
        </is>
      </c>
      <c s="9" r="H24005">
        <v>699.9300</v>
      </c>
      <c s="8" t="inlineStr" r="I24005">
        <is>
          <t xml:space="preserve"/>
        </is>
      </c>
      <c s="8" t="inlineStr" r="J24005">
        <is>
          <t xml:space="preserve"> Various</t>
        </is>
      </c>
    </row>
    <row r="24006" ht="20.25" customHeight="0">
      <c s="5" t="inlineStr" r="A24006">
        <is>
          <t xml:space="preserve">X6432110</t>
        </is>
      </c>
      <c s="5" t="inlineStr" r="B24006">
        <is>
          <t xml:space="preserve">REPLACE IMPACT ATTENUATORS (NON-REDIRECTIVE), TEST LEVEL 3</t>
        </is>
      </c>
      <c s="5" t="inlineStr" r="C24006">
        <is>
          <t xml:space="preserve">EACH   </t>
        </is>
      </c>
      <c s="6" r="D24006">
        <v>100.000</v>
      </c>
      <c s="7" r="E24006">
        <v>3</v>
      </c>
      <c s="8" t="inlineStr" r="F24006">
        <is>
          <t xml:space="preserve">66R71</t>
        </is>
      </c>
      <c s="8" t="inlineStr" r="G24006">
        <is>
          <t xml:space="preserve">072</t>
        </is>
      </c>
      <c s="9" r="H24006">
        <v>853.6800</v>
      </c>
      <c s="8" t="inlineStr" r="I24006">
        <is>
          <t xml:space="preserve"/>
        </is>
      </c>
      <c s="8" t="inlineStr" r="J24006">
        <is>
          <t xml:space="preserve"> Various</t>
        </is>
      </c>
    </row>
    <row r="24007" ht="20.25" customHeight="0">
      <c s="5" t="inlineStr" r="A24007">
        <is>
          <t xml:space="preserve">X6432200</t>
        </is>
      </c>
      <c s="5" t="inlineStr" r="B24007">
        <is>
          <t xml:space="preserve">REPAIR IMPACT ATTENUATORS (FULLY REDIRECTIVE)</t>
        </is>
      </c>
      <c s="5" t="inlineStr" r="C24007">
        <is>
          <t xml:space="preserve">EACH   </t>
        </is>
      </c>
      <c s="6" r="D24007">
        <v>1.000</v>
      </c>
      <c s="7" r="E24007">
        <v>3</v>
      </c>
      <c s="8" t="inlineStr" r="F24007">
        <is>
          <t xml:space="preserve">66R71</t>
        </is>
      </c>
      <c s="8" t="inlineStr" r="G24007">
        <is>
          <t xml:space="preserve">072</t>
        </is>
      </c>
      <c s="9" r="H24007">
        <v>4861.0000</v>
      </c>
      <c s="8" t="inlineStr" r="I24007">
        <is>
          <t xml:space="preserve">Y</t>
        </is>
      </c>
      <c s="8" t="inlineStr" r="J24007">
        <is>
          <t xml:space="preserve"> Various</t>
        </is>
      </c>
    </row>
    <row r="24008" ht="20.25" customHeight="0">
      <c s="5" t="inlineStr" r="A24008">
        <is>
          <t xml:space="preserve">X6432200</t>
        </is>
      </c>
      <c s="5" t="inlineStr" r="B24008">
        <is>
          <t xml:space="preserve">REPAIR IMPACT ATTENUATORS (FULLY REDIRECTIVE)</t>
        </is>
      </c>
      <c s="5" t="inlineStr" r="C24008">
        <is>
          <t xml:space="preserve">EACH   </t>
        </is>
      </c>
      <c s="6" r="D24008">
        <v>1.000</v>
      </c>
      <c s="7" r="E24008">
        <v>3</v>
      </c>
      <c s="8" t="inlineStr" r="F24008">
        <is>
          <t xml:space="preserve">66R71</t>
        </is>
      </c>
      <c s="8" t="inlineStr" r="G24008">
        <is>
          <t xml:space="preserve">072</t>
        </is>
      </c>
      <c s="9" r="H24008">
        <v>6999.9200</v>
      </c>
      <c s="8" t="inlineStr" r="I24008">
        <is>
          <t xml:space="preserve"/>
        </is>
      </c>
      <c s="8" t="inlineStr" r="J24008">
        <is>
          <t xml:space="preserve"> Various</t>
        </is>
      </c>
    </row>
    <row r="24009" ht="20.25" customHeight="0">
      <c s="5" t="inlineStr" r="A24009">
        <is>
          <t xml:space="preserve">X6432200</t>
        </is>
      </c>
      <c s="5" t="inlineStr" r="B24009">
        <is>
          <t xml:space="preserve">REPAIR IMPACT ATTENUATORS (FULLY REDIRECTIVE)</t>
        </is>
      </c>
      <c s="5" t="inlineStr" r="C24009">
        <is>
          <t xml:space="preserve">EACH   </t>
        </is>
      </c>
      <c s="6" r="D24009">
        <v>1.000</v>
      </c>
      <c s="7" r="E24009">
        <v>3</v>
      </c>
      <c s="8" t="inlineStr" r="F24009">
        <is>
          <t xml:space="preserve">66R71</t>
        </is>
      </c>
      <c s="8" t="inlineStr" r="G24009">
        <is>
          <t xml:space="preserve">072</t>
        </is>
      </c>
      <c s="9" r="H24009">
        <v>20200.0000</v>
      </c>
      <c s="8" t="inlineStr" r="I24009">
        <is>
          <t xml:space="preserve"/>
        </is>
      </c>
      <c s="8" t="inlineStr" r="J24009">
        <is>
          <t xml:space="preserve"> Various</t>
        </is>
      </c>
    </row>
    <row r="24010" ht="20.25" customHeight="0">
      <c s="5" t="inlineStr" r="A24010">
        <is>
          <t xml:space="preserve">X6432213</t>
        </is>
      </c>
      <c s="5" t="inlineStr" r="B24010">
        <is>
          <t xml:space="preserve">REPAIR IMPACT ATTENUATORS (FULLY REDIRECTIVE, WIDE), TEST LEVEL 3</t>
        </is>
      </c>
      <c s="5" t="inlineStr" r="C24010">
        <is>
          <t xml:space="preserve">EACH   </t>
        </is>
      </c>
      <c s="6" r="D24010">
        <v>2.000</v>
      </c>
      <c s="7" r="E24010">
        <v>1</v>
      </c>
      <c s="8" t="inlineStr" r="F24010">
        <is>
          <t xml:space="preserve">62Y08</t>
        </is>
      </c>
      <c s="8" t="inlineStr" r="G24010">
        <is>
          <t xml:space="preserve">029</t>
        </is>
      </c>
      <c s="9" r="H24010">
        <v>7500.0000</v>
      </c>
      <c s="8" t="inlineStr" r="I24010">
        <is>
          <t xml:space="preserve">Y</t>
        </is>
      </c>
      <c s="8" t="inlineStr" r="J24010">
        <is>
          <t xml:space="preserve">Various</t>
        </is>
      </c>
    </row>
    <row r="24011" ht="20.25" customHeight="0">
      <c s="5" t="inlineStr" r="A24011">
        <is>
          <t xml:space="preserve">X6432213</t>
        </is>
      </c>
      <c s="5" t="inlineStr" r="B24011">
        <is>
          <t xml:space="preserve">REPAIR IMPACT ATTENUATORS (FULLY REDIRECTIVE, WIDE), TEST LEVEL 3</t>
        </is>
      </c>
      <c s="5" t="inlineStr" r="C24011">
        <is>
          <t xml:space="preserve">EACH   </t>
        </is>
      </c>
      <c s="6" r="D24011">
        <v>2.000</v>
      </c>
      <c s="7" r="E24011">
        <v>1</v>
      </c>
      <c s="8" t="inlineStr" r="F24011">
        <is>
          <t xml:space="preserve">62Y08</t>
        </is>
      </c>
      <c s="8" t="inlineStr" r="G24011">
        <is>
          <t xml:space="preserve">029</t>
        </is>
      </c>
      <c s="9" r="H24011">
        <v>16000.0000</v>
      </c>
      <c s="8" t="inlineStr" r="I24011">
        <is>
          <t xml:space="preserve"/>
        </is>
      </c>
      <c s="8" t="inlineStr" r="J24011">
        <is>
          <t xml:space="preserve">Various</t>
        </is>
      </c>
    </row>
    <row r="24012" ht="20.25" customHeight="0">
      <c s="5" t="inlineStr" r="A24012">
        <is>
          <t xml:space="preserve">X6432223</t>
        </is>
      </c>
      <c s="5" t="inlineStr" r="B24012">
        <is>
          <t xml:space="preserve">REPAIR IMPACT ATTENUATORS (FULLY REDIRECTIVE, NARROW), TEST LEVEL 3</t>
        </is>
      </c>
      <c s="5" t="inlineStr" r="C24012">
        <is>
          <t xml:space="preserve">EACH   </t>
        </is>
      </c>
      <c s="6" r="D24012">
        <v>2.000</v>
      </c>
      <c s="7" r="E24012">
        <v>1</v>
      </c>
      <c s="8" t="inlineStr" r="F24012">
        <is>
          <t xml:space="preserve">62Y08</t>
        </is>
      </c>
      <c s="8" t="inlineStr" r="G24012">
        <is>
          <t xml:space="preserve">029</t>
        </is>
      </c>
      <c s="9" r="H24012">
        <v>7500.0000</v>
      </c>
      <c s="8" t="inlineStr" r="I24012">
        <is>
          <t xml:space="preserve">Y</t>
        </is>
      </c>
      <c s="8" t="inlineStr" r="J24012">
        <is>
          <t xml:space="preserve">Various</t>
        </is>
      </c>
    </row>
    <row r="24013" ht="20.25" customHeight="0">
      <c s="5" t="inlineStr" r="A24013">
        <is>
          <t xml:space="preserve">X6432223</t>
        </is>
      </c>
      <c s="5" t="inlineStr" r="B24013">
        <is>
          <t xml:space="preserve">REPAIR IMPACT ATTENUATORS (FULLY REDIRECTIVE, NARROW), TEST LEVEL 3</t>
        </is>
      </c>
      <c s="5" t="inlineStr" r="C24013">
        <is>
          <t xml:space="preserve">EACH   </t>
        </is>
      </c>
      <c s="6" r="D24013">
        <v>2.000</v>
      </c>
      <c s="7" r="E24013">
        <v>1</v>
      </c>
      <c s="8" t="inlineStr" r="F24013">
        <is>
          <t xml:space="preserve">62Y08</t>
        </is>
      </c>
      <c s="8" t="inlineStr" r="G24013">
        <is>
          <t xml:space="preserve">029</t>
        </is>
      </c>
      <c s="9" r="H24013">
        <v>15000.0000</v>
      </c>
      <c s="8" t="inlineStr" r="I24013">
        <is>
          <t xml:space="preserve"/>
        </is>
      </c>
      <c s="8" t="inlineStr" r="J24013">
        <is>
          <t xml:space="preserve">Various</t>
        </is>
      </c>
    </row>
    <row r="24014" ht="20.25" customHeight="0">
      <c s="5" t="inlineStr" r="A24014">
        <is>
          <t xml:space="preserve">X6432233</t>
        </is>
      </c>
      <c s="5" t="inlineStr" r="B24014">
        <is>
          <t xml:space="preserve">REPAIR IMPACT ATTENUATORS (SEVERE USE, NARROW) TEST LEVEL 3</t>
        </is>
      </c>
      <c s="5" t="inlineStr" r="C24014">
        <is>
          <t xml:space="preserve">EACH   </t>
        </is>
      </c>
      <c s="6" r="D24014">
        <v>15.000</v>
      </c>
      <c s="7" r="E24014">
        <v>1</v>
      </c>
      <c s="8" t="inlineStr" r="F24014">
        <is>
          <t xml:space="preserve">62Y08</t>
        </is>
      </c>
      <c s="8" t="inlineStr" r="G24014">
        <is>
          <t xml:space="preserve">029</t>
        </is>
      </c>
      <c s="9" r="H24014">
        <v>10000.0000</v>
      </c>
      <c s="8" t="inlineStr" r="I24014">
        <is>
          <t xml:space="preserve">Y</t>
        </is>
      </c>
      <c s="8" t="inlineStr" r="J24014">
        <is>
          <t xml:space="preserve">Various</t>
        </is>
      </c>
    </row>
    <row r="24015" ht="20.25" customHeight="0">
      <c s="5" t="inlineStr" r="A24015">
        <is>
          <t xml:space="preserve">X6432233</t>
        </is>
      </c>
      <c s="5" t="inlineStr" r="B24015">
        <is>
          <t xml:space="preserve">REPAIR IMPACT ATTENUATORS (SEVERE USE, NARROW) TEST LEVEL 3</t>
        </is>
      </c>
      <c s="5" t="inlineStr" r="C24015">
        <is>
          <t xml:space="preserve">EACH   </t>
        </is>
      </c>
      <c s="6" r="D24015">
        <v>15.000</v>
      </c>
      <c s="7" r="E24015">
        <v>1</v>
      </c>
      <c s="8" t="inlineStr" r="F24015">
        <is>
          <t xml:space="preserve">62Y08</t>
        </is>
      </c>
      <c s="8" t="inlineStr" r="G24015">
        <is>
          <t xml:space="preserve">029</t>
        </is>
      </c>
      <c s="9" r="H24015">
        <v>14000.0000</v>
      </c>
      <c s="8" t="inlineStr" r="I24015">
        <is>
          <t xml:space="preserve"/>
        </is>
      </c>
      <c s="8" t="inlineStr" r="J24015">
        <is>
          <t xml:space="preserve">Various</t>
        </is>
      </c>
    </row>
    <row r="24016" ht="20.25" customHeight="0">
      <c s="5" t="inlineStr" r="A24016">
        <is>
          <t xml:space="preserve">X6440106</t>
        </is>
      </c>
      <c s="5" t="inlineStr" r="B24016">
        <is>
          <t xml:space="preserve">REPLACE HIGH TENSION CABLE END SECTION</t>
        </is>
      </c>
      <c s="5" t="inlineStr" r="C24016">
        <is>
          <t xml:space="preserve">EACH   </t>
        </is>
      </c>
      <c s="6" r="D24016">
        <v>8.000</v>
      </c>
      <c s="7" r="E24016">
        <v>3</v>
      </c>
      <c s="8" t="inlineStr" r="F24016">
        <is>
          <t xml:space="preserve">66R71</t>
        </is>
      </c>
      <c s="8" t="inlineStr" r="G24016">
        <is>
          <t xml:space="preserve">072</t>
        </is>
      </c>
      <c s="9" r="H24016">
        <v>1143.0000</v>
      </c>
      <c s="8" t="inlineStr" r="I24016">
        <is>
          <t xml:space="preserve">Y</t>
        </is>
      </c>
      <c s="8" t="inlineStr" r="J24016">
        <is>
          <t xml:space="preserve"> Various</t>
        </is>
      </c>
    </row>
    <row r="24017" ht="20.25" customHeight="0">
      <c s="5" t="inlineStr" r="A24017">
        <is>
          <t xml:space="preserve">X6440106</t>
        </is>
      </c>
      <c s="5" t="inlineStr" r="B24017">
        <is>
          <t xml:space="preserve">REPLACE HIGH TENSION CABLE END SECTION</t>
        </is>
      </c>
      <c s="5" t="inlineStr" r="C24017">
        <is>
          <t xml:space="preserve">EACH   </t>
        </is>
      </c>
      <c s="6" r="D24017">
        <v>8.000</v>
      </c>
      <c s="7" r="E24017">
        <v>3</v>
      </c>
      <c s="8" t="inlineStr" r="F24017">
        <is>
          <t xml:space="preserve">66R71</t>
        </is>
      </c>
      <c s="8" t="inlineStr" r="G24017">
        <is>
          <t xml:space="preserve">072</t>
        </is>
      </c>
      <c s="9" r="H24017">
        <v>1249.6400</v>
      </c>
      <c s="8" t="inlineStr" r="I24017">
        <is>
          <t xml:space="preserve"/>
        </is>
      </c>
      <c s="8" t="inlineStr" r="J24017">
        <is>
          <t xml:space="preserve"> Various</t>
        </is>
      </c>
    </row>
    <row r="24018" ht="20.25" customHeight="0">
      <c s="5" t="inlineStr" r="A24018">
        <is>
          <t xml:space="preserve">X6440106</t>
        </is>
      </c>
      <c s="5" t="inlineStr" r="B24018">
        <is>
          <t xml:space="preserve">REPLACE HIGH TENSION CABLE END SECTION</t>
        </is>
      </c>
      <c s="5" t="inlineStr" r="C24018">
        <is>
          <t xml:space="preserve">EACH   </t>
        </is>
      </c>
      <c s="6" r="D24018">
        <v>8.000</v>
      </c>
      <c s="7" r="E24018">
        <v>3</v>
      </c>
      <c s="8" t="inlineStr" r="F24018">
        <is>
          <t xml:space="preserve">66R71</t>
        </is>
      </c>
      <c s="8" t="inlineStr" r="G24018">
        <is>
          <t xml:space="preserve">072</t>
        </is>
      </c>
      <c s="9" r="H24018">
        <v>5555.0000</v>
      </c>
      <c s="8" t="inlineStr" r="I24018">
        <is>
          <t xml:space="preserve"/>
        </is>
      </c>
      <c s="8" t="inlineStr" r="J24018">
        <is>
          <t xml:space="preserve"> Various</t>
        </is>
      </c>
    </row>
    <row r="24019" ht="20.25" customHeight="0">
      <c s="5" t="inlineStr" r="A24019">
        <is>
          <t xml:space="preserve">X6440108</t>
        </is>
      </c>
      <c s="5" t="inlineStr" r="B24019">
        <is>
          <t xml:space="preserve">REPAIR HIGH TENSION CABLE</t>
        </is>
      </c>
      <c s="5" t="inlineStr" r="C24019">
        <is>
          <t xml:space="preserve">FOOT   </t>
        </is>
      </c>
      <c s="6" r="D24019">
        <v>1550.000</v>
      </c>
      <c s="7" r="E24019">
        <v>3</v>
      </c>
      <c s="8" t="inlineStr" r="F24019">
        <is>
          <t xml:space="preserve">66R71</t>
        </is>
      </c>
      <c s="8" t="inlineStr" r="G24019">
        <is>
          <t xml:space="preserve">072</t>
        </is>
      </c>
      <c s="9" r="H24019">
        <v>4.6300</v>
      </c>
      <c s="8" t="inlineStr" r="I24019">
        <is>
          <t xml:space="preserve">Y</t>
        </is>
      </c>
      <c s="8" t="inlineStr" r="J24019">
        <is>
          <t xml:space="preserve"> Various</t>
        </is>
      </c>
    </row>
    <row r="24020" ht="20.25" customHeight="0">
      <c s="5" t="inlineStr" r="A24020">
        <is>
          <t xml:space="preserve">X6440108</t>
        </is>
      </c>
      <c s="5" t="inlineStr" r="B24020">
        <is>
          <t xml:space="preserve">REPAIR HIGH TENSION CABLE</t>
        </is>
      </c>
      <c s="5" t="inlineStr" r="C24020">
        <is>
          <t xml:space="preserve">FOOT   </t>
        </is>
      </c>
      <c s="6" r="D24020">
        <v>1550.000</v>
      </c>
      <c s="7" r="E24020">
        <v>3</v>
      </c>
      <c s="8" t="inlineStr" r="F24020">
        <is>
          <t xml:space="preserve">66R71</t>
        </is>
      </c>
      <c s="8" t="inlineStr" r="G24020">
        <is>
          <t xml:space="preserve">072</t>
        </is>
      </c>
      <c s="9" r="H24020">
        <v>4.8900</v>
      </c>
      <c s="8" t="inlineStr" r="I24020">
        <is>
          <t xml:space="preserve"/>
        </is>
      </c>
      <c s="8" t="inlineStr" r="J24020">
        <is>
          <t xml:space="preserve"> Various</t>
        </is>
      </c>
    </row>
    <row r="24021" ht="20.25" customHeight="0">
      <c s="5" t="inlineStr" r="A24021">
        <is>
          <t xml:space="preserve">X6440108</t>
        </is>
      </c>
      <c s="5" t="inlineStr" r="B24021">
        <is>
          <t xml:space="preserve">REPAIR HIGH TENSION CABLE</t>
        </is>
      </c>
      <c s="5" t="inlineStr" r="C24021">
        <is>
          <t xml:space="preserve">FOOT   </t>
        </is>
      </c>
      <c s="6" r="D24021">
        <v>1550.000</v>
      </c>
      <c s="7" r="E24021">
        <v>3</v>
      </c>
      <c s="8" t="inlineStr" r="F24021">
        <is>
          <t xml:space="preserve">66R71</t>
        </is>
      </c>
      <c s="8" t="inlineStr" r="G24021">
        <is>
          <t xml:space="preserve">072</t>
        </is>
      </c>
      <c s="9" r="H24021">
        <v>31.1100</v>
      </c>
      <c s="8" t="inlineStr" r="I24021">
        <is>
          <t xml:space="preserve"/>
        </is>
      </c>
      <c s="8" t="inlineStr" r="J24021">
        <is>
          <t xml:space="preserve"> Various</t>
        </is>
      </c>
    </row>
    <row r="24022" ht="20.25" customHeight="0">
      <c s="5" t="inlineStr" r="A24022">
        <is>
          <t xml:space="preserve">X6440112</t>
        </is>
      </c>
      <c s="5" t="inlineStr" r="B24022">
        <is>
          <t xml:space="preserve">REMOVE AND REINSTALL HIGH TENSION CABLE MEDIAN BARRIER</t>
        </is>
      </c>
      <c s="5" t="inlineStr" r="C24022">
        <is>
          <t xml:space="preserve">FOOT   </t>
        </is>
      </c>
      <c s="6" r="D24022">
        <v>700.000</v>
      </c>
      <c s="7" r="E24022">
        <v>3</v>
      </c>
      <c s="8" t="inlineStr" r="F24022">
        <is>
          <t xml:space="preserve">66K71</t>
        </is>
      </c>
      <c s="8" t="inlineStr" r="G24022">
        <is>
          <t xml:space="preserve">056</t>
        </is>
      </c>
      <c s="9" r="H24022">
        <v>27.5000</v>
      </c>
      <c s="8" t="inlineStr" r="I24022">
        <is>
          <t xml:space="preserve">Y</t>
        </is>
      </c>
      <c s="8" t="inlineStr" r="J24022">
        <is>
          <t xml:space="preserve"> Bureau</t>
        </is>
      </c>
    </row>
    <row r="24023" ht="20.25" customHeight="0">
      <c s="5" t="inlineStr" r="A24023">
        <is>
          <t xml:space="preserve">X6440112</t>
        </is>
      </c>
      <c s="5" t="inlineStr" r="B24023">
        <is>
          <t xml:space="preserve">REMOVE AND REINSTALL HIGH TENSION CABLE MEDIAN BARRIER</t>
        </is>
      </c>
      <c s="5" t="inlineStr" r="C24023">
        <is>
          <t xml:space="preserve">FOOT   </t>
        </is>
      </c>
      <c s="6" r="D24023">
        <v>700.000</v>
      </c>
      <c s="7" r="E24023">
        <v>3</v>
      </c>
      <c s="8" t="inlineStr" r="F24023">
        <is>
          <t xml:space="preserve">66K71</t>
        </is>
      </c>
      <c s="8" t="inlineStr" r="G24023">
        <is>
          <t xml:space="preserve">056</t>
        </is>
      </c>
      <c s="9" r="H24023">
        <v>25.0000</v>
      </c>
      <c s="8" t="inlineStr" r="I24023">
        <is>
          <t xml:space="preserve"/>
        </is>
      </c>
      <c s="8" t="inlineStr" r="J24023">
        <is>
          <t xml:space="preserve"> Bureau</t>
        </is>
      </c>
    </row>
    <row r="24024" ht="20.25" customHeight="0">
      <c s="5" t="inlineStr" r="A24024">
        <is>
          <t xml:space="preserve">X6440116</t>
        </is>
      </c>
      <c s="5" t="inlineStr" r="B24024">
        <is>
          <t xml:space="preserve">REMOVE HIGH TENSION CABLE MEDIAN BARRIER TERMINAL</t>
        </is>
      </c>
      <c s="5" t="inlineStr" r="C24024">
        <is>
          <t xml:space="preserve">EACH   </t>
        </is>
      </c>
      <c s="6" r="D24024">
        <v>2.000</v>
      </c>
      <c s="7" r="E24024">
        <v>3</v>
      </c>
      <c s="8" t="inlineStr" r="F24024">
        <is>
          <t xml:space="preserve">66K71</t>
        </is>
      </c>
      <c s="8" t="inlineStr" r="G24024">
        <is>
          <t xml:space="preserve">056</t>
        </is>
      </c>
      <c s="9" r="H24024">
        <v>4185.5000</v>
      </c>
      <c s="8" t="inlineStr" r="I24024">
        <is>
          <t xml:space="preserve">Y</t>
        </is>
      </c>
      <c s="8" t="inlineStr" r="J24024">
        <is>
          <t xml:space="preserve"> Bureau</t>
        </is>
      </c>
    </row>
    <row r="24025" ht="20.25" customHeight="0">
      <c s="5" t="inlineStr" r="A24025">
        <is>
          <t xml:space="preserve">X6440116</t>
        </is>
      </c>
      <c s="5" t="inlineStr" r="B24025">
        <is>
          <t xml:space="preserve">REMOVE HIGH TENSION CABLE MEDIAN BARRIER TERMINAL</t>
        </is>
      </c>
      <c s="5" t="inlineStr" r="C24025">
        <is>
          <t xml:space="preserve">EACH   </t>
        </is>
      </c>
      <c s="6" r="D24025">
        <v>2.000</v>
      </c>
      <c s="7" r="E24025">
        <v>3</v>
      </c>
      <c s="8" t="inlineStr" r="F24025">
        <is>
          <t xml:space="preserve">66K71</t>
        </is>
      </c>
      <c s="8" t="inlineStr" r="G24025">
        <is>
          <t xml:space="preserve">056</t>
        </is>
      </c>
      <c s="9" r="H24025">
        <v>3805.0000</v>
      </c>
      <c s="8" t="inlineStr" r="I24025">
        <is>
          <t xml:space="preserve"/>
        </is>
      </c>
      <c s="8" t="inlineStr" r="J24025">
        <is>
          <t xml:space="preserve"> Bureau</t>
        </is>
      </c>
    </row>
    <row r="24026" ht="20.25" customHeight="0">
      <c s="5" t="inlineStr" r="A24026">
        <is>
          <t xml:space="preserve">X6440116</t>
        </is>
      </c>
      <c s="5" t="inlineStr" r="B24026">
        <is>
          <t xml:space="preserve">REMOVE HIGH TENSION CABLE MEDIAN BARRIER TERMINAL</t>
        </is>
      </c>
      <c s="5" t="inlineStr" r="C24026">
        <is>
          <t xml:space="preserve">EACH   </t>
        </is>
      </c>
      <c s="6" r="D24026">
        <v>8.000</v>
      </c>
      <c s="7" r="E24026">
        <v>8</v>
      </c>
      <c s="8" t="inlineStr" r="F24026">
        <is>
          <t xml:space="preserve">76K74</t>
        </is>
      </c>
      <c s="8" t="inlineStr" r="G24026">
        <is>
          <t xml:space="preserve">120</t>
        </is>
      </c>
      <c s="9" r="H24026">
        <v>2815.0000</v>
      </c>
      <c s="8" t="inlineStr" r="I24026">
        <is>
          <t xml:space="preserve">Y</t>
        </is>
      </c>
      <c s="8" t="inlineStr" r="J24026">
        <is>
          <t xml:space="preserve"> St. Clair</t>
        </is>
      </c>
    </row>
    <row r="24027" ht="20.25" customHeight="0">
      <c s="5" t="inlineStr" r="A24027">
        <is>
          <t xml:space="preserve">X6440116</t>
        </is>
      </c>
      <c s="5" t="inlineStr" r="B24027">
        <is>
          <t xml:space="preserve">REMOVE HIGH TENSION CABLE MEDIAN BARRIER TERMINAL</t>
        </is>
      </c>
      <c s="5" t="inlineStr" r="C24027">
        <is>
          <t xml:space="preserve">EACH   </t>
        </is>
      </c>
      <c s="6" r="D24027">
        <v>8.000</v>
      </c>
      <c s="7" r="E24027">
        <v>8</v>
      </c>
      <c s="8" t="inlineStr" r="F24027">
        <is>
          <t xml:space="preserve">76K74</t>
        </is>
      </c>
      <c s="8" t="inlineStr" r="G24027">
        <is>
          <t xml:space="preserve">120</t>
        </is>
      </c>
      <c s="9" r="H24027">
        <v>378.7200</v>
      </c>
      <c s="8" t="inlineStr" r="I24027">
        <is>
          <t xml:space="preserve"/>
        </is>
      </c>
      <c s="8" t="inlineStr" r="J24027">
        <is>
          <t xml:space="preserve"> St. Clair</t>
        </is>
      </c>
    </row>
    <row r="24028" ht="20.25" customHeight="0">
      <c s="5" t="inlineStr" r="A24028">
        <is>
          <t xml:space="preserve">X6440116</t>
        </is>
      </c>
      <c s="5" t="inlineStr" r="B24028">
        <is>
          <t xml:space="preserve">REMOVE HIGH TENSION CABLE MEDIAN BARRIER TERMINAL</t>
        </is>
      </c>
      <c s="5" t="inlineStr" r="C24028">
        <is>
          <t xml:space="preserve">EACH   </t>
        </is>
      </c>
      <c s="6" r="D24028">
        <v>8.000</v>
      </c>
      <c s="7" r="E24028">
        <v>8</v>
      </c>
      <c s="8" t="inlineStr" r="F24028">
        <is>
          <t xml:space="preserve">76K74</t>
        </is>
      </c>
      <c s="8" t="inlineStr" r="G24028">
        <is>
          <t xml:space="preserve">120</t>
        </is>
      </c>
      <c s="9" r="H24028">
        <v>2750.0000</v>
      </c>
      <c s="8" t="inlineStr" r="I24028">
        <is>
          <t xml:space="preserve"/>
        </is>
      </c>
      <c s="8" t="inlineStr" r="J24028">
        <is>
          <t xml:space="preserve"> St. Clair</t>
        </is>
      </c>
    </row>
    <row r="24029" ht="20.25" customHeight="0">
      <c s="5" t="inlineStr" r="A24029">
        <is>
          <t xml:space="preserve">X6440118</t>
        </is>
      </c>
      <c s="5" t="inlineStr" r="B24029">
        <is>
          <t xml:space="preserve">REPAIR HIGH TENSION BARRIER TERMINAL</t>
        </is>
      </c>
      <c s="5" t="inlineStr" r="C24029">
        <is>
          <t xml:space="preserve">EACH   </t>
        </is>
      </c>
      <c s="6" r="D24029">
        <v>25.000</v>
      </c>
      <c s="7" r="E24029">
        <v>3</v>
      </c>
      <c s="8" t="inlineStr" r="F24029">
        <is>
          <t xml:space="preserve">66R71</t>
        </is>
      </c>
      <c s="8" t="inlineStr" r="G24029">
        <is>
          <t xml:space="preserve">072</t>
        </is>
      </c>
      <c s="9" r="H24029">
        <v>1143.0000</v>
      </c>
      <c s="8" t="inlineStr" r="I24029">
        <is>
          <t xml:space="preserve">Y</t>
        </is>
      </c>
      <c s="8" t="inlineStr" r="J24029">
        <is>
          <t xml:space="preserve"> Various</t>
        </is>
      </c>
    </row>
    <row r="24030" ht="20.25" customHeight="0">
      <c s="5" t="inlineStr" r="A24030">
        <is>
          <t xml:space="preserve">X6440118</t>
        </is>
      </c>
      <c s="5" t="inlineStr" r="B24030">
        <is>
          <t xml:space="preserve">REPAIR HIGH TENSION BARRIER TERMINAL</t>
        </is>
      </c>
      <c s="5" t="inlineStr" r="C24030">
        <is>
          <t xml:space="preserve">EACH   </t>
        </is>
      </c>
      <c s="6" r="D24030">
        <v>25.000</v>
      </c>
      <c s="7" r="E24030">
        <v>3</v>
      </c>
      <c s="8" t="inlineStr" r="F24030">
        <is>
          <t xml:space="preserve">66R71</t>
        </is>
      </c>
      <c s="8" t="inlineStr" r="G24030">
        <is>
          <t xml:space="preserve">072</t>
        </is>
      </c>
      <c s="9" r="H24030">
        <v>1498.2900</v>
      </c>
      <c s="8" t="inlineStr" r="I24030">
        <is>
          <t xml:space="preserve"/>
        </is>
      </c>
      <c s="8" t="inlineStr" r="J24030">
        <is>
          <t xml:space="preserve"> Various</t>
        </is>
      </c>
    </row>
    <row r="24031" ht="20.25" customHeight="0">
      <c s="5" t="inlineStr" r="A24031">
        <is>
          <t xml:space="preserve">X6440118</t>
        </is>
      </c>
      <c s="5" t="inlineStr" r="B24031">
        <is>
          <t xml:space="preserve">REPAIR HIGH TENSION BARRIER TERMINAL</t>
        </is>
      </c>
      <c s="5" t="inlineStr" r="C24031">
        <is>
          <t xml:space="preserve">EACH   </t>
        </is>
      </c>
      <c s="6" r="D24031">
        <v>25.000</v>
      </c>
      <c s="7" r="E24031">
        <v>3</v>
      </c>
      <c s="8" t="inlineStr" r="F24031">
        <is>
          <t xml:space="preserve">66R71</t>
        </is>
      </c>
      <c s="8" t="inlineStr" r="G24031">
        <is>
          <t xml:space="preserve">072</t>
        </is>
      </c>
      <c s="9" r="H24031">
        <v>2222.0000</v>
      </c>
      <c s="8" t="inlineStr" r="I24031">
        <is>
          <t xml:space="preserve"/>
        </is>
      </c>
      <c s="8" t="inlineStr" r="J24031">
        <is>
          <t xml:space="preserve"> Various</t>
        </is>
      </c>
    </row>
    <row r="24032" ht="20.25" customHeight="0">
      <c s="5" t="inlineStr" r="A24032">
        <is>
          <t xml:space="preserve">X6440120</t>
        </is>
      </c>
      <c s="5" t="inlineStr" r="B24032">
        <is>
          <t xml:space="preserve">HIGH TENSION CABLE POST REPAIR</t>
        </is>
      </c>
      <c s="5" t="inlineStr" r="C24032">
        <is>
          <t xml:space="preserve">EACH   </t>
        </is>
      </c>
      <c s="6" r="D24032">
        <v>500.000</v>
      </c>
      <c s="7" r="E24032">
        <v>8</v>
      </c>
      <c s="8" t="inlineStr" r="F24032">
        <is>
          <t xml:space="preserve">76R11</t>
        </is>
      </c>
      <c s="8" t="inlineStr" r="G24032">
        <is>
          <t xml:space="preserve">122</t>
        </is>
      </c>
      <c s="9" r="H24032">
        <v>60.0000</v>
      </c>
      <c s="8" t="inlineStr" r="I24032">
        <is>
          <t xml:space="preserve">Y</t>
        </is>
      </c>
      <c s="8" t="inlineStr" r="J24032">
        <is>
          <t xml:space="preserve"> Various</t>
        </is>
      </c>
    </row>
    <row r="24033" ht="20.25" customHeight="0">
      <c s="5" t="inlineStr" r="A24033">
        <is>
          <t xml:space="preserve">X6440122</t>
        </is>
      </c>
      <c s="5" t="inlineStr" r="B24033">
        <is>
          <t xml:space="preserve">REMOVE AND REPLACE HIGH TENSION CABLE POST</t>
        </is>
      </c>
      <c s="5" t="inlineStr" r="C24033">
        <is>
          <t xml:space="preserve">EACH   </t>
        </is>
      </c>
      <c s="6" r="D24033">
        <v>975.000</v>
      </c>
      <c s="7" r="E24033">
        <v>3</v>
      </c>
      <c s="8" t="inlineStr" r="F24033">
        <is>
          <t xml:space="preserve">66R71</t>
        </is>
      </c>
      <c s="8" t="inlineStr" r="G24033">
        <is>
          <t xml:space="preserve">072</t>
        </is>
      </c>
      <c s="9" r="H24033">
        <v>467.2000</v>
      </c>
      <c s="8" t="inlineStr" r="I24033">
        <is>
          <t xml:space="preserve">Y</t>
        </is>
      </c>
      <c s="8" t="inlineStr" r="J24033">
        <is>
          <t xml:space="preserve"> Various</t>
        </is>
      </c>
    </row>
    <row r="24034" ht="20.25" customHeight="0">
      <c s="5" t="inlineStr" r="A24034">
        <is>
          <t xml:space="preserve">X6440122</t>
        </is>
      </c>
      <c s="5" t="inlineStr" r="B24034">
        <is>
          <t xml:space="preserve">REMOVE AND REPLACE HIGH TENSION CABLE POST</t>
        </is>
      </c>
      <c s="5" t="inlineStr" r="C24034">
        <is>
          <t xml:space="preserve">EACH   </t>
        </is>
      </c>
      <c s="6" r="D24034">
        <v>975.000</v>
      </c>
      <c s="7" r="E24034">
        <v>3</v>
      </c>
      <c s="8" t="inlineStr" r="F24034">
        <is>
          <t xml:space="preserve">66R71</t>
        </is>
      </c>
      <c s="8" t="inlineStr" r="G24034">
        <is>
          <t xml:space="preserve">072</t>
        </is>
      </c>
      <c s="9" r="H24034">
        <v>314.4800</v>
      </c>
      <c s="8" t="inlineStr" r="I24034">
        <is>
          <t xml:space="preserve"/>
        </is>
      </c>
      <c s="8" t="inlineStr" r="J24034">
        <is>
          <t xml:space="preserve"> Various</t>
        </is>
      </c>
    </row>
    <row r="24035" ht="20.25" customHeight="0">
      <c s="5" t="inlineStr" r="A24035">
        <is>
          <t xml:space="preserve">X6440122</t>
        </is>
      </c>
      <c s="5" t="inlineStr" r="B24035">
        <is>
          <t xml:space="preserve">REMOVE AND REPLACE HIGH TENSION CABLE POST</t>
        </is>
      </c>
      <c s="5" t="inlineStr" r="C24035">
        <is>
          <t xml:space="preserve">EACH   </t>
        </is>
      </c>
      <c s="6" r="D24035">
        <v>975.000</v>
      </c>
      <c s="7" r="E24035">
        <v>3</v>
      </c>
      <c s="8" t="inlineStr" r="F24035">
        <is>
          <t xml:space="preserve">66R71</t>
        </is>
      </c>
      <c s="8" t="inlineStr" r="G24035">
        <is>
          <t xml:space="preserve">072</t>
        </is>
      </c>
      <c s="9" r="H24035">
        <v>457.2900</v>
      </c>
      <c s="8" t="inlineStr" r="I24035">
        <is>
          <t xml:space="preserve"/>
        </is>
      </c>
      <c s="8" t="inlineStr" r="J24035">
        <is>
          <t xml:space="preserve"> Various</t>
        </is>
      </c>
    </row>
    <row r="24036" ht="20.25" customHeight="0">
      <c s="5" t="inlineStr" r="A24036">
        <is>
          <t xml:space="preserve">X6440124</t>
        </is>
      </c>
      <c s="5" t="inlineStr" r="B24036">
        <is>
          <t xml:space="preserve">REMOVE AND REPLACE HTC POST (HEAVY DUTY)</t>
        </is>
      </c>
      <c s="5" t="inlineStr" r="C24036">
        <is>
          <t xml:space="preserve">EACH   </t>
        </is>
      </c>
      <c s="6" r="D24036">
        <v>1000.000</v>
      </c>
      <c s="7" r="E24036">
        <v>3</v>
      </c>
      <c s="8" t="inlineStr" r="F24036">
        <is>
          <t xml:space="preserve">66R71</t>
        </is>
      </c>
      <c s="8" t="inlineStr" r="G24036">
        <is>
          <t xml:space="preserve">072</t>
        </is>
      </c>
      <c s="9" r="H24036">
        <v>476.0000</v>
      </c>
      <c s="8" t="inlineStr" r="I24036">
        <is>
          <t xml:space="preserve">Y</t>
        </is>
      </c>
      <c s="8" t="inlineStr" r="J24036">
        <is>
          <t xml:space="preserve"> Various</t>
        </is>
      </c>
    </row>
    <row r="24037" ht="20.25" customHeight="0">
      <c s="5" t="inlineStr" r="A24037">
        <is>
          <t xml:space="preserve">X6440124</t>
        </is>
      </c>
      <c s="5" t="inlineStr" r="B24037">
        <is>
          <t xml:space="preserve">REMOVE AND REPLACE HTC POST (HEAVY DUTY)</t>
        </is>
      </c>
      <c s="5" t="inlineStr" r="C24037">
        <is>
          <t xml:space="preserve">EACH   </t>
        </is>
      </c>
      <c s="6" r="D24037">
        <v>1000.000</v>
      </c>
      <c s="7" r="E24037">
        <v>3</v>
      </c>
      <c s="8" t="inlineStr" r="F24037">
        <is>
          <t xml:space="preserve">66R71</t>
        </is>
      </c>
      <c s="8" t="inlineStr" r="G24037">
        <is>
          <t xml:space="preserve">072</t>
        </is>
      </c>
      <c s="9" r="H24037">
        <v>463.3700</v>
      </c>
      <c s="8" t="inlineStr" r="I24037">
        <is>
          <t xml:space="preserve"/>
        </is>
      </c>
      <c s="8" t="inlineStr" r="J24037">
        <is>
          <t xml:space="preserve"> Various</t>
        </is>
      </c>
    </row>
    <row r="24038" ht="20.25" customHeight="0">
      <c s="5" t="inlineStr" r="A24038">
        <is>
          <t xml:space="preserve">X6440124</t>
        </is>
      </c>
      <c s="5" t="inlineStr" r="B24038">
        <is>
          <t xml:space="preserve">REMOVE AND REPLACE HTC POST (HEAVY DUTY)</t>
        </is>
      </c>
      <c s="5" t="inlineStr" r="C24038">
        <is>
          <t xml:space="preserve">EACH   </t>
        </is>
      </c>
      <c s="6" r="D24038">
        <v>1000.000</v>
      </c>
      <c s="7" r="E24038">
        <v>3</v>
      </c>
      <c s="8" t="inlineStr" r="F24038">
        <is>
          <t xml:space="preserve">66R71</t>
        </is>
      </c>
      <c s="8" t="inlineStr" r="G24038">
        <is>
          <t xml:space="preserve">072</t>
        </is>
      </c>
      <c s="9" r="H24038">
        <v>573.3200</v>
      </c>
      <c s="8" t="inlineStr" r="I24038">
        <is>
          <t xml:space="preserve"/>
        </is>
      </c>
      <c s="8" t="inlineStr" r="J24038">
        <is>
          <t xml:space="preserve"> Various</t>
        </is>
      </c>
    </row>
    <row r="24039" ht="20.25" customHeight="0">
      <c s="5" t="inlineStr" r="A24039">
        <is>
          <t xml:space="preserve">X6610200</t>
        </is>
      </c>
      <c s="5" t="inlineStr" r="B24039">
        <is>
          <t xml:space="preserve">HOT-MIX ASPHALT CURB REPAIR</t>
        </is>
      </c>
      <c s="5" t="inlineStr" r="C24039">
        <is>
          <t xml:space="preserve">FOOT   </t>
        </is>
      </c>
      <c s="6" r="D24039">
        <v>10.000</v>
      </c>
      <c s="7" r="E24039">
        <v>3</v>
      </c>
      <c s="8" t="inlineStr" r="F24039">
        <is>
          <t xml:space="preserve">66R71</t>
        </is>
      </c>
      <c s="8" t="inlineStr" r="G24039">
        <is>
          <t xml:space="preserve">072</t>
        </is>
      </c>
      <c s="9" r="H24039">
        <v>59.9000</v>
      </c>
      <c s="8" t="inlineStr" r="I24039">
        <is>
          <t xml:space="preserve">Y</t>
        </is>
      </c>
      <c s="8" t="inlineStr" r="J24039">
        <is>
          <t xml:space="preserve"> Various</t>
        </is>
      </c>
    </row>
    <row r="24040" ht="20.25" customHeight="0">
      <c s="5" t="inlineStr" r="A24040">
        <is>
          <t xml:space="preserve">X6610200</t>
        </is>
      </c>
      <c s="5" t="inlineStr" r="B24040">
        <is>
          <t xml:space="preserve">HOT-MIX ASPHALT CURB REPAIR</t>
        </is>
      </c>
      <c s="5" t="inlineStr" r="C24040">
        <is>
          <t xml:space="preserve">FOOT   </t>
        </is>
      </c>
      <c s="6" r="D24040">
        <v>10.000</v>
      </c>
      <c s="7" r="E24040">
        <v>3</v>
      </c>
      <c s="8" t="inlineStr" r="F24040">
        <is>
          <t xml:space="preserve">66R71</t>
        </is>
      </c>
      <c s="8" t="inlineStr" r="G24040">
        <is>
          <t xml:space="preserve">072</t>
        </is>
      </c>
      <c s="9" r="H24040">
        <v>50.5000</v>
      </c>
      <c s="8" t="inlineStr" r="I24040">
        <is>
          <t xml:space="preserve"/>
        </is>
      </c>
      <c s="8" t="inlineStr" r="J24040">
        <is>
          <t xml:space="preserve"> Various</t>
        </is>
      </c>
    </row>
    <row r="24041" ht="20.25" customHeight="0">
      <c s="5" t="inlineStr" r="A24041">
        <is>
          <t xml:space="preserve">X6610200</t>
        </is>
      </c>
      <c s="5" t="inlineStr" r="B24041">
        <is>
          <t xml:space="preserve">HOT-MIX ASPHALT CURB REPAIR</t>
        </is>
      </c>
      <c s="5" t="inlineStr" r="C24041">
        <is>
          <t xml:space="preserve">FOOT   </t>
        </is>
      </c>
      <c s="6" r="D24041">
        <v>10.000</v>
      </c>
      <c s="7" r="E24041">
        <v>3</v>
      </c>
      <c s="8" t="inlineStr" r="F24041">
        <is>
          <t xml:space="preserve">66R71</t>
        </is>
      </c>
      <c s="8" t="inlineStr" r="G24041">
        <is>
          <t xml:space="preserve">072</t>
        </is>
      </c>
      <c s="9" r="H24041">
        <v>150.0000</v>
      </c>
      <c s="8" t="inlineStr" r="I24041">
        <is>
          <t xml:space="preserve"/>
        </is>
      </c>
      <c s="8" t="inlineStr" r="J24041">
        <is>
          <t xml:space="preserve"> Various</t>
        </is>
      </c>
    </row>
    <row r="24042" ht="20.25" customHeight="0">
      <c s="5" t="inlineStr" r="A24042">
        <is>
          <t xml:space="preserve">X6640104</t>
        </is>
      </c>
      <c s="5" t="inlineStr" r="B24042">
        <is>
          <t xml:space="preserve">FENCE REMOVAL</t>
        </is>
      </c>
      <c s="5" t="inlineStr" r="C24042">
        <is>
          <t xml:space="preserve">FOOT   </t>
        </is>
      </c>
      <c s="6" r="D24042">
        <v>514.000</v>
      </c>
      <c s="7" r="E24042">
        <v>1</v>
      </c>
      <c s="8" t="inlineStr" r="F24042">
        <is>
          <t xml:space="preserve">60R76</t>
        </is>
      </c>
      <c s="8" t="inlineStr" r="G24042">
        <is>
          <t xml:space="preserve">189</t>
        </is>
      </c>
      <c s="9" r="H24042">
        <v>8.0000</v>
      </c>
      <c s="8" t="inlineStr" r="I24042">
        <is>
          <t xml:space="preserve">Y</t>
        </is>
      </c>
      <c s="8" t="inlineStr" r="J24042">
        <is>
          <t xml:space="preserve"> Will</t>
        </is>
      </c>
    </row>
    <row r="24043" ht="20.25" customHeight="0">
      <c s="5" t="inlineStr" r="A24043">
        <is>
          <t xml:space="preserve">X6640104</t>
        </is>
      </c>
      <c s="5" t="inlineStr" r="B24043">
        <is>
          <t xml:space="preserve">FENCE REMOVAL</t>
        </is>
      </c>
      <c s="5" t="inlineStr" r="C24043">
        <is>
          <t xml:space="preserve">FOOT   </t>
        </is>
      </c>
      <c s="6" r="D24043">
        <v>514.000</v>
      </c>
      <c s="7" r="E24043">
        <v>1</v>
      </c>
      <c s="8" t="inlineStr" r="F24043">
        <is>
          <t xml:space="preserve">60R76</t>
        </is>
      </c>
      <c s="8" t="inlineStr" r="G24043">
        <is>
          <t xml:space="preserve">189</t>
        </is>
      </c>
      <c s="9" r="H24043">
        <v>9.7900</v>
      </c>
      <c s="8" t="inlineStr" r="I24043">
        <is>
          <t xml:space="preserve"/>
        </is>
      </c>
      <c s="8" t="inlineStr" r="J24043">
        <is>
          <t xml:space="preserve"> Will</t>
        </is>
      </c>
    </row>
    <row r="24044" ht="20.25" customHeight="0">
      <c s="5" t="inlineStr" r="A24044">
        <is>
          <t xml:space="preserve">X6640104</t>
        </is>
      </c>
      <c s="5" t="inlineStr" r="B24044">
        <is>
          <t xml:space="preserve">FENCE REMOVAL</t>
        </is>
      </c>
      <c s="5" t="inlineStr" r="C24044">
        <is>
          <t xml:space="preserve">FOOT   </t>
        </is>
      </c>
      <c s="6" r="D24044">
        <v>514.000</v>
      </c>
      <c s="7" r="E24044">
        <v>1</v>
      </c>
      <c s="8" t="inlineStr" r="F24044">
        <is>
          <t xml:space="preserve">60R76</t>
        </is>
      </c>
      <c s="8" t="inlineStr" r="G24044">
        <is>
          <t xml:space="preserve">189</t>
        </is>
      </c>
      <c s="9" r="H24044">
        <v>10.0000</v>
      </c>
      <c s="8" t="inlineStr" r="I24044">
        <is>
          <t xml:space="preserve"/>
        </is>
      </c>
      <c s="8" t="inlineStr" r="J24044">
        <is>
          <t xml:space="preserve"> Will</t>
        </is>
      </c>
    </row>
    <row r="24045" ht="20.25" customHeight="0">
      <c s="5" t="inlineStr" r="A24045">
        <is>
          <t xml:space="preserve">X6640104</t>
        </is>
      </c>
      <c s="5" t="inlineStr" r="B24045">
        <is>
          <t xml:space="preserve">FENCE REMOVAL</t>
        </is>
      </c>
      <c s="5" t="inlineStr" r="C24045">
        <is>
          <t xml:space="preserve">FOOT   </t>
        </is>
      </c>
      <c s="6" r="D24045">
        <v>852.000</v>
      </c>
      <c s="7" r="E24045">
        <v>1</v>
      </c>
      <c s="8" t="inlineStr" r="F24045">
        <is>
          <t xml:space="preserve">61J86</t>
        </is>
      </c>
      <c s="8" t="inlineStr" r="G24045">
        <is>
          <t xml:space="preserve">241</t>
        </is>
      </c>
      <c s="9" r="H24045">
        <v>5.0000</v>
      </c>
      <c s="8" t="inlineStr" r="I24045">
        <is>
          <t xml:space="preserve">Y</t>
        </is>
      </c>
      <c s="8" t="inlineStr" r="J24045">
        <is>
          <t xml:space="preserve"> Lake</t>
        </is>
      </c>
    </row>
    <row r="24046" ht="20.25" customHeight="0">
      <c s="5" t="inlineStr" r="A24046">
        <is>
          <t xml:space="preserve">X6640104</t>
        </is>
      </c>
      <c s="5" t="inlineStr" r="B24046">
        <is>
          <t xml:space="preserve">FENCE REMOVAL</t>
        </is>
      </c>
      <c s="5" t="inlineStr" r="C24046">
        <is>
          <t xml:space="preserve">FOOT   </t>
        </is>
      </c>
      <c s="6" r="D24046">
        <v>852.000</v>
      </c>
      <c s="7" r="E24046">
        <v>1</v>
      </c>
      <c s="8" t="inlineStr" r="F24046">
        <is>
          <t xml:space="preserve">61J86</t>
        </is>
      </c>
      <c s="8" t="inlineStr" r="G24046">
        <is>
          <t xml:space="preserve">241</t>
        </is>
      </c>
      <c s="9" r="H24046">
        <v>7.0000</v>
      </c>
      <c s="8" t="inlineStr" r="I24046">
        <is>
          <t xml:space="preserve"/>
        </is>
      </c>
      <c s="8" t="inlineStr" r="J24046">
        <is>
          <t xml:space="preserve"> Lake</t>
        </is>
      </c>
    </row>
    <row r="24047" ht="20.25" customHeight="0">
      <c s="5" t="inlineStr" r="A24047">
        <is>
          <t xml:space="preserve">X6640104</t>
        </is>
      </c>
      <c s="5" t="inlineStr" r="B24047">
        <is>
          <t xml:space="preserve">FENCE REMOVAL</t>
        </is>
      </c>
      <c s="5" t="inlineStr" r="C24047">
        <is>
          <t xml:space="preserve">FOOT   </t>
        </is>
      </c>
      <c s="6" r="D24047">
        <v>852.000</v>
      </c>
      <c s="7" r="E24047">
        <v>1</v>
      </c>
      <c s="8" t="inlineStr" r="F24047">
        <is>
          <t xml:space="preserve">61J86</t>
        </is>
      </c>
      <c s="8" t="inlineStr" r="G24047">
        <is>
          <t xml:space="preserve">241</t>
        </is>
      </c>
      <c s="9" r="H24047">
        <v>8.5000</v>
      </c>
      <c s="8" t="inlineStr" r="I24047">
        <is>
          <t xml:space="preserve"/>
        </is>
      </c>
      <c s="8" t="inlineStr" r="J24047">
        <is>
          <t xml:space="preserve"> Lake</t>
        </is>
      </c>
    </row>
    <row r="24048" ht="20.25" customHeight="0">
      <c s="5" t="inlineStr" r="A24048">
        <is>
          <t xml:space="preserve">X6640104</t>
        </is>
      </c>
      <c s="5" t="inlineStr" r="B24048">
        <is>
          <t xml:space="preserve">FENCE REMOVAL</t>
        </is>
      </c>
      <c s="5" t="inlineStr" r="C24048">
        <is>
          <t xml:space="preserve">FOOT   </t>
        </is>
      </c>
      <c s="6" r="D24048">
        <v>852.000</v>
      </c>
      <c s="7" r="E24048">
        <v>1</v>
      </c>
      <c s="8" t="inlineStr" r="F24048">
        <is>
          <t xml:space="preserve">61J86</t>
        </is>
      </c>
      <c s="8" t="inlineStr" r="G24048">
        <is>
          <t xml:space="preserve">241</t>
        </is>
      </c>
      <c s="9" r="H24048">
        <v>10.0000</v>
      </c>
      <c s="8" t="inlineStr" r="I24048">
        <is>
          <t xml:space="preserve"/>
        </is>
      </c>
      <c s="8" t="inlineStr" r="J24048">
        <is>
          <t xml:space="preserve"> Lake</t>
        </is>
      </c>
    </row>
    <row r="24049" ht="20.25" customHeight="0">
      <c s="5" t="inlineStr" r="A24049">
        <is>
          <t xml:space="preserve">X6640104</t>
        </is>
      </c>
      <c s="5" t="inlineStr" r="B24049">
        <is>
          <t xml:space="preserve">FENCE REMOVAL</t>
        </is>
      </c>
      <c s="5" t="inlineStr" r="C24049">
        <is>
          <t xml:space="preserve">FOOT   </t>
        </is>
      </c>
      <c s="6" r="D24049">
        <v>852.000</v>
      </c>
      <c s="7" r="E24049">
        <v>1</v>
      </c>
      <c s="8" t="inlineStr" r="F24049">
        <is>
          <t xml:space="preserve">61J86</t>
        </is>
      </c>
      <c s="8" t="inlineStr" r="G24049">
        <is>
          <t xml:space="preserve">241</t>
        </is>
      </c>
      <c s="9" r="H24049">
        <v>20.0000</v>
      </c>
      <c s="8" t="inlineStr" r="I24049">
        <is>
          <t xml:space="preserve"/>
        </is>
      </c>
      <c s="8" t="inlineStr" r="J24049">
        <is>
          <t xml:space="preserve"> Lake</t>
        </is>
      </c>
    </row>
    <row r="24050" ht="20.25" customHeight="0">
      <c s="5" t="inlineStr" r="A24050">
        <is>
          <t xml:space="preserve">X6640104</t>
        </is>
      </c>
      <c s="5" t="inlineStr" r="B24050">
        <is>
          <t xml:space="preserve">FENCE REMOVAL</t>
        </is>
      </c>
      <c s="5" t="inlineStr" r="C24050">
        <is>
          <t xml:space="preserve">FOOT   </t>
        </is>
      </c>
      <c s="6" r="D24050">
        <v>1088.000</v>
      </c>
      <c s="7" r="E24050">
        <v>1</v>
      </c>
      <c s="8" t="inlineStr" r="F24050">
        <is>
          <t xml:space="preserve">62X99</t>
        </is>
      </c>
      <c s="8" t="inlineStr" r="G24050">
        <is>
          <t xml:space="preserve">025</t>
        </is>
      </c>
      <c s="9" r="H24050">
        <v>0.0100</v>
      </c>
      <c s="8" t="inlineStr" r="I24050">
        <is>
          <t xml:space="preserve">Y</t>
        </is>
      </c>
      <c s="8" t="inlineStr" r="J24050">
        <is>
          <t xml:space="preserve"> Will</t>
        </is>
      </c>
    </row>
    <row r="24051" ht="20.25" customHeight="0">
      <c s="5" t="inlineStr" r="A24051">
        <is>
          <t xml:space="preserve">X6640104</t>
        </is>
      </c>
      <c s="5" t="inlineStr" r="B24051">
        <is>
          <t xml:space="preserve">FENCE REMOVAL</t>
        </is>
      </c>
      <c s="5" t="inlineStr" r="C24051">
        <is>
          <t xml:space="preserve">FOOT   </t>
        </is>
      </c>
      <c s="6" r="D24051">
        <v>1088.000</v>
      </c>
      <c s="7" r="E24051">
        <v>1</v>
      </c>
      <c s="8" t="inlineStr" r="F24051">
        <is>
          <t xml:space="preserve">62X99</t>
        </is>
      </c>
      <c s="8" t="inlineStr" r="G24051">
        <is>
          <t xml:space="preserve">025</t>
        </is>
      </c>
      <c s="9" r="H24051">
        <v>3.0000</v>
      </c>
      <c s="8" t="inlineStr" r="I24051">
        <is>
          <t xml:space="preserve"/>
        </is>
      </c>
      <c s="8" t="inlineStr" r="J24051">
        <is>
          <t xml:space="preserve"> Will</t>
        </is>
      </c>
    </row>
    <row r="24052" ht="20.25" customHeight="0">
      <c s="5" t="inlineStr" r="A24052">
        <is>
          <t xml:space="preserve">X6640104</t>
        </is>
      </c>
      <c s="5" t="inlineStr" r="B24052">
        <is>
          <t xml:space="preserve">FENCE REMOVAL</t>
        </is>
      </c>
      <c s="5" t="inlineStr" r="C24052">
        <is>
          <t xml:space="preserve">FOOT   </t>
        </is>
      </c>
      <c s="6" r="D24052">
        <v>1088.000</v>
      </c>
      <c s="7" r="E24052">
        <v>1</v>
      </c>
      <c s="8" t="inlineStr" r="F24052">
        <is>
          <t xml:space="preserve">62X99</t>
        </is>
      </c>
      <c s="8" t="inlineStr" r="G24052">
        <is>
          <t xml:space="preserve">025</t>
        </is>
      </c>
      <c s="9" r="H24052">
        <v>3.0000</v>
      </c>
      <c s="8" t="inlineStr" r="I24052">
        <is>
          <t xml:space="preserve"/>
        </is>
      </c>
      <c s="8" t="inlineStr" r="J24052">
        <is>
          <t xml:space="preserve"> Will</t>
        </is>
      </c>
    </row>
    <row r="24053" ht="20.25" customHeight="0">
      <c s="5" t="inlineStr" r="A24053">
        <is>
          <t xml:space="preserve">X6640104</t>
        </is>
      </c>
      <c s="5" t="inlineStr" r="B24053">
        <is>
          <t xml:space="preserve">FENCE REMOVAL</t>
        </is>
      </c>
      <c s="5" t="inlineStr" r="C24053">
        <is>
          <t xml:space="preserve">FOOT   </t>
        </is>
      </c>
      <c s="6" r="D24053">
        <v>1088.000</v>
      </c>
      <c s="7" r="E24053">
        <v>1</v>
      </c>
      <c s="8" t="inlineStr" r="F24053">
        <is>
          <t xml:space="preserve">62X99</t>
        </is>
      </c>
      <c s="8" t="inlineStr" r="G24053">
        <is>
          <t xml:space="preserve">025</t>
        </is>
      </c>
      <c s="9" r="H24053">
        <v>4.0000</v>
      </c>
      <c s="8" t="inlineStr" r="I24053">
        <is>
          <t xml:space="preserve"/>
        </is>
      </c>
      <c s="8" t="inlineStr" r="J24053">
        <is>
          <t xml:space="preserve"> Will</t>
        </is>
      </c>
    </row>
    <row r="24054" ht="20.25" customHeight="0">
      <c s="5" t="inlineStr" r="A24054">
        <is>
          <t xml:space="preserve">X6640104</t>
        </is>
      </c>
      <c s="5" t="inlineStr" r="B24054">
        <is>
          <t xml:space="preserve">FENCE REMOVAL</t>
        </is>
      </c>
      <c s="5" t="inlineStr" r="C24054">
        <is>
          <t xml:space="preserve">FOOT   </t>
        </is>
      </c>
      <c s="6" r="D24054">
        <v>1088.000</v>
      </c>
      <c s="7" r="E24054">
        <v>1</v>
      </c>
      <c s="8" t="inlineStr" r="F24054">
        <is>
          <t xml:space="preserve">62X99</t>
        </is>
      </c>
      <c s="8" t="inlineStr" r="G24054">
        <is>
          <t xml:space="preserve">025</t>
        </is>
      </c>
      <c s="9" r="H24054">
        <v>5.0000</v>
      </c>
      <c s="8" t="inlineStr" r="I24054">
        <is>
          <t xml:space="preserve"/>
        </is>
      </c>
      <c s="8" t="inlineStr" r="J24054">
        <is>
          <t xml:space="preserve"> Will</t>
        </is>
      </c>
    </row>
    <row r="24055" ht="20.25" customHeight="0">
      <c s="5" t="inlineStr" r="A24055">
        <is>
          <t xml:space="preserve">X6640104</t>
        </is>
      </c>
      <c s="5" t="inlineStr" r="B24055">
        <is>
          <t xml:space="preserve">FENCE REMOVAL</t>
        </is>
      </c>
      <c s="5" t="inlineStr" r="C24055">
        <is>
          <t xml:space="preserve">FOOT   </t>
        </is>
      </c>
      <c s="6" r="D24055">
        <v>1088.000</v>
      </c>
      <c s="7" r="E24055">
        <v>1</v>
      </c>
      <c s="8" t="inlineStr" r="F24055">
        <is>
          <t xml:space="preserve">62X99</t>
        </is>
      </c>
      <c s="8" t="inlineStr" r="G24055">
        <is>
          <t xml:space="preserve">025</t>
        </is>
      </c>
      <c s="9" r="H24055">
        <v>10.0000</v>
      </c>
      <c s="8" t="inlineStr" r="I24055">
        <is>
          <t xml:space="preserve"/>
        </is>
      </c>
      <c s="8" t="inlineStr" r="J24055">
        <is>
          <t xml:space="preserve"> Will</t>
        </is>
      </c>
    </row>
    <row r="24056" ht="20.25" customHeight="0">
      <c s="5" t="inlineStr" r="A24056">
        <is>
          <t xml:space="preserve">X6640104</t>
        </is>
      </c>
      <c s="5" t="inlineStr" r="B24056">
        <is>
          <t xml:space="preserve">FENCE REMOVAL</t>
        </is>
      </c>
      <c s="5" t="inlineStr" r="C24056">
        <is>
          <t xml:space="preserve">FOOT   </t>
        </is>
      </c>
      <c s="6" r="D24056">
        <v>2319.000</v>
      </c>
      <c s="7" r="E24056">
        <v>3</v>
      </c>
      <c s="8" t="inlineStr" r="F24056">
        <is>
          <t xml:space="preserve">66H59</t>
        </is>
      </c>
      <c s="8" t="inlineStr" r="G24056">
        <is>
          <t xml:space="preserve">054</t>
        </is>
      </c>
      <c s="9" r="H24056">
        <v>14.0000</v>
      </c>
      <c s="8" t="inlineStr" r="I24056">
        <is>
          <t xml:space="preserve">Y</t>
        </is>
      </c>
      <c s="8" t="inlineStr" r="J24056">
        <is>
          <t xml:space="preserve"> Iroquois</t>
        </is>
      </c>
    </row>
    <row r="24057" ht="20.25" customHeight="0">
      <c s="5" t="inlineStr" r="A24057">
        <is>
          <t xml:space="preserve">X6640104</t>
        </is>
      </c>
      <c s="5" t="inlineStr" r="B24057">
        <is>
          <t xml:space="preserve">FENCE REMOVAL</t>
        </is>
      </c>
      <c s="5" t="inlineStr" r="C24057">
        <is>
          <t xml:space="preserve">FOOT   </t>
        </is>
      </c>
      <c s="6" r="D24057">
        <v>573.000</v>
      </c>
      <c s="7" r="E24057">
        <v>9</v>
      </c>
      <c s="8" t="inlineStr" r="F24057">
        <is>
          <t xml:space="preserve">78985</t>
        </is>
      </c>
      <c s="8" t="inlineStr" r="G24057">
        <is>
          <t xml:space="preserve">139</t>
        </is>
      </c>
      <c s="9" r="H24057">
        <v>5.5000</v>
      </c>
      <c s="8" t="inlineStr" r="I24057">
        <is>
          <t xml:space="preserve">Y</t>
        </is>
      </c>
      <c s="8" t="inlineStr" r="J24057">
        <is>
          <t xml:space="preserve"> Jackson</t>
        </is>
      </c>
    </row>
    <row r="24058" ht="20.25" customHeight="0">
      <c s="5" t="inlineStr" r="A24058">
        <is>
          <t xml:space="preserve">X6640104</t>
        </is>
      </c>
      <c s="5" t="inlineStr" r="B24058">
        <is>
          <t xml:space="preserve">FENCE REMOVAL</t>
        </is>
      </c>
      <c s="5" t="inlineStr" r="C24058">
        <is>
          <t xml:space="preserve">FOOT   </t>
        </is>
      </c>
      <c s="6" r="D24058">
        <v>73.000</v>
      </c>
      <c s="7" r="E24058">
        <v>4</v>
      </c>
      <c s="8" t="inlineStr" r="F24058">
        <is>
          <t xml:space="preserve">89859</t>
        </is>
      </c>
      <c s="8" t="inlineStr" r="G24058">
        <is>
          <t xml:space="preserve">168</t>
        </is>
      </c>
      <c s="9" r="H24058">
        <v>14.7700</v>
      </c>
      <c s="8" t="inlineStr" r="I24058">
        <is>
          <t xml:space="preserve">Y</t>
        </is>
      </c>
      <c s="8" t="inlineStr" r="J24058">
        <is>
          <t xml:space="preserve"> Tazewell</t>
        </is>
      </c>
    </row>
    <row r="24059" ht="20.25" customHeight="0">
      <c s="5" t="inlineStr" r="A24059">
        <is>
          <t xml:space="preserve">X6640104</t>
        </is>
      </c>
      <c s="5" t="inlineStr" r="B24059">
        <is>
          <t xml:space="preserve">FENCE REMOVAL</t>
        </is>
      </c>
      <c s="5" t="inlineStr" r="C24059">
        <is>
          <t xml:space="preserve">FOOT   </t>
        </is>
      </c>
      <c s="6" r="D24059">
        <v>73.000</v>
      </c>
      <c s="7" r="E24059">
        <v>4</v>
      </c>
      <c s="8" t="inlineStr" r="F24059">
        <is>
          <t xml:space="preserve">89859</t>
        </is>
      </c>
      <c s="8" t="inlineStr" r="G24059">
        <is>
          <t xml:space="preserve">168</t>
        </is>
      </c>
      <c s="9" r="H24059">
        <v>22.8000</v>
      </c>
      <c s="8" t="inlineStr" r="I24059">
        <is>
          <t xml:space="preserve"/>
        </is>
      </c>
      <c s="8" t="inlineStr" r="J24059">
        <is>
          <t xml:space="preserve"> Tazewell</t>
        </is>
      </c>
    </row>
    <row r="24060" ht="20.25" customHeight="0">
      <c s="5" t="inlineStr" r="A24060">
        <is>
          <t xml:space="preserve">X6640104</t>
        </is>
      </c>
      <c s="5" t="inlineStr" r="B24060">
        <is>
          <t xml:space="preserve">FENCE REMOVAL</t>
        </is>
      </c>
      <c s="5" t="inlineStr" r="C24060">
        <is>
          <t xml:space="preserve">FOOT   </t>
        </is>
      </c>
      <c s="6" r="D24060">
        <v>73.000</v>
      </c>
      <c s="7" r="E24060">
        <v>4</v>
      </c>
      <c s="8" t="inlineStr" r="F24060">
        <is>
          <t xml:space="preserve">89859</t>
        </is>
      </c>
      <c s="8" t="inlineStr" r="G24060">
        <is>
          <t xml:space="preserve">168</t>
        </is>
      </c>
      <c s="9" r="H24060">
        <v>30.6600</v>
      </c>
      <c s="8" t="inlineStr" r="I24060">
        <is>
          <t xml:space="preserve"/>
        </is>
      </c>
      <c s="8" t="inlineStr" r="J24060">
        <is>
          <t xml:space="preserve"> Tazewell</t>
        </is>
      </c>
    </row>
    <row r="24061" ht="20.25" customHeight="0">
      <c s="5" t="inlineStr" r="A24061">
        <is>
          <t xml:space="preserve">X6640104</t>
        </is>
      </c>
      <c s="5" t="inlineStr" r="B24061">
        <is>
          <t xml:space="preserve">FENCE REMOVAL</t>
        </is>
      </c>
      <c s="5" t="inlineStr" r="C24061">
        <is>
          <t xml:space="preserve">FOOT   </t>
        </is>
      </c>
      <c s="6" r="D24061">
        <v>400.000</v>
      </c>
      <c s="7" r="E24061">
        <v>6</v>
      </c>
      <c s="8" t="inlineStr" r="F24061">
        <is>
          <t xml:space="preserve">93836</t>
        </is>
      </c>
      <c s="8" t="inlineStr" r="G24061">
        <is>
          <t xml:space="preserve">175</t>
        </is>
      </c>
      <c s="9" r="H24061">
        <v>5.2500</v>
      </c>
      <c s="8" t="inlineStr" r="I24061">
        <is>
          <t xml:space="preserve">Y</t>
        </is>
      </c>
      <c s="8" t="inlineStr" r="J24061">
        <is>
          <t xml:space="preserve"> Hancock</t>
        </is>
      </c>
    </row>
    <row r="24062" ht="20.25" customHeight="0">
      <c s="5" t="inlineStr" r="A24062">
        <is>
          <t xml:space="preserve">X6640104</t>
        </is>
      </c>
      <c s="5" t="inlineStr" r="B24062">
        <is>
          <t xml:space="preserve">FENCE REMOVAL</t>
        </is>
      </c>
      <c s="5" t="inlineStr" r="C24062">
        <is>
          <t xml:space="preserve">FOOT   </t>
        </is>
      </c>
      <c s="6" r="D24062">
        <v>400.000</v>
      </c>
      <c s="7" r="E24062">
        <v>6</v>
      </c>
      <c s="8" t="inlineStr" r="F24062">
        <is>
          <t xml:space="preserve">93836</t>
        </is>
      </c>
      <c s="8" t="inlineStr" r="G24062">
        <is>
          <t xml:space="preserve">175</t>
        </is>
      </c>
      <c s="9" r="H24062">
        <v>3.0000</v>
      </c>
      <c s="8" t="inlineStr" r="I24062">
        <is>
          <t xml:space="preserve"/>
        </is>
      </c>
      <c s="8" t="inlineStr" r="J24062">
        <is>
          <t xml:space="preserve"> Hancock</t>
        </is>
      </c>
    </row>
    <row r="24063" ht="20.25" customHeight="0">
      <c s="5" t="inlineStr" r="A24063">
        <is>
          <t xml:space="preserve">X6640104</t>
        </is>
      </c>
      <c s="5" t="inlineStr" r="B24063">
        <is>
          <t xml:space="preserve">FENCE REMOVAL</t>
        </is>
      </c>
      <c s="5" t="inlineStr" r="C24063">
        <is>
          <t xml:space="preserve">FOOT   </t>
        </is>
      </c>
      <c s="6" r="D24063">
        <v>400.000</v>
      </c>
      <c s="7" r="E24063">
        <v>6</v>
      </c>
      <c s="8" t="inlineStr" r="F24063">
        <is>
          <t xml:space="preserve">93836</t>
        </is>
      </c>
      <c s="8" t="inlineStr" r="G24063">
        <is>
          <t xml:space="preserve">175</t>
        </is>
      </c>
      <c s="9" r="H24063">
        <v>4.0000</v>
      </c>
      <c s="8" t="inlineStr" r="I24063">
        <is>
          <t xml:space="preserve"/>
        </is>
      </c>
      <c s="8" t="inlineStr" r="J24063">
        <is>
          <t xml:space="preserve"> Hancock</t>
        </is>
      </c>
    </row>
    <row r="24064" ht="20.25" customHeight="0">
      <c s="5" t="inlineStr" r="A24064">
        <is>
          <t xml:space="preserve">X6640108</t>
        </is>
      </c>
      <c s="5" t="inlineStr" r="B24064">
        <is>
          <t xml:space="preserve">FENCE REMOVAL AND REINSTALLATION</t>
        </is>
      </c>
      <c s="5" t="inlineStr" r="C24064">
        <is>
          <t xml:space="preserve">FOOT   </t>
        </is>
      </c>
      <c s="6" r="D24064">
        <v>15.000</v>
      </c>
      <c s="7" r="E24064">
        <v>4</v>
      </c>
      <c s="8" t="inlineStr" r="F24064">
        <is>
          <t xml:space="preserve">68E44</t>
        </is>
      </c>
      <c s="8" t="inlineStr" r="G24064">
        <is>
          <t xml:space="preserve">01X</t>
        </is>
      </c>
      <c s="9" r="H24064">
        <v>120.0000</v>
      </c>
      <c s="8" t="inlineStr" r="I24064">
        <is>
          <t xml:space="preserve">Y</t>
        </is>
      </c>
      <c s="8" t="inlineStr" r="J24064">
        <is>
          <t xml:space="preserve"> Peoria, Tazewell</t>
        </is>
      </c>
    </row>
    <row r="24065" ht="20.25" customHeight="0">
      <c s="5" t="inlineStr" r="A24065">
        <is>
          <t xml:space="preserve">X6640108</t>
        </is>
      </c>
      <c s="5" t="inlineStr" r="B24065">
        <is>
          <t xml:space="preserve">FENCE REMOVAL AND REINSTALLATION</t>
        </is>
      </c>
      <c s="5" t="inlineStr" r="C24065">
        <is>
          <t xml:space="preserve">FOOT   </t>
        </is>
      </c>
      <c s="6" r="D24065">
        <v>15.000</v>
      </c>
      <c s="7" r="E24065">
        <v>4</v>
      </c>
      <c s="8" t="inlineStr" r="F24065">
        <is>
          <t xml:space="preserve">68E44</t>
        </is>
      </c>
      <c s="8" t="inlineStr" r="G24065">
        <is>
          <t xml:space="preserve">01X</t>
        </is>
      </c>
      <c s="9" r="H24065">
        <v>300.0000</v>
      </c>
      <c s="8" t="inlineStr" r="I24065">
        <is>
          <t xml:space="preserve"/>
        </is>
      </c>
      <c s="8" t="inlineStr" r="J24065">
        <is>
          <t xml:space="preserve"> Peoria, Tazewell</t>
        </is>
      </c>
    </row>
    <row r="24066" ht="20.25" customHeight="0">
      <c s="5" t="inlineStr" r="A24066">
        <is>
          <t xml:space="preserve">X6640206</t>
        </is>
      </c>
      <c s="5" t="inlineStr" r="B24066">
        <is>
          <t xml:space="preserve">TEMPORARY CHAIN LINK FENCE, 6'</t>
        </is>
      </c>
      <c s="5" t="inlineStr" r="C24066">
        <is>
          <t xml:space="preserve">FOOT   </t>
        </is>
      </c>
      <c s="6" r="D24066">
        <v>3604.000</v>
      </c>
      <c s="7" r="E24066">
        <v>1</v>
      </c>
      <c s="8" t="inlineStr" r="F24066">
        <is>
          <t xml:space="preserve">62X99</t>
        </is>
      </c>
      <c s="8" t="inlineStr" r="G24066">
        <is>
          <t xml:space="preserve">025</t>
        </is>
      </c>
      <c s="9" r="H24066">
        <v>0.0100</v>
      </c>
      <c s="8" t="inlineStr" r="I24066">
        <is>
          <t xml:space="preserve">Y</t>
        </is>
      </c>
      <c s="8" t="inlineStr" r="J24066">
        <is>
          <t xml:space="preserve"> Will</t>
        </is>
      </c>
    </row>
    <row r="24067" ht="20.25" customHeight="0">
      <c s="5" t="inlineStr" r="A24067">
        <is>
          <t xml:space="preserve">X6640206</t>
        </is>
      </c>
      <c s="5" t="inlineStr" r="B24067">
        <is>
          <t xml:space="preserve">TEMPORARY CHAIN LINK FENCE, 6'</t>
        </is>
      </c>
      <c s="5" t="inlineStr" r="C24067">
        <is>
          <t xml:space="preserve">FOOT   </t>
        </is>
      </c>
      <c s="6" r="D24067">
        <v>3604.000</v>
      </c>
      <c s="7" r="E24067">
        <v>1</v>
      </c>
      <c s="8" t="inlineStr" r="F24067">
        <is>
          <t xml:space="preserve">62X99</t>
        </is>
      </c>
      <c s="8" t="inlineStr" r="G24067">
        <is>
          <t xml:space="preserve">025</t>
        </is>
      </c>
      <c s="9" r="H24067">
        <v>1.0000</v>
      </c>
      <c s="8" t="inlineStr" r="I24067">
        <is>
          <t xml:space="preserve"/>
        </is>
      </c>
      <c s="8" t="inlineStr" r="J24067">
        <is>
          <t xml:space="preserve"> Will</t>
        </is>
      </c>
    </row>
    <row r="24068" ht="20.25" customHeight="0">
      <c s="5" t="inlineStr" r="A24068">
        <is>
          <t xml:space="preserve">X6640206</t>
        </is>
      </c>
      <c s="5" t="inlineStr" r="B24068">
        <is>
          <t xml:space="preserve">TEMPORARY CHAIN LINK FENCE, 6'</t>
        </is>
      </c>
      <c s="5" t="inlineStr" r="C24068">
        <is>
          <t xml:space="preserve">FOOT   </t>
        </is>
      </c>
      <c s="6" r="D24068">
        <v>3604.000</v>
      </c>
      <c s="7" r="E24068">
        <v>1</v>
      </c>
      <c s="8" t="inlineStr" r="F24068">
        <is>
          <t xml:space="preserve">62X99</t>
        </is>
      </c>
      <c s="8" t="inlineStr" r="G24068">
        <is>
          <t xml:space="preserve">025</t>
        </is>
      </c>
      <c s="9" r="H24068">
        <v>3.0000</v>
      </c>
      <c s="8" t="inlineStr" r="I24068">
        <is>
          <t xml:space="preserve"/>
        </is>
      </c>
      <c s="8" t="inlineStr" r="J24068">
        <is>
          <t xml:space="preserve"> Will</t>
        </is>
      </c>
    </row>
    <row r="24069" ht="20.25" customHeight="0">
      <c s="5" t="inlineStr" r="A24069">
        <is>
          <t xml:space="preserve">X6640206</t>
        </is>
      </c>
      <c s="5" t="inlineStr" r="B24069">
        <is>
          <t xml:space="preserve">TEMPORARY CHAIN LINK FENCE, 6'</t>
        </is>
      </c>
      <c s="5" t="inlineStr" r="C24069">
        <is>
          <t xml:space="preserve">FOOT   </t>
        </is>
      </c>
      <c s="6" r="D24069">
        <v>3604.000</v>
      </c>
      <c s="7" r="E24069">
        <v>1</v>
      </c>
      <c s="8" t="inlineStr" r="F24069">
        <is>
          <t xml:space="preserve">62X99</t>
        </is>
      </c>
      <c s="8" t="inlineStr" r="G24069">
        <is>
          <t xml:space="preserve">025</t>
        </is>
      </c>
      <c s="9" r="H24069">
        <v>8.0000</v>
      </c>
      <c s="8" t="inlineStr" r="I24069">
        <is>
          <t xml:space="preserve"/>
        </is>
      </c>
      <c s="8" t="inlineStr" r="J24069">
        <is>
          <t xml:space="preserve"> Will</t>
        </is>
      </c>
    </row>
    <row r="24070" ht="20.25" customHeight="0">
      <c s="5" t="inlineStr" r="A24070">
        <is>
          <t xml:space="preserve">X6640206</t>
        </is>
      </c>
      <c s="5" t="inlineStr" r="B24070">
        <is>
          <t xml:space="preserve">TEMPORARY CHAIN LINK FENCE, 6'</t>
        </is>
      </c>
      <c s="5" t="inlineStr" r="C24070">
        <is>
          <t xml:space="preserve">FOOT   </t>
        </is>
      </c>
      <c s="6" r="D24070">
        <v>3604.000</v>
      </c>
      <c s="7" r="E24070">
        <v>1</v>
      </c>
      <c s="8" t="inlineStr" r="F24070">
        <is>
          <t xml:space="preserve">62X99</t>
        </is>
      </c>
      <c s="8" t="inlineStr" r="G24070">
        <is>
          <t xml:space="preserve">025</t>
        </is>
      </c>
      <c s="9" r="H24070">
        <v>9.2500</v>
      </c>
      <c s="8" t="inlineStr" r="I24070">
        <is>
          <t xml:space="preserve"/>
        </is>
      </c>
      <c s="8" t="inlineStr" r="J24070">
        <is>
          <t xml:space="preserve"> Will</t>
        </is>
      </c>
    </row>
    <row r="24071" ht="20.25" customHeight="0">
      <c s="5" t="inlineStr" r="A24071">
        <is>
          <t xml:space="preserve">X6640206</t>
        </is>
      </c>
      <c s="5" t="inlineStr" r="B24071">
        <is>
          <t xml:space="preserve">TEMPORARY CHAIN LINK FENCE, 6'</t>
        </is>
      </c>
      <c s="5" t="inlineStr" r="C24071">
        <is>
          <t xml:space="preserve">FOOT   </t>
        </is>
      </c>
      <c s="6" r="D24071">
        <v>3604.000</v>
      </c>
      <c s="7" r="E24071">
        <v>1</v>
      </c>
      <c s="8" t="inlineStr" r="F24071">
        <is>
          <t xml:space="preserve">62X99</t>
        </is>
      </c>
      <c s="8" t="inlineStr" r="G24071">
        <is>
          <t xml:space="preserve">025</t>
        </is>
      </c>
      <c s="9" r="H24071">
        <v>15.0000</v>
      </c>
      <c s="8" t="inlineStr" r="I24071">
        <is>
          <t xml:space="preserve"/>
        </is>
      </c>
      <c s="8" t="inlineStr" r="J24071">
        <is>
          <t xml:space="preserve"> Will</t>
        </is>
      </c>
    </row>
    <row r="24072" ht="20.25" customHeight="0">
      <c s="5" t="inlineStr" r="A24072">
        <is>
          <t xml:space="preserve">X6640304</t>
        </is>
      </c>
      <c s="5" t="inlineStr" r="B24072">
        <is>
          <t xml:space="preserve">CHAIN LINK FENCE TO BE REMOVED AND RE-ERECTED</t>
        </is>
      </c>
      <c s="5" t="inlineStr" r="C24072">
        <is>
          <t xml:space="preserve">FOOT   </t>
        </is>
      </c>
      <c s="6" r="D24072">
        <v>105.000</v>
      </c>
      <c s="7" r="E24072">
        <v>1</v>
      </c>
      <c s="8" t="inlineStr" r="F24072">
        <is>
          <t xml:space="preserve">62Y04</t>
        </is>
      </c>
      <c s="8" t="inlineStr" r="G24072">
        <is>
          <t xml:space="preserve">027</t>
        </is>
      </c>
      <c s="9" r="H24072">
        <v>75.0000</v>
      </c>
      <c s="8" t="inlineStr" r="I24072">
        <is>
          <t xml:space="preserve">Y</t>
        </is>
      </c>
      <c s="8" t="inlineStr" r="J24072">
        <is>
          <t xml:space="preserve"> Cook</t>
        </is>
      </c>
    </row>
    <row r="24073" ht="20.25" customHeight="0">
      <c s="5" t="inlineStr" r="A24073">
        <is>
          <t xml:space="preserve">X6640304</t>
        </is>
      </c>
      <c s="5" t="inlineStr" r="B24073">
        <is>
          <t xml:space="preserve">CHAIN LINK FENCE TO BE REMOVED AND RE-ERECTED</t>
        </is>
      </c>
      <c s="5" t="inlineStr" r="C24073">
        <is>
          <t xml:space="preserve">FOOT   </t>
        </is>
      </c>
      <c s="6" r="D24073">
        <v>105.000</v>
      </c>
      <c s="7" r="E24073">
        <v>1</v>
      </c>
      <c s="8" t="inlineStr" r="F24073">
        <is>
          <t xml:space="preserve">62Y04</t>
        </is>
      </c>
      <c s="8" t="inlineStr" r="G24073">
        <is>
          <t xml:space="preserve">027</t>
        </is>
      </c>
      <c s="9" r="H24073">
        <v>74.9600</v>
      </c>
      <c s="8" t="inlineStr" r="I24073">
        <is>
          <t xml:space="preserve"/>
        </is>
      </c>
      <c s="8" t="inlineStr" r="J24073">
        <is>
          <t xml:space="preserve"> Cook</t>
        </is>
      </c>
    </row>
    <row r="24074" ht="20.25" customHeight="0">
      <c s="5" t="inlineStr" r="A24074">
        <is>
          <t xml:space="preserve">X6640304</t>
        </is>
      </c>
      <c s="5" t="inlineStr" r="B24074">
        <is>
          <t xml:space="preserve">CHAIN LINK FENCE TO BE REMOVED AND RE-ERECTED</t>
        </is>
      </c>
      <c s="5" t="inlineStr" r="C24074">
        <is>
          <t xml:space="preserve">FOOT   </t>
        </is>
      </c>
      <c s="6" r="D24074">
        <v>105.000</v>
      </c>
      <c s="7" r="E24074">
        <v>1</v>
      </c>
      <c s="8" t="inlineStr" r="F24074">
        <is>
          <t xml:space="preserve">62Y04</t>
        </is>
      </c>
      <c s="8" t="inlineStr" r="G24074">
        <is>
          <t xml:space="preserve">027</t>
        </is>
      </c>
      <c s="9" r="H24074">
        <v>77.0000</v>
      </c>
      <c s="8" t="inlineStr" r="I24074">
        <is>
          <t xml:space="preserve"/>
        </is>
      </c>
      <c s="8" t="inlineStr" r="J24074">
        <is>
          <t xml:space="preserve"> Cook</t>
        </is>
      </c>
    </row>
    <row r="24075" ht="20.25" customHeight="0">
      <c s="5" t="inlineStr" r="A24075">
        <is>
          <t xml:space="preserve">X6640304</t>
        </is>
      </c>
      <c s="5" t="inlineStr" r="B24075">
        <is>
          <t xml:space="preserve">CHAIN LINK FENCE TO BE REMOVED AND RE-ERECTED</t>
        </is>
      </c>
      <c s="5" t="inlineStr" r="C24075">
        <is>
          <t xml:space="preserve">FOOT   </t>
        </is>
      </c>
      <c s="6" r="D24075">
        <v>105.000</v>
      </c>
      <c s="7" r="E24075">
        <v>1</v>
      </c>
      <c s="8" t="inlineStr" r="F24075">
        <is>
          <t xml:space="preserve">62Y04</t>
        </is>
      </c>
      <c s="8" t="inlineStr" r="G24075">
        <is>
          <t xml:space="preserve">027</t>
        </is>
      </c>
      <c s="9" r="H24075">
        <v>82.9200</v>
      </c>
      <c s="8" t="inlineStr" r="I24075">
        <is>
          <t xml:space="preserve"/>
        </is>
      </c>
      <c s="8" t="inlineStr" r="J24075">
        <is>
          <t xml:space="preserve"> Cook</t>
        </is>
      </c>
    </row>
    <row r="24076" ht="20.25" customHeight="0">
      <c s="5" t="inlineStr" r="A24076">
        <is>
          <t xml:space="preserve">X6640304</t>
        </is>
      </c>
      <c s="5" t="inlineStr" r="B24076">
        <is>
          <t xml:space="preserve">CHAIN LINK FENCE TO BE REMOVED AND RE-ERECTED</t>
        </is>
      </c>
      <c s="5" t="inlineStr" r="C24076">
        <is>
          <t xml:space="preserve">FOOT   </t>
        </is>
      </c>
      <c s="6" r="D24076">
        <v>105.000</v>
      </c>
      <c s="7" r="E24076">
        <v>1</v>
      </c>
      <c s="8" t="inlineStr" r="F24076">
        <is>
          <t xml:space="preserve">62Y04</t>
        </is>
      </c>
      <c s="8" t="inlineStr" r="G24076">
        <is>
          <t xml:space="preserve">027</t>
        </is>
      </c>
      <c s="9" r="H24076">
        <v>93.0000</v>
      </c>
      <c s="8" t="inlineStr" r="I24076">
        <is>
          <t xml:space="preserve"/>
        </is>
      </c>
      <c s="8" t="inlineStr" r="J24076">
        <is>
          <t xml:space="preserve"> Cook</t>
        </is>
      </c>
    </row>
    <row r="24077" ht="20.25" customHeight="0">
      <c s="5" t="inlineStr" r="A24077">
        <is>
          <t xml:space="preserve">X6640502</t>
        </is>
      </c>
      <c s="5" t="inlineStr" r="B24077">
        <is>
          <t xml:space="preserve">CHAIN LINK FENCE POST</t>
        </is>
      </c>
      <c s="5" t="inlineStr" r="C24077">
        <is>
          <t xml:space="preserve">EACH   </t>
        </is>
      </c>
      <c s="6" r="D24077">
        <v>15.000</v>
      </c>
      <c s="7" r="E24077">
        <v>3</v>
      </c>
      <c s="8" t="inlineStr" r="F24077">
        <is>
          <t xml:space="preserve">66R71</t>
        </is>
      </c>
      <c s="8" t="inlineStr" r="G24077">
        <is>
          <t xml:space="preserve">072</t>
        </is>
      </c>
      <c s="9" r="H24077">
        <v>173.0000</v>
      </c>
      <c s="8" t="inlineStr" r="I24077">
        <is>
          <t xml:space="preserve">Y</t>
        </is>
      </c>
      <c s="8" t="inlineStr" r="J24077">
        <is>
          <t xml:space="preserve"> Various</t>
        </is>
      </c>
    </row>
    <row r="24078" ht="20.25" customHeight="0">
      <c s="5" t="inlineStr" r="A24078">
        <is>
          <t xml:space="preserve">X6640502</t>
        </is>
      </c>
      <c s="5" t="inlineStr" r="B24078">
        <is>
          <t xml:space="preserve">CHAIN LINK FENCE POST</t>
        </is>
      </c>
      <c s="5" t="inlineStr" r="C24078">
        <is>
          <t xml:space="preserve">EACH   </t>
        </is>
      </c>
      <c s="6" r="D24078">
        <v>15.000</v>
      </c>
      <c s="7" r="E24078">
        <v>3</v>
      </c>
      <c s="8" t="inlineStr" r="F24078">
        <is>
          <t xml:space="preserve">66R71</t>
        </is>
      </c>
      <c s="8" t="inlineStr" r="G24078">
        <is>
          <t xml:space="preserve">072</t>
        </is>
      </c>
      <c s="9" r="H24078">
        <v>111.1000</v>
      </c>
      <c s="8" t="inlineStr" r="I24078">
        <is>
          <t xml:space="preserve"/>
        </is>
      </c>
      <c s="8" t="inlineStr" r="J24078">
        <is>
          <t xml:space="preserve"> Various</t>
        </is>
      </c>
    </row>
    <row r="24079" ht="20.25" customHeight="0">
      <c s="5" t="inlineStr" r="A24079">
        <is>
          <t xml:space="preserve">X6640502</t>
        </is>
      </c>
      <c s="5" t="inlineStr" r="B24079">
        <is>
          <t xml:space="preserve">CHAIN LINK FENCE POST</t>
        </is>
      </c>
      <c s="5" t="inlineStr" r="C24079">
        <is>
          <t xml:space="preserve">EACH   </t>
        </is>
      </c>
      <c s="6" r="D24079">
        <v>15.000</v>
      </c>
      <c s="7" r="E24079">
        <v>3</v>
      </c>
      <c s="8" t="inlineStr" r="F24079">
        <is>
          <t xml:space="preserve">66R71</t>
        </is>
      </c>
      <c s="8" t="inlineStr" r="G24079">
        <is>
          <t xml:space="preserve">072</t>
        </is>
      </c>
      <c s="9" r="H24079">
        <v>154.7200</v>
      </c>
      <c s="8" t="inlineStr" r="I24079">
        <is>
          <t xml:space="preserve"/>
        </is>
      </c>
      <c s="8" t="inlineStr" r="J24079">
        <is>
          <t xml:space="preserve"> Various</t>
        </is>
      </c>
    </row>
    <row r="24080" ht="20.25" customHeight="0">
      <c s="5" t="inlineStr" r="A24080">
        <is>
          <t xml:space="preserve">X6640638</t>
        </is>
      </c>
      <c s="5" t="inlineStr" r="B24080">
        <is>
          <t xml:space="preserve">TEMPORARY CONSTRUCTION FENCE</t>
        </is>
      </c>
      <c s="5" t="inlineStr" r="C24080">
        <is>
          <t xml:space="preserve">FOOT   </t>
        </is>
      </c>
      <c s="6" r="D24080">
        <v>2746.000</v>
      </c>
      <c s="7" r="E24080">
        <v>9</v>
      </c>
      <c s="8" t="inlineStr" r="F24080">
        <is>
          <t xml:space="preserve">78B21</t>
        </is>
      </c>
      <c s="8" t="inlineStr" r="G24080">
        <is>
          <t xml:space="preserve">154</t>
        </is>
      </c>
      <c s="9" r="H24080">
        <v>11.2400</v>
      </c>
      <c s="8" t="inlineStr" r="I24080">
        <is>
          <t xml:space="preserve">Y</t>
        </is>
      </c>
      <c s="8" t="inlineStr" r="J24080">
        <is>
          <t xml:space="preserve"> Pulaski, Union</t>
        </is>
      </c>
    </row>
    <row r="24081" ht="20.25" customHeight="0">
      <c s="5" t="inlineStr" r="A24081">
        <is>
          <t xml:space="preserve">X6640638</t>
        </is>
      </c>
      <c s="5" t="inlineStr" r="B24081">
        <is>
          <t xml:space="preserve">TEMPORARY CONSTRUCTION FENCE</t>
        </is>
      </c>
      <c s="5" t="inlineStr" r="C24081">
        <is>
          <t xml:space="preserve">FOOT   </t>
        </is>
      </c>
      <c s="6" r="D24081">
        <v>2746.000</v>
      </c>
      <c s="7" r="E24081">
        <v>9</v>
      </c>
      <c s="8" t="inlineStr" r="F24081">
        <is>
          <t xml:space="preserve">78B21</t>
        </is>
      </c>
      <c s="8" t="inlineStr" r="G24081">
        <is>
          <t xml:space="preserve">154</t>
        </is>
      </c>
      <c s="9" r="H24081">
        <v>5.0000</v>
      </c>
      <c s="8" t="inlineStr" r="I24081">
        <is>
          <t xml:space="preserve"/>
        </is>
      </c>
      <c s="8" t="inlineStr" r="J24081">
        <is>
          <t xml:space="preserve"> Pulaski, Union</t>
        </is>
      </c>
    </row>
    <row r="24082" ht="20.25" customHeight="0">
      <c s="5" t="inlineStr" r="A24082">
        <is>
          <t xml:space="preserve">X6640638</t>
        </is>
      </c>
      <c s="5" t="inlineStr" r="B24082">
        <is>
          <t xml:space="preserve">TEMPORARY CONSTRUCTION FENCE</t>
        </is>
      </c>
      <c s="5" t="inlineStr" r="C24082">
        <is>
          <t xml:space="preserve">FOOT   </t>
        </is>
      </c>
      <c s="6" r="D24082">
        <v>2746.000</v>
      </c>
      <c s="7" r="E24082">
        <v>9</v>
      </c>
      <c s="8" t="inlineStr" r="F24082">
        <is>
          <t xml:space="preserve">78B21</t>
        </is>
      </c>
      <c s="8" t="inlineStr" r="G24082">
        <is>
          <t xml:space="preserve">154</t>
        </is>
      </c>
      <c s="9" r="H24082">
        <v>10.0000</v>
      </c>
      <c s="8" t="inlineStr" r="I24082">
        <is>
          <t xml:space="preserve"/>
        </is>
      </c>
      <c s="8" t="inlineStr" r="J24082">
        <is>
          <t xml:space="preserve"> Pulaski, Union</t>
        </is>
      </c>
    </row>
    <row r="24083" ht="20.25" customHeight="0">
      <c s="5" t="inlineStr" r="A24083">
        <is>
          <t xml:space="preserve">X6640638</t>
        </is>
      </c>
      <c s="5" t="inlineStr" r="B24083">
        <is>
          <t xml:space="preserve">TEMPORARY CONSTRUCTION FENCE</t>
        </is>
      </c>
      <c s="5" t="inlineStr" r="C24083">
        <is>
          <t xml:space="preserve">FOOT   </t>
        </is>
      </c>
      <c s="6" r="D24083">
        <v>2746.000</v>
      </c>
      <c s="7" r="E24083">
        <v>9</v>
      </c>
      <c s="8" t="inlineStr" r="F24083">
        <is>
          <t xml:space="preserve">78B21</t>
        </is>
      </c>
      <c s="8" t="inlineStr" r="G24083">
        <is>
          <t xml:space="preserve">154</t>
        </is>
      </c>
      <c s="9" r="H24083">
        <v>22.7200</v>
      </c>
      <c s="8" t="inlineStr" r="I24083">
        <is>
          <t xml:space="preserve"/>
        </is>
      </c>
      <c s="8" t="inlineStr" r="J24083">
        <is>
          <t xml:space="preserve"> Pulaski, Union</t>
        </is>
      </c>
    </row>
    <row r="24084" ht="20.25" customHeight="0">
      <c s="5" t="inlineStr" r="A24084">
        <is>
          <t xml:space="preserve">X6650202</t>
        </is>
      </c>
      <c s="5" t="inlineStr" r="B24084">
        <is>
          <t xml:space="preserve">WOVEN WIRE FENCE REMOVAL</t>
        </is>
      </c>
      <c s="5" t="inlineStr" r="C24084">
        <is>
          <t xml:space="preserve">FOOT   </t>
        </is>
      </c>
      <c s="6" r="D24084">
        <v>205.000</v>
      </c>
      <c s="7" r="E24084">
        <v>4</v>
      </c>
      <c s="8" t="inlineStr" r="F24084">
        <is>
          <t xml:space="preserve">68H96</t>
        </is>
      </c>
      <c s="8" t="inlineStr" r="G24084">
        <is>
          <t xml:space="preserve">074</t>
        </is>
      </c>
      <c s="9" r="H24084">
        <v>5.0000</v>
      </c>
      <c s="8" t="inlineStr" r="I24084">
        <is>
          <t xml:space="preserve">Y</t>
        </is>
      </c>
      <c s="8" t="inlineStr" r="J24084">
        <is>
          <t xml:space="preserve"> Henderson</t>
        </is>
      </c>
    </row>
    <row r="24085" ht="20.25" customHeight="0">
      <c s="5" t="inlineStr" r="A24085">
        <is>
          <t xml:space="preserve">X6650202</t>
        </is>
      </c>
      <c s="5" t="inlineStr" r="B24085">
        <is>
          <t xml:space="preserve">WOVEN WIRE FENCE REMOVAL</t>
        </is>
      </c>
      <c s="5" t="inlineStr" r="C24085">
        <is>
          <t xml:space="preserve">FOOT   </t>
        </is>
      </c>
      <c s="6" r="D24085">
        <v>205.000</v>
      </c>
      <c s="7" r="E24085">
        <v>4</v>
      </c>
      <c s="8" t="inlineStr" r="F24085">
        <is>
          <t xml:space="preserve">68H96</t>
        </is>
      </c>
      <c s="8" t="inlineStr" r="G24085">
        <is>
          <t xml:space="preserve">074</t>
        </is>
      </c>
      <c s="9" r="H24085">
        <v>7.0000</v>
      </c>
      <c s="8" t="inlineStr" r="I24085">
        <is>
          <t xml:space="preserve"/>
        </is>
      </c>
      <c s="8" t="inlineStr" r="J24085">
        <is>
          <t xml:space="preserve"> Henderson</t>
        </is>
      </c>
    </row>
    <row r="24086" ht="20.25" customHeight="0">
      <c s="5" t="inlineStr" r="A24086">
        <is>
          <t xml:space="preserve">X6650202</t>
        </is>
      </c>
      <c s="5" t="inlineStr" r="B24086">
        <is>
          <t xml:space="preserve">WOVEN WIRE FENCE REMOVAL</t>
        </is>
      </c>
      <c s="5" t="inlineStr" r="C24086">
        <is>
          <t xml:space="preserve">FOOT   </t>
        </is>
      </c>
      <c s="6" r="D24086">
        <v>205.000</v>
      </c>
      <c s="7" r="E24086">
        <v>4</v>
      </c>
      <c s="8" t="inlineStr" r="F24086">
        <is>
          <t xml:space="preserve">68H96</t>
        </is>
      </c>
      <c s="8" t="inlineStr" r="G24086">
        <is>
          <t xml:space="preserve">074</t>
        </is>
      </c>
      <c s="9" r="H24086">
        <v>10.0000</v>
      </c>
      <c s="8" t="inlineStr" r="I24086">
        <is>
          <t xml:space="preserve"/>
        </is>
      </c>
      <c s="8" t="inlineStr" r="J24086">
        <is>
          <t xml:space="preserve"> Henderson</t>
        </is>
      </c>
    </row>
    <row r="24087" ht="20.25" customHeight="0">
      <c s="5" t="inlineStr" r="A24087">
        <is>
          <t xml:space="preserve">X6650202</t>
        </is>
      </c>
      <c s="5" t="inlineStr" r="B24087">
        <is>
          <t xml:space="preserve">WOVEN WIRE FENCE REMOVAL</t>
        </is>
      </c>
      <c s="5" t="inlineStr" r="C24087">
        <is>
          <t xml:space="preserve">FOOT   </t>
        </is>
      </c>
      <c s="6" r="D24087">
        <v>205.000</v>
      </c>
      <c s="7" r="E24087">
        <v>4</v>
      </c>
      <c s="8" t="inlineStr" r="F24087">
        <is>
          <t xml:space="preserve">68H96</t>
        </is>
      </c>
      <c s="8" t="inlineStr" r="G24087">
        <is>
          <t xml:space="preserve">074</t>
        </is>
      </c>
      <c s="9" r="H24087">
        <v>19.0000</v>
      </c>
      <c s="8" t="inlineStr" r="I24087">
        <is>
          <t xml:space="preserve"/>
        </is>
      </c>
      <c s="8" t="inlineStr" r="J24087">
        <is>
          <t xml:space="preserve"> Henderson</t>
        </is>
      </c>
    </row>
    <row r="24088" ht="20.25" customHeight="0">
      <c s="5" t="inlineStr" r="A24088">
        <is>
          <t xml:space="preserve">X6650202</t>
        </is>
      </c>
      <c s="5" t="inlineStr" r="B24088">
        <is>
          <t xml:space="preserve">WOVEN WIRE FENCE REMOVAL</t>
        </is>
      </c>
      <c s="5" t="inlineStr" r="C24088">
        <is>
          <t xml:space="preserve">FOOT   </t>
        </is>
      </c>
      <c s="6" r="D24088">
        <v>205.000</v>
      </c>
      <c s="7" r="E24088">
        <v>4</v>
      </c>
      <c s="8" t="inlineStr" r="F24088">
        <is>
          <t xml:space="preserve">68H96</t>
        </is>
      </c>
      <c s="8" t="inlineStr" r="G24088">
        <is>
          <t xml:space="preserve">074</t>
        </is>
      </c>
      <c s="9" r="H24088">
        <v>20.0000</v>
      </c>
      <c s="8" t="inlineStr" r="I24088">
        <is>
          <t xml:space="preserve"/>
        </is>
      </c>
      <c s="8" t="inlineStr" r="J24088">
        <is>
          <t xml:space="preserve"> Henderson</t>
        </is>
      </c>
    </row>
    <row r="24089" ht="20.25" customHeight="0">
      <c s="5" t="inlineStr" r="A24089">
        <is>
          <t xml:space="preserve">X6650202</t>
        </is>
      </c>
      <c s="5" t="inlineStr" r="B24089">
        <is>
          <t xml:space="preserve">WOVEN WIRE FENCE REMOVAL</t>
        </is>
      </c>
      <c s="5" t="inlineStr" r="C24089">
        <is>
          <t xml:space="preserve">FOOT   </t>
        </is>
      </c>
      <c s="6" r="D24089">
        <v>3180.000</v>
      </c>
      <c s="7" r="E24089">
        <v>8</v>
      </c>
      <c s="8" t="inlineStr" r="F24089">
        <is>
          <t xml:space="preserve">76K74</t>
        </is>
      </c>
      <c s="8" t="inlineStr" r="G24089">
        <is>
          <t xml:space="preserve">120</t>
        </is>
      </c>
      <c s="9" r="H24089">
        <v>8.3000</v>
      </c>
      <c s="8" t="inlineStr" r="I24089">
        <is>
          <t xml:space="preserve">Y</t>
        </is>
      </c>
      <c s="8" t="inlineStr" r="J24089">
        <is>
          <t xml:space="preserve"> St. Clair</t>
        </is>
      </c>
    </row>
    <row r="24090" ht="20.25" customHeight="0">
      <c s="5" t="inlineStr" r="A24090">
        <is>
          <t xml:space="preserve">X6650202</t>
        </is>
      </c>
      <c s="5" t="inlineStr" r="B24090">
        <is>
          <t xml:space="preserve">WOVEN WIRE FENCE REMOVAL</t>
        </is>
      </c>
      <c s="5" t="inlineStr" r="C24090">
        <is>
          <t xml:space="preserve">FOOT   </t>
        </is>
      </c>
      <c s="6" r="D24090">
        <v>3180.000</v>
      </c>
      <c s="7" r="E24090">
        <v>8</v>
      </c>
      <c s="8" t="inlineStr" r="F24090">
        <is>
          <t xml:space="preserve">76K74</t>
        </is>
      </c>
      <c s="8" t="inlineStr" r="G24090">
        <is>
          <t xml:space="preserve">120</t>
        </is>
      </c>
      <c s="9" r="H24090">
        <v>4.8400</v>
      </c>
      <c s="8" t="inlineStr" r="I24090">
        <is>
          <t xml:space="preserve"/>
        </is>
      </c>
      <c s="8" t="inlineStr" r="J24090">
        <is>
          <t xml:space="preserve"> St. Clair</t>
        </is>
      </c>
    </row>
    <row r="24091" ht="20.25" customHeight="0">
      <c s="5" t="inlineStr" r="A24091">
        <is>
          <t xml:space="preserve">X6650202</t>
        </is>
      </c>
      <c s="5" t="inlineStr" r="B24091">
        <is>
          <t xml:space="preserve">WOVEN WIRE FENCE REMOVAL</t>
        </is>
      </c>
      <c s="5" t="inlineStr" r="C24091">
        <is>
          <t xml:space="preserve">FOOT   </t>
        </is>
      </c>
      <c s="6" r="D24091">
        <v>3180.000</v>
      </c>
      <c s="7" r="E24091">
        <v>8</v>
      </c>
      <c s="8" t="inlineStr" r="F24091">
        <is>
          <t xml:space="preserve">76K74</t>
        </is>
      </c>
      <c s="8" t="inlineStr" r="G24091">
        <is>
          <t xml:space="preserve">120</t>
        </is>
      </c>
      <c s="9" r="H24091">
        <v>8.0000</v>
      </c>
      <c s="8" t="inlineStr" r="I24091">
        <is>
          <t xml:space="preserve"/>
        </is>
      </c>
      <c s="8" t="inlineStr" r="J24091">
        <is>
          <t xml:space="preserve"> St. Clair</t>
        </is>
      </c>
    </row>
    <row r="24092" ht="20.25" customHeight="0">
      <c s="5" t="inlineStr" r="A24092">
        <is>
          <t xml:space="preserve">X6650202</t>
        </is>
      </c>
      <c s="5" t="inlineStr" r="B24092">
        <is>
          <t xml:space="preserve">WOVEN WIRE FENCE REMOVAL</t>
        </is>
      </c>
      <c s="5" t="inlineStr" r="C24092">
        <is>
          <t xml:space="preserve">FOOT   </t>
        </is>
      </c>
      <c s="6" r="D24092">
        <v>380.000</v>
      </c>
      <c s="7" r="E24092">
        <v>9</v>
      </c>
      <c s="8" t="inlineStr" r="F24092">
        <is>
          <t xml:space="preserve">78831</t>
        </is>
      </c>
      <c s="8" t="inlineStr" r="G24092">
        <is>
          <t xml:space="preserve">135</t>
        </is>
      </c>
      <c s="9" r="H24092">
        <v>10.5000</v>
      </c>
      <c s="8" t="inlineStr" r="I24092">
        <is>
          <t xml:space="preserve">Y</t>
        </is>
      </c>
      <c s="8" t="inlineStr" r="J24092">
        <is>
          <t xml:space="preserve"> Williamson</t>
        </is>
      </c>
    </row>
    <row r="24093" ht="20.25" customHeight="0">
      <c s="5" t="inlineStr" r="A24093">
        <is>
          <t xml:space="preserve">X6650202</t>
        </is>
      </c>
      <c s="5" t="inlineStr" r="B24093">
        <is>
          <t xml:space="preserve">WOVEN WIRE FENCE REMOVAL</t>
        </is>
      </c>
      <c s="5" t="inlineStr" r="C24093">
        <is>
          <t xml:space="preserve">FOOT   </t>
        </is>
      </c>
      <c s="6" r="D24093">
        <v>380.000</v>
      </c>
      <c s="7" r="E24093">
        <v>9</v>
      </c>
      <c s="8" t="inlineStr" r="F24093">
        <is>
          <t xml:space="preserve">78831</t>
        </is>
      </c>
      <c s="8" t="inlineStr" r="G24093">
        <is>
          <t xml:space="preserve">135</t>
        </is>
      </c>
      <c s="9" r="H24093">
        <v>7.0000</v>
      </c>
      <c s="8" t="inlineStr" r="I24093">
        <is>
          <t xml:space="preserve"/>
        </is>
      </c>
      <c s="8" t="inlineStr" r="J24093">
        <is>
          <t xml:space="preserve"> Williamson</t>
        </is>
      </c>
    </row>
    <row r="24094" ht="20.25" customHeight="0">
      <c s="5" t="inlineStr" r="A24094">
        <is>
          <t xml:space="preserve">X6650208</t>
        </is>
      </c>
      <c s="5" t="inlineStr" r="B24094">
        <is>
          <t xml:space="preserve">WOVEN WIRE FENCE REMOVAL AND REPLACEMENT</t>
        </is>
      </c>
      <c s="5" t="inlineStr" r="C24094">
        <is>
          <t xml:space="preserve">FOOT   </t>
        </is>
      </c>
      <c s="6" r="D24094">
        <v>860.000</v>
      </c>
      <c s="7" r="E24094">
        <v>1</v>
      </c>
      <c s="8" t="inlineStr" r="F24094">
        <is>
          <t xml:space="preserve">62U39</t>
        </is>
      </c>
      <c s="8" t="inlineStr" r="G24094">
        <is>
          <t xml:space="preserve">198</t>
        </is>
      </c>
      <c s="9" r="H24094">
        <v>25.5800</v>
      </c>
      <c s="8" t="inlineStr" r="I24094">
        <is>
          <t xml:space="preserve">Y</t>
        </is>
      </c>
      <c s="8" t="inlineStr" r="J24094">
        <is>
          <t xml:space="preserve"> Will</t>
        </is>
      </c>
    </row>
    <row r="24095" ht="20.25" customHeight="0">
      <c s="5" t="inlineStr" r="A24095">
        <is>
          <t xml:space="preserve">X6650208</t>
        </is>
      </c>
      <c s="5" t="inlineStr" r="B24095">
        <is>
          <t xml:space="preserve">WOVEN WIRE FENCE REMOVAL AND REPLACEMENT</t>
        </is>
      </c>
      <c s="5" t="inlineStr" r="C24095">
        <is>
          <t xml:space="preserve">FOOT   </t>
        </is>
      </c>
      <c s="6" r="D24095">
        <v>860.000</v>
      </c>
      <c s="7" r="E24095">
        <v>1</v>
      </c>
      <c s="8" t="inlineStr" r="F24095">
        <is>
          <t xml:space="preserve">62U39</t>
        </is>
      </c>
      <c s="8" t="inlineStr" r="G24095">
        <is>
          <t xml:space="preserve">198</t>
        </is>
      </c>
      <c s="9" r="H24095">
        <v>17.5000</v>
      </c>
      <c s="8" t="inlineStr" r="I24095">
        <is>
          <t xml:space="preserve"/>
        </is>
      </c>
      <c s="8" t="inlineStr" r="J24095">
        <is>
          <t xml:space="preserve"> Will</t>
        </is>
      </c>
    </row>
    <row r="24096" ht="20.25" customHeight="0">
      <c s="5" t="inlineStr" r="A24096">
        <is>
          <t xml:space="preserve">X6650208</t>
        </is>
      </c>
      <c s="5" t="inlineStr" r="B24096">
        <is>
          <t xml:space="preserve">WOVEN WIRE FENCE REMOVAL AND REPLACEMENT</t>
        </is>
      </c>
      <c s="5" t="inlineStr" r="C24096">
        <is>
          <t xml:space="preserve">FOOT   </t>
        </is>
      </c>
      <c s="6" r="D24096">
        <v>515.000</v>
      </c>
      <c s="7" r="E24096">
        <v>3</v>
      </c>
      <c s="8" t="inlineStr" r="F24096">
        <is>
          <t xml:space="preserve">66K63</t>
        </is>
      </c>
      <c s="8" t="inlineStr" r="G24096">
        <is>
          <t xml:space="preserve">055</t>
        </is>
      </c>
      <c s="9" r="H24096">
        <v>50.0000</v>
      </c>
      <c s="8" t="inlineStr" r="I24096">
        <is>
          <t xml:space="preserve">Y</t>
        </is>
      </c>
      <c s="8" t="inlineStr" r="J24096">
        <is>
          <t xml:space="preserve"> DeKalb</t>
        </is>
      </c>
    </row>
    <row r="24097" ht="20.25" customHeight="0">
      <c s="5" t="inlineStr" r="A24097">
        <is>
          <t xml:space="preserve">X6650208</t>
        </is>
      </c>
      <c s="5" t="inlineStr" r="B24097">
        <is>
          <t xml:space="preserve">WOVEN WIRE FENCE REMOVAL AND REPLACEMENT</t>
        </is>
      </c>
      <c s="5" t="inlineStr" r="C24097">
        <is>
          <t xml:space="preserve">FOOT   </t>
        </is>
      </c>
      <c s="6" r="D24097">
        <v>515.000</v>
      </c>
      <c s="7" r="E24097">
        <v>3</v>
      </c>
      <c s="8" t="inlineStr" r="F24097">
        <is>
          <t xml:space="preserve">66K63</t>
        </is>
      </c>
      <c s="8" t="inlineStr" r="G24097">
        <is>
          <t xml:space="preserve">055</t>
        </is>
      </c>
      <c s="9" r="H24097">
        <v>22.0000</v>
      </c>
      <c s="8" t="inlineStr" r="I24097">
        <is>
          <t xml:space="preserve"/>
        </is>
      </c>
      <c s="8" t="inlineStr" r="J24097">
        <is>
          <t xml:space="preserve"> DeKalb</t>
        </is>
      </c>
    </row>
    <row r="24098" ht="20.25" customHeight="0">
      <c s="5" t="inlineStr" r="A24098">
        <is>
          <t xml:space="preserve">X6650208</t>
        </is>
      </c>
      <c s="5" t="inlineStr" r="B24098">
        <is>
          <t xml:space="preserve">WOVEN WIRE FENCE REMOVAL AND REPLACEMENT</t>
        </is>
      </c>
      <c s="5" t="inlineStr" r="C24098">
        <is>
          <t xml:space="preserve">FOOT   </t>
        </is>
      </c>
      <c s="6" r="D24098">
        <v>515.000</v>
      </c>
      <c s="7" r="E24098">
        <v>3</v>
      </c>
      <c s="8" t="inlineStr" r="F24098">
        <is>
          <t xml:space="preserve">66K63</t>
        </is>
      </c>
      <c s="8" t="inlineStr" r="G24098">
        <is>
          <t xml:space="preserve">055</t>
        </is>
      </c>
      <c s="9" r="H24098">
        <v>25.0000</v>
      </c>
      <c s="8" t="inlineStr" r="I24098">
        <is>
          <t xml:space="preserve"/>
        </is>
      </c>
      <c s="8" t="inlineStr" r="J24098">
        <is>
          <t xml:space="preserve"> DeKalb</t>
        </is>
      </c>
    </row>
    <row r="24099" ht="20.25" customHeight="0">
      <c s="5" t="inlineStr" r="A24099">
        <is>
          <t xml:space="preserve">X6650208</t>
        </is>
      </c>
      <c s="5" t="inlineStr" r="B24099">
        <is>
          <t xml:space="preserve">WOVEN WIRE FENCE REMOVAL AND REPLACEMENT</t>
        </is>
      </c>
      <c s="5" t="inlineStr" r="C24099">
        <is>
          <t xml:space="preserve">FOOT   </t>
        </is>
      </c>
      <c s="6" r="D24099">
        <v>203.000</v>
      </c>
      <c s="7" r="E24099">
        <v>3</v>
      </c>
      <c s="8" t="inlineStr" r="F24099">
        <is>
          <t xml:space="preserve">66K71</t>
        </is>
      </c>
      <c s="8" t="inlineStr" r="G24099">
        <is>
          <t xml:space="preserve">056</t>
        </is>
      </c>
      <c s="9" r="H24099">
        <v>52.8000</v>
      </c>
      <c s="8" t="inlineStr" r="I24099">
        <is>
          <t xml:space="preserve">Y</t>
        </is>
      </c>
      <c s="8" t="inlineStr" r="J24099">
        <is>
          <t xml:space="preserve"> Bureau</t>
        </is>
      </c>
    </row>
    <row r="24100" ht="20.25" customHeight="0">
      <c s="5" t="inlineStr" r="A24100">
        <is>
          <t xml:space="preserve">X6650208</t>
        </is>
      </c>
      <c s="5" t="inlineStr" r="B24100">
        <is>
          <t xml:space="preserve">WOVEN WIRE FENCE REMOVAL AND REPLACEMENT</t>
        </is>
      </c>
      <c s="5" t="inlineStr" r="C24100">
        <is>
          <t xml:space="preserve">FOOT   </t>
        </is>
      </c>
      <c s="6" r="D24100">
        <v>203.000</v>
      </c>
      <c s="7" r="E24100">
        <v>3</v>
      </c>
      <c s="8" t="inlineStr" r="F24100">
        <is>
          <t xml:space="preserve">66K71</t>
        </is>
      </c>
      <c s="8" t="inlineStr" r="G24100">
        <is>
          <t xml:space="preserve">056</t>
        </is>
      </c>
      <c s="9" r="H24100">
        <v>48.0000</v>
      </c>
      <c s="8" t="inlineStr" r="I24100">
        <is>
          <t xml:space="preserve"/>
        </is>
      </c>
      <c s="8" t="inlineStr" r="J24100">
        <is>
          <t xml:space="preserve"> Bureau</t>
        </is>
      </c>
    </row>
    <row r="24101" ht="20.25" customHeight="0">
      <c s="5" t="inlineStr" r="A24101">
        <is>
          <t xml:space="preserve">X6650208</t>
        </is>
      </c>
      <c s="5" t="inlineStr" r="B24101">
        <is>
          <t xml:space="preserve">WOVEN WIRE FENCE REMOVAL AND REPLACEMENT</t>
        </is>
      </c>
      <c s="5" t="inlineStr" r="C24101">
        <is>
          <t xml:space="preserve">FOOT   </t>
        </is>
      </c>
      <c s="6" r="D24101">
        <v>465.000</v>
      </c>
      <c s="7" r="E24101">
        <v>6</v>
      </c>
      <c s="8" t="inlineStr" r="F24101">
        <is>
          <t xml:space="preserve">93828</t>
        </is>
      </c>
      <c s="8" t="inlineStr" r="G24101">
        <is>
          <t xml:space="preserve">172</t>
        </is>
      </c>
      <c s="9" r="H24101">
        <v>25.0000</v>
      </c>
      <c s="8" t="inlineStr" r="I24101">
        <is>
          <t xml:space="preserve">Y</t>
        </is>
      </c>
      <c s="8" t="inlineStr" r="J24101">
        <is>
          <t xml:space="preserve"> Macoupin</t>
        </is>
      </c>
    </row>
    <row r="24102" ht="20.25" customHeight="0">
      <c s="5" t="inlineStr" r="A24102">
        <is>
          <t xml:space="preserve">X6650208</t>
        </is>
      </c>
      <c s="5" t="inlineStr" r="B24102">
        <is>
          <t xml:space="preserve">WOVEN WIRE FENCE REMOVAL AND REPLACEMENT</t>
        </is>
      </c>
      <c s="5" t="inlineStr" r="C24102">
        <is>
          <t xml:space="preserve">FOOT   </t>
        </is>
      </c>
      <c s="6" r="D24102">
        <v>465.000</v>
      </c>
      <c s="7" r="E24102">
        <v>6</v>
      </c>
      <c s="8" t="inlineStr" r="F24102">
        <is>
          <t xml:space="preserve">93828</t>
        </is>
      </c>
      <c s="8" t="inlineStr" r="G24102">
        <is>
          <t xml:space="preserve">172</t>
        </is>
      </c>
      <c s="9" r="H24102">
        <v>26.7000</v>
      </c>
      <c s="8" t="inlineStr" r="I24102">
        <is>
          <t xml:space="preserve"/>
        </is>
      </c>
      <c s="8" t="inlineStr" r="J24102">
        <is>
          <t xml:space="preserve"> Macoupin</t>
        </is>
      </c>
    </row>
    <row r="24103" ht="20.25" customHeight="0">
      <c s="5" t="inlineStr" r="A24103">
        <is>
          <t xml:space="preserve">X6660445</t>
        </is>
      </c>
      <c s="5" t="inlineStr" r="B24103">
        <is>
          <t xml:space="preserve">RIGHT OF WAY AND PROPERTY CORNERS</t>
        </is>
      </c>
      <c s="5" t="inlineStr" r="C24103">
        <is>
          <t xml:space="preserve">EACH   </t>
        </is>
      </c>
      <c s="6" r="D24103">
        <v>1.000</v>
      </c>
      <c s="7" r="E24103">
        <v>8</v>
      </c>
      <c s="8" t="inlineStr" r="F24103">
        <is>
          <t xml:space="preserve">76K74</t>
        </is>
      </c>
      <c s="8" t="inlineStr" r="G24103">
        <is>
          <t xml:space="preserve">120</t>
        </is>
      </c>
      <c s="9" r="H24103">
        <v>1020.0000</v>
      </c>
      <c s="8" t="inlineStr" r="I24103">
        <is>
          <t xml:space="preserve">Y</t>
        </is>
      </c>
      <c s="8" t="inlineStr" r="J24103">
        <is>
          <t xml:space="preserve"> St. Clair</t>
        </is>
      </c>
    </row>
    <row r="24104" ht="20.25" customHeight="0">
      <c s="5" t="inlineStr" r="A24104">
        <is>
          <t xml:space="preserve">X6660445</t>
        </is>
      </c>
      <c s="5" t="inlineStr" r="B24104">
        <is>
          <t xml:space="preserve">RIGHT OF WAY AND PROPERTY CORNERS</t>
        </is>
      </c>
      <c s="5" t="inlineStr" r="C24104">
        <is>
          <t xml:space="preserve">EACH   </t>
        </is>
      </c>
      <c s="6" r="D24104">
        <v>1.000</v>
      </c>
      <c s="7" r="E24104">
        <v>8</v>
      </c>
      <c s="8" t="inlineStr" r="F24104">
        <is>
          <t xml:space="preserve">76K74</t>
        </is>
      </c>
      <c s="8" t="inlineStr" r="G24104">
        <is>
          <t xml:space="preserve">120</t>
        </is>
      </c>
      <c s="9" r="H24104">
        <v>1050.0000</v>
      </c>
      <c s="8" t="inlineStr" r="I24104">
        <is>
          <t xml:space="preserve"/>
        </is>
      </c>
      <c s="8" t="inlineStr" r="J24104">
        <is>
          <t xml:space="preserve"> St. Clair</t>
        </is>
      </c>
    </row>
    <row r="24105" ht="20.25" customHeight="0">
      <c s="5" t="inlineStr" r="A24105">
        <is>
          <t xml:space="preserve">X6660445</t>
        </is>
      </c>
      <c s="5" t="inlineStr" r="B24105">
        <is>
          <t xml:space="preserve">RIGHT OF WAY AND PROPERTY CORNERS</t>
        </is>
      </c>
      <c s="5" t="inlineStr" r="C24105">
        <is>
          <t xml:space="preserve">EACH   </t>
        </is>
      </c>
      <c s="6" r="D24105">
        <v>1.000</v>
      </c>
      <c s="7" r="E24105">
        <v>8</v>
      </c>
      <c s="8" t="inlineStr" r="F24105">
        <is>
          <t xml:space="preserve">76K74</t>
        </is>
      </c>
      <c s="8" t="inlineStr" r="G24105">
        <is>
          <t xml:space="preserve">120</t>
        </is>
      </c>
      <c s="9" r="H24105">
        <v>1973.7900</v>
      </c>
      <c s="8" t="inlineStr" r="I24105">
        <is>
          <t xml:space="preserve"/>
        </is>
      </c>
      <c s="8" t="inlineStr" r="J24105">
        <is>
          <t xml:space="preserve"> St. Clair</t>
        </is>
      </c>
    </row>
    <row r="24106" ht="20.25" customHeight="0">
      <c s="5" t="inlineStr" r="A24106">
        <is>
          <t xml:space="preserve">X6670106</t>
        </is>
      </c>
      <c s="5" t="inlineStr" r="B24106">
        <is>
          <t xml:space="preserve">FURNISH PERMANENT SURVEY MARKERS</t>
        </is>
      </c>
      <c s="5" t="inlineStr" r="C24106">
        <is>
          <t xml:space="preserve">EACH   </t>
        </is>
      </c>
      <c s="6" r="D24106">
        <v>24.000</v>
      </c>
      <c s="7" r="E24106">
        <v>3</v>
      </c>
      <c s="8" t="inlineStr" r="F24106">
        <is>
          <t xml:space="preserve">66P54</t>
        </is>
      </c>
      <c s="8" t="inlineStr" r="G24106">
        <is>
          <t xml:space="preserve">220</t>
        </is>
      </c>
      <c s="9" r="H24106">
        <v>300.0000</v>
      </c>
      <c s="8" t="inlineStr" r="I24106">
        <is>
          <t xml:space="preserve">Y</t>
        </is>
      </c>
      <c s="8" t="inlineStr" r="J24106">
        <is>
          <t xml:space="preserve"> LaSalle</t>
        </is>
      </c>
    </row>
    <row r="24107" ht="20.25" customHeight="0">
      <c s="5" t="inlineStr" r="A24107">
        <is>
          <t xml:space="preserve">X6670106</t>
        </is>
      </c>
      <c s="5" t="inlineStr" r="B24107">
        <is>
          <t xml:space="preserve">FURNISH PERMANENT SURVEY MARKERS</t>
        </is>
      </c>
      <c s="5" t="inlineStr" r="C24107">
        <is>
          <t xml:space="preserve">EACH   </t>
        </is>
      </c>
      <c s="6" r="D24107">
        <v>24.000</v>
      </c>
      <c s="7" r="E24107">
        <v>3</v>
      </c>
      <c s="8" t="inlineStr" r="F24107">
        <is>
          <t xml:space="preserve">66P54</t>
        </is>
      </c>
      <c s="8" t="inlineStr" r="G24107">
        <is>
          <t xml:space="preserve">220</t>
        </is>
      </c>
      <c s="9" r="H24107">
        <v>275.0000</v>
      </c>
      <c s="8" t="inlineStr" r="I24107">
        <is>
          <t xml:space="preserve"/>
        </is>
      </c>
      <c s="8" t="inlineStr" r="J24107">
        <is>
          <t xml:space="preserve"> LaSalle</t>
        </is>
      </c>
    </row>
    <row r="24108" ht="20.25" customHeight="0">
      <c s="5" t="inlineStr" r="A24108">
        <is>
          <t xml:space="preserve">X6670106</t>
        </is>
      </c>
      <c s="5" t="inlineStr" r="B24108">
        <is>
          <t xml:space="preserve">FURNISH PERMANENT SURVEY MARKERS</t>
        </is>
      </c>
      <c s="5" t="inlineStr" r="C24108">
        <is>
          <t xml:space="preserve">EACH   </t>
        </is>
      </c>
      <c s="6" r="D24108">
        <v>1.000</v>
      </c>
      <c s="7" r="E24108">
        <v>3</v>
      </c>
      <c s="8" t="inlineStr" r="F24108">
        <is>
          <t xml:space="preserve">66R32</t>
        </is>
      </c>
      <c s="8" t="inlineStr" r="G24108">
        <is>
          <t xml:space="preserve">063</t>
        </is>
      </c>
      <c s="9" r="H24108">
        <v>115.0000</v>
      </c>
      <c s="8" t="inlineStr" r="I24108">
        <is>
          <t xml:space="preserve">Y</t>
        </is>
      </c>
      <c s="8" t="inlineStr" r="J24108">
        <is>
          <t xml:space="preserve"> Bureau</t>
        </is>
      </c>
    </row>
    <row r="24109" ht="20.25" customHeight="0">
      <c s="5" t="inlineStr" r="A24109">
        <is>
          <t xml:space="preserve">X6670201</t>
        </is>
      </c>
      <c s="5" t="inlineStr" r="B24109">
        <is>
          <t xml:space="preserve">OUTLET MARKER</t>
        </is>
      </c>
      <c s="5" t="inlineStr" r="C24109">
        <is>
          <t xml:space="preserve">EACH   </t>
        </is>
      </c>
      <c s="6" r="D24109">
        <v>276.000</v>
      </c>
      <c s="7" r="E24109">
        <v>6</v>
      </c>
      <c s="8" t="inlineStr" r="F24109">
        <is>
          <t xml:space="preserve">72A58</t>
        </is>
      </c>
      <c s="8" t="inlineStr" r="G24109">
        <is>
          <t xml:space="preserve">097</t>
        </is>
      </c>
      <c s="9" r="H24109">
        <v>52.8000</v>
      </c>
      <c s="8" t="inlineStr" r="I24109">
        <is>
          <t xml:space="preserve">Y</t>
        </is>
      </c>
      <c s="8" t="inlineStr" r="J24109">
        <is>
          <t xml:space="preserve"> Morgan, Scott</t>
        </is>
      </c>
    </row>
    <row r="24110" ht="20.25" customHeight="0">
      <c s="5" t="inlineStr" r="A24110">
        <is>
          <t xml:space="preserve">X6700407</t>
        </is>
      </c>
      <c s="5" t="inlineStr" r="B24110">
        <is>
          <t xml:space="preserve">ENGINEER'S FIELD OFFICE, TYPE A (D1)</t>
        </is>
      </c>
      <c s="5" t="inlineStr" r="C24110">
        <is>
          <t xml:space="preserve">CAL MO </t>
        </is>
      </c>
      <c s="6" r="D24110">
        <v>24.000</v>
      </c>
      <c s="7" r="E24110">
        <v>1</v>
      </c>
      <c s="8" t="inlineStr" r="F24110">
        <is>
          <t xml:space="preserve">60R76</t>
        </is>
      </c>
      <c s="8" t="inlineStr" r="G24110">
        <is>
          <t xml:space="preserve">189</t>
        </is>
      </c>
      <c s="9" r="H24110">
        <v>5000.0000</v>
      </c>
      <c s="8" t="inlineStr" r="I24110">
        <is>
          <t xml:space="preserve">Y</t>
        </is>
      </c>
      <c s="8" t="inlineStr" r="J24110">
        <is>
          <t xml:space="preserve"> Will</t>
        </is>
      </c>
    </row>
    <row r="24111" ht="20.25" customHeight="0">
      <c s="5" t="inlineStr" r="A24111">
        <is>
          <t xml:space="preserve">X6700407</t>
        </is>
      </c>
      <c s="5" t="inlineStr" r="B24111">
        <is>
          <t xml:space="preserve">ENGINEER'S FIELD OFFICE, TYPE A (D1)</t>
        </is>
      </c>
      <c s="5" t="inlineStr" r="C24111">
        <is>
          <t xml:space="preserve">CAL MO </t>
        </is>
      </c>
      <c s="6" r="D24111">
        <v>24.000</v>
      </c>
      <c s="7" r="E24111">
        <v>1</v>
      </c>
      <c s="8" t="inlineStr" r="F24111">
        <is>
          <t xml:space="preserve">60R76</t>
        </is>
      </c>
      <c s="8" t="inlineStr" r="G24111">
        <is>
          <t xml:space="preserve">189</t>
        </is>
      </c>
      <c s="9" r="H24111">
        <v>4250.0000</v>
      </c>
      <c s="8" t="inlineStr" r="I24111">
        <is>
          <t xml:space="preserve"/>
        </is>
      </c>
      <c s="8" t="inlineStr" r="J24111">
        <is>
          <t xml:space="preserve"> Will</t>
        </is>
      </c>
    </row>
    <row r="24112" ht="20.25" customHeight="0">
      <c s="5" t="inlineStr" r="A24112">
        <is>
          <t xml:space="preserve">X6700407</t>
        </is>
      </c>
      <c s="5" t="inlineStr" r="B24112">
        <is>
          <t xml:space="preserve">ENGINEER'S FIELD OFFICE, TYPE A (D1)</t>
        </is>
      </c>
      <c s="5" t="inlineStr" r="C24112">
        <is>
          <t xml:space="preserve">CAL MO </t>
        </is>
      </c>
      <c s="6" r="D24112">
        <v>24.000</v>
      </c>
      <c s="7" r="E24112">
        <v>1</v>
      </c>
      <c s="8" t="inlineStr" r="F24112">
        <is>
          <t xml:space="preserve">60R76</t>
        </is>
      </c>
      <c s="8" t="inlineStr" r="G24112">
        <is>
          <t xml:space="preserve">189</t>
        </is>
      </c>
      <c s="9" r="H24112">
        <v>5500.0000</v>
      </c>
      <c s="8" t="inlineStr" r="I24112">
        <is>
          <t xml:space="preserve"/>
        </is>
      </c>
      <c s="8" t="inlineStr" r="J24112">
        <is>
          <t xml:space="preserve"> Will</t>
        </is>
      </c>
    </row>
    <row r="24113" ht="20.25" customHeight="0">
      <c s="5" t="inlineStr" r="A24113">
        <is>
          <t xml:space="preserve">X6700407</t>
        </is>
      </c>
      <c s="5" t="inlineStr" r="B24113">
        <is>
          <t xml:space="preserve">ENGINEER'S FIELD OFFICE, TYPE A (D1)</t>
        </is>
      </c>
      <c s="5" t="inlineStr" r="C24113">
        <is>
          <t xml:space="preserve">CAL MO </t>
        </is>
      </c>
      <c s="6" r="D24113">
        <v>12.000</v>
      </c>
      <c s="7" r="E24113">
        <v>1</v>
      </c>
      <c s="8" t="inlineStr" r="F24113">
        <is>
          <t xml:space="preserve">62G52</t>
        </is>
      </c>
      <c s="8" t="inlineStr" r="G24113">
        <is>
          <t xml:space="preserve">193</t>
        </is>
      </c>
      <c s="9" r="H24113">
        <v>3300.0000</v>
      </c>
      <c s="8" t="inlineStr" r="I24113">
        <is>
          <t xml:space="preserve">Y</t>
        </is>
      </c>
      <c s="8" t="inlineStr" r="J24113">
        <is>
          <t xml:space="preserve"> Will</t>
        </is>
      </c>
    </row>
    <row r="24114" ht="20.25" customHeight="0">
      <c s="5" t="inlineStr" r="A24114">
        <is>
          <t xml:space="preserve">X6700407</t>
        </is>
      </c>
      <c s="5" t="inlineStr" r="B24114">
        <is>
          <t xml:space="preserve">ENGINEER'S FIELD OFFICE, TYPE A (D1)</t>
        </is>
      </c>
      <c s="5" t="inlineStr" r="C24114">
        <is>
          <t xml:space="preserve">CAL MO </t>
        </is>
      </c>
      <c s="6" r="D24114">
        <v>12.000</v>
      </c>
      <c s="7" r="E24114">
        <v>1</v>
      </c>
      <c s="8" t="inlineStr" r="F24114">
        <is>
          <t xml:space="preserve">62G52</t>
        </is>
      </c>
      <c s="8" t="inlineStr" r="G24114">
        <is>
          <t xml:space="preserve">193</t>
        </is>
      </c>
      <c s="9" r="H24114">
        <v>1.0000</v>
      </c>
      <c s="8" t="inlineStr" r="I24114">
        <is>
          <t xml:space="preserve"/>
        </is>
      </c>
      <c s="8" t="inlineStr" r="J24114">
        <is>
          <t xml:space="preserve"> Will</t>
        </is>
      </c>
    </row>
    <row r="24115" ht="20.25" customHeight="0">
      <c s="5" t="inlineStr" r="A24115">
        <is>
          <t xml:space="preserve">X6700407</t>
        </is>
      </c>
      <c s="5" t="inlineStr" r="B24115">
        <is>
          <t xml:space="preserve">ENGINEER'S FIELD OFFICE, TYPE A (D1)</t>
        </is>
      </c>
      <c s="5" t="inlineStr" r="C24115">
        <is>
          <t xml:space="preserve">CAL MO </t>
        </is>
      </c>
      <c s="6" r="D24115">
        <v>12.000</v>
      </c>
      <c s="7" r="E24115">
        <v>1</v>
      </c>
      <c s="8" t="inlineStr" r="F24115">
        <is>
          <t xml:space="preserve">62G52</t>
        </is>
      </c>
      <c s="8" t="inlineStr" r="G24115">
        <is>
          <t xml:space="preserve">193</t>
        </is>
      </c>
      <c s="9" r="H24115">
        <v>500.0000</v>
      </c>
      <c s="8" t="inlineStr" r="I24115">
        <is>
          <t xml:space="preserve"/>
        </is>
      </c>
      <c s="8" t="inlineStr" r="J24115">
        <is>
          <t xml:space="preserve"> Will</t>
        </is>
      </c>
    </row>
    <row r="24116" ht="20.25" customHeight="0">
      <c s="5" t="inlineStr" r="A24116">
        <is>
          <t xml:space="preserve">X6700407</t>
        </is>
      </c>
      <c s="5" t="inlineStr" r="B24116">
        <is>
          <t xml:space="preserve">ENGINEER'S FIELD OFFICE, TYPE A (D1)</t>
        </is>
      </c>
      <c s="5" t="inlineStr" r="C24116">
        <is>
          <t xml:space="preserve">CAL MO </t>
        </is>
      </c>
      <c s="6" r="D24116">
        <v>12.000</v>
      </c>
      <c s="7" r="E24116">
        <v>1</v>
      </c>
      <c s="8" t="inlineStr" r="F24116">
        <is>
          <t xml:space="preserve">62G52</t>
        </is>
      </c>
      <c s="8" t="inlineStr" r="G24116">
        <is>
          <t xml:space="preserve">193</t>
        </is>
      </c>
      <c s="9" r="H24116">
        <v>2350.0000</v>
      </c>
      <c s="8" t="inlineStr" r="I24116">
        <is>
          <t xml:space="preserve"/>
        </is>
      </c>
      <c s="8" t="inlineStr" r="J24116">
        <is>
          <t xml:space="preserve"> Will</t>
        </is>
      </c>
    </row>
    <row r="24117" ht="20.25" customHeight="0">
      <c s="5" t="inlineStr" r="A24117">
        <is>
          <t xml:space="preserve">X6700407</t>
        </is>
      </c>
      <c s="5" t="inlineStr" r="B24117">
        <is>
          <t xml:space="preserve">ENGINEER'S FIELD OFFICE, TYPE A (D1)</t>
        </is>
      </c>
      <c s="5" t="inlineStr" r="C24117">
        <is>
          <t xml:space="preserve">CAL MO </t>
        </is>
      </c>
      <c s="6" r="D24117">
        <v>12.000</v>
      </c>
      <c s="7" r="E24117">
        <v>1</v>
      </c>
      <c s="8" t="inlineStr" r="F24117">
        <is>
          <t xml:space="preserve">62G52</t>
        </is>
      </c>
      <c s="8" t="inlineStr" r="G24117">
        <is>
          <t xml:space="preserve">193</t>
        </is>
      </c>
      <c s="9" r="H24117">
        <v>3000.0000</v>
      </c>
      <c s="8" t="inlineStr" r="I24117">
        <is>
          <t xml:space="preserve"/>
        </is>
      </c>
      <c s="8" t="inlineStr" r="J24117">
        <is>
          <t xml:space="preserve"> Will</t>
        </is>
      </c>
    </row>
    <row r="24118" ht="20.25" customHeight="0">
      <c s="5" t="inlineStr" r="A24118">
        <is>
          <t xml:space="preserve">X6700407</t>
        </is>
      </c>
      <c s="5" t="inlineStr" r="B24118">
        <is>
          <t xml:space="preserve">ENGINEER'S FIELD OFFICE, TYPE A (D1)</t>
        </is>
      </c>
      <c s="5" t="inlineStr" r="C24118">
        <is>
          <t xml:space="preserve">CAL MO </t>
        </is>
      </c>
      <c s="6" r="D24118">
        <v>12.000</v>
      </c>
      <c s="7" r="E24118">
        <v>1</v>
      </c>
      <c s="8" t="inlineStr" r="F24118">
        <is>
          <t xml:space="preserve">62G52</t>
        </is>
      </c>
      <c s="8" t="inlineStr" r="G24118">
        <is>
          <t xml:space="preserve">193</t>
        </is>
      </c>
      <c s="9" r="H24118">
        <v>4500.0000</v>
      </c>
      <c s="8" t="inlineStr" r="I24118">
        <is>
          <t xml:space="preserve"/>
        </is>
      </c>
      <c s="8" t="inlineStr" r="J24118">
        <is>
          <t xml:space="preserve"> Will</t>
        </is>
      </c>
    </row>
    <row r="24119" ht="20.25" customHeight="0">
      <c s="5" t="inlineStr" r="A24119">
        <is>
          <t xml:space="preserve">X6700407</t>
        </is>
      </c>
      <c s="5" t="inlineStr" r="B24119">
        <is>
          <t xml:space="preserve">ENGINEER'S FIELD OFFICE, TYPE A (D1)</t>
        </is>
      </c>
      <c s="5" t="inlineStr" r="C24119">
        <is>
          <t xml:space="preserve">CAL MO </t>
        </is>
      </c>
      <c s="6" r="D24119">
        <v>12.000</v>
      </c>
      <c s="7" r="E24119">
        <v>1</v>
      </c>
      <c s="8" t="inlineStr" r="F24119">
        <is>
          <t xml:space="preserve">62L61</t>
        </is>
      </c>
      <c s="8" t="inlineStr" r="G24119">
        <is>
          <t xml:space="preserve">194</t>
        </is>
      </c>
      <c s="9" r="H24119">
        <v>3000.0000</v>
      </c>
      <c s="8" t="inlineStr" r="I24119">
        <is>
          <t xml:space="preserve">Y</t>
        </is>
      </c>
      <c s="8" t="inlineStr" r="J24119">
        <is>
          <t xml:space="preserve"> McHenry</t>
        </is>
      </c>
    </row>
    <row r="24120" ht="20.25" customHeight="0">
      <c s="5" t="inlineStr" r="A24120">
        <is>
          <t xml:space="preserve">X6700407</t>
        </is>
      </c>
      <c s="5" t="inlineStr" r="B24120">
        <is>
          <t xml:space="preserve">ENGINEER'S FIELD OFFICE, TYPE A (D1)</t>
        </is>
      </c>
      <c s="5" t="inlineStr" r="C24120">
        <is>
          <t xml:space="preserve">CAL MO </t>
        </is>
      </c>
      <c s="6" r="D24120">
        <v>12.000</v>
      </c>
      <c s="7" r="E24120">
        <v>1</v>
      </c>
      <c s="8" t="inlineStr" r="F24120">
        <is>
          <t xml:space="preserve">62L61</t>
        </is>
      </c>
      <c s="8" t="inlineStr" r="G24120">
        <is>
          <t xml:space="preserve">194</t>
        </is>
      </c>
      <c s="9" r="H24120">
        <v>1000.0000</v>
      </c>
      <c s="8" t="inlineStr" r="I24120">
        <is>
          <t xml:space="preserve"/>
        </is>
      </c>
      <c s="8" t="inlineStr" r="J24120">
        <is>
          <t xml:space="preserve"> McHenry</t>
        </is>
      </c>
    </row>
    <row r="24121" ht="20.25" customHeight="0">
      <c s="5" t="inlineStr" r="A24121">
        <is>
          <t xml:space="preserve">X6700407</t>
        </is>
      </c>
      <c s="5" t="inlineStr" r="B24121">
        <is>
          <t xml:space="preserve">ENGINEER'S FIELD OFFICE, TYPE A (D1)</t>
        </is>
      </c>
      <c s="5" t="inlineStr" r="C24121">
        <is>
          <t xml:space="preserve">CAL MO </t>
        </is>
      </c>
      <c s="6" r="D24121">
        <v>12.000</v>
      </c>
      <c s="7" r="E24121">
        <v>1</v>
      </c>
      <c s="8" t="inlineStr" r="F24121">
        <is>
          <t xml:space="preserve">62L61</t>
        </is>
      </c>
      <c s="8" t="inlineStr" r="G24121">
        <is>
          <t xml:space="preserve">194</t>
        </is>
      </c>
      <c s="9" r="H24121">
        <v>1500.0000</v>
      </c>
      <c s="8" t="inlineStr" r="I24121">
        <is>
          <t xml:space="preserve"/>
        </is>
      </c>
      <c s="8" t="inlineStr" r="J24121">
        <is>
          <t xml:space="preserve"> McHenry</t>
        </is>
      </c>
    </row>
    <row r="24122" ht="20.25" customHeight="0">
      <c s="5" t="inlineStr" r="A24122">
        <is>
          <t xml:space="preserve">X6700407</t>
        </is>
      </c>
      <c s="5" t="inlineStr" r="B24122">
        <is>
          <t xml:space="preserve">ENGINEER'S FIELD OFFICE, TYPE A (D1)</t>
        </is>
      </c>
      <c s="5" t="inlineStr" r="C24122">
        <is>
          <t xml:space="preserve">CAL MO </t>
        </is>
      </c>
      <c s="6" r="D24122">
        <v>12.000</v>
      </c>
      <c s="7" r="E24122">
        <v>1</v>
      </c>
      <c s="8" t="inlineStr" r="F24122">
        <is>
          <t xml:space="preserve">62L61</t>
        </is>
      </c>
      <c s="8" t="inlineStr" r="G24122">
        <is>
          <t xml:space="preserve">194</t>
        </is>
      </c>
      <c s="9" r="H24122">
        <v>3000.0000</v>
      </c>
      <c s="8" t="inlineStr" r="I24122">
        <is>
          <t xml:space="preserve"/>
        </is>
      </c>
      <c s="8" t="inlineStr" r="J24122">
        <is>
          <t xml:space="preserve"> McHenry</t>
        </is>
      </c>
    </row>
    <row r="24123" ht="20.25" customHeight="0">
      <c s="5" t="inlineStr" r="A24123">
        <is>
          <t xml:space="preserve">X6700407</t>
        </is>
      </c>
      <c s="5" t="inlineStr" r="B24123">
        <is>
          <t xml:space="preserve">ENGINEER'S FIELD OFFICE, TYPE A (D1)</t>
        </is>
      </c>
      <c s="5" t="inlineStr" r="C24123">
        <is>
          <t xml:space="preserve">CAL MO </t>
        </is>
      </c>
      <c s="6" r="D24123">
        <v>12.000</v>
      </c>
      <c s="7" r="E24123">
        <v>1</v>
      </c>
      <c s="8" t="inlineStr" r="F24123">
        <is>
          <t xml:space="preserve">62N39</t>
        </is>
      </c>
      <c s="8" t="inlineStr" r="G24123">
        <is>
          <t xml:space="preserve">195</t>
        </is>
      </c>
      <c s="9" r="H24123">
        <v>11000.0000</v>
      </c>
      <c s="8" t="inlineStr" r="I24123">
        <is>
          <t xml:space="preserve">Y</t>
        </is>
      </c>
      <c s="8" t="inlineStr" r="J24123">
        <is>
          <t xml:space="preserve"> Cook, DuPage</t>
        </is>
      </c>
    </row>
    <row r="24124" ht="20.25" customHeight="0">
      <c s="5" t="inlineStr" r="A24124">
        <is>
          <t xml:space="preserve">X6700407</t>
        </is>
      </c>
      <c s="5" t="inlineStr" r="B24124">
        <is>
          <t xml:space="preserve">ENGINEER'S FIELD OFFICE, TYPE A (D1)</t>
        </is>
      </c>
      <c s="5" t="inlineStr" r="C24124">
        <is>
          <t xml:space="preserve">CAL MO </t>
        </is>
      </c>
      <c s="6" r="D24124">
        <v>12.000</v>
      </c>
      <c s="7" r="E24124">
        <v>1</v>
      </c>
      <c s="8" t="inlineStr" r="F24124">
        <is>
          <t xml:space="preserve">62N39</t>
        </is>
      </c>
      <c s="8" t="inlineStr" r="G24124">
        <is>
          <t xml:space="preserve">195</t>
        </is>
      </c>
      <c s="9" r="H24124">
        <v>5000.0000</v>
      </c>
      <c s="8" t="inlineStr" r="I24124">
        <is>
          <t xml:space="preserve"/>
        </is>
      </c>
      <c s="8" t="inlineStr" r="J24124">
        <is>
          <t xml:space="preserve"> Cook, DuPage</t>
        </is>
      </c>
    </row>
    <row r="24125" ht="20.25" customHeight="0">
      <c s="5" t="inlineStr" r="A24125">
        <is>
          <t xml:space="preserve">X6700407</t>
        </is>
      </c>
      <c s="5" t="inlineStr" r="B24125">
        <is>
          <t xml:space="preserve">ENGINEER'S FIELD OFFICE, TYPE A (D1)</t>
        </is>
      </c>
      <c s="5" t="inlineStr" r="C24125">
        <is>
          <t xml:space="preserve">CAL MO </t>
        </is>
      </c>
      <c s="6" r="D24125">
        <v>12.000</v>
      </c>
      <c s="7" r="E24125">
        <v>1</v>
      </c>
      <c s="8" t="inlineStr" r="F24125">
        <is>
          <t xml:space="preserve">62T22</t>
        </is>
      </c>
      <c s="8" t="inlineStr" r="G24125">
        <is>
          <t xml:space="preserve">197</t>
        </is>
      </c>
      <c s="9" r="H24125">
        <v>3200.0000</v>
      </c>
      <c s="8" t="inlineStr" r="I24125">
        <is>
          <t xml:space="preserve">Y</t>
        </is>
      </c>
      <c s="8" t="inlineStr" r="J24125">
        <is>
          <t xml:space="preserve"> Cook</t>
        </is>
      </c>
    </row>
    <row r="24126" ht="20.25" customHeight="0">
      <c s="5" t="inlineStr" r="A24126">
        <is>
          <t xml:space="preserve">X6700407</t>
        </is>
      </c>
      <c s="5" t="inlineStr" r="B24126">
        <is>
          <t xml:space="preserve">ENGINEER'S FIELD OFFICE, TYPE A (D1)</t>
        </is>
      </c>
      <c s="5" t="inlineStr" r="C24126">
        <is>
          <t xml:space="preserve">CAL MO </t>
        </is>
      </c>
      <c s="6" r="D24126">
        <v>12.000</v>
      </c>
      <c s="7" r="E24126">
        <v>1</v>
      </c>
      <c s="8" t="inlineStr" r="F24126">
        <is>
          <t xml:space="preserve">62T22</t>
        </is>
      </c>
      <c s="8" t="inlineStr" r="G24126">
        <is>
          <t xml:space="preserve">197</t>
        </is>
      </c>
      <c s="9" r="H24126">
        <v>2500.0000</v>
      </c>
      <c s="8" t="inlineStr" r="I24126">
        <is>
          <t xml:space="preserve"/>
        </is>
      </c>
      <c s="8" t="inlineStr" r="J24126">
        <is>
          <t xml:space="preserve"> Cook</t>
        </is>
      </c>
    </row>
    <row r="24127" ht="20.25" customHeight="0">
      <c s="5" t="inlineStr" r="A24127">
        <is>
          <t xml:space="preserve">X6700407</t>
        </is>
      </c>
      <c s="5" t="inlineStr" r="B24127">
        <is>
          <t xml:space="preserve">ENGINEER'S FIELD OFFICE, TYPE A (D1)</t>
        </is>
      </c>
      <c s="5" t="inlineStr" r="C24127">
        <is>
          <t xml:space="preserve">CAL MO </t>
        </is>
      </c>
      <c s="6" r="D24127">
        <v>12.000</v>
      </c>
      <c s="7" r="E24127">
        <v>1</v>
      </c>
      <c s="8" t="inlineStr" r="F24127">
        <is>
          <t xml:space="preserve">62T22</t>
        </is>
      </c>
      <c s="8" t="inlineStr" r="G24127">
        <is>
          <t xml:space="preserve">197</t>
        </is>
      </c>
      <c s="9" r="H24127">
        <v>3082.6700</v>
      </c>
      <c s="8" t="inlineStr" r="I24127">
        <is>
          <t xml:space="preserve"/>
        </is>
      </c>
      <c s="8" t="inlineStr" r="J24127">
        <is>
          <t xml:space="preserve"> Cook</t>
        </is>
      </c>
    </row>
    <row r="24128" ht="20.25" customHeight="0">
      <c s="5" t="inlineStr" r="A24128">
        <is>
          <t xml:space="preserve">X6700407</t>
        </is>
      </c>
      <c s="5" t="inlineStr" r="B24128">
        <is>
          <t xml:space="preserve">ENGINEER'S FIELD OFFICE, TYPE A (D1)</t>
        </is>
      </c>
      <c s="5" t="inlineStr" r="C24128">
        <is>
          <t xml:space="preserve">CAL MO </t>
        </is>
      </c>
      <c s="6" r="D24128">
        <v>12.000</v>
      </c>
      <c s="7" r="E24128">
        <v>1</v>
      </c>
      <c s="8" t="inlineStr" r="F24128">
        <is>
          <t xml:space="preserve">62T22</t>
        </is>
      </c>
      <c s="8" t="inlineStr" r="G24128">
        <is>
          <t xml:space="preserve">197</t>
        </is>
      </c>
      <c s="9" r="H24128">
        <v>3500.0000</v>
      </c>
      <c s="8" t="inlineStr" r="I24128">
        <is>
          <t xml:space="preserve"/>
        </is>
      </c>
      <c s="8" t="inlineStr" r="J24128">
        <is>
          <t xml:space="preserve"> Cook</t>
        </is>
      </c>
    </row>
    <row r="24129" ht="20.25" customHeight="0">
      <c s="5" t="inlineStr" r="A24129">
        <is>
          <t xml:space="preserve">X6700407</t>
        </is>
      </c>
      <c s="5" t="inlineStr" r="B24129">
        <is>
          <t xml:space="preserve">ENGINEER'S FIELD OFFICE, TYPE A (D1)</t>
        </is>
      </c>
      <c s="5" t="inlineStr" r="C24129">
        <is>
          <t xml:space="preserve">CAL MO </t>
        </is>
      </c>
      <c s="6" r="D24129">
        <v>12.000</v>
      </c>
      <c s="7" r="E24129">
        <v>1</v>
      </c>
      <c s="8" t="inlineStr" r="F24129">
        <is>
          <t xml:space="preserve">62T22</t>
        </is>
      </c>
      <c s="8" t="inlineStr" r="G24129">
        <is>
          <t xml:space="preserve">197</t>
        </is>
      </c>
      <c s="9" r="H24129">
        <v>5000.0000</v>
      </c>
      <c s="8" t="inlineStr" r="I24129">
        <is>
          <t xml:space="preserve"/>
        </is>
      </c>
      <c s="8" t="inlineStr" r="J24129">
        <is>
          <t xml:space="preserve"> Cook</t>
        </is>
      </c>
    </row>
    <row r="24130" ht="20.25" customHeight="0">
      <c s="5" t="inlineStr" r="A24130">
        <is>
          <t xml:space="preserve">X6700407</t>
        </is>
      </c>
      <c s="5" t="inlineStr" r="B24130">
        <is>
          <t xml:space="preserve">ENGINEER'S FIELD OFFICE, TYPE A (D1)</t>
        </is>
      </c>
      <c s="5" t="inlineStr" r="C24130">
        <is>
          <t xml:space="preserve">CAL MO </t>
        </is>
      </c>
      <c s="6" r="D24130">
        <v>12.000</v>
      </c>
      <c s="7" r="E24130">
        <v>1</v>
      </c>
      <c s="8" t="inlineStr" r="F24130">
        <is>
          <t xml:space="preserve">62T22</t>
        </is>
      </c>
      <c s="8" t="inlineStr" r="G24130">
        <is>
          <t xml:space="preserve">197</t>
        </is>
      </c>
      <c s="9" r="H24130">
        <v>7296.7000</v>
      </c>
      <c s="8" t="inlineStr" r="I24130">
        <is>
          <t xml:space="preserve"/>
        </is>
      </c>
      <c s="8" t="inlineStr" r="J24130">
        <is>
          <t xml:space="preserve"> Cook</t>
        </is>
      </c>
    </row>
    <row r="24131" ht="20.25" customHeight="0">
      <c s="5" t="inlineStr" r="A24131">
        <is>
          <t xml:space="preserve">X6700407</t>
        </is>
      </c>
      <c s="5" t="inlineStr" r="B24131">
        <is>
          <t xml:space="preserve">ENGINEER'S FIELD OFFICE, TYPE A (D1)</t>
        </is>
      </c>
      <c s="5" t="inlineStr" r="C24131">
        <is>
          <t xml:space="preserve">CAL MO </t>
        </is>
      </c>
      <c s="6" r="D24131">
        <v>9.000</v>
      </c>
      <c s="7" r="E24131">
        <v>1</v>
      </c>
      <c s="8" t="inlineStr" r="F24131">
        <is>
          <t xml:space="preserve">62T95</t>
        </is>
      </c>
      <c s="8" t="inlineStr" r="G24131">
        <is>
          <t xml:space="preserve">014</t>
        </is>
      </c>
      <c s="9" r="H24131">
        <v>5500.0000</v>
      </c>
      <c s="8" t="inlineStr" r="I24131">
        <is>
          <t xml:space="preserve">Y</t>
        </is>
      </c>
      <c s="8" t="inlineStr" r="J24131">
        <is>
          <t xml:space="preserve"> Cook</t>
        </is>
      </c>
    </row>
    <row r="24132" ht="20.25" customHeight="0">
      <c s="5" t="inlineStr" r="A24132">
        <is>
          <t xml:space="preserve">X6700407</t>
        </is>
      </c>
      <c s="5" t="inlineStr" r="B24132">
        <is>
          <t xml:space="preserve">ENGINEER'S FIELD OFFICE, TYPE A (D1)</t>
        </is>
      </c>
      <c s="5" t="inlineStr" r="C24132">
        <is>
          <t xml:space="preserve">CAL MO </t>
        </is>
      </c>
      <c s="6" r="D24132">
        <v>9.000</v>
      </c>
      <c s="7" r="E24132">
        <v>1</v>
      </c>
      <c s="8" t="inlineStr" r="F24132">
        <is>
          <t xml:space="preserve">62T95</t>
        </is>
      </c>
      <c s="8" t="inlineStr" r="G24132">
        <is>
          <t xml:space="preserve">014</t>
        </is>
      </c>
      <c s="9" r="H24132">
        <v>3000.0000</v>
      </c>
      <c s="8" t="inlineStr" r="I24132">
        <is>
          <t xml:space="preserve"/>
        </is>
      </c>
      <c s="8" t="inlineStr" r="J24132">
        <is>
          <t xml:space="preserve"> Cook</t>
        </is>
      </c>
    </row>
    <row r="24133" ht="20.25" customHeight="0">
      <c s="5" t="inlineStr" r="A24133">
        <is>
          <t xml:space="preserve">X6700407</t>
        </is>
      </c>
      <c s="5" t="inlineStr" r="B24133">
        <is>
          <t xml:space="preserve">ENGINEER'S FIELD OFFICE, TYPE A (D1)</t>
        </is>
      </c>
      <c s="5" t="inlineStr" r="C24133">
        <is>
          <t xml:space="preserve">CAL MO </t>
        </is>
      </c>
      <c s="6" r="D24133">
        <v>9.000</v>
      </c>
      <c s="7" r="E24133">
        <v>1</v>
      </c>
      <c s="8" t="inlineStr" r="F24133">
        <is>
          <t xml:space="preserve">62T95</t>
        </is>
      </c>
      <c s="8" t="inlineStr" r="G24133">
        <is>
          <t xml:space="preserve">014</t>
        </is>
      </c>
      <c s="9" r="H24133">
        <v>3000.0000</v>
      </c>
      <c s="8" t="inlineStr" r="I24133">
        <is>
          <t xml:space="preserve"/>
        </is>
      </c>
      <c s="8" t="inlineStr" r="J24133">
        <is>
          <t xml:space="preserve"> Cook</t>
        </is>
      </c>
    </row>
    <row r="24134" ht="20.25" customHeight="0">
      <c s="5" t="inlineStr" r="A24134">
        <is>
          <t xml:space="preserve">X6700407</t>
        </is>
      </c>
      <c s="5" t="inlineStr" r="B24134">
        <is>
          <t xml:space="preserve">ENGINEER'S FIELD OFFICE, TYPE A (D1)</t>
        </is>
      </c>
      <c s="5" t="inlineStr" r="C24134">
        <is>
          <t xml:space="preserve">CAL MO </t>
        </is>
      </c>
      <c s="6" r="D24134">
        <v>9.000</v>
      </c>
      <c s="7" r="E24134">
        <v>1</v>
      </c>
      <c s="8" t="inlineStr" r="F24134">
        <is>
          <t xml:space="preserve">62T95</t>
        </is>
      </c>
      <c s="8" t="inlineStr" r="G24134">
        <is>
          <t xml:space="preserve">014</t>
        </is>
      </c>
      <c s="9" r="H24134">
        <v>3000.0000</v>
      </c>
      <c s="8" t="inlineStr" r="I24134">
        <is>
          <t xml:space="preserve"/>
        </is>
      </c>
      <c s="8" t="inlineStr" r="J24134">
        <is>
          <t xml:space="preserve"> Cook</t>
        </is>
      </c>
    </row>
    <row r="24135" ht="20.25" customHeight="0">
      <c s="5" t="inlineStr" r="A24135">
        <is>
          <t xml:space="preserve">X6700407</t>
        </is>
      </c>
      <c s="5" t="inlineStr" r="B24135">
        <is>
          <t xml:space="preserve">ENGINEER'S FIELD OFFICE, TYPE A (D1)</t>
        </is>
      </c>
      <c s="5" t="inlineStr" r="C24135">
        <is>
          <t xml:space="preserve">CAL MO </t>
        </is>
      </c>
      <c s="6" r="D24135">
        <v>9.000</v>
      </c>
      <c s="7" r="E24135">
        <v>1</v>
      </c>
      <c s="8" t="inlineStr" r="F24135">
        <is>
          <t xml:space="preserve">62T95</t>
        </is>
      </c>
      <c s="8" t="inlineStr" r="G24135">
        <is>
          <t xml:space="preserve">014</t>
        </is>
      </c>
      <c s="9" r="H24135">
        <v>3100.0000</v>
      </c>
      <c s="8" t="inlineStr" r="I24135">
        <is>
          <t xml:space="preserve"/>
        </is>
      </c>
      <c s="8" t="inlineStr" r="J24135">
        <is>
          <t xml:space="preserve"> Cook</t>
        </is>
      </c>
    </row>
    <row r="24136" ht="20.25" customHeight="0">
      <c s="5" t="inlineStr" r="A24136">
        <is>
          <t xml:space="preserve">X6700407</t>
        </is>
      </c>
      <c s="5" t="inlineStr" r="B24136">
        <is>
          <t xml:space="preserve">ENGINEER'S FIELD OFFICE, TYPE A (D1)</t>
        </is>
      </c>
      <c s="5" t="inlineStr" r="C24136">
        <is>
          <t xml:space="preserve">CAL MO </t>
        </is>
      </c>
      <c s="6" r="D24136">
        <v>9.000</v>
      </c>
      <c s="7" r="E24136">
        <v>1</v>
      </c>
      <c s="8" t="inlineStr" r="F24136">
        <is>
          <t xml:space="preserve">62T95</t>
        </is>
      </c>
      <c s="8" t="inlineStr" r="G24136">
        <is>
          <t xml:space="preserve">014</t>
        </is>
      </c>
      <c s="9" r="H24136">
        <v>4000.0000</v>
      </c>
      <c s="8" t="inlineStr" r="I24136">
        <is>
          <t xml:space="preserve"/>
        </is>
      </c>
      <c s="8" t="inlineStr" r="J24136">
        <is>
          <t xml:space="preserve"> Cook</t>
        </is>
      </c>
    </row>
    <row r="24137" ht="20.25" customHeight="0">
      <c s="5" t="inlineStr" r="A24137">
        <is>
          <t xml:space="preserve">X6700407</t>
        </is>
      </c>
      <c s="5" t="inlineStr" r="B24137">
        <is>
          <t xml:space="preserve">ENGINEER'S FIELD OFFICE, TYPE A (D1)</t>
        </is>
      </c>
      <c s="5" t="inlineStr" r="C24137">
        <is>
          <t xml:space="preserve">CAL MO </t>
        </is>
      </c>
      <c s="6" r="D24137">
        <v>9.000</v>
      </c>
      <c s="7" r="E24137">
        <v>1</v>
      </c>
      <c s="8" t="inlineStr" r="F24137">
        <is>
          <t xml:space="preserve">62T95</t>
        </is>
      </c>
      <c s="8" t="inlineStr" r="G24137">
        <is>
          <t xml:space="preserve">014</t>
        </is>
      </c>
      <c s="9" r="H24137">
        <v>4500.0000</v>
      </c>
      <c s="8" t="inlineStr" r="I24137">
        <is>
          <t xml:space="preserve"/>
        </is>
      </c>
      <c s="8" t="inlineStr" r="J24137">
        <is>
          <t xml:space="preserve"> Cook</t>
        </is>
      </c>
    </row>
    <row r="24138" ht="20.25" customHeight="0">
      <c s="5" t="inlineStr" r="A24138">
        <is>
          <t xml:space="preserve">X6700407</t>
        </is>
      </c>
      <c s="5" t="inlineStr" r="B24138">
        <is>
          <t xml:space="preserve">ENGINEER'S FIELD OFFICE, TYPE A (D1)</t>
        </is>
      </c>
      <c s="5" t="inlineStr" r="C24138">
        <is>
          <t xml:space="preserve">CAL MO </t>
        </is>
      </c>
      <c s="6" r="D24138">
        <v>9.000</v>
      </c>
      <c s="7" r="E24138">
        <v>1</v>
      </c>
      <c s="8" t="inlineStr" r="F24138">
        <is>
          <t xml:space="preserve">62T95</t>
        </is>
      </c>
      <c s="8" t="inlineStr" r="G24138">
        <is>
          <t xml:space="preserve">014</t>
        </is>
      </c>
      <c s="9" r="H24138">
        <v>5525.8800</v>
      </c>
      <c s="8" t="inlineStr" r="I24138">
        <is>
          <t xml:space="preserve"/>
        </is>
      </c>
      <c s="8" t="inlineStr" r="J24138">
        <is>
          <t xml:space="preserve"> Cook</t>
        </is>
      </c>
    </row>
    <row r="24139" ht="20.25" customHeight="0">
      <c s="5" t="inlineStr" r="A24139">
        <is>
          <t xml:space="preserve">X6700407</t>
        </is>
      </c>
      <c s="5" t="inlineStr" r="B24139">
        <is>
          <t xml:space="preserve">ENGINEER'S FIELD OFFICE, TYPE A (D1)</t>
        </is>
      </c>
      <c s="5" t="inlineStr" r="C24139">
        <is>
          <t xml:space="preserve">CAL MO </t>
        </is>
      </c>
      <c s="6" r="D24139">
        <v>24.000</v>
      </c>
      <c s="7" r="E24139">
        <v>1</v>
      </c>
      <c s="8" t="inlineStr" r="F24139">
        <is>
          <t xml:space="preserve">62U39</t>
        </is>
      </c>
      <c s="8" t="inlineStr" r="G24139">
        <is>
          <t xml:space="preserve">198</t>
        </is>
      </c>
      <c s="9" r="H24139">
        <v>5000.0000</v>
      </c>
      <c s="8" t="inlineStr" r="I24139">
        <is>
          <t xml:space="preserve">Y</t>
        </is>
      </c>
      <c s="8" t="inlineStr" r="J24139">
        <is>
          <t xml:space="preserve"> Will</t>
        </is>
      </c>
    </row>
    <row r="24140" ht="20.25" customHeight="0">
      <c s="5" t="inlineStr" r="A24140">
        <is>
          <t xml:space="preserve">X6700407</t>
        </is>
      </c>
      <c s="5" t="inlineStr" r="B24140">
        <is>
          <t xml:space="preserve">ENGINEER'S FIELD OFFICE, TYPE A (D1)</t>
        </is>
      </c>
      <c s="5" t="inlineStr" r="C24140">
        <is>
          <t xml:space="preserve">CAL MO </t>
        </is>
      </c>
      <c s="6" r="D24140">
        <v>24.000</v>
      </c>
      <c s="7" r="E24140">
        <v>1</v>
      </c>
      <c s="8" t="inlineStr" r="F24140">
        <is>
          <t xml:space="preserve">62U39</t>
        </is>
      </c>
      <c s="8" t="inlineStr" r="G24140">
        <is>
          <t xml:space="preserve">198</t>
        </is>
      </c>
      <c s="9" r="H24140">
        <v>2500.0000</v>
      </c>
      <c s="8" t="inlineStr" r="I24140">
        <is>
          <t xml:space="preserve"/>
        </is>
      </c>
      <c s="8" t="inlineStr" r="J24140">
        <is>
          <t xml:space="preserve"> Will</t>
        </is>
      </c>
    </row>
    <row r="24141" ht="20.25" customHeight="0">
      <c s="5" t="inlineStr" r="A24141">
        <is>
          <t xml:space="preserve">X6700407</t>
        </is>
      </c>
      <c s="5" t="inlineStr" r="B24141">
        <is>
          <t xml:space="preserve">ENGINEER'S FIELD OFFICE, TYPE A (D1)</t>
        </is>
      </c>
      <c s="5" t="inlineStr" r="C24141">
        <is>
          <t xml:space="preserve">CAL MO </t>
        </is>
      </c>
      <c s="6" r="D24141">
        <v>12.000</v>
      </c>
      <c s="7" r="E24141">
        <v>1</v>
      </c>
      <c s="8" t="inlineStr" r="F24141">
        <is>
          <t xml:space="preserve">62V14</t>
        </is>
      </c>
      <c s="8" t="inlineStr" r="G24141">
        <is>
          <t xml:space="preserve">199</t>
        </is>
      </c>
      <c s="9" r="H24141">
        <v>2500.0000</v>
      </c>
      <c s="8" t="inlineStr" r="I24141">
        <is>
          <t xml:space="preserve">Y</t>
        </is>
      </c>
      <c s="8" t="inlineStr" r="J24141">
        <is>
          <t xml:space="preserve"> Cook</t>
        </is>
      </c>
    </row>
    <row r="24142" ht="20.25" customHeight="0">
      <c s="5" t="inlineStr" r="A24142">
        <is>
          <t xml:space="preserve">X6700407</t>
        </is>
      </c>
      <c s="5" t="inlineStr" r="B24142">
        <is>
          <t xml:space="preserve">ENGINEER'S FIELD OFFICE, TYPE A (D1)</t>
        </is>
      </c>
      <c s="5" t="inlineStr" r="C24142">
        <is>
          <t xml:space="preserve">CAL MO </t>
        </is>
      </c>
      <c s="6" r="D24142">
        <v>12.000</v>
      </c>
      <c s="7" r="E24142">
        <v>1</v>
      </c>
      <c s="8" t="inlineStr" r="F24142">
        <is>
          <t xml:space="preserve">62V14</t>
        </is>
      </c>
      <c s="8" t="inlineStr" r="G24142">
        <is>
          <t xml:space="preserve">199</t>
        </is>
      </c>
      <c s="9" r="H24142">
        <v>500.0000</v>
      </c>
      <c s="8" t="inlineStr" r="I24142">
        <is>
          <t xml:space="preserve"/>
        </is>
      </c>
      <c s="8" t="inlineStr" r="J24142">
        <is>
          <t xml:space="preserve"> Cook</t>
        </is>
      </c>
    </row>
    <row r="24143" ht="20.25" customHeight="0">
      <c s="5" t="inlineStr" r="A24143">
        <is>
          <t xml:space="preserve">X6700407</t>
        </is>
      </c>
      <c s="5" t="inlineStr" r="B24143">
        <is>
          <t xml:space="preserve">ENGINEER'S FIELD OFFICE, TYPE A (D1)</t>
        </is>
      </c>
      <c s="5" t="inlineStr" r="C24143">
        <is>
          <t xml:space="preserve">CAL MO </t>
        </is>
      </c>
      <c s="6" r="D24143">
        <v>12.000</v>
      </c>
      <c s="7" r="E24143">
        <v>1</v>
      </c>
      <c s="8" t="inlineStr" r="F24143">
        <is>
          <t xml:space="preserve">62V14</t>
        </is>
      </c>
      <c s="8" t="inlineStr" r="G24143">
        <is>
          <t xml:space="preserve">199</t>
        </is>
      </c>
      <c s="9" r="H24143">
        <v>3300.0000</v>
      </c>
      <c s="8" t="inlineStr" r="I24143">
        <is>
          <t xml:space="preserve"/>
        </is>
      </c>
      <c s="8" t="inlineStr" r="J24143">
        <is>
          <t xml:space="preserve"> Cook</t>
        </is>
      </c>
    </row>
    <row r="24144" ht="20.25" customHeight="0">
      <c s="5" t="inlineStr" r="A24144">
        <is>
          <t xml:space="preserve">X6700407</t>
        </is>
      </c>
      <c s="5" t="inlineStr" r="B24144">
        <is>
          <t xml:space="preserve">ENGINEER'S FIELD OFFICE, TYPE A (D1)</t>
        </is>
      </c>
      <c s="5" t="inlineStr" r="C24144">
        <is>
          <t xml:space="preserve">CAL MO </t>
        </is>
      </c>
      <c s="6" r="D24144">
        <v>12.000</v>
      </c>
      <c s="7" r="E24144">
        <v>1</v>
      </c>
      <c s="8" t="inlineStr" r="F24144">
        <is>
          <t xml:space="preserve">62V14</t>
        </is>
      </c>
      <c s="8" t="inlineStr" r="G24144">
        <is>
          <t xml:space="preserve">199</t>
        </is>
      </c>
      <c s="9" r="H24144">
        <v>4000.0000</v>
      </c>
      <c s="8" t="inlineStr" r="I24144">
        <is>
          <t xml:space="preserve"/>
        </is>
      </c>
      <c s="8" t="inlineStr" r="J24144">
        <is>
          <t xml:space="preserve"> Cook</t>
        </is>
      </c>
    </row>
    <row r="24145" ht="20.25" customHeight="0">
      <c s="5" t="inlineStr" r="A24145">
        <is>
          <t xml:space="preserve">X6700407</t>
        </is>
      </c>
      <c s="5" t="inlineStr" r="B24145">
        <is>
          <t xml:space="preserve">ENGINEER'S FIELD OFFICE, TYPE A (D1)</t>
        </is>
      </c>
      <c s="5" t="inlineStr" r="C24145">
        <is>
          <t xml:space="preserve">CAL MO </t>
        </is>
      </c>
      <c s="6" r="D24145">
        <v>12.000</v>
      </c>
      <c s="7" r="E24145">
        <v>1</v>
      </c>
      <c s="8" t="inlineStr" r="F24145">
        <is>
          <t xml:space="preserve">62V39</t>
        </is>
      </c>
      <c s="8" t="inlineStr" r="G24145">
        <is>
          <t xml:space="preserve">234</t>
        </is>
      </c>
      <c s="9" r="H24145">
        <v>2200.0000</v>
      </c>
      <c s="8" t="inlineStr" r="I24145">
        <is>
          <t xml:space="preserve">Y</t>
        </is>
      </c>
      <c s="8" t="inlineStr" r="J24145">
        <is>
          <t xml:space="preserve"> Lake</t>
        </is>
      </c>
    </row>
    <row r="24146" ht="20.25" customHeight="0">
      <c s="5" t="inlineStr" r="A24146">
        <is>
          <t xml:space="preserve">X6700407</t>
        </is>
      </c>
      <c s="5" t="inlineStr" r="B24146">
        <is>
          <t xml:space="preserve">ENGINEER'S FIELD OFFICE, TYPE A (D1)</t>
        </is>
      </c>
      <c s="5" t="inlineStr" r="C24146">
        <is>
          <t xml:space="preserve">CAL MO </t>
        </is>
      </c>
      <c s="6" r="D24146">
        <v>12.000</v>
      </c>
      <c s="7" r="E24146">
        <v>1</v>
      </c>
      <c s="8" t="inlineStr" r="F24146">
        <is>
          <t xml:space="preserve">62V39</t>
        </is>
      </c>
      <c s="8" t="inlineStr" r="G24146">
        <is>
          <t xml:space="preserve">234</t>
        </is>
      </c>
      <c s="9" r="H24146">
        <v>1000.0000</v>
      </c>
      <c s="8" t="inlineStr" r="I24146">
        <is>
          <t xml:space="preserve"/>
        </is>
      </c>
      <c s="8" t="inlineStr" r="J24146">
        <is>
          <t xml:space="preserve"> Lake</t>
        </is>
      </c>
    </row>
    <row r="24147" ht="20.25" customHeight="0">
      <c s="5" t="inlineStr" r="A24147">
        <is>
          <t xml:space="preserve">X6700407</t>
        </is>
      </c>
      <c s="5" t="inlineStr" r="B24147">
        <is>
          <t xml:space="preserve">ENGINEER'S FIELD OFFICE, TYPE A (D1)</t>
        </is>
      </c>
      <c s="5" t="inlineStr" r="C24147">
        <is>
          <t xml:space="preserve">CAL MO </t>
        </is>
      </c>
      <c s="6" r="D24147">
        <v>12.000</v>
      </c>
      <c s="7" r="E24147">
        <v>1</v>
      </c>
      <c s="8" t="inlineStr" r="F24147">
        <is>
          <t xml:space="preserve">62V52</t>
        </is>
      </c>
      <c s="8" t="inlineStr" r="G24147">
        <is>
          <t xml:space="preserve">200</t>
        </is>
      </c>
      <c s="9" r="H24147">
        <v>4000.0000</v>
      </c>
      <c s="8" t="inlineStr" r="I24147">
        <is>
          <t xml:space="preserve">Y</t>
        </is>
      </c>
      <c s="8" t="inlineStr" r="J24147">
        <is>
          <t xml:space="preserve"> McHenry</t>
        </is>
      </c>
    </row>
    <row r="24148" ht="20.25" customHeight="0">
      <c s="5" t="inlineStr" r="A24148">
        <is>
          <t xml:space="preserve">X6700407</t>
        </is>
      </c>
      <c s="5" t="inlineStr" r="B24148">
        <is>
          <t xml:space="preserve">ENGINEER'S FIELD OFFICE, TYPE A (D1)</t>
        </is>
      </c>
      <c s="5" t="inlineStr" r="C24148">
        <is>
          <t xml:space="preserve">CAL MO </t>
        </is>
      </c>
      <c s="6" r="D24148">
        <v>12.000</v>
      </c>
      <c s="7" r="E24148">
        <v>1</v>
      </c>
      <c s="8" t="inlineStr" r="F24148">
        <is>
          <t xml:space="preserve">62V52</t>
        </is>
      </c>
      <c s="8" t="inlineStr" r="G24148">
        <is>
          <t xml:space="preserve">200</t>
        </is>
      </c>
      <c s="9" r="H24148">
        <v>1000.0000</v>
      </c>
      <c s="8" t="inlineStr" r="I24148">
        <is>
          <t xml:space="preserve"/>
        </is>
      </c>
      <c s="8" t="inlineStr" r="J24148">
        <is>
          <t xml:space="preserve"> McHenry</t>
        </is>
      </c>
    </row>
    <row r="24149" ht="20.25" customHeight="0">
      <c s="5" t="inlineStr" r="A24149">
        <is>
          <t xml:space="preserve">X6700407</t>
        </is>
      </c>
      <c s="5" t="inlineStr" r="B24149">
        <is>
          <t xml:space="preserve">ENGINEER'S FIELD OFFICE, TYPE A (D1)</t>
        </is>
      </c>
      <c s="5" t="inlineStr" r="C24149">
        <is>
          <t xml:space="preserve">CAL MO </t>
        </is>
      </c>
      <c s="6" r="D24149">
        <v>6.000</v>
      </c>
      <c s="7" r="E24149">
        <v>1</v>
      </c>
      <c s="8" t="inlineStr" r="F24149">
        <is>
          <t xml:space="preserve">62V57</t>
        </is>
      </c>
      <c s="8" t="inlineStr" r="G24149">
        <is>
          <t xml:space="preserve">201</t>
        </is>
      </c>
      <c s="9" r="H24149">
        <v>4400.0000</v>
      </c>
      <c s="8" t="inlineStr" r="I24149">
        <is>
          <t xml:space="preserve">Y</t>
        </is>
      </c>
      <c s="8" t="inlineStr" r="J24149">
        <is>
          <t xml:space="preserve"> McHenry</t>
        </is>
      </c>
    </row>
    <row r="24150" ht="20.25" customHeight="0">
      <c s="5" t="inlineStr" r="A24150">
        <is>
          <t xml:space="preserve">X6700407</t>
        </is>
      </c>
      <c s="5" t="inlineStr" r="B24150">
        <is>
          <t xml:space="preserve">ENGINEER'S FIELD OFFICE, TYPE A (D1)</t>
        </is>
      </c>
      <c s="5" t="inlineStr" r="C24150">
        <is>
          <t xml:space="preserve">CAL MO </t>
        </is>
      </c>
      <c s="6" r="D24150">
        <v>6.000</v>
      </c>
      <c s="7" r="E24150">
        <v>1</v>
      </c>
      <c s="8" t="inlineStr" r="F24150">
        <is>
          <t xml:space="preserve">62V57</t>
        </is>
      </c>
      <c s="8" t="inlineStr" r="G24150">
        <is>
          <t xml:space="preserve">201</t>
        </is>
      </c>
      <c s="9" r="H24150">
        <v>1500.0000</v>
      </c>
      <c s="8" t="inlineStr" r="I24150">
        <is>
          <t xml:space="preserve"/>
        </is>
      </c>
      <c s="8" t="inlineStr" r="J24150">
        <is>
          <t xml:space="preserve"> McHenry</t>
        </is>
      </c>
    </row>
    <row r="24151" ht="20.25" customHeight="0">
      <c s="5" t="inlineStr" r="A24151">
        <is>
          <t xml:space="preserve">X6700407</t>
        </is>
      </c>
      <c s="5" t="inlineStr" r="B24151">
        <is>
          <t xml:space="preserve">ENGINEER'S FIELD OFFICE, TYPE A (D1)</t>
        </is>
      </c>
      <c s="5" t="inlineStr" r="C24151">
        <is>
          <t xml:space="preserve">CAL MO </t>
        </is>
      </c>
      <c s="6" r="D24151">
        <v>6.000</v>
      </c>
      <c s="7" r="E24151">
        <v>1</v>
      </c>
      <c s="8" t="inlineStr" r="F24151">
        <is>
          <t xml:space="preserve">62V57</t>
        </is>
      </c>
      <c s="8" t="inlineStr" r="G24151">
        <is>
          <t xml:space="preserve">201</t>
        </is>
      </c>
      <c s="9" r="H24151">
        <v>2000.0000</v>
      </c>
      <c s="8" t="inlineStr" r="I24151">
        <is>
          <t xml:space="preserve"/>
        </is>
      </c>
      <c s="8" t="inlineStr" r="J24151">
        <is>
          <t xml:space="preserve"> McHenry</t>
        </is>
      </c>
    </row>
    <row r="24152" ht="20.25" customHeight="0">
      <c s="5" t="inlineStr" r="A24152">
        <is>
          <t xml:space="preserve">X6700407</t>
        </is>
      </c>
      <c s="5" t="inlineStr" r="B24152">
        <is>
          <t xml:space="preserve">ENGINEER'S FIELD OFFICE, TYPE A (D1)</t>
        </is>
      </c>
      <c s="5" t="inlineStr" r="C24152">
        <is>
          <t xml:space="preserve">CAL MO </t>
        </is>
      </c>
      <c s="6" r="D24152">
        <v>6.000</v>
      </c>
      <c s="7" r="E24152">
        <v>1</v>
      </c>
      <c s="8" t="inlineStr" r="F24152">
        <is>
          <t xml:space="preserve">62V57</t>
        </is>
      </c>
      <c s="8" t="inlineStr" r="G24152">
        <is>
          <t xml:space="preserve">201</t>
        </is>
      </c>
      <c s="9" r="H24152">
        <v>4000.0000</v>
      </c>
      <c s="8" t="inlineStr" r="I24152">
        <is>
          <t xml:space="preserve"/>
        </is>
      </c>
      <c s="8" t="inlineStr" r="J24152">
        <is>
          <t xml:space="preserve"> McHenry</t>
        </is>
      </c>
    </row>
    <row r="24153" ht="20.25" customHeight="0">
      <c s="5" t="inlineStr" r="A24153">
        <is>
          <t xml:space="preserve">X6700407</t>
        </is>
      </c>
      <c s="5" t="inlineStr" r="B24153">
        <is>
          <t xml:space="preserve">ENGINEER'S FIELD OFFICE, TYPE A (D1)</t>
        </is>
      </c>
      <c s="5" t="inlineStr" r="C24153">
        <is>
          <t xml:space="preserve">CAL MO </t>
        </is>
      </c>
      <c s="6" r="D24153">
        <v>12.000</v>
      </c>
      <c s="7" r="E24153">
        <v>1</v>
      </c>
      <c s="8" t="inlineStr" r="F24153">
        <is>
          <t xml:space="preserve">62V58</t>
        </is>
      </c>
      <c s="8" t="inlineStr" r="G24153">
        <is>
          <t xml:space="preserve">202</t>
        </is>
      </c>
      <c s="9" r="H24153">
        <v>1000.0000</v>
      </c>
      <c s="8" t="inlineStr" r="I24153">
        <is>
          <t xml:space="preserve">Y</t>
        </is>
      </c>
      <c s="8" t="inlineStr" r="J24153">
        <is>
          <t xml:space="preserve"> Lake</t>
        </is>
      </c>
    </row>
    <row r="24154" ht="20.25" customHeight="0">
      <c s="5" t="inlineStr" r="A24154">
        <is>
          <t xml:space="preserve">X6700407</t>
        </is>
      </c>
      <c s="5" t="inlineStr" r="B24154">
        <is>
          <t xml:space="preserve">ENGINEER'S FIELD OFFICE, TYPE A (D1)</t>
        </is>
      </c>
      <c s="5" t="inlineStr" r="C24154">
        <is>
          <t xml:space="preserve">CAL MO </t>
        </is>
      </c>
      <c s="6" r="D24154">
        <v>12.000</v>
      </c>
      <c s="7" r="E24154">
        <v>1</v>
      </c>
      <c s="8" t="inlineStr" r="F24154">
        <is>
          <t xml:space="preserve">62V58</t>
        </is>
      </c>
      <c s="8" t="inlineStr" r="G24154">
        <is>
          <t xml:space="preserve">202</t>
        </is>
      </c>
      <c s="9" r="H24154">
        <v>2600.0000</v>
      </c>
      <c s="8" t="inlineStr" r="I24154">
        <is>
          <t xml:space="preserve"/>
        </is>
      </c>
      <c s="8" t="inlineStr" r="J24154">
        <is>
          <t xml:space="preserve"> Lake</t>
        </is>
      </c>
    </row>
    <row r="24155" ht="20.25" customHeight="0">
      <c s="5" t="inlineStr" r="A24155">
        <is>
          <t xml:space="preserve">X6700407</t>
        </is>
      </c>
      <c s="5" t="inlineStr" r="B24155">
        <is>
          <t xml:space="preserve">ENGINEER'S FIELD OFFICE, TYPE A (D1)</t>
        </is>
      </c>
      <c s="5" t="inlineStr" r="C24155">
        <is>
          <t xml:space="preserve">CAL MO </t>
        </is>
      </c>
      <c s="6" r="D24155">
        <v>6.000</v>
      </c>
      <c s="7" r="E24155">
        <v>1</v>
      </c>
      <c s="8" t="inlineStr" r="F24155">
        <is>
          <t xml:space="preserve">62V88</t>
        </is>
      </c>
      <c s="8" t="inlineStr" r="G24155">
        <is>
          <t xml:space="preserve">203</t>
        </is>
      </c>
      <c s="9" r="H24155">
        <v>3000.0000</v>
      </c>
      <c s="8" t="inlineStr" r="I24155">
        <is>
          <t xml:space="preserve">Y</t>
        </is>
      </c>
      <c s="8" t="inlineStr" r="J24155">
        <is>
          <t xml:space="preserve"> DuPage</t>
        </is>
      </c>
    </row>
    <row r="24156" ht="20.25" customHeight="0">
      <c s="5" t="inlineStr" r="A24156">
        <is>
          <t xml:space="preserve">X6700407</t>
        </is>
      </c>
      <c s="5" t="inlineStr" r="B24156">
        <is>
          <t xml:space="preserve">ENGINEER'S FIELD OFFICE, TYPE A (D1)</t>
        </is>
      </c>
      <c s="5" t="inlineStr" r="C24156">
        <is>
          <t xml:space="preserve">CAL MO </t>
        </is>
      </c>
      <c s="6" r="D24156">
        <v>6.000</v>
      </c>
      <c s="7" r="E24156">
        <v>1</v>
      </c>
      <c s="8" t="inlineStr" r="F24156">
        <is>
          <t xml:space="preserve">62V88</t>
        </is>
      </c>
      <c s="8" t="inlineStr" r="G24156">
        <is>
          <t xml:space="preserve">203</t>
        </is>
      </c>
      <c s="9" r="H24156">
        <v>3000.0000</v>
      </c>
      <c s="8" t="inlineStr" r="I24156">
        <is>
          <t xml:space="preserve"/>
        </is>
      </c>
      <c s="8" t="inlineStr" r="J24156">
        <is>
          <t xml:space="preserve"> DuPage</t>
        </is>
      </c>
    </row>
    <row r="24157" ht="20.25" customHeight="0">
      <c s="5" t="inlineStr" r="A24157">
        <is>
          <t xml:space="preserve">X6700407</t>
        </is>
      </c>
      <c s="5" t="inlineStr" r="B24157">
        <is>
          <t xml:space="preserve">ENGINEER'S FIELD OFFICE, TYPE A (D1)</t>
        </is>
      </c>
      <c s="5" t="inlineStr" r="C24157">
        <is>
          <t xml:space="preserve">CAL MO </t>
        </is>
      </c>
      <c s="6" r="D24157">
        <v>18.000</v>
      </c>
      <c s="7" r="E24157">
        <v>1</v>
      </c>
      <c s="8" t="inlineStr" r="F24157">
        <is>
          <t xml:space="preserve">62W15</t>
        </is>
      </c>
      <c s="8" t="inlineStr" r="G24157">
        <is>
          <t xml:space="preserve">235</t>
        </is>
      </c>
      <c s="9" r="H24157">
        <v>5000.0000</v>
      </c>
      <c s="8" t="inlineStr" r="I24157">
        <is>
          <t xml:space="preserve">Y</t>
        </is>
      </c>
      <c s="8" t="inlineStr" r="J24157">
        <is>
          <t xml:space="preserve"> Will</t>
        </is>
      </c>
    </row>
    <row r="24158" ht="20.25" customHeight="0">
      <c s="5" t="inlineStr" r="A24158">
        <is>
          <t xml:space="preserve">X6700407</t>
        </is>
      </c>
      <c s="5" t="inlineStr" r="B24158">
        <is>
          <t xml:space="preserve">ENGINEER'S FIELD OFFICE, TYPE A (D1)</t>
        </is>
      </c>
      <c s="5" t="inlineStr" r="C24158">
        <is>
          <t xml:space="preserve">CAL MO </t>
        </is>
      </c>
      <c s="6" r="D24158">
        <v>18.000</v>
      </c>
      <c s="7" r="E24158">
        <v>1</v>
      </c>
      <c s="8" t="inlineStr" r="F24158">
        <is>
          <t xml:space="preserve">62W15</t>
        </is>
      </c>
      <c s="8" t="inlineStr" r="G24158">
        <is>
          <t xml:space="preserve">235</t>
        </is>
      </c>
      <c s="9" r="H24158">
        <v>4399.8000</v>
      </c>
      <c s="8" t="inlineStr" r="I24158">
        <is>
          <t xml:space="preserve"/>
        </is>
      </c>
      <c s="8" t="inlineStr" r="J24158">
        <is>
          <t xml:space="preserve"> Will</t>
        </is>
      </c>
    </row>
    <row r="24159" ht="20.25" customHeight="0">
      <c s="5" t="inlineStr" r="A24159">
        <is>
          <t xml:space="preserve">X6700407</t>
        </is>
      </c>
      <c s="5" t="inlineStr" r="B24159">
        <is>
          <t xml:space="preserve">ENGINEER'S FIELD OFFICE, TYPE A (D1)</t>
        </is>
      </c>
      <c s="5" t="inlineStr" r="C24159">
        <is>
          <t xml:space="preserve">CAL MO </t>
        </is>
      </c>
      <c s="6" r="D24159">
        <v>18.000</v>
      </c>
      <c s="7" r="E24159">
        <v>1</v>
      </c>
      <c s="8" t="inlineStr" r="F24159">
        <is>
          <t xml:space="preserve">62W15</t>
        </is>
      </c>
      <c s="8" t="inlineStr" r="G24159">
        <is>
          <t xml:space="preserve">235</t>
        </is>
      </c>
      <c s="9" r="H24159">
        <v>4900.0000</v>
      </c>
      <c s="8" t="inlineStr" r="I24159">
        <is>
          <t xml:space="preserve"/>
        </is>
      </c>
      <c s="8" t="inlineStr" r="J24159">
        <is>
          <t xml:space="preserve"> Will</t>
        </is>
      </c>
    </row>
    <row r="24160" ht="20.25" customHeight="0">
      <c s="5" t="inlineStr" r="A24160">
        <is>
          <t xml:space="preserve">X6700407</t>
        </is>
      </c>
      <c s="5" t="inlineStr" r="B24160">
        <is>
          <t xml:space="preserve">ENGINEER'S FIELD OFFICE, TYPE A (D1)</t>
        </is>
      </c>
      <c s="5" t="inlineStr" r="C24160">
        <is>
          <t xml:space="preserve">CAL MO </t>
        </is>
      </c>
      <c s="6" r="D24160">
        <v>18.000</v>
      </c>
      <c s="7" r="E24160">
        <v>1</v>
      </c>
      <c s="8" t="inlineStr" r="F24160">
        <is>
          <t xml:space="preserve">62W15</t>
        </is>
      </c>
      <c s="8" t="inlineStr" r="G24160">
        <is>
          <t xml:space="preserve">235</t>
        </is>
      </c>
      <c s="9" r="H24160">
        <v>9450.0000</v>
      </c>
      <c s="8" t="inlineStr" r="I24160">
        <is>
          <t xml:space="preserve"/>
        </is>
      </c>
      <c s="8" t="inlineStr" r="J24160">
        <is>
          <t xml:space="preserve"> Will</t>
        </is>
      </c>
    </row>
    <row r="24161" ht="20.25" customHeight="0">
      <c s="5" t="inlineStr" r="A24161">
        <is>
          <t xml:space="preserve">X6700407</t>
        </is>
      </c>
      <c s="5" t="inlineStr" r="B24161">
        <is>
          <t xml:space="preserve">ENGINEER'S FIELD OFFICE, TYPE A (D1)</t>
        </is>
      </c>
      <c s="5" t="inlineStr" r="C24161">
        <is>
          <t xml:space="preserve">CAL MO </t>
        </is>
      </c>
      <c s="6" r="D24161">
        <v>12.000</v>
      </c>
      <c s="7" r="E24161">
        <v>1</v>
      </c>
      <c s="8" t="inlineStr" r="F24161">
        <is>
          <t xml:space="preserve">62W90</t>
        </is>
      </c>
      <c s="8" t="inlineStr" r="G24161">
        <is>
          <t xml:space="preserve">015</t>
        </is>
      </c>
      <c s="9" r="H24161">
        <v>2200.0000</v>
      </c>
      <c s="8" t="inlineStr" r="I24161">
        <is>
          <t xml:space="preserve">Y</t>
        </is>
      </c>
      <c s="8" t="inlineStr" r="J24161">
        <is>
          <t xml:space="preserve">Various</t>
        </is>
      </c>
    </row>
    <row r="24162" ht="20.25" customHeight="0">
      <c s="5" t="inlineStr" r="A24162">
        <is>
          <t xml:space="preserve">X6700407</t>
        </is>
      </c>
      <c s="5" t="inlineStr" r="B24162">
        <is>
          <t xml:space="preserve">ENGINEER'S FIELD OFFICE, TYPE A (D1)</t>
        </is>
      </c>
      <c s="5" t="inlineStr" r="C24162">
        <is>
          <t xml:space="preserve">CAL MO </t>
        </is>
      </c>
      <c s="6" r="D24162">
        <v>12.000</v>
      </c>
      <c s="7" r="E24162">
        <v>1</v>
      </c>
      <c s="8" t="inlineStr" r="F24162">
        <is>
          <t xml:space="preserve">62W90</t>
        </is>
      </c>
      <c s="8" t="inlineStr" r="G24162">
        <is>
          <t xml:space="preserve">015</t>
        </is>
      </c>
      <c s="9" r="H24162">
        <v>8500.0000</v>
      </c>
      <c s="8" t="inlineStr" r="I24162">
        <is>
          <t xml:space="preserve"/>
        </is>
      </c>
      <c s="8" t="inlineStr" r="J24162">
        <is>
          <t xml:space="preserve">Various</t>
        </is>
      </c>
    </row>
    <row r="24163" ht="20.25" customHeight="0">
      <c s="5" t="inlineStr" r="A24163">
        <is>
          <t xml:space="preserve">X6700407</t>
        </is>
      </c>
      <c s="5" t="inlineStr" r="B24163">
        <is>
          <t xml:space="preserve">ENGINEER'S FIELD OFFICE, TYPE A (D1)</t>
        </is>
      </c>
      <c s="5" t="inlineStr" r="C24163">
        <is>
          <t xml:space="preserve">CAL MO </t>
        </is>
      </c>
      <c s="6" r="D24163">
        <v>12.000</v>
      </c>
      <c s="7" r="E24163">
        <v>1</v>
      </c>
      <c s="8" t="inlineStr" r="F24163">
        <is>
          <t xml:space="preserve">62X02</t>
        </is>
      </c>
      <c s="8" t="inlineStr" r="G24163">
        <is>
          <t xml:space="preserve">016</t>
        </is>
      </c>
      <c s="9" r="H24163">
        <v>5000.0000</v>
      </c>
      <c s="8" t="inlineStr" r="I24163">
        <is>
          <t xml:space="preserve">Y</t>
        </is>
      </c>
      <c s="8" t="inlineStr" r="J24163">
        <is>
          <t xml:space="preserve"> Cook</t>
        </is>
      </c>
    </row>
    <row r="24164" ht="20.25" customHeight="0">
      <c s="5" t="inlineStr" r="A24164">
        <is>
          <t xml:space="preserve">X6700407</t>
        </is>
      </c>
      <c s="5" t="inlineStr" r="B24164">
        <is>
          <t xml:space="preserve">ENGINEER'S FIELD OFFICE, TYPE A (D1)</t>
        </is>
      </c>
      <c s="5" t="inlineStr" r="C24164">
        <is>
          <t xml:space="preserve">CAL MO </t>
        </is>
      </c>
      <c s="6" r="D24164">
        <v>12.000</v>
      </c>
      <c s="7" r="E24164">
        <v>1</v>
      </c>
      <c s="8" t="inlineStr" r="F24164">
        <is>
          <t xml:space="preserve">62X02</t>
        </is>
      </c>
      <c s="8" t="inlineStr" r="G24164">
        <is>
          <t xml:space="preserve">016</t>
        </is>
      </c>
      <c s="9" r="H24164">
        <v>7400.0000</v>
      </c>
      <c s="8" t="inlineStr" r="I24164">
        <is>
          <t xml:space="preserve"/>
        </is>
      </c>
      <c s="8" t="inlineStr" r="J24164">
        <is>
          <t xml:space="preserve"> Cook</t>
        </is>
      </c>
    </row>
    <row r="24165" ht="20.25" customHeight="0">
      <c s="5" t="inlineStr" r="A24165">
        <is>
          <t xml:space="preserve">X6700407</t>
        </is>
      </c>
      <c s="5" t="inlineStr" r="B24165">
        <is>
          <t xml:space="preserve">ENGINEER'S FIELD OFFICE, TYPE A (D1)</t>
        </is>
      </c>
      <c s="5" t="inlineStr" r="C24165">
        <is>
          <t xml:space="preserve">CAL MO </t>
        </is>
      </c>
      <c s="6" r="D24165">
        <v>6.000</v>
      </c>
      <c s="7" r="E24165">
        <v>1</v>
      </c>
      <c s="8" t="inlineStr" r="F24165">
        <is>
          <t xml:space="preserve">62X29</t>
        </is>
      </c>
      <c s="8" t="inlineStr" r="G24165">
        <is>
          <t xml:space="preserve">204</t>
        </is>
      </c>
      <c s="9" r="H24165">
        <v>4497.0200</v>
      </c>
      <c s="8" t="inlineStr" r="I24165">
        <is>
          <t xml:space="preserve">Y</t>
        </is>
      </c>
      <c s="8" t="inlineStr" r="J24165">
        <is>
          <t xml:space="preserve"> Cook</t>
        </is>
      </c>
    </row>
    <row r="24166" ht="20.25" customHeight="0">
      <c s="5" t="inlineStr" r="A24166">
        <is>
          <t xml:space="preserve">X6700407</t>
        </is>
      </c>
      <c s="5" t="inlineStr" r="B24166">
        <is>
          <t xml:space="preserve">ENGINEER'S FIELD OFFICE, TYPE A (D1)</t>
        </is>
      </c>
      <c s="5" t="inlineStr" r="C24166">
        <is>
          <t xml:space="preserve">CAL MO </t>
        </is>
      </c>
      <c s="6" r="D24166">
        <v>6.000</v>
      </c>
      <c s="7" r="E24166">
        <v>1</v>
      </c>
      <c s="8" t="inlineStr" r="F24166">
        <is>
          <t xml:space="preserve">62X29</t>
        </is>
      </c>
      <c s="8" t="inlineStr" r="G24166">
        <is>
          <t xml:space="preserve">204</t>
        </is>
      </c>
      <c s="9" r="H24166">
        <v>2500.0000</v>
      </c>
      <c s="8" t="inlineStr" r="I24166">
        <is>
          <t xml:space="preserve"/>
        </is>
      </c>
      <c s="8" t="inlineStr" r="J24166">
        <is>
          <t xml:space="preserve"> Cook</t>
        </is>
      </c>
    </row>
    <row r="24167" ht="20.25" customHeight="0">
      <c s="5" t="inlineStr" r="A24167">
        <is>
          <t xml:space="preserve">X6700407</t>
        </is>
      </c>
      <c s="5" t="inlineStr" r="B24167">
        <is>
          <t xml:space="preserve">ENGINEER'S FIELD OFFICE, TYPE A (D1)</t>
        </is>
      </c>
      <c s="5" t="inlineStr" r="C24167">
        <is>
          <t xml:space="preserve">CAL MO </t>
        </is>
      </c>
      <c s="6" r="D24167">
        <v>6.000</v>
      </c>
      <c s="7" r="E24167">
        <v>1</v>
      </c>
      <c s="8" t="inlineStr" r="F24167">
        <is>
          <t xml:space="preserve">62X29</t>
        </is>
      </c>
      <c s="8" t="inlineStr" r="G24167">
        <is>
          <t xml:space="preserve">204</t>
        </is>
      </c>
      <c s="9" r="H24167">
        <v>3200.0000</v>
      </c>
      <c s="8" t="inlineStr" r="I24167">
        <is>
          <t xml:space="preserve"/>
        </is>
      </c>
      <c s="8" t="inlineStr" r="J24167">
        <is>
          <t xml:space="preserve"> Cook</t>
        </is>
      </c>
    </row>
    <row r="24168" ht="20.25" customHeight="0">
      <c s="5" t="inlineStr" r="A24168">
        <is>
          <t xml:space="preserve">X6700407</t>
        </is>
      </c>
      <c s="5" t="inlineStr" r="B24168">
        <is>
          <t xml:space="preserve">ENGINEER'S FIELD OFFICE, TYPE A (D1)</t>
        </is>
      </c>
      <c s="5" t="inlineStr" r="C24168">
        <is>
          <t xml:space="preserve">CAL MO </t>
        </is>
      </c>
      <c s="6" r="D24168">
        <v>6.000</v>
      </c>
      <c s="7" r="E24168">
        <v>1</v>
      </c>
      <c s="8" t="inlineStr" r="F24168">
        <is>
          <t xml:space="preserve">62X29</t>
        </is>
      </c>
      <c s="8" t="inlineStr" r="G24168">
        <is>
          <t xml:space="preserve">204</t>
        </is>
      </c>
      <c s="9" r="H24168">
        <v>5000.0000</v>
      </c>
      <c s="8" t="inlineStr" r="I24168">
        <is>
          <t xml:space="preserve"/>
        </is>
      </c>
      <c s="8" t="inlineStr" r="J24168">
        <is>
          <t xml:space="preserve"> Cook</t>
        </is>
      </c>
    </row>
    <row r="24169" ht="20.25" customHeight="0">
      <c s="5" t="inlineStr" r="A24169">
        <is>
          <t xml:space="preserve">X6700407</t>
        </is>
      </c>
      <c s="5" t="inlineStr" r="B24169">
        <is>
          <t xml:space="preserve">ENGINEER'S FIELD OFFICE, TYPE A (D1)</t>
        </is>
      </c>
      <c s="5" t="inlineStr" r="C24169">
        <is>
          <t xml:space="preserve">CAL MO </t>
        </is>
      </c>
      <c s="6" r="D24169">
        <v>12.000</v>
      </c>
      <c s="7" r="E24169">
        <v>1</v>
      </c>
      <c s="8" t="inlineStr" r="F24169">
        <is>
          <t xml:space="preserve">62X34</t>
        </is>
      </c>
      <c s="8" t="inlineStr" r="G24169">
        <is>
          <t xml:space="preserve">018</t>
        </is>
      </c>
      <c s="9" r="H24169">
        <v>0.0100</v>
      </c>
      <c s="8" t="inlineStr" r="I24169">
        <is>
          <t xml:space="preserve">Y</t>
        </is>
      </c>
      <c s="8" t="inlineStr" r="J24169">
        <is>
          <t xml:space="preserve"> Will</t>
        </is>
      </c>
    </row>
    <row r="24170" ht="20.25" customHeight="0">
      <c s="5" t="inlineStr" r="A24170">
        <is>
          <t xml:space="preserve">X6700407</t>
        </is>
      </c>
      <c s="5" t="inlineStr" r="B24170">
        <is>
          <t xml:space="preserve">ENGINEER'S FIELD OFFICE, TYPE A (D1)</t>
        </is>
      </c>
      <c s="5" t="inlineStr" r="C24170">
        <is>
          <t xml:space="preserve">CAL MO </t>
        </is>
      </c>
      <c s="6" r="D24170">
        <v>12.000</v>
      </c>
      <c s="7" r="E24170">
        <v>1</v>
      </c>
      <c s="8" t="inlineStr" r="F24170">
        <is>
          <t xml:space="preserve">62X34</t>
        </is>
      </c>
      <c s="8" t="inlineStr" r="G24170">
        <is>
          <t xml:space="preserve">018</t>
        </is>
      </c>
      <c s="9" r="H24170">
        <v>1.0000</v>
      </c>
      <c s="8" t="inlineStr" r="I24170">
        <is>
          <t xml:space="preserve"/>
        </is>
      </c>
      <c s="8" t="inlineStr" r="J24170">
        <is>
          <t xml:space="preserve"> Will</t>
        </is>
      </c>
    </row>
    <row r="24171" ht="20.25" customHeight="0">
      <c s="5" t="inlineStr" r="A24171">
        <is>
          <t xml:space="preserve">X6700407</t>
        </is>
      </c>
      <c s="5" t="inlineStr" r="B24171">
        <is>
          <t xml:space="preserve">ENGINEER'S FIELD OFFICE, TYPE A (D1)</t>
        </is>
      </c>
      <c s="5" t="inlineStr" r="C24171">
        <is>
          <t xml:space="preserve">CAL MO </t>
        </is>
      </c>
      <c s="6" r="D24171">
        <v>12.000</v>
      </c>
      <c s="7" r="E24171">
        <v>1</v>
      </c>
      <c s="8" t="inlineStr" r="F24171">
        <is>
          <t xml:space="preserve">62X34</t>
        </is>
      </c>
      <c s="8" t="inlineStr" r="G24171">
        <is>
          <t xml:space="preserve">018</t>
        </is>
      </c>
      <c s="9" r="H24171">
        <v>500.0000</v>
      </c>
      <c s="8" t="inlineStr" r="I24171">
        <is>
          <t xml:space="preserve"/>
        </is>
      </c>
      <c s="8" t="inlineStr" r="J24171">
        <is>
          <t xml:space="preserve"> Will</t>
        </is>
      </c>
    </row>
    <row r="24172" ht="20.25" customHeight="0">
      <c s="5" t="inlineStr" r="A24172">
        <is>
          <t xml:space="preserve">X6700407</t>
        </is>
      </c>
      <c s="5" t="inlineStr" r="B24172">
        <is>
          <t xml:space="preserve">ENGINEER'S FIELD OFFICE, TYPE A (D1)</t>
        </is>
      </c>
      <c s="5" t="inlineStr" r="C24172">
        <is>
          <t xml:space="preserve">CAL MO </t>
        </is>
      </c>
      <c s="6" r="D24172">
        <v>12.000</v>
      </c>
      <c s="7" r="E24172">
        <v>1</v>
      </c>
      <c s="8" t="inlineStr" r="F24172">
        <is>
          <t xml:space="preserve">62X34</t>
        </is>
      </c>
      <c s="8" t="inlineStr" r="G24172">
        <is>
          <t xml:space="preserve">018</t>
        </is>
      </c>
      <c s="9" r="H24172">
        <v>3000.0000</v>
      </c>
      <c s="8" t="inlineStr" r="I24172">
        <is>
          <t xml:space="preserve"/>
        </is>
      </c>
      <c s="8" t="inlineStr" r="J24172">
        <is>
          <t xml:space="preserve"> Will</t>
        </is>
      </c>
    </row>
    <row r="24173" ht="20.25" customHeight="0">
      <c s="5" t="inlineStr" r="A24173">
        <is>
          <t xml:space="preserve">X6700407</t>
        </is>
      </c>
      <c s="5" t="inlineStr" r="B24173">
        <is>
          <t xml:space="preserve">ENGINEER'S FIELD OFFICE, TYPE A (D1)</t>
        </is>
      </c>
      <c s="5" t="inlineStr" r="C24173">
        <is>
          <t xml:space="preserve">CAL MO </t>
        </is>
      </c>
      <c s="6" r="D24173">
        <v>12.000</v>
      </c>
      <c s="7" r="E24173">
        <v>1</v>
      </c>
      <c s="8" t="inlineStr" r="F24173">
        <is>
          <t xml:space="preserve">62X34</t>
        </is>
      </c>
      <c s="8" t="inlineStr" r="G24173">
        <is>
          <t xml:space="preserve">018</t>
        </is>
      </c>
      <c s="9" r="H24173">
        <v>4500.0000</v>
      </c>
      <c s="8" t="inlineStr" r="I24173">
        <is>
          <t xml:space="preserve"/>
        </is>
      </c>
      <c s="8" t="inlineStr" r="J24173">
        <is>
          <t xml:space="preserve"> Will</t>
        </is>
      </c>
    </row>
    <row r="24174" ht="20.25" customHeight="0">
      <c s="5" t="inlineStr" r="A24174">
        <is>
          <t xml:space="preserve">X6700407</t>
        </is>
      </c>
      <c s="5" t="inlineStr" r="B24174">
        <is>
          <t xml:space="preserve">ENGINEER'S FIELD OFFICE, TYPE A (D1)</t>
        </is>
      </c>
      <c s="5" t="inlineStr" r="C24174">
        <is>
          <t xml:space="preserve">CAL MO </t>
        </is>
      </c>
      <c s="6" r="D24174">
        <v>12.000</v>
      </c>
      <c s="7" r="E24174">
        <v>1</v>
      </c>
      <c s="8" t="inlineStr" r="F24174">
        <is>
          <t xml:space="preserve">62X35</t>
        </is>
      </c>
      <c s="8" t="inlineStr" r="G24174">
        <is>
          <t xml:space="preserve">205</t>
        </is>
      </c>
      <c s="9" r="H24174">
        <v>3300.0000</v>
      </c>
      <c s="8" t="inlineStr" r="I24174">
        <is>
          <t xml:space="preserve">Y</t>
        </is>
      </c>
      <c s="8" t="inlineStr" r="J24174">
        <is>
          <t xml:space="preserve"> McHenry</t>
        </is>
      </c>
    </row>
    <row r="24175" ht="20.25" customHeight="0">
      <c s="5" t="inlineStr" r="A24175">
        <is>
          <t xml:space="preserve">X6700407</t>
        </is>
      </c>
      <c s="5" t="inlineStr" r="B24175">
        <is>
          <t xml:space="preserve">ENGINEER'S FIELD OFFICE, TYPE A (D1)</t>
        </is>
      </c>
      <c s="5" t="inlineStr" r="C24175">
        <is>
          <t xml:space="preserve">CAL MO </t>
        </is>
      </c>
      <c s="6" r="D24175">
        <v>12.000</v>
      </c>
      <c s="7" r="E24175">
        <v>1</v>
      </c>
      <c s="8" t="inlineStr" r="F24175">
        <is>
          <t xml:space="preserve">62X35</t>
        </is>
      </c>
      <c s="8" t="inlineStr" r="G24175">
        <is>
          <t xml:space="preserve">205</t>
        </is>
      </c>
      <c s="9" r="H24175">
        <v>1500.0000</v>
      </c>
      <c s="8" t="inlineStr" r="I24175">
        <is>
          <t xml:space="preserve"/>
        </is>
      </c>
      <c s="8" t="inlineStr" r="J24175">
        <is>
          <t xml:space="preserve"> McHenry</t>
        </is>
      </c>
    </row>
    <row r="24176" ht="20.25" customHeight="0">
      <c s="5" t="inlineStr" r="A24176">
        <is>
          <t xml:space="preserve">X6700407</t>
        </is>
      </c>
      <c s="5" t="inlineStr" r="B24176">
        <is>
          <t xml:space="preserve">ENGINEER'S FIELD OFFICE, TYPE A (D1)</t>
        </is>
      </c>
      <c s="5" t="inlineStr" r="C24176">
        <is>
          <t xml:space="preserve">CAL MO </t>
        </is>
      </c>
      <c s="6" r="D24176">
        <v>12.000</v>
      </c>
      <c s="7" r="E24176">
        <v>1</v>
      </c>
      <c s="8" t="inlineStr" r="F24176">
        <is>
          <t xml:space="preserve">62X35</t>
        </is>
      </c>
      <c s="8" t="inlineStr" r="G24176">
        <is>
          <t xml:space="preserve">205</t>
        </is>
      </c>
      <c s="9" r="H24176">
        <v>3000.0000</v>
      </c>
      <c s="8" t="inlineStr" r="I24176">
        <is>
          <t xml:space="preserve"/>
        </is>
      </c>
      <c s="8" t="inlineStr" r="J24176">
        <is>
          <t xml:space="preserve"> McHenry</t>
        </is>
      </c>
    </row>
    <row r="24177" ht="20.25" customHeight="0">
      <c s="5" t="inlineStr" r="A24177">
        <is>
          <t xml:space="preserve">X6700407</t>
        </is>
      </c>
      <c s="5" t="inlineStr" r="B24177">
        <is>
          <t xml:space="preserve">ENGINEER'S FIELD OFFICE, TYPE A (D1)</t>
        </is>
      </c>
      <c s="5" t="inlineStr" r="C24177">
        <is>
          <t xml:space="preserve">CAL MO </t>
        </is>
      </c>
      <c s="6" r="D24177">
        <v>12.000</v>
      </c>
      <c s="7" r="E24177">
        <v>1</v>
      </c>
      <c s="8" t="inlineStr" r="F24177">
        <is>
          <t xml:space="preserve">62X42</t>
        </is>
      </c>
      <c s="8" t="inlineStr" r="G24177">
        <is>
          <t xml:space="preserve">206</t>
        </is>
      </c>
      <c s="9" r="H24177">
        <v>4830.0000</v>
      </c>
      <c s="8" t="inlineStr" r="I24177">
        <is>
          <t xml:space="preserve">Y</t>
        </is>
      </c>
      <c s="8" t="inlineStr" r="J24177">
        <is>
          <t xml:space="preserve"> Cook</t>
        </is>
      </c>
    </row>
    <row r="24178" ht="20.25" customHeight="0">
      <c s="5" t="inlineStr" r="A24178">
        <is>
          <t xml:space="preserve">X6700407</t>
        </is>
      </c>
      <c s="5" t="inlineStr" r="B24178">
        <is>
          <t xml:space="preserve">ENGINEER'S FIELD OFFICE, TYPE A (D1)</t>
        </is>
      </c>
      <c s="5" t="inlineStr" r="C24178">
        <is>
          <t xml:space="preserve">CAL MO </t>
        </is>
      </c>
      <c s="6" r="D24178">
        <v>12.000</v>
      </c>
      <c s="7" r="E24178">
        <v>1</v>
      </c>
      <c s="8" t="inlineStr" r="F24178">
        <is>
          <t xml:space="preserve">62X59</t>
        </is>
      </c>
      <c s="8" t="inlineStr" r="G24178">
        <is>
          <t xml:space="preserve">207</t>
        </is>
      </c>
      <c s="9" r="H24178">
        <v>3700.0000</v>
      </c>
      <c s="8" t="inlineStr" r="I24178">
        <is>
          <t xml:space="preserve">Y</t>
        </is>
      </c>
      <c s="8" t="inlineStr" r="J24178">
        <is>
          <t xml:space="preserve"> Kane</t>
        </is>
      </c>
    </row>
    <row r="24179" ht="20.25" customHeight="0">
      <c s="5" t="inlineStr" r="A24179">
        <is>
          <t xml:space="preserve">X6700407</t>
        </is>
      </c>
      <c s="5" t="inlineStr" r="B24179">
        <is>
          <t xml:space="preserve">ENGINEER'S FIELD OFFICE, TYPE A (D1)</t>
        </is>
      </c>
      <c s="5" t="inlineStr" r="C24179">
        <is>
          <t xml:space="preserve">CAL MO </t>
        </is>
      </c>
      <c s="6" r="D24179">
        <v>12.000</v>
      </c>
      <c s="7" r="E24179">
        <v>1</v>
      </c>
      <c s="8" t="inlineStr" r="F24179">
        <is>
          <t xml:space="preserve">62X59</t>
        </is>
      </c>
      <c s="8" t="inlineStr" r="G24179">
        <is>
          <t xml:space="preserve">207</t>
        </is>
      </c>
      <c s="9" r="H24179">
        <v>3800.0000</v>
      </c>
      <c s="8" t="inlineStr" r="I24179">
        <is>
          <t xml:space="preserve"/>
        </is>
      </c>
      <c s="8" t="inlineStr" r="J24179">
        <is>
          <t xml:space="preserve"> Kane</t>
        </is>
      </c>
    </row>
    <row r="24180" ht="20.25" customHeight="0">
      <c s="5" t="inlineStr" r="A24180">
        <is>
          <t xml:space="preserve">X6700407</t>
        </is>
      </c>
      <c s="5" t="inlineStr" r="B24180">
        <is>
          <t xml:space="preserve">ENGINEER'S FIELD OFFICE, TYPE A (D1)</t>
        </is>
      </c>
      <c s="5" t="inlineStr" r="C24180">
        <is>
          <t xml:space="preserve">CAL MO </t>
        </is>
      </c>
      <c s="6" r="D24180">
        <v>6.000</v>
      </c>
      <c s="7" r="E24180">
        <v>1</v>
      </c>
      <c s="8" t="inlineStr" r="F24180">
        <is>
          <t xml:space="preserve">62X60</t>
        </is>
      </c>
      <c s="8" t="inlineStr" r="G24180">
        <is>
          <t xml:space="preserve">236</t>
        </is>
      </c>
      <c s="9" r="H24180">
        <v>3500.0000</v>
      </c>
      <c s="8" t="inlineStr" r="I24180">
        <is>
          <t xml:space="preserve">Y</t>
        </is>
      </c>
      <c s="8" t="inlineStr" r="J24180">
        <is>
          <t xml:space="preserve"> DuPage</t>
        </is>
      </c>
    </row>
    <row r="24181" ht="20.25" customHeight="0">
      <c s="5" t="inlineStr" r="A24181">
        <is>
          <t xml:space="preserve">X6700407</t>
        </is>
      </c>
      <c s="5" t="inlineStr" r="B24181">
        <is>
          <t xml:space="preserve">ENGINEER'S FIELD OFFICE, TYPE A (D1)</t>
        </is>
      </c>
      <c s="5" t="inlineStr" r="C24181">
        <is>
          <t xml:space="preserve">CAL MO </t>
        </is>
      </c>
      <c s="6" r="D24181">
        <v>6.000</v>
      </c>
      <c s="7" r="E24181">
        <v>1</v>
      </c>
      <c s="8" t="inlineStr" r="F24181">
        <is>
          <t xml:space="preserve">62X60</t>
        </is>
      </c>
      <c s="8" t="inlineStr" r="G24181">
        <is>
          <t xml:space="preserve">236</t>
        </is>
      </c>
      <c s="9" r="H24181">
        <v>1500.0000</v>
      </c>
      <c s="8" t="inlineStr" r="I24181">
        <is>
          <t xml:space="preserve"/>
        </is>
      </c>
      <c s="8" t="inlineStr" r="J24181">
        <is>
          <t xml:space="preserve"> DuPage</t>
        </is>
      </c>
    </row>
    <row r="24182" ht="20.25" customHeight="0">
      <c s="5" t="inlineStr" r="A24182">
        <is>
          <t xml:space="preserve">X6700407</t>
        </is>
      </c>
      <c s="5" t="inlineStr" r="B24182">
        <is>
          <t xml:space="preserve">ENGINEER'S FIELD OFFICE, TYPE A (D1)</t>
        </is>
      </c>
      <c s="5" t="inlineStr" r="C24182">
        <is>
          <t xml:space="preserve">CAL MO </t>
        </is>
      </c>
      <c s="6" r="D24182">
        <v>6.000</v>
      </c>
      <c s="7" r="E24182">
        <v>1</v>
      </c>
      <c s="8" t="inlineStr" r="F24182">
        <is>
          <t xml:space="preserve">62X60</t>
        </is>
      </c>
      <c s="8" t="inlineStr" r="G24182">
        <is>
          <t xml:space="preserve">236</t>
        </is>
      </c>
      <c s="9" r="H24182">
        <v>4000.0000</v>
      </c>
      <c s="8" t="inlineStr" r="I24182">
        <is>
          <t xml:space="preserve"/>
        </is>
      </c>
      <c s="8" t="inlineStr" r="J24182">
        <is>
          <t xml:space="preserve"> DuPage</t>
        </is>
      </c>
    </row>
    <row r="24183" ht="20.25" customHeight="0">
      <c s="5" t="inlineStr" r="A24183">
        <is>
          <t xml:space="preserve">X6700407</t>
        </is>
      </c>
      <c s="5" t="inlineStr" r="B24183">
        <is>
          <t xml:space="preserve">ENGINEER'S FIELD OFFICE, TYPE A (D1)</t>
        </is>
      </c>
      <c s="5" t="inlineStr" r="C24183">
        <is>
          <t xml:space="preserve">CAL MO </t>
        </is>
      </c>
      <c s="6" r="D24183">
        <v>12.000</v>
      </c>
      <c s="7" r="E24183">
        <v>1</v>
      </c>
      <c s="8" t="inlineStr" r="F24183">
        <is>
          <t xml:space="preserve">62X61</t>
        </is>
      </c>
      <c s="8" t="inlineStr" r="G24183">
        <is>
          <t xml:space="preserve">019</t>
        </is>
      </c>
      <c s="9" r="H24183">
        <v>1000.0000</v>
      </c>
      <c s="8" t="inlineStr" r="I24183">
        <is>
          <t xml:space="preserve">Y</t>
        </is>
      </c>
      <c s="8" t="inlineStr" r="J24183">
        <is>
          <t xml:space="preserve"> Kane</t>
        </is>
      </c>
    </row>
    <row r="24184" ht="20.25" customHeight="0">
      <c s="5" t="inlineStr" r="A24184">
        <is>
          <t xml:space="preserve">X6700407</t>
        </is>
      </c>
      <c s="5" t="inlineStr" r="B24184">
        <is>
          <t xml:space="preserve">ENGINEER'S FIELD OFFICE, TYPE A (D1)</t>
        </is>
      </c>
      <c s="5" t="inlineStr" r="C24184">
        <is>
          <t xml:space="preserve">CAL MO </t>
        </is>
      </c>
      <c s="6" r="D24184">
        <v>12.000</v>
      </c>
      <c s="7" r="E24184">
        <v>1</v>
      </c>
      <c s="8" t="inlineStr" r="F24184">
        <is>
          <t xml:space="preserve">62X61</t>
        </is>
      </c>
      <c s="8" t="inlineStr" r="G24184">
        <is>
          <t xml:space="preserve">019</t>
        </is>
      </c>
      <c s="9" r="H24184">
        <v>3500.0000</v>
      </c>
      <c s="8" t="inlineStr" r="I24184">
        <is>
          <t xml:space="preserve"/>
        </is>
      </c>
      <c s="8" t="inlineStr" r="J24184">
        <is>
          <t xml:space="preserve"> Kane</t>
        </is>
      </c>
    </row>
    <row r="24185" ht="20.25" customHeight="0">
      <c s="5" t="inlineStr" r="A24185">
        <is>
          <t xml:space="preserve">X6700407</t>
        </is>
      </c>
      <c s="5" t="inlineStr" r="B24185">
        <is>
          <t xml:space="preserve">ENGINEER'S FIELD OFFICE, TYPE A (D1)</t>
        </is>
      </c>
      <c s="5" t="inlineStr" r="C24185">
        <is>
          <t xml:space="preserve">CAL MO </t>
        </is>
      </c>
      <c s="6" r="D24185">
        <v>12.000</v>
      </c>
      <c s="7" r="E24185">
        <v>1</v>
      </c>
      <c s="8" t="inlineStr" r="F24185">
        <is>
          <t xml:space="preserve">62X61</t>
        </is>
      </c>
      <c s="8" t="inlineStr" r="G24185">
        <is>
          <t xml:space="preserve">019</t>
        </is>
      </c>
      <c s="9" r="H24185">
        <v>3500.0000</v>
      </c>
      <c s="8" t="inlineStr" r="I24185">
        <is>
          <t xml:space="preserve"/>
        </is>
      </c>
      <c s="8" t="inlineStr" r="J24185">
        <is>
          <t xml:space="preserve"> Kane</t>
        </is>
      </c>
    </row>
    <row r="24186" ht="20.25" customHeight="0">
      <c s="5" t="inlineStr" r="A24186">
        <is>
          <t xml:space="preserve">X6700407</t>
        </is>
      </c>
      <c s="5" t="inlineStr" r="B24186">
        <is>
          <t xml:space="preserve">ENGINEER'S FIELD OFFICE, TYPE A (D1)</t>
        </is>
      </c>
      <c s="5" t="inlineStr" r="C24186">
        <is>
          <t xml:space="preserve">CAL MO </t>
        </is>
      </c>
      <c s="6" r="D24186">
        <v>6.000</v>
      </c>
      <c s="7" r="E24186">
        <v>1</v>
      </c>
      <c s="8" t="inlineStr" r="F24186">
        <is>
          <t xml:space="preserve">62X62</t>
        </is>
      </c>
      <c s="8" t="inlineStr" r="G24186">
        <is>
          <t xml:space="preserve">020</t>
        </is>
      </c>
      <c s="9" r="H24186">
        <v>1500.0000</v>
      </c>
      <c s="8" t="inlineStr" r="I24186">
        <is>
          <t xml:space="preserve">Y</t>
        </is>
      </c>
      <c s="8" t="inlineStr" r="J24186">
        <is>
          <t xml:space="preserve"> Cook</t>
        </is>
      </c>
    </row>
    <row r="24187" ht="20.25" customHeight="0">
      <c s="5" t="inlineStr" r="A24187">
        <is>
          <t xml:space="preserve">X6700407</t>
        </is>
      </c>
      <c s="5" t="inlineStr" r="B24187">
        <is>
          <t xml:space="preserve">ENGINEER'S FIELD OFFICE, TYPE A (D1)</t>
        </is>
      </c>
      <c s="5" t="inlineStr" r="C24187">
        <is>
          <t xml:space="preserve">CAL MO </t>
        </is>
      </c>
      <c s="6" r="D24187">
        <v>6.000</v>
      </c>
      <c s="7" r="E24187">
        <v>1</v>
      </c>
      <c s="8" t="inlineStr" r="F24187">
        <is>
          <t xml:space="preserve">62X62</t>
        </is>
      </c>
      <c s="8" t="inlineStr" r="G24187">
        <is>
          <t xml:space="preserve">020</t>
        </is>
      </c>
      <c s="9" r="H24187">
        <v>4000.0000</v>
      </c>
      <c s="8" t="inlineStr" r="I24187">
        <is>
          <t xml:space="preserve"/>
        </is>
      </c>
      <c s="8" t="inlineStr" r="J24187">
        <is>
          <t xml:space="preserve"> Cook</t>
        </is>
      </c>
    </row>
    <row r="24188" ht="20.25" customHeight="0">
      <c s="5" t="inlineStr" r="A24188">
        <is>
          <t xml:space="preserve">X6700407</t>
        </is>
      </c>
      <c s="5" t="inlineStr" r="B24188">
        <is>
          <t xml:space="preserve">ENGINEER'S FIELD OFFICE, TYPE A (D1)</t>
        </is>
      </c>
      <c s="5" t="inlineStr" r="C24188">
        <is>
          <t xml:space="preserve">CAL MO </t>
        </is>
      </c>
      <c s="6" r="D24188">
        <v>12.000</v>
      </c>
      <c s="7" r="E24188">
        <v>1</v>
      </c>
      <c s="8" t="inlineStr" r="F24188">
        <is>
          <t xml:space="preserve">62X64</t>
        </is>
      </c>
      <c s="8" t="inlineStr" r="G24188">
        <is>
          <t xml:space="preserve">021</t>
        </is>
      </c>
      <c s="9" r="H24188">
        <v>3300.0000</v>
      </c>
      <c s="8" t="inlineStr" r="I24188">
        <is>
          <t xml:space="preserve">Y</t>
        </is>
      </c>
      <c s="8" t="inlineStr" r="J24188">
        <is>
          <t xml:space="preserve"> Cook</t>
        </is>
      </c>
    </row>
    <row r="24189" ht="20.25" customHeight="0">
      <c s="5" t="inlineStr" r="A24189">
        <is>
          <t xml:space="preserve">X6700407</t>
        </is>
      </c>
      <c s="5" t="inlineStr" r="B24189">
        <is>
          <t xml:space="preserve">ENGINEER'S FIELD OFFICE, TYPE A (D1)</t>
        </is>
      </c>
      <c s="5" t="inlineStr" r="C24189">
        <is>
          <t xml:space="preserve">CAL MO </t>
        </is>
      </c>
      <c s="6" r="D24189">
        <v>12.000</v>
      </c>
      <c s="7" r="E24189">
        <v>1</v>
      </c>
      <c s="8" t="inlineStr" r="F24189">
        <is>
          <t xml:space="preserve">62X64</t>
        </is>
      </c>
      <c s="8" t="inlineStr" r="G24189">
        <is>
          <t xml:space="preserve">021</t>
        </is>
      </c>
      <c s="9" r="H24189">
        <v>3500.0000</v>
      </c>
      <c s="8" t="inlineStr" r="I24189">
        <is>
          <t xml:space="preserve"/>
        </is>
      </c>
      <c s="8" t="inlineStr" r="J24189">
        <is>
          <t xml:space="preserve"> Cook</t>
        </is>
      </c>
    </row>
    <row r="24190" ht="20.25" customHeight="0">
      <c s="5" t="inlineStr" r="A24190">
        <is>
          <t xml:space="preserve">X6700407</t>
        </is>
      </c>
      <c s="5" t="inlineStr" r="B24190">
        <is>
          <t xml:space="preserve">ENGINEER'S FIELD OFFICE, TYPE A (D1)</t>
        </is>
      </c>
      <c s="5" t="inlineStr" r="C24190">
        <is>
          <t xml:space="preserve">CAL MO </t>
        </is>
      </c>
      <c s="6" r="D24190">
        <v>6.000</v>
      </c>
      <c s="7" r="E24190">
        <v>1</v>
      </c>
      <c s="8" t="inlineStr" r="F24190">
        <is>
          <t xml:space="preserve">62X66</t>
        </is>
      </c>
      <c s="8" t="inlineStr" r="G24190">
        <is>
          <t xml:space="preserve">208</t>
        </is>
      </c>
      <c s="9" r="H24190">
        <v>3700.0000</v>
      </c>
      <c s="8" t="inlineStr" r="I24190">
        <is>
          <t xml:space="preserve">Y</t>
        </is>
      </c>
      <c s="8" t="inlineStr" r="J24190">
        <is>
          <t xml:space="preserve"> McHenry</t>
        </is>
      </c>
    </row>
    <row r="24191" ht="20.25" customHeight="0">
      <c s="5" t="inlineStr" r="A24191">
        <is>
          <t xml:space="preserve">X6700407</t>
        </is>
      </c>
      <c s="5" t="inlineStr" r="B24191">
        <is>
          <t xml:space="preserve">ENGINEER'S FIELD OFFICE, TYPE A (D1)</t>
        </is>
      </c>
      <c s="5" t="inlineStr" r="C24191">
        <is>
          <t xml:space="preserve">CAL MO </t>
        </is>
      </c>
      <c s="6" r="D24191">
        <v>6.000</v>
      </c>
      <c s="7" r="E24191">
        <v>1</v>
      </c>
      <c s="8" t="inlineStr" r="F24191">
        <is>
          <t xml:space="preserve">62X66</t>
        </is>
      </c>
      <c s="8" t="inlineStr" r="G24191">
        <is>
          <t xml:space="preserve">208</t>
        </is>
      </c>
      <c s="9" r="H24191">
        <v>1500.0000</v>
      </c>
      <c s="8" t="inlineStr" r="I24191">
        <is>
          <t xml:space="preserve"/>
        </is>
      </c>
      <c s="8" t="inlineStr" r="J24191">
        <is>
          <t xml:space="preserve"> McHenry</t>
        </is>
      </c>
    </row>
    <row r="24192" ht="20.25" customHeight="0">
      <c s="5" t="inlineStr" r="A24192">
        <is>
          <t xml:space="preserve">X6700407</t>
        </is>
      </c>
      <c s="5" t="inlineStr" r="B24192">
        <is>
          <t xml:space="preserve">ENGINEER'S FIELD OFFICE, TYPE A (D1)</t>
        </is>
      </c>
      <c s="5" t="inlineStr" r="C24192">
        <is>
          <t xml:space="preserve">CAL MO </t>
        </is>
      </c>
      <c s="6" r="D24192">
        <v>12.000</v>
      </c>
      <c s="7" r="E24192">
        <v>1</v>
      </c>
      <c s="8" t="inlineStr" r="F24192">
        <is>
          <t xml:space="preserve">62X67</t>
        </is>
      </c>
      <c s="8" t="inlineStr" r="G24192">
        <is>
          <t xml:space="preserve">209</t>
        </is>
      </c>
      <c s="9" r="H24192">
        <v>2250.0000</v>
      </c>
      <c s="8" t="inlineStr" r="I24192">
        <is>
          <t xml:space="preserve">Y</t>
        </is>
      </c>
      <c s="8" t="inlineStr" r="J24192">
        <is>
          <t xml:space="preserve"> Kane</t>
        </is>
      </c>
    </row>
    <row r="24193" ht="20.25" customHeight="0">
      <c s="5" t="inlineStr" r="A24193">
        <is>
          <t xml:space="preserve">X6700407</t>
        </is>
      </c>
      <c s="5" t="inlineStr" r="B24193">
        <is>
          <t xml:space="preserve">ENGINEER'S FIELD OFFICE, TYPE A (D1)</t>
        </is>
      </c>
      <c s="5" t="inlineStr" r="C24193">
        <is>
          <t xml:space="preserve">CAL MO </t>
        </is>
      </c>
      <c s="6" r="D24193">
        <v>12.000</v>
      </c>
      <c s="7" r="E24193">
        <v>1</v>
      </c>
      <c s="8" t="inlineStr" r="F24193">
        <is>
          <t xml:space="preserve">62X67</t>
        </is>
      </c>
      <c s="8" t="inlineStr" r="G24193">
        <is>
          <t xml:space="preserve">209</t>
        </is>
      </c>
      <c s="9" r="H24193">
        <v>3500.0000</v>
      </c>
      <c s="8" t="inlineStr" r="I24193">
        <is>
          <t xml:space="preserve"/>
        </is>
      </c>
      <c s="8" t="inlineStr" r="J24193">
        <is>
          <t xml:space="preserve"> Kane</t>
        </is>
      </c>
    </row>
    <row r="24194" ht="20.25" customHeight="0">
      <c s="5" t="inlineStr" r="A24194">
        <is>
          <t xml:space="preserve">X6700407</t>
        </is>
      </c>
      <c s="5" t="inlineStr" r="B24194">
        <is>
          <t xml:space="preserve">ENGINEER'S FIELD OFFICE, TYPE A (D1)</t>
        </is>
      </c>
      <c s="5" t="inlineStr" r="C24194">
        <is>
          <t xml:space="preserve">CAL MO </t>
        </is>
      </c>
      <c s="6" r="D24194">
        <v>12.000</v>
      </c>
      <c s="7" r="E24194">
        <v>1</v>
      </c>
      <c s="8" t="inlineStr" r="F24194">
        <is>
          <t xml:space="preserve">62X67</t>
        </is>
      </c>
      <c s="8" t="inlineStr" r="G24194">
        <is>
          <t xml:space="preserve">209</t>
        </is>
      </c>
      <c s="9" r="H24194">
        <v>4500.0000</v>
      </c>
      <c s="8" t="inlineStr" r="I24194">
        <is>
          <t xml:space="preserve"/>
        </is>
      </c>
      <c s="8" t="inlineStr" r="J24194">
        <is>
          <t xml:space="preserve"> Kane</t>
        </is>
      </c>
    </row>
    <row r="24195" ht="20.25" customHeight="0">
      <c s="5" t="inlineStr" r="A24195">
        <is>
          <t xml:space="preserve">X6700407</t>
        </is>
      </c>
      <c s="5" t="inlineStr" r="B24195">
        <is>
          <t xml:space="preserve">ENGINEER'S FIELD OFFICE, TYPE A (D1)</t>
        </is>
      </c>
      <c s="5" t="inlineStr" r="C24195">
        <is>
          <t xml:space="preserve">CAL MO </t>
        </is>
      </c>
      <c s="6" r="D24195">
        <v>6.000</v>
      </c>
      <c s="7" r="E24195">
        <v>1</v>
      </c>
      <c s="8" t="inlineStr" r="F24195">
        <is>
          <t xml:space="preserve">62X68</t>
        </is>
      </c>
      <c s="8" t="inlineStr" r="G24195">
        <is>
          <t xml:space="preserve">210</t>
        </is>
      </c>
      <c s="9" r="H24195">
        <v>2500.0000</v>
      </c>
      <c s="8" t="inlineStr" r="I24195">
        <is>
          <t xml:space="preserve">Y</t>
        </is>
      </c>
      <c s="8" t="inlineStr" r="J24195">
        <is>
          <t xml:space="preserve"> McHenry</t>
        </is>
      </c>
    </row>
    <row r="24196" ht="20.25" customHeight="0">
      <c s="5" t="inlineStr" r="A24196">
        <is>
          <t xml:space="preserve">X6700407</t>
        </is>
      </c>
      <c s="5" t="inlineStr" r="B24196">
        <is>
          <t xml:space="preserve">ENGINEER'S FIELD OFFICE, TYPE A (D1)</t>
        </is>
      </c>
      <c s="5" t="inlineStr" r="C24196">
        <is>
          <t xml:space="preserve">CAL MO </t>
        </is>
      </c>
      <c s="6" r="D24196">
        <v>6.000</v>
      </c>
      <c s="7" r="E24196">
        <v>1</v>
      </c>
      <c s="8" t="inlineStr" r="F24196">
        <is>
          <t xml:space="preserve">62X68</t>
        </is>
      </c>
      <c s="8" t="inlineStr" r="G24196">
        <is>
          <t xml:space="preserve">210</t>
        </is>
      </c>
      <c s="9" r="H24196">
        <v>1500.0000</v>
      </c>
      <c s="8" t="inlineStr" r="I24196">
        <is>
          <t xml:space="preserve"/>
        </is>
      </c>
      <c s="8" t="inlineStr" r="J24196">
        <is>
          <t xml:space="preserve"> McHenry</t>
        </is>
      </c>
    </row>
    <row r="24197" ht="20.25" customHeight="0">
      <c s="5" t="inlineStr" r="A24197">
        <is>
          <t xml:space="preserve">X6700407</t>
        </is>
      </c>
      <c s="5" t="inlineStr" r="B24197">
        <is>
          <t xml:space="preserve">ENGINEER'S FIELD OFFICE, TYPE A (D1)</t>
        </is>
      </c>
      <c s="5" t="inlineStr" r="C24197">
        <is>
          <t xml:space="preserve">CAL MO </t>
        </is>
      </c>
      <c s="6" r="D24197">
        <v>12.000</v>
      </c>
      <c s="7" r="E24197">
        <v>1</v>
      </c>
      <c s="8" t="inlineStr" r="F24197">
        <is>
          <t xml:space="preserve">62X69</t>
        </is>
      </c>
      <c s="8" t="inlineStr" r="G24197">
        <is>
          <t xml:space="preserve">211</t>
        </is>
      </c>
      <c s="9" r="H24197">
        <v>4000.0000</v>
      </c>
      <c s="8" t="inlineStr" r="I24197">
        <is>
          <t xml:space="preserve">Y</t>
        </is>
      </c>
      <c s="8" t="inlineStr" r="J24197">
        <is>
          <t xml:space="preserve"> Kane</t>
        </is>
      </c>
    </row>
    <row r="24198" ht="20.25" customHeight="0">
      <c s="5" t="inlineStr" r="A24198">
        <is>
          <t xml:space="preserve">X6700407</t>
        </is>
      </c>
      <c s="5" t="inlineStr" r="B24198">
        <is>
          <t xml:space="preserve">ENGINEER'S FIELD OFFICE, TYPE A (D1)</t>
        </is>
      </c>
      <c s="5" t="inlineStr" r="C24198">
        <is>
          <t xml:space="preserve">CAL MO </t>
        </is>
      </c>
      <c s="6" r="D24198">
        <v>12.000</v>
      </c>
      <c s="7" r="E24198">
        <v>1</v>
      </c>
      <c s="8" t="inlineStr" r="F24198">
        <is>
          <t xml:space="preserve">62X69</t>
        </is>
      </c>
      <c s="8" t="inlineStr" r="G24198">
        <is>
          <t xml:space="preserve">211</t>
        </is>
      </c>
      <c s="9" r="H24198">
        <v>3000.0000</v>
      </c>
      <c s="8" t="inlineStr" r="I24198">
        <is>
          <t xml:space="preserve"/>
        </is>
      </c>
      <c s="8" t="inlineStr" r="J24198">
        <is>
          <t xml:space="preserve"> Kane</t>
        </is>
      </c>
    </row>
    <row r="24199" ht="20.25" customHeight="0">
      <c s="5" t="inlineStr" r="A24199">
        <is>
          <t xml:space="preserve">X6700407</t>
        </is>
      </c>
      <c s="5" t="inlineStr" r="B24199">
        <is>
          <t xml:space="preserve">ENGINEER'S FIELD OFFICE, TYPE A (D1)</t>
        </is>
      </c>
      <c s="5" t="inlineStr" r="C24199">
        <is>
          <t xml:space="preserve">CAL MO </t>
        </is>
      </c>
      <c s="6" r="D24199">
        <v>6.000</v>
      </c>
      <c s="7" r="E24199">
        <v>1</v>
      </c>
      <c s="8" t="inlineStr" r="F24199">
        <is>
          <t xml:space="preserve">62X70</t>
        </is>
      </c>
      <c s="8" t="inlineStr" r="G24199">
        <is>
          <t xml:space="preserve">022</t>
        </is>
      </c>
      <c s="9" r="H24199">
        <v>3500.0000</v>
      </c>
      <c s="8" t="inlineStr" r="I24199">
        <is>
          <t xml:space="preserve">Y</t>
        </is>
      </c>
      <c s="8" t="inlineStr" r="J24199">
        <is>
          <t xml:space="preserve"> Cook</t>
        </is>
      </c>
    </row>
    <row r="24200" ht="20.25" customHeight="0">
      <c s="5" t="inlineStr" r="A24200">
        <is>
          <t xml:space="preserve">X6700407</t>
        </is>
      </c>
      <c s="5" t="inlineStr" r="B24200">
        <is>
          <t xml:space="preserve">ENGINEER'S FIELD OFFICE, TYPE A (D1)</t>
        </is>
      </c>
      <c s="5" t="inlineStr" r="C24200">
        <is>
          <t xml:space="preserve">CAL MO </t>
        </is>
      </c>
      <c s="6" r="D24200">
        <v>6.000</v>
      </c>
      <c s="7" r="E24200">
        <v>1</v>
      </c>
      <c s="8" t="inlineStr" r="F24200">
        <is>
          <t xml:space="preserve">62X70</t>
        </is>
      </c>
      <c s="8" t="inlineStr" r="G24200">
        <is>
          <t xml:space="preserve">022</t>
        </is>
      </c>
      <c s="9" r="H24200">
        <v>1000.0000</v>
      </c>
      <c s="8" t="inlineStr" r="I24200">
        <is>
          <t xml:space="preserve"/>
        </is>
      </c>
      <c s="8" t="inlineStr" r="J24200">
        <is>
          <t xml:space="preserve"> Cook</t>
        </is>
      </c>
    </row>
    <row r="24201" ht="20.25" customHeight="0">
      <c s="5" t="inlineStr" r="A24201">
        <is>
          <t xml:space="preserve">X6700407</t>
        </is>
      </c>
      <c s="5" t="inlineStr" r="B24201">
        <is>
          <t xml:space="preserve">ENGINEER'S FIELD OFFICE, TYPE A (D1)</t>
        </is>
      </c>
      <c s="5" t="inlineStr" r="C24201">
        <is>
          <t xml:space="preserve">CAL MO </t>
        </is>
      </c>
      <c s="6" r="D24201">
        <v>12.000</v>
      </c>
      <c s="7" r="E24201">
        <v>1</v>
      </c>
      <c s="8" t="inlineStr" r="F24201">
        <is>
          <t xml:space="preserve">62X71</t>
        </is>
      </c>
      <c s="8" t="inlineStr" r="G24201">
        <is>
          <t xml:space="preserve">023</t>
        </is>
      </c>
      <c s="9" r="H24201">
        <v>3300.0000</v>
      </c>
      <c s="8" t="inlineStr" r="I24201">
        <is>
          <t xml:space="preserve">Y</t>
        </is>
      </c>
      <c s="8" t="inlineStr" r="J24201">
        <is>
          <t xml:space="preserve"> Cook</t>
        </is>
      </c>
    </row>
    <row r="24202" ht="20.25" customHeight="0">
      <c s="5" t="inlineStr" r="A24202">
        <is>
          <t xml:space="preserve">X6700407</t>
        </is>
      </c>
      <c s="5" t="inlineStr" r="B24202">
        <is>
          <t xml:space="preserve">ENGINEER'S FIELD OFFICE, TYPE A (D1)</t>
        </is>
      </c>
      <c s="5" t="inlineStr" r="C24202">
        <is>
          <t xml:space="preserve">CAL MO </t>
        </is>
      </c>
      <c s="6" r="D24202">
        <v>12.000</v>
      </c>
      <c s="7" r="E24202">
        <v>1</v>
      </c>
      <c s="8" t="inlineStr" r="F24202">
        <is>
          <t xml:space="preserve">62X71</t>
        </is>
      </c>
      <c s="8" t="inlineStr" r="G24202">
        <is>
          <t xml:space="preserve">023</t>
        </is>
      </c>
      <c s="9" r="H24202">
        <v>3000.0000</v>
      </c>
      <c s="8" t="inlineStr" r="I24202">
        <is>
          <t xml:space="preserve"/>
        </is>
      </c>
      <c s="8" t="inlineStr" r="J24202">
        <is>
          <t xml:space="preserve"> Cook</t>
        </is>
      </c>
    </row>
    <row r="24203" ht="20.25" customHeight="0">
      <c s="5" t="inlineStr" r="A24203">
        <is>
          <t xml:space="preserve">X6700407</t>
        </is>
      </c>
      <c s="5" t="inlineStr" r="B24203">
        <is>
          <t xml:space="preserve">ENGINEER'S FIELD OFFICE, TYPE A (D1)</t>
        </is>
      </c>
      <c s="5" t="inlineStr" r="C24203">
        <is>
          <t xml:space="preserve">CAL MO </t>
        </is>
      </c>
      <c s="6" r="D24203">
        <v>12.000</v>
      </c>
      <c s="7" r="E24203">
        <v>1</v>
      </c>
      <c s="8" t="inlineStr" r="F24203">
        <is>
          <t xml:space="preserve">62X74</t>
        </is>
      </c>
      <c s="8" t="inlineStr" r="G24203">
        <is>
          <t xml:space="preserve">024</t>
        </is>
      </c>
      <c s="9" r="H24203">
        <v>5000.0000</v>
      </c>
      <c s="8" t="inlineStr" r="I24203">
        <is>
          <t xml:space="preserve">Y</t>
        </is>
      </c>
      <c s="8" t="inlineStr" r="J24203">
        <is>
          <t xml:space="preserve"> Cook</t>
        </is>
      </c>
    </row>
    <row r="24204" ht="20.25" customHeight="0">
      <c s="5" t="inlineStr" r="A24204">
        <is>
          <t xml:space="preserve">X6700407</t>
        </is>
      </c>
      <c s="5" t="inlineStr" r="B24204">
        <is>
          <t xml:space="preserve">ENGINEER'S FIELD OFFICE, TYPE A (D1)</t>
        </is>
      </c>
      <c s="5" t="inlineStr" r="C24204">
        <is>
          <t xml:space="preserve">CAL MO </t>
        </is>
      </c>
      <c s="6" r="D24204">
        <v>12.000</v>
      </c>
      <c s="7" r="E24204">
        <v>1</v>
      </c>
      <c s="8" t="inlineStr" r="F24204">
        <is>
          <t xml:space="preserve">62Y02</t>
        </is>
      </c>
      <c s="8" t="inlineStr" r="G24204">
        <is>
          <t xml:space="preserve">026</t>
        </is>
      </c>
      <c s="9" r="H24204">
        <v>300.0000</v>
      </c>
      <c s="8" t="inlineStr" r="I24204">
        <is>
          <t xml:space="preserve">Y</t>
        </is>
      </c>
      <c s="8" t="inlineStr" r="J24204">
        <is>
          <t xml:space="preserve"> Cook, Kane, Kendall</t>
        </is>
      </c>
    </row>
    <row r="24205" ht="20.25" customHeight="0">
      <c s="5" t="inlineStr" r="A24205">
        <is>
          <t xml:space="preserve">X6700407</t>
        </is>
      </c>
      <c s="5" t="inlineStr" r="B24205">
        <is>
          <t xml:space="preserve">ENGINEER'S FIELD OFFICE, TYPE A (D1)</t>
        </is>
      </c>
      <c s="5" t="inlineStr" r="C24205">
        <is>
          <t xml:space="preserve">CAL MO </t>
        </is>
      </c>
      <c s="6" r="D24205">
        <v>12.000</v>
      </c>
      <c s="7" r="E24205">
        <v>1</v>
      </c>
      <c s="8" t="inlineStr" r="F24205">
        <is>
          <t xml:space="preserve">62Y02</t>
        </is>
      </c>
      <c s="8" t="inlineStr" r="G24205">
        <is>
          <t xml:space="preserve">026</t>
        </is>
      </c>
      <c s="9" r="H24205">
        <v>800.0000</v>
      </c>
      <c s="8" t="inlineStr" r="I24205">
        <is>
          <t xml:space="preserve"/>
        </is>
      </c>
      <c s="8" t="inlineStr" r="J24205">
        <is>
          <t xml:space="preserve"> Cook, Kane, Kendall</t>
        </is>
      </c>
    </row>
    <row r="24206" ht="20.25" customHeight="0">
      <c s="5" t="inlineStr" r="A24206">
        <is>
          <t xml:space="preserve">X6700407</t>
        </is>
      </c>
      <c s="5" t="inlineStr" r="B24206">
        <is>
          <t xml:space="preserve">ENGINEER'S FIELD OFFICE, TYPE A (D1)</t>
        </is>
      </c>
      <c s="5" t="inlineStr" r="C24206">
        <is>
          <t xml:space="preserve">CAL MO </t>
        </is>
      </c>
      <c s="6" r="D24206">
        <v>12.000</v>
      </c>
      <c s="7" r="E24206">
        <v>1</v>
      </c>
      <c s="8" t="inlineStr" r="F24206">
        <is>
          <t xml:space="preserve">62Y02</t>
        </is>
      </c>
      <c s="8" t="inlineStr" r="G24206">
        <is>
          <t xml:space="preserve">026</t>
        </is>
      </c>
      <c s="9" r="H24206">
        <v>900.0000</v>
      </c>
      <c s="8" t="inlineStr" r="I24206">
        <is>
          <t xml:space="preserve"/>
        </is>
      </c>
      <c s="8" t="inlineStr" r="J24206">
        <is>
          <t xml:space="preserve"> Cook, Kane, Kendall</t>
        </is>
      </c>
    </row>
    <row r="24207" ht="20.25" customHeight="0">
      <c s="5" t="inlineStr" r="A24207">
        <is>
          <t xml:space="preserve">X6700407</t>
        </is>
      </c>
      <c s="5" t="inlineStr" r="B24207">
        <is>
          <t xml:space="preserve">ENGINEER'S FIELD OFFICE, TYPE A (D1)</t>
        </is>
      </c>
      <c s="5" t="inlineStr" r="C24207">
        <is>
          <t xml:space="preserve">CAL MO </t>
        </is>
      </c>
      <c s="6" r="D24207">
        <v>12.000</v>
      </c>
      <c s="7" r="E24207">
        <v>1</v>
      </c>
      <c s="8" t="inlineStr" r="F24207">
        <is>
          <t xml:space="preserve">62Y07</t>
        </is>
      </c>
      <c s="8" t="inlineStr" r="G24207">
        <is>
          <t xml:space="preserve">028</t>
        </is>
      </c>
      <c s="9" r="H24207">
        <v>800.0000</v>
      </c>
      <c s="8" t="inlineStr" r="I24207">
        <is>
          <t xml:space="preserve">Y</t>
        </is>
      </c>
      <c s="8" t="inlineStr" r="J24207">
        <is>
          <t xml:space="preserve"> Cook</t>
        </is>
      </c>
    </row>
    <row r="24208" ht="20.25" customHeight="0">
      <c s="5" t="inlineStr" r="A24208">
        <is>
          <t xml:space="preserve">X6700407</t>
        </is>
      </c>
      <c s="5" t="inlineStr" r="B24208">
        <is>
          <t xml:space="preserve">ENGINEER'S FIELD OFFICE, TYPE A (D1)</t>
        </is>
      </c>
      <c s="5" t="inlineStr" r="C24208">
        <is>
          <t xml:space="preserve">CAL MO </t>
        </is>
      </c>
      <c s="6" r="D24208">
        <v>12.000</v>
      </c>
      <c s="7" r="E24208">
        <v>1</v>
      </c>
      <c s="8" t="inlineStr" r="F24208">
        <is>
          <t xml:space="preserve">62Y07</t>
        </is>
      </c>
      <c s="8" t="inlineStr" r="G24208">
        <is>
          <t xml:space="preserve">028</t>
        </is>
      </c>
      <c s="9" r="H24208">
        <v>300.0000</v>
      </c>
      <c s="8" t="inlineStr" r="I24208">
        <is>
          <t xml:space="preserve"/>
        </is>
      </c>
      <c s="8" t="inlineStr" r="J24208">
        <is>
          <t xml:space="preserve"> Cook</t>
        </is>
      </c>
    </row>
    <row r="24209" ht="20.25" customHeight="0">
      <c s="5" t="inlineStr" r="A24209">
        <is>
          <t xml:space="preserve">X6700407</t>
        </is>
      </c>
      <c s="5" t="inlineStr" r="B24209">
        <is>
          <t xml:space="preserve">ENGINEER'S FIELD OFFICE, TYPE A (D1)</t>
        </is>
      </c>
      <c s="5" t="inlineStr" r="C24209">
        <is>
          <t xml:space="preserve">CAL MO </t>
        </is>
      </c>
      <c s="6" r="D24209">
        <v>12.000</v>
      </c>
      <c s="7" r="E24209">
        <v>1</v>
      </c>
      <c s="8" t="inlineStr" r="F24209">
        <is>
          <t xml:space="preserve">62Y07</t>
        </is>
      </c>
      <c s="8" t="inlineStr" r="G24209">
        <is>
          <t xml:space="preserve">028</t>
        </is>
      </c>
      <c s="9" r="H24209">
        <v>900.0000</v>
      </c>
      <c s="8" t="inlineStr" r="I24209">
        <is>
          <t xml:space="preserve"/>
        </is>
      </c>
      <c s="8" t="inlineStr" r="J24209">
        <is>
          <t xml:space="preserve"> Cook</t>
        </is>
      </c>
    </row>
    <row r="24210" ht="20.25" customHeight="0">
      <c s="5" t="inlineStr" r="A24210">
        <is>
          <t xml:space="preserve">X6700410</t>
        </is>
      </c>
      <c s="5" t="inlineStr" r="B24210">
        <is>
          <t xml:space="preserve">ENGINEER'S FIELD OFFICE, TYPE A (SPECIAL)</t>
        </is>
      </c>
      <c s="5" t="inlineStr" r="C24210">
        <is>
          <t xml:space="preserve">CAL MO </t>
        </is>
      </c>
      <c s="6" r="D24210">
        <v>12.000</v>
      </c>
      <c s="7" r="E24210">
        <v>1</v>
      </c>
      <c s="8" t="inlineStr" r="F24210">
        <is>
          <t xml:space="preserve">61J86</t>
        </is>
      </c>
      <c s="8" t="inlineStr" r="G24210">
        <is>
          <t xml:space="preserve">241</t>
        </is>
      </c>
      <c s="9" r="H24210">
        <v>5000.0000</v>
      </c>
      <c s="8" t="inlineStr" r="I24210">
        <is>
          <t xml:space="preserve">Y</t>
        </is>
      </c>
      <c s="8" t="inlineStr" r="J24210">
        <is>
          <t xml:space="preserve"> Lake</t>
        </is>
      </c>
    </row>
    <row r="24211" ht="20.25" customHeight="0">
      <c s="5" t="inlineStr" r="A24211">
        <is>
          <t xml:space="preserve">X6700410</t>
        </is>
      </c>
      <c s="5" t="inlineStr" r="B24211">
        <is>
          <t xml:space="preserve">ENGINEER'S FIELD OFFICE, TYPE A (SPECIAL)</t>
        </is>
      </c>
      <c s="5" t="inlineStr" r="C24211">
        <is>
          <t xml:space="preserve">CAL MO </t>
        </is>
      </c>
      <c s="6" r="D24211">
        <v>12.000</v>
      </c>
      <c s="7" r="E24211">
        <v>1</v>
      </c>
      <c s="8" t="inlineStr" r="F24211">
        <is>
          <t xml:space="preserve">61J86</t>
        </is>
      </c>
      <c s="8" t="inlineStr" r="G24211">
        <is>
          <t xml:space="preserve">241</t>
        </is>
      </c>
      <c s="9" r="H24211">
        <v>3500.0000</v>
      </c>
      <c s="8" t="inlineStr" r="I24211">
        <is>
          <t xml:space="preserve"/>
        </is>
      </c>
      <c s="8" t="inlineStr" r="J24211">
        <is>
          <t xml:space="preserve"> Lake</t>
        </is>
      </c>
    </row>
    <row r="24212" ht="20.25" customHeight="0">
      <c s="5" t="inlineStr" r="A24212">
        <is>
          <t xml:space="preserve">X6700410</t>
        </is>
      </c>
      <c s="5" t="inlineStr" r="B24212">
        <is>
          <t xml:space="preserve">ENGINEER'S FIELD OFFICE, TYPE A (SPECIAL)</t>
        </is>
      </c>
      <c s="5" t="inlineStr" r="C24212">
        <is>
          <t xml:space="preserve">CAL MO </t>
        </is>
      </c>
      <c s="6" r="D24212">
        <v>12.000</v>
      </c>
      <c s="7" r="E24212">
        <v>1</v>
      </c>
      <c s="8" t="inlineStr" r="F24212">
        <is>
          <t xml:space="preserve">61J86</t>
        </is>
      </c>
      <c s="8" t="inlineStr" r="G24212">
        <is>
          <t xml:space="preserve">241</t>
        </is>
      </c>
      <c s="9" r="H24212">
        <v>3900.0000</v>
      </c>
      <c s="8" t="inlineStr" r="I24212">
        <is>
          <t xml:space="preserve"/>
        </is>
      </c>
      <c s="8" t="inlineStr" r="J24212">
        <is>
          <t xml:space="preserve"> Lake</t>
        </is>
      </c>
    </row>
    <row r="24213" ht="20.25" customHeight="0">
      <c s="5" t="inlineStr" r="A24213">
        <is>
          <t xml:space="preserve">X6700410</t>
        </is>
      </c>
      <c s="5" t="inlineStr" r="B24213">
        <is>
          <t xml:space="preserve">ENGINEER'S FIELD OFFICE, TYPE A (SPECIAL)</t>
        </is>
      </c>
      <c s="5" t="inlineStr" r="C24213">
        <is>
          <t xml:space="preserve">CAL MO </t>
        </is>
      </c>
      <c s="6" r="D24213">
        <v>12.000</v>
      </c>
      <c s="7" r="E24213">
        <v>1</v>
      </c>
      <c s="8" t="inlineStr" r="F24213">
        <is>
          <t xml:space="preserve">61J86</t>
        </is>
      </c>
      <c s="8" t="inlineStr" r="G24213">
        <is>
          <t xml:space="preserve">241</t>
        </is>
      </c>
      <c s="9" r="H24213">
        <v>4500.0000</v>
      </c>
      <c s="8" t="inlineStr" r="I24213">
        <is>
          <t xml:space="preserve"/>
        </is>
      </c>
      <c s="8" t="inlineStr" r="J24213">
        <is>
          <t xml:space="preserve"> Lake</t>
        </is>
      </c>
    </row>
    <row r="24214" ht="20.25" customHeight="0">
      <c s="5" t="inlineStr" r="A24214">
        <is>
          <t xml:space="preserve">X6700410</t>
        </is>
      </c>
      <c s="5" t="inlineStr" r="B24214">
        <is>
          <t xml:space="preserve">ENGINEER'S FIELD OFFICE, TYPE A (SPECIAL)</t>
        </is>
      </c>
      <c s="5" t="inlineStr" r="C24214">
        <is>
          <t xml:space="preserve">CAL MO </t>
        </is>
      </c>
      <c s="6" r="D24214">
        <v>12.000</v>
      </c>
      <c s="7" r="E24214">
        <v>1</v>
      </c>
      <c s="8" t="inlineStr" r="F24214">
        <is>
          <t xml:space="preserve">61J86</t>
        </is>
      </c>
      <c s="8" t="inlineStr" r="G24214">
        <is>
          <t xml:space="preserve">241</t>
        </is>
      </c>
      <c s="9" r="H24214">
        <v>6480.2200</v>
      </c>
      <c s="8" t="inlineStr" r="I24214">
        <is>
          <t xml:space="preserve"/>
        </is>
      </c>
      <c s="8" t="inlineStr" r="J24214">
        <is>
          <t xml:space="preserve"> Lake</t>
        </is>
      </c>
    </row>
    <row r="24215" ht="20.25" customHeight="0">
      <c s="5" t="inlineStr" r="A24215">
        <is>
          <t xml:space="preserve">X6700410</t>
        </is>
      </c>
      <c s="5" t="inlineStr" r="B24215">
        <is>
          <t xml:space="preserve">ENGINEER'S FIELD OFFICE, TYPE A (SPECIAL)</t>
        </is>
      </c>
      <c s="5" t="inlineStr" r="C24215">
        <is>
          <t xml:space="preserve">CAL MO </t>
        </is>
      </c>
      <c s="6" r="D24215">
        <v>16.000</v>
      </c>
      <c s="7" r="E24215">
        <v>1</v>
      </c>
      <c s="8" t="inlineStr" r="F24215">
        <is>
          <t xml:space="preserve">62P73</t>
        </is>
      </c>
      <c s="8" t="inlineStr" r="G24215">
        <is>
          <t xml:space="preserve">196</t>
        </is>
      </c>
      <c s="9" r="H24215">
        <v>6000.0000</v>
      </c>
      <c s="8" t="inlineStr" r="I24215">
        <is>
          <t xml:space="preserve">Y</t>
        </is>
      </c>
      <c s="8" t="inlineStr" r="J24215">
        <is>
          <t xml:space="preserve"> Lake</t>
        </is>
      </c>
    </row>
    <row r="24216" ht="20.25" customHeight="0">
      <c s="5" t="inlineStr" r="A24216">
        <is>
          <t xml:space="preserve">X6700410</t>
        </is>
      </c>
      <c s="5" t="inlineStr" r="B24216">
        <is>
          <t xml:space="preserve">ENGINEER'S FIELD OFFICE, TYPE A (SPECIAL)</t>
        </is>
      </c>
      <c s="5" t="inlineStr" r="C24216">
        <is>
          <t xml:space="preserve">CAL MO </t>
        </is>
      </c>
      <c s="6" r="D24216">
        <v>16.000</v>
      </c>
      <c s="7" r="E24216">
        <v>1</v>
      </c>
      <c s="8" t="inlineStr" r="F24216">
        <is>
          <t xml:space="preserve">62P73</t>
        </is>
      </c>
      <c s="8" t="inlineStr" r="G24216">
        <is>
          <t xml:space="preserve">196</t>
        </is>
      </c>
      <c s="9" r="H24216">
        <v>1500.0000</v>
      </c>
      <c s="8" t="inlineStr" r="I24216">
        <is>
          <t xml:space="preserve"/>
        </is>
      </c>
      <c s="8" t="inlineStr" r="J24216">
        <is>
          <t xml:space="preserve"> Lake</t>
        </is>
      </c>
    </row>
    <row r="24217" ht="20.25" customHeight="0">
      <c s="5" t="inlineStr" r="A24217">
        <is>
          <t xml:space="preserve">X6700410</t>
        </is>
      </c>
      <c s="5" t="inlineStr" r="B24217">
        <is>
          <t xml:space="preserve">ENGINEER'S FIELD OFFICE, TYPE A (SPECIAL)</t>
        </is>
      </c>
      <c s="5" t="inlineStr" r="C24217">
        <is>
          <t xml:space="preserve">CAL MO </t>
        </is>
      </c>
      <c s="6" r="D24217">
        <v>14.000</v>
      </c>
      <c s="7" r="E24217">
        <v>8</v>
      </c>
      <c s="8" t="inlineStr" r="F24217">
        <is>
          <t xml:space="preserve">76K74</t>
        </is>
      </c>
      <c s="8" t="inlineStr" r="G24217">
        <is>
          <t xml:space="preserve">120</t>
        </is>
      </c>
      <c s="9" r="H24217">
        <v>4380.0000</v>
      </c>
      <c s="8" t="inlineStr" r="I24217">
        <is>
          <t xml:space="preserve">Y</t>
        </is>
      </c>
      <c s="8" t="inlineStr" r="J24217">
        <is>
          <t xml:space="preserve"> St. Clair</t>
        </is>
      </c>
    </row>
    <row r="24218" ht="20.25" customHeight="0">
      <c s="5" t="inlineStr" r="A24218">
        <is>
          <t xml:space="preserve">X6700410</t>
        </is>
      </c>
      <c s="5" t="inlineStr" r="B24218">
        <is>
          <t xml:space="preserve">ENGINEER'S FIELD OFFICE, TYPE A (SPECIAL)</t>
        </is>
      </c>
      <c s="5" t="inlineStr" r="C24218">
        <is>
          <t xml:space="preserve">CAL MO </t>
        </is>
      </c>
      <c s="6" r="D24218">
        <v>14.000</v>
      </c>
      <c s="7" r="E24218">
        <v>8</v>
      </c>
      <c s="8" t="inlineStr" r="F24218">
        <is>
          <t xml:space="preserve">76K74</t>
        </is>
      </c>
      <c s="8" t="inlineStr" r="G24218">
        <is>
          <t xml:space="preserve">120</t>
        </is>
      </c>
      <c s="9" r="H24218">
        <v>6900.0000</v>
      </c>
      <c s="8" t="inlineStr" r="I24218">
        <is>
          <t xml:space="preserve"/>
        </is>
      </c>
      <c s="8" t="inlineStr" r="J24218">
        <is>
          <t xml:space="preserve"> St. Clair</t>
        </is>
      </c>
    </row>
    <row r="24219" ht="20.25" customHeight="0">
      <c s="5" t="inlineStr" r="A24219">
        <is>
          <t xml:space="preserve">X6700410</t>
        </is>
      </c>
      <c s="5" t="inlineStr" r="B24219">
        <is>
          <t xml:space="preserve">ENGINEER'S FIELD OFFICE, TYPE A (SPECIAL)</t>
        </is>
      </c>
      <c s="5" t="inlineStr" r="C24219">
        <is>
          <t xml:space="preserve">CAL MO </t>
        </is>
      </c>
      <c s="6" r="D24219">
        <v>14.000</v>
      </c>
      <c s="7" r="E24219">
        <v>8</v>
      </c>
      <c s="8" t="inlineStr" r="F24219">
        <is>
          <t xml:space="preserve">76K74</t>
        </is>
      </c>
      <c s="8" t="inlineStr" r="G24219">
        <is>
          <t xml:space="preserve">120</t>
        </is>
      </c>
      <c s="9" r="H24219">
        <v>11391.2400</v>
      </c>
      <c s="8" t="inlineStr" r="I24219">
        <is>
          <t xml:space="preserve"/>
        </is>
      </c>
      <c s="8" t="inlineStr" r="J24219">
        <is>
          <t xml:space="preserve"> St. Clair</t>
        </is>
      </c>
    </row>
    <row r="24220" ht="20.25" customHeight="0">
      <c s="5" t="inlineStr" r="A24220">
        <is>
          <t xml:space="preserve">X6700410</t>
        </is>
      </c>
      <c s="5" t="inlineStr" r="B24220">
        <is>
          <t xml:space="preserve">ENGINEER'S FIELD OFFICE, TYPE A (SPECIAL)</t>
        </is>
      </c>
      <c s="5" t="inlineStr" r="C24220">
        <is>
          <t xml:space="preserve">CAL MO </t>
        </is>
      </c>
      <c s="6" r="D24220">
        <v>12.000</v>
      </c>
      <c s="7" r="E24220">
        <v>5</v>
      </c>
      <c s="8" t="inlineStr" r="F24220">
        <is>
          <t xml:space="preserve">91756</t>
        </is>
      </c>
      <c s="8" t="inlineStr" r="G24220">
        <is>
          <t xml:space="preserve">228</t>
        </is>
      </c>
      <c s="9" r="H24220">
        <v>3647.7200</v>
      </c>
      <c s="8" t="inlineStr" r="I24220">
        <is>
          <t xml:space="preserve">Y</t>
        </is>
      </c>
      <c s="8" t="inlineStr" r="J24220">
        <is>
          <t xml:space="preserve"> McLean</t>
        </is>
      </c>
    </row>
    <row r="24221" ht="20.25" customHeight="0">
      <c s="5" t="inlineStr" r="A24221">
        <is>
          <t xml:space="preserve">X7010005</t>
        </is>
      </c>
      <c s="5" t="inlineStr" r="B24221">
        <is>
          <t xml:space="preserve">MAINTENANCE OF TRAFFIC (ILLINOIS TOLLWAY)</t>
        </is>
      </c>
      <c s="5" t="inlineStr" r="C24221">
        <is>
          <t xml:space="preserve">L SUM  </t>
        </is>
      </c>
      <c s="6" r="D24221">
        <v>1.000</v>
      </c>
      <c s="7" r="E24221">
        <v>1</v>
      </c>
      <c s="8" t="inlineStr" r="F24221">
        <is>
          <t xml:space="preserve">62N39</t>
        </is>
      </c>
      <c s="8" t="inlineStr" r="G24221">
        <is>
          <t xml:space="preserve">195</t>
        </is>
      </c>
      <c s="9" r="H24221">
        <v>52800.0000</v>
      </c>
      <c s="8" t="inlineStr" r="I24221">
        <is>
          <t xml:space="preserve">Y</t>
        </is>
      </c>
      <c s="8" t="inlineStr" r="J24221">
        <is>
          <t xml:space="preserve"> Cook, DuPage</t>
        </is>
      </c>
    </row>
    <row r="24222" ht="20.25" customHeight="0">
      <c s="5" t="inlineStr" r="A24222">
        <is>
          <t xml:space="preserve">X7010005</t>
        </is>
      </c>
      <c s="5" t="inlineStr" r="B24222">
        <is>
          <t xml:space="preserve">MAINTENANCE OF TRAFFIC (ILLINOIS TOLLWAY)</t>
        </is>
      </c>
      <c s="5" t="inlineStr" r="C24222">
        <is>
          <t xml:space="preserve">L SUM  </t>
        </is>
      </c>
      <c s="6" r="D24222">
        <v>1.000</v>
      </c>
      <c s="7" r="E24222">
        <v>1</v>
      </c>
      <c s="8" t="inlineStr" r="F24222">
        <is>
          <t xml:space="preserve">62N39</t>
        </is>
      </c>
      <c s="8" t="inlineStr" r="G24222">
        <is>
          <t xml:space="preserve">195</t>
        </is>
      </c>
      <c s="9" r="H24222">
        <v>75000.0000</v>
      </c>
      <c s="8" t="inlineStr" r="I24222">
        <is>
          <t xml:space="preserve"/>
        </is>
      </c>
      <c s="8" t="inlineStr" r="J24222">
        <is>
          <t xml:space="preserve"> Cook, DuPage</t>
        </is>
      </c>
    </row>
    <row r="24223" ht="20.25" customHeight="0">
      <c s="5" t="inlineStr" r="A24223">
        <is>
          <t xml:space="preserve">X7010035</t>
        </is>
      </c>
      <c s="5" t="inlineStr" r="B24223">
        <is>
          <t xml:space="preserve">TRAFFIC CONTROL AND PROTECTION, STANDARD 701423 (SPECIAL)</t>
        </is>
      </c>
      <c s="5" t="inlineStr" r="C24223">
        <is>
          <t xml:space="preserve">EACH   </t>
        </is>
      </c>
      <c s="6" r="D24223">
        <v>1.000</v>
      </c>
      <c s="7" r="E24223">
        <v>8</v>
      </c>
      <c s="8" t="inlineStr" r="F24223">
        <is>
          <t xml:space="preserve">76U24</t>
        </is>
      </c>
      <c s="8" t="inlineStr" r="G24223">
        <is>
          <t xml:space="preserve">128</t>
        </is>
      </c>
      <c s="9" r="H24223">
        <v>47890.0000</v>
      </c>
      <c s="8" t="inlineStr" r="I24223">
        <is>
          <t xml:space="preserve">Y</t>
        </is>
      </c>
      <c s="8" t="inlineStr" r="J24223">
        <is>
          <t xml:space="preserve"> St. Clair</t>
        </is>
      </c>
    </row>
    <row r="24224" ht="20.25" customHeight="0">
      <c s="5" t="inlineStr" r="A24224">
        <is>
          <t xml:space="preserve">X7010101</t>
        </is>
      </c>
      <c s="5" t="inlineStr" r="B24224">
        <is>
          <t xml:space="preserve">TRAFFIC CONTROL AND PROTECTION, STANDARD 701201 (SPECIAL)</t>
        </is>
      </c>
      <c s="5" t="inlineStr" r="C24224">
        <is>
          <t xml:space="preserve">EACH   </t>
        </is>
      </c>
      <c s="6" r="D24224">
        <v>1.000</v>
      </c>
      <c s="7" r="E24224">
        <v>3</v>
      </c>
      <c s="8" t="inlineStr" r="F24224">
        <is>
          <t xml:space="preserve">66N05</t>
        </is>
      </c>
      <c s="8" t="inlineStr" r="G24224">
        <is>
          <t xml:space="preserve">058</t>
        </is>
      </c>
      <c s="9" r="H24224">
        <v>150.0000</v>
      </c>
      <c s="8" t="inlineStr" r="I24224">
        <is>
          <t xml:space="preserve">Y</t>
        </is>
      </c>
      <c s="8" t="inlineStr" r="J24224">
        <is>
          <t xml:space="preserve"> LaSalle</t>
        </is>
      </c>
    </row>
    <row r="24225" ht="20.25" customHeight="0">
      <c s="5" t="inlineStr" r="A24225">
        <is>
          <t xml:space="preserve">X7010101</t>
        </is>
      </c>
      <c s="5" t="inlineStr" r="B24225">
        <is>
          <t xml:space="preserve">TRAFFIC CONTROL AND PROTECTION, STANDARD 701201 (SPECIAL)</t>
        </is>
      </c>
      <c s="5" t="inlineStr" r="C24225">
        <is>
          <t xml:space="preserve">EACH   </t>
        </is>
      </c>
      <c s="6" r="D24225">
        <v>1.000</v>
      </c>
      <c s="7" r="E24225">
        <v>3</v>
      </c>
      <c s="8" t="inlineStr" r="F24225">
        <is>
          <t xml:space="preserve">66N05</t>
        </is>
      </c>
      <c s="8" t="inlineStr" r="G24225">
        <is>
          <t xml:space="preserve">058</t>
        </is>
      </c>
      <c s="9" r="H24225">
        <v>1.0000</v>
      </c>
      <c s="8" t="inlineStr" r="I24225">
        <is>
          <t xml:space="preserve"/>
        </is>
      </c>
      <c s="8" t="inlineStr" r="J24225">
        <is>
          <t xml:space="preserve"> LaSalle</t>
        </is>
      </c>
    </row>
    <row r="24226" ht="20.25" customHeight="0">
      <c s="5" t="inlineStr" r="A24226">
        <is>
          <t xml:space="preserve">X7010101</t>
        </is>
      </c>
      <c s="5" t="inlineStr" r="B24226">
        <is>
          <t xml:space="preserve">TRAFFIC CONTROL AND PROTECTION, STANDARD 701201 (SPECIAL)</t>
        </is>
      </c>
      <c s="5" t="inlineStr" r="C24226">
        <is>
          <t xml:space="preserve">EACH   </t>
        </is>
      </c>
      <c s="6" r="D24226">
        <v>1.000</v>
      </c>
      <c s="7" r="E24226">
        <v>3</v>
      </c>
      <c s="8" t="inlineStr" r="F24226">
        <is>
          <t xml:space="preserve">66N05</t>
        </is>
      </c>
      <c s="8" t="inlineStr" r="G24226">
        <is>
          <t xml:space="preserve">058</t>
        </is>
      </c>
      <c s="9" r="H24226">
        <v>20000.0000</v>
      </c>
      <c s="8" t="inlineStr" r="I24226">
        <is>
          <t xml:space="preserve"/>
        </is>
      </c>
      <c s="8" t="inlineStr" r="J24226">
        <is>
          <t xml:space="preserve"> LaSalle</t>
        </is>
      </c>
    </row>
    <row r="24227" ht="20.25" customHeight="0">
      <c s="5" t="inlineStr" r="A24227">
        <is>
          <t xml:space="preserve">X7010112</t>
        </is>
      </c>
      <c s="5" t="inlineStr" r="B24227">
        <is>
          <t xml:space="preserve">MEDIAN CLOSURE</t>
        </is>
      </c>
      <c s="5" t="inlineStr" r="C24227">
        <is>
          <t xml:space="preserve">EACH   </t>
        </is>
      </c>
      <c s="6" r="D24227">
        <v>1.000</v>
      </c>
      <c s="7" r="E24227">
        <v>2</v>
      </c>
      <c s="8" t="inlineStr" r="F24227">
        <is>
          <t xml:space="preserve">64R16</t>
        </is>
      </c>
      <c s="8" t="inlineStr" r="G24227">
        <is>
          <t xml:space="preserve">034</t>
        </is>
      </c>
      <c s="9" r="H24227">
        <v>9384.0000</v>
      </c>
      <c s="8" t="inlineStr" r="I24227">
        <is>
          <t xml:space="preserve">Y</t>
        </is>
      </c>
      <c s="8" t="inlineStr" r="J24227">
        <is>
          <t xml:space="preserve"> Rock Island</t>
        </is>
      </c>
    </row>
    <row r="24228" ht="20.25" customHeight="0">
      <c s="5" t="inlineStr" r="A24228">
        <is>
          <t xml:space="preserve">X7010112</t>
        </is>
      </c>
      <c s="5" t="inlineStr" r="B24228">
        <is>
          <t xml:space="preserve">MEDIAN CLOSURE</t>
        </is>
      </c>
      <c s="5" t="inlineStr" r="C24228">
        <is>
          <t xml:space="preserve">EACH   </t>
        </is>
      </c>
      <c s="6" r="D24228">
        <v>1.000</v>
      </c>
      <c s="7" r="E24228">
        <v>2</v>
      </c>
      <c s="8" t="inlineStr" r="F24228">
        <is>
          <t xml:space="preserve">64R16</t>
        </is>
      </c>
      <c s="8" t="inlineStr" r="G24228">
        <is>
          <t xml:space="preserve">034</t>
        </is>
      </c>
      <c s="9" r="H24228">
        <v>9384.0000</v>
      </c>
      <c s="8" t="inlineStr" r="I24228">
        <is>
          <t xml:space="preserve"/>
        </is>
      </c>
      <c s="8" t="inlineStr" r="J24228">
        <is>
          <t xml:space="preserve"> Rock Island</t>
        </is>
      </c>
    </row>
    <row r="24229" ht="20.25" customHeight="0">
      <c s="5" t="inlineStr" r="A24229">
        <is>
          <t xml:space="preserve">X7010112</t>
        </is>
      </c>
      <c s="5" t="inlineStr" r="B24229">
        <is>
          <t xml:space="preserve">MEDIAN CLOSURE</t>
        </is>
      </c>
      <c s="5" t="inlineStr" r="C24229">
        <is>
          <t xml:space="preserve">EACH   </t>
        </is>
      </c>
      <c s="6" r="D24229">
        <v>1.000</v>
      </c>
      <c s="7" r="E24229">
        <v>2</v>
      </c>
      <c s="8" t="inlineStr" r="F24229">
        <is>
          <t xml:space="preserve">64R16</t>
        </is>
      </c>
      <c s="8" t="inlineStr" r="G24229">
        <is>
          <t xml:space="preserve">034</t>
        </is>
      </c>
      <c s="9" r="H24229">
        <v>9384.0000</v>
      </c>
      <c s="8" t="inlineStr" r="I24229">
        <is>
          <t xml:space="preserve"/>
        </is>
      </c>
      <c s="8" t="inlineStr" r="J24229">
        <is>
          <t xml:space="preserve"> Rock Island</t>
        </is>
      </c>
    </row>
    <row r="24230" ht="20.25" customHeight="0">
      <c s="5" t="inlineStr" r="A24230">
        <is>
          <t xml:space="preserve">X7010118</t>
        </is>
      </c>
      <c s="5" t="inlineStr" r="B24230">
        <is>
          <t xml:space="preserve">TEMPORARY RUMBLE STRIPS (SPECIAL)</t>
        </is>
      </c>
      <c s="5" t="inlineStr" r="C24230">
        <is>
          <t xml:space="preserve">EACH   </t>
        </is>
      </c>
      <c s="6" r="D24230">
        <v>8.000</v>
      </c>
      <c s="7" r="E24230">
        <v>3</v>
      </c>
      <c s="8" t="inlineStr" r="F24230">
        <is>
          <t xml:space="preserve">66H59</t>
        </is>
      </c>
      <c s="8" t="inlineStr" r="G24230">
        <is>
          <t xml:space="preserve">054</t>
        </is>
      </c>
      <c s="9" r="H24230">
        <v>3600.0000</v>
      </c>
      <c s="8" t="inlineStr" r="I24230">
        <is>
          <t xml:space="preserve">Y</t>
        </is>
      </c>
      <c s="8" t="inlineStr" r="J24230">
        <is>
          <t xml:space="preserve"> Iroquois</t>
        </is>
      </c>
    </row>
    <row r="24231" ht="20.25" customHeight="0">
      <c s="5" t="inlineStr" r="A24231">
        <is>
          <t xml:space="preserve">X7010118</t>
        </is>
      </c>
      <c s="5" t="inlineStr" r="B24231">
        <is>
          <t xml:space="preserve">TEMPORARY RUMBLE STRIPS (SPECIAL)</t>
        </is>
      </c>
      <c s="5" t="inlineStr" r="C24231">
        <is>
          <t xml:space="preserve">EACH   </t>
        </is>
      </c>
      <c s="6" r="D24231">
        <v>16.000</v>
      </c>
      <c s="7" r="E24231">
        <v>3</v>
      </c>
      <c s="8" t="inlineStr" r="F24231">
        <is>
          <t xml:space="preserve">66N05</t>
        </is>
      </c>
      <c s="8" t="inlineStr" r="G24231">
        <is>
          <t xml:space="preserve">058</t>
        </is>
      </c>
      <c s="9" r="H24231">
        <v>25.0000</v>
      </c>
      <c s="8" t="inlineStr" r="I24231">
        <is>
          <t xml:space="preserve">Y</t>
        </is>
      </c>
      <c s="8" t="inlineStr" r="J24231">
        <is>
          <t xml:space="preserve"> LaSalle</t>
        </is>
      </c>
    </row>
    <row r="24232" ht="20.25" customHeight="0">
      <c s="5" t="inlineStr" r="A24232">
        <is>
          <t xml:space="preserve">X7010118</t>
        </is>
      </c>
      <c s="5" t="inlineStr" r="B24232">
        <is>
          <t xml:space="preserve">TEMPORARY RUMBLE STRIPS (SPECIAL)</t>
        </is>
      </c>
      <c s="5" t="inlineStr" r="C24232">
        <is>
          <t xml:space="preserve">EACH   </t>
        </is>
      </c>
      <c s="6" r="D24232">
        <v>16.000</v>
      </c>
      <c s="7" r="E24232">
        <v>3</v>
      </c>
      <c s="8" t="inlineStr" r="F24232">
        <is>
          <t xml:space="preserve">66N05</t>
        </is>
      </c>
      <c s="8" t="inlineStr" r="G24232">
        <is>
          <t xml:space="preserve">058</t>
        </is>
      </c>
      <c s="9" r="H24232">
        <v>1000.0000</v>
      </c>
      <c s="8" t="inlineStr" r="I24232">
        <is>
          <t xml:space="preserve"/>
        </is>
      </c>
      <c s="8" t="inlineStr" r="J24232">
        <is>
          <t xml:space="preserve"> LaSalle</t>
        </is>
      </c>
    </row>
    <row r="24233" ht="20.25" customHeight="0">
      <c s="5" t="inlineStr" r="A24233">
        <is>
          <t xml:space="preserve">X7010118</t>
        </is>
      </c>
      <c s="5" t="inlineStr" r="B24233">
        <is>
          <t xml:space="preserve">TEMPORARY RUMBLE STRIPS (SPECIAL)</t>
        </is>
      </c>
      <c s="5" t="inlineStr" r="C24233">
        <is>
          <t xml:space="preserve">EACH   </t>
        </is>
      </c>
      <c s="6" r="D24233">
        <v>16.000</v>
      </c>
      <c s="7" r="E24233">
        <v>3</v>
      </c>
      <c s="8" t="inlineStr" r="F24233">
        <is>
          <t xml:space="preserve">66N05</t>
        </is>
      </c>
      <c s="8" t="inlineStr" r="G24233">
        <is>
          <t xml:space="preserve">058</t>
        </is>
      </c>
      <c s="9" r="H24233">
        <v>1000.0000</v>
      </c>
      <c s="8" t="inlineStr" r="I24233">
        <is>
          <t xml:space="preserve"/>
        </is>
      </c>
      <c s="8" t="inlineStr" r="J24233">
        <is>
          <t xml:space="preserve"> LaSalle</t>
        </is>
      </c>
    </row>
    <row r="24234" ht="20.25" customHeight="0">
      <c s="5" t="inlineStr" r="A24234">
        <is>
          <t xml:space="preserve">X7010202</t>
        </is>
      </c>
      <c s="5" t="inlineStr" r="B24234">
        <is>
          <t xml:space="preserve">TRAFFIC CONTROL AND PROTECTION, STANDARD 701321 (SPECIAL)</t>
        </is>
      </c>
      <c s="5" t="inlineStr" r="C24234">
        <is>
          <t xml:space="preserve">EACH   </t>
        </is>
      </c>
      <c s="6" r="D24234">
        <v>1.000</v>
      </c>
      <c s="7" r="E24234">
        <v>9</v>
      </c>
      <c s="8" t="inlineStr" r="F24234">
        <is>
          <t xml:space="preserve">78A39</t>
        </is>
      </c>
      <c s="8" t="inlineStr" r="G24234">
        <is>
          <t xml:space="preserve">143</t>
        </is>
      </c>
      <c s="9" r="H24234">
        <v>77012.9900</v>
      </c>
      <c s="8" t="inlineStr" r="I24234">
        <is>
          <t xml:space="preserve">Y</t>
        </is>
      </c>
      <c s="8" t="inlineStr" r="J24234">
        <is>
          <t xml:space="preserve"> Gallatin, White</t>
        </is>
      </c>
    </row>
    <row r="24235" ht="20.25" customHeight="0">
      <c s="5" t="inlineStr" r="A24235">
        <is>
          <t xml:space="preserve">X7010202</t>
        </is>
      </c>
      <c s="5" t="inlineStr" r="B24235">
        <is>
          <t xml:space="preserve">TRAFFIC CONTROL AND PROTECTION, STANDARD 701321 (SPECIAL)</t>
        </is>
      </c>
      <c s="5" t="inlineStr" r="C24235">
        <is>
          <t xml:space="preserve">EACH   </t>
        </is>
      </c>
      <c s="6" r="D24235">
        <v>1.000</v>
      </c>
      <c s="7" r="E24235">
        <v>9</v>
      </c>
      <c s="8" t="inlineStr" r="F24235">
        <is>
          <t xml:space="preserve">78A39</t>
        </is>
      </c>
      <c s="8" t="inlineStr" r="G24235">
        <is>
          <t xml:space="preserve">143</t>
        </is>
      </c>
      <c s="9" r="H24235">
        <v>26481.3900</v>
      </c>
      <c s="8" t="inlineStr" r="I24235">
        <is>
          <t xml:space="preserve"/>
        </is>
      </c>
      <c s="8" t="inlineStr" r="J24235">
        <is>
          <t xml:space="preserve"> Gallatin, White</t>
        </is>
      </c>
    </row>
    <row r="24236" ht="20.25" customHeight="0">
      <c s="5" t="inlineStr" r="A24236">
        <is>
          <t xml:space="preserve">X7010208</t>
        </is>
      </c>
      <c s="5" t="inlineStr" r="B24236">
        <is>
          <t xml:space="preserve">TRAFFIC CONTROL AND PROTECTION, STANDARD 701402 (SPECIAL)</t>
        </is>
      </c>
      <c s="5" t="inlineStr" r="C24236">
        <is>
          <t xml:space="preserve">EACH   </t>
        </is>
      </c>
      <c s="6" r="D24236">
        <v>2.000</v>
      </c>
      <c s="7" r="E24236">
        <v>3</v>
      </c>
      <c s="8" t="inlineStr" r="F24236">
        <is>
          <t xml:space="preserve">66N05</t>
        </is>
      </c>
      <c s="8" t="inlineStr" r="G24236">
        <is>
          <t xml:space="preserve">058</t>
        </is>
      </c>
      <c s="9" r="H24236">
        <v>100.0000</v>
      </c>
      <c s="8" t="inlineStr" r="I24236">
        <is>
          <t xml:space="preserve">Y</t>
        </is>
      </c>
      <c s="8" t="inlineStr" r="J24236">
        <is>
          <t xml:space="preserve"> LaSalle</t>
        </is>
      </c>
    </row>
    <row r="24237" ht="20.25" customHeight="0">
      <c s="5" t="inlineStr" r="A24237">
        <is>
          <t xml:space="preserve">X7010208</t>
        </is>
      </c>
      <c s="5" t="inlineStr" r="B24237">
        <is>
          <t xml:space="preserve">TRAFFIC CONTROL AND PROTECTION, STANDARD 701402 (SPECIAL)</t>
        </is>
      </c>
      <c s="5" t="inlineStr" r="C24237">
        <is>
          <t xml:space="preserve">EACH   </t>
        </is>
      </c>
      <c s="6" r="D24237">
        <v>2.000</v>
      </c>
      <c s="7" r="E24237">
        <v>3</v>
      </c>
      <c s="8" t="inlineStr" r="F24237">
        <is>
          <t xml:space="preserve">66N05</t>
        </is>
      </c>
      <c s="8" t="inlineStr" r="G24237">
        <is>
          <t xml:space="preserve">058</t>
        </is>
      </c>
      <c s="9" r="H24237">
        <v>2500.0000</v>
      </c>
      <c s="8" t="inlineStr" r="I24237">
        <is>
          <t xml:space="preserve"/>
        </is>
      </c>
      <c s="8" t="inlineStr" r="J24237">
        <is>
          <t xml:space="preserve"> LaSalle</t>
        </is>
      </c>
    </row>
    <row r="24238" ht="20.25" customHeight="0">
      <c s="5" t="inlineStr" r="A24238">
        <is>
          <t xml:space="preserve">X7010208</t>
        </is>
      </c>
      <c s="5" t="inlineStr" r="B24238">
        <is>
          <t xml:space="preserve">TRAFFIC CONTROL AND PROTECTION, STANDARD 701402 (SPECIAL)</t>
        </is>
      </c>
      <c s="5" t="inlineStr" r="C24238">
        <is>
          <t xml:space="preserve">EACH   </t>
        </is>
      </c>
      <c s="6" r="D24238">
        <v>2.000</v>
      </c>
      <c s="7" r="E24238">
        <v>3</v>
      </c>
      <c s="8" t="inlineStr" r="F24238">
        <is>
          <t xml:space="preserve">66N05</t>
        </is>
      </c>
      <c s="8" t="inlineStr" r="G24238">
        <is>
          <t xml:space="preserve">058</t>
        </is>
      </c>
      <c s="9" r="H24238">
        <v>6500.0000</v>
      </c>
      <c s="8" t="inlineStr" r="I24238">
        <is>
          <t xml:space="preserve"/>
        </is>
      </c>
      <c s="8" t="inlineStr" r="J24238">
        <is>
          <t xml:space="preserve"> LaSalle</t>
        </is>
      </c>
    </row>
    <row r="24239" ht="20.25" customHeight="0">
      <c s="5" t="inlineStr" r="A24239">
        <is>
          <t xml:space="preserve">X7010216</t>
        </is>
      </c>
      <c s="5" t="inlineStr" r="B24239">
        <is>
          <t xml:space="preserve">TRAFFIC CONTROL AND PROTECTION, (SPECIAL)</t>
        </is>
      </c>
      <c s="5" t="inlineStr" r="C24239">
        <is>
          <t xml:space="preserve">L SUM  </t>
        </is>
      </c>
      <c s="6" r="D24239">
        <v>1.000</v>
      </c>
      <c s="7" r="E24239">
        <v>3</v>
      </c>
      <c s="8" t="inlineStr" r="F24239">
        <is>
          <t xml:space="preserve">46941</t>
        </is>
      </c>
      <c s="8" t="inlineStr" r="G24239">
        <is>
          <t xml:space="preserve">233</t>
        </is>
      </c>
      <c s="9" r="H24239">
        <v>8325.0000</v>
      </c>
      <c s="8" t="inlineStr" r="I24239">
        <is>
          <t xml:space="preserve">Y</t>
        </is>
      </c>
      <c s="8" t="inlineStr" r="J24239">
        <is>
          <t xml:space="preserve"> LaSalle</t>
        </is>
      </c>
    </row>
    <row r="24240" ht="20.25" customHeight="0">
      <c s="5" t="inlineStr" r="A24240">
        <is>
          <t xml:space="preserve">X7010216</t>
        </is>
      </c>
      <c s="5" t="inlineStr" r="B24240">
        <is>
          <t xml:space="preserve">TRAFFIC CONTROL AND PROTECTION, (SPECIAL)</t>
        </is>
      </c>
      <c s="5" t="inlineStr" r="C24240">
        <is>
          <t xml:space="preserve">L SUM  </t>
        </is>
      </c>
      <c s="6" r="D24240">
        <v>1.000</v>
      </c>
      <c s="7" r="E24240">
        <v>3</v>
      </c>
      <c s="8" t="inlineStr" r="F24240">
        <is>
          <t xml:space="preserve">46941</t>
        </is>
      </c>
      <c s="8" t="inlineStr" r="G24240">
        <is>
          <t xml:space="preserve">233</t>
        </is>
      </c>
      <c s="9" r="H24240">
        <v>1000.0000</v>
      </c>
      <c s="8" t="inlineStr" r="I24240">
        <is>
          <t xml:space="preserve"/>
        </is>
      </c>
      <c s="8" t="inlineStr" r="J24240">
        <is>
          <t xml:space="preserve"> LaSalle</t>
        </is>
      </c>
    </row>
    <row r="24241" ht="20.25" customHeight="0">
      <c s="5" t="inlineStr" r="A24241">
        <is>
          <t xml:space="preserve">X7010216</t>
        </is>
      </c>
      <c s="5" t="inlineStr" r="B24241">
        <is>
          <t xml:space="preserve">TRAFFIC CONTROL AND PROTECTION, (SPECIAL)</t>
        </is>
      </c>
      <c s="5" t="inlineStr" r="C24241">
        <is>
          <t xml:space="preserve">L SUM  </t>
        </is>
      </c>
      <c s="6" r="D24241">
        <v>1.000</v>
      </c>
      <c s="7" r="E24241">
        <v>3</v>
      </c>
      <c s="8" t="inlineStr" r="F24241">
        <is>
          <t xml:space="preserve">46941</t>
        </is>
      </c>
      <c s="8" t="inlineStr" r="G24241">
        <is>
          <t xml:space="preserve">233</t>
        </is>
      </c>
      <c s="9" r="H24241">
        <v>5000.0000</v>
      </c>
      <c s="8" t="inlineStr" r="I24241">
        <is>
          <t xml:space="preserve"/>
        </is>
      </c>
      <c s="8" t="inlineStr" r="J24241">
        <is>
          <t xml:space="preserve"> LaSalle</t>
        </is>
      </c>
    </row>
    <row r="24242" ht="20.25" customHeight="0">
      <c s="5" t="inlineStr" r="A24242">
        <is>
          <t xml:space="preserve">X7010216</t>
        </is>
      </c>
      <c s="5" t="inlineStr" r="B24242">
        <is>
          <t xml:space="preserve">TRAFFIC CONTROL AND PROTECTION, (SPECIAL)</t>
        </is>
      </c>
      <c s="5" t="inlineStr" r="C24242">
        <is>
          <t xml:space="preserve">L SUM  </t>
        </is>
      </c>
      <c s="6" r="D24242">
        <v>1.000</v>
      </c>
      <c s="7" r="E24242">
        <v>3</v>
      </c>
      <c s="8" t="inlineStr" r="F24242">
        <is>
          <t xml:space="preserve">46941</t>
        </is>
      </c>
      <c s="8" t="inlineStr" r="G24242">
        <is>
          <t xml:space="preserve">233</t>
        </is>
      </c>
      <c s="9" r="H24242">
        <v>7500.0000</v>
      </c>
      <c s="8" t="inlineStr" r="I24242">
        <is>
          <t xml:space="preserve"/>
        </is>
      </c>
      <c s="8" t="inlineStr" r="J24242">
        <is>
          <t xml:space="preserve"> LaSalle</t>
        </is>
      </c>
    </row>
    <row r="24243" ht="20.25" customHeight="0">
      <c s="5" t="inlineStr" r="A24243">
        <is>
          <t xml:space="preserve">X7010216</t>
        </is>
      </c>
      <c s="5" t="inlineStr" r="B24243">
        <is>
          <t xml:space="preserve">TRAFFIC CONTROL AND PROTECTION, (SPECIAL)</t>
        </is>
      </c>
      <c s="5" t="inlineStr" r="C24243">
        <is>
          <t xml:space="preserve">L SUM  </t>
        </is>
      </c>
      <c s="6" r="D24243">
        <v>1.000</v>
      </c>
      <c s="7" r="E24243">
        <v>3</v>
      </c>
      <c s="8" t="inlineStr" r="F24243">
        <is>
          <t xml:space="preserve">46941</t>
        </is>
      </c>
      <c s="8" t="inlineStr" r="G24243">
        <is>
          <t xml:space="preserve">233</t>
        </is>
      </c>
      <c s="9" r="H24243">
        <v>8250.0000</v>
      </c>
      <c s="8" t="inlineStr" r="I24243">
        <is>
          <t xml:space="preserve"/>
        </is>
      </c>
      <c s="8" t="inlineStr" r="J24243">
        <is>
          <t xml:space="preserve"> LaSalle</t>
        </is>
      </c>
    </row>
    <row r="24244" ht="20.25" customHeight="0">
      <c s="5" t="inlineStr" r="A24244">
        <is>
          <t xml:space="preserve">X7010216</t>
        </is>
      </c>
      <c s="5" t="inlineStr" r="B24244">
        <is>
          <t xml:space="preserve">TRAFFIC CONTROL AND PROTECTION, (SPECIAL)</t>
        </is>
      </c>
      <c s="5" t="inlineStr" r="C24244">
        <is>
          <t xml:space="preserve">L SUM  </t>
        </is>
      </c>
      <c s="6" r="D24244">
        <v>1.000</v>
      </c>
      <c s="7" r="E24244">
        <v>3</v>
      </c>
      <c s="8" t="inlineStr" r="F24244">
        <is>
          <t xml:space="preserve">46941</t>
        </is>
      </c>
      <c s="8" t="inlineStr" r="G24244">
        <is>
          <t xml:space="preserve">233</t>
        </is>
      </c>
      <c s="9" r="H24244">
        <v>10000.0000</v>
      </c>
      <c s="8" t="inlineStr" r="I24244">
        <is>
          <t xml:space="preserve"/>
        </is>
      </c>
      <c s="8" t="inlineStr" r="J24244">
        <is>
          <t xml:space="preserve"> LaSalle</t>
        </is>
      </c>
    </row>
    <row r="24245" ht="20.25" customHeight="0">
      <c s="5" t="inlineStr" r="A24245">
        <is>
          <t xml:space="preserve">X7010216</t>
        </is>
      </c>
      <c s="5" t="inlineStr" r="B24245">
        <is>
          <t xml:space="preserve">TRAFFIC CONTROL AND PROTECTION, (SPECIAL)</t>
        </is>
      </c>
      <c s="5" t="inlineStr" r="C24245">
        <is>
          <t xml:space="preserve">L SUM  </t>
        </is>
      </c>
      <c s="6" r="D24245">
        <v>1.000</v>
      </c>
      <c s="7" r="E24245">
        <v>1</v>
      </c>
      <c s="8" t="inlineStr" r="F24245">
        <is>
          <t xml:space="preserve">60R76</t>
        </is>
      </c>
      <c s="8" t="inlineStr" r="G24245">
        <is>
          <t xml:space="preserve">189</t>
        </is>
      </c>
      <c s="9" r="H24245">
        <v>75000.0000</v>
      </c>
      <c s="8" t="inlineStr" r="I24245">
        <is>
          <t xml:space="preserve">Y</t>
        </is>
      </c>
      <c s="8" t="inlineStr" r="J24245">
        <is>
          <t xml:space="preserve"> Will</t>
        </is>
      </c>
    </row>
    <row r="24246" ht="20.25" customHeight="0">
      <c s="5" t="inlineStr" r="A24246">
        <is>
          <t xml:space="preserve">X7010216</t>
        </is>
      </c>
      <c s="5" t="inlineStr" r="B24246">
        <is>
          <t xml:space="preserve">TRAFFIC CONTROL AND PROTECTION, (SPECIAL)</t>
        </is>
      </c>
      <c s="5" t="inlineStr" r="C24246">
        <is>
          <t xml:space="preserve">L SUM  </t>
        </is>
      </c>
      <c s="6" r="D24246">
        <v>1.000</v>
      </c>
      <c s="7" r="E24246">
        <v>1</v>
      </c>
      <c s="8" t="inlineStr" r="F24246">
        <is>
          <t xml:space="preserve">60R76</t>
        </is>
      </c>
      <c s="8" t="inlineStr" r="G24246">
        <is>
          <t xml:space="preserve">189</t>
        </is>
      </c>
      <c s="9" r="H24246">
        <v>27150.0000</v>
      </c>
      <c s="8" t="inlineStr" r="I24246">
        <is>
          <t xml:space="preserve"/>
        </is>
      </c>
      <c s="8" t="inlineStr" r="J24246">
        <is>
          <t xml:space="preserve"> Will</t>
        </is>
      </c>
    </row>
    <row r="24247" ht="20.25" customHeight="0">
      <c s="5" t="inlineStr" r="A24247">
        <is>
          <t xml:space="preserve">X7010216</t>
        </is>
      </c>
      <c s="5" t="inlineStr" r="B24247">
        <is>
          <t xml:space="preserve">TRAFFIC CONTROL AND PROTECTION, (SPECIAL)</t>
        </is>
      </c>
      <c s="5" t="inlineStr" r="C24247">
        <is>
          <t xml:space="preserve">L SUM  </t>
        </is>
      </c>
      <c s="6" r="D24247">
        <v>1.000</v>
      </c>
      <c s="7" r="E24247">
        <v>1</v>
      </c>
      <c s="8" t="inlineStr" r="F24247">
        <is>
          <t xml:space="preserve">60R76</t>
        </is>
      </c>
      <c s="8" t="inlineStr" r="G24247">
        <is>
          <t xml:space="preserve">189</t>
        </is>
      </c>
      <c s="9" r="H24247">
        <v>98000.0000</v>
      </c>
      <c s="8" t="inlineStr" r="I24247">
        <is>
          <t xml:space="preserve"/>
        </is>
      </c>
      <c s="8" t="inlineStr" r="J24247">
        <is>
          <t xml:space="preserve"> Will</t>
        </is>
      </c>
    </row>
    <row r="24248" ht="20.25" customHeight="0">
      <c s="5" t="inlineStr" r="A24248">
        <is>
          <t xml:space="preserve">X7010216</t>
        </is>
      </c>
      <c s="5" t="inlineStr" r="B24248">
        <is>
          <t xml:space="preserve">TRAFFIC CONTROL AND PROTECTION, (SPECIAL)</t>
        </is>
      </c>
      <c s="5" t="inlineStr" r="C24248">
        <is>
          <t xml:space="preserve">L SUM  </t>
        </is>
      </c>
      <c s="6" r="D24248">
        <v>1.000</v>
      </c>
      <c s="7" r="E24248">
        <v>1</v>
      </c>
      <c s="8" t="inlineStr" r="F24248">
        <is>
          <t xml:space="preserve">61L49</t>
        </is>
      </c>
      <c s="8" t="inlineStr" r="G24248">
        <is>
          <t xml:space="preserve">191</t>
        </is>
      </c>
      <c s="9" r="H24248">
        <v>14000.0000</v>
      </c>
      <c s="8" t="inlineStr" r="I24248">
        <is>
          <t xml:space="preserve">Y</t>
        </is>
      </c>
      <c s="8" t="inlineStr" r="J24248">
        <is>
          <t xml:space="preserve"> McHenry</t>
        </is>
      </c>
    </row>
    <row r="24249" ht="20.25" customHeight="0">
      <c s="5" t="inlineStr" r="A24249">
        <is>
          <t xml:space="preserve">X7010216</t>
        </is>
      </c>
      <c s="5" t="inlineStr" r="B24249">
        <is>
          <t xml:space="preserve">TRAFFIC CONTROL AND PROTECTION, (SPECIAL)</t>
        </is>
      </c>
      <c s="5" t="inlineStr" r="C24249">
        <is>
          <t xml:space="preserve">L SUM  </t>
        </is>
      </c>
      <c s="6" r="D24249">
        <v>1.000</v>
      </c>
      <c s="7" r="E24249">
        <v>1</v>
      </c>
      <c s="8" t="inlineStr" r="F24249">
        <is>
          <t xml:space="preserve">61L49</t>
        </is>
      </c>
      <c s="8" t="inlineStr" r="G24249">
        <is>
          <t xml:space="preserve">191</t>
        </is>
      </c>
      <c s="9" r="H24249">
        <v>106000.0000</v>
      </c>
      <c s="8" t="inlineStr" r="I24249">
        <is>
          <t xml:space="preserve"/>
        </is>
      </c>
      <c s="8" t="inlineStr" r="J24249">
        <is>
          <t xml:space="preserve"> McHenry</t>
        </is>
      </c>
    </row>
    <row r="24250" ht="20.25" customHeight="0">
      <c s="5" t="inlineStr" r="A24250">
        <is>
          <t xml:space="preserve">X7010216</t>
        </is>
      </c>
      <c s="5" t="inlineStr" r="B24250">
        <is>
          <t xml:space="preserve">TRAFFIC CONTROL AND PROTECTION, (SPECIAL)</t>
        </is>
      </c>
      <c s="5" t="inlineStr" r="C24250">
        <is>
          <t xml:space="preserve">L SUM  </t>
        </is>
      </c>
      <c s="6" r="D24250">
        <v>1.000</v>
      </c>
      <c s="7" r="E24250">
        <v>1</v>
      </c>
      <c s="8" t="inlineStr" r="F24250">
        <is>
          <t xml:space="preserve">61L49</t>
        </is>
      </c>
      <c s="8" t="inlineStr" r="G24250">
        <is>
          <t xml:space="preserve">191</t>
        </is>
      </c>
      <c s="9" r="H24250">
        <v>200000.0000</v>
      </c>
      <c s="8" t="inlineStr" r="I24250">
        <is>
          <t xml:space="preserve"/>
        </is>
      </c>
      <c s="8" t="inlineStr" r="J24250">
        <is>
          <t xml:space="preserve"> McHenry</t>
        </is>
      </c>
    </row>
    <row r="24251" ht="20.25" customHeight="0">
      <c s="5" t="inlineStr" r="A24251">
        <is>
          <t xml:space="preserve">X7010216</t>
        </is>
      </c>
      <c s="5" t="inlineStr" r="B24251">
        <is>
          <t xml:space="preserve">TRAFFIC CONTROL AND PROTECTION, (SPECIAL)</t>
        </is>
      </c>
      <c s="5" t="inlineStr" r="C24251">
        <is>
          <t xml:space="preserve">L SUM  </t>
        </is>
      </c>
      <c s="6" r="D24251">
        <v>1.000</v>
      </c>
      <c s="7" r="E24251">
        <v>1</v>
      </c>
      <c s="8" t="inlineStr" r="F24251">
        <is>
          <t xml:space="preserve">62T22</t>
        </is>
      </c>
      <c s="8" t="inlineStr" r="G24251">
        <is>
          <t xml:space="preserve">197</t>
        </is>
      </c>
      <c s="9" r="H24251">
        <v>141000.0000</v>
      </c>
      <c s="8" t="inlineStr" r="I24251">
        <is>
          <t xml:space="preserve">Y</t>
        </is>
      </c>
      <c s="8" t="inlineStr" r="J24251">
        <is>
          <t xml:space="preserve"> Cook</t>
        </is>
      </c>
    </row>
    <row r="24252" ht="20.25" customHeight="0">
      <c s="5" t="inlineStr" r="A24252">
        <is>
          <t xml:space="preserve">X7010216</t>
        </is>
      </c>
      <c s="5" t="inlineStr" r="B24252">
        <is>
          <t xml:space="preserve">TRAFFIC CONTROL AND PROTECTION, (SPECIAL)</t>
        </is>
      </c>
      <c s="5" t="inlineStr" r="C24252">
        <is>
          <t xml:space="preserve">L SUM  </t>
        </is>
      </c>
      <c s="6" r="D24252">
        <v>1.000</v>
      </c>
      <c s="7" r="E24252">
        <v>1</v>
      </c>
      <c s="8" t="inlineStr" r="F24252">
        <is>
          <t xml:space="preserve">62T22</t>
        </is>
      </c>
      <c s="8" t="inlineStr" r="G24252">
        <is>
          <t xml:space="preserve">197</t>
        </is>
      </c>
      <c s="9" r="H24252">
        <v>24950.0000</v>
      </c>
      <c s="8" t="inlineStr" r="I24252">
        <is>
          <t xml:space="preserve"/>
        </is>
      </c>
      <c s="8" t="inlineStr" r="J24252">
        <is>
          <t xml:space="preserve"> Cook</t>
        </is>
      </c>
    </row>
    <row r="24253" ht="20.25" customHeight="0">
      <c s="5" t="inlineStr" r="A24253">
        <is>
          <t xml:space="preserve">X7010216</t>
        </is>
      </c>
      <c s="5" t="inlineStr" r="B24253">
        <is>
          <t xml:space="preserve">TRAFFIC CONTROL AND PROTECTION, (SPECIAL)</t>
        </is>
      </c>
      <c s="5" t="inlineStr" r="C24253">
        <is>
          <t xml:space="preserve">L SUM  </t>
        </is>
      </c>
      <c s="6" r="D24253">
        <v>1.000</v>
      </c>
      <c s="7" r="E24253">
        <v>1</v>
      </c>
      <c s="8" t="inlineStr" r="F24253">
        <is>
          <t xml:space="preserve">62T22</t>
        </is>
      </c>
      <c s="8" t="inlineStr" r="G24253">
        <is>
          <t xml:space="preserve">197</t>
        </is>
      </c>
      <c s="9" r="H24253">
        <v>30314.2000</v>
      </c>
      <c s="8" t="inlineStr" r="I24253">
        <is>
          <t xml:space="preserve"/>
        </is>
      </c>
      <c s="8" t="inlineStr" r="J24253">
        <is>
          <t xml:space="preserve"> Cook</t>
        </is>
      </c>
    </row>
    <row r="24254" ht="20.25" customHeight="0">
      <c s="5" t="inlineStr" r="A24254">
        <is>
          <t xml:space="preserve">X7010216</t>
        </is>
      </c>
      <c s="5" t="inlineStr" r="B24254">
        <is>
          <t xml:space="preserve">TRAFFIC CONTROL AND PROTECTION, (SPECIAL)</t>
        </is>
      </c>
      <c s="5" t="inlineStr" r="C24254">
        <is>
          <t xml:space="preserve">L SUM  </t>
        </is>
      </c>
      <c s="6" r="D24254">
        <v>1.000</v>
      </c>
      <c s="7" r="E24254">
        <v>1</v>
      </c>
      <c s="8" t="inlineStr" r="F24254">
        <is>
          <t xml:space="preserve">62T22</t>
        </is>
      </c>
      <c s="8" t="inlineStr" r="G24254">
        <is>
          <t xml:space="preserve">197</t>
        </is>
      </c>
      <c s="9" r="H24254">
        <v>38385.9000</v>
      </c>
      <c s="8" t="inlineStr" r="I24254">
        <is>
          <t xml:space="preserve"/>
        </is>
      </c>
      <c s="8" t="inlineStr" r="J24254">
        <is>
          <t xml:space="preserve"> Cook</t>
        </is>
      </c>
    </row>
    <row r="24255" ht="20.25" customHeight="0">
      <c s="5" t="inlineStr" r="A24255">
        <is>
          <t xml:space="preserve">X7010216</t>
        </is>
      </c>
      <c s="5" t="inlineStr" r="B24255">
        <is>
          <t xml:space="preserve">TRAFFIC CONTROL AND PROTECTION, (SPECIAL)</t>
        </is>
      </c>
      <c s="5" t="inlineStr" r="C24255">
        <is>
          <t xml:space="preserve">L SUM  </t>
        </is>
      </c>
      <c s="6" r="D24255">
        <v>1.000</v>
      </c>
      <c s="7" r="E24255">
        <v>1</v>
      </c>
      <c s="8" t="inlineStr" r="F24255">
        <is>
          <t xml:space="preserve">62T22</t>
        </is>
      </c>
      <c s="8" t="inlineStr" r="G24255">
        <is>
          <t xml:space="preserve">197</t>
        </is>
      </c>
      <c s="9" r="H24255">
        <v>61500.0000</v>
      </c>
      <c s="8" t="inlineStr" r="I24255">
        <is>
          <t xml:space="preserve"/>
        </is>
      </c>
      <c s="8" t="inlineStr" r="J24255">
        <is>
          <t xml:space="preserve"> Cook</t>
        </is>
      </c>
    </row>
    <row r="24256" ht="20.25" customHeight="0">
      <c s="5" t="inlineStr" r="A24256">
        <is>
          <t xml:space="preserve">X7010216</t>
        </is>
      </c>
      <c s="5" t="inlineStr" r="B24256">
        <is>
          <t xml:space="preserve">TRAFFIC CONTROL AND PROTECTION, (SPECIAL)</t>
        </is>
      </c>
      <c s="5" t="inlineStr" r="C24256">
        <is>
          <t xml:space="preserve">L SUM  </t>
        </is>
      </c>
      <c s="6" r="D24256">
        <v>1.000</v>
      </c>
      <c s="7" r="E24256">
        <v>1</v>
      </c>
      <c s="8" t="inlineStr" r="F24256">
        <is>
          <t xml:space="preserve">62T22</t>
        </is>
      </c>
      <c s="8" t="inlineStr" r="G24256">
        <is>
          <t xml:space="preserve">197</t>
        </is>
      </c>
      <c s="9" r="H24256">
        <v>185000.0000</v>
      </c>
      <c s="8" t="inlineStr" r="I24256">
        <is>
          <t xml:space="preserve"/>
        </is>
      </c>
      <c s="8" t="inlineStr" r="J24256">
        <is>
          <t xml:space="preserve"> Cook</t>
        </is>
      </c>
    </row>
    <row r="24257" ht="20.25" customHeight="0">
      <c s="5" t="inlineStr" r="A24257">
        <is>
          <t xml:space="preserve">X7010216</t>
        </is>
      </c>
      <c s="5" t="inlineStr" r="B24257">
        <is>
          <t xml:space="preserve">TRAFFIC CONTROL AND PROTECTION, (SPECIAL)</t>
        </is>
      </c>
      <c s="5" t="inlineStr" r="C24257">
        <is>
          <t xml:space="preserve">L SUM  </t>
        </is>
      </c>
      <c s="6" r="D24257">
        <v>1.000</v>
      </c>
      <c s="7" r="E24257">
        <v>1</v>
      </c>
      <c s="8" t="inlineStr" r="F24257">
        <is>
          <t xml:space="preserve">62T95</t>
        </is>
      </c>
      <c s="8" t="inlineStr" r="G24257">
        <is>
          <t xml:space="preserve">014</t>
        </is>
      </c>
      <c s="9" r="H24257">
        <v>75000.0000</v>
      </c>
      <c s="8" t="inlineStr" r="I24257">
        <is>
          <t xml:space="preserve">Y</t>
        </is>
      </c>
      <c s="8" t="inlineStr" r="J24257">
        <is>
          <t xml:space="preserve"> Cook</t>
        </is>
      </c>
    </row>
    <row r="24258" ht="20.25" customHeight="0">
      <c s="5" t="inlineStr" r="A24258">
        <is>
          <t xml:space="preserve">X7010216</t>
        </is>
      </c>
      <c s="5" t="inlineStr" r="B24258">
        <is>
          <t xml:space="preserve">TRAFFIC CONTROL AND PROTECTION, (SPECIAL)</t>
        </is>
      </c>
      <c s="5" t="inlineStr" r="C24258">
        <is>
          <t xml:space="preserve">L SUM  </t>
        </is>
      </c>
      <c s="6" r="D24258">
        <v>1.000</v>
      </c>
      <c s="7" r="E24258">
        <v>1</v>
      </c>
      <c s="8" t="inlineStr" r="F24258">
        <is>
          <t xml:space="preserve">62T95</t>
        </is>
      </c>
      <c s="8" t="inlineStr" r="G24258">
        <is>
          <t xml:space="preserve">014</t>
        </is>
      </c>
      <c s="9" r="H24258">
        <v>12000.0000</v>
      </c>
      <c s="8" t="inlineStr" r="I24258">
        <is>
          <t xml:space="preserve"/>
        </is>
      </c>
      <c s="8" t="inlineStr" r="J24258">
        <is>
          <t xml:space="preserve"> Cook</t>
        </is>
      </c>
    </row>
    <row r="24259" ht="20.25" customHeight="0">
      <c s="5" t="inlineStr" r="A24259">
        <is>
          <t xml:space="preserve">X7010216</t>
        </is>
      </c>
      <c s="5" t="inlineStr" r="B24259">
        <is>
          <t xml:space="preserve">TRAFFIC CONTROL AND PROTECTION, (SPECIAL)</t>
        </is>
      </c>
      <c s="5" t="inlineStr" r="C24259">
        <is>
          <t xml:space="preserve">L SUM  </t>
        </is>
      </c>
      <c s="6" r="D24259">
        <v>1.000</v>
      </c>
      <c s="7" r="E24259">
        <v>1</v>
      </c>
      <c s="8" t="inlineStr" r="F24259">
        <is>
          <t xml:space="preserve">62T95</t>
        </is>
      </c>
      <c s="8" t="inlineStr" r="G24259">
        <is>
          <t xml:space="preserve">014</t>
        </is>
      </c>
      <c s="9" r="H24259">
        <v>25000.0000</v>
      </c>
      <c s="8" t="inlineStr" r="I24259">
        <is>
          <t xml:space="preserve"/>
        </is>
      </c>
      <c s="8" t="inlineStr" r="J24259">
        <is>
          <t xml:space="preserve"> Cook</t>
        </is>
      </c>
    </row>
    <row r="24260" ht="20.25" customHeight="0">
      <c s="5" t="inlineStr" r="A24260">
        <is>
          <t xml:space="preserve">X7010216</t>
        </is>
      </c>
      <c s="5" t="inlineStr" r="B24260">
        <is>
          <t xml:space="preserve">TRAFFIC CONTROL AND PROTECTION, (SPECIAL)</t>
        </is>
      </c>
      <c s="5" t="inlineStr" r="C24260">
        <is>
          <t xml:space="preserve">L SUM  </t>
        </is>
      </c>
      <c s="6" r="D24260">
        <v>1.000</v>
      </c>
      <c s="7" r="E24260">
        <v>1</v>
      </c>
      <c s="8" t="inlineStr" r="F24260">
        <is>
          <t xml:space="preserve">62T95</t>
        </is>
      </c>
      <c s="8" t="inlineStr" r="G24260">
        <is>
          <t xml:space="preserve">014</t>
        </is>
      </c>
      <c s="9" r="H24260">
        <v>30000.0000</v>
      </c>
      <c s="8" t="inlineStr" r="I24260">
        <is>
          <t xml:space="preserve"/>
        </is>
      </c>
      <c s="8" t="inlineStr" r="J24260">
        <is>
          <t xml:space="preserve"> Cook</t>
        </is>
      </c>
    </row>
    <row r="24261" ht="20.25" customHeight="0">
      <c s="5" t="inlineStr" r="A24261">
        <is>
          <t xml:space="preserve">X7010216</t>
        </is>
      </c>
      <c s="5" t="inlineStr" r="B24261">
        <is>
          <t xml:space="preserve">TRAFFIC CONTROL AND PROTECTION, (SPECIAL)</t>
        </is>
      </c>
      <c s="5" t="inlineStr" r="C24261">
        <is>
          <t xml:space="preserve">L SUM  </t>
        </is>
      </c>
      <c s="6" r="D24261">
        <v>1.000</v>
      </c>
      <c s="7" r="E24261">
        <v>1</v>
      </c>
      <c s="8" t="inlineStr" r="F24261">
        <is>
          <t xml:space="preserve">62T95</t>
        </is>
      </c>
      <c s="8" t="inlineStr" r="G24261">
        <is>
          <t xml:space="preserve">014</t>
        </is>
      </c>
      <c s="9" r="H24261">
        <v>58000.0000</v>
      </c>
      <c s="8" t="inlineStr" r="I24261">
        <is>
          <t xml:space="preserve"/>
        </is>
      </c>
      <c s="8" t="inlineStr" r="J24261">
        <is>
          <t xml:space="preserve"> Cook</t>
        </is>
      </c>
    </row>
    <row r="24262" ht="20.25" customHeight="0">
      <c s="5" t="inlineStr" r="A24262">
        <is>
          <t xml:space="preserve">X7010216</t>
        </is>
      </c>
      <c s="5" t="inlineStr" r="B24262">
        <is>
          <t xml:space="preserve">TRAFFIC CONTROL AND PROTECTION, (SPECIAL)</t>
        </is>
      </c>
      <c s="5" t="inlineStr" r="C24262">
        <is>
          <t xml:space="preserve">L SUM  </t>
        </is>
      </c>
      <c s="6" r="D24262">
        <v>1.000</v>
      </c>
      <c s="7" r="E24262">
        <v>1</v>
      </c>
      <c s="8" t="inlineStr" r="F24262">
        <is>
          <t xml:space="preserve">62T95</t>
        </is>
      </c>
      <c s="8" t="inlineStr" r="G24262">
        <is>
          <t xml:space="preserve">014</t>
        </is>
      </c>
      <c s="9" r="H24262">
        <v>59000.0000</v>
      </c>
      <c s="8" t="inlineStr" r="I24262">
        <is>
          <t xml:space="preserve"/>
        </is>
      </c>
      <c s="8" t="inlineStr" r="J24262">
        <is>
          <t xml:space="preserve"> Cook</t>
        </is>
      </c>
    </row>
    <row r="24263" ht="20.25" customHeight="0">
      <c s="5" t="inlineStr" r="A24263">
        <is>
          <t xml:space="preserve">X7010216</t>
        </is>
      </c>
      <c s="5" t="inlineStr" r="B24263">
        <is>
          <t xml:space="preserve">TRAFFIC CONTROL AND PROTECTION, (SPECIAL)</t>
        </is>
      </c>
      <c s="5" t="inlineStr" r="C24263">
        <is>
          <t xml:space="preserve">L SUM  </t>
        </is>
      </c>
      <c s="6" r="D24263">
        <v>1.000</v>
      </c>
      <c s="7" r="E24263">
        <v>1</v>
      </c>
      <c s="8" t="inlineStr" r="F24263">
        <is>
          <t xml:space="preserve">62T95</t>
        </is>
      </c>
      <c s="8" t="inlineStr" r="G24263">
        <is>
          <t xml:space="preserve">014</t>
        </is>
      </c>
      <c s="9" r="H24263">
        <v>155000.0000</v>
      </c>
      <c s="8" t="inlineStr" r="I24263">
        <is>
          <t xml:space="preserve"/>
        </is>
      </c>
      <c s="8" t="inlineStr" r="J24263">
        <is>
          <t xml:space="preserve"> Cook</t>
        </is>
      </c>
    </row>
    <row r="24264" ht="20.25" customHeight="0">
      <c s="5" t="inlineStr" r="A24264">
        <is>
          <t xml:space="preserve">X7010216</t>
        </is>
      </c>
      <c s="5" t="inlineStr" r="B24264">
        <is>
          <t xml:space="preserve">TRAFFIC CONTROL AND PROTECTION, (SPECIAL)</t>
        </is>
      </c>
      <c s="5" t="inlineStr" r="C24264">
        <is>
          <t xml:space="preserve">L SUM  </t>
        </is>
      </c>
      <c s="6" r="D24264">
        <v>1.000</v>
      </c>
      <c s="7" r="E24264">
        <v>1</v>
      </c>
      <c s="8" t="inlineStr" r="F24264">
        <is>
          <t xml:space="preserve">62T95</t>
        </is>
      </c>
      <c s="8" t="inlineStr" r="G24264">
        <is>
          <t xml:space="preserve">014</t>
        </is>
      </c>
      <c s="9" r="H24264">
        <v>178157.1500</v>
      </c>
      <c s="8" t="inlineStr" r="I24264">
        <is>
          <t xml:space="preserve"/>
        </is>
      </c>
      <c s="8" t="inlineStr" r="J24264">
        <is>
          <t xml:space="preserve"> Cook</t>
        </is>
      </c>
    </row>
    <row r="24265" ht="20.25" customHeight="0">
      <c s="5" t="inlineStr" r="A24265">
        <is>
          <t xml:space="preserve">X7010216</t>
        </is>
      </c>
      <c s="5" t="inlineStr" r="B24265">
        <is>
          <t xml:space="preserve">TRAFFIC CONTROL AND PROTECTION, (SPECIAL)</t>
        </is>
      </c>
      <c s="5" t="inlineStr" r="C24265">
        <is>
          <t xml:space="preserve">L SUM  </t>
        </is>
      </c>
      <c s="6" r="D24265">
        <v>1.000</v>
      </c>
      <c s="7" r="E24265">
        <v>1</v>
      </c>
      <c s="8" t="inlineStr" r="F24265">
        <is>
          <t xml:space="preserve">62U39</t>
        </is>
      </c>
      <c s="8" t="inlineStr" r="G24265">
        <is>
          <t xml:space="preserve">198</t>
        </is>
      </c>
      <c s="9" r="H24265">
        <v>3000.0000</v>
      </c>
      <c s="8" t="inlineStr" r="I24265">
        <is>
          <t xml:space="preserve">Y</t>
        </is>
      </c>
      <c s="8" t="inlineStr" r="J24265">
        <is>
          <t xml:space="preserve"> Will</t>
        </is>
      </c>
    </row>
    <row r="24266" ht="20.25" customHeight="0">
      <c s="5" t="inlineStr" r="A24266">
        <is>
          <t xml:space="preserve">X7010216</t>
        </is>
      </c>
      <c s="5" t="inlineStr" r="B24266">
        <is>
          <t xml:space="preserve">TRAFFIC CONTROL AND PROTECTION, (SPECIAL)</t>
        </is>
      </c>
      <c s="5" t="inlineStr" r="C24266">
        <is>
          <t xml:space="preserve">L SUM  </t>
        </is>
      </c>
      <c s="6" r="D24266">
        <v>1.000</v>
      </c>
      <c s="7" r="E24266">
        <v>1</v>
      </c>
      <c s="8" t="inlineStr" r="F24266">
        <is>
          <t xml:space="preserve">62U39</t>
        </is>
      </c>
      <c s="8" t="inlineStr" r="G24266">
        <is>
          <t xml:space="preserve">198</t>
        </is>
      </c>
      <c s="9" r="H24266">
        <v>15000.0000</v>
      </c>
      <c s="8" t="inlineStr" r="I24266">
        <is>
          <t xml:space="preserve"/>
        </is>
      </c>
      <c s="8" t="inlineStr" r="J24266">
        <is>
          <t xml:space="preserve"> Will</t>
        </is>
      </c>
    </row>
    <row r="24267" ht="20.25" customHeight="0">
      <c s="5" t="inlineStr" r="A24267">
        <is>
          <t xml:space="preserve">X7010216</t>
        </is>
      </c>
      <c s="5" t="inlineStr" r="B24267">
        <is>
          <t xml:space="preserve">TRAFFIC CONTROL AND PROTECTION, (SPECIAL)</t>
        </is>
      </c>
      <c s="5" t="inlineStr" r="C24267">
        <is>
          <t xml:space="preserve">L SUM  </t>
        </is>
      </c>
      <c s="6" r="D24267">
        <v>1.000</v>
      </c>
      <c s="7" r="E24267">
        <v>1</v>
      </c>
      <c s="8" t="inlineStr" r="F24267">
        <is>
          <t xml:space="preserve">62X02</t>
        </is>
      </c>
      <c s="8" t="inlineStr" r="G24267">
        <is>
          <t xml:space="preserve">016</t>
        </is>
      </c>
      <c s="9" r="H24267">
        <v>31500.0000</v>
      </c>
      <c s="8" t="inlineStr" r="I24267">
        <is>
          <t xml:space="preserve">Y</t>
        </is>
      </c>
      <c s="8" t="inlineStr" r="J24267">
        <is>
          <t xml:space="preserve"> Cook</t>
        </is>
      </c>
    </row>
    <row r="24268" ht="20.25" customHeight="0">
      <c s="5" t="inlineStr" r="A24268">
        <is>
          <t xml:space="preserve">X7010216</t>
        </is>
      </c>
      <c s="5" t="inlineStr" r="B24268">
        <is>
          <t xml:space="preserve">TRAFFIC CONTROL AND PROTECTION, (SPECIAL)</t>
        </is>
      </c>
      <c s="5" t="inlineStr" r="C24268">
        <is>
          <t xml:space="preserve">L SUM  </t>
        </is>
      </c>
      <c s="6" r="D24268">
        <v>1.000</v>
      </c>
      <c s="7" r="E24268">
        <v>1</v>
      </c>
      <c s="8" t="inlineStr" r="F24268">
        <is>
          <t xml:space="preserve">62X02</t>
        </is>
      </c>
      <c s="8" t="inlineStr" r="G24268">
        <is>
          <t xml:space="preserve">016</t>
        </is>
      </c>
      <c s="9" r="H24268">
        <v>70000.0000</v>
      </c>
      <c s="8" t="inlineStr" r="I24268">
        <is>
          <t xml:space="preserve"/>
        </is>
      </c>
      <c s="8" t="inlineStr" r="J24268">
        <is>
          <t xml:space="preserve"> Cook</t>
        </is>
      </c>
    </row>
    <row r="24269" ht="20.25" customHeight="0">
      <c s="5" t="inlineStr" r="A24269">
        <is>
          <t xml:space="preserve">X7010216</t>
        </is>
      </c>
      <c s="5" t="inlineStr" r="B24269">
        <is>
          <t xml:space="preserve">TRAFFIC CONTROL AND PROTECTION, (SPECIAL)</t>
        </is>
      </c>
      <c s="5" t="inlineStr" r="C24269">
        <is>
          <t xml:space="preserve">L SUM  </t>
        </is>
      </c>
      <c s="6" r="D24269">
        <v>1.000</v>
      </c>
      <c s="7" r="E24269">
        <v>1</v>
      </c>
      <c s="8" t="inlineStr" r="F24269">
        <is>
          <t xml:space="preserve">62X29</t>
        </is>
      </c>
      <c s="8" t="inlineStr" r="G24269">
        <is>
          <t xml:space="preserve">204</t>
        </is>
      </c>
      <c s="9" r="H24269">
        <v>79562.1900</v>
      </c>
      <c s="8" t="inlineStr" r="I24269">
        <is>
          <t xml:space="preserve">Y</t>
        </is>
      </c>
      <c s="8" t="inlineStr" r="J24269">
        <is>
          <t xml:space="preserve"> Cook</t>
        </is>
      </c>
    </row>
    <row r="24270" ht="20.25" customHeight="0">
      <c s="5" t="inlineStr" r="A24270">
        <is>
          <t xml:space="preserve">X7010216</t>
        </is>
      </c>
      <c s="5" t="inlineStr" r="B24270">
        <is>
          <t xml:space="preserve">TRAFFIC CONTROL AND PROTECTION, (SPECIAL)</t>
        </is>
      </c>
      <c s="5" t="inlineStr" r="C24270">
        <is>
          <t xml:space="preserve">L SUM  </t>
        </is>
      </c>
      <c s="6" r="D24270">
        <v>1.000</v>
      </c>
      <c s="7" r="E24270">
        <v>1</v>
      </c>
      <c s="8" t="inlineStr" r="F24270">
        <is>
          <t xml:space="preserve">62X29</t>
        </is>
      </c>
      <c s="8" t="inlineStr" r="G24270">
        <is>
          <t xml:space="preserve">204</t>
        </is>
      </c>
      <c s="9" r="H24270">
        <v>12500.0000</v>
      </c>
      <c s="8" t="inlineStr" r="I24270">
        <is>
          <t xml:space="preserve"/>
        </is>
      </c>
      <c s="8" t="inlineStr" r="J24270">
        <is>
          <t xml:space="preserve"> Cook</t>
        </is>
      </c>
    </row>
    <row r="24271" ht="20.25" customHeight="0">
      <c s="5" t="inlineStr" r="A24271">
        <is>
          <t xml:space="preserve">X7010216</t>
        </is>
      </c>
      <c s="5" t="inlineStr" r="B24271">
        <is>
          <t xml:space="preserve">TRAFFIC CONTROL AND PROTECTION, (SPECIAL)</t>
        </is>
      </c>
      <c s="5" t="inlineStr" r="C24271">
        <is>
          <t xml:space="preserve">L SUM  </t>
        </is>
      </c>
      <c s="6" r="D24271">
        <v>1.000</v>
      </c>
      <c s="7" r="E24271">
        <v>1</v>
      </c>
      <c s="8" t="inlineStr" r="F24271">
        <is>
          <t xml:space="preserve">62X29</t>
        </is>
      </c>
      <c s="8" t="inlineStr" r="G24271">
        <is>
          <t xml:space="preserve">204</t>
        </is>
      </c>
      <c s="9" r="H24271">
        <v>95500.0000</v>
      </c>
      <c s="8" t="inlineStr" r="I24271">
        <is>
          <t xml:space="preserve"/>
        </is>
      </c>
      <c s="8" t="inlineStr" r="J24271">
        <is>
          <t xml:space="preserve"> Cook</t>
        </is>
      </c>
    </row>
    <row r="24272" ht="20.25" customHeight="0">
      <c s="5" t="inlineStr" r="A24272">
        <is>
          <t xml:space="preserve">X7010216</t>
        </is>
      </c>
      <c s="5" t="inlineStr" r="B24272">
        <is>
          <t xml:space="preserve">TRAFFIC CONTROL AND PROTECTION, (SPECIAL)</t>
        </is>
      </c>
      <c s="5" t="inlineStr" r="C24272">
        <is>
          <t xml:space="preserve">L SUM  </t>
        </is>
      </c>
      <c s="6" r="D24272">
        <v>1.000</v>
      </c>
      <c s="7" r="E24272">
        <v>1</v>
      </c>
      <c s="8" t="inlineStr" r="F24272">
        <is>
          <t xml:space="preserve">62X29</t>
        </is>
      </c>
      <c s="8" t="inlineStr" r="G24272">
        <is>
          <t xml:space="preserve">204</t>
        </is>
      </c>
      <c s="9" r="H24272">
        <v>105200.0000</v>
      </c>
      <c s="8" t="inlineStr" r="I24272">
        <is>
          <t xml:space="preserve"/>
        </is>
      </c>
      <c s="8" t="inlineStr" r="J24272">
        <is>
          <t xml:space="preserve"> Cook</t>
        </is>
      </c>
    </row>
    <row r="24273" ht="20.25" customHeight="0">
      <c s="5" t="inlineStr" r="A24273">
        <is>
          <t xml:space="preserve">X7010216</t>
        </is>
      </c>
      <c s="5" t="inlineStr" r="B24273">
        <is>
          <t xml:space="preserve">TRAFFIC CONTROL AND PROTECTION, (SPECIAL)</t>
        </is>
      </c>
      <c s="5" t="inlineStr" r="C24273">
        <is>
          <t xml:space="preserve">L SUM  </t>
        </is>
      </c>
      <c s="6" r="D24273">
        <v>1.000</v>
      </c>
      <c s="7" r="E24273">
        <v>1</v>
      </c>
      <c s="8" t="inlineStr" r="F24273">
        <is>
          <t xml:space="preserve">62Y02</t>
        </is>
      </c>
      <c s="8" t="inlineStr" r="G24273">
        <is>
          <t xml:space="preserve">026</t>
        </is>
      </c>
      <c s="9" r="H24273">
        <v>24424.3000</v>
      </c>
      <c s="8" t="inlineStr" r="I24273">
        <is>
          <t xml:space="preserve">Y</t>
        </is>
      </c>
      <c s="8" t="inlineStr" r="J24273">
        <is>
          <t xml:space="preserve"> Cook, Kane, Kendall</t>
        </is>
      </c>
    </row>
    <row r="24274" ht="20.25" customHeight="0">
      <c s="5" t="inlineStr" r="A24274">
        <is>
          <t xml:space="preserve">X7010216</t>
        </is>
      </c>
      <c s="5" t="inlineStr" r="B24274">
        <is>
          <t xml:space="preserve">TRAFFIC CONTROL AND PROTECTION, (SPECIAL)</t>
        </is>
      </c>
      <c s="5" t="inlineStr" r="C24274">
        <is>
          <t xml:space="preserve">L SUM  </t>
        </is>
      </c>
      <c s="6" r="D24274">
        <v>1.000</v>
      </c>
      <c s="7" r="E24274">
        <v>1</v>
      </c>
      <c s="8" t="inlineStr" r="F24274">
        <is>
          <t xml:space="preserve">62Y02</t>
        </is>
      </c>
      <c s="8" t="inlineStr" r="G24274">
        <is>
          <t xml:space="preserve">026</t>
        </is>
      </c>
      <c s="9" r="H24274">
        <v>150.0000</v>
      </c>
      <c s="8" t="inlineStr" r="I24274">
        <is>
          <t xml:space="preserve"/>
        </is>
      </c>
      <c s="8" t="inlineStr" r="J24274">
        <is>
          <t xml:space="preserve"> Cook, Kane, Kendall</t>
        </is>
      </c>
    </row>
    <row r="24275" ht="20.25" customHeight="0">
      <c s="5" t="inlineStr" r="A24275">
        <is>
          <t xml:space="preserve">X7010216</t>
        </is>
      </c>
      <c s="5" t="inlineStr" r="B24275">
        <is>
          <t xml:space="preserve">TRAFFIC CONTROL AND PROTECTION, (SPECIAL)</t>
        </is>
      </c>
      <c s="5" t="inlineStr" r="C24275">
        <is>
          <t xml:space="preserve">L SUM  </t>
        </is>
      </c>
      <c s="6" r="D24275">
        <v>1.000</v>
      </c>
      <c s="7" r="E24275">
        <v>1</v>
      </c>
      <c s="8" t="inlineStr" r="F24275">
        <is>
          <t xml:space="preserve">62Y02</t>
        </is>
      </c>
      <c s="8" t="inlineStr" r="G24275">
        <is>
          <t xml:space="preserve">026</t>
        </is>
      </c>
      <c s="9" r="H24275">
        <v>16000.0000</v>
      </c>
      <c s="8" t="inlineStr" r="I24275">
        <is>
          <t xml:space="preserve"/>
        </is>
      </c>
      <c s="8" t="inlineStr" r="J24275">
        <is>
          <t xml:space="preserve"> Cook, Kane, Kendall</t>
        </is>
      </c>
    </row>
    <row r="24276" ht="20.25" customHeight="0">
      <c s="5" t="inlineStr" r="A24276">
        <is>
          <t xml:space="preserve">X7010216</t>
        </is>
      </c>
      <c s="5" t="inlineStr" r="B24276">
        <is>
          <t xml:space="preserve">TRAFFIC CONTROL AND PROTECTION, (SPECIAL)</t>
        </is>
      </c>
      <c s="5" t="inlineStr" r="C24276">
        <is>
          <t xml:space="preserve">L SUM  </t>
        </is>
      </c>
      <c s="6" r="D24276">
        <v>1.000</v>
      </c>
      <c s="7" r="E24276">
        <v>1</v>
      </c>
      <c s="8" t="inlineStr" r="F24276">
        <is>
          <t xml:space="preserve">62Y04</t>
        </is>
      </c>
      <c s="8" t="inlineStr" r="G24276">
        <is>
          <t xml:space="preserve">027</t>
        </is>
      </c>
      <c s="9" r="H24276">
        <v>17000.0000</v>
      </c>
      <c s="8" t="inlineStr" r="I24276">
        <is>
          <t xml:space="preserve">Y</t>
        </is>
      </c>
      <c s="8" t="inlineStr" r="J24276">
        <is>
          <t xml:space="preserve"> Cook</t>
        </is>
      </c>
    </row>
    <row r="24277" ht="20.25" customHeight="0">
      <c s="5" t="inlineStr" r="A24277">
        <is>
          <t xml:space="preserve">X7010216</t>
        </is>
      </c>
      <c s="5" t="inlineStr" r="B24277">
        <is>
          <t xml:space="preserve">TRAFFIC CONTROL AND PROTECTION, (SPECIAL)</t>
        </is>
      </c>
      <c s="5" t="inlineStr" r="C24277">
        <is>
          <t xml:space="preserve">L SUM  </t>
        </is>
      </c>
      <c s="6" r="D24277">
        <v>1.000</v>
      </c>
      <c s="7" r="E24277">
        <v>1</v>
      </c>
      <c s="8" t="inlineStr" r="F24277">
        <is>
          <t xml:space="preserve">62Y04</t>
        </is>
      </c>
      <c s="8" t="inlineStr" r="G24277">
        <is>
          <t xml:space="preserve">027</t>
        </is>
      </c>
      <c s="9" r="H24277">
        <v>12999.0000</v>
      </c>
      <c s="8" t="inlineStr" r="I24277">
        <is>
          <t xml:space="preserve"/>
        </is>
      </c>
      <c s="8" t="inlineStr" r="J24277">
        <is>
          <t xml:space="preserve"> Cook</t>
        </is>
      </c>
    </row>
    <row r="24278" ht="20.25" customHeight="0">
      <c s="5" t="inlineStr" r="A24278">
        <is>
          <t xml:space="preserve">X7010216</t>
        </is>
      </c>
      <c s="5" t="inlineStr" r="B24278">
        <is>
          <t xml:space="preserve">TRAFFIC CONTROL AND PROTECTION, (SPECIAL)</t>
        </is>
      </c>
      <c s="5" t="inlineStr" r="C24278">
        <is>
          <t xml:space="preserve">L SUM  </t>
        </is>
      </c>
      <c s="6" r="D24278">
        <v>1.000</v>
      </c>
      <c s="7" r="E24278">
        <v>1</v>
      </c>
      <c s="8" t="inlineStr" r="F24278">
        <is>
          <t xml:space="preserve">62Y04</t>
        </is>
      </c>
      <c s="8" t="inlineStr" r="G24278">
        <is>
          <t xml:space="preserve">027</t>
        </is>
      </c>
      <c s="9" r="H24278">
        <v>17000.0000</v>
      </c>
      <c s="8" t="inlineStr" r="I24278">
        <is>
          <t xml:space="preserve"/>
        </is>
      </c>
      <c s="8" t="inlineStr" r="J24278">
        <is>
          <t xml:space="preserve"> Cook</t>
        </is>
      </c>
    </row>
    <row r="24279" ht="20.25" customHeight="0">
      <c s="5" t="inlineStr" r="A24279">
        <is>
          <t xml:space="preserve">X7010216</t>
        </is>
      </c>
      <c s="5" t="inlineStr" r="B24279">
        <is>
          <t xml:space="preserve">TRAFFIC CONTROL AND PROTECTION, (SPECIAL)</t>
        </is>
      </c>
      <c s="5" t="inlineStr" r="C24279">
        <is>
          <t xml:space="preserve">L SUM  </t>
        </is>
      </c>
      <c s="6" r="D24279">
        <v>1.000</v>
      </c>
      <c s="7" r="E24279">
        <v>1</v>
      </c>
      <c s="8" t="inlineStr" r="F24279">
        <is>
          <t xml:space="preserve">62Y04</t>
        </is>
      </c>
      <c s="8" t="inlineStr" r="G24279">
        <is>
          <t xml:space="preserve">027</t>
        </is>
      </c>
      <c s="9" r="H24279">
        <v>19912.2300</v>
      </c>
      <c s="8" t="inlineStr" r="I24279">
        <is>
          <t xml:space="preserve"/>
        </is>
      </c>
      <c s="8" t="inlineStr" r="J24279">
        <is>
          <t xml:space="preserve"> Cook</t>
        </is>
      </c>
    </row>
    <row r="24280" ht="20.25" customHeight="0">
      <c s="5" t="inlineStr" r="A24280">
        <is>
          <t xml:space="preserve">X7010216</t>
        </is>
      </c>
      <c s="5" t="inlineStr" r="B24280">
        <is>
          <t xml:space="preserve">TRAFFIC CONTROL AND PROTECTION, (SPECIAL)</t>
        </is>
      </c>
      <c s="5" t="inlineStr" r="C24280">
        <is>
          <t xml:space="preserve">L SUM  </t>
        </is>
      </c>
      <c s="6" r="D24280">
        <v>1.000</v>
      </c>
      <c s="7" r="E24280">
        <v>1</v>
      </c>
      <c s="8" t="inlineStr" r="F24280">
        <is>
          <t xml:space="preserve">62Y04</t>
        </is>
      </c>
      <c s="8" t="inlineStr" r="G24280">
        <is>
          <t xml:space="preserve">027</t>
        </is>
      </c>
      <c s="9" r="H24280">
        <v>145000.0000</v>
      </c>
      <c s="8" t="inlineStr" r="I24280">
        <is>
          <t xml:space="preserve"/>
        </is>
      </c>
      <c s="8" t="inlineStr" r="J24280">
        <is>
          <t xml:space="preserve"> Cook</t>
        </is>
      </c>
    </row>
    <row r="24281" ht="20.25" customHeight="0">
      <c s="5" t="inlineStr" r="A24281">
        <is>
          <t xml:space="preserve">X7010216</t>
        </is>
      </c>
      <c s="5" t="inlineStr" r="B24281">
        <is>
          <t xml:space="preserve">TRAFFIC CONTROL AND PROTECTION, (SPECIAL)</t>
        </is>
      </c>
      <c s="5" t="inlineStr" r="C24281">
        <is>
          <t xml:space="preserve">L SUM  </t>
        </is>
      </c>
      <c s="6" r="D24281">
        <v>1.000</v>
      </c>
      <c s="7" r="E24281">
        <v>2</v>
      </c>
      <c s="8" t="inlineStr" r="F24281">
        <is>
          <t xml:space="preserve">64S28</t>
        </is>
      </c>
      <c s="8" t="inlineStr" r="G24281">
        <is>
          <t xml:space="preserve">035</t>
        </is>
      </c>
      <c s="9" r="H24281">
        <v>15500.0000</v>
      </c>
      <c s="8" t="inlineStr" r="I24281">
        <is>
          <t xml:space="preserve">Y</t>
        </is>
      </c>
      <c s="8" t="inlineStr" r="J24281">
        <is>
          <t xml:space="preserve"> Whiteside</t>
        </is>
      </c>
    </row>
    <row r="24282" ht="20.25" customHeight="0">
      <c s="5" t="inlineStr" r="A24282">
        <is>
          <t xml:space="preserve">X7010216</t>
        </is>
      </c>
      <c s="5" t="inlineStr" r="B24282">
        <is>
          <t xml:space="preserve">TRAFFIC CONTROL AND PROTECTION, (SPECIAL)</t>
        </is>
      </c>
      <c s="5" t="inlineStr" r="C24282">
        <is>
          <t xml:space="preserve">L SUM  </t>
        </is>
      </c>
      <c s="6" r="D24282">
        <v>1.000</v>
      </c>
      <c s="7" r="E24282">
        <v>2</v>
      </c>
      <c s="8" t="inlineStr" r="F24282">
        <is>
          <t xml:space="preserve">64T97</t>
        </is>
      </c>
      <c s="8" t="inlineStr" r="G24282">
        <is>
          <t xml:space="preserve">042</t>
        </is>
      </c>
      <c s="9" r="H24282">
        <v>4000.0000</v>
      </c>
      <c s="8" t="inlineStr" r="I24282">
        <is>
          <t xml:space="preserve">Y</t>
        </is>
      </c>
      <c s="8" t="inlineStr" r="J24282">
        <is>
          <t xml:space="preserve"> Ogle</t>
        </is>
      </c>
    </row>
    <row r="24283" ht="20.25" customHeight="0">
      <c s="5" t="inlineStr" r="A24283">
        <is>
          <t xml:space="preserve">X7010216</t>
        </is>
      </c>
      <c s="5" t="inlineStr" r="B24283">
        <is>
          <t xml:space="preserve">TRAFFIC CONTROL AND PROTECTION, (SPECIAL)</t>
        </is>
      </c>
      <c s="5" t="inlineStr" r="C24283">
        <is>
          <t xml:space="preserve">L SUM  </t>
        </is>
      </c>
      <c s="6" r="D24283">
        <v>1.000</v>
      </c>
      <c s="7" r="E24283">
        <v>2</v>
      </c>
      <c s="8" t="inlineStr" r="F24283">
        <is>
          <t xml:space="preserve">64T97</t>
        </is>
      </c>
      <c s="8" t="inlineStr" r="G24283">
        <is>
          <t xml:space="preserve">042</t>
        </is>
      </c>
      <c s="9" r="H24283">
        <v>4000.0000</v>
      </c>
      <c s="8" t="inlineStr" r="I24283">
        <is>
          <t xml:space="preserve"/>
        </is>
      </c>
      <c s="8" t="inlineStr" r="J24283">
        <is>
          <t xml:space="preserve"> Ogle</t>
        </is>
      </c>
    </row>
    <row r="24284" ht="20.25" customHeight="0">
      <c s="5" t="inlineStr" r="A24284">
        <is>
          <t xml:space="preserve">X7010216</t>
        </is>
      </c>
      <c s="5" t="inlineStr" r="B24284">
        <is>
          <t xml:space="preserve">TRAFFIC CONTROL AND PROTECTION, (SPECIAL)</t>
        </is>
      </c>
      <c s="5" t="inlineStr" r="C24284">
        <is>
          <t xml:space="preserve">L SUM  </t>
        </is>
      </c>
      <c s="6" r="D24284">
        <v>1.000</v>
      </c>
      <c s="7" r="E24284">
        <v>2</v>
      </c>
      <c s="8" t="inlineStr" r="F24284">
        <is>
          <t xml:space="preserve">64T97</t>
        </is>
      </c>
      <c s="8" t="inlineStr" r="G24284">
        <is>
          <t xml:space="preserve">042</t>
        </is>
      </c>
      <c s="9" r="H24284">
        <v>8800.0000</v>
      </c>
      <c s="8" t="inlineStr" r="I24284">
        <is>
          <t xml:space="preserve"/>
        </is>
      </c>
      <c s="8" t="inlineStr" r="J24284">
        <is>
          <t xml:space="preserve"> Ogle</t>
        </is>
      </c>
    </row>
    <row r="24285" ht="20.25" customHeight="0">
      <c s="5" t="inlineStr" r="A24285">
        <is>
          <t xml:space="preserve">X7010216</t>
        </is>
      </c>
      <c s="5" t="inlineStr" r="B24285">
        <is>
          <t xml:space="preserve">TRAFFIC CONTROL AND PROTECTION, (SPECIAL)</t>
        </is>
      </c>
      <c s="5" t="inlineStr" r="C24285">
        <is>
          <t xml:space="preserve">L SUM  </t>
        </is>
      </c>
      <c s="6" r="D24285">
        <v>1.000</v>
      </c>
      <c s="7" r="E24285">
        <v>2</v>
      </c>
      <c s="8" t="inlineStr" r="F24285">
        <is>
          <t xml:space="preserve">64T97</t>
        </is>
      </c>
      <c s="8" t="inlineStr" r="G24285">
        <is>
          <t xml:space="preserve">042</t>
        </is>
      </c>
      <c s="9" r="H24285">
        <v>8800.0000</v>
      </c>
      <c s="8" t="inlineStr" r="I24285">
        <is>
          <t xml:space="preserve"/>
        </is>
      </c>
      <c s="8" t="inlineStr" r="J24285">
        <is>
          <t xml:space="preserve"> Ogle</t>
        </is>
      </c>
    </row>
    <row r="24286" ht="20.25" customHeight="0">
      <c s="5" t="inlineStr" r="A24286">
        <is>
          <t xml:space="preserve">X7010216</t>
        </is>
      </c>
      <c s="5" t="inlineStr" r="B24286">
        <is>
          <t xml:space="preserve">TRAFFIC CONTROL AND PROTECTION, (SPECIAL)</t>
        </is>
      </c>
      <c s="5" t="inlineStr" r="C24286">
        <is>
          <t xml:space="preserve">L SUM  </t>
        </is>
      </c>
      <c s="6" r="D24286">
        <v>1.000</v>
      </c>
      <c s="7" r="E24286">
        <v>3</v>
      </c>
      <c s="8" t="inlineStr" r="F24286">
        <is>
          <t xml:space="preserve">66B58</t>
        </is>
      </c>
      <c s="8" t="inlineStr" r="G24286">
        <is>
          <t xml:space="preserve">052</t>
        </is>
      </c>
      <c s="9" r="H24286">
        <v>12945.0000</v>
      </c>
      <c s="8" t="inlineStr" r="I24286">
        <is>
          <t xml:space="preserve">Y</t>
        </is>
      </c>
      <c s="8" t="inlineStr" r="J24286">
        <is>
          <t xml:space="preserve"> Ford</t>
        </is>
      </c>
    </row>
    <row r="24287" ht="20.25" customHeight="0">
      <c s="5" t="inlineStr" r="A24287">
        <is>
          <t xml:space="preserve">X7010216</t>
        </is>
      </c>
      <c s="5" t="inlineStr" r="B24287">
        <is>
          <t xml:space="preserve">TRAFFIC CONTROL AND PROTECTION, (SPECIAL)</t>
        </is>
      </c>
      <c s="5" t="inlineStr" r="C24287">
        <is>
          <t xml:space="preserve">L SUM  </t>
        </is>
      </c>
      <c s="6" r="D24287">
        <v>1.000</v>
      </c>
      <c s="7" r="E24287">
        <v>3</v>
      </c>
      <c s="8" t="inlineStr" r="F24287">
        <is>
          <t xml:space="preserve">66B58</t>
        </is>
      </c>
      <c s="8" t="inlineStr" r="G24287">
        <is>
          <t xml:space="preserve">052</t>
        </is>
      </c>
      <c s="9" r="H24287">
        <v>12945.0000</v>
      </c>
      <c s="8" t="inlineStr" r="I24287">
        <is>
          <t xml:space="preserve"/>
        </is>
      </c>
      <c s="8" t="inlineStr" r="J24287">
        <is>
          <t xml:space="preserve"> Ford</t>
        </is>
      </c>
    </row>
    <row r="24288" ht="20.25" customHeight="0">
      <c s="5" t="inlineStr" r="A24288">
        <is>
          <t xml:space="preserve">X7010216</t>
        </is>
      </c>
      <c s="5" t="inlineStr" r="B24288">
        <is>
          <t xml:space="preserve">TRAFFIC CONTROL AND PROTECTION, (SPECIAL)</t>
        </is>
      </c>
      <c s="5" t="inlineStr" r="C24288">
        <is>
          <t xml:space="preserve">L SUM  </t>
        </is>
      </c>
      <c s="6" r="D24288">
        <v>1.000</v>
      </c>
      <c s="7" r="E24288">
        <v>3</v>
      </c>
      <c s="8" t="inlineStr" r="F24288">
        <is>
          <t xml:space="preserve">66F94</t>
        </is>
      </c>
      <c s="8" t="inlineStr" r="G24288">
        <is>
          <t xml:space="preserve">053</t>
        </is>
      </c>
      <c s="9" r="H24288">
        <v>210000.0000</v>
      </c>
      <c s="8" t="inlineStr" r="I24288">
        <is>
          <t xml:space="preserve">Y</t>
        </is>
      </c>
      <c s="8" t="inlineStr" r="J24288">
        <is>
          <t xml:space="preserve"> Iroquois</t>
        </is>
      </c>
    </row>
    <row r="24289" ht="20.25" customHeight="0">
      <c s="5" t="inlineStr" r="A24289">
        <is>
          <t xml:space="preserve">X7010216</t>
        </is>
      </c>
      <c s="5" t="inlineStr" r="B24289">
        <is>
          <t xml:space="preserve">TRAFFIC CONTROL AND PROTECTION, (SPECIAL)</t>
        </is>
      </c>
      <c s="5" t="inlineStr" r="C24289">
        <is>
          <t xml:space="preserve">L SUM  </t>
        </is>
      </c>
      <c s="6" r="D24289">
        <v>1.000</v>
      </c>
      <c s="7" r="E24289">
        <v>3</v>
      </c>
      <c s="8" t="inlineStr" r="F24289">
        <is>
          <t xml:space="preserve">66K71</t>
        </is>
      </c>
      <c s="8" t="inlineStr" r="G24289">
        <is>
          <t xml:space="preserve">056</t>
        </is>
      </c>
      <c s="9" r="H24289">
        <v>248000.0000</v>
      </c>
      <c s="8" t="inlineStr" r="I24289">
        <is>
          <t xml:space="preserve">Y</t>
        </is>
      </c>
      <c s="8" t="inlineStr" r="J24289">
        <is>
          <t xml:space="preserve"> Bureau</t>
        </is>
      </c>
    </row>
    <row r="24290" ht="20.25" customHeight="0">
      <c s="5" t="inlineStr" r="A24290">
        <is>
          <t xml:space="preserve">X7010216</t>
        </is>
      </c>
      <c s="5" t="inlineStr" r="B24290">
        <is>
          <t xml:space="preserve">TRAFFIC CONTROL AND PROTECTION, (SPECIAL)</t>
        </is>
      </c>
      <c s="5" t="inlineStr" r="C24290">
        <is>
          <t xml:space="preserve">L SUM  </t>
        </is>
      </c>
      <c s="6" r="D24290">
        <v>1.000</v>
      </c>
      <c s="7" r="E24290">
        <v>3</v>
      </c>
      <c s="8" t="inlineStr" r="F24290">
        <is>
          <t xml:space="preserve">66K71</t>
        </is>
      </c>
      <c s="8" t="inlineStr" r="G24290">
        <is>
          <t xml:space="preserve">056</t>
        </is>
      </c>
      <c s="9" r="H24290">
        <v>11500.0000</v>
      </c>
      <c s="8" t="inlineStr" r="I24290">
        <is>
          <t xml:space="preserve"/>
        </is>
      </c>
      <c s="8" t="inlineStr" r="J24290">
        <is>
          <t xml:space="preserve"> Bureau</t>
        </is>
      </c>
    </row>
    <row r="24291" ht="20.25" customHeight="0">
      <c s="5" t="inlineStr" r="A24291">
        <is>
          <t xml:space="preserve">X7010216</t>
        </is>
      </c>
      <c s="5" t="inlineStr" r="B24291">
        <is>
          <t xml:space="preserve">TRAFFIC CONTROL AND PROTECTION, (SPECIAL)</t>
        </is>
      </c>
      <c s="5" t="inlineStr" r="C24291">
        <is>
          <t xml:space="preserve">L SUM  </t>
        </is>
      </c>
      <c s="6" r="D24291">
        <v>1.000</v>
      </c>
      <c s="7" r="E24291">
        <v>3</v>
      </c>
      <c s="8" t="inlineStr" r="F24291">
        <is>
          <t xml:space="preserve">66M23</t>
        </is>
      </c>
      <c s="8" t="inlineStr" r="G24291">
        <is>
          <t xml:space="preserve">057</t>
        </is>
      </c>
      <c s="9" r="H24291">
        <v>315000.0000</v>
      </c>
      <c s="8" t="inlineStr" r="I24291">
        <is>
          <t xml:space="preserve">Y</t>
        </is>
      </c>
      <c s="8" t="inlineStr" r="J24291">
        <is>
          <t xml:space="preserve"> Iroquois</t>
        </is>
      </c>
    </row>
    <row r="24292" ht="20.25" customHeight="0">
      <c s="5" t="inlineStr" r="A24292">
        <is>
          <t xml:space="preserve">X7010216</t>
        </is>
      </c>
      <c s="5" t="inlineStr" r="B24292">
        <is>
          <t xml:space="preserve">TRAFFIC CONTROL AND PROTECTION, (SPECIAL)</t>
        </is>
      </c>
      <c s="5" t="inlineStr" r="C24292">
        <is>
          <t xml:space="preserve">L SUM  </t>
        </is>
      </c>
      <c s="6" r="D24292">
        <v>1.000</v>
      </c>
      <c s="7" r="E24292">
        <v>3</v>
      </c>
      <c s="8" t="inlineStr" r="F24292">
        <is>
          <t xml:space="preserve">66N36</t>
        </is>
      </c>
      <c s="8" t="inlineStr" r="G24292">
        <is>
          <t xml:space="preserve">059</t>
        </is>
      </c>
      <c s="9" r="H24292">
        <v>411200.0000</v>
      </c>
      <c s="8" t="inlineStr" r="I24292">
        <is>
          <t xml:space="preserve">Y</t>
        </is>
      </c>
      <c s="8" t="inlineStr" r="J24292">
        <is>
          <t xml:space="preserve"> LaSalle</t>
        </is>
      </c>
    </row>
    <row r="24293" ht="20.25" customHeight="0">
      <c s="5" t="inlineStr" r="A24293">
        <is>
          <t xml:space="preserve">X7010216</t>
        </is>
      </c>
      <c s="5" t="inlineStr" r="B24293">
        <is>
          <t xml:space="preserve">TRAFFIC CONTROL AND PROTECTION, (SPECIAL)</t>
        </is>
      </c>
      <c s="5" t="inlineStr" r="C24293">
        <is>
          <t xml:space="preserve">L SUM  </t>
        </is>
      </c>
      <c s="6" r="D24293">
        <v>1.000</v>
      </c>
      <c s="7" r="E24293">
        <v>3</v>
      </c>
      <c s="8" t="inlineStr" r="F24293">
        <is>
          <t xml:space="preserve">66P53</t>
        </is>
      </c>
      <c s="8" t="inlineStr" r="G24293">
        <is>
          <t xml:space="preserve">061</t>
        </is>
      </c>
      <c s="9" r="H24293">
        <v>159000.0000</v>
      </c>
      <c s="8" t="inlineStr" r="I24293">
        <is>
          <t xml:space="preserve">Y</t>
        </is>
      </c>
      <c s="8" t="inlineStr" r="J24293">
        <is>
          <t xml:space="preserve"> LaSalle</t>
        </is>
      </c>
    </row>
    <row r="24294" ht="20.25" customHeight="0">
      <c s="5" t="inlineStr" r="A24294">
        <is>
          <t xml:space="preserve">X7010216</t>
        </is>
      </c>
      <c s="5" t="inlineStr" r="B24294">
        <is>
          <t xml:space="preserve">TRAFFIC CONTROL AND PROTECTION, (SPECIAL)</t>
        </is>
      </c>
      <c s="5" t="inlineStr" r="C24294">
        <is>
          <t xml:space="preserve">L SUM  </t>
        </is>
      </c>
      <c s="6" r="D24294">
        <v>1.000</v>
      </c>
      <c s="7" r="E24294">
        <v>4</v>
      </c>
      <c s="8" t="inlineStr" r="F24294">
        <is>
          <t xml:space="preserve">68E44</t>
        </is>
      </c>
      <c s="8" t="inlineStr" r="G24294">
        <is>
          <t xml:space="preserve">01X</t>
        </is>
      </c>
      <c s="9" r="H24294">
        <v>138000.0000</v>
      </c>
      <c s="8" t="inlineStr" r="I24294">
        <is>
          <t xml:space="preserve">Y</t>
        </is>
      </c>
      <c s="8" t="inlineStr" r="J24294">
        <is>
          <t xml:space="preserve"> Peoria, Tazewell</t>
        </is>
      </c>
    </row>
    <row r="24295" ht="20.25" customHeight="0">
      <c s="5" t="inlineStr" r="A24295">
        <is>
          <t xml:space="preserve">X7010216</t>
        </is>
      </c>
      <c s="5" t="inlineStr" r="B24295">
        <is>
          <t xml:space="preserve">TRAFFIC CONTROL AND PROTECTION, (SPECIAL)</t>
        </is>
      </c>
      <c s="5" t="inlineStr" r="C24295">
        <is>
          <t xml:space="preserve">L SUM  </t>
        </is>
      </c>
      <c s="6" r="D24295">
        <v>1.000</v>
      </c>
      <c s="7" r="E24295">
        <v>4</v>
      </c>
      <c s="8" t="inlineStr" r="F24295">
        <is>
          <t xml:space="preserve">68E44</t>
        </is>
      </c>
      <c s="8" t="inlineStr" r="G24295">
        <is>
          <t xml:space="preserve">01X</t>
        </is>
      </c>
      <c s="9" r="H24295">
        <v>750000.0000</v>
      </c>
      <c s="8" t="inlineStr" r="I24295">
        <is>
          <t xml:space="preserve"/>
        </is>
      </c>
      <c s="8" t="inlineStr" r="J24295">
        <is>
          <t xml:space="preserve"> Peoria, Tazewell</t>
        </is>
      </c>
    </row>
    <row r="24296" ht="20.25" customHeight="0">
      <c s="5" t="inlineStr" r="A24296">
        <is>
          <t xml:space="preserve">X7010216</t>
        </is>
      </c>
      <c s="5" t="inlineStr" r="B24296">
        <is>
          <t xml:space="preserve">TRAFFIC CONTROL AND PROTECTION, (SPECIAL)</t>
        </is>
      </c>
      <c s="5" t="inlineStr" r="C24296">
        <is>
          <t xml:space="preserve">L SUM  </t>
        </is>
      </c>
      <c s="6" r="D24296">
        <v>1.000</v>
      </c>
      <c s="7" r="E24296">
        <v>4</v>
      </c>
      <c s="8" t="inlineStr" r="F24296">
        <is>
          <t xml:space="preserve">68J79</t>
        </is>
      </c>
      <c s="8" t="inlineStr" r="G24296">
        <is>
          <t xml:space="preserve">079</t>
        </is>
      </c>
      <c s="9" r="H24296">
        <v>11305.5300</v>
      </c>
      <c s="8" t="inlineStr" r="I24296">
        <is>
          <t xml:space="preserve">Y</t>
        </is>
      </c>
      <c s="8" t="inlineStr" r="J24296">
        <is>
          <t xml:space="preserve"> Tazewell</t>
        </is>
      </c>
    </row>
    <row r="24297" ht="20.25" customHeight="0">
      <c s="5" t="inlineStr" r="A24297">
        <is>
          <t xml:space="preserve">X7010216</t>
        </is>
      </c>
      <c s="5" t="inlineStr" r="B24297">
        <is>
          <t xml:space="preserve">TRAFFIC CONTROL AND PROTECTION, (SPECIAL)</t>
        </is>
      </c>
      <c s="5" t="inlineStr" r="C24297">
        <is>
          <t xml:space="preserve">L SUM  </t>
        </is>
      </c>
      <c s="6" r="D24297">
        <v>1.000</v>
      </c>
      <c s="7" r="E24297">
        <v>4</v>
      </c>
      <c s="8" t="inlineStr" r="F24297">
        <is>
          <t xml:space="preserve">68J79</t>
        </is>
      </c>
      <c s="8" t="inlineStr" r="G24297">
        <is>
          <t xml:space="preserve">079</t>
        </is>
      </c>
      <c s="9" r="H24297">
        <v>21500.0000</v>
      </c>
      <c s="8" t="inlineStr" r="I24297">
        <is>
          <t xml:space="preserve"/>
        </is>
      </c>
      <c s="8" t="inlineStr" r="J24297">
        <is>
          <t xml:space="preserve"> Tazewell</t>
        </is>
      </c>
    </row>
    <row r="24298" ht="20.25" customHeight="0">
      <c s="5" t="inlineStr" r="A24298">
        <is>
          <t xml:space="preserve">X7010216</t>
        </is>
      </c>
      <c s="5" t="inlineStr" r="B24298">
        <is>
          <t xml:space="preserve">TRAFFIC CONTROL AND PROTECTION, (SPECIAL)</t>
        </is>
      </c>
      <c s="5" t="inlineStr" r="C24298">
        <is>
          <t xml:space="preserve">L SUM  </t>
        </is>
      </c>
      <c s="6" r="D24298">
        <v>1.000</v>
      </c>
      <c s="7" r="E24298">
        <v>4</v>
      </c>
      <c s="8" t="inlineStr" r="F24298">
        <is>
          <t xml:space="preserve">68J80</t>
        </is>
      </c>
      <c s="8" t="inlineStr" r="G24298">
        <is>
          <t xml:space="preserve">080</t>
        </is>
      </c>
      <c s="9" r="H24298">
        <v>22500.0000</v>
      </c>
      <c s="8" t="inlineStr" r="I24298">
        <is>
          <t xml:space="preserve">Y</t>
        </is>
      </c>
      <c s="8" t="inlineStr" r="J24298">
        <is>
          <t xml:space="preserve"> Peoria</t>
        </is>
      </c>
    </row>
    <row r="24299" ht="20.25" customHeight="0">
      <c s="5" t="inlineStr" r="A24299">
        <is>
          <t xml:space="preserve">X7010216</t>
        </is>
      </c>
      <c s="5" t="inlineStr" r="B24299">
        <is>
          <t xml:space="preserve">TRAFFIC CONTROL AND PROTECTION, (SPECIAL)</t>
        </is>
      </c>
      <c s="5" t="inlineStr" r="C24299">
        <is>
          <t xml:space="preserve">L SUM  </t>
        </is>
      </c>
      <c s="6" r="D24299">
        <v>1.000</v>
      </c>
      <c s="7" r="E24299">
        <v>4</v>
      </c>
      <c s="8" t="inlineStr" r="F24299">
        <is>
          <t xml:space="preserve">68J80</t>
        </is>
      </c>
      <c s="8" t="inlineStr" r="G24299">
        <is>
          <t xml:space="preserve">080</t>
        </is>
      </c>
      <c s="9" r="H24299">
        <v>15894.2400</v>
      </c>
      <c s="8" t="inlineStr" r="I24299">
        <is>
          <t xml:space="preserve"/>
        </is>
      </c>
      <c s="8" t="inlineStr" r="J24299">
        <is>
          <t xml:space="preserve"> Peoria</t>
        </is>
      </c>
    </row>
    <row r="24300" ht="20.25" customHeight="0">
      <c s="5" t="inlineStr" r="A24300">
        <is>
          <t xml:space="preserve">X7010216</t>
        </is>
      </c>
      <c s="5" t="inlineStr" r="B24300">
        <is>
          <t xml:space="preserve">TRAFFIC CONTROL AND PROTECTION, (SPECIAL)</t>
        </is>
      </c>
      <c s="5" t="inlineStr" r="C24300">
        <is>
          <t xml:space="preserve">L SUM  </t>
        </is>
      </c>
      <c s="6" r="D24300">
        <v>1.000</v>
      </c>
      <c s="7" r="E24300">
        <v>4</v>
      </c>
      <c s="8" t="inlineStr" r="F24300">
        <is>
          <t xml:space="preserve">68J81</t>
        </is>
      </c>
      <c s="8" t="inlineStr" r="G24300">
        <is>
          <t xml:space="preserve">081</t>
        </is>
      </c>
      <c s="9" r="H24300">
        <v>34555.0000</v>
      </c>
      <c s="8" t="inlineStr" r="I24300">
        <is>
          <t xml:space="preserve">Y</t>
        </is>
      </c>
      <c s="8" t="inlineStr" r="J24300">
        <is>
          <t xml:space="preserve"> Marshall</t>
        </is>
      </c>
    </row>
    <row r="24301" ht="20.25" customHeight="0">
      <c s="5" t="inlineStr" r="A24301">
        <is>
          <t xml:space="preserve">X7010216</t>
        </is>
      </c>
      <c s="5" t="inlineStr" r="B24301">
        <is>
          <t xml:space="preserve">TRAFFIC CONTROL AND PROTECTION, (SPECIAL)</t>
        </is>
      </c>
      <c s="5" t="inlineStr" r="C24301">
        <is>
          <t xml:space="preserve">L SUM  </t>
        </is>
      </c>
      <c s="6" r="D24301">
        <v>1.000</v>
      </c>
      <c s="7" r="E24301">
        <v>4</v>
      </c>
      <c s="8" t="inlineStr" r="F24301">
        <is>
          <t xml:space="preserve">68J81</t>
        </is>
      </c>
      <c s="8" t="inlineStr" r="G24301">
        <is>
          <t xml:space="preserve">081</t>
        </is>
      </c>
      <c s="9" r="H24301">
        <v>33057.0300</v>
      </c>
      <c s="8" t="inlineStr" r="I24301">
        <is>
          <t xml:space="preserve"/>
        </is>
      </c>
      <c s="8" t="inlineStr" r="J24301">
        <is>
          <t xml:space="preserve"> Marshall</t>
        </is>
      </c>
    </row>
    <row r="24302" ht="20.25" customHeight="0">
      <c s="5" t="inlineStr" r="A24302">
        <is>
          <t xml:space="preserve">X7010216</t>
        </is>
      </c>
      <c s="5" t="inlineStr" r="B24302">
        <is>
          <t xml:space="preserve">TRAFFIC CONTROL AND PROTECTION, (SPECIAL)</t>
        </is>
      </c>
      <c s="5" t="inlineStr" r="C24302">
        <is>
          <t xml:space="preserve">L SUM  </t>
        </is>
      </c>
      <c s="6" r="D24302">
        <v>1.000</v>
      </c>
      <c s="7" r="E24302">
        <v>6</v>
      </c>
      <c s="8" t="inlineStr" r="F24302">
        <is>
          <t xml:space="preserve">72942</t>
        </is>
      </c>
      <c s="8" t="inlineStr" r="G24302">
        <is>
          <t xml:space="preserve">095</t>
        </is>
      </c>
      <c s="9" r="H24302">
        <v>6500.0000</v>
      </c>
      <c s="8" t="inlineStr" r="I24302">
        <is>
          <t xml:space="preserve">Y</t>
        </is>
      </c>
      <c s="8" t="inlineStr" r="J24302">
        <is>
          <t xml:space="preserve"> Various</t>
        </is>
      </c>
    </row>
    <row r="24303" ht="20.25" customHeight="0">
      <c s="5" t="inlineStr" r="A24303">
        <is>
          <t xml:space="preserve">X7010216</t>
        </is>
      </c>
      <c s="5" t="inlineStr" r="B24303">
        <is>
          <t xml:space="preserve">TRAFFIC CONTROL AND PROTECTION, (SPECIAL)</t>
        </is>
      </c>
      <c s="5" t="inlineStr" r="C24303">
        <is>
          <t xml:space="preserve">L SUM  </t>
        </is>
      </c>
      <c s="6" r="D24303">
        <v>1.000</v>
      </c>
      <c s="7" r="E24303">
        <v>6</v>
      </c>
      <c s="8" t="inlineStr" r="F24303">
        <is>
          <t xml:space="preserve">72942</t>
        </is>
      </c>
      <c s="8" t="inlineStr" r="G24303">
        <is>
          <t xml:space="preserve">095</t>
        </is>
      </c>
      <c s="9" r="H24303">
        <v>27666.0900</v>
      </c>
      <c s="8" t="inlineStr" r="I24303">
        <is>
          <t xml:space="preserve"/>
        </is>
      </c>
      <c s="8" t="inlineStr" r="J24303">
        <is>
          <t xml:space="preserve"> Various</t>
        </is>
      </c>
    </row>
    <row r="24304" ht="20.25" customHeight="0">
      <c s="5" t="inlineStr" r="A24304">
        <is>
          <t xml:space="preserve">X7010216</t>
        </is>
      </c>
      <c s="5" t="inlineStr" r="B24304">
        <is>
          <t xml:space="preserve">TRAFFIC CONTROL AND PROTECTION, (SPECIAL)</t>
        </is>
      </c>
      <c s="5" t="inlineStr" r="C24304">
        <is>
          <t xml:space="preserve">L SUM  </t>
        </is>
      </c>
      <c s="6" r="D24304">
        <v>1.000</v>
      </c>
      <c s="7" r="E24304">
        <v>6</v>
      </c>
      <c s="8" t="inlineStr" r="F24304">
        <is>
          <t xml:space="preserve">72942</t>
        </is>
      </c>
      <c s="8" t="inlineStr" r="G24304">
        <is>
          <t xml:space="preserve">095</t>
        </is>
      </c>
      <c s="9" r="H24304">
        <v>50000.0000</v>
      </c>
      <c s="8" t="inlineStr" r="I24304">
        <is>
          <t xml:space="preserve"/>
        </is>
      </c>
      <c s="8" t="inlineStr" r="J24304">
        <is>
          <t xml:space="preserve"> Various</t>
        </is>
      </c>
    </row>
    <row r="24305" ht="20.25" customHeight="0">
      <c s="5" t="inlineStr" r="A24305">
        <is>
          <t xml:space="preserve">X7010216</t>
        </is>
      </c>
      <c s="5" t="inlineStr" r="B24305">
        <is>
          <t xml:space="preserve">TRAFFIC CONTROL AND PROTECTION, (SPECIAL)</t>
        </is>
      </c>
      <c s="5" t="inlineStr" r="C24305">
        <is>
          <t xml:space="preserve">L SUM  </t>
        </is>
      </c>
      <c s="6" r="D24305">
        <v>1.000</v>
      </c>
      <c s="7" r="E24305">
        <v>8</v>
      </c>
      <c s="8" t="inlineStr" r="F24305">
        <is>
          <t xml:space="preserve">76K74</t>
        </is>
      </c>
      <c s="8" t="inlineStr" r="G24305">
        <is>
          <t xml:space="preserve">120</t>
        </is>
      </c>
      <c s="9" r="H24305">
        <v>77215.0000</v>
      </c>
      <c s="8" t="inlineStr" r="I24305">
        <is>
          <t xml:space="preserve">Y</t>
        </is>
      </c>
      <c s="8" t="inlineStr" r="J24305">
        <is>
          <t xml:space="preserve"> St. Clair</t>
        </is>
      </c>
    </row>
    <row r="24306" ht="20.25" customHeight="0">
      <c s="5" t="inlineStr" r="A24306">
        <is>
          <t xml:space="preserve">X7010216</t>
        </is>
      </c>
      <c s="5" t="inlineStr" r="B24306">
        <is>
          <t xml:space="preserve">TRAFFIC CONTROL AND PROTECTION, (SPECIAL)</t>
        </is>
      </c>
      <c s="5" t="inlineStr" r="C24306">
        <is>
          <t xml:space="preserve">L SUM  </t>
        </is>
      </c>
      <c s="6" r="D24306">
        <v>1.000</v>
      </c>
      <c s="7" r="E24306">
        <v>8</v>
      </c>
      <c s="8" t="inlineStr" r="F24306">
        <is>
          <t xml:space="preserve">76K74</t>
        </is>
      </c>
      <c s="8" t="inlineStr" r="G24306">
        <is>
          <t xml:space="preserve">120</t>
        </is>
      </c>
      <c s="9" r="H24306">
        <v>67880.0000</v>
      </c>
      <c s="8" t="inlineStr" r="I24306">
        <is>
          <t xml:space="preserve"/>
        </is>
      </c>
      <c s="8" t="inlineStr" r="J24306">
        <is>
          <t xml:space="preserve"> St. Clair</t>
        </is>
      </c>
    </row>
    <row r="24307" ht="20.25" customHeight="0">
      <c s="5" t="inlineStr" r="A24307">
        <is>
          <t xml:space="preserve">X7010216</t>
        </is>
      </c>
      <c s="5" t="inlineStr" r="B24307">
        <is>
          <t xml:space="preserve">TRAFFIC CONTROL AND PROTECTION, (SPECIAL)</t>
        </is>
      </c>
      <c s="5" t="inlineStr" r="C24307">
        <is>
          <t xml:space="preserve">L SUM  </t>
        </is>
      </c>
      <c s="6" r="D24307">
        <v>1.000</v>
      </c>
      <c s="7" r="E24307">
        <v>8</v>
      </c>
      <c s="8" t="inlineStr" r="F24307">
        <is>
          <t xml:space="preserve">76K74</t>
        </is>
      </c>
      <c s="8" t="inlineStr" r="G24307">
        <is>
          <t xml:space="preserve">120</t>
        </is>
      </c>
      <c s="9" r="H24307">
        <v>261719.7300</v>
      </c>
      <c s="8" t="inlineStr" r="I24307">
        <is>
          <t xml:space="preserve"/>
        </is>
      </c>
      <c s="8" t="inlineStr" r="J24307">
        <is>
          <t xml:space="preserve"> St. Clair</t>
        </is>
      </c>
    </row>
    <row r="24308" ht="20.25" customHeight="0">
      <c s="5" t="inlineStr" r="A24308">
        <is>
          <t xml:space="preserve">X7010216</t>
        </is>
      </c>
      <c s="5" t="inlineStr" r="B24308">
        <is>
          <t xml:space="preserve">TRAFFIC CONTROL AND PROTECTION, (SPECIAL)</t>
        </is>
      </c>
      <c s="5" t="inlineStr" r="C24308">
        <is>
          <t xml:space="preserve">L SUM  </t>
        </is>
      </c>
      <c s="6" r="D24308">
        <v>1.000</v>
      </c>
      <c s="7" r="E24308">
        <v>8</v>
      </c>
      <c s="8" t="inlineStr" r="F24308">
        <is>
          <t xml:space="preserve">76U39</t>
        </is>
      </c>
      <c s="8" t="inlineStr" r="G24308">
        <is>
          <t xml:space="preserve">132</t>
        </is>
      </c>
      <c s="9" r="H24308">
        <v>29000.0000</v>
      </c>
      <c s="8" t="inlineStr" r="I24308">
        <is>
          <t xml:space="preserve">Y</t>
        </is>
      </c>
      <c s="8" t="inlineStr" r="J24308">
        <is>
          <t xml:space="preserve"> Bond</t>
        </is>
      </c>
    </row>
    <row r="24309" ht="20.25" customHeight="0">
      <c s="5" t="inlineStr" r="A24309">
        <is>
          <t xml:space="preserve">X7010216</t>
        </is>
      </c>
      <c s="5" t="inlineStr" r="B24309">
        <is>
          <t xml:space="preserve">TRAFFIC CONTROL AND PROTECTION, (SPECIAL)</t>
        </is>
      </c>
      <c s="5" t="inlineStr" r="C24309">
        <is>
          <t xml:space="preserve">L SUM  </t>
        </is>
      </c>
      <c s="6" r="D24309">
        <v>1.000</v>
      </c>
      <c s="7" r="E24309">
        <v>8</v>
      </c>
      <c s="8" t="inlineStr" r="F24309">
        <is>
          <t xml:space="preserve">76U39</t>
        </is>
      </c>
      <c s="8" t="inlineStr" r="G24309">
        <is>
          <t xml:space="preserve">132</t>
        </is>
      </c>
      <c s="9" r="H24309">
        <v>4100.0000</v>
      </c>
      <c s="8" t="inlineStr" r="I24309">
        <is>
          <t xml:space="preserve"/>
        </is>
      </c>
      <c s="8" t="inlineStr" r="J24309">
        <is>
          <t xml:space="preserve"> Bond</t>
        </is>
      </c>
    </row>
    <row r="24310" ht="20.25" customHeight="0">
      <c s="5" t="inlineStr" r="A24310">
        <is>
          <t xml:space="preserve">X7010216</t>
        </is>
      </c>
      <c s="5" t="inlineStr" r="B24310">
        <is>
          <t xml:space="preserve">TRAFFIC CONTROL AND PROTECTION, (SPECIAL)</t>
        </is>
      </c>
      <c s="5" t="inlineStr" r="C24310">
        <is>
          <t xml:space="preserve">L SUM  </t>
        </is>
      </c>
      <c s="6" r="D24310">
        <v>1.000</v>
      </c>
      <c s="7" r="E24310">
        <v>8</v>
      </c>
      <c s="8" t="inlineStr" r="F24310">
        <is>
          <t xml:space="preserve">76U39</t>
        </is>
      </c>
      <c s="8" t="inlineStr" r="G24310">
        <is>
          <t xml:space="preserve">132</t>
        </is>
      </c>
      <c s="9" r="H24310">
        <v>8500.0000</v>
      </c>
      <c s="8" t="inlineStr" r="I24310">
        <is>
          <t xml:space="preserve"/>
        </is>
      </c>
      <c s="8" t="inlineStr" r="J24310">
        <is>
          <t xml:space="preserve"> Bond</t>
        </is>
      </c>
    </row>
    <row r="24311" ht="20.25" customHeight="0">
      <c s="5" t="inlineStr" r="A24311">
        <is>
          <t xml:space="preserve">X7010216</t>
        </is>
      </c>
      <c s="5" t="inlineStr" r="B24311">
        <is>
          <t xml:space="preserve">TRAFFIC CONTROL AND PROTECTION, (SPECIAL)</t>
        </is>
      </c>
      <c s="5" t="inlineStr" r="C24311">
        <is>
          <t xml:space="preserve">L SUM  </t>
        </is>
      </c>
      <c s="6" r="D24311">
        <v>1.000</v>
      </c>
      <c s="7" r="E24311">
        <v>9</v>
      </c>
      <c s="8" t="inlineStr" r="F24311">
        <is>
          <t xml:space="preserve">78786</t>
        </is>
      </c>
      <c s="8" t="inlineStr" r="G24311">
        <is>
          <t xml:space="preserve">225</t>
        </is>
      </c>
      <c s="9" r="H24311">
        <v>311367.4100</v>
      </c>
      <c s="8" t="inlineStr" r="I24311">
        <is>
          <t xml:space="preserve">Y</t>
        </is>
      </c>
      <c s="8" t="inlineStr" r="J24311">
        <is>
          <t xml:space="preserve"> Franklin</t>
        </is>
      </c>
    </row>
    <row r="24312" ht="20.25" customHeight="0">
      <c s="5" t="inlineStr" r="A24312">
        <is>
          <t xml:space="preserve">X7010216</t>
        </is>
      </c>
      <c s="5" t="inlineStr" r="B24312">
        <is>
          <t xml:space="preserve">TRAFFIC CONTROL AND PROTECTION, (SPECIAL)</t>
        </is>
      </c>
      <c s="5" t="inlineStr" r="C24312">
        <is>
          <t xml:space="preserve">L SUM  </t>
        </is>
      </c>
      <c s="6" r="D24312">
        <v>1.000</v>
      </c>
      <c s="7" r="E24312">
        <v>9</v>
      </c>
      <c s="8" t="inlineStr" r="F24312">
        <is>
          <t xml:space="preserve">78786</t>
        </is>
      </c>
      <c s="8" t="inlineStr" r="G24312">
        <is>
          <t xml:space="preserve">225</t>
        </is>
      </c>
      <c s="9" r="H24312">
        <v>456000.0000</v>
      </c>
      <c s="8" t="inlineStr" r="I24312">
        <is>
          <t xml:space="preserve"/>
        </is>
      </c>
      <c s="8" t="inlineStr" r="J24312">
        <is>
          <t xml:space="preserve"> Franklin</t>
        </is>
      </c>
    </row>
    <row r="24313" ht="20.25" customHeight="0">
      <c s="5" t="inlineStr" r="A24313">
        <is>
          <t xml:space="preserve">X7010216</t>
        </is>
      </c>
      <c s="5" t="inlineStr" r="B24313">
        <is>
          <t xml:space="preserve">TRAFFIC CONTROL AND PROTECTION, (SPECIAL)</t>
        </is>
      </c>
      <c s="5" t="inlineStr" r="C24313">
        <is>
          <t xml:space="preserve">L SUM  </t>
        </is>
      </c>
      <c s="6" r="D24313">
        <v>1.000</v>
      </c>
      <c s="7" r="E24313">
        <v>9</v>
      </c>
      <c s="8" t="inlineStr" r="F24313">
        <is>
          <t xml:space="preserve">78831</t>
        </is>
      </c>
      <c s="8" t="inlineStr" r="G24313">
        <is>
          <t xml:space="preserve">135</t>
        </is>
      </c>
      <c s="9" r="H24313">
        <v>281422.5000</v>
      </c>
      <c s="8" t="inlineStr" r="I24313">
        <is>
          <t xml:space="preserve">Y</t>
        </is>
      </c>
      <c s="8" t="inlineStr" r="J24313">
        <is>
          <t xml:space="preserve"> Williamson</t>
        </is>
      </c>
    </row>
    <row r="24314" ht="20.25" customHeight="0">
      <c s="5" t="inlineStr" r="A24314">
        <is>
          <t xml:space="preserve">X7010216</t>
        </is>
      </c>
      <c s="5" t="inlineStr" r="B24314">
        <is>
          <t xml:space="preserve">TRAFFIC CONTROL AND PROTECTION, (SPECIAL)</t>
        </is>
      </c>
      <c s="5" t="inlineStr" r="C24314">
        <is>
          <t xml:space="preserve">L SUM  </t>
        </is>
      </c>
      <c s="6" r="D24314">
        <v>1.000</v>
      </c>
      <c s="7" r="E24314">
        <v>9</v>
      </c>
      <c s="8" t="inlineStr" r="F24314">
        <is>
          <t xml:space="preserve">78831</t>
        </is>
      </c>
      <c s="8" t="inlineStr" r="G24314">
        <is>
          <t xml:space="preserve">135</t>
        </is>
      </c>
      <c s="9" r="H24314">
        <v>109000.0000</v>
      </c>
      <c s="8" t="inlineStr" r="I24314">
        <is>
          <t xml:space="preserve"/>
        </is>
      </c>
      <c s="8" t="inlineStr" r="J24314">
        <is>
          <t xml:space="preserve"> Williamson</t>
        </is>
      </c>
    </row>
    <row r="24315" ht="20.25" customHeight="0">
      <c s="5" t="inlineStr" r="A24315">
        <is>
          <t xml:space="preserve">X7010216</t>
        </is>
      </c>
      <c s="5" t="inlineStr" r="B24315">
        <is>
          <t xml:space="preserve">TRAFFIC CONTROL AND PROTECTION, (SPECIAL)</t>
        </is>
      </c>
      <c s="5" t="inlineStr" r="C24315">
        <is>
          <t xml:space="preserve">L SUM  </t>
        </is>
      </c>
      <c s="6" r="D24315">
        <v>1.000</v>
      </c>
      <c s="7" r="E24315">
        <v>9</v>
      </c>
      <c s="8" t="inlineStr" r="F24315">
        <is>
          <t xml:space="preserve">78943</t>
        </is>
      </c>
      <c s="8" t="inlineStr" r="G24315">
        <is>
          <t xml:space="preserve">138</t>
        </is>
      </c>
      <c s="9" r="H24315">
        <v>49023.5500</v>
      </c>
      <c s="8" t="inlineStr" r="I24315">
        <is>
          <t xml:space="preserve">Y</t>
        </is>
      </c>
      <c s="8" t="inlineStr" r="J24315">
        <is>
          <t xml:space="preserve"> Franklin</t>
        </is>
      </c>
    </row>
    <row r="24316" ht="20.25" customHeight="0">
      <c s="5" t="inlineStr" r="A24316">
        <is>
          <t xml:space="preserve">X7010216</t>
        </is>
      </c>
      <c s="5" t="inlineStr" r="B24316">
        <is>
          <t xml:space="preserve">TRAFFIC CONTROL AND PROTECTION, (SPECIAL)</t>
        </is>
      </c>
      <c s="5" t="inlineStr" r="C24316">
        <is>
          <t xml:space="preserve">L SUM  </t>
        </is>
      </c>
      <c s="6" r="D24316">
        <v>1.000</v>
      </c>
      <c s="7" r="E24316">
        <v>9</v>
      </c>
      <c s="8" t="inlineStr" r="F24316">
        <is>
          <t xml:space="preserve">78943</t>
        </is>
      </c>
      <c s="8" t="inlineStr" r="G24316">
        <is>
          <t xml:space="preserve">138</t>
        </is>
      </c>
      <c s="9" r="H24316">
        <v>115000.0000</v>
      </c>
      <c s="8" t="inlineStr" r="I24316">
        <is>
          <t xml:space="preserve"/>
        </is>
      </c>
      <c s="8" t="inlineStr" r="J24316">
        <is>
          <t xml:space="preserve"> Franklin</t>
        </is>
      </c>
    </row>
    <row r="24317" ht="20.25" customHeight="0">
      <c s="5" t="inlineStr" r="A24317">
        <is>
          <t xml:space="preserve">X7010216</t>
        </is>
      </c>
      <c s="5" t="inlineStr" r="B24317">
        <is>
          <t xml:space="preserve">TRAFFIC CONTROL AND PROTECTION, (SPECIAL)</t>
        </is>
      </c>
      <c s="5" t="inlineStr" r="C24317">
        <is>
          <t xml:space="preserve">L SUM  </t>
        </is>
      </c>
      <c s="6" r="D24317">
        <v>1.000</v>
      </c>
      <c s="7" r="E24317">
        <v>9</v>
      </c>
      <c s="8" t="inlineStr" r="F24317">
        <is>
          <t xml:space="preserve">78985</t>
        </is>
      </c>
      <c s="8" t="inlineStr" r="G24317">
        <is>
          <t xml:space="preserve">139</t>
        </is>
      </c>
      <c s="9" r="H24317">
        <v>315000.0000</v>
      </c>
      <c s="8" t="inlineStr" r="I24317">
        <is>
          <t xml:space="preserve">Y</t>
        </is>
      </c>
      <c s="8" t="inlineStr" r="J24317">
        <is>
          <t xml:space="preserve"> Jackson</t>
        </is>
      </c>
    </row>
    <row r="24318" ht="20.25" customHeight="0">
      <c s="5" t="inlineStr" r="A24318">
        <is>
          <t xml:space="preserve">X7010216</t>
        </is>
      </c>
      <c s="5" t="inlineStr" r="B24318">
        <is>
          <t xml:space="preserve">TRAFFIC CONTROL AND PROTECTION, (SPECIAL)</t>
        </is>
      </c>
      <c s="5" t="inlineStr" r="C24318">
        <is>
          <t xml:space="preserve">L SUM  </t>
        </is>
      </c>
      <c s="6" r="D24318">
        <v>1.000</v>
      </c>
      <c s="7" r="E24318">
        <v>9</v>
      </c>
      <c s="8" t="inlineStr" r="F24318">
        <is>
          <t xml:space="preserve">78B03</t>
        </is>
      </c>
      <c s="8" t="inlineStr" r="G24318">
        <is>
          <t xml:space="preserve">149</t>
        </is>
      </c>
      <c s="9" r="H24318">
        <v>84000.0000</v>
      </c>
      <c s="8" t="inlineStr" r="I24318">
        <is>
          <t xml:space="preserve">Y</t>
        </is>
      </c>
      <c s="8" t="inlineStr" r="J24318">
        <is>
          <t xml:space="preserve"> Jackson</t>
        </is>
      </c>
    </row>
    <row r="24319" ht="20.25" customHeight="0">
      <c s="5" t="inlineStr" r="A24319">
        <is>
          <t xml:space="preserve">X7010216</t>
        </is>
      </c>
      <c s="5" t="inlineStr" r="B24319">
        <is>
          <t xml:space="preserve">TRAFFIC CONTROL AND PROTECTION, (SPECIAL)</t>
        </is>
      </c>
      <c s="5" t="inlineStr" r="C24319">
        <is>
          <t xml:space="preserve">L SUM  </t>
        </is>
      </c>
      <c s="6" r="D24319">
        <v>1.000</v>
      </c>
      <c s="7" r="E24319">
        <v>9</v>
      </c>
      <c s="8" t="inlineStr" r="F24319">
        <is>
          <t xml:space="preserve">78B32</t>
        </is>
      </c>
      <c s="8" t="inlineStr" r="G24319">
        <is>
          <t xml:space="preserve">157</t>
        </is>
      </c>
      <c s="9" r="H24319">
        <v>10843.9400</v>
      </c>
      <c s="8" t="inlineStr" r="I24319">
        <is>
          <t xml:space="preserve">Y</t>
        </is>
      </c>
      <c s="8" t="inlineStr" r="J24319">
        <is>
          <t xml:space="preserve"> Alexander</t>
        </is>
      </c>
    </row>
    <row r="24320" ht="20.25" customHeight="0">
      <c s="5" t="inlineStr" r="A24320">
        <is>
          <t xml:space="preserve">X7010216</t>
        </is>
      </c>
      <c s="5" t="inlineStr" r="B24320">
        <is>
          <t xml:space="preserve">TRAFFIC CONTROL AND PROTECTION, (SPECIAL)</t>
        </is>
      </c>
      <c s="5" t="inlineStr" r="C24320">
        <is>
          <t xml:space="preserve">L SUM  </t>
        </is>
      </c>
      <c s="6" r="D24320">
        <v>1.000</v>
      </c>
      <c s="7" r="E24320">
        <v>9</v>
      </c>
      <c s="8" t="inlineStr" r="F24320">
        <is>
          <t xml:space="preserve">78B32</t>
        </is>
      </c>
      <c s="8" t="inlineStr" r="G24320">
        <is>
          <t xml:space="preserve">157</t>
        </is>
      </c>
      <c s="9" r="H24320">
        <v>0.0100</v>
      </c>
      <c s="8" t="inlineStr" r="I24320">
        <is>
          <t xml:space="preserve"/>
        </is>
      </c>
      <c s="8" t="inlineStr" r="J24320">
        <is>
          <t xml:space="preserve"> Alexander</t>
        </is>
      </c>
    </row>
    <row r="24321" ht="20.25" customHeight="0">
      <c s="5" t="inlineStr" r="A24321">
        <is>
          <t xml:space="preserve">X7010216</t>
        </is>
      </c>
      <c s="5" t="inlineStr" r="B24321">
        <is>
          <t xml:space="preserve">TRAFFIC CONTROL AND PROTECTION, (SPECIAL)</t>
        </is>
      </c>
      <c s="5" t="inlineStr" r="C24321">
        <is>
          <t xml:space="preserve">L SUM  </t>
        </is>
      </c>
      <c s="6" r="D24321">
        <v>1.000</v>
      </c>
      <c s="7" r="E24321">
        <v>9</v>
      </c>
      <c s="8" t="inlineStr" r="F24321">
        <is>
          <t xml:space="preserve">78B32</t>
        </is>
      </c>
      <c s="8" t="inlineStr" r="G24321">
        <is>
          <t xml:space="preserve">157</t>
        </is>
      </c>
      <c s="9" r="H24321">
        <v>12000.0000</v>
      </c>
      <c s="8" t="inlineStr" r="I24321">
        <is>
          <t xml:space="preserve"/>
        </is>
      </c>
      <c s="8" t="inlineStr" r="J24321">
        <is>
          <t xml:space="preserve"> Alexander</t>
        </is>
      </c>
    </row>
    <row r="24322" ht="20.25" customHeight="0">
      <c s="5" t="inlineStr" r="A24322">
        <is>
          <t xml:space="preserve">X7010216</t>
        </is>
      </c>
      <c s="5" t="inlineStr" r="B24322">
        <is>
          <t xml:space="preserve">TRAFFIC CONTROL AND PROTECTION, (SPECIAL)</t>
        </is>
      </c>
      <c s="5" t="inlineStr" r="C24322">
        <is>
          <t xml:space="preserve">L SUM  </t>
        </is>
      </c>
      <c s="6" r="D24322">
        <v>1.000</v>
      </c>
      <c s="7" r="E24322">
        <v>9</v>
      </c>
      <c s="8" t="inlineStr" r="F24322">
        <is>
          <t xml:space="preserve">78B32</t>
        </is>
      </c>
      <c s="8" t="inlineStr" r="G24322">
        <is>
          <t xml:space="preserve">157</t>
        </is>
      </c>
      <c s="9" r="H24322">
        <v>23000.0000</v>
      </c>
      <c s="8" t="inlineStr" r="I24322">
        <is>
          <t xml:space="preserve"/>
        </is>
      </c>
      <c s="8" t="inlineStr" r="J24322">
        <is>
          <t xml:space="preserve"> Alexander</t>
        </is>
      </c>
    </row>
    <row r="24323" ht="20.25" customHeight="0">
      <c s="5" t="inlineStr" r="A24323">
        <is>
          <t xml:space="preserve">X7010216</t>
        </is>
      </c>
      <c s="5" t="inlineStr" r="B24323">
        <is>
          <t xml:space="preserve">TRAFFIC CONTROL AND PROTECTION, (SPECIAL)</t>
        </is>
      </c>
      <c s="5" t="inlineStr" r="C24323">
        <is>
          <t xml:space="preserve">L SUM  </t>
        </is>
      </c>
      <c s="6" r="D24323">
        <v>1.000</v>
      </c>
      <c s="7" r="E24323">
        <v>3</v>
      </c>
      <c s="8" t="inlineStr" r="F24323">
        <is>
          <t xml:space="preserve">87855</t>
        </is>
      </c>
      <c s="8" t="inlineStr" r="G24323">
        <is>
          <t xml:space="preserve">159</t>
        </is>
      </c>
      <c s="9" r="H24323">
        <v>69125.0000</v>
      </c>
      <c s="8" t="inlineStr" r="I24323">
        <is>
          <t xml:space="preserve">Y</t>
        </is>
      </c>
      <c s="8" t="inlineStr" r="J24323">
        <is>
          <t xml:space="preserve"> Bureau</t>
        </is>
      </c>
    </row>
    <row r="24324" ht="20.25" customHeight="0">
      <c s="5" t="inlineStr" r="A24324">
        <is>
          <t xml:space="preserve">X7010216</t>
        </is>
      </c>
      <c s="5" t="inlineStr" r="B24324">
        <is>
          <t xml:space="preserve">TRAFFIC CONTROL AND PROTECTION, (SPECIAL)</t>
        </is>
      </c>
      <c s="5" t="inlineStr" r="C24324">
        <is>
          <t xml:space="preserve">L SUM  </t>
        </is>
      </c>
      <c s="6" r="D24324">
        <v>1.000</v>
      </c>
      <c s="7" r="E24324">
        <v>3</v>
      </c>
      <c s="8" t="inlineStr" r="F24324">
        <is>
          <t xml:space="preserve">87858</t>
        </is>
      </c>
      <c s="8" t="inlineStr" r="G24324">
        <is>
          <t xml:space="preserve">160</t>
        </is>
      </c>
      <c s="9" r="H24324">
        <v>25000.0000</v>
      </c>
      <c s="8" t="inlineStr" r="I24324">
        <is>
          <t xml:space="preserve">Y</t>
        </is>
      </c>
      <c s="8" t="inlineStr" r="J24324">
        <is>
          <t xml:space="preserve"> Iroquois</t>
        </is>
      </c>
    </row>
    <row r="24325" ht="20.25" customHeight="0">
      <c s="5" t="inlineStr" r="A24325">
        <is>
          <t xml:space="preserve">X7010216</t>
        </is>
      </c>
      <c s="5" t="inlineStr" r="B24325">
        <is>
          <t xml:space="preserve">TRAFFIC CONTROL AND PROTECTION, (SPECIAL)</t>
        </is>
      </c>
      <c s="5" t="inlineStr" r="C24325">
        <is>
          <t xml:space="preserve">L SUM  </t>
        </is>
      </c>
      <c s="6" r="D24325">
        <v>1.000</v>
      </c>
      <c s="7" r="E24325">
        <v>3</v>
      </c>
      <c s="8" t="inlineStr" r="F24325">
        <is>
          <t xml:space="preserve">87863</t>
        </is>
      </c>
      <c s="8" t="inlineStr" r="G24325">
        <is>
          <t xml:space="preserve">162</t>
        </is>
      </c>
      <c s="9" r="H24325">
        <v>22550.0000</v>
      </c>
      <c s="8" t="inlineStr" r="I24325">
        <is>
          <t xml:space="preserve">Y</t>
        </is>
      </c>
      <c s="8" t="inlineStr" r="J24325">
        <is>
          <t xml:space="preserve"> DeKalb</t>
        </is>
      </c>
    </row>
    <row r="24326" ht="20.25" customHeight="0">
      <c s="5" t="inlineStr" r="A24326">
        <is>
          <t xml:space="preserve">X7010216</t>
        </is>
      </c>
      <c s="5" t="inlineStr" r="B24326">
        <is>
          <t xml:space="preserve">TRAFFIC CONTROL AND PROTECTION, (SPECIAL)</t>
        </is>
      </c>
      <c s="5" t="inlineStr" r="C24326">
        <is>
          <t xml:space="preserve">L SUM  </t>
        </is>
      </c>
      <c s="6" r="D24326">
        <v>1.000</v>
      </c>
      <c s="7" r="E24326">
        <v>3</v>
      </c>
      <c s="8" t="inlineStr" r="F24326">
        <is>
          <t xml:space="preserve">87874</t>
        </is>
      </c>
      <c s="8" t="inlineStr" r="G24326">
        <is>
          <t xml:space="preserve">226</t>
        </is>
      </c>
      <c s="9" r="H24326">
        <v>26057.0000</v>
      </c>
      <c s="8" t="inlineStr" r="I24326">
        <is>
          <t xml:space="preserve">Y</t>
        </is>
      </c>
      <c s="8" t="inlineStr" r="J24326">
        <is>
          <t xml:space="preserve"> Kankakee</t>
        </is>
      </c>
    </row>
    <row r="24327" ht="20.25" customHeight="0">
      <c s="5" t="inlineStr" r="A24327">
        <is>
          <t xml:space="preserve">X7010216</t>
        </is>
      </c>
      <c s="5" t="inlineStr" r="B24327">
        <is>
          <t xml:space="preserve">TRAFFIC CONTROL AND PROTECTION, (SPECIAL)</t>
        </is>
      </c>
      <c s="5" t="inlineStr" r="C24327">
        <is>
          <t xml:space="preserve">L SUM  </t>
        </is>
      </c>
      <c s="6" r="D24327">
        <v>1.000</v>
      </c>
      <c s="7" r="E24327">
        <v>3</v>
      </c>
      <c s="8" t="inlineStr" r="F24327">
        <is>
          <t xml:space="preserve">87874</t>
        </is>
      </c>
      <c s="8" t="inlineStr" r="G24327">
        <is>
          <t xml:space="preserve">226</t>
        </is>
      </c>
      <c s="9" r="H24327">
        <v>37000.0000</v>
      </c>
      <c s="8" t="inlineStr" r="I24327">
        <is>
          <t xml:space="preserve"/>
        </is>
      </c>
      <c s="8" t="inlineStr" r="J24327">
        <is>
          <t xml:space="preserve"> Kankakee</t>
        </is>
      </c>
    </row>
    <row r="24328" ht="20.25" customHeight="0">
      <c s="5" t="inlineStr" r="A24328">
        <is>
          <t xml:space="preserve">X7010216</t>
        </is>
      </c>
      <c s="5" t="inlineStr" r="B24328">
        <is>
          <t xml:space="preserve">TRAFFIC CONTROL AND PROTECTION, (SPECIAL)</t>
        </is>
      </c>
      <c s="5" t="inlineStr" r="C24328">
        <is>
          <t xml:space="preserve">L SUM  </t>
        </is>
      </c>
      <c s="6" r="D24328">
        <v>1.000</v>
      </c>
      <c s="7" r="E24328">
        <v>3</v>
      </c>
      <c s="8" t="inlineStr" r="F24328">
        <is>
          <t xml:space="preserve">87874</t>
        </is>
      </c>
      <c s="8" t="inlineStr" r="G24328">
        <is>
          <t xml:space="preserve">226</t>
        </is>
      </c>
      <c s="9" r="H24328">
        <v>90000.0000</v>
      </c>
      <c s="8" t="inlineStr" r="I24328">
        <is>
          <t xml:space="preserve"/>
        </is>
      </c>
      <c s="8" t="inlineStr" r="J24328">
        <is>
          <t xml:space="preserve"> Kankakee</t>
        </is>
      </c>
    </row>
    <row r="24329" ht="20.25" customHeight="0">
      <c s="5" t="inlineStr" r="A24329">
        <is>
          <t xml:space="preserve">X7010216</t>
        </is>
      </c>
      <c s="5" t="inlineStr" r="B24329">
        <is>
          <t xml:space="preserve">TRAFFIC CONTROL AND PROTECTION, (SPECIAL)</t>
        </is>
      </c>
      <c s="5" t="inlineStr" r="C24329">
        <is>
          <t xml:space="preserve">L SUM  </t>
        </is>
      </c>
      <c s="6" r="D24329">
        <v>1.000</v>
      </c>
      <c s="7" r="E24329">
        <v>3</v>
      </c>
      <c s="8" t="inlineStr" r="F24329">
        <is>
          <t xml:space="preserve">87882</t>
        </is>
      </c>
      <c s="8" t="inlineStr" r="G24329">
        <is>
          <t xml:space="preserve">163</t>
        </is>
      </c>
      <c s="9" r="H24329">
        <v>11500.0000</v>
      </c>
      <c s="8" t="inlineStr" r="I24329">
        <is>
          <t xml:space="preserve">Y</t>
        </is>
      </c>
      <c s="8" t="inlineStr" r="J24329">
        <is>
          <t xml:space="preserve"> LaSalle</t>
        </is>
      </c>
    </row>
    <row r="24330" ht="20.25" customHeight="0">
      <c s="5" t="inlineStr" r="A24330">
        <is>
          <t xml:space="preserve">X7010216</t>
        </is>
      </c>
      <c s="5" t="inlineStr" r="B24330">
        <is>
          <t xml:space="preserve">TRAFFIC CONTROL AND PROTECTION, (SPECIAL)</t>
        </is>
      </c>
      <c s="5" t="inlineStr" r="C24330">
        <is>
          <t xml:space="preserve">L SUM  </t>
        </is>
      </c>
      <c s="6" r="D24330">
        <v>1.000</v>
      </c>
      <c s="7" r="E24330">
        <v>3</v>
      </c>
      <c s="8" t="inlineStr" r="F24330">
        <is>
          <t xml:space="preserve">87882</t>
        </is>
      </c>
      <c s="8" t="inlineStr" r="G24330">
        <is>
          <t xml:space="preserve">163</t>
        </is>
      </c>
      <c s="9" r="H24330">
        <v>4725.0000</v>
      </c>
      <c s="8" t="inlineStr" r="I24330">
        <is>
          <t xml:space="preserve"/>
        </is>
      </c>
      <c s="8" t="inlineStr" r="J24330">
        <is>
          <t xml:space="preserve"> LaSalle</t>
        </is>
      </c>
    </row>
    <row r="24331" ht="20.25" customHeight="0">
      <c s="5" t="inlineStr" r="A24331">
        <is>
          <t xml:space="preserve">X7010216</t>
        </is>
      </c>
      <c s="5" t="inlineStr" r="B24331">
        <is>
          <t xml:space="preserve">TRAFFIC CONTROL AND PROTECTION, (SPECIAL)</t>
        </is>
      </c>
      <c s="5" t="inlineStr" r="C24331">
        <is>
          <t xml:space="preserve">L SUM  </t>
        </is>
      </c>
      <c s="6" r="D24331">
        <v>1.000</v>
      </c>
      <c s="7" r="E24331">
        <v>3</v>
      </c>
      <c s="8" t="inlineStr" r="F24331">
        <is>
          <t xml:space="preserve">87882</t>
        </is>
      </c>
      <c s="8" t="inlineStr" r="G24331">
        <is>
          <t xml:space="preserve">163</t>
        </is>
      </c>
      <c s="9" r="H24331">
        <v>4725.0000</v>
      </c>
      <c s="8" t="inlineStr" r="I24331">
        <is>
          <t xml:space="preserve"/>
        </is>
      </c>
      <c s="8" t="inlineStr" r="J24331">
        <is>
          <t xml:space="preserve"> LaSalle</t>
        </is>
      </c>
    </row>
    <row r="24332" ht="20.25" customHeight="0">
      <c s="5" t="inlineStr" r="A24332">
        <is>
          <t xml:space="preserve">X7010216</t>
        </is>
      </c>
      <c s="5" t="inlineStr" r="B24332">
        <is>
          <t xml:space="preserve">TRAFFIC CONTROL AND PROTECTION, (SPECIAL)</t>
        </is>
      </c>
      <c s="5" t="inlineStr" r="C24332">
        <is>
          <t xml:space="preserve">L SUM  </t>
        </is>
      </c>
      <c s="6" r="D24332">
        <v>1.000</v>
      </c>
      <c s="7" r="E24332">
        <v>3</v>
      </c>
      <c s="8" t="inlineStr" r="F24332">
        <is>
          <t xml:space="preserve">87882</t>
        </is>
      </c>
      <c s="8" t="inlineStr" r="G24332">
        <is>
          <t xml:space="preserve">163</t>
        </is>
      </c>
      <c s="9" r="H24332">
        <v>10000.0000</v>
      </c>
      <c s="8" t="inlineStr" r="I24332">
        <is>
          <t xml:space="preserve"/>
        </is>
      </c>
      <c s="8" t="inlineStr" r="J24332">
        <is>
          <t xml:space="preserve"> LaSalle</t>
        </is>
      </c>
    </row>
    <row r="24333" ht="20.25" customHeight="0">
      <c s="5" t="inlineStr" r="A24333">
        <is>
          <t xml:space="preserve">X7010216</t>
        </is>
      </c>
      <c s="5" t="inlineStr" r="B24333">
        <is>
          <t xml:space="preserve">TRAFFIC CONTROL AND PROTECTION, (SPECIAL)</t>
        </is>
      </c>
      <c s="5" t="inlineStr" r="C24333">
        <is>
          <t xml:space="preserve">L SUM  </t>
        </is>
      </c>
      <c s="6" r="D24333">
        <v>1.000</v>
      </c>
      <c s="7" r="E24333">
        <v>3</v>
      </c>
      <c s="8" t="inlineStr" r="F24333">
        <is>
          <t xml:space="preserve">87885</t>
        </is>
      </c>
      <c s="8" t="inlineStr" r="G24333">
        <is>
          <t xml:space="preserve">166</t>
        </is>
      </c>
      <c s="9" r="H24333">
        <v>7555.0000</v>
      </c>
      <c s="8" t="inlineStr" r="I24333">
        <is>
          <t xml:space="preserve">Y</t>
        </is>
      </c>
      <c s="8" t="inlineStr" r="J24333">
        <is>
          <t xml:space="preserve"> DeKalb</t>
        </is>
      </c>
    </row>
    <row r="24334" ht="20.25" customHeight="0">
      <c s="5" t="inlineStr" r="A24334">
        <is>
          <t xml:space="preserve">X7010216</t>
        </is>
      </c>
      <c s="5" t="inlineStr" r="B24334">
        <is>
          <t xml:space="preserve">TRAFFIC CONTROL AND PROTECTION, (SPECIAL)</t>
        </is>
      </c>
      <c s="5" t="inlineStr" r="C24334">
        <is>
          <t xml:space="preserve">L SUM  </t>
        </is>
      </c>
      <c s="6" r="D24334">
        <v>1.000</v>
      </c>
      <c s="7" r="E24334">
        <v>3</v>
      </c>
      <c s="8" t="inlineStr" r="F24334">
        <is>
          <t xml:space="preserve">87885</t>
        </is>
      </c>
      <c s="8" t="inlineStr" r="G24334">
        <is>
          <t xml:space="preserve">166</t>
        </is>
      </c>
      <c s="9" r="H24334">
        <v>10000.0000</v>
      </c>
      <c s="8" t="inlineStr" r="I24334">
        <is>
          <t xml:space="preserve"/>
        </is>
      </c>
      <c s="8" t="inlineStr" r="J24334">
        <is>
          <t xml:space="preserve"> DeKalb</t>
        </is>
      </c>
    </row>
    <row r="24335" ht="20.25" customHeight="0">
      <c s="5" t="inlineStr" r="A24335">
        <is>
          <t xml:space="preserve">X7010216</t>
        </is>
      </c>
      <c s="5" t="inlineStr" r="B24335">
        <is>
          <t xml:space="preserve">TRAFFIC CONTROL AND PROTECTION, (SPECIAL)</t>
        </is>
      </c>
      <c s="5" t="inlineStr" r="C24335">
        <is>
          <t xml:space="preserve">L SUM  </t>
        </is>
      </c>
      <c s="6" r="D24335">
        <v>1.000</v>
      </c>
      <c s="7" r="E24335">
        <v>4</v>
      </c>
      <c s="8" t="inlineStr" r="F24335">
        <is>
          <t xml:space="preserve">89806</t>
        </is>
      </c>
      <c s="8" t="inlineStr" r="G24335">
        <is>
          <t xml:space="preserve">167</t>
        </is>
      </c>
      <c s="9" r="H24335">
        <v>30843.8700</v>
      </c>
      <c s="8" t="inlineStr" r="I24335">
        <is>
          <t xml:space="preserve">Y</t>
        </is>
      </c>
      <c s="8" t="inlineStr" r="J24335">
        <is>
          <t xml:space="preserve"> Knox</t>
        </is>
      </c>
    </row>
    <row r="24336" ht="20.25" customHeight="0">
      <c s="5" t="inlineStr" r="A24336">
        <is>
          <t xml:space="preserve">X7010216</t>
        </is>
      </c>
      <c s="5" t="inlineStr" r="B24336">
        <is>
          <t xml:space="preserve">TRAFFIC CONTROL AND PROTECTION, (SPECIAL)</t>
        </is>
      </c>
      <c s="5" t="inlineStr" r="C24336">
        <is>
          <t xml:space="preserve">L SUM  </t>
        </is>
      </c>
      <c s="6" r="D24336">
        <v>1.000</v>
      </c>
      <c s="7" r="E24336">
        <v>4</v>
      </c>
      <c s="8" t="inlineStr" r="F24336">
        <is>
          <t xml:space="preserve">89806</t>
        </is>
      </c>
      <c s="8" t="inlineStr" r="G24336">
        <is>
          <t xml:space="preserve">167</t>
        </is>
      </c>
      <c s="9" r="H24336">
        <v>21000.0000</v>
      </c>
      <c s="8" t="inlineStr" r="I24336">
        <is>
          <t xml:space="preserve"/>
        </is>
      </c>
      <c s="8" t="inlineStr" r="J24336">
        <is>
          <t xml:space="preserve"> Knox</t>
        </is>
      </c>
    </row>
    <row r="24337" ht="20.25" customHeight="0">
      <c s="5" t="inlineStr" r="A24337">
        <is>
          <t xml:space="preserve">X7010216</t>
        </is>
      </c>
      <c s="5" t="inlineStr" r="B24337">
        <is>
          <t xml:space="preserve">TRAFFIC CONTROL AND PROTECTION, (SPECIAL)</t>
        </is>
      </c>
      <c s="5" t="inlineStr" r="C24337">
        <is>
          <t xml:space="preserve">L SUM  </t>
        </is>
      </c>
      <c s="6" r="D24337">
        <v>1.000</v>
      </c>
      <c s="7" r="E24337">
        <v>4</v>
      </c>
      <c s="8" t="inlineStr" r="F24337">
        <is>
          <t xml:space="preserve">89859</t>
        </is>
      </c>
      <c s="8" t="inlineStr" r="G24337">
        <is>
          <t xml:space="preserve">168</t>
        </is>
      </c>
      <c s="9" r="H24337">
        <v>55000.0000</v>
      </c>
      <c s="8" t="inlineStr" r="I24337">
        <is>
          <t xml:space="preserve">Y</t>
        </is>
      </c>
      <c s="8" t="inlineStr" r="J24337">
        <is>
          <t xml:space="preserve"> Tazewell</t>
        </is>
      </c>
    </row>
    <row r="24338" ht="20.25" customHeight="0">
      <c s="5" t="inlineStr" r="A24338">
        <is>
          <t xml:space="preserve">X7010216</t>
        </is>
      </c>
      <c s="5" t="inlineStr" r="B24338">
        <is>
          <t xml:space="preserve">TRAFFIC CONTROL AND PROTECTION, (SPECIAL)</t>
        </is>
      </c>
      <c s="5" t="inlineStr" r="C24338">
        <is>
          <t xml:space="preserve">L SUM  </t>
        </is>
      </c>
      <c s="6" r="D24338">
        <v>1.000</v>
      </c>
      <c s="7" r="E24338">
        <v>4</v>
      </c>
      <c s="8" t="inlineStr" r="F24338">
        <is>
          <t xml:space="preserve">89859</t>
        </is>
      </c>
      <c s="8" t="inlineStr" r="G24338">
        <is>
          <t xml:space="preserve">168</t>
        </is>
      </c>
      <c s="9" r="H24338">
        <v>52643.5600</v>
      </c>
      <c s="8" t="inlineStr" r="I24338">
        <is>
          <t xml:space="preserve"/>
        </is>
      </c>
      <c s="8" t="inlineStr" r="J24338">
        <is>
          <t xml:space="preserve"> Tazewell</t>
        </is>
      </c>
    </row>
    <row r="24339" ht="20.25" customHeight="0">
      <c s="5" t="inlineStr" r="A24339">
        <is>
          <t xml:space="preserve">X7010216</t>
        </is>
      </c>
      <c s="5" t="inlineStr" r="B24339">
        <is>
          <t xml:space="preserve">TRAFFIC CONTROL AND PROTECTION, (SPECIAL)</t>
        </is>
      </c>
      <c s="5" t="inlineStr" r="C24339">
        <is>
          <t xml:space="preserve">L SUM  </t>
        </is>
      </c>
      <c s="6" r="D24339">
        <v>1.000</v>
      </c>
      <c s="7" r="E24339">
        <v>4</v>
      </c>
      <c s="8" t="inlineStr" r="F24339">
        <is>
          <t xml:space="preserve">89859</t>
        </is>
      </c>
      <c s="8" t="inlineStr" r="G24339">
        <is>
          <t xml:space="preserve">168</t>
        </is>
      </c>
      <c s="9" r="H24339">
        <v>69856.6800</v>
      </c>
      <c s="8" t="inlineStr" r="I24339">
        <is>
          <t xml:space="preserve"/>
        </is>
      </c>
      <c s="8" t="inlineStr" r="J24339">
        <is>
          <t xml:space="preserve"> Tazewell</t>
        </is>
      </c>
    </row>
    <row r="24340" ht="20.25" customHeight="0">
      <c s="5" t="inlineStr" r="A24340">
        <is>
          <t xml:space="preserve">X7010216</t>
        </is>
      </c>
      <c s="5" t="inlineStr" r="B24340">
        <is>
          <t xml:space="preserve">TRAFFIC CONTROL AND PROTECTION, (SPECIAL)</t>
        </is>
      </c>
      <c s="5" t="inlineStr" r="C24340">
        <is>
          <t xml:space="preserve">L SUM  </t>
        </is>
      </c>
      <c s="6" r="D24340">
        <v>1.000</v>
      </c>
      <c s="7" r="E24340">
        <v>4</v>
      </c>
      <c s="8" t="inlineStr" r="F24340">
        <is>
          <t xml:space="preserve">89866</t>
        </is>
      </c>
      <c s="8" t="inlineStr" r="G24340">
        <is>
          <t xml:space="preserve">169</t>
        </is>
      </c>
      <c s="9" r="H24340">
        <v>5894.8300</v>
      </c>
      <c s="8" t="inlineStr" r="I24340">
        <is>
          <t xml:space="preserve">Y</t>
        </is>
      </c>
      <c s="8" t="inlineStr" r="J24340">
        <is>
          <t xml:space="preserve"> Knox</t>
        </is>
      </c>
    </row>
    <row r="24341" ht="20.25" customHeight="0">
      <c s="5" t="inlineStr" r="A24341">
        <is>
          <t xml:space="preserve">X7010216</t>
        </is>
      </c>
      <c s="5" t="inlineStr" r="B24341">
        <is>
          <t xml:space="preserve">TRAFFIC CONTROL AND PROTECTION, (SPECIAL)</t>
        </is>
      </c>
      <c s="5" t="inlineStr" r="C24341">
        <is>
          <t xml:space="preserve">L SUM  </t>
        </is>
      </c>
      <c s="6" r="D24341">
        <v>1.000</v>
      </c>
      <c s="7" r="E24341">
        <v>4</v>
      </c>
      <c s="8" t="inlineStr" r="F24341">
        <is>
          <t xml:space="preserve">89866</t>
        </is>
      </c>
      <c s="8" t="inlineStr" r="G24341">
        <is>
          <t xml:space="preserve">169</t>
        </is>
      </c>
      <c s="9" r="H24341">
        <v>5500.0000</v>
      </c>
      <c s="8" t="inlineStr" r="I24341">
        <is>
          <t xml:space="preserve"/>
        </is>
      </c>
      <c s="8" t="inlineStr" r="J24341">
        <is>
          <t xml:space="preserve"> Knox</t>
        </is>
      </c>
    </row>
    <row r="24342" ht="20.25" customHeight="0">
      <c s="5" t="inlineStr" r="A24342">
        <is>
          <t xml:space="preserve">X7010216</t>
        </is>
      </c>
      <c s="5" t="inlineStr" r="B24342">
        <is>
          <t xml:space="preserve">TRAFFIC CONTROL AND PROTECTION, (SPECIAL)</t>
        </is>
      </c>
      <c s="5" t="inlineStr" r="C24342">
        <is>
          <t xml:space="preserve">L SUM  </t>
        </is>
      </c>
      <c s="6" r="D24342">
        <v>1.000</v>
      </c>
      <c s="7" r="E24342">
        <v>4</v>
      </c>
      <c s="8" t="inlineStr" r="F24342">
        <is>
          <t xml:space="preserve">89866</t>
        </is>
      </c>
      <c s="8" t="inlineStr" r="G24342">
        <is>
          <t xml:space="preserve">169</t>
        </is>
      </c>
      <c s="9" r="H24342">
        <v>10900.0000</v>
      </c>
      <c s="8" t="inlineStr" r="I24342">
        <is>
          <t xml:space="preserve"/>
        </is>
      </c>
      <c s="8" t="inlineStr" r="J24342">
        <is>
          <t xml:space="preserve"> Knox</t>
        </is>
      </c>
    </row>
    <row r="24343" ht="20.25" customHeight="0">
      <c s="5" t="inlineStr" r="A24343">
        <is>
          <t xml:space="preserve">X7010216</t>
        </is>
      </c>
      <c s="5" t="inlineStr" r="B24343">
        <is>
          <t xml:space="preserve">TRAFFIC CONTROL AND PROTECTION, (SPECIAL)</t>
        </is>
      </c>
      <c s="5" t="inlineStr" r="C24343">
        <is>
          <t xml:space="preserve">L SUM  </t>
        </is>
      </c>
      <c s="6" r="D24343">
        <v>1.000</v>
      </c>
      <c s="7" r="E24343">
        <v>4</v>
      </c>
      <c s="8" t="inlineStr" r="F24343">
        <is>
          <t xml:space="preserve">89866</t>
        </is>
      </c>
      <c s="8" t="inlineStr" r="G24343">
        <is>
          <t xml:space="preserve">169</t>
        </is>
      </c>
      <c s="9" r="H24343">
        <v>11799.7500</v>
      </c>
      <c s="8" t="inlineStr" r="I24343">
        <is>
          <t xml:space="preserve"/>
        </is>
      </c>
      <c s="8" t="inlineStr" r="J24343">
        <is>
          <t xml:space="preserve"> Knox</t>
        </is>
      </c>
    </row>
    <row r="24344" ht="20.25" customHeight="0">
      <c s="5" t="inlineStr" r="A24344">
        <is>
          <t xml:space="preserve">X7010216</t>
        </is>
      </c>
      <c s="5" t="inlineStr" r="B24344">
        <is>
          <t xml:space="preserve">TRAFFIC CONTROL AND PROTECTION, (SPECIAL)</t>
        </is>
      </c>
      <c s="5" t="inlineStr" r="C24344">
        <is>
          <t xml:space="preserve">L SUM  </t>
        </is>
      </c>
      <c s="6" r="D24344">
        <v>1.000</v>
      </c>
      <c s="7" r="E24344">
        <v>4</v>
      </c>
      <c s="8" t="inlineStr" r="F24344">
        <is>
          <t xml:space="preserve">89866</t>
        </is>
      </c>
      <c s="8" t="inlineStr" r="G24344">
        <is>
          <t xml:space="preserve">169</t>
        </is>
      </c>
      <c s="9" r="H24344">
        <v>20000.0000</v>
      </c>
      <c s="8" t="inlineStr" r="I24344">
        <is>
          <t xml:space="preserve"/>
        </is>
      </c>
      <c s="8" t="inlineStr" r="J24344">
        <is>
          <t xml:space="preserve"> Knox</t>
        </is>
      </c>
    </row>
    <row r="24345" ht="20.25" customHeight="0">
      <c s="5" t="inlineStr" r="A24345">
        <is>
          <t xml:space="preserve">X7010216</t>
        </is>
      </c>
      <c s="5" t="inlineStr" r="B24345">
        <is>
          <t xml:space="preserve">TRAFFIC CONTROL AND PROTECTION, (SPECIAL)</t>
        </is>
      </c>
      <c s="5" t="inlineStr" r="C24345">
        <is>
          <t xml:space="preserve">L SUM  </t>
        </is>
      </c>
      <c s="6" r="D24345">
        <v>1.000</v>
      </c>
      <c s="7" r="E24345">
        <v>4</v>
      </c>
      <c s="8" t="inlineStr" r="F24345">
        <is>
          <t xml:space="preserve">89869</t>
        </is>
      </c>
      <c s="8" t="inlineStr" r="G24345">
        <is>
          <t xml:space="preserve">170</t>
        </is>
      </c>
      <c s="9" r="H24345">
        <v>11497.5000</v>
      </c>
      <c s="8" t="inlineStr" r="I24345">
        <is>
          <t xml:space="preserve">Y</t>
        </is>
      </c>
      <c s="8" t="inlineStr" r="J24345">
        <is>
          <t xml:space="preserve"> Peoria</t>
        </is>
      </c>
    </row>
    <row r="24346" ht="20.25" customHeight="0">
      <c s="5" t="inlineStr" r="A24346">
        <is>
          <t xml:space="preserve">X7010216</t>
        </is>
      </c>
      <c s="5" t="inlineStr" r="B24346">
        <is>
          <t xml:space="preserve">TRAFFIC CONTROL AND PROTECTION, (SPECIAL)</t>
        </is>
      </c>
      <c s="5" t="inlineStr" r="C24346">
        <is>
          <t xml:space="preserve">L SUM  </t>
        </is>
      </c>
      <c s="6" r="D24346">
        <v>1.000</v>
      </c>
      <c s="7" r="E24346">
        <v>4</v>
      </c>
      <c s="8" t="inlineStr" r="F24346">
        <is>
          <t xml:space="preserve">89869</t>
        </is>
      </c>
      <c s="8" t="inlineStr" r="G24346">
        <is>
          <t xml:space="preserve">170</t>
        </is>
      </c>
      <c s="9" r="H24346">
        <v>11772.7400</v>
      </c>
      <c s="8" t="inlineStr" r="I24346">
        <is>
          <t xml:space="preserve"/>
        </is>
      </c>
      <c s="8" t="inlineStr" r="J24346">
        <is>
          <t xml:space="preserve"> Peoria</t>
        </is>
      </c>
    </row>
    <row r="24347" ht="20.25" customHeight="0">
      <c s="5" t="inlineStr" r="A24347">
        <is>
          <t xml:space="preserve">X7010216</t>
        </is>
      </c>
      <c s="5" t="inlineStr" r="B24347">
        <is>
          <t xml:space="preserve">TRAFFIC CONTROL AND PROTECTION, (SPECIAL)</t>
        </is>
      </c>
      <c s="5" t="inlineStr" r="C24347">
        <is>
          <t xml:space="preserve">L SUM  </t>
        </is>
      </c>
      <c s="6" r="D24347">
        <v>1.000</v>
      </c>
      <c s="7" r="E24347">
        <v>5</v>
      </c>
      <c s="8" t="inlineStr" r="F24347">
        <is>
          <t xml:space="preserve">91756</t>
        </is>
      </c>
      <c s="8" t="inlineStr" r="G24347">
        <is>
          <t xml:space="preserve">228</t>
        </is>
      </c>
      <c s="9" r="H24347">
        <v>70000.0000</v>
      </c>
      <c s="8" t="inlineStr" r="I24347">
        <is>
          <t xml:space="preserve">Y</t>
        </is>
      </c>
      <c s="8" t="inlineStr" r="J24347">
        <is>
          <t xml:space="preserve"> McLean</t>
        </is>
      </c>
    </row>
    <row r="24348" ht="20.25" customHeight="0">
      <c s="5" t="inlineStr" r="A24348">
        <is>
          <t xml:space="preserve">X7010216</t>
        </is>
      </c>
      <c s="5" t="inlineStr" r="B24348">
        <is>
          <t xml:space="preserve">TRAFFIC CONTROL AND PROTECTION, (SPECIAL)</t>
        </is>
      </c>
      <c s="5" t="inlineStr" r="C24348">
        <is>
          <t xml:space="preserve">L SUM  </t>
        </is>
      </c>
      <c s="6" r="D24348">
        <v>1.000</v>
      </c>
      <c s="7" r="E24348">
        <v>6</v>
      </c>
      <c s="8" t="inlineStr" r="F24348">
        <is>
          <t xml:space="preserve">93831</t>
        </is>
      </c>
      <c s="8" t="inlineStr" r="G24348">
        <is>
          <t xml:space="preserve">173</t>
        </is>
      </c>
      <c s="9" r="H24348">
        <v>20000.0000</v>
      </c>
      <c s="8" t="inlineStr" r="I24348">
        <is>
          <t xml:space="preserve">Y</t>
        </is>
      </c>
      <c s="8" t="inlineStr" r="J24348">
        <is>
          <t xml:space="preserve"> Christian</t>
        </is>
      </c>
    </row>
    <row r="24349" ht="20.25" customHeight="0">
      <c s="5" t="inlineStr" r="A24349">
        <is>
          <t xml:space="preserve">X7010216</t>
        </is>
      </c>
      <c s="5" t="inlineStr" r="B24349">
        <is>
          <t xml:space="preserve">TRAFFIC CONTROL AND PROTECTION, (SPECIAL)</t>
        </is>
      </c>
      <c s="5" t="inlineStr" r="C24349">
        <is>
          <t xml:space="preserve">L SUM  </t>
        </is>
      </c>
      <c s="6" r="D24349">
        <v>1.000</v>
      </c>
      <c s="7" r="E24349">
        <v>6</v>
      </c>
      <c s="8" t="inlineStr" r="F24349">
        <is>
          <t xml:space="preserve">93832</t>
        </is>
      </c>
      <c s="8" t="inlineStr" r="G24349">
        <is>
          <t xml:space="preserve">174</t>
        </is>
      </c>
      <c s="9" r="H24349">
        <v>15350.0000</v>
      </c>
      <c s="8" t="inlineStr" r="I24349">
        <is>
          <t xml:space="preserve">Y</t>
        </is>
      </c>
      <c s="8" t="inlineStr" r="J24349">
        <is>
          <t xml:space="preserve"> Sangamon</t>
        </is>
      </c>
    </row>
    <row r="24350" ht="20.25" customHeight="0">
      <c s="5" t="inlineStr" r="A24350">
        <is>
          <t xml:space="preserve">X7010216</t>
        </is>
      </c>
      <c s="5" t="inlineStr" r="B24350">
        <is>
          <t xml:space="preserve">TRAFFIC CONTROL AND PROTECTION, (SPECIAL)</t>
        </is>
      </c>
      <c s="5" t="inlineStr" r="C24350">
        <is>
          <t xml:space="preserve">L SUM  </t>
        </is>
      </c>
      <c s="6" r="D24350">
        <v>1.000</v>
      </c>
      <c s="7" r="E24350">
        <v>6</v>
      </c>
      <c s="8" t="inlineStr" r="F24350">
        <is>
          <t xml:space="preserve">93832</t>
        </is>
      </c>
      <c s="8" t="inlineStr" r="G24350">
        <is>
          <t xml:space="preserve">174</t>
        </is>
      </c>
      <c s="9" r="H24350">
        <v>12000.0000</v>
      </c>
      <c s="8" t="inlineStr" r="I24350">
        <is>
          <t xml:space="preserve"/>
        </is>
      </c>
      <c s="8" t="inlineStr" r="J24350">
        <is>
          <t xml:space="preserve"> Sangamon</t>
        </is>
      </c>
    </row>
    <row r="24351" ht="20.25" customHeight="0">
      <c s="5" t="inlineStr" r="A24351">
        <is>
          <t xml:space="preserve">X7010216</t>
        </is>
      </c>
      <c s="5" t="inlineStr" r="B24351">
        <is>
          <t xml:space="preserve">TRAFFIC CONTROL AND PROTECTION, (SPECIAL)</t>
        </is>
      </c>
      <c s="5" t="inlineStr" r="C24351">
        <is>
          <t xml:space="preserve">L SUM  </t>
        </is>
      </c>
      <c s="6" r="D24351">
        <v>1.000</v>
      </c>
      <c s="7" r="E24351">
        <v>6</v>
      </c>
      <c s="8" t="inlineStr" r="F24351">
        <is>
          <t xml:space="preserve">93832</t>
        </is>
      </c>
      <c s="8" t="inlineStr" r="G24351">
        <is>
          <t xml:space="preserve">174</t>
        </is>
      </c>
      <c s="9" r="H24351">
        <v>15000.0000</v>
      </c>
      <c s="8" t="inlineStr" r="I24351">
        <is>
          <t xml:space="preserve"/>
        </is>
      </c>
      <c s="8" t="inlineStr" r="J24351">
        <is>
          <t xml:space="preserve"> Sangamon</t>
        </is>
      </c>
    </row>
    <row r="24352" ht="20.25" customHeight="0">
      <c s="5" t="inlineStr" r="A24352">
        <is>
          <t xml:space="preserve">X7010216</t>
        </is>
      </c>
      <c s="5" t="inlineStr" r="B24352">
        <is>
          <t xml:space="preserve">TRAFFIC CONTROL AND PROTECTION, (SPECIAL)</t>
        </is>
      </c>
      <c s="5" t="inlineStr" r="C24352">
        <is>
          <t xml:space="preserve">L SUM  </t>
        </is>
      </c>
      <c s="6" r="D24352">
        <v>1.000</v>
      </c>
      <c s="7" r="E24352">
        <v>6</v>
      </c>
      <c s="8" t="inlineStr" r="F24352">
        <is>
          <t xml:space="preserve">93837</t>
        </is>
      </c>
      <c s="8" t="inlineStr" r="G24352">
        <is>
          <t xml:space="preserve">176</t>
        </is>
      </c>
      <c s="9" r="H24352">
        <v>8721.1400</v>
      </c>
      <c s="8" t="inlineStr" r="I24352">
        <is>
          <t xml:space="preserve">Y</t>
        </is>
      </c>
      <c s="8" t="inlineStr" r="J24352">
        <is>
          <t xml:space="preserve"> Christian</t>
        </is>
      </c>
    </row>
    <row r="24353" ht="20.25" customHeight="0">
      <c s="5" t="inlineStr" r="A24353">
        <is>
          <t xml:space="preserve">X7010216</t>
        </is>
      </c>
      <c s="5" t="inlineStr" r="B24353">
        <is>
          <t xml:space="preserve">TRAFFIC CONTROL AND PROTECTION, (SPECIAL)</t>
        </is>
      </c>
      <c s="5" t="inlineStr" r="C24353">
        <is>
          <t xml:space="preserve">L SUM  </t>
        </is>
      </c>
      <c s="6" r="D24353">
        <v>1.000</v>
      </c>
      <c s="7" r="E24353">
        <v>6</v>
      </c>
      <c s="8" t="inlineStr" r="F24353">
        <is>
          <t xml:space="preserve">93837</t>
        </is>
      </c>
      <c s="8" t="inlineStr" r="G24353">
        <is>
          <t xml:space="preserve">176</t>
        </is>
      </c>
      <c s="9" r="H24353">
        <v>4770.5100</v>
      </c>
      <c s="8" t="inlineStr" r="I24353">
        <is>
          <t xml:space="preserve"/>
        </is>
      </c>
      <c s="8" t="inlineStr" r="J24353">
        <is>
          <t xml:space="preserve"> Christian</t>
        </is>
      </c>
    </row>
    <row r="24354" ht="20.25" customHeight="0">
      <c s="5" t="inlineStr" r="A24354">
        <is>
          <t xml:space="preserve">X7010216</t>
        </is>
      </c>
      <c s="5" t="inlineStr" r="B24354">
        <is>
          <t xml:space="preserve">TRAFFIC CONTROL AND PROTECTION, (SPECIAL)</t>
        </is>
      </c>
      <c s="5" t="inlineStr" r="C24354">
        <is>
          <t xml:space="preserve">L SUM  </t>
        </is>
      </c>
      <c s="6" r="D24354">
        <v>1.000</v>
      </c>
      <c s="7" r="E24354">
        <v>6</v>
      </c>
      <c s="8" t="inlineStr" r="F24354">
        <is>
          <t xml:space="preserve">93837</t>
        </is>
      </c>
      <c s="8" t="inlineStr" r="G24354">
        <is>
          <t xml:space="preserve">176</t>
        </is>
      </c>
      <c s="9" r="H24354">
        <v>9653.5800</v>
      </c>
      <c s="8" t="inlineStr" r="I24354">
        <is>
          <t xml:space="preserve"/>
        </is>
      </c>
      <c s="8" t="inlineStr" r="J24354">
        <is>
          <t xml:space="preserve"> Christian</t>
        </is>
      </c>
    </row>
    <row r="24355" ht="20.25" customHeight="0">
      <c s="5" t="inlineStr" r="A24355">
        <is>
          <t xml:space="preserve">X7010216</t>
        </is>
      </c>
      <c s="5" t="inlineStr" r="B24355">
        <is>
          <t xml:space="preserve">TRAFFIC CONTROL AND PROTECTION, (SPECIAL)</t>
        </is>
      </c>
      <c s="5" t="inlineStr" r="C24355">
        <is>
          <t xml:space="preserve">L SUM  </t>
        </is>
      </c>
      <c s="6" r="D24355">
        <v>1.000</v>
      </c>
      <c s="7" r="E24355">
        <v>8</v>
      </c>
      <c s="8" t="inlineStr" r="F24355">
        <is>
          <t xml:space="preserve">97771</t>
        </is>
      </c>
      <c s="8" t="inlineStr" r="G24355">
        <is>
          <t xml:space="preserve">177</t>
        </is>
      </c>
      <c s="9" r="H24355">
        <v>65000.0000</v>
      </c>
      <c s="8" t="inlineStr" r="I24355">
        <is>
          <t xml:space="preserve">Y</t>
        </is>
      </c>
      <c s="8" t="inlineStr" r="J24355">
        <is>
          <t xml:space="preserve"> St. Clair</t>
        </is>
      </c>
    </row>
    <row r="24356" ht="20.25" customHeight="0">
      <c s="5" t="inlineStr" r="A24356">
        <is>
          <t xml:space="preserve">X7010216</t>
        </is>
      </c>
      <c s="5" t="inlineStr" r="B24356">
        <is>
          <t xml:space="preserve">TRAFFIC CONTROL AND PROTECTION, (SPECIAL)</t>
        </is>
      </c>
      <c s="5" t="inlineStr" r="C24356">
        <is>
          <t xml:space="preserve">L SUM  </t>
        </is>
      </c>
      <c s="6" r="D24356">
        <v>1.000</v>
      </c>
      <c s="7" r="E24356">
        <v>8</v>
      </c>
      <c s="8" t="inlineStr" r="F24356">
        <is>
          <t xml:space="preserve">97771</t>
        </is>
      </c>
      <c s="8" t="inlineStr" r="G24356">
        <is>
          <t xml:space="preserve">177</t>
        </is>
      </c>
      <c s="9" r="H24356">
        <v>19855.0000</v>
      </c>
      <c s="8" t="inlineStr" r="I24356">
        <is>
          <t xml:space="preserve"/>
        </is>
      </c>
      <c s="8" t="inlineStr" r="J24356">
        <is>
          <t xml:space="preserve"> St. Clair</t>
        </is>
      </c>
    </row>
    <row r="24357" ht="20.25" customHeight="0">
      <c s="5" t="inlineStr" r="A24357">
        <is>
          <t xml:space="preserve">X7010216</t>
        </is>
      </c>
      <c s="5" t="inlineStr" r="B24357">
        <is>
          <t xml:space="preserve">TRAFFIC CONTROL AND PROTECTION, (SPECIAL)</t>
        </is>
      </c>
      <c s="5" t="inlineStr" r="C24357">
        <is>
          <t xml:space="preserve">L SUM  </t>
        </is>
      </c>
      <c s="6" r="D24357">
        <v>1.000</v>
      </c>
      <c s="7" r="E24357">
        <v>8</v>
      </c>
      <c s="8" t="inlineStr" r="F24357">
        <is>
          <t xml:space="preserve">97834</t>
        </is>
      </c>
      <c s="8" t="inlineStr" r="G24357">
        <is>
          <t xml:space="preserve">230</t>
        </is>
      </c>
      <c s="9" r="H24357">
        <v>20850.0000</v>
      </c>
      <c s="8" t="inlineStr" r="I24357">
        <is>
          <t xml:space="preserve">Y</t>
        </is>
      </c>
      <c s="8" t="inlineStr" r="J24357">
        <is>
          <t xml:space="preserve"> St. Clair</t>
        </is>
      </c>
    </row>
    <row r="24358" ht="20.25" customHeight="0">
      <c s="5" t="inlineStr" r="A24358">
        <is>
          <t xml:space="preserve">X7010216</t>
        </is>
      </c>
      <c s="5" t="inlineStr" r="B24358">
        <is>
          <t xml:space="preserve">TRAFFIC CONTROL AND PROTECTION, (SPECIAL)</t>
        </is>
      </c>
      <c s="5" t="inlineStr" r="C24358">
        <is>
          <t xml:space="preserve">L SUM  </t>
        </is>
      </c>
      <c s="6" r="D24358">
        <v>1.000</v>
      </c>
      <c s="7" r="E24358">
        <v>8</v>
      </c>
      <c s="8" t="inlineStr" r="F24358">
        <is>
          <t xml:space="preserve">97834</t>
        </is>
      </c>
      <c s="8" t="inlineStr" r="G24358">
        <is>
          <t xml:space="preserve">230</t>
        </is>
      </c>
      <c s="9" r="H24358">
        <v>22500.0000</v>
      </c>
      <c s="8" t="inlineStr" r="I24358">
        <is>
          <t xml:space="preserve"/>
        </is>
      </c>
      <c s="8" t="inlineStr" r="J24358">
        <is>
          <t xml:space="preserve"> St. Clair</t>
        </is>
      </c>
    </row>
    <row r="24359" ht="20.25" customHeight="0">
      <c s="5" t="inlineStr" r="A24359">
        <is>
          <t xml:space="preserve">X7010216</t>
        </is>
      </c>
      <c s="5" t="inlineStr" r="B24359">
        <is>
          <t xml:space="preserve">TRAFFIC CONTROL AND PROTECTION, (SPECIAL)</t>
        </is>
      </c>
      <c s="5" t="inlineStr" r="C24359">
        <is>
          <t xml:space="preserve">L SUM  </t>
        </is>
      </c>
      <c s="6" r="D24359">
        <v>1.000</v>
      </c>
      <c s="7" r="E24359">
        <v>8</v>
      </c>
      <c s="8" t="inlineStr" r="F24359">
        <is>
          <t xml:space="preserve">97848</t>
        </is>
      </c>
      <c s="8" t="inlineStr" r="G24359">
        <is>
          <t xml:space="preserve">247</t>
        </is>
      </c>
      <c s="9" r="H24359">
        <v>24305.0000</v>
      </c>
      <c s="8" t="inlineStr" r="I24359">
        <is>
          <t xml:space="preserve">Y</t>
        </is>
      </c>
      <c s="8" t="inlineStr" r="J24359">
        <is>
          <t xml:space="preserve"> St. Clair</t>
        </is>
      </c>
    </row>
    <row r="24360" ht="20.25" customHeight="0">
      <c s="5" t="inlineStr" r="A24360">
        <is>
          <t xml:space="preserve">X7010216</t>
        </is>
      </c>
      <c s="5" t="inlineStr" r="B24360">
        <is>
          <t xml:space="preserve">TRAFFIC CONTROL AND PROTECTION, (SPECIAL)</t>
        </is>
      </c>
      <c s="5" t="inlineStr" r="C24360">
        <is>
          <t xml:space="preserve">L SUM  </t>
        </is>
      </c>
      <c s="6" r="D24360">
        <v>1.000</v>
      </c>
      <c s="7" r="E24360">
        <v>8</v>
      </c>
      <c s="8" t="inlineStr" r="F24360">
        <is>
          <t xml:space="preserve">97848</t>
        </is>
      </c>
      <c s="8" t="inlineStr" r="G24360">
        <is>
          <t xml:space="preserve">247</t>
        </is>
      </c>
      <c s="9" r="H24360">
        <v>32231.0800</v>
      </c>
      <c s="8" t="inlineStr" r="I24360">
        <is>
          <t xml:space="preserve"/>
        </is>
      </c>
      <c s="8" t="inlineStr" r="J24360">
        <is>
          <t xml:space="preserve"> St. Clair</t>
        </is>
      </c>
    </row>
    <row r="24361" ht="20.25" customHeight="0">
      <c s="5" t="inlineStr" r="A24361">
        <is>
          <t xml:space="preserve">X7010216</t>
        </is>
      </c>
      <c s="5" t="inlineStr" r="B24361">
        <is>
          <t xml:space="preserve">TRAFFIC CONTROL AND PROTECTION, (SPECIAL)</t>
        </is>
      </c>
      <c s="5" t="inlineStr" r="C24361">
        <is>
          <t xml:space="preserve">L SUM  </t>
        </is>
      </c>
      <c s="6" r="D24361">
        <v>1.000</v>
      </c>
      <c s="7" r="E24361">
        <v>8</v>
      </c>
      <c s="8" t="inlineStr" r="F24361">
        <is>
          <t xml:space="preserve">97848</t>
        </is>
      </c>
      <c s="8" t="inlineStr" r="G24361">
        <is>
          <t xml:space="preserve">247</t>
        </is>
      </c>
      <c s="9" r="H24361">
        <v>176250.0000</v>
      </c>
      <c s="8" t="inlineStr" r="I24361">
        <is>
          <t xml:space="preserve"/>
        </is>
      </c>
      <c s="8" t="inlineStr" r="J24361">
        <is>
          <t xml:space="preserve"> St. Clair</t>
        </is>
      </c>
    </row>
    <row r="24362" ht="20.25" customHeight="0">
      <c s="5" t="inlineStr" r="A24362">
        <is>
          <t xml:space="preserve">X7010216</t>
        </is>
      </c>
      <c s="5" t="inlineStr" r="B24362">
        <is>
          <t xml:space="preserve">TRAFFIC CONTROL AND PROTECTION, (SPECIAL)</t>
        </is>
      </c>
      <c s="5" t="inlineStr" r="C24362">
        <is>
          <t xml:space="preserve">L SUM  </t>
        </is>
      </c>
      <c s="6" r="D24362">
        <v>1.000</v>
      </c>
      <c s="7" r="E24362">
        <v>8</v>
      </c>
      <c s="8" t="inlineStr" r="F24362">
        <is>
          <t xml:space="preserve">97859</t>
        </is>
      </c>
      <c s="8" t="inlineStr" r="G24362">
        <is>
          <t xml:space="preserve">178</t>
        </is>
      </c>
      <c s="9" r="H24362">
        <v>33650.0000</v>
      </c>
      <c s="8" t="inlineStr" r="I24362">
        <is>
          <t xml:space="preserve">Y</t>
        </is>
      </c>
      <c s="8" t="inlineStr" r="J24362">
        <is>
          <t xml:space="preserve"> St. Clair</t>
        </is>
      </c>
    </row>
    <row r="24363" ht="20.25" customHeight="0">
      <c s="5" t="inlineStr" r="A24363">
        <is>
          <t xml:space="preserve">X7010216</t>
        </is>
      </c>
      <c s="5" t="inlineStr" r="B24363">
        <is>
          <t xml:space="preserve">TRAFFIC CONTROL AND PROTECTION, (SPECIAL)</t>
        </is>
      </c>
      <c s="5" t="inlineStr" r="C24363">
        <is>
          <t xml:space="preserve">L SUM  </t>
        </is>
      </c>
      <c s="6" r="D24363">
        <v>1.000</v>
      </c>
      <c s="7" r="E24363">
        <v>8</v>
      </c>
      <c s="8" t="inlineStr" r="F24363">
        <is>
          <t xml:space="preserve">97864</t>
        </is>
      </c>
      <c s="8" t="inlineStr" r="G24363">
        <is>
          <t xml:space="preserve">179</t>
        </is>
      </c>
      <c s="9" r="H24363">
        <v>48328.0000</v>
      </c>
      <c s="8" t="inlineStr" r="I24363">
        <is>
          <t xml:space="preserve">Y</t>
        </is>
      </c>
      <c s="8" t="inlineStr" r="J24363">
        <is>
          <t xml:space="preserve"> Monroe</t>
        </is>
      </c>
    </row>
    <row r="24364" ht="20.25" customHeight="0">
      <c s="5" t="inlineStr" r="A24364">
        <is>
          <t xml:space="preserve">X7010216</t>
        </is>
      </c>
      <c s="5" t="inlineStr" r="B24364">
        <is>
          <t xml:space="preserve">TRAFFIC CONTROL AND PROTECTION, (SPECIAL)</t>
        </is>
      </c>
      <c s="5" t="inlineStr" r="C24364">
        <is>
          <t xml:space="preserve">L SUM  </t>
        </is>
      </c>
      <c s="6" r="D24364">
        <v>1.000</v>
      </c>
      <c s="7" r="E24364">
        <v>8</v>
      </c>
      <c s="8" t="inlineStr" r="F24364">
        <is>
          <t xml:space="preserve">97870</t>
        </is>
      </c>
      <c s="8" t="inlineStr" r="G24364">
        <is>
          <t xml:space="preserve">238</t>
        </is>
      </c>
      <c s="9" r="H24364">
        <v>5900.0000</v>
      </c>
      <c s="8" t="inlineStr" r="I24364">
        <is>
          <t xml:space="preserve">Y</t>
        </is>
      </c>
      <c s="8" t="inlineStr" r="J24364">
        <is>
          <t xml:space="preserve"> Madison</t>
        </is>
      </c>
    </row>
    <row r="24365" ht="20.25" customHeight="0">
      <c s="5" t="inlineStr" r="A24365">
        <is>
          <t xml:space="preserve">X7010216</t>
        </is>
      </c>
      <c s="5" t="inlineStr" r="B24365">
        <is>
          <t xml:space="preserve">TRAFFIC CONTROL AND PROTECTION, (SPECIAL)</t>
        </is>
      </c>
      <c s="5" t="inlineStr" r="C24365">
        <is>
          <t xml:space="preserve">L SUM  </t>
        </is>
      </c>
      <c s="6" r="D24365">
        <v>1.000</v>
      </c>
      <c s="7" r="E24365">
        <v>8</v>
      </c>
      <c s="8" t="inlineStr" r="F24365">
        <is>
          <t xml:space="preserve">97870</t>
        </is>
      </c>
      <c s="8" t="inlineStr" r="G24365">
        <is>
          <t xml:space="preserve">238</t>
        </is>
      </c>
      <c s="9" r="H24365">
        <v>6350.0000</v>
      </c>
      <c s="8" t="inlineStr" r="I24365">
        <is>
          <t xml:space="preserve"/>
        </is>
      </c>
      <c s="8" t="inlineStr" r="J24365">
        <is>
          <t xml:space="preserve"> Madison</t>
        </is>
      </c>
    </row>
    <row r="24366" ht="20.25" customHeight="0">
      <c s="5" t="inlineStr" r="A24366">
        <is>
          <t xml:space="preserve">X7010216</t>
        </is>
      </c>
      <c s="5" t="inlineStr" r="B24366">
        <is>
          <t xml:space="preserve">TRAFFIC CONTROL AND PROTECTION, (SPECIAL)</t>
        </is>
      </c>
      <c s="5" t="inlineStr" r="C24366">
        <is>
          <t xml:space="preserve">L SUM  </t>
        </is>
      </c>
      <c s="6" r="D24366">
        <v>1.000</v>
      </c>
      <c s="7" r="E24366">
        <v>9</v>
      </c>
      <c s="8" t="inlineStr" r="F24366">
        <is>
          <t xml:space="preserve">99750</t>
        </is>
      </c>
      <c s="8" t="inlineStr" r="G24366">
        <is>
          <t xml:space="preserve">181</t>
        </is>
      </c>
      <c s="9" r="H24366">
        <v>44951.8600</v>
      </c>
      <c s="8" t="inlineStr" r="I24366">
        <is>
          <t xml:space="preserve">Y</t>
        </is>
      </c>
      <c s="8" t="inlineStr" r="J24366">
        <is>
          <t xml:space="preserve"> Saline</t>
        </is>
      </c>
    </row>
    <row r="24367" ht="20.25" customHeight="0">
      <c s="5" t="inlineStr" r="A24367">
        <is>
          <t xml:space="preserve">X7010216</t>
        </is>
      </c>
      <c s="5" t="inlineStr" r="B24367">
        <is>
          <t xml:space="preserve">TRAFFIC CONTROL AND PROTECTION, (SPECIAL)</t>
        </is>
      </c>
      <c s="5" t="inlineStr" r="C24367">
        <is>
          <t xml:space="preserve">L SUM  </t>
        </is>
      </c>
      <c s="6" r="D24367">
        <v>1.000</v>
      </c>
      <c s="7" r="E24367">
        <v>9</v>
      </c>
      <c s="8" t="inlineStr" r="F24367">
        <is>
          <t xml:space="preserve">99750</t>
        </is>
      </c>
      <c s="8" t="inlineStr" r="G24367">
        <is>
          <t xml:space="preserve">181</t>
        </is>
      </c>
      <c s="9" r="H24367">
        <v>70000.0000</v>
      </c>
      <c s="8" t="inlineStr" r="I24367">
        <is>
          <t xml:space="preserve"/>
        </is>
      </c>
      <c s="8" t="inlineStr" r="J24367">
        <is>
          <t xml:space="preserve"> Saline</t>
        </is>
      </c>
    </row>
    <row r="24368" ht="20.25" customHeight="0">
      <c s="5" t="inlineStr" r="A24368">
        <is>
          <t xml:space="preserve">X7010216</t>
        </is>
      </c>
      <c s="5" t="inlineStr" r="B24368">
        <is>
          <t xml:space="preserve">TRAFFIC CONTROL AND PROTECTION, (SPECIAL)</t>
        </is>
      </c>
      <c s="5" t="inlineStr" r="C24368">
        <is>
          <t xml:space="preserve">L SUM  </t>
        </is>
      </c>
      <c s="6" r="D24368">
        <v>1.000</v>
      </c>
      <c s="7" r="E24368">
        <v>9</v>
      </c>
      <c s="8" t="inlineStr" r="F24368">
        <is>
          <t xml:space="preserve">99751</t>
        </is>
      </c>
      <c s="8" t="inlineStr" r="G24368">
        <is>
          <t xml:space="preserve">182</t>
        </is>
      </c>
      <c s="9" r="H24368">
        <v>30930.5300</v>
      </c>
      <c s="8" t="inlineStr" r="I24368">
        <is>
          <t xml:space="preserve">Y</t>
        </is>
      </c>
      <c s="8" t="inlineStr" r="J24368">
        <is>
          <t xml:space="preserve"> Alexander</t>
        </is>
      </c>
    </row>
    <row r="24369" ht="20.25" customHeight="0">
      <c s="5" t="inlineStr" r="A24369">
        <is>
          <t xml:space="preserve">X7010216</t>
        </is>
      </c>
      <c s="5" t="inlineStr" r="B24369">
        <is>
          <t xml:space="preserve">TRAFFIC CONTROL AND PROTECTION, (SPECIAL)</t>
        </is>
      </c>
      <c s="5" t="inlineStr" r="C24369">
        <is>
          <t xml:space="preserve">L SUM  </t>
        </is>
      </c>
      <c s="6" r="D24369">
        <v>1.000</v>
      </c>
      <c s="7" r="E24369">
        <v>9</v>
      </c>
      <c s="8" t="inlineStr" r="F24369">
        <is>
          <t xml:space="preserve">99753</t>
        </is>
      </c>
      <c s="8" t="inlineStr" r="G24369">
        <is>
          <t xml:space="preserve">184</t>
        </is>
      </c>
      <c s="9" r="H24369">
        <v>34000.0000</v>
      </c>
      <c s="8" t="inlineStr" r="I24369">
        <is>
          <t xml:space="preserve">Y</t>
        </is>
      </c>
      <c s="8" t="inlineStr" r="J24369">
        <is>
          <t xml:space="preserve"> Gallatin</t>
        </is>
      </c>
    </row>
    <row r="24370" ht="20.25" customHeight="0">
      <c s="5" t="inlineStr" r="A24370">
        <is>
          <t xml:space="preserve">X7010216</t>
        </is>
      </c>
      <c s="5" t="inlineStr" r="B24370">
        <is>
          <t xml:space="preserve">TRAFFIC CONTROL AND PROTECTION, (SPECIAL)</t>
        </is>
      </c>
      <c s="5" t="inlineStr" r="C24370">
        <is>
          <t xml:space="preserve">L SUM  </t>
        </is>
      </c>
      <c s="6" r="D24370">
        <v>1.000</v>
      </c>
      <c s="7" r="E24370">
        <v>9</v>
      </c>
      <c s="8" t="inlineStr" r="F24370">
        <is>
          <t xml:space="preserve">99753</t>
        </is>
      </c>
      <c s="8" t="inlineStr" r="G24370">
        <is>
          <t xml:space="preserve">184</t>
        </is>
      </c>
      <c s="9" r="H24370">
        <v>19351.5300</v>
      </c>
      <c s="8" t="inlineStr" r="I24370">
        <is>
          <t xml:space="preserve"/>
        </is>
      </c>
      <c s="8" t="inlineStr" r="J24370">
        <is>
          <t xml:space="preserve"> Gallatin</t>
        </is>
      </c>
    </row>
    <row r="24371" ht="20.25" customHeight="0">
      <c s="5" t="inlineStr" r="A24371">
        <is>
          <t xml:space="preserve">X7010216</t>
        </is>
      </c>
      <c s="5" t="inlineStr" r="B24371">
        <is>
          <t xml:space="preserve">TRAFFIC CONTROL AND PROTECTION, (SPECIAL)</t>
        </is>
      </c>
      <c s="5" t="inlineStr" r="C24371">
        <is>
          <t xml:space="preserve">L SUM  </t>
        </is>
      </c>
      <c s="6" r="D24371">
        <v>1.000</v>
      </c>
      <c s="7" r="E24371">
        <v>9</v>
      </c>
      <c s="8" t="inlineStr" r="F24371">
        <is>
          <t xml:space="preserve">99754</t>
        </is>
      </c>
      <c s="8" t="inlineStr" r="G24371">
        <is>
          <t xml:space="preserve">185</t>
        </is>
      </c>
      <c s="9" r="H24371">
        <v>20168.2800</v>
      </c>
      <c s="8" t="inlineStr" r="I24371">
        <is>
          <t xml:space="preserve">Y</t>
        </is>
      </c>
      <c s="8" t="inlineStr" r="J24371">
        <is>
          <t xml:space="preserve"> Pope</t>
        </is>
      </c>
    </row>
    <row r="24372" ht="20.25" customHeight="0">
      <c s="5" t="inlineStr" r="A24372">
        <is>
          <t xml:space="preserve">X7010216</t>
        </is>
      </c>
      <c s="5" t="inlineStr" r="B24372">
        <is>
          <t xml:space="preserve">TRAFFIC CONTROL AND PROTECTION, (SPECIAL)</t>
        </is>
      </c>
      <c s="5" t="inlineStr" r="C24372">
        <is>
          <t xml:space="preserve">L SUM  </t>
        </is>
      </c>
      <c s="6" r="D24372">
        <v>1.000</v>
      </c>
      <c s="7" r="E24372">
        <v>9</v>
      </c>
      <c s="8" t="inlineStr" r="F24372">
        <is>
          <t xml:space="preserve">99754</t>
        </is>
      </c>
      <c s="8" t="inlineStr" r="G24372">
        <is>
          <t xml:space="preserve">185</t>
        </is>
      </c>
      <c s="9" r="H24372">
        <v>47000.0000</v>
      </c>
      <c s="8" t="inlineStr" r="I24372">
        <is>
          <t xml:space="preserve"/>
        </is>
      </c>
      <c s="8" t="inlineStr" r="J24372">
        <is>
          <t xml:space="preserve"> Pope</t>
        </is>
      </c>
    </row>
    <row r="24373" ht="20.25" customHeight="0">
      <c s="5" t="inlineStr" r="A24373">
        <is>
          <t xml:space="preserve">X7010226</t>
        </is>
      </c>
      <c s="5" t="inlineStr" r="B24373">
        <is>
          <t xml:space="preserve">TRAFFIC CONTROL AND PROTECTION, STANDARD 701501 (SPECIAL)</t>
        </is>
      </c>
      <c s="5" t="inlineStr" r="C24373">
        <is>
          <t xml:space="preserve">L SUM  </t>
        </is>
      </c>
      <c s="6" r="D24373">
        <v>1.000</v>
      </c>
      <c s="7" r="E24373">
        <v>8</v>
      </c>
      <c s="8" t="inlineStr" r="F24373">
        <is>
          <t xml:space="preserve">76K74</t>
        </is>
      </c>
      <c s="8" t="inlineStr" r="G24373">
        <is>
          <t xml:space="preserve">120</t>
        </is>
      </c>
      <c s="9" r="H24373">
        <v>7344.0000</v>
      </c>
      <c s="8" t="inlineStr" r="I24373">
        <is>
          <t xml:space="preserve">Y</t>
        </is>
      </c>
      <c s="8" t="inlineStr" r="J24373">
        <is>
          <t xml:space="preserve"> St. Clair</t>
        </is>
      </c>
    </row>
    <row r="24374" ht="20.25" customHeight="0">
      <c s="5" t="inlineStr" r="A24374">
        <is>
          <t xml:space="preserve">X7010226</t>
        </is>
      </c>
      <c s="5" t="inlineStr" r="B24374">
        <is>
          <t xml:space="preserve">TRAFFIC CONTROL AND PROTECTION, STANDARD 701501 (SPECIAL)</t>
        </is>
      </c>
      <c s="5" t="inlineStr" r="C24374">
        <is>
          <t xml:space="preserve">L SUM  </t>
        </is>
      </c>
      <c s="6" r="D24374">
        <v>1.000</v>
      </c>
      <c s="7" r="E24374">
        <v>8</v>
      </c>
      <c s="8" t="inlineStr" r="F24374">
        <is>
          <t xml:space="preserve">76K74</t>
        </is>
      </c>
      <c s="8" t="inlineStr" r="G24374">
        <is>
          <t xml:space="preserve">120</t>
        </is>
      </c>
      <c s="9" r="H24374">
        <v>49200.0000</v>
      </c>
      <c s="8" t="inlineStr" r="I24374">
        <is>
          <t xml:space="preserve"/>
        </is>
      </c>
      <c s="8" t="inlineStr" r="J24374">
        <is>
          <t xml:space="preserve"> St. Clair</t>
        </is>
      </c>
    </row>
    <row r="24375" ht="20.25" customHeight="0">
      <c s="5" t="inlineStr" r="A24375">
        <is>
          <t xml:space="preserve">X7010226</t>
        </is>
      </c>
      <c s="5" t="inlineStr" r="B24375">
        <is>
          <t xml:space="preserve">TRAFFIC CONTROL AND PROTECTION, STANDARD 701501 (SPECIAL)</t>
        </is>
      </c>
      <c s="5" t="inlineStr" r="C24375">
        <is>
          <t xml:space="preserve">L SUM  </t>
        </is>
      </c>
      <c s="6" r="D24375">
        <v>1.000</v>
      </c>
      <c s="7" r="E24375">
        <v>8</v>
      </c>
      <c s="8" t="inlineStr" r="F24375">
        <is>
          <t xml:space="preserve">76K74</t>
        </is>
      </c>
      <c s="8" t="inlineStr" r="G24375">
        <is>
          <t xml:space="preserve">120</t>
        </is>
      </c>
      <c s="9" r="H24375">
        <v>49483.6300</v>
      </c>
      <c s="8" t="inlineStr" r="I24375">
        <is>
          <t xml:space="preserve"/>
        </is>
      </c>
      <c s="8" t="inlineStr" r="J24375">
        <is>
          <t xml:space="preserve"> St. Clair</t>
        </is>
      </c>
    </row>
    <row r="24376" ht="20.25" customHeight="0">
      <c s="5" t="inlineStr" r="A24376">
        <is>
          <t xml:space="preserve">X7010239</t>
        </is>
      </c>
      <c s="5" t="inlineStr" r="B24376">
        <is>
          <t xml:space="preserve">CHANGEABLE MESSAGE SIGN (SPECIAL)</t>
        </is>
      </c>
      <c s="5" t="inlineStr" r="C24376">
        <is>
          <t xml:space="preserve">CAL WK </t>
        </is>
      </c>
      <c s="6" r="D24376">
        <v>192.000</v>
      </c>
      <c s="7" r="E24376">
        <v>3</v>
      </c>
      <c s="8" t="inlineStr" r="F24376">
        <is>
          <t xml:space="preserve">66H59</t>
        </is>
      </c>
      <c s="8" t="inlineStr" r="G24376">
        <is>
          <t xml:space="preserve">054</t>
        </is>
      </c>
      <c s="9" r="H24376">
        <v>650.0000</v>
      </c>
      <c s="8" t="inlineStr" r="I24376">
        <is>
          <t xml:space="preserve">Y</t>
        </is>
      </c>
      <c s="8" t="inlineStr" r="J24376">
        <is>
          <t xml:space="preserve"> Iroquois</t>
        </is>
      </c>
    </row>
    <row r="24377" ht="20.25" customHeight="0">
      <c s="5" t="inlineStr" r="A24377">
        <is>
          <t xml:space="preserve">X7010239</t>
        </is>
      </c>
      <c s="5" t="inlineStr" r="B24377">
        <is>
          <t xml:space="preserve">CHANGEABLE MESSAGE SIGN (SPECIAL)</t>
        </is>
      </c>
      <c s="5" t="inlineStr" r="C24377">
        <is>
          <t xml:space="preserve">CAL WK </t>
        </is>
      </c>
      <c s="6" r="D24377">
        <v>512.000</v>
      </c>
      <c s="7" r="E24377">
        <v>3</v>
      </c>
      <c s="8" t="inlineStr" r="F24377">
        <is>
          <t xml:space="preserve">66M23</t>
        </is>
      </c>
      <c s="8" t="inlineStr" r="G24377">
        <is>
          <t xml:space="preserve">057</t>
        </is>
      </c>
      <c s="9" r="H24377">
        <v>285.0000</v>
      </c>
      <c s="8" t="inlineStr" r="I24377">
        <is>
          <t xml:space="preserve">Y</t>
        </is>
      </c>
      <c s="8" t="inlineStr" r="J24377">
        <is>
          <t xml:space="preserve"> Iroquois</t>
        </is>
      </c>
    </row>
    <row r="24378" ht="20.25" customHeight="0">
      <c s="5" t="inlineStr" r="A24378">
        <is>
          <t xml:space="preserve">X7010239</t>
        </is>
      </c>
      <c s="5" t="inlineStr" r="B24378">
        <is>
          <t xml:space="preserve">CHANGEABLE MESSAGE SIGN (SPECIAL)</t>
        </is>
      </c>
      <c s="5" t="inlineStr" r="C24378">
        <is>
          <t xml:space="preserve">CAL WK </t>
        </is>
      </c>
      <c s="6" r="D24378">
        <v>360.000</v>
      </c>
      <c s="7" r="E24378">
        <v>3</v>
      </c>
      <c s="8" t="inlineStr" r="F24378">
        <is>
          <t xml:space="preserve">66N36</t>
        </is>
      </c>
      <c s="8" t="inlineStr" r="G24378">
        <is>
          <t xml:space="preserve">059</t>
        </is>
      </c>
      <c s="9" r="H24378">
        <v>187.0000</v>
      </c>
      <c s="8" t="inlineStr" r="I24378">
        <is>
          <t xml:space="preserve">Y</t>
        </is>
      </c>
      <c s="8" t="inlineStr" r="J24378">
        <is>
          <t xml:space="preserve"> LaSalle</t>
        </is>
      </c>
    </row>
    <row r="24379" ht="20.25" customHeight="0">
      <c s="5" t="inlineStr" r="A24379">
        <is>
          <t xml:space="preserve">X7010239</t>
        </is>
      </c>
      <c s="5" t="inlineStr" r="B24379">
        <is>
          <t xml:space="preserve">CHANGEABLE MESSAGE SIGN (SPECIAL)</t>
        </is>
      </c>
      <c s="5" t="inlineStr" r="C24379">
        <is>
          <t xml:space="preserve">CAL WK </t>
        </is>
      </c>
      <c s="6" r="D24379">
        <v>480.000</v>
      </c>
      <c s="7" r="E24379">
        <v>3</v>
      </c>
      <c s="8" t="inlineStr" r="F24379">
        <is>
          <t xml:space="preserve">66R32</t>
        </is>
      </c>
      <c s="8" t="inlineStr" r="G24379">
        <is>
          <t xml:space="preserve">063</t>
        </is>
      </c>
      <c s="9" r="H24379">
        <v>235.8300</v>
      </c>
      <c s="8" t="inlineStr" r="I24379">
        <is>
          <t xml:space="preserve">Y</t>
        </is>
      </c>
      <c s="8" t="inlineStr" r="J24379">
        <is>
          <t xml:space="preserve"> Bureau</t>
        </is>
      </c>
    </row>
    <row r="24380" ht="20.25" customHeight="0">
      <c s="5" t="inlineStr" r="A24380">
        <is>
          <t xml:space="preserve">X7010239</t>
        </is>
      </c>
      <c s="5" t="inlineStr" r="B24380">
        <is>
          <t xml:space="preserve">CHANGEABLE MESSAGE SIGN (SPECIAL)</t>
        </is>
      </c>
      <c s="5" t="inlineStr" r="C24380">
        <is>
          <t xml:space="preserve">CAL WK </t>
        </is>
      </c>
      <c s="6" r="D24380">
        <v>105.000</v>
      </c>
      <c s="7" r="E24380">
        <v>3</v>
      </c>
      <c s="8" t="inlineStr" r="F24380">
        <is>
          <t xml:space="preserve">66R45</t>
        </is>
      </c>
      <c s="8" t="inlineStr" r="G24380">
        <is>
          <t xml:space="preserve">065</t>
        </is>
      </c>
      <c s="9" r="H24380">
        <v>1275.8700</v>
      </c>
      <c s="8" t="inlineStr" r="I24380">
        <is>
          <t xml:space="preserve">Y</t>
        </is>
      </c>
      <c s="8" t="inlineStr" r="J24380">
        <is>
          <t xml:space="preserve">Various</t>
        </is>
      </c>
    </row>
    <row r="24381" ht="20.25" customHeight="0">
      <c s="5" t="inlineStr" r="A24381">
        <is>
          <t xml:space="preserve">X7010239</t>
        </is>
      </c>
      <c s="5" t="inlineStr" r="B24381">
        <is>
          <t xml:space="preserve">CHANGEABLE MESSAGE SIGN (SPECIAL)</t>
        </is>
      </c>
      <c s="5" t="inlineStr" r="C24381">
        <is>
          <t xml:space="preserve">CAL WK </t>
        </is>
      </c>
      <c s="6" r="D24381">
        <v>105.000</v>
      </c>
      <c s="7" r="E24381">
        <v>3</v>
      </c>
      <c s="8" t="inlineStr" r="F24381">
        <is>
          <t xml:space="preserve">66R45</t>
        </is>
      </c>
      <c s="8" t="inlineStr" r="G24381">
        <is>
          <t xml:space="preserve">065</t>
        </is>
      </c>
      <c s="9" r="H24381">
        <v>2500.0000</v>
      </c>
      <c s="8" t="inlineStr" r="I24381">
        <is>
          <t xml:space="preserve"/>
        </is>
      </c>
      <c s="8" t="inlineStr" r="J24381">
        <is>
          <t xml:space="preserve">Various</t>
        </is>
      </c>
    </row>
    <row r="24382" ht="20.25" customHeight="0">
      <c s="5" t="inlineStr" r="A24382">
        <is>
          <t xml:space="preserve">X7010240</t>
        </is>
      </c>
      <c s="5" t="inlineStr" r="B24382">
        <is>
          <t xml:space="preserve">TRAFFIC CONTROL SURVEILLANCE (SPECIAL)</t>
        </is>
      </c>
      <c s="5" t="inlineStr" r="C24382">
        <is>
          <t xml:space="preserve">CAL DA </t>
        </is>
      </c>
      <c s="6" r="D24382">
        <v>80.000</v>
      </c>
      <c s="7" r="E24382">
        <v>1</v>
      </c>
      <c s="8" t="inlineStr" r="F24382">
        <is>
          <t xml:space="preserve">62P73</t>
        </is>
      </c>
      <c s="8" t="inlineStr" r="G24382">
        <is>
          <t xml:space="preserve">196</t>
        </is>
      </c>
      <c s="9" r="H24382">
        <v>1250.0000</v>
      </c>
      <c s="8" t="inlineStr" r="I24382">
        <is>
          <t xml:space="preserve">Y</t>
        </is>
      </c>
      <c s="8" t="inlineStr" r="J24382">
        <is>
          <t xml:space="preserve"> Lake</t>
        </is>
      </c>
    </row>
    <row r="24383" ht="20.25" customHeight="0">
      <c s="5" t="inlineStr" r="A24383">
        <is>
          <t xml:space="preserve">X7010240</t>
        </is>
      </c>
      <c s="5" t="inlineStr" r="B24383">
        <is>
          <t xml:space="preserve">TRAFFIC CONTROL SURVEILLANCE (SPECIAL)</t>
        </is>
      </c>
      <c s="5" t="inlineStr" r="C24383">
        <is>
          <t xml:space="preserve">CAL DA </t>
        </is>
      </c>
      <c s="6" r="D24383">
        <v>80.000</v>
      </c>
      <c s="7" r="E24383">
        <v>1</v>
      </c>
      <c s="8" t="inlineStr" r="F24383">
        <is>
          <t xml:space="preserve">62P73</t>
        </is>
      </c>
      <c s="8" t="inlineStr" r="G24383">
        <is>
          <t xml:space="preserve">196</t>
        </is>
      </c>
      <c s="9" r="H24383">
        <v>1250.0000</v>
      </c>
      <c s="8" t="inlineStr" r="I24383">
        <is>
          <t xml:space="preserve"/>
        </is>
      </c>
      <c s="8" t="inlineStr" r="J24383">
        <is>
          <t xml:space="preserve"> Lake</t>
        </is>
      </c>
    </row>
    <row r="24384" ht="20.25" customHeight="0">
      <c s="5" t="inlineStr" r="A24384">
        <is>
          <t xml:space="preserve">X7010410</t>
        </is>
      </c>
      <c s="5" t="inlineStr" r="B24384">
        <is>
          <t xml:space="preserve">SPEED DISPLAY TRAILER</t>
        </is>
      </c>
      <c s="5" t="inlineStr" r="C24384">
        <is>
          <t xml:space="preserve">CAL MO </t>
        </is>
      </c>
      <c s="6" r="D24384">
        <v>16.000</v>
      </c>
      <c s="7" r="E24384">
        <v>1</v>
      </c>
      <c s="8" t="inlineStr" r="F24384">
        <is>
          <t xml:space="preserve">62P73</t>
        </is>
      </c>
      <c s="8" t="inlineStr" r="G24384">
        <is>
          <t xml:space="preserve">196</t>
        </is>
      </c>
      <c s="9" r="H24384">
        <v>800.0000</v>
      </c>
      <c s="8" t="inlineStr" r="I24384">
        <is>
          <t xml:space="preserve">Y</t>
        </is>
      </c>
      <c s="8" t="inlineStr" r="J24384">
        <is>
          <t xml:space="preserve"> Lake</t>
        </is>
      </c>
    </row>
    <row r="24385" ht="20.25" customHeight="0">
      <c s="5" t="inlineStr" r="A24385">
        <is>
          <t xml:space="preserve">X7010410</t>
        </is>
      </c>
      <c s="5" t="inlineStr" r="B24385">
        <is>
          <t xml:space="preserve">SPEED DISPLAY TRAILER</t>
        </is>
      </c>
      <c s="5" t="inlineStr" r="C24385">
        <is>
          <t xml:space="preserve">CAL MO </t>
        </is>
      </c>
      <c s="6" r="D24385">
        <v>16.000</v>
      </c>
      <c s="7" r="E24385">
        <v>1</v>
      </c>
      <c s="8" t="inlineStr" r="F24385">
        <is>
          <t xml:space="preserve">62P73</t>
        </is>
      </c>
      <c s="8" t="inlineStr" r="G24385">
        <is>
          <t xml:space="preserve">196</t>
        </is>
      </c>
      <c s="9" r="H24385">
        <v>800.0000</v>
      </c>
      <c s="8" t="inlineStr" r="I24385">
        <is>
          <t xml:space="preserve"/>
        </is>
      </c>
      <c s="8" t="inlineStr" r="J24385">
        <is>
          <t xml:space="preserve"> Lake</t>
        </is>
      </c>
    </row>
    <row r="24386" ht="20.25" customHeight="0">
      <c s="5" t="inlineStr" r="A24386">
        <is>
          <t xml:space="preserve">X7010410</t>
        </is>
      </c>
      <c s="5" t="inlineStr" r="B24386">
        <is>
          <t xml:space="preserve">SPEED DISPLAY TRAILER</t>
        </is>
      </c>
      <c s="5" t="inlineStr" r="C24386">
        <is>
          <t xml:space="preserve">CAL MO </t>
        </is>
      </c>
      <c s="6" r="D24386">
        <v>1.000</v>
      </c>
      <c s="7" r="E24386">
        <v>7</v>
      </c>
      <c s="8" t="inlineStr" r="F24386">
        <is>
          <t xml:space="preserve">74D45</t>
        </is>
      </c>
      <c s="8" t="inlineStr" r="G24386">
        <is>
          <t xml:space="preserve">115</t>
        </is>
      </c>
      <c s="9" r="H24386">
        <v>8114.4600</v>
      </c>
      <c s="8" t="inlineStr" r="I24386">
        <is>
          <t xml:space="preserve">Y</t>
        </is>
      </c>
      <c s="8" t="inlineStr" r="J24386">
        <is>
          <t xml:space="preserve"> Coles</t>
        </is>
      </c>
    </row>
    <row r="24387" ht="20.25" customHeight="0">
      <c s="5" t="inlineStr" r="A24387">
        <is>
          <t xml:space="preserve">X7010808</t>
        </is>
      </c>
      <c s="5" t="inlineStr" r="B24387">
        <is>
          <t xml:space="preserve">TRAFFIC CONTROL AND PROTECTION, STANDARD TC8</t>
        </is>
      </c>
      <c s="5" t="inlineStr" r="C24387">
        <is>
          <t xml:space="preserve">EACH   </t>
        </is>
      </c>
      <c s="6" r="D24387">
        <v>6.000</v>
      </c>
      <c s="7" r="E24387">
        <v>1</v>
      </c>
      <c s="8" t="inlineStr" r="F24387">
        <is>
          <t xml:space="preserve">62P73</t>
        </is>
      </c>
      <c s="8" t="inlineStr" r="G24387">
        <is>
          <t xml:space="preserve">196</t>
        </is>
      </c>
      <c s="9" r="H24387">
        <v>1200.0000</v>
      </c>
      <c s="8" t="inlineStr" r="I24387">
        <is>
          <t xml:space="preserve">Y</t>
        </is>
      </c>
      <c s="8" t="inlineStr" r="J24387">
        <is>
          <t xml:space="preserve"> Lake</t>
        </is>
      </c>
    </row>
    <row r="24388" ht="20.25" customHeight="0">
      <c s="5" t="inlineStr" r="A24388">
        <is>
          <t xml:space="preserve">X7010808</t>
        </is>
      </c>
      <c s="5" t="inlineStr" r="B24388">
        <is>
          <t xml:space="preserve">TRAFFIC CONTROL AND PROTECTION, STANDARD TC8</t>
        </is>
      </c>
      <c s="5" t="inlineStr" r="C24388">
        <is>
          <t xml:space="preserve">EACH   </t>
        </is>
      </c>
      <c s="6" r="D24388">
        <v>6.000</v>
      </c>
      <c s="7" r="E24388">
        <v>1</v>
      </c>
      <c s="8" t="inlineStr" r="F24388">
        <is>
          <t xml:space="preserve">62P73</t>
        </is>
      </c>
      <c s="8" t="inlineStr" r="G24388">
        <is>
          <t xml:space="preserve">196</t>
        </is>
      </c>
      <c s="9" r="H24388">
        <v>1200.0000</v>
      </c>
      <c s="8" t="inlineStr" r="I24388">
        <is>
          <t xml:space="preserve"/>
        </is>
      </c>
      <c s="8" t="inlineStr" r="J24388">
        <is>
          <t xml:space="preserve"> Lake</t>
        </is>
      </c>
    </row>
    <row r="24389" ht="20.25" customHeight="0">
      <c s="5" t="inlineStr" r="A24389">
        <is>
          <t xml:space="preserve">X7010808</t>
        </is>
      </c>
      <c s="5" t="inlineStr" r="B24389">
        <is>
          <t xml:space="preserve">TRAFFIC CONTROL AND PROTECTION, STANDARD TC8</t>
        </is>
      </c>
      <c s="5" t="inlineStr" r="C24389">
        <is>
          <t xml:space="preserve">EACH   </t>
        </is>
      </c>
      <c s="6" r="D24389">
        <v>81.000</v>
      </c>
      <c s="7" r="E24389">
        <v>1</v>
      </c>
      <c s="8" t="inlineStr" r="F24389">
        <is>
          <t xml:space="preserve">62Y08</t>
        </is>
      </c>
      <c s="8" t="inlineStr" r="G24389">
        <is>
          <t xml:space="preserve">029</t>
        </is>
      </c>
      <c s="9" r="H24389">
        <v>1250.0000</v>
      </c>
      <c s="8" t="inlineStr" r="I24389">
        <is>
          <t xml:space="preserve">Y</t>
        </is>
      </c>
      <c s="8" t="inlineStr" r="J24389">
        <is>
          <t xml:space="preserve">Various</t>
        </is>
      </c>
    </row>
    <row r="24390" ht="20.25" customHeight="0">
      <c s="5" t="inlineStr" r="A24390">
        <is>
          <t xml:space="preserve">X7010808</t>
        </is>
      </c>
      <c s="5" t="inlineStr" r="B24390">
        <is>
          <t xml:space="preserve">TRAFFIC CONTROL AND PROTECTION, STANDARD TC8</t>
        </is>
      </c>
      <c s="5" t="inlineStr" r="C24390">
        <is>
          <t xml:space="preserve">EACH   </t>
        </is>
      </c>
      <c s="6" r="D24390">
        <v>81.000</v>
      </c>
      <c s="7" r="E24390">
        <v>1</v>
      </c>
      <c s="8" t="inlineStr" r="F24390">
        <is>
          <t xml:space="preserve">62Y08</t>
        </is>
      </c>
      <c s="8" t="inlineStr" r="G24390">
        <is>
          <t xml:space="preserve">029</t>
        </is>
      </c>
      <c s="9" r="H24390">
        <v>1100.0000</v>
      </c>
      <c s="8" t="inlineStr" r="I24390">
        <is>
          <t xml:space="preserve"/>
        </is>
      </c>
      <c s="8" t="inlineStr" r="J24390">
        <is>
          <t xml:space="preserve">Various</t>
        </is>
      </c>
    </row>
    <row r="24391" ht="20.25" customHeight="0">
      <c s="5" t="inlineStr" r="A24391">
        <is>
          <t xml:space="preserve">X7010809</t>
        </is>
      </c>
      <c s="5" t="inlineStr" r="B24391">
        <is>
          <t xml:space="preserve">TRAFFIC CONTROL AND PROTECTION, STANDARD TC9</t>
        </is>
      </c>
      <c s="5" t="inlineStr" r="C24391">
        <is>
          <t xml:space="preserve">EACH   </t>
        </is>
      </c>
      <c s="6" r="D24391">
        <v>3.000</v>
      </c>
      <c s="7" r="E24391">
        <v>1</v>
      </c>
      <c s="8" t="inlineStr" r="F24391">
        <is>
          <t xml:space="preserve">62Y08</t>
        </is>
      </c>
      <c s="8" t="inlineStr" r="G24391">
        <is>
          <t xml:space="preserve">029</t>
        </is>
      </c>
      <c s="9" r="H24391">
        <v>1000.0000</v>
      </c>
      <c s="8" t="inlineStr" r="I24391">
        <is>
          <t xml:space="preserve">Y</t>
        </is>
      </c>
      <c s="8" t="inlineStr" r="J24391">
        <is>
          <t xml:space="preserve">Various</t>
        </is>
      </c>
    </row>
    <row r="24392" ht="20.25" customHeight="0">
      <c s="5" t="inlineStr" r="A24392">
        <is>
          <t xml:space="preserve">X7010809</t>
        </is>
      </c>
      <c s="5" t="inlineStr" r="B24392">
        <is>
          <t xml:space="preserve">TRAFFIC CONTROL AND PROTECTION, STANDARD TC9</t>
        </is>
      </c>
      <c s="5" t="inlineStr" r="C24392">
        <is>
          <t xml:space="preserve">EACH   </t>
        </is>
      </c>
      <c s="6" r="D24392">
        <v>3.000</v>
      </c>
      <c s="7" r="E24392">
        <v>1</v>
      </c>
      <c s="8" t="inlineStr" r="F24392">
        <is>
          <t xml:space="preserve">62Y08</t>
        </is>
      </c>
      <c s="8" t="inlineStr" r="G24392">
        <is>
          <t xml:space="preserve">029</t>
        </is>
      </c>
      <c s="9" r="H24392">
        <v>800.0000</v>
      </c>
      <c s="8" t="inlineStr" r="I24392">
        <is>
          <t xml:space="preserve"/>
        </is>
      </c>
      <c s="8" t="inlineStr" r="J24392">
        <is>
          <t xml:space="preserve">Various</t>
        </is>
      </c>
    </row>
    <row r="24393" ht="20.25" customHeight="0">
      <c s="5" t="inlineStr" r="A24393">
        <is>
          <t xml:space="preserve">X7010814</t>
        </is>
      </c>
      <c s="5" t="inlineStr" r="B24393">
        <is>
          <t xml:space="preserve">TRAFFIC CONTROL AND PROTECTION, STANDARD TC14</t>
        </is>
      </c>
      <c s="5" t="inlineStr" r="C24393">
        <is>
          <t xml:space="preserve">EACH   </t>
        </is>
      </c>
      <c s="6" r="D24393">
        <v>2.000</v>
      </c>
      <c s="7" r="E24393">
        <v>1</v>
      </c>
      <c s="8" t="inlineStr" r="F24393">
        <is>
          <t xml:space="preserve">62Y08</t>
        </is>
      </c>
      <c s="8" t="inlineStr" r="G24393">
        <is>
          <t xml:space="preserve">029</t>
        </is>
      </c>
      <c s="9" r="H24393">
        <v>500.0000</v>
      </c>
      <c s="8" t="inlineStr" r="I24393">
        <is>
          <t xml:space="preserve">Y</t>
        </is>
      </c>
      <c s="8" t="inlineStr" r="J24393">
        <is>
          <t xml:space="preserve">Various</t>
        </is>
      </c>
    </row>
    <row r="24394" ht="20.25" customHeight="0">
      <c s="5" t="inlineStr" r="A24394">
        <is>
          <t xml:space="preserve">X7010814</t>
        </is>
      </c>
      <c s="5" t="inlineStr" r="B24394">
        <is>
          <t xml:space="preserve">TRAFFIC CONTROL AND PROTECTION, STANDARD TC14</t>
        </is>
      </c>
      <c s="5" t="inlineStr" r="C24394">
        <is>
          <t xml:space="preserve">EACH   </t>
        </is>
      </c>
      <c s="6" r="D24394">
        <v>2.000</v>
      </c>
      <c s="7" r="E24394">
        <v>1</v>
      </c>
      <c s="8" t="inlineStr" r="F24394">
        <is>
          <t xml:space="preserve">62Y08</t>
        </is>
      </c>
      <c s="8" t="inlineStr" r="G24394">
        <is>
          <t xml:space="preserve">029</t>
        </is>
      </c>
      <c s="9" r="H24394">
        <v>600.0000</v>
      </c>
      <c s="8" t="inlineStr" r="I24394">
        <is>
          <t xml:space="preserve"/>
        </is>
      </c>
      <c s="8" t="inlineStr" r="J24394">
        <is>
          <t xml:space="preserve">Various</t>
        </is>
      </c>
    </row>
    <row r="24395" ht="20.25" customHeight="0">
      <c s="5" t="inlineStr" r="A24395">
        <is>
          <t xml:space="preserve">X7010817</t>
        </is>
      </c>
      <c s="5" t="inlineStr" r="B24395">
        <is>
          <t xml:space="preserve">TRAFFIC CONTROL AND PROTECTION, STANDARD TC17</t>
        </is>
      </c>
      <c s="5" t="inlineStr" r="C24395">
        <is>
          <t xml:space="preserve">EACH   </t>
        </is>
      </c>
      <c s="6" r="D24395">
        <v>39.000</v>
      </c>
      <c s="7" r="E24395">
        <v>1</v>
      </c>
      <c s="8" t="inlineStr" r="F24395">
        <is>
          <t xml:space="preserve">62Y08</t>
        </is>
      </c>
      <c s="8" t="inlineStr" r="G24395">
        <is>
          <t xml:space="preserve">029</t>
        </is>
      </c>
      <c s="9" r="H24395">
        <v>1250.0000</v>
      </c>
      <c s="8" t="inlineStr" r="I24395">
        <is>
          <t xml:space="preserve">Y</t>
        </is>
      </c>
      <c s="8" t="inlineStr" r="J24395">
        <is>
          <t xml:space="preserve">Various</t>
        </is>
      </c>
    </row>
    <row r="24396" ht="20.25" customHeight="0">
      <c s="5" t="inlineStr" r="A24396">
        <is>
          <t xml:space="preserve">X7010817</t>
        </is>
      </c>
      <c s="5" t="inlineStr" r="B24396">
        <is>
          <t xml:space="preserve">TRAFFIC CONTROL AND PROTECTION, STANDARD TC17</t>
        </is>
      </c>
      <c s="5" t="inlineStr" r="C24396">
        <is>
          <t xml:space="preserve">EACH   </t>
        </is>
      </c>
      <c s="6" r="D24396">
        <v>39.000</v>
      </c>
      <c s="7" r="E24396">
        <v>1</v>
      </c>
      <c s="8" t="inlineStr" r="F24396">
        <is>
          <t xml:space="preserve">62Y08</t>
        </is>
      </c>
      <c s="8" t="inlineStr" r="G24396">
        <is>
          <t xml:space="preserve">029</t>
        </is>
      </c>
      <c s="9" r="H24396">
        <v>800.0000</v>
      </c>
      <c s="8" t="inlineStr" r="I24396">
        <is>
          <t xml:space="preserve"/>
        </is>
      </c>
      <c s="8" t="inlineStr" r="J24396">
        <is>
          <t xml:space="preserve">Various</t>
        </is>
      </c>
    </row>
    <row r="24397" ht="20.25" customHeight="0">
      <c s="5" t="inlineStr" r="A24397">
        <is>
          <t xml:space="preserve">X7011015</t>
        </is>
      </c>
      <c s="5" t="inlineStr" r="B24397">
        <is>
          <t xml:space="preserve">TRAFFIC CONTROL AND PROTECTION (EXPRESSWAYS)</t>
        </is>
      </c>
      <c s="5" t="inlineStr" r="C24397">
        <is>
          <t xml:space="preserve">L SUM  </t>
        </is>
      </c>
      <c s="6" r="D24397">
        <v>1.000</v>
      </c>
      <c s="7" r="E24397">
        <v>1</v>
      </c>
      <c s="8" t="inlineStr" r="F24397">
        <is>
          <t xml:space="preserve">60R76</t>
        </is>
      </c>
      <c s="8" t="inlineStr" r="G24397">
        <is>
          <t xml:space="preserve">189</t>
        </is>
      </c>
      <c s="9" r="H24397">
        <v>0.0100</v>
      </c>
      <c s="8" t="inlineStr" r="I24397">
        <is>
          <t xml:space="preserve">Y</t>
        </is>
      </c>
      <c s="8" t="inlineStr" r="J24397">
        <is>
          <t xml:space="preserve"> Will</t>
        </is>
      </c>
    </row>
    <row r="24398" ht="20.25" customHeight="0">
      <c s="5" t="inlineStr" r="A24398">
        <is>
          <t xml:space="preserve">X7011015</t>
        </is>
      </c>
      <c s="5" t="inlineStr" r="B24398">
        <is>
          <t xml:space="preserve">TRAFFIC CONTROL AND PROTECTION (EXPRESSWAYS)</t>
        </is>
      </c>
      <c s="5" t="inlineStr" r="C24398">
        <is>
          <t xml:space="preserve">L SUM  </t>
        </is>
      </c>
      <c s="6" r="D24398">
        <v>1.000</v>
      </c>
      <c s="7" r="E24398">
        <v>1</v>
      </c>
      <c s="8" t="inlineStr" r="F24398">
        <is>
          <t xml:space="preserve">60R76</t>
        </is>
      </c>
      <c s="8" t="inlineStr" r="G24398">
        <is>
          <t xml:space="preserve">189</t>
        </is>
      </c>
      <c s="9" r="H24398">
        <v>250000.0000</v>
      </c>
      <c s="8" t="inlineStr" r="I24398">
        <is>
          <t xml:space="preserve"/>
        </is>
      </c>
      <c s="8" t="inlineStr" r="J24398">
        <is>
          <t xml:space="preserve"> Will</t>
        </is>
      </c>
    </row>
    <row r="24399" ht="20.25" customHeight="0">
      <c s="5" t="inlineStr" r="A24399">
        <is>
          <t xml:space="preserve">X7011015</t>
        </is>
      </c>
      <c s="5" t="inlineStr" r="B24399">
        <is>
          <t xml:space="preserve">TRAFFIC CONTROL AND PROTECTION (EXPRESSWAYS)</t>
        </is>
      </c>
      <c s="5" t="inlineStr" r="C24399">
        <is>
          <t xml:space="preserve">L SUM  </t>
        </is>
      </c>
      <c s="6" r="D24399">
        <v>1.000</v>
      </c>
      <c s="7" r="E24399">
        <v>1</v>
      </c>
      <c s="8" t="inlineStr" r="F24399">
        <is>
          <t xml:space="preserve">60R76</t>
        </is>
      </c>
      <c s="8" t="inlineStr" r="G24399">
        <is>
          <t xml:space="preserve">189</t>
        </is>
      </c>
      <c s="9" r="H24399">
        <v>250000.0000</v>
      </c>
      <c s="8" t="inlineStr" r="I24399">
        <is>
          <t xml:space="preserve"/>
        </is>
      </c>
      <c s="8" t="inlineStr" r="J24399">
        <is>
          <t xml:space="preserve"> Will</t>
        </is>
      </c>
    </row>
    <row r="24400" ht="20.25" customHeight="0">
      <c s="5" t="inlineStr" r="A24400">
        <is>
          <t xml:space="preserve">X7011015</t>
        </is>
      </c>
      <c s="5" t="inlineStr" r="B24400">
        <is>
          <t xml:space="preserve">TRAFFIC CONTROL AND PROTECTION (EXPRESSWAYS)</t>
        </is>
      </c>
      <c s="5" t="inlineStr" r="C24400">
        <is>
          <t xml:space="preserve">L SUM  </t>
        </is>
      </c>
      <c s="6" r="D24400">
        <v>1.000</v>
      </c>
      <c s="7" r="E24400">
        <v>1</v>
      </c>
      <c s="8" t="inlineStr" r="F24400">
        <is>
          <t xml:space="preserve">62T95</t>
        </is>
      </c>
      <c s="8" t="inlineStr" r="G24400">
        <is>
          <t xml:space="preserve">014</t>
        </is>
      </c>
      <c s="9" r="H24400">
        <v>12500.0000</v>
      </c>
      <c s="8" t="inlineStr" r="I24400">
        <is>
          <t xml:space="preserve">Y</t>
        </is>
      </c>
      <c s="8" t="inlineStr" r="J24400">
        <is>
          <t xml:space="preserve"> Cook</t>
        </is>
      </c>
    </row>
    <row r="24401" ht="20.25" customHeight="0">
      <c s="5" t="inlineStr" r="A24401">
        <is>
          <t xml:space="preserve">X7011015</t>
        </is>
      </c>
      <c s="5" t="inlineStr" r="B24401">
        <is>
          <t xml:space="preserve">TRAFFIC CONTROL AND PROTECTION (EXPRESSWAYS)</t>
        </is>
      </c>
      <c s="5" t="inlineStr" r="C24401">
        <is>
          <t xml:space="preserve">L SUM  </t>
        </is>
      </c>
      <c s="6" r="D24401">
        <v>1.000</v>
      </c>
      <c s="7" r="E24401">
        <v>1</v>
      </c>
      <c s="8" t="inlineStr" r="F24401">
        <is>
          <t xml:space="preserve">62T95</t>
        </is>
      </c>
      <c s="8" t="inlineStr" r="G24401">
        <is>
          <t xml:space="preserve">014</t>
        </is>
      </c>
      <c s="9" r="H24401">
        <v>1500.0000</v>
      </c>
      <c s="8" t="inlineStr" r="I24401">
        <is>
          <t xml:space="preserve"/>
        </is>
      </c>
      <c s="8" t="inlineStr" r="J24401">
        <is>
          <t xml:space="preserve"> Cook</t>
        </is>
      </c>
    </row>
    <row r="24402" ht="20.25" customHeight="0">
      <c s="5" t="inlineStr" r="A24402">
        <is>
          <t xml:space="preserve">X7011015</t>
        </is>
      </c>
      <c s="5" t="inlineStr" r="B24402">
        <is>
          <t xml:space="preserve">TRAFFIC CONTROL AND PROTECTION (EXPRESSWAYS)</t>
        </is>
      </c>
      <c s="5" t="inlineStr" r="C24402">
        <is>
          <t xml:space="preserve">L SUM  </t>
        </is>
      </c>
      <c s="6" r="D24402">
        <v>1.000</v>
      </c>
      <c s="7" r="E24402">
        <v>1</v>
      </c>
      <c s="8" t="inlineStr" r="F24402">
        <is>
          <t xml:space="preserve">62T95</t>
        </is>
      </c>
      <c s="8" t="inlineStr" r="G24402">
        <is>
          <t xml:space="preserve">014</t>
        </is>
      </c>
      <c s="9" r="H24402">
        <v>1500.0000</v>
      </c>
      <c s="8" t="inlineStr" r="I24402">
        <is>
          <t xml:space="preserve"/>
        </is>
      </c>
      <c s="8" t="inlineStr" r="J24402">
        <is>
          <t xml:space="preserve"> Cook</t>
        </is>
      </c>
    </row>
    <row r="24403" ht="20.25" customHeight="0">
      <c s="5" t="inlineStr" r="A24403">
        <is>
          <t xml:space="preserve">X7011015</t>
        </is>
      </c>
      <c s="5" t="inlineStr" r="B24403">
        <is>
          <t xml:space="preserve">TRAFFIC CONTROL AND PROTECTION (EXPRESSWAYS)</t>
        </is>
      </c>
      <c s="5" t="inlineStr" r="C24403">
        <is>
          <t xml:space="preserve">L SUM  </t>
        </is>
      </c>
      <c s="6" r="D24403">
        <v>1.000</v>
      </c>
      <c s="7" r="E24403">
        <v>1</v>
      </c>
      <c s="8" t="inlineStr" r="F24403">
        <is>
          <t xml:space="preserve">62T95</t>
        </is>
      </c>
      <c s="8" t="inlineStr" r="G24403">
        <is>
          <t xml:space="preserve">014</t>
        </is>
      </c>
      <c s="9" r="H24403">
        <v>1560.0000</v>
      </c>
      <c s="8" t="inlineStr" r="I24403">
        <is>
          <t xml:space="preserve"/>
        </is>
      </c>
      <c s="8" t="inlineStr" r="J24403">
        <is>
          <t xml:space="preserve"> Cook</t>
        </is>
      </c>
    </row>
    <row r="24404" ht="20.25" customHeight="0">
      <c s="5" t="inlineStr" r="A24404">
        <is>
          <t xml:space="preserve">X7011015</t>
        </is>
      </c>
      <c s="5" t="inlineStr" r="B24404">
        <is>
          <t xml:space="preserve">TRAFFIC CONTROL AND PROTECTION (EXPRESSWAYS)</t>
        </is>
      </c>
      <c s="5" t="inlineStr" r="C24404">
        <is>
          <t xml:space="preserve">L SUM  </t>
        </is>
      </c>
      <c s="6" r="D24404">
        <v>1.000</v>
      </c>
      <c s="7" r="E24404">
        <v>1</v>
      </c>
      <c s="8" t="inlineStr" r="F24404">
        <is>
          <t xml:space="preserve">62T95</t>
        </is>
      </c>
      <c s="8" t="inlineStr" r="G24404">
        <is>
          <t xml:space="preserve">014</t>
        </is>
      </c>
      <c s="9" r="H24404">
        <v>6000.0000</v>
      </c>
      <c s="8" t="inlineStr" r="I24404">
        <is>
          <t xml:space="preserve"/>
        </is>
      </c>
      <c s="8" t="inlineStr" r="J24404">
        <is>
          <t xml:space="preserve"> Cook</t>
        </is>
      </c>
    </row>
    <row r="24405" ht="20.25" customHeight="0">
      <c s="5" t="inlineStr" r="A24405">
        <is>
          <t xml:space="preserve">X7011015</t>
        </is>
      </c>
      <c s="5" t="inlineStr" r="B24405">
        <is>
          <t xml:space="preserve">TRAFFIC CONTROL AND PROTECTION (EXPRESSWAYS)</t>
        </is>
      </c>
      <c s="5" t="inlineStr" r="C24405">
        <is>
          <t xml:space="preserve">L SUM  </t>
        </is>
      </c>
      <c s="6" r="D24405">
        <v>1.000</v>
      </c>
      <c s="7" r="E24405">
        <v>1</v>
      </c>
      <c s="8" t="inlineStr" r="F24405">
        <is>
          <t xml:space="preserve">62T95</t>
        </is>
      </c>
      <c s="8" t="inlineStr" r="G24405">
        <is>
          <t xml:space="preserve">014</t>
        </is>
      </c>
      <c s="9" r="H24405">
        <v>10000.0000</v>
      </c>
      <c s="8" t="inlineStr" r="I24405">
        <is>
          <t xml:space="preserve"/>
        </is>
      </c>
      <c s="8" t="inlineStr" r="J24405">
        <is>
          <t xml:space="preserve"> Cook</t>
        </is>
      </c>
    </row>
    <row r="24406" ht="20.25" customHeight="0">
      <c s="5" t="inlineStr" r="A24406">
        <is>
          <t xml:space="preserve">X7011015</t>
        </is>
      </c>
      <c s="5" t="inlineStr" r="B24406">
        <is>
          <t xml:space="preserve">TRAFFIC CONTROL AND PROTECTION (EXPRESSWAYS)</t>
        </is>
      </c>
      <c s="5" t="inlineStr" r="C24406">
        <is>
          <t xml:space="preserve">L SUM  </t>
        </is>
      </c>
      <c s="6" r="D24406">
        <v>1.000</v>
      </c>
      <c s="7" r="E24406">
        <v>1</v>
      </c>
      <c s="8" t="inlineStr" r="F24406">
        <is>
          <t xml:space="preserve">62T95</t>
        </is>
      </c>
      <c s="8" t="inlineStr" r="G24406">
        <is>
          <t xml:space="preserve">014</t>
        </is>
      </c>
      <c s="9" r="H24406">
        <v>15000.0000</v>
      </c>
      <c s="8" t="inlineStr" r="I24406">
        <is>
          <t xml:space="preserve"/>
        </is>
      </c>
      <c s="8" t="inlineStr" r="J24406">
        <is>
          <t xml:space="preserve"> Cook</t>
        </is>
      </c>
    </row>
    <row r="24407" ht="20.25" customHeight="0">
      <c s="5" t="inlineStr" r="A24407">
        <is>
          <t xml:space="preserve">X7011015</t>
        </is>
      </c>
      <c s="5" t="inlineStr" r="B24407">
        <is>
          <t xml:space="preserve">TRAFFIC CONTROL AND PROTECTION (EXPRESSWAYS)</t>
        </is>
      </c>
      <c s="5" t="inlineStr" r="C24407">
        <is>
          <t xml:space="preserve">L SUM  </t>
        </is>
      </c>
      <c s="6" r="D24407">
        <v>1.000</v>
      </c>
      <c s="7" r="E24407">
        <v>1</v>
      </c>
      <c s="8" t="inlineStr" r="F24407">
        <is>
          <t xml:space="preserve">62T95</t>
        </is>
      </c>
      <c s="8" t="inlineStr" r="G24407">
        <is>
          <t xml:space="preserve">014</t>
        </is>
      </c>
      <c s="9" r="H24407">
        <v>25000.0000</v>
      </c>
      <c s="8" t="inlineStr" r="I24407">
        <is>
          <t xml:space="preserve"/>
        </is>
      </c>
      <c s="8" t="inlineStr" r="J24407">
        <is>
          <t xml:space="preserve"> Cook</t>
        </is>
      </c>
    </row>
    <row r="24408" ht="20.25" customHeight="0">
      <c s="5" t="inlineStr" r="A24408">
        <is>
          <t xml:space="preserve">X7011015</t>
        </is>
      </c>
      <c s="5" t="inlineStr" r="B24408">
        <is>
          <t xml:space="preserve">TRAFFIC CONTROL AND PROTECTION (EXPRESSWAYS)</t>
        </is>
      </c>
      <c s="5" t="inlineStr" r="C24408">
        <is>
          <t xml:space="preserve">L SUM  </t>
        </is>
      </c>
      <c s="6" r="D24408">
        <v>1.000</v>
      </c>
      <c s="7" r="E24408">
        <v>1</v>
      </c>
      <c s="8" t="inlineStr" r="F24408">
        <is>
          <t xml:space="preserve">62U39</t>
        </is>
      </c>
      <c s="8" t="inlineStr" r="G24408">
        <is>
          <t xml:space="preserve">198</t>
        </is>
      </c>
      <c s="9" r="H24408">
        <v>100000.0000</v>
      </c>
      <c s="8" t="inlineStr" r="I24408">
        <is>
          <t xml:space="preserve">Y</t>
        </is>
      </c>
      <c s="8" t="inlineStr" r="J24408">
        <is>
          <t xml:space="preserve"> Will</t>
        </is>
      </c>
    </row>
    <row r="24409" ht="20.25" customHeight="0">
      <c s="5" t="inlineStr" r="A24409">
        <is>
          <t xml:space="preserve">X7011015</t>
        </is>
      </c>
      <c s="5" t="inlineStr" r="B24409">
        <is>
          <t xml:space="preserve">TRAFFIC CONTROL AND PROTECTION (EXPRESSWAYS)</t>
        </is>
      </c>
      <c s="5" t="inlineStr" r="C24409">
        <is>
          <t xml:space="preserve">L SUM  </t>
        </is>
      </c>
      <c s="6" r="D24409">
        <v>1.000</v>
      </c>
      <c s="7" r="E24409">
        <v>1</v>
      </c>
      <c s="8" t="inlineStr" r="F24409">
        <is>
          <t xml:space="preserve">62U39</t>
        </is>
      </c>
      <c s="8" t="inlineStr" r="G24409">
        <is>
          <t xml:space="preserve">198</t>
        </is>
      </c>
      <c s="9" r="H24409">
        <v>219800.0000</v>
      </c>
      <c s="8" t="inlineStr" r="I24409">
        <is>
          <t xml:space="preserve"/>
        </is>
      </c>
      <c s="8" t="inlineStr" r="J24409">
        <is>
          <t xml:space="preserve"> Will</t>
        </is>
      </c>
    </row>
    <row r="24410" ht="20.25" customHeight="0">
      <c s="5" t="inlineStr" r="A24410">
        <is>
          <t xml:space="preserve">X7011015</t>
        </is>
      </c>
      <c s="5" t="inlineStr" r="B24410">
        <is>
          <t xml:space="preserve">TRAFFIC CONTROL AND PROTECTION (EXPRESSWAYS)</t>
        </is>
      </c>
      <c s="5" t="inlineStr" r="C24410">
        <is>
          <t xml:space="preserve">L SUM  </t>
        </is>
      </c>
      <c s="6" r="D24410">
        <v>1.000</v>
      </c>
      <c s="7" r="E24410">
        <v>1</v>
      </c>
      <c s="8" t="inlineStr" r="F24410">
        <is>
          <t xml:space="preserve">62V14</t>
        </is>
      </c>
      <c s="8" t="inlineStr" r="G24410">
        <is>
          <t xml:space="preserve">199</t>
        </is>
      </c>
      <c s="9" r="H24410">
        <v>5800.0000</v>
      </c>
      <c s="8" t="inlineStr" r="I24410">
        <is>
          <t xml:space="preserve">Y</t>
        </is>
      </c>
      <c s="8" t="inlineStr" r="J24410">
        <is>
          <t xml:space="preserve"> Cook</t>
        </is>
      </c>
    </row>
    <row r="24411" ht="20.25" customHeight="0">
      <c s="5" t="inlineStr" r="A24411">
        <is>
          <t xml:space="preserve">X7011015</t>
        </is>
      </c>
      <c s="5" t="inlineStr" r="B24411">
        <is>
          <t xml:space="preserve">TRAFFIC CONTROL AND PROTECTION (EXPRESSWAYS)</t>
        </is>
      </c>
      <c s="5" t="inlineStr" r="C24411">
        <is>
          <t xml:space="preserve">L SUM  </t>
        </is>
      </c>
      <c s="6" r="D24411">
        <v>1.000</v>
      </c>
      <c s="7" r="E24411">
        <v>1</v>
      </c>
      <c s="8" t="inlineStr" r="F24411">
        <is>
          <t xml:space="preserve">62V14</t>
        </is>
      </c>
      <c s="8" t="inlineStr" r="G24411">
        <is>
          <t xml:space="preserve">199</t>
        </is>
      </c>
      <c s="9" r="H24411">
        <v>6000.0000</v>
      </c>
      <c s="8" t="inlineStr" r="I24411">
        <is>
          <t xml:space="preserve"/>
        </is>
      </c>
      <c s="8" t="inlineStr" r="J24411">
        <is>
          <t xml:space="preserve"> Cook</t>
        </is>
      </c>
    </row>
    <row r="24412" ht="20.25" customHeight="0">
      <c s="5" t="inlineStr" r="A24412">
        <is>
          <t xml:space="preserve">X7011015</t>
        </is>
      </c>
      <c s="5" t="inlineStr" r="B24412">
        <is>
          <t xml:space="preserve">TRAFFIC CONTROL AND PROTECTION (EXPRESSWAYS)</t>
        </is>
      </c>
      <c s="5" t="inlineStr" r="C24412">
        <is>
          <t xml:space="preserve">L SUM  </t>
        </is>
      </c>
      <c s="6" r="D24412">
        <v>1.000</v>
      </c>
      <c s="7" r="E24412">
        <v>1</v>
      </c>
      <c s="8" t="inlineStr" r="F24412">
        <is>
          <t xml:space="preserve">62V14</t>
        </is>
      </c>
      <c s="8" t="inlineStr" r="G24412">
        <is>
          <t xml:space="preserve">199</t>
        </is>
      </c>
      <c s="9" r="H24412">
        <v>10000.0000</v>
      </c>
      <c s="8" t="inlineStr" r="I24412">
        <is>
          <t xml:space="preserve"/>
        </is>
      </c>
      <c s="8" t="inlineStr" r="J24412">
        <is>
          <t xml:space="preserve"> Cook</t>
        </is>
      </c>
    </row>
    <row r="24413" ht="20.25" customHeight="0">
      <c s="5" t="inlineStr" r="A24413">
        <is>
          <t xml:space="preserve">X7011015</t>
        </is>
      </c>
      <c s="5" t="inlineStr" r="B24413">
        <is>
          <t xml:space="preserve">TRAFFIC CONTROL AND PROTECTION (EXPRESSWAYS)</t>
        </is>
      </c>
      <c s="5" t="inlineStr" r="C24413">
        <is>
          <t xml:space="preserve">L SUM  </t>
        </is>
      </c>
      <c s="6" r="D24413">
        <v>1.000</v>
      </c>
      <c s="7" r="E24413">
        <v>1</v>
      </c>
      <c s="8" t="inlineStr" r="F24413">
        <is>
          <t xml:space="preserve">62V14</t>
        </is>
      </c>
      <c s="8" t="inlineStr" r="G24413">
        <is>
          <t xml:space="preserve">199</t>
        </is>
      </c>
      <c s="9" r="H24413">
        <v>43000.0000</v>
      </c>
      <c s="8" t="inlineStr" r="I24413">
        <is>
          <t xml:space="preserve"/>
        </is>
      </c>
      <c s="8" t="inlineStr" r="J24413">
        <is>
          <t xml:space="preserve"> Cook</t>
        </is>
      </c>
    </row>
    <row r="24414" ht="20.25" customHeight="0">
      <c s="5" t="inlineStr" r="A24414">
        <is>
          <t xml:space="preserve">X7011015</t>
        </is>
      </c>
      <c s="5" t="inlineStr" r="B24414">
        <is>
          <t xml:space="preserve">TRAFFIC CONTROL AND PROTECTION (EXPRESSWAYS)</t>
        </is>
      </c>
      <c s="5" t="inlineStr" r="C24414">
        <is>
          <t xml:space="preserve">L SUM  </t>
        </is>
      </c>
      <c s="6" r="D24414">
        <v>1.000</v>
      </c>
      <c s="7" r="E24414">
        <v>1</v>
      </c>
      <c s="8" t="inlineStr" r="F24414">
        <is>
          <t xml:space="preserve">62W15</t>
        </is>
      </c>
      <c s="8" t="inlineStr" r="G24414">
        <is>
          <t xml:space="preserve">235</t>
        </is>
      </c>
      <c s="9" r="H24414">
        <v>30000.0000</v>
      </c>
      <c s="8" t="inlineStr" r="I24414">
        <is>
          <t xml:space="preserve">Y</t>
        </is>
      </c>
      <c s="8" t="inlineStr" r="J24414">
        <is>
          <t xml:space="preserve"> Will</t>
        </is>
      </c>
    </row>
    <row r="24415" ht="20.25" customHeight="0">
      <c s="5" t="inlineStr" r="A24415">
        <is>
          <t xml:space="preserve">X7011015</t>
        </is>
      </c>
      <c s="5" t="inlineStr" r="B24415">
        <is>
          <t xml:space="preserve">TRAFFIC CONTROL AND PROTECTION (EXPRESSWAYS)</t>
        </is>
      </c>
      <c s="5" t="inlineStr" r="C24415">
        <is>
          <t xml:space="preserve">L SUM  </t>
        </is>
      </c>
      <c s="6" r="D24415">
        <v>1.000</v>
      </c>
      <c s="7" r="E24415">
        <v>1</v>
      </c>
      <c s="8" t="inlineStr" r="F24415">
        <is>
          <t xml:space="preserve">62W15</t>
        </is>
      </c>
      <c s="8" t="inlineStr" r="G24415">
        <is>
          <t xml:space="preserve">235</t>
        </is>
      </c>
      <c s="9" r="H24415">
        <v>44100.0000</v>
      </c>
      <c s="8" t="inlineStr" r="I24415">
        <is>
          <t xml:space="preserve"/>
        </is>
      </c>
      <c s="8" t="inlineStr" r="J24415">
        <is>
          <t xml:space="preserve"> Will</t>
        </is>
      </c>
    </row>
    <row r="24416" ht="20.25" customHeight="0">
      <c s="5" t="inlineStr" r="A24416">
        <is>
          <t xml:space="preserve">X7011015</t>
        </is>
      </c>
      <c s="5" t="inlineStr" r="B24416">
        <is>
          <t xml:space="preserve">TRAFFIC CONTROL AND PROTECTION (EXPRESSWAYS)</t>
        </is>
      </c>
      <c s="5" t="inlineStr" r="C24416">
        <is>
          <t xml:space="preserve">L SUM  </t>
        </is>
      </c>
      <c s="6" r="D24416">
        <v>1.000</v>
      </c>
      <c s="7" r="E24416">
        <v>1</v>
      </c>
      <c s="8" t="inlineStr" r="F24416">
        <is>
          <t xml:space="preserve">62W15</t>
        </is>
      </c>
      <c s="8" t="inlineStr" r="G24416">
        <is>
          <t xml:space="preserve">235</t>
        </is>
      </c>
      <c s="9" r="H24416">
        <v>97600.0000</v>
      </c>
      <c s="8" t="inlineStr" r="I24416">
        <is>
          <t xml:space="preserve"/>
        </is>
      </c>
      <c s="8" t="inlineStr" r="J24416">
        <is>
          <t xml:space="preserve"> Will</t>
        </is>
      </c>
    </row>
    <row r="24417" ht="20.25" customHeight="0">
      <c s="5" t="inlineStr" r="A24417">
        <is>
          <t xml:space="preserve">X7011015</t>
        </is>
      </c>
      <c s="5" t="inlineStr" r="B24417">
        <is>
          <t xml:space="preserve">TRAFFIC CONTROL AND PROTECTION (EXPRESSWAYS)</t>
        </is>
      </c>
      <c s="5" t="inlineStr" r="C24417">
        <is>
          <t xml:space="preserve">L SUM  </t>
        </is>
      </c>
      <c s="6" r="D24417">
        <v>1.000</v>
      </c>
      <c s="7" r="E24417">
        <v>1</v>
      </c>
      <c s="8" t="inlineStr" r="F24417">
        <is>
          <t xml:space="preserve">62W15</t>
        </is>
      </c>
      <c s="8" t="inlineStr" r="G24417">
        <is>
          <t xml:space="preserve">235</t>
        </is>
      </c>
      <c s="9" r="H24417">
        <v>101062.5000</v>
      </c>
      <c s="8" t="inlineStr" r="I24417">
        <is>
          <t xml:space="preserve"/>
        </is>
      </c>
      <c s="8" t="inlineStr" r="J24417">
        <is>
          <t xml:space="preserve"> Will</t>
        </is>
      </c>
    </row>
    <row r="24418" ht="20.25" customHeight="0">
      <c s="5" t="inlineStr" r="A24418">
        <is>
          <t xml:space="preserve">X7011015</t>
        </is>
      </c>
      <c s="5" t="inlineStr" r="B24418">
        <is>
          <t xml:space="preserve">TRAFFIC CONTROL AND PROTECTION (EXPRESSWAYS)</t>
        </is>
      </c>
      <c s="5" t="inlineStr" r="C24418">
        <is>
          <t xml:space="preserve">L SUM  </t>
        </is>
      </c>
      <c s="6" r="D24418">
        <v>1.000</v>
      </c>
      <c s="7" r="E24418">
        <v>1</v>
      </c>
      <c s="8" t="inlineStr" r="F24418">
        <is>
          <t xml:space="preserve">62X74</t>
        </is>
      </c>
      <c s="8" t="inlineStr" r="G24418">
        <is>
          <t xml:space="preserve">024</t>
        </is>
      </c>
      <c s="9" r="H24418">
        <v>180000.0000</v>
      </c>
      <c s="8" t="inlineStr" r="I24418">
        <is>
          <t xml:space="preserve">Y</t>
        </is>
      </c>
      <c s="8" t="inlineStr" r="J24418">
        <is>
          <t xml:space="preserve"> Cook</t>
        </is>
      </c>
    </row>
    <row r="24419" ht="20.25" customHeight="0">
      <c s="5" t="inlineStr" r="A24419">
        <is>
          <t xml:space="preserve">X7011015</t>
        </is>
      </c>
      <c s="5" t="inlineStr" r="B24419">
        <is>
          <t xml:space="preserve">TRAFFIC CONTROL AND PROTECTION (EXPRESSWAYS)</t>
        </is>
      </c>
      <c s="5" t="inlineStr" r="C24419">
        <is>
          <t xml:space="preserve">L SUM  </t>
        </is>
      </c>
      <c s="6" r="D24419">
        <v>1.000</v>
      </c>
      <c s="7" r="E24419">
        <v>1</v>
      </c>
      <c s="8" t="inlineStr" r="F24419">
        <is>
          <t xml:space="preserve">62Y04</t>
        </is>
      </c>
      <c s="8" t="inlineStr" r="G24419">
        <is>
          <t xml:space="preserve">027</t>
        </is>
      </c>
      <c s="9" r="H24419">
        <v>1.0000</v>
      </c>
      <c s="8" t="inlineStr" r="I24419">
        <is>
          <t xml:space="preserve">Y</t>
        </is>
      </c>
      <c s="8" t="inlineStr" r="J24419">
        <is>
          <t xml:space="preserve"> Cook</t>
        </is>
      </c>
    </row>
    <row r="24420" ht="20.25" customHeight="0">
      <c s="5" t="inlineStr" r="A24420">
        <is>
          <t xml:space="preserve">X7011015</t>
        </is>
      </c>
      <c s="5" t="inlineStr" r="B24420">
        <is>
          <t xml:space="preserve">TRAFFIC CONTROL AND PROTECTION (EXPRESSWAYS)</t>
        </is>
      </c>
      <c s="5" t="inlineStr" r="C24420">
        <is>
          <t xml:space="preserve">L SUM  </t>
        </is>
      </c>
      <c s="6" r="D24420">
        <v>1.000</v>
      </c>
      <c s="7" r="E24420">
        <v>1</v>
      </c>
      <c s="8" t="inlineStr" r="F24420">
        <is>
          <t xml:space="preserve">62Y04</t>
        </is>
      </c>
      <c s="8" t="inlineStr" r="G24420">
        <is>
          <t xml:space="preserve">027</t>
        </is>
      </c>
      <c s="9" r="H24420">
        <v>0.0100</v>
      </c>
      <c s="8" t="inlineStr" r="I24420">
        <is>
          <t xml:space="preserve"/>
        </is>
      </c>
      <c s="8" t="inlineStr" r="J24420">
        <is>
          <t xml:space="preserve"> Cook</t>
        </is>
      </c>
    </row>
    <row r="24421" ht="20.25" customHeight="0">
      <c s="5" t="inlineStr" r="A24421">
        <is>
          <t xml:space="preserve">X7011015</t>
        </is>
      </c>
      <c s="5" t="inlineStr" r="B24421">
        <is>
          <t xml:space="preserve">TRAFFIC CONTROL AND PROTECTION (EXPRESSWAYS)</t>
        </is>
      </c>
      <c s="5" t="inlineStr" r="C24421">
        <is>
          <t xml:space="preserve">L SUM  </t>
        </is>
      </c>
      <c s="6" r="D24421">
        <v>1.000</v>
      </c>
      <c s="7" r="E24421">
        <v>1</v>
      </c>
      <c s="8" t="inlineStr" r="F24421">
        <is>
          <t xml:space="preserve">62Y04</t>
        </is>
      </c>
      <c s="8" t="inlineStr" r="G24421">
        <is>
          <t xml:space="preserve">027</t>
        </is>
      </c>
      <c s="9" r="H24421">
        <v>1.0000</v>
      </c>
      <c s="8" t="inlineStr" r="I24421">
        <is>
          <t xml:space="preserve"/>
        </is>
      </c>
      <c s="8" t="inlineStr" r="J24421">
        <is>
          <t xml:space="preserve"> Cook</t>
        </is>
      </c>
    </row>
    <row r="24422" ht="20.25" customHeight="0">
      <c s="5" t="inlineStr" r="A24422">
        <is>
          <t xml:space="preserve">X7011015</t>
        </is>
      </c>
      <c s="5" t="inlineStr" r="B24422">
        <is>
          <t xml:space="preserve">TRAFFIC CONTROL AND PROTECTION (EXPRESSWAYS)</t>
        </is>
      </c>
      <c s="5" t="inlineStr" r="C24422">
        <is>
          <t xml:space="preserve">L SUM  </t>
        </is>
      </c>
      <c s="6" r="D24422">
        <v>1.000</v>
      </c>
      <c s="7" r="E24422">
        <v>1</v>
      </c>
      <c s="8" t="inlineStr" r="F24422">
        <is>
          <t xml:space="preserve">62Y04</t>
        </is>
      </c>
      <c s="8" t="inlineStr" r="G24422">
        <is>
          <t xml:space="preserve">027</t>
        </is>
      </c>
      <c s="9" r="H24422">
        <v>2735.1400</v>
      </c>
      <c s="8" t="inlineStr" r="I24422">
        <is>
          <t xml:space="preserve"/>
        </is>
      </c>
      <c s="8" t="inlineStr" r="J24422">
        <is>
          <t xml:space="preserve"> Cook</t>
        </is>
      </c>
    </row>
    <row r="24423" ht="20.25" customHeight="0">
      <c s="5" t="inlineStr" r="A24423">
        <is>
          <t xml:space="preserve">X7011015</t>
        </is>
      </c>
      <c s="5" t="inlineStr" r="B24423">
        <is>
          <t xml:space="preserve">TRAFFIC CONTROL AND PROTECTION (EXPRESSWAYS)</t>
        </is>
      </c>
      <c s="5" t="inlineStr" r="C24423">
        <is>
          <t xml:space="preserve">L SUM  </t>
        </is>
      </c>
      <c s="6" r="D24423">
        <v>1.000</v>
      </c>
      <c s="7" r="E24423">
        <v>1</v>
      </c>
      <c s="8" t="inlineStr" r="F24423">
        <is>
          <t xml:space="preserve">62Y04</t>
        </is>
      </c>
      <c s="8" t="inlineStr" r="G24423">
        <is>
          <t xml:space="preserve">027</t>
        </is>
      </c>
      <c s="9" r="H24423">
        <v>6000.0000</v>
      </c>
      <c s="8" t="inlineStr" r="I24423">
        <is>
          <t xml:space="preserve"/>
        </is>
      </c>
      <c s="8" t="inlineStr" r="J24423">
        <is>
          <t xml:space="preserve"> Cook</t>
        </is>
      </c>
    </row>
    <row r="24424" ht="20.25" customHeight="0">
      <c s="5" t="inlineStr" r="A24424">
        <is>
          <t xml:space="preserve">X7011015</t>
        </is>
      </c>
      <c s="5" t="inlineStr" r="B24424">
        <is>
          <t xml:space="preserve">TRAFFIC CONTROL AND PROTECTION (EXPRESSWAYS)</t>
        </is>
      </c>
      <c s="5" t="inlineStr" r="C24424">
        <is>
          <t xml:space="preserve">L SUM  </t>
        </is>
      </c>
      <c s="6" r="D24424">
        <v>1.000</v>
      </c>
      <c s="7" r="E24424">
        <v>1</v>
      </c>
      <c s="8" t="inlineStr" r="F24424">
        <is>
          <t xml:space="preserve">62Y07</t>
        </is>
      </c>
      <c s="8" t="inlineStr" r="G24424">
        <is>
          <t xml:space="preserve">028</t>
        </is>
      </c>
      <c s="9" r="H24424">
        <v>150.0000</v>
      </c>
      <c s="8" t="inlineStr" r="I24424">
        <is>
          <t xml:space="preserve">Y</t>
        </is>
      </c>
      <c s="8" t="inlineStr" r="J24424">
        <is>
          <t xml:space="preserve"> Cook</t>
        </is>
      </c>
    </row>
    <row r="24425" ht="20.25" customHeight="0">
      <c s="5" t="inlineStr" r="A24425">
        <is>
          <t xml:space="preserve">X7011015</t>
        </is>
      </c>
      <c s="5" t="inlineStr" r="B24425">
        <is>
          <t xml:space="preserve">TRAFFIC CONTROL AND PROTECTION (EXPRESSWAYS)</t>
        </is>
      </c>
      <c s="5" t="inlineStr" r="C24425">
        <is>
          <t xml:space="preserve">L SUM  </t>
        </is>
      </c>
      <c s="6" r="D24425">
        <v>1.000</v>
      </c>
      <c s="7" r="E24425">
        <v>1</v>
      </c>
      <c s="8" t="inlineStr" r="F24425">
        <is>
          <t xml:space="preserve">62Y07</t>
        </is>
      </c>
      <c s="8" t="inlineStr" r="G24425">
        <is>
          <t xml:space="preserve">028</t>
        </is>
      </c>
      <c s="9" r="H24425">
        <v>75000.0000</v>
      </c>
      <c s="8" t="inlineStr" r="I24425">
        <is>
          <t xml:space="preserve"/>
        </is>
      </c>
      <c s="8" t="inlineStr" r="J24425">
        <is>
          <t xml:space="preserve"> Cook</t>
        </is>
      </c>
    </row>
    <row r="24426" ht="20.25" customHeight="0">
      <c s="5" t="inlineStr" r="A24426">
        <is>
          <t xml:space="preserve">X7011015</t>
        </is>
      </c>
      <c s="5" t="inlineStr" r="B24426">
        <is>
          <t xml:space="preserve">TRAFFIC CONTROL AND PROTECTION (EXPRESSWAYS)</t>
        </is>
      </c>
      <c s="5" t="inlineStr" r="C24426">
        <is>
          <t xml:space="preserve">L SUM  </t>
        </is>
      </c>
      <c s="6" r="D24426">
        <v>1.000</v>
      </c>
      <c s="7" r="E24426">
        <v>1</v>
      </c>
      <c s="8" t="inlineStr" r="F24426">
        <is>
          <t xml:space="preserve">62Y07</t>
        </is>
      </c>
      <c s="8" t="inlineStr" r="G24426">
        <is>
          <t xml:space="preserve">028</t>
        </is>
      </c>
      <c s="9" r="H24426">
        <v>95000.0000</v>
      </c>
      <c s="8" t="inlineStr" r="I24426">
        <is>
          <t xml:space="preserve"/>
        </is>
      </c>
      <c s="8" t="inlineStr" r="J24426">
        <is>
          <t xml:space="preserve"> Cook</t>
        </is>
      </c>
    </row>
    <row r="24427" ht="20.25" customHeight="0">
      <c s="5" t="inlineStr" r="A24427">
        <is>
          <t xml:space="preserve">X7011800</t>
        </is>
      </c>
      <c s="5" t="inlineStr" r="B24427">
        <is>
          <t xml:space="preserve">TRAFFIC CONTROL AND PROTECTION, STANDARD BLR 21</t>
        </is>
      </c>
      <c s="5" t="inlineStr" r="C24427">
        <is>
          <t xml:space="preserve">L SUM  </t>
        </is>
      </c>
      <c s="6" r="D24427">
        <v>1.000</v>
      </c>
      <c s="7" r="E24427">
        <v>3</v>
      </c>
      <c s="8" t="inlineStr" r="F24427">
        <is>
          <t xml:space="preserve">66H59</t>
        </is>
      </c>
      <c s="8" t="inlineStr" r="G24427">
        <is>
          <t xml:space="preserve">054</t>
        </is>
      </c>
      <c s="9" r="H24427">
        <v>8500.0000</v>
      </c>
      <c s="8" t="inlineStr" r="I24427">
        <is>
          <t xml:space="preserve">Y</t>
        </is>
      </c>
      <c s="8" t="inlineStr" r="J24427">
        <is>
          <t xml:space="preserve"> Iroquois</t>
        </is>
      </c>
    </row>
    <row r="24428" ht="20.25" customHeight="0">
      <c s="5" t="inlineStr" r="A24428">
        <is>
          <t xml:space="preserve">X7011800</t>
        </is>
      </c>
      <c s="5" t="inlineStr" r="B24428">
        <is>
          <t xml:space="preserve">TRAFFIC CONTROL AND PROTECTION, STANDARD BLR 21</t>
        </is>
      </c>
      <c s="5" t="inlineStr" r="C24428">
        <is>
          <t xml:space="preserve">L SUM  </t>
        </is>
      </c>
      <c s="6" r="D24428">
        <v>1.000</v>
      </c>
      <c s="7" r="E24428">
        <v>3</v>
      </c>
      <c s="8" t="inlineStr" r="F24428">
        <is>
          <t xml:space="preserve">66K63</t>
        </is>
      </c>
      <c s="8" t="inlineStr" r="G24428">
        <is>
          <t xml:space="preserve">055</t>
        </is>
      </c>
      <c s="9" r="H24428">
        <v>500.0000</v>
      </c>
      <c s="8" t="inlineStr" r="I24428">
        <is>
          <t xml:space="preserve">Y</t>
        </is>
      </c>
      <c s="8" t="inlineStr" r="J24428">
        <is>
          <t xml:space="preserve"> DeKalb</t>
        </is>
      </c>
    </row>
    <row r="24429" ht="20.25" customHeight="0">
      <c s="5" t="inlineStr" r="A24429">
        <is>
          <t xml:space="preserve">X7011800</t>
        </is>
      </c>
      <c s="5" t="inlineStr" r="B24429">
        <is>
          <t xml:space="preserve">TRAFFIC CONTROL AND PROTECTION, STANDARD BLR 21</t>
        </is>
      </c>
      <c s="5" t="inlineStr" r="C24429">
        <is>
          <t xml:space="preserve">L SUM  </t>
        </is>
      </c>
      <c s="6" r="D24429">
        <v>1.000</v>
      </c>
      <c s="7" r="E24429">
        <v>3</v>
      </c>
      <c s="8" t="inlineStr" r="F24429">
        <is>
          <t xml:space="preserve">66K63</t>
        </is>
      </c>
      <c s="8" t="inlineStr" r="G24429">
        <is>
          <t xml:space="preserve">055</t>
        </is>
      </c>
      <c s="9" r="H24429">
        <v>500.0000</v>
      </c>
      <c s="8" t="inlineStr" r="I24429">
        <is>
          <t xml:space="preserve"/>
        </is>
      </c>
      <c s="8" t="inlineStr" r="J24429">
        <is>
          <t xml:space="preserve"> DeKalb</t>
        </is>
      </c>
    </row>
    <row r="24430" ht="20.25" customHeight="0">
      <c s="5" t="inlineStr" r="A24430">
        <is>
          <t xml:space="preserve">X7011800</t>
        </is>
      </c>
      <c s="5" t="inlineStr" r="B24430">
        <is>
          <t xml:space="preserve">TRAFFIC CONTROL AND PROTECTION, STANDARD BLR 21</t>
        </is>
      </c>
      <c s="5" t="inlineStr" r="C24430">
        <is>
          <t xml:space="preserve">L SUM  </t>
        </is>
      </c>
      <c s="6" r="D24430">
        <v>1.000</v>
      </c>
      <c s="7" r="E24430">
        <v>3</v>
      </c>
      <c s="8" t="inlineStr" r="F24430">
        <is>
          <t xml:space="preserve">66K63</t>
        </is>
      </c>
      <c s="8" t="inlineStr" r="G24430">
        <is>
          <t xml:space="preserve">055</t>
        </is>
      </c>
      <c s="9" r="H24430">
        <v>575.0000</v>
      </c>
      <c s="8" t="inlineStr" r="I24430">
        <is>
          <t xml:space="preserve"/>
        </is>
      </c>
      <c s="8" t="inlineStr" r="J24430">
        <is>
          <t xml:space="preserve"> DeKalb</t>
        </is>
      </c>
    </row>
    <row r="24431" ht="20.25" customHeight="0">
      <c s="5" t="inlineStr" r="A24431">
        <is>
          <t xml:space="preserve">X7011800</t>
        </is>
      </c>
      <c s="5" t="inlineStr" r="B24431">
        <is>
          <t xml:space="preserve">TRAFFIC CONTROL AND PROTECTION, STANDARD BLR 21</t>
        </is>
      </c>
      <c s="5" t="inlineStr" r="C24431">
        <is>
          <t xml:space="preserve">L SUM  </t>
        </is>
      </c>
      <c s="6" r="D24431">
        <v>1.000</v>
      </c>
      <c s="7" r="E24431">
        <v>6</v>
      </c>
      <c s="8" t="inlineStr" r="F24431">
        <is>
          <t xml:space="preserve">72A58</t>
        </is>
      </c>
      <c s="8" t="inlineStr" r="G24431">
        <is>
          <t xml:space="preserve">097</t>
        </is>
      </c>
      <c s="9" r="H24431">
        <v>3520.0000</v>
      </c>
      <c s="8" t="inlineStr" r="I24431">
        <is>
          <t xml:space="preserve">Y</t>
        </is>
      </c>
      <c s="8" t="inlineStr" r="J24431">
        <is>
          <t xml:space="preserve"> Morgan, Scott</t>
        </is>
      </c>
    </row>
    <row r="24432" ht="20.25" customHeight="0">
      <c s="5" t="inlineStr" r="A24432">
        <is>
          <t xml:space="preserve">X7011800</t>
        </is>
      </c>
      <c s="5" t="inlineStr" r="B24432">
        <is>
          <t xml:space="preserve">TRAFFIC CONTROL AND PROTECTION, STANDARD BLR 21</t>
        </is>
      </c>
      <c s="5" t="inlineStr" r="C24432">
        <is>
          <t xml:space="preserve">L SUM  </t>
        </is>
      </c>
      <c s="6" r="D24432">
        <v>1.000</v>
      </c>
      <c s="7" r="E24432">
        <v>7</v>
      </c>
      <c s="8" t="inlineStr" r="F24432">
        <is>
          <t xml:space="preserve">74564</t>
        </is>
      </c>
      <c s="8" t="inlineStr" r="G24432">
        <is>
          <t xml:space="preserve">104</t>
        </is>
      </c>
      <c s="9" r="H24432">
        <v>86.5100</v>
      </c>
      <c s="8" t="inlineStr" r="I24432">
        <is>
          <t xml:space="preserve">Y</t>
        </is>
      </c>
      <c s="8" t="inlineStr" r="J24432">
        <is>
          <t xml:space="preserve"> Coles</t>
        </is>
      </c>
    </row>
    <row r="24433" ht="20.25" customHeight="0">
      <c s="5" t="inlineStr" r="A24433">
        <is>
          <t xml:space="preserve">X7011800</t>
        </is>
      </c>
      <c s="5" t="inlineStr" r="B24433">
        <is>
          <t xml:space="preserve">TRAFFIC CONTROL AND PROTECTION, STANDARD BLR 21</t>
        </is>
      </c>
      <c s="5" t="inlineStr" r="C24433">
        <is>
          <t xml:space="preserve">L SUM  </t>
        </is>
      </c>
      <c s="6" r="D24433">
        <v>1.000</v>
      </c>
      <c s="7" r="E24433">
        <v>7</v>
      </c>
      <c s="8" t="inlineStr" r="F24433">
        <is>
          <t xml:space="preserve">74564</t>
        </is>
      </c>
      <c s="8" t="inlineStr" r="G24433">
        <is>
          <t xml:space="preserve">104</t>
        </is>
      </c>
      <c s="9" r="H24433">
        <v>149000.0000</v>
      </c>
      <c s="8" t="inlineStr" r="I24433">
        <is>
          <t xml:space="preserve"/>
        </is>
      </c>
      <c s="8" t="inlineStr" r="J24433">
        <is>
          <t xml:space="preserve"> Coles</t>
        </is>
      </c>
    </row>
    <row r="24434" ht="20.25" customHeight="0">
      <c s="5" t="inlineStr" r="A24434">
        <is>
          <t xml:space="preserve">X7011800</t>
        </is>
      </c>
      <c s="5" t="inlineStr" r="B24434">
        <is>
          <t xml:space="preserve">TRAFFIC CONTROL AND PROTECTION, STANDARD BLR 21</t>
        </is>
      </c>
      <c s="5" t="inlineStr" r="C24434">
        <is>
          <t xml:space="preserve">L SUM  </t>
        </is>
      </c>
      <c s="6" r="D24434">
        <v>1.000</v>
      </c>
      <c s="7" r="E24434">
        <v>9</v>
      </c>
      <c s="8" t="inlineStr" r="F24434">
        <is>
          <t xml:space="preserve">78399</t>
        </is>
      </c>
      <c s="8" t="inlineStr" r="G24434">
        <is>
          <t xml:space="preserve">134</t>
        </is>
      </c>
      <c s="9" r="H24434">
        <v>7500.0000</v>
      </c>
      <c s="8" t="inlineStr" r="I24434">
        <is>
          <t xml:space="preserve">Y</t>
        </is>
      </c>
      <c s="8" t="inlineStr" r="J24434">
        <is>
          <t xml:space="preserve"> Saline</t>
        </is>
      </c>
    </row>
    <row r="24435" ht="20.25" customHeight="0">
      <c s="5" t="inlineStr" r="A24435">
        <is>
          <t xml:space="preserve">X7011800</t>
        </is>
      </c>
      <c s="5" t="inlineStr" r="B24435">
        <is>
          <t xml:space="preserve">TRAFFIC CONTROL AND PROTECTION, STANDARD BLR 21</t>
        </is>
      </c>
      <c s="5" t="inlineStr" r="C24435">
        <is>
          <t xml:space="preserve">L SUM  </t>
        </is>
      </c>
      <c s="6" r="D24435">
        <v>1.000</v>
      </c>
      <c s="7" r="E24435">
        <v>9</v>
      </c>
      <c s="8" t="inlineStr" r="F24435">
        <is>
          <t xml:space="preserve">78399</t>
        </is>
      </c>
      <c s="8" t="inlineStr" r="G24435">
        <is>
          <t xml:space="preserve">134</t>
        </is>
      </c>
      <c s="9" r="H24435">
        <v>9000.0000</v>
      </c>
      <c s="8" t="inlineStr" r="I24435">
        <is>
          <t xml:space="preserve"/>
        </is>
      </c>
      <c s="8" t="inlineStr" r="J24435">
        <is>
          <t xml:space="preserve"> Saline</t>
        </is>
      </c>
    </row>
    <row r="24436" ht="20.25" customHeight="0">
      <c s="5" t="inlineStr" r="A24436">
        <is>
          <t xml:space="preserve">X7011800</t>
        </is>
      </c>
      <c s="5" t="inlineStr" r="B24436">
        <is>
          <t xml:space="preserve">TRAFFIC CONTROL AND PROTECTION, STANDARD BLR 21</t>
        </is>
      </c>
      <c s="5" t="inlineStr" r="C24436">
        <is>
          <t xml:space="preserve">L SUM  </t>
        </is>
      </c>
      <c s="6" r="D24436">
        <v>1.000</v>
      </c>
      <c s="7" r="E24436">
        <v>9</v>
      </c>
      <c s="8" t="inlineStr" r="F24436">
        <is>
          <t xml:space="preserve">78A15</t>
        </is>
      </c>
      <c s="8" t="inlineStr" r="G24436">
        <is>
          <t xml:space="preserve">140</t>
        </is>
      </c>
      <c s="9" r="H24436">
        <v>4560.0000</v>
      </c>
      <c s="8" t="inlineStr" r="I24436">
        <is>
          <t xml:space="preserve">Y</t>
        </is>
      </c>
      <c s="8" t="inlineStr" r="J24436">
        <is>
          <t xml:space="preserve"> Union</t>
        </is>
      </c>
    </row>
    <row r="24437" ht="20.25" customHeight="0">
      <c s="5" t="inlineStr" r="A24437">
        <is>
          <t xml:space="preserve">X7011800</t>
        </is>
      </c>
      <c s="5" t="inlineStr" r="B24437">
        <is>
          <t xml:space="preserve">TRAFFIC CONTROL AND PROTECTION, STANDARD BLR 21</t>
        </is>
      </c>
      <c s="5" t="inlineStr" r="C24437">
        <is>
          <t xml:space="preserve">L SUM  </t>
        </is>
      </c>
      <c s="6" r="D24437">
        <v>1.000</v>
      </c>
      <c s="7" r="E24437">
        <v>9</v>
      </c>
      <c s="8" t="inlineStr" r="F24437">
        <is>
          <t xml:space="preserve">78A15</t>
        </is>
      </c>
      <c s="8" t="inlineStr" r="G24437">
        <is>
          <t xml:space="preserve">140</t>
        </is>
      </c>
      <c s="9" r="H24437">
        <v>9924.6000</v>
      </c>
      <c s="8" t="inlineStr" r="I24437">
        <is>
          <t xml:space="preserve"/>
        </is>
      </c>
      <c s="8" t="inlineStr" r="J24437">
        <is>
          <t xml:space="preserve"> Union</t>
        </is>
      </c>
    </row>
    <row r="24438" ht="20.25" customHeight="0">
      <c s="5" t="inlineStr" r="A24438">
        <is>
          <t xml:space="preserve">X7011800</t>
        </is>
      </c>
      <c s="5" t="inlineStr" r="B24438">
        <is>
          <t xml:space="preserve">TRAFFIC CONTROL AND PROTECTION, STANDARD BLR 21</t>
        </is>
      </c>
      <c s="5" t="inlineStr" r="C24438">
        <is>
          <t xml:space="preserve">L SUM  </t>
        </is>
      </c>
      <c s="6" r="D24438">
        <v>1.000</v>
      </c>
      <c s="7" r="E24438">
        <v>9</v>
      </c>
      <c s="8" t="inlineStr" r="F24438">
        <is>
          <t xml:space="preserve">78A39</t>
        </is>
      </c>
      <c s="8" t="inlineStr" r="G24438">
        <is>
          <t xml:space="preserve">143</t>
        </is>
      </c>
      <c s="9" r="H24438">
        <v>25000.0000</v>
      </c>
      <c s="8" t="inlineStr" r="I24438">
        <is>
          <t xml:space="preserve">Y</t>
        </is>
      </c>
      <c s="8" t="inlineStr" r="J24438">
        <is>
          <t xml:space="preserve"> Gallatin, White</t>
        </is>
      </c>
    </row>
    <row r="24439" ht="20.25" customHeight="0">
      <c s="5" t="inlineStr" r="A24439">
        <is>
          <t xml:space="preserve">X7011800</t>
        </is>
      </c>
      <c s="5" t="inlineStr" r="B24439">
        <is>
          <t xml:space="preserve">TRAFFIC CONTROL AND PROTECTION, STANDARD BLR 21</t>
        </is>
      </c>
      <c s="5" t="inlineStr" r="C24439">
        <is>
          <t xml:space="preserve">L SUM  </t>
        </is>
      </c>
      <c s="6" r="D24439">
        <v>1.000</v>
      </c>
      <c s="7" r="E24439">
        <v>9</v>
      </c>
      <c s="8" t="inlineStr" r="F24439">
        <is>
          <t xml:space="preserve">78A39</t>
        </is>
      </c>
      <c s="8" t="inlineStr" r="G24439">
        <is>
          <t xml:space="preserve">143</t>
        </is>
      </c>
      <c s="9" r="H24439">
        <v>3375.9000</v>
      </c>
      <c s="8" t="inlineStr" r="I24439">
        <is>
          <t xml:space="preserve"/>
        </is>
      </c>
      <c s="8" t="inlineStr" r="J24439">
        <is>
          <t xml:space="preserve"> Gallatin, White</t>
        </is>
      </c>
    </row>
    <row r="24440" ht="20.25" customHeight="0">
      <c s="5" t="inlineStr" r="A24440">
        <is>
          <t xml:space="preserve">X7011800</t>
        </is>
      </c>
      <c s="5" t="inlineStr" r="B24440">
        <is>
          <t xml:space="preserve">TRAFFIC CONTROL AND PROTECTION, STANDARD BLR 21</t>
        </is>
      </c>
      <c s="5" t="inlineStr" r="C24440">
        <is>
          <t xml:space="preserve">L SUM  </t>
        </is>
      </c>
      <c s="6" r="D24440">
        <v>1.000</v>
      </c>
      <c s="7" r="E24440">
        <v>9</v>
      </c>
      <c s="8" t="inlineStr" r="F24440">
        <is>
          <t xml:space="preserve">78A96</t>
        </is>
      </c>
      <c s="8" t="inlineStr" r="G24440">
        <is>
          <t xml:space="preserve">147</t>
        </is>
      </c>
      <c s="9" r="H24440">
        <v>4000.0000</v>
      </c>
      <c s="8" t="inlineStr" r="I24440">
        <is>
          <t xml:space="preserve">Y</t>
        </is>
      </c>
      <c s="8" t="inlineStr" r="J24440">
        <is>
          <t xml:space="preserve"> Johnson</t>
        </is>
      </c>
    </row>
    <row r="24441" ht="20.25" customHeight="0">
      <c s="5" t="inlineStr" r="A24441">
        <is>
          <t xml:space="preserve">X7011800</t>
        </is>
      </c>
      <c s="5" t="inlineStr" r="B24441">
        <is>
          <t xml:space="preserve">TRAFFIC CONTROL AND PROTECTION, STANDARD BLR 21</t>
        </is>
      </c>
      <c s="5" t="inlineStr" r="C24441">
        <is>
          <t xml:space="preserve">L SUM  </t>
        </is>
      </c>
      <c s="6" r="D24441">
        <v>1.000</v>
      </c>
      <c s="7" r="E24441">
        <v>9</v>
      </c>
      <c s="8" t="inlineStr" r="F24441">
        <is>
          <t xml:space="preserve">78A96</t>
        </is>
      </c>
      <c s="8" t="inlineStr" r="G24441">
        <is>
          <t xml:space="preserve">147</t>
        </is>
      </c>
      <c s="9" r="H24441">
        <v>6691.8400</v>
      </c>
      <c s="8" t="inlineStr" r="I24441">
        <is>
          <t xml:space="preserve"/>
        </is>
      </c>
      <c s="8" t="inlineStr" r="J24441">
        <is>
          <t xml:space="preserve"> Johnson</t>
        </is>
      </c>
    </row>
    <row r="24442" ht="20.25" customHeight="0">
      <c s="5" t="inlineStr" r="A24442">
        <is>
          <t xml:space="preserve">X7011800</t>
        </is>
      </c>
      <c s="5" t="inlineStr" r="B24442">
        <is>
          <t xml:space="preserve">TRAFFIC CONTROL AND PROTECTION, STANDARD BLR 21</t>
        </is>
      </c>
      <c s="5" t="inlineStr" r="C24442">
        <is>
          <t xml:space="preserve">L SUM  </t>
        </is>
      </c>
      <c s="6" r="D24442">
        <v>1.000</v>
      </c>
      <c s="7" r="E24442">
        <v>9</v>
      </c>
      <c s="8" t="inlineStr" r="F24442">
        <is>
          <t xml:space="preserve">78A96</t>
        </is>
      </c>
      <c s="8" t="inlineStr" r="G24442">
        <is>
          <t xml:space="preserve">147</t>
        </is>
      </c>
      <c s="9" r="H24442">
        <v>11500.0000</v>
      </c>
      <c s="8" t="inlineStr" r="I24442">
        <is>
          <t xml:space="preserve"/>
        </is>
      </c>
      <c s="8" t="inlineStr" r="J24442">
        <is>
          <t xml:space="preserve"> Johnson</t>
        </is>
      </c>
    </row>
    <row r="24443" ht="20.25" customHeight="0">
      <c s="5" t="inlineStr" r="A24443">
        <is>
          <t xml:space="preserve">X7011800</t>
        </is>
      </c>
      <c s="5" t="inlineStr" r="B24443">
        <is>
          <t xml:space="preserve">TRAFFIC CONTROL AND PROTECTION, STANDARD BLR 21</t>
        </is>
      </c>
      <c s="5" t="inlineStr" r="C24443">
        <is>
          <t xml:space="preserve">L SUM  </t>
        </is>
      </c>
      <c s="6" r="D24443">
        <v>1.000</v>
      </c>
      <c s="7" r="E24443">
        <v>5</v>
      </c>
      <c s="8" t="inlineStr" r="F24443">
        <is>
          <t xml:space="preserve">91631</t>
        </is>
      </c>
      <c s="8" t="inlineStr" r="G24443">
        <is>
          <t xml:space="preserve">171</t>
        </is>
      </c>
      <c s="9" r="H24443">
        <v>6000.0000</v>
      </c>
      <c s="8" t="inlineStr" r="I24443">
        <is>
          <t xml:space="preserve">Y</t>
        </is>
      </c>
      <c s="8" t="inlineStr" r="J24443">
        <is>
          <t xml:space="preserve"> Edgar</t>
        </is>
      </c>
    </row>
    <row r="24444" ht="20.25" customHeight="0">
      <c s="5" t="inlineStr" r="A24444">
        <is>
          <t xml:space="preserve">X7011800</t>
        </is>
      </c>
      <c s="5" t="inlineStr" r="B24444">
        <is>
          <t xml:space="preserve">TRAFFIC CONTROL AND PROTECTION, STANDARD BLR 21</t>
        </is>
      </c>
      <c s="5" t="inlineStr" r="C24444">
        <is>
          <t xml:space="preserve">L SUM  </t>
        </is>
      </c>
      <c s="6" r="D24444">
        <v>1.000</v>
      </c>
      <c s="7" r="E24444">
        <v>5</v>
      </c>
      <c s="8" t="inlineStr" r="F24444">
        <is>
          <t xml:space="preserve">91631</t>
        </is>
      </c>
      <c s="8" t="inlineStr" r="G24444">
        <is>
          <t xml:space="preserve">171</t>
        </is>
      </c>
      <c s="9" r="H24444">
        <v>6200.0000</v>
      </c>
      <c s="8" t="inlineStr" r="I24444">
        <is>
          <t xml:space="preserve"/>
        </is>
      </c>
      <c s="8" t="inlineStr" r="J24444">
        <is>
          <t xml:space="preserve"> Edgar</t>
        </is>
      </c>
    </row>
    <row r="24445" ht="20.25" customHeight="0">
      <c s="5" t="inlineStr" r="A24445">
        <is>
          <t xml:space="preserve">X7011800</t>
        </is>
      </c>
      <c s="5" t="inlineStr" r="B24445">
        <is>
          <t xml:space="preserve">TRAFFIC CONTROL AND PROTECTION, STANDARD BLR 21</t>
        </is>
      </c>
      <c s="5" t="inlineStr" r="C24445">
        <is>
          <t xml:space="preserve">L SUM  </t>
        </is>
      </c>
      <c s="6" r="D24445">
        <v>1.000</v>
      </c>
      <c s="7" r="E24445">
        <v>5</v>
      </c>
      <c s="8" t="inlineStr" r="F24445">
        <is>
          <t xml:space="preserve">91631</t>
        </is>
      </c>
      <c s="8" t="inlineStr" r="G24445">
        <is>
          <t xml:space="preserve">171</t>
        </is>
      </c>
      <c s="9" r="H24445">
        <v>8102.3600</v>
      </c>
      <c s="8" t="inlineStr" r="I24445">
        <is>
          <t xml:space="preserve"/>
        </is>
      </c>
      <c s="8" t="inlineStr" r="J24445">
        <is>
          <t xml:space="preserve"> Edgar</t>
        </is>
      </c>
    </row>
    <row r="24446" ht="20.25" customHeight="0">
      <c s="5" t="inlineStr" r="A24446">
        <is>
          <t xml:space="preserve">X7011800</t>
        </is>
      </c>
      <c s="5" t="inlineStr" r="B24446">
        <is>
          <t xml:space="preserve">TRAFFIC CONTROL AND PROTECTION, STANDARD BLR 21</t>
        </is>
      </c>
      <c s="5" t="inlineStr" r="C24446">
        <is>
          <t xml:space="preserve">L SUM  </t>
        </is>
      </c>
      <c s="6" r="D24446">
        <v>1.000</v>
      </c>
      <c s="7" r="E24446">
        <v>5</v>
      </c>
      <c s="8" t="inlineStr" r="F24446">
        <is>
          <t xml:space="preserve">91631</t>
        </is>
      </c>
      <c s="8" t="inlineStr" r="G24446">
        <is>
          <t xml:space="preserve">171</t>
        </is>
      </c>
      <c s="9" r="H24446">
        <v>11400.0000</v>
      </c>
      <c s="8" t="inlineStr" r="I24446">
        <is>
          <t xml:space="preserve"/>
        </is>
      </c>
      <c s="8" t="inlineStr" r="J24446">
        <is>
          <t xml:space="preserve"> Edgar</t>
        </is>
      </c>
    </row>
    <row r="24447" ht="20.25" customHeight="0">
      <c s="5" t="inlineStr" r="A24447">
        <is>
          <t xml:space="preserve">X7011800</t>
        </is>
      </c>
      <c s="5" t="inlineStr" r="B24447">
        <is>
          <t xml:space="preserve">TRAFFIC CONTROL AND PROTECTION, STANDARD BLR 21</t>
        </is>
      </c>
      <c s="5" t="inlineStr" r="C24447">
        <is>
          <t xml:space="preserve">L SUM  </t>
        </is>
      </c>
      <c s="6" r="D24447">
        <v>1.000</v>
      </c>
      <c s="7" r="E24447">
        <v>5</v>
      </c>
      <c s="8" t="inlineStr" r="F24447">
        <is>
          <t xml:space="preserve">91657</t>
        </is>
      </c>
      <c s="8" t="inlineStr" r="G24447">
        <is>
          <t xml:space="preserve">227</t>
        </is>
      </c>
      <c s="9" r="H24447">
        <v>3500.0000</v>
      </c>
      <c s="8" t="inlineStr" r="I24447">
        <is>
          <t xml:space="preserve">Y</t>
        </is>
      </c>
      <c s="8" t="inlineStr" r="J24447">
        <is>
          <t xml:space="preserve"> DeWitt</t>
        </is>
      </c>
    </row>
    <row r="24448" ht="20.25" customHeight="0">
      <c s="5" t="inlineStr" r="A24448">
        <is>
          <t xml:space="preserve">X7011800</t>
        </is>
      </c>
      <c s="5" t="inlineStr" r="B24448">
        <is>
          <t xml:space="preserve">TRAFFIC CONTROL AND PROTECTION, STANDARD BLR 21</t>
        </is>
      </c>
      <c s="5" t="inlineStr" r="C24448">
        <is>
          <t xml:space="preserve">L SUM  </t>
        </is>
      </c>
      <c s="6" r="D24448">
        <v>1.000</v>
      </c>
      <c s="7" r="E24448">
        <v>5</v>
      </c>
      <c s="8" t="inlineStr" r="F24448">
        <is>
          <t xml:space="preserve">91657</t>
        </is>
      </c>
      <c s="8" t="inlineStr" r="G24448">
        <is>
          <t xml:space="preserve">227</t>
        </is>
      </c>
      <c s="9" r="H24448">
        <v>2500.0000</v>
      </c>
      <c s="8" t="inlineStr" r="I24448">
        <is>
          <t xml:space="preserve"/>
        </is>
      </c>
      <c s="8" t="inlineStr" r="J24448">
        <is>
          <t xml:space="preserve"> DeWitt</t>
        </is>
      </c>
    </row>
    <row r="24449" ht="20.25" customHeight="0">
      <c s="5" t="inlineStr" r="A24449">
        <is>
          <t xml:space="preserve">X7011800</t>
        </is>
      </c>
      <c s="5" t="inlineStr" r="B24449">
        <is>
          <t xml:space="preserve">TRAFFIC CONTROL AND PROTECTION, STANDARD BLR 21</t>
        </is>
      </c>
      <c s="5" t="inlineStr" r="C24449">
        <is>
          <t xml:space="preserve">L SUM  </t>
        </is>
      </c>
      <c s="6" r="D24449">
        <v>1.000</v>
      </c>
      <c s="7" r="E24449">
        <v>6</v>
      </c>
      <c s="8" t="inlineStr" r="F24449">
        <is>
          <t xml:space="preserve">93828</t>
        </is>
      </c>
      <c s="8" t="inlineStr" r="G24449">
        <is>
          <t xml:space="preserve">172</t>
        </is>
      </c>
      <c s="9" r="H24449">
        <v>17000.0000</v>
      </c>
      <c s="8" t="inlineStr" r="I24449">
        <is>
          <t xml:space="preserve">Y</t>
        </is>
      </c>
      <c s="8" t="inlineStr" r="J24449">
        <is>
          <t xml:space="preserve"> Macoupin</t>
        </is>
      </c>
    </row>
    <row r="24450" ht="20.25" customHeight="0">
      <c s="5" t="inlineStr" r="A24450">
        <is>
          <t xml:space="preserve">X7011800</t>
        </is>
      </c>
      <c s="5" t="inlineStr" r="B24450">
        <is>
          <t xml:space="preserve">TRAFFIC CONTROL AND PROTECTION, STANDARD BLR 21</t>
        </is>
      </c>
      <c s="5" t="inlineStr" r="C24450">
        <is>
          <t xml:space="preserve">L SUM  </t>
        </is>
      </c>
      <c s="6" r="D24450">
        <v>1.000</v>
      </c>
      <c s="7" r="E24450">
        <v>6</v>
      </c>
      <c s="8" t="inlineStr" r="F24450">
        <is>
          <t xml:space="preserve">93828</t>
        </is>
      </c>
      <c s="8" t="inlineStr" r="G24450">
        <is>
          <t xml:space="preserve">172</t>
        </is>
      </c>
      <c s="9" r="H24450">
        <v>4000.0000</v>
      </c>
      <c s="8" t="inlineStr" r="I24450">
        <is>
          <t xml:space="preserve"/>
        </is>
      </c>
      <c s="8" t="inlineStr" r="J24450">
        <is>
          <t xml:space="preserve"> Macoupin</t>
        </is>
      </c>
    </row>
    <row r="24451" ht="20.25" customHeight="0">
      <c s="5" t="inlineStr" r="A24451">
        <is>
          <t xml:space="preserve">X7011800</t>
        </is>
      </c>
      <c s="5" t="inlineStr" r="B24451">
        <is>
          <t xml:space="preserve">TRAFFIC CONTROL AND PROTECTION, STANDARD BLR 21</t>
        </is>
      </c>
      <c s="5" t="inlineStr" r="C24451">
        <is>
          <t xml:space="preserve">L SUM  </t>
        </is>
      </c>
      <c s="6" r="D24451">
        <v>1.000</v>
      </c>
      <c s="7" r="E24451">
        <v>6</v>
      </c>
      <c s="8" t="inlineStr" r="F24451">
        <is>
          <t xml:space="preserve">93836</t>
        </is>
      </c>
      <c s="8" t="inlineStr" r="G24451">
        <is>
          <t xml:space="preserve">175</t>
        </is>
      </c>
      <c s="9" r="H24451">
        <v>4200.0000</v>
      </c>
      <c s="8" t="inlineStr" r="I24451">
        <is>
          <t xml:space="preserve">Y</t>
        </is>
      </c>
      <c s="8" t="inlineStr" r="J24451">
        <is>
          <t xml:space="preserve"> Hancock</t>
        </is>
      </c>
    </row>
    <row r="24452" ht="20.25" customHeight="0">
      <c s="5" t="inlineStr" r="A24452">
        <is>
          <t xml:space="preserve">X7011800</t>
        </is>
      </c>
      <c s="5" t="inlineStr" r="B24452">
        <is>
          <t xml:space="preserve">TRAFFIC CONTROL AND PROTECTION, STANDARD BLR 21</t>
        </is>
      </c>
      <c s="5" t="inlineStr" r="C24452">
        <is>
          <t xml:space="preserve">L SUM  </t>
        </is>
      </c>
      <c s="6" r="D24452">
        <v>1.000</v>
      </c>
      <c s="7" r="E24452">
        <v>6</v>
      </c>
      <c s="8" t="inlineStr" r="F24452">
        <is>
          <t xml:space="preserve">93836</t>
        </is>
      </c>
      <c s="8" t="inlineStr" r="G24452">
        <is>
          <t xml:space="preserve">175</t>
        </is>
      </c>
      <c s="9" r="H24452">
        <v>5100.0000</v>
      </c>
      <c s="8" t="inlineStr" r="I24452">
        <is>
          <t xml:space="preserve"/>
        </is>
      </c>
      <c s="8" t="inlineStr" r="J24452">
        <is>
          <t xml:space="preserve"> Hancock</t>
        </is>
      </c>
    </row>
    <row r="24453" ht="20.25" customHeight="0">
      <c s="5" t="inlineStr" r="A24453">
        <is>
          <t xml:space="preserve">X7011800</t>
        </is>
      </c>
      <c s="5" t="inlineStr" r="B24453">
        <is>
          <t xml:space="preserve">TRAFFIC CONTROL AND PROTECTION, STANDARD BLR 21</t>
        </is>
      </c>
      <c s="5" t="inlineStr" r="C24453">
        <is>
          <t xml:space="preserve">L SUM  </t>
        </is>
      </c>
      <c s="6" r="D24453">
        <v>1.000</v>
      </c>
      <c s="7" r="E24453">
        <v>6</v>
      </c>
      <c s="8" t="inlineStr" r="F24453">
        <is>
          <t xml:space="preserve">93836</t>
        </is>
      </c>
      <c s="8" t="inlineStr" r="G24453">
        <is>
          <t xml:space="preserve">175</t>
        </is>
      </c>
      <c s="9" r="H24453">
        <v>6500.0000</v>
      </c>
      <c s="8" t="inlineStr" r="I24453">
        <is>
          <t xml:space="preserve"/>
        </is>
      </c>
      <c s="8" t="inlineStr" r="J24453">
        <is>
          <t xml:space="preserve"> Hancock</t>
        </is>
      </c>
    </row>
    <row r="24454" ht="20.25" customHeight="0">
      <c s="5" t="inlineStr" r="A24454">
        <is>
          <t xml:space="preserve">X7011800</t>
        </is>
      </c>
      <c s="5" t="inlineStr" r="B24454">
        <is>
          <t xml:space="preserve">TRAFFIC CONTROL AND PROTECTION, STANDARD BLR 21</t>
        </is>
      </c>
      <c s="5" t="inlineStr" r="C24454">
        <is>
          <t xml:space="preserve">L SUM  </t>
        </is>
      </c>
      <c s="6" r="D24454">
        <v>1.000</v>
      </c>
      <c s="7" r="E24454">
        <v>9</v>
      </c>
      <c s="8" t="inlineStr" r="F24454">
        <is>
          <t xml:space="preserve">99752</t>
        </is>
      </c>
      <c s="8" t="inlineStr" r="G24454">
        <is>
          <t xml:space="preserve">183</t>
        </is>
      </c>
      <c s="9" r="H24454">
        <v>2600.0000</v>
      </c>
      <c s="8" t="inlineStr" r="I24454">
        <is>
          <t xml:space="preserve">Y</t>
        </is>
      </c>
      <c s="8" t="inlineStr" r="J24454">
        <is>
          <t xml:space="preserve"> Perry</t>
        </is>
      </c>
    </row>
    <row r="24455" ht="20.25" customHeight="0">
      <c s="5" t="inlineStr" r="A24455">
        <is>
          <t xml:space="preserve">X7011800</t>
        </is>
      </c>
      <c s="5" t="inlineStr" r="B24455">
        <is>
          <t xml:space="preserve">TRAFFIC CONTROL AND PROTECTION, STANDARD BLR 21</t>
        </is>
      </c>
      <c s="5" t="inlineStr" r="C24455">
        <is>
          <t xml:space="preserve">L SUM  </t>
        </is>
      </c>
      <c s="6" r="D24455">
        <v>1.000</v>
      </c>
      <c s="7" r="E24455">
        <v>9</v>
      </c>
      <c s="8" t="inlineStr" r="F24455">
        <is>
          <t xml:space="preserve">99752</t>
        </is>
      </c>
      <c s="8" t="inlineStr" r="G24455">
        <is>
          <t xml:space="preserve">183</t>
        </is>
      </c>
      <c s="9" r="H24455">
        <v>3000.0000</v>
      </c>
      <c s="8" t="inlineStr" r="I24455">
        <is>
          <t xml:space="preserve"/>
        </is>
      </c>
      <c s="8" t="inlineStr" r="J24455">
        <is>
          <t xml:space="preserve"> Perry</t>
        </is>
      </c>
    </row>
    <row r="24456" ht="20.25" customHeight="0">
      <c s="5" t="inlineStr" r="A24456">
        <is>
          <t xml:space="preserve">X7011800</t>
        </is>
      </c>
      <c s="5" t="inlineStr" r="B24456">
        <is>
          <t xml:space="preserve">TRAFFIC CONTROL AND PROTECTION, STANDARD BLR 21</t>
        </is>
      </c>
      <c s="5" t="inlineStr" r="C24456">
        <is>
          <t xml:space="preserve">L SUM  </t>
        </is>
      </c>
      <c s="6" r="D24456">
        <v>1.000</v>
      </c>
      <c s="7" r="E24456">
        <v>9</v>
      </c>
      <c s="8" t="inlineStr" r="F24456">
        <is>
          <t xml:space="preserve">99752</t>
        </is>
      </c>
      <c s="8" t="inlineStr" r="G24456">
        <is>
          <t xml:space="preserve">183</t>
        </is>
      </c>
      <c s="9" r="H24456">
        <v>4500.0000</v>
      </c>
      <c s="8" t="inlineStr" r="I24456">
        <is>
          <t xml:space="preserve"/>
        </is>
      </c>
      <c s="8" t="inlineStr" r="J24456">
        <is>
          <t xml:space="preserve"> Perry</t>
        </is>
      </c>
    </row>
    <row r="24457" ht="20.25" customHeight="0">
      <c s="5" t="inlineStr" r="A24457">
        <is>
          <t xml:space="preserve">X7011801</t>
        </is>
      </c>
      <c s="5" t="inlineStr" r="B24457">
        <is>
          <t xml:space="preserve">TRAFFIC CONTROL AND PROTECTION, STANDARD BLR 22</t>
        </is>
      </c>
      <c s="5" t="inlineStr" r="C24457">
        <is>
          <t xml:space="preserve">L SUM  </t>
        </is>
      </c>
      <c s="6" r="D24457">
        <v>1.000</v>
      </c>
      <c s="7" r="E24457">
        <v>3</v>
      </c>
      <c s="8" t="inlineStr" r="F24457">
        <is>
          <t xml:space="preserve">46937</t>
        </is>
      </c>
      <c s="8" t="inlineStr" r="G24457">
        <is>
          <t xml:space="preserve">232</t>
        </is>
      </c>
      <c s="9" r="H24457">
        <v>47364.0000</v>
      </c>
      <c s="8" t="inlineStr" r="I24457">
        <is>
          <t xml:space="preserve">Y</t>
        </is>
      </c>
      <c s="8" t="inlineStr" r="J24457">
        <is>
          <t xml:space="preserve"> LaSalle</t>
        </is>
      </c>
    </row>
    <row r="24458" ht="20.25" customHeight="0">
      <c s="5" t="inlineStr" r="A24458">
        <is>
          <t xml:space="preserve">X7011801</t>
        </is>
      </c>
      <c s="5" t="inlineStr" r="B24458">
        <is>
          <t xml:space="preserve">TRAFFIC CONTROL AND PROTECTION, STANDARD BLR 22</t>
        </is>
      </c>
      <c s="5" t="inlineStr" r="C24458">
        <is>
          <t xml:space="preserve">L SUM  </t>
        </is>
      </c>
      <c s="6" r="D24458">
        <v>1.000</v>
      </c>
      <c s="7" r="E24458">
        <v>3</v>
      </c>
      <c s="8" t="inlineStr" r="F24458">
        <is>
          <t xml:space="preserve">46937</t>
        </is>
      </c>
      <c s="8" t="inlineStr" r="G24458">
        <is>
          <t xml:space="preserve">232</t>
        </is>
      </c>
      <c s="9" r="H24458">
        <v>4975.0000</v>
      </c>
      <c s="8" t="inlineStr" r="I24458">
        <is>
          <t xml:space="preserve"/>
        </is>
      </c>
      <c s="8" t="inlineStr" r="J24458">
        <is>
          <t xml:space="preserve"> LaSalle</t>
        </is>
      </c>
    </row>
    <row r="24459" ht="20.25" customHeight="0">
      <c s="5" t="inlineStr" r="A24459">
        <is>
          <t xml:space="preserve">X7011801</t>
        </is>
      </c>
      <c s="5" t="inlineStr" r="B24459">
        <is>
          <t xml:space="preserve">TRAFFIC CONTROL AND PROTECTION, STANDARD BLR 22</t>
        </is>
      </c>
      <c s="5" t="inlineStr" r="C24459">
        <is>
          <t xml:space="preserve">L SUM  </t>
        </is>
      </c>
      <c s="6" r="D24459">
        <v>1.000</v>
      </c>
      <c s="7" r="E24459">
        <v>3</v>
      </c>
      <c s="8" t="inlineStr" r="F24459">
        <is>
          <t xml:space="preserve">46937</t>
        </is>
      </c>
      <c s="8" t="inlineStr" r="G24459">
        <is>
          <t xml:space="preserve">232</t>
        </is>
      </c>
      <c s="9" r="H24459">
        <v>8500.0000</v>
      </c>
      <c s="8" t="inlineStr" r="I24459">
        <is>
          <t xml:space="preserve"/>
        </is>
      </c>
      <c s="8" t="inlineStr" r="J24459">
        <is>
          <t xml:space="preserve"> LaSalle</t>
        </is>
      </c>
    </row>
    <row r="24460" ht="20.25" customHeight="0">
      <c s="5" t="inlineStr" r="A24460">
        <is>
          <t xml:space="preserve">X7011801</t>
        </is>
      </c>
      <c s="5" t="inlineStr" r="B24460">
        <is>
          <t xml:space="preserve">TRAFFIC CONTROL AND PROTECTION, STANDARD BLR 22</t>
        </is>
      </c>
      <c s="5" t="inlineStr" r="C24460">
        <is>
          <t xml:space="preserve">L SUM  </t>
        </is>
      </c>
      <c s="6" r="D24460">
        <v>1.000</v>
      </c>
      <c s="7" r="E24460">
        <v>3</v>
      </c>
      <c s="8" t="inlineStr" r="F24460">
        <is>
          <t xml:space="preserve">66P52</t>
        </is>
      </c>
      <c s="8" t="inlineStr" r="G24460">
        <is>
          <t xml:space="preserve">060</t>
        </is>
      </c>
      <c s="9" r="H24460">
        <v>158000.0000</v>
      </c>
      <c s="8" t="inlineStr" r="I24460">
        <is>
          <t xml:space="preserve">Y</t>
        </is>
      </c>
      <c s="8" t="inlineStr" r="J24460">
        <is>
          <t xml:space="preserve"> Grundy</t>
        </is>
      </c>
    </row>
    <row r="24461" ht="20.25" customHeight="0">
      <c s="5" t="inlineStr" r="A24461">
        <is>
          <t xml:space="preserve">X7011801</t>
        </is>
      </c>
      <c s="5" t="inlineStr" r="B24461">
        <is>
          <t xml:space="preserve">TRAFFIC CONTROL AND PROTECTION, STANDARD BLR 22</t>
        </is>
      </c>
      <c s="5" t="inlineStr" r="C24461">
        <is>
          <t xml:space="preserve">L SUM  </t>
        </is>
      </c>
      <c s="6" r="D24461">
        <v>1.000</v>
      </c>
      <c s="7" r="E24461">
        <v>7</v>
      </c>
      <c s="8" t="inlineStr" r="F24461">
        <is>
          <t xml:space="preserve">74564</t>
        </is>
      </c>
      <c s="8" t="inlineStr" r="G24461">
        <is>
          <t xml:space="preserve">104</t>
        </is>
      </c>
      <c s="9" r="H24461">
        <v>97.2700</v>
      </c>
      <c s="8" t="inlineStr" r="I24461">
        <is>
          <t xml:space="preserve">Y</t>
        </is>
      </c>
      <c s="8" t="inlineStr" r="J24461">
        <is>
          <t xml:space="preserve"> Coles</t>
        </is>
      </c>
    </row>
    <row r="24462" ht="20.25" customHeight="0">
      <c s="5" t="inlineStr" r="A24462">
        <is>
          <t xml:space="preserve">X7011801</t>
        </is>
      </c>
      <c s="5" t="inlineStr" r="B24462">
        <is>
          <t xml:space="preserve">TRAFFIC CONTROL AND PROTECTION, STANDARD BLR 22</t>
        </is>
      </c>
      <c s="5" t="inlineStr" r="C24462">
        <is>
          <t xml:space="preserve">L SUM  </t>
        </is>
      </c>
      <c s="6" r="D24462">
        <v>1.000</v>
      </c>
      <c s="7" r="E24462">
        <v>7</v>
      </c>
      <c s="8" t="inlineStr" r="F24462">
        <is>
          <t xml:space="preserve">74564</t>
        </is>
      </c>
      <c s="8" t="inlineStr" r="G24462">
        <is>
          <t xml:space="preserve">104</t>
        </is>
      </c>
      <c s="9" r="H24462">
        <v>0.0100</v>
      </c>
      <c s="8" t="inlineStr" r="I24462">
        <is>
          <t xml:space="preserve"/>
        </is>
      </c>
      <c s="8" t="inlineStr" r="J24462">
        <is>
          <t xml:space="preserve"> Coles</t>
        </is>
      </c>
    </row>
    <row r="24463" ht="20.25" customHeight="0">
      <c s="5" t="inlineStr" r="A24463">
        <is>
          <t xml:space="preserve">X7011834</t>
        </is>
      </c>
      <c s="5" t="inlineStr" r="B24463">
        <is>
          <t xml:space="preserve">TRAFFIC CONTROL AND PROTECTION, CALL OUT WORK</t>
        </is>
      </c>
      <c s="5" t="inlineStr" r="C24463">
        <is>
          <t xml:space="preserve">EACH   </t>
        </is>
      </c>
      <c s="6" r="D24463">
        <v>27.000</v>
      </c>
      <c s="7" r="E24463">
        <v>3</v>
      </c>
      <c s="8" t="inlineStr" r="F24463">
        <is>
          <t xml:space="preserve">66R71</t>
        </is>
      </c>
      <c s="8" t="inlineStr" r="G24463">
        <is>
          <t xml:space="preserve">072</t>
        </is>
      </c>
      <c s="9" r="H24463">
        <v>3035.0000</v>
      </c>
      <c s="8" t="inlineStr" r="I24463">
        <is>
          <t xml:space="preserve">Y</t>
        </is>
      </c>
      <c s="8" t="inlineStr" r="J24463">
        <is>
          <t xml:space="preserve"> Various</t>
        </is>
      </c>
    </row>
    <row r="24464" ht="20.25" customHeight="0">
      <c s="5" t="inlineStr" r="A24464">
        <is>
          <t xml:space="preserve">X7011834</t>
        </is>
      </c>
      <c s="5" t="inlineStr" r="B24464">
        <is>
          <t xml:space="preserve">TRAFFIC CONTROL AND PROTECTION, CALL OUT WORK</t>
        </is>
      </c>
      <c s="5" t="inlineStr" r="C24464">
        <is>
          <t xml:space="preserve">EACH   </t>
        </is>
      </c>
      <c s="6" r="D24464">
        <v>27.000</v>
      </c>
      <c s="7" r="E24464">
        <v>3</v>
      </c>
      <c s="8" t="inlineStr" r="F24464">
        <is>
          <t xml:space="preserve">66R71</t>
        </is>
      </c>
      <c s="8" t="inlineStr" r="G24464">
        <is>
          <t xml:space="preserve">072</t>
        </is>
      </c>
      <c s="9" r="H24464">
        <v>3500.0000</v>
      </c>
      <c s="8" t="inlineStr" r="I24464">
        <is>
          <t xml:space="preserve"/>
        </is>
      </c>
      <c s="8" t="inlineStr" r="J24464">
        <is>
          <t xml:space="preserve"> Various</t>
        </is>
      </c>
    </row>
    <row r="24465" ht="20.25" customHeight="0">
      <c s="5" t="inlineStr" r="A24465">
        <is>
          <t xml:space="preserve">X7011834</t>
        </is>
      </c>
      <c s="5" t="inlineStr" r="B24465">
        <is>
          <t xml:space="preserve">TRAFFIC CONTROL AND PROTECTION, CALL OUT WORK</t>
        </is>
      </c>
      <c s="5" t="inlineStr" r="C24465">
        <is>
          <t xml:space="preserve">EACH   </t>
        </is>
      </c>
      <c s="6" r="D24465">
        <v>27.000</v>
      </c>
      <c s="7" r="E24465">
        <v>3</v>
      </c>
      <c s="8" t="inlineStr" r="F24465">
        <is>
          <t xml:space="preserve">66R71</t>
        </is>
      </c>
      <c s="8" t="inlineStr" r="G24465">
        <is>
          <t xml:space="preserve">072</t>
        </is>
      </c>
      <c s="9" r="H24465">
        <v>3618.2000</v>
      </c>
      <c s="8" t="inlineStr" r="I24465">
        <is>
          <t xml:space="preserve"/>
        </is>
      </c>
      <c s="8" t="inlineStr" r="J24465">
        <is>
          <t xml:space="preserve"> Various</t>
        </is>
      </c>
    </row>
    <row r="24466" ht="20.25" customHeight="0">
      <c s="5" t="inlineStr" r="A24466">
        <is>
          <t xml:space="preserve">X7011834</t>
        </is>
      </c>
      <c s="5" t="inlineStr" r="B24466">
        <is>
          <t xml:space="preserve">TRAFFIC CONTROL AND PROTECTION, CALL OUT WORK</t>
        </is>
      </c>
      <c s="5" t="inlineStr" r="C24466">
        <is>
          <t xml:space="preserve">EACH   </t>
        </is>
      </c>
      <c s="6" r="D24466">
        <v>480.000</v>
      </c>
      <c s="7" r="E24466">
        <v>8</v>
      </c>
      <c s="8" t="inlineStr" r="F24466">
        <is>
          <t xml:space="preserve">76R11</t>
        </is>
      </c>
      <c s="8" t="inlineStr" r="G24466">
        <is>
          <t xml:space="preserve">122</t>
        </is>
      </c>
      <c s="9" r="H24466">
        <v>500.0000</v>
      </c>
      <c s="8" t="inlineStr" r="I24466">
        <is>
          <t xml:space="preserve">Y</t>
        </is>
      </c>
      <c s="8" t="inlineStr" r="J24466">
        <is>
          <t xml:space="preserve"> Various</t>
        </is>
      </c>
    </row>
    <row r="24467" ht="20.25" customHeight="0">
      <c s="5" t="inlineStr" r="A24467">
        <is>
          <t xml:space="preserve">X7011836</t>
        </is>
      </c>
      <c s="5" t="inlineStr" r="B24467">
        <is>
          <t xml:space="preserve">TRAFFIC CONTROL AND PROTECTION, FREEWAY/EXPRESSWAY, CALL OUT WORK</t>
        </is>
      </c>
      <c s="5" t="inlineStr" r="C24467">
        <is>
          <t xml:space="preserve">EACH   </t>
        </is>
      </c>
      <c s="6" r="D24467">
        <v>4.000</v>
      </c>
      <c s="7" r="E24467">
        <v>3</v>
      </c>
      <c s="8" t="inlineStr" r="F24467">
        <is>
          <t xml:space="preserve">66R71</t>
        </is>
      </c>
      <c s="8" t="inlineStr" r="G24467">
        <is>
          <t xml:space="preserve">072</t>
        </is>
      </c>
      <c s="9" r="H24467">
        <v>3344.0000</v>
      </c>
      <c s="8" t="inlineStr" r="I24467">
        <is>
          <t xml:space="preserve">Y</t>
        </is>
      </c>
      <c s="8" t="inlineStr" r="J24467">
        <is>
          <t xml:space="preserve"> Various</t>
        </is>
      </c>
    </row>
    <row r="24468" ht="20.25" customHeight="0">
      <c s="5" t="inlineStr" r="A24468">
        <is>
          <t xml:space="preserve">X7011836</t>
        </is>
      </c>
      <c s="5" t="inlineStr" r="B24468">
        <is>
          <t xml:space="preserve">TRAFFIC CONTROL AND PROTECTION, FREEWAY/EXPRESSWAY, CALL OUT WORK</t>
        </is>
      </c>
      <c s="5" t="inlineStr" r="C24468">
        <is>
          <t xml:space="preserve">EACH   </t>
        </is>
      </c>
      <c s="6" r="D24468">
        <v>4.000</v>
      </c>
      <c s="7" r="E24468">
        <v>3</v>
      </c>
      <c s="8" t="inlineStr" r="F24468">
        <is>
          <t xml:space="preserve">66R71</t>
        </is>
      </c>
      <c s="8" t="inlineStr" r="G24468">
        <is>
          <t xml:space="preserve">072</t>
        </is>
      </c>
      <c s="9" r="H24468">
        <v>48.2400</v>
      </c>
      <c s="8" t="inlineStr" r="I24468">
        <is>
          <t xml:space="preserve"/>
        </is>
      </c>
      <c s="8" t="inlineStr" r="J24468">
        <is>
          <t xml:space="preserve"> Various</t>
        </is>
      </c>
    </row>
    <row r="24469" ht="20.25" customHeight="0">
      <c s="5" t="inlineStr" r="A24469">
        <is>
          <t xml:space="preserve">X7011836</t>
        </is>
      </c>
      <c s="5" t="inlineStr" r="B24469">
        <is>
          <t xml:space="preserve">TRAFFIC CONTROL AND PROTECTION, FREEWAY/EXPRESSWAY, CALL OUT WORK</t>
        </is>
      </c>
      <c s="5" t="inlineStr" r="C24469">
        <is>
          <t xml:space="preserve">EACH   </t>
        </is>
      </c>
      <c s="6" r="D24469">
        <v>4.000</v>
      </c>
      <c s="7" r="E24469">
        <v>3</v>
      </c>
      <c s="8" t="inlineStr" r="F24469">
        <is>
          <t xml:space="preserve">66R71</t>
        </is>
      </c>
      <c s="8" t="inlineStr" r="G24469">
        <is>
          <t xml:space="preserve">072</t>
        </is>
      </c>
      <c s="9" r="H24469">
        <v>6000.0000</v>
      </c>
      <c s="8" t="inlineStr" r="I24469">
        <is>
          <t xml:space="preserve"/>
        </is>
      </c>
      <c s="8" t="inlineStr" r="J24469">
        <is>
          <t xml:space="preserve"> Various</t>
        </is>
      </c>
    </row>
    <row r="24470" ht="20.25" customHeight="0">
      <c s="5" t="inlineStr" r="A24470">
        <is>
          <t xml:space="preserve">X7011836</t>
        </is>
      </c>
      <c s="5" t="inlineStr" r="B24470">
        <is>
          <t xml:space="preserve">TRAFFIC CONTROL AND PROTECTION, FREEWAY/EXPRESSWAY, CALL OUT WORK</t>
        </is>
      </c>
      <c s="5" t="inlineStr" r="C24470">
        <is>
          <t xml:space="preserve">EACH   </t>
        </is>
      </c>
      <c s="6" r="D24470">
        <v>870.000</v>
      </c>
      <c s="7" r="E24470">
        <v>8</v>
      </c>
      <c s="8" t="inlineStr" r="F24470">
        <is>
          <t xml:space="preserve">76R11</t>
        </is>
      </c>
      <c s="8" t="inlineStr" r="G24470">
        <is>
          <t xml:space="preserve">122</t>
        </is>
      </c>
      <c s="9" r="H24470">
        <v>950.0000</v>
      </c>
      <c s="8" t="inlineStr" r="I24470">
        <is>
          <t xml:space="preserve">Y</t>
        </is>
      </c>
      <c s="8" t="inlineStr" r="J24470">
        <is>
          <t xml:space="preserve"> Various</t>
        </is>
      </c>
    </row>
    <row r="24471" ht="20.25" customHeight="0">
      <c s="5" t="inlineStr" r="A24471">
        <is>
          <t xml:space="preserve">X7011852</t>
        </is>
      </c>
      <c s="5" t="inlineStr" r="B24471">
        <is>
          <t xml:space="preserve">REAL-TIME TRAFFIC CONTROL SYSTEM</t>
        </is>
      </c>
      <c s="5" t="inlineStr" r="C24471">
        <is>
          <t xml:space="preserve">CAL WK </t>
        </is>
      </c>
      <c s="6" r="D24471">
        <v>65.000</v>
      </c>
      <c s="7" r="E24471">
        <v>3</v>
      </c>
      <c s="8" t="inlineStr" r="F24471">
        <is>
          <t xml:space="preserve">66R45</t>
        </is>
      </c>
      <c s="8" t="inlineStr" r="G24471">
        <is>
          <t xml:space="preserve">065</t>
        </is>
      </c>
      <c s="9" r="H24471">
        <v>4838.4500</v>
      </c>
      <c s="8" t="inlineStr" r="I24471">
        <is>
          <t xml:space="preserve">Y</t>
        </is>
      </c>
      <c s="8" t="inlineStr" r="J24471">
        <is>
          <t xml:space="preserve">Various</t>
        </is>
      </c>
    </row>
    <row r="24472" ht="20.25" customHeight="0">
      <c s="5" t="inlineStr" r="A24472">
        <is>
          <t xml:space="preserve">X7011852</t>
        </is>
      </c>
      <c s="5" t="inlineStr" r="B24472">
        <is>
          <t xml:space="preserve">REAL-TIME TRAFFIC CONTROL SYSTEM</t>
        </is>
      </c>
      <c s="5" t="inlineStr" r="C24472">
        <is>
          <t xml:space="preserve">CAL WK </t>
        </is>
      </c>
      <c s="6" r="D24472">
        <v>65.000</v>
      </c>
      <c s="7" r="E24472">
        <v>3</v>
      </c>
      <c s="8" t="inlineStr" r="F24472">
        <is>
          <t xml:space="preserve">66R45</t>
        </is>
      </c>
      <c s="8" t="inlineStr" r="G24472">
        <is>
          <t xml:space="preserve">065</t>
        </is>
      </c>
      <c s="9" r="H24472">
        <v>5000.0000</v>
      </c>
      <c s="8" t="inlineStr" r="I24472">
        <is>
          <t xml:space="preserve"/>
        </is>
      </c>
      <c s="8" t="inlineStr" r="J24472">
        <is>
          <t xml:space="preserve">Various</t>
        </is>
      </c>
    </row>
    <row r="24473" ht="20.25" customHeight="0">
      <c s="5" t="inlineStr" r="A24473">
        <is>
          <t xml:space="preserve">X7011858</t>
        </is>
      </c>
      <c s="5" t="inlineStr" r="B24473">
        <is>
          <t xml:space="preserve">REAL-TIME TRAFFIC CONTROL SENSOR UNIT</t>
        </is>
      </c>
      <c s="5" t="inlineStr" r="C24473">
        <is>
          <t xml:space="preserve">CAL WK </t>
        </is>
      </c>
      <c s="6" r="D24473">
        <v>48.000</v>
      </c>
      <c s="7" r="E24473">
        <v>3</v>
      </c>
      <c s="8" t="inlineStr" r="F24473">
        <is>
          <t xml:space="preserve">66H59</t>
        </is>
      </c>
      <c s="8" t="inlineStr" r="G24473">
        <is>
          <t xml:space="preserve">054</t>
        </is>
      </c>
      <c s="9" r="H24473">
        <v>625.0000</v>
      </c>
      <c s="8" t="inlineStr" r="I24473">
        <is>
          <t xml:space="preserve">Y</t>
        </is>
      </c>
      <c s="8" t="inlineStr" r="J24473">
        <is>
          <t xml:space="preserve"> Iroquois</t>
        </is>
      </c>
    </row>
    <row r="24474" ht="20.25" customHeight="0">
      <c s="5" t="inlineStr" r="A24474">
        <is>
          <t xml:space="preserve">X7011858</t>
        </is>
      </c>
      <c s="5" t="inlineStr" r="B24474">
        <is>
          <t xml:space="preserve">REAL-TIME TRAFFIC CONTROL SENSOR UNIT</t>
        </is>
      </c>
      <c s="5" t="inlineStr" r="C24474">
        <is>
          <t xml:space="preserve">CAL WK </t>
        </is>
      </c>
      <c s="6" r="D24474">
        <v>320.000</v>
      </c>
      <c s="7" r="E24474">
        <v>3</v>
      </c>
      <c s="8" t="inlineStr" r="F24474">
        <is>
          <t xml:space="preserve">66M23</t>
        </is>
      </c>
      <c s="8" t="inlineStr" r="G24474">
        <is>
          <t xml:space="preserve">057</t>
        </is>
      </c>
      <c s="9" r="H24474">
        <v>375.0000</v>
      </c>
      <c s="8" t="inlineStr" r="I24474">
        <is>
          <t xml:space="preserve">Y</t>
        </is>
      </c>
      <c s="8" t="inlineStr" r="J24474">
        <is>
          <t xml:space="preserve"> Iroquois</t>
        </is>
      </c>
    </row>
    <row r="24475" ht="20.25" customHeight="0">
      <c s="5" t="inlineStr" r="A24475">
        <is>
          <t xml:space="preserve">X7011858</t>
        </is>
      </c>
      <c s="5" t="inlineStr" r="B24475">
        <is>
          <t xml:space="preserve">REAL-TIME TRAFFIC CONTROL SENSOR UNIT</t>
        </is>
      </c>
      <c s="5" t="inlineStr" r="C24475">
        <is>
          <t xml:space="preserve">CAL WK </t>
        </is>
      </c>
      <c s="6" r="D24475">
        <v>200.000</v>
      </c>
      <c s="7" r="E24475">
        <v>3</v>
      </c>
      <c s="8" t="inlineStr" r="F24475">
        <is>
          <t xml:space="preserve">66N36</t>
        </is>
      </c>
      <c s="8" t="inlineStr" r="G24475">
        <is>
          <t xml:space="preserve">059</t>
        </is>
      </c>
      <c s="9" r="H24475">
        <v>99.0000</v>
      </c>
      <c s="8" t="inlineStr" r="I24475">
        <is>
          <t xml:space="preserve">Y</t>
        </is>
      </c>
      <c s="8" t="inlineStr" r="J24475">
        <is>
          <t xml:space="preserve"> LaSalle</t>
        </is>
      </c>
    </row>
    <row r="24476" ht="20.25" customHeight="0">
      <c s="5" t="inlineStr" r="A24476">
        <is>
          <t xml:space="preserve">X7011858</t>
        </is>
      </c>
      <c s="5" t="inlineStr" r="B24476">
        <is>
          <t xml:space="preserve">REAL-TIME TRAFFIC CONTROL SENSOR UNIT</t>
        </is>
      </c>
      <c s="5" t="inlineStr" r="C24476">
        <is>
          <t xml:space="preserve">CAL WK </t>
        </is>
      </c>
      <c s="6" r="D24476">
        <v>150.000</v>
      </c>
      <c s="7" r="E24476">
        <v>3</v>
      </c>
      <c s="8" t="inlineStr" r="F24476">
        <is>
          <t xml:space="preserve">66R32</t>
        </is>
      </c>
      <c s="8" t="inlineStr" r="G24476">
        <is>
          <t xml:space="preserve">063</t>
        </is>
      </c>
      <c s="9" r="H24476">
        <v>153.3400</v>
      </c>
      <c s="8" t="inlineStr" r="I24476">
        <is>
          <t xml:space="preserve">Y</t>
        </is>
      </c>
      <c s="8" t="inlineStr" r="J24476">
        <is>
          <t xml:space="preserve"> Bureau</t>
        </is>
      </c>
    </row>
    <row r="24477" ht="20.25" customHeight="0">
      <c s="5" t="inlineStr" r="A24477">
        <is>
          <t xml:space="preserve">X7011858</t>
        </is>
      </c>
      <c s="5" t="inlineStr" r="B24477">
        <is>
          <t xml:space="preserve">REAL-TIME TRAFFIC CONTROL SENSOR UNIT</t>
        </is>
      </c>
      <c s="5" t="inlineStr" r="C24477">
        <is>
          <t xml:space="preserve">CAL WK </t>
        </is>
      </c>
      <c s="6" r="D24477">
        <v>195.000</v>
      </c>
      <c s="7" r="E24477">
        <v>3</v>
      </c>
      <c s="8" t="inlineStr" r="F24477">
        <is>
          <t xml:space="preserve">66R45</t>
        </is>
      </c>
      <c s="8" t="inlineStr" r="G24477">
        <is>
          <t xml:space="preserve">065</t>
        </is>
      </c>
      <c s="9" r="H24477">
        <v>417.6100</v>
      </c>
      <c s="8" t="inlineStr" r="I24477">
        <is>
          <t xml:space="preserve">Y</t>
        </is>
      </c>
      <c s="8" t="inlineStr" r="J24477">
        <is>
          <t xml:space="preserve">Various</t>
        </is>
      </c>
    </row>
    <row r="24478" ht="20.25" customHeight="0">
      <c s="5" t="inlineStr" r="A24478">
        <is>
          <t xml:space="preserve">X7011858</t>
        </is>
      </c>
      <c s="5" t="inlineStr" r="B24478">
        <is>
          <t xml:space="preserve">REAL-TIME TRAFFIC CONTROL SENSOR UNIT</t>
        </is>
      </c>
      <c s="5" t="inlineStr" r="C24478">
        <is>
          <t xml:space="preserve">CAL WK </t>
        </is>
      </c>
      <c s="6" r="D24478">
        <v>195.000</v>
      </c>
      <c s="7" r="E24478">
        <v>3</v>
      </c>
      <c s="8" t="inlineStr" r="F24478">
        <is>
          <t xml:space="preserve">66R45</t>
        </is>
      </c>
      <c s="8" t="inlineStr" r="G24478">
        <is>
          <t xml:space="preserve">065</t>
        </is>
      </c>
      <c s="9" r="H24478">
        <v>400.0000</v>
      </c>
      <c s="8" t="inlineStr" r="I24478">
        <is>
          <t xml:space="preserve"/>
        </is>
      </c>
      <c s="8" t="inlineStr" r="J24478">
        <is>
          <t xml:space="preserve">Various</t>
        </is>
      </c>
    </row>
    <row r="24479" ht="20.25" customHeight="0">
      <c s="5" t="inlineStr" r="A24479">
        <is>
          <t xml:space="preserve">X7013820</t>
        </is>
      </c>
      <c s="5" t="inlineStr" r="B24479">
        <is>
          <t xml:space="preserve">TRAFFIC CONTROL SURVEILLANCE, EXPRESSWAYS</t>
        </is>
      </c>
      <c s="5" t="inlineStr" r="C24479">
        <is>
          <t xml:space="preserve">CAL DA </t>
        </is>
      </c>
      <c s="6" r="D24479">
        <v>267.000</v>
      </c>
      <c s="7" r="E24479">
        <v>1</v>
      </c>
      <c s="8" t="inlineStr" r="F24479">
        <is>
          <t xml:space="preserve">62T95</t>
        </is>
      </c>
      <c s="8" t="inlineStr" r="G24479">
        <is>
          <t xml:space="preserve">014</t>
        </is>
      </c>
      <c s="9" r="H24479">
        <v>100.0000</v>
      </c>
      <c s="8" t="inlineStr" r="I24479">
        <is>
          <t xml:space="preserve">Y</t>
        </is>
      </c>
      <c s="8" t="inlineStr" r="J24479">
        <is>
          <t xml:space="preserve"> Cook</t>
        </is>
      </c>
    </row>
    <row r="24480" ht="20.25" customHeight="0">
      <c s="5" t="inlineStr" r="A24480">
        <is>
          <t xml:space="preserve">X7013820</t>
        </is>
      </c>
      <c s="5" t="inlineStr" r="B24480">
        <is>
          <t xml:space="preserve">TRAFFIC CONTROL SURVEILLANCE, EXPRESSWAYS</t>
        </is>
      </c>
      <c s="5" t="inlineStr" r="C24480">
        <is>
          <t xml:space="preserve">CAL DA </t>
        </is>
      </c>
      <c s="6" r="D24480">
        <v>267.000</v>
      </c>
      <c s="7" r="E24480">
        <v>1</v>
      </c>
      <c s="8" t="inlineStr" r="F24480">
        <is>
          <t xml:space="preserve">62T95</t>
        </is>
      </c>
      <c s="8" t="inlineStr" r="G24480">
        <is>
          <t xml:space="preserve">014</t>
        </is>
      </c>
      <c s="9" r="H24480">
        <v>1.0000</v>
      </c>
      <c s="8" t="inlineStr" r="I24480">
        <is>
          <t xml:space="preserve"/>
        </is>
      </c>
      <c s="8" t="inlineStr" r="J24480">
        <is>
          <t xml:space="preserve"> Cook</t>
        </is>
      </c>
    </row>
    <row r="24481" ht="20.25" customHeight="0">
      <c s="5" t="inlineStr" r="A24481">
        <is>
          <t xml:space="preserve">X7013820</t>
        </is>
      </c>
      <c s="5" t="inlineStr" r="B24481">
        <is>
          <t xml:space="preserve">TRAFFIC CONTROL SURVEILLANCE, EXPRESSWAYS</t>
        </is>
      </c>
      <c s="5" t="inlineStr" r="C24481">
        <is>
          <t xml:space="preserve">CAL DA </t>
        </is>
      </c>
      <c s="6" r="D24481">
        <v>267.000</v>
      </c>
      <c s="7" r="E24481">
        <v>1</v>
      </c>
      <c s="8" t="inlineStr" r="F24481">
        <is>
          <t xml:space="preserve">62T95</t>
        </is>
      </c>
      <c s="8" t="inlineStr" r="G24481">
        <is>
          <t xml:space="preserve">014</t>
        </is>
      </c>
      <c s="9" r="H24481">
        <v>1.0000</v>
      </c>
      <c s="8" t="inlineStr" r="I24481">
        <is>
          <t xml:space="preserve"/>
        </is>
      </c>
      <c s="8" t="inlineStr" r="J24481">
        <is>
          <t xml:space="preserve"> Cook</t>
        </is>
      </c>
    </row>
    <row r="24482" ht="20.25" customHeight="0">
      <c s="5" t="inlineStr" r="A24482">
        <is>
          <t xml:space="preserve">X7013820</t>
        </is>
      </c>
      <c s="5" t="inlineStr" r="B24482">
        <is>
          <t xml:space="preserve">TRAFFIC CONTROL SURVEILLANCE, EXPRESSWAYS</t>
        </is>
      </c>
      <c s="5" t="inlineStr" r="C24482">
        <is>
          <t xml:space="preserve">CAL DA </t>
        </is>
      </c>
      <c s="6" r="D24482">
        <v>267.000</v>
      </c>
      <c s="7" r="E24482">
        <v>1</v>
      </c>
      <c s="8" t="inlineStr" r="F24482">
        <is>
          <t xml:space="preserve">62T95</t>
        </is>
      </c>
      <c s="8" t="inlineStr" r="G24482">
        <is>
          <t xml:space="preserve">014</t>
        </is>
      </c>
      <c s="9" r="H24482">
        <v>1.0400</v>
      </c>
      <c s="8" t="inlineStr" r="I24482">
        <is>
          <t xml:space="preserve"/>
        </is>
      </c>
      <c s="8" t="inlineStr" r="J24482">
        <is>
          <t xml:space="preserve"> Cook</t>
        </is>
      </c>
    </row>
    <row r="24483" ht="20.25" customHeight="0">
      <c s="5" t="inlineStr" r="A24483">
        <is>
          <t xml:space="preserve">X7013820</t>
        </is>
      </c>
      <c s="5" t="inlineStr" r="B24483">
        <is>
          <t xml:space="preserve">TRAFFIC CONTROL SURVEILLANCE, EXPRESSWAYS</t>
        </is>
      </c>
      <c s="5" t="inlineStr" r="C24483">
        <is>
          <t xml:space="preserve">CAL DA </t>
        </is>
      </c>
      <c s="6" r="D24483">
        <v>267.000</v>
      </c>
      <c s="7" r="E24483">
        <v>1</v>
      </c>
      <c s="8" t="inlineStr" r="F24483">
        <is>
          <t xml:space="preserve">62T95</t>
        </is>
      </c>
      <c s="8" t="inlineStr" r="G24483">
        <is>
          <t xml:space="preserve">014</t>
        </is>
      </c>
      <c s="9" r="H24483">
        <v>50.0000</v>
      </c>
      <c s="8" t="inlineStr" r="I24483">
        <is>
          <t xml:space="preserve"/>
        </is>
      </c>
      <c s="8" t="inlineStr" r="J24483">
        <is>
          <t xml:space="preserve"> Cook</t>
        </is>
      </c>
    </row>
    <row r="24484" ht="20.25" customHeight="0">
      <c s="5" t="inlineStr" r="A24484">
        <is>
          <t xml:space="preserve">X7013820</t>
        </is>
      </c>
      <c s="5" t="inlineStr" r="B24484">
        <is>
          <t xml:space="preserve">TRAFFIC CONTROL SURVEILLANCE, EXPRESSWAYS</t>
        </is>
      </c>
      <c s="5" t="inlineStr" r="C24484">
        <is>
          <t xml:space="preserve">CAL DA </t>
        </is>
      </c>
      <c s="6" r="D24484">
        <v>267.000</v>
      </c>
      <c s="7" r="E24484">
        <v>1</v>
      </c>
      <c s="8" t="inlineStr" r="F24484">
        <is>
          <t xml:space="preserve">62T95</t>
        </is>
      </c>
      <c s="8" t="inlineStr" r="G24484">
        <is>
          <t xml:space="preserve">014</t>
        </is>
      </c>
      <c s="9" r="H24484">
        <v>100.0000</v>
      </c>
      <c s="8" t="inlineStr" r="I24484">
        <is>
          <t xml:space="preserve"/>
        </is>
      </c>
      <c s="8" t="inlineStr" r="J24484">
        <is>
          <t xml:space="preserve"> Cook</t>
        </is>
      </c>
    </row>
    <row r="24485" ht="20.25" customHeight="0">
      <c s="5" t="inlineStr" r="A24485">
        <is>
          <t xml:space="preserve">X7013820</t>
        </is>
      </c>
      <c s="5" t="inlineStr" r="B24485">
        <is>
          <t xml:space="preserve">TRAFFIC CONTROL SURVEILLANCE, EXPRESSWAYS</t>
        </is>
      </c>
      <c s="5" t="inlineStr" r="C24485">
        <is>
          <t xml:space="preserve">CAL DA </t>
        </is>
      </c>
      <c s="6" r="D24485">
        <v>267.000</v>
      </c>
      <c s="7" r="E24485">
        <v>1</v>
      </c>
      <c s="8" t="inlineStr" r="F24485">
        <is>
          <t xml:space="preserve">62T95</t>
        </is>
      </c>
      <c s="8" t="inlineStr" r="G24485">
        <is>
          <t xml:space="preserve">014</t>
        </is>
      </c>
      <c s="9" r="H24485">
        <v>137.5000</v>
      </c>
      <c s="8" t="inlineStr" r="I24485">
        <is>
          <t xml:space="preserve"/>
        </is>
      </c>
      <c s="8" t="inlineStr" r="J24485">
        <is>
          <t xml:space="preserve"> Cook</t>
        </is>
      </c>
    </row>
    <row r="24486" ht="20.25" customHeight="0">
      <c s="5" t="inlineStr" r="A24486">
        <is>
          <t xml:space="preserve">X7013820</t>
        </is>
      </c>
      <c s="5" t="inlineStr" r="B24486">
        <is>
          <t xml:space="preserve">TRAFFIC CONTROL SURVEILLANCE, EXPRESSWAYS</t>
        </is>
      </c>
      <c s="5" t="inlineStr" r="C24486">
        <is>
          <t xml:space="preserve">CAL DA </t>
        </is>
      </c>
      <c s="6" r="D24486">
        <v>267.000</v>
      </c>
      <c s="7" r="E24486">
        <v>1</v>
      </c>
      <c s="8" t="inlineStr" r="F24486">
        <is>
          <t xml:space="preserve">62T95</t>
        </is>
      </c>
      <c s="8" t="inlineStr" r="G24486">
        <is>
          <t xml:space="preserve">014</t>
        </is>
      </c>
      <c s="9" r="H24486">
        <v>250.0000</v>
      </c>
      <c s="8" t="inlineStr" r="I24486">
        <is>
          <t xml:space="preserve"/>
        </is>
      </c>
      <c s="8" t="inlineStr" r="J24486">
        <is>
          <t xml:space="preserve"> Cook</t>
        </is>
      </c>
    </row>
    <row r="24487" ht="20.25" customHeight="0">
      <c s="5" t="inlineStr" r="A24487">
        <is>
          <t xml:space="preserve">X7013820</t>
        </is>
      </c>
      <c s="5" t="inlineStr" r="B24487">
        <is>
          <t xml:space="preserve">TRAFFIC CONTROL SURVEILLANCE, EXPRESSWAYS</t>
        </is>
      </c>
      <c s="5" t="inlineStr" r="C24487">
        <is>
          <t xml:space="preserve">CAL DA </t>
        </is>
      </c>
      <c s="6" r="D24487">
        <v>20.000</v>
      </c>
      <c s="7" r="E24487">
        <v>1</v>
      </c>
      <c s="8" t="inlineStr" r="F24487">
        <is>
          <t xml:space="preserve">62U39</t>
        </is>
      </c>
      <c s="8" t="inlineStr" r="G24487">
        <is>
          <t xml:space="preserve">198</t>
        </is>
      </c>
      <c s="9" r="H24487">
        <v>0.0100</v>
      </c>
      <c s="8" t="inlineStr" r="I24487">
        <is>
          <t xml:space="preserve">Y</t>
        </is>
      </c>
      <c s="8" t="inlineStr" r="J24487">
        <is>
          <t xml:space="preserve"> Will</t>
        </is>
      </c>
    </row>
    <row r="24488" ht="20.25" customHeight="0">
      <c s="5" t="inlineStr" r="A24488">
        <is>
          <t xml:space="preserve">X7013820</t>
        </is>
      </c>
      <c s="5" t="inlineStr" r="B24488">
        <is>
          <t xml:space="preserve">TRAFFIC CONTROL SURVEILLANCE, EXPRESSWAYS</t>
        </is>
      </c>
      <c s="5" t="inlineStr" r="C24488">
        <is>
          <t xml:space="preserve">CAL DA </t>
        </is>
      </c>
      <c s="6" r="D24488">
        <v>20.000</v>
      </c>
      <c s="7" r="E24488">
        <v>1</v>
      </c>
      <c s="8" t="inlineStr" r="F24488">
        <is>
          <t xml:space="preserve">62U39</t>
        </is>
      </c>
      <c s="8" t="inlineStr" r="G24488">
        <is>
          <t xml:space="preserve">198</t>
        </is>
      </c>
      <c s="9" r="H24488">
        <v>250.0000</v>
      </c>
      <c s="8" t="inlineStr" r="I24488">
        <is>
          <t xml:space="preserve"/>
        </is>
      </c>
      <c s="8" t="inlineStr" r="J24488">
        <is>
          <t xml:space="preserve"> Will</t>
        </is>
      </c>
    </row>
    <row r="24489" ht="20.25" customHeight="0">
      <c s="5" t="inlineStr" r="A24489">
        <is>
          <t xml:space="preserve">X7013820</t>
        </is>
      </c>
      <c s="5" t="inlineStr" r="B24489">
        <is>
          <t xml:space="preserve">TRAFFIC CONTROL SURVEILLANCE, EXPRESSWAYS</t>
        </is>
      </c>
      <c s="5" t="inlineStr" r="C24489">
        <is>
          <t xml:space="preserve">CAL DA </t>
        </is>
      </c>
      <c s="6" r="D24489">
        <v>10.000</v>
      </c>
      <c s="7" r="E24489">
        <v>1</v>
      </c>
      <c s="8" t="inlineStr" r="F24489">
        <is>
          <t xml:space="preserve">62Y07</t>
        </is>
      </c>
      <c s="8" t="inlineStr" r="G24489">
        <is>
          <t xml:space="preserve">028</t>
        </is>
      </c>
      <c s="9" r="H24489">
        <v>150.0000</v>
      </c>
      <c s="8" t="inlineStr" r="I24489">
        <is>
          <t xml:space="preserve">Y</t>
        </is>
      </c>
      <c s="8" t="inlineStr" r="J24489">
        <is>
          <t xml:space="preserve"> Cook</t>
        </is>
      </c>
    </row>
    <row r="24490" ht="20.25" customHeight="0">
      <c s="5" t="inlineStr" r="A24490">
        <is>
          <t xml:space="preserve">X7013820</t>
        </is>
      </c>
      <c s="5" t="inlineStr" r="B24490">
        <is>
          <t xml:space="preserve">TRAFFIC CONTROL SURVEILLANCE, EXPRESSWAYS</t>
        </is>
      </c>
      <c s="5" t="inlineStr" r="C24490">
        <is>
          <t xml:space="preserve">CAL DA </t>
        </is>
      </c>
      <c s="6" r="D24490">
        <v>10.000</v>
      </c>
      <c s="7" r="E24490">
        <v>1</v>
      </c>
      <c s="8" t="inlineStr" r="F24490">
        <is>
          <t xml:space="preserve">62Y07</t>
        </is>
      </c>
      <c s="8" t="inlineStr" r="G24490">
        <is>
          <t xml:space="preserve">028</t>
        </is>
      </c>
      <c s="9" r="H24490">
        <v>30.0000</v>
      </c>
      <c s="8" t="inlineStr" r="I24490">
        <is>
          <t xml:space="preserve"/>
        </is>
      </c>
      <c s="8" t="inlineStr" r="J24490">
        <is>
          <t xml:space="preserve"> Cook</t>
        </is>
      </c>
    </row>
    <row r="24491" ht="20.25" customHeight="0">
      <c s="5" t="inlineStr" r="A24491">
        <is>
          <t xml:space="preserve">X7013820</t>
        </is>
      </c>
      <c s="5" t="inlineStr" r="B24491">
        <is>
          <t xml:space="preserve">TRAFFIC CONTROL SURVEILLANCE, EXPRESSWAYS</t>
        </is>
      </c>
      <c s="5" t="inlineStr" r="C24491">
        <is>
          <t xml:space="preserve">CAL DA </t>
        </is>
      </c>
      <c s="6" r="D24491">
        <v>10.000</v>
      </c>
      <c s="7" r="E24491">
        <v>1</v>
      </c>
      <c s="8" t="inlineStr" r="F24491">
        <is>
          <t xml:space="preserve">62Y07</t>
        </is>
      </c>
      <c s="8" t="inlineStr" r="G24491">
        <is>
          <t xml:space="preserve">028</t>
        </is>
      </c>
      <c s="9" r="H24491">
        <v>300.0000</v>
      </c>
      <c s="8" t="inlineStr" r="I24491">
        <is>
          <t xml:space="preserve"/>
        </is>
      </c>
      <c s="8" t="inlineStr" r="J24491">
        <is>
          <t xml:space="preserve"> Cook</t>
        </is>
      </c>
    </row>
    <row r="24492" ht="20.25" customHeight="0">
      <c s="5" t="inlineStr" r="A24492">
        <is>
          <t xml:space="preserve">X7050167</t>
        </is>
      </c>
      <c s="5" t="inlineStr" r="B24492">
        <is>
          <t xml:space="preserve">TEMPORARY TRAFFIC BARRIER TERMINAL, TYPE 1, SPECIAL (TANGENT)</t>
        </is>
      </c>
      <c s="5" t="inlineStr" r="C24492">
        <is>
          <t xml:space="preserve">EACH   </t>
        </is>
      </c>
      <c s="6" r="D24492">
        <v>4.000</v>
      </c>
      <c s="7" r="E24492">
        <v>6</v>
      </c>
      <c s="8" t="inlineStr" r="F24492">
        <is>
          <t xml:space="preserve">72M61</t>
        </is>
      </c>
      <c s="8" t="inlineStr" r="G24492">
        <is>
          <t xml:space="preserve">102</t>
        </is>
      </c>
      <c s="9" r="H24492">
        <v>6627.5000</v>
      </c>
      <c s="8" t="inlineStr" r="I24492">
        <is>
          <t xml:space="preserve">Y</t>
        </is>
      </c>
      <c s="8" t="inlineStr" r="J24492">
        <is>
          <t xml:space="preserve"> Adams, Pike</t>
        </is>
      </c>
    </row>
    <row r="24493" ht="20.25" customHeight="0">
      <c s="5" t="inlineStr" r="A24493">
        <is>
          <t xml:space="preserve">X7050167</t>
        </is>
      </c>
      <c s="5" t="inlineStr" r="B24493">
        <is>
          <t xml:space="preserve">TEMPORARY TRAFFIC BARRIER TERMINAL, TYPE 1, SPECIAL (TANGENT)</t>
        </is>
      </c>
      <c s="5" t="inlineStr" r="C24493">
        <is>
          <t xml:space="preserve">EACH   </t>
        </is>
      </c>
      <c s="6" r="D24493">
        <v>4.000</v>
      </c>
      <c s="7" r="E24493">
        <v>6</v>
      </c>
      <c s="8" t="inlineStr" r="F24493">
        <is>
          <t xml:space="preserve">72M61</t>
        </is>
      </c>
      <c s="8" t="inlineStr" r="G24493">
        <is>
          <t xml:space="preserve">102</t>
        </is>
      </c>
      <c s="9" r="H24493">
        <v>6750.0000</v>
      </c>
      <c s="8" t="inlineStr" r="I24493">
        <is>
          <t xml:space="preserve"/>
        </is>
      </c>
      <c s="8" t="inlineStr" r="J24493">
        <is>
          <t xml:space="preserve"> Adams, Pike</t>
        </is>
      </c>
    </row>
    <row r="24494" ht="20.25" customHeight="0">
      <c s="5" t="inlineStr" r="A24494">
        <is>
          <t xml:space="preserve">X7200061</t>
        </is>
      </c>
      <c s="5" t="inlineStr" r="B24494">
        <is>
          <t xml:space="preserve">TEMPORARY INFORMATION SIGNING</t>
        </is>
      </c>
      <c s="5" t="inlineStr" r="C24494">
        <is>
          <t xml:space="preserve">SQ FT  </t>
        </is>
      </c>
      <c s="6" r="D24494">
        <v>100.000</v>
      </c>
      <c s="7" r="E24494">
        <v>1</v>
      </c>
      <c s="8" t="inlineStr" r="F24494">
        <is>
          <t xml:space="preserve">60R76</t>
        </is>
      </c>
      <c s="8" t="inlineStr" r="G24494">
        <is>
          <t xml:space="preserve">189</t>
        </is>
      </c>
      <c s="9" r="H24494">
        <v>30.0000</v>
      </c>
      <c s="8" t="inlineStr" r="I24494">
        <is>
          <t xml:space="preserve">Y</t>
        </is>
      </c>
      <c s="8" t="inlineStr" r="J24494">
        <is>
          <t xml:space="preserve"> Will</t>
        </is>
      </c>
    </row>
    <row r="24495" ht="20.25" customHeight="0">
      <c s="5" t="inlineStr" r="A24495">
        <is>
          <t xml:space="preserve">X7200061</t>
        </is>
      </c>
      <c s="5" t="inlineStr" r="B24495">
        <is>
          <t xml:space="preserve">TEMPORARY INFORMATION SIGNING</t>
        </is>
      </c>
      <c s="5" t="inlineStr" r="C24495">
        <is>
          <t xml:space="preserve">SQ FT  </t>
        </is>
      </c>
      <c s="6" r="D24495">
        <v>100.000</v>
      </c>
      <c s="7" r="E24495">
        <v>1</v>
      </c>
      <c s="8" t="inlineStr" r="F24495">
        <is>
          <t xml:space="preserve">60R76</t>
        </is>
      </c>
      <c s="8" t="inlineStr" r="G24495">
        <is>
          <t xml:space="preserve">189</t>
        </is>
      </c>
      <c s="9" r="H24495">
        <v>19.0000</v>
      </c>
      <c s="8" t="inlineStr" r="I24495">
        <is>
          <t xml:space="preserve"/>
        </is>
      </c>
      <c s="8" t="inlineStr" r="J24495">
        <is>
          <t xml:space="preserve"> Will</t>
        </is>
      </c>
    </row>
    <row r="24496" ht="20.25" customHeight="0">
      <c s="5" t="inlineStr" r="A24496">
        <is>
          <t xml:space="preserve">X7200061</t>
        </is>
      </c>
      <c s="5" t="inlineStr" r="B24496">
        <is>
          <t xml:space="preserve">TEMPORARY INFORMATION SIGNING</t>
        </is>
      </c>
      <c s="5" t="inlineStr" r="C24496">
        <is>
          <t xml:space="preserve">SQ FT  </t>
        </is>
      </c>
      <c s="6" r="D24496">
        <v>100.000</v>
      </c>
      <c s="7" r="E24496">
        <v>1</v>
      </c>
      <c s="8" t="inlineStr" r="F24496">
        <is>
          <t xml:space="preserve">60R76</t>
        </is>
      </c>
      <c s="8" t="inlineStr" r="G24496">
        <is>
          <t xml:space="preserve">189</t>
        </is>
      </c>
      <c s="9" r="H24496">
        <v>25.0000</v>
      </c>
      <c s="8" t="inlineStr" r="I24496">
        <is>
          <t xml:space="preserve"/>
        </is>
      </c>
      <c s="8" t="inlineStr" r="J24496">
        <is>
          <t xml:space="preserve"> Will</t>
        </is>
      </c>
    </row>
    <row r="24497" ht="20.25" customHeight="0">
      <c s="5" t="inlineStr" r="A24497">
        <is>
          <t xml:space="preserve">X7200061</t>
        </is>
      </c>
      <c s="5" t="inlineStr" r="B24497">
        <is>
          <t xml:space="preserve">TEMPORARY INFORMATION SIGNING</t>
        </is>
      </c>
      <c s="5" t="inlineStr" r="C24497">
        <is>
          <t xml:space="preserve">SQ FT  </t>
        </is>
      </c>
      <c s="6" r="D24497">
        <v>66.000</v>
      </c>
      <c s="7" r="E24497">
        <v>1</v>
      </c>
      <c s="8" t="inlineStr" r="F24497">
        <is>
          <t xml:space="preserve">61J86</t>
        </is>
      </c>
      <c s="8" t="inlineStr" r="G24497">
        <is>
          <t xml:space="preserve">241</t>
        </is>
      </c>
      <c s="9" r="H24497">
        <v>20.0000</v>
      </c>
      <c s="8" t="inlineStr" r="I24497">
        <is>
          <t xml:space="preserve">Y</t>
        </is>
      </c>
      <c s="8" t="inlineStr" r="J24497">
        <is>
          <t xml:space="preserve"> Lake</t>
        </is>
      </c>
    </row>
    <row r="24498" ht="20.25" customHeight="0">
      <c s="5" t="inlineStr" r="A24498">
        <is>
          <t xml:space="preserve">X7200061</t>
        </is>
      </c>
      <c s="5" t="inlineStr" r="B24498">
        <is>
          <t xml:space="preserve">TEMPORARY INFORMATION SIGNING</t>
        </is>
      </c>
      <c s="5" t="inlineStr" r="C24498">
        <is>
          <t xml:space="preserve">SQ FT  </t>
        </is>
      </c>
      <c s="6" r="D24498">
        <v>66.000</v>
      </c>
      <c s="7" r="E24498">
        <v>1</v>
      </c>
      <c s="8" t="inlineStr" r="F24498">
        <is>
          <t xml:space="preserve">61J86</t>
        </is>
      </c>
      <c s="8" t="inlineStr" r="G24498">
        <is>
          <t xml:space="preserve">241</t>
        </is>
      </c>
      <c s="9" r="H24498">
        <v>20.0000</v>
      </c>
      <c s="8" t="inlineStr" r="I24498">
        <is>
          <t xml:space="preserve"/>
        </is>
      </c>
      <c s="8" t="inlineStr" r="J24498">
        <is>
          <t xml:space="preserve"> Lake</t>
        </is>
      </c>
    </row>
    <row r="24499" ht="20.25" customHeight="0">
      <c s="5" t="inlineStr" r="A24499">
        <is>
          <t xml:space="preserve">X7200061</t>
        </is>
      </c>
      <c s="5" t="inlineStr" r="B24499">
        <is>
          <t xml:space="preserve">TEMPORARY INFORMATION SIGNING</t>
        </is>
      </c>
      <c s="5" t="inlineStr" r="C24499">
        <is>
          <t xml:space="preserve">SQ FT  </t>
        </is>
      </c>
      <c s="6" r="D24499">
        <v>66.000</v>
      </c>
      <c s="7" r="E24499">
        <v>1</v>
      </c>
      <c s="8" t="inlineStr" r="F24499">
        <is>
          <t xml:space="preserve">61J86</t>
        </is>
      </c>
      <c s="8" t="inlineStr" r="G24499">
        <is>
          <t xml:space="preserve">241</t>
        </is>
      </c>
      <c s="9" r="H24499">
        <v>20.0000</v>
      </c>
      <c s="8" t="inlineStr" r="I24499">
        <is>
          <t xml:space="preserve"/>
        </is>
      </c>
      <c s="8" t="inlineStr" r="J24499">
        <is>
          <t xml:space="preserve"> Lake</t>
        </is>
      </c>
    </row>
    <row r="24500" ht="20.25" customHeight="0">
      <c s="5" t="inlineStr" r="A24500">
        <is>
          <t xml:space="preserve">X7200061</t>
        </is>
      </c>
      <c s="5" t="inlineStr" r="B24500">
        <is>
          <t xml:space="preserve">TEMPORARY INFORMATION SIGNING</t>
        </is>
      </c>
      <c s="5" t="inlineStr" r="C24500">
        <is>
          <t xml:space="preserve">SQ FT  </t>
        </is>
      </c>
      <c s="6" r="D24500">
        <v>66.000</v>
      </c>
      <c s="7" r="E24500">
        <v>1</v>
      </c>
      <c s="8" t="inlineStr" r="F24500">
        <is>
          <t xml:space="preserve">61J86</t>
        </is>
      </c>
      <c s="8" t="inlineStr" r="G24500">
        <is>
          <t xml:space="preserve">241</t>
        </is>
      </c>
      <c s="9" r="H24500">
        <v>20.0000</v>
      </c>
      <c s="8" t="inlineStr" r="I24500">
        <is>
          <t xml:space="preserve"/>
        </is>
      </c>
      <c s="8" t="inlineStr" r="J24500">
        <is>
          <t xml:space="preserve"> Lake</t>
        </is>
      </c>
    </row>
    <row r="24501" ht="20.25" customHeight="0">
      <c s="5" t="inlineStr" r="A24501">
        <is>
          <t xml:space="preserve">X7200061</t>
        </is>
      </c>
      <c s="5" t="inlineStr" r="B24501">
        <is>
          <t xml:space="preserve">TEMPORARY INFORMATION SIGNING</t>
        </is>
      </c>
      <c s="5" t="inlineStr" r="C24501">
        <is>
          <t xml:space="preserve">SQ FT  </t>
        </is>
      </c>
      <c s="6" r="D24501">
        <v>66.000</v>
      </c>
      <c s="7" r="E24501">
        <v>1</v>
      </c>
      <c s="8" t="inlineStr" r="F24501">
        <is>
          <t xml:space="preserve">61J86</t>
        </is>
      </c>
      <c s="8" t="inlineStr" r="G24501">
        <is>
          <t xml:space="preserve">241</t>
        </is>
      </c>
      <c s="9" r="H24501">
        <v>20.0000</v>
      </c>
      <c s="8" t="inlineStr" r="I24501">
        <is>
          <t xml:space="preserve"/>
        </is>
      </c>
      <c s="8" t="inlineStr" r="J24501">
        <is>
          <t xml:space="preserve"> Lake</t>
        </is>
      </c>
    </row>
    <row r="24502" ht="20.25" customHeight="0">
      <c s="5" t="inlineStr" r="A24502">
        <is>
          <t xml:space="preserve">X7200061</t>
        </is>
      </c>
      <c s="5" t="inlineStr" r="B24502">
        <is>
          <t xml:space="preserve">TEMPORARY INFORMATION SIGNING</t>
        </is>
      </c>
      <c s="5" t="inlineStr" r="C24502">
        <is>
          <t xml:space="preserve">SQ FT  </t>
        </is>
      </c>
      <c s="6" r="D24502">
        <v>84.000</v>
      </c>
      <c s="7" r="E24502">
        <v>1</v>
      </c>
      <c s="8" t="inlineStr" r="F24502">
        <is>
          <t xml:space="preserve">61L34</t>
        </is>
      </c>
      <c s="8" t="inlineStr" r="G24502">
        <is>
          <t xml:space="preserve">002</t>
        </is>
      </c>
      <c s="9" r="H24502">
        <v>20.0000</v>
      </c>
      <c s="8" t="inlineStr" r="I24502">
        <is>
          <t xml:space="preserve">Y</t>
        </is>
      </c>
      <c s="8" t="inlineStr" r="J24502">
        <is>
          <t xml:space="preserve"> Cook</t>
        </is>
      </c>
    </row>
    <row r="24503" ht="20.25" customHeight="0">
      <c s="5" t="inlineStr" r="A24503">
        <is>
          <t xml:space="preserve">X7200061</t>
        </is>
      </c>
      <c s="5" t="inlineStr" r="B24503">
        <is>
          <t xml:space="preserve">TEMPORARY INFORMATION SIGNING</t>
        </is>
      </c>
      <c s="5" t="inlineStr" r="C24503">
        <is>
          <t xml:space="preserve">SQ FT  </t>
        </is>
      </c>
      <c s="6" r="D24503">
        <v>84.000</v>
      </c>
      <c s="7" r="E24503">
        <v>1</v>
      </c>
      <c s="8" t="inlineStr" r="F24503">
        <is>
          <t xml:space="preserve">61L34</t>
        </is>
      </c>
      <c s="8" t="inlineStr" r="G24503">
        <is>
          <t xml:space="preserve">002</t>
        </is>
      </c>
      <c s="9" r="H24503">
        <v>20.0000</v>
      </c>
      <c s="8" t="inlineStr" r="I24503">
        <is>
          <t xml:space="preserve"/>
        </is>
      </c>
      <c s="8" t="inlineStr" r="J24503">
        <is>
          <t xml:space="preserve"> Cook</t>
        </is>
      </c>
    </row>
    <row r="24504" ht="20.25" customHeight="0">
      <c s="5" t="inlineStr" r="A24504">
        <is>
          <t xml:space="preserve">X7200061</t>
        </is>
      </c>
      <c s="5" t="inlineStr" r="B24504">
        <is>
          <t xml:space="preserve">TEMPORARY INFORMATION SIGNING</t>
        </is>
      </c>
      <c s="5" t="inlineStr" r="C24504">
        <is>
          <t xml:space="preserve">SQ FT  </t>
        </is>
      </c>
      <c s="6" r="D24504">
        <v>84.000</v>
      </c>
      <c s="7" r="E24504">
        <v>1</v>
      </c>
      <c s="8" t="inlineStr" r="F24504">
        <is>
          <t xml:space="preserve">61L34</t>
        </is>
      </c>
      <c s="8" t="inlineStr" r="G24504">
        <is>
          <t xml:space="preserve">002</t>
        </is>
      </c>
      <c s="9" r="H24504">
        <v>22.0000</v>
      </c>
      <c s="8" t="inlineStr" r="I24504">
        <is>
          <t xml:space="preserve"/>
        </is>
      </c>
      <c s="8" t="inlineStr" r="J24504">
        <is>
          <t xml:space="preserve"> Cook</t>
        </is>
      </c>
    </row>
    <row r="24505" ht="20.25" customHeight="0">
      <c s="5" t="inlineStr" r="A24505">
        <is>
          <t xml:space="preserve">X7200061</t>
        </is>
      </c>
      <c s="5" t="inlineStr" r="B24505">
        <is>
          <t xml:space="preserve">TEMPORARY INFORMATION SIGNING</t>
        </is>
      </c>
      <c s="5" t="inlineStr" r="C24505">
        <is>
          <t xml:space="preserve">SQ FT  </t>
        </is>
      </c>
      <c s="6" r="D24505">
        <v>84.000</v>
      </c>
      <c s="7" r="E24505">
        <v>1</v>
      </c>
      <c s="8" t="inlineStr" r="F24505">
        <is>
          <t xml:space="preserve">61L34</t>
        </is>
      </c>
      <c s="8" t="inlineStr" r="G24505">
        <is>
          <t xml:space="preserve">002</t>
        </is>
      </c>
      <c s="9" r="H24505">
        <v>22.0000</v>
      </c>
      <c s="8" t="inlineStr" r="I24505">
        <is>
          <t xml:space="preserve"/>
        </is>
      </c>
      <c s="8" t="inlineStr" r="J24505">
        <is>
          <t xml:space="preserve"> Cook</t>
        </is>
      </c>
    </row>
    <row r="24506" ht="20.25" customHeight="0">
      <c s="5" t="inlineStr" r="A24506">
        <is>
          <t xml:space="preserve">X7200061</t>
        </is>
      </c>
      <c s="5" t="inlineStr" r="B24506">
        <is>
          <t xml:space="preserve">TEMPORARY INFORMATION SIGNING</t>
        </is>
      </c>
      <c s="5" t="inlineStr" r="C24506">
        <is>
          <t xml:space="preserve">SQ FT  </t>
        </is>
      </c>
      <c s="6" r="D24506">
        <v>84.000</v>
      </c>
      <c s="7" r="E24506">
        <v>1</v>
      </c>
      <c s="8" t="inlineStr" r="F24506">
        <is>
          <t xml:space="preserve">61L34</t>
        </is>
      </c>
      <c s="8" t="inlineStr" r="G24506">
        <is>
          <t xml:space="preserve">002</t>
        </is>
      </c>
      <c s="9" r="H24506">
        <v>25.0000</v>
      </c>
      <c s="8" t="inlineStr" r="I24506">
        <is>
          <t xml:space="preserve"/>
        </is>
      </c>
      <c s="8" t="inlineStr" r="J24506">
        <is>
          <t xml:space="preserve"> Cook</t>
        </is>
      </c>
    </row>
    <row r="24507" ht="20.25" customHeight="0">
      <c s="5" t="inlineStr" r="A24507">
        <is>
          <t xml:space="preserve">X7200061</t>
        </is>
      </c>
      <c s="5" t="inlineStr" r="B24507">
        <is>
          <t xml:space="preserve">TEMPORARY INFORMATION SIGNING</t>
        </is>
      </c>
      <c s="5" t="inlineStr" r="C24507">
        <is>
          <t xml:space="preserve">SQ FT  </t>
        </is>
      </c>
      <c s="6" r="D24507">
        <v>84.000</v>
      </c>
      <c s="7" r="E24507">
        <v>1</v>
      </c>
      <c s="8" t="inlineStr" r="F24507">
        <is>
          <t xml:space="preserve">61L34</t>
        </is>
      </c>
      <c s="8" t="inlineStr" r="G24507">
        <is>
          <t xml:space="preserve">002</t>
        </is>
      </c>
      <c s="9" r="H24507">
        <v>27.5000</v>
      </c>
      <c s="8" t="inlineStr" r="I24507">
        <is>
          <t xml:space="preserve"/>
        </is>
      </c>
      <c s="8" t="inlineStr" r="J24507">
        <is>
          <t xml:space="preserve"> Cook</t>
        </is>
      </c>
    </row>
    <row r="24508" ht="20.25" customHeight="0">
      <c s="5" t="inlineStr" r="A24508">
        <is>
          <t xml:space="preserve">X7200061</t>
        </is>
      </c>
      <c s="5" t="inlineStr" r="B24508">
        <is>
          <t xml:space="preserve">TEMPORARY INFORMATION SIGNING</t>
        </is>
      </c>
      <c s="5" t="inlineStr" r="C24508">
        <is>
          <t xml:space="preserve">SQ FT  </t>
        </is>
      </c>
      <c s="6" r="D24508">
        <v>84.000</v>
      </c>
      <c s="7" r="E24508">
        <v>1</v>
      </c>
      <c s="8" t="inlineStr" r="F24508">
        <is>
          <t xml:space="preserve">61L34</t>
        </is>
      </c>
      <c s="8" t="inlineStr" r="G24508">
        <is>
          <t xml:space="preserve">002</t>
        </is>
      </c>
      <c s="9" r="H24508">
        <v>29.6500</v>
      </c>
      <c s="8" t="inlineStr" r="I24508">
        <is>
          <t xml:space="preserve"/>
        </is>
      </c>
      <c s="8" t="inlineStr" r="J24508">
        <is>
          <t xml:space="preserve"> Cook</t>
        </is>
      </c>
    </row>
    <row r="24509" ht="20.25" customHeight="0">
      <c s="5" t="inlineStr" r="A24509">
        <is>
          <t xml:space="preserve">X7200061</t>
        </is>
      </c>
      <c s="5" t="inlineStr" r="B24509">
        <is>
          <t xml:space="preserve">TEMPORARY INFORMATION SIGNING</t>
        </is>
      </c>
      <c s="5" t="inlineStr" r="C24509">
        <is>
          <t xml:space="preserve">SQ FT  </t>
        </is>
      </c>
      <c s="6" r="D24509">
        <v>52.000</v>
      </c>
      <c s="7" r="E24509">
        <v>1</v>
      </c>
      <c s="8" t="inlineStr" r="F24509">
        <is>
          <t xml:space="preserve">61L40</t>
        </is>
      </c>
      <c s="8" t="inlineStr" r="G24509">
        <is>
          <t xml:space="preserve">190</t>
        </is>
      </c>
      <c s="9" r="H24509">
        <v>25.0000</v>
      </c>
      <c s="8" t="inlineStr" r="I24509">
        <is>
          <t xml:space="preserve">Y</t>
        </is>
      </c>
      <c s="8" t="inlineStr" r="J24509">
        <is>
          <t xml:space="preserve"> Kane</t>
        </is>
      </c>
    </row>
    <row r="24510" ht="20.25" customHeight="0">
      <c s="5" t="inlineStr" r="A24510">
        <is>
          <t xml:space="preserve">X7200061</t>
        </is>
      </c>
      <c s="5" t="inlineStr" r="B24510">
        <is>
          <t xml:space="preserve">TEMPORARY INFORMATION SIGNING</t>
        </is>
      </c>
      <c s="5" t="inlineStr" r="C24510">
        <is>
          <t xml:space="preserve">SQ FT  </t>
        </is>
      </c>
      <c s="6" r="D24510">
        <v>52.000</v>
      </c>
      <c s="7" r="E24510">
        <v>1</v>
      </c>
      <c s="8" t="inlineStr" r="F24510">
        <is>
          <t xml:space="preserve">61L40</t>
        </is>
      </c>
      <c s="8" t="inlineStr" r="G24510">
        <is>
          <t xml:space="preserve">190</t>
        </is>
      </c>
      <c s="9" r="H24510">
        <v>20.0000</v>
      </c>
      <c s="8" t="inlineStr" r="I24510">
        <is>
          <t xml:space="preserve"/>
        </is>
      </c>
      <c s="8" t="inlineStr" r="J24510">
        <is>
          <t xml:space="preserve"> Kane</t>
        </is>
      </c>
    </row>
    <row r="24511" ht="20.25" customHeight="0">
      <c s="5" t="inlineStr" r="A24511">
        <is>
          <t xml:space="preserve">X7200061</t>
        </is>
      </c>
      <c s="5" t="inlineStr" r="B24511">
        <is>
          <t xml:space="preserve">TEMPORARY INFORMATION SIGNING</t>
        </is>
      </c>
      <c s="5" t="inlineStr" r="C24511">
        <is>
          <t xml:space="preserve">SQ FT  </t>
        </is>
      </c>
      <c s="6" r="D24511">
        <v>52.000</v>
      </c>
      <c s="7" r="E24511">
        <v>1</v>
      </c>
      <c s="8" t="inlineStr" r="F24511">
        <is>
          <t xml:space="preserve">61L40</t>
        </is>
      </c>
      <c s="8" t="inlineStr" r="G24511">
        <is>
          <t xml:space="preserve">190</t>
        </is>
      </c>
      <c s="9" r="H24511">
        <v>20.0000</v>
      </c>
      <c s="8" t="inlineStr" r="I24511">
        <is>
          <t xml:space="preserve"/>
        </is>
      </c>
      <c s="8" t="inlineStr" r="J24511">
        <is>
          <t xml:space="preserve"> Kane</t>
        </is>
      </c>
    </row>
    <row r="24512" ht="20.25" customHeight="0">
      <c s="5" t="inlineStr" r="A24512">
        <is>
          <t xml:space="preserve">X7200061</t>
        </is>
      </c>
      <c s="5" t="inlineStr" r="B24512">
        <is>
          <t xml:space="preserve">TEMPORARY INFORMATION SIGNING</t>
        </is>
      </c>
      <c s="5" t="inlineStr" r="C24512">
        <is>
          <t xml:space="preserve">SQ FT  </t>
        </is>
      </c>
      <c s="6" r="D24512">
        <v>52.000</v>
      </c>
      <c s="7" r="E24512">
        <v>1</v>
      </c>
      <c s="8" t="inlineStr" r="F24512">
        <is>
          <t xml:space="preserve">61L40</t>
        </is>
      </c>
      <c s="8" t="inlineStr" r="G24512">
        <is>
          <t xml:space="preserve">190</t>
        </is>
      </c>
      <c s="9" r="H24512">
        <v>22.8800</v>
      </c>
      <c s="8" t="inlineStr" r="I24512">
        <is>
          <t xml:space="preserve"/>
        </is>
      </c>
      <c s="8" t="inlineStr" r="J24512">
        <is>
          <t xml:space="preserve"> Kane</t>
        </is>
      </c>
    </row>
    <row r="24513" ht="20.25" customHeight="0">
      <c s="5" t="inlineStr" r="A24513">
        <is>
          <t xml:space="preserve">X7200061</t>
        </is>
      </c>
      <c s="5" t="inlineStr" r="B24513">
        <is>
          <t xml:space="preserve">TEMPORARY INFORMATION SIGNING</t>
        </is>
      </c>
      <c s="5" t="inlineStr" r="C24513">
        <is>
          <t xml:space="preserve">SQ FT  </t>
        </is>
      </c>
      <c s="6" r="D24513">
        <v>52.000</v>
      </c>
      <c s="7" r="E24513">
        <v>1</v>
      </c>
      <c s="8" t="inlineStr" r="F24513">
        <is>
          <t xml:space="preserve">61L49</t>
        </is>
      </c>
      <c s="8" t="inlineStr" r="G24513">
        <is>
          <t xml:space="preserve">191</t>
        </is>
      </c>
      <c s="9" r="H24513">
        <v>16.0000</v>
      </c>
      <c s="8" t="inlineStr" r="I24513">
        <is>
          <t xml:space="preserve">Y</t>
        </is>
      </c>
      <c s="8" t="inlineStr" r="J24513">
        <is>
          <t xml:space="preserve"> McHenry</t>
        </is>
      </c>
    </row>
    <row r="24514" ht="20.25" customHeight="0">
      <c s="5" t="inlineStr" r="A24514">
        <is>
          <t xml:space="preserve">X7200061</t>
        </is>
      </c>
      <c s="5" t="inlineStr" r="B24514">
        <is>
          <t xml:space="preserve">TEMPORARY INFORMATION SIGNING</t>
        </is>
      </c>
      <c s="5" t="inlineStr" r="C24514">
        <is>
          <t xml:space="preserve">SQ FT  </t>
        </is>
      </c>
      <c s="6" r="D24514">
        <v>52.000</v>
      </c>
      <c s="7" r="E24514">
        <v>1</v>
      </c>
      <c s="8" t="inlineStr" r="F24514">
        <is>
          <t xml:space="preserve">61L49</t>
        </is>
      </c>
      <c s="8" t="inlineStr" r="G24514">
        <is>
          <t xml:space="preserve">191</t>
        </is>
      </c>
      <c s="9" r="H24514">
        <v>17.0000</v>
      </c>
      <c s="8" t="inlineStr" r="I24514">
        <is>
          <t xml:space="preserve"/>
        </is>
      </c>
      <c s="8" t="inlineStr" r="J24514">
        <is>
          <t xml:space="preserve"> McHenry</t>
        </is>
      </c>
    </row>
    <row r="24515" ht="20.25" customHeight="0">
      <c s="5" t="inlineStr" r="A24515">
        <is>
          <t xml:space="preserve">X7200061</t>
        </is>
      </c>
      <c s="5" t="inlineStr" r="B24515">
        <is>
          <t xml:space="preserve">TEMPORARY INFORMATION SIGNING</t>
        </is>
      </c>
      <c s="5" t="inlineStr" r="C24515">
        <is>
          <t xml:space="preserve">SQ FT  </t>
        </is>
      </c>
      <c s="6" r="D24515">
        <v>52.000</v>
      </c>
      <c s="7" r="E24515">
        <v>1</v>
      </c>
      <c s="8" t="inlineStr" r="F24515">
        <is>
          <t xml:space="preserve">61L49</t>
        </is>
      </c>
      <c s="8" t="inlineStr" r="G24515">
        <is>
          <t xml:space="preserve">191</t>
        </is>
      </c>
      <c s="9" r="H24515">
        <v>18.0000</v>
      </c>
      <c s="8" t="inlineStr" r="I24515">
        <is>
          <t xml:space="preserve"/>
        </is>
      </c>
      <c s="8" t="inlineStr" r="J24515">
        <is>
          <t xml:space="preserve"> McHenry</t>
        </is>
      </c>
    </row>
    <row r="24516" ht="20.25" customHeight="0">
      <c s="5" t="inlineStr" r="A24516">
        <is>
          <t xml:space="preserve">X7200061</t>
        </is>
      </c>
      <c s="5" t="inlineStr" r="B24516">
        <is>
          <t xml:space="preserve">TEMPORARY INFORMATION SIGNING</t>
        </is>
      </c>
      <c s="5" t="inlineStr" r="C24516">
        <is>
          <t xml:space="preserve">SQ FT  </t>
        </is>
      </c>
      <c s="6" r="D24516">
        <v>103.000</v>
      </c>
      <c s="7" r="E24516">
        <v>1</v>
      </c>
      <c s="8" t="inlineStr" r="F24516">
        <is>
          <t xml:space="preserve">61L50</t>
        </is>
      </c>
      <c s="8" t="inlineStr" r="G24516">
        <is>
          <t xml:space="preserve">003</t>
        </is>
      </c>
      <c s="9" r="H24516">
        <v>16.8000</v>
      </c>
      <c s="8" t="inlineStr" r="I24516">
        <is>
          <t xml:space="preserve">Y</t>
        </is>
      </c>
      <c s="8" t="inlineStr" r="J24516">
        <is>
          <t xml:space="preserve"> McHenry</t>
        </is>
      </c>
    </row>
    <row r="24517" ht="20.25" customHeight="0">
      <c s="5" t="inlineStr" r="A24517">
        <is>
          <t xml:space="preserve">X7200061</t>
        </is>
      </c>
      <c s="5" t="inlineStr" r="B24517">
        <is>
          <t xml:space="preserve">TEMPORARY INFORMATION SIGNING</t>
        </is>
      </c>
      <c s="5" t="inlineStr" r="C24517">
        <is>
          <t xml:space="preserve">SQ FT  </t>
        </is>
      </c>
      <c s="6" r="D24517">
        <v>103.000</v>
      </c>
      <c s="7" r="E24517">
        <v>1</v>
      </c>
      <c s="8" t="inlineStr" r="F24517">
        <is>
          <t xml:space="preserve">61L50</t>
        </is>
      </c>
      <c s="8" t="inlineStr" r="G24517">
        <is>
          <t xml:space="preserve">003</t>
        </is>
      </c>
      <c s="9" r="H24517">
        <v>16.0000</v>
      </c>
      <c s="8" t="inlineStr" r="I24517">
        <is>
          <t xml:space="preserve"/>
        </is>
      </c>
      <c s="8" t="inlineStr" r="J24517">
        <is>
          <t xml:space="preserve"> McHenry</t>
        </is>
      </c>
    </row>
    <row r="24518" ht="20.25" customHeight="0">
      <c s="5" t="inlineStr" r="A24518">
        <is>
          <t xml:space="preserve">X7200061</t>
        </is>
      </c>
      <c s="5" t="inlineStr" r="B24518">
        <is>
          <t xml:space="preserve">TEMPORARY INFORMATION SIGNING</t>
        </is>
      </c>
      <c s="5" t="inlineStr" r="C24518">
        <is>
          <t xml:space="preserve">SQ FT  </t>
        </is>
      </c>
      <c s="6" r="D24518">
        <v>103.000</v>
      </c>
      <c s="7" r="E24518">
        <v>1</v>
      </c>
      <c s="8" t="inlineStr" r="F24518">
        <is>
          <t xml:space="preserve">61L50</t>
        </is>
      </c>
      <c s="8" t="inlineStr" r="G24518">
        <is>
          <t xml:space="preserve">003</t>
        </is>
      </c>
      <c s="9" r="H24518">
        <v>16.0000</v>
      </c>
      <c s="8" t="inlineStr" r="I24518">
        <is>
          <t xml:space="preserve"/>
        </is>
      </c>
      <c s="8" t="inlineStr" r="J24518">
        <is>
          <t xml:space="preserve"> McHenry</t>
        </is>
      </c>
    </row>
    <row r="24519" ht="20.25" customHeight="0">
      <c s="5" t="inlineStr" r="A24519">
        <is>
          <t xml:space="preserve">X7200061</t>
        </is>
      </c>
      <c s="5" t="inlineStr" r="B24519">
        <is>
          <t xml:space="preserve">TEMPORARY INFORMATION SIGNING</t>
        </is>
      </c>
      <c s="5" t="inlineStr" r="C24519">
        <is>
          <t xml:space="preserve">SQ FT  </t>
        </is>
      </c>
      <c s="6" r="D24519">
        <v>103.000</v>
      </c>
      <c s="7" r="E24519">
        <v>1</v>
      </c>
      <c s="8" t="inlineStr" r="F24519">
        <is>
          <t xml:space="preserve">61L50</t>
        </is>
      </c>
      <c s="8" t="inlineStr" r="G24519">
        <is>
          <t xml:space="preserve">003</t>
        </is>
      </c>
      <c s="9" r="H24519">
        <v>20.0000</v>
      </c>
      <c s="8" t="inlineStr" r="I24519">
        <is>
          <t xml:space="preserve"/>
        </is>
      </c>
      <c s="8" t="inlineStr" r="J24519">
        <is>
          <t xml:space="preserve"> McHenry</t>
        </is>
      </c>
    </row>
    <row r="24520" ht="20.25" customHeight="0">
      <c s="5" t="inlineStr" r="A24520">
        <is>
          <t xml:space="preserve">X7200061</t>
        </is>
      </c>
      <c s="5" t="inlineStr" r="B24520">
        <is>
          <t xml:space="preserve">TEMPORARY INFORMATION SIGNING</t>
        </is>
      </c>
      <c s="5" t="inlineStr" r="C24520">
        <is>
          <t xml:space="preserve">SQ FT  </t>
        </is>
      </c>
      <c s="6" r="D24520">
        <v>52.000</v>
      </c>
      <c s="7" r="E24520">
        <v>1</v>
      </c>
      <c s="8" t="inlineStr" r="F24520">
        <is>
          <t xml:space="preserve">61L51</t>
        </is>
      </c>
      <c s="8" t="inlineStr" r="G24520">
        <is>
          <t xml:space="preserve">004</t>
        </is>
      </c>
      <c s="9" r="H24520">
        <v>16.8000</v>
      </c>
      <c s="8" t="inlineStr" r="I24520">
        <is>
          <t xml:space="preserve">Y</t>
        </is>
      </c>
      <c s="8" t="inlineStr" r="J24520">
        <is>
          <t xml:space="preserve"> McHenry</t>
        </is>
      </c>
    </row>
    <row r="24521" ht="20.25" customHeight="0">
      <c s="5" t="inlineStr" r="A24521">
        <is>
          <t xml:space="preserve">X7200061</t>
        </is>
      </c>
      <c s="5" t="inlineStr" r="B24521">
        <is>
          <t xml:space="preserve">TEMPORARY INFORMATION SIGNING</t>
        </is>
      </c>
      <c s="5" t="inlineStr" r="C24521">
        <is>
          <t xml:space="preserve">SQ FT  </t>
        </is>
      </c>
      <c s="6" r="D24521">
        <v>52.000</v>
      </c>
      <c s="7" r="E24521">
        <v>1</v>
      </c>
      <c s="8" t="inlineStr" r="F24521">
        <is>
          <t xml:space="preserve">61L51</t>
        </is>
      </c>
      <c s="8" t="inlineStr" r="G24521">
        <is>
          <t xml:space="preserve">004</t>
        </is>
      </c>
      <c s="9" r="H24521">
        <v>16.0000</v>
      </c>
      <c s="8" t="inlineStr" r="I24521">
        <is>
          <t xml:space="preserve"/>
        </is>
      </c>
      <c s="8" t="inlineStr" r="J24521">
        <is>
          <t xml:space="preserve"> McHenry</t>
        </is>
      </c>
    </row>
    <row r="24522" ht="20.25" customHeight="0">
      <c s="5" t="inlineStr" r="A24522">
        <is>
          <t xml:space="preserve">X7200061</t>
        </is>
      </c>
      <c s="5" t="inlineStr" r="B24522">
        <is>
          <t xml:space="preserve">TEMPORARY INFORMATION SIGNING</t>
        </is>
      </c>
      <c s="5" t="inlineStr" r="C24522">
        <is>
          <t xml:space="preserve">SQ FT  </t>
        </is>
      </c>
      <c s="6" r="D24522">
        <v>52.000</v>
      </c>
      <c s="7" r="E24522">
        <v>1</v>
      </c>
      <c s="8" t="inlineStr" r="F24522">
        <is>
          <t xml:space="preserve">61L51</t>
        </is>
      </c>
      <c s="8" t="inlineStr" r="G24522">
        <is>
          <t xml:space="preserve">004</t>
        </is>
      </c>
      <c s="9" r="H24522">
        <v>20.0000</v>
      </c>
      <c s="8" t="inlineStr" r="I24522">
        <is>
          <t xml:space="preserve"/>
        </is>
      </c>
      <c s="8" t="inlineStr" r="J24522">
        <is>
          <t xml:space="preserve"> McHenry</t>
        </is>
      </c>
    </row>
    <row r="24523" ht="20.25" customHeight="0">
      <c s="5" t="inlineStr" r="A24523">
        <is>
          <t xml:space="preserve">X7200061</t>
        </is>
      </c>
      <c s="5" t="inlineStr" r="B24523">
        <is>
          <t xml:space="preserve">TEMPORARY INFORMATION SIGNING</t>
        </is>
      </c>
      <c s="5" t="inlineStr" r="C24523">
        <is>
          <t xml:space="preserve">SQ FT  </t>
        </is>
      </c>
      <c s="6" r="D24523">
        <v>52.000</v>
      </c>
      <c s="7" r="E24523">
        <v>1</v>
      </c>
      <c s="8" t="inlineStr" r="F24523">
        <is>
          <t xml:space="preserve">61L51</t>
        </is>
      </c>
      <c s="8" t="inlineStr" r="G24523">
        <is>
          <t xml:space="preserve">004</t>
        </is>
      </c>
      <c s="9" r="H24523">
        <v>20.0000</v>
      </c>
      <c s="8" t="inlineStr" r="I24523">
        <is>
          <t xml:space="preserve"/>
        </is>
      </c>
      <c s="8" t="inlineStr" r="J24523">
        <is>
          <t xml:space="preserve"> McHenry</t>
        </is>
      </c>
    </row>
    <row r="24524" ht="20.25" customHeight="0">
      <c s="5" t="inlineStr" r="A24524">
        <is>
          <t xml:space="preserve">X7200061</t>
        </is>
      </c>
      <c s="5" t="inlineStr" r="B24524">
        <is>
          <t xml:space="preserve">TEMPORARY INFORMATION SIGNING</t>
        </is>
      </c>
      <c s="5" t="inlineStr" r="C24524">
        <is>
          <t xml:space="preserve">SQ FT  </t>
        </is>
      </c>
      <c s="6" r="D24524">
        <v>86.000</v>
      </c>
      <c s="7" r="E24524">
        <v>1</v>
      </c>
      <c s="8" t="inlineStr" r="F24524">
        <is>
          <t xml:space="preserve">61L52</t>
        </is>
      </c>
      <c s="8" t="inlineStr" r="G24524">
        <is>
          <t xml:space="preserve">005</t>
        </is>
      </c>
      <c s="9" r="H24524">
        <v>20.0000</v>
      </c>
      <c s="8" t="inlineStr" r="I24524">
        <is>
          <t xml:space="preserve">Y</t>
        </is>
      </c>
      <c s="8" t="inlineStr" r="J24524">
        <is>
          <t xml:space="preserve"> Lake</t>
        </is>
      </c>
    </row>
    <row r="24525" ht="20.25" customHeight="0">
      <c s="5" t="inlineStr" r="A24525">
        <is>
          <t xml:space="preserve">X7200061</t>
        </is>
      </c>
      <c s="5" t="inlineStr" r="B24525">
        <is>
          <t xml:space="preserve">TEMPORARY INFORMATION SIGNING</t>
        </is>
      </c>
      <c s="5" t="inlineStr" r="C24525">
        <is>
          <t xml:space="preserve">SQ FT  </t>
        </is>
      </c>
      <c s="6" r="D24525">
        <v>86.000</v>
      </c>
      <c s="7" r="E24525">
        <v>1</v>
      </c>
      <c s="8" t="inlineStr" r="F24525">
        <is>
          <t xml:space="preserve">61L52</t>
        </is>
      </c>
      <c s="8" t="inlineStr" r="G24525">
        <is>
          <t xml:space="preserve">005</t>
        </is>
      </c>
      <c s="9" r="H24525">
        <v>20.0000</v>
      </c>
      <c s="8" t="inlineStr" r="I24525">
        <is>
          <t xml:space="preserve"/>
        </is>
      </c>
      <c s="8" t="inlineStr" r="J24525">
        <is>
          <t xml:space="preserve"> Lake</t>
        </is>
      </c>
    </row>
    <row r="24526" ht="20.25" customHeight="0">
      <c s="5" t="inlineStr" r="A24526">
        <is>
          <t xml:space="preserve">X7200061</t>
        </is>
      </c>
      <c s="5" t="inlineStr" r="B24526">
        <is>
          <t xml:space="preserve">TEMPORARY INFORMATION SIGNING</t>
        </is>
      </c>
      <c s="5" t="inlineStr" r="C24526">
        <is>
          <t xml:space="preserve">SQ FT  </t>
        </is>
      </c>
      <c s="6" r="D24526">
        <v>155.000</v>
      </c>
      <c s="7" r="E24526">
        <v>1</v>
      </c>
      <c s="8" t="inlineStr" r="F24526">
        <is>
          <t xml:space="preserve">61L53</t>
        </is>
      </c>
      <c s="8" t="inlineStr" r="G24526">
        <is>
          <t xml:space="preserve">006</t>
        </is>
      </c>
      <c s="9" r="H24526">
        <v>20.0000</v>
      </c>
      <c s="8" t="inlineStr" r="I24526">
        <is>
          <t xml:space="preserve">Y</t>
        </is>
      </c>
      <c s="8" t="inlineStr" r="J24526">
        <is>
          <t xml:space="preserve"> Cook</t>
        </is>
      </c>
    </row>
    <row r="24527" ht="20.25" customHeight="0">
      <c s="5" t="inlineStr" r="A24527">
        <is>
          <t xml:space="preserve">X7200061</t>
        </is>
      </c>
      <c s="5" t="inlineStr" r="B24527">
        <is>
          <t xml:space="preserve">TEMPORARY INFORMATION SIGNING</t>
        </is>
      </c>
      <c s="5" t="inlineStr" r="C24527">
        <is>
          <t xml:space="preserve">SQ FT  </t>
        </is>
      </c>
      <c s="6" r="D24527">
        <v>155.000</v>
      </c>
      <c s="7" r="E24527">
        <v>1</v>
      </c>
      <c s="8" t="inlineStr" r="F24527">
        <is>
          <t xml:space="preserve">61L53</t>
        </is>
      </c>
      <c s="8" t="inlineStr" r="G24527">
        <is>
          <t xml:space="preserve">006</t>
        </is>
      </c>
      <c s="9" r="H24527">
        <v>15.0000</v>
      </c>
      <c s="8" t="inlineStr" r="I24527">
        <is>
          <t xml:space="preserve"/>
        </is>
      </c>
      <c s="8" t="inlineStr" r="J24527">
        <is>
          <t xml:space="preserve"> Cook</t>
        </is>
      </c>
    </row>
    <row r="24528" ht="20.25" customHeight="0">
      <c s="5" t="inlineStr" r="A24528">
        <is>
          <t xml:space="preserve">X7200061</t>
        </is>
      </c>
      <c s="5" t="inlineStr" r="B24528">
        <is>
          <t xml:space="preserve">TEMPORARY INFORMATION SIGNING</t>
        </is>
      </c>
      <c s="5" t="inlineStr" r="C24528">
        <is>
          <t xml:space="preserve">SQ FT  </t>
        </is>
      </c>
      <c s="6" r="D24528">
        <v>77.100</v>
      </c>
      <c s="7" r="E24528">
        <v>1</v>
      </c>
      <c s="8" t="inlineStr" r="F24528">
        <is>
          <t xml:space="preserve">61L59</t>
        </is>
      </c>
      <c s="8" t="inlineStr" r="G24528">
        <is>
          <t xml:space="preserve">007</t>
        </is>
      </c>
      <c s="9" r="H24528">
        <v>15.0000</v>
      </c>
      <c s="8" t="inlineStr" r="I24528">
        <is>
          <t xml:space="preserve">Y</t>
        </is>
      </c>
      <c s="8" t="inlineStr" r="J24528">
        <is>
          <t xml:space="preserve"> Kane</t>
        </is>
      </c>
    </row>
    <row r="24529" ht="20.25" customHeight="0">
      <c s="5" t="inlineStr" r="A24529">
        <is>
          <t xml:space="preserve">X7200061</t>
        </is>
      </c>
      <c s="5" t="inlineStr" r="B24529">
        <is>
          <t xml:space="preserve">TEMPORARY INFORMATION SIGNING</t>
        </is>
      </c>
      <c s="5" t="inlineStr" r="C24529">
        <is>
          <t xml:space="preserve">SQ FT  </t>
        </is>
      </c>
      <c s="6" r="D24529">
        <v>77.100</v>
      </c>
      <c s="7" r="E24529">
        <v>1</v>
      </c>
      <c s="8" t="inlineStr" r="F24529">
        <is>
          <t xml:space="preserve">61L59</t>
        </is>
      </c>
      <c s="8" t="inlineStr" r="G24529">
        <is>
          <t xml:space="preserve">007</t>
        </is>
      </c>
      <c s="9" r="H24529">
        <v>16.0000</v>
      </c>
      <c s="8" t="inlineStr" r="I24529">
        <is>
          <t xml:space="preserve"/>
        </is>
      </c>
      <c s="8" t="inlineStr" r="J24529">
        <is>
          <t xml:space="preserve"> Kane</t>
        </is>
      </c>
    </row>
    <row r="24530" ht="20.25" customHeight="0">
      <c s="5" t="inlineStr" r="A24530">
        <is>
          <t xml:space="preserve">X7200061</t>
        </is>
      </c>
      <c s="5" t="inlineStr" r="B24530">
        <is>
          <t xml:space="preserve">TEMPORARY INFORMATION SIGNING</t>
        </is>
      </c>
      <c s="5" t="inlineStr" r="C24530">
        <is>
          <t xml:space="preserve">SQ FT  </t>
        </is>
      </c>
      <c s="6" r="D24530">
        <v>77.100</v>
      </c>
      <c s="7" r="E24530">
        <v>1</v>
      </c>
      <c s="8" t="inlineStr" r="F24530">
        <is>
          <t xml:space="preserve">61L59</t>
        </is>
      </c>
      <c s="8" t="inlineStr" r="G24530">
        <is>
          <t xml:space="preserve">007</t>
        </is>
      </c>
      <c s="9" r="H24530">
        <v>16.0000</v>
      </c>
      <c s="8" t="inlineStr" r="I24530">
        <is>
          <t xml:space="preserve"/>
        </is>
      </c>
      <c s="8" t="inlineStr" r="J24530">
        <is>
          <t xml:space="preserve"> Kane</t>
        </is>
      </c>
    </row>
    <row r="24531" ht="20.25" customHeight="0">
      <c s="5" t="inlineStr" r="A24531">
        <is>
          <t xml:space="preserve">X7200061</t>
        </is>
      </c>
      <c s="5" t="inlineStr" r="B24531">
        <is>
          <t xml:space="preserve">TEMPORARY INFORMATION SIGNING</t>
        </is>
      </c>
      <c s="5" t="inlineStr" r="C24531">
        <is>
          <t xml:space="preserve">SQ FT  </t>
        </is>
      </c>
      <c s="6" r="D24531">
        <v>77.100</v>
      </c>
      <c s="7" r="E24531">
        <v>1</v>
      </c>
      <c s="8" t="inlineStr" r="F24531">
        <is>
          <t xml:space="preserve">61L59</t>
        </is>
      </c>
      <c s="8" t="inlineStr" r="G24531">
        <is>
          <t xml:space="preserve">007</t>
        </is>
      </c>
      <c s="9" r="H24531">
        <v>25.0000</v>
      </c>
      <c s="8" t="inlineStr" r="I24531">
        <is>
          <t xml:space="preserve"/>
        </is>
      </c>
      <c s="8" t="inlineStr" r="J24531">
        <is>
          <t xml:space="preserve"> Kane</t>
        </is>
      </c>
    </row>
    <row r="24532" ht="20.25" customHeight="0">
      <c s="5" t="inlineStr" r="A24532">
        <is>
          <t xml:space="preserve">X7200061</t>
        </is>
      </c>
      <c s="5" t="inlineStr" r="B24532">
        <is>
          <t xml:space="preserve">TEMPORARY INFORMATION SIGNING</t>
        </is>
      </c>
      <c s="5" t="inlineStr" r="C24532">
        <is>
          <t xml:space="preserve">SQ FT  </t>
        </is>
      </c>
      <c s="6" r="D24532">
        <v>52.000</v>
      </c>
      <c s="7" r="E24532">
        <v>1</v>
      </c>
      <c s="8" t="inlineStr" r="F24532">
        <is>
          <t xml:space="preserve">61L60</t>
        </is>
      </c>
      <c s="8" t="inlineStr" r="G24532">
        <is>
          <t xml:space="preserve">008</t>
        </is>
      </c>
      <c s="9" r="H24532">
        <v>15.0000</v>
      </c>
      <c s="8" t="inlineStr" r="I24532">
        <is>
          <t xml:space="preserve">Y</t>
        </is>
      </c>
      <c s="8" t="inlineStr" r="J24532">
        <is>
          <t xml:space="preserve"> Kane</t>
        </is>
      </c>
    </row>
    <row r="24533" ht="20.25" customHeight="0">
      <c s="5" t="inlineStr" r="A24533">
        <is>
          <t xml:space="preserve">X7200061</t>
        </is>
      </c>
      <c s="5" t="inlineStr" r="B24533">
        <is>
          <t xml:space="preserve">TEMPORARY INFORMATION SIGNING</t>
        </is>
      </c>
      <c s="5" t="inlineStr" r="C24533">
        <is>
          <t xml:space="preserve">SQ FT  </t>
        </is>
      </c>
      <c s="6" r="D24533">
        <v>52.000</v>
      </c>
      <c s="7" r="E24533">
        <v>1</v>
      </c>
      <c s="8" t="inlineStr" r="F24533">
        <is>
          <t xml:space="preserve">61L60</t>
        </is>
      </c>
      <c s="8" t="inlineStr" r="G24533">
        <is>
          <t xml:space="preserve">008</t>
        </is>
      </c>
      <c s="9" r="H24533">
        <v>15.0000</v>
      </c>
      <c s="8" t="inlineStr" r="I24533">
        <is>
          <t xml:space="preserve"/>
        </is>
      </c>
      <c s="8" t="inlineStr" r="J24533">
        <is>
          <t xml:space="preserve"> Kane</t>
        </is>
      </c>
    </row>
    <row r="24534" ht="20.25" customHeight="0">
      <c s="5" t="inlineStr" r="A24534">
        <is>
          <t xml:space="preserve">X7200061</t>
        </is>
      </c>
      <c s="5" t="inlineStr" r="B24534">
        <is>
          <t xml:space="preserve">TEMPORARY INFORMATION SIGNING</t>
        </is>
      </c>
      <c s="5" t="inlineStr" r="C24534">
        <is>
          <t xml:space="preserve">SQ FT  </t>
        </is>
      </c>
      <c s="6" r="D24534">
        <v>52.000</v>
      </c>
      <c s="7" r="E24534">
        <v>1</v>
      </c>
      <c s="8" t="inlineStr" r="F24534">
        <is>
          <t xml:space="preserve">61L60</t>
        </is>
      </c>
      <c s="8" t="inlineStr" r="G24534">
        <is>
          <t xml:space="preserve">008</t>
        </is>
      </c>
      <c s="9" r="H24534">
        <v>15.0000</v>
      </c>
      <c s="8" t="inlineStr" r="I24534">
        <is>
          <t xml:space="preserve"/>
        </is>
      </c>
      <c s="8" t="inlineStr" r="J24534">
        <is>
          <t xml:space="preserve"> Kane</t>
        </is>
      </c>
    </row>
    <row r="24535" ht="20.25" customHeight="0">
      <c s="5" t="inlineStr" r="A24535">
        <is>
          <t xml:space="preserve">X7200061</t>
        </is>
      </c>
      <c s="5" t="inlineStr" r="B24535">
        <is>
          <t xml:space="preserve">TEMPORARY INFORMATION SIGNING</t>
        </is>
      </c>
      <c s="5" t="inlineStr" r="C24535">
        <is>
          <t xml:space="preserve">SQ FT  </t>
        </is>
      </c>
      <c s="6" r="D24535">
        <v>52.000</v>
      </c>
      <c s="7" r="E24535">
        <v>1</v>
      </c>
      <c s="8" t="inlineStr" r="F24535">
        <is>
          <t xml:space="preserve">61L60</t>
        </is>
      </c>
      <c s="8" t="inlineStr" r="G24535">
        <is>
          <t xml:space="preserve">008</t>
        </is>
      </c>
      <c s="9" r="H24535">
        <v>20.0000</v>
      </c>
      <c s="8" t="inlineStr" r="I24535">
        <is>
          <t xml:space="preserve"/>
        </is>
      </c>
      <c s="8" t="inlineStr" r="J24535">
        <is>
          <t xml:space="preserve"> Kane</t>
        </is>
      </c>
    </row>
    <row r="24536" ht="20.25" customHeight="0">
      <c s="5" t="inlineStr" r="A24536">
        <is>
          <t xml:space="preserve">X7200061</t>
        </is>
      </c>
      <c s="5" t="inlineStr" r="B24536">
        <is>
          <t xml:space="preserve">TEMPORARY INFORMATION SIGNING</t>
        </is>
      </c>
      <c s="5" t="inlineStr" r="C24536">
        <is>
          <t xml:space="preserve">SQ FT  </t>
        </is>
      </c>
      <c s="6" r="D24536">
        <v>102.000</v>
      </c>
      <c s="7" r="E24536">
        <v>1</v>
      </c>
      <c s="8" t="inlineStr" r="F24536">
        <is>
          <t xml:space="preserve">61L62</t>
        </is>
      </c>
      <c s="8" t="inlineStr" r="G24536">
        <is>
          <t xml:space="preserve">009</t>
        </is>
      </c>
      <c s="9" r="H24536">
        <v>35.0000</v>
      </c>
      <c s="8" t="inlineStr" r="I24536">
        <is>
          <t xml:space="preserve">Y</t>
        </is>
      </c>
      <c s="8" t="inlineStr" r="J24536">
        <is>
          <t xml:space="preserve"> Cook</t>
        </is>
      </c>
    </row>
    <row r="24537" ht="20.25" customHeight="0">
      <c s="5" t="inlineStr" r="A24537">
        <is>
          <t xml:space="preserve">X7200061</t>
        </is>
      </c>
      <c s="5" t="inlineStr" r="B24537">
        <is>
          <t xml:space="preserve">TEMPORARY INFORMATION SIGNING</t>
        </is>
      </c>
      <c s="5" t="inlineStr" r="C24537">
        <is>
          <t xml:space="preserve">SQ FT  </t>
        </is>
      </c>
      <c s="6" r="D24537">
        <v>102.000</v>
      </c>
      <c s="7" r="E24537">
        <v>1</v>
      </c>
      <c s="8" t="inlineStr" r="F24537">
        <is>
          <t xml:space="preserve">61L62</t>
        </is>
      </c>
      <c s="8" t="inlineStr" r="G24537">
        <is>
          <t xml:space="preserve">009</t>
        </is>
      </c>
      <c s="9" r="H24537">
        <v>18.5000</v>
      </c>
      <c s="8" t="inlineStr" r="I24537">
        <is>
          <t xml:space="preserve"/>
        </is>
      </c>
      <c s="8" t="inlineStr" r="J24537">
        <is>
          <t xml:space="preserve"> Cook</t>
        </is>
      </c>
    </row>
    <row r="24538" ht="20.25" customHeight="0">
      <c s="5" t="inlineStr" r="A24538">
        <is>
          <t xml:space="preserve">X7200061</t>
        </is>
      </c>
      <c s="5" t="inlineStr" r="B24538">
        <is>
          <t xml:space="preserve">TEMPORARY INFORMATION SIGNING</t>
        </is>
      </c>
      <c s="5" t="inlineStr" r="C24538">
        <is>
          <t xml:space="preserve">SQ FT  </t>
        </is>
      </c>
      <c s="6" r="D24538">
        <v>102.000</v>
      </c>
      <c s="7" r="E24538">
        <v>1</v>
      </c>
      <c s="8" t="inlineStr" r="F24538">
        <is>
          <t xml:space="preserve">61L62</t>
        </is>
      </c>
      <c s="8" t="inlineStr" r="G24538">
        <is>
          <t xml:space="preserve">009</t>
        </is>
      </c>
      <c s="9" r="H24538">
        <v>20.0000</v>
      </c>
      <c s="8" t="inlineStr" r="I24538">
        <is>
          <t xml:space="preserve"/>
        </is>
      </c>
      <c s="8" t="inlineStr" r="J24538">
        <is>
          <t xml:space="preserve"> Cook</t>
        </is>
      </c>
    </row>
    <row r="24539" ht="20.25" customHeight="0">
      <c s="5" t="inlineStr" r="A24539">
        <is>
          <t xml:space="preserve">X7200061</t>
        </is>
      </c>
      <c s="5" t="inlineStr" r="B24539">
        <is>
          <t xml:space="preserve">TEMPORARY INFORMATION SIGNING</t>
        </is>
      </c>
      <c s="5" t="inlineStr" r="C24539">
        <is>
          <t xml:space="preserve">SQ FT  </t>
        </is>
      </c>
      <c s="6" r="D24539">
        <v>102.000</v>
      </c>
      <c s="7" r="E24539">
        <v>1</v>
      </c>
      <c s="8" t="inlineStr" r="F24539">
        <is>
          <t xml:space="preserve">61L62</t>
        </is>
      </c>
      <c s="8" t="inlineStr" r="G24539">
        <is>
          <t xml:space="preserve">009</t>
        </is>
      </c>
      <c s="9" r="H24539">
        <v>35.0000</v>
      </c>
      <c s="8" t="inlineStr" r="I24539">
        <is>
          <t xml:space="preserve"/>
        </is>
      </c>
      <c s="8" t="inlineStr" r="J24539">
        <is>
          <t xml:space="preserve"> Cook</t>
        </is>
      </c>
    </row>
    <row r="24540" ht="20.25" customHeight="0">
      <c s="5" t="inlineStr" r="A24540">
        <is>
          <t xml:space="preserve">X7200061</t>
        </is>
      </c>
      <c s="5" t="inlineStr" r="B24540">
        <is>
          <t xml:space="preserve">TEMPORARY INFORMATION SIGNING</t>
        </is>
      </c>
      <c s="5" t="inlineStr" r="C24540">
        <is>
          <t xml:space="preserve">SQ FT  </t>
        </is>
      </c>
      <c s="6" r="D24540">
        <v>89.000</v>
      </c>
      <c s="7" r="E24540">
        <v>1</v>
      </c>
      <c s="8" t="inlineStr" r="F24540">
        <is>
          <t xml:space="preserve">61L63</t>
        </is>
      </c>
      <c s="8" t="inlineStr" r="G24540">
        <is>
          <t xml:space="preserve">010</t>
        </is>
      </c>
      <c s="9" r="H24540">
        <v>20.0000</v>
      </c>
      <c s="8" t="inlineStr" r="I24540">
        <is>
          <t xml:space="preserve">Y</t>
        </is>
      </c>
      <c s="8" t="inlineStr" r="J24540">
        <is>
          <t xml:space="preserve"> Cook</t>
        </is>
      </c>
    </row>
    <row r="24541" ht="20.25" customHeight="0">
      <c s="5" t="inlineStr" r="A24541">
        <is>
          <t xml:space="preserve">X7200061</t>
        </is>
      </c>
      <c s="5" t="inlineStr" r="B24541">
        <is>
          <t xml:space="preserve">TEMPORARY INFORMATION SIGNING</t>
        </is>
      </c>
      <c s="5" t="inlineStr" r="C24541">
        <is>
          <t xml:space="preserve">SQ FT  </t>
        </is>
      </c>
      <c s="6" r="D24541">
        <v>89.000</v>
      </c>
      <c s="7" r="E24541">
        <v>1</v>
      </c>
      <c s="8" t="inlineStr" r="F24541">
        <is>
          <t xml:space="preserve">61L63</t>
        </is>
      </c>
      <c s="8" t="inlineStr" r="G24541">
        <is>
          <t xml:space="preserve">010</t>
        </is>
      </c>
      <c s="9" r="H24541">
        <v>18.0000</v>
      </c>
      <c s="8" t="inlineStr" r="I24541">
        <is>
          <t xml:space="preserve"/>
        </is>
      </c>
      <c s="8" t="inlineStr" r="J24541">
        <is>
          <t xml:space="preserve"> Cook</t>
        </is>
      </c>
    </row>
    <row r="24542" ht="20.25" customHeight="0">
      <c s="5" t="inlineStr" r="A24542">
        <is>
          <t xml:space="preserve">X7200061</t>
        </is>
      </c>
      <c s="5" t="inlineStr" r="B24542">
        <is>
          <t xml:space="preserve">TEMPORARY INFORMATION SIGNING</t>
        </is>
      </c>
      <c s="5" t="inlineStr" r="C24542">
        <is>
          <t xml:space="preserve">SQ FT  </t>
        </is>
      </c>
      <c s="6" r="D24542">
        <v>89.000</v>
      </c>
      <c s="7" r="E24542">
        <v>1</v>
      </c>
      <c s="8" t="inlineStr" r="F24542">
        <is>
          <t xml:space="preserve">61L63</t>
        </is>
      </c>
      <c s="8" t="inlineStr" r="G24542">
        <is>
          <t xml:space="preserve">010</t>
        </is>
      </c>
      <c s="9" r="H24542">
        <v>18.0000</v>
      </c>
      <c s="8" t="inlineStr" r="I24542">
        <is>
          <t xml:space="preserve"/>
        </is>
      </c>
      <c s="8" t="inlineStr" r="J24542">
        <is>
          <t xml:space="preserve"> Cook</t>
        </is>
      </c>
    </row>
    <row r="24543" ht="20.25" customHeight="0">
      <c s="5" t="inlineStr" r="A24543">
        <is>
          <t xml:space="preserve">X7200061</t>
        </is>
      </c>
      <c s="5" t="inlineStr" r="B24543">
        <is>
          <t xml:space="preserve">TEMPORARY INFORMATION SIGNING</t>
        </is>
      </c>
      <c s="5" t="inlineStr" r="C24543">
        <is>
          <t xml:space="preserve">SQ FT  </t>
        </is>
      </c>
      <c s="6" r="D24543">
        <v>89.000</v>
      </c>
      <c s="7" r="E24543">
        <v>1</v>
      </c>
      <c s="8" t="inlineStr" r="F24543">
        <is>
          <t xml:space="preserve">61L63</t>
        </is>
      </c>
      <c s="8" t="inlineStr" r="G24543">
        <is>
          <t xml:space="preserve">010</t>
        </is>
      </c>
      <c s="9" r="H24543">
        <v>25.0000</v>
      </c>
      <c s="8" t="inlineStr" r="I24543">
        <is>
          <t xml:space="preserve"/>
        </is>
      </c>
      <c s="8" t="inlineStr" r="J24543">
        <is>
          <t xml:space="preserve"> Cook</t>
        </is>
      </c>
    </row>
    <row r="24544" ht="20.25" customHeight="0">
      <c s="5" t="inlineStr" r="A24544">
        <is>
          <t xml:space="preserve">X7200061</t>
        </is>
      </c>
      <c s="5" t="inlineStr" r="B24544">
        <is>
          <t xml:space="preserve">TEMPORARY INFORMATION SIGNING</t>
        </is>
      </c>
      <c s="5" t="inlineStr" r="C24544">
        <is>
          <t xml:space="preserve">SQ FT  </t>
        </is>
      </c>
      <c s="6" r="D24544">
        <v>64.000</v>
      </c>
      <c s="7" r="E24544">
        <v>1</v>
      </c>
      <c s="8" t="inlineStr" r="F24544">
        <is>
          <t xml:space="preserve">61L64</t>
        </is>
      </c>
      <c s="8" t="inlineStr" r="G24544">
        <is>
          <t xml:space="preserve">011</t>
        </is>
      </c>
      <c s="9" r="H24544">
        <v>18.0000</v>
      </c>
      <c s="8" t="inlineStr" r="I24544">
        <is>
          <t xml:space="preserve">Y</t>
        </is>
      </c>
      <c s="8" t="inlineStr" r="J24544">
        <is>
          <t xml:space="preserve"> Cook</t>
        </is>
      </c>
    </row>
    <row r="24545" ht="20.25" customHeight="0">
      <c s="5" t="inlineStr" r="A24545">
        <is>
          <t xml:space="preserve">X7200061</t>
        </is>
      </c>
      <c s="5" t="inlineStr" r="B24545">
        <is>
          <t xml:space="preserve">TEMPORARY INFORMATION SIGNING</t>
        </is>
      </c>
      <c s="5" t="inlineStr" r="C24545">
        <is>
          <t xml:space="preserve">SQ FT  </t>
        </is>
      </c>
      <c s="6" r="D24545">
        <v>64.000</v>
      </c>
      <c s="7" r="E24545">
        <v>1</v>
      </c>
      <c s="8" t="inlineStr" r="F24545">
        <is>
          <t xml:space="preserve">61L64</t>
        </is>
      </c>
      <c s="8" t="inlineStr" r="G24545">
        <is>
          <t xml:space="preserve">011</t>
        </is>
      </c>
      <c s="9" r="H24545">
        <v>16.0000</v>
      </c>
      <c s="8" t="inlineStr" r="I24545">
        <is>
          <t xml:space="preserve"/>
        </is>
      </c>
      <c s="8" t="inlineStr" r="J24545">
        <is>
          <t xml:space="preserve"> Cook</t>
        </is>
      </c>
    </row>
    <row r="24546" ht="20.25" customHeight="0">
      <c s="5" t="inlineStr" r="A24546">
        <is>
          <t xml:space="preserve">X7200061</t>
        </is>
      </c>
      <c s="5" t="inlineStr" r="B24546">
        <is>
          <t xml:space="preserve">TEMPORARY INFORMATION SIGNING</t>
        </is>
      </c>
      <c s="5" t="inlineStr" r="C24546">
        <is>
          <t xml:space="preserve">SQ FT  </t>
        </is>
      </c>
      <c s="6" r="D24546">
        <v>64.000</v>
      </c>
      <c s="7" r="E24546">
        <v>1</v>
      </c>
      <c s="8" t="inlineStr" r="F24546">
        <is>
          <t xml:space="preserve">61L64</t>
        </is>
      </c>
      <c s="8" t="inlineStr" r="G24546">
        <is>
          <t xml:space="preserve">011</t>
        </is>
      </c>
      <c s="9" r="H24546">
        <v>18.0000</v>
      </c>
      <c s="8" t="inlineStr" r="I24546">
        <is>
          <t xml:space="preserve"/>
        </is>
      </c>
      <c s="8" t="inlineStr" r="J24546">
        <is>
          <t xml:space="preserve"> Cook</t>
        </is>
      </c>
    </row>
    <row r="24547" ht="20.25" customHeight="0">
      <c s="5" t="inlineStr" r="A24547">
        <is>
          <t xml:space="preserve">X7200061</t>
        </is>
      </c>
      <c s="5" t="inlineStr" r="B24547">
        <is>
          <t xml:space="preserve">TEMPORARY INFORMATION SIGNING</t>
        </is>
      </c>
      <c s="5" t="inlineStr" r="C24547">
        <is>
          <t xml:space="preserve">SQ FT  </t>
        </is>
      </c>
      <c s="6" r="D24547">
        <v>64.000</v>
      </c>
      <c s="7" r="E24547">
        <v>1</v>
      </c>
      <c s="8" t="inlineStr" r="F24547">
        <is>
          <t xml:space="preserve">61L64</t>
        </is>
      </c>
      <c s="8" t="inlineStr" r="G24547">
        <is>
          <t xml:space="preserve">011</t>
        </is>
      </c>
      <c s="9" r="H24547">
        <v>18.0000</v>
      </c>
      <c s="8" t="inlineStr" r="I24547">
        <is>
          <t xml:space="preserve"/>
        </is>
      </c>
      <c s="8" t="inlineStr" r="J24547">
        <is>
          <t xml:space="preserve"> Cook</t>
        </is>
      </c>
    </row>
    <row r="24548" ht="20.25" customHeight="0">
      <c s="5" t="inlineStr" r="A24548">
        <is>
          <t xml:space="preserve">X7200061</t>
        </is>
      </c>
      <c s="5" t="inlineStr" r="B24548">
        <is>
          <t xml:space="preserve">TEMPORARY INFORMATION SIGNING</t>
        </is>
      </c>
      <c s="5" t="inlineStr" r="C24548">
        <is>
          <t xml:space="preserve">SQ FT  </t>
        </is>
      </c>
      <c s="6" r="D24548">
        <v>52.000</v>
      </c>
      <c s="7" r="E24548">
        <v>1</v>
      </c>
      <c s="8" t="inlineStr" r="F24548">
        <is>
          <t xml:space="preserve">61L65</t>
        </is>
      </c>
      <c s="8" t="inlineStr" r="G24548">
        <is>
          <t xml:space="preserve">012</t>
        </is>
      </c>
      <c s="9" r="H24548">
        <v>30.0000</v>
      </c>
      <c s="8" t="inlineStr" r="I24548">
        <is>
          <t xml:space="preserve">Y</t>
        </is>
      </c>
      <c s="8" t="inlineStr" r="J24548">
        <is>
          <t xml:space="preserve"> Cook</t>
        </is>
      </c>
    </row>
    <row r="24549" ht="20.25" customHeight="0">
      <c s="5" t="inlineStr" r="A24549">
        <is>
          <t xml:space="preserve">X7200061</t>
        </is>
      </c>
      <c s="5" t="inlineStr" r="B24549">
        <is>
          <t xml:space="preserve">TEMPORARY INFORMATION SIGNING</t>
        </is>
      </c>
      <c s="5" t="inlineStr" r="C24549">
        <is>
          <t xml:space="preserve">SQ FT  </t>
        </is>
      </c>
      <c s="6" r="D24549">
        <v>52.000</v>
      </c>
      <c s="7" r="E24549">
        <v>1</v>
      </c>
      <c s="8" t="inlineStr" r="F24549">
        <is>
          <t xml:space="preserve">61L65</t>
        </is>
      </c>
      <c s="8" t="inlineStr" r="G24549">
        <is>
          <t xml:space="preserve">012</t>
        </is>
      </c>
      <c s="9" r="H24549">
        <v>20.0000</v>
      </c>
      <c s="8" t="inlineStr" r="I24549">
        <is>
          <t xml:space="preserve"/>
        </is>
      </c>
      <c s="8" t="inlineStr" r="J24549">
        <is>
          <t xml:space="preserve"> Cook</t>
        </is>
      </c>
    </row>
    <row r="24550" ht="20.25" customHeight="0">
      <c s="5" t="inlineStr" r="A24550">
        <is>
          <t xml:space="preserve">X7200061</t>
        </is>
      </c>
      <c s="5" t="inlineStr" r="B24550">
        <is>
          <t xml:space="preserve">TEMPORARY INFORMATION SIGNING</t>
        </is>
      </c>
      <c s="5" t="inlineStr" r="C24550">
        <is>
          <t xml:space="preserve">SQ FT  </t>
        </is>
      </c>
      <c s="6" r="D24550">
        <v>52.000</v>
      </c>
      <c s="7" r="E24550">
        <v>1</v>
      </c>
      <c s="8" t="inlineStr" r="F24550">
        <is>
          <t xml:space="preserve">61L65</t>
        </is>
      </c>
      <c s="8" t="inlineStr" r="G24550">
        <is>
          <t xml:space="preserve">012</t>
        </is>
      </c>
      <c s="9" r="H24550">
        <v>20.0000</v>
      </c>
      <c s="8" t="inlineStr" r="I24550">
        <is>
          <t xml:space="preserve"/>
        </is>
      </c>
      <c s="8" t="inlineStr" r="J24550">
        <is>
          <t xml:space="preserve"> Cook</t>
        </is>
      </c>
    </row>
    <row r="24551" ht="20.25" customHeight="0">
      <c s="5" t="inlineStr" r="A24551">
        <is>
          <t xml:space="preserve">X7200061</t>
        </is>
      </c>
      <c s="5" t="inlineStr" r="B24551">
        <is>
          <t xml:space="preserve">TEMPORARY INFORMATION SIGNING</t>
        </is>
      </c>
      <c s="5" t="inlineStr" r="C24551">
        <is>
          <t xml:space="preserve">SQ FT  </t>
        </is>
      </c>
      <c s="6" r="D24551">
        <v>52.000</v>
      </c>
      <c s="7" r="E24551">
        <v>1</v>
      </c>
      <c s="8" t="inlineStr" r="F24551">
        <is>
          <t xml:space="preserve">61L65</t>
        </is>
      </c>
      <c s="8" t="inlineStr" r="G24551">
        <is>
          <t xml:space="preserve">012</t>
        </is>
      </c>
      <c s="9" r="H24551">
        <v>20.0000</v>
      </c>
      <c s="8" t="inlineStr" r="I24551">
        <is>
          <t xml:space="preserve"/>
        </is>
      </c>
      <c s="8" t="inlineStr" r="J24551">
        <is>
          <t xml:space="preserve"> Cook</t>
        </is>
      </c>
    </row>
    <row r="24552" ht="20.25" customHeight="0">
      <c s="5" t="inlineStr" r="A24552">
        <is>
          <t xml:space="preserve">X7200061</t>
        </is>
      </c>
      <c s="5" t="inlineStr" r="B24552">
        <is>
          <t xml:space="preserve">TEMPORARY INFORMATION SIGNING</t>
        </is>
      </c>
      <c s="5" t="inlineStr" r="C24552">
        <is>
          <t xml:space="preserve">SQ FT  </t>
        </is>
      </c>
      <c s="6" r="D24552">
        <v>308.400</v>
      </c>
      <c s="7" r="E24552">
        <v>1</v>
      </c>
      <c s="8" t="inlineStr" r="F24552">
        <is>
          <t xml:space="preserve">62G52</t>
        </is>
      </c>
      <c s="8" t="inlineStr" r="G24552">
        <is>
          <t xml:space="preserve">193</t>
        </is>
      </c>
      <c s="9" r="H24552">
        <v>16.0000</v>
      </c>
      <c s="8" t="inlineStr" r="I24552">
        <is>
          <t xml:space="preserve">Y</t>
        </is>
      </c>
      <c s="8" t="inlineStr" r="J24552">
        <is>
          <t xml:space="preserve"> Will</t>
        </is>
      </c>
    </row>
    <row r="24553" ht="20.25" customHeight="0">
      <c s="5" t="inlineStr" r="A24553">
        <is>
          <t xml:space="preserve">X7200061</t>
        </is>
      </c>
      <c s="5" t="inlineStr" r="B24553">
        <is>
          <t xml:space="preserve">TEMPORARY INFORMATION SIGNING</t>
        </is>
      </c>
      <c s="5" t="inlineStr" r="C24553">
        <is>
          <t xml:space="preserve">SQ FT  </t>
        </is>
      </c>
      <c s="6" r="D24553">
        <v>308.400</v>
      </c>
      <c s="7" r="E24553">
        <v>1</v>
      </c>
      <c s="8" t="inlineStr" r="F24553">
        <is>
          <t xml:space="preserve">62G52</t>
        </is>
      </c>
      <c s="8" t="inlineStr" r="G24553">
        <is>
          <t xml:space="preserve">193</t>
        </is>
      </c>
      <c s="9" r="H24553">
        <v>14.0000</v>
      </c>
      <c s="8" t="inlineStr" r="I24553">
        <is>
          <t xml:space="preserve"/>
        </is>
      </c>
      <c s="8" t="inlineStr" r="J24553">
        <is>
          <t xml:space="preserve"> Will</t>
        </is>
      </c>
    </row>
    <row r="24554" ht="20.25" customHeight="0">
      <c s="5" t="inlineStr" r="A24554">
        <is>
          <t xml:space="preserve">X7200061</t>
        </is>
      </c>
      <c s="5" t="inlineStr" r="B24554">
        <is>
          <t xml:space="preserve">TEMPORARY INFORMATION SIGNING</t>
        </is>
      </c>
      <c s="5" t="inlineStr" r="C24554">
        <is>
          <t xml:space="preserve">SQ FT  </t>
        </is>
      </c>
      <c s="6" r="D24554">
        <v>308.400</v>
      </c>
      <c s="7" r="E24554">
        <v>1</v>
      </c>
      <c s="8" t="inlineStr" r="F24554">
        <is>
          <t xml:space="preserve">62G52</t>
        </is>
      </c>
      <c s="8" t="inlineStr" r="G24554">
        <is>
          <t xml:space="preserve">193</t>
        </is>
      </c>
      <c s="9" r="H24554">
        <v>15.0000</v>
      </c>
      <c s="8" t="inlineStr" r="I24554">
        <is>
          <t xml:space="preserve"/>
        </is>
      </c>
      <c s="8" t="inlineStr" r="J24554">
        <is>
          <t xml:space="preserve"> Will</t>
        </is>
      </c>
    </row>
    <row r="24555" ht="20.25" customHeight="0">
      <c s="5" t="inlineStr" r="A24555">
        <is>
          <t xml:space="preserve">X7200061</t>
        </is>
      </c>
      <c s="5" t="inlineStr" r="B24555">
        <is>
          <t xml:space="preserve">TEMPORARY INFORMATION SIGNING</t>
        </is>
      </c>
      <c s="5" t="inlineStr" r="C24555">
        <is>
          <t xml:space="preserve">SQ FT  </t>
        </is>
      </c>
      <c s="6" r="D24555">
        <v>308.400</v>
      </c>
      <c s="7" r="E24555">
        <v>1</v>
      </c>
      <c s="8" t="inlineStr" r="F24555">
        <is>
          <t xml:space="preserve">62G52</t>
        </is>
      </c>
      <c s="8" t="inlineStr" r="G24555">
        <is>
          <t xml:space="preserve">193</t>
        </is>
      </c>
      <c s="9" r="H24555">
        <v>15.0000</v>
      </c>
      <c s="8" t="inlineStr" r="I24555">
        <is>
          <t xml:space="preserve"/>
        </is>
      </c>
      <c s="8" t="inlineStr" r="J24555">
        <is>
          <t xml:space="preserve"> Will</t>
        </is>
      </c>
    </row>
    <row r="24556" ht="20.25" customHeight="0">
      <c s="5" t="inlineStr" r="A24556">
        <is>
          <t xml:space="preserve">X7200061</t>
        </is>
      </c>
      <c s="5" t="inlineStr" r="B24556">
        <is>
          <t xml:space="preserve">TEMPORARY INFORMATION SIGNING</t>
        </is>
      </c>
      <c s="5" t="inlineStr" r="C24556">
        <is>
          <t xml:space="preserve">SQ FT  </t>
        </is>
      </c>
      <c s="6" r="D24556">
        <v>308.400</v>
      </c>
      <c s="7" r="E24556">
        <v>1</v>
      </c>
      <c s="8" t="inlineStr" r="F24556">
        <is>
          <t xml:space="preserve">62G52</t>
        </is>
      </c>
      <c s="8" t="inlineStr" r="G24556">
        <is>
          <t xml:space="preserve">193</t>
        </is>
      </c>
      <c s="9" r="H24556">
        <v>16.0000</v>
      </c>
      <c s="8" t="inlineStr" r="I24556">
        <is>
          <t xml:space="preserve"/>
        </is>
      </c>
      <c s="8" t="inlineStr" r="J24556">
        <is>
          <t xml:space="preserve"> Will</t>
        </is>
      </c>
    </row>
    <row r="24557" ht="20.25" customHeight="0">
      <c s="5" t="inlineStr" r="A24557">
        <is>
          <t xml:space="preserve">X7200061</t>
        </is>
      </c>
      <c s="5" t="inlineStr" r="B24557">
        <is>
          <t xml:space="preserve">TEMPORARY INFORMATION SIGNING</t>
        </is>
      </c>
      <c s="5" t="inlineStr" r="C24557">
        <is>
          <t xml:space="preserve">SQ FT  </t>
        </is>
      </c>
      <c s="6" r="D24557">
        <v>308.400</v>
      </c>
      <c s="7" r="E24557">
        <v>1</v>
      </c>
      <c s="8" t="inlineStr" r="F24557">
        <is>
          <t xml:space="preserve">62G52</t>
        </is>
      </c>
      <c s="8" t="inlineStr" r="G24557">
        <is>
          <t xml:space="preserve">193</t>
        </is>
      </c>
      <c s="9" r="H24557">
        <v>18.0000</v>
      </c>
      <c s="8" t="inlineStr" r="I24557">
        <is>
          <t xml:space="preserve"/>
        </is>
      </c>
      <c s="8" t="inlineStr" r="J24557">
        <is>
          <t xml:space="preserve"> Will</t>
        </is>
      </c>
    </row>
    <row r="24558" ht="20.25" customHeight="0">
      <c s="5" t="inlineStr" r="A24558">
        <is>
          <t xml:space="preserve">X7200061</t>
        </is>
      </c>
      <c s="5" t="inlineStr" r="B24558">
        <is>
          <t xml:space="preserve">TEMPORARY INFORMATION SIGNING</t>
        </is>
      </c>
      <c s="5" t="inlineStr" r="C24558">
        <is>
          <t xml:space="preserve">SQ FT  </t>
        </is>
      </c>
      <c s="6" r="D24558">
        <v>1080.000</v>
      </c>
      <c s="7" r="E24558">
        <v>1</v>
      </c>
      <c s="8" t="inlineStr" r="F24558">
        <is>
          <t xml:space="preserve">62L61</t>
        </is>
      </c>
      <c s="8" t="inlineStr" r="G24558">
        <is>
          <t xml:space="preserve">194</t>
        </is>
      </c>
      <c s="9" r="H24558">
        <v>2.0000</v>
      </c>
      <c s="8" t="inlineStr" r="I24558">
        <is>
          <t xml:space="preserve">Y</t>
        </is>
      </c>
      <c s="8" t="inlineStr" r="J24558">
        <is>
          <t xml:space="preserve"> McHenry</t>
        </is>
      </c>
    </row>
    <row r="24559" ht="20.25" customHeight="0">
      <c s="5" t="inlineStr" r="A24559">
        <is>
          <t xml:space="preserve">X7200061</t>
        </is>
      </c>
      <c s="5" t="inlineStr" r="B24559">
        <is>
          <t xml:space="preserve">TEMPORARY INFORMATION SIGNING</t>
        </is>
      </c>
      <c s="5" t="inlineStr" r="C24559">
        <is>
          <t xml:space="preserve">SQ FT  </t>
        </is>
      </c>
      <c s="6" r="D24559">
        <v>1080.000</v>
      </c>
      <c s="7" r="E24559">
        <v>1</v>
      </c>
      <c s="8" t="inlineStr" r="F24559">
        <is>
          <t xml:space="preserve">62L61</t>
        </is>
      </c>
      <c s="8" t="inlineStr" r="G24559">
        <is>
          <t xml:space="preserve">194</t>
        </is>
      </c>
      <c s="9" r="H24559">
        <v>2.0000</v>
      </c>
      <c s="8" t="inlineStr" r="I24559">
        <is>
          <t xml:space="preserve"/>
        </is>
      </c>
      <c s="8" t="inlineStr" r="J24559">
        <is>
          <t xml:space="preserve"> McHenry</t>
        </is>
      </c>
    </row>
    <row r="24560" ht="20.25" customHeight="0">
      <c s="5" t="inlineStr" r="A24560">
        <is>
          <t xml:space="preserve">X7200061</t>
        </is>
      </c>
      <c s="5" t="inlineStr" r="B24560">
        <is>
          <t xml:space="preserve">TEMPORARY INFORMATION SIGNING</t>
        </is>
      </c>
      <c s="5" t="inlineStr" r="C24560">
        <is>
          <t xml:space="preserve">SQ FT  </t>
        </is>
      </c>
      <c s="6" r="D24560">
        <v>1080.000</v>
      </c>
      <c s="7" r="E24560">
        <v>1</v>
      </c>
      <c s="8" t="inlineStr" r="F24560">
        <is>
          <t xml:space="preserve">62L61</t>
        </is>
      </c>
      <c s="8" t="inlineStr" r="G24560">
        <is>
          <t xml:space="preserve">194</t>
        </is>
      </c>
      <c s="9" r="H24560">
        <v>2.0000</v>
      </c>
      <c s="8" t="inlineStr" r="I24560">
        <is>
          <t xml:space="preserve"/>
        </is>
      </c>
      <c s="8" t="inlineStr" r="J24560">
        <is>
          <t xml:space="preserve"> McHenry</t>
        </is>
      </c>
    </row>
    <row r="24561" ht="20.25" customHeight="0">
      <c s="5" t="inlineStr" r="A24561">
        <is>
          <t xml:space="preserve">X7200061</t>
        </is>
      </c>
      <c s="5" t="inlineStr" r="B24561">
        <is>
          <t xml:space="preserve">TEMPORARY INFORMATION SIGNING</t>
        </is>
      </c>
      <c s="5" t="inlineStr" r="C24561">
        <is>
          <t xml:space="preserve">SQ FT  </t>
        </is>
      </c>
      <c s="6" r="D24561">
        <v>1080.000</v>
      </c>
      <c s="7" r="E24561">
        <v>1</v>
      </c>
      <c s="8" t="inlineStr" r="F24561">
        <is>
          <t xml:space="preserve">62L61</t>
        </is>
      </c>
      <c s="8" t="inlineStr" r="G24561">
        <is>
          <t xml:space="preserve">194</t>
        </is>
      </c>
      <c s="9" r="H24561">
        <v>25.0000</v>
      </c>
      <c s="8" t="inlineStr" r="I24561">
        <is>
          <t xml:space="preserve"/>
        </is>
      </c>
      <c s="8" t="inlineStr" r="J24561">
        <is>
          <t xml:space="preserve"> McHenry</t>
        </is>
      </c>
    </row>
    <row r="24562" ht="20.25" customHeight="0">
      <c s="5" t="inlineStr" r="A24562">
        <is>
          <t xml:space="preserve">X7200061</t>
        </is>
      </c>
      <c s="5" t="inlineStr" r="B24562">
        <is>
          <t xml:space="preserve">TEMPORARY INFORMATION SIGNING</t>
        </is>
      </c>
      <c s="5" t="inlineStr" r="C24562">
        <is>
          <t xml:space="preserve">SQ FT  </t>
        </is>
      </c>
      <c s="6" r="D24562">
        <v>26.000</v>
      </c>
      <c s="7" r="E24562">
        <v>1</v>
      </c>
      <c s="8" t="inlineStr" r="F24562">
        <is>
          <t xml:space="preserve">62N39</t>
        </is>
      </c>
      <c s="8" t="inlineStr" r="G24562">
        <is>
          <t xml:space="preserve">195</t>
        </is>
      </c>
      <c s="9" r="H24562">
        <v>55.0000</v>
      </c>
      <c s="8" t="inlineStr" r="I24562">
        <is>
          <t xml:space="preserve">Y</t>
        </is>
      </c>
      <c s="8" t="inlineStr" r="J24562">
        <is>
          <t xml:space="preserve"> Cook, DuPage</t>
        </is>
      </c>
    </row>
    <row r="24563" ht="20.25" customHeight="0">
      <c s="5" t="inlineStr" r="A24563">
        <is>
          <t xml:space="preserve">X7200061</t>
        </is>
      </c>
      <c s="5" t="inlineStr" r="B24563">
        <is>
          <t xml:space="preserve">TEMPORARY INFORMATION SIGNING</t>
        </is>
      </c>
      <c s="5" t="inlineStr" r="C24563">
        <is>
          <t xml:space="preserve">SQ FT  </t>
        </is>
      </c>
      <c s="6" r="D24563">
        <v>26.000</v>
      </c>
      <c s="7" r="E24563">
        <v>1</v>
      </c>
      <c s="8" t="inlineStr" r="F24563">
        <is>
          <t xml:space="preserve">62N39</t>
        </is>
      </c>
      <c s="8" t="inlineStr" r="G24563">
        <is>
          <t xml:space="preserve">195</t>
        </is>
      </c>
      <c s="9" r="H24563">
        <v>25.0000</v>
      </c>
      <c s="8" t="inlineStr" r="I24563">
        <is>
          <t xml:space="preserve"/>
        </is>
      </c>
      <c s="8" t="inlineStr" r="J24563">
        <is>
          <t xml:space="preserve"> Cook, DuPage</t>
        </is>
      </c>
    </row>
    <row r="24564" ht="20.25" customHeight="0">
      <c s="5" t="inlineStr" r="A24564">
        <is>
          <t xml:space="preserve">X7200061</t>
        </is>
      </c>
      <c s="5" t="inlineStr" r="B24564">
        <is>
          <t xml:space="preserve">TEMPORARY INFORMATION SIGNING</t>
        </is>
      </c>
      <c s="5" t="inlineStr" r="C24564">
        <is>
          <t xml:space="preserve">SQ FT  </t>
        </is>
      </c>
      <c s="6" r="D24564">
        <v>243.100</v>
      </c>
      <c s="7" r="E24564">
        <v>1</v>
      </c>
      <c s="8" t="inlineStr" r="F24564">
        <is>
          <t xml:space="preserve">62P73</t>
        </is>
      </c>
      <c s="8" t="inlineStr" r="G24564">
        <is>
          <t xml:space="preserve">196</t>
        </is>
      </c>
      <c s="9" r="H24564">
        <v>25.0000</v>
      </c>
      <c s="8" t="inlineStr" r="I24564">
        <is>
          <t xml:space="preserve">Y</t>
        </is>
      </c>
      <c s="8" t="inlineStr" r="J24564">
        <is>
          <t xml:space="preserve"> Lake</t>
        </is>
      </c>
    </row>
    <row r="24565" ht="20.25" customHeight="0">
      <c s="5" t="inlineStr" r="A24565">
        <is>
          <t xml:space="preserve">X7200061</t>
        </is>
      </c>
      <c s="5" t="inlineStr" r="B24565">
        <is>
          <t xml:space="preserve">TEMPORARY INFORMATION SIGNING</t>
        </is>
      </c>
      <c s="5" t="inlineStr" r="C24565">
        <is>
          <t xml:space="preserve">SQ FT  </t>
        </is>
      </c>
      <c s="6" r="D24565">
        <v>243.100</v>
      </c>
      <c s="7" r="E24565">
        <v>1</v>
      </c>
      <c s="8" t="inlineStr" r="F24565">
        <is>
          <t xml:space="preserve">62P73</t>
        </is>
      </c>
      <c s="8" t="inlineStr" r="G24565">
        <is>
          <t xml:space="preserve">196</t>
        </is>
      </c>
      <c s="9" r="H24565">
        <v>25.0000</v>
      </c>
      <c s="8" t="inlineStr" r="I24565">
        <is>
          <t xml:space="preserve"/>
        </is>
      </c>
      <c s="8" t="inlineStr" r="J24565">
        <is>
          <t xml:space="preserve"> Lake</t>
        </is>
      </c>
    </row>
    <row r="24566" ht="20.25" customHeight="0">
      <c s="5" t="inlineStr" r="A24566">
        <is>
          <t xml:space="preserve">X7200061</t>
        </is>
      </c>
      <c s="5" t="inlineStr" r="B24566">
        <is>
          <t xml:space="preserve">TEMPORARY INFORMATION SIGNING</t>
        </is>
      </c>
      <c s="5" t="inlineStr" r="C24566">
        <is>
          <t xml:space="preserve">SQ FT  </t>
        </is>
      </c>
      <c s="6" r="D24566">
        <v>340.000</v>
      </c>
      <c s="7" r="E24566">
        <v>1</v>
      </c>
      <c s="8" t="inlineStr" r="F24566">
        <is>
          <t xml:space="preserve">62T22</t>
        </is>
      </c>
      <c s="8" t="inlineStr" r="G24566">
        <is>
          <t xml:space="preserve">197</t>
        </is>
      </c>
      <c s="9" r="H24566">
        <v>26.0000</v>
      </c>
      <c s="8" t="inlineStr" r="I24566">
        <is>
          <t xml:space="preserve">Y</t>
        </is>
      </c>
      <c s="8" t="inlineStr" r="J24566">
        <is>
          <t xml:space="preserve"> Cook</t>
        </is>
      </c>
    </row>
    <row r="24567" ht="20.25" customHeight="0">
      <c s="5" t="inlineStr" r="A24567">
        <is>
          <t xml:space="preserve">X7200061</t>
        </is>
      </c>
      <c s="5" t="inlineStr" r="B24567">
        <is>
          <t xml:space="preserve">TEMPORARY INFORMATION SIGNING</t>
        </is>
      </c>
      <c s="5" t="inlineStr" r="C24567">
        <is>
          <t xml:space="preserve">SQ FT  </t>
        </is>
      </c>
      <c s="6" r="D24567">
        <v>340.000</v>
      </c>
      <c s="7" r="E24567">
        <v>1</v>
      </c>
      <c s="8" t="inlineStr" r="F24567">
        <is>
          <t xml:space="preserve">62T22</t>
        </is>
      </c>
      <c s="8" t="inlineStr" r="G24567">
        <is>
          <t xml:space="preserve">197</t>
        </is>
      </c>
      <c s="9" r="H24567">
        <v>16.2000</v>
      </c>
      <c s="8" t="inlineStr" r="I24567">
        <is>
          <t xml:space="preserve"/>
        </is>
      </c>
      <c s="8" t="inlineStr" r="J24567">
        <is>
          <t xml:space="preserve"> Cook</t>
        </is>
      </c>
    </row>
    <row r="24568" ht="20.25" customHeight="0">
      <c s="5" t="inlineStr" r="A24568">
        <is>
          <t xml:space="preserve">X7200061</t>
        </is>
      </c>
      <c s="5" t="inlineStr" r="B24568">
        <is>
          <t xml:space="preserve">TEMPORARY INFORMATION SIGNING</t>
        </is>
      </c>
      <c s="5" t="inlineStr" r="C24568">
        <is>
          <t xml:space="preserve">SQ FT  </t>
        </is>
      </c>
      <c s="6" r="D24568">
        <v>340.000</v>
      </c>
      <c s="7" r="E24568">
        <v>1</v>
      </c>
      <c s="8" t="inlineStr" r="F24568">
        <is>
          <t xml:space="preserve">62T22</t>
        </is>
      </c>
      <c s="8" t="inlineStr" r="G24568">
        <is>
          <t xml:space="preserve">197</t>
        </is>
      </c>
      <c s="9" r="H24568">
        <v>16.5000</v>
      </c>
      <c s="8" t="inlineStr" r="I24568">
        <is>
          <t xml:space="preserve"/>
        </is>
      </c>
      <c s="8" t="inlineStr" r="J24568">
        <is>
          <t xml:space="preserve"> Cook</t>
        </is>
      </c>
    </row>
    <row r="24569" ht="20.25" customHeight="0">
      <c s="5" t="inlineStr" r="A24569">
        <is>
          <t xml:space="preserve">X7200061</t>
        </is>
      </c>
      <c s="5" t="inlineStr" r="B24569">
        <is>
          <t xml:space="preserve">TEMPORARY INFORMATION SIGNING</t>
        </is>
      </c>
      <c s="5" t="inlineStr" r="C24569">
        <is>
          <t xml:space="preserve">SQ FT  </t>
        </is>
      </c>
      <c s="6" r="D24569">
        <v>340.000</v>
      </c>
      <c s="7" r="E24569">
        <v>1</v>
      </c>
      <c s="8" t="inlineStr" r="F24569">
        <is>
          <t xml:space="preserve">62T22</t>
        </is>
      </c>
      <c s="8" t="inlineStr" r="G24569">
        <is>
          <t xml:space="preserve">197</t>
        </is>
      </c>
      <c s="9" r="H24569">
        <v>25.0000</v>
      </c>
      <c s="8" t="inlineStr" r="I24569">
        <is>
          <t xml:space="preserve"/>
        </is>
      </c>
      <c s="8" t="inlineStr" r="J24569">
        <is>
          <t xml:space="preserve"> Cook</t>
        </is>
      </c>
    </row>
    <row r="24570" ht="20.25" customHeight="0">
      <c s="5" t="inlineStr" r="A24570">
        <is>
          <t xml:space="preserve">X7200061</t>
        </is>
      </c>
      <c s="5" t="inlineStr" r="B24570">
        <is>
          <t xml:space="preserve">TEMPORARY INFORMATION SIGNING</t>
        </is>
      </c>
      <c s="5" t="inlineStr" r="C24570">
        <is>
          <t xml:space="preserve">SQ FT  </t>
        </is>
      </c>
      <c s="6" r="D24570">
        <v>340.000</v>
      </c>
      <c s="7" r="E24570">
        <v>1</v>
      </c>
      <c s="8" t="inlineStr" r="F24570">
        <is>
          <t xml:space="preserve">62T22</t>
        </is>
      </c>
      <c s="8" t="inlineStr" r="G24570">
        <is>
          <t xml:space="preserve">197</t>
        </is>
      </c>
      <c s="9" r="H24570">
        <v>25.0000</v>
      </c>
      <c s="8" t="inlineStr" r="I24570">
        <is>
          <t xml:space="preserve"/>
        </is>
      </c>
      <c s="8" t="inlineStr" r="J24570">
        <is>
          <t xml:space="preserve"> Cook</t>
        </is>
      </c>
    </row>
    <row r="24571" ht="20.25" customHeight="0">
      <c s="5" t="inlineStr" r="A24571">
        <is>
          <t xml:space="preserve">X7200061</t>
        </is>
      </c>
      <c s="5" t="inlineStr" r="B24571">
        <is>
          <t xml:space="preserve">TEMPORARY INFORMATION SIGNING</t>
        </is>
      </c>
      <c s="5" t="inlineStr" r="C24571">
        <is>
          <t xml:space="preserve">SQ FT  </t>
        </is>
      </c>
      <c s="6" r="D24571">
        <v>340.000</v>
      </c>
      <c s="7" r="E24571">
        <v>1</v>
      </c>
      <c s="8" t="inlineStr" r="F24571">
        <is>
          <t xml:space="preserve">62T22</t>
        </is>
      </c>
      <c s="8" t="inlineStr" r="G24571">
        <is>
          <t xml:space="preserve">197</t>
        </is>
      </c>
      <c s="9" r="H24571">
        <v>30.3000</v>
      </c>
      <c s="8" t="inlineStr" r="I24571">
        <is>
          <t xml:space="preserve"/>
        </is>
      </c>
      <c s="8" t="inlineStr" r="J24571">
        <is>
          <t xml:space="preserve"> Cook</t>
        </is>
      </c>
    </row>
    <row r="24572" ht="20.25" customHeight="0">
      <c s="5" t="inlineStr" r="A24572">
        <is>
          <t xml:space="preserve">X7200061</t>
        </is>
      </c>
      <c s="5" t="inlineStr" r="B24572">
        <is>
          <t xml:space="preserve">TEMPORARY INFORMATION SIGNING</t>
        </is>
      </c>
      <c s="5" t="inlineStr" r="C24572">
        <is>
          <t xml:space="preserve">SQ FT  </t>
        </is>
      </c>
      <c s="6" r="D24572">
        <v>106.000</v>
      </c>
      <c s="7" r="E24572">
        <v>1</v>
      </c>
      <c s="8" t="inlineStr" r="F24572">
        <is>
          <t xml:space="preserve">62U39</t>
        </is>
      </c>
      <c s="8" t="inlineStr" r="G24572">
        <is>
          <t xml:space="preserve">198</t>
        </is>
      </c>
      <c s="9" r="H24572">
        <v>30.0000</v>
      </c>
      <c s="8" t="inlineStr" r="I24572">
        <is>
          <t xml:space="preserve">Y</t>
        </is>
      </c>
      <c s="8" t="inlineStr" r="J24572">
        <is>
          <t xml:space="preserve"> Will</t>
        </is>
      </c>
    </row>
    <row r="24573" ht="20.25" customHeight="0">
      <c s="5" t="inlineStr" r="A24573">
        <is>
          <t xml:space="preserve">X7200061</t>
        </is>
      </c>
      <c s="5" t="inlineStr" r="B24573">
        <is>
          <t xml:space="preserve">TEMPORARY INFORMATION SIGNING</t>
        </is>
      </c>
      <c s="5" t="inlineStr" r="C24573">
        <is>
          <t xml:space="preserve">SQ FT  </t>
        </is>
      </c>
      <c s="6" r="D24573">
        <v>106.000</v>
      </c>
      <c s="7" r="E24573">
        <v>1</v>
      </c>
      <c s="8" t="inlineStr" r="F24573">
        <is>
          <t xml:space="preserve">62U39</t>
        </is>
      </c>
      <c s="8" t="inlineStr" r="G24573">
        <is>
          <t xml:space="preserve">198</t>
        </is>
      </c>
      <c s="9" r="H24573">
        <v>22.7500</v>
      </c>
      <c s="8" t="inlineStr" r="I24573">
        <is>
          <t xml:space="preserve"/>
        </is>
      </c>
      <c s="8" t="inlineStr" r="J24573">
        <is>
          <t xml:space="preserve"> Will</t>
        </is>
      </c>
    </row>
    <row r="24574" ht="20.25" customHeight="0">
      <c s="5" t="inlineStr" r="A24574">
        <is>
          <t xml:space="preserve">X7200061</t>
        </is>
      </c>
      <c s="5" t="inlineStr" r="B24574">
        <is>
          <t xml:space="preserve">TEMPORARY INFORMATION SIGNING</t>
        </is>
      </c>
      <c s="5" t="inlineStr" r="C24574">
        <is>
          <t xml:space="preserve">SQ FT  </t>
        </is>
      </c>
      <c s="6" r="D24574">
        <v>591.100</v>
      </c>
      <c s="7" r="E24574">
        <v>1</v>
      </c>
      <c s="8" t="inlineStr" r="F24574">
        <is>
          <t xml:space="preserve">62V14</t>
        </is>
      </c>
      <c s="8" t="inlineStr" r="G24574">
        <is>
          <t xml:space="preserve">199</t>
        </is>
      </c>
      <c s="9" r="H24574">
        <v>15.0000</v>
      </c>
      <c s="8" t="inlineStr" r="I24574">
        <is>
          <t xml:space="preserve">Y</t>
        </is>
      </c>
      <c s="8" t="inlineStr" r="J24574">
        <is>
          <t xml:space="preserve"> Cook</t>
        </is>
      </c>
    </row>
    <row r="24575" ht="20.25" customHeight="0">
      <c s="5" t="inlineStr" r="A24575">
        <is>
          <t xml:space="preserve">X7200061</t>
        </is>
      </c>
      <c s="5" t="inlineStr" r="B24575">
        <is>
          <t xml:space="preserve">TEMPORARY INFORMATION SIGNING</t>
        </is>
      </c>
      <c s="5" t="inlineStr" r="C24575">
        <is>
          <t xml:space="preserve">SQ FT  </t>
        </is>
      </c>
      <c s="6" r="D24575">
        <v>591.100</v>
      </c>
      <c s="7" r="E24575">
        <v>1</v>
      </c>
      <c s="8" t="inlineStr" r="F24575">
        <is>
          <t xml:space="preserve">62V14</t>
        </is>
      </c>
      <c s="8" t="inlineStr" r="G24575">
        <is>
          <t xml:space="preserve">199</t>
        </is>
      </c>
      <c s="9" r="H24575">
        <v>15.0000</v>
      </c>
      <c s="8" t="inlineStr" r="I24575">
        <is>
          <t xml:space="preserve"/>
        </is>
      </c>
      <c s="8" t="inlineStr" r="J24575">
        <is>
          <t xml:space="preserve"> Cook</t>
        </is>
      </c>
    </row>
    <row r="24576" ht="20.25" customHeight="0">
      <c s="5" t="inlineStr" r="A24576">
        <is>
          <t xml:space="preserve">X7200061</t>
        </is>
      </c>
      <c s="5" t="inlineStr" r="B24576">
        <is>
          <t xml:space="preserve">TEMPORARY INFORMATION SIGNING</t>
        </is>
      </c>
      <c s="5" t="inlineStr" r="C24576">
        <is>
          <t xml:space="preserve">SQ FT  </t>
        </is>
      </c>
      <c s="6" r="D24576">
        <v>591.100</v>
      </c>
      <c s="7" r="E24576">
        <v>1</v>
      </c>
      <c s="8" t="inlineStr" r="F24576">
        <is>
          <t xml:space="preserve">62V14</t>
        </is>
      </c>
      <c s="8" t="inlineStr" r="G24576">
        <is>
          <t xml:space="preserve">199</t>
        </is>
      </c>
      <c s="9" r="H24576">
        <v>17.0000</v>
      </c>
      <c s="8" t="inlineStr" r="I24576">
        <is>
          <t xml:space="preserve"/>
        </is>
      </c>
      <c s="8" t="inlineStr" r="J24576">
        <is>
          <t xml:space="preserve"> Cook</t>
        </is>
      </c>
    </row>
    <row r="24577" ht="20.25" customHeight="0">
      <c s="5" t="inlineStr" r="A24577">
        <is>
          <t xml:space="preserve">X7200061</t>
        </is>
      </c>
      <c s="5" t="inlineStr" r="B24577">
        <is>
          <t xml:space="preserve">TEMPORARY INFORMATION SIGNING</t>
        </is>
      </c>
      <c s="5" t="inlineStr" r="C24577">
        <is>
          <t xml:space="preserve">SQ FT  </t>
        </is>
      </c>
      <c s="6" r="D24577">
        <v>591.100</v>
      </c>
      <c s="7" r="E24577">
        <v>1</v>
      </c>
      <c s="8" t="inlineStr" r="F24577">
        <is>
          <t xml:space="preserve">62V14</t>
        </is>
      </c>
      <c s="8" t="inlineStr" r="G24577">
        <is>
          <t xml:space="preserve">199</t>
        </is>
      </c>
      <c s="9" r="H24577">
        <v>20.0000</v>
      </c>
      <c s="8" t="inlineStr" r="I24577">
        <is>
          <t xml:space="preserve"/>
        </is>
      </c>
      <c s="8" t="inlineStr" r="J24577">
        <is>
          <t xml:space="preserve"> Cook</t>
        </is>
      </c>
    </row>
    <row r="24578" ht="20.25" customHeight="0">
      <c s="5" t="inlineStr" r="A24578">
        <is>
          <t xml:space="preserve">X7200061</t>
        </is>
      </c>
      <c s="5" t="inlineStr" r="B24578">
        <is>
          <t xml:space="preserve">TEMPORARY INFORMATION SIGNING</t>
        </is>
      </c>
      <c s="5" t="inlineStr" r="C24578">
        <is>
          <t xml:space="preserve">SQ FT  </t>
        </is>
      </c>
      <c s="6" r="D24578">
        <v>154.200</v>
      </c>
      <c s="7" r="E24578">
        <v>1</v>
      </c>
      <c s="8" t="inlineStr" r="F24578">
        <is>
          <t xml:space="preserve">62V39</t>
        </is>
      </c>
      <c s="8" t="inlineStr" r="G24578">
        <is>
          <t xml:space="preserve">234</t>
        </is>
      </c>
      <c s="9" r="H24578">
        <v>20.0000</v>
      </c>
      <c s="8" t="inlineStr" r="I24578">
        <is>
          <t xml:space="preserve">Y</t>
        </is>
      </c>
      <c s="8" t="inlineStr" r="J24578">
        <is>
          <t xml:space="preserve"> Lake</t>
        </is>
      </c>
    </row>
    <row r="24579" ht="20.25" customHeight="0">
      <c s="5" t="inlineStr" r="A24579">
        <is>
          <t xml:space="preserve">X7200061</t>
        </is>
      </c>
      <c s="5" t="inlineStr" r="B24579">
        <is>
          <t xml:space="preserve">TEMPORARY INFORMATION SIGNING</t>
        </is>
      </c>
      <c s="5" t="inlineStr" r="C24579">
        <is>
          <t xml:space="preserve">SQ FT  </t>
        </is>
      </c>
      <c s="6" r="D24579">
        <v>154.200</v>
      </c>
      <c s="7" r="E24579">
        <v>1</v>
      </c>
      <c s="8" t="inlineStr" r="F24579">
        <is>
          <t xml:space="preserve">62V39</t>
        </is>
      </c>
      <c s="8" t="inlineStr" r="G24579">
        <is>
          <t xml:space="preserve">234</t>
        </is>
      </c>
      <c s="9" r="H24579">
        <v>20.0000</v>
      </c>
      <c s="8" t="inlineStr" r="I24579">
        <is>
          <t xml:space="preserve"/>
        </is>
      </c>
      <c s="8" t="inlineStr" r="J24579">
        <is>
          <t xml:space="preserve"> Lake</t>
        </is>
      </c>
    </row>
    <row r="24580" ht="20.25" customHeight="0">
      <c s="5" t="inlineStr" r="A24580">
        <is>
          <t xml:space="preserve">X7200061</t>
        </is>
      </c>
      <c s="5" t="inlineStr" r="B24580">
        <is>
          <t xml:space="preserve">TEMPORARY INFORMATION SIGNING</t>
        </is>
      </c>
      <c s="5" t="inlineStr" r="C24580">
        <is>
          <t xml:space="preserve">SQ FT  </t>
        </is>
      </c>
      <c s="6" r="D24580">
        <v>51.400</v>
      </c>
      <c s="7" r="E24580">
        <v>1</v>
      </c>
      <c s="8" t="inlineStr" r="F24580">
        <is>
          <t xml:space="preserve">62V52</t>
        </is>
      </c>
      <c s="8" t="inlineStr" r="G24580">
        <is>
          <t xml:space="preserve">200</t>
        </is>
      </c>
      <c s="9" r="H24580">
        <v>16.0000</v>
      </c>
      <c s="8" t="inlineStr" r="I24580">
        <is>
          <t xml:space="preserve">Y</t>
        </is>
      </c>
      <c s="8" t="inlineStr" r="J24580">
        <is>
          <t xml:space="preserve"> McHenry</t>
        </is>
      </c>
    </row>
    <row r="24581" ht="20.25" customHeight="0">
      <c s="5" t="inlineStr" r="A24581">
        <is>
          <t xml:space="preserve">X7200061</t>
        </is>
      </c>
      <c s="5" t="inlineStr" r="B24581">
        <is>
          <t xml:space="preserve">TEMPORARY INFORMATION SIGNING</t>
        </is>
      </c>
      <c s="5" t="inlineStr" r="C24581">
        <is>
          <t xml:space="preserve">SQ FT  </t>
        </is>
      </c>
      <c s="6" r="D24581">
        <v>51.400</v>
      </c>
      <c s="7" r="E24581">
        <v>1</v>
      </c>
      <c s="8" t="inlineStr" r="F24581">
        <is>
          <t xml:space="preserve">62V52</t>
        </is>
      </c>
      <c s="8" t="inlineStr" r="G24581">
        <is>
          <t xml:space="preserve">200</t>
        </is>
      </c>
      <c s="9" r="H24581">
        <v>25.0000</v>
      </c>
      <c s="8" t="inlineStr" r="I24581">
        <is>
          <t xml:space="preserve"/>
        </is>
      </c>
      <c s="8" t="inlineStr" r="J24581">
        <is>
          <t xml:space="preserve"> McHenry</t>
        </is>
      </c>
    </row>
    <row r="24582" ht="20.25" customHeight="0">
      <c s="5" t="inlineStr" r="A24582">
        <is>
          <t xml:space="preserve">X7200061</t>
        </is>
      </c>
      <c s="5" t="inlineStr" r="B24582">
        <is>
          <t xml:space="preserve">TEMPORARY INFORMATION SIGNING</t>
        </is>
      </c>
      <c s="5" t="inlineStr" r="C24582">
        <is>
          <t xml:space="preserve">SQ FT  </t>
        </is>
      </c>
      <c s="6" r="D24582">
        <v>51.400</v>
      </c>
      <c s="7" r="E24582">
        <v>1</v>
      </c>
      <c s="8" t="inlineStr" r="F24582">
        <is>
          <t xml:space="preserve">62V57</t>
        </is>
      </c>
      <c s="8" t="inlineStr" r="G24582">
        <is>
          <t xml:space="preserve">201</t>
        </is>
      </c>
      <c s="9" r="H24582">
        <v>18.0000</v>
      </c>
      <c s="8" t="inlineStr" r="I24582">
        <is>
          <t xml:space="preserve">Y</t>
        </is>
      </c>
      <c s="8" t="inlineStr" r="J24582">
        <is>
          <t xml:space="preserve"> McHenry</t>
        </is>
      </c>
    </row>
    <row r="24583" ht="20.25" customHeight="0">
      <c s="5" t="inlineStr" r="A24583">
        <is>
          <t xml:space="preserve">X7200061</t>
        </is>
      </c>
      <c s="5" t="inlineStr" r="B24583">
        <is>
          <t xml:space="preserve">TEMPORARY INFORMATION SIGNING</t>
        </is>
      </c>
      <c s="5" t="inlineStr" r="C24583">
        <is>
          <t xml:space="preserve">SQ FT  </t>
        </is>
      </c>
      <c s="6" r="D24583">
        <v>51.400</v>
      </c>
      <c s="7" r="E24583">
        <v>1</v>
      </c>
      <c s="8" t="inlineStr" r="F24583">
        <is>
          <t xml:space="preserve">62V57</t>
        </is>
      </c>
      <c s="8" t="inlineStr" r="G24583">
        <is>
          <t xml:space="preserve">201</t>
        </is>
      </c>
      <c s="9" r="H24583">
        <v>18.0000</v>
      </c>
      <c s="8" t="inlineStr" r="I24583">
        <is>
          <t xml:space="preserve"/>
        </is>
      </c>
      <c s="8" t="inlineStr" r="J24583">
        <is>
          <t xml:space="preserve"> McHenry</t>
        </is>
      </c>
    </row>
    <row r="24584" ht="20.25" customHeight="0">
      <c s="5" t="inlineStr" r="A24584">
        <is>
          <t xml:space="preserve">X7200061</t>
        </is>
      </c>
      <c s="5" t="inlineStr" r="B24584">
        <is>
          <t xml:space="preserve">TEMPORARY INFORMATION SIGNING</t>
        </is>
      </c>
      <c s="5" t="inlineStr" r="C24584">
        <is>
          <t xml:space="preserve">SQ FT  </t>
        </is>
      </c>
      <c s="6" r="D24584">
        <v>51.400</v>
      </c>
      <c s="7" r="E24584">
        <v>1</v>
      </c>
      <c s="8" t="inlineStr" r="F24584">
        <is>
          <t xml:space="preserve">62V57</t>
        </is>
      </c>
      <c s="8" t="inlineStr" r="G24584">
        <is>
          <t xml:space="preserve">201</t>
        </is>
      </c>
      <c s="9" r="H24584">
        <v>18.0000</v>
      </c>
      <c s="8" t="inlineStr" r="I24584">
        <is>
          <t xml:space="preserve"/>
        </is>
      </c>
      <c s="8" t="inlineStr" r="J24584">
        <is>
          <t xml:space="preserve"> McHenry</t>
        </is>
      </c>
    </row>
    <row r="24585" ht="20.25" customHeight="0">
      <c s="5" t="inlineStr" r="A24585">
        <is>
          <t xml:space="preserve">X7200061</t>
        </is>
      </c>
      <c s="5" t="inlineStr" r="B24585">
        <is>
          <t xml:space="preserve">TEMPORARY INFORMATION SIGNING</t>
        </is>
      </c>
      <c s="5" t="inlineStr" r="C24585">
        <is>
          <t xml:space="preserve">SQ FT  </t>
        </is>
      </c>
      <c s="6" r="D24585">
        <v>51.400</v>
      </c>
      <c s="7" r="E24585">
        <v>1</v>
      </c>
      <c s="8" t="inlineStr" r="F24585">
        <is>
          <t xml:space="preserve">62V57</t>
        </is>
      </c>
      <c s="8" t="inlineStr" r="G24585">
        <is>
          <t xml:space="preserve">201</t>
        </is>
      </c>
      <c s="9" r="H24585">
        <v>25.0000</v>
      </c>
      <c s="8" t="inlineStr" r="I24585">
        <is>
          <t xml:space="preserve"/>
        </is>
      </c>
      <c s="8" t="inlineStr" r="J24585">
        <is>
          <t xml:space="preserve"> McHenry</t>
        </is>
      </c>
    </row>
    <row r="24586" ht="20.25" customHeight="0">
      <c s="5" t="inlineStr" r="A24586">
        <is>
          <t xml:space="preserve">X7200061</t>
        </is>
      </c>
      <c s="5" t="inlineStr" r="B24586">
        <is>
          <t xml:space="preserve">TEMPORARY INFORMATION SIGNING</t>
        </is>
      </c>
      <c s="5" t="inlineStr" r="C24586">
        <is>
          <t xml:space="preserve">SQ FT  </t>
        </is>
      </c>
      <c s="6" r="D24586">
        <v>177.000</v>
      </c>
      <c s="7" r="E24586">
        <v>1</v>
      </c>
      <c s="8" t="inlineStr" r="F24586">
        <is>
          <t xml:space="preserve">62V58</t>
        </is>
      </c>
      <c s="8" t="inlineStr" r="G24586">
        <is>
          <t xml:space="preserve">202</t>
        </is>
      </c>
      <c s="9" r="H24586">
        <v>25.0000</v>
      </c>
      <c s="8" t="inlineStr" r="I24586">
        <is>
          <t xml:space="preserve">Y</t>
        </is>
      </c>
      <c s="8" t="inlineStr" r="J24586">
        <is>
          <t xml:space="preserve"> Lake</t>
        </is>
      </c>
    </row>
    <row r="24587" ht="20.25" customHeight="0">
      <c s="5" t="inlineStr" r="A24587">
        <is>
          <t xml:space="preserve">X7200061</t>
        </is>
      </c>
      <c s="5" t="inlineStr" r="B24587">
        <is>
          <t xml:space="preserve">TEMPORARY INFORMATION SIGNING</t>
        </is>
      </c>
      <c s="5" t="inlineStr" r="C24587">
        <is>
          <t xml:space="preserve">SQ FT  </t>
        </is>
      </c>
      <c s="6" r="D24587">
        <v>177.000</v>
      </c>
      <c s="7" r="E24587">
        <v>1</v>
      </c>
      <c s="8" t="inlineStr" r="F24587">
        <is>
          <t xml:space="preserve">62V58</t>
        </is>
      </c>
      <c s="8" t="inlineStr" r="G24587">
        <is>
          <t xml:space="preserve">202</t>
        </is>
      </c>
      <c s="9" r="H24587">
        <v>25.0000</v>
      </c>
      <c s="8" t="inlineStr" r="I24587">
        <is>
          <t xml:space="preserve"/>
        </is>
      </c>
      <c s="8" t="inlineStr" r="J24587">
        <is>
          <t xml:space="preserve"> Lake</t>
        </is>
      </c>
    </row>
    <row r="24588" ht="20.25" customHeight="0">
      <c s="5" t="inlineStr" r="A24588">
        <is>
          <t xml:space="preserve">X7200061</t>
        </is>
      </c>
      <c s="5" t="inlineStr" r="B24588">
        <is>
          <t xml:space="preserve">TEMPORARY INFORMATION SIGNING</t>
        </is>
      </c>
      <c s="5" t="inlineStr" r="C24588">
        <is>
          <t xml:space="preserve">SQ FT  </t>
        </is>
      </c>
      <c s="6" r="D24588">
        <v>104.000</v>
      </c>
      <c s="7" r="E24588">
        <v>1</v>
      </c>
      <c s="8" t="inlineStr" r="F24588">
        <is>
          <t xml:space="preserve">62V88</t>
        </is>
      </c>
      <c s="8" t="inlineStr" r="G24588">
        <is>
          <t xml:space="preserve">203</t>
        </is>
      </c>
      <c s="9" r="H24588">
        <v>15.0000</v>
      </c>
      <c s="8" t="inlineStr" r="I24588">
        <is>
          <t xml:space="preserve">Y</t>
        </is>
      </c>
      <c s="8" t="inlineStr" r="J24588">
        <is>
          <t xml:space="preserve"> DuPage</t>
        </is>
      </c>
    </row>
    <row r="24589" ht="20.25" customHeight="0">
      <c s="5" t="inlineStr" r="A24589">
        <is>
          <t xml:space="preserve">X7200061</t>
        </is>
      </c>
      <c s="5" t="inlineStr" r="B24589">
        <is>
          <t xml:space="preserve">TEMPORARY INFORMATION SIGNING</t>
        </is>
      </c>
      <c s="5" t="inlineStr" r="C24589">
        <is>
          <t xml:space="preserve">SQ FT  </t>
        </is>
      </c>
      <c s="6" r="D24589">
        <v>104.000</v>
      </c>
      <c s="7" r="E24589">
        <v>1</v>
      </c>
      <c s="8" t="inlineStr" r="F24589">
        <is>
          <t xml:space="preserve">62V88</t>
        </is>
      </c>
      <c s="8" t="inlineStr" r="G24589">
        <is>
          <t xml:space="preserve">203</t>
        </is>
      </c>
      <c s="9" r="H24589">
        <v>16.0400</v>
      </c>
      <c s="8" t="inlineStr" r="I24589">
        <is>
          <t xml:space="preserve"/>
        </is>
      </c>
      <c s="8" t="inlineStr" r="J24589">
        <is>
          <t xml:space="preserve"> DuPage</t>
        </is>
      </c>
    </row>
    <row r="24590" ht="20.25" customHeight="0">
      <c s="5" t="inlineStr" r="A24590">
        <is>
          <t xml:space="preserve">X7200061</t>
        </is>
      </c>
      <c s="5" t="inlineStr" r="B24590">
        <is>
          <t xml:space="preserve">TEMPORARY INFORMATION SIGNING</t>
        </is>
      </c>
      <c s="5" t="inlineStr" r="C24590">
        <is>
          <t xml:space="preserve">SQ FT  </t>
        </is>
      </c>
      <c s="6" r="D24590">
        <v>206.000</v>
      </c>
      <c s="7" r="E24590">
        <v>1</v>
      </c>
      <c s="8" t="inlineStr" r="F24590">
        <is>
          <t xml:space="preserve">62W15</t>
        </is>
      </c>
      <c s="8" t="inlineStr" r="G24590">
        <is>
          <t xml:space="preserve">235</t>
        </is>
      </c>
      <c s="9" r="H24590">
        <v>25.0000</v>
      </c>
      <c s="8" t="inlineStr" r="I24590">
        <is>
          <t xml:space="preserve">Y</t>
        </is>
      </c>
      <c s="8" t="inlineStr" r="J24590">
        <is>
          <t xml:space="preserve"> Will</t>
        </is>
      </c>
    </row>
    <row r="24591" ht="20.25" customHeight="0">
      <c s="5" t="inlineStr" r="A24591">
        <is>
          <t xml:space="preserve">X7200061</t>
        </is>
      </c>
      <c s="5" t="inlineStr" r="B24591">
        <is>
          <t xml:space="preserve">TEMPORARY INFORMATION SIGNING</t>
        </is>
      </c>
      <c s="5" t="inlineStr" r="C24591">
        <is>
          <t xml:space="preserve">SQ FT  </t>
        </is>
      </c>
      <c s="6" r="D24591">
        <v>206.000</v>
      </c>
      <c s="7" r="E24591">
        <v>1</v>
      </c>
      <c s="8" t="inlineStr" r="F24591">
        <is>
          <t xml:space="preserve">62W15</t>
        </is>
      </c>
      <c s="8" t="inlineStr" r="G24591">
        <is>
          <t xml:space="preserve">235</t>
        </is>
      </c>
      <c s="9" r="H24591">
        <v>26.2500</v>
      </c>
      <c s="8" t="inlineStr" r="I24591">
        <is>
          <t xml:space="preserve"/>
        </is>
      </c>
      <c s="8" t="inlineStr" r="J24591">
        <is>
          <t xml:space="preserve"> Will</t>
        </is>
      </c>
    </row>
    <row r="24592" ht="20.25" customHeight="0">
      <c s="5" t="inlineStr" r="A24592">
        <is>
          <t xml:space="preserve">X7200061</t>
        </is>
      </c>
      <c s="5" t="inlineStr" r="B24592">
        <is>
          <t xml:space="preserve">TEMPORARY INFORMATION SIGNING</t>
        </is>
      </c>
      <c s="5" t="inlineStr" r="C24592">
        <is>
          <t xml:space="preserve">SQ FT  </t>
        </is>
      </c>
      <c s="6" r="D24592">
        <v>206.000</v>
      </c>
      <c s="7" r="E24592">
        <v>1</v>
      </c>
      <c s="8" t="inlineStr" r="F24592">
        <is>
          <t xml:space="preserve">62W15</t>
        </is>
      </c>
      <c s="8" t="inlineStr" r="G24592">
        <is>
          <t xml:space="preserve">235</t>
        </is>
      </c>
      <c s="9" r="H24592">
        <v>31.5000</v>
      </c>
      <c s="8" t="inlineStr" r="I24592">
        <is>
          <t xml:space="preserve"/>
        </is>
      </c>
      <c s="8" t="inlineStr" r="J24592">
        <is>
          <t xml:space="preserve"> Will</t>
        </is>
      </c>
    </row>
    <row r="24593" ht="20.25" customHeight="0">
      <c s="5" t="inlineStr" r="A24593">
        <is>
          <t xml:space="preserve">X7200061</t>
        </is>
      </c>
      <c s="5" t="inlineStr" r="B24593">
        <is>
          <t xml:space="preserve">TEMPORARY INFORMATION SIGNING</t>
        </is>
      </c>
      <c s="5" t="inlineStr" r="C24593">
        <is>
          <t xml:space="preserve">SQ FT  </t>
        </is>
      </c>
      <c s="6" r="D24593">
        <v>206.000</v>
      </c>
      <c s="7" r="E24593">
        <v>1</v>
      </c>
      <c s="8" t="inlineStr" r="F24593">
        <is>
          <t xml:space="preserve">62W15</t>
        </is>
      </c>
      <c s="8" t="inlineStr" r="G24593">
        <is>
          <t xml:space="preserve">235</t>
        </is>
      </c>
      <c s="9" r="H24593">
        <v>42.0000</v>
      </c>
      <c s="8" t="inlineStr" r="I24593">
        <is>
          <t xml:space="preserve"/>
        </is>
      </c>
      <c s="8" t="inlineStr" r="J24593">
        <is>
          <t xml:space="preserve"> Will</t>
        </is>
      </c>
    </row>
    <row r="24594" ht="20.25" customHeight="0">
      <c s="5" t="inlineStr" r="A24594">
        <is>
          <t xml:space="preserve">X7200061</t>
        </is>
      </c>
      <c s="5" t="inlineStr" r="B24594">
        <is>
          <t xml:space="preserve">TEMPORARY INFORMATION SIGNING</t>
        </is>
      </c>
      <c s="5" t="inlineStr" r="C24594">
        <is>
          <t xml:space="preserve">SQ FT  </t>
        </is>
      </c>
      <c s="6" r="D24594">
        <v>436.900</v>
      </c>
      <c s="7" r="E24594">
        <v>1</v>
      </c>
      <c s="8" t="inlineStr" r="F24594">
        <is>
          <t xml:space="preserve">62W90</t>
        </is>
      </c>
      <c s="8" t="inlineStr" r="G24594">
        <is>
          <t xml:space="preserve">015</t>
        </is>
      </c>
      <c s="9" r="H24594">
        <v>15.6800</v>
      </c>
      <c s="8" t="inlineStr" r="I24594">
        <is>
          <t xml:space="preserve">Y</t>
        </is>
      </c>
      <c s="8" t="inlineStr" r="J24594">
        <is>
          <t xml:space="preserve">Various</t>
        </is>
      </c>
    </row>
    <row r="24595" ht="20.25" customHeight="0">
      <c s="5" t="inlineStr" r="A24595">
        <is>
          <t xml:space="preserve">X7200061</t>
        </is>
      </c>
      <c s="5" t="inlineStr" r="B24595">
        <is>
          <t xml:space="preserve">TEMPORARY INFORMATION SIGNING</t>
        </is>
      </c>
      <c s="5" t="inlineStr" r="C24595">
        <is>
          <t xml:space="preserve">SQ FT  </t>
        </is>
      </c>
      <c s="6" r="D24595">
        <v>436.900</v>
      </c>
      <c s="7" r="E24595">
        <v>1</v>
      </c>
      <c s="8" t="inlineStr" r="F24595">
        <is>
          <t xml:space="preserve">62W90</t>
        </is>
      </c>
      <c s="8" t="inlineStr" r="G24595">
        <is>
          <t xml:space="preserve">015</t>
        </is>
      </c>
      <c s="9" r="H24595">
        <v>21.1300</v>
      </c>
      <c s="8" t="inlineStr" r="I24595">
        <is>
          <t xml:space="preserve"/>
        </is>
      </c>
      <c s="8" t="inlineStr" r="J24595">
        <is>
          <t xml:space="preserve">Various</t>
        </is>
      </c>
    </row>
    <row r="24596" ht="20.25" customHeight="0">
      <c s="5" t="inlineStr" r="A24596">
        <is>
          <t xml:space="preserve">X7200061</t>
        </is>
      </c>
      <c s="5" t="inlineStr" r="B24596">
        <is>
          <t xml:space="preserve">TEMPORARY INFORMATION SIGNING</t>
        </is>
      </c>
      <c s="5" t="inlineStr" r="C24596">
        <is>
          <t xml:space="preserve">SQ FT  </t>
        </is>
      </c>
      <c s="6" r="D24596">
        <v>178.000</v>
      </c>
      <c s="7" r="E24596">
        <v>1</v>
      </c>
      <c s="8" t="inlineStr" r="F24596">
        <is>
          <t xml:space="preserve">62X02</t>
        </is>
      </c>
      <c s="8" t="inlineStr" r="G24596">
        <is>
          <t xml:space="preserve">016</t>
        </is>
      </c>
      <c s="9" r="H24596">
        <v>30.0000</v>
      </c>
      <c s="8" t="inlineStr" r="I24596">
        <is>
          <t xml:space="preserve">Y</t>
        </is>
      </c>
      <c s="8" t="inlineStr" r="J24596">
        <is>
          <t xml:space="preserve"> Cook</t>
        </is>
      </c>
    </row>
    <row r="24597" ht="20.25" customHeight="0">
      <c s="5" t="inlineStr" r="A24597">
        <is>
          <t xml:space="preserve">X7200061</t>
        </is>
      </c>
      <c s="5" t="inlineStr" r="B24597">
        <is>
          <t xml:space="preserve">TEMPORARY INFORMATION SIGNING</t>
        </is>
      </c>
      <c s="5" t="inlineStr" r="C24597">
        <is>
          <t xml:space="preserve">SQ FT  </t>
        </is>
      </c>
      <c s="6" r="D24597">
        <v>178.000</v>
      </c>
      <c s="7" r="E24597">
        <v>1</v>
      </c>
      <c s="8" t="inlineStr" r="F24597">
        <is>
          <t xml:space="preserve">62X02</t>
        </is>
      </c>
      <c s="8" t="inlineStr" r="G24597">
        <is>
          <t xml:space="preserve">016</t>
        </is>
      </c>
      <c s="9" r="H24597">
        <v>24.0000</v>
      </c>
      <c s="8" t="inlineStr" r="I24597">
        <is>
          <t xml:space="preserve"/>
        </is>
      </c>
      <c s="8" t="inlineStr" r="J24597">
        <is>
          <t xml:space="preserve"> Cook</t>
        </is>
      </c>
    </row>
    <row r="24598" ht="20.25" customHeight="0">
      <c s="5" t="inlineStr" r="A24598">
        <is>
          <t xml:space="preserve">X7200061</t>
        </is>
      </c>
      <c s="5" t="inlineStr" r="B24598">
        <is>
          <t xml:space="preserve">TEMPORARY INFORMATION SIGNING</t>
        </is>
      </c>
      <c s="5" t="inlineStr" r="C24598">
        <is>
          <t xml:space="preserve">SQ FT  </t>
        </is>
      </c>
      <c s="6" r="D24598">
        <v>116.000</v>
      </c>
      <c s="7" r="E24598">
        <v>1</v>
      </c>
      <c s="8" t="inlineStr" r="F24598">
        <is>
          <t xml:space="preserve">62X29</t>
        </is>
      </c>
      <c s="8" t="inlineStr" r="G24598">
        <is>
          <t xml:space="preserve">204</t>
        </is>
      </c>
      <c s="9" r="H24598">
        <v>16.7900</v>
      </c>
      <c s="8" t="inlineStr" r="I24598">
        <is>
          <t xml:space="preserve">Y</t>
        </is>
      </c>
      <c s="8" t="inlineStr" r="J24598">
        <is>
          <t xml:space="preserve"> Cook</t>
        </is>
      </c>
    </row>
    <row r="24599" ht="20.25" customHeight="0">
      <c s="5" t="inlineStr" r="A24599">
        <is>
          <t xml:space="preserve">X7200061</t>
        </is>
      </c>
      <c s="5" t="inlineStr" r="B24599">
        <is>
          <t xml:space="preserve">TEMPORARY INFORMATION SIGNING</t>
        </is>
      </c>
      <c s="5" t="inlineStr" r="C24599">
        <is>
          <t xml:space="preserve">SQ FT  </t>
        </is>
      </c>
      <c s="6" r="D24599">
        <v>116.000</v>
      </c>
      <c s="7" r="E24599">
        <v>1</v>
      </c>
      <c s="8" t="inlineStr" r="F24599">
        <is>
          <t xml:space="preserve">62X29</t>
        </is>
      </c>
      <c s="8" t="inlineStr" r="G24599">
        <is>
          <t xml:space="preserve">204</t>
        </is>
      </c>
      <c s="9" r="H24599">
        <v>28.0000</v>
      </c>
      <c s="8" t="inlineStr" r="I24599">
        <is>
          <t xml:space="preserve"/>
        </is>
      </c>
      <c s="8" t="inlineStr" r="J24599">
        <is>
          <t xml:space="preserve"> Cook</t>
        </is>
      </c>
    </row>
    <row r="24600" ht="20.25" customHeight="0">
      <c s="5" t="inlineStr" r="A24600">
        <is>
          <t xml:space="preserve">X7200061</t>
        </is>
      </c>
      <c s="5" t="inlineStr" r="B24600">
        <is>
          <t xml:space="preserve">TEMPORARY INFORMATION SIGNING</t>
        </is>
      </c>
      <c s="5" t="inlineStr" r="C24600">
        <is>
          <t xml:space="preserve">SQ FT  </t>
        </is>
      </c>
      <c s="6" r="D24600">
        <v>116.000</v>
      </c>
      <c s="7" r="E24600">
        <v>1</v>
      </c>
      <c s="8" t="inlineStr" r="F24600">
        <is>
          <t xml:space="preserve">62X29</t>
        </is>
      </c>
      <c s="8" t="inlineStr" r="G24600">
        <is>
          <t xml:space="preserve">204</t>
        </is>
      </c>
      <c s="9" r="H24600">
        <v>30.0000</v>
      </c>
      <c s="8" t="inlineStr" r="I24600">
        <is>
          <t xml:space="preserve"/>
        </is>
      </c>
      <c s="8" t="inlineStr" r="J24600">
        <is>
          <t xml:space="preserve"> Cook</t>
        </is>
      </c>
    </row>
    <row r="24601" ht="20.25" customHeight="0">
      <c s="5" t="inlineStr" r="A24601">
        <is>
          <t xml:space="preserve">X7200061</t>
        </is>
      </c>
      <c s="5" t="inlineStr" r="B24601">
        <is>
          <t xml:space="preserve">TEMPORARY INFORMATION SIGNING</t>
        </is>
      </c>
      <c s="5" t="inlineStr" r="C24601">
        <is>
          <t xml:space="preserve">SQ FT  </t>
        </is>
      </c>
      <c s="6" r="D24601">
        <v>116.000</v>
      </c>
      <c s="7" r="E24601">
        <v>1</v>
      </c>
      <c s="8" t="inlineStr" r="F24601">
        <is>
          <t xml:space="preserve">62X29</t>
        </is>
      </c>
      <c s="8" t="inlineStr" r="G24601">
        <is>
          <t xml:space="preserve">204</t>
        </is>
      </c>
      <c s="9" r="H24601">
        <v>30.0000</v>
      </c>
      <c s="8" t="inlineStr" r="I24601">
        <is>
          <t xml:space="preserve"/>
        </is>
      </c>
      <c s="8" t="inlineStr" r="J24601">
        <is>
          <t xml:space="preserve"> Cook</t>
        </is>
      </c>
    </row>
    <row r="24602" ht="20.25" customHeight="0">
      <c s="5" t="inlineStr" r="A24602">
        <is>
          <t xml:space="preserve">X7200061</t>
        </is>
      </c>
      <c s="5" t="inlineStr" r="B24602">
        <is>
          <t xml:space="preserve">TEMPORARY INFORMATION SIGNING</t>
        </is>
      </c>
      <c s="5" t="inlineStr" r="C24602">
        <is>
          <t xml:space="preserve">SQ FT  </t>
        </is>
      </c>
      <c s="6" r="D24602">
        <v>105.000</v>
      </c>
      <c s="7" r="E24602">
        <v>1</v>
      </c>
      <c s="8" t="inlineStr" r="F24602">
        <is>
          <t xml:space="preserve">62X34</t>
        </is>
      </c>
      <c s="8" t="inlineStr" r="G24602">
        <is>
          <t xml:space="preserve">018</t>
        </is>
      </c>
      <c s="9" r="H24602">
        <v>32.0000</v>
      </c>
      <c s="8" t="inlineStr" r="I24602">
        <is>
          <t xml:space="preserve">Y</t>
        </is>
      </c>
      <c s="8" t="inlineStr" r="J24602">
        <is>
          <t xml:space="preserve"> Will</t>
        </is>
      </c>
    </row>
    <row r="24603" ht="20.25" customHeight="0">
      <c s="5" t="inlineStr" r="A24603">
        <is>
          <t xml:space="preserve">X7200061</t>
        </is>
      </c>
      <c s="5" t="inlineStr" r="B24603">
        <is>
          <t xml:space="preserve">TEMPORARY INFORMATION SIGNING</t>
        </is>
      </c>
      <c s="5" t="inlineStr" r="C24603">
        <is>
          <t xml:space="preserve">SQ FT  </t>
        </is>
      </c>
      <c s="6" r="D24603">
        <v>105.000</v>
      </c>
      <c s="7" r="E24603">
        <v>1</v>
      </c>
      <c s="8" t="inlineStr" r="F24603">
        <is>
          <t xml:space="preserve">62X34</t>
        </is>
      </c>
      <c s="8" t="inlineStr" r="G24603">
        <is>
          <t xml:space="preserve">018</t>
        </is>
      </c>
      <c s="9" r="H24603">
        <v>16.2000</v>
      </c>
      <c s="8" t="inlineStr" r="I24603">
        <is>
          <t xml:space="preserve"/>
        </is>
      </c>
      <c s="8" t="inlineStr" r="J24603">
        <is>
          <t xml:space="preserve"> Will</t>
        </is>
      </c>
    </row>
    <row r="24604" ht="20.25" customHeight="0">
      <c s="5" t="inlineStr" r="A24604">
        <is>
          <t xml:space="preserve">X7200061</t>
        </is>
      </c>
      <c s="5" t="inlineStr" r="B24604">
        <is>
          <t xml:space="preserve">TEMPORARY INFORMATION SIGNING</t>
        </is>
      </c>
      <c s="5" t="inlineStr" r="C24604">
        <is>
          <t xml:space="preserve">SQ FT  </t>
        </is>
      </c>
      <c s="6" r="D24604">
        <v>105.000</v>
      </c>
      <c s="7" r="E24604">
        <v>1</v>
      </c>
      <c s="8" t="inlineStr" r="F24604">
        <is>
          <t xml:space="preserve">62X34</t>
        </is>
      </c>
      <c s="8" t="inlineStr" r="G24604">
        <is>
          <t xml:space="preserve">018</t>
        </is>
      </c>
      <c s="9" r="H24604">
        <v>20.0000</v>
      </c>
      <c s="8" t="inlineStr" r="I24604">
        <is>
          <t xml:space="preserve"/>
        </is>
      </c>
      <c s="8" t="inlineStr" r="J24604">
        <is>
          <t xml:space="preserve"> Will</t>
        </is>
      </c>
    </row>
    <row r="24605" ht="20.25" customHeight="0">
      <c s="5" t="inlineStr" r="A24605">
        <is>
          <t xml:space="preserve">X7200061</t>
        </is>
      </c>
      <c s="5" t="inlineStr" r="B24605">
        <is>
          <t xml:space="preserve">TEMPORARY INFORMATION SIGNING</t>
        </is>
      </c>
      <c s="5" t="inlineStr" r="C24605">
        <is>
          <t xml:space="preserve">SQ FT  </t>
        </is>
      </c>
      <c s="6" r="D24605">
        <v>105.000</v>
      </c>
      <c s="7" r="E24605">
        <v>1</v>
      </c>
      <c s="8" t="inlineStr" r="F24605">
        <is>
          <t xml:space="preserve">62X34</t>
        </is>
      </c>
      <c s="8" t="inlineStr" r="G24605">
        <is>
          <t xml:space="preserve">018</t>
        </is>
      </c>
      <c s="9" r="H24605">
        <v>25.0000</v>
      </c>
      <c s="8" t="inlineStr" r="I24605">
        <is>
          <t xml:space="preserve"/>
        </is>
      </c>
      <c s="8" t="inlineStr" r="J24605">
        <is>
          <t xml:space="preserve"> Will</t>
        </is>
      </c>
    </row>
    <row r="24606" ht="20.25" customHeight="0">
      <c s="5" t="inlineStr" r="A24606">
        <is>
          <t xml:space="preserve">X7200061</t>
        </is>
      </c>
      <c s="5" t="inlineStr" r="B24606">
        <is>
          <t xml:space="preserve">TEMPORARY INFORMATION SIGNING</t>
        </is>
      </c>
      <c s="5" t="inlineStr" r="C24606">
        <is>
          <t xml:space="preserve">SQ FT  </t>
        </is>
      </c>
      <c s="6" r="D24606">
        <v>105.000</v>
      </c>
      <c s="7" r="E24606">
        <v>1</v>
      </c>
      <c s="8" t="inlineStr" r="F24606">
        <is>
          <t xml:space="preserve">62X34</t>
        </is>
      </c>
      <c s="8" t="inlineStr" r="G24606">
        <is>
          <t xml:space="preserve">018</t>
        </is>
      </c>
      <c s="9" r="H24606">
        <v>30.0000</v>
      </c>
      <c s="8" t="inlineStr" r="I24606">
        <is>
          <t xml:space="preserve"/>
        </is>
      </c>
      <c s="8" t="inlineStr" r="J24606">
        <is>
          <t xml:space="preserve"> Will</t>
        </is>
      </c>
    </row>
    <row r="24607" ht="20.25" customHeight="0">
      <c s="5" t="inlineStr" r="A24607">
        <is>
          <t xml:space="preserve">X7200061</t>
        </is>
      </c>
      <c s="5" t="inlineStr" r="B24607">
        <is>
          <t xml:space="preserve">TEMPORARY INFORMATION SIGNING</t>
        </is>
      </c>
      <c s="5" t="inlineStr" r="C24607">
        <is>
          <t xml:space="preserve">SQ FT  </t>
        </is>
      </c>
      <c s="6" r="D24607">
        <v>102.800</v>
      </c>
      <c s="7" r="E24607">
        <v>1</v>
      </c>
      <c s="8" t="inlineStr" r="F24607">
        <is>
          <t xml:space="preserve">62X35</t>
        </is>
      </c>
      <c s="8" t="inlineStr" r="G24607">
        <is>
          <t xml:space="preserve">205</t>
        </is>
      </c>
      <c s="9" r="H24607">
        <v>25.0000</v>
      </c>
      <c s="8" t="inlineStr" r="I24607">
        <is>
          <t xml:space="preserve">Y</t>
        </is>
      </c>
      <c s="8" t="inlineStr" r="J24607">
        <is>
          <t xml:space="preserve"> McHenry</t>
        </is>
      </c>
    </row>
    <row r="24608" ht="20.25" customHeight="0">
      <c s="5" t="inlineStr" r="A24608">
        <is>
          <t xml:space="preserve">X7200061</t>
        </is>
      </c>
      <c s="5" t="inlineStr" r="B24608">
        <is>
          <t xml:space="preserve">TEMPORARY INFORMATION SIGNING</t>
        </is>
      </c>
      <c s="5" t="inlineStr" r="C24608">
        <is>
          <t xml:space="preserve">SQ FT  </t>
        </is>
      </c>
      <c s="6" r="D24608">
        <v>102.800</v>
      </c>
      <c s="7" r="E24608">
        <v>1</v>
      </c>
      <c s="8" t="inlineStr" r="F24608">
        <is>
          <t xml:space="preserve">62X35</t>
        </is>
      </c>
      <c s="8" t="inlineStr" r="G24608">
        <is>
          <t xml:space="preserve">205</t>
        </is>
      </c>
      <c s="9" r="H24608">
        <v>16.0000</v>
      </c>
      <c s="8" t="inlineStr" r="I24608">
        <is>
          <t xml:space="preserve"/>
        </is>
      </c>
      <c s="8" t="inlineStr" r="J24608">
        <is>
          <t xml:space="preserve"> McHenry</t>
        </is>
      </c>
    </row>
    <row r="24609" ht="20.25" customHeight="0">
      <c s="5" t="inlineStr" r="A24609">
        <is>
          <t xml:space="preserve">X7200061</t>
        </is>
      </c>
      <c s="5" t="inlineStr" r="B24609">
        <is>
          <t xml:space="preserve">TEMPORARY INFORMATION SIGNING</t>
        </is>
      </c>
      <c s="5" t="inlineStr" r="C24609">
        <is>
          <t xml:space="preserve">SQ FT  </t>
        </is>
      </c>
      <c s="6" r="D24609">
        <v>102.800</v>
      </c>
      <c s="7" r="E24609">
        <v>1</v>
      </c>
      <c s="8" t="inlineStr" r="F24609">
        <is>
          <t xml:space="preserve">62X35</t>
        </is>
      </c>
      <c s="8" t="inlineStr" r="G24609">
        <is>
          <t xml:space="preserve">205</t>
        </is>
      </c>
      <c s="9" r="H24609">
        <v>25.0000</v>
      </c>
      <c s="8" t="inlineStr" r="I24609">
        <is>
          <t xml:space="preserve"/>
        </is>
      </c>
      <c s="8" t="inlineStr" r="J24609">
        <is>
          <t xml:space="preserve"> McHenry</t>
        </is>
      </c>
    </row>
    <row r="24610" ht="20.25" customHeight="0">
      <c s="5" t="inlineStr" r="A24610">
        <is>
          <t xml:space="preserve">X7200061</t>
        </is>
      </c>
      <c s="5" t="inlineStr" r="B24610">
        <is>
          <t xml:space="preserve">TEMPORARY INFORMATION SIGNING</t>
        </is>
      </c>
      <c s="5" t="inlineStr" r="C24610">
        <is>
          <t xml:space="preserve">SQ FT  </t>
        </is>
      </c>
      <c s="6" r="D24610">
        <v>205.600</v>
      </c>
      <c s="7" r="E24610">
        <v>1</v>
      </c>
      <c s="8" t="inlineStr" r="F24610">
        <is>
          <t xml:space="preserve">62X42</t>
        </is>
      </c>
      <c s="8" t="inlineStr" r="G24610">
        <is>
          <t xml:space="preserve">206</t>
        </is>
      </c>
      <c s="9" r="H24610">
        <v>42.5000</v>
      </c>
      <c s="8" t="inlineStr" r="I24610">
        <is>
          <t xml:space="preserve">Y</t>
        </is>
      </c>
      <c s="8" t="inlineStr" r="J24610">
        <is>
          <t xml:space="preserve"> Cook</t>
        </is>
      </c>
    </row>
    <row r="24611" ht="20.25" customHeight="0">
      <c s="5" t="inlineStr" r="A24611">
        <is>
          <t xml:space="preserve">X7200061</t>
        </is>
      </c>
      <c s="5" t="inlineStr" r="B24611">
        <is>
          <t xml:space="preserve">TEMPORARY INFORMATION SIGNING</t>
        </is>
      </c>
      <c s="5" t="inlineStr" r="C24611">
        <is>
          <t xml:space="preserve">SQ FT  </t>
        </is>
      </c>
      <c s="6" r="D24611">
        <v>366.800</v>
      </c>
      <c s="7" r="E24611">
        <v>1</v>
      </c>
      <c s="8" t="inlineStr" r="F24611">
        <is>
          <t xml:space="preserve">62X59</t>
        </is>
      </c>
      <c s="8" t="inlineStr" r="G24611">
        <is>
          <t xml:space="preserve">207</t>
        </is>
      </c>
      <c s="9" r="H24611">
        <v>17.0000</v>
      </c>
      <c s="8" t="inlineStr" r="I24611">
        <is>
          <t xml:space="preserve">Y</t>
        </is>
      </c>
      <c s="8" t="inlineStr" r="J24611">
        <is>
          <t xml:space="preserve"> Kane</t>
        </is>
      </c>
    </row>
    <row r="24612" ht="20.25" customHeight="0">
      <c s="5" t="inlineStr" r="A24612">
        <is>
          <t xml:space="preserve">X7200061</t>
        </is>
      </c>
      <c s="5" t="inlineStr" r="B24612">
        <is>
          <t xml:space="preserve">TEMPORARY INFORMATION SIGNING</t>
        </is>
      </c>
      <c s="5" t="inlineStr" r="C24612">
        <is>
          <t xml:space="preserve">SQ FT  </t>
        </is>
      </c>
      <c s="6" r="D24612">
        <v>366.800</v>
      </c>
      <c s="7" r="E24612">
        <v>1</v>
      </c>
      <c s="8" t="inlineStr" r="F24612">
        <is>
          <t xml:space="preserve">62X59</t>
        </is>
      </c>
      <c s="8" t="inlineStr" r="G24612">
        <is>
          <t xml:space="preserve">207</t>
        </is>
      </c>
      <c s="9" r="H24612">
        <v>18.0000</v>
      </c>
      <c s="8" t="inlineStr" r="I24612">
        <is>
          <t xml:space="preserve"/>
        </is>
      </c>
      <c s="8" t="inlineStr" r="J24612">
        <is>
          <t xml:space="preserve"> Kane</t>
        </is>
      </c>
    </row>
    <row r="24613" ht="20.25" customHeight="0">
      <c s="5" t="inlineStr" r="A24613">
        <is>
          <t xml:space="preserve">X7200061</t>
        </is>
      </c>
      <c s="5" t="inlineStr" r="B24613">
        <is>
          <t xml:space="preserve">TEMPORARY INFORMATION SIGNING</t>
        </is>
      </c>
      <c s="5" t="inlineStr" r="C24613">
        <is>
          <t xml:space="preserve">SQ FT  </t>
        </is>
      </c>
      <c s="6" r="D24613">
        <v>51.400</v>
      </c>
      <c s="7" r="E24613">
        <v>1</v>
      </c>
      <c s="8" t="inlineStr" r="F24613">
        <is>
          <t xml:space="preserve">62X60</t>
        </is>
      </c>
      <c s="8" t="inlineStr" r="G24613">
        <is>
          <t xml:space="preserve">236</t>
        </is>
      </c>
      <c s="9" r="H24613">
        <v>15.0000</v>
      </c>
      <c s="8" t="inlineStr" r="I24613">
        <is>
          <t xml:space="preserve">Y</t>
        </is>
      </c>
      <c s="8" t="inlineStr" r="J24613">
        <is>
          <t xml:space="preserve"> DuPage</t>
        </is>
      </c>
    </row>
    <row r="24614" ht="20.25" customHeight="0">
      <c s="5" t="inlineStr" r="A24614">
        <is>
          <t xml:space="preserve">X7200061</t>
        </is>
      </c>
      <c s="5" t="inlineStr" r="B24614">
        <is>
          <t xml:space="preserve">TEMPORARY INFORMATION SIGNING</t>
        </is>
      </c>
      <c s="5" t="inlineStr" r="C24614">
        <is>
          <t xml:space="preserve">SQ FT  </t>
        </is>
      </c>
      <c s="6" r="D24614">
        <v>51.400</v>
      </c>
      <c s="7" r="E24614">
        <v>1</v>
      </c>
      <c s="8" t="inlineStr" r="F24614">
        <is>
          <t xml:space="preserve">62X60</t>
        </is>
      </c>
      <c s="8" t="inlineStr" r="G24614">
        <is>
          <t xml:space="preserve">236</t>
        </is>
      </c>
      <c s="9" r="H24614">
        <v>16.0000</v>
      </c>
      <c s="8" t="inlineStr" r="I24614">
        <is>
          <t xml:space="preserve"/>
        </is>
      </c>
      <c s="8" t="inlineStr" r="J24614">
        <is>
          <t xml:space="preserve"> DuPage</t>
        </is>
      </c>
    </row>
    <row r="24615" ht="20.25" customHeight="0">
      <c s="5" t="inlineStr" r="A24615">
        <is>
          <t xml:space="preserve">X7200061</t>
        </is>
      </c>
      <c s="5" t="inlineStr" r="B24615">
        <is>
          <t xml:space="preserve">TEMPORARY INFORMATION SIGNING</t>
        </is>
      </c>
      <c s="5" t="inlineStr" r="C24615">
        <is>
          <t xml:space="preserve">SQ FT  </t>
        </is>
      </c>
      <c s="6" r="D24615">
        <v>51.400</v>
      </c>
      <c s="7" r="E24615">
        <v>1</v>
      </c>
      <c s="8" t="inlineStr" r="F24615">
        <is>
          <t xml:space="preserve">62X60</t>
        </is>
      </c>
      <c s="8" t="inlineStr" r="G24615">
        <is>
          <t xml:space="preserve">236</t>
        </is>
      </c>
      <c s="9" r="H24615">
        <v>25.0000</v>
      </c>
      <c s="8" t="inlineStr" r="I24615">
        <is>
          <t xml:space="preserve"/>
        </is>
      </c>
      <c s="8" t="inlineStr" r="J24615">
        <is>
          <t xml:space="preserve"> DuPage</t>
        </is>
      </c>
    </row>
    <row r="24616" ht="20.25" customHeight="0">
      <c s="5" t="inlineStr" r="A24616">
        <is>
          <t xml:space="preserve">X7200061</t>
        </is>
      </c>
      <c s="5" t="inlineStr" r="B24616">
        <is>
          <t xml:space="preserve">TEMPORARY INFORMATION SIGNING</t>
        </is>
      </c>
      <c s="5" t="inlineStr" r="C24616">
        <is>
          <t xml:space="preserve">SQ FT  </t>
        </is>
      </c>
      <c s="6" r="D24616">
        <v>51.400</v>
      </c>
      <c s="7" r="E24616">
        <v>1</v>
      </c>
      <c s="8" t="inlineStr" r="F24616">
        <is>
          <t xml:space="preserve">62X61</t>
        </is>
      </c>
      <c s="8" t="inlineStr" r="G24616">
        <is>
          <t xml:space="preserve">019</t>
        </is>
      </c>
      <c s="9" r="H24616">
        <v>18.0000</v>
      </c>
      <c s="8" t="inlineStr" r="I24616">
        <is>
          <t xml:space="preserve">Y</t>
        </is>
      </c>
      <c s="8" t="inlineStr" r="J24616">
        <is>
          <t xml:space="preserve"> Kane</t>
        </is>
      </c>
    </row>
    <row r="24617" ht="20.25" customHeight="0">
      <c s="5" t="inlineStr" r="A24617">
        <is>
          <t xml:space="preserve">X7200061</t>
        </is>
      </c>
      <c s="5" t="inlineStr" r="B24617">
        <is>
          <t xml:space="preserve">TEMPORARY INFORMATION SIGNING</t>
        </is>
      </c>
      <c s="5" t="inlineStr" r="C24617">
        <is>
          <t xml:space="preserve">SQ FT  </t>
        </is>
      </c>
      <c s="6" r="D24617">
        <v>51.400</v>
      </c>
      <c s="7" r="E24617">
        <v>1</v>
      </c>
      <c s="8" t="inlineStr" r="F24617">
        <is>
          <t xml:space="preserve">62X61</t>
        </is>
      </c>
      <c s="8" t="inlineStr" r="G24617">
        <is>
          <t xml:space="preserve">019</t>
        </is>
      </c>
      <c s="9" r="H24617">
        <v>16.0000</v>
      </c>
      <c s="8" t="inlineStr" r="I24617">
        <is>
          <t xml:space="preserve"/>
        </is>
      </c>
      <c s="8" t="inlineStr" r="J24617">
        <is>
          <t xml:space="preserve"> Kane</t>
        </is>
      </c>
    </row>
    <row r="24618" ht="20.25" customHeight="0">
      <c s="5" t="inlineStr" r="A24618">
        <is>
          <t xml:space="preserve">X7200061</t>
        </is>
      </c>
      <c s="5" t="inlineStr" r="B24618">
        <is>
          <t xml:space="preserve">TEMPORARY INFORMATION SIGNING</t>
        </is>
      </c>
      <c s="5" t="inlineStr" r="C24618">
        <is>
          <t xml:space="preserve">SQ FT  </t>
        </is>
      </c>
      <c s="6" r="D24618">
        <v>51.400</v>
      </c>
      <c s="7" r="E24618">
        <v>1</v>
      </c>
      <c s="8" t="inlineStr" r="F24618">
        <is>
          <t xml:space="preserve">62X61</t>
        </is>
      </c>
      <c s="8" t="inlineStr" r="G24618">
        <is>
          <t xml:space="preserve">019</t>
        </is>
      </c>
      <c s="9" r="H24618">
        <v>18.0000</v>
      </c>
      <c s="8" t="inlineStr" r="I24618">
        <is>
          <t xml:space="preserve"/>
        </is>
      </c>
      <c s="8" t="inlineStr" r="J24618">
        <is>
          <t xml:space="preserve"> Kane</t>
        </is>
      </c>
    </row>
    <row r="24619" ht="20.25" customHeight="0">
      <c s="5" t="inlineStr" r="A24619">
        <is>
          <t xml:space="preserve">X7200061</t>
        </is>
      </c>
      <c s="5" t="inlineStr" r="B24619">
        <is>
          <t xml:space="preserve">TEMPORARY INFORMATION SIGNING</t>
        </is>
      </c>
      <c s="5" t="inlineStr" r="C24619">
        <is>
          <t xml:space="preserve">SQ FT  </t>
        </is>
      </c>
      <c s="6" r="D24619">
        <v>102.800</v>
      </c>
      <c s="7" r="E24619">
        <v>1</v>
      </c>
      <c s="8" t="inlineStr" r="F24619">
        <is>
          <t xml:space="preserve">62X62</t>
        </is>
      </c>
      <c s="8" t="inlineStr" r="G24619">
        <is>
          <t xml:space="preserve">020</t>
        </is>
      </c>
      <c s="9" r="H24619">
        <v>15.0000</v>
      </c>
      <c s="8" t="inlineStr" r="I24619">
        <is>
          <t xml:space="preserve">Y</t>
        </is>
      </c>
      <c s="8" t="inlineStr" r="J24619">
        <is>
          <t xml:space="preserve"> Cook</t>
        </is>
      </c>
    </row>
    <row r="24620" ht="20.25" customHeight="0">
      <c s="5" t="inlineStr" r="A24620">
        <is>
          <t xml:space="preserve">X7200061</t>
        </is>
      </c>
      <c s="5" t="inlineStr" r="B24620">
        <is>
          <t xml:space="preserve">TEMPORARY INFORMATION SIGNING</t>
        </is>
      </c>
      <c s="5" t="inlineStr" r="C24620">
        <is>
          <t xml:space="preserve">SQ FT  </t>
        </is>
      </c>
      <c s="6" r="D24620">
        <v>102.800</v>
      </c>
      <c s="7" r="E24620">
        <v>1</v>
      </c>
      <c s="8" t="inlineStr" r="F24620">
        <is>
          <t xml:space="preserve">62X62</t>
        </is>
      </c>
      <c s="8" t="inlineStr" r="G24620">
        <is>
          <t xml:space="preserve">020</t>
        </is>
      </c>
      <c s="9" r="H24620">
        <v>15.0000</v>
      </c>
      <c s="8" t="inlineStr" r="I24620">
        <is>
          <t xml:space="preserve"/>
        </is>
      </c>
      <c s="8" t="inlineStr" r="J24620">
        <is>
          <t xml:space="preserve"> Cook</t>
        </is>
      </c>
    </row>
    <row r="24621" ht="20.25" customHeight="0">
      <c s="5" t="inlineStr" r="A24621">
        <is>
          <t xml:space="preserve">X7200061</t>
        </is>
      </c>
      <c s="5" t="inlineStr" r="B24621">
        <is>
          <t xml:space="preserve">TEMPORARY INFORMATION SIGNING</t>
        </is>
      </c>
      <c s="5" t="inlineStr" r="C24621">
        <is>
          <t xml:space="preserve">SQ FT  </t>
        </is>
      </c>
      <c s="6" r="D24621">
        <v>77.100</v>
      </c>
      <c s="7" r="E24621">
        <v>1</v>
      </c>
      <c s="8" t="inlineStr" r="F24621">
        <is>
          <t xml:space="preserve">62X64</t>
        </is>
      </c>
      <c s="8" t="inlineStr" r="G24621">
        <is>
          <t xml:space="preserve">021</t>
        </is>
      </c>
      <c s="9" r="H24621">
        <v>35.0000</v>
      </c>
      <c s="8" t="inlineStr" r="I24621">
        <is>
          <t xml:space="preserve">Y</t>
        </is>
      </c>
      <c s="8" t="inlineStr" r="J24621">
        <is>
          <t xml:space="preserve"> Cook</t>
        </is>
      </c>
    </row>
    <row r="24622" ht="20.25" customHeight="0">
      <c s="5" t="inlineStr" r="A24622">
        <is>
          <t xml:space="preserve">X7200061</t>
        </is>
      </c>
      <c s="5" t="inlineStr" r="B24622">
        <is>
          <t xml:space="preserve">TEMPORARY INFORMATION SIGNING</t>
        </is>
      </c>
      <c s="5" t="inlineStr" r="C24622">
        <is>
          <t xml:space="preserve">SQ FT  </t>
        </is>
      </c>
      <c s="6" r="D24622">
        <v>77.100</v>
      </c>
      <c s="7" r="E24622">
        <v>1</v>
      </c>
      <c s="8" t="inlineStr" r="F24622">
        <is>
          <t xml:space="preserve">62X64</t>
        </is>
      </c>
      <c s="8" t="inlineStr" r="G24622">
        <is>
          <t xml:space="preserve">021</t>
        </is>
      </c>
      <c s="9" r="H24622">
        <v>18.0000</v>
      </c>
      <c s="8" t="inlineStr" r="I24622">
        <is>
          <t xml:space="preserve"/>
        </is>
      </c>
      <c s="8" t="inlineStr" r="J24622">
        <is>
          <t xml:space="preserve"> Cook</t>
        </is>
      </c>
    </row>
    <row r="24623" ht="20.25" customHeight="0">
      <c s="5" t="inlineStr" r="A24623">
        <is>
          <t xml:space="preserve">X7200061</t>
        </is>
      </c>
      <c s="5" t="inlineStr" r="B24623">
        <is>
          <t xml:space="preserve">TEMPORARY INFORMATION SIGNING</t>
        </is>
      </c>
      <c s="5" t="inlineStr" r="C24623">
        <is>
          <t xml:space="preserve">SQ FT  </t>
        </is>
      </c>
      <c s="6" r="D24623">
        <v>51.400</v>
      </c>
      <c s="7" r="E24623">
        <v>1</v>
      </c>
      <c s="8" t="inlineStr" r="F24623">
        <is>
          <t xml:space="preserve">62X66</t>
        </is>
      </c>
      <c s="8" t="inlineStr" r="G24623">
        <is>
          <t xml:space="preserve">208</t>
        </is>
      </c>
      <c s="9" r="H24623">
        <v>20.0000</v>
      </c>
      <c s="8" t="inlineStr" r="I24623">
        <is>
          <t xml:space="preserve">Y</t>
        </is>
      </c>
      <c s="8" t="inlineStr" r="J24623">
        <is>
          <t xml:space="preserve"> McHenry</t>
        </is>
      </c>
    </row>
    <row r="24624" ht="20.25" customHeight="0">
      <c s="5" t="inlineStr" r="A24624">
        <is>
          <t xml:space="preserve">X7200061</t>
        </is>
      </c>
      <c s="5" t="inlineStr" r="B24624">
        <is>
          <t xml:space="preserve">TEMPORARY INFORMATION SIGNING</t>
        </is>
      </c>
      <c s="5" t="inlineStr" r="C24624">
        <is>
          <t xml:space="preserve">SQ FT  </t>
        </is>
      </c>
      <c s="6" r="D24624">
        <v>51.400</v>
      </c>
      <c s="7" r="E24624">
        <v>1</v>
      </c>
      <c s="8" t="inlineStr" r="F24624">
        <is>
          <t xml:space="preserve">62X66</t>
        </is>
      </c>
      <c s="8" t="inlineStr" r="G24624">
        <is>
          <t xml:space="preserve">208</t>
        </is>
      </c>
      <c s="9" r="H24624">
        <v>20.0000</v>
      </c>
      <c s="8" t="inlineStr" r="I24624">
        <is>
          <t xml:space="preserve"/>
        </is>
      </c>
      <c s="8" t="inlineStr" r="J24624">
        <is>
          <t xml:space="preserve"> McHenry</t>
        </is>
      </c>
    </row>
    <row r="24625" ht="20.25" customHeight="0">
      <c s="5" t="inlineStr" r="A24625">
        <is>
          <t xml:space="preserve">X7200061</t>
        </is>
      </c>
      <c s="5" t="inlineStr" r="B24625">
        <is>
          <t xml:space="preserve">TEMPORARY INFORMATION SIGNING</t>
        </is>
      </c>
      <c s="5" t="inlineStr" r="C24625">
        <is>
          <t xml:space="preserve">SQ FT  </t>
        </is>
      </c>
      <c s="6" r="D24625">
        <v>220.000</v>
      </c>
      <c s="7" r="E24625">
        <v>1</v>
      </c>
      <c s="8" t="inlineStr" r="F24625">
        <is>
          <t xml:space="preserve">62X67</t>
        </is>
      </c>
      <c s="8" t="inlineStr" r="G24625">
        <is>
          <t xml:space="preserve">209</t>
        </is>
      </c>
      <c s="9" r="H24625">
        <v>20.0000</v>
      </c>
      <c s="8" t="inlineStr" r="I24625">
        <is>
          <t xml:space="preserve">Y</t>
        </is>
      </c>
      <c s="8" t="inlineStr" r="J24625">
        <is>
          <t xml:space="preserve"> Kane</t>
        </is>
      </c>
    </row>
    <row r="24626" ht="20.25" customHeight="0">
      <c s="5" t="inlineStr" r="A24626">
        <is>
          <t xml:space="preserve">X7200061</t>
        </is>
      </c>
      <c s="5" t="inlineStr" r="B24626">
        <is>
          <t xml:space="preserve">TEMPORARY INFORMATION SIGNING</t>
        </is>
      </c>
      <c s="5" t="inlineStr" r="C24626">
        <is>
          <t xml:space="preserve">SQ FT  </t>
        </is>
      </c>
      <c s="6" r="D24626">
        <v>220.000</v>
      </c>
      <c s="7" r="E24626">
        <v>1</v>
      </c>
      <c s="8" t="inlineStr" r="F24626">
        <is>
          <t xml:space="preserve">62X67</t>
        </is>
      </c>
      <c s="8" t="inlineStr" r="G24626">
        <is>
          <t xml:space="preserve">209</t>
        </is>
      </c>
      <c s="9" r="H24626">
        <v>20.0000</v>
      </c>
      <c s="8" t="inlineStr" r="I24626">
        <is>
          <t xml:space="preserve"/>
        </is>
      </c>
      <c s="8" t="inlineStr" r="J24626">
        <is>
          <t xml:space="preserve"> Kane</t>
        </is>
      </c>
    </row>
    <row r="24627" ht="20.25" customHeight="0">
      <c s="5" t="inlineStr" r="A24627">
        <is>
          <t xml:space="preserve">X7200061</t>
        </is>
      </c>
      <c s="5" t="inlineStr" r="B24627">
        <is>
          <t xml:space="preserve">TEMPORARY INFORMATION SIGNING</t>
        </is>
      </c>
      <c s="5" t="inlineStr" r="C24627">
        <is>
          <t xml:space="preserve">SQ FT  </t>
        </is>
      </c>
      <c s="6" r="D24627">
        <v>220.000</v>
      </c>
      <c s="7" r="E24627">
        <v>1</v>
      </c>
      <c s="8" t="inlineStr" r="F24627">
        <is>
          <t xml:space="preserve">62X67</t>
        </is>
      </c>
      <c s="8" t="inlineStr" r="G24627">
        <is>
          <t xml:space="preserve">209</t>
        </is>
      </c>
      <c s="9" r="H24627">
        <v>20.0000</v>
      </c>
      <c s="8" t="inlineStr" r="I24627">
        <is>
          <t xml:space="preserve"/>
        </is>
      </c>
      <c s="8" t="inlineStr" r="J24627">
        <is>
          <t xml:space="preserve"> Kane</t>
        </is>
      </c>
    </row>
    <row r="24628" ht="20.25" customHeight="0">
      <c s="5" t="inlineStr" r="A24628">
        <is>
          <t xml:space="preserve">X7200061</t>
        </is>
      </c>
      <c s="5" t="inlineStr" r="B24628">
        <is>
          <t xml:space="preserve">TEMPORARY INFORMATION SIGNING</t>
        </is>
      </c>
      <c s="5" t="inlineStr" r="C24628">
        <is>
          <t xml:space="preserve">SQ FT  </t>
        </is>
      </c>
      <c s="6" r="D24628">
        <v>51.400</v>
      </c>
      <c s="7" r="E24628">
        <v>1</v>
      </c>
      <c s="8" t="inlineStr" r="F24628">
        <is>
          <t xml:space="preserve">62X68</t>
        </is>
      </c>
      <c s="8" t="inlineStr" r="G24628">
        <is>
          <t xml:space="preserve">210</t>
        </is>
      </c>
      <c s="9" r="H24628">
        <v>23.0000</v>
      </c>
      <c s="8" t="inlineStr" r="I24628">
        <is>
          <t xml:space="preserve">Y</t>
        </is>
      </c>
      <c s="8" t="inlineStr" r="J24628">
        <is>
          <t xml:space="preserve"> McHenry</t>
        </is>
      </c>
    </row>
    <row r="24629" ht="20.25" customHeight="0">
      <c s="5" t="inlineStr" r="A24629">
        <is>
          <t xml:space="preserve">X7200061</t>
        </is>
      </c>
      <c s="5" t="inlineStr" r="B24629">
        <is>
          <t xml:space="preserve">TEMPORARY INFORMATION SIGNING</t>
        </is>
      </c>
      <c s="5" t="inlineStr" r="C24629">
        <is>
          <t xml:space="preserve">SQ FT  </t>
        </is>
      </c>
      <c s="6" r="D24629">
        <v>51.400</v>
      </c>
      <c s="7" r="E24629">
        <v>1</v>
      </c>
      <c s="8" t="inlineStr" r="F24629">
        <is>
          <t xml:space="preserve">62X68</t>
        </is>
      </c>
      <c s="8" t="inlineStr" r="G24629">
        <is>
          <t xml:space="preserve">210</t>
        </is>
      </c>
      <c s="9" r="H24629">
        <v>20.0000</v>
      </c>
      <c s="8" t="inlineStr" r="I24629">
        <is>
          <t xml:space="preserve"/>
        </is>
      </c>
      <c s="8" t="inlineStr" r="J24629">
        <is>
          <t xml:space="preserve"> McHenry</t>
        </is>
      </c>
    </row>
    <row r="24630" ht="20.25" customHeight="0">
      <c s="5" t="inlineStr" r="A24630">
        <is>
          <t xml:space="preserve">X7200061</t>
        </is>
      </c>
      <c s="5" t="inlineStr" r="B24630">
        <is>
          <t xml:space="preserve">TEMPORARY INFORMATION SIGNING</t>
        </is>
      </c>
      <c s="5" t="inlineStr" r="C24630">
        <is>
          <t xml:space="preserve">SQ FT  </t>
        </is>
      </c>
      <c s="6" r="D24630">
        <v>52.000</v>
      </c>
      <c s="7" r="E24630">
        <v>1</v>
      </c>
      <c s="8" t="inlineStr" r="F24630">
        <is>
          <t xml:space="preserve">62X69</t>
        </is>
      </c>
      <c s="8" t="inlineStr" r="G24630">
        <is>
          <t xml:space="preserve">211</t>
        </is>
      </c>
      <c s="9" r="H24630">
        <v>20.0000</v>
      </c>
      <c s="8" t="inlineStr" r="I24630">
        <is>
          <t xml:space="preserve">Y</t>
        </is>
      </c>
      <c s="8" t="inlineStr" r="J24630">
        <is>
          <t xml:space="preserve"> Kane</t>
        </is>
      </c>
    </row>
    <row r="24631" ht="20.25" customHeight="0">
      <c s="5" t="inlineStr" r="A24631">
        <is>
          <t xml:space="preserve">X7200061</t>
        </is>
      </c>
      <c s="5" t="inlineStr" r="B24631">
        <is>
          <t xml:space="preserve">TEMPORARY INFORMATION SIGNING</t>
        </is>
      </c>
      <c s="5" t="inlineStr" r="C24631">
        <is>
          <t xml:space="preserve">SQ FT  </t>
        </is>
      </c>
      <c s="6" r="D24631">
        <v>52.000</v>
      </c>
      <c s="7" r="E24631">
        <v>1</v>
      </c>
      <c s="8" t="inlineStr" r="F24631">
        <is>
          <t xml:space="preserve">62X69</t>
        </is>
      </c>
      <c s="8" t="inlineStr" r="G24631">
        <is>
          <t xml:space="preserve">211</t>
        </is>
      </c>
      <c s="9" r="H24631">
        <v>20.0000</v>
      </c>
      <c s="8" t="inlineStr" r="I24631">
        <is>
          <t xml:space="preserve"/>
        </is>
      </c>
      <c s="8" t="inlineStr" r="J24631">
        <is>
          <t xml:space="preserve"> Kane</t>
        </is>
      </c>
    </row>
    <row r="24632" ht="20.25" customHeight="0">
      <c s="5" t="inlineStr" r="A24632">
        <is>
          <t xml:space="preserve">X7200061</t>
        </is>
      </c>
      <c s="5" t="inlineStr" r="B24632">
        <is>
          <t xml:space="preserve">TEMPORARY INFORMATION SIGNING</t>
        </is>
      </c>
      <c s="5" t="inlineStr" r="C24632">
        <is>
          <t xml:space="preserve">SQ FT  </t>
        </is>
      </c>
      <c s="6" r="D24632">
        <v>51.400</v>
      </c>
      <c s="7" r="E24632">
        <v>1</v>
      </c>
      <c s="8" t="inlineStr" r="F24632">
        <is>
          <t xml:space="preserve">62X70</t>
        </is>
      </c>
      <c s="8" t="inlineStr" r="G24632">
        <is>
          <t xml:space="preserve">022</t>
        </is>
      </c>
      <c s="9" r="H24632">
        <v>18.0000</v>
      </c>
      <c s="8" t="inlineStr" r="I24632">
        <is>
          <t xml:space="preserve">Y</t>
        </is>
      </c>
      <c s="8" t="inlineStr" r="J24632">
        <is>
          <t xml:space="preserve"> Cook</t>
        </is>
      </c>
    </row>
    <row r="24633" ht="20.25" customHeight="0">
      <c s="5" t="inlineStr" r="A24633">
        <is>
          <t xml:space="preserve">X7200061</t>
        </is>
      </c>
      <c s="5" t="inlineStr" r="B24633">
        <is>
          <t xml:space="preserve">TEMPORARY INFORMATION SIGNING</t>
        </is>
      </c>
      <c s="5" t="inlineStr" r="C24633">
        <is>
          <t xml:space="preserve">SQ FT  </t>
        </is>
      </c>
      <c s="6" r="D24633">
        <v>51.400</v>
      </c>
      <c s="7" r="E24633">
        <v>1</v>
      </c>
      <c s="8" t="inlineStr" r="F24633">
        <is>
          <t xml:space="preserve">62X70</t>
        </is>
      </c>
      <c s="8" t="inlineStr" r="G24633">
        <is>
          <t xml:space="preserve">022</t>
        </is>
      </c>
      <c s="9" r="H24633">
        <v>18.0000</v>
      </c>
      <c s="8" t="inlineStr" r="I24633">
        <is>
          <t xml:space="preserve"/>
        </is>
      </c>
      <c s="8" t="inlineStr" r="J24633">
        <is>
          <t xml:space="preserve"> Cook</t>
        </is>
      </c>
    </row>
    <row r="24634" ht="20.25" customHeight="0">
      <c s="5" t="inlineStr" r="A24634">
        <is>
          <t xml:space="preserve">X7200061</t>
        </is>
      </c>
      <c s="5" t="inlineStr" r="B24634">
        <is>
          <t xml:space="preserve">TEMPORARY INFORMATION SIGNING</t>
        </is>
      </c>
      <c s="5" t="inlineStr" r="C24634">
        <is>
          <t xml:space="preserve">SQ FT  </t>
        </is>
      </c>
      <c s="6" r="D24634">
        <v>154.200</v>
      </c>
      <c s="7" r="E24634">
        <v>1</v>
      </c>
      <c s="8" t="inlineStr" r="F24634">
        <is>
          <t xml:space="preserve">62X71</t>
        </is>
      </c>
      <c s="8" t="inlineStr" r="G24634">
        <is>
          <t xml:space="preserve">023</t>
        </is>
      </c>
      <c s="9" r="H24634">
        <v>15.0000</v>
      </c>
      <c s="8" t="inlineStr" r="I24634">
        <is>
          <t xml:space="preserve">Y</t>
        </is>
      </c>
      <c s="8" t="inlineStr" r="J24634">
        <is>
          <t xml:space="preserve"> Cook</t>
        </is>
      </c>
    </row>
    <row r="24635" ht="20.25" customHeight="0">
      <c s="5" t="inlineStr" r="A24635">
        <is>
          <t xml:space="preserve">X7200061</t>
        </is>
      </c>
      <c s="5" t="inlineStr" r="B24635">
        <is>
          <t xml:space="preserve">TEMPORARY INFORMATION SIGNING</t>
        </is>
      </c>
      <c s="5" t="inlineStr" r="C24635">
        <is>
          <t xml:space="preserve">SQ FT  </t>
        </is>
      </c>
      <c s="6" r="D24635">
        <v>154.200</v>
      </c>
      <c s="7" r="E24635">
        <v>1</v>
      </c>
      <c s="8" t="inlineStr" r="F24635">
        <is>
          <t xml:space="preserve">62X71</t>
        </is>
      </c>
      <c s="8" t="inlineStr" r="G24635">
        <is>
          <t xml:space="preserve">023</t>
        </is>
      </c>
      <c s="9" r="H24635">
        <v>15.0000</v>
      </c>
      <c s="8" t="inlineStr" r="I24635">
        <is>
          <t xml:space="preserve"/>
        </is>
      </c>
      <c s="8" t="inlineStr" r="J24635">
        <is>
          <t xml:space="preserve"> Cook</t>
        </is>
      </c>
    </row>
    <row r="24636" ht="20.25" customHeight="0">
      <c s="5" t="inlineStr" r="A24636">
        <is>
          <t xml:space="preserve">X7200061</t>
        </is>
      </c>
      <c s="5" t="inlineStr" r="B24636">
        <is>
          <t xml:space="preserve">TEMPORARY INFORMATION SIGNING</t>
        </is>
      </c>
      <c s="5" t="inlineStr" r="C24636">
        <is>
          <t xml:space="preserve">SQ FT  </t>
        </is>
      </c>
      <c s="6" r="D24636">
        <v>425.000</v>
      </c>
      <c s="7" r="E24636">
        <v>1</v>
      </c>
      <c s="8" t="inlineStr" r="F24636">
        <is>
          <t xml:space="preserve">62X99</t>
        </is>
      </c>
      <c s="8" t="inlineStr" r="G24636">
        <is>
          <t xml:space="preserve">025</t>
        </is>
      </c>
      <c s="9" r="H24636">
        <v>0.0100</v>
      </c>
      <c s="8" t="inlineStr" r="I24636">
        <is>
          <t xml:space="preserve">Y</t>
        </is>
      </c>
      <c s="8" t="inlineStr" r="J24636">
        <is>
          <t xml:space="preserve"> Will</t>
        </is>
      </c>
    </row>
    <row r="24637" ht="20.25" customHeight="0">
      <c s="5" t="inlineStr" r="A24637">
        <is>
          <t xml:space="preserve">X7200061</t>
        </is>
      </c>
      <c s="5" t="inlineStr" r="B24637">
        <is>
          <t xml:space="preserve">TEMPORARY INFORMATION SIGNING</t>
        </is>
      </c>
      <c s="5" t="inlineStr" r="C24637">
        <is>
          <t xml:space="preserve">SQ FT  </t>
        </is>
      </c>
      <c s="6" r="D24637">
        <v>425.000</v>
      </c>
      <c s="7" r="E24637">
        <v>1</v>
      </c>
      <c s="8" t="inlineStr" r="F24637">
        <is>
          <t xml:space="preserve">62X99</t>
        </is>
      </c>
      <c s="8" t="inlineStr" r="G24637">
        <is>
          <t xml:space="preserve">025</t>
        </is>
      </c>
      <c s="9" r="H24637">
        <v>2.0000</v>
      </c>
      <c s="8" t="inlineStr" r="I24637">
        <is>
          <t xml:space="preserve"/>
        </is>
      </c>
      <c s="8" t="inlineStr" r="J24637">
        <is>
          <t xml:space="preserve"> Will</t>
        </is>
      </c>
    </row>
    <row r="24638" ht="20.25" customHeight="0">
      <c s="5" t="inlineStr" r="A24638">
        <is>
          <t xml:space="preserve">X7200061</t>
        </is>
      </c>
      <c s="5" t="inlineStr" r="B24638">
        <is>
          <t xml:space="preserve">TEMPORARY INFORMATION SIGNING</t>
        </is>
      </c>
      <c s="5" t="inlineStr" r="C24638">
        <is>
          <t xml:space="preserve">SQ FT  </t>
        </is>
      </c>
      <c s="6" r="D24638">
        <v>425.000</v>
      </c>
      <c s="7" r="E24638">
        <v>1</v>
      </c>
      <c s="8" t="inlineStr" r="F24638">
        <is>
          <t xml:space="preserve">62X99</t>
        </is>
      </c>
      <c s="8" t="inlineStr" r="G24638">
        <is>
          <t xml:space="preserve">025</t>
        </is>
      </c>
      <c s="9" r="H24638">
        <v>10.0000</v>
      </c>
      <c s="8" t="inlineStr" r="I24638">
        <is>
          <t xml:space="preserve"/>
        </is>
      </c>
      <c s="8" t="inlineStr" r="J24638">
        <is>
          <t xml:space="preserve"> Will</t>
        </is>
      </c>
    </row>
    <row r="24639" ht="20.25" customHeight="0">
      <c s="5" t="inlineStr" r="A24639">
        <is>
          <t xml:space="preserve">X7200061</t>
        </is>
      </c>
      <c s="5" t="inlineStr" r="B24639">
        <is>
          <t xml:space="preserve">TEMPORARY INFORMATION SIGNING</t>
        </is>
      </c>
      <c s="5" t="inlineStr" r="C24639">
        <is>
          <t xml:space="preserve">SQ FT  </t>
        </is>
      </c>
      <c s="6" r="D24639">
        <v>425.000</v>
      </c>
      <c s="7" r="E24639">
        <v>1</v>
      </c>
      <c s="8" t="inlineStr" r="F24639">
        <is>
          <t xml:space="preserve">62X99</t>
        </is>
      </c>
      <c s="8" t="inlineStr" r="G24639">
        <is>
          <t xml:space="preserve">025</t>
        </is>
      </c>
      <c s="9" r="H24639">
        <v>20.0000</v>
      </c>
      <c s="8" t="inlineStr" r="I24639">
        <is>
          <t xml:space="preserve"/>
        </is>
      </c>
      <c s="8" t="inlineStr" r="J24639">
        <is>
          <t xml:space="preserve"> Will</t>
        </is>
      </c>
    </row>
    <row r="24640" ht="20.25" customHeight="0">
      <c s="5" t="inlineStr" r="A24640">
        <is>
          <t xml:space="preserve">X7200061</t>
        </is>
      </c>
      <c s="5" t="inlineStr" r="B24640">
        <is>
          <t xml:space="preserve">TEMPORARY INFORMATION SIGNING</t>
        </is>
      </c>
      <c s="5" t="inlineStr" r="C24640">
        <is>
          <t xml:space="preserve">SQ FT  </t>
        </is>
      </c>
      <c s="6" r="D24640">
        <v>425.000</v>
      </c>
      <c s="7" r="E24640">
        <v>1</v>
      </c>
      <c s="8" t="inlineStr" r="F24640">
        <is>
          <t xml:space="preserve">62X99</t>
        </is>
      </c>
      <c s="8" t="inlineStr" r="G24640">
        <is>
          <t xml:space="preserve">025</t>
        </is>
      </c>
      <c s="9" r="H24640">
        <v>29.0000</v>
      </c>
      <c s="8" t="inlineStr" r="I24640">
        <is>
          <t xml:space="preserve"/>
        </is>
      </c>
      <c s="8" t="inlineStr" r="J24640">
        <is>
          <t xml:space="preserve"> Will</t>
        </is>
      </c>
    </row>
    <row r="24641" ht="20.25" customHeight="0">
      <c s="5" t="inlineStr" r="A24641">
        <is>
          <t xml:space="preserve">X7200061</t>
        </is>
      </c>
      <c s="5" t="inlineStr" r="B24641">
        <is>
          <t xml:space="preserve">TEMPORARY INFORMATION SIGNING</t>
        </is>
      </c>
      <c s="5" t="inlineStr" r="C24641">
        <is>
          <t xml:space="preserve">SQ FT  </t>
        </is>
      </c>
      <c s="6" r="D24641">
        <v>425.000</v>
      </c>
      <c s="7" r="E24641">
        <v>1</v>
      </c>
      <c s="8" t="inlineStr" r="F24641">
        <is>
          <t xml:space="preserve">62X99</t>
        </is>
      </c>
      <c s="8" t="inlineStr" r="G24641">
        <is>
          <t xml:space="preserve">025</t>
        </is>
      </c>
      <c s="9" r="H24641">
        <v>35.0000</v>
      </c>
      <c s="8" t="inlineStr" r="I24641">
        <is>
          <t xml:space="preserve"/>
        </is>
      </c>
      <c s="8" t="inlineStr" r="J24641">
        <is>
          <t xml:space="preserve"> Will</t>
        </is>
      </c>
    </row>
    <row r="24642" ht="20.25" customHeight="0">
      <c s="5" t="inlineStr" r="A24642">
        <is>
          <t xml:space="preserve">X7200061</t>
        </is>
      </c>
      <c s="5" t="inlineStr" r="B24642">
        <is>
          <t xml:space="preserve">TEMPORARY INFORMATION SIGNING</t>
        </is>
      </c>
      <c s="5" t="inlineStr" r="C24642">
        <is>
          <t xml:space="preserve">SQ FT  </t>
        </is>
      </c>
      <c s="6" r="D24642">
        <v>51.400</v>
      </c>
      <c s="7" r="E24642">
        <v>1</v>
      </c>
      <c s="8" t="inlineStr" r="F24642">
        <is>
          <t xml:space="preserve">62Y02</t>
        </is>
      </c>
      <c s="8" t="inlineStr" r="G24642">
        <is>
          <t xml:space="preserve">026</t>
        </is>
      </c>
      <c s="9" r="H24642">
        <v>18.0000</v>
      </c>
      <c s="8" t="inlineStr" r="I24642">
        <is>
          <t xml:space="preserve">Y</t>
        </is>
      </c>
      <c s="8" t="inlineStr" r="J24642">
        <is>
          <t xml:space="preserve"> Cook, Kane, Kendall</t>
        </is>
      </c>
    </row>
    <row r="24643" ht="20.25" customHeight="0">
      <c s="5" t="inlineStr" r="A24643">
        <is>
          <t xml:space="preserve">X7200061</t>
        </is>
      </c>
      <c s="5" t="inlineStr" r="B24643">
        <is>
          <t xml:space="preserve">TEMPORARY INFORMATION SIGNING</t>
        </is>
      </c>
      <c s="5" t="inlineStr" r="C24643">
        <is>
          <t xml:space="preserve">SQ FT  </t>
        </is>
      </c>
      <c s="6" r="D24643">
        <v>51.400</v>
      </c>
      <c s="7" r="E24643">
        <v>1</v>
      </c>
      <c s="8" t="inlineStr" r="F24643">
        <is>
          <t xml:space="preserve">62Y02</t>
        </is>
      </c>
      <c s="8" t="inlineStr" r="G24643">
        <is>
          <t xml:space="preserve">026</t>
        </is>
      </c>
      <c s="9" r="H24643">
        <v>0.1000</v>
      </c>
      <c s="8" t="inlineStr" r="I24643">
        <is>
          <t xml:space="preserve"/>
        </is>
      </c>
      <c s="8" t="inlineStr" r="J24643">
        <is>
          <t xml:space="preserve"> Cook, Kane, Kendall</t>
        </is>
      </c>
    </row>
    <row r="24644" ht="20.25" customHeight="0">
      <c s="5" t="inlineStr" r="A24644">
        <is>
          <t xml:space="preserve">X7200061</t>
        </is>
      </c>
      <c s="5" t="inlineStr" r="B24644">
        <is>
          <t xml:space="preserve">TEMPORARY INFORMATION SIGNING</t>
        </is>
      </c>
      <c s="5" t="inlineStr" r="C24644">
        <is>
          <t xml:space="preserve">SQ FT  </t>
        </is>
      </c>
      <c s="6" r="D24644">
        <v>51.400</v>
      </c>
      <c s="7" r="E24644">
        <v>1</v>
      </c>
      <c s="8" t="inlineStr" r="F24644">
        <is>
          <t xml:space="preserve">62Y02</t>
        </is>
      </c>
      <c s="8" t="inlineStr" r="G24644">
        <is>
          <t xml:space="preserve">026</t>
        </is>
      </c>
      <c s="9" r="H24644">
        <v>25.0000</v>
      </c>
      <c s="8" t="inlineStr" r="I24644">
        <is>
          <t xml:space="preserve"/>
        </is>
      </c>
      <c s="8" t="inlineStr" r="J24644">
        <is>
          <t xml:space="preserve"> Cook, Kane, Kendall</t>
        </is>
      </c>
    </row>
    <row r="24645" ht="20.25" customHeight="0">
      <c s="5" t="inlineStr" r="A24645">
        <is>
          <t xml:space="preserve">X7200061</t>
        </is>
      </c>
      <c s="5" t="inlineStr" r="B24645">
        <is>
          <t xml:space="preserve">TEMPORARY INFORMATION SIGNING</t>
        </is>
      </c>
      <c s="5" t="inlineStr" r="C24645">
        <is>
          <t xml:space="preserve">SQ FT  </t>
        </is>
      </c>
      <c s="6" r="D24645">
        <v>26.000</v>
      </c>
      <c s="7" r="E24645">
        <v>1</v>
      </c>
      <c s="8" t="inlineStr" r="F24645">
        <is>
          <t xml:space="preserve">62Y04</t>
        </is>
      </c>
      <c s="8" t="inlineStr" r="G24645">
        <is>
          <t xml:space="preserve">027</t>
        </is>
      </c>
      <c s="9" r="H24645">
        <v>35.0000</v>
      </c>
      <c s="8" t="inlineStr" r="I24645">
        <is>
          <t xml:space="preserve">Y</t>
        </is>
      </c>
      <c s="8" t="inlineStr" r="J24645">
        <is>
          <t xml:space="preserve"> Cook</t>
        </is>
      </c>
    </row>
    <row r="24646" ht="20.25" customHeight="0">
      <c s="5" t="inlineStr" r="A24646">
        <is>
          <t xml:space="preserve">X7200061</t>
        </is>
      </c>
      <c s="5" t="inlineStr" r="B24646">
        <is>
          <t xml:space="preserve">TEMPORARY INFORMATION SIGNING</t>
        </is>
      </c>
      <c s="5" t="inlineStr" r="C24646">
        <is>
          <t xml:space="preserve">SQ FT  </t>
        </is>
      </c>
      <c s="6" r="D24646">
        <v>26.000</v>
      </c>
      <c s="7" r="E24646">
        <v>1</v>
      </c>
      <c s="8" t="inlineStr" r="F24646">
        <is>
          <t xml:space="preserve">62Y04</t>
        </is>
      </c>
      <c s="8" t="inlineStr" r="G24646">
        <is>
          <t xml:space="preserve">027</t>
        </is>
      </c>
      <c s="9" r="H24646">
        <v>15.0000</v>
      </c>
      <c s="8" t="inlineStr" r="I24646">
        <is>
          <t xml:space="preserve"/>
        </is>
      </c>
      <c s="8" t="inlineStr" r="J24646">
        <is>
          <t xml:space="preserve"> Cook</t>
        </is>
      </c>
    </row>
    <row r="24647" ht="20.25" customHeight="0">
      <c s="5" t="inlineStr" r="A24647">
        <is>
          <t xml:space="preserve">X7200061</t>
        </is>
      </c>
      <c s="5" t="inlineStr" r="B24647">
        <is>
          <t xml:space="preserve">TEMPORARY INFORMATION SIGNING</t>
        </is>
      </c>
      <c s="5" t="inlineStr" r="C24647">
        <is>
          <t xml:space="preserve">SQ FT  </t>
        </is>
      </c>
      <c s="6" r="D24647">
        <v>26.000</v>
      </c>
      <c s="7" r="E24647">
        <v>1</v>
      </c>
      <c s="8" t="inlineStr" r="F24647">
        <is>
          <t xml:space="preserve">62Y04</t>
        </is>
      </c>
      <c s="8" t="inlineStr" r="G24647">
        <is>
          <t xml:space="preserve">027</t>
        </is>
      </c>
      <c s="9" r="H24647">
        <v>20.0000</v>
      </c>
      <c s="8" t="inlineStr" r="I24647">
        <is>
          <t xml:space="preserve"/>
        </is>
      </c>
      <c s="8" t="inlineStr" r="J24647">
        <is>
          <t xml:space="preserve"> Cook</t>
        </is>
      </c>
    </row>
    <row r="24648" ht="20.25" customHeight="0">
      <c s="5" t="inlineStr" r="A24648">
        <is>
          <t xml:space="preserve">X7200061</t>
        </is>
      </c>
      <c s="5" t="inlineStr" r="B24648">
        <is>
          <t xml:space="preserve">TEMPORARY INFORMATION SIGNING</t>
        </is>
      </c>
      <c s="5" t="inlineStr" r="C24648">
        <is>
          <t xml:space="preserve">SQ FT  </t>
        </is>
      </c>
      <c s="6" r="D24648">
        <v>26.000</v>
      </c>
      <c s="7" r="E24648">
        <v>1</v>
      </c>
      <c s="8" t="inlineStr" r="F24648">
        <is>
          <t xml:space="preserve">62Y04</t>
        </is>
      </c>
      <c s="8" t="inlineStr" r="G24648">
        <is>
          <t xml:space="preserve">027</t>
        </is>
      </c>
      <c s="9" r="H24648">
        <v>49.7800</v>
      </c>
      <c s="8" t="inlineStr" r="I24648">
        <is>
          <t xml:space="preserve"/>
        </is>
      </c>
      <c s="8" t="inlineStr" r="J24648">
        <is>
          <t xml:space="preserve"> Cook</t>
        </is>
      </c>
    </row>
    <row r="24649" ht="20.25" customHeight="0">
      <c s="5" t="inlineStr" r="A24649">
        <is>
          <t xml:space="preserve">X7200061</t>
        </is>
      </c>
      <c s="5" t="inlineStr" r="B24649">
        <is>
          <t xml:space="preserve">TEMPORARY INFORMATION SIGNING</t>
        </is>
      </c>
      <c s="5" t="inlineStr" r="C24649">
        <is>
          <t xml:space="preserve">SQ FT  </t>
        </is>
      </c>
      <c s="6" r="D24649">
        <v>26.000</v>
      </c>
      <c s="7" r="E24649">
        <v>1</v>
      </c>
      <c s="8" t="inlineStr" r="F24649">
        <is>
          <t xml:space="preserve">62Y04</t>
        </is>
      </c>
      <c s="8" t="inlineStr" r="G24649">
        <is>
          <t xml:space="preserve">027</t>
        </is>
      </c>
      <c s="9" r="H24649">
        <v>50.0000</v>
      </c>
      <c s="8" t="inlineStr" r="I24649">
        <is>
          <t xml:space="preserve"/>
        </is>
      </c>
      <c s="8" t="inlineStr" r="J24649">
        <is>
          <t xml:space="preserve"> Cook</t>
        </is>
      </c>
    </row>
    <row r="24650" ht="20.25" customHeight="0">
      <c s="5" t="inlineStr" r="A24650">
        <is>
          <t xml:space="preserve">X7200061</t>
        </is>
      </c>
      <c s="5" t="inlineStr" r="B24650">
        <is>
          <t xml:space="preserve">TEMPORARY INFORMATION SIGNING</t>
        </is>
      </c>
      <c s="5" t="inlineStr" r="C24650">
        <is>
          <t xml:space="preserve">SQ FT  </t>
        </is>
      </c>
      <c s="6" r="D24650">
        <v>12.000</v>
      </c>
      <c s="7" r="E24650">
        <v>1</v>
      </c>
      <c s="8" t="inlineStr" r="F24650">
        <is>
          <t xml:space="preserve">62Y08</t>
        </is>
      </c>
      <c s="8" t="inlineStr" r="G24650">
        <is>
          <t xml:space="preserve">029</t>
        </is>
      </c>
      <c s="9" r="H24650">
        <v>25.0000</v>
      </c>
      <c s="8" t="inlineStr" r="I24650">
        <is>
          <t xml:space="preserve">Y</t>
        </is>
      </c>
      <c s="8" t="inlineStr" r="J24650">
        <is>
          <t xml:space="preserve">Various</t>
        </is>
      </c>
    </row>
    <row r="24651" ht="20.25" customHeight="0">
      <c s="5" t="inlineStr" r="A24651">
        <is>
          <t xml:space="preserve">X7200061</t>
        </is>
      </c>
      <c s="5" t="inlineStr" r="B24651">
        <is>
          <t xml:space="preserve">TEMPORARY INFORMATION SIGNING</t>
        </is>
      </c>
      <c s="5" t="inlineStr" r="C24651">
        <is>
          <t xml:space="preserve">SQ FT  </t>
        </is>
      </c>
      <c s="6" r="D24651">
        <v>12.000</v>
      </c>
      <c s="7" r="E24651">
        <v>1</v>
      </c>
      <c s="8" t="inlineStr" r="F24651">
        <is>
          <t xml:space="preserve">62Y08</t>
        </is>
      </c>
      <c s="8" t="inlineStr" r="G24651">
        <is>
          <t xml:space="preserve">029</t>
        </is>
      </c>
      <c s="9" r="H24651">
        <v>8.0000</v>
      </c>
      <c s="8" t="inlineStr" r="I24651">
        <is>
          <t xml:space="preserve"/>
        </is>
      </c>
      <c s="8" t="inlineStr" r="J24651">
        <is>
          <t xml:space="preserve">Various</t>
        </is>
      </c>
    </row>
    <row r="24652" ht="20.25" customHeight="0">
      <c s="5" t="inlineStr" r="A24652">
        <is>
          <t xml:space="preserve">X7200061</t>
        </is>
      </c>
      <c s="5" t="inlineStr" r="B24652">
        <is>
          <t xml:space="preserve">TEMPORARY INFORMATION SIGNING</t>
        </is>
      </c>
      <c s="5" t="inlineStr" r="C24652">
        <is>
          <t xml:space="preserve">SQ FT  </t>
        </is>
      </c>
      <c s="6" r="D24652">
        <v>67.000</v>
      </c>
      <c s="7" r="E24652">
        <v>3</v>
      </c>
      <c s="8" t="inlineStr" r="F24652">
        <is>
          <t xml:space="preserve">66B58</t>
        </is>
      </c>
      <c s="8" t="inlineStr" r="G24652">
        <is>
          <t xml:space="preserve">052</t>
        </is>
      </c>
      <c s="9" r="H24652">
        <v>30.0000</v>
      </c>
      <c s="8" t="inlineStr" r="I24652">
        <is>
          <t xml:space="preserve">Y</t>
        </is>
      </c>
      <c s="8" t="inlineStr" r="J24652">
        <is>
          <t xml:space="preserve"> Ford</t>
        </is>
      </c>
    </row>
    <row r="24653" ht="20.25" customHeight="0">
      <c s="5" t="inlineStr" r="A24653">
        <is>
          <t xml:space="preserve">X7200061</t>
        </is>
      </c>
      <c s="5" t="inlineStr" r="B24653">
        <is>
          <t xml:space="preserve">TEMPORARY INFORMATION SIGNING</t>
        </is>
      </c>
      <c s="5" t="inlineStr" r="C24653">
        <is>
          <t xml:space="preserve">SQ FT  </t>
        </is>
      </c>
      <c s="6" r="D24653">
        <v>67.000</v>
      </c>
      <c s="7" r="E24653">
        <v>3</v>
      </c>
      <c s="8" t="inlineStr" r="F24653">
        <is>
          <t xml:space="preserve">66B58</t>
        </is>
      </c>
      <c s="8" t="inlineStr" r="G24653">
        <is>
          <t xml:space="preserve">052</t>
        </is>
      </c>
      <c s="9" r="H24653">
        <v>30.0000</v>
      </c>
      <c s="8" t="inlineStr" r="I24653">
        <is>
          <t xml:space="preserve"/>
        </is>
      </c>
      <c s="8" t="inlineStr" r="J24653">
        <is>
          <t xml:space="preserve"> Ford</t>
        </is>
      </c>
    </row>
    <row r="24654" ht="20.25" customHeight="0">
      <c s="5" t="inlineStr" r="A24654">
        <is>
          <t xml:space="preserve">X7200061</t>
        </is>
      </c>
      <c s="5" t="inlineStr" r="B24654">
        <is>
          <t xml:space="preserve">TEMPORARY INFORMATION SIGNING</t>
        </is>
      </c>
      <c s="5" t="inlineStr" r="C24654">
        <is>
          <t xml:space="preserve">SQ FT  </t>
        </is>
      </c>
      <c s="6" r="D24654">
        <v>42.000</v>
      </c>
      <c s="7" r="E24654">
        <v>3</v>
      </c>
      <c s="8" t="inlineStr" r="F24654">
        <is>
          <t xml:space="preserve">66F94</t>
        </is>
      </c>
      <c s="8" t="inlineStr" r="G24654">
        <is>
          <t xml:space="preserve">053</t>
        </is>
      </c>
      <c s="9" r="H24654">
        <v>33.0000</v>
      </c>
      <c s="8" t="inlineStr" r="I24654">
        <is>
          <t xml:space="preserve">Y</t>
        </is>
      </c>
      <c s="8" t="inlineStr" r="J24654">
        <is>
          <t xml:space="preserve"> Iroquois</t>
        </is>
      </c>
    </row>
    <row r="24655" ht="20.25" customHeight="0">
      <c s="5" t="inlineStr" r="A24655">
        <is>
          <t xml:space="preserve">X7200061</t>
        </is>
      </c>
      <c s="5" t="inlineStr" r="B24655">
        <is>
          <t xml:space="preserve">TEMPORARY INFORMATION SIGNING</t>
        </is>
      </c>
      <c s="5" t="inlineStr" r="C24655">
        <is>
          <t xml:space="preserve">SQ FT  </t>
        </is>
      </c>
      <c s="6" r="D24655">
        <v>84.000</v>
      </c>
      <c s="7" r="E24655">
        <v>3</v>
      </c>
      <c s="8" t="inlineStr" r="F24655">
        <is>
          <t xml:space="preserve">66K63</t>
        </is>
      </c>
      <c s="8" t="inlineStr" r="G24655">
        <is>
          <t xml:space="preserve">055</t>
        </is>
      </c>
      <c s="9" r="H24655">
        <v>16.0000</v>
      </c>
      <c s="8" t="inlineStr" r="I24655">
        <is>
          <t xml:space="preserve">Y</t>
        </is>
      </c>
      <c s="8" t="inlineStr" r="J24655">
        <is>
          <t xml:space="preserve"> DeKalb</t>
        </is>
      </c>
    </row>
    <row r="24656" ht="20.25" customHeight="0">
      <c s="5" t="inlineStr" r="A24656">
        <is>
          <t xml:space="preserve">X7200061</t>
        </is>
      </c>
      <c s="5" t="inlineStr" r="B24656">
        <is>
          <t xml:space="preserve">TEMPORARY INFORMATION SIGNING</t>
        </is>
      </c>
      <c s="5" t="inlineStr" r="C24656">
        <is>
          <t xml:space="preserve">SQ FT  </t>
        </is>
      </c>
      <c s="6" r="D24656">
        <v>84.000</v>
      </c>
      <c s="7" r="E24656">
        <v>3</v>
      </c>
      <c s="8" t="inlineStr" r="F24656">
        <is>
          <t xml:space="preserve">66K63</t>
        </is>
      </c>
      <c s="8" t="inlineStr" r="G24656">
        <is>
          <t xml:space="preserve">055</t>
        </is>
      </c>
      <c s="9" r="H24656">
        <v>17.0000</v>
      </c>
      <c s="8" t="inlineStr" r="I24656">
        <is>
          <t xml:space="preserve"/>
        </is>
      </c>
      <c s="8" t="inlineStr" r="J24656">
        <is>
          <t xml:space="preserve"> DeKalb</t>
        </is>
      </c>
    </row>
    <row r="24657" ht="20.25" customHeight="0">
      <c s="5" t="inlineStr" r="A24657">
        <is>
          <t xml:space="preserve">X7200061</t>
        </is>
      </c>
      <c s="5" t="inlineStr" r="B24657">
        <is>
          <t xml:space="preserve">TEMPORARY INFORMATION SIGNING</t>
        </is>
      </c>
      <c s="5" t="inlineStr" r="C24657">
        <is>
          <t xml:space="preserve">SQ FT  </t>
        </is>
      </c>
      <c s="6" r="D24657">
        <v>84.000</v>
      </c>
      <c s="7" r="E24657">
        <v>3</v>
      </c>
      <c s="8" t="inlineStr" r="F24657">
        <is>
          <t xml:space="preserve">66K63</t>
        </is>
      </c>
      <c s="8" t="inlineStr" r="G24657">
        <is>
          <t xml:space="preserve">055</t>
        </is>
      </c>
      <c s="9" r="H24657">
        <v>18.0000</v>
      </c>
      <c s="8" t="inlineStr" r="I24657">
        <is>
          <t xml:space="preserve"/>
        </is>
      </c>
      <c s="8" t="inlineStr" r="J24657">
        <is>
          <t xml:space="preserve"> DeKalb</t>
        </is>
      </c>
    </row>
    <row r="24658" ht="20.25" customHeight="0">
      <c s="5" t="inlineStr" r="A24658">
        <is>
          <t xml:space="preserve">X7200061</t>
        </is>
      </c>
      <c s="5" t="inlineStr" r="B24658">
        <is>
          <t xml:space="preserve">TEMPORARY INFORMATION SIGNING</t>
        </is>
      </c>
      <c s="5" t="inlineStr" r="C24658">
        <is>
          <t xml:space="preserve">SQ FT  </t>
        </is>
      </c>
      <c s="6" r="D24658">
        <v>84.000</v>
      </c>
      <c s="7" r="E24658">
        <v>3</v>
      </c>
      <c s="8" t="inlineStr" r="F24658">
        <is>
          <t xml:space="preserve">66K71</t>
        </is>
      </c>
      <c s="8" t="inlineStr" r="G24658">
        <is>
          <t xml:space="preserve">056</t>
        </is>
      </c>
      <c s="9" r="H24658">
        <v>35.0000</v>
      </c>
      <c s="8" t="inlineStr" r="I24658">
        <is>
          <t xml:space="preserve">Y</t>
        </is>
      </c>
      <c s="8" t="inlineStr" r="J24658">
        <is>
          <t xml:space="preserve"> Bureau</t>
        </is>
      </c>
    </row>
    <row r="24659" ht="20.25" customHeight="0">
      <c s="5" t="inlineStr" r="A24659">
        <is>
          <t xml:space="preserve">X7200061</t>
        </is>
      </c>
      <c s="5" t="inlineStr" r="B24659">
        <is>
          <t xml:space="preserve">TEMPORARY INFORMATION SIGNING</t>
        </is>
      </c>
      <c s="5" t="inlineStr" r="C24659">
        <is>
          <t xml:space="preserve">SQ FT  </t>
        </is>
      </c>
      <c s="6" r="D24659">
        <v>84.000</v>
      </c>
      <c s="7" r="E24659">
        <v>3</v>
      </c>
      <c s="8" t="inlineStr" r="F24659">
        <is>
          <t xml:space="preserve">66K71</t>
        </is>
      </c>
      <c s="8" t="inlineStr" r="G24659">
        <is>
          <t xml:space="preserve">056</t>
        </is>
      </c>
      <c s="9" r="H24659">
        <v>35.0000</v>
      </c>
      <c s="8" t="inlineStr" r="I24659">
        <is>
          <t xml:space="preserve"/>
        </is>
      </c>
      <c s="8" t="inlineStr" r="J24659">
        <is>
          <t xml:space="preserve"> Bureau</t>
        </is>
      </c>
    </row>
    <row r="24660" ht="20.25" customHeight="0">
      <c s="5" t="inlineStr" r="A24660">
        <is>
          <t xml:space="preserve">X7200061</t>
        </is>
      </c>
      <c s="5" t="inlineStr" r="B24660">
        <is>
          <t xml:space="preserve">TEMPORARY INFORMATION SIGNING</t>
        </is>
      </c>
      <c s="5" t="inlineStr" r="C24660">
        <is>
          <t xml:space="preserve">SQ FT  </t>
        </is>
      </c>
      <c s="6" r="D24660">
        <v>42.000</v>
      </c>
      <c s="7" r="E24660">
        <v>3</v>
      </c>
      <c s="8" t="inlineStr" r="F24660">
        <is>
          <t xml:space="preserve">66P52</t>
        </is>
      </c>
      <c s="8" t="inlineStr" r="G24660">
        <is>
          <t xml:space="preserve">060</t>
        </is>
      </c>
      <c s="9" r="H24660">
        <v>35.0000</v>
      </c>
      <c s="8" t="inlineStr" r="I24660">
        <is>
          <t xml:space="preserve">Y</t>
        </is>
      </c>
      <c s="8" t="inlineStr" r="J24660">
        <is>
          <t xml:space="preserve"> Grundy</t>
        </is>
      </c>
    </row>
    <row r="24661" ht="20.25" customHeight="0">
      <c s="5" t="inlineStr" r="A24661">
        <is>
          <t xml:space="preserve">X7200061</t>
        </is>
      </c>
      <c s="5" t="inlineStr" r="B24661">
        <is>
          <t xml:space="preserve">TEMPORARY INFORMATION SIGNING</t>
        </is>
      </c>
      <c s="5" t="inlineStr" r="C24661">
        <is>
          <t xml:space="preserve">SQ FT  </t>
        </is>
      </c>
      <c s="6" r="D24661">
        <v>42.000</v>
      </c>
      <c s="7" r="E24661">
        <v>3</v>
      </c>
      <c s="8" t="inlineStr" r="F24661">
        <is>
          <t xml:space="preserve">66P53</t>
        </is>
      </c>
      <c s="8" t="inlineStr" r="G24661">
        <is>
          <t xml:space="preserve">061</t>
        </is>
      </c>
      <c s="9" r="H24661">
        <v>25.0000</v>
      </c>
      <c s="8" t="inlineStr" r="I24661">
        <is>
          <t xml:space="preserve">Y</t>
        </is>
      </c>
      <c s="8" t="inlineStr" r="J24661">
        <is>
          <t xml:space="preserve"> LaSalle</t>
        </is>
      </c>
    </row>
    <row r="24662" ht="20.25" customHeight="0">
      <c s="5" t="inlineStr" r="A24662">
        <is>
          <t xml:space="preserve">X7200061</t>
        </is>
      </c>
      <c s="5" t="inlineStr" r="B24662">
        <is>
          <t xml:space="preserve">TEMPORARY INFORMATION SIGNING</t>
        </is>
      </c>
      <c s="5" t="inlineStr" r="C24662">
        <is>
          <t xml:space="preserve">SQ FT  </t>
        </is>
      </c>
      <c s="6" r="D24662">
        <v>42.000</v>
      </c>
      <c s="7" r="E24662">
        <v>3</v>
      </c>
      <c s="8" t="inlineStr" r="F24662">
        <is>
          <t xml:space="preserve">66P54</t>
        </is>
      </c>
      <c s="8" t="inlineStr" r="G24662">
        <is>
          <t xml:space="preserve">220</t>
        </is>
      </c>
      <c s="9" r="H24662">
        <v>25.0000</v>
      </c>
      <c s="8" t="inlineStr" r="I24662">
        <is>
          <t xml:space="preserve">Y</t>
        </is>
      </c>
      <c s="8" t="inlineStr" r="J24662">
        <is>
          <t xml:space="preserve"> LaSalle</t>
        </is>
      </c>
    </row>
    <row r="24663" ht="20.25" customHeight="0">
      <c s="5" t="inlineStr" r="A24663">
        <is>
          <t xml:space="preserve">X7200061</t>
        </is>
      </c>
      <c s="5" t="inlineStr" r="B24663">
        <is>
          <t xml:space="preserve">TEMPORARY INFORMATION SIGNING</t>
        </is>
      </c>
      <c s="5" t="inlineStr" r="C24663">
        <is>
          <t xml:space="preserve">SQ FT  </t>
        </is>
      </c>
      <c s="6" r="D24663">
        <v>42.000</v>
      </c>
      <c s="7" r="E24663">
        <v>3</v>
      </c>
      <c s="8" t="inlineStr" r="F24663">
        <is>
          <t xml:space="preserve">66P54</t>
        </is>
      </c>
      <c s="8" t="inlineStr" r="G24663">
        <is>
          <t xml:space="preserve">220</t>
        </is>
      </c>
      <c s="9" r="H24663">
        <v>22.0000</v>
      </c>
      <c s="8" t="inlineStr" r="I24663">
        <is>
          <t xml:space="preserve"/>
        </is>
      </c>
      <c s="8" t="inlineStr" r="J24663">
        <is>
          <t xml:space="preserve"> LaSalle</t>
        </is>
      </c>
    </row>
    <row r="24664" ht="20.25" customHeight="0">
      <c s="5" t="inlineStr" r="A24664">
        <is>
          <t xml:space="preserve">X7200061</t>
        </is>
      </c>
      <c s="5" t="inlineStr" r="B24664">
        <is>
          <t xml:space="preserve">TEMPORARY INFORMATION SIGNING</t>
        </is>
      </c>
      <c s="5" t="inlineStr" r="C24664">
        <is>
          <t xml:space="preserve">SQ FT  </t>
        </is>
      </c>
      <c s="6" r="D24664">
        <v>42.000</v>
      </c>
      <c s="7" r="E24664">
        <v>3</v>
      </c>
      <c s="8" t="inlineStr" r="F24664">
        <is>
          <t xml:space="preserve">66R18</t>
        </is>
      </c>
      <c s="8" t="inlineStr" r="G24664">
        <is>
          <t xml:space="preserve">062</t>
        </is>
      </c>
      <c s="9" r="H24664">
        <v>25.0000</v>
      </c>
      <c s="8" t="inlineStr" r="I24664">
        <is>
          <t xml:space="preserve">Y</t>
        </is>
      </c>
      <c s="8" t="inlineStr" r="J24664">
        <is>
          <t xml:space="preserve"> Kankakee</t>
        </is>
      </c>
    </row>
    <row r="24665" ht="20.25" customHeight="0">
      <c s="5" t="inlineStr" r="A24665">
        <is>
          <t xml:space="preserve">X7200061</t>
        </is>
      </c>
      <c s="5" t="inlineStr" r="B24665">
        <is>
          <t xml:space="preserve">TEMPORARY INFORMATION SIGNING</t>
        </is>
      </c>
      <c s="5" t="inlineStr" r="C24665">
        <is>
          <t xml:space="preserve">SQ FT  </t>
        </is>
      </c>
      <c s="6" r="D24665">
        <v>42.000</v>
      </c>
      <c s="7" r="E24665">
        <v>3</v>
      </c>
      <c s="8" t="inlineStr" r="F24665">
        <is>
          <t xml:space="preserve">66R47</t>
        </is>
      </c>
      <c s="8" t="inlineStr" r="G24665">
        <is>
          <t xml:space="preserve">066</t>
        </is>
      </c>
      <c s="9" r="H24665">
        <v>0.0100</v>
      </c>
      <c s="8" t="inlineStr" r="I24665">
        <is>
          <t xml:space="preserve">Y</t>
        </is>
      </c>
      <c s="8" t="inlineStr" r="J24665">
        <is>
          <t xml:space="preserve"> LaSalle</t>
        </is>
      </c>
    </row>
    <row r="24666" ht="20.25" customHeight="0">
      <c s="5" t="inlineStr" r="A24666">
        <is>
          <t xml:space="preserve">X7200061</t>
        </is>
      </c>
      <c s="5" t="inlineStr" r="B24666">
        <is>
          <t xml:space="preserve">TEMPORARY INFORMATION SIGNING</t>
        </is>
      </c>
      <c s="5" t="inlineStr" r="C24666">
        <is>
          <t xml:space="preserve">SQ FT  </t>
        </is>
      </c>
      <c s="6" r="D24666">
        <v>42.000</v>
      </c>
      <c s="7" r="E24666">
        <v>3</v>
      </c>
      <c s="8" t="inlineStr" r="F24666">
        <is>
          <t xml:space="preserve">66R47</t>
        </is>
      </c>
      <c s="8" t="inlineStr" r="G24666">
        <is>
          <t xml:space="preserve">066</t>
        </is>
      </c>
      <c s="9" r="H24666">
        <v>35.0000</v>
      </c>
      <c s="8" t="inlineStr" r="I24666">
        <is>
          <t xml:space="preserve"/>
        </is>
      </c>
      <c s="8" t="inlineStr" r="J24666">
        <is>
          <t xml:space="preserve"> LaSalle</t>
        </is>
      </c>
    </row>
    <row r="24667" ht="20.25" customHeight="0">
      <c s="5" t="inlineStr" r="A24667">
        <is>
          <t xml:space="preserve">X7200061</t>
        </is>
      </c>
      <c s="5" t="inlineStr" r="B24667">
        <is>
          <t xml:space="preserve">TEMPORARY INFORMATION SIGNING</t>
        </is>
      </c>
      <c s="5" t="inlineStr" r="C24667">
        <is>
          <t xml:space="preserve">SQ FT  </t>
        </is>
      </c>
      <c s="6" r="D24667">
        <v>42.000</v>
      </c>
      <c s="7" r="E24667">
        <v>3</v>
      </c>
      <c s="8" t="inlineStr" r="F24667">
        <is>
          <t xml:space="preserve">66R52</t>
        </is>
      </c>
      <c s="8" t="inlineStr" r="G24667">
        <is>
          <t xml:space="preserve">068</t>
        </is>
      </c>
      <c s="9" r="H24667">
        <v>0.0100</v>
      </c>
      <c s="8" t="inlineStr" r="I24667">
        <is>
          <t xml:space="preserve">Y</t>
        </is>
      </c>
      <c s="8" t="inlineStr" r="J24667">
        <is>
          <t xml:space="preserve"> Iroquois</t>
        </is>
      </c>
    </row>
    <row r="24668" ht="20.25" customHeight="0">
      <c s="5" t="inlineStr" r="A24668">
        <is>
          <t xml:space="preserve">X7200061</t>
        </is>
      </c>
      <c s="5" t="inlineStr" r="B24668">
        <is>
          <t xml:space="preserve">TEMPORARY INFORMATION SIGNING</t>
        </is>
      </c>
      <c s="5" t="inlineStr" r="C24668">
        <is>
          <t xml:space="preserve">SQ FT  </t>
        </is>
      </c>
      <c s="6" r="D24668">
        <v>42.000</v>
      </c>
      <c s="7" r="E24668">
        <v>3</v>
      </c>
      <c s="8" t="inlineStr" r="F24668">
        <is>
          <t xml:space="preserve">66R52</t>
        </is>
      </c>
      <c s="8" t="inlineStr" r="G24668">
        <is>
          <t xml:space="preserve">068</t>
        </is>
      </c>
      <c s="9" r="H24668">
        <v>25.0000</v>
      </c>
      <c s="8" t="inlineStr" r="I24668">
        <is>
          <t xml:space="preserve"/>
        </is>
      </c>
      <c s="8" t="inlineStr" r="J24668">
        <is>
          <t xml:space="preserve"> Iroquois</t>
        </is>
      </c>
    </row>
    <row r="24669" ht="20.25" customHeight="0">
      <c s="5" t="inlineStr" r="A24669">
        <is>
          <t xml:space="preserve">X7200061</t>
        </is>
      </c>
      <c s="5" t="inlineStr" r="B24669">
        <is>
          <t xml:space="preserve">TEMPORARY INFORMATION SIGNING</t>
        </is>
      </c>
      <c s="5" t="inlineStr" r="C24669">
        <is>
          <t xml:space="preserve">SQ FT  </t>
        </is>
      </c>
      <c s="6" r="D24669">
        <v>42.000</v>
      </c>
      <c s="7" r="E24669">
        <v>3</v>
      </c>
      <c s="8" t="inlineStr" r="F24669">
        <is>
          <t xml:space="preserve">66R52</t>
        </is>
      </c>
      <c s="8" t="inlineStr" r="G24669">
        <is>
          <t xml:space="preserve">068</t>
        </is>
      </c>
      <c s="9" r="H24669">
        <v>56.0100</v>
      </c>
      <c s="8" t="inlineStr" r="I24669">
        <is>
          <t xml:space="preserve"/>
        </is>
      </c>
      <c s="8" t="inlineStr" r="J24669">
        <is>
          <t xml:space="preserve"> Iroquois</t>
        </is>
      </c>
    </row>
    <row r="24670" ht="20.25" customHeight="0">
      <c s="5" t="inlineStr" r="A24670">
        <is>
          <t xml:space="preserve">X7200061</t>
        </is>
      </c>
      <c s="5" t="inlineStr" r="B24670">
        <is>
          <t xml:space="preserve">TEMPORARY INFORMATION SIGNING</t>
        </is>
      </c>
      <c s="5" t="inlineStr" r="C24670">
        <is>
          <t xml:space="preserve">SQ FT  </t>
        </is>
      </c>
      <c s="6" r="D24670">
        <v>42.000</v>
      </c>
      <c s="7" r="E24670">
        <v>3</v>
      </c>
      <c s="8" t="inlineStr" r="F24670">
        <is>
          <t xml:space="preserve">66R52</t>
        </is>
      </c>
      <c s="8" t="inlineStr" r="G24670">
        <is>
          <t xml:space="preserve">068</t>
        </is>
      </c>
      <c s="9" r="H24670">
        <v>68.0000</v>
      </c>
      <c s="8" t="inlineStr" r="I24670">
        <is>
          <t xml:space="preserve"/>
        </is>
      </c>
      <c s="8" t="inlineStr" r="J24670">
        <is>
          <t xml:space="preserve"> Iroquois</t>
        </is>
      </c>
    </row>
    <row r="24671" ht="20.25" customHeight="0">
      <c s="5" t="inlineStr" r="A24671">
        <is>
          <t xml:space="preserve">X7200061</t>
        </is>
      </c>
      <c s="5" t="inlineStr" r="B24671">
        <is>
          <t xml:space="preserve">TEMPORARY INFORMATION SIGNING</t>
        </is>
      </c>
      <c s="5" t="inlineStr" r="C24671">
        <is>
          <t xml:space="preserve">SQ FT  </t>
        </is>
      </c>
      <c s="6" r="D24671">
        <v>42.000</v>
      </c>
      <c s="7" r="E24671">
        <v>3</v>
      </c>
      <c s="8" t="inlineStr" r="F24671">
        <is>
          <t xml:space="preserve">66R53</t>
        </is>
      </c>
      <c s="8" t="inlineStr" r="G24671">
        <is>
          <t xml:space="preserve">069</t>
        </is>
      </c>
      <c s="9" r="H24671">
        <v>0.0100</v>
      </c>
      <c s="8" t="inlineStr" r="I24671">
        <is>
          <t xml:space="preserve">Y</t>
        </is>
      </c>
      <c s="8" t="inlineStr" r="J24671">
        <is>
          <t xml:space="preserve"> Ford</t>
        </is>
      </c>
    </row>
    <row r="24672" ht="20.25" customHeight="0">
      <c s="5" t="inlineStr" r="A24672">
        <is>
          <t xml:space="preserve">X7200061</t>
        </is>
      </c>
      <c s="5" t="inlineStr" r="B24672">
        <is>
          <t xml:space="preserve">TEMPORARY INFORMATION SIGNING</t>
        </is>
      </c>
      <c s="5" t="inlineStr" r="C24672">
        <is>
          <t xml:space="preserve">SQ FT  </t>
        </is>
      </c>
      <c s="6" r="D24672">
        <v>42.000</v>
      </c>
      <c s="7" r="E24672">
        <v>3</v>
      </c>
      <c s="8" t="inlineStr" r="F24672">
        <is>
          <t xml:space="preserve">66R53</t>
        </is>
      </c>
      <c s="8" t="inlineStr" r="G24672">
        <is>
          <t xml:space="preserve">069</t>
        </is>
      </c>
      <c s="9" r="H24672">
        <v>30.0000</v>
      </c>
      <c s="8" t="inlineStr" r="I24672">
        <is>
          <t xml:space="preserve"/>
        </is>
      </c>
      <c s="8" t="inlineStr" r="J24672">
        <is>
          <t xml:space="preserve"> Ford</t>
        </is>
      </c>
    </row>
    <row r="24673" ht="20.25" customHeight="0">
      <c s="5" t="inlineStr" r="A24673">
        <is>
          <t xml:space="preserve">X7200061</t>
        </is>
      </c>
      <c s="5" t="inlineStr" r="B24673">
        <is>
          <t xml:space="preserve">TEMPORARY INFORMATION SIGNING</t>
        </is>
      </c>
      <c s="5" t="inlineStr" r="C24673">
        <is>
          <t xml:space="preserve">SQ FT  </t>
        </is>
      </c>
      <c s="6" r="D24673">
        <v>42.000</v>
      </c>
      <c s="7" r="E24673">
        <v>3</v>
      </c>
      <c s="8" t="inlineStr" r="F24673">
        <is>
          <t xml:space="preserve">66R53</t>
        </is>
      </c>
      <c s="8" t="inlineStr" r="G24673">
        <is>
          <t xml:space="preserve">069</t>
        </is>
      </c>
      <c s="9" r="H24673">
        <v>36.7500</v>
      </c>
      <c s="8" t="inlineStr" r="I24673">
        <is>
          <t xml:space="preserve"/>
        </is>
      </c>
      <c s="8" t="inlineStr" r="J24673">
        <is>
          <t xml:space="preserve"> Ford</t>
        </is>
      </c>
    </row>
    <row r="24674" ht="20.25" customHeight="0">
      <c s="5" t="inlineStr" r="A24674">
        <is>
          <t xml:space="preserve">X7200061</t>
        </is>
      </c>
      <c s="5" t="inlineStr" r="B24674">
        <is>
          <t xml:space="preserve">TEMPORARY INFORMATION SIGNING</t>
        </is>
      </c>
      <c s="5" t="inlineStr" r="C24674">
        <is>
          <t xml:space="preserve">SQ FT  </t>
        </is>
      </c>
      <c s="6" r="D24674">
        <v>42.000</v>
      </c>
      <c s="7" r="E24674">
        <v>3</v>
      </c>
      <c s="8" t="inlineStr" r="F24674">
        <is>
          <t xml:space="preserve">66R53</t>
        </is>
      </c>
      <c s="8" t="inlineStr" r="G24674">
        <is>
          <t xml:space="preserve">069</t>
        </is>
      </c>
      <c s="9" r="H24674">
        <v>50.0000</v>
      </c>
      <c s="8" t="inlineStr" r="I24674">
        <is>
          <t xml:space="preserve"/>
        </is>
      </c>
      <c s="8" t="inlineStr" r="J24674">
        <is>
          <t xml:space="preserve"> Ford</t>
        </is>
      </c>
    </row>
    <row r="24675" ht="20.25" customHeight="0">
      <c s="5" t="inlineStr" r="A24675">
        <is>
          <t xml:space="preserve">X7200061</t>
        </is>
      </c>
      <c s="5" t="inlineStr" r="B24675">
        <is>
          <t xml:space="preserve">TEMPORARY INFORMATION SIGNING</t>
        </is>
      </c>
      <c s="5" t="inlineStr" r="C24675">
        <is>
          <t xml:space="preserve">SQ FT  </t>
        </is>
      </c>
      <c s="6" r="D24675">
        <v>42.000</v>
      </c>
      <c s="7" r="E24675">
        <v>3</v>
      </c>
      <c s="8" t="inlineStr" r="F24675">
        <is>
          <t xml:space="preserve">66R53</t>
        </is>
      </c>
      <c s="8" t="inlineStr" r="G24675">
        <is>
          <t xml:space="preserve">069</t>
        </is>
      </c>
      <c s="9" r="H24675">
        <v>56.0100</v>
      </c>
      <c s="8" t="inlineStr" r="I24675">
        <is>
          <t xml:space="preserve"/>
        </is>
      </c>
      <c s="8" t="inlineStr" r="J24675">
        <is>
          <t xml:space="preserve"> Ford</t>
        </is>
      </c>
    </row>
    <row r="24676" ht="20.25" customHeight="0">
      <c s="5" t="inlineStr" r="A24676">
        <is>
          <t xml:space="preserve">X7200061</t>
        </is>
      </c>
      <c s="5" t="inlineStr" r="B24676">
        <is>
          <t xml:space="preserve">TEMPORARY INFORMATION SIGNING</t>
        </is>
      </c>
      <c s="5" t="inlineStr" r="C24676">
        <is>
          <t xml:space="preserve">SQ FT  </t>
        </is>
      </c>
      <c s="6" r="D24676">
        <v>42.000</v>
      </c>
      <c s="7" r="E24676">
        <v>3</v>
      </c>
      <c s="8" t="inlineStr" r="F24676">
        <is>
          <t xml:space="preserve">66R57</t>
        </is>
      </c>
      <c s="8" t="inlineStr" r="G24676">
        <is>
          <t xml:space="preserve">071</t>
        </is>
      </c>
      <c s="9" r="H24676">
        <v>0.0100</v>
      </c>
      <c s="8" t="inlineStr" r="I24676">
        <is>
          <t xml:space="preserve">Y</t>
        </is>
      </c>
      <c s="8" t="inlineStr" r="J24676">
        <is>
          <t xml:space="preserve"> Ford</t>
        </is>
      </c>
    </row>
    <row r="24677" ht="20.25" customHeight="0">
      <c s="5" t="inlineStr" r="A24677">
        <is>
          <t xml:space="preserve">X7200061</t>
        </is>
      </c>
      <c s="5" t="inlineStr" r="B24677">
        <is>
          <t xml:space="preserve">TEMPORARY INFORMATION SIGNING</t>
        </is>
      </c>
      <c s="5" t="inlineStr" r="C24677">
        <is>
          <t xml:space="preserve">SQ FT  </t>
        </is>
      </c>
      <c s="6" r="D24677">
        <v>42.000</v>
      </c>
      <c s="7" r="E24677">
        <v>3</v>
      </c>
      <c s="8" t="inlineStr" r="F24677">
        <is>
          <t xml:space="preserve">66R57</t>
        </is>
      </c>
      <c s="8" t="inlineStr" r="G24677">
        <is>
          <t xml:space="preserve">071</t>
        </is>
      </c>
      <c s="9" r="H24677">
        <v>30.0000</v>
      </c>
      <c s="8" t="inlineStr" r="I24677">
        <is>
          <t xml:space="preserve"/>
        </is>
      </c>
      <c s="8" t="inlineStr" r="J24677">
        <is>
          <t xml:space="preserve"> Ford</t>
        </is>
      </c>
    </row>
    <row r="24678" ht="20.25" customHeight="0">
      <c s="5" t="inlineStr" r="A24678">
        <is>
          <t xml:space="preserve">X7200061</t>
        </is>
      </c>
      <c s="5" t="inlineStr" r="B24678">
        <is>
          <t xml:space="preserve">TEMPORARY INFORMATION SIGNING</t>
        </is>
      </c>
      <c s="5" t="inlineStr" r="C24678">
        <is>
          <t xml:space="preserve">SQ FT  </t>
        </is>
      </c>
      <c s="6" r="D24678">
        <v>42.000</v>
      </c>
      <c s="7" r="E24678">
        <v>3</v>
      </c>
      <c s="8" t="inlineStr" r="F24678">
        <is>
          <t xml:space="preserve">66R57</t>
        </is>
      </c>
      <c s="8" t="inlineStr" r="G24678">
        <is>
          <t xml:space="preserve">071</t>
        </is>
      </c>
      <c s="9" r="H24678">
        <v>36.7500</v>
      </c>
      <c s="8" t="inlineStr" r="I24678">
        <is>
          <t xml:space="preserve"/>
        </is>
      </c>
      <c s="8" t="inlineStr" r="J24678">
        <is>
          <t xml:space="preserve"> Ford</t>
        </is>
      </c>
    </row>
    <row r="24679" ht="20.25" customHeight="0">
      <c s="5" t="inlineStr" r="A24679">
        <is>
          <t xml:space="preserve">X7200061</t>
        </is>
      </c>
      <c s="5" t="inlineStr" r="B24679">
        <is>
          <t xml:space="preserve">TEMPORARY INFORMATION SIGNING</t>
        </is>
      </c>
      <c s="5" t="inlineStr" r="C24679">
        <is>
          <t xml:space="preserve">SQ FT  </t>
        </is>
      </c>
      <c s="6" r="D24679">
        <v>42.000</v>
      </c>
      <c s="7" r="E24679">
        <v>3</v>
      </c>
      <c s="8" t="inlineStr" r="F24679">
        <is>
          <t xml:space="preserve">66R57</t>
        </is>
      </c>
      <c s="8" t="inlineStr" r="G24679">
        <is>
          <t xml:space="preserve">071</t>
        </is>
      </c>
      <c s="9" r="H24679">
        <v>50.0000</v>
      </c>
      <c s="8" t="inlineStr" r="I24679">
        <is>
          <t xml:space="preserve"/>
        </is>
      </c>
      <c s="8" t="inlineStr" r="J24679">
        <is>
          <t xml:space="preserve"> Ford</t>
        </is>
      </c>
    </row>
    <row r="24680" ht="20.25" customHeight="0">
      <c s="5" t="inlineStr" r="A24680">
        <is>
          <t xml:space="preserve">X7200061</t>
        </is>
      </c>
      <c s="5" t="inlineStr" r="B24680">
        <is>
          <t xml:space="preserve">TEMPORARY INFORMATION SIGNING</t>
        </is>
      </c>
      <c s="5" t="inlineStr" r="C24680">
        <is>
          <t xml:space="preserve">SQ FT  </t>
        </is>
      </c>
      <c s="6" r="D24680">
        <v>42.000</v>
      </c>
      <c s="7" r="E24680">
        <v>3</v>
      </c>
      <c s="8" t="inlineStr" r="F24680">
        <is>
          <t xml:space="preserve">66R57</t>
        </is>
      </c>
      <c s="8" t="inlineStr" r="G24680">
        <is>
          <t xml:space="preserve">071</t>
        </is>
      </c>
      <c s="9" r="H24680">
        <v>56.0100</v>
      </c>
      <c s="8" t="inlineStr" r="I24680">
        <is>
          <t xml:space="preserve"/>
        </is>
      </c>
      <c s="8" t="inlineStr" r="J24680">
        <is>
          <t xml:space="preserve"> Ford</t>
        </is>
      </c>
    </row>
    <row r="24681" ht="20.25" customHeight="0">
      <c s="5" t="inlineStr" r="A24681">
        <is>
          <t xml:space="preserve">X7200061</t>
        </is>
      </c>
      <c s="5" t="inlineStr" r="B24681">
        <is>
          <t xml:space="preserve">TEMPORARY INFORMATION SIGNING</t>
        </is>
      </c>
      <c s="5" t="inlineStr" r="C24681">
        <is>
          <t xml:space="preserve">SQ FT  </t>
        </is>
      </c>
      <c s="6" r="D24681">
        <v>42.000</v>
      </c>
      <c s="7" r="E24681">
        <v>3</v>
      </c>
      <c s="8" t="inlineStr" r="F24681">
        <is>
          <t xml:space="preserve">87882</t>
        </is>
      </c>
      <c s="8" t="inlineStr" r="G24681">
        <is>
          <t xml:space="preserve">163</t>
        </is>
      </c>
      <c s="9" r="H24681">
        <v>25.0000</v>
      </c>
      <c s="8" t="inlineStr" r="I24681">
        <is>
          <t xml:space="preserve">Y</t>
        </is>
      </c>
      <c s="8" t="inlineStr" r="J24681">
        <is>
          <t xml:space="preserve"> LaSalle</t>
        </is>
      </c>
    </row>
    <row r="24682" ht="20.25" customHeight="0">
      <c s="5" t="inlineStr" r="A24682">
        <is>
          <t xml:space="preserve">X7200061</t>
        </is>
      </c>
      <c s="5" t="inlineStr" r="B24682">
        <is>
          <t xml:space="preserve">TEMPORARY INFORMATION SIGNING</t>
        </is>
      </c>
      <c s="5" t="inlineStr" r="C24682">
        <is>
          <t xml:space="preserve">SQ FT  </t>
        </is>
      </c>
      <c s="6" r="D24682">
        <v>42.000</v>
      </c>
      <c s="7" r="E24682">
        <v>3</v>
      </c>
      <c s="8" t="inlineStr" r="F24682">
        <is>
          <t xml:space="preserve">87882</t>
        </is>
      </c>
      <c s="8" t="inlineStr" r="G24682">
        <is>
          <t xml:space="preserve">163</t>
        </is>
      </c>
      <c s="9" r="H24682">
        <v>25.0000</v>
      </c>
      <c s="8" t="inlineStr" r="I24682">
        <is>
          <t xml:space="preserve"/>
        </is>
      </c>
      <c s="8" t="inlineStr" r="J24682">
        <is>
          <t xml:space="preserve"> LaSalle</t>
        </is>
      </c>
    </row>
    <row r="24683" ht="20.25" customHeight="0">
      <c s="5" t="inlineStr" r="A24683">
        <is>
          <t xml:space="preserve">X7200061</t>
        </is>
      </c>
      <c s="5" t="inlineStr" r="B24683">
        <is>
          <t xml:space="preserve">TEMPORARY INFORMATION SIGNING</t>
        </is>
      </c>
      <c s="5" t="inlineStr" r="C24683">
        <is>
          <t xml:space="preserve">SQ FT  </t>
        </is>
      </c>
      <c s="6" r="D24683">
        <v>42.000</v>
      </c>
      <c s="7" r="E24683">
        <v>3</v>
      </c>
      <c s="8" t="inlineStr" r="F24683">
        <is>
          <t xml:space="preserve">87882</t>
        </is>
      </c>
      <c s="8" t="inlineStr" r="G24683">
        <is>
          <t xml:space="preserve">163</t>
        </is>
      </c>
      <c s="9" r="H24683">
        <v>25.0000</v>
      </c>
      <c s="8" t="inlineStr" r="I24683">
        <is>
          <t xml:space="preserve"/>
        </is>
      </c>
      <c s="8" t="inlineStr" r="J24683">
        <is>
          <t xml:space="preserve"> LaSalle</t>
        </is>
      </c>
    </row>
    <row r="24684" ht="20.25" customHeight="0">
      <c s="5" t="inlineStr" r="A24684">
        <is>
          <t xml:space="preserve">X7200061</t>
        </is>
      </c>
      <c s="5" t="inlineStr" r="B24684">
        <is>
          <t xml:space="preserve">TEMPORARY INFORMATION SIGNING</t>
        </is>
      </c>
      <c s="5" t="inlineStr" r="C24684">
        <is>
          <t xml:space="preserve">SQ FT  </t>
        </is>
      </c>
      <c s="6" r="D24684">
        <v>42.000</v>
      </c>
      <c s="7" r="E24684">
        <v>3</v>
      </c>
      <c s="8" t="inlineStr" r="F24684">
        <is>
          <t xml:space="preserve">87882</t>
        </is>
      </c>
      <c s="8" t="inlineStr" r="G24684">
        <is>
          <t xml:space="preserve">163</t>
        </is>
      </c>
      <c s="9" r="H24684">
        <v>25.0000</v>
      </c>
      <c s="8" t="inlineStr" r="I24684">
        <is>
          <t xml:space="preserve"/>
        </is>
      </c>
      <c s="8" t="inlineStr" r="J24684">
        <is>
          <t xml:space="preserve"> LaSalle</t>
        </is>
      </c>
    </row>
    <row r="24685" ht="20.25" customHeight="0">
      <c s="5" t="inlineStr" r="A24685">
        <is>
          <t xml:space="preserve">X7200201</t>
        </is>
      </c>
      <c s="5" t="inlineStr" r="B24685">
        <is>
          <t xml:space="preserve">WIDTH RESTRICTION SIGNING</t>
        </is>
      </c>
      <c s="5" t="inlineStr" r="C24685">
        <is>
          <t xml:space="preserve">L SUM  </t>
        </is>
      </c>
      <c s="6" r="D24685">
        <v>1.000</v>
      </c>
      <c s="7" r="E24685">
        <v>6</v>
      </c>
      <c s="8" t="inlineStr" r="F24685">
        <is>
          <t xml:space="preserve">72263</t>
        </is>
      </c>
      <c s="8" t="inlineStr" r="G24685">
        <is>
          <t xml:space="preserve">088</t>
        </is>
      </c>
      <c s="9" r="H24685">
        <v>3107.5000</v>
      </c>
      <c s="8" t="inlineStr" r="I24685">
        <is>
          <t xml:space="preserve">Y</t>
        </is>
      </c>
      <c s="8" t="inlineStr" r="J24685">
        <is>
          <t xml:space="preserve"> Morgan</t>
        </is>
      </c>
    </row>
    <row r="24686" ht="20.25" customHeight="0">
      <c s="5" t="inlineStr" r="A24686">
        <is>
          <t xml:space="preserve">X7200201</t>
        </is>
      </c>
      <c s="5" t="inlineStr" r="B24686">
        <is>
          <t xml:space="preserve">WIDTH RESTRICTION SIGNING</t>
        </is>
      </c>
      <c s="5" t="inlineStr" r="C24686">
        <is>
          <t xml:space="preserve">L SUM  </t>
        </is>
      </c>
      <c s="6" r="D24686">
        <v>1.000</v>
      </c>
      <c s="7" r="E24686">
        <v>6</v>
      </c>
      <c s="8" t="inlineStr" r="F24686">
        <is>
          <t xml:space="preserve">72263</t>
        </is>
      </c>
      <c s="8" t="inlineStr" r="G24686">
        <is>
          <t xml:space="preserve">088</t>
        </is>
      </c>
      <c s="9" r="H24686">
        <v>3500.0000</v>
      </c>
      <c s="8" t="inlineStr" r="I24686">
        <is>
          <t xml:space="preserve"/>
        </is>
      </c>
      <c s="8" t="inlineStr" r="J24686">
        <is>
          <t xml:space="preserve"> Morgan</t>
        </is>
      </c>
    </row>
    <row r="24687" ht="20.25" customHeight="0">
      <c s="5" t="inlineStr" r="A24687">
        <is>
          <t xml:space="preserve">X7200201</t>
        </is>
      </c>
      <c s="5" t="inlineStr" r="B24687">
        <is>
          <t xml:space="preserve">WIDTH RESTRICTION SIGNING</t>
        </is>
      </c>
      <c s="5" t="inlineStr" r="C24687">
        <is>
          <t xml:space="preserve">L SUM  </t>
        </is>
      </c>
      <c s="6" r="D24687">
        <v>1.000</v>
      </c>
      <c s="7" r="E24687">
        <v>6</v>
      </c>
      <c s="8" t="inlineStr" r="F24687">
        <is>
          <t xml:space="preserve">72343</t>
        </is>
      </c>
      <c s="8" t="inlineStr" r="G24687">
        <is>
          <t xml:space="preserve">090</t>
        </is>
      </c>
      <c s="9" r="H24687">
        <v>2190.0000</v>
      </c>
      <c s="8" t="inlineStr" r="I24687">
        <is>
          <t xml:space="preserve">Y</t>
        </is>
      </c>
      <c s="8" t="inlineStr" r="J24687">
        <is>
          <t xml:space="preserve"> Hancock</t>
        </is>
      </c>
    </row>
    <row r="24688" ht="20.25" customHeight="0">
      <c s="5" t="inlineStr" r="A24688">
        <is>
          <t xml:space="preserve">X7200201</t>
        </is>
      </c>
      <c s="5" t="inlineStr" r="B24688">
        <is>
          <t xml:space="preserve">WIDTH RESTRICTION SIGNING</t>
        </is>
      </c>
      <c s="5" t="inlineStr" r="C24688">
        <is>
          <t xml:space="preserve">L SUM  </t>
        </is>
      </c>
      <c s="6" r="D24688">
        <v>1.000</v>
      </c>
      <c s="7" r="E24688">
        <v>6</v>
      </c>
      <c s="8" t="inlineStr" r="F24688">
        <is>
          <t xml:space="preserve">72343</t>
        </is>
      </c>
      <c s="8" t="inlineStr" r="G24688">
        <is>
          <t xml:space="preserve">090</t>
        </is>
      </c>
      <c s="9" r="H24688">
        <v>3250.0000</v>
      </c>
      <c s="8" t="inlineStr" r="I24688">
        <is>
          <t xml:space="preserve"/>
        </is>
      </c>
      <c s="8" t="inlineStr" r="J24688">
        <is>
          <t xml:space="preserve"> Hancock</t>
        </is>
      </c>
    </row>
    <row r="24689" ht="20.25" customHeight="0">
      <c s="5" t="inlineStr" r="A24689">
        <is>
          <t xml:space="preserve">X7200201</t>
        </is>
      </c>
      <c s="5" t="inlineStr" r="B24689">
        <is>
          <t xml:space="preserve">WIDTH RESTRICTION SIGNING</t>
        </is>
      </c>
      <c s="5" t="inlineStr" r="C24689">
        <is>
          <t xml:space="preserve">L SUM  </t>
        </is>
      </c>
      <c s="6" r="D24689">
        <v>1.000</v>
      </c>
      <c s="7" r="E24689">
        <v>6</v>
      </c>
      <c s="8" t="inlineStr" r="F24689">
        <is>
          <t xml:space="preserve">72344</t>
        </is>
      </c>
      <c s="8" t="inlineStr" r="G24689">
        <is>
          <t xml:space="preserve">091</t>
        </is>
      </c>
      <c s="9" r="H24689">
        <v>3500.0000</v>
      </c>
      <c s="8" t="inlineStr" r="I24689">
        <is>
          <t xml:space="preserve">Y</t>
        </is>
      </c>
      <c s="8" t="inlineStr" r="J24689">
        <is>
          <t xml:space="preserve"> Hancock</t>
        </is>
      </c>
    </row>
    <row r="24690" ht="20.25" customHeight="0">
      <c s="5" t="inlineStr" r="A24690">
        <is>
          <t xml:space="preserve">X7200201</t>
        </is>
      </c>
      <c s="5" t="inlineStr" r="B24690">
        <is>
          <t xml:space="preserve">WIDTH RESTRICTION SIGNING</t>
        </is>
      </c>
      <c s="5" t="inlineStr" r="C24690">
        <is>
          <t xml:space="preserve">L SUM  </t>
        </is>
      </c>
      <c s="6" r="D24690">
        <v>1.000</v>
      </c>
      <c s="7" r="E24690">
        <v>6</v>
      </c>
      <c s="8" t="inlineStr" r="F24690">
        <is>
          <t xml:space="preserve">72344</t>
        </is>
      </c>
      <c s="8" t="inlineStr" r="G24690">
        <is>
          <t xml:space="preserve">091</t>
        </is>
      </c>
      <c s="9" r="H24690">
        <v>4600.0000</v>
      </c>
      <c s="8" t="inlineStr" r="I24690">
        <is>
          <t xml:space="preserve"/>
        </is>
      </c>
      <c s="8" t="inlineStr" r="J24690">
        <is>
          <t xml:space="preserve"> Hancock</t>
        </is>
      </c>
    </row>
    <row r="24691" ht="20.25" customHeight="0">
      <c s="5" t="inlineStr" r="A24691">
        <is>
          <t xml:space="preserve">X7200201</t>
        </is>
      </c>
      <c s="5" t="inlineStr" r="B24691">
        <is>
          <t xml:space="preserve">WIDTH RESTRICTION SIGNING</t>
        </is>
      </c>
      <c s="5" t="inlineStr" r="C24691">
        <is>
          <t xml:space="preserve">L SUM  </t>
        </is>
      </c>
      <c s="6" r="D24691">
        <v>1.000</v>
      </c>
      <c s="7" r="E24691">
        <v>6</v>
      </c>
      <c s="8" t="inlineStr" r="F24691">
        <is>
          <t xml:space="preserve">72346</t>
        </is>
      </c>
      <c s="8" t="inlineStr" r="G24691">
        <is>
          <t xml:space="preserve">092</t>
        </is>
      </c>
      <c s="9" r="H24691">
        <v>2625.0000</v>
      </c>
      <c s="8" t="inlineStr" r="I24691">
        <is>
          <t xml:space="preserve">Y</t>
        </is>
      </c>
      <c s="8" t="inlineStr" r="J24691">
        <is>
          <t xml:space="preserve"> Adams</t>
        </is>
      </c>
    </row>
    <row r="24692" ht="20.25" customHeight="0">
      <c s="5" t="inlineStr" r="A24692">
        <is>
          <t xml:space="preserve">X7200201</t>
        </is>
      </c>
      <c s="5" t="inlineStr" r="B24692">
        <is>
          <t xml:space="preserve">WIDTH RESTRICTION SIGNING</t>
        </is>
      </c>
      <c s="5" t="inlineStr" r="C24692">
        <is>
          <t xml:space="preserve">L SUM  </t>
        </is>
      </c>
      <c s="6" r="D24692">
        <v>1.000</v>
      </c>
      <c s="7" r="E24692">
        <v>6</v>
      </c>
      <c s="8" t="inlineStr" r="F24692">
        <is>
          <t xml:space="preserve">72346</t>
        </is>
      </c>
      <c s="8" t="inlineStr" r="G24692">
        <is>
          <t xml:space="preserve">092</t>
        </is>
      </c>
      <c s="9" r="H24692">
        <v>2500.0000</v>
      </c>
      <c s="8" t="inlineStr" r="I24692">
        <is>
          <t xml:space="preserve"/>
        </is>
      </c>
      <c s="8" t="inlineStr" r="J24692">
        <is>
          <t xml:space="preserve"> Adams</t>
        </is>
      </c>
    </row>
    <row r="24693" ht="20.25" customHeight="0">
      <c s="5" t="inlineStr" r="A24693">
        <is>
          <t xml:space="preserve">X7200201</t>
        </is>
      </c>
      <c s="5" t="inlineStr" r="B24693">
        <is>
          <t xml:space="preserve">WIDTH RESTRICTION SIGNING</t>
        </is>
      </c>
      <c s="5" t="inlineStr" r="C24693">
        <is>
          <t xml:space="preserve">L SUM  </t>
        </is>
      </c>
      <c s="6" r="D24693">
        <v>1.000</v>
      </c>
      <c s="7" r="E24693">
        <v>6</v>
      </c>
      <c s="8" t="inlineStr" r="F24693">
        <is>
          <t xml:space="preserve">72346</t>
        </is>
      </c>
      <c s="8" t="inlineStr" r="G24693">
        <is>
          <t xml:space="preserve">092</t>
        </is>
      </c>
      <c s="9" r="H24693">
        <v>3300.0000</v>
      </c>
      <c s="8" t="inlineStr" r="I24693">
        <is>
          <t xml:space="preserve"/>
        </is>
      </c>
      <c s="8" t="inlineStr" r="J24693">
        <is>
          <t xml:space="preserve"> Adams</t>
        </is>
      </c>
    </row>
    <row r="24694" ht="20.25" customHeight="0">
      <c s="5" t="inlineStr" r="A24694">
        <is>
          <t xml:space="preserve">X7200201</t>
        </is>
      </c>
      <c s="5" t="inlineStr" r="B24694">
        <is>
          <t xml:space="preserve">WIDTH RESTRICTION SIGNING</t>
        </is>
      </c>
      <c s="5" t="inlineStr" r="C24694">
        <is>
          <t xml:space="preserve">L SUM  </t>
        </is>
      </c>
      <c s="6" r="D24694">
        <v>1.000</v>
      </c>
      <c s="7" r="E24694">
        <v>6</v>
      </c>
      <c s="8" t="inlineStr" r="F24694">
        <is>
          <t xml:space="preserve">72973</t>
        </is>
      </c>
      <c s="8" t="inlineStr" r="G24694">
        <is>
          <t xml:space="preserve">096</t>
        </is>
      </c>
      <c s="9" r="H24694">
        <v>2392.8100</v>
      </c>
      <c s="8" t="inlineStr" r="I24694">
        <is>
          <t xml:space="preserve">Y</t>
        </is>
      </c>
      <c s="8" t="inlineStr" r="J24694">
        <is>
          <t xml:space="preserve"> Menard</t>
        </is>
      </c>
    </row>
    <row r="24695" ht="20.25" customHeight="0">
      <c s="5" t="inlineStr" r="A24695">
        <is>
          <t xml:space="preserve">X7200201</t>
        </is>
      </c>
      <c s="5" t="inlineStr" r="B24695">
        <is>
          <t xml:space="preserve">WIDTH RESTRICTION SIGNING</t>
        </is>
      </c>
      <c s="5" t="inlineStr" r="C24695">
        <is>
          <t xml:space="preserve">L SUM  </t>
        </is>
      </c>
      <c s="6" r="D24695">
        <v>1.000</v>
      </c>
      <c s="7" r="E24695">
        <v>6</v>
      </c>
      <c s="8" t="inlineStr" r="F24695">
        <is>
          <t xml:space="preserve">72973</t>
        </is>
      </c>
      <c s="8" t="inlineStr" r="G24695">
        <is>
          <t xml:space="preserve">096</t>
        </is>
      </c>
      <c s="9" r="H24695">
        <v>2362.5000</v>
      </c>
      <c s="8" t="inlineStr" r="I24695">
        <is>
          <t xml:space="preserve"/>
        </is>
      </c>
      <c s="8" t="inlineStr" r="J24695">
        <is>
          <t xml:space="preserve"> Menard</t>
        </is>
      </c>
    </row>
    <row r="24696" ht="20.25" customHeight="0">
      <c s="5" t="inlineStr" r="A24696">
        <is>
          <t xml:space="preserve">X7200201</t>
        </is>
      </c>
      <c s="5" t="inlineStr" r="B24696">
        <is>
          <t xml:space="preserve">WIDTH RESTRICTION SIGNING</t>
        </is>
      </c>
      <c s="5" t="inlineStr" r="C24696">
        <is>
          <t xml:space="preserve">L SUM  </t>
        </is>
      </c>
      <c s="6" r="D24696">
        <v>1.000</v>
      </c>
      <c s="7" r="E24696">
        <v>6</v>
      </c>
      <c s="8" t="inlineStr" r="F24696">
        <is>
          <t xml:space="preserve">72973</t>
        </is>
      </c>
      <c s="8" t="inlineStr" r="G24696">
        <is>
          <t xml:space="preserve">096</t>
        </is>
      </c>
      <c s="9" r="H24696">
        <v>4756.8500</v>
      </c>
      <c s="8" t="inlineStr" r="I24696">
        <is>
          <t xml:space="preserve"/>
        </is>
      </c>
      <c s="8" t="inlineStr" r="J24696">
        <is>
          <t xml:space="preserve"> Menard</t>
        </is>
      </c>
    </row>
    <row r="24697" ht="20.25" customHeight="0">
      <c s="5" t="inlineStr" r="A24697">
        <is>
          <t xml:space="preserve">X7200201</t>
        </is>
      </c>
      <c s="5" t="inlineStr" r="B24697">
        <is>
          <t xml:space="preserve">WIDTH RESTRICTION SIGNING</t>
        </is>
      </c>
      <c s="5" t="inlineStr" r="C24697">
        <is>
          <t xml:space="preserve">L SUM  </t>
        </is>
      </c>
      <c s="6" r="D24697">
        <v>1.000</v>
      </c>
      <c s="7" r="E24697">
        <v>6</v>
      </c>
      <c s="8" t="inlineStr" r="F24697">
        <is>
          <t xml:space="preserve">72A58</t>
        </is>
      </c>
      <c s="8" t="inlineStr" r="G24697">
        <is>
          <t xml:space="preserve">097</t>
        </is>
      </c>
      <c s="9" r="H24697">
        <v>7342.5000</v>
      </c>
      <c s="8" t="inlineStr" r="I24697">
        <is>
          <t xml:space="preserve">Y</t>
        </is>
      </c>
      <c s="8" t="inlineStr" r="J24697">
        <is>
          <t xml:space="preserve"> Morgan, Scott</t>
        </is>
      </c>
    </row>
    <row r="24698" ht="20.25" customHeight="0">
      <c s="5" t="inlineStr" r="A24698">
        <is>
          <t xml:space="preserve">X7200201</t>
        </is>
      </c>
      <c s="5" t="inlineStr" r="B24698">
        <is>
          <t xml:space="preserve">WIDTH RESTRICTION SIGNING</t>
        </is>
      </c>
      <c s="5" t="inlineStr" r="C24698">
        <is>
          <t xml:space="preserve">L SUM  </t>
        </is>
      </c>
      <c s="6" r="D24698">
        <v>1.000</v>
      </c>
      <c s="7" r="E24698">
        <v>6</v>
      </c>
      <c s="8" t="inlineStr" r="F24698">
        <is>
          <t xml:space="preserve">72M61</t>
        </is>
      </c>
      <c s="8" t="inlineStr" r="G24698">
        <is>
          <t xml:space="preserve">102</t>
        </is>
      </c>
      <c s="9" r="H24698">
        <v>4757.5000</v>
      </c>
      <c s="8" t="inlineStr" r="I24698">
        <is>
          <t xml:space="preserve">Y</t>
        </is>
      </c>
      <c s="8" t="inlineStr" r="J24698">
        <is>
          <t xml:space="preserve"> Adams, Pike</t>
        </is>
      </c>
    </row>
    <row r="24699" ht="20.25" customHeight="0">
      <c s="5" t="inlineStr" r="A24699">
        <is>
          <t xml:space="preserve">X7200201</t>
        </is>
      </c>
      <c s="5" t="inlineStr" r="B24699">
        <is>
          <t xml:space="preserve">WIDTH RESTRICTION SIGNING</t>
        </is>
      </c>
      <c s="5" t="inlineStr" r="C24699">
        <is>
          <t xml:space="preserve">L SUM  </t>
        </is>
      </c>
      <c s="6" r="D24699">
        <v>1.000</v>
      </c>
      <c s="7" r="E24699">
        <v>6</v>
      </c>
      <c s="8" t="inlineStr" r="F24699">
        <is>
          <t xml:space="preserve">72M61</t>
        </is>
      </c>
      <c s="8" t="inlineStr" r="G24699">
        <is>
          <t xml:space="preserve">102</t>
        </is>
      </c>
      <c s="9" r="H24699">
        <v>5000.0000</v>
      </c>
      <c s="8" t="inlineStr" r="I24699">
        <is>
          <t xml:space="preserve"/>
        </is>
      </c>
      <c s="8" t="inlineStr" r="J24699">
        <is>
          <t xml:space="preserve"> Adams, Pike</t>
        </is>
      </c>
    </row>
    <row r="24700" ht="20.25" customHeight="0">
      <c s="5" t="inlineStr" r="A24700">
        <is>
          <t xml:space="preserve">X7200202</t>
        </is>
      </c>
      <c s="5" t="inlineStr" r="B24700">
        <is>
          <t xml:space="preserve">ALTERNATE ROUTE SIGNING</t>
        </is>
      </c>
      <c s="5" t="inlineStr" r="C24700">
        <is>
          <t xml:space="preserve">L SUM  </t>
        </is>
      </c>
      <c s="6" r="D24700">
        <v>1.000</v>
      </c>
      <c s="7" r="E24700">
        <v>3</v>
      </c>
      <c s="8" t="inlineStr" r="F24700">
        <is>
          <t xml:space="preserve">66H59</t>
        </is>
      </c>
      <c s="8" t="inlineStr" r="G24700">
        <is>
          <t xml:space="preserve">054</t>
        </is>
      </c>
      <c s="9" r="H24700">
        <v>32000.0000</v>
      </c>
      <c s="8" t="inlineStr" r="I24700">
        <is>
          <t xml:space="preserve">Y</t>
        </is>
      </c>
      <c s="8" t="inlineStr" r="J24700">
        <is>
          <t xml:space="preserve"> Iroquois</t>
        </is>
      </c>
    </row>
    <row r="24701" ht="20.25" customHeight="0">
      <c s="5" t="inlineStr" r="A24701">
        <is>
          <t xml:space="preserve">X7200202</t>
        </is>
      </c>
      <c s="5" t="inlineStr" r="B24701">
        <is>
          <t xml:space="preserve">ALTERNATE ROUTE SIGNING</t>
        </is>
      </c>
      <c s="5" t="inlineStr" r="C24701">
        <is>
          <t xml:space="preserve">L SUM  </t>
        </is>
      </c>
      <c s="6" r="D24701">
        <v>1.000</v>
      </c>
      <c s="7" r="E24701">
        <v>3</v>
      </c>
      <c s="8" t="inlineStr" r="F24701">
        <is>
          <t xml:space="preserve">66K71</t>
        </is>
      </c>
      <c s="8" t="inlineStr" r="G24701">
        <is>
          <t xml:space="preserve">056</t>
        </is>
      </c>
      <c s="9" r="H24701">
        <v>35000.0000</v>
      </c>
      <c s="8" t="inlineStr" r="I24701">
        <is>
          <t xml:space="preserve">Y</t>
        </is>
      </c>
      <c s="8" t="inlineStr" r="J24701">
        <is>
          <t xml:space="preserve"> Bureau</t>
        </is>
      </c>
    </row>
    <row r="24702" ht="20.25" customHeight="0">
      <c s="5" t="inlineStr" r="A24702">
        <is>
          <t xml:space="preserve">X7200202</t>
        </is>
      </c>
      <c s="5" t="inlineStr" r="B24702">
        <is>
          <t xml:space="preserve">ALTERNATE ROUTE SIGNING</t>
        </is>
      </c>
      <c s="5" t="inlineStr" r="C24702">
        <is>
          <t xml:space="preserve">L SUM  </t>
        </is>
      </c>
      <c s="6" r="D24702">
        <v>1.000</v>
      </c>
      <c s="7" r="E24702">
        <v>3</v>
      </c>
      <c s="8" t="inlineStr" r="F24702">
        <is>
          <t xml:space="preserve">66K71</t>
        </is>
      </c>
      <c s="8" t="inlineStr" r="G24702">
        <is>
          <t xml:space="preserve">056</t>
        </is>
      </c>
      <c s="9" r="H24702">
        <v>17250.0000</v>
      </c>
      <c s="8" t="inlineStr" r="I24702">
        <is>
          <t xml:space="preserve"/>
        </is>
      </c>
      <c s="8" t="inlineStr" r="J24702">
        <is>
          <t xml:space="preserve"> Bureau</t>
        </is>
      </c>
    </row>
    <row r="24703" ht="20.25" customHeight="0">
      <c s="5" t="inlineStr" r="A24703">
        <is>
          <t xml:space="preserve">X7200202</t>
        </is>
      </c>
      <c s="5" t="inlineStr" r="B24703">
        <is>
          <t xml:space="preserve">ALTERNATE ROUTE SIGNING</t>
        </is>
      </c>
      <c s="5" t="inlineStr" r="C24703">
        <is>
          <t xml:space="preserve">L SUM  </t>
        </is>
      </c>
      <c s="6" r="D24703">
        <v>1.000</v>
      </c>
      <c s="7" r="E24703">
        <v>3</v>
      </c>
      <c s="8" t="inlineStr" r="F24703">
        <is>
          <t xml:space="preserve">66R32</t>
        </is>
      </c>
      <c s="8" t="inlineStr" r="G24703">
        <is>
          <t xml:space="preserve">063</t>
        </is>
      </c>
      <c s="9" r="H24703">
        <v>22000.0000</v>
      </c>
      <c s="8" t="inlineStr" r="I24703">
        <is>
          <t xml:space="preserve">Y</t>
        </is>
      </c>
      <c s="8" t="inlineStr" r="J24703">
        <is>
          <t xml:space="preserve"> Bureau</t>
        </is>
      </c>
    </row>
    <row r="24704" ht="20.25" customHeight="0">
      <c s="5" t="inlineStr" r="A24704">
        <is>
          <t xml:space="preserve">X7200203</t>
        </is>
      </c>
      <c s="5" t="inlineStr" r="B24704">
        <is>
          <t xml:space="preserve">DETOUR SIGNING</t>
        </is>
      </c>
      <c s="5" t="inlineStr" r="C24704">
        <is>
          <t xml:space="preserve">L SUM  </t>
        </is>
      </c>
      <c s="6" r="D24704">
        <v>1.000</v>
      </c>
      <c s="7" r="E24704">
        <v>2</v>
      </c>
      <c s="8" t="inlineStr" r="F24704">
        <is>
          <t xml:space="preserve">64J66</t>
        </is>
      </c>
      <c s="8" t="inlineStr" r="G24704">
        <is>
          <t xml:space="preserve">213</t>
        </is>
      </c>
      <c s="9" r="H24704">
        <v>19063.0000</v>
      </c>
      <c s="8" t="inlineStr" r="I24704">
        <is>
          <t xml:space="preserve">Y</t>
        </is>
      </c>
      <c s="8" t="inlineStr" r="J24704">
        <is>
          <t xml:space="preserve"> Winnebago</t>
        </is>
      </c>
    </row>
    <row r="24705" ht="20.25" customHeight="0">
      <c s="5" t="inlineStr" r="A24705">
        <is>
          <t xml:space="preserve">X7200203</t>
        </is>
      </c>
      <c s="5" t="inlineStr" r="B24705">
        <is>
          <t xml:space="preserve">DETOUR SIGNING</t>
        </is>
      </c>
      <c s="5" t="inlineStr" r="C24705">
        <is>
          <t xml:space="preserve">L SUM  </t>
        </is>
      </c>
      <c s="6" r="D24705">
        <v>1.000</v>
      </c>
      <c s="7" r="E24705">
        <v>3</v>
      </c>
      <c s="8" t="inlineStr" r="F24705">
        <is>
          <t xml:space="preserve">66P53</t>
        </is>
      </c>
      <c s="8" t="inlineStr" r="G24705">
        <is>
          <t xml:space="preserve">061</t>
        </is>
      </c>
      <c s="9" r="H24705">
        <v>26000.0000</v>
      </c>
      <c s="8" t="inlineStr" r="I24705">
        <is>
          <t xml:space="preserve">Y</t>
        </is>
      </c>
      <c s="8" t="inlineStr" r="J24705">
        <is>
          <t xml:space="preserve"> LaSalle</t>
        </is>
      </c>
    </row>
    <row r="24706" ht="20.25" customHeight="0">
      <c s="5" t="inlineStr" r="A24706">
        <is>
          <t xml:space="preserve">X7200203</t>
        </is>
      </c>
      <c s="5" t="inlineStr" r="B24706">
        <is>
          <t xml:space="preserve">DETOUR SIGNING</t>
        </is>
      </c>
      <c s="5" t="inlineStr" r="C24706">
        <is>
          <t xml:space="preserve">L SUM  </t>
        </is>
      </c>
      <c s="6" r="D24706">
        <v>1.000</v>
      </c>
      <c s="7" r="E24706">
        <v>9</v>
      </c>
      <c s="8" t="inlineStr" r="F24706">
        <is>
          <t xml:space="preserve">78399</t>
        </is>
      </c>
      <c s="8" t="inlineStr" r="G24706">
        <is>
          <t xml:space="preserve">134</t>
        </is>
      </c>
      <c s="9" r="H24706">
        <v>22500.0000</v>
      </c>
      <c s="8" t="inlineStr" r="I24706">
        <is>
          <t xml:space="preserve">Y</t>
        </is>
      </c>
      <c s="8" t="inlineStr" r="J24706">
        <is>
          <t xml:space="preserve"> Saline</t>
        </is>
      </c>
    </row>
    <row r="24707" ht="20.25" customHeight="0">
      <c s="5" t="inlineStr" r="A24707">
        <is>
          <t xml:space="preserve">X7200203</t>
        </is>
      </c>
      <c s="5" t="inlineStr" r="B24707">
        <is>
          <t xml:space="preserve">DETOUR SIGNING</t>
        </is>
      </c>
      <c s="5" t="inlineStr" r="C24707">
        <is>
          <t xml:space="preserve">L SUM  </t>
        </is>
      </c>
      <c s="6" r="D24707">
        <v>1.000</v>
      </c>
      <c s="7" r="E24707">
        <v>9</v>
      </c>
      <c s="8" t="inlineStr" r="F24707">
        <is>
          <t xml:space="preserve">78399</t>
        </is>
      </c>
      <c s="8" t="inlineStr" r="G24707">
        <is>
          <t xml:space="preserve">134</t>
        </is>
      </c>
      <c s="9" r="H24707">
        <v>24000.0000</v>
      </c>
      <c s="8" t="inlineStr" r="I24707">
        <is>
          <t xml:space="preserve"/>
        </is>
      </c>
      <c s="8" t="inlineStr" r="J24707">
        <is>
          <t xml:space="preserve"> Saline</t>
        </is>
      </c>
    </row>
    <row r="24708" ht="20.25" customHeight="0">
      <c s="5" t="inlineStr" r="A24708">
        <is>
          <t xml:space="preserve">X7200203</t>
        </is>
      </c>
      <c s="5" t="inlineStr" r="B24708">
        <is>
          <t xml:space="preserve">DETOUR SIGNING</t>
        </is>
      </c>
      <c s="5" t="inlineStr" r="C24708">
        <is>
          <t xml:space="preserve">L SUM  </t>
        </is>
      </c>
      <c s="6" r="D24708">
        <v>1.000</v>
      </c>
      <c s="7" r="E24708">
        <v>9</v>
      </c>
      <c s="8" t="inlineStr" r="F24708">
        <is>
          <t xml:space="preserve">78A15</t>
        </is>
      </c>
      <c s="8" t="inlineStr" r="G24708">
        <is>
          <t xml:space="preserve">140</t>
        </is>
      </c>
      <c s="9" r="H24708">
        <v>4560.0000</v>
      </c>
      <c s="8" t="inlineStr" r="I24708">
        <is>
          <t xml:space="preserve">Y</t>
        </is>
      </c>
      <c s="8" t="inlineStr" r="J24708">
        <is>
          <t xml:space="preserve"> Union</t>
        </is>
      </c>
    </row>
    <row r="24709" ht="20.25" customHeight="0">
      <c s="5" t="inlineStr" r="A24709">
        <is>
          <t xml:space="preserve">X7200203</t>
        </is>
      </c>
      <c s="5" t="inlineStr" r="B24709">
        <is>
          <t xml:space="preserve">DETOUR SIGNING</t>
        </is>
      </c>
      <c s="5" t="inlineStr" r="C24709">
        <is>
          <t xml:space="preserve">L SUM  </t>
        </is>
      </c>
      <c s="6" r="D24709">
        <v>1.000</v>
      </c>
      <c s="7" r="E24709">
        <v>9</v>
      </c>
      <c s="8" t="inlineStr" r="F24709">
        <is>
          <t xml:space="preserve">78A15</t>
        </is>
      </c>
      <c s="8" t="inlineStr" r="G24709">
        <is>
          <t xml:space="preserve">140</t>
        </is>
      </c>
      <c s="9" r="H24709">
        <v>16534.1400</v>
      </c>
      <c s="8" t="inlineStr" r="I24709">
        <is>
          <t xml:space="preserve"/>
        </is>
      </c>
      <c s="8" t="inlineStr" r="J24709">
        <is>
          <t xml:space="preserve"> Union</t>
        </is>
      </c>
    </row>
    <row r="24710" ht="20.25" customHeight="0">
      <c s="5" t="inlineStr" r="A24710">
        <is>
          <t xml:space="preserve">X7200203</t>
        </is>
      </c>
      <c s="5" t="inlineStr" r="B24710">
        <is>
          <t xml:space="preserve">DETOUR SIGNING</t>
        </is>
      </c>
      <c s="5" t="inlineStr" r="C24710">
        <is>
          <t xml:space="preserve">L SUM  </t>
        </is>
      </c>
      <c s="6" r="D24710">
        <v>1.000</v>
      </c>
      <c s="7" r="E24710">
        <v>9</v>
      </c>
      <c s="8" t="inlineStr" r="F24710">
        <is>
          <t xml:space="preserve">78A39</t>
        </is>
      </c>
      <c s="8" t="inlineStr" r="G24710">
        <is>
          <t xml:space="preserve">143</t>
        </is>
      </c>
      <c s="9" r="H24710">
        <v>10000.0000</v>
      </c>
      <c s="8" t="inlineStr" r="I24710">
        <is>
          <t xml:space="preserve">Y</t>
        </is>
      </c>
      <c s="8" t="inlineStr" r="J24710">
        <is>
          <t xml:space="preserve"> Gallatin, White</t>
        </is>
      </c>
    </row>
    <row r="24711" ht="20.25" customHeight="0">
      <c s="5" t="inlineStr" r="A24711">
        <is>
          <t xml:space="preserve">X7200203</t>
        </is>
      </c>
      <c s="5" t="inlineStr" r="B24711">
        <is>
          <t xml:space="preserve">DETOUR SIGNING</t>
        </is>
      </c>
      <c s="5" t="inlineStr" r="C24711">
        <is>
          <t xml:space="preserve">L SUM  </t>
        </is>
      </c>
      <c s="6" r="D24711">
        <v>1.000</v>
      </c>
      <c s="7" r="E24711">
        <v>9</v>
      </c>
      <c s="8" t="inlineStr" r="F24711">
        <is>
          <t xml:space="preserve">78A39</t>
        </is>
      </c>
      <c s="8" t="inlineStr" r="G24711">
        <is>
          <t xml:space="preserve">143</t>
        </is>
      </c>
      <c s="9" r="H24711">
        <v>24292.0900</v>
      </c>
      <c s="8" t="inlineStr" r="I24711">
        <is>
          <t xml:space="preserve"/>
        </is>
      </c>
      <c s="8" t="inlineStr" r="J24711">
        <is>
          <t xml:space="preserve"> Gallatin, White</t>
        </is>
      </c>
    </row>
    <row r="24712" ht="20.25" customHeight="0">
      <c s="5" t="inlineStr" r="A24712">
        <is>
          <t xml:space="preserve">X7200203</t>
        </is>
      </c>
      <c s="5" t="inlineStr" r="B24712">
        <is>
          <t xml:space="preserve">DETOUR SIGNING</t>
        </is>
      </c>
      <c s="5" t="inlineStr" r="C24712">
        <is>
          <t xml:space="preserve">L SUM  </t>
        </is>
      </c>
      <c s="6" r="D24712">
        <v>1.000</v>
      </c>
      <c s="7" r="E24712">
        <v>9</v>
      </c>
      <c s="8" t="inlineStr" r="F24712">
        <is>
          <t xml:space="preserve">78A96</t>
        </is>
      </c>
      <c s="8" t="inlineStr" r="G24712">
        <is>
          <t xml:space="preserve">147</t>
        </is>
      </c>
      <c s="9" r="H24712">
        <v>6000.0000</v>
      </c>
      <c s="8" t="inlineStr" r="I24712">
        <is>
          <t xml:space="preserve">Y</t>
        </is>
      </c>
      <c s="8" t="inlineStr" r="J24712">
        <is>
          <t xml:space="preserve"> Johnson</t>
        </is>
      </c>
    </row>
    <row r="24713" ht="20.25" customHeight="0">
      <c s="5" t="inlineStr" r="A24713">
        <is>
          <t xml:space="preserve">X7200203</t>
        </is>
      </c>
      <c s="5" t="inlineStr" r="B24713">
        <is>
          <t xml:space="preserve">DETOUR SIGNING</t>
        </is>
      </c>
      <c s="5" t="inlineStr" r="C24713">
        <is>
          <t xml:space="preserve">L SUM  </t>
        </is>
      </c>
      <c s="6" r="D24713">
        <v>1.000</v>
      </c>
      <c s="7" r="E24713">
        <v>9</v>
      </c>
      <c s="8" t="inlineStr" r="F24713">
        <is>
          <t xml:space="preserve">78A96</t>
        </is>
      </c>
      <c s="8" t="inlineStr" r="G24713">
        <is>
          <t xml:space="preserve">147</t>
        </is>
      </c>
      <c s="9" r="H24713">
        <v>7000.0000</v>
      </c>
      <c s="8" t="inlineStr" r="I24713">
        <is>
          <t xml:space="preserve"/>
        </is>
      </c>
      <c s="8" t="inlineStr" r="J24713">
        <is>
          <t xml:space="preserve"> Johnson</t>
        </is>
      </c>
    </row>
    <row r="24714" ht="20.25" customHeight="0">
      <c s="5" t="inlineStr" r="A24714">
        <is>
          <t xml:space="preserve">X7200203</t>
        </is>
      </c>
      <c s="5" t="inlineStr" r="B24714">
        <is>
          <t xml:space="preserve">DETOUR SIGNING</t>
        </is>
      </c>
      <c s="5" t="inlineStr" r="C24714">
        <is>
          <t xml:space="preserve">L SUM  </t>
        </is>
      </c>
      <c s="6" r="D24714">
        <v>1.000</v>
      </c>
      <c s="7" r="E24714">
        <v>9</v>
      </c>
      <c s="8" t="inlineStr" r="F24714">
        <is>
          <t xml:space="preserve">78A96</t>
        </is>
      </c>
      <c s="8" t="inlineStr" r="G24714">
        <is>
          <t xml:space="preserve">147</t>
        </is>
      </c>
      <c s="9" r="H24714">
        <v>14841.3400</v>
      </c>
      <c s="8" t="inlineStr" r="I24714">
        <is>
          <t xml:space="preserve"/>
        </is>
      </c>
      <c s="8" t="inlineStr" r="J24714">
        <is>
          <t xml:space="preserve"> Johnson</t>
        </is>
      </c>
    </row>
    <row r="24715" ht="20.25" customHeight="0">
      <c s="5" t="inlineStr" r="A24715">
        <is>
          <t xml:space="preserve">X7200203</t>
        </is>
      </c>
      <c s="5" t="inlineStr" r="B24715">
        <is>
          <t xml:space="preserve">DETOUR SIGNING</t>
        </is>
      </c>
      <c s="5" t="inlineStr" r="C24715">
        <is>
          <t xml:space="preserve">L SUM  </t>
        </is>
      </c>
      <c s="6" r="D24715">
        <v>1.000</v>
      </c>
      <c s="7" r="E24715">
        <v>3</v>
      </c>
      <c s="8" t="inlineStr" r="F24715">
        <is>
          <t xml:space="preserve">87874</t>
        </is>
      </c>
      <c s="8" t="inlineStr" r="G24715">
        <is>
          <t xml:space="preserve">226</t>
        </is>
      </c>
      <c s="9" r="H24715">
        <v>107.0000</v>
      </c>
      <c s="8" t="inlineStr" r="I24715">
        <is>
          <t xml:space="preserve">Y</t>
        </is>
      </c>
      <c s="8" t="inlineStr" r="J24715">
        <is>
          <t xml:space="preserve"> Kankakee</t>
        </is>
      </c>
    </row>
    <row r="24716" ht="20.25" customHeight="0">
      <c s="5" t="inlineStr" r="A24716">
        <is>
          <t xml:space="preserve">X7200203</t>
        </is>
      </c>
      <c s="5" t="inlineStr" r="B24716">
        <is>
          <t xml:space="preserve">DETOUR SIGNING</t>
        </is>
      </c>
      <c s="5" t="inlineStr" r="C24716">
        <is>
          <t xml:space="preserve">L SUM  </t>
        </is>
      </c>
      <c s="6" r="D24716">
        <v>1.000</v>
      </c>
      <c s="7" r="E24716">
        <v>3</v>
      </c>
      <c s="8" t="inlineStr" r="F24716">
        <is>
          <t xml:space="preserve">87874</t>
        </is>
      </c>
      <c s="8" t="inlineStr" r="G24716">
        <is>
          <t xml:space="preserve">226</t>
        </is>
      </c>
      <c s="9" r="H24716">
        <v>100.0000</v>
      </c>
      <c s="8" t="inlineStr" r="I24716">
        <is>
          <t xml:space="preserve"/>
        </is>
      </c>
      <c s="8" t="inlineStr" r="J24716">
        <is>
          <t xml:space="preserve"> Kankakee</t>
        </is>
      </c>
    </row>
    <row r="24717" ht="20.25" customHeight="0">
      <c s="5" t="inlineStr" r="A24717">
        <is>
          <t xml:space="preserve">X7200203</t>
        </is>
      </c>
      <c s="5" t="inlineStr" r="B24717">
        <is>
          <t xml:space="preserve">DETOUR SIGNING</t>
        </is>
      </c>
      <c s="5" t="inlineStr" r="C24717">
        <is>
          <t xml:space="preserve">L SUM  </t>
        </is>
      </c>
      <c s="6" r="D24717">
        <v>1.000</v>
      </c>
      <c s="7" r="E24717">
        <v>3</v>
      </c>
      <c s="8" t="inlineStr" r="F24717">
        <is>
          <t xml:space="preserve">87874</t>
        </is>
      </c>
      <c s="8" t="inlineStr" r="G24717">
        <is>
          <t xml:space="preserve">226</t>
        </is>
      </c>
      <c s="9" r="H24717">
        <v>108.2000</v>
      </c>
      <c s="8" t="inlineStr" r="I24717">
        <is>
          <t xml:space="preserve"/>
        </is>
      </c>
      <c s="8" t="inlineStr" r="J24717">
        <is>
          <t xml:space="preserve"> Kankakee</t>
        </is>
      </c>
    </row>
    <row r="24718" ht="20.25" customHeight="0">
      <c s="5" t="inlineStr" r="A24718">
        <is>
          <t xml:space="preserve">X7240207</t>
        </is>
      </c>
      <c s="5" t="inlineStr" r="B24718">
        <is>
          <t xml:space="preserve">REMOVE EXISTING SIGN COMPLETE</t>
        </is>
      </c>
      <c s="5" t="inlineStr" r="C24718">
        <is>
          <t xml:space="preserve">EACH   </t>
        </is>
      </c>
      <c s="6" r="D24718">
        <v>6.000</v>
      </c>
      <c s="7" r="E24718">
        <v>3</v>
      </c>
      <c s="8" t="inlineStr" r="F24718">
        <is>
          <t xml:space="preserve">87874</t>
        </is>
      </c>
      <c s="8" t="inlineStr" r="G24718">
        <is>
          <t xml:space="preserve">226</t>
        </is>
      </c>
      <c s="9" r="H24718">
        <v>2946.0000</v>
      </c>
      <c s="8" t="inlineStr" r="I24718">
        <is>
          <t xml:space="preserve">Y</t>
        </is>
      </c>
      <c s="8" t="inlineStr" r="J24718">
        <is>
          <t xml:space="preserve"> Kankakee</t>
        </is>
      </c>
    </row>
    <row r="24719" ht="20.25" customHeight="0">
      <c s="5" t="inlineStr" r="A24719">
        <is>
          <t xml:space="preserve">X7240207</t>
        </is>
      </c>
      <c s="5" t="inlineStr" r="B24719">
        <is>
          <t xml:space="preserve">REMOVE EXISTING SIGN COMPLETE</t>
        </is>
      </c>
      <c s="5" t="inlineStr" r="C24719">
        <is>
          <t xml:space="preserve">EACH   </t>
        </is>
      </c>
      <c s="6" r="D24719">
        <v>6.000</v>
      </c>
      <c s="7" r="E24719">
        <v>3</v>
      </c>
      <c s="8" t="inlineStr" r="F24719">
        <is>
          <t xml:space="preserve">87874</t>
        </is>
      </c>
      <c s="8" t="inlineStr" r="G24719">
        <is>
          <t xml:space="preserve">226</t>
        </is>
      </c>
      <c s="9" r="H24719">
        <v>225.0000</v>
      </c>
      <c s="8" t="inlineStr" r="I24719">
        <is>
          <t xml:space="preserve"/>
        </is>
      </c>
      <c s="8" t="inlineStr" r="J24719">
        <is>
          <t xml:space="preserve"> Kankakee</t>
        </is>
      </c>
    </row>
    <row r="24720" ht="20.25" customHeight="0">
      <c s="5" t="inlineStr" r="A24720">
        <is>
          <t xml:space="preserve">X7240207</t>
        </is>
      </c>
      <c s="5" t="inlineStr" r="B24720">
        <is>
          <t xml:space="preserve">REMOVE EXISTING SIGN COMPLETE</t>
        </is>
      </c>
      <c s="5" t="inlineStr" r="C24720">
        <is>
          <t xml:space="preserve">EACH   </t>
        </is>
      </c>
      <c s="6" r="D24720">
        <v>6.000</v>
      </c>
      <c s="7" r="E24720">
        <v>3</v>
      </c>
      <c s="8" t="inlineStr" r="F24720">
        <is>
          <t xml:space="preserve">87874</t>
        </is>
      </c>
      <c s="8" t="inlineStr" r="G24720">
        <is>
          <t xml:space="preserve">226</t>
        </is>
      </c>
      <c s="9" r="H24720">
        <v>324.6100</v>
      </c>
      <c s="8" t="inlineStr" r="I24720">
        <is>
          <t xml:space="preserve"/>
        </is>
      </c>
      <c s="8" t="inlineStr" r="J24720">
        <is>
          <t xml:space="preserve"> Kankakee</t>
        </is>
      </c>
    </row>
    <row r="24721" ht="20.25" customHeight="0">
      <c s="5" t="inlineStr" r="A24721">
        <is>
          <t xml:space="preserve">X7240300</t>
        </is>
      </c>
      <c s="5" t="inlineStr" r="B24721">
        <is>
          <t xml:space="preserve">SIGN REMOVAL</t>
        </is>
      </c>
      <c s="5" t="inlineStr" r="C24721">
        <is>
          <t xml:space="preserve">EACH   </t>
        </is>
      </c>
      <c s="6" r="D24721">
        <v>19.000</v>
      </c>
      <c s="7" r="E24721">
        <v>3</v>
      </c>
      <c s="8" t="inlineStr" r="F24721">
        <is>
          <t xml:space="preserve">66K71</t>
        </is>
      </c>
      <c s="8" t="inlineStr" r="G24721">
        <is>
          <t xml:space="preserve">056</t>
        </is>
      </c>
      <c s="9" r="H24721">
        <v>660.0000</v>
      </c>
      <c s="8" t="inlineStr" r="I24721">
        <is>
          <t xml:space="preserve">Y</t>
        </is>
      </c>
      <c s="8" t="inlineStr" r="J24721">
        <is>
          <t xml:space="preserve"> Bureau</t>
        </is>
      </c>
    </row>
    <row r="24722" ht="20.25" customHeight="0">
      <c s="5" t="inlineStr" r="A24722">
        <is>
          <t xml:space="preserve">X7240300</t>
        </is>
      </c>
      <c s="5" t="inlineStr" r="B24722">
        <is>
          <t xml:space="preserve">SIGN REMOVAL</t>
        </is>
      </c>
      <c s="5" t="inlineStr" r="C24722">
        <is>
          <t xml:space="preserve">EACH   </t>
        </is>
      </c>
      <c s="6" r="D24722">
        <v>19.000</v>
      </c>
      <c s="7" r="E24722">
        <v>3</v>
      </c>
      <c s="8" t="inlineStr" r="F24722">
        <is>
          <t xml:space="preserve">66K71</t>
        </is>
      </c>
      <c s="8" t="inlineStr" r="G24722">
        <is>
          <t xml:space="preserve">056</t>
        </is>
      </c>
      <c s="9" r="H24722">
        <v>600.0000</v>
      </c>
      <c s="8" t="inlineStr" r="I24722">
        <is>
          <t xml:space="preserve"/>
        </is>
      </c>
      <c s="8" t="inlineStr" r="J24722">
        <is>
          <t xml:space="preserve"> Bureau</t>
        </is>
      </c>
    </row>
    <row r="24723" ht="20.25" customHeight="0">
      <c s="5" t="inlineStr" r="A24723">
        <is>
          <t xml:space="preserve">X7240502</t>
        </is>
      </c>
      <c s="5" t="inlineStr" r="B24723">
        <is>
          <t xml:space="preserve">RELOCATE SIGN, SPECIAL</t>
        </is>
      </c>
      <c s="5" t="inlineStr" r="C24723">
        <is>
          <t xml:space="preserve">EACH   </t>
        </is>
      </c>
      <c s="6" r="D24723">
        <v>1.000</v>
      </c>
      <c s="7" r="E24723">
        <v>1</v>
      </c>
      <c s="8" t="inlineStr" r="F24723">
        <is>
          <t xml:space="preserve">61J86</t>
        </is>
      </c>
      <c s="8" t="inlineStr" r="G24723">
        <is>
          <t xml:space="preserve">241</t>
        </is>
      </c>
      <c s="9" r="H24723">
        <v>2604.2000</v>
      </c>
      <c s="8" t="inlineStr" r="I24723">
        <is>
          <t xml:space="preserve">Y</t>
        </is>
      </c>
      <c s="8" t="inlineStr" r="J24723">
        <is>
          <t xml:space="preserve"> Lake</t>
        </is>
      </c>
    </row>
    <row r="24724" ht="20.25" customHeight="0">
      <c s="5" t="inlineStr" r="A24724">
        <is>
          <t xml:space="preserve">X7240502</t>
        </is>
      </c>
      <c s="5" t="inlineStr" r="B24724">
        <is>
          <t xml:space="preserve">RELOCATE SIGN, SPECIAL</t>
        </is>
      </c>
      <c s="5" t="inlineStr" r="C24724">
        <is>
          <t xml:space="preserve">EACH   </t>
        </is>
      </c>
      <c s="6" r="D24724">
        <v>1.000</v>
      </c>
      <c s="7" r="E24724">
        <v>1</v>
      </c>
      <c s="8" t="inlineStr" r="F24724">
        <is>
          <t xml:space="preserve">61J86</t>
        </is>
      </c>
      <c s="8" t="inlineStr" r="G24724">
        <is>
          <t xml:space="preserve">241</t>
        </is>
      </c>
      <c s="9" r="H24724">
        <v>325.0000</v>
      </c>
      <c s="8" t="inlineStr" r="I24724">
        <is>
          <t xml:space="preserve"/>
        </is>
      </c>
      <c s="8" t="inlineStr" r="J24724">
        <is>
          <t xml:space="preserve"> Lake</t>
        </is>
      </c>
    </row>
    <row r="24725" ht="20.25" customHeight="0">
      <c s="5" t="inlineStr" r="A24725">
        <is>
          <t xml:space="preserve">X7240502</t>
        </is>
      </c>
      <c s="5" t="inlineStr" r="B24725">
        <is>
          <t xml:space="preserve">RELOCATE SIGN, SPECIAL</t>
        </is>
      </c>
      <c s="5" t="inlineStr" r="C24725">
        <is>
          <t xml:space="preserve">EACH   </t>
        </is>
      </c>
      <c s="6" r="D24725">
        <v>1.000</v>
      </c>
      <c s="7" r="E24725">
        <v>1</v>
      </c>
      <c s="8" t="inlineStr" r="F24725">
        <is>
          <t xml:space="preserve">61J86</t>
        </is>
      </c>
      <c s="8" t="inlineStr" r="G24725">
        <is>
          <t xml:space="preserve">241</t>
        </is>
      </c>
      <c s="9" r="H24725">
        <v>400.0000</v>
      </c>
      <c s="8" t="inlineStr" r="I24725">
        <is>
          <t xml:space="preserve"/>
        </is>
      </c>
      <c s="8" t="inlineStr" r="J24725">
        <is>
          <t xml:space="preserve"> Lake</t>
        </is>
      </c>
    </row>
    <row r="24726" ht="20.25" customHeight="0">
      <c s="5" t="inlineStr" r="A24726">
        <is>
          <t xml:space="preserve">X7240502</t>
        </is>
      </c>
      <c s="5" t="inlineStr" r="B24726">
        <is>
          <t xml:space="preserve">RELOCATE SIGN, SPECIAL</t>
        </is>
      </c>
      <c s="5" t="inlineStr" r="C24726">
        <is>
          <t xml:space="preserve">EACH   </t>
        </is>
      </c>
      <c s="6" r="D24726">
        <v>1.000</v>
      </c>
      <c s="7" r="E24726">
        <v>1</v>
      </c>
      <c s="8" t="inlineStr" r="F24726">
        <is>
          <t xml:space="preserve">61J86</t>
        </is>
      </c>
      <c s="8" t="inlineStr" r="G24726">
        <is>
          <t xml:space="preserve">241</t>
        </is>
      </c>
      <c s="9" r="H24726">
        <v>3000.0000</v>
      </c>
      <c s="8" t="inlineStr" r="I24726">
        <is>
          <t xml:space="preserve"/>
        </is>
      </c>
      <c s="8" t="inlineStr" r="J24726">
        <is>
          <t xml:space="preserve"> Lake</t>
        </is>
      </c>
    </row>
    <row r="24727" ht="20.25" customHeight="0">
      <c s="5" t="inlineStr" r="A24727">
        <is>
          <t xml:space="preserve">X7240502</t>
        </is>
      </c>
      <c s="5" t="inlineStr" r="B24727">
        <is>
          <t xml:space="preserve">RELOCATE SIGN, SPECIAL</t>
        </is>
      </c>
      <c s="5" t="inlineStr" r="C24727">
        <is>
          <t xml:space="preserve">EACH   </t>
        </is>
      </c>
      <c s="6" r="D24727">
        <v>1.000</v>
      </c>
      <c s="7" r="E24727">
        <v>1</v>
      </c>
      <c s="8" t="inlineStr" r="F24727">
        <is>
          <t xml:space="preserve">61J86</t>
        </is>
      </c>
      <c s="8" t="inlineStr" r="G24727">
        <is>
          <t xml:space="preserve">241</t>
        </is>
      </c>
      <c s="9" r="H24727">
        <v>25000.0000</v>
      </c>
      <c s="8" t="inlineStr" r="I24727">
        <is>
          <t xml:space="preserve"/>
        </is>
      </c>
      <c s="8" t="inlineStr" r="J24727">
        <is>
          <t xml:space="preserve"> Lake</t>
        </is>
      </c>
    </row>
    <row r="24728" ht="20.25" customHeight="0">
      <c s="5" t="inlineStr" r="A24728">
        <is>
          <t xml:space="preserve">X7240505</t>
        </is>
      </c>
      <c s="5" t="inlineStr" r="B24728">
        <is>
          <t xml:space="preserve">RELOCATE SIGN PANEL AND POST</t>
        </is>
      </c>
      <c s="5" t="inlineStr" r="C24728">
        <is>
          <t xml:space="preserve">EACH   </t>
        </is>
      </c>
      <c s="6" r="D24728">
        <v>9.000</v>
      </c>
      <c s="7" r="E24728">
        <v>2</v>
      </c>
      <c s="8" t="inlineStr" r="F24728">
        <is>
          <t xml:space="preserve">64P13</t>
        </is>
      </c>
      <c s="8" t="inlineStr" r="G24728">
        <is>
          <t xml:space="preserve">214</t>
        </is>
      </c>
      <c s="9" r="H24728">
        <v>300.0000</v>
      </c>
      <c s="8" t="inlineStr" r="I24728">
        <is>
          <t xml:space="preserve">Y</t>
        </is>
      </c>
      <c s="8" t="inlineStr" r="J24728">
        <is>
          <t xml:space="preserve"> Ogle</t>
        </is>
      </c>
    </row>
    <row r="24729" ht="20.25" customHeight="0">
      <c s="5" t="inlineStr" r="A24729">
        <is>
          <t xml:space="preserve">X7240505</t>
        </is>
      </c>
      <c s="5" t="inlineStr" r="B24729">
        <is>
          <t xml:space="preserve">RELOCATE SIGN PANEL AND POST</t>
        </is>
      </c>
      <c s="5" t="inlineStr" r="C24729">
        <is>
          <t xml:space="preserve">EACH   </t>
        </is>
      </c>
      <c s="6" r="D24729">
        <v>9.000</v>
      </c>
      <c s="7" r="E24729">
        <v>2</v>
      </c>
      <c s="8" t="inlineStr" r="F24729">
        <is>
          <t xml:space="preserve">64P13</t>
        </is>
      </c>
      <c s="8" t="inlineStr" r="G24729">
        <is>
          <t xml:space="preserve">214</t>
        </is>
      </c>
      <c s="9" r="H24729">
        <v>500.0000</v>
      </c>
      <c s="8" t="inlineStr" r="I24729">
        <is>
          <t xml:space="preserve"/>
        </is>
      </c>
      <c s="8" t="inlineStr" r="J24729">
        <is>
          <t xml:space="preserve"> Ogle</t>
        </is>
      </c>
    </row>
    <row r="24730" ht="20.25" customHeight="0">
      <c s="5" t="inlineStr" r="A24730">
        <is>
          <t xml:space="preserve">X7240505</t>
        </is>
      </c>
      <c s="5" t="inlineStr" r="B24730">
        <is>
          <t xml:space="preserve">RELOCATE SIGN PANEL AND POST</t>
        </is>
      </c>
      <c s="5" t="inlineStr" r="C24730">
        <is>
          <t xml:space="preserve">EACH   </t>
        </is>
      </c>
      <c s="6" r="D24730">
        <v>4.000</v>
      </c>
      <c s="7" r="E24730">
        <v>3</v>
      </c>
      <c s="8" t="inlineStr" r="F24730">
        <is>
          <t xml:space="preserve">66H59</t>
        </is>
      </c>
      <c s="8" t="inlineStr" r="G24730">
        <is>
          <t xml:space="preserve">054</t>
        </is>
      </c>
      <c s="9" r="H24730">
        <v>2250.0000</v>
      </c>
      <c s="8" t="inlineStr" r="I24730">
        <is>
          <t xml:space="preserve">Y</t>
        </is>
      </c>
      <c s="8" t="inlineStr" r="J24730">
        <is>
          <t xml:space="preserve"> Iroquois</t>
        </is>
      </c>
    </row>
    <row r="24731" ht="20.25" customHeight="0">
      <c s="5" t="inlineStr" r="A24731">
        <is>
          <t xml:space="preserve">X7240600</t>
        </is>
      </c>
      <c s="5" t="inlineStr" r="B24731">
        <is>
          <t xml:space="preserve">REMOVE AND RE-ERECT EXISTING SIGN</t>
        </is>
      </c>
      <c s="5" t="inlineStr" r="C24731">
        <is>
          <t xml:space="preserve">EACH   </t>
        </is>
      </c>
      <c s="6" r="D24731">
        <v>1.000</v>
      </c>
      <c s="7" r="E24731">
        <v>3</v>
      </c>
      <c s="8" t="inlineStr" r="F24731">
        <is>
          <t xml:space="preserve">87874</t>
        </is>
      </c>
      <c s="8" t="inlineStr" r="G24731">
        <is>
          <t xml:space="preserve">226</t>
        </is>
      </c>
      <c s="9" r="H24731">
        <v>3214.0000</v>
      </c>
      <c s="8" t="inlineStr" r="I24731">
        <is>
          <t xml:space="preserve">Y</t>
        </is>
      </c>
      <c s="8" t="inlineStr" r="J24731">
        <is>
          <t xml:space="preserve"> Kankakee</t>
        </is>
      </c>
    </row>
    <row r="24732" ht="20.25" customHeight="0">
      <c s="5" t="inlineStr" r="A24732">
        <is>
          <t xml:space="preserve">X7240600</t>
        </is>
      </c>
      <c s="5" t="inlineStr" r="B24732">
        <is>
          <t xml:space="preserve">REMOVE AND RE-ERECT EXISTING SIGN</t>
        </is>
      </c>
      <c s="5" t="inlineStr" r="C24732">
        <is>
          <t xml:space="preserve">EACH   </t>
        </is>
      </c>
      <c s="6" r="D24732">
        <v>1.000</v>
      </c>
      <c s="7" r="E24732">
        <v>3</v>
      </c>
      <c s="8" t="inlineStr" r="F24732">
        <is>
          <t xml:space="preserve">87874</t>
        </is>
      </c>
      <c s="8" t="inlineStr" r="G24732">
        <is>
          <t xml:space="preserve">226</t>
        </is>
      </c>
      <c s="9" r="H24732">
        <v>475.0000</v>
      </c>
      <c s="8" t="inlineStr" r="I24732">
        <is>
          <t xml:space="preserve"/>
        </is>
      </c>
      <c s="8" t="inlineStr" r="J24732">
        <is>
          <t xml:space="preserve"> Kankakee</t>
        </is>
      </c>
    </row>
    <row r="24733" ht="20.25" customHeight="0">
      <c s="5" t="inlineStr" r="A24733">
        <is>
          <t xml:space="preserve">X7240600</t>
        </is>
      </c>
      <c s="5" t="inlineStr" r="B24733">
        <is>
          <t xml:space="preserve">REMOVE AND RE-ERECT EXISTING SIGN</t>
        </is>
      </c>
      <c s="5" t="inlineStr" r="C24733">
        <is>
          <t xml:space="preserve">EACH   </t>
        </is>
      </c>
      <c s="6" r="D24733">
        <v>1.000</v>
      </c>
      <c s="7" r="E24733">
        <v>3</v>
      </c>
      <c s="8" t="inlineStr" r="F24733">
        <is>
          <t xml:space="preserve">87874</t>
        </is>
      </c>
      <c s="8" t="inlineStr" r="G24733">
        <is>
          <t xml:space="preserve">226</t>
        </is>
      </c>
      <c s="9" r="H24733">
        <v>649.2200</v>
      </c>
      <c s="8" t="inlineStr" r="I24733">
        <is>
          <t xml:space="preserve"/>
        </is>
      </c>
      <c s="8" t="inlineStr" r="J24733">
        <is>
          <t xml:space="preserve"> Kankakee</t>
        </is>
      </c>
    </row>
    <row r="24734" ht="20.25" customHeight="0">
      <c s="5" t="inlineStr" r="A24734">
        <is>
          <t xml:space="preserve">X7330064</t>
        </is>
      </c>
      <c s="5" t="inlineStr" r="B24734">
        <is>
          <t xml:space="preserve">SIGN SUPPORT (SPECIAL)</t>
        </is>
      </c>
      <c s="5" t="inlineStr" r="C24734">
        <is>
          <t xml:space="preserve">EACH   </t>
        </is>
      </c>
      <c s="6" r="D24734">
        <v>5.000</v>
      </c>
      <c s="7" r="E24734">
        <v>3</v>
      </c>
      <c s="8" t="inlineStr" r="F24734">
        <is>
          <t xml:space="preserve">87874</t>
        </is>
      </c>
      <c s="8" t="inlineStr" r="G24734">
        <is>
          <t xml:space="preserve">226</t>
        </is>
      </c>
      <c s="9" r="H24734">
        <v>1275.0000</v>
      </c>
      <c s="8" t="inlineStr" r="I24734">
        <is>
          <t xml:space="preserve">Y</t>
        </is>
      </c>
      <c s="8" t="inlineStr" r="J24734">
        <is>
          <t xml:space="preserve"> Kankakee</t>
        </is>
      </c>
    </row>
    <row r="24735" ht="20.25" customHeight="0">
      <c s="5" t="inlineStr" r="A24735">
        <is>
          <t xml:space="preserve">X7330064</t>
        </is>
      </c>
      <c s="5" t="inlineStr" r="B24735">
        <is>
          <t xml:space="preserve">SIGN SUPPORT (SPECIAL)</t>
        </is>
      </c>
      <c s="5" t="inlineStr" r="C24735">
        <is>
          <t xml:space="preserve">EACH   </t>
        </is>
      </c>
      <c s="6" r="D24735">
        <v>5.000</v>
      </c>
      <c s="7" r="E24735">
        <v>3</v>
      </c>
      <c s="8" t="inlineStr" r="F24735">
        <is>
          <t xml:space="preserve">87874</t>
        </is>
      </c>
      <c s="8" t="inlineStr" r="G24735">
        <is>
          <t xml:space="preserve">226</t>
        </is>
      </c>
      <c s="9" r="H24735">
        <v>1190.0000</v>
      </c>
      <c s="8" t="inlineStr" r="I24735">
        <is>
          <t xml:space="preserve"/>
        </is>
      </c>
      <c s="8" t="inlineStr" r="J24735">
        <is>
          <t xml:space="preserve"> Kankakee</t>
        </is>
      </c>
    </row>
    <row r="24736" ht="20.25" customHeight="0">
      <c s="5" t="inlineStr" r="A24736">
        <is>
          <t xml:space="preserve">X7330064</t>
        </is>
      </c>
      <c s="5" t="inlineStr" r="B24736">
        <is>
          <t xml:space="preserve">SIGN SUPPORT (SPECIAL)</t>
        </is>
      </c>
      <c s="5" t="inlineStr" r="C24736">
        <is>
          <t xml:space="preserve">EACH   </t>
        </is>
      </c>
      <c s="6" r="D24736">
        <v>5.000</v>
      </c>
      <c s="7" r="E24736">
        <v>3</v>
      </c>
      <c s="8" t="inlineStr" r="F24736">
        <is>
          <t xml:space="preserve">87874</t>
        </is>
      </c>
      <c s="8" t="inlineStr" r="G24736">
        <is>
          <t xml:space="preserve">226</t>
        </is>
      </c>
      <c s="9" r="H24736">
        <v>1287.6200</v>
      </c>
      <c s="8" t="inlineStr" r="I24736">
        <is>
          <t xml:space="preserve"/>
        </is>
      </c>
      <c s="8" t="inlineStr" r="J24736">
        <is>
          <t xml:space="preserve"> Kankakee</t>
        </is>
      </c>
    </row>
    <row r="24737" ht="20.25" customHeight="0">
      <c s="5" t="inlineStr" r="A24737">
        <is>
          <t xml:space="preserve">X7800010</t>
        </is>
      </c>
      <c s="5" t="inlineStr" r="B24737">
        <is>
          <t xml:space="preserve">METHYL METHACRYLATE PAVEMENT COLORIZATION GREEN</t>
        </is>
      </c>
      <c s="5" t="inlineStr" r="C24737">
        <is>
          <t xml:space="preserve">SQ YD  </t>
        </is>
      </c>
      <c s="6" r="D24737">
        <v>3255.000</v>
      </c>
      <c s="7" r="E24737">
        <v>1</v>
      </c>
      <c s="8" t="inlineStr" r="F24737">
        <is>
          <t xml:space="preserve">61L34</t>
        </is>
      </c>
      <c s="8" t="inlineStr" r="G24737">
        <is>
          <t xml:space="preserve">002</t>
        </is>
      </c>
      <c s="9" r="H24737">
        <v>50.0000</v>
      </c>
      <c s="8" t="inlineStr" r="I24737">
        <is>
          <t xml:space="preserve">Y</t>
        </is>
      </c>
      <c s="8" t="inlineStr" r="J24737">
        <is>
          <t xml:space="preserve"> Cook</t>
        </is>
      </c>
    </row>
    <row r="24738" ht="20.25" customHeight="0">
      <c s="5" t="inlineStr" r="A24738">
        <is>
          <t xml:space="preserve">X7800010</t>
        </is>
      </c>
      <c s="5" t="inlineStr" r="B24738">
        <is>
          <t xml:space="preserve">METHYL METHACRYLATE PAVEMENT COLORIZATION GREEN</t>
        </is>
      </c>
      <c s="5" t="inlineStr" r="C24738">
        <is>
          <t xml:space="preserve">SQ YD  </t>
        </is>
      </c>
      <c s="6" r="D24738">
        <v>3255.000</v>
      </c>
      <c s="7" r="E24738">
        <v>1</v>
      </c>
      <c s="8" t="inlineStr" r="F24738">
        <is>
          <t xml:space="preserve">61L34</t>
        </is>
      </c>
      <c s="8" t="inlineStr" r="G24738">
        <is>
          <t xml:space="preserve">002</t>
        </is>
      </c>
      <c s="9" r="H24738">
        <v>46.2000</v>
      </c>
      <c s="8" t="inlineStr" r="I24738">
        <is>
          <t xml:space="preserve"/>
        </is>
      </c>
      <c s="8" t="inlineStr" r="J24738">
        <is>
          <t xml:space="preserve"> Cook</t>
        </is>
      </c>
    </row>
    <row r="24739" ht="20.25" customHeight="0">
      <c s="5" t="inlineStr" r="A24739">
        <is>
          <t xml:space="preserve">X7800010</t>
        </is>
      </c>
      <c s="5" t="inlineStr" r="B24739">
        <is>
          <t xml:space="preserve">METHYL METHACRYLATE PAVEMENT COLORIZATION GREEN</t>
        </is>
      </c>
      <c s="5" t="inlineStr" r="C24739">
        <is>
          <t xml:space="preserve">SQ YD  </t>
        </is>
      </c>
      <c s="6" r="D24739">
        <v>3255.000</v>
      </c>
      <c s="7" r="E24739">
        <v>1</v>
      </c>
      <c s="8" t="inlineStr" r="F24739">
        <is>
          <t xml:space="preserve">61L34</t>
        </is>
      </c>
      <c s="8" t="inlineStr" r="G24739">
        <is>
          <t xml:space="preserve">002</t>
        </is>
      </c>
      <c s="9" r="H24739">
        <v>50.0000</v>
      </c>
      <c s="8" t="inlineStr" r="I24739">
        <is>
          <t xml:space="preserve"/>
        </is>
      </c>
      <c s="8" t="inlineStr" r="J24739">
        <is>
          <t xml:space="preserve"> Cook</t>
        </is>
      </c>
    </row>
    <row r="24740" ht="20.25" customHeight="0">
      <c s="5" t="inlineStr" r="A24740">
        <is>
          <t xml:space="preserve">X7800010</t>
        </is>
      </c>
      <c s="5" t="inlineStr" r="B24740">
        <is>
          <t xml:space="preserve">METHYL METHACRYLATE PAVEMENT COLORIZATION GREEN</t>
        </is>
      </c>
      <c s="5" t="inlineStr" r="C24740">
        <is>
          <t xml:space="preserve">SQ YD  </t>
        </is>
      </c>
      <c s="6" r="D24740">
        <v>3255.000</v>
      </c>
      <c s="7" r="E24740">
        <v>1</v>
      </c>
      <c s="8" t="inlineStr" r="F24740">
        <is>
          <t xml:space="preserve">61L34</t>
        </is>
      </c>
      <c s="8" t="inlineStr" r="G24740">
        <is>
          <t xml:space="preserve">002</t>
        </is>
      </c>
      <c s="9" r="H24740">
        <v>50.0000</v>
      </c>
      <c s="8" t="inlineStr" r="I24740">
        <is>
          <t xml:space="preserve"/>
        </is>
      </c>
      <c s="8" t="inlineStr" r="J24740">
        <is>
          <t xml:space="preserve"> Cook</t>
        </is>
      </c>
    </row>
    <row r="24741" ht="20.25" customHeight="0">
      <c s="5" t="inlineStr" r="A24741">
        <is>
          <t xml:space="preserve">X7800010</t>
        </is>
      </c>
      <c s="5" t="inlineStr" r="B24741">
        <is>
          <t xml:space="preserve">METHYL METHACRYLATE PAVEMENT COLORIZATION GREEN</t>
        </is>
      </c>
      <c s="5" t="inlineStr" r="C24741">
        <is>
          <t xml:space="preserve">SQ YD  </t>
        </is>
      </c>
      <c s="6" r="D24741">
        <v>3255.000</v>
      </c>
      <c s="7" r="E24741">
        <v>1</v>
      </c>
      <c s="8" t="inlineStr" r="F24741">
        <is>
          <t xml:space="preserve">61L34</t>
        </is>
      </c>
      <c s="8" t="inlineStr" r="G24741">
        <is>
          <t xml:space="preserve">002</t>
        </is>
      </c>
      <c s="9" r="H24741">
        <v>54.0000</v>
      </c>
      <c s="8" t="inlineStr" r="I24741">
        <is>
          <t xml:space="preserve"/>
        </is>
      </c>
      <c s="8" t="inlineStr" r="J24741">
        <is>
          <t xml:space="preserve"> Cook</t>
        </is>
      </c>
    </row>
    <row r="24742" ht="20.25" customHeight="0">
      <c s="5" t="inlineStr" r="A24742">
        <is>
          <t xml:space="preserve">X7800010</t>
        </is>
      </c>
      <c s="5" t="inlineStr" r="B24742">
        <is>
          <t xml:space="preserve">METHYL METHACRYLATE PAVEMENT COLORIZATION GREEN</t>
        </is>
      </c>
      <c s="5" t="inlineStr" r="C24742">
        <is>
          <t xml:space="preserve">SQ YD  </t>
        </is>
      </c>
      <c s="6" r="D24742">
        <v>3255.000</v>
      </c>
      <c s="7" r="E24742">
        <v>1</v>
      </c>
      <c s="8" t="inlineStr" r="F24742">
        <is>
          <t xml:space="preserve">61L34</t>
        </is>
      </c>
      <c s="8" t="inlineStr" r="G24742">
        <is>
          <t xml:space="preserve">002</t>
        </is>
      </c>
      <c s="9" r="H24742">
        <v>55.0000</v>
      </c>
      <c s="8" t="inlineStr" r="I24742">
        <is>
          <t xml:space="preserve"/>
        </is>
      </c>
      <c s="8" t="inlineStr" r="J24742">
        <is>
          <t xml:space="preserve"> Cook</t>
        </is>
      </c>
    </row>
    <row r="24743" ht="20.25" customHeight="0">
      <c s="5" t="inlineStr" r="A24743">
        <is>
          <t xml:space="preserve">X7800010</t>
        </is>
      </c>
      <c s="5" t="inlineStr" r="B24743">
        <is>
          <t xml:space="preserve">METHYL METHACRYLATE PAVEMENT COLORIZATION GREEN</t>
        </is>
      </c>
      <c s="5" t="inlineStr" r="C24743">
        <is>
          <t xml:space="preserve">SQ YD  </t>
        </is>
      </c>
      <c s="6" r="D24743">
        <v>3255.000</v>
      </c>
      <c s="7" r="E24743">
        <v>1</v>
      </c>
      <c s="8" t="inlineStr" r="F24743">
        <is>
          <t xml:space="preserve">61L34</t>
        </is>
      </c>
      <c s="8" t="inlineStr" r="G24743">
        <is>
          <t xml:space="preserve">002</t>
        </is>
      </c>
      <c s="9" r="H24743">
        <v>75.0000</v>
      </c>
      <c s="8" t="inlineStr" r="I24743">
        <is>
          <t xml:space="preserve"/>
        </is>
      </c>
      <c s="8" t="inlineStr" r="J24743">
        <is>
          <t xml:space="preserve"> Cook</t>
        </is>
      </c>
    </row>
    <row r="24744" ht="20.25" customHeight="0">
      <c s="5" t="inlineStr" r="A24744">
        <is>
          <t xml:space="preserve">X7800100</t>
        </is>
      </c>
      <c s="5" t="inlineStr" r="B24744">
        <is>
          <t xml:space="preserve">PAINT PAVEMENT MARKING - RAISED MEDIAN</t>
        </is>
      </c>
      <c s="5" t="inlineStr" r="C24744">
        <is>
          <t xml:space="preserve">SQ FT  </t>
        </is>
      </c>
      <c s="6" r="D24744">
        <v>445.000</v>
      </c>
      <c s="7" r="E24744">
        <v>8</v>
      </c>
      <c s="8" t="inlineStr" r="F24744">
        <is>
          <t xml:space="preserve">76K74</t>
        </is>
      </c>
      <c s="8" t="inlineStr" r="G24744">
        <is>
          <t xml:space="preserve">120</t>
        </is>
      </c>
      <c s="9" r="H24744">
        <v>9.0300</v>
      </c>
      <c s="8" t="inlineStr" r="I24744">
        <is>
          <t xml:space="preserve">Y</t>
        </is>
      </c>
      <c s="8" t="inlineStr" r="J24744">
        <is>
          <t xml:space="preserve"> St. Clair</t>
        </is>
      </c>
    </row>
    <row r="24745" ht="20.25" customHeight="0">
      <c s="5" t="inlineStr" r="A24745">
        <is>
          <t xml:space="preserve">X7800100</t>
        </is>
      </c>
      <c s="5" t="inlineStr" r="B24745">
        <is>
          <t xml:space="preserve">PAINT PAVEMENT MARKING - RAISED MEDIAN</t>
        </is>
      </c>
      <c s="5" t="inlineStr" r="C24745">
        <is>
          <t xml:space="preserve">SQ FT  </t>
        </is>
      </c>
      <c s="6" r="D24745">
        <v>445.000</v>
      </c>
      <c s="7" r="E24745">
        <v>8</v>
      </c>
      <c s="8" t="inlineStr" r="F24745">
        <is>
          <t xml:space="preserve">76K74</t>
        </is>
      </c>
      <c s="8" t="inlineStr" r="G24745">
        <is>
          <t xml:space="preserve">120</t>
        </is>
      </c>
      <c s="9" r="H24745">
        <v>8.8500</v>
      </c>
      <c s="8" t="inlineStr" r="I24745">
        <is>
          <t xml:space="preserve"/>
        </is>
      </c>
      <c s="8" t="inlineStr" r="J24745">
        <is>
          <t xml:space="preserve"> St. Clair</t>
        </is>
      </c>
    </row>
    <row r="24746" ht="20.25" customHeight="0">
      <c s="5" t="inlineStr" r="A24746">
        <is>
          <t xml:space="preserve">X7800100</t>
        </is>
      </c>
      <c s="5" t="inlineStr" r="B24746">
        <is>
          <t xml:space="preserve">PAINT PAVEMENT MARKING - RAISED MEDIAN</t>
        </is>
      </c>
      <c s="5" t="inlineStr" r="C24746">
        <is>
          <t xml:space="preserve">SQ FT  </t>
        </is>
      </c>
      <c s="6" r="D24746">
        <v>445.000</v>
      </c>
      <c s="7" r="E24746">
        <v>8</v>
      </c>
      <c s="8" t="inlineStr" r="F24746">
        <is>
          <t xml:space="preserve">76K74</t>
        </is>
      </c>
      <c s="8" t="inlineStr" r="G24746">
        <is>
          <t xml:space="preserve">120</t>
        </is>
      </c>
      <c s="9" r="H24746">
        <v>9.6800</v>
      </c>
      <c s="8" t="inlineStr" r="I24746">
        <is>
          <t xml:space="preserve"/>
        </is>
      </c>
      <c s="8" t="inlineStr" r="J24746">
        <is>
          <t xml:space="preserve"> St. Clair</t>
        </is>
      </c>
    </row>
    <row r="24747" ht="20.25" customHeight="0">
      <c s="5" t="inlineStr" r="A24747">
        <is>
          <t xml:space="preserve">X7800200</t>
        </is>
      </c>
      <c s="5" t="inlineStr" r="B24747">
        <is>
          <t xml:space="preserve">PAINT PAVEMENT MARKING CURB</t>
        </is>
      </c>
      <c s="5" t="inlineStr" r="C24747">
        <is>
          <t xml:space="preserve">FOOT   </t>
        </is>
      </c>
      <c s="6" r="D24747">
        <v>483.000</v>
      </c>
      <c s="7" r="E24747">
        <v>8</v>
      </c>
      <c s="8" t="inlineStr" r="F24747">
        <is>
          <t xml:space="preserve">76K74</t>
        </is>
      </c>
      <c s="8" t="inlineStr" r="G24747">
        <is>
          <t xml:space="preserve">120</t>
        </is>
      </c>
      <c s="9" r="H24747">
        <v>11.1200</v>
      </c>
      <c s="8" t="inlineStr" r="I24747">
        <is>
          <t xml:space="preserve">Y</t>
        </is>
      </c>
      <c s="8" t="inlineStr" r="J24747">
        <is>
          <t xml:space="preserve"> St. Clair</t>
        </is>
      </c>
    </row>
    <row r="24748" ht="20.25" customHeight="0">
      <c s="5" t="inlineStr" r="A24748">
        <is>
          <t xml:space="preserve">X7800200</t>
        </is>
      </c>
      <c s="5" t="inlineStr" r="B24748">
        <is>
          <t xml:space="preserve">PAINT PAVEMENT MARKING CURB</t>
        </is>
      </c>
      <c s="5" t="inlineStr" r="C24748">
        <is>
          <t xml:space="preserve">FOOT   </t>
        </is>
      </c>
      <c s="6" r="D24748">
        <v>483.000</v>
      </c>
      <c s="7" r="E24748">
        <v>8</v>
      </c>
      <c s="8" t="inlineStr" r="F24748">
        <is>
          <t xml:space="preserve">76K74</t>
        </is>
      </c>
      <c s="8" t="inlineStr" r="G24748">
        <is>
          <t xml:space="preserve">120</t>
        </is>
      </c>
      <c s="9" r="H24748">
        <v>8.8700</v>
      </c>
      <c s="8" t="inlineStr" r="I24748">
        <is>
          <t xml:space="preserve"/>
        </is>
      </c>
      <c s="8" t="inlineStr" r="J24748">
        <is>
          <t xml:space="preserve"> St. Clair</t>
        </is>
      </c>
    </row>
    <row r="24749" ht="20.25" customHeight="0">
      <c s="5" t="inlineStr" r="A24749">
        <is>
          <t xml:space="preserve">X7800200</t>
        </is>
      </c>
      <c s="5" t="inlineStr" r="B24749">
        <is>
          <t xml:space="preserve">PAINT PAVEMENT MARKING CURB</t>
        </is>
      </c>
      <c s="5" t="inlineStr" r="C24749">
        <is>
          <t xml:space="preserve">FOOT   </t>
        </is>
      </c>
      <c s="6" r="D24749">
        <v>483.000</v>
      </c>
      <c s="7" r="E24749">
        <v>8</v>
      </c>
      <c s="8" t="inlineStr" r="F24749">
        <is>
          <t xml:space="preserve">76K74</t>
        </is>
      </c>
      <c s="8" t="inlineStr" r="G24749">
        <is>
          <t xml:space="preserve">120</t>
        </is>
      </c>
      <c s="9" r="H24749">
        <v>10.9000</v>
      </c>
      <c s="8" t="inlineStr" r="I24749">
        <is>
          <t xml:space="preserve"/>
        </is>
      </c>
      <c s="8" t="inlineStr" r="J24749">
        <is>
          <t xml:space="preserve"> St. Clair</t>
        </is>
      </c>
    </row>
    <row r="24750" ht="20.25" customHeight="0">
      <c s="5" t="inlineStr" r="A24750">
        <is>
          <t xml:space="preserve">X7800815</t>
        </is>
      </c>
      <c s="5" t="inlineStr" r="B24750">
        <is>
          <t xml:space="preserve">HOT SPRAY THERMOPLASTIC PAVEMENT MARKING LINE - 4 INCH</t>
        </is>
      </c>
      <c s="5" t="inlineStr" r="C24750">
        <is>
          <t xml:space="preserve">FOOT   </t>
        </is>
      </c>
      <c s="6" r="D24750">
        <v>17800.000</v>
      </c>
      <c s="7" r="E24750">
        <v>1</v>
      </c>
      <c s="8" t="inlineStr" r="F24750">
        <is>
          <t xml:space="preserve">62L61</t>
        </is>
      </c>
      <c s="8" t="inlineStr" r="G24750">
        <is>
          <t xml:space="preserve">194</t>
        </is>
      </c>
      <c s="9" r="H24750">
        <v>0.6500</v>
      </c>
      <c s="8" t="inlineStr" r="I24750">
        <is>
          <t xml:space="preserve">Y</t>
        </is>
      </c>
      <c s="8" t="inlineStr" r="J24750">
        <is>
          <t xml:space="preserve"> McHenry</t>
        </is>
      </c>
    </row>
    <row r="24751" ht="20.25" customHeight="0">
      <c s="5" t="inlineStr" r="A24751">
        <is>
          <t xml:space="preserve">X7800815</t>
        </is>
      </c>
      <c s="5" t="inlineStr" r="B24751">
        <is>
          <t xml:space="preserve">HOT SPRAY THERMOPLASTIC PAVEMENT MARKING LINE - 4 INCH</t>
        </is>
      </c>
      <c s="5" t="inlineStr" r="C24751">
        <is>
          <t xml:space="preserve">FOOT   </t>
        </is>
      </c>
      <c s="6" r="D24751">
        <v>17800.000</v>
      </c>
      <c s="7" r="E24751">
        <v>1</v>
      </c>
      <c s="8" t="inlineStr" r="F24751">
        <is>
          <t xml:space="preserve">62L61</t>
        </is>
      </c>
      <c s="8" t="inlineStr" r="G24751">
        <is>
          <t xml:space="preserve">194</t>
        </is>
      </c>
      <c s="9" r="H24751">
        <v>0.6500</v>
      </c>
      <c s="8" t="inlineStr" r="I24751">
        <is>
          <t xml:space="preserve"/>
        </is>
      </c>
      <c s="8" t="inlineStr" r="J24751">
        <is>
          <t xml:space="preserve"> McHenry</t>
        </is>
      </c>
    </row>
    <row r="24752" ht="20.25" customHeight="0">
      <c s="5" t="inlineStr" r="A24752">
        <is>
          <t xml:space="preserve">X7800815</t>
        </is>
      </c>
      <c s="5" t="inlineStr" r="B24752">
        <is>
          <t xml:space="preserve">HOT SPRAY THERMOPLASTIC PAVEMENT MARKING LINE - 4 INCH</t>
        </is>
      </c>
      <c s="5" t="inlineStr" r="C24752">
        <is>
          <t xml:space="preserve">FOOT   </t>
        </is>
      </c>
      <c s="6" r="D24752">
        <v>17800.000</v>
      </c>
      <c s="7" r="E24752">
        <v>1</v>
      </c>
      <c s="8" t="inlineStr" r="F24752">
        <is>
          <t xml:space="preserve">62L61</t>
        </is>
      </c>
      <c s="8" t="inlineStr" r="G24752">
        <is>
          <t xml:space="preserve">194</t>
        </is>
      </c>
      <c s="9" r="H24752">
        <v>0.6500</v>
      </c>
      <c s="8" t="inlineStr" r="I24752">
        <is>
          <t xml:space="preserve"/>
        </is>
      </c>
      <c s="8" t="inlineStr" r="J24752">
        <is>
          <t xml:space="preserve"> McHenry</t>
        </is>
      </c>
    </row>
    <row r="24753" ht="20.25" customHeight="0">
      <c s="5" t="inlineStr" r="A24753">
        <is>
          <t xml:space="preserve">X7800815</t>
        </is>
      </c>
      <c s="5" t="inlineStr" r="B24753">
        <is>
          <t xml:space="preserve">HOT SPRAY THERMOPLASTIC PAVEMENT MARKING LINE - 4 INCH</t>
        </is>
      </c>
      <c s="5" t="inlineStr" r="C24753">
        <is>
          <t xml:space="preserve">FOOT   </t>
        </is>
      </c>
      <c s="6" r="D24753">
        <v>17800.000</v>
      </c>
      <c s="7" r="E24753">
        <v>1</v>
      </c>
      <c s="8" t="inlineStr" r="F24753">
        <is>
          <t xml:space="preserve">62L61</t>
        </is>
      </c>
      <c s="8" t="inlineStr" r="G24753">
        <is>
          <t xml:space="preserve">194</t>
        </is>
      </c>
      <c s="9" r="H24753">
        <v>0.6500</v>
      </c>
      <c s="8" t="inlineStr" r="I24753">
        <is>
          <t xml:space="preserve"/>
        </is>
      </c>
      <c s="8" t="inlineStr" r="J24753">
        <is>
          <t xml:space="preserve"> McHenry</t>
        </is>
      </c>
    </row>
    <row r="24754" ht="20.25" customHeight="0">
      <c s="5" t="inlineStr" r="A24754">
        <is>
          <t xml:space="preserve">X7800815</t>
        </is>
      </c>
      <c s="5" t="inlineStr" r="B24754">
        <is>
          <t xml:space="preserve">HOT SPRAY THERMOPLASTIC PAVEMENT MARKING LINE - 4 INCH</t>
        </is>
      </c>
      <c s="5" t="inlineStr" r="C24754">
        <is>
          <t xml:space="preserve">FOOT   </t>
        </is>
      </c>
      <c s="6" r="D24754">
        <v>7363.000</v>
      </c>
      <c s="7" r="E24754">
        <v>1</v>
      </c>
      <c s="8" t="inlineStr" r="F24754">
        <is>
          <t xml:space="preserve">62P73</t>
        </is>
      </c>
      <c s="8" t="inlineStr" r="G24754">
        <is>
          <t xml:space="preserve">196</t>
        </is>
      </c>
      <c s="9" r="H24754">
        <v>0.8500</v>
      </c>
      <c s="8" t="inlineStr" r="I24754">
        <is>
          <t xml:space="preserve">Y</t>
        </is>
      </c>
      <c s="8" t="inlineStr" r="J24754">
        <is>
          <t xml:space="preserve"> Lake</t>
        </is>
      </c>
    </row>
    <row r="24755" ht="20.25" customHeight="0">
      <c s="5" t="inlineStr" r="A24755">
        <is>
          <t xml:space="preserve">X7800815</t>
        </is>
      </c>
      <c s="5" t="inlineStr" r="B24755">
        <is>
          <t xml:space="preserve">HOT SPRAY THERMOPLASTIC PAVEMENT MARKING LINE - 4 INCH</t>
        </is>
      </c>
      <c s="5" t="inlineStr" r="C24755">
        <is>
          <t xml:space="preserve">FOOT   </t>
        </is>
      </c>
      <c s="6" r="D24755">
        <v>7363.000</v>
      </c>
      <c s="7" r="E24755">
        <v>1</v>
      </c>
      <c s="8" t="inlineStr" r="F24755">
        <is>
          <t xml:space="preserve">62P73</t>
        </is>
      </c>
      <c s="8" t="inlineStr" r="G24755">
        <is>
          <t xml:space="preserve">196</t>
        </is>
      </c>
      <c s="9" r="H24755">
        <v>0.8500</v>
      </c>
      <c s="8" t="inlineStr" r="I24755">
        <is>
          <t xml:space="preserve"/>
        </is>
      </c>
      <c s="8" t="inlineStr" r="J24755">
        <is>
          <t xml:space="preserve"> Lake</t>
        </is>
      </c>
    </row>
    <row r="24756" ht="20.25" customHeight="0">
      <c s="5" t="inlineStr" r="A24756">
        <is>
          <t xml:space="preserve">X7800815</t>
        </is>
      </c>
      <c s="5" t="inlineStr" r="B24756">
        <is>
          <t xml:space="preserve">HOT SPRAY THERMOPLASTIC PAVEMENT MARKING LINE - 4 INCH</t>
        </is>
      </c>
      <c s="5" t="inlineStr" r="C24756">
        <is>
          <t xml:space="preserve">FOOT   </t>
        </is>
      </c>
      <c s="6" r="D24756">
        <v>8133.000</v>
      </c>
      <c s="7" r="E24756">
        <v>1</v>
      </c>
      <c s="8" t="inlineStr" r="F24756">
        <is>
          <t xml:space="preserve">62V39</t>
        </is>
      </c>
      <c s="8" t="inlineStr" r="G24756">
        <is>
          <t xml:space="preserve">234</t>
        </is>
      </c>
      <c s="9" r="H24756">
        <v>0.8900</v>
      </c>
      <c s="8" t="inlineStr" r="I24756">
        <is>
          <t xml:space="preserve">Y</t>
        </is>
      </c>
      <c s="8" t="inlineStr" r="J24756">
        <is>
          <t xml:space="preserve"> Lake</t>
        </is>
      </c>
    </row>
    <row r="24757" ht="20.25" customHeight="0">
      <c s="5" t="inlineStr" r="A24757">
        <is>
          <t xml:space="preserve">X7800815</t>
        </is>
      </c>
      <c s="5" t="inlineStr" r="B24757">
        <is>
          <t xml:space="preserve">HOT SPRAY THERMOPLASTIC PAVEMENT MARKING LINE - 4 INCH</t>
        </is>
      </c>
      <c s="5" t="inlineStr" r="C24757">
        <is>
          <t xml:space="preserve">FOOT   </t>
        </is>
      </c>
      <c s="6" r="D24757">
        <v>8133.000</v>
      </c>
      <c s="7" r="E24757">
        <v>1</v>
      </c>
      <c s="8" t="inlineStr" r="F24757">
        <is>
          <t xml:space="preserve">62V39</t>
        </is>
      </c>
      <c s="8" t="inlineStr" r="G24757">
        <is>
          <t xml:space="preserve">234</t>
        </is>
      </c>
      <c s="9" r="H24757">
        <v>0.8900</v>
      </c>
      <c s="8" t="inlineStr" r="I24757">
        <is>
          <t xml:space="preserve"/>
        </is>
      </c>
      <c s="8" t="inlineStr" r="J24757">
        <is>
          <t xml:space="preserve"> Lake</t>
        </is>
      </c>
    </row>
    <row r="24758" ht="20.25" customHeight="0">
      <c s="5" t="inlineStr" r="A24758">
        <is>
          <t xml:space="preserve">X7800815</t>
        </is>
      </c>
      <c s="5" t="inlineStr" r="B24758">
        <is>
          <t xml:space="preserve">HOT SPRAY THERMOPLASTIC PAVEMENT MARKING LINE - 4 INCH</t>
        </is>
      </c>
      <c s="5" t="inlineStr" r="C24758">
        <is>
          <t xml:space="preserve">FOOT   </t>
        </is>
      </c>
      <c s="6" r="D24758">
        <v>13556.000</v>
      </c>
      <c s="7" r="E24758">
        <v>1</v>
      </c>
      <c s="8" t="inlineStr" r="F24758">
        <is>
          <t xml:space="preserve">62V57</t>
        </is>
      </c>
      <c s="8" t="inlineStr" r="G24758">
        <is>
          <t xml:space="preserve">201</t>
        </is>
      </c>
      <c s="9" r="H24758">
        <v>0.7700</v>
      </c>
      <c s="8" t="inlineStr" r="I24758">
        <is>
          <t xml:space="preserve">Y</t>
        </is>
      </c>
      <c s="8" t="inlineStr" r="J24758">
        <is>
          <t xml:space="preserve"> McHenry</t>
        </is>
      </c>
    </row>
    <row r="24759" ht="20.25" customHeight="0">
      <c s="5" t="inlineStr" r="A24759">
        <is>
          <t xml:space="preserve">X7800815</t>
        </is>
      </c>
      <c s="5" t="inlineStr" r="B24759">
        <is>
          <t xml:space="preserve">HOT SPRAY THERMOPLASTIC PAVEMENT MARKING LINE - 4 INCH</t>
        </is>
      </c>
      <c s="5" t="inlineStr" r="C24759">
        <is>
          <t xml:space="preserve">FOOT   </t>
        </is>
      </c>
      <c s="6" r="D24759">
        <v>13556.000</v>
      </c>
      <c s="7" r="E24759">
        <v>1</v>
      </c>
      <c s="8" t="inlineStr" r="F24759">
        <is>
          <t xml:space="preserve">62V57</t>
        </is>
      </c>
      <c s="8" t="inlineStr" r="G24759">
        <is>
          <t xml:space="preserve">201</t>
        </is>
      </c>
      <c s="9" r="H24759">
        <v>0.7700</v>
      </c>
      <c s="8" t="inlineStr" r="I24759">
        <is>
          <t xml:space="preserve"/>
        </is>
      </c>
      <c s="8" t="inlineStr" r="J24759">
        <is>
          <t xml:space="preserve"> McHenry</t>
        </is>
      </c>
    </row>
    <row r="24760" ht="20.25" customHeight="0">
      <c s="5" t="inlineStr" r="A24760">
        <is>
          <t xml:space="preserve">X7800815</t>
        </is>
      </c>
      <c s="5" t="inlineStr" r="B24760">
        <is>
          <t xml:space="preserve">HOT SPRAY THERMOPLASTIC PAVEMENT MARKING LINE - 4 INCH</t>
        </is>
      </c>
      <c s="5" t="inlineStr" r="C24760">
        <is>
          <t xml:space="preserve">FOOT   </t>
        </is>
      </c>
      <c s="6" r="D24760">
        <v>13556.000</v>
      </c>
      <c s="7" r="E24760">
        <v>1</v>
      </c>
      <c s="8" t="inlineStr" r="F24760">
        <is>
          <t xml:space="preserve">62V57</t>
        </is>
      </c>
      <c s="8" t="inlineStr" r="G24760">
        <is>
          <t xml:space="preserve">201</t>
        </is>
      </c>
      <c s="9" r="H24760">
        <v>0.7700</v>
      </c>
      <c s="8" t="inlineStr" r="I24760">
        <is>
          <t xml:space="preserve"/>
        </is>
      </c>
      <c s="8" t="inlineStr" r="J24760">
        <is>
          <t xml:space="preserve"> McHenry</t>
        </is>
      </c>
    </row>
    <row r="24761" ht="20.25" customHeight="0">
      <c s="5" t="inlineStr" r="A24761">
        <is>
          <t xml:space="preserve">X7800815</t>
        </is>
      </c>
      <c s="5" t="inlineStr" r="B24761">
        <is>
          <t xml:space="preserve">HOT SPRAY THERMOPLASTIC PAVEMENT MARKING LINE - 4 INCH</t>
        </is>
      </c>
      <c s="5" t="inlineStr" r="C24761">
        <is>
          <t xml:space="preserve">FOOT   </t>
        </is>
      </c>
      <c s="6" r="D24761">
        <v>13556.000</v>
      </c>
      <c s="7" r="E24761">
        <v>1</v>
      </c>
      <c s="8" t="inlineStr" r="F24761">
        <is>
          <t xml:space="preserve">62V57</t>
        </is>
      </c>
      <c s="8" t="inlineStr" r="G24761">
        <is>
          <t xml:space="preserve">201</t>
        </is>
      </c>
      <c s="9" r="H24761">
        <v>0.8000</v>
      </c>
      <c s="8" t="inlineStr" r="I24761">
        <is>
          <t xml:space="preserve"/>
        </is>
      </c>
      <c s="8" t="inlineStr" r="J24761">
        <is>
          <t xml:space="preserve"> McHenry</t>
        </is>
      </c>
    </row>
    <row r="24762" ht="20.25" customHeight="0">
      <c s="5" t="inlineStr" r="A24762">
        <is>
          <t xml:space="preserve">X7800815</t>
        </is>
      </c>
      <c s="5" t="inlineStr" r="B24762">
        <is>
          <t xml:space="preserve">HOT SPRAY THERMOPLASTIC PAVEMENT MARKING LINE - 4 INCH</t>
        </is>
      </c>
      <c s="5" t="inlineStr" r="C24762">
        <is>
          <t xml:space="preserve">FOOT   </t>
        </is>
      </c>
      <c s="6" r="D24762">
        <v>7541.000</v>
      </c>
      <c s="7" r="E24762">
        <v>1</v>
      </c>
      <c s="8" t="inlineStr" r="F24762">
        <is>
          <t xml:space="preserve">62V58</t>
        </is>
      </c>
      <c s="8" t="inlineStr" r="G24762">
        <is>
          <t xml:space="preserve">202</t>
        </is>
      </c>
      <c s="9" r="H24762">
        <v>0.9400</v>
      </c>
      <c s="8" t="inlineStr" r="I24762">
        <is>
          <t xml:space="preserve">Y</t>
        </is>
      </c>
      <c s="8" t="inlineStr" r="J24762">
        <is>
          <t xml:space="preserve"> Lake</t>
        </is>
      </c>
    </row>
    <row r="24763" ht="20.25" customHeight="0">
      <c s="5" t="inlineStr" r="A24763">
        <is>
          <t xml:space="preserve">X7800815</t>
        </is>
      </c>
      <c s="5" t="inlineStr" r="B24763">
        <is>
          <t xml:space="preserve">HOT SPRAY THERMOPLASTIC PAVEMENT MARKING LINE - 4 INCH</t>
        </is>
      </c>
      <c s="5" t="inlineStr" r="C24763">
        <is>
          <t xml:space="preserve">FOOT   </t>
        </is>
      </c>
      <c s="6" r="D24763">
        <v>7541.000</v>
      </c>
      <c s="7" r="E24763">
        <v>1</v>
      </c>
      <c s="8" t="inlineStr" r="F24763">
        <is>
          <t xml:space="preserve">62V58</t>
        </is>
      </c>
      <c s="8" t="inlineStr" r="G24763">
        <is>
          <t xml:space="preserve">202</t>
        </is>
      </c>
      <c s="9" r="H24763">
        <v>1.0000</v>
      </c>
      <c s="8" t="inlineStr" r="I24763">
        <is>
          <t xml:space="preserve"/>
        </is>
      </c>
      <c s="8" t="inlineStr" r="J24763">
        <is>
          <t xml:space="preserve"> Lake</t>
        </is>
      </c>
    </row>
    <row r="24764" ht="20.25" customHeight="0">
      <c s="5" t="inlineStr" r="A24764">
        <is>
          <t xml:space="preserve">X7800815</t>
        </is>
      </c>
      <c s="5" t="inlineStr" r="B24764">
        <is>
          <t xml:space="preserve">HOT SPRAY THERMOPLASTIC PAVEMENT MARKING LINE - 4 INCH</t>
        </is>
      </c>
      <c s="5" t="inlineStr" r="C24764">
        <is>
          <t xml:space="preserve">FOOT   </t>
        </is>
      </c>
      <c s="6" r="D24764">
        <v>23026.000</v>
      </c>
      <c s="7" r="E24764">
        <v>1</v>
      </c>
      <c s="8" t="inlineStr" r="F24764">
        <is>
          <t xml:space="preserve">62X66</t>
        </is>
      </c>
      <c s="8" t="inlineStr" r="G24764">
        <is>
          <t xml:space="preserve">208</t>
        </is>
      </c>
      <c s="9" r="H24764">
        <v>0.6500</v>
      </c>
      <c s="8" t="inlineStr" r="I24764">
        <is>
          <t xml:space="preserve">Y</t>
        </is>
      </c>
      <c s="8" t="inlineStr" r="J24764">
        <is>
          <t xml:space="preserve"> McHenry</t>
        </is>
      </c>
    </row>
    <row r="24765" ht="20.25" customHeight="0">
      <c s="5" t="inlineStr" r="A24765">
        <is>
          <t xml:space="preserve">X7800815</t>
        </is>
      </c>
      <c s="5" t="inlineStr" r="B24765">
        <is>
          <t xml:space="preserve">HOT SPRAY THERMOPLASTIC PAVEMENT MARKING LINE - 4 INCH</t>
        </is>
      </c>
      <c s="5" t="inlineStr" r="C24765">
        <is>
          <t xml:space="preserve">FOOT   </t>
        </is>
      </c>
      <c s="6" r="D24765">
        <v>23026.000</v>
      </c>
      <c s="7" r="E24765">
        <v>1</v>
      </c>
      <c s="8" t="inlineStr" r="F24765">
        <is>
          <t xml:space="preserve">62X66</t>
        </is>
      </c>
      <c s="8" t="inlineStr" r="G24765">
        <is>
          <t xml:space="preserve">208</t>
        </is>
      </c>
      <c s="9" r="H24765">
        <v>0.6500</v>
      </c>
      <c s="8" t="inlineStr" r="I24765">
        <is>
          <t xml:space="preserve"/>
        </is>
      </c>
      <c s="8" t="inlineStr" r="J24765">
        <is>
          <t xml:space="preserve"> McHenry</t>
        </is>
      </c>
    </row>
    <row r="24766" ht="20.25" customHeight="0">
      <c s="5" t="inlineStr" r="A24766">
        <is>
          <t xml:space="preserve">X7800815</t>
        </is>
      </c>
      <c s="5" t="inlineStr" r="B24766">
        <is>
          <t xml:space="preserve">HOT SPRAY THERMOPLASTIC PAVEMENT MARKING LINE - 4 INCH</t>
        </is>
      </c>
      <c s="5" t="inlineStr" r="C24766">
        <is>
          <t xml:space="preserve">FOOT   </t>
        </is>
      </c>
      <c s="6" r="D24766">
        <v>784.000</v>
      </c>
      <c s="7" r="E24766">
        <v>1</v>
      </c>
      <c s="8" t="inlineStr" r="F24766">
        <is>
          <t xml:space="preserve">62X68</t>
        </is>
      </c>
      <c s="8" t="inlineStr" r="G24766">
        <is>
          <t xml:space="preserve">210</t>
        </is>
      </c>
      <c s="9" r="H24766">
        <v>8.5000</v>
      </c>
      <c s="8" t="inlineStr" r="I24766">
        <is>
          <t xml:space="preserve">Y</t>
        </is>
      </c>
      <c s="8" t="inlineStr" r="J24766">
        <is>
          <t xml:space="preserve"> McHenry</t>
        </is>
      </c>
    </row>
    <row r="24767" ht="20.25" customHeight="0">
      <c s="5" t="inlineStr" r="A24767">
        <is>
          <t xml:space="preserve">X7800815</t>
        </is>
      </c>
      <c s="5" t="inlineStr" r="B24767">
        <is>
          <t xml:space="preserve">HOT SPRAY THERMOPLASTIC PAVEMENT MARKING LINE - 4 INCH</t>
        </is>
      </c>
      <c s="5" t="inlineStr" r="C24767">
        <is>
          <t xml:space="preserve">FOOT   </t>
        </is>
      </c>
      <c s="6" r="D24767">
        <v>784.000</v>
      </c>
      <c s="7" r="E24767">
        <v>1</v>
      </c>
      <c s="8" t="inlineStr" r="F24767">
        <is>
          <t xml:space="preserve">62X68</t>
        </is>
      </c>
      <c s="8" t="inlineStr" r="G24767">
        <is>
          <t xml:space="preserve">210</t>
        </is>
      </c>
      <c s="9" r="H24767">
        <v>5.8500</v>
      </c>
      <c s="8" t="inlineStr" r="I24767">
        <is>
          <t xml:space="preserve"/>
        </is>
      </c>
      <c s="8" t="inlineStr" r="J24767">
        <is>
          <t xml:space="preserve"> McHenry</t>
        </is>
      </c>
    </row>
    <row r="24768" ht="20.25" customHeight="0">
      <c s="5" t="inlineStr" r="A24768">
        <is>
          <t xml:space="preserve">X7810300</t>
        </is>
      </c>
      <c s="5" t="inlineStr" r="B24768">
        <is>
          <t xml:space="preserve">RECESSED REFLECTIVE PAVEMENT MARKER</t>
        </is>
      </c>
      <c s="5" t="inlineStr" r="C24768">
        <is>
          <t xml:space="preserve">EACH   </t>
        </is>
      </c>
      <c s="6" r="D24768">
        <v>100.000</v>
      </c>
      <c s="7" r="E24768">
        <v>1</v>
      </c>
      <c s="8" t="inlineStr" r="F24768">
        <is>
          <t xml:space="preserve">61L59</t>
        </is>
      </c>
      <c s="8" t="inlineStr" r="G24768">
        <is>
          <t xml:space="preserve">007</t>
        </is>
      </c>
      <c s="9" r="H24768">
        <v>48.6500</v>
      </c>
      <c s="8" t="inlineStr" r="I24768">
        <is>
          <t xml:space="preserve">Y</t>
        </is>
      </c>
      <c s="8" t="inlineStr" r="J24768">
        <is>
          <t xml:space="preserve"> Kane</t>
        </is>
      </c>
    </row>
    <row r="24769" ht="20.25" customHeight="0">
      <c s="5" t="inlineStr" r="A24769">
        <is>
          <t xml:space="preserve">X7810300</t>
        </is>
      </c>
      <c s="5" t="inlineStr" r="B24769">
        <is>
          <t xml:space="preserve">RECESSED REFLECTIVE PAVEMENT MARKER</t>
        </is>
      </c>
      <c s="5" t="inlineStr" r="C24769">
        <is>
          <t xml:space="preserve">EACH   </t>
        </is>
      </c>
      <c s="6" r="D24769">
        <v>100.000</v>
      </c>
      <c s="7" r="E24769">
        <v>1</v>
      </c>
      <c s="8" t="inlineStr" r="F24769">
        <is>
          <t xml:space="preserve">61L59</t>
        </is>
      </c>
      <c s="8" t="inlineStr" r="G24769">
        <is>
          <t xml:space="preserve">007</t>
        </is>
      </c>
      <c s="9" r="H24769">
        <v>48.0000</v>
      </c>
      <c s="8" t="inlineStr" r="I24769">
        <is>
          <t xml:space="preserve"/>
        </is>
      </c>
      <c s="8" t="inlineStr" r="J24769">
        <is>
          <t xml:space="preserve"> Kane</t>
        </is>
      </c>
    </row>
    <row r="24770" ht="20.25" customHeight="0">
      <c s="5" t="inlineStr" r="A24770">
        <is>
          <t xml:space="preserve">X7810300</t>
        </is>
      </c>
      <c s="5" t="inlineStr" r="B24770">
        <is>
          <t xml:space="preserve">RECESSED REFLECTIVE PAVEMENT MARKER</t>
        </is>
      </c>
      <c s="5" t="inlineStr" r="C24770">
        <is>
          <t xml:space="preserve">EACH   </t>
        </is>
      </c>
      <c s="6" r="D24770">
        <v>100.000</v>
      </c>
      <c s="7" r="E24770">
        <v>1</v>
      </c>
      <c s="8" t="inlineStr" r="F24770">
        <is>
          <t xml:space="preserve">61L59</t>
        </is>
      </c>
      <c s="8" t="inlineStr" r="G24770">
        <is>
          <t xml:space="preserve">007</t>
        </is>
      </c>
      <c s="9" r="H24770">
        <v>52.0000</v>
      </c>
      <c s="8" t="inlineStr" r="I24770">
        <is>
          <t xml:space="preserve"/>
        </is>
      </c>
      <c s="8" t="inlineStr" r="J24770">
        <is>
          <t xml:space="preserve"> Kane</t>
        </is>
      </c>
    </row>
    <row r="24771" ht="20.25" customHeight="0">
      <c s="5" t="inlineStr" r="A24771">
        <is>
          <t xml:space="preserve">X7810300</t>
        </is>
      </c>
      <c s="5" t="inlineStr" r="B24771">
        <is>
          <t xml:space="preserve">RECESSED REFLECTIVE PAVEMENT MARKER</t>
        </is>
      </c>
      <c s="5" t="inlineStr" r="C24771">
        <is>
          <t xml:space="preserve">EACH   </t>
        </is>
      </c>
      <c s="6" r="D24771">
        <v>100.000</v>
      </c>
      <c s="7" r="E24771">
        <v>1</v>
      </c>
      <c s="8" t="inlineStr" r="F24771">
        <is>
          <t xml:space="preserve">61L59</t>
        </is>
      </c>
      <c s="8" t="inlineStr" r="G24771">
        <is>
          <t xml:space="preserve">007</t>
        </is>
      </c>
      <c s="9" r="H24771">
        <v>53.0000</v>
      </c>
      <c s="8" t="inlineStr" r="I24771">
        <is>
          <t xml:space="preserve"/>
        </is>
      </c>
      <c s="8" t="inlineStr" r="J24771">
        <is>
          <t xml:space="preserve"> Kane</t>
        </is>
      </c>
    </row>
    <row r="24772" ht="20.25" customHeight="0">
      <c s="5" t="inlineStr" r="A24772">
        <is>
          <t xml:space="preserve">X7810301</t>
        </is>
      </c>
      <c s="5" t="inlineStr" r="B24772">
        <is>
          <t xml:space="preserve">RECESSED REFLECTIVE PAVEMENT MARKER (HMA)</t>
        </is>
      </c>
      <c s="5" t="inlineStr" r="C24772">
        <is>
          <t xml:space="preserve">EACH   </t>
        </is>
      </c>
      <c s="6" r="D24772">
        <v>84.000</v>
      </c>
      <c s="7" r="E24772">
        <v>1</v>
      </c>
      <c s="8" t="inlineStr" r="F24772">
        <is>
          <t xml:space="preserve">61L53</t>
        </is>
      </c>
      <c s="8" t="inlineStr" r="G24772">
        <is>
          <t xml:space="preserve">006</t>
        </is>
      </c>
      <c s="9" r="H24772">
        <v>72.5000</v>
      </c>
      <c s="8" t="inlineStr" r="I24772">
        <is>
          <t xml:space="preserve">Y</t>
        </is>
      </c>
      <c s="8" t="inlineStr" r="J24772">
        <is>
          <t xml:space="preserve"> Cook</t>
        </is>
      </c>
    </row>
    <row r="24773" ht="20.25" customHeight="0">
      <c s="5" t="inlineStr" r="A24773">
        <is>
          <t xml:space="preserve">X7810301</t>
        </is>
      </c>
      <c s="5" t="inlineStr" r="B24773">
        <is>
          <t xml:space="preserve">RECESSED REFLECTIVE PAVEMENT MARKER (HMA)</t>
        </is>
      </c>
      <c s="5" t="inlineStr" r="C24773">
        <is>
          <t xml:space="preserve">EACH   </t>
        </is>
      </c>
      <c s="6" r="D24773">
        <v>84.000</v>
      </c>
      <c s="7" r="E24773">
        <v>1</v>
      </c>
      <c s="8" t="inlineStr" r="F24773">
        <is>
          <t xml:space="preserve">61L53</t>
        </is>
      </c>
      <c s="8" t="inlineStr" r="G24773">
        <is>
          <t xml:space="preserve">006</t>
        </is>
      </c>
      <c s="9" r="H24773">
        <v>72.5000</v>
      </c>
      <c s="8" t="inlineStr" r="I24773">
        <is>
          <t xml:space="preserve"/>
        </is>
      </c>
      <c s="8" t="inlineStr" r="J24773">
        <is>
          <t xml:space="preserve"> Cook</t>
        </is>
      </c>
    </row>
    <row r="24774" ht="20.25" customHeight="0">
      <c s="5" t="inlineStr" r="A24774">
        <is>
          <t xml:space="preserve">X7810400</t>
        </is>
      </c>
      <c s="5" t="inlineStr" r="B24774">
        <is>
          <t xml:space="preserve">TEMPORARY RAISED PAVEMENT MARKER</t>
        </is>
      </c>
      <c s="5" t="inlineStr" r="C24774">
        <is>
          <t xml:space="preserve">EACH   </t>
        </is>
      </c>
      <c s="6" r="D24774">
        <v>162.000</v>
      </c>
      <c s="7" r="E24774">
        <v>8</v>
      </c>
      <c s="8" t="inlineStr" r="F24774">
        <is>
          <t xml:space="preserve">76U20</t>
        </is>
      </c>
      <c s="8" t="inlineStr" r="G24774">
        <is>
          <t xml:space="preserve">246</t>
        </is>
      </c>
      <c s="9" r="H24774">
        <v>20.0000</v>
      </c>
      <c s="8" t="inlineStr" r="I24774">
        <is>
          <t xml:space="preserve">Y</t>
        </is>
      </c>
      <c s="8" t="inlineStr" r="J24774">
        <is>
          <t xml:space="preserve"> Madison</t>
        </is>
      </c>
    </row>
    <row r="24775" ht="20.25" customHeight="0">
      <c s="5" t="inlineStr" r="A24775">
        <is>
          <t xml:space="preserve">X7810400</t>
        </is>
      </c>
      <c s="5" t="inlineStr" r="B24775">
        <is>
          <t xml:space="preserve">TEMPORARY RAISED PAVEMENT MARKER</t>
        </is>
      </c>
      <c s="5" t="inlineStr" r="C24775">
        <is>
          <t xml:space="preserve">EACH   </t>
        </is>
      </c>
      <c s="6" r="D24775">
        <v>162.000</v>
      </c>
      <c s="7" r="E24775">
        <v>8</v>
      </c>
      <c s="8" t="inlineStr" r="F24775">
        <is>
          <t xml:space="preserve">76U20</t>
        </is>
      </c>
      <c s="8" t="inlineStr" r="G24775">
        <is>
          <t xml:space="preserve">246</t>
        </is>
      </c>
      <c s="9" r="H24775">
        <v>48.5000</v>
      </c>
      <c s="8" t="inlineStr" r="I24775">
        <is>
          <t xml:space="preserve"/>
        </is>
      </c>
      <c s="8" t="inlineStr" r="J24775">
        <is>
          <t xml:space="preserve"> Madison</t>
        </is>
      </c>
    </row>
    <row r="24776" ht="20.25" customHeight="0">
      <c s="5" t="inlineStr" r="A24776">
        <is>
          <t xml:space="preserve">X7810400</t>
        </is>
      </c>
      <c s="5" t="inlineStr" r="B24776">
        <is>
          <t xml:space="preserve">TEMPORARY RAISED PAVEMENT MARKER</t>
        </is>
      </c>
      <c s="5" t="inlineStr" r="C24776">
        <is>
          <t xml:space="preserve">EACH   </t>
        </is>
      </c>
      <c s="6" r="D24776">
        <v>2912.000</v>
      </c>
      <c s="7" r="E24776">
        <v>8</v>
      </c>
      <c s="8" t="inlineStr" r="F24776">
        <is>
          <t xml:space="preserve">76U39</t>
        </is>
      </c>
      <c s="8" t="inlineStr" r="G24776">
        <is>
          <t xml:space="preserve">132</t>
        </is>
      </c>
      <c s="9" r="H24776">
        <v>7.5000</v>
      </c>
      <c s="8" t="inlineStr" r="I24776">
        <is>
          <t xml:space="preserve">Y</t>
        </is>
      </c>
      <c s="8" t="inlineStr" r="J24776">
        <is>
          <t xml:space="preserve"> Bond</t>
        </is>
      </c>
    </row>
    <row r="24777" ht="20.25" customHeight="0">
      <c s="5" t="inlineStr" r="A24777">
        <is>
          <t xml:space="preserve">X7810400</t>
        </is>
      </c>
      <c s="5" t="inlineStr" r="B24777">
        <is>
          <t xml:space="preserve">TEMPORARY RAISED PAVEMENT MARKER</t>
        </is>
      </c>
      <c s="5" t="inlineStr" r="C24777">
        <is>
          <t xml:space="preserve">EACH   </t>
        </is>
      </c>
      <c s="6" r="D24777">
        <v>2912.000</v>
      </c>
      <c s="7" r="E24777">
        <v>8</v>
      </c>
      <c s="8" t="inlineStr" r="F24777">
        <is>
          <t xml:space="preserve">76U39</t>
        </is>
      </c>
      <c s="8" t="inlineStr" r="G24777">
        <is>
          <t xml:space="preserve">132</t>
        </is>
      </c>
      <c s="9" r="H24777">
        <v>5.4000</v>
      </c>
      <c s="8" t="inlineStr" r="I24777">
        <is>
          <t xml:space="preserve"/>
        </is>
      </c>
      <c s="8" t="inlineStr" r="J24777">
        <is>
          <t xml:space="preserve"> Bond</t>
        </is>
      </c>
    </row>
    <row r="24778" ht="20.25" customHeight="0">
      <c s="5" t="inlineStr" r="A24778">
        <is>
          <t xml:space="preserve">X7810400</t>
        </is>
      </c>
      <c s="5" t="inlineStr" r="B24778">
        <is>
          <t xml:space="preserve">TEMPORARY RAISED PAVEMENT MARKER</t>
        </is>
      </c>
      <c s="5" t="inlineStr" r="C24778">
        <is>
          <t xml:space="preserve">EACH   </t>
        </is>
      </c>
      <c s="6" r="D24778">
        <v>2912.000</v>
      </c>
      <c s="7" r="E24778">
        <v>8</v>
      </c>
      <c s="8" t="inlineStr" r="F24778">
        <is>
          <t xml:space="preserve">76U39</t>
        </is>
      </c>
      <c s="8" t="inlineStr" r="G24778">
        <is>
          <t xml:space="preserve">132</t>
        </is>
      </c>
      <c s="9" r="H24778">
        <v>7.5000</v>
      </c>
      <c s="8" t="inlineStr" r="I24778">
        <is>
          <t xml:space="preserve"/>
        </is>
      </c>
      <c s="8" t="inlineStr" r="J24778">
        <is>
          <t xml:space="preserve"> Bond</t>
        </is>
      </c>
    </row>
    <row r="24779" ht="20.25" customHeight="0">
      <c s="5" t="inlineStr" r="A24779">
        <is>
          <t xml:space="preserve">X7820007</t>
        </is>
      </c>
      <c s="5" t="inlineStr" r="B24779">
        <is>
          <t xml:space="preserve">GUARDRAIL REFLECTORS, TYPE C (SPECIAL)</t>
        </is>
      </c>
      <c s="5" t="inlineStr" r="C24779">
        <is>
          <t xml:space="preserve">EACH   </t>
        </is>
      </c>
      <c s="6" r="D24779">
        <v>5385.000</v>
      </c>
      <c s="7" r="E24779">
        <v>2</v>
      </c>
      <c s="8" t="inlineStr" r="F24779">
        <is>
          <t xml:space="preserve">46661</t>
        </is>
      </c>
      <c s="8" t="inlineStr" r="G24779">
        <is>
          <t xml:space="preserve">187</t>
        </is>
      </c>
      <c s="9" r="H24779">
        <v>18.0500</v>
      </c>
      <c s="8" t="inlineStr" r="I24779">
        <is>
          <t xml:space="preserve">Y</t>
        </is>
      </c>
      <c s="8" t="inlineStr" r="J24779">
        <is>
          <t xml:space="preserve">Various</t>
        </is>
      </c>
    </row>
    <row r="24780" ht="20.25" customHeight="0">
      <c s="5" t="inlineStr" r="A24780">
        <is>
          <t xml:space="preserve">X7820007</t>
        </is>
      </c>
      <c s="5" t="inlineStr" r="B24780">
        <is>
          <t xml:space="preserve">GUARDRAIL REFLECTORS, TYPE C (SPECIAL)</t>
        </is>
      </c>
      <c s="5" t="inlineStr" r="C24780">
        <is>
          <t xml:space="preserve">EACH   </t>
        </is>
      </c>
      <c s="6" r="D24780">
        <v>5385.000</v>
      </c>
      <c s="7" r="E24780">
        <v>2</v>
      </c>
      <c s="8" t="inlineStr" r="F24780">
        <is>
          <t xml:space="preserve">46661</t>
        </is>
      </c>
      <c s="8" t="inlineStr" r="G24780">
        <is>
          <t xml:space="preserve">187</t>
        </is>
      </c>
      <c s="9" r="H24780">
        <v>18.3300</v>
      </c>
      <c s="8" t="inlineStr" r="I24780">
        <is>
          <t xml:space="preserve"/>
        </is>
      </c>
      <c s="8" t="inlineStr" r="J24780">
        <is>
          <t xml:space="preserve">Various</t>
        </is>
      </c>
    </row>
    <row r="24781" ht="20.25" customHeight="0">
      <c s="5" t="inlineStr" r="A24781">
        <is>
          <t xml:space="preserve">X7820007</t>
        </is>
      </c>
      <c s="5" t="inlineStr" r="B24781">
        <is>
          <t xml:space="preserve">GUARDRAIL REFLECTORS, TYPE C (SPECIAL)</t>
        </is>
      </c>
      <c s="5" t="inlineStr" r="C24781">
        <is>
          <t xml:space="preserve">EACH   </t>
        </is>
      </c>
      <c s="6" r="D24781">
        <v>5385.000</v>
      </c>
      <c s="7" r="E24781">
        <v>2</v>
      </c>
      <c s="8" t="inlineStr" r="F24781">
        <is>
          <t xml:space="preserve">46661</t>
        </is>
      </c>
      <c s="8" t="inlineStr" r="G24781">
        <is>
          <t xml:space="preserve">187</t>
        </is>
      </c>
      <c s="9" r="H24781">
        <v>22.0000</v>
      </c>
      <c s="8" t="inlineStr" r="I24781">
        <is>
          <t xml:space="preserve"/>
        </is>
      </c>
      <c s="8" t="inlineStr" r="J24781">
        <is>
          <t xml:space="preserve">Various</t>
        </is>
      </c>
    </row>
    <row r="24782" ht="20.25" customHeight="0">
      <c s="5" t="inlineStr" r="A24782">
        <is>
          <t xml:space="preserve">X7820007</t>
        </is>
      </c>
      <c s="5" t="inlineStr" r="B24782">
        <is>
          <t xml:space="preserve">GUARDRAIL REFLECTORS, TYPE C (SPECIAL)</t>
        </is>
      </c>
      <c s="5" t="inlineStr" r="C24782">
        <is>
          <t xml:space="preserve">EACH   </t>
        </is>
      </c>
      <c s="6" r="D24782">
        <v>5385.000</v>
      </c>
      <c s="7" r="E24782">
        <v>2</v>
      </c>
      <c s="8" t="inlineStr" r="F24782">
        <is>
          <t xml:space="preserve">46661</t>
        </is>
      </c>
      <c s="8" t="inlineStr" r="G24782">
        <is>
          <t xml:space="preserve">187</t>
        </is>
      </c>
      <c s="9" r="H24782">
        <v>40.0000</v>
      </c>
      <c s="8" t="inlineStr" r="I24782">
        <is>
          <t xml:space="preserve"/>
        </is>
      </c>
      <c s="8" t="inlineStr" r="J24782">
        <is>
          <t xml:space="preserve">Various</t>
        </is>
      </c>
    </row>
    <row r="24783" ht="20.25" customHeight="0">
      <c s="5" t="inlineStr" r="A24783">
        <is>
          <t xml:space="preserve">X7820007</t>
        </is>
      </c>
      <c s="5" t="inlineStr" r="B24783">
        <is>
          <t xml:space="preserve">GUARDRAIL REFLECTORS, TYPE C (SPECIAL)</t>
        </is>
      </c>
      <c s="5" t="inlineStr" r="C24783">
        <is>
          <t xml:space="preserve">EACH   </t>
        </is>
      </c>
      <c s="6" r="D24783">
        <v>122.000</v>
      </c>
      <c s="7" r="E24783">
        <v>2</v>
      </c>
      <c s="8" t="inlineStr" r="F24783">
        <is>
          <t xml:space="preserve">64B40</t>
        </is>
      </c>
      <c s="8" t="inlineStr" r="G24783">
        <is>
          <t xml:space="preserve">237</t>
        </is>
      </c>
      <c s="9" r="H24783">
        <v>65.0000</v>
      </c>
      <c s="8" t="inlineStr" r="I24783">
        <is>
          <t xml:space="preserve">Y</t>
        </is>
      </c>
      <c s="8" t="inlineStr" r="J24783">
        <is>
          <t xml:space="preserve"> Jo Daviess</t>
        </is>
      </c>
    </row>
    <row r="24784" ht="20.25" customHeight="0">
      <c s="5" t="inlineStr" r="A24784">
        <is>
          <t xml:space="preserve">X7820007</t>
        </is>
      </c>
      <c s="5" t="inlineStr" r="B24784">
        <is>
          <t xml:space="preserve">GUARDRAIL REFLECTORS, TYPE C (SPECIAL)</t>
        </is>
      </c>
      <c s="5" t="inlineStr" r="C24784">
        <is>
          <t xml:space="preserve">EACH   </t>
        </is>
      </c>
      <c s="6" r="D24784">
        <v>122.000</v>
      </c>
      <c s="7" r="E24784">
        <v>2</v>
      </c>
      <c s="8" t="inlineStr" r="F24784">
        <is>
          <t xml:space="preserve">64B40</t>
        </is>
      </c>
      <c s="8" t="inlineStr" r="G24784">
        <is>
          <t xml:space="preserve">237</t>
        </is>
      </c>
      <c s="9" r="H24784">
        <v>65.0000</v>
      </c>
      <c s="8" t="inlineStr" r="I24784">
        <is>
          <t xml:space="preserve"/>
        </is>
      </c>
      <c s="8" t="inlineStr" r="J24784">
        <is>
          <t xml:space="preserve"> Jo Daviess</t>
        </is>
      </c>
    </row>
    <row r="24785" ht="20.25" customHeight="0">
      <c s="5" t="inlineStr" r="A24785">
        <is>
          <t xml:space="preserve">X7820007</t>
        </is>
      </c>
      <c s="5" t="inlineStr" r="B24785">
        <is>
          <t xml:space="preserve">GUARDRAIL REFLECTORS, TYPE C (SPECIAL)</t>
        </is>
      </c>
      <c s="5" t="inlineStr" r="C24785">
        <is>
          <t xml:space="preserve">EACH   </t>
        </is>
      </c>
      <c s="6" r="D24785">
        <v>60.000</v>
      </c>
      <c s="7" r="E24785">
        <v>2</v>
      </c>
      <c s="8" t="inlineStr" r="F24785">
        <is>
          <t xml:space="preserve">64P13</t>
        </is>
      </c>
      <c s="8" t="inlineStr" r="G24785">
        <is>
          <t xml:space="preserve">214</t>
        </is>
      </c>
      <c s="9" r="H24785">
        <v>50.0000</v>
      </c>
      <c s="8" t="inlineStr" r="I24785">
        <is>
          <t xml:space="preserve">Y</t>
        </is>
      </c>
      <c s="8" t="inlineStr" r="J24785">
        <is>
          <t xml:space="preserve"> Ogle</t>
        </is>
      </c>
    </row>
    <row r="24786" ht="20.25" customHeight="0">
      <c s="5" t="inlineStr" r="A24786">
        <is>
          <t xml:space="preserve">X7820007</t>
        </is>
      </c>
      <c s="5" t="inlineStr" r="B24786">
        <is>
          <t xml:space="preserve">GUARDRAIL REFLECTORS, TYPE C (SPECIAL)</t>
        </is>
      </c>
      <c s="5" t="inlineStr" r="C24786">
        <is>
          <t xml:space="preserve">EACH   </t>
        </is>
      </c>
      <c s="6" r="D24786">
        <v>60.000</v>
      </c>
      <c s="7" r="E24786">
        <v>2</v>
      </c>
      <c s="8" t="inlineStr" r="F24786">
        <is>
          <t xml:space="preserve">64P13</t>
        </is>
      </c>
      <c s="8" t="inlineStr" r="G24786">
        <is>
          <t xml:space="preserve">214</t>
        </is>
      </c>
      <c s="9" r="H24786">
        <v>22.8000</v>
      </c>
      <c s="8" t="inlineStr" r="I24786">
        <is>
          <t xml:space="preserve"/>
        </is>
      </c>
      <c s="8" t="inlineStr" r="J24786">
        <is>
          <t xml:space="preserve"> Ogle</t>
        </is>
      </c>
    </row>
    <row r="24787" ht="20.25" customHeight="0">
      <c s="5" t="inlineStr" r="A24787">
        <is>
          <t xml:space="preserve">X7820007</t>
        </is>
      </c>
      <c s="5" t="inlineStr" r="B24787">
        <is>
          <t xml:space="preserve">GUARDRAIL REFLECTORS, TYPE C (SPECIAL)</t>
        </is>
      </c>
      <c s="5" t="inlineStr" r="C24787">
        <is>
          <t xml:space="preserve">EACH   </t>
        </is>
      </c>
      <c s="6" r="D24787">
        <v>17.000</v>
      </c>
      <c s="7" r="E24787">
        <v>2</v>
      </c>
      <c s="8" t="inlineStr" r="F24787">
        <is>
          <t xml:space="preserve">64R15</t>
        </is>
      </c>
      <c s="8" t="inlineStr" r="G24787">
        <is>
          <t xml:space="preserve">033</t>
        </is>
      </c>
      <c s="9" r="H24787">
        <v>55.0000</v>
      </c>
      <c s="8" t="inlineStr" r="I24787">
        <is>
          <t xml:space="preserve">Y</t>
        </is>
      </c>
      <c s="8" t="inlineStr" r="J24787">
        <is>
          <t xml:space="preserve"> Boone, Winnebago</t>
        </is>
      </c>
    </row>
    <row r="24788" ht="20.25" customHeight="0">
      <c s="5" t="inlineStr" r="A24788">
        <is>
          <t xml:space="preserve">X7820007</t>
        </is>
      </c>
      <c s="5" t="inlineStr" r="B24788">
        <is>
          <t xml:space="preserve">GUARDRAIL REFLECTORS, TYPE C (SPECIAL)</t>
        </is>
      </c>
      <c s="5" t="inlineStr" r="C24788">
        <is>
          <t xml:space="preserve">EACH   </t>
        </is>
      </c>
      <c s="6" r="D24788">
        <v>123.000</v>
      </c>
      <c s="7" r="E24788">
        <v>2</v>
      </c>
      <c s="8" t="inlineStr" r="F24788">
        <is>
          <t xml:space="preserve">64R16</t>
        </is>
      </c>
      <c s="8" t="inlineStr" r="G24788">
        <is>
          <t xml:space="preserve">034</t>
        </is>
      </c>
      <c s="9" r="H24788">
        <v>55.0000</v>
      </c>
      <c s="8" t="inlineStr" r="I24788">
        <is>
          <t xml:space="preserve">Y</t>
        </is>
      </c>
      <c s="8" t="inlineStr" r="J24788">
        <is>
          <t xml:space="preserve"> Rock Island</t>
        </is>
      </c>
    </row>
    <row r="24789" ht="20.25" customHeight="0">
      <c s="5" t="inlineStr" r="A24789">
        <is>
          <t xml:space="preserve">X7820007</t>
        </is>
      </c>
      <c s="5" t="inlineStr" r="B24789">
        <is>
          <t xml:space="preserve">GUARDRAIL REFLECTORS, TYPE C (SPECIAL)</t>
        </is>
      </c>
      <c s="5" t="inlineStr" r="C24789">
        <is>
          <t xml:space="preserve">EACH   </t>
        </is>
      </c>
      <c s="6" r="D24789">
        <v>123.000</v>
      </c>
      <c s="7" r="E24789">
        <v>2</v>
      </c>
      <c s="8" t="inlineStr" r="F24789">
        <is>
          <t xml:space="preserve">64R16</t>
        </is>
      </c>
      <c s="8" t="inlineStr" r="G24789">
        <is>
          <t xml:space="preserve">034</t>
        </is>
      </c>
      <c s="9" r="H24789">
        <v>55.0000</v>
      </c>
      <c s="8" t="inlineStr" r="I24789">
        <is>
          <t xml:space="preserve"/>
        </is>
      </c>
      <c s="8" t="inlineStr" r="J24789">
        <is>
          <t xml:space="preserve"> Rock Island</t>
        </is>
      </c>
    </row>
    <row r="24790" ht="20.25" customHeight="0">
      <c s="5" t="inlineStr" r="A24790">
        <is>
          <t xml:space="preserve">X7820007</t>
        </is>
      </c>
      <c s="5" t="inlineStr" r="B24790">
        <is>
          <t xml:space="preserve">GUARDRAIL REFLECTORS, TYPE C (SPECIAL)</t>
        </is>
      </c>
      <c s="5" t="inlineStr" r="C24790">
        <is>
          <t xml:space="preserve">EACH   </t>
        </is>
      </c>
      <c s="6" r="D24790">
        <v>123.000</v>
      </c>
      <c s="7" r="E24790">
        <v>2</v>
      </c>
      <c s="8" t="inlineStr" r="F24790">
        <is>
          <t xml:space="preserve">64R16</t>
        </is>
      </c>
      <c s="8" t="inlineStr" r="G24790">
        <is>
          <t xml:space="preserve">034</t>
        </is>
      </c>
      <c s="9" r="H24790">
        <v>75.0000</v>
      </c>
      <c s="8" t="inlineStr" r="I24790">
        <is>
          <t xml:space="preserve"/>
        </is>
      </c>
      <c s="8" t="inlineStr" r="J24790">
        <is>
          <t xml:space="preserve"> Rock Island</t>
        </is>
      </c>
    </row>
    <row r="24791" ht="20.25" customHeight="0">
      <c s="5" t="inlineStr" r="A24791">
        <is>
          <t xml:space="preserve">X7820007</t>
        </is>
      </c>
      <c s="5" t="inlineStr" r="B24791">
        <is>
          <t xml:space="preserve">GUARDRAIL REFLECTORS, TYPE C (SPECIAL)</t>
        </is>
      </c>
      <c s="5" t="inlineStr" r="C24791">
        <is>
          <t xml:space="preserve">EACH   </t>
        </is>
      </c>
      <c s="6" r="D24791">
        <v>42.000</v>
      </c>
      <c s="7" r="E24791">
        <v>2</v>
      </c>
      <c s="8" t="inlineStr" r="F24791">
        <is>
          <t xml:space="preserve">64S25</t>
        </is>
      </c>
      <c s="8" t="inlineStr" r="G24791">
        <is>
          <t xml:space="preserve">216</t>
        </is>
      </c>
      <c s="9" r="H24791">
        <v>25.0000</v>
      </c>
      <c s="8" t="inlineStr" r="I24791">
        <is>
          <t xml:space="preserve">Y</t>
        </is>
      </c>
      <c s="8" t="inlineStr" r="J24791">
        <is>
          <t xml:space="preserve"> Winnebago</t>
        </is>
      </c>
    </row>
    <row r="24792" ht="20.25" customHeight="0">
      <c s="5" t="inlineStr" r="A24792">
        <is>
          <t xml:space="preserve">X7820007</t>
        </is>
      </c>
      <c s="5" t="inlineStr" r="B24792">
        <is>
          <t xml:space="preserve">GUARDRAIL REFLECTORS, TYPE C (SPECIAL)</t>
        </is>
      </c>
      <c s="5" t="inlineStr" r="C24792">
        <is>
          <t xml:space="preserve">EACH   </t>
        </is>
      </c>
      <c s="6" r="D24792">
        <v>42.000</v>
      </c>
      <c s="7" r="E24792">
        <v>2</v>
      </c>
      <c s="8" t="inlineStr" r="F24792">
        <is>
          <t xml:space="preserve">64S25</t>
        </is>
      </c>
      <c s="8" t="inlineStr" r="G24792">
        <is>
          <t xml:space="preserve">216</t>
        </is>
      </c>
      <c s="9" r="H24792">
        <v>9.0000</v>
      </c>
      <c s="8" t="inlineStr" r="I24792">
        <is>
          <t xml:space="preserve"/>
        </is>
      </c>
      <c s="8" t="inlineStr" r="J24792">
        <is>
          <t xml:space="preserve"> Winnebago</t>
        </is>
      </c>
    </row>
    <row r="24793" ht="20.25" customHeight="0">
      <c s="5" t="inlineStr" r="A24793">
        <is>
          <t xml:space="preserve">X7820007</t>
        </is>
      </c>
      <c s="5" t="inlineStr" r="B24793">
        <is>
          <t xml:space="preserve">GUARDRAIL REFLECTORS, TYPE C (SPECIAL)</t>
        </is>
      </c>
      <c s="5" t="inlineStr" r="C24793">
        <is>
          <t xml:space="preserve">EACH   </t>
        </is>
      </c>
      <c s="6" r="D24793">
        <v>42.000</v>
      </c>
      <c s="7" r="E24793">
        <v>2</v>
      </c>
      <c s="8" t="inlineStr" r="F24793">
        <is>
          <t xml:space="preserve">64S25</t>
        </is>
      </c>
      <c s="8" t="inlineStr" r="G24793">
        <is>
          <t xml:space="preserve">216</t>
        </is>
      </c>
      <c s="9" r="H24793">
        <v>25.0000</v>
      </c>
      <c s="8" t="inlineStr" r="I24793">
        <is>
          <t xml:space="preserve"/>
        </is>
      </c>
      <c s="8" t="inlineStr" r="J24793">
        <is>
          <t xml:space="preserve"> Winnebago</t>
        </is>
      </c>
    </row>
    <row r="24794" ht="20.25" customHeight="0">
      <c s="5" t="inlineStr" r="A24794">
        <is>
          <t xml:space="preserve">X7820007</t>
        </is>
      </c>
      <c s="5" t="inlineStr" r="B24794">
        <is>
          <t xml:space="preserve">GUARDRAIL REFLECTORS, TYPE C (SPECIAL)</t>
        </is>
      </c>
      <c s="5" t="inlineStr" r="C24794">
        <is>
          <t xml:space="preserve">EACH   </t>
        </is>
      </c>
      <c s="6" r="D24794">
        <v>42.000</v>
      </c>
      <c s="7" r="E24794">
        <v>2</v>
      </c>
      <c s="8" t="inlineStr" r="F24794">
        <is>
          <t xml:space="preserve">64S25</t>
        </is>
      </c>
      <c s="8" t="inlineStr" r="G24794">
        <is>
          <t xml:space="preserve">216</t>
        </is>
      </c>
      <c s="9" r="H24794">
        <v>50.0000</v>
      </c>
      <c s="8" t="inlineStr" r="I24794">
        <is>
          <t xml:space="preserve"/>
        </is>
      </c>
      <c s="8" t="inlineStr" r="J24794">
        <is>
          <t xml:space="preserve"> Winnebago</t>
        </is>
      </c>
    </row>
    <row r="24795" ht="20.25" customHeight="0">
      <c s="5" t="inlineStr" r="A24795">
        <is>
          <t xml:space="preserve">X7820007</t>
        </is>
      </c>
      <c s="5" t="inlineStr" r="B24795">
        <is>
          <t xml:space="preserve">GUARDRAIL REFLECTORS, TYPE C (SPECIAL)</t>
        </is>
      </c>
      <c s="5" t="inlineStr" r="C24795">
        <is>
          <t xml:space="preserve">EACH   </t>
        </is>
      </c>
      <c s="6" r="D24795">
        <v>8.000</v>
      </c>
      <c s="7" r="E24795">
        <v>2</v>
      </c>
      <c s="8" t="inlineStr" r="F24795">
        <is>
          <t xml:space="preserve">64T98</t>
        </is>
      </c>
      <c s="8" t="inlineStr" r="G24795">
        <is>
          <t xml:space="preserve">043</t>
        </is>
      </c>
      <c s="9" r="H24795">
        <v>25.0000</v>
      </c>
      <c s="8" t="inlineStr" r="I24795">
        <is>
          <t xml:space="preserve">Y</t>
        </is>
      </c>
      <c s="8" t="inlineStr" r="J24795">
        <is>
          <t xml:space="preserve"> Stephenson</t>
        </is>
      </c>
    </row>
    <row r="24796" ht="20.25" customHeight="0">
      <c s="5" t="inlineStr" r="A24796">
        <is>
          <t xml:space="preserve">X7820007</t>
        </is>
      </c>
      <c s="5" t="inlineStr" r="B24796">
        <is>
          <t xml:space="preserve">GUARDRAIL REFLECTORS, TYPE C (SPECIAL)</t>
        </is>
      </c>
      <c s="5" t="inlineStr" r="C24796">
        <is>
          <t xml:space="preserve">EACH   </t>
        </is>
      </c>
      <c s="6" r="D24796">
        <v>8.000</v>
      </c>
      <c s="7" r="E24796">
        <v>2</v>
      </c>
      <c s="8" t="inlineStr" r="F24796">
        <is>
          <t xml:space="preserve">64T98</t>
        </is>
      </c>
      <c s="8" t="inlineStr" r="G24796">
        <is>
          <t xml:space="preserve">043</t>
        </is>
      </c>
      <c s="9" r="H24796">
        <v>22.0000</v>
      </c>
      <c s="8" t="inlineStr" r="I24796">
        <is>
          <t xml:space="preserve"/>
        </is>
      </c>
      <c s="8" t="inlineStr" r="J24796">
        <is>
          <t xml:space="preserve"> Stephenson</t>
        </is>
      </c>
    </row>
    <row r="24797" ht="20.25" customHeight="0">
      <c s="5" t="inlineStr" r="A24797">
        <is>
          <t xml:space="preserve">X7820007</t>
        </is>
      </c>
      <c s="5" t="inlineStr" r="B24797">
        <is>
          <t xml:space="preserve">GUARDRAIL REFLECTORS, TYPE C (SPECIAL)</t>
        </is>
      </c>
      <c s="5" t="inlineStr" r="C24797">
        <is>
          <t xml:space="preserve">EACH   </t>
        </is>
      </c>
      <c s="6" r="D24797">
        <v>10.000</v>
      </c>
      <c s="7" r="E24797">
        <v>2</v>
      </c>
      <c s="8" t="inlineStr" r="F24797">
        <is>
          <t xml:space="preserve">64T99</t>
        </is>
      </c>
      <c s="8" t="inlineStr" r="G24797">
        <is>
          <t xml:space="preserve">044</t>
        </is>
      </c>
      <c s="9" r="H24797">
        <v>45.0000</v>
      </c>
      <c s="8" t="inlineStr" r="I24797">
        <is>
          <t xml:space="preserve">Y</t>
        </is>
      </c>
      <c s="8" t="inlineStr" r="J24797">
        <is>
          <t xml:space="preserve"> Stephenson</t>
        </is>
      </c>
    </row>
    <row r="24798" ht="20.25" customHeight="0">
      <c s="5" t="inlineStr" r="A24798">
        <is>
          <t xml:space="preserve">X7820007</t>
        </is>
      </c>
      <c s="5" t="inlineStr" r="B24798">
        <is>
          <t xml:space="preserve">GUARDRAIL REFLECTORS, TYPE C (SPECIAL)</t>
        </is>
      </c>
      <c s="5" t="inlineStr" r="C24798">
        <is>
          <t xml:space="preserve">EACH   </t>
        </is>
      </c>
      <c s="6" r="D24798">
        <v>10.000</v>
      </c>
      <c s="7" r="E24798">
        <v>2</v>
      </c>
      <c s="8" t="inlineStr" r="F24798">
        <is>
          <t xml:space="preserve">64T99</t>
        </is>
      </c>
      <c s="8" t="inlineStr" r="G24798">
        <is>
          <t xml:space="preserve">044</t>
        </is>
      </c>
      <c s="9" r="H24798">
        <v>23.0000</v>
      </c>
      <c s="8" t="inlineStr" r="I24798">
        <is>
          <t xml:space="preserve"/>
        </is>
      </c>
      <c s="8" t="inlineStr" r="J24798">
        <is>
          <t xml:space="preserve"> Stephenson</t>
        </is>
      </c>
    </row>
    <row r="24799" ht="20.25" customHeight="0">
      <c s="5" t="inlineStr" r="A24799">
        <is>
          <t xml:space="preserve">X7820007</t>
        </is>
      </c>
      <c s="5" t="inlineStr" r="B24799">
        <is>
          <t xml:space="preserve">GUARDRAIL REFLECTORS, TYPE C (SPECIAL)</t>
        </is>
      </c>
      <c s="5" t="inlineStr" r="C24799">
        <is>
          <t xml:space="preserve">EACH   </t>
        </is>
      </c>
      <c s="6" r="D24799">
        <v>54.000</v>
      </c>
      <c s="7" r="E24799">
        <v>2</v>
      </c>
      <c s="8" t="inlineStr" r="F24799">
        <is>
          <t xml:space="preserve">64U00</t>
        </is>
      </c>
      <c s="8" t="inlineStr" r="G24799">
        <is>
          <t xml:space="preserve">045</t>
        </is>
      </c>
      <c s="9" r="H24799">
        <v>25.0000</v>
      </c>
      <c s="8" t="inlineStr" r="I24799">
        <is>
          <t xml:space="preserve">Y</t>
        </is>
      </c>
      <c s="8" t="inlineStr" r="J24799">
        <is>
          <t xml:space="preserve"> Winnebago</t>
        </is>
      </c>
    </row>
    <row r="24800" ht="20.25" customHeight="0">
      <c s="5" t="inlineStr" r="A24800">
        <is>
          <t xml:space="preserve">X7820007</t>
        </is>
      </c>
      <c s="5" t="inlineStr" r="B24800">
        <is>
          <t xml:space="preserve">GUARDRAIL REFLECTORS, TYPE C (SPECIAL)</t>
        </is>
      </c>
      <c s="5" t="inlineStr" r="C24800">
        <is>
          <t xml:space="preserve">EACH   </t>
        </is>
      </c>
      <c s="6" r="D24800">
        <v>54.000</v>
      </c>
      <c s="7" r="E24800">
        <v>2</v>
      </c>
      <c s="8" t="inlineStr" r="F24800">
        <is>
          <t xml:space="preserve">64U00</t>
        </is>
      </c>
      <c s="8" t="inlineStr" r="G24800">
        <is>
          <t xml:space="preserve">045</t>
        </is>
      </c>
      <c s="9" r="H24800">
        <v>25.0000</v>
      </c>
      <c s="8" t="inlineStr" r="I24800">
        <is>
          <t xml:space="preserve"/>
        </is>
      </c>
      <c s="8" t="inlineStr" r="J24800">
        <is>
          <t xml:space="preserve"> Winnebago</t>
        </is>
      </c>
    </row>
    <row r="24801" ht="20.25" customHeight="0">
      <c s="5" t="inlineStr" r="A24801">
        <is>
          <t xml:space="preserve">X7820007</t>
        </is>
      </c>
      <c s="5" t="inlineStr" r="B24801">
        <is>
          <t xml:space="preserve">GUARDRAIL REFLECTORS, TYPE C (SPECIAL)</t>
        </is>
      </c>
      <c s="5" t="inlineStr" r="C24801">
        <is>
          <t xml:space="preserve">EACH   </t>
        </is>
      </c>
      <c s="6" r="D24801">
        <v>54.000</v>
      </c>
      <c s="7" r="E24801">
        <v>2</v>
      </c>
      <c s="8" t="inlineStr" r="F24801">
        <is>
          <t xml:space="preserve">64U00</t>
        </is>
      </c>
      <c s="8" t="inlineStr" r="G24801">
        <is>
          <t xml:space="preserve">045</t>
        </is>
      </c>
      <c s="9" r="H24801">
        <v>45.0000</v>
      </c>
      <c s="8" t="inlineStr" r="I24801">
        <is>
          <t xml:space="preserve"/>
        </is>
      </c>
      <c s="8" t="inlineStr" r="J24801">
        <is>
          <t xml:space="preserve"> Winnebago</t>
        </is>
      </c>
    </row>
    <row r="24802" ht="20.25" customHeight="0">
      <c s="5" t="inlineStr" r="A24802">
        <is>
          <t xml:space="preserve">X7820007</t>
        </is>
      </c>
      <c s="5" t="inlineStr" r="B24802">
        <is>
          <t xml:space="preserve">GUARDRAIL REFLECTORS, TYPE C (SPECIAL)</t>
        </is>
      </c>
      <c s="5" t="inlineStr" r="C24802">
        <is>
          <t xml:space="preserve">EACH   </t>
        </is>
      </c>
      <c s="6" r="D24802">
        <v>40.000</v>
      </c>
      <c s="7" r="E24802">
        <v>2</v>
      </c>
      <c s="8" t="inlineStr" r="F24802">
        <is>
          <t xml:space="preserve">64U24</t>
        </is>
      </c>
      <c s="8" t="inlineStr" r="G24802">
        <is>
          <t xml:space="preserve">047</t>
        </is>
      </c>
      <c s="9" r="H24802">
        <v>36.0000</v>
      </c>
      <c s="8" t="inlineStr" r="I24802">
        <is>
          <t xml:space="preserve">Y</t>
        </is>
      </c>
      <c s="8" t="inlineStr" r="J24802">
        <is>
          <t xml:space="preserve"> Stephenson</t>
        </is>
      </c>
    </row>
    <row r="24803" ht="20.25" customHeight="0">
      <c s="5" t="inlineStr" r="A24803">
        <is>
          <t xml:space="preserve">X7820008</t>
        </is>
      </c>
      <c s="5" t="inlineStr" r="B24803">
        <is>
          <t xml:space="preserve">BARRIER WALL REFLECTORS (SPECIAL)</t>
        </is>
      </c>
      <c s="5" t="inlineStr" r="C24803">
        <is>
          <t xml:space="preserve">EACH   </t>
        </is>
      </c>
      <c s="6" r="D24803">
        <v>1010.000</v>
      </c>
      <c s="7" r="E24803">
        <v>2</v>
      </c>
      <c s="8" t="inlineStr" r="F24803">
        <is>
          <t xml:space="preserve">46661</t>
        </is>
      </c>
      <c s="8" t="inlineStr" r="G24803">
        <is>
          <t xml:space="preserve">187</t>
        </is>
      </c>
      <c s="9" r="H24803">
        <v>16.7000</v>
      </c>
      <c s="8" t="inlineStr" r="I24803">
        <is>
          <t xml:space="preserve">Y</t>
        </is>
      </c>
      <c s="8" t="inlineStr" r="J24803">
        <is>
          <t xml:space="preserve">Various</t>
        </is>
      </c>
    </row>
    <row r="24804" ht="20.25" customHeight="0">
      <c s="5" t="inlineStr" r="A24804">
        <is>
          <t xml:space="preserve">X7820008</t>
        </is>
      </c>
      <c s="5" t="inlineStr" r="B24804">
        <is>
          <t xml:space="preserve">BARRIER WALL REFLECTORS (SPECIAL)</t>
        </is>
      </c>
      <c s="5" t="inlineStr" r="C24804">
        <is>
          <t xml:space="preserve">EACH   </t>
        </is>
      </c>
      <c s="6" r="D24804">
        <v>1010.000</v>
      </c>
      <c s="7" r="E24804">
        <v>2</v>
      </c>
      <c s="8" t="inlineStr" r="F24804">
        <is>
          <t xml:space="preserve">46661</t>
        </is>
      </c>
      <c s="8" t="inlineStr" r="G24804">
        <is>
          <t xml:space="preserve">187</t>
        </is>
      </c>
      <c s="9" r="H24804">
        <v>22.8300</v>
      </c>
      <c s="8" t="inlineStr" r="I24804">
        <is>
          <t xml:space="preserve"/>
        </is>
      </c>
      <c s="8" t="inlineStr" r="J24804">
        <is>
          <t xml:space="preserve">Various</t>
        </is>
      </c>
    </row>
    <row r="24805" ht="20.25" customHeight="0">
      <c s="5" t="inlineStr" r="A24805">
        <is>
          <t xml:space="preserve">X7820008</t>
        </is>
      </c>
      <c s="5" t="inlineStr" r="B24805">
        <is>
          <t xml:space="preserve">BARRIER WALL REFLECTORS (SPECIAL)</t>
        </is>
      </c>
      <c s="5" t="inlineStr" r="C24805">
        <is>
          <t xml:space="preserve">EACH   </t>
        </is>
      </c>
      <c s="6" r="D24805">
        <v>1010.000</v>
      </c>
      <c s="7" r="E24805">
        <v>2</v>
      </c>
      <c s="8" t="inlineStr" r="F24805">
        <is>
          <t xml:space="preserve">46661</t>
        </is>
      </c>
      <c s="8" t="inlineStr" r="G24805">
        <is>
          <t xml:space="preserve">187</t>
        </is>
      </c>
      <c s="9" r="H24805">
        <v>24.0000</v>
      </c>
      <c s="8" t="inlineStr" r="I24805">
        <is>
          <t xml:space="preserve"/>
        </is>
      </c>
      <c s="8" t="inlineStr" r="J24805">
        <is>
          <t xml:space="preserve">Various</t>
        </is>
      </c>
    </row>
    <row r="24806" ht="20.25" customHeight="0">
      <c s="5" t="inlineStr" r="A24806">
        <is>
          <t xml:space="preserve">X7820008</t>
        </is>
      </c>
      <c s="5" t="inlineStr" r="B24806">
        <is>
          <t xml:space="preserve">BARRIER WALL REFLECTORS (SPECIAL)</t>
        </is>
      </c>
      <c s="5" t="inlineStr" r="C24806">
        <is>
          <t xml:space="preserve">EACH   </t>
        </is>
      </c>
      <c s="6" r="D24806">
        <v>1010.000</v>
      </c>
      <c s="7" r="E24806">
        <v>2</v>
      </c>
      <c s="8" t="inlineStr" r="F24806">
        <is>
          <t xml:space="preserve">46661</t>
        </is>
      </c>
      <c s="8" t="inlineStr" r="G24806">
        <is>
          <t xml:space="preserve">187</t>
        </is>
      </c>
      <c s="9" r="H24806">
        <v>40.0000</v>
      </c>
      <c s="8" t="inlineStr" r="I24806">
        <is>
          <t xml:space="preserve"/>
        </is>
      </c>
      <c s="8" t="inlineStr" r="J24806">
        <is>
          <t xml:space="preserve">Various</t>
        </is>
      </c>
    </row>
    <row r="24807" ht="20.25" customHeight="0">
      <c s="5" t="inlineStr" r="A24807">
        <is>
          <t xml:space="preserve">X7820008</t>
        </is>
      </c>
      <c s="5" t="inlineStr" r="B24807">
        <is>
          <t xml:space="preserve">BARRIER WALL REFLECTORS (SPECIAL)</t>
        </is>
      </c>
      <c s="5" t="inlineStr" r="C24807">
        <is>
          <t xml:space="preserve">EACH   </t>
        </is>
      </c>
      <c s="6" r="D24807">
        <v>20.000</v>
      </c>
      <c s="7" r="E24807">
        <v>2</v>
      </c>
      <c s="8" t="inlineStr" r="F24807">
        <is>
          <t xml:space="preserve">64R16</t>
        </is>
      </c>
      <c s="8" t="inlineStr" r="G24807">
        <is>
          <t xml:space="preserve">034</t>
        </is>
      </c>
      <c s="9" r="H24807">
        <v>25.0000</v>
      </c>
      <c s="8" t="inlineStr" r="I24807">
        <is>
          <t xml:space="preserve">Y</t>
        </is>
      </c>
      <c s="8" t="inlineStr" r="J24807">
        <is>
          <t xml:space="preserve"> Rock Island</t>
        </is>
      </c>
    </row>
    <row r="24808" ht="20.25" customHeight="0">
      <c s="5" t="inlineStr" r="A24808">
        <is>
          <t xml:space="preserve">X7820008</t>
        </is>
      </c>
      <c s="5" t="inlineStr" r="B24808">
        <is>
          <t xml:space="preserve">BARRIER WALL REFLECTORS (SPECIAL)</t>
        </is>
      </c>
      <c s="5" t="inlineStr" r="C24808">
        <is>
          <t xml:space="preserve">EACH   </t>
        </is>
      </c>
      <c s="6" r="D24808">
        <v>20.000</v>
      </c>
      <c s="7" r="E24808">
        <v>2</v>
      </c>
      <c s="8" t="inlineStr" r="F24808">
        <is>
          <t xml:space="preserve">64R16</t>
        </is>
      </c>
      <c s="8" t="inlineStr" r="G24808">
        <is>
          <t xml:space="preserve">034</t>
        </is>
      </c>
      <c s="9" r="H24808">
        <v>25.0000</v>
      </c>
      <c s="8" t="inlineStr" r="I24808">
        <is>
          <t xml:space="preserve"/>
        </is>
      </c>
      <c s="8" t="inlineStr" r="J24808">
        <is>
          <t xml:space="preserve"> Rock Island</t>
        </is>
      </c>
    </row>
    <row r="24809" ht="20.25" customHeight="0">
      <c s="5" t="inlineStr" r="A24809">
        <is>
          <t xml:space="preserve">X7820008</t>
        </is>
      </c>
      <c s="5" t="inlineStr" r="B24809">
        <is>
          <t xml:space="preserve">BARRIER WALL REFLECTORS (SPECIAL)</t>
        </is>
      </c>
      <c s="5" t="inlineStr" r="C24809">
        <is>
          <t xml:space="preserve">EACH   </t>
        </is>
      </c>
      <c s="6" r="D24809">
        <v>20.000</v>
      </c>
      <c s="7" r="E24809">
        <v>2</v>
      </c>
      <c s="8" t="inlineStr" r="F24809">
        <is>
          <t xml:space="preserve">64R16</t>
        </is>
      </c>
      <c s="8" t="inlineStr" r="G24809">
        <is>
          <t xml:space="preserve">034</t>
        </is>
      </c>
      <c s="9" r="H24809">
        <v>85.0000</v>
      </c>
      <c s="8" t="inlineStr" r="I24809">
        <is>
          <t xml:space="preserve"/>
        </is>
      </c>
      <c s="8" t="inlineStr" r="J24809">
        <is>
          <t xml:space="preserve"> Rock Island</t>
        </is>
      </c>
    </row>
    <row r="24810" ht="20.25" customHeight="0">
      <c s="5" t="inlineStr" r="A24810">
        <is>
          <t xml:space="preserve">X7830050</t>
        </is>
      </c>
      <c s="5" t="inlineStr" r="B24810">
        <is>
          <t xml:space="preserve">RAISED REFLECTIVE PAVEMENT MARKER, REFLECTOR REMOVAL</t>
        </is>
      </c>
      <c s="5" t="inlineStr" r="C24810">
        <is>
          <t xml:space="preserve">EACH   </t>
        </is>
      </c>
      <c s="6" r="D24810">
        <v>12.000</v>
      </c>
      <c s="7" r="E24810">
        <v>1</v>
      </c>
      <c s="8" t="inlineStr" r="F24810">
        <is>
          <t xml:space="preserve">62T22</t>
        </is>
      </c>
      <c s="8" t="inlineStr" r="G24810">
        <is>
          <t xml:space="preserve">197</t>
        </is>
      </c>
      <c s="9" r="H24810">
        <v>10.0000</v>
      </c>
      <c s="8" t="inlineStr" r="I24810">
        <is>
          <t xml:space="preserve">Y</t>
        </is>
      </c>
      <c s="8" t="inlineStr" r="J24810">
        <is>
          <t xml:space="preserve"> Cook</t>
        </is>
      </c>
    </row>
    <row r="24811" ht="20.25" customHeight="0">
      <c s="5" t="inlineStr" r="A24811">
        <is>
          <t xml:space="preserve">X7830050</t>
        </is>
      </c>
      <c s="5" t="inlineStr" r="B24811">
        <is>
          <t xml:space="preserve">RAISED REFLECTIVE PAVEMENT MARKER, REFLECTOR REMOVAL</t>
        </is>
      </c>
      <c s="5" t="inlineStr" r="C24811">
        <is>
          <t xml:space="preserve">EACH   </t>
        </is>
      </c>
      <c s="6" r="D24811">
        <v>12.000</v>
      </c>
      <c s="7" r="E24811">
        <v>1</v>
      </c>
      <c s="8" t="inlineStr" r="F24811">
        <is>
          <t xml:space="preserve">62T22</t>
        </is>
      </c>
      <c s="8" t="inlineStr" r="G24811">
        <is>
          <t xml:space="preserve">197</t>
        </is>
      </c>
      <c s="9" r="H24811">
        <v>5.0000</v>
      </c>
      <c s="8" t="inlineStr" r="I24811">
        <is>
          <t xml:space="preserve"/>
        </is>
      </c>
      <c s="8" t="inlineStr" r="J24811">
        <is>
          <t xml:space="preserve"> Cook</t>
        </is>
      </c>
    </row>
    <row r="24812" ht="20.25" customHeight="0">
      <c s="5" t="inlineStr" r="A24812">
        <is>
          <t xml:space="preserve">X7830050</t>
        </is>
      </c>
      <c s="5" t="inlineStr" r="B24812">
        <is>
          <t xml:space="preserve">RAISED REFLECTIVE PAVEMENT MARKER, REFLECTOR REMOVAL</t>
        </is>
      </c>
      <c s="5" t="inlineStr" r="C24812">
        <is>
          <t xml:space="preserve">EACH   </t>
        </is>
      </c>
      <c s="6" r="D24812">
        <v>12.000</v>
      </c>
      <c s="7" r="E24812">
        <v>1</v>
      </c>
      <c s="8" t="inlineStr" r="F24812">
        <is>
          <t xml:space="preserve">62T22</t>
        </is>
      </c>
      <c s="8" t="inlineStr" r="G24812">
        <is>
          <t xml:space="preserve">197</t>
        </is>
      </c>
      <c s="9" r="H24812">
        <v>5.0000</v>
      </c>
      <c s="8" t="inlineStr" r="I24812">
        <is>
          <t xml:space="preserve"/>
        </is>
      </c>
      <c s="8" t="inlineStr" r="J24812">
        <is>
          <t xml:space="preserve"> Cook</t>
        </is>
      </c>
    </row>
    <row r="24813" ht="20.25" customHeight="0">
      <c s="5" t="inlineStr" r="A24813">
        <is>
          <t xml:space="preserve">X7830050</t>
        </is>
      </c>
      <c s="5" t="inlineStr" r="B24813">
        <is>
          <t xml:space="preserve">RAISED REFLECTIVE PAVEMENT MARKER, REFLECTOR REMOVAL</t>
        </is>
      </c>
      <c s="5" t="inlineStr" r="C24813">
        <is>
          <t xml:space="preserve">EACH   </t>
        </is>
      </c>
      <c s="6" r="D24813">
        <v>12.000</v>
      </c>
      <c s="7" r="E24813">
        <v>1</v>
      </c>
      <c s="8" t="inlineStr" r="F24813">
        <is>
          <t xml:space="preserve">62T22</t>
        </is>
      </c>
      <c s="8" t="inlineStr" r="G24813">
        <is>
          <t xml:space="preserve">197</t>
        </is>
      </c>
      <c s="9" r="H24813">
        <v>6.0000</v>
      </c>
      <c s="8" t="inlineStr" r="I24813">
        <is>
          <t xml:space="preserve"/>
        </is>
      </c>
      <c s="8" t="inlineStr" r="J24813">
        <is>
          <t xml:space="preserve"> Cook</t>
        </is>
      </c>
    </row>
    <row r="24814" ht="20.25" customHeight="0">
      <c s="5" t="inlineStr" r="A24814">
        <is>
          <t xml:space="preserve">X7830050</t>
        </is>
      </c>
      <c s="5" t="inlineStr" r="B24814">
        <is>
          <t xml:space="preserve">RAISED REFLECTIVE PAVEMENT MARKER, REFLECTOR REMOVAL</t>
        </is>
      </c>
      <c s="5" t="inlineStr" r="C24814">
        <is>
          <t xml:space="preserve">EACH   </t>
        </is>
      </c>
      <c s="6" r="D24814">
        <v>12.000</v>
      </c>
      <c s="7" r="E24814">
        <v>1</v>
      </c>
      <c s="8" t="inlineStr" r="F24814">
        <is>
          <t xml:space="preserve">62T22</t>
        </is>
      </c>
      <c s="8" t="inlineStr" r="G24814">
        <is>
          <t xml:space="preserve">197</t>
        </is>
      </c>
      <c s="9" r="H24814">
        <v>20.0000</v>
      </c>
      <c s="8" t="inlineStr" r="I24814">
        <is>
          <t xml:space="preserve"/>
        </is>
      </c>
      <c s="8" t="inlineStr" r="J24814">
        <is>
          <t xml:space="preserve"> Cook</t>
        </is>
      </c>
    </row>
    <row r="24815" ht="20.25" customHeight="0">
      <c s="5" t="inlineStr" r="A24815">
        <is>
          <t xml:space="preserve">X7830050</t>
        </is>
      </c>
      <c s="5" t="inlineStr" r="B24815">
        <is>
          <t xml:space="preserve">RAISED REFLECTIVE PAVEMENT MARKER, REFLECTOR REMOVAL</t>
        </is>
      </c>
      <c s="5" t="inlineStr" r="C24815">
        <is>
          <t xml:space="preserve">EACH   </t>
        </is>
      </c>
      <c s="6" r="D24815">
        <v>12.000</v>
      </c>
      <c s="7" r="E24815">
        <v>1</v>
      </c>
      <c s="8" t="inlineStr" r="F24815">
        <is>
          <t xml:space="preserve">62T22</t>
        </is>
      </c>
      <c s="8" t="inlineStr" r="G24815">
        <is>
          <t xml:space="preserve">197</t>
        </is>
      </c>
      <c s="9" r="H24815">
        <v>37.8100</v>
      </c>
      <c s="8" t="inlineStr" r="I24815">
        <is>
          <t xml:space="preserve"/>
        </is>
      </c>
      <c s="8" t="inlineStr" r="J24815">
        <is>
          <t xml:space="preserve"> Cook</t>
        </is>
      </c>
    </row>
    <row r="24816" ht="20.25" customHeight="0">
      <c s="5" t="inlineStr" r="A24816">
        <is>
          <t xml:space="preserve">X7830050</t>
        </is>
      </c>
      <c s="5" t="inlineStr" r="B24816">
        <is>
          <t xml:space="preserve">RAISED REFLECTIVE PAVEMENT MARKER, REFLECTOR REMOVAL</t>
        </is>
      </c>
      <c s="5" t="inlineStr" r="C24816">
        <is>
          <t xml:space="preserve">EACH   </t>
        </is>
      </c>
      <c s="6" r="D24816">
        <v>28.000</v>
      </c>
      <c s="7" r="E24816">
        <v>1</v>
      </c>
      <c s="8" t="inlineStr" r="F24816">
        <is>
          <t xml:space="preserve">62T95</t>
        </is>
      </c>
      <c s="8" t="inlineStr" r="G24816">
        <is>
          <t xml:space="preserve">014</t>
        </is>
      </c>
      <c s="9" r="H24816">
        <v>10.0000</v>
      </c>
      <c s="8" t="inlineStr" r="I24816">
        <is>
          <t xml:space="preserve">Y</t>
        </is>
      </c>
      <c s="8" t="inlineStr" r="J24816">
        <is>
          <t xml:space="preserve"> Cook</t>
        </is>
      </c>
    </row>
    <row r="24817" ht="20.25" customHeight="0">
      <c s="5" t="inlineStr" r="A24817">
        <is>
          <t xml:space="preserve">X7830050</t>
        </is>
      </c>
      <c s="5" t="inlineStr" r="B24817">
        <is>
          <t xml:space="preserve">RAISED REFLECTIVE PAVEMENT MARKER, REFLECTOR REMOVAL</t>
        </is>
      </c>
      <c s="5" t="inlineStr" r="C24817">
        <is>
          <t xml:space="preserve">EACH   </t>
        </is>
      </c>
      <c s="6" r="D24817">
        <v>28.000</v>
      </c>
      <c s="7" r="E24817">
        <v>1</v>
      </c>
      <c s="8" t="inlineStr" r="F24817">
        <is>
          <t xml:space="preserve">62T95</t>
        </is>
      </c>
      <c s="8" t="inlineStr" r="G24817">
        <is>
          <t xml:space="preserve">014</t>
        </is>
      </c>
      <c s="9" r="H24817">
        <v>5.0000</v>
      </c>
      <c s="8" t="inlineStr" r="I24817">
        <is>
          <t xml:space="preserve"/>
        </is>
      </c>
      <c s="8" t="inlineStr" r="J24817">
        <is>
          <t xml:space="preserve"> Cook</t>
        </is>
      </c>
    </row>
    <row r="24818" ht="20.25" customHeight="0">
      <c s="5" t="inlineStr" r="A24818">
        <is>
          <t xml:space="preserve">X7830050</t>
        </is>
      </c>
      <c s="5" t="inlineStr" r="B24818">
        <is>
          <t xml:space="preserve">RAISED REFLECTIVE PAVEMENT MARKER, REFLECTOR REMOVAL</t>
        </is>
      </c>
      <c s="5" t="inlineStr" r="C24818">
        <is>
          <t xml:space="preserve">EACH   </t>
        </is>
      </c>
      <c s="6" r="D24818">
        <v>28.000</v>
      </c>
      <c s="7" r="E24818">
        <v>1</v>
      </c>
      <c s="8" t="inlineStr" r="F24818">
        <is>
          <t xml:space="preserve">62T95</t>
        </is>
      </c>
      <c s="8" t="inlineStr" r="G24818">
        <is>
          <t xml:space="preserve">014</t>
        </is>
      </c>
      <c s="9" r="H24818">
        <v>5.0000</v>
      </c>
      <c s="8" t="inlineStr" r="I24818">
        <is>
          <t xml:space="preserve"/>
        </is>
      </c>
      <c s="8" t="inlineStr" r="J24818">
        <is>
          <t xml:space="preserve"> Cook</t>
        </is>
      </c>
    </row>
    <row r="24819" ht="20.25" customHeight="0">
      <c s="5" t="inlineStr" r="A24819">
        <is>
          <t xml:space="preserve">X7830050</t>
        </is>
      </c>
      <c s="5" t="inlineStr" r="B24819">
        <is>
          <t xml:space="preserve">RAISED REFLECTIVE PAVEMENT MARKER, REFLECTOR REMOVAL</t>
        </is>
      </c>
      <c s="5" t="inlineStr" r="C24819">
        <is>
          <t xml:space="preserve">EACH   </t>
        </is>
      </c>
      <c s="6" r="D24819">
        <v>28.000</v>
      </c>
      <c s="7" r="E24819">
        <v>1</v>
      </c>
      <c s="8" t="inlineStr" r="F24819">
        <is>
          <t xml:space="preserve">62T95</t>
        </is>
      </c>
      <c s="8" t="inlineStr" r="G24819">
        <is>
          <t xml:space="preserve">014</t>
        </is>
      </c>
      <c s="9" r="H24819">
        <v>5.2000</v>
      </c>
      <c s="8" t="inlineStr" r="I24819">
        <is>
          <t xml:space="preserve"/>
        </is>
      </c>
      <c s="8" t="inlineStr" r="J24819">
        <is>
          <t xml:space="preserve"> Cook</t>
        </is>
      </c>
    </row>
    <row r="24820" ht="20.25" customHeight="0">
      <c s="5" t="inlineStr" r="A24820">
        <is>
          <t xml:space="preserve">X7830050</t>
        </is>
      </c>
      <c s="5" t="inlineStr" r="B24820">
        <is>
          <t xml:space="preserve">RAISED REFLECTIVE PAVEMENT MARKER, REFLECTOR REMOVAL</t>
        </is>
      </c>
      <c s="5" t="inlineStr" r="C24820">
        <is>
          <t xml:space="preserve">EACH   </t>
        </is>
      </c>
      <c s="6" r="D24820">
        <v>28.000</v>
      </c>
      <c s="7" r="E24820">
        <v>1</v>
      </c>
      <c s="8" t="inlineStr" r="F24820">
        <is>
          <t xml:space="preserve">62T95</t>
        </is>
      </c>
      <c s="8" t="inlineStr" r="G24820">
        <is>
          <t xml:space="preserve">014</t>
        </is>
      </c>
      <c s="9" r="H24820">
        <v>10.0000</v>
      </c>
      <c s="8" t="inlineStr" r="I24820">
        <is>
          <t xml:space="preserve"/>
        </is>
      </c>
      <c s="8" t="inlineStr" r="J24820">
        <is>
          <t xml:space="preserve"> Cook</t>
        </is>
      </c>
    </row>
    <row r="24821" ht="20.25" customHeight="0">
      <c s="5" t="inlineStr" r="A24821">
        <is>
          <t xml:space="preserve">X7830050</t>
        </is>
      </c>
      <c s="5" t="inlineStr" r="B24821">
        <is>
          <t xml:space="preserve">RAISED REFLECTIVE PAVEMENT MARKER, REFLECTOR REMOVAL</t>
        </is>
      </c>
      <c s="5" t="inlineStr" r="C24821">
        <is>
          <t xml:space="preserve">EACH   </t>
        </is>
      </c>
      <c s="6" r="D24821">
        <v>28.000</v>
      </c>
      <c s="7" r="E24821">
        <v>1</v>
      </c>
      <c s="8" t="inlineStr" r="F24821">
        <is>
          <t xml:space="preserve">62T95</t>
        </is>
      </c>
      <c s="8" t="inlineStr" r="G24821">
        <is>
          <t xml:space="preserve">014</t>
        </is>
      </c>
      <c s="9" r="H24821">
        <v>10.0000</v>
      </c>
      <c s="8" t="inlineStr" r="I24821">
        <is>
          <t xml:space="preserve"/>
        </is>
      </c>
      <c s="8" t="inlineStr" r="J24821">
        <is>
          <t xml:space="preserve"> Cook</t>
        </is>
      </c>
    </row>
    <row r="24822" ht="20.25" customHeight="0">
      <c s="5" t="inlineStr" r="A24822">
        <is>
          <t xml:space="preserve">X7830050</t>
        </is>
      </c>
      <c s="5" t="inlineStr" r="B24822">
        <is>
          <t xml:space="preserve">RAISED REFLECTIVE PAVEMENT MARKER, REFLECTOR REMOVAL</t>
        </is>
      </c>
      <c s="5" t="inlineStr" r="C24822">
        <is>
          <t xml:space="preserve">EACH   </t>
        </is>
      </c>
      <c s="6" r="D24822">
        <v>28.000</v>
      </c>
      <c s="7" r="E24822">
        <v>1</v>
      </c>
      <c s="8" t="inlineStr" r="F24822">
        <is>
          <t xml:space="preserve">62T95</t>
        </is>
      </c>
      <c s="8" t="inlineStr" r="G24822">
        <is>
          <t xml:space="preserve">014</t>
        </is>
      </c>
      <c s="9" r="H24822">
        <v>20.0000</v>
      </c>
      <c s="8" t="inlineStr" r="I24822">
        <is>
          <t xml:space="preserve"/>
        </is>
      </c>
      <c s="8" t="inlineStr" r="J24822">
        <is>
          <t xml:space="preserve"> Cook</t>
        </is>
      </c>
    </row>
    <row r="24823" ht="20.25" customHeight="0">
      <c s="5" t="inlineStr" r="A24823">
        <is>
          <t xml:space="preserve">X7830050</t>
        </is>
      </c>
      <c s="5" t="inlineStr" r="B24823">
        <is>
          <t xml:space="preserve">RAISED REFLECTIVE PAVEMENT MARKER, REFLECTOR REMOVAL</t>
        </is>
      </c>
      <c s="5" t="inlineStr" r="C24823">
        <is>
          <t xml:space="preserve">EACH   </t>
        </is>
      </c>
      <c s="6" r="D24823">
        <v>28.000</v>
      </c>
      <c s="7" r="E24823">
        <v>1</v>
      </c>
      <c s="8" t="inlineStr" r="F24823">
        <is>
          <t xml:space="preserve">62T95</t>
        </is>
      </c>
      <c s="8" t="inlineStr" r="G24823">
        <is>
          <t xml:space="preserve">014</t>
        </is>
      </c>
      <c s="9" r="H24823">
        <v>35.0000</v>
      </c>
      <c s="8" t="inlineStr" r="I24823">
        <is>
          <t xml:space="preserve"/>
        </is>
      </c>
      <c s="8" t="inlineStr" r="J24823">
        <is>
          <t xml:space="preserve"> Cook</t>
        </is>
      </c>
    </row>
    <row r="24824" ht="20.25" customHeight="0">
      <c s="5" t="inlineStr" r="A24824">
        <is>
          <t xml:space="preserve">X7830050</t>
        </is>
      </c>
      <c s="5" t="inlineStr" r="B24824">
        <is>
          <t xml:space="preserve">RAISED REFLECTIVE PAVEMENT MARKER, REFLECTOR REMOVAL</t>
        </is>
      </c>
      <c s="5" t="inlineStr" r="C24824">
        <is>
          <t xml:space="preserve">EACH   </t>
        </is>
      </c>
      <c s="6" r="D24824">
        <v>352.000</v>
      </c>
      <c s="7" r="E24824">
        <v>1</v>
      </c>
      <c s="8" t="inlineStr" r="F24824">
        <is>
          <t xml:space="preserve">62U39</t>
        </is>
      </c>
      <c s="8" t="inlineStr" r="G24824">
        <is>
          <t xml:space="preserve">198</t>
        </is>
      </c>
      <c s="9" r="H24824">
        <v>10.0000</v>
      </c>
      <c s="8" t="inlineStr" r="I24824">
        <is>
          <t xml:space="preserve">Y</t>
        </is>
      </c>
      <c s="8" t="inlineStr" r="J24824">
        <is>
          <t xml:space="preserve"> Will</t>
        </is>
      </c>
    </row>
    <row r="24825" ht="20.25" customHeight="0">
      <c s="5" t="inlineStr" r="A24825">
        <is>
          <t xml:space="preserve">X7830050</t>
        </is>
      </c>
      <c s="5" t="inlineStr" r="B24825">
        <is>
          <t xml:space="preserve">RAISED REFLECTIVE PAVEMENT MARKER, REFLECTOR REMOVAL</t>
        </is>
      </c>
      <c s="5" t="inlineStr" r="C24825">
        <is>
          <t xml:space="preserve">EACH   </t>
        </is>
      </c>
      <c s="6" r="D24825">
        <v>352.000</v>
      </c>
      <c s="7" r="E24825">
        <v>1</v>
      </c>
      <c s="8" t="inlineStr" r="F24825">
        <is>
          <t xml:space="preserve">62U39</t>
        </is>
      </c>
      <c s="8" t="inlineStr" r="G24825">
        <is>
          <t xml:space="preserve">198</t>
        </is>
      </c>
      <c s="9" r="H24825">
        <v>9.0000</v>
      </c>
      <c s="8" t="inlineStr" r="I24825">
        <is>
          <t xml:space="preserve"/>
        </is>
      </c>
      <c s="8" t="inlineStr" r="J24825">
        <is>
          <t xml:space="preserve"> Will</t>
        </is>
      </c>
    </row>
    <row r="24826" ht="20.25" customHeight="0">
      <c s="5" t="inlineStr" r="A24826">
        <is>
          <t xml:space="preserve">X7830050</t>
        </is>
      </c>
      <c s="5" t="inlineStr" r="B24826">
        <is>
          <t xml:space="preserve">RAISED REFLECTIVE PAVEMENT MARKER, REFLECTOR REMOVAL</t>
        </is>
      </c>
      <c s="5" t="inlineStr" r="C24826">
        <is>
          <t xml:space="preserve">EACH   </t>
        </is>
      </c>
      <c s="6" r="D24826">
        <v>132.000</v>
      </c>
      <c s="7" r="E24826">
        <v>1</v>
      </c>
      <c s="8" t="inlineStr" r="F24826">
        <is>
          <t xml:space="preserve">62X02</t>
        </is>
      </c>
      <c s="8" t="inlineStr" r="G24826">
        <is>
          <t xml:space="preserve">016</t>
        </is>
      </c>
      <c s="9" r="H24826">
        <v>10.0000</v>
      </c>
      <c s="8" t="inlineStr" r="I24826">
        <is>
          <t xml:space="preserve">Y</t>
        </is>
      </c>
      <c s="8" t="inlineStr" r="J24826">
        <is>
          <t xml:space="preserve"> Cook</t>
        </is>
      </c>
    </row>
    <row r="24827" ht="20.25" customHeight="0">
      <c s="5" t="inlineStr" r="A24827">
        <is>
          <t xml:space="preserve">X7830050</t>
        </is>
      </c>
      <c s="5" t="inlineStr" r="B24827">
        <is>
          <t xml:space="preserve">RAISED REFLECTIVE PAVEMENT MARKER, REFLECTOR REMOVAL</t>
        </is>
      </c>
      <c s="5" t="inlineStr" r="C24827">
        <is>
          <t xml:space="preserve">EACH   </t>
        </is>
      </c>
      <c s="6" r="D24827">
        <v>132.000</v>
      </c>
      <c s="7" r="E24827">
        <v>1</v>
      </c>
      <c s="8" t="inlineStr" r="F24827">
        <is>
          <t xml:space="preserve">62X02</t>
        </is>
      </c>
      <c s="8" t="inlineStr" r="G24827">
        <is>
          <t xml:space="preserve">016</t>
        </is>
      </c>
      <c s="9" r="H24827">
        <v>9.0000</v>
      </c>
      <c s="8" t="inlineStr" r="I24827">
        <is>
          <t xml:space="preserve"/>
        </is>
      </c>
      <c s="8" t="inlineStr" r="J24827">
        <is>
          <t xml:space="preserve"> Cook</t>
        </is>
      </c>
    </row>
    <row r="24828" ht="20.25" customHeight="0">
      <c s="5" t="inlineStr" r="A24828">
        <is>
          <t xml:space="preserve">X7830050</t>
        </is>
      </c>
      <c s="5" t="inlineStr" r="B24828">
        <is>
          <t xml:space="preserve">RAISED REFLECTIVE PAVEMENT MARKER, REFLECTOR REMOVAL</t>
        </is>
      </c>
      <c s="5" t="inlineStr" r="C24828">
        <is>
          <t xml:space="preserve">EACH   </t>
        </is>
      </c>
      <c s="6" r="D24828">
        <v>289.000</v>
      </c>
      <c s="7" r="E24828">
        <v>1</v>
      </c>
      <c s="8" t="inlineStr" r="F24828">
        <is>
          <t xml:space="preserve">62X29</t>
        </is>
      </c>
      <c s="8" t="inlineStr" r="G24828">
        <is>
          <t xml:space="preserve">204</t>
        </is>
      </c>
      <c s="9" r="H24828">
        <v>8.9600</v>
      </c>
      <c s="8" t="inlineStr" r="I24828">
        <is>
          <t xml:space="preserve">Y</t>
        </is>
      </c>
      <c s="8" t="inlineStr" r="J24828">
        <is>
          <t xml:space="preserve"> Cook</t>
        </is>
      </c>
    </row>
    <row r="24829" ht="20.25" customHeight="0">
      <c s="5" t="inlineStr" r="A24829">
        <is>
          <t xml:space="preserve">X7830050</t>
        </is>
      </c>
      <c s="5" t="inlineStr" r="B24829">
        <is>
          <t xml:space="preserve">RAISED REFLECTIVE PAVEMENT MARKER, REFLECTOR REMOVAL</t>
        </is>
      </c>
      <c s="5" t="inlineStr" r="C24829">
        <is>
          <t xml:space="preserve">EACH   </t>
        </is>
      </c>
      <c s="6" r="D24829">
        <v>289.000</v>
      </c>
      <c s="7" r="E24829">
        <v>1</v>
      </c>
      <c s="8" t="inlineStr" r="F24829">
        <is>
          <t xml:space="preserve">62X29</t>
        </is>
      </c>
      <c s="8" t="inlineStr" r="G24829">
        <is>
          <t xml:space="preserve">204</t>
        </is>
      </c>
      <c s="9" r="H24829">
        <v>5.0000</v>
      </c>
      <c s="8" t="inlineStr" r="I24829">
        <is>
          <t xml:space="preserve"/>
        </is>
      </c>
      <c s="8" t="inlineStr" r="J24829">
        <is>
          <t xml:space="preserve"> Cook</t>
        </is>
      </c>
    </row>
    <row r="24830" ht="20.25" customHeight="0">
      <c s="5" t="inlineStr" r="A24830">
        <is>
          <t xml:space="preserve">X7830050</t>
        </is>
      </c>
      <c s="5" t="inlineStr" r="B24830">
        <is>
          <t xml:space="preserve">RAISED REFLECTIVE PAVEMENT MARKER, REFLECTOR REMOVAL</t>
        </is>
      </c>
      <c s="5" t="inlineStr" r="C24830">
        <is>
          <t xml:space="preserve">EACH   </t>
        </is>
      </c>
      <c s="6" r="D24830">
        <v>289.000</v>
      </c>
      <c s="7" r="E24830">
        <v>1</v>
      </c>
      <c s="8" t="inlineStr" r="F24830">
        <is>
          <t xml:space="preserve">62X29</t>
        </is>
      </c>
      <c s="8" t="inlineStr" r="G24830">
        <is>
          <t xml:space="preserve">204</t>
        </is>
      </c>
      <c s="9" r="H24830">
        <v>10.0000</v>
      </c>
      <c s="8" t="inlineStr" r="I24830">
        <is>
          <t xml:space="preserve"/>
        </is>
      </c>
      <c s="8" t="inlineStr" r="J24830">
        <is>
          <t xml:space="preserve"> Cook</t>
        </is>
      </c>
    </row>
    <row r="24831" ht="20.25" customHeight="0">
      <c s="5" t="inlineStr" r="A24831">
        <is>
          <t xml:space="preserve">X7830050</t>
        </is>
      </c>
      <c s="5" t="inlineStr" r="B24831">
        <is>
          <t xml:space="preserve">RAISED REFLECTIVE PAVEMENT MARKER, REFLECTOR REMOVAL</t>
        </is>
      </c>
      <c s="5" t="inlineStr" r="C24831">
        <is>
          <t xml:space="preserve">EACH   </t>
        </is>
      </c>
      <c s="6" r="D24831">
        <v>289.000</v>
      </c>
      <c s="7" r="E24831">
        <v>1</v>
      </c>
      <c s="8" t="inlineStr" r="F24831">
        <is>
          <t xml:space="preserve">62X29</t>
        </is>
      </c>
      <c s="8" t="inlineStr" r="G24831">
        <is>
          <t xml:space="preserve">204</t>
        </is>
      </c>
      <c s="9" r="H24831">
        <v>10.0000</v>
      </c>
      <c s="8" t="inlineStr" r="I24831">
        <is>
          <t xml:space="preserve"/>
        </is>
      </c>
      <c s="8" t="inlineStr" r="J24831">
        <is>
          <t xml:space="preserve"> Cook</t>
        </is>
      </c>
    </row>
    <row r="24832" ht="20.25" customHeight="0">
      <c s="5" t="inlineStr" r="A24832">
        <is>
          <t xml:space="preserve">X7830050</t>
        </is>
      </c>
      <c s="5" t="inlineStr" r="B24832">
        <is>
          <t xml:space="preserve">RAISED REFLECTIVE PAVEMENT MARKER, REFLECTOR REMOVAL</t>
        </is>
      </c>
      <c s="5" t="inlineStr" r="C24832">
        <is>
          <t xml:space="preserve">EACH   </t>
        </is>
      </c>
      <c s="6" r="D24832">
        <v>8.000</v>
      </c>
      <c s="7" r="E24832">
        <v>3</v>
      </c>
      <c s="8" t="inlineStr" r="F24832">
        <is>
          <t xml:space="preserve">66K63</t>
        </is>
      </c>
      <c s="8" t="inlineStr" r="G24832">
        <is>
          <t xml:space="preserve">055</t>
        </is>
      </c>
      <c s="9" r="H24832">
        <v>10.0000</v>
      </c>
      <c s="8" t="inlineStr" r="I24832">
        <is>
          <t xml:space="preserve">Y</t>
        </is>
      </c>
      <c s="8" t="inlineStr" r="J24832">
        <is>
          <t xml:space="preserve"> DeKalb</t>
        </is>
      </c>
    </row>
    <row r="24833" ht="20.25" customHeight="0">
      <c s="5" t="inlineStr" r="A24833">
        <is>
          <t xml:space="preserve">X7830050</t>
        </is>
      </c>
      <c s="5" t="inlineStr" r="B24833">
        <is>
          <t xml:space="preserve">RAISED REFLECTIVE PAVEMENT MARKER, REFLECTOR REMOVAL</t>
        </is>
      </c>
      <c s="5" t="inlineStr" r="C24833">
        <is>
          <t xml:space="preserve">EACH   </t>
        </is>
      </c>
      <c s="6" r="D24833">
        <v>8.000</v>
      </c>
      <c s="7" r="E24833">
        <v>3</v>
      </c>
      <c s="8" t="inlineStr" r="F24833">
        <is>
          <t xml:space="preserve">66K63</t>
        </is>
      </c>
      <c s="8" t="inlineStr" r="G24833">
        <is>
          <t xml:space="preserve">055</t>
        </is>
      </c>
      <c s="9" r="H24833">
        <v>10.0000</v>
      </c>
      <c s="8" t="inlineStr" r="I24833">
        <is>
          <t xml:space="preserve"/>
        </is>
      </c>
      <c s="8" t="inlineStr" r="J24833">
        <is>
          <t xml:space="preserve"> DeKalb</t>
        </is>
      </c>
    </row>
    <row r="24834" ht="20.25" customHeight="0">
      <c s="5" t="inlineStr" r="A24834">
        <is>
          <t xml:space="preserve">X7830050</t>
        </is>
      </c>
      <c s="5" t="inlineStr" r="B24834">
        <is>
          <t xml:space="preserve">RAISED REFLECTIVE PAVEMENT MARKER, REFLECTOR REMOVAL</t>
        </is>
      </c>
      <c s="5" t="inlineStr" r="C24834">
        <is>
          <t xml:space="preserve">EACH   </t>
        </is>
      </c>
      <c s="6" r="D24834">
        <v>8.000</v>
      </c>
      <c s="7" r="E24834">
        <v>3</v>
      </c>
      <c s="8" t="inlineStr" r="F24834">
        <is>
          <t xml:space="preserve">66K63</t>
        </is>
      </c>
      <c s="8" t="inlineStr" r="G24834">
        <is>
          <t xml:space="preserve">055</t>
        </is>
      </c>
      <c s="9" r="H24834">
        <v>12.0000</v>
      </c>
      <c s="8" t="inlineStr" r="I24834">
        <is>
          <t xml:space="preserve"/>
        </is>
      </c>
      <c s="8" t="inlineStr" r="J24834">
        <is>
          <t xml:space="preserve"> DeKalb</t>
        </is>
      </c>
    </row>
    <row r="24835" ht="20.25" customHeight="0">
      <c s="5" t="inlineStr" r="A24835">
        <is>
          <t xml:space="preserve">X7830050</t>
        </is>
      </c>
      <c s="5" t="inlineStr" r="B24835">
        <is>
          <t xml:space="preserve">RAISED REFLECTIVE PAVEMENT MARKER, REFLECTOR REMOVAL</t>
        </is>
      </c>
      <c s="5" t="inlineStr" r="C24835">
        <is>
          <t xml:space="preserve">EACH   </t>
        </is>
      </c>
      <c s="6" r="D24835">
        <v>186.000</v>
      </c>
      <c s="7" r="E24835">
        <v>3</v>
      </c>
      <c s="8" t="inlineStr" r="F24835">
        <is>
          <t xml:space="preserve">66N36</t>
        </is>
      </c>
      <c s="8" t="inlineStr" r="G24835">
        <is>
          <t xml:space="preserve">059</t>
        </is>
      </c>
      <c s="9" r="H24835">
        <v>10.0000</v>
      </c>
      <c s="8" t="inlineStr" r="I24835">
        <is>
          <t xml:space="preserve">Y</t>
        </is>
      </c>
      <c s="8" t="inlineStr" r="J24835">
        <is>
          <t xml:space="preserve"> LaSalle</t>
        </is>
      </c>
    </row>
    <row r="24836" ht="20.25" customHeight="0">
      <c s="5" t="inlineStr" r="A24836">
        <is>
          <t xml:space="preserve">X7830050</t>
        </is>
      </c>
      <c s="5" t="inlineStr" r="B24836">
        <is>
          <t xml:space="preserve">RAISED REFLECTIVE PAVEMENT MARKER, REFLECTOR REMOVAL</t>
        </is>
      </c>
      <c s="5" t="inlineStr" r="C24836">
        <is>
          <t xml:space="preserve">EACH   </t>
        </is>
      </c>
      <c s="6" r="D24836">
        <v>220.000</v>
      </c>
      <c s="7" r="E24836">
        <v>3</v>
      </c>
      <c s="8" t="inlineStr" r="F24836">
        <is>
          <t xml:space="preserve">66P53</t>
        </is>
      </c>
      <c s="8" t="inlineStr" r="G24836">
        <is>
          <t xml:space="preserve">061</t>
        </is>
      </c>
      <c s="9" r="H24836">
        <v>9.0000</v>
      </c>
      <c s="8" t="inlineStr" r="I24836">
        <is>
          <t xml:space="preserve">Y</t>
        </is>
      </c>
      <c s="8" t="inlineStr" r="J24836">
        <is>
          <t xml:space="preserve"> LaSalle</t>
        </is>
      </c>
    </row>
    <row r="24837" ht="20.25" customHeight="0">
      <c s="5" t="inlineStr" r="A24837">
        <is>
          <t xml:space="preserve">X7830050</t>
        </is>
      </c>
      <c s="5" t="inlineStr" r="B24837">
        <is>
          <t xml:space="preserve">RAISED REFLECTIVE PAVEMENT MARKER, REFLECTOR REMOVAL</t>
        </is>
      </c>
      <c s="5" t="inlineStr" r="C24837">
        <is>
          <t xml:space="preserve">EACH   </t>
        </is>
      </c>
      <c s="6" r="D24837">
        <v>585.000</v>
      </c>
      <c s="7" r="E24837">
        <v>4</v>
      </c>
      <c s="8" t="inlineStr" r="F24837">
        <is>
          <t xml:space="preserve">68E44</t>
        </is>
      </c>
      <c s="8" t="inlineStr" r="G24837">
        <is>
          <t xml:space="preserve">01X</t>
        </is>
      </c>
      <c s="9" r="H24837">
        <v>17.0000</v>
      </c>
      <c s="8" t="inlineStr" r="I24837">
        <is>
          <t xml:space="preserve">Y</t>
        </is>
      </c>
      <c s="8" t="inlineStr" r="J24837">
        <is>
          <t xml:space="preserve"> Peoria, Tazewell</t>
        </is>
      </c>
    </row>
    <row r="24838" ht="20.25" customHeight="0">
      <c s="5" t="inlineStr" r="A24838">
        <is>
          <t xml:space="preserve">X7830050</t>
        </is>
      </c>
      <c s="5" t="inlineStr" r="B24838">
        <is>
          <t xml:space="preserve">RAISED REFLECTIVE PAVEMENT MARKER, REFLECTOR REMOVAL</t>
        </is>
      </c>
      <c s="5" t="inlineStr" r="C24838">
        <is>
          <t xml:space="preserve">EACH   </t>
        </is>
      </c>
      <c s="6" r="D24838">
        <v>585.000</v>
      </c>
      <c s="7" r="E24838">
        <v>4</v>
      </c>
      <c s="8" t="inlineStr" r="F24838">
        <is>
          <t xml:space="preserve">68E44</t>
        </is>
      </c>
      <c s="8" t="inlineStr" r="G24838">
        <is>
          <t xml:space="preserve">01X</t>
        </is>
      </c>
      <c s="9" r="H24838">
        <v>15.0000</v>
      </c>
      <c s="8" t="inlineStr" r="I24838">
        <is>
          <t xml:space="preserve"/>
        </is>
      </c>
      <c s="8" t="inlineStr" r="J24838">
        <is>
          <t xml:space="preserve"> Peoria, Tazewell</t>
        </is>
      </c>
    </row>
    <row r="24839" ht="20.25" customHeight="0">
      <c s="5" t="inlineStr" r="A24839">
        <is>
          <t xml:space="preserve">X7830052</t>
        </is>
      </c>
      <c s="5" t="inlineStr" r="B24839">
        <is>
          <t xml:space="preserve">RAISED REFLECTIVE PAVEMENT MARKER, REFLECTOR REPLACEMENT</t>
        </is>
      </c>
      <c s="5" t="inlineStr" r="C24839">
        <is>
          <t xml:space="preserve">EACH   </t>
        </is>
      </c>
      <c s="6" r="D24839">
        <v>12.000</v>
      </c>
      <c s="7" r="E24839">
        <v>1</v>
      </c>
      <c s="8" t="inlineStr" r="F24839">
        <is>
          <t xml:space="preserve">62T22</t>
        </is>
      </c>
      <c s="8" t="inlineStr" r="G24839">
        <is>
          <t xml:space="preserve">197</t>
        </is>
      </c>
      <c s="9" r="H24839">
        <v>25.0000</v>
      </c>
      <c s="8" t="inlineStr" r="I24839">
        <is>
          <t xml:space="preserve">Y</t>
        </is>
      </c>
      <c s="8" t="inlineStr" r="J24839">
        <is>
          <t xml:space="preserve"> Cook</t>
        </is>
      </c>
    </row>
    <row r="24840" ht="20.25" customHeight="0">
      <c s="5" t="inlineStr" r="A24840">
        <is>
          <t xml:space="preserve">X7830052</t>
        </is>
      </c>
      <c s="5" t="inlineStr" r="B24840">
        <is>
          <t xml:space="preserve">RAISED REFLECTIVE PAVEMENT MARKER, REFLECTOR REPLACEMENT</t>
        </is>
      </c>
      <c s="5" t="inlineStr" r="C24840">
        <is>
          <t xml:space="preserve">EACH   </t>
        </is>
      </c>
      <c s="6" r="D24840">
        <v>12.000</v>
      </c>
      <c s="7" r="E24840">
        <v>1</v>
      </c>
      <c s="8" t="inlineStr" r="F24840">
        <is>
          <t xml:space="preserve">62T22</t>
        </is>
      </c>
      <c s="8" t="inlineStr" r="G24840">
        <is>
          <t xml:space="preserve">197</t>
        </is>
      </c>
      <c s="9" r="H24840">
        <v>40.0000</v>
      </c>
      <c s="8" t="inlineStr" r="I24840">
        <is>
          <t xml:space="preserve"/>
        </is>
      </c>
      <c s="8" t="inlineStr" r="J24840">
        <is>
          <t xml:space="preserve"> Cook</t>
        </is>
      </c>
    </row>
    <row r="24841" ht="20.25" customHeight="0">
      <c s="5" t="inlineStr" r="A24841">
        <is>
          <t xml:space="preserve">X7830052</t>
        </is>
      </c>
      <c s="5" t="inlineStr" r="B24841">
        <is>
          <t xml:space="preserve">RAISED REFLECTIVE PAVEMENT MARKER, REFLECTOR REPLACEMENT</t>
        </is>
      </c>
      <c s="5" t="inlineStr" r="C24841">
        <is>
          <t xml:space="preserve">EACH   </t>
        </is>
      </c>
      <c s="6" r="D24841">
        <v>12.000</v>
      </c>
      <c s="7" r="E24841">
        <v>1</v>
      </c>
      <c s="8" t="inlineStr" r="F24841">
        <is>
          <t xml:space="preserve">62T22</t>
        </is>
      </c>
      <c s="8" t="inlineStr" r="G24841">
        <is>
          <t xml:space="preserve">197</t>
        </is>
      </c>
      <c s="9" r="H24841">
        <v>44.0000</v>
      </c>
      <c s="8" t="inlineStr" r="I24841">
        <is>
          <t xml:space="preserve"/>
        </is>
      </c>
      <c s="8" t="inlineStr" r="J24841">
        <is>
          <t xml:space="preserve"> Cook</t>
        </is>
      </c>
    </row>
    <row r="24842" ht="20.25" customHeight="0">
      <c s="5" t="inlineStr" r="A24842">
        <is>
          <t xml:space="preserve">X7830052</t>
        </is>
      </c>
      <c s="5" t="inlineStr" r="B24842">
        <is>
          <t xml:space="preserve">RAISED REFLECTIVE PAVEMENT MARKER, REFLECTOR REPLACEMENT</t>
        </is>
      </c>
      <c s="5" t="inlineStr" r="C24842">
        <is>
          <t xml:space="preserve">EACH   </t>
        </is>
      </c>
      <c s="6" r="D24842">
        <v>12.000</v>
      </c>
      <c s="7" r="E24842">
        <v>1</v>
      </c>
      <c s="8" t="inlineStr" r="F24842">
        <is>
          <t xml:space="preserve">62T22</t>
        </is>
      </c>
      <c s="8" t="inlineStr" r="G24842">
        <is>
          <t xml:space="preserve">197</t>
        </is>
      </c>
      <c s="9" r="H24842">
        <v>54.0100</v>
      </c>
      <c s="8" t="inlineStr" r="I24842">
        <is>
          <t xml:space="preserve"/>
        </is>
      </c>
      <c s="8" t="inlineStr" r="J24842">
        <is>
          <t xml:space="preserve"> Cook</t>
        </is>
      </c>
    </row>
    <row r="24843" ht="20.25" customHeight="0">
      <c s="5" t="inlineStr" r="A24843">
        <is>
          <t xml:space="preserve">X7830052</t>
        </is>
      </c>
      <c s="5" t="inlineStr" r="B24843">
        <is>
          <t xml:space="preserve">RAISED REFLECTIVE PAVEMENT MARKER, REFLECTOR REPLACEMENT</t>
        </is>
      </c>
      <c s="5" t="inlineStr" r="C24843">
        <is>
          <t xml:space="preserve">EACH   </t>
        </is>
      </c>
      <c s="6" r="D24843">
        <v>12.000</v>
      </c>
      <c s="7" r="E24843">
        <v>1</v>
      </c>
      <c s="8" t="inlineStr" r="F24843">
        <is>
          <t xml:space="preserve">62T22</t>
        </is>
      </c>
      <c s="8" t="inlineStr" r="G24843">
        <is>
          <t xml:space="preserve">197</t>
        </is>
      </c>
      <c s="9" r="H24843">
        <v>60.7000</v>
      </c>
      <c s="8" t="inlineStr" r="I24843">
        <is>
          <t xml:space="preserve"/>
        </is>
      </c>
      <c s="8" t="inlineStr" r="J24843">
        <is>
          <t xml:space="preserve"> Cook</t>
        </is>
      </c>
    </row>
    <row r="24844" ht="20.25" customHeight="0">
      <c s="5" t="inlineStr" r="A24844">
        <is>
          <t xml:space="preserve">X7830052</t>
        </is>
      </c>
      <c s="5" t="inlineStr" r="B24844">
        <is>
          <t xml:space="preserve">RAISED REFLECTIVE PAVEMENT MARKER, REFLECTOR REPLACEMENT</t>
        </is>
      </c>
      <c s="5" t="inlineStr" r="C24844">
        <is>
          <t xml:space="preserve">EACH   </t>
        </is>
      </c>
      <c s="6" r="D24844">
        <v>12.000</v>
      </c>
      <c s="7" r="E24844">
        <v>1</v>
      </c>
      <c s="8" t="inlineStr" r="F24844">
        <is>
          <t xml:space="preserve">62T22</t>
        </is>
      </c>
      <c s="8" t="inlineStr" r="G24844">
        <is>
          <t xml:space="preserve">197</t>
        </is>
      </c>
      <c s="9" r="H24844">
        <v>100.0000</v>
      </c>
      <c s="8" t="inlineStr" r="I24844">
        <is>
          <t xml:space="preserve"/>
        </is>
      </c>
      <c s="8" t="inlineStr" r="J24844">
        <is>
          <t xml:space="preserve"> Cook</t>
        </is>
      </c>
    </row>
    <row r="24845" ht="20.25" customHeight="0">
      <c s="5" t="inlineStr" r="A24845">
        <is>
          <t xml:space="preserve">X7830052</t>
        </is>
      </c>
      <c s="5" t="inlineStr" r="B24845">
        <is>
          <t xml:space="preserve">RAISED REFLECTIVE PAVEMENT MARKER, REFLECTOR REPLACEMENT</t>
        </is>
      </c>
      <c s="5" t="inlineStr" r="C24845">
        <is>
          <t xml:space="preserve">EACH   </t>
        </is>
      </c>
      <c s="6" r="D24845">
        <v>28.000</v>
      </c>
      <c s="7" r="E24845">
        <v>1</v>
      </c>
      <c s="8" t="inlineStr" r="F24845">
        <is>
          <t xml:space="preserve">62T95</t>
        </is>
      </c>
      <c s="8" t="inlineStr" r="G24845">
        <is>
          <t xml:space="preserve">014</t>
        </is>
      </c>
      <c s="9" r="H24845">
        <v>25.0000</v>
      </c>
      <c s="8" t="inlineStr" r="I24845">
        <is>
          <t xml:space="preserve">Y</t>
        </is>
      </c>
      <c s="8" t="inlineStr" r="J24845">
        <is>
          <t xml:space="preserve"> Cook</t>
        </is>
      </c>
    </row>
    <row r="24846" ht="20.25" customHeight="0">
      <c s="5" t="inlineStr" r="A24846">
        <is>
          <t xml:space="preserve">X7830052</t>
        </is>
      </c>
      <c s="5" t="inlineStr" r="B24846">
        <is>
          <t xml:space="preserve">RAISED REFLECTIVE PAVEMENT MARKER, REFLECTOR REPLACEMENT</t>
        </is>
      </c>
      <c s="5" t="inlineStr" r="C24846">
        <is>
          <t xml:space="preserve">EACH   </t>
        </is>
      </c>
      <c s="6" r="D24846">
        <v>28.000</v>
      </c>
      <c s="7" r="E24846">
        <v>1</v>
      </c>
      <c s="8" t="inlineStr" r="F24846">
        <is>
          <t xml:space="preserve">62T95</t>
        </is>
      </c>
      <c s="8" t="inlineStr" r="G24846">
        <is>
          <t xml:space="preserve">014</t>
        </is>
      </c>
      <c s="9" r="H24846">
        <v>20.0000</v>
      </c>
      <c s="8" t="inlineStr" r="I24846">
        <is>
          <t xml:space="preserve"/>
        </is>
      </c>
      <c s="8" t="inlineStr" r="J24846">
        <is>
          <t xml:space="preserve"> Cook</t>
        </is>
      </c>
    </row>
    <row r="24847" ht="20.25" customHeight="0">
      <c s="5" t="inlineStr" r="A24847">
        <is>
          <t xml:space="preserve">X7830052</t>
        </is>
      </c>
      <c s="5" t="inlineStr" r="B24847">
        <is>
          <t xml:space="preserve">RAISED REFLECTIVE PAVEMENT MARKER, REFLECTOR REPLACEMENT</t>
        </is>
      </c>
      <c s="5" t="inlineStr" r="C24847">
        <is>
          <t xml:space="preserve">EACH   </t>
        </is>
      </c>
      <c s="6" r="D24847">
        <v>28.000</v>
      </c>
      <c s="7" r="E24847">
        <v>1</v>
      </c>
      <c s="8" t="inlineStr" r="F24847">
        <is>
          <t xml:space="preserve">62T95</t>
        </is>
      </c>
      <c s="8" t="inlineStr" r="G24847">
        <is>
          <t xml:space="preserve">014</t>
        </is>
      </c>
      <c s="9" r="H24847">
        <v>25.0000</v>
      </c>
      <c s="8" t="inlineStr" r="I24847">
        <is>
          <t xml:space="preserve"/>
        </is>
      </c>
      <c s="8" t="inlineStr" r="J24847">
        <is>
          <t xml:space="preserve"> Cook</t>
        </is>
      </c>
    </row>
    <row r="24848" ht="20.25" customHeight="0">
      <c s="5" t="inlineStr" r="A24848">
        <is>
          <t xml:space="preserve">X7830052</t>
        </is>
      </c>
      <c s="5" t="inlineStr" r="B24848">
        <is>
          <t xml:space="preserve">RAISED REFLECTIVE PAVEMENT MARKER, REFLECTOR REPLACEMENT</t>
        </is>
      </c>
      <c s="5" t="inlineStr" r="C24848">
        <is>
          <t xml:space="preserve">EACH   </t>
        </is>
      </c>
      <c s="6" r="D24848">
        <v>28.000</v>
      </c>
      <c s="7" r="E24848">
        <v>1</v>
      </c>
      <c s="8" t="inlineStr" r="F24848">
        <is>
          <t xml:space="preserve">62T95</t>
        </is>
      </c>
      <c s="8" t="inlineStr" r="G24848">
        <is>
          <t xml:space="preserve">014</t>
        </is>
      </c>
      <c s="9" r="H24848">
        <v>25.0000</v>
      </c>
      <c s="8" t="inlineStr" r="I24848">
        <is>
          <t xml:space="preserve"/>
        </is>
      </c>
      <c s="8" t="inlineStr" r="J24848">
        <is>
          <t xml:space="preserve"> Cook</t>
        </is>
      </c>
    </row>
    <row r="24849" ht="20.25" customHeight="0">
      <c s="5" t="inlineStr" r="A24849">
        <is>
          <t xml:space="preserve">X7830052</t>
        </is>
      </c>
      <c s="5" t="inlineStr" r="B24849">
        <is>
          <t xml:space="preserve">RAISED REFLECTIVE PAVEMENT MARKER, REFLECTOR REPLACEMENT</t>
        </is>
      </c>
      <c s="5" t="inlineStr" r="C24849">
        <is>
          <t xml:space="preserve">EACH   </t>
        </is>
      </c>
      <c s="6" r="D24849">
        <v>28.000</v>
      </c>
      <c s="7" r="E24849">
        <v>1</v>
      </c>
      <c s="8" t="inlineStr" r="F24849">
        <is>
          <t xml:space="preserve">62T95</t>
        </is>
      </c>
      <c s="8" t="inlineStr" r="G24849">
        <is>
          <t xml:space="preserve">014</t>
        </is>
      </c>
      <c s="9" r="H24849">
        <v>50.0000</v>
      </c>
      <c s="8" t="inlineStr" r="I24849">
        <is>
          <t xml:space="preserve"/>
        </is>
      </c>
      <c s="8" t="inlineStr" r="J24849">
        <is>
          <t xml:space="preserve"> Cook</t>
        </is>
      </c>
    </row>
    <row r="24850" ht="20.25" customHeight="0">
      <c s="5" t="inlineStr" r="A24850">
        <is>
          <t xml:space="preserve">X7830052</t>
        </is>
      </c>
      <c s="5" t="inlineStr" r="B24850">
        <is>
          <t xml:space="preserve">RAISED REFLECTIVE PAVEMENT MARKER, REFLECTOR REPLACEMENT</t>
        </is>
      </c>
      <c s="5" t="inlineStr" r="C24850">
        <is>
          <t xml:space="preserve">EACH   </t>
        </is>
      </c>
      <c s="6" r="D24850">
        <v>28.000</v>
      </c>
      <c s="7" r="E24850">
        <v>1</v>
      </c>
      <c s="8" t="inlineStr" r="F24850">
        <is>
          <t xml:space="preserve">62T95</t>
        </is>
      </c>
      <c s="8" t="inlineStr" r="G24850">
        <is>
          <t xml:space="preserve">014</t>
        </is>
      </c>
      <c s="9" r="H24850">
        <v>50.0000</v>
      </c>
      <c s="8" t="inlineStr" r="I24850">
        <is>
          <t xml:space="preserve"/>
        </is>
      </c>
      <c s="8" t="inlineStr" r="J24850">
        <is>
          <t xml:space="preserve"> Cook</t>
        </is>
      </c>
    </row>
    <row r="24851" ht="20.25" customHeight="0">
      <c s="5" t="inlineStr" r="A24851">
        <is>
          <t xml:space="preserve">X7830052</t>
        </is>
      </c>
      <c s="5" t="inlineStr" r="B24851">
        <is>
          <t xml:space="preserve">RAISED REFLECTIVE PAVEMENT MARKER, REFLECTOR REPLACEMENT</t>
        </is>
      </c>
      <c s="5" t="inlineStr" r="C24851">
        <is>
          <t xml:space="preserve">EACH   </t>
        </is>
      </c>
      <c s="6" r="D24851">
        <v>28.000</v>
      </c>
      <c s="7" r="E24851">
        <v>1</v>
      </c>
      <c s="8" t="inlineStr" r="F24851">
        <is>
          <t xml:space="preserve">62T95</t>
        </is>
      </c>
      <c s="8" t="inlineStr" r="G24851">
        <is>
          <t xml:space="preserve">014</t>
        </is>
      </c>
      <c s="9" r="H24851">
        <v>50.0000</v>
      </c>
      <c s="8" t="inlineStr" r="I24851">
        <is>
          <t xml:space="preserve"/>
        </is>
      </c>
      <c s="8" t="inlineStr" r="J24851">
        <is>
          <t xml:space="preserve"> Cook</t>
        </is>
      </c>
    </row>
    <row r="24852" ht="20.25" customHeight="0">
      <c s="5" t="inlineStr" r="A24852">
        <is>
          <t xml:space="preserve">X7830052</t>
        </is>
      </c>
      <c s="5" t="inlineStr" r="B24852">
        <is>
          <t xml:space="preserve">RAISED REFLECTIVE PAVEMENT MARKER, REFLECTOR REPLACEMENT</t>
        </is>
      </c>
      <c s="5" t="inlineStr" r="C24852">
        <is>
          <t xml:space="preserve">EACH   </t>
        </is>
      </c>
      <c s="6" r="D24852">
        <v>28.000</v>
      </c>
      <c s="7" r="E24852">
        <v>1</v>
      </c>
      <c s="8" t="inlineStr" r="F24852">
        <is>
          <t xml:space="preserve">62T95</t>
        </is>
      </c>
      <c s="8" t="inlineStr" r="G24852">
        <is>
          <t xml:space="preserve">014</t>
        </is>
      </c>
      <c s="9" r="H24852">
        <v>115.0000</v>
      </c>
      <c s="8" t="inlineStr" r="I24852">
        <is>
          <t xml:space="preserve"/>
        </is>
      </c>
      <c s="8" t="inlineStr" r="J24852">
        <is>
          <t xml:space="preserve"> Cook</t>
        </is>
      </c>
    </row>
    <row r="24853" ht="20.25" customHeight="0">
      <c s="5" t="inlineStr" r="A24853">
        <is>
          <t xml:space="preserve">X7830052</t>
        </is>
      </c>
      <c s="5" t="inlineStr" r="B24853">
        <is>
          <t xml:space="preserve">RAISED REFLECTIVE PAVEMENT MARKER, REFLECTOR REPLACEMENT</t>
        </is>
      </c>
      <c s="5" t="inlineStr" r="C24853">
        <is>
          <t xml:space="preserve">EACH   </t>
        </is>
      </c>
      <c s="6" r="D24853">
        <v>352.000</v>
      </c>
      <c s="7" r="E24853">
        <v>1</v>
      </c>
      <c s="8" t="inlineStr" r="F24853">
        <is>
          <t xml:space="preserve">62U39</t>
        </is>
      </c>
      <c s="8" t="inlineStr" r="G24853">
        <is>
          <t xml:space="preserve">198</t>
        </is>
      </c>
      <c s="9" r="H24853">
        <v>25.8500</v>
      </c>
      <c s="8" t="inlineStr" r="I24853">
        <is>
          <t xml:space="preserve">Y</t>
        </is>
      </c>
      <c s="8" t="inlineStr" r="J24853">
        <is>
          <t xml:space="preserve"> Will</t>
        </is>
      </c>
    </row>
    <row r="24854" ht="20.25" customHeight="0">
      <c s="5" t="inlineStr" r="A24854">
        <is>
          <t xml:space="preserve">X7830052</t>
        </is>
      </c>
      <c s="5" t="inlineStr" r="B24854">
        <is>
          <t xml:space="preserve">RAISED REFLECTIVE PAVEMENT MARKER, REFLECTOR REPLACEMENT</t>
        </is>
      </c>
      <c s="5" t="inlineStr" r="C24854">
        <is>
          <t xml:space="preserve">EACH   </t>
        </is>
      </c>
      <c s="6" r="D24854">
        <v>352.000</v>
      </c>
      <c s="7" r="E24854">
        <v>1</v>
      </c>
      <c s="8" t="inlineStr" r="F24854">
        <is>
          <t xml:space="preserve">62U39</t>
        </is>
      </c>
      <c s="8" t="inlineStr" r="G24854">
        <is>
          <t xml:space="preserve">198</t>
        </is>
      </c>
      <c s="9" r="H24854">
        <v>20.0000</v>
      </c>
      <c s="8" t="inlineStr" r="I24854">
        <is>
          <t xml:space="preserve"/>
        </is>
      </c>
      <c s="8" t="inlineStr" r="J24854">
        <is>
          <t xml:space="preserve"> Will</t>
        </is>
      </c>
    </row>
    <row r="24855" ht="20.25" customHeight="0">
      <c s="5" t="inlineStr" r="A24855">
        <is>
          <t xml:space="preserve">X7830052</t>
        </is>
      </c>
      <c s="5" t="inlineStr" r="B24855">
        <is>
          <t xml:space="preserve">RAISED REFLECTIVE PAVEMENT MARKER, REFLECTOR REPLACEMENT</t>
        </is>
      </c>
      <c s="5" t="inlineStr" r="C24855">
        <is>
          <t xml:space="preserve">EACH   </t>
        </is>
      </c>
      <c s="6" r="D24855">
        <v>132.000</v>
      </c>
      <c s="7" r="E24855">
        <v>1</v>
      </c>
      <c s="8" t="inlineStr" r="F24855">
        <is>
          <t xml:space="preserve">62X02</t>
        </is>
      </c>
      <c s="8" t="inlineStr" r="G24855">
        <is>
          <t xml:space="preserve">016</t>
        </is>
      </c>
      <c s="9" r="H24855">
        <v>48.4000</v>
      </c>
      <c s="8" t="inlineStr" r="I24855">
        <is>
          <t xml:space="preserve">Y</t>
        </is>
      </c>
      <c s="8" t="inlineStr" r="J24855">
        <is>
          <t xml:space="preserve"> Cook</t>
        </is>
      </c>
    </row>
    <row r="24856" ht="20.25" customHeight="0">
      <c s="5" t="inlineStr" r="A24856">
        <is>
          <t xml:space="preserve">X7830052</t>
        </is>
      </c>
      <c s="5" t="inlineStr" r="B24856">
        <is>
          <t xml:space="preserve">RAISED REFLECTIVE PAVEMENT MARKER, REFLECTOR REPLACEMENT</t>
        </is>
      </c>
      <c s="5" t="inlineStr" r="C24856">
        <is>
          <t xml:space="preserve">EACH   </t>
        </is>
      </c>
      <c s="6" r="D24856">
        <v>132.000</v>
      </c>
      <c s="7" r="E24856">
        <v>1</v>
      </c>
      <c s="8" t="inlineStr" r="F24856">
        <is>
          <t xml:space="preserve">62X02</t>
        </is>
      </c>
      <c s="8" t="inlineStr" r="G24856">
        <is>
          <t xml:space="preserve">016</t>
        </is>
      </c>
      <c s="9" r="H24856">
        <v>19.0000</v>
      </c>
      <c s="8" t="inlineStr" r="I24856">
        <is>
          <t xml:space="preserve"/>
        </is>
      </c>
      <c s="8" t="inlineStr" r="J24856">
        <is>
          <t xml:space="preserve"> Cook</t>
        </is>
      </c>
    </row>
    <row r="24857" ht="20.25" customHeight="0">
      <c s="5" t="inlineStr" r="A24857">
        <is>
          <t xml:space="preserve">X7830052</t>
        </is>
      </c>
      <c s="5" t="inlineStr" r="B24857">
        <is>
          <t xml:space="preserve">RAISED REFLECTIVE PAVEMENT MARKER, REFLECTOR REPLACEMENT</t>
        </is>
      </c>
      <c s="5" t="inlineStr" r="C24857">
        <is>
          <t xml:space="preserve">EACH   </t>
        </is>
      </c>
      <c s="6" r="D24857">
        <v>289.000</v>
      </c>
      <c s="7" r="E24857">
        <v>1</v>
      </c>
      <c s="8" t="inlineStr" r="F24857">
        <is>
          <t xml:space="preserve">62X29</t>
        </is>
      </c>
      <c s="8" t="inlineStr" r="G24857">
        <is>
          <t xml:space="preserve">204</t>
        </is>
      </c>
      <c s="9" r="H24857">
        <v>20.1500</v>
      </c>
      <c s="8" t="inlineStr" r="I24857">
        <is>
          <t xml:space="preserve">Y</t>
        </is>
      </c>
      <c s="8" t="inlineStr" r="J24857">
        <is>
          <t xml:space="preserve"> Cook</t>
        </is>
      </c>
    </row>
    <row r="24858" ht="20.25" customHeight="0">
      <c s="5" t="inlineStr" r="A24858">
        <is>
          <t xml:space="preserve">X7830052</t>
        </is>
      </c>
      <c s="5" t="inlineStr" r="B24858">
        <is>
          <t xml:space="preserve">RAISED REFLECTIVE PAVEMENT MARKER, REFLECTOR REPLACEMENT</t>
        </is>
      </c>
      <c s="5" t="inlineStr" r="C24858">
        <is>
          <t xml:space="preserve">EACH   </t>
        </is>
      </c>
      <c s="6" r="D24858">
        <v>289.000</v>
      </c>
      <c s="7" r="E24858">
        <v>1</v>
      </c>
      <c s="8" t="inlineStr" r="F24858">
        <is>
          <t xml:space="preserve">62X29</t>
        </is>
      </c>
      <c s="8" t="inlineStr" r="G24858">
        <is>
          <t xml:space="preserve">204</t>
        </is>
      </c>
      <c s="9" r="H24858">
        <v>10.0000</v>
      </c>
      <c s="8" t="inlineStr" r="I24858">
        <is>
          <t xml:space="preserve"/>
        </is>
      </c>
      <c s="8" t="inlineStr" r="J24858">
        <is>
          <t xml:space="preserve"> Cook</t>
        </is>
      </c>
    </row>
    <row r="24859" ht="20.25" customHeight="0">
      <c s="5" t="inlineStr" r="A24859">
        <is>
          <t xml:space="preserve">X7830052</t>
        </is>
      </c>
      <c s="5" t="inlineStr" r="B24859">
        <is>
          <t xml:space="preserve">RAISED REFLECTIVE PAVEMENT MARKER, REFLECTOR REPLACEMENT</t>
        </is>
      </c>
      <c s="5" t="inlineStr" r="C24859">
        <is>
          <t xml:space="preserve">EACH   </t>
        </is>
      </c>
      <c s="6" r="D24859">
        <v>289.000</v>
      </c>
      <c s="7" r="E24859">
        <v>1</v>
      </c>
      <c s="8" t="inlineStr" r="F24859">
        <is>
          <t xml:space="preserve">62X29</t>
        </is>
      </c>
      <c s="8" t="inlineStr" r="G24859">
        <is>
          <t xml:space="preserve">204</t>
        </is>
      </c>
      <c s="9" r="H24859">
        <v>14.3000</v>
      </c>
      <c s="8" t="inlineStr" r="I24859">
        <is>
          <t xml:space="preserve"/>
        </is>
      </c>
      <c s="8" t="inlineStr" r="J24859">
        <is>
          <t xml:space="preserve"> Cook</t>
        </is>
      </c>
    </row>
    <row r="24860" ht="20.25" customHeight="0">
      <c s="5" t="inlineStr" r="A24860">
        <is>
          <t xml:space="preserve">X7830052</t>
        </is>
      </c>
      <c s="5" t="inlineStr" r="B24860">
        <is>
          <t xml:space="preserve">RAISED REFLECTIVE PAVEMENT MARKER, REFLECTOR REPLACEMENT</t>
        </is>
      </c>
      <c s="5" t="inlineStr" r="C24860">
        <is>
          <t xml:space="preserve">EACH   </t>
        </is>
      </c>
      <c s="6" r="D24860">
        <v>289.000</v>
      </c>
      <c s="7" r="E24860">
        <v>1</v>
      </c>
      <c s="8" t="inlineStr" r="F24860">
        <is>
          <t xml:space="preserve">62X29</t>
        </is>
      </c>
      <c s="8" t="inlineStr" r="G24860">
        <is>
          <t xml:space="preserve">204</t>
        </is>
      </c>
      <c s="9" r="H24860">
        <v>25.0000</v>
      </c>
      <c s="8" t="inlineStr" r="I24860">
        <is>
          <t xml:space="preserve"/>
        </is>
      </c>
      <c s="8" t="inlineStr" r="J24860">
        <is>
          <t xml:space="preserve"> Cook</t>
        </is>
      </c>
    </row>
    <row r="24861" ht="20.25" customHeight="0">
      <c s="5" t="inlineStr" r="A24861">
        <is>
          <t xml:space="preserve">X7830052</t>
        </is>
      </c>
      <c s="5" t="inlineStr" r="B24861">
        <is>
          <t xml:space="preserve">RAISED REFLECTIVE PAVEMENT MARKER, REFLECTOR REPLACEMENT</t>
        </is>
      </c>
      <c s="5" t="inlineStr" r="C24861">
        <is>
          <t xml:space="preserve">EACH   </t>
        </is>
      </c>
      <c s="6" r="D24861">
        <v>8.000</v>
      </c>
      <c s="7" r="E24861">
        <v>3</v>
      </c>
      <c s="8" t="inlineStr" r="F24861">
        <is>
          <t xml:space="preserve">66K63</t>
        </is>
      </c>
      <c s="8" t="inlineStr" r="G24861">
        <is>
          <t xml:space="preserve">055</t>
        </is>
      </c>
      <c s="9" r="H24861">
        <v>100.0000</v>
      </c>
      <c s="8" t="inlineStr" r="I24861">
        <is>
          <t xml:space="preserve">Y</t>
        </is>
      </c>
      <c s="8" t="inlineStr" r="J24861">
        <is>
          <t xml:space="preserve"> DeKalb</t>
        </is>
      </c>
    </row>
    <row r="24862" ht="20.25" customHeight="0">
      <c s="5" t="inlineStr" r="A24862">
        <is>
          <t xml:space="preserve">X7830052</t>
        </is>
      </c>
      <c s="5" t="inlineStr" r="B24862">
        <is>
          <t xml:space="preserve">RAISED REFLECTIVE PAVEMENT MARKER, REFLECTOR REPLACEMENT</t>
        </is>
      </c>
      <c s="5" t="inlineStr" r="C24862">
        <is>
          <t xml:space="preserve">EACH   </t>
        </is>
      </c>
      <c s="6" r="D24862">
        <v>8.000</v>
      </c>
      <c s="7" r="E24862">
        <v>3</v>
      </c>
      <c s="8" t="inlineStr" r="F24862">
        <is>
          <t xml:space="preserve">66K63</t>
        </is>
      </c>
      <c s="8" t="inlineStr" r="G24862">
        <is>
          <t xml:space="preserve">055</t>
        </is>
      </c>
      <c s="9" r="H24862">
        <v>10.0000</v>
      </c>
      <c s="8" t="inlineStr" r="I24862">
        <is>
          <t xml:space="preserve"/>
        </is>
      </c>
      <c s="8" t="inlineStr" r="J24862">
        <is>
          <t xml:space="preserve"> DeKalb</t>
        </is>
      </c>
    </row>
    <row r="24863" ht="20.25" customHeight="0">
      <c s="5" t="inlineStr" r="A24863">
        <is>
          <t xml:space="preserve">X7830052</t>
        </is>
      </c>
      <c s="5" t="inlineStr" r="B24863">
        <is>
          <t xml:space="preserve">RAISED REFLECTIVE PAVEMENT MARKER, REFLECTOR REPLACEMENT</t>
        </is>
      </c>
      <c s="5" t="inlineStr" r="C24863">
        <is>
          <t xml:space="preserve">EACH   </t>
        </is>
      </c>
      <c s="6" r="D24863">
        <v>8.000</v>
      </c>
      <c s="7" r="E24863">
        <v>3</v>
      </c>
      <c s="8" t="inlineStr" r="F24863">
        <is>
          <t xml:space="preserve">66K63</t>
        </is>
      </c>
      <c s="8" t="inlineStr" r="G24863">
        <is>
          <t xml:space="preserve">055</t>
        </is>
      </c>
      <c s="9" r="H24863">
        <v>115.0000</v>
      </c>
      <c s="8" t="inlineStr" r="I24863">
        <is>
          <t xml:space="preserve"/>
        </is>
      </c>
      <c s="8" t="inlineStr" r="J24863">
        <is>
          <t xml:space="preserve"> DeKalb</t>
        </is>
      </c>
    </row>
    <row r="24864" ht="20.25" customHeight="0">
      <c s="5" t="inlineStr" r="A24864">
        <is>
          <t xml:space="preserve">X7830052</t>
        </is>
      </c>
      <c s="5" t="inlineStr" r="B24864">
        <is>
          <t xml:space="preserve">RAISED REFLECTIVE PAVEMENT MARKER, REFLECTOR REPLACEMENT</t>
        </is>
      </c>
      <c s="5" t="inlineStr" r="C24864">
        <is>
          <t xml:space="preserve">EACH   </t>
        </is>
      </c>
      <c s="6" r="D24864">
        <v>186.000</v>
      </c>
      <c s="7" r="E24864">
        <v>3</v>
      </c>
      <c s="8" t="inlineStr" r="F24864">
        <is>
          <t xml:space="preserve">66N36</t>
        </is>
      </c>
      <c s="8" t="inlineStr" r="G24864">
        <is>
          <t xml:space="preserve">059</t>
        </is>
      </c>
      <c s="9" r="H24864">
        <v>15.0000</v>
      </c>
      <c s="8" t="inlineStr" r="I24864">
        <is>
          <t xml:space="preserve">Y</t>
        </is>
      </c>
      <c s="8" t="inlineStr" r="J24864">
        <is>
          <t xml:space="preserve"> LaSalle</t>
        </is>
      </c>
    </row>
    <row r="24865" ht="20.25" customHeight="0">
      <c s="5" t="inlineStr" r="A24865">
        <is>
          <t xml:space="preserve">X7830052</t>
        </is>
      </c>
      <c s="5" t="inlineStr" r="B24865">
        <is>
          <t xml:space="preserve">RAISED REFLECTIVE PAVEMENT MARKER, REFLECTOR REPLACEMENT</t>
        </is>
      </c>
      <c s="5" t="inlineStr" r="C24865">
        <is>
          <t xml:space="preserve">EACH   </t>
        </is>
      </c>
      <c s="6" r="D24865">
        <v>220.000</v>
      </c>
      <c s="7" r="E24865">
        <v>3</v>
      </c>
      <c s="8" t="inlineStr" r="F24865">
        <is>
          <t xml:space="preserve">66P53</t>
        </is>
      </c>
      <c s="8" t="inlineStr" r="G24865">
        <is>
          <t xml:space="preserve">061</t>
        </is>
      </c>
      <c s="9" r="H24865">
        <v>26.0000</v>
      </c>
      <c s="8" t="inlineStr" r="I24865">
        <is>
          <t xml:space="preserve">Y</t>
        </is>
      </c>
      <c s="8" t="inlineStr" r="J24865">
        <is>
          <t xml:space="preserve"> LaSalle</t>
        </is>
      </c>
    </row>
    <row r="24866" ht="20.25" customHeight="0">
      <c s="5" t="inlineStr" r="A24866">
        <is>
          <t xml:space="preserve">X8000001</t>
        </is>
      </c>
      <c s="5" t="inlineStr" r="B24866">
        <is>
          <t xml:space="preserve">MAINTAIN EXISTING HIGHWAY LIGHTING</t>
        </is>
      </c>
      <c s="5" t="inlineStr" r="C24866">
        <is>
          <t xml:space="preserve">EACH   </t>
        </is>
      </c>
      <c s="6" r="D24866">
        <v>32.000</v>
      </c>
      <c s="7" r="E24866">
        <v>3</v>
      </c>
      <c s="8" t="inlineStr" r="F24866">
        <is>
          <t xml:space="preserve">66P96</t>
        </is>
      </c>
      <c s="8" t="inlineStr" r="G24866">
        <is>
          <t xml:space="preserve">244</t>
        </is>
      </c>
      <c s="9" r="H24866">
        <v>710.0000</v>
      </c>
      <c s="8" t="inlineStr" r="I24866">
        <is>
          <t xml:space="preserve">Y</t>
        </is>
      </c>
      <c s="8" t="inlineStr" r="J24866">
        <is>
          <t xml:space="preserve"> Grundy</t>
        </is>
      </c>
    </row>
    <row r="24867" ht="20.25" customHeight="0">
      <c s="5" t="inlineStr" r="A24867">
        <is>
          <t xml:space="preserve">X8000003</t>
        </is>
      </c>
      <c s="5" t="inlineStr" r="B24867">
        <is>
          <t xml:space="preserve">MAINTENANCE OF LIGHTING SYSTEM</t>
        </is>
      </c>
      <c s="5" t="inlineStr" r="C24867">
        <is>
          <t xml:space="preserve">CAL MO </t>
        </is>
      </c>
      <c s="6" r="D24867">
        <v>12.000</v>
      </c>
      <c s="7" r="E24867">
        <v>1</v>
      </c>
      <c s="8" t="inlineStr" r="F24867">
        <is>
          <t xml:space="preserve">62W15</t>
        </is>
      </c>
      <c s="8" t="inlineStr" r="G24867">
        <is>
          <t xml:space="preserve">235</t>
        </is>
      </c>
      <c s="9" r="H24867">
        <v>1000.0000</v>
      </c>
      <c s="8" t="inlineStr" r="I24867">
        <is>
          <t xml:space="preserve">Y</t>
        </is>
      </c>
      <c s="8" t="inlineStr" r="J24867">
        <is>
          <t xml:space="preserve"> Will</t>
        </is>
      </c>
    </row>
    <row r="24868" ht="20.25" customHeight="0">
      <c s="5" t="inlineStr" r="A24868">
        <is>
          <t xml:space="preserve">X8000003</t>
        </is>
      </c>
      <c s="5" t="inlineStr" r="B24868">
        <is>
          <t xml:space="preserve">MAINTENANCE OF LIGHTING SYSTEM</t>
        </is>
      </c>
      <c s="5" t="inlineStr" r="C24868">
        <is>
          <t xml:space="preserve">CAL MO </t>
        </is>
      </c>
      <c s="6" r="D24868">
        <v>12.000</v>
      </c>
      <c s="7" r="E24868">
        <v>1</v>
      </c>
      <c s="8" t="inlineStr" r="F24868">
        <is>
          <t xml:space="preserve">62W15</t>
        </is>
      </c>
      <c s="8" t="inlineStr" r="G24868">
        <is>
          <t xml:space="preserve">235</t>
        </is>
      </c>
      <c s="9" r="H24868">
        <v>1500.0000</v>
      </c>
      <c s="8" t="inlineStr" r="I24868">
        <is>
          <t xml:space="preserve"/>
        </is>
      </c>
      <c s="8" t="inlineStr" r="J24868">
        <is>
          <t xml:space="preserve"> Will</t>
        </is>
      </c>
    </row>
    <row r="24869" ht="20.25" customHeight="0">
      <c s="5" t="inlineStr" r="A24869">
        <is>
          <t xml:space="preserve">X8000003</t>
        </is>
      </c>
      <c s="5" t="inlineStr" r="B24869">
        <is>
          <t xml:space="preserve">MAINTENANCE OF LIGHTING SYSTEM</t>
        </is>
      </c>
      <c s="5" t="inlineStr" r="C24869">
        <is>
          <t xml:space="preserve">CAL MO </t>
        </is>
      </c>
      <c s="6" r="D24869">
        <v>12.000</v>
      </c>
      <c s="7" r="E24869">
        <v>1</v>
      </c>
      <c s="8" t="inlineStr" r="F24869">
        <is>
          <t xml:space="preserve">62W15</t>
        </is>
      </c>
      <c s="8" t="inlineStr" r="G24869">
        <is>
          <t xml:space="preserve">235</t>
        </is>
      </c>
      <c s="9" r="H24869">
        <v>2443.7200</v>
      </c>
      <c s="8" t="inlineStr" r="I24869">
        <is>
          <t xml:space="preserve"/>
        </is>
      </c>
      <c s="8" t="inlineStr" r="J24869">
        <is>
          <t xml:space="preserve"> Will</t>
        </is>
      </c>
    </row>
    <row r="24870" ht="20.25" customHeight="0">
      <c s="5" t="inlineStr" r="A24870">
        <is>
          <t xml:space="preserve">X8000003</t>
        </is>
      </c>
      <c s="5" t="inlineStr" r="B24870">
        <is>
          <t xml:space="preserve">MAINTENANCE OF LIGHTING SYSTEM</t>
        </is>
      </c>
      <c s="5" t="inlineStr" r="C24870">
        <is>
          <t xml:space="preserve">CAL MO </t>
        </is>
      </c>
      <c s="6" r="D24870">
        <v>12.000</v>
      </c>
      <c s="7" r="E24870">
        <v>1</v>
      </c>
      <c s="8" t="inlineStr" r="F24870">
        <is>
          <t xml:space="preserve">62W15</t>
        </is>
      </c>
      <c s="8" t="inlineStr" r="G24870">
        <is>
          <t xml:space="preserve">235</t>
        </is>
      </c>
      <c s="9" r="H24870">
        <v>4030.0000</v>
      </c>
      <c s="8" t="inlineStr" r="I24870">
        <is>
          <t xml:space="preserve"/>
        </is>
      </c>
      <c s="8" t="inlineStr" r="J24870">
        <is>
          <t xml:space="preserve"> Will</t>
        </is>
      </c>
    </row>
    <row r="24871" ht="20.25" customHeight="0">
      <c s="5" t="inlineStr" r="A24871">
        <is>
          <t xml:space="preserve">X8005020</t>
        </is>
      </c>
      <c s="5" t="inlineStr" r="B24871">
        <is>
          <t xml:space="preserve">GFCI 20 AMP DUPLEX RECEPTACLE</t>
        </is>
      </c>
      <c s="5" t="inlineStr" r="C24871">
        <is>
          <t xml:space="preserve">EACH   </t>
        </is>
      </c>
      <c s="6" r="D24871">
        <v>1.000</v>
      </c>
      <c s="7" r="E24871">
        <v>3</v>
      </c>
      <c s="8" t="inlineStr" r="F24871">
        <is>
          <t xml:space="preserve">66P96</t>
        </is>
      </c>
      <c s="8" t="inlineStr" r="G24871">
        <is>
          <t xml:space="preserve">244</t>
        </is>
      </c>
      <c s="9" r="H24871">
        <v>206.2500</v>
      </c>
      <c s="8" t="inlineStr" r="I24871">
        <is>
          <t xml:space="preserve">Y</t>
        </is>
      </c>
      <c s="8" t="inlineStr" r="J24871">
        <is>
          <t xml:space="preserve"> Grundy</t>
        </is>
      </c>
    </row>
    <row r="24872" ht="20.25" customHeight="0">
      <c s="5" t="inlineStr" r="A24872">
        <is>
          <t xml:space="preserve">X8030106</t>
        </is>
      </c>
      <c s="5" t="inlineStr" r="B24872">
        <is>
          <t xml:space="preserve">LOCATING UNDERGROUND UTILITIES</t>
        </is>
      </c>
      <c s="5" t="inlineStr" r="C24872">
        <is>
          <t xml:space="preserve">FOOT   </t>
        </is>
      </c>
      <c s="6" r="D24872">
        <v>100.000</v>
      </c>
      <c s="7" r="E24872">
        <v>8</v>
      </c>
      <c s="8" t="inlineStr" r="F24872">
        <is>
          <t xml:space="preserve">97834</t>
        </is>
      </c>
      <c s="8" t="inlineStr" r="G24872">
        <is>
          <t xml:space="preserve">230</t>
        </is>
      </c>
      <c s="9" r="H24872">
        <v>42.8500</v>
      </c>
      <c s="8" t="inlineStr" r="I24872">
        <is>
          <t xml:space="preserve">Y</t>
        </is>
      </c>
      <c s="8" t="inlineStr" r="J24872">
        <is>
          <t xml:space="preserve"> St. Clair</t>
        </is>
      </c>
    </row>
    <row r="24873" ht="20.25" customHeight="0">
      <c s="5" t="inlineStr" r="A24873">
        <is>
          <t xml:space="preserve">X8030106</t>
        </is>
      </c>
      <c s="5" t="inlineStr" r="B24873">
        <is>
          <t xml:space="preserve">LOCATING UNDERGROUND UTILITIES</t>
        </is>
      </c>
      <c s="5" t="inlineStr" r="C24873">
        <is>
          <t xml:space="preserve">FOOT   </t>
        </is>
      </c>
      <c s="6" r="D24873">
        <v>100.000</v>
      </c>
      <c s="7" r="E24873">
        <v>8</v>
      </c>
      <c s="8" t="inlineStr" r="F24873">
        <is>
          <t xml:space="preserve">97834</t>
        </is>
      </c>
      <c s="8" t="inlineStr" r="G24873">
        <is>
          <t xml:space="preserve">230</t>
        </is>
      </c>
      <c s="9" r="H24873">
        <v>132.0000</v>
      </c>
      <c s="8" t="inlineStr" r="I24873">
        <is>
          <t xml:space="preserve"/>
        </is>
      </c>
      <c s="8" t="inlineStr" r="J24873">
        <is>
          <t xml:space="preserve"> St. Clair</t>
        </is>
      </c>
    </row>
    <row r="24874" ht="20.25" customHeight="0">
      <c s="5" t="inlineStr" r="A24874">
        <is>
          <t xml:space="preserve">X8030110</t>
        </is>
      </c>
      <c s="5" t="inlineStr" r="B24874">
        <is>
          <t xml:space="preserve">LOCATING UNDERGROUND CABLE (SPECIAL)</t>
        </is>
      </c>
      <c s="5" t="inlineStr" r="C24874">
        <is>
          <t xml:space="preserve">EACH   </t>
        </is>
      </c>
      <c s="6" r="D24874">
        <v>9.000</v>
      </c>
      <c s="7" r="E24874">
        <v>8</v>
      </c>
      <c s="8" t="inlineStr" r="F24874">
        <is>
          <t xml:space="preserve">76R11</t>
        </is>
      </c>
      <c s="8" t="inlineStr" r="G24874">
        <is>
          <t xml:space="preserve">122</t>
        </is>
      </c>
      <c s="9" r="H24874">
        <v>0.0500</v>
      </c>
      <c s="8" t="inlineStr" r="I24874">
        <is>
          <t xml:space="preserve">Y</t>
        </is>
      </c>
      <c s="8" t="inlineStr" r="J24874">
        <is>
          <t xml:space="preserve"> Various</t>
        </is>
      </c>
    </row>
    <row r="24875" ht="20.25" customHeight="0">
      <c s="5" t="inlineStr" r="A24875">
        <is>
          <t xml:space="preserve">X8100105</t>
        </is>
      </c>
      <c s="5" t="inlineStr" r="B24875">
        <is>
          <t xml:space="preserve">CONDUIT SPLICE</t>
        </is>
      </c>
      <c s="5" t="inlineStr" r="C24875">
        <is>
          <t xml:space="preserve">EACH   </t>
        </is>
      </c>
      <c s="6" r="D24875">
        <v>1.000</v>
      </c>
      <c s="7" r="E24875">
        <v>1</v>
      </c>
      <c s="8" t="inlineStr" r="F24875">
        <is>
          <t xml:space="preserve">61J86</t>
        </is>
      </c>
      <c s="8" t="inlineStr" r="G24875">
        <is>
          <t xml:space="preserve">241</t>
        </is>
      </c>
      <c s="9" r="H24875">
        <v>835.0000</v>
      </c>
      <c s="8" t="inlineStr" r="I24875">
        <is>
          <t xml:space="preserve">Y</t>
        </is>
      </c>
      <c s="8" t="inlineStr" r="J24875">
        <is>
          <t xml:space="preserve"> Lake</t>
        </is>
      </c>
    </row>
    <row r="24876" ht="20.25" customHeight="0">
      <c s="5" t="inlineStr" r="A24876">
        <is>
          <t xml:space="preserve">X8100105</t>
        </is>
      </c>
      <c s="5" t="inlineStr" r="B24876">
        <is>
          <t xml:space="preserve">CONDUIT SPLICE</t>
        </is>
      </c>
      <c s="5" t="inlineStr" r="C24876">
        <is>
          <t xml:space="preserve">EACH   </t>
        </is>
      </c>
      <c s="6" r="D24876">
        <v>1.000</v>
      </c>
      <c s="7" r="E24876">
        <v>1</v>
      </c>
      <c s="8" t="inlineStr" r="F24876">
        <is>
          <t xml:space="preserve">61J86</t>
        </is>
      </c>
      <c s="8" t="inlineStr" r="G24876">
        <is>
          <t xml:space="preserve">241</t>
        </is>
      </c>
      <c s="9" r="H24876">
        <v>150.0000</v>
      </c>
      <c s="8" t="inlineStr" r="I24876">
        <is>
          <t xml:space="preserve"/>
        </is>
      </c>
      <c s="8" t="inlineStr" r="J24876">
        <is>
          <t xml:space="preserve"> Lake</t>
        </is>
      </c>
    </row>
    <row r="24877" ht="20.25" customHeight="0">
      <c s="5" t="inlineStr" r="A24877">
        <is>
          <t xml:space="preserve">X8100105</t>
        </is>
      </c>
      <c s="5" t="inlineStr" r="B24877">
        <is>
          <t xml:space="preserve">CONDUIT SPLICE</t>
        </is>
      </c>
      <c s="5" t="inlineStr" r="C24877">
        <is>
          <t xml:space="preserve">EACH   </t>
        </is>
      </c>
      <c s="6" r="D24877">
        <v>1.000</v>
      </c>
      <c s="7" r="E24877">
        <v>1</v>
      </c>
      <c s="8" t="inlineStr" r="F24877">
        <is>
          <t xml:space="preserve">61J86</t>
        </is>
      </c>
      <c s="8" t="inlineStr" r="G24877">
        <is>
          <t xml:space="preserve">241</t>
        </is>
      </c>
      <c s="9" r="H24877">
        <v>474.7900</v>
      </c>
      <c s="8" t="inlineStr" r="I24877">
        <is>
          <t xml:space="preserve"/>
        </is>
      </c>
      <c s="8" t="inlineStr" r="J24877">
        <is>
          <t xml:space="preserve"> Lake</t>
        </is>
      </c>
    </row>
    <row r="24878" ht="20.25" customHeight="0">
      <c s="5" t="inlineStr" r="A24878">
        <is>
          <t xml:space="preserve">X8100105</t>
        </is>
      </c>
      <c s="5" t="inlineStr" r="B24878">
        <is>
          <t xml:space="preserve">CONDUIT SPLICE</t>
        </is>
      </c>
      <c s="5" t="inlineStr" r="C24878">
        <is>
          <t xml:space="preserve">EACH   </t>
        </is>
      </c>
      <c s="6" r="D24878">
        <v>1.000</v>
      </c>
      <c s="7" r="E24878">
        <v>1</v>
      </c>
      <c s="8" t="inlineStr" r="F24878">
        <is>
          <t xml:space="preserve">61J86</t>
        </is>
      </c>
      <c s="8" t="inlineStr" r="G24878">
        <is>
          <t xml:space="preserve">241</t>
        </is>
      </c>
      <c s="9" r="H24878">
        <v>835.0000</v>
      </c>
      <c s="8" t="inlineStr" r="I24878">
        <is>
          <t xml:space="preserve"/>
        </is>
      </c>
      <c s="8" t="inlineStr" r="J24878">
        <is>
          <t xml:space="preserve"> Lake</t>
        </is>
      </c>
    </row>
    <row r="24879" ht="20.25" customHeight="0">
      <c s="5" t="inlineStr" r="A24879">
        <is>
          <t xml:space="preserve">X8100105</t>
        </is>
      </c>
      <c s="5" t="inlineStr" r="B24879">
        <is>
          <t xml:space="preserve">CONDUIT SPLICE</t>
        </is>
      </c>
      <c s="5" t="inlineStr" r="C24879">
        <is>
          <t xml:space="preserve">EACH   </t>
        </is>
      </c>
      <c s="6" r="D24879">
        <v>1.000</v>
      </c>
      <c s="7" r="E24879">
        <v>1</v>
      </c>
      <c s="8" t="inlineStr" r="F24879">
        <is>
          <t xml:space="preserve">61J86</t>
        </is>
      </c>
      <c s="8" t="inlineStr" r="G24879">
        <is>
          <t xml:space="preserve">241</t>
        </is>
      </c>
      <c s="9" r="H24879">
        <v>835.0000</v>
      </c>
      <c s="8" t="inlineStr" r="I24879">
        <is>
          <t xml:space="preserve"/>
        </is>
      </c>
      <c s="8" t="inlineStr" r="J24879">
        <is>
          <t xml:space="preserve"> Lake</t>
        </is>
      </c>
    </row>
    <row r="24880" ht="20.25" customHeight="0">
      <c s="5" t="inlineStr" r="A24880">
        <is>
          <t xml:space="preserve">X8100105</t>
        </is>
      </c>
      <c s="5" t="inlineStr" r="B24880">
        <is>
          <t xml:space="preserve">CONDUIT SPLICE</t>
        </is>
      </c>
      <c s="5" t="inlineStr" r="C24880">
        <is>
          <t xml:space="preserve">EACH   </t>
        </is>
      </c>
      <c s="6" r="D24880">
        <v>1.000</v>
      </c>
      <c s="7" r="E24880">
        <v>5</v>
      </c>
      <c s="8" t="inlineStr" r="F24880">
        <is>
          <t xml:space="preserve">91756</t>
        </is>
      </c>
      <c s="8" t="inlineStr" r="G24880">
        <is>
          <t xml:space="preserve">228</t>
        </is>
      </c>
      <c s="9" r="H24880">
        <v>962.5000</v>
      </c>
      <c s="8" t="inlineStr" r="I24880">
        <is>
          <t xml:space="preserve">Y</t>
        </is>
      </c>
      <c s="8" t="inlineStr" r="J24880">
        <is>
          <t xml:space="preserve"> McLean</t>
        </is>
      </c>
    </row>
    <row r="24881" ht="20.25" customHeight="0">
      <c s="5" t="inlineStr" r="A24881">
        <is>
          <t xml:space="preserve">X8100863</t>
        </is>
      </c>
      <c s="5" t="inlineStr" r="B24881">
        <is>
          <t xml:space="preserve">INTERCEPT EXISTING CONDUIT</t>
        </is>
      </c>
      <c s="5" t="inlineStr" r="C24881">
        <is>
          <t xml:space="preserve">EACH   </t>
        </is>
      </c>
      <c s="6" r="D24881">
        <v>1.000</v>
      </c>
      <c s="7" r="E24881">
        <v>1</v>
      </c>
      <c s="8" t="inlineStr" r="F24881">
        <is>
          <t xml:space="preserve">61L34</t>
        </is>
      </c>
      <c s="8" t="inlineStr" r="G24881">
        <is>
          <t xml:space="preserve">002</t>
        </is>
      </c>
      <c s="9" r="H24881">
        <v>855.0000</v>
      </c>
      <c s="8" t="inlineStr" r="I24881">
        <is>
          <t xml:space="preserve">Y</t>
        </is>
      </c>
      <c s="8" t="inlineStr" r="J24881">
        <is>
          <t xml:space="preserve"> Cook</t>
        </is>
      </c>
    </row>
    <row r="24882" ht="20.25" customHeight="0">
      <c s="5" t="inlineStr" r="A24882">
        <is>
          <t xml:space="preserve">X8100863</t>
        </is>
      </c>
      <c s="5" t="inlineStr" r="B24882">
        <is>
          <t xml:space="preserve">INTERCEPT EXISTING CONDUIT</t>
        </is>
      </c>
      <c s="5" t="inlineStr" r="C24882">
        <is>
          <t xml:space="preserve">EACH   </t>
        </is>
      </c>
      <c s="6" r="D24882">
        <v>1.000</v>
      </c>
      <c s="7" r="E24882">
        <v>1</v>
      </c>
      <c s="8" t="inlineStr" r="F24882">
        <is>
          <t xml:space="preserve">61L34</t>
        </is>
      </c>
      <c s="8" t="inlineStr" r="G24882">
        <is>
          <t xml:space="preserve">002</t>
        </is>
      </c>
      <c s="9" r="H24882">
        <v>855.0000</v>
      </c>
      <c s="8" t="inlineStr" r="I24882">
        <is>
          <t xml:space="preserve"/>
        </is>
      </c>
      <c s="8" t="inlineStr" r="J24882">
        <is>
          <t xml:space="preserve"> Cook</t>
        </is>
      </c>
    </row>
    <row r="24883" ht="20.25" customHeight="0">
      <c s="5" t="inlineStr" r="A24883">
        <is>
          <t xml:space="preserve">X8100863</t>
        </is>
      </c>
      <c s="5" t="inlineStr" r="B24883">
        <is>
          <t xml:space="preserve">INTERCEPT EXISTING CONDUIT</t>
        </is>
      </c>
      <c s="5" t="inlineStr" r="C24883">
        <is>
          <t xml:space="preserve">EACH   </t>
        </is>
      </c>
      <c s="6" r="D24883">
        <v>1.000</v>
      </c>
      <c s="7" r="E24883">
        <v>1</v>
      </c>
      <c s="8" t="inlineStr" r="F24883">
        <is>
          <t xml:space="preserve">61L34</t>
        </is>
      </c>
      <c s="8" t="inlineStr" r="G24883">
        <is>
          <t xml:space="preserve">002</t>
        </is>
      </c>
      <c s="9" r="H24883">
        <v>855.0000</v>
      </c>
      <c s="8" t="inlineStr" r="I24883">
        <is>
          <t xml:space="preserve"/>
        </is>
      </c>
      <c s="8" t="inlineStr" r="J24883">
        <is>
          <t xml:space="preserve"> Cook</t>
        </is>
      </c>
    </row>
    <row r="24884" ht="20.25" customHeight="0">
      <c s="5" t="inlineStr" r="A24884">
        <is>
          <t xml:space="preserve">X8100863</t>
        </is>
      </c>
      <c s="5" t="inlineStr" r="B24884">
        <is>
          <t xml:space="preserve">INTERCEPT EXISTING CONDUIT</t>
        </is>
      </c>
      <c s="5" t="inlineStr" r="C24884">
        <is>
          <t xml:space="preserve">EACH   </t>
        </is>
      </c>
      <c s="6" r="D24884">
        <v>1.000</v>
      </c>
      <c s="7" r="E24884">
        <v>1</v>
      </c>
      <c s="8" t="inlineStr" r="F24884">
        <is>
          <t xml:space="preserve">61L34</t>
        </is>
      </c>
      <c s="8" t="inlineStr" r="G24884">
        <is>
          <t xml:space="preserve">002</t>
        </is>
      </c>
      <c s="9" r="H24884">
        <v>940.5000</v>
      </c>
      <c s="8" t="inlineStr" r="I24884">
        <is>
          <t xml:space="preserve"/>
        </is>
      </c>
      <c s="8" t="inlineStr" r="J24884">
        <is>
          <t xml:space="preserve"> Cook</t>
        </is>
      </c>
    </row>
    <row r="24885" ht="20.25" customHeight="0">
      <c s="5" t="inlineStr" r="A24885">
        <is>
          <t xml:space="preserve">X8100863</t>
        </is>
      </c>
      <c s="5" t="inlineStr" r="B24885">
        <is>
          <t xml:space="preserve">INTERCEPT EXISTING CONDUIT</t>
        </is>
      </c>
      <c s="5" t="inlineStr" r="C24885">
        <is>
          <t xml:space="preserve">EACH   </t>
        </is>
      </c>
      <c s="6" r="D24885">
        <v>1.000</v>
      </c>
      <c s="7" r="E24885">
        <v>1</v>
      </c>
      <c s="8" t="inlineStr" r="F24885">
        <is>
          <t xml:space="preserve">61L34</t>
        </is>
      </c>
      <c s="8" t="inlineStr" r="G24885">
        <is>
          <t xml:space="preserve">002</t>
        </is>
      </c>
      <c s="9" r="H24885">
        <v>940.5000</v>
      </c>
      <c s="8" t="inlineStr" r="I24885">
        <is>
          <t xml:space="preserve"/>
        </is>
      </c>
      <c s="8" t="inlineStr" r="J24885">
        <is>
          <t xml:space="preserve"> Cook</t>
        </is>
      </c>
    </row>
    <row r="24886" ht="20.25" customHeight="0">
      <c s="5" t="inlineStr" r="A24886">
        <is>
          <t xml:space="preserve">X8100863</t>
        </is>
      </c>
      <c s="5" t="inlineStr" r="B24886">
        <is>
          <t xml:space="preserve">INTERCEPT EXISTING CONDUIT</t>
        </is>
      </c>
      <c s="5" t="inlineStr" r="C24886">
        <is>
          <t xml:space="preserve">EACH   </t>
        </is>
      </c>
      <c s="6" r="D24886">
        <v>1.000</v>
      </c>
      <c s="7" r="E24886">
        <v>1</v>
      </c>
      <c s="8" t="inlineStr" r="F24886">
        <is>
          <t xml:space="preserve">61L34</t>
        </is>
      </c>
      <c s="8" t="inlineStr" r="G24886">
        <is>
          <t xml:space="preserve">002</t>
        </is>
      </c>
      <c s="9" r="H24886">
        <v>1016.0000</v>
      </c>
      <c s="8" t="inlineStr" r="I24886">
        <is>
          <t xml:space="preserve"/>
        </is>
      </c>
      <c s="8" t="inlineStr" r="J24886">
        <is>
          <t xml:space="preserve"> Cook</t>
        </is>
      </c>
    </row>
    <row r="24887" ht="20.25" customHeight="0">
      <c s="5" t="inlineStr" r="A24887">
        <is>
          <t xml:space="preserve">X8100863</t>
        </is>
      </c>
      <c s="5" t="inlineStr" r="B24887">
        <is>
          <t xml:space="preserve">INTERCEPT EXISTING CONDUIT</t>
        </is>
      </c>
      <c s="5" t="inlineStr" r="C24887">
        <is>
          <t xml:space="preserve">EACH   </t>
        </is>
      </c>
      <c s="6" r="D24887">
        <v>1.000</v>
      </c>
      <c s="7" r="E24887">
        <v>1</v>
      </c>
      <c s="8" t="inlineStr" r="F24887">
        <is>
          <t xml:space="preserve">61L34</t>
        </is>
      </c>
      <c s="8" t="inlineStr" r="G24887">
        <is>
          <t xml:space="preserve">002</t>
        </is>
      </c>
      <c s="9" r="H24887">
        <v>1100.0000</v>
      </c>
      <c s="8" t="inlineStr" r="I24887">
        <is>
          <t xml:space="preserve"/>
        </is>
      </c>
      <c s="8" t="inlineStr" r="J24887">
        <is>
          <t xml:space="preserve"> Cook</t>
        </is>
      </c>
    </row>
    <row r="24888" ht="20.25" customHeight="0">
      <c s="5" t="inlineStr" r="A24888">
        <is>
          <t xml:space="preserve">X8100863</t>
        </is>
      </c>
      <c s="5" t="inlineStr" r="B24888">
        <is>
          <t xml:space="preserve">INTERCEPT EXISTING CONDUIT</t>
        </is>
      </c>
      <c s="5" t="inlineStr" r="C24888">
        <is>
          <t xml:space="preserve">EACH   </t>
        </is>
      </c>
      <c s="6" r="D24888">
        <v>1.000</v>
      </c>
      <c s="7" r="E24888">
        <v>1</v>
      </c>
      <c s="8" t="inlineStr" r="F24888">
        <is>
          <t xml:space="preserve">62G52</t>
        </is>
      </c>
      <c s="8" t="inlineStr" r="G24888">
        <is>
          <t xml:space="preserve">193</t>
        </is>
      </c>
      <c s="9" r="H24888">
        <v>745.4500</v>
      </c>
      <c s="8" t="inlineStr" r="I24888">
        <is>
          <t xml:space="preserve">Y</t>
        </is>
      </c>
      <c s="8" t="inlineStr" r="J24888">
        <is>
          <t xml:space="preserve"> Will</t>
        </is>
      </c>
    </row>
    <row r="24889" ht="20.25" customHeight="0">
      <c s="5" t="inlineStr" r="A24889">
        <is>
          <t xml:space="preserve">X8100863</t>
        </is>
      </c>
      <c s="5" t="inlineStr" r="B24889">
        <is>
          <t xml:space="preserve">INTERCEPT EXISTING CONDUIT</t>
        </is>
      </c>
      <c s="5" t="inlineStr" r="C24889">
        <is>
          <t xml:space="preserve">EACH   </t>
        </is>
      </c>
      <c s="6" r="D24889">
        <v>1.000</v>
      </c>
      <c s="7" r="E24889">
        <v>1</v>
      </c>
      <c s="8" t="inlineStr" r="F24889">
        <is>
          <t xml:space="preserve">62G52</t>
        </is>
      </c>
      <c s="8" t="inlineStr" r="G24889">
        <is>
          <t xml:space="preserve">193</t>
        </is>
      </c>
      <c s="9" r="H24889">
        <v>500.0000</v>
      </c>
      <c s="8" t="inlineStr" r="I24889">
        <is>
          <t xml:space="preserve"/>
        </is>
      </c>
      <c s="8" t="inlineStr" r="J24889">
        <is>
          <t xml:space="preserve"> Will</t>
        </is>
      </c>
    </row>
    <row r="24890" ht="20.25" customHeight="0">
      <c s="5" t="inlineStr" r="A24890">
        <is>
          <t xml:space="preserve">X8100863</t>
        </is>
      </c>
      <c s="5" t="inlineStr" r="B24890">
        <is>
          <t xml:space="preserve">INTERCEPT EXISTING CONDUIT</t>
        </is>
      </c>
      <c s="5" t="inlineStr" r="C24890">
        <is>
          <t xml:space="preserve">EACH   </t>
        </is>
      </c>
      <c s="6" r="D24890">
        <v>1.000</v>
      </c>
      <c s="7" r="E24890">
        <v>1</v>
      </c>
      <c s="8" t="inlineStr" r="F24890">
        <is>
          <t xml:space="preserve">62G52</t>
        </is>
      </c>
      <c s="8" t="inlineStr" r="G24890">
        <is>
          <t xml:space="preserve">193</t>
        </is>
      </c>
      <c s="9" r="H24890">
        <v>500.0000</v>
      </c>
      <c s="8" t="inlineStr" r="I24890">
        <is>
          <t xml:space="preserve"/>
        </is>
      </c>
      <c s="8" t="inlineStr" r="J24890">
        <is>
          <t xml:space="preserve"> Will</t>
        </is>
      </c>
    </row>
    <row r="24891" ht="20.25" customHeight="0">
      <c s="5" t="inlineStr" r="A24891">
        <is>
          <t xml:space="preserve">X8100863</t>
        </is>
      </c>
      <c s="5" t="inlineStr" r="B24891">
        <is>
          <t xml:space="preserve">INTERCEPT EXISTING CONDUIT</t>
        </is>
      </c>
      <c s="5" t="inlineStr" r="C24891">
        <is>
          <t xml:space="preserve">EACH   </t>
        </is>
      </c>
      <c s="6" r="D24891">
        <v>1.000</v>
      </c>
      <c s="7" r="E24891">
        <v>1</v>
      </c>
      <c s="8" t="inlineStr" r="F24891">
        <is>
          <t xml:space="preserve">62G52</t>
        </is>
      </c>
      <c s="8" t="inlineStr" r="G24891">
        <is>
          <t xml:space="preserve">193</t>
        </is>
      </c>
      <c s="9" r="H24891">
        <v>745.0000</v>
      </c>
      <c s="8" t="inlineStr" r="I24891">
        <is>
          <t xml:space="preserve"/>
        </is>
      </c>
      <c s="8" t="inlineStr" r="J24891">
        <is>
          <t xml:space="preserve"> Will</t>
        </is>
      </c>
    </row>
    <row r="24892" ht="20.25" customHeight="0">
      <c s="5" t="inlineStr" r="A24892">
        <is>
          <t xml:space="preserve">X8100863</t>
        </is>
      </c>
      <c s="5" t="inlineStr" r="B24892">
        <is>
          <t xml:space="preserve">INTERCEPT EXISTING CONDUIT</t>
        </is>
      </c>
      <c s="5" t="inlineStr" r="C24892">
        <is>
          <t xml:space="preserve">EACH   </t>
        </is>
      </c>
      <c s="6" r="D24892">
        <v>1.000</v>
      </c>
      <c s="7" r="E24892">
        <v>1</v>
      </c>
      <c s="8" t="inlineStr" r="F24892">
        <is>
          <t xml:space="preserve">62G52</t>
        </is>
      </c>
      <c s="8" t="inlineStr" r="G24892">
        <is>
          <t xml:space="preserve">193</t>
        </is>
      </c>
      <c s="9" r="H24892">
        <v>770.6400</v>
      </c>
      <c s="8" t="inlineStr" r="I24892">
        <is>
          <t xml:space="preserve"/>
        </is>
      </c>
      <c s="8" t="inlineStr" r="J24892">
        <is>
          <t xml:space="preserve"> Will</t>
        </is>
      </c>
    </row>
    <row r="24893" ht="20.25" customHeight="0">
      <c s="5" t="inlineStr" r="A24893">
        <is>
          <t xml:space="preserve">X8100863</t>
        </is>
      </c>
      <c s="5" t="inlineStr" r="B24893">
        <is>
          <t xml:space="preserve">INTERCEPT EXISTING CONDUIT</t>
        </is>
      </c>
      <c s="5" t="inlineStr" r="C24893">
        <is>
          <t xml:space="preserve">EACH   </t>
        </is>
      </c>
      <c s="6" r="D24893">
        <v>1.000</v>
      </c>
      <c s="7" r="E24893">
        <v>1</v>
      </c>
      <c s="8" t="inlineStr" r="F24893">
        <is>
          <t xml:space="preserve">62G52</t>
        </is>
      </c>
      <c s="8" t="inlineStr" r="G24893">
        <is>
          <t xml:space="preserve">193</t>
        </is>
      </c>
      <c s="9" r="H24893">
        <v>800.0000</v>
      </c>
      <c s="8" t="inlineStr" r="I24893">
        <is>
          <t xml:space="preserve"/>
        </is>
      </c>
      <c s="8" t="inlineStr" r="J24893">
        <is>
          <t xml:space="preserve"> Will</t>
        </is>
      </c>
    </row>
    <row r="24894" ht="20.25" customHeight="0">
      <c s="5" t="inlineStr" r="A24894">
        <is>
          <t xml:space="preserve">X8100863</t>
        </is>
      </c>
      <c s="5" t="inlineStr" r="B24894">
        <is>
          <t xml:space="preserve">INTERCEPT EXISTING CONDUIT</t>
        </is>
      </c>
      <c s="5" t="inlineStr" r="C24894">
        <is>
          <t xml:space="preserve">EACH   </t>
        </is>
      </c>
      <c s="6" r="D24894">
        <v>1.000</v>
      </c>
      <c s="7" r="E24894">
        <v>1</v>
      </c>
      <c s="8" t="inlineStr" r="F24894">
        <is>
          <t xml:space="preserve">62X59</t>
        </is>
      </c>
      <c s="8" t="inlineStr" r="G24894">
        <is>
          <t xml:space="preserve">207</t>
        </is>
      </c>
      <c s="9" r="H24894">
        <v>830.0000</v>
      </c>
      <c s="8" t="inlineStr" r="I24894">
        <is>
          <t xml:space="preserve">Y</t>
        </is>
      </c>
      <c s="8" t="inlineStr" r="J24894">
        <is>
          <t xml:space="preserve"> Kane</t>
        </is>
      </c>
    </row>
    <row r="24895" ht="20.25" customHeight="0">
      <c s="5" t="inlineStr" r="A24895">
        <is>
          <t xml:space="preserve">X8100863</t>
        </is>
      </c>
      <c s="5" t="inlineStr" r="B24895">
        <is>
          <t xml:space="preserve">INTERCEPT EXISTING CONDUIT</t>
        </is>
      </c>
      <c s="5" t="inlineStr" r="C24895">
        <is>
          <t xml:space="preserve">EACH   </t>
        </is>
      </c>
      <c s="6" r="D24895">
        <v>1.000</v>
      </c>
      <c s="7" r="E24895">
        <v>1</v>
      </c>
      <c s="8" t="inlineStr" r="F24895">
        <is>
          <t xml:space="preserve">62X59</t>
        </is>
      </c>
      <c s="8" t="inlineStr" r="G24895">
        <is>
          <t xml:space="preserve">207</t>
        </is>
      </c>
      <c s="9" r="H24895">
        <v>900.0000</v>
      </c>
      <c s="8" t="inlineStr" r="I24895">
        <is>
          <t xml:space="preserve"/>
        </is>
      </c>
      <c s="8" t="inlineStr" r="J24895">
        <is>
          <t xml:space="preserve"> Kane</t>
        </is>
      </c>
    </row>
    <row r="24896" ht="20.25" customHeight="0">
      <c s="5" t="inlineStr" r="A24896">
        <is>
          <t xml:space="preserve">X8100863</t>
        </is>
      </c>
      <c s="5" t="inlineStr" r="B24896">
        <is>
          <t xml:space="preserve">INTERCEPT EXISTING CONDUIT</t>
        </is>
      </c>
      <c s="5" t="inlineStr" r="C24896">
        <is>
          <t xml:space="preserve">EACH   </t>
        </is>
      </c>
      <c s="6" r="D24896">
        <v>12.000</v>
      </c>
      <c s="7" r="E24896">
        <v>2</v>
      </c>
      <c s="8" t="inlineStr" r="F24896">
        <is>
          <t xml:space="preserve">64J66</t>
        </is>
      </c>
      <c s="8" t="inlineStr" r="G24896">
        <is>
          <t xml:space="preserve">213</t>
        </is>
      </c>
      <c s="9" r="H24896">
        <v>948.0000</v>
      </c>
      <c s="8" t="inlineStr" r="I24896">
        <is>
          <t xml:space="preserve">Y</t>
        </is>
      </c>
      <c s="8" t="inlineStr" r="J24896">
        <is>
          <t xml:space="preserve"> Winnebago</t>
        </is>
      </c>
    </row>
    <row r="24897" ht="20.25" customHeight="0">
      <c s="5" t="inlineStr" r="A24897">
        <is>
          <t xml:space="preserve">X8101102</t>
        </is>
      </c>
      <c s="5" t="inlineStr" r="B24897">
        <is>
          <t xml:space="preserve">UNDERGROUND CONDUIT, MULTI-DUCT, 7-18MM MICRODUCTS</t>
        </is>
      </c>
      <c s="5" t="inlineStr" r="C24897">
        <is>
          <t xml:space="preserve">FOOT   </t>
        </is>
      </c>
      <c s="6" r="D24897">
        <v>51436.000</v>
      </c>
      <c s="7" r="E24897">
        <v>1</v>
      </c>
      <c s="8" t="inlineStr" r="F24897">
        <is>
          <t xml:space="preserve">62N39</t>
        </is>
      </c>
      <c s="8" t="inlineStr" r="G24897">
        <is>
          <t xml:space="preserve">195</t>
        </is>
      </c>
      <c s="9" r="H24897">
        <v>36.7300</v>
      </c>
      <c s="8" t="inlineStr" r="I24897">
        <is>
          <t xml:space="preserve">Y</t>
        </is>
      </c>
      <c s="8" t="inlineStr" r="J24897">
        <is>
          <t xml:space="preserve"> Cook, DuPage</t>
        </is>
      </c>
    </row>
    <row r="24898" ht="20.25" customHeight="0">
      <c s="5" t="inlineStr" r="A24898">
        <is>
          <t xml:space="preserve">X8101102</t>
        </is>
      </c>
      <c s="5" t="inlineStr" r="B24898">
        <is>
          <t xml:space="preserve">UNDERGROUND CONDUIT, MULTI-DUCT, 7-18MM MICRODUCTS</t>
        </is>
      </c>
      <c s="5" t="inlineStr" r="C24898">
        <is>
          <t xml:space="preserve">FOOT   </t>
        </is>
      </c>
      <c s="6" r="D24898">
        <v>51436.000</v>
      </c>
      <c s="7" r="E24898">
        <v>1</v>
      </c>
      <c s="8" t="inlineStr" r="F24898">
        <is>
          <t xml:space="preserve">62N39</t>
        </is>
      </c>
      <c s="8" t="inlineStr" r="G24898">
        <is>
          <t xml:space="preserve">195</t>
        </is>
      </c>
      <c s="9" r="H24898">
        <v>49.0000</v>
      </c>
      <c s="8" t="inlineStr" r="I24898">
        <is>
          <t xml:space="preserve"/>
        </is>
      </c>
      <c s="8" t="inlineStr" r="J24898">
        <is>
          <t xml:space="preserve"> Cook, DuPage</t>
        </is>
      </c>
    </row>
    <row r="24899" ht="20.25" customHeight="0">
      <c s="5" t="inlineStr" r="A24899">
        <is>
          <t xml:space="preserve">X8103404</t>
        </is>
      </c>
      <c s="5" t="inlineStr" r="B24899">
        <is>
          <t xml:space="preserve">UNDERGROUND CONDUIT, UNI-DUCT 1.25" SDR 11</t>
        </is>
      </c>
      <c s="5" t="inlineStr" r="C24899">
        <is>
          <t xml:space="preserve">FOOT   </t>
        </is>
      </c>
      <c s="6" r="D24899">
        <v>6026.000</v>
      </c>
      <c s="7" r="E24899">
        <v>1</v>
      </c>
      <c s="8" t="inlineStr" r="F24899">
        <is>
          <t xml:space="preserve">62W90</t>
        </is>
      </c>
      <c s="8" t="inlineStr" r="G24899">
        <is>
          <t xml:space="preserve">015</t>
        </is>
      </c>
      <c s="9" r="H24899">
        <v>2.8800</v>
      </c>
      <c s="8" t="inlineStr" r="I24899">
        <is>
          <t xml:space="preserve">Y</t>
        </is>
      </c>
      <c s="8" t="inlineStr" r="J24899">
        <is>
          <t xml:space="preserve">Various</t>
        </is>
      </c>
    </row>
    <row r="24900" ht="20.25" customHeight="0">
      <c s="5" t="inlineStr" r="A24900">
        <is>
          <t xml:space="preserve">X8103404</t>
        </is>
      </c>
      <c s="5" t="inlineStr" r="B24900">
        <is>
          <t xml:space="preserve">UNDERGROUND CONDUIT, UNI-DUCT 1.25" SDR 11</t>
        </is>
      </c>
      <c s="5" t="inlineStr" r="C24900">
        <is>
          <t xml:space="preserve">FOOT   </t>
        </is>
      </c>
      <c s="6" r="D24900">
        <v>6026.000</v>
      </c>
      <c s="7" r="E24900">
        <v>1</v>
      </c>
      <c s="8" t="inlineStr" r="F24900">
        <is>
          <t xml:space="preserve">62W90</t>
        </is>
      </c>
      <c s="8" t="inlineStr" r="G24900">
        <is>
          <t xml:space="preserve">015</t>
        </is>
      </c>
      <c s="9" r="H24900">
        <v>17.0000</v>
      </c>
      <c s="8" t="inlineStr" r="I24900">
        <is>
          <t xml:space="preserve"/>
        </is>
      </c>
      <c s="8" t="inlineStr" r="J24900">
        <is>
          <t xml:space="preserve">Various</t>
        </is>
      </c>
    </row>
    <row r="24901" ht="20.25" customHeight="0">
      <c s="5" t="inlineStr" r="A24901">
        <is>
          <t xml:space="preserve">X8108242</t>
        </is>
      </c>
      <c s="5" t="inlineStr" r="B24901">
        <is>
          <t xml:space="preserve">UNDERGROUND CONDUIT, HDPE, 4" DIA.</t>
        </is>
      </c>
      <c s="5" t="inlineStr" r="C24901">
        <is>
          <t xml:space="preserve">FOOT   </t>
        </is>
      </c>
      <c s="6" r="D24901">
        <v>248.000</v>
      </c>
      <c s="7" r="E24901">
        <v>5</v>
      </c>
      <c s="8" t="inlineStr" r="F24901">
        <is>
          <t xml:space="preserve">91756</t>
        </is>
      </c>
      <c s="8" t="inlineStr" r="G24901">
        <is>
          <t xml:space="preserve">228</t>
        </is>
      </c>
      <c s="9" r="H24901">
        <v>71.5000</v>
      </c>
      <c s="8" t="inlineStr" r="I24901">
        <is>
          <t xml:space="preserve">Y</t>
        </is>
      </c>
      <c s="8" t="inlineStr" r="J24901">
        <is>
          <t xml:space="preserve"> McLean</t>
        </is>
      </c>
    </row>
    <row r="24902" ht="20.25" customHeight="0">
      <c s="5" t="inlineStr" r="A24902">
        <is>
          <t xml:space="preserve">X8140115</t>
        </is>
      </c>
      <c s="5" t="inlineStr" r="B24902">
        <is>
          <t xml:space="preserve">HANDHOLE TO BE ADJUSTED</t>
        </is>
      </c>
      <c s="5" t="inlineStr" r="C24902">
        <is>
          <t xml:space="preserve">EACH   </t>
        </is>
      </c>
      <c s="6" r="D24902">
        <v>1.000</v>
      </c>
      <c s="7" r="E24902">
        <v>1</v>
      </c>
      <c s="8" t="inlineStr" r="F24902">
        <is>
          <t xml:space="preserve">61L64</t>
        </is>
      </c>
      <c s="8" t="inlineStr" r="G24902">
        <is>
          <t xml:space="preserve">011</t>
        </is>
      </c>
      <c s="9" r="H24902">
        <v>3840.0000</v>
      </c>
      <c s="8" t="inlineStr" r="I24902">
        <is>
          <t xml:space="preserve">Y</t>
        </is>
      </c>
      <c s="8" t="inlineStr" r="J24902">
        <is>
          <t xml:space="preserve"> Cook</t>
        </is>
      </c>
    </row>
    <row r="24903" ht="20.25" customHeight="0">
      <c s="5" t="inlineStr" r="A24903">
        <is>
          <t xml:space="preserve">X8140115</t>
        </is>
      </c>
      <c s="5" t="inlineStr" r="B24903">
        <is>
          <t xml:space="preserve">HANDHOLE TO BE ADJUSTED</t>
        </is>
      </c>
      <c s="5" t="inlineStr" r="C24903">
        <is>
          <t xml:space="preserve">EACH   </t>
        </is>
      </c>
      <c s="6" r="D24903">
        <v>1.000</v>
      </c>
      <c s="7" r="E24903">
        <v>1</v>
      </c>
      <c s="8" t="inlineStr" r="F24903">
        <is>
          <t xml:space="preserve">61L64</t>
        </is>
      </c>
      <c s="8" t="inlineStr" r="G24903">
        <is>
          <t xml:space="preserve">011</t>
        </is>
      </c>
      <c s="9" r="H24903">
        <v>2306.1100</v>
      </c>
      <c s="8" t="inlineStr" r="I24903">
        <is>
          <t xml:space="preserve"/>
        </is>
      </c>
      <c s="8" t="inlineStr" r="J24903">
        <is>
          <t xml:space="preserve"> Cook</t>
        </is>
      </c>
    </row>
    <row r="24904" ht="20.25" customHeight="0">
      <c s="5" t="inlineStr" r="A24904">
        <is>
          <t xml:space="preserve">X8140115</t>
        </is>
      </c>
      <c s="5" t="inlineStr" r="B24904">
        <is>
          <t xml:space="preserve">HANDHOLE TO BE ADJUSTED</t>
        </is>
      </c>
      <c s="5" t="inlineStr" r="C24904">
        <is>
          <t xml:space="preserve">EACH   </t>
        </is>
      </c>
      <c s="6" r="D24904">
        <v>1.000</v>
      </c>
      <c s="7" r="E24904">
        <v>1</v>
      </c>
      <c s="8" t="inlineStr" r="F24904">
        <is>
          <t xml:space="preserve">61L64</t>
        </is>
      </c>
      <c s="8" t="inlineStr" r="G24904">
        <is>
          <t xml:space="preserve">011</t>
        </is>
      </c>
      <c s="9" r="H24904">
        <v>2306.1100</v>
      </c>
      <c s="8" t="inlineStr" r="I24904">
        <is>
          <t xml:space="preserve"/>
        </is>
      </c>
      <c s="8" t="inlineStr" r="J24904">
        <is>
          <t xml:space="preserve"> Cook</t>
        </is>
      </c>
    </row>
    <row r="24905" ht="20.25" customHeight="0">
      <c s="5" t="inlineStr" r="A24905">
        <is>
          <t xml:space="preserve">X8140115</t>
        </is>
      </c>
      <c s="5" t="inlineStr" r="B24905">
        <is>
          <t xml:space="preserve">HANDHOLE TO BE ADJUSTED</t>
        </is>
      </c>
      <c s="5" t="inlineStr" r="C24905">
        <is>
          <t xml:space="preserve">EACH   </t>
        </is>
      </c>
      <c s="6" r="D24905">
        <v>1.000</v>
      </c>
      <c s="7" r="E24905">
        <v>1</v>
      </c>
      <c s="8" t="inlineStr" r="F24905">
        <is>
          <t xml:space="preserve">61L64</t>
        </is>
      </c>
      <c s="8" t="inlineStr" r="G24905">
        <is>
          <t xml:space="preserve">011</t>
        </is>
      </c>
      <c s="9" r="H24905">
        <v>2306.1100</v>
      </c>
      <c s="8" t="inlineStr" r="I24905">
        <is>
          <t xml:space="preserve"/>
        </is>
      </c>
      <c s="8" t="inlineStr" r="J24905">
        <is>
          <t xml:space="preserve"> Cook</t>
        </is>
      </c>
    </row>
    <row r="24906" ht="20.25" customHeight="0">
      <c s="5" t="inlineStr" r="A24906">
        <is>
          <t xml:space="preserve">X8140115</t>
        </is>
      </c>
      <c s="5" t="inlineStr" r="B24906">
        <is>
          <t xml:space="preserve">HANDHOLE TO BE ADJUSTED</t>
        </is>
      </c>
      <c s="5" t="inlineStr" r="C24906">
        <is>
          <t xml:space="preserve">EACH   </t>
        </is>
      </c>
      <c s="6" r="D24906">
        <v>1.000</v>
      </c>
      <c s="7" r="E24906">
        <v>1</v>
      </c>
      <c s="8" t="inlineStr" r="F24906">
        <is>
          <t xml:space="preserve">62X71</t>
        </is>
      </c>
      <c s="8" t="inlineStr" r="G24906">
        <is>
          <t xml:space="preserve">023</t>
        </is>
      </c>
      <c s="9" r="H24906">
        <v>2951.7000</v>
      </c>
      <c s="8" t="inlineStr" r="I24906">
        <is>
          <t xml:space="preserve">Y</t>
        </is>
      </c>
      <c s="8" t="inlineStr" r="J24906">
        <is>
          <t xml:space="preserve"> Cook</t>
        </is>
      </c>
    </row>
    <row r="24907" ht="20.25" customHeight="0">
      <c s="5" t="inlineStr" r="A24907">
        <is>
          <t xml:space="preserve">X8140115</t>
        </is>
      </c>
      <c s="5" t="inlineStr" r="B24907">
        <is>
          <t xml:space="preserve">HANDHOLE TO BE ADJUSTED</t>
        </is>
      </c>
      <c s="5" t="inlineStr" r="C24907">
        <is>
          <t xml:space="preserve">EACH   </t>
        </is>
      </c>
      <c s="6" r="D24907">
        <v>1.000</v>
      </c>
      <c s="7" r="E24907">
        <v>1</v>
      </c>
      <c s="8" t="inlineStr" r="F24907">
        <is>
          <t xml:space="preserve">62X71</t>
        </is>
      </c>
      <c s="8" t="inlineStr" r="G24907">
        <is>
          <t xml:space="preserve">023</t>
        </is>
      </c>
      <c s="9" r="H24907">
        <v>2542.3500</v>
      </c>
      <c s="8" t="inlineStr" r="I24907">
        <is>
          <t xml:space="preserve"/>
        </is>
      </c>
      <c s="8" t="inlineStr" r="J24907">
        <is>
          <t xml:space="preserve"> Cook</t>
        </is>
      </c>
    </row>
    <row r="24908" ht="20.25" customHeight="0">
      <c s="5" t="inlineStr" r="A24908">
        <is>
          <t xml:space="preserve">X8140115</t>
        </is>
      </c>
      <c s="5" t="inlineStr" r="B24908">
        <is>
          <t xml:space="preserve">HANDHOLE TO BE ADJUSTED</t>
        </is>
      </c>
      <c s="5" t="inlineStr" r="C24908">
        <is>
          <t xml:space="preserve">EACH   </t>
        </is>
      </c>
      <c s="6" r="D24908">
        <v>4.000</v>
      </c>
      <c s="7" r="E24908">
        <v>2</v>
      </c>
      <c s="8" t="inlineStr" r="F24908">
        <is>
          <t xml:space="preserve">64J66</t>
        </is>
      </c>
      <c s="8" t="inlineStr" r="G24908">
        <is>
          <t xml:space="preserve">213</t>
        </is>
      </c>
      <c s="9" r="H24908">
        <v>1158.0000</v>
      </c>
      <c s="8" t="inlineStr" r="I24908">
        <is>
          <t xml:space="preserve">Y</t>
        </is>
      </c>
      <c s="8" t="inlineStr" r="J24908">
        <is>
          <t xml:space="preserve"> Winnebago</t>
        </is>
      </c>
    </row>
    <row r="24909" ht="20.25" customHeight="0">
      <c s="5" t="inlineStr" r="A24909">
        <is>
          <t xml:space="preserve">X8140115</t>
        </is>
      </c>
      <c s="5" t="inlineStr" r="B24909">
        <is>
          <t xml:space="preserve">HANDHOLE TO BE ADJUSTED</t>
        </is>
      </c>
      <c s="5" t="inlineStr" r="C24909">
        <is>
          <t xml:space="preserve">EACH   </t>
        </is>
      </c>
      <c s="6" r="D24909">
        <v>1.000</v>
      </c>
      <c s="7" r="E24909">
        <v>3</v>
      </c>
      <c s="8" t="inlineStr" r="F24909">
        <is>
          <t xml:space="preserve">66P53</t>
        </is>
      </c>
      <c s="8" t="inlineStr" r="G24909">
        <is>
          <t xml:space="preserve">061</t>
        </is>
      </c>
      <c s="9" r="H24909">
        <v>4950.0000</v>
      </c>
      <c s="8" t="inlineStr" r="I24909">
        <is>
          <t xml:space="preserve">Y</t>
        </is>
      </c>
      <c s="8" t="inlineStr" r="J24909">
        <is>
          <t xml:space="preserve"> LaSalle</t>
        </is>
      </c>
    </row>
    <row r="24910" ht="20.25" customHeight="0">
      <c s="5" t="inlineStr" r="A24910">
        <is>
          <t xml:space="preserve">X8140115</t>
        </is>
      </c>
      <c s="5" t="inlineStr" r="B24910">
        <is>
          <t xml:space="preserve">HANDHOLE TO BE ADJUSTED</t>
        </is>
      </c>
      <c s="5" t="inlineStr" r="C24910">
        <is>
          <t xml:space="preserve">EACH   </t>
        </is>
      </c>
      <c s="6" r="D24910">
        <v>1.000</v>
      </c>
      <c s="7" r="E24910">
        <v>5</v>
      </c>
      <c s="8" t="inlineStr" r="F24910">
        <is>
          <t xml:space="preserve">91756</t>
        </is>
      </c>
      <c s="8" t="inlineStr" r="G24910">
        <is>
          <t xml:space="preserve">228</t>
        </is>
      </c>
      <c s="9" r="H24910">
        <v>6600.0000</v>
      </c>
      <c s="8" t="inlineStr" r="I24910">
        <is>
          <t xml:space="preserve">Y</t>
        </is>
      </c>
      <c s="8" t="inlineStr" r="J24910">
        <is>
          <t xml:space="preserve"> McLean</t>
        </is>
      </c>
    </row>
    <row r="24911" ht="20.25" customHeight="0">
      <c s="5" t="inlineStr" r="A24911">
        <is>
          <t xml:space="preserve">X8140116</t>
        </is>
      </c>
      <c s="5" t="inlineStr" r="B24911">
        <is>
          <t xml:space="preserve">DOUBLE HANDHOLE TO BE ADJUSTED</t>
        </is>
      </c>
      <c s="5" t="inlineStr" r="C24911">
        <is>
          <t xml:space="preserve">EACH   </t>
        </is>
      </c>
      <c s="6" r="D24911">
        <v>1.000</v>
      </c>
      <c s="7" r="E24911">
        <v>1</v>
      </c>
      <c s="8" t="inlineStr" r="F24911">
        <is>
          <t xml:space="preserve">61L64</t>
        </is>
      </c>
      <c s="8" t="inlineStr" r="G24911">
        <is>
          <t xml:space="preserve">011</t>
        </is>
      </c>
      <c s="9" r="H24911">
        <v>5760.0000</v>
      </c>
      <c s="8" t="inlineStr" r="I24911">
        <is>
          <t xml:space="preserve">Y</t>
        </is>
      </c>
      <c s="8" t="inlineStr" r="J24911">
        <is>
          <t xml:space="preserve"> Cook</t>
        </is>
      </c>
    </row>
    <row r="24912" ht="20.25" customHeight="0">
      <c s="5" t="inlineStr" r="A24912">
        <is>
          <t xml:space="preserve">X8140116</t>
        </is>
      </c>
      <c s="5" t="inlineStr" r="B24912">
        <is>
          <t xml:space="preserve">DOUBLE HANDHOLE TO BE ADJUSTED</t>
        </is>
      </c>
      <c s="5" t="inlineStr" r="C24912">
        <is>
          <t xml:space="preserve">EACH   </t>
        </is>
      </c>
      <c s="6" r="D24912">
        <v>1.000</v>
      </c>
      <c s="7" r="E24912">
        <v>1</v>
      </c>
      <c s="8" t="inlineStr" r="F24912">
        <is>
          <t xml:space="preserve">61L64</t>
        </is>
      </c>
      <c s="8" t="inlineStr" r="G24912">
        <is>
          <t xml:space="preserve">011</t>
        </is>
      </c>
      <c s="9" r="H24912">
        <v>3539.1200</v>
      </c>
      <c s="8" t="inlineStr" r="I24912">
        <is>
          <t xml:space="preserve"/>
        </is>
      </c>
      <c s="8" t="inlineStr" r="J24912">
        <is>
          <t xml:space="preserve"> Cook</t>
        </is>
      </c>
    </row>
    <row r="24913" ht="20.25" customHeight="0">
      <c s="5" t="inlineStr" r="A24913">
        <is>
          <t xml:space="preserve">X8140116</t>
        </is>
      </c>
      <c s="5" t="inlineStr" r="B24913">
        <is>
          <t xml:space="preserve">DOUBLE HANDHOLE TO BE ADJUSTED</t>
        </is>
      </c>
      <c s="5" t="inlineStr" r="C24913">
        <is>
          <t xml:space="preserve">EACH   </t>
        </is>
      </c>
      <c s="6" r="D24913">
        <v>1.000</v>
      </c>
      <c s="7" r="E24913">
        <v>1</v>
      </c>
      <c s="8" t="inlineStr" r="F24913">
        <is>
          <t xml:space="preserve">61L64</t>
        </is>
      </c>
      <c s="8" t="inlineStr" r="G24913">
        <is>
          <t xml:space="preserve">011</t>
        </is>
      </c>
      <c s="9" r="H24913">
        <v>3539.1200</v>
      </c>
      <c s="8" t="inlineStr" r="I24913">
        <is>
          <t xml:space="preserve"/>
        </is>
      </c>
      <c s="8" t="inlineStr" r="J24913">
        <is>
          <t xml:space="preserve"> Cook</t>
        </is>
      </c>
    </row>
    <row r="24914" ht="20.25" customHeight="0">
      <c s="5" t="inlineStr" r="A24914">
        <is>
          <t xml:space="preserve">X8140116</t>
        </is>
      </c>
      <c s="5" t="inlineStr" r="B24914">
        <is>
          <t xml:space="preserve">DOUBLE HANDHOLE TO BE ADJUSTED</t>
        </is>
      </c>
      <c s="5" t="inlineStr" r="C24914">
        <is>
          <t xml:space="preserve">EACH   </t>
        </is>
      </c>
      <c s="6" r="D24914">
        <v>1.000</v>
      </c>
      <c s="7" r="E24914">
        <v>1</v>
      </c>
      <c s="8" t="inlineStr" r="F24914">
        <is>
          <t xml:space="preserve">61L64</t>
        </is>
      </c>
      <c s="8" t="inlineStr" r="G24914">
        <is>
          <t xml:space="preserve">011</t>
        </is>
      </c>
      <c s="9" r="H24914">
        <v>3539.1200</v>
      </c>
      <c s="8" t="inlineStr" r="I24914">
        <is>
          <t xml:space="preserve"/>
        </is>
      </c>
      <c s="8" t="inlineStr" r="J24914">
        <is>
          <t xml:space="preserve"> Cook</t>
        </is>
      </c>
    </row>
    <row r="24915" ht="20.25" customHeight="0">
      <c s="5" t="inlineStr" r="A24915">
        <is>
          <t xml:space="preserve">X8140238</t>
        </is>
      </c>
      <c s="5" t="inlineStr" r="B24915">
        <is>
          <t xml:space="preserve">REBUILD EXISTING DOUBLE HANDHOLE</t>
        </is>
      </c>
      <c s="5" t="inlineStr" r="C24915">
        <is>
          <t xml:space="preserve">EACH   </t>
        </is>
      </c>
      <c s="6" r="D24915">
        <v>1.000</v>
      </c>
      <c s="7" r="E24915">
        <v>1</v>
      </c>
      <c s="8" t="inlineStr" r="F24915">
        <is>
          <t xml:space="preserve">61L34</t>
        </is>
      </c>
      <c s="8" t="inlineStr" r="G24915">
        <is>
          <t xml:space="preserve">002</t>
        </is>
      </c>
      <c s="9" r="H24915">
        <v>6683.0000</v>
      </c>
      <c s="8" t="inlineStr" r="I24915">
        <is>
          <t xml:space="preserve">Y</t>
        </is>
      </c>
      <c s="8" t="inlineStr" r="J24915">
        <is>
          <t xml:space="preserve"> Cook</t>
        </is>
      </c>
    </row>
    <row r="24916" ht="20.25" customHeight="0">
      <c s="5" t="inlineStr" r="A24916">
        <is>
          <t xml:space="preserve">X8140238</t>
        </is>
      </c>
      <c s="5" t="inlineStr" r="B24916">
        <is>
          <t xml:space="preserve">REBUILD EXISTING DOUBLE HANDHOLE</t>
        </is>
      </c>
      <c s="5" t="inlineStr" r="C24916">
        <is>
          <t xml:space="preserve">EACH   </t>
        </is>
      </c>
      <c s="6" r="D24916">
        <v>1.000</v>
      </c>
      <c s="7" r="E24916">
        <v>1</v>
      </c>
      <c s="8" t="inlineStr" r="F24916">
        <is>
          <t xml:space="preserve">61L34</t>
        </is>
      </c>
      <c s="8" t="inlineStr" r="G24916">
        <is>
          <t xml:space="preserve">002</t>
        </is>
      </c>
      <c s="9" r="H24916">
        <v>6683.0000</v>
      </c>
      <c s="8" t="inlineStr" r="I24916">
        <is>
          <t xml:space="preserve"/>
        </is>
      </c>
      <c s="8" t="inlineStr" r="J24916">
        <is>
          <t xml:space="preserve"> Cook</t>
        </is>
      </c>
    </row>
    <row r="24917" ht="20.25" customHeight="0">
      <c s="5" t="inlineStr" r="A24917">
        <is>
          <t xml:space="preserve">X8140238</t>
        </is>
      </c>
      <c s="5" t="inlineStr" r="B24917">
        <is>
          <t xml:space="preserve">REBUILD EXISTING DOUBLE HANDHOLE</t>
        </is>
      </c>
      <c s="5" t="inlineStr" r="C24917">
        <is>
          <t xml:space="preserve">EACH   </t>
        </is>
      </c>
      <c s="6" r="D24917">
        <v>1.000</v>
      </c>
      <c s="7" r="E24917">
        <v>1</v>
      </c>
      <c s="8" t="inlineStr" r="F24917">
        <is>
          <t xml:space="preserve">61L34</t>
        </is>
      </c>
      <c s="8" t="inlineStr" r="G24917">
        <is>
          <t xml:space="preserve">002</t>
        </is>
      </c>
      <c s="9" r="H24917">
        <v>6750.0000</v>
      </c>
      <c s="8" t="inlineStr" r="I24917">
        <is>
          <t xml:space="preserve"/>
        </is>
      </c>
      <c s="8" t="inlineStr" r="J24917">
        <is>
          <t xml:space="preserve"> Cook</t>
        </is>
      </c>
    </row>
    <row r="24918" ht="20.25" customHeight="0">
      <c s="5" t="inlineStr" r="A24918">
        <is>
          <t xml:space="preserve">X8140238</t>
        </is>
      </c>
      <c s="5" t="inlineStr" r="B24918">
        <is>
          <t xml:space="preserve">REBUILD EXISTING DOUBLE HANDHOLE</t>
        </is>
      </c>
      <c s="5" t="inlineStr" r="C24918">
        <is>
          <t xml:space="preserve">EACH   </t>
        </is>
      </c>
      <c s="6" r="D24918">
        <v>1.000</v>
      </c>
      <c s="7" r="E24918">
        <v>1</v>
      </c>
      <c s="8" t="inlineStr" r="F24918">
        <is>
          <t xml:space="preserve">61L34</t>
        </is>
      </c>
      <c s="8" t="inlineStr" r="G24918">
        <is>
          <t xml:space="preserve">002</t>
        </is>
      </c>
      <c s="9" r="H24918">
        <v>7000.0000</v>
      </c>
      <c s="8" t="inlineStr" r="I24918">
        <is>
          <t xml:space="preserve"/>
        </is>
      </c>
      <c s="8" t="inlineStr" r="J24918">
        <is>
          <t xml:space="preserve"> Cook</t>
        </is>
      </c>
    </row>
    <row r="24919" ht="20.25" customHeight="0">
      <c s="5" t="inlineStr" r="A24919">
        <is>
          <t xml:space="preserve">X8140238</t>
        </is>
      </c>
      <c s="5" t="inlineStr" r="B24919">
        <is>
          <t xml:space="preserve">REBUILD EXISTING DOUBLE HANDHOLE</t>
        </is>
      </c>
      <c s="5" t="inlineStr" r="C24919">
        <is>
          <t xml:space="preserve">EACH   </t>
        </is>
      </c>
      <c s="6" r="D24919">
        <v>1.000</v>
      </c>
      <c s="7" r="E24919">
        <v>1</v>
      </c>
      <c s="8" t="inlineStr" r="F24919">
        <is>
          <t xml:space="preserve">61L34</t>
        </is>
      </c>
      <c s="8" t="inlineStr" r="G24919">
        <is>
          <t xml:space="preserve">002</t>
        </is>
      </c>
      <c s="9" r="H24919">
        <v>7351.3000</v>
      </c>
      <c s="8" t="inlineStr" r="I24919">
        <is>
          <t xml:space="preserve"/>
        </is>
      </c>
      <c s="8" t="inlineStr" r="J24919">
        <is>
          <t xml:space="preserve"> Cook</t>
        </is>
      </c>
    </row>
    <row r="24920" ht="20.25" customHeight="0">
      <c s="5" t="inlineStr" r="A24920">
        <is>
          <t xml:space="preserve">X8140238</t>
        </is>
      </c>
      <c s="5" t="inlineStr" r="B24920">
        <is>
          <t xml:space="preserve">REBUILD EXISTING DOUBLE HANDHOLE</t>
        </is>
      </c>
      <c s="5" t="inlineStr" r="C24920">
        <is>
          <t xml:space="preserve">EACH   </t>
        </is>
      </c>
      <c s="6" r="D24920">
        <v>1.000</v>
      </c>
      <c s="7" r="E24920">
        <v>1</v>
      </c>
      <c s="8" t="inlineStr" r="F24920">
        <is>
          <t xml:space="preserve">61L34</t>
        </is>
      </c>
      <c s="8" t="inlineStr" r="G24920">
        <is>
          <t xml:space="preserve">002</t>
        </is>
      </c>
      <c s="9" r="H24920">
        <v>7351.3000</v>
      </c>
      <c s="8" t="inlineStr" r="I24920">
        <is>
          <t xml:space="preserve"/>
        </is>
      </c>
      <c s="8" t="inlineStr" r="J24920">
        <is>
          <t xml:space="preserve"> Cook</t>
        </is>
      </c>
    </row>
    <row r="24921" ht="20.25" customHeight="0">
      <c s="5" t="inlineStr" r="A24921">
        <is>
          <t xml:space="preserve">X8140238</t>
        </is>
      </c>
      <c s="5" t="inlineStr" r="B24921">
        <is>
          <t xml:space="preserve">REBUILD EXISTING DOUBLE HANDHOLE</t>
        </is>
      </c>
      <c s="5" t="inlineStr" r="C24921">
        <is>
          <t xml:space="preserve">EACH   </t>
        </is>
      </c>
      <c s="6" r="D24921">
        <v>1.000</v>
      </c>
      <c s="7" r="E24921">
        <v>1</v>
      </c>
      <c s="8" t="inlineStr" r="F24921">
        <is>
          <t xml:space="preserve">61L34</t>
        </is>
      </c>
      <c s="8" t="inlineStr" r="G24921">
        <is>
          <t xml:space="preserve">002</t>
        </is>
      </c>
      <c s="9" r="H24921">
        <v>7813.0000</v>
      </c>
      <c s="8" t="inlineStr" r="I24921">
        <is>
          <t xml:space="preserve"/>
        </is>
      </c>
      <c s="8" t="inlineStr" r="J24921">
        <is>
          <t xml:space="preserve"> Cook</t>
        </is>
      </c>
    </row>
    <row r="24922" ht="20.25" customHeight="0">
      <c s="5" t="inlineStr" r="A24922">
        <is>
          <t xml:space="preserve">X8140238</t>
        </is>
      </c>
      <c s="5" t="inlineStr" r="B24922">
        <is>
          <t xml:space="preserve">REBUILD EXISTING DOUBLE HANDHOLE</t>
        </is>
      </c>
      <c s="5" t="inlineStr" r="C24922">
        <is>
          <t xml:space="preserve">EACH   </t>
        </is>
      </c>
      <c s="6" r="D24922">
        <v>11.000</v>
      </c>
      <c s="7" r="E24922">
        <v>1</v>
      </c>
      <c s="8" t="inlineStr" r="F24922">
        <is>
          <t xml:space="preserve">62N39</t>
        </is>
      </c>
      <c s="8" t="inlineStr" r="G24922">
        <is>
          <t xml:space="preserve">195</t>
        </is>
      </c>
      <c s="9" r="H24922">
        <v>3025.5800</v>
      </c>
      <c s="8" t="inlineStr" r="I24922">
        <is>
          <t xml:space="preserve">Y</t>
        </is>
      </c>
      <c s="8" t="inlineStr" r="J24922">
        <is>
          <t xml:space="preserve"> Cook, DuPage</t>
        </is>
      </c>
    </row>
    <row r="24923" ht="20.25" customHeight="0">
      <c s="5" t="inlineStr" r="A24923">
        <is>
          <t xml:space="preserve">X8140238</t>
        </is>
      </c>
      <c s="5" t="inlineStr" r="B24923">
        <is>
          <t xml:space="preserve">REBUILD EXISTING DOUBLE HANDHOLE</t>
        </is>
      </c>
      <c s="5" t="inlineStr" r="C24923">
        <is>
          <t xml:space="preserve">EACH   </t>
        </is>
      </c>
      <c s="6" r="D24923">
        <v>11.000</v>
      </c>
      <c s="7" r="E24923">
        <v>1</v>
      </c>
      <c s="8" t="inlineStr" r="F24923">
        <is>
          <t xml:space="preserve">62N39</t>
        </is>
      </c>
      <c s="8" t="inlineStr" r="G24923">
        <is>
          <t xml:space="preserve">195</t>
        </is>
      </c>
      <c s="9" r="H24923">
        <v>10600.0000</v>
      </c>
      <c s="8" t="inlineStr" r="I24923">
        <is>
          <t xml:space="preserve"/>
        </is>
      </c>
      <c s="8" t="inlineStr" r="J24923">
        <is>
          <t xml:space="preserve"> Cook, DuPage</t>
        </is>
      </c>
    </row>
    <row r="24924" ht="20.25" customHeight="0">
      <c s="5" t="inlineStr" r="A24924">
        <is>
          <t xml:space="preserve">X8140238</t>
        </is>
      </c>
      <c s="5" t="inlineStr" r="B24924">
        <is>
          <t xml:space="preserve">REBUILD EXISTING DOUBLE HANDHOLE</t>
        </is>
      </c>
      <c s="5" t="inlineStr" r="C24924">
        <is>
          <t xml:space="preserve">EACH   </t>
        </is>
      </c>
      <c s="6" r="D24924">
        <v>2.000</v>
      </c>
      <c s="7" r="E24924">
        <v>1</v>
      </c>
      <c s="8" t="inlineStr" r="F24924">
        <is>
          <t xml:space="preserve">62X34</t>
        </is>
      </c>
      <c s="8" t="inlineStr" r="G24924">
        <is>
          <t xml:space="preserve">018</t>
        </is>
      </c>
      <c s="9" r="H24924">
        <v>2400.0000</v>
      </c>
      <c s="8" t="inlineStr" r="I24924">
        <is>
          <t xml:space="preserve">Y</t>
        </is>
      </c>
      <c s="8" t="inlineStr" r="J24924">
        <is>
          <t xml:space="preserve"> Will</t>
        </is>
      </c>
    </row>
    <row r="24925" ht="20.25" customHeight="0">
      <c s="5" t="inlineStr" r="A24925">
        <is>
          <t xml:space="preserve">X8140238</t>
        </is>
      </c>
      <c s="5" t="inlineStr" r="B24925">
        <is>
          <t xml:space="preserve">REBUILD EXISTING DOUBLE HANDHOLE</t>
        </is>
      </c>
      <c s="5" t="inlineStr" r="C24925">
        <is>
          <t xml:space="preserve">EACH   </t>
        </is>
      </c>
      <c s="6" r="D24925">
        <v>2.000</v>
      </c>
      <c s="7" r="E24925">
        <v>1</v>
      </c>
      <c s="8" t="inlineStr" r="F24925">
        <is>
          <t xml:space="preserve">62X34</t>
        </is>
      </c>
      <c s="8" t="inlineStr" r="G24925">
        <is>
          <t xml:space="preserve">018</t>
        </is>
      </c>
      <c s="9" r="H24925">
        <v>2500.0000</v>
      </c>
      <c s="8" t="inlineStr" r="I24925">
        <is>
          <t xml:space="preserve"/>
        </is>
      </c>
      <c s="8" t="inlineStr" r="J24925">
        <is>
          <t xml:space="preserve"> Will</t>
        </is>
      </c>
    </row>
    <row r="24926" ht="20.25" customHeight="0">
      <c s="5" t="inlineStr" r="A24926">
        <is>
          <t xml:space="preserve">X8140238</t>
        </is>
      </c>
      <c s="5" t="inlineStr" r="B24926">
        <is>
          <t xml:space="preserve">REBUILD EXISTING DOUBLE HANDHOLE</t>
        </is>
      </c>
      <c s="5" t="inlineStr" r="C24926">
        <is>
          <t xml:space="preserve">EACH   </t>
        </is>
      </c>
      <c s="6" r="D24926">
        <v>2.000</v>
      </c>
      <c s="7" r="E24926">
        <v>1</v>
      </c>
      <c s="8" t="inlineStr" r="F24926">
        <is>
          <t xml:space="preserve">62X34</t>
        </is>
      </c>
      <c s="8" t="inlineStr" r="G24926">
        <is>
          <t xml:space="preserve">018</t>
        </is>
      </c>
      <c s="9" r="H24926">
        <v>4500.0000</v>
      </c>
      <c s="8" t="inlineStr" r="I24926">
        <is>
          <t xml:space="preserve"/>
        </is>
      </c>
      <c s="8" t="inlineStr" r="J24926">
        <is>
          <t xml:space="preserve"> Will</t>
        </is>
      </c>
    </row>
    <row r="24927" ht="20.25" customHeight="0">
      <c s="5" t="inlineStr" r="A24927">
        <is>
          <t xml:space="preserve">X8140238</t>
        </is>
      </c>
      <c s="5" t="inlineStr" r="B24927">
        <is>
          <t xml:space="preserve">REBUILD EXISTING DOUBLE HANDHOLE</t>
        </is>
      </c>
      <c s="5" t="inlineStr" r="C24927">
        <is>
          <t xml:space="preserve">EACH   </t>
        </is>
      </c>
      <c s="6" r="D24927">
        <v>2.000</v>
      </c>
      <c s="7" r="E24927">
        <v>1</v>
      </c>
      <c s="8" t="inlineStr" r="F24927">
        <is>
          <t xml:space="preserve">62X34</t>
        </is>
      </c>
      <c s="8" t="inlineStr" r="G24927">
        <is>
          <t xml:space="preserve">018</t>
        </is>
      </c>
      <c s="9" r="H24927">
        <v>4500.0000</v>
      </c>
      <c s="8" t="inlineStr" r="I24927">
        <is>
          <t xml:space="preserve"/>
        </is>
      </c>
      <c s="8" t="inlineStr" r="J24927">
        <is>
          <t xml:space="preserve"> Will</t>
        </is>
      </c>
    </row>
    <row r="24928" ht="20.25" customHeight="0">
      <c s="5" t="inlineStr" r="A24928">
        <is>
          <t xml:space="preserve">X8140238</t>
        </is>
      </c>
      <c s="5" t="inlineStr" r="B24928">
        <is>
          <t xml:space="preserve">REBUILD EXISTING DOUBLE HANDHOLE</t>
        </is>
      </c>
      <c s="5" t="inlineStr" r="C24928">
        <is>
          <t xml:space="preserve">EACH   </t>
        </is>
      </c>
      <c s="6" r="D24928">
        <v>2.000</v>
      </c>
      <c s="7" r="E24928">
        <v>1</v>
      </c>
      <c s="8" t="inlineStr" r="F24928">
        <is>
          <t xml:space="preserve">62X34</t>
        </is>
      </c>
      <c s="8" t="inlineStr" r="G24928">
        <is>
          <t xml:space="preserve">018</t>
        </is>
      </c>
      <c s="9" r="H24928">
        <v>4950.0000</v>
      </c>
      <c s="8" t="inlineStr" r="I24928">
        <is>
          <t xml:space="preserve"/>
        </is>
      </c>
      <c s="8" t="inlineStr" r="J24928">
        <is>
          <t xml:space="preserve"> Will</t>
        </is>
      </c>
    </row>
    <row r="24929" ht="20.25" customHeight="0">
      <c s="5" t="inlineStr" r="A24929">
        <is>
          <t xml:space="preserve">X8210007</t>
        </is>
      </c>
      <c s="5" t="inlineStr" r="B24929">
        <is>
          <t xml:space="preserve">LUMINAIRE, LED, ROADWAY, REPLACEMENT, OUTPUT DESIGNATION H</t>
        </is>
      </c>
      <c s="5" t="inlineStr" r="C24929">
        <is>
          <t xml:space="preserve">EACH   </t>
        </is>
      </c>
      <c s="6" r="D24929">
        <v>90.000</v>
      </c>
      <c s="7" r="E24929">
        <v>1</v>
      </c>
      <c s="8" t="inlineStr" r="F24929">
        <is>
          <t xml:space="preserve">62W15</t>
        </is>
      </c>
      <c s="8" t="inlineStr" r="G24929">
        <is>
          <t xml:space="preserve">235</t>
        </is>
      </c>
      <c s="9" r="H24929">
        <v>1250.0000</v>
      </c>
      <c s="8" t="inlineStr" r="I24929">
        <is>
          <t xml:space="preserve">Y</t>
        </is>
      </c>
      <c s="8" t="inlineStr" r="J24929">
        <is>
          <t xml:space="preserve"> Will</t>
        </is>
      </c>
    </row>
    <row r="24930" ht="20.25" customHeight="0">
      <c s="5" t="inlineStr" r="A24930">
        <is>
          <t xml:space="preserve">X8210007</t>
        </is>
      </c>
      <c s="5" t="inlineStr" r="B24930">
        <is>
          <t xml:space="preserve">LUMINAIRE, LED, ROADWAY, REPLACEMENT, OUTPUT DESIGNATION H</t>
        </is>
      </c>
      <c s="5" t="inlineStr" r="C24930">
        <is>
          <t xml:space="preserve">EACH   </t>
        </is>
      </c>
      <c s="6" r="D24930">
        <v>90.000</v>
      </c>
      <c s="7" r="E24930">
        <v>1</v>
      </c>
      <c s="8" t="inlineStr" r="F24930">
        <is>
          <t xml:space="preserve">62W15</t>
        </is>
      </c>
      <c s="8" t="inlineStr" r="G24930">
        <is>
          <t xml:space="preserve">235</t>
        </is>
      </c>
      <c s="9" r="H24930">
        <v>862.7000</v>
      </c>
      <c s="8" t="inlineStr" r="I24930">
        <is>
          <t xml:space="preserve"/>
        </is>
      </c>
      <c s="8" t="inlineStr" r="J24930">
        <is>
          <t xml:space="preserve"> Will</t>
        </is>
      </c>
    </row>
    <row r="24931" ht="20.25" customHeight="0">
      <c s="5" t="inlineStr" r="A24931">
        <is>
          <t xml:space="preserve">X8210007</t>
        </is>
      </c>
      <c s="5" t="inlineStr" r="B24931">
        <is>
          <t xml:space="preserve">LUMINAIRE, LED, ROADWAY, REPLACEMENT, OUTPUT DESIGNATION H</t>
        </is>
      </c>
      <c s="5" t="inlineStr" r="C24931">
        <is>
          <t xml:space="preserve">EACH   </t>
        </is>
      </c>
      <c s="6" r="D24931">
        <v>90.000</v>
      </c>
      <c s="7" r="E24931">
        <v>1</v>
      </c>
      <c s="8" t="inlineStr" r="F24931">
        <is>
          <t xml:space="preserve">62W15</t>
        </is>
      </c>
      <c s="8" t="inlineStr" r="G24931">
        <is>
          <t xml:space="preserve">235</t>
        </is>
      </c>
      <c s="9" r="H24931">
        <v>1210.0000</v>
      </c>
      <c s="8" t="inlineStr" r="I24931">
        <is>
          <t xml:space="preserve"/>
        </is>
      </c>
      <c s="8" t="inlineStr" r="J24931">
        <is>
          <t xml:space="preserve"> Will</t>
        </is>
      </c>
    </row>
    <row r="24932" ht="20.25" customHeight="0">
      <c s="5" t="inlineStr" r="A24932">
        <is>
          <t xml:space="preserve">X8210007</t>
        </is>
      </c>
      <c s="5" t="inlineStr" r="B24932">
        <is>
          <t xml:space="preserve">LUMINAIRE, LED, ROADWAY, REPLACEMENT, OUTPUT DESIGNATION H</t>
        </is>
      </c>
      <c s="5" t="inlineStr" r="C24932">
        <is>
          <t xml:space="preserve">EACH   </t>
        </is>
      </c>
      <c s="6" r="D24932">
        <v>90.000</v>
      </c>
      <c s="7" r="E24932">
        <v>1</v>
      </c>
      <c s="8" t="inlineStr" r="F24932">
        <is>
          <t xml:space="preserve">62W15</t>
        </is>
      </c>
      <c s="8" t="inlineStr" r="G24932">
        <is>
          <t xml:space="preserve">235</t>
        </is>
      </c>
      <c s="9" r="H24932">
        <v>1329.6000</v>
      </c>
      <c s="8" t="inlineStr" r="I24932">
        <is>
          <t xml:space="preserve"/>
        </is>
      </c>
      <c s="8" t="inlineStr" r="J24932">
        <is>
          <t xml:space="preserve"> Will</t>
        </is>
      </c>
    </row>
    <row r="24933" ht="20.25" customHeight="0">
      <c s="5" t="inlineStr" r="A24933">
        <is>
          <t xml:space="preserve">X8210402</t>
        </is>
      </c>
      <c s="5" t="inlineStr" r="B24933">
        <is>
          <t xml:space="preserve">LUMINAIRE MOUNTING BRACKET (SPECIAL)</t>
        </is>
      </c>
      <c s="5" t="inlineStr" r="C24933">
        <is>
          <t xml:space="preserve">EACH   </t>
        </is>
      </c>
      <c s="6" r="D24933">
        <v>12.000</v>
      </c>
      <c s="7" r="E24933">
        <v>4</v>
      </c>
      <c s="8" t="inlineStr" r="F24933">
        <is>
          <t xml:space="preserve">68J81</t>
        </is>
      </c>
      <c s="8" t="inlineStr" r="G24933">
        <is>
          <t xml:space="preserve">081</t>
        </is>
      </c>
      <c s="9" r="H24933">
        <v>650.0000</v>
      </c>
      <c s="8" t="inlineStr" r="I24933">
        <is>
          <t xml:space="preserve">Y</t>
        </is>
      </c>
      <c s="8" t="inlineStr" r="J24933">
        <is>
          <t xml:space="preserve"> Marshall</t>
        </is>
      </c>
    </row>
    <row r="24934" ht="20.25" customHeight="0">
      <c s="5" t="inlineStr" r="A24934">
        <is>
          <t xml:space="preserve">X8210402</t>
        </is>
      </c>
      <c s="5" t="inlineStr" r="B24934">
        <is>
          <t xml:space="preserve">LUMINAIRE MOUNTING BRACKET (SPECIAL)</t>
        </is>
      </c>
      <c s="5" t="inlineStr" r="C24934">
        <is>
          <t xml:space="preserve">EACH   </t>
        </is>
      </c>
      <c s="6" r="D24934">
        <v>12.000</v>
      </c>
      <c s="7" r="E24934">
        <v>4</v>
      </c>
      <c s="8" t="inlineStr" r="F24934">
        <is>
          <t xml:space="preserve">68J81</t>
        </is>
      </c>
      <c s="8" t="inlineStr" r="G24934">
        <is>
          <t xml:space="preserve">081</t>
        </is>
      </c>
      <c s="9" r="H24934">
        <v>950.6000</v>
      </c>
      <c s="8" t="inlineStr" r="I24934">
        <is>
          <t xml:space="preserve"/>
        </is>
      </c>
      <c s="8" t="inlineStr" r="J24934">
        <is>
          <t xml:space="preserve"> Marshall</t>
        </is>
      </c>
    </row>
    <row r="24935" ht="20.25" customHeight="0">
      <c s="5" t="inlineStr" r="A24935">
        <is>
          <t xml:space="preserve">X8250091</t>
        </is>
      </c>
      <c s="5" t="inlineStr" r="B24935">
        <is>
          <t xml:space="preserve">COMBINATION LIGHTING CONTROLLER</t>
        </is>
      </c>
      <c s="5" t="inlineStr" r="C24935">
        <is>
          <t xml:space="preserve">EACH   </t>
        </is>
      </c>
      <c s="6" r="D24935">
        <v>1.000</v>
      </c>
      <c s="7" r="E24935">
        <v>9</v>
      </c>
      <c s="8" t="inlineStr" r="F24935">
        <is>
          <t xml:space="preserve">78A33</t>
        </is>
      </c>
      <c s="8" t="inlineStr" r="G24935">
        <is>
          <t xml:space="preserve">142</t>
        </is>
      </c>
      <c s="9" r="H24935">
        <v>7976.0000</v>
      </c>
      <c s="8" t="inlineStr" r="I24935">
        <is>
          <t xml:space="preserve">Y</t>
        </is>
      </c>
      <c s="8" t="inlineStr" r="J24935">
        <is>
          <t xml:space="preserve"> Williamson</t>
        </is>
      </c>
    </row>
    <row r="24936" ht="20.25" customHeight="0">
      <c s="5" t="inlineStr" r="A24936">
        <is>
          <t xml:space="preserve">X8250091</t>
        </is>
      </c>
      <c s="5" t="inlineStr" r="B24936">
        <is>
          <t xml:space="preserve">COMBINATION LIGHTING CONTROLLER</t>
        </is>
      </c>
      <c s="5" t="inlineStr" r="C24936">
        <is>
          <t xml:space="preserve">EACH   </t>
        </is>
      </c>
      <c s="6" r="D24936">
        <v>1.000</v>
      </c>
      <c s="7" r="E24936">
        <v>9</v>
      </c>
      <c s="8" t="inlineStr" r="F24936">
        <is>
          <t xml:space="preserve">78A33</t>
        </is>
      </c>
      <c s="8" t="inlineStr" r="G24936">
        <is>
          <t xml:space="preserve">142</t>
        </is>
      </c>
      <c s="9" r="H24936">
        <v>11750.0000</v>
      </c>
      <c s="8" t="inlineStr" r="I24936">
        <is>
          <t xml:space="preserve"/>
        </is>
      </c>
      <c s="8" t="inlineStr" r="J24936">
        <is>
          <t xml:space="preserve"> Williamson</t>
        </is>
      </c>
    </row>
    <row r="24937" ht="20.25" customHeight="0">
      <c s="5" t="inlineStr" r="A24937">
        <is>
          <t xml:space="preserve">X8250091</t>
        </is>
      </c>
      <c s="5" t="inlineStr" r="B24937">
        <is>
          <t xml:space="preserve">COMBINATION LIGHTING CONTROLLER</t>
        </is>
      </c>
      <c s="5" t="inlineStr" r="C24937">
        <is>
          <t xml:space="preserve">EACH   </t>
        </is>
      </c>
      <c s="6" r="D24937">
        <v>1.000</v>
      </c>
      <c s="7" r="E24937">
        <v>9</v>
      </c>
      <c s="8" t="inlineStr" r="F24937">
        <is>
          <t xml:space="preserve">78B06</t>
        </is>
      </c>
      <c s="8" t="inlineStr" r="G24937">
        <is>
          <t xml:space="preserve">152</t>
        </is>
      </c>
      <c s="9" r="H24937">
        <v>6300.0000</v>
      </c>
      <c s="8" t="inlineStr" r="I24937">
        <is>
          <t xml:space="preserve">Y</t>
        </is>
      </c>
      <c s="8" t="inlineStr" r="J24937">
        <is>
          <t xml:space="preserve"> Saline</t>
        </is>
      </c>
    </row>
    <row r="24938" ht="20.25" customHeight="0">
      <c s="5" t="inlineStr" r="A24938">
        <is>
          <t xml:space="preserve">X8250091</t>
        </is>
      </c>
      <c s="5" t="inlineStr" r="B24938">
        <is>
          <t xml:space="preserve">COMBINATION LIGHTING CONTROLLER</t>
        </is>
      </c>
      <c s="5" t="inlineStr" r="C24938">
        <is>
          <t xml:space="preserve">EACH   </t>
        </is>
      </c>
      <c s="6" r="D24938">
        <v>1.000</v>
      </c>
      <c s="7" r="E24938">
        <v>9</v>
      </c>
      <c s="8" t="inlineStr" r="F24938">
        <is>
          <t xml:space="preserve">78B06</t>
        </is>
      </c>
      <c s="8" t="inlineStr" r="G24938">
        <is>
          <t xml:space="preserve">152</t>
        </is>
      </c>
      <c s="9" r="H24938">
        <v>10250.0000</v>
      </c>
      <c s="8" t="inlineStr" r="I24938">
        <is>
          <t xml:space="preserve"/>
        </is>
      </c>
      <c s="8" t="inlineStr" r="J24938">
        <is>
          <t xml:space="preserve"> Saline</t>
        </is>
      </c>
    </row>
    <row r="24939" ht="20.25" customHeight="0">
      <c s="5" t="inlineStr" r="A24939">
        <is>
          <t xml:space="preserve">X8250505</t>
        </is>
      </c>
      <c s="5" t="inlineStr" r="B24939">
        <is>
          <t xml:space="preserve">LIGHTING CONTROLLER (SPECIAL)</t>
        </is>
      </c>
      <c s="5" t="inlineStr" r="C24939">
        <is>
          <t xml:space="preserve">EACH   </t>
        </is>
      </c>
      <c s="6" r="D24939">
        <v>1.000</v>
      </c>
      <c s="7" r="E24939">
        <v>4</v>
      </c>
      <c s="8" t="inlineStr" r="F24939">
        <is>
          <t xml:space="preserve">89859</t>
        </is>
      </c>
      <c s="8" t="inlineStr" r="G24939">
        <is>
          <t xml:space="preserve">168</t>
        </is>
      </c>
      <c s="9" r="H24939">
        <v>10632.5700</v>
      </c>
      <c s="8" t="inlineStr" r="I24939">
        <is>
          <t xml:space="preserve">Y</t>
        </is>
      </c>
      <c s="8" t="inlineStr" r="J24939">
        <is>
          <t xml:space="preserve"> Tazewell</t>
        </is>
      </c>
    </row>
    <row r="24940" ht="20.25" customHeight="0">
      <c s="5" t="inlineStr" r="A24940">
        <is>
          <t xml:space="preserve">X8250505</t>
        </is>
      </c>
      <c s="5" t="inlineStr" r="B24940">
        <is>
          <t xml:space="preserve">LIGHTING CONTROLLER (SPECIAL)</t>
        </is>
      </c>
      <c s="5" t="inlineStr" r="C24940">
        <is>
          <t xml:space="preserve">EACH   </t>
        </is>
      </c>
      <c s="6" r="D24940">
        <v>1.000</v>
      </c>
      <c s="7" r="E24940">
        <v>4</v>
      </c>
      <c s="8" t="inlineStr" r="F24940">
        <is>
          <t xml:space="preserve">89859</t>
        </is>
      </c>
      <c s="8" t="inlineStr" r="G24940">
        <is>
          <t xml:space="preserve">168</t>
        </is>
      </c>
      <c s="9" r="H24940">
        <v>11025.0000</v>
      </c>
      <c s="8" t="inlineStr" r="I24940">
        <is>
          <t xml:space="preserve"/>
        </is>
      </c>
      <c s="8" t="inlineStr" r="J24940">
        <is>
          <t xml:space="preserve"> Tazewell</t>
        </is>
      </c>
    </row>
    <row r="24941" ht="20.25" customHeight="0">
      <c s="5" t="inlineStr" r="A24941">
        <is>
          <t xml:space="preserve">X8250505</t>
        </is>
      </c>
      <c s="5" t="inlineStr" r="B24941">
        <is>
          <t xml:space="preserve">LIGHTING CONTROLLER (SPECIAL)</t>
        </is>
      </c>
      <c s="5" t="inlineStr" r="C24941">
        <is>
          <t xml:space="preserve">EACH   </t>
        </is>
      </c>
      <c s="6" r="D24941">
        <v>1.000</v>
      </c>
      <c s="7" r="E24941">
        <v>4</v>
      </c>
      <c s="8" t="inlineStr" r="F24941">
        <is>
          <t xml:space="preserve">89859</t>
        </is>
      </c>
      <c s="8" t="inlineStr" r="G24941">
        <is>
          <t xml:space="preserve">168</t>
        </is>
      </c>
      <c s="9" r="H24941">
        <v>11151.9700</v>
      </c>
      <c s="8" t="inlineStr" r="I24941">
        <is>
          <t xml:space="preserve"/>
        </is>
      </c>
      <c s="8" t="inlineStr" r="J24941">
        <is>
          <t xml:space="preserve"> Tazewell</t>
        </is>
      </c>
    </row>
    <row r="24942" ht="20.25" customHeight="0">
      <c s="5" t="inlineStr" r="A24942">
        <is>
          <t xml:space="preserve">X8250510</t>
        </is>
      </c>
      <c s="5" t="inlineStr" r="B24942">
        <is>
          <t xml:space="preserve">LIGHTING CONTROLLER FOUNDATION</t>
        </is>
      </c>
      <c s="5" t="inlineStr" r="C24942">
        <is>
          <t xml:space="preserve">EACH   </t>
        </is>
      </c>
      <c s="6" r="D24942">
        <v>1.000</v>
      </c>
      <c s="7" r="E24942">
        <v>1</v>
      </c>
      <c s="8" t="inlineStr" r="F24942">
        <is>
          <t xml:space="preserve">61J86</t>
        </is>
      </c>
      <c s="8" t="inlineStr" r="G24942">
        <is>
          <t xml:space="preserve">241</t>
        </is>
      </c>
      <c s="9" r="H24942">
        <v>8060.0000</v>
      </c>
      <c s="8" t="inlineStr" r="I24942">
        <is>
          <t xml:space="preserve">Y</t>
        </is>
      </c>
      <c s="8" t="inlineStr" r="J24942">
        <is>
          <t xml:space="preserve"> Lake</t>
        </is>
      </c>
    </row>
    <row r="24943" ht="20.25" customHeight="0">
      <c s="5" t="inlineStr" r="A24943">
        <is>
          <t xml:space="preserve">X8250510</t>
        </is>
      </c>
      <c s="5" t="inlineStr" r="B24943">
        <is>
          <t xml:space="preserve">LIGHTING CONTROLLER FOUNDATION</t>
        </is>
      </c>
      <c s="5" t="inlineStr" r="C24943">
        <is>
          <t xml:space="preserve">EACH   </t>
        </is>
      </c>
      <c s="6" r="D24943">
        <v>1.000</v>
      </c>
      <c s="7" r="E24943">
        <v>1</v>
      </c>
      <c s="8" t="inlineStr" r="F24943">
        <is>
          <t xml:space="preserve">61J86</t>
        </is>
      </c>
      <c s="8" t="inlineStr" r="G24943">
        <is>
          <t xml:space="preserve">241</t>
        </is>
      </c>
      <c s="9" r="H24943">
        <v>2800.0000</v>
      </c>
      <c s="8" t="inlineStr" r="I24943">
        <is>
          <t xml:space="preserve"/>
        </is>
      </c>
      <c s="8" t="inlineStr" r="J24943">
        <is>
          <t xml:space="preserve"> Lake</t>
        </is>
      </c>
    </row>
    <row r="24944" ht="20.25" customHeight="0">
      <c s="5" t="inlineStr" r="A24944">
        <is>
          <t xml:space="preserve">X8250510</t>
        </is>
      </c>
      <c s="5" t="inlineStr" r="B24944">
        <is>
          <t xml:space="preserve">LIGHTING CONTROLLER FOUNDATION</t>
        </is>
      </c>
      <c s="5" t="inlineStr" r="C24944">
        <is>
          <t xml:space="preserve">EACH   </t>
        </is>
      </c>
      <c s="6" r="D24944">
        <v>1.000</v>
      </c>
      <c s="7" r="E24944">
        <v>1</v>
      </c>
      <c s="8" t="inlineStr" r="F24944">
        <is>
          <t xml:space="preserve">61J86</t>
        </is>
      </c>
      <c s="8" t="inlineStr" r="G24944">
        <is>
          <t xml:space="preserve">241</t>
        </is>
      </c>
      <c s="9" r="H24944">
        <v>4458.3000</v>
      </c>
      <c s="8" t="inlineStr" r="I24944">
        <is>
          <t xml:space="preserve"/>
        </is>
      </c>
      <c s="8" t="inlineStr" r="J24944">
        <is>
          <t xml:space="preserve"> Lake</t>
        </is>
      </c>
    </row>
    <row r="24945" ht="20.25" customHeight="0">
      <c s="5" t="inlineStr" r="A24945">
        <is>
          <t xml:space="preserve">X8250510</t>
        </is>
      </c>
      <c s="5" t="inlineStr" r="B24945">
        <is>
          <t xml:space="preserve">LIGHTING CONTROLLER FOUNDATION</t>
        </is>
      </c>
      <c s="5" t="inlineStr" r="C24945">
        <is>
          <t xml:space="preserve">EACH   </t>
        </is>
      </c>
      <c s="6" r="D24945">
        <v>1.000</v>
      </c>
      <c s="7" r="E24945">
        <v>1</v>
      </c>
      <c s="8" t="inlineStr" r="F24945">
        <is>
          <t xml:space="preserve">61J86</t>
        </is>
      </c>
      <c s="8" t="inlineStr" r="G24945">
        <is>
          <t xml:space="preserve">241</t>
        </is>
      </c>
      <c s="9" r="H24945">
        <v>8060.0000</v>
      </c>
      <c s="8" t="inlineStr" r="I24945">
        <is>
          <t xml:space="preserve"/>
        </is>
      </c>
      <c s="8" t="inlineStr" r="J24945">
        <is>
          <t xml:space="preserve"> Lake</t>
        </is>
      </c>
    </row>
    <row r="24946" ht="20.25" customHeight="0">
      <c s="5" t="inlineStr" r="A24946">
        <is>
          <t xml:space="preserve">X8250510</t>
        </is>
      </c>
      <c s="5" t="inlineStr" r="B24946">
        <is>
          <t xml:space="preserve">LIGHTING CONTROLLER FOUNDATION</t>
        </is>
      </c>
      <c s="5" t="inlineStr" r="C24946">
        <is>
          <t xml:space="preserve">EACH   </t>
        </is>
      </c>
      <c s="6" r="D24946">
        <v>1.000</v>
      </c>
      <c s="7" r="E24946">
        <v>1</v>
      </c>
      <c s="8" t="inlineStr" r="F24946">
        <is>
          <t xml:space="preserve">61J86</t>
        </is>
      </c>
      <c s="8" t="inlineStr" r="G24946">
        <is>
          <t xml:space="preserve">241</t>
        </is>
      </c>
      <c s="9" r="H24946">
        <v>8060.0000</v>
      </c>
      <c s="8" t="inlineStr" r="I24946">
        <is>
          <t xml:space="preserve"/>
        </is>
      </c>
      <c s="8" t="inlineStr" r="J24946">
        <is>
          <t xml:space="preserve"> Lake</t>
        </is>
      </c>
    </row>
    <row r="24947" ht="20.25" customHeight="0">
      <c s="5" t="inlineStr" r="A24947">
        <is>
          <t xml:space="preserve">X8260112</t>
        </is>
      </c>
      <c s="5" t="inlineStr" r="B24947">
        <is>
          <t xml:space="preserve">MAINTENANCE OF NAVIGATION LIGHTING SYSTEM</t>
        </is>
      </c>
      <c s="5" t="inlineStr" r="C24947">
        <is>
          <t xml:space="preserve">CAL MO </t>
        </is>
      </c>
      <c s="6" r="D24947">
        <v>24.000</v>
      </c>
      <c s="7" r="E24947">
        <v>4</v>
      </c>
      <c s="8" t="inlineStr" r="F24947">
        <is>
          <t xml:space="preserve">68E44</t>
        </is>
      </c>
      <c s="8" t="inlineStr" r="G24947">
        <is>
          <t xml:space="preserve">01X</t>
        </is>
      </c>
      <c s="9" r="H24947">
        <v>6848.8800</v>
      </c>
      <c s="8" t="inlineStr" r="I24947">
        <is>
          <t xml:space="preserve">Y</t>
        </is>
      </c>
      <c s="8" t="inlineStr" r="J24947">
        <is>
          <t xml:space="preserve"> Peoria, Tazewell</t>
        </is>
      </c>
    </row>
    <row r="24948" ht="20.25" customHeight="0">
      <c s="5" t="inlineStr" r="A24948">
        <is>
          <t xml:space="preserve">X8260112</t>
        </is>
      </c>
      <c s="5" t="inlineStr" r="B24948">
        <is>
          <t xml:space="preserve">MAINTENANCE OF NAVIGATION LIGHTING SYSTEM</t>
        </is>
      </c>
      <c s="5" t="inlineStr" r="C24948">
        <is>
          <t xml:space="preserve">CAL MO </t>
        </is>
      </c>
      <c s="6" r="D24948">
        <v>24.000</v>
      </c>
      <c s="7" r="E24948">
        <v>4</v>
      </c>
      <c s="8" t="inlineStr" r="F24948">
        <is>
          <t xml:space="preserve">68E44</t>
        </is>
      </c>
      <c s="8" t="inlineStr" r="G24948">
        <is>
          <t xml:space="preserve">01X</t>
        </is>
      </c>
      <c s="9" r="H24948">
        <v>6694.9300</v>
      </c>
      <c s="8" t="inlineStr" r="I24948">
        <is>
          <t xml:space="preserve"/>
        </is>
      </c>
      <c s="8" t="inlineStr" r="J24948">
        <is>
          <t xml:space="preserve"> Peoria, Tazewell</t>
        </is>
      </c>
    </row>
    <row r="24949" ht="20.25" customHeight="0">
      <c s="5" t="inlineStr" r="A24949">
        <is>
          <t xml:space="preserve">X8300001</t>
        </is>
      </c>
      <c s="5" t="inlineStr" r="B24949">
        <is>
          <t xml:space="preserve">LIGHT POLE (SPECIAL)</t>
        </is>
      </c>
      <c s="5" t="inlineStr" r="C24949">
        <is>
          <t xml:space="preserve">EACH   </t>
        </is>
      </c>
      <c s="6" r="D24949">
        <v>1.000</v>
      </c>
      <c s="7" r="E24949">
        <v>9</v>
      </c>
      <c s="8" t="inlineStr" r="F24949">
        <is>
          <t xml:space="preserve">78B32</t>
        </is>
      </c>
      <c s="8" t="inlineStr" r="G24949">
        <is>
          <t xml:space="preserve">157</t>
        </is>
      </c>
      <c s="9" r="H24949">
        <v>9143.7500</v>
      </c>
      <c s="8" t="inlineStr" r="I24949">
        <is>
          <t xml:space="preserve">Y</t>
        </is>
      </c>
      <c s="8" t="inlineStr" r="J24949">
        <is>
          <t xml:space="preserve"> Alexander</t>
        </is>
      </c>
    </row>
    <row r="24950" ht="20.25" customHeight="0">
      <c s="5" t="inlineStr" r="A24950">
        <is>
          <t xml:space="preserve">X8300001</t>
        </is>
      </c>
      <c s="5" t="inlineStr" r="B24950">
        <is>
          <t xml:space="preserve">LIGHT POLE (SPECIAL)</t>
        </is>
      </c>
      <c s="5" t="inlineStr" r="C24950">
        <is>
          <t xml:space="preserve">EACH   </t>
        </is>
      </c>
      <c s="6" r="D24950">
        <v>1.000</v>
      </c>
      <c s="7" r="E24950">
        <v>9</v>
      </c>
      <c s="8" t="inlineStr" r="F24950">
        <is>
          <t xml:space="preserve">78B32</t>
        </is>
      </c>
      <c s="8" t="inlineStr" r="G24950">
        <is>
          <t xml:space="preserve">157</t>
        </is>
      </c>
      <c s="9" r="H24950">
        <v>8312.5000</v>
      </c>
      <c s="8" t="inlineStr" r="I24950">
        <is>
          <t xml:space="preserve"/>
        </is>
      </c>
      <c s="8" t="inlineStr" r="J24950">
        <is>
          <t xml:space="preserve"> Alexander</t>
        </is>
      </c>
    </row>
    <row r="24951" ht="20.25" customHeight="0">
      <c s="5" t="inlineStr" r="A24951">
        <is>
          <t xml:space="preserve">X8300001</t>
        </is>
      </c>
      <c s="5" t="inlineStr" r="B24951">
        <is>
          <t xml:space="preserve">LIGHT POLE (SPECIAL)</t>
        </is>
      </c>
      <c s="5" t="inlineStr" r="C24951">
        <is>
          <t xml:space="preserve">EACH   </t>
        </is>
      </c>
      <c s="6" r="D24951">
        <v>1.000</v>
      </c>
      <c s="7" r="E24951">
        <v>9</v>
      </c>
      <c s="8" t="inlineStr" r="F24951">
        <is>
          <t xml:space="preserve">78B32</t>
        </is>
      </c>
      <c s="8" t="inlineStr" r="G24951">
        <is>
          <t xml:space="preserve">157</t>
        </is>
      </c>
      <c s="9" r="H24951">
        <v>9000.0000</v>
      </c>
      <c s="8" t="inlineStr" r="I24951">
        <is>
          <t xml:space="preserve"/>
        </is>
      </c>
      <c s="8" t="inlineStr" r="J24951">
        <is>
          <t xml:space="preserve"> Alexander</t>
        </is>
      </c>
    </row>
    <row r="24952" ht="20.25" customHeight="0">
      <c s="5" t="inlineStr" r="A24952">
        <is>
          <t xml:space="preserve">X8300001</t>
        </is>
      </c>
      <c s="5" t="inlineStr" r="B24952">
        <is>
          <t xml:space="preserve">LIGHT POLE (SPECIAL)</t>
        </is>
      </c>
      <c s="5" t="inlineStr" r="C24952">
        <is>
          <t xml:space="preserve">EACH   </t>
        </is>
      </c>
      <c s="6" r="D24952">
        <v>1.000</v>
      </c>
      <c s="7" r="E24952">
        <v>9</v>
      </c>
      <c s="8" t="inlineStr" r="F24952">
        <is>
          <t xml:space="preserve">78B32</t>
        </is>
      </c>
      <c s="8" t="inlineStr" r="G24952">
        <is>
          <t xml:space="preserve">157</t>
        </is>
      </c>
      <c s="9" r="H24952">
        <v>9200.0000</v>
      </c>
      <c s="8" t="inlineStr" r="I24952">
        <is>
          <t xml:space="preserve"/>
        </is>
      </c>
      <c s="8" t="inlineStr" r="J24952">
        <is>
          <t xml:space="preserve"> Alexander</t>
        </is>
      </c>
    </row>
    <row r="24953" ht="20.25" customHeight="0">
      <c s="5" t="inlineStr" r="A24953">
        <is>
          <t xml:space="preserve">X8302125</t>
        </is>
      </c>
      <c s="5" t="inlineStr" r="B24953">
        <is>
          <t xml:space="preserve">WOOD POLE, 25 FT, CLASS 4</t>
        </is>
      </c>
      <c s="5" t="inlineStr" r="C24953">
        <is>
          <t xml:space="preserve">EACH   </t>
        </is>
      </c>
      <c s="6" r="D24953">
        <v>1.000</v>
      </c>
      <c s="7" r="E24953">
        <v>9</v>
      </c>
      <c s="8" t="inlineStr" r="F24953">
        <is>
          <t xml:space="preserve">78A39</t>
        </is>
      </c>
      <c s="8" t="inlineStr" r="G24953">
        <is>
          <t xml:space="preserve">143</t>
        </is>
      </c>
      <c s="9" r="H24953">
        <v>2500.0000</v>
      </c>
      <c s="8" t="inlineStr" r="I24953">
        <is>
          <t xml:space="preserve">Y</t>
        </is>
      </c>
      <c s="8" t="inlineStr" r="J24953">
        <is>
          <t xml:space="preserve"> Gallatin, White</t>
        </is>
      </c>
    </row>
    <row r="24954" ht="20.25" customHeight="0">
      <c s="5" t="inlineStr" r="A24954">
        <is>
          <t xml:space="preserve">X8302125</t>
        </is>
      </c>
      <c s="5" t="inlineStr" r="B24954">
        <is>
          <t xml:space="preserve">WOOD POLE, 25 FT, CLASS 4</t>
        </is>
      </c>
      <c s="5" t="inlineStr" r="C24954">
        <is>
          <t xml:space="preserve">EACH   </t>
        </is>
      </c>
      <c s="6" r="D24954">
        <v>1.000</v>
      </c>
      <c s="7" r="E24954">
        <v>9</v>
      </c>
      <c s="8" t="inlineStr" r="F24954">
        <is>
          <t xml:space="preserve">78A39</t>
        </is>
      </c>
      <c s="8" t="inlineStr" r="G24954">
        <is>
          <t xml:space="preserve">143</t>
        </is>
      </c>
      <c s="9" r="H24954">
        <v>1835.1200</v>
      </c>
      <c s="8" t="inlineStr" r="I24954">
        <is>
          <t xml:space="preserve"/>
        </is>
      </c>
      <c s="8" t="inlineStr" r="J24954">
        <is>
          <t xml:space="preserve"> Gallatin, White</t>
        </is>
      </c>
    </row>
    <row r="24955" ht="20.25" customHeight="0">
      <c s="5" t="inlineStr" r="A24955">
        <is>
          <t xml:space="preserve">X8350003</t>
        </is>
      </c>
      <c s="5" t="inlineStr" r="B24955">
        <is>
          <t xml:space="preserve">MAINTENANCE OF EXISTING HIGH MAST LIGHT TOWERS</t>
        </is>
      </c>
      <c s="5" t="inlineStr" r="C24955">
        <is>
          <t xml:space="preserve">EACH   </t>
        </is>
      </c>
      <c s="6" r="D24955">
        <v>16.000</v>
      </c>
      <c s="7" r="E24955">
        <v>3</v>
      </c>
      <c s="8" t="inlineStr" r="F24955">
        <is>
          <t xml:space="preserve">66P96</t>
        </is>
      </c>
      <c s="8" t="inlineStr" r="G24955">
        <is>
          <t xml:space="preserve">244</t>
        </is>
      </c>
      <c s="9" r="H24955">
        <v>1775.0000</v>
      </c>
      <c s="8" t="inlineStr" r="I24955">
        <is>
          <t xml:space="preserve">Y</t>
        </is>
      </c>
      <c s="8" t="inlineStr" r="J24955">
        <is>
          <t xml:space="preserve"> Grundy</t>
        </is>
      </c>
    </row>
    <row r="24956" ht="20.25" customHeight="0">
      <c s="5" t="inlineStr" r="A24956">
        <is>
          <t xml:space="preserve">X8360110</t>
        </is>
      </c>
      <c s="5" t="inlineStr" r="B24956">
        <is>
          <t xml:space="preserve">LIGHT POLE FOUNDATION (SPECIAL)</t>
        </is>
      </c>
      <c s="5" t="inlineStr" r="C24956">
        <is>
          <t xml:space="preserve">FOOT   </t>
        </is>
      </c>
      <c s="6" r="D24956">
        <v>174.000</v>
      </c>
      <c s="7" r="E24956">
        <v>3</v>
      </c>
      <c s="8" t="inlineStr" r="F24956">
        <is>
          <t xml:space="preserve">87874</t>
        </is>
      </c>
      <c s="8" t="inlineStr" r="G24956">
        <is>
          <t xml:space="preserve">226</t>
        </is>
      </c>
      <c s="9" r="H24956">
        <v>434.0000</v>
      </c>
      <c s="8" t="inlineStr" r="I24956">
        <is>
          <t xml:space="preserve">Y</t>
        </is>
      </c>
      <c s="8" t="inlineStr" r="J24956">
        <is>
          <t xml:space="preserve"> Kankakee</t>
        </is>
      </c>
    </row>
    <row r="24957" ht="20.25" customHeight="0">
      <c s="5" t="inlineStr" r="A24957">
        <is>
          <t xml:space="preserve">X8360110</t>
        </is>
      </c>
      <c s="5" t="inlineStr" r="B24957">
        <is>
          <t xml:space="preserve">LIGHT POLE FOUNDATION (SPECIAL)</t>
        </is>
      </c>
      <c s="5" t="inlineStr" r="C24957">
        <is>
          <t xml:space="preserve">FOOT   </t>
        </is>
      </c>
      <c s="6" r="D24957">
        <v>174.000</v>
      </c>
      <c s="7" r="E24957">
        <v>3</v>
      </c>
      <c s="8" t="inlineStr" r="F24957">
        <is>
          <t xml:space="preserve">87874</t>
        </is>
      </c>
      <c s="8" t="inlineStr" r="G24957">
        <is>
          <t xml:space="preserve">226</t>
        </is>
      </c>
      <c s="9" r="H24957">
        <v>405.0000</v>
      </c>
      <c s="8" t="inlineStr" r="I24957">
        <is>
          <t xml:space="preserve"/>
        </is>
      </c>
      <c s="8" t="inlineStr" r="J24957">
        <is>
          <t xml:space="preserve"> Kankakee</t>
        </is>
      </c>
    </row>
    <row r="24958" ht="20.25" customHeight="0">
      <c s="5" t="inlineStr" r="A24958">
        <is>
          <t xml:space="preserve">X8360110</t>
        </is>
      </c>
      <c s="5" t="inlineStr" r="B24958">
        <is>
          <t xml:space="preserve">LIGHT POLE FOUNDATION (SPECIAL)</t>
        </is>
      </c>
      <c s="5" t="inlineStr" r="C24958">
        <is>
          <t xml:space="preserve">FOOT   </t>
        </is>
      </c>
      <c s="6" r="D24958">
        <v>174.000</v>
      </c>
      <c s="7" r="E24958">
        <v>3</v>
      </c>
      <c s="8" t="inlineStr" r="F24958">
        <is>
          <t xml:space="preserve">87874</t>
        </is>
      </c>
      <c s="8" t="inlineStr" r="G24958">
        <is>
          <t xml:space="preserve">226</t>
        </is>
      </c>
      <c s="9" r="H24958">
        <v>438.2200</v>
      </c>
      <c s="8" t="inlineStr" r="I24958">
        <is>
          <t xml:space="preserve"/>
        </is>
      </c>
      <c s="8" t="inlineStr" r="J24958">
        <is>
          <t xml:space="preserve"> Kankakee</t>
        </is>
      </c>
    </row>
    <row r="24959" ht="20.25" customHeight="0">
      <c s="5" t="inlineStr" r="A24959">
        <is>
          <t xml:space="preserve">X8420111</t>
        </is>
      </c>
      <c s="5" t="inlineStr" r="B24959">
        <is>
          <t xml:space="preserve">REMOVAL OF UNDERPASS LIGHTING UNIT, NO SALVAGE</t>
        </is>
      </c>
      <c s="5" t="inlineStr" r="C24959">
        <is>
          <t xml:space="preserve">EACH   </t>
        </is>
      </c>
      <c s="6" r="D24959">
        <v>12.000</v>
      </c>
      <c s="7" r="E24959">
        <v>1</v>
      </c>
      <c s="8" t="inlineStr" r="F24959">
        <is>
          <t xml:space="preserve">62W15</t>
        </is>
      </c>
      <c s="8" t="inlineStr" r="G24959">
        <is>
          <t xml:space="preserve">235</t>
        </is>
      </c>
      <c s="9" r="H24959">
        <v>100.0000</v>
      </c>
      <c s="8" t="inlineStr" r="I24959">
        <is>
          <t xml:space="preserve">Y</t>
        </is>
      </c>
      <c s="8" t="inlineStr" r="J24959">
        <is>
          <t xml:space="preserve"> Will</t>
        </is>
      </c>
    </row>
    <row r="24960" ht="20.25" customHeight="0">
      <c s="5" t="inlineStr" r="A24960">
        <is>
          <t xml:space="preserve">X8420111</t>
        </is>
      </c>
      <c s="5" t="inlineStr" r="B24960">
        <is>
          <t xml:space="preserve">REMOVAL OF UNDERPASS LIGHTING UNIT, NO SALVAGE</t>
        </is>
      </c>
      <c s="5" t="inlineStr" r="C24960">
        <is>
          <t xml:space="preserve">EACH   </t>
        </is>
      </c>
      <c s="6" r="D24960">
        <v>12.000</v>
      </c>
      <c s="7" r="E24960">
        <v>1</v>
      </c>
      <c s="8" t="inlineStr" r="F24960">
        <is>
          <t xml:space="preserve">62W15</t>
        </is>
      </c>
      <c s="8" t="inlineStr" r="G24960">
        <is>
          <t xml:space="preserve">235</t>
        </is>
      </c>
      <c s="9" r="H24960">
        <v>276.7200</v>
      </c>
      <c s="8" t="inlineStr" r="I24960">
        <is>
          <t xml:space="preserve"/>
        </is>
      </c>
      <c s="8" t="inlineStr" r="J24960">
        <is>
          <t xml:space="preserve"> Will</t>
        </is>
      </c>
    </row>
    <row r="24961" ht="20.25" customHeight="0">
      <c s="5" t="inlineStr" r="A24961">
        <is>
          <t xml:space="preserve">X8420111</t>
        </is>
      </c>
      <c s="5" t="inlineStr" r="B24961">
        <is>
          <t xml:space="preserve">REMOVAL OF UNDERPASS LIGHTING UNIT, NO SALVAGE</t>
        </is>
      </c>
      <c s="5" t="inlineStr" r="C24961">
        <is>
          <t xml:space="preserve">EACH   </t>
        </is>
      </c>
      <c s="6" r="D24961">
        <v>12.000</v>
      </c>
      <c s="7" r="E24961">
        <v>1</v>
      </c>
      <c s="8" t="inlineStr" r="F24961">
        <is>
          <t xml:space="preserve">62W15</t>
        </is>
      </c>
      <c s="8" t="inlineStr" r="G24961">
        <is>
          <t xml:space="preserve">235</t>
        </is>
      </c>
      <c s="9" r="H24961">
        <v>716.2800</v>
      </c>
      <c s="8" t="inlineStr" r="I24961">
        <is>
          <t xml:space="preserve"/>
        </is>
      </c>
      <c s="8" t="inlineStr" r="J24961">
        <is>
          <t xml:space="preserve"> Will</t>
        </is>
      </c>
    </row>
    <row r="24962" ht="20.25" customHeight="0">
      <c s="5" t="inlineStr" r="A24962">
        <is>
          <t xml:space="preserve">X8420111</t>
        </is>
      </c>
      <c s="5" t="inlineStr" r="B24962">
        <is>
          <t xml:space="preserve">REMOVAL OF UNDERPASS LIGHTING UNIT, NO SALVAGE</t>
        </is>
      </c>
      <c s="5" t="inlineStr" r="C24962">
        <is>
          <t xml:space="preserve">EACH   </t>
        </is>
      </c>
      <c s="6" r="D24962">
        <v>12.000</v>
      </c>
      <c s="7" r="E24962">
        <v>1</v>
      </c>
      <c s="8" t="inlineStr" r="F24962">
        <is>
          <t xml:space="preserve">62W15</t>
        </is>
      </c>
      <c s="8" t="inlineStr" r="G24962">
        <is>
          <t xml:space="preserve">235</t>
        </is>
      </c>
      <c s="9" r="H24962">
        <v>1070.0000</v>
      </c>
      <c s="8" t="inlineStr" r="I24962">
        <is>
          <t xml:space="preserve"/>
        </is>
      </c>
      <c s="8" t="inlineStr" r="J24962">
        <is>
          <t xml:space="preserve"> Will</t>
        </is>
      </c>
    </row>
    <row r="24963" ht="20.25" customHeight="0">
      <c s="5" t="inlineStr" r="A24963">
        <is>
          <t xml:space="preserve">X8420111</t>
        </is>
      </c>
      <c s="5" t="inlineStr" r="B24963">
        <is>
          <t xml:space="preserve">REMOVAL OF UNDERPASS LIGHTING UNIT, NO SALVAGE</t>
        </is>
      </c>
      <c s="5" t="inlineStr" r="C24963">
        <is>
          <t xml:space="preserve">EACH   </t>
        </is>
      </c>
      <c s="6" r="D24963">
        <v>16.000</v>
      </c>
      <c s="7" r="E24963">
        <v>7</v>
      </c>
      <c s="8" t="inlineStr" r="F24963">
        <is>
          <t xml:space="preserve">74C97</t>
        </is>
      </c>
      <c s="8" t="inlineStr" r="G24963">
        <is>
          <t xml:space="preserve">110</t>
        </is>
      </c>
      <c s="9" r="H24963">
        <v>776.6200</v>
      </c>
      <c s="8" t="inlineStr" r="I24963">
        <is>
          <t xml:space="preserve">Y</t>
        </is>
      </c>
      <c s="8" t="inlineStr" r="J24963">
        <is>
          <t xml:space="preserve"> Macon</t>
        </is>
      </c>
    </row>
    <row r="24964" ht="20.25" customHeight="0">
      <c s="5" t="inlineStr" r="A24964">
        <is>
          <t xml:space="preserve">X8420111</t>
        </is>
      </c>
      <c s="5" t="inlineStr" r="B24964">
        <is>
          <t xml:space="preserve">REMOVAL OF UNDERPASS LIGHTING UNIT, NO SALVAGE</t>
        </is>
      </c>
      <c s="5" t="inlineStr" r="C24964">
        <is>
          <t xml:space="preserve">EACH   </t>
        </is>
      </c>
      <c s="6" r="D24964">
        <v>16.000</v>
      </c>
      <c s="7" r="E24964">
        <v>7</v>
      </c>
      <c s="8" t="inlineStr" r="F24964">
        <is>
          <t xml:space="preserve">74C97</t>
        </is>
      </c>
      <c s="8" t="inlineStr" r="G24964">
        <is>
          <t xml:space="preserve">110</t>
        </is>
      </c>
      <c s="9" r="H24964">
        <v>520.0000</v>
      </c>
      <c s="8" t="inlineStr" r="I24964">
        <is>
          <t xml:space="preserve"/>
        </is>
      </c>
      <c s="8" t="inlineStr" r="J24964">
        <is>
          <t xml:space="preserve"> Macon</t>
        </is>
      </c>
    </row>
    <row r="24965" ht="20.25" customHeight="0">
      <c s="5" t="inlineStr" r="A24965">
        <is>
          <t xml:space="preserve">X8420502</t>
        </is>
      </c>
      <c s="5" t="inlineStr" r="B24965">
        <is>
          <t xml:space="preserve">REMOVAL OF LIGHT TOWER, NO SALVAGE</t>
        </is>
      </c>
      <c s="5" t="inlineStr" r="C24965">
        <is>
          <t xml:space="preserve">EACH   </t>
        </is>
      </c>
      <c s="6" r="D24965">
        <v>13.000</v>
      </c>
      <c s="7" r="E24965">
        <v>1</v>
      </c>
      <c s="8" t="inlineStr" r="F24965">
        <is>
          <t xml:space="preserve">62W15</t>
        </is>
      </c>
      <c s="8" t="inlineStr" r="G24965">
        <is>
          <t xml:space="preserve">235</t>
        </is>
      </c>
      <c s="9" r="H24965">
        <v>2500.0000</v>
      </c>
      <c s="8" t="inlineStr" r="I24965">
        <is>
          <t xml:space="preserve">Y</t>
        </is>
      </c>
      <c s="8" t="inlineStr" r="J24965">
        <is>
          <t xml:space="preserve"> Will</t>
        </is>
      </c>
    </row>
    <row r="24966" ht="20.25" customHeight="0">
      <c s="5" t="inlineStr" r="A24966">
        <is>
          <t xml:space="preserve">X8420502</t>
        </is>
      </c>
      <c s="5" t="inlineStr" r="B24966">
        <is>
          <t xml:space="preserve">REMOVAL OF LIGHT TOWER, NO SALVAGE</t>
        </is>
      </c>
      <c s="5" t="inlineStr" r="C24966">
        <is>
          <t xml:space="preserve">EACH   </t>
        </is>
      </c>
      <c s="6" r="D24966">
        <v>13.000</v>
      </c>
      <c s="7" r="E24966">
        <v>1</v>
      </c>
      <c s="8" t="inlineStr" r="F24966">
        <is>
          <t xml:space="preserve">62W15</t>
        </is>
      </c>
      <c s="8" t="inlineStr" r="G24966">
        <is>
          <t xml:space="preserve">235</t>
        </is>
      </c>
      <c s="9" r="H24966">
        <v>4736.0300</v>
      </c>
      <c s="8" t="inlineStr" r="I24966">
        <is>
          <t xml:space="preserve"/>
        </is>
      </c>
      <c s="8" t="inlineStr" r="J24966">
        <is>
          <t xml:space="preserve"> Will</t>
        </is>
      </c>
    </row>
    <row r="24967" ht="20.25" customHeight="0">
      <c s="5" t="inlineStr" r="A24967">
        <is>
          <t xml:space="preserve">X8420502</t>
        </is>
      </c>
      <c s="5" t="inlineStr" r="B24967">
        <is>
          <t xml:space="preserve">REMOVAL OF LIGHT TOWER, NO SALVAGE</t>
        </is>
      </c>
      <c s="5" t="inlineStr" r="C24967">
        <is>
          <t xml:space="preserve">EACH   </t>
        </is>
      </c>
      <c s="6" r="D24967">
        <v>13.000</v>
      </c>
      <c s="7" r="E24967">
        <v>1</v>
      </c>
      <c s="8" t="inlineStr" r="F24967">
        <is>
          <t xml:space="preserve">62W15</t>
        </is>
      </c>
      <c s="8" t="inlineStr" r="G24967">
        <is>
          <t xml:space="preserve">235</t>
        </is>
      </c>
      <c s="9" r="H24967">
        <v>5760.0000</v>
      </c>
      <c s="8" t="inlineStr" r="I24967">
        <is>
          <t xml:space="preserve"/>
        </is>
      </c>
      <c s="8" t="inlineStr" r="J24967">
        <is>
          <t xml:space="preserve"> Will</t>
        </is>
      </c>
    </row>
    <row r="24968" ht="20.25" customHeight="0">
      <c s="5" t="inlineStr" r="A24968">
        <is>
          <t xml:space="preserve">X8420502</t>
        </is>
      </c>
      <c s="5" t="inlineStr" r="B24968">
        <is>
          <t xml:space="preserve">REMOVAL OF LIGHT TOWER, NO SALVAGE</t>
        </is>
      </c>
      <c s="5" t="inlineStr" r="C24968">
        <is>
          <t xml:space="preserve">EACH   </t>
        </is>
      </c>
      <c s="6" r="D24968">
        <v>13.000</v>
      </c>
      <c s="7" r="E24968">
        <v>1</v>
      </c>
      <c s="8" t="inlineStr" r="F24968">
        <is>
          <t xml:space="preserve">62W15</t>
        </is>
      </c>
      <c s="8" t="inlineStr" r="G24968">
        <is>
          <t xml:space="preserve">235</t>
        </is>
      </c>
      <c s="9" r="H24968">
        <v>13161.6600</v>
      </c>
      <c s="8" t="inlineStr" r="I24968">
        <is>
          <t xml:space="preserve"/>
        </is>
      </c>
      <c s="8" t="inlineStr" r="J24968">
        <is>
          <t xml:space="preserve"> Will</t>
        </is>
      </c>
    </row>
    <row r="24969" ht="20.25" customHeight="0">
      <c s="5" t="inlineStr" r="A24969">
        <is>
          <t xml:space="preserve">X8420506</t>
        </is>
      </c>
      <c s="5" t="inlineStr" r="B24969">
        <is>
          <t xml:space="preserve">REMOVAL OF EXISTING SIGN LIGHTING UNIT WITH NO SALVAGE</t>
        </is>
      </c>
      <c s="5" t="inlineStr" r="C24969">
        <is>
          <t xml:space="preserve">EACH   </t>
        </is>
      </c>
      <c s="6" r="D24969">
        <v>6.000</v>
      </c>
      <c s="7" r="E24969">
        <v>7</v>
      </c>
      <c s="8" t="inlineStr" r="F24969">
        <is>
          <t xml:space="preserve">74C97</t>
        </is>
      </c>
      <c s="8" t="inlineStr" r="G24969">
        <is>
          <t xml:space="preserve">110</t>
        </is>
      </c>
      <c s="9" r="H24969">
        <v>1015.5800</v>
      </c>
      <c s="8" t="inlineStr" r="I24969">
        <is>
          <t xml:space="preserve">Y</t>
        </is>
      </c>
      <c s="8" t="inlineStr" r="J24969">
        <is>
          <t xml:space="preserve"> Macon</t>
        </is>
      </c>
    </row>
    <row r="24970" ht="20.25" customHeight="0">
      <c s="5" t="inlineStr" r="A24970">
        <is>
          <t xml:space="preserve">X8420506</t>
        </is>
      </c>
      <c s="5" t="inlineStr" r="B24970">
        <is>
          <t xml:space="preserve">REMOVAL OF EXISTING SIGN LIGHTING UNIT WITH NO SALVAGE</t>
        </is>
      </c>
      <c s="5" t="inlineStr" r="C24970">
        <is>
          <t xml:space="preserve">EACH   </t>
        </is>
      </c>
      <c s="6" r="D24970">
        <v>6.000</v>
      </c>
      <c s="7" r="E24970">
        <v>7</v>
      </c>
      <c s="8" t="inlineStr" r="F24970">
        <is>
          <t xml:space="preserve">74C97</t>
        </is>
      </c>
      <c s="8" t="inlineStr" r="G24970">
        <is>
          <t xml:space="preserve">110</t>
        </is>
      </c>
      <c s="9" r="H24970">
        <v>480.0000</v>
      </c>
      <c s="8" t="inlineStr" r="I24970">
        <is>
          <t xml:space="preserve"/>
        </is>
      </c>
      <c s="8" t="inlineStr" r="J24970">
        <is>
          <t xml:space="preserve"> Macon</t>
        </is>
      </c>
    </row>
    <row r="24971" ht="20.25" customHeight="0">
      <c s="5" t="inlineStr" r="A24971">
        <is>
          <t xml:space="preserve">X8420510</t>
        </is>
      </c>
      <c s="5" t="inlineStr" r="B24971">
        <is>
          <t xml:space="preserve">REMOVAL OF TOWER FOUNDATION</t>
        </is>
      </c>
      <c s="5" t="inlineStr" r="C24971">
        <is>
          <t xml:space="preserve">EACH   </t>
        </is>
      </c>
      <c s="6" r="D24971">
        <v>13.000</v>
      </c>
      <c s="7" r="E24971">
        <v>1</v>
      </c>
      <c s="8" t="inlineStr" r="F24971">
        <is>
          <t xml:space="preserve">62W15</t>
        </is>
      </c>
      <c s="8" t="inlineStr" r="G24971">
        <is>
          <t xml:space="preserve">235</t>
        </is>
      </c>
      <c s="9" r="H24971">
        <v>1000.0000</v>
      </c>
      <c s="8" t="inlineStr" r="I24971">
        <is>
          <t xml:space="preserve">Y</t>
        </is>
      </c>
      <c s="8" t="inlineStr" r="J24971">
        <is>
          <t xml:space="preserve"> Will</t>
        </is>
      </c>
    </row>
    <row r="24972" ht="20.25" customHeight="0">
      <c s="5" t="inlineStr" r="A24972">
        <is>
          <t xml:space="preserve">X8420510</t>
        </is>
      </c>
      <c s="5" t="inlineStr" r="B24972">
        <is>
          <t xml:space="preserve">REMOVAL OF TOWER FOUNDATION</t>
        </is>
      </c>
      <c s="5" t="inlineStr" r="C24972">
        <is>
          <t xml:space="preserve">EACH   </t>
        </is>
      </c>
      <c s="6" r="D24972">
        <v>13.000</v>
      </c>
      <c s="7" r="E24972">
        <v>1</v>
      </c>
      <c s="8" t="inlineStr" r="F24972">
        <is>
          <t xml:space="preserve">62W15</t>
        </is>
      </c>
      <c s="8" t="inlineStr" r="G24972">
        <is>
          <t xml:space="preserve">235</t>
        </is>
      </c>
      <c s="9" r="H24972">
        <v>1652.5700</v>
      </c>
      <c s="8" t="inlineStr" r="I24972">
        <is>
          <t xml:space="preserve"/>
        </is>
      </c>
      <c s="8" t="inlineStr" r="J24972">
        <is>
          <t xml:space="preserve"> Will</t>
        </is>
      </c>
    </row>
    <row r="24973" ht="20.25" customHeight="0">
      <c s="5" t="inlineStr" r="A24973">
        <is>
          <t xml:space="preserve">X8420510</t>
        </is>
      </c>
      <c s="5" t="inlineStr" r="B24973">
        <is>
          <t xml:space="preserve">REMOVAL OF TOWER FOUNDATION</t>
        </is>
      </c>
      <c s="5" t="inlineStr" r="C24973">
        <is>
          <t xml:space="preserve">EACH   </t>
        </is>
      </c>
      <c s="6" r="D24973">
        <v>13.000</v>
      </c>
      <c s="7" r="E24973">
        <v>1</v>
      </c>
      <c s="8" t="inlineStr" r="F24973">
        <is>
          <t xml:space="preserve">62W15</t>
        </is>
      </c>
      <c s="8" t="inlineStr" r="G24973">
        <is>
          <t xml:space="preserve">235</t>
        </is>
      </c>
      <c s="9" r="H24973">
        <v>2700.0000</v>
      </c>
      <c s="8" t="inlineStr" r="I24973">
        <is>
          <t xml:space="preserve"/>
        </is>
      </c>
      <c s="8" t="inlineStr" r="J24973">
        <is>
          <t xml:space="preserve"> Will</t>
        </is>
      </c>
    </row>
    <row r="24974" ht="20.25" customHeight="0">
      <c s="5" t="inlineStr" r="A24974">
        <is>
          <t xml:space="preserve">X8420510</t>
        </is>
      </c>
      <c s="5" t="inlineStr" r="B24974">
        <is>
          <t xml:space="preserve">REMOVAL OF TOWER FOUNDATION</t>
        </is>
      </c>
      <c s="5" t="inlineStr" r="C24974">
        <is>
          <t xml:space="preserve">EACH   </t>
        </is>
      </c>
      <c s="6" r="D24974">
        <v>13.000</v>
      </c>
      <c s="7" r="E24974">
        <v>1</v>
      </c>
      <c s="8" t="inlineStr" r="F24974">
        <is>
          <t xml:space="preserve">62W15</t>
        </is>
      </c>
      <c s="8" t="inlineStr" r="G24974">
        <is>
          <t xml:space="preserve">235</t>
        </is>
      </c>
      <c s="9" r="H24974">
        <v>6641.1600</v>
      </c>
      <c s="8" t="inlineStr" r="I24974">
        <is>
          <t xml:space="preserve"/>
        </is>
      </c>
      <c s="8" t="inlineStr" r="J24974">
        <is>
          <t xml:space="preserve"> Will</t>
        </is>
      </c>
    </row>
    <row r="24975" ht="20.25" customHeight="0">
      <c s="5" t="inlineStr" r="A24975">
        <is>
          <t xml:space="preserve">X8430100</t>
        </is>
      </c>
      <c s="5" t="inlineStr" r="B24975">
        <is>
          <t xml:space="preserve">REMOVE EXISTING CONDUIT ATTACHED TO STRUCTURE</t>
        </is>
      </c>
      <c s="5" t="inlineStr" r="C24975">
        <is>
          <t xml:space="preserve">FOOT   </t>
        </is>
      </c>
      <c s="6" r="D24975">
        <v>66.000</v>
      </c>
      <c s="7" r="E24975">
        <v>3</v>
      </c>
      <c s="8" t="inlineStr" r="F24975">
        <is>
          <t xml:space="preserve">66N36</t>
        </is>
      </c>
      <c s="8" t="inlineStr" r="G24975">
        <is>
          <t xml:space="preserve">059</t>
        </is>
      </c>
      <c s="9" r="H24975">
        <v>50.0000</v>
      </c>
      <c s="8" t="inlineStr" r="I24975">
        <is>
          <t xml:space="preserve">Y</t>
        </is>
      </c>
      <c s="8" t="inlineStr" r="J24975">
        <is>
          <t xml:space="preserve"> LaSalle</t>
        </is>
      </c>
    </row>
    <row r="24976" ht="20.25" customHeight="0">
      <c s="5" t="inlineStr" r="A24976">
        <is>
          <t xml:space="preserve">X8430100</t>
        </is>
      </c>
      <c s="5" t="inlineStr" r="B24976">
        <is>
          <t xml:space="preserve">REMOVE EXISTING CONDUIT ATTACHED TO STRUCTURE</t>
        </is>
      </c>
      <c s="5" t="inlineStr" r="C24976">
        <is>
          <t xml:space="preserve">FOOT   </t>
        </is>
      </c>
      <c s="6" r="D24976">
        <v>340.000</v>
      </c>
      <c s="7" r="E24976">
        <v>7</v>
      </c>
      <c s="8" t="inlineStr" r="F24976">
        <is>
          <t xml:space="preserve">74C97</t>
        </is>
      </c>
      <c s="8" t="inlineStr" r="G24976">
        <is>
          <t xml:space="preserve">110</t>
        </is>
      </c>
      <c s="9" r="H24976">
        <v>41.8200</v>
      </c>
      <c s="8" t="inlineStr" r="I24976">
        <is>
          <t xml:space="preserve">Y</t>
        </is>
      </c>
      <c s="8" t="inlineStr" r="J24976">
        <is>
          <t xml:space="preserve"> Macon</t>
        </is>
      </c>
    </row>
    <row r="24977" ht="20.25" customHeight="0">
      <c s="5" t="inlineStr" r="A24977">
        <is>
          <t xml:space="preserve">X8430100</t>
        </is>
      </c>
      <c s="5" t="inlineStr" r="B24977">
        <is>
          <t xml:space="preserve">REMOVE EXISTING CONDUIT ATTACHED TO STRUCTURE</t>
        </is>
      </c>
      <c s="5" t="inlineStr" r="C24977">
        <is>
          <t xml:space="preserve">FOOT   </t>
        </is>
      </c>
      <c s="6" r="D24977">
        <v>340.000</v>
      </c>
      <c s="7" r="E24977">
        <v>7</v>
      </c>
      <c s="8" t="inlineStr" r="F24977">
        <is>
          <t xml:space="preserve">74C97</t>
        </is>
      </c>
      <c s="8" t="inlineStr" r="G24977">
        <is>
          <t xml:space="preserve">110</t>
        </is>
      </c>
      <c s="9" r="H24977">
        <v>26.0000</v>
      </c>
      <c s="8" t="inlineStr" r="I24977">
        <is>
          <t xml:space="preserve"/>
        </is>
      </c>
      <c s="8" t="inlineStr" r="J24977">
        <is>
          <t xml:space="preserve"> Macon</t>
        </is>
      </c>
    </row>
    <row r="24978" ht="20.25" customHeight="0">
      <c s="5" t="inlineStr" r="A24978">
        <is>
          <t xml:space="preserve">X8440102</t>
        </is>
      </c>
      <c s="5" t="inlineStr" r="B24978">
        <is>
          <t xml:space="preserve">RELOCATE EXISTING LUMINAIRE</t>
        </is>
      </c>
      <c s="5" t="inlineStr" r="C24978">
        <is>
          <t xml:space="preserve">EACH   </t>
        </is>
      </c>
      <c s="6" r="D24978">
        <v>1.000</v>
      </c>
      <c s="7" r="E24978">
        <v>4</v>
      </c>
      <c s="8" t="inlineStr" r="F24978">
        <is>
          <t xml:space="preserve">68J80</t>
        </is>
      </c>
      <c s="8" t="inlineStr" r="G24978">
        <is>
          <t xml:space="preserve">080</t>
        </is>
      </c>
      <c s="9" r="H24978">
        <v>500.0000</v>
      </c>
      <c s="8" t="inlineStr" r="I24978">
        <is>
          <t xml:space="preserve">Y</t>
        </is>
      </c>
      <c s="8" t="inlineStr" r="J24978">
        <is>
          <t xml:space="preserve"> Peoria</t>
        </is>
      </c>
    </row>
    <row r="24979" ht="20.25" customHeight="0">
      <c s="5" t="inlineStr" r="A24979">
        <is>
          <t xml:space="preserve">X8440102</t>
        </is>
      </c>
      <c s="5" t="inlineStr" r="B24979">
        <is>
          <t xml:space="preserve">RELOCATE EXISTING LUMINAIRE</t>
        </is>
      </c>
      <c s="5" t="inlineStr" r="C24979">
        <is>
          <t xml:space="preserve">EACH   </t>
        </is>
      </c>
      <c s="6" r="D24979">
        <v>1.000</v>
      </c>
      <c s="7" r="E24979">
        <v>4</v>
      </c>
      <c s="8" t="inlineStr" r="F24979">
        <is>
          <t xml:space="preserve">68J80</t>
        </is>
      </c>
      <c s="8" t="inlineStr" r="G24979">
        <is>
          <t xml:space="preserve">080</t>
        </is>
      </c>
      <c s="9" r="H24979">
        <v>1032.0600</v>
      </c>
      <c s="8" t="inlineStr" r="I24979">
        <is>
          <t xml:space="preserve"/>
        </is>
      </c>
      <c s="8" t="inlineStr" r="J24979">
        <is>
          <t xml:space="preserve"> Peoria</t>
        </is>
      </c>
    </row>
    <row r="24980" ht="20.25" customHeight="0">
      <c s="5" t="inlineStr" r="A24980">
        <is>
          <t xml:space="preserve">X8440128</t>
        </is>
      </c>
      <c s="5" t="inlineStr" r="B24980">
        <is>
          <t xml:space="preserve">REMOVE EXISTING LIGHTING SYSTEM</t>
        </is>
      </c>
      <c s="5" t="inlineStr" r="C24980">
        <is>
          <t xml:space="preserve">L SUM  </t>
        </is>
      </c>
      <c s="6" r="D24980">
        <v>1.000</v>
      </c>
      <c s="7" r="E24980">
        <v>4</v>
      </c>
      <c s="8" t="inlineStr" r="F24980">
        <is>
          <t xml:space="preserve">68E44</t>
        </is>
      </c>
      <c s="8" t="inlineStr" r="G24980">
        <is>
          <t xml:space="preserve">01X</t>
        </is>
      </c>
      <c s="9" r="H24980">
        <v>67875.0800</v>
      </c>
      <c s="8" t="inlineStr" r="I24980">
        <is>
          <t xml:space="preserve">Y</t>
        </is>
      </c>
      <c s="8" t="inlineStr" r="J24980">
        <is>
          <t xml:space="preserve"> Peoria, Tazewell</t>
        </is>
      </c>
    </row>
    <row r="24981" ht="20.25" customHeight="0">
      <c s="5" t="inlineStr" r="A24981">
        <is>
          <t xml:space="preserve">X8440128</t>
        </is>
      </c>
      <c s="5" t="inlineStr" r="B24981">
        <is>
          <t xml:space="preserve">REMOVE EXISTING LIGHTING SYSTEM</t>
        </is>
      </c>
      <c s="5" t="inlineStr" r="C24981">
        <is>
          <t xml:space="preserve">L SUM  </t>
        </is>
      </c>
      <c s="6" r="D24981">
        <v>1.000</v>
      </c>
      <c s="7" r="E24981">
        <v>4</v>
      </c>
      <c s="8" t="inlineStr" r="F24981">
        <is>
          <t xml:space="preserve">68E44</t>
        </is>
      </c>
      <c s="8" t="inlineStr" r="G24981">
        <is>
          <t xml:space="preserve">01X</t>
        </is>
      </c>
      <c s="9" r="H24981">
        <v>67875.0800</v>
      </c>
      <c s="8" t="inlineStr" r="I24981">
        <is>
          <t xml:space="preserve"/>
        </is>
      </c>
      <c s="8" t="inlineStr" r="J24981">
        <is>
          <t xml:space="preserve"> Peoria, Tazewell</t>
        </is>
      </c>
    </row>
    <row r="24982" ht="20.25" customHeight="0">
      <c s="5" t="inlineStr" r="A24982">
        <is>
          <t xml:space="preserve">X8440128</t>
        </is>
      </c>
      <c s="5" t="inlineStr" r="B24982">
        <is>
          <t xml:space="preserve">REMOVE EXISTING LIGHTING SYSTEM</t>
        </is>
      </c>
      <c s="5" t="inlineStr" r="C24982">
        <is>
          <t xml:space="preserve">L SUM  </t>
        </is>
      </c>
      <c s="6" r="D24982">
        <v>1.000</v>
      </c>
      <c s="7" r="E24982">
        <v>4</v>
      </c>
      <c s="8" t="inlineStr" r="F24982">
        <is>
          <t xml:space="preserve">68J81</t>
        </is>
      </c>
      <c s="8" t="inlineStr" r="G24982">
        <is>
          <t xml:space="preserve">081</t>
        </is>
      </c>
      <c s="9" r="H24982">
        <v>75550.0000</v>
      </c>
      <c s="8" t="inlineStr" r="I24982">
        <is>
          <t xml:space="preserve">Y</t>
        </is>
      </c>
      <c s="8" t="inlineStr" r="J24982">
        <is>
          <t xml:space="preserve"> Marshall</t>
        </is>
      </c>
    </row>
    <row r="24983" ht="20.25" customHeight="0">
      <c s="5" t="inlineStr" r="A24983">
        <is>
          <t xml:space="preserve">X8440128</t>
        </is>
      </c>
      <c s="5" t="inlineStr" r="B24983">
        <is>
          <t xml:space="preserve">REMOVE EXISTING LIGHTING SYSTEM</t>
        </is>
      </c>
      <c s="5" t="inlineStr" r="C24983">
        <is>
          <t xml:space="preserve">L SUM  </t>
        </is>
      </c>
      <c s="6" r="D24983">
        <v>1.000</v>
      </c>
      <c s="7" r="E24983">
        <v>4</v>
      </c>
      <c s="8" t="inlineStr" r="F24983">
        <is>
          <t xml:space="preserve">68J81</t>
        </is>
      </c>
      <c s="8" t="inlineStr" r="G24983">
        <is>
          <t xml:space="preserve">081</t>
        </is>
      </c>
      <c s="9" r="H24983">
        <v>100692.3500</v>
      </c>
      <c s="8" t="inlineStr" r="I24983">
        <is>
          <t xml:space="preserve"/>
        </is>
      </c>
      <c s="8" t="inlineStr" r="J24983">
        <is>
          <t xml:space="preserve"> Marshall</t>
        </is>
      </c>
    </row>
    <row r="24984" ht="20.25" customHeight="0">
      <c s="5" t="inlineStr" r="A24984">
        <is>
          <t xml:space="preserve">X8500110</t>
        </is>
      </c>
      <c s="5" t="inlineStr" r="B24984">
        <is>
          <t xml:space="preserve">MAINTENANCE OF EXISTING FLASHING BEACON INSTALLATION</t>
        </is>
      </c>
      <c s="5" t="inlineStr" r="C24984">
        <is>
          <t xml:space="preserve">EACH   </t>
        </is>
      </c>
      <c s="6" r="D24984">
        <v>2.000</v>
      </c>
      <c s="7" r="E24984">
        <v>3</v>
      </c>
      <c s="8" t="inlineStr" r="F24984">
        <is>
          <t xml:space="preserve">66P96</t>
        </is>
      </c>
      <c s="8" t="inlineStr" r="G24984">
        <is>
          <t xml:space="preserve">244</t>
        </is>
      </c>
      <c s="9" r="H24984">
        <v>355.0000</v>
      </c>
      <c s="8" t="inlineStr" r="I24984">
        <is>
          <t xml:space="preserve">Y</t>
        </is>
      </c>
      <c s="8" t="inlineStr" r="J24984">
        <is>
          <t xml:space="preserve"> Grundy</t>
        </is>
      </c>
    </row>
    <row r="24985" ht="20.25" customHeight="0">
      <c s="5" t="inlineStr" r="A24985">
        <is>
          <t xml:space="preserve">X8570000</t>
        </is>
      </c>
      <c s="5" t="inlineStr" r="B24985">
        <is>
          <t xml:space="preserve">SMART TRAFFIC MONITORING SYSTEM</t>
        </is>
      </c>
      <c s="5" t="inlineStr" r="C24985">
        <is>
          <t xml:space="preserve">L SUM  </t>
        </is>
      </c>
      <c s="6" r="D24985">
        <v>1.000</v>
      </c>
      <c s="7" r="E24985">
        <v>8</v>
      </c>
      <c s="8" t="inlineStr" r="F24985">
        <is>
          <t xml:space="preserve">76K74</t>
        </is>
      </c>
      <c s="8" t="inlineStr" r="G24985">
        <is>
          <t xml:space="preserve">120</t>
        </is>
      </c>
      <c s="9" r="H24985">
        <v>145860.0000</v>
      </c>
      <c s="8" t="inlineStr" r="I24985">
        <is>
          <t xml:space="preserve">Y</t>
        </is>
      </c>
      <c s="8" t="inlineStr" r="J24985">
        <is>
          <t xml:space="preserve"> St. Clair</t>
        </is>
      </c>
    </row>
    <row r="24986" ht="20.25" customHeight="0">
      <c s="5" t="inlineStr" r="A24986">
        <is>
          <t xml:space="preserve">X8570000</t>
        </is>
      </c>
      <c s="5" t="inlineStr" r="B24986">
        <is>
          <t xml:space="preserve">SMART TRAFFIC MONITORING SYSTEM</t>
        </is>
      </c>
      <c s="5" t="inlineStr" r="C24986">
        <is>
          <t xml:space="preserve">L SUM  </t>
        </is>
      </c>
      <c s="6" r="D24986">
        <v>1.000</v>
      </c>
      <c s="7" r="E24986">
        <v>8</v>
      </c>
      <c s="8" t="inlineStr" r="F24986">
        <is>
          <t xml:space="preserve">76K74</t>
        </is>
      </c>
      <c s="8" t="inlineStr" r="G24986">
        <is>
          <t xml:space="preserve">120</t>
        </is>
      </c>
      <c s="9" r="H24986">
        <v>143000.0000</v>
      </c>
      <c s="8" t="inlineStr" r="I24986">
        <is>
          <t xml:space="preserve"/>
        </is>
      </c>
      <c s="8" t="inlineStr" r="J24986">
        <is>
          <t xml:space="preserve"> St. Clair</t>
        </is>
      </c>
    </row>
    <row r="24987" ht="20.25" customHeight="0">
      <c s="5" t="inlineStr" r="A24987">
        <is>
          <t xml:space="preserve">X8570000</t>
        </is>
      </c>
      <c s="5" t="inlineStr" r="B24987">
        <is>
          <t xml:space="preserve">SMART TRAFFIC MONITORING SYSTEM</t>
        </is>
      </c>
      <c s="5" t="inlineStr" r="C24987">
        <is>
          <t xml:space="preserve">L SUM  </t>
        </is>
      </c>
      <c s="6" r="D24987">
        <v>1.000</v>
      </c>
      <c s="7" r="E24987">
        <v>8</v>
      </c>
      <c s="8" t="inlineStr" r="F24987">
        <is>
          <t xml:space="preserve">76K74</t>
        </is>
      </c>
      <c s="8" t="inlineStr" r="G24987">
        <is>
          <t xml:space="preserve">120</t>
        </is>
      </c>
      <c s="9" r="H24987">
        <v>275387.1600</v>
      </c>
      <c s="8" t="inlineStr" r="I24987">
        <is>
          <t xml:space="preserve"/>
        </is>
      </c>
      <c s="8" t="inlineStr" r="J24987">
        <is>
          <t xml:space="preserve"> St. Clair</t>
        </is>
      </c>
    </row>
    <row r="24988" ht="20.25" customHeight="0">
      <c s="5" t="inlineStr" r="A24988">
        <is>
          <t xml:space="preserve">X8570002</t>
        </is>
      </c>
      <c s="5" t="inlineStr" r="B24988">
        <is>
          <t xml:space="preserve">SMART TRAFFIC MONITORING SYSTEM</t>
        </is>
      </c>
      <c s="5" t="inlineStr" r="C24988">
        <is>
          <t xml:space="preserve">CAL WK </t>
        </is>
      </c>
      <c s="6" r="D24988">
        <v>48.000</v>
      </c>
      <c s="7" r="E24988">
        <v>3</v>
      </c>
      <c s="8" t="inlineStr" r="F24988">
        <is>
          <t xml:space="preserve">66H59</t>
        </is>
      </c>
      <c s="8" t="inlineStr" r="G24988">
        <is>
          <t xml:space="preserve">054</t>
        </is>
      </c>
      <c s="9" r="H24988">
        <v>1100.0000</v>
      </c>
      <c s="8" t="inlineStr" r="I24988">
        <is>
          <t xml:space="preserve">Y</t>
        </is>
      </c>
      <c s="8" t="inlineStr" r="J24988">
        <is>
          <t xml:space="preserve"> Iroquois</t>
        </is>
      </c>
    </row>
    <row r="24989" ht="20.25" customHeight="0">
      <c s="5" t="inlineStr" r="A24989">
        <is>
          <t xml:space="preserve">X8570002</t>
        </is>
      </c>
      <c s="5" t="inlineStr" r="B24989">
        <is>
          <t xml:space="preserve">SMART TRAFFIC MONITORING SYSTEM</t>
        </is>
      </c>
      <c s="5" t="inlineStr" r="C24989">
        <is>
          <t xml:space="preserve">CAL WK </t>
        </is>
      </c>
      <c s="6" r="D24989">
        <v>64.000</v>
      </c>
      <c s="7" r="E24989">
        <v>3</v>
      </c>
      <c s="8" t="inlineStr" r="F24989">
        <is>
          <t xml:space="preserve">66M23</t>
        </is>
      </c>
      <c s="8" t="inlineStr" r="G24989">
        <is>
          <t xml:space="preserve">057</t>
        </is>
      </c>
      <c s="9" r="H24989">
        <v>395.0000</v>
      </c>
      <c s="8" t="inlineStr" r="I24989">
        <is>
          <t xml:space="preserve">Y</t>
        </is>
      </c>
      <c s="8" t="inlineStr" r="J24989">
        <is>
          <t xml:space="preserve"> Iroquois</t>
        </is>
      </c>
    </row>
    <row r="24990" ht="20.25" customHeight="0">
      <c s="5" t="inlineStr" r="A24990">
        <is>
          <t xml:space="preserve">X8570002</t>
        </is>
      </c>
      <c s="5" t="inlineStr" r="B24990">
        <is>
          <t xml:space="preserve">SMART TRAFFIC MONITORING SYSTEM</t>
        </is>
      </c>
      <c s="5" t="inlineStr" r="C24990">
        <is>
          <t xml:space="preserve">CAL WK </t>
        </is>
      </c>
      <c s="6" r="D24990">
        <v>40.000</v>
      </c>
      <c s="7" r="E24990">
        <v>3</v>
      </c>
      <c s="8" t="inlineStr" r="F24990">
        <is>
          <t xml:space="preserve">66N36</t>
        </is>
      </c>
      <c s="8" t="inlineStr" r="G24990">
        <is>
          <t xml:space="preserve">059</t>
        </is>
      </c>
      <c s="9" r="H24990">
        <v>154.0000</v>
      </c>
      <c s="8" t="inlineStr" r="I24990">
        <is>
          <t xml:space="preserve">Y</t>
        </is>
      </c>
      <c s="8" t="inlineStr" r="J24990">
        <is>
          <t xml:space="preserve"> LaSalle</t>
        </is>
      </c>
    </row>
    <row r="24991" ht="20.25" customHeight="0">
      <c s="5" t="inlineStr" r="A24991">
        <is>
          <t xml:space="preserve">X8570002</t>
        </is>
      </c>
      <c s="5" t="inlineStr" r="B24991">
        <is>
          <t xml:space="preserve">SMART TRAFFIC MONITORING SYSTEM</t>
        </is>
      </c>
      <c s="5" t="inlineStr" r="C24991">
        <is>
          <t xml:space="preserve">CAL WK </t>
        </is>
      </c>
      <c s="6" r="D24991">
        <v>30.000</v>
      </c>
      <c s="7" r="E24991">
        <v>3</v>
      </c>
      <c s="8" t="inlineStr" r="F24991">
        <is>
          <t xml:space="preserve">66R32</t>
        </is>
      </c>
      <c s="8" t="inlineStr" r="G24991">
        <is>
          <t xml:space="preserve">063</t>
        </is>
      </c>
      <c s="9" r="H24991">
        <v>1199.2200</v>
      </c>
      <c s="8" t="inlineStr" r="I24991">
        <is>
          <t xml:space="preserve">Y</t>
        </is>
      </c>
      <c s="8" t="inlineStr" r="J24991">
        <is>
          <t xml:space="preserve"> Bureau</t>
        </is>
      </c>
    </row>
    <row r="24992" ht="20.25" customHeight="0">
      <c s="5" t="inlineStr" r="A24992">
        <is>
          <t xml:space="preserve">X8570002</t>
        </is>
      </c>
      <c s="5" t="inlineStr" r="B24992">
        <is>
          <t xml:space="preserve">SMART TRAFFIC MONITORING SYSTEM</t>
        </is>
      </c>
      <c s="5" t="inlineStr" r="C24992">
        <is>
          <t xml:space="preserve">CAL WK </t>
        </is>
      </c>
      <c s="6" r="D24992">
        <v>10.000</v>
      </c>
      <c s="7" r="E24992">
        <v>3</v>
      </c>
      <c s="8" t="inlineStr" r="F24992">
        <is>
          <t xml:space="preserve">66R45</t>
        </is>
      </c>
      <c s="8" t="inlineStr" r="G24992">
        <is>
          <t xml:space="preserve">065</t>
        </is>
      </c>
      <c s="9" r="H24992">
        <v>9431.3100</v>
      </c>
      <c s="8" t="inlineStr" r="I24992">
        <is>
          <t xml:space="preserve">Y</t>
        </is>
      </c>
      <c s="8" t="inlineStr" r="J24992">
        <is>
          <t xml:space="preserve">Various</t>
        </is>
      </c>
    </row>
    <row r="24993" ht="20.25" customHeight="0">
      <c s="5" t="inlineStr" r="A24993">
        <is>
          <t xml:space="preserve">X8570002</t>
        </is>
      </c>
      <c s="5" t="inlineStr" r="B24993">
        <is>
          <t xml:space="preserve">SMART TRAFFIC MONITORING SYSTEM</t>
        </is>
      </c>
      <c s="5" t="inlineStr" r="C24993">
        <is>
          <t xml:space="preserve">CAL WK </t>
        </is>
      </c>
      <c s="6" r="D24993">
        <v>10.000</v>
      </c>
      <c s="7" r="E24993">
        <v>3</v>
      </c>
      <c s="8" t="inlineStr" r="F24993">
        <is>
          <t xml:space="preserve">66R45</t>
        </is>
      </c>
      <c s="8" t="inlineStr" r="G24993">
        <is>
          <t xml:space="preserve">065</t>
        </is>
      </c>
      <c s="9" r="H24993">
        <v>500.0000</v>
      </c>
      <c s="8" t="inlineStr" r="I24993">
        <is>
          <t xml:space="preserve"/>
        </is>
      </c>
      <c s="8" t="inlineStr" r="J24993">
        <is>
          <t xml:space="preserve">Various</t>
        </is>
      </c>
    </row>
    <row r="24994" ht="20.25" customHeight="0">
      <c s="5" t="inlineStr" r="A24994">
        <is>
          <t xml:space="preserve">X8570004</t>
        </is>
      </c>
      <c s="5" t="inlineStr" r="B24994">
        <is>
          <t xml:space="preserve">SMART TRAFFIC MONITORING DEVICE</t>
        </is>
      </c>
      <c s="5" t="inlineStr" r="C24994">
        <is>
          <t xml:space="preserve">CAL WK </t>
        </is>
      </c>
      <c s="6" r="D24994">
        <v>240.000</v>
      </c>
      <c s="7" r="E24994">
        <v>3</v>
      </c>
      <c s="8" t="inlineStr" r="F24994">
        <is>
          <t xml:space="preserve">66H59</t>
        </is>
      </c>
      <c s="8" t="inlineStr" r="G24994">
        <is>
          <t xml:space="preserve">054</t>
        </is>
      </c>
      <c s="9" r="H24994">
        <v>225.0000</v>
      </c>
      <c s="8" t="inlineStr" r="I24994">
        <is>
          <t xml:space="preserve">Y</t>
        </is>
      </c>
      <c s="8" t="inlineStr" r="J24994">
        <is>
          <t xml:space="preserve"> Iroquois</t>
        </is>
      </c>
    </row>
    <row r="24995" ht="20.25" customHeight="0">
      <c s="5" t="inlineStr" r="A24995">
        <is>
          <t xml:space="preserve">X8570004</t>
        </is>
      </c>
      <c s="5" t="inlineStr" r="B24995">
        <is>
          <t xml:space="preserve">SMART TRAFFIC MONITORING DEVICE</t>
        </is>
      </c>
      <c s="5" t="inlineStr" r="C24995">
        <is>
          <t xml:space="preserve">CAL WK </t>
        </is>
      </c>
      <c s="6" r="D24995">
        <v>320.000</v>
      </c>
      <c s="7" r="E24995">
        <v>3</v>
      </c>
      <c s="8" t="inlineStr" r="F24995">
        <is>
          <t xml:space="preserve">66M23</t>
        </is>
      </c>
      <c s="8" t="inlineStr" r="G24995">
        <is>
          <t xml:space="preserve">057</t>
        </is>
      </c>
      <c s="9" r="H24995">
        <v>82.5000</v>
      </c>
      <c s="8" t="inlineStr" r="I24995">
        <is>
          <t xml:space="preserve">Y</t>
        </is>
      </c>
      <c s="8" t="inlineStr" r="J24995">
        <is>
          <t xml:space="preserve"> Iroquois</t>
        </is>
      </c>
    </row>
    <row r="24996" ht="20.25" customHeight="0">
      <c s="5" t="inlineStr" r="A24996">
        <is>
          <t xml:space="preserve">X8570004</t>
        </is>
      </c>
      <c s="5" t="inlineStr" r="B24996">
        <is>
          <t xml:space="preserve">SMART TRAFFIC MONITORING DEVICE</t>
        </is>
      </c>
      <c s="5" t="inlineStr" r="C24996">
        <is>
          <t xml:space="preserve">CAL WK </t>
        </is>
      </c>
      <c s="6" r="D24996">
        <v>200.000</v>
      </c>
      <c s="7" r="E24996">
        <v>3</v>
      </c>
      <c s="8" t="inlineStr" r="F24996">
        <is>
          <t xml:space="preserve">66N36</t>
        </is>
      </c>
      <c s="8" t="inlineStr" r="G24996">
        <is>
          <t xml:space="preserve">059</t>
        </is>
      </c>
      <c s="9" r="H24996">
        <v>60.5000</v>
      </c>
      <c s="8" t="inlineStr" r="I24996">
        <is>
          <t xml:space="preserve">Y</t>
        </is>
      </c>
      <c s="8" t="inlineStr" r="J24996">
        <is>
          <t xml:space="preserve"> LaSalle</t>
        </is>
      </c>
    </row>
    <row r="24997" ht="20.25" customHeight="0">
      <c s="5" t="inlineStr" r="A24997">
        <is>
          <t xml:space="preserve">X8570004</t>
        </is>
      </c>
      <c s="5" t="inlineStr" r="B24997">
        <is>
          <t xml:space="preserve">SMART TRAFFIC MONITORING DEVICE</t>
        </is>
      </c>
      <c s="5" t="inlineStr" r="C24997">
        <is>
          <t xml:space="preserve">CAL WK </t>
        </is>
      </c>
      <c s="6" r="D24997">
        <v>150.000</v>
      </c>
      <c s="7" r="E24997">
        <v>3</v>
      </c>
      <c s="8" t="inlineStr" r="F24997">
        <is>
          <t xml:space="preserve">66R32</t>
        </is>
      </c>
      <c s="8" t="inlineStr" r="G24997">
        <is>
          <t xml:space="preserve">063</t>
        </is>
      </c>
      <c s="9" r="H24997">
        <v>62.9400</v>
      </c>
      <c s="8" t="inlineStr" r="I24997">
        <is>
          <t xml:space="preserve">Y</t>
        </is>
      </c>
      <c s="8" t="inlineStr" r="J24997">
        <is>
          <t xml:space="preserve"> Bureau</t>
        </is>
      </c>
    </row>
    <row r="24998" ht="20.25" customHeight="0">
      <c s="5" t="inlineStr" r="A24998">
        <is>
          <t xml:space="preserve">X8570004</t>
        </is>
      </c>
      <c s="5" t="inlineStr" r="B24998">
        <is>
          <t xml:space="preserve">SMART TRAFFIC MONITORING DEVICE</t>
        </is>
      </c>
      <c s="5" t="inlineStr" r="C24998">
        <is>
          <t xml:space="preserve">CAL WK </t>
        </is>
      </c>
      <c s="6" r="D24998">
        <v>40.000</v>
      </c>
      <c s="7" r="E24998">
        <v>3</v>
      </c>
      <c s="8" t="inlineStr" r="F24998">
        <is>
          <t xml:space="preserve">66R45</t>
        </is>
      </c>
      <c s="8" t="inlineStr" r="G24998">
        <is>
          <t xml:space="preserve">065</t>
        </is>
      </c>
      <c s="9" r="H24998">
        <v>687.5000</v>
      </c>
      <c s="8" t="inlineStr" r="I24998">
        <is>
          <t xml:space="preserve">Y</t>
        </is>
      </c>
      <c s="8" t="inlineStr" r="J24998">
        <is>
          <t xml:space="preserve">Various</t>
        </is>
      </c>
    </row>
    <row r="24999" ht="20.25" customHeight="0">
      <c s="5" t="inlineStr" r="A24999">
        <is>
          <t xml:space="preserve">X8570004</t>
        </is>
      </c>
      <c s="5" t="inlineStr" r="B24999">
        <is>
          <t xml:space="preserve">SMART TRAFFIC MONITORING DEVICE</t>
        </is>
      </c>
      <c s="5" t="inlineStr" r="C24999">
        <is>
          <t xml:space="preserve">CAL WK </t>
        </is>
      </c>
      <c s="6" r="D24999">
        <v>40.000</v>
      </c>
      <c s="7" r="E24999">
        <v>3</v>
      </c>
      <c s="8" t="inlineStr" r="F24999">
        <is>
          <t xml:space="preserve">66R45</t>
        </is>
      </c>
      <c s="8" t="inlineStr" r="G24999">
        <is>
          <t xml:space="preserve">065</t>
        </is>
      </c>
      <c s="9" r="H24999">
        <v>125.0000</v>
      </c>
      <c s="8" t="inlineStr" r="I24999">
        <is>
          <t xml:space="preserve"/>
        </is>
      </c>
      <c s="8" t="inlineStr" r="J24999">
        <is>
          <t xml:space="preserve">Various</t>
        </is>
      </c>
    </row>
    <row r="25000" ht="20.25" customHeight="0">
      <c s="5" t="inlineStr" r="A25000">
        <is>
          <t xml:space="preserve">X8570100</t>
        </is>
      </c>
      <c s="5" t="inlineStr" r="B25000">
        <is>
          <t xml:space="preserve">DISCONNECT SWITCH</t>
        </is>
      </c>
      <c s="5" t="inlineStr" r="C25000">
        <is>
          <t xml:space="preserve">EACH   </t>
        </is>
      </c>
      <c s="6" r="D25000">
        <v>1.000</v>
      </c>
      <c s="7" r="E25000">
        <v>1</v>
      </c>
      <c s="8" t="inlineStr" r="F25000">
        <is>
          <t xml:space="preserve">62N39</t>
        </is>
      </c>
      <c s="8" t="inlineStr" r="G25000">
        <is>
          <t xml:space="preserve">195</t>
        </is>
      </c>
      <c s="9" r="H25000">
        <v>8178.6600</v>
      </c>
      <c s="8" t="inlineStr" r="I25000">
        <is>
          <t xml:space="preserve">Y</t>
        </is>
      </c>
      <c s="8" t="inlineStr" r="J25000">
        <is>
          <t xml:space="preserve"> Cook, DuPage</t>
        </is>
      </c>
    </row>
    <row r="25001" ht="20.25" customHeight="0">
      <c s="5" t="inlineStr" r="A25001">
        <is>
          <t xml:space="preserve">X8570100</t>
        </is>
      </c>
      <c s="5" t="inlineStr" r="B25001">
        <is>
          <t xml:space="preserve">DISCONNECT SWITCH</t>
        </is>
      </c>
      <c s="5" t="inlineStr" r="C25001">
        <is>
          <t xml:space="preserve">EACH   </t>
        </is>
      </c>
      <c s="6" r="D25001">
        <v>1.000</v>
      </c>
      <c s="7" r="E25001">
        <v>1</v>
      </c>
      <c s="8" t="inlineStr" r="F25001">
        <is>
          <t xml:space="preserve">62N39</t>
        </is>
      </c>
      <c s="8" t="inlineStr" r="G25001">
        <is>
          <t xml:space="preserve">195</t>
        </is>
      </c>
      <c s="9" r="H25001">
        <v>8700.0000</v>
      </c>
      <c s="8" t="inlineStr" r="I25001">
        <is>
          <t xml:space="preserve"/>
        </is>
      </c>
      <c s="8" t="inlineStr" r="J25001">
        <is>
          <t xml:space="preserve"> Cook, DuPage</t>
        </is>
      </c>
    </row>
    <row r="25002" ht="20.25" customHeight="0">
      <c s="5" t="inlineStr" r="A25002">
        <is>
          <t xml:space="preserve">X8570215</t>
        </is>
      </c>
      <c s="5" t="inlineStr" r="B25002">
        <is>
          <t xml:space="preserve">FULL-ACTUATED CONTROLLER IN EXISTING CABINET</t>
        </is>
      </c>
      <c s="5" t="inlineStr" r="C25002">
        <is>
          <t xml:space="preserve">EACH   </t>
        </is>
      </c>
      <c s="6" r="D25002">
        <v>6.000</v>
      </c>
      <c s="7" r="E25002">
        <v>1</v>
      </c>
      <c s="8" t="inlineStr" r="F25002">
        <is>
          <t xml:space="preserve">62N39</t>
        </is>
      </c>
      <c s="8" t="inlineStr" r="G25002">
        <is>
          <t xml:space="preserve">195</t>
        </is>
      </c>
      <c s="9" r="H25002">
        <v>10459.5200</v>
      </c>
      <c s="8" t="inlineStr" r="I25002">
        <is>
          <t xml:space="preserve">Y</t>
        </is>
      </c>
      <c s="8" t="inlineStr" r="J25002">
        <is>
          <t xml:space="preserve"> Cook, DuPage</t>
        </is>
      </c>
    </row>
    <row r="25003" ht="20.25" customHeight="0">
      <c s="5" t="inlineStr" r="A25003">
        <is>
          <t xml:space="preserve">X8570215</t>
        </is>
      </c>
      <c s="5" t="inlineStr" r="B25003">
        <is>
          <t xml:space="preserve">FULL-ACTUATED CONTROLLER IN EXISTING CABINET</t>
        </is>
      </c>
      <c s="5" t="inlineStr" r="C25003">
        <is>
          <t xml:space="preserve">EACH   </t>
        </is>
      </c>
      <c s="6" r="D25003">
        <v>6.000</v>
      </c>
      <c s="7" r="E25003">
        <v>1</v>
      </c>
      <c s="8" t="inlineStr" r="F25003">
        <is>
          <t xml:space="preserve">62N39</t>
        </is>
      </c>
      <c s="8" t="inlineStr" r="G25003">
        <is>
          <t xml:space="preserve">195</t>
        </is>
      </c>
      <c s="9" r="H25003">
        <v>20000.0000</v>
      </c>
      <c s="8" t="inlineStr" r="I25003">
        <is>
          <t xml:space="preserve"/>
        </is>
      </c>
      <c s="8" t="inlineStr" r="J25003">
        <is>
          <t xml:space="preserve"> Cook, DuPage</t>
        </is>
      </c>
    </row>
    <row r="25004" ht="20.25" customHeight="0">
      <c s="5" t="inlineStr" r="A25004">
        <is>
          <t xml:space="preserve">X8570215</t>
        </is>
      </c>
      <c s="5" t="inlineStr" r="B25004">
        <is>
          <t xml:space="preserve">FULL-ACTUATED CONTROLLER IN EXISTING CABINET</t>
        </is>
      </c>
      <c s="5" t="inlineStr" r="C25004">
        <is>
          <t xml:space="preserve">EACH   </t>
        </is>
      </c>
      <c s="6" r="D25004">
        <v>1.000</v>
      </c>
      <c s="7" r="E25004">
        <v>1</v>
      </c>
      <c s="8" t="inlineStr" r="F25004">
        <is>
          <t xml:space="preserve">62V88</t>
        </is>
      </c>
      <c s="8" t="inlineStr" r="G25004">
        <is>
          <t xml:space="preserve">203</t>
        </is>
      </c>
      <c s="9" r="H25004">
        <v>10669.0900</v>
      </c>
      <c s="8" t="inlineStr" r="I25004">
        <is>
          <t xml:space="preserve">Y</t>
        </is>
      </c>
      <c s="8" t="inlineStr" r="J25004">
        <is>
          <t xml:space="preserve"> DuPage</t>
        </is>
      </c>
    </row>
    <row r="25005" ht="20.25" customHeight="0">
      <c s="5" t="inlineStr" r="A25005">
        <is>
          <t xml:space="preserve">X8570215</t>
        </is>
      </c>
      <c s="5" t="inlineStr" r="B25005">
        <is>
          <t xml:space="preserve">FULL-ACTUATED CONTROLLER IN EXISTING CABINET</t>
        </is>
      </c>
      <c s="5" t="inlineStr" r="C25005">
        <is>
          <t xml:space="preserve">EACH   </t>
        </is>
      </c>
      <c s="6" r="D25005">
        <v>1.000</v>
      </c>
      <c s="7" r="E25005">
        <v>1</v>
      </c>
      <c s="8" t="inlineStr" r="F25005">
        <is>
          <t xml:space="preserve">62V88</t>
        </is>
      </c>
      <c s="8" t="inlineStr" r="G25005">
        <is>
          <t xml:space="preserve">203</t>
        </is>
      </c>
      <c s="9" r="H25005">
        <v>11436.3700</v>
      </c>
      <c s="8" t="inlineStr" r="I25005">
        <is>
          <t xml:space="preserve"/>
        </is>
      </c>
      <c s="8" t="inlineStr" r="J25005">
        <is>
          <t xml:space="preserve"> DuPage</t>
        </is>
      </c>
    </row>
    <row r="25006" ht="20.25" customHeight="0">
      <c s="5" t="inlineStr" r="A25006">
        <is>
          <t xml:space="preserve">X8570215</t>
        </is>
      </c>
      <c s="5" t="inlineStr" r="B25006">
        <is>
          <t xml:space="preserve">FULL-ACTUATED CONTROLLER IN EXISTING CABINET</t>
        </is>
      </c>
      <c s="5" t="inlineStr" r="C25006">
        <is>
          <t xml:space="preserve">EACH   </t>
        </is>
      </c>
      <c s="6" r="D25006">
        <v>67.000</v>
      </c>
      <c s="7" r="E25006">
        <v>1</v>
      </c>
      <c s="8" t="inlineStr" r="F25006">
        <is>
          <t xml:space="preserve">62W90</t>
        </is>
      </c>
      <c s="8" t="inlineStr" r="G25006">
        <is>
          <t xml:space="preserve">015</t>
        </is>
      </c>
      <c s="9" r="H25006">
        <v>10032.6500</v>
      </c>
      <c s="8" t="inlineStr" r="I25006">
        <is>
          <t xml:space="preserve">Y</t>
        </is>
      </c>
      <c s="8" t="inlineStr" r="J25006">
        <is>
          <t xml:space="preserve">Various</t>
        </is>
      </c>
    </row>
    <row r="25007" ht="20.25" customHeight="0">
      <c s="5" t="inlineStr" r="A25007">
        <is>
          <t xml:space="preserve">X8570215</t>
        </is>
      </c>
      <c s="5" t="inlineStr" r="B25007">
        <is>
          <t xml:space="preserve">FULL-ACTUATED CONTROLLER IN EXISTING CABINET</t>
        </is>
      </c>
      <c s="5" t="inlineStr" r="C25007">
        <is>
          <t xml:space="preserve">EACH   </t>
        </is>
      </c>
      <c s="6" r="D25007">
        <v>67.000</v>
      </c>
      <c s="7" r="E25007">
        <v>1</v>
      </c>
      <c s="8" t="inlineStr" r="F25007">
        <is>
          <t xml:space="preserve">62W90</t>
        </is>
      </c>
      <c s="8" t="inlineStr" r="G25007">
        <is>
          <t xml:space="preserve">015</t>
        </is>
      </c>
      <c s="9" r="H25007">
        <v>8245.8000</v>
      </c>
      <c s="8" t="inlineStr" r="I25007">
        <is>
          <t xml:space="preserve"/>
        </is>
      </c>
      <c s="8" t="inlineStr" r="J25007">
        <is>
          <t xml:space="preserve">Various</t>
        </is>
      </c>
    </row>
    <row r="25008" ht="20.25" customHeight="0">
      <c s="5" t="inlineStr" r="A25008">
        <is>
          <t xml:space="preserve">X8570215</t>
        </is>
      </c>
      <c s="5" t="inlineStr" r="B25008">
        <is>
          <t xml:space="preserve">FULL-ACTUATED CONTROLLER IN EXISTING CABINET</t>
        </is>
      </c>
      <c s="5" t="inlineStr" r="C25008">
        <is>
          <t xml:space="preserve">EACH   </t>
        </is>
      </c>
      <c s="6" r="D25008">
        <v>2.000</v>
      </c>
      <c s="7" r="E25008">
        <v>2</v>
      </c>
      <c s="8" t="inlineStr" r="F25008">
        <is>
          <t xml:space="preserve">64S51</t>
        </is>
      </c>
      <c s="8" t="inlineStr" r="G25008">
        <is>
          <t xml:space="preserve">036</t>
        </is>
      </c>
      <c s="9" r="H25008">
        <v>6796.8000</v>
      </c>
      <c s="8" t="inlineStr" r="I25008">
        <is>
          <t xml:space="preserve">Y</t>
        </is>
      </c>
      <c s="8" t="inlineStr" r="J25008">
        <is>
          <t xml:space="preserve"> Winnebago</t>
        </is>
      </c>
    </row>
    <row r="25009" ht="20.25" customHeight="0">
      <c s="5" t="inlineStr" r="A25009">
        <is>
          <t xml:space="preserve">X8570226</t>
        </is>
      </c>
      <c s="5" t="inlineStr" r="B25009">
        <is>
          <t xml:space="preserve">FULL-ACTUATED CONTROLLER AND TYPE IV CABINET (SPECIAL)</t>
        </is>
      </c>
      <c s="5" t="inlineStr" r="C25009">
        <is>
          <t xml:space="preserve">EACH   </t>
        </is>
      </c>
      <c s="6" r="D25009">
        <v>4.000</v>
      </c>
      <c s="7" r="E25009">
        <v>1</v>
      </c>
      <c s="8" t="inlineStr" r="F25009">
        <is>
          <t xml:space="preserve">62W90</t>
        </is>
      </c>
      <c s="8" t="inlineStr" r="G25009">
        <is>
          <t xml:space="preserve">015</t>
        </is>
      </c>
      <c s="9" r="H25009">
        <v>38745.4900</v>
      </c>
      <c s="8" t="inlineStr" r="I25009">
        <is>
          <t xml:space="preserve">Y</t>
        </is>
      </c>
      <c s="8" t="inlineStr" r="J25009">
        <is>
          <t xml:space="preserve">Various</t>
        </is>
      </c>
    </row>
    <row r="25010" ht="20.25" customHeight="0">
      <c s="5" t="inlineStr" r="A25010">
        <is>
          <t xml:space="preserve">X8570226</t>
        </is>
      </c>
      <c s="5" t="inlineStr" r="B25010">
        <is>
          <t xml:space="preserve">FULL-ACTUATED CONTROLLER AND TYPE IV CABINET (SPECIAL)</t>
        </is>
      </c>
      <c s="5" t="inlineStr" r="C25010">
        <is>
          <t xml:space="preserve">EACH   </t>
        </is>
      </c>
      <c s="6" r="D25010">
        <v>4.000</v>
      </c>
      <c s="7" r="E25010">
        <v>1</v>
      </c>
      <c s="8" t="inlineStr" r="F25010">
        <is>
          <t xml:space="preserve">62W90</t>
        </is>
      </c>
      <c s="8" t="inlineStr" r="G25010">
        <is>
          <t xml:space="preserve">015</t>
        </is>
      </c>
      <c s="9" r="H25010">
        <v>30500.0000</v>
      </c>
      <c s="8" t="inlineStr" r="I25010">
        <is>
          <t xml:space="preserve"/>
        </is>
      </c>
      <c s="8" t="inlineStr" r="J25010">
        <is>
          <t xml:space="preserve">Various</t>
        </is>
      </c>
    </row>
    <row r="25011" ht="20.25" customHeight="0">
      <c s="5" t="inlineStr" r="A25011">
        <is>
          <t xml:space="preserve">X8570226</t>
        </is>
      </c>
      <c s="5" t="inlineStr" r="B25011">
        <is>
          <t xml:space="preserve">FULL-ACTUATED CONTROLLER AND TYPE IV CABINET (SPECIAL)</t>
        </is>
      </c>
      <c s="5" t="inlineStr" r="C25011">
        <is>
          <t xml:space="preserve">EACH   </t>
        </is>
      </c>
      <c s="6" r="D25011">
        <v>2.000</v>
      </c>
      <c s="7" r="E25011">
        <v>1</v>
      </c>
      <c s="8" t="inlineStr" r="F25011">
        <is>
          <t xml:space="preserve">62X42</t>
        </is>
      </c>
      <c s="8" t="inlineStr" r="G25011">
        <is>
          <t xml:space="preserve">206</t>
        </is>
      </c>
      <c s="9" r="H25011">
        <v>49300.0000</v>
      </c>
      <c s="8" t="inlineStr" r="I25011">
        <is>
          <t xml:space="preserve">Y</t>
        </is>
      </c>
      <c s="8" t="inlineStr" r="J25011">
        <is>
          <t xml:space="preserve"> Cook</t>
        </is>
      </c>
    </row>
    <row r="25012" ht="20.25" customHeight="0">
      <c s="5" t="inlineStr" r="A25012">
        <is>
          <t xml:space="preserve">X8570226</t>
        </is>
      </c>
      <c s="5" t="inlineStr" r="B25012">
        <is>
          <t xml:space="preserve">FULL-ACTUATED CONTROLLER AND TYPE IV CABINET (SPECIAL)</t>
        </is>
      </c>
      <c s="5" t="inlineStr" r="C25012">
        <is>
          <t xml:space="preserve">EACH   </t>
        </is>
      </c>
      <c s="6" r="D25012">
        <v>1.000</v>
      </c>
      <c s="7" r="E25012">
        <v>4</v>
      </c>
      <c s="8" t="inlineStr" r="F25012">
        <is>
          <t xml:space="preserve">68J79</t>
        </is>
      </c>
      <c s="8" t="inlineStr" r="G25012">
        <is>
          <t xml:space="preserve">079</t>
        </is>
      </c>
      <c s="9" r="H25012">
        <v>45420.9100</v>
      </c>
      <c s="8" t="inlineStr" r="I25012">
        <is>
          <t xml:space="preserve">Y</t>
        </is>
      </c>
      <c s="8" t="inlineStr" r="J25012">
        <is>
          <t xml:space="preserve"> Tazewell</t>
        </is>
      </c>
    </row>
    <row r="25013" ht="20.25" customHeight="0">
      <c s="5" t="inlineStr" r="A25013">
        <is>
          <t xml:space="preserve">X8570226</t>
        </is>
      </c>
      <c s="5" t="inlineStr" r="B25013">
        <is>
          <t xml:space="preserve">FULL-ACTUATED CONTROLLER AND TYPE IV CABINET (SPECIAL)</t>
        </is>
      </c>
      <c s="5" t="inlineStr" r="C25013">
        <is>
          <t xml:space="preserve">EACH   </t>
        </is>
      </c>
      <c s="6" r="D25013">
        <v>1.000</v>
      </c>
      <c s="7" r="E25013">
        <v>4</v>
      </c>
      <c s="8" t="inlineStr" r="F25013">
        <is>
          <t xml:space="preserve">68J79</t>
        </is>
      </c>
      <c s="8" t="inlineStr" r="G25013">
        <is>
          <t xml:space="preserve">079</t>
        </is>
      </c>
      <c s="9" r="H25013">
        <v>35000.0000</v>
      </c>
      <c s="8" t="inlineStr" r="I25013">
        <is>
          <t xml:space="preserve"/>
        </is>
      </c>
      <c s="8" t="inlineStr" r="J25013">
        <is>
          <t xml:space="preserve"> Tazewell</t>
        </is>
      </c>
    </row>
    <row r="25014" ht="20.25" customHeight="0">
      <c s="5" t="inlineStr" r="A25014">
        <is>
          <t xml:space="preserve">X8570226</t>
        </is>
      </c>
      <c s="5" t="inlineStr" r="B25014">
        <is>
          <t xml:space="preserve">FULL-ACTUATED CONTROLLER AND TYPE IV CABINET (SPECIAL)</t>
        </is>
      </c>
      <c s="5" t="inlineStr" r="C25014">
        <is>
          <t xml:space="preserve">EACH   </t>
        </is>
      </c>
      <c s="6" r="D25014">
        <v>1.000</v>
      </c>
      <c s="7" r="E25014">
        <v>5</v>
      </c>
      <c s="8" t="inlineStr" r="F25014">
        <is>
          <t xml:space="preserve">91756</t>
        </is>
      </c>
      <c s="8" t="inlineStr" r="G25014">
        <is>
          <t xml:space="preserve">228</t>
        </is>
      </c>
      <c s="9" r="H25014">
        <v>45100.0000</v>
      </c>
      <c s="8" t="inlineStr" r="I25014">
        <is>
          <t xml:space="preserve">Y</t>
        </is>
      </c>
      <c s="8" t="inlineStr" r="J25014">
        <is>
          <t xml:space="preserve"> McLean</t>
        </is>
      </c>
    </row>
    <row r="25015" ht="20.25" customHeight="0">
      <c s="5" t="inlineStr" r="A25015">
        <is>
          <t xml:space="preserve">X8570227</t>
        </is>
      </c>
      <c s="5" t="inlineStr" r="B25015">
        <is>
          <t xml:space="preserve">FULL-ACTUATED CONTROLLER AND TYPE IV STRETCHED CABINET (SPECIAL)</t>
        </is>
      </c>
      <c s="5" t="inlineStr" r="C25015">
        <is>
          <t xml:space="preserve">EACH   </t>
        </is>
      </c>
      <c s="6" r="D25015">
        <v>9.000</v>
      </c>
      <c s="7" r="E25015">
        <v>1</v>
      </c>
      <c s="8" t="inlineStr" r="F25015">
        <is>
          <t xml:space="preserve">62W90</t>
        </is>
      </c>
      <c s="8" t="inlineStr" r="G25015">
        <is>
          <t xml:space="preserve">015</t>
        </is>
      </c>
      <c s="9" r="H25015">
        <v>39257.9600</v>
      </c>
      <c s="8" t="inlineStr" r="I25015">
        <is>
          <t xml:space="preserve">Y</t>
        </is>
      </c>
      <c s="8" t="inlineStr" r="J25015">
        <is>
          <t xml:space="preserve">Various</t>
        </is>
      </c>
    </row>
    <row r="25016" ht="20.25" customHeight="0">
      <c s="5" t="inlineStr" r="A25016">
        <is>
          <t xml:space="preserve">X8570227</t>
        </is>
      </c>
      <c s="5" t="inlineStr" r="B25016">
        <is>
          <t xml:space="preserve">FULL-ACTUATED CONTROLLER AND TYPE IV STRETCHED CABINET (SPECIAL)</t>
        </is>
      </c>
      <c s="5" t="inlineStr" r="C25016">
        <is>
          <t xml:space="preserve">EACH   </t>
        </is>
      </c>
      <c s="6" r="D25016">
        <v>9.000</v>
      </c>
      <c s="7" r="E25016">
        <v>1</v>
      </c>
      <c s="8" t="inlineStr" r="F25016">
        <is>
          <t xml:space="preserve">62W90</t>
        </is>
      </c>
      <c s="8" t="inlineStr" r="G25016">
        <is>
          <t xml:space="preserve">015</t>
        </is>
      </c>
      <c s="9" r="H25016">
        <v>31000.0000</v>
      </c>
      <c s="8" t="inlineStr" r="I25016">
        <is>
          <t xml:space="preserve"/>
        </is>
      </c>
      <c s="8" t="inlineStr" r="J25016">
        <is>
          <t xml:space="preserve">Various</t>
        </is>
      </c>
    </row>
    <row r="25017" ht="20.25" customHeight="0">
      <c s="5" t="inlineStr" r="A25017">
        <is>
          <t xml:space="preserve">X8570233</t>
        </is>
      </c>
      <c s="5" t="inlineStr" r="B25017">
        <is>
          <t xml:space="preserve">FULL-ACTUATED CONTROLLER AND TYPE SUPER P CABINET (SPECIAL)</t>
        </is>
      </c>
      <c s="5" t="inlineStr" r="C25017">
        <is>
          <t xml:space="preserve">EACH   </t>
        </is>
      </c>
      <c s="6" r="D25017">
        <v>2.000</v>
      </c>
      <c s="7" r="E25017">
        <v>1</v>
      </c>
      <c s="8" t="inlineStr" r="F25017">
        <is>
          <t xml:space="preserve">62X59</t>
        </is>
      </c>
      <c s="8" t="inlineStr" r="G25017">
        <is>
          <t xml:space="preserve">207</t>
        </is>
      </c>
      <c s="9" r="H25017">
        <v>32000.0000</v>
      </c>
      <c s="8" t="inlineStr" r="I25017">
        <is>
          <t xml:space="preserve">Y</t>
        </is>
      </c>
      <c s="8" t="inlineStr" r="J25017">
        <is>
          <t xml:space="preserve"> Kane</t>
        </is>
      </c>
    </row>
    <row r="25018" ht="20.25" customHeight="0">
      <c s="5" t="inlineStr" r="A25018">
        <is>
          <t xml:space="preserve">X8570233</t>
        </is>
      </c>
      <c s="5" t="inlineStr" r="B25018">
        <is>
          <t xml:space="preserve">FULL-ACTUATED CONTROLLER AND TYPE SUPER P CABINET (SPECIAL)</t>
        </is>
      </c>
      <c s="5" t="inlineStr" r="C25018">
        <is>
          <t xml:space="preserve">EACH   </t>
        </is>
      </c>
      <c s="6" r="D25018">
        <v>2.000</v>
      </c>
      <c s="7" r="E25018">
        <v>1</v>
      </c>
      <c s="8" t="inlineStr" r="F25018">
        <is>
          <t xml:space="preserve">62X59</t>
        </is>
      </c>
      <c s="8" t="inlineStr" r="G25018">
        <is>
          <t xml:space="preserve">207</t>
        </is>
      </c>
      <c s="9" r="H25018">
        <v>35000.0000</v>
      </c>
      <c s="8" t="inlineStr" r="I25018">
        <is>
          <t xml:space="preserve"/>
        </is>
      </c>
      <c s="8" t="inlineStr" r="J25018">
        <is>
          <t xml:space="preserve"> Kane</t>
        </is>
      </c>
    </row>
    <row r="25019" ht="20.25" customHeight="0">
      <c s="5" t="inlineStr" r="A25019">
        <is>
          <t xml:space="preserve">X8570301</t>
        </is>
      </c>
      <c s="5" t="inlineStr" r="B25019">
        <is>
          <t xml:space="preserve">ADVANCED TRANSPORTATION CONTROLLER AND TYPE SUPER P CABINET (SPECIAL)</t>
        </is>
      </c>
      <c s="5" t="inlineStr" r="C25019">
        <is>
          <t xml:space="preserve">EACH   </t>
        </is>
      </c>
      <c s="6" r="D25019">
        <v>1.000</v>
      </c>
      <c s="7" r="E25019">
        <v>1</v>
      </c>
      <c s="8" t="inlineStr" r="F25019">
        <is>
          <t xml:space="preserve">62N39</t>
        </is>
      </c>
      <c s="8" t="inlineStr" r="G25019">
        <is>
          <t xml:space="preserve">195</t>
        </is>
      </c>
      <c s="9" r="H25019">
        <v>49802.9100</v>
      </c>
      <c s="8" t="inlineStr" r="I25019">
        <is>
          <t xml:space="preserve">Y</t>
        </is>
      </c>
      <c s="8" t="inlineStr" r="J25019">
        <is>
          <t xml:space="preserve"> Cook, DuPage</t>
        </is>
      </c>
    </row>
    <row r="25020" ht="20.25" customHeight="0">
      <c s="5" t="inlineStr" r="A25020">
        <is>
          <t xml:space="preserve">X8570301</t>
        </is>
      </c>
      <c s="5" t="inlineStr" r="B25020">
        <is>
          <t xml:space="preserve">ADVANCED TRANSPORTATION CONTROLLER AND TYPE SUPER P CABINET (SPECIAL)</t>
        </is>
      </c>
      <c s="5" t="inlineStr" r="C25020">
        <is>
          <t xml:space="preserve">EACH   </t>
        </is>
      </c>
      <c s="6" r="D25020">
        <v>1.000</v>
      </c>
      <c s="7" r="E25020">
        <v>1</v>
      </c>
      <c s="8" t="inlineStr" r="F25020">
        <is>
          <t xml:space="preserve">62N39</t>
        </is>
      </c>
      <c s="8" t="inlineStr" r="G25020">
        <is>
          <t xml:space="preserve">195</t>
        </is>
      </c>
      <c s="9" r="H25020">
        <v>75000.0000</v>
      </c>
      <c s="8" t="inlineStr" r="I25020">
        <is>
          <t xml:space="preserve"/>
        </is>
      </c>
      <c s="8" t="inlineStr" r="J25020">
        <is>
          <t xml:space="preserve"> Cook, DuPage</t>
        </is>
      </c>
    </row>
    <row r="25021" ht="20.25" customHeight="0">
      <c s="5" t="inlineStr" r="A25021">
        <is>
          <t xml:space="preserve">X8570303</t>
        </is>
      </c>
      <c s="5" t="inlineStr" r="B25021">
        <is>
          <t xml:space="preserve">ADVANCED TRANSPORTATION CONTROLLER AND TYPE SUPER P STRETCHED CABINET SPECIAL</t>
        </is>
      </c>
      <c s="5" t="inlineStr" r="C25021">
        <is>
          <t xml:space="preserve">EACH   </t>
        </is>
      </c>
      <c s="6" r="D25021">
        <v>1.000</v>
      </c>
      <c s="7" r="E25021">
        <v>1</v>
      </c>
      <c s="8" t="inlineStr" r="F25021">
        <is>
          <t xml:space="preserve">62N39</t>
        </is>
      </c>
      <c s="8" t="inlineStr" r="G25021">
        <is>
          <t xml:space="preserve">195</t>
        </is>
      </c>
      <c s="9" r="H25021">
        <v>50429.9300</v>
      </c>
      <c s="8" t="inlineStr" r="I25021">
        <is>
          <t xml:space="preserve">Y</t>
        </is>
      </c>
      <c s="8" t="inlineStr" r="J25021">
        <is>
          <t xml:space="preserve"> Cook, DuPage</t>
        </is>
      </c>
    </row>
    <row r="25022" ht="20.25" customHeight="0">
      <c s="5" t="inlineStr" r="A25022">
        <is>
          <t xml:space="preserve">X8570303</t>
        </is>
      </c>
      <c s="5" t="inlineStr" r="B25022">
        <is>
          <t xml:space="preserve">ADVANCED TRANSPORTATION CONTROLLER AND TYPE SUPER P STRETCHED CABINET SPECIAL</t>
        </is>
      </c>
      <c s="5" t="inlineStr" r="C25022">
        <is>
          <t xml:space="preserve">EACH   </t>
        </is>
      </c>
      <c s="6" r="D25022">
        <v>1.000</v>
      </c>
      <c s="7" r="E25022">
        <v>1</v>
      </c>
      <c s="8" t="inlineStr" r="F25022">
        <is>
          <t xml:space="preserve">62N39</t>
        </is>
      </c>
      <c s="8" t="inlineStr" r="G25022">
        <is>
          <t xml:space="preserve">195</t>
        </is>
      </c>
      <c s="9" r="H25022">
        <v>75000.0000</v>
      </c>
      <c s="8" t="inlineStr" r="I25022">
        <is>
          <t xml:space="preserve"/>
        </is>
      </c>
      <c s="8" t="inlineStr" r="J25022">
        <is>
          <t xml:space="preserve"> Cook, DuPage</t>
        </is>
      </c>
    </row>
    <row r="25023" ht="20.25" customHeight="0">
      <c s="5" t="inlineStr" r="A25023">
        <is>
          <t xml:space="preserve">X8570314</t>
        </is>
      </c>
      <c s="5" t="inlineStr" r="B25023">
        <is>
          <t xml:space="preserve">ADVANCED TRANSPORTATION CONTROLLER AND TYPE IV CABINET SPECIAL</t>
        </is>
      </c>
      <c s="5" t="inlineStr" r="C25023">
        <is>
          <t xml:space="preserve">EACH   </t>
        </is>
      </c>
      <c s="6" r="D25023">
        <v>18.000</v>
      </c>
      <c s="7" r="E25023">
        <v>1</v>
      </c>
      <c s="8" t="inlineStr" r="F25023">
        <is>
          <t xml:space="preserve">62N39</t>
        </is>
      </c>
      <c s="8" t="inlineStr" r="G25023">
        <is>
          <t xml:space="preserve">195</t>
        </is>
      </c>
      <c s="9" r="H25023">
        <v>43708.5400</v>
      </c>
      <c s="8" t="inlineStr" r="I25023">
        <is>
          <t xml:space="preserve">Y</t>
        </is>
      </c>
      <c s="8" t="inlineStr" r="J25023">
        <is>
          <t xml:space="preserve"> Cook, DuPage</t>
        </is>
      </c>
    </row>
    <row r="25024" ht="20.25" customHeight="0">
      <c s="5" t="inlineStr" r="A25024">
        <is>
          <t xml:space="preserve">X8570314</t>
        </is>
      </c>
      <c s="5" t="inlineStr" r="B25024">
        <is>
          <t xml:space="preserve">ADVANCED TRANSPORTATION CONTROLLER AND TYPE IV CABINET SPECIAL</t>
        </is>
      </c>
      <c s="5" t="inlineStr" r="C25024">
        <is>
          <t xml:space="preserve">EACH   </t>
        </is>
      </c>
      <c s="6" r="D25024">
        <v>18.000</v>
      </c>
      <c s="7" r="E25024">
        <v>1</v>
      </c>
      <c s="8" t="inlineStr" r="F25024">
        <is>
          <t xml:space="preserve">62N39</t>
        </is>
      </c>
      <c s="8" t="inlineStr" r="G25024">
        <is>
          <t xml:space="preserve">195</t>
        </is>
      </c>
      <c s="9" r="H25024">
        <v>70000.0000</v>
      </c>
      <c s="8" t="inlineStr" r="I25024">
        <is>
          <t xml:space="preserve"/>
        </is>
      </c>
      <c s="8" t="inlineStr" r="J25024">
        <is>
          <t xml:space="preserve"> Cook, DuPage</t>
        </is>
      </c>
    </row>
    <row r="25025" ht="20.25" customHeight="0">
      <c s="5" t="inlineStr" r="A25025">
        <is>
          <t xml:space="preserve">X8570324</t>
        </is>
      </c>
      <c s="5" t="inlineStr" r="B25025">
        <is>
          <t xml:space="preserve">ADVANCED TRANSPORTATION CONTROLLER AND TYPE IV STRETCHED CABINET</t>
        </is>
      </c>
      <c s="5" t="inlineStr" r="C25025">
        <is>
          <t xml:space="preserve">EACH   </t>
        </is>
      </c>
      <c s="6" r="D25025">
        <v>2.000</v>
      </c>
      <c s="7" r="E25025">
        <v>1</v>
      </c>
      <c s="8" t="inlineStr" r="F25025">
        <is>
          <t xml:space="preserve">62N39</t>
        </is>
      </c>
      <c s="8" t="inlineStr" r="G25025">
        <is>
          <t xml:space="preserve">195</t>
        </is>
      </c>
      <c s="9" r="H25025">
        <v>46964.9800</v>
      </c>
      <c s="8" t="inlineStr" r="I25025">
        <is>
          <t xml:space="preserve">Y</t>
        </is>
      </c>
      <c s="8" t="inlineStr" r="J25025">
        <is>
          <t xml:space="preserve"> Cook, DuPage</t>
        </is>
      </c>
    </row>
    <row r="25026" ht="20.25" customHeight="0">
      <c s="5" t="inlineStr" r="A25026">
        <is>
          <t xml:space="preserve">X8570324</t>
        </is>
      </c>
      <c s="5" t="inlineStr" r="B25026">
        <is>
          <t xml:space="preserve">ADVANCED TRANSPORTATION CONTROLLER AND TYPE IV STRETCHED CABINET</t>
        </is>
      </c>
      <c s="5" t="inlineStr" r="C25026">
        <is>
          <t xml:space="preserve">EACH   </t>
        </is>
      </c>
      <c s="6" r="D25026">
        <v>2.000</v>
      </c>
      <c s="7" r="E25026">
        <v>1</v>
      </c>
      <c s="8" t="inlineStr" r="F25026">
        <is>
          <t xml:space="preserve">62N39</t>
        </is>
      </c>
      <c s="8" t="inlineStr" r="G25026">
        <is>
          <t xml:space="preserve">195</t>
        </is>
      </c>
      <c s="9" r="H25026">
        <v>70000.0000</v>
      </c>
      <c s="8" t="inlineStr" r="I25026">
        <is>
          <t xml:space="preserve"/>
        </is>
      </c>
      <c s="8" t="inlineStr" r="J25026">
        <is>
          <t xml:space="preserve"> Cook, DuPage</t>
        </is>
      </c>
    </row>
    <row r="25027" ht="20.25" customHeight="0">
      <c s="5" t="inlineStr" r="A25027">
        <is>
          <t xml:space="preserve">X8571215</t>
        </is>
      </c>
      <c s="5" t="inlineStr" r="B25027">
        <is>
          <t xml:space="preserve">RAILROAD, FULL-ACTUATED CONTROLLER AND TYPE IV CABINET (SPECIAL)</t>
        </is>
      </c>
      <c s="5" t="inlineStr" r="C25027">
        <is>
          <t xml:space="preserve">EACH   </t>
        </is>
      </c>
      <c s="6" r="D25027">
        <v>2.000</v>
      </c>
      <c s="7" r="E25027">
        <v>1</v>
      </c>
      <c s="8" t="inlineStr" r="F25027">
        <is>
          <t xml:space="preserve">62N39</t>
        </is>
      </c>
      <c s="8" t="inlineStr" r="G25027">
        <is>
          <t xml:space="preserve">195</t>
        </is>
      </c>
      <c s="9" r="H25027">
        <v>32209.3300</v>
      </c>
      <c s="8" t="inlineStr" r="I25027">
        <is>
          <t xml:space="preserve">Y</t>
        </is>
      </c>
      <c s="8" t="inlineStr" r="J25027">
        <is>
          <t xml:space="preserve"> Cook, DuPage</t>
        </is>
      </c>
    </row>
    <row r="25028" ht="20.25" customHeight="0">
      <c s="5" t="inlineStr" r="A25028">
        <is>
          <t xml:space="preserve">X8571215</t>
        </is>
      </c>
      <c s="5" t="inlineStr" r="B25028">
        <is>
          <t xml:space="preserve">RAILROAD, FULL-ACTUATED CONTROLLER AND TYPE IV CABINET (SPECIAL)</t>
        </is>
      </c>
      <c s="5" t="inlineStr" r="C25028">
        <is>
          <t xml:space="preserve">EACH   </t>
        </is>
      </c>
      <c s="6" r="D25028">
        <v>2.000</v>
      </c>
      <c s="7" r="E25028">
        <v>1</v>
      </c>
      <c s="8" t="inlineStr" r="F25028">
        <is>
          <t xml:space="preserve">62N39</t>
        </is>
      </c>
      <c s="8" t="inlineStr" r="G25028">
        <is>
          <t xml:space="preserve">195</t>
        </is>
      </c>
      <c s="9" r="H25028">
        <v>60000.0000</v>
      </c>
      <c s="8" t="inlineStr" r="I25028">
        <is>
          <t xml:space="preserve"/>
        </is>
      </c>
      <c s="8" t="inlineStr" r="J25028">
        <is>
          <t xml:space="preserve"> Cook, DuPage</t>
        </is>
      </c>
    </row>
    <row r="25029" ht="20.25" customHeight="0">
      <c s="5" t="inlineStr" r="A25029">
        <is>
          <t xml:space="preserve">X8571216</t>
        </is>
      </c>
      <c s="5" t="inlineStr" r="B25029">
        <is>
          <t xml:space="preserve">RAILROAD, FULL-ACTUATED CONTROLLER AND TYPE IV STRETCHED CABINET (SPECIAL)</t>
        </is>
      </c>
      <c s="5" t="inlineStr" r="C25029">
        <is>
          <t xml:space="preserve">EACH   </t>
        </is>
      </c>
      <c s="6" r="D25029">
        <v>1.000</v>
      </c>
      <c s="7" r="E25029">
        <v>1</v>
      </c>
      <c s="8" t="inlineStr" r="F25029">
        <is>
          <t xml:space="preserve">62N39</t>
        </is>
      </c>
      <c s="8" t="inlineStr" r="G25029">
        <is>
          <t xml:space="preserve">195</t>
        </is>
      </c>
      <c s="9" r="H25029">
        <v>37227.9300</v>
      </c>
      <c s="8" t="inlineStr" r="I25029">
        <is>
          <t xml:space="preserve">Y</t>
        </is>
      </c>
      <c s="8" t="inlineStr" r="J25029">
        <is>
          <t xml:space="preserve"> Cook, DuPage</t>
        </is>
      </c>
    </row>
    <row r="25030" ht="20.25" customHeight="0">
      <c s="5" t="inlineStr" r="A25030">
        <is>
          <t xml:space="preserve">X8571216</t>
        </is>
      </c>
      <c s="5" t="inlineStr" r="B25030">
        <is>
          <t xml:space="preserve">RAILROAD, FULL-ACTUATED CONTROLLER AND TYPE IV STRETCHED CABINET (SPECIAL)</t>
        </is>
      </c>
      <c s="5" t="inlineStr" r="C25030">
        <is>
          <t xml:space="preserve">EACH   </t>
        </is>
      </c>
      <c s="6" r="D25030">
        <v>1.000</v>
      </c>
      <c s="7" r="E25030">
        <v>1</v>
      </c>
      <c s="8" t="inlineStr" r="F25030">
        <is>
          <t xml:space="preserve">62N39</t>
        </is>
      </c>
      <c s="8" t="inlineStr" r="G25030">
        <is>
          <t xml:space="preserve">195</t>
        </is>
      </c>
      <c s="9" r="H25030">
        <v>65000.0000</v>
      </c>
      <c s="8" t="inlineStr" r="I25030">
        <is>
          <t xml:space="preserve"/>
        </is>
      </c>
      <c s="8" t="inlineStr" r="J25030">
        <is>
          <t xml:space="preserve"> Cook, DuPage</t>
        </is>
      </c>
    </row>
    <row r="25031" ht="20.25" customHeight="0">
      <c s="5" t="inlineStr" r="A25031">
        <is>
          <t xml:space="preserve">X8620200</t>
        </is>
      </c>
      <c s="5" t="inlineStr" r="B25031">
        <is>
          <t xml:space="preserve">UNINTERRUPTABLE POWER SUPPLY (SPECIAL)</t>
        </is>
      </c>
      <c s="5" t="inlineStr" r="C25031">
        <is>
          <t xml:space="preserve">EACH   </t>
        </is>
      </c>
      <c s="6" r="D25031">
        <v>2.000</v>
      </c>
      <c s="7" r="E25031">
        <v>1</v>
      </c>
      <c s="8" t="inlineStr" r="F25031">
        <is>
          <t xml:space="preserve">62N39</t>
        </is>
      </c>
      <c s="8" t="inlineStr" r="G25031">
        <is>
          <t xml:space="preserve">195</t>
        </is>
      </c>
      <c s="9" r="H25031">
        <v>7855.5800</v>
      </c>
      <c s="8" t="inlineStr" r="I25031">
        <is>
          <t xml:space="preserve">Y</t>
        </is>
      </c>
      <c s="8" t="inlineStr" r="J25031">
        <is>
          <t xml:space="preserve"> Cook, DuPage</t>
        </is>
      </c>
    </row>
    <row r="25032" ht="20.25" customHeight="0">
      <c s="5" t="inlineStr" r="A25032">
        <is>
          <t xml:space="preserve">X8620200</t>
        </is>
      </c>
      <c s="5" t="inlineStr" r="B25032">
        <is>
          <t xml:space="preserve">UNINTERRUPTABLE POWER SUPPLY (SPECIAL)</t>
        </is>
      </c>
      <c s="5" t="inlineStr" r="C25032">
        <is>
          <t xml:space="preserve">EACH   </t>
        </is>
      </c>
      <c s="6" r="D25032">
        <v>2.000</v>
      </c>
      <c s="7" r="E25032">
        <v>1</v>
      </c>
      <c s="8" t="inlineStr" r="F25032">
        <is>
          <t xml:space="preserve">62N39</t>
        </is>
      </c>
      <c s="8" t="inlineStr" r="G25032">
        <is>
          <t xml:space="preserve">195</t>
        </is>
      </c>
      <c s="9" r="H25032">
        <v>9500.0000</v>
      </c>
      <c s="8" t="inlineStr" r="I25032">
        <is>
          <t xml:space="preserve"/>
        </is>
      </c>
      <c s="8" t="inlineStr" r="J25032">
        <is>
          <t xml:space="preserve"> Cook, DuPage</t>
        </is>
      </c>
    </row>
    <row r="25033" ht="20.25" customHeight="0">
      <c s="5" t="inlineStr" r="A25033">
        <is>
          <t xml:space="preserve">X8620200</t>
        </is>
      </c>
      <c s="5" t="inlineStr" r="B25033">
        <is>
          <t xml:space="preserve">UNINTERRUPTABLE POWER SUPPLY (SPECIAL)</t>
        </is>
      </c>
      <c s="5" t="inlineStr" r="C25033">
        <is>
          <t xml:space="preserve">EACH   </t>
        </is>
      </c>
      <c s="6" r="D25033">
        <v>12.000</v>
      </c>
      <c s="7" r="E25033">
        <v>1</v>
      </c>
      <c s="8" t="inlineStr" r="F25033">
        <is>
          <t xml:space="preserve">62W90</t>
        </is>
      </c>
      <c s="8" t="inlineStr" r="G25033">
        <is>
          <t xml:space="preserve">015</t>
        </is>
      </c>
      <c s="9" r="H25033">
        <v>9135.9700</v>
      </c>
      <c s="8" t="inlineStr" r="I25033">
        <is>
          <t xml:space="preserve">Y</t>
        </is>
      </c>
      <c s="8" t="inlineStr" r="J25033">
        <is>
          <t xml:space="preserve">Various</t>
        </is>
      </c>
    </row>
    <row r="25034" ht="20.25" customHeight="0">
      <c s="5" t="inlineStr" r="A25034">
        <is>
          <t xml:space="preserve">X8620200</t>
        </is>
      </c>
      <c s="5" t="inlineStr" r="B25034">
        <is>
          <t xml:space="preserve">UNINTERRUPTABLE POWER SUPPLY (SPECIAL)</t>
        </is>
      </c>
      <c s="5" t="inlineStr" r="C25034">
        <is>
          <t xml:space="preserve">EACH   </t>
        </is>
      </c>
      <c s="6" r="D25034">
        <v>12.000</v>
      </c>
      <c s="7" r="E25034">
        <v>1</v>
      </c>
      <c s="8" t="inlineStr" r="F25034">
        <is>
          <t xml:space="preserve">62W90</t>
        </is>
      </c>
      <c s="8" t="inlineStr" r="G25034">
        <is>
          <t xml:space="preserve">015</t>
        </is>
      </c>
      <c s="9" r="H25034">
        <v>8500.0000</v>
      </c>
      <c s="8" t="inlineStr" r="I25034">
        <is>
          <t xml:space="preserve"/>
        </is>
      </c>
      <c s="8" t="inlineStr" r="J25034">
        <is>
          <t xml:space="preserve">Various</t>
        </is>
      </c>
    </row>
    <row r="25035" ht="20.25" customHeight="0">
      <c s="5" t="inlineStr" r="A25035">
        <is>
          <t xml:space="preserve">X8620200</t>
        </is>
      </c>
      <c s="5" t="inlineStr" r="B25035">
        <is>
          <t xml:space="preserve">UNINTERRUPTABLE POWER SUPPLY (SPECIAL)</t>
        </is>
      </c>
      <c s="5" t="inlineStr" r="C25035">
        <is>
          <t xml:space="preserve">EACH   </t>
        </is>
      </c>
      <c s="6" r="D25035">
        <v>1.000</v>
      </c>
      <c s="7" r="E25035">
        <v>1</v>
      </c>
      <c s="8" t="inlineStr" r="F25035">
        <is>
          <t xml:space="preserve">62X59</t>
        </is>
      </c>
      <c s="8" t="inlineStr" r="G25035">
        <is>
          <t xml:space="preserve">207</t>
        </is>
      </c>
      <c s="9" r="H25035">
        <v>7200.0000</v>
      </c>
      <c s="8" t="inlineStr" r="I25035">
        <is>
          <t xml:space="preserve">Y</t>
        </is>
      </c>
      <c s="8" t="inlineStr" r="J25035">
        <is>
          <t xml:space="preserve"> Kane</t>
        </is>
      </c>
    </row>
    <row r="25036" ht="20.25" customHeight="0">
      <c s="5" t="inlineStr" r="A25036">
        <is>
          <t xml:space="preserve">X8620200</t>
        </is>
      </c>
      <c s="5" t="inlineStr" r="B25036">
        <is>
          <t xml:space="preserve">UNINTERRUPTABLE POWER SUPPLY (SPECIAL)</t>
        </is>
      </c>
      <c s="5" t="inlineStr" r="C25036">
        <is>
          <t xml:space="preserve">EACH   </t>
        </is>
      </c>
      <c s="6" r="D25036">
        <v>1.000</v>
      </c>
      <c s="7" r="E25036">
        <v>1</v>
      </c>
      <c s="8" t="inlineStr" r="F25036">
        <is>
          <t xml:space="preserve">62X59</t>
        </is>
      </c>
      <c s="8" t="inlineStr" r="G25036">
        <is>
          <t xml:space="preserve">207</t>
        </is>
      </c>
      <c s="9" r="H25036">
        <v>7600.0000</v>
      </c>
      <c s="8" t="inlineStr" r="I25036">
        <is>
          <t xml:space="preserve"/>
        </is>
      </c>
      <c s="8" t="inlineStr" r="J25036">
        <is>
          <t xml:space="preserve"> Kane</t>
        </is>
      </c>
    </row>
    <row r="25037" ht="20.25" customHeight="0">
      <c s="5" t="inlineStr" r="A25037">
        <is>
          <t xml:space="preserve">X8620250</t>
        </is>
      </c>
      <c s="5" t="inlineStr" r="B25037">
        <is>
          <t xml:space="preserve">UNINTERRUPTABLE POWER SUPPLY AND CABINET (SPECIAL)</t>
        </is>
      </c>
      <c s="5" t="inlineStr" r="C25037">
        <is>
          <t xml:space="preserve">EACH   </t>
        </is>
      </c>
      <c s="6" r="D25037">
        <v>3.000</v>
      </c>
      <c s="7" r="E25037">
        <v>1</v>
      </c>
      <c s="8" t="inlineStr" r="F25037">
        <is>
          <t xml:space="preserve">62X42</t>
        </is>
      </c>
      <c s="8" t="inlineStr" r="G25037">
        <is>
          <t xml:space="preserve">206</t>
        </is>
      </c>
      <c s="9" r="H25037">
        <v>13700.0000</v>
      </c>
      <c s="8" t="inlineStr" r="I25037">
        <is>
          <t xml:space="preserve">Y</t>
        </is>
      </c>
      <c s="8" t="inlineStr" r="J25037">
        <is>
          <t xml:space="preserve"> Cook</t>
        </is>
      </c>
    </row>
    <row r="25038" ht="20.25" customHeight="0">
      <c s="5" t="inlineStr" r="A25038">
        <is>
          <t xml:space="preserve">X8620310</t>
        </is>
      </c>
      <c s="5" t="inlineStr" r="B25038">
        <is>
          <t xml:space="preserve">REMOVE AND REPLACE BATTERIES FOR UNINTERUPTABLE POWER SUPPLY, EXTENDED</t>
        </is>
      </c>
      <c s="5" t="inlineStr" r="C25038">
        <is>
          <t xml:space="preserve">EACH   </t>
        </is>
      </c>
      <c s="6" r="D25038">
        <v>11.000</v>
      </c>
      <c s="7" r="E25038">
        <v>1</v>
      </c>
      <c s="8" t="inlineStr" r="F25038">
        <is>
          <t xml:space="preserve">62N39</t>
        </is>
      </c>
      <c s="8" t="inlineStr" r="G25038">
        <is>
          <t xml:space="preserve">195</t>
        </is>
      </c>
      <c s="9" r="H25038">
        <v>3007.7900</v>
      </c>
      <c s="8" t="inlineStr" r="I25038">
        <is>
          <t xml:space="preserve">Y</t>
        </is>
      </c>
      <c s="8" t="inlineStr" r="J25038">
        <is>
          <t xml:space="preserve"> Cook, DuPage</t>
        </is>
      </c>
    </row>
    <row r="25039" ht="20.25" customHeight="0">
      <c s="5" t="inlineStr" r="A25039">
        <is>
          <t xml:space="preserve">X8620310</t>
        </is>
      </c>
      <c s="5" t="inlineStr" r="B25039">
        <is>
          <t xml:space="preserve">REMOVE AND REPLACE BATTERIES FOR UNINTERUPTABLE POWER SUPPLY, EXTENDED</t>
        </is>
      </c>
      <c s="5" t="inlineStr" r="C25039">
        <is>
          <t xml:space="preserve">EACH   </t>
        </is>
      </c>
      <c s="6" r="D25039">
        <v>11.000</v>
      </c>
      <c s="7" r="E25039">
        <v>1</v>
      </c>
      <c s="8" t="inlineStr" r="F25039">
        <is>
          <t xml:space="preserve">62N39</t>
        </is>
      </c>
      <c s="8" t="inlineStr" r="G25039">
        <is>
          <t xml:space="preserve">195</t>
        </is>
      </c>
      <c s="9" r="H25039">
        <v>3100.0000</v>
      </c>
      <c s="8" t="inlineStr" r="I25039">
        <is>
          <t xml:space="preserve"/>
        </is>
      </c>
      <c s="8" t="inlineStr" r="J25039">
        <is>
          <t xml:space="preserve"> Cook, DuPage</t>
        </is>
      </c>
    </row>
    <row r="25040" ht="20.25" customHeight="0">
      <c s="5" t="inlineStr" r="A25040">
        <is>
          <t xml:space="preserve">X8620310</t>
        </is>
      </c>
      <c s="5" t="inlineStr" r="B25040">
        <is>
          <t xml:space="preserve">REMOVE AND REPLACE BATTERIES FOR UNINTERUPTABLE POWER SUPPLY, EXTENDED</t>
        </is>
      </c>
      <c s="5" t="inlineStr" r="C25040">
        <is>
          <t xml:space="preserve">EACH   </t>
        </is>
      </c>
      <c s="6" r="D25040">
        <v>6.000</v>
      </c>
      <c s="7" r="E25040">
        <v>1</v>
      </c>
      <c s="8" t="inlineStr" r="F25040">
        <is>
          <t xml:space="preserve">62W90</t>
        </is>
      </c>
      <c s="8" t="inlineStr" r="G25040">
        <is>
          <t xml:space="preserve">015</t>
        </is>
      </c>
      <c s="9" r="H25040">
        <v>2128.2000</v>
      </c>
      <c s="8" t="inlineStr" r="I25040">
        <is>
          <t xml:space="preserve">Y</t>
        </is>
      </c>
      <c s="8" t="inlineStr" r="J25040">
        <is>
          <t xml:space="preserve">Various</t>
        </is>
      </c>
    </row>
    <row r="25041" ht="20.25" customHeight="0">
      <c s="5" t="inlineStr" r="A25041">
        <is>
          <t xml:space="preserve">X8620310</t>
        </is>
      </c>
      <c s="5" t="inlineStr" r="B25041">
        <is>
          <t xml:space="preserve">REMOVE AND REPLACE BATTERIES FOR UNINTERUPTABLE POWER SUPPLY, EXTENDED</t>
        </is>
      </c>
      <c s="5" t="inlineStr" r="C25041">
        <is>
          <t xml:space="preserve">EACH   </t>
        </is>
      </c>
      <c s="6" r="D25041">
        <v>6.000</v>
      </c>
      <c s="7" r="E25041">
        <v>1</v>
      </c>
      <c s="8" t="inlineStr" r="F25041">
        <is>
          <t xml:space="preserve">62W90</t>
        </is>
      </c>
      <c s="8" t="inlineStr" r="G25041">
        <is>
          <t xml:space="preserve">015</t>
        </is>
      </c>
      <c s="9" r="H25041">
        <v>3070.8000</v>
      </c>
      <c s="8" t="inlineStr" r="I25041">
        <is>
          <t xml:space="preserve"/>
        </is>
      </c>
      <c s="8" t="inlineStr" r="J25041">
        <is>
          <t xml:space="preserve">Various</t>
        </is>
      </c>
    </row>
    <row r="25042" ht="20.25" customHeight="0">
      <c s="5" t="inlineStr" r="A25042">
        <is>
          <t xml:space="preserve">X8620310</t>
        </is>
      </c>
      <c s="5" t="inlineStr" r="B25042">
        <is>
          <t xml:space="preserve">REMOVE AND REPLACE BATTERIES FOR UNINTERUPTABLE POWER SUPPLY, EXTENDED</t>
        </is>
      </c>
      <c s="5" t="inlineStr" r="C25042">
        <is>
          <t xml:space="preserve">EACH   </t>
        </is>
      </c>
      <c s="6" r="D25042">
        <v>2.000</v>
      </c>
      <c s="7" r="E25042">
        <v>3</v>
      </c>
      <c s="8" t="inlineStr" r="F25042">
        <is>
          <t xml:space="preserve">66P96</t>
        </is>
      </c>
      <c s="8" t="inlineStr" r="G25042">
        <is>
          <t xml:space="preserve">244</t>
        </is>
      </c>
      <c s="9" r="H25042">
        <v>4160.0000</v>
      </c>
      <c s="8" t="inlineStr" r="I25042">
        <is>
          <t xml:space="preserve">Y</t>
        </is>
      </c>
      <c s="8" t="inlineStr" r="J25042">
        <is>
          <t xml:space="preserve"> Grundy</t>
        </is>
      </c>
    </row>
    <row r="25043" ht="20.25" customHeight="0">
      <c s="5" t="inlineStr" r="A25043">
        <is>
          <t xml:space="preserve">X8710013</t>
        </is>
      </c>
      <c s="5" t="inlineStr" r="B25043">
        <is>
          <t xml:space="preserve">FIBER OPTIC CABLE IN CONDUIT, 12 FIBERS, SINGLE MODE</t>
        </is>
      </c>
      <c s="5" t="inlineStr" r="C25043">
        <is>
          <t xml:space="preserve">FOOT   </t>
        </is>
      </c>
      <c s="6" r="D25043">
        <v>4870.000</v>
      </c>
      <c s="7" r="E25043">
        <v>1</v>
      </c>
      <c s="8" t="inlineStr" r="F25043">
        <is>
          <t xml:space="preserve">62X59</t>
        </is>
      </c>
      <c s="8" t="inlineStr" r="G25043">
        <is>
          <t xml:space="preserve">207</t>
        </is>
      </c>
      <c s="9" r="H25043">
        <v>2.0000</v>
      </c>
      <c s="8" t="inlineStr" r="I25043">
        <is>
          <t xml:space="preserve">Y</t>
        </is>
      </c>
      <c s="8" t="inlineStr" r="J25043">
        <is>
          <t xml:space="preserve"> Kane</t>
        </is>
      </c>
    </row>
    <row r="25044" ht="20.25" customHeight="0">
      <c s="5" t="inlineStr" r="A25044">
        <is>
          <t xml:space="preserve">X8710013</t>
        </is>
      </c>
      <c s="5" t="inlineStr" r="B25044">
        <is>
          <t xml:space="preserve">FIBER OPTIC CABLE IN CONDUIT, 12 FIBERS, SINGLE MODE</t>
        </is>
      </c>
      <c s="5" t="inlineStr" r="C25044">
        <is>
          <t xml:space="preserve">FOOT   </t>
        </is>
      </c>
      <c s="6" r="D25044">
        <v>4870.000</v>
      </c>
      <c s="7" r="E25044">
        <v>1</v>
      </c>
      <c s="8" t="inlineStr" r="F25044">
        <is>
          <t xml:space="preserve">62X59</t>
        </is>
      </c>
      <c s="8" t="inlineStr" r="G25044">
        <is>
          <t xml:space="preserve">207</t>
        </is>
      </c>
      <c s="9" r="H25044">
        <v>2.0000</v>
      </c>
      <c s="8" t="inlineStr" r="I25044">
        <is>
          <t xml:space="preserve"/>
        </is>
      </c>
      <c s="8" t="inlineStr" r="J25044">
        <is>
          <t xml:space="preserve"> Kane</t>
        </is>
      </c>
    </row>
    <row r="25045" ht="20.25" customHeight="0">
      <c s="5" t="inlineStr" r="A25045">
        <is>
          <t xml:space="preserve">X8710015</t>
        </is>
      </c>
      <c s="5" t="inlineStr" r="B25045">
        <is>
          <t xml:space="preserve">FIBER OPTIC CABLE IN CONDUIT, 24 FIBERS, SINGLE MODE</t>
        </is>
      </c>
      <c s="5" t="inlineStr" r="C25045">
        <is>
          <t xml:space="preserve">FOOT   </t>
        </is>
      </c>
      <c s="6" r="D25045">
        <v>46185.000</v>
      </c>
      <c s="7" r="E25045">
        <v>1</v>
      </c>
      <c s="8" t="inlineStr" r="F25045">
        <is>
          <t xml:space="preserve">62N39</t>
        </is>
      </c>
      <c s="8" t="inlineStr" r="G25045">
        <is>
          <t xml:space="preserve">195</t>
        </is>
      </c>
      <c s="9" r="H25045">
        <v>6.1100</v>
      </c>
      <c s="8" t="inlineStr" r="I25045">
        <is>
          <t xml:space="preserve">Y</t>
        </is>
      </c>
      <c s="8" t="inlineStr" r="J25045">
        <is>
          <t xml:space="preserve"> Cook, DuPage</t>
        </is>
      </c>
    </row>
    <row r="25046" ht="20.25" customHeight="0">
      <c s="5" t="inlineStr" r="A25046">
        <is>
          <t xml:space="preserve">X8710015</t>
        </is>
      </c>
      <c s="5" t="inlineStr" r="B25046">
        <is>
          <t xml:space="preserve">FIBER OPTIC CABLE IN CONDUIT, 24 FIBERS, SINGLE MODE</t>
        </is>
      </c>
      <c s="5" t="inlineStr" r="C25046">
        <is>
          <t xml:space="preserve">FOOT   </t>
        </is>
      </c>
      <c s="6" r="D25046">
        <v>46185.000</v>
      </c>
      <c s="7" r="E25046">
        <v>1</v>
      </c>
      <c s="8" t="inlineStr" r="F25046">
        <is>
          <t xml:space="preserve">62N39</t>
        </is>
      </c>
      <c s="8" t="inlineStr" r="G25046">
        <is>
          <t xml:space="preserve">195</t>
        </is>
      </c>
      <c s="9" r="H25046">
        <v>6.8000</v>
      </c>
      <c s="8" t="inlineStr" r="I25046">
        <is>
          <t xml:space="preserve"/>
        </is>
      </c>
      <c s="8" t="inlineStr" r="J25046">
        <is>
          <t xml:space="preserve"> Cook, DuPage</t>
        </is>
      </c>
    </row>
    <row r="25047" ht="20.25" customHeight="0">
      <c s="5" t="inlineStr" r="A25047">
        <is>
          <t xml:space="preserve">X8710029</t>
        </is>
      </c>
      <c s="5" t="inlineStr" r="B25047">
        <is>
          <t xml:space="preserve">FIBER OPTIC CABLE 24 FIBERS, SINGLE MODE</t>
        </is>
      </c>
      <c s="5" t="inlineStr" r="C25047">
        <is>
          <t xml:space="preserve">FOOT   </t>
        </is>
      </c>
      <c s="6" r="D25047">
        <v>4015.000</v>
      </c>
      <c s="7" r="E25047">
        <v>1</v>
      </c>
      <c s="8" t="inlineStr" r="F25047">
        <is>
          <t xml:space="preserve">62N39</t>
        </is>
      </c>
      <c s="8" t="inlineStr" r="G25047">
        <is>
          <t xml:space="preserve">195</t>
        </is>
      </c>
      <c s="9" r="H25047">
        <v>3.8600</v>
      </c>
      <c s="8" t="inlineStr" r="I25047">
        <is>
          <t xml:space="preserve">Y</t>
        </is>
      </c>
      <c s="8" t="inlineStr" r="J25047">
        <is>
          <t xml:space="preserve"> Cook, DuPage</t>
        </is>
      </c>
    </row>
    <row r="25048" ht="20.25" customHeight="0">
      <c s="5" t="inlineStr" r="A25048">
        <is>
          <t xml:space="preserve">X8710029</t>
        </is>
      </c>
      <c s="5" t="inlineStr" r="B25048">
        <is>
          <t xml:space="preserve">FIBER OPTIC CABLE 24 FIBERS, SINGLE MODE</t>
        </is>
      </c>
      <c s="5" t="inlineStr" r="C25048">
        <is>
          <t xml:space="preserve">FOOT   </t>
        </is>
      </c>
      <c s="6" r="D25048">
        <v>4015.000</v>
      </c>
      <c s="7" r="E25048">
        <v>1</v>
      </c>
      <c s="8" t="inlineStr" r="F25048">
        <is>
          <t xml:space="preserve">62N39</t>
        </is>
      </c>
      <c s="8" t="inlineStr" r="G25048">
        <is>
          <t xml:space="preserve">195</t>
        </is>
      </c>
      <c s="9" r="H25048">
        <v>11.5000</v>
      </c>
      <c s="8" t="inlineStr" r="I25048">
        <is>
          <t xml:space="preserve"/>
        </is>
      </c>
      <c s="8" t="inlineStr" r="J25048">
        <is>
          <t xml:space="preserve"> Cook, DuPage</t>
        </is>
      </c>
    </row>
    <row r="25049" ht="20.25" customHeight="0">
      <c s="5" t="inlineStr" r="A25049">
        <is>
          <t xml:space="preserve">X8710029</t>
        </is>
      </c>
      <c s="5" t="inlineStr" r="B25049">
        <is>
          <t xml:space="preserve">FIBER OPTIC CABLE 24 FIBERS, SINGLE MODE</t>
        </is>
      </c>
      <c s="5" t="inlineStr" r="C25049">
        <is>
          <t xml:space="preserve">FOOT   </t>
        </is>
      </c>
      <c s="6" r="D25049">
        <v>47254.000</v>
      </c>
      <c s="7" r="E25049">
        <v>1</v>
      </c>
      <c s="8" t="inlineStr" r="F25049">
        <is>
          <t xml:space="preserve">62W90</t>
        </is>
      </c>
      <c s="8" t="inlineStr" r="G25049">
        <is>
          <t xml:space="preserve">015</t>
        </is>
      </c>
      <c s="9" r="H25049">
        <v>2.5800</v>
      </c>
      <c s="8" t="inlineStr" r="I25049">
        <is>
          <t xml:space="preserve">Y</t>
        </is>
      </c>
      <c s="8" t="inlineStr" r="J25049">
        <is>
          <t xml:space="preserve">Various</t>
        </is>
      </c>
    </row>
    <row r="25050" ht="20.25" customHeight="0">
      <c s="5" t="inlineStr" r="A25050">
        <is>
          <t xml:space="preserve">X8710029</t>
        </is>
      </c>
      <c s="5" t="inlineStr" r="B25050">
        <is>
          <t xml:space="preserve">FIBER OPTIC CABLE 24 FIBERS, SINGLE MODE</t>
        </is>
      </c>
      <c s="5" t="inlineStr" r="C25050">
        <is>
          <t xml:space="preserve">FOOT   </t>
        </is>
      </c>
      <c s="6" r="D25050">
        <v>47254.000</v>
      </c>
      <c s="7" r="E25050">
        <v>1</v>
      </c>
      <c s="8" t="inlineStr" r="F25050">
        <is>
          <t xml:space="preserve">62W90</t>
        </is>
      </c>
      <c s="8" t="inlineStr" r="G25050">
        <is>
          <t xml:space="preserve">015</t>
        </is>
      </c>
      <c s="9" r="H25050">
        <v>4.2500</v>
      </c>
      <c s="8" t="inlineStr" r="I25050">
        <is>
          <t xml:space="preserve"/>
        </is>
      </c>
      <c s="8" t="inlineStr" r="J25050">
        <is>
          <t xml:space="preserve">Various</t>
        </is>
      </c>
    </row>
    <row r="25051" ht="20.25" customHeight="0">
      <c s="5" t="inlineStr" r="A25051">
        <is>
          <t xml:space="preserve">X8710031</t>
        </is>
      </c>
      <c s="5" t="inlineStr" r="B25051">
        <is>
          <t xml:space="preserve">FIBER OPTIC CABLE 36 FIBERS, SINGLE MODE</t>
        </is>
      </c>
      <c s="5" t="inlineStr" r="C25051">
        <is>
          <t xml:space="preserve">FOOT   </t>
        </is>
      </c>
      <c s="6" r="D25051">
        <v>66.000</v>
      </c>
      <c s="7" r="E25051">
        <v>1</v>
      </c>
      <c s="8" t="inlineStr" r="F25051">
        <is>
          <t xml:space="preserve">62N39</t>
        </is>
      </c>
      <c s="8" t="inlineStr" r="G25051">
        <is>
          <t xml:space="preserve">195</t>
        </is>
      </c>
      <c s="9" r="H25051">
        <v>13.4400</v>
      </c>
      <c s="8" t="inlineStr" r="I25051">
        <is>
          <t xml:space="preserve">Y</t>
        </is>
      </c>
      <c s="8" t="inlineStr" r="J25051">
        <is>
          <t xml:space="preserve"> Cook, DuPage</t>
        </is>
      </c>
    </row>
    <row r="25052" ht="20.25" customHeight="0">
      <c s="5" t="inlineStr" r="A25052">
        <is>
          <t xml:space="preserve">X8710031</t>
        </is>
      </c>
      <c s="5" t="inlineStr" r="B25052">
        <is>
          <t xml:space="preserve">FIBER OPTIC CABLE 36 FIBERS, SINGLE MODE</t>
        </is>
      </c>
      <c s="5" t="inlineStr" r="C25052">
        <is>
          <t xml:space="preserve">FOOT   </t>
        </is>
      </c>
      <c s="6" r="D25052">
        <v>66.000</v>
      </c>
      <c s="7" r="E25052">
        <v>1</v>
      </c>
      <c s="8" t="inlineStr" r="F25052">
        <is>
          <t xml:space="preserve">62N39</t>
        </is>
      </c>
      <c s="8" t="inlineStr" r="G25052">
        <is>
          <t xml:space="preserve">195</t>
        </is>
      </c>
      <c s="9" r="H25052">
        <v>50.0000</v>
      </c>
      <c s="8" t="inlineStr" r="I25052">
        <is>
          <t xml:space="preserve"/>
        </is>
      </c>
      <c s="8" t="inlineStr" r="J25052">
        <is>
          <t xml:space="preserve"> Cook, DuPage</t>
        </is>
      </c>
    </row>
    <row r="25053" ht="20.25" customHeight="0">
      <c s="5" t="inlineStr" r="A25053">
        <is>
          <t xml:space="preserve">X8710036</t>
        </is>
      </c>
      <c s="5" t="inlineStr" r="B25053">
        <is>
          <t xml:space="preserve">FIBER OPTIC CABLE 12 FIBERS, SINGLE MODE</t>
        </is>
      </c>
      <c s="5" t="inlineStr" r="C25053">
        <is>
          <t xml:space="preserve">FOOT   </t>
        </is>
      </c>
      <c s="6" r="D25053">
        <v>64.000</v>
      </c>
      <c s="7" r="E25053">
        <v>1</v>
      </c>
      <c s="8" t="inlineStr" r="F25053">
        <is>
          <t xml:space="preserve">62N39</t>
        </is>
      </c>
      <c s="8" t="inlineStr" r="G25053">
        <is>
          <t xml:space="preserve">195</t>
        </is>
      </c>
      <c s="9" r="H25053">
        <v>13.1200</v>
      </c>
      <c s="8" t="inlineStr" r="I25053">
        <is>
          <t xml:space="preserve">Y</t>
        </is>
      </c>
      <c s="8" t="inlineStr" r="J25053">
        <is>
          <t xml:space="preserve"> Cook, DuPage</t>
        </is>
      </c>
    </row>
    <row r="25054" ht="20.25" customHeight="0">
      <c s="5" t="inlineStr" r="A25054">
        <is>
          <t xml:space="preserve">X8710036</t>
        </is>
      </c>
      <c s="5" t="inlineStr" r="B25054">
        <is>
          <t xml:space="preserve">FIBER OPTIC CABLE 12 FIBERS, SINGLE MODE</t>
        </is>
      </c>
      <c s="5" t="inlineStr" r="C25054">
        <is>
          <t xml:space="preserve">FOOT   </t>
        </is>
      </c>
      <c s="6" r="D25054">
        <v>64.000</v>
      </c>
      <c s="7" r="E25054">
        <v>1</v>
      </c>
      <c s="8" t="inlineStr" r="F25054">
        <is>
          <t xml:space="preserve">62N39</t>
        </is>
      </c>
      <c s="8" t="inlineStr" r="G25054">
        <is>
          <t xml:space="preserve">195</t>
        </is>
      </c>
      <c s="9" r="H25054">
        <v>30.0000</v>
      </c>
      <c s="8" t="inlineStr" r="I25054">
        <is>
          <t xml:space="preserve"/>
        </is>
      </c>
      <c s="8" t="inlineStr" r="J25054">
        <is>
          <t xml:space="preserve"> Cook, DuPage</t>
        </is>
      </c>
    </row>
    <row r="25055" ht="20.25" customHeight="0">
      <c s="5" t="inlineStr" r="A25055">
        <is>
          <t xml:space="preserve">X8710049</t>
        </is>
      </c>
      <c s="5" t="inlineStr" r="B25055">
        <is>
          <t xml:space="preserve">POWER OVER ETHERNET EXTENDER</t>
        </is>
      </c>
      <c s="5" t="inlineStr" r="C25055">
        <is>
          <t xml:space="preserve">EACH   </t>
        </is>
      </c>
      <c s="6" r="D25055">
        <v>6.000</v>
      </c>
      <c s="7" r="E25055">
        <v>1</v>
      </c>
      <c s="8" t="inlineStr" r="F25055">
        <is>
          <t xml:space="preserve">62W90</t>
        </is>
      </c>
      <c s="8" t="inlineStr" r="G25055">
        <is>
          <t xml:space="preserve">015</t>
        </is>
      </c>
      <c s="9" r="H25055">
        <v>1042.4400</v>
      </c>
      <c s="8" t="inlineStr" r="I25055">
        <is>
          <t xml:space="preserve">Y</t>
        </is>
      </c>
      <c s="8" t="inlineStr" r="J25055">
        <is>
          <t xml:space="preserve">Various</t>
        </is>
      </c>
    </row>
    <row r="25056" ht="20.25" customHeight="0">
      <c s="5" t="inlineStr" r="A25056">
        <is>
          <t xml:space="preserve">X8710049</t>
        </is>
      </c>
      <c s="5" t="inlineStr" r="B25056">
        <is>
          <t xml:space="preserve">POWER OVER ETHERNET EXTENDER</t>
        </is>
      </c>
      <c s="5" t="inlineStr" r="C25056">
        <is>
          <t xml:space="preserve">EACH   </t>
        </is>
      </c>
      <c s="6" r="D25056">
        <v>6.000</v>
      </c>
      <c s="7" r="E25056">
        <v>1</v>
      </c>
      <c s="8" t="inlineStr" r="F25056">
        <is>
          <t xml:space="preserve">62W90</t>
        </is>
      </c>
      <c s="8" t="inlineStr" r="G25056">
        <is>
          <t xml:space="preserve">015</t>
        </is>
      </c>
      <c s="9" r="H25056">
        <v>1000.0000</v>
      </c>
      <c s="8" t="inlineStr" r="I25056">
        <is>
          <t xml:space="preserve"/>
        </is>
      </c>
      <c s="8" t="inlineStr" r="J25056">
        <is>
          <t xml:space="preserve">Various</t>
        </is>
      </c>
    </row>
    <row r="25057" ht="20.25" customHeight="0">
      <c s="5" t="inlineStr" r="A25057">
        <is>
          <t xml:space="preserve">X8710050</t>
        </is>
      </c>
      <c s="5" t="inlineStr" r="B25057">
        <is>
          <t xml:space="preserve">FIBER OPTIC ETHERNET DROP AND REPEAT SWITCH</t>
        </is>
      </c>
      <c s="5" t="inlineStr" r="C25057">
        <is>
          <t xml:space="preserve">EACH   </t>
        </is>
      </c>
      <c s="6" r="D25057">
        <v>2.000</v>
      </c>
      <c s="7" r="E25057">
        <v>4</v>
      </c>
      <c s="8" t="inlineStr" r="F25057">
        <is>
          <t xml:space="preserve">89859</t>
        </is>
      </c>
      <c s="8" t="inlineStr" r="G25057">
        <is>
          <t xml:space="preserve">168</t>
        </is>
      </c>
      <c s="9" r="H25057">
        <v>1260.7200</v>
      </c>
      <c s="8" t="inlineStr" r="I25057">
        <is>
          <t xml:space="preserve">Y</t>
        </is>
      </c>
      <c s="8" t="inlineStr" r="J25057">
        <is>
          <t xml:space="preserve"> Tazewell</t>
        </is>
      </c>
    </row>
    <row r="25058" ht="20.25" customHeight="0">
      <c s="5" t="inlineStr" r="A25058">
        <is>
          <t xml:space="preserve">X8710050</t>
        </is>
      </c>
      <c s="5" t="inlineStr" r="B25058">
        <is>
          <t xml:space="preserve">FIBER OPTIC ETHERNET DROP AND REPEAT SWITCH</t>
        </is>
      </c>
      <c s="5" t="inlineStr" r="C25058">
        <is>
          <t xml:space="preserve">EACH   </t>
        </is>
      </c>
      <c s="6" r="D25058">
        <v>2.000</v>
      </c>
      <c s="7" r="E25058">
        <v>4</v>
      </c>
      <c s="8" t="inlineStr" r="F25058">
        <is>
          <t xml:space="preserve">89859</t>
        </is>
      </c>
      <c s="8" t="inlineStr" r="G25058">
        <is>
          <t xml:space="preserve">168</t>
        </is>
      </c>
      <c s="9" r="H25058">
        <v>1307.2500</v>
      </c>
      <c s="8" t="inlineStr" r="I25058">
        <is>
          <t xml:space="preserve"/>
        </is>
      </c>
      <c s="8" t="inlineStr" r="J25058">
        <is>
          <t xml:space="preserve"> Tazewell</t>
        </is>
      </c>
    </row>
    <row r="25059" ht="20.25" customHeight="0">
      <c s="5" t="inlineStr" r="A25059">
        <is>
          <t xml:space="preserve">X8710050</t>
        </is>
      </c>
      <c s="5" t="inlineStr" r="B25059">
        <is>
          <t xml:space="preserve">FIBER OPTIC ETHERNET DROP AND REPEAT SWITCH</t>
        </is>
      </c>
      <c s="5" t="inlineStr" r="C25059">
        <is>
          <t xml:space="preserve">EACH   </t>
        </is>
      </c>
      <c s="6" r="D25059">
        <v>2.000</v>
      </c>
      <c s="7" r="E25059">
        <v>4</v>
      </c>
      <c s="8" t="inlineStr" r="F25059">
        <is>
          <t xml:space="preserve">89859</t>
        </is>
      </c>
      <c s="8" t="inlineStr" r="G25059">
        <is>
          <t xml:space="preserve">168</t>
        </is>
      </c>
      <c s="9" r="H25059">
        <v>1322.3000</v>
      </c>
      <c s="8" t="inlineStr" r="I25059">
        <is>
          <t xml:space="preserve"/>
        </is>
      </c>
      <c s="8" t="inlineStr" r="J25059">
        <is>
          <t xml:space="preserve"> Tazewell</t>
        </is>
      </c>
    </row>
    <row r="25060" ht="20.25" customHeight="0">
      <c s="5" t="inlineStr" r="A25060">
        <is>
          <t xml:space="preserve">X8710052</t>
        </is>
      </c>
      <c s="5" t="inlineStr" r="B25060">
        <is>
          <t xml:space="preserve">FIBER OPTIC TERMINATION PANEL, 12 FIBER, FO TERM PANEL 12F</t>
        </is>
      </c>
      <c s="5" t="inlineStr" r="C25060">
        <is>
          <t xml:space="preserve">EACH   </t>
        </is>
      </c>
      <c s="6" r="D25060">
        <v>2.000</v>
      </c>
      <c s="7" r="E25060">
        <v>1</v>
      </c>
      <c s="8" t="inlineStr" r="F25060">
        <is>
          <t xml:space="preserve">62N39</t>
        </is>
      </c>
      <c s="8" t="inlineStr" r="G25060">
        <is>
          <t xml:space="preserve">195</t>
        </is>
      </c>
      <c s="9" r="H25060">
        <v>1599.0400</v>
      </c>
      <c s="8" t="inlineStr" r="I25060">
        <is>
          <t xml:space="preserve">Y</t>
        </is>
      </c>
      <c s="8" t="inlineStr" r="J25060">
        <is>
          <t xml:space="preserve"> Cook, DuPage</t>
        </is>
      </c>
    </row>
    <row r="25061" ht="20.25" customHeight="0">
      <c s="5" t="inlineStr" r="A25061">
        <is>
          <t xml:space="preserve">X8710052</t>
        </is>
      </c>
      <c s="5" t="inlineStr" r="B25061">
        <is>
          <t xml:space="preserve">FIBER OPTIC TERMINATION PANEL, 12 FIBER, FO TERM PANEL 12F</t>
        </is>
      </c>
      <c s="5" t="inlineStr" r="C25061">
        <is>
          <t xml:space="preserve">EACH   </t>
        </is>
      </c>
      <c s="6" r="D25061">
        <v>2.000</v>
      </c>
      <c s="7" r="E25061">
        <v>1</v>
      </c>
      <c s="8" t="inlineStr" r="F25061">
        <is>
          <t xml:space="preserve">62N39</t>
        </is>
      </c>
      <c s="8" t="inlineStr" r="G25061">
        <is>
          <t xml:space="preserve">195</t>
        </is>
      </c>
      <c s="9" r="H25061">
        <v>690.0000</v>
      </c>
      <c s="8" t="inlineStr" r="I25061">
        <is>
          <t xml:space="preserve"/>
        </is>
      </c>
      <c s="8" t="inlineStr" r="J25061">
        <is>
          <t xml:space="preserve"> Cook, DuPage</t>
        </is>
      </c>
    </row>
    <row r="25062" ht="20.25" customHeight="0">
      <c s="5" t="inlineStr" r="A25062">
        <is>
          <t xml:space="preserve">X8710066</t>
        </is>
      </c>
      <c s="5" t="inlineStr" r="B25062">
        <is>
          <t xml:space="preserve">FIBER OPTIC CABLE, MICRO, 144 FIBERS, SINGLE MODE</t>
        </is>
      </c>
      <c s="5" t="inlineStr" r="C25062">
        <is>
          <t xml:space="preserve">FOOT   </t>
        </is>
      </c>
      <c s="6" r="D25062">
        <v>102872.000</v>
      </c>
      <c s="7" r="E25062">
        <v>1</v>
      </c>
      <c s="8" t="inlineStr" r="F25062">
        <is>
          <t xml:space="preserve">62N39</t>
        </is>
      </c>
      <c s="8" t="inlineStr" r="G25062">
        <is>
          <t xml:space="preserve">195</t>
        </is>
      </c>
      <c s="9" r="H25062">
        <v>4.3200</v>
      </c>
      <c s="8" t="inlineStr" r="I25062">
        <is>
          <t xml:space="preserve">Y</t>
        </is>
      </c>
      <c s="8" t="inlineStr" r="J25062">
        <is>
          <t xml:space="preserve"> Cook, DuPage</t>
        </is>
      </c>
    </row>
    <row r="25063" ht="20.25" customHeight="0">
      <c s="5" t="inlineStr" r="A25063">
        <is>
          <t xml:space="preserve">X8710066</t>
        </is>
      </c>
      <c s="5" t="inlineStr" r="B25063">
        <is>
          <t xml:space="preserve">FIBER OPTIC CABLE, MICRO, 144 FIBERS, SINGLE MODE</t>
        </is>
      </c>
      <c s="5" t="inlineStr" r="C25063">
        <is>
          <t xml:space="preserve">FOOT   </t>
        </is>
      </c>
      <c s="6" r="D25063">
        <v>102872.000</v>
      </c>
      <c s="7" r="E25063">
        <v>1</v>
      </c>
      <c s="8" t="inlineStr" r="F25063">
        <is>
          <t xml:space="preserve">62N39</t>
        </is>
      </c>
      <c s="8" t="inlineStr" r="G25063">
        <is>
          <t xml:space="preserve">195</t>
        </is>
      </c>
      <c s="9" r="H25063">
        <v>3.2000</v>
      </c>
      <c s="8" t="inlineStr" r="I25063">
        <is>
          <t xml:space="preserve"/>
        </is>
      </c>
      <c s="8" t="inlineStr" r="J25063">
        <is>
          <t xml:space="preserve"> Cook, DuPage</t>
        </is>
      </c>
    </row>
    <row r="25064" ht="20.25" customHeight="0">
      <c s="5" t="inlineStr" r="A25064">
        <is>
          <t xml:space="preserve">X8710070</t>
        </is>
      </c>
      <c s="5" t="inlineStr" r="B25064">
        <is>
          <t xml:space="preserve">FIBER OPTIC INTERCONNECT CENTER, 24 PORT</t>
        </is>
      </c>
      <c s="5" t="inlineStr" r="C25064">
        <is>
          <t xml:space="preserve">EACH   </t>
        </is>
      </c>
      <c s="6" r="D25064">
        <v>25.000</v>
      </c>
      <c s="7" r="E25064">
        <v>1</v>
      </c>
      <c s="8" t="inlineStr" r="F25064">
        <is>
          <t xml:space="preserve">62W90</t>
        </is>
      </c>
      <c s="8" t="inlineStr" r="G25064">
        <is>
          <t xml:space="preserve">015</t>
        </is>
      </c>
      <c s="9" r="H25064">
        <v>2028.1000</v>
      </c>
      <c s="8" t="inlineStr" r="I25064">
        <is>
          <t xml:space="preserve">Y</t>
        </is>
      </c>
      <c s="8" t="inlineStr" r="J25064">
        <is>
          <t xml:space="preserve">Various</t>
        </is>
      </c>
    </row>
    <row r="25065" ht="20.25" customHeight="0">
      <c s="5" t="inlineStr" r="A25065">
        <is>
          <t xml:space="preserve">X8710070</t>
        </is>
      </c>
      <c s="5" t="inlineStr" r="B25065">
        <is>
          <t xml:space="preserve">FIBER OPTIC INTERCONNECT CENTER, 24 PORT</t>
        </is>
      </c>
      <c s="5" t="inlineStr" r="C25065">
        <is>
          <t xml:space="preserve">EACH   </t>
        </is>
      </c>
      <c s="6" r="D25065">
        <v>25.000</v>
      </c>
      <c s="7" r="E25065">
        <v>1</v>
      </c>
      <c s="8" t="inlineStr" r="F25065">
        <is>
          <t xml:space="preserve">62W90</t>
        </is>
      </c>
      <c s="8" t="inlineStr" r="G25065">
        <is>
          <t xml:space="preserve">015</t>
        </is>
      </c>
      <c s="9" r="H25065">
        <v>850.0000</v>
      </c>
      <c s="8" t="inlineStr" r="I25065">
        <is>
          <t xml:space="preserve"/>
        </is>
      </c>
      <c s="8" t="inlineStr" r="J25065">
        <is>
          <t xml:space="preserve">Various</t>
        </is>
      </c>
    </row>
    <row r="25066" ht="20.25" customHeight="0">
      <c s="5" t="inlineStr" r="A25066">
        <is>
          <t xml:space="preserve">X8710070</t>
        </is>
      </c>
      <c s="5" t="inlineStr" r="B25066">
        <is>
          <t xml:space="preserve">FIBER OPTIC INTERCONNECT CENTER, 24 PORT</t>
        </is>
      </c>
      <c s="5" t="inlineStr" r="C25066">
        <is>
          <t xml:space="preserve">EACH   </t>
        </is>
      </c>
      <c s="6" r="D25066">
        <v>4.000</v>
      </c>
      <c s="7" r="E25066">
        <v>1</v>
      </c>
      <c s="8" t="inlineStr" r="F25066">
        <is>
          <t xml:space="preserve">62X59</t>
        </is>
      </c>
      <c s="8" t="inlineStr" r="G25066">
        <is>
          <t xml:space="preserve">207</t>
        </is>
      </c>
      <c s="9" r="H25066">
        <v>1900.0000</v>
      </c>
      <c s="8" t="inlineStr" r="I25066">
        <is>
          <t xml:space="preserve">Y</t>
        </is>
      </c>
      <c s="8" t="inlineStr" r="J25066">
        <is>
          <t xml:space="preserve"> Kane</t>
        </is>
      </c>
    </row>
    <row r="25067" ht="20.25" customHeight="0">
      <c s="5" t="inlineStr" r="A25067">
        <is>
          <t xml:space="preserve">X8710070</t>
        </is>
      </c>
      <c s="5" t="inlineStr" r="B25067">
        <is>
          <t xml:space="preserve">FIBER OPTIC INTERCONNECT CENTER, 24 PORT</t>
        </is>
      </c>
      <c s="5" t="inlineStr" r="C25067">
        <is>
          <t xml:space="preserve">EACH   </t>
        </is>
      </c>
      <c s="6" r="D25067">
        <v>4.000</v>
      </c>
      <c s="7" r="E25067">
        <v>1</v>
      </c>
      <c s="8" t="inlineStr" r="F25067">
        <is>
          <t xml:space="preserve">62X59</t>
        </is>
      </c>
      <c s="8" t="inlineStr" r="G25067">
        <is>
          <t xml:space="preserve">207</t>
        </is>
      </c>
      <c s="9" r="H25067">
        <v>2000.0000</v>
      </c>
      <c s="8" t="inlineStr" r="I25067">
        <is>
          <t xml:space="preserve"/>
        </is>
      </c>
      <c s="8" t="inlineStr" r="J25067">
        <is>
          <t xml:space="preserve"> Kane</t>
        </is>
      </c>
    </row>
    <row r="25068" ht="20.25" customHeight="0">
      <c s="5" t="inlineStr" r="A25068">
        <is>
          <t xml:space="preserve">X8710080</t>
        </is>
      </c>
      <c s="5" t="inlineStr" r="B25068">
        <is>
          <t xml:space="preserve">FIBER OPTIC PATCH PANEL, 24 PORT, CABINET MOUNT</t>
        </is>
      </c>
      <c s="5" t="inlineStr" r="C25068">
        <is>
          <t xml:space="preserve">EACH   </t>
        </is>
      </c>
      <c s="6" r="D25068">
        <v>1.000</v>
      </c>
      <c s="7" r="E25068">
        <v>1</v>
      </c>
      <c s="8" t="inlineStr" r="F25068">
        <is>
          <t xml:space="preserve">62N39</t>
        </is>
      </c>
      <c s="8" t="inlineStr" r="G25068">
        <is>
          <t xml:space="preserve">195</t>
        </is>
      </c>
      <c s="9" r="H25068">
        <v>1374.5200</v>
      </c>
      <c s="8" t="inlineStr" r="I25068">
        <is>
          <t xml:space="preserve">Y</t>
        </is>
      </c>
      <c s="8" t="inlineStr" r="J25068">
        <is>
          <t xml:space="preserve"> Cook, DuPage</t>
        </is>
      </c>
    </row>
    <row r="25069" ht="20.25" customHeight="0">
      <c s="5" t="inlineStr" r="A25069">
        <is>
          <t xml:space="preserve">X8710080</t>
        </is>
      </c>
      <c s="5" t="inlineStr" r="B25069">
        <is>
          <t xml:space="preserve">FIBER OPTIC PATCH PANEL, 24 PORT, CABINET MOUNT</t>
        </is>
      </c>
      <c s="5" t="inlineStr" r="C25069">
        <is>
          <t xml:space="preserve">EACH   </t>
        </is>
      </c>
      <c s="6" r="D25069">
        <v>1.000</v>
      </c>
      <c s="7" r="E25069">
        <v>1</v>
      </c>
      <c s="8" t="inlineStr" r="F25069">
        <is>
          <t xml:space="preserve">62N39</t>
        </is>
      </c>
      <c s="8" t="inlineStr" r="G25069">
        <is>
          <t xml:space="preserve">195</t>
        </is>
      </c>
      <c s="9" r="H25069">
        <v>1100.0000</v>
      </c>
      <c s="8" t="inlineStr" r="I25069">
        <is>
          <t xml:space="preserve"/>
        </is>
      </c>
      <c s="8" t="inlineStr" r="J25069">
        <is>
          <t xml:space="preserve"> Cook, DuPage</t>
        </is>
      </c>
    </row>
    <row r="25070" ht="20.25" customHeight="0">
      <c s="5" t="inlineStr" r="A25070">
        <is>
          <t xml:space="preserve">X8710094</t>
        </is>
      </c>
      <c s="5" t="inlineStr" r="B25070">
        <is>
          <t xml:space="preserve">FIBER OPTIC INTERCONNECT CENTER, 48 PORT</t>
        </is>
      </c>
      <c s="5" t="inlineStr" r="C25070">
        <is>
          <t xml:space="preserve">EACH   </t>
        </is>
      </c>
      <c s="6" r="D25070">
        <v>35.000</v>
      </c>
      <c s="7" r="E25070">
        <v>1</v>
      </c>
      <c s="8" t="inlineStr" r="F25070">
        <is>
          <t xml:space="preserve">62N39</t>
        </is>
      </c>
      <c s="8" t="inlineStr" r="G25070">
        <is>
          <t xml:space="preserve">195</t>
        </is>
      </c>
      <c s="9" r="H25070">
        <v>1604.5200</v>
      </c>
      <c s="8" t="inlineStr" r="I25070">
        <is>
          <t xml:space="preserve">Y</t>
        </is>
      </c>
      <c s="8" t="inlineStr" r="J25070">
        <is>
          <t xml:space="preserve"> Cook, DuPage</t>
        </is>
      </c>
    </row>
    <row r="25071" ht="20.25" customHeight="0">
      <c s="5" t="inlineStr" r="A25071">
        <is>
          <t xml:space="preserve">X8710094</t>
        </is>
      </c>
      <c s="5" t="inlineStr" r="B25071">
        <is>
          <t xml:space="preserve">FIBER OPTIC INTERCONNECT CENTER, 48 PORT</t>
        </is>
      </c>
      <c s="5" t="inlineStr" r="C25071">
        <is>
          <t xml:space="preserve">EACH   </t>
        </is>
      </c>
      <c s="6" r="D25071">
        <v>35.000</v>
      </c>
      <c s="7" r="E25071">
        <v>1</v>
      </c>
      <c s="8" t="inlineStr" r="F25071">
        <is>
          <t xml:space="preserve">62N39</t>
        </is>
      </c>
      <c s="8" t="inlineStr" r="G25071">
        <is>
          <t xml:space="preserve">195</t>
        </is>
      </c>
      <c s="9" r="H25071">
        <v>2000.0000</v>
      </c>
      <c s="8" t="inlineStr" r="I25071">
        <is>
          <t xml:space="preserve"/>
        </is>
      </c>
      <c s="8" t="inlineStr" r="J25071">
        <is>
          <t xml:space="preserve"> Cook, DuPage</t>
        </is>
      </c>
    </row>
    <row r="25072" ht="20.25" customHeight="0">
      <c s="5" t="inlineStr" r="A25072">
        <is>
          <t xml:space="preserve">X8710094</t>
        </is>
      </c>
      <c s="5" t="inlineStr" r="B25072">
        <is>
          <t xml:space="preserve">FIBER OPTIC INTERCONNECT CENTER, 48 PORT</t>
        </is>
      </c>
      <c s="5" t="inlineStr" r="C25072">
        <is>
          <t xml:space="preserve">EACH   </t>
        </is>
      </c>
      <c s="6" r="D25072">
        <v>2.000</v>
      </c>
      <c s="7" r="E25072">
        <v>1</v>
      </c>
      <c s="8" t="inlineStr" r="F25072">
        <is>
          <t xml:space="preserve">62W90</t>
        </is>
      </c>
      <c s="8" t="inlineStr" r="G25072">
        <is>
          <t xml:space="preserve">015</t>
        </is>
      </c>
      <c s="9" r="H25072">
        <v>3896.6400</v>
      </c>
      <c s="8" t="inlineStr" r="I25072">
        <is>
          <t xml:space="preserve">Y</t>
        </is>
      </c>
      <c s="8" t="inlineStr" r="J25072">
        <is>
          <t xml:space="preserve">Various</t>
        </is>
      </c>
    </row>
    <row r="25073" ht="20.25" customHeight="0">
      <c s="5" t="inlineStr" r="A25073">
        <is>
          <t xml:space="preserve">X8710094</t>
        </is>
      </c>
      <c s="5" t="inlineStr" r="B25073">
        <is>
          <t xml:space="preserve">FIBER OPTIC INTERCONNECT CENTER, 48 PORT</t>
        </is>
      </c>
      <c s="5" t="inlineStr" r="C25073">
        <is>
          <t xml:space="preserve">EACH   </t>
        </is>
      </c>
      <c s="6" r="D25073">
        <v>2.000</v>
      </c>
      <c s="7" r="E25073">
        <v>1</v>
      </c>
      <c s="8" t="inlineStr" r="F25073">
        <is>
          <t xml:space="preserve">62W90</t>
        </is>
      </c>
      <c s="8" t="inlineStr" r="G25073">
        <is>
          <t xml:space="preserve">015</t>
        </is>
      </c>
      <c s="9" r="H25073">
        <v>1500.0000</v>
      </c>
      <c s="8" t="inlineStr" r="I25073">
        <is>
          <t xml:space="preserve"/>
        </is>
      </c>
      <c s="8" t="inlineStr" r="J25073">
        <is>
          <t xml:space="preserve">Various</t>
        </is>
      </c>
    </row>
    <row r="25074" ht="20.25" customHeight="0">
      <c s="5" t="inlineStr" r="A25074">
        <is>
          <t xml:space="preserve">X8710103</t>
        </is>
      </c>
      <c s="5" t="inlineStr" r="B25074">
        <is>
          <t xml:space="preserve">ETHERNET SWITCH</t>
        </is>
      </c>
      <c s="5" t="inlineStr" r="C25074">
        <is>
          <t xml:space="preserve">EACH   </t>
        </is>
      </c>
      <c s="6" r="D25074">
        <v>1.000</v>
      </c>
      <c s="7" r="E25074">
        <v>5</v>
      </c>
      <c s="8" t="inlineStr" r="F25074">
        <is>
          <t xml:space="preserve">91756</t>
        </is>
      </c>
      <c s="8" t="inlineStr" r="G25074">
        <is>
          <t xml:space="preserve">228</t>
        </is>
      </c>
      <c s="9" r="H25074">
        <v>4675.0000</v>
      </c>
      <c s="8" t="inlineStr" r="I25074">
        <is>
          <t xml:space="preserve">Y</t>
        </is>
      </c>
      <c s="8" t="inlineStr" r="J25074">
        <is>
          <t xml:space="preserve"> McLean</t>
        </is>
      </c>
    </row>
    <row r="25075" ht="20.25" customHeight="0">
      <c s="5" t="inlineStr" r="A25075">
        <is>
          <t xml:space="preserve">X8710304</t>
        </is>
      </c>
      <c s="5" t="inlineStr" r="B25075">
        <is>
          <t xml:space="preserve">FIBER OPTIC CABLE SPLICE - LATERAL</t>
        </is>
      </c>
      <c s="5" t="inlineStr" r="C25075">
        <is>
          <t xml:space="preserve">EACH   </t>
        </is>
      </c>
      <c s="6" r="D25075">
        <v>34.000</v>
      </c>
      <c s="7" r="E25075">
        <v>1</v>
      </c>
      <c s="8" t="inlineStr" r="F25075">
        <is>
          <t xml:space="preserve">62N39</t>
        </is>
      </c>
      <c s="8" t="inlineStr" r="G25075">
        <is>
          <t xml:space="preserve">195</t>
        </is>
      </c>
      <c s="9" r="H25075">
        <v>3715.5800</v>
      </c>
      <c s="8" t="inlineStr" r="I25075">
        <is>
          <t xml:space="preserve">Y</t>
        </is>
      </c>
      <c s="8" t="inlineStr" r="J25075">
        <is>
          <t xml:space="preserve"> Cook, DuPage</t>
        </is>
      </c>
    </row>
    <row r="25076" ht="20.25" customHeight="0">
      <c s="5" t="inlineStr" r="A25076">
        <is>
          <t xml:space="preserve">X8710304</t>
        </is>
      </c>
      <c s="5" t="inlineStr" r="B25076">
        <is>
          <t xml:space="preserve">FIBER OPTIC CABLE SPLICE - LATERAL</t>
        </is>
      </c>
      <c s="5" t="inlineStr" r="C25076">
        <is>
          <t xml:space="preserve">EACH   </t>
        </is>
      </c>
      <c s="6" r="D25076">
        <v>34.000</v>
      </c>
      <c s="7" r="E25076">
        <v>1</v>
      </c>
      <c s="8" t="inlineStr" r="F25076">
        <is>
          <t xml:space="preserve">62N39</t>
        </is>
      </c>
      <c s="8" t="inlineStr" r="G25076">
        <is>
          <t xml:space="preserve">195</t>
        </is>
      </c>
      <c s="9" r="H25076">
        <v>3856.0000</v>
      </c>
      <c s="8" t="inlineStr" r="I25076">
        <is>
          <t xml:space="preserve"/>
        </is>
      </c>
      <c s="8" t="inlineStr" r="J25076">
        <is>
          <t xml:space="preserve"> Cook, DuPage</t>
        </is>
      </c>
    </row>
    <row r="25077" ht="20.25" customHeight="0">
      <c s="5" t="inlineStr" r="A25077">
        <is>
          <t xml:space="preserve">X8710306</t>
        </is>
      </c>
      <c s="5" t="inlineStr" r="B25077">
        <is>
          <t xml:space="preserve">FIBER OPTIC CABLE SPLICE - MAINLINE</t>
        </is>
      </c>
      <c s="5" t="inlineStr" r="C25077">
        <is>
          <t xml:space="preserve">EACH   </t>
        </is>
      </c>
      <c s="6" r="D25077">
        <v>1.000</v>
      </c>
      <c s="7" r="E25077">
        <v>1</v>
      </c>
      <c s="8" t="inlineStr" r="F25077">
        <is>
          <t xml:space="preserve">62N39</t>
        </is>
      </c>
      <c s="8" t="inlineStr" r="G25077">
        <is>
          <t xml:space="preserve">195</t>
        </is>
      </c>
      <c s="9" r="H25077">
        <v>6223.6600</v>
      </c>
      <c s="8" t="inlineStr" r="I25077">
        <is>
          <t xml:space="preserve">Y</t>
        </is>
      </c>
      <c s="8" t="inlineStr" r="J25077">
        <is>
          <t xml:space="preserve"> Cook, DuPage</t>
        </is>
      </c>
    </row>
    <row r="25078" ht="20.25" customHeight="0">
      <c s="5" t="inlineStr" r="A25078">
        <is>
          <t xml:space="preserve">X8710306</t>
        </is>
      </c>
      <c s="5" t="inlineStr" r="B25078">
        <is>
          <t xml:space="preserve">FIBER OPTIC CABLE SPLICE - MAINLINE</t>
        </is>
      </c>
      <c s="5" t="inlineStr" r="C25078">
        <is>
          <t xml:space="preserve">EACH   </t>
        </is>
      </c>
      <c s="6" r="D25078">
        <v>1.000</v>
      </c>
      <c s="7" r="E25078">
        <v>1</v>
      </c>
      <c s="8" t="inlineStr" r="F25078">
        <is>
          <t xml:space="preserve">62N39</t>
        </is>
      </c>
      <c s="8" t="inlineStr" r="G25078">
        <is>
          <t xml:space="preserve">195</t>
        </is>
      </c>
      <c s="9" r="H25078">
        <v>5516.0000</v>
      </c>
      <c s="8" t="inlineStr" r="I25078">
        <is>
          <t xml:space="preserve"/>
        </is>
      </c>
      <c s="8" t="inlineStr" r="J25078">
        <is>
          <t xml:space="preserve"> Cook, DuPage</t>
        </is>
      </c>
    </row>
    <row r="25079" ht="20.25" customHeight="0">
      <c s="5" t="inlineStr" r="A25079">
        <is>
          <t xml:space="preserve">X8710317</t>
        </is>
      </c>
      <c s="5" t="inlineStr" r="B25079">
        <is>
          <t xml:space="preserve">SPLICE FIBER IN CABINET</t>
        </is>
      </c>
      <c s="5" t="inlineStr" r="C25079">
        <is>
          <t xml:space="preserve">EACH   </t>
        </is>
      </c>
      <c s="6" r="D25079">
        <v>198.000</v>
      </c>
      <c s="7" r="E25079">
        <v>1</v>
      </c>
      <c s="8" t="inlineStr" r="F25079">
        <is>
          <t xml:space="preserve">62N39</t>
        </is>
      </c>
      <c s="8" t="inlineStr" r="G25079">
        <is>
          <t xml:space="preserve">195</t>
        </is>
      </c>
      <c s="9" r="H25079">
        <v>60.8300</v>
      </c>
      <c s="8" t="inlineStr" r="I25079">
        <is>
          <t xml:space="preserve">Y</t>
        </is>
      </c>
      <c s="8" t="inlineStr" r="J25079">
        <is>
          <t xml:space="preserve"> Cook, DuPage</t>
        </is>
      </c>
    </row>
    <row r="25080" ht="20.25" customHeight="0">
      <c s="5" t="inlineStr" r="A25080">
        <is>
          <t xml:space="preserve">X8710317</t>
        </is>
      </c>
      <c s="5" t="inlineStr" r="B25080">
        <is>
          <t xml:space="preserve">SPLICE FIBER IN CABINET</t>
        </is>
      </c>
      <c s="5" t="inlineStr" r="C25080">
        <is>
          <t xml:space="preserve">EACH   </t>
        </is>
      </c>
      <c s="6" r="D25080">
        <v>198.000</v>
      </c>
      <c s="7" r="E25080">
        <v>1</v>
      </c>
      <c s="8" t="inlineStr" r="F25080">
        <is>
          <t xml:space="preserve">62N39</t>
        </is>
      </c>
      <c s="8" t="inlineStr" r="G25080">
        <is>
          <t xml:space="preserve">195</t>
        </is>
      </c>
      <c s="9" r="H25080">
        <v>95.0000</v>
      </c>
      <c s="8" t="inlineStr" r="I25080">
        <is>
          <t xml:space="preserve"/>
        </is>
      </c>
      <c s="8" t="inlineStr" r="J25080">
        <is>
          <t xml:space="preserve"> Cook, DuPage</t>
        </is>
      </c>
    </row>
    <row r="25081" ht="20.25" customHeight="0">
      <c s="5" t="inlineStr" r="A25081">
        <is>
          <t xml:space="preserve">X8710317</t>
        </is>
      </c>
      <c s="5" t="inlineStr" r="B25081">
        <is>
          <t xml:space="preserve">SPLICE FIBER IN CABINET</t>
        </is>
      </c>
      <c s="5" t="inlineStr" r="C25081">
        <is>
          <t xml:space="preserve">EACH   </t>
        </is>
      </c>
      <c s="6" r="D25081">
        <v>325.000</v>
      </c>
      <c s="7" r="E25081">
        <v>1</v>
      </c>
      <c s="8" t="inlineStr" r="F25081">
        <is>
          <t xml:space="preserve">62W90</t>
        </is>
      </c>
      <c s="8" t="inlineStr" r="G25081">
        <is>
          <t xml:space="preserve">015</t>
        </is>
      </c>
      <c s="9" r="H25081">
        <v>99.5900</v>
      </c>
      <c s="8" t="inlineStr" r="I25081">
        <is>
          <t xml:space="preserve">Y</t>
        </is>
      </c>
      <c s="8" t="inlineStr" r="J25081">
        <is>
          <t xml:space="preserve">Various</t>
        </is>
      </c>
    </row>
    <row r="25082" ht="20.25" customHeight="0">
      <c s="5" t="inlineStr" r="A25082">
        <is>
          <t xml:space="preserve">X8710317</t>
        </is>
      </c>
      <c s="5" t="inlineStr" r="B25082">
        <is>
          <t xml:space="preserve">SPLICE FIBER IN CABINET</t>
        </is>
      </c>
      <c s="5" t="inlineStr" r="C25082">
        <is>
          <t xml:space="preserve">EACH   </t>
        </is>
      </c>
      <c s="6" r="D25082">
        <v>325.000</v>
      </c>
      <c s="7" r="E25082">
        <v>1</v>
      </c>
      <c s="8" t="inlineStr" r="F25082">
        <is>
          <t xml:space="preserve">62W90</t>
        </is>
      </c>
      <c s="8" t="inlineStr" r="G25082">
        <is>
          <t xml:space="preserve">015</t>
        </is>
      </c>
      <c s="9" r="H25082">
        <v>200.0000</v>
      </c>
      <c s="8" t="inlineStr" r="I25082">
        <is>
          <t xml:space="preserve"/>
        </is>
      </c>
      <c s="8" t="inlineStr" r="J25082">
        <is>
          <t xml:space="preserve">Various</t>
        </is>
      </c>
    </row>
    <row r="25083" ht="20.25" customHeight="0">
      <c s="5" t="inlineStr" r="A25083">
        <is>
          <t xml:space="preserve">X8710317</t>
        </is>
      </c>
      <c s="5" t="inlineStr" r="B25083">
        <is>
          <t xml:space="preserve">SPLICE FIBER IN CABINET</t>
        </is>
      </c>
      <c s="5" t="inlineStr" r="C25083">
        <is>
          <t xml:space="preserve">EACH   </t>
        </is>
      </c>
      <c s="6" r="D25083">
        <v>16.000</v>
      </c>
      <c s="7" r="E25083">
        <v>1</v>
      </c>
      <c s="8" t="inlineStr" r="F25083">
        <is>
          <t xml:space="preserve">62X59</t>
        </is>
      </c>
      <c s="8" t="inlineStr" r="G25083">
        <is>
          <t xml:space="preserve">207</t>
        </is>
      </c>
      <c s="9" r="H25083">
        <v>500.0000</v>
      </c>
      <c s="8" t="inlineStr" r="I25083">
        <is>
          <t xml:space="preserve">Y</t>
        </is>
      </c>
      <c s="8" t="inlineStr" r="J25083">
        <is>
          <t xml:space="preserve"> Kane</t>
        </is>
      </c>
    </row>
    <row r="25084" ht="20.25" customHeight="0">
      <c s="5" t="inlineStr" r="A25084">
        <is>
          <t xml:space="preserve">X8710317</t>
        </is>
      </c>
      <c s="5" t="inlineStr" r="B25084">
        <is>
          <t xml:space="preserve">SPLICE FIBER IN CABINET</t>
        </is>
      </c>
      <c s="5" t="inlineStr" r="C25084">
        <is>
          <t xml:space="preserve">EACH   </t>
        </is>
      </c>
      <c s="6" r="D25084">
        <v>16.000</v>
      </c>
      <c s="7" r="E25084">
        <v>1</v>
      </c>
      <c s="8" t="inlineStr" r="F25084">
        <is>
          <t xml:space="preserve">62X59</t>
        </is>
      </c>
      <c s="8" t="inlineStr" r="G25084">
        <is>
          <t xml:space="preserve">207</t>
        </is>
      </c>
      <c s="9" r="H25084">
        <v>440.0000</v>
      </c>
      <c s="8" t="inlineStr" r="I25084">
        <is>
          <t xml:space="preserve"/>
        </is>
      </c>
      <c s="8" t="inlineStr" r="J25084">
        <is>
          <t xml:space="preserve"> Kane</t>
        </is>
      </c>
    </row>
    <row r="25085" ht="20.25" customHeight="0">
      <c s="5" t="inlineStr" r="A25085">
        <is>
          <t xml:space="preserve">X8710402</t>
        </is>
      </c>
      <c s="5" t="inlineStr" r="B25085">
        <is>
          <t xml:space="preserve">FIBER OPTIC INNERDUCT 1 1/4" DIA.</t>
        </is>
      </c>
      <c s="5" t="inlineStr" r="C25085">
        <is>
          <t xml:space="preserve">FOOT   </t>
        </is>
      </c>
      <c s="6" r="D25085">
        <v>2130.000</v>
      </c>
      <c s="7" r="E25085">
        <v>1</v>
      </c>
      <c s="8" t="inlineStr" r="F25085">
        <is>
          <t xml:space="preserve">62N39</t>
        </is>
      </c>
      <c s="8" t="inlineStr" r="G25085">
        <is>
          <t xml:space="preserve">195</t>
        </is>
      </c>
      <c s="9" r="H25085">
        <v>32.2400</v>
      </c>
      <c s="8" t="inlineStr" r="I25085">
        <is>
          <t xml:space="preserve">Y</t>
        </is>
      </c>
      <c s="8" t="inlineStr" r="J25085">
        <is>
          <t xml:space="preserve"> Cook, DuPage</t>
        </is>
      </c>
    </row>
    <row r="25086" ht="20.25" customHeight="0">
      <c s="5" t="inlineStr" r="A25086">
        <is>
          <t xml:space="preserve">X8710402</t>
        </is>
      </c>
      <c s="5" t="inlineStr" r="B25086">
        <is>
          <t xml:space="preserve">FIBER OPTIC INNERDUCT 1 1/4" DIA.</t>
        </is>
      </c>
      <c s="5" t="inlineStr" r="C25086">
        <is>
          <t xml:space="preserve">FOOT   </t>
        </is>
      </c>
      <c s="6" r="D25086">
        <v>2130.000</v>
      </c>
      <c s="7" r="E25086">
        <v>1</v>
      </c>
      <c s="8" t="inlineStr" r="F25086">
        <is>
          <t xml:space="preserve">62N39</t>
        </is>
      </c>
      <c s="8" t="inlineStr" r="G25086">
        <is>
          <t xml:space="preserve">195</t>
        </is>
      </c>
      <c s="9" r="H25086">
        <v>59.0000</v>
      </c>
      <c s="8" t="inlineStr" r="I25086">
        <is>
          <t xml:space="preserve"/>
        </is>
      </c>
      <c s="8" t="inlineStr" r="J25086">
        <is>
          <t xml:space="preserve"> Cook, DuPage</t>
        </is>
      </c>
    </row>
    <row r="25087" ht="20.25" customHeight="0">
      <c s="5" t="inlineStr" r="A25087">
        <is>
          <t xml:space="preserve">X8710504</t>
        </is>
      </c>
      <c s="5" t="inlineStr" r="B25087">
        <is>
          <t xml:space="preserve">RELOCATE EX LAYER II (DATALINK) SWITCH FROM INVENTORY</t>
        </is>
      </c>
      <c s="5" t="inlineStr" r="C25087">
        <is>
          <t xml:space="preserve">EACH   </t>
        </is>
      </c>
      <c s="6" r="D25087">
        <v>26.000</v>
      </c>
      <c s="7" r="E25087">
        <v>1</v>
      </c>
      <c s="8" t="inlineStr" r="F25087">
        <is>
          <t xml:space="preserve">62W90</t>
        </is>
      </c>
      <c s="8" t="inlineStr" r="G25087">
        <is>
          <t xml:space="preserve">015</t>
        </is>
      </c>
      <c s="9" r="H25087">
        <v>3587.5400</v>
      </c>
      <c s="8" t="inlineStr" r="I25087">
        <is>
          <t xml:space="preserve">Y</t>
        </is>
      </c>
      <c s="8" t="inlineStr" r="J25087">
        <is>
          <t xml:space="preserve">Various</t>
        </is>
      </c>
    </row>
    <row r="25088" ht="20.25" customHeight="0">
      <c s="5" t="inlineStr" r="A25088">
        <is>
          <t xml:space="preserve">X8710504</t>
        </is>
      </c>
      <c s="5" t="inlineStr" r="B25088">
        <is>
          <t xml:space="preserve">RELOCATE EX LAYER II (DATALINK) SWITCH FROM INVENTORY</t>
        </is>
      </c>
      <c s="5" t="inlineStr" r="C25088">
        <is>
          <t xml:space="preserve">EACH   </t>
        </is>
      </c>
      <c s="6" r="D25088">
        <v>26.000</v>
      </c>
      <c s="7" r="E25088">
        <v>1</v>
      </c>
      <c s="8" t="inlineStr" r="F25088">
        <is>
          <t xml:space="preserve">62W90</t>
        </is>
      </c>
      <c s="8" t="inlineStr" r="G25088">
        <is>
          <t xml:space="preserve">015</t>
        </is>
      </c>
      <c s="9" r="H25088">
        <v>3225.0000</v>
      </c>
      <c s="8" t="inlineStr" r="I25088">
        <is>
          <t xml:space="preserve"/>
        </is>
      </c>
      <c s="8" t="inlineStr" r="J25088">
        <is>
          <t xml:space="preserve">Various</t>
        </is>
      </c>
    </row>
    <row r="25089" ht="20.25" customHeight="0">
      <c s="5" t="inlineStr" r="A25089">
        <is>
          <t xml:space="preserve">X8730800</t>
        </is>
      </c>
      <c s="5" t="inlineStr" r="B25089">
        <is>
          <t xml:space="preserve">ELECTRIC CABLE IN CONDUIT, VIDEO, NO. 20   4 C</t>
        </is>
      </c>
      <c s="5" t="inlineStr" r="C25089">
        <is>
          <t xml:space="preserve">FOOT   </t>
        </is>
      </c>
      <c s="6" r="D25089">
        <v>188.000</v>
      </c>
      <c s="7" r="E25089">
        <v>2</v>
      </c>
      <c s="8" t="inlineStr" r="F25089">
        <is>
          <t xml:space="preserve">64J66</t>
        </is>
      </c>
      <c s="8" t="inlineStr" r="G25089">
        <is>
          <t xml:space="preserve">213</t>
        </is>
      </c>
      <c s="9" r="H25089">
        <v>2.2500</v>
      </c>
      <c s="8" t="inlineStr" r="I25089">
        <is>
          <t xml:space="preserve">Y</t>
        </is>
      </c>
      <c s="8" t="inlineStr" r="J25089">
        <is>
          <t xml:space="preserve"> Winnebago</t>
        </is>
      </c>
    </row>
    <row r="25090" ht="20.25" customHeight="0">
      <c s="5" t="inlineStr" r="A25090">
        <is>
          <t xml:space="preserve">X8750516</t>
        </is>
      </c>
      <c s="5" t="inlineStr" r="B25090">
        <is>
          <t xml:space="preserve">TRAFFIC SIGNAL POST, 16 FOOT, (SPECIAL)</t>
        </is>
      </c>
      <c s="5" t="inlineStr" r="C25090">
        <is>
          <t xml:space="preserve">EACH   </t>
        </is>
      </c>
      <c s="6" r="D25090">
        <v>4.000</v>
      </c>
      <c s="7" r="E25090">
        <v>1</v>
      </c>
      <c s="8" t="inlineStr" r="F25090">
        <is>
          <t xml:space="preserve">61J86</t>
        </is>
      </c>
      <c s="8" t="inlineStr" r="G25090">
        <is>
          <t xml:space="preserve">241</t>
        </is>
      </c>
      <c s="9" r="H25090">
        <v>5651.0000</v>
      </c>
      <c s="8" t="inlineStr" r="I25090">
        <is>
          <t xml:space="preserve">Y</t>
        </is>
      </c>
      <c s="8" t="inlineStr" r="J25090">
        <is>
          <t xml:space="preserve"> Lake</t>
        </is>
      </c>
    </row>
    <row r="25091" ht="20.25" customHeight="0">
      <c s="5" t="inlineStr" r="A25091">
        <is>
          <t xml:space="preserve">X8750516</t>
        </is>
      </c>
      <c s="5" t="inlineStr" r="B25091">
        <is>
          <t xml:space="preserve">TRAFFIC SIGNAL POST, 16 FOOT, (SPECIAL)</t>
        </is>
      </c>
      <c s="5" t="inlineStr" r="C25091">
        <is>
          <t xml:space="preserve">EACH   </t>
        </is>
      </c>
      <c s="6" r="D25091">
        <v>4.000</v>
      </c>
      <c s="7" r="E25091">
        <v>1</v>
      </c>
      <c s="8" t="inlineStr" r="F25091">
        <is>
          <t xml:space="preserve">61J86</t>
        </is>
      </c>
      <c s="8" t="inlineStr" r="G25091">
        <is>
          <t xml:space="preserve">241</t>
        </is>
      </c>
      <c s="9" r="H25091">
        <v>5437.1800</v>
      </c>
      <c s="8" t="inlineStr" r="I25091">
        <is>
          <t xml:space="preserve"/>
        </is>
      </c>
      <c s="8" t="inlineStr" r="J25091">
        <is>
          <t xml:space="preserve"> Lake</t>
        </is>
      </c>
    </row>
    <row r="25092" ht="20.25" customHeight="0">
      <c s="5" t="inlineStr" r="A25092">
        <is>
          <t xml:space="preserve">X8750516</t>
        </is>
      </c>
      <c s="5" t="inlineStr" r="B25092">
        <is>
          <t xml:space="preserve">TRAFFIC SIGNAL POST, 16 FOOT, (SPECIAL)</t>
        </is>
      </c>
      <c s="5" t="inlineStr" r="C25092">
        <is>
          <t xml:space="preserve">EACH   </t>
        </is>
      </c>
      <c s="6" r="D25092">
        <v>4.000</v>
      </c>
      <c s="7" r="E25092">
        <v>1</v>
      </c>
      <c s="8" t="inlineStr" r="F25092">
        <is>
          <t xml:space="preserve">61J86</t>
        </is>
      </c>
      <c s="8" t="inlineStr" r="G25092">
        <is>
          <t xml:space="preserve">241</t>
        </is>
      </c>
      <c s="9" r="H25092">
        <v>5651.0000</v>
      </c>
      <c s="8" t="inlineStr" r="I25092">
        <is>
          <t xml:space="preserve"/>
        </is>
      </c>
      <c s="8" t="inlineStr" r="J25092">
        <is>
          <t xml:space="preserve"> Lake</t>
        </is>
      </c>
    </row>
    <row r="25093" ht="20.25" customHeight="0">
      <c s="5" t="inlineStr" r="A25093">
        <is>
          <t xml:space="preserve">X8750516</t>
        </is>
      </c>
      <c s="5" t="inlineStr" r="B25093">
        <is>
          <t xml:space="preserve">TRAFFIC SIGNAL POST, 16 FOOT, (SPECIAL)</t>
        </is>
      </c>
      <c s="5" t="inlineStr" r="C25093">
        <is>
          <t xml:space="preserve">EACH   </t>
        </is>
      </c>
      <c s="6" r="D25093">
        <v>4.000</v>
      </c>
      <c s="7" r="E25093">
        <v>1</v>
      </c>
      <c s="8" t="inlineStr" r="F25093">
        <is>
          <t xml:space="preserve">61J86</t>
        </is>
      </c>
      <c s="8" t="inlineStr" r="G25093">
        <is>
          <t xml:space="preserve">241</t>
        </is>
      </c>
      <c s="9" r="H25093">
        <v>5651.0000</v>
      </c>
      <c s="8" t="inlineStr" r="I25093">
        <is>
          <t xml:space="preserve"/>
        </is>
      </c>
      <c s="8" t="inlineStr" r="J25093">
        <is>
          <t xml:space="preserve"> Lake</t>
        </is>
      </c>
    </row>
    <row r="25094" ht="20.25" customHeight="0">
      <c s="5" t="inlineStr" r="A25094">
        <is>
          <t xml:space="preserve">X8750516</t>
        </is>
      </c>
      <c s="5" t="inlineStr" r="B25094">
        <is>
          <t xml:space="preserve">TRAFFIC SIGNAL POST, 16 FOOT, (SPECIAL)</t>
        </is>
      </c>
      <c s="5" t="inlineStr" r="C25094">
        <is>
          <t xml:space="preserve">EACH   </t>
        </is>
      </c>
      <c s="6" r="D25094">
        <v>4.000</v>
      </c>
      <c s="7" r="E25094">
        <v>1</v>
      </c>
      <c s="8" t="inlineStr" r="F25094">
        <is>
          <t xml:space="preserve">61J86</t>
        </is>
      </c>
      <c s="8" t="inlineStr" r="G25094">
        <is>
          <t xml:space="preserve">241</t>
        </is>
      </c>
      <c s="9" r="H25094">
        <v>7800.0000</v>
      </c>
      <c s="8" t="inlineStr" r="I25094">
        <is>
          <t xml:space="preserve"/>
        </is>
      </c>
      <c s="8" t="inlineStr" r="J25094">
        <is>
          <t xml:space="preserve"> Lake</t>
        </is>
      </c>
    </row>
    <row r="25095" ht="20.25" customHeight="0">
      <c s="5" t="inlineStr" r="A25095">
        <is>
          <t xml:space="preserve">X8760002</t>
        </is>
      </c>
      <c s="5" t="inlineStr" r="B25095">
        <is>
          <t xml:space="preserve">APS EXTENSION BRACKET</t>
        </is>
      </c>
      <c s="5" t="inlineStr" r="C25095">
        <is>
          <t xml:space="preserve">EACH   </t>
        </is>
      </c>
      <c s="6" r="D25095">
        <v>2.000</v>
      </c>
      <c s="7" r="E25095">
        <v>5</v>
      </c>
      <c s="8" t="inlineStr" r="F25095">
        <is>
          <t xml:space="preserve">91756</t>
        </is>
      </c>
      <c s="8" t="inlineStr" r="G25095">
        <is>
          <t xml:space="preserve">228</t>
        </is>
      </c>
      <c s="9" r="H25095">
        <v>605.0000</v>
      </c>
      <c s="8" t="inlineStr" r="I25095">
        <is>
          <t xml:space="preserve">Y</t>
        </is>
      </c>
      <c s="8" t="inlineStr" r="J25095">
        <is>
          <t xml:space="preserve"> McLean</t>
        </is>
      </c>
    </row>
    <row r="25096" ht="20.25" customHeight="0">
      <c s="5" t="inlineStr" r="A25096">
        <is>
          <t xml:space="preserve">X8760200</t>
        </is>
      </c>
      <c s="5" t="inlineStr" r="B25096">
        <is>
          <t xml:space="preserve">ACCESSIBLE PEDESTRIAN SIGNALS</t>
        </is>
      </c>
      <c s="5" t="inlineStr" r="C25096">
        <is>
          <t xml:space="preserve">EACH   </t>
        </is>
      </c>
      <c s="6" r="D25096">
        <v>6.000</v>
      </c>
      <c s="7" r="E25096">
        <v>1</v>
      </c>
      <c s="8" t="inlineStr" r="F25096">
        <is>
          <t xml:space="preserve">61J86</t>
        </is>
      </c>
      <c s="8" t="inlineStr" r="G25096">
        <is>
          <t xml:space="preserve">241</t>
        </is>
      </c>
      <c s="9" r="H25096">
        <v>2273.0000</v>
      </c>
      <c s="8" t="inlineStr" r="I25096">
        <is>
          <t xml:space="preserve">Y</t>
        </is>
      </c>
      <c s="8" t="inlineStr" r="J25096">
        <is>
          <t xml:space="preserve"> Lake</t>
        </is>
      </c>
    </row>
    <row r="25097" ht="20.25" customHeight="0">
      <c s="5" t="inlineStr" r="A25097">
        <is>
          <t xml:space="preserve">X8760200</t>
        </is>
      </c>
      <c s="5" t="inlineStr" r="B25097">
        <is>
          <t xml:space="preserve">ACCESSIBLE PEDESTRIAN SIGNALS</t>
        </is>
      </c>
      <c s="5" t="inlineStr" r="C25097">
        <is>
          <t xml:space="preserve">EACH   </t>
        </is>
      </c>
      <c s="6" r="D25097">
        <v>6.000</v>
      </c>
      <c s="7" r="E25097">
        <v>1</v>
      </c>
      <c s="8" t="inlineStr" r="F25097">
        <is>
          <t xml:space="preserve">61J86</t>
        </is>
      </c>
      <c s="8" t="inlineStr" r="G25097">
        <is>
          <t xml:space="preserve">241</t>
        </is>
      </c>
      <c s="9" r="H25097">
        <v>1963.4000</v>
      </c>
      <c s="8" t="inlineStr" r="I25097">
        <is>
          <t xml:space="preserve"/>
        </is>
      </c>
      <c s="8" t="inlineStr" r="J25097">
        <is>
          <t xml:space="preserve"> Lake</t>
        </is>
      </c>
    </row>
    <row r="25098" ht="20.25" customHeight="0">
      <c s="5" t="inlineStr" r="A25098">
        <is>
          <t xml:space="preserve">X8760200</t>
        </is>
      </c>
      <c s="5" t="inlineStr" r="B25098">
        <is>
          <t xml:space="preserve">ACCESSIBLE PEDESTRIAN SIGNALS</t>
        </is>
      </c>
      <c s="5" t="inlineStr" r="C25098">
        <is>
          <t xml:space="preserve">EACH   </t>
        </is>
      </c>
      <c s="6" r="D25098">
        <v>6.000</v>
      </c>
      <c s="7" r="E25098">
        <v>1</v>
      </c>
      <c s="8" t="inlineStr" r="F25098">
        <is>
          <t xml:space="preserve">61J86</t>
        </is>
      </c>
      <c s="8" t="inlineStr" r="G25098">
        <is>
          <t xml:space="preserve">241</t>
        </is>
      </c>
      <c s="9" r="H25098">
        <v>2273.0000</v>
      </c>
      <c s="8" t="inlineStr" r="I25098">
        <is>
          <t xml:space="preserve"/>
        </is>
      </c>
      <c s="8" t="inlineStr" r="J25098">
        <is>
          <t xml:space="preserve"> Lake</t>
        </is>
      </c>
    </row>
    <row r="25099" ht="20.25" customHeight="0">
      <c s="5" t="inlineStr" r="A25099">
        <is>
          <t xml:space="preserve">X8760200</t>
        </is>
      </c>
      <c s="5" t="inlineStr" r="B25099">
        <is>
          <t xml:space="preserve">ACCESSIBLE PEDESTRIAN SIGNALS</t>
        </is>
      </c>
      <c s="5" t="inlineStr" r="C25099">
        <is>
          <t xml:space="preserve">EACH   </t>
        </is>
      </c>
      <c s="6" r="D25099">
        <v>6.000</v>
      </c>
      <c s="7" r="E25099">
        <v>1</v>
      </c>
      <c s="8" t="inlineStr" r="F25099">
        <is>
          <t xml:space="preserve">61J86</t>
        </is>
      </c>
      <c s="8" t="inlineStr" r="G25099">
        <is>
          <t xml:space="preserve">241</t>
        </is>
      </c>
      <c s="9" r="H25099">
        <v>2273.0000</v>
      </c>
      <c s="8" t="inlineStr" r="I25099">
        <is>
          <t xml:space="preserve"/>
        </is>
      </c>
      <c s="8" t="inlineStr" r="J25099">
        <is>
          <t xml:space="preserve"> Lake</t>
        </is>
      </c>
    </row>
    <row r="25100" ht="20.25" customHeight="0">
      <c s="5" t="inlineStr" r="A25100">
        <is>
          <t xml:space="preserve">X8760200</t>
        </is>
      </c>
      <c s="5" t="inlineStr" r="B25100">
        <is>
          <t xml:space="preserve">ACCESSIBLE PEDESTRIAN SIGNALS</t>
        </is>
      </c>
      <c s="5" t="inlineStr" r="C25100">
        <is>
          <t xml:space="preserve">EACH   </t>
        </is>
      </c>
      <c s="6" r="D25100">
        <v>6.000</v>
      </c>
      <c s="7" r="E25100">
        <v>1</v>
      </c>
      <c s="8" t="inlineStr" r="F25100">
        <is>
          <t xml:space="preserve">61J86</t>
        </is>
      </c>
      <c s="8" t="inlineStr" r="G25100">
        <is>
          <t xml:space="preserve">241</t>
        </is>
      </c>
      <c s="9" r="H25100">
        <v>2750.0000</v>
      </c>
      <c s="8" t="inlineStr" r="I25100">
        <is>
          <t xml:space="preserve"/>
        </is>
      </c>
      <c s="8" t="inlineStr" r="J25100">
        <is>
          <t xml:space="preserve"> Lake</t>
        </is>
      </c>
    </row>
    <row r="25101" ht="20.25" customHeight="0">
      <c s="5" t="inlineStr" r="A25101">
        <is>
          <t xml:space="preserve">X8760200</t>
        </is>
      </c>
      <c s="5" t="inlineStr" r="B25101">
        <is>
          <t xml:space="preserve">ACCESSIBLE PEDESTRIAN SIGNALS</t>
        </is>
      </c>
      <c s="5" t="inlineStr" r="C25101">
        <is>
          <t xml:space="preserve">EACH   </t>
        </is>
      </c>
      <c s="6" r="D25101">
        <v>24.000</v>
      </c>
      <c s="7" r="E25101">
        <v>1</v>
      </c>
      <c s="8" t="inlineStr" r="F25101">
        <is>
          <t xml:space="preserve">61L34</t>
        </is>
      </c>
      <c s="8" t="inlineStr" r="G25101">
        <is>
          <t xml:space="preserve">002</t>
        </is>
      </c>
      <c s="9" r="H25101">
        <v>2178.0000</v>
      </c>
      <c s="8" t="inlineStr" r="I25101">
        <is>
          <t xml:space="preserve">Y</t>
        </is>
      </c>
      <c s="8" t="inlineStr" r="J25101">
        <is>
          <t xml:space="preserve"> Cook</t>
        </is>
      </c>
    </row>
    <row r="25102" ht="20.25" customHeight="0">
      <c s="5" t="inlineStr" r="A25102">
        <is>
          <t xml:space="preserve">X8760200</t>
        </is>
      </c>
      <c s="5" t="inlineStr" r="B25102">
        <is>
          <t xml:space="preserve">ACCESSIBLE PEDESTRIAN SIGNALS</t>
        </is>
      </c>
      <c s="5" t="inlineStr" r="C25102">
        <is>
          <t xml:space="preserve">EACH   </t>
        </is>
      </c>
      <c s="6" r="D25102">
        <v>24.000</v>
      </c>
      <c s="7" r="E25102">
        <v>1</v>
      </c>
      <c s="8" t="inlineStr" r="F25102">
        <is>
          <t xml:space="preserve">61L34</t>
        </is>
      </c>
      <c s="8" t="inlineStr" r="G25102">
        <is>
          <t xml:space="preserve">002</t>
        </is>
      </c>
      <c s="9" r="H25102">
        <v>2178.0000</v>
      </c>
      <c s="8" t="inlineStr" r="I25102">
        <is>
          <t xml:space="preserve"/>
        </is>
      </c>
      <c s="8" t="inlineStr" r="J25102">
        <is>
          <t xml:space="preserve"> Cook</t>
        </is>
      </c>
    </row>
    <row r="25103" ht="20.25" customHeight="0">
      <c s="5" t="inlineStr" r="A25103">
        <is>
          <t xml:space="preserve">X8760200</t>
        </is>
      </c>
      <c s="5" t="inlineStr" r="B25103">
        <is>
          <t xml:space="preserve">ACCESSIBLE PEDESTRIAN SIGNALS</t>
        </is>
      </c>
      <c s="5" t="inlineStr" r="C25103">
        <is>
          <t xml:space="preserve">EACH   </t>
        </is>
      </c>
      <c s="6" r="D25103">
        <v>24.000</v>
      </c>
      <c s="7" r="E25103">
        <v>1</v>
      </c>
      <c s="8" t="inlineStr" r="F25103">
        <is>
          <t xml:space="preserve">61L34</t>
        </is>
      </c>
      <c s="8" t="inlineStr" r="G25103">
        <is>
          <t xml:space="preserve">002</t>
        </is>
      </c>
      <c s="9" r="H25103">
        <v>2250.0000</v>
      </c>
      <c s="8" t="inlineStr" r="I25103">
        <is>
          <t xml:space="preserve"/>
        </is>
      </c>
      <c s="8" t="inlineStr" r="J25103">
        <is>
          <t xml:space="preserve"> Cook</t>
        </is>
      </c>
    </row>
    <row r="25104" ht="20.25" customHeight="0">
      <c s="5" t="inlineStr" r="A25104">
        <is>
          <t xml:space="preserve">X8760200</t>
        </is>
      </c>
      <c s="5" t="inlineStr" r="B25104">
        <is>
          <t xml:space="preserve">ACCESSIBLE PEDESTRIAN SIGNALS</t>
        </is>
      </c>
      <c s="5" t="inlineStr" r="C25104">
        <is>
          <t xml:space="preserve">EACH   </t>
        </is>
      </c>
      <c s="6" r="D25104">
        <v>24.000</v>
      </c>
      <c s="7" r="E25104">
        <v>1</v>
      </c>
      <c s="8" t="inlineStr" r="F25104">
        <is>
          <t xml:space="preserve">61L34</t>
        </is>
      </c>
      <c s="8" t="inlineStr" r="G25104">
        <is>
          <t xml:space="preserve">002</t>
        </is>
      </c>
      <c s="9" r="H25104">
        <v>2395.8000</v>
      </c>
      <c s="8" t="inlineStr" r="I25104">
        <is>
          <t xml:space="preserve"/>
        </is>
      </c>
      <c s="8" t="inlineStr" r="J25104">
        <is>
          <t xml:space="preserve"> Cook</t>
        </is>
      </c>
    </row>
    <row r="25105" ht="20.25" customHeight="0">
      <c s="5" t="inlineStr" r="A25105">
        <is>
          <t xml:space="preserve">X8760200</t>
        </is>
      </c>
      <c s="5" t="inlineStr" r="B25105">
        <is>
          <t xml:space="preserve">ACCESSIBLE PEDESTRIAN SIGNALS</t>
        </is>
      </c>
      <c s="5" t="inlineStr" r="C25105">
        <is>
          <t xml:space="preserve">EACH   </t>
        </is>
      </c>
      <c s="6" r="D25105">
        <v>24.000</v>
      </c>
      <c s="7" r="E25105">
        <v>1</v>
      </c>
      <c s="8" t="inlineStr" r="F25105">
        <is>
          <t xml:space="preserve">61L34</t>
        </is>
      </c>
      <c s="8" t="inlineStr" r="G25105">
        <is>
          <t xml:space="preserve">002</t>
        </is>
      </c>
      <c s="9" r="H25105">
        <v>2395.8000</v>
      </c>
      <c s="8" t="inlineStr" r="I25105">
        <is>
          <t xml:space="preserve"/>
        </is>
      </c>
      <c s="8" t="inlineStr" r="J25105">
        <is>
          <t xml:space="preserve"> Cook</t>
        </is>
      </c>
    </row>
    <row r="25106" ht="20.25" customHeight="0">
      <c s="5" t="inlineStr" r="A25106">
        <is>
          <t xml:space="preserve">X8760200</t>
        </is>
      </c>
      <c s="5" t="inlineStr" r="B25106">
        <is>
          <t xml:space="preserve">ACCESSIBLE PEDESTRIAN SIGNALS</t>
        </is>
      </c>
      <c s="5" t="inlineStr" r="C25106">
        <is>
          <t xml:space="preserve">EACH   </t>
        </is>
      </c>
      <c s="6" r="D25106">
        <v>24.000</v>
      </c>
      <c s="7" r="E25106">
        <v>1</v>
      </c>
      <c s="8" t="inlineStr" r="F25106">
        <is>
          <t xml:space="preserve">61L34</t>
        </is>
      </c>
      <c s="8" t="inlineStr" r="G25106">
        <is>
          <t xml:space="preserve">002</t>
        </is>
      </c>
      <c s="9" r="H25106">
        <v>2500.0000</v>
      </c>
      <c s="8" t="inlineStr" r="I25106">
        <is>
          <t xml:space="preserve"/>
        </is>
      </c>
      <c s="8" t="inlineStr" r="J25106">
        <is>
          <t xml:space="preserve"> Cook</t>
        </is>
      </c>
    </row>
    <row r="25107" ht="20.25" customHeight="0">
      <c s="5" t="inlineStr" r="A25107">
        <is>
          <t xml:space="preserve">X8760200</t>
        </is>
      </c>
      <c s="5" t="inlineStr" r="B25107">
        <is>
          <t xml:space="preserve">ACCESSIBLE PEDESTRIAN SIGNALS</t>
        </is>
      </c>
      <c s="5" t="inlineStr" r="C25107">
        <is>
          <t xml:space="preserve">EACH   </t>
        </is>
      </c>
      <c s="6" r="D25107">
        <v>24.000</v>
      </c>
      <c s="7" r="E25107">
        <v>1</v>
      </c>
      <c s="8" t="inlineStr" r="F25107">
        <is>
          <t xml:space="preserve">61L34</t>
        </is>
      </c>
      <c s="8" t="inlineStr" r="G25107">
        <is>
          <t xml:space="preserve">002</t>
        </is>
      </c>
      <c s="9" r="H25107">
        <v>2719.0000</v>
      </c>
      <c s="8" t="inlineStr" r="I25107">
        <is>
          <t xml:space="preserve"/>
        </is>
      </c>
      <c s="8" t="inlineStr" r="J25107">
        <is>
          <t xml:space="preserve"> Cook</t>
        </is>
      </c>
    </row>
    <row r="25108" ht="20.25" customHeight="0">
      <c s="5" t="inlineStr" r="A25108">
        <is>
          <t xml:space="preserve">X8760200</t>
        </is>
      </c>
      <c s="5" t="inlineStr" r="B25108">
        <is>
          <t xml:space="preserve">ACCESSIBLE PEDESTRIAN SIGNALS</t>
        </is>
      </c>
      <c s="5" t="inlineStr" r="C25108">
        <is>
          <t xml:space="preserve">EACH   </t>
        </is>
      </c>
      <c s="6" r="D25108">
        <v>12.000</v>
      </c>
      <c s="7" r="E25108">
        <v>1</v>
      </c>
      <c s="8" t="inlineStr" r="F25108">
        <is>
          <t xml:space="preserve">61L40</t>
        </is>
      </c>
      <c s="8" t="inlineStr" r="G25108">
        <is>
          <t xml:space="preserve">190</t>
        </is>
      </c>
      <c s="9" r="H25108">
        <v>2000.0000</v>
      </c>
      <c s="8" t="inlineStr" r="I25108">
        <is>
          <t xml:space="preserve">Y</t>
        </is>
      </c>
      <c s="8" t="inlineStr" r="J25108">
        <is>
          <t xml:space="preserve"> Kane</t>
        </is>
      </c>
    </row>
    <row r="25109" ht="20.25" customHeight="0">
      <c s="5" t="inlineStr" r="A25109">
        <is>
          <t xml:space="preserve">X8760200</t>
        </is>
      </c>
      <c s="5" t="inlineStr" r="B25109">
        <is>
          <t xml:space="preserve">ACCESSIBLE PEDESTRIAN SIGNALS</t>
        </is>
      </c>
      <c s="5" t="inlineStr" r="C25109">
        <is>
          <t xml:space="preserve">EACH   </t>
        </is>
      </c>
      <c s="6" r="D25109">
        <v>12.000</v>
      </c>
      <c s="7" r="E25109">
        <v>1</v>
      </c>
      <c s="8" t="inlineStr" r="F25109">
        <is>
          <t xml:space="preserve">61L40</t>
        </is>
      </c>
      <c s="8" t="inlineStr" r="G25109">
        <is>
          <t xml:space="preserve">190</t>
        </is>
      </c>
      <c s="9" r="H25109">
        <v>2092.6800</v>
      </c>
      <c s="8" t="inlineStr" r="I25109">
        <is>
          <t xml:space="preserve"/>
        </is>
      </c>
      <c s="8" t="inlineStr" r="J25109">
        <is>
          <t xml:space="preserve"> Kane</t>
        </is>
      </c>
    </row>
    <row r="25110" ht="20.25" customHeight="0">
      <c s="5" t="inlineStr" r="A25110">
        <is>
          <t xml:space="preserve">X8760200</t>
        </is>
      </c>
      <c s="5" t="inlineStr" r="B25110">
        <is>
          <t xml:space="preserve">ACCESSIBLE PEDESTRIAN SIGNALS</t>
        </is>
      </c>
      <c s="5" t="inlineStr" r="C25110">
        <is>
          <t xml:space="preserve">EACH   </t>
        </is>
      </c>
      <c s="6" r="D25110">
        <v>12.000</v>
      </c>
      <c s="7" r="E25110">
        <v>1</v>
      </c>
      <c s="8" t="inlineStr" r="F25110">
        <is>
          <t xml:space="preserve">61L40</t>
        </is>
      </c>
      <c s="8" t="inlineStr" r="G25110">
        <is>
          <t xml:space="preserve">190</t>
        </is>
      </c>
      <c s="9" r="H25110">
        <v>2100.0000</v>
      </c>
      <c s="8" t="inlineStr" r="I25110">
        <is>
          <t xml:space="preserve"/>
        </is>
      </c>
      <c s="8" t="inlineStr" r="J25110">
        <is>
          <t xml:space="preserve"> Kane</t>
        </is>
      </c>
    </row>
    <row r="25111" ht="20.25" customHeight="0">
      <c s="5" t="inlineStr" r="A25111">
        <is>
          <t xml:space="preserve">X8760200</t>
        </is>
      </c>
      <c s="5" t="inlineStr" r="B25111">
        <is>
          <t xml:space="preserve">ACCESSIBLE PEDESTRIAN SIGNALS</t>
        </is>
      </c>
      <c s="5" t="inlineStr" r="C25111">
        <is>
          <t xml:space="preserve">EACH   </t>
        </is>
      </c>
      <c s="6" r="D25111">
        <v>12.000</v>
      </c>
      <c s="7" r="E25111">
        <v>1</v>
      </c>
      <c s="8" t="inlineStr" r="F25111">
        <is>
          <t xml:space="preserve">61L40</t>
        </is>
      </c>
      <c s="8" t="inlineStr" r="G25111">
        <is>
          <t xml:space="preserve">190</t>
        </is>
      </c>
      <c s="9" r="H25111">
        <v>2217.8700</v>
      </c>
      <c s="8" t="inlineStr" r="I25111">
        <is>
          <t xml:space="preserve"/>
        </is>
      </c>
      <c s="8" t="inlineStr" r="J25111">
        <is>
          <t xml:space="preserve"> Kane</t>
        </is>
      </c>
    </row>
    <row r="25112" ht="20.25" customHeight="0">
      <c s="5" t="inlineStr" r="A25112">
        <is>
          <t xml:space="preserve">X8760200</t>
        </is>
      </c>
      <c s="5" t="inlineStr" r="B25112">
        <is>
          <t xml:space="preserve">ACCESSIBLE PEDESTRIAN SIGNALS</t>
        </is>
      </c>
      <c s="5" t="inlineStr" r="C25112">
        <is>
          <t xml:space="preserve">EACH   </t>
        </is>
      </c>
      <c s="6" r="D25112">
        <v>207.000</v>
      </c>
      <c s="7" r="E25112">
        <v>1</v>
      </c>
      <c s="8" t="inlineStr" r="F25112">
        <is>
          <t xml:space="preserve">62N39</t>
        </is>
      </c>
      <c s="8" t="inlineStr" r="G25112">
        <is>
          <t xml:space="preserve">195</t>
        </is>
      </c>
      <c s="9" r="H25112">
        <v>1936.4200</v>
      </c>
      <c s="8" t="inlineStr" r="I25112">
        <is>
          <t xml:space="preserve">Y</t>
        </is>
      </c>
      <c s="8" t="inlineStr" r="J25112">
        <is>
          <t xml:space="preserve"> Cook, DuPage</t>
        </is>
      </c>
    </row>
    <row r="25113" ht="20.25" customHeight="0">
      <c s="5" t="inlineStr" r="A25113">
        <is>
          <t xml:space="preserve">X8760200</t>
        </is>
      </c>
      <c s="5" t="inlineStr" r="B25113">
        <is>
          <t xml:space="preserve">ACCESSIBLE PEDESTRIAN SIGNALS</t>
        </is>
      </c>
      <c s="5" t="inlineStr" r="C25113">
        <is>
          <t xml:space="preserve">EACH   </t>
        </is>
      </c>
      <c s="6" r="D25113">
        <v>207.000</v>
      </c>
      <c s="7" r="E25113">
        <v>1</v>
      </c>
      <c s="8" t="inlineStr" r="F25113">
        <is>
          <t xml:space="preserve">62N39</t>
        </is>
      </c>
      <c s="8" t="inlineStr" r="G25113">
        <is>
          <t xml:space="preserve">195</t>
        </is>
      </c>
      <c s="9" r="H25113">
        <v>2400.0000</v>
      </c>
      <c s="8" t="inlineStr" r="I25113">
        <is>
          <t xml:space="preserve"/>
        </is>
      </c>
      <c s="8" t="inlineStr" r="J25113">
        <is>
          <t xml:space="preserve"> Cook, DuPage</t>
        </is>
      </c>
    </row>
    <row r="25114" ht="20.25" customHeight="0">
      <c s="5" t="inlineStr" r="A25114">
        <is>
          <t xml:space="preserve">X8760200</t>
        </is>
      </c>
      <c s="5" t="inlineStr" r="B25114">
        <is>
          <t xml:space="preserve">ACCESSIBLE PEDESTRIAN SIGNALS</t>
        </is>
      </c>
      <c s="5" t="inlineStr" r="C25114">
        <is>
          <t xml:space="preserve">EACH   </t>
        </is>
      </c>
      <c s="6" r="D25114">
        <v>4.000</v>
      </c>
      <c s="7" r="E25114">
        <v>1</v>
      </c>
      <c s="8" t="inlineStr" r="F25114">
        <is>
          <t xml:space="preserve">62V52</t>
        </is>
      </c>
      <c s="8" t="inlineStr" r="G25114">
        <is>
          <t xml:space="preserve">200</t>
        </is>
      </c>
      <c s="9" r="H25114">
        <v>2695.3500</v>
      </c>
      <c s="8" t="inlineStr" r="I25114">
        <is>
          <t xml:space="preserve">Y</t>
        </is>
      </c>
      <c s="8" t="inlineStr" r="J25114">
        <is>
          <t xml:space="preserve"> McHenry</t>
        </is>
      </c>
    </row>
    <row r="25115" ht="20.25" customHeight="0">
      <c s="5" t="inlineStr" r="A25115">
        <is>
          <t xml:space="preserve">X8760200</t>
        </is>
      </c>
      <c s="5" t="inlineStr" r="B25115">
        <is>
          <t xml:space="preserve">ACCESSIBLE PEDESTRIAN SIGNALS</t>
        </is>
      </c>
      <c s="5" t="inlineStr" r="C25115">
        <is>
          <t xml:space="preserve">EACH   </t>
        </is>
      </c>
      <c s="6" r="D25115">
        <v>4.000</v>
      </c>
      <c s="7" r="E25115">
        <v>1</v>
      </c>
      <c s="8" t="inlineStr" r="F25115">
        <is>
          <t xml:space="preserve">62V52</t>
        </is>
      </c>
      <c s="8" t="inlineStr" r="G25115">
        <is>
          <t xml:space="preserve">200</t>
        </is>
      </c>
      <c s="9" r="H25115">
        <v>2695.3500</v>
      </c>
      <c s="8" t="inlineStr" r="I25115">
        <is>
          <t xml:space="preserve"/>
        </is>
      </c>
      <c s="8" t="inlineStr" r="J25115">
        <is>
          <t xml:space="preserve"> McHenry</t>
        </is>
      </c>
    </row>
    <row r="25116" ht="20.25" customHeight="0">
      <c s="5" t="inlineStr" r="A25116">
        <is>
          <t xml:space="preserve">X8760200</t>
        </is>
      </c>
      <c s="5" t="inlineStr" r="B25116">
        <is>
          <t xml:space="preserve">ACCESSIBLE PEDESTRIAN SIGNALS</t>
        </is>
      </c>
      <c s="5" t="inlineStr" r="C25116">
        <is>
          <t xml:space="preserve">EACH   </t>
        </is>
      </c>
      <c s="6" r="D25116">
        <v>6.000</v>
      </c>
      <c s="7" r="E25116">
        <v>1</v>
      </c>
      <c s="8" t="inlineStr" r="F25116">
        <is>
          <t xml:space="preserve">62V88</t>
        </is>
      </c>
      <c s="8" t="inlineStr" r="G25116">
        <is>
          <t xml:space="preserve">203</t>
        </is>
      </c>
      <c s="9" r="H25116">
        <v>1911.6900</v>
      </c>
      <c s="8" t="inlineStr" r="I25116">
        <is>
          <t xml:space="preserve">Y</t>
        </is>
      </c>
      <c s="8" t="inlineStr" r="J25116">
        <is>
          <t xml:space="preserve"> DuPage</t>
        </is>
      </c>
    </row>
    <row r="25117" ht="20.25" customHeight="0">
      <c s="5" t="inlineStr" r="A25117">
        <is>
          <t xml:space="preserve">X8760200</t>
        </is>
      </c>
      <c s="5" t="inlineStr" r="B25117">
        <is>
          <t xml:space="preserve">ACCESSIBLE PEDESTRIAN SIGNALS</t>
        </is>
      </c>
      <c s="5" t="inlineStr" r="C25117">
        <is>
          <t xml:space="preserve">EACH   </t>
        </is>
      </c>
      <c s="6" r="D25117">
        <v>6.000</v>
      </c>
      <c s="7" r="E25117">
        <v>1</v>
      </c>
      <c s="8" t="inlineStr" r="F25117">
        <is>
          <t xml:space="preserve">62V88</t>
        </is>
      </c>
      <c s="8" t="inlineStr" r="G25117">
        <is>
          <t xml:space="preserve">203</t>
        </is>
      </c>
      <c s="9" r="H25117">
        <v>2364.1500</v>
      </c>
      <c s="8" t="inlineStr" r="I25117">
        <is>
          <t xml:space="preserve"/>
        </is>
      </c>
      <c s="8" t="inlineStr" r="J25117">
        <is>
          <t xml:space="preserve"> DuPage</t>
        </is>
      </c>
    </row>
    <row r="25118" ht="20.25" customHeight="0">
      <c s="5" t="inlineStr" r="A25118">
        <is>
          <t xml:space="preserve">X8760200</t>
        </is>
      </c>
      <c s="5" t="inlineStr" r="B25118">
        <is>
          <t xml:space="preserve">ACCESSIBLE PEDESTRIAN SIGNALS</t>
        </is>
      </c>
      <c s="5" t="inlineStr" r="C25118">
        <is>
          <t xml:space="preserve">EACH   </t>
        </is>
      </c>
      <c s="6" r="D25118">
        <v>12.000</v>
      </c>
      <c s="7" r="E25118">
        <v>1</v>
      </c>
      <c s="8" t="inlineStr" r="F25118">
        <is>
          <t xml:space="preserve">62X34</t>
        </is>
      </c>
      <c s="8" t="inlineStr" r="G25118">
        <is>
          <t xml:space="preserve">018</t>
        </is>
      </c>
      <c s="9" r="H25118">
        <v>1850.0000</v>
      </c>
      <c s="8" t="inlineStr" r="I25118">
        <is>
          <t xml:space="preserve">Y</t>
        </is>
      </c>
      <c s="8" t="inlineStr" r="J25118">
        <is>
          <t xml:space="preserve"> Will</t>
        </is>
      </c>
    </row>
    <row r="25119" ht="20.25" customHeight="0">
      <c s="5" t="inlineStr" r="A25119">
        <is>
          <t xml:space="preserve">X8760200</t>
        </is>
      </c>
      <c s="5" t="inlineStr" r="B25119">
        <is>
          <t xml:space="preserve">ACCESSIBLE PEDESTRIAN SIGNALS</t>
        </is>
      </c>
      <c s="5" t="inlineStr" r="C25119">
        <is>
          <t xml:space="preserve">EACH   </t>
        </is>
      </c>
      <c s="6" r="D25119">
        <v>12.000</v>
      </c>
      <c s="7" r="E25119">
        <v>1</v>
      </c>
      <c s="8" t="inlineStr" r="F25119">
        <is>
          <t xml:space="preserve">62X34</t>
        </is>
      </c>
      <c s="8" t="inlineStr" r="G25119">
        <is>
          <t xml:space="preserve">018</t>
        </is>
      </c>
      <c s="9" r="H25119">
        <v>1900.0000</v>
      </c>
      <c s="8" t="inlineStr" r="I25119">
        <is>
          <t xml:space="preserve"/>
        </is>
      </c>
      <c s="8" t="inlineStr" r="J25119">
        <is>
          <t xml:space="preserve"> Will</t>
        </is>
      </c>
    </row>
    <row r="25120" ht="20.25" customHeight="0">
      <c s="5" t="inlineStr" r="A25120">
        <is>
          <t xml:space="preserve">X8760200</t>
        </is>
      </c>
      <c s="5" t="inlineStr" r="B25120">
        <is>
          <t xml:space="preserve">ACCESSIBLE PEDESTRIAN SIGNALS</t>
        </is>
      </c>
      <c s="5" t="inlineStr" r="C25120">
        <is>
          <t xml:space="preserve">EACH   </t>
        </is>
      </c>
      <c s="6" r="D25120">
        <v>12.000</v>
      </c>
      <c s="7" r="E25120">
        <v>1</v>
      </c>
      <c s="8" t="inlineStr" r="F25120">
        <is>
          <t xml:space="preserve">62X34</t>
        </is>
      </c>
      <c s="8" t="inlineStr" r="G25120">
        <is>
          <t xml:space="preserve">018</t>
        </is>
      </c>
      <c s="9" r="H25120">
        <v>1900.0000</v>
      </c>
      <c s="8" t="inlineStr" r="I25120">
        <is>
          <t xml:space="preserve"/>
        </is>
      </c>
      <c s="8" t="inlineStr" r="J25120">
        <is>
          <t xml:space="preserve"> Will</t>
        </is>
      </c>
    </row>
    <row r="25121" ht="20.25" customHeight="0">
      <c s="5" t="inlineStr" r="A25121">
        <is>
          <t xml:space="preserve">X8760200</t>
        </is>
      </c>
      <c s="5" t="inlineStr" r="B25121">
        <is>
          <t xml:space="preserve">ACCESSIBLE PEDESTRIAN SIGNALS</t>
        </is>
      </c>
      <c s="5" t="inlineStr" r="C25121">
        <is>
          <t xml:space="preserve">EACH   </t>
        </is>
      </c>
      <c s="6" r="D25121">
        <v>12.000</v>
      </c>
      <c s="7" r="E25121">
        <v>1</v>
      </c>
      <c s="8" t="inlineStr" r="F25121">
        <is>
          <t xml:space="preserve">62X34</t>
        </is>
      </c>
      <c s="8" t="inlineStr" r="G25121">
        <is>
          <t xml:space="preserve">018</t>
        </is>
      </c>
      <c s="9" r="H25121">
        <v>1900.0000</v>
      </c>
      <c s="8" t="inlineStr" r="I25121">
        <is>
          <t xml:space="preserve"/>
        </is>
      </c>
      <c s="8" t="inlineStr" r="J25121">
        <is>
          <t xml:space="preserve"> Will</t>
        </is>
      </c>
    </row>
    <row r="25122" ht="20.25" customHeight="0">
      <c s="5" t="inlineStr" r="A25122">
        <is>
          <t xml:space="preserve">X8760200</t>
        </is>
      </c>
      <c s="5" t="inlineStr" r="B25122">
        <is>
          <t xml:space="preserve">ACCESSIBLE PEDESTRIAN SIGNALS</t>
        </is>
      </c>
      <c s="5" t="inlineStr" r="C25122">
        <is>
          <t xml:space="preserve">EACH   </t>
        </is>
      </c>
      <c s="6" r="D25122">
        <v>12.000</v>
      </c>
      <c s="7" r="E25122">
        <v>1</v>
      </c>
      <c s="8" t="inlineStr" r="F25122">
        <is>
          <t xml:space="preserve">62X34</t>
        </is>
      </c>
      <c s="8" t="inlineStr" r="G25122">
        <is>
          <t xml:space="preserve">018</t>
        </is>
      </c>
      <c s="9" r="H25122">
        <v>2090.0000</v>
      </c>
      <c s="8" t="inlineStr" r="I25122">
        <is>
          <t xml:space="preserve"/>
        </is>
      </c>
      <c s="8" t="inlineStr" r="J25122">
        <is>
          <t xml:space="preserve"> Will</t>
        </is>
      </c>
    </row>
    <row r="25123" ht="20.25" customHeight="0">
      <c s="5" t="inlineStr" r="A25123">
        <is>
          <t xml:space="preserve">X8760200</t>
        </is>
      </c>
      <c s="5" t="inlineStr" r="B25123">
        <is>
          <t xml:space="preserve">ACCESSIBLE PEDESTRIAN SIGNALS</t>
        </is>
      </c>
      <c s="5" t="inlineStr" r="C25123">
        <is>
          <t xml:space="preserve">EACH   </t>
        </is>
      </c>
      <c s="6" r="D25123">
        <v>6.000</v>
      </c>
      <c s="7" r="E25123">
        <v>1</v>
      </c>
      <c s="8" t="inlineStr" r="F25123">
        <is>
          <t xml:space="preserve">62X42</t>
        </is>
      </c>
      <c s="8" t="inlineStr" r="G25123">
        <is>
          <t xml:space="preserve">206</t>
        </is>
      </c>
      <c s="9" r="H25123">
        <v>2580.0000</v>
      </c>
      <c s="8" t="inlineStr" r="I25123">
        <is>
          <t xml:space="preserve">Y</t>
        </is>
      </c>
      <c s="8" t="inlineStr" r="J25123">
        <is>
          <t xml:space="preserve"> Cook</t>
        </is>
      </c>
    </row>
    <row r="25124" ht="20.25" customHeight="0">
      <c s="5" t="inlineStr" r="A25124">
        <is>
          <t xml:space="preserve">X8760200</t>
        </is>
      </c>
      <c s="5" t="inlineStr" r="B25124">
        <is>
          <t xml:space="preserve">ACCESSIBLE PEDESTRIAN SIGNALS</t>
        </is>
      </c>
      <c s="5" t="inlineStr" r="C25124">
        <is>
          <t xml:space="preserve">EACH   </t>
        </is>
      </c>
      <c s="6" r="D25124">
        <v>22.000</v>
      </c>
      <c s="7" r="E25124">
        <v>1</v>
      </c>
      <c s="8" t="inlineStr" r="F25124">
        <is>
          <t xml:space="preserve">62X59</t>
        </is>
      </c>
      <c s="8" t="inlineStr" r="G25124">
        <is>
          <t xml:space="preserve">207</t>
        </is>
      </c>
      <c s="9" r="H25124">
        <v>2300.0000</v>
      </c>
      <c s="8" t="inlineStr" r="I25124">
        <is>
          <t xml:space="preserve">Y</t>
        </is>
      </c>
      <c s="8" t="inlineStr" r="J25124">
        <is>
          <t xml:space="preserve"> Kane</t>
        </is>
      </c>
    </row>
    <row r="25125" ht="20.25" customHeight="0">
      <c s="5" t="inlineStr" r="A25125">
        <is>
          <t xml:space="preserve">X8760200</t>
        </is>
      </c>
      <c s="5" t="inlineStr" r="B25125">
        <is>
          <t xml:space="preserve">ACCESSIBLE PEDESTRIAN SIGNALS</t>
        </is>
      </c>
      <c s="5" t="inlineStr" r="C25125">
        <is>
          <t xml:space="preserve">EACH   </t>
        </is>
      </c>
      <c s="6" r="D25125">
        <v>22.000</v>
      </c>
      <c s="7" r="E25125">
        <v>1</v>
      </c>
      <c s="8" t="inlineStr" r="F25125">
        <is>
          <t xml:space="preserve">62X59</t>
        </is>
      </c>
      <c s="8" t="inlineStr" r="G25125">
        <is>
          <t xml:space="preserve">207</t>
        </is>
      </c>
      <c s="9" r="H25125">
        <v>2300.0000</v>
      </c>
      <c s="8" t="inlineStr" r="I25125">
        <is>
          <t xml:space="preserve"/>
        </is>
      </c>
      <c s="8" t="inlineStr" r="J25125">
        <is>
          <t xml:space="preserve"> Kane</t>
        </is>
      </c>
    </row>
    <row r="25126" ht="20.25" customHeight="0">
      <c s="5" t="inlineStr" r="A25126">
        <is>
          <t xml:space="preserve">X8760200</t>
        </is>
      </c>
      <c s="5" t="inlineStr" r="B25126">
        <is>
          <t xml:space="preserve">ACCESSIBLE PEDESTRIAN SIGNALS</t>
        </is>
      </c>
      <c s="5" t="inlineStr" r="C25126">
        <is>
          <t xml:space="preserve">EACH   </t>
        </is>
      </c>
      <c s="6" r="D25126">
        <v>16.000</v>
      </c>
      <c s="7" r="E25126">
        <v>1</v>
      </c>
      <c s="8" t="inlineStr" r="F25126">
        <is>
          <t xml:space="preserve">62X62</t>
        </is>
      </c>
      <c s="8" t="inlineStr" r="G25126">
        <is>
          <t xml:space="preserve">020</t>
        </is>
      </c>
      <c s="9" r="H25126">
        <v>2086.0000</v>
      </c>
      <c s="8" t="inlineStr" r="I25126">
        <is>
          <t xml:space="preserve">Y</t>
        </is>
      </c>
      <c s="8" t="inlineStr" r="J25126">
        <is>
          <t xml:space="preserve"> Cook</t>
        </is>
      </c>
    </row>
    <row r="25127" ht="20.25" customHeight="0">
      <c s="5" t="inlineStr" r="A25127">
        <is>
          <t xml:space="preserve">X8760200</t>
        </is>
      </c>
      <c s="5" t="inlineStr" r="B25127">
        <is>
          <t xml:space="preserve">ACCESSIBLE PEDESTRIAN SIGNALS</t>
        </is>
      </c>
      <c s="5" t="inlineStr" r="C25127">
        <is>
          <t xml:space="preserve">EACH   </t>
        </is>
      </c>
      <c s="6" r="D25127">
        <v>16.000</v>
      </c>
      <c s="7" r="E25127">
        <v>1</v>
      </c>
      <c s="8" t="inlineStr" r="F25127">
        <is>
          <t xml:space="preserve">62X62</t>
        </is>
      </c>
      <c s="8" t="inlineStr" r="G25127">
        <is>
          <t xml:space="preserve">020</t>
        </is>
      </c>
      <c s="9" r="H25127">
        <v>3792.0000</v>
      </c>
      <c s="8" t="inlineStr" r="I25127">
        <is>
          <t xml:space="preserve"/>
        </is>
      </c>
      <c s="8" t="inlineStr" r="J25127">
        <is>
          <t xml:space="preserve"> Cook</t>
        </is>
      </c>
    </row>
    <row r="25128" ht="20.25" customHeight="0">
      <c s="5" t="inlineStr" r="A25128">
        <is>
          <t xml:space="preserve">X8760200</t>
        </is>
      </c>
      <c s="5" t="inlineStr" r="B25128">
        <is>
          <t xml:space="preserve">ACCESSIBLE PEDESTRIAN SIGNALS</t>
        </is>
      </c>
      <c s="5" t="inlineStr" r="C25128">
        <is>
          <t xml:space="preserve">EACH   </t>
        </is>
      </c>
      <c s="6" r="D25128">
        <v>2.000</v>
      </c>
      <c s="7" r="E25128">
        <v>1</v>
      </c>
      <c s="8" t="inlineStr" r="F25128">
        <is>
          <t xml:space="preserve">62X69</t>
        </is>
      </c>
      <c s="8" t="inlineStr" r="G25128">
        <is>
          <t xml:space="preserve">211</t>
        </is>
      </c>
      <c s="9" r="H25128">
        <v>3528.5500</v>
      </c>
      <c s="8" t="inlineStr" r="I25128">
        <is>
          <t xml:space="preserve">Y</t>
        </is>
      </c>
      <c s="8" t="inlineStr" r="J25128">
        <is>
          <t xml:space="preserve"> Kane</t>
        </is>
      </c>
    </row>
    <row r="25129" ht="20.25" customHeight="0">
      <c s="5" t="inlineStr" r="A25129">
        <is>
          <t xml:space="preserve">X8760200</t>
        </is>
      </c>
      <c s="5" t="inlineStr" r="B25129">
        <is>
          <t xml:space="preserve">ACCESSIBLE PEDESTRIAN SIGNALS</t>
        </is>
      </c>
      <c s="5" t="inlineStr" r="C25129">
        <is>
          <t xml:space="preserve">EACH   </t>
        </is>
      </c>
      <c s="6" r="D25129">
        <v>2.000</v>
      </c>
      <c s="7" r="E25129">
        <v>1</v>
      </c>
      <c s="8" t="inlineStr" r="F25129">
        <is>
          <t xml:space="preserve">62X69</t>
        </is>
      </c>
      <c s="8" t="inlineStr" r="G25129">
        <is>
          <t xml:space="preserve">211</t>
        </is>
      </c>
      <c s="9" r="H25129">
        <v>3771.5400</v>
      </c>
      <c s="8" t="inlineStr" r="I25129">
        <is>
          <t xml:space="preserve"/>
        </is>
      </c>
      <c s="8" t="inlineStr" r="J25129">
        <is>
          <t xml:space="preserve"> Kane</t>
        </is>
      </c>
    </row>
    <row r="25130" ht="20.25" customHeight="0">
      <c s="5" t="inlineStr" r="A25130">
        <is>
          <t xml:space="preserve">X8760200</t>
        </is>
      </c>
      <c s="5" t="inlineStr" r="B25130">
        <is>
          <t xml:space="preserve">ACCESSIBLE PEDESTRIAN SIGNALS</t>
        </is>
      </c>
      <c s="5" t="inlineStr" r="C25130">
        <is>
          <t xml:space="preserve">EACH   </t>
        </is>
      </c>
      <c s="6" r="D25130">
        <v>8.000</v>
      </c>
      <c s="7" r="E25130">
        <v>1</v>
      </c>
      <c s="8" t="inlineStr" r="F25130">
        <is>
          <t xml:space="preserve">62X71</t>
        </is>
      </c>
      <c s="8" t="inlineStr" r="G25130">
        <is>
          <t xml:space="preserve">023</t>
        </is>
      </c>
      <c s="9" r="H25130">
        <v>2482.0500</v>
      </c>
      <c s="8" t="inlineStr" r="I25130">
        <is>
          <t xml:space="preserve">Y</t>
        </is>
      </c>
      <c s="8" t="inlineStr" r="J25130">
        <is>
          <t xml:space="preserve"> Cook</t>
        </is>
      </c>
    </row>
    <row r="25131" ht="20.25" customHeight="0">
      <c s="5" t="inlineStr" r="A25131">
        <is>
          <t xml:space="preserve">X8760200</t>
        </is>
      </c>
      <c s="5" t="inlineStr" r="B25131">
        <is>
          <t xml:space="preserve">ACCESSIBLE PEDESTRIAN SIGNALS</t>
        </is>
      </c>
      <c s="5" t="inlineStr" r="C25131">
        <is>
          <t xml:space="preserve">EACH   </t>
        </is>
      </c>
      <c s="6" r="D25131">
        <v>8.000</v>
      </c>
      <c s="7" r="E25131">
        <v>1</v>
      </c>
      <c s="8" t="inlineStr" r="F25131">
        <is>
          <t xml:space="preserve">62X71</t>
        </is>
      </c>
      <c s="8" t="inlineStr" r="G25131">
        <is>
          <t xml:space="preserve">023</t>
        </is>
      </c>
      <c s="9" r="H25131">
        <v>2318.0700</v>
      </c>
      <c s="8" t="inlineStr" r="I25131">
        <is>
          <t xml:space="preserve"/>
        </is>
      </c>
      <c s="8" t="inlineStr" r="J25131">
        <is>
          <t xml:space="preserve"> Cook</t>
        </is>
      </c>
    </row>
    <row r="25132" ht="20.25" customHeight="0">
      <c s="5" t="inlineStr" r="A25132">
        <is>
          <t xml:space="preserve">X8760200</t>
        </is>
      </c>
      <c s="5" t="inlineStr" r="B25132">
        <is>
          <t xml:space="preserve">ACCESSIBLE PEDESTRIAN SIGNALS</t>
        </is>
      </c>
      <c s="5" t="inlineStr" r="C25132">
        <is>
          <t xml:space="preserve">EACH   </t>
        </is>
      </c>
      <c s="6" r="D25132">
        <v>43.000</v>
      </c>
      <c s="7" r="E25132">
        <v>2</v>
      </c>
      <c s="8" t="inlineStr" r="F25132">
        <is>
          <t xml:space="preserve">64J66</t>
        </is>
      </c>
      <c s="8" t="inlineStr" r="G25132">
        <is>
          <t xml:space="preserve">213</t>
        </is>
      </c>
      <c s="9" r="H25132">
        <v>1851.0000</v>
      </c>
      <c s="8" t="inlineStr" r="I25132">
        <is>
          <t xml:space="preserve">Y</t>
        </is>
      </c>
      <c s="8" t="inlineStr" r="J25132">
        <is>
          <t xml:space="preserve"> Winnebago</t>
        </is>
      </c>
    </row>
    <row r="25133" ht="20.25" customHeight="0">
      <c s="5" t="inlineStr" r="A25133">
        <is>
          <t xml:space="preserve">X8760200</t>
        </is>
      </c>
      <c s="5" t="inlineStr" r="B25133">
        <is>
          <t xml:space="preserve">ACCESSIBLE PEDESTRIAN SIGNALS</t>
        </is>
      </c>
      <c s="5" t="inlineStr" r="C25133">
        <is>
          <t xml:space="preserve">EACH   </t>
        </is>
      </c>
      <c s="6" r="D25133">
        <v>2.000</v>
      </c>
      <c s="7" r="E25133">
        <v>2</v>
      </c>
      <c s="8" t="inlineStr" r="F25133">
        <is>
          <t xml:space="preserve">64M38</t>
        </is>
      </c>
      <c s="8" t="inlineStr" r="G25133">
        <is>
          <t xml:space="preserve">031</t>
        </is>
      </c>
      <c s="9" r="H25133">
        <v>3082.1400</v>
      </c>
      <c s="8" t="inlineStr" r="I25133">
        <is>
          <t xml:space="preserve">Y</t>
        </is>
      </c>
      <c s="8" t="inlineStr" r="J25133">
        <is>
          <t xml:space="preserve"> Winnebago</t>
        </is>
      </c>
    </row>
    <row r="25134" ht="20.25" customHeight="0">
      <c s="5" t="inlineStr" r="A25134">
        <is>
          <t xml:space="preserve">X8760200</t>
        </is>
      </c>
      <c s="5" t="inlineStr" r="B25134">
        <is>
          <t xml:space="preserve">ACCESSIBLE PEDESTRIAN SIGNALS</t>
        </is>
      </c>
      <c s="5" t="inlineStr" r="C25134">
        <is>
          <t xml:space="preserve">EACH   </t>
        </is>
      </c>
      <c s="6" r="D25134">
        <v>11.000</v>
      </c>
      <c s="7" r="E25134">
        <v>2</v>
      </c>
      <c s="8" t="inlineStr" r="F25134">
        <is>
          <t xml:space="preserve">64S51</t>
        </is>
      </c>
      <c s="8" t="inlineStr" r="G25134">
        <is>
          <t xml:space="preserve">036</t>
        </is>
      </c>
      <c s="9" r="H25134">
        <v>1845.7400</v>
      </c>
      <c s="8" t="inlineStr" r="I25134">
        <is>
          <t xml:space="preserve">Y</t>
        </is>
      </c>
      <c s="8" t="inlineStr" r="J25134">
        <is>
          <t xml:space="preserve"> Winnebago</t>
        </is>
      </c>
    </row>
    <row r="25135" ht="20.25" customHeight="0">
      <c s="5" t="inlineStr" r="A25135">
        <is>
          <t xml:space="preserve">X8760200</t>
        </is>
      </c>
      <c s="5" t="inlineStr" r="B25135">
        <is>
          <t xml:space="preserve">ACCESSIBLE PEDESTRIAN SIGNALS</t>
        </is>
      </c>
      <c s="5" t="inlineStr" r="C25135">
        <is>
          <t xml:space="preserve">EACH   </t>
        </is>
      </c>
      <c s="6" r="D25135">
        <v>10.000</v>
      </c>
      <c s="7" r="E25135">
        <v>9</v>
      </c>
      <c s="8" t="inlineStr" r="F25135">
        <is>
          <t xml:space="preserve">78A33</t>
        </is>
      </c>
      <c s="8" t="inlineStr" r="G25135">
        <is>
          <t xml:space="preserve">142</t>
        </is>
      </c>
      <c s="9" r="H25135">
        <v>1369.0000</v>
      </c>
      <c s="8" t="inlineStr" r="I25135">
        <is>
          <t xml:space="preserve">Y</t>
        </is>
      </c>
      <c s="8" t="inlineStr" r="J25135">
        <is>
          <t xml:space="preserve"> Williamson</t>
        </is>
      </c>
    </row>
    <row r="25136" ht="20.25" customHeight="0">
      <c s="5" t="inlineStr" r="A25136">
        <is>
          <t xml:space="preserve">X8760200</t>
        </is>
      </c>
      <c s="5" t="inlineStr" r="B25136">
        <is>
          <t xml:space="preserve">ACCESSIBLE PEDESTRIAN SIGNALS</t>
        </is>
      </c>
      <c s="5" t="inlineStr" r="C25136">
        <is>
          <t xml:space="preserve">EACH   </t>
        </is>
      </c>
      <c s="6" r="D25136">
        <v>10.000</v>
      </c>
      <c s="7" r="E25136">
        <v>9</v>
      </c>
      <c s="8" t="inlineStr" r="F25136">
        <is>
          <t xml:space="preserve">78A33</t>
        </is>
      </c>
      <c s="8" t="inlineStr" r="G25136">
        <is>
          <t xml:space="preserve">142</t>
        </is>
      </c>
      <c s="9" r="H25136">
        <v>1390.0000</v>
      </c>
      <c s="8" t="inlineStr" r="I25136">
        <is>
          <t xml:space="preserve"/>
        </is>
      </c>
      <c s="8" t="inlineStr" r="J25136">
        <is>
          <t xml:space="preserve"> Williamson</t>
        </is>
      </c>
    </row>
    <row r="25137" ht="20.25" customHeight="0">
      <c s="5" t="inlineStr" r="A25137">
        <is>
          <t xml:space="preserve">X8760200</t>
        </is>
      </c>
      <c s="5" t="inlineStr" r="B25137">
        <is>
          <t xml:space="preserve">ACCESSIBLE PEDESTRIAN SIGNALS</t>
        </is>
      </c>
      <c s="5" t="inlineStr" r="C25137">
        <is>
          <t xml:space="preserve">EACH   </t>
        </is>
      </c>
      <c s="6" r="D25137">
        <v>14.000</v>
      </c>
      <c s="7" r="E25137">
        <v>4</v>
      </c>
      <c s="8" t="inlineStr" r="F25137">
        <is>
          <t xml:space="preserve">89859</t>
        </is>
      </c>
      <c s="8" t="inlineStr" r="G25137">
        <is>
          <t xml:space="preserve">168</t>
        </is>
      </c>
      <c s="9" r="H25137">
        <v>4860.6100</v>
      </c>
      <c s="8" t="inlineStr" r="I25137">
        <is>
          <t xml:space="preserve">Y</t>
        </is>
      </c>
      <c s="8" t="inlineStr" r="J25137">
        <is>
          <t xml:space="preserve"> Tazewell</t>
        </is>
      </c>
    </row>
    <row r="25138" ht="20.25" customHeight="0">
      <c s="5" t="inlineStr" r="A25138">
        <is>
          <t xml:space="preserve">X8760200</t>
        </is>
      </c>
      <c s="5" t="inlineStr" r="B25138">
        <is>
          <t xml:space="preserve">ACCESSIBLE PEDESTRIAN SIGNALS</t>
        </is>
      </c>
      <c s="5" t="inlineStr" r="C25138">
        <is>
          <t xml:space="preserve">EACH   </t>
        </is>
      </c>
      <c s="6" r="D25138">
        <v>14.000</v>
      </c>
      <c s="7" r="E25138">
        <v>4</v>
      </c>
      <c s="8" t="inlineStr" r="F25138">
        <is>
          <t xml:space="preserve">89859</t>
        </is>
      </c>
      <c s="8" t="inlineStr" r="G25138">
        <is>
          <t xml:space="preserve">168</t>
        </is>
      </c>
      <c s="9" r="H25138">
        <v>5040.0000</v>
      </c>
      <c s="8" t="inlineStr" r="I25138">
        <is>
          <t xml:space="preserve"/>
        </is>
      </c>
      <c s="8" t="inlineStr" r="J25138">
        <is>
          <t xml:space="preserve"> Tazewell</t>
        </is>
      </c>
    </row>
    <row r="25139" ht="20.25" customHeight="0">
      <c s="5" t="inlineStr" r="A25139">
        <is>
          <t xml:space="preserve">X8760200</t>
        </is>
      </c>
      <c s="5" t="inlineStr" r="B25139">
        <is>
          <t xml:space="preserve">ACCESSIBLE PEDESTRIAN SIGNALS</t>
        </is>
      </c>
      <c s="5" t="inlineStr" r="C25139">
        <is>
          <t xml:space="preserve">EACH   </t>
        </is>
      </c>
      <c s="6" r="D25139">
        <v>14.000</v>
      </c>
      <c s="7" r="E25139">
        <v>4</v>
      </c>
      <c s="8" t="inlineStr" r="F25139">
        <is>
          <t xml:space="preserve">89859</t>
        </is>
      </c>
      <c s="8" t="inlineStr" r="G25139">
        <is>
          <t xml:space="preserve">168</t>
        </is>
      </c>
      <c s="9" r="H25139">
        <v>5098.0400</v>
      </c>
      <c s="8" t="inlineStr" r="I25139">
        <is>
          <t xml:space="preserve"/>
        </is>
      </c>
      <c s="8" t="inlineStr" r="J25139">
        <is>
          <t xml:space="preserve"> Tazewell</t>
        </is>
      </c>
    </row>
    <row r="25140" ht="20.25" customHeight="0">
      <c s="5" t="inlineStr" r="A25140">
        <is>
          <t xml:space="preserve">X8760200</t>
        </is>
      </c>
      <c s="5" t="inlineStr" r="B25140">
        <is>
          <t xml:space="preserve">ACCESSIBLE PEDESTRIAN SIGNALS</t>
        </is>
      </c>
      <c s="5" t="inlineStr" r="C25140">
        <is>
          <t xml:space="preserve">EACH   </t>
        </is>
      </c>
      <c s="6" r="D25140">
        <v>6.000</v>
      </c>
      <c s="7" r="E25140">
        <v>5</v>
      </c>
      <c s="8" t="inlineStr" r="F25140">
        <is>
          <t xml:space="preserve">91756</t>
        </is>
      </c>
      <c s="8" t="inlineStr" r="G25140">
        <is>
          <t xml:space="preserve">228</t>
        </is>
      </c>
      <c s="9" r="H25140">
        <v>3300.0000</v>
      </c>
      <c s="8" t="inlineStr" r="I25140">
        <is>
          <t xml:space="preserve">Y</t>
        </is>
      </c>
      <c s="8" t="inlineStr" r="J25140">
        <is>
          <t xml:space="preserve"> McLean</t>
        </is>
      </c>
    </row>
    <row r="25141" ht="20.25" customHeight="0">
      <c s="5" t="inlineStr" r="A25141">
        <is>
          <t xml:space="preserve">X8760201</t>
        </is>
      </c>
      <c s="5" t="inlineStr" r="B25141">
        <is>
          <t xml:space="preserve">PEDESTRIAN PUSH-BUTTON POST</t>
        </is>
      </c>
      <c s="5" t="inlineStr" r="C25141">
        <is>
          <t xml:space="preserve">EACH   </t>
        </is>
      </c>
      <c s="6" r="D25141">
        <v>26.000</v>
      </c>
      <c s="7" r="E25141">
        <v>2</v>
      </c>
      <c s="8" t="inlineStr" r="F25141">
        <is>
          <t xml:space="preserve">64J66</t>
        </is>
      </c>
      <c s="8" t="inlineStr" r="G25141">
        <is>
          <t xml:space="preserve">213</t>
        </is>
      </c>
      <c s="9" r="H25141">
        <v>1478.0000</v>
      </c>
      <c s="8" t="inlineStr" r="I25141">
        <is>
          <t xml:space="preserve">Y</t>
        </is>
      </c>
      <c s="8" t="inlineStr" r="J25141">
        <is>
          <t xml:space="preserve"> Winnebago</t>
        </is>
      </c>
    </row>
    <row r="25142" ht="20.25" customHeight="0">
      <c s="5" t="inlineStr" r="A25142">
        <is>
          <t xml:space="preserve">X8760201</t>
        </is>
      </c>
      <c s="5" t="inlineStr" r="B25142">
        <is>
          <t xml:space="preserve">PEDESTRIAN PUSH-BUTTON POST</t>
        </is>
      </c>
      <c s="5" t="inlineStr" r="C25142">
        <is>
          <t xml:space="preserve">EACH   </t>
        </is>
      </c>
      <c s="6" r="D25142">
        <v>5.000</v>
      </c>
      <c s="7" r="E25142">
        <v>2</v>
      </c>
      <c s="8" t="inlineStr" r="F25142">
        <is>
          <t xml:space="preserve">64S51</t>
        </is>
      </c>
      <c s="8" t="inlineStr" r="G25142">
        <is>
          <t xml:space="preserve">036</t>
        </is>
      </c>
      <c s="9" r="H25142">
        <v>1437.4300</v>
      </c>
      <c s="8" t="inlineStr" r="I25142">
        <is>
          <t xml:space="preserve">Y</t>
        </is>
      </c>
      <c s="8" t="inlineStr" r="J25142">
        <is>
          <t xml:space="preserve"> Winnebago</t>
        </is>
      </c>
    </row>
    <row r="25143" ht="20.25" customHeight="0">
      <c s="5" t="inlineStr" r="A25143">
        <is>
          <t xml:space="preserve">X8770139</t>
        </is>
      </c>
      <c s="5" t="inlineStr" r="B25143">
        <is>
          <t xml:space="preserve">STEEL COMBINATION MAST ARM ASSEMBLY AND POLE 44 FT. (SPECIAL)</t>
        </is>
      </c>
      <c s="5" t="inlineStr" r="C25143">
        <is>
          <t xml:space="preserve">EACH   </t>
        </is>
      </c>
      <c s="6" r="D25143">
        <v>3.000</v>
      </c>
      <c s="7" r="E25143">
        <v>1</v>
      </c>
      <c s="8" t="inlineStr" r="F25143">
        <is>
          <t xml:space="preserve">61J86</t>
        </is>
      </c>
      <c s="8" t="inlineStr" r="G25143">
        <is>
          <t xml:space="preserve">241</t>
        </is>
      </c>
      <c s="9" r="H25143">
        <v>45816.0000</v>
      </c>
      <c s="8" t="inlineStr" r="I25143">
        <is>
          <t xml:space="preserve">Y</t>
        </is>
      </c>
      <c s="8" t="inlineStr" r="J25143">
        <is>
          <t xml:space="preserve"> Lake</t>
        </is>
      </c>
    </row>
    <row r="25144" ht="20.25" customHeight="0">
      <c s="5" t="inlineStr" r="A25144">
        <is>
          <t xml:space="preserve">X8770139</t>
        </is>
      </c>
      <c s="5" t="inlineStr" r="B25144">
        <is>
          <t xml:space="preserve">STEEL COMBINATION MAST ARM ASSEMBLY AND POLE 44 FT. (SPECIAL)</t>
        </is>
      </c>
      <c s="5" t="inlineStr" r="C25144">
        <is>
          <t xml:space="preserve">EACH   </t>
        </is>
      </c>
      <c s="6" r="D25144">
        <v>3.000</v>
      </c>
      <c s="7" r="E25144">
        <v>1</v>
      </c>
      <c s="8" t="inlineStr" r="F25144">
        <is>
          <t xml:space="preserve">61J86</t>
        </is>
      </c>
      <c s="8" t="inlineStr" r="G25144">
        <is>
          <t xml:space="preserve">241</t>
        </is>
      </c>
      <c s="9" r="H25144">
        <v>31003.0600</v>
      </c>
      <c s="8" t="inlineStr" r="I25144">
        <is>
          <t xml:space="preserve"/>
        </is>
      </c>
      <c s="8" t="inlineStr" r="J25144">
        <is>
          <t xml:space="preserve"> Lake</t>
        </is>
      </c>
    </row>
    <row r="25145" ht="20.25" customHeight="0">
      <c s="5" t="inlineStr" r="A25145">
        <is>
          <t xml:space="preserve">X8770139</t>
        </is>
      </c>
      <c s="5" t="inlineStr" r="B25145">
        <is>
          <t xml:space="preserve">STEEL COMBINATION MAST ARM ASSEMBLY AND POLE 44 FT. (SPECIAL)</t>
        </is>
      </c>
      <c s="5" t="inlineStr" r="C25145">
        <is>
          <t xml:space="preserve">EACH   </t>
        </is>
      </c>
      <c s="6" r="D25145">
        <v>3.000</v>
      </c>
      <c s="7" r="E25145">
        <v>1</v>
      </c>
      <c s="8" t="inlineStr" r="F25145">
        <is>
          <t xml:space="preserve">61J86</t>
        </is>
      </c>
      <c s="8" t="inlineStr" r="G25145">
        <is>
          <t xml:space="preserve">241</t>
        </is>
      </c>
      <c s="9" r="H25145">
        <v>45816.0000</v>
      </c>
      <c s="8" t="inlineStr" r="I25145">
        <is>
          <t xml:space="preserve"/>
        </is>
      </c>
      <c s="8" t="inlineStr" r="J25145">
        <is>
          <t xml:space="preserve"> Lake</t>
        </is>
      </c>
    </row>
    <row r="25146" ht="20.25" customHeight="0">
      <c s="5" t="inlineStr" r="A25146">
        <is>
          <t xml:space="preserve">X8770139</t>
        </is>
      </c>
      <c s="5" t="inlineStr" r="B25146">
        <is>
          <t xml:space="preserve">STEEL COMBINATION MAST ARM ASSEMBLY AND POLE 44 FT. (SPECIAL)</t>
        </is>
      </c>
      <c s="5" t="inlineStr" r="C25146">
        <is>
          <t xml:space="preserve">EACH   </t>
        </is>
      </c>
      <c s="6" r="D25146">
        <v>3.000</v>
      </c>
      <c s="7" r="E25146">
        <v>1</v>
      </c>
      <c s="8" t="inlineStr" r="F25146">
        <is>
          <t xml:space="preserve">61J86</t>
        </is>
      </c>
      <c s="8" t="inlineStr" r="G25146">
        <is>
          <t xml:space="preserve">241</t>
        </is>
      </c>
      <c s="9" r="H25146">
        <v>45816.0000</v>
      </c>
      <c s="8" t="inlineStr" r="I25146">
        <is>
          <t xml:space="preserve"/>
        </is>
      </c>
      <c s="8" t="inlineStr" r="J25146">
        <is>
          <t xml:space="preserve"> Lake</t>
        </is>
      </c>
    </row>
    <row r="25147" ht="20.25" customHeight="0">
      <c s="5" t="inlineStr" r="A25147">
        <is>
          <t xml:space="preserve">X8770139</t>
        </is>
      </c>
      <c s="5" t="inlineStr" r="B25147">
        <is>
          <t xml:space="preserve">STEEL COMBINATION MAST ARM ASSEMBLY AND POLE 44 FT. (SPECIAL)</t>
        </is>
      </c>
      <c s="5" t="inlineStr" r="C25147">
        <is>
          <t xml:space="preserve">EACH   </t>
        </is>
      </c>
      <c s="6" r="D25147">
        <v>3.000</v>
      </c>
      <c s="7" r="E25147">
        <v>1</v>
      </c>
      <c s="8" t="inlineStr" r="F25147">
        <is>
          <t xml:space="preserve">61J86</t>
        </is>
      </c>
      <c s="8" t="inlineStr" r="G25147">
        <is>
          <t xml:space="preserve">241</t>
        </is>
      </c>
      <c s="9" r="H25147">
        <v>46750.0000</v>
      </c>
      <c s="8" t="inlineStr" r="I25147">
        <is>
          <t xml:space="preserve"/>
        </is>
      </c>
      <c s="8" t="inlineStr" r="J25147">
        <is>
          <t xml:space="preserve"> Lake</t>
        </is>
      </c>
    </row>
    <row r="25148" ht="20.25" customHeight="0">
      <c s="5" t="inlineStr" r="A25148">
        <is>
          <t xml:space="preserve">X8770152</t>
        </is>
      </c>
      <c s="5" t="inlineStr" r="B25148">
        <is>
          <t xml:space="preserve">STEEL COMBINATION MAST ARM ASSEMBLY AND POLE 52 FT. (SPECIAL)</t>
        </is>
      </c>
      <c s="5" t="inlineStr" r="C25148">
        <is>
          <t xml:space="preserve">EACH   </t>
        </is>
      </c>
      <c s="6" r="D25148">
        <v>1.000</v>
      </c>
      <c s="7" r="E25148">
        <v>1</v>
      </c>
      <c s="8" t="inlineStr" r="F25148">
        <is>
          <t xml:space="preserve">61J86</t>
        </is>
      </c>
      <c s="8" t="inlineStr" r="G25148">
        <is>
          <t xml:space="preserve">241</t>
        </is>
      </c>
      <c s="9" r="H25148">
        <v>59600.0000</v>
      </c>
      <c s="8" t="inlineStr" r="I25148">
        <is>
          <t xml:space="preserve">Y</t>
        </is>
      </c>
      <c s="8" t="inlineStr" r="J25148">
        <is>
          <t xml:space="preserve"> Lake</t>
        </is>
      </c>
    </row>
    <row r="25149" ht="20.25" customHeight="0">
      <c s="5" t="inlineStr" r="A25149">
        <is>
          <t xml:space="preserve">X8770152</t>
        </is>
      </c>
      <c s="5" t="inlineStr" r="B25149">
        <is>
          <t xml:space="preserve">STEEL COMBINATION MAST ARM ASSEMBLY AND POLE 52 FT. (SPECIAL)</t>
        </is>
      </c>
      <c s="5" t="inlineStr" r="C25149">
        <is>
          <t xml:space="preserve">EACH   </t>
        </is>
      </c>
      <c s="6" r="D25149">
        <v>1.000</v>
      </c>
      <c s="7" r="E25149">
        <v>1</v>
      </c>
      <c s="8" t="inlineStr" r="F25149">
        <is>
          <t xml:space="preserve">61J86</t>
        </is>
      </c>
      <c s="8" t="inlineStr" r="G25149">
        <is>
          <t xml:space="preserve">241</t>
        </is>
      </c>
      <c s="9" r="H25149">
        <v>35506.6600</v>
      </c>
      <c s="8" t="inlineStr" r="I25149">
        <is>
          <t xml:space="preserve"/>
        </is>
      </c>
      <c s="8" t="inlineStr" r="J25149">
        <is>
          <t xml:space="preserve"> Lake</t>
        </is>
      </c>
    </row>
    <row r="25150" ht="20.25" customHeight="0">
      <c s="5" t="inlineStr" r="A25150">
        <is>
          <t xml:space="preserve">X8770152</t>
        </is>
      </c>
      <c s="5" t="inlineStr" r="B25150">
        <is>
          <t xml:space="preserve">STEEL COMBINATION MAST ARM ASSEMBLY AND POLE 52 FT. (SPECIAL)</t>
        </is>
      </c>
      <c s="5" t="inlineStr" r="C25150">
        <is>
          <t xml:space="preserve">EACH   </t>
        </is>
      </c>
      <c s="6" r="D25150">
        <v>1.000</v>
      </c>
      <c s="7" r="E25150">
        <v>1</v>
      </c>
      <c s="8" t="inlineStr" r="F25150">
        <is>
          <t xml:space="preserve">61J86</t>
        </is>
      </c>
      <c s="8" t="inlineStr" r="G25150">
        <is>
          <t xml:space="preserve">241</t>
        </is>
      </c>
      <c s="9" r="H25150">
        <v>57800.0000</v>
      </c>
      <c s="8" t="inlineStr" r="I25150">
        <is>
          <t xml:space="preserve"/>
        </is>
      </c>
      <c s="8" t="inlineStr" r="J25150">
        <is>
          <t xml:space="preserve"> Lake</t>
        </is>
      </c>
    </row>
    <row r="25151" ht="20.25" customHeight="0">
      <c s="5" t="inlineStr" r="A25151">
        <is>
          <t xml:space="preserve">X8770152</t>
        </is>
      </c>
      <c s="5" t="inlineStr" r="B25151">
        <is>
          <t xml:space="preserve">STEEL COMBINATION MAST ARM ASSEMBLY AND POLE 52 FT. (SPECIAL)</t>
        </is>
      </c>
      <c s="5" t="inlineStr" r="C25151">
        <is>
          <t xml:space="preserve">EACH   </t>
        </is>
      </c>
      <c s="6" r="D25151">
        <v>1.000</v>
      </c>
      <c s="7" r="E25151">
        <v>1</v>
      </c>
      <c s="8" t="inlineStr" r="F25151">
        <is>
          <t xml:space="preserve">61J86</t>
        </is>
      </c>
      <c s="8" t="inlineStr" r="G25151">
        <is>
          <t xml:space="preserve">241</t>
        </is>
      </c>
      <c s="9" r="H25151">
        <v>59600.0000</v>
      </c>
      <c s="8" t="inlineStr" r="I25151">
        <is>
          <t xml:space="preserve"/>
        </is>
      </c>
      <c s="8" t="inlineStr" r="J25151">
        <is>
          <t xml:space="preserve"> Lake</t>
        </is>
      </c>
    </row>
    <row r="25152" ht="20.25" customHeight="0">
      <c s="5" t="inlineStr" r="A25152">
        <is>
          <t xml:space="preserve">X8770152</t>
        </is>
      </c>
      <c s="5" t="inlineStr" r="B25152">
        <is>
          <t xml:space="preserve">STEEL COMBINATION MAST ARM ASSEMBLY AND POLE 52 FT. (SPECIAL)</t>
        </is>
      </c>
      <c s="5" t="inlineStr" r="C25152">
        <is>
          <t xml:space="preserve">EACH   </t>
        </is>
      </c>
      <c s="6" r="D25152">
        <v>1.000</v>
      </c>
      <c s="7" r="E25152">
        <v>1</v>
      </c>
      <c s="8" t="inlineStr" r="F25152">
        <is>
          <t xml:space="preserve">61J86</t>
        </is>
      </c>
      <c s="8" t="inlineStr" r="G25152">
        <is>
          <t xml:space="preserve">241</t>
        </is>
      </c>
      <c s="9" r="H25152">
        <v>59600.0000</v>
      </c>
      <c s="8" t="inlineStr" r="I25152">
        <is>
          <t xml:space="preserve"/>
        </is>
      </c>
      <c s="8" t="inlineStr" r="J25152">
        <is>
          <t xml:space="preserve"> Lake</t>
        </is>
      </c>
    </row>
    <row r="25153" ht="20.25" customHeight="0">
      <c s="5" t="inlineStr" r="A25153">
        <is>
          <t xml:space="preserve">X8780012</t>
        </is>
      </c>
      <c s="5" t="inlineStr" r="B25153">
        <is>
          <t xml:space="preserve">CONCRETE FOUNDATION, TYPE A 12-INCH DIAMETER</t>
        </is>
      </c>
      <c s="5" t="inlineStr" r="C25153">
        <is>
          <t xml:space="preserve">FOOT   </t>
        </is>
      </c>
      <c s="6" r="D25153">
        <v>20.000</v>
      </c>
      <c s="7" r="E25153">
        <v>1</v>
      </c>
      <c s="8" t="inlineStr" r="F25153">
        <is>
          <t xml:space="preserve">61L34</t>
        </is>
      </c>
      <c s="8" t="inlineStr" r="G25153">
        <is>
          <t xml:space="preserve">002</t>
        </is>
      </c>
      <c s="9" r="H25153">
        <v>531.5000</v>
      </c>
      <c s="8" t="inlineStr" r="I25153">
        <is>
          <t xml:space="preserve">Y</t>
        </is>
      </c>
      <c s="8" t="inlineStr" r="J25153">
        <is>
          <t xml:space="preserve"> Cook</t>
        </is>
      </c>
    </row>
    <row r="25154" ht="20.25" customHeight="0">
      <c s="5" t="inlineStr" r="A25154">
        <is>
          <t xml:space="preserve">X8780012</t>
        </is>
      </c>
      <c s="5" t="inlineStr" r="B25154">
        <is>
          <t xml:space="preserve">CONCRETE FOUNDATION, TYPE A 12-INCH DIAMETER</t>
        </is>
      </c>
      <c s="5" t="inlineStr" r="C25154">
        <is>
          <t xml:space="preserve">FOOT   </t>
        </is>
      </c>
      <c s="6" r="D25154">
        <v>20.000</v>
      </c>
      <c s="7" r="E25154">
        <v>1</v>
      </c>
      <c s="8" t="inlineStr" r="F25154">
        <is>
          <t xml:space="preserve">61L34</t>
        </is>
      </c>
      <c s="8" t="inlineStr" r="G25154">
        <is>
          <t xml:space="preserve">002</t>
        </is>
      </c>
      <c s="9" r="H25154">
        <v>531.5000</v>
      </c>
      <c s="8" t="inlineStr" r="I25154">
        <is>
          <t xml:space="preserve"/>
        </is>
      </c>
      <c s="8" t="inlineStr" r="J25154">
        <is>
          <t xml:space="preserve"> Cook</t>
        </is>
      </c>
    </row>
    <row r="25155" ht="20.25" customHeight="0">
      <c s="5" t="inlineStr" r="A25155">
        <is>
          <t xml:space="preserve">X8780012</t>
        </is>
      </c>
      <c s="5" t="inlineStr" r="B25155">
        <is>
          <t xml:space="preserve">CONCRETE FOUNDATION, TYPE A 12-INCH DIAMETER</t>
        </is>
      </c>
      <c s="5" t="inlineStr" r="C25155">
        <is>
          <t xml:space="preserve">FOOT   </t>
        </is>
      </c>
      <c s="6" r="D25155">
        <v>20.000</v>
      </c>
      <c s="7" r="E25155">
        <v>1</v>
      </c>
      <c s="8" t="inlineStr" r="F25155">
        <is>
          <t xml:space="preserve">61L34</t>
        </is>
      </c>
      <c s="8" t="inlineStr" r="G25155">
        <is>
          <t xml:space="preserve">002</t>
        </is>
      </c>
      <c s="9" r="H25155">
        <v>550.0000</v>
      </c>
      <c s="8" t="inlineStr" r="I25155">
        <is>
          <t xml:space="preserve"/>
        </is>
      </c>
      <c s="8" t="inlineStr" r="J25155">
        <is>
          <t xml:space="preserve"> Cook</t>
        </is>
      </c>
    </row>
    <row r="25156" ht="20.25" customHeight="0">
      <c s="5" t="inlineStr" r="A25156">
        <is>
          <t xml:space="preserve">X8780012</t>
        </is>
      </c>
      <c s="5" t="inlineStr" r="B25156">
        <is>
          <t xml:space="preserve">CONCRETE FOUNDATION, TYPE A 12-INCH DIAMETER</t>
        </is>
      </c>
      <c s="5" t="inlineStr" r="C25156">
        <is>
          <t xml:space="preserve">FOOT   </t>
        </is>
      </c>
      <c s="6" r="D25156">
        <v>20.000</v>
      </c>
      <c s="7" r="E25156">
        <v>1</v>
      </c>
      <c s="8" t="inlineStr" r="F25156">
        <is>
          <t xml:space="preserve">61L34</t>
        </is>
      </c>
      <c s="8" t="inlineStr" r="G25156">
        <is>
          <t xml:space="preserve">002</t>
        </is>
      </c>
      <c s="9" r="H25156">
        <v>584.6500</v>
      </c>
      <c s="8" t="inlineStr" r="I25156">
        <is>
          <t xml:space="preserve"/>
        </is>
      </c>
      <c s="8" t="inlineStr" r="J25156">
        <is>
          <t xml:space="preserve"> Cook</t>
        </is>
      </c>
    </row>
    <row r="25157" ht="20.25" customHeight="0">
      <c s="5" t="inlineStr" r="A25157">
        <is>
          <t xml:space="preserve">X8780012</t>
        </is>
      </c>
      <c s="5" t="inlineStr" r="B25157">
        <is>
          <t xml:space="preserve">CONCRETE FOUNDATION, TYPE A 12-INCH DIAMETER</t>
        </is>
      </c>
      <c s="5" t="inlineStr" r="C25157">
        <is>
          <t xml:space="preserve">FOOT   </t>
        </is>
      </c>
      <c s="6" r="D25157">
        <v>20.000</v>
      </c>
      <c s="7" r="E25157">
        <v>1</v>
      </c>
      <c s="8" t="inlineStr" r="F25157">
        <is>
          <t xml:space="preserve">61L34</t>
        </is>
      </c>
      <c s="8" t="inlineStr" r="G25157">
        <is>
          <t xml:space="preserve">002</t>
        </is>
      </c>
      <c s="9" r="H25157">
        <v>584.6500</v>
      </c>
      <c s="8" t="inlineStr" r="I25157">
        <is>
          <t xml:space="preserve"/>
        </is>
      </c>
      <c s="8" t="inlineStr" r="J25157">
        <is>
          <t xml:space="preserve"> Cook</t>
        </is>
      </c>
    </row>
    <row r="25158" ht="20.25" customHeight="0">
      <c s="5" t="inlineStr" r="A25158">
        <is>
          <t xml:space="preserve">X8780012</t>
        </is>
      </c>
      <c s="5" t="inlineStr" r="B25158">
        <is>
          <t xml:space="preserve">CONCRETE FOUNDATION, TYPE A 12-INCH DIAMETER</t>
        </is>
      </c>
      <c s="5" t="inlineStr" r="C25158">
        <is>
          <t xml:space="preserve">FOOT   </t>
        </is>
      </c>
      <c s="6" r="D25158">
        <v>20.000</v>
      </c>
      <c s="7" r="E25158">
        <v>1</v>
      </c>
      <c s="8" t="inlineStr" r="F25158">
        <is>
          <t xml:space="preserve">61L34</t>
        </is>
      </c>
      <c s="8" t="inlineStr" r="G25158">
        <is>
          <t xml:space="preserve">002</t>
        </is>
      </c>
      <c s="9" r="H25158">
        <v>626.0000</v>
      </c>
      <c s="8" t="inlineStr" r="I25158">
        <is>
          <t xml:space="preserve"/>
        </is>
      </c>
      <c s="8" t="inlineStr" r="J25158">
        <is>
          <t xml:space="preserve"> Cook</t>
        </is>
      </c>
    </row>
    <row r="25159" ht="20.25" customHeight="0">
      <c s="5" t="inlineStr" r="A25159">
        <is>
          <t xml:space="preserve">X8780012</t>
        </is>
      </c>
      <c s="5" t="inlineStr" r="B25159">
        <is>
          <t xml:space="preserve">CONCRETE FOUNDATION, TYPE A 12-INCH DIAMETER</t>
        </is>
      </c>
      <c s="5" t="inlineStr" r="C25159">
        <is>
          <t xml:space="preserve">FOOT   </t>
        </is>
      </c>
      <c s="6" r="D25159">
        <v>20.000</v>
      </c>
      <c s="7" r="E25159">
        <v>1</v>
      </c>
      <c s="8" t="inlineStr" r="F25159">
        <is>
          <t xml:space="preserve">61L34</t>
        </is>
      </c>
      <c s="8" t="inlineStr" r="G25159">
        <is>
          <t xml:space="preserve">002</t>
        </is>
      </c>
      <c s="9" r="H25159">
        <v>650.0000</v>
      </c>
      <c s="8" t="inlineStr" r="I25159">
        <is>
          <t xml:space="preserve"/>
        </is>
      </c>
      <c s="8" t="inlineStr" r="J25159">
        <is>
          <t xml:space="preserve"> Cook</t>
        </is>
      </c>
    </row>
    <row r="25160" ht="20.25" customHeight="0">
      <c s="5" t="inlineStr" r="A25160">
        <is>
          <t xml:space="preserve">X8780012</t>
        </is>
      </c>
      <c s="5" t="inlineStr" r="B25160">
        <is>
          <t xml:space="preserve">CONCRETE FOUNDATION, TYPE A 12-INCH DIAMETER</t>
        </is>
      </c>
      <c s="5" t="inlineStr" r="C25160">
        <is>
          <t xml:space="preserve">FOOT   </t>
        </is>
      </c>
      <c s="6" r="D25160">
        <v>16.000</v>
      </c>
      <c s="7" r="E25160">
        <v>1</v>
      </c>
      <c s="8" t="inlineStr" r="F25160">
        <is>
          <t xml:space="preserve">61L40</t>
        </is>
      </c>
      <c s="8" t="inlineStr" r="G25160">
        <is>
          <t xml:space="preserve">190</t>
        </is>
      </c>
      <c s="9" r="H25160">
        <v>320.0000</v>
      </c>
      <c s="8" t="inlineStr" r="I25160">
        <is>
          <t xml:space="preserve">Y</t>
        </is>
      </c>
      <c s="8" t="inlineStr" r="J25160">
        <is>
          <t xml:space="preserve"> Kane</t>
        </is>
      </c>
    </row>
    <row r="25161" ht="20.25" customHeight="0">
      <c s="5" t="inlineStr" r="A25161">
        <is>
          <t xml:space="preserve">X8780012</t>
        </is>
      </c>
      <c s="5" t="inlineStr" r="B25161">
        <is>
          <t xml:space="preserve">CONCRETE FOUNDATION, TYPE A 12-INCH DIAMETER</t>
        </is>
      </c>
      <c s="5" t="inlineStr" r="C25161">
        <is>
          <t xml:space="preserve">FOOT   </t>
        </is>
      </c>
      <c s="6" r="D25161">
        <v>16.000</v>
      </c>
      <c s="7" r="E25161">
        <v>1</v>
      </c>
      <c s="8" t="inlineStr" r="F25161">
        <is>
          <t xml:space="preserve">61L40</t>
        </is>
      </c>
      <c s="8" t="inlineStr" r="G25161">
        <is>
          <t xml:space="preserve">190</t>
        </is>
      </c>
      <c s="9" r="H25161">
        <v>345.7500</v>
      </c>
      <c s="8" t="inlineStr" r="I25161">
        <is>
          <t xml:space="preserve"/>
        </is>
      </c>
      <c s="8" t="inlineStr" r="J25161">
        <is>
          <t xml:space="preserve"> Kane</t>
        </is>
      </c>
    </row>
    <row r="25162" ht="20.25" customHeight="0">
      <c s="5" t="inlineStr" r="A25162">
        <is>
          <t xml:space="preserve">X8780012</t>
        </is>
      </c>
      <c s="5" t="inlineStr" r="B25162">
        <is>
          <t xml:space="preserve">CONCRETE FOUNDATION, TYPE A 12-INCH DIAMETER</t>
        </is>
      </c>
      <c s="5" t="inlineStr" r="C25162">
        <is>
          <t xml:space="preserve">FOOT   </t>
        </is>
      </c>
      <c s="6" r="D25162">
        <v>16.000</v>
      </c>
      <c s="7" r="E25162">
        <v>1</v>
      </c>
      <c s="8" t="inlineStr" r="F25162">
        <is>
          <t xml:space="preserve">61L40</t>
        </is>
      </c>
      <c s="8" t="inlineStr" r="G25162">
        <is>
          <t xml:space="preserve">190</t>
        </is>
      </c>
      <c s="9" r="H25162">
        <v>350.0000</v>
      </c>
      <c s="8" t="inlineStr" r="I25162">
        <is>
          <t xml:space="preserve"/>
        </is>
      </c>
      <c s="8" t="inlineStr" r="J25162">
        <is>
          <t xml:space="preserve"> Kane</t>
        </is>
      </c>
    </row>
    <row r="25163" ht="20.25" customHeight="0">
      <c s="5" t="inlineStr" r="A25163">
        <is>
          <t xml:space="preserve">X8780012</t>
        </is>
      </c>
      <c s="5" t="inlineStr" r="B25163">
        <is>
          <t xml:space="preserve">CONCRETE FOUNDATION, TYPE A 12-INCH DIAMETER</t>
        </is>
      </c>
      <c s="5" t="inlineStr" r="C25163">
        <is>
          <t xml:space="preserve">FOOT   </t>
        </is>
      </c>
      <c s="6" r="D25163">
        <v>16.000</v>
      </c>
      <c s="7" r="E25163">
        <v>1</v>
      </c>
      <c s="8" t="inlineStr" r="F25163">
        <is>
          <t xml:space="preserve">61L40</t>
        </is>
      </c>
      <c s="8" t="inlineStr" r="G25163">
        <is>
          <t xml:space="preserve">190</t>
        </is>
      </c>
      <c s="9" r="H25163">
        <v>366.4300</v>
      </c>
      <c s="8" t="inlineStr" r="I25163">
        <is>
          <t xml:space="preserve"/>
        </is>
      </c>
      <c s="8" t="inlineStr" r="J25163">
        <is>
          <t xml:space="preserve"> Kane</t>
        </is>
      </c>
    </row>
    <row r="25164" ht="20.25" customHeight="0">
      <c s="5" t="inlineStr" r="A25164">
        <is>
          <t xml:space="preserve">X8780012</t>
        </is>
      </c>
      <c s="5" t="inlineStr" r="B25164">
        <is>
          <t xml:space="preserve">CONCRETE FOUNDATION, TYPE A 12-INCH DIAMETER</t>
        </is>
      </c>
      <c s="5" t="inlineStr" r="C25164">
        <is>
          <t xml:space="preserve">FOOT   </t>
        </is>
      </c>
      <c s="6" r="D25164">
        <v>12.000</v>
      </c>
      <c s="7" r="E25164">
        <v>1</v>
      </c>
      <c s="8" t="inlineStr" r="F25164">
        <is>
          <t xml:space="preserve">61L53</t>
        </is>
      </c>
      <c s="8" t="inlineStr" r="G25164">
        <is>
          <t xml:space="preserve">006</t>
        </is>
      </c>
      <c s="9" r="H25164">
        <v>325.0000</v>
      </c>
      <c s="8" t="inlineStr" r="I25164">
        <is>
          <t xml:space="preserve">Y</t>
        </is>
      </c>
      <c s="8" t="inlineStr" r="J25164">
        <is>
          <t xml:space="preserve"> Cook</t>
        </is>
      </c>
    </row>
    <row r="25165" ht="20.25" customHeight="0">
      <c s="5" t="inlineStr" r="A25165">
        <is>
          <t xml:space="preserve">X8780012</t>
        </is>
      </c>
      <c s="5" t="inlineStr" r="B25165">
        <is>
          <t xml:space="preserve">CONCRETE FOUNDATION, TYPE A 12-INCH DIAMETER</t>
        </is>
      </c>
      <c s="5" t="inlineStr" r="C25165">
        <is>
          <t xml:space="preserve">FOOT   </t>
        </is>
      </c>
      <c s="6" r="D25165">
        <v>12.000</v>
      </c>
      <c s="7" r="E25165">
        <v>1</v>
      </c>
      <c s="8" t="inlineStr" r="F25165">
        <is>
          <t xml:space="preserve">61L53</t>
        </is>
      </c>
      <c s="8" t="inlineStr" r="G25165">
        <is>
          <t xml:space="preserve">006</t>
        </is>
      </c>
      <c s="9" r="H25165">
        <v>400.0000</v>
      </c>
      <c s="8" t="inlineStr" r="I25165">
        <is>
          <t xml:space="preserve"/>
        </is>
      </c>
      <c s="8" t="inlineStr" r="J25165">
        <is>
          <t xml:space="preserve"> Cook</t>
        </is>
      </c>
    </row>
    <row r="25166" ht="20.25" customHeight="0">
      <c s="5" t="inlineStr" r="A25166">
        <is>
          <t xml:space="preserve">X8780012</t>
        </is>
      </c>
      <c s="5" t="inlineStr" r="B25166">
        <is>
          <t xml:space="preserve">CONCRETE FOUNDATION, TYPE A 12-INCH DIAMETER</t>
        </is>
      </c>
      <c s="5" t="inlineStr" r="C25166">
        <is>
          <t xml:space="preserve">FOOT   </t>
        </is>
      </c>
      <c s="6" r="D25166">
        <v>324.000</v>
      </c>
      <c s="7" r="E25166">
        <v>1</v>
      </c>
      <c s="8" t="inlineStr" r="F25166">
        <is>
          <t xml:space="preserve">62N39</t>
        </is>
      </c>
      <c s="8" t="inlineStr" r="G25166">
        <is>
          <t xml:space="preserve">195</t>
        </is>
      </c>
      <c s="9" r="H25166">
        <v>184.9600</v>
      </c>
      <c s="8" t="inlineStr" r="I25166">
        <is>
          <t xml:space="preserve">Y</t>
        </is>
      </c>
      <c s="8" t="inlineStr" r="J25166">
        <is>
          <t xml:space="preserve"> Cook, DuPage</t>
        </is>
      </c>
    </row>
    <row r="25167" ht="20.25" customHeight="0">
      <c s="5" t="inlineStr" r="A25167">
        <is>
          <t xml:space="preserve">X8780012</t>
        </is>
      </c>
      <c s="5" t="inlineStr" r="B25167">
        <is>
          <t xml:space="preserve">CONCRETE FOUNDATION, TYPE A 12-INCH DIAMETER</t>
        </is>
      </c>
      <c s="5" t="inlineStr" r="C25167">
        <is>
          <t xml:space="preserve">FOOT   </t>
        </is>
      </c>
      <c s="6" r="D25167">
        <v>324.000</v>
      </c>
      <c s="7" r="E25167">
        <v>1</v>
      </c>
      <c s="8" t="inlineStr" r="F25167">
        <is>
          <t xml:space="preserve">62N39</t>
        </is>
      </c>
      <c s="8" t="inlineStr" r="G25167">
        <is>
          <t xml:space="preserve">195</t>
        </is>
      </c>
      <c s="9" r="H25167">
        <v>409.0000</v>
      </c>
      <c s="8" t="inlineStr" r="I25167">
        <is>
          <t xml:space="preserve"/>
        </is>
      </c>
      <c s="8" t="inlineStr" r="J25167">
        <is>
          <t xml:space="preserve"> Cook, DuPage</t>
        </is>
      </c>
    </row>
    <row r="25168" ht="20.25" customHeight="0">
      <c s="5" t="inlineStr" r="A25168">
        <is>
          <t xml:space="preserve">X8780012</t>
        </is>
      </c>
      <c s="5" t="inlineStr" r="B25168">
        <is>
          <t xml:space="preserve">CONCRETE FOUNDATION, TYPE A 12-INCH DIAMETER</t>
        </is>
      </c>
      <c s="5" t="inlineStr" r="C25168">
        <is>
          <t xml:space="preserve">FOOT   </t>
        </is>
      </c>
      <c s="6" r="D25168">
        <v>8.000</v>
      </c>
      <c s="7" r="E25168">
        <v>1</v>
      </c>
      <c s="8" t="inlineStr" r="F25168">
        <is>
          <t xml:space="preserve">62V52</t>
        </is>
      </c>
      <c s="8" t="inlineStr" r="G25168">
        <is>
          <t xml:space="preserve">200</t>
        </is>
      </c>
      <c s="9" r="H25168">
        <v>421.8800</v>
      </c>
      <c s="8" t="inlineStr" r="I25168">
        <is>
          <t xml:space="preserve">Y</t>
        </is>
      </c>
      <c s="8" t="inlineStr" r="J25168">
        <is>
          <t xml:space="preserve"> McHenry</t>
        </is>
      </c>
    </row>
    <row r="25169" ht="20.25" customHeight="0">
      <c s="5" t="inlineStr" r="A25169">
        <is>
          <t xml:space="preserve">X8780012</t>
        </is>
      </c>
      <c s="5" t="inlineStr" r="B25169">
        <is>
          <t xml:space="preserve">CONCRETE FOUNDATION, TYPE A 12-INCH DIAMETER</t>
        </is>
      </c>
      <c s="5" t="inlineStr" r="C25169">
        <is>
          <t xml:space="preserve">FOOT   </t>
        </is>
      </c>
      <c s="6" r="D25169">
        <v>8.000</v>
      </c>
      <c s="7" r="E25169">
        <v>1</v>
      </c>
      <c s="8" t="inlineStr" r="F25169">
        <is>
          <t xml:space="preserve">62V52</t>
        </is>
      </c>
      <c s="8" t="inlineStr" r="G25169">
        <is>
          <t xml:space="preserve">200</t>
        </is>
      </c>
      <c s="9" r="H25169">
        <v>421.8800</v>
      </c>
      <c s="8" t="inlineStr" r="I25169">
        <is>
          <t xml:space="preserve"/>
        </is>
      </c>
      <c s="8" t="inlineStr" r="J25169">
        <is>
          <t xml:space="preserve"> McHenry</t>
        </is>
      </c>
    </row>
    <row r="25170" ht="20.25" customHeight="0">
      <c s="5" t="inlineStr" r="A25170">
        <is>
          <t xml:space="preserve">X8780012</t>
        </is>
      </c>
      <c s="5" t="inlineStr" r="B25170">
        <is>
          <t xml:space="preserve">CONCRETE FOUNDATION, TYPE A 12-INCH DIAMETER</t>
        </is>
      </c>
      <c s="5" t="inlineStr" r="C25170">
        <is>
          <t xml:space="preserve">FOOT   </t>
        </is>
      </c>
      <c s="6" r="D25170">
        <v>12.000</v>
      </c>
      <c s="7" r="E25170">
        <v>1</v>
      </c>
      <c s="8" t="inlineStr" r="F25170">
        <is>
          <t xml:space="preserve">62V88</t>
        </is>
      </c>
      <c s="8" t="inlineStr" r="G25170">
        <is>
          <t xml:space="preserve">203</t>
        </is>
      </c>
      <c s="9" r="H25170">
        <v>394.4000</v>
      </c>
      <c s="8" t="inlineStr" r="I25170">
        <is>
          <t xml:space="preserve">Y</t>
        </is>
      </c>
      <c s="8" t="inlineStr" r="J25170">
        <is>
          <t xml:space="preserve"> DuPage</t>
        </is>
      </c>
    </row>
    <row r="25171" ht="20.25" customHeight="0">
      <c s="5" t="inlineStr" r="A25171">
        <is>
          <t xml:space="preserve">X8780012</t>
        </is>
      </c>
      <c s="5" t="inlineStr" r="B25171">
        <is>
          <t xml:space="preserve">CONCRETE FOUNDATION, TYPE A 12-INCH DIAMETER</t>
        </is>
      </c>
      <c s="5" t="inlineStr" r="C25171">
        <is>
          <t xml:space="preserve">FOOT   </t>
        </is>
      </c>
      <c s="6" r="D25171">
        <v>12.000</v>
      </c>
      <c s="7" r="E25171">
        <v>1</v>
      </c>
      <c s="8" t="inlineStr" r="F25171">
        <is>
          <t xml:space="preserve">62V88</t>
        </is>
      </c>
      <c s="8" t="inlineStr" r="G25171">
        <is>
          <t xml:space="preserve">203</t>
        </is>
      </c>
      <c s="9" r="H25171">
        <v>459.1100</v>
      </c>
      <c s="8" t="inlineStr" r="I25171">
        <is>
          <t xml:space="preserve"/>
        </is>
      </c>
      <c s="8" t="inlineStr" r="J25171">
        <is>
          <t xml:space="preserve"> DuPage</t>
        </is>
      </c>
    </row>
    <row r="25172" ht="20.25" customHeight="0">
      <c s="5" t="inlineStr" r="A25172">
        <is>
          <t xml:space="preserve">X8780012</t>
        </is>
      </c>
      <c s="5" t="inlineStr" r="B25172">
        <is>
          <t xml:space="preserve">CONCRETE FOUNDATION, TYPE A 12-INCH DIAMETER</t>
        </is>
      </c>
      <c s="5" t="inlineStr" r="C25172">
        <is>
          <t xml:space="preserve">FOOT   </t>
        </is>
      </c>
      <c s="6" r="D25172">
        <v>12.000</v>
      </c>
      <c s="7" r="E25172">
        <v>1</v>
      </c>
      <c s="8" t="inlineStr" r="F25172">
        <is>
          <t xml:space="preserve">62X34</t>
        </is>
      </c>
      <c s="8" t="inlineStr" r="G25172">
        <is>
          <t xml:space="preserve">018</t>
        </is>
      </c>
      <c s="9" r="H25172">
        <v>500.0000</v>
      </c>
      <c s="8" t="inlineStr" r="I25172">
        <is>
          <t xml:space="preserve">Y</t>
        </is>
      </c>
      <c s="8" t="inlineStr" r="J25172">
        <is>
          <t xml:space="preserve"> Will</t>
        </is>
      </c>
    </row>
    <row r="25173" ht="20.25" customHeight="0">
      <c s="5" t="inlineStr" r="A25173">
        <is>
          <t xml:space="preserve">X8780012</t>
        </is>
      </c>
      <c s="5" t="inlineStr" r="B25173">
        <is>
          <t xml:space="preserve">CONCRETE FOUNDATION, TYPE A 12-INCH DIAMETER</t>
        </is>
      </c>
      <c s="5" t="inlineStr" r="C25173">
        <is>
          <t xml:space="preserve">FOOT   </t>
        </is>
      </c>
      <c s="6" r="D25173">
        <v>12.000</v>
      </c>
      <c s="7" r="E25173">
        <v>1</v>
      </c>
      <c s="8" t="inlineStr" r="F25173">
        <is>
          <t xml:space="preserve">62X34</t>
        </is>
      </c>
      <c s="8" t="inlineStr" r="G25173">
        <is>
          <t xml:space="preserve">018</t>
        </is>
      </c>
      <c s="9" r="H25173">
        <v>400.0000</v>
      </c>
      <c s="8" t="inlineStr" r="I25173">
        <is>
          <t xml:space="preserve"/>
        </is>
      </c>
      <c s="8" t="inlineStr" r="J25173">
        <is>
          <t xml:space="preserve"> Will</t>
        </is>
      </c>
    </row>
    <row r="25174" ht="20.25" customHeight="0">
      <c s="5" t="inlineStr" r="A25174">
        <is>
          <t xml:space="preserve">X8780012</t>
        </is>
      </c>
      <c s="5" t="inlineStr" r="B25174">
        <is>
          <t xml:space="preserve">CONCRETE FOUNDATION, TYPE A 12-INCH DIAMETER</t>
        </is>
      </c>
      <c s="5" t="inlineStr" r="C25174">
        <is>
          <t xml:space="preserve">FOOT   </t>
        </is>
      </c>
      <c s="6" r="D25174">
        <v>12.000</v>
      </c>
      <c s="7" r="E25174">
        <v>1</v>
      </c>
      <c s="8" t="inlineStr" r="F25174">
        <is>
          <t xml:space="preserve">62X34</t>
        </is>
      </c>
      <c s="8" t="inlineStr" r="G25174">
        <is>
          <t xml:space="preserve">018</t>
        </is>
      </c>
      <c s="9" r="H25174">
        <v>400.0000</v>
      </c>
      <c s="8" t="inlineStr" r="I25174">
        <is>
          <t xml:space="preserve"/>
        </is>
      </c>
      <c s="8" t="inlineStr" r="J25174">
        <is>
          <t xml:space="preserve"> Will</t>
        </is>
      </c>
    </row>
    <row r="25175" ht="20.25" customHeight="0">
      <c s="5" t="inlineStr" r="A25175">
        <is>
          <t xml:space="preserve">X8780012</t>
        </is>
      </c>
      <c s="5" t="inlineStr" r="B25175">
        <is>
          <t xml:space="preserve">CONCRETE FOUNDATION, TYPE A 12-INCH DIAMETER</t>
        </is>
      </c>
      <c s="5" t="inlineStr" r="C25175">
        <is>
          <t xml:space="preserve">FOOT   </t>
        </is>
      </c>
      <c s="6" r="D25175">
        <v>12.000</v>
      </c>
      <c s="7" r="E25175">
        <v>1</v>
      </c>
      <c s="8" t="inlineStr" r="F25175">
        <is>
          <t xml:space="preserve">62X34</t>
        </is>
      </c>
      <c s="8" t="inlineStr" r="G25175">
        <is>
          <t xml:space="preserve">018</t>
        </is>
      </c>
      <c s="9" r="H25175">
        <v>440.0000</v>
      </c>
      <c s="8" t="inlineStr" r="I25175">
        <is>
          <t xml:space="preserve"/>
        </is>
      </c>
      <c s="8" t="inlineStr" r="J25175">
        <is>
          <t xml:space="preserve"> Will</t>
        </is>
      </c>
    </row>
    <row r="25176" ht="20.25" customHeight="0">
      <c s="5" t="inlineStr" r="A25176">
        <is>
          <t xml:space="preserve">X8780012</t>
        </is>
      </c>
      <c s="5" t="inlineStr" r="B25176">
        <is>
          <t xml:space="preserve">CONCRETE FOUNDATION, TYPE A 12-INCH DIAMETER</t>
        </is>
      </c>
      <c s="5" t="inlineStr" r="C25176">
        <is>
          <t xml:space="preserve">FOOT   </t>
        </is>
      </c>
      <c s="6" r="D25176">
        <v>12.000</v>
      </c>
      <c s="7" r="E25176">
        <v>1</v>
      </c>
      <c s="8" t="inlineStr" r="F25176">
        <is>
          <t xml:space="preserve">62X34</t>
        </is>
      </c>
      <c s="8" t="inlineStr" r="G25176">
        <is>
          <t xml:space="preserve">018</t>
        </is>
      </c>
      <c s="9" r="H25176">
        <v>530.0000</v>
      </c>
      <c s="8" t="inlineStr" r="I25176">
        <is>
          <t xml:space="preserve"/>
        </is>
      </c>
      <c s="8" t="inlineStr" r="J25176">
        <is>
          <t xml:space="preserve"> Will</t>
        </is>
      </c>
    </row>
    <row r="25177" ht="20.25" customHeight="0">
      <c s="5" t="inlineStr" r="A25177">
        <is>
          <t xml:space="preserve">X8780012</t>
        </is>
      </c>
      <c s="5" t="inlineStr" r="B25177">
        <is>
          <t xml:space="preserve">CONCRETE FOUNDATION, TYPE A 12-INCH DIAMETER</t>
        </is>
      </c>
      <c s="5" t="inlineStr" r="C25177">
        <is>
          <t xml:space="preserve">FOOT   </t>
        </is>
      </c>
      <c s="6" r="D25177">
        <v>8.000</v>
      </c>
      <c s="7" r="E25177">
        <v>1</v>
      </c>
      <c s="8" t="inlineStr" r="F25177">
        <is>
          <t xml:space="preserve">62X42</t>
        </is>
      </c>
      <c s="8" t="inlineStr" r="G25177">
        <is>
          <t xml:space="preserve">206</t>
        </is>
      </c>
      <c s="9" r="H25177">
        <v>313.0000</v>
      </c>
      <c s="8" t="inlineStr" r="I25177">
        <is>
          <t xml:space="preserve">Y</t>
        </is>
      </c>
      <c s="8" t="inlineStr" r="J25177">
        <is>
          <t xml:space="preserve"> Cook</t>
        </is>
      </c>
    </row>
    <row r="25178" ht="20.25" customHeight="0">
      <c s="5" t="inlineStr" r="A25178">
        <is>
          <t xml:space="preserve">X8780012</t>
        </is>
      </c>
      <c s="5" t="inlineStr" r="B25178">
        <is>
          <t xml:space="preserve">CONCRETE FOUNDATION, TYPE A 12-INCH DIAMETER</t>
        </is>
      </c>
      <c s="5" t="inlineStr" r="C25178">
        <is>
          <t xml:space="preserve">FOOT   </t>
        </is>
      </c>
      <c s="6" r="D25178">
        <v>40.000</v>
      </c>
      <c s="7" r="E25178">
        <v>1</v>
      </c>
      <c s="8" t="inlineStr" r="F25178">
        <is>
          <t xml:space="preserve">62X59</t>
        </is>
      </c>
      <c s="8" t="inlineStr" r="G25178">
        <is>
          <t xml:space="preserve">207</t>
        </is>
      </c>
      <c s="9" r="H25178">
        <v>425.0000</v>
      </c>
      <c s="8" t="inlineStr" r="I25178">
        <is>
          <t xml:space="preserve">Y</t>
        </is>
      </c>
      <c s="8" t="inlineStr" r="J25178">
        <is>
          <t xml:space="preserve"> Kane</t>
        </is>
      </c>
    </row>
    <row r="25179" ht="20.25" customHeight="0">
      <c s="5" t="inlineStr" r="A25179">
        <is>
          <t xml:space="preserve">X8780012</t>
        </is>
      </c>
      <c s="5" t="inlineStr" r="B25179">
        <is>
          <t xml:space="preserve">CONCRETE FOUNDATION, TYPE A 12-INCH DIAMETER</t>
        </is>
      </c>
      <c s="5" t="inlineStr" r="C25179">
        <is>
          <t xml:space="preserve">FOOT   </t>
        </is>
      </c>
      <c s="6" r="D25179">
        <v>40.000</v>
      </c>
      <c s="7" r="E25179">
        <v>1</v>
      </c>
      <c s="8" t="inlineStr" r="F25179">
        <is>
          <t xml:space="preserve">62X59</t>
        </is>
      </c>
      <c s="8" t="inlineStr" r="G25179">
        <is>
          <t xml:space="preserve">207</t>
        </is>
      </c>
      <c s="9" r="H25179">
        <v>430.0000</v>
      </c>
      <c s="8" t="inlineStr" r="I25179">
        <is>
          <t xml:space="preserve"/>
        </is>
      </c>
      <c s="8" t="inlineStr" r="J25179">
        <is>
          <t xml:space="preserve"> Kane</t>
        </is>
      </c>
    </row>
    <row r="25180" ht="20.25" customHeight="0">
      <c s="5" t="inlineStr" r="A25180">
        <is>
          <t xml:space="preserve">X8780012</t>
        </is>
      </c>
      <c s="5" t="inlineStr" r="B25180">
        <is>
          <t xml:space="preserve">CONCRETE FOUNDATION, TYPE A 12-INCH DIAMETER</t>
        </is>
      </c>
      <c s="5" t="inlineStr" r="C25180">
        <is>
          <t xml:space="preserve">FOOT   </t>
        </is>
      </c>
      <c s="6" r="D25180">
        <v>32.000</v>
      </c>
      <c s="7" r="E25180">
        <v>1</v>
      </c>
      <c s="8" t="inlineStr" r="F25180">
        <is>
          <t xml:space="preserve">62X62</t>
        </is>
      </c>
      <c s="8" t="inlineStr" r="G25180">
        <is>
          <t xml:space="preserve">020</t>
        </is>
      </c>
      <c s="9" r="H25180">
        <v>603.7000</v>
      </c>
      <c s="8" t="inlineStr" r="I25180">
        <is>
          <t xml:space="preserve">Y</t>
        </is>
      </c>
      <c s="8" t="inlineStr" r="J25180">
        <is>
          <t xml:space="preserve"> Cook</t>
        </is>
      </c>
    </row>
    <row r="25181" ht="20.25" customHeight="0">
      <c s="5" t="inlineStr" r="A25181">
        <is>
          <t xml:space="preserve">X8780012</t>
        </is>
      </c>
      <c s="5" t="inlineStr" r="B25181">
        <is>
          <t xml:space="preserve">CONCRETE FOUNDATION, TYPE A 12-INCH DIAMETER</t>
        </is>
      </c>
      <c s="5" t="inlineStr" r="C25181">
        <is>
          <t xml:space="preserve">FOOT   </t>
        </is>
      </c>
      <c s="6" r="D25181">
        <v>32.000</v>
      </c>
      <c s="7" r="E25181">
        <v>1</v>
      </c>
      <c s="8" t="inlineStr" r="F25181">
        <is>
          <t xml:space="preserve">62X62</t>
        </is>
      </c>
      <c s="8" t="inlineStr" r="G25181">
        <is>
          <t xml:space="preserve">020</t>
        </is>
      </c>
      <c s="9" r="H25181">
        <v>869.0000</v>
      </c>
      <c s="8" t="inlineStr" r="I25181">
        <is>
          <t xml:space="preserve"/>
        </is>
      </c>
      <c s="8" t="inlineStr" r="J25181">
        <is>
          <t xml:space="preserve"> Cook</t>
        </is>
      </c>
    </row>
    <row r="25182" ht="20.25" customHeight="0">
      <c s="5" t="inlineStr" r="A25182">
        <is>
          <t xml:space="preserve">X8780012</t>
        </is>
      </c>
      <c s="5" t="inlineStr" r="B25182">
        <is>
          <t xml:space="preserve">CONCRETE FOUNDATION, TYPE A 12-INCH DIAMETER</t>
        </is>
      </c>
      <c s="5" t="inlineStr" r="C25182">
        <is>
          <t xml:space="preserve">FOOT   </t>
        </is>
      </c>
      <c s="6" r="D25182">
        <v>16.000</v>
      </c>
      <c s="7" r="E25182">
        <v>1</v>
      </c>
      <c s="8" t="inlineStr" r="F25182">
        <is>
          <t xml:space="preserve">62X71</t>
        </is>
      </c>
      <c s="8" t="inlineStr" r="G25182">
        <is>
          <t xml:space="preserve">023</t>
        </is>
      </c>
      <c s="9" r="H25182">
        <v>398.5300</v>
      </c>
      <c s="8" t="inlineStr" r="I25182">
        <is>
          <t xml:space="preserve">Y</t>
        </is>
      </c>
      <c s="8" t="inlineStr" r="J25182">
        <is>
          <t xml:space="preserve"> Cook</t>
        </is>
      </c>
    </row>
    <row r="25183" ht="20.25" customHeight="0">
      <c s="5" t="inlineStr" r="A25183">
        <is>
          <t xml:space="preserve">X8780012</t>
        </is>
      </c>
      <c s="5" t="inlineStr" r="B25183">
        <is>
          <t xml:space="preserve">CONCRETE FOUNDATION, TYPE A 12-INCH DIAMETER</t>
        </is>
      </c>
      <c s="5" t="inlineStr" r="C25183">
        <is>
          <t xml:space="preserve">FOOT   </t>
        </is>
      </c>
      <c s="6" r="D25183">
        <v>16.000</v>
      </c>
      <c s="7" r="E25183">
        <v>1</v>
      </c>
      <c s="8" t="inlineStr" r="F25183">
        <is>
          <t xml:space="preserve">62X71</t>
        </is>
      </c>
      <c s="8" t="inlineStr" r="G25183">
        <is>
          <t xml:space="preserve">023</t>
        </is>
      </c>
      <c s="9" r="H25183">
        <v>405.9300</v>
      </c>
      <c s="8" t="inlineStr" r="I25183">
        <is>
          <t xml:space="preserve"/>
        </is>
      </c>
      <c s="8" t="inlineStr" r="J25183">
        <is>
          <t xml:space="preserve"> Cook</t>
        </is>
      </c>
    </row>
    <row r="25184" ht="20.25" customHeight="0">
      <c s="5" t="inlineStr" r="A25184">
        <is>
          <t xml:space="preserve">X8800001</t>
        </is>
      </c>
      <c s="5" t="inlineStr" r="B25184">
        <is>
          <t xml:space="preserve">LED SIGNAL MODULE REPLACMENT</t>
        </is>
      </c>
      <c s="5" t="inlineStr" r="C25184">
        <is>
          <t xml:space="preserve">EACH   </t>
        </is>
      </c>
      <c s="6" r="D25184">
        <v>191.000</v>
      </c>
      <c s="7" r="E25184">
        <v>1</v>
      </c>
      <c s="8" t="inlineStr" r="F25184">
        <is>
          <t xml:space="preserve">62N39</t>
        </is>
      </c>
      <c s="8" t="inlineStr" r="G25184">
        <is>
          <t xml:space="preserve">195</t>
        </is>
      </c>
      <c s="9" r="H25184">
        <v>150.0800</v>
      </c>
      <c s="8" t="inlineStr" r="I25184">
        <is>
          <t xml:space="preserve">Y</t>
        </is>
      </c>
      <c s="8" t="inlineStr" r="J25184">
        <is>
          <t xml:space="preserve"> Cook, DuPage</t>
        </is>
      </c>
    </row>
    <row r="25185" ht="20.25" customHeight="0">
      <c s="5" t="inlineStr" r="A25185">
        <is>
          <t xml:space="preserve">X8800001</t>
        </is>
      </c>
      <c s="5" t="inlineStr" r="B25185">
        <is>
          <t xml:space="preserve">LED SIGNAL MODULE REPLACMENT</t>
        </is>
      </c>
      <c s="5" t="inlineStr" r="C25185">
        <is>
          <t xml:space="preserve">EACH   </t>
        </is>
      </c>
      <c s="6" r="D25185">
        <v>191.000</v>
      </c>
      <c s="7" r="E25185">
        <v>1</v>
      </c>
      <c s="8" t="inlineStr" r="F25185">
        <is>
          <t xml:space="preserve">62N39</t>
        </is>
      </c>
      <c s="8" t="inlineStr" r="G25185">
        <is>
          <t xml:space="preserve">195</t>
        </is>
      </c>
      <c s="9" r="H25185">
        <v>216.0000</v>
      </c>
      <c s="8" t="inlineStr" r="I25185">
        <is>
          <t xml:space="preserve"/>
        </is>
      </c>
      <c s="8" t="inlineStr" r="J25185">
        <is>
          <t xml:space="preserve"> Cook, DuPage</t>
        </is>
      </c>
    </row>
    <row r="25186" ht="20.25" customHeight="0">
      <c s="5" t="inlineStr" r="A25186">
        <is>
          <t xml:space="preserve">X8809001</t>
        </is>
      </c>
      <c s="5" t="inlineStr" r="B25186">
        <is>
          <t xml:space="preserve">LED SIGNAL FACE, ELONGATED VISOR</t>
        </is>
      </c>
      <c s="5" t="inlineStr" r="C25186">
        <is>
          <t xml:space="preserve">EACH   </t>
        </is>
      </c>
      <c s="6" r="D25186">
        <v>3.000</v>
      </c>
      <c s="7" r="E25186">
        <v>1</v>
      </c>
      <c s="8" t="inlineStr" r="F25186">
        <is>
          <t xml:space="preserve">62N39</t>
        </is>
      </c>
      <c s="8" t="inlineStr" r="G25186">
        <is>
          <t xml:space="preserve">195</t>
        </is>
      </c>
      <c s="9" r="H25186">
        <v>434.2600</v>
      </c>
      <c s="8" t="inlineStr" r="I25186">
        <is>
          <t xml:space="preserve">Y</t>
        </is>
      </c>
      <c s="8" t="inlineStr" r="J25186">
        <is>
          <t xml:space="preserve"> Cook, DuPage</t>
        </is>
      </c>
    </row>
    <row r="25187" ht="20.25" customHeight="0">
      <c s="5" t="inlineStr" r="A25187">
        <is>
          <t xml:space="preserve">X8809001</t>
        </is>
      </c>
      <c s="5" t="inlineStr" r="B25187">
        <is>
          <t xml:space="preserve">LED SIGNAL FACE, ELONGATED VISOR</t>
        </is>
      </c>
      <c s="5" t="inlineStr" r="C25187">
        <is>
          <t xml:space="preserve">EACH   </t>
        </is>
      </c>
      <c s="6" r="D25187">
        <v>3.000</v>
      </c>
      <c s="7" r="E25187">
        <v>1</v>
      </c>
      <c s="8" t="inlineStr" r="F25187">
        <is>
          <t xml:space="preserve">62N39</t>
        </is>
      </c>
      <c s="8" t="inlineStr" r="G25187">
        <is>
          <t xml:space="preserve">195</t>
        </is>
      </c>
      <c s="9" r="H25187">
        <v>307.0000</v>
      </c>
      <c s="8" t="inlineStr" r="I25187">
        <is>
          <t xml:space="preserve"/>
        </is>
      </c>
      <c s="8" t="inlineStr" r="J25187">
        <is>
          <t xml:space="preserve"> Cook, DuPage</t>
        </is>
      </c>
    </row>
    <row r="25188" ht="20.25" customHeight="0">
      <c s="5" t="inlineStr" r="A25188">
        <is>
          <t xml:space="preserve">X8809005</t>
        </is>
      </c>
      <c s="5" t="inlineStr" r="B25188">
        <is>
          <t xml:space="preserve">LED SIGNAL FACE, LENS COVER</t>
        </is>
      </c>
      <c s="5" t="inlineStr" r="C25188">
        <is>
          <t xml:space="preserve">EACH   </t>
        </is>
      </c>
      <c s="6" r="D25188">
        <v>30.000</v>
      </c>
      <c s="7" r="E25188">
        <v>1</v>
      </c>
      <c s="8" t="inlineStr" r="F25188">
        <is>
          <t xml:space="preserve">61L34</t>
        </is>
      </c>
      <c s="8" t="inlineStr" r="G25188">
        <is>
          <t xml:space="preserve">002</t>
        </is>
      </c>
      <c s="9" r="H25188">
        <v>582.0000</v>
      </c>
      <c s="8" t="inlineStr" r="I25188">
        <is>
          <t xml:space="preserve">Y</t>
        </is>
      </c>
      <c s="8" t="inlineStr" r="J25188">
        <is>
          <t xml:space="preserve"> Cook</t>
        </is>
      </c>
    </row>
    <row r="25189" ht="20.25" customHeight="0">
      <c s="5" t="inlineStr" r="A25189">
        <is>
          <t xml:space="preserve">X8809005</t>
        </is>
      </c>
      <c s="5" t="inlineStr" r="B25189">
        <is>
          <t xml:space="preserve">LED SIGNAL FACE, LENS COVER</t>
        </is>
      </c>
      <c s="5" t="inlineStr" r="C25189">
        <is>
          <t xml:space="preserve">EACH   </t>
        </is>
      </c>
      <c s="6" r="D25189">
        <v>30.000</v>
      </c>
      <c s="7" r="E25189">
        <v>1</v>
      </c>
      <c s="8" t="inlineStr" r="F25189">
        <is>
          <t xml:space="preserve">61L34</t>
        </is>
      </c>
      <c s="8" t="inlineStr" r="G25189">
        <is>
          <t xml:space="preserve">002</t>
        </is>
      </c>
      <c s="9" r="H25189">
        <v>582.0000</v>
      </c>
      <c s="8" t="inlineStr" r="I25189">
        <is>
          <t xml:space="preserve"/>
        </is>
      </c>
      <c s="8" t="inlineStr" r="J25189">
        <is>
          <t xml:space="preserve"> Cook</t>
        </is>
      </c>
    </row>
    <row r="25190" ht="20.25" customHeight="0">
      <c s="5" t="inlineStr" r="A25190">
        <is>
          <t xml:space="preserve">X8809005</t>
        </is>
      </c>
      <c s="5" t="inlineStr" r="B25190">
        <is>
          <t xml:space="preserve">LED SIGNAL FACE, LENS COVER</t>
        </is>
      </c>
      <c s="5" t="inlineStr" r="C25190">
        <is>
          <t xml:space="preserve">EACH   </t>
        </is>
      </c>
      <c s="6" r="D25190">
        <v>30.000</v>
      </c>
      <c s="7" r="E25190">
        <v>1</v>
      </c>
      <c s="8" t="inlineStr" r="F25190">
        <is>
          <t xml:space="preserve">61L34</t>
        </is>
      </c>
      <c s="8" t="inlineStr" r="G25190">
        <is>
          <t xml:space="preserve">002</t>
        </is>
      </c>
      <c s="9" r="H25190">
        <v>600.0000</v>
      </c>
      <c s="8" t="inlineStr" r="I25190">
        <is>
          <t xml:space="preserve"/>
        </is>
      </c>
      <c s="8" t="inlineStr" r="J25190">
        <is>
          <t xml:space="preserve"> Cook</t>
        </is>
      </c>
    </row>
    <row r="25191" ht="20.25" customHeight="0">
      <c s="5" t="inlineStr" r="A25191">
        <is>
          <t xml:space="preserve">X8809005</t>
        </is>
      </c>
      <c s="5" t="inlineStr" r="B25191">
        <is>
          <t xml:space="preserve">LED SIGNAL FACE, LENS COVER</t>
        </is>
      </c>
      <c s="5" t="inlineStr" r="C25191">
        <is>
          <t xml:space="preserve">EACH   </t>
        </is>
      </c>
      <c s="6" r="D25191">
        <v>30.000</v>
      </c>
      <c s="7" r="E25191">
        <v>1</v>
      </c>
      <c s="8" t="inlineStr" r="F25191">
        <is>
          <t xml:space="preserve">61L34</t>
        </is>
      </c>
      <c s="8" t="inlineStr" r="G25191">
        <is>
          <t xml:space="preserve">002</t>
        </is>
      </c>
      <c s="9" r="H25191">
        <v>640.2000</v>
      </c>
      <c s="8" t="inlineStr" r="I25191">
        <is>
          <t xml:space="preserve"/>
        </is>
      </c>
      <c s="8" t="inlineStr" r="J25191">
        <is>
          <t xml:space="preserve"> Cook</t>
        </is>
      </c>
    </row>
    <row r="25192" ht="20.25" customHeight="0">
      <c s="5" t="inlineStr" r="A25192">
        <is>
          <t xml:space="preserve">X8809005</t>
        </is>
      </c>
      <c s="5" t="inlineStr" r="B25192">
        <is>
          <t xml:space="preserve">LED SIGNAL FACE, LENS COVER</t>
        </is>
      </c>
      <c s="5" t="inlineStr" r="C25192">
        <is>
          <t xml:space="preserve">EACH   </t>
        </is>
      </c>
      <c s="6" r="D25192">
        <v>30.000</v>
      </c>
      <c s="7" r="E25192">
        <v>1</v>
      </c>
      <c s="8" t="inlineStr" r="F25192">
        <is>
          <t xml:space="preserve">61L34</t>
        </is>
      </c>
      <c s="8" t="inlineStr" r="G25192">
        <is>
          <t xml:space="preserve">002</t>
        </is>
      </c>
      <c s="9" r="H25192">
        <v>640.2000</v>
      </c>
      <c s="8" t="inlineStr" r="I25192">
        <is>
          <t xml:space="preserve"/>
        </is>
      </c>
      <c s="8" t="inlineStr" r="J25192">
        <is>
          <t xml:space="preserve"> Cook</t>
        </is>
      </c>
    </row>
    <row r="25193" ht="20.25" customHeight="0">
      <c s="5" t="inlineStr" r="A25193">
        <is>
          <t xml:space="preserve">X8809005</t>
        </is>
      </c>
      <c s="5" t="inlineStr" r="B25193">
        <is>
          <t xml:space="preserve">LED SIGNAL FACE, LENS COVER</t>
        </is>
      </c>
      <c s="5" t="inlineStr" r="C25193">
        <is>
          <t xml:space="preserve">EACH   </t>
        </is>
      </c>
      <c s="6" r="D25193">
        <v>30.000</v>
      </c>
      <c s="7" r="E25193">
        <v>1</v>
      </c>
      <c s="8" t="inlineStr" r="F25193">
        <is>
          <t xml:space="preserve">61L34</t>
        </is>
      </c>
      <c s="8" t="inlineStr" r="G25193">
        <is>
          <t xml:space="preserve">002</t>
        </is>
      </c>
      <c s="9" r="H25193">
        <v>650.0000</v>
      </c>
      <c s="8" t="inlineStr" r="I25193">
        <is>
          <t xml:space="preserve"/>
        </is>
      </c>
      <c s="8" t="inlineStr" r="J25193">
        <is>
          <t xml:space="preserve"> Cook</t>
        </is>
      </c>
    </row>
    <row r="25194" ht="20.25" customHeight="0">
      <c s="5" t="inlineStr" r="A25194">
        <is>
          <t xml:space="preserve">X8809005</t>
        </is>
      </c>
      <c s="5" t="inlineStr" r="B25194">
        <is>
          <t xml:space="preserve">LED SIGNAL FACE, LENS COVER</t>
        </is>
      </c>
      <c s="5" t="inlineStr" r="C25194">
        <is>
          <t xml:space="preserve">EACH   </t>
        </is>
      </c>
      <c s="6" r="D25194">
        <v>30.000</v>
      </c>
      <c s="7" r="E25194">
        <v>1</v>
      </c>
      <c s="8" t="inlineStr" r="F25194">
        <is>
          <t xml:space="preserve">61L34</t>
        </is>
      </c>
      <c s="8" t="inlineStr" r="G25194">
        <is>
          <t xml:space="preserve">002</t>
        </is>
      </c>
      <c s="9" r="H25194">
        <v>705.0000</v>
      </c>
      <c s="8" t="inlineStr" r="I25194">
        <is>
          <t xml:space="preserve"/>
        </is>
      </c>
      <c s="8" t="inlineStr" r="J25194">
        <is>
          <t xml:space="preserve"> Cook</t>
        </is>
      </c>
    </row>
    <row r="25195" ht="20.25" customHeight="0">
      <c s="5" t="inlineStr" r="A25195">
        <is>
          <t xml:space="preserve">X8809005</t>
        </is>
      </c>
      <c s="5" t="inlineStr" r="B25195">
        <is>
          <t xml:space="preserve">LED SIGNAL FACE, LENS COVER</t>
        </is>
      </c>
      <c s="5" t="inlineStr" r="C25195">
        <is>
          <t xml:space="preserve">EACH   </t>
        </is>
      </c>
      <c s="6" r="D25195">
        <v>375.000</v>
      </c>
      <c s="7" r="E25195">
        <v>1</v>
      </c>
      <c s="8" t="inlineStr" r="F25195">
        <is>
          <t xml:space="preserve">62N39</t>
        </is>
      </c>
      <c s="8" t="inlineStr" r="G25195">
        <is>
          <t xml:space="preserve">195</t>
        </is>
      </c>
      <c s="9" r="H25195">
        <v>455.8600</v>
      </c>
      <c s="8" t="inlineStr" r="I25195">
        <is>
          <t xml:space="preserve">Y</t>
        </is>
      </c>
      <c s="8" t="inlineStr" r="J25195">
        <is>
          <t xml:space="preserve"> Cook, DuPage</t>
        </is>
      </c>
    </row>
    <row r="25196" ht="20.25" customHeight="0">
      <c s="5" t="inlineStr" r="A25196">
        <is>
          <t xml:space="preserve">X8809005</t>
        </is>
      </c>
      <c s="5" t="inlineStr" r="B25196">
        <is>
          <t xml:space="preserve">LED SIGNAL FACE, LENS COVER</t>
        </is>
      </c>
      <c s="5" t="inlineStr" r="C25196">
        <is>
          <t xml:space="preserve">EACH   </t>
        </is>
      </c>
      <c s="6" r="D25196">
        <v>375.000</v>
      </c>
      <c s="7" r="E25196">
        <v>1</v>
      </c>
      <c s="8" t="inlineStr" r="F25196">
        <is>
          <t xml:space="preserve">62N39</t>
        </is>
      </c>
      <c s="8" t="inlineStr" r="G25196">
        <is>
          <t xml:space="preserve">195</t>
        </is>
      </c>
      <c s="9" r="H25196">
        <v>714.0000</v>
      </c>
      <c s="8" t="inlineStr" r="I25196">
        <is>
          <t xml:space="preserve"/>
        </is>
      </c>
      <c s="8" t="inlineStr" r="J25196">
        <is>
          <t xml:space="preserve"> Cook, DuPage</t>
        </is>
      </c>
    </row>
    <row r="25197" ht="20.25" customHeight="0">
      <c s="5" t="inlineStr" r="A25197">
        <is>
          <t xml:space="preserve">X8809005</t>
        </is>
      </c>
      <c s="5" t="inlineStr" r="B25197">
        <is>
          <t xml:space="preserve">LED SIGNAL FACE, LENS COVER</t>
        </is>
      </c>
      <c s="5" t="inlineStr" r="C25197">
        <is>
          <t xml:space="preserve">EACH   </t>
        </is>
      </c>
      <c s="6" r="D25197">
        <v>63.000</v>
      </c>
      <c s="7" r="E25197">
        <v>1</v>
      </c>
      <c s="8" t="inlineStr" r="F25197">
        <is>
          <t xml:space="preserve">62X42</t>
        </is>
      </c>
      <c s="8" t="inlineStr" r="G25197">
        <is>
          <t xml:space="preserve">206</t>
        </is>
      </c>
      <c s="9" r="H25197">
        <v>503.0000</v>
      </c>
      <c s="8" t="inlineStr" r="I25197">
        <is>
          <t xml:space="preserve">Y</t>
        </is>
      </c>
      <c s="8" t="inlineStr" r="J25197">
        <is>
          <t xml:space="preserve"> Cook</t>
        </is>
      </c>
    </row>
    <row r="25198" ht="20.25" customHeight="0">
      <c s="5" t="inlineStr" r="A25198">
        <is>
          <t xml:space="preserve">X8809005</t>
        </is>
      </c>
      <c s="5" t="inlineStr" r="B25198">
        <is>
          <t xml:space="preserve">LED SIGNAL FACE, LENS COVER</t>
        </is>
      </c>
      <c s="5" t="inlineStr" r="C25198">
        <is>
          <t xml:space="preserve">EACH   </t>
        </is>
      </c>
      <c s="6" r="D25198">
        <v>13.000</v>
      </c>
      <c s="7" r="E25198">
        <v>1</v>
      </c>
      <c s="8" t="inlineStr" r="F25198">
        <is>
          <t xml:space="preserve">62X59</t>
        </is>
      </c>
      <c s="8" t="inlineStr" r="G25198">
        <is>
          <t xml:space="preserve">207</t>
        </is>
      </c>
      <c s="9" r="H25198">
        <v>560.0000</v>
      </c>
      <c s="8" t="inlineStr" r="I25198">
        <is>
          <t xml:space="preserve">Y</t>
        </is>
      </c>
      <c s="8" t="inlineStr" r="J25198">
        <is>
          <t xml:space="preserve"> Kane</t>
        </is>
      </c>
    </row>
    <row r="25199" ht="20.25" customHeight="0">
      <c s="5" t="inlineStr" r="A25199">
        <is>
          <t xml:space="preserve">X8809005</t>
        </is>
      </c>
      <c s="5" t="inlineStr" r="B25199">
        <is>
          <t xml:space="preserve">LED SIGNAL FACE, LENS COVER</t>
        </is>
      </c>
      <c s="5" t="inlineStr" r="C25199">
        <is>
          <t xml:space="preserve">EACH   </t>
        </is>
      </c>
      <c s="6" r="D25199">
        <v>13.000</v>
      </c>
      <c s="7" r="E25199">
        <v>1</v>
      </c>
      <c s="8" t="inlineStr" r="F25199">
        <is>
          <t xml:space="preserve">62X59</t>
        </is>
      </c>
      <c s="8" t="inlineStr" r="G25199">
        <is>
          <t xml:space="preserve">207</t>
        </is>
      </c>
      <c s="9" r="H25199">
        <v>570.0000</v>
      </c>
      <c s="8" t="inlineStr" r="I25199">
        <is>
          <t xml:space="preserve"/>
        </is>
      </c>
      <c s="8" t="inlineStr" r="J25199">
        <is>
          <t xml:space="preserve"> Kane</t>
        </is>
      </c>
    </row>
    <row r="25200" ht="20.25" customHeight="0">
      <c s="5" t="inlineStr" r="A25200">
        <is>
          <t xml:space="preserve">X8812801</t>
        </is>
      </c>
      <c s="5" t="inlineStr" r="B25200">
        <is>
          <t xml:space="preserve">LED PEDESTRIAN SIGNAL MODULE REPLACEMENT</t>
        </is>
      </c>
      <c s="5" t="inlineStr" r="C25200">
        <is>
          <t xml:space="preserve">EACH   </t>
        </is>
      </c>
      <c s="6" r="D25200">
        <v>47.000</v>
      </c>
      <c s="7" r="E25200">
        <v>1</v>
      </c>
      <c s="8" t="inlineStr" r="F25200">
        <is>
          <t xml:space="preserve">62N39</t>
        </is>
      </c>
      <c s="8" t="inlineStr" r="G25200">
        <is>
          <t xml:space="preserve">195</t>
        </is>
      </c>
      <c s="9" r="H25200">
        <v>295.7400</v>
      </c>
      <c s="8" t="inlineStr" r="I25200">
        <is>
          <t xml:space="preserve">Y</t>
        </is>
      </c>
      <c s="8" t="inlineStr" r="J25200">
        <is>
          <t xml:space="preserve"> Cook, DuPage</t>
        </is>
      </c>
    </row>
    <row r="25201" ht="20.25" customHeight="0">
      <c s="5" t="inlineStr" r="A25201">
        <is>
          <t xml:space="preserve">X8812801</t>
        </is>
      </c>
      <c s="5" t="inlineStr" r="B25201">
        <is>
          <t xml:space="preserve">LED PEDESTRIAN SIGNAL MODULE REPLACEMENT</t>
        </is>
      </c>
      <c s="5" t="inlineStr" r="C25201">
        <is>
          <t xml:space="preserve">EACH   </t>
        </is>
      </c>
      <c s="6" r="D25201">
        <v>47.000</v>
      </c>
      <c s="7" r="E25201">
        <v>1</v>
      </c>
      <c s="8" t="inlineStr" r="F25201">
        <is>
          <t xml:space="preserve">62N39</t>
        </is>
      </c>
      <c s="8" t="inlineStr" r="G25201">
        <is>
          <t xml:space="preserve">195</t>
        </is>
      </c>
      <c s="9" r="H25201">
        <v>387.0000</v>
      </c>
      <c s="8" t="inlineStr" r="I25201">
        <is>
          <t xml:space="preserve"/>
        </is>
      </c>
      <c s="8" t="inlineStr" r="J25201">
        <is>
          <t xml:space="preserve"> Cook, DuPage</t>
        </is>
      </c>
    </row>
    <row r="25202" ht="20.25" customHeight="0">
      <c s="5" t="inlineStr" r="A25202">
        <is>
          <t xml:space="preserve">X8860100</t>
        </is>
      </c>
      <c s="5" t="inlineStr" r="B25202">
        <is>
          <t xml:space="preserve">LOOP DETECTOR TESTING</t>
        </is>
      </c>
      <c s="5" t="inlineStr" r="C25202">
        <is>
          <t xml:space="preserve">EACH   </t>
        </is>
      </c>
      <c s="6" r="D25202">
        <v>2.000</v>
      </c>
      <c s="7" r="E25202">
        <v>3</v>
      </c>
      <c s="8" t="inlineStr" r="F25202">
        <is>
          <t xml:space="preserve">66P53</t>
        </is>
      </c>
      <c s="8" t="inlineStr" r="G25202">
        <is>
          <t xml:space="preserve">061</t>
        </is>
      </c>
      <c s="9" r="H25202">
        <v>1100.0000</v>
      </c>
      <c s="8" t="inlineStr" r="I25202">
        <is>
          <t xml:space="preserve">Y</t>
        </is>
      </c>
      <c s="8" t="inlineStr" r="J25202">
        <is>
          <t xml:space="preserve"> LaSalle</t>
        </is>
      </c>
    </row>
    <row r="25203" ht="20.25" customHeight="0">
      <c s="5" t="inlineStr" r="A25203">
        <is>
          <t xml:space="preserve">X8860105</t>
        </is>
      </c>
      <c s="5" t="inlineStr" r="B25203">
        <is>
          <t xml:space="preserve">DETECTOR LOOP REPLACEMENT</t>
        </is>
      </c>
      <c s="5" t="inlineStr" r="C25203">
        <is>
          <t xml:space="preserve">FOOT   </t>
        </is>
      </c>
      <c s="6" r="D25203">
        <v>248.000</v>
      </c>
      <c s="7" r="E25203">
        <v>1</v>
      </c>
      <c s="8" t="inlineStr" r="F25203">
        <is>
          <t xml:space="preserve">61L53</t>
        </is>
      </c>
      <c s="8" t="inlineStr" r="G25203">
        <is>
          <t xml:space="preserve">006</t>
        </is>
      </c>
      <c s="9" r="H25203">
        <v>45.0000</v>
      </c>
      <c s="8" t="inlineStr" r="I25203">
        <is>
          <t xml:space="preserve">Y</t>
        </is>
      </c>
      <c s="8" t="inlineStr" r="J25203">
        <is>
          <t xml:space="preserve"> Cook</t>
        </is>
      </c>
    </row>
    <row r="25204" ht="20.25" customHeight="0">
      <c s="5" t="inlineStr" r="A25204">
        <is>
          <t xml:space="preserve">X8860105</t>
        </is>
      </c>
      <c s="5" t="inlineStr" r="B25204">
        <is>
          <t xml:space="preserve">DETECTOR LOOP REPLACEMENT</t>
        </is>
      </c>
      <c s="5" t="inlineStr" r="C25204">
        <is>
          <t xml:space="preserve">FOOT   </t>
        </is>
      </c>
      <c s="6" r="D25204">
        <v>248.000</v>
      </c>
      <c s="7" r="E25204">
        <v>1</v>
      </c>
      <c s="8" t="inlineStr" r="F25204">
        <is>
          <t xml:space="preserve">61L53</t>
        </is>
      </c>
      <c s="8" t="inlineStr" r="G25204">
        <is>
          <t xml:space="preserve">006</t>
        </is>
      </c>
      <c s="9" r="H25204">
        <v>50.0000</v>
      </c>
      <c s="8" t="inlineStr" r="I25204">
        <is>
          <t xml:space="preserve"/>
        </is>
      </c>
      <c s="8" t="inlineStr" r="J25204">
        <is>
          <t xml:space="preserve"> Cook</t>
        </is>
      </c>
    </row>
    <row r="25205" ht="20.25" customHeight="0">
      <c s="5" t="inlineStr" r="A25205">
        <is>
          <t xml:space="preserve">X8860105</t>
        </is>
      </c>
      <c s="5" t="inlineStr" r="B25205">
        <is>
          <t xml:space="preserve">DETECTOR LOOP REPLACEMENT</t>
        </is>
      </c>
      <c s="5" t="inlineStr" r="C25205">
        <is>
          <t xml:space="preserve">FOOT   </t>
        </is>
      </c>
      <c s="6" r="D25205">
        <v>1306.000</v>
      </c>
      <c s="7" r="E25205">
        <v>1</v>
      </c>
      <c s="8" t="inlineStr" r="F25205">
        <is>
          <t xml:space="preserve">61L64</t>
        </is>
      </c>
      <c s="8" t="inlineStr" r="G25205">
        <is>
          <t xml:space="preserve">011</t>
        </is>
      </c>
      <c s="9" r="H25205">
        <v>27.1500</v>
      </c>
      <c s="8" t="inlineStr" r="I25205">
        <is>
          <t xml:space="preserve">Y</t>
        </is>
      </c>
      <c s="8" t="inlineStr" r="J25205">
        <is>
          <t xml:space="preserve"> Cook</t>
        </is>
      </c>
    </row>
    <row r="25206" ht="20.25" customHeight="0">
      <c s="5" t="inlineStr" r="A25206">
        <is>
          <t xml:space="preserve">X8860105</t>
        </is>
      </c>
      <c s="5" t="inlineStr" r="B25206">
        <is>
          <t xml:space="preserve">DETECTOR LOOP REPLACEMENT</t>
        </is>
      </c>
      <c s="5" t="inlineStr" r="C25206">
        <is>
          <t xml:space="preserve">FOOT   </t>
        </is>
      </c>
      <c s="6" r="D25206">
        <v>1306.000</v>
      </c>
      <c s="7" r="E25206">
        <v>1</v>
      </c>
      <c s="8" t="inlineStr" r="F25206">
        <is>
          <t xml:space="preserve">61L64</t>
        </is>
      </c>
      <c s="8" t="inlineStr" r="G25206">
        <is>
          <t xml:space="preserve">011</t>
        </is>
      </c>
      <c s="9" r="H25206">
        <v>20.0000</v>
      </c>
      <c s="8" t="inlineStr" r="I25206">
        <is>
          <t xml:space="preserve"/>
        </is>
      </c>
      <c s="8" t="inlineStr" r="J25206">
        <is>
          <t xml:space="preserve"> Cook</t>
        </is>
      </c>
    </row>
    <row r="25207" ht="20.25" customHeight="0">
      <c s="5" t="inlineStr" r="A25207">
        <is>
          <t xml:space="preserve">X8860105</t>
        </is>
      </c>
      <c s="5" t="inlineStr" r="B25207">
        <is>
          <t xml:space="preserve">DETECTOR LOOP REPLACEMENT</t>
        </is>
      </c>
      <c s="5" t="inlineStr" r="C25207">
        <is>
          <t xml:space="preserve">FOOT   </t>
        </is>
      </c>
      <c s="6" r="D25207">
        <v>1306.000</v>
      </c>
      <c s="7" r="E25207">
        <v>1</v>
      </c>
      <c s="8" t="inlineStr" r="F25207">
        <is>
          <t xml:space="preserve">61L64</t>
        </is>
      </c>
      <c s="8" t="inlineStr" r="G25207">
        <is>
          <t xml:space="preserve">011</t>
        </is>
      </c>
      <c s="9" r="H25207">
        <v>20.0000</v>
      </c>
      <c s="8" t="inlineStr" r="I25207">
        <is>
          <t xml:space="preserve"/>
        </is>
      </c>
      <c s="8" t="inlineStr" r="J25207">
        <is>
          <t xml:space="preserve"> Cook</t>
        </is>
      </c>
    </row>
    <row r="25208" ht="20.25" customHeight="0">
      <c s="5" t="inlineStr" r="A25208">
        <is>
          <t xml:space="preserve">X8860105</t>
        </is>
      </c>
      <c s="5" t="inlineStr" r="B25208">
        <is>
          <t xml:space="preserve">DETECTOR LOOP REPLACEMENT</t>
        </is>
      </c>
      <c s="5" t="inlineStr" r="C25208">
        <is>
          <t xml:space="preserve">FOOT   </t>
        </is>
      </c>
      <c s="6" r="D25208">
        <v>1306.000</v>
      </c>
      <c s="7" r="E25208">
        <v>1</v>
      </c>
      <c s="8" t="inlineStr" r="F25208">
        <is>
          <t xml:space="preserve">61L64</t>
        </is>
      </c>
      <c s="8" t="inlineStr" r="G25208">
        <is>
          <t xml:space="preserve">011</t>
        </is>
      </c>
      <c s="9" r="H25208">
        <v>20.0000</v>
      </c>
      <c s="8" t="inlineStr" r="I25208">
        <is>
          <t xml:space="preserve"/>
        </is>
      </c>
      <c s="8" t="inlineStr" r="J25208">
        <is>
          <t xml:space="preserve"> Cook</t>
        </is>
      </c>
    </row>
    <row r="25209" ht="20.25" customHeight="0">
      <c s="5" t="inlineStr" r="A25209">
        <is>
          <t xml:space="preserve">X8860105</t>
        </is>
      </c>
      <c s="5" t="inlineStr" r="B25209">
        <is>
          <t xml:space="preserve">DETECTOR LOOP REPLACEMENT</t>
        </is>
      </c>
      <c s="5" t="inlineStr" r="C25209">
        <is>
          <t xml:space="preserve">FOOT   </t>
        </is>
      </c>
      <c s="6" r="D25209">
        <v>2892.000</v>
      </c>
      <c s="7" r="E25209">
        <v>1</v>
      </c>
      <c s="8" t="inlineStr" r="F25209">
        <is>
          <t xml:space="preserve">62G52</t>
        </is>
      </c>
      <c s="8" t="inlineStr" r="G25209">
        <is>
          <t xml:space="preserve">193</t>
        </is>
      </c>
      <c s="9" r="H25209">
        <v>29.5100</v>
      </c>
      <c s="8" t="inlineStr" r="I25209">
        <is>
          <t xml:space="preserve">Y</t>
        </is>
      </c>
      <c s="8" t="inlineStr" r="J25209">
        <is>
          <t xml:space="preserve"> Will</t>
        </is>
      </c>
    </row>
    <row r="25210" ht="20.25" customHeight="0">
      <c s="5" t="inlineStr" r="A25210">
        <is>
          <t xml:space="preserve">X8860105</t>
        </is>
      </c>
      <c s="5" t="inlineStr" r="B25210">
        <is>
          <t xml:space="preserve">DETECTOR LOOP REPLACEMENT</t>
        </is>
      </c>
      <c s="5" t="inlineStr" r="C25210">
        <is>
          <t xml:space="preserve">FOOT   </t>
        </is>
      </c>
      <c s="6" r="D25210">
        <v>2892.000</v>
      </c>
      <c s="7" r="E25210">
        <v>1</v>
      </c>
      <c s="8" t="inlineStr" r="F25210">
        <is>
          <t xml:space="preserve">62G52</t>
        </is>
      </c>
      <c s="8" t="inlineStr" r="G25210">
        <is>
          <t xml:space="preserve">193</t>
        </is>
      </c>
      <c s="9" r="H25210">
        <v>30.0000</v>
      </c>
      <c s="8" t="inlineStr" r="I25210">
        <is>
          <t xml:space="preserve"/>
        </is>
      </c>
      <c s="8" t="inlineStr" r="J25210">
        <is>
          <t xml:space="preserve"> Will</t>
        </is>
      </c>
    </row>
    <row r="25211" ht="20.25" customHeight="0">
      <c s="5" t="inlineStr" r="A25211">
        <is>
          <t xml:space="preserve">X8860105</t>
        </is>
      </c>
      <c s="5" t="inlineStr" r="B25211">
        <is>
          <t xml:space="preserve">DETECTOR LOOP REPLACEMENT</t>
        </is>
      </c>
      <c s="5" t="inlineStr" r="C25211">
        <is>
          <t xml:space="preserve">FOOT   </t>
        </is>
      </c>
      <c s="6" r="D25211">
        <v>2892.000</v>
      </c>
      <c s="7" r="E25211">
        <v>1</v>
      </c>
      <c s="8" t="inlineStr" r="F25211">
        <is>
          <t xml:space="preserve">62G52</t>
        </is>
      </c>
      <c s="8" t="inlineStr" r="G25211">
        <is>
          <t xml:space="preserve">193</t>
        </is>
      </c>
      <c s="9" r="H25211">
        <v>30.0000</v>
      </c>
      <c s="8" t="inlineStr" r="I25211">
        <is>
          <t xml:space="preserve"/>
        </is>
      </c>
      <c s="8" t="inlineStr" r="J25211">
        <is>
          <t xml:space="preserve"> Will</t>
        </is>
      </c>
    </row>
    <row r="25212" ht="20.25" customHeight="0">
      <c s="5" t="inlineStr" r="A25212">
        <is>
          <t xml:space="preserve">X8860105</t>
        </is>
      </c>
      <c s="5" t="inlineStr" r="B25212">
        <is>
          <t xml:space="preserve">DETECTOR LOOP REPLACEMENT</t>
        </is>
      </c>
      <c s="5" t="inlineStr" r="C25212">
        <is>
          <t xml:space="preserve">FOOT   </t>
        </is>
      </c>
      <c s="6" r="D25212">
        <v>2892.000</v>
      </c>
      <c s="7" r="E25212">
        <v>1</v>
      </c>
      <c s="8" t="inlineStr" r="F25212">
        <is>
          <t xml:space="preserve">62G52</t>
        </is>
      </c>
      <c s="8" t="inlineStr" r="G25212">
        <is>
          <t xml:space="preserve">193</t>
        </is>
      </c>
      <c s="9" r="H25212">
        <v>30.0000</v>
      </c>
      <c s="8" t="inlineStr" r="I25212">
        <is>
          <t xml:space="preserve"/>
        </is>
      </c>
      <c s="8" t="inlineStr" r="J25212">
        <is>
          <t xml:space="preserve"> Will</t>
        </is>
      </c>
    </row>
    <row r="25213" ht="20.25" customHeight="0">
      <c s="5" t="inlineStr" r="A25213">
        <is>
          <t xml:space="preserve">X8860105</t>
        </is>
      </c>
      <c s="5" t="inlineStr" r="B25213">
        <is>
          <t xml:space="preserve">DETECTOR LOOP REPLACEMENT</t>
        </is>
      </c>
      <c s="5" t="inlineStr" r="C25213">
        <is>
          <t xml:space="preserve">FOOT   </t>
        </is>
      </c>
      <c s="6" r="D25213">
        <v>2892.000</v>
      </c>
      <c s="7" r="E25213">
        <v>1</v>
      </c>
      <c s="8" t="inlineStr" r="F25213">
        <is>
          <t xml:space="preserve">62G52</t>
        </is>
      </c>
      <c s="8" t="inlineStr" r="G25213">
        <is>
          <t xml:space="preserve">193</t>
        </is>
      </c>
      <c s="9" r="H25213">
        <v>30.5100</v>
      </c>
      <c s="8" t="inlineStr" r="I25213">
        <is>
          <t xml:space="preserve"/>
        </is>
      </c>
      <c s="8" t="inlineStr" r="J25213">
        <is>
          <t xml:space="preserve"> Will</t>
        </is>
      </c>
    </row>
    <row r="25214" ht="20.25" customHeight="0">
      <c s="5" t="inlineStr" r="A25214">
        <is>
          <t xml:space="preserve">X8860105</t>
        </is>
      </c>
      <c s="5" t="inlineStr" r="B25214">
        <is>
          <t xml:space="preserve">DETECTOR LOOP REPLACEMENT</t>
        </is>
      </c>
      <c s="5" t="inlineStr" r="C25214">
        <is>
          <t xml:space="preserve">FOOT   </t>
        </is>
      </c>
      <c s="6" r="D25214">
        <v>2892.000</v>
      </c>
      <c s="7" r="E25214">
        <v>1</v>
      </c>
      <c s="8" t="inlineStr" r="F25214">
        <is>
          <t xml:space="preserve">62G52</t>
        </is>
      </c>
      <c s="8" t="inlineStr" r="G25214">
        <is>
          <t xml:space="preserve">193</t>
        </is>
      </c>
      <c s="9" r="H25214">
        <v>31.0000</v>
      </c>
      <c s="8" t="inlineStr" r="I25214">
        <is>
          <t xml:space="preserve"/>
        </is>
      </c>
      <c s="8" t="inlineStr" r="J25214">
        <is>
          <t xml:space="preserve"> Will</t>
        </is>
      </c>
    </row>
    <row r="25215" ht="20.25" customHeight="0">
      <c s="5" t="inlineStr" r="A25215">
        <is>
          <t xml:space="preserve">X8860105</t>
        </is>
      </c>
      <c s="5" t="inlineStr" r="B25215">
        <is>
          <t xml:space="preserve">DETECTOR LOOP REPLACEMENT</t>
        </is>
      </c>
      <c s="5" t="inlineStr" r="C25215">
        <is>
          <t xml:space="preserve">FOOT   </t>
        </is>
      </c>
      <c s="6" r="D25215">
        <v>1917.000</v>
      </c>
      <c s="7" r="E25215">
        <v>1</v>
      </c>
      <c s="8" t="inlineStr" r="F25215">
        <is>
          <t xml:space="preserve">62P73</t>
        </is>
      </c>
      <c s="8" t="inlineStr" r="G25215">
        <is>
          <t xml:space="preserve">196</t>
        </is>
      </c>
      <c s="9" r="H25215">
        <v>19.4300</v>
      </c>
      <c s="8" t="inlineStr" r="I25215">
        <is>
          <t xml:space="preserve">Y</t>
        </is>
      </c>
      <c s="8" t="inlineStr" r="J25215">
        <is>
          <t xml:space="preserve"> Lake</t>
        </is>
      </c>
    </row>
    <row r="25216" ht="20.25" customHeight="0">
      <c s="5" t="inlineStr" r="A25216">
        <is>
          <t xml:space="preserve">X8860105</t>
        </is>
      </c>
      <c s="5" t="inlineStr" r="B25216">
        <is>
          <t xml:space="preserve">DETECTOR LOOP REPLACEMENT</t>
        </is>
      </c>
      <c s="5" t="inlineStr" r="C25216">
        <is>
          <t xml:space="preserve">FOOT   </t>
        </is>
      </c>
      <c s="6" r="D25216">
        <v>1917.000</v>
      </c>
      <c s="7" r="E25216">
        <v>1</v>
      </c>
      <c s="8" t="inlineStr" r="F25216">
        <is>
          <t xml:space="preserve">62P73</t>
        </is>
      </c>
      <c s="8" t="inlineStr" r="G25216">
        <is>
          <t xml:space="preserve">196</t>
        </is>
      </c>
      <c s="9" r="H25216">
        <v>28.1000</v>
      </c>
      <c s="8" t="inlineStr" r="I25216">
        <is>
          <t xml:space="preserve"/>
        </is>
      </c>
      <c s="8" t="inlineStr" r="J25216">
        <is>
          <t xml:space="preserve"> Lake</t>
        </is>
      </c>
    </row>
    <row r="25217" ht="20.25" customHeight="0">
      <c s="5" t="inlineStr" r="A25217">
        <is>
          <t xml:space="preserve">X8860105</t>
        </is>
      </c>
      <c s="5" t="inlineStr" r="B25217">
        <is>
          <t xml:space="preserve">DETECTOR LOOP REPLACEMENT</t>
        </is>
      </c>
      <c s="5" t="inlineStr" r="C25217">
        <is>
          <t xml:space="preserve">FOOT   </t>
        </is>
      </c>
      <c s="6" r="D25217">
        <v>961.000</v>
      </c>
      <c s="7" r="E25217">
        <v>1</v>
      </c>
      <c s="8" t="inlineStr" r="F25217">
        <is>
          <t xml:space="preserve">62V52</t>
        </is>
      </c>
      <c s="8" t="inlineStr" r="G25217">
        <is>
          <t xml:space="preserve">200</t>
        </is>
      </c>
      <c s="9" r="H25217">
        <v>25.8000</v>
      </c>
      <c s="8" t="inlineStr" r="I25217">
        <is>
          <t xml:space="preserve">Y</t>
        </is>
      </c>
      <c s="8" t="inlineStr" r="J25217">
        <is>
          <t xml:space="preserve"> McHenry</t>
        </is>
      </c>
    </row>
    <row r="25218" ht="20.25" customHeight="0">
      <c s="5" t="inlineStr" r="A25218">
        <is>
          <t xml:space="preserve">X8860105</t>
        </is>
      </c>
      <c s="5" t="inlineStr" r="B25218">
        <is>
          <t xml:space="preserve">DETECTOR LOOP REPLACEMENT</t>
        </is>
      </c>
      <c s="5" t="inlineStr" r="C25218">
        <is>
          <t xml:space="preserve">FOOT   </t>
        </is>
      </c>
      <c s="6" r="D25218">
        <v>961.000</v>
      </c>
      <c s="7" r="E25218">
        <v>1</v>
      </c>
      <c s="8" t="inlineStr" r="F25218">
        <is>
          <t xml:space="preserve">62V52</t>
        </is>
      </c>
      <c s="8" t="inlineStr" r="G25218">
        <is>
          <t xml:space="preserve">200</t>
        </is>
      </c>
      <c s="9" r="H25218">
        <v>25.8000</v>
      </c>
      <c s="8" t="inlineStr" r="I25218">
        <is>
          <t xml:space="preserve"/>
        </is>
      </c>
      <c s="8" t="inlineStr" r="J25218">
        <is>
          <t xml:space="preserve"> McHenry</t>
        </is>
      </c>
    </row>
    <row r="25219" ht="20.25" customHeight="0">
      <c s="5" t="inlineStr" r="A25219">
        <is>
          <t xml:space="preserve">X8860105</t>
        </is>
      </c>
      <c s="5" t="inlineStr" r="B25219">
        <is>
          <t xml:space="preserve">DETECTOR LOOP REPLACEMENT</t>
        </is>
      </c>
      <c s="5" t="inlineStr" r="C25219">
        <is>
          <t xml:space="preserve">FOOT   </t>
        </is>
      </c>
      <c s="6" r="D25219">
        <v>1279.000</v>
      </c>
      <c s="7" r="E25219">
        <v>1</v>
      </c>
      <c s="8" t="inlineStr" r="F25219">
        <is>
          <t xml:space="preserve">62V57</t>
        </is>
      </c>
      <c s="8" t="inlineStr" r="G25219">
        <is>
          <t xml:space="preserve">201</t>
        </is>
      </c>
      <c s="9" r="H25219">
        <v>19.9300</v>
      </c>
      <c s="8" t="inlineStr" r="I25219">
        <is>
          <t xml:space="preserve">Y</t>
        </is>
      </c>
      <c s="8" t="inlineStr" r="J25219">
        <is>
          <t xml:space="preserve"> McHenry</t>
        </is>
      </c>
    </row>
    <row r="25220" ht="20.25" customHeight="0">
      <c s="5" t="inlineStr" r="A25220">
        <is>
          <t xml:space="preserve">X8860105</t>
        </is>
      </c>
      <c s="5" t="inlineStr" r="B25220">
        <is>
          <t xml:space="preserve">DETECTOR LOOP REPLACEMENT</t>
        </is>
      </c>
      <c s="5" t="inlineStr" r="C25220">
        <is>
          <t xml:space="preserve">FOOT   </t>
        </is>
      </c>
      <c s="6" r="D25220">
        <v>1279.000</v>
      </c>
      <c s="7" r="E25220">
        <v>1</v>
      </c>
      <c s="8" t="inlineStr" r="F25220">
        <is>
          <t xml:space="preserve">62V57</t>
        </is>
      </c>
      <c s="8" t="inlineStr" r="G25220">
        <is>
          <t xml:space="preserve">201</t>
        </is>
      </c>
      <c s="9" r="H25220">
        <v>19.9300</v>
      </c>
      <c s="8" t="inlineStr" r="I25220">
        <is>
          <t xml:space="preserve"/>
        </is>
      </c>
      <c s="8" t="inlineStr" r="J25220">
        <is>
          <t xml:space="preserve"> McHenry</t>
        </is>
      </c>
    </row>
    <row r="25221" ht="20.25" customHeight="0">
      <c s="5" t="inlineStr" r="A25221">
        <is>
          <t xml:space="preserve">X8860105</t>
        </is>
      </c>
      <c s="5" t="inlineStr" r="B25221">
        <is>
          <t xml:space="preserve">DETECTOR LOOP REPLACEMENT</t>
        </is>
      </c>
      <c s="5" t="inlineStr" r="C25221">
        <is>
          <t xml:space="preserve">FOOT   </t>
        </is>
      </c>
      <c s="6" r="D25221">
        <v>1279.000</v>
      </c>
      <c s="7" r="E25221">
        <v>1</v>
      </c>
      <c s="8" t="inlineStr" r="F25221">
        <is>
          <t xml:space="preserve">62V57</t>
        </is>
      </c>
      <c s="8" t="inlineStr" r="G25221">
        <is>
          <t xml:space="preserve">201</t>
        </is>
      </c>
      <c s="9" r="H25221">
        <v>20.0000</v>
      </c>
      <c s="8" t="inlineStr" r="I25221">
        <is>
          <t xml:space="preserve"/>
        </is>
      </c>
      <c s="8" t="inlineStr" r="J25221">
        <is>
          <t xml:space="preserve"> McHenry</t>
        </is>
      </c>
    </row>
    <row r="25222" ht="20.25" customHeight="0">
      <c s="5" t="inlineStr" r="A25222">
        <is>
          <t xml:space="preserve">X8860105</t>
        </is>
      </c>
      <c s="5" t="inlineStr" r="B25222">
        <is>
          <t xml:space="preserve">DETECTOR LOOP REPLACEMENT</t>
        </is>
      </c>
      <c s="5" t="inlineStr" r="C25222">
        <is>
          <t xml:space="preserve">FOOT   </t>
        </is>
      </c>
      <c s="6" r="D25222">
        <v>1279.000</v>
      </c>
      <c s="7" r="E25222">
        <v>1</v>
      </c>
      <c s="8" t="inlineStr" r="F25222">
        <is>
          <t xml:space="preserve">62V57</t>
        </is>
      </c>
      <c s="8" t="inlineStr" r="G25222">
        <is>
          <t xml:space="preserve">201</t>
        </is>
      </c>
      <c s="9" r="H25222">
        <v>51.8000</v>
      </c>
      <c s="8" t="inlineStr" r="I25222">
        <is>
          <t xml:space="preserve"/>
        </is>
      </c>
      <c s="8" t="inlineStr" r="J25222">
        <is>
          <t xml:space="preserve"> McHenry</t>
        </is>
      </c>
    </row>
    <row r="25223" ht="20.25" customHeight="0">
      <c s="5" t="inlineStr" r="A25223">
        <is>
          <t xml:space="preserve">X8860105</t>
        </is>
      </c>
      <c s="5" t="inlineStr" r="B25223">
        <is>
          <t xml:space="preserve">DETECTOR LOOP REPLACEMENT</t>
        </is>
      </c>
      <c s="5" t="inlineStr" r="C25223">
        <is>
          <t xml:space="preserve">FOOT   </t>
        </is>
      </c>
      <c s="6" r="D25223">
        <v>66.000</v>
      </c>
      <c s="7" r="E25223">
        <v>1</v>
      </c>
      <c s="8" t="inlineStr" r="F25223">
        <is>
          <t xml:space="preserve">62X64</t>
        </is>
      </c>
      <c s="8" t="inlineStr" r="G25223">
        <is>
          <t xml:space="preserve">021</t>
        </is>
      </c>
      <c s="9" r="H25223">
        <v>69.1000</v>
      </c>
      <c s="8" t="inlineStr" r="I25223">
        <is>
          <t xml:space="preserve">Y</t>
        </is>
      </c>
      <c s="8" t="inlineStr" r="J25223">
        <is>
          <t xml:space="preserve"> Cook</t>
        </is>
      </c>
    </row>
    <row r="25224" ht="20.25" customHeight="0">
      <c s="5" t="inlineStr" r="A25224">
        <is>
          <t xml:space="preserve">X8860105</t>
        </is>
      </c>
      <c s="5" t="inlineStr" r="B25224">
        <is>
          <t xml:space="preserve">DETECTOR LOOP REPLACEMENT</t>
        </is>
      </c>
      <c s="5" t="inlineStr" r="C25224">
        <is>
          <t xml:space="preserve">FOOT   </t>
        </is>
      </c>
      <c s="6" r="D25224">
        <v>66.000</v>
      </c>
      <c s="7" r="E25224">
        <v>1</v>
      </c>
      <c s="8" t="inlineStr" r="F25224">
        <is>
          <t xml:space="preserve">62X64</t>
        </is>
      </c>
      <c s="8" t="inlineStr" r="G25224">
        <is>
          <t xml:space="preserve">021</t>
        </is>
      </c>
      <c s="9" r="H25224">
        <v>70.0000</v>
      </c>
      <c s="8" t="inlineStr" r="I25224">
        <is>
          <t xml:space="preserve"/>
        </is>
      </c>
      <c s="8" t="inlineStr" r="J25224">
        <is>
          <t xml:space="preserve"> Cook</t>
        </is>
      </c>
    </row>
    <row r="25225" ht="20.25" customHeight="0">
      <c s="5" t="inlineStr" r="A25225">
        <is>
          <t xml:space="preserve">X8860105</t>
        </is>
      </c>
      <c s="5" t="inlineStr" r="B25225">
        <is>
          <t xml:space="preserve">DETECTOR LOOP REPLACEMENT</t>
        </is>
      </c>
      <c s="5" t="inlineStr" r="C25225">
        <is>
          <t xml:space="preserve">FOOT   </t>
        </is>
      </c>
      <c s="6" r="D25225">
        <v>66.000</v>
      </c>
      <c s="7" r="E25225">
        <v>1</v>
      </c>
      <c s="8" t="inlineStr" r="F25225">
        <is>
          <t xml:space="preserve">62X67</t>
        </is>
      </c>
      <c s="8" t="inlineStr" r="G25225">
        <is>
          <t xml:space="preserve">209</t>
        </is>
      </c>
      <c s="9" r="H25225">
        <v>35.4300</v>
      </c>
      <c s="8" t="inlineStr" r="I25225">
        <is>
          <t xml:space="preserve">Y</t>
        </is>
      </c>
      <c s="8" t="inlineStr" r="J25225">
        <is>
          <t xml:space="preserve"> Kane</t>
        </is>
      </c>
    </row>
    <row r="25226" ht="20.25" customHeight="0">
      <c s="5" t="inlineStr" r="A25226">
        <is>
          <t xml:space="preserve">X8860105</t>
        </is>
      </c>
      <c s="5" t="inlineStr" r="B25226">
        <is>
          <t xml:space="preserve">DETECTOR LOOP REPLACEMENT</t>
        </is>
      </c>
      <c s="5" t="inlineStr" r="C25226">
        <is>
          <t xml:space="preserve">FOOT   </t>
        </is>
      </c>
      <c s="6" r="D25226">
        <v>66.000</v>
      </c>
      <c s="7" r="E25226">
        <v>1</v>
      </c>
      <c s="8" t="inlineStr" r="F25226">
        <is>
          <t xml:space="preserve">62X67</t>
        </is>
      </c>
      <c s="8" t="inlineStr" r="G25226">
        <is>
          <t xml:space="preserve">209</t>
        </is>
      </c>
      <c s="9" r="H25226">
        <v>39.8700</v>
      </c>
      <c s="8" t="inlineStr" r="I25226">
        <is>
          <t xml:space="preserve"/>
        </is>
      </c>
      <c s="8" t="inlineStr" r="J25226">
        <is>
          <t xml:space="preserve"> Kane</t>
        </is>
      </c>
    </row>
    <row r="25227" ht="20.25" customHeight="0">
      <c s="5" t="inlineStr" r="A25227">
        <is>
          <t xml:space="preserve">X8860105</t>
        </is>
      </c>
      <c s="5" t="inlineStr" r="B25227">
        <is>
          <t xml:space="preserve">DETECTOR LOOP REPLACEMENT</t>
        </is>
      </c>
      <c s="5" t="inlineStr" r="C25227">
        <is>
          <t xml:space="preserve">FOOT   </t>
        </is>
      </c>
      <c s="6" r="D25227">
        <v>66.000</v>
      </c>
      <c s="7" r="E25227">
        <v>1</v>
      </c>
      <c s="8" t="inlineStr" r="F25227">
        <is>
          <t xml:space="preserve">62X67</t>
        </is>
      </c>
      <c s="8" t="inlineStr" r="G25227">
        <is>
          <t xml:space="preserve">209</t>
        </is>
      </c>
      <c s="9" r="H25227">
        <v>40.0000</v>
      </c>
      <c s="8" t="inlineStr" r="I25227">
        <is>
          <t xml:space="preserve"/>
        </is>
      </c>
      <c s="8" t="inlineStr" r="J25227">
        <is>
          <t xml:space="preserve"> Kane</t>
        </is>
      </c>
    </row>
    <row r="25228" ht="20.25" customHeight="0">
      <c s="5" t="inlineStr" r="A25228">
        <is>
          <t xml:space="preserve">X8860105</t>
        </is>
      </c>
      <c s="5" t="inlineStr" r="B25228">
        <is>
          <t xml:space="preserve">DETECTOR LOOP REPLACEMENT</t>
        </is>
      </c>
      <c s="5" t="inlineStr" r="C25228">
        <is>
          <t xml:space="preserve">FOOT   </t>
        </is>
      </c>
      <c s="6" r="D25228">
        <v>734.000</v>
      </c>
      <c s="7" r="E25228">
        <v>1</v>
      </c>
      <c s="8" t="inlineStr" r="F25228">
        <is>
          <t xml:space="preserve">62X70</t>
        </is>
      </c>
      <c s="8" t="inlineStr" r="G25228">
        <is>
          <t xml:space="preserve">022</t>
        </is>
      </c>
      <c s="9" r="H25228">
        <v>79.2000</v>
      </c>
      <c s="8" t="inlineStr" r="I25228">
        <is>
          <t xml:space="preserve">Y</t>
        </is>
      </c>
      <c s="8" t="inlineStr" r="J25228">
        <is>
          <t xml:space="preserve"> Cook</t>
        </is>
      </c>
    </row>
    <row r="25229" ht="20.25" customHeight="0">
      <c s="5" t="inlineStr" r="A25229">
        <is>
          <t xml:space="preserve">X8860105</t>
        </is>
      </c>
      <c s="5" t="inlineStr" r="B25229">
        <is>
          <t xml:space="preserve">DETECTOR LOOP REPLACEMENT</t>
        </is>
      </c>
      <c s="5" t="inlineStr" r="C25229">
        <is>
          <t xml:space="preserve">FOOT   </t>
        </is>
      </c>
      <c s="6" r="D25229">
        <v>734.000</v>
      </c>
      <c s="7" r="E25229">
        <v>1</v>
      </c>
      <c s="8" t="inlineStr" r="F25229">
        <is>
          <t xml:space="preserve">62X70</t>
        </is>
      </c>
      <c s="8" t="inlineStr" r="G25229">
        <is>
          <t xml:space="preserve">022</t>
        </is>
      </c>
      <c s="9" r="H25229">
        <v>27.1100</v>
      </c>
      <c s="8" t="inlineStr" r="I25229">
        <is>
          <t xml:space="preserve"/>
        </is>
      </c>
      <c s="8" t="inlineStr" r="J25229">
        <is>
          <t xml:space="preserve"> Cook</t>
        </is>
      </c>
    </row>
    <row r="25230" ht="20.25" customHeight="0">
      <c s="5" t="inlineStr" r="A25230">
        <is>
          <t xml:space="preserve">X8870300</t>
        </is>
      </c>
      <c s="5" t="inlineStr" r="B25230">
        <is>
          <t xml:space="preserve">EMERGENCY VEHICLE PRIORITY SYSTEM</t>
        </is>
      </c>
      <c s="5" t="inlineStr" r="C25230">
        <is>
          <t xml:space="preserve">EACH   </t>
        </is>
      </c>
      <c s="6" r="D25230">
        <v>2.000</v>
      </c>
      <c s="7" r="E25230">
        <v>4</v>
      </c>
      <c s="8" t="inlineStr" r="F25230">
        <is>
          <t xml:space="preserve">89859</t>
        </is>
      </c>
      <c s="8" t="inlineStr" r="G25230">
        <is>
          <t xml:space="preserve">168</t>
        </is>
      </c>
      <c s="9" r="H25230">
        <v>14986.8700</v>
      </c>
      <c s="8" t="inlineStr" r="I25230">
        <is>
          <t xml:space="preserve">Y</t>
        </is>
      </c>
      <c s="8" t="inlineStr" r="J25230">
        <is>
          <t xml:space="preserve"> Tazewell</t>
        </is>
      </c>
    </row>
    <row r="25231" ht="20.25" customHeight="0">
      <c s="5" t="inlineStr" r="A25231">
        <is>
          <t xml:space="preserve">X8870300</t>
        </is>
      </c>
      <c s="5" t="inlineStr" r="B25231">
        <is>
          <t xml:space="preserve">EMERGENCY VEHICLE PRIORITY SYSTEM</t>
        </is>
      </c>
      <c s="5" t="inlineStr" r="C25231">
        <is>
          <t xml:space="preserve">EACH   </t>
        </is>
      </c>
      <c s="6" r="D25231">
        <v>2.000</v>
      </c>
      <c s="7" r="E25231">
        <v>4</v>
      </c>
      <c s="8" t="inlineStr" r="F25231">
        <is>
          <t xml:space="preserve">89859</t>
        </is>
      </c>
      <c s="8" t="inlineStr" r="G25231">
        <is>
          <t xml:space="preserve">168</t>
        </is>
      </c>
      <c s="9" r="H25231">
        <v>15540.0000</v>
      </c>
      <c s="8" t="inlineStr" r="I25231">
        <is>
          <t xml:space="preserve"/>
        </is>
      </c>
      <c s="8" t="inlineStr" r="J25231">
        <is>
          <t xml:space="preserve"> Tazewell</t>
        </is>
      </c>
    </row>
    <row r="25232" ht="20.25" customHeight="0">
      <c s="5" t="inlineStr" r="A25232">
        <is>
          <t xml:space="preserve">X8870300</t>
        </is>
      </c>
      <c s="5" t="inlineStr" r="B25232">
        <is>
          <t xml:space="preserve">EMERGENCY VEHICLE PRIORITY SYSTEM</t>
        </is>
      </c>
      <c s="5" t="inlineStr" r="C25232">
        <is>
          <t xml:space="preserve">EACH   </t>
        </is>
      </c>
      <c s="6" r="D25232">
        <v>2.000</v>
      </c>
      <c s="7" r="E25232">
        <v>4</v>
      </c>
      <c s="8" t="inlineStr" r="F25232">
        <is>
          <t xml:space="preserve">89859</t>
        </is>
      </c>
      <c s="8" t="inlineStr" r="G25232">
        <is>
          <t xml:space="preserve">168</t>
        </is>
      </c>
      <c s="9" r="H25232">
        <v>15718.9700</v>
      </c>
      <c s="8" t="inlineStr" r="I25232">
        <is>
          <t xml:space="preserve"/>
        </is>
      </c>
      <c s="8" t="inlineStr" r="J25232">
        <is>
          <t xml:space="preserve"> Tazewell</t>
        </is>
      </c>
    </row>
    <row r="25233" ht="20.25" customHeight="0">
      <c s="5" t="inlineStr" r="A25233">
        <is>
          <t xml:space="preserve">X8891001</t>
        </is>
      </c>
      <c s="5" t="inlineStr" r="B25233">
        <is>
          <t xml:space="preserve">VIDEO VEHICLE DETECTION SYSTEM</t>
        </is>
      </c>
      <c s="5" t="inlineStr" r="C25233">
        <is>
          <t xml:space="preserve">EACH   </t>
        </is>
      </c>
      <c s="6" r="D25233">
        <v>4.000</v>
      </c>
      <c s="7" r="E25233">
        <v>2</v>
      </c>
      <c s="8" t="inlineStr" r="F25233">
        <is>
          <t xml:space="preserve">64J66</t>
        </is>
      </c>
      <c s="8" t="inlineStr" r="G25233">
        <is>
          <t xml:space="preserve">213</t>
        </is>
      </c>
      <c s="9" r="H25233">
        <v>34989.0000</v>
      </c>
      <c s="8" t="inlineStr" r="I25233">
        <is>
          <t xml:space="preserve">Y</t>
        </is>
      </c>
      <c s="8" t="inlineStr" r="J25233">
        <is>
          <t xml:space="preserve"> Winnebago</t>
        </is>
      </c>
    </row>
    <row r="25234" ht="20.25" customHeight="0">
      <c s="5" t="inlineStr" r="A25234">
        <is>
          <t xml:space="preserve">X8891001</t>
        </is>
      </c>
      <c s="5" t="inlineStr" r="B25234">
        <is>
          <t xml:space="preserve">VIDEO VEHICLE DETECTION SYSTEM</t>
        </is>
      </c>
      <c s="5" t="inlineStr" r="C25234">
        <is>
          <t xml:space="preserve">EACH   </t>
        </is>
      </c>
      <c s="6" r="D25234">
        <v>2.000</v>
      </c>
      <c s="7" r="E25234">
        <v>2</v>
      </c>
      <c s="8" t="inlineStr" r="F25234">
        <is>
          <t xml:space="preserve">64M38</t>
        </is>
      </c>
      <c s="8" t="inlineStr" r="G25234">
        <is>
          <t xml:space="preserve">031</t>
        </is>
      </c>
      <c s="9" r="H25234">
        <v>40412.1600</v>
      </c>
      <c s="8" t="inlineStr" r="I25234">
        <is>
          <t xml:space="preserve">Y</t>
        </is>
      </c>
      <c s="8" t="inlineStr" r="J25234">
        <is>
          <t xml:space="preserve"> Winnebago</t>
        </is>
      </c>
    </row>
    <row r="25235" ht="20.25" customHeight="0">
      <c s="5" t="inlineStr" r="A25235">
        <is>
          <t xml:space="preserve">X8891001</t>
        </is>
      </c>
      <c s="5" t="inlineStr" r="B25235">
        <is>
          <t xml:space="preserve">VIDEO VEHICLE DETECTION SYSTEM</t>
        </is>
      </c>
      <c s="5" t="inlineStr" r="C25235">
        <is>
          <t xml:space="preserve">EACH   </t>
        </is>
      </c>
      <c s="6" r="D25235">
        <v>5.000</v>
      </c>
      <c s="7" r="E25235">
        <v>2</v>
      </c>
      <c s="8" t="inlineStr" r="F25235">
        <is>
          <t xml:space="preserve">64S51</t>
        </is>
      </c>
      <c s="8" t="inlineStr" r="G25235">
        <is>
          <t xml:space="preserve">036</t>
        </is>
      </c>
      <c s="9" r="H25235">
        <v>29791.2000</v>
      </c>
      <c s="8" t="inlineStr" r="I25235">
        <is>
          <t xml:space="preserve">Y</t>
        </is>
      </c>
      <c s="8" t="inlineStr" r="J25235">
        <is>
          <t xml:space="preserve"> Winnebago</t>
        </is>
      </c>
    </row>
    <row r="25236" ht="20.25" customHeight="0">
      <c s="5" t="inlineStr" r="A25236">
        <is>
          <t xml:space="preserve">X8891001</t>
        </is>
      </c>
      <c s="5" t="inlineStr" r="B25236">
        <is>
          <t xml:space="preserve">VIDEO VEHICLE DETECTION SYSTEM</t>
        </is>
      </c>
      <c s="5" t="inlineStr" r="C25236">
        <is>
          <t xml:space="preserve">EACH   </t>
        </is>
      </c>
      <c s="6" r="D25236">
        <v>1.000</v>
      </c>
      <c s="7" r="E25236">
        <v>2</v>
      </c>
      <c s="8" t="inlineStr" r="F25236">
        <is>
          <t xml:space="preserve">64U26</t>
        </is>
      </c>
      <c s="8" t="inlineStr" r="G25236">
        <is>
          <t xml:space="preserve">048</t>
        </is>
      </c>
      <c s="9" r="H25236">
        <v>55570.0000</v>
      </c>
      <c s="8" t="inlineStr" r="I25236">
        <is>
          <t xml:space="preserve">Y</t>
        </is>
      </c>
      <c s="8" t="inlineStr" r="J25236">
        <is>
          <t xml:space="preserve"> Winnebago</t>
        </is>
      </c>
    </row>
    <row r="25237" ht="20.25" customHeight="0">
      <c s="5" t="inlineStr" r="A25237">
        <is>
          <t xml:space="preserve">X8891005</t>
        </is>
      </c>
      <c s="5" t="inlineStr" r="B25237">
        <is>
          <t xml:space="preserve">VIDEO VEHICLE DETECTION SYSTEM - TEMPORARY</t>
        </is>
      </c>
      <c s="5" t="inlineStr" r="C25237">
        <is>
          <t xml:space="preserve">EACH   </t>
        </is>
      </c>
      <c s="6" r="D25237">
        <v>2.000</v>
      </c>
      <c s="7" r="E25237">
        <v>8</v>
      </c>
      <c s="8" t="inlineStr" r="F25237">
        <is>
          <t xml:space="preserve">76K74</t>
        </is>
      </c>
      <c s="8" t="inlineStr" r="G25237">
        <is>
          <t xml:space="preserve">120</t>
        </is>
      </c>
      <c s="9" r="H25237">
        <v>69207.0000</v>
      </c>
      <c s="8" t="inlineStr" r="I25237">
        <is>
          <t xml:space="preserve">Y</t>
        </is>
      </c>
      <c s="8" t="inlineStr" r="J25237">
        <is>
          <t xml:space="preserve"> St. Clair</t>
        </is>
      </c>
    </row>
    <row r="25238" ht="20.25" customHeight="0">
      <c s="5" t="inlineStr" r="A25238">
        <is>
          <t xml:space="preserve">X8891005</t>
        </is>
      </c>
      <c s="5" t="inlineStr" r="B25238">
        <is>
          <t xml:space="preserve">VIDEO VEHICLE DETECTION SYSTEM - TEMPORARY</t>
        </is>
      </c>
      <c s="5" t="inlineStr" r="C25238">
        <is>
          <t xml:space="preserve">EACH   </t>
        </is>
      </c>
      <c s="6" r="D25238">
        <v>2.000</v>
      </c>
      <c s="7" r="E25238">
        <v>8</v>
      </c>
      <c s="8" t="inlineStr" r="F25238">
        <is>
          <t xml:space="preserve">76K74</t>
        </is>
      </c>
      <c s="8" t="inlineStr" r="G25238">
        <is>
          <t xml:space="preserve">120</t>
        </is>
      </c>
      <c s="9" r="H25238">
        <v>67850.0000</v>
      </c>
      <c s="8" t="inlineStr" r="I25238">
        <is>
          <t xml:space="preserve"/>
        </is>
      </c>
      <c s="8" t="inlineStr" r="J25238">
        <is>
          <t xml:space="preserve"> St. Clair</t>
        </is>
      </c>
    </row>
    <row r="25239" ht="20.25" customHeight="0">
      <c s="5" t="inlineStr" r="A25239">
        <is>
          <t xml:space="preserve">X8891005</t>
        </is>
      </c>
      <c s="5" t="inlineStr" r="B25239">
        <is>
          <t xml:space="preserve">VIDEO VEHICLE DETECTION SYSTEM - TEMPORARY</t>
        </is>
      </c>
      <c s="5" t="inlineStr" r="C25239">
        <is>
          <t xml:space="preserve">EACH   </t>
        </is>
      </c>
      <c s="6" r="D25239">
        <v>2.000</v>
      </c>
      <c s="7" r="E25239">
        <v>8</v>
      </c>
      <c s="8" t="inlineStr" r="F25239">
        <is>
          <t xml:space="preserve">76K74</t>
        </is>
      </c>
      <c s="8" t="inlineStr" r="G25239">
        <is>
          <t xml:space="preserve">120</t>
        </is>
      </c>
      <c s="9" r="H25239">
        <v>72988.3600</v>
      </c>
      <c s="8" t="inlineStr" r="I25239">
        <is>
          <t xml:space="preserve"/>
        </is>
      </c>
      <c s="8" t="inlineStr" r="J25239">
        <is>
          <t xml:space="preserve"> St. Clair</t>
        </is>
      </c>
    </row>
    <row r="25240" ht="20.25" customHeight="0">
      <c s="5" t="inlineStr" r="A25240">
        <is>
          <t xml:space="preserve">X8891007</t>
        </is>
      </c>
      <c s="5" t="inlineStr" r="B25240">
        <is>
          <t xml:space="preserve">VIDEO VEHICLE DETECTION SYSTEM COMPLETE</t>
        </is>
      </c>
      <c s="5" t="inlineStr" r="C25240">
        <is>
          <t xml:space="preserve">EACH   </t>
        </is>
      </c>
      <c s="6" r="D25240">
        <v>11.000</v>
      </c>
      <c s="7" r="E25240">
        <v>8</v>
      </c>
      <c s="8" t="inlineStr" r="F25240">
        <is>
          <t xml:space="preserve">76U25</t>
        </is>
      </c>
      <c s="8" t="inlineStr" r="G25240">
        <is>
          <t xml:space="preserve">129</t>
        </is>
      </c>
      <c s="9" r="H25240">
        <v>25000.0000</v>
      </c>
      <c s="8" t="inlineStr" r="I25240">
        <is>
          <t xml:space="preserve">Y</t>
        </is>
      </c>
      <c s="8" t="inlineStr" r="J25240">
        <is>
          <t xml:space="preserve"> Clinton, Madison, St. Clair</t>
        </is>
      </c>
    </row>
    <row r="25241" ht="20.25" customHeight="0">
      <c s="5" t="inlineStr" r="A25241">
        <is>
          <t xml:space="preserve">X8891007</t>
        </is>
      </c>
      <c s="5" t="inlineStr" r="B25241">
        <is>
          <t xml:space="preserve">VIDEO VEHICLE DETECTION SYSTEM COMPLETE</t>
        </is>
      </c>
      <c s="5" t="inlineStr" r="C25241">
        <is>
          <t xml:space="preserve">EACH   </t>
        </is>
      </c>
      <c s="6" r="D25241">
        <v>11.000</v>
      </c>
      <c s="7" r="E25241">
        <v>8</v>
      </c>
      <c s="8" t="inlineStr" r="F25241">
        <is>
          <t xml:space="preserve">76U25</t>
        </is>
      </c>
      <c s="8" t="inlineStr" r="G25241">
        <is>
          <t xml:space="preserve">129</t>
        </is>
      </c>
      <c s="9" r="H25241">
        <v>52000.0000</v>
      </c>
      <c s="8" t="inlineStr" r="I25241">
        <is>
          <t xml:space="preserve"/>
        </is>
      </c>
      <c s="8" t="inlineStr" r="J25241">
        <is>
          <t xml:space="preserve"> Clinton, Madison, St. Clair</t>
        </is>
      </c>
    </row>
    <row r="25242" ht="20.25" customHeight="0">
      <c s="5" t="inlineStr" r="A25242">
        <is>
          <t xml:space="preserve">X8891009</t>
        </is>
      </c>
      <c s="5" t="inlineStr" r="B25242">
        <is>
          <t xml:space="preserve">VIDEO VEHICLE DETECTION SYSTEM, SINGLE APPROACH</t>
        </is>
      </c>
      <c s="5" t="inlineStr" r="C25242">
        <is>
          <t xml:space="preserve">EACH   </t>
        </is>
      </c>
      <c s="6" r="D25242">
        <v>3.000</v>
      </c>
      <c s="7" r="E25242">
        <v>1</v>
      </c>
      <c s="8" t="inlineStr" r="F25242">
        <is>
          <t xml:space="preserve">62G52</t>
        </is>
      </c>
      <c s="8" t="inlineStr" r="G25242">
        <is>
          <t xml:space="preserve">193</t>
        </is>
      </c>
      <c s="9" r="H25242">
        <v>9722.7100</v>
      </c>
      <c s="8" t="inlineStr" r="I25242">
        <is>
          <t xml:space="preserve">Y</t>
        </is>
      </c>
      <c s="8" t="inlineStr" r="J25242">
        <is>
          <t xml:space="preserve"> Will</t>
        </is>
      </c>
    </row>
    <row r="25243" ht="20.25" customHeight="0">
      <c s="5" t="inlineStr" r="A25243">
        <is>
          <t xml:space="preserve">X8891009</t>
        </is>
      </c>
      <c s="5" t="inlineStr" r="B25243">
        <is>
          <t xml:space="preserve">VIDEO VEHICLE DETECTION SYSTEM, SINGLE APPROACH</t>
        </is>
      </c>
      <c s="5" t="inlineStr" r="C25243">
        <is>
          <t xml:space="preserve">EACH   </t>
        </is>
      </c>
      <c s="6" r="D25243">
        <v>3.000</v>
      </c>
      <c s="7" r="E25243">
        <v>1</v>
      </c>
      <c s="8" t="inlineStr" r="F25243">
        <is>
          <t xml:space="preserve">62G52</t>
        </is>
      </c>
      <c s="8" t="inlineStr" r="G25243">
        <is>
          <t xml:space="preserve">193</t>
        </is>
      </c>
      <c s="9" r="H25243">
        <v>9725.0000</v>
      </c>
      <c s="8" t="inlineStr" r="I25243">
        <is>
          <t xml:space="preserve"/>
        </is>
      </c>
      <c s="8" t="inlineStr" r="J25243">
        <is>
          <t xml:space="preserve"> Will</t>
        </is>
      </c>
    </row>
    <row r="25244" ht="20.25" customHeight="0">
      <c s="5" t="inlineStr" r="A25244">
        <is>
          <t xml:space="preserve">X8891009</t>
        </is>
      </c>
      <c s="5" t="inlineStr" r="B25244">
        <is>
          <t xml:space="preserve">VIDEO VEHICLE DETECTION SYSTEM, SINGLE APPROACH</t>
        </is>
      </c>
      <c s="5" t="inlineStr" r="C25244">
        <is>
          <t xml:space="preserve">EACH   </t>
        </is>
      </c>
      <c s="6" r="D25244">
        <v>3.000</v>
      </c>
      <c s="7" r="E25244">
        <v>1</v>
      </c>
      <c s="8" t="inlineStr" r="F25244">
        <is>
          <t xml:space="preserve">62G52</t>
        </is>
      </c>
      <c s="8" t="inlineStr" r="G25244">
        <is>
          <t xml:space="preserve">193</t>
        </is>
      </c>
      <c s="9" r="H25244">
        <v>10051.2900</v>
      </c>
      <c s="8" t="inlineStr" r="I25244">
        <is>
          <t xml:space="preserve"/>
        </is>
      </c>
      <c s="8" t="inlineStr" r="J25244">
        <is>
          <t xml:space="preserve"> Will</t>
        </is>
      </c>
    </row>
    <row r="25245" ht="20.25" customHeight="0">
      <c s="5" t="inlineStr" r="A25245">
        <is>
          <t xml:space="preserve">X8891009</t>
        </is>
      </c>
      <c s="5" t="inlineStr" r="B25245">
        <is>
          <t xml:space="preserve">VIDEO VEHICLE DETECTION SYSTEM, SINGLE APPROACH</t>
        </is>
      </c>
      <c s="5" t="inlineStr" r="C25245">
        <is>
          <t xml:space="preserve">EACH   </t>
        </is>
      </c>
      <c s="6" r="D25245">
        <v>3.000</v>
      </c>
      <c s="7" r="E25245">
        <v>1</v>
      </c>
      <c s="8" t="inlineStr" r="F25245">
        <is>
          <t xml:space="preserve">62G52</t>
        </is>
      </c>
      <c s="8" t="inlineStr" r="G25245">
        <is>
          <t xml:space="preserve">193</t>
        </is>
      </c>
      <c s="9" r="H25245">
        <v>10500.0000</v>
      </c>
      <c s="8" t="inlineStr" r="I25245">
        <is>
          <t xml:space="preserve"/>
        </is>
      </c>
      <c s="8" t="inlineStr" r="J25245">
        <is>
          <t xml:space="preserve"> Will</t>
        </is>
      </c>
    </row>
    <row r="25246" ht="20.25" customHeight="0">
      <c s="5" t="inlineStr" r="A25246">
        <is>
          <t xml:space="preserve">X8891009</t>
        </is>
      </c>
      <c s="5" t="inlineStr" r="B25246">
        <is>
          <t xml:space="preserve">VIDEO VEHICLE DETECTION SYSTEM, SINGLE APPROACH</t>
        </is>
      </c>
      <c s="5" t="inlineStr" r="C25246">
        <is>
          <t xml:space="preserve">EACH   </t>
        </is>
      </c>
      <c s="6" r="D25246">
        <v>3.000</v>
      </c>
      <c s="7" r="E25246">
        <v>1</v>
      </c>
      <c s="8" t="inlineStr" r="F25246">
        <is>
          <t xml:space="preserve">62G52</t>
        </is>
      </c>
      <c s="8" t="inlineStr" r="G25246">
        <is>
          <t xml:space="preserve">193</t>
        </is>
      </c>
      <c s="9" r="H25246">
        <v>12000.0000</v>
      </c>
      <c s="8" t="inlineStr" r="I25246">
        <is>
          <t xml:space="preserve"/>
        </is>
      </c>
      <c s="8" t="inlineStr" r="J25246">
        <is>
          <t xml:space="preserve"> Will</t>
        </is>
      </c>
    </row>
    <row r="25247" ht="20.25" customHeight="0">
      <c s="5" t="inlineStr" r="A25247">
        <is>
          <t xml:space="preserve">X8891009</t>
        </is>
      </c>
      <c s="5" t="inlineStr" r="B25247">
        <is>
          <t xml:space="preserve">VIDEO VEHICLE DETECTION SYSTEM, SINGLE APPROACH</t>
        </is>
      </c>
      <c s="5" t="inlineStr" r="C25247">
        <is>
          <t xml:space="preserve">EACH   </t>
        </is>
      </c>
      <c s="6" r="D25247">
        <v>3.000</v>
      </c>
      <c s="7" r="E25247">
        <v>1</v>
      </c>
      <c s="8" t="inlineStr" r="F25247">
        <is>
          <t xml:space="preserve">62G52</t>
        </is>
      </c>
      <c s="8" t="inlineStr" r="G25247">
        <is>
          <t xml:space="preserve">193</t>
        </is>
      </c>
      <c s="9" r="H25247">
        <v>12000.0000</v>
      </c>
      <c s="8" t="inlineStr" r="I25247">
        <is>
          <t xml:space="preserve"/>
        </is>
      </c>
      <c s="8" t="inlineStr" r="J25247">
        <is>
          <t xml:space="preserve"> Will</t>
        </is>
      </c>
    </row>
    <row r="25248" ht="20.25" customHeight="0">
      <c s="5" t="inlineStr" r="A25248">
        <is>
          <t xml:space="preserve">X8891009</t>
        </is>
      </c>
      <c s="5" t="inlineStr" r="B25248">
        <is>
          <t xml:space="preserve">VIDEO VEHICLE DETECTION SYSTEM, SINGLE APPROACH</t>
        </is>
      </c>
      <c s="5" t="inlineStr" r="C25248">
        <is>
          <t xml:space="preserve">EACH   </t>
        </is>
      </c>
      <c s="6" r="D25248">
        <v>6.000</v>
      </c>
      <c s="7" r="E25248">
        <v>1</v>
      </c>
      <c s="8" t="inlineStr" r="F25248">
        <is>
          <t xml:space="preserve">62W90</t>
        </is>
      </c>
      <c s="8" t="inlineStr" r="G25248">
        <is>
          <t xml:space="preserve">015</t>
        </is>
      </c>
      <c s="9" r="H25248">
        <v>11574.9500</v>
      </c>
      <c s="8" t="inlineStr" r="I25248">
        <is>
          <t xml:space="preserve">Y</t>
        </is>
      </c>
      <c s="8" t="inlineStr" r="J25248">
        <is>
          <t xml:space="preserve">Various</t>
        </is>
      </c>
    </row>
    <row r="25249" ht="20.25" customHeight="0">
      <c s="5" t="inlineStr" r="A25249">
        <is>
          <t xml:space="preserve">X8891009</t>
        </is>
      </c>
      <c s="5" t="inlineStr" r="B25249">
        <is>
          <t xml:space="preserve">VIDEO VEHICLE DETECTION SYSTEM, SINGLE APPROACH</t>
        </is>
      </c>
      <c s="5" t="inlineStr" r="C25249">
        <is>
          <t xml:space="preserve">EACH   </t>
        </is>
      </c>
      <c s="6" r="D25249">
        <v>6.000</v>
      </c>
      <c s="7" r="E25249">
        <v>1</v>
      </c>
      <c s="8" t="inlineStr" r="F25249">
        <is>
          <t xml:space="preserve">62W90</t>
        </is>
      </c>
      <c s="8" t="inlineStr" r="G25249">
        <is>
          <t xml:space="preserve">015</t>
        </is>
      </c>
      <c s="9" r="H25249">
        <v>9600.0000</v>
      </c>
      <c s="8" t="inlineStr" r="I25249">
        <is>
          <t xml:space="preserve"/>
        </is>
      </c>
      <c s="8" t="inlineStr" r="J25249">
        <is>
          <t xml:space="preserve">Various</t>
        </is>
      </c>
    </row>
    <row r="25250" ht="20.25" customHeight="0">
      <c s="5" t="inlineStr" r="A25250">
        <is>
          <t xml:space="preserve">X8891009</t>
        </is>
      </c>
      <c s="5" t="inlineStr" r="B25250">
        <is>
          <t xml:space="preserve">VIDEO VEHICLE DETECTION SYSTEM, SINGLE APPROACH</t>
        </is>
      </c>
      <c s="5" t="inlineStr" r="C25250">
        <is>
          <t xml:space="preserve">EACH   </t>
        </is>
      </c>
      <c s="6" r="D25250">
        <v>2.000</v>
      </c>
      <c s="7" r="E25250">
        <v>1</v>
      </c>
      <c s="8" t="inlineStr" r="F25250">
        <is>
          <t xml:space="preserve">62X42</t>
        </is>
      </c>
      <c s="8" t="inlineStr" r="G25250">
        <is>
          <t xml:space="preserve">206</t>
        </is>
      </c>
      <c s="9" r="H25250">
        <v>9760.0000</v>
      </c>
      <c s="8" t="inlineStr" r="I25250">
        <is>
          <t xml:space="preserve">Y</t>
        </is>
      </c>
      <c s="8" t="inlineStr" r="J25250">
        <is>
          <t xml:space="preserve"> Cook</t>
        </is>
      </c>
    </row>
    <row r="25251" ht="20.25" customHeight="0">
      <c s="5" t="inlineStr" r="A25251">
        <is>
          <t xml:space="preserve">X8891011</t>
        </is>
      </c>
      <c s="5" t="inlineStr" r="B25251">
        <is>
          <t xml:space="preserve">VIDEO VEHICLE DETECTION SYSTEM, 3 CAMERA</t>
        </is>
      </c>
      <c s="5" t="inlineStr" r="C25251">
        <is>
          <t xml:space="preserve">EACH   </t>
        </is>
      </c>
      <c s="6" r="D25251">
        <v>1.000</v>
      </c>
      <c s="7" r="E25251">
        <v>4</v>
      </c>
      <c s="8" t="inlineStr" r="F25251">
        <is>
          <t xml:space="preserve">68J79</t>
        </is>
      </c>
      <c s="8" t="inlineStr" r="G25251">
        <is>
          <t xml:space="preserve">079</t>
        </is>
      </c>
      <c s="9" r="H25251">
        <v>43566.5800</v>
      </c>
      <c s="8" t="inlineStr" r="I25251">
        <is>
          <t xml:space="preserve">Y</t>
        </is>
      </c>
      <c s="8" t="inlineStr" r="J25251">
        <is>
          <t xml:space="preserve"> Tazewell</t>
        </is>
      </c>
    </row>
    <row r="25252" ht="20.25" customHeight="0">
      <c s="5" t="inlineStr" r="A25252">
        <is>
          <t xml:space="preserve">X8891011</t>
        </is>
      </c>
      <c s="5" t="inlineStr" r="B25252">
        <is>
          <t xml:space="preserve">VIDEO VEHICLE DETECTION SYSTEM, 3 CAMERA</t>
        </is>
      </c>
      <c s="5" t="inlineStr" r="C25252">
        <is>
          <t xml:space="preserve">EACH   </t>
        </is>
      </c>
      <c s="6" r="D25252">
        <v>1.000</v>
      </c>
      <c s="7" r="E25252">
        <v>4</v>
      </c>
      <c s="8" t="inlineStr" r="F25252">
        <is>
          <t xml:space="preserve">68J79</t>
        </is>
      </c>
      <c s="8" t="inlineStr" r="G25252">
        <is>
          <t xml:space="preserve">079</t>
        </is>
      </c>
      <c s="9" r="H25252">
        <v>36500.0000</v>
      </c>
      <c s="8" t="inlineStr" r="I25252">
        <is>
          <t xml:space="preserve"/>
        </is>
      </c>
      <c s="8" t="inlineStr" r="J25252">
        <is>
          <t xml:space="preserve"> Tazewell</t>
        </is>
      </c>
    </row>
    <row r="25253" ht="20.25" customHeight="0">
      <c s="5" t="inlineStr" r="A25253">
        <is>
          <t xml:space="preserve">X8891202</t>
        </is>
      </c>
      <c s="5" t="inlineStr" r="B25253">
        <is>
          <t xml:space="preserve">WIDE AREA VIDEO VEHICLE DETECTION SYSTEM COMPLETE</t>
        </is>
      </c>
      <c s="5" t="inlineStr" r="C25253">
        <is>
          <t xml:space="preserve">EACH   </t>
        </is>
      </c>
      <c s="6" r="D25253">
        <v>2.000</v>
      </c>
      <c s="7" r="E25253">
        <v>4</v>
      </c>
      <c s="8" t="inlineStr" r="F25253">
        <is>
          <t xml:space="preserve">89859</t>
        </is>
      </c>
      <c s="8" t="inlineStr" r="G25253">
        <is>
          <t xml:space="preserve">168</t>
        </is>
      </c>
      <c s="9" r="H25253">
        <v>37973.4800</v>
      </c>
      <c s="8" t="inlineStr" r="I25253">
        <is>
          <t xml:space="preserve">Y</t>
        </is>
      </c>
      <c s="8" t="inlineStr" r="J25253">
        <is>
          <t xml:space="preserve"> Tazewell</t>
        </is>
      </c>
    </row>
    <row r="25254" ht="20.25" customHeight="0">
      <c s="5" t="inlineStr" r="A25254">
        <is>
          <t xml:space="preserve">X8891202</t>
        </is>
      </c>
      <c s="5" t="inlineStr" r="B25254">
        <is>
          <t xml:space="preserve">WIDE AREA VIDEO VEHICLE DETECTION SYSTEM COMPLETE</t>
        </is>
      </c>
      <c s="5" t="inlineStr" r="C25254">
        <is>
          <t xml:space="preserve">EACH   </t>
        </is>
      </c>
      <c s="6" r="D25254">
        <v>2.000</v>
      </c>
      <c s="7" r="E25254">
        <v>4</v>
      </c>
      <c s="8" t="inlineStr" r="F25254">
        <is>
          <t xml:space="preserve">89859</t>
        </is>
      </c>
      <c s="8" t="inlineStr" r="G25254">
        <is>
          <t xml:space="preserve">168</t>
        </is>
      </c>
      <c s="9" r="H25254">
        <v>39375.0000</v>
      </c>
      <c s="8" t="inlineStr" r="I25254">
        <is>
          <t xml:space="preserve"/>
        </is>
      </c>
      <c s="8" t="inlineStr" r="J25254">
        <is>
          <t xml:space="preserve"> Tazewell</t>
        </is>
      </c>
    </row>
    <row r="25255" ht="20.25" customHeight="0">
      <c s="5" t="inlineStr" r="A25255">
        <is>
          <t xml:space="preserve">X8891202</t>
        </is>
      </c>
      <c s="5" t="inlineStr" r="B25255">
        <is>
          <t xml:space="preserve">WIDE AREA VIDEO VEHICLE DETECTION SYSTEM COMPLETE</t>
        </is>
      </c>
      <c s="5" t="inlineStr" r="C25255">
        <is>
          <t xml:space="preserve">EACH   </t>
        </is>
      </c>
      <c s="6" r="D25255">
        <v>2.000</v>
      </c>
      <c s="7" r="E25255">
        <v>4</v>
      </c>
      <c s="8" t="inlineStr" r="F25255">
        <is>
          <t xml:space="preserve">89859</t>
        </is>
      </c>
      <c s="8" t="inlineStr" r="G25255">
        <is>
          <t xml:space="preserve">168</t>
        </is>
      </c>
      <c s="9" r="H25255">
        <v>39828.4600</v>
      </c>
      <c s="8" t="inlineStr" r="I25255">
        <is>
          <t xml:space="preserve"/>
        </is>
      </c>
      <c s="8" t="inlineStr" r="J25255">
        <is>
          <t xml:space="preserve"> Tazewell</t>
        </is>
      </c>
    </row>
    <row r="25256" ht="20.25" customHeight="0">
      <c s="5" t="inlineStr" r="A25256">
        <is>
          <t xml:space="preserve">X8891402</t>
        </is>
      </c>
      <c s="5" t="inlineStr" r="B25256">
        <is>
          <t xml:space="preserve">RELOCATE VIDEO VEHICLE DETECTION SYSTEM</t>
        </is>
      </c>
      <c s="5" t="inlineStr" r="C25256">
        <is>
          <t xml:space="preserve">EACH   </t>
        </is>
      </c>
      <c s="6" r="D25256">
        <v>1.000</v>
      </c>
      <c s="7" r="E25256">
        <v>2</v>
      </c>
      <c s="8" t="inlineStr" r="F25256">
        <is>
          <t xml:space="preserve">64J66</t>
        </is>
      </c>
      <c s="8" t="inlineStr" r="G25256">
        <is>
          <t xml:space="preserve">213</t>
        </is>
      </c>
      <c s="9" r="H25256">
        <v>4045.0000</v>
      </c>
      <c s="8" t="inlineStr" r="I25256">
        <is>
          <t xml:space="preserve">Y</t>
        </is>
      </c>
      <c s="8" t="inlineStr" r="J25256">
        <is>
          <t xml:space="preserve"> Winnebago</t>
        </is>
      </c>
    </row>
    <row r="25257" ht="20.25" customHeight="0">
      <c s="5" t="inlineStr" r="A25257">
        <is>
          <t xml:space="preserve">X8900102</t>
        </is>
      </c>
      <c s="5" t="inlineStr" r="B25257">
        <is>
          <t xml:space="preserve">TEMPORARY TRAFFIC SIGNAL INSTALLATION (SPECIAL)</t>
        </is>
      </c>
      <c s="5" t="inlineStr" r="C25257">
        <is>
          <t xml:space="preserve">L SUM  </t>
        </is>
      </c>
      <c s="6" r="D25257">
        <v>1.000</v>
      </c>
      <c s="7" r="E25257">
        <v>9</v>
      </c>
      <c s="8" t="inlineStr" r="F25257">
        <is>
          <t xml:space="preserve">99750</t>
        </is>
      </c>
      <c s="8" t="inlineStr" r="G25257">
        <is>
          <t xml:space="preserve">181</t>
        </is>
      </c>
      <c s="9" r="H25257">
        <v>41106.0000</v>
      </c>
      <c s="8" t="inlineStr" r="I25257">
        <is>
          <t xml:space="preserve">Y</t>
        </is>
      </c>
      <c s="8" t="inlineStr" r="J25257">
        <is>
          <t xml:space="preserve"> Saline</t>
        </is>
      </c>
    </row>
    <row r="25258" ht="20.25" customHeight="0">
      <c s="5" t="inlineStr" r="A25258">
        <is>
          <t xml:space="preserve">X8900102</t>
        </is>
      </c>
      <c s="5" t="inlineStr" r="B25258">
        <is>
          <t xml:space="preserve">TEMPORARY TRAFFIC SIGNAL INSTALLATION (SPECIAL)</t>
        </is>
      </c>
      <c s="5" t="inlineStr" r="C25258">
        <is>
          <t xml:space="preserve">L SUM  </t>
        </is>
      </c>
      <c s="6" r="D25258">
        <v>1.000</v>
      </c>
      <c s="7" r="E25258">
        <v>9</v>
      </c>
      <c s="8" t="inlineStr" r="F25258">
        <is>
          <t xml:space="preserve">99750</t>
        </is>
      </c>
      <c s="8" t="inlineStr" r="G25258">
        <is>
          <t xml:space="preserve">181</t>
        </is>
      </c>
      <c s="9" r="H25258">
        <v>75000.0000</v>
      </c>
      <c s="8" t="inlineStr" r="I25258">
        <is>
          <t xml:space="preserve"/>
        </is>
      </c>
      <c s="8" t="inlineStr" r="J25258">
        <is>
          <t xml:space="preserve"> Saline</t>
        </is>
      </c>
    </row>
    <row r="25259" ht="20.25" customHeight="0">
      <c s="5" t="inlineStr" r="A25259">
        <is>
          <t xml:space="preserve">X8900104</t>
        </is>
      </c>
      <c s="5" t="inlineStr" r="B25259">
        <is>
          <t xml:space="preserve">TEMPORARY TRAFFIC SIGNAL TIMING</t>
        </is>
      </c>
      <c s="5" t="inlineStr" r="C25259">
        <is>
          <t xml:space="preserve">EACH   </t>
        </is>
      </c>
      <c s="6" r="D25259">
        <v>1.000</v>
      </c>
      <c s="7" r="E25259">
        <v>1</v>
      </c>
      <c s="8" t="inlineStr" r="F25259">
        <is>
          <t xml:space="preserve">61J86</t>
        </is>
      </c>
      <c s="8" t="inlineStr" r="G25259">
        <is>
          <t xml:space="preserve">241</t>
        </is>
      </c>
      <c s="9" r="H25259">
        <v>1905.0000</v>
      </c>
      <c s="8" t="inlineStr" r="I25259">
        <is>
          <t xml:space="preserve">Y</t>
        </is>
      </c>
      <c s="8" t="inlineStr" r="J25259">
        <is>
          <t xml:space="preserve"> Lake</t>
        </is>
      </c>
    </row>
    <row r="25260" ht="20.25" customHeight="0">
      <c s="5" t="inlineStr" r="A25260">
        <is>
          <t xml:space="preserve">X8900104</t>
        </is>
      </c>
      <c s="5" t="inlineStr" r="B25260">
        <is>
          <t xml:space="preserve">TEMPORARY TRAFFIC SIGNAL TIMING</t>
        </is>
      </c>
      <c s="5" t="inlineStr" r="C25260">
        <is>
          <t xml:space="preserve">EACH   </t>
        </is>
      </c>
      <c s="6" r="D25260">
        <v>1.000</v>
      </c>
      <c s="7" r="E25260">
        <v>1</v>
      </c>
      <c s="8" t="inlineStr" r="F25260">
        <is>
          <t xml:space="preserve">61J86</t>
        </is>
      </c>
      <c s="8" t="inlineStr" r="G25260">
        <is>
          <t xml:space="preserve">241</t>
        </is>
      </c>
      <c s="9" r="H25260">
        <v>500.0000</v>
      </c>
      <c s="8" t="inlineStr" r="I25260">
        <is>
          <t xml:space="preserve"/>
        </is>
      </c>
      <c s="8" t="inlineStr" r="J25260">
        <is>
          <t xml:space="preserve"> Lake</t>
        </is>
      </c>
    </row>
    <row r="25261" ht="20.25" customHeight="0">
      <c s="5" t="inlineStr" r="A25261">
        <is>
          <t xml:space="preserve">X8900104</t>
        </is>
      </c>
      <c s="5" t="inlineStr" r="B25261">
        <is>
          <t xml:space="preserve">TEMPORARY TRAFFIC SIGNAL TIMING</t>
        </is>
      </c>
      <c s="5" t="inlineStr" r="C25261">
        <is>
          <t xml:space="preserve">EACH   </t>
        </is>
      </c>
      <c s="6" r="D25261">
        <v>1.000</v>
      </c>
      <c s="7" r="E25261">
        <v>1</v>
      </c>
      <c s="8" t="inlineStr" r="F25261">
        <is>
          <t xml:space="preserve">61J86</t>
        </is>
      </c>
      <c s="8" t="inlineStr" r="G25261">
        <is>
          <t xml:space="preserve">241</t>
        </is>
      </c>
      <c s="9" r="H25261">
        <v>1450.0000</v>
      </c>
      <c s="8" t="inlineStr" r="I25261">
        <is>
          <t xml:space="preserve"/>
        </is>
      </c>
      <c s="8" t="inlineStr" r="J25261">
        <is>
          <t xml:space="preserve"> Lake</t>
        </is>
      </c>
    </row>
    <row r="25262" ht="20.25" customHeight="0">
      <c s="5" t="inlineStr" r="A25262">
        <is>
          <t xml:space="preserve">X8900104</t>
        </is>
      </c>
      <c s="5" t="inlineStr" r="B25262">
        <is>
          <t xml:space="preserve">TEMPORARY TRAFFIC SIGNAL TIMING</t>
        </is>
      </c>
      <c s="5" t="inlineStr" r="C25262">
        <is>
          <t xml:space="preserve">EACH   </t>
        </is>
      </c>
      <c s="6" r="D25262">
        <v>1.000</v>
      </c>
      <c s="7" r="E25262">
        <v>1</v>
      </c>
      <c s="8" t="inlineStr" r="F25262">
        <is>
          <t xml:space="preserve">61J86</t>
        </is>
      </c>
      <c s="8" t="inlineStr" r="G25262">
        <is>
          <t xml:space="preserve">241</t>
        </is>
      </c>
      <c s="9" r="H25262">
        <v>1905.0000</v>
      </c>
      <c s="8" t="inlineStr" r="I25262">
        <is>
          <t xml:space="preserve"/>
        </is>
      </c>
      <c s="8" t="inlineStr" r="J25262">
        <is>
          <t xml:space="preserve"> Lake</t>
        </is>
      </c>
    </row>
    <row r="25263" ht="20.25" customHeight="0">
      <c s="5" t="inlineStr" r="A25263">
        <is>
          <t xml:space="preserve">X8900104</t>
        </is>
      </c>
      <c s="5" t="inlineStr" r="B25263">
        <is>
          <t xml:space="preserve">TEMPORARY TRAFFIC SIGNAL TIMING</t>
        </is>
      </c>
      <c s="5" t="inlineStr" r="C25263">
        <is>
          <t xml:space="preserve">EACH   </t>
        </is>
      </c>
      <c s="6" r="D25263">
        <v>1.000</v>
      </c>
      <c s="7" r="E25263">
        <v>1</v>
      </c>
      <c s="8" t="inlineStr" r="F25263">
        <is>
          <t xml:space="preserve">61J86</t>
        </is>
      </c>
      <c s="8" t="inlineStr" r="G25263">
        <is>
          <t xml:space="preserve">241</t>
        </is>
      </c>
      <c s="9" r="H25263">
        <v>1905.0000</v>
      </c>
      <c s="8" t="inlineStr" r="I25263">
        <is>
          <t xml:space="preserve"/>
        </is>
      </c>
      <c s="8" t="inlineStr" r="J25263">
        <is>
          <t xml:space="preserve"> Lake</t>
        </is>
      </c>
    </row>
    <row r="25264" ht="20.25" customHeight="0">
      <c s="5" t="inlineStr" r="A25264">
        <is>
          <t xml:space="preserve">X8900104</t>
        </is>
      </c>
      <c s="5" t="inlineStr" r="B25264">
        <is>
          <t xml:space="preserve">TEMPORARY TRAFFIC SIGNAL TIMING</t>
        </is>
      </c>
      <c s="5" t="inlineStr" r="C25264">
        <is>
          <t xml:space="preserve">EACH   </t>
        </is>
      </c>
      <c s="6" r="D25264">
        <v>1.000</v>
      </c>
      <c s="7" r="E25264">
        <v>1</v>
      </c>
      <c s="8" t="inlineStr" r="F25264">
        <is>
          <t xml:space="preserve">62N39</t>
        </is>
      </c>
      <c s="8" t="inlineStr" r="G25264">
        <is>
          <t xml:space="preserve">195</t>
        </is>
      </c>
      <c s="9" r="H25264">
        <v>880.0000</v>
      </c>
      <c s="8" t="inlineStr" r="I25264">
        <is>
          <t xml:space="preserve">Y</t>
        </is>
      </c>
      <c s="8" t="inlineStr" r="J25264">
        <is>
          <t xml:space="preserve"> Cook, DuPage</t>
        </is>
      </c>
    </row>
    <row r="25265" ht="20.25" customHeight="0">
      <c s="5" t="inlineStr" r="A25265">
        <is>
          <t xml:space="preserve">X8900104</t>
        </is>
      </c>
      <c s="5" t="inlineStr" r="B25265">
        <is>
          <t xml:space="preserve">TEMPORARY TRAFFIC SIGNAL TIMING</t>
        </is>
      </c>
      <c s="5" t="inlineStr" r="C25265">
        <is>
          <t xml:space="preserve">EACH   </t>
        </is>
      </c>
      <c s="6" r="D25265">
        <v>1.000</v>
      </c>
      <c s="7" r="E25265">
        <v>1</v>
      </c>
      <c s="8" t="inlineStr" r="F25265">
        <is>
          <t xml:space="preserve">62N39</t>
        </is>
      </c>
      <c s="8" t="inlineStr" r="G25265">
        <is>
          <t xml:space="preserve">195</t>
        </is>
      </c>
      <c s="9" r="H25265">
        <v>700.0000</v>
      </c>
      <c s="8" t="inlineStr" r="I25265">
        <is>
          <t xml:space="preserve"/>
        </is>
      </c>
      <c s="8" t="inlineStr" r="J25265">
        <is>
          <t xml:space="preserve"> Cook, DuPage</t>
        </is>
      </c>
    </row>
    <row r="25266" ht="20.25" customHeight="0">
      <c s="5" t="inlineStr" r="A25266">
        <is>
          <t xml:space="preserve">X8900104</t>
        </is>
      </c>
      <c s="5" t="inlineStr" r="B25266">
        <is>
          <t xml:space="preserve">TEMPORARY TRAFFIC SIGNAL TIMING</t>
        </is>
      </c>
      <c s="5" t="inlineStr" r="C25266">
        <is>
          <t xml:space="preserve">EACH   </t>
        </is>
      </c>
      <c s="6" r="D25266">
        <v>2.000</v>
      </c>
      <c s="7" r="E25266">
        <v>1</v>
      </c>
      <c s="8" t="inlineStr" r="F25266">
        <is>
          <t xml:space="preserve">62X59</t>
        </is>
      </c>
      <c s="8" t="inlineStr" r="G25266">
        <is>
          <t xml:space="preserve">207</t>
        </is>
      </c>
      <c s="9" r="H25266">
        <v>630.0000</v>
      </c>
      <c s="8" t="inlineStr" r="I25266">
        <is>
          <t xml:space="preserve">Y</t>
        </is>
      </c>
      <c s="8" t="inlineStr" r="J25266">
        <is>
          <t xml:space="preserve"> Kane</t>
        </is>
      </c>
    </row>
    <row r="25267" ht="20.25" customHeight="0">
      <c s="5" t="inlineStr" r="A25267">
        <is>
          <t xml:space="preserve">X8900104</t>
        </is>
      </c>
      <c s="5" t="inlineStr" r="B25267">
        <is>
          <t xml:space="preserve">TEMPORARY TRAFFIC SIGNAL TIMING</t>
        </is>
      </c>
      <c s="5" t="inlineStr" r="C25267">
        <is>
          <t xml:space="preserve">EACH   </t>
        </is>
      </c>
      <c s="6" r="D25267">
        <v>2.000</v>
      </c>
      <c s="7" r="E25267">
        <v>1</v>
      </c>
      <c s="8" t="inlineStr" r="F25267">
        <is>
          <t xml:space="preserve">62X59</t>
        </is>
      </c>
      <c s="8" t="inlineStr" r="G25267">
        <is>
          <t xml:space="preserve">207</t>
        </is>
      </c>
      <c s="9" r="H25267">
        <v>640.0000</v>
      </c>
      <c s="8" t="inlineStr" r="I25267">
        <is>
          <t xml:space="preserve"/>
        </is>
      </c>
      <c s="8" t="inlineStr" r="J25267">
        <is>
          <t xml:space="preserve"> Kane</t>
        </is>
      </c>
    </row>
    <row r="25268" ht="20.25" customHeight="0">
      <c s="5" t="inlineStr" r="A25268">
        <is>
          <t xml:space="preserve">X8900104</t>
        </is>
      </c>
      <c s="5" t="inlineStr" r="B25268">
        <is>
          <t xml:space="preserve">TEMPORARY TRAFFIC SIGNAL TIMING</t>
        </is>
      </c>
      <c s="5" t="inlineStr" r="C25268">
        <is>
          <t xml:space="preserve">EACH   </t>
        </is>
      </c>
      <c s="6" r="D25268">
        <v>2.000</v>
      </c>
      <c s="7" r="E25268">
        <v>1</v>
      </c>
      <c s="8" t="inlineStr" r="F25268">
        <is>
          <t xml:space="preserve">62Y02</t>
        </is>
      </c>
      <c s="8" t="inlineStr" r="G25268">
        <is>
          <t xml:space="preserve">026</t>
        </is>
      </c>
      <c s="9" r="H25268">
        <v>500.0000</v>
      </c>
      <c s="8" t="inlineStr" r="I25268">
        <is>
          <t xml:space="preserve">Y</t>
        </is>
      </c>
      <c s="8" t="inlineStr" r="J25268">
        <is>
          <t xml:space="preserve"> Cook, Kane, Kendall</t>
        </is>
      </c>
    </row>
    <row r="25269" ht="20.25" customHeight="0">
      <c s="5" t="inlineStr" r="A25269">
        <is>
          <t xml:space="preserve">X8900104</t>
        </is>
      </c>
      <c s="5" t="inlineStr" r="B25269">
        <is>
          <t xml:space="preserve">TEMPORARY TRAFFIC SIGNAL TIMING</t>
        </is>
      </c>
      <c s="5" t="inlineStr" r="C25269">
        <is>
          <t xml:space="preserve">EACH   </t>
        </is>
      </c>
      <c s="6" r="D25269">
        <v>2.000</v>
      </c>
      <c s="7" r="E25269">
        <v>1</v>
      </c>
      <c s="8" t="inlineStr" r="F25269">
        <is>
          <t xml:space="preserve">62Y02</t>
        </is>
      </c>
      <c s="8" t="inlineStr" r="G25269">
        <is>
          <t xml:space="preserve">026</t>
        </is>
      </c>
      <c s="9" r="H25269">
        <v>550.0000</v>
      </c>
      <c s="8" t="inlineStr" r="I25269">
        <is>
          <t xml:space="preserve"/>
        </is>
      </c>
      <c s="8" t="inlineStr" r="J25269">
        <is>
          <t xml:space="preserve"> Cook, Kane, Kendall</t>
        </is>
      </c>
    </row>
    <row r="25270" ht="20.25" customHeight="0">
      <c s="5" t="inlineStr" r="A25270">
        <is>
          <t xml:space="preserve">X8900104</t>
        </is>
      </c>
      <c s="5" t="inlineStr" r="B25270">
        <is>
          <t xml:space="preserve">TEMPORARY TRAFFIC SIGNAL TIMING</t>
        </is>
      </c>
      <c s="5" t="inlineStr" r="C25270">
        <is>
          <t xml:space="preserve">EACH   </t>
        </is>
      </c>
      <c s="6" r="D25270">
        <v>2.000</v>
      </c>
      <c s="7" r="E25270">
        <v>1</v>
      </c>
      <c s="8" t="inlineStr" r="F25270">
        <is>
          <t xml:space="preserve">62Y02</t>
        </is>
      </c>
      <c s="8" t="inlineStr" r="G25270">
        <is>
          <t xml:space="preserve">026</t>
        </is>
      </c>
      <c s="9" r="H25270">
        <v>2400.0000</v>
      </c>
      <c s="8" t="inlineStr" r="I25270">
        <is>
          <t xml:space="preserve"/>
        </is>
      </c>
      <c s="8" t="inlineStr" r="J25270">
        <is>
          <t xml:space="preserve"> Cook, Kane, Kendall</t>
        </is>
      </c>
    </row>
    <row r="25271" ht="20.25" customHeight="0">
      <c s="5" t="inlineStr" r="A25271">
        <is>
          <t xml:space="preserve">X8950105</t>
        </is>
      </c>
      <c s="5" t="inlineStr" r="B25271">
        <is>
          <t xml:space="preserve">REMOVE EXISTING TRAFFIC CONTROLLER AND CABINET</t>
        </is>
      </c>
      <c s="5" t="inlineStr" r="C25271">
        <is>
          <t xml:space="preserve">EACH   </t>
        </is>
      </c>
      <c s="6" r="D25271">
        <v>2.000</v>
      </c>
      <c s="7" r="E25271">
        <v>8</v>
      </c>
      <c s="8" t="inlineStr" r="F25271">
        <is>
          <t xml:space="preserve">76K74</t>
        </is>
      </c>
      <c s="8" t="inlineStr" r="G25271">
        <is>
          <t xml:space="preserve">120</t>
        </is>
      </c>
      <c s="9" r="H25271">
        <v>1898.3200</v>
      </c>
      <c s="8" t="inlineStr" r="I25271">
        <is>
          <t xml:space="preserve">Y</t>
        </is>
      </c>
      <c s="8" t="inlineStr" r="J25271">
        <is>
          <t xml:space="preserve"> St. Clair</t>
        </is>
      </c>
    </row>
    <row r="25272" ht="20.25" customHeight="0">
      <c s="5" t="inlineStr" r="A25272">
        <is>
          <t xml:space="preserve">X8950105</t>
        </is>
      </c>
      <c s="5" t="inlineStr" r="B25272">
        <is>
          <t xml:space="preserve">REMOVE EXISTING TRAFFIC CONTROLLER AND CABINET</t>
        </is>
      </c>
      <c s="5" t="inlineStr" r="C25272">
        <is>
          <t xml:space="preserve">EACH   </t>
        </is>
      </c>
      <c s="6" r="D25272">
        <v>2.000</v>
      </c>
      <c s="7" r="E25272">
        <v>8</v>
      </c>
      <c s="8" t="inlineStr" r="F25272">
        <is>
          <t xml:space="preserve">76K74</t>
        </is>
      </c>
      <c s="8" t="inlineStr" r="G25272">
        <is>
          <t xml:space="preserve">120</t>
        </is>
      </c>
      <c s="9" r="H25272">
        <v>1861.0000</v>
      </c>
      <c s="8" t="inlineStr" r="I25272">
        <is>
          <t xml:space="preserve"/>
        </is>
      </c>
      <c s="8" t="inlineStr" r="J25272">
        <is>
          <t xml:space="preserve"> St. Clair</t>
        </is>
      </c>
    </row>
    <row r="25273" ht="20.25" customHeight="0">
      <c s="5" t="inlineStr" r="A25273">
        <is>
          <t xml:space="preserve">X8950105</t>
        </is>
      </c>
      <c s="5" t="inlineStr" r="B25273">
        <is>
          <t xml:space="preserve">REMOVE EXISTING TRAFFIC CONTROLLER AND CABINET</t>
        </is>
      </c>
      <c s="5" t="inlineStr" r="C25273">
        <is>
          <t xml:space="preserve">EACH   </t>
        </is>
      </c>
      <c s="6" r="D25273">
        <v>2.000</v>
      </c>
      <c s="7" r="E25273">
        <v>8</v>
      </c>
      <c s="8" t="inlineStr" r="F25273">
        <is>
          <t xml:space="preserve">76K74</t>
        </is>
      </c>
      <c s="8" t="inlineStr" r="G25273">
        <is>
          <t xml:space="preserve">120</t>
        </is>
      </c>
      <c s="9" r="H25273">
        <v>2002.0300</v>
      </c>
      <c s="8" t="inlineStr" r="I25273">
        <is>
          <t xml:space="preserve"/>
        </is>
      </c>
      <c s="8" t="inlineStr" r="J25273">
        <is>
          <t xml:space="preserve"> St. Clair</t>
        </is>
      </c>
    </row>
    <row r="25274" ht="20.25" customHeight="0">
      <c s="5" t="inlineStr" r="A25274">
        <is>
          <t xml:space="preserve">X8950105</t>
        </is>
      </c>
      <c s="5" t="inlineStr" r="B25274">
        <is>
          <t xml:space="preserve">REMOVE EXISTING TRAFFIC CONTROLLER AND CABINET</t>
        </is>
      </c>
      <c s="5" t="inlineStr" r="C25274">
        <is>
          <t xml:space="preserve">EACH   </t>
        </is>
      </c>
      <c s="6" r="D25274">
        <v>1.000</v>
      </c>
      <c s="7" r="E25274">
        <v>8</v>
      </c>
      <c s="8" t="inlineStr" r="F25274">
        <is>
          <t xml:space="preserve">76T77</t>
        </is>
      </c>
      <c s="8" t="inlineStr" r="G25274">
        <is>
          <t xml:space="preserve">127</t>
        </is>
      </c>
      <c s="9" r="H25274">
        <v>3100.0000</v>
      </c>
      <c s="8" t="inlineStr" r="I25274">
        <is>
          <t xml:space="preserve">Y</t>
        </is>
      </c>
      <c s="8" t="inlineStr" r="J25274">
        <is>
          <t xml:space="preserve"> Madison</t>
        </is>
      </c>
    </row>
    <row r="25275" ht="20.25" customHeight="0">
      <c s="5" t="inlineStr" r="A25275">
        <is>
          <t xml:space="preserve">X8950105</t>
        </is>
      </c>
      <c s="5" t="inlineStr" r="B25275">
        <is>
          <t xml:space="preserve">REMOVE EXISTING TRAFFIC CONTROLLER AND CABINET</t>
        </is>
      </c>
      <c s="5" t="inlineStr" r="C25275">
        <is>
          <t xml:space="preserve">EACH   </t>
        </is>
      </c>
      <c s="6" r="D25275">
        <v>1.000</v>
      </c>
      <c s="7" r="E25275">
        <v>8</v>
      </c>
      <c s="8" t="inlineStr" r="F25275">
        <is>
          <t xml:space="preserve">76T77</t>
        </is>
      </c>
      <c s="8" t="inlineStr" r="G25275">
        <is>
          <t xml:space="preserve">127</t>
        </is>
      </c>
      <c s="9" r="H25275">
        <v>730.0000</v>
      </c>
      <c s="8" t="inlineStr" r="I25275">
        <is>
          <t xml:space="preserve"/>
        </is>
      </c>
      <c s="8" t="inlineStr" r="J25275">
        <is>
          <t xml:space="preserve"> Madison</t>
        </is>
      </c>
    </row>
    <row r="25276" ht="20.25" customHeight="0">
      <c s="5" t="inlineStr" r="A25276">
        <is>
          <t xml:space="preserve">X8950105</t>
        </is>
      </c>
      <c s="5" t="inlineStr" r="B25276">
        <is>
          <t xml:space="preserve">REMOVE EXISTING TRAFFIC CONTROLLER AND CABINET</t>
        </is>
      </c>
      <c s="5" t="inlineStr" r="C25276">
        <is>
          <t xml:space="preserve">EACH   </t>
        </is>
      </c>
      <c s="6" r="D25276">
        <v>9.000</v>
      </c>
      <c s="7" r="E25276">
        <v>8</v>
      </c>
      <c s="8" t="inlineStr" r="F25276">
        <is>
          <t xml:space="preserve">76U25</t>
        </is>
      </c>
      <c s="8" t="inlineStr" r="G25276">
        <is>
          <t xml:space="preserve">129</t>
        </is>
      </c>
      <c s="9" r="H25276">
        <v>660.0000</v>
      </c>
      <c s="8" t="inlineStr" r="I25276">
        <is>
          <t xml:space="preserve">Y</t>
        </is>
      </c>
      <c s="8" t="inlineStr" r="J25276">
        <is>
          <t xml:space="preserve"> Clinton, Madison, St. Clair</t>
        </is>
      </c>
    </row>
    <row r="25277" ht="20.25" customHeight="0">
      <c s="5" t="inlineStr" r="A25277">
        <is>
          <t xml:space="preserve">X8950105</t>
        </is>
      </c>
      <c s="5" t="inlineStr" r="B25277">
        <is>
          <t xml:space="preserve">REMOVE EXISTING TRAFFIC CONTROLLER AND CABINET</t>
        </is>
      </c>
      <c s="5" t="inlineStr" r="C25277">
        <is>
          <t xml:space="preserve">EACH   </t>
        </is>
      </c>
      <c s="6" r="D25277">
        <v>9.000</v>
      </c>
      <c s="7" r="E25277">
        <v>8</v>
      </c>
      <c s="8" t="inlineStr" r="F25277">
        <is>
          <t xml:space="preserve">76U25</t>
        </is>
      </c>
      <c s="8" t="inlineStr" r="G25277">
        <is>
          <t xml:space="preserve">129</t>
        </is>
      </c>
      <c s="9" r="H25277">
        <v>1910.0000</v>
      </c>
      <c s="8" t="inlineStr" r="I25277">
        <is>
          <t xml:space="preserve"/>
        </is>
      </c>
      <c s="8" t="inlineStr" r="J25277">
        <is>
          <t xml:space="preserve"> Clinton, Madison, St. Clair</t>
        </is>
      </c>
    </row>
    <row r="25278" ht="20.25" customHeight="0">
      <c s="5" t="inlineStr" r="A25278">
        <is>
          <t xml:space="preserve">X8950105</t>
        </is>
      </c>
      <c s="5" t="inlineStr" r="B25278">
        <is>
          <t xml:space="preserve">REMOVE EXISTING TRAFFIC CONTROLLER AND CABINET</t>
        </is>
      </c>
      <c s="5" t="inlineStr" r="C25278">
        <is>
          <t xml:space="preserve">EACH   </t>
        </is>
      </c>
      <c s="6" r="D25278">
        <v>1.000</v>
      </c>
      <c s="7" r="E25278">
        <v>5</v>
      </c>
      <c s="8" t="inlineStr" r="F25278">
        <is>
          <t xml:space="preserve">91756</t>
        </is>
      </c>
      <c s="8" t="inlineStr" r="G25278">
        <is>
          <t xml:space="preserve">228</t>
        </is>
      </c>
      <c s="9" r="H25278">
        <v>1925.0000</v>
      </c>
      <c s="8" t="inlineStr" r="I25278">
        <is>
          <t xml:space="preserve">Y</t>
        </is>
      </c>
      <c s="8" t="inlineStr" r="J25278">
        <is>
          <t xml:space="preserve"> McLean</t>
        </is>
      </c>
    </row>
    <row r="25279" ht="20.25" customHeight="0">
      <c s="5" t="inlineStr" r="A25279">
        <is>
          <t xml:space="preserve">X8950130</t>
        </is>
      </c>
      <c s="5" t="inlineStr" r="B25279">
        <is>
          <t xml:space="preserve">MODIFY EXISTING LIGHTING CONTROLLER</t>
        </is>
      </c>
      <c s="5" t="inlineStr" r="C25279">
        <is>
          <t xml:space="preserve">EACH   </t>
        </is>
      </c>
      <c s="6" r="D25279">
        <v>1.000</v>
      </c>
      <c s="7" r="E25279">
        <v>4</v>
      </c>
      <c s="8" t="inlineStr" r="F25279">
        <is>
          <t xml:space="preserve">68E44</t>
        </is>
      </c>
      <c s="8" t="inlineStr" r="G25279">
        <is>
          <t xml:space="preserve">01X</t>
        </is>
      </c>
      <c s="9" r="H25279">
        <v>4829.2700</v>
      </c>
      <c s="8" t="inlineStr" r="I25279">
        <is>
          <t xml:space="preserve">Y</t>
        </is>
      </c>
      <c s="8" t="inlineStr" r="J25279">
        <is>
          <t xml:space="preserve"> Peoria, Tazewell</t>
        </is>
      </c>
    </row>
    <row r="25280" ht="20.25" customHeight="0">
      <c s="5" t="inlineStr" r="A25280">
        <is>
          <t xml:space="preserve">X8950130</t>
        </is>
      </c>
      <c s="5" t="inlineStr" r="B25280">
        <is>
          <t xml:space="preserve">MODIFY EXISTING LIGHTING CONTROLLER</t>
        </is>
      </c>
      <c s="5" t="inlineStr" r="C25280">
        <is>
          <t xml:space="preserve">EACH   </t>
        </is>
      </c>
      <c s="6" r="D25280">
        <v>1.000</v>
      </c>
      <c s="7" r="E25280">
        <v>4</v>
      </c>
      <c s="8" t="inlineStr" r="F25280">
        <is>
          <t xml:space="preserve">68E44</t>
        </is>
      </c>
      <c s="8" t="inlineStr" r="G25280">
        <is>
          <t xml:space="preserve">01X</t>
        </is>
      </c>
      <c s="9" r="H25280">
        <v>4829.2700</v>
      </c>
      <c s="8" t="inlineStr" r="I25280">
        <is>
          <t xml:space="preserve"/>
        </is>
      </c>
      <c s="8" t="inlineStr" r="J25280">
        <is>
          <t xml:space="preserve"> Peoria, Tazewell</t>
        </is>
      </c>
    </row>
    <row r="25281" ht="20.25" customHeight="0">
      <c s="5" t="inlineStr" r="A25281">
        <is>
          <t xml:space="preserve">X8950305</t>
        </is>
      </c>
      <c s="5" t="inlineStr" r="B25281">
        <is>
          <t xml:space="preserve">REMOVE EXISTING SIGNAL HEAD</t>
        </is>
      </c>
      <c s="5" t="inlineStr" r="C25281">
        <is>
          <t xml:space="preserve">EACH   </t>
        </is>
      </c>
      <c s="6" r="D25281">
        <v>26.000</v>
      </c>
      <c s="7" r="E25281">
        <v>8</v>
      </c>
      <c s="8" t="inlineStr" r="F25281">
        <is>
          <t xml:space="preserve">76K74</t>
        </is>
      </c>
      <c s="8" t="inlineStr" r="G25281">
        <is>
          <t xml:space="preserve">120</t>
        </is>
      </c>
      <c s="9" r="H25281">
        <v>237.2900</v>
      </c>
      <c s="8" t="inlineStr" r="I25281">
        <is>
          <t xml:space="preserve">Y</t>
        </is>
      </c>
      <c s="8" t="inlineStr" r="J25281">
        <is>
          <t xml:space="preserve"> St. Clair</t>
        </is>
      </c>
    </row>
    <row r="25282" ht="20.25" customHeight="0">
      <c s="5" t="inlineStr" r="A25282">
        <is>
          <t xml:space="preserve">X8950305</t>
        </is>
      </c>
      <c s="5" t="inlineStr" r="B25282">
        <is>
          <t xml:space="preserve">REMOVE EXISTING SIGNAL HEAD</t>
        </is>
      </c>
      <c s="5" t="inlineStr" r="C25282">
        <is>
          <t xml:space="preserve">EACH   </t>
        </is>
      </c>
      <c s="6" r="D25282">
        <v>26.000</v>
      </c>
      <c s="7" r="E25282">
        <v>8</v>
      </c>
      <c s="8" t="inlineStr" r="F25282">
        <is>
          <t xml:space="preserve">76K74</t>
        </is>
      </c>
      <c s="8" t="inlineStr" r="G25282">
        <is>
          <t xml:space="preserve">120</t>
        </is>
      </c>
      <c s="9" r="H25282">
        <v>233.0000</v>
      </c>
      <c s="8" t="inlineStr" r="I25282">
        <is>
          <t xml:space="preserve"/>
        </is>
      </c>
      <c s="8" t="inlineStr" r="J25282">
        <is>
          <t xml:space="preserve"> St. Clair</t>
        </is>
      </c>
    </row>
    <row r="25283" ht="20.25" customHeight="0">
      <c s="5" t="inlineStr" r="A25283">
        <is>
          <t xml:space="preserve">X8950305</t>
        </is>
      </c>
      <c s="5" t="inlineStr" r="B25283">
        <is>
          <t xml:space="preserve">REMOVE EXISTING SIGNAL HEAD</t>
        </is>
      </c>
      <c s="5" t="inlineStr" r="C25283">
        <is>
          <t xml:space="preserve">EACH   </t>
        </is>
      </c>
      <c s="6" r="D25283">
        <v>26.000</v>
      </c>
      <c s="7" r="E25283">
        <v>8</v>
      </c>
      <c s="8" t="inlineStr" r="F25283">
        <is>
          <t xml:space="preserve">76K74</t>
        </is>
      </c>
      <c s="8" t="inlineStr" r="G25283">
        <is>
          <t xml:space="preserve">120</t>
        </is>
      </c>
      <c s="9" r="H25283">
        <v>250.2500</v>
      </c>
      <c s="8" t="inlineStr" r="I25283">
        <is>
          <t xml:space="preserve"/>
        </is>
      </c>
      <c s="8" t="inlineStr" r="J25283">
        <is>
          <t xml:space="preserve"> St. Clair</t>
        </is>
      </c>
    </row>
    <row r="25284" ht="20.25" customHeight="0">
      <c s="5" t="inlineStr" r="A25284">
        <is>
          <t xml:space="preserve">X8950508</t>
        </is>
      </c>
      <c s="5" t="inlineStr" r="B25284">
        <is>
          <t xml:space="preserve">REMOVE CABLE FROM CONDUIT</t>
        </is>
      </c>
      <c s="5" t="inlineStr" r="C25284">
        <is>
          <t xml:space="preserve">FOOT   </t>
        </is>
      </c>
      <c s="6" r="D25284">
        <v>18.000</v>
      </c>
      <c s="7" r="E25284">
        <v>1</v>
      </c>
      <c s="8" t="inlineStr" r="F25284">
        <is>
          <t xml:space="preserve">62X59</t>
        </is>
      </c>
      <c s="8" t="inlineStr" r="G25284">
        <is>
          <t xml:space="preserve">207</t>
        </is>
      </c>
      <c s="9" r="H25284">
        <v>1.0000</v>
      </c>
      <c s="8" t="inlineStr" r="I25284">
        <is>
          <t xml:space="preserve">Y</t>
        </is>
      </c>
      <c s="8" t="inlineStr" r="J25284">
        <is>
          <t xml:space="preserve"> Kane</t>
        </is>
      </c>
    </row>
    <row r="25285" ht="20.25" customHeight="0">
      <c s="5" t="inlineStr" r="A25285">
        <is>
          <t xml:space="preserve">X8950508</t>
        </is>
      </c>
      <c s="5" t="inlineStr" r="B25285">
        <is>
          <t xml:space="preserve">REMOVE CABLE FROM CONDUIT</t>
        </is>
      </c>
      <c s="5" t="inlineStr" r="C25285">
        <is>
          <t xml:space="preserve">FOOT   </t>
        </is>
      </c>
      <c s="6" r="D25285">
        <v>18.000</v>
      </c>
      <c s="7" r="E25285">
        <v>1</v>
      </c>
      <c s="8" t="inlineStr" r="F25285">
        <is>
          <t xml:space="preserve">62X59</t>
        </is>
      </c>
      <c s="8" t="inlineStr" r="G25285">
        <is>
          <t xml:space="preserve">207</t>
        </is>
      </c>
      <c s="9" r="H25285">
        <v>2.0000</v>
      </c>
      <c s="8" t="inlineStr" r="I25285">
        <is>
          <t xml:space="preserve"/>
        </is>
      </c>
      <c s="8" t="inlineStr" r="J25285">
        <is>
          <t xml:space="preserve"> Kane</t>
        </is>
      </c>
    </row>
    <row r="25286" ht="20.25" customHeight="0">
      <c s="5" t="inlineStr" r="A25286">
        <is>
          <t xml:space="preserve">XP000001</t>
        </is>
      </c>
      <c s="5" t="inlineStr" r="B25286">
        <is>
          <t xml:space="preserve">JOURNEYMAN ELECTRICIAN</t>
        </is>
      </c>
      <c s="5" t="inlineStr" r="C25286">
        <is>
          <t xml:space="preserve">HOUR   </t>
        </is>
      </c>
      <c s="6" r="D25286">
        <v>575.000</v>
      </c>
      <c s="7" r="E25286">
        <v>3</v>
      </c>
      <c s="8" t="inlineStr" r="F25286">
        <is>
          <t xml:space="preserve">66P96</t>
        </is>
      </c>
      <c s="8" t="inlineStr" r="G25286">
        <is>
          <t xml:space="preserve">244</t>
        </is>
      </c>
      <c s="9" r="H25286">
        <v>193.0000</v>
      </c>
      <c s="8" t="inlineStr" r="I25286">
        <is>
          <t xml:space="preserve">Y</t>
        </is>
      </c>
      <c s="8" t="inlineStr" r="J25286">
        <is>
          <t xml:space="preserve"> Grundy</t>
        </is>
      </c>
    </row>
    <row r="25287" ht="20.25" customHeight="0">
      <c s="5" t="inlineStr" r="A25287">
        <is>
          <t xml:space="preserve">XP000001</t>
        </is>
      </c>
      <c s="5" t="inlineStr" r="B25287">
        <is>
          <t xml:space="preserve">JOURNEYMAN ELECTRICIAN</t>
        </is>
      </c>
      <c s="5" t="inlineStr" r="C25287">
        <is>
          <t xml:space="preserve">HOUR   </t>
        </is>
      </c>
      <c s="6" r="D25287">
        <v>400.000</v>
      </c>
      <c s="7" r="E25287">
        <v>5</v>
      </c>
      <c s="8" t="inlineStr" r="F25287">
        <is>
          <t xml:space="preserve">70H65</t>
        </is>
      </c>
      <c s="8" t="inlineStr" r="G25287">
        <is>
          <t xml:space="preserve">086</t>
        </is>
      </c>
      <c s="9" r="H25287">
        <v>150.0000</v>
      </c>
      <c s="8" t="inlineStr" r="I25287">
        <is>
          <t xml:space="preserve">Y</t>
        </is>
      </c>
      <c s="8" t="inlineStr" r="J25287">
        <is>
          <t xml:space="preserve">Various</t>
        </is>
      </c>
    </row>
    <row r="25288" ht="20.25" customHeight="0">
      <c s="5" t="inlineStr" r="A25288">
        <is>
          <t xml:space="preserve">XP000001</t>
        </is>
      </c>
      <c s="5" t="inlineStr" r="B25288">
        <is>
          <t xml:space="preserve">JOURNEYMAN ELECTRICIAN</t>
        </is>
      </c>
      <c s="5" t="inlineStr" r="C25288">
        <is>
          <t xml:space="preserve">HOUR   </t>
        </is>
      </c>
      <c s="6" r="D25288">
        <v>400.000</v>
      </c>
      <c s="7" r="E25288">
        <v>5</v>
      </c>
      <c s="8" t="inlineStr" r="F25288">
        <is>
          <t xml:space="preserve">70H65</t>
        </is>
      </c>
      <c s="8" t="inlineStr" r="G25288">
        <is>
          <t xml:space="preserve">086</t>
        </is>
      </c>
      <c s="9" r="H25288">
        <v>150.0000</v>
      </c>
      <c s="8" t="inlineStr" r="I25288">
        <is>
          <t xml:space="preserve"/>
        </is>
      </c>
      <c s="8" t="inlineStr" r="J25288">
        <is>
          <t xml:space="preserve">Various</t>
        </is>
      </c>
    </row>
    <row r="25289" ht="20.25" customHeight="0">
      <c s="5" t="inlineStr" r="A25289">
        <is>
          <t xml:space="preserve">XP000002</t>
        </is>
      </c>
      <c s="5" t="inlineStr" r="B25289">
        <is>
          <t xml:space="preserve">APPRENTICE ELECTRICIAN</t>
        </is>
      </c>
      <c s="5" t="inlineStr" r="C25289">
        <is>
          <t xml:space="preserve">HOUR   </t>
        </is>
      </c>
      <c s="6" r="D25289">
        <v>119.000</v>
      </c>
      <c s="7" r="E25289">
        <v>3</v>
      </c>
      <c s="8" t="inlineStr" r="F25289">
        <is>
          <t xml:space="preserve">66P96</t>
        </is>
      </c>
      <c s="8" t="inlineStr" r="G25289">
        <is>
          <t xml:space="preserve">244</t>
        </is>
      </c>
      <c s="9" r="H25289">
        <v>140.0000</v>
      </c>
      <c s="8" t="inlineStr" r="I25289">
        <is>
          <t xml:space="preserve">Y</t>
        </is>
      </c>
      <c s="8" t="inlineStr" r="J25289">
        <is>
          <t xml:space="preserve"> Grundy</t>
        </is>
      </c>
    </row>
    <row r="25290" ht="20.25" customHeight="0">
      <c s="5" t="inlineStr" r="A25290">
        <is>
          <t xml:space="preserve">XP000003</t>
        </is>
      </c>
      <c s="5" t="inlineStr" r="B25290">
        <is>
          <t xml:space="preserve">JOURNEYMAN ELECTRICIAN (WEEKLY OVERTIME RATE)</t>
        </is>
      </c>
      <c s="5" t="inlineStr" r="C25290">
        <is>
          <t xml:space="preserve">HOUR   </t>
        </is>
      </c>
      <c s="6" r="D25290">
        <v>50.000</v>
      </c>
      <c s="7" r="E25290">
        <v>3</v>
      </c>
      <c s="8" t="inlineStr" r="F25290">
        <is>
          <t xml:space="preserve">66P96</t>
        </is>
      </c>
      <c s="8" t="inlineStr" r="G25290">
        <is>
          <t xml:space="preserve">244</t>
        </is>
      </c>
      <c s="9" r="H25290">
        <v>283.7100</v>
      </c>
      <c s="8" t="inlineStr" r="I25290">
        <is>
          <t xml:space="preserve">Y</t>
        </is>
      </c>
      <c s="8" t="inlineStr" r="J25290">
        <is>
          <t xml:space="preserve"> Grundy</t>
        </is>
      </c>
    </row>
    <row r="25291" ht="20.25" customHeight="0">
      <c s="5" t="inlineStr" r="A25291">
        <is>
          <t xml:space="preserve">XP000004</t>
        </is>
      </c>
      <c s="5" t="inlineStr" r="B25291">
        <is>
          <t xml:space="preserve">JOURNEYMAN ELECTRICIAN (SATURDAY OVERTIME RATE)</t>
        </is>
      </c>
      <c s="5" t="inlineStr" r="C25291">
        <is>
          <t xml:space="preserve">HOUR   </t>
        </is>
      </c>
      <c s="6" r="D25291">
        <v>50.000</v>
      </c>
      <c s="7" r="E25291">
        <v>3</v>
      </c>
      <c s="8" t="inlineStr" r="F25291">
        <is>
          <t xml:space="preserve">66P96</t>
        </is>
      </c>
      <c s="8" t="inlineStr" r="G25291">
        <is>
          <t xml:space="preserve">244</t>
        </is>
      </c>
      <c s="9" r="H25291">
        <v>378.2100</v>
      </c>
      <c s="8" t="inlineStr" r="I25291">
        <is>
          <t xml:space="preserve">Y</t>
        </is>
      </c>
      <c s="8" t="inlineStr" r="J25291">
        <is>
          <t xml:space="preserve"> Grundy</t>
        </is>
      </c>
    </row>
    <row r="25292" ht="20.25" customHeight="0">
      <c s="5" t="inlineStr" r="A25292">
        <is>
          <t xml:space="preserve">XP000005</t>
        </is>
      </c>
      <c s="5" t="inlineStr" r="B25292">
        <is>
          <t xml:space="preserve">JOURNEYMAN ELECTRICIAN (SUNDAY AND HOLIDAY OVERTIME RATE)</t>
        </is>
      </c>
      <c s="5" t="inlineStr" r="C25292">
        <is>
          <t xml:space="preserve">HOUR   </t>
        </is>
      </c>
      <c s="6" r="D25292">
        <v>20.000</v>
      </c>
      <c s="7" r="E25292">
        <v>3</v>
      </c>
      <c s="8" t="inlineStr" r="F25292">
        <is>
          <t xml:space="preserve">66P96</t>
        </is>
      </c>
      <c s="8" t="inlineStr" r="G25292">
        <is>
          <t xml:space="preserve">244</t>
        </is>
      </c>
      <c s="9" r="H25292">
        <v>378.2100</v>
      </c>
      <c s="8" t="inlineStr" r="I25292">
        <is>
          <t xml:space="preserve">Y</t>
        </is>
      </c>
      <c s="8" t="inlineStr" r="J25292">
        <is>
          <t xml:space="preserve"> Grundy</t>
        </is>
      </c>
    </row>
    <row r="25293" ht="20.25" customHeight="0">
      <c s="5" t="inlineStr" r="A25293">
        <is>
          <t xml:space="preserve">XP000006</t>
        </is>
      </c>
      <c s="5" t="inlineStr" r="B25293">
        <is>
          <t xml:space="preserve">APPRENTICE ELECTRICIAN (WEEKLY OVERTIME RATE)</t>
        </is>
      </c>
      <c s="5" t="inlineStr" r="C25293">
        <is>
          <t xml:space="preserve">HOUR   </t>
        </is>
      </c>
      <c s="6" r="D25293">
        <v>50.000</v>
      </c>
      <c s="7" r="E25293">
        <v>3</v>
      </c>
      <c s="8" t="inlineStr" r="F25293">
        <is>
          <t xml:space="preserve">66P96</t>
        </is>
      </c>
      <c s="8" t="inlineStr" r="G25293">
        <is>
          <t xml:space="preserve">244</t>
        </is>
      </c>
      <c s="9" r="H25293">
        <v>160.0000</v>
      </c>
      <c s="8" t="inlineStr" r="I25293">
        <is>
          <t xml:space="preserve">Y</t>
        </is>
      </c>
      <c s="8" t="inlineStr" r="J25293">
        <is>
          <t xml:space="preserve"> Grundy</t>
        </is>
      </c>
    </row>
    <row r="25294" ht="20.25" customHeight="0">
      <c s="5" t="inlineStr" r="A25294">
        <is>
          <t xml:space="preserve">XP000007</t>
        </is>
      </c>
      <c s="5" t="inlineStr" r="B25294">
        <is>
          <t xml:space="preserve">APPRENTICE ELECTRICIAN (SATURDAY OVERTIME RATE)</t>
        </is>
      </c>
      <c s="5" t="inlineStr" r="C25294">
        <is>
          <t xml:space="preserve">HOUR   </t>
        </is>
      </c>
      <c s="6" r="D25294">
        <v>50.000</v>
      </c>
      <c s="7" r="E25294">
        <v>3</v>
      </c>
      <c s="8" t="inlineStr" r="F25294">
        <is>
          <t xml:space="preserve">66P96</t>
        </is>
      </c>
      <c s="8" t="inlineStr" r="G25294">
        <is>
          <t xml:space="preserve">244</t>
        </is>
      </c>
      <c s="9" r="H25294">
        <v>180.0000</v>
      </c>
      <c s="8" t="inlineStr" r="I25294">
        <is>
          <t xml:space="preserve">Y</t>
        </is>
      </c>
      <c s="8" t="inlineStr" r="J25294">
        <is>
          <t xml:space="preserve"> Grundy</t>
        </is>
      </c>
    </row>
    <row r="25295" ht="20.25" customHeight="0">
      <c s="5" t="inlineStr" r="A25295">
        <is>
          <t xml:space="preserve">XP000008</t>
        </is>
      </c>
      <c s="5" t="inlineStr" r="B25295">
        <is>
          <t xml:space="preserve">APRRENTICE ELECTRICIAN (SUNDAY AND HOLIDAY OVERTIME RATE)</t>
        </is>
      </c>
      <c s="5" t="inlineStr" r="C25295">
        <is>
          <t xml:space="preserve">HOUR   </t>
        </is>
      </c>
      <c s="6" r="D25295">
        <v>30.000</v>
      </c>
      <c s="7" r="E25295">
        <v>3</v>
      </c>
      <c s="8" t="inlineStr" r="F25295">
        <is>
          <t xml:space="preserve">66P96</t>
        </is>
      </c>
      <c s="8" t="inlineStr" r="G25295">
        <is>
          <t xml:space="preserve">244</t>
        </is>
      </c>
      <c s="9" r="H25295">
        <v>180.0000</v>
      </c>
      <c s="8" t="inlineStr" r="I25295">
        <is>
          <t xml:space="preserve">Y</t>
        </is>
      </c>
      <c s="8" t="inlineStr" r="J25295">
        <is>
          <t xml:space="preserve"> Grundy</t>
        </is>
      </c>
    </row>
    <row r="25296" ht="20.25" customHeight="0">
      <c s="5" t="inlineStr" r="A25296">
        <is>
          <t xml:space="preserve">XP000009</t>
        </is>
      </c>
      <c s="5" t="inlineStr" r="B25296">
        <is>
          <t xml:space="preserve">PICK-UP TRUCK</t>
        </is>
      </c>
      <c s="5" t="inlineStr" r="C25296">
        <is>
          <t xml:space="preserve">HOUR   </t>
        </is>
      </c>
      <c s="6" r="D25296">
        <v>640.000</v>
      </c>
      <c s="7" r="E25296">
        <v>3</v>
      </c>
      <c s="8" t="inlineStr" r="F25296">
        <is>
          <t xml:space="preserve">66P96</t>
        </is>
      </c>
      <c s="8" t="inlineStr" r="G25296">
        <is>
          <t xml:space="preserve">244</t>
        </is>
      </c>
      <c s="9" r="H25296">
        <v>40.0000</v>
      </c>
      <c s="8" t="inlineStr" r="I25296">
        <is>
          <t xml:space="preserve">Y</t>
        </is>
      </c>
      <c s="8" t="inlineStr" r="J25296">
        <is>
          <t xml:space="preserve"> Grundy</t>
        </is>
      </c>
    </row>
    <row r="25297" ht="20.25" customHeight="0">
      <c s="5" t="inlineStr" r="A25297">
        <is>
          <t xml:space="preserve">XP000009</t>
        </is>
      </c>
      <c s="5" t="inlineStr" r="B25297">
        <is>
          <t xml:space="preserve">PICK-UP TRUCK</t>
        </is>
      </c>
      <c s="5" t="inlineStr" r="C25297">
        <is>
          <t xml:space="preserve">HOUR   </t>
        </is>
      </c>
      <c s="6" r="D25297">
        <v>200.000</v>
      </c>
      <c s="7" r="E25297">
        <v>5</v>
      </c>
      <c s="8" t="inlineStr" r="F25297">
        <is>
          <t xml:space="preserve">70H65</t>
        </is>
      </c>
      <c s="8" t="inlineStr" r="G25297">
        <is>
          <t xml:space="preserve">086</t>
        </is>
      </c>
      <c s="9" r="H25297">
        <v>50.0000</v>
      </c>
      <c s="8" t="inlineStr" r="I25297">
        <is>
          <t xml:space="preserve">Y</t>
        </is>
      </c>
      <c s="8" t="inlineStr" r="J25297">
        <is>
          <t xml:space="preserve">Various</t>
        </is>
      </c>
    </row>
    <row r="25298" ht="20.25" customHeight="0">
      <c s="5" t="inlineStr" r="A25298">
        <is>
          <t xml:space="preserve">XP000009</t>
        </is>
      </c>
      <c s="5" t="inlineStr" r="B25298">
        <is>
          <t xml:space="preserve">PICK-UP TRUCK</t>
        </is>
      </c>
      <c s="5" t="inlineStr" r="C25298">
        <is>
          <t xml:space="preserve">HOUR   </t>
        </is>
      </c>
      <c s="6" r="D25298">
        <v>200.000</v>
      </c>
      <c s="7" r="E25298">
        <v>5</v>
      </c>
      <c s="8" t="inlineStr" r="F25298">
        <is>
          <t xml:space="preserve">70H65</t>
        </is>
      </c>
      <c s="8" t="inlineStr" r="G25298">
        <is>
          <t xml:space="preserve">086</t>
        </is>
      </c>
      <c s="9" r="H25298">
        <v>60.0000</v>
      </c>
      <c s="8" t="inlineStr" r="I25298">
        <is>
          <t xml:space="preserve"/>
        </is>
      </c>
      <c s="8" t="inlineStr" r="J25298">
        <is>
          <t xml:space="preserve">Various</t>
        </is>
      </c>
    </row>
    <row r="25299" ht="20.25" customHeight="0">
      <c s="5" t="inlineStr" r="A25299">
        <is>
          <t xml:space="preserve">XP000010</t>
        </is>
      </c>
      <c s="5" t="inlineStr" r="B25299">
        <is>
          <t xml:space="preserve">BUCKET TRUCK (LENGTH LESS THAN 35 FEET)</t>
        </is>
      </c>
      <c s="5" t="inlineStr" r="C25299">
        <is>
          <t xml:space="preserve">HOUR   </t>
        </is>
      </c>
      <c s="6" r="D25299">
        <v>16.000</v>
      </c>
      <c s="7" r="E25299">
        <v>3</v>
      </c>
      <c s="8" t="inlineStr" r="F25299">
        <is>
          <t xml:space="preserve">66P96</t>
        </is>
      </c>
      <c s="8" t="inlineStr" r="G25299">
        <is>
          <t xml:space="preserve">244</t>
        </is>
      </c>
      <c s="9" r="H25299">
        <v>45.0000</v>
      </c>
      <c s="8" t="inlineStr" r="I25299">
        <is>
          <t xml:space="preserve">Y</t>
        </is>
      </c>
      <c s="8" t="inlineStr" r="J25299">
        <is>
          <t xml:space="preserve"> Grundy</t>
        </is>
      </c>
    </row>
    <row r="25300" ht="20.25" customHeight="0">
      <c s="5" t="inlineStr" r="A25300">
        <is>
          <t xml:space="preserve">XP000011</t>
        </is>
      </c>
      <c s="5" t="inlineStr" r="B25300">
        <is>
          <t xml:space="preserve">BUCKET TRUCK (LENGTH 35 TO 65 FEET)</t>
        </is>
      </c>
      <c s="5" t="inlineStr" r="C25300">
        <is>
          <t xml:space="preserve">HOUR   </t>
        </is>
      </c>
      <c s="6" r="D25300">
        <v>32.000</v>
      </c>
      <c s="7" r="E25300">
        <v>3</v>
      </c>
      <c s="8" t="inlineStr" r="F25300">
        <is>
          <t xml:space="preserve">66P96</t>
        </is>
      </c>
      <c s="8" t="inlineStr" r="G25300">
        <is>
          <t xml:space="preserve">244</t>
        </is>
      </c>
      <c s="9" r="H25300">
        <v>75.0000</v>
      </c>
      <c s="8" t="inlineStr" r="I25300">
        <is>
          <t xml:space="preserve">Y</t>
        </is>
      </c>
      <c s="8" t="inlineStr" r="J25300">
        <is>
          <t xml:space="preserve"> Grundy</t>
        </is>
      </c>
    </row>
    <row r="25301" ht="20.25" customHeight="0">
      <c s="5" t="inlineStr" r="A25301">
        <is>
          <t xml:space="preserve">XP000012</t>
        </is>
      </c>
      <c s="5" t="inlineStr" r="B25301">
        <is>
          <t xml:space="preserve">ARROWBOARD (TRAILER MOUNTED)</t>
        </is>
      </c>
      <c s="5" t="inlineStr" r="C25301">
        <is>
          <t xml:space="preserve">HOUR   </t>
        </is>
      </c>
      <c s="6" r="D25301">
        <v>10.000</v>
      </c>
      <c s="7" r="E25301">
        <v>5</v>
      </c>
      <c s="8" t="inlineStr" r="F25301">
        <is>
          <t xml:space="preserve">70H65</t>
        </is>
      </c>
      <c s="8" t="inlineStr" r="G25301">
        <is>
          <t xml:space="preserve">086</t>
        </is>
      </c>
      <c s="9" r="H25301">
        <v>35.0000</v>
      </c>
      <c s="8" t="inlineStr" r="I25301">
        <is>
          <t xml:space="preserve">Y</t>
        </is>
      </c>
      <c s="8" t="inlineStr" r="J25301">
        <is>
          <t xml:space="preserve">Various</t>
        </is>
      </c>
    </row>
    <row r="25302" ht="20.25" customHeight="0">
      <c s="5" t="inlineStr" r="A25302">
        <is>
          <t xml:space="preserve">XP000012</t>
        </is>
      </c>
      <c s="5" t="inlineStr" r="B25302">
        <is>
          <t xml:space="preserve">ARROWBOARD (TRAILER MOUNTED)</t>
        </is>
      </c>
      <c s="5" t="inlineStr" r="C25302">
        <is>
          <t xml:space="preserve">HOUR   </t>
        </is>
      </c>
      <c s="6" r="D25302">
        <v>10.000</v>
      </c>
      <c s="7" r="E25302">
        <v>5</v>
      </c>
      <c s="8" t="inlineStr" r="F25302">
        <is>
          <t xml:space="preserve">70H65</t>
        </is>
      </c>
      <c s="8" t="inlineStr" r="G25302">
        <is>
          <t xml:space="preserve">086</t>
        </is>
      </c>
      <c s="9" r="H25302">
        <v>40.0000</v>
      </c>
      <c s="8" t="inlineStr" r="I25302">
        <is>
          <t xml:space="preserve"/>
        </is>
      </c>
      <c s="8" t="inlineStr" r="J25302">
        <is>
          <t xml:space="preserve">Various</t>
        </is>
      </c>
    </row>
    <row r="25303" ht="20.25" customHeight="0">
      <c s="5" t="inlineStr" r="A25303">
        <is>
          <t xml:space="preserve">XP000012</t>
        </is>
      </c>
      <c s="5" t="inlineStr" r="B25303">
        <is>
          <t xml:space="preserve">ARROWBOARD (TRAILER MOUNTED)</t>
        </is>
      </c>
      <c s="5" t="inlineStr" r="C25303">
        <is>
          <t xml:space="preserve">HOUR   </t>
        </is>
      </c>
      <c s="6" r="D25303">
        <v>320.000</v>
      </c>
      <c s="7" r="E25303">
        <v>7</v>
      </c>
      <c s="8" t="inlineStr" r="F25303">
        <is>
          <t xml:space="preserve">74D43</t>
        </is>
      </c>
      <c s="8" t="inlineStr" r="G25303">
        <is>
          <t xml:space="preserve">114</t>
        </is>
      </c>
      <c s="9" r="H25303">
        <v>0.3000</v>
      </c>
      <c s="8" t="inlineStr" r="I25303">
        <is>
          <t xml:space="preserve">Y</t>
        </is>
      </c>
      <c s="8" t="inlineStr" r="J25303">
        <is>
          <t xml:space="preserve"> Fayette</t>
        </is>
      </c>
    </row>
    <row r="25304" ht="20.25" customHeight="0">
      <c s="5" t="inlineStr" r="A25304">
        <is>
          <t xml:space="preserve">XP000012</t>
        </is>
      </c>
      <c s="5" t="inlineStr" r="B25304">
        <is>
          <t xml:space="preserve">ARROWBOARD (TRAILER MOUNTED)</t>
        </is>
      </c>
      <c s="5" t="inlineStr" r="C25304">
        <is>
          <t xml:space="preserve">HOUR   </t>
        </is>
      </c>
      <c s="6" r="D25304">
        <v>320.000</v>
      </c>
      <c s="7" r="E25304">
        <v>7</v>
      </c>
      <c s="8" t="inlineStr" r="F25304">
        <is>
          <t xml:space="preserve">74D43</t>
        </is>
      </c>
      <c s="8" t="inlineStr" r="G25304">
        <is>
          <t xml:space="preserve">114</t>
        </is>
      </c>
      <c s="9" r="H25304">
        <v>5.0000</v>
      </c>
      <c s="8" t="inlineStr" r="I25304">
        <is>
          <t xml:space="preserve"/>
        </is>
      </c>
      <c s="8" t="inlineStr" r="J25304">
        <is>
          <t xml:space="preserve"> Fayette</t>
        </is>
      </c>
    </row>
    <row r="25305" ht="20.25" customHeight="0">
      <c s="5" t="inlineStr" r="A25305">
        <is>
          <t xml:space="preserve">XP000012</t>
        </is>
      </c>
      <c s="5" t="inlineStr" r="B25305">
        <is>
          <t xml:space="preserve">ARROWBOARD (TRAILER MOUNTED)</t>
        </is>
      </c>
      <c s="5" t="inlineStr" r="C25305">
        <is>
          <t xml:space="preserve">HOUR   </t>
        </is>
      </c>
      <c s="6" r="D25305">
        <v>320.000</v>
      </c>
      <c s="7" r="E25305">
        <v>7</v>
      </c>
      <c s="8" t="inlineStr" r="F25305">
        <is>
          <t xml:space="preserve">74D43</t>
        </is>
      </c>
      <c s="8" t="inlineStr" r="G25305">
        <is>
          <t xml:space="preserve">114</t>
        </is>
      </c>
      <c s="9" r="H25305">
        <v>8.0000</v>
      </c>
      <c s="8" t="inlineStr" r="I25305">
        <is>
          <t xml:space="preserve"/>
        </is>
      </c>
      <c s="8" t="inlineStr" r="J25305">
        <is>
          <t xml:space="preserve"> Fayette</t>
        </is>
      </c>
    </row>
    <row r="25306" ht="20.25" customHeight="0">
      <c s="5" t="inlineStr" r="A25306">
        <is>
          <t xml:space="preserve">XP000013</t>
        </is>
      </c>
      <c s="5" t="inlineStr" r="B25306">
        <is>
          <t xml:space="preserve">ATTENUATOR, CRASH (TRUCK MOUNTED)</t>
        </is>
      </c>
      <c s="5" t="inlineStr" r="C25306">
        <is>
          <t xml:space="preserve">HOUR   </t>
        </is>
      </c>
      <c s="6" r="D25306">
        <v>250.000</v>
      </c>
      <c s="7" r="E25306">
        <v>5</v>
      </c>
      <c s="8" t="inlineStr" r="F25306">
        <is>
          <t xml:space="preserve">70H65</t>
        </is>
      </c>
      <c s="8" t="inlineStr" r="G25306">
        <is>
          <t xml:space="preserve">086</t>
        </is>
      </c>
      <c s="9" r="H25306">
        <v>275.0000</v>
      </c>
      <c s="8" t="inlineStr" r="I25306">
        <is>
          <t xml:space="preserve">Y</t>
        </is>
      </c>
      <c s="8" t="inlineStr" r="J25306">
        <is>
          <t xml:space="preserve">Various</t>
        </is>
      </c>
    </row>
    <row r="25307" ht="20.25" customHeight="0">
      <c s="5" t="inlineStr" r="A25307">
        <is>
          <t xml:space="preserve">XP000013</t>
        </is>
      </c>
      <c s="5" t="inlineStr" r="B25307">
        <is>
          <t xml:space="preserve">ATTENUATOR, CRASH (TRUCK MOUNTED)</t>
        </is>
      </c>
      <c s="5" t="inlineStr" r="C25307">
        <is>
          <t xml:space="preserve">HOUR   </t>
        </is>
      </c>
      <c s="6" r="D25307">
        <v>250.000</v>
      </c>
      <c s="7" r="E25307">
        <v>5</v>
      </c>
      <c s="8" t="inlineStr" r="F25307">
        <is>
          <t xml:space="preserve">70H65</t>
        </is>
      </c>
      <c s="8" t="inlineStr" r="G25307">
        <is>
          <t xml:space="preserve">086</t>
        </is>
      </c>
      <c s="9" r="H25307">
        <v>400.0000</v>
      </c>
      <c s="8" t="inlineStr" r="I25307">
        <is>
          <t xml:space="preserve"/>
        </is>
      </c>
      <c s="8" t="inlineStr" r="J25307">
        <is>
          <t xml:space="preserve">Various</t>
        </is>
      </c>
    </row>
    <row r="25308" ht="20.25" customHeight="0">
      <c s="5" t="inlineStr" r="A25308">
        <is>
          <t xml:space="preserve">XP000013</t>
        </is>
      </c>
      <c s="5" t="inlineStr" r="B25308">
        <is>
          <t xml:space="preserve">ATTENUATOR, CRASH (TRUCK MOUNTED)</t>
        </is>
      </c>
      <c s="5" t="inlineStr" r="C25308">
        <is>
          <t xml:space="preserve">HOUR   </t>
        </is>
      </c>
      <c s="6" r="D25308">
        <v>320.000</v>
      </c>
      <c s="7" r="E25308">
        <v>7</v>
      </c>
      <c s="8" t="inlineStr" r="F25308">
        <is>
          <t xml:space="preserve">74D43</t>
        </is>
      </c>
      <c s="8" t="inlineStr" r="G25308">
        <is>
          <t xml:space="preserve">114</t>
        </is>
      </c>
      <c s="9" r="H25308">
        <v>0.3000</v>
      </c>
      <c s="8" t="inlineStr" r="I25308">
        <is>
          <t xml:space="preserve">Y</t>
        </is>
      </c>
      <c s="8" t="inlineStr" r="J25308">
        <is>
          <t xml:space="preserve"> Fayette</t>
        </is>
      </c>
    </row>
    <row r="25309" ht="20.25" customHeight="0">
      <c s="5" t="inlineStr" r="A25309">
        <is>
          <t xml:space="preserve">XP000013</t>
        </is>
      </c>
      <c s="5" t="inlineStr" r="B25309">
        <is>
          <t xml:space="preserve">ATTENUATOR, CRASH (TRUCK MOUNTED)</t>
        </is>
      </c>
      <c s="5" t="inlineStr" r="C25309">
        <is>
          <t xml:space="preserve">HOUR   </t>
        </is>
      </c>
      <c s="6" r="D25309">
        <v>320.000</v>
      </c>
      <c s="7" r="E25309">
        <v>7</v>
      </c>
      <c s="8" t="inlineStr" r="F25309">
        <is>
          <t xml:space="preserve">74D43</t>
        </is>
      </c>
      <c s="8" t="inlineStr" r="G25309">
        <is>
          <t xml:space="preserve">114</t>
        </is>
      </c>
      <c s="9" r="H25309">
        <v>5.0000</v>
      </c>
      <c s="8" t="inlineStr" r="I25309">
        <is>
          <t xml:space="preserve"/>
        </is>
      </c>
      <c s="8" t="inlineStr" r="J25309">
        <is>
          <t xml:space="preserve"> Fayette</t>
        </is>
      </c>
    </row>
    <row r="25310" ht="20.25" customHeight="0">
      <c s="5" t="inlineStr" r="A25310">
        <is>
          <t xml:space="preserve">XP000013</t>
        </is>
      </c>
      <c s="5" t="inlineStr" r="B25310">
        <is>
          <t xml:space="preserve">ATTENUATOR, CRASH (TRUCK MOUNTED)</t>
        </is>
      </c>
      <c s="5" t="inlineStr" r="C25310">
        <is>
          <t xml:space="preserve">HOUR   </t>
        </is>
      </c>
      <c s="6" r="D25310">
        <v>320.000</v>
      </c>
      <c s="7" r="E25310">
        <v>7</v>
      </c>
      <c s="8" t="inlineStr" r="F25310">
        <is>
          <t xml:space="preserve">74D43</t>
        </is>
      </c>
      <c s="8" t="inlineStr" r="G25310">
        <is>
          <t xml:space="preserve">114</t>
        </is>
      </c>
      <c s="9" r="H25310">
        <v>75.0000</v>
      </c>
      <c s="8" t="inlineStr" r="I25310">
        <is>
          <t xml:space="preserve"/>
        </is>
      </c>
      <c s="8" t="inlineStr" r="J25310">
        <is>
          <t xml:space="preserve"> Fayette</t>
        </is>
      </c>
    </row>
    <row r="25311" ht="20.25" customHeight="0">
      <c s="5" t="inlineStr" r="A25311">
        <is>
          <t xml:space="preserve">XP000015</t>
        </is>
      </c>
      <c s="5" t="inlineStr" r="B25311">
        <is>
          <t xml:space="preserve">DIGGER DERRICK</t>
        </is>
      </c>
      <c s="5" t="inlineStr" r="C25311">
        <is>
          <t xml:space="preserve">HOUR   </t>
        </is>
      </c>
      <c s="6" r="D25311">
        <v>1.000</v>
      </c>
      <c s="7" r="E25311">
        <v>3</v>
      </c>
      <c s="8" t="inlineStr" r="F25311">
        <is>
          <t xml:space="preserve">66P96</t>
        </is>
      </c>
      <c s="8" t="inlineStr" r="G25311">
        <is>
          <t xml:space="preserve">244</t>
        </is>
      </c>
      <c s="9" r="H25311">
        <v>92.0000</v>
      </c>
      <c s="8" t="inlineStr" r="I25311">
        <is>
          <t xml:space="preserve">Y</t>
        </is>
      </c>
      <c s="8" t="inlineStr" r="J25311">
        <is>
          <t xml:space="preserve"> Grundy</t>
        </is>
      </c>
    </row>
    <row r="25312" ht="20.25" customHeight="0">
      <c s="5" t="inlineStr" r="A25312">
        <is>
          <t xml:space="preserve">XP000015</t>
        </is>
      </c>
      <c s="5" t="inlineStr" r="B25312">
        <is>
          <t xml:space="preserve">DIGGER DERRICK</t>
        </is>
      </c>
      <c s="5" t="inlineStr" r="C25312">
        <is>
          <t xml:space="preserve">HOUR   </t>
        </is>
      </c>
      <c s="6" r="D25312">
        <v>10.000</v>
      </c>
      <c s="7" r="E25312">
        <v>5</v>
      </c>
      <c s="8" t="inlineStr" r="F25312">
        <is>
          <t xml:space="preserve">70H65</t>
        </is>
      </c>
      <c s="8" t="inlineStr" r="G25312">
        <is>
          <t xml:space="preserve">086</t>
        </is>
      </c>
      <c s="9" r="H25312">
        <v>150.0000</v>
      </c>
      <c s="8" t="inlineStr" r="I25312">
        <is>
          <t xml:space="preserve">Y</t>
        </is>
      </c>
      <c s="8" t="inlineStr" r="J25312">
        <is>
          <t xml:space="preserve">Various</t>
        </is>
      </c>
    </row>
    <row r="25313" ht="20.25" customHeight="0">
      <c s="5" t="inlineStr" r="A25313">
        <is>
          <t xml:space="preserve">XP000015</t>
        </is>
      </c>
      <c s="5" t="inlineStr" r="B25313">
        <is>
          <t xml:space="preserve">DIGGER DERRICK</t>
        </is>
      </c>
      <c s="5" t="inlineStr" r="C25313">
        <is>
          <t xml:space="preserve">HOUR   </t>
        </is>
      </c>
      <c s="6" r="D25313">
        <v>10.000</v>
      </c>
      <c s="7" r="E25313">
        <v>5</v>
      </c>
      <c s="8" t="inlineStr" r="F25313">
        <is>
          <t xml:space="preserve">70H65</t>
        </is>
      </c>
      <c s="8" t="inlineStr" r="G25313">
        <is>
          <t xml:space="preserve">086</t>
        </is>
      </c>
      <c s="9" r="H25313">
        <v>80.0000</v>
      </c>
      <c s="8" t="inlineStr" r="I25313">
        <is>
          <t xml:space="preserve"/>
        </is>
      </c>
      <c s="8" t="inlineStr" r="J25313">
        <is>
          <t xml:space="preserve">Various</t>
        </is>
      </c>
    </row>
    <row r="25314" ht="20.25" customHeight="0">
      <c s="5" t="inlineStr" r="A25314">
        <is>
          <t xml:space="preserve">XP000029</t>
        </is>
      </c>
      <c s="5" t="inlineStr" r="B25314">
        <is>
          <t xml:space="preserve">BUCKET TRUCK/VAN FOR TRAFFIC SIGNALS</t>
        </is>
      </c>
      <c s="5" t="inlineStr" r="C25314">
        <is>
          <t xml:space="preserve">HOUR   </t>
        </is>
      </c>
      <c s="6" r="D25314">
        <v>50.000</v>
      </c>
      <c s="7" r="E25314">
        <v>5</v>
      </c>
      <c s="8" t="inlineStr" r="F25314">
        <is>
          <t xml:space="preserve">70H65</t>
        </is>
      </c>
      <c s="8" t="inlineStr" r="G25314">
        <is>
          <t xml:space="preserve">086</t>
        </is>
      </c>
      <c s="9" r="H25314">
        <v>95.0000</v>
      </c>
      <c s="8" t="inlineStr" r="I25314">
        <is>
          <t xml:space="preserve">Y</t>
        </is>
      </c>
      <c s="8" t="inlineStr" r="J25314">
        <is>
          <t xml:space="preserve">Various</t>
        </is>
      </c>
    </row>
    <row r="25315" ht="20.25" customHeight="0">
      <c s="5" t="inlineStr" r="A25315">
        <is>
          <t xml:space="preserve">XP000029</t>
        </is>
      </c>
      <c s="5" t="inlineStr" r="B25315">
        <is>
          <t xml:space="preserve">BUCKET TRUCK/VAN FOR TRAFFIC SIGNALS</t>
        </is>
      </c>
      <c s="5" t="inlineStr" r="C25315">
        <is>
          <t xml:space="preserve">HOUR   </t>
        </is>
      </c>
      <c s="6" r="D25315">
        <v>50.000</v>
      </c>
      <c s="7" r="E25315">
        <v>5</v>
      </c>
      <c s="8" t="inlineStr" r="F25315">
        <is>
          <t xml:space="preserve">70H65</t>
        </is>
      </c>
      <c s="8" t="inlineStr" r="G25315">
        <is>
          <t xml:space="preserve">086</t>
        </is>
      </c>
      <c s="9" r="H25315">
        <v>75.0000</v>
      </c>
      <c s="8" t="inlineStr" r="I25315">
        <is>
          <t xml:space="preserve"/>
        </is>
      </c>
      <c s="8" t="inlineStr" r="J25315">
        <is>
          <t xml:space="preserve">Various</t>
        </is>
      </c>
    </row>
    <row r="25316" ht="20.25" customHeight="0">
      <c s="5" t="inlineStr" r="A25316">
        <is>
          <t xml:space="preserve">XP000030</t>
        </is>
      </c>
      <c s="5" t="inlineStr" r="B25316">
        <is>
          <t xml:space="preserve">BUCKET TRUCK FOR HIGHWAY LIGHTING</t>
        </is>
      </c>
      <c s="5" t="inlineStr" r="C25316">
        <is>
          <t xml:space="preserve">HOUR   </t>
        </is>
      </c>
      <c s="6" r="D25316">
        <v>150.000</v>
      </c>
      <c s="7" r="E25316">
        <v>5</v>
      </c>
      <c s="8" t="inlineStr" r="F25316">
        <is>
          <t xml:space="preserve">70H65</t>
        </is>
      </c>
      <c s="8" t="inlineStr" r="G25316">
        <is>
          <t xml:space="preserve">086</t>
        </is>
      </c>
      <c s="9" r="H25316">
        <v>100.0000</v>
      </c>
      <c s="8" t="inlineStr" r="I25316">
        <is>
          <t xml:space="preserve">Y</t>
        </is>
      </c>
      <c s="8" t="inlineStr" r="J25316">
        <is>
          <t xml:space="preserve">Various</t>
        </is>
      </c>
    </row>
    <row r="25317" ht="20.25" customHeight="0">
      <c s="5" t="inlineStr" r="A25317">
        <is>
          <t xml:space="preserve">XP000030</t>
        </is>
      </c>
      <c s="5" t="inlineStr" r="B25317">
        <is>
          <t xml:space="preserve">BUCKET TRUCK FOR HIGHWAY LIGHTING</t>
        </is>
      </c>
      <c s="5" t="inlineStr" r="C25317">
        <is>
          <t xml:space="preserve">HOUR   </t>
        </is>
      </c>
      <c s="6" r="D25317">
        <v>150.000</v>
      </c>
      <c s="7" r="E25317">
        <v>5</v>
      </c>
      <c s="8" t="inlineStr" r="F25317">
        <is>
          <t xml:space="preserve">70H65</t>
        </is>
      </c>
      <c s="8" t="inlineStr" r="G25317">
        <is>
          <t xml:space="preserve">086</t>
        </is>
      </c>
      <c s="9" r="H25317">
        <v>75.0000</v>
      </c>
      <c s="8" t="inlineStr" r="I25317">
        <is>
          <t xml:space="preserve"/>
        </is>
      </c>
      <c s="8" t="inlineStr" r="J25317">
        <is>
          <t xml:space="preserve">Various</t>
        </is>
      </c>
    </row>
    <row r="25318" ht="20.25" customHeight="0">
      <c s="5" t="inlineStr" r="A25318">
        <is>
          <t xml:space="preserve">XP000103</t>
        </is>
      </c>
      <c s="5" t="inlineStr" r="B25318">
        <is>
          <t xml:space="preserve">KTQ 5A FUSE</t>
        </is>
      </c>
      <c s="5" t="inlineStr" r="C25318">
        <is>
          <t xml:space="preserve">EACH   </t>
        </is>
      </c>
      <c s="6" r="D25318">
        <v>12.000</v>
      </c>
      <c s="7" r="E25318">
        <v>3</v>
      </c>
      <c s="8" t="inlineStr" r="F25318">
        <is>
          <t xml:space="preserve">66P96</t>
        </is>
      </c>
      <c s="8" t="inlineStr" r="G25318">
        <is>
          <t xml:space="preserve">244</t>
        </is>
      </c>
      <c s="9" r="H25318">
        <v>50.1300</v>
      </c>
      <c s="8" t="inlineStr" r="I25318">
        <is>
          <t xml:space="preserve">Y</t>
        </is>
      </c>
      <c s="8" t="inlineStr" r="J25318">
        <is>
          <t xml:space="preserve"> Grundy</t>
        </is>
      </c>
    </row>
    <row r="25319" ht="20.25" customHeight="0">
      <c s="5" t="inlineStr" r="A25319">
        <is>
          <t xml:space="preserve">XP000106</t>
        </is>
      </c>
      <c s="5" t="inlineStr" r="B25319">
        <is>
          <t xml:space="preserve">BUCHANAN FUSEHOLDER KIT</t>
        </is>
      </c>
      <c s="5" t="inlineStr" r="C25319">
        <is>
          <t xml:space="preserve">EACH   </t>
        </is>
      </c>
      <c s="6" r="D25319">
        <v>5.000</v>
      </c>
      <c s="7" r="E25319">
        <v>3</v>
      </c>
      <c s="8" t="inlineStr" r="F25319">
        <is>
          <t xml:space="preserve">66P96</t>
        </is>
      </c>
      <c s="8" t="inlineStr" r="G25319">
        <is>
          <t xml:space="preserve">244</t>
        </is>
      </c>
      <c s="9" r="H25319">
        <v>146.2500</v>
      </c>
      <c s="8" t="inlineStr" r="I25319">
        <is>
          <t xml:space="preserve">Y</t>
        </is>
      </c>
      <c s="8" t="inlineStr" r="J25319">
        <is>
          <t xml:space="preserve"> Grundy</t>
        </is>
      </c>
    </row>
    <row r="25320" ht="20.25" customHeight="0">
      <c s="5" t="inlineStr" r="A25320">
        <is>
          <t xml:space="preserve">XP000179</t>
        </is>
      </c>
      <c s="5" t="inlineStr" r="B25320">
        <is>
          <t xml:space="preserve">GROUND ROD, 8', COPPER CLAD</t>
        </is>
      </c>
      <c s="5" t="inlineStr" r="C25320">
        <is>
          <t xml:space="preserve">EACH   </t>
        </is>
      </c>
      <c s="6" r="D25320">
        <v>8.000</v>
      </c>
      <c s="7" r="E25320">
        <v>9</v>
      </c>
      <c s="8" t="inlineStr" r="F25320">
        <is>
          <t xml:space="preserve">78A33</t>
        </is>
      </c>
      <c s="8" t="inlineStr" r="G25320">
        <is>
          <t xml:space="preserve">142</t>
        </is>
      </c>
      <c s="9" r="H25320">
        <v>320.0000</v>
      </c>
      <c s="8" t="inlineStr" r="I25320">
        <is>
          <t xml:space="preserve">Y</t>
        </is>
      </c>
      <c s="8" t="inlineStr" r="J25320">
        <is>
          <t xml:space="preserve"> Williamson</t>
        </is>
      </c>
    </row>
    <row r="25321" ht="20.25" customHeight="0">
      <c s="5" t="inlineStr" r="A25321">
        <is>
          <t xml:space="preserve">XP000179</t>
        </is>
      </c>
      <c s="5" t="inlineStr" r="B25321">
        <is>
          <t xml:space="preserve">GROUND ROD, 8', COPPER CLAD</t>
        </is>
      </c>
      <c s="5" t="inlineStr" r="C25321">
        <is>
          <t xml:space="preserve">EACH   </t>
        </is>
      </c>
      <c s="6" r="D25321">
        <v>8.000</v>
      </c>
      <c s="7" r="E25321">
        <v>9</v>
      </c>
      <c s="8" t="inlineStr" r="F25321">
        <is>
          <t xml:space="preserve">78A33</t>
        </is>
      </c>
      <c s="8" t="inlineStr" r="G25321">
        <is>
          <t xml:space="preserve">142</t>
        </is>
      </c>
      <c s="9" r="H25321">
        <v>120.0000</v>
      </c>
      <c s="8" t="inlineStr" r="I25321">
        <is>
          <t xml:space="preserve"/>
        </is>
      </c>
      <c s="8" t="inlineStr" r="J25321">
        <is>
          <t xml:space="preserve"> Williamson</t>
        </is>
      </c>
    </row>
    <row r="25322" ht="20.25" customHeight="0">
      <c s="5" t="inlineStr" r="A25322">
        <is>
          <t xml:space="preserve">XP000179</t>
        </is>
      </c>
      <c s="5" t="inlineStr" r="B25322">
        <is>
          <t xml:space="preserve">GROUND ROD, 8', COPPER CLAD</t>
        </is>
      </c>
      <c s="5" t="inlineStr" r="C25322">
        <is>
          <t xml:space="preserve">EACH   </t>
        </is>
      </c>
      <c s="6" r="D25322">
        <v>68.000</v>
      </c>
      <c s="7" r="E25322">
        <v>9</v>
      </c>
      <c s="8" t="inlineStr" r="F25322">
        <is>
          <t xml:space="preserve">78B05</t>
        </is>
      </c>
      <c s="8" t="inlineStr" r="G25322">
        <is>
          <t xml:space="preserve">151</t>
        </is>
      </c>
      <c s="9" r="H25322">
        <v>215.0000</v>
      </c>
      <c s="8" t="inlineStr" r="I25322">
        <is>
          <t xml:space="preserve">Y</t>
        </is>
      </c>
      <c s="8" t="inlineStr" r="J25322">
        <is>
          <t xml:space="preserve"> Jackson</t>
        </is>
      </c>
    </row>
    <row r="25323" ht="20.25" customHeight="0">
      <c s="5" t="inlineStr" r="A25323">
        <is>
          <t xml:space="preserve">XP000179</t>
        </is>
      </c>
      <c s="5" t="inlineStr" r="B25323">
        <is>
          <t xml:space="preserve">GROUND ROD, 8', COPPER CLAD</t>
        </is>
      </c>
      <c s="5" t="inlineStr" r="C25323">
        <is>
          <t xml:space="preserve">EACH   </t>
        </is>
      </c>
      <c s="6" r="D25323">
        <v>68.000</v>
      </c>
      <c s="7" r="E25323">
        <v>9</v>
      </c>
      <c s="8" t="inlineStr" r="F25323">
        <is>
          <t xml:space="preserve">78B05</t>
        </is>
      </c>
      <c s="8" t="inlineStr" r="G25323">
        <is>
          <t xml:space="preserve">151</t>
        </is>
      </c>
      <c s="9" r="H25323">
        <v>728.0000</v>
      </c>
      <c s="8" t="inlineStr" r="I25323">
        <is>
          <t xml:space="preserve"/>
        </is>
      </c>
      <c s="8" t="inlineStr" r="J25323">
        <is>
          <t xml:space="preserve"> Jackson</t>
        </is>
      </c>
    </row>
    <row r="25324" ht="20.25" customHeight="0">
      <c s="5" t="inlineStr" r="A25324">
        <is>
          <t xml:space="preserve">XP000179</t>
        </is>
      </c>
      <c s="5" t="inlineStr" r="B25324">
        <is>
          <t xml:space="preserve">GROUND ROD, 8', COPPER CLAD</t>
        </is>
      </c>
      <c s="5" t="inlineStr" r="C25324">
        <is>
          <t xml:space="preserve">EACH   </t>
        </is>
      </c>
      <c s="6" r="D25324">
        <v>4.000</v>
      </c>
      <c s="7" r="E25324">
        <v>9</v>
      </c>
      <c s="8" t="inlineStr" r="F25324">
        <is>
          <t xml:space="preserve">78B06</t>
        </is>
      </c>
      <c s="8" t="inlineStr" r="G25324">
        <is>
          <t xml:space="preserve">152</t>
        </is>
      </c>
      <c s="9" r="H25324">
        <v>310.0000</v>
      </c>
      <c s="8" t="inlineStr" r="I25324">
        <is>
          <t xml:space="preserve">Y</t>
        </is>
      </c>
      <c s="8" t="inlineStr" r="J25324">
        <is>
          <t xml:space="preserve"> Saline</t>
        </is>
      </c>
    </row>
    <row r="25325" ht="20.25" customHeight="0">
      <c s="5" t="inlineStr" r="A25325">
        <is>
          <t xml:space="preserve">XP000179</t>
        </is>
      </c>
      <c s="5" t="inlineStr" r="B25325">
        <is>
          <t xml:space="preserve">GROUND ROD, 8', COPPER CLAD</t>
        </is>
      </c>
      <c s="5" t="inlineStr" r="C25325">
        <is>
          <t xml:space="preserve">EACH   </t>
        </is>
      </c>
      <c s="6" r="D25325">
        <v>4.000</v>
      </c>
      <c s="7" r="E25325">
        <v>9</v>
      </c>
      <c s="8" t="inlineStr" r="F25325">
        <is>
          <t xml:space="preserve">78B06</t>
        </is>
      </c>
      <c s="8" t="inlineStr" r="G25325">
        <is>
          <t xml:space="preserve">152</t>
        </is>
      </c>
      <c s="9" r="H25325">
        <v>125.0000</v>
      </c>
      <c s="8" t="inlineStr" r="I25325">
        <is>
          <t xml:space="preserve"/>
        </is>
      </c>
      <c s="8" t="inlineStr" r="J25325">
        <is>
          <t xml:space="preserve"> Saline</t>
        </is>
      </c>
    </row>
    <row r="25326" ht="20.25" customHeight="0">
      <c s="5" t="inlineStr" r="A25326">
        <is>
          <t xml:space="preserve">XP000188</t>
        </is>
      </c>
      <c s="5" t="inlineStr" r="B25326">
        <is>
          <t xml:space="preserve">HANDHOLE, COVER ONLY (NEENAH R-6660-JP)</t>
        </is>
      </c>
      <c s="5" t="inlineStr" r="C25326">
        <is>
          <t xml:space="preserve">EACH   </t>
        </is>
      </c>
      <c s="6" r="D25326">
        <v>1.000</v>
      </c>
      <c s="7" r="E25326">
        <v>3</v>
      </c>
      <c s="8" t="inlineStr" r="F25326">
        <is>
          <t xml:space="preserve">66P96</t>
        </is>
      </c>
      <c s="8" t="inlineStr" r="G25326">
        <is>
          <t xml:space="preserve">244</t>
        </is>
      </c>
      <c s="9" r="H25326">
        <v>433.7500</v>
      </c>
      <c s="8" t="inlineStr" r="I25326">
        <is>
          <t xml:space="preserve">Y</t>
        </is>
      </c>
      <c s="8" t="inlineStr" r="J25326">
        <is>
          <t xml:space="preserve"> Grundy</t>
        </is>
      </c>
    </row>
    <row r="25327" ht="20.25" customHeight="0">
      <c s="5" t="inlineStr" r="A25327">
        <is>
          <t xml:space="preserve">XP000200</t>
        </is>
      </c>
      <c s="5" t="inlineStr" r="B25327">
        <is>
          <t xml:space="preserve">LOAD SWITCH, NEMA</t>
        </is>
      </c>
      <c s="5" t="inlineStr" r="C25327">
        <is>
          <t xml:space="preserve">EACH   </t>
        </is>
      </c>
      <c s="6" r="D25327">
        <v>7.000</v>
      </c>
      <c s="7" r="E25327">
        <v>3</v>
      </c>
      <c s="8" t="inlineStr" r="F25327">
        <is>
          <t xml:space="preserve">66P96</t>
        </is>
      </c>
      <c s="8" t="inlineStr" r="G25327">
        <is>
          <t xml:space="preserve">244</t>
        </is>
      </c>
      <c s="9" r="H25327">
        <v>146.2500</v>
      </c>
      <c s="8" t="inlineStr" r="I25327">
        <is>
          <t xml:space="preserve">Y</t>
        </is>
      </c>
      <c s="8" t="inlineStr" r="J25327">
        <is>
          <t xml:space="preserve"> Grundy</t>
        </is>
      </c>
    </row>
    <row r="25328" ht="20.25" customHeight="0">
      <c s="5" t="inlineStr" r="A25328">
        <is>
          <t xml:space="preserve">XP000310</t>
        </is>
      </c>
      <c s="5" t="inlineStr" r="B25328">
        <is>
          <t xml:space="preserve">REPLACE HIGHWAY LIGHT POLE BREAKAWAY DEVICE, COUPLINGS</t>
        </is>
      </c>
      <c s="5" t="inlineStr" r="C25328">
        <is>
          <t xml:space="preserve">EACH   </t>
        </is>
      </c>
      <c s="6" r="D25328">
        <v>5.000</v>
      </c>
      <c s="7" r="E25328">
        <v>5</v>
      </c>
      <c s="8" t="inlineStr" r="F25328">
        <is>
          <t xml:space="preserve">70H65</t>
        </is>
      </c>
      <c s="8" t="inlineStr" r="G25328">
        <is>
          <t xml:space="preserve">086</t>
        </is>
      </c>
      <c s="9" r="H25328">
        <v>1900.0000</v>
      </c>
      <c s="8" t="inlineStr" r="I25328">
        <is>
          <t xml:space="preserve">Y</t>
        </is>
      </c>
      <c s="8" t="inlineStr" r="J25328">
        <is>
          <t xml:space="preserve">Various</t>
        </is>
      </c>
    </row>
    <row r="25329" ht="20.25" customHeight="0">
      <c s="5" t="inlineStr" r="A25329">
        <is>
          <t xml:space="preserve">XP000310</t>
        </is>
      </c>
      <c s="5" t="inlineStr" r="B25329">
        <is>
          <t xml:space="preserve">REPLACE HIGHWAY LIGHT POLE BREAKAWAY DEVICE, COUPLINGS</t>
        </is>
      </c>
      <c s="5" t="inlineStr" r="C25329">
        <is>
          <t xml:space="preserve">EACH   </t>
        </is>
      </c>
      <c s="6" r="D25329">
        <v>5.000</v>
      </c>
      <c s="7" r="E25329">
        <v>5</v>
      </c>
      <c s="8" t="inlineStr" r="F25329">
        <is>
          <t xml:space="preserve">70H65</t>
        </is>
      </c>
      <c s="8" t="inlineStr" r="G25329">
        <is>
          <t xml:space="preserve">086</t>
        </is>
      </c>
      <c s="9" r="H25329">
        <v>4809.0700</v>
      </c>
      <c s="8" t="inlineStr" r="I25329">
        <is>
          <t xml:space="preserve"/>
        </is>
      </c>
      <c s="8" t="inlineStr" r="J25329">
        <is>
          <t xml:space="preserve">Various</t>
        </is>
      </c>
    </row>
    <row r="25330" ht="20.25" customHeight="0">
      <c s="5" t="inlineStr" r="A25330">
        <is>
          <t xml:space="preserve">XP000311</t>
        </is>
      </c>
      <c s="5" t="inlineStr" r="B25330">
        <is>
          <t xml:space="preserve">REPLACE HIGHWAY LIGHT POLE BREAKAWAY DEVICE, TRANSFORMER BASE</t>
        </is>
      </c>
      <c s="5" t="inlineStr" r="C25330">
        <is>
          <t xml:space="preserve">EACH   </t>
        </is>
      </c>
      <c s="6" r="D25330">
        <v>5.000</v>
      </c>
      <c s="7" r="E25330">
        <v>5</v>
      </c>
      <c s="8" t="inlineStr" r="F25330">
        <is>
          <t xml:space="preserve">70H65</t>
        </is>
      </c>
      <c s="8" t="inlineStr" r="G25330">
        <is>
          <t xml:space="preserve">086</t>
        </is>
      </c>
      <c s="9" r="H25330">
        <v>2300.0000</v>
      </c>
      <c s="8" t="inlineStr" r="I25330">
        <is>
          <t xml:space="preserve">Y</t>
        </is>
      </c>
      <c s="8" t="inlineStr" r="J25330">
        <is>
          <t xml:space="preserve">Various</t>
        </is>
      </c>
    </row>
    <row r="25331" ht="20.25" customHeight="0">
      <c s="5" t="inlineStr" r="A25331">
        <is>
          <t xml:space="preserve">XP000311</t>
        </is>
      </c>
      <c s="5" t="inlineStr" r="B25331">
        <is>
          <t xml:space="preserve">REPLACE HIGHWAY LIGHT POLE BREAKAWAY DEVICE, TRANSFORMER BASE</t>
        </is>
      </c>
      <c s="5" t="inlineStr" r="C25331">
        <is>
          <t xml:space="preserve">EACH   </t>
        </is>
      </c>
      <c s="6" r="D25331">
        <v>5.000</v>
      </c>
      <c s="7" r="E25331">
        <v>5</v>
      </c>
      <c s="8" t="inlineStr" r="F25331">
        <is>
          <t xml:space="preserve">70H65</t>
        </is>
      </c>
      <c s="8" t="inlineStr" r="G25331">
        <is>
          <t xml:space="preserve">086</t>
        </is>
      </c>
      <c s="9" r="H25331">
        <v>5824.6500</v>
      </c>
      <c s="8" t="inlineStr" r="I25331">
        <is>
          <t xml:space="preserve"/>
        </is>
      </c>
      <c s="8" t="inlineStr" r="J25331">
        <is>
          <t xml:space="preserve">Various</t>
        </is>
      </c>
    </row>
    <row r="25332" ht="20.25" customHeight="0">
      <c s="5" t="inlineStr" r="A25332">
        <is>
          <t xml:space="preserve">XX000300</t>
        </is>
      </c>
      <c s="5" t="inlineStr" r="B25332">
        <is>
          <t xml:space="preserve">CONCRETE STEPS</t>
        </is>
      </c>
      <c s="5" t="inlineStr" r="C25332">
        <is>
          <t xml:space="preserve">SQ FT  </t>
        </is>
      </c>
      <c s="6" r="D25332">
        <v>22.000</v>
      </c>
      <c s="7" r="E25332">
        <v>4</v>
      </c>
      <c s="8" t="inlineStr" r="F25332">
        <is>
          <t xml:space="preserve">89859</t>
        </is>
      </c>
      <c s="8" t="inlineStr" r="G25332">
        <is>
          <t xml:space="preserve">168</t>
        </is>
      </c>
      <c s="9" r="H25332">
        <v>341.8000</v>
      </c>
      <c s="8" t="inlineStr" r="I25332">
        <is>
          <t xml:space="preserve">Y</t>
        </is>
      </c>
      <c s="8" t="inlineStr" r="J25332">
        <is>
          <t xml:space="preserve"> Tazewell</t>
        </is>
      </c>
    </row>
    <row r="25333" ht="20.25" customHeight="0">
      <c s="5" t="inlineStr" r="A25333">
        <is>
          <t xml:space="preserve">XX000300</t>
        </is>
      </c>
      <c s="5" t="inlineStr" r="B25333">
        <is>
          <t xml:space="preserve">CONCRETE STEPS</t>
        </is>
      </c>
      <c s="5" t="inlineStr" r="C25333">
        <is>
          <t xml:space="preserve">SQ FT  </t>
        </is>
      </c>
      <c s="6" r="D25333">
        <v>22.000</v>
      </c>
      <c s="7" r="E25333">
        <v>4</v>
      </c>
      <c s="8" t="inlineStr" r="F25333">
        <is>
          <t xml:space="preserve">89859</t>
        </is>
      </c>
      <c s="8" t="inlineStr" r="G25333">
        <is>
          <t xml:space="preserve">168</t>
        </is>
      </c>
      <c s="9" r="H25333">
        <v>267.2700</v>
      </c>
      <c s="8" t="inlineStr" r="I25333">
        <is>
          <t xml:space="preserve"/>
        </is>
      </c>
      <c s="8" t="inlineStr" r="J25333">
        <is>
          <t xml:space="preserve"> Tazewell</t>
        </is>
      </c>
    </row>
    <row r="25334" ht="20.25" customHeight="0">
      <c s="5" t="inlineStr" r="A25334">
        <is>
          <t xml:space="preserve">XX000300</t>
        </is>
      </c>
      <c s="5" t="inlineStr" r="B25334">
        <is>
          <t xml:space="preserve">CONCRETE STEPS</t>
        </is>
      </c>
      <c s="5" t="inlineStr" r="C25334">
        <is>
          <t xml:space="preserve">SQ FT  </t>
        </is>
      </c>
      <c s="6" r="D25334">
        <v>22.000</v>
      </c>
      <c s="7" r="E25334">
        <v>4</v>
      </c>
      <c s="8" t="inlineStr" r="F25334">
        <is>
          <t xml:space="preserve">89859</t>
        </is>
      </c>
      <c s="8" t="inlineStr" r="G25334">
        <is>
          <t xml:space="preserve">168</t>
        </is>
      </c>
      <c s="9" r="H25334">
        <v>301.5600</v>
      </c>
      <c s="8" t="inlineStr" r="I25334">
        <is>
          <t xml:space="preserve"/>
        </is>
      </c>
      <c s="8" t="inlineStr" r="J25334">
        <is>
          <t xml:space="preserve"> Tazewell</t>
        </is>
      </c>
    </row>
    <row r="25335" ht="20.25" customHeight="0">
      <c s="5" t="inlineStr" r="A25335">
        <is>
          <t xml:space="preserve">XX000739</t>
        </is>
      </c>
      <c s="5" t="inlineStr" r="B25335">
        <is>
          <t xml:space="preserve">CURB STOP &amp; BOX  1 INCH</t>
        </is>
      </c>
      <c s="5" t="inlineStr" r="C25335">
        <is>
          <t xml:space="preserve">EACH   </t>
        </is>
      </c>
      <c s="6" r="D25335">
        <v>10.000</v>
      </c>
      <c s="7" r="E25335">
        <v>4</v>
      </c>
      <c s="8" t="inlineStr" r="F25335">
        <is>
          <t xml:space="preserve">89859</t>
        </is>
      </c>
      <c s="8" t="inlineStr" r="G25335">
        <is>
          <t xml:space="preserve">168</t>
        </is>
      </c>
      <c s="9" r="H25335">
        <v>1798.5000</v>
      </c>
      <c s="8" t="inlineStr" r="I25335">
        <is>
          <t xml:space="preserve">Y</t>
        </is>
      </c>
      <c s="8" t="inlineStr" r="J25335">
        <is>
          <t xml:space="preserve"> Tazewell</t>
        </is>
      </c>
    </row>
    <row r="25336" ht="20.25" customHeight="0">
      <c s="5" t="inlineStr" r="A25336">
        <is>
          <t xml:space="preserve">XX000739</t>
        </is>
      </c>
      <c s="5" t="inlineStr" r="B25336">
        <is>
          <t xml:space="preserve">CURB STOP &amp; BOX  1 INCH</t>
        </is>
      </c>
      <c s="5" t="inlineStr" r="C25336">
        <is>
          <t xml:space="preserve">EACH   </t>
        </is>
      </c>
      <c s="6" r="D25336">
        <v>10.000</v>
      </c>
      <c s="7" r="E25336">
        <v>4</v>
      </c>
      <c s="8" t="inlineStr" r="F25336">
        <is>
          <t xml:space="preserve">89859</t>
        </is>
      </c>
      <c s="8" t="inlineStr" r="G25336">
        <is>
          <t xml:space="preserve">168</t>
        </is>
      </c>
      <c s="9" r="H25336">
        <v>666.7500</v>
      </c>
      <c s="8" t="inlineStr" r="I25336">
        <is>
          <t xml:space="preserve"/>
        </is>
      </c>
      <c s="8" t="inlineStr" r="J25336">
        <is>
          <t xml:space="preserve"> Tazewell</t>
        </is>
      </c>
    </row>
    <row r="25337" ht="20.25" customHeight="0">
      <c s="5" t="inlineStr" r="A25337">
        <is>
          <t xml:space="preserve">XX000739</t>
        </is>
      </c>
      <c s="5" t="inlineStr" r="B25337">
        <is>
          <t xml:space="preserve">CURB STOP &amp; BOX  1 INCH</t>
        </is>
      </c>
      <c s="5" t="inlineStr" r="C25337">
        <is>
          <t xml:space="preserve">EACH   </t>
        </is>
      </c>
      <c s="6" r="D25337">
        <v>10.000</v>
      </c>
      <c s="7" r="E25337">
        <v>4</v>
      </c>
      <c s="8" t="inlineStr" r="F25337">
        <is>
          <t xml:space="preserve">89859</t>
        </is>
      </c>
      <c s="8" t="inlineStr" r="G25337">
        <is>
          <t xml:space="preserve">168</t>
        </is>
      </c>
      <c s="9" r="H25337">
        <v>1275.5700</v>
      </c>
      <c s="8" t="inlineStr" r="I25337">
        <is>
          <t xml:space="preserve"/>
        </is>
      </c>
      <c s="8" t="inlineStr" r="J25337">
        <is>
          <t xml:space="preserve"> Tazewell</t>
        </is>
      </c>
    </row>
    <row r="25338" ht="20.25" customHeight="0">
      <c s="5" t="inlineStr" r="A25338">
        <is>
          <t xml:space="preserve">XX000856</t>
        </is>
      </c>
      <c s="5" t="inlineStr" r="B25338">
        <is>
          <t xml:space="preserve">MAILBOX REMOVAL AND RELOCATION</t>
        </is>
      </c>
      <c s="5" t="inlineStr" r="C25338">
        <is>
          <t xml:space="preserve">EACH   </t>
        </is>
      </c>
      <c s="6" r="D25338">
        <v>1.000</v>
      </c>
      <c s="7" r="E25338">
        <v>1</v>
      </c>
      <c s="8" t="inlineStr" r="F25338">
        <is>
          <t xml:space="preserve">61J86</t>
        </is>
      </c>
      <c s="8" t="inlineStr" r="G25338">
        <is>
          <t xml:space="preserve">241</t>
        </is>
      </c>
      <c s="9" r="H25338">
        <v>300.0000</v>
      </c>
      <c s="8" t="inlineStr" r="I25338">
        <is>
          <t xml:space="preserve">Y</t>
        </is>
      </c>
      <c s="8" t="inlineStr" r="J25338">
        <is>
          <t xml:space="preserve"> Lake</t>
        </is>
      </c>
    </row>
    <row r="25339" ht="20.25" customHeight="0">
      <c s="5" t="inlineStr" r="A25339">
        <is>
          <t xml:space="preserve">XX000856</t>
        </is>
      </c>
      <c s="5" t="inlineStr" r="B25339">
        <is>
          <t xml:space="preserve">MAILBOX REMOVAL AND RELOCATION</t>
        </is>
      </c>
      <c s="5" t="inlineStr" r="C25339">
        <is>
          <t xml:space="preserve">EACH   </t>
        </is>
      </c>
      <c s="6" r="D25339">
        <v>1.000</v>
      </c>
      <c s="7" r="E25339">
        <v>1</v>
      </c>
      <c s="8" t="inlineStr" r="F25339">
        <is>
          <t xml:space="preserve">61J86</t>
        </is>
      </c>
      <c s="8" t="inlineStr" r="G25339">
        <is>
          <t xml:space="preserve">241</t>
        </is>
      </c>
      <c s="9" r="H25339">
        <v>326.0000</v>
      </c>
      <c s="8" t="inlineStr" r="I25339">
        <is>
          <t xml:space="preserve"/>
        </is>
      </c>
      <c s="8" t="inlineStr" r="J25339">
        <is>
          <t xml:space="preserve"> Lake</t>
        </is>
      </c>
    </row>
    <row r="25340" ht="20.25" customHeight="0">
      <c s="5" t="inlineStr" r="A25340">
        <is>
          <t xml:space="preserve">XX000856</t>
        </is>
      </c>
      <c s="5" t="inlineStr" r="B25340">
        <is>
          <t xml:space="preserve">MAILBOX REMOVAL AND RELOCATION</t>
        </is>
      </c>
      <c s="5" t="inlineStr" r="C25340">
        <is>
          <t xml:space="preserve">EACH   </t>
        </is>
      </c>
      <c s="6" r="D25340">
        <v>1.000</v>
      </c>
      <c s="7" r="E25340">
        <v>1</v>
      </c>
      <c s="8" t="inlineStr" r="F25340">
        <is>
          <t xml:space="preserve">61J86</t>
        </is>
      </c>
      <c s="8" t="inlineStr" r="G25340">
        <is>
          <t xml:space="preserve">241</t>
        </is>
      </c>
      <c s="9" r="H25340">
        <v>330.0000</v>
      </c>
      <c s="8" t="inlineStr" r="I25340">
        <is>
          <t xml:space="preserve"/>
        </is>
      </c>
      <c s="8" t="inlineStr" r="J25340">
        <is>
          <t xml:space="preserve"> Lake</t>
        </is>
      </c>
    </row>
    <row r="25341" ht="20.25" customHeight="0">
      <c s="5" t="inlineStr" r="A25341">
        <is>
          <t xml:space="preserve">XX000856</t>
        </is>
      </c>
      <c s="5" t="inlineStr" r="B25341">
        <is>
          <t xml:space="preserve">MAILBOX REMOVAL AND RELOCATION</t>
        </is>
      </c>
      <c s="5" t="inlineStr" r="C25341">
        <is>
          <t xml:space="preserve">EACH   </t>
        </is>
      </c>
      <c s="6" r="D25341">
        <v>1.000</v>
      </c>
      <c s="7" r="E25341">
        <v>1</v>
      </c>
      <c s="8" t="inlineStr" r="F25341">
        <is>
          <t xml:space="preserve">61J86</t>
        </is>
      </c>
      <c s="8" t="inlineStr" r="G25341">
        <is>
          <t xml:space="preserve">241</t>
        </is>
      </c>
      <c s="9" r="H25341">
        <v>757.2500</v>
      </c>
      <c s="8" t="inlineStr" r="I25341">
        <is>
          <t xml:space="preserve"/>
        </is>
      </c>
      <c s="8" t="inlineStr" r="J25341">
        <is>
          <t xml:space="preserve"> Lake</t>
        </is>
      </c>
    </row>
    <row r="25342" ht="20.25" customHeight="0">
      <c s="5" t="inlineStr" r="A25342">
        <is>
          <t xml:space="preserve">XX000856</t>
        </is>
      </c>
      <c s="5" t="inlineStr" r="B25342">
        <is>
          <t xml:space="preserve">MAILBOX REMOVAL AND RELOCATION</t>
        </is>
      </c>
      <c s="5" t="inlineStr" r="C25342">
        <is>
          <t xml:space="preserve">EACH   </t>
        </is>
      </c>
      <c s="6" r="D25342">
        <v>1.000</v>
      </c>
      <c s="7" r="E25342">
        <v>1</v>
      </c>
      <c s="8" t="inlineStr" r="F25342">
        <is>
          <t xml:space="preserve">61J86</t>
        </is>
      </c>
      <c s="8" t="inlineStr" r="G25342">
        <is>
          <t xml:space="preserve">241</t>
        </is>
      </c>
      <c s="9" r="H25342">
        <v>1500.0000</v>
      </c>
      <c s="8" t="inlineStr" r="I25342">
        <is>
          <t xml:space="preserve"/>
        </is>
      </c>
      <c s="8" t="inlineStr" r="J25342">
        <is>
          <t xml:space="preserve"> Lake</t>
        </is>
      </c>
    </row>
    <row r="25343" ht="20.25" customHeight="0">
      <c s="5" t="inlineStr" r="A25343">
        <is>
          <t xml:space="preserve">XX001249</t>
        </is>
      </c>
      <c s="5" t="inlineStr" r="B25343">
        <is>
          <t xml:space="preserve">ORNAMENTAL FENCE</t>
        </is>
      </c>
      <c s="5" t="inlineStr" r="C25343">
        <is>
          <t xml:space="preserve">FOOT   </t>
        </is>
      </c>
      <c s="6" r="D25343">
        <v>79.000</v>
      </c>
      <c s="7" r="E25343">
        <v>4</v>
      </c>
      <c s="8" t="inlineStr" r="F25343">
        <is>
          <t xml:space="preserve">89859</t>
        </is>
      </c>
      <c s="8" t="inlineStr" r="G25343">
        <is>
          <t xml:space="preserve">168</t>
        </is>
      </c>
      <c s="9" r="H25343">
        <v>230.0000</v>
      </c>
      <c s="8" t="inlineStr" r="I25343">
        <is>
          <t xml:space="preserve">Y</t>
        </is>
      </c>
      <c s="8" t="inlineStr" r="J25343">
        <is>
          <t xml:space="preserve"> Tazewell</t>
        </is>
      </c>
    </row>
    <row r="25344" ht="20.25" customHeight="0">
      <c s="5" t="inlineStr" r="A25344">
        <is>
          <t xml:space="preserve">XX001249</t>
        </is>
      </c>
      <c s="5" t="inlineStr" r="B25344">
        <is>
          <t xml:space="preserve">ORNAMENTAL FENCE</t>
        </is>
      </c>
      <c s="5" t="inlineStr" r="C25344">
        <is>
          <t xml:space="preserve">FOOT   </t>
        </is>
      </c>
      <c s="6" r="D25344">
        <v>79.000</v>
      </c>
      <c s="7" r="E25344">
        <v>4</v>
      </c>
      <c s="8" t="inlineStr" r="F25344">
        <is>
          <t xml:space="preserve">89859</t>
        </is>
      </c>
      <c s="8" t="inlineStr" r="G25344">
        <is>
          <t xml:space="preserve">168</t>
        </is>
      </c>
      <c s="9" r="H25344">
        <v>236.2500</v>
      </c>
      <c s="8" t="inlineStr" r="I25344">
        <is>
          <t xml:space="preserve"/>
        </is>
      </c>
      <c s="8" t="inlineStr" r="J25344">
        <is>
          <t xml:space="preserve"> Tazewell</t>
        </is>
      </c>
    </row>
    <row r="25345" ht="20.25" customHeight="0">
      <c s="5" t="inlineStr" r="A25345">
        <is>
          <t xml:space="preserve">XX001249</t>
        </is>
      </c>
      <c s="5" t="inlineStr" r="B25345">
        <is>
          <t xml:space="preserve">ORNAMENTAL FENCE</t>
        </is>
      </c>
      <c s="5" t="inlineStr" r="C25345">
        <is>
          <t xml:space="preserve">FOOT   </t>
        </is>
      </c>
      <c s="6" r="D25345">
        <v>79.000</v>
      </c>
      <c s="7" r="E25345">
        <v>4</v>
      </c>
      <c s="8" t="inlineStr" r="F25345">
        <is>
          <t xml:space="preserve">89859</t>
        </is>
      </c>
      <c s="8" t="inlineStr" r="G25345">
        <is>
          <t xml:space="preserve">168</t>
        </is>
      </c>
      <c s="9" r="H25345">
        <v>238.9700</v>
      </c>
      <c s="8" t="inlineStr" r="I25345">
        <is>
          <t xml:space="preserve"/>
        </is>
      </c>
      <c s="8" t="inlineStr" r="J25345">
        <is>
          <t xml:space="preserve"> Tazewell</t>
        </is>
      </c>
    </row>
    <row r="25346" ht="20.25" customHeight="0">
      <c s="5" t="inlineStr" r="A25346">
        <is>
          <t xml:space="preserve">XX002258</t>
        </is>
      </c>
      <c s="5" t="inlineStr" r="B25346">
        <is>
          <t xml:space="preserve">STRUCTURES TO BE ADJUSTED</t>
        </is>
      </c>
      <c s="5" t="inlineStr" r="C25346">
        <is>
          <t xml:space="preserve">EACH   </t>
        </is>
      </c>
      <c s="6" r="D25346">
        <v>45.000</v>
      </c>
      <c s="7" r="E25346">
        <v>1</v>
      </c>
      <c s="8" t="inlineStr" r="F25346">
        <is>
          <t xml:space="preserve">61L34</t>
        </is>
      </c>
      <c s="8" t="inlineStr" r="G25346">
        <is>
          <t xml:space="preserve">002</t>
        </is>
      </c>
      <c s="9" r="H25346">
        <v>245.0000</v>
      </c>
      <c s="8" t="inlineStr" r="I25346">
        <is>
          <t xml:space="preserve">Y</t>
        </is>
      </c>
      <c s="8" t="inlineStr" r="J25346">
        <is>
          <t xml:space="preserve"> Cook</t>
        </is>
      </c>
    </row>
    <row r="25347" ht="20.25" customHeight="0">
      <c s="5" t="inlineStr" r="A25347">
        <is>
          <t xml:space="preserve">XX002258</t>
        </is>
      </c>
      <c s="5" t="inlineStr" r="B25347">
        <is>
          <t xml:space="preserve">STRUCTURES TO BE ADJUSTED</t>
        </is>
      </c>
      <c s="5" t="inlineStr" r="C25347">
        <is>
          <t xml:space="preserve">EACH   </t>
        </is>
      </c>
      <c s="6" r="D25347">
        <v>45.000</v>
      </c>
      <c s="7" r="E25347">
        <v>1</v>
      </c>
      <c s="8" t="inlineStr" r="F25347">
        <is>
          <t xml:space="preserve">61L34</t>
        </is>
      </c>
      <c s="8" t="inlineStr" r="G25347">
        <is>
          <t xml:space="preserve">002</t>
        </is>
      </c>
      <c s="9" r="H25347">
        <v>216.9500</v>
      </c>
      <c s="8" t="inlineStr" r="I25347">
        <is>
          <t xml:space="preserve"/>
        </is>
      </c>
      <c s="8" t="inlineStr" r="J25347">
        <is>
          <t xml:space="preserve"> Cook</t>
        </is>
      </c>
    </row>
    <row r="25348" ht="20.25" customHeight="0">
      <c s="5" t="inlineStr" r="A25348">
        <is>
          <t xml:space="preserve">XX002258</t>
        </is>
      </c>
      <c s="5" t="inlineStr" r="B25348">
        <is>
          <t xml:space="preserve">STRUCTURES TO BE ADJUSTED</t>
        </is>
      </c>
      <c s="5" t="inlineStr" r="C25348">
        <is>
          <t xml:space="preserve">EACH   </t>
        </is>
      </c>
      <c s="6" r="D25348">
        <v>45.000</v>
      </c>
      <c s="7" r="E25348">
        <v>1</v>
      </c>
      <c s="8" t="inlineStr" r="F25348">
        <is>
          <t xml:space="preserve">61L34</t>
        </is>
      </c>
      <c s="8" t="inlineStr" r="G25348">
        <is>
          <t xml:space="preserve">002</t>
        </is>
      </c>
      <c s="9" r="H25348">
        <v>500.0000</v>
      </c>
      <c s="8" t="inlineStr" r="I25348">
        <is>
          <t xml:space="preserve"/>
        </is>
      </c>
      <c s="8" t="inlineStr" r="J25348">
        <is>
          <t xml:space="preserve"> Cook</t>
        </is>
      </c>
    </row>
    <row r="25349" ht="20.25" customHeight="0">
      <c s="5" t="inlineStr" r="A25349">
        <is>
          <t xml:space="preserve">XX002258</t>
        </is>
      </c>
      <c s="5" t="inlineStr" r="B25349">
        <is>
          <t xml:space="preserve">STRUCTURES TO BE ADJUSTED</t>
        </is>
      </c>
      <c s="5" t="inlineStr" r="C25349">
        <is>
          <t xml:space="preserve">EACH   </t>
        </is>
      </c>
      <c s="6" r="D25349">
        <v>45.000</v>
      </c>
      <c s="7" r="E25349">
        <v>1</v>
      </c>
      <c s="8" t="inlineStr" r="F25349">
        <is>
          <t xml:space="preserve">61L34</t>
        </is>
      </c>
      <c s="8" t="inlineStr" r="G25349">
        <is>
          <t xml:space="preserve">002</t>
        </is>
      </c>
      <c s="9" r="H25349">
        <v>503.0000</v>
      </c>
      <c s="8" t="inlineStr" r="I25349">
        <is>
          <t xml:space="preserve"/>
        </is>
      </c>
      <c s="8" t="inlineStr" r="J25349">
        <is>
          <t xml:space="preserve"> Cook</t>
        </is>
      </c>
    </row>
    <row r="25350" ht="20.25" customHeight="0">
      <c s="5" t="inlineStr" r="A25350">
        <is>
          <t xml:space="preserve">XX002258</t>
        </is>
      </c>
      <c s="5" t="inlineStr" r="B25350">
        <is>
          <t xml:space="preserve">STRUCTURES TO BE ADJUSTED</t>
        </is>
      </c>
      <c s="5" t="inlineStr" r="C25350">
        <is>
          <t xml:space="preserve">EACH   </t>
        </is>
      </c>
      <c s="6" r="D25350">
        <v>45.000</v>
      </c>
      <c s="7" r="E25350">
        <v>1</v>
      </c>
      <c s="8" t="inlineStr" r="F25350">
        <is>
          <t xml:space="preserve">61L34</t>
        </is>
      </c>
      <c s="8" t="inlineStr" r="G25350">
        <is>
          <t xml:space="preserve">002</t>
        </is>
      </c>
      <c s="9" r="H25350">
        <v>550.0000</v>
      </c>
      <c s="8" t="inlineStr" r="I25350">
        <is>
          <t xml:space="preserve"/>
        </is>
      </c>
      <c s="8" t="inlineStr" r="J25350">
        <is>
          <t xml:space="preserve"> Cook</t>
        </is>
      </c>
    </row>
    <row r="25351" ht="20.25" customHeight="0">
      <c s="5" t="inlineStr" r="A25351">
        <is>
          <t xml:space="preserve">XX002258</t>
        </is>
      </c>
      <c s="5" t="inlineStr" r="B25351">
        <is>
          <t xml:space="preserve">STRUCTURES TO BE ADJUSTED</t>
        </is>
      </c>
      <c s="5" t="inlineStr" r="C25351">
        <is>
          <t xml:space="preserve">EACH   </t>
        </is>
      </c>
      <c s="6" r="D25351">
        <v>45.000</v>
      </c>
      <c s="7" r="E25351">
        <v>1</v>
      </c>
      <c s="8" t="inlineStr" r="F25351">
        <is>
          <t xml:space="preserve">61L34</t>
        </is>
      </c>
      <c s="8" t="inlineStr" r="G25351">
        <is>
          <t xml:space="preserve">002</t>
        </is>
      </c>
      <c s="9" r="H25351">
        <v>783.3400</v>
      </c>
      <c s="8" t="inlineStr" r="I25351">
        <is>
          <t xml:space="preserve"/>
        </is>
      </c>
      <c s="8" t="inlineStr" r="J25351">
        <is>
          <t xml:space="preserve"> Cook</t>
        </is>
      </c>
    </row>
    <row r="25352" ht="20.25" customHeight="0">
      <c s="5" t="inlineStr" r="A25352">
        <is>
          <t xml:space="preserve">XX002258</t>
        </is>
      </c>
      <c s="5" t="inlineStr" r="B25352">
        <is>
          <t xml:space="preserve">STRUCTURES TO BE ADJUSTED</t>
        </is>
      </c>
      <c s="5" t="inlineStr" r="C25352">
        <is>
          <t xml:space="preserve">EACH   </t>
        </is>
      </c>
      <c s="6" r="D25352">
        <v>45.000</v>
      </c>
      <c s="7" r="E25352">
        <v>1</v>
      </c>
      <c s="8" t="inlineStr" r="F25352">
        <is>
          <t xml:space="preserve">61L34</t>
        </is>
      </c>
      <c s="8" t="inlineStr" r="G25352">
        <is>
          <t xml:space="preserve">002</t>
        </is>
      </c>
      <c s="9" r="H25352">
        <v>1000.0000</v>
      </c>
      <c s="8" t="inlineStr" r="I25352">
        <is>
          <t xml:space="preserve"/>
        </is>
      </c>
      <c s="8" t="inlineStr" r="J25352">
        <is>
          <t xml:space="preserve"> Cook</t>
        </is>
      </c>
    </row>
    <row r="25353" ht="20.25" customHeight="0">
      <c s="5" t="inlineStr" r="A25353">
        <is>
          <t xml:space="preserve">XX003219</t>
        </is>
      </c>
      <c s="5" t="inlineStr" r="B25353">
        <is>
          <t xml:space="preserve">UNIT PAVERS</t>
        </is>
      </c>
      <c s="5" t="inlineStr" r="C25353">
        <is>
          <t xml:space="preserve">SQ FT  </t>
        </is>
      </c>
      <c s="6" r="D25353">
        <v>4452.000</v>
      </c>
      <c s="7" r="E25353">
        <v>3</v>
      </c>
      <c s="8" t="inlineStr" r="F25353">
        <is>
          <t xml:space="preserve">87874</t>
        </is>
      </c>
      <c s="8" t="inlineStr" r="G25353">
        <is>
          <t xml:space="preserve">226</t>
        </is>
      </c>
      <c s="9" r="H25353">
        <v>27.0000</v>
      </c>
      <c s="8" t="inlineStr" r="I25353">
        <is>
          <t xml:space="preserve">Y</t>
        </is>
      </c>
      <c s="8" t="inlineStr" r="J25353">
        <is>
          <t xml:space="preserve"> Kankakee</t>
        </is>
      </c>
    </row>
    <row r="25354" ht="20.25" customHeight="0">
      <c s="5" t="inlineStr" r="A25354">
        <is>
          <t xml:space="preserve">XX003219</t>
        </is>
      </c>
      <c s="5" t="inlineStr" r="B25354">
        <is>
          <t xml:space="preserve">UNIT PAVERS</t>
        </is>
      </c>
      <c s="5" t="inlineStr" r="C25354">
        <is>
          <t xml:space="preserve">SQ FT  </t>
        </is>
      </c>
      <c s="6" r="D25354">
        <v>4452.000</v>
      </c>
      <c s="7" r="E25354">
        <v>3</v>
      </c>
      <c s="8" t="inlineStr" r="F25354">
        <is>
          <t xml:space="preserve">87874</t>
        </is>
      </c>
      <c s="8" t="inlineStr" r="G25354">
        <is>
          <t xml:space="preserve">226</t>
        </is>
      </c>
      <c s="9" r="H25354">
        <v>27.5900</v>
      </c>
      <c s="8" t="inlineStr" r="I25354">
        <is>
          <t xml:space="preserve"/>
        </is>
      </c>
      <c s="8" t="inlineStr" r="J25354">
        <is>
          <t xml:space="preserve"> Kankakee</t>
        </is>
      </c>
    </row>
    <row r="25355" ht="20.25" customHeight="0">
      <c s="5" t="inlineStr" r="A25355">
        <is>
          <t xml:space="preserve">XX003219</t>
        </is>
      </c>
      <c s="5" t="inlineStr" r="B25355">
        <is>
          <t xml:space="preserve">UNIT PAVERS</t>
        </is>
      </c>
      <c s="5" t="inlineStr" r="C25355">
        <is>
          <t xml:space="preserve">SQ FT  </t>
        </is>
      </c>
      <c s="6" r="D25355">
        <v>4452.000</v>
      </c>
      <c s="7" r="E25355">
        <v>3</v>
      </c>
      <c s="8" t="inlineStr" r="F25355">
        <is>
          <t xml:space="preserve">87874</t>
        </is>
      </c>
      <c s="8" t="inlineStr" r="G25355">
        <is>
          <t xml:space="preserve">226</t>
        </is>
      </c>
      <c s="9" r="H25355">
        <v>29.0000</v>
      </c>
      <c s="8" t="inlineStr" r="I25355">
        <is>
          <t xml:space="preserve"/>
        </is>
      </c>
      <c s="8" t="inlineStr" r="J25355">
        <is>
          <t xml:space="preserve"> Kankakee</t>
        </is>
      </c>
    </row>
    <row r="25356" ht="20.25" customHeight="0">
      <c s="5" t="inlineStr" r="A25356">
        <is>
          <t xml:space="preserve">XX005431</t>
        </is>
      </c>
      <c s="5" t="inlineStr" r="B25356">
        <is>
          <t xml:space="preserve">LOCATING UNDERGROUND UTILITY</t>
        </is>
      </c>
      <c s="5" t="inlineStr" r="C25356">
        <is>
          <t xml:space="preserve">EACH   </t>
        </is>
      </c>
      <c s="6" r="D25356">
        <v>25.000</v>
      </c>
      <c s="7" r="E25356">
        <v>3</v>
      </c>
      <c s="8" t="inlineStr" r="F25356">
        <is>
          <t xml:space="preserve">87874</t>
        </is>
      </c>
      <c s="8" t="inlineStr" r="G25356">
        <is>
          <t xml:space="preserve">226</t>
        </is>
      </c>
      <c s="9" r="H25356">
        <v>1071.0000</v>
      </c>
      <c s="8" t="inlineStr" r="I25356">
        <is>
          <t xml:space="preserve">Y</t>
        </is>
      </c>
      <c s="8" t="inlineStr" r="J25356">
        <is>
          <t xml:space="preserve"> Kankakee</t>
        </is>
      </c>
    </row>
    <row r="25357" ht="20.25" customHeight="0">
      <c s="5" t="inlineStr" r="A25357">
        <is>
          <t xml:space="preserve">XX005431</t>
        </is>
      </c>
      <c s="5" t="inlineStr" r="B25357">
        <is>
          <t xml:space="preserve">LOCATING UNDERGROUND UTILITY</t>
        </is>
      </c>
      <c s="5" t="inlineStr" r="C25357">
        <is>
          <t xml:space="preserve">EACH   </t>
        </is>
      </c>
      <c s="6" r="D25357">
        <v>25.000</v>
      </c>
      <c s="7" r="E25357">
        <v>3</v>
      </c>
      <c s="8" t="inlineStr" r="F25357">
        <is>
          <t xml:space="preserve">87874</t>
        </is>
      </c>
      <c s="8" t="inlineStr" r="G25357">
        <is>
          <t xml:space="preserve">226</t>
        </is>
      </c>
      <c s="9" r="H25357">
        <v>591.3300</v>
      </c>
      <c s="8" t="inlineStr" r="I25357">
        <is>
          <t xml:space="preserve"/>
        </is>
      </c>
      <c s="8" t="inlineStr" r="J25357">
        <is>
          <t xml:space="preserve"> Kankakee</t>
        </is>
      </c>
    </row>
    <row r="25358" ht="20.25" customHeight="0">
      <c s="5" t="inlineStr" r="A25358">
        <is>
          <t xml:space="preserve">XX005431</t>
        </is>
      </c>
      <c s="5" t="inlineStr" r="B25358">
        <is>
          <t xml:space="preserve">LOCATING UNDERGROUND UTILITY</t>
        </is>
      </c>
      <c s="5" t="inlineStr" r="C25358">
        <is>
          <t xml:space="preserve">EACH   </t>
        </is>
      </c>
      <c s="6" r="D25358">
        <v>25.000</v>
      </c>
      <c s="7" r="E25358">
        <v>3</v>
      </c>
      <c s="8" t="inlineStr" r="F25358">
        <is>
          <t xml:space="preserve">87874</t>
        </is>
      </c>
      <c s="8" t="inlineStr" r="G25358">
        <is>
          <t xml:space="preserve">226</t>
        </is>
      </c>
      <c s="9" r="H25358">
        <v>1400.0000</v>
      </c>
      <c s="8" t="inlineStr" r="I25358">
        <is>
          <t xml:space="preserve"/>
        </is>
      </c>
      <c s="8" t="inlineStr" r="J25358">
        <is>
          <t xml:space="preserve"> Kankakee</t>
        </is>
      </c>
    </row>
    <row r="25359" ht="20.25" customHeight="0">
      <c s="5" t="inlineStr" r="A25359">
        <is>
          <t xml:space="preserve">XX005723</t>
        </is>
      </c>
      <c s="5" t="inlineStr" r="B25359">
        <is>
          <t xml:space="preserve">VIDEO DETECTION SYSTEM COMPLETE INTERSECTION</t>
        </is>
      </c>
      <c s="5" t="inlineStr" r="C25359">
        <is>
          <t xml:space="preserve">EACH   </t>
        </is>
      </c>
      <c s="6" r="D25359">
        <v>1.000</v>
      </c>
      <c s="7" r="E25359">
        <v>1</v>
      </c>
      <c s="8" t="inlineStr" r="F25359">
        <is>
          <t xml:space="preserve">61J86</t>
        </is>
      </c>
      <c s="8" t="inlineStr" r="G25359">
        <is>
          <t xml:space="preserve">241</t>
        </is>
      </c>
      <c s="9" r="H25359">
        <v>28861.0000</v>
      </c>
      <c s="8" t="inlineStr" r="I25359">
        <is>
          <t xml:space="preserve">Y</t>
        </is>
      </c>
      <c s="8" t="inlineStr" r="J25359">
        <is>
          <t xml:space="preserve"> Lake</t>
        </is>
      </c>
    </row>
    <row r="25360" ht="20.25" customHeight="0">
      <c s="5" t="inlineStr" r="A25360">
        <is>
          <t xml:space="preserve">XX005723</t>
        </is>
      </c>
      <c s="5" t="inlineStr" r="B25360">
        <is>
          <t xml:space="preserve">VIDEO DETECTION SYSTEM COMPLETE INTERSECTION</t>
        </is>
      </c>
      <c s="5" t="inlineStr" r="C25360">
        <is>
          <t xml:space="preserve">EACH   </t>
        </is>
      </c>
      <c s="6" r="D25360">
        <v>1.000</v>
      </c>
      <c s="7" r="E25360">
        <v>1</v>
      </c>
      <c s="8" t="inlineStr" r="F25360">
        <is>
          <t xml:space="preserve">61J86</t>
        </is>
      </c>
      <c s="8" t="inlineStr" r="G25360">
        <is>
          <t xml:space="preserve">241</t>
        </is>
      </c>
      <c s="9" r="H25360">
        <v>28500.0000</v>
      </c>
      <c s="8" t="inlineStr" r="I25360">
        <is>
          <t xml:space="preserve"/>
        </is>
      </c>
      <c s="8" t="inlineStr" r="J25360">
        <is>
          <t xml:space="preserve"> Lake</t>
        </is>
      </c>
    </row>
    <row r="25361" ht="20.25" customHeight="0">
      <c s="5" t="inlineStr" r="A25361">
        <is>
          <t xml:space="preserve">XX005723</t>
        </is>
      </c>
      <c s="5" t="inlineStr" r="B25361">
        <is>
          <t xml:space="preserve">VIDEO DETECTION SYSTEM COMPLETE INTERSECTION</t>
        </is>
      </c>
      <c s="5" t="inlineStr" r="C25361">
        <is>
          <t xml:space="preserve">EACH   </t>
        </is>
      </c>
      <c s="6" r="D25361">
        <v>1.000</v>
      </c>
      <c s="7" r="E25361">
        <v>1</v>
      </c>
      <c s="8" t="inlineStr" r="F25361">
        <is>
          <t xml:space="preserve">61J86</t>
        </is>
      </c>
      <c s="8" t="inlineStr" r="G25361">
        <is>
          <t xml:space="preserve">241</t>
        </is>
      </c>
      <c s="9" r="H25361">
        <v>28861.0000</v>
      </c>
      <c s="8" t="inlineStr" r="I25361">
        <is>
          <t xml:space="preserve"/>
        </is>
      </c>
      <c s="8" t="inlineStr" r="J25361">
        <is>
          <t xml:space="preserve"> Lake</t>
        </is>
      </c>
    </row>
    <row r="25362" ht="20.25" customHeight="0">
      <c s="5" t="inlineStr" r="A25362">
        <is>
          <t xml:space="preserve">XX005723</t>
        </is>
      </c>
      <c s="5" t="inlineStr" r="B25362">
        <is>
          <t xml:space="preserve">VIDEO DETECTION SYSTEM COMPLETE INTERSECTION</t>
        </is>
      </c>
      <c s="5" t="inlineStr" r="C25362">
        <is>
          <t xml:space="preserve">EACH   </t>
        </is>
      </c>
      <c s="6" r="D25362">
        <v>1.000</v>
      </c>
      <c s="7" r="E25362">
        <v>1</v>
      </c>
      <c s="8" t="inlineStr" r="F25362">
        <is>
          <t xml:space="preserve">61J86</t>
        </is>
      </c>
      <c s="8" t="inlineStr" r="G25362">
        <is>
          <t xml:space="preserve">241</t>
        </is>
      </c>
      <c s="9" r="H25362">
        <v>28861.0000</v>
      </c>
      <c s="8" t="inlineStr" r="I25362">
        <is>
          <t xml:space="preserve"/>
        </is>
      </c>
      <c s="8" t="inlineStr" r="J25362">
        <is>
          <t xml:space="preserve"> Lake</t>
        </is>
      </c>
    </row>
    <row r="25363" ht="20.25" customHeight="0">
      <c s="5" t="inlineStr" r="A25363">
        <is>
          <t xml:space="preserve">XX005723</t>
        </is>
      </c>
      <c s="5" t="inlineStr" r="B25363">
        <is>
          <t xml:space="preserve">VIDEO DETECTION SYSTEM COMPLETE INTERSECTION</t>
        </is>
      </c>
      <c s="5" t="inlineStr" r="C25363">
        <is>
          <t xml:space="preserve">EACH   </t>
        </is>
      </c>
      <c s="6" r="D25363">
        <v>1.000</v>
      </c>
      <c s="7" r="E25363">
        <v>1</v>
      </c>
      <c s="8" t="inlineStr" r="F25363">
        <is>
          <t xml:space="preserve">61J86</t>
        </is>
      </c>
      <c s="8" t="inlineStr" r="G25363">
        <is>
          <t xml:space="preserve">241</t>
        </is>
      </c>
      <c s="9" r="H25363">
        <v>34567.0600</v>
      </c>
      <c s="8" t="inlineStr" r="I25363">
        <is>
          <t xml:space="preserve"/>
        </is>
      </c>
      <c s="8" t="inlineStr" r="J25363">
        <is>
          <t xml:space="preserve"> Lake</t>
        </is>
      </c>
    </row>
    <row r="25364" ht="20.25" customHeight="0">
      <c s="5" t="inlineStr" r="A25364">
        <is>
          <t xml:space="preserve">XX005735</t>
        </is>
      </c>
      <c s="5" t="inlineStr" r="B25364">
        <is>
          <t xml:space="preserve">PLANTER CURB</t>
        </is>
      </c>
      <c s="5" t="inlineStr" r="C25364">
        <is>
          <t xml:space="preserve">FOOT   </t>
        </is>
      </c>
      <c s="6" r="D25364">
        <v>2015.000</v>
      </c>
      <c s="7" r="E25364">
        <v>3</v>
      </c>
      <c s="8" t="inlineStr" r="F25364">
        <is>
          <t xml:space="preserve">87874</t>
        </is>
      </c>
      <c s="8" t="inlineStr" r="G25364">
        <is>
          <t xml:space="preserve">226</t>
        </is>
      </c>
      <c s="9" r="H25364">
        <v>46.0000</v>
      </c>
      <c s="8" t="inlineStr" r="I25364">
        <is>
          <t xml:space="preserve">Y</t>
        </is>
      </c>
      <c s="8" t="inlineStr" r="J25364">
        <is>
          <t xml:space="preserve"> Kankakee</t>
        </is>
      </c>
    </row>
    <row r="25365" ht="20.25" customHeight="0">
      <c s="5" t="inlineStr" r="A25365">
        <is>
          <t xml:space="preserve">XX005735</t>
        </is>
      </c>
      <c s="5" t="inlineStr" r="B25365">
        <is>
          <t xml:space="preserve">PLANTER CURB</t>
        </is>
      </c>
      <c s="5" t="inlineStr" r="C25365">
        <is>
          <t xml:space="preserve">FOOT   </t>
        </is>
      </c>
      <c s="6" r="D25365">
        <v>2015.000</v>
      </c>
      <c s="7" r="E25365">
        <v>3</v>
      </c>
      <c s="8" t="inlineStr" r="F25365">
        <is>
          <t xml:space="preserve">87874</t>
        </is>
      </c>
      <c s="8" t="inlineStr" r="G25365">
        <is>
          <t xml:space="preserve">226</t>
        </is>
      </c>
      <c s="9" r="H25365">
        <v>31.2700</v>
      </c>
      <c s="8" t="inlineStr" r="I25365">
        <is>
          <t xml:space="preserve"/>
        </is>
      </c>
      <c s="8" t="inlineStr" r="J25365">
        <is>
          <t xml:space="preserve"> Kankakee</t>
        </is>
      </c>
    </row>
    <row r="25366" ht="20.25" customHeight="0">
      <c s="5" t="inlineStr" r="A25366">
        <is>
          <t xml:space="preserve">XX005735</t>
        </is>
      </c>
      <c s="5" t="inlineStr" r="B25366">
        <is>
          <t xml:space="preserve">PLANTER CURB</t>
        </is>
      </c>
      <c s="5" t="inlineStr" r="C25366">
        <is>
          <t xml:space="preserve">FOOT   </t>
        </is>
      </c>
      <c s="6" r="D25366">
        <v>2015.000</v>
      </c>
      <c s="7" r="E25366">
        <v>3</v>
      </c>
      <c s="8" t="inlineStr" r="F25366">
        <is>
          <t xml:space="preserve">87874</t>
        </is>
      </c>
      <c s="8" t="inlineStr" r="G25366">
        <is>
          <t xml:space="preserve">226</t>
        </is>
      </c>
      <c s="9" r="H25366">
        <v>95.0000</v>
      </c>
      <c s="8" t="inlineStr" r="I25366">
        <is>
          <t xml:space="preserve"/>
        </is>
      </c>
      <c s="8" t="inlineStr" r="J25366">
        <is>
          <t xml:space="preserve"> Kankakee</t>
        </is>
      </c>
    </row>
    <row r="25367" ht="20.25" customHeight="0">
      <c s="5" t="inlineStr" r="A25367">
        <is>
          <t xml:space="preserve">XX005967</t>
        </is>
      </c>
      <c s="5" t="inlineStr" r="B25367">
        <is>
          <t xml:space="preserve">TOPSOIL PLANTING MIXTURE</t>
        </is>
      </c>
      <c s="5" t="inlineStr" r="C25367">
        <is>
          <t xml:space="preserve">CU YD  </t>
        </is>
      </c>
      <c s="6" r="D25367">
        <v>484.000</v>
      </c>
      <c s="7" r="E25367">
        <v>3</v>
      </c>
      <c s="8" t="inlineStr" r="F25367">
        <is>
          <t xml:space="preserve">87874</t>
        </is>
      </c>
      <c s="8" t="inlineStr" r="G25367">
        <is>
          <t xml:space="preserve">226</t>
        </is>
      </c>
      <c s="9" r="H25367">
        <v>78.0000</v>
      </c>
      <c s="8" t="inlineStr" r="I25367">
        <is>
          <t xml:space="preserve">Y</t>
        </is>
      </c>
      <c s="8" t="inlineStr" r="J25367">
        <is>
          <t xml:space="preserve"> Kankakee</t>
        </is>
      </c>
    </row>
    <row r="25368" ht="20.25" customHeight="0">
      <c s="5" t="inlineStr" r="A25368">
        <is>
          <t xml:space="preserve">XX005967</t>
        </is>
      </c>
      <c s="5" t="inlineStr" r="B25368">
        <is>
          <t xml:space="preserve">TOPSOIL PLANTING MIXTURE</t>
        </is>
      </c>
      <c s="5" t="inlineStr" r="C25368">
        <is>
          <t xml:space="preserve">CU YD  </t>
        </is>
      </c>
      <c s="6" r="D25368">
        <v>484.000</v>
      </c>
      <c s="7" r="E25368">
        <v>3</v>
      </c>
      <c s="8" t="inlineStr" r="F25368">
        <is>
          <t xml:space="preserve">87874</t>
        </is>
      </c>
      <c s="8" t="inlineStr" r="G25368">
        <is>
          <t xml:space="preserve">226</t>
        </is>
      </c>
      <c s="9" r="H25368">
        <v>78.9900</v>
      </c>
      <c s="8" t="inlineStr" r="I25368">
        <is>
          <t xml:space="preserve"/>
        </is>
      </c>
      <c s="8" t="inlineStr" r="J25368">
        <is>
          <t xml:space="preserve"> Kankakee</t>
        </is>
      </c>
    </row>
    <row r="25369" ht="20.25" customHeight="0">
      <c s="5" t="inlineStr" r="A25369">
        <is>
          <t xml:space="preserve">XX005967</t>
        </is>
      </c>
      <c s="5" t="inlineStr" r="B25369">
        <is>
          <t xml:space="preserve">TOPSOIL PLANTING MIXTURE</t>
        </is>
      </c>
      <c s="5" t="inlineStr" r="C25369">
        <is>
          <t xml:space="preserve">CU YD  </t>
        </is>
      </c>
      <c s="6" r="D25369">
        <v>484.000</v>
      </c>
      <c s="7" r="E25369">
        <v>3</v>
      </c>
      <c s="8" t="inlineStr" r="F25369">
        <is>
          <t xml:space="preserve">87874</t>
        </is>
      </c>
      <c s="8" t="inlineStr" r="G25369">
        <is>
          <t xml:space="preserve">226</t>
        </is>
      </c>
      <c s="9" r="H25369">
        <v>135.0000</v>
      </c>
      <c s="8" t="inlineStr" r="I25369">
        <is>
          <t xml:space="preserve"/>
        </is>
      </c>
      <c s="8" t="inlineStr" r="J25369">
        <is>
          <t xml:space="preserve"> Kankakee</t>
        </is>
      </c>
    </row>
    <row r="25370" ht="20.25" customHeight="0">
      <c s="5" t="inlineStr" r="A25370">
        <is>
          <t xml:space="preserve">XX006429</t>
        </is>
      </c>
      <c s="5" t="inlineStr" r="B25370">
        <is>
          <t xml:space="preserve">SIDEWALK, SPECIAL</t>
        </is>
      </c>
      <c s="5" t="inlineStr" r="C25370">
        <is>
          <t xml:space="preserve">SQ FT  </t>
        </is>
      </c>
      <c s="6" r="D25370">
        <v>995.000</v>
      </c>
      <c s="7" r="E25370">
        <v>3</v>
      </c>
      <c s="8" t="inlineStr" r="F25370">
        <is>
          <t xml:space="preserve">87874</t>
        </is>
      </c>
      <c s="8" t="inlineStr" r="G25370">
        <is>
          <t xml:space="preserve">226</t>
        </is>
      </c>
      <c s="9" r="H25370">
        <v>18.0000</v>
      </c>
      <c s="8" t="inlineStr" r="I25370">
        <is>
          <t xml:space="preserve">Y</t>
        </is>
      </c>
      <c s="8" t="inlineStr" r="J25370">
        <is>
          <t xml:space="preserve"> Kankakee</t>
        </is>
      </c>
    </row>
    <row r="25371" ht="20.25" customHeight="0">
      <c s="5" t="inlineStr" r="A25371">
        <is>
          <t xml:space="preserve">XX006429</t>
        </is>
      </c>
      <c s="5" t="inlineStr" r="B25371">
        <is>
          <t xml:space="preserve">SIDEWALK, SPECIAL</t>
        </is>
      </c>
      <c s="5" t="inlineStr" r="C25371">
        <is>
          <t xml:space="preserve">SQ FT  </t>
        </is>
      </c>
      <c s="6" r="D25371">
        <v>995.000</v>
      </c>
      <c s="7" r="E25371">
        <v>3</v>
      </c>
      <c s="8" t="inlineStr" r="F25371">
        <is>
          <t xml:space="preserve">87874</t>
        </is>
      </c>
      <c s="8" t="inlineStr" r="G25371">
        <is>
          <t xml:space="preserve">226</t>
        </is>
      </c>
      <c s="9" r="H25371">
        <v>14.9600</v>
      </c>
      <c s="8" t="inlineStr" r="I25371">
        <is>
          <t xml:space="preserve"/>
        </is>
      </c>
      <c s="8" t="inlineStr" r="J25371">
        <is>
          <t xml:space="preserve"> Kankakee</t>
        </is>
      </c>
    </row>
    <row r="25372" ht="20.25" customHeight="0">
      <c s="5" t="inlineStr" r="A25372">
        <is>
          <t xml:space="preserve">XX006429</t>
        </is>
      </c>
      <c s="5" t="inlineStr" r="B25372">
        <is>
          <t xml:space="preserve">SIDEWALK, SPECIAL</t>
        </is>
      </c>
      <c s="5" t="inlineStr" r="C25372">
        <is>
          <t xml:space="preserve">SQ FT  </t>
        </is>
      </c>
      <c s="6" r="D25372">
        <v>995.000</v>
      </c>
      <c s="7" r="E25372">
        <v>3</v>
      </c>
      <c s="8" t="inlineStr" r="F25372">
        <is>
          <t xml:space="preserve">87874</t>
        </is>
      </c>
      <c s="8" t="inlineStr" r="G25372">
        <is>
          <t xml:space="preserve">226</t>
        </is>
      </c>
      <c s="9" r="H25372">
        <v>48.0000</v>
      </c>
      <c s="8" t="inlineStr" r="I25372">
        <is>
          <t xml:space="preserve"/>
        </is>
      </c>
      <c s="8" t="inlineStr" r="J25372">
        <is>
          <t xml:space="preserve"> Kankakee</t>
        </is>
      </c>
    </row>
    <row r="25373" ht="20.25" customHeight="0">
      <c s="5" t="inlineStr" r="A25373">
        <is>
          <t xml:space="preserve">XX006429</t>
        </is>
      </c>
      <c s="5" t="inlineStr" r="B25373">
        <is>
          <t xml:space="preserve">SIDEWALK, SPECIAL</t>
        </is>
      </c>
      <c s="5" t="inlineStr" r="C25373">
        <is>
          <t xml:space="preserve">SQ FT  </t>
        </is>
      </c>
      <c s="6" r="D25373">
        <v>660.000</v>
      </c>
      <c s="7" r="E25373">
        <v>3</v>
      </c>
      <c s="8" t="inlineStr" r="F25373">
        <is>
          <t xml:space="preserve">87883</t>
        </is>
      </c>
      <c s="8" t="inlineStr" r="G25373">
        <is>
          <t xml:space="preserve">164</t>
        </is>
      </c>
      <c s="9" r="H25373">
        <v>15.0000</v>
      </c>
      <c s="8" t="inlineStr" r="I25373">
        <is>
          <t xml:space="preserve">Y</t>
        </is>
      </c>
      <c s="8" t="inlineStr" r="J25373">
        <is>
          <t xml:space="preserve"> Kankakee</t>
        </is>
      </c>
    </row>
    <row r="25374" ht="20.25" customHeight="0">
      <c s="5" t="inlineStr" r="A25374">
        <is>
          <t xml:space="preserve">XX006429</t>
        </is>
      </c>
      <c s="5" t="inlineStr" r="B25374">
        <is>
          <t xml:space="preserve">SIDEWALK, SPECIAL</t>
        </is>
      </c>
      <c s="5" t="inlineStr" r="C25374">
        <is>
          <t xml:space="preserve">SQ FT  </t>
        </is>
      </c>
      <c s="6" r="D25374">
        <v>660.000</v>
      </c>
      <c s="7" r="E25374">
        <v>3</v>
      </c>
      <c s="8" t="inlineStr" r="F25374">
        <is>
          <t xml:space="preserve">87883</t>
        </is>
      </c>
      <c s="8" t="inlineStr" r="G25374">
        <is>
          <t xml:space="preserve">164</t>
        </is>
      </c>
      <c s="9" r="H25374">
        <v>12.0000</v>
      </c>
      <c s="8" t="inlineStr" r="I25374">
        <is>
          <t xml:space="preserve"/>
        </is>
      </c>
      <c s="8" t="inlineStr" r="J25374">
        <is>
          <t xml:space="preserve"> Kankakee</t>
        </is>
      </c>
    </row>
    <row r="25375" ht="20.25" customHeight="0">
      <c s="5" t="inlineStr" r="A25375">
        <is>
          <t xml:space="preserve">XX006429</t>
        </is>
      </c>
      <c s="5" t="inlineStr" r="B25375">
        <is>
          <t xml:space="preserve">SIDEWALK, SPECIAL</t>
        </is>
      </c>
      <c s="5" t="inlineStr" r="C25375">
        <is>
          <t xml:space="preserve">SQ FT  </t>
        </is>
      </c>
      <c s="6" r="D25375">
        <v>660.000</v>
      </c>
      <c s="7" r="E25375">
        <v>3</v>
      </c>
      <c s="8" t="inlineStr" r="F25375">
        <is>
          <t xml:space="preserve">87883</t>
        </is>
      </c>
      <c s="8" t="inlineStr" r="G25375">
        <is>
          <t xml:space="preserve">164</t>
        </is>
      </c>
      <c s="9" r="H25375">
        <v>14.0000</v>
      </c>
      <c s="8" t="inlineStr" r="I25375">
        <is>
          <t xml:space="preserve"/>
        </is>
      </c>
      <c s="8" t="inlineStr" r="J25375">
        <is>
          <t xml:space="preserve"> Kankakee</t>
        </is>
      </c>
    </row>
    <row r="25376" ht="20.25" customHeight="0">
      <c s="5" t="inlineStr" r="A25376">
        <is>
          <t xml:space="preserve">XX006429</t>
        </is>
      </c>
      <c s="5" t="inlineStr" r="B25376">
        <is>
          <t xml:space="preserve">SIDEWALK, SPECIAL</t>
        </is>
      </c>
      <c s="5" t="inlineStr" r="C25376">
        <is>
          <t xml:space="preserve">SQ FT  </t>
        </is>
      </c>
      <c s="6" r="D25376">
        <v>660.000</v>
      </c>
      <c s="7" r="E25376">
        <v>3</v>
      </c>
      <c s="8" t="inlineStr" r="F25376">
        <is>
          <t xml:space="preserve">87883</t>
        </is>
      </c>
      <c s="8" t="inlineStr" r="G25376">
        <is>
          <t xml:space="preserve">164</t>
        </is>
      </c>
      <c s="9" r="H25376">
        <v>20.0000</v>
      </c>
      <c s="8" t="inlineStr" r="I25376">
        <is>
          <t xml:space="preserve"/>
        </is>
      </c>
      <c s="8" t="inlineStr" r="J25376">
        <is>
          <t xml:space="preserve"> Kankakee</t>
        </is>
      </c>
    </row>
    <row r="25377" ht="20.25" customHeight="0">
      <c s="5" t="inlineStr" r="A25377">
        <is>
          <t xml:space="preserve">XX006751</t>
        </is>
      </c>
      <c s="5" t="inlineStr" r="B25377">
        <is>
          <t xml:space="preserve">STAIR RAILING</t>
        </is>
      </c>
      <c s="5" t="inlineStr" r="C25377">
        <is>
          <t xml:space="preserve">FOOT   </t>
        </is>
      </c>
      <c s="6" r="D25377">
        <v>13.000</v>
      </c>
      <c s="7" r="E25377">
        <v>4</v>
      </c>
      <c s="8" t="inlineStr" r="F25377">
        <is>
          <t xml:space="preserve">89859</t>
        </is>
      </c>
      <c s="8" t="inlineStr" r="G25377">
        <is>
          <t xml:space="preserve">168</t>
        </is>
      </c>
      <c s="9" r="H25377">
        <v>525.0000</v>
      </c>
      <c s="8" t="inlineStr" r="I25377">
        <is>
          <t xml:space="preserve">Y</t>
        </is>
      </c>
      <c s="8" t="inlineStr" r="J25377">
        <is>
          <t xml:space="preserve"> Tazewell</t>
        </is>
      </c>
    </row>
    <row r="25378" ht="20.25" customHeight="0">
      <c s="5" t="inlineStr" r="A25378">
        <is>
          <t xml:space="preserve">XX006751</t>
        </is>
      </c>
      <c s="5" t="inlineStr" r="B25378">
        <is>
          <t xml:space="preserve">STAIR RAILING</t>
        </is>
      </c>
      <c s="5" t="inlineStr" r="C25378">
        <is>
          <t xml:space="preserve">FOOT   </t>
        </is>
      </c>
      <c s="6" r="D25378">
        <v>13.000</v>
      </c>
      <c s="7" r="E25378">
        <v>4</v>
      </c>
      <c s="8" t="inlineStr" r="F25378">
        <is>
          <t xml:space="preserve">89859</t>
        </is>
      </c>
      <c s="8" t="inlineStr" r="G25378">
        <is>
          <t xml:space="preserve">168</t>
        </is>
      </c>
      <c s="9" r="H25378">
        <v>530.2500</v>
      </c>
      <c s="8" t="inlineStr" r="I25378">
        <is>
          <t xml:space="preserve"/>
        </is>
      </c>
      <c s="8" t="inlineStr" r="J25378">
        <is>
          <t xml:space="preserve"> Tazewell</t>
        </is>
      </c>
    </row>
    <row r="25379" ht="20.25" customHeight="0">
      <c s="5" t="inlineStr" r="A25379">
        <is>
          <t xml:space="preserve">XX006751</t>
        </is>
      </c>
      <c s="5" t="inlineStr" r="B25379">
        <is>
          <t xml:space="preserve">STAIR RAILING</t>
        </is>
      </c>
      <c s="5" t="inlineStr" r="C25379">
        <is>
          <t xml:space="preserve">FOOT   </t>
        </is>
      </c>
      <c s="6" r="D25379">
        <v>13.000</v>
      </c>
      <c s="7" r="E25379">
        <v>4</v>
      </c>
      <c s="8" t="inlineStr" r="F25379">
        <is>
          <t xml:space="preserve">89859</t>
        </is>
      </c>
      <c s="8" t="inlineStr" r="G25379">
        <is>
          <t xml:space="preserve">168</t>
        </is>
      </c>
      <c s="9" r="H25379">
        <v>536.3600</v>
      </c>
      <c s="8" t="inlineStr" r="I25379">
        <is>
          <t xml:space="preserve"/>
        </is>
      </c>
      <c s="8" t="inlineStr" r="J25379">
        <is>
          <t xml:space="preserve"> Tazewell</t>
        </is>
      </c>
    </row>
    <row r="25380" ht="20.25" customHeight="0">
      <c s="5" t="inlineStr" r="A25380">
        <is>
          <t xml:space="preserve">XX006901</t>
        </is>
      </c>
      <c s="5" t="inlineStr" r="B25380">
        <is>
          <t xml:space="preserve">TREE GRATE ASSEMBLY, COMPLETE</t>
        </is>
      </c>
      <c s="5" t="inlineStr" r="C25380">
        <is>
          <t xml:space="preserve">EACH   </t>
        </is>
      </c>
      <c s="6" r="D25380">
        <v>2.000</v>
      </c>
      <c s="7" r="E25380">
        <v>3</v>
      </c>
      <c s="8" t="inlineStr" r="F25380">
        <is>
          <t xml:space="preserve">87874</t>
        </is>
      </c>
      <c s="8" t="inlineStr" r="G25380">
        <is>
          <t xml:space="preserve">226</t>
        </is>
      </c>
      <c s="9" r="H25380">
        <v>3963.0000</v>
      </c>
      <c s="8" t="inlineStr" r="I25380">
        <is>
          <t xml:space="preserve">Y</t>
        </is>
      </c>
      <c s="8" t="inlineStr" r="J25380">
        <is>
          <t xml:space="preserve"> Kankakee</t>
        </is>
      </c>
    </row>
    <row r="25381" ht="20.25" customHeight="0">
      <c s="5" t="inlineStr" r="A25381">
        <is>
          <t xml:space="preserve">XX006901</t>
        </is>
      </c>
      <c s="5" t="inlineStr" r="B25381">
        <is>
          <t xml:space="preserve">TREE GRATE ASSEMBLY, COMPLETE</t>
        </is>
      </c>
      <c s="5" t="inlineStr" r="C25381">
        <is>
          <t xml:space="preserve">EACH   </t>
        </is>
      </c>
      <c s="6" r="D25381">
        <v>2.000</v>
      </c>
      <c s="7" r="E25381">
        <v>3</v>
      </c>
      <c s="8" t="inlineStr" r="F25381">
        <is>
          <t xml:space="preserve">87874</t>
        </is>
      </c>
      <c s="8" t="inlineStr" r="G25381">
        <is>
          <t xml:space="preserve">226</t>
        </is>
      </c>
      <c s="9" r="H25381">
        <v>2300.0000</v>
      </c>
      <c s="8" t="inlineStr" r="I25381">
        <is>
          <t xml:space="preserve"/>
        </is>
      </c>
      <c s="8" t="inlineStr" r="J25381">
        <is>
          <t xml:space="preserve"> Kankakee</t>
        </is>
      </c>
    </row>
    <row r="25382" ht="20.25" customHeight="0">
      <c s="5" t="inlineStr" r="A25382">
        <is>
          <t xml:space="preserve">XX006901</t>
        </is>
      </c>
      <c s="5" t="inlineStr" r="B25382">
        <is>
          <t xml:space="preserve">TREE GRATE ASSEMBLY, COMPLETE</t>
        </is>
      </c>
      <c s="5" t="inlineStr" r="C25382">
        <is>
          <t xml:space="preserve">EACH   </t>
        </is>
      </c>
      <c s="6" r="D25382">
        <v>2.000</v>
      </c>
      <c s="7" r="E25382">
        <v>3</v>
      </c>
      <c s="8" t="inlineStr" r="F25382">
        <is>
          <t xml:space="preserve">87874</t>
        </is>
      </c>
      <c s="8" t="inlineStr" r="G25382">
        <is>
          <t xml:space="preserve">226</t>
        </is>
      </c>
      <c s="9" r="H25382">
        <v>4003.5200</v>
      </c>
      <c s="8" t="inlineStr" r="I25382">
        <is>
          <t xml:space="preserve"/>
        </is>
      </c>
      <c s="8" t="inlineStr" r="J25382">
        <is>
          <t xml:space="preserve"> Kankakee</t>
        </is>
      </c>
    </row>
    <row r="25383" ht="20.25" customHeight="0">
      <c s="5" t="inlineStr" r="A25383">
        <is>
          <t xml:space="preserve">XX006947</t>
        </is>
      </c>
      <c s="5" t="inlineStr" r="B25383">
        <is>
          <t xml:space="preserve">HOT-MIX ASPHALT DRIVEWAY REMOVAL AND REPLACEMENT</t>
        </is>
      </c>
      <c s="5" t="inlineStr" r="C25383">
        <is>
          <t xml:space="preserve">SQ YD  </t>
        </is>
      </c>
      <c s="6" r="D25383">
        <v>413.000</v>
      </c>
      <c s="7" r="E25383">
        <v>1</v>
      </c>
      <c s="8" t="inlineStr" r="F25383">
        <is>
          <t xml:space="preserve">61L53</t>
        </is>
      </c>
      <c s="8" t="inlineStr" r="G25383">
        <is>
          <t xml:space="preserve">006</t>
        </is>
      </c>
      <c s="9" r="H25383">
        <v>73.0000</v>
      </c>
      <c s="8" t="inlineStr" r="I25383">
        <is>
          <t xml:space="preserve">Y</t>
        </is>
      </c>
      <c s="8" t="inlineStr" r="J25383">
        <is>
          <t xml:space="preserve"> Cook</t>
        </is>
      </c>
    </row>
    <row r="25384" ht="20.25" customHeight="0">
      <c s="5" t="inlineStr" r="A25384">
        <is>
          <t xml:space="preserve">XX006947</t>
        </is>
      </c>
      <c s="5" t="inlineStr" r="B25384">
        <is>
          <t xml:space="preserve">HOT-MIX ASPHALT DRIVEWAY REMOVAL AND REPLACEMENT</t>
        </is>
      </c>
      <c s="5" t="inlineStr" r="C25384">
        <is>
          <t xml:space="preserve">SQ YD  </t>
        </is>
      </c>
      <c s="6" r="D25384">
        <v>413.000</v>
      </c>
      <c s="7" r="E25384">
        <v>1</v>
      </c>
      <c s="8" t="inlineStr" r="F25384">
        <is>
          <t xml:space="preserve">61L53</t>
        </is>
      </c>
      <c s="8" t="inlineStr" r="G25384">
        <is>
          <t xml:space="preserve">006</t>
        </is>
      </c>
      <c s="9" r="H25384">
        <v>85.0000</v>
      </c>
      <c s="8" t="inlineStr" r="I25384">
        <is>
          <t xml:space="preserve"/>
        </is>
      </c>
      <c s="8" t="inlineStr" r="J25384">
        <is>
          <t xml:space="preserve"> Cook</t>
        </is>
      </c>
    </row>
    <row r="25385" ht="20.25" customHeight="0">
      <c s="5" t="inlineStr" r="A25385">
        <is>
          <t xml:space="preserve">XX007174</t>
        </is>
      </c>
      <c s="5" t="inlineStr" r="B25385">
        <is>
          <t xml:space="preserve">CONCRETE HEADER BAND, 6"</t>
        </is>
      </c>
      <c s="5" t="inlineStr" r="C25385">
        <is>
          <t xml:space="preserve">FOOT   </t>
        </is>
      </c>
      <c s="6" r="D25385">
        <v>218.000</v>
      </c>
      <c s="7" r="E25385">
        <v>3</v>
      </c>
      <c s="8" t="inlineStr" r="F25385">
        <is>
          <t xml:space="preserve">87874</t>
        </is>
      </c>
      <c s="8" t="inlineStr" r="G25385">
        <is>
          <t xml:space="preserve">226</t>
        </is>
      </c>
      <c s="9" r="H25385">
        <v>30.0000</v>
      </c>
      <c s="8" t="inlineStr" r="I25385">
        <is>
          <t xml:space="preserve">Y</t>
        </is>
      </c>
      <c s="8" t="inlineStr" r="J25385">
        <is>
          <t xml:space="preserve"> Kankakee</t>
        </is>
      </c>
    </row>
    <row r="25386" ht="20.25" customHeight="0">
      <c s="5" t="inlineStr" r="A25386">
        <is>
          <t xml:space="preserve">XX007174</t>
        </is>
      </c>
      <c s="5" t="inlineStr" r="B25386">
        <is>
          <t xml:space="preserve">CONCRETE HEADER BAND, 6"</t>
        </is>
      </c>
      <c s="5" t="inlineStr" r="C25386">
        <is>
          <t xml:space="preserve">FOOT   </t>
        </is>
      </c>
      <c s="6" r="D25386">
        <v>218.000</v>
      </c>
      <c s="7" r="E25386">
        <v>3</v>
      </c>
      <c s="8" t="inlineStr" r="F25386">
        <is>
          <t xml:space="preserve">87874</t>
        </is>
      </c>
      <c s="8" t="inlineStr" r="G25386">
        <is>
          <t xml:space="preserve">226</t>
        </is>
      </c>
      <c s="9" r="H25386">
        <v>57.1200</v>
      </c>
      <c s="8" t="inlineStr" r="I25386">
        <is>
          <t xml:space="preserve"/>
        </is>
      </c>
      <c s="8" t="inlineStr" r="J25386">
        <is>
          <t xml:space="preserve"> Kankakee</t>
        </is>
      </c>
    </row>
    <row r="25387" ht="20.25" customHeight="0">
      <c s="5" t="inlineStr" r="A25387">
        <is>
          <t xml:space="preserve">XX007174</t>
        </is>
      </c>
      <c s="5" t="inlineStr" r="B25387">
        <is>
          <t xml:space="preserve">CONCRETE HEADER BAND, 6"</t>
        </is>
      </c>
      <c s="5" t="inlineStr" r="C25387">
        <is>
          <t xml:space="preserve">FOOT   </t>
        </is>
      </c>
      <c s="6" r="D25387">
        <v>218.000</v>
      </c>
      <c s="7" r="E25387">
        <v>3</v>
      </c>
      <c s="8" t="inlineStr" r="F25387">
        <is>
          <t xml:space="preserve">87874</t>
        </is>
      </c>
      <c s="8" t="inlineStr" r="G25387">
        <is>
          <t xml:space="preserve">226</t>
        </is>
      </c>
      <c s="9" r="H25387">
        <v>58.0000</v>
      </c>
      <c s="8" t="inlineStr" r="I25387">
        <is>
          <t xml:space="preserve"/>
        </is>
      </c>
      <c s="8" t="inlineStr" r="J25387">
        <is>
          <t xml:space="preserve"> Kankakee</t>
        </is>
      </c>
    </row>
    <row r="25388" ht="20.25" customHeight="0">
      <c s="5" t="inlineStr" r="A25388">
        <is>
          <t xml:space="preserve">XX007324</t>
        </is>
      </c>
      <c s="5" t="inlineStr" r="B25388">
        <is>
          <t xml:space="preserve">RECYCLING RECEPTACLE</t>
        </is>
      </c>
      <c s="5" t="inlineStr" r="C25388">
        <is>
          <t xml:space="preserve">EACH   </t>
        </is>
      </c>
      <c s="6" r="D25388">
        <v>3.000</v>
      </c>
      <c s="7" r="E25388">
        <v>3</v>
      </c>
      <c s="8" t="inlineStr" r="F25388">
        <is>
          <t xml:space="preserve">87874</t>
        </is>
      </c>
      <c s="8" t="inlineStr" r="G25388">
        <is>
          <t xml:space="preserve">226</t>
        </is>
      </c>
      <c s="9" r="H25388">
        <v>3064.0000</v>
      </c>
      <c s="8" t="inlineStr" r="I25388">
        <is>
          <t xml:space="preserve">Y</t>
        </is>
      </c>
      <c s="8" t="inlineStr" r="J25388">
        <is>
          <t xml:space="preserve"> Kankakee</t>
        </is>
      </c>
    </row>
    <row r="25389" ht="20.25" customHeight="0">
      <c s="5" t="inlineStr" r="A25389">
        <is>
          <t xml:space="preserve">XX007324</t>
        </is>
      </c>
      <c s="5" t="inlineStr" r="B25389">
        <is>
          <t xml:space="preserve">RECYCLING RECEPTACLE</t>
        </is>
      </c>
      <c s="5" t="inlineStr" r="C25389">
        <is>
          <t xml:space="preserve">EACH   </t>
        </is>
      </c>
      <c s="6" r="D25389">
        <v>3.000</v>
      </c>
      <c s="7" r="E25389">
        <v>3</v>
      </c>
      <c s="8" t="inlineStr" r="F25389">
        <is>
          <t xml:space="preserve">87874</t>
        </is>
      </c>
      <c s="8" t="inlineStr" r="G25389">
        <is>
          <t xml:space="preserve">226</t>
        </is>
      </c>
      <c s="9" r="H25389">
        <v>2625.0000</v>
      </c>
      <c s="8" t="inlineStr" r="I25389">
        <is>
          <t xml:space="preserve"/>
        </is>
      </c>
      <c s="8" t="inlineStr" r="J25389">
        <is>
          <t xml:space="preserve"> Kankakee</t>
        </is>
      </c>
    </row>
    <row r="25390" ht="20.25" customHeight="0">
      <c s="5" t="inlineStr" r="A25390">
        <is>
          <t xml:space="preserve">XX007324</t>
        </is>
      </c>
      <c s="5" t="inlineStr" r="B25390">
        <is>
          <t xml:space="preserve">RECYCLING RECEPTACLE</t>
        </is>
      </c>
      <c s="5" t="inlineStr" r="C25390">
        <is>
          <t xml:space="preserve">EACH   </t>
        </is>
      </c>
      <c s="6" r="D25390">
        <v>3.000</v>
      </c>
      <c s="7" r="E25390">
        <v>3</v>
      </c>
      <c s="8" t="inlineStr" r="F25390">
        <is>
          <t xml:space="preserve">87874</t>
        </is>
      </c>
      <c s="8" t="inlineStr" r="G25390">
        <is>
          <t xml:space="preserve">226</t>
        </is>
      </c>
      <c s="9" r="H25390">
        <v>3094.6100</v>
      </c>
      <c s="8" t="inlineStr" r="I25390">
        <is>
          <t xml:space="preserve"/>
        </is>
      </c>
      <c s="8" t="inlineStr" r="J25390">
        <is>
          <t xml:space="preserve"> Kankakee</t>
        </is>
      </c>
    </row>
    <row r="25391" ht="20.25" customHeight="0">
      <c s="5" t="inlineStr" r="A25391">
        <is>
          <t xml:space="preserve">XX008348</t>
        </is>
      </c>
      <c s="5" t="inlineStr" r="B25391">
        <is>
          <t xml:space="preserve">MORTAR EXISTING STRUCTURE</t>
        </is>
      </c>
      <c s="5" t="inlineStr" r="C25391">
        <is>
          <t xml:space="preserve">EACH   </t>
        </is>
      </c>
      <c s="6" r="D25391">
        <v>5.000</v>
      </c>
      <c s="7" r="E25391">
        <v>1</v>
      </c>
      <c s="8" t="inlineStr" r="F25391">
        <is>
          <t xml:space="preserve">61L53</t>
        </is>
      </c>
      <c s="8" t="inlineStr" r="G25391">
        <is>
          <t xml:space="preserve">006</t>
        </is>
      </c>
      <c s="9" r="H25391">
        <v>215.0000</v>
      </c>
      <c s="8" t="inlineStr" r="I25391">
        <is>
          <t xml:space="preserve">Y</t>
        </is>
      </c>
      <c s="8" t="inlineStr" r="J25391">
        <is>
          <t xml:space="preserve"> Cook</t>
        </is>
      </c>
    </row>
    <row r="25392" ht="20.25" customHeight="0">
      <c s="5" t="inlineStr" r="A25392">
        <is>
          <t xml:space="preserve">XX008348</t>
        </is>
      </c>
      <c s="5" t="inlineStr" r="B25392">
        <is>
          <t xml:space="preserve">MORTAR EXISTING STRUCTURE</t>
        </is>
      </c>
      <c s="5" t="inlineStr" r="C25392">
        <is>
          <t xml:space="preserve">EACH   </t>
        </is>
      </c>
      <c s="6" r="D25392">
        <v>5.000</v>
      </c>
      <c s="7" r="E25392">
        <v>1</v>
      </c>
      <c s="8" t="inlineStr" r="F25392">
        <is>
          <t xml:space="preserve">61L53</t>
        </is>
      </c>
      <c s="8" t="inlineStr" r="G25392">
        <is>
          <t xml:space="preserve">006</t>
        </is>
      </c>
      <c s="9" r="H25392">
        <v>525.0000</v>
      </c>
      <c s="8" t="inlineStr" r="I25392">
        <is>
          <t xml:space="preserve"/>
        </is>
      </c>
      <c s="8" t="inlineStr" r="J25392">
        <is>
          <t xml:space="preserve"> Cook</t>
        </is>
      </c>
    </row>
    <row r="25393" ht="20.25" customHeight="0">
      <c s="5" t="inlineStr" r="A25393">
        <is>
          <t xml:space="preserve">XX008662</t>
        </is>
      </c>
      <c s="5" t="inlineStr" r="B25393">
        <is>
          <t xml:space="preserve">REMOVE EXISTING LIGHT POLE</t>
        </is>
      </c>
      <c s="5" t="inlineStr" r="C25393">
        <is>
          <t xml:space="preserve">EACH   </t>
        </is>
      </c>
      <c s="6" r="D25393">
        <v>3.000</v>
      </c>
      <c s="7" r="E25393">
        <v>4</v>
      </c>
      <c s="8" t="inlineStr" r="F25393">
        <is>
          <t xml:space="preserve">89859</t>
        </is>
      </c>
      <c s="8" t="inlineStr" r="G25393">
        <is>
          <t xml:space="preserve">168</t>
        </is>
      </c>
      <c s="9" r="H25393">
        <v>3037.8800</v>
      </c>
      <c s="8" t="inlineStr" r="I25393">
        <is>
          <t xml:space="preserve">Y</t>
        </is>
      </c>
      <c s="8" t="inlineStr" r="J25393">
        <is>
          <t xml:space="preserve"> Tazewell</t>
        </is>
      </c>
    </row>
    <row r="25394" ht="20.25" customHeight="0">
      <c s="5" t="inlineStr" r="A25394">
        <is>
          <t xml:space="preserve">XX008662</t>
        </is>
      </c>
      <c s="5" t="inlineStr" r="B25394">
        <is>
          <t xml:space="preserve">REMOVE EXISTING LIGHT POLE</t>
        </is>
      </c>
      <c s="5" t="inlineStr" r="C25394">
        <is>
          <t xml:space="preserve">EACH   </t>
        </is>
      </c>
      <c s="6" r="D25394">
        <v>3.000</v>
      </c>
      <c s="7" r="E25394">
        <v>4</v>
      </c>
      <c s="8" t="inlineStr" r="F25394">
        <is>
          <t xml:space="preserve">89859</t>
        </is>
      </c>
      <c s="8" t="inlineStr" r="G25394">
        <is>
          <t xml:space="preserve">168</t>
        </is>
      </c>
      <c s="9" r="H25394">
        <v>3150.0000</v>
      </c>
      <c s="8" t="inlineStr" r="I25394">
        <is>
          <t xml:space="preserve"/>
        </is>
      </c>
      <c s="8" t="inlineStr" r="J25394">
        <is>
          <t xml:space="preserve"> Tazewell</t>
        </is>
      </c>
    </row>
    <row r="25395" ht="20.25" customHeight="0">
      <c s="5" t="inlineStr" r="A25395">
        <is>
          <t xml:space="preserve">XX008662</t>
        </is>
      </c>
      <c s="5" t="inlineStr" r="B25395">
        <is>
          <t xml:space="preserve">REMOVE EXISTING LIGHT POLE</t>
        </is>
      </c>
      <c s="5" t="inlineStr" r="C25395">
        <is>
          <t xml:space="preserve">EACH   </t>
        </is>
      </c>
      <c s="6" r="D25395">
        <v>3.000</v>
      </c>
      <c s="7" r="E25395">
        <v>4</v>
      </c>
      <c s="8" t="inlineStr" r="F25395">
        <is>
          <t xml:space="preserve">89859</t>
        </is>
      </c>
      <c s="8" t="inlineStr" r="G25395">
        <is>
          <t xml:space="preserve">168</t>
        </is>
      </c>
      <c s="9" r="H25395">
        <v>3186.2800</v>
      </c>
      <c s="8" t="inlineStr" r="I25395">
        <is>
          <t xml:space="preserve"/>
        </is>
      </c>
      <c s="8" t="inlineStr" r="J25395">
        <is>
          <t xml:space="preserve"> Tazewell</t>
        </is>
      </c>
    </row>
    <row r="25396" ht="20.25" customHeight="0">
      <c s="5" t="inlineStr" r="A25396">
        <is>
          <t xml:space="preserve">XX008729</t>
        </is>
      </c>
      <c s="5" t="inlineStr" r="B25396">
        <is>
          <t xml:space="preserve">REMOVE AND REINSTALL SIGN PANEL</t>
        </is>
      </c>
      <c s="5" t="inlineStr" r="C25396">
        <is>
          <t xml:space="preserve">EACH   </t>
        </is>
      </c>
      <c s="6" r="D25396">
        <v>19.000</v>
      </c>
      <c s="7" r="E25396">
        <v>4</v>
      </c>
      <c s="8" t="inlineStr" r="F25396">
        <is>
          <t xml:space="preserve">89859</t>
        </is>
      </c>
      <c s="8" t="inlineStr" r="G25396">
        <is>
          <t xml:space="preserve">168</t>
        </is>
      </c>
      <c s="9" r="H25396">
        <v>98.5300</v>
      </c>
      <c s="8" t="inlineStr" r="I25396">
        <is>
          <t xml:space="preserve">Y</t>
        </is>
      </c>
      <c s="8" t="inlineStr" r="J25396">
        <is>
          <t xml:space="preserve"> Tazewell</t>
        </is>
      </c>
    </row>
    <row r="25397" ht="20.25" customHeight="0">
      <c s="5" t="inlineStr" r="A25397">
        <is>
          <t xml:space="preserve">XX008729</t>
        </is>
      </c>
      <c s="5" t="inlineStr" r="B25397">
        <is>
          <t xml:space="preserve">REMOVE AND REINSTALL SIGN PANEL</t>
        </is>
      </c>
      <c s="5" t="inlineStr" r="C25397">
        <is>
          <t xml:space="preserve">EACH   </t>
        </is>
      </c>
      <c s="6" r="D25397">
        <v>19.000</v>
      </c>
      <c s="7" r="E25397">
        <v>4</v>
      </c>
      <c s="8" t="inlineStr" r="F25397">
        <is>
          <t xml:space="preserve">89859</t>
        </is>
      </c>
      <c s="8" t="inlineStr" r="G25397">
        <is>
          <t xml:space="preserve">168</t>
        </is>
      </c>
      <c s="9" r="H25397">
        <v>131.2500</v>
      </c>
      <c s="8" t="inlineStr" r="I25397">
        <is>
          <t xml:space="preserve"/>
        </is>
      </c>
      <c s="8" t="inlineStr" r="J25397">
        <is>
          <t xml:space="preserve"> Tazewell</t>
        </is>
      </c>
    </row>
    <row r="25398" ht="20.25" customHeight="0">
      <c s="5" t="inlineStr" r="A25398">
        <is>
          <t xml:space="preserve">XX008729</t>
        </is>
      </c>
      <c s="5" t="inlineStr" r="B25398">
        <is>
          <t xml:space="preserve">REMOVE AND REINSTALL SIGN PANEL</t>
        </is>
      </c>
      <c s="5" t="inlineStr" r="C25398">
        <is>
          <t xml:space="preserve">EACH   </t>
        </is>
      </c>
      <c s="6" r="D25398">
        <v>19.000</v>
      </c>
      <c s="7" r="E25398">
        <v>4</v>
      </c>
      <c s="8" t="inlineStr" r="F25398">
        <is>
          <t xml:space="preserve">89859</t>
        </is>
      </c>
      <c s="8" t="inlineStr" r="G25398">
        <is>
          <t xml:space="preserve">168</t>
        </is>
      </c>
      <c s="9" r="H25398">
        <v>269.4100</v>
      </c>
      <c s="8" t="inlineStr" r="I25398">
        <is>
          <t xml:space="preserve"/>
        </is>
      </c>
      <c s="8" t="inlineStr" r="J25398">
        <is>
          <t xml:space="preserve"> Tazewell</t>
        </is>
      </c>
    </row>
    <row r="25399" ht="20.25" customHeight="0">
      <c s="5" t="inlineStr" r="A25399">
        <is>
          <t xml:space="preserve">XX008839</t>
        </is>
      </c>
      <c s="5" t="inlineStr" r="B25399">
        <is>
          <t xml:space="preserve">WATER MAIN TO BE ABANDONED</t>
        </is>
      </c>
      <c s="5" t="inlineStr" r="C25399">
        <is>
          <t xml:space="preserve">L SUM  </t>
        </is>
      </c>
      <c s="6" r="D25399">
        <v>1.000</v>
      </c>
      <c s="7" r="E25399">
        <v>4</v>
      </c>
      <c s="8" t="inlineStr" r="F25399">
        <is>
          <t xml:space="preserve">89859</t>
        </is>
      </c>
      <c s="8" t="inlineStr" r="G25399">
        <is>
          <t xml:space="preserve">168</t>
        </is>
      </c>
      <c s="9" r="H25399">
        <v>4434.3500</v>
      </c>
      <c s="8" t="inlineStr" r="I25399">
        <is>
          <t xml:space="preserve">Y</t>
        </is>
      </c>
      <c s="8" t="inlineStr" r="J25399">
        <is>
          <t xml:space="preserve"> Tazewell</t>
        </is>
      </c>
    </row>
    <row r="25400" ht="20.25" customHeight="0">
      <c s="5" t="inlineStr" r="A25400">
        <is>
          <t xml:space="preserve">XX008839</t>
        </is>
      </c>
      <c s="5" t="inlineStr" r="B25400">
        <is>
          <t xml:space="preserve">WATER MAIN TO BE ABANDONED</t>
        </is>
      </c>
      <c s="5" t="inlineStr" r="C25400">
        <is>
          <t xml:space="preserve">L SUM  </t>
        </is>
      </c>
      <c s="6" r="D25400">
        <v>1.000</v>
      </c>
      <c s="7" r="E25400">
        <v>4</v>
      </c>
      <c s="8" t="inlineStr" r="F25400">
        <is>
          <t xml:space="preserve">89859</t>
        </is>
      </c>
      <c s="8" t="inlineStr" r="G25400">
        <is>
          <t xml:space="preserve">168</t>
        </is>
      </c>
      <c s="9" r="H25400">
        <v>11301.5500</v>
      </c>
      <c s="8" t="inlineStr" r="I25400">
        <is>
          <t xml:space="preserve"/>
        </is>
      </c>
      <c s="8" t="inlineStr" r="J25400">
        <is>
          <t xml:space="preserve"> Tazewell</t>
        </is>
      </c>
    </row>
    <row r="25401" ht="20.25" customHeight="0">
      <c s="5" t="inlineStr" r="A25401">
        <is>
          <t xml:space="preserve">XX008839</t>
        </is>
      </c>
      <c s="5" t="inlineStr" r="B25401">
        <is>
          <t xml:space="preserve">WATER MAIN TO BE ABANDONED</t>
        </is>
      </c>
      <c s="5" t="inlineStr" r="C25401">
        <is>
          <t xml:space="preserve">L SUM  </t>
        </is>
      </c>
      <c s="6" r="D25401">
        <v>1.000</v>
      </c>
      <c s="7" r="E25401">
        <v>4</v>
      </c>
      <c s="8" t="inlineStr" r="F25401">
        <is>
          <t xml:space="preserve">89859</t>
        </is>
      </c>
      <c s="8" t="inlineStr" r="G25401">
        <is>
          <t xml:space="preserve">168</t>
        </is>
      </c>
      <c s="9" r="H25401">
        <v>23366.0300</v>
      </c>
      <c s="8" t="inlineStr" r="I25401">
        <is>
          <t xml:space="preserve"/>
        </is>
      </c>
      <c s="8" t="inlineStr" r="J25401">
        <is>
          <t xml:space="preserve"> Tazewell</t>
        </is>
      </c>
    </row>
    <row r="25402" ht="20.25" customHeight="0">
      <c s="5" t="inlineStr" r="A25402">
        <is>
          <t xml:space="preserve">XX008910</t>
        </is>
      </c>
      <c s="5" t="inlineStr" r="B25402">
        <is>
          <t xml:space="preserve">PAVEMENT MARKING (SPECIAL)</t>
        </is>
      </c>
      <c s="5" t="inlineStr" r="C25402">
        <is>
          <t xml:space="preserve">SQ FT  </t>
        </is>
      </c>
      <c s="6" r="D25402">
        <v>94.000</v>
      </c>
      <c s="7" r="E25402">
        <v>1</v>
      </c>
      <c s="8" t="inlineStr" r="F25402">
        <is>
          <t xml:space="preserve">61L53</t>
        </is>
      </c>
      <c s="8" t="inlineStr" r="G25402">
        <is>
          <t xml:space="preserve">006</t>
        </is>
      </c>
      <c s="9" r="H25402">
        <v>43.5000</v>
      </c>
      <c s="8" t="inlineStr" r="I25402">
        <is>
          <t xml:space="preserve">Y</t>
        </is>
      </c>
      <c s="8" t="inlineStr" r="J25402">
        <is>
          <t xml:space="preserve"> Cook</t>
        </is>
      </c>
    </row>
    <row r="25403" ht="20.25" customHeight="0">
      <c s="5" t="inlineStr" r="A25403">
        <is>
          <t xml:space="preserve">XX008910</t>
        </is>
      </c>
      <c s="5" t="inlineStr" r="B25403">
        <is>
          <t xml:space="preserve">PAVEMENT MARKING (SPECIAL)</t>
        </is>
      </c>
      <c s="5" t="inlineStr" r="C25403">
        <is>
          <t xml:space="preserve">SQ FT  </t>
        </is>
      </c>
      <c s="6" r="D25403">
        <v>94.000</v>
      </c>
      <c s="7" r="E25403">
        <v>1</v>
      </c>
      <c s="8" t="inlineStr" r="F25403">
        <is>
          <t xml:space="preserve">61L53</t>
        </is>
      </c>
      <c s="8" t="inlineStr" r="G25403">
        <is>
          <t xml:space="preserve">006</t>
        </is>
      </c>
      <c s="9" r="H25403">
        <v>43.5000</v>
      </c>
      <c s="8" t="inlineStr" r="I25403">
        <is>
          <t xml:space="preserve"/>
        </is>
      </c>
      <c s="8" t="inlineStr" r="J25403">
        <is>
          <t xml:space="preserve"> Cook</t>
        </is>
      </c>
    </row>
    <row r="25404" ht="20.25" customHeight="0">
      <c s="5" t="inlineStr" r="A25404">
        <is>
          <t xml:space="preserve">XX009157</t>
        </is>
      </c>
      <c s="5" t="inlineStr" r="B25404">
        <is>
          <t xml:space="preserve">WATER MAIN 8" (SPECIAL)</t>
        </is>
      </c>
      <c s="5" t="inlineStr" r="C25404">
        <is>
          <t xml:space="preserve">FOOT   </t>
        </is>
      </c>
      <c s="6" r="D25404">
        <v>1666.000</v>
      </c>
      <c s="7" r="E25404">
        <v>1</v>
      </c>
      <c s="8" t="inlineStr" r="F25404">
        <is>
          <t xml:space="preserve">61J86</t>
        </is>
      </c>
      <c s="8" t="inlineStr" r="G25404">
        <is>
          <t xml:space="preserve">241</t>
        </is>
      </c>
      <c s="9" r="H25404">
        <v>90.0000</v>
      </c>
      <c s="8" t="inlineStr" r="I25404">
        <is>
          <t xml:space="preserve">Y</t>
        </is>
      </c>
      <c s="8" t="inlineStr" r="J25404">
        <is>
          <t xml:space="preserve"> Lake</t>
        </is>
      </c>
    </row>
    <row r="25405" ht="20.25" customHeight="0">
      <c s="5" t="inlineStr" r="A25405">
        <is>
          <t xml:space="preserve">XX009157</t>
        </is>
      </c>
      <c s="5" t="inlineStr" r="B25405">
        <is>
          <t xml:space="preserve">WATER MAIN 8" (SPECIAL)</t>
        </is>
      </c>
      <c s="5" t="inlineStr" r="C25405">
        <is>
          <t xml:space="preserve">FOOT   </t>
        </is>
      </c>
      <c s="6" r="D25405">
        <v>1666.000</v>
      </c>
      <c s="7" r="E25405">
        <v>1</v>
      </c>
      <c s="8" t="inlineStr" r="F25405">
        <is>
          <t xml:space="preserve">61J86</t>
        </is>
      </c>
      <c s="8" t="inlineStr" r="G25405">
        <is>
          <t xml:space="preserve">241</t>
        </is>
      </c>
      <c s="9" r="H25405">
        <v>108.1000</v>
      </c>
      <c s="8" t="inlineStr" r="I25405">
        <is>
          <t xml:space="preserve"/>
        </is>
      </c>
      <c s="8" t="inlineStr" r="J25405">
        <is>
          <t xml:space="preserve"> Lake</t>
        </is>
      </c>
    </row>
    <row r="25406" ht="20.25" customHeight="0">
      <c s="5" t="inlineStr" r="A25406">
        <is>
          <t xml:space="preserve">XX009157</t>
        </is>
      </c>
      <c s="5" t="inlineStr" r="B25406">
        <is>
          <t xml:space="preserve">WATER MAIN 8" (SPECIAL)</t>
        </is>
      </c>
      <c s="5" t="inlineStr" r="C25406">
        <is>
          <t xml:space="preserve">FOOT   </t>
        </is>
      </c>
      <c s="6" r="D25406">
        <v>1666.000</v>
      </c>
      <c s="7" r="E25406">
        <v>1</v>
      </c>
      <c s="8" t="inlineStr" r="F25406">
        <is>
          <t xml:space="preserve">61J86</t>
        </is>
      </c>
      <c s="8" t="inlineStr" r="G25406">
        <is>
          <t xml:space="preserve">241</t>
        </is>
      </c>
      <c s="9" r="H25406">
        <v>112.2400</v>
      </c>
      <c s="8" t="inlineStr" r="I25406">
        <is>
          <t xml:space="preserve"/>
        </is>
      </c>
      <c s="8" t="inlineStr" r="J25406">
        <is>
          <t xml:space="preserve"> Lake</t>
        </is>
      </c>
    </row>
    <row r="25407" ht="20.25" customHeight="0">
      <c s="5" t="inlineStr" r="A25407">
        <is>
          <t xml:space="preserve">XX009157</t>
        </is>
      </c>
      <c s="5" t="inlineStr" r="B25407">
        <is>
          <t xml:space="preserve">WATER MAIN 8" (SPECIAL)</t>
        </is>
      </c>
      <c s="5" t="inlineStr" r="C25407">
        <is>
          <t xml:space="preserve">FOOT   </t>
        </is>
      </c>
      <c s="6" r="D25407">
        <v>1666.000</v>
      </c>
      <c s="7" r="E25407">
        <v>1</v>
      </c>
      <c s="8" t="inlineStr" r="F25407">
        <is>
          <t xml:space="preserve">61J86</t>
        </is>
      </c>
      <c s="8" t="inlineStr" r="G25407">
        <is>
          <t xml:space="preserve">241</t>
        </is>
      </c>
      <c s="9" r="H25407">
        <v>129.0000</v>
      </c>
      <c s="8" t="inlineStr" r="I25407">
        <is>
          <t xml:space="preserve"/>
        </is>
      </c>
      <c s="8" t="inlineStr" r="J25407">
        <is>
          <t xml:space="preserve"> Lake</t>
        </is>
      </c>
    </row>
    <row r="25408" ht="20.25" customHeight="0">
      <c s="5" t="inlineStr" r="A25408">
        <is>
          <t xml:space="preserve">XX009157</t>
        </is>
      </c>
      <c s="5" t="inlineStr" r="B25408">
        <is>
          <t xml:space="preserve">WATER MAIN 8" (SPECIAL)</t>
        </is>
      </c>
      <c s="5" t="inlineStr" r="C25408">
        <is>
          <t xml:space="preserve">FOOT   </t>
        </is>
      </c>
      <c s="6" r="D25408">
        <v>1666.000</v>
      </c>
      <c s="7" r="E25408">
        <v>1</v>
      </c>
      <c s="8" t="inlineStr" r="F25408">
        <is>
          <t xml:space="preserve">61J86</t>
        </is>
      </c>
      <c s="8" t="inlineStr" r="G25408">
        <is>
          <t xml:space="preserve">241</t>
        </is>
      </c>
      <c s="9" r="H25408">
        <v>190.0000</v>
      </c>
      <c s="8" t="inlineStr" r="I25408">
        <is>
          <t xml:space="preserve"/>
        </is>
      </c>
      <c s="8" t="inlineStr" r="J25408">
        <is>
          <t xml:space="preserve"> Lake</t>
        </is>
      </c>
    </row>
    <row r="25409" ht="20.25" customHeight="0">
      <c s="5" t="inlineStr" r="A25409">
        <is>
          <t xml:space="preserve">XX009518</t>
        </is>
      </c>
      <c s="5" t="inlineStr" r="B25409">
        <is>
          <t xml:space="preserve">DECORATIVE ROADWAY LIGHTING ASSEMBLY</t>
        </is>
      </c>
      <c s="5" t="inlineStr" r="C25409">
        <is>
          <t xml:space="preserve">EACH   </t>
        </is>
      </c>
      <c s="6" r="D25409">
        <v>29.000</v>
      </c>
      <c s="7" r="E25409">
        <v>3</v>
      </c>
      <c s="8" t="inlineStr" r="F25409">
        <is>
          <t xml:space="preserve">87874</t>
        </is>
      </c>
      <c s="8" t="inlineStr" r="G25409">
        <is>
          <t xml:space="preserve">226</t>
        </is>
      </c>
      <c s="9" r="H25409">
        <v>20196.0000</v>
      </c>
      <c s="8" t="inlineStr" r="I25409">
        <is>
          <t xml:space="preserve">Y</t>
        </is>
      </c>
      <c s="8" t="inlineStr" r="J25409">
        <is>
          <t xml:space="preserve"> Kankakee</t>
        </is>
      </c>
    </row>
    <row r="25410" ht="20.25" customHeight="0">
      <c s="5" t="inlineStr" r="A25410">
        <is>
          <t xml:space="preserve">XX009518</t>
        </is>
      </c>
      <c s="5" t="inlineStr" r="B25410">
        <is>
          <t xml:space="preserve">DECORATIVE ROADWAY LIGHTING ASSEMBLY</t>
        </is>
      </c>
      <c s="5" t="inlineStr" r="C25410">
        <is>
          <t xml:space="preserve">EACH   </t>
        </is>
      </c>
      <c s="6" r="D25410">
        <v>29.000</v>
      </c>
      <c s="7" r="E25410">
        <v>3</v>
      </c>
      <c s="8" t="inlineStr" r="F25410">
        <is>
          <t xml:space="preserve">87874</t>
        </is>
      </c>
      <c s="8" t="inlineStr" r="G25410">
        <is>
          <t xml:space="preserve">226</t>
        </is>
      </c>
      <c s="9" r="H25410">
        <v>18854.0000</v>
      </c>
      <c s="8" t="inlineStr" r="I25410">
        <is>
          <t xml:space="preserve"/>
        </is>
      </c>
      <c s="8" t="inlineStr" r="J25410">
        <is>
          <t xml:space="preserve"> Kankakee</t>
        </is>
      </c>
    </row>
    <row r="25411" ht="20.25" customHeight="0">
      <c s="5" t="inlineStr" r="A25411">
        <is>
          <t xml:space="preserve">XX009518</t>
        </is>
      </c>
      <c s="5" t="inlineStr" r="B25411">
        <is>
          <t xml:space="preserve">DECORATIVE ROADWAY LIGHTING ASSEMBLY</t>
        </is>
      </c>
      <c s="5" t="inlineStr" r="C25411">
        <is>
          <t xml:space="preserve">EACH   </t>
        </is>
      </c>
      <c s="6" r="D25411">
        <v>29.000</v>
      </c>
      <c s="7" r="E25411">
        <v>3</v>
      </c>
      <c s="8" t="inlineStr" r="F25411">
        <is>
          <t xml:space="preserve">87874</t>
        </is>
      </c>
      <c s="8" t="inlineStr" r="G25411">
        <is>
          <t xml:space="preserve">226</t>
        </is>
      </c>
      <c s="9" r="H25411">
        <v>20400.6500</v>
      </c>
      <c s="8" t="inlineStr" r="I25411">
        <is>
          <t xml:space="preserve"/>
        </is>
      </c>
      <c s="8" t="inlineStr" r="J25411">
        <is>
          <t xml:space="preserve"> Kankakee</t>
        </is>
      </c>
    </row>
    <row r="25412" ht="20.25" customHeight="0">
      <c s="5" t="inlineStr" r="A25412">
        <is>
          <t xml:space="preserve">XX009591</t>
        </is>
      </c>
      <c s="5" t="inlineStr" r="B25412">
        <is>
          <t xml:space="preserve">LANDSCAPING PLANTER</t>
        </is>
      </c>
      <c s="5" t="inlineStr" r="C25412">
        <is>
          <t xml:space="preserve">EACH   </t>
        </is>
      </c>
      <c s="6" r="D25412">
        <v>8.000</v>
      </c>
      <c s="7" r="E25412">
        <v>3</v>
      </c>
      <c s="8" t="inlineStr" r="F25412">
        <is>
          <t xml:space="preserve">87874</t>
        </is>
      </c>
      <c s="8" t="inlineStr" r="G25412">
        <is>
          <t xml:space="preserve">226</t>
        </is>
      </c>
      <c s="9" r="H25412">
        <v>1060.0000</v>
      </c>
      <c s="8" t="inlineStr" r="I25412">
        <is>
          <t xml:space="preserve">Y</t>
        </is>
      </c>
      <c s="8" t="inlineStr" r="J25412">
        <is>
          <t xml:space="preserve"> Kankakee</t>
        </is>
      </c>
    </row>
    <row r="25413" ht="20.25" customHeight="0">
      <c s="5" t="inlineStr" r="A25413">
        <is>
          <t xml:space="preserve">XX009591</t>
        </is>
      </c>
      <c s="5" t="inlineStr" r="B25413">
        <is>
          <t xml:space="preserve">LANDSCAPING PLANTER</t>
        </is>
      </c>
      <c s="5" t="inlineStr" r="C25413">
        <is>
          <t xml:space="preserve">EACH   </t>
        </is>
      </c>
      <c s="6" r="D25413">
        <v>8.000</v>
      </c>
      <c s="7" r="E25413">
        <v>3</v>
      </c>
      <c s="8" t="inlineStr" r="F25413">
        <is>
          <t xml:space="preserve">87874</t>
        </is>
      </c>
      <c s="8" t="inlineStr" r="G25413">
        <is>
          <t xml:space="preserve">226</t>
        </is>
      </c>
      <c s="9" r="H25413">
        <v>1071.2100</v>
      </c>
      <c s="8" t="inlineStr" r="I25413">
        <is>
          <t xml:space="preserve"/>
        </is>
      </c>
      <c s="8" t="inlineStr" r="J25413">
        <is>
          <t xml:space="preserve"> Kankakee</t>
        </is>
      </c>
    </row>
    <row r="25414" ht="20.25" customHeight="0">
      <c s="5" t="inlineStr" r="A25414">
        <is>
          <t xml:space="preserve">XX009591</t>
        </is>
      </c>
      <c s="5" t="inlineStr" r="B25414">
        <is>
          <t xml:space="preserve">LANDSCAPING PLANTER</t>
        </is>
      </c>
      <c s="5" t="inlineStr" r="C25414">
        <is>
          <t xml:space="preserve">EACH   </t>
        </is>
      </c>
      <c s="6" r="D25414">
        <v>8.000</v>
      </c>
      <c s="7" r="E25414">
        <v>3</v>
      </c>
      <c s="8" t="inlineStr" r="F25414">
        <is>
          <t xml:space="preserve">87874</t>
        </is>
      </c>
      <c s="8" t="inlineStr" r="G25414">
        <is>
          <t xml:space="preserve">226</t>
        </is>
      </c>
      <c s="9" r="H25414">
        <v>1200.0000</v>
      </c>
      <c s="8" t="inlineStr" r="I25414">
        <is>
          <t xml:space="preserve"/>
        </is>
      </c>
      <c s="8" t="inlineStr" r="J25414">
        <is>
          <t xml:space="preserve"> Kankakee</t>
        </is>
      </c>
    </row>
    <row r="25415" ht="20.25" customHeight="0">
      <c s="5" t="inlineStr" r="A25415">
        <is>
          <t xml:space="preserve">XZ004531</t>
        </is>
      </c>
      <c s="5" t="inlineStr" r="B25415">
        <is>
          <t xml:space="preserve">FOUNTAIN REMOVAL</t>
        </is>
      </c>
      <c s="5" t="inlineStr" r="C25415">
        <is>
          <t xml:space="preserve">L SUM  </t>
        </is>
      </c>
      <c s="6" r="D25415">
        <v>1.000</v>
      </c>
      <c s="7" r="E25415">
        <v>3</v>
      </c>
      <c s="8" t="inlineStr" r="F25415">
        <is>
          <t xml:space="preserve">66H59</t>
        </is>
      </c>
      <c s="8" t="inlineStr" r="G25415">
        <is>
          <t xml:space="preserve">054</t>
        </is>
      </c>
      <c s="9" r="H25415">
        <v>3500.0000</v>
      </c>
      <c s="8" t="inlineStr" r="I25415">
        <is>
          <t xml:space="preserve">Y</t>
        </is>
      </c>
      <c s="8" t="inlineStr" r="J25415">
        <is>
          <t xml:space="preserve"> Iroquois</t>
        </is>
      </c>
    </row>
    <row r="25416" ht="20.25" customHeight="0">
      <c s="5" t="inlineStr" r="A25416">
        <is>
          <t xml:space="preserve">XZ013798</t>
        </is>
      </c>
      <c s="5" t="inlineStr" r="B25416">
        <is>
          <t xml:space="preserve">CONSTRUCTION STATION LAYOUT</t>
        </is>
      </c>
      <c s="5" t="inlineStr" r="C25416">
        <is>
          <t xml:space="preserve">L SUM  </t>
        </is>
      </c>
      <c s="6" r="D25416">
        <v>1.000</v>
      </c>
      <c s="7" r="E25416">
        <v>4</v>
      </c>
      <c s="8" t="inlineStr" r="F25416">
        <is>
          <t xml:space="preserve">68A86</t>
        </is>
      </c>
      <c s="8" t="inlineStr" r="G25416">
        <is>
          <t xml:space="preserve">222</t>
        </is>
      </c>
      <c s="9" r="H25416">
        <v>5932.4800</v>
      </c>
      <c s="8" t="inlineStr" r="I25416">
        <is>
          <t xml:space="preserve">Y</t>
        </is>
      </c>
      <c s="8" t="inlineStr" r="J25416">
        <is>
          <t xml:space="preserve"> Fulton</t>
        </is>
      </c>
    </row>
    <row r="25417" ht="20.25" customHeight="0">
      <c s="5" t="inlineStr" r="A25417">
        <is>
          <t xml:space="preserve">XZ013798</t>
        </is>
      </c>
      <c s="5" t="inlineStr" r="B25417">
        <is>
          <t xml:space="preserve">CONSTRUCTION STATION LAYOUT</t>
        </is>
      </c>
      <c s="5" t="inlineStr" r="C25417">
        <is>
          <t xml:space="preserve">L SUM  </t>
        </is>
      </c>
      <c s="6" r="D25417">
        <v>1.000</v>
      </c>
      <c s="7" r="E25417">
        <v>4</v>
      </c>
      <c s="8" t="inlineStr" r="F25417">
        <is>
          <t xml:space="preserve">68D49</t>
        </is>
      </c>
      <c s="8" t="inlineStr" r="G25417">
        <is>
          <t xml:space="preserve">073</t>
        </is>
      </c>
      <c s="9" r="H25417">
        <v>7900.0000</v>
      </c>
      <c s="8" t="inlineStr" r="I25417">
        <is>
          <t xml:space="preserve">Y</t>
        </is>
      </c>
      <c s="8" t="inlineStr" r="J25417">
        <is>
          <t xml:space="preserve"> Stark</t>
        </is>
      </c>
    </row>
    <row r="25418" ht="20.25" customHeight="0">
      <c s="5" t="inlineStr" r="A25418">
        <is>
          <t xml:space="preserve">XZ013798</t>
        </is>
      </c>
      <c s="5" t="inlineStr" r="B25418">
        <is>
          <t xml:space="preserve">CONSTRUCTION STATION LAYOUT</t>
        </is>
      </c>
      <c s="5" t="inlineStr" r="C25418">
        <is>
          <t xml:space="preserve">L SUM  </t>
        </is>
      </c>
      <c s="6" r="D25418">
        <v>1.000</v>
      </c>
      <c s="7" r="E25418">
        <v>4</v>
      </c>
      <c s="8" t="inlineStr" r="F25418">
        <is>
          <t xml:space="preserve">68J63</t>
        </is>
      </c>
      <c s="8" t="inlineStr" r="G25418">
        <is>
          <t xml:space="preserve">078</t>
        </is>
      </c>
      <c s="9" r="H25418">
        <v>6652.0000</v>
      </c>
      <c s="8" t="inlineStr" r="I25418">
        <is>
          <t xml:space="preserve">Y</t>
        </is>
      </c>
      <c s="8" t="inlineStr" r="J25418">
        <is>
          <t xml:space="preserve"> Tazewell</t>
        </is>
      </c>
    </row>
    <row r="25419" ht="20.25" customHeight="0">
      <c s="5" t="inlineStr" r="A25419">
        <is>
          <t xml:space="preserve">Z0001002</t>
        </is>
      </c>
      <c s="5" t="inlineStr" r="B25419">
        <is>
          <t xml:space="preserve">GUARDRAIL AGGREGATE EROSION CONTROL</t>
        </is>
      </c>
      <c s="5" t="inlineStr" r="C25419">
        <is>
          <t xml:space="preserve">TON    </t>
        </is>
      </c>
      <c s="6" r="D25419">
        <v>5485.000</v>
      </c>
      <c s="7" r="E25419">
        <v>4</v>
      </c>
      <c s="8" t="inlineStr" r="F25419">
        <is>
          <t xml:space="preserve">68A86</t>
        </is>
      </c>
      <c s="8" t="inlineStr" r="G25419">
        <is>
          <t xml:space="preserve">222</t>
        </is>
      </c>
      <c s="9" r="H25419">
        <v>137.5000</v>
      </c>
      <c s="8" t="inlineStr" r="I25419">
        <is>
          <t xml:space="preserve">Y</t>
        </is>
      </c>
      <c s="8" t="inlineStr" r="J25419">
        <is>
          <t xml:space="preserve"> Fulton</t>
        </is>
      </c>
    </row>
    <row r="25420" ht="20.25" customHeight="0">
      <c s="5" t="inlineStr" r="A25420">
        <is>
          <t xml:space="preserve">Z0001002</t>
        </is>
      </c>
      <c s="5" t="inlineStr" r="B25420">
        <is>
          <t xml:space="preserve">GUARDRAIL AGGREGATE EROSION CONTROL</t>
        </is>
      </c>
      <c s="5" t="inlineStr" r="C25420">
        <is>
          <t xml:space="preserve">TON    </t>
        </is>
      </c>
      <c s="6" r="D25420">
        <v>225.000</v>
      </c>
      <c s="7" r="E25420">
        <v>4</v>
      </c>
      <c s="8" t="inlineStr" r="F25420">
        <is>
          <t xml:space="preserve">68E44</t>
        </is>
      </c>
      <c s="8" t="inlineStr" r="G25420">
        <is>
          <t xml:space="preserve">01X</t>
        </is>
      </c>
      <c s="9" r="H25420">
        <v>165.0000</v>
      </c>
      <c s="8" t="inlineStr" r="I25420">
        <is>
          <t xml:space="preserve">Y</t>
        </is>
      </c>
      <c s="8" t="inlineStr" r="J25420">
        <is>
          <t xml:space="preserve"> Peoria, Tazewell</t>
        </is>
      </c>
    </row>
    <row r="25421" ht="20.25" customHeight="0">
      <c s="5" t="inlineStr" r="A25421">
        <is>
          <t xml:space="preserve">Z0001002</t>
        </is>
      </c>
      <c s="5" t="inlineStr" r="B25421">
        <is>
          <t xml:space="preserve">GUARDRAIL AGGREGATE EROSION CONTROL</t>
        </is>
      </c>
      <c s="5" t="inlineStr" r="C25421">
        <is>
          <t xml:space="preserve">TON    </t>
        </is>
      </c>
      <c s="6" r="D25421">
        <v>225.000</v>
      </c>
      <c s="7" r="E25421">
        <v>4</v>
      </c>
      <c s="8" t="inlineStr" r="F25421">
        <is>
          <t xml:space="preserve">68E44</t>
        </is>
      </c>
      <c s="8" t="inlineStr" r="G25421">
        <is>
          <t xml:space="preserve">01X</t>
        </is>
      </c>
      <c s="9" r="H25421">
        <v>60.0000</v>
      </c>
      <c s="8" t="inlineStr" r="I25421">
        <is>
          <t xml:space="preserve"/>
        </is>
      </c>
      <c s="8" t="inlineStr" r="J25421">
        <is>
          <t xml:space="preserve"> Peoria, Tazewell</t>
        </is>
      </c>
    </row>
    <row r="25422" ht="20.25" customHeight="0">
      <c s="5" t="inlineStr" r="A25422">
        <is>
          <t xml:space="preserve">Z0001002</t>
        </is>
      </c>
      <c s="5" t="inlineStr" r="B25422">
        <is>
          <t xml:space="preserve">GUARDRAIL AGGREGATE EROSION CONTROL</t>
        </is>
      </c>
      <c s="5" t="inlineStr" r="C25422">
        <is>
          <t xml:space="preserve">TON    </t>
        </is>
      </c>
      <c s="6" r="D25422">
        <v>107.000</v>
      </c>
      <c s="7" r="E25422">
        <v>4</v>
      </c>
      <c s="8" t="inlineStr" r="F25422">
        <is>
          <t xml:space="preserve">68H96</t>
        </is>
      </c>
      <c s="8" t="inlineStr" r="G25422">
        <is>
          <t xml:space="preserve">074</t>
        </is>
      </c>
      <c s="9" r="H25422">
        <v>59.0000</v>
      </c>
      <c s="8" t="inlineStr" r="I25422">
        <is>
          <t xml:space="preserve">Y</t>
        </is>
      </c>
      <c s="8" t="inlineStr" r="J25422">
        <is>
          <t xml:space="preserve"> Henderson</t>
        </is>
      </c>
    </row>
    <row r="25423" ht="20.25" customHeight="0">
      <c s="5" t="inlineStr" r="A25423">
        <is>
          <t xml:space="preserve">Z0001002</t>
        </is>
      </c>
      <c s="5" t="inlineStr" r="B25423">
        <is>
          <t xml:space="preserve">GUARDRAIL AGGREGATE EROSION CONTROL</t>
        </is>
      </c>
      <c s="5" t="inlineStr" r="C25423">
        <is>
          <t xml:space="preserve">TON    </t>
        </is>
      </c>
      <c s="6" r="D25423">
        <v>107.000</v>
      </c>
      <c s="7" r="E25423">
        <v>4</v>
      </c>
      <c s="8" t="inlineStr" r="F25423">
        <is>
          <t xml:space="preserve">68H96</t>
        </is>
      </c>
      <c s="8" t="inlineStr" r="G25423">
        <is>
          <t xml:space="preserve">074</t>
        </is>
      </c>
      <c s="9" r="H25423">
        <v>95.0000</v>
      </c>
      <c s="8" t="inlineStr" r="I25423">
        <is>
          <t xml:space="preserve"/>
        </is>
      </c>
      <c s="8" t="inlineStr" r="J25423">
        <is>
          <t xml:space="preserve"> Henderson</t>
        </is>
      </c>
    </row>
    <row r="25424" ht="20.25" customHeight="0">
      <c s="5" t="inlineStr" r="A25424">
        <is>
          <t xml:space="preserve">Z0001002</t>
        </is>
      </c>
      <c s="5" t="inlineStr" r="B25424">
        <is>
          <t xml:space="preserve">GUARDRAIL AGGREGATE EROSION CONTROL</t>
        </is>
      </c>
      <c s="5" t="inlineStr" r="C25424">
        <is>
          <t xml:space="preserve">TON    </t>
        </is>
      </c>
      <c s="6" r="D25424">
        <v>107.000</v>
      </c>
      <c s="7" r="E25424">
        <v>4</v>
      </c>
      <c s="8" t="inlineStr" r="F25424">
        <is>
          <t xml:space="preserve">68H96</t>
        </is>
      </c>
      <c s="8" t="inlineStr" r="G25424">
        <is>
          <t xml:space="preserve">074</t>
        </is>
      </c>
      <c s="9" r="H25424">
        <v>100.0000</v>
      </c>
      <c s="8" t="inlineStr" r="I25424">
        <is>
          <t xml:space="preserve"/>
        </is>
      </c>
      <c s="8" t="inlineStr" r="J25424">
        <is>
          <t xml:space="preserve"> Henderson</t>
        </is>
      </c>
    </row>
    <row r="25425" ht="20.25" customHeight="0">
      <c s="5" t="inlineStr" r="A25425">
        <is>
          <t xml:space="preserve">Z0001002</t>
        </is>
      </c>
      <c s="5" t="inlineStr" r="B25425">
        <is>
          <t xml:space="preserve">GUARDRAIL AGGREGATE EROSION CONTROL</t>
        </is>
      </c>
      <c s="5" t="inlineStr" r="C25425">
        <is>
          <t xml:space="preserve">TON    </t>
        </is>
      </c>
      <c s="6" r="D25425">
        <v>107.000</v>
      </c>
      <c s="7" r="E25425">
        <v>4</v>
      </c>
      <c s="8" t="inlineStr" r="F25425">
        <is>
          <t xml:space="preserve">68H96</t>
        </is>
      </c>
      <c s="8" t="inlineStr" r="G25425">
        <is>
          <t xml:space="preserve">074</t>
        </is>
      </c>
      <c s="9" r="H25425">
        <v>110.0000</v>
      </c>
      <c s="8" t="inlineStr" r="I25425">
        <is>
          <t xml:space="preserve"/>
        </is>
      </c>
      <c s="8" t="inlineStr" r="J25425">
        <is>
          <t xml:space="preserve"> Henderson</t>
        </is>
      </c>
    </row>
    <row r="25426" ht="20.25" customHeight="0">
      <c s="5" t="inlineStr" r="A25426">
        <is>
          <t xml:space="preserve">Z0001002</t>
        </is>
      </c>
      <c s="5" t="inlineStr" r="B25426">
        <is>
          <t xml:space="preserve">GUARDRAIL AGGREGATE EROSION CONTROL</t>
        </is>
      </c>
      <c s="5" t="inlineStr" r="C25426">
        <is>
          <t xml:space="preserve">TON    </t>
        </is>
      </c>
      <c s="6" r="D25426">
        <v>107.000</v>
      </c>
      <c s="7" r="E25426">
        <v>4</v>
      </c>
      <c s="8" t="inlineStr" r="F25426">
        <is>
          <t xml:space="preserve">68H96</t>
        </is>
      </c>
      <c s="8" t="inlineStr" r="G25426">
        <is>
          <t xml:space="preserve">074</t>
        </is>
      </c>
      <c s="9" r="H25426">
        <v>125.0000</v>
      </c>
      <c s="8" t="inlineStr" r="I25426">
        <is>
          <t xml:space="preserve"/>
        </is>
      </c>
      <c s="8" t="inlineStr" r="J25426">
        <is>
          <t xml:space="preserve"> Henderson</t>
        </is>
      </c>
    </row>
    <row r="25427" ht="20.25" customHeight="0">
      <c s="5" t="inlineStr" r="A25427">
        <is>
          <t xml:space="preserve">Z0001002</t>
        </is>
      </c>
      <c s="5" t="inlineStr" r="B25427">
        <is>
          <t xml:space="preserve">GUARDRAIL AGGREGATE EROSION CONTROL</t>
        </is>
      </c>
      <c s="5" t="inlineStr" r="C25427">
        <is>
          <t xml:space="preserve">TON    </t>
        </is>
      </c>
      <c s="6" r="D25427">
        <v>210.000</v>
      </c>
      <c s="7" r="E25427">
        <v>4</v>
      </c>
      <c s="8" t="inlineStr" r="F25427">
        <is>
          <t xml:space="preserve">68J42</t>
        </is>
      </c>
      <c s="8" t="inlineStr" r="G25427">
        <is>
          <t xml:space="preserve">076</t>
        </is>
      </c>
      <c s="9" r="H25427">
        <v>91.0000</v>
      </c>
      <c s="8" t="inlineStr" r="I25427">
        <is>
          <t xml:space="preserve">Y</t>
        </is>
      </c>
      <c s="8" t="inlineStr" r="J25427">
        <is>
          <t xml:space="preserve"> Tazewell</t>
        </is>
      </c>
    </row>
    <row r="25428" ht="20.25" customHeight="0">
      <c s="5" t="inlineStr" r="A25428">
        <is>
          <t xml:space="preserve">Z0001002</t>
        </is>
      </c>
      <c s="5" t="inlineStr" r="B25428">
        <is>
          <t xml:space="preserve">GUARDRAIL AGGREGATE EROSION CONTROL</t>
        </is>
      </c>
      <c s="5" t="inlineStr" r="C25428">
        <is>
          <t xml:space="preserve">TON    </t>
        </is>
      </c>
      <c s="6" r="D25428">
        <v>210.000</v>
      </c>
      <c s="7" r="E25428">
        <v>4</v>
      </c>
      <c s="8" t="inlineStr" r="F25428">
        <is>
          <t xml:space="preserve">68J42</t>
        </is>
      </c>
      <c s="8" t="inlineStr" r="G25428">
        <is>
          <t xml:space="preserve">076</t>
        </is>
      </c>
      <c s="9" r="H25428">
        <v>85.9500</v>
      </c>
      <c s="8" t="inlineStr" r="I25428">
        <is>
          <t xml:space="preserve"/>
        </is>
      </c>
      <c s="8" t="inlineStr" r="J25428">
        <is>
          <t xml:space="preserve"> Tazewell</t>
        </is>
      </c>
    </row>
    <row r="25429" ht="20.25" customHeight="0">
      <c s="5" t="inlineStr" r="A25429">
        <is>
          <t xml:space="preserve">Z0001002</t>
        </is>
      </c>
      <c s="5" t="inlineStr" r="B25429">
        <is>
          <t xml:space="preserve">GUARDRAIL AGGREGATE EROSION CONTROL</t>
        </is>
      </c>
      <c s="5" t="inlineStr" r="C25429">
        <is>
          <t xml:space="preserve">TON    </t>
        </is>
      </c>
      <c s="6" r="D25429">
        <v>210.000</v>
      </c>
      <c s="7" r="E25429">
        <v>4</v>
      </c>
      <c s="8" t="inlineStr" r="F25429">
        <is>
          <t xml:space="preserve">68J42</t>
        </is>
      </c>
      <c s="8" t="inlineStr" r="G25429">
        <is>
          <t xml:space="preserve">076</t>
        </is>
      </c>
      <c s="9" r="H25429">
        <v>100.0000</v>
      </c>
      <c s="8" t="inlineStr" r="I25429">
        <is>
          <t xml:space="preserve"/>
        </is>
      </c>
      <c s="8" t="inlineStr" r="J25429">
        <is>
          <t xml:space="preserve"> Tazewell</t>
        </is>
      </c>
    </row>
    <row r="25430" ht="20.25" customHeight="0">
      <c s="5" t="inlineStr" r="A25430">
        <is>
          <t xml:space="preserve">Z0001110</t>
        </is>
      </c>
      <c s="5" t="inlineStr" r="B25430">
        <is>
          <t xml:space="preserve">GAS VALVE TO BE ADJUSTED</t>
        </is>
      </c>
      <c s="5" t="inlineStr" r="C25430">
        <is>
          <t xml:space="preserve">EACH   </t>
        </is>
      </c>
      <c s="6" r="D25430">
        <v>2.000</v>
      </c>
      <c s="7" r="E25430">
        <v>3</v>
      </c>
      <c s="8" t="inlineStr" r="F25430">
        <is>
          <t xml:space="preserve">87874</t>
        </is>
      </c>
      <c s="8" t="inlineStr" r="G25430">
        <is>
          <t xml:space="preserve">226</t>
        </is>
      </c>
      <c s="9" r="H25430">
        <v>1071.0000</v>
      </c>
      <c s="8" t="inlineStr" r="I25430">
        <is>
          <t xml:space="preserve">Y</t>
        </is>
      </c>
      <c s="8" t="inlineStr" r="J25430">
        <is>
          <t xml:space="preserve"> Kankakee</t>
        </is>
      </c>
    </row>
    <row r="25431" ht="20.25" customHeight="0">
      <c s="5" t="inlineStr" r="A25431">
        <is>
          <t xml:space="preserve">Z0001110</t>
        </is>
      </c>
      <c s="5" t="inlineStr" r="B25431">
        <is>
          <t xml:space="preserve">GAS VALVE TO BE ADJUSTED</t>
        </is>
      </c>
      <c s="5" t="inlineStr" r="C25431">
        <is>
          <t xml:space="preserve">EACH   </t>
        </is>
      </c>
      <c s="6" r="D25431">
        <v>2.000</v>
      </c>
      <c s="7" r="E25431">
        <v>3</v>
      </c>
      <c s="8" t="inlineStr" r="F25431">
        <is>
          <t xml:space="preserve">87874</t>
        </is>
      </c>
      <c s="8" t="inlineStr" r="G25431">
        <is>
          <t xml:space="preserve">226</t>
        </is>
      </c>
      <c s="9" r="H25431">
        <v>500.0000</v>
      </c>
      <c s="8" t="inlineStr" r="I25431">
        <is>
          <t xml:space="preserve"/>
        </is>
      </c>
      <c s="8" t="inlineStr" r="J25431">
        <is>
          <t xml:space="preserve"> Kankakee</t>
        </is>
      </c>
    </row>
    <row r="25432" ht="20.25" customHeight="0">
      <c s="5" t="inlineStr" r="A25432">
        <is>
          <t xml:space="preserve">Z0001110</t>
        </is>
      </c>
      <c s="5" t="inlineStr" r="B25432">
        <is>
          <t xml:space="preserve">GAS VALVE TO BE ADJUSTED</t>
        </is>
      </c>
      <c s="5" t="inlineStr" r="C25432">
        <is>
          <t xml:space="preserve">EACH   </t>
        </is>
      </c>
      <c s="6" r="D25432">
        <v>2.000</v>
      </c>
      <c s="7" r="E25432">
        <v>3</v>
      </c>
      <c s="8" t="inlineStr" r="F25432">
        <is>
          <t xml:space="preserve">87874</t>
        </is>
      </c>
      <c s="8" t="inlineStr" r="G25432">
        <is>
          <t xml:space="preserve">226</t>
        </is>
      </c>
      <c s="9" r="H25432">
        <v>1623.0500</v>
      </c>
      <c s="8" t="inlineStr" r="I25432">
        <is>
          <t xml:space="preserve"/>
        </is>
      </c>
      <c s="8" t="inlineStr" r="J25432">
        <is>
          <t xml:space="preserve"> Kankakee</t>
        </is>
      </c>
    </row>
    <row r="25433" ht="20.25" customHeight="0">
      <c s="5" t="inlineStr" r="A25433">
        <is>
          <t xml:space="preserve">Z0001495</t>
        </is>
      </c>
      <c s="5" t="inlineStr" r="B25433">
        <is>
          <t xml:space="preserve">BRIDGE APPROACH SHOULDER REMOVAL</t>
        </is>
      </c>
      <c s="5" t="inlineStr" r="C25433">
        <is>
          <t xml:space="preserve">SQ YD  </t>
        </is>
      </c>
      <c s="6" r="D25433">
        <v>20.000</v>
      </c>
      <c s="7" r="E25433">
        <v>2</v>
      </c>
      <c s="8" t="inlineStr" r="F25433">
        <is>
          <t xml:space="preserve">64T98</t>
        </is>
      </c>
      <c s="8" t="inlineStr" r="G25433">
        <is>
          <t xml:space="preserve">043</t>
        </is>
      </c>
      <c s="9" r="H25433">
        <v>100.0000</v>
      </c>
      <c s="8" t="inlineStr" r="I25433">
        <is>
          <t xml:space="preserve">Y</t>
        </is>
      </c>
      <c s="8" t="inlineStr" r="J25433">
        <is>
          <t xml:space="preserve"> Stephenson</t>
        </is>
      </c>
    </row>
    <row r="25434" ht="20.25" customHeight="0">
      <c s="5" t="inlineStr" r="A25434">
        <is>
          <t xml:space="preserve">Z0001495</t>
        </is>
      </c>
      <c s="5" t="inlineStr" r="B25434">
        <is>
          <t xml:space="preserve">BRIDGE APPROACH SHOULDER REMOVAL</t>
        </is>
      </c>
      <c s="5" t="inlineStr" r="C25434">
        <is>
          <t xml:space="preserve">SQ YD  </t>
        </is>
      </c>
      <c s="6" r="D25434">
        <v>20.000</v>
      </c>
      <c s="7" r="E25434">
        <v>2</v>
      </c>
      <c s="8" t="inlineStr" r="F25434">
        <is>
          <t xml:space="preserve">64T98</t>
        </is>
      </c>
      <c s="8" t="inlineStr" r="G25434">
        <is>
          <t xml:space="preserve">043</t>
        </is>
      </c>
      <c s="9" r="H25434">
        <v>150.0000</v>
      </c>
      <c s="8" t="inlineStr" r="I25434">
        <is>
          <t xml:space="preserve"/>
        </is>
      </c>
      <c s="8" t="inlineStr" r="J25434">
        <is>
          <t xml:space="preserve"> Stephenson</t>
        </is>
      </c>
    </row>
    <row r="25435" ht="20.25" customHeight="0">
      <c s="5" t="inlineStr" r="A25435">
        <is>
          <t xml:space="preserve">Z0001495</t>
        </is>
      </c>
      <c s="5" t="inlineStr" r="B25435">
        <is>
          <t xml:space="preserve">BRIDGE APPROACH SHOULDER REMOVAL</t>
        </is>
      </c>
      <c s="5" t="inlineStr" r="C25435">
        <is>
          <t xml:space="preserve">SQ YD  </t>
        </is>
      </c>
      <c s="6" r="D25435">
        <v>32.000</v>
      </c>
      <c s="7" r="E25435">
        <v>3</v>
      </c>
      <c s="8" t="inlineStr" r="F25435">
        <is>
          <t xml:space="preserve">66K63</t>
        </is>
      </c>
      <c s="8" t="inlineStr" r="G25435">
        <is>
          <t xml:space="preserve">055</t>
        </is>
      </c>
      <c s="9" r="H25435">
        <v>72.0000</v>
      </c>
      <c s="8" t="inlineStr" r="I25435">
        <is>
          <t xml:space="preserve">Y</t>
        </is>
      </c>
      <c s="8" t="inlineStr" r="J25435">
        <is>
          <t xml:space="preserve"> DeKalb</t>
        </is>
      </c>
    </row>
    <row r="25436" ht="20.25" customHeight="0">
      <c s="5" t="inlineStr" r="A25436">
        <is>
          <t xml:space="preserve">Z0001495</t>
        </is>
      </c>
      <c s="5" t="inlineStr" r="B25436">
        <is>
          <t xml:space="preserve">BRIDGE APPROACH SHOULDER REMOVAL</t>
        </is>
      </c>
      <c s="5" t="inlineStr" r="C25436">
        <is>
          <t xml:space="preserve">SQ YD  </t>
        </is>
      </c>
      <c s="6" r="D25436">
        <v>32.000</v>
      </c>
      <c s="7" r="E25436">
        <v>3</v>
      </c>
      <c s="8" t="inlineStr" r="F25436">
        <is>
          <t xml:space="preserve">66K63</t>
        </is>
      </c>
      <c s="8" t="inlineStr" r="G25436">
        <is>
          <t xml:space="preserve">055</t>
        </is>
      </c>
      <c s="9" r="H25436">
        <v>40.0000</v>
      </c>
      <c s="8" t="inlineStr" r="I25436">
        <is>
          <t xml:space="preserve"/>
        </is>
      </c>
      <c s="8" t="inlineStr" r="J25436">
        <is>
          <t xml:space="preserve"> DeKalb</t>
        </is>
      </c>
    </row>
    <row r="25437" ht="20.25" customHeight="0">
      <c s="5" t="inlineStr" r="A25437">
        <is>
          <t xml:space="preserve">Z0001495</t>
        </is>
      </c>
      <c s="5" t="inlineStr" r="B25437">
        <is>
          <t xml:space="preserve">BRIDGE APPROACH SHOULDER REMOVAL</t>
        </is>
      </c>
      <c s="5" t="inlineStr" r="C25437">
        <is>
          <t xml:space="preserve">SQ YD  </t>
        </is>
      </c>
      <c s="6" r="D25437">
        <v>32.000</v>
      </c>
      <c s="7" r="E25437">
        <v>3</v>
      </c>
      <c s="8" t="inlineStr" r="F25437">
        <is>
          <t xml:space="preserve">66K63</t>
        </is>
      </c>
      <c s="8" t="inlineStr" r="G25437">
        <is>
          <t xml:space="preserve">055</t>
        </is>
      </c>
      <c s="9" r="H25437">
        <v>40.0000</v>
      </c>
      <c s="8" t="inlineStr" r="I25437">
        <is>
          <t xml:space="preserve"/>
        </is>
      </c>
      <c s="8" t="inlineStr" r="J25437">
        <is>
          <t xml:space="preserve"> DeKalb</t>
        </is>
      </c>
    </row>
    <row r="25438" ht="20.25" customHeight="0">
      <c s="5" t="inlineStr" r="A25438">
        <is>
          <t xml:space="preserve">Z0001800</t>
        </is>
      </c>
      <c s="5" t="inlineStr" r="B25438">
        <is>
          <t xml:space="preserve">APPROACH SLAB REPAIR (PARTIAL DEPTH)</t>
        </is>
      </c>
      <c s="5" t="inlineStr" r="C25438">
        <is>
          <t xml:space="preserve">SQ YD  </t>
        </is>
      </c>
      <c s="6" r="D25438">
        <v>2.000</v>
      </c>
      <c s="7" r="E25438">
        <v>1</v>
      </c>
      <c s="8" t="inlineStr" r="F25438">
        <is>
          <t xml:space="preserve">62X02</t>
        </is>
      </c>
      <c s="8" t="inlineStr" r="G25438">
        <is>
          <t xml:space="preserve">016</t>
        </is>
      </c>
      <c s="9" r="H25438">
        <v>1000.0000</v>
      </c>
      <c s="8" t="inlineStr" r="I25438">
        <is>
          <t xml:space="preserve">Y</t>
        </is>
      </c>
      <c s="8" t="inlineStr" r="J25438">
        <is>
          <t xml:space="preserve"> Cook</t>
        </is>
      </c>
    </row>
    <row r="25439" ht="20.25" customHeight="0">
      <c s="5" t="inlineStr" r="A25439">
        <is>
          <t xml:space="preserve">Z0001800</t>
        </is>
      </c>
      <c s="5" t="inlineStr" r="B25439">
        <is>
          <t xml:space="preserve">APPROACH SLAB REPAIR (PARTIAL DEPTH)</t>
        </is>
      </c>
      <c s="5" t="inlineStr" r="C25439">
        <is>
          <t xml:space="preserve">SQ YD  </t>
        </is>
      </c>
      <c s="6" r="D25439">
        <v>2.000</v>
      </c>
      <c s="7" r="E25439">
        <v>1</v>
      </c>
      <c s="8" t="inlineStr" r="F25439">
        <is>
          <t xml:space="preserve">62X02</t>
        </is>
      </c>
      <c s="8" t="inlineStr" r="G25439">
        <is>
          <t xml:space="preserve">016</t>
        </is>
      </c>
      <c s="9" r="H25439">
        <v>5000.0000</v>
      </c>
      <c s="8" t="inlineStr" r="I25439">
        <is>
          <t xml:space="preserve"/>
        </is>
      </c>
      <c s="8" t="inlineStr" r="J25439">
        <is>
          <t xml:space="preserve"> Cook</t>
        </is>
      </c>
    </row>
    <row r="25440" ht="20.25" customHeight="0">
      <c s="5" t="inlineStr" r="A25440">
        <is>
          <t xml:space="preserve">Z0001800</t>
        </is>
      </c>
      <c s="5" t="inlineStr" r="B25440">
        <is>
          <t xml:space="preserve">APPROACH SLAB REPAIR (PARTIAL DEPTH)</t>
        </is>
      </c>
      <c s="5" t="inlineStr" r="C25440">
        <is>
          <t xml:space="preserve">SQ YD  </t>
        </is>
      </c>
      <c s="6" r="D25440">
        <v>15.300</v>
      </c>
      <c s="7" r="E25440">
        <v>1</v>
      </c>
      <c s="8" t="inlineStr" r="F25440">
        <is>
          <t xml:space="preserve">62X29</t>
        </is>
      </c>
      <c s="8" t="inlineStr" r="G25440">
        <is>
          <t xml:space="preserve">204</t>
        </is>
      </c>
      <c s="9" r="H25440">
        <v>1399.4000</v>
      </c>
      <c s="8" t="inlineStr" r="I25440">
        <is>
          <t xml:space="preserve">Y</t>
        </is>
      </c>
      <c s="8" t="inlineStr" r="J25440">
        <is>
          <t xml:space="preserve"> Cook</t>
        </is>
      </c>
    </row>
    <row r="25441" ht="20.25" customHeight="0">
      <c s="5" t="inlineStr" r="A25441">
        <is>
          <t xml:space="preserve">Z0001800</t>
        </is>
      </c>
      <c s="5" t="inlineStr" r="B25441">
        <is>
          <t xml:space="preserve">APPROACH SLAB REPAIR (PARTIAL DEPTH)</t>
        </is>
      </c>
      <c s="5" t="inlineStr" r="C25441">
        <is>
          <t xml:space="preserve">SQ YD  </t>
        </is>
      </c>
      <c s="6" r="D25441">
        <v>15.300</v>
      </c>
      <c s="7" r="E25441">
        <v>1</v>
      </c>
      <c s="8" t="inlineStr" r="F25441">
        <is>
          <t xml:space="preserve">62X29</t>
        </is>
      </c>
      <c s="8" t="inlineStr" r="G25441">
        <is>
          <t xml:space="preserve">204</t>
        </is>
      </c>
      <c s="9" r="H25441">
        <v>700.0000</v>
      </c>
      <c s="8" t="inlineStr" r="I25441">
        <is>
          <t xml:space="preserve"/>
        </is>
      </c>
      <c s="8" t="inlineStr" r="J25441">
        <is>
          <t xml:space="preserve"> Cook</t>
        </is>
      </c>
    </row>
    <row r="25442" ht="20.25" customHeight="0">
      <c s="5" t="inlineStr" r="A25442">
        <is>
          <t xml:space="preserve">Z0001800</t>
        </is>
      </c>
      <c s="5" t="inlineStr" r="B25442">
        <is>
          <t xml:space="preserve">APPROACH SLAB REPAIR (PARTIAL DEPTH)</t>
        </is>
      </c>
      <c s="5" t="inlineStr" r="C25442">
        <is>
          <t xml:space="preserve">SQ YD  </t>
        </is>
      </c>
      <c s="6" r="D25442">
        <v>15.300</v>
      </c>
      <c s="7" r="E25442">
        <v>1</v>
      </c>
      <c s="8" t="inlineStr" r="F25442">
        <is>
          <t xml:space="preserve">62X29</t>
        </is>
      </c>
      <c s="8" t="inlineStr" r="G25442">
        <is>
          <t xml:space="preserve">204</t>
        </is>
      </c>
      <c s="9" r="H25442">
        <v>1550.0000</v>
      </c>
      <c s="8" t="inlineStr" r="I25442">
        <is>
          <t xml:space="preserve"/>
        </is>
      </c>
      <c s="8" t="inlineStr" r="J25442">
        <is>
          <t xml:space="preserve"> Cook</t>
        </is>
      </c>
    </row>
    <row r="25443" ht="20.25" customHeight="0">
      <c s="5" t="inlineStr" r="A25443">
        <is>
          <t xml:space="preserve">Z0001800</t>
        </is>
      </c>
      <c s="5" t="inlineStr" r="B25443">
        <is>
          <t xml:space="preserve">APPROACH SLAB REPAIR (PARTIAL DEPTH)</t>
        </is>
      </c>
      <c s="5" t="inlineStr" r="C25443">
        <is>
          <t xml:space="preserve">SQ YD  </t>
        </is>
      </c>
      <c s="6" r="D25443">
        <v>15.300</v>
      </c>
      <c s="7" r="E25443">
        <v>1</v>
      </c>
      <c s="8" t="inlineStr" r="F25443">
        <is>
          <t xml:space="preserve">62X29</t>
        </is>
      </c>
      <c s="8" t="inlineStr" r="G25443">
        <is>
          <t xml:space="preserve">204</t>
        </is>
      </c>
      <c s="9" r="H25443">
        <v>3328.8000</v>
      </c>
      <c s="8" t="inlineStr" r="I25443">
        <is>
          <t xml:space="preserve"/>
        </is>
      </c>
      <c s="8" t="inlineStr" r="J25443">
        <is>
          <t xml:space="preserve"> Cook</t>
        </is>
      </c>
    </row>
    <row r="25444" ht="20.25" customHeight="0">
      <c s="5" t="inlineStr" r="A25444">
        <is>
          <t xml:space="preserve">Z0001800</t>
        </is>
      </c>
      <c s="5" t="inlineStr" r="B25444">
        <is>
          <t xml:space="preserve">APPROACH SLAB REPAIR (PARTIAL DEPTH)</t>
        </is>
      </c>
      <c s="5" t="inlineStr" r="C25444">
        <is>
          <t xml:space="preserve">SQ YD  </t>
        </is>
      </c>
      <c s="6" r="D25444">
        <v>6.000</v>
      </c>
      <c s="7" r="E25444">
        <v>3</v>
      </c>
      <c s="8" t="inlineStr" r="F25444">
        <is>
          <t xml:space="preserve">66P53</t>
        </is>
      </c>
      <c s="8" t="inlineStr" r="G25444">
        <is>
          <t xml:space="preserve">061</t>
        </is>
      </c>
      <c s="9" r="H25444">
        <v>1000.0000</v>
      </c>
      <c s="8" t="inlineStr" r="I25444">
        <is>
          <t xml:space="preserve">Y</t>
        </is>
      </c>
      <c s="8" t="inlineStr" r="J25444">
        <is>
          <t xml:space="preserve"> LaSalle</t>
        </is>
      </c>
    </row>
    <row r="25445" ht="20.25" customHeight="0">
      <c s="5" t="inlineStr" r="A25445">
        <is>
          <t xml:space="preserve">Z0001800</t>
        </is>
      </c>
      <c s="5" t="inlineStr" r="B25445">
        <is>
          <t xml:space="preserve">APPROACH SLAB REPAIR (PARTIAL DEPTH)</t>
        </is>
      </c>
      <c s="5" t="inlineStr" r="C25445">
        <is>
          <t xml:space="preserve">SQ YD  </t>
        </is>
      </c>
      <c s="6" r="D25445">
        <v>10.000</v>
      </c>
      <c s="7" r="E25445">
        <v>6</v>
      </c>
      <c s="8" t="inlineStr" r="F25445">
        <is>
          <t xml:space="preserve">72263</t>
        </is>
      </c>
      <c s="8" t="inlineStr" r="G25445">
        <is>
          <t xml:space="preserve">088</t>
        </is>
      </c>
      <c s="9" r="H25445">
        <v>1634.1800</v>
      </c>
      <c s="8" t="inlineStr" r="I25445">
        <is>
          <t xml:space="preserve">Y</t>
        </is>
      </c>
      <c s="8" t="inlineStr" r="J25445">
        <is>
          <t xml:space="preserve"> Morgan</t>
        </is>
      </c>
    </row>
    <row r="25446" ht="20.25" customHeight="0">
      <c s="5" t="inlineStr" r="A25446">
        <is>
          <t xml:space="preserve">Z0001800</t>
        </is>
      </c>
      <c s="5" t="inlineStr" r="B25446">
        <is>
          <t xml:space="preserve">APPROACH SLAB REPAIR (PARTIAL DEPTH)</t>
        </is>
      </c>
      <c s="5" t="inlineStr" r="C25446">
        <is>
          <t xml:space="preserve">SQ YD  </t>
        </is>
      </c>
      <c s="6" r="D25446">
        <v>10.000</v>
      </c>
      <c s="7" r="E25446">
        <v>6</v>
      </c>
      <c s="8" t="inlineStr" r="F25446">
        <is>
          <t xml:space="preserve">72263</t>
        </is>
      </c>
      <c s="8" t="inlineStr" r="G25446">
        <is>
          <t xml:space="preserve">088</t>
        </is>
      </c>
      <c s="9" r="H25446">
        <v>650.0000</v>
      </c>
      <c s="8" t="inlineStr" r="I25446">
        <is>
          <t xml:space="preserve"/>
        </is>
      </c>
      <c s="8" t="inlineStr" r="J25446">
        <is>
          <t xml:space="preserve"> Morgan</t>
        </is>
      </c>
    </row>
    <row r="25447" ht="20.25" customHeight="0">
      <c s="5" t="inlineStr" r="A25447">
        <is>
          <t xml:space="preserve">Z0001800</t>
        </is>
      </c>
      <c s="5" t="inlineStr" r="B25447">
        <is>
          <t xml:space="preserve">APPROACH SLAB REPAIR (PARTIAL DEPTH)</t>
        </is>
      </c>
      <c s="5" t="inlineStr" r="C25447">
        <is>
          <t xml:space="preserve">SQ YD  </t>
        </is>
      </c>
      <c s="6" r="D25447">
        <v>5.000</v>
      </c>
      <c s="7" r="E25447">
        <v>6</v>
      </c>
      <c s="8" t="inlineStr" r="F25447">
        <is>
          <t xml:space="preserve">72343</t>
        </is>
      </c>
      <c s="8" t="inlineStr" r="G25447">
        <is>
          <t xml:space="preserve">090</t>
        </is>
      </c>
      <c s="9" r="H25447">
        <v>800.0000</v>
      </c>
      <c s="8" t="inlineStr" r="I25447">
        <is>
          <t xml:space="preserve">Y</t>
        </is>
      </c>
      <c s="8" t="inlineStr" r="J25447">
        <is>
          <t xml:space="preserve"> Hancock</t>
        </is>
      </c>
    </row>
    <row r="25448" ht="20.25" customHeight="0">
      <c s="5" t="inlineStr" r="A25448">
        <is>
          <t xml:space="preserve">Z0001800</t>
        </is>
      </c>
      <c s="5" t="inlineStr" r="B25448">
        <is>
          <t xml:space="preserve">APPROACH SLAB REPAIR (PARTIAL DEPTH)</t>
        </is>
      </c>
      <c s="5" t="inlineStr" r="C25448">
        <is>
          <t xml:space="preserve">SQ YD  </t>
        </is>
      </c>
      <c s="6" r="D25448">
        <v>5.000</v>
      </c>
      <c s="7" r="E25448">
        <v>6</v>
      </c>
      <c s="8" t="inlineStr" r="F25448">
        <is>
          <t xml:space="preserve">72343</t>
        </is>
      </c>
      <c s="8" t="inlineStr" r="G25448">
        <is>
          <t xml:space="preserve">090</t>
        </is>
      </c>
      <c s="9" r="H25448">
        <v>2815.0000</v>
      </c>
      <c s="8" t="inlineStr" r="I25448">
        <is>
          <t xml:space="preserve"/>
        </is>
      </c>
      <c s="8" t="inlineStr" r="J25448">
        <is>
          <t xml:space="preserve"> Hancock</t>
        </is>
      </c>
    </row>
    <row r="25449" ht="20.25" customHeight="0">
      <c s="5" t="inlineStr" r="A25449">
        <is>
          <t xml:space="preserve">Z0001800</t>
        </is>
      </c>
      <c s="5" t="inlineStr" r="B25449">
        <is>
          <t xml:space="preserve">APPROACH SLAB REPAIR (PARTIAL DEPTH)</t>
        </is>
      </c>
      <c s="5" t="inlineStr" r="C25449">
        <is>
          <t xml:space="preserve">SQ YD  </t>
        </is>
      </c>
      <c s="6" r="D25449">
        <v>49.000</v>
      </c>
      <c s="7" r="E25449">
        <v>6</v>
      </c>
      <c s="8" t="inlineStr" r="F25449">
        <is>
          <t xml:space="preserve">72344</t>
        </is>
      </c>
      <c s="8" t="inlineStr" r="G25449">
        <is>
          <t xml:space="preserve">091</t>
        </is>
      </c>
      <c s="9" r="H25449">
        <v>820.0000</v>
      </c>
      <c s="8" t="inlineStr" r="I25449">
        <is>
          <t xml:space="preserve">Y</t>
        </is>
      </c>
      <c s="8" t="inlineStr" r="J25449">
        <is>
          <t xml:space="preserve"> Hancock</t>
        </is>
      </c>
    </row>
    <row r="25450" ht="20.25" customHeight="0">
      <c s="5" t="inlineStr" r="A25450">
        <is>
          <t xml:space="preserve">Z0001800</t>
        </is>
      </c>
      <c s="5" t="inlineStr" r="B25450">
        <is>
          <t xml:space="preserve">APPROACH SLAB REPAIR (PARTIAL DEPTH)</t>
        </is>
      </c>
      <c s="5" t="inlineStr" r="C25450">
        <is>
          <t xml:space="preserve">SQ YD  </t>
        </is>
      </c>
      <c s="6" r="D25450">
        <v>49.000</v>
      </c>
      <c s="7" r="E25450">
        <v>6</v>
      </c>
      <c s="8" t="inlineStr" r="F25450">
        <is>
          <t xml:space="preserve">72344</t>
        </is>
      </c>
      <c s="8" t="inlineStr" r="G25450">
        <is>
          <t xml:space="preserve">091</t>
        </is>
      </c>
      <c s="9" r="H25450">
        <v>1200.0000</v>
      </c>
      <c s="8" t="inlineStr" r="I25450">
        <is>
          <t xml:space="preserve"/>
        </is>
      </c>
      <c s="8" t="inlineStr" r="J25450">
        <is>
          <t xml:space="preserve"> Hancock</t>
        </is>
      </c>
    </row>
    <row r="25451" ht="20.25" customHeight="0">
      <c s="5" t="inlineStr" r="A25451">
        <is>
          <t xml:space="preserve">Z0001800</t>
        </is>
      </c>
      <c s="5" t="inlineStr" r="B25451">
        <is>
          <t xml:space="preserve">APPROACH SLAB REPAIR (PARTIAL DEPTH)</t>
        </is>
      </c>
      <c s="5" t="inlineStr" r="C25451">
        <is>
          <t xml:space="preserve">SQ YD  </t>
        </is>
      </c>
      <c s="6" r="D25451">
        <v>84.000</v>
      </c>
      <c s="7" r="E25451">
        <v>6</v>
      </c>
      <c s="8" t="inlineStr" r="F25451">
        <is>
          <t xml:space="preserve">72346</t>
        </is>
      </c>
      <c s="8" t="inlineStr" r="G25451">
        <is>
          <t xml:space="preserve">092</t>
        </is>
      </c>
      <c s="9" r="H25451">
        <v>325.0000</v>
      </c>
      <c s="8" t="inlineStr" r="I25451">
        <is>
          <t xml:space="preserve">Y</t>
        </is>
      </c>
      <c s="8" t="inlineStr" r="J25451">
        <is>
          <t xml:space="preserve"> Adams</t>
        </is>
      </c>
    </row>
    <row r="25452" ht="20.25" customHeight="0">
      <c s="5" t="inlineStr" r="A25452">
        <is>
          <t xml:space="preserve">Z0001800</t>
        </is>
      </c>
      <c s="5" t="inlineStr" r="B25452">
        <is>
          <t xml:space="preserve">APPROACH SLAB REPAIR (PARTIAL DEPTH)</t>
        </is>
      </c>
      <c s="5" t="inlineStr" r="C25452">
        <is>
          <t xml:space="preserve">SQ YD  </t>
        </is>
      </c>
      <c s="6" r="D25452">
        <v>84.000</v>
      </c>
      <c s="7" r="E25452">
        <v>6</v>
      </c>
      <c s="8" t="inlineStr" r="F25452">
        <is>
          <t xml:space="preserve">72346</t>
        </is>
      </c>
      <c s="8" t="inlineStr" r="G25452">
        <is>
          <t xml:space="preserve">092</t>
        </is>
      </c>
      <c s="9" r="H25452">
        <v>675.0000</v>
      </c>
      <c s="8" t="inlineStr" r="I25452">
        <is>
          <t xml:space="preserve"/>
        </is>
      </c>
      <c s="8" t="inlineStr" r="J25452">
        <is>
          <t xml:space="preserve"> Adams</t>
        </is>
      </c>
    </row>
    <row r="25453" ht="20.25" customHeight="0">
      <c s="5" t="inlineStr" r="A25453">
        <is>
          <t xml:space="preserve">Z0001800</t>
        </is>
      </c>
      <c s="5" t="inlineStr" r="B25453">
        <is>
          <t xml:space="preserve">APPROACH SLAB REPAIR (PARTIAL DEPTH)</t>
        </is>
      </c>
      <c s="5" t="inlineStr" r="C25453">
        <is>
          <t xml:space="preserve">SQ YD  </t>
        </is>
      </c>
      <c s="6" r="D25453">
        <v>84.000</v>
      </c>
      <c s="7" r="E25453">
        <v>6</v>
      </c>
      <c s="8" t="inlineStr" r="F25453">
        <is>
          <t xml:space="preserve">72346</t>
        </is>
      </c>
      <c s="8" t="inlineStr" r="G25453">
        <is>
          <t xml:space="preserve">092</t>
        </is>
      </c>
      <c s="9" r="H25453">
        <v>1120.0000</v>
      </c>
      <c s="8" t="inlineStr" r="I25453">
        <is>
          <t xml:space="preserve"/>
        </is>
      </c>
      <c s="8" t="inlineStr" r="J25453">
        <is>
          <t xml:space="preserve"> Adams</t>
        </is>
      </c>
    </row>
    <row r="25454" ht="20.25" customHeight="0">
      <c s="5" t="inlineStr" r="A25454">
        <is>
          <t xml:space="preserve">Z0001800</t>
        </is>
      </c>
      <c s="5" t="inlineStr" r="B25454">
        <is>
          <t xml:space="preserve">APPROACH SLAB REPAIR (PARTIAL DEPTH)</t>
        </is>
      </c>
      <c s="5" t="inlineStr" r="C25454">
        <is>
          <t xml:space="preserve">SQ YD  </t>
        </is>
      </c>
      <c s="6" r="D25454">
        <v>10.000</v>
      </c>
      <c s="7" r="E25454">
        <v>6</v>
      </c>
      <c s="8" t="inlineStr" r="F25454">
        <is>
          <t xml:space="preserve">72973</t>
        </is>
      </c>
      <c s="8" t="inlineStr" r="G25454">
        <is>
          <t xml:space="preserve">096</t>
        </is>
      </c>
      <c s="9" r="H25454">
        <v>976.5200</v>
      </c>
      <c s="8" t="inlineStr" r="I25454">
        <is>
          <t xml:space="preserve">Y</t>
        </is>
      </c>
      <c s="8" t="inlineStr" r="J25454">
        <is>
          <t xml:space="preserve"> Menard</t>
        </is>
      </c>
    </row>
    <row r="25455" ht="20.25" customHeight="0">
      <c s="5" t="inlineStr" r="A25455">
        <is>
          <t xml:space="preserve">Z0001800</t>
        </is>
      </c>
      <c s="5" t="inlineStr" r="B25455">
        <is>
          <t xml:space="preserve">APPROACH SLAB REPAIR (PARTIAL DEPTH)</t>
        </is>
      </c>
      <c s="5" t="inlineStr" r="C25455">
        <is>
          <t xml:space="preserve">SQ YD  </t>
        </is>
      </c>
      <c s="6" r="D25455">
        <v>10.000</v>
      </c>
      <c s="7" r="E25455">
        <v>6</v>
      </c>
      <c s="8" t="inlineStr" r="F25455">
        <is>
          <t xml:space="preserve">72973</t>
        </is>
      </c>
      <c s="8" t="inlineStr" r="G25455">
        <is>
          <t xml:space="preserve">096</t>
        </is>
      </c>
      <c s="9" r="H25455">
        <v>1059.1900</v>
      </c>
      <c s="8" t="inlineStr" r="I25455">
        <is>
          <t xml:space="preserve"/>
        </is>
      </c>
      <c s="8" t="inlineStr" r="J25455">
        <is>
          <t xml:space="preserve"> Menard</t>
        </is>
      </c>
    </row>
    <row r="25456" ht="20.25" customHeight="0">
      <c s="5" t="inlineStr" r="A25456">
        <is>
          <t xml:space="preserve">Z0001800</t>
        </is>
      </c>
      <c s="5" t="inlineStr" r="B25456">
        <is>
          <t xml:space="preserve">APPROACH SLAB REPAIR (PARTIAL DEPTH)</t>
        </is>
      </c>
      <c s="5" t="inlineStr" r="C25456">
        <is>
          <t xml:space="preserve">SQ YD  </t>
        </is>
      </c>
      <c s="6" r="D25456">
        <v>10.000</v>
      </c>
      <c s="7" r="E25456">
        <v>6</v>
      </c>
      <c s="8" t="inlineStr" r="F25456">
        <is>
          <t xml:space="preserve">72973</t>
        </is>
      </c>
      <c s="8" t="inlineStr" r="G25456">
        <is>
          <t xml:space="preserve">096</t>
        </is>
      </c>
      <c s="9" r="H25456">
        <v>1253.7100</v>
      </c>
      <c s="8" t="inlineStr" r="I25456">
        <is>
          <t xml:space="preserve"/>
        </is>
      </c>
      <c s="8" t="inlineStr" r="J25456">
        <is>
          <t xml:space="preserve"> Menard</t>
        </is>
      </c>
    </row>
    <row r="25457" ht="20.25" customHeight="0">
      <c s="5" t="inlineStr" r="A25457">
        <is>
          <t xml:space="preserve">Z0001800</t>
        </is>
      </c>
      <c s="5" t="inlineStr" r="B25457">
        <is>
          <t xml:space="preserve">APPROACH SLAB REPAIR (PARTIAL DEPTH)</t>
        </is>
      </c>
      <c s="5" t="inlineStr" r="C25457">
        <is>
          <t xml:space="preserve">SQ YD  </t>
        </is>
      </c>
      <c s="6" r="D25457">
        <v>5.000</v>
      </c>
      <c s="7" r="E25457">
        <v>8</v>
      </c>
      <c s="8" t="inlineStr" r="F25457">
        <is>
          <t xml:space="preserve">76K74</t>
        </is>
      </c>
      <c s="8" t="inlineStr" r="G25457">
        <is>
          <t xml:space="preserve">120</t>
        </is>
      </c>
      <c s="9" r="H25457">
        <v>1970.0000</v>
      </c>
      <c s="8" t="inlineStr" r="I25457">
        <is>
          <t xml:space="preserve">Y</t>
        </is>
      </c>
      <c s="8" t="inlineStr" r="J25457">
        <is>
          <t xml:space="preserve"> St. Clair</t>
        </is>
      </c>
    </row>
    <row r="25458" ht="20.25" customHeight="0">
      <c s="5" t="inlineStr" r="A25458">
        <is>
          <t xml:space="preserve">Z0001800</t>
        </is>
      </c>
      <c s="5" t="inlineStr" r="B25458">
        <is>
          <t xml:space="preserve">APPROACH SLAB REPAIR (PARTIAL DEPTH)</t>
        </is>
      </c>
      <c s="5" t="inlineStr" r="C25458">
        <is>
          <t xml:space="preserve">SQ YD  </t>
        </is>
      </c>
      <c s="6" r="D25458">
        <v>5.000</v>
      </c>
      <c s="7" r="E25458">
        <v>8</v>
      </c>
      <c s="8" t="inlineStr" r="F25458">
        <is>
          <t xml:space="preserve">76K74</t>
        </is>
      </c>
      <c s="8" t="inlineStr" r="G25458">
        <is>
          <t xml:space="preserve">120</t>
        </is>
      </c>
      <c s="9" r="H25458">
        <v>1500.0000</v>
      </c>
      <c s="8" t="inlineStr" r="I25458">
        <is>
          <t xml:space="preserve"/>
        </is>
      </c>
      <c s="8" t="inlineStr" r="J25458">
        <is>
          <t xml:space="preserve"> St. Clair</t>
        </is>
      </c>
    </row>
    <row r="25459" ht="20.25" customHeight="0">
      <c s="5" t="inlineStr" r="A25459">
        <is>
          <t xml:space="preserve">Z0001800</t>
        </is>
      </c>
      <c s="5" t="inlineStr" r="B25459">
        <is>
          <t xml:space="preserve">APPROACH SLAB REPAIR (PARTIAL DEPTH)</t>
        </is>
      </c>
      <c s="5" t="inlineStr" r="C25459">
        <is>
          <t xml:space="preserve">SQ YD  </t>
        </is>
      </c>
      <c s="6" r="D25459">
        <v>5.000</v>
      </c>
      <c s="7" r="E25459">
        <v>8</v>
      </c>
      <c s="8" t="inlineStr" r="F25459">
        <is>
          <t xml:space="preserve">76K74</t>
        </is>
      </c>
      <c s="8" t="inlineStr" r="G25459">
        <is>
          <t xml:space="preserve">120</t>
        </is>
      </c>
      <c s="9" r="H25459">
        <v>1613.6000</v>
      </c>
      <c s="8" t="inlineStr" r="I25459">
        <is>
          <t xml:space="preserve"/>
        </is>
      </c>
      <c s="8" t="inlineStr" r="J25459">
        <is>
          <t xml:space="preserve"> St. Clair</t>
        </is>
      </c>
    </row>
    <row r="25460" ht="20.25" customHeight="0">
      <c s="5" t="inlineStr" r="A25460">
        <is>
          <t xml:space="preserve">Z0001899</t>
        </is>
      </c>
      <c s="5" t="inlineStr" r="B25460">
        <is>
          <t xml:space="preserve">JACK AND REMOVE EXISTING BEARINGS</t>
        </is>
      </c>
      <c s="5" t="inlineStr" r="C25460">
        <is>
          <t xml:space="preserve">EACH   </t>
        </is>
      </c>
      <c s="6" r="D25460">
        <v>10.000</v>
      </c>
      <c s="7" r="E25460">
        <v>1</v>
      </c>
      <c s="8" t="inlineStr" r="F25460">
        <is>
          <t xml:space="preserve">60R76</t>
        </is>
      </c>
      <c s="8" t="inlineStr" r="G25460">
        <is>
          <t xml:space="preserve">189</t>
        </is>
      </c>
      <c s="9" r="H25460">
        <v>5500.0000</v>
      </c>
      <c s="8" t="inlineStr" r="I25460">
        <is>
          <t xml:space="preserve">Y</t>
        </is>
      </c>
      <c s="8" t="inlineStr" r="J25460">
        <is>
          <t xml:space="preserve"> Will</t>
        </is>
      </c>
    </row>
    <row r="25461" ht="20.25" customHeight="0">
      <c s="5" t="inlineStr" r="A25461">
        <is>
          <t xml:space="preserve">Z0001899</t>
        </is>
      </c>
      <c s="5" t="inlineStr" r="B25461">
        <is>
          <t xml:space="preserve">JACK AND REMOVE EXISTING BEARINGS</t>
        </is>
      </c>
      <c s="5" t="inlineStr" r="C25461">
        <is>
          <t xml:space="preserve">EACH   </t>
        </is>
      </c>
      <c s="6" r="D25461">
        <v>10.000</v>
      </c>
      <c s="7" r="E25461">
        <v>1</v>
      </c>
      <c s="8" t="inlineStr" r="F25461">
        <is>
          <t xml:space="preserve">60R76</t>
        </is>
      </c>
      <c s="8" t="inlineStr" r="G25461">
        <is>
          <t xml:space="preserve">189</t>
        </is>
      </c>
      <c s="9" r="H25461">
        <v>1700.0000</v>
      </c>
      <c s="8" t="inlineStr" r="I25461">
        <is>
          <t xml:space="preserve"/>
        </is>
      </c>
      <c s="8" t="inlineStr" r="J25461">
        <is>
          <t xml:space="preserve"> Will</t>
        </is>
      </c>
    </row>
    <row r="25462" ht="20.25" customHeight="0">
      <c s="5" t="inlineStr" r="A25462">
        <is>
          <t xml:space="preserve">Z0001899</t>
        </is>
      </c>
      <c s="5" t="inlineStr" r="B25462">
        <is>
          <t xml:space="preserve">JACK AND REMOVE EXISTING BEARINGS</t>
        </is>
      </c>
      <c s="5" t="inlineStr" r="C25462">
        <is>
          <t xml:space="preserve">EACH   </t>
        </is>
      </c>
      <c s="6" r="D25462">
        <v>10.000</v>
      </c>
      <c s="7" r="E25462">
        <v>1</v>
      </c>
      <c s="8" t="inlineStr" r="F25462">
        <is>
          <t xml:space="preserve">60R76</t>
        </is>
      </c>
      <c s="8" t="inlineStr" r="G25462">
        <is>
          <t xml:space="preserve">189</t>
        </is>
      </c>
      <c s="9" r="H25462">
        <v>3952.0300</v>
      </c>
      <c s="8" t="inlineStr" r="I25462">
        <is>
          <t xml:space="preserve"/>
        </is>
      </c>
      <c s="8" t="inlineStr" r="J25462">
        <is>
          <t xml:space="preserve"> Will</t>
        </is>
      </c>
    </row>
    <row r="25463" ht="20.25" customHeight="0">
      <c s="5" t="inlineStr" r="A25463">
        <is>
          <t xml:space="preserve">Z0001899</t>
        </is>
      </c>
      <c s="5" t="inlineStr" r="B25463">
        <is>
          <t xml:space="preserve">JACK AND REMOVE EXISTING BEARINGS</t>
        </is>
      </c>
      <c s="5" t="inlineStr" r="C25463">
        <is>
          <t xml:space="preserve">EACH   </t>
        </is>
      </c>
      <c s="6" r="D25463">
        <v>12.000</v>
      </c>
      <c s="7" r="E25463">
        <v>3</v>
      </c>
      <c s="8" t="inlineStr" r="F25463">
        <is>
          <t xml:space="preserve">66P52</t>
        </is>
      </c>
      <c s="8" t="inlineStr" r="G25463">
        <is>
          <t xml:space="preserve">060</t>
        </is>
      </c>
      <c s="9" r="H25463">
        <v>6000.0000</v>
      </c>
      <c s="8" t="inlineStr" r="I25463">
        <is>
          <t xml:space="preserve">Y</t>
        </is>
      </c>
      <c s="8" t="inlineStr" r="J25463">
        <is>
          <t xml:space="preserve"> Grundy</t>
        </is>
      </c>
    </row>
    <row r="25464" ht="20.25" customHeight="0">
      <c s="5" t="inlineStr" r="A25464">
        <is>
          <t xml:space="preserve">Z0001899</t>
        </is>
      </c>
      <c s="5" t="inlineStr" r="B25464">
        <is>
          <t xml:space="preserve">JACK AND REMOVE EXISTING BEARINGS</t>
        </is>
      </c>
      <c s="5" t="inlineStr" r="C25464">
        <is>
          <t xml:space="preserve">EACH   </t>
        </is>
      </c>
      <c s="6" r="D25464">
        <v>81.000</v>
      </c>
      <c s="7" r="E25464">
        <v>4</v>
      </c>
      <c s="8" t="inlineStr" r="F25464">
        <is>
          <t xml:space="preserve">68E44</t>
        </is>
      </c>
      <c s="8" t="inlineStr" r="G25464">
        <is>
          <t xml:space="preserve">01X</t>
        </is>
      </c>
      <c s="9" r="H25464">
        <v>35000.0000</v>
      </c>
      <c s="8" t="inlineStr" r="I25464">
        <is>
          <t xml:space="preserve">Y</t>
        </is>
      </c>
      <c s="8" t="inlineStr" r="J25464">
        <is>
          <t xml:space="preserve"> Peoria, Tazewell</t>
        </is>
      </c>
    </row>
    <row r="25465" ht="20.25" customHeight="0">
      <c s="5" t="inlineStr" r="A25465">
        <is>
          <t xml:space="preserve">Z0001899</t>
        </is>
      </c>
      <c s="5" t="inlineStr" r="B25465">
        <is>
          <t xml:space="preserve">JACK AND REMOVE EXISTING BEARINGS</t>
        </is>
      </c>
      <c s="5" t="inlineStr" r="C25465">
        <is>
          <t xml:space="preserve">EACH   </t>
        </is>
      </c>
      <c s="6" r="D25465">
        <v>81.000</v>
      </c>
      <c s="7" r="E25465">
        <v>4</v>
      </c>
      <c s="8" t="inlineStr" r="F25465">
        <is>
          <t xml:space="preserve">68E44</t>
        </is>
      </c>
      <c s="8" t="inlineStr" r="G25465">
        <is>
          <t xml:space="preserve">01X</t>
        </is>
      </c>
      <c s="9" r="H25465">
        <v>45000.0000</v>
      </c>
      <c s="8" t="inlineStr" r="I25465">
        <is>
          <t xml:space="preserve"/>
        </is>
      </c>
      <c s="8" t="inlineStr" r="J25465">
        <is>
          <t xml:space="preserve"> Peoria, Tazewell</t>
        </is>
      </c>
    </row>
    <row r="25466" ht="20.25" customHeight="0">
      <c s="5" t="inlineStr" r="A25466">
        <is>
          <t xml:space="preserve">Z0001899</t>
        </is>
      </c>
      <c s="5" t="inlineStr" r="B25466">
        <is>
          <t xml:space="preserve">JACK AND REMOVE EXISTING BEARINGS</t>
        </is>
      </c>
      <c s="5" t="inlineStr" r="C25466">
        <is>
          <t xml:space="preserve">EACH   </t>
        </is>
      </c>
      <c s="6" r="D25466">
        <v>12.000</v>
      </c>
      <c s="7" r="E25466">
        <v>4</v>
      </c>
      <c s="8" t="inlineStr" r="F25466">
        <is>
          <t xml:space="preserve">68J42</t>
        </is>
      </c>
      <c s="8" t="inlineStr" r="G25466">
        <is>
          <t xml:space="preserve">076</t>
        </is>
      </c>
      <c s="9" r="H25466">
        <v>2000.0000</v>
      </c>
      <c s="8" t="inlineStr" r="I25466">
        <is>
          <t xml:space="preserve">Y</t>
        </is>
      </c>
      <c s="8" t="inlineStr" r="J25466">
        <is>
          <t xml:space="preserve"> Tazewell</t>
        </is>
      </c>
    </row>
    <row r="25467" ht="20.25" customHeight="0">
      <c s="5" t="inlineStr" r="A25467">
        <is>
          <t xml:space="preserve">Z0001899</t>
        </is>
      </c>
      <c s="5" t="inlineStr" r="B25467">
        <is>
          <t xml:space="preserve">JACK AND REMOVE EXISTING BEARINGS</t>
        </is>
      </c>
      <c s="5" t="inlineStr" r="C25467">
        <is>
          <t xml:space="preserve">EACH   </t>
        </is>
      </c>
      <c s="6" r="D25467">
        <v>12.000</v>
      </c>
      <c s="7" r="E25467">
        <v>4</v>
      </c>
      <c s="8" t="inlineStr" r="F25467">
        <is>
          <t xml:space="preserve">68J42</t>
        </is>
      </c>
      <c s="8" t="inlineStr" r="G25467">
        <is>
          <t xml:space="preserve">076</t>
        </is>
      </c>
      <c s="9" r="H25467">
        <v>1292.4500</v>
      </c>
      <c s="8" t="inlineStr" r="I25467">
        <is>
          <t xml:space="preserve"/>
        </is>
      </c>
      <c s="8" t="inlineStr" r="J25467">
        <is>
          <t xml:space="preserve"> Tazewell</t>
        </is>
      </c>
    </row>
    <row r="25468" ht="20.25" customHeight="0">
      <c s="5" t="inlineStr" r="A25468">
        <is>
          <t xml:space="preserve">Z0001899</t>
        </is>
      </c>
      <c s="5" t="inlineStr" r="B25468">
        <is>
          <t xml:space="preserve">JACK AND REMOVE EXISTING BEARINGS</t>
        </is>
      </c>
      <c s="5" t="inlineStr" r="C25468">
        <is>
          <t xml:space="preserve">EACH   </t>
        </is>
      </c>
      <c s="6" r="D25468">
        <v>12.000</v>
      </c>
      <c s="7" r="E25468">
        <v>4</v>
      </c>
      <c s="8" t="inlineStr" r="F25468">
        <is>
          <t xml:space="preserve">68J42</t>
        </is>
      </c>
      <c s="8" t="inlineStr" r="G25468">
        <is>
          <t xml:space="preserve">076</t>
        </is>
      </c>
      <c s="9" r="H25468">
        <v>3200.0000</v>
      </c>
      <c s="8" t="inlineStr" r="I25468">
        <is>
          <t xml:space="preserve"/>
        </is>
      </c>
      <c s="8" t="inlineStr" r="J25468">
        <is>
          <t xml:space="preserve"> Tazewell</t>
        </is>
      </c>
    </row>
    <row r="25469" ht="20.25" customHeight="0">
      <c s="5" t="inlineStr" r="A25469">
        <is>
          <t xml:space="preserve">Z0001900</t>
        </is>
      </c>
      <c s="5" t="inlineStr" r="B25469">
        <is>
          <t xml:space="preserve">ASBESTOS BEARING PAD REMOVAL</t>
        </is>
      </c>
      <c s="5" t="inlineStr" r="C25469">
        <is>
          <t xml:space="preserve">EACH   </t>
        </is>
      </c>
      <c s="6" r="D25469">
        <v>30.000</v>
      </c>
      <c s="7" r="E25469">
        <v>7</v>
      </c>
      <c s="8" t="inlineStr" r="F25469">
        <is>
          <t xml:space="preserve">74564</t>
        </is>
      </c>
      <c s="8" t="inlineStr" r="G25469">
        <is>
          <t xml:space="preserve">104</t>
        </is>
      </c>
      <c s="9" r="H25469">
        <v>99.3300</v>
      </c>
      <c s="8" t="inlineStr" r="I25469">
        <is>
          <t xml:space="preserve">Y</t>
        </is>
      </c>
      <c s="8" t="inlineStr" r="J25469">
        <is>
          <t xml:space="preserve"> Coles</t>
        </is>
      </c>
    </row>
    <row r="25470" ht="20.25" customHeight="0">
      <c s="5" t="inlineStr" r="A25470">
        <is>
          <t xml:space="preserve">Z0001900</t>
        </is>
      </c>
      <c s="5" t="inlineStr" r="B25470">
        <is>
          <t xml:space="preserve">ASBESTOS BEARING PAD REMOVAL</t>
        </is>
      </c>
      <c s="5" t="inlineStr" r="C25470">
        <is>
          <t xml:space="preserve">EACH   </t>
        </is>
      </c>
      <c s="6" r="D25470">
        <v>30.000</v>
      </c>
      <c s="7" r="E25470">
        <v>7</v>
      </c>
      <c s="8" t="inlineStr" r="F25470">
        <is>
          <t xml:space="preserve">74564</t>
        </is>
      </c>
      <c s="8" t="inlineStr" r="G25470">
        <is>
          <t xml:space="preserve">104</t>
        </is>
      </c>
      <c s="9" r="H25470">
        <v>100.0000</v>
      </c>
      <c s="8" t="inlineStr" r="I25470">
        <is>
          <t xml:space="preserve"/>
        </is>
      </c>
      <c s="8" t="inlineStr" r="J25470">
        <is>
          <t xml:space="preserve"> Coles</t>
        </is>
      </c>
    </row>
    <row r="25471" ht="20.25" customHeight="0">
      <c s="5" t="inlineStr" r="A25471">
        <is>
          <t xml:space="preserve">Z0003600</t>
        </is>
      </c>
      <c s="5" t="inlineStr" r="B25471">
        <is>
          <t xml:space="preserve">BEAM STRAIGHTENING</t>
        </is>
      </c>
      <c s="5" t="inlineStr" r="C25471">
        <is>
          <t xml:space="preserve">L SUM  </t>
        </is>
      </c>
      <c s="6" r="D25471">
        <v>1.000</v>
      </c>
      <c s="7" r="E25471">
        <v>8</v>
      </c>
      <c s="8" t="inlineStr" r="F25471">
        <is>
          <t xml:space="preserve">76K74</t>
        </is>
      </c>
      <c s="8" t="inlineStr" r="G25471">
        <is>
          <t xml:space="preserve">120</t>
        </is>
      </c>
      <c s="9" r="H25471">
        <v>57215.0000</v>
      </c>
      <c s="8" t="inlineStr" r="I25471">
        <is>
          <t xml:space="preserve">Y</t>
        </is>
      </c>
      <c s="8" t="inlineStr" r="J25471">
        <is>
          <t xml:space="preserve"> St. Clair</t>
        </is>
      </c>
    </row>
    <row r="25472" ht="20.25" customHeight="0">
      <c s="5" t="inlineStr" r="A25472">
        <is>
          <t xml:space="preserve">Z0003600</t>
        </is>
      </c>
      <c s="5" t="inlineStr" r="B25472">
        <is>
          <t xml:space="preserve">BEAM STRAIGHTENING</t>
        </is>
      </c>
      <c s="5" t="inlineStr" r="C25472">
        <is>
          <t xml:space="preserve">L SUM  </t>
        </is>
      </c>
      <c s="6" r="D25472">
        <v>1.000</v>
      </c>
      <c s="7" r="E25472">
        <v>8</v>
      </c>
      <c s="8" t="inlineStr" r="F25472">
        <is>
          <t xml:space="preserve">76K74</t>
        </is>
      </c>
      <c s="8" t="inlineStr" r="G25472">
        <is>
          <t xml:space="preserve">120</t>
        </is>
      </c>
      <c s="9" r="H25472">
        <v>46794.3000</v>
      </c>
      <c s="8" t="inlineStr" r="I25472">
        <is>
          <t xml:space="preserve"/>
        </is>
      </c>
      <c s="8" t="inlineStr" r="J25472">
        <is>
          <t xml:space="preserve"> St. Clair</t>
        </is>
      </c>
    </row>
    <row r="25473" ht="20.25" customHeight="0">
      <c s="5" t="inlineStr" r="A25473">
        <is>
          <t xml:space="preserve">Z0003600</t>
        </is>
      </c>
      <c s="5" t="inlineStr" r="B25473">
        <is>
          <t xml:space="preserve">BEAM STRAIGHTENING</t>
        </is>
      </c>
      <c s="5" t="inlineStr" r="C25473">
        <is>
          <t xml:space="preserve">L SUM  </t>
        </is>
      </c>
      <c s="6" r="D25473">
        <v>1.000</v>
      </c>
      <c s="7" r="E25473">
        <v>8</v>
      </c>
      <c s="8" t="inlineStr" r="F25473">
        <is>
          <t xml:space="preserve">76K74</t>
        </is>
      </c>
      <c s="8" t="inlineStr" r="G25473">
        <is>
          <t xml:space="preserve">120</t>
        </is>
      </c>
      <c s="9" r="H25473">
        <v>69571.5500</v>
      </c>
      <c s="8" t="inlineStr" r="I25473">
        <is>
          <t xml:space="preserve"/>
        </is>
      </c>
      <c s="8" t="inlineStr" r="J25473">
        <is>
          <t xml:space="preserve"> St. Clair</t>
        </is>
      </c>
    </row>
    <row r="25474" ht="20.25" customHeight="0">
      <c s="5" t="inlineStr" r="A25474">
        <is>
          <t xml:space="preserve">Z0003850</t>
        </is>
      </c>
      <c s="5" t="inlineStr" r="B25474">
        <is>
          <t xml:space="preserve">BENCHES</t>
        </is>
      </c>
      <c s="5" t="inlineStr" r="C25474">
        <is>
          <t xml:space="preserve">EACH   </t>
        </is>
      </c>
      <c s="6" r="D25474">
        <v>7.000</v>
      </c>
      <c s="7" r="E25474">
        <v>3</v>
      </c>
      <c s="8" t="inlineStr" r="F25474">
        <is>
          <t xml:space="preserve">87874</t>
        </is>
      </c>
      <c s="8" t="inlineStr" r="G25474">
        <is>
          <t xml:space="preserve">226</t>
        </is>
      </c>
      <c s="9" r="H25474">
        <v>3963.0000</v>
      </c>
      <c s="8" t="inlineStr" r="I25474">
        <is>
          <t xml:space="preserve">Y</t>
        </is>
      </c>
      <c s="8" t="inlineStr" r="J25474">
        <is>
          <t xml:space="preserve"> Kankakee</t>
        </is>
      </c>
    </row>
    <row r="25475" ht="20.25" customHeight="0">
      <c s="5" t="inlineStr" r="A25475">
        <is>
          <t xml:space="preserve">Z0003850</t>
        </is>
      </c>
      <c s="5" t="inlineStr" r="B25475">
        <is>
          <t xml:space="preserve">BENCHES</t>
        </is>
      </c>
      <c s="5" t="inlineStr" r="C25475">
        <is>
          <t xml:space="preserve">EACH   </t>
        </is>
      </c>
      <c s="6" r="D25475">
        <v>7.000</v>
      </c>
      <c s="7" r="E25475">
        <v>3</v>
      </c>
      <c s="8" t="inlineStr" r="F25475">
        <is>
          <t xml:space="preserve">87874</t>
        </is>
      </c>
      <c s="8" t="inlineStr" r="G25475">
        <is>
          <t xml:space="preserve">226</t>
        </is>
      </c>
      <c s="9" r="H25475">
        <v>2110.0000</v>
      </c>
      <c s="8" t="inlineStr" r="I25475">
        <is>
          <t xml:space="preserve"/>
        </is>
      </c>
      <c s="8" t="inlineStr" r="J25475">
        <is>
          <t xml:space="preserve"> Kankakee</t>
        </is>
      </c>
    </row>
    <row r="25476" ht="20.25" customHeight="0">
      <c s="5" t="inlineStr" r="A25476">
        <is>
          <t xml:space="preserve">Z0003850</t>
        </is>
      </c>
      <c s="5" t="inlineStr" r="B25476">
        <is>
          <t xml:space="preserve">BENCHES</t>
        </is>
      </c>
      <c s="5" t="inlineStr" r="C25476">
        <is>
          <t xml:space="preserve">EACH   </t>
        </is>
      </c>
      <c s="6" r="D25476">
        <v>7.000</v>
      </c>
      <c s="7" r="E25476">
        <v>3</v>
      </c>
      <c s="8" t="inlineStr" r="F25476">
        <is>
          <t xml:space="preserve">87874</t>
        </is>
      </c>
      <c s="8" t="inlineStr" r="G25476">
        <is>
          <t xml:space="preserve">226</t>
        </is>
      </c>
      <c s="9" r="H25476">
        <v>4003.5200</v>
      </c>
      <c s="8" t="inlineStr" r="I25476">
        <is>
          <t xml:space="preserve"/>
        </is>
      </c>
      <c s="8" t="inlineStr" r="J25476">
        <is>
          <t xml:space="preserve"> Kankakee</t>
        </is>
      </c>
    </row>
    <row r="25477" ht="20.25" customHeight="0">
      <c s="5" t="inlineStr" r="A25477">
        <is>
          <t xml:space="preserve">Z0003855</t>
        </is>
      </c>
      <c s="5" t="inlineStr" r="B25477">
        <is>
          <t xml:space="preserve">BICYCLE RACKS</t>
        </is>
      </c>
      <c s="5" t="inlineStr" r="C25477">
        <is>
          <t xml:space="preserve">EACH   </t>
        </is>
      </c>
      <c s="6" r="D25477">
        <v>5.000</v>
      </c>
      <c s="7" r="E25477">
        <v>3</v>
      </c>
      <c s="8" t="inlineStr" r="F25477">
        <is>
          <t xml:space="preserve">87874</t>
        </is>
      </c>
      <c s="8" t="inlineStr" r="G25477">
        <is>
          <t xml:space="preserve">226</t>
        </is>
      </c>
      <c s="9" r="H25477">
        <v>1135.0000</v>
      </c>
      <c s="8" t="inlineStr" r="I25477">
        <is>
          <t xml:space="preserve">Y</t>
        </is>
      </c>
      <c s="8" t="inlineStr" r="J25477">
        <is>
          <t xml:space="preserve"> Kankakee</t>
        </is>
      </c>
    </row>
    <row r="25478" ht="20.25" customHeight="0">
      <c s="5" t="inlineStr" r="A25478">
        <is>
          <t xml:space="preserve">Z0003855</t>
        </is>
      </c>
      <c s="5" t="inlineStr" r="B25478">
        <is>
          <t xml:space="preserve">BICYCLE RACKS</t>
        </is>
      </c>
      <c s="5" t="inlineStr" r="C25478">
        <is>
          <t xml:space="preserve">EACH   </t>
        </is>
      </c>
      <c s="6" r="D25478">
        <v>5.000</v>
      </c>
      <c s="7" r="E25478">
        <v>3</v>
      </c>
      <c s="8" t="inlineStr" r="F25478">
        <is>
          <t xml:space="preserve">87874</t>
        </is>
      </c>
      <c s="8" t="inlineStr" r="G25478">
        <is>
          <t xml:space="preserve">226</t>
        </is>
      </c>
      <c s="9" r="H25478">
        <v>700.0000</v>
      </c>
      <c s="8" t="inlineStr" r="I25478">
        <is>
          <t xml:space="preserve"/>
        </is>
      </c>
      <c s="8" t="inlineStr" r="J25478">
        <is>
          <t xml:space="preserve"> Kankakee</t>
        </is>
      </c>
    </row>
    <row r="25479" ht="20.25" customHeight="0">
      <c s="5" t="inlineStr" r="A25479">
        <is>
          <t xml:space="preserve">Z0003855</t>
        </is>
      </c>
      <c s="5" t="inlineStr" r="B25479">
        <is>
          <t xml:space="preserve">BICYCLE RACKS</t>
        </is>
      </c>
      <c s="5" t="inlineStr" r="C25479">
        <is>
          <t xml:space="preserve">EACH   </t>
        </is>
      </c>
      <c s="6" r="D25479">
        <v>5.000</v>
      </c>
      <c s="7" r="E25479">
        <v>3</v>
      </c>
      <c s="8" t="inlineStr" r="F25479">
        <is>
          <t xml:space="preserve">87874</t>
        </is>
      </c>
      <c s="8" t="inlineStr" r="G25479">
        <is>
          <t xml:space="preserve">226</t>
        </is>
      </c>
      <c s="9" r="H25479">
        <v>1146.9500</v>
      </c>
      <c s="8" t="inlineStr" r="I25479">
        <is>
          <t xml:space="preserve"/>
        </is>
      </c>
      <c s="8" t="inlineStr" r="J25479">
        <is>
          <t xml:space="preserve"> Kankakee</t>
        </is>
      </c>
    </row>
    <row r="25480" ht="20.25" customHeight="0">
      <c s="5" t="inlineStr" r="A25480">
        <is>
          <t xml:space="preserve">Z0004002</t>
        </is>
      </c>
      <c s="5" t="inlineStr" r="B25480">
        <is>
          <t xml:space="preserve">BOLLARDS</t>
        </is>
      </c>
      <c s="5" t="inlineStr" r="C25480">
        <is>
          <t xml:space="preserve">EACH   </t>
        </is>
      </c>
      <c s="6" r="D25480">
        <v>12.000</v>
      </c>
      <c s="7" r="E25480">
        <v>8</v>
      </c>
      <c s="8" t="inlineStr" r="F25480">
        <is>
          <t xml:space="preserve">97870</t>
        </is>
      </c>
      <c s="8" t="inlineStr" r="G25480">
        <is>
          <t xml:space="preserve">238</t>
        </is>
      </c>
      <c s="9" r="H25480">
        <v>3795.0000</v>
      </c>
      <c s="8" t="inlineStr" r="I25480">
        <is>
          <t xml:space="preserve">Y</t>
        </is>
      </c>
      <c s="8" t="inlineStr" r="J25480">
        <is>
          <t xml:space="preserve"> Madison</t>
        </is>
      </c>
    </row>
    <row r="25481" ht="20.25" customHeight="0">
      <c s="5" t="inlineStr" r="A25481">
        <is>
          <t xml:space="preserve">Z0004002</t>
        </is>
      </c>
      <c s="5" t="inlineStr" r="B25481">
        <is>
          <t xml:space="preserve">BOLLARDS</t>
        </is>
      </c>
      <c s="5" t="inlineStr" r="C25481">
        <is>
          <t xml:space="preserve">EACH   </t>
        </is>
      </c>
      <c s="6" r="D25481">
        <v>12.000</v>
      </c>
      <c s="7" r="E25481">
        <v>8</v>
      </c>
      <c s="8" t="inlineStr" r="F25481">
        <is>
          <t xml:space="preserve">97870</t>
        </is>
      </c>
      <c s="8" t="inlineStr" r="G25481">
        <is>
          <t xml:space="preserve">238</t>
        </is>
      </c>
      <c s="9" r="H25481">
        <v>3622.5000</v>
      </c>
      <c s="8" t="inlineStr" r="I25481">
        <is>
          <t xml:space="preserve"/>
        </is>
      </c>
      <c s="8" t="inlineStr" r="J25481">
        <is>
          <t xml:space="preserve"> Madison</t>
        </is>
      </c>
    </row>
    <row r="25482" ht="20.25" customHeight="0">
      <c s="5" t="inlineStr" r="A25482">
        <is>
          <t xml:space="preserve">Z0004542</t>
        </is>
      </c>
      <c s="5" t="inlineStr" r="B25482">
        <is>
          <t xml:space="preserve">HOT-MIX ASPHALT REMOVAL (SPECIAL)</t>
        </is>
      </c>
      <c s="5" t="inlineStr" r="C25482">
        <is>
          <t xml:space="preserve">SQ YD  </t>
        </is>
      </c>
      <c s="6" r="D25482">
        <v>10690.000</v>
      </c>
      <c s="7" r="E25482">
        <v>3</v>
      </c>
      <c s="8" t="inlineStr" r="F25482">
        <is>
          <t xml:space="preserve">46937</t>
        </is>
      </c>
      <c s="8" t="inlineStr" r="G25482">
        <is>
          <t xml:space="preserve">232</t>
        </is>
      </c>
      <c s="9" r="H25482">
        <v>17.0000</v>
      </c>
      <c s="8" t="inlineStr" r="I25482">
        <is>
          <t xml:space="preserve">Y</t>
        </is>
      </c>
      <c s="8" t="inlineStr" r="J25482">
        <is>
          <t xml:space="preserve"> LaSalle</t>
        </is>
      </c>
    </row>
    <row r="25483" ht="20.25" customHeight="0">
      <c s="5" t="inlineStr" r="A25483">
        <is>
          <t xml:space="preserve">Z0004542</t>
        </is>
      </c>
      <c s="5" t="inlineStr" r="B25483">
        <is>
          <t xml:space="preserve">HOT-MIX ASPHALT REMOVAL (SPECIAL)</t>
        </is>
      </c>
      <c s="5" t="inlineStr" r="C25483">
        <is>
          <t xml:space="preserve">SQ YD  </t>
        </is>
      </c>
      <c s="6" r="D25483">
        <v>10690.000</v>
      </c>
      <c s="7" r="E25483">
        <v>3</v>
      </c>
      <c s="8" t="inlineStr" r="F25483">
        <is>
          <t xml:space="preserve">46937</t>
        </is>
      </c>
      <c s="8" t="inlineStr" r="G25483">
        <is>
          <t xml:space="preserve">232</t>
        </is>
      </c>
      <c s="9" r="H25483">
        <v>31.5000</v>
      </c>
      <c s="8" t="inlineStr" r="I25483">
        <is>
          <t xml:space="preserve"/>
        </is>
      </c>
      <c s="8" t="inlineStr" r="J25483">
        <is>
          <t xml:space="preserve"> LaSalle</t>
        </is>
      </c>
    </row>
    <row r="25484" ht="20.25" customHeight="0">
      <c s="5" t="inlineStr" r="A25484">
        <is>
          <t xml:space="preserve">Z0004542</t>
        </is>
      </c>
      <c s="5" t="inlineStr" r="B25484">
        <is>
          <t xml:space="preserve">HOT-MIX ASPHALT REMOVAL (SPECIAL)</t>
        </is>
      </c>
      <c s="5" t="inlineStr" r="C25484">
        <is>
          <t xml:space="preserve">SQ YD  </t>
        </is>
      </c>
      <c s="6" r="D25484">
        <v>10690.000</v>
      </c>
      <c s="7" r="E25484">
        <v>3</v>
      </c>
      <c s="8" t="inlineStr" r="F25484">
        <is>
          <t xml:space="preserve">46937</t>
        </is>
      </c>
      <c s="8" t="inlineStr" r="G25484">
        <is>
          <t xml:space="preserve">232</t>
        </is>
      </c>
      <c s="9" r="H25484">
        <v>33.5000</v>
      </c>
      <c s="8" t="inlineStr" r="I25484">
        <is>
          <t xml:space="preserve"/>
        </is>
      </c>
      <c s="8" t="inlineStr" r="J25484">
        <is>
          <t xml:space="preserve"> LaSalle</t>
        </is>
      </c>
    </row>
    <row r="25485" ht="20.25" customHeight="0">
      <c s="5" t="inlineStr" r="A25485">
        <is>
          <t xml:space="preserve">Z0004542</t>
        </is>
      </c>
      <c s="5" t="inlineStr" r="B25485">
        <is>
          <t xml:space="preserve">HOT-MIX ASPHALT REMOVAL (SPECIAL)</t>
        </is>
      </c>
      <c s="5" t="inlineStr" r="C25485">
        <is>
          <t xml:space="preserve">SQ YD  </t>
        </is>
      </c>
      <c s="6" r="D25485">
        <v>62.000</v>
      </c>
      <c s="7" r="E25485">
        <v>2</v>
      </c>
      <c s="8" t="inlineStr" r="F25485">
        <is>
          <t xml:space="preserve">64R16</t>
        </is>
      </c>
      <c s="8" t="inlineStr" r="G25485">
        <is>
          <t xml:space="preserve">034</t>
        </is>
      </c>
      <c s="9" r="H25485">
        <v>85.0000</v>
      </c>
      <c s="8" t="inlineStr" r="I25485">
        <is>
          <t xml:space="preserve">Y</t>
        </is>
      </c>
      <c s="8" t="inlineStr" r="J25485">
        <is>
          <t xml:space="preserve"> Rock Island</t>
        </is>
      </c>
    </row>
    <row r="25486" ht="20.25" customHeight="0">
      <c s="5" t="inlineStr" r="A25486">
        <is>
          <t xml:space="preserve">Z0004542</t>
        </is>
      </c>
      <c s="5" t="inlineStr" r="B25486">
        <is>
          <t xml:space="preserve">HOT-MIX ASPHALT REMOVAL (SPECIAL)</t>
        </is>
      </c>
      <c s="5" t="inlineStr" r="C25486">
        <is>
          <t xml:space="preserve">SQ YD  </t>
        </is>
      </c>
      <c s="6" r="D25486">
        <v>62.000</v>
      </c>
      <c s="7" r="E25486">
        <v>2</v>
      </c>
      <c s="8" t="inlineStr" r="F25486">
        <is>
          <t xml:space="preserve">64R16</t>
        </is>
      </c>
      <c s="8" t="inlineStr" r="G25486">
        <is>
          <t xml:space="preserve">034</t>
        </is>
      </c>
      <c s="9" r="H25486">
        <v>20.0000</v>
      </c>
      <c s="8" t="inlineStr" r="I25486">
        <is>
          <t xml:space="preserve"/>
        </is>
      </c>
      <c s="8" t="inlineStr" r="J25486">
        <is>
          <t xml:space="preserve"> Rock Island</t>
        </is>
      </c>
    </row>
    <row r="25487" ht="20.25" customHeight="0">
      <c s="5" t="inlineStr" r="A25487">
        <is>
          <t xml:space="preserve">Z0004542</t>
        </is>
      </c>
      <c s="5" t="inlineStr" r="B25487">
        <is>
          <t xml:space="preserve">HOT-MIX ASPHALT REMOVAL (SPECIAL)</t>
        </is>
      </c>
      <c s="5" t="inlineStr" r="C25487">
        <is>
          <t xml:space="preserve">SQ YD  </t>
        </is>
      </c>
      <c s="6" r="D25487">
        <v>62.000</v>
      </c>
      <c s="7" r="E25487">
        <v>2</v>
      </c>
      <c s="8" t="inlineStr" r="F25487">
        <is>
          <t xml:space="preserve">64R16</t>
        </is>
      </c>
      <c s="8" t="inlineStr" r="G25487">
        <is>
          <t xml:space="preserve">034</t>
        </is>
      </c>
      <c s="9" r="H25487">
        <v>50.0000</v>
      </c>
      <c s="8" t="inlineStr" r="I25487">
        <is>
          <t xml:space="preserve"/>
        </is>
      </c>
      <c s="8" t="inlineStr" r="J25487">
        <is>
          <t xml:space="preserve"> Rock Island</t>
        </is>
      </c>
    </row>
    <row r="25488" ht="20.25" customHeight="0">
      <c s="5" t="inlineStr" r="A25488">
        <is>
          <t xml:space="preserve">Z0004552</t>
        </is>
      </c>
      <c s="5" t="inlineStr" r="B25488">
        <is>
          <t xml:space="preserve">APPROACH SLAB REMOVAL</t>
        </is>
      </c>
      <c s="5" t="inlineStr" r="C25488">
        <is>
          <t xml:space="preserve">SQ YD  </t>
        </is>
      </c>
      <c s="6" r="D25488">
        <v>116.000</v>
      </c>
      <c s="7" r="E25488">
        <v>2</v>
      </c>
      <c s="8" t="inlineStr" r="F25488">
        <is>
          <t xml:space="preserve">64T98</t>
        </is>
      </c>
      <c s="8" t="inlineStr" r="G25488">
        <is>
          <t xml:space="preserve">043</t>
        </is>
      </c>
      <c s="9" r="H25488">
        <v>62.0000</v>
      </c>
      <c s="8" t="inlineStr" r="I25488">
        <is>
          <t xml:space="preserve">Y</t>
        </is>
      </c>
      <c s="8" t="inlineStr" r="J25488">
        <is>
          <t xml:space="preserve"> Stephenson</t>
        </is>
      </c>
    </row>
    <row r="25489" ht="20.25" customHeight="0">
      <c s="5" t="inlineStr" r="A25489">
        <is>
          <t xml:space="preserve">Z0004552</t>
        </is>
      </c>
      <c s="5" t="inlineStr" r="B25489">
        <is>
          <t xml:space="preserve">APPROACH SLAB REMOVAL</t>
        </is>
      </c>
      <c s="5" t="inlineStr" r="C25489">
        <is>
          <t xml:space="preserve">SQ YD  </t>
        </is>
      </c>
      <c s="6" r="D25489">
        <v>116.000</v>
      </c>
      <c s="7" r="E25489">
        <v>2</v>
      </c>
      <c s="8" t="inlineStr" r="F25489">
        <is>
          <t xml:space="preserve">64T98</t>
        </is>
      </c>
      <c s="8" t="inlineStr" r="G25489">
        <is>
          <t xml:space="preserve">043</t>
        </is>
      </c>
      <c s="9" r="H25489">
        <v>200.0000</v>
      </c>
      <c s="8" t="inlineStr" r="I25489">
        <is>
          <t xml:space="preserve"/>
        </is>
      </c>
      <c s="8" t="inlineStr" r="J25489">
        <is>
          <t xml:space="preserve"> Stephenson</t>
        </is>
      </c>
    </row>
    <row r="25490" ht="20.25" customHeight="0">
      <c s="5" t="inlineStr" r="A25490">
        <is>
          <t xml:space="preserve">Z0004552</t>
        </is>
      </c>
      <c s="5" t="inlineStr" r="B25490">
        <is>
          <t xml:space="preserve">APPROACH SLAB REMOVAL</t>
        </is>
      </c>
      <c s="5" t="inlineStr" r="C25490">
        <is>
          <t xml:space="preserve">SQ YD  </t>
        </is>
      </c>
      <c s="6" r="D25490">
        <v>261.000</v>
      </c>
      <c s="7" r="E25490">
        <v>3</v>
      </c>
      <c s="8" t="inlineStr" r="F25490">
        <is>
          <t xml:space="preserve">66F94</t>
        </is>
      </c>
      <c s="8" t="inlineStr" r="G25490">
        <is>
          <t xml:space="preserve">053</t>
        </is>
      </c>
      <c s="9" r="H25490">
        <v>55.0000</v>
      </c>
      <c s="8" t="inlineStr" r="I25490">
        <is>
          <t xml:space="preserve">Y</t>
        </is>
      </c>
      <c s="8" t="inlineStr" r="J25490">
        <is>
          <t xml:space="preserve"> Iroquois</t>
        </is>
      </c>
    </row>
    <row r="25491" ht="20.25" customHeight="0">
      <c s="5" t="inlineStr" r="A25491">
        <is>
          <t xml:space="preserve">Z0004552</t>
        </is>
      </c>
      <c s="5" t="inlineStr" r="B25491">
        <is>
          <t xml:space="preserve">APPROACH SLAB REMOVAL</t>
        </is>
      </c>
      <c s="5" t="inlineStr" r="C25491">
        <is>
          <t xml:space="preserve">SQ YD  </t>
        </is>
      </c>
      <c s="6" r="D25491">
        <v>174.000</v>
      </c>
      <c s="7" r="E25491">
        <v>3</v>
      </c>
      <c s="8" t="inlineStr" r="F25491">
        <is>
          <t xml:space="preserve">66K63</t>
        </is>
      </c>
      <c s="8" t="inlineStr" r="G25491">
        <is>
          <t xml:space="preserve">055</t>
        </is>
      </c>
      <c s="9" r="H25491">
        <v>140.0000</v>
      </c>
      <c s="8" t="inlineStr" r="I25491">
        <is>
          <t xml:space="preserve">Y</t>
        </is>
      </c>
      <c s="8" t="inlineStr" r="J25491">
        <is>
          <t xml:space="preserve"> DeKalb</t>
        </is>
      </c>
    </row>
    <row r="25492" ht="20.25" customHeight="0">
      <c s="5" t="inlineStr" r="A25492">
        <is>
          <t xml:space="preserve">Z0004552</t>
        </is>
      </c>
      <c s="5" t="inlineStr" r="B25492">
        <is>
          <t xml:space="preserve">APPROACH SLAB REMOVAL</t>
        </is>
      </c>
      <c s="5" t="inlineStr" r="C25492">
        <is>
          <t xml:space="preserve">SQ YD  </t>
        </is>
      </c>
      <c s="6" r="D25492">
        <v>174.000</v>
      </c>
      <c s="7" r="E25492">
        <v>3</v>
      </c>
      <c s="8" t="inlineStr" r="F25492">
        <is>
          <t xml:space="preserve">66K63</t>
        </is>
      </c>
      <c s="8" t="inlineStr" r="G25492">
        <is>
          <t xml:space="preserve">055</t>
        </is>
      </c>
      <c s="9" r="H25492">
        <v>30.0000</v>
      </c>
      <c s="8" t="inlineStr" r="I25492">
        <is>
          <t xml:space="preserve"/>
        </is>
      </c>
      <c s="8" t="inlineStr" r="J25492">
        <is>
          <t xml:space="preserve"> DeKalb</t>
        </is>
      </c>
    </row>
    <row r="25493" ht="20.25" customHeight="0">
      <c s="5" t="inlineStr" r="A25493">
        <is>
          <t xml:space="preserve">Z0004552</t>
        </is>
      </c>
      <c s="5" t="inlineStr" r="B25493">
        <is>
          <t xml:space="preserve">APPROACH SLAB REMOVAL</t>
        </is>
      </c>
      <c s="5" t="inlineStr" r="C25493">
        <is>
          <t xml:space="preserve">SQ YD  </t>
        </is>
      </c>
      <c s="6" r="D25493">
        <v>174.000</v>
      </c>
      <c s="7" r="E25493">
        <v>3</v>
      </c>
      <c s="8" t="inlineStr" r="F25493">
        <is>
          <t xml:space="preserve">66K63</t>
        </is>
      </c>
      <c s="8" t="inlineStr" r="G25493">
        <is>
          <t xml:space="preserve">055</t>
        </is>
      </c>
      <c s="9" r="H25493">
        <v>50.0000</v>
      </c>
      <c s="8" t="inlineStr" r="I25493">
        <is>
          <t xml:space="preserve"/>
        </is>
      </c>
      <c s="8" t="inlineStr" r="J25493">
        <is>
          <t xml:space="preserve"> DeKalb</t>
        </is>
      </c>
    </row>
    <row r="25494" ht="20.25" customHeight="0">
      <c s="5" t="inlineStr" r="A25494">
        <is>
          <t xml:space="preserve">Z0004556</t>
        </is>
      </c>
      <c s="5" t="inlineStr" r="B25494">
        <is>
          <t xml:space="preserve">HOT-MIX ASPHALT SURFACE REMOVAL (DECK)</t>
        </is>
      </c>
      <c s="5" t="inlineStr" r="C25494">
        <is>
          <t xml:space="preserve">SQ YD  </t>
        </is>
      </c>
      <c s="6" r="D25494">
        <v>1761.000</v>
      </c>
      <c s="7" r="E25494">
        <v>2</v>
      </c>
      <c s="8" t="inlineStr" r="F25494">
        <is>
          <t xml:space="preserve">64S28</t>
        </is>
      </c>
      <c s="8" t="inlineStr" r="G25494">
        <is>
          <t xml:space="preserve">035</t>
        </is>
      </c>
      <c s="9" r="H25494">
        <v>14.0000</v>
      </c>
      <c s="8" t="inlineStr" r="I25494">
        <is>
          <t xml:space="preserve">Y</t>
        </is>
      </c>
      <c s="8" t="inlineStr" r="J25494">
        <is>
          <t xml:space="preserve"> Whiteside</t>
        </is>
      </c>
    </row>
    <row r="25495" ht="20.25" customHeight="0">
      <c s="5" t="inlineStr" r="A25495">
        <is>
          <t xml:space="preserve">Z0004556</t>
        </is>
      </c>
      <c s="5" t="inlineStr" r="B25495">
        <is>
          <t xml:space="preserve">HOT-MIX ASPHALT SURFACE REMOVAL (DECK)</t>
        </is>
      </c>
      <c s="5" t="inlineStr" r="C25495">
        <is>
          <t xml:space="preserve">SQ YD  </t>
        </is>
      </c>
      <c s="6" r="D25495">
        <v>2916.000</v>
      </c>
      <c s="7" r="E25495">
        <v>3</v>
      </c>
      <c s="8" t="inlineStr" r="F25495">
        <is>
          <t xml:space="preserve">66N36</t>
        </is>
      </c>
      <c s="8" t="inlineStr" r="G25495">
        <is>
          <t xml:space="preserve">059</t>
        </is>
      </c>
      <c s="9" r="H25495">
        <v>12.0000</v>
      </c>
      <c s="8" t="inlineStr" r="I25495">
        <is>
          <t xml:space="preserve">Y</t>
        </is>
      </c>
      <c s="8" t="inlineStr" r="J25495">
        <is>
          <t xml:space="preserve"> LaSalle</t>
        </is>
      </c>
    </row>
    <row r="25496" ht="20.25" customHeight="0">
      <c s="5" t="inlineStr" r="A25496">
        <is>
          <t xml:space="preserve">Z0004556</t>
        </is>
      </c>
      <c s="5" t="inlineStr" r="B25496">
        <is>
          <t xml:space="preserve">HOT-MIX ASPHALT SURFACE REMOVAL (DECK)</t>
        </is>
      </c>
      <c s="5" t="inlineStr" r="C25496">
        <is>
          <t xml:space="preserve">SQ YD  </t>
        </is>
      </c>
      <c s="6" r="D25496">
        <v>746.000</v>
      </c>
      <c s="7" r="E25496">
        <v>3</v>
      </c>
      <c s="8" t="inlineStr" r="F25496">
        <is>
          <t xml:space="preserve">66P52</t>
        </is>
      </c>
      <c s="8" t="inlineStr" r="G25496">
        <is>
          <t xml:space="preserve">060</t>
        </is>
      </c>
      <c s="9" r="H25496">
        <v>20.0000</v>
      </c>
      <c s="8" t="inlineStr" r="I25496">
        <is>
          <t xml:space="preserve">Y</t>
        </is>
      </c>
      <c s="8" t="inlineStr" r="J25496">
        <is>
          <t xml:space="preserve"> Grundy</t>
        </is>
      </c>
    </row>
    <row r="25497" ht="20.25" customHeight="0">
      <c s="5" t="inlineStr" r="A25497">
        <is>
          <t xml:space="preserve">Z0004638</t>
        </is>
      </c>
      <c s="5" t="inlineStr" r="B25497">
        <is>
          <t xml:space="preserve">PAVEMENT BREAKING</t>
        </is>
      </c>
      <c s="5" t="inlineStr" r="C25497">
        <is>
          <t xml:space="preserve">SQ YD  </t>
        </is>
      </c>
      <c s="6" r="D25497">
        <v>987.000</v>
      </c>
      <c s="7" r="E25497">
        <v>7</v>
      </c>
      <c s="8" t="inlineStr" r="F25497">
        <is>
          <t xml:space="preserve">74564</t>
        </is>
      </c>
      <c s="8" t="inlineStr" r="G25497">
        <is>
          <t xml:space="preserve">104</t>
        </is>
      </c>
      <c s="9" r="H25497">
        <v>7.6200</v>
      </c>
      <c s="8" t="inlineStr" r="I25497">
        <is>
          <t xml:space="preserve">Y</t>
        </is>
      </c>
      <c s="8" t="inlineStr" r="J25497">
        <is>
          <t xml:space="preserve"> Coles</t>
        </is>
      </c>
    </row>
    <row r="25498" ht="20.25" customHeight="0">
      <c s="5" t="inlineStr" r="A25498">
        <is>
          <t xml:space="preserve">Z0004638</t>
        </is>
      </c>
      <c s="5" t="inlineStr" r="B25498">
        <is>
          <t xml:space="preserve">PAVEMENT BREAKING</t>
        </is>
      </c>
      <c s="5" t="inlineStr" r="C25498">
        <is>
          <t xml:space="preserve">SQ YD  </t>
        </is>
      </c>
      <c s="6" r="D25498">
        <v>987.000</v>
      </c>
      <c s="7" r="E25498">
        <v>7</v>
      </c>
      <c s="8" t="inlineStr" r="F25498">
        <is>
          <t xml:space="preserve">74564</t>
        </is>
      </c>
      <c s="8" t="inlineStr" r="G25498">
        <is>
          <t xml:space="preserve">104</t>
        </is>
      </c>
      <c s="9" r="H25498">
        <v>25.0000</v>
      </c>
      <c s="8" t="inlineStr" r="I25498">
        <is>
          <t xml:space="preserve"/>
        </is>
      </c>
      <c s="8" t="inlineStr" r="J25498">
        <is>
          <t xml:space="preserve"> Coles</t>
        </is>
      </c>
    </row>
    <row r="25499" ht="20.25" customHeight="0">
      <c s="5" t="inlineStr" r="A25499">
        <is>
          <t xml:space="preserve">Z0004638</t>
        </is>
      </c>
      <c s="5" t="inlineStr" r="B25499">
        <is>
          <t xml:space="preserve">PAVEMENT BREAKING</t>
        </is>
      </c>
      <c s="5" t="inlineStr" r="C25499">
        <is>
          <t xml:space="preserve">SQ YD  </t>
        </is>
      </c>
      <c s="6" r="D25499">
        <v>717.000</v>
      </c>
      <c s="7" r="E25499">
        <v>9</v>
      </c>
      <c s="8" t="inlineStr" r="F25499">
        <is>
          <t xml:space="preserve">78786</t>
        </is>
      </c>
      <c s="8" t="inlineStr" r="G25499">
        <is>
          <t xml:space="preserve">225</t>
        </is>
      </c>
      <c s="9" r="H25499">
        <v>21.1000</v>
      </c>
      <c s="8" t="inlineStr" r="I25499">
        <is>
          <t xml:space="preserve">Y</t>
        </is>
      </c>
      <c s="8" t="inlineStr" r="J25499">
        <is>
          <t xml:space="preserve"> Franklin</t>
        </is>
      </c>
    </row>
    <row r="25500" ht="20.25" customHeight="0">
      <c s="5" t="inlineStr" r="A25500">
        <is>
          <t xml:space="preserve">Z0004638</t>
        </is>
      </c>
      <c s="5" t="inlineStr" r="B25500">
        <is>
          <t xml:space="preserve">PAVEMENT BREAKING</t>
        </is>
      </c>
      <c s="5" t="inlineStr" r="C25500">
        <is>
          <t xml:space="preserve">SQ YD  </t>
        </is>
      </c>
      <c s="6" r="D25500">
        <v>717.000</v>
      </c>
      <c s="7" r="E25500">
        <v>9</v>
      </c>
      <c s="8" t="inlineStr" r="F25500">
        <is>
          <t xml:space="preserve">78786</t>
        </is>
      </c>
      <c s="8" t="inlineStr" r="G25500">
        <is>
          <t xml:space="preserve">225</t>
        </is>
      </c>
      <c s="9" r="H25500">
        <v>8.0000</v>
      </c>
      <c s="8" t="inlineStr" r="I25500">
        <is>
          <t xml:space="preserve"/>
        </is>
      </c>
      <c s="8" t="inlineStr" r="J25500">
        <is>
          <t xml:space="preserve"> Franklin</t>
        </is>
      </c>
    </row>
    <row r="25501" ht="20.25" customHeight="0">
      <c s="5" t="inlineStr" r="A25501">
        <is>
          <t xml:space="preserve">Z0005900</t>
        </is>
      </c>
      <c s="5" t="inlineStr" r="B25501">
        <is>
          <t xml:space="preserve">BRIDGE CURB OR HUBGUARD REPAIR</t>
        </is>
      </c>
      <c s="5" t="inlineStr" r="C25501">
        <is>
          <t xml:space="preserve">FOOT   </t>
        </is>
      </c>
      <c s="6" r="D25501">
        <v>10.000</v>
      </c>
      <c s="7" r="E25501">
        <v>2</v>
      </c>
      <c s="8" t="inlineStr" r="F25501">
        <is>
          <t xml:space="preserve">64T99</t>
        </is>
      </c>
      <c s="8" t="inlineStr" r="G25501">
        <is>
          <t xml:space="preserve">044</t>
        </is>
      </c>
      <c s="9" r="H25501">
        <v>150.0000</v>
      </c>
      <c s="8" t="inlineStr" r="I25501">
        <is>
          <t xml:space="preserve">Y</t>
        </is>
      </c>
      <c s="8" t="inlineStr" r="J25501">
        <is>
          <t xml:space="preserve"> Stephenson</t>
        </is>
      </c>
    </row>
    <row r="25502" ht="20.25" customHeight="0">
      <c s="5" t="inlineStr" r="A25502">
        <is>
          <t xml:space="preserve">Z0005900</t>
        </is>
      </c>
      <c s="5" t="inlineStr" r="B25502">
        <is>
          <t xml:space="preserve">BRIDGE CURB OR HUBGUARD REPAIR</t>
        </is>
      </c>
      <c s="5" t="inlineStr" r="C25502">
        <is>
          <t xml:space="preserve">FOOT   </t>
        </is>
      </c>
      <c s="6" r="D25502">
        <v>10.000</v>
      </c>
      <c s="7" r="E25502">
        <v>2</v>
      </c>
      <c s="8" t="inlineStr" r="F25502">
        <is>
          <t xml:space="preserve">64T99</t>
        </is>
      </c>
      <c s="8" t="inlineStr" r="G25502">
        <is>
          <t xml:space="preserve">044</t>
        </is>
      </c>
      <c s="9" r="H25502">
        <v>280.0000</v>
      </c>
      <c s="8" t="inlineStr" r="I25502">
        <is>
          <t xml:space="preserve"/>
        </is>
      </c>
      <c s="8" t="inlineStr" r="J25502">
        <is>
          <t xml:space="preserve"> Stephenson</t>
        </is>
      </c>
    </row>
    <row r="25503" ht="20.25" customHeight="0">
      <c s="5" t="inlineStr" r="A25503">
        <is>
          <t xml:space="preserve">Z0006014</t>
        </is>
      </c>
      <c s="5" t="inlineStr" r="B25503">
        <is>
          <t xml:space="preserve">BRIDGE DECK LATEX CONCRETE OVERLAY, 2 1/2 INCHES</t>
        </is>
      </c>
      <c s="5" t="inlineStr" r="C25503">
        <is>
          <t xml:space="preserve">SQ YD  </t>
        </is>
      </c>
      <c s="6" r="D25503">
        <v>260.000</v>
      </c>
      <c s="7" r="E25503">
        <v>2</v>
      </c>
      <c s="8" t="inlineStr" r="F25503">
        <is>
          <t xml:space="preserve">64T98</t>
        </is>
      </c>
      <c s="8" t="inlineStr" r="G25503">
        <is>
          <t xml:space="preserve">043</t>
        </is>
      </c>
      <c s="9" r="H25503">
        <v>160.0000</v>
      </c>
      <c s="8" t="inlineStr" r="I25503">
        <is>
          <t xml:space="preserve">Y</t>
        </is>
      </c>
      <c s="8" t="inlineStr" r="J25503">
        <is>
          <t xml:space="preserve"> Stephenson</t>
        </is>
      </c>
    </row>
    <row r="25504" ht="20.25" customHeight="0">
      <c s="5" t="inlineStr" r="A25504">
        <is>
          <t xml:space="preserve">Z0006014</t>
        </is>
      </c>
      <c s="5" t="inlineStr" r="B25504">
        <is>
          <t xml:space="preserve">BRIDGE DECK LATEX CONCRETE OVERLAY, 2 1/2 INCHES</t>
        </is>
      </c>
      <c s="5" t="inlineStr" r="C25504">
        <is>
          <t xml:space="preserve">SQ YD  </t>
        </is>
      </c>
      <c s="6" r="D25504">
        <v>260.000</v>
      </c>
      <c s="7" r="E25504">
        <v>2</v>
      </c>
      <c s="8" t="inlineStr" r="F25504">
        <is>
          <t xml:space="preserve">64T98</t>
        </is>
      </c>
      <c s="8" t="inlineStr" r="G25504">
        <is>
          <t xml:space="preserve">043</t>
        </is>
      </c>
      <c s="9" r="H25504">
        <v>300.0000</v>
      </c>
      <c s="8" t="inlineStr" r="I25504">
        <is>
          <t xml:space="preserve"/>
        </is>
      </c>
      <c s="8" t="inlineStr" r="J25504">
        <is>
          <t xml:space="preserve"> Stephenson</t>
        </is>
      </c>
    </row>
    <row r="25505" ht="20.25" customHeight="0">
      <c s="5" t="inlineStr" r="A25505">
        <is>
          <t xml:space="preserve">Z0006014</t>
        </is>
      </c>
      <c s="5" t="inlineStr" r="B25505">
        <is>
          <t xml:space="preserve">BRIDGE DECK LATEX CONCRETE OVERLAY, 2 1/2 INCHES</t>
        </is>
      </c>
      <c s="5" t="inlineStr" r="C25505">
        <is>
          <t xml:space="preserve">SQ YD  </t>
        </is>
      </c>
      <c s="6" r="D25505">
        <v>528.000</v>
      </c>
      <c s="7" r="E25505">
        <v>2</v>
      </c>
      <c s="8" t="inlineStr" r="F25505">
        <is>
          <t xml:space="preserve">64T99</t>
        </is>
      </c>
      <c s="8" t="inlineStr" r="G25505">
        <is>
          <t xml:space="preserve">044</t>
        </is>
      </c>
      <c s="9" r="H25505">
        <v>161.0000</v>
      </c>
      <c s="8" t="inlineStr" r="I25505">
        <is>
          <t xml:space="preserve">Y</t>
        </is>
      </c>
      <c s="8" t="inlineStr" r="J25505">
        <is>
          <t xml:space="preserve"> Stephenson</t>
        </is>
      </c>
    </row>
    <row r="25506" ht="20.25" customHeight="0">
      <c s="5" t="inlineStr" r="A25506">
        <is>
          <t xml:space="preserve">Z0006014</t>
        </is>
      </c>
      <c s="5" t="inlineStr" r="B25506">
        <is>
          <t xml:space="preserve">BRIDGE DECK LATEX CONCRETE OVERLAY, 2 1/2 INCHES</t>
        </is>
      </c>
      <c s="5" t="inlineStr" r="C25506">
        <is>
          <t xml:space="preserve">SQ YD  </t>
        </is>
      </c>
      <c s="6" r="D25506">
        <v>528.000</v>
      </c>
      <c s="7" r="E25506">
        <v>2</v>
      </c>
      <c s="8" t="inlineStr" r="F25506">
        <is>
          <t xml:space="preserve">64T99</t>
        </is>
      </c>
      <c s="8" t="inlineStr" r="G25506">
        <is>
          <t xml:space="preserve">044</t>
        </is>
      </c>
      <c s="9" r="H25506">
        <v>210.0000</v>
      </c>
      <c s="8" t="inlineStr" r="I25506">
        <is>
          <t xml:space="preserve"/>
        </is>
      </c>
      <c s="8" t="inlineStr" r="J25506">
        <is>
          <t xml:space="preserve"> Stephenson</t>
        </is>
      </c>
    </row>
    <row r="25507" ht="20.25" customHeight="0">
      <c s="5" t="inlineStr" r="A25507">
        <is>
          <t xml:space="preserve">Z0006014</t>
        </is>
      </c>
      <c s="5" t="inlineStr" r="B25507">
        <is>
          <t xml:space="preserve">BRIDGE DECK LATEX CONCRETE OVERLAY, 2 1/2 INCHES</t>
        </is>
      </c>
      <c s="5" t="inlineStr" r="C25507">
        <is>
          <t xml:space="preserve">SQ YD  </t>
        </is>
      </c>
      <c s="6" r="D25507">
        <v>2802.000</v>
      </c>
      <c s="7" r="E25507">
        <v>3</v>
      </c>
      <c s="8" t="inlineStr" r="F25507">
        <is>
          <t xml:space="preserve">66N36</t>
        </is>
      </c>
      <c s="8" t="inlineStr" r="G25507">
        <is>
          <t xml:space="preserve">059</t>
        </is>
      </c>
      <c s="9" r="H25507">
        <v>130.0000</v>
      </c>
      <c s="8" t="inlineStr" r="I25507">
        <is>
          <t xml:space="preserve">Y</t>
        </is>
      </c>
      <c s="8" t="inlineStr" r="J25507">
        <is>
          <t xml:space="preserve"> LaSalle</t>
        </is>
      </c>
    </row>
    <row r="25508" ht="20.25" customHeight="0">
      <c s="5" t="inlineStr" r="A25508">
        <is>
          <t xml:space="preserve">Z0006014</t>
        </is>
      </c>
      <c s="5" t="inlineStr" r="B25508">
        <is>
          <t xml:space="preserve">BRIDGE DECK LATEX CONCRETE OVERLAY, 2 1/2 INCHES</t>
        </is>
      </c>
      <c s="5" t="inlineStr" r="C25508">
        <is>
          <t xml:space="preserve">SQ YD  </t>
        </is>
      </c>
      <c s="6" r="D25508">
        <v>2149.000</v>
      </c>
      <c s="7" r="E25508">
        <v>3</v>
      </c>
      <c s="8" t="inlineStr" r="F25508">
        <is>
          <t xml:space="preserve">66P53</t>
        </is>
      </c>
      <c s="8" t="inlineStr" r="G25508">
        <is>
          <t xml:space="preserve">061</t>
        </is>
      </c>
      <c s="9" r="H25508">
        <v>115.0000</v>
      </c>
      <c s="8" t="inlineStr" r="I25508">
        <is>
          <t xml:space="preserve">Y</t>
        </is>
      </c>
      <c s="8" t="inlineStr" r="J25508">
        <is>
          <t xml:space="preserve"> LaSalle</t>
        </is>
      </c>
    </row>
    <row r="25509" ht="20.25" customHeight="0">
      <c s="5" t="inlineStr" r="A25509">
        <is>
          <t xml:space="preserve">Z0006016</t>
        </is>
      </c>
      <c s="5" t="inlineStr" r="B25509">
        <is>
          <t xml:space="preserve">BRIDGE DECK LATEX CONCRETE OVERLAY, 2 3/4 INCHES</t>
        </is>
      </c>
      <c s="5" t="inlineStr" r="C25509">
        <is>
          <t xml:space="preserve">SQ YD  </t>
        </is>
      </c>
      <c s="6" r="D25509">
        <v>2994.000</v>
      </c>
      <c s="7" r="E25509">
        <v>1</v>
      </c>
      <c s="8" t="inlineStr" r="F25509">
        <is>
          <t xml:space="preserve">62T22</t>
        </is>
      </c>
      <c s="8" t="inlineStr" r="G25509">
        <is>
          <t xml:space="preserve">197</t>
        </is>
      </c>
      <c s="9" r="H25509">
        <v>118.0000</v>
      </c>
      <c s="8" t="inlineStr" r="I25509">
        <is>
          <t xml:space="preserve">Y</t>
        </is>
      </c>
      <c s="8" t="inlineStr" r="J25509">
        <is>
          <t xml:space="preserve"> Cook</t>
        </is>
      </c>
    </row>
    <row r="25510" ht="20.25" customHeight="0">
      <c s="5" t="inlineStr" r="A25510">
        <is>
          <t xml:space="preserve">Z0006016</t>
        </is>
      </c>
      <c s="5" t="inlineStr" r="B25510">
        <is>
          <t xml:space="preserve">BRIDGE DECK LATEX CONCRETE OVERLAY, 2 3/4 INCHES</t>
        </is>
      </c>
      <c s="5" t="inlineStr" r="C25510">
        <is>
          <t xml:space="preserve">SQ YD  </t>
        </is>
      </c>
      <c s="6" r="D25510">
        <v>2994.000</v>
      </c>
      <c s="7" r="E25510">
        <v>1</v>
      </c>
      <c s="8" t="inlineStr" r="F25510">
        <is>
          <t xml:space="preserve">62T22</t>
        </is>
      </c>
      <c s="8" t="inlineStr" r="G25510">
        <is>
          <t xml:space="preserve">197</t>
        </is>
      </c>
      <c s="9" r="H25510">
        <v>112.0000</v>
      </c>
      <c s="8" t="inlineStr" r="I25510">
        <is>
          <t xml:space="preserve"/>
        </is>
      </c>
      <c s="8" t="inlineStr" r="J25510">
        <is>
          <t xml:space="preserve"> Cook</t>
        </is>
      </c>
    </row>
    <row r="25511" ht="20.25" customHeight="0">
      <c s="5" t="inlineStr" r="A25511">
        <is>
          <t xml:space="preserve">Z0006016</t>
        </is>
      </c>
      <c s="5" t="inlineStr" r="B25511">
        <is>
          <t xml:space="preserve">BRIDGE DECK LATEX CONCRETE OVERLAY, 2 3/4 INCHES</t>
        </is>
      </c>
      <c s="5" t="inlineStr" r="C25511">
        <is>
          <t xml:space="preserve">SQ YD  </t>
        </is>
      </c>
      <c s="6" r="D25511">
        <v>2994.000</v>
      </c>
      <c s="7" r="E25511">
        <v>1</v>
      </c>
      <c s="8" t="inlineStr" r="F25511">
        <is>
          <t xml:space="preserve">62T22</t>
        </is>
      </c>
      <c s="8" t="inlineStr" r="G25511">
        <is>
          <t xml:space="preserve">197</t>
        </is>
      </c>
      <c s="9" r="H25511">
        <v>118.2900</v>
      </c>
      <c s="8" t="inlineStr" r="I25511">
        <is>
          <t xml:space="preserve"/>
        </is>
      </c>
      <c s="8" t="inlineStr" r="J25511">
        <is>
          <t xml:space="preserve"> Cook</t>
        </is>
      </c>
    </row>
    <row r="25512" ht="20.25" customHeight="0">
      <c s="5" t="inlineStr" r="A25512">
        <is>
          <t xml:space="preserve">Z0006016</t>
        </is>
      </c>
      <c s="5" t="inlineStr" r="B25512">
        <is>
          <t xml:space="preserve">BRIDGE DECK LATEX CONCRETE OVERLAY, 2 3/4 INCHES</t>
        </is>
      </c>
      <c s="5" t="inlineStr" r="C25512">
        <is>
          <t xml:space="preserve">SQ YD  </t>
        </is>
      </c>
      <c s="6" r="D25512">
        <v>2994.000</v>
      </c>
      <c s="7" r="E25512">
        <v>1</v>
      </c>
      <c s="8" t="inlineStr" r="F25512">
        <is>
          <t xml:space="preserve">62T22</t>
        </is>
      </c>
      <c s="8" t="inlineStr" r="G25512">
        <is>
          <t xml:space="preserve">197</t>
        </is>
      </c>
      <c s="9" r="H25512">
        <v>120.0000</v>
      </c>
      <c s="8" t="inlineStr" r="I25512">
        <is>
          <t xml:space="preserve"/>
        </is>
      </c>
      <c s="8" t="inlineStr" r="J25512">
        <is>
          <t xml:space="preserve"> Cook</t>
        </is>
      </c>
    </row>
    <row r="25513" ht="20.25" customHeight="0">
      <c s="5" t="inlineStr" r="A25513">
        <is>
          <t xml:space="preserve">Z0006016</t>
        </is>
      </c>
      <c s="5" t="inlineStr" r="B25513">
        <is>
          <t xml:space="preserve">BRIDGE DECK LATEX CONCRETE OVERLAY, 2 3/4 INCHES</t>
        </is>
      </c>
      <c s="5" t="inlineStr" r="C25513">
        <is>
          <t xml:space="preserve">SQ YD  </t>
        </is>
      </c>
      <c s="6" r="D25513">
        <v>2994.000</v>
      </c>
      <c s="7" r="E25513">
        <v>1</v>
      </c>
      <c s="8" t="inlineStr" r="F25513">
        <is>
          <t xml:space="preserve">62T22</t>
        </is>
      </c>
      <c s="8" t="inlineStr" r="G25513">
        <is>
          <t xml:space="preserve">197</t>
        </is>
      </c>
      <c s="9" r="H25513">
        <v>122.3000</v>
      </c>
      <c s="8" t="inlineStr" r="I25513">
        <is>
          <t xml:space="preserve"/>
        </is>
      </c>
      <c s="8" t="inlineStr" r="J25513">
        <is>
          <t xml:space="preserve"> Cook</t>
        </is>
      </c>
    </row>
    <row r="25514" ht="20.25" customHeight="0">
      <c s="5" t="inlineStr" r="A25514">
        <is>
          <t xml:space="preserve">Z0006016</t>
        </is>
      </c>
      <c s="5" t="inlineStr" r="B25514">
        <is>
          <t xml:space="preserve">BRIDGE DECK LATEX CONCRETE OVERLAY, 2 3/4 INCHES</t>
        </is>
      </c>
      <c s="5" t="inlineStr" r="C25514">
        <is>
          <t xml:space="preserve">SQ YD  </t>
        </is>
      </c>
      <c s="6" r="D25514">
        <v>2994.000</v>
      </c>
      <c s="7" r="E25514">
        <v>1</v>
      </c>
      <c s="8" t="inlineStr" r="F25514">
        <is>
          <t xml:space="preserve">62T22</t>
        </is>
      </c>
      <c s="8" t="inlineStr" r="G25514">
        <is>
          <t xml:space="preserve">197</t>
        </is>
      </c>
      <c s="9" r="H25514">
        <v>125.0000</v>
      </c>
      <c s="8" t="inlineStr" r="I25514">
        <is>
          <t xml:space="preserve"/>
        </is>
      </c>
      <c s="8" t="inlineStr" r="J25514">
        <is>
          <t xml:space="preserve"> Cook</t>
        </is>
      </c>
    </row>
    <row r="25515" ht="20.25" customHeight="0">
      <c s="5" t="inlineStr" r="A25515">
        <is>
          <t xml:space="preserve">Z0007101</t>
        </is>
      </c>
      <c s="5" t="inlineStr" r="B25515">
        <is>
          <t xml:space="preserve">CONTAINMENT AND DISPOSAL OF LEAD PAINT CLEANING RESIDUES  NO. 1</t>
        </is>
      </c>
      <c s="5" t="inlineStr" r="C25515">
        <is>
          <t xml:space="preserve">L SUM  </t>
        </is>
      </c>
      <c s="6" r="D25515">
        <v>1.000</v>
      </c>
      <c s="7" r="E25515">
        <v>1</v>
      </c>
      <c s="8" t="inlineStr" r="F25515">
        <is>
          <t xml:space="preserve">60R76</t>
        </is>
      </c>
      <c s="8" t="inlineStr" r="G25515">
        <is>
          <t xml:space="preserve">189</t>
        </is>
      </c>
      <c s="9" r="H25515">
        <v>66026.0000</v>
      </c>
      <c s="8" t="inlineStr" r="I25515">
        <is>
          <t xml:space="preserve">Y</t>
        </is>
      </c>
      <c s="8" t="inlineStr" r="J25515">
        <is>
          <t xml:space="preserve"> Will</t>
        </is>
      </c>
    </row>
    <row r="25516" ht="20.25" customHeight="0">
      <c s="5" t="inlineStr" r="A25516">
        <is>
          <t xml:space="preserve">Z0007101</t>
        </is>
      </c>
      <c s="5" t="inlineStr" r="B25516">
        <is>
          <t xml:space="preserve">CONTAINMENT AND DISPOSAL OF LEAD PAINT CLEANING RESIDUES  NO. 1</t>
        </is>
      </c>
      <c s="5" t="inlineStr" r="C25516">
        <is>
          <t xml:space="preserve">L SUM  </t>
        </is>
      </c>
      <c s="6" r="D25516">
        <v>1.000</v>
      </c>
      <c s="7" r="E25516">
        <v>1</v>
      </c>
      <c s="8" t="inlineStr" r="F25516">
        <is>
          <t xml:space="preserve">60R76</t>
        </is>
      </c>
      <c s="8" t="inlineStr" r="G25516">
        <is>
          <t xml:space="preserve">189</t>
        </is>
      </c>
      <c s="9" r="H25516">
        <v>48660.0000</v>
      </c>
      <c s="8" t="inlineStr" r="I25516">
        <is>
          <t xml:space="preserve"/>
        </is>
      </c>
      <c s="8" t="inlineStr" r="J25516">
        <is>
          <t xml:space="preserve"> Will</t>
        </is>
      </c>
    </row>
    <row r="25517" ht="20.25" customHeight="0">
      <c s="5" t="inlineStr" r="A25517">
        <is>
          <t xml:space="preserve">Z0007101</t>
        </is>
      </c>
      <c s="5" t="inlineStr" r="B25517">
        <is>
          <t xml:space="preserve">CONTAINMENT AND DISPOSAL OF LEAD PAINT CLEANING RESIDUES  NO. 1</t>
        </is>
      </c>
      <c s="5" t="inlineStr" r="C25517">
        <is>
          <t xml:space="preserve">L SUM  </t>
        </is>
      </c>
      <c s="6" r="D25517">
        <v>1.000</v>
      </c>
      <c s="7" r="E25517">
        <v>1</v>
      </c>
      <c s="8" t="inlineStr" r="F25517">
        <is>
          <t xml:space="preserve">60R76</t>
        </is>
      </c>
      <c s="8" t="inlineStr" r="G25517">
        <is>
          <t xml:space="preserve">189</t>
        </is>
      </c>
      <c s="9" r="H25517">
        <v>100000.0000</v>
      </c>
      <c s="8" t="inlineStr" r="I25517">
        <is>
          <t xml:space="preserve"/>
        </is>
      </c>
      <c s="8" t="inlineStr" r="J25517">
        <is>
          <t xml:space="preserve"> Will</t>
        </is>
      </c>
    </row>
    <row r="25518" ht="20.25" customHeight="0">
      <c s="5" t="inlineStr" r="A25518">
        <is>
          <t xml:space="preserve">Z0007101</t>
        </is>
      </c>
      <c s="5" t="inlineStr" r="B25518">
        <is>
          <t xml:space="preserve">CONTAINMENT AND DISPOSAL OF LEAD PAINT CLEANING RESIDUES  NO. 1</t>
        </is>
      </c>
      <c s="5" t="inlineStr" r="C25518">
        <is>
          <t xml:space="preserve">L SUM  </t>
        </is>
      </c>
      <c s="6" r="D25518">
        <v>1.000</v>
      </c>
      <c s="7" r="E25518">
        <v>1</v>
      </c>
      <c s="8" t="inlineStr" r="F25518">
        <is>
          <t xml:space="preserve">62X02</t>
        </is>
      </c>
      <c s="8" t="inlineStr" r="G25518">
        <is>
          <t xml:space="preserve">016</t>
        </is>
      </c>
      <c s="9" r="H25518">
        <v>192126.0000</v>
      </c>
      <c s="8" t="inlineStr" r="I25518">
        <is>
          <t xml:space="preserve">Y</t>
        </is>
      </c>
      <c s="8" t="inlineStr" r="J25518">
        <is>
          <t xml:space="preserve"> Cook</t>
        </is>
      </c>
    </row>
    <row r="25519" ht="20.25" customHeight="0">
      <c s="5" t="inlineStr" r="A25519">
        <is>
          <t xml:space="preserve">Z0007101</t>
        </is>
      </c>
      <c s="5" t="inlineStr" r="B25519">
        <is>
          <t xml:space="preserve">CONTAINMENT AND DISPOSAL OF LEAD PAINT CLEANING RESIDUES  NO. 1</t>
        </is>
      </c>
      <c s="5" t="inlineStr" r="C25519">
        <is>
          <t xml:space="preserve">L SUM  </t>
        </is>
      </c>
      <c s="6" r="D25519">
        <v>1.000</v>
      </c>
      <c s="7" r="E25519">
        <v>1</v>
      </c>
      <c s="8" t="inlineStr" r="F25519">
        <is>
          <t xml:space="preserve">62X02</t>
        </is>
      </c>
      <c s="8" t="inlineStr" r="G25519">
        <is>
          <t xml:space="preserve">016</t>
        </is>
      </c>
      <c s="9" r="H25519">
        <v>320000.0000</v>
      </c>
      <c s="8" t="inlineStr" r="I25519">
        <is>
          <t xml:space="preserve"/>
        </is>
      </c>
      <c s="8" t="inlineStr" r="J25519">
        <is>
          <t xml:space="preserve"> Cook</t>
        </is>
      </c>
    </row>
    <row r="25520" ht="20.25" customHeight="0">
      <c s="5" t="inlineStr" r="A25520">
        <is>
          <t xml:space="preserve">Z0007101</t>
        </is>
      </c>
      <c s="5" t="inlineStr" r="B25520">
        <is>
          <t xml:space="preserve">CONTAINMENT AND DISPOSAL OF LEAD PAINT CLEANING RESIDUES  NO. 1</t>
        </is>
      </c>
      <c s="5" t="inlineStr" r="C25520">
        <is>
          <t xml:space="preserve">L SUM  </t>
        </is>
      </c>
      <c s="6" r="D25520">
        <v>1.000</v>
      </c>
      <c s="7" r="E25520">
        <v>1</v>
      </c>
      <c s="8" t="inlineStr" r="F25520">
        <is>
          <t xml:space="preserve">62Y02</t>
        </is>
      </c>
      <c s="8" t="inlineStr" r="G25520">
        <is>
          <t xml:space="preserve">026</t>
        </is>
      </c>
      <c s="9" r="H25520">
        <v>64849.0000</v>
      </c>
      <c s="8" t="inlineStr" r="I25520">
        <is>
          <t xml:space="preserve">Y</t>
        </is>
      </c>
      <c s="8" t="inlineStr" r="J25520">
        <is>
          <t xml:space="preserve"> Cook, Kane, Kendall</t>
        </is>
      </c>
    </row>
    <row r="25521" ht="20.25" customHeight="0">
      <c s="5" t="inlineStr" r="A25521">
        <is>
          <t xml:space="preserve">Z0007101</t>
        </is>
      </c>
      <c s="5" t="inlineStr" r="B25521">
        <is>
          <t xml:space="preserve">CONTAINMENT AND DISPOSAL OF LEAD PAINT CLEANING RESIDUES  NO. 1</t>
        </is>
      </c>
      <c s="5" t="inlineStr" r="C25521">
        <is>
          <t xml:space="preserve">L SUM  </t>
        </is>
      </c>
      <c s="6" r="D25521">
        <v>1.000</v>
      </c>
      <c s="7" r="E25521">
        <v>1</v>
      </c>
      <c s="8" t="inlineStr" r="F25521">
        <is>
          <t xml:space="preserve">62Y02</t>
        </is>
      </c>
      <c s="8" t="inlineStr" r="G25521">
        <is>
          <t xml:space="preserve">026</t>
        </is>
      </c>
      <c s="9" r="H25521">
        <v>76000.0000</v>
      </c>
      <c s="8" t="inlineStr" r="I25521">
        <is>
          <t xml:space="preserve"/>
        </is>
      </c>
      <c s="8" t="inlineStr" r="J25521">
        <is>
          <t xml:space="preserve"> Cook, Kane, Kendall</t>
        </is>
      </c>
    </row>
    <row r="25522" ht="20.25" customHeight="0">
      <c s="5" t="inlineStr" r="A25522">
        <is>
          <t xml:space="preserve">Z0007101</t>
        </is>
      </c>
      <c s="5" t="inlineStr" r="B25522">
        <is>
          <t xml:space="preserve">CONTAINMENT AND DISPOSAL OF LEAD PAINT CLEANING RESIDUES  NO. 1</t>
        </is>
      </c>
      <c s="5" t="inlineStr" r="C25522">
        <is>
          <t xml:space="preserve">L SUM  </t>
        </is>
      </c>
      <c s="6" r="D25522">
        <v>1.000</v>
      </c>
      <c s="7" r="E25522">
        <v>1</v>
      </c>
      <c s="8" t="inlineStr" r="F25522">
        <is>
          <t xml:space="preserve">62Y02</t>
        </is>
      </c>
      <c s="8" t="inlineStr" r="G25522">
        <is>
          <t xml:space="preserve">026</t>
        </is>
      </c>
      <c s="9" r="H25522">
        <v>126124.0000</v>
      </c>
      <c s="8" t="inlineStr" r="I25522">
        <is>
          <t xml:space="preserve"/>
        </is>
      </c>
      <c s="8" t="inlineStr" r="J25522">
        <is>
          <t xml:space="preserve"> Cook, Kane, Kendall</t>
        </is>
      </c>
    </row>
    <row r="25523" ht="20.25" customHeight="0">
      <c s="5" t="inlineStr" r="A25523">
        <is>
          <t xml:space="preserve">Z0007101</t>
        </is>
      </c>
      <c s="5" t="inlineStr" r="B25523">
        <is>
          <t xml:space="preserve">CONTAINMENT AND DISPOSAL OF LEAD PAINT CLEANING RESIDUES  NO. 1</t>
        </is>
      </c>
      <c s="5" t="inlineStr" r="C25523">
        <is>
          <t xml:space="preserve">L SUM  </t>
        </is>
      </c>
      <c s="6" r="D25523">
        <v>1.000</v>
      </c>
      <c s="7" r="E25523">
        <v>3</v>
      </c>
      <c s="8" t="inlineStr" r="F25523">
        <is>
          <t xml:space="preserve">66F94</t>
        </is>
      </c>
      <c s="8" t="inlineStr" r="G25523">
        <is>
          <t xml:space="preserve">053</t>
        </is>
      </c>
      <c s="9" r="H25523">
        <v>90000.0000</v>
      </c>
      <c s="8" t="inlineStr" r="I25523">
        <is>
          <t xml:space="preserve">Y</t>
        </is>
      </c>
      <c s="8" t="inlineStr" r="J25523">
        <is>
          <t xml:space="preserve"> Iroquois</t>
        </is>
      </c>
    </row>
    <row r="25524" ht="20.25" customHeight="0">
      <c s="5" t="inlineStr" r="A25524">
        <is>
          <t xml:space="preserve">Z0007101</t>
        </is>
      </c>
      <c s="5" t="inlineStr" r="B25524">
        <is>
          <t xml:space="preserve">CONTAINMENT AND DISPOSAL OF LEAD PAINT CLEANING RESIDUES  NO. 1</t>
        </is>
      </c>
      <c s="5" t="inlineStr" r="C25524">
        <is>
          <t xml:space="preserve">L SUM  </t>
        </is>
      </c>
      <c s="6" r="D25524">
        <v>1.000</v>
      </c>
      <c s="7" r="E25524">
        <v>3</v>
      </c>
      <c s="8" t="inlineStr" r="F25524">
        <is>
          <t xml:space="preserve">66N05</t>
        </is>
      </c>
      <c s="8" t="inlineStr" r="G25524">
        <is>
          <t xml:space="preserve">058</t>
        </is>
      </c>
      <c s="9" r="H25524">
        <v>128619.0000</v>
      </c>
      <c s="8" t="inlineStr" r="I25524">
        <is>
          <t xml:space="preserve">Y</t>
        </is>
      </c>
      <c s="8" t="inlineStr" r="J25524">
        <is>
          <t xml:space="preserve"> LaSalle</t>
        </is>
      </c>
    </row>
    <row r="25525" ht="20.25" customHeight="0">
      <c s="5" t="inlineStr" r="A25525">
        <is>
          <t xml:space="preserve">Z0007101</t>
        </is>
      </c>
      <c s="5" t="inlineStr" r="B25525">
        <is>
          <t xml:space="preserve">CONTAINMENT AND DISPOSAL OF LEAD PAINT CLEANING RESIDUES  NO. 1</t>
        </is>
      </c>
      <c s="5" t="inlineStr" r="C25525">
        <is>
          <t xml:space="preserve">L SUM  </t>
        </is>
      </c>
      <c s="6" r="D25525">
        <v>1.000</v>
      </c>
      <c s="7" r="E25525">
        <v>3</v>
      </c>
      <c s="8" t="inlineStr" r="F25525">
        <is>
          <t xml:space="preserve">66N05</t>
        </is>
      </c>
      <c s="8" t="inlineStr" r="G25525">
        <is>
          <t xml:space="preserve">058</t>
        </is>
      </c>
      <c s="9" r="H25525">
        <v>5000.0000</v>
      </c>
      <c s="8" t="inlineStr" r="I25525">
        <is>
          <t xml:space="preserve"/>
        </is>
      </c>
      <c s="8" t="inlineStr" r="J25525">
        <is>
          <t xml:space="preserve"> LaSalle</t>
        </is>
      </c>
    </row>
    <row r="25526" ht="20.25" customHeight="0">
      <c s="5" t="inlineStr" r="A25526">
        <is>
          <t xml:space="preserve">Z0007101</t>
        </is>
      </c>
      <c s="5" t="inlineStr" r="B25526">
        <is>
          <t xml:space="preserve">CONTAINMENT AND DISPOSAL OF LEAD PAINT CLEANING RESIDUES  NO. 1</t>
        </is>
      </c>
      <c s="5" t="inlineStr" r="C25526">
        <is>
          <t xml:space="preserve">L SUM  </t>
        </is>
      </c>
      <c s="6" r="D25526">
        <v>1.000</v>
      </c>
      <c s="7" r="E25526">
        <v>3</v>
      </c>
      <c s="8" t="inlineStr" r="F25526">
        <is>
          <t xml:space="preserve">66N05</t>
        </is>
      </c>
      <c s="8" t="inlineStr" r="G25526">
        <is>
          <t xml:space="preserve">058</t>
        </is>
      </c>
      <c s="9" r="H25526">
        <v>6000.0000</v>
      </c>
      <c s="8" t="inlineStr" r="I25526">
        <is>
          <t xml:space="preserve"/>
        </is>
      </c>
      <c s="8" t="inlineStr" r="J25526">
        <is>
          <t xml:space="preserve"> LaSalle</t>
        </is>
      </c>
    </row>
    <row r="25527" ht="20.25" customHeight="0">
      <c s="5" t="inlineStr" r="A25527">
        <is>
          <t xml:space="preserve">Z0007101</t>
        </is>
      </c>
      <c s="5" t="inlineStr" r="B25527">
        <is>
          <t xml:space="preserve">CONTAINMENT AND DISPOSAL OF LEAD PAINT CLEANING RESIDUES  NO. 1</t>
        </is>
      </c>
      <c s="5" t="inlineStr" r="C25527">
        <is>
          <t xml:space="preserve">L SUM  </t>
        </is>
      </c>
      <c s="6" r="D25527">
        <v>1.000</v>
      </c>
      <c s="7" r="E25527">
        <v>4</v>
      </c>
      <c s="8" t="inlineStr" r="F25527">
        <is>
          <t xml:space="preserve">68E44</t>
        </is>
      </c>
      <c s="8" t="inlineStr" r="G25527">
        <is>
          <t xml:space="preserve">01X</t>
        </is>
      </c>
      <c s="9" r="H25527">
        <v>2244600.0000</v>
      </c>
      <c s="8" t="inlineStr" r="I25527">
        <is>
          <t xml:space="preserve">Y</t>
        </is>
      </c>
      <c s="8" t="inlineStr" r="J25527">
        <is>
          <t xml:space="preserve"> Peoria, Tazewell</t>
        </is>
      </c>
    </row>
    <row r="25528" ht="20.25" customHeight="0">
      <c s="5" t="inlineStr" r="A25528">
        <is>
          <t xml:space="preserve">Z0007101</t>
        </is>
      </c>
      <c s="5" t="inlineStr" r="B25528">
        <is>
          <t xml:space="preserve">CONTAINMENT AND DISPOSAL OF LEAD PAINT CLEANING RESIDUES  NO. 1</t>
        </is>
      </c>
      <c s="5" t="inlineStr" r="C25528">
        <is>
          <t xml:space="preserve">L SUM  </t>
        </is>
      </c>
      <c s="6" r="D25528">
        <v>1.000</v>
      </c>
      <c s="7" r="E25528">
        <v>4</v>
      </c>
      <c s="8" t="inlineStr" r="F25528">
        <is>
          <t xml:space="preserve">68E44</t>
        </is>
      </c>
      <c s="8" t="inlineStr" r="G25528">
        <is>
          <t xml:space="preserve">01X</t>
        </is>
      </c>
      <c s="9" r="H25528">
        <v>2222359.8400</v>
      </c>
      <c s="8" t="inlineStr" r="I25528">
        <is>
          <t xml:space="preserve"/>
        </is>
      </c>
      <c s="8" t="inlineStr" r="J25528">
        <is>
          <t xml:space="preserve"> Peoria, Tazewell</t>
        </is>
      </c>
    </row>
    <row r="25529" ht="20.25" customHeight="0">
      <c s="5" t="inlineStr" r="A25529">
        <is>
          <t xml:space="preserve">Z0007101</t>
        </is>
      </c>
      <c s="5" t="inlineStr" r="B25529">
        <is>
          <t xml:space="preserve">CONTAINMENT AND DISPOSAL OF LEAD PAINT CLEANING RESIDUES  NO. 1</t>
        </is>
      </c>
      <c s="5" t="inlineStr" r="C25529">
        <is>
          <t xml:space="preserve">L SUM  </t>
        </is>
      </c>
      <c s="6" r="D25529">
        <v>1.000</v>
      </c>
      <c s="7" r="E25529">
        <v>6</v>
      </c>
      <c s="8" t="inlineStr" r="F25529">
        <is>
          <t xml:space="preserve">72A58</t>
        </is>
      </c>
      <c s="8" t="inlineStr" r="G25529">
        <is>
          <t xml:space="preserve">097</t>
        </is>
      </c>
      <c s="9" r="H25529">
        <v>33330.0000</v>
      </c>
      <c s="8" t="inlineStr" r="I25529">
        <is>
          <t xml:space="preserve">Y</t>
        </is>
      </c>
      <c s="8" t="inlineStr" r="J25529">
        <is>
          <t xml:space="preserve"> Morgan, Scott</t>
        </is>
      </c>
    </row>
    <row r="25530" ht="20.25" customHeight="0">
      <c s="5" t="inlineStr" r="A25530">
        <is>
          <t xml:space="preserve">Z0007102</t>
        </is>
      </c>
      <c s="5" t="inlineStr" r="B25530">
        <is>
          <t xml:space="preserve">CONTAINMENT AND DISPOSAL OF LEAD PAINT CLEANING RESIDUES  NO. 2</t>
        </is>
      </c>
      <c s="5" t="inlineStr" r="C25530">
        <is>
          <t xml:space="preserve">L SUM  </t>
        </is>
      </c>
      <c s="6" r="D25530">
        <v>1.000</v>
      </c>
      <c s="7" r="E25530">
        <v>1</v>
      </c>
      <c s="8" t="inlineStr" r="F25530">
        <is>
          <t xml:space="preserve">62Y07</t>
        </is>
      </c>
      <c s="8" t="inlineStr" r="G25530">
        <is>
          <t xml:space="preserve">028</t>
        </is>
      </c>
      <c s="9" r="H25530">
        <v>88152.0000</v>
      </c>
      <c s="8" t="inlineStr" r="I25530">
        <is>
          <t xml:space="preserve">Y</t>
        </is>
      </c>
      <c s="8" t="inlineStr" r="J25530">
        <is>
          <t xml:space="preserve"> Cook</t>
        </is>
      </c>
    </row>
    <row r="25531" ht="20.25" customHeight="0">
      <c s="5" t="inlineStr" r="A25531">
        <is>
          <t xml:space="preserve">Z0007102</t>
        </is>
      </c>
      <c s="5" t="inlineStr" r="B25531">
        <is>
          <t xml:space="preserve">CONTAINMENT AND DISPOSAL OF LEAD PAINT CLEANING RESIDUES  NO. 2</t>
        </is>
      </c>
      <c s="5" t="inlineStr" r="C25531">
        <is>
          <t xml:space="preserve">L SUM  </t>
        </is>
      </c>
      <c s="6" r="D25531">
        <v>1.000</v>
      </c>
      <c s="7" r="E25531">
        <v>1</v>
      </c>
      <c s="8" t="inlineStr" r="F25531">
        <is>
          <t xml:space="preserve">62Y07</t>
        </is>
      </c>
      <c s="8" t="inlineStr" r="G25531">
        <is>
          <t xml:space="preserve">028</t>
        </is>
      </c>
      <c s="9" r="H25531">
        <v>84797.0000</v>
      </c>
      <c s="8" t="inlineStr" r="I25531">
        <is>
          <t xml:space="preserve"/>
        </is>
      </c>
      <c s="8" t="inlineStr" r="J25531">
        <is>
          <t xml:space="preserve"> Cook</t>
        </is>
      </c>
    </row>
    <row r="25532" ht="20.25" customHeight="0">
      <c s="5" t="inlineStr" r="A25532">
        <is>
          <t xml:space="preserve">Z0007102</t>
        </is>
      </c>
      <c s="5" t="inlineStr" r="B25532">
        <is>
          <t xml:space="preserve">CONTAINMENT AND DISPOSAL OF LEAD PAINT CLEANING RESIDUES  NO. 2</t>
        </is>
      </c>
      <c s="5" t="inlineStr" r="C25532">
        <is>
          <t xml:space="preserve">L SUM  </t>
        </is>
      </c>
      <c s="6" r="D25532">
        <v>1.000</v>
      </c>
      <c s="7" r="E25532">
        <v>1</v>
      </c>
      <c s="8" t="inlineStr" r="F25532">
        <is>
          <t xml:space="preserve">62Y07</t>
        </is>
      </c>
      <c s="8" t="inlineStr" r="G25532">
        <is>
          <t xml:space="preserve">028</t>
        </is>
      </c>
      <c s="9" r="H25532">
        <v>104600.0000</v>
      </c>
      <c s="8" t="inlineStr" r="I25532">
        <is>
          <t xml:space="preserve"/>
        </is>
      </c>
      <c s="8" t="inlineStr" r="J25532">
        <is>
          <t xml:space="preserve"> Cook</t>
        </is>
      </c>
    </row>
    <row r="25533" ht="20.25" customHeight="0">
      <c s="5" t="inlineStr" r="A25533">
        <is>
          <t xml:space="preserve">Z0007102</t>
        </is>
      </c>
      <c s="5" t="inlineStr" r="B25533">
        <is>
          <t xml:space="preserve">CONTAINMENT AND DISPOSAL OF LEAD PAINT CLEANING RESIDUES  NO. 2</t>
        </is>
      </c>
      <c s="5" t="inlineStr" r="C25533">
        <is>
          <t xml:space="preserve">L SUM  </t>
        </is>
      </c>
      <c s="6" r="D25533">
        <v>1.000</v>
      </c>
      <c s="7" r="E25533">
        <v>3</v>
      </c>
      <c s="8" t="inlineStr" r="F25533">
        <is>
          <t xml:space="preserve">66N05</t>
        </is>
      </c>
      <c s="8" t="inlineStr" r="G25533">
        <is>
          <t xml:space="preserve">058</t>
        </is>
      </c>
      <c s="9" r="H25533">
        <v>79064.0000</v>
      </c>
      <c s="8" t="inlineStr" r="I25533">
        <is>
          <t xml:space="preserve">Y</t>
        </is>
      </c>
      <c s="8" t="inlineStr" r="J25533">
        <is>
          <t xml:space="preserve"> LaSalle</t>
        </is>
      </c>
    </row>
    <row r="25534" ht="20.25" customHeight="0">
      <c s="5" t="inlineStr" r="A25534">
        <is>
          <t xml:space="preserve">Z0007102</t>
        </is>
      </c>
      <c s="5" t="inlineStr" r="B25534">
        <is>
          <t xml:space="preserve">CONTAINMENT AND DISPOSAL OF LEAD PAINT CLEANING RESIDUES  NO. 2</t>
        </is>
      </c>
      <c s="5" t="inlineStr" r="C25534">
        <is>
          <t xml:space="preserve">L SUM  </t>
        </is>
      </c>
      <c s="6" r="D25534">
        <v>1.000</v>
      </c>
      <c s="7" r="E25534">
        <v>3</v>
      </c>
      <c s="8" t="inlineStr" r="F25534">
        <is>
          <t xml:space="preserve">66N05</t>
        </is>
      </c>
      <c s="8" t="inlineStr" r="G25534">
        <is>
          <t xml:space="preserve">058</t>
        </is>
      </c>
      <c s="9" r="H25534">
        <v>5000.0000</v>
      </c>
      <c s="8" t="inlineStr" r="I25534">
        <is>
          <t xml:space="preserve"/>
        </is>
      </c>
      <c s="8" t="inlineStr" r="J25534">
        <is>
          <t xml:space="preserve"> LaSalle</t>
        </is>
      </c>
    </row>
    <row r="25535" ht="20.25" customHeight="0">
      <c s="5" t="inlineStr" r="A25535">
        <is>
          <t xml:space="preserve">Z0007102</t>
        </is>
      </c>
      <c s="5" t="inlineStr" r="B25535">
        <is>
          <t xml:space="preserve">CONTAINMENT AND DISPOSAL OF LEAD PAINT CLEANING RESIDUES  NO. 2</t>
        </is>
      </c>
      <c s="5" t="inlineStr" r="C25535">
        <is>
          <t xml:space="preserve">L SUM  </t>
        </is>
      </c>
      <c s="6" r="D25535">
        <v>1.000</v>
      </c>
      <c s="7" r="E25535">
        <v>3</v>
      </c>
      <c s="8" t="inlineStr" r="F25535">
        <is>
          <t xml:space="preserve">66N05</t>
        </is>
      </c>
      <c s="8" t="inlineStr" r="G25535">
        <is>
          <t xml:space="preserve">058</t>
        </is>
      </c>
      <c s="9" r="H25535">
        <v>6000.0000</v>
      </c>
      <c s="8" t="inlineStr" r="I25535">
        <is>
          <t xml:space="preserve"/>
        </is>
      </c>
      <c s="8" t="inlineStr" r="J25535">
        <is>
          <t xml:space="preserve"> LaSalle</t>
        </is>
      </c>
    </row>
    <row r="25536" ht="20.25" customHeight="0">
      <c s="5" t="inlineStr" r="A25536">
        <is>
          <t xml:space="preserve">Z0007122</t>
        </is>
      </c>
      <c s="5" t="inlineStr" r="B25536">
        <is>
          <t xml:space="preserve">REMOVING AND RE-ERECTING EXISTING RAILING</t>
        </is>
      </c>
      <c s="5" t="inlineStr" r="C25536">
        <is>
          <t xml:space="preserve">FOOT   </t>
        </is>
      </c>
      <c s="6" r="D25536">
        <v>287.000</v>
      </c>
      <c s="7" r="E25536">
        <v>1</v>
      </c>
      <c s="8" t="inlineStr" r="F25536">
        <is>
          <t xml:space="preserve">62Y04</t>
        </is>
      </c>
      <c s="8" t="inlineStr" r="G25536">
        <is>
          <t xml:space="preserve">027</t>
        </is>
      </c>
      <c s="9" r="H25536">
        <v>50.1500</v>
      </c>
      <c s="8" t="inlineStr" r="I25536">
        <is>
          <t xml:space="preserve">Y</t>
        </is>
      </c>
      <c s="8" t="inlineStr" r="J25536">
        <is>
          <t xml:space="preserve"> Cook</t>
        </is>
      </c>
    </row>
    <row r="25537" ht="20.25" customHeight="0">
      <c s="5" t="inlineStr" r="A25537">
        <is>
          <t xml:space="preserve">Z0007122</t>
        </is>
      </c>
      <c s="5" t="inlineStr" r="B25537">
        <is>
          <t xml:space="preserve">REMOVING AND RE-ERECTING EXISTING RAILING</t>
        </is>
      </c>
      <c s="5" t="inlineStr" r="C25537">
        <is>
          <t xml:space="preserve">FOOT   </t>
        </is>
      </c>
      <c s="6" r="D25537">
        <v>287.000</v>
      </c>
      <c s="7" r="E25537">
        <v>1</v>
      </c>
      <c s="8" t="inlineStr" r="F25537">
        <is>
          <t xml:space="preserve">62Y04</t>
        </is>
      </c>
      <c s="8" t="inlineStr" r="G25537">
        <is>
          <t xml:space="preserve">027</t>
        </is>
      </c>
      <c s="9" r="H25537">
        <v>50.1100</v>
      </c>
      <c s="8" t="inlineStr" r="I25537">
        <is>
          <t xml:space="preserve"/>
        </is>
      </c>
      <c s="8" t="inlineStr" r="J25537">
        <is>
          <t xml:space="preserve"> Cook</t>
        </is>
      </c>
    </row>
    <row r="25538" ht="20.25" customHeight="0">
      <c s="5" t="inlineStr" r="A25538">
        <is>
          <t xml:space="preserve">Z0007122</t>
        </is>
      </c>
      <c s="5" t="inlineStr" r="B25538">
        <is>
          <t xml:space="preserve">REMOVING AND RE-ERECTING EXISTING RAILING</t>
        </is>
      </c>
      <c s="5" t="inlineStr" r="C25538">
        <is>
          <t xml:space="preserve">FOOT   </t>
        </is>
      </c>
      <c s="6" r="D25538">
        <v>287.000</v>
      </c>
      <c s="7" r="E25538">
        <v>1</v>
      </c>
      <c s="8" t="inlineStr" r="F25538">
        <is>
          <t xml:space="preserve">62Y04</t>
        </is>
      </c>
      <c s="8" t="inlineStr" r="G25538">
        <is>
          <t xml:space="preserve">027</t>
        </is>
      </c>
      <c s="9" r="H25538">
        <v>52.0000</v>
      </c>
      <c s="8" t="inlineStr" r="I25538">
        <is>
          <t xml:space="preserve"/>
        </is>
      </c>
      <c s="8" t="inlineStr" r="J25538">
        <is>
          <t xml:space="preserve"> Cook</t>
        </is>
      </c>
    </row>
    <row r="25539" ht="20.25" customHeight="0">
      <c s="5" t="inlineStr" r="A25539">
        <is>
          <t xml:space="preserve">Z0007122</t>
        </is>
      </c>
      <c s="5" t="inlineStr" r="B25539">
        <is>
          <t xml:space="preserve">REMOVING AND RE-ERECTING EXISTING RAILING</t>
        </is>
      </c>
      <c s="5" t="inlineStr" r="C25539">
        <is>
          <t xml:space="preserve">FOOT   </t>
        </is>
      </c>
      <c s="6" r="D25539">
        <v>287.000</v>
      </c>
      <c s="7" r="E25539">
        <v>1</v>
      </c>
      <c s="8" t="inlineStr" r="F25539">
        <is>
          <t xml:space="preserve">62Y04</t>
        </is>
      </c>
      <c s="8" t="inlineStr" r="G25539">
        <is>
          <t xml:space="preserve">027</t>
        </is>
      </c>
      <c s="9" r="H25539">
        <v>55.4300</v>
      </c>
      <c s="8" t="inlineStr" r="I25539">
        <is>
          <t xml:space="preserve"/>
        </is>
      </c>
      <c s="8" t="inlineStr" r="J25539">
        <is>
          <t xml:space="preserve"> Cook</t>
        </is>
      </c>
    </row>
    <row r="25540" ht="20.25" customHeight="0">
      <c s="5" t="inlineStr" r="A25540">
        <is>
          <t xml:space="preserve">Z0007122</t>
        </is>
      </c>
      <c s="5" t="inlineStr" r="B25540">
        <is>
          <t xml:space="preserve">REMOVING AND RE-ERECTING EXISTING RAILING</t>
        </is>
      </c>
      <c s="5" t="inlineStr" r="C25540">
        <is>
          <t xml:space="preserve">FOOT   </t>
        </is>
      </c>
      <c s="6" r="D25540">
        <v>287.000</v>
      </c>
      <c s="7" r="E25540">
        <v>1</v>
      </c>
      <c s="8" t="inlineStr" r="F25540">
        <is>
          <t xml:space="preserve">62Y04</t>
        </is>
      </c>
      <c s="8" t="inlineStr" r="G25540">
        <is>
          <t xml:space="preserve">027</t>
        </is>
      </c>
      <c s="9" r="H25540">
        <v>62.0000</v>
      </c>
      <c s="8" t="inlineStr" r="I25540">
        <is>
          <t xml:space="preserve"/>
        </is>
      </c>
      <c s="8" t="inlineStr" r="J25540">
        <is>
          <t xml:space="preserve"> Cook</t>
        </is>
      </c>
    </row>
    <row r="25541" ht="20.25" customHeight="0">
      <c s="5" t="inlineStr" r="A25541">
        <is>
          <t xml:space="preserve">Z0007601</t>
        </is>
      </c>
      <c s="5" t="inlineStr" r="B25541">
        <is>
          <t xml:space="preserve">BUILDING REMOVAL NO.   1</t>
        </is>
      </c>
      <c s="5" t="inlineStr" r="C25541">
        <is>
          <t xml:space="preserve">L SUM  </t>
        </is>
      </c>
      <c s="6" r="D25541">
        <v>1.000</v>
      </c>
      <c s="7" r="E25541">
        <v>1</v>
      </c>
      <c s="8" t="inlineStr" r="F25541">
        <is>
          <t xml:space="preserve">61J86</t>
        </is>
      </c>
      <c s="8" t="inlineStr" r="G25541">
        <is>
          <t xml:space="preserve">241</t>
        </is>
      </c>
      <c s="9" r="H25541">
        <v>1200.0000</v>
      </c>
      <c s="8" t="inlineStr" r="I25541">
        <is>
          <t xml:space="preserve">Y</t>
        </is>
      </c>
      <c s="8" t="inlineStr" r="J25541">
        <is>
          <t xml:space="preserve"> Lake</t>
        </is>
      </c>
    </row>
    <row r="25542" ht="20.25" customHeight="0">
      <c s="5" t="inlineStr" r="A25542">
        <is>
          <t xml:space="preserve">Z0007601</t>
        </is>
      </c>
      <c s="5" t="inlineStr" r="B25542">
        <is>
          <t xml:space="preserve">BUILDING REMOVAL NO.   1</t>
        </is>
      </c>
      <c s="5" t="inlineStr" r="C25542">
        <is>
          <t xml:space="preserve">L SUM  </t>
        </is>
      </c>
      <c s="6" r="D25542">
        <v>1.000</v>
      </c>
      <c s="7" r="E25542">
        <v>1</v>
      </c>
      <c s="8" t="inlineStr" r="F25542">
        <is>
          <t xml:space="preserve">61J86</t>
        </is>
      </c>
      <c s="8" t="inlineStr" r="G25542">
        <is>
          <t xml:space="preserve">241</t>
        </is>
      </c>
      <c s="9" r="H25542">
        <v>2745.0000</v>
      </c>
      <c s="8" t="inlineStr" r="I25542">
        <is>
          <t xml:space="preserve"/>
        </is>
      </c>
      <c s="8" t="inlineStr" r="J25542">
        <is>
          <t xml:space="preserve"> Lake</t>
        </is>
      </c>
    </row>
    <row r="25543" ht="20.25" customHeight="0">
      <c s="5" t="inlineStr" r="A25543">
        <is>
          <t xml:space="preserve">Z0007601</t>
        </is>
      </c>
      <c s="5" t="inlineStr" r="B25543">
        <is>
          <t xml:space="preserve">BUILDING REMOVAL NO.   1</t>
        </is>
      </c>
      <c s="5" t="inlineStr" r="C25543">
        <is>
          <t xml:space="preserve">L SUM  </t>
        </is>
      </c>
      <c s="6" r="D25543">
        <v>1.000</v>
      </c>
      <c s="7" r="E25543">
        <v>1</v>
      </c>
      <c s="8" t="inlineStr" r="F25543">
        <is>
          <t xml:space="preserve">61J86</t>
        </is>
      </c>
      <c s="8" t="inlineStr" r="G25543">
        <is>
          <t xml:space="preserve">241</t>
        </is>
      </c>
      <c s="9" r="H25543">
        <v>2750.0000</v>
      </c>
      <c s="8" t="inlineStr" r="I25543">
        <is>
          <t xml:space="preserve"/>
        </is>
      </c>
      <c s="8" t="inlineStr" r="J25543">
        <is>
          <t xml:space="preserve"> Lake</t>
        </is>
      </c>
    </row>
    <row r="25544" ht="20.25" customHeight="0">
      <c s="5" t="inlineStr" r="A25544">
        <is>
          <t xml:space="preserve">Z0007601</t>
        </is>
      </c>
      <c s="5" t="inlineStr" r="B25544">
        <is>
          <t xml:space="preserve">BUILDING REMOVAL NO.   1</t>
        </is>
      </c>
      <c s="5" t="inlineStr" r="C25544">
        <is>
          <t xml:space="preserve">L SUM  </t>
        </is>
      </c>
      <c s="6" r="D25544">
        <v>1.000</v>
      </c>
      <c s="7" r="E25544">
        <v>1</v>
      </c>
      <c s="8" t="inlineStr" r="F25544">
        <is>
          <t xml:space="preserve">61J86</t>
        </is>
      </c>
      <c s="8" t="inlineStr" r="G25544">
        <is>
          <t xml:space="preserve">241</t>
        </is>
      </c>
      <c s="9" r="H25544">
        <v>3109.8500</v>
      </c>
      <c s="8" t="inlineStr" r="I25544">
        <is>
          <t xml:space="preserve"/>
        </is>
      </c>
      <c s="8" t="inlineStr" r="J25544">
        <is>
          <t xml:space="preserve"> Lake</t>
        </is>
      </c>
    </row>
    <row r="25545" ht="20.25" customHeight="0">
      <c s="5" t="inlineStr" r="A25545">
        <is>
          <t xml:space="preserve">Z0007601</t>
        </is>
      </c>
      <c s="5" t="inlineStr" r="B25545">
        <is>
          <t xml:space="preserve">BUILDING REMOVAL NO.   1</t>
        </is>
      </c>
      <c s="5" t="inlineStr" r="C25545">
        <is>
          <t xml:space="preserve">L SUM  </t>
        </is>
      </c>
      <c s="6" r="D25545">
        <v>1.000</v>
      </c>
      <c s="7" r="E25545">
        <v>1</v>
      </c>
      <c s="8" t="inlineStr" r="F25545">
        <is>
          <t xml:space="preserve">61J86</t>
        </is>
      </c>
      <c s="8" t="inlineStr" r="G25545">
        <is>
          <t xml:space="preserve">241</t>
        </is>
      </c>
      <c s="9" r="H25545">
        <v>25000.0000</v>
      </c>
      <c s="8" t="inlineStr" r="I25545">
        <is>
          <t xml:space="preserve"/>
        </is>
      </c>
      <c s="8" t="inlineStr" r="J25545">
        <is>
          <t xml:space="preserve"> Lake</t>
        </is>
      </c>
    </row>
    <row r="25546" ht="20.25" customHeight="0">
      <c s="5" t="inlineStr" r="A25546">
        <is>
          <t xml:space="preserve">Z0007601</t>
        </is>
      </c>
      <c s="5" t="inlineStr" r="B25546">
        <is>
          <t xml:space="preserve">BUILDING REMOVAL NO.   1</t>
        </is>
      </c>
      <c s="5" t="inlineStr" r="C25546">
        <is>
          <t xml:space="preserve">L SUM  </t>
        </is>
      </c>
      <c s="6" r="D25546">
        <v>1.000</v>
      </c>
      <c s="7" r="E25546">
        <v>1</v>
      </c>
      <c s="8" t="inlineStr" r="F25546">
        <is>
          <t xml:space="preserve">62X99</t>
        </is>
      </c>
      <c s="8" t="inlineStr" r="G25546">
        <is>
          <t xml:space="preserve">025</t>
        </is>
      </c>
      <c s="9" r="H25546">
        <v>33125.0000</v>
      </c>
      <c s="8" t="inlineStr" r="I25546">
        <is>
          <t xml:space="preserve">Y</t>
        </is>
      </c>
      <c s="8" t="inlineStr" r="J25546">
        <is>
          <t xml:space="preserve"> Will</t>
        </is>
      </c>
    </row>
    <row r="25547" ht="20.25" customHeight="0">
      <c s="5" t="inlineStr" r="A25547">
        <is>
          <t xml:space="preserve">Z0007601</t>
        </is>
      </c>
      <c s="5" t="inlineStr" r="B25547">
        <is>
          <t xml:space="preserve">BUILDING REMOVAL NO.   1</t>
        </is>
      </c>
      <c s="5" t="inlineStr" r="C25547">
        <is>
          <t xml:space="preserve">L SUM  </t>
        </is>
      </c>
      <c s="6" r="D25547">
        <v>1.000</v>
      </c>
      <c s="7" r="E25547">
        <v>1</v>
      </c>
      <c s="8" t="inlineStr" r="F25547">
        <is>
          <t xml:space="preserve">62X99</t>
        </is>
      </c>
      <c s="8" t="inlineStr" r="G25547">
        <is>
          <t xml:space="preserve">025</t>
        </is>
      </c>
      <c s="9" r="H25547">
        <v>15000.0000</v>
      </c>
      <c s="8" t="inlineStr" r="I25547">
        <is>
          <t xml:space="preserve"/>
        </is>
      </c>
      <c s="8" t="inlineStr" r="J25547">
        <is>
          <t xml:space="preserve"> Will</t>
        </is>
      </c>
    </row>
    <row r="25548" ht="20.25" customHeight="0">
      <c s="5" t="inlineStr" r="A25548">
        <is>
          <t xml:space="preserve">Z0007601</t>
        </is>
      </c>
      <c s="5" t="inlineStr" r="B25548">
        <is>
          <t xml:space="preserve">BUILDING REMOVAL NO.   1</t>
        </is>
      </c>
      <c s="5" t="inlineStr" r="C25548">
        <is>
          <t xml:space="preserve">L SUM  </t>
        </is>
      </c>
      <c s="6" r="D25548">
        <v>1.000</v>
      </c>
      <c s="7" r="E25548">
        <v>1</v>
      </c>
      <c s="8" t="inlineStr" r="F25548">
        <is>
          <t xml:space="preserve">62X99</t>
        </is>
      </c>
      <c s="8" t="inlineStr" r="G25548">
        <is>
          <t xml:space="preserve">025</t>
        </is>
      </c>
      <c s="9" r="H25548">
        <v>25000.0000</v>
      </c>
      <c s="8" t="inlineStr" r="I25548">
        <is>
          <t xml:space="preserve"/>
        </is>
      </c>
      <c s="8" t="inlineStr" r="J25548">
        <is>
          <t xml:space="preserve"> Will</t>
        </is>
      </c>
    </row>
    <row r="25549" ht="20.25" customHeight="0">
      <c s="5" t="inlineStr" r="A25549">
        <is>
          <t xml:space="preserve">Z0007601</t>
        </is>
      </c>
      <c s="5" t="inlineStr" r="B25549">
        <is>
          <t xml:space="preserve">BUILDING REMOVAL NO.   1</t>
        </is>
      </c>
      <c s="5" t="inlineStr" r="C25549">
        <is>
          <t xml:space="preserve">L SUM  </t>
        </is>
      </c>
      <c s="6" r="D25549">
        <v>1.000</v>
      </c>
      <c s="7" r="E25549">
        <v>1</v>
      </c>
      <c s="8" t="inlineStr" r="F25549">
        <is>
          <t xml:space="preserve">62X99</t>
        </is>
      </c>
      <c s="8" t="inlineStr" r="G25549">
        <is>
          <t xml:space="preserve">025</t>
        </is>
      </c>
      <c s="9" r="H25549">
        <v>30000.0000</v>
      </c>
      <c s="8" t="inlineStr" r="I25549">
        <is>
          <t xml:space="preserve"/>
        </is>
      </c>
      <c s="8" t="inlineStr" r="J25549">
        <is>
          <t xml:space="preserve"> Will</t>
        </is>
      </c>
    </row>
    <row r="25550" ht="20.25" customHeight="0">
      <c s="5" t="inlineStr" r="A25550">
        <is>
          <t xml:space="preserve">Z0007601</t>
        </is>
      </c>
      <c s="5" t="inlineStr" r="B25550">
        <is>
          <t xml:space="preserve">BUILDING REMOVAL NO.   1</t>
        </is>
      </c>
      <c s="5" t="inlineStr" r="C25550">
        <is>
          <t xml:space="preserve">L SUM  </t>
        </is>
      </c>
      <c s="6" r="D25550">
        <v>1.000</v>
      </c>
      <c s="7" r="E25550">
        <v>1</v>
      </c>
      <c s="8" t="inlineStr" r="F25550">
        <is>
          <t xml:space="preserve">62X99</t>
        </is>
      </c>
      <c s="8" t="inlineStr" r="G25550">
        <is>
          <t xml:space="preserve">025</t>
        </is>
      </c>
      <c s="9" r="H25550">
        <v>30000.0000</v>
      </c>
      <c s="8" t="inlineStr" r="I25550">
        <is>
          <t xml:space="preserve"/>
        </is>
      </c>
      <c s="8" t="inlineStr" r="J25550">
        <is>
          <t xml:space="preserve"> Will</t>
        </is>
      </c>
    </row>
    <row r="25551" ht="20.25" customHeight="0">
      <c s="5" t="inlineStr" r="A25551">
        <is>
          <t xml:space="preserve">Z0007601</t>
        </is>
      </c>
      <c s="5" t="inlineStr" r="B25551">
        <is>
          <t xml:space="preserve">BUILDING REMOVAL NO.   1</t>
        </is>
      </c>
      <c s="5" t="inlineStr" r="C25551">
        <is>
          <t xml:space="preserve">L SUM  </t>
        </is>
      </c>
      <c s="6" r="D25551">
        <v>1.000</v>
      </c>
      <c s="7" r="E25551">
        <v>1</v>
      </c>
      <c s="8" t="inlineStr" r="F25551">
        <is>
          <t xml:space="preserve">62X99</t>
        </is>
      </c>
      <c s="8" t="inlineStr" r="G25551">
        <is>
          <t xml:space="preserve">025</t>
        </is>
      </c>
      <c s="9" r="H25551">
        <v>60000.0000</v>
      </c>
      <c s="8" t="inlineStr" r="I25551">
        <is>
          <t xml:space="preserve"/>
        </is>
      </c>
      <c s="8" t="inlineStr" r="J25551">
        <is>
          <t xml:space="preserve"> Will</t>
        </is>
      </c>
    </row>
    <row r="25552" ht="20.25" customHeight="0">
      <c s="5" t="inlineStr" r="A25552">
        <is>
          <t xml:space="preserve">Z0007601</t>
        </is>
      </c>
      <c s="5" t="inlineStr" r="B25552">
        <is>
          <t xml:space="preserve">BUILDING REMOVAL NO.   1</t>
        </is>
      </c>
      <c s="5" t="inlineStr" r="C25552">
        <is>
          <t xml:space="preserve">L SUM  </t>
        </is>
      </c>
      <c s="6" r="D25552">
        <v>1.000</v>
      </c>
      <c s="7" r="E25552">
        <v>6</v>
      </c>
      <c s="8" t="inlineStr" r="F25552">
        <is>
          <t xml:space="preserve">72C26</t>
        </is>
      </c>
      <c s="8" t="inlineStr" r="G25552">
        <is>
          <t xml:space="preserve">098</t>
        </is>
      </c>
      <c s="9" r="H25552">
        <v>69000.0000</v>
      </c>
      <c s="8" t="inlineStr" r="I25552">
        <is>
          <t xml:space="preserve">Y</t>
        </is>
      </c>
      <c s="8" t="inlineStr" r="J25552">
        <is>
          <t xml:space="preserve"> Sangamon</t>
        </is>
      </c>
    </row>
    <row r="25553" ht="20.25" customHeight="0">
      <c s="5" t="inlineStr" r="A25553">
        <is>
          <t xml:space="preserve">Z0007601</t>
        </is>
      </c>
      <c s="5" t="inlineStr" r="B25553">
        <is>
          <t xml:space="preserve">BUILDING REMOVAL NO.   1</t>
        </is>
      </c>
      <c s="5" t="inlineStr" r="C25553">
        <is>
          <t xml:space="preserve">L SUM  </t>
        </is>
      </c>
      <c s="6" r="D25553">
        <v>1.000</v>
      </c>
      <c s="7" r="E25553">
        <v>6</v>
      </c>
      <c s="8" t="inlineStr" r="F25553">
        <is>
          <t xml:space="preserve">72C26</t>
        </is>
      </c>
      <c s="8" t="inlineStr" r="G25553">
        <is>
          <t xml:space="preserve">098</t>
        </is>
      </c>
      <c s="9" r="H25553">
        <v>57700.0000</v>
      </c>
      <c s="8" t="inlineStr" r="I25553">
        <is>
          <t xml:space="preserve"/>
        </is>
      </c>
      <c s="8" t="inlineStr" r="J25553">
        <is>
          <t xml:space="preserve"> Sangamon</t>
        </is>
      </c>
    </row>
    <row r="25554" ht="20.25" customHeight="0">
      <c s="5" t="inlineStr" r="A25554">
        <is>
          <t xml:space="preserve">Z0007602</t>
        </is>
      </c>
      <c s="5" t="inlineStr" r="B25554">
        <is>
          <t xml:space="preserve">BUILDING REMOVAL NO.   2</t>
        </is>
      </c>
      <c s="5" t="inlineStr" r="C25554">
        <is>
          <t xml:space="preserve">L SUM  </t>
        </is>
      </c>
      <c s="6" r="D25554">
        <v>1.000</v>
      </c>
      <c s="7" r="E25554">
        <v>1</v>
      </c>
      <c s="8" t="inlineStr" r="F25554">
        <is>
          <t xml:space="preserve">62X99</t>
        </is>
      </c>
      <c s="8" t="inlineStr" r="G25554">
        <is>
          <t xml:space="preserve">025</t>
        </is>
      </c>
      <c s="9" r="H25554">
        <v>29325.0000</v>
      </c>
      <c s="8" t="inlineStr" r="I25554">
        <is>
          <t xml:space="preserve">Y</t>
        </is>
      </c>
      <c s="8" t="inlineStr" r="J25554">
        <is>
          <t xml:space="preserve"> Will</t>
        </is>
      </c>
    </row>
    <row r="25555" ht="20.25" customHeight="0">
      <c s="5" t="inlineStr" r="A25555">
        <is>
          <t xml:space="preserve">Z0007602</t>
        </is>
      </c>
      <c s="5" t="inlineStr" r="B25555">
        <is>
          <t xml:space="preserve">BUILDING REMOVAL NO.   2</t>
        </is>
      </c>
      <c s="5" t="inlineStr" r="C25555">
        <is>
          <t xml:space="preserve">L SUM  </t>
        </is>
      </c>
      <c s="6" r="D25555">
        <v>1.000</v>
      </c>
      <c s="7" r="E25555">
        <v>1</v>
      </c>
      <c s="8" t="inlineStr" r="F25555">
        <is>
          <t xml:space="preserve">62X99</t>
        </is>
      </c>
      <c s="8" t="inlineStr" r="G25555">
        <is>
          <t xml:space="preserve">025</t>
        </is>
      </c>
      <c s="9" r="H25555">
        <v>15000.0000</v>
      </c>
      <c s="8" t="inlineStr" r="I25555">
        <is>
          <t xml:space="preserve"/>
        </is>
      </c>
      <c s="8" t="inlineStr" r="J25555">
        <is>
          <t xml:space="preserve"> Will</t>
        </is>
      </c>
    </row>
    <row r="25556" ht="20.25" customHeight="0">
      <c s="5" t="inlineStr" r="A25556">
        <is>
          <t xml:space="preserve">Z0007602</t>
        </is>
      </c>
      <c s="5" t="inlineStr" r="B25556">
        <is>
          <t xml:space="preserve">BUILDING REMOVAL NO.   2</t>
        </is>
      </c>
      <c s="5" t="inlineStr" r="C25556">
        <is>
          <t xml:space="preserve">L SUM  </t>
        </is>
      </c>
      <c s="6" r="D25556">
        <v>1.000</v>
      </c>
      <c s="7" r="E25556">
        <v>1</v>
      </c>
      <c s="8" t="inlineStr" r="F25556">
        <is>
          <t xml:space="preserve">62X99</t>
        </is>
      </c>
      <c s="8" t="inlineStr" r="G25556">
        <is>
          <t xml:space="preserve">025</t>
        </is>
      </c>
      <c s="9" r="H25556">
        <v>25000.0000</v>
      </c>
      <c s="8" t="inlineStr" r="I25556">
        <is>
          <t xml:space="preserve"/>
        </is>
      </c>
      <c s="8" t="inlineStr" r="J25556">
        <is>
          <t xml:space="preserve"> Will</t>
        </is>
      </c>
    </row>
    <row r="25557" ht="20.25" customHeight="0">
      <c s="5" t="inlineStr" r="A25557">
        <is>
          <t xml:space="preserve">Z0007602</t>
        </is>
      </c>
      <c s="5" t="inlineStr" r="B25557">
        <is>
          <t xml:space="preserve">BUILDING REMOVAL NO.   2</t>
        </is>
      </c>
      <c s="5" t="inlineStr" r="C25557">
        <is>
          <t xml:space="preserve">L SUM  </t>
        </is>
      </c>
      <c s="6" r="D25557">
        <v>1.000</v>
      </c>
      <c s="7" r="E25557">
        <v>1</v>
      </c>
      <c s="8" t="inlineStr" r="F25557">
        <is>
          <t xml:space="preserve">62X99</t>
        </is>
      </c>
      <c s="8" t="inlineStr" r="G25557">
        <is>
          <t xml:space="preserve">025</t>
        </is>
      </c>
      <c s="9" r="H25557">
        <v>30000.0000</v>
      </c>
      <c s="8" t="inlineStr" r="I25557">
        <is>
          <t xml:space="preserve"/>
        </is>
      </c>
      <c s="8" t="inlineStr" r="J25557">
        <is>
          <t xml:space="preserve"> Will</t>
        </is>
      </c>
    </row>
    <row r="25558" ht="20.25" customHeight="0">
      <c s="5" t="inlineStr" r="A25558">
        <is>
          <t xml:space="preserve">Z0007602</t>
        </is>
      </c>
      <c s="5" t="inlineStr" r="B25558">
        <is>
          <t xml:space="preserve">BUILDING REMOVAL NO.   2</t>
        </is>
      </c>
      <c s="5" t="inlineStr" r="C25558">
        <is>
          <t xml:space="preserve">L SUM  </t>
        </is>
      </c>
      <c s="6" r="D25558">
        <v>1.000</v>
      </c>
      <c s="7" r="E25558">
        <v>1</v>
      </c>
      <c s="8" t="inlineStr" r="F25558">
        <is>
          <t xml:space="preserve">62X99</t>
        </is>
      </c>
      <c s="8" t="inlineStr" r="G25558">
        <is>
          <t xml:space="preserve">025</t>
        </is>
      </c>
      <c s="9" r="H25558">
        <v>42000.0000</v>
      </c>
      <c s="8" t="inlineStr" r="I25558">
        <is>
          <t xml:space="preserve"/>
        </is>
      </c>
      <c s="8" t="inlineStr" r="J25558">
        <is>
          <t xml:space="preserve"> Will</t>
        </is>
      </c>
    </row>
    <row r="25559" ht="20.25" customHeight="0">
      <c s="5" t="inlineStr" r="A25559">
        <is>
          <t xml:space="preserve">Z0007602</t>
        </is>
      </c>
      <c s="5" t="inlineStr" r="B25559">
        <is>
          <t xml:space="preserve">BUILDING REMOVAL NO.   2</t>
        </is>
      </c>
      <c s="5" t="inlineStr" r="C25559">
        <is>
          <t xml:space="preserve">L SUM  </t>
        </is>
      </c>
      <c s="6" r="D25559">
        <v>1.000</v>
      </c>
      <c s="7" r="E25559">
        <v>1</v>
      </c>
      <c s="8" t="inlineStr" r="F25559">
        <is>
          <t xml:space="preserve">62X99</t>
        </is>
      </c>
      <c s="8" t="inlineStr" r="G25559">
        <is>
          <t xml:space="preserve">025</t>
        </is>
      </c>
      <c s="9" r="H25559">
        <v>61000.0000</v>
      </c>
      <c s="8" t="inlineStr" r="I25559">
        <is>
          <t xml:space="preserve"/>
        </is>
      </c>
      <c s="8" t="inlineStr" r="J25559">
        <is>
          <t xml:space="preserve"> Will</t>
        </is>
      </c>
    </row>
    <row r="25560" ht="20.25" customHeight="0">
      <c s="5" t="inlineStr" r="A25560">
        <is>
          <t xml:space="preserve">Z0007603</t>
        </is>
      </c>
      <c s="5" t="inlineStr" r="B25560">
        <is>
          <t xml:space="preserve">BUILDING REMOVAL NO.   3</t>
        </is>
      </c>
      <c s="5" t="inlineStr" r="C25560">
        <is>
          <t xml:space="preserve">L SUM  </t>
        </is>
      </c>
      <c s="6" r="D25560">
        <v>1.000</v>
      </c>
      <c s="7" r="E25560">
        <v>1</v>
      </c>
      <c s="8" t="inlineStr" r="F25560">
        <is>
          <t xml:space="preserve">62X99</t>
        </is>
      </c>
      <c s="8" t="inlineStr" r="G25560">
        <is>
          <t xml:space="preserve">025</t>
        </is>
      </c>
      <c s="9" r="H25560">
        <v>30525.0000</v>
      </c>
      <c s="8" t="inlineStr" r="I25560">
        <is>
          <t xml:space="preserve">Y</t>
        </is>
      </c>
      <c s="8" t="inlineStr" r="J25560">
        <is>
          <t xml:space="preserve"> Will</t>
        </is>
      </c>
    </row>
    <row r="25561" ht="20.25" customHeight="0">
      <c s="5" t="inlineStr" r="A25561">
        <is>
          <t xml:space="preserve">Z0007603</t>
        </is>
      </c>
      <c s="5" t="inlineStr" r="B25561">
        <is>
          <t xml:space="preserve">BUILDING REMOVAL NO.   3</t>
        </is>
      </c>
      <c s="5" t="inlineStr" r="C25561">
        <is>
          <t xml:space="preserve">L SUM  </t>
        </is>
      </c>
      <c s="6" r="D25561">
        <v>1.000</v>
      </c>
      <c s="7" r="E25561">
        <v>1</v>
      </c>
      <c s="8" t="inlineStr" r="F25561">
        <is>
          <t xml:space="preserve">62X99</t>
        </is>
      </c>
      <c s="8" t="inlineStr" r="G25561">
        <is>
          <t xml:space="preserve">025</t>
        </is>
      </c>
      <c s="9" r="H25561">
        <v>15000.0000</v>
      </c>
      <c s="8" t="inlineStr" r="I25561">
        <is>
          <t xml:space="preserve"/>
        </is>
      </c>
      <c s="8" t="inlineStr" r="J25561">
        <is>
          <t xml:space="preserve"> Will</t>
        </is>
      </c>
    </row>
    <row r="25562" ht="20.25" customHeight="0">
      <c s="5" t="inlineStr" r="A25562">
        <is>
          <t xml:space="preserve">Z0007603</t>
        </is>
      </c>
      <c s="5" t="inlineStr" r="B25562">
        <is>
          <t xml:space="preserve">BUILDING REMOVAL NO.   3</t>
        </is>
      </c>
      <c s="5" t="inlineStr" r="C25562">
        <is>
          <t xml:space="preserve">L SUM  </t>
        </is>
      </c>
      <c s="6" r="D25562">
        <v>1.000</v>
      </c>
      <c s="7" r="E25562">
        <v>1</v>
      </c>
      <c s="8" t="inlineStr" r="F25562">
        <is>
          <t xml:space="preserve">62X99</t>
        </is>
      </c>
      <c s="8" t="inlineStr" r="G25562">
        <is>
          <t xml:space="preserve">025</t>
        </is>
      </c>
      <c s="9" r="H25562">
        <v>25000.0000</v>
      </c>
      <c s="8" t="inlineStr" r="I25562">
        <is>
          <t xml:space="preserve"/>
        </is>
      </c>
      <c s="8" t="inlineStr" r="J25562">
        <is>
          <t xml:space="preserve"> Will</t>
        </is>
      </c>
    </row>
    <row r="25563" ht="20.25" customHeight="0">
      <c s="5" t="inlineStr" r="A25563">
        <is>
          <t xml:space="preserve">Z0007603</t>
        </is>
      </c>
      <c s="5" t="inlineStr" r="B25563">
        <is>
          <t xml:space="preserve">BUILDING REMOVAL NO.   3</t>
        </is>
      </c>
      <c s="5" t="inlineStr" r="C25563">
        <is>
          <t xml:space="preserve">L SUM  </t>
        </is>
      </c>
      <c s="6" r="D25563">
        <v>1.000</v>
      </c>
      <c s="7" r="E25563">
        <v>1</v>
      </c>
      <c s="8" t="inlineStr" r="F25563">
        <is>
          <t xml:space="preserve">62X99</t>
        </is>
      </c>
      <c s="8" t="inlineStr" r="G25563">
        <is>
          <t xml:space="preserve">025</t>
        </is>
      </c>
      <c s="9" r="H25563">
        <v>30000.0000</v>
      </c>
      <c s="8" t="inlineStr" r="I25563">
        <is>
          <t xml:space="preserve"/>
        </is>
      </c>
      <c s="8" t="inlineStr" r="J25563">
        <is>
          <t xml:space="preserve"> Will</t>
        </is>
      </c>
    </row>
    <row r="25564" ht="20.25" customHeight="0">
      <c s="5" t="inlineStr" r="A25564">
        <is>
          <t xml:space="preserve">Z0007603</t>
        </is>
      </c>
      <c s="5" t="inlineStr" r="B25564">
        <is>
          <t xml:space="preserve">BUILDING REMOVAL NO.   3</t>
        </is>
      </c>
      <c s="5" t="inlineStr" r="C25564">
        <is>
          <t xml:space="preserve">L SUM  </t>
        </is>
      </c>
      <c s="6" r="D25564">
        <v>1.000</v>
      </c>
      <c s="7" r="E25564">
        <v>1</v>
      </c>
      <c s="8" t="inlineStr" r="F25564">
        <is>
          <t xml:space="preserve">62X99</t>
        </is>
      </c>
      <c s="8" t="inlineStr" r="G25564">
        <is>
          <t xml:space="preserve">025</t>
        </is>
      </c>
      <c s="9" r="H25564">
        <v>33000.0000</v>
      </c>
      <c s="8" t="inlineStr" r="I25564">
        <is>
          <t xml:space="preserve"/>
        </is>
      </c>
      <c s="8" t="inlineStr" r="J25564">
        <is>
          <t xml:space="preserve"> Will</t>
        </is>
      </c>
    </row>
    <row r="25565" ht="20.25" customHeight="0">
      <c s="5" t="inlineStr" r="A25565">
        <is>
          <t xml:space="preserve">Z0007603</t>
        </is>
      </c>
      <c s="5" t="inlineStr" r="B25565">
        <is>
          <t xml:space="preserve">BUILDING REMOVAL NO.   3</t>
        </is>
      </c>
      <c s="5" t="inlineStr" r="C25565">
        <is>
          <t xml:space="preserve">L SUM  </t>
        </is>
      </c>
      <c s="6" r="D25565">
        <v>1.000</v>
      </c>
      <c s="7" r="E25565">
        <v>1</v>
      </c>
      <c s="8" t="inlineStr" r="F25565">
        <is>
          <t xml:space="preserve">62X99</t>
        </is>
      </c>
      <c s="8" t="inlineStr" r="G25565">
        <is>
          <t xml:space="preserve">025</t>
        </is>
      </c>
      <c s="9" r="H25565">
        <v>60000.0000</v>
      </c>
      <c s="8" t="inlineStr" r="I25565">
        <is>
          <t xml:space="preserve"/>
        </is>
      </c>
      <c s="8" t="inlineStr" r="J25565">
        <is>
          <t xml:space="preserve"> Will</t>
        </is>
      </c>
    </row>
    <row r="25566" ht="20.25" customHeight="0">
      <c s="5" t="inlineStr" r="A25566">
        <is>
          <t xml:space="preserve">Z0007605</t>
        </is>
      </c>
      <c s="5" t="inlineStr" r="B25566">
        <is>
          <t xml:space="preserve">BUILDING REMOVAL NO.   5</t>
        </is>
      </c>
      <c s="5" t="inlineStr" r="C25566">
        <is>
          <t xml:space="preserve">L SUM  </t>
        </is>
      </c>
      <c s="6" r="D25566">
        <v>1.000</v>
      </c>
      <c s="7" r="E25566">
        <v>1</v>
      </c>
      <c s="8" t="inlineStr" r="F25566">
        <is>
          <t xml:space="preserve">62X99</t>
        </is>
      </c>
      <c s="8" t="inlineStr" r="G25566">
        <is>
          <t xml:space="preserve">025</t>
        </is>
      </c>
      <c s="9" r="H25566">
        <v>27325.0000</v>
      </c>
      <c s="8" t="inlineStr" r="I25566">
        <is>
          <t xml:space="preserve">Y</t>
        </is>
      </c>
      <c s="8" t="inlineStr" r="J25566">
        <is>
          <t xml:space="preserve"> Will</t>
        </is>
      </c>
    </row>
    <row r="25567" ht="20.25" customHeight="0">
      <c s="5" t="inlineStr" r="A25567">
        <is>
          <t xml:space="preserve">Z0007605</t>
        </is>
      </c>
      <c s="5" t="inlineStr" r="B25567">
        <is>
          <t xml:space="preserve">BUILDING REMOVAL NO.   5</t>
        </is>
      </c>
      <c s="5" t="inlineStr" r="C25567">
        <is>
          <t xml:space="preserve">L SUM  </t>
        </is>
      </c>
      <c s="6" r="D25567">
        <v>1.000</v>
      </c>
      <c s="7" r="E25567">
        <v>1</v>
      </c>
      <c s="8" t="inlineStr" r="F25567">
        <is>
          <t xml:space="preserve">62X99</t>
        </is>
      </c>
      <c s="8" t="inlineStr" r="G25567">
        <is>
          <t xml:space="preserve">025</t>
        </is>
      </c>
      <c s="9" r="H25567">
        <v>15000.0000</v>
      </c>
      <c s="8" t="inlineStr" r="I25567">
        <is>
          <t xml:space="preserve"/>
        </is>
      </c>
      <c s="8" t="inlineStr" r="J25567">
        <is>
          <t xml:space="preserve"> Will</t>
        </is>
      </c>
    </row>
    <row r="25568" ht="20.25" customHeight="0">
      <c s="5" t="inlineStr" r="A25568">
        <is>
          <t xml:space="preserve">Z0007605</t>
        </is>
      </c>
      <c s="5" t="inlineStr" r="B25568">
        <is>
          <t xml:space="preserve">BUILDING REMOVAL NO.   5</t>
        </is>
      </c>
      <c s="5" t="inlineStr" r="C25568">
        <is>
          <t xml:space="preserve">L SUM  </t>
        </is>
      </c>
      <c s="6" r="D25568">
        <v>1.000</v>
      </c>
      <c s="7" r="E25568">
        <v>1</v>
      </c>
      <c s="8" t="inlineStr" r="F25568">
        <is>
          <t xml:space="preserve">62X99</t>
        </is>
      </c>
      <c s="8" t="inlineStr" r="G25568">
        <is>
          <t xml:space="preserve">025</t>
        </is>
      </c>
      <c s="9" r="H25568">
        <v>25000.0000</v>
      </c>
      <c s="8" t="inlineStr" r="I25568">
        <is>
          <t xml:space="preserve"/>
        </is>
      </c>
      <c s="8" t="inlineStr" r="J25568">
        <is>
          <t xml:space="preserve"> Will</t>
        </is>
      </c>
    </row>
    <row r="25569" ht="20.25" customHeight="0">
      <c s="5" t="inlineStr" r="A25569">
        <is>
          <t xml:space="preserve">Z0007605</t>
        </is>
      </c>
      <c s="5" t="inlineStr" r="B25569">
        <is>
          <t xml:space="preserve">BUILDING REMOVAL NO.   5</t>
        </is>
      </c>
      <c s="5" t="inlineStr" r="C25569">
        <is>
          <t xml:space="preserve">L SUM  </t>
        </is>
      </c>
      <c s="6" r="D25569">
        <v>1.000</v>
      </c>
      <c s="7" r="E25569">
        <v>1</v>
      </c>
      <c s="8" t="inlineStr" r="F25569">
        <is>
          <t xml:space="preserve">62X99</t>
        </is>
      </c>
      <c s="8" t="inlineStr" r="G25569">
        <is>
          <t xml:space="preserve">025</t>
        </is>
      </c>
      <c s="9" r="H25569">
        <v>30000.0000</v>
      </c>
      <c s="8" t="inlineStr" r="I25569">
        <is>
          <t xml:space="preserve"/>
        </is>
      </c>
      <c s="8" t="inlineStr" r="J25569">
        <is>
          <t xml:space="preserve"> Will</t>
        </is>
      </c>
    </row>
    <row r="25570" ht="20.25" customHeight="0">
      <c s="5" t="inlineStr" r="A25570">
        <is>
          <t xml:space="preserve">Z0007605</t>
        </is>
      </c>
      <c s="5" t="inlineStr" r="B25570">
        <is>
          <t xml:space="preserve">BUILDING REMOVAL NO.   5</t>
        </is>
      </c>
      <c s="5" t="inlineStr" r="C25570">
        <is>
          <t xml:space="preserve">L SUM  </t>
        </is>
      </c>
      <c s="6" r="D25570">
        <v>1.000</v>
      </c>
      <c s="7" r="E25570">
        <v>1</v>
      </c>
      <c s="8" t="inlineStr" r="F25570">
        <is>
          <t xml:space="preserve">62X99</t>
        </is>
      </c>
      <c s="8" t="inlineStr" r="G25570">
        <is>
          <t xml:space="preserve">025</t>
        </is>
      </c>
      <c s="9" r="H25570">
        <v>31000.0000</v>
      </c>
      <c s="8" t="inlineStr" r="I25570">
        <is>
          <t xml:space="preserve"/>
        </is>
      </c>
      <c s="8" t="inlineStr" r="J25570">
        <is>
          <t xml:space="preserve"> Will</t>
        </is>
      </c>
    </row>
    <row r="25571" ht="20.25" customHeight="0">
      <c s="5" t="inlineStr" r="A25571">
        <is>
          <t xml:space="preserve">Z0007605</t>
        </is>
      </c>
      <c s="5" t="inlineStr" r="B25571">
        <is>
          <t xml:space="preserve">BUILDING REMOVAL NO.   5</t>
        </is>
      </c>
      <c s="5" t="inlineStr" r="C25571">
        <is>
          <t xml:space="preserve">L SUM  </t>
        </is>
      </c>
      <c s="6" r="D25571">
        <v>1.000</v>
      </c>
      <c s="7" r="E25571">
        <v>1</v>
      </c>
      <c s="8" t="inlineStr" r="F25571">
        <is>
          <t xml:space="preserve">62X99</t>
        </is>
      </c>
      <c s="8" t="inlineStr" r="G25571">
        <is>
          <t xml:space="preserve">025</t>
        </is>
      </c>
      <c s="9" r="H25571">
        <v>54000.0000</v>
      </c>
      <c s="8" t="inlineStr" r="I25571">
        <is>
          <t xml:space="preserve"/>
        </is>
      </c>
      <c s="8" t="inlineStr" r="J25571">
        <is>
          <t xml:space="preserve"> Will</t>
        </is>
      </c>
    </row>
    <row r="25572" ht="20.25" customHeight="0">
      <c s="5" t="inlineStr" r="A25572">
        <is>
          <t xml:space="preserve">Z0007606</t>
        </is>
      </c>
      <c s="5" t="inlineStr" r="B25572">
        <is>
          <t xml:space="preserve">BUILDING REMOVAL NO.   6</t>
        </is>
      </c>
      <c s="5" t="inlineStr" r="C25572">
        <is>
          <t xml:space="preserve">L SUM  </t>
        </is>
      </c>
      <c s="6" r="D25572">
        <v>1.000</v>
      </c>
      <c s="7" r="E25572">
        <v>1</v>
      </c>
      <c s="8" t="inlineStr" r="F25572">
        <is>
          <t xml:space="preserve">62X99</t>
        </is>
      </c>
      <c s="8" t="inlineStr" r="G25572">
        <is>
          <t xml:space="preserve">025</t>
        </is>
      </c>
      <c s="9" r="H25572">
        <v>37110.0000</v>
      </c>
      <c s="8" t="inlineStr" r="I25572">
        <is>
          <t xml:space="preserve">Y</t>
        </is>
      </c>
      <c s="8" t="inlineStr" r="J25572">
        <is>
          <t xml:space="preserve"> Will</t>
        </is>
      </c>
    </row>
    <row r="25573" ht="20.25" customHeight="0">
      <c s="5" t="inlineStr" r="A25573">
        <is>
          <t xml:space="preserve">Z0007606</t>
        </is>
      </c>
      <c s="5" t="inlineStr" r="B25573">
        <is>
          <t xml:space="preserve">BUILDING REMOVAL NO.   6</t>
        </is>
      </c>
      <c s="5" t="inlineStr" r="C25573">
        <is>
          <t xml:space="preserve">L SUM  </t>
        </is>
      </c>
      <c s="6" r="D25573">
        <v>1.000</v>
      </c>
      <c s="7" r="E25573">
        <v>1</v>
      </c>
      <c s="8" t="inlineStr" r="F25573">
        <is>
          <t xml:space="preserve">62X99</t>
        </is>
      </c>
      <c s="8" t="inlineStr" r="G25573">
        <is>
          <t xml:space="preserve">025</t>
        </is>
      </c>
      <c s="9" r="H25573">
        <v>15750.0000</v>
      </c>
      <c s="8" t="inlineStr" r="I25573">
        <is>
          <t xml:space="preserve"/>
        </is>
      </c>
      <c s="8" t="inlineStr" r="J25573">
        <is>
          <t xml:space="preserve"> Will</t>
        </is>
      </c>
    </row>
    <row r="25574" ht="20.25" customHeight="0">
      <c s="5" t="inlineStr" r="A25574">
        <is>
          <t xml:space="preserve">Z0007606</t>
        </is>
      </c>
      <c s="5" t="inlineStr" r="B25574">
        <is>
          <t xml:space="preserve">BUILDING REMOVAL NO.   6</t>
        </is>
      </c>
      <c s="5" t="inlineStr" r="C25574">
        <is>
          <t xml:space="preserve">L SUM  </t>
        </is>
      </c>
      <c s="6" r="D25574">
        <v>1.000</v>
      </c>
      <c s="7" r="E25574">
        <v>1</v>
      </c>
      <c s="8" t="inlineStr" r="F25574">
        <is>
          <t xml:space="preserve">62X99</t>
        </is>
      </c>
      <c s="8" t="inlineStr" r="G25574">
        <is>
          <t xml:space="preserve">025</t>
        </is>
      </c>
      <c s="9" r="H25574">
        <v>30000.0000</v>
      </c>
      <c s="8" t="inlineStr" r="I25574">
        <is>
          <t xml:space="preserve"/>
        </is>
      </c>
      <c s="8" t="inlineStr" r="J25574">
        <is>
          <t xml:space="preserve"> Will</t>
        </is>
      </c>
    </row>
    <row r="25575" ht="20.25" customHeight="0">
      <c s="5" t="inlineStr" r="A25575">
        <is>
          <t xml:space="preserve">Z0007606</t>
        </is>
      </c>
      <c s="5" t="inlineStr" r="B25575">
        <is>
          <t xml:space="preserve">BUILDING REMOVAL NO.   6</t>
        </is>
      </c>
      <c s="5" t="inlineStr" r="C25575">
        <is>
          <t xml:space="preserve">L SUM  </t>
        </is>
      </c>
      <c s="6" r="D25575">
        <v>1.000</v>
      </c>
      <c s="7" r="E25575">
        <v>1</v>
      </c>
      <c s="8" t="inlineStr" r="F25575">
        <is>
          <t xml:space="preserve">62X99</t>
        </is>
      </c>
      <c s="8" t="inlineStr" r="G25575">
        <is>
          <t xml:space="preserve">025</t>
        </is>
      </c>
      <c s="9" r="H25575">
        <v>30000.0000</v>
      </c>
      <c s="8" t="inlineStr" r="I25575">
        <is>
          <t xml:space="preserve"/>
        </is>
      </c>
      <c s="8" t="inlineStr" r="J25575">
        <is>
          <t xml:space="preserve"> Will</t>
        </is>
      </c>
    </row>
    <row r="25576" ht="20.25" customHeight="0">
      <c s="5" t="inlineStr" r="A25576">
        <is>
          <t xml:space="preserve">Z0007606</t>
        </is>
      </c>
      <c s="5" t="inlineStr" r="B25576">
        <is>
          <t xml:space="preserve">BUILDING REMOVAL NO.   6</t>
        </is>
      </c>
      <c s="5" t="inlineStr" r="C25576">
        <is>
          <t xml:space="preserve">L SUM  </t>
        </is>
      </c>
      <c s="6" r="D25576">
        <v>1.000</v>
      </c>
      <c s="7" r="E25576">
        <v>1</v>
      </c>
      <c s="8" t="inlineStr" r="F25576">
        <is>
          <t xml:space="preserve">62X99</t>
        </is>
      </c>
      <c s="8" t="inlineStr" r="G25576">
        <is>
          <t xml:space="preserve">025</t>
        </is>
      </c>
      <c s="9" r="H25576">
        <v>45000.0000</v>
      </c>
      <c s="8" t="inlineStr" r="I25576">
        <is>
          <t xml:space="preserve"/>
        </is>
      </c>
      <c s="8" t="inlineStr" r="J25576">
        <is>
          <t xml:space="preserve"> Will</t>
        </is>
      </c>
    </row>
    <row r="25577" ht="20.25" customHeight="0">
      <c s="5" t="inlineStr" r="A25577">
        <is>
          <t xml:space="preserve">Z0007606</t>
        </is>
      </c>
      <c s="5" t="inlineStr" r="B25577">
        <is>
          <t xml:space="preserve">BUILDING REMOVAL NO.   6</t>
        </is>
      </c>
      <c s="5" t="inlineStr" r="C25577">
        <is>
          <t xml:space="preserve">L SUM  </t>
        </is>
      </c>
      <c s="6" r="D25577">
        <v>1.000</v>
      </c>
      <c s="7" r="E25577">
        <v>1</v>
      </c>
      <c s="8" t="inlineStr" r="F25577">
        <is>
          <t xml:space="preserve">62X99</t>
        </is>
      </c>
      <c s="8" t="inlineStr" r="G25577">
        <is>
          <t xml:space="preserve">025</t>
        </is>
      </c>
      <c s="9" r="H25577">
        <v>65000.0000</v>
      </c>
      <c s="8" t="inlineStr" r="I25577">
        <is>
          <t xml:space="preserve"/>
        </is>
      </c>
      <c s="8" t="inlineStr" r="J25577">
        <is>
          <t xml:space="preserve"> Will</t>
        </is>
      </c>
    </row>
    <row r="25578" ht="20.25" customHeight="0">
      <c s="5" t="inlineStr" r="A25578">
        <is>
          <t xml:space="preserve">Z0007607</t>
        </is>
      </c>
      <c s="5" t="inlineStr" r="B25578">
        <is>
          <t xml:space="preserve">BUILDING REMOVAL NO.   7</t>
        </is>
      </c>
      <c s="5" t="inlineStr" r="C25578">
        <is>
          <t xml:space="preserve">L SUM  </t>
        </is>
      </c>
      <c s="6" r="D25578">
        <v>1.000</v>
      </c>
      <c s="7" r="E25578">
        <v>1</v>
      </c>
      <c s="8" t="inlineStr" r="F25578">
        <is>
          <t xml:space="preserve">62X99</t>
        </is>
      </c>
      <c s="8" t="inlineStr" r="G25578">
        <is>
          <t xml:space="preserve">025</t>
        </is>
      </c>
      <c s="9" r="H25578">
        <v>30825.0000</v>
      </c>
      <c s="8" t="inlineStr" r="I25578">
        <is>
          <t xml:space="preserve">Y</t>
        </is>
      </c>
      <c s="8" t="inlineStr" r="J25578">
        <is>
          <t xml:space="preserve"> Will</t>
        </is>
      </c>
    </row>
    <row r="25579" ht="20.25" customHeight="0">
      <c s="5" t="inlineStr" r="A25579">
        <is>
          <t xml:space="preserve">Z0007607</t>
        </is>
      </c>
      <c s="5" t="inlineStr" r="B25579">
        <is>
          <t xml:space="preserve">BUILDING REMOVAL NO.   7</t>
        </is>
      </c>
      <c s="5" t="inlineStr" r="C25579">
        <is>
          <t xml:space="preserve">L SUM  </t>
        </is>
      </c>
      <c s="6" r="D25579">
        <v>1.000</v>
      </c>
      <c s="7" r="E25579">
        <v>1</v>
      </c>
      <c s="8" t="inlineStr" r="F25579">
        <is>
          <t xml:space="preserve">62X99</t>
        </is>
      </c>
      <c s="8" t="inlineStr" r="G25579">
        <is>
          <t xml:space="preserve">025</t>
        </is>
      </c>
      <c s="9" r="H25579">
        <v>15750.0000</v>
      </c>
      <c s="8" t="inlineStr" r="I25579">
        <is>
          <t xml:space="preserve"/>
        </is>
      </c>
      <c s="8" t="inlineStr" r="J25579">
        <is>
          <t xml:space="preserve"> Will</t>
        </is>
      </c>
    </row>
    <row r="25580" ht="20.25" customHeight="0">
      <c s="5" t="inlineStr" r="A25580">
        <is>
          <t xml:space="preserve">Z0007607</t>
        </is>
      </c>
      <c s="5" t="inlineStr" r="B25580">
        <is>
          <t xml:space="preserve">BUILDING REMOVAL NO.   7</t>
        </is>
      </c>
      <c s="5" t="inlineStr" r="C25580">
        <is>
          <t xml:space="preserve">L SUM  </t>
        </is>
      </c>
      <c s="6" r="D25580">
        <v>1.000</v>
      </c>
      <c s="7" r="E25580">
        <v>1</v>
      </c>
      <c s="8" t="inlineStr" r="F25580">
        <is>
          <t xml:space="preserve">62X99</t>
        </is>
      </c>
      <c s="8" t="inlineStr" r="G25580">
        <is>
          <t xml:space="preserve">025</t>
        </is>
      </c>
      <c s="9" r="H25580">
        <v>30000.0000</v>
      </c>
      <c s="8" t="inlineStr" r="I25580">
        <is>
          <t xml:space="preserve"/>
        </is>
      </c>
      <c s="8" t="inlineStr" r="J25580">
        <is>
          <t xml:space="preserve"> Will</t>
        </is>
      </c>
    </row>
    <row r="25581" ht="20.25" customHeight="0">
      <c s="5" t="inlineStr" r="A25581">
        <is>
          <t xml:space="preserve">Z0007607</t>
        </is>
      </c>
      <c s="5" t="inlineStr" r="B25581">
        <is>
          <t xml:space="preserve">BUILDING REMOVAL NO.   7</t>
        </is>
      </c>
      <c s="5" t="inlineStr" r="C25581">
        <is>
          <t xml:space="preserve">L SUM  </t>
        </is>
      </c>
      <c s="6" r="D25581">
        <v>1.000</v>
      </c>
      <c s="7" r="E25581">
        <v>1</v>
      </c>
      <c s="8" t="inlineStr" r="F25581">
        <is>
          <t xml:space="preserve">62X99</t>
        </is>
      </c>
      <c s="8" t="inlineStr" r="G25581">
        <is>
          <t xml:space="preserve">025</t>
        </is>
      </c>
      <c s="9" r="H25581">
        <v>35000.0000</v>
      </c>
      <c s="8" t="inlineStr" r="I25581">
        <is>
          <t xml:space="preserve"/>
        </is>
      </c>
      <c s="8" t="inlineStr" r="J25581">
        <is>
          <t xml:space="preserve"> Will</t>
        </is>
      </c>
    </row>
    <row r="25582" ht="20.25" customHeight="0">
      <c s="5" t="inlineStr" r="A25582">
        <is>
          <t xml:space="preserve">Z0007607</t>
        </is>
      </c>
      <c s="5" t="inlineStr" r="B25582">
        <is>
          <t xml:space="preserve">BUILDING REMOVAL NO.   7</t>
        </is>
      </c>
      <c s="5" t="inlineStr" r="C25582">
        <is>
          <t xml:space="preserve">L SUM  </t>
        </is>
      </c>
      <c s="6" r="D25582">
        <v>1.000</v>
      </c>
      <c s="7" r="E25582">
        <v>1</v>
      </c>
      <c s="8" t="inlineStr" r="F25582">
        <is>
          <t xml:space="preserve">62X99</t>
        </is>
      </c>
      <c s="8" t="inlineStr" r="G25582">
        <is>
          <t xml:space="preserve">025</t>
        </is>
      </c>
      <c s="9" r="H25582">
        <v>40000.0000</v>
      </c>
      <c s="8" t="inlineStr" r="I25582">
        <is>
          <t xml:space="preserve"/>
        </is>
      </c>
      <c s="8" t="inlineStr" r="J25582">
        <is>
          <t xml:space="preserve"> Will</t>
        </is>
      </c>
    </row>
    <row r="25583" ht="20.25" customHeight="0">
      <c s="5" t="inlineStr" r="A25583">
        <is>
          <t xml:space="preserve">Z0007607</t>
        </is>
      </c>
      <c s="5" t="inlineStr" r="B25583">
        <is>
          <t xml:space="preserve">BUILDING REMOVAL NO.   7</t>
        </is>
      </c>
      <c s="5" t="inlineStr" r="C25583">
        <is>
          <t xml:space="preserve">L SUM  </t>
        </is>
      </c>
      <c s="6" r="D25583">
        <v>1.000</v>
      </c>
      <c s="7" r="E25583">
        <v>1</v>
      </c>
      <c s="8" t="inlineStr" r="F25583">
        <is>
          <t xml:space="preserve">62X99</t>
        </is>
      </c>
      <c s="8" t="inlineStr" r="G25583">
        <is>
          <t xml:space="preserve">025</t>
        </is>
      </c>
      <c s="9" r="H25583">
        <v>58000.0000</v>
      </c>
      <c s="8" t="inlineStr" r="I25583">
        <is>
          <t xml:space="preserve"/>
        </is>
      </c>
      <c s="8" t="inlineStr" r="J25583">
        <is>
          <t xml:space="preserve"> Will</t>
        </is>
      </c>
    </row>
    <row r="25584" ht="20.25" customHeight="0">
      <c s="5" t="inlineStr" r="A25584">
        <is>
          <t xml:space="preserve">Z0007608</t>
        </is>
      </c>
      <c s="5" t="inlineStr" r="B25584">
        <is>
          <t xml:space="preserve">BUILDING REMOVAL NO.   8</t>
        </is>
      </c>
      <c s="5" t="inlineStr" r="C25584">
        <is>
          <t xml:space="preserve">L SUM  </t>
        </is>
      </c>
      <c s="6" r="D25584">
        <v>1.000</v>
      </c>
      <c s="7" r="E25584">
        <v>1</v>
      </c>
      <c s="8" t="inlineStr" r="F25584">
        <is>
          <t xml:space="preserve">62X99</t>
        </is>
      </c>
      <c s="8" t="inlineStr" r="G25584">
        <is>
          <t xml:space="preserve">025</t>
        </is>
      </c>
      <c s="9" r="H25584">
        <v>28525.0000</v>
      </c>
      <c s="8" t="inlineStr" r="I25584">
        <is>
          <t xml:space="preserve">Y</t>
        </is>
      </c>
      <c s="8" t="inlineStr" r="J25584">
        <is>
          <t xml:space="preserve"> Will</t>
        </is>
      </c>
    </row>
    <row r="25585" ht="20.25" customHeight="0">
      <c s="5" t="inlineStr" r="A25585">
        <is>
          <t xml:space="preserve">Z0007608</t>
        </is>
      </c>
      <c s="5" t="inlineStr" r="B25585">
        <is>
          <t xml:space="preserve">BUILDING REMOVAL NO.   8</t>
        </is>
      </c>
      <c s="5" t="inlineStr" r="C25585">
        <is>
          <t xml:space="preserve">L SUM  </t>
        </is>
      </c>
      <c s="6" r="D25585">
        <v>1.000</v>
      </c>
      <c s="7" r="E25585">
        <v>1</v>
      </c>
      <c s="8" t="inlineStr" r="F25585">
        <is>
          <t xml:space="preserve">62X99</t>
        </is>
      </c>
      <c s="8" t="inlineStr" r="G25585">
        <is>
          <t xml:space="preserve">025</t>
        </is>
      </c>
      <c s="9" r="H25585">
        <v>15000.0000</v>
      </c>
      <c s="8" t="inlineStr" r="I25585">
        <is>
          <t xml:space="preserve"/>
        </is>
      </c>
      <c s="8" t="inlineStr" r="J25585">
        <is>
          <t xml:space="preserve"> Will</t>
        </is>
      </c>
    </row>
    <row r="25586" ht="20.25" customHeight="0">
      <c s="5" t="inlineStr" r="A25586">
        <is>
          <t xml:space="preserve">Z0007608</t>
        </is>
      </c>
      <c s="5" t="inlineStr" r="B25586">
        <is>
          <t xml:space="preserve">BUILDING REMOVAL NO.   8</t>
        </is>
      </c>
      <c s="5" t="inlineStr" r="C25586">
        <is>
          <t xml:space="preserve">L SUM  </t>
        </is>
      </c>
      <c s="6" r="D25586">
        <v>1.000</v>
      </c>
      <c s="7" r="E25586">
        <v>1</v>
      </c>
      <c s="8" t="inlineStr" r="F25586">
        <is>
          <t xml:space="preserve">62X99</t>
        </is>
      </c>
      <c s="8" t="inlineStr" r="G25586">
        <is>
          <t xml:space="preserve">025</t>
        </is>
      </c>
      <c s="9" r="H25586">
        <v>22500.0000</v>
      </c>
      <c s="8" t="inlineStr" r="I25586">
        <is>
          <t xml:space="preserve"/>
        </is>
      </c>
      <c s="8" t="inlineStr" r="J25586">
        <is>
          <t xml:space="preserve"> Will</t>
        </is>
      </c>
    </row>
    <row r="25587" ht="20.25" customHeight="0">
      <c s="5" t="inlineStr" r="A25587">
        <is>
          <t xml:space="preserve">Z0007608</t>
        </is>
      </c>
      <c s="5" t="inlineStr" r="B25587">
        <is>
          <t xml:space="preserve">BUILDING REMOVAL NO.   8</t>
        </is>
      </c>
      <c s="5" t="inlineStr" r="C25587">
        <is>
          <t xml:space="preserve">L SUM  </t>
        </is>
      </c>
      <c s="6" r="D25587">
        <v>1.000</v>
      </c>
      <c s="7" r="E25587">
        <v>1</v>
      </c>
      <c s="8" t="inlineStr" r="F25587">
        <is>
          <t xml:space="preserve">62X99</t>
        </is>
      </c>
      <c s="8" t="inlineStr" r="G25587">
        <is>
          <t xml:space="preserve">025</t>
        </is>
      </c>
      <c s="9" r="H25587">
        <v>30000.0000</v>
      </c>
      <c s="8" t="inlineStr" r="I25587">
        <is>
          <t xml:space="preserve"/>
        </is>
      </c>
      <c s="8" t="inlineStr" r="J25587">
        <is>
          <t xml:space="preserve"> Will</t>
        </is>
      </c>
    </row>
    <row r="25588" ht="20.25" customHeight="0">
      <c s="5" t="inlineStr" r="A25588">
        <is>
          <t xml:space="preserve">Z0007608</t>
        </is>
      </c>
      <c s="5" t="inlineStr" r="B25588">
        <is>
          <t xml:space="preserve">BUILDING REMOVAL NO.   8</t>
        </is>
      </c>
      <c s="5" t="inlineStr" r="C25588">
        <is>
          <t xml:space="preserve">L SUM  </t>
        </is>
      </c>
      <c s="6" r="D25588">
        <v>1.000</v>
      </c>
      <c s="7" r="E25588">
        <v>1</v>
      </c>
      <c s="8" t="inlineStr" r="F25588">
        <is>
          <t xml:space="preserve">62X99</t>
        </is>
      </c>
      <c s="8" t="inlineStr" r="G25588">
        <is>
          <t xml:space="preserve">025</t>
        </is>
      </c>
      <c s="9" r="H25588">
        <v>40000.0000</v>
      </c>
      <c s="8" t="inlineStr" r="I25588">
        <is>
          <t xml:space="preserve"/>
        </is>
      </c>
      <c s="8" t="inlineStr" r="J25588">
        <is>
          <t xml:space="preserve"> Will</t>
        </is>
      </c>
    </row>
    <row r="25589" ht="20.25" customHeight="0">
      <c s="5" t="inlineStr" r="A25589">
        <is>
          <t xml:space="preserve">Z0007608</t>
        </is>
      </c>
      <c s="5" t="inlineStr" r="B25589">
        <is>
          <t xml:space="preserve">BUILDING REMOVAL NO.   8</t>
        </is>
      </c>
      <c s="5" t="inlineStr" r="C25589">
        <is>
          <t xml:space="preserve">L SUM  </t>
        </is>
      </c>
      <c s="6" r="D25589">
        <v>1.000</v>
      </c>
      <c s="7" r="E25589">
        <v>1</v>
      </c>
      <c s="8" t="inlineStr" r="F25589">
        <is>
          <t xml:space="preserve">62X99</t>
        </is>
      </c>
      <c s="8" t="inlineStr" r="G25589">
        <is>
          <t xml:space="preserve">025</t>
        </is>
      </c>
      <c s="9" r="H25589">
        <v>58000.0000</v>
      </c>
      <c s="8" t="inlineStr" r="I25589">
        <is>
          <t xml:space="preserve"/>
        </is>
      </c>
      <c s="8" t="inlineStr" r="J25589">
        <is>
          <t xml:space="preserve"> Will</t>
        </is>
      </c>
    </row>
    <row r="25590" ht="20.25" customHeight="0">
      <c s="5" t="inlineStr" r="A25590">
        <is>
          <t xml:space="preserve">Z0007609</t>
        </is>
      </c>
      <c s="5" t="inlineStr" r="B25590">
        <is>
          <t xml:space="preserve">BUILDING REMOVAL NO.   9</t>
        </is>
      </c>
      <c s="5" t="inlineStr" r="C25590">
        <is>
          <t xml:space="preserve">L SUM  </t>
        </is>
      </c>
      <c s="6" r="D25590">
        <v>1.000</v>
      </c>
      <c s="7" r="E25590">
        <v>1</v>
      </c>
      <c s="8" t="inlineStr" r="F25590">
        <is>
          <t xml:space="preserve">62X99</t>
        </is>
      </c>
      <c s="8" t="inlineStr" r="G25590">
        <is>
          <t xml:space="preserve">025</t>
        </is>
      </c>
      <c s="9" r="H25590">
        <v>37905.0000</v>
      </c>
      <c s="8" t="inlineStr" r="I25590">
        <is>
          <t xml:space="preserve">Y</t>
        </is>
      </c>
      <c s="8" t="inlineStr" r="J25590">
        <is>
          <t xml:space="preserve"> Will</t>
        </is>
      </c>
    </row>
    <row r="25591" ht="20.25" customHeight="0">
      <c s="5" t="inlineStr" r="A25591">
        <is>
          <t xml:space="preserve">Z0007609</t>
        </is>
      </c>
      <c s="5" t="inlineStr" r="B25591">
        <is>
          <t xml:space="preserve">BUILDING REMOVAL NO.   9</t>
        </is>
      </c>
      <c s="5" t="inlineStr" r="C25591">
        <is>
          <t xml:space="preserve">L SUM  </t>
        </is>
      </c>
      <c s="6" r="D25591">
        <v>1.000</v>
      </c>
      <c s="7" r="E25591">
        <v>1</v>
      </c>
      <c s="8" t="inlineStr" r="F25591">
        <is>
          <t xml:space="preserve">62X99</t>
        </is>
      </c>
      <c s="8" t="inlineStr" r="G25591">
        <is>
          <t xml:space="preserve">025</t>
        </is>
      </c>
      <c s="9" r="H25591">
        <v>15750.0000</v>
      </c>
      <c s="8" t="inlineStr" r="I25591">
        <is>
          <t xml:space="preserve"/>
        </is>
      </c>
      <c s="8" t="inlineStr" r="J25591">
        <is>
          <t xml:space="preserve"> Will</t>
        </is>
      </c>
    </row>
    <row r="25592" ht="20.25" customHeight="0">
      <c s="5" t="inlineStr" r="A25592">
        <is>
          <t xml:space="preserve">Z0007609</t>
        </is>
      </c>
      <c s="5" t="inlineStr" r="B25592">
        <is>
          <t xml:space="preserve">BUILDING REMOVAL NO.   9</t>
        </is>
      </c>
      <c s="5" t="inlineStr" r="C25592">
        <is>
          <t xml:space="preserve">L SUM  </t>
        </is>
      </c>
      <c s="6" r="D25592">
        <v>1.000</v>
      </c>
      <c s="7" r="E25592">
        <v>1</v>
      </c>
      <c s="8" t="inlineStr" r="F25592">
        <is>
          <t xml:space="preserve">62X99</t>
        </is>
      </c>
      <c s="8" t="inlineStr" r="G25592">
        <is>
          <t xml:space="preserve">025</t>
        </is>
      </c>
      <c s="9" r="H25592">
        <v>30000.0000</v>
      </c>
      <c s="8" t="inlineStr" r="I25592">
        <is>
          <t xml:space="preserve"/>
        </is>
      </c>
      <c s="8" t="inlineStr" r="J25592">
        <is>
          <t xml:space="preserve"> Will</t>
        </is>
      </c>
    </row>
    <row r="25593" ht="20.25" customHeight="0">
      <c s="5" t="inlineStr" r="A25593">
        <is>
          <t xml:space="preserve">Z0007609</t>
        </is>
      </c>
      <c s="5" t="inlineStr" r="B25593">
        <is>
          <t xml:space="preserve">BUILDING REMOVAL NO.   9</t>
        </is>
      </c>
      <c s="5" t="inlineStr" r="C25593">
        <is>
          <t xml:space="preserve">L SUM  </t>
        </is>
      </c>
      <c s="6" r="D25593">
        <v>1.000</v>
      </c>
      <c s="7" r="E25593">
        <v>1</v>
      </c>
      <c s="8" t="inlineStr" r="F25593">
        <is>
          <t xml:space="preserve">62X99</t>
        </is>
      </c>
      <c s="8" t="inlineStr" r="G25593">
        <is>
          <t xml:space="preserve">025</t>
        </is>
      </c>
      <c s="9" r="H25593">
        <v>40000.0000</v>
      </c>
      <c s="8" t="inlineStr" r="I25593">
        <is>
          <t xml:space="preserve"/>
        </is>
      </c>
      <c s="8" t="inlineStr" r="J25593">
        <is>
          <t xml:space="preserve"> Will</t>
        </is>
      </c>
    </row>
    <row r="25594" ht="20.25" customHeight="0">
      <c s="5" t="inlineStr" r="A25594">
        <is>
          <t xml:space="preserve">Z0007609</t>
        </is>
      </c>
      <c s="5" t="inlineStr" r="B25594">
        <is>
          <t xml:space="preserve">BUILDING REMOVAL NO.   9</t>
        </is>
      </c>
      <c s="5" t="inlineStr" r="C25594">
        <is>
          <t xml:space="preserve">L SUM  </t>
        </is>
      </c>
      <c s="6" r="D25594">
        <v>1.000</v>
      </c>
      <c s="7" r="E25594">
        <v>1</v>
      </c>
      <c s="8" t="inlineStr" r="F25594">
        <is>
          <t xml:space="preserve">62X99</t>
        </is>
      </c>
      <c s="8" t="inlineStr" r="G25594">
        <is>
          <t xml:space="preserve">025</t>
        </is>
      </c>
      <c s="9" r="H25594">
        <v>43000.0000</v>
      </c>
      <c s="8" t="inlineStr" r="I25594">
        <is>
          <t xml:space="preserve"/>
        </is>
      </c>
      <c s="8" t="inlineStr" r="J25594">
        <is>
          <t xml:space="preserve"> Will</t>
        </is>
      </c>
    </row>
    <row r="25595" ht="20.25" customHeight="0">
      <c s="5" t="inlineStr" r="A25595">
        <is>
          <t xml:space="preserve">Z0007609</t>
        </is>
      </c>
      <c s="5" t="inlineStr" r="B25595">
        <is>
          <t xml:space="preserve">BUILDING REMOVAL NO.   9</t>
        </is>
      </c>
      <c s="5" t="inlineStr" r="C25595">
        <is>
          <t xml:space="preserve">L SUM  </t>
        </is>
      </c>
      <c s="6" r="D25595">
        <v>1.000</v>
      </c>
      <c s="7" r="E25595">
        <v>1</v>
      </c>
      <c s="8" t="inlineStr" r="F25595">
        <is>
          <t xml:space="preserve">62X99</t>
        </is>
      </c>
      <c s="8" t="inlineStr" r="G25595">
        <is>
          <t xml:space="preserve">025</t>
        </is>
      </c>
      <c s="9" r="H25595">
        <v>82000.0000</v>
      </c>
      <c s="8" t="inlineStr" r="I25595">
        <is>
          <t xml:space="preserve"/>
        </is>
      </c>
      <c s="8" t="inlineStr" r="J25595">
        <is>
          <t xml:space="preserve"> Will</t>
        </is>
      </c>
    </row>
    <row r="25596" ht="20.25" customHeight="0">
      <c s="5" t="inlineStr" r="A25596">
        <is>
          <t xml:space="preserve">Z0007610</t>
        </is>
      </c>
      <c s="5" t="inlineStr" r="B25596">
        <is>
          <t xml:space="preserve">BUILDING REMOVAL NO.  10</t>
        </is>
      </c>
      <c s="5" t="inlineStr" r="C25596">
        <is>
          <t xml:space="preserve">L SUM  </t>
        </is>
      </c>
      <c s="6" r="D25596">
        <v>1.000</v>
      </c>
      <c s="7" r="E25596">
        <v>1</v>
      </c>
      <c s="8" t="inlineStr" r="F25596">
        <is>
          <t xml:space="preserve">62X99</t>
        </is>
      </c>
      <c s="8" t="inlineStr" r="G25596">
        <is>
          <t xml:space="preserve">025</t>
        </is>
      </c>
      <c s="9" r="H25596">
        <v>14025.0000</v>
      </c>
      <c s="8" t="inlineStr" r="I25596">
        <is>
          <t xml:space="preserve">Y</t>
        </is>
      </c>
      <c s="8" t="inlineStr" r="J25596">
        <is>
          <t xml:space="preserve"> Will</t>
        </is>
      </c>
    </row>
    <row r="25597" ht="20.25" customHeight="0">
      <c s="5" t="inlineStr" r="A25597">
        <is>
          <t xml:space="preserve">Z0007610</t>
        </is>
      </c>
      <c s="5" t="inlineStr" r="B25597">
        <is>
          <t xml:space="preserve">BUILDING REMOVAL NO.  10</t>
        </is>
      </c>
      <c s="5" t="inlineStr" r="C25597">
        <is>
          <t xml:space="preserve">L SUM  </t>
        </is>
      </c>
      <c s="6" r="D25597">
        <v>1.000</v>
      </c>
      <c s="7" r="E25597">
        <v>1</v>
      </c>
      <c s="8" t="inlineStr" r="F25597">
        <is>
          <t xml:space="preserve">62X99</t>
        </is>
      </c>
      <c s="8" t="inlineStr" r="G25597">
        <is>
          <t xml:space="preserve">025</t>
        </is>
      </c>
      <c s="9" r="H25597">
        <v>17500.0000</v>
      </c>
      <c s="8" t="inlineStr" r="I25597">
        <is>
          <t xml:space="preserve"/>
        </is>
      </c>
      <c s="8" t="inlineStr" r="J25597">
        <is>
          <t xml:space="preserve"> Will</t>
        </is>
      </c>
    </row>
    <row r="25598" ht="20.25" customHeight="0">
      <c s="5" t="inlineStr" r="A25598">
        <is>
          <t xml:space="preserve">Z0007610</t>
        </is>
      </c>
      <c s="5" t="inlineStr" r="B25598">
        <is>
          <t xml:space="preserve">BUILDING REMOVAL NO.  10</t>
        </is>
      </c>
      <c s="5" t="inlineStr" r="C25598">
        <is>
          <t xml:space="preserve">L SUM  </t>
        </is>
      </c>
      <c s="6" r="D25598">
        <v>1.000</v>
      </c>
      <c s="7" r="E25598">
        <v>1</v>
      </c>
      <c s="8" t="inlineStr" r="F25598">
        <is>
          <t xml:space="preserve">62X99</t>
        </is>
      </c>
      <c s="8" t="inlineStr" r="G25598">
        <is>
          <t xml:space="preserve">025</t>
        </is>
      </c>
      <c s="9" r="H25598">
        <v>30000.0000</v>
      </c>
      <c s="8" t="inlineStr" r="I25598">
        <is>
          <t xml:space="preserve"/>
        </is>
      </c>
      <c s="8" t="inlineStr" r="J25598">
        <is>
          <t xml:space="preserve"> Will</t>
        </is>
      </c>
    </row>
    <row r="25599" ht="20.25" customHeight="0">
      <c s="5" t="inlineStr" r="A25599">
        <is>
          <t xml:space="preserve">Z0007610</t>
        </is>
      </c>
      <c s="5" t="inlineStr" r="B25599">
        <is>
          <t xml:space="preserve">BUILDING REMOVAL NO.  10</t>
        </is>
      </c>
      <c s="5" t="inlineStr" r="C25599">
        <is>
          <t xml:space="preserve">L SUM  </t>
        </is>
      </c>
      <c s="6" r="D25599">
        <v>1.000</v>
      </c>
      <c s="7" r="E25599">
        <v>1</v>
      </c>
      <c s="8" t="inlineStr" r="F25599">
        <is>
          <t xml:space="preserve">62X99</t>
        </is>
      </c>
      <c s="8" t="inlineStr" r="G25599">
        <is>
          <t xml:space="preserve">025</t>
        </is>
      </c>
      <c s="9" r="H25599">
        <v>33000.0000</v>
      </c>
      <c s="8" t="inlineStr" r="I25599">
        <is>
          <t xml:space="preserve"/>
        </is>
      </c>
      <c s="8" t="inlineStr" r="J25599">
        <is>
          <t xml:space="preserve"> Will</t>
        </is>
      </c>
    </row>
    <row r="25600" ht="20.25" customHeight="0">
      <c s="5" t="inlineStr" r="A25600">
        <is>
          <t xml:space="preserve">Z0007610</t>
        </is>
      </c>
      <c s="5" t="inlineStr" r="B25600">
        <is>
          <t xml:space="preserve">BUILDING REMOVAL NO.  10</t>
        </is>
      </c>
      <c s="5" t="inlineStr" r="C25600">
        <is>
          <t xml:space="preserve">L SUM  </t>
        </is>
      </c>
      <c s="6" r="D25600">
        <v>1.000</v>
      </c>
      <c s="7" r="E25600">
        <v>1</v>
      </c>
      <c s="8" t="inlineStr" r="F25600">
        <is>
          <t xml:space="preserve">62X99</t>
        </is>
      </c>
      <c s="8" t="inlineStr" r="G25600">
        <is>
          <t xml:space="preserve">025</t>
        </is>
      </c>
      <c s="9" r="H25600">
        <v>35000.0000</v>
      </c>
      <c s="8" t="inlineStr" r="I25600">
        <is>
          <t xml:space="preserve"/>
        </is>
      </c>
      <c s="8" t="inlineStr" r="J25600">
        <is>
          <t xml:space="preserve"> Will</t>
        </is>
      </c>
    </row>
    <row r="25601" ht="20.25" customHeight="0">
      <c s="5" t="inlineStr" r="A25601">
        <is>
          <t xml:space="preserve">Z0007610</t>
        </is>
      </c>
      <c s="5" t="inlineStr" r="B25601">
        <is>
          <t xml:space="preserve">BUILDING REMOVAL NO.  10</t>
        </is>
      </c>
      <c s="5" t="inlineStr" r="C25601">
        <is>
          <t xml:space="preserve">L SUM  </t>
        </is>
      </c>
      <c s="6" r="D25601">
        <v>1.000</v>
      </c>
      <c s="7" r="E25601">
        <v>1</v>
      </c>
      <c s="8" t="inlineStr" r="F25601">
        <is>
          <t xml:space="preserve">62X99</t>
        </is>
      </c>
      <c s="8" t="inlineStr" r="G25601">
        <is>
          <t xml:space="preserve">025</t>
        </is>
      </c>
      <c s="9" r="H25601">
        <v>61000.0000</v>
      </c>
      <c s="8" t="inlineStr" r="I25601">
        <is>
          <t xml:space="preserve"/>
        </is>
      </c>
      <c s="8" t="inlineStr" r="J25601">
        <is>
          <t xml:space="preserve"> Will</t>
        </is>
      </c>
    </row>
    <row r="25602" ht="20.25" customHeight="0">
      <c s="5" t="inlineStr" r="A25602">
        <is>
          <t xml:space="preserve">Z0007611</t>
        </is>
      </c>
      <c s="5" t="inlineStr" r="B25602">
        <is>
          <t xml:space="preserve">BUILDING REMOVAL NO.  11</t>
        </is>
      </c>
      <c s="5" t="inlineStr" r="C25602">
        <is>
          <t xml:space="preserve">L SUM  </t>
        </is>
      </c>
      <c s="6" r="D25602">
        <v>1.000</v>
      </c>
      <c s="7" r="E25602">
        <v>1</v>
      </c>
      <c s="8" t="inlineStr" r="F25602">
        <is>
          <t xml:space="preserve">62X99</t>
        </is>
      </c>
      <c s="8" t="inlineStr" r="G25602">
        <is>
          <t xml:space="preserve">025</t>
        </is>
      </c>
      <c s="9" r="H25602">
        <v>29825.0000</v>
      </c>
      <c s="8" t="inlineStr" r="I25602">
        <is>
          <t xml:space="preserve">Y</t>
        </is>
      </c>
      <c s="8" t="inlineStr" r="J25602">
        <is>
          <t xml:space="preserve"> Will</t>
        </is>
      </c>
    </row>
    <row r="25603" ht="20.25" customHeight="0">
      <c s="5" t="inlineStr" r="A25603">
        <is>
          <t xml:space="preserve">Z0007611</t>
        </is>
      </c>
      <c s="5" t="inlineStr" r="B25603">
        <is>
          <t xml:space="preserve">BUILDING REMOVAL NO.  11</t>
        </is>
      </c>
      <c s="5" t="inlineStr" r="C25603">
        <is>
          <t xml:space="preserve">L SUM  </t>
        </is>
      </c>
      <c s="6" r="D25603">
        <v>1.000</v>
      </c>
      <c s="7" r="E25603">
        <v>1</v>
      </c>
      <c s="8" t="inlineStr" r="F25603">
        <is>
          <t xml:space="preserve">62X99</t>
        </is>
      </c>
      <c s="8" t="inlineStr" r="G25603">
        <is>
          <t xml:space="preserve">025</t>
        </is>
      </c>
      <c s="9" r="H25603">
        <v>19750.0000</v>
      </c>
      <c s="8" t="inlineStr" r="I25603">
        <is>
          <t xml:space="preserve"/>
        </is>
      </c>
      <c s="8" t="inlineStr" r="J25603">
        <is>
          <t xml:space="preserve"> Will</t>
        </is>
      </c>
    </row>
    <row r="25604" ht="20.25" customHeight="0">
      <c s="5" t="inlineStr" r="A25604">
        <is>
          <t xml:space="preserve">Z0007611</t>
        </is>
      </c>
      <c s="5" t="inlineStr" r="B25604">
        <is>
          <t xml:space="preserve">BUILDING REMOVAL NO.  11</t>
        </is>
      </c>
      <c s="5" t="inlineStr" r="C25604">
        <is>
          <t xml:space="preserve">L SUM  </t>
        </is>
      </c>
      <c s="6" r="D25604">
        <v>1.000</v>
      </c>
      <c s="7" r="E25604">
        <v>1</v>
      </c>
      <c s="8" t="inlineStr" r="F25604">
        <is>
          <t xml:space="preserve">62X99</t>
        </is>
      </c>
      <c s="8" t="inlineStr" r="G25604">
        <is>
          <t xml:space="preserve">025</t>
        </is>
      </c>
      <c s="9" r="H25604">
        <v>20000.0000</v>
      </c>
      <c s="8" t="inlineStr" r="I25604">
        <is>
          <t xml:space="preserve"/>
        </is>
      </c>
      <c s="8" t="inlineStr" r="J25604">
        <is>
          <t xml:space="preserve"> Will</t>
        </is>
      </c>
    </row>
    <row r="25605" ht="20.25" customHeight="0">
      <c s="5" t="inlineStr" r="A25605">
        <is>
          <t xml:space="preserve">Z0007611</t>
        </is>
      </c>
      <c s="5" t="inlineStr" r="B25605">
        <is>
          <t xml:space="preserve">BUILDING REMOVAL NO.  11</t>
        </is>
      </c>
      <c s="5" t="inlineStr" r="C25605">
        <is>
          <t xml:space="preserve">L SUM  </t>
        </is>
      </c>
      <c s="6" r="D25605">
        <v>1.000</v>
      </c>
      <c s="7" r="E25605">
        <v>1</v>
      </c>
      <c s="8" t="inlineStr" r="F25605">
        <is>
          <t xml:space="preserve">62X99</t>
        </is>
      </c>
      <c s="8" t="inlineStr" r="G25605">
        <is>
          <t xml:space="preserve">025</t>
        </is>
      </c>
      <c s="9" r="H25605">
        <v>30000.0000</v>
      </c>
      <c s="8" t="inlineStr" r="I25605">
        <is>
          <t xml:space="preserve"/>
        </is>
      </c>
      <c s="8" t="inlineStr" r="J25605">
        <is>
          <t xml:space="preserve"> Will</t>
        </is>
      </c>
    </row>
    <row r="25606" ht="20.25" customHeight="0">
      <c s="5" t="inlineStr" r="A25606">
        <is>
          <t xml:space="preserve">Z0007611</t>
        </is>
      </c>
      <c s="5" t="inlineStr" r="B25606">
        <is>
          <t xml:space="preserve">BUILDING REMOVAL NO.  11</t>
        </is>
      </c>
      <c s="5" t="inlineStr" r="C25606">
        <is>
          <t xml:space="preserve">L SUM  </t>
        </is>
      </c>
      <c s="6" r="D25606">
        <v>1.000</v>
      </c>
      <c s="7" r="E25606">
        <v>1</v>
      </c>
      <c s="8" t="inlineStr" r="F25606">
        <is>
          <t xml:space="preserve">62X99</t>
        </is>
      </c>
      <c s="8" t="inlineStr" r="G25606">
        <is>
          <t xml:space="preserve">025</t>
        </is>
      </c>
      <c s="9" r="H25606">
        <v>41000.0000</v>
      </c>
      <c s="8" t="inlineStr" r="I25606">
        <is>
          <t xml:space="preserve"/>
        </is>
      </c>
      <c s="8" t="inlineStr" r="J25606">
        <is>
          <t xml:space="preserve"> Will</t>
        </is>
      </c>
    </row>
    <row r="25607" ht="20.25" customHeight="0">
      <c s="5" t="inlineStr" r="A25607">
        <is>
          <t xml:space="preserve">Z0007611</t>
        </is>
      </c>
      <c s="5" t="inlineStr" r="B25607">
        <is>
          <t xml:space="preserve">BUILDING REMOVAL NO.  11</t>
        </is>
      </c>
      <c s="5" t="inlineStr" r="C25607">
        <is>
          <t xml:space="preserve">L SUM  </t>
        </is>
      </c>
      <c s="6" r="D25607">
        <v>1.000</v>
      </c>
      <c s="7" r="E25607">
        <v>1</v>
      </c>
      <c s="8" t="inlineStr" r="F25607">
        <is>
          <t xml:space="preserve">62X99</t>
        </is>
      </c>
      <c s="8" t="inlineStr" r="G25607">
        <is>
          <t xml:space="preserve">025</t>
        </is>
      </c>
      <c s="9" r="H25607">
        <v>59000.0000</v>
      </c>
      <c s="8" t="inlineStr" r="I25607">
        <is>
          <t xml:space="preserve"/>
        </is>
      </c>
      <c s="8" t="inlineStr" r="J25607">
        <is>
          <t xml:space="preserve"> Will</t>
        </is>
      </c>
    </row>
    <row r="25608" ht="20.25" customHeight="0">
      <c s="5" t="inlineStr" r="A25608">
        <is>
          <t xml:space="preserve">Z0007612</t>
        </is>
      </c>
      <c s="5" t="inlineStr" r="B25608">
        <is>
          <t xml:space="preserve">BUILDING REMOVAL NO.  12</t>
        </is>
      </c>
      <c s="5" t="inlineStr" r="C25608">
        <is>
          <t xml:space="preserve">L SUM  </t>
        </is>
      </c>
      <c s="6" r="D25608">
        <v>1.000</v>
      </c>
      <c s="7" r="E25608">
        <v>1</v>
      </c>
      <c s="8" t="inlineStr" r="F25608">
        <is>
          <t xml:space="preserve">62X99</t>
        </is>
      </c>
      <c s="8" t="inlineStr" r="G25608">
        <is>
          <t xml:space="preserve">025</t>
        </is>
      </c>
      <c s="9" r="H25608">
        <v>29825.0000</v>
      </c>
      <c s="8" t="inlineStr" r="I25608">
        <is>
          <t xml:space="preserve">Y</t>
        </is>
      </c>
      <c s="8" t="inlineStr" r="J25608">
        <is>
          <t xml:space="preserve"> Will</t>
        </is>
      </c>
    </row>
    <row r="25609" ht="20.25" customHeight="0">
      <c s="5" t="inlineStr" r="A25609">
        <is>
          <t xml:space="preserve">Z0007612</t>
        </is>
      </c>
      <c s="5" t="inlineStr" r="B25609">
        <is>
          <t xml:space="preserve">BUILDING REMOVAL NO.  12</t>
        </is>
      </c>
      <c s="5" t="inlineStr" r="C25609">
        <is>
          <t xml:space="preserve">L SUM  </t>
        </is>
      </c>
      <c s="6" r="D25609">
        <v>1.000</v>
      </c>
      <c s="7" r="E25609">
        <v>1</v>
      </c>
      <c s="8" t="inlineStr" r="F25609">
        <is>
          <t xml:space="preserve">62X99</t>
        </is>
      </c>
      <c s="8" t="inlineStr" r="G25609">
        <is>
          <t xml:space="preserve">025</t>
        </is>
      </c>
      <c s="9" r="H25609">
        <v>19750.0000</v>
      </c>
      <c s="8" t="inlineStr" r="I25609">
        <is>
          <t xml:space="preserve"/>
        </is>
      </c>
      <c s="8" t="inlineStr" r="J25609">
        <is>
          <t xml:space="preserve"> Will</t>
        </is>
      </c>
    </row>
    <row r="25610" ht="20.25" customHeight="0">
      <c s="5" t="inlineStr" r="A25610">
        <is>
          <t xml:space="preserve">Z0007612</t>
        </is>
      </c>
      <c s="5" t="inlineStr" r="B25610">
        <is>
          <t xml:space="preserve">BUILDING REMOVAL NO.  12</t>
        </is>
      </c>
      <c s="5" t="inlineStr" r="C25610">
        <is>
          <t xml:space="preserve">L SUM  </t>
        </is>
      </c>
      <c s="6" r="D25610">
        <v>1.000</v>
      </c>
      <c s="7" r="E25610">
        <v>1</v>
      </c>
      <c s="8" t="inlineStr" r="F25610">
        <is>
          <t xml:space="preserve">62X99</t>
        </is>
      </c>
      <c s="8" t="inlineStr" r="G25610">
        <is>
          <t xml:space="preserve">025</t>
        </is>
      </c>
      <c s="9" r="H25610">
        <v>20000.0000</v>
      </c>
      <c s="8" t="inlineStr" r="I25610">
        <is>
          <t xml:space="preserve"/>
        </is>
      </c>
      <c s="8" t="inlineStr" r="J25610">
        <is>
          <t xml:space="preserve"> Will</t>
        </is>
      </c>
    </row>
    <row r="25611" ht="20.25" customHeight="0">
      <c s="5" t="inlineStr" r="A25611">
        <is>
          <t xml:space="preserve">Z0007612</t>
        </is>
      </c>
      <c s="5" t="inlineStr" r="B25611">
        <is>
          <t xml:space="preserve">BUILDING REMOVAL NO.  12</t>
        </is>
      </c>
      <c s="5" t="inlineStr" r="C25611">
        <is>
          <t xml:space="preserve">L SUM  </t>
        </is>
      </c>
      <c s="6" r="D25611">
        <v>1.000</v>
      </c>
      <c s="7" r="E25611">
        <v>1</v>
      </c>
      <c s="8" t="inlineStr" r="F25611">
        <is>
          <t xml:space="preserve">62X99</t>
        </is>
      </c>
      <c s="8" t="inlineStr" r="G25611">
        <is>
          <t xml:space="preserve">025</t>
        </is>
      </c>
      <c s="9" r="H25611">
        <v>30000.0000</v>
      </c>
      <c s="8" t="inlineStr" r="I25611">
        <is>
          <t xml:space="preserve"/>
        </is>
      </c>
      <c s="8" t="inlineStr" r="J25611">
        <is>
          <t xml:space="preserve"> Will</t>
        </is>
      </c>
    </row>
    <row r="25612" ht="20.25" customHeight="0">
      <c s="5" t="inlineStr" r="A25612">
        <is>
          <t xml:space="preserve">Z0007612</t>
        </is>
      </c>
      <c s="5" t="inlineStr" r="B25612">
        <is>
          <t xml:space="preserve">BUILDING REMOVAL NO.  12</t>
        </is>
      </c>
      <c s="5" t="inlineStr" r="C25612">
        <is>
          <t xml:space="preserve">L SUM  </t>
        </is>
      </c>
      <c s="6" r="D25612">
        <v>1.000</v>
      </c>
      <c s="7" r="E25612">
        <v>1</v>
      </c>
      <c s="8" t="inlineStr" r="F25612">
        <is>
          <t xml:space="preserve">62X99</t>
        </is>
      </c>
      <c s="8" t="inlineStr" r="G25612">
        <is>
          <t xml:space="preserve">025</t>
        </is>
      </c>
      <c s="9" r="H25612">
        <v>41300.0000</v>
      </c>
      <c s="8" t="inlineStr" r="I25612">
        <is>
          <t xml:space="preserve"/>
        </is>
      </c>
      <c s="8" t="inlineStr" r="J25612">
        <is>
          <t xml:space="preserve"> Will</t>
        </is>
      </c>
    </row>
    <row r="25613" ht="20.25" customHeight="0">
      <c s="5" t="inlineStr" r="A25613">
        <is>
          <t xml:space="preserve">Z0007612</t>
        </is>
      </c>
      <c s="5" t="inlineStr" r="B25613">
        <is>
          <t xml:space="preserve">BUILDING REMOVAL NO.  12</t>
        </is>
      </c>
      <c s="5" t="inlineStr" r="C25613">
        <is>
          <t xml:space="preserve">L SUM  </t>
        </is>
      </c>
      <c s="6" r="D25613">
        <v>1.000</v>
      </c>
      <c s="7" r="E25613">
        <v>1</v>
      </c>
      <c s="8" t="inlineStr" r="F25613">
        <is>
          <t xml:space="preserve">62X99</t>
        </is>
      </c>
      <c s="8" t="inlineStr" r="G25613">
        <is>
          <t xml:space="preserve">025</t>
        </is>
      </c>
      <c s="9" r="H25613">
        <v>64000.0000</v>
      </c>
      <c s="8" t="inlineStr" r="I25613">
        <is>
          <t xml:space="preserve"/>
        </is>
      </c>
      <c s="8" t="inlineStr" r="J25613">
        <is>
          <t xml:space="preserve"> Will</t>
        </is>
      </c>
    </row>
    <row r="25614" ht="20.25" customHeight="0">
      <c s="5" t="inlineStr" r="A25614">
        <is>
          <t xml:space="preserve">Z0008760</t>
        </is>
      </c>
      <c s="5" t="inlineStr" r="B25614">
        <is>
          <t xml:space="preserve">EMERGENCY WORK CALL OUT</t>
        </is>
      </c>
      <c s="5" t="inlineStr" r="C25614">
        <is>
          <t xml:space="preserve">EACH   </t>
        </is>
      </c>
      <c s="6" r="D25614">
        <v>2.000</v>
      </c>
      <c s="7" r="E25614">
        <v>7</v>
      </c>
      <c s="8" t="inlineStr" r="F25614">
        <is>
          <t xml:space="preserve">74D49</t>
        </is>
      </c>
      <c s="8" t="inlineStr" r="G25614">
        <is>
          <t xml:space="preserve">116</t>
        </is>
      </c>
      <c s="9" r="H25614">
        <v>2500.0000</v>
      </c>
      <c s="8" t="inlineStr" r="I25614">
        <is>
          <t xml:space="preserve">Y</t>
        </is>
      </c>
      <c s="8" t="inlineStr" r="J25614">
        <is>
          <t xml:space="preserve">Various</t>
        </is>
      </c>
    </row>
    <row r="25615" ht="20.25" customHeight="0">
      <c s="5" t="inlineStr" r="A25615">
        <is>
          <t xml:space="preserve">Z0008760</t>
        </is>
      </c>
      <c s="5" t="inlineStr" r="B25615">
        <is>
          <t xml:space="preserve">EMERGENCY WORK CALL OUT</t>
        </is>
      </c>
      <c s="5" t="inlineStr" r="C25615">
        <is>
          <t xml:space="preserve">EACH   </t>
        </is>
      </c>
      <c s="6" r="D25615">
        <v>2.000</v>
      </c>
      <c s="7" r="E25615">
        <v>7</v>
      </c>
      <c s="8" t="inlineStr" r="F25615">
        <is>
          <t xml:space="preserve">74D49</t>
        </is>
      </c>
      <c s="8" t="inlineStr" r="G25615">
        <is>
          <t xml:space="preserve">116</t>
        </is>
      </c>
      <c s="9" r="H25615">
        <v>348.0500</v>
      </c>
      <c s="8" t="inlineStr" r="I25615">
        <is>
          <t xml:space="preserve"/>
        </is>
      </c>
      <c s="8" t="inlineStr" r="J25615">
        <is>
          <t xml:space="preserve">Various</t>
        </is>
      </c>
    </row>
    <row r="25616" ht="20.25" customHeight="0">
      <c s="5" t="inlineStr" r="A25616">
        <is>
          <t xml:space="preserve">Z0010400</t>
        </is>
      </c>
      <c s="5" t="inlineStr" r="B25616">
        <is>
          <t xml:space="preserve">CLEANING BRIDGE SEATS</t>
        </is>
      </c>
      <c s="5" t="inlineStr" r="C25616">
        <is>
          <t xml:space="preserve">SQ FT  </t>
        </is>
      </c>
      <c s="6" r="D25616">
        <v>857.000</v>
      </c>
      <c s="7" r="E25616">
        <v>3</v>
      </c>
      <c s="8" t="inlineStr" r="F25616">
        <is>
          <t xml:space="preserve">66N36</t>
        </is>
      </c>
      <c s="8" t="inlineStr" r="G25616">
        <is>
          <t xml:space="preserve">059</t>
        </is>
      </c>
      <c s="9" r="H25616">
        <v>10.0000</v>
      </c>
      <c s="8" t="inlineStr" r="I25616">
        <is>
          <t xml:space="preserve">Y</t>
        </is>
      </c>
      <c s="8" t="inlineStr" r="J25616">
        <is>
          <t xml:space="preserve"> LaSalle</t>
        </is>
      </c>
    </row>
    <row r="25617" ht="20.25" customHeight="0">
      <c s="5" t="inlineStr" r="A25617">
        <is>
          <t xml:space="preserve">Z0010400</t>
        </is>
      </c>
      <c s="5" t="inlineStr" r="B25617">
        <is>
          <t xml:space="preserve">CLEANING BRIDGE SEATS</t>
        </is>
      </c>
      <c s="5" t="inlineStr" r="C25617">
        <is>
          <t xml:space="preserve">SQ FT  </t>
        </is>
      </c>
      <c s="6" r="D25617">
        <v>866.000</v>
      </c>
      <c s="7" r="E25617">
        <v>3</v>
      </c>
      <c s="8" t="inlineStr" r="F25617">
        <is>
          <t xml:space="preserve">66P53</t>
        </is>
      </c>
      <c s="8" t="inlineStr" r="G25617">
        <is>
          <t xml:space="preserve">061</t>
        </is>
      </c>
      <c s="9" r="H25617">
        <v>8.0000</v>
      </c>
      <c s="8" t="inlineStr" r="I25617">
        <is>
          <t xml:space="preserve">Y</t>
        </is>
      </c>
      <c s="8" t="inlineStr" r="J25617">
        <is>
          <t xml:space="preserve"> LaSalle</t>
        </is>
      </c>
    </row>
    <row r="25618" ht="20.25" customHeight="0">
      <c s="5" t="inlineStr" r="A25618">
        <is>
          <t xml:space="preserve">Z0010501</t>
        </is>
      </c>
      <c s="5" t="inlineStr" r="B25618">
        <is>
          <t xml:space="preserve">CLEANING AND PAINTING STEEL BRIDGE NO.  1</t>
        </is>
      </c>
      <c s="5" t="inlineStr" r="C25618">
        <is>
          <t xml:space="preserve">L SUM  </t>
        </is>
      </c>
      <c s="6" r="D25618">
        <v>1.000</v>
      </c>
      <c s="7" r="E25618">
        <v>1</v>
      </c>
      <c s="8" t="inlineStr" r="F25618">
        <is>
          <t xml:space="preserve">60R76</t>
        </is>
      </c>
      <c s="8" t="inlineStr" r="G25618">
        <is>
          <t xml:space="preserve">189</t>
        </is>
      </c>
      <c s="9" r="H25618">
        <v>244104.0000</v>
      </c>
      <c s="8" t="inlineStr" r="I25618">
        <is>
          <t xml:space="preserve">Y</t>
        </is>
      </c>
      <c s="8" t="inlineStr" r="J25618">
        <is>
          <t xml:space="preserve"> Will</t>
        </is>
      </c>
    </row>
    <row r="25619" ht="20.25" customHeight="0">
      <c s="5" t="inlineStr" r="A25619">
        <is>
          <t xml:space="preserve">Z0010501</t>
        </is>
      </c>
      <c s="5" t="inlineStr" r="B25619">
        <is>
          <t xml:space="preserve">CLEANING AND PAINTING STEEL BRIDGE NO.  1</t>
        </is>
      </c>
      <c s="5" t="inlineStr" r="C25619">
        <is>
          <t xml:space="preserve">L SUM  </t>
        </is>
      </c>
      <c s="6" r="D25619">
        <v>1.000</v>
      </c>
      <c s="7" r="E25619">
        <v>1</v>
      </c>
      <c s="8" t="inlineStr" r="F25619">
        <is>
          <t xml:space="preserve">60R76</t>
        </is>
      </c>
      <c s="8" t="inlineStr" r="G25619">
        <is>
          <t xml:space="preserve">189</t>
        </is>
      </c>
      <c s="9" r="H25619">
        <v>237569.0000</v>
      </c>
      <c s="8" t="inlineStr" r="I25619">
        <is>
          <t xml:space="preserve"/>
        </is>
      </c>
      <c s="8" t="inlineStr" r="J25619">
        <is>
          <t xml:space="preserve"> Will</t>
        </is>
      </c>
    </row>
    <row r="25620" ht="20.25" customHeight="0">
      <c s="5" t="inlineStr" r="A25620">
        <is>
          <t xml:space="preserve">Z0010501</t>
        </is>
      </c>
      <c s="5" t="inlineStr" r="B25620">
        <is>
          <t xml:space="preserve">CLEANING AND PAINTING STEEL BRIDGE NO.  1</t>
        </is>
      </c>
      <c s="5" t="inlineStr" r="C25620">
        <is>
          <t xml:space="preserve">L SUM  </t>
        </is>
      </c>
      <c s="6" r="D25620">
        <v>1.000</v>
      </c>
      <c s="7" r="E25620">
        <v>1</v>
      </c>
      <c s="8" t="inlineStr" r="F25620">
        <is>
          <t xml:space="preserve">60R76</t>
        </is>
      </c>
      <c s="8" t="inlineStr" r="G25620">
        <is>
          <t xml:space="preserve">189</t>
        </is>
      </c>
      <c s="9" r="H25620">
        <v>300000.0000</v>
      </c>
      <c s="8" t="inlineStr" r="I25620">
        <is>
          <t xml:space="preserve"/>
        </is>
      </c>
      <c s="8" t="inlineStr" r="J25620">
        <is>
          <t xml:space="preserve"> Will</t>
        </is>
      </c>
    </row>
    <row r="25621" ht="20.25" customHeight="0">
      <c s="5" t="inlineStr" r="A25621">
        <is>
          <t xml:space="preserve">Z0010501</t>
        </is>
      </c>
      <c s="5" t="inlineStr" r="B25621">
        <is>
          <t xml:space="preserve">CLEANING AND PAINTING STEEL BRIDGE NO.  1</t>
        </is>
      </c>
      <c s="5" t="inlineStr" r="C25621">
        <is>
          <t xml:space="preserve">L SUM  </t>
        </is>
      </c>
      <c s="6" r="D25621">
        <v>1.000</v>
      </c>
      <c s="7" r="E25621">
        <v>1</v>
      </c>
      <c s="8" t="inlineStr" r="F25621">
        <is>
          <t xml:space="preserve">62X02</t>
        </is>
      </c>
      <c s="8" t="inlineStr" r="G25621">
        <is>
          <t xml:space="preserve">016</t>
        </is>
      </c>
      <c s="9" r="H25621">
        <v>768640.0000</v>
      </c>
      <c s="8" t="inlineStr" r="I25621">
        <is>
          <t xml:space="preserve">Y</t>
        </is>
      </c>
      <c s="8" t="inlineStr" r="J25621">
        <is>
          <t xml:space="preserve"> Cook</t>
        </is>
      </c>
    </row>
    <row r="25622" ht="20.25" customHeight="0">
      <c s="5" t="inlineStr" r="A25622">
        <is>
          <t xml:space="preserve">Z0010501</t>
        </is>
      </c>
      <c s="5" t="inlineStr" r="B25622">
        <is>
          <t xml:space="preserve">CLEANING AND PAINTING STEEL BRIDGE NO.  1</t>
        </is>
      </c>
      <c s="5" t="inlineStr" r="C25622">
        <is>
          <t xml:space="preserve">L SUM  </t>
        </is>
      </c>
      <c s="6" r="D25622">
        <v>1.000</v>
      </c>
      <c s="7" r="E25622">
        <v>1</v>
      </c>
      <c s="8" t="inlineStr" r="F25622">
        <is>
          <t xml:space="preserve">62X02</t>
        </is>
      </c>
      <c s="8" t="inlineStr" r="G25622">
        <is>
          <t xml:space="preserve">016</t>
        </is>
      </c>
      <c s="9" r="H25622">
        <v>870000.0000</v>
      </c>
      <c s="8" t="inlineStr" r="I25622">
        <is>
          <t xml:space="preserve"/>
        </is>
      </c>
      <c s="8" t="inlineStr" r="J25622">
        <is>
          <t xml:space="preserve"> Cook</t>
        </is>
      </c>
    </row>
    <row r="25623" ht="20.25" customHeight="0">
      <c s="5" t="inlineStr" r="A25623">
        <is>
          <t xml:space="preserve">Z0010501</t>
        </is>
      </c>
      <c s="5" t="inlineStr" r="B25623">
        <is>
          <t xml:space="preserve">CLEANING AND PAINTING STEEL BRIDGE NO.  1</t>
        </is>
      </c>
      <c s="5" t="inlineStr" r="C25623">
        <is>
          <t xml:space="preserve">L SUM  </t>
        </is>
      </c>
      <c s="6" r="D25623">
        <v>1.000</v>
      </c>
      <c s="7" r="E25623">
        <v>1</v>
      </c>
      <c s="8" t="inlineStr" r="F25623">
        <is>
          <t xml:space="preserve">62Y02</t>
        </is>
      </c>
      <c s="8" t="inlineStr" r="G25623">
        <is>
          <t xml:space="preserve">026</t>
        </is>
      </c>
      <c s="9" r="H25623">
        <v>242594.0000</v>
      </c>
      <c s="8" t="inlineStr" r="I25623">
        <is>
          <t xml:space="preserve">Y</t>
        </is>
      </c>
      <c s="8" t="inlineStr" r="J25623">
        <is>
          <t xml:space="preserve"> Cook, Kane, Kendall</t>
        </is>
      </c>
    </row>
    <row r="25624" ht="20.25" customHeight="0">
      <c s="5" t="inlineStr" r="A25624">
        <is>
          <t xml:space="preserve">Z0010501</t>
        </is>
      </c>
      <c s="5" t="inlineStr" r="B25624">
        <is>
          <t xml:space="preserve">CLEANING AND PAINTING STEEL BRIDGE NO.  1</t>
        </is>
      </c>
      <c s="5" t="inlineStr" r="C25624">
        <is>
          <t xml:space="preserve">L SUM  </t>
        </is>
      </c>
      <c s="6" r="D25624">
        <v>1.000</v>
      </c>
      <c s="7" r="E25624">
        <v>1</v>
      </c>
      <c s="8" t="inlineStr" r="F25624">
        <is>
          <t xml:space="preserve">62Y02</t>
        </is>
      </c>
      <c s="8" t="inlineStr" r="G25624">
        <is>
          <t xml:space="preserve">026</t>
        </is>
      </c>
      <c s="9" r="H25624">
        <v>37000.0000</v>
      </c>
      <c s="8" t="inlineStr" r="I25624">
        <is>
          <t xml:space="preserve"/>
        </is>
      </c>
      <c s="8" t="inlineStr" r="J25624">
        <is>
          <t xml:space="preserve"> Cook, Kane, Kendall</t>
        </is>
      </c>
    </row>
    <row r="25625" ht="20.25" customHeight="0">
      <c s="5" t="inlineStr" r="A25625">
        <is>
          <t xml:space="preserve">Z0010501</t>
        </is>
      </c>
      <c s="5" t="inlineStr" r="B25625">
        <is>
          <t xml:space="preserve">CLEANING AND PAINTING STEEL BRIDGE NO.  1</t>
        </is>
      </c>
      <c s="5" t="inlineStr" r="C25625">
        <is>
          <t xml:space="preserve">L SUM  </t>
        </is>
      </c>
      <c s="6" r="D25625">
        <v>1.000</v>
      </c>
      <c s="7" r="E25625">
        <v>1</v>
      </c>
      <c s="8" t="inlineStr" r="F25625">
        <is>
          <t xml:space="preserve">62Y02</t>
        </is>
      </c>
      <c s="8" t="inlineStr" r="G25625">
        <is>
          <t xml:space="preserve">026</t>
        </is>
      </c>
      <c s="9" r="H25625">
        <v>283779.0000</v>
      </c>
      <c s="8" t="inlineStr" r="I25625">
        <is>
          <t xml:space="preserve"/>
        </is>
      </c>
      <c s="8" t="inlineStr" r="J25625">
        <is>
          <t xml:space="preserve"> Cook, Kane, Kendall</t>
        </is>
      </c>
    </row>
    <row r="25626" ht="20.25" customHeight="0">
      <c s="5" t="inlineStr" r="A25626">
        <is>
          <t xml:space="preserve">Z0010501</t>
        </is>
      </c>
      <c s="5" t="inlineStr" r="B25626">
        <is>
          <t xml:space="preserve">CLEANING AND PAINTING STEEL BRIDGE NO.  1</t>
        </is>
      </c>
      <c s="5" t="inlineStr" r="C25626">
        <is>
          <t xml:space="preserve">L SUM  </t>
        </is>
      </c>
      <c s="6" r="D25626">
        <v>1.000</v>
      </c>
      <c s="7" r="E25626">
        <v>1</v>
      </c>
      <c s="8" t="inlineStr" r="F25626">
        <is>
          <t xml:space="preserve">62Y07</t>
        </is>
      </c>
      <c s="8" t="inlineStr" r="G25626">
        <is>
          <t xml:space="preserve">028</t>
        </is>
      </c>
      <c s="9" r="H25626">
        <v>161450.0000</v>
      </c>
      <c s="8" t="inlineStr" r="I25626">
        <is>
          <t xml:space="preserve">Y</t>
        </is>
      </c>
      <c s="8" t="inlineStr" r="J25626">
        <is>
          <t xml:space="preserve"> Cook</t>
        </is>
      </c>
    </row>
    <row r="25627" ht="20.25" customHeight="0">
      <c s="5" t="inlineStr" r="A25627">
        <is>
          <t xml:space="preserve">Z0010501</t>
        </is>
      </c>
      <c s="5" t="inlineStr" r="B25627">
        <is>
          <t xml:space="preserve">CLEANING AND PAINTING STEEL BRIDGE NO.  1</t>
        </is>
      </c>
      <c s="5" t="inlineStr" r="C25627">
        <is>
          <t xml:space="preserve">L SUM  </t>
        </is>
      </c>
      <c s="6" r="D25627">
        <v>1.000</v>
      </c>
      <c s="7" r="E25627">
        <v>1</v>
      </c>
      <c s="8" t="inlineStr" r="F25627">
        <is>
          <t xml:space="preserve">62Y07</t>
        </is>
      </c>
      <c s="8" t="inlineStr" r="G25627">
        <is>
          <t xml:space="preserve">028</t>
        </is>
      </c>
      <c s="9" r="H25627">
        <v>82400.0000</v>
      </c>
      <c s="8" t="inlineStr" r="I25627">
        <is>
          <t xml:space="preserve"/>
        </is>
      </c>
      <c s="8" t="inlineStr" r="J25627">
        <is>
          <t xml:space="preserve"> Cook</t>
        </is>
      </c>
    </row>
    <row r="25628" ht="20.25" customHeight="0">
      <c s="5" t="inlineStr" r="A25628">
        <is>
          <t xml:space="preserve">Z0010501</t>
        </is>
      </c>
      <c s="5" t="inlineStr" r="B25628">
        <is>
          <t xml:space="preserve">CLEANING AND PAINTING STEEL BRIDGE NO.  1</t>
        </is>
      </c>
      <c s="5" t="inlineStr" r="C25628">
        <is>
          <t xml:space="preserve">L SUM  </t>
        </is>
      </c>
      <c s="6" r="D25628">
        <v>1.000</v>
      </c>
      <c s="7" r="E25628">
        <v>1</v>
      </c>
      <c s="8" t="inlineStr" r="F25628">
        <is>
          <t xml:space="preserve">62Y07</t>
        </is>
      </c>
      <c s="8" t="inlineStr" r="G25628">
        <is>
          <t xml:space="preserve">028</t>
        </is>
      </c>
      <c s="9" r="H25628">
        <v>108038.0000</v>
      </c>
      <c s="8" t="inlineStr" r="I25628">
        <is>
          <t xml:space="preserve"/>
        </is>
      </c>
      <c s="8" t="inlineStr" r="J25628">
        <is>
          <t xml:space="preserve"> Cook</t>
        </is>
      </c>
    </row>
    <row r="25629" ht="20.25" customHeight="0">
      <c s="5" t="inlineStr" r="A25629">
        <is>
          <t xml:space="preserve">Z0010501</t>
        </is>
      </c>
      <c s="5" t="inlineStr" r="B25629">
        <is>
          <t xml:space="preserve">CLEANING AND PAINTING STEEL BRIDGE NO.  1</t>
        </is>
      </c>
      <c s="5" t="inlineStr" r="C25629">
        <is>
          <t xml:space="preserve">L SUM  </t>
        </is>
      </c>
      <c s="6" r="D25629">
        <v>1.000</v>
      </c>
      <c s="7" r="E25629">
        <v>3</v>
      </c>
      <c s="8" t="inlineStr" r="F25629">
        <is>
          <t xml:space="preserve">66F94</t>
        </is>
      </c>
      <c s="8" t="inlineStr" r="G25629">
        <is>
          <t xml:space="preserve">053</t>
        </is>
      </c>
      <c s="9" r="H25629">
        <v>215000.0000</v>
      </c>
      <c s="8" t="inlineStr" r="I25629">
        <is>
          <t xml:space="preserve">Y</t>
        </is>
      </c>
      <c s="8" t="inlineStr" r="J25629">
        <is>
          <t xml:space="preserve"> Iroquois</t>
        </is>
      </c>
    </row>
    <row r="25630" ht="20.25" customHeight="0">
      <c s="5" t="inlineStr" r="A25630">
        <is>
          <t xml:space="preserve">Z0010501</t>
        </is>
      </c>
      <c s="5" t="inlineStr" r="B25630">
        <is>
          <t xml:space="preserve">CLEANING AND PAINTING STEEL BRIDGE NO.  1</t>
        </is>
      </c>
      <c s="5" t="inlineStr" r="C25630">
        <is>
          <t xml:space="preserve">L SUM  </t>
        </is>
      </c>
      <c s="6" r="D25630">
        <v>1.000</v>
      </c>
      <c s="7" r="E25630">
        <v>3</v>
      </c>
      <c s="8" t="inlineStr" r="F25630">
        <is>
          <t xml:space="preserve">66N05</t>
        </is>
      </c>
      <c s="8" t="inlineStr" r="G25630">
        <is>
          <t xml:space="preserve">058</t>
        </is>
      </c>
      <c s="9" r="H25630">
        <v>428730.0000</v>
      </c>
      <c s="8" t="inlineStr" r="I25630">
        <is>
          <t xml:space="preserve">Y</t>
        </is>
      </c>
      <c s="8" t="inlineStr" r="J25630">
        <is>
          <t xml:space="preserve"> LaSalle</t>
        </is>
      </c>
    </row>
    <row r="25631" ht="20.25" customHeight="0">
      <c s="5" t="inlineStr" r="A25631">
        <is>
          <t xml:space="preserve">Z0010501</t>
        </is>
      </c>
      <c s="5" t="inlineStr" r="B25631">
        <is>
          <t xml:space="preserve">CLEANING AND PAINTING STEEL BRIDGE NO.  1</t>
        </is>
      </c>
      <c s="5" t="inlineStr" r="C25631">
        <is>
          <t xml:space="preserve">L SUM  </t>
        </is>
      </c>
      <c s="6" r="D25631">
        <v>1.000</v>
      </c>
      <c s="7" r="E25631">
        <v>3</v>
      </c>
      <c s="8" t="inlineStr" r="F25631">
        <is>
          <t xml:space="preserve">66N05</t>
        </is>
      </c>
      <c s="8" t="inlineStr" r="G25631">
        <is>
          <t xml:space="preserve">058</t>
        </is>
      </c>
      <c s="9" r="H25631">
        <v>600000.0000</v>
      </c>
      <c s="8" t="inlineStr" r="I25631">
        <is>
          <t xml:space="preserve"/>
        </is>
      </c>
      <c s="8" t="inlineStr" r="J25631">
        <is>
          <t xml:space="preserve"> LaSalle</t>
        </is>
      </c>
    </row>
    <row r="25632" ht="20.25" customHeight="0">
      <c s="5" t="inlineStr" r="A25632">
        <is>
          <t xml:space="preserve">Z0010501</t>
        </is>
      </c>
      <c s="5" t="inlineStr" r="B25632">
        <is>
          <t xml:space="preserve">CLEANING AND PAINTING STEEL BRIDGE NO.  1</t>
        </is>
      </c>
      <c s="5" t="inlineStr" r="C25632">
        <is>
          <t xml:space="preserve">L SUM  </t>
        </is>
      </c>
      <c s="6" r="D25632">
        <v>1.000</v>
      </c>
      <c s="7" r="E25632">
        <v>3</v>
      </c>
      <c s="8" t="inlineStr" r="F25632">
        <is>
          <t xml:space="preserve">66N05</t>
        </is>
      </c>
      <c s="8" t="inlineStr" r="G25632">
        <is>
          <t xml:space="preserve">058</t>
        </is>
      </c>
      <c s="9" r="H25632">
        <v>808500.0000</v>
      </c>
      <c s="8" t="inlineStr" r="I25632">
        <is>
          <t xml:space="preserve"/>
        </is>
      </c>
      <c s="8" t="inlineStr" r="J25632">
        <is>
          <t xml:space="preserve"> LaSalle</t>
        </is>
      </c>
    </row>
    <row r="25633" ht="20.25" customHeight="0">
      <c s="5" t="inlineStr" r="A25633">
        <is>
          <t xml:space="preserve">Z0010501</t>
        </is>
      </c>
      <c s="5" t="inlineStr" r="B25633">
        <is>
          <t xml:space="preserve">CLEANING AND PAINTING STEEL BRIDGE NO.  1</t>
        </is>
      </c>
      <c s="5" t="inlineStr" r="C25633">
        <is>
          <t xml:space="preserve">L SUM  </t>
        </is>
      </c>
      <c s="6" r="D25633">
        <v>1.000</v>
      </c>
      <c s="7" r="E25633">
        <v>3</v>
      </c>
      <c s="8" t="inlineStr" r="F25633">
        <is>
          <t xml:space="preserve">66P52</t>
        </is>
      </c>
      <c s="8" t="inlineStr" r="G25633">
        <is>
          <t xml:space="preserve">060</t>
        </is>
      </c>
      <c s="9" r="H25633">
        <v>144375.0000</v>
      </c>
      <c s="8" t="inlineStr" r="I25633">
        <is>
          <t xml:space="preserve">Y</t>
        </is>
      </c>
      <c s="8" t="inlineStr" r="J25633">
        <is>
          <t xml:space="preserve"> Grundy</t>
        </is>
      </c>
    </row>
    <row r="25634" ht="20.25" customHeight="0">
      <c s="5" t="inlineStr" r="A25634">
        <is>
          <t xml:space="preserve">Z0010501</t>
        </is>
      </c>
      <c s="5" t="inlineStr" r="B25634">
        <is>
          <t xml:space="preserve">CLEANING AND PAINTING STEEL BRIDGE NO.  1</t>
        </is>
      </c>
      <c s="5" t="inlineStr" r="C25634">
        <is>
          <t xml:space="preserve">L SUM  </t>
        </is>
      </c>
      <c s="6" r="D25634">
        <v>1.000</v>
      </c>
      <c s="7" r="E25634">
        <v>4</v>
      </c>
      <c s="8" t="inlineStr" r="F25634">
        <is>
          <t xml:space="preserve">68E44</t>
        </is>
      </c>
      <c s="8" t="inlineStr" r="G25634">
        <is>
          <t xml:space="preserve">01X</t>
        </is>
      </c>
      <c s="9" r="H25634">
        <v>194000.0000</v>
      </c>
      <c s="8" t="inlineStr" r="I25634">
        <is>
          <t xml:space="preserve">Y</t>
        </is>
      </c>
      <c s="8" t="inlineStr" r="J25634">
        <is>
          <t xml:space="preserve"> Peoria, Tazewell</t>
        </is>
      </c>
    </row>
    <row r="25635" ht="20.25" customHeight="0">
      <c s="5" t="inlineStr" r="A25635">
        <is>
          <t xml:space="preserve">Z0010501</t>
        </is>
      </c>
      <c s="5" t="inlineStr" r="B25635">
        <is>
          <t xml:space="preserve">CLEANING AND PAINTING STEEL BRIDGE NO.  1</t>
        </is>
      </c>
      <c s="5" t="inlineStr" r="C25635">
        <is>
          <t xml:space="preserve">L SUM  </t>
        </is>
      </c>
      <c s="6" r="D25635">
        <v>1.000</v>
      </c>
      <c s="7" r="E25635">
        <v>4</v>
      </c>
      <c s="8" t="inlineStr" r="F25635">
        <is>
          <t xml:space="preserve">68E44</t>
        </is>
      </c>
      <c s="8" t="inlineStr" r="G25635">
        <is>
          <t xml:space="preserve">01X</t>
        </is>
      </c>
      <c s="9" r="H25635">
        <v>192000.0000</v>
      </c>
      <c s="8" t="inlineStr" r="I25635">
        <is>
          <t xml:space="preserve"/>
        </is>
      </c>
      <c s="8" t="inlineStr" r="J25635">
        <is>
          <t xml:space="preserve"> Peoria, Tazewell</t>
        </is>
      </c>
    </row>
    <row r="25636" ht="20.25" customHeight="0">
      <c s="5" t="inlineStr" r="A25636">
        <is>
          <t xml:space="preserve">Z0010501</t>
        </is>
      </c>
      <c s="5" t="inlineStr" r="B25636">
        <is>
          <t xml:space="preserve">CLEANING AND PAINTING STEEL BRIDGE NO.  1</t>
        </is>
      </c>
      <c s="5" t="inlineStr" r="C25636">
        <is>
          <t xml:space="preserve">L SUM  </t>
        </is>
      </c>
      <c s="6" r="D25636">
        <v>1.000</v>
      </c>
      <c s="7" r="E25636">
        <v>6</v>
      </c>
      <c s="8" t="inlineStr" r="F25636">
        <is>
          <t xml:space="preserve">72A58</t>
        </is>
      </c>
      <c s="8" t="inlineStr" r="G25636">
        <is>
          <t xml:space="preserve">097</t>
        </is>
      </c>
      <c s="9" r="H25636">
        <v>64432.5000</v>
      </c>
      <c s="8" t="inlineStr" r="I25636">
        <is>
          <t xml:space="preserve">Y</t>
        </is>
      </c>
      <c s="8" t="inlineStr" r="J25636">
        <is>
          <t xml:space="preserve"> Morgan, Scott</t>
        </is>
      </c>
    </row>
    <row r="25637" ht="20.25" customHeight="0">
      <c s="5" t="inlineStr" r="A25637">
        <is>
          <t xml:space="preserve">Z0010501</t>
        </is>
      </c>
      <c s="5" t="inlineStr" r="B25637">
        <is>
          <t xml:space="preserve">CLEANING AND PAINTING STEEL BRIDGE NO.  1</t>
        </is>
      </c>
      <c s="5" t="inlineStr" r="C25637">
        <is>
          <t xml:space="preserve">L SUM  </t>
        </is>
      </c>
      <c s="6" r="D25637">
        <v>1.000</v>
      </c>
      <c s="7" r="E25637">
        <v>8</v>
      </c>
      <c s="8" t="inlineStr" r="F25637">
        <is>
          <t xml:space="preserve">76K74</t>
        </is>
      </c>
      <c s="8" t="inlineStr" r="G25637">
        <is>
          <t xml:space="preserve">120</t>
        </is>
      </c>
      <c s="9" r="H25637">
        <v>209686.5000</v>
      </c>
      <c s="8" t="inlineStr" r="I25637">
        <is>
          <t xml:space="preserve">Y</t>
        </is>
      </c>
      <c s="8" t="inlineStr" r="J25637">
        <is>
          <t xml:space="preserve"> St. Clair</t>
        </is>
      </c>
    </row>
    <row r="25638" ht="20.25" customHeight="0">
      <c s="5" t="inlineStr" r="A25638">
        <is>
          <t xml:space="preserve">Z0010501</t>
        </is>
      </c>
      <c s="5" t="inlineStr" r="B25638">
        <is>
          <t xml:space="preserve">CLEANING AND PAINTING STEEL BRIDGE NO.  1</t>
        </is>
      </c>
      <c s="5" t="inlineStr" r="C25638">
        <is>
          <t xml:space="preserve">L SUM  </t>
        </is>
      </c>
      <c s="6" r="D25638">
        <v>1.000</v>
      </c>
      <c s="7" r="E25638">
        <v>8</v>
      </c>
      <c s="8" t="inlineStr" r="F25638">
        <is>
          <t xml:space="preserve">76K74</t>
        </is>
      </c>
      <c s="8" t="inlineStr" r="G25638">
        <is>
          <t xml:space="preserve">120</t>
        </is>
      </c>
      <c s="9" r="H25638">
        <v>220000.0000</v>
      </c>
      <c s="8" t="inlineStr" r="I25638">
        <is>
          <t xml:space="preserve"/>
        </is>
      </c>
      <c s="8" t="inlineStr" r="J25638">
        <is>
          <t xml:space="preserve"> St. Clair</t>
        </is>
      </c>
    </row>
    <row r="25639" ht="20.25" customHeight="0">
      <c s="5" t="inlineStr" r="A25639">
        <is>
          <t xml:space="preserve">Z0010501</t>
        </is>
      </c>
      <c s="5" t="inlineStr" r="B25639">
        <is>
          <t xml:space="preserve">CLEANING AND PAINTING STEEL BRIDGE NO.  1</t>
        </is>
      </c>
      <c s="5" t="inlineStr" r="C25639">
        <is>
          <t xml:space="preserve">L SUM  </t>
        </is>
      </c>
      <c s="6" r="D25639">
        <v>1.000</v>
      </c>
      <c s="7" r="E25639">
        <v>8</v>
      </c>
      <c s="8" t="inlineStr" r="F25639">
        <is>
          <t xml:space="preserve">76K74</t>
        </is>
      </c>
      <c s="8" t="inlineStr" r="G25639">
        <is>
          <t xml:space="preserve">120</t>
        </is>
      </c>
      <c s="9" r="H25639">
        <v>236660.8400</v>
      </c>
      <c s="8" t="inlineStr" r="I25639">
        <is>
          <t xml:space="preserve"/>
        </is>
      </c>
      <c s="8" t="inlineStr" r="J25639">
        <is>
          <t xml:space="preserve"> St. Clair</t>
        </is>
      </c>
    </row>
    <row r="25640" ht="20.25" customHeight="0">
      <c s="5" t="inlineStr" r="A25640">
        <is>
          <t xml:space="preserve">Z0010502</t>
        </is>
      </c>
      <c s="5" t="inlineStr" r="B25640">
        <is>
          <t xml:space="preserve">CLEANING AND PAINTING STEEL BRIDGE NO.  2</t>
        </is>
      </c>
      <c s="5" t="inlineStr" r="C25640">
        <is>
          <t xml:space="preserve">L SUM  </t>
        </is>
      </c>
      <c s="6" r="D25640">
        <v>1.000</v>
      </c>
      <c s="7" r="E25640">
        <v>1</v>
      </c>
      <c s="8" t="inlineStr" r="F25640">
        <is>
          <t xml:space="preserve">62Y02</t>
        </is>
      </c>
      <c s="8" t="inlineStr" r="G25640">
        <is>
          <t xml:space="preserve">026</t>
        </is>
      </c>
      <c s="9" r="H25640">
        <v>60649.0000</v>
      </c>
      <c s="8" t="inlineStr" r="I25640">
        <is>
          <t xml:space="preserve">Y</t>
        </is>
      </c>
      <c s="8" t="inlineStr" r="J25640">
        <is>
          <t xml:space="preserve"> Cook, Kane, Kendall</t>
        </is>
      </c>
    </row>
    <row r="25641" ht="20.25" customHeight="0">
      <c s="5" t="inlineStr" r="A25641">
        <is>
          <t xml:space="preserve">Z0010502</t>
        </is>
      </c>
      <c s="5" t="inlineStr" r="B25641">
        <is>
          <t xml:space="preserve">CLEANING AND PAINTING STEEL BRIDGE NO.  2</t>
        </is>
      </c>
      <c s="5" t="inlineStr" r="C25641">
        <is>
          <t xml:space="preserve">L SUM  </t>
        </is>
      </c>
      <c s="6" r="D25641">
        <v>1.000</v>
      </c>
      <c s="7" r="E25641">
        <v>1</v>
      </c>
      <c s="8" t="inlineStr" r="F25641">
        <is>
          <t xml:space="preserve">62Y02</t>
        </is>
      </c>
      <c s="8" t="inlineStr" r="G25641">
        <is>
          <t xml:space="preserve">026</t>
        </is>
      </c>
      <c s="9" r="H25641">
        <v>120334.5000</v>
      </c>
      <c s="8" t="inlineStr" r="I25641">
        <is>
          <t xml:space="preserve"/>
        </is>
      </c>
      <c s="8" t="inlineStr" r="J25641">
        <is>
          <t xml:space="preserve"> Cook, Kane, Kendall</t>
        </is>
      </c>
    </row>
    <row r="25642" ht="20.25" customHeight="0">
      <c s="5" t="inlineStr" r="A25642">
        <is>
          <t xml:space="preserve">Z0010502</t>
        </is>
      </c>
      <c s="5" t="inlineStr" r="B25642">
        <is>
          <t xml:space="preserve">CLEANING AND PAINTING STEEL BRIDGE NO.  2</t>
        </is>
      </c>
      <c s="5" t="inlineStr" r="C25642">
        <is>
          <t xml:space="preserve">L SUM  </t>
        </is>
      </c>
      <c s="6" r="D25642">
        <v>1.000</v>
      </c>
      <c s="7" r="E25642">
        <v>1</v>
      </c>
      <c s="8" t="inlineStr" r="F25642">
        <is>
          <t xml:space="preserve">62Y02</t>
        </is>
      </c>
      <c s="8" t="inlineStr" r="G25642">
        <is>
          <t xml:space="preserve">026</t>
        </is>
      </c>
      <c s="9" r="H25642">
        <v>310000.0000</v>
      </c>
      <c s="8" t="inlineStr" r="I25642">
        <is>
          <t xml:space="preserve"/>
        </is>
      </c>
      <c s="8" t="inlineStr" r="J25642">
        <is>
          <t xml:space="preserve"> Cook, Kane, Kendall</t>
        </is>
      </c>
    </row>
    <row r="25643" ht="20.25" customHeight="0">
      <c s="5" t="inlineStr" r="A25643">
        <is>
          <t xml:space="preserve">Z0010502</t>
        </is>
      </c>
      <c s="5" t="inlineStr" r="B25643">
        <is>
          <t xml:space="preserve">CLEANING AND PAINTING STEEL BRIDGE NO.  2</t>
        </is>
      </c>
      <c s="5" t="inlineStr" r="C25643">
        <is>
          <t xml:space="preserve">L SUM  </t>
        </is>
      </c>
      <c s="6" r="D25643">
        <v>1.000</v>
      </c>
      <c s="7" r="E25643">
        <v>1</v>
      </c>
      <c s="8" t="inlineStr" r="F25643">
        <is>
          <t xml:space="preserve">62Y07</t>
        </is>
      </c>
      <c s="8" t="inlineStr" r="G25643">
        <is>
          <t xml:space="preserve">028</t>
        </is>
      </c>
      <c s="9" r="H25643">
        <v>319551.0000</v>
      </c>
      <c s="8" t="inlineStr" r="I25643">
        <is>
          <t xml:space="preserve">Y</t>
        </is>
      </c>
      <c s="8" t="inlineStr" r="J25643">
        <is>
          <t xml:space="preserve"> Cook</t>
        </is>
      </c>
    </row>
    <row r="25644" ht="20.25" customHeight="0">
      <c s="5" t="inlineStr" r="A25644">
        <is>
          <t xml:space="preserve">Z0010502</t>
        </is>
      </c>
      <c s="5" t="inlineStr" r="B25644">
        <is>
          <t xml:space="preserve">CLEANING AND PAINTING STEEL BRIDGE NO.  2</t>
        </is>
      </c>
      <c s="5" t="inlineStr" r="C25644">
        <is>
          <t xml:space="preserve">L SUM  </t>
        </is>
      </c>
      <c s="6" r="D25644">
        <v>1.000</v>
      </c>
      <c s="7" r="E25644">
        <v>1</v>
      </c>
      <c s="8" t="inlineStr" r="F25644">
        <is>
          <t xml:space="preserve">62Y07</t>
        </is>
      </c>
      <c s="8" t="inlineStr" r="G25644">
        <is>
          <t xml:space="preserve">028</t>
        </is>
      </c>
      <c s="9" r="H25644">
        <v>339187.0000</v>
      </c>
      <c s="8" t="inlineStr" r="I25644">
        <is>
          <t xml:space="preserve"/>
        </is>
      </c>
      <c s="8" t="inlineStr" r="J25644">
        <is>
          <t xml:space="preserve"> Cook</t>
        </is>
      </c>
    </row>
    <row r="25645" ht="20.25" customHeight="0">
      <c s="5" t="inlineStr" r="A25645">
        <is>
          <t xml:space="preserve">Z0010502</t>
        </is>
      </c>
      <c s="5" t="inlineStr" r="B25645">
        <is>
          <t xml:space="preserve">CLEANING AND PAINTING STEEL BRIDGE NO.  2</t>
        </is>
      </c>
      <c s="5" t="inlineStr" r="C25645">
        <is>
          <t xml:space="preserve">L SUM  </t>
        </is>
      </c>
      <c s="6" r="D25645">
        <v>1.000</v>
      </c>
      <c s="7" r="E25645">
        <v>1</v>
      </c>
      <c s="8" t="inlineStr" r="F25645">
        <is>
          <t xml:space="preserve">62Y07</t>
        </is>
      </c>
      <c s="8" t="inlineStr" r="G25645">
        <is>
          <t xml:space="preserve">028</t>
        </is>
      </c>
      <c s="9" r="H25645">
        <v>418400.0000</v>
      </c>
      <c s="8" t="inlineStr" r="I25645">
        <is>
          <t xml:space="preserve"/>
        </is>
      </c>
      <c s="8" t="inlineStr" r="J25645">
        <is>
          <t xml:space="preserve"> Cook</t>
        </is>
      </c>
    </row>
    <row r="25646" ht="20.25" customHeight="0">
      <c s="5" t="inlineStr" r="A25646">
        <is>
          <t xml:space="preserve">Z0010502</t>
        </is>
      </c>
      <c s="5" t="inlineStr" r="B25646">
        <is>
          <t xml:space="preserve">CLEANING AND PAINTING STEEL BRIDGE NO.  2</t>
        </is>
      </c>
      <c s="5" t="inlineStr" r="C25646">
        <is>
          <t xml:space="preserve">L SUM  </t>
        </is>
      </c>
      <c s="6" r="D25646">
        <v>1.000</v>
      </c>
      <c s="7" r="E25646">
        <v>3</v>
      </c>
      <c s="8" t="inlineStr" r="F25646">
        <is>
          <t xml:space="preserve">66N05</t>
        </is>
      </c>
      <c s="8" t="inlineStr" r="G25646">
        <is>
          <t xml:space="preserve">058</t>
        </is>
      </c>
      <c s="9" r="H25646">
        <v>255969.7000</v>
      </c>
      <c s="8" t="inlineStr" r="I25646">
        <is>
          <t xml:space="preserve">Y</t>
        </is>
      </c>
      <c s="8" t="inlineStr" r="J25646">
        <is>
          <t xml:space="preserve"> LaSalle</t>
        </is>
      </c>
    </row>
    <row r="25647" ht="20.25" customHeight="0">
      <c s="5" t="inlineStr" r="A25647">
        <is>
          <t xml:space="preserve">Z0010502</t>
        </is>
      </c>
      <c s="5" t="inlineStr" r="B25647">
        <is>
          <t xml:space="preserve">CLEANING AND PAINTING STEEL BRIDGE NO.  2</t>
        </is>
      </c>
      <c s="5" t="inlineStr" r="C25647">
        <is>
          <t xml:space="preserve">L SUM  </t>
        </is>
      </c>
      <c s="6" r="D25647">
        <v>1.000</v>
      </c>
      <c s="7" r="E25647">
        <v>3</v>
      </c>
      <c s="8" t="inlineStr" r="F25647">
        <is>
          <t xml:space="preserve">66N05</t>
        </is>
      </c>
      <c s="8" t="inlineStr" r="G25647">
        <is>
          <t xml:space="preserve">058</t>
        </is>
      </c>
      <c s="9" r="H25647">
        <v>366752.0000</v>
      </c>
      <c s="8" t="inlineStr" r="I25647">
        <is>
          <t xml:space="preserve"/>
        </is>
      </c>
      <c s="8" t="inlineStr" r="J25647">
        <is>
          <t xml:space="preserve"> LaSalle</t>
        </is>
      </c>
    </row>
    <row r="25648" ht="20.25" customHeight="0">
      <c s="5" t="inlineStr" r="A25648">
        <is>
          <t xml:space="preserve">Z0010502</t>
        </is>
      </c>
      <c s="5" t="inlineStr" r="B25648">
        <is>
          <t xml:space="preserve">CLEANING AND PAINTING STEEL BRIDGE NO.  2</t>
        </is>
      </c>
      <c s="5" t="inlineStr" r="C25648">
        <is>
          <t xml:space="preserve">L SUM  </t>
        </is>
      </c>
      <c s="6" r="D25648">
        <v>1.000</v>
      </c>
      <c s="7" r="E25648">
        <v>3</v>
      </c>
      <c s="8" t="inlineStr" r="F25648">
        <is>
          <t xml:space="preserve">66N05</t>
        </is>
      </c>
      <c s="8" t="inlineStr" r="G25648">
        <is>
          <t xml:space="preserve">058</t>
        </is>
      </c>
      <c s="9" r="H25648">
        <v>388500.0000</v>
      </c>
      <c s="8" t="inlineStr" r="I25648">
        <is>
          <t xml:space="preserve"/>
        </is>
      </c>
      <c s="8" t="inlineStr" r="J25648">
        <is>
          <t xml:space="preserve"> LaSalle</t>
        </is>
      </c>
    </row>
    <row r="25649" ht="20.25" customHeight="0">
      <c s="5" t="inlineStr" r="A25649">
        <is>
          <t xml:space="preserve">Z0010502</t>
        </is>
      </c>
      <c s="5" t="inlineStr" r="B25649">
        <is>
          <t xml:space="preserve">CLEANING AND PAINTING STEEL BRIDGE NO.  2</t>
        </is>
      </c>
      <c s="5" t="inlineStr" r="C25649">
        <is>
          <t xml:space="preserve">L SUM  </t>
        </is>
      </c>
      <c s="6" r="D25649">
        <v>1.000</v>
      </c>
      <c s="7" r="E25649">
        <v>4</v>
      </c>
      <c s="8" t="inlineStr" r="F25649">
        <is>
          <t xml:space="preserve">68E44</t>
        </is>
      </c>
      <c s="8" t="inlineStr" r="G25649">
        <is>
          <t xml:space="preserve">01X</t>
        </is>
      </c>
      <c s="9" r="H25649">
        <v>14105000.0000</v>
      </c>
      <c s="8" t="inlineStr" r="I25649">
        <is>
          <t xml:space="preserve">Y</t>
        </is>
      </c>
      <c s="8" t="inlineStr" r="J25649">
        <is>
          <t xml:space="preserve"> Peoria, Tazewell</t>
        </is>
      </c>
    </row>
    <row r="25650" ht="20.25" customHeight="0">
      <c s="5" t="inlineStr" r="A25650">
        <is>
          <t xml:space="preserve">Z0010502</t>
        </is>
      </c>
      <c s="5" t="inlineStr" r="B25650">
        <is>
          <t xml:space="preserve">CLEANING AND PAINTING STEEL BRIDGE NO.  2</t>
        </is>
      </c>
      <c s="5" t="inlineStr" r="C25650">
        <is>
          <t xml:space="preserve">L SUM  </t>
        </is>
      </c>
      <c s="6" r="D25650">
        <v>1.000</v>
      </c>
      <c s="7" r="E25650">
        <v>4</v>
      </c>
      <c s="8" t="inlineStr" r="F25650">
        <is>
          <t xml:space="preserve">68E44</t>
        </is>
      </c>
      <c s="8" t="inlineStr" r="G25650">
        <is>
          <t xml:space="preserve">01X</t>
        </is>
      </c>
      <c s="9" r="H25650">
        <v>11253299.1900</v>
      </c>
      <c s="8" t="inlineStr" r="I25650">
        <is>
          <t xml:space="preserve"/>
        </is>
      </c>
      <c s="8" t="inlineStr" r="J25650">
        <is>
          <t xml:space="preserve"> Peoria, Tazewell</t>
        </is>
      </c>
    </row>
    <row r="25651" ht="20.25" customHeight="0">
      <c s="5" t="inlineStr" r="A25651">
        <is>
          <t xml:space="preserve">Z0010615</t>
        </is>
      </c>
      <c s="5" t="inlineStr" r="B25651">
        <is>
          <t xml:space="preserve">CLEANING EXISTING INLETS</t>
        </is>
      </c>
      <c s="5" t="inlineStr" r="C25651">
        <is>
          <t xml:space="preserve">EACH   </t>
        </is>
      </c>
      <c s="6" r="D25651">
        <v>2.000</v>
      </c>
      <c s="7" r="E25651">
        <v>2</v>
      </c>
      <c s="8" t="inlineStr" r="F25651">
        <is>
          <t xml:space="preserve">64T99</t>
        </is>
      </c>
      <c s="8" t="inlineStr" r="G25651">
        <is>
          <t xml:space="preserve">044</t>
        </is>
      </c>
      <c s="9" r="H25651">
        <v>750.0000</v>
      </c>
      <c s="8" t="inlineStr" r="I25651">
        <is>
          <t xml:space="preserve">Y</t>
        </is>
      </c>
      <c s="8" t="inlineStr" r="J25651">
        <is>
          <t xml:space="preserve"> Stephenson</t>
        </is>
      </c>
    </row>
    <row r="25652" ht="20.25" customHeight="0">
      <c s="5" t="inlineStr" r="A25652">
        <is>
          <t xml:space="preserve">Z0010615</t>
        </is>
      </c>
      <c s="5" t="inlineStr" r="B25652">
        <is>
          <t xml:space="preserve">CLEANING EXISTING INLETS</t>
        </is>
      </c>
      <c s="5" t="inlineStr" r="C25652">
        <is>
          <t xml:space="preserve">EACH   </t>
        </is>
      </c>
      <c s="6" r="D25652">
        <v>2.000</v>
      </c>
      <c s="7" r="E25652">
        <v>2</v>
      </c>
      <c s="8" t="inlineStr" r="F25652">
        <is>
          <t xml:space="preserve">64T99</t>
        </is>
      </c>
      <c s="8" t="inlineStr" r="G25652">
        <is>
          <t xml:space="preserve">044</t>
        </is>
      </c>
      <c s="9" r="H25652">
        <v>350.0000</v>
      </c>
      <c s="8" t="inlineStr" r="I25652">
        <is>
          <t xml:space="preserve"/>
        </is>
      </c>
      <c s="8" t="inlineStr" r="J25652">
        <is>
          <t xml:space="preserve"> Stephenson</t>
        </is>
      </c>
    </row>
    <row r="25653" ht="20.25" customHeight="0">
      <c s="5" t="inlineStr" r="A25653">
        <is>
          <t xml:space="preserve">Z0010615</t>
        </is>
      </c>
      <c s="5" t="inlineStr" r="B25653">
        <is>
          <t xml:space="preserve">CLEANING EXISTING INLETS</t>
        </is>
      </c>
      <c s="5" t="inlineStr" r="C25653">
        <is>
          <t xml:space="preserve">EACH   </t>
        </is>
      </c>
      <c s="6" r="D25653">
        <v>6.000</v>
      </c>
      <c s="7" r="E25653">
        <v>8</v>
      </c>
      <c s="8" t="inlineStr" r="F25653">
        <is>
          <t xml:space="preserve">76K74</t>
        </is>
      </c>
      <c s="8" t="inlineStr" r="G25653">
        <is>
          <t xml:space="preserve">120</t>
        </is>
      </c>
      <c s="9" r="H25653">
        <v>510.0000</v>
      </c>
      <c s="8" t="inlineStr" r="I25653">
        <is>
          <t xml:space="preserve">Y</t>
        </is>
      </c>
      <c s="8" t="inlineStr" r="J25653">
        <is>
          <t xml:space="preserve"> St. Clair</t>
        </is>
      </c>
    </row>
    <row r="25654" ht="20.25" customHeight="0">
      <c s="5" t="inlineStr" r="A25654">
        <is>
          <t xml:space="preserve">Z0010615</t>
        </is>
      </c>
      <c s="5" t="inlineStr" r="B25654">
        <is>
          <t xml:space="preserve">CLEANING EXISTING INLETS</t>
        </is>
      </c>
      <c s="5" t="inlineStr" r="C25654">
        <is>
          <t xml:space="preserve">EACH   </t>
        </is>
      </c>
      <c s="6" r="D25654">
        <v>6.000</v>
      </c>
      <c s="7" r="E25654">
        <v>8</v>
      </c>
      <c s="8" t="inlineStr" r="F25654">
        <is>
          <t xml:space="preserve">76K74</t>
        </is>
      </c>
      <c s="8" t="inlineStr" r="G25654">
        <is>
          <t xml:space="preserve">120</t>
        </is>
      </c>
      <c s="9" r="H25654">
        <v>2100.0000</v>
      </c>
      <c s="8" t="inlineStr" r="I25654">
        <is>
          <t xml:space="preserve"/>
        </is>
      </c>
      <c s="8" t="inlineStr" r="J25654">
        <is>
          <t xml:space="preserve"> St. Clair</t>
        </is>
      </c>
    </row>
    <row r="25655" ht="20.25" customHeight="0">
      <c s="5" t="inlineStr" r="A25655">
        <is>
          <t xml:space="preserve">Z0010615</t>
        </is>
      </c>
      <c s="5" t="inlineStr" r="B25655">
        <is>
          <t xml:space="preserve">CLEANING EXISTING INLETS</t>
        </is>
      </c>
      <c s="5" t="inlineStr" r="C25655">
        <is>
          <t xml:space="preserve">EACH   </t>
        </is>
      </c>
      <c s="6" r="D25655">
        <v>6.000</v>
      </c>
      <c s="7" r="E25655">
        <v>8</v>
      </c>
      <c s="8" t="inlineStr" r="F25655">
        <is>
          <t xml:space="preserve">76K74</t>
        </is>
      </c>
      <c s="8" t="inlineStr" r="G25655">
        <is>
          <t xml:space="preserve">120</t>
        </is>
      </c>
      <c s="9" r="H25655">
        <v>2259.0400</v>
      </c>
      <c s="8" t="inlineStr" r="I25655">
        <is>
          <t xml:space="preserve"/>
        </is>
      </c>
      <c s="8" t="inlineStr" r="J25655">
        <is>
          <t xml:space="preserve"> St. Clair</t>
        </is>
      </c>
    </row>
    <row r="25656" ht="20.25" customHeight="0">
      <c s="5" t="inlineStr" r="A25656">
        <is>
          <t xml:space="preserve">Z0010688</t>
        </is>
      </c>
      <c s="5" t="inlineStr" r="B25656">
        <is>
          <t xml:space="preserve">CAMERA MOUNTING ASSEMBLY</t>
        </is>
      </c>
      <c s="5" t="inlineStr" r="C25656">
        <is>
          <t xml:space="preserve">EACH   </t>
        </is>
      </c>
      <c s="6" r="D25656">
        <v>6.000</v>
      </c>
      <c s="7" r="E25656">
        <v>1</v>
      </c>
      <c s="8" t="inlineStr" r="F25656">
        <is>
          <t xml:space="preserve">62N39</t>
        </is>
      </c>
      <c s="8" t="inlineStr" r="G25656">
        <is>
          <t xml:space="preserve">195</t>
        </is>
      </c>
      <c s="9" r="H25656">
        <v>7959.6200</v>
      </c>
      <c s="8" t="inlineStr" r="I25656">
        <is>
          <t xml:space="preserve">Y</t>
        </is>
      </c>
      <c s="8" t="inlineStr" r="J25656">
        <is>
          <t xml:space="preserve"> Cook, DuPage</t>
        </is>
      </c>
    </row>
    <row r="25657" ht="20.25" customHeight="0">
      <c s="5" t="inlineStr" r="A25657">
        <is>
          <t xml:space="preserve">Z0010688</t>
        </is>
      </c>
      <c s="5" t="inlineStr" r="B25657">
        <is>
          <t xml:space="preserve">CAMERA MOUNTING ASSEMBLY</t>
        </is>
      </c>
      <c s="5" t="inlineStr" r="C25657">
        <is>
          <t xml:space="preserve">EACH   </t>
        </is>
      </c>
      <c s="6" r="D25657">
        <v>6.000</v>
      </c>
      <c s="7" r="E25657">
        <v>1</v>
      </c>
      <c s="8" t="inlineStr" r="F25657">
        <is>
          <t xml:space="preserve">62N39</t>
        </is>
      </c>
      <c s="8" t="inlineStr" r="G25657">
        <is>
          <t xml:space="preserve">195</t>
        </is>
      </c>
      <c s="9" r="H25657">
        <v>6700.0000</v>
      </c>
      <c s="8" t="inlineStr" r="I25657">
        <is>
          <t xml:space="preserve"/>
        </is>
      </c>
      <c s="8" t="inlineStr" r="J25657">
        <is>
          <t xml:space="preserve"> Cook, DuPage</t>
        </is>
      </c>
    </row>
    <row r="25658" ht="20.25" customHeight="0">
      <c s="5" t="inlineStr" r="A25658">
        <is>
          <t xml:space="preserve">Z0010688</t>
        </is>
      </c>
      <c s="5" t="inlineStr" r="B25658">
        <is>
          <t xml:space="preserve">CAMERA MOUNTING ASSEMBLY</t>
        </is>
      </c>
      <c s="5" t="inlineStr" r="C25658">
        <is>
          <t xml:space="preserve">EACH   </t>
        </is>
      </c>
      <c s="6" r="D25658">
        <v>16.000</v>
      </c>
      <c s="7" r="E25658">
        <v>1</v>
      </c>
      <c s="8" t="inlineStr" r="F25658">
        <is>
          <t xml:space="preserve">62W90</t>
        </is>
      </c>
      <c s="8" t="inlineStr" r="G25658">
        <is>
          <t xml:space="preserve">015</t>
        </is>
      </c>
      <c s="9" r="H25658">
        <v>3777.3100</v>
      </c>
      <c s="8" t="inlineStr" r="I25658">
        <is>
          <t xml:space="preserve">Y</t>
        </is>
      </c>
      <c s="8" t="inlineStr" r="J25658">
        <is>
          <t xml:space="preserve">Various</t>
        </is>
      </c>
    </row>
    <row r="25659" ht="20.25" customHeight="0">
      <c s="5" t="inlineStr" r="A25659">
        <is>
          <t xml:space="preserve">Z0010688</t>
        </is>
      </c>
      <c s="5" t="inlineStr" r="B25659">
        <is>
          <t xml:space="preserve">CAMERA MOUNTING ASSEMBLY</t>
        </is>
      </c>
      <c s="5" t="inlineStr" r="C25659">
        <is>
          <t xml:space="preserve">EACH   </t>
        </is>
      </c>
      <c s="6" r="D25659">
        <v>16.000</v>
      </c>
      <c s="7" r="E25659">
        <v>1</v>
      </c>
      <c s="8" t="inlineStr" r="F25659">
        <is>
          <t xml:space="preserve">62W90</t>
        </is>
      </c>
      <c s="8" t="inlineStr" r="G25659">
        <is>
          <t xml:space="preserve">015</t>
        </is>
      </c>
      <c s="9" r="H25659">
        <v>6700.0000</v>
      </c>
      <c s="8" t="inlineStr" r="I25659">
        <is>
          <t xml:space="preserve"/>
        </is>
      </c>
      <c s="8" t="inlineStr" r="J25659">
        <is>
          <t xml:space="preserve">Various</t>
        </is>
      </c>
    </row>
    <row r="25660" ht="20.25" customHeight="0">
      <c s="5" t="inlineStr" r="A25660">
        <is>
          <t xml:space="preserve">Z0011500</t>
        </is>
      </c>
      <c s="5" t="inlineStr" r="B25660">
        <is>
          <t xml:space="preserve">COLD MILLING EXISTING SURFACE</t>
        </is>
      </c>
      <c s="5" t="inlineStr" r="C25660">
        <is>
          <t xml:space="preserve">SQ YD  </t>
        </is>
      </c>
      <c s="6" r="D25660">
        <v>39466.000</v>
      </c>
      <c s="7" r="E25660">
        <v>9</v>
      </c>
      <c s="8" t="inlineStr" r="F25660">
        <is>
          <t xml:space="preserve">99753</t>
        </is>
      </c>
      <c s="8" t="inlineStr" r="G25660">
        <is>
          <t xml:space="preserve">184</t>
        </is>
      </c>
      <c s="9" r="H25660">
        <v>1.2500</v>
      </c>
      <c s="8" t="inlineStr" r="I25660">
        <is>
          <t xml:space="preserve">Y</t>
        </is>
      </c>
      <c s="8" t="inlineStr" r="J25660">
        <is>
          <t xml:space="preserve"> Gallatin</t>
        </is>
      </c>
    </row>
    <row r="25661" ht="20.25" customHeight="0">
      <c s="5" t="inlineStr" r="A25661">
        <is>
          <t xml:space="preserve">Z0011500</t>
        </is>
      </c>
      <c s="5" t="inlineStr" r="B25661">
        <is>
          <t xml:space="preserve">COLD MILLING EXISTING SURFACE</t>
        </is>
      </c>
      <c s="5" t="inlineStr" r="C25661">
        <is>
          <t xml:space="preserve">SQ YD  </t>
        </is>
      </c>
      <c s="6" r="D25661">
        <v>39466.000</v>
      </c>
      <c s="7" r="E25661">
        <v>9</v>
      </c>
      <c s="8" t="inlineStr" r="F25661">
        <is>
          <t xml:space="preserve">99753</t>
        </is>
      </c>
      <c s="8" t="inlineStr" r="G25661">
        <is>
          <t xml:space="preserve">184</t>
        </is>
      </c>
      <c s="9" r="H25661">
        <v>1.6400</v>
      </c>
      <c s="8" t="inlineStr" r="I25661">
        <is>
          <t xml:space="preserve"/>
        </is>
      </c>
      <c s="8" t="inlineStr" r="J25661">
        <is>
          <t xml:space="preserve"> Gallatin</t>
        </is>
      </c>
    </row>
    <row r="25662" ht="20.25" customHeight="0">
      <c s="5" t="inlineStr" r="A25662">
        <is>
          <t xml:space="preserve">Z0012102</t>
        </is>
      </c>
      <c s="5" t="inlineStr" r="B25662">
        <is>
          <t xml:space="preserve">CONCRETE BRIDGE DECK SCARIFICATION 3/8 INCH</t>
        </is>
      </c>
      <c s="5" t="inlineStr" r="C25662">
        <is>
          <t xml:space="preserve">SQ YD  </t>
        </is>
      </c>
      <c s="6" r="D25662">
        <v>2037.000</v>
      </c>
      <c s="7" r="E25662">
        <v>1</v>
      </c>
      <c s="8" t="inlineStr" r="F25662">
        <is>
          <t xml:space="preserve">62X02</t>
        </is>
      </c>
      <c s="8" t="inlineStr" r="G25662">
        <is>
          <t xml:space="preserve">016</t>
        </is>
      </c>
      <c s="9" r="H25662">
        <v>50.0000</v>
      </c>
      <c s="8" t="inlineStr" r="I25662">
        <is>
          <t xml:space="preserve">Y</t>
        </is>
      </c>
      <c s="8" t="inlineStr" r="J25662">
        <is>
          <t xml:space="preserve"> Cook</t>
        </is>
      </c>
    </row>
    <row r="25663" ht="20.25" customHeight="0">
      <c s="5" t="inlineStr" r="A25663">
        <is>
          <t xml:space="preserve">Z0012102</t>
        </is>
      </c>
      <c s="5" t="inlineStr" r="B25663">
        <is>
          <t xml:space="preserve">CONCRETE BRIDGE DECK SCARIFICATION 3/8 INCH</t>
        </is>
      </c>
      <c s="5" t="inlineStr" r="C25663">
        <is>
          <t xml:space="preserve">SQ YD  </t>
        </is>
      </c>
      <c s="6" r="D25663">
        <v>2037.000</v>
      </c>
      <c s="7" r="E25663">
        <v>1</v>
      </c>
      <c s="8" t="inlineStr" r="F25663">
        <is>
          <t xml:space="preserve">62X02</t>
        </is>
      </c>
      <c s="8" t="inlineStr" r="G25663">
        <is>
          <t xml:space="preserve">016</t>
        </is>
      </c>
      <c s="9" r="H25663">
        <v>38.0000</v>
      </c>
      <c s="8" t="inlineStr" r="I25663">
        <is>
          <t xml:space="preserve"/>
        </is>
      </c>
      <c s="8" t="inlineStr" r="J25663">
        <is>
          <t xml:space="preserve"> Cook</t>
        </is>
      </c>
    </row>
    <row r="25664" ht="20.25" customHeight="0">
      <c s="5" t="inlineStr" r="A25664">
        <is>
          <t xml:space="preserve">Z0012130</t>
        </is>
      </c>
      <c s="5" t="inlineStr" r="B25664">
        <is>
          <t xml:space="preserve">BRIDGE DECK SCARIFICATION   3/4"</t>
        </is>
      </c>
      <c s="5" t="inlineStr" r="C25664">
        <is>
          <t xml:space="preserve">SQ YD  </t>
        </is>
      </c>
      <c s="6" r="D25664">
        <v>2994.000</v>
      </c>
      <c s="7" r="E25664">
        <v>1</v>
      </c>
      <c s="8" t="inlineStr" r="F25664">
        <is>
          <t xml:space="preserve">62T22</t>
        </is>
      </c>
      <c s="8" t="inlineStr" r="G25664">
        <is>
          <t xml:space="preserve">197</t>
        </is>
      </c>
      <c s="9" r="H25664">
        <v>46.0000</v>
      </c>
      <c s="8" t="inlineStr" r="I25664">
        <is>
          <t xml:space="preserve">Y</t>
        </is>
      </c>
      <c s="8" t="inlineStr" r="J25664">
        <is>
          <t xml:space="preserve"> Cook</t>
        </is>
      </c>
    </row>
    <row r="25665" ht="20.25" customHeight="0">
      <c s="5" t="inlineStr" r="A25665">
        <is>
          <t xml:space="preserve">Z0012130</t>
        </is>
      </c>
      <c s="5" t="inlineStr" r="B25665">
        <is>
          <t xml:space="preserve">BRIDGE DECK SCARIFICATION   3/4"</t>
        </is>
      </c>
      <c s="5" t="inlineStr" r="C25665">
        <is>
          <t xml:space="preserve">SQ YD  </t>
        </is>
      </c>
      <c s="6" r="D25665">
        <v>2994.000</v>
      </c>
      <c s="7" r="E25665">
        <v>1</v>
      </c>
      <c s="8" t="inlineStr" r="F25665">
        <is>
          <t xml:space="preserve">62T22</t>
        </is>
      </c>
      <c s="8" t="inlineStr" r="G25665">
        <is>
          <t xml:space="preserve">197</t>
        </is>
      </c>
      <c s="9" r="H25665">
        <v>48.3000</v>
      </c>
      <c s="8" t="inlineStr" r="I25665">
        <is>
          <t xml:space="preserve"/>
        </is>
      </c>
      <c s="8" t="inlineStr" r="J25665">
        <is>
          <t xml:space="preserve"> Cook</t>
        </is>
      </c>
    </row>
    <row r="25666" ht="20.25" customHeight="0">
      <c s="5" t="inlineStr" r="A25666">
        <is>
          <t xml:space="preserve">Z0012130</t>
        </is>
      </c>
      <c s="5" t="inlineStr" r="B25666">
        <is>
          <t xml:space="preserve">BRIDGE DECK SCARIFICATION   3/4"</t>
        </is>
      </c>
      <c s="5" t="inlineStr" r="C25666">
        <is>
          <t xml:space="preserve">SQ YD  </t>
        </is>
      </c>
      <c s="6" r="D25666">
        <v>2994.000</v>
      </c>
      <c s="7" r="E25666">
        <v>1</v>
      </c>
      <c s="8" t="inlineStr" r="F25666">
        <is>
          <t xml:space="preserve">62T22</t>
        </is>
      </c>
      <c s="8" t="inlineStr" r="G25666">
        <is>
          <t xml:space="preserve">197</t>
        </is>
      </c>
      <c s="9" r="H25666">
        <v>49.1000</v>
      </c>
      <c s="8" t="inlineStr" r="I25666">
        <is>
          <t xml:space="preserve"/>
        </is>
      </c>
      <c s="8" t="inlineStr" r="J25666">
        <is>
          <t xml:space="preserve"> Cook</t>
        </is>
      </c>
    </row>
    <row r="25667" ht="20.25" customHeight="0">
      <c s="5" t="inlineStr" r="A25667">
        <is>
          <t xml:space="preserve">Z0012130</t>
        </is>
      </c>
      <c s="5" t="inlineStr" r="B25667">
        <is>
          <t xml:space="preserve">BRIDGE DECK SCARIFICATION   3/4"</t>
        </is>
      </c>
      <c s="5" t="inlineStr" r="C25667">
        <is>
          <t xml:space="preserve">SQ YD  </t>
        </is>
      </c>
      <c s="6" r="D25667">
        <v>2994.000</v>
      </c>
      <c s="7" r="E25667">
        <v>1</v>
      </c>
      <c s="8" t="inlineStr" r="F25667">
        <is>
          <t xml:space="preserve">62T22</t>
        </is>
      </c>
      <c s="8" t="inlineStr" r="G25667">
        <is>
          <t xml:space="preserve">197</t>
        </is>
      </c>
      <c s="9" r="H25667">
        <v>50.0000</v>
      </c>
      <c s="8" t="inlineStr" r="I25667">
        <is>
          <t xml:space="preserve"/>
        </is>
      </c>
      <c s="8" t="inlineStr" r="J25667">
        <is>
          <t xml:space="preserve"> Cook</t>
        </is>
      </c>
    </row>
    <row r="25668" ht="20.25" customHeight="0">
      <c s="5" t="inlineStr" r="A25668">
        <is>
          <t xml:space="preserve">Z0012130</t>
        </is>
      </c>
      <c s="5" t="inlineStr" r="B25668">
        <is>
          <t xml:space="preserve">BRIDGE DECK SCARIFICATION   3/4"</t>
        </is>
      </c>
      <c s="5" t="inlineStr" r="C25668">
        <is>
          <t xml:space="preserve">SQ YD  </t>
        </is>
      </c>
      <c s="6" r="D25668">
        <v>2994.000</v>
      </c>
      <c s="7" r="E25668">
        <v>1</v>
      </c>
      <c s="8" t="inlineStr" r="F25668">
        <is>
          <t xml:space="preserve">62T22</t>
        </is>
      </c>
      <c s="8" t="inlineStr" r="G25668">
        <is>
          <t xml:space="preserve">197</t>
        </is>
      </c>
      <c s="9" r="H25668">
        <v>54.0000</v>
      </c>
      <c s="8" t="inlineStr" r="I25668">
        <is>
          <t xml:space="preserve"/>
        </is>
      </c>
      <c s="8" t="inlineStr" r="J25668">
        <is>
          <t xml:space="preserve"> Cook</t>
        </is>
      </c>
    </row>
    <row r="25669" ht="20.25" customHeight="0">
      <c s="5" t="inlineStr" r="A25669">
        <is>
          <t xml:space="preserve">Z0012130</t>
        </is>
      </c>
      <c s="5" t="inlineStr" r="B25669">
        <is>
          <t xml:space="preserve">BRIDGE DECK SCARIFICATION   3/4"</t>
        </is>
      </c>
      <c s="5" t="inlineStr" r="C25669">
        <is>
          <t xml:space="preserve">SQ YD  </t>
        </is>
      </c>
      <c s="6" r="D25669">
        <v>2994.000</v>
      </c>
      <c s="7" r="E25669">
        <v>1</v>
      </c>
      <c s="8" t="inlineStr" r="F25669">
        <is>
          <t xml:space="preserve">62T22</t>
        </is>
      </c>
      <c s="8" t="inlineStr" r="G25669">
        <is>
          <t xml:space="preserve">197</t>
        </is>
      </c>
      <c s="9" r="H25669">
        <v>60.9500</v>
      </c>
      <c s="8" t="inlineStr" r="I25669">
        <is>
          <t xml:space="preserve"/>
        </is>
      </c>
      <c s="8" t="inlineStr" r="J25669">
        <is>
          <t xml:space="preserve"> Cook</t>
        </is>
      </c>
    </row>
    <row r="25670" ht="20.25" customHeight="0">
      <c s="5" t="inlineStr" r="A25670">
        <is>
          <t xml:space="preserve">Z0012130</t>
        </is>
      </c>
      <c s="5" t="inlineStr" r="B25670">
        <is>
          <t xml:space="preserve">BRIDGE DECK SCARIFICATION   3/4"</t>
        </is>
      </c>
      <c s="5" t="inlineStr" r="C25670">
        <is>
          <t xml:space="preserve">SQ YD  </t>
        </is>
      </c>
      <c s="6" r="D25670">
        <v>260.000</v>
      </c>
      <c s="7" r="E25670">
        <v>2</v>
      </c>
      <c s="8" t="inlineStr" r="F25670">
        <is>
          <t xml:space="preserve">64T98</t>
        </is>
      </c>
      <c s="8" t="inlineStr" r="G25670">
        <is>
          <t xml:space="preserve">043</t>
        </is>
      </c>
      <c s="9" r="H25670">
        <v>178.0000</v>
      </c>
      <c s="8" t="inlineStr" r="I25670">
        <is>
          <t xml:space="preserve">Y</t>
        </is>
      </c>
      <c s="8" t="inlineStr" r="J25670">
        <is>
          <t xml:space="preserve"> Stephenson</t>
        </is>
      </c>
    </row>
    <row r="25671" ht="20.25" customHeight="0">
      <c s="5" t="inlineStr" r="A25671">
        <is>
          <t xml:space="preserve">Z0012130</t>
        </is>
      </c>
      <c s="5" t="inlineStr" r="B25671">
        <is>
          <t xml:space="preserve">BRIDGE DECK SCARIFICATION   3/4"</t>
        </is>
      </c>
      <c s="5" t="inlineStr" r="C25671">
        <is>
          <t xml:space="preserve">SQ YD  </t>
        </is>
      </c>
      <c s="6" r="D25671">
        <v>260.000</v>
      </c>
      <c s="7" r="E25671">
        <v>2</v>
      </c>
      <c s="8" t="inlineStr" r="F25671">
        <is>
          <t xml:space="preserve">64T98</t>
        </is>
      </c>
      <c s="8" t="inlineStr" r="G25671">
        <is>
          <t xml:space="preserve">043</t>
        </is>
      </c>
      <c s="9" r="H25671">
        <v>270.0000</v>
      </c>
      <c s="8" t="inlineStr" r="I25671">
        <is>
          <t xml:space="preserve"/>
        </is>
      </c>
      <c s="8" t="inlineStr" r="J25671">
        <is>
          <t xml:space="preserve"> Stephenson</t>
        </is>
      </c>
    </row>
    <row r="25672" ht="20.25" customHeight="0">
      <c s="5" t="inlineStr" r="A25672">
        <is>
          <t xml:space="preserve">Z0012130</t>
        </is>
      </c>
      <c s="5" t="inlineStr" r="B25672">
        <is>
          <t xml:space="preserve">BRIDGE DECK SCARIFICATION   3/4"</t>
        </is>
      </c>
      <c s="5" t="inlineStr" r="C25672">
        <is>
          <t xml:space="preserve">SQ YD  </t>
        </is>
      </c>
      <c s="6" r="D25672">
        <v>528.000</v>
      </c>
      <c s="7" r="E25672">
        <v>2</v>
      </c>
      <c s="8" t="inlineStr" r="F25672">
        <is>
          <t xml:space="preserve">64T99</t>
        </is>
      </c>
      <c s="8" t="inlineStr" r="G25672">
        <is>
          <t xml:space="preserve">044</t>
        </is>
      </c>
      <c s="9" r="H25672">
        <v>79.9900</v>
      </c>
      <c s="8" t="inlineStr" r="I25672">
        <is>
          <t xml:space="preserve">Y</t>
        </is>
      </c>
      <c s="8" t="inlineStr" r="J25672">
        <is>
          <t xml:space="preserve"> Stephenson</t>
        </is>
      </c>
    </row>
    <row r="25673" ht="20.25" customHeight="0">
      <c s="5" t="inlineStr" r="A25673">
        <is>
          <t xml:space="preserve">Z0012130</t>
        </is>
      </c>
      <c s="5" t="inlineStr" r="B25673">
        <is>
          <t xml:space="preserve">BRIDGE DECK SCARIFICATION   3/4"</t>
        </is>
      </c>
      <c s="5" t="inlineStr" r="C25673">
        <is>
          <t xml:space="preserve">SQ YD  </t>
        </is>
      </c>
      <c s="6" r="D25673">
        <v>528.000</v>
      </c>
      <c s="7" r="E25673">
        <v>2</v>
      </c>
      <c s="8" t="inlineStr" r="F25673">
        <is>
          <t xml:space="preserve">64T99</t>
        </is>
      </c>
      <c s="8" t="inlineStr" r="G25673">
        <is>
          <t xml:space="preserve">044</t>
        </is>
      </c>
      <c s="9" r="H25673">
        <v>170.0000</v>
      </c>
      <c s="8" t="inlineStr" r="I25673">
        <is>
          <t xml:space="preserve"/>
        </is>
      </c>
      <c s="8" t="inlineStr" r="J25673">
        <is>
          <t xml:space="preserve"> Stephenson</t>
        </is>
      </c>
    </row>
    <row r="25674" ht="20.25" customHeight="0">
      <c s="5" t="inlineStr" r="A25674">
        <is>
          <t xml:space="preserve">Z0012130</t>
        </is>
      </c>
      <c s="5" t="inlineStr" r="B25674">
        <is>
          <t xml:space="preserve">BRIDGE DECK SCARIFICATION   3/4"</t>
        </is>
      </c>
      <c s="5" t="inlineStr" r="C25674">
        <is>
          <t xml:space="preserve">SQ YD  </t>
        </is>
      </c>
      <c s="6" r="D25674">
        <v>2802.000</v>
      </c>
      <c s="7" r="E25674">
        <v>3</v>
      </c>
      <c s="8" t="inlineStr" r="F25674">
        <is>
          <t xml:space="preserve">66N36</t>
        </is>
      </c>
      <c s="8" t="inlineStr" r="G25674">
        <is>
          <t xml:space="preserve">059</t>
        </is>
      </c>
      <c s="9" r="H25674">
        <v>60.0000</v>
      </c>
      <c s="8" t="inlineStr" r="I25674">
        <is>
          <t xml:space="preserve">Y</t>
        </is>
      </c>
      <c s="8" t="inlineStr" r="J25674">
        <is>
          <t xml:space="preserve"> LaSalle</t>
        </is>
      </c>
    </row>
    <row r="25675" ht="20.25" customHeight="0">
      <c s="5" t="inlineStr" r="A25675">
        <is>
          <t xml:space="preserve">Z0012130</t>
        </is>
      </c>
      <c s="5" t="inlineStr" r="B25675">
        <is>
          <t xml:space="preserve">BRIDGE DECK SCARIFICATION   3/4"</t>
        </is>
      </c>
      <c s="5" t="inlineStr" r="C25675">
        <is>
          <t xml:space="preserve">SQ YD  </t>
        </is>
      </c>
      <c s="6" r="D25675">
        <v>2149.000</v>
      </c>
      <c s="7" r="E25675">
        <v>3</v>
      </c>
      <c s="8" t="inlineStr" r="F25675">
        <is>
          <t xml:space="preserve">66P53</t>
        </is>
      </c>
      <c s="8" t="inlineStr" r="G25675">
        <is>
          <t xml:space="preserve">061</t>
        </is>
      </c>
      <c s="9" r="H25675">
        <v>50.0000</v>
      </c>
      <c s="8" t="inlineStr" r="I25675">
        <is>
          <t xml:space="preserve">Y</t>
        </is>
      </c>
      <c s="8" t="inlineStr" r="J25675">
        <is>
          <t xml:space="preserve"> LaSalle</t>
        </is>
      </c>
    </row>
    <row r="25676" ht="20.25" customHeight="0">
      <c s="5" t="inlineStr" r="A25676">
        <is>
          <t xml:space="preserve">Z0012130</t>
        </is>
      </c>
      <c s="5" t="inlineStr" r="B25676">
        <is>
          <t xml:space="preserve">BRIDGE DECK SCARIFICATION   3/4"</t>
        </is>
      </c>
      <c s="5" t="inlineStr" r="C25676">
        <is>
          <t xml:space="preserve">SQ YD  </t>
        </is>
      </c>
      <c s="6" r="D25676">
        <v>570.000</v>
      </c>
      <c s="7" r="E25676">
        <v>6</v>
      </c>
      <c s="8" t="inlineStr" r="F25676">
        <is>
          <t xml:space="preserve">72263</t>
        </is>
      </c>
      <c s="8" t="inlineStr" r="G25676">
        <is>
          <t xml:space="preserve">088</t>
        </is>
      </c>
      <c s="9" r="H25676">
        <v>166.0500</v>
      </c>
      <c s="8" t="inlineStr" r="I25676">
        <is>
          <t xml:space="preserve">Y</t>
        </is>
      </c>
      <c s="8" t="inlineStr" r="J25676">
        <is>
          <t xml:space="preserve"> Morgan</t>
        </is>
      </c>
    </row>
    <row r="25677" ht="20.25" customHeight="0">
      <c s="5" t="inlineStr" r="A25677">
        <is>
          <t xml:space="preserve">Z0012130</t>
        </is>
      </c>
      <c s="5" t="inlineStr" r="B25677">
        <is>
          <t xml:space="preserve">BRIDGE DECK SCARIFICATION   3/4"</t>
        </is>
      </c>
      <c s="5" t="inlineStr" r="C25677">
        <is>
          <t xml:space="preserve">SQ YD  </t>
        </is>
      </c>
      <c s="6" r="D25677">
        <v>570.000</v>
      </c>
      <c s="7" r="E25677">
        <v>6</v>
      </c>
      <c s="8" t="inlineStr" r="F25677">
        <is>
          <t xml:space="preserve">72263</t>
        </is>
      </c>
      <c s="8" t="inlineStr" r="G25677">
        <is>
          <t xml:space="preserve">088</t>
        </is>
      </c>
      <c s="9" r="H25677">
        <v>200.0000</v>
      </c>
      <c s="8" t="inlineStr" r="I25677">
        <is>
          <t xml:space="preserve"/>
        </is>
      </c>
      <c s="8" t="inlineStr" r="J25677">
        <is>
          <t xml:space="preserve"> Morgan</t>
        </is>
      </c>
    </row>
    <row r="25678" ht="20.25" customHeight="0">
      <c s="5" t="inlineStr" r="A25678">
        <is>
          <t xml:space="preserve">Z0012130</t>
        </is>
      </c>
      <c s="5" t="inlineStr" r="B25678">
        <is>
          <t xml:space="preserve">BRIDGE DECK SCARIFICATION   3/4"</t>
        </is>
      </c>
      <c s="5" t="inlineStr" r="C25678">
        <is>
          <t xml:space="preserve">SQ YD  </t>
        </is>
      </c>
      <c s="6" r="D25678">
        <v>4694.000</v>
      </c>
      <c s="7" r="E25678">
        <v>6</v>
      </c>
      <c s="8" t="inlineStr" r="F25678">
        <is>
          <t xml:space="preserve">72973</t>
        </is>
      </c>
      <c s="8" t="inlineStr" r="G25678">
        <is>
          <t xml:space="preserve">096</t>
        </is>
      </c>
      <c s="9" r="H25678">
        <v>76.2700</v>
      </c>
      <c s="8" t="inlineStr" r="I25678">
        <is>
          <t xml:space="preserve">Y</t>
        </is>
      </c>
      <c s="8" t="inlineStr" r="J25678">
        <is>
          <t xml:space="preserve"> Menard</t>
        </is>
      </c>
    </row>
    <row r="25679" ht="20.25" customHeight="0">
      <c s="5" t="inlineStr" r="A25679">
        <is>
          <t xml:space="preserve">Z0012130</t>
        </is>
      </c>
      <c s="5" t="inlineStr" r="B25679">
        <is>
          <t xml:space="preserve">BRIDGE DECK SCARIFICATION   3/4"</t>
        </is>
      </c>
      <c s="5" t="inlineStr" r="C25679">
        <is>
          <t xml:space="preserve">SQ YD  </t>
        </is>
      </c>
      <c s="6" r="D25679">
        <v>4694.000</v>
      </c>
      <c s="7" r="E25679">
        <v>6</v>
      </c>
      <c s="8" t="inlineStr" r="F25679">
        <is>
          <t xml:space="preserve">72973</t>
        </is>
      </c>
      <c s="8" t="inlineStr" r="G25679">
        <is>
          <t xml:space="preserve">096</t>
        </is>
      </c>
      <c s="9" r="H25679">
        <v>44.8200</v>
      </c>
      <c s="8" t="inlineStr" r="I25679">
        <is>
          <t xml:space="preserve"/>
        </is>
      </c>
      <c s="8" t="inlineStr" r="J25679">
        <is>
          <t xml:space="preserve"> Menard</t>
        </is>
      </c>
    </row>
    <row r="25680" ht="20.25" customHeight="0">
      <c s="5" t="inlineStr" r="A25680">
        <is>
          <t xml:space="preserve">Z0012130</t>
        </is>
      </c>
      <c s="5" t="inlineStr" r="B25680">
        <is>
          <t xml:space="preserve">BRIDGE DECK SCARIFICATION   3/4"</t>
        </is>
      </c>
      <c s="5" t="inlineStr" r="C25680">
        <is>
          <t xml:space="preserve">SQ YD  </t>
        </is>
      </c>
      <c s="6" r="D25680">
        <v>4694.000</v>
      </c>
      <c s="7" r="E25680">
        <v>6</v>
      </c>
      <c s="8" t="inlineStr" r="F25680">
        <is>
          <t xml:space="preserve">72973</t>
        </is>
      </c>
      <c s="8" t="inlineStr" r="G25680">
        <is>
          <t xml:space="preserve">096</t>
        </is>
      </c>
      <c s="9" r="H25680">
        <v>47.2500</v>
      </c>
      <c s="8" t="inlineStr" r="I25680">
        <is>
          <t xml:space="preserve"/>
        </is>
      </c>
      <c s="8" t="inlineStr" r="J25680">
        <is>
          <t xml:space="preserve"> Menard</t>
        </is>
      </c>
    </row>
    <row r="25681" ht="20.25" customHeight="0">
      <c s="5" t="inlineStr" r="A25681">
        <is>
          <t xml:space="preserve">Z0012140</t>
        </is>
      </c>
      <c s="5" t="inlineStr" r="B25681">
        <is>
          <t xml:space="preserve">BRIDGE DECK SCARIFICATION     2"</t>
        </is>
      </c>
      <c s="5" t="inlineStr" r="C25681">
        <is>
          <t xml:space="preserve">SQ YD  </t>
        </is>
      </c>
      <c s="6" r="D25681">
        <v>1194.000</v>
      </c>
      <c s="7" r="E25681">
        <v>2</v>
      </c>
      <c s="8" t="inlineStr" r="F25681">
        <is>
          <t xml:space="preserve">64U00</t>
        </is>
      </c>
      <c s="8" t="inlineStr" r="G25681">
        <is>
          <t xml:space="preserve">045</t>
        </is>
      </c>
      <c s="9" r="H25681">
        <v>50.0000</v>
      </c>
      <c s="8" t="inlineStr" r="I25681">
        <is>
          <t xml:space="preserve">Y</t>
        </is>
      </c>
      <c s="8" t="inlineStr" r="J25681">
        <is>
          <t xml:space="preserve"> Winnebago</t>
        </is>
      </c>
    </row>
    <row r="25682" ht="20.25" customHeight="0">
      <c s="5" t="inlineStr" r="A25682">
        <is>
          <t xml:space="preserve">Z0012140</t>
        </is>
      </c>
      <c s="5" t="inlineStr" r="B25682">
        <is>
          <t xml:space="preserve">BRIDGE DECK SCARIFICATION     2"</t>
        </is>
      </c>
      <c s="5" t="inlineStr" r="C25682">
        <is>
          <t xml:space="preserve">SQ YD  </t>
        </is>
      </c>
      <c s="6" r="D25682">
        <v>1194.000</v>
      </c>
      <c s="7" r="E25682">
        <v>2</v>
      </c>
      <c s="8" t="inlineStr" r="F25682">
        <is>
          <t xml:space="preserve">64U00</t>
        </is>
      </c>
      <c s="8" t="inlineStr" r="G25682">
        <is>
          <t xml:space="preserve">045</t>
        </is>
      </c>
      <c s="9" r="H25682">
        <v>98.0000</v>
      </c>
      <c s="8" t="inlineStr" r="I25682">
        <is>
          <t xml:space="preserve"/>
        </is>
      </c>
      <c s="8" t="inlineStr" r="J25682">
        <is>
          <t xml:space="preserve"> Winnebago</t>
        </is>
      </c>
    </row>
    <row r="25683" ht="20.25" customHeight="0">
      <c s="5" t="inlineStr" r="A25683">
        <is>
          <t xml:space="preserve">Z0012140</t>
        </is>
      </c>
      <c s="5" t="inlineStr" r="B25683">
        <is>
          <t xml:space="preserve">BRIDGE DECK SCARIFICATION     2"</t>
        </is>
      </c>
      <c s="5" t="inlineStr" r="C25683">
        <is>
          <t xml:space="preserve">SQ YD  </t>
        </is>
      </c>
      <c s="6" r="D25683">
        <v>1194.000</v>
      </c>
      <c s="7" r="E25683">
        <v>2</v>
      </c>
      <c s="8" t="inlineStr" r="F25683">
        <is>
          <t xml:space="preserve">64U00</t>
        </is>
      </c>
      <c s="8" t="inlineStr" r="G25683">
        <is>
          <t xml:space="preserve">045</t>
        </is>
      </c>
      <c s="9" r="H25683">
        <v>100.0000</v>
      </c>
      <c s="8" t="inlineStr" r="I25683">
        <is>
          <t xml:space="preserve"/>
        </is>
      </c>
      <c s="8" t="inlineStr" r="J25683">
        <is>
          <t xml:space="preserve"> Winnebago</t>
        </is>
      </c>
    </row>
    <row r="25684" ht="20.25" customHeight="0">
      <c s="5" t="inlineStr" r="A25684">
        <is>
          <t xml:space="preserve">Z0012142</t>
        </is>
      </c>
      <c s="5" t="inlineStr" r="B25684">
        <is>
          <t xml:space="preserve">BRIDGE DECK SCARIFICATION 2 1/4"</t>
        </is>
      </c>
      <c s="5" t="inlineStr" r="C25684">
        <is>
          <t xml:space="preserve">SQ YD  </t>
        </is>
      </c>
      <c s="6" r="D25684">
        <v>1211.000</v>
      </c>
      <c s="7" r="E25684">
        <v>2</v>
      </c>
      <c s="8" t="inlineStr" r="F25684">
        <is>
          <t xml:space="preserve">64S25</t>
        </is>
      </c>
      <c s="8" t="inlineStr" r="G25684">
        <is>
          <t xml:space="preserve">216</t>
        </is>
      </c>
      <c s="9" r="H25684">
        <v>50.0000</v>
      </c>
      <c s="8" t="inlineStr" r="I25684">
        <is>
          <t xml:space="preserve">Y</t>
        </is>
      </c>
      <c s="8" t="inlineStr" r="J25684">
        <is>
          <t xml:space="preserve"> Winnebago</t>
        </is>
      </c>
    </row>
    <row r="25685" ht="20.25" customHeight="0">
      <c s="5" t="inlineStr" r="A25685">
        <is>
          <t xml:space="preserve">Z0012142</t>
        </is>
      </c>
      <c s="5" t="inlineStr" r="B25685">
        <is>
          <t xml:space="preserve">BRIDGE DECK SCARIFICATION 2 1/4"</t>
        </is>
      </c>
      <c s="5" t="inlineStr" r="C25685">
        <is>
          <t xml:space="preserve">SQ YD  </t>
        </is>
      </c>
      <c s="6" r="D25685">
        <v>1211.000</v>
      </c>
      <c s="7" r="E25685">
        <v>2</v>
      </c>
      <c s="8" t="inlineStr" r="F25685">
        <is>
          <t xml:space="preserve">64S25</t>
        </is>
      </c>
      <c s="8" t="inlineStr" r="G25685">
        <is>
          <t xml:space="preserve">216</t>
        </is>
      </c>
      <c s="9" r="H25685">
        <v>56.0000</v>
      </c>
      <c s="8" t="inlineStr" r="I25685">
        <is>
          <t xml:space="preserve"/>
        </is>
      </c>
      <c s="8" t="inlineStr" r="J25685">
        <is>
          <t xml:space="preserve"> Winnebago</t>
        </is>
      </c>
    </row>
    <row r="25686" ht="20.25" customHeight="0">
      <c s="5" t="inlineStr" r="A25686">
        <is>
          <t xml:space="preserve">Z0012142</t>
        </is>
      </c>
      <c s="5" t="inlineStr" r="B25686">
        <is>
          <t xml:space="preserve">BRIDGE DECK SCARIFICATION 2 1/4"</t>
        </is>
      </c>
      <c s="5" t="inlineStr" r="C25686">
        <is>
          <t xml:space="preserve">SQ YD  </t>
        </is>
      </c>
      <c s="6" r="D25686">
        <v>1211.000</v>
      </c>
      <c s="7" r="E25686">
        <v>2</v>
      </c>
      <c s="8" t="inlineStr" r="F25686">
        <is>
          <t xml:space="preserve">64S25</t>
        </is>
      </c>
      <c s="8" t="inlineStr" r="G25686">
        <is>
          <t xml:space="preserve">216</t>
        </is>
      </c>
      <c s="9" r="H25686">
        <v>120.0000</v>
      </c>
      <c s="8" t="inlineStr" r="I25686">
        <is>
          <t xml:space="preserve"/>
        </is>
      </c>
      <c s="8" t="inlineStr" r="J25686">
        <is>
          <t xml:space="preserve"> Winnebago</t>
        </is>
      </c>
    </row>
    <row r="25687" ht="20.25" customHeight="0">
      <c s="5" t="inlineStr" r="A25687">
        <is>
          <t xml:space="preserve">Z0012142</t>
        </is>
      </c>
      <c s="5" t="inlineStr" r="B25687">
        <is>
          <t xml:space="preserve">BRIDGE DECK SCARIFICATION 2 1/4"</t>
        </is>
      </c>
      <c s="5" t="inlineStr" r="C25687">
        <is>
          <t xml:space="preserve">SQ YD  </t>
        </is>
      </c>
      <c s="6" r="D25687">
        <v>1211.000</v>
      </c>
      <c s="7" r="E25687">
        <v>2</v>
      </c>
      <c s="8" t="inlineStr" r="F25687">
        <is>
          <t xml:space="preserve">64S25</t>
        </is>
      </c>
      <c s="8" t="inlineStr" r="G25687">
        <is>
          <t xml:space="preserve">216</t>
        </is>
      </c>
      <c s="9" r="H25687">
        <v>134.0000</v>
      </c>
      <c s="8" t="inlineStr" r="I25687">
        <is>
          <t xml:space="preserve"/>
        </is>
      </c>
      <c s="8" t="inlineStr" r="J25687">
        <is>
          <t xml:space="preserve"> Winnebago</t>
        </is>
      </c>
    </row>
    <row r="25688" ht="20.25" customHeight="0">
      <c s="5" t="inlineStr" r="A25688">
        <is>
          <t xml:space="preserve">Z0012162</t>
        </is>
      </c>
      <c s="5" t="inlineStr" r="B25688">
        <is>
          <t xml:space="preserve">BRIDGE DECK MICROSILICA CONCRETE OVERLAY 2 1/4"</t>
        </is>
      </c>
      <c s="5" t="inlineStr" r="C25688">
        <is>
          <t xml:space="preserve">SQ YD  </t>
        </is>
      </c>
      <c s="6" r="D25688">
        <v>1211.000</v>
      </c>
      <c s="7" r="E25688">
        <v>2</v>
      </c>
      <c s="8" t="inlineStr" r="F25688">
        <is>
          <t xml:space="preserve">64S25</t>
        </is>
      </c>
      <c s="8" t="inlineStr" r="G25688">
        <is>
          <t xml:space="preserve">216</t>
        </is>
      </c>
      <c s="9" r="H25688">
        <v>87.0000</v>
      </c>
      <c s="8" t="inlineStr" r="I25688">
        <is>
          <t xml:space="preserve">Y</t>
        </is>
      </c>
      <c s="8" t="inlineStr" r="J25688">
        <is>
          <t xml:space="preserve"> Winnebago</t>
        </is>
      </c>
    </row>
    <row r="25689" ht="20.25" customHeight="0">
      <c s="5" t="inlineStr" r="A25689">
        <is>
          <t xml:space="preserve">Z0012162</t>
        </is>
      </c>
      <c s="5" t="inlineStr" r="B25689">
        <is>
          <t xml:space="preserve">BRIDGE DECK MICROSILICA CONCRETE OVERLAY 2 1/4"</t>
        </is>
      </c>
      <c s="5" t="inlineStr" r="C25689">
        <is>
          <t xml:space="preserve">SQ YD  </t>
        </is>
      </c>
      <c s="6" r="D25689">
        <v>1211.000</v>
      </c>
      <c s="7" r="E25689">
        <v>2</v>
      </c>
      <c s="8" t="inlineStr" r="F25689">
        <is>
          <t xml:space="preserve">64S25</t>
        </is>
      </c>
      <c s="8" t="inlineStr" r="G25689">
        <is>
          <t xml:space="preserve">216</t>
        </is>
      </c>
      <c s="9" r="H25689">
        <v>98.0000</v>
      </c>
      <c s="8" t="inlineStr" r="I25689">
        <is>
          <t xml:space="preserve"/>
        </is>
      </c>
      <c s="8" t="inlineStr" r="J25689">
        <is>
          <t xml:space="preserve"> Winnebago</t>
        </is>
      </c>
    </row>
    <row r="25690" ht="20.25" customHeight="0">
      <c s="5" t="inlineStr" r="A25690">
        <is>
          <t xml:space="preserve">Z0012162</t>
        </is>
      </c>
      <c s="5" t="inlineStr" r="B25690">
        <is>
          <t xml:space="preserve">BRIDGE DECK MICROSILICA CONCRETE OVERLAY 2 1/4"</t>
        </is>
      </c>
      <c s="5" t="inlineStr" r="C25690">
        <is>
          <t xml:space="preserve">SQ YD  </t>
        </is>
      </c>
      <c s="6" r="D25690">
        <v>1211.000</v>
      </c>
      <c s="7" r="E25690">
        <v>2</v>
      </c>
      <c s="8" t="inlineStr" r="F25690">
        <is>
          <t xml:space="preserve">64S25</t>
        </is>
      </c>
      <c s="8" t="inlineStr" r="G25690">
        <is>
          <t xml:space="preserve">216</t>
        </is>
      </c>
      <c s="9" r="H25690">
        <v>105.0000</v>
      </c>
      <c s="8" t="inlineStr" r="I25690">
        <is>
          <t xml:space="preserve"/>
        </is>
      </c>
      <c s="8" t="inlineStr" r="J25690">
        <is>
          <t xml:space="preserve"> Winnebago</t>
        </is>
      </c>
    </row>
    <row r="25691" ht="20.25" customHeight="0">
      <c s="5" t="inlineStr" r="A25691">
        <is>
          <t xml:space="preserve">Z0012162</t>
        </is>
      </c>
      <c s="5" t="inlineStr" r="B25691">
        <is>
          <t xml:space="preserve">BRIDGE DECK MICROSILICA CONCRETE OVERLAY 2 1/4"</t>
        </is>
      </c>
      <c s="5" t="inlineStr" r="C25691">
        <is>
          <t xml:space="preserve">SQ YD  </t>
        </is>
      </c>
      <c s="6" r="D25691">
        <v>1211.000</v>
      </c>
      <c s="7" r="E25691">
        <v>2</v>
      </c>
      <c s="8" t="inlineStr" r="F25691">
        <is>
          <t xml:space="preserve">64S25</t>
        </is>
      </c>
      <c s="8" t="inlineStr" r="G25691">
        <is>
          <t xml:space="preserve">216</t>
        </is>
      </c>
      <c s="9" r="H25691">
        <v>146.0000</v>
      </c>
      <c s="8" t="inlineStr" r="I25691">
        <is>
          <t xml:space="preserve"/>
        </is>
      </c>
      <c s="8" t="inlineStr" r="J25691">
        <is>
          <t xml:space="preserve"> Winnebago</t>
        </is>
      </c>
    </row>
    <row r="25692" ht="20.25" customHeight="0">
      <c s="5" t="inlineStr" r="A25692">
        <is>
          <t xml:space="preserve">Z0012162</t>
        </is>
      </c>
      <c s="5" t="inlineStr" r="B25692">
        <is>
          <t xml:space="preserve">BRIDGE DECK MICROSILICA CONCRETE OVERLAY 2 1/4"</t>
        </is>
      </c>
      <c s="5" t="inlineStr" r="C25692">
        <is>
          <t xml:space="preserve">SQ YD  </t>
        </is>
      </c>
      <c s="6" r="D25692">
        <v>1194.000</v>
      </c>
      <c s="7" r="E25692">
        <v>2</v>
      </c>
      <c s="8" t="inlineStr" r="F25692">
        <is>
          <t xml:space="preserve">64U00</t>
        </is>
      </c>
      <c s="8" t="inlineStr" r="G25692">
        <is>
          <t xml:space="preserve">045</t>
        </is>
      </c>
      <c s="9" r="H25692">
        <v>87.0000</v>
      </c>
      <c s="8" t="inlineStr" r="I25692">
        <is>
          <t xml:space="preserve">Y</t>
        </is>
      </c>
      <c s="8" t="inlineStr" r="J25692">
        <is>
          <t xml:space="preserve"> Winnebago</t>
        </is>
      </c>
    </row>
    <row r="25693" ht="20.25" customHeight="0">
      <c s="5" t="inlineStr" r="A25693">
        <is>
          <t xml:space="preserve">Z0012162</t>
        </is>
      </c>
      <c s="5" t="inlineStr" r="B25693">
        <is>
          <t xml:space="preserve">BRIDGE DECK MICROSILICA CONCRETE OVERLAY 2 1/4"</t>
        </is>
      </c>
      <c s="5" t="inlineStr" r="C25693">
        <is>
          <t xml:space="preserve">SQ YD  </t>
        </is>
      </c>
      <c s="6" r="D25693">
        <v>1194.000</v>
      </c>
      <c s="7" r="E25693">
        <v>2</v>
      </c>
      <c s="8" t="inlineStr" r="F25693">
        <is>
          <t xml:space="preserve">64U00</t>
        </is>
      </c>
      <c s="8" t="inlineStr" r="G25693">
        <is>
          <t xml:space="preserve">045</t>
        </is>
      </c>
      <c s="9" r="H25693">
        <v>91.0000</v>
      </c>
      <c s="8" t="inlineStr" r="I25693">
        <is>
          <t xml:space="preserve"/>
        </is>
      </c>
      <c s="8" t="inlineStr" r="J25693">
        <is>
          <t xml:space="preserve"> Winnebago</t>
        </is>
      </c>
    </row>
    <row r="25694" ht="20.25" customHeight="0">
      <c s="5" t="inlineStr" r="A25694">
        <is>
          <t xml:space="preserve">Z0012162</t>
        </is>
      </c>
      <c s="5" t="inlineStr" r="B25694">
        <is>
          <t xml:space="preserve">BRIDGE DECK MICROSILICA CONCRETE OVERLAY 2 1/4"</t>
        </is>
      </c>
      <c s="5" t="inlineStr" r="C25694">
        <is>
          <t xml:space="preserve">SQ YD  </t>
        </is>
      </c>
      <c s="6" r="D25694">
        <v>1194.000</v>
      </c>
      <c s="7" r="E25694">
        <v>2</v>
      </c>
      <c s="8" t="inlineStr" r="F25694">
        <is>
          <t xml:space="preserve">64U00</t>
        </is>
      </c>
      <c s="8" t="inlineStr" r="G25694">
        <is>
          <t xml:space="preserve">045</t>
        </is>
      </c>
      <c s="9" r="H25694">
        <v>145.0000</v>
      </c>
      <c s="8" t="inlineStr" r="I25694">
        <is>
          <t xml:space="preserve"/>
        </is>
      </c>
      <c s="8" t="inlineStr" r="J25694">
        <is>
          <t xml:space="preserve"> Winnebago</t>
        </is>
      </c>
    </row>
    <row r="25695" ht="20.25" customHeight="0">
      <c s="5" t="inlineStr" r="A25695">
        <is>
          <t xml:space="preserve">Z0012164</t>
        </is>
      </c>
      <c s="5" t="inlineStr" r="B25695">
        <is>
          <t xml:space="preserve">BRIDGE DECK MICROSILICA CONCRETE OVERLAY 2 1/2"</t>
        </is>
      </c>
      <c s="5" t="inlineStr" r="C25695">
        <is>
          <t xml:space="preserve">SQ YD  </t>
        </is>
      </c>
      <c s="6" r="D25695">
        <v>570.000</v>
      </c>
      <c s="7" r="E25695">
        <v>6</v>
      </c>
      <c s="8" t="inlineStr" r="F25695">
        <is>
          <t xml:space="preserve">72263</t>
        </is>
      </c>
      <c s="8" t="inlineStr" r="G25695">
        <is>
          <t xml:space="preserve">088</t>
        </is>
      </c>
      <c s="9" r="H25695">
        <v>210.4000</v>
      </c>
      <c s="8" t="inlineStr" r="I25695">
        <is>
          <t xml:space="preserve">Y</t>
        </is>
      </c>
      <c s="8" t="inlineStr" r="J25695">
        <is>
          <t xml:space="preserve"> Morgan</t>
        </is>
      </c>
    </row>
    <row r="25696" ht="20.25" customHeight="0">
      <c s="5" t="inlineStr" r="A25696">
        <is>
          <t xml:space="preserve">Z0012164</t>
        </is>
      </c>
      <c s="5" t="inlineStr" r="B25696">
        <is>
          <t xml:space="preserve">BRIDGE DECK MICROSILICA CONCRETE OVERLAY 2 1/2"</t>
        </is>
      </c>
      <c s="5" t="inlineStr" r="C25696">
        <is>
          <t xml:space="preserve">SQ YD  </t>
        </is>
      </c>
      <c s="6" r="D25696">
        <v>570.000</v>
      </c>
      <c s="7" r="E25696">
        <v>6</v>
      </c>
      <c s="8" t="inlineStr" r="F25696">
        <is>
          <t xml:space="preserve">72263</t>
        </is>
      </c>
      <c s="8" t="inlineStr" r="G25696">
        <is>
          <t xml:space="preserve">088</t>
        </is>
      </c>
      <c s="9" r="H25696">
        <v>210.0000</v>
      </c>
      <c s="8" t="inlineStr" r="I25696">
        <is>
          <t xml:space="preserve"/>
        </is>
      </c>
      <c s="8" t="inlineStr" r="J25696">
        <is>
          <t xml:space="preserve"> Morgan</t>
        </is>
      </c>
    </row>
    <row r="25697" ht="20.25" customHeight="0">
      <c s="5" t="inlineStr" r="A25697">
        <is>
          <t xml:space="preserve">Z0012166</t>
        </is>
      </c>
      <c s="5" t="inlineStr" r="B25697">
        <is>
          <t xml:space="preserve">BRIDGE DECK MICROSILICA CONCRETE OVERLAY 2 3/4"</t>
        </is>
      </c>
      <c s="5" t="inlineStr" r="C25697">
        <is>
          <t xml:space="preserve">SQ YD  </t>
        </is>
      </c>
      <c s="6" r="D25697">
        <v>4694.000</v>
      </c>
      <c s="7" r="E25697">
        <v>6</v>
      </c>
      <c s="8" t="inlineStr" r="F25697">
        <is>
          <t xml:space="preserve">72973</t>
        </is>
      </c>
      <c s="8" t="inlineStr" r="G25697">
        <is>
          <t xml:space="preserve">096</t>
        </is>
      </c>
      <c s="9" r="H25697">
        <v>88.6800</v>
      </c>
      <c s="8" t="inlineStr" r="I25697">
        <is>
          <t xml:space="preserve">Y</t>
        </is>
      </c>
      <c s="8" t="inlineStr" r="J25697">
        <is>
          <t xml:space="preserve"> Menard</t>
        </is>
      </c>
    </row>
    <row r="25698" ht="20.25" customHeight="0">
      <c s="5" t="inlineStr" r="A25698">
        <is>
          <t xml:space="preserve">Z0012166</t>
        </is>
      </c>
      <c s="5" t="inlineStr" r="B25698">
        <is>
          <t xml:space="preserve">BRIDGE DECK MICROSILICA CONCRETE OVERLAY 2 3/4"</t>
        </is>
      </c>
      <c s="5" t="inlineStr" r="C25698">
        <is>
          <t xml:space="preserve">SQ YD  </t>
        </is>
      </c>
      <c s="6" r="D25698">
        <v>4694.000</v>
      </c>
      <c s="7" r="E25698">
        <v>6</v>
      </c>
      <c s="8" t="inlineStr" r="F25698">
        <is>
          <t xml:space="preserve">72973</t>
        </is>
      </c>
      <c s="8" t="inlineStr" r="G25698">
        <is>
          <t xml:space="preserve">096</t>
        </is>
      </c>
      <c s="9" r="H25698">
        <v>108.4600</v>
      </c>
      <c s="8" t="inlineStr" r="I25698">
        <is>
          <t xml:space="preserve"/>
        </is>
      </c>
      <c s="8" t="inlineStr" r="J25698">
        <is>
          <t xml:space="preserve"> Menard</t>
        </is>
      </c>
    </row>
    <row r="25699" ht="20.25" customHeight="0">
      <c s="5" t="inlineStr" r="A25699">
        <is>
          <t xml:space="preserve">Z0012166</t>
        </is>
      </c>
      <c s="5" t="inlineStr" r="B25699">
        <is>
          <t xml:space="preserve">BRIDGE DECK MICROSILICA CONCRETE OVERLAY 2 3/4"</t>
        </is>
      </c>
      <c s="5" t="inlineStr" r="C25699">
        <is>
          <t xml:space="preserve">SQ YD  </t>
        </is>
      </c>
      <c s="6" r="D25699">
        <v>4694.000</v>
      </c>
      <c s="7" r="E25699">
        <v>6</v>
      </c>
      <c s="8" t="inlineStr" r="F25699">
        <is>
          <t xml:space="preserve">72973</t>
        </is>
      </c>
      <c s="8" t="inlineStr" r="G25699">
        <is>
          <t xml:space="preserve">096</t>
        </is>
      </c>
      <c s="9" r="H25699">
        <v>128.9400</v>
      </c>
      <c s="8" t="inlineStr" r="I25699">
        <is>
          <t xml:space="preserve"/>
        </is>
      </c>
      <c s="8" t="inlineStr" r="J25699">
        <is>
          <t xml:space="preserve"> Menard</t>
        </is>
      </c>
    </row>
    <row r="25700" ht="20.25" customHeight="0">
      <c s="5" t="inlineStr" r="A25700">
        <is>
          <t xml:space="preserve">Z0012193</t>
        </is>
      </c>
      <c s="5" t="inlineStr" r="B25700">
        <is>
          <t xml:space="preserve">BRIDGE DECK THIN POLYMER OVERLAY  3/8"</t>
        </is>
      </c>
      <c s="5" t="inlineStr" r="C25700">
        <is>
          <t xml:space="preserve">SQ YD  </t>
        </is>
      </c>
      <c s="6" r="D25700">
        <v>2037.000</v>
      </c>
      <c s="7" r="E25700">
        <v>1</v>
      </c>
      <c s="8" t="inlineStr" r="F25700">
        <is>
          <t xml:space="preserve">62X02</t>
        </is>
      </c>
      <c s="8" t="inlineStr" r="G25700">
        <is>
          <t xml:space="preserve">016</t>
        </is>
      </c>
      <c s="9" r="H25700">
        <v>72.0000</v>
      </c>
      <c s="8" t="inlineStr" r="I25700">
        <is>
          <t xml:space="preserve">Y</t>
        </is>
      </c>
      <c s="8" t="inlineStr" r="J25700">
        <is>
          <t xml:space="preserve"> Cook</t>
        </is>
      </c>
    </row>
    <row r="25701" ht="20.25" customHeight="0">
      <c s="5" t="inlineStr" r="A25701">
        <is>
          <t xml:space="preserve">Z0012193</t>
        </is>
      </c>
      <c s="5" t="inlineStr" r="B25701">
        <is>
          <t xml:space="preserve">BRIDGE DECK THIN POLYMER OVERLAY  3/8"</t>
        </is>
      </c>
      <c s="5" t="inlineStr" r="C25701">
        <is>
          <t xml:space="preserve">SQ YD  </t>
        </is>
      </c>
      <c s="6" r="D25701">
        <v>2037.000</v>
      </c>
      <c s="7" r="E25701">
        <v>1</v>
      </c>
      <c s="8" t="inlineStr" r="F25701">
        <is>
          <t xml:space="preserve">62X02</t>
        </is>
      </c>
      <c s="8" t="inlineStr" r="G25701">
        <is>
          <t xml:space="preserve">016</t>
        </is>
      </c>
      <c s="9" r="H25701">
        <v>102.0000</v>
      </c>
      <c s="8" t="inlineStr" r="I25701">
        <is>
          <t xml:space="preserve"/>
        </is>
      </c>
      <c s="8" t="inlineStr" r="J25701">
        <is>
          <t xml:space="preserve"> Cook</t>
        </is>
      </c>
    </row>
    <row r="25702" ht="20.25" customHeight="0">
      <c s="5" t="inlineStr" r="A25702">
        <is>
          <t xml:space="preserve">Z0012455</t>
        </is>
      </c>
      <c s="5" t="inlineStr" r="B25702">
        <is>
          <t xml:space="preserve">CONCRETE STEP REMOVAL</t>
        </is>
      </c>
      <c s="5" t="inlineStr" r="C25702">
        <is>
          <t xml:space="preserve">EACH   </t>
        </is>
      </c>
      <c s="6" r="D25702">
        <v>2.000</v>
      </c>
      <c s="7" r="E25702">
        <v>4</v>
      </c>
      <c s="8" t="inlineStr" r="F25702">
        <is>
          <t xml:space="preserve">89859</t>
        </is>
      </c>
      <c s="8" t="inlineStr" r="G25702">
        <is>
          <t xml:space="preserve">168</t>
        </is>
      </c>
      <c s="9" r="H25702">
        <v>724.8400</v>
      </c>
      <c s="8" t="inlineStr" r="I25702">
        <is>
          <t xml:space="preserve">Y</t>
        </is>
      </c>
      <c s="8" t="inlineStr" r="J25702">
        <is>
          <t xml:space="preserve"> Tazewell</t>
        </is>
      </c>
    </row>
    <row r="25703" ht="20.25" customHeight="0">
      <c s="5" t="inlineStr" r="A25703">
        <is>
          <t xml:space="preserve">Z0012455</t>
        </is>
      </c>
      <c s="5" t="inlineStr" r="B25703">
        <is>
          <t xml:space="preserve">CONCRETE STEP REMOVAL</t>
        </is>
      </c>
      <c s="5" t="inlineStr" r="C25703">
        <is>
          <t xml:space="preserve">EACH   </t>
        </is>
      </c>
      <c s="6" r="D25703">
        <v>2.000</v>
      </c>
      <c s="7" r="E25703">
        <v>4</v>
      </c>
      <c s="8" t="inlineStr" r="F25703">
        <is>
          <t xml:space="preserve">89859</t>
        </is>
      </c>
      <c s="8" t="inlineStr" r="G25703">
        <is>
          <t xml:space="preserve">168</t>
        </is>
      </c>
      <c s="9" r="H25703">
        <v>660.7600</v>
      </c>
      <c s="8" t="inlineStr" r="I25703">
        <is>
          <t xml:space="preserve"/>
        </is>
      </c>
      <c s="8" t="inlineStr" r="J25703">
        <is>
          <t xml:space="preserve"> Tazewell</t>
        </is>
      </c>
    </row>
    <row r="25704" ht="20.25" customHeight="0">
      <c s="5" t="inlineStr" r="A25704">
        <is>
          <t xml:space="preserve">Z0012455</t>
        </is>
      </c>
      <c s="5" t="inlineStr" r="B25704">
        <is>
          <t xml:space="preserve">CONCRETE STEP REMOVAL</t>
        </is>
      </c>
      <c s="5" t="inlineStr" r="C25704">
        <is>
          <t xml:space="preserve">EACH   </t>
        </is>
      </c>
      <c s="6" r="D25704">
        <v>2.000</v>
      </c>
      <c s="7" r="E25704">
        <v>4</v>
      </c>
      <c s="8" t="inlineStr" r="F25704">
        <is>
          <t xml:space="preserve">89859</t>
        </is>
      </c>
      <c s="8" t="inlineStr" r="G25704">
        <is>
          <t xml:space="preserve">168</t>
        </is>
      </c>
      <c s="9" r="H25704">
        <v>845.6200</v>
      </c>
      <c s="8" t="inlineStr" r="I25704">
        <is>
          <t xml:space="preserve"/>
        </is>
      </c>
      <c s="8" t="inlineStr" r="J25704">
        <is>
          <t xml:space="preserve"> Tazewell</t>
        </is>
      </c>
    </row>
    <row r="25705" ht="20.25" customHeight="0">
      <c s="5" t="inlineStr" r="A25705">
        <is>
          <t xml:space="preserve">Z0012500</t>
        </is>
      </c>
      <c s="5" t="inlineStr" r="B25705">
        <is>
          <t xml:space="preserve">CONCRETE CURB REPAIR</t>
        </is>
      </c>
      <c s="5" t="inlineStr" r="C25705">
        <is>
          <t xml:space="preserve">FOOT   </t>
        </is>
      </c>
      <c s="6" r="D25705">
        <v>1063.000</v>
      </c>
      <c s="7" r="E25705">
        <v>3</v>
      </c>
      <c s="8" t="inlineStr" r="F25705">
        <is>
          <t xml:space="preserve">66F94</t>
        </is>
      </c>
      <c s="8" t="inlineStr" r="G25705">
        <is>
          <t xml:space="preserve">053</t>
        </is>
      </c>
      <c s="9" r="H25705">
        <v>64.0000</v>
      </c>
      <c s="8" t="inlineStr" r="I25705">
        <is>
          <t xml:space="preserve">Y</t>
        </is>
      </c>
      <c s="8" t="inlineStr" r="J25705">
        <is>
          <t xml:space="preserve"> Iroquois</t>
        </is>
      </c>
    </row>
    <row r="25706" ht="20.25" customHeight="0">
      <c s="5" t="inlineStr" r="A25706">
        <is>
          <t xml:space="preserve">Z0012500</t>
        </is>
      </c>
      <c s="5" t="inlineStr" r="B25706">
        <is>
          <t xml:space="preserve">CONCRETE CURB REPAIR</t>
        </is>
      </c>
      <c s="5" t="inlineStr" r="C25706">
        <is>
          <t xml:space="preserve">FOOT   </t>
        </is>
      </c>
      <c s="6" r="D25706">
        <v>2.000</v>
      </c>
      <c s="7" r="E25706">
        <v>3</v>
      </c>
      <c s="8" t="inlineStr" r="F25706">
        <is>
          <t xml:space="preserve">66P54</t>
        </is>
      </c>
      <c s="8" t="inlineStr" r="G25706">
        <is>
          <t xml:space="preserve">220</t>
        </is>
      </c>
      <c s="9" r="H25706">
        <v>200.0000</v>
      </c>
      <c s="8" t="inlineStr" r="I25706">
        <is>
          <t xml:space="preserve">Y</t>
        </is>
      </c>
      <c s="8" t="inlineStr" r="J25706">
        <is>
          <t xml:space="preserve"> LaSalle</t>
        </is>
      </c>
    </row>
    <row r="25707" ht="20.25" customHeight="0">
      <c s="5" t="inlineStr" r="A25707">
        <is>
          <t xml:space="preserve">Z0012500</t>
        </is>
      </c>
      <c s="5" t="inlineStr" r="B25707">
        <is>
          <t xml:space="preserve">CONCRETE CURB REPAIR</t>
        </is>
      </c>
      <c s="5" t="inlineStr" r="C25707">
        <is>
          <t xml:space="preserve">FOOT   </t>
        </is>
      </c>
      <c s="6" r="D25707">
        <v>2.000</v>
      </c>
      <c s="7" r="E25707">
        <v>3</v>
      </c>
      <c s="8" t="inlineStr" r="F25707">
        <is>
          <t xml:space="preserve">66P54</t>
        </is>
      </c>
      <c s="8" t="inlineStr" r="G25707">
        <is>
          <t xml:space="preserve">220</t>
        </is>
      </c>
      <c s="9" r="H25707">
        <v>1000.0000</v>
      </c>
      <c s="8" t="inlineStr" r="I25707">
        <is>
          <t xml:space="preserve"/>
        </is>
      </c>
      <c s="8" t="inlineStr" r="J25707">
        <is>
          <t xml:space="preserve"> LaSalle</t>
        </is>
      </c>
    </row>
    <row r="25708" ht="20.25" customHeight="0">
      <c s="5" t="inlineStr" r="A25708">
        <is>
          <t xml:space="preserve">Z0012500</t>
        </is>
      </c>
      <c s="5" t="inlineStr" r="B25708">
        <is>
          <t xml:space="preserve">CONCRETE CURB REPAIR</t>
        </is>
      </c>
      <c s="5" t="inlineStr" r="C25708">
        <is>
          <t xml:space="preserve">FOOT   </t>
        </is>
      </c>
      <c s="6" r="D25708">
        <v>20.000</v>
      </c>
      <c s="7" r="E25708">
        <v>6</v>
      </c>
      <c s="8" t="inlineStr" r="F25708">
        <is>
          <t xml:space="preserve">72346</t>
        </is>
      </c>
      <c s="8" t="inlineStr" r="G25708">
        <is>
          <t xml:space="preserve">092</t>
        </is>
      </c>
      <c s="9" r="H25708">
        <v>185.0000</v>
      </c>
      <c s="8" t="inlineStr" r="I25708">
        <is>
          <t xml:space="preserve">Y</t>
        </is>
      </c>
      <c s="8" t="inlineStr" r="J25708">
        <is>
          <t xml:space="preserve"> Adams</t>
        </is>
      </c>
    </row>
    <row r="25709" ht="20.25" customHeight="0">
      <c s="5" t="inlineStr" r="A25709">
        <is>
          <t xml:space="preserve">Z0012500</t>
        </is>
      </c>
      <c s="5" t="inlineStr" r="B25709">
        <is>
          <t xml:space="preserve">CONCRETE CURB REPAIR</t>
        </is>
      </c>
      <c s="5" t="inlineStr" r="C25709">
        <is>
          <t xml:space="preserve">FOOT   </t>
        </is>
      </c>
      <c s="6" r="D25709">
        <v>20.000</v>
      </c>
      <c s="7" r="E25709">
        <v>6</v>
      </c>
      <c s="8" t="inlineStr" r="F25709">
        <is>
          <t xml:space="preserve">72346</t>
        </is>
      </c>
      <c s="8" t="inlineStr" r="G25709">
        <is>
          <t xml:space="preserve">092</t>
        </is>
      </c>
      <c s="9" r="H25709">
        <v>156.0000</v>
      </c>
      <c s="8" t="inlineStr" r="I25709">
        <is>
          <t xml:space="preserve"/>
        </is>
      </c>
      <c s="8" t="inlineStr" r="J25709">
        <is>
          <t xml:space="preserve"> Adams</t>
        </is>
      </c>
    </row>
    <row r="25710" ht="20.25" customHeight="0">
      <c s="5" t="inlineStr" r="A25710">
        <is>
          <t xml:space="preserve">Z0012500</t>
        </is>
      </c>
      <c s="5" t="inlineStr" r="B25710">
        <is>
          <t xml:space="preserve">CONCRETE CURB REPAIR</t>
        </is>
      </c>
      <c s="5" t="inlineStr" r="C25710">
        <is>
          <t xml:space="preserve">FOOT   </t>
        </is>
      </c>
      <c s="6" r="D25710">
        <v>20.000</v>
      </c>
      <c s="7" r="E25710">
        <v>6</v>
      </c>
      <c s="8" t="inlineStr" r="F25710">
        <is>
          <t xml:space="preserve">72346</t>
        </is>
      </c>
      <c s="8" t="inlineStr" r="G25710">
        <is>
          <t xml:space="preserve">092</t>
        </is>
      </c>
      <c s="9" r="H25710">
        <v>300.0000</v>
      </c>
      <c s="8" t="inlineStr" r="I25710">
        <is>
          <t xml:space="preserve"/>
        </is>
      </c>
      <c s="8" t="inlineStr" r="J25710">
        <is>
          <t xml:space="preserve"> Adams</t>
        </is>
      </c>
    </row>
    <row r="25711" ht="20.25" customHeight="0">
      <c s="5" t="inlineStr" r="A25711">
        <is>
          <t xml:space="preserve">Z0012500</t>
        </is>
      </c>
      <c s="5" t="inlineStr" r="B25711">
        <is>
          <t xml:space="preserve">CONCRETE CURB REPAIR</t>
        </is>
      </c>
      <c s="5" t="inlineStr" r="C25711">
        <is>
          <t xml:space="preserve">FOOT   </t>
        </is>
      </c>
      <c s="6" r="D25711">
        <v>5.000</v>
      </c>
      <c s="7" r="E25711">
        <v>6</v>
      </c>
      <c s="8" t="inlineStr" r="F25711">
        <is>
          <t xml:space="preserve">72M61</t>
        </is>
      </c>
      <c s="8" t="inlineStr" r="G25711">
        <is>
          <t xml:space="preserve">102</t>
        </is>
      </c>
      <c s="9" r="H25711">
        <v>990.5400</v>
      </c>
      <c s="8" t="inlineStr" r="I25711">
        <is>
          <t xml:space="preserve">Y</t>
        </is>
      </c>
      <c s="8" t="inlineStr" r="J25711">
        <is>
          <t xml:space="preserve"> Adams, Pike</t>
        </is>
      </c>
    </row>
    <row r="25712" ht="20.25" customHeight="0">
      <c s="5" t="inlineStr" r="A25712">
        <is>
          <t xml:space="preserve">Z0012500</t>
        </is>
      </c>
      <c s="5" t="inlineStr" r="B25712">
        <is>
          <t xml:space="preserve">CONCRETE CURB REPAIR</t>
        </is>
      </c>
      <c s="5" t="inlineStr" r="C25712">
        <is>
          <t xml:space="preserve">FOOT   </t>
        </is>
      </c>
      <c s="6" r="D25712">
        <v>5.000</v>
      </c>
      <c s="7" r="E25712">
        <v>6</v>
      </c>
      <c s="8" t="inlineStr" r="F25712">
        <is>
          <t xml:space="preserve">72M61</t>
        </is>
      </c>
      <c s="8" t="inlineStr" r="G25712">
        <is>
          <t xml:space="preserve">102</t>
        </is>
      </c>
      <c s="9" r="H25712">
        <v>500.0000</v>
      </c>
      <c s="8" t="inlineStr" r="I25712">
        <is>
          <t xml:space="preserve"/>
        </is>
      </c>
      <c s="8" t="inlineStr" r="J25712">
        <is>
          <t xml:space="preserve"> Adams, Pike</t>
        </is>
      </c>
    </row>
    <row r="25713" ht="20.25" customHeight="0">
      <c s="5" t="inlineStr" r="A25713">
        <is>
          <t xml:space="preserve">Z0012754</t>
        </is>
      </c>
      <c s="5" t="inlineStr" r="B25713">
        <is>
          <t xml:space="preserve">STRUCTURAL REPAIR OF CONCRETE (DEPTH EQUAL TO OR LESS THAN 5 INCHES)</t>
        </is>
      </c>
      <c s="5" t="inlineStr" r="C25713">
        <is>
          <t xml:space="preserve">SQ FT  </t>
        </is>
      </c>
      <c s="6" r="D25713">
        <v>17.000</v>
      </c>
      <c s="7" r="E25713">
        <v>1</v>
      </c>
      <c s="8" t="inlineStr" r="F25713">
        <is>
          <t xml:space="preserve">60R76</t>
        </is>
      </c>
      <c s="8" t="inlineStr" r="G25713">
        <is>
          <t xml:space="preserve">189</t>
        </is>
      </c>
      <c s="9" r="H25713">
        <v>500.0000</v>
      </c>
      <c s="8" t="inlineStr" r="I25713">
        <is>
          <t xml:space="preserve">Y</t>
        </is>
      </c>
      <c s="8" t="inlineStr" r="J25713">
        <is>
          <t xml:space="preserve"> Will</t>
        </is>
      </c>
    </row>
    <row r="25714" ht="20.25" customHeight="0">
      <c s="5" t="inlineStr" r="A25714">
        <is>
          <t xml:space="preserve">Z0012754</t>
        </is>
      </c>
      <c s="5" t="inlineStr" r="B25714">
        <is>
          <t xml:space="preserve">STRUCTURAL REPAIR OF CONCRETE (DEPTH EQUAL TO OR LESS THAN 5 INCHES)</t>
        </is>
      </c>
      <c s="5" t="inlineStr" r="C25714">
        <is>
          <t xml:space="preserve">SQ FT  </t>
        </is>
      </c>
      <c s="6" r="D25714">
        <v>17.000</v>
      </c>
      <c s="7" r="E25714">
        <v>1</v>
      </c>
      <c s="8" t="inlineStr" r="F25714">
        <is>
          <t xml:space="preserve">60R76</t>
        </is>
      </c>
      <c s="8" t="inlineStr" r="G25714">
        <is>
          <t xml:space="preserve">189</t>
        </is>
      </c>
      <c s="9" r="H25714">
        <v>300.0000</v>
      </c>
      <c s="8" t="inlineStr" r="I25714">
        <is>
          <t xml:space="preserve"/>
        </is>
      </c>
      <c s="8" t="inlineStr" r="J25714">
        <is>
          <t xml:space="preserve"> Will</t>
        </is>
      </c>
    </row>
    <row r="25715" ht="20.25" customHeight="0">
      <c s="5" t="inlineStr" r="A25715">
        <is>
          <t xml:space="preserve">Z0012754</t>
        </is>
      </c>
      <c s="5" t="inlineStr" r="B25715">
        <is>
          <t xml:space="preserve">STRUCTURAL REPAIR OF CONCRETE (DEPTH EQUAL TO OR LESS THAN 5 INCHES)</t>
        </is>
      </c>
      <c s="5" t="inlineStr" r="C25715">
        <is>
          <t xml:space="preserve">SQ FT  </t>
        </is>
      </c>
      <c s="6" r="D25715">
        <v>17.000</v>
      </c>
      <c s="7" r="E25715">
        <v>1</v>
      </c>
      <c s="8" t="inlineStr" r="F25715">
        <is>
          <t xml:space="preserve">60R76</t>
        </is>
      </c>
      <c s="8" t="inlineStr" r="G25715">
        <is>
          <t xml:space="preserve">189</t>
        </is>
      </c>
      <c s="9" r="H25715">
        <v>360.0000</v>
      </c>
      <c s="8" t="inlineStr" r="I25715">
        <is>
          <t xml:space="preserve"/>
        </is>
      </c>
      <c s="8" t="inlineStr" r="J25715">
        <is>
          <t xml:space="preserve"> Will</t>
        </is>
      </c>
    </row>
    <row r="25716" ht="20.25" customHeight="0">
      <c s="5" t="inlineStr" r="A25716">
        <is>
          <t xml:space="preserve">Z0012754</t>
        </is>
      </c>
      <c s="5" t="inlineStr" r="B25716">
        <is>
          <t xml:space="preserve">STRUCTURAL REPAIR OF CONCRETE (DEPTH EQUAL TO OR LESS THAN 5 INCHES)</t>
        </is>
      </c>
      <c s="5" t="inlineStr" r="C25716">
        <is>
          <t xml:space="preserve">SQ FT  </t>
        </is>
      </c>
      <c s="6" r="D25716">
        <v>359.000</v>
      </c>
      <c s="7" r="E25716">
        <v>1</v>
      </c>
      <c s="8" t="inlineStr" r="F25716">
        <is>
          <t xml:space="preserve">62T22</t>
        </is>
      </c>
      <c s="8" t="inlineStr" r="G25716">
        <is>
          <t xml:space="preserve">197</t>
        </is>
      </c>
      <c s="9" r="H25716">
        <v>215.0000</v>
      </c>
      <c s="8" t="inlineStr" r="I25716">
        <is>
          <t xml:space="preserve">Y</t>
        </is>
      </c>
      <c s="8" t="inlineStr" r="J25716">
        <is>
          <t xml:space="preserve"> Cook</t>
        </is>
      </c>
    </row>
    <row r="25717" ht="20.25" customHeight="0">
      <c s="5" t="inlineStr" r="A25717">
        <is>
          <t xml:space="preserve">Z0012754</t>
        </is>
      </c>
      <c s="5" t="inlineStr" r="B25717">
        <is>
          <t xml:space="preserve">STRUCTURAL REPAIR OF CONCRETE (DEPTH EQUAL TO OR LESS THAN 5 INCHES)</t>
        </is>
      </c>
      <c s="5" t="inlineStr" r="C25717">
        <is>
          <t xml:space="preserve">SQ FT  </t>
        </is>
      </c>
      <c s="6" r="D25717">
        <v>359.000</v>
      </c>
      <c s="7" r="E25717">
        <v>1</v>
      </c>
      <c s="8" t="inlineStr" r="F25717">
        <is>
          <t xml:space="preserve">62T22</t>
        </is>
      </c>
      <c s="8" t="inlineStr" r="G25717">
        <is>
          <t xml:space="preserve">197</t>
        </is>
      </c>
      <c s="9" r="H25717">
        <v>143.1500</v>
      </c>
      <c s="8" t="inlineStr" r="I25717">
        <is>
          <t xml:space="preserve"/>
        </is>
      </c>
      <c s="8" t="inlineStr" r="J25717">
        <is>
          <t xml:space="preserve"> Cook</t>
        </is>
      </c>
    </row>
    <row r="25718" ht="20.25" customHeight="0">
      <c s="5" t="inlineStr" r="A25718">
        <is>
          <t xml:space="preserve">Z0012754</t>
        </is>
      </c>
      <c s="5" t="inlineStr" r="B25718">
        <is>
          <t xml:space="preserve">STRUCTURAL REPAIR OF CONCRETE (DEPTH EQUAL TO OR LESS THAN 5 INCHES)</t>
        </is>
      </c>
      <c s="5" t="inlineStr" r="C25718">
        <is>
          <t xml:space="preserve">SQ FT  </t>
        </is>
      </c>
      <c s="6" r="D25718">
        <v>359.000</v>
      </c>
      <c s="7" r="E25718">
        <v>1</v>
      </c>
      <c s="8" t="inlineStr" r="F25718">
        <is>
          <t xml:space="preserve">62T22</t>
        </is>
      </c>
      <c s="8" t="inlineStr" r="G25718">
        <is>
          <t xml:space="preserve">197</t>
        </is>
      </c>
      <c s="9" r="H25718">
        <v>178.2500</v>
      </c>
      <c s="8" t="inlineStr" r="I25718">
        <is>
          <t xml:space="preserve"/>
        </is>
      </c>
      <c s="8" t="inlineStr" r="J25718">
        <is>
          <t xml:space="preserve"> Cook</t>
        </is>
      </c>
    </row>
    <row r="25719" ht="20.25" customHeight="0">
      <c s="5" t="inlineStr" r="A25719">
        <is>
          <t xml:space="preserve">Z0012754</t>
        </is>
      </c>
      <c s="5" t="inlineStr" r="B25719">
        <is>
          <t xml:space="preserve">STRUCTURAL REPAIR OF CONCRETE (DEPTH EQUAL TO OR LESS THAN 5 INCHES)</t>
        </is>
      </c>
      <c s="5" t="inlineStr" r="C25719">
        <is>
          <t xml:space="preserve">SQ FT  </t>
        </is>
      </c>
      <c s="6" r="D25719">
        <v>359.000</v>
      </c>
      <c s="7" r="E25719">
        <v>1</v>
      </c>
      <c s="8" t="inlineStr" r="F25719">
        <is>
          <t xml:space="preserve">62T22</t>
        </is>
      </c>
      <c s="8" t="inlineStr" r="G25719">
        <is>
          <t xml:space="preserve">197</t>
        </is>
      </c>
      <c s="9" r="H25719">
        <v>200.0000</v>
      </c>
      <c s="8" t="inlineStr" r="I25719">
        <is>
          <t xml:space="preserve"/>
        </is>
      </c>
      <c s="8" t="inlineStr" r="J25719">
        <is>
          <t xml:space="preserve"> Cook</t>
        </is>
      </c>
    </row>
    <row r="25720" ht="20.25" customHeight="0">
      <c s="5" t="inlineStr" r="A25720">
        <is>
          <t xml:space="preserve">Z0012754</t>
        </is>
      </c>
      <c s="5" t="inlineStr" r="B25720">
        <is>
          <t xml:space="preserve">STRUCTURAL REPAIR OF CONCRETE (DEPTH EQUAL TO OR LESS THAN 5 INCHES)</t>
        </is>
      </c>
      <c s="5" t="inlineStr" r="C25720">
        <is>
          <t xml:space="preserve">SQ FT  </t>
        </is>
      </c>
      <c s="6" r="D25720">
        <v>359.000</v>
      </c>
      <c s="7" r="E25720">
        <v>1</v>
      </c>
      <c s="8" t="inlineStr" r="F25720">
        <is>
          <t xml:space="preserve">62T22</t>
        </is>
      </c>
      <c s="8" t="inlineStr" r="G25720">
        <is>
          <t xml:space="preserve">197</t>
        </is>
      </c>
      <c s="9" r="H25720">
        <v>243.8000</v>
      </c>
      <c s="8" t="inlineStr" r="I25720">
        <is>
          <t xml:space="preserve"/>
        </is>
      </c>
      <c s="8" t="inlineStr" r="J25720">
        <is>
          <t xml:space="preserve"> Cook</t>
        </is>
      </c>
    </row>
    <row r="25721" ht="20.25" customHeight="0">
      <c s="5" t="inlineStr" r="A25721">
        <is>
          <t xml:space="preserve">Z0012754</t>
        </is>
      </c>
      <c s="5" t="inlineStr" r="B25721">
        <is>
          <t xml:space="preserve">STRUCTURAL REPAIR OF CONCRETE (DEPTH EQUAL TO OR LESS THAN 5 INCHES)</t>
        </is>
      </c>
      <c s="5" t="inlineStr" r="C25721">
        <is>
          <t xml:space="preserve">SQ FT  </t>
        </is>
      </c>
      <c s="6" r="D25721">
        <v>359.000</v>
      </c>
      <c s="7" r="E25721">
        <v>1</v>
      </c>
      <c s="8" t="inlineStr" r="F25721">
        <is>
          <t xml:space="preserve">62T22</t>
        </is>
      </c>
      <c s="8" t="inlineStr" r="G25721">
        <is>
          <t xml:space="preserve">197</t>
        </is>
      </c>
      <c s="9" r="H25721">
        <v>340.0000</v>
      </c>
      <c s="8" t="inlineStr" r="I25721">
        <is>
          <t xml:space="preserve"/>
        </is>
      </c>
      <c s="8" t="inlineStr" r="J25721">
        <is>
          <t xml:space="preserve"> Cook</t>
        </is>
      </c>
    </row>
    <row r="25722" ht="20.25" customHeight="0">
      <c s="5" t="inlineStr" r="A25722">
        <is>
          <t xml:space="preserve">Z0012754</t>
        </is>
      </c>
      <c s="5" t="inlineStr" r="B25722">
        <is>
          <t xml:space="preserve">STRUCTURAL REPAIR OF CONCRETE (DEPTH EQUAL TO OR LESS THAN 5 INCHES)</t>
        </is>
      </c>
      <c s="5" t="inlineStr" r="C25722">
        <is>
          <t xml:space="preserve">SQ FT  </t>
        </is>
      </c>
      <c s="6" r="D25722">
        <v>129.000</v>
      </c>
      <c s="7" r="E25722">
        <v>1</v>
      </c>
      <c s="8" t="inlineStr" r="F25722">
        <is>
          <t xml:space="preserve">62X02</t>
        </is>
      </c>
      <c s="8" t="inlineStr" r="G25722">
        <is>
          <t xml:space="preserve">016</t>
        </is>
      </c>
      <c s="9" r="H25722">
        <v>150.0000</v>
      </c>
      <c s="8" t="inlineStr" r="I25722">
        <is>
          <t xml:space="preserve">Y</t>
        </is>
      </c>
      <c s="8" t="inlineStr" r="J25722">
        <is>
          <t xml:space="preserve"> Cook</t>
        </is>
      </c>
    </row>
    <row r="25723" ht="20.25" customHeight="0">
      <c s="5" t="inlineStr" r="A25723">
        <is>
          <t xml:space="preserve">Z0012754</t>
        </is>
      </c>
      <c s="5" t="inlineStr" r="B25723">
        <is>
          <t xml:space="preserve">STRUCTURAL REPAIR OF CONCRETE (DEPTH EQUAL TO OR LESS THAN 5 INCHES)</t>
        </is>
      </c>
      <c s="5" t="inlineStr" r="C25723">
        <is>
          <t xml:space="preserve">SQ FT  </t>
        </is>
      </c>
      <c s="6" r="D25723">
        <v>129.000</v>
      </c>
      <c s="7" r="E25723">
        <v>1</v>
      </c>
      <c s="8" t="inlineStr" r="F25723">
        <is>
          <t xml:space="preserve">62X02</t>
        </is>
      </c>
      <c s="8" t="inlineStr" r="G25723">
        <is>
          <t xml:space="preserve">016</t>
        </is>
      </c>
      <c s="9" r="H25723">
        <v>240.0000</v>
      </c>
      <c s="8" t="inlineStr" r="I25723">
        <is>
          <t xml:space="preserve"/>
        </is>
      </c>
      <c s="8" t="inlineStr" r="J25723">
        <is>
          <t xml:space="preserve"> Cook</t>
        </is>
      </c>
    </row>
    <row r="25724" ht="20.25" customHeight="0">
      <c s="5" t="inlineStr" r="A25724">
        <is>
          <t xml:space="preserve">Z0012754</t>
        </is>
      </c>
      <c s="5" t="inlineStr" r="B25724">
        <is>
          <t xml:space="preserve">STRUCTURAL REPAIR OF CONCRETE (DEPTH EQUAL TO OR LESS THAN 5 INCHES)</t>
        </is>
      </c>
      <c s="5" t="inlineStr" r="C25724">
        <is>
          <t xml:space="preserve">SQ FT  </t>
        </is>
      </c>
      <c s="6" r="D25724">
        <v>39.000</v>
      </c>
      <c s="7" r="E25724">
        <v>1</v>
      </c>
      <c s="8" t="inlineStr" r="F25724">
        <is>
          <t xml:space="preserve">62X29</t>
        </is>
      </c>
      <c s="8" t="inlineStr" r="G25724">
        <is>
          <t xml:space="preserve">204</t>
        </is>
      </c>
      <c s="9" r="H25724">
        <v>335.8500</v>
      </c>
      <c s="8" t="inlineStr" r="I25724">
        <is>
          <t xml:space="preserve">Y</t>
        </is>
      </c>
      <c s="8" t="inlineStr" r="J25724">
        <is>
          <t xml:space="preserve"> Cook</t>
        </is>
      </c>
    </row>
    <row r="25725" ht="20.25" customHeight="0">
      <c s="5" t="inlineStr" r="A25725">
        <is>
          <t xml:space="preserve">Z0012754</t>
        </is>
      </c>
      <c s="5" t="inlineStr" r="B25725">
        <is>
          <t xml:space="preserve">STRUCTURAL REPAIR OF CONCRETE (DEPTH EQUAL TO OR LESS THAN 5 INCHES)</t>
        </is>
      </c>
      <c s="5" t="inlineStr" r="C25725">
        <is>
          <t xml:space="preserve">SQ FT  </t>
        </is>
      </c>
      <c s="6" r="D25725">
        <v>39.000</v>
      </c>
      <c s="7" r="E25725">
        <v>1</v>
      </c>
      <c s="8" t="inlineStr" r="F25725">
        <is>
          <t xml:space="preserve">62X29</t>
        </is>
      </c>
      <c s="8" t="inlineStr" r="G25725">
        <is>
          <t xml:space="preserve">204</t>
        </is>
      </c>
      <c s="9" r="H25725">
        <v>160.0000</v>
      </c>
      <c s="8" t="inlineStr" r="I25725">
        <is>
          <t xml:space="preserve"/>
        </is>
      </c>
      <c s="8" t="inlineStr" r="J25725">
        <is>
          <t xml:space="preserve"> Cook</t>
        </is>
      </c>
    </row>
    <row r="25726" ht="20.25" customHeight="0">
      <c s="5" t="inlineStr" r="A25726">
        <is>
          <t xml:space="preserve">Z0012754</t>
        </is>
      </c>
      <c s="5" t="inlineStr" r="B25726">
        <is>
          <t xml:space="preserve">STRUCTURAL REPAIR OF CONCRETE (DEPTH EQUAL TO OR LESS THAN 5 INCHES)</t>
        </is>
      </c>
      <c s="5" t="inlineStr" r="C25726">
        <is>
          <t xml:space="preserve">SQ FT  </t>
        </is>
      </c>
      <c s="6" r="D25726">
        <v>39.000</v>
      </c>
      <c s="7" r="E25726">
        <v>1</v>
      </c>
      <c s="8" t="inlineStr" r="F25726">
        <is>
          <t xml:space="preserve">62X29</t>
        </is>
      </c>
      <c s="8" t="inlineStr" r="G25726">
        <is>
          <t xml:space="preserve">204</t>
        </is>
      </c>
      <c s="9" r="H25726">
        <v>350.0000</v>
      </c>
      <c s="8" t="inlineStr" r="I25726">
        <is>
          <t xml:space="preserve"/>
        </is>
      </c>
      <c s="8" t="inlineStr" r="J25726">
        <is>
          <t xml:space="preserve"> Cook</t>
        </is>
      </c>
    </row>
    <row r="25727" ht="20.25" customHeight="0">
      <c s="5" t="inlineStr" r="A25727">
        <is>
          <t xml:space="preserve">Z0012754</t>
        </is>
      </c>
      <c s="5" t="inlineStr" r="B25727">
        <is>
          <t xml:space="preserve">STRUCTURAL REPAIR OF CONCRETE (DEPTH EQUAL TO OR LESS THAN 5 INCHES)</t>
        </is>
      </c>
      <c s="5" t="inlineStr" r="C25727">
        <is>
          <t xml:space="preserve">SQ FT  </t>
        </is>
      </c>
      <c s="6" r="D25727">
        <v>39.000</v>
      </c>
      <c s="7" r="E25727">
        <v>1</v>
      </c>
      <c s="8" t="inlineStr" r="F25727">
        <is>
          <t xml:space="preserve">62X29</t>
        </is>
      </c>
      <c s="8" t="inlineStr" r="G25727">
        <is>
          <t xml:space="preserve">204</t>
        </is>
      </c>
      <c s="9" r="H25727">
        <v>425.1000</v>
      </c>
      <c s="8" t="inlineStr" r="I25727">
        <is>
          <t xml:space="preserve"/>
        </is>
      </c>
      <c s="8" t="inlineStr" r="J25727">
        <is>
          <t xml:space="preserve"> Cook</t>
        </is>
      </c>
    </row>
    <row r="25728" ht="20.25" customHeight="0">
      <c s="5" t="inlineStr" r="A25728">
        <is>
          <t xml:space="preserve">Z0012754</t>
        </is>
      </c>
      <c s="5" t="inlineStr" r="B25728">
        <is>
          <t xml:space="preserve">STRUCTURAL REPAIR OF CONCRETE (DEPTH EQUAL TO OR LESS THAN 5 INCHES)</t>
        </is>
      </c>
      <c s="5" t="inlineStr" r="C25728">
        <is>
          <t xml:space="preserve">SQ FT  </t>
        </is>
      </c>
      <c s="6" r="D25728">
        <v>220.000</v>
      </c>
      <c s="7" r="E25728">
        <v>2</v>
      </c>
      <c s="8" t="inlineStr" r="F25728">
        <is>
          <t xml:space="preserve">64M38</t>
        </is>
      </c>
      <c s="8" t="inlineStr" r="G25728">
        <is>
          <t xml:space="preserve">031</t>
        </is>
      </c>
      <c s="9" r="H25728">
        <v>310.0000</v>
      </c>
      <c s="8" t="inlineStr" r="I25728">
        <is>
          <t xml:space="preserve">Y</t>
        </is>
      </c>
      <c s="8" t="inlineStr" r="J25728">
        <is>
          <t xml:space="preserve"> Winnebago</t>
        </is>
      </c>
    </row>
    <row r="25729" ht="20.25" customHeight="0">
      <c s="5" t="inlineStr" r="A25729">
        <is>
          <t xml:space="preserve">Z0012754</t>
        </is>
      </c>
      <c s="5" t="inlineStr" r="B25729">
        <is>
          <t xml:space="preserve">STRUCTURAL REPAIR OF CONCRETE (DEPTH EQUAL TO OR LESS THAN 5 INCHES)</t>
        </is>
      </c>
      <c s="5" t="inlineStr" r="C25729">
        <is>
          <t xml:space="preserve">SQ FT  </t>
        </is>
      </c>
      <c s="6" r="D25729">
        <v>212.000</v>
      </c>
      <c s="7" r="E25729">
        <v>2</v>
      </c>
      <c s="8" t="inlineStr" r="F25729">
        <is>
          <t xml:space="preserve">64S25</t>
        </is>
      </c>
      <c s="8" t="inlineStr" r="G25729">
        <is>
          <t xml:space="preserve">216</t>
        </is>
      </c>
      <c s="9" r="H25729">
        <v>225.0000</v>
      </c>
      <c s="8" t="inlineStr" r="I25729">
        <is>
          <t xml:space="preserve">Y</t>
        </is>
      </c>
      <c s="8" t="inlineStr" r="J25729">
        <is>
          <t xml:space="preserve"> Winnebago</t>
        </is>
      </c>
    </row>
    <row r="25730" ht="20.25" customHeight="0">
      <c s="5" t="inlineStr" r="A25730">
        <is>
          <t xml:space="preserve">Z0012754</t>
        </is>
      </c>
      <c s="5" t="inlineStr" r="B25730">
        <is>
          <t xml:space="preserve">STRUCTURAL REPAIR OF CONCRETE (DEPTH EQUAL TO OR LESS THAN 5 INCHES)</t>
        </is>
      </c>
      <c s="5" t="inlineStr" r="C25730">
        <is>
          <t xml:space="preserve">SQ FT  </t>
        </is>
      </c>
      <c s="6" r="D25730">
        <v>212.000</v>
      </c>
      <c s="7" r="E25730">
        <v>2</v>
      </c>
      <c s="8" t="inlineStr" r="F25730">
        <is>
          <t xml:space="preserve">64S25</t>
        </is>
      </c>
      <c s="8" t="inlineStr" r="G25730">
        <is>
          <t xml:space="preserve">216</t>
        </is>
      </c>
      <c s="9" r="H25730">
        <v>150.0000</v>
      </c>
      <c s="8" t="inlineStr" r="I25730">
        <is>
          <t xml:space="preserve"/>
        </is>
      </c>
      <c s="8" t="inlineStr" r="J25730">
        <is>
          <t xml:space="preserve"> Winnebago</t>
        </is>
      </c>
    </row>
    <row r="25731" ht="20.25" customHeight="0">
      <c s="5" t="inlineStr" r="A25731">
        <is>
          <t xml:space="preserve">Z0012754</t>
        </is>
      </c>
      <c s="5" t="inlineStr" r="B25731">
        <is>
          <t xml:space="preserve">STRUCTURAL REPAIR OF CONCRETE (DEPTH EQUAL TO OR LESS THAN 5 INCHES)</t>
        </is>
      </c>
      <c s="5" t="inlineStr" r="C25731">
        <is>
          <t xml:space="preserve">SQ FT  </t>
        </is>
      </c>
      <c s="6" r="D25731">
        <v>212.000</v>
      </c>
      <c s="7" r="E25731">
        <v>2</v>
      </c>
      <c s="8" t="inlineStr" r="F25731">
        <is>
          <t xml:space="preserve">64S25</t>
        </is>
      </c>
      <c s="8" t="inlineStr" r="G25731">
        <is>
          <t xml:space="preserve">216</t>
        </is>
      </c>
      <c s="9" r="H25731">
        <v>160.0000</v>
      </c>
      <c s="8" t="inlineStr" r="I25731">
        <is>
          <t xml:space="preserve"/>
        </is>
      </c>
      <c s="8" t="inlineStr" r="J25731">
        <is>
          <t xml:space="preserve"> Winnebago</t>
        </is>
      </c>
    </row>
    <row r="25732" ht="20.25" customHeight="0">
      <c s="5" t="inlineStr" r="A25732">
        <is>
          <t xml:space="preserve">Z0012754</t>
        </is>
      </c>
      <c s="5" t="inlineStr" r="B25732">
        <is>
          <t xml:space="preserve">STRUCTURAL REPAIR OF CONCRETE (DEPTH EQUAL TO OR LESS THAN 5 INCHES)</t>
        </is>
      </c>
      <c s="5" t="inlineStr" r="C25732">
        <is>
          <t xml:space="preserve">SQ FT  </t>
        </is>
      </c>
      <c s="6" r="D25732">
        <v>212.000</v>
      </c>
      <c s="7" r="E25732">
        <v>2</v>
      </c>
      <c s="8" t="inlineStr" r="F25732">
        <is>
          <t xml:space="preserve">64S25</t>
        </is>
      </c>
      <c s="8" t="inlineStr" r="G25732">
        <is>
          <t xml:space="preserve">216</t>
        </is>
      </c>
      <c s="9" r="H25732">
        <v>210.0000</v>
      </c>
      <c s="8" t="inlineStr" r="I25732">
        <is>
          <t xml:space="preserve"/>
        </is>
      </c>
      <c s="8" t="inlineStr" r="J25732">
        <is>
          <t xml:space="preserve"> Winnebago</t>
        </is>
      </c>
    </row>
    <row r="25733" ht="20.25" customHeight="0">
      <c s="5" t="inlineStr" r="A25733">
        <is>
          <t xml:space="preserve">Z0012754</t>
        </is>
      </c>
      <c s="5" t="inlineStr" r="B25733">
        <is>
          <t xml:space="preserve">STRUCTURAL REPAIR OF CONCRETE (DEPTH EQUAL TO OR LESS THAN 5 INCHES)</t>
        </is>
      </c>
      <c s="5" t="inlineStr" r="C25733">
        <is>
          <t xml:space="preserve">SQ FT  </t>
        </is>
      </c>
      <c s="6" r="D25733">
        <v>284.000</v>
      </c>
      <c s="7" r="E25733">
        <v>2</v>
      </c>
      <c s="8" t="inlineStr" r="F25733">
        <is>
          <t xml:space="preserve">64S28</t>
        </is>
      </c>
      <c s="8" t="inlineStr" r="G25733">
        <is>
          <t xml:space="preserve">035</t>
        </is>
      </c>
      <c s="9" r="H25733">
        <v>325.0000</v>
      </c>
      <c s="8" t="inlineStr" r="I25733">
        <is>
          <t xml:space="preserve">Y</t>
        </is>
      </c>
      <c s="8" t="inlineStr" r="J25733">
        <is>
          <t xml:space="preserve"> Whiteside</t>
        </is>
      </c>
    </row>
    <row r="25734" ht="20.25" customHeight="0">
      <c s="5" t="inlineStr" r="A25734">
        <is>
          <t xml:space="preserve">Z0012754</t>
        </is>
      </c>
      <c s="5" t="inlineStr" r="B25734">
        <is>
          <t xml:space="preserve">STRUCTURAL REPAIR OF CONCRETE (DEPTH EQUAL TO OR LESS THAN 5 INCHES)</t>
        </is>
      </c>
      <c s="5" t="inlineStr" r="C25734">
        <is>
          <t xml:space="preserve">SQ FT  </t>
        </is>
      </c>
      <c s="6" r="D25734">
        <v>45.000</v>
      </c>
      <c s="7" r="E25734">
        <v>3</v>
      </c>
      <c s="8" t="inlineStr" r="F25734">
        <is>
          <t xml:space="preserve">66F94</t>
        </is>
      </c>
      <c s="8" t="inlineStr" r="G25734">
        <is>
          <t xml:space="preserve">053</t>
        </is>
      </c>
      <c s="9" r="H25734">
        <v>485.0000</v>
      </c>
      <c s="8" t="inlineStr" r="I25734">
        <is>
          <t xml:space="preserve">Y</t>
        </is>
      </c>
      <c s="8" t="inlineStr" r="J25734">
        <is>
          <t xml:space="preserve"> Iroquois</t>
        </is>
      </c>
    </row>
    <row r="25735" ht="20.25" customHeight="0">
      <c s="5" t="inlineStr" r="A25735">
        <is>
          <t xml:space="preserve">Z0012754</t>
        </is>
      </c>
      <c s="5" t="inlineStr" r="B25735">
        <is>
          <t xml:space="preserve">STRUCTURAL REPAIR OF CONCRETE (DEPTH EQUAL TO OR LESS THAN 5 INCHES)</t>
        </is>
      </c>
      <c s="5" t="inlineStr" r="C25735">
        <is>
          <t xml:space="preserve">SQ FT  </t>
        </is>
      </c>
      <c s="6" r="D25735">
        <v>132.000</v>
      </c>
      <c s="7" r="E25735">
        <v>3</v>
      </c>
      <c s="8" t="inlineStr" r="F25735">
        <is>
          <t xml:space="preserve">66H59</t>
        </is>
      </c>
      <c s="8" t="inlineStr" r="G25735">
        <is>
          <t xml:space="preserve">054</t>
        </is>
      </c>
      <c s="9" r="H25735">
        <v>425.0000</v>
      </c>
      <c s="8" t="inlineStr" r="I25735">
        <is>
          <t xml:space="preserve">Y</t>
        </is>
      </c>
      <c s="8" t="inlineStr" r="J25735">
        <is>
          <t xml:space="preserve"> Iroquois</t>
        </is>
      </c>
    </row>
    <row r="25736" ht="20.25" customHeight="0">
      <c s="5" t="inlineStr" r="A25736">
        <is>
          <t xml:space="preserve">Z0012754</t>
        </is>
      </c>
      <c s="5" t="inlineStr" r="B25736">
        <is>
          <t xml:space="preserve">STRUCTURAL REPAIR OF CONCRETE (DEPTH EQUAL TO OR LESS THAN 5 INCHES)</t>
        </is>
      </c>
      <c s="5" t="inlineStr" r="C25736">
        <is>
          <t xml:space="preserve">SQ FT  </t>
        </is>
      </c>
      <c s="6" r="D25736">
        <v>2.000</v>
      </c>
      <c s="7" r="E25736">
        <v>3</v>
      </c>
      <c s="8" t="inlineStr" r="F25736">
        <is>
          <t xml:space="preserve">66K63</t>
        </is>
      </c>
      <c s="8" t="inlineStr" r="G25736">
        <is>
          <t xml:space="preserve">055</t>
        </is>
      </c>
      <c s="9" r="H25736">
        <v>580.0000</v>
      </c>
      <c s="8" t="inlineStr" r="I25736">
        <is>
          <t xml:space="preserve">Y</t>
        </is>
      </c>
      <c s="8" t="inlineStr" r="J25736">
        <is>
          <t xml:space="preserve"> DeKalb</t>
        </is>
      </c>
    </row>
    <row r="25737" ht="20.25" customHeight="0">
      <c s="5" t="inlineStr" r="A25737">
        <is>
          <t xml:space="preserve">Z0012754</t>
        </is>
      </c>
      <c s="5" t="inlineStr" r="B25737">
        <is>
          <t xml:space="preserve">STRUCTURAL REPAIR OF CONCRETE (DEPTH EQUAL TO OR LESS THAN 5 INCHES)</t>
        </is>
      </c>
      <c s="5" t="inlineStr" r="C25737">
        <is>
          <t xml:space="preserve">SQ FT  </t>
        </is>
      </c>
      <c s="6" r="D25737">
        <v>2.000</v>
      </c>
      <c s="7" r="E25737">
        <v>3</v>
      </c>
      <c s="8" t="inlineStr" r="F25737">
        <is>
          <t xml:space="preserve">66K63</t>
        </is>
      </c>
      <c s="8" t="inlineStr" r="G25737">
        <is>
          <t xml:space="preserve">055</t>
        </is>
      </c>
      <c s="9" r="H25737">
        <v>1000.0000</v>
      </c>
      <c s="8" t="inlineStr" r="I25737">
        <is>
          <t xml:space="preserve"/>
        </is>
      </c>
      <c s="8" t="inlineStr" r="J25737">
        <is>
          <t xml:space="preserve"> DeKalb</t>
        </is>
      </c>
    </row>
    <row r="25738" ht="20.25" customHeight="0">
      <c s="5" t="inlineStr" r="A25738">
        <is>
          <t xml:space="preserve">Z0012754</t>
        </is>
      </c>
      <c s="5" t="inlineStr" r="B25738">
        <is>
          <t xml:space="preserve">STRUCTURAL REPAIR OF CONCRETE (DEPTH EQUAL TO OR LESS THAN 5 INCHES)</t>
        </is>
      </c>
      <c s="5" t="inlineStr" r="C25738">
        <is>
          <t xml:space="preserve">SQ FT  </t>
        </is>
      </c>
      <c s="6" r="D25738">
        <v>2.000</v>
      </c>
      <c s="7" r="E25738">
        <v>3</v>
      </c>
      <c s="8" t="inlineStr" r="F25738">
        <is>
          <t xml:space="preserve">66K63</t>
        </is>
      </c>
      <c s="8" t="inlineStr" r="G25738">
        <is>
          <t xml:space="preserve">055</t>
        </is>
      </c>
      <c s="9" r="H25738">
        <v>1800.0000</v>
      </c>
      <c s="8" t="inlineStr" r="I25738">
        <is>
          <t xml:space="preserve"/>
        </is>
      </c>
      <c s="8" t="inlineStr" r="J25738">
        <is>
          <t xml:space="preserve"> DeKalb</t>
        </is>
      </c>
    </row>
    <row r="25739" ht="20.25" customHeight="0">
      <c s="5" t="inlineStr" r="A25739">
        <is>
          <t xml:space="preserve">Z0012754</t>
        </is>
      </c>
      <c s="5" t="inlineStr" r="B25739">
        <is>
          <t xml:space="preserve">STRUCTURAL REPAIR OF CONCRETE (DEPTH EQUAL TO OR LESS THAN 5 INCHES)</t>
        </is>
      </c>
      <c s="5" t="inlineStr" r="C25739">
        <is>
          <t xml:space="preserve">SQ FT  </t>
        </is>
      </c>
      <c s="6" r="D25739">
        <v>574.000</v>
      </c>
      <c s="7" r="E25739">
        <v>3</v>
      </c>
      <c s="8" t="inlineStr" r="F25739">
        <is>
          <t xml:space="preserve">66N36</t>
        </is>
      </c>
      <c s="8" t="inlineStr" r="G25739">
        <is>
          <t xml:space="preserve">059</t>
        </is>
      </c>
      <c s="9" r="H25739">
        <v>150.0000</v>
      </c>
      <c s="8" t="inlineStr" r="I25739">
        <is>
          <t xml:space="preserve">Y</t>
        </is>
      </c>
      <c s="8" t="inlineStr" r="J25739">
        <is>
          <t xml:space="preserve"> LaSalle</t>
        </is>
      </c>
    </row>
    <row r="25740" ht="20.25" customHeight="0">
      <c s="5" t="inlineStr" r="A25740">
        <is>
          <t xml:space="preserve">Z0012754</t>
        </is>
      </c>
      <c s="5" t="inlineStr" r="B25740">
        <is>
          <t xml:space="preserve">STRUCTURAL REPAIR OF CONCRETE (DEPTH EQUAL TO OR LESS THAN 5 INCHES)</t>
        </is>
      </c>
      <c s="5" t="inlineStr" r="C25740">
        <is>
          <t xml:space="preserve">SQ FT  </t>
        </is>
      </c>
      <c s="6" r="D25740">
        <v>776.000</v>
      </c>
      <c s="7" r="E25740">
        <v>3</v>
      </c>
      <c s="8" t="inlineStr" r="F25740">
        <is>
          <t xml:space="preserve">66P52</t>
        </is>
      </c>
      <c s="8" t="inlineStr" r="G25740">
        <is>
          <t xml:space="preserve">060</t>
        </is>
      </c>
      <c s="9" r="H25740">
        <v>155.0000</v>
      </c>
      <c s="8" t="inlineStr" r="I25740">
        <is>
          <t xml:space="preserve">Y</t>
        </is>
      </c>
      <c s="8" t="inlineStr" r="J25740">
        <is>
          <t xml:space="preserve"> Grundy</t>
        </is>
      </c>
    </row>
    <row r="25741" ht="20.25" customHeight="0">
      <c s="5" t="inlineStr" r="A25741">
        <is>
          <t xml:space="preserve">Z0012754</t>
        </is>
      </c>
      <c s="5" t="inlineStr" r="B25741">
        <is>
          <t xml:space="preserve">STRUCTURAL REPAIR OF CONCRETE (DEPTH EQUAL TO OR LESS THAN 5 INCHES)</t>
        </is>
      </c>
      <c s="5" t="inlineStr" r="C25741">
        <is>
          <t xml:space="preserve">SQ FT  </t>
        </is>
      </c>
      <c s="6" r="D25741">
        <v>16.000</v>
      </c>
      <c s="7" r="E25741">
        <v>3</v>
      </c>
      <c s="8" t="inlineStr" r="F25741">
        <is>
          <t xml:space="preserve">66P53</t>
        </is>
      </c>
      <c s="8" t="inlineStr" r="G25741">
        <is>
          <t xml:space="preserve">061</t>
        </is>
      </c>
      <c s="9" r="H25741">
        <v>225.0000</v>
      </c>
      <c s="8" t="inlineStr" r="I25741">
        <is>
          <t xml:space="preserve">Y</t>
        </is>
      </c>
      <c s="8" t="inlineStr" r="J25741">
        <is>
          <t xml:space="preserve"> LaSalle</t>
        </is>
      </c>
    </row>
    <row r="25742" ht="20.25" customHeight="0">
      <c s="5" t="inlineStr" r="A25742">
        <is>
          <t xml:space="preserve">Z0012754</t>
        </is>
      </c>
      <c s="5" t="inlineStr" r="B25742">
        <is>
          <t xml:space="preserve">STRUCTURAL REPAIR OF CONCRETE (DEPTH EQUAL TO OR LESS THAN 5 INCHES)</t>
        </is>
      </c>
      <c s="5" t="inlineStr" r="C25742">
        <is>
          <t xml:space="preserve">SQ FT  </t>
        </is>
      </c>
      <c s="6" r="D25742">
        <v>1830.000</v>
      </c>
      <c s="7" r="E25742">
        <v>4</v>
      </c>
      <c s="8" t="inlineStr" r="F25742">
        <is>
          <t xml:space="preserve">68E44</t>
        </is>
      </c>
      <c s="8" t="inlineStr" r="G25742">
        <is>
          <t xml:space="preserve">01X</t>
        </is>
      </c>
      <c s="9" r="H25742">
        <v>170.0000</v>
      </c>
      <c s="8" t="inlineStr" r="I25742">
        <is>
          <t xml:space="preserve">Y</t>
        </is>
      </c>
      <c s="8" t="inlineStr" r="J25742">
        <is>
          <t xml:space="preserve"> Peoria, Tazewell</t>
        </is>
      </c>
    </row>
    <row r="25743" ht="20.25" customHeight="0">
      <c s="5" t="inlineStr" r="A25743">
        <is>
          <t xml:space="preserve">Z0012754</t>
        </is>
      </c>
      <c s="5" t="inlineStr" r="B25743">
        <is>
          <t xml:space="preserve">STRUCTURAL REPAIR OF CONCRETE (DEPTH EQUAL TO OR LESS THAN 5 INCHES)</t>
        </is>
      </c>
      <c s="5" t="inlineStr" r="C25743">
        <is>
          <t xml:space="preserve">SQ FT  </t>
        </is>
      </c>
      <c s="6" r="D25743">
        <v>1830.000</v>
      </c>
      <c s="7" r="E25743">
        <v>4</v>
      </c>
      <c s="8" t="inlineStr" r="F25743">
        <is>
          <t xml:space="preserve">68E44</t>
        </is>
      </c>
      <c s="8" t="inlineStr" r="G25743">
        <is>
          <t xml:space="preserve">01X</t>
        </is>
      </c>
      <c s="9" r="H25743">
        <v>174.4500</v>
      </c>
      <c s="8" t="inlineStr" r="I25743">
        <is>
          <t xml:space="preserve"/>
        </is>
      </c>
      <c s="8" t="inlineStr" r="J25743">
        <is>
          <t xml:space="preserve"> Peoria, Tazewell</t>
        </is>
      </c>
    </row>
    <row r="25744" ht="20.25" customHeight="0">
      <c s="5" t="inlineStr" r="A25744">
        <is>
          <t xml:space="preserve">Z0012754</t>
        </is>
      </c>
      <c s="5" t="inlineStr" r="B25744">
        <is>
          <t xml:space="preserve">STRUCTURAL REPAIR OF CONCRETE (DEPTH EQUAL TO OR LESS THAN 5 INCHES)</t>
        </is>
      </c>
      <c s="5" t="inlineStr" r="C25744">
        <is>
          <t xml:space="preserve">SQ FT  </t>
        </is>
      </c>
      <c s="6" r="D25744">
        <v>91.000</v>
      </c>
      <c s="7" r="E25744">
        <v>4</v>
      </c>
      <c s="8" t="inlineStr" r="F25744">
        <is>
          <t xml:space="preserve">68J42</t>
        </is>
      </c>
      <c s="8" t="inlineStr" r="G25744">
        <is>
          <t xml:space="preserve">076</t>
        </is>
      </c>
      <c s="9" r="H25744">
        <v>275.0000</v>
      </c>
      <c s="8" t="inlineStr" r="I25744">
        <is>
          <t xml:space="preserve">Y</t>
        </is>
      </c>
      <c s="8" t="inlineStr" r="J25744">
        <is>
          <t xml:space="preserve"> Tazewell</t>
        </is>
      </c>
    </row>
    <row r="25745" ht="20.25" customHeight="0">
      <c s="5" t="inlineStr" r="A25745">
        <is>
          <t xml:space="preserve">Z0012754</t>
        </is>
      </c>
      <c s="5" t="inlineStr" r="B25745">
        <is>
          <t xml:space="preserve">STRUCTURAL REPAIR OF CONCRETE (DEPTH EQUAL TO OR LESS THAN 5 INCHES)</t>
        </is>
      </c>
      <c s="5" t="inlineStr" r="C25745">
        <is>
          <t xml:space="preserve">SQ FT  </t>
        </is>
      </c>
      <c s="6" r="D25745">
        <v>91.000</v>
      </c>
      <c s="7" r="E25745">
        <v>4</v>
      </c>
      <c s="8" t="inlineStr" r="F25745">
        <is>
          <t xml:space="preserve">68J42</t>
        </is>
      </c>
      <c s="8" t="inlineStr" r="G25745">
        <is>
          <t xml:space="preserve">076</t>
        </is>
      </c>
      <c s="9" r="H25745">
        <v>200.0000</v>
      </c>
      <c s="8" t="inlineStr" r="I25745">
        <is>
          <t xml:space="preserve"/>
        </is>
      </c>
      <c s="8" t="inlineStr" r="J25745">
        <is>
          <t xml:space="preserve"> Tazewell</t>
        </is>
      </c>
    </row>
    <row r="25746" ht="20.25" customHeight="0">
      <c s="5" t="inlineStr" r="A25746">
        <is>
          <t xml:space="preserve">Z0012754</t>
        </is>
      </c>
      <c s="5" t="inlineStr" r="B25746">
        <is>
          <t xml:space="preserve">STRUCTURAL REPAIR OF CONCRETE (DEPTH EQUAL TO OR LESS THAN 5 INCHES)</t>
        </is>
      </c>
      <c s="5" t="inlineStr" r="C25746">
        <is>
          <t xml:space="preserve">SQ FT  </t>
        </is>
      </c>
      <c s="6" r="D25746">
        <v>91.000</v>
      </c>
      <c s="7" r="E25746">
        <v>4</v>
      </c>
      <c s="8" t="inlineStr" r="F25746">
        <is>
          <t xml:space="preserve">68J42</t>
        </is>
      </c>
      <c s="8" t="inlineStr" r="G25746">
        <is>
          <t xml:space="preserve">076</t>
        </is>
      </c>
      <c s="9" r="H25746">
        <v>581.1700</v>
      </c>
      <c s="8" t="inlineStr" r="I25746">
        <is>
          <t xml:space="preserve"/>
        </is>
      </c>
      <c s="8" t="inlineStr" r="J25746">
        <is>
          <t xml:space="preserve"> Tazewell</t>
        </is>
      </c>
    </row>
    <row r="25747" ht="20.25" customHeight="0">
      <c s="5" t="inlineStr" r="A25747">
        <is>
          <t xml:space="preserve">Z0012754</t>
        </is>
      </c>
      <c s="5" t="inlineStr" r="B25747">
        <is>
          <t xml:space="preserve">STRUCTURAL REPAIR OF CONCRETE (DEPTH EQUAL TO OR LESS THAN 5 INCHES)</t>
        </is>
      </c>
      <c s="5" t="inlineStr" r="C25747">
        <is>
          <t xml:space="preserve">SQ FT  </t>
        </is>
      </c>
      <c s="6" r="D25747">
        <v>10.000</v>
      </c>
      <c s="7" r="E25747">
        <v>6</v>
      </c>
      <c s="8" t="inlineStr" r="F25747">
        <is>
          <t xml:space="preserve">72263</t>
        </is>
      </c>
      <c s="8" t="inlineStr" r="G25747">
        <is>
          <t xml:space="preserve">088</t>
        </is>
      </c>
      <c s="9" r="H25747">
        <v>344.2100</v>
      </c>
      <c s="8" t="inlineStr" r="I25747">
        <is>
          <t xml:space="preserve">Y</t>
        </is>
      </c>
      <c s="8" t="inlineStr" r="J25747">
        <is>
          <t xml:space="preserve"> Morgan</t>
        </is>
      </c>
    </row>
    <row r="25748" ht="20.25" customHeight="0">
      <c s="5" t="inlineStr" r="A25748">
        <is>
          <t xml:space="preserve">Z0012754</t>
        </is>
      </c>
      <c s="5" t="inlineStr" r="B25748">
        <is>
          <t xml:space="preserve">STRUCTURAL REPAIR OF CONCRETE (DEPTH EQUAL TO OR LESS THAN 5 INCHES)</t>
        </is>
      </c>
      <c s="5" t="inlineStr" r="C25748">
        <is>
          <t xml:space="preserve">SQ FT  </t>
        </is>
      </c>
      <c s="6" r="D25748">
        <v>10.000</v>
      </c>
      <c s="7" r="E25748">
        <v>6</v>
      </c>
      <c s="8" t="inlineStr" r="F25748">
        <is>
          <t xml:space="preserve">72263</t>
        </is>
      </c>
      <c s="8" t="inlineStr" r="G25748">
        <is>
          <t xml:space="preserve">088</t>
        </is>
      </c>
      <c s="9" r="H25748">
        <v>550.0000</v>
      </c>
      <c s="8" t="inlineStr" r="I25748">
        <is>
          <t xml:space="preserve"/>
        </is>
      </c>
      <c s="8" t="inlineStr" r="J25748">
        <is>
          <t xml:space="preserve"> Morgan</t>
        </is>
      </c>
    </row>
    <row r="25749" ht="20.25" customHeight="0">
      <c s="5" t="inlineStr" r="A25749">
        <is>
          <t xml:space="preserve">Z0012754</t>
        </is>
      </c>
      <c s="5" t="inlineStr" r="B25749">
        <is>
          <t xml:space="preserve">STRUCTURAL REPAIR OF CONCRETE (DEPTH EQUAL TO OR LESS THAN 5 INCHES)</t>
        </is>
      </c>
      <c s="5" t="inlineStr" r="C25749">
        <is>
          <t xml:space="preserve">SQ FT  </t>
        </is>
      </c>
      <c s="6" r="D25749">
        <v>20.000</v>
      </c>
      <c s="7" r="E25749">
        <v>6</v>
      </c>
      <c s="8" t="inlineStr" r="F25749">
        <is>
          <t xml:space="preserve">72343</t>
        </is>
      </c>
      <c s="8" t="inlineStr" r="G25749">
        <is>
          <t xml:space="preserve">090</t>
        </is>
      </c>
      <c s="9" r="H25749">
        <v>250.0000</v>
      </c>
      <c s="8" t="inlineStr" r="I25749">
        <is>
          <t xml:space="preserve">Y</t>
        </is>
      </c>
      <c s="8" t="inlineStr" r="J25749">
        <is>
          <t xml:space="preserve"> Hancock</t>
        </is>
      </c>
    </row>
    <row r="25750" ht="20.25" customHeight="0">
      <c s="5" t="inlineStr" r="A25750">
        <is>
          <t xml:space="preserve">Z0012754</t>
        </is>
      </c>
      <c s="5" t="inlineStr" r="B25750">
        <is>
          <t xml:space="preserve">STRUCTURAL REPAIR OF CONCRETE (DEPTH EQUAL TO OR LESS THAN 5 INCHES)</t>
        </is>
      </c>
      <c s="5" t="inlineStr" r="C25750">
        <is>
          <t xml:space="preserve">SQ FT  </t>
        </is>
      </c>
      <c s="6" r="D25750">
        <v>20.000</v>
      </c>
      <c s="7" r="E25750">
        <v>6</v>
      </c>
      <c s="8" t="inlineStr" r="F25750">
        <is>
          <t xml:space="preserve">72343</t>
        </is>
      </c>
      <c s="8" t="inlineStr" r="G25750">
        <is>
          <t xml:space="preserve">090</t>
        </is>
      </c>
      <c s="9" r="H25750">
        <v>710.0000</v>
      </c>
      <c s="8" t="inlineStr" r="I25750">
        <is>
          <t xml:space="preserve"/>
        </is>
      </c>
      <c s="8" t="inlineStr" r="J25750">
        <is>
          <t xml:space="preserve"> Hancock</t>
        </is>
      </c>
    </row>
    <row r="25751" ht="20.25" customHeight="0">
      <c s="5" t="inlineStr" r="A25751">
        <is>
          <t xml:space="preserve">Z0012754</t>
        </is>
      </c>
      <c s="5" t="inlineStr" r="B25751">
        <is>
          <t xml:space="preserve">STRUCTURAL REPAIR OF CONCRETE (DEPTH EQUAL TO OR LESS THAN 5 INCHES)</t>
        </is>
      </c>
      <c s="5" t="inlineStr" r="C25751">
        <is>
          <t xml:space="preserve">SQ FT  </t>
        </is>
      </c>
      <c s="6" r="D25751">
        <v>70.000</v>
      </c>
      <c s="7" r="E25751">
        <v>6</v>
      </c>
      <c s="8" t="inlineStr" r="F25751">
        <is>
          <t xml:space="preserve">72973</t>
        </is>
      </c>
      <c s="8" t="inlineStr" r="G25751">
        <is>
          <t xml:space="preserve">096</t>
        </is>
      </c>
      <c s="9" r="H25751">
        <v>388.8500</v>
      </c>
      <c s="8" t="inlineStr" r="I25751">
        <is>
          <t xml:space="preserve">Y</t>
        </is>
      </c>
      <c s="8" t="inlineStr" r="J25751">
        <is>
          <t xml:space="preserve"> Menard</t>
        </is>
      </c>
    </row>
    <row r="25752" ht="20.25" customHeight="0">
      <c s="5" t="inlineStr" r="A25752">
        <is>
          <t xml:space="preserve">Z0012754</t>
        </is>
      </c>
      <c s="5" t="inlineStr" r="B25752">
        <is>
          <t xml:space="preserve">STRUCTURAL REPAIR OF CONCRETE (DEPTH EQUAL TO OR LESS THAN 5 INCHES)</t>
        </is>
      </c>
      <c s="5" t="inlineStr" r="C25752">
        <is>
          <t xml:space="preserve">SQ FT  </t>
        </is>
      </c>
      <c s="6" r="D25752">
        <v>70.000</v>
      </c>
      <c s="7" r="E25752">
        <v>6</v>
      </c>
      <c s="8" t="inlineStr" r="F25752">
        <is>
          <t xml:space="preserve">72973</t>
        </is>
      </c>
      <c s="8" t="inlineStr" r="G25752">
        <is>
          <t xml:space="preserve">096</t>
        </is>
      </c>
      <c s="9" r="H25752">
        <v>255.9900</v>
      </c>
      <c s="8" t="inlineStr" r="I25752">
        <is>
          <t xml:space="preserve"/>
        </is>
      </c>
      <c s="8" t="inlineStr" r="J25752">
        <is>
          <t xml:space="preserve"> Menard</t>
        </is>
      </c>
    </row>
    <row r="25753" ht="20.25" customHeight="0">
      <c s="5" t="inlineStr" r="A25753">
        <is>
          <t xml:space="preserve">Z0012754</t>
        </is>
      </c>
      <c s="5" t="inlineStr" r="B25753">
        <is>
          <t xml:space="preserve">STRUCTURAL REPAIR OF CONCRETE (DEPTH EQUAL TO OR LESS THAN 5 INCHES)</t>
        </is>
      </c>
      <c s="5" t="inlineStr" r="C25753">
        <is>
          <t xml:space="preserve">SQ FT  </t>
        </is>
      </c>
      <c s="6" r="D25753">
        <v>70.000</v>
      </c>
      <c s="7" r="E25753">
        <v>6</v>
      </c>
      <c s="8" t="inlineStr" r="F25753">
        <is>
          <t xml:space="preserve">72973</t>
        </is>
      </c>
      <c s="8" t="inlineStr" r="G25753">
        <is>
          <t xml:space="preserve">096</t>
        </is>
      </c>
      <c s="9" r="H25753">
        <v>290.8200</v>
      </c>
      <c s="8" t="inlineStr" r="I25753">
        <is>
          <t xml:space="preserve"/>
        </is>
      </c>
      <c s="8" t="inlineStr" r="J25753">
        <is>
          <t xml:space="preserve"> Menard</t>
        </is>
      </c>
    </row>
    <row r="25754" ht="20.25" customHeight="0">
      <c s="5" t="inlineStr" r="A25754">
        <is>
          <t xml:space="preserve">Z0012754</t>
        </is>
      </c>
      <c s="5" t="inlineStr" r="B25754">
        <is>
          <t xml:space="preserve">STRUCTURAL REPAIR OF CONCRETE (DEPTH EQUAL TO OR LESS THAN 5 INCHES)</t>
        </is>
      </c>
      <c s="5" t="inlineStr" r="C25754">
        <is>
          <t xml:space="preserve">SQ FT  </t>
        </is>
      </c>
      <c s="6" r="D25754">
        <v>54.000</v>
      </c>
      <c s="7" r="E25754">
        <v>8</v>
      </c>
      <c s="8" t="inlineStr" r="F25754">
        <is>
          <t xml:space="preserve">76K74</t>
        </is>
      </c>
      <c s="8" t="inlineStr" r="G25754">
        <is>
          <t xml:space="preserve">120</t>
        </is>
      </c>
      <c s="9" r="H25754">
        <v>237.2000</v>
      </c>
      <c s="8" t="inlineStr" r="I25754">
        <is>
          <t xml:space="preserve">Y</t>
        </is>
      </c>
      <c s="8" t="inlineStr" r="J25754">
        <is>
          <t xml:space="preserve"> St. Clair</t>
        </is>
      </c>
    </row>
    <row r="25755" ht="20.25" customHeight="0">
      <c s="5" t="inlineStr" r="A25755">
        <is>
          <t xml:space="preserve">Z0012754</t>
        </is>
      </c>
      <c s="5" t="inlineStr" r="B25755">
        <is>
          <t xml:space="preserve">STRUCTURAL REPAIR OF CONCRETE (DEPTH EQUAL TO OR LESS THAN 5 INCHES)</t>
        </is>
      </c>
      <c s="5" t="inlineStr" r="C25755">
        <is>
          <t xml:space="preserve">SQ FT  </t>
        </is>
      </c>
      <c s="6" r="D25755">
        <v>54.000</v>
      </c>
      <c s="7" r="E25755">
        <v>8</v>
      </c>
      <c s="8" t="inlineStr" r="F25755">
        <is>
          <t xml:space="preserve">76K74</t>
        </is>
      </c>
      <c s="8" t="inlineStr" r="G25755">
        <is>
          <t xml:space="preserve">120</t>
        </is>
      </c>
      <c s="9" r="H25755">
        <v>365.0000</v>
      </c>
      <c s="8" t="inlineStr" r="I25755">
        <is>
          <t xml:space="preserve"/>
        </is>
      </c>
      <c s="8" t="inlineStr" r="J25755">
        <is>
          <t xml:space="preserve"> St. Clair</t>
        </is>
      </c>
    </row>
    <row r="25756" ht="20.25" customHeight="0">
      <c s="5" t="inlineStr" r="A25756">
        <is>
          <t xml:space="preserve">Z0012754</t>
        </is>
      </c>
      <c s="5" t="inlineStr" r="B25756">
        <is>
          <t xml:space="preserve">STRUCTURAL REPAIR OF CONCRETE (DEPTH EQUAL TO OR LESS THAN 5 INCHES)</t>
        </is>
      </c>
      <c s="5" t="inlineStr" r="C25756">
        <is>
          <t xml:space="preserve">SQ FT  </t>
        </is>
      </c>
      <c s="6" r="D25756">
        <v>54.000</v>
      </c>
      <c s="7" r="E25756">
        <v>8</v>
      </c>
      <c s="8" t="inlineStr" r="F25756">
        <is>
          <t xml:space="preserve">76K74</t>
        </is>
      </c>
      <c s="8" t="inlineStr" r="G25756">
        <is>
          <t xml:space="preserve">120</t>
        </is>
      </c>
      <c s="9" r="H25756">
        <v>392.6400</v>
      </c>
      <c s="8" t="inlineStr" r="I25756">
        <is>
          <t xml:space="preserve"/>
        </is>
      </c>
      <c s="8" t="inlineStr" r="J25756">
        <is>
          <t xml:space="preserve"> St. Clair</t>
        </is>
      </c>
    </row>
    <row r="25757" ht="20.25" customHeight="0">
      <c s="5" t="inlineStr" r="A25757">
        <is>
          <t xml:space="preserve">Z0012755</t>
        </is>
      </c>
      <c s="5" t="inlineStr" r="B25757">
        <is>
          <t xml:space="preserve">STRUCTURAL REPAIR OF CONCRETE (DEPTH GREATER THAN 5 INCHES)</t>
        </is>
      </c>
      <c s="5" t="inlineStr" r="C25757">
        <is>
          <t xml:space="preserve">SQ FT  </t>
        </is>
      </c>
      <c s="6" r="D25757">
        <v>10.000</v>
      </c>
      <c s="7" r="E25757">
        <v>1</v>
      </c>
      <c s="8" t="inlineStr" r="F25757">
        <is>
          <t xml:space="preserve">60R76</t>
        </is>
      </c>
      <c s="8" t="inlineStr" r="G25757">
        <is>
          <t xml:space="preserve">189</t>
        </is>
      </c>
      <c s="9" r="H25757">
        <v>300.0000</v>
      </c>
      <c s="8" t="inlineStr" r="I25757">
        <is>
          <t xml:space="preserve">Y</t>
        </is>
      </c>
      <c s="8" t="inlineStr" r="J25757">
        <is>
          <t xml:space="preserve"> Will</t>
        </is>
      </c>
    </row>
    <row r="25758" ht="20.25" customHeight="0">
      <c s="5" t="inlineStr" r="A25758">
        <is>
          <t xml:space="preserve">Z0012755</t>
        </is>
      </c>
      <c s="5" t="inlineStr" r="B25758">
        <is>
          <t xml:space="preserve">STRUCTURAL REPAIR OF CONCRETE (DEPTH GREATER THAN 5 INCHES)</t>
        </is>
      </c>
      <c s="5" t="inlineStr" r="C25758">
        <is>
          <t xml:space="preserve">SQ FT  </t>
        </is>
      </c>
      <c s="6" r="D25758">
        <v>10.000</v>
      </c>
      <c s="7" r="E25758">
        <v>1</v>
      </c>
      <c s="8" t="inlineStr" r="F25758">
        <is>
          <t xml:space="preserve">60R76</t>
        </is>
      </c>
      <c s="8" t="inlineStr" r="G25758">
        <is>
          <t xml:space="preserve">189</t>
        </is>
      </c>
      <c s="9" r="H25758">
        <v>375.0000</v>
      </c>
      <c s="8" t="inlineStr" r="I25758">
        <is>
          <t xml:space="preserve"/>
        </is>
      </c>
      <c s="8" t="inlineStr" r="J25758">
        <is>
          <t xml:space="preserve"> Will</t>
        </is>
      </c>
    </row>
    <row r="25759" ht="20.25" customHeight="0">
      <c s="5" t="inlineStr" r="A25759">
        <is>
          <t xml:space="preserve">Z0012755</t>
        </is>
      </c>
      <c s="5" t="inlineStr" r="B25759">
        <is>
          <t xml:space="preserve">STRUCTURAL REPAIR OF CONCRETE (DEPTH GREATER THAN 5 INCHES)</t>
        </is>
      </c>
      <c s="5" t="inlineStr" r="C25759">
        <is>
          <t xml:space="preserve">SQ FT  </t>
        </is>
      </c>
      <c s="6" r="D25759">
        <v>10.000</v>
      </c>
      <c s="7" r="E25759">
        <v>1</v>
      </c>
      <c s="8" t="inlineStr" r="F25759">
        <is>
          <t xml:space="preserve">60R76</t>
        </is>
      </c>
      <c s="8" t="inlineStr" r="G25759">
        <is>
          <t xml:space="preserve">189</t>
        </is>
      </c>
      <c s="9" r="H25759">
        <v>450.0000</v>
      </c>
      <c s="8" t="inlineStr" r="I25759">
        <is>
          <t xml:space="preserve"/>
        </is>
      </c>
      <c s="8" t="inlineStr" r="J25759">
        <is>
          <t xml:space="preserve"> Will</t>
        </is>
      </c>
    </row>
    <row r="25760" ht="20.25" customHeight="0">
      <c s="5" t="inlineStr" r="A25760">
        <is>
          <t xml:space="preserve">Z0012755</t>
        </is>
      </c>
      <c s="5" t="inlineStr" r="B25760">
        <is>
          <t xml:space="preserve">STRUCTURAL REPAIR OF CONCRETE (DEPTH GREATER THAN 5 INCHES)</t>
        </is>
      </c>
      <c s="5" t="inlineStr" r="C25760">
        <is>
          <t xml:space="preserve">SQ FT  </t>
        </is>
      </c>
      <c s="6" r="D25760">
        <v>16.000</v>
      </c>
      <c s="7" r="E25760">
        <v>1</v>
      </c>
      <c s="8" t="inlineStr" r="F25760">
        <is>
          <t xml:space="preserve">62T22</t>
        </is>
      </c>
      <c s="8" t="inlineStr" r="G25760">
        <is>
          <t xml:space="preserve">197</t>
        </is>
      </c>
      <c s="9" r="H25760">
        <v>255.0000</v>
      </c>
      <c s="8" t="inlineStr" r="I25760">
        <is>
          <t xml:space="preserve">Y</t>
        </is>
      </c>
      <c s="8" t="inlineStr" r="J25760">
        <is>
          <t xml:space="preserve"> Cook</t>
        </is>
      </c>
    </row>
    <row r="25761" ht="20.25" customHeight="0">
      <c s="5" t="inlineStr" r="A25761">
        <is>
          <t xml:space="preserve">Z0012755</t>
        </is>
      </c>
      <c s="5" t="inlineStr" r="B25761">
        <is>
          <t xml:space="preserve">STRUCTURAL REPAIR OF CONCRETE (DEPTH GREATER THAN 5 INCHES)</t>
        </is>
      </c>
      <c s="5" t="inlineStr" r="C25761">
        <is>
          <t xml:space="preserve">SQ FT  </t>
        </is>
      </c>
      <c s="6" r="D25761">
        <v>16.000</v>
      </c>
      <c s="7" r="E25761">
        <v>1</v>
      </c>
      <c s="8" t="inlineStr" r="F25761">
        <is>
          <t xml:space="preserve">62T22</t>
        </is>
      </c>
      <c s="8" t="inlineStr" r="G25761">
        <is>
          <t xml:space="preserve">197</t>
        </is>
      </c>
      <c s="9" r="H25761">
        <v>213.4500</v>
      </c>
      <c s="8" t="inlineStr" r="I25761">
        <is>
          <t xml:space="preserve"/>
        </is>
      </c>
      <c s="8" t="inlineStr" r="J25761">
        <is>
          <t xml:space="preserve"> Cook</t>
        </is>
      </c>
    </row>
    <row r="25762" ht="20.25" customHeight="0">
      <c s="5" t="inlineStr" r="A25762">
        <is>
          <t xml:space="preserve">Z0012755</t>
        </is>
      </c>
      <c s="5" t="inlineStr" r="B25762">
        <is>
          <t xml:space="preserve">STRUCTURAL REPAIR OF CONCRETE (DEPTH GREATER THAN 5 INCHES)</t>
        </is>
      </c>
      <c s="5" t="inlineStr" r="C25762">
        <is>
          <t xml:space="preserve">SQ FT  </t>
        </is>
      </c>
      <c s="6" r="D25762">
        <v>16.000</v>
      </c>
      <c s="7" r="E25762">
        <v>1</v>
      </c>
      <c s="8" t="inlineStr" r="F25762">
        <is>
          <t xml:space="preserve">62T22</t>
        </is>
      </c>
      <c s="8" t="inlineStr" r="G25762">
        <is>
          <t xml:space="preserve">197</t>
        </is>
      </c>
      <c s="9" r="H25762">
        <v>216.0600</v>
      </c>
      <c s="8" t="inlineStr" r="I25762">
        <is>
          <t xml:space="preserve"/>
        </is>
      </c>
      <c s="8" t="inlineStr" r="J25762">
        <is>
          <t xml:space="preserve"> Cook</t>
        </is>
      </c>
    </row>
    <row r="25763" ht="20.25" customHeight="0">
      <c s="5" t="inlineStr" r="A25763">
        <is>
          <t xml:space="preserve">Z0012755</t>
        </is>
      </c>
      <c s="5" t="inlineStr" r="B25763">
        <is>
          <t xml:space="preserve">STRUCTURAL REPAIR OF CONCRETE (DEPTH GREATER THAN 5 INCHES)</t>
        </is>
      </c>
      <c s="5" t="inlineStr" r="C25763">
        <is>
          <t xml:space="preserve">SQ FT  </t>
        </is>
      </c>
      <c s="6" r="D25763">
        <v>16.000</v>
      </c>
      <c s="7" r="E25763">
        <v>1</v>
      </c>
      <c s="8" t="inlineStr" r="F25763">
        <is>
          <t xml:space="preserve">62T22</t>
        </is>
      </c>
      <c s="8" t="inlineStr" r="G25763">
        <is>
          <t xml:space="preserve">197</t>
        </is>
      </c>
      <c s="9" r="H25763">
        <v>273.3000</v>
      </c>
      <c s="8" t="inlineStr" r="I25763">
        <is>
          <t xml:space="preserve"/>
        </is>
      </c>
      <c s="8" t="inlineStr" r="J25763">
        <is>
          <t xml:space="preserve"> Cook</t>
        </is>
      </c>
    </row>
    <row r="25764" ht="20.25" customHeight="0">
      <c s="5" t="inlineStr" r="A25764">
        <is>
          <t xml:space="preserve">Z0012755</t>
        </is>
      </c>
      <c s="5" t="inlineStr" r="B25764">
        <is>
          <t xml:space="preserve">STRUCTURAL REPAIR OF CONCRETE (DEPTH GREATER THAN 5 INCHES)</t>
        </is>
      </c>
      <c s="5" t="inlineStr" r="C25764">
        <is>
          <t xml:space="preserve">SQ FT  </t>
        </is>
      </c>
      <c s="6" r="D25764">
        <v>16.000</v>
      </c>
      <c s="7" r="E25764">
        <v>1</v>
      </c>
      <c s="8" t="inlineStr" r="F25764">
        <is>
          <t xml:space="preserve">62T22</t>
        </is>
      </c>
      <c s="8" t="inlineStr" r="G25764">
        <is>
          <t xml:space="preserve">197</t>
        </is>
      </c>
      <c s="9" r="H25764">
        <v>300.0000</v>
      </c>
      <c s="8" t="inlineStr" r="I25764">
        <is>
          <t xml:space="preserve"/>
        </is>
      </c>
      <c s="8" t="inlineStr" r="J25764">
        <is>
          <t xml:space="preserve"> Cook</t>
        </is>
      </c>
    </row>
    <row r="25765" ht="20.25" customHeight="0">
      <c s="5" t="inlineStr" r="A25765">
        <is>
          <t xml:space="preserve">Z0012755</t>
        </is>
      </c>
      <c s="5" t="inlineStr" r="B25765">
        <is>
          <t xml:space="preserve">STRUCTURAL REPAIR OF CONCRETE (DEPTH GREATER THAN 5 INCHES)</t>
        </is>
      </c>
      <c s="5" t="inlineStr" r="C25765">
        <is>
          <t xml:space="preserve">SQ FT  </t>
        </is>
      </c>
      <c s="6" r="D25765">
        <v>16.000</v>
      </c>
      <c s="7" r="E25765">
        <v>1</v>
      </c>
      <c s="8" t="inlineStr" r="F25765">
        <is>
          <t xml:space="preserve">62T22</t>
        </is>
      </c>
      <c s="8" t="inlineStr" r="G25765">
        <is>
          <t xml:space="preserve">197</t>
        </is>
      </c>
      <c s="9" r="H25765">
        <v>550.0000</v>
      </c>
      <c s="8" t="inlineStr" r="I25765">
        <is>
          <t xml:space="preserve"/>
        </is>
      </c>
      <c s="8" t="inlineStr" r="J25765">
        <is>
          <t xml:space="preserve"> Cook</t>
        </is>
      </c>
    </row>
    <row r="25766" ht="20.25" customHeight="0">
      <c s="5" t="inlineStr" r="A25766">
        <is>
          <t xml:space="preserve">Z0012755</t>
        </is>
      </c>
      <c s="5" t="inlineStr" r="B25766">
        <is>
          <t xml:space="preserve">STRUCTURAL REPAIR OF CONCRETE (DEPTH GREATER THAN 5 INCHES)</t>
        </is>
      </c>
      <c s="5" t="inlineStr" r="C25766">
        <is>
          <t xml:space="preserve">SQ FT  </t>
        </is>
      </c>
      <c s="6" r="D25766">
        <v>33.000</v>
      </c>
      <c s="7" r="E25766">
        <v>1</v>
      </c>
      <c s="8" t="inlineStr" r="F25766">
        <is>
          <t xml:space="preserve">62X02</t>
        </is>
      </c>
      <c s="8" t="inlineStr" r="G25766">
        <is>
          <t xml:space="preserve">016</t>
        </is>
      </c>
      <c s="9" r="H25766">
        <v>200.0000</v>
      </c>
      <c s="8" t="inlineStr" r="I25766">
        <is>
          <t xml:space="preserve">Y</t>
        </is>
      </c>
      <c s="8" t="inlineStr" r="J25766">
        <is>
          <t xml:space="preserve"> Cook</t>
        </is>
      </c>
    </row>
    <row r="25767" ht="20.25" customHeight="0">
      <c s="5" t="inlineStr" r="A25767">
        <is>
          <t xml:space="preserve">Z0012755</t>
        </is>
      </c>
      <c s="5" t="inlineStr" r="B25767">
        <is>
          <t xml:space="preserve">STRUCTURAL REPAIR OF CONCRETE (DEPTH GREATER THAN 5 INCHES)</t>
        </is>
      </c>
      <c s="5" t="inlineStr" r="C25767">
        <is>
          <t xml:space="preserve">SQ FT  </t>
        </is>
      </c>
      <c s="6" r="D25767">
        <v>33.000</v>
      </c>
      <c s="7" r="E25767">
        <v>1</v>
      </c>
      <c s="8" t="inlineStr" r="F25767">
        <is>
          <t xml:space="preserve">62X02</t>
        </is>
      </c>
      <c s="8" t="inlineStr" r="G25767">
        <is>
          <t xml:space="preserve">016</t>
        </is>
      </c>
      <c s="9" r="H25767">
        <v>265.0000</v>
      </c>
      <c s="8" t="inlineStr" r="I25767">
        <is>
          <t xml:space="preserve"/>
        </is>
      </c>
      <c s="8" t="inlineStr" r="J25767">
        <is>
          <t xml:space="preserve"> Cook</t>
        </is>
      </c>
    </row>
    <row r="25768" ht="20.25" customHeight="0">
      <c s="5" t="inlineStr" r="A25768">
        <is>
          <t xml:space="preserve">Z0012755</t>
        </is>
      </c>
      <c s="5" t="inlineStr" r="B25768">
        <is>
          <t xml:space="preserve">STRUCTURAL REPAIR OF CONCRETE (DEPTH GREATER THAN 5 INCHES)</t>
        </is>
      </c>
      <c s="5" t="inlineStr" r="C25768">
        <is>
          <t xml:space="preserve">SQ FT  </t>
        </is>
      </c>
      <c s="6" r="D25768">
        <v>6.000</v>
      </c>
      <c s="7" r="E25768">
        <v>2</v>
      </c>
      <c s="8" t="inlineStr" r="F25768">
        <is>
          <t xml:space="preserve">64M38</t>
        </is>
      </c>
      <c s="8" t="inlineStr" r="G25768">
        <is>
          <t xml:space="preserve">031</t>
        </is>
      </c>
      <c s="9" r="H25768">
        <v>1200.0000</v>
      </c>
      <c s="8" t="inlineStr" r="I25768">
        <is>
          <t xml:space="preserve">Y</t>
        </is>
      </c>
      <c s="8" t="inlineStr" r="J25768">
        <is>
          <t xml:space="preserve"> Winnebago</t>
        </is>
      </c>
    </row>
    <row r="25769" ht="20.25" customHeight="0">
      <c s="5" t="inlineStr" r="A25769">
        <is>
          <t xml:space="preserve">Z0012755</t>
        </is>
      </c>
      <c s="5" t="inlineStr" r="B25769">
        <is>
          <t xml:space="preserve">STRUCTURAL REPAIR OF CONCRETE (DEPTH GREATER THAN 5 INCHES)</t>
        </is>
      </c>
      <c s="5" t="inlineStr" r="C25769">
        <is>
          <t xml:space="preserve">SQ FT  </t>
        </is>
      </c>
      <c s="6" r="D25769">
        <v>6.000</v>
      </c>
      <c s="7" r="E25769">
        <v>2</v>
      </c>
      <c s="8" t="inlineStr" r="F25769">
        <is>
          <t xml:space="preserve">64S28</t>
        </is>
      </c>
      <c s="8" t="inlineStr" r="G25769">
        <is>
          <t xml:space="preserve">035</t>
        </is>
      </c>
      <c s="9" r="H25769">
        <v>400.0000</v>
      </c>
      <c s="8" t="inlineStr" r="I25769">
        <is>
          <t xml:space="preserve">Y</t>
        </is>
      </c>
      <c s="8" t="inlineStr" r="J25769">
        <is>
          <t xml:space="preserve"> Whiteside</t>
        </is>
      </c>
    </row>
    <row r="25770" ht="20.25" customHeight="0">
      <c s="5" t="inlineStr" r="A25770">
        <is>
          <t xml:space="preserve">Z0012755</t>
        </is>
      </c>
      <c s="5" t="inlineStr" r="B25770">
        <is>
          <t xml:space="preserve">STRUCTURAL REPAIR OF CONCRETE (DEPTH GREATER THAN 5 INCHES)</t>
        </is>
      </c>
      <c s="5" t="inlineStr" r="C25770">
        <is>
          <t xml:space="preserve">SQ FT  </t>
        </is>
      </c>
      <c s="6" r="D25770">
        <v>83.000</v>
      </c>
      <c s="7" r="E25770">
        <v>4</v>
      </c>
      <c s="8" t="inlineStr" r="F25770">
        <is>
          <t xml:space="preserve">68E44</t>
        </is>
      </c>
      <c s="8" t="inlineStr" r="G25770">
        <is>
          <t xml:space="preserve">01X</t>
        </is>
      </c>
      <c s="9" r="H25770">
        <v>210.0000</v>
      </c>
      <c s="8" t="inlineStr" r="I25770">
        <is>
          <t xml:space="preserve">Y</t>
        </is>
      </c>
      <c s="8" t="inlineStr" r="J25770">
        <is>
          <t xml:space="preserve"> Peoria, Tazewell</t>
        </is>
      </c>
    </row>
    <row r="25771" ht="20.25" customHeight="0">
      <c s="5" t="inlineStr" r="A25771">
        <is>
          <t xml:space="preserve">Z0012755</t>
        </is>
      </c>
      <c s="5" t="inlineStr" r="B25771">
        <is>
          <t xml:space="preserve">STRUCTURAL REPAIR OF CONCRETE (DEPTH GREATER THAN 5 INCHES)</t>
        </is>
      </c>
      <c s="5" t="inlineStr" r="C25771">
        <is>
          <t xml:space="preserve">SQ FT  </t>
        </is>
      </c>
      <c s="6" r="D25771">
        <v>83.000</v>
      </c>
      <c s="7" r="E25771">
        <v>4</v>
      </c>
      <c s="8" t="inlineStr" r="F25771">
        <is>
          <t xml:space="preserve">68E44</t>
        </is>
      </c>
      <c s="8" t="inlineStr" r="G25771">
        <is>
          <t xml:space="preserve">01X</t>
        </is>
      </c>
      <c s="9" r="H25771">
        <v>190.0000</v>
      </c>
      <c s="8" t="inlineStr" r="I25771">
        <is>
          <t xml:space="preserve"/>
        </is>
      </c>
      <c s="8" t="inlineStr" r="J25771">
        <is>
          <t xml:space="preserve"> Peoria, Tazewell</t>
        </is>
      </c>
    </row>
    <row r="25772" ht="20.25" customHeight="0">
      <c s="5" t="inlineStr" r="A25772">
        <is>
          <t xml:space="preserve">Z0012800</t>
        </is>
      </c>
      <c s="5" t="inlineStr" r="B25772">
        <is>
          <t xml:space="preserve">CONCRETE PAVEMENT SCARIFICATION</t>
        </is>
      </c>
      <c s="5" t="inlineStr" r="C25772">
        <is>
          <t xml:space="preserve">SQ YD  </t>
        </is>
      </c>
      <c s="6" r="D25772">
        <v>536.000</v>
      </c>
      <c s="7" r="E25772">
        <v>3</v>
      </c>
      <c s="8" t="inlineStr" r="F25772">
        <is>
          <t xml:space="preserve">66P53</t>
        </is>
      </c>
      <c s="8" t="inlineStr" r="G25772">
        <is>
          <t xml:space="preserve">061</t>
        </is>
      </c>
      <c s="9" r="H25772">
        <v>15.0000</v>
      </c>
      <c s="8" t="inlineStr" r="I25772">
        <is>
          <t xml:space="preserve">Y</t>
        </is>
      </c>
      <c s="8" t="inlineStr" r="J25772">
        <is>
          <t xml:space="preserve"> LaSalle</t>
        </is>
      </c>
    </row>
    <row r="25773" ht="20.25" customHeight="0">
      <c s="5" t="inlineStr" r="A25773">
        <is>
          <t xml:space="preserve">Z0013796</t>
        </is>
      </c>
      <c s="5" t="inlineStr" r="B25773">
        <is>
          <t xml:space="preserve">SEDIMENT CONTROL, STABILIZED CONSTRUCTION ENTRANCE</t>
        </is>
      </c>
      <c s="5" t="inlineStr" r="C25773">
        <is>
          <t xml:space="preserve">SQ YD  </t>
        </is>
      </c>
      <c s="6" r="D25773">
        <v>77.000</v>
      </c>
      <c s="7" r="E25773">
        <v>1</v>
      </c>
      <c s="8" t="inlineStr" r="F25773">
        <is>
          <t xml:space="preserve">61L49</t>
        </is>
      </c>
      <c s="8" t="inlineStr" r="G25773">
        <is>
          <t xml:space="preserve">191</t>
        </is>
      </c>
      <c s="9" r="H25773">
        <v>1.0000</v>
      </c>
      <c s="8" t="inlineStr" r="I25773">
        <is>
          <t xml:space="preserve">Y</t>
        </is>
      </c>
      <c s="8" t="inlineStr" r="J25773">
        <is>
          <t xml:space="preserve"> McHenry</t>
        </is>
      </c>
    </row>
    <row r="25774" ht="20.25" customHeight="0">
      <c s="5" t="inlineStr" r="A25774">
        <is>
          <t xml:space="preserve">Z0013796</t>
        </is>
      </c>
      <c s="5" t="inlineStr" r="B25774">
        <is>
          <t xml:space="preserve">SEDIMENT CONTROL, STABILIZED CONSTRUCTION ENTRANCE</t>
        </is>
      </c>
      <c s="5" t="inlineStr" r="C25774">
        <is>
          <t xml:space="preserve">SQ YD  </t>
        </is>
      </c>
      <c s="6" r="D25774">
        <v>77.000</v>
      </c>
      <c s="7" r="E25774">
        <v>1</v>
      </c>
      <c s="8" t="inlineStr" r="F25774">
        <is>
          <t xml:space="preserve">61L49</t>
        </is>
      </c>
      <c s="8" t="inlineStr" r="G25774">
        <is>
          <t xml:space="preserve">191</t>
        </is>
      </c>
      <c s="9" r="H25774">
        <v>48.0000</v>
      </c>
      <c s="8" t="inlineStr" r="I25774">
        <is>
          <t xml:space="preserve"/>
        </is>
      </c>
      <c s="8" t="inlineStr" r="J25774">
        <is>
          <t xml:space="preserve"> McHenry</t>
        </is>
      </c>
    </row>
    <row r="25775" ht="20.25" customHeight="0">
      <c s="5" t="inlineStr" r="A25775">
        <is>
          <t xml:space="preserve">Z0013796</t>
        </is>
      </c>
      <c s="5" t="inlineStr" r="B25775">
        <is>
          <t xml:space="preserve">SEDIMENT CONTROL, STABILIZED CONSTRUCTION ENTRANCE</t>
        </is>
      </c>
      <c s="5" t="inlineStr" r="C25775">
        <is>
          <t xml:space="preserve">SQ YD  </t>
        </is>
      </c>
      <c s="6" r="D25775">
        <v>77.000</v>
      </c>
      <c s="7" r="E25775">
        <v>1</v>
      </c>
      <c s="8" t="inlineStr" r="F25775">
        <is>
          <t xml:space="preserve">61L49</t>
        </is>
      </c>
      <c s="8" t="inlineStr" r="G25775">
        <is>
          <t xml:space="preserve">191</t>
        </is>
      </c>
      <c s="9" r="H25775">
        <v>68.0000</v>
      </c>
      <c s="8" t="inlineStr" r="I25775">
        <is>
          <t xml:space="preserve"/>
        </is>
      </c>
      <c s="8" t="inlineStr" r="J25775">
        <is>
          <t xml:space="preserve"> McHenry</t>
        </is>
      </c>
    </row>
    <row r="25776" ht="20.25" customHeight="0">
      <c s="5" t="inlineStr" r="A25776">
        <is>
          <t xml:space="preserve">Z0013797</t>
        </is>
      </c>
      <c s="5" t="inlineStr" r="B25776">
        <is>
          <t xml:space="preserve">STABILIZED CONSTRUCTION ENTRANCE</t>
        </is>
      </c>
      <c s="5" t="inlineStr" r="C25776">
        <is>
          <t xml:space="preserve">SQ YD  </t>
        </is>
      </c>
      <c s="6" r="D25776">
        <v>89.000</v>
      </c>
      <c s="7" r="E25776">
        <v>1</v>
      </c>
      <c s="8" t="inlineStr" r="F25776">
        <is>
          <t xml:space="preserve">61J86</t>
        </is>
      </c>
      <c s="8" t="inlineStr" r="G25776">
        <is>
          <t xml:space="preserve">241</t>
        </is>
      </c>
      <c s="9" r="H25776">
        <v>75.0000</v>
      </c>
      <c s="8" t="inlineStr" r="I25776">
        <is>
          <t xml:space="preserve">Y</t>
        </is>
      </c>
      <c s="8" t="inlineStr" r="J25776">
        <is>
          <t xml:space="preserve"> Lake</t>
        </is>
      </c>
    </row>
    <row r="25777" ht="20.25" customHeight="0">
      <c s="5" t="inlineStr" r="A25777">
        <is>
          <t xml:space="preserve">Z0013797</t>
        </is>
      </c>
      <c s="5" t="inlineStr" r="B25777">
        <is>
          <t xml:space="preserve">STABILIZED CONSTRUCTION ENTRANCE</t>
        </is>
      </c>
      <c s="5" t="inlineStr" r="C25777">
        <is>
          <t xml:space="preserve">SQ YD  </t>
        </is>
      </c>
      <c s="6" r="D25777">
        <v>89.000</v>
      </c>
      <c s="7" r="E25777">
        <v>1</v>
      </c>
      <c s="8" t="inlineStr" r="F25777">
        <is>
          <t xml:space="preserve">61J86</t>
        </is>
      </c>
      <c s="8" t="inlineStr" r="G25777">
        <is>
          <t xml:space="preserve">241</t>
        </is>
      </c>
      <c s="9" r="H25777">
        <v>31.7000</v>
      </c>
      <c s="8" t="inlineStr" r="I25777">
        <is>
          <t xml:space="preserve"/>
        </is>
      </c>
      <c s="8" t="inlineStr" r="J25777">
        <is>
          <t xml:space="preserve"> Lake</t>
        </is>
      </c>
    </row>
    <row r="25778" ht="20.25" customHeight="0">
      <c s="5" t="inlineStr" r="A25778">
        <is>
          <t xml:space="preserve">Z0013797</t>
        </is>
      </c>
      <c s="5" t="inlineStr" r="B25778">
        <is>
          <t xml:space="preserve">STABILIZED CONSTRUCTION ENTRANCE</t>
        </is>
      </c>
      <c s="5" t="inlineStr" r="C25778">
        <is>
          <t xml:space="preserve">SQ YD  </t>
        </is>
      </c>
      <c s="6" r="D25778">
        <v>89.000</v>
      </c>
      <c s="7" r="E25778">
        <v>1</v>
      </c>
      <c s="8" t="inlineStr" r="F25778">
        <is>
          <t xml:space="preserve">61J86</t>
        </is>
      </c>
      <c s="8" t="inlineStr" r="G25778">
        <is>
          <t xml:space="preserve">241</t>
        </is>
      </c>
      <c s="9" r="H25778">
        <v>65.0000</v>
      </c>
      <c s="8" t="inlineStr" r="I25778">
        <is>
          <t xml:space="preserve"/>
        </is>
      </c>
      <c s="8" t="inlineStr" r="J25778">
        <is>
          <t xml:space="preserve"> Lake</t>
        </is>
      </c>
    </row>
    <row r="25779" ht="20.25" customHeight="0">
      <c s="5" t="inlineStr" r="A25779">
        <is>
          <t xml:space="preserve">Z0013797</t>
        </is>
      </c>
      <c s="5" t="inlineStr" r="B25779">
        <is>
          <t xml:space="preserve">STABILIZED CONSTRUCTION ENTRANCE</t>
        </is>
      </c>
      <c s="5" t="inlineStr" r="C25779">
        <is>
          <t xml:space="preserve">SQ YD  </t>
        </is>
      </c>
      <c s="6" r="D25779">
        <v>89.000</v>
      </c>
      <c s="7" r="E25779">
        <v>1</v>
      </c>
      <c s="8" t="inlineStr" r="F25779">
        <is>
          <t xml:space="preserve">61J86</t>
        </is>
      </c>
      <c s="8" t="inlineStr" r="G25779">
        <is>
          <t xml:space="preserve">241</t>
        </is>
      </c>
      <c s="9" r="H25779">
        <v>75.0000</v>
      </c>
      <c s="8" t="inlineStr" r="I25779">
        <is>
          <t xml:space="preserve"/>
        </is>
      </c>
      <c s="8" t="inlineStr" r="J25779">
        <is>
          <t xml:space="preserve"> Lake</t>
        </is>
      </c>
    </row>
    <row r="25780" ht="20.25" customHeight="0">
      <c s="5" t="inlineStr" r="A25780">
        <is>
          <t xml:space="preserve">Z0013797</t>
        </is>
      </c>
      <c s="5" t="inlineStr" r="B25780">
        <is>
          <t xml:space="preserve">STABILIZED CONSTRUCTION ENTRANCE</t>
        </is>
      </c>
      <c s="5" t="inlineStr" r="C25780">
        <is>
          <t xml:space="preserve">SQ YD  </t>
        </is>
      </c>
      <c s="6" r="D25780">
        <v>89.000</v>
      </c>
      <c s="7" r="E25780">
        <v>1</v>
      </c>
      <c s="8" t="inlineStr" r="F25780">
        <is>
          <t xml:space="preserve">61J86</t>
        </is>
      </c>
      <c s="8" t="inlineStr" r="G25780">
        <is>
          <t xml:space="preserve">241</t>
        </is>
      </c>
      <c s="9" r="H25780">
        <v>100.0000</v>
      </c>
      <c s="8" t="inlineStr" r="I25780">
        <is>
          <t xml:space="preserve"/>
        </is>
      </c>
      <c s="8" t="inlineStr" r="J25780">
        <is>
          <t xml:space="preserve"> Lake</t>
        </is>
      </c>
    </row>
    <row r="25781" ht="20.25" customHeight="0">
      <c s="5" t="inlineStr" r="A25781">
        <is>
          <t xml:space="preserve">Z0013797</t>
        </is>
      </c>
      <c s="5" t="inlineStr" r="B25781">
        <is>
          <t xml:space="preserve">STABILIZED CONSTRUCTION ENTRANCE</t>
        </is>
      </c>
      <c s="5" t="inlineStr" r="C25781">
        <is>
          <t xml:space="preserve">SQ YD  </t>
        </is>
      </c>
      <c s="6" r="D25781">
        <v>489.000</v>
      </c>
      <c s="7" r="E25781">
        <v>1</v>
      </c>
      <c s="8" t="inlineStr" r="F25781">
        <is>
          <t xml:space="preserve">62T95</t>
        </is>
      </c>
      <c s="8" t="inlineStr" r="G25781">
        <is>
          <t xml:space="preserve">014</t>
        </is>
      </c>
      <c s="9" r="H25781">
        <v>30.3800</v>
      </c>
      <c s="8" t="inlineStr" r="I25781">
        <is>
          <t xml:space="preserve">Y</t>
        </is>
      </c>
      <c s="8" t="inlineStr" r="J25781">
        <is>
          <t xml:space="preserve"> Cook</t>
        </is>
      </c>
    </row>
    <row r="25782" ht="20.25" customHeight="0">
      <c s="5" t="inlineStr" r="A25782">
        <is>
          <t xml:space="preserve">Z0013797</t>
        </is>
      </c>
      <c s="5" t="inlineStr" r="B25782">
        <is>
          <t xml:space="preserve">STABILIZED CONSTRUCTION ENTRANCE</t>
        </is>
      </c>
      <c s="5" t="inlineStr" r="C25782">
        <is>
          <t xml:space="preserve">SQ YD  </t>
        </is>
      </c>
      <c s="6" r="D25782">
        <v>489.000</v>
      </c>
      <c s="7" r="E25782">
        <v>1</v>
      </c>
      <c s="8" t="inlineStr" r="F25782">
        <is>
          <t xml:space="preserve">62T95</t>
        </is>
      </c>
      <c s="8" t="inlineStr" r="G25782">
        <is>
          <t xml:space="preserve">014</t>
        </is>
      </c>
      <c s="9" r="H25782">
        <v>0.0100</v>
      </c>
      <c s="8" t="inlineStr" r="I25782">
        <is>
          <t xml:space="preserve"/>
        </is>
      </c>
      <c s="8" t="inlineStr" r="J25782">
        <is>
          <t xml:space="preserve"> Cook</t>
        </is>
      </c>
    </row>
    <row r="25783" ht="20.25" customHeight="0">
      <c s="5" t="inlineStr" r="A25783">
        <is>
          <t xml:space="preserve">Z0013797</t>
        </is>
      </c>
      <c s="5" t="inlineStr" r="B25783">
        <is>
          <t xml:space="preserve">STABILIZED CONSTRUCTION ENTRANCE</t>
        </is>
      </c>
      <c s="5" t="inlineStr" r="C25783">
        <is>
          <t xml:space="preserve">SQ YD  </t>
        </is>
      </c>
      <c s="6" r="D25783">
        <v>489.000</v>
      </c>
      <c s="7" r="E25783">
        <v>1</v>
      </c>
      <c s="8" t="inlineStr" r="F25783">
        <is>
          <t xml:space="preserve">62T95</t>
        </is>
      </c>
      <c s="8" t="inlineStr" r="G25783">
        <is>
          <t xml:space="preserve">014</t>
        </is>
      </c>
      <c s="9" r="H25783">
        <v>25.0000</v>
      </c>
      <c s="8" t="inlineStr" r="I25783">
        <is>
          <t xml:space="preserve"/>
        </is>
      </c>
      <c s="8" t="inlineStr" r="J25783">
        <is>
          <t xml:space="preserve"> Cook</t>
        </is>
      </c>
    </row>
    <row r="25784" ht="20.25" customHeight="0">
      <c s="5" t="inlineStr" r="A25784">
        <is>
          <t xml:space="preserve">Z0013797</t>
        </is>
      </c>
      <c s="5" t="inlineStr" r="B25784">
        <is>
          <t xml:space="preserve">STABILIZED CONSTRUCTION ENTRANCE</t>
        </is>
      </c>
      <c s="5" t="inlineStr" r="C25784">
        <is>
          <t xml:space="preserve">SQ YD  </t>
        </is>
      </c>
      <c s="6" r="D25784">
        <v>489.000</v>
      </c>
      <c s="7" r="E25784">
        <v>1</v>
      </c>
      <c s="8" t="inlineStr" r="F25784">
        <is>
          <t xml:space="preserve">62T95</t>
        </is>
      </c>
      <c s="8" t="inlineStr" r="G25784">
        <is>
          <t xml:space="preserve">014</t>
        </is>
      </c>
      <c s="9" r="H25784">
        <v>28.3200</v>
      </c>
      <c s="8" t="inlineStr" r="I25784">
        <is>
          <t xml:space="preserve"/>
        </is>
      </c>
      <c s="8" t="inlineStr" r="J25784">
        <is>
          <t xml:space="preserve"> Cook</t>
        </is>
      </c>
    </row>
    <row r="25785" ht="20.25" customHeight="0">
      <c s="5" t="inlineStr" r="A25785">
        <is>
          <t xml:space="preserve">Z0013797</t>
        </is>
      </c>
      <c s="5" t="inlineStr" r="B25785">
        <is>
          <t xml:space="preserve">STABILIZED CONSTRUCTION ENTRANCE</t>
        </is>
      </c>
      <c s="5" t="inlineStr" r="C25785">
        <is>
          <t xml:space="preserve">SQ YD  </t>
        </is>
      </c>
      <c s="6" r="D25785">
        <v>489.000</v>
      </c>
      <c s="7" r="E25785">
        <v>1</v>
      </c>
      <c s="8" t="inlineStr" r="F25785">
        <is>
          <t xml:space="preserve">62T95</t>
        </is>
      </c>
      <c s="8" t="inlineStr" r="G25785">
        <is>
          <t xml:space="preserve">014</t>
        </is>
      </c>
      <c s="9" r="H25785">
        <v>30.0000</v>
      </c>
      <c s="8" t="inlineStr" r="I25785">
        <is>
          <t xml:space="preserve"/>
        </is>
      </c>
      <c s="8" t="inlineStr" r="J25785">
        <is>
          <t xml:space="preserve"> Cook</t>
        </is>
      </c>
    </row>
    <row r="25786" ht="20.25" customHeight="0">
      <c s="5" t="inlineStr" r="A25786">
        <is>
          <t xml:space="preserve">Z0013797</t>
        </is>
      </c>
      <c s="5" t="inlineStr" r="B25786">
        <is>
          <t xml:space="preserve">STABILIZED CONSTRUCTION ENTRANCE</t>
        </is>
      </c>
      <c s="5" t="inlineStr" r="C25786">
        <is>
          <t xml:space="preserve">SQ YD  </t>
        </is>
      </c>
      <c s="6" r="D25786">
        <v>489.000</v>
      </c>
      <c s="7" r="E25786">
        <v>1</v>
      </c>
      <c s="8" t="inlineStr" r="F25786">
        <is>
          <t xml:space="preserve">62T95</t>
        </is>
      </c>
      <c s="8" t="inlineStr" r="G25786">
        <is>
          <t xml:space="preserve">014</t>
        </is>
      </c>
      <c s="9" r="H25786">
        <v>30.0000</v>
      </c>
      <c s="8" t="inlineStr" r="I25786">
        <is>
          <t xml:space="preserve"/>
        </is>
      </c>
      <c s="8" t="inlineStr" r="J25786">
        <is>
          <t xml:space="preserve"> Cook</t>
        </is>
      </c>
    </row>
    <row r="25787" ht="20.25" customHeight="0">
      <c s="5" t="inlineStr" r="A25787">
        <is>
          <t xml:space="preserve">Z0013797</t>
        </is>
      </c>
      <c s="5" t="inlineStr" r="B25787">
        <is>
          <t xml:space="preserve">STABILIZED CONSTRUCTION ENTRANCE</t>
        </is>
      </c>
      <c s="5" t="inlineStr" r="C25787">
        <is>
          <t xml:space="preserve">SQ YD  </t>
        </is>
      </c>
      <c s="6" r="D25787">
        <v>489.000</v>
      </c>
      <c s="7" r="E25787">
        <v>1</v>
      </c>
      <c s="8" t="inlineStr" r="F25787">
        <is>
          <t xml:space="preserve">62T95</t>
        </is>
      </c>
      <c s="8" t="inlineStr" r="G25787">
        <is>
          <t xml:space="preserve">014</t>
        </is>
      </c>
      <c s="9" r="H25787">
        <v>55.0000</v>
      </c>
      <c s="8" t="inlineStr" r="I25787">
        <is>
          <t xml:space="preserve"/>
        </is>
      </c>
      <c s="8" t="inlineStr" r="J25787">
        <is>
          <t xml:space="preserve"> Cook</t>
        </is>
      </c>
    </row>
    <row r="25788" ht="20.25" customHeight="0">
      <c s="5" t="inlineStr" r="A25788">
        <is>
          <t xml:space="preserve">Z0013797</t>
        </is>
      </c>
      <c s="5" t="inlineStr" r="B25788">
        <is>
          <t xml:space="preserve">STABILIZED CONSTRUCTION ENTRANCE</t>
        </is>
      </c>
      <c s="5" t="inlineStr" r="C25788">
        <is>
          <t xml:space="preserve">SQ YD  </t>
        </is>
      </c>
      <c s="6" r="D25788">
        <v>489.000</v>
      </c>
      <c s="7" r="E25788">
        <v>1</v>
      </c>
      <c s="8" t="inlineStr" r="F25788">
        <is>
          <t xml:space="preserve">62T95</t>
        </is>
      </c>
      <c s="8" t="inlineStr" r="G25788">
        <is>
          <t xml:space="preserve">014</t>
        </is>
      </c>
      <c s="9" r="H25788">
        <v>80.0000</v>
      </c>
      <c s="8" t="inlineStr" r="I25788">
        <is>
          <t xml:space="preserve"/>
        </is>
      </c>
      <c s="8" t="inlineStr" r="J25788">
        <is>
          <t xml:space="preserve"> Cook</t>
        </is>
      </c>
    </row>
    <row r="25789" ht="20.25" customHeight="0">
      <c s="5" t="inlineStr" r="A25789">
        <is>
          <t xml:space="preserve">Z0013798</t>
        </is>
      </c>
      <c s="5" t="inlineStr" r="B25789">
        <is>
          <t xml:space="preserve">CONSTRUCTION LAYOUT</t>
        </is>
      </c>
      <c s="5" t="inlineStr" r="C25789">
        <is>
          <t xml:space="preserve">L SUM  </t>
        </is>
      </c>
      <c s="6" r="D25789">
        <v>1.000</v>
      </c>
      <c s="7" r="E25789">
        <v>3</v>
      </c>
      <c s="8" t="inlineStr" r="F25789">
        <is>
          <t xml:space="preserve">46937</t>
        </is>
      </c>
      <c s="8" t="inlineStr" r="G25789">
        <is>
          <t xml:space="preserve">232</t>
        </is>
      </c>
      <c s="9" r="H25789">
        <v>15000.0000</v>
      </c>
      <c s="8" t="inlineStr" r="I25789">
        <is>
          <t xml:space="preserve">Y</t>
        </is>
      </c>
      <c s="8" t="inlineStr" r="J25789">
        <is>
          <t xml:space="preserve"> LaSalle</t>
        </is>
      </c>
    </row>
    <row r="25790" ht="20.25" customHeight="0">
      <c s="5" t="inlineStr" r="A25790">
        <is>
          <t xml:space="preserve">Z0013798</t>
        </is>
      </c>
      <c s="5" t="inlineStr" r="B25790">
        <is>
          <t xml:space="preserve">CONSTRUCTION LAYOUT</t>
        </is>
      </c>
      <c s="5" t="inlineStr" r="C25790">
        <is>
          <t xml:space="preserve">L SUM  </t>
        </is>
      </c>
      <c s="6" r="D25790">
        <v>1.000</v>
      </c>
      <c s="7" r="E25790">
        <v>3</v>
      </c>
      <c s="8" t="inlineStr" r="F25790">
        <is>
          <t xml:space="preserve">46937</t>
        </is>
      </c>
      <c s="8" t="inlineStr" r="G25790">
        <is>
          <t xml:space="preserve">232</t>
        </is>
      </c>
      <c s="9" r="H25790">
        <v>8875.0000</v>
      </c>
      <c s="8" t="inlineStr" r="I25790">
        <is>
          <t xml:space="preserve"/>
        </is>
      </c>
      <c s="8" t="inlineStr" r="J25790">
        <is>
          <t xml:space="preserve"> LaSalle</t>
        </is>
      </c>
    </row>
    <row r="25791" ht="20.25" customHeight="0">
      <c s="5" t="inlineStr" r="A25791">
        <is>
          <t xml:space="preserve">Z0013798</t>
        </is>
      </c>
      <c s="5" t="inlineStr" r="B25791">
        <is>
          <t xml:space="preserve">CONSTRUCTION LAYOUT</t>
        </is>
      </c>
      <c s="5" t="inlineStr" r="C25791">
        <is>
          <t xml:space="preserve">L SUM  </t>
        </is>
      </c>
      <c s="6" r="D25791">
        <v>1.000</v>
      </c>
      <c s="7" r="E25791">
        <v>3</v>
      </c>
      <c s="8" t="inlineStr" r="F25791">
        <is>
          <t xml:space="preserve">46937</t>
        </is>
      </c>
      <c s="8" t="inlineStr" r="G25791">
        <is>
          <t xml:space="preserve">232</t>
        </is>
      </c>
      <c s="9" r="H25791">
        <v>11200.0000</v>
      </c>
      <c s="8" t="inlineStr" r="I25791">
        <is>
          <t xml:space="preserve"/>
        </is>
      </c>
      <c s="8" t="inlineStr" r="J25791">
        <is>
          <t xml:space="preserve"> LaSalle</t>
        </is>
      </c>
    </row>
    <row r="25792" ht="20.25" customHeight="0">
      <c s="5" t="inlineStr" r="A25792">
        <is>
          <t xml:space="preserve">Z0013798</t>
        </is>
      </c>
      <c s="5" t="inlineStr" r="B25792">
        <is>
          <t xml:space="preserve">CONSTRUCTION LAYOUT</t>
        </is>
      </c>
      <c s="5" t="inlineStr" r="C25792">
        <is>
          <t xml:space="preserve">L SUM  </t>
        </is>
      </c>
      <c s="6" r="D25792">
        <v>1.000</v>
      </c>
      <c s="7" r="E25792">
        <v>1</v>
      </c>
      <c s="8" t="inlineStr" r="F25792">
        <is>
          <t xml:space="preserve">60R76</t>
        </is>
      </c>
      <c s="8" t="inlineStr" r="G25792">
        <is>
          <t xml:space="preserve">189</t>
        </is>
      </c>
      <c s="9" r="H25792">
        <v>400.0000</v>
      </c>
      <c s="8" t="inlineStr" r="I25792">
        <is>
          <t xml:space="preserve">Y</t>
        </is>
      </c>
      <c s="8" t="inlineStr" r="J25792">
        <is>
          <t xml:space="preserve"> Will</t>
        </is>
      </c>
    </row>
    <row r="25793" ht="20.25" customHeight="0">
      <c s="5" t="inlineStr" r="A25793">
        <is>
          <t xml:space="preserve">Z0013798</t>
        </is>
      </c>
      <c s="5" t="inlineStr" r="B25793">
        <is>
          <t xml:space="preserve">CONSTRUCTION LAYOUT</t>
        </is>
      </c>
      <c s="5" t="inlineStr" r="C25793">
        <is>
          <t xml:space="preserve">L SUM  </t>
        </is>
      </c>
      <c s="6" r="D25793">
        <v>1.000</v>
      </c>
      <c s="7" r="E25793">
        <v>1</v>
      </c>
      <c s="8" t="inlineStr" r="F25793">
        <is>
          <t xml:space="preserve">60R76</t>
        </is>
      </c>
      <c s="8" t="inlineStr" r="G25793">
        <is>
          <t xml:space="preserve">189</t>
        </is>
      </c>
      <c s="9" r="H25793">
        <v>75000.0000</v>
      </c>
      <c s="8" t="inlineStr" r="I25793">
        <is>
          <t xml:space="preserve"/>
        </is>
      </c>
      <c s="8" t="inlineStr" r="J25793">
        <is>
          <t xml:space="preserve"> Will</t>
        </is>
      </c>
    </row>
    <row r="25794" ht="20.25" customHeight="0">
      <c s="5" t="inlineStr" r="A25794">
        <is>
          <t xml:space="preserve">Z0013798</t>
        </is>
      </c>
      <c s="5" t="inlineStr" r="B25794">
        <is>
          <t xml:space="preserve">CONSTRUCTION LAYOUT</t>
        </is>
      </c>
      <c s="5" t="inlineStr" r="C25794">
        <is>
          <t xml:space="preserve">L SUM  </t>
        </is>
      </c>
      <c s="6" r="D25794">
        <v>1.000</v>
      </c>
      <c s="7" r="E25794">
        <v>1</v>
      </c>
      <c s="8" t="inlineStr" r="F25794">
        <is>
          <t xml:space="preserve">60R76</t>
        </is>
      </c>
      <c s="8" t="inlineStr" r="G25794">
        <is>
          <t xml:space="preserve">189</t>
        </is>
      </c>
      <c s="9" r="H25794">
        <v>100000.0000</v>
      </c>
      <c s="8" t="inlineStr" r="I25794">
        <is>
          <t xml:space="preserve"/>
        </is>
      </c>
      <c s="8" t="inlineStr" r="J25794">
        <is>
          <t xml:space="preserve"> Will</t>
        </is>
      </c>
    </row>
    <row r="25795" ht="20.25" customHeight="0">
      <c s="5" t="inlineStr" r="A25795">
        <is>
          <t xml:space="preserve">Z0013798</t>
        </is>
      </c>
      <c s="5" t="inlineStr" r="B25795">
        <is>
          <t xml:space="preserve">CONSTRUCTION LAYOUT</t>
        </is>
      </c>
      <c s="5" t="inlineStr" r="C25795">
        <is>
          <t xml:space="preserve">L SUM  </t>
        </is>
      </c>
      <c s="6" r="D25795">
        <v>1.000</v>
      </c>
      <c s="7" r="E25795">
        <v>1</v>
      </c>
      <c s="8" t="inlineStr" r="F25795">
        <is>
          <t xml:space="preserve">61J86</t>
        </is>
      </c>
      <c s="8" t="inlineStr" r="G25795">
        <is>
          <t xml:space="preserve">241</t>
        </is>
      </c>
      <c s="9" r="H25795">
        <v>170000.0000</v>
      </c>
      <c s="8" t="inlineStr" r="I25795">
        <is>
          <t xml:space="preserve">Y</t>
        </is>
      </c>
      <c s="8" t="inlineStr" r="J25795">
        <is>
          <t xml:space="preserve"> Lake</t>
        </is>
      </c>
    </row>
    <row r="25796" ht="20.25" customHeight="0">
      <c s="5" t="inlineStr" r="A25796">
        <is>
          <t xml:space="preserve">Z0013798</t>
        </is>
      </c>
      <c s="5" t="inlineStr" r="B25796">
        <is>
          <t xml:space="preserve">CONSTRUCTION LAYOUT</t>
        </is>
      </c>
      <c s="5" t="inlineStr" r="C25796">
        <is>
          <t xml:space="preserve">L SUM  </t>
        </is>
      </c>
      <c s="6" r="D25796">
        <v>1.000</v>
      </c>
      <c s="7" r="E25796">
        <v>1</v>
      </c>
      <c s="8" t="inlineStr" r="F25796">
        <is>
          <t xml:space="preserve">61J86</t>
        </is>
      </c>
      <c s="8" t="inlineStr" r="G25796">
        <is>
          <t xml:space="preserve">241</t>
        </is>
      </c>
      <c s="9" r="H25796">
        <v>39000.0000</v>
      </c>
      <c s="8" t="inlineStr" r="I25796">
        <is>
          <t xml:space="preserve"/>
        </is>
      </c>
      <c s="8" t="inlineStr" r="J25796">
        <is>
          <t xml:space="preserve"> Lake</t>
        </is>
      </c>
    </row>
    <row r="25797" ht="20.25" customHeight="0">
      <c s="5" t="inlineStr" r="A25797">
        <is>
          <t xml:space="preserve">Z0013798</t>
        </is>
      </c>
      <c s="5" t="inlineStr" r="B25797">
        <is>
          <t xml:space="preserve">CONSTRUCTION LAYOUT</t>
        </is>
      </c>
      <c s="5" t="inlineStr" r="C25797">
        <is>
          <t xml:space="preserve">L SUM  </t>
        </is>
      </c>
      <c s="6" r="D25797">
        <v>1.000</v>
      </c>
      <c s="7" r="E25797">
        <v>1</v>
      </c>
      <c s="8" t="inlineStr" r="F25797">
        <is>
          <t xml:space="preserve">61J86</t>
        </is>
      </c>
      <c s="8" t="inlineStr" r="G25797">
        <is>
          <t xml:space="preserve">241</t>
        </is>
      </c>
      <c s="9" r="H25797">
        <v>45000.0000</v>
      </c>
      <c s="8" t="inlineStr" r="I25797">
        <is>
          <t xml:space="preserve"/>
        </is>
      </c>
      <c s="8" t="inlineStr" r="J25797">
        <is>
          <t xml:space="preserve"> Lake</t>
        </is>
      </c>
    </row>
    <row r="25798" ht="20.25" customHeight="0">
      <c s="5" t="inlineStr" r="A25798">
        <is>
          <t xml:space="preserve">Z0013798</t>
        </is>
      </c>
      <c s="5" t="inlineStr" r="B25798">
        <is>
          <t xml:space="preserve">CONSTRUCTION LAYOUT</t>
        </is>
      </c>
      <c s="5" t="inlineStr" r="C25798">
        <is>
          <t xml:space="preserve">L SUM  </t>
        </is>
      </c>
      <c s="6" r="D25798">
        <v>1.000</v>
      </c>
      <c s="7" r="E25798">
        <v>1</v>
      </c>
      <c s="8" t="inlineStr" r="F25798">
        <is>
          <t xml:space="preserve">61J86</t>
        </is>
      </c>
      <c s="8" t="inlineStr" r="G25798">
        <is>
          <t xml:space="preserve">241</t>
        </is>
      </c>
      <c s="9" r="H25798">
        <v>59800.0000</v>
      </c>
      <c s="8" t="inlineStr" r="I25798">
        <is>
          <t xml:space="preserve"/>
        </is>
      </c>
      <c s="8" t="inlineStr" r="J25798">
        <is>
          <t xml:space="preserve"> Lake</t>
        </is>
      </c>
    </row>
    <row r="25799" ht="20.25" customHeight="0">
      <c s="5" t="inlineStr" r="A25799">
        <is>
          <t xml:space="preserve">Z0013798</t>
        </is>
      </c>
      <c s="5" t="inlineStr" r="B25799">
        <is>
          <t xml:space="preserve">CONSTRUCTION LAYOUT</t>
        </is>
      </c>
      <c s="5" t="inlineStr" r="C25799">
        <is>
          <t xml:space="preserve">L SUM  </t>
        </is>
      </c>
      <c s="6" r="D25799">
        <v>1.000</v>
      </c>
      <c s="7" r="E25799">
        <v>1</v>
      </c>
      <c s="8" t="inlineStr" r="F25799">
        <is>
          <t xml:space="preserve">61J86</t>
        </is>
      </c>
      <c s="8" t="inlineStr" r="G25799">
        <is>
          <t xml:space="preserve">241</t>
        </is>
      </c>
      <c s="9" r="H25799">
        <v>150000.0000</v>
      </c>
      <c s="8" t="inlineStr" r="I25799">
        <is>
          <t xml:space="preserve"/>
        </is>
      </c>
      <c s="8" t="inlineStr" r="J25799">
        <is>
          <t xml:space="preserve"> Lake</t>
        </is>
      </c>
    </row>
    <row r="25800" ht="20.25" customHeight="0">
      <c s="5" t="inlineStr" r="A25800">
        <is>
          <t xml:space="preserve">Z0013798</t>
        </is>
      </c>
      <c s="5" t="inlineStr" r="B25800">
        <is>
          <t xml:space="preserve">CONSTRUCTION LAYOUT</t>
        </is>
      </c>
      <c s="5" t="inlineStr" r="C25800">
        <is>
          <t xml:space="preserve">L SUM  </t>
        </is>
      </c>
      <c s="6" r="D25800">
        <v>1.000</v>
      </c>
      <c s="7" r="E25800">
        <v>1</v>
      </c>
      <c s="8" t="inlineStr" r="F25800">
        <is>
          <t xml:space="preserve">61L34</t>
        </is>
      </c>
      <c s="8" t="inlineStr" r="G25800">
        <is>
          <t xml:space="preserve">002</t>
        </is>
      </c>
      <c s="9" r="H25800">
        <v>5000.0000</v>
      </c>
      <c s="8" t="inlineStr" r="I25800">
        <is>
          <t xml:space="preserve">Y</t>
        </is>
      </c>
      <c s="8" t="inlineStr" r="J25800">
        <is>
          <t xml:space="preserve"> Cook</t>
        </is>
      </c>
    </row>
    <row r="25801" ht="20.25" customHeight="0">
      <c s="5" t="inlineStr" r="A25801">
        <is>
          <t xml:space="preserve">Z0013798</t>
        </is>
      </c>
      <c s="5" t="inlineStr" r="B25801">
        <is>
          <t xml:space="preserve">CONSTRUCTION LAYOUT</t>
        </is>
      </c>
      <c s="5" t="inlineStr" r="C25801">
        <is>
          <t xml:space="preserve">L SUM  </t>
        </is>
      </c>
      <c s="6" r="D25801">
        <v>1.000</v>
      </c>
      <c s="7" r="E25801">
        <v>1</v>
      </c>
      <c s="8" t="inlineStr" r="F25801">
        <is>
          <t xml:space="preserve">61L34</t>
        </is>
      </c>
      <c s="8" t="inlineStr" r="G25801">
        <is>
          <t xml:space="preserve">002</t>
        </is>
      </c>
      <c s="9" r="H25801">
        <v>5000.0000</v>
      </c>
      <c s="8" t="inlineStr" r="I25801">
        <is>
          <t xml:space="preserve"/>
        </is>
      </c>
      <c s="8" t="inlineStr" r="J25801">
        <is>
          <t xml:space="preserve"> Cook</t>
        </is>
      </c>
    </row>
    <row r="25802" ht="20.25" customHeight="0">
      <c s="5" t="inlineStr" r="A25802">
        <is>
          <t xml:space="preserve">Z0013798</t>
        </is>
      </c>
      <c s="5" t="inlineStr" r="B25802">
        <is>
          <t xml:space="preserve">CONSTRUCTION LAYOUT</t>
        </is>
      </c>
      <c s="5" t="inlineStr" r="C25802">
        <is>
          <t xml:space="preserve">L SUM  </t>
        </is>
      </c>
      <c s="6" r="D25802">
        <v>1.000</v>
      </c>
      <c s="7" r="E25802">
        <v>1</v>
      </c>
      <c s="8" t="inlineStr" r="F25802">
        <is>
          <t xml:space="preserve">61L34</t>
        </is>
      </c>
      <c s="8" t="inlineStr" r="G25802">
        <is>
          <t xml:space="preserve">002</t>
        </is>
      </c>
      <c s="9" r="H25802">
        <v>5991.0000</v>
      </c>
      <c s="8" t="inlineStr" r="I25802">
        <is>
          <t xml:space="preserve"/>
        </is>
      </c>
      <c s="8" t="inlineStr" r="J25802">
        <is>
          <t xml:space="preserve"> Cook</t>
        </is>
      </c>
    </row>
    <row r="25803" ht="20.25" customHeight="0">
      <c s="5" t="inlineStr" r="A25803">
        <is>
          <t xml:space="preserve">Z0013798</t>
        </is>
      </c>
      <c s="5" t="inlineStr" r="B25803">
        <is>
          <t xml:space="preserve">CONSTRUCTION LAYOUT</t>
        </is>
      </c>
      <c s="5" t="inlineStr" r="C25803">
        <is>
          <t xml:space="preserve">L SUM  </t>
        </is>
      </c>
      <c s="6" r="D25803">
        <v>1.000</v>
      </c>
      <c s="7" r="E25803">
        <v>1</v>
      </c>
      <c s="8" t="inlineStr" r="F25803">
        <is>
          <t xml:space="preserve">61L34</t>
        </is>
      </c>
      <c s="8" t="inlineStr" r="G25803">
        <is>
          <t xml:space="preserve">002</t>
        </is>
      </c>
      <c s="9" r="H25803">
        <v>12100.0000</v>
      </c>
      <c s="8" t="inlineStr" r="I25803">
        <is>
          <t xml:space="preserve"/>
        </is>
      </c>
      <c s="8" t="inlineStr" r="J25803">
        <is>
          <t xml:space="preserve"> Cook</t>
        </is>
      </c>
    </row>
    <row r="25804" ht="20.25" customHeight="0">
      <c s="5" t="inlineStr" r="A25804">
        <is>
          <t xml:space="preserve">Z0013798</t>
        </is>
      </c>
      <c s="5" t="inlineStr" r="B25804">
        <is>
          <t xml:space="preserve">CONSTRUCTION LAYOUT</t>
        </is>
      </c>
      <c s="5" t="inlineStr" r="C25804">
        <is>
          <t xml:space="preserve">L SUM  </t>
        </is>
      </c>
      <c s="6" r="D25804">
        <v>1.000</v>
      </c>
      <c s="7" r="E25804">
        <v>1</v>
      </c>
      <c s="8" t="inlineStr" r="F25804">
        <is>
          <t xml:space="preserve">61L34</t>
        </is>
      </c>
      <c s="8" t="inlineStr" r="G25804">
        <is>
          <t xml:space="preserve">002</t>
        </is>
      </c>
      <c s="9" r="H25804">
        <v>22500.0000</v>
      </c>
      <c s="8" t="inlineStr" r="I25804">
        <is>
          <t xml:space="preserve"/>
        </is>
      </c>
      <c s="8" t="inlineStr" r="J25804">
        <is>
          <t xml:space="preserve"> Cook</t>
        </is>
      </c>
    </row>
    <row r="25805" ht="20.25" customHeight="0">
      <c s="5" t="inlineStr" r="A25805">
        <is>
          <t xml:space="preserve">Z0013798</t>
        </is>
      </c>
      <c s="5" t="inlineStr" r="B25805">
        <is>
          <t xml:space="preserve">CONSTRUCTION LAYOUT</t>
        </is>
      </c>
      <c s="5" t="inlineStr" r="C25805">
        <is>
          <t xml:space="preserve">L SUM  </t>
        </is>
      </c>
      <c s="6" r="D25805">
        <v>1.000</v>
      </c>
      <c s="7" r="E25805">
        <v>1</v>
      </c>
      <c s="8" t="inlineStr" r="F25805">
        <is>
          <t xml:space="preserve">61L34</t>
        </is>
      </c>
      <c s="8" t="inlineStr" r="G25805">
        <is>
          <t xml:space="preserve">002</t>
        </is>
      </c>
      <c s="9" r="H25805">
        <v>30000.0000</v>
      </c>
      <c s="8" t="inlineStr" r="I25805">
        <is>
          <t xml:space="preserve"/>
        </is>
      </c>
      <c s="8" t="inlineStr" r="J25805">
        <is>
          <t xml:space="preserve"> Cook</t>
        </is>
      </c>
    </row>
    <row r="25806" ht="20.25" customHeight="0">
      <c s="5" t="inlineStr" r="A25806">
        <is>
          <t xml:space="preserve">Z0013798</t>
        </is>
      </c>
      <c s="5" t="inlineStr" r="B25806">
        <is>
          <t xml:space="preserve">CONSTRUCTION LAYOUT</t>
        </is>
      </c>
      <c s="5" t="inlineStr" r="C25806">
        <is>
          <t xml:space="preserve">L SUM  </t>
        </is>
      </c>
      <c s="6" r="D25806">
        <v>1.000</v>
      </c>
      <c s="7" r="E25806">
        <v>1</v>
      </c>
      <c s="8" t="inlineStr" r="F25806">
        <is>
          <t xml:space="preserve">61L34</t>
        </is>
      </c>
      <c s="8" t="inlineStr" r="G25806">
        <is>
          <t xml:space="preserve">002</t>
        </is>
      </c>
      <c s="9" r="H25806">
        <v>52500.0000</v>
      </c>
      <c s="8" t="inlineStr" r="I25806">
        <is>
          <t xml:space="preserve"/>
        </is>
      </c>
      <c s="8" t="inlineStr" r="J25806">
        <is>
          <t xml:space="preserve"> Cook</t>
        </is>
      </c>
    </row>
    <row r="25807" ht="20.25" customHeight="0">
      <c s="5" t="inlineStr" r="A25807">
        <is>
          <t xml:space="preserve">Z0013798</t>
        </is>
      </c>
      <c s="5" t="inlineStr" r="B25807">
        <is>
          <t xml:space="preserve">CONSTRUCTION LAYOUT</t>
        </is>
      </c>
      <c s="5" t="inlineStr" r="C25807">
        <is>
          <t xml:space="preserve">L SUM  </t>
        </is>
      </c>
      <c s="6" r="D25807">
        <v>1.000</v>
      </c>
      <c s="7" r="E25807">
        <v>1</v>
      </c>
      <c s="8" t="inlineStr" r="F25807">
        <is>
          <t xml:space="preserve">61L40</t>
        </is>
      </c>
      <c s="8" t="inlineStr" r="G25807">
        <is>
          <t xml:space="preserve">190</t>
        </is>
      </c>
      <c s="9" r="H25807">
        <v>13000.0000</v>
      </c>
      <c s="8" t="inlineStr" r="I25807">
        <is>
          <t xml:space="preserve">Y</t>
        </is>
      </c>
      <c s="8" t="inlineStr" r="J25807">
        <is>
          <t xml:space="preserve"> Kane</t>
        </is>
      </c>
    </row>
    <row r="25808" ht="20.25" customHeight="0">
      <c s="5" t="inlineStr" r="A25808">
        <is>
          <t xml:space="preserve">Z0013798</t>
        </is>
      </c>
      <c s="5" t="inlineStr" r="B25808">
        <is>
          <t xml:space="preserve">CONSTRUCTION LAYOUT</t>
        </is>
      </c>
      <c s="5" t="inlineStr" r="C25808">
        <is>
          <t xml:space="preserve">L SUM  </t>
        </is>
      </c>
      <c s="6" r="D25808">
        <v>1.000</v>
      </c>
      <c s="7" r="E25808">
        <v>1</v>
      </c>
      <c s="8" t="inlineStr" r="F25808">
        <is>
          <t xml:space="preserve">61L40</t>
        </is>
      </c>
      <c s="8" t="inlineStr" r="G25808">
        <is>
          <t xml:space="preserve">190</t>
        </is>
      </c>
      <c s="9" r="H25808">
        <v>8112.0000</v>
      </c>
      <c s="8" t="inlineStr" r="I25808">
        <is>
          <t xml:space="preserve"/>
        </is>
      </c>
      <c s="8" t="inlineStr" r="J25808">
        <is>
          <t xml:space="preserve"> Kane</t>
        </is>
      </c>
    </row>
    <row r="25809" ht="20.25" customHeight="0">
      <c s="5" t="inlineStr" r="A25809">
        <is>
          <t xml:space="preserve">Z0013798</t>
        </is>
      </c>
      <c s="5" t="inlineStr" r="B25809">
        <is>
          <t xml:space="preserve">CONSTRUCTION LAYOUT</t>
        </is>
      </c>
      <c s="5" t="inlineStr" r="C25809">
        <is>
          <t xml:space="preserve">L SUM  </t>
        </is>
      </c>
      <c s="6" r="D25809">
        <v>1.000</v>
      </c>
      <c s="7" r="E25809">
        <v>1</v>
      </c>
      <c s="8" t="inlineStr" r="F25809">
        <is>
          <t xml:space="preserve">61L40</t>
        </is>
      </c>
      <c s="8" t="inlineStr" r="G25809">
        <is>
          <t xml:space="preserve">190</t>
        </is>
      </c>
      <c s="9" r="H25809">
        <v>14725.0000</v>
      </c>
      <c s="8" t="inlineStr" r="I25809">
        <is>
          <t xml:space="preserve"/>
        </is>
      </c>
      <c s="8" t="inlineStr" r="J25809">
        <is>
          <t xml:space="preserve"> Kane</t>
        </is>
      </c>
    </row>
    <row r="25810" ht="20.25" customHeight="0">
      <c s="5" t="inlineStr" r="A25810">
        <is>
          <t xml:space="preserve">Z0013798</t>
        </is>
      </c>
      <c s="5" t="inlineStr" r="B25810">
        <is>
          <t xml:space="preserve">CONSTRUCTION LAYOUT</t>
        </is>
      </c>
      <c s="5" t="inlineStr" r="C25810">
        <is>
          <t xml:space="preserve">L SUM  </t>
        </is>
      </c>
      <c s="6" r="D25810">
        <v>1.000</v>
      </c>
      <c s="7" r="E25810">
        <v>1</v>
      </c>
      <c s="8" t="inlineStr" r="F25810">
        <is>
          <t xml:space="preserve">61L40</t>
        </is>
      </c>
      <c s="8" t="inlineStr" r="G25810">
        <is>
          <t xml:space="preserve">190</t>
        </is>
      </c>
      <c s="9" r="H25810">
        <v>15000.0000</v>
      </c>
      <c s="8" t="inlineStr" r="I25810">
        <is>
          <t xml:space="preserve"/>
        </is>
      </c>
      <c s="8" t="inlineStr" r="J25810">
        <is>
          <t xml:space="preserve"> Kane</t>
        </is>
      </c>
    </row>
    <row r="25811" ht="20.25" customHeight="0">
      <c s="5" t="inlineStr" r="A25811">
        <is>
          <t xml:space="preserve">Z0013798</t>
        </is>
      </c>
      <c s="5" t="inlineStr" r="B25811">
        <is>
          <t xml:space="preserve">CONSTRUCTION LAYOUT</t>
        </is>
      </c>
      <c s="5" t="inlineStr" r="C25811">
        <is>
          <t xml:space="preserve">L SUM  </t>
        </is>
      </c>
      <c s="6" r="D25811">
        <v>1.000</v>
      </c>
      <c s="7" r="E25811">
        <v>1</v>
      </c>
      <c s="8" t="inlineStr" r="F25811">
        <is>
          <t xml:space="preserve">61L49</t>
        </is>
      </c>
      <c s="8" t="inlineStr" r="G25811">
        <is>
          <t xml:space="preserve">191</t>
        </is>
      </c>
      <c s="9" r="H25811">
        <v>4725.0000</v>
      </c>
      <c s="8" t="inlineStr" r="I25811">
        <is>
          <t xml:space="preserve">Y</t>
        </is>
      </c>
      <c s="8" t="inlineStr" r="J25811">
        <is>
          <t xml:space="preserve"> McHenry</t>
        </is>
      </c>
    </row>
    <row r="25812" ht="20.25" customHeight="0">
      <c s="5" t="inlineStr" r="A25812">
        <is>
          <t xml:space="preserve">Z0013798</t>
        </is>
      </c>
      <c s="5" t="inlineStr" r="B25812">
        <is>
          <t xml:space="preserve">CONSTRUCTION LAYOUT</t>
        </is>
      </c>
      <c s="5" t="inlineStr" r="C25812">
        <is>
          <t xml:space="preserve">L SUM  </t>
        </is>
      </c>
      <c s="6" r="D25812">
        <v>1.000</v>
      </c>
      <c s="7" r="E25812">
        <v>1</v>
      </c>
      <c s="8" t="inlineStr" r="F25812">
        <is>
          <t xml:space="preserve">61L49</t>
        </is>
      </c>
      <c s="8" t="inlineStr" r="G25812">
        <is>
          <t xml:space="preserve">191</t>
        </is>
      </c>
      <c s="9" r="H25812">
        <v>8000.0000</v>
      </c>
      <c s="8" t="inlineStr" r="I25812">
        <is>
          <t xml:space="preserve"/>
        </is>
      </c>
      <c s="8" t="inlineStr" r="J25812">
        <is>
          <t xml:space="preserve"> McHenry</t>
        </is>
      </c>
    </row>
    <row r="25813" ht="20.25" customHeight="0">
      <c s="5" t="inlineStr" r="A25813">
        <is>
          <t xml:space="preserve">Z0013798</t>
        </is>
      </c>
      <c s="5" t="inlineStr" r="B25813">
        <is>
          <t xml:space="preserve">CONSTRUCTION LAYOUT</t>
        </is>
      </c>
      <c s="5" t="inlineStr" r="C25813">
        <is>
          <t xml:space="preserve">L SUM  </t>
        </is>
      </c>
      <c s="6" r="D25813">
        <v>1.000</v>
      </c>
      <c s="7" r="E25813">
        <v>1</v>
      </c>
      <c s="8" t="inlineStr" r="F25813">
        <is>
          <t xml:space="preserve">61L49</t>
        </is>
      </c>
      <c s="8" t="inlineStr" r="G25813">
        <is>
          <t xml:space="preserve">191</t>
        </is>
      </c>
      <c s="9" r="H25813">
        <v>85000.0000</v>
      </c>
      <c s="8" t="inlineStr" r="I25813">
        <is>
          <t xml:space="preserve"/>
        </is>
      </c>
      <c s="8" t="inlineStr" r="J25813">
        <is>
          <t xml:space="preserve"> McHenry</t>
        </is>
      </c>
    </row>
    <row r="25814" ht="20.25" customHeight="0">
      <c s="5" t="inlineStr" r="A25814">
        <is>
          <t xml:space="preserve">Z0013798</t>
        </is>
      </c>
      <c s="5" t="inlineStr" r="B25814">
        <is>
          <t xml:space="preserve">CONSTRUCTION LAYOUT</t>
        </is>
      </c>
      <c s="5" t="inlineStr" r="C25814">
        <is>
          <t xml:space="preserve">L SUM  </t>
        </is>
      </c>
      <c s="6" r="D25814">
        <v>1.000</v>
      </c>
      <c s="7" r="E25814">
        <v>1</v>
      </c>
      <c s="8" t="inlineStr" r="F25814">
        <is>
          <t xml:space="preserve">61L50</t>
        </is>
      </c>
      <c s="8" t="inlineStr" r="G25814">
        <is>
          <t xml:space="preserve">003</t>
        </is>
      </c>
      <c s="9" r="H25814">
        <v>5000.0000</v>
      </c>
      <c s="8" t="inlineStr" r="I25814">
        <is>
          <t xml:space="preserve">Y</t>
        </is>
      </c>
      <c s="8" t="inlineStr" r="J25814">
        <is>
          <t xml:space="preserve"> McHenry</t>
        </is>
      </c>
    </row>
    <row r="25815" ht="20.25" customHeight="0">
      <c s="5" t="inlineStr" r="A25815">
        <is>
          <t xml:space="preserve">Z0013798</t>
        </is>
      </c>
      <c s="5" t="inlineStr" r="B25815">
        <is>
          <t xml:space="preserve">CONSTRUCTION LAYOUT</t>
        </is>
      </c>
      <c s="5" t="inlineStr" r="C25815">
        <is>
          <t xml:space="preserve">L SUM  </t>
        </is>
      </c>
      <c s="6" r="D25815">
        <v>1.000</v>
      </c>
      <c s="7" r="E25815">
        <v>1</v>
      </c>
      <c s="8" t="inlineStr" r="F25815">
        <is>
          <t xml:space="preserve">61L50</t>
        </is>
      </c>
      <c s="8" t="inlineStr" r="G25815">
        <is>
          <t xml:space="preserve">003</t>
        </is>
      </c>
      <c s="9" r="H25815">
        <v>5000.0000</v>
      </c>
      <c s="8" t="inlineStr" r="I25815">
        <is>
          <t xml:space="preserve"/>
        </is>
      </c>
      <c s="8" t="inlineStr" r="J25815">
        <is>
          <t xml:space="preserve"> McHenry</t>
        </is>
      </c>
    </row>
    <row r="25816" ht="20.25" customHeight="0">
      <c s="5" t="inlineStr" r="A25816">
        <is>
          <t xml:space="preserve">Z0013798</t>
        </is>
      </c>
      <c s="5" t="inlineStr" r="B25816">
        <is>
          <t xml:space="preserve">CONSTRUCTION LAYOUT</t>
        </is>
      </c>
      <c s="5" t="inlineStr" r="C25816">
        <is>
          <t xml:space="preserve">L SUM  </t>
        </is>
      </c>
      <c s="6" r="D25816">
        <v>1.000</v>
      </c>
      <c s="7" r="E25816">
        <v>1</v>
      </c>
      <c s="8" t="inlineStr" r="F25816">
        <is>
          <t xml:space="preserve">61L50</t>
        </is>
      </c>
      <c s="8" t="inlineStr" r="G25816">
        <is>
          <t xml:space="preserve">003</t>
        </is>
      </c>
      <c s="9" r="H25816">
        <v>5800.0000</v>
      </c>
      <c s="8" t="inlineStr" r="I25816">
        <is>
          <t xml:space="preserve"/>
        </is>
      </c>
      <c s="8" t="inlineStr" r="J25816">
        <is>
          <t xml:space="preserve"> McHenry</t>
        </is>
      </c>
    </row>
    <row r="25817" ht="20.25" customHeight="0">
      <c s="5" t="inlineStr" r="A25817">
        <is>
          <t xml:space="preserve">Z0013798</t>
        </is>
      </c>
      <c s="5" t="inlineStr" r="B25817">
        <is>
          <t xml:space="preserve">CONSTRUCTION LAYOUT</t>
        </is>
      </c>
      <c s="5" t="inlineStr" r="C25817">
        <is>
          <t xml:space="preserve">L SUM  </t>
        </is>
      </c>
      <c s="6" r="D25817">
        <v>1.000</v>
      </c>
      <c s="7" r="E25817">
        <v>1</v>
      </c>
      <c s="8" t="inlineStr" r="F25817">
        <is>
          <t xml:space="preserve">61L50</t>
        </is>
      </c>
      <c s="8" t="inlineStr" r="G25817">
        <is>
          <t xml:space="preserve">003</t>
        </is>
      </c>
      <c s="9" r="H25817">
        <v>17000.0000</v>
      </c>
      <c s="8" t="inlineStr" r="I25817">
        <is>
          <t xml:space="preserve"/>
        </is>
      </c>
      <c s="8" t="inlineStr" r="J25817">
        <is>
          <t xml:space="preserve"> McHenry</t>
        </is>
      </c>
    </row>
    <row r="25818" ht="20.25" customHeight="0">
      <c s="5" t="inlineStr" r="A25818">
        <is>
          <t xml:space="preserve">Z0013798</t>
        </is>
      </c>
      <c s="5" t="inlineStr" r="B25818">
        <is>
          <t xml:space="preserve">CONSTRUCTION LAYOUT</t>
        </is>
      </c>
      <c s="5" t="inlineStr" r="C25818">
        <is>
          <t xml:space="preserve">L SUM  </t>
        </is>
      </c>
      <c s="6" r="D25818">
        <v>1.000</v>
      </c>
      <c s="7" r="E25818">
        <v>1</v>
      </c>
      <c s="8" t="inlineStr" r="F25818">
        <is>
          <t xml:space="preserve">61L52</t>
        </is>
      </c>
      <c s="8" t="inlineStr" r="G25818">
        <is>
          <t xml:space="preserve">005</t>
        </is>
      </c>
      <c s="9" r="H25818">
        <v>5000.0000</v>
      </c>
      <c s="8" t="inlineStr" r="I25818">
        <is>
          <t xml:space="preserve">Y</t>
        </is>
      </c>
      <c s="8" t="inlineStr" r="J25818">
        <is>
          <t xml:space="preserve"> Lake</t>
        </is>
      </c>
    </row>
    <row r="25819" ht="20.25" customHeight="0">
      <c s="5" t="inlineStr" r="A25819">
        <is>
          <t xml:space="preserve">Z0013798</t>
        </is>
      </c>
      <c s="5" t="inlineStr" r="B25819">
        <is>
          <t xml:space="preserve">CONSTRUCTION LAYOUT</t>
        </is>
      </c>
      <c s="5" t="inlineStr" r="C25819">
        <is>
          <t xml:space="preserve">L SUM  </t>
        </is>
      </c>
      <c s="6" r="D25819">
        <v>1.000</v>
      </c>
      <c s="7" r="E25819">
        <v>1</v>
      </c>
      <c s="8" t="inlineStr" r="F25819">
        <is>
          <t xml:space="preserve">61L52</t>
        </is>
      </c>
      <c s="8" t="inlineStr" r="G25819">
        <is>
          <t xml:space="preserve">005</t>
        </is>
      </c>
      <c s="9" r="H25819">
        <v>32000.0000</v>
      </c>
      <c s="8" t="inlineStr" r="I25819">
        <is>
          <t xml:space="preserve"/>
        </is>
      </c>
      <c s="8" t="inlineStr" r="J25819">
        <is>
          <t xml:space="preserve"> Lake</t>
        </is>
      </c>
    </row>
    <row r="25820" ht="20.25" customHeight="0">
      <c s="5" t="inlineStr" r="A25820">
        <is>
          <t xml:space="preserve">Z0013798</t>
        </is>
      </c>
      <c s="5" t="inlineStr" r="B25820">
        <is>
          <t xml:space="preserve">CONSTRUCTION LAYOUT</t>
        </is>
      </c>
      <c s="5" t="inlineStr" r="C25820">
        <is>
          <t xml:space="preserve">L SUM  </t>
        </is>
      </c>
      <c s="6" r="D25820">
        <v>1.000</v>
      </c>
      <c s="7" r="E25820">
        <v>1</v>
      </c>
      <c s="8" t="inlineStr" r="F25820">
        <is>
          <t xml:space="preserve">61L53</t>
        </is>
      </c>
      <c s="8" t="inlineStr" r="G25820">
        <is>
          <t xml:space="preserve">006</t>
        </is>
      </c>
      <c s="9" r="H25820">
        <v>8800.0000</v>
      </c>
      <c s="8" t="inlineStr" r="I25820">
        <is>
          <t xml:space="preserve">Y</t>
        </is>
      </c>
      <c s="8" t="inlineStr" r="J25820">
        <is>
          <t xml:space="preserve"> Cook</t>
        </is>
      </c>
    </row>
    <row r="25821" ht="20.25" customHeight="0">
      <c s="5" t="inlineStr" r="A25821">
        <is>
          <t xml:space="preserve">Z0013798</t>
        </is>
      </c>
      <c s="5" t="inlineStr" r="B25821">
        <is>
          <t xml:space="preserve">CONSTRUCTION LAYOUT</t>
        </is>
      </c>
      <c s="5" t="inlineStr" r="C25821">
        <is>
          <t xml:space="preserve">L SUM  </t>
        </is>
      </c>
      <c s="6" r="D25821">
        <v>1.000</v>
      </c>
      <c s="7" r="E25821">
        <v>1</v>
      </c>
      <c s="8" t="inlineStr" r="F25821">
        <is>
          <t xml:space="preserve">61L53</t>
        </is>
      </c>
      <c s="8" t="inlineStr" r="G25821">
        <is>
          <t xml:space="preserve">006</t>
        </is>
      </c>
      <c s="9" r="H25821">
        <v>10000.0000</v>
      </c>
      <c s="8" t="inlineStr" r="I25821">
        <is>
          <t xml:space="preserve"/>
        </is>
      </c>
      <c s="8" t="inlineStr" r="J25821">
        <is>
          <t xml:space="preserve"> Cook</t>
        </is>
      </c>
    </row>
    <row r="25822" ht="20.25" customHeight="0">
      <c s="5" t="inlineStr" r="A25822">
        <is>
          <t xml:space="preserve">Z0013798</t>
        </is>
      </c>
      <c s="5" t="inlineStr" r="B25822">
        <is>
          <t xml:space="preserve">CONSTRUCTION LAYOUT</t>
        </is>
      </c>
      <c s="5" t="inlineStr" r="C25822">
        <is>
          <t xml:space="preserve">L SUM  </t>
        </is>
      </c>
      <c s="6" r="D25822">
        <v>1.000</v>
      </c>
      <c s="7" r="E25822">
        <v>1</v>
      </c>
      <c s="8" t="inlineStr" r="F25822">
        <is>
          <t xml:space="preserve">62P73</t>
        </is>
      </c>
      <c s="8" t="inlineStr" r="G25822">
        <is>
          <t xml:space="preserve">196</t>
        </is>
      </c>
      <c s="9" r="H25822">
        <v>115000.0000</v>
      </c>
      <c s="8" t="inlineStr" r="I25822">
        <is>
          <t xml:space="preserve">Y</t>
        </is>
      </c>
      <c s="8" t="inlineStr" r="J25822">
        <is>
          <t xml:space="preserve"> Lake</t>
        </is>
      </c>
    </row>
    <row r="25823" ht="20.25" customHeight="0">
      <c s="5" t="inlineStr" r="A25823">
        <is>
          <t xml:space="preserve">Z0013798</t>
        </is>
      </c>
      <c s="5" t="inlineStr" r="B25823">
        <is>
          <t xml:space="preserve">CONSTRUCTION LAYOUT</t>
        </is>
      </c>
      <c s="5" t="inlineStr" r="C25823">
        <is>
          <t xml:space="preserve">L SUM  </t>
        </is>
      </c>
      <c s="6" r="D25823">
        <v>1.000</v>
      </c>
      <c s="7" r="E25823">
        <v>1</v>
      </c>
      <c s="8" t="inlineStr" r="F25823">
        <is>
          <t xml:space="preserve">62P73</t>
        </is>
      </c>
      <c s="8" t="inlineStr" r="G25823">
        <is>
          <t xml:space="preserve">196</t>
        </is>
      </c>
      <c s="9" r="H25823">
        <v>6000.0000</v>
      </c>
      <c s="8" t="inlineStr" r="I25823">
        <is>
          <t xml:space="preserve"/>
        </is>
      </c>
      <c s="8" t="inlineStr" r="J25823">
        <is>
          <t xml:space="preserve"> Lake</t>
        </is>
      </c>
    </row>
    <row r="25824" ht="20.25" customHeight="0">
      <c s="5" t="inlineStr" r="A25824">
        <is>
          <t xml:space="preserve">Z0013798</t>
        </is>
      </c>
      <c s="5" t="inlineStr" r="B25824">
        <is>
          <t xml:space="preserve">CONSTRUCTION LAYOUT</t>
        </is>
      </c>
      <c s="5" t="inlineStr" r="C25824">
        <is>
          <t xml:space="preserve">L SUM  </t>
        </is>
      </c>
      <c s="6" r="D25824">
        <v>1.000</v>
      </c>
      <c s="7" r="E25824">
        <v>1</v>
      </c>
      <c s="8" t="inlineStr" r="F25824">
        <is>
          <t xml:space="preserve">62T95</t>
        </is>
      </c>
      <c s="8" t="inlineStr" r="G25824">
        <is>
          <t xml:space="preserve">014</t>
        </is>
      </c>
      <c s="9" r="H25824">
        <v>125000.0000</v>
      </c>
      <c s="8" t="inlineStr" r="I25824">
        <is>
          <t xml:space="preserve">Y</t>
        </is>
      </c>
      <c s="8" t="inlineStr" r="J25824">
        <is>
          <t xml:space="preserve"> Cook</t>
        </is>
      </c>
    </row>
    <row r="25825" ht="20.25" customHeight="0">
      <c s="5" t="inlineStr" r="A25825">
        <is>
          <t xml:space="preserve">Z0013798</t>
        </is>
      </c>
      <c s="5" t="inlineStr" r="B25825">
        <is>
          <t xml:space="preserve">CONSTRUCTION LAYOUT</t>
        </is>
      </c>
      <c s="5" t="inlineStr" r="C25825">
        <is>
          <t xml:space="preserve">L SUM  </t>
        </is>
      </c>
      <c s="6" r="D25825">
        <v>1.000</v>
      </c>
      <c s="7" r="E25825">
        <v>1</v>
      </c>
      <c s="8" t="inlineStr" r="F25825">
        <is>
          <t xml:space="preserve">62T95</t>
        </is>
      </c>
      <c s="8" t="inlineStr" r="G25825">
        <is>
          <t xml:space="preserve">014</t>
        </is>
      </c>
      <c s="9" r="H25825">
        <v>6843.3400</v>
      </c>
      <c s="8" t="inlineStr" r="I25825">
        <is>
          <t xml:space="preserve"/>
        </is>
      </c>
      <c s="8" t="inlineStr" r="J25825">
        <is>
          <t xml:space="preserve"> Cook</t>
        </is>
      </c>
    </row>
    <row r="25826" ht="20.25" customHeight="0">
      <c s="5" t="inlineStr" r="A25826">
        <is>
          <t xml:space="preserve">Z0013798</t>
        </is>
      </c>
      <c s="5" t="inlineStr" r="B25826">
        <is>
          <t xml:space="preserve">CONSTRUCTION LAYOUT</t>
        </is>
      </c>
      <c s="5" t="inlineStr" r="C25826">
        <is>
          <t xml:space="preserve">L SUM  </t>
        </is>
      </c>
      <c s="6" r="D25826">
        <v>1.000</v>
      </c>
      <c s="7" r="E25826">
        <v>1</v>
      </c>
      <c s="8" t="inlineStr" r="F25826">
        <is>
          <t xml:space="preserve">62T95</t>
        </is>
      </c>
      <c s="8" t="inlineStr" r="G25826">
        <is>
          <t xml:space="preserve">014</t>
        </is>
      </c>
      <c s="9" r="H25826">
        <v>12000.0000</v>
      </c>
      <c s="8" t="inlineStr" r="I25826">
        <is>
          <t xml:space="preserve"/>
        </is>
      </c>
      <c s="8" t="inlineStr" r="J25826">
        <is>
          <t xml:space="preserve"> Cook</t>
        </is>
      </c>
    </row>
    <row r="25827" ht="20.25" customHeight="0">
      <c s="5" t="inlineStr" r="A25827">
        <is>
          <t xml:space="preserve">Z0013798</t>
        </is>
      </c>
      <c s="5" t="inlineStr" r="B25827">
        <is>
          <t xml:space="preserve">CONSTRUCTION LAYOUT</t>
        </is>
      </c>
      <c s="5" t="inlineStr" r="C25827">
        <is>
          <t xml:space="preserve">L SUM  </t>
        </is>
      </c>
      <c s="6" r="D25827">
        <v>1.000</v>
      </c>
      <c s="7" r="E25827">
        <v>1</v>
      </c>
      <c s="8" t="inlineStr" r="F25827">
        <is>
          <t xml:space="preserve">62T95</t>
        </is>
      </c>
      <c s="8" t="inlineStr" r="G25827">
        <is>
          <t xml:space="preserve">014</t>
        </is>
      </c>
      <c s="9" r="H25827">
        <v>12000.0000</v>
      </c>
      <c s="8" t="inlineStr" r="I25827">
        <is>
          <t xml:space="preserve"/>
        </is>
      </c>
      <c s="8" t="inlineStr" r="J25827">
        <is>
          <t xml:space="preserve"> Cook</t>
        </is>
      </c>
    </row>
    <row r="25828" ht="20.25" customHeight="0">
      <c s="5" t="inlineStr" r="A25828">
        <is>
          <t xml:space="preserve">Z0013798</t>
        </is>
      </c>
      <c s="5" t="inlineStr" r="B25828">
        <is>
          <t xml:space="preserve">CONSTRUCTION LAYOUT</t>
        </is>
      </c>
      <c s="5" t="inlineStr" r="C25828">
        <is>
          <t xml:space="preserve">L SUM  </t>
        </is>
      </c>
      <c s="6" r="D25828">
        <v>1.000</v>
      </c>
      <c s="7" r="E25828">
        <v>1</v>
      </c>
      <c s="8" t="inlineStr" r="F25828">
        <is>
          <t xml:space="preserve">62T95</t>
        </is>
      </c>
      <c s="8" t="inlineStr" r="G25828">
        <is>
          <t xml:space="preserve">014</t>
        </is>
      </c>
      <c s="9" r="H25828">
        <v>12500.0000</v>
      </c>
      <c s="8" t="inlineStr" r="I25828">
        <is>
          <t xml:space="preserve"/>
        </is>
      </c>
      <c s="8" t="inlineStr" r="J25828">
        <is>
          <t xml:space="preserve"> Cook</t>
        </is>
      </c>
    </row>
    <row r="25829" ht="20.25" customHeight="0">
      <c s="5" t="inlineStr" r="A25829">
        <is>
          <t xml:space="preserve">Z0013798</t>
        </is>
      </c>
      <c s="5" t="inlineStr" r="B25829">
        <is>
          <t xml:space="preserve">CONSTRUCTION LAYOUT</t>
        </is>
      </c>
      <c s="5" t="inlineStr" r="C25829">
        <is>
          <t xml:space="preserve">L SUM  </t>
        </is>
      </c>
      <c s="6" r="D25829">
        <v>1.000</v>
      </c>
      <c s="7" r="E25829">
        <v>1</v>
      </c>
      <c s="8" t="inlineStr" r="F25829">
        <is>
          <t xml:space="preserve">62T95</t>
        </is>
      </c>
      <c s="8" t="inlineStr" r="G25829">
        <is>
          <t xml:space="preserve">014</t>
        </is>
      </c>
      <c s="9" r="H25829">
        <v>15000.0000</v>
      </c>
      <c s="8" t="inlineStr" r="I25829">
        <is>
          <t xml:space="preserve"/>
        </is>
      </c>
      <c s="8" t="inlineStr" r="J25829">
        <is>
          <t xml:space="preserve"> Cook</t>
        </is>
      </c>
    </row>
    <row r="25830" ht="20.25" customHeight="0">
      <c s="5" t="inlineStr" r="A25830">
        <is>
          <t xml:space="preserve">Z0013798</t>
        </is>
      </c>
      <c s="5" t="inlineStr" r="B25830">
        <is>
          <t xml:space="preserve">CONSTRUCTION LAYOUT</t>
        </is>
      </c>
      <c s="5" t="inlineStr" r="C25830">
        <is>
          <t xml:space="preserve">L SUM  </t>
        </is>
      </c>
      <c s="6" r="D25830">
        <v>1.000</v>
      </c>
      <c s="7" r="E25830">
        <v>1</v>
      </c>
      <c s="8" t="inlineStr" r="F25830">
        <is>
          <t xml:space="preserve">62T95</t>
        </is>
      </c>
      <c s="8" t="inlineStr" r="G25830">
        <is>
          <t xml:space="preserve">014</t>
        </is>
      </c>
      <c s="9" r="H25830">
        <v>18000.0000</v>
      </c>
      <c s="8" t="inlineStr" r="I25830">
        <is>
          <t xml:space="preserve"/>
        </is>
      </c>
      <c s="8" t="inlineStr" r="J25830">
        <is>
          <t xml:space="preserve"> Cook</t>
        </is>
      </c>
    </row>
    <row r="25831" ht="20.25" customHeight="0">
      <c s="5" t="inlineStr" r="A25831">
        <is>
          <t xml:space="preserve">Z0013798</t>
        </is>
      </c>
      <c s="5" t="inlineStr" r="B25831">
        <is>
          <t xml:space="preserve">CONSTRUCTION LAYOUT</t>
        </is>
      </c>
      <c s="5" t="inlineStr" r="C25831">
        <is>
          <t xml:space="preserve">L SUM  </t>
        </is>
      </c>
      <c s="6" r="D25831">
        <v>1.000</v>
      </c>
      <c s="7" r="E25831">
        <v>1</v>
      </c>
      <c s="8" t="inlineStr" r="F25831">
        <is>
          <t xml:space="preserve">62T95</t>
        </is>
      </c>
      <c s="8" t="inlineStr" r="G25831">
        <is>
          <t xml:space="preserve">014</t>
        </is>
      </c>
      <c s="9" r="H25831">
        <v>45000.0000</v>
      </c>
      <c s="8" t="inlineStr" r="I25831">
        <is>
          <t xml:space="preserve"/>
        </is>
      </c>
      <c s="8" t="inlineStr" r="J25831">
        <is>
          <t xml:space="preserve"> Cook</t>
        </is>
      </c>
    </row>
    <row r="25832" ht="20.25" customHeight="0">
      <c s="5" t="inlineStr" r="A25832">
        <is>
          <t xml:space="preserve">Z0013798</t>
        </is>
      </c>
      <c s="5" t="inlineStr" r="B25832">
        <is>
          <t xml:space="preserve">CONSTRUCTION LAYOUT</t>
        </is>
      </c>
      <c s="5" t="inlineStr" r="C25832">
        <is>
          <t xml:space="preserve">L SUM  </t>
        </is>
      </c>
      <c s="6" r="D25832">
        <v>1.000</v>
      </c>
      <c s="7" r="E25832">
        <v>1</v>
      </c>
      <c s="8" t="inlineStr" r="F25832">
        <is>
          <t xml:space="preserve">62U39</t>
        </is>
      </c>
      <c s="8" t="inlineStr" r="G25832">
        <is>
          <t xml:space="preserve">198</t>
        </is>
      </c>
      <c s="9" r="H25832">
        <v>40000.0000</v>
      </c>
      <c s="8" t="inlineStr" r="I25832">
        <is>
          <t xml:space="preserve">Y</t>
        </is>
      </c>
      <c s="8" t="inlineStr" r="J25832">
        <is>
          <t xml:space="preserve"> Will</t>
        </is>
      </c>
    </row>
    <row r="25833" ht="20.25" customHeight="0">
      <c s="5" t="inlineStr" r="A25833">
        <is>
          <t xml:space="preserve">Z0013798</t>
        </is>
      </c>
      <c s="5" t="inlineStr" r="B25833">
        <is>
          <t xml:space="preserve">CONSTRUCTION LAYOUT</t>
        </is>
      </c>
      <c s="5" t="inlineStr" r="C25833">
        <is>
          <t xml:space="preserve">L SUM  </t>
        </is>
      </c>
      <c s="6" r="D25833">
        <v>1.000</v>
      </c>
      <c s="7" r="E25833">
        <v>1</v>
      </c>
      <c s="8" t="inlineStr" r="F25833">
        <is>
          <t xml:space="preserve">62U39</t>
        </is>
      </c>
      <c s="8" t="inlineStr" r="G25833">
        <is>
          <t xml:space="preserve">198</t>
        </is>
      </c>
      <c s="9" r="H25833">
        <v>61500.0000</v>
      </c>
      <c s="8" t="inlineStr" r="I25833">
        <is>
          <t xml:space="preserve"/>
        </is>
      </c>
      <c s="8" t="inlineStr" r="J25833">
        <is>
          <t xml:space="preserve"> Will</t>
        </is>
      </c>
    </row>
    <row r="25834" ht="20.25" customHeight="0">
      <c s="5" t="inlineStr" r="A25834">
        <is>
          <t xml:space="preserve">Z0013798</t>
        </is>
      </c>
      <c s="5" t="inlineStr" r="B25834">
        <is>
          <t xml:space="preserve">CONSTRUCTION LAYOUT</t>
        </is>
      </c>
      <c s="5" t="inlineStr" r="C25834">
        <is>
          <t xml:space="preserve">L SUM  </t>
        </is>
      </c>
      <c s="6" r="D25834">
        <v>1.000</v>
      </c>
      <c s="7" r="E25834">
        <v>1</v>
      </c>
      <c s="8" t="inlineStr" r="F25834">
        <is>
          <t xml:space="preserve">62V57</t>
        </is>
      </c>
      <c s="8" t="inlineStr" r="G25834">
        <is>
          <t xml:space="preserve">201</t>
        </is>
      </c>
      <c s="9" r="H25834">
        <v>12000.0000</v>
      </c>
      <c s="8" t="inlineStr" r="I25834">
        <is>
          <t xml:space="preserve">Y</t>
        </is>
      </c>
      <c s="8" t="inlineStr" r="J25834">
        <is>
          <t xml:space="preserve"> McHenry</t>
        </is>
      </c>
    </row>
    <row r="25835" ht="20.25" customHeight="0">
      <c s="5" t="inlineStr" r="A25835">
        <is>
          <t xml:space="preserve">Z0013798</t>
        </is>
      </c>
      <c s="5" t="inlineStr" r="B25835">
        <is>
          <t xml:space="preserve">CONSTRUCTION LAYOUT</t>
        </is>
      </c>
      <c s="5" t="inlineStr" r="C25835">
        <is>
          <t xml:space="preserve">L SUM  </t>
        </is>
      </c>
      <c s="6" r="D25835">
        <v>1.000</v>
      </c>
      <c s="7" r="E25835">
        <v>1</v>
      </c>
      <c s="8" t="inlineStr" r="F25835">
        <is>
          <t xml:space="preserve">62V57</t>
        </is>
      </c>
      <c s="8" t="inlineStr" r="G25835">
        <is>
          <t xml:space="preserve">201</t>
        </is>
      </c>
      <c s="9" r="H25835">
        <v>4100.0000</v>
      </c>
      <c s="8" t="inlineStr" r="I25835">
        <is>
          <t xml:space="preserve"/>
        </is>
      </c>
      <c s="8" t="inlineStr" r="J25835">
        <is>
          <t xml:space="preserve"> McHenry</t>
        </is>
      </c>
    </row>
    <row r="25836" ht="20.25" customHeight="0">
      <c s="5" t="inlineStr" r="A25836">
        <is>
          <t xml:space="preserve">Z0013798</t>
        </is>
      </c>
      <c s="5" t="inlineStr" r="B25836">
        <is>
          <t xml:space="preserve">CONSTRUCTION LAYOUT</t>
        </is>
      </c>
      <c s="5" t="inlineStr" r="C25836">
        <is>
          <t xml:space="preserve">L SUM  </t>
        </is>
      </c>
      <c s="6" r="D25836">
        <v>1.000</v>
      </c>
      <c s="7" r="E25836">
        <v>1</v>
      </c>
      <c s="8" t="inlineStr" r="F25836">
        <is>
          <t xml:space="preserve">62V57</t>
        </is>
      </c>
      <c s="8" t="inlineStr" r="G25836">
        <is>
          <t xml:space="preserve">201</t>
        </is>
      </c>
      <c s="9" r="H25836">
        <v>4100.0000</v>
      </c>
      <c s="8" t="inlineStr" r="I25836">
        <is>
          <t xml:space="preserve"/>
        </is>
      </c>
      <c s="8" t="inlineStr" r="J25836">
        <is>
          <t xml:space="preserve"> McHenry</t>
        </is>
      </c>
    </row>
    <row r="25837" ht="20.25" customHeight="0">
      <c s="5" t="inlineStr" r="A25837">
        <is>
          <t xml:space="preserve">Z0013798</t>
        </is>
      </c>
      <c s="5" t="inlineStr" r="B25837">
        <is>
          <t xml:space="preserve">CONSTRUCTION LAYOUT</t>
        </is>
      </c>
      <c s="5" t="inlineStr" r="C25837">
        <is>
          <t xml:space="preserve">L SUM  </t>
        </is>
      </c>
      <c s="6" r="D25837">
        <v>1.000</v>
      </c>
      <c s="7" r="E25837">
        <v>1</v>
      </c>
      <c s="8" t="inlineStr" r="F25837">
        <is>
          <t xml:space="preserve">62V57</t>
        </is>
      </c>
      <c s="8" t="inlineStr" r="G25837">
        <is>
          <t xml:space="preserve">201</t>
        </is>
      </c>
      <c s="9" r="H25837">
        <v>5600.0000</v>
      </c>
      <c s="8" t="inlineStr" r="I25837">
        <is>
          <t xml:space="preserve"/>
        </is>
      </c>
      <c s="8" t="inlineStr" r="J25837">
        <is>
          <t xml:space="preserve"> McHenry</t>
        </is>
      </c>
    </row>
    <row r="25838" ht="20.25" customHeight="0">
      <c s="5" t="inlineStr" r="A25838">
        <is>
          <t xml:space="preserve">Z0013798</t>
        </is>
      </c>
      <c s="5" t="inlineStr" r="B25838">
        <is>
          <t xml:space="preserve">CONSTRUCTION LAYOUT</t>
        </is>
      </c>
      <c s="5" t="inlineStr" r="C25838">
        <is>
          <t xml:space="preserve">L SUM  </t>
        </is>
      </c>
      <c s="6" r="D25838">
        <v>1.000</v>
      </c>
      <c s="7" r="E25838">
        <v>1</v>
      </c>
      <c s="8" t="inlineStr" r="F25838">
        <is>
          <t xml:space="preserve">62W15</t>
        </is>
      </c>
      <c s="8" t="inlineStr" r="G25838">
        <is>
          <t xml:space="preserve">235</t>
        </is>
      </c>
      <c s="9" r="H25838">
        <v>5000.0000</v>
      </c>
      <c s="8" t="inlineStr" r="I25838">
        <is>
          <t xml:space="preserve">Y</t>
        </is>
      </c>
      <c s="8" t="inlineStr" r="J25838">
        <is>
          <t xml:space="preserve"> Will</t>
        </is>
      </c>
    </row>
    <row r="25839" ht="20.25" customHeight="0">
      <c s="5" t="inlineStr" r="A25839">
        <is>
          <t xml:space="preserve">Z0013798</t>
        </is>
      </c>
      <c s="5" t="inlineStr" r="B25839">
        <is>
          <t xml:space="preserve">CONSTRUCTION LAYOUT</t>
        </is>
      </c>
      <c s="5" t="inlineStr" r="C25839">
        <is>
          <t xml:space="preserve">L SUM  </t>
        </is>
      </c>
      <c s="6" r="D25839">
        <v>1.000</v>
      </c>
      <c s="7" r="E25839">
        <v>1</v>
      </c>
      <c s="8" t="inlineStr" r="F25839">
        <is>
          <t xml:space="preserve">62W15</t>
        </is>
      </c>
      <c s="8" t="inlineStr" r="G25839">
        <is>
          <t xml:space="preserve">235</t>
        </is>
      </c>
      <c s="9" r="H25839">
        <v>10500.0000</v>
      </c>
      <c s="8" t="inlineStr" r="I25839">
        <is>
          <t xml:space="preserve"/>
        </is>
      </c>
      <c s="8" t="inlineStr" r="J25839">
        <is>
          <t xml:space="preserve"> Will</t>
        </is>
      </c>
    </row>
    <row r="25840" ht="20.25" customHeight="0">
      <c s="5" t="inlineStr" r="A25840">
        <is>
          <t xml:space="preserve">Z0013798</t>
        </is>
      </c>
      <c s="5" t="inlineStr" r="B25840">
        <is>
          <t xml:space="preserve">CONSTRUCTION LAYOUT</t>
        </is>
      </c>
      <c s="5" t="inlineStr" r="C25840">
        <is>
          <t xml:space="preserve">L SUM  </t>
        </is>
      </c>
      <c s="6" r="D25840">
        <v>1.000</v>
      </c>
      <c s="7" r="E25840">
        <v>1</v>
      </c>
      <c s="8" t="inlineStr" r="F25840">
        <is>
          <t xml:space="preserve">62W15</t>
        </is>
      </c>
      <c s="8" t="inlineStr" r="G25840">
        <is>
          <t xml:space="preserve">235</t>
        </is>
      </c>
      <c s="9" r="H25840">
        <v>10600.0000</v>
      </c>
      <c s="8" t="inlineStr" r="I25840">
        <is>
          <t xml:space="preserve"/>
        </is>
      </c>
      <c s="8" t="inlineStr" r="J25840">
        <is>
          <t xml:space="preserve"> Will</t>
        </is>
      </c>
    </row>
    <row r="25841" ht="20.25" customHeight="0">
      <c s="5" t="inlineStr" r="A25841">
        <is>
          <t xml:space="preserve">Z0013798</t>
        </is>
      </c>
      <c s="5" t="inlineStr" r="B25841">
        <is>
          <t xml:space="preserve">CONSTRUCTION LAYOUT</t>
        </is>
      </c>
      <c s="5" t="inlineStr" r="C25841">
        <is>
          <t xml:space="preserve">L SUM  </t>
        </is>
      </c>
      <c s="6" r="D25841">
        <v>1.000</v>
      </c>
      <c s="7" r="E25841">
        <v>1</v>
      </c>
      <c s="8" t="inlineStr" r="F25841">
        <is>
          <t xml:space="preserve">62W15</t>
        </is>
      </c>
      <c s="8" t="inlineStr" r="G25841">
        <is>
          <t xml:space="preserve">235</t>
        </is>
      </c>
      <c s="9" r="H25841">
        <v>22050.0000</v>
      </c>
      <c s="8" t="inlineStr" r="I25841">
        <is>
          <t xml:space="preserve"/>
        </is>
      </c>
      <c s="8" t="inlineStr" r="J25841">
        <is>
          <t xml:space="preserve"> Will</t>
        </is>
      </c>
    </row>
    <row r="25842" ht="20.25" customHeight="0">
      <c s="5" t="inlineStr" r="A25842">
        <is>
          <t xml:space="preserve">Z0013798</t>
        </is>
      </c>
      <c s="5" t="inlineStr" r="B25842">
        <is>
          <t xml:space="preserve">CONSTRUCTION LAYOUT</t>
        </is>
      </c>
      <c s="5" t="inlineStr" r="C25842">
        <is>
          <t xml:space="preserve">L SUM  </t>
        </is>
      </c>
      <c s="6" r="D25842">
        <v>1.000</v>
      </c>
      <c s="7" r="E25842">
        <v>1</v>
      </c>
      <c s="8" t="inlineStr" r="F25842">
        <is>
          <t xml:space="preserve">62X02</t>
        </is>
      </c>
      <c s="8" t="inlineStr" r="G25842">
        <is>
          <t xml:space="preserve">016</t>
        </is>
      </c>
      <c s="9" r="H25842">
        <v>20000.0000</v>
      </c>
      <c s="8" t="inlineStr" r="I25842">
        <is>
          <t xml:space="preserve">Y</t>
        </is>
      </c>
      <c s="8" t="inlineStr" r="J25842">
        <is>
          <t xml:space="preserve"> Cook</t>
        </is>
      </c>
    </row>
    <row r="25843" ht="20.25" customHeight="0">
      <c s="5" t="inlineStr" r="A25843">
        <is>
          <t xml:space="preserve">Z0013798</t>
        </is>
      </c>
      <c s="5" t="inlineStr" r="B25843">
        <is>
          <t xml:space="preserve">CONSTRUCTION LAYOUT</t>
        </is>
      </c>
      <c s="5" t="inlineStr" r="C25843">
        <is>
          <t xml:space="preserve">L SUM  </t>
        </is>
      </c>
      <c s="6" r="D25843">
        <v>1.000</v>
      </c>
      <c s="7" r="E25843">
        <v>1</v>
      </c>
      <c s="8" t="inlineStr" r="F25843">
        <is>
          <t xml:space="preserve">62X02</t>
        </is>
      </c>
      <c s="8" t="inlineStr" r="G25843">
        <is>
          <t xml:space="preserve">016</t>
        </is>
      </c>
      <c s="9" r="H25843">
        <v>37000.0000</v>
      </c>
      <c s="8" t="inlineStr" r="I25843">
        <is>
          <t xml:space="preserve"/>
        </is>
      </c>
      <c s="8" t="inlineStr" r="J25843">
        <is>
          <t xml:space="preserve"> Cook</t>
        </is>
      </c>
    </row>
    <row r="25844" ht="20.25" customHeight="0">
      <c s="5" t="inlineStr" r="A25844">
        <is>
          <t xml:space="preserve">Z0013798</t>
        </is>
      </c>
      <c s="5" t="inlineStr" r="B25844">
        <is>
          <t xml:space="preserve">CONSTRUCTION LAYOUT</t>
        </is>
      </c>
      <c s="5" t="inlineStr" r="C25844">
        <is>
          <t xml:space="preserve">L SUM  </t>
        </is>
      </c>
      <c s="6" r="D25844">
        <v>1.000</v>
      </c>
      <c s="7" r="E25844">
        <v>1</v>
      </c>
      <c s="8" t="inlineStr" r="F25844">
        <is>
          <t xml:space="preserve">62X64</t>
        </is>
      </c>
      <c s="8" t="inlineStr" r="G25844">
        <is>
          <t xml:space="preserve">021</t>
        </is>
      </c>
      <c s="9" r="H25844">
        <v>3200.0000</v>
      </c>
      <c s="8" t="inlineStr" r="I25844">
        <is>
          <t xml:space="preserve">Y</t>
        </is>
      </c>
      <c s="8" t="inlineStr" r="J25844">
        <is>
          <t xml:space="preserve"> Cook</t>
        </is>
      </c>
    </row>
    <row r="25845" ht="20.25" customHeight="0">
      <c s="5" t="inlineStr" r="A25845">
        <is>
          <t xml:space="preserve">Z0013798</t>
        </is>
      </c>
      <c s="5" t="inlineStr" r="B25845">
        <is>
          <t xml:space="preserve">CONSTRUCTION LAYOUT</t>
        </is>
      </c>
      <c s="5" t="inlineStr" r="C25845">
        <is>
          <t xml:space="preserve">L SUM  </t>
        </is>
      </c>
      <c s="6" r="D25845">
        <v>1.000</v>
      </c>
      <c s="7" r="E25845">
        <v>1</v>
      </c>
      <c s="8" t="inlineStr" r="F25845">
        <is>
          <t xml:space="preserve">62X64</t>
        </is>
      </c>
      <c s="8" t="inlineStr" r="G25845">
        <is>
          <t xml:space="preserve">021</t>
        </is>
      </c>
      <c s="9" r="H25845">
        <v>5000.0000</v>
      </c>
      <c s="8" t="inlineStr" r="I25845">
        <is>
          <t xml:space="preserve"/>
        </is>
      </c>
      <c s="8" t="inlineStr" r="J25845">
        <is>
          <t xml:space="preserve"> Cook</t>
        </is>
      </c>
    </row>
    <row r="25846" ht="20.25" customHeight="0">
      <c s="5" t="inlineStr" r="A25846">
        <is>
          <t xml:space="preserve">Z0013798</t>
        </is>
      </c>
      <c s="5" t="inlineStr" r="B25846">
        <is>
          <t xml:space="preserve">CONSTRUCTION LAYOUT</t>
        </is>
      </c>
      <c s="5" t="inlineStr" r="C25846">
        <is>
          <t xml:space="preserve">L SUM  </t>
        </is>
      </c>
      <c s="6" r="D25846">
        <v>1.000</v>
      </c>
      <c s="7" r="E25846">
        <v>2</v>
      </c>
      <c s="8" t="inlineStr" r="F25846">
        <is>
          <t xml:space="preserve">64B40</t>
        </is>
      </c>
      <c s="8" t="inlineStr" r="G25846">
        <is>
          <t xml:space="preserve">237</t>
        </is>
      </c>
      <c s="9" r="H25846">
        <v>80000.0000</v>
      </c>
      <c s="8" t="inlineStr" r="I25846">
        <is>
          <t xml:space="preserve">Y</t>
        </is>
      </c>
      <c s="8" t="inlineStr" r="J25846">
        <is>
          <t xml:space="preserve"> Jo Daviess</t>
        </is>
      </c>
    </row>
    <row r="25847" ht="20.25" customHeight="0">
      <c s="5" t="inlineStr" r="A25847">
        <is>
          <t xml:space="preserve">Z0013798</t>
        </is>
      </c>
      <c s="5" t="inlineStr" r="B25847">
        <is>
          <t xml:space="preserve">CONSTRUCTION LAYOUT</t>
        </is>
      </c>
      <c s="5" t="inlineStr" r="C25847">
        <is>
          <t xml:space="preserve">L SUM  </t>
        </is>
      </c>
      <c s="6" r="D25847">
        <v>1.000</v>
      </c>
      <c s="7" r="E25847">
        <v>2</v>
      </c>
      <c s="8" t="inlineStr" r="F25847">
        <is>
          <t xml:space="preserve">64B40</t>
        </is>
      </c>
      <c s="8" t="inlineStr" r="G25847">
        <is>
          <t xml:space="preserve">237</t>
        </is>
      </c>
      <c s="9" r="H25847">
        <v>110000.0000</v>
      </c>
      <c s="8" t="inlineStr" r="I25847">
        <is>
          <t xml:space="preserve"/>
        </is>
      </c>
      <c s="8" t="inlineStr" r="J25847">
        <is>
          <t xml:space="preserve"> Jo Daviess</t>
        </is>
      </c>
    </row>
    <row r="25848" ht="20.25" customHeight="0">
      <c s="5" t="inlineStr" r="A25848">
        <is>
          <t xml:space="preserve">Z0013798</t>
        </is>
      </c>
      <c s="5" t="inlineStr" r="B25848">
        <is>
          <t xml:space="preserve">CONSTRUCTION LAYOUT</t>
        </is>
      </c>
      <c s="5" t="inlineStr" r="C25848">
        <is>
          <t xml:space="preserve">L SUM  </t>
        </is>
      </c>
      <c s="6" r="D25848">
        <v>1.000</v>
      </c>
      <c s="7" r="E25848">
        <v>2</v>
      </c>
      <c s="8" t="inlineStr" r="F25848">
        <is>
          <t xml:space="preserve">64J66</t>
        </is>
      </c>
      <c s="8" t="inlineStr" r="G25848">
        <is>
          <t xml:space="preserve">213</t>
        </is>
      </c>
      <c s="9" r="H25848">
        <v>24464.0000</v>
      </c>
      <c s="8" t="inlineStr" r="I25848">
        <is>
          <t xml:space="preserve">Y</t>
        </is>
      </c>
      <c s="8" t="inlineStr" r="J25848">
        <is>
          <t xml:space="preserve"> Winnebago</t>
        </is>
      </c>
    </row>
    <row r="25849" ht="20.25" customHeight="0">
      <c s="5" t="inlineStr" r="A25849">
        <is>
          <t xml:space="preserve">Z0013798</t>
        </is>
      </c>
      <c s="5" t="inlineStr" r="B25849">
        <is>
          <t xml:space="preserve">CONSTRUCTION LAYOUT</t>
        </is>
      </c>
      <c s="5" t="inlineStr" r="C25849">
        <is>
          <t xml:space="preserve">L SUM  </t>
        </is>
      </c>
      <c s="6" r="D25849">
        <v>1.000</v>
      </c>
      <c s="7" r="E25849">
        <v>2</v>
      </c>
      <c s="8" t="inlineStr" r="F25849">
        <is>
          <t xml:space="preserve">64M38</t>
        </is>
      </c>
      <c s="8" t="inlineStr" r="G25849">
        <is>
          <t xml:space="preserve">031</t>
        </is>
      </c>
      <c s="9" r="H25849">
        <v>7450.0000</v>
      </c>
      <c s="8" t="inlineStr" r="I25849">
        <is>
          <t xml:space="preserve">Y</t>
        </is>
      </c>
      <c s="8" t="inlineStr" r="J25849">
        <is>
          <t xml:space="preserve"> Winnebago</t>
        </is>
      </c>
    </row>
    <row r="25850" ht="20.25" customHeight="0">
      <c s="5" t="inlineStr" r="A25850">
        <is>
          <t xml:space="preserve">Z0013798</t>
        </is>
      </c>
      <c s="5" t="inlineStr" r="B25850">
        <is>
          <t xml:space="preserve">CONSTRUCTION LAYOUT</t>
        </is>
      </c>
      <c s="5" t="inlineStr" r="C25850">
        <is>
          <t xml:space="preserve">L SUM  </t>
        </is>
      </c>
      <c s="6" r="D25850">
        <v>1.000</v>
      </c>
      <c s="7" r="E25850">
        <v>2</v>
      </c>
      <c s="8" t="inlineStr" r="F25850">
        <is>
          <t xml:space="preserve">64M76</t>
        </is>
      </c>
      <c s="8" t="inlineStr" r="G25850">
        <is>
          <t xml:space="preserve">032</t>
        </is>
      </c>
      <c s="9" r="H25850">
        <v>3500.0000</v>
      </c>
      <c s="8" t="inlineStr" r="I25850">
        <is>
          <t xml:space="preserve">Y</t>
        </is>
      </c>
      <c s="8" t="inlineStr" r="J25850">
        <is>
          <t xml:space="preserve"> Lee</t>
        </is>
      </c>
    </row>
    <row r="25851" ht="20.25" customHeight="0">
      <c s="5" t="inlineStr" r="A25851">
        <is>
          <t xml:space="preserve">Z0013798</t>
        </is>
      </c>
      <c s="5" t="inlineStr" r="B25851">
        <is>
          <t xml:space="preserve">CONSTRUCTION LAYOUT</t>
        </is>
      </c>
      <c s="5" t="inlineStr" r="C25851">
        <is>
          <t xml:space="preserve">L SUM  </t>
        </is>
      </c>
      <c s="6" r="D25851">
        <v>1.000</v>
      </c>
      <c s="7" r="E25851">
        <v>2</v>
      </c>
      <c s="8" t="inlineStr" r="F25851">
        <is>
          <t xml:space="preserve">64M76</t>
        </is>
      </c>
      <c s="8" t="inlineStr" r="G25851">
        <is>
          <t xml:space="preserve">032</t>
        </is>
      </c>
      <c s="9" r="H25851">
        <v>2500.0000</v>
      </c>
      <c s="8" t="inlineStr" r="I25851">
        <is>
          <t xml:space="preserve"/>
        </is>
      </c>
      <c s="8" t="inlineStr" r="J25851">
        <is>
          <t xml:space="preserve"> Lee</t>
        </is>
      </c>
    </row>
    <row r="25852" ht="20.25" customHeight="0">
      <c s="5" t="inlineStr" r="A25852">
        <is>
          <t xml:space="preserve">Z0013798</t>
        </is>
      </c>
      <c s="5" t="inlineStr" r="B25852">
        <is>
          <t xml:space="preserve">CONSTRUCTION LAYOUT</t>
        </is>
      </c>
      <c s="5" t="inlineStr" r="C25852">
        <is>
          <t xml:space="preserve">L SUM  </t>
        </is>
      </c>
      <c s="6" r="D25852">
        <v>1.000</v>
      </c>
      <c s="7" r="E25852">
        <v>2</v>
      </c>
      <c s="8" t="inlineStr" r="F25852">
        <is>
          <t xml:space="preserve">64M76</t>
        </is>
      </c>
      <c s="8" t="inlineStr" r="G25852">
        <is>
          <t xml:space="preserve">032</t>
        </is>
      </c>
      <c s="9" r="H25852">
        <v>2500.0000</v>
      </c>
      <c s="8" t="inlineStr" r="I25852">
        <is>
          <t xml:space="preserve"/>
        </is>
      </c>
      <c s="8" t="inlineStr" r="J25852">
        <is>
          <t xml:space="preserve"> Lee</t>
        </is>
      </c>
    </row>
    <row r="25853" ht="20.25" customHeight="0">
      <c s="5" t="inlineStr" r="A25853">
        <is>
          <t xml:space="preserve">Z0013798</t>
        </is>
      </c>
      <c s="5" t="inlineStr" r="B25853">
        <is>
          <t xml:space="preserve">CONSTRUCTION LAYOUT</t>
        </is>
      </c>
      <c s="5" t="inlineStr" r="C25853">
        <is>
          <t xml:space="preserve">L SUM  </t>
        </is>
      </c>
      <c s="6" r="D25853">
        <v>1.000</v>
      </c>
      <c s="7" r="E25853">
        <v>2</v>
      </c>
      <c s="8" t="inlineStr" r="F25853">
        <is>
          <t xml:space="preserve">64M76</t>
        </is>
      </c>
      <c s="8" t="inlineStr" r="G25853">
        <is>
          <t xml:space="preserve">032</t>
        </is>
      </c>
      <c s="9" r="H25853">
        <v>5000.0000</v>
      </c>
      <c s="8" t="inlineStr" r="I25853">
        <is>
          <t xml:space="preserve"/>
        </is>
      </c>
      <c s="8" t="inlineStr" r="J25853">
        <is>
          <t xml:space="preserve"> Lee</t>
        </is>
      </c>
    </row>
    <row r="25854" ht="20.25" customHeight="0">
      <c s="5" t="inlineStr" r="A25854">
        <is>
          <t xml:space="preserve">Z0013798</t>
        </is>
      </c>
      <c s="5" t="inlineStr" r="B25854">
        <is>
          <t xml:space="preserve">CONSTRUCTION LAYOUT</t>
        </is>
      </c>
      <c s="5" t="inlineStr" r="C25854">
        <is>
          <t xml:space="preserve">L SUM  </t>
        </is>
      </c>
      <c s="6" r="D25854">
        <v>1.000</v>
      </c>
      <c s="7" r="E25854">
        <v>2</v>
      </c>
      <c s="8" t="inlineStr" r="F25854">
        <is>
          <t xml:space="preserve">64M76</t>
        </is>
      </c>
      <c s="8" t="inlineStr" r="G25854">
        <is>
          <t xml:space="preserve">032</t>
        </is>
      </c>
      <c s="9" r="H25854">
        <v>8500.0000</v>
      </c>
      <c s="8" t="inlineStr" r="I25854">
        <is>
          <t xml:space="preserve"/>
        </is>
      </c>
      <c s="8" t="inlineStr" r="J25854">
        <is>
          <t xml:space="preserve"> Lee</t>
        </is>
      </c>
    </row>
    <row r="25855" ht="20.25" customHeight="0">
      <c s="5" t="inlineStr" r="A25855">
        <is>
          <t xml:space="preserve">Z0013798</t>
        </is>
      </c>
      <c s="5" t="inlineStr" r="B25855">
        <is>
          <t xml:space="preserve">CONSTRUCTION LAYOUT</t>
        </is>
      </c>
      <c s="5" t="inlineStr" r="C25855">
        <is>
          <t xml:space="preserve">L SUM  </t>
        </is>
      </c>
      <c s="6" r="D25855">
        <v>1.000</v>
      </c>
      <c s="7" r="E25855">
        <v>2</v>
      </c>
      <c s="8" t="inlineStr" r="F25855">
        <is>
          <t xml:space="preserve">64M76</t>
        </is>
      </c>
      <c s="8" t="inlineStr" r="G25855">
        <is>
          <t xml:space="preserve">032</t>
        </is>
      </c>
      <c s="9" r="H25855">
        <v>10250.0000</v>
      </c>
      <c s="8" t="inlineStr" r="I25855">
        <is>
          <t xml:space="preserve"/>
        </is>
      </c>
      <c s="8" t="inlineStr" r="J25855">
        <is>
          <t xml:space="preserve"> Lee</t>
        </is>
      </c>
    </row>
    <row r="25856" ht="20.25" customHeight="0">
      <c s="5" t="inlineStr" r="A25856">
        <is>
          <t xml:space="preserve">Z0013798</t>
        </is>
      </c>
      <c s="5" t="inlineStr" r="B25856">
        <is>
          <t xml:space="preserve">CONSTRUCTION LAYOUT</t>
        </is>
      </c>
      <c s="5" t="inlineStr" r="C25856">
        <is>
          <t xml:space="preserve">L SUM  </t>
        </is>
      </c>
      <c s="6" r="D25856">
        <v>1.000</v>
      </c>
      <c s="7" r="E25856">
        <v>2</v>
      </c>
      <c s="8" t="inlineStr" r="F25856">
        <is>
          <t xml:space="preserve">64P13</t>
        </is>
      </c>
      <c s="8" t="inlineStr" r="G25856">
        <is>
          <t xml:space="preserve">214</t>
        </is>
      </c>
      <c s="9" r="H25856">
        <v>48000.0000</v>
      </c>
      <c s="8" t="inlineStr" r="I25856">
        <is>
          <t xml:space="preserve">Y</t>
        </is>
      </c>
      <c s="8" t="inlineStr" r="J25856">
        <is>
          <t xml:space="preserve"> Ogle</t>
        </is>
      </c>
    </row>
    <row r="25857" ht="20.25" customHeight="0">
      <c s="5" t="inlineStr" r="A25857">
        <is>
          <t xml:space="preserve">Z0013798</t>
        </is>
      </c>
      <c s="5" t="inlineStr" r="B25857">
        <is>
          <t xml:space="preserve">CONSTRUCTION LAYOUT</t>
        </is>
      </c>
      <c s="5" t="inlineStr" r="C25857">
        <is>
          <t xml:space="preserve">L SUM  </t>
        </is>
      </c>
      <c s="6" r="D25857">
        <v>1.000</v>
      </c>
      <c s="7" r="E25857">
        <v>2</v>
      </c>
      <c s="8" t="inlineStr" r="F25857">
        <is>
          <t xml:space="preserve">64P13</t>
        </is>
      </c>
      <c s="8" t="inlineStr" r="G25857">
        <is>
          <t xml:space="preserve">214</t>
        </is>
      </c>
      <c s="9" r="H25857">
        <v>39500.0000</v>
      </c>
      <c s="8" t="inlineStr" r="I25857">
        <is>
          <t xml:space="preserve"/>
        </is>
      </c>
      <c s="8" t="inlineStr" r="J25857">
        <is>
          <t xml:space="preserve"> Ogle</t>
        </is>
      </c>
    </row>
    <row r="25858" ht="20.25" customHeight="0">
      <c s="5" t="inlineStr" r="A25858">
        <is>
          <t xml:space="preserve">Z0013798</t>
        </is>
      </c>
      <c s="5" t="inlineStr" r="B25858">
        <is>
          <t xml:space="preserve">CONSTRUCTION LAYOUT</t>
        </is>
      </c>
      <c s="5" t="inlineStr" r="C25858">
        <is>
          <t xml:space="preserve">L SUM  </t>
        </is>
      </c>
      <c s="6" r="D25858">
        <v>1.000</v>
      </c>
      <c s="7" r="E25858">
        <v>2</v>
      </c>
      <c s="8" t="inlineStr" r="F25858">
        <is>
          <t xml:space="preserve">64R16</t>
        </is>
      </c>
      <c s="8" t="inlineStr" r="G25858">
        <is>
          <t xml:space="preserve">034</t>
        </is>
      </c>
      <c s="9" r="H25858">
        <v>8500.0000</v>
      </c>
      <c s="8" t="inlineStr" r="I25858">
        <is>
          <t xml:space="preserve">Y</t>
        </is>
      </c>
      <c s="8" t="inlineStr" r="J25858">
        <is>
          <t xml:space="preserve"> Rock Island</t>
        </is>
      </c>
    </row>
    <row r="25859" ht="20.25" customHeight="0">
      <c s="5" t="inlineStr" r="A25859">
        <is>
          <t xml:space="preserve">Z0013798</t>
        </is>
      </c>
      <c s="5" t="inlineStr" r="B25859">
        <is>
          <t xml:space="preserve">CONSTRUCTION LAYOUT</t>
        </is>
      </c>
      <c s="5" t="inlineStr" r="C25859">
        <is>
          <t xml:space="preserve">L SUM  </t>
        </is>
      </c>
      <c s="6" r="D25859">
        <v>1.000</v>
      </c>
      <c s="7" r="E25859">
        <v>2</v>
      </c>
      <c s="8" t="inlineStr" r="F25859">
        <is>
          <t xml:space="preserve">64R16</t>
        </is>
      </c>
      <c s="8" t="inlineStr" r="G25859">
        <is>
          <t xml:space="preserve">034</t>
        </is>
      </c>
      <c s="9" r="H25859">
        <v>8500.0000</v>
      </c>
      <c s="8" t="inlineStr" r="I25859">
        <is>
          <t xml:space="preserve"/>
        </is>
      </c>
      <c s="8" t="inlineStr" r="J25859">
        <is>
          <t xml:space="preserve"> Rock Island</t>
        </is>
      </c>
    </row>
    <row r="25860" ht="20.25" customHeight="0">
      <c s="5" t="inlineStr" r="A25860">
        <is>
          <t xml:space="preserve">Z0013798</t>
        </is>
      </c>
      <c s="5" t="inlineStr" r="B25860">
        <is>
          <t xml:space="preserve">CONSTRUCTION LAYOUT</t>
        </is>
      </c>
      <c s="5" t="inlineStr" r="C25860">
        <is>
          <t xml:space="preserve">L SUM  </t>
        </is>
      </c>
      <c s="6" r="D25860">
        <v>1.000</v>
      </c>
      <c s="7" r="E25860">
        <v>2</v>
      </c>
      <c s="8" t="inlineStr" r="F25860">
        <is>
          <t xml:space="preserve">64R16</t>
        </is>
      </c>
      <c s="8" t="inlineStr" r="G25860">
        <is>
          <t xml:space="preserve">034</t>
        </is>
      </c>
      <c s="9" r="H25860">
        <v>10000.0000</v>
      </c>
      <c s="8" t="inlineStr" r="I25860">
        <is>
          <t xml:space="preserve"/>
        </is>
      </c>
      <c s="8" t="inlineStr" r="J25860">
        <is>
          <t xml:space="preserve"> Rock Island</t>
        </is>
      </c>
    </row>
    <row r="25861" ht="20.25" customHeight="0">
      <c s="5" t="inlineStr" r="A25861">
        <is>
          <t xml:space="preserve">Z0013798</t>
        </is>
      </c>
      <c s="5" t="inlineStr" r="B25861">
        <is>
          <t xml:space="preserve">CONSTRUCTION LAYOUT</t>
        </is>
      </c>
      <c s="5" t="inlineStr" r="C25861">
        <is>
          <t xml:space="preserve">L SUM  </t>
        </is>
      </c>
      <c s="6" r="D25861">
        <v>1.000</v>
      </c>
      <c s="7" r="E25861">
        <v>2</v>
      </c>
      <c s="8" t="inlineStr" r="F25861">
        <is>
          <t xml:space="preserve">64S51</t>
        </is>
      </c>
      <c s="8" t="inlineStr" r="G25861">
        <is>
          <t xml:space="preserve">036</t>
        </is>
      </c>
      <c s="9" r="H25861">
        <v>4125.0000</v>
      </c>
      <c s="8" t="inlineStr" r="I25861">
        <is>
          <t xml:space="preserve">Y</t>
        </is>
      </c>
      <c s="8" t="inlineStr" r="J25861">
        <is>
          <t xml:space="preserve"> Winnebago</t>
        </is>
      </c>
    </row>
    <row r="25862" ht="20.25" customHeight="0">
      <c s="5" t="inlineStr" r="A25862">
        <is>
          <t xml:space="preserve">Z0013798</t>
        </is>
      </c>
      <c s="5" t="inlineStr" r="B25862">
        <is>
          <t xml:space="preserve">CONSTRUCTION LAYOUT</t>
        </is>
      </c>
      <c s="5" t="inlineStr" r="C25862">
        <is>
          <t xml:space="preserve">L SUM  </t>
        </is>
      </c>
      <c s="6" r="D25862">
        <v>1.000</v>
      </c>
      <c s="7" r="E25862">
        <v>2</v>
      </c>
      <c s="8" t="inlineStr" r="F25862">
        <is>
          <t xml:space="preserve">64T74</t>
        </is>
      </c>
      <c s="8" t="inlineStr" r="G25862">
        <is>
          <t xml:space="preserve">041</t>
        </is>
      </c>
      <c s="9" r="H25862">
        <v>14000.0000</v>
      </c>
      <c s="8" t="inlineStr" r="I25862">
        <is>
          <t xml:space="preserve">Y</t>
        </is>
      </c>
      <c s="8" t="inlineStr" r="J25862">
        <is>
          <t xml:space="preserve"> Winnebago</t>
        </is>
      </c>
    </row>
    <row r="25863" ht="20.25" customHeight="0">
      <c s="5" t="inlineStr" r="A25863">
        <is>
          <t xml:space="preserve">Z0013798</t>
        </is>
      </c>
      <c s="5" t="inlineStr" r="B25863">
        <is>
          <t xml:space="preserve">CONSTRUCTION LAYOUT</t>
        </is>
      </c>
      <c s="5" t="inlineStr" r="C25863">
        <is>
          <t xml:space="preserve">L SUM  </t>
        </is>
      </c>
      <c s="6" r="D25863">
        <v>1.000</v>
      </c>
      <c s="7" r="E25863">
        <v>2</v>
      </c>
      <c s="8" t="inlineStr" r="F25863">
        <is>
          <t xml:space="preserve">64T74</t>
        </is>
      </c>
      <c s="8" t="inlineStr" r="G25863">
        <is>
          <t xml:space="preserve">041</t>
        </is>
      </c>
      <c s="9" r="H25863">
        <v>10000.0000</v>
      </c>
      <c s="8" t="inlineStr" r="I25863">
        <is>
          <t xml:space="preserve"/>
        </is>
      </c>
      <c s="8" t="inlineStr" r="J25863">
        <is>
          <t xml:space="preserve"> Winnebago</t>
        </is>
      </c>
    </row>
    <row r="25864" ht="20.25" customHeight="0">
      <c s="5" t="inlineStr" r="A25864">
        <is>
          <t xml:space="preserve">Z0013798</t>
        </is>
      </c>
      <c s="5" t="inlineStr" r="B25864">
        <is>
          <t xml:space="preserve">CONSTRUCTION LAYOUT</t>
        </is>
      </c>
      <c s="5" t="inlineStr" r="C25864">
        <is>
          <t xml:space="preserve">L SUM  </t>
        </is>
      </c>
      <c s="6" r="D25864">
        <v>1.000</v>
      </c>
      <c s="7" r="E25864">
        <v>2</v>
      </c>
      <c s="8" t="inlineStr" r="F25864">
        <is>
          <t xml:space="preserve">64U19</t>
        </is>
      </c>
      <c s="8" t="inlineStr" r="G25864">
        <is>
          <t xml:space="preserve">217</t>
        </is>
      </c>
      <c s="9" r="H25864">
        <v>4900.0000</v>
      </c>
      <c s="8" t="inlineStr" r="I25864">
        <is>
          <t xml:space="preserve">Y</t>
        </is>
      </c>
      <c s="8" t="inlineStr" r="J25864">
        <is>
          <t xml:space="preserve"> Ogle</t>
        </is>
      </c>
    </row>
    <row r="25865" ht="20.25" customHeight="0">
      <c s="5" t="inlineStr" r="A25865">
        <is>
          <t xml:space="preserve">Z0013798</t>
        </is>
      </c>
      <c s="5" t="inlineStr" r="B25865">
        <is>
          <t xml:space="preserve">CONSTRUCTION LAYOUT</t>
        </is>
      </c>
      <c s="5" t="inlineStr" r="C25865">
        <is>
          <t xml:space="preserve">L SUM  </t>
        </is>
      </c>
      <c s="6" r="D25865">
        <v>1.000</v>
      </c>
      <c s="7" r="E25865">
        <v>2</v>
      </c>
      <c s="8" t="inlineStr" r="F25865">
        <is>
          <t xml:space="preserve">64U19</t>
        </is>
      </c>
      <c s="8" t="inlineStr" r="G25865">
        <is>
          <t xml:space="preserve">217</t>
        </is>
      </c>
      <c s="9" r="H25865">
        <v>6000.0000</v>
      </c>
      <c s="8" t="inlineStr" r="I25865">
        <is>
          <t xml:space="preserve"/>
        </is>
      </c>
      <c s="8" t="inlineStr" r="J25865">
        <is>
          <t xml:space="preserve"> Ogle</t>
        </is>
      </c>
    </row>
    <row r="25866" ht="20.25" customHeight="0">
      <c s="5" t="inlineStr" r="A25866">
        <is>
          <t xml:space="preserve">Z0013798</t>
        </is>
      </c>
      <c s="5" t="inlineStr" r="B25866">
        <is>
          <t xml:space="preserve">CONSTRUCTION LAYOUT</t>
        </is>
      </c>
      <c s="5" t="inlineStr" r="C25866">
        <is>
          <t xml:space="preserve">L SUM  </t>
        </is>
      </c>
      <c s="6" r="D25866">
        <v>1.000</v>
      </c>
      <c s="7" r="E25866">
        <v>2</v>
      </c>
      <c s="8" t="inlineStr" r="F25866">
        <is>
          <t xml:space="preserve">64U22</t>
        </is>
      </c>
      <c s="8" t="inlineStr" r="G25866">
        <is>
          <t xml:space="preserve">046</t>
        </is>
      </c>
      <c s="9" r="H25866">
        <v>5800.0000</v>
      </c>
      <c s="8" t="inlineStr" r="I25866">
        <is>
          <t xml:space="preserve">Y</t>
        </is>
      </c>
      <c s="8" t="inlineStr" r="J25866">
        <is>
          <t xml:space="preserve"> Ogle</t>
        </is>
      </c>
    </row>
    <row r="25867" ht="20.25" customHeight="0">
      <c s="5" t="inlineStr" r="A25867">
        <is>
          <t xml:space="preserve">Z0013798</t>
        </is>
      </c>
      <c s="5" t="inlineStr" r="B25867">
        <is>
          <t xml:space="preserve">CONSTRUCTION LAYOUT</t>
        </is>
      </c>
      <c s="5" t="inlineStr" r="C25867">
        <is>
          <t xml:space="preserve">L SUM  </t>
        </is>
      </c>
      <c s="6" r="D25867">
        <v>1.000</v>
      </c>
      <c s="7" r="E25867">
        <v>2</v>
      </c>
      <c s="8" t="inlineStr" r="F25867">
        <is>
          <t xml:space="preserve">64U22</t>
        </is>
      </c>
      <c s="8" t="inlineStr" r="G25867">
        <is>
          <t xml:space="preserve">046</t>
        </is>
      </c>
      <c s="9" r="H25867">
        <v>6800.0000</v>
      </c>
      <c s="8" t="inlineStr" r="I25867">
        <is>
          <t xml:space="preserve"/>
        </is>
      </c>
      <c s="8" t="inlineStr" r="J25867">
        <is>
          <t xml:space="preserve"> Ogle</t>
        </is>
      </c>
    </row>
    <row r="25868" ht="20.25" customHeight="0">
      <c s="5" t="inlineStr" r="A25868">
        <is>
          <t xml:space="preserve">Z0013798</t>
        </is>
      </c>
      <c s="5" t="inlineStr" r="B25868">
        <is>
          <t xml:space="preserve">CONSTRUCTION LAYOUT</t>
        </is>
      </c>
      <c s="5" t="inlineStr" r="C25868">
        <is>
          <t xml:space="preserve">L SUM  </t>
        </is>
      </c>
      <c s="6" r="D25868">
        <v>1.000</v>
      </c>
      <c s="7" r="E25868">
        <v>3</v>
      </c>
      <c s="8" t="inlineStr" r="F25868">
        <is>
          <t xml:space="preserve">66B58</t>
        </is>
      </c>
      <c s="8" t="inlineStr" r="G25868">
        <is>
          <t xml:space="preserve">052</t>
        </is>
      </c>
      <c s="9" r="H25868">
        <v>20000.0000</v>
      </c>
      <c s="8" t="inlineStr" r="I25868">
        <is>
          <t xml:space="preserve">Y</t>
        </is>
      </c>
      <c s="8" t="inlineStr" r="J25868">
        <is>
          <t xml:space="preserve"> Ford</t>
        </is>
      </c>
    </row>
    <row r="25869" ht="20.25" customHeight="0">
      <c s="5" t="inlineStr" r="A25869">
        <is>
          <t xml:space="preserve">Z0013798</t>
        </is>
      </c>
      <c s="5" t="inlineStr" r="B25869">
        <is>
          <t xml:space="preserve">CONSTRUCTION LAYOUT</t>
        </is>
      </c>
      <c s="5" t="inlineStr" r="C25869">
        <is>
          <t xml:space="preserve">L SUM  </t>
        </is>
      </c>
      <c s="6" r="D25869">
        <v>1.000</v>
      </c>
      <c s="7" r="E25869">
        <v>3</v>
      </c>
      <c s="8" t="inlineStr" r="F25869">
        <is>
          <t xml:space="preserve">66B58</t>
        </is>
      </c>
      <c s="8" t="inlineStr" r="G25869">
        <is>
          <t xml:space="preserve">052</t>
        </is>
      </c>
      <c s="9" r="H25869">
        <v>15500.0000</v>
      </c>
      <c s="8" t="inlineStr" r="I25869">
        <is>
          <t xml:space="preserve"/>
        </is>
      </c>
      <c s="8" t="inlineStr" r="J25869">
        <is>
          <t xml:space="preserve"> Ford</t>
        </is>
      </c>
    </row>
    <row r="25870" ht="20.25" customHeight="0">
      <c s="5" t="inlineStr" r="A25870">
        <is>
          <t xml:space="preserve">Z0013798</t>
        </is>
      </c>
      <c s="5" t="inlineStr" r="B25870">
        <is>
          <t xml:space="preserve">CONSTRUCTION LAYOUT</t>
        </is>
      </c>
      <c s="5" t="inlineStr" r="C25870">
        <is>
          <t xml:space="preserve">L SUM  </t>
        </is>
      </c>
      <c s="6" r="D25870">
        <v>1.000</v>
      </c>
      <c s="7" r="E25870">
        <v>3</v>
      </c>
      <c s="8" t="inlineStr" r="F25870">
        <is>
          <t xml:space="preserve">66F94</t>
        </is>
      </c>
      <c s="8" t="inlineStr" r="G25870">
        <is>
          <t xml:space="preserve">053</t>
        </is>
      </c>
      <c s="9" r="H25870">
        <v>90000.0000</v>
      </c>
      <c s="8" t="inlineStr" r="I25870">
        <is>
          <t xml:space="preserve">Y</t>
        </is>
      </c>
      <c s="8" t="inlineStr" r="J25870">
        <is>
          <t xml:space="preserve"> Iroquois</t>
        </is>
      </c>
    </row>
    <row r="25871" ht="20.25" customHeight="0">
      <c s="5" t="inlineStr" r="A25871">
        <is>
          <t xml:space="preserve">Z0013798</t>
        </is>
      </c>
      <c s="5" t="inlineStr" r="B25871">
        <is>
          <t xml:space="preserve">CONSTRUCTION LAYOUT</t>
        </is>
      </c>
      <c s="5" t="inlineStr" r="C25871">
        <is>
          <t xml:space="preserve">L SUM  </t>
        </is>
      </c>
      <c s="6" r="D25871">
        <v>1.000</v>
      </c>
      <c s="7" r="E25871">
        <v>3</v>
      </c>
      <c s="8" t="inlineStr" r="F25871">
        <is>
          <t xml:space="preserve">66K63</t>
        </is>
      </c>
      <c s="8" t="inlineStr" r="G25871">
        <is>
          <t xml:space="preserve">055</t>
        </is>
      </c>
      <c s="9" r="H25871">
        <v>14500.0000</v>
      </c>
      <c s="8" t="inlineStr" r="I25871">
        <is>
          <t xml:space="preserve">Y</t>
        </is>
      </c>
      <c s="8" t="inlineStr" r="J25871">
        <is>
          <t xml:space="preserve"> DeKalb</t>
        </is>
      </c>
    </row>
    <row r="25872" ht="20.25" customHeight="0">
      <c s="5" t="inlineStr" r="A25872">
        <is>
          <t xml:space="preserve">Z0013798</t>
        </is>
      </c>
      <c s="5" t="inlineStr" r="B25872">
        <is>
          <t xml:space="preserve">CONSTRUCTION LAYOUT</t>
        </is>
      </c>
      <c s="5" t="inlineStr" r="C25872">
        <is>
          <t xml:space="preserve">L SUM  </t>
        </is>
      </c>
      <c s="6" r="D25872">
        <v>1.000</v>
      </c>
      <c s="7" r="E25872">
        <v>3</v>
      </c>
      <c s="8" t="inlineStr" r="F25872">
        <is>
          <t xml:space="preserve">66K63</t>
        </is>
      </c>
      <c s="8" t="inlineStr" r="G25872">
        <is>
          <t xml:space="preserve">055</t>
        </is>
      </c>
      <c s="9" r="H25872">
        <v>15000.0000</v>
      </c>
      <c s="8" t="inlineStr" r="I25872">
        <is>
          <t xml:space="preserve"/>
        </is>
      </c>
      <c s="8" t="inlineStr" r="J25872">
        <is>
          <t xml:space="preserve"> DeKalb</t>
        </is>
      </c>
    </row>
    <row r="25873" ht="20.25" customHeight="0">
      <c s="5" t="inlineStr" r="A25873">
        <is>
          <t xml:space="preserve">Z0013798</t>
        </is>
      </c>
      <c s="5" t="inlineStr" r="B25873">
        <is>
          <t xml:space="preserve">CONSTRUCTION LAYOUT</t>
        </is>
      </c>
      <c s="5" t="inlineStr" r="C25873">
        <is>
          <t xml:space="preserve">L SUM  </t>
        </is>
      </c>
      <c s="6" r="D25873">
        <v>1.000</v>
      </c>
      <c s="7" r="E25873">
        <v>3</v>
      </c>
      <c s="8" t="inlineStr" r="F25873">
        <is>
          <t xml:space="preserve">66K63</t>
        </is>
      </c>
      <c s="8" t="inlineStr" r="G25873">
        <is>
          <t xml:space="preserve">055</t>
        </is>
      </c>
      <c s="9" r="H25873">
        <v>25000.0000</v>
      </c>
      <c s="8" t="inlineStr" r="I25873">
        <is>
          <t xml:space="preserve"/>
        </is>
      </c>
      <c s="8" t="inlineStr" r="J25873">
        <is>
          <t xml:space="preserve"> DeKalb</t>
        </is>
      </c>
    </row>
    <row r="25874" ht="20.25" customHeight="0">
      <c s="5" t="inlineStr" r="A25874">
        <is>
          <t xml:space="preserve">Z0013798</t>
        </is>
      </c>
      <c s="5" t="inlineStr" r="B25874">
        <is>
          <t xml:space="preserve">CONSTRUCTION LAYOUT</t>
        </is>
      </c>
      <c s="5" t="inlineStr" r="C25874">
        <is>
          <t xml:space="preserve">L SUM  </t>
        </is>
      </c>
      <c s="6" r="D25874">
        <v>1.000</v>
      </c>
      <c s="7" r="E25874">
        <v>3</v>
      </c>
      <c s="8" t="inlineStr" r="F25874">
        <is>
          <t xml:space="preserve">66K71</t>
        </is>
      </c>
      <c s="8" t="inlineStr" r="G25874">
        <is>
          <t xml:space="preserve">056</t>
        </is>
      </c>
      <c s="9" r="H25874">
        <v>50000.0000</v>
      </c>
      <c s="8" t="inlineStr" r="I25874">
        <is>
          <t xml:space="preserve">Y</t>
        </is>
      </c>
      <c s="8" t="inlineStr" r="J25874">
        <is>
          <t xml:space="preserve"> Bureau</t>
        </is>
      </c>
    </row>
    <row r="25875" ht="20.25" customHeight="0">
      <c s="5" t="inlineStr" r="A25875">
        <is>
          <t xml:space="preserve">Z0013798</t>
        </is>
      </c>
      <c s="5" t="inlineStr" r="B25875">
        <is>
          <t xml:space="preserve">CONSTRUCTION LAYOUT</t>
        </is>
      </c>
      <c s="5" t="inlineStr" r="C25875">
        <is>
          <t xml:space="preserve">L SUM  </t>
        </is>
      </c>
      <c s="6" r="D25875">
        <v>1.000</v>
      </c>
      <c s="7" r="E25875">
        <v>3</v>
      </c>
      <c s="8" t="inlineStr" r="F25875">
        <is>
          <t xml:space="preserve">66K71</t>
        </is>
      </c>
      <c s="8" t="inlineStr" r="G25875">
        <is>
          <t xml:space="preserve">056</t>
        </is>
      </c>
      <c s="9" r="H25875">
        <v>75000.0000</v>
      </c>
      <c s="8" t="inlineStr" r="I25875">
        <is>
          <t xml:space="preserve"/>
        </is>
      </c>
      <c s="8" t="inlineStr" r="J25875">
        <is>
          <t xml:space="preserve"> Bureau</t>
        </is>
      </c>
    </row>
    <row r="25876" ht="20.25" customHeight="0">
      <c s="5" t="inlineStr" r="A25876">
        <is>
          <t xml:space="preserve">Z0013798</t>
        </is>
      </c>
      <c s="5" t="inlineStr" r="B25876">
        <is>
          <t xml:space="preserve">CONSTRUCTION LAYOUT</t>
        </is>
      </c>
      <c s="5" t="inlineStr" r="C25876">
        <is>
          <t xml:space="preserve">L SUM  </t>
        </is>
      </c>
      <c s="6" r="D25876">
        <v>1.000</v>
      </c>
      <c s="7" r="E25876">
        <v>3</v>
      </c>
      <c s="8" t="inlineStr" r="F25876">
        <is>
          <t xml:space="preserve">66M23</t>
        </is>
      </c>
      <c s="8" t="inlineStr" r="G25876">
        <is>
          <t xml:space="preserve">057</t>
        </is>
      </c>
      <c s="9" r="H25876">
        <v>85000.0000</v>
      </c>
      <c s="8" t="inlineStr" r="I25876">
        <is>
          <t xml:space="preserve">Y</t>
        </is>
      </c>
      <c s="8" t="inlineStr" r="J25876">
        <is>
          <t xml:space="preserve"> Iroquois</t>
        </is>
      </c>
    </row>
    <row r="25877" ht="20.25" customHeight="0">
      <c s="5" t="inlineStr" r="A25877">
        <is>
          <t xml:space="preserve">Z0013798</t>
        </is>
      </c>
      <c s="5" t="inlineStr" r="B25877">
        <is>
          <t xml:space="preserve">CONSTRUCTION LAYOUT</t>
        </is>
      </c>
      <c s="5" t="inlineStr" r="C25877">
        <is>
          <t xml:space="preserve">L SUM  </t>
        </is>
      </c>
      <c s="6" r="D25877">
        <v>1.000</v>
      </c>
      <c s="7" r="E25877">
        <v>3</v>
      </c>
      <c s="8" t="inlineStr" r="F25877">
        <is>
          <t xml:space="preserve">66P53</t>
        </is>
      </c>
      <c s="8" t="inlineStr" r="G25877">
        <is>
          <t xml:space="preserve">061</t>
        </is>
      </c>
      <c s="9" r="H25877">
        <v>24000.0000</v>
      </c>
      <c s="8" t="inlineStr" r="I25877">
        <is>
          <t xml:space="preserve">Y</t>
        </is>
      </c>
      <c s="8" t="inlineStr" r="J25877">
        <is>
          <t xml:space="preserve"> LaSalle</t>
        </is>
      </c>
    </row>
    <row r="25878" ht="20.25" customHeight="0">
      <c s="5" t="inlineStr" r="A25878">
        <is>
          <t xml:space="preserve">Z0013798</t>
        </is>
      </c>
      <c s="5" t="inlineStr" r="B25878">
        <is>
          <t xml:space="preserve">CONSTRUCTION LAYOUT</t>
        </is>
      </c>
      <c s="5" t="inlineStr" r="C25878">
        <is>
          <t xml:space="preserve">L SUM  </t>
        </is>
      </c>
      <c s="6" r="D25878">
        <v>1.000</v>
      </c>
      <c s="7" r="E25878">
        <v>4</v>
      </c>
      <c s="8" t="inlineStr" r="F25878">
        <is>
          <t xml:space="preserve">68E44</t>
        </is>
      </c>
      <c s="8" t="inlineStr" r="G25878">
        <is>
          <t xml:space="preserve">01X</t>
        </is>
      </c>
      <c s="9" r="H25878">
        <v>532772.3900</v>
      </c>
      <c s="8" t="inlineStr" r="I25878">
        <is>
          <t xml:space="preserve">Y</t>
        </is>
      </c>
      <c s="8" t="inlineStr" r="J25878">
        <is>
          <t xml:space="preserve"> Peoria, Tazewell</t>
        </is>
      </c>
    </row>
    <row r="25879" ht="20.25" customHeight="0">
      <c s="5" t="inlineStr" r="A25879">
        <is>
          <t xml:space="preserve">Z0013798</t>
        </is>
      </c>
      <c s="5" t="inlineStr" r="B25879">
        <is>
          <t xml:space="preserve">CONSTRUCTION LAYOUT</t>
        </is>
      </c>
      <c s="5" t="inlineStr" r="C25879">
        <is>
          <t xml:space="preserve">L SUM  </t>
        </is>
      </c>
      <c s="6" r="D25879">
        <v>1.000</v>
      </c>
      <c s="7" r="E25879">
        <v>4</v>
      </c>
      <c s="8" t="inlineStr" r="F25879">
        <is>
          <t xml:space="preserve">68E44</t>
        </is>
      </c>
      <c s="8" t="inlineStr" r="G25879">
        <is>
          <t xml:space="preserve">01X</t>
        </is>
      </c>
      <c s="9" r="H25879">
        <v>500000.0000</v>
      </c>
      <c s="8" t="inlineStr" r="I25879">
        <is>
          <t xml:space="preserve"/>
        </is>
      </c>
      <c s="8" t="inlineStr" r="J25879">
        <is>
          <t xml:space="preserve"> Peoria, Tazewell</t>
        </is>
      </c>
    </row>
    <row r="25880" ht="20.25" customHeight="0">
      <c s="5" t="inlineStr" r="A25880">
        <is>
          <t xml:space="preserve">Z0013798</t>
        </is>
      </c>
      <c s="5" t="inlineStr" r="B25880">
        <is>
          <t xml:space="preserve">CONSTRUCTION LAYOUT</t>
        </is>
      </c>
      <c s="5" t="inlineStr" r="C25880">
        <is>
          <t xml:space="preserve">L SUM  </t>
        </is>
      </c>
      <c s="6" r="D25880">
        <v>1.000</v>
      </c>
      <c s="7" r="E25880">
        <v>4</v>
      </c>
      <c s="8" t="inlineStr" r="F25880">
        <is>
          <t xml:space="preserve">68H96</t>
        </is>
      </c>
      <c s="8" t="inlineStr" r="G25880">
        <is>
          <t xml:space="preserve">074</t>
        </is>
      </c>
      <c s="9" r="H25880">
        <v>2800.0000</v>
      </c>
      <c s="8" t="inlineStr" r="I25880">
        <is>
          <t xml:space="preserve">Y</t>
        </is>
      </c>
      <c s="8" t="inlineStr" r="J25880">
        <is>
          <t xml:space="preserve"> Henderson</t>
        </is>
      </c>
    </row>
    <row r="25881" ht="20.25" customHeight="0">
      <c s="5" t="inlineStr" r="A25881">
        <is>
          <t xml:space="preserve">Z0013798</t>
        </is>
      </c>
      <c s="5" t="inlineStr" r="B25881">
        <is>
          <t xml:space="preserve">CONSTRUCTION LAYOUT</t>
        </is>
      </c>
      <c s="5" t="inlineStr" r="C25881">
        <is>
          <t xml:space="preserve">L SUM  </t>
        </is>
      </c>
      <c s="6" r="D25881">
        <v>1.000</v>
      </c>
      <c s="7" r="E25881">
        <v>4</v>
      </c>
      <c s="8" t="inlineStr" r="F25881">
        <is>
          <t xml:space="preserve">68H96</t>
        </is>
      </c>
      <c s="8" t="inlineStr" r="G25881">
        <is>
          <t xml:space="preserve">074</t>
        </is>
      </c>
      <c s="9" r="H25881">
        <v>2500.0000</v>
      </c>
      <c s="8" t="inlineStr" r="I25881">
        <is>
          <t xml:space="preserve"/>
        </is>
      </c>
      <c s="8" t="inlineStr" r="J25881">
        <is>
          <t xml:space="preserve"> Henderson</t>
        </is>
      </c>
    </row>
    <row r="25882" ht="20.25" customHeight="0">
      <c s="5" t="inlineStr" r="A25882">
        <is>
          <t xml:space="preserve">Z0013798</t>
        </is>
      </c>
      <c s="5" t="inlineStr" r="B25882">
        <is>
          <t xml:space="preserve">CONSTRUCTION LAYOUT</t>
        </is>
      </c>
      <c s="5" t="inlineStr" r="C25882">
        <is>
          <t xml:space="preserve">L SUM  </t>
        </is>
      </c>
      <c s="6" r="D25882">
        <v>1.000</v>
      </c>
      <c s="7" r="E25882">
        <v>4</v>
      </c>
      <c s="8" t="inlineStr" r="F25882">
        <is>
          <t xml:space="preserve">68H96</t>
        </is>
      </c>
      <c s="8" t="inlineStr" r="G25882">
        <is>
          <t xml:space="preserve">074</t>
        </is>
      </c>
      <c s="9" r="H25882">
        <v>5000.0000</v>
      </c>
      <c s="8" t="inlineStr" r="I25882">
        <is>
          <t xml:space="preserve"/>
        </is>
      </c>
      <c s="8" t="inlineStr" r="J25882">
        <is>
          <t xml:space="preserve"> Henderson</t>
        </is>
      </c>
    </row>
    <row r="25883" ht="20.25" customHeight="0">
      <c s="5" t="inlineStr" r="A25883">
        <is>
          <t xml:space="preserve">Z0013798</t>
        </is>
      </c>
      <c s="5" t="inlineStr" r="B25883">
        <is>
          <t xml:space="preserve">CONSTRUCTION LAYOUT</t>
        </is>
      </c>
      <c s="5" t="inlineStr" r="C25883">
        <is>
          <t xml:space="preserve">L SUM  </t>
        </is>
      </c>
      <c s="6" r="D25883">
        <v>1.000</v>
      </c>
      <c s="7" r="E25883">
        <v>4</v>
      </c>
      <c s="8" t="inlineStr" r="F25883">
        <is>
          <t xml:space="preserve">68H96</t>
        </is>
      </c>
      <c s="8" t="inlineStr" r="G25883">
        <is>
          <t xml:space="preserve">074</t>
        </is>
      </c>
      <c s="9" r="H25883">
        <v>6500.0000</v>
      </c>
      <c s="8" t="inlineStr" r="I25883">
        <is>
          <t xml:space="preserve"/>
        </is>
      </c>
      <c s="8" t="inlineStr" r="J25883">
        <is>
          <t xml:space="preserve"> Henderson</t>
        </is>
      </c>
    </row>
    <row r="25884" ht="20.25" customHeight="0">
      <c s="5" t="inlineStr" r="A25884">
        <is>
          <t xml:space="preserve">Z0013798</t>
        </is>
      </c>
      <c s="5" t="inlineStr" r="B25884">
        <is>
          <t xml:space="preserve">CONSTRUCTION LAYOUT</t>
        </is>
      </c>
      <c s="5" t="inlineStr" r="C25884">
        <is>
          <t xml:space="preserve">L SUM  </t>
        </is>
      </c>
      <c s="6" r="D25884">
        <v>1.000</v>
      </c>
      <c s="7" r="E25884">
        <v>4</v>
      </c>
      <c s="8" t="inlineStr" r="F25884">
        <is>
          <t xml:space="preserve">68H96</t>
        </is>
      </c>
      <c s="8" t="inlineStr" r="G25884">
        <is>
          <t xml:space="preserve">074</t>
        </is>
      </c>
      <c s="9" r="H25884">
        <v>10500.0000</v>
      </c>
      <c s="8" t="inlineStr" r="I25884">
        <is>
          <t xml:space="preserve"/>
        </is>
      </c>
      <c s="8" t="inlineStr" r="J25884">
        <is>
          <t xml:space="preserve"> Henderson</t>
        </is>
      </c>
    </row>
    <row r="25885" ht="20.25" customHeight="0">
      <c s="5" t="inlineStr" r="A25885">
        <is>
          <t xml:space="preserve">Z0013798</t>
        </is>
      </c>
      <c s="5" t="inlineStr" r="B25885">
        <is>
          <t xml:space="preserve">CONSTRUCTION LAYOUT</t>
        </is>
      </c>
      <c s="5" t="inlineStr" r="C25885">
        <is>
          <t xml:space="preserve">L SUM  </t>
        </is>
      </c>
      <c s="6" r="D25885">
        <v>1.000</v>
      </c>
      <c s="7" r="E25885">
        <v>4</v>
      </c>
      <c s="8" t="inlineStr" r="F25885">
        <is>
          <t xml:space="preserve">68J63</t>
        </is>
      </c>
      <c s="8" t="inlineStr" r="G25885">
        <is>
          <t xml:space="preserve">078</t>
        </is>
      </c>
      <c s="9" r="H25885">
        <v>41024.0000</v>
      </c>
      <c s="8" t="inlineStr" r="I25885">
        <is>
          <t xml:space="preserve">Y</t>
        </is>
      </c>
      <c s="8" t="inlineStr" r="J25885">
        <is>
          <t xml:space="preserve"> Tazewell</t>
        </is>
      </c>
    </row>
    <row r="25886" ht="20.25" customHeight="0">
      <c s="5" t="inlineStr" r="A25886">
        <is>
          <t xml:space="preserve">Z0013798</t>
        </is>
      </c>
      <c s="5" t="inlineStr" r="B25886">
        <is>
          <t xml:space="preserve">CONSTRUCTION LAYOUT</t>
        </is>
      </c>
      <c s="5" t="inlineStr" r="C25886">
        <is>
          <t xml:space="preserve">L SUM  </t>
        </is>
      </c>
      <c s="6" r="D25886">
        <v>1.000</v>
      </c>
      <c s="7" r="E25886">
        <v>5</v>
      </c>
      <c s="8" t="inlineStr" r="F25886">
        <is>
          <t xml:space="preserve">70E30</t>
        </is>
      </c>
      <c s="8" t="inlineStr" r="G25886">
        <is>
          <t xml:space="preserve">084</t>
        </is>
      </c>
      <c s="9" r="H25886">
        <v>20000.0000</v>
      </c>
      <c s="8" t="inlineStr" r="I25886">
        <is>
          <t xml:space="preserve">Y</t>
        </is>
      </c>
      <c s="8" t="inlineStr" r="J25886">
        <is>
          <t xml:space="preserve"> Edgar</t>
        </is>
      </c>
    </row>
    <row r="25887" ht="20.25" customHeight="0">
      <c s="5" t="inlineStr" r="A25887">
        <is>
          <t xml:space="preserve">Z0013798</t>
        </is>
      </c>
      <c s="5" t="inlineStr" r="B25887">
        <is>
          <t xml:space="preserve">CONSTRUCTION LAYOUT</t>
        </is>
      </c>
      <c s="5" t="inlineStr" r="C25887">
        <is>
          <t xml:space="preserve">L SUM  </t>
        </is>
      </c>
      <c s="6" r="D25887">
        <v>1.000</v>
      </c>
      <c s="7" r="E25887">
        <v>5</v>
      </c>
      <c s="8" t="inlineStr" r="F25887">
        <is>
          <t xml:space="preserve">70E30</t>
        </is>
      </c>
      <c s="8" t="inlineStr" r="G25887">
        <is>
          <t xml:space="preserve">084</t>
        </is>
      </c>
      <c s="9" r="H25887">
        <v>8800.0000</v>
      </c>
      <c s="8" t="inlineStr" r="I25887">
        <is>
          <t xml:space="preserve"/>
        </is>
      </c>
      <c s="8" t="inlineStr" r="J25887">
        <is>
          <t xml:space="preserve"> Edgar</t>
        </is>
      </c>
    </row>
    <row r="25888" ht="20.25" customHeight="0">
      <c s="5" t="inlineStr" r="A25888">
        <is>
          <t xml:space="preserve">Z0013798</t>
        </is>
      </c>
      <c s="5" t="inlineStr" r="B25888">
        <is>
          <t xml:space="preserve">CONSTRUCTION LAYOUT</t>
        </is>
      </c>
      <c s="5" t="inlineStr" r="C25888">
        <is>
          <t xml:space="preserve">L SUM  </t>
        </is>
      </c>
      <c s="6" r="D25888">
        <v>1.000</v>
      </c>
      <c s="7" r="E25888">
        <v>5</v>
      </c>
      <c s="8" t="inlineStr" r="F25888">
        <is>
          <t xml:space="preserve">70E30</t>
        </is>
      </c>
      <c s="8" t="inlineStr" r="G25888">
        <is>
          <t xml:space="preserve">084</t>
        </is>
      </c>
      <c s="9" r="H25888">
        <v>48495.0000</v>
      </c>
      <c s="8" t="inlineStr" r="I25888">
        <is>
          <t xml:space="preserve"/>
        </is>
      </c>
      <c s="8" t="inlineStr" r="J25888">
        <is>
          <t xml:space="preserve"> Edgar</t>
        </is>
      </c>
    </row>
    <row r="25889" ht="20.25" customHeight="0">
      <c s="5" t="inlineStr" r="A25889">
        <is>
          <t xml:space="preserve">Z0013798</t>
        </is>
      </c>
      <c s="5" t="inlineStr" r="B25889">
        <is>
          <t xml:space="preserve">CONSTRUCTION LAYOUT</t>
        </is>
      </c>
      <c s="5" t="inlineStr" r="C25889">
        <is>
          <t xml:space="preserve">L SUM  </t>
        </is>
      </c>
      <c s="6" r="D25889">
        <v>1.000</v>
      </c>
      <c s="7" r="E25889">
        <v>6</v>
      </c>
      <c s="8" t="inlineStr" r="F25889">
        <is>
          <t xml:space="preserve">72263</t>
        </is>
      </c>
      <c s="8" t="inlineStr" r="G25889">
        <is>
          <t xml:space="preserve">088</t>
        </is>
      </c>
      <c s="9" r="H25889">
        <v>17908.2300</v>
      </c>
      <c s="8" t="inlineStr" r="I25889">
        <is>
          <t xml:space="preserve">Y</t>
        </is>
      </c>
      <c s="8" t="inlineStr" r="J25889">
        <is>
          <t xml:space="preserve"> Morgan</t>
        </is>
      </c>
    </row>
    <row r="25890" ht="20.25" customHeight="0">
      <c s="5" t="inlineStr" r="A25890">
        <is>
          <t xml:space="preserve">Z0013798</t>
        </is>
      </c>
      <c s="5" t="inlineStr" r="B25890">
        <is>
          <t xml:space="preserve">CONSTRUCTION LAYOUT</t>
        </is>
      </c>
      <c s="5" t="inlineStr" r="C25890">
        <is>
          <t xml:space="preserve">L SUM  </t>
        </is>
      </c>
      <c s="6" r="D25890">
        <v>1.000</v>
      </c>
      <c s="7" r="E25890">
        <v>6</v>
      </c>
      <c s="8" t="inlineStr" r="F25890">
        <is>
          <t xml:space="preserve">72263</t>
        </is>
      </c>
      <c s="8" t="inlineStr" r="G25890">
        <is>
          <t xml:space="preserve">088</t>
        </is>
      </c>
      <c s="9" r="H25890">
        <v>30000.0000</v>
      </c>
      <c s="8" t="inlineStr" r="I25890">
        <is>
          <t xml:space="preserve"/>
        </is>
      </c>
      <c s="8" t="inlineStr" r="J25890">
        <is>
          <t xml:space="preserve"> Morgan</t>
        </is>
      </c>
    </row>
    <row r="25891" ht="20.25" customHeight="0">
      <c s="5" t="inlineStr" r="A25891">
        <is>
          <t xml:space="preserve">Z0013798</t>
        </is>
      </c>
      <c s="5" t="inlineStr" r="B25891">
        <is>
          <t xml:space="preserve">CONSTRUCTION LAYOUT</t>
        </is>
      </c>
      <c s="5" t="inlineStr" r="C25891">
        <is>
          <t xml:space="preserve">L SUM  </t>
        </is>
      </c>
      <c s="6" r="D25891">
        <v>1.000</v>
      </c>
      <c s="7" r="E25891">
        <v>6</v>
      </c>
      <c s="8" t="inlineStr" r="F25891">
        <is>
          <t xml:space="preserve">72316</t>
        </is>
      </c>
      <c s="8" t="inlineStr" r="G25891">
        <is>
          <t xml:space="preserve">089</t>
        </is>
      </c>
      <c s="9" r="H25891">
        <v>15750.0000</v>
      </c>
      <c s="8" t="inlineStr" r="I25891">
        <is>
          <t xml:space="preserve">Y</t>
        </is>
      </c>
      <c s="8" t="inlineStr" r="J25891">
        <is>
          <t xml:space="preserve"> Logan</t>
        </is>
      </c>
    </row>
    <row r="25892" ht="20.25" customHeight="0">
      <c s="5" t="inlineStr" r="A25892">
        <is>
          <t xml:space="preserve">Z0013798</t>
        </is>
      </c>
      <c s="5" t="inlineStr" r="B25892">
        <is>
          <t xml:space="preserve">CONSTRUCTION LAYOUT</t>
        </is>
      </c>
      <c s="5" t="inlineStr" r="C25892">
        <is>
          <t xml:space="preserve">L SUM  </t>
        </is>
      </c>
      <c s="6" r="D25892">
        <v>1.000</v>
      </c>
      <c s="7" r="E25892">
        <v>6</v>
      </c>
      <c s="8" t="inlineStr" r="F25892">
        <is>
          <t xml:space="preserve">72316</t>
        </is>
      </c>
      <c s="8" t="inlineStr" r="G25892">
        <is>
          <t xml:space="preserve">089</t>
        </is>
      </c>
      <c s="9" r="H25892">
        <v>9132.5500</v>
      </c>
      <c s="8" t="inlineStr" r="I25892">
        <is>
          <t xml:space="preserve"/>
        </is>
      </c>
      <c s="8" t="inlineStr" r="J25892">
        <is>
          <t xml:space="preserve"> Logan</t>
        </is>
      </c>
    </row>
    <row r="25893" ht="20.25" customHeight="0">
      <c s="5" t="inlineStr" r="A25893">
        <is>
          <t xml:space="preserve">Z0013798</t>
        </is>
      </c>
      <c s="5" t="inlineStr" r="B25893">
        <is>
          <t xml:space="preserve">CONSTRUCTION LAYOUT</t>
        </is>
      </c>
      <c s="5" t="inlineStr" r="C25893">
        <is>
          <t xml:space="preserve">L SUM  </t>
        </is>
      </c>
      <c s="6" r="D25893">
        <v>1.000</v>
      </c>
      <c s="7" r="E25893">
        <v>6</v>
      </c>
      <c s="8" t="inlineStr" r="F25893">
        <is>
          <t xml:space="preserve">72316</t>
        </is>
      </c>
      <c s="8" t="inlineStr" r="G25893">
        <is>
          <t xml:space="preserve">089</t>
        </is>
      </c>
      <c s="9" r="H25893">
        <v>26835.2000</v>
      </c>
      <c s="8" t="inlineStr" r="I25893">
        <is>
          <t xml:space="preserve"/>
        </is>
      </c>
      <c s="8" t="inlineStr" r="J25893">
        <is>
          <t xml:space="preserve"> Logan</t>
        </is>
      </c>
    </row>
    <row r="25894" ht="20.25" customHeight="0">
      <c s="5" t="inlineStr" r="A25894">
        <is>
          <t xml:space="preserve">Z0013798</t>
        </is>
      </c>
      <c s="5" t="inlineStr" r="B25894">
        <is>
          <t xml:space="preserve">CONSTRUCTION LAYOUT</t>
        </is>
      </c>
      <c s="5" t="inlineStr" r="C25894">
        <is>
          <t xml:space="preserve">L SUM  </t>
        </is>
      </c>
      <c s="6" r="D25894">
        <v>1.000</v>
      </c>
      <c s="7" r="E25894">
        <v>6</v>
      </c>
      <c s="8" t="inlineStr" r="F25894">
        <is>
          <t xml:space="preserve">72A58</t>
        </is>
      </c>
      <c s="8" t="inlineStr" r="G25894">
        <is>
          <t xml:space="preserve">097</t>
        </is>
      </c>
      <c s="9" r="H25894">
        <v>83469.6300</v>
      </c>
      <c s="8" t="inlineStr" r="I25894">
        <is>
          <t xml:space="preserve">Y</t>
        </is>
      </c>
      <c s="8" t="inlineStr" r="J25894">
        <is>
          <t xml:space="preserve"> Morgan, Scott</t>
        </is>
      </c>
    </row>
    <row r="25895" ht="20.25" customHeight="0">
      <c s="5" t="inlineStr" r="A25895">
        <is>
          <t xml:space="preserve">Z0013798</t>
        </is>
      </c>
      <c s="5" t="inlineStr" r="B25895">
        <is>
          <t xml:space="preserve">CONSTRUCTION LAYOUT</t>
        </is>
      </c>
      <c s="5" t="inlineStr" r="C25895">
        <is>
          <t xml:space="preserve">L SUM  </t>
        </is>
      </c>
      <c s="6" r="D25895">
        <v>1.000</v>
      </c>
      <c s="7" r="E25895">
        <v>6</v>
      </c>
      <c s="8" t="inlineStr" r="F25895">
        <is>
          <t xml:space="preserve">72F42</t>
        </is>
      </c>
      <c s="8" t="inlineStr" r="G25895">
        <is>
          <t xml:space="preserve">100</t>
        </is>
      </c>
      <c s="9" r="H25895">
        <v>9887.7900</v>
      </c>
      <c s="8" t="inlineStr" r="I25895">
        <is>
          <t xml:space="preserve">Y</t>
        </is>
      </c>
      <c s="8" t="inlineStr" r="J25895">
        <is>
          <t xml:space="preserve"> Sangamon</t>
        </is>
      </c>
    </row>
    <row r="25896" ht="20.25" customHeight="0">
      <c s="5" t="inlineStr" r="A25896">
        <is>
          <t xml:space="preserve">Z0013798</t>
        </is>
      </c>
      <c s="5" t="inlineStr" r="B25896">
        <is>
          <t xml:space="preserve">CONSTRUCTION LAYOUT</t>
        </is>
      </c>
      <c s="5" t="inlineStr" r="C25896">
        <is>
          <t xml:space="preserve">L SUM  </t>
        </is>
      </c>
      <c s="6" r="D25896">
        <v>1.000</v>
      </c>
      <c s="7" r="E25896">
        <v>6</v>
      </c>
      <c s="8" t="inlineStr" r="F25896">
        <is>
          <t xml:space="preserve">72M61</t>
        </is>
      </c>
      <c s="8" t="inlineStr" r="G25896">
        <is>
          <t xml:space="preserve">102</t>
        </is>
      </c>
      <c s="9" r="H25896">
        <v>57883.0100</v>
      </c>
      <c s="8" t="inlineStr" r="I25896">
        <is>
          <t xml:space="preserve">Y</t>
        </is>
      </c>
      <c s="8" t="inlineStr" r="J25896">
        <is>
          <t xml:space="preserve"> Adams, Pike</t>
        </is>
      </c>
    </row>
    <row r="25897" ht="20.25" customHeight="0">
      <c s="5" t="inlineStr" r="A25897">
        <is>
          <t xml:space="preserve">Z0013798</t>
        </is>
      </c>
      <c s="5" t="inlineStr" r="B25897">
        <is>
          <t xml:space="preserve">CONSTRUCTION LAYOUT</t>
        </is>
      </c>
      <c s="5" t="inlineStr" r="C25897">
        <is>
          <t xml:space="preserve">L SUM  </t>
        </is>
      </c>
      <c s="6" r="D25897">
        <v>1.000</v>
      </c>
      <c s="7" r="E25897">
        <v>6</v>
      </c>
      <c s="8" t="inlineStr" r="F25897">
        <is>
          <t xml:space="preserve">72M61</t>
        </is>
      </c>
      <c s="8" t="inlineStr" r="G25897">
        <is>
          <t xml:space="preserve">102</t>
        </is>
      </c>
      <c s="9" r="H25897">
        <v>80000.0000</v>
      </c>
      <c s="8" t="inlineStr" r="I25897">
        <is>
          <t xml:space="preserve"/>
        </is>
      </c>
      <c s="8" t="inlineStr" r="J25897">
        <is>
          <t xml:space="preserve"> Adams, Pike</t>
        </is>
      </c>
    </row>
    <row r="25898" ht="20.25" customHeight="0">
      <c s="5" t="inlineStr" r="A25898">
        <is>
          <t xml:space="preserve">Z0013798</t>
        </is>
      </c>
      <c s="5" t="inlineStr" r="B25898">
        <is>
          <t xml:space="preserve">CONSTRUCTION LAYOUT</t>
        </is>
      </c>
      <c s="5" t="inlineStr" r="C25898">
        <is>
          <t xml:space="preserve">L SUM  </t>
        </is>
      </c>
      <c s="6" r="D25898">
        <v>1.000</v>
      </c>
      <c s="7" r="E25898">
        <v>8</v>
      </c>
      <c s="8" t="inlineStr" r="F25898">
        <is>
          <t xml:space="preserve">76K74</t>
        </is>
      </c>
      <c s="8" t="inlineStr" r="G25898">
        <is>
          <t xml:space="preserve">120</t>
        </is>
      </c>
      <c s="9" r="H25898">
        <v>255000.0000</v>
      </c>
      <c s="8" t="inlineStr" r="I25898">
        <is>
          <t xml:space="preserve">Y</t>
        </is>
      </c>
      <c s="8" t="inlineStr" r="J25898">
        <is>
          <t xml:space="preserve"> St. Clair</t>
        </is>
      </c>
    </row>
    <row r="25899" ht="20.25" customHeight="0">
      <c s="5" t="inlineStr" r="A25899">
        <is>
          <t xml:space="preserve">Z0013798</t>
        </is>
      </c>
      <c s="5" t="inlineStr" r="B25899">
        <is>
          <t xml:space="preserve">CONSTRUCTION LAYOUT</t>
        </is>
      </c>
      <c s="5" t="inlineStr" r="C25899">
        <is>
          <t xml:space="preserve">L SUM  </t>
        </is>
      </c>
      <c s="6" r="D25899">
        <v>1.000</v>
      </c>
      <c s="7" r="E25899">
        <v>8</v>
      </c>
      <c s="8" t="inlineStr" r="F25899">
        <is>
          <t xml:space="preserve">76K74</t>
        </is>
      </c>
      <c s="8" t="inlineStr" r="G25899">
        <is>
          <t xml:space="preserve">120</t>
        </is>
      </c>
      <c s="9" r="H25899">
        <v>527537.6000</v>
      </c>
      <c s="8" t="inlineStr" r="I25899">
        <is>
          <t xml:space="preserve"/>
        </is>
      </c>
      <c s="8" t="inlineStr" r="J25899">
        <is>
          <t xml:space="preserve"> St. Clair</t>
        </is>
      </c>
    </row>
    <row r="25900" ht="20.25" customHeight="0">
      <c s="5" t="inlineStr" r="A25900">
        <is>
          <t xml:space="preserve">Z0013798</t>
        </is>
      </c>
      <c s="5" t="inlineStr" r="B25900">
        <is>
          <t xml:space="preserve">CONSTRUCTION LAYOUT</t>
        </is>
      </c>
      <c s="5" t="inlineStr" r="C25900">
        <is>
          <t xml:space="preserve">L SUM  </t>
        </is>
      </c>
      <c s="6" r="D25900">
        <v>1.000</v>
      </c>
      <c s="7" r="E25900">
        <v>8</v>
      </c>
      <c s="8" t="inlineStr" r="F25900">
        <is>
          <t xml:space="preserve">76K74</t>
        </is>
      </c>
      <c s="8" t="inlineStr" r="G25900">
        <is>
          <t xml:space="preserve">120</t>
        </is>
      </c>
      <c s="9" r="H25900">
        <v>1250000.0000</v>
      </c>
      <c s="8" t="inlineStr" r="I25900">
        <is>
          <t xml:space="preserve"/>
        </is>
      </c>
      <c s="8" t="inlineStr" r="J25900">
        <is>
          <t xml:space="preserve"> St. Clair</t>
        </is>
      </c>
    </row>
    <row r="25901" ht="20.25" customHeight="0">
      <c s="5" t="inlineStr" r="A25901">
        <is>
          <t xml:space="preserve">Z0013798</t>
        </is>
      </c>
      <c s="5" t="inlineStr" r="B25901">
        <is>
          <t xml:space="preserve">CONSTRUCTION LAYOUT</t>
        </is>
      </c>
      <c s="5" t="inlineStr" r="C25901">
        <is>
          <t xml:space="preserve">L SUM  </t>
        </is>
      </c>
      <c s="6" r="D25901">
        <v>1.000</v>
      </c>
      <c s="7" r="E25901">
        <v>8</v>
      </c>
      <c s="8" t="inlineStr" r="F25901">
        <is>
          <t xml:space="preserve">76T77</t>
        </is>
      </c>
      <c s="8" t="inlineStr" r="G25901">
        <is>
          <t xml:space="preserve">127</t>
        </is>
      </c>
      <c s="9" r="H25901">
        <v>7280.0000</v>
      </c>
      <c s="8" t="inlineStr" r="I25901">
        <is>
          <t xml:space="preserve">Y</t>
        </is>
      </c>
      <c s="8" t="inlineStr" r="J25901">
        <is>
          <t xml:space="preserve"> Madison</t>
        </is>
      </c>
    </row>
    <row r="25902" ht="20.25" customHeight="0">
      <c s="5" t="inlineStr" r="A25902">
        <is>
          <t xml:space="preserve">Z0013798</t>
        </is>
      </c>
      <c s="5" t="inlineStr" r="B25902">
        <is>
          <t xml:space="preserve">CONSTRUCTION LAYOUT</t>
        </is>
      </c>
      <c s="5" t="inlineStr" r="C25902">
        <is>
          <t xml:space="preserve">L SUM  </t>
        </is>
      </c>
      <c s="6" r="D25902">
        <v>1.000</v>
      </c>
      <c s="7" r="E25902">
        <v>8</v>
      </c>
      <c s="8" t="inlineStr" r="F25902">
        <is>
          <t xml:space="preserve">76T77</t>
        </is>
      </c>
      <c s="8" t="inlineStr" r="G25902">
        <is>
          <t xml:space="preserve">127</t>
        </is>
      </c>
      <c s="9" r="H25902">
        <v>3225.0000</v>
      </c>
      <c s="8" t="inlineStr" r="I25902">
        <is>
          <t xml:space="preserve"/>
        </is>
      </c>
      <c s="8" t="inlineStr" r="J25902">
        <is>
          <t xml:space="preserve"> Madison</t>
        </is>
      </c>
    </row>
    <row r="25903" ht="20.25" customHeight="0">
      <c s="5" t="inlineStr" r="A25903">
        <is>
          <t xml:space="preserve">Z0013798</t>
        </is>
      </c>
      <c s="5" t="inlineStr" r="B25903">
        <is>
          <t xml:space="preserve">CONSTRUCTION LAYOUT</t>
        </is>
      </c>
      <c s="5" t="inlineStr" r="C25903">
        <is>
          <t xml:space="preserve">L SUM  </t>
        </is>
      </c>
      <c s="6" r="D25903">
        <v>1.000</v>
      </c>
      <c s="7" r="E25903">
        <v>9</v>
      </c>
      <c s="8" t="inlineStr" r="F25903">
        <is>
          <t xml:space="preserve">78399</t>
        </is>
      </c>
      <c s="8" t="inlineStr" r="G25903">
        <is>
          <t xml:space="preserve">134</t>
        </is>
      </c>
      <c s="9" r="H25903">
        <v>15000.0000</v>
      </c>
      <c s="8" t="inlineStr" r="I25903">
        <is>
          <t xml:space="preserve">Y</t>
        </is>
      </c>
      <c s="8" t="inlineStr" r="J25903">
        <is>
          <t xml:space="preserve"> Saline</t>
        </is>
      </c>
    </row>
    <row r="25904" ht="20.25" customHeight="0">
      <c s="5" t="inlineStr" r="A25904">
        <is>
          <t xml:space="preserve">Z0013798</t>
        </is>
      </c>
      <c s="5" t="inlineStr" r="B25904">
        <is>
          <t xml:space="preserve">CONSTRUCTION LAYOUT</t>
        </is>
      </c>
      <c s="5" t="inlineStr" r="C25904">
        <is>
          <t xml:space="preserve">L SUM  </t>
        </is>
      </c>
      <c s="6" r="D25904">
        <v>1.000</v>
      </c>
      <c s="7" r="E25904">
        <v>9</v>
      </c>
      <c s="8" t="inlineStr" r="F25904">
        <is>
          <t xml:space="preserve">78399</t>
        </is>
      </c>
      <c s="8" t="inlineStr" r="G25904">
        <is>
          <t xml:space="preserve">134</t>
        </is>
      </c>
      <c s="9" r="H25904">
        <v>18000.0000</v>
      </c>
      <c s="8" t="inlineStr" r="I25904">
        <is>
          <t xml:space="preserve"/>
        </is>
      </c>
      <c s="8" t="inlineStr" r="J25904">
        <is>
          <t xml:space="preserve"> Saline</t>
        </is>
      </c>
    </row>
    <row r="25905" ht="20.25" customHeight="0">
      <c s="5" t="inlineStr" r="A25905">
        <is>
          <t xml:space="preserve">Z0013798</t>
        </is>
      </c>
      <c s="5" t="inlineStr" r="B25905">
        <is>
          <t xml:space="preserve">CONSTRUCTION LAYOUT</t>
        </is>
      </c>
      <c s="5" t="inlineStr" r="C25905">
        <is>
          <t xml:space="preserve">L SUM  </t>
        </is>
      </c>
      <c s="6" r="D25905">
        <v>1.000</v>
      </c>
      <c s="7" r="E25905">
        <v>9</v>
      </c>
      <c s="8" t="inlineStr" r="F25905">
        <is>
          <t xml:space="preserve">78786</t>
        </is>
      </c>
      <c s="8" t="inlineStr" r="G25905">
        <is>
          <t xml:space="preserve">225</t>
        </is>
      </c>
      <c s="9" r="H25905">
        <v>105327.3100</v>
      </c>
      <c s="8" t="inlineStr" r="I25905">
        <is>
          <t xml:space="preserve">Y</t>
        </is>
      </c>
      <c s="8" t="inlineStr" r="J25905">
        <is>
          <t xml:space="preserve"> Franklin</t>
        </is>
      </c>
    </row>
    <row r="25906" ht="20.25" customHeight="0">
      <c s="5" t="inlineStr" r="A25906">
        <is>
          <t xml:space="preserve">Z0013798</t>
        </is>
      </c>
      <c s="5" t="inlineStr" r="B25906">
        <is>
          <t xml:space="preserve">CONSTRUCTION LAYOUT</t>
        </is>
      </c>
      <c s="5" t="inlineStr" r="C25906">
        <is>
          <t xml:space="preserve">L SUM  </t>
        </is>
      </c>
      <c s="6" r="D25906">
        <v>1.000</v>
      </c>
      <c s="7" r="E25906">
        <v>9</v>
      </c>
      <c s="8" t="inlineStr" r="F25906">
        <is>
          <t xml:space="preserve">78786</t>
        </is>
      </c>
      <c s="8" t="inlineStr" r="G25906">
        <is>
          <t xml:space="preserve">225</t>
        </is>
      </c>
      <c s="9" r="H25906">
        <v>156000.0000</v>
      </c>
      <c s="8" t="inlineStr" r="I25906">
        <is>
          <t xml:space="preserve"/>
        </is>
      </c>
      <c s="8" t="inlineStr" r="J25906">
        <is>
          <t xml:space="preserve"> Franklin</t>
        </is>
      </c>
    </row>
    <row r="25907" ht="20.25" customHeight="0">
      <c s="5" t="inlineStr" r="A25907">
        <is>
          <t xml:space="preserve">Z0013798</t>
        </is>
      </c>
      <c s="5" t="inlineStr" r="B25907">
        <is>
          <t xml:space="preserve">CONSTRUCTION LAYOUT</t>
        </is>
      </c>
      <c s="5" t="inlineStr" r="C25907">
        <is>
          <t xml:space="preserve">L SUM  </t>
        </is>
      </c>
      <c s="6" r="D25907">
        <v>1.000</v>
      </c>
      <c s="7" r="E25907">
        <v>9</v>
      </c>
      <c s="8" t="inlineStr" r="F25907">
        <is>
          <t xml:space="preserve">78831</t>
        </is>
      </c>
      <c s="8" t="inlineStr" r="G25907">
        <is>
          <t xml:space="preserve">135</t>
        </is>
      </c>
      <c s="9" r="H25907">
        <v>47775.2100</v>
      </c>
      <c s="8" t="inlineStr" r="I25907">
        <is>
          <t xml:space="preserve">Y</t>
        </is>
      </c>
      <c s="8" t="inlineStr" r="J25907">
        <is>
          <t xml:space="preserve"> Williamson</t>
        </is>
      </c>
    </row>
    <row r="25908" ht="20.25" customHeight="0">
      <c s="5" t="inlineStr" r="A25908">
        <is>
          <t xml:space="preserve">Z0013798</t>
        </is>
      </c>
      <c s="5" t="inlineStr" r="B25908">
        <is>
          <t xml:space="preserve">CONSTRUCTION LAYOUT</t>
        </is>
      </c>
      <c s="5" t="inlineStr" r="C25908">
        <is>
          <t xml:space="preserve">L SUM  </t>
        </is>
      </c>
      <c s="6" r="D25908">
        <v>1.000</v>
      </c>
      <c s="7" r="E25908">
        <v>9</v>
      </c>
      <c s="8" t="inlineStr" r="F25908">
        <is>
          <t xml:space="preserve">78831</t>
        </is>
      </c>
      <c s="8" t="inlineStr" r="G25908">
        <is>
          <t xml:space="preserve">135</t>
        </is>
      </c>
      <c s="9" r="H25908">
        <v>43000.0000</v>
      </c>
      <c s="8" t="inlineStr" r="I25908">
        <is>
          <t xml:space="preserve"/>
        </is>
      </c>
      <c s="8" t="inlineStr" r="J25908">
        <is>
          <t xml:space="preserve"> Williamson</t>
        </is>
      </c>
    </row>
    <row r="25909" ht="20.25" customHeight="0">
      <c s="5" t="inlineStr" r="A25909">
        <is>
          <t xml:space="preserve">Z0013798</t>
        </is>
      </c>
      <c s="5" t="inlineStr" r="B25909">
        <is>
          <t xml:space="preserve">CONSTRUCTION LAYOUT</t>
        </is>
      </c>
      <c s="5" t="inlineStr" r="C25909">
        <is>
          <t xml:space="preserve">L SUM  </t>
        </is>
      </c>
      <c s="6" r="D25909">
        <v>1.000</v>
      </c>
      <c s="7" r="E25909">
        <v>9</v>
      </c>
      <c s="8" t="inlineStr" r="F25909">
        <is>
          <t xml:space="preserve">78943</t>
        </is>
      </c>
      <c s="8" t="inlineStr" r="G25909">
        <is>
          <t xml:space="preserve">138</t>
        </is>
      </c>
      <c s="9" r="H25909">
        <v>29483.4800</v>
      </c>
      <c s="8" t="inlineStr" r="I25909">
        <is>
          <t xml:space="preserve">Y</t>
        </is>
      </c>
      <c s="8" t="inlineStr" r="J25909">
        <is>
          <t xml:space="preserve"> Franklin</t>
        </is>
      </c>
    </row>
    <row r="25910" ht="20.25" customHeight="0">
      <c s="5" t="inlineStr" r="A25910">
        <is>
          <t xml:space="preserve">Z0013798</t>
        </is>
      </c>
      <c s="5" t="inlineStr" r="B25910">
        <is>
          <t xml:space="preserve">CONSTRUCTION LAYOUT</t>
        </is>
      </c>
      <c s="5" t="inlineStr" r="C25910">
        <is>
          <t xml:space="preserve">L SUM  </t>
        </is>
      </c>
      <c s="6" r="D25910">
        <v>1.000</v>
      </c>
      <c s="7" r="E25910">
        <v>9</v>
      </c>
      <c s="8" t="inlineStr" r="F25910">
        <is>
          <t xml:space="preserve">78943</t>
        </is>
      </c>
      <c s="8" t="inlineStr" r="G25910">
        <is>
          <t xml:space="preserve">138</t>
        </is>
      </c>
      <c s="9" r="H25910">
        <v>82500.0000</v>
      </c>
      <c s="8" t="inlineStr" r="I25910">
        <is>
          <t xml:space="preserve"/>
        </is>
      </c>
      <c s="8" t="inlineStr" r="J25910">
        <is>
          <t xml:space="preserve"> Franklin</t>
        </is>
      </c>
    </row>
    <row r="25911" ht="20.25" customHeight="0">
      <c s="5" t="inlineStr" r="A25911">
        <is>
          <t xml:space="preserve">Z0013798</t>
        </is>
      </c>
      <c s="5" t="inlineStr" r="B25911">
        <is>
          <t xml:space="preserve">CONSTRUCTION LAYOUT</t>
        </is>
      </c>
      <c s="5" t="inlineStr" r="C25911">
        <is>
          <t xml:space="preserve">L SUM  </t>
        </is>
      </c>
      <c s="6" r="D25911">
        <v>1.000</v>
      </c>
      <c s="7" r="E25911">
        <v>9</v>
      </c>
      <c s="8" t="inlineStr" r="F25911">
        <is>
          <t xml:space="preserve">78985</t>
        </is>
      </c>
      <c s="8" t="inlineStr" r="G25911">
        <is>
          <t xml:space="preserve">139</t>
        </is>
      </c>
      <c s="9" r="H25911">
        <v>315000.0000</v>
      </c>
      <c s="8" t="inlineStr" r="I25911">
        <is>
          <t xml:space="preserve">Y</t>
        </is>
      </c>
      <c s="8" t="inlineStr" r="J25911">
        <is>
          <t xml:space="preserve"> Jackson</t>
        </is>
      </c>
    </row>
    <row r="25912" ht="20.25" customHeight="0">
      <c s="5" t="inlineStr" r="A25912">
        <is>
          <t xml:space="preserve">Z0013798</t>
        </is>
      </c>
      <c s="5" t="inlineStr" r="B25912">
        <is>
          <t xml:space="preserve">CONSTRUCTION LAYOUT</t>
        </is>
      </c>
      <c s="5" t="inlineStr" r="C25912">
        <is>
          <t xml:space="preserve">L SUM  </t>
        </is>
      </c>
      <c s="6" r="D25912">
        <v>1.000</v>
      </c>
      <c s="7" r="E25912">
        <v>9</v>
      </c>
      <c s="8" t="inlineStr" r="F25912">
        <is>
          <t xml:space="preserve">78A15</t>
        </is>
      </c>
      <c s="8" t="inlineStr" r="G25912">
        <is>
          <t xml:space="preserve">140</t>
        </is>
      </c>
      <c s="9" r="H25912">
        <v>9000.0000</v>
      </c>
      <c s="8" t="inlineStr" r="I25912">
        <is>
          <t xml:space="preserve">Y</t>
        </is>
      </c>
      <c s="8" t="inlineStr" r="J25912">
        <is>
          <t xml:space="preserve"> Union</t>
        </is>
      </c>
    </row>
    <row r="25913" ht="20.25" customHeight="0">
      <c s="5" t="inlineStr" r="A25913">
        <is>
          <t xml:space="preserve">Z0013798</t>
        </is>
      </c>
      <c s="5" t="inlineStr" r="B25913">
        <is>
          <t xml:space="preserve">CONSTRUCTION LAYOUT</t>
        </is>
      </c>
      <c s="5" t="inlineStr" r="C25913">
        <is>
          <t xml:space="preserve">L SUM  </t>
        </is>
      </c>
      <c s="6" r="D25913">
        <v>1.000</v>
      </c>
      <c s="7" r="E25913">
        <v>9</v>
      </c>
      <c s="8" t="inlineStr" r="F25913">
        <is>
          <t xml:space="preserve">78A15</t>
        </is>
      </c>
      <c s="8" t="inlineStr" r="G25913">
        <is>
          <t xml:space="preserve">140</t>
        </is>
      </c>
      <c s="9" r="H25913">
        <v>17094.8800</v>
      </c>
      <c s="8" t="inlineStr" r="I25913">
        <is>
          <t xml:space="preserve"/>
        </is>
      </c>
      <c s="8" t="inlineStr" r="J25913">
        <is>
          <t xml:space="preserve"> Union</t>
        </is>
      </c>
    </row>
    <row r="25914" ht="20.25" customHeight="0">
      <c s="5" t="inlineStr" r="A25914">
        <is>
          <t xml:space="preserve">Z0013798</t>
        </is>
      </c>
      <c s="5" t="inlineStr" r="B25914">
        <is>
          <t xml:space="preserve">CONSTRUCTION LAYOUT</t>
        </is>
      </c>
      <c s="5" t="inlineStr" r="C25914">
        <is>
          <t xml:space="preserve">L SUM  </t>
        </is>
      </c>
      <c s="6" r="D25914">
        <v>1.000</v>
      </c>
      <c s="7" r="E25914">
        <v>9</v>
      </c>
      <c s="8" t="inlineStr" r="F25914">
        <is>
          <t xml:space="preserve">78A33</t>
        </is>
      </c>
      <c s="8" t="inlineStr" r="G25914">
        <is>
          <t xml:space="preserve">142</t>
        </is>
      </c>
      <c s="9" r="H25914">
        <v>35000.0000</v>
      </c>
      <c s="8" t="inlineStr" r="I25914">
        <is>
          <t xml:space="preserve">Y</t>
        </is>
      </c>
      <c s="8" t="inlineStr" r="J25914">
        <is>
          <t xml:space="preserve"> Williamson</t>
        </is>
      </c>
    </row>
    <row r="25915" ht="20.25" customHeight="0">
      <c s="5" t="inlineStr" r="A25915">
        <is>
          <t xml:space="preserve">Z0013798</t>
        </is>
      </c>
      <c s="5" t="inlineStr" r="B25915">
        <is>
          <t xml:space="preserve">CONSTRUCTION LAYOUT</t>
        </is>
      </c>
      <c s="5" t="inlineStr" r="C25915">
        <is>
          <t xml:space="preserve">L SUM  </t>
        </is>
      </c>
      <c s="6" r="D25915">
        <v>1.000</v>
      </c>
      <c s="7" r="E25915">
        <v>9</v>
      </c>
      <c s="8" t="inlineStr" r="F25915">
        <is>
          <t xml:space="preserve">78A33</t>
        </is>
      </c>
      <c s="8" t="inlineStr" r="G25915">
        <is>
          <t xml:space="preserve">142</t>
        </is>
      </c>
      <c s="9" r="H25915">
        <v>5100.0000</v>
      </c>
      <c s="8" t="inlineStr" r="I25915">
        <is>
          <t xml:space="preserve"/>
        </is>
      </c>
      <c s="8" t="inlineStr" r="J25915">
        <is>
          <t xml:space="preserve"> Williamson</t>
        </is>
      </c>
    </row>
    <row r="25916" ht="20.25" customHeight="0">
      <c s="5" t="inlineStr" r="A25916">
        <is>
          <t xml:space="preserve">Z0013798</t>
        </is>
      </c>
      <c s="5" t="inlineStr" r="B25916">
        <is>
          <t xml:space="preserve">CONSTRUCTION LAYOUT</t>
        </is>
      </c>
      <c s="5" t="inlineStr" r="C25916">
        <is>
          <t xml:space="preserve">L SUM  </t>
        </is>
      </c>
      <c s="6" r="D25916">
        <v>1.000</v>
      </c>
      <c s="7" r="E25916">
        <v>9</v>
      </c>
      <c s="8" t="inlineStr" r="F25916">
        <is>
          <t xml:space="preserve">78A39</t>
        </is>
      </c>
      <c s="8" t="inlineStr" r="G25916">
        <is>
          <t xml:space="preserve">143</t>
        </is>
      </c>
      <c s="9" r="H25916">
        <v>33000.0000</v>
      </c>
      <c s="8" t="inlineStr" r="I25916">
        <is>
          <t xml:space="preserve">Y</t>
        </is>
      </c>
      <c s="8" t="inlineStr" r="J25916">
        <is>
          <t xml:space="preserve"> Gallatin, White</t>
        </is>
      </c>
    </row>
    <row r="25917" ht="20.25" customHeight="0">
      <c s="5" t="inlineStr" r="A25917">
        <is>
          <t xml:space="preserve">Z0013798</t>
        </is>
      </c>
      <c s="5" t="inlineStr" r="B25917">
        <is>
          <t xml:space="preserve">CONSTRUCTION LAYOUT</t>
        </is>
      </c>
      <c s="5" t="inlineStr" r="C25917">
        <is>
          <t xml:space="preserve">L SUM  </t>
        </is>
      </c>
      <c s="6" r="D25917">
        <v>1.000</v>
      </c>
      <c s="7" r="E25917">
        <v>9</v>
      </c>
      <c s="8" t="inlineStr" r="F25917">
        <is>
          <t xml:space="preserve">78A39</t>
        </is>
      </c>
      <c s="8" t="inlineStr" r="G25917">
        <is>
          <t xml:space="preserve">143</t>
        </is>
      </c>
      <c s="9" r="H25917">
        <v>22868.6100</v>
      </c>
      <c s="8" t="inlineStr" r="I25917">
        <is>
          <t xml:space="preserve"/>
        </is>
      </c>
      <c s="8" t="inlineStr" r="J25917">
        <is>
          <t xml:space="preserve"> Gallatin, White</t>
        </is>
      </c>
    </row>
    <row r="25918" ht="20.25" customHeight="0">
      <c s="5" t="inlineStr" r="A25918">
        <is>
          <t xml:space="preserve">Z0013798</t>
        </is>
      </c>
      <c s="5" t="inlineStr" r="B25918">
        <is>
          <t xml:space="preserve">CONSTRUCTION LAYOUT</t>
        </is>
      </c>
      <c s="5" t="inlineStr" r="C25918">
        <is>
          <t xml:space="preserve">L SUM  </t>
        </is>
      </c>
      <c s="6" r="D25918">
        <v>1.000</v>
      </c>
      <c s="7" r="E25918">
        <v>9</v>
      </c>
      <c s="8" t="inlineStr" r="F25918">
        <is>
          <t xml:space="preserve">78B03</t>
        </is>
      </c>
      <c s="8" t="inlineStr" r="G25918">
        <is>
          <t xml:space="preserve">149</t>
        </is>
      </c>
      <c s="9" r="H25918">
        <v>65000.0000</v>
      </c>
      <c s="8" t="inlineStr" r="I25918">
        <is>
          <t xml:space="preserve">Y</t>
        </is>
      </c>
      <c s="8" t="inlineStr" r="J25918">
        <is>
          <t xml:space="preserve"> Jackson</t>
        </is>
      </c>
    </row>
    <row r="25919" ht="20.25" customHeight="0">
      <c s="5" t="inlineStr" r="A25919">
        <is>
          <t xml:space="preserve">Z0013798</t>
        </is>
      </c>
      <c s="5" t="inlineStr" r="B25919">
        <is>
          <t xml:space="preserve">CONSTRUCTION LAYOUT</t>
        </is>
      </c>
      <c s="5" t="inlineStr" r="C25919">
        <is>
          <t xml:space="preserve">L SUM  </t>
        </is>
      </c>
      <c s="6" r="D25919">
        <v>1.000</v>
      </c>
      <c s="7" r="E25919">
        <v>9</v>
      </c>
      <c s="8" t="inlineStr" r="F25919">
        <is>
          <t xml:space="preserve">78B13</t>
        </is>
      </c>
      <c s="8" t="inlineStr" r="G25919">
        <is>
          <t xml:space="preserve">153</t>
        </is>
      </c>
      <c s="9" r="H25919">
        <v>6437.0000</v>
      </c>
      <c s="8" t="inlineStr" r="I25919">
        <is>
          <t xml:space="preserve">Y</t>
        </is>
      </c>
      <c s="8" t="inlineStr" r="J25919">
        <is>
          <t xml:space="preserve"> White</t>
        </is>
      </c>
    </row>
    <row r="25920" ht="20.25" customHeight="0">
      <c s="5" t="inlineStr" r="A25920">
        <is>
          <t xml:space="preserve">Z0013798</t>
        </is>
      </c>
      <c s="5" t="inlineStr" r="B25920">
        <is>
          <t xml:space="preserve">CONSTRUCTION LAYOUT</t>
        </is>
      </c>
      <c s="5" t="inlineStr" r="C25920">
        <is>
          <t xml:space="preserve">L SUM  </t>
        </is>
      </c>
      <c s="6" r="D25920">
        <v>1.000</v>
      </c>
      <c s="7" r="E25920">
        <v>9</v>
      </c>
      <c s="8" t="inlineStr" r="F25920">
        <is>
          <t xml:space="preserve">78B13</t>
        </is>
      </c>
      <c s="8" t="inlineStr" r="G25920">
        <is>
          <t xml:space="preserve">153</t>
        </is>
      </c>
      <c s="9" r="H25920">
        <v>11984.0000</v>
      </c>
      <c s="8" t="inlineStr" r="I25920">
        <is>
          <t xml:space="preserve"/>
        </is>
      </c>
      <c s="8" t="inlineStr" r="J25920">
        <is>
          <t xml:space="preserve"> White</t>
        </is>
      </c>
    </row>
    <row r="25921" ht="20.25" customHeight="0">
      <c s="5" t="inlineStr" r="A25921">
        <is>
          <t xml:space="preserve">Z0013798</t>
        </is>
      </c>
      <c s="5" t="inlineStr" r="B25921">
        <is>
          <t xml:space="preserve">CONSTRUCTION LAYOUT</t>
        </is>
      </c>
      <c s="5" t="inlineStr" r="C25921">
        <is>
          <t xml:space="preserve">L SUM  </t>
        </is>
      </c>
      <c s="6" r="D25921">
        <v>1.000</v>
      </c>
      <c s="7" r="E25921">
        <v>3</v>
      </c>
      <c s="8" t="inlineStr" r="F25921">
        <is>
          <t xml:space="preserve">87874</t>
        </is>
      </c>
      <c s="8" t="inlineStr" r="G25921">
        <is>
          <t xml:space="preserve">226</t>
        </is>
      </c>
      <c s="9" r="H25921">
        <v>20888.0000</v>
      </c>
      <c s="8" t="inlineStr" r="I25921">
        <is>
          <t xml:space="preserve">Y</t>
        </is>
      </c>
      <c s="8" t="inlineStr" r="J25921">
        <is>
          <t xml:space="preserve"> Kankakee</t>
        </is>
      </c>
    </row>
    <row r="25922" ht="20.25" customHeight="0">
      <c s="5" t="inlineStr" r="A25922">
        <is>
          <t xml:space="preserve">Z0013798</t>
        </is>
      </c>
      <c s="5" t="inlineStr" r="B25922">
        <is>
          <t xml:space="preserve">CONSTRUCTION LAYOUT</t>
        </is>
      </c>
      <c s="5" t="inlineStr" r="C25922">
        <is>
          <t xml:space="preserve">L SUM  </t>
        </is>
      </c>
      <c s="6" r="D25922">
        <v>1.000</v>
      </c>
      <c s="7" r="E25922">
        <v>3</v>
      </c>
      <c s="8" t="inlineStr" r="F25922">
        <is>
          <t xml:space="preserve">87874</t>
        </is>
      </c>
      <c s="8" t="inlineStr" r="G25922">
        <is>
          <t xml:space="preserve">226</t>
        </is>
      </c>
      <c s="9" r="H25922">
        <v>20000.0000</v>
      </c>
      <c s="8" t="inlineStr" r="I25922">
        <is>
          <t xml:space="preserve"/>
        </is>
      </c>
      <c s="8" t="inlineStr" r="J25922">
        <is>
          <t xml:space="preserve"> Kankakee</t>
        </is>
      </c>
    </row>
    <row r="25923" ht="20.25" customHeight="0">
      <c s="5" t="inlineStr" r="A25923">
        <is>
          <t xml:space="preserve">Z0013798</t>
        </is>
      </c>
      <c s="5" t="inlineStr" r="B25923">
        <is>
          <t xml:space="preserve">CONSTRUCTION LAYOUT</t>
        </is>
      </c>
      <c s="5" t="inlineStr" r="C25923">
        <is>
          <t xml:space="preserve">L SUM  </t>
        </is>
      </c>
      <c s="6" r="D25923">
        <v>1.000</v>
      </c>
      <c s="7" r="E25923">
        <v>3</v>
      </c>
      <c s="8" t="inlineStr" r="F25923">
        <is>
          <t xml:space="preserve">87874</t>
        </is>
      </c>
      <c s="8" t="inlineStr" r="G25923">
        <is>
          <t xml:space="preserve">226</t>
        </is>
      </c>
      <c s="9" r="H25923">
        <v>72000.0000</v>
      </c>
      <c s="8" t="inlineStr" r="I25923">
        <is>
          <t xml:space="preserve"/>
        </is>
      </c>
      <c s="8" t="inlineStr" r="J25923">
        <is>
          <t xml:space="preserve"> Kankakee</t>
        </is>
      </c>
    </row>
    <row r="25924" ht="20.25" customHeight="0">
      <c s="5" t="inlineStr" r="A25924">
        <is>
          <t xml:space="preserve">Z0013798</t>
        </is>
      </c>
      <c s="5" t="inlineStr" r="B25924">
        <is>
          <t xml:space="preserve">CONSTRUCTION LAYOUT</t>
        </is>
      </c>
      <c s="5" t="inlineStr" r="C25924">
        <is>
          <t xml:space="preserve">L SUM  </t>
        </is>
      </c>
      <c s="6" r="D25924">
        <v>1.000</v>
      </c>
      <c s="7" r="E25924">
        <v>3</v>
      </c>
      <c s="8" t="inlineStr" r="F25924">
        <is>
          <t xml:space="preserve">87882</t>
        </is>
      </c>
      <c s="8" t="inlineStr" r="G25924">
        <is>
          <t xml:space="preserve">163</t>
        </is>
      </c>
      <c s="9" r="H25924">
        <v>10000.0000</v>
      </c>
      <c s="8" t="inlineStr" r="I25924">
        <is>
          <t xml:space="preserve">Y</t>
        </is>
      </c>
      <c s="8" t="inlineStr" r="J25924">
        <is>
          <t xml:space="preserve"> LaSalle</t>
        </is>
      </c>
    </row>
    <row r="25925" ht="20.25" customHeight="0">
      <c s="5" t="inlineStr" r="A25925">
        <is>
          <t xml:space="preserve">Z0013798</t>
        </is>
      </c>
      <c s="5" t="inlineStr" r="B25925">
        <is>
          <t xml:space="preserve">CONSTRUCTION LAYOUT</t>
        </is>
      </c>
      <c s="5" t="inlineStr" r="C25925">
        <is>
          <t xml:space="preserve">L SUM  </t>
        </is>
      </c>
      <c s="6" r="D25925">
        <v>1.000</v>
      </c>
      <c s="7" r="E25925">
        <v>3</v>
      </c>
      <c s="8" t="inlineStr" r="F25925">
        <is>
          <t xml:space="preserve">87882</t>
        </is>
      </c>
      <c s="8" t="inlineStr" r="G25925">
        <is>
          <t xml:space="preserve">163</t>
        </is>
      </c>
      <c s="9" r="H25925">
        <v>3000.0000</v>
      </c>
      <c s="8" t="inlineStr" r="I25925">
        <is>
          <t xml:space="preserve"/>
        </is>
      </c>
      <c s="8" t="inlineStr" r="J25925">
        <is>
          <t xml:space="preserve"> LaSalle</t>
        </is>
      </c>
    </row>
    <row r="25926" ht="20.25" customHeight="0">
      <c s="5" t="inlineStr" r="A25926">
        <is>
          <t xml:space="preserve">Z0013798</t>
        </is>
      </c>
      <c s="5" t="inlineStr" r="B25926">
        <is>
          <t xml:space="preserve">CONSTRUCTION LAYOUT</t>
        </is>
      </c>
      <c s="5" t="inlineStr" r="C25926">
        <is>
          <t xml:space="preserve">L SUM  </t>
        </is>
      </c>
      <c s="6" r="D25926">
        <v>1.000</v>
      </c>
      <c s="7" r="E25926">
        <v>3</v>
      </c>
      <c s="8" t="inlineStr" r="F25926">
        <is>
          <t xml:space="preserve">87882</t>
        </is>
      </c>
      <c s="8" t="inlineStr" r="G25926">
        <is>
          <t xml:space="preserve">163</t>
        </is>
      </c>
      <c s="9" r="H25926">
        <v>5000.0000</v>
      </c>
      <c s="8" t="inlineStr" r="I25926">
        <is>
          <t xml:space="preserve"/>
        </is>
      </c>
      <c s="8" t="inlineStr" r="J25926">
        <is>
          <t xml:space="preserve"> LaSalle</t>
        </is>
      </c>
    </row>
    <row r="25927" ht="20.25" customHeight="0">
      <c s="5" t="inlineStr" r="A25927">
        <is>
          <t xml:space="preserve">Z0013798</t>
        </is>
      </c>
      <c s="5" t="inlineStr" r="B25927">
        <is>
          <t xml:space="preserve">CONSTRUCTION LAYOUT</t>
        </is>
      </c>
      <c s="5" t="inlineStr" r="C25927">
        <is>
          <t xml:space="preserve">L SUM  </t>
        </is>
      </c>
      <c s="6" r="D25927">
        <v>1.000</v>
      </c>
      <c s="7" r="E25927">
        <v>3</v>
      </c>
      <c s="8" t="inlineStr" r="F25927">
        <is>
          <t xml:space="preserve">87882</t>
        </is>
      </c>
      <c s="8" t="inlineStr" r="G25927">
        <is>
          <t xml:space="preserve">163</t>
        </is>
      </c>
      <c s="9" r="H25927">
        <v>5000.0000</v>
      </c>
      <c s="8" t="inlineStr" r="I25927">
        <is>
          <t xml:space="preserve"/>
        </is>
      </c>
      <c s="8" t="inlineStr" r="J25927">
        <is>
          <t xml:space="preserve"> LaSalle</t>
        </is>
      </c>
    </row>
    <row r="25928" ht="20.25" customHeight="0">
      <c s="5" t="inlineStr" r="A25928">
        <is>
          <t xml:space="preserve">Z0013798</t>
        </is>
      </c>
      <c s="5" t="inlineStr" r="B25928">
        <is>
          <t xml:space="preserve">CONSTRUCTION LAYOUT</t>
        </is>
      </c>
      <c s="5" t="inlineStr" r="C25928">
        <is>
          <t xml:space="preserve">L SUM  </t>
        </is>
      </c>
      <c s="6" r="D25928">
        <v>1.000</v>
      </c>
      <c s="7" r="E25928">
        <v>3</v>
      </c>
      <c s="8" t="inlineStr" r="F25928">
        <is>
          <t xml:space="preserve">87883</t>
        </is>
      </c>
      <c s="8" t="inlineStr" r="G25928">
        <is>
          <t xml:space="preserve">164</t>
        </is>
      </c>
      <c s="9" r="H25928">
        <v>10566.0000</v>
      </c>
      <c s="8" t="inlineStr" r="I25928">
        <is>
          <t xml:space="preserve">Y</t>
        </is>
      </c>
      <c s="8" t="inlineStr" r="J25928">
        <is>
          <t xml:space="preserve"> Kankakee</t>
        </is>
      </c>
    </row>
    <row r="25929" ht="20.25" customHeight="0">
      <c s="5" t="inlineStr" r="A25929">
        <is>
          <t xml:space="preserve">Z0013798</t>
        </is>
      </c>
      <c s="5" t="inlineStr" r="B25929">
        <is>
          <t xml:space="preserve">CONSTRUCTION LAYOUT</t>
        </is>
      </c>
      <c s="5" t="inlineStr" r="C25929">
        <is>
          <t xml:space="preserve">L SUM  </t>
        </is>
      </c>
      <c s="6" r="D25929">
        <v>1.000</v>
      </c>
      <c s="7" r="E25929">
        <v>3</v>
      </c>
      <c s="8" t="inlineStr" r="F25929">
        <is>
          <t xml:space="preserve">87883</t>
        </is>
      </c>
      <c s="8" t="inlineStr" r="G25929">
        <is>
          <t xml:space="preserve">164</t>
        </is>
      </c>
      <c s="9" r="H25929">
        <v>5000.0000</v>
      </c>
      <c s="8" t="inlineStr" r="I25929">
        <is>
          <t xml:space="preserve"/>
        </is>
      </c>
      <c s="8" t="inlineStr" r="J25929">
        <is>
          <t xml:space="preserve"> Kankakee</t>
        </is>
      </c>
    </row>
    <row r="25930" ht="20.25" customHeight="0">
      <c s="5" t="inlineStr" r="A25930">
        <is>
          <t xml:space="preserve">Z0013798</t>
        </is>
      </c>
      <c s="5" t="inlineStr" r="B25930">
        <is>
          <t xml:space="preserve">CONSTRUCTION LAYOUT</t>
        </is>
      </c>
      <c s="5" t="inlineStr" r="C25930">
        <is>
          <t xml:space="preserve">L SUM  </t>
        </is>
      </c>
      <c s="6" r="D25930">
        <v>1.000</v>
      </c>
      <c s="7" r="E25930">
        <v>3</v>
      </c>
      <c s="8" t="inlineStr" r="F25930">
        <is>
          <t xml:space="preserve">87883</t>
        </is>
      </c>
      <c s="8" t="inlineStr" r="G25930">
        <is>
          <t xml:space="preserve">164</t>
        </is>
      </c>
      <c s="9" r="H25930">
        <v>7000.0000</v>
      </c>
      <c s="8" t="inlineStr" r="I25930">
        <is>
          <t xml:space="preserve"/>
        </is>
      </c>
      <c s="8" t="inlineStr" r="J25930">
        <is>
          <t xml:space="preserve"> Kankakee</t>
        </is>
      </c>
    </row>
    <row r="25931" ht="20.25" customHeight="0">
      <c s="5" t="inlineStr" r="A25931">
        <is>
          <t xml:space="preserve">Z0013798</t>
        </is>
      </c>
      <c s="5" t="inlineStr" r="B25931">
        <is>
          <t xml:space="preserve">CONSTRUCTION LAYOUT</t>
        </is>
      </c>
      <c s="5" t="inlineStr" r="C25931">
        <is>
          <t xml:space="preserve">L SUM  </t>
        </is>
      </c>
      <c s="6" r="D25931">
        <v>1.000</v>
      </c>
      <c s="7" r="E25931">
        <v>3</v>
      </c>
      <c s="8" t="inlineStr" r="F25931">
        <is>
          <t xml:space="preserve">87883</t>
        </is>
      </c>
      <c s="8" t="inlineStr" r="G25931">
        <is>
          <t xml:space="preserve">164</t>
        </is>
      </c>
      <c s="9" r="H25931">
        <v>10000.0000</v>
      </c>
      <c s="8" t="inlineStr" r="I25931">
        <is>
          <t xml:space="preserve"/>
        </is>
      </c>
      <c s="8" t="inlineStr" r="J25931">
        <is>
          <t xml:space="preserve"> Kankakee</t>
        </is>
      </c>
    </row>
    <row r="25932" ht="20.25" customHeight="0">
      <c s="5" t="inlineStr" r="A25932">
        <is>
          <t xml:space="preserve">Z0013798</t>
        </is>
      </c>
      <c s="5" t="inlineStr" r="B25932">
        <is>
          <t xml:space="preserve">CONSTRUCTION LAYOUT</t>
        </is>
      </c>
      <c s="5" t="inlineStr" r="C25932">
        <is>
          <t xml:space="preserve">L SUM  </t>
        </is>
      </c>
      <c s="6" r="D25932">
        <v>1.000</v>
      </c>
      <c s="7" r="E25932">
        <v>4</v>
      </c>
      <c s="8" t="inlineStr" r="F25932">
        <is>
          <t xml:space="preserve">89859</t>
        </is>
      </c>
      <c s="8" t="inlineStr" r="G25932">
        <is>
          <t xml:space="preserve">168</t>
        </is>
      </c>
      <c s="9" r="H25932">
        <v>72000.0000</v>
      </c>
      <c s="8" t="inlineStr" r="I25932">
        <is>
          <t xml:space="preserve">Y</t>
        </is>
      </c>
      <c s="8" t="inlineStr" r="J25932">
        <is>
          <t xml:space="preserve"> Tazewell</t>
        </is>
      </c>
    </row>
    <row r="25933" ht="20.25" customHeight="0">
      <c s="5" t="inlineStr" r="A25933">
        <is>
          <t xml:space="preserve">Z0013798</t>
        </is>
      </c>
      <c s="5" t="inlineStr" r="B25933">
        <is>
          <t xml:space="preserve">CONSTRUCTION LAYOUT</t>
        </is>
      </c>
      <c s="5" t="inlineStr" r="C25933">
        <is>
          <t xml:space="preserve">L SUM  </t>
        </is>
      </c>
      <c s="6" r="D25933">
        <v>1.000</v>
      </c>
      <c s="7" r="E25933">
        <v>4</v>
      </c>
      <c s="8" t="inlineStr" r="F25933">
        <is>
          <t xml:space="preserve">89859</t>
        </is>
      </c>
      <c s="8" t="inlineStr" r="G25933">
        <is>
          <t xml:space="preserve">168</t>
        </is>
      </c>
      <c s="9" r="H25933">
        <v>27609.0900</v>
      </c>
      <c s="8" t="inlineStr" r="I25933">
        <is>
          <t xml:space="preserve"/>
        </is>
      </c>
      <c s="8" t="inlineStr" r="J25933">
        <is>
          <t xml:space="preserve"> Tazewell</t>
        </is>
      </c>
    </row>
    <row r="25934" ht="20.25" customHeight="0">
      <c s="5" t="inlineStr" r="A25934">
        <is>
          <t xml:space="preserve">Z0013798</t>
        </is>
      </c>
      <c s="5" t="inlineStr" r="B25934">
        <is>
          <t xml:space="preserve">CONSTRUCTION LAYOUT</t>
        </is>
      </c>
      <c s="5" t="inlineStr" r="C25934">
        <is>
          <t xml:space="preserve">L SUM  </t>
        </is>
      </c>
      <c s="6" r="D25934">
        <v>1.000</v>
      </c>
      <c s="7" r="E25934">
        <v>4</v>
      </c>
      <c s="8" t="inlineStr" r="F25934">
        <is>
          <t xml:space="preserve">89859</t>
        </is>
      </c>
      <c s="8" t="inlineStr" r="G25934">
        <is>
          <t xml:space="preserve">168</t>
        </is>
      </c>
      <c s="9" r="H25934">
        <v>55944.0000</v>
      </c>
      <c s="8" t="inlineStr" r="I25934">
        <is>
          <t xml:space="preserve"/>
        </is>
      </c>
      <c s="8" t="inlineStr" r="J25934">
        <is>
          <t xml:space="preserve"> Tazewell</t>
        </is>
      </c>
    </row>
    <row r="25935" ht="20.25" customHeight="0">
      <c s="5" t="inlineStr" r="A25935">
        <is>
          <t xml:space="preserve">Z0013798</t>
        </is>
      </c>
      <c s="5" t="inlineStr" r="B25935">
        <is>
          <t xml:space="preserve">CONSTRUCTION LAYOUT</t>
        </is>
      </c>
      <c s="5" t="inlineStr" r="C25935">
        <is>
          <t xml:space="preserve">L SUM  </t>
        </is>
      </c>
      <c s="6" r="D25935">
        <v>1.000</v>
      </c>
      <c s="7" r="E25935">
        <v>5</v>
      </c>
      <c s="8" t="inlineStr" r="F25935">
        <is>
          <t xml:space="preserve">91631</t>
        </is>
      </c>
      <c s="8" t="inlineStr" r="G25935">
        <is>
          <t xml:space="preserve">171</t>
        </is>
      </c>
      <c s="9" r="H25935">
        <v>28000.0000</v>
      </c>
      <c s="8" t="inlineStr" r="I25935">
        <is>
          <t xml:space="preserve">Y</t>
        </is>
      </c>
      <c s="8" t="inlineStr" r="J25935">
        <is>
          <t xml:space="preserve"> Edgar</t>
        </is>
      </c>
    </row>
    <row r="25936" ht="20.25" customHeight="0">
      <c s="5" t="inlineStr" r="A25936">
        <is>
          <t xml:space="preserve">Z0013798</t>
        </is>
      </c>
      <c s="5" t="inlineStr" r="B25936">
        <is>
          <t xml:space="preserve">CONSTRUCTION LAYOUT</t>
        </is>
      </c>
      <c s="5" t="inlineStr" r="C25936">
        <is>
          <t xml:space="preserve">L SUM  </t>
        </is>
      </c>
      <c s="6" r="D25936">
        <v>1.000</v>
      </c>
      <c s="7" r="E25936">
        <v>5</v>
      </c>
      <c s="8" t="inlineStr" r="F25936">
        <is>
          <t xml:space="preserve">91631</t>
        </is>
      </c>
      <c s="8" t="inlineStr" r="G25936">
        <is>
          <t xml:space="preserve">171</t>
        </is>
      </c>
      <c s="9" r="H25936">
        <v>15000.0000</v>
      </c>
      <c s="8" t="inlineStr" r="I25936">
        <is>
          <t xml:space="preserve"/>
        </is>
      </c>
      <c s="8" t="inlineStr" r="J25936">
        <is>
          <t xml:space="preserve"> Edgar</t>
        </is>
      </c>
    </row>
    <row r="25937" ht="20.25" customHeight="0">
      <c s="5" t="inlineStr" r="A25937">
        <is>
          <t xml:space="preserve">Z0013798</t>
        </is>
      </c>
      <c s="5" t="inlineStr" r="B25937">
        <is>
          <t xml:space="preserve">CONSTRUCTION LAYOUT</t>
        </is>
      </c>
      <c s="5" t="inlineStr" r="C25937">
        <is>
          <t xml:space="preserve">L SUM  </t>
        </is>
      </c>
      <c s="6" r="D25937">
        <v>1.000</v>
      </c>
      <c s="7" r="E25937">
        <v>5</v>
      </c>
      <c s="8" t="inlineStr" r="F25937">
        <is>
          <t xml:space="preserve">91631</t>
        </is>
      </c>
      <c s="8" t="inlineStr" r="G25937">
        <is>
          <t xml:space="preserve">171</t>
        </is>
      </c>
      <c s="9" r="H25937">
        <v>25104.1800</v>
      </c>
      <c s="8" t="inlineStr" r="I25937">
        <is>
          <t xml:space="preserve"/>
        </is>
      </c>
      <c s="8" t="inlineStr" r="J25937">
        <is>
          <t xml:space="preserve"> Edgar</t>
        </is>
      </c>
    </row>
    <row r="25938" ht="20.25" customHeight="0">
      <c s="5" t="inlineStr" r="A25938">
        <is>
          <t xml:space="preserve">Z0013798</t>
        </is>
      </c>
      <c s="5" t="inlineStr" r="B25938">
        <is>
          <t xml:space="preserve">CONSTRUCTION LAYOUT</t>
        </is>
      </c>
      <c s="5" t="inlineStr" r="C25938">
        <is>
          <t xml:space="preserve">L SUM  </t>
        </is>
      </c>
      <c s="6" r="D25938">
        <v>1.000</v>
      </c>
      <c s="7" r="E25938">
        <v>5</v>
      </c>
      <c s="8" t="inlineStr" r="F25938">
        <is>
          <t xml:space="preserve">91631</t>
        </is>
      </c>
      <c s="8" t="inlineStr" r="G25938">
        <is>
          <t xml:space="preserve">171</t>
        </is>
      </c>
      <c s="9" r="H25938">
        <v>40000.0000</v>
      </c>
      <c s="8" t="inlineStr" r="I25938">
        <is>
          <t xml:space="preserve"/>
        </is>
      </c>
      <c s="8" t="inlineStr" r="J25938">
        <is>
          <t xml:space="preserve"> Edgar</t>
        </is>
      </c>
    </row>
    <row r="25939" ht="20.25" customHeight="0">
      <c s="5" t="inlineStr" r="A25939">
        <is>
          <t xml:space="preserve">Z0013798</t>
        </is>
      </c>
      <c s="5" t="inlineStr" r="B25939">
        <is>
          <t xml:space="preserve">CONSTRUCTION LAYOUT</t>
        </is>
      </c>
      <c s="5" t="inlineStr" r="C25939">
        <is>
          <t xml:space="preserve">L SUM  </t>
        </is>
      </c>
      <c s="6" r="D25939">
        <v>1.000</v>
      </c>
      <c s="7" r="E25939">
        <v>5</v>
      </c>
      <c s="8" t="inlineStr" r="F25939">
        <is>
          <t xml:space="preserve">91756</t>
        </is>
      </c>
      <c s="8" t="inlineStr" r="G25939">
        <is>
          <t xml:space="preserve">228</t>
        </is>
      </c>
      <c s="9" r="H25939">
        <v>25000.0000</v>
      </c>
      <c s="8" t="inlineStr" r="I25939">
        <is>
          <t xml:space="preserve">Y</t>
        </is>
      </c>
      <c s="8" t="inlineStr" r="J25939">
        <is>
          <t xml:space="preserve"> McLean</t>
        </is>
      </c>
    </row>
    <row r="25940" ht="20.25" customHeight="0">
      <c s="5" t="inlineStr" r="A25940">
        <is>
          <t xml:space="preserve">Z0013798</t>
        </is>
      </c>
      <c s="5" t="inlineStr" r="B25940">
        <is>
          <t xml:space="preserve">CONSTRUCTION LAYOUT</t>
        </is>
      </c>
      <c s="5" t="inlineStr" r="C25940">
        <is>
          <t xml:space="preserve">L SUM  </t>
        </is>
      </c>
      <c s="6" r="D25940">
        <v>1.000</v>
      </c>
      <c s="7" r="E25940">
        <v>6</v>
      </c>
      <c s="8" t="inlineStr" r="F25940">
        <is>
          <t xml:space="preserve">93828</t>
        </is>
      </c>
      <c s="8" t="inlineStr" r="G25940">
        <is>
          <t xml:space="preserve">172</t>
        </is>
      </c>
      <c s="9" r="H25940">
        <v>6300.0000</v>
      </c>
      <c s="8" t="inlineStr" r="I25940">
        <is>
          <t xml:space="preserve">Y</t>
        </is>
      </c>
      <c s="8" t="inlineStr" r="J25940">
        <is>
          <t xml:space="preserve"> Macoupin</t>
        </is>
      </c>
    </row>
    <row r="25941" ht="20.25" customHeight="0">
      <c s="5" t="inlineStr" r="A25941">
        <is>
          <t xml:space="preserve">Z0013798</t>
        </is>
      </c>
      <c s="5" t="inlineStr" r="B25941">
        <is>
          <t xml:space="preserve">CONSTRUCTION LAYOUT</t>
        </is>
      </c>
      <c s="5" t="inlineStr" r="C25941">
        <is>
          <t xml:space="preserve">L SUM  </t>
        </is>
      </c>
      <c s="6" r="D25941">
        <v>1.000</v>
      </c>
      <c s="7" r="E25941">
        <v>6</v>
      </c>
      <c s="8" t="inlineStr" r="F25941">
        <is>
          <t xml:space="preserve">93828</t>
        </is>
      </c>
      <c s="8" t="inlineStr" r="G25941">
        <is>
          <t xml:space="preserve">172</t>
        </is>
      </c>
      <c s="9" r="H25941">
        <v>35000.0000</v>
      </c>
      <c s="8" t="inlineStr" r="I25941">
        <is>
          <t xml:space="preserve"/>
        </is>
      </c>
      <c s="8" t="inlineStr" r="J25941">
        <is>
          <t xml:space="preserve"> Macoupin</t>
        </is>
      </c>
    </row>
    <row r="25942" ht="20.25" customHeight="0">
      <c s="5" t="inlineStr" r="A25942">
        <is>
          <t xml:space="preserve">Z0013798</t>
        </is>
      </c>
      <c s="5" t="inlineStr" r="B25942">
        <is>
          <t xml:space="preserve">CONSTRUCTION LAYOUT</t>
        </is>
      </c>
      <c s="5" t="inlineStr" r="C25942">
        <is>
          <t xml:space="preserve">L SUM  </t>
        </is>
      </c>
      <c s="6" r="D25942">
        <v>1.000</v>
      </c>
      <c s="7" r="E25942">
        <v>6</v>
      </c>
      <c s="8" t="inlineStr" r="F25942">
        <is>
          <t xml:space="preserve">93831</t>
        </is>
      </c>
      <c s="8" t="inlineStr" r="G25942">
        <is>
          <t xml:space="preserve">173</t>
        </is>
      </c>
      <c s="9" r="H25942">
        <v>10500.0000</v>
      </c>
      <c s="8" t="inlineStr" r="I25942">
        <is>
          <t xml:space="preserve">Y</t>
        </is>
      </c>
      <c s="8" t="inlineStr" r="J25942">
        <is>
          <t xml:space="preserve"> Christian</t>
        </is>
      </c>
    </row>
    <row r="25943" ht="20.25" customHeight="0">
      <c s="5" t="inlineStr" r="A25943">
        <is>
          <t xml:space="preserve">Z0013798</t>
        </is>
      </c>
      <c s="5" t="inlineStr" r="B25943">
        <is>
          <t xml:space="preserve">CONSTRUCTION LAYOUT</t>
        </is>
      </c>
      <c s="5" t="inlineStr" r="C25943">
        <is>
          <t xml:space="preserve">L SUM  </t>
        </is>
      </c>
      <c s="6" r="D25943">
        <v>1.000</v>
      </c>
      <c s="7" r="E25943">
        <v>6</v>
      </c>
      <c s="8" t="inlineStr" r="F25943">
        <is>
          <t xml:space="preserve">93832</t>
        </is>
      </c>
      <c s="8" t="inlineStr" r="G25943">
        <is>
          <t xml:space="preserve">174</t>
        </is>
      </c>
      <c s="9" r="H25943">
        <v>11810.0000</v>
      </c>
      <c s="8" t="inlineStr" r="I25943">
        <is>
          <t xml:space="preserve">Y</t>
        </is>
      </c>
      <c s="8" t="inlineStr" r="J25943">
        <is>
          <t xml:space="preserve"> Sangamon</t>
        </is>
      </c>
    </row>
    <row r="25944" ht="20.25" customHeight="0">
      <c s="5" t="inlineStr" r="A25944">
        <is>
          <t xml:space="preserve">Z0013798</t>
        </is>
      </c>
      <c s="5" t="inlineStr" r="B25944">
        <is>
          <t xml:space="preserve">CONSTRUCTION LAYOUT</t>
        </is>
      </c>
      <c s="5" t="inlineStr" r="C25944">
        <is>
          <t xml:space="preserve">L SUM  </t>
        </is>
      </c>
      <c s="6" r="D25944">
        <v>1.000</v>
      </c>
      <c s="7" r="E25944">
        <v>6</v>
      </c>
      <c s="8" t="inlineStr" r="F25944">
        <is>
          <t xml:space="preserve">93832</t>
        </is>
      </c>
      <c s="8" t="inlineStr" r="G25944">
        <is>
          <t xml:space="preserve">174</t>
        </is>
      </c>
      <c s="9" r="H25944">
        <v>8250.0000</v>
      </c>
      <c s="8" t="inlineStr" r="I25944">
        <is>
          <t xml:space="preserve"/>
        </is>
      </c>
      <c s="8" t="inlineStr" r="J25944">
        <is>
          <t xml:space="preserve"> Sangamon</t>
        </is>
      </c>
    </row>
    <row r="25945" ht="20.25" customHeight="0">
      <c s="5" t="inlineStr" r="A25945">
        <is>
          <t xml:space="preserve">Z0013798</t>
        </is>
      </c>
      <c s="5" t="inlineStr" r="B25945">
        <is>
          <t xml:space="preserve">CONSTRUCTION LAYOUT</t>
        </is>
      </c>
      <c s="5" t="inlineStr" r="C25945">
        <is>
          <t xml:space="preserve">L SUM  </t>
        </is>
      </c>
      <c s="6" r="D25945">
        <v>1.000</v>
      </c>
      <c s="7" r="E25945">
        <v>6</v>
      </c>
      <c s="8" t="inlineStr" r="F25945">
        <is>
          <t xml:space="preserve">93832</t>
        </is>
      </c>
      <c s="8" t="inlineStr" r="G25945">
        <is>
          <t xml:space="preserve">174</t>
        </is>
      </c>
      <c s="9" r="H25945">
        <v>8900.0000</v>
      </c>
      <c s="8" t="inlineStr" r="I25945">
        <is>
          <t xml:space="preserve"/>
        </is>
      </c>
      <c s="8" t="inlineStr" r="J25945">
        <is>
          <t xml:space="preserve"> Sangamon</t>
        </is>
      </c>
    </row>
    <row r="25946" ht="20.25" customHeight="0">
      <c s="5" t="inlineStr" r="A25946">
        <is>
          <t xml:space="preserve">Z0013798</t>
        </is>
      </c>
      <c s="5" t="inlineStr" r="B25946">
        <is>
          <t xml:space="preserve">CONSTRUCTION LAYOUT</t>
        </is>
      </c>
      <c s="5" t="inlineStr" r="C25946">
        <is>
          <t xml:space="preserve">L SUM  </t>
        </is>
      </c>
      <c s="6" r="D25946">
        <v>1.000</v>
      </c>
      <c s="7" r="E25946">
        <v>6</v>
      </c>
      <c s="8" t="inlineStr" r="F25946">
        <is>
          <t xml:space="preserve">93836</t>
        </is>
      </c>
      <c s="8" t="inlineStr" r="G25946">
        <is>
          <t xml:space="preserve">175</t>
        </is>
      </c>
      <c s="9" r="H25946">
        <v>6500.0000</v>
      </c>
      <c s="8" t="inlineStr" r="I25946">
        <is>
          <t xml:space="preserve">Y</t>
        </is>
      </c>
      <c s="8" t="inlineStr" r="J25946">
        <is>
          <t xml:space="preserve"> Hancock</t>
        </is>
      </c>
    </row>
    <row r="25947" ht="20.25" customHeight="0">
      <c s="5" t="inlineStr" r="A25947">
        <is>
          <t xml:space="preserve">Z0013798</t>
        </is>
      </c>
      <c s="5" t="inlineStr" r="B25947">
        <is>
          <t xml:space="preserve">CONSTRUCTION LAYOUT</t>
        </is>
      </c>
      <c s="5" t="inlineStr" r="C25947">
        <is>
          <t xml:space="preserve">L SUM  </t>
        </is>
      </c>
      <c s="6" r="D25947">
        <v>1.000</v>
      </c>
      <c s="7" r="E25947">
        <v>6</v>
      </c>
      <c s="8" t="inlineStr" r="F25947">
        <is>
          <t xml:space="preserve">93836</t>
        </is>
      </c>
      <c s="8" t="inlineStr" r="G25947">
        <is>
          <t xml:space="preserve">175</t>
        </is>
      </c>
      <c s="9" r="H25947">
        <v>14000.0000</v>
      </c>
      <c s="8" t="inlineStr" r="I25947">
        <is>
          <t xml:space="preserve"/>
        </is>
      </c>
      <c s="8" t="inlineStr" r="J25947">
        <is>
          <t xml:space="preserve"> Hancock</t>
        </is>
      </c>
    </row>
    <row r="25948" ht="20.25" customHeight="0">
      <c s="5" t="inlineStr" r="A25948">
        <is>
          <t xml:space="preserve">Z0013798</t>
        </is>
      </c>
      <c s="5" t="inlineStr" r="B25948">
        <is>
          <t xml:space="preserve">CONSTRUCTION LAYOUT</t>
        </is>
      </c>
      <c s="5" t="inlineStr" r="C25948">
        <is>
          <t xml:space="preserve">L SUM  </t>
        </is>
      </c>
      <c s="6" r="D25948">
        <v>1.000</v>
      </c>
      <c s="7" r="E25948">
        <v>6</v>
      </c>
      <c s="8" t="inlineStr" r="F25948">
        <is>
          <t xml:space="preserve">93836</t>
        </is>
      </c>
      <c s="8" t="inlineStr" r="G25948">
        <is>
          <t xml:space="preserve">175</t>
        </is>
      </c>
      <c s="9" r="H25948">
        <v>15000.0000</v>
      </c>
      <c s="8" t="inlineStr" r="I25948">
        <is>
          <t xml:space="preserve"/>
        </is>
      </c>
      <c s="8" t="inlineStr" r="J25948">
        <is>
          <t xml:space="preserve"> Hancock</t>
        </is>
      </c>
    </row>
    <row r="25949" ht="20.25" customHeight="0">
      <c s="5" t="inlineStr" r="A25949">
        <is>
          <t xml:space="preserve">Z0013798</t>
        </is>
      </c>
      <c s="5" t="inlineStr" r="B25949">
        <is>
          <t xml:space="preserve">CONSTRUCTION LAYOUT</t>
        </is>
      </c>
      <c s="5" t="inlineStr" r="C25949">
        <is>
          <t xml:space="preserve">L SUM  </t>
        </is>
      </c>
      <c s="6" r="D25949">
        <v>1.000</v>
      </c>
      <c s="7" r="E25949">
        <v>6</v>
      </c>
      <c s="8" t="inlineStr" r="F25949">
        <is>
          <t xml:space="preserve">93837</t>
        </is>
      </c>
      <c s="8" t="inlineStr" r="G25949">
        <is>
          <t xml:space="preserve">176</t>
        </is>
      </c>
      <c s="9" r="H25949">
        <v>4845.0800</v>
      </c>
      <c s="8" t="inlineStr" r="I25949">
        <is>
          <t xml:space="preserve">Y</t>
        </is>
      </c>
      <c s="8" t="inlineStr" r="J25949">
        <is>
          <t xml:space="preserve"> Christian</t>
        </is>
      </c>
    </row>
    <row r="25950" ht="20.25" customHeight="0">
      <c s="5" t="inlineStr" r="A25950">
        <is>
          <t xml:space="preserve">Z0013798</t>
        </is>
      </c>
      <c s="5" t="inlineStr" r="B25950">
        <is>
          <t xml:space="preserve">CONSTRUCTION LAYOUT</t>
        </is>
      </c>
      <c s="5" t="inlineStr" r="C25950">
        <is>
          <t xml:space="preserve">L SUM  </t>
        </is>
      </c>
      <c s="6" r="D25950">
        <v>1.000</v>
      </c>
      <c s="7" r="E25950">
        <v>6</v>
      </c>
      <c s="8" t="inlineStr" r="F25950">
        <is>
          <t xml:space="preserve">93837</t>
        </is>
      </c>
      <c s="8" t="inlineStr" r="G25950">
        <is>
          <t xml:space="preserve">176</t>
        </is>
      </c>
      <c s="9" r="H25950">
        <v>4950.0000</v>
      </c>
      <c s="8" t="inlineStr" r="I25950">
        <is>
          <t xml:space="preserve"/>
        </is>
      </c>
      <c s="8" t="inlineStr" r="J25950">
        <is>
          <t xml:space="preserve"> Christian</t>
        </is>
      </c>
    </row>
    <row r="25951" ht="20.25" customHeight="0">
      <c s="5" t="inlineStr" r="A25951">
        <is>
          <t xml:space="preserve">Z0013798</t>
        </is>
      </c>
      <c s="5" t="inlineStr" r="B25951">
        <is>
          <t xml:space="preserve">CONSTRUCTION LAYOUT</t>
        </is>
      </c>
      <c s="5" t="inlineStr" r="C25951">
        <is>
          <t xml:space="preserve">L SUM  </t>
        </is>
      </c>
      <c s="6" r="D25951">
        <v>1.000</v>
      </c>
      <c s="7" r="E25951">
        <v>6</v>
      </c>
      <c s="8" t="inlineStr" r="F25951">
        <is>
          <t xml:space="preserve">93837</t>
        </is>
      </c>
      <c s="8" t="inlineStr" r="G25951">
        <is>
          <t xml:space="preserve">176</t>
        </is>
      </c>
      <c s="9" r="H25951">
        <v>6600.0000</v>
      </c>
      <c s="8" t="inlineStr" r="I25951">
        <is>
          <t xml:space="preserve"/>
        </is>
      </c>
      <c s="8" t="inlineStr" r="J25951">
        <is>
          <t xml:space="preserve"> Christian</t>
        </is>
      </c>
    </row>
    <row r="25952" ht="20.25" customHeight="0">
      <c s="5" t="inlineStr" r="A25952">
        <is>
          <t xml:space="preserve">Z0013798</t>
        </is>
      </c>
      <c s="5" t="inlineStr" r="B25952">
        <is>
          <t xml:space="preserve">CONSTRUCTION LAYOUT</t>
        </is>
      </c>
      <c s="5" t="inlineStr" r="C25952">
        <is>
          <t xml:space="preserve">L SUM  </t>
        </is>
      </c>
      <c s="6" r="D25952">
        <v>1.000</v>
      </c>
      <c s="7" r="E25952">
        <v>8</v>
      </c>
      <c s="8" t="inlineStr" r="F25952">
        <is>
          <t xml:space="preserve">97834</t>
        </is>
      </c>
      <c s="8" t="inlineStr" r="G25952">
        <is>
          <t xml:space="preserve">230</t>
        </is>
      </c>
      <c s="9" r="H25952">
        <v>12500.0000</v>
      </c>
      <c s="8" t="inlineStr" r="I25952">
        <is>
          <t xml:space="preserve">Y</t>
        </is>
      </c>
      <c s="8" t="inlineStr" r="J25952">
        <is>
          <t xml:space="preserve"> St. Clair</t>
        </is>
      </c>
    </row>
    <row r="25953" ht="20.25" customHeight="0">
      <c s="5" t="inlineStr" r="A25953">
        <is>
          <t xml:space="preserve">Z0013798</t>
        </is>
      </c>
      <c s="5" t="inlineStr" r="B25953">
        <is>
          <t xml:space="preserve">CONSTRUCTION LAYOUT</t>
        </is>
      </c>
      <c s="5" t="inlineStr" r="C25953">
        <is>
          <t xml:space="preserve">L SUM  </t>
        </is>
      </c>
      <c s="6" r="D25953">
        <v>1.000</v>
      </c>
      <c s="7" r="E25953">
        <v>8</v>
      </c>
      <c s="8" t="inlineStr" r="F25953">
        <is>
          <t xml:space="preserve">97834</t>
        </is>
      </c>
      <c s="8" t="inlineStr" r="G25953">
        <is>
          <t xml:space="preserve">230</t>
        </is>
      </c>
      <c s="9" r="H25953">
        <v>10000.0000</v>
      </c>
      <c s="8" t="inlineStr" r="I25953">
        <is>
          <t xml:space="preserve"/>
        </is>
      </c>
      <c s="8" t="inlineStr" r="J25953">
        <is>
          <t xml:space="preserve"> St. Clair</t>
        </is>
      </c>
    </row>
    <row r="25954" ht="20.25" customHeight="0">
      <c s="5" t="inlineStr" r="A25954">
        <is>
          <t xml:space="preserve">Z0013798</t>
        </is>
      </c>
      <c s="5" t="inlineStr" r="B25954">
        <is>
          <t xml:space="preserve">CONSTRUCTION LAYOUT</t>
        </is>
      </c>
      <c s="5" t="inlineStr" r="C25954">
        <is>
          <t xml:space="preserve">L SUM  </t>
        </is>
      </c>
      <c s="6" r="D25954">
        <v>1.000</v>
      </c>
      <c s="7" r="E25954">
        <v>9</v>
      </c>
      <c s="8" t="inlineStr" r="F25954">
        <is>
          <t xml:space="preserve">99752</t>
        </is>
      </c>
      <c s="8" t="inlineStr" r="G25954">
        <is>
          <t xml:space="preserve">183</t>
        </is>
      </c>
      <c s="9" r="H25954">
        <v>5150.0000</v>
      </c>
      <c s="8" t="inlineStr" r="I25954">
        <is>
          <t xml:space="preserve">Y</t>
        </is>
      </c>
      <c s="8" t="inlineStr" r="J25954">
        <is>
          <t xml:space="preserve"> Perry</t>
        </is>
      </c>
    </row>
    <row r="25955" ht="20.25" customHeight="0">
      <c s="5" t="inlineStr" r="A25955">
        <is>
          <t xml:space="preserve">Z0013798</t>
        </is>
      </c>
      <c s="5" t="inlineStr" r="B25955">
        <is>
          <t xml:space="preserve">CONSTRUCTION LAYOUT</t>
        </is>
      </c>
      <c s="5" t="inlineStr" r="C25955">
        <is>
          <t xml:space="preserve">L SUM  </t>
        </is>
      </c>
      <c s="6" r="D25955">
        <v>1.000</v>
      </c>
      <c s="7" r="E25955">
        <v>9</v>
      </c>
      <c s="8" t="inlineStr" r="F25955">
        <is>
          <t xml:space="preserve">99752</t>
        </is>
      </c>
      <c s="8" t="inlineStr" r="G25955">
        <is>
          <t xml:space="preserve">183</t>
        </is>
      </c>
      <c s="9" r="H25955">
        <v>4600.0000</v>
      </c>
      <c s="8" t="inlineStr" r="I25955">
        <is>
          <t xml:space="preserve"/>
        </is>
      </c>
      <c s="8" t="inlineStr" r="J25955">
        <is>
          <t xml:space="preserve"> Perry</t>
        </is>
      </c>
    </row>
    <row r="25956" ht="20.25" customHeight="0">
      <c s="5" t="inlineStr" r="A25956">
        <is>
          <t xml:space="preserve">Z0013798</t>
        </is>
      </c>
      <c s="5" t="inlineStr" r="B25956">
        <is>
          <t xml:space="preserve">CONSTRUCTION LAYOUT</t>
        </is>
      </c>
      <c s="5" t="inlineStr" r="C25956">
        <is>
          <t xml:space="preserve">L SUM  </t>
        </is>
      </c>
      <c s="6" r="D25956">
        <v>1.000</v>
      </c>
      <c s="7" r="E25956">
        <v>9</v>
      </c>
      <c s="8" t="inlineStr" r="F25956">
        <is>
          <t xml:space="preserve">99752</t>
        </is>
      </c>
      <c s="8" t="inlineStr" r="G25956">
        <is>
          <t xml:space="preserve">183</t>
        </is>
      </c>
      <c s="9" r="H25956">
        <v>12500.0000</v>
      </c>
      <c s="8" t="inlineStr" r="I25956">
        <is>
          <t xml:space="preserve"/>
        </is>
      </c>
      <c s="8" t="inlineStr" r="J25956">
        <is>
          <t xml:space="preserve"> Perry</t>
        </is>
      </c>
    </row>
    <row r="25957" ht="20.25" customHeight="0">
      <c s="5" t="inlineStr" r="A25957">
        <is>
          <t xml:space="preserve">Z0015500</t>
        </is>
      </c>
      <c s="5" t="inlineStr" r="B25957">
        <is>
          <t xml:space="preserve">DEBRIS REMOVAL</t>
        </is>
      </c>
      <c s="5" t="inlineStr" r="C25957">
        <is>
          <t xml:space="preserve">L SUM  </t>
        </is>
      </c>
      <c s="6" r="D25957">
        <v>1.000</v>
      </c>
      <c s="7" r="E25957">
        <v>3</v>
      </c>
      <c s="8" t="inlineStr" r="F25957">
        <is>
          <t xml:space="preserve">66H59</t>
        </is>
      </c>
      <c s="8" t="inlineStr" r="G25957">
        <is>
          <t xml:space="preserve">054</t>
        </is>
      </c>
      <c s="9" r="H25957">
        <v>10000.0000</v>
      </c>
      <c s="8" t="inlineStr" r="I25957">
        <is>
          <t xml:space="preserve">Y</t>
        </is>
      </c>
      <c s="8" t="inlineStr" r="J25957">
        <is>
          <t xml:space="preserve"> Iroquois</t>
        </is>
      </c>
    </row>
    <row r="25958" ht="20.25" customHeight="0">
      <c s="5" t="inlineStr" r="A25958">
        <is>
          <t xml:space="preserve">Z0015500</t>
        </is>
      </c>
      <c s="5" t="inlineStr" r="B25958">
        <is>
          <t xml:space="preserve">DEBRIS REMOVAL</t>
        </is>
      </c>
      <c s="5" t="inlineStr" r="C25958">
        <is>
          <t xml:space="preserve">L SUM  </t>
        </is>
      </c>
      <c s="6" r="D25958">
        <v>1.000</v>
      </c>
      <c s="7" r="E25958">
        <v>3</v>
      </c>
      <c s="8" t="inlineStr" r="F25958">
        <is>
          <t xml:space="preserve">66P53</t>
        </is>
      </c>
      <c s="8" t="inlineStr" r="G25958">
        <is>
          <t xml:space="preserve">061</t>
        </is>
      </c>
      <c s="9" r="H25958">
        <v>3750.0000</v>
      </c>
      <c s="8" t="inlineStr" r="I25958">
        <is>
          <t xml:space="preserve">Y</t>
        </is>
      </c>
      <c s="8" t="inlineStr" r="J25958">
        <is>
          <t xml:space="preserve"> LaSalle</t>
        </is>
      </c>
    </row>
    <row r="25959" ht="20.25" customHeight="0">
      <c s="5" t="inlineStr" r="A25959">
        <is>
          <t xml:space="preserve">Z0015500</t>
        </is>
      </c>
      <c s="5" t="inlineStr" r="B25959">
        <is>
          <t xml:space="preserve">DEBRIS REMOVAL</t>
        </is>
      </c>
      <c s="5" t="inlineStr" r="C25959">
        <is>
          <t xml:space="preserve">L SUM  </t>
        </is>
      </c>
      <c s="6" r="D25959">
        <v>1.000</v>
      </c>
      <c s="7" r="E25959">
        <v>4</v>
      </c>
      <c s="8" t="inlineStr" r="F25959">
        <is>
          <t xml:space="preserve">68J44</t>
        </is>
      </c>
      <c s="8" t="inlineStr" r="G25959">
        <is>
          <t xml:space="preserve">077</t>
        </is>
      </c>
      <c s="9" r="H25959">
        <v>77285.0000</v>
      </c>
      <c s="8" t="inlineStr" r="I25959">
        <is>
          <t xml:space="preserve">Y</t>
        </is>
      </c>
      <c s="8" t="inlineStr" r="J25959">
        <is>
          <t xml:space="preserve"> Fulton</t>
        </is>
      </c>
    </row>
    <row r="25960" ht="20.25" customHeight="0">
      <c s="5" t="inlineStr" r="A25960">
        <is>
          <t xml:space="preserve">Z0015500</t>
        </is>
      </c>
      <c s="5" t="inlineStr" r="B25960">
        <is>
          <t xml:space="preserve">DEBRIS REMOVAL</t>
        </is>
      </c>
      <c s="5" t="inlineStr" r="C25960">
        <is>
          <t xml:space="preserve">L SUM  </t>
        </is>
      </c>
      <c s="6" r="D25960">
        <v>1.000</v>
      </c>
      <c s="7" r="E25960">
        <v>4</v>
      </c>
      <c s="8" t="inlineStr" r="F25960">
        <is>
          <t xml:space="preserve">68J44</t>
        </is>
      </c>
      <c s="8" t="inlineStr" r="G25960">
        <is>
          <t xml:space="preserve">077</t>
        </is>
      </c>
      <c s="9" r="H25960">
        <v>157000.0000</v>
      </c>
      <c s="8" t="inlineStr" r="I25960">
        <is>
          <t xml:space="preserve"/>
        </is>
      </c>
      <c s="8" t="inlineStr" r="J25960">
        <is>
          <t xml:space="preserve"> Fulton</t>
        </is>
      </c>
    </row>
    <row r="25961" ht="20.25" customHeight="0">
      <c s="5" t="inlineStr" r="A25961">
        <is>
          <t xml:space="preserve">Z0015550</t>
        </is>
      </c>
      <c s="5" t="inlineStr" r="B25961">
        <is>
          <t xml:space="preserve">DEBRIS REMOVAL</t>
        </is>
      </c>
      <c s="5" t="inlineStr" r="C25961">
        <is>
          <t xml:space="preserve">CU YD  </t>
        </is>
      </c>
      <c s="6" r="D25961">
        <v>1.000</v>
      </c>
      <c s="7" r="E25961">
        <v>1</v>
      </c>
      <c s="8" t="inlineStr" r="F25961">
        <is>
          <t xml:space="preserve">60R76</t>
        </is>
      </c>
      <c s="8" t="inlineStr" r="G25961">
        <is>
          <t xml:space="preserve">189</t>
        </is>
      </c>
      <c s="9" r="H25961">
        <v>2500.0000</v>
      </c>
      <c s="8" t="inlineStr" r="I25961">
        <is>
          <t xml:space="preserve">Y</t>
        </is>
      </c>
      <c s="8" t="inlineStr" r="J25961">
        <is>
          <t xml:space="preserve"> Will</t>
        </is>
      </c>
    </row>
    <row r="25962" ht="20.25" customHeight="0">
      <c s="5" t="inlineStr" r="A25962">
        <is>
          <t xml:space="preserve">Z0015550</t>
        </is>
      </c>
      <c s="5" t="inlineStr" r="B25962">
        <is>
          <t xml:space="preserve">DEBRIS REMOVAL</t>
        </is>
      </c>
      <c s="5" t="inlineStr" r="C25962">
        <is>
          <t xml:space="preserve">CU YD  </t>
        </is>
      </c>
      <c s="6" r="D25962">
        <v>1.000</v>
      </c>
      <c s="7" r="E25962">
        <v>1</v>
      </c>
      <c s="8" t="inlineStr" r="F25962">
        <is>
          <t xml:space="preserve">60R76</t>
        </is>
      </c>
      <c s="8" t="inlineStr" r="G25962">
        <is>
          <t xml:space="preserve">189</t>
        </is>
      </c>
      <c s="9" r="H25962">
        <v>2825.0000</v>
      </c>
      <c s="8" t="inlineStr" r="I25962">
        <is>
          <t xml:space="preserve"/>
        </is>
      </c>
      <c s="8" t="inlineStr" r="J25962">
        <is>
          <t xml:space="preserve"> Will</t>
        </is>
      </c>
    </row>
    <row r="25963" ht="20.25" customHeight="0">
      <c s="5" t="inlineStr" r="A25963">
        <is>
          <t xml:space="preserve">Z0015550</t>
        </is>
      </c>
      <c s="5" t="inlineStr" r="B25963">
        <is>
          <t xml:space="preserve">DEBRIS REMOVAL</t>
        </is>
      </c>
      <c s="5" t="inlineStr" r="C25963">
        <is>
          <t xml:space="preserve">CU YD  </t>
        </is>
      </c>
      <c s="6" r="D25963">
        <v>1.000</v>
      </c>
      <c s="7" r="E25963">
        <v>1</v>
      </c>
      <c s="8" t="inlineStr" r="F25963">
        <is>
          <t xml:space="preserve">60R76</t>
        </is>
      </c>
      <c s="8" t="inlineStr" r="G25963">
        <is>
          <t xml:space="preserve">189</t>
        </is>
      </c>
      <c s="9" r="H25963">
        <v>10000.0000</v>
      </c>
      <c s="8" t="inlineStr" r="I25963">
        <is>
          <t xml:space="preserve"/>
        </is>
      </c>
      <c s="8" t="inlineStr" r="J25963">
        <is>
          <t xml:space="preserve"> Will</t>
        </is>
      </c>
    </row>
    <row r="25964" ht="20.25" customHeight="0">
      <c s="5" t="inlineStr" r="A25964">
        <is>
          <t xml:space="preserve">Z0016001</t>
        </is>
      </c>
      <c s="5" t="inlineStr" r="B25964">
        <is>
          <t xml:space="preserve">DECK SLAB REPAIR (FULL DEPTH, TYPE I)</t>
        </is>
      </c>
      <c s="5" t="inlineStr" r="C25964">
        <is>
          <t xml:space="preserve">SQ YD  </t>
        </is>
      </c>
      <c s="6" r="D25964">
        <v>3.000</v>
      </c>
      <c s="7" r="E25964">
        <v>2</v>
      </c>
      <c s="8" t="inlineStr" r="F25964">
        <is>
          <t xml:space="preserve">64T98</t>
        </is>
      </c>
      <c s="8" t="inlineStr" r="G25964">
        <is>
          <t xml:space="preserve">043</t>
        </is>
      </c>
      <c s="9" r="H25964">
        <v>750.0000</v>
      </c>
      <c s="8" t="inlineStr" r="I25964">
        <is>
          <t xml:space="preserve">Y</t>
        </is>
      </c>
      <c s="8" t="inlineStr" r="J25964">
        <is>
          <t xml:space="preserve"> Stephenson</t>
        </is>
      </c>
    </row>
    <row r="25965" ht="20.25" customHeight="0">
      <c s="5" t="inlineStr" r="A25965">
        <is>
          <t xml:space="preserve">Z0016001</t>
        </is>
      </c>
      <c s="5" t="inlineStr" r="B25965">
        <is>
          <t xml:space="preserve">DECK SLAB REPAIR (FULL DEPTH, TYPE I)</t>
        </is>
      </c>
      <c s="5" t="inlineStr" r="C25965">
        <is>
          <t xml:space="preserve">SQ YD  </t>
        </is>
      </c>
      <c s="6" r="D25965">
        <v>3.000</v>
      </c>
      <c s="7" r="E25965">
        <v>2</v>
      </c>
      <c s="8" t="inlineStr" r="F25965">
        <is>
          <t xml:space="preserve">64T98</t>
        </is>
      </c>
      <c s="8" t="inlineStr" r="G25965">
        <is>
          <t xml:space="preserve">043</t>
        </is>
      </c>
      <c s="9" r="H25965">
        <v>2200.0000</v>
      </c>
      <c s="8" t="inlineStr" r="I25965">
        <is>
          <t xml:space="preserve"/>
        </is>
      </c>
      <c s="8" t="inlineStr" r="J25965">
        <is>
          <t xml:space="preserve"> Stephenson</t>
        </is>
      </c>
    </row>
    <row r="25966" ht="20.25" customHeight="0">
      <c s="5" t="inlineStr" r="A25966">
        <is>
          <t xml:space="preserve">Z0016001</t>
        </is>
      </c>
      <c s="5" t="inlineStr" r="B25966">
        <is>
          <t xml:space="preserve">DECK SLAB REPAIR (FULL DEPTH, TYPE I)</t>
        </is>
      </c>
      <c s="5" t="inlineStr" r="C25966">
        <is>
          <t xml:space="preserve">SQ YD  </t>
        </is>
      </c>
      <c s="6" r="D25966">
        <v>1.000</v>
      </c>
      <c s="7" r="E25966">
        <v>2</v>
      </c>
      <c s="8" t="inlineStr" r="F25966">
        <is>
          <t xml:space="preserve">64T99</t>
        </is>
      </c>
      <c s="8" t="inlineStr" r="G25966">
        <is>
          <t xml:space="preserve">044</t>
        </is>
      </c>
      <c s="9" r="H25966">
        <v>2000.0000</v>
      </c>
      <c s="8" t="inlineStr" r="I25966">
        <is>
          <t xml:space="preserve">Y</t>
        </is>
      </c>
      <c s="8" t="inlineStr" r="J25966">
        <is>
          <t xml:space="preserve"> Stephenson</t>
        </is>
      </c>
    </row>
    <row r="25967" ht="20.25" customHeight="0">
      <c s="5" t="inlineStr" r="A25967">
        <is>
          <t xml:space="preserve">Z0016001</t>
        </is>
      </c>
      <c s="5" t="inlineStr" r="B25967">
        <is>
          <t xml:space="preserve">DECK SLAB REPAIR (FULL DEPTH, TYPE I)</t>
        </is>
      </c>
      <c s="5" t="inlineStr" r="C25967">
        <is>
          <t xml:space="preserve">SQ YD  </t>
        </is>
      </c>
      <c s="6" r="D25967">
        <v>1.000</v>
      </c>
      <c s="7" r="E25967">
        <v>2</v>
      </c>
      <c s="8" t="inlineStr" r="F25967">
        <is>
          <t xml:space="preserve">64T99</t>
        </is>
      </c>
      <c s="8" t="inlineStr" r="G25967">
        <is>
          <t xml:space="preserve">044</t>
        </is>
      </c>
      <c s="9" r="H25967">
        <v>2200.0000</v>
      </c>
      <c s="8" t="inlineStr" r="I25967">
        <is>
          <t xml:space="preserve"/>
        </is>
      </c>
      <c s="8" t="inlineStr" r="J25967">
        <is>
          <t xml:space="preserve"> Stephenson</t>
        </is>
      </c>
    </row>
    <row r="25968" ht="20.25" customHeight="0">
      <c s="5" t="inlineStr" r="A25968">
        <is>
          <t xml:space="preserve">Z0016001</t>
        </is>
      </c>
      <c s="5" t="inlineStr" r="B25968">
        <is>
          <t xml:space="preserve">DECK SLAB REPAIR (FULL DEPTH, TYPE I)</t>
        </is>
      </c>
      <c s="5" t="inlineStr" r="C25968">
        <is>
          <t xml:space="preserve">SQ YD  </t>
        </is>
      </c>
      <c s="6" r="D25968">
        <v>2.000</v>
      </c>
      <c s="7" r="E25968">
        <v>3</v>
      </c>
      <c s="8" t="inlineStr" r="F25968">
        <is>
          <t xml:space="preserve">66H59</t>
        </is>
      </c>
      <c s="8" t="inlineStr" r="G25968">
        <is>
          <t xml:space="preserve">054</t>
        </is>
      </c>
      <c s="9" r="H25968">
        <v>6500.0000</v>
      </c>
      <c s="8" t="inlineStr" r="I25968">
        <is>
          <t xml:space="preserve">Y</t>
        </is>
      </c>
      <c s="8" t="inlineStr" r="J25968">
        <is>
          <t xml:space="preserve"> Iroquois</t>
        </is>
      </c>
    </row>
    <row r="25969" ht="20.25" customHeight="0">
      <c s="5" t="inlineStr" r="A25969">
        <is>
          <t xml:space="preserve">Z0016001</t>
        </is>
      </c>
      <c s="5" t="inlineStr" r="B25969">
        <is>
          <t xml:space="preserve">DECK SLAB REPAIR (FULL DEPTH, TYPE I)</t>
        </is>
      </c>
      <c s="5" t="inlineStr" r="C25969">
        <is>
          <t xml:space="preserve">SQ YD  </t>
        </is>
      </c>
      <c s="6" r="D25969">
        <v>6.000</v>
      </c>
      <c s="7" r="E25969">
        <v>3</v>
      </c>
      <c s="8" t="inlineStr" r="F25969">
        <is>
          <t xml:space="preserve">66N36</t>
        </is>
      </c>
      <c s="8" t="inlineStr" r="G25969">
        <is>
          <t xml:space="preserve">059</t>
        </is>
      </c>
      <c s="9" r="H25969">
        <v>2500.0000</v>
      </c>
      <c s="8" t="inlineStr" r="I25969">
        <is>
          <t xml:space="preserve">Y</t>
        </is>
      </c>
      <c s="8" t="inlineStr" r="J25969">
        <is>
          <t xml:space="preserve"> LaSalle</t>
        </is>
      </c>
    </row>
    <row r="25970" ht="20.25" customHeight="0">
      <c s="5" t="inlineStr" r="A25970">
        <is>
          <t xml:space="preserve">Z0016001</t>
        </is>
      </c>
      <c s="5" t="inlineStr" r="B25970">
        <is>
          <t xml:space="preserve">DECK SLAB REPAIR (FULL DEPTH, TYPE I)</t>
        </is>
      </c>
      <c s="5" t="inlineStr" r="C25970">
        <is>
          <t xml:space="preserve">SQ YD  </t>
        </is>
      </c>
      <c s="6" r="D25970">
        <v>5.000</v>
      </c>
      <c s="7" r="E25970">
        <v>3</v>
      </c>
      <c s="8" t="inlineStr" r="F25970">
        <is>
          <t xml:space="preserve">66P52</t>
        </is>
      </c>
      <c s="8" t="inlineStr" r="G25970">
        <is>
          <t xml:space="preserve">060</t>
        </is>
      </c>
      <c s="9" r="H25970">
        <v>1500.0000</v>
      </c>
      <c s="8" t="inlineStr" r="I25970">
        <is>
          <t xml:space="preserve">Y</t>
        </is>
      </c>
      <c s="8" t="inlineStr" r="J25970">
        <is>
          <t xml:space="preserve"> Grundy</t>
        </is>
      </c>
    </row>
    <row r="25971" ht="20.25" customHeight="0">
      <c s="5" t="inlineStr" r="A25971">
        <is>
          <t xml:space="preserve">Z0016001</t>
        </is>
      </c>
      <c s="5" t="inlineStr" r="B25971">
        <is>
          <t xml:space="preserve">DECK SLAB REPAIR (FULL DEPTH, TYPE I)</t>
        </is>
      </c>
      <c s="5" t="inlineStr" r="C25971">
        <is>
          <t xml:space="preserve">SQ YD  </t>
        </is>
      </c>
      <c s="6" r="D25971">
        <v>2.000</v>
      </c>
      <c s="7" r="E25971">
        <v>3</v>
      </c>
      <c s="8" t="inlineStr" r="F25971">
        <is>
          <t xml:space="preserve">66P53</t>
        </is>
      </c>
      <c s="8" t="inlineStr" r="G25971">
        <is>
          <t xml:space="preserve">061</t>
        </is>
      </c>
      <c s="9" r="H25971">
        <v>2000.0000</v>
      </c>
      <c s="8" t="inlineStr" r="I25971">
        <is>
          <t xml:space="preserve">Y</t>
        </is>
      </c>
      <c s="8" t="inlineStr" r="J25971">
        <is>
          <t xml:space="preserve"> LaSalle</t>
        </is>
      </c>
    </row>
    <row r="25972" ht="20.25" customHeight="0">
      <c s="5" t="inlineStr" r="A25972">
        <is>
          <t xml:space="preserve">Z0016001</t>
        </is>
      </c>
      <c s="5" t="inlineStr" r="B25972">
        <is>
          <t xml:space="preserve">DECK SLAB REPAIR (FULL DEPTH, TYPE I)</t>
        </is>
      </c>
      <c s="5" t="inlineStr" r="C25972">
        <is>
          <t xml:space="preserve">SQ YD  </t>
        </is>
      </c>
      <c s="6" r="D25972">
        <v>5.000</v>
      </c>
      <c s="7" r="E25972">
        <v>6</v>
      </c>
      <c s="8" t="inlineStr" r="F25972">
        <is>
          <t xml:space="preserve">72263</t>
        </is>
      </c>
      <c s="8" t="inlineStr" r="G25972">
        <is>
          <t xml:space="preserve">088</t>
        </is>
      </c>
      <c s="9" r="H25972">
        <v>1675.2800</v>
      </c>
      <c s="8" t="inlineStr" r="I25972">
        <is>
          <t xml:space="preserve">Y</t>
        </is>
      </c>
      <c s="8" t="inlineStr" r="J25972">
        <is>
          <t xml:space="preserve"> Morgan</t>
        </is>
      </c>
    </row>
    <row r="25973" ht="20.25" customHeight="0">
      <c s="5" t="inlineStr" r="A25973">
        <is>
          <t xml:space="preserve">Z0016001</t>
        </is>
      </c>
      <c s="5" t="inlineStr" r="B25973">
        <is>
          <t xml:space="preserve">DECK SLAB REPAIR (FULL DEPTH, TYPE I)</t>
        </is>
      </c>
      <c s="5" t="inlineStr" r="C25973">
        <is>
          <t xml:space="preserve">SQ YD  </t>
        </is>
      </c>
      <c s="6" r="D25973">
        <v>5.000</v>
      </c>
      <c s="7" r="E25973">
        <v>6</v>
      </c>
      <c s="8" t="inlineStr" r="F25973">
        <is>
          <t xml:space="preserve">72263</t>
        </is>
      </c>
      <c s="8" t="inlineStr" r="G25973">
        <is>
          <t xml:space="preserve">088</t>
        </is>
      </c>
      <c s="9" r="H25973">
        <v>1500.0000</v>
      </c>
      <c s="8" t="inlineStr" r="I25973">
        <is>
          <t xml:space="preserve"/>
        </is>
      </c>
      <c s="8" t="inlineStr" r="J25973">
        <is>
          <t xml:space="preserve"> Morgan</t>
        </is>
      </c>
    </row>
    <row r="25974" ht="20.25" customHeight="0">
      <c s="5" t="inlineStr" r="A25974">
        <is>
          <t xml:space="preserve">Z0016001</t>
        </is>
      </c>
      <c s="5" t="inlineStr" r="B25974">
        <is>
          <t xml:space="preserve">DECK SLAB REPAIR (FULL DEPTH, TYPE I)</t>
        </is>
      </c>
      <c s="5" t="inlineStr" r="C25974">
        <is>
          <t xml:space="preserve">SQ YD  </t>
        </is>
      </c>
      <c s="6" r="D25974">
        <v>5.000</v>
      </c>
      <c s="7" r="E25974">
        <v>6</v>
      </c>
      <c s="8" t="inlineStr" r="F25974">
        <is>
          <t xml:space="preserve">72344</t>
        </is>
      </c>
      <c s="8" t="inlineStr" r="G25974">
        <is>
          <t xml:space="preserve">091</t>
        </is>
      </c>
      <c s="9" r="H25974">
        <v>1950.0000</v>
      </c>
      <c s="8" t="inlineStr" r="I25974">
        <is>
          <t xml:space="preserve">Y</t>
        </is>
      </c>
      <c s="8" t="inlineStr" r="J25974">
        <is>
          <t xml:space="preserve"> Hancock</t>
        </is>
      </c>
    </row>
    <row r="25975" ht="20.25" customHeight="0">
      <c s="5" t="inlineStr" r="A25975">
        <is>
          <t xml:space="preserve">Z0016001</t>
        </is>
      </c>
      <c s="5" t="inlineStr" r="B25975">
        <is>
          <t xml:space="preserve">DECK SLAB REPAIR (FULL DEPTH, TYPE I)</t>
        </is>
      </c>
      <c s="5" t="inlineStr" r="C25975">
        <is>
          <t xml:space="preserve">SQ YD  </t>
        </is>
      </c>
      <c s="6" r="D25975">
        <v>5.000</v>
      </c>
      <c s="7" r="E25975">
        <v>6</v>
      </c>
      <c s="8" t="inlineStr" r="F25975">
        <is>
          <t xml:space="preserve">72344</t>
        </is>
      </c>
      <c s="8" t="inlineStr" r="G25975">
        <is>
          <t xml:space="preserve">091</t>
        </is>
      </c>
      <c s="9" r="H25975">
        <v>3821.0000</v>
      </c>
      <c s="8" t="inlineStr" r="I25975">
        <is>
          <t xml:space="preserve"/>
        </is>
      </c>
      <c s="8" t="inlineStr" r="J25975">
        <is>
          <t xml:space="preserve"> Hancock</t>
        </is>
      </c>
    </row>
    <row r="25976" ht="20.25" customHeight="0">
      <c s="5" t="inlineStr" r="A25976">
        <is>
          <t xml:space="preserve">Z0016001</t>
        </is>
      </c>
      <c s="5" t="inlineStr" r="B25976">
        <is>
          <t xml:space="preserve">DECK SLAB REPAIR (FULL DEPTH, TYPE I)</t>
        </is>
      </c>
      <c s="5" t="inlineStr" r="C25976">
        <is>
          <t xml:space="preserve">SQ YD  </t>
        </is>
      </c>
      <c s="6" r="D25976">
        <v>10.000</v>
      </c>
      <c s="7" r="E25976">
        <v>6</v>
      </c>
      <c s="8" t="inlineStr" r="F25976">
        <is>
          <t xml:space="preserve">72346</t>
        </is>
      </c>
      <c s="8" t="inlineStr" r="G25976">
        <is>
          <t xml:space="preserve">092</t>
        </is>
      </c>
      <c s="9" r="H25976">
        <v>900.0000</v>
      </c>
      <c s="8" t="inlineStr" r="I25976">
        <is>
          <t xml:space="preserve">Y</t>
        </is>
      </c>
      <c s="8" t="inlineStr" r="J25976">
        <is>
          <t xml:space="preserve"> Adams</t>
        </is>
      </c>
    </row>
    <row r="25977" ht="20.25" customHeight="0">
      <c s="5" t="inlineStr" r="A25977">
        <is>
          <t xml:space="preserve">Z0016001</t>
        </is>
      </c>
      <c s="5" t="inlineStr" r="B25977">
        <is>
          <t xml:space="preserve">DECK SLAB REPAIR (FULL DEPTH, TYPE I)</t>
        </is>
      </c>
      <c s="5" t="inlineStr" r="C25977">
        <is>
          <t xml:space="preserve">SQ YD  </t>
        </is>
      </c>
      <c s="6" r="D25977">
        <v>10.000</v>
      </c>
      <c s="7" r="E25977">
        <v>6</v>
      </c>
      <c s="8" t="inlineStr" r="F25977">
        <is>
          <t xml:space="preserve">72346</t>
        </is>
      </c>
      <c s="8" t="inlineStr" r="G25977">
        <is>
          <t xml:space="preserve">092</t>
        </is>
      </c>
      <c s="9" r="H25977">
        <v>1850.0000</v>
      </c>
      <c s="8" t="inlineStr" r="I25977">
        <is>
          <t xml:space="preserve"/>
        </is>
      </c>
      <c s="8" t="inlineStr" r="J25977">
        <is>
          <t xml:space="preserve"> Adams</t>
        </is>
      </c>
    </row>
    <row r="25978" ht="20.25" customHeight="0">
      <c s="5" t="inlineStr" r="A25978">
        <is>
          <t xml:space="preserve">Z0016001</t>
        </is>
      </c>
      <c s="5" t="inlineStr" r="B25978">
        <is>
          <t xml:space="preserve">DECK SLAB REPAIR (FULL DEPTH, TYPE I)</t>
        </is>
      </c>
      <c s="5" t="inlineStr" r="C25978">
        <is>
          <t xml:space="preserve">SQ YD  </t>
        </is>
      </c>
      <c s="6" r="D25978">
        <v>10.000</v>
      </c>
      <c s="7" r="E25978">
        <v>6</v>
      </c>
      <c s="8" t="inlineStr" r="F25978">
        <is>
          <t xml:space="preserve">72346</t>
        </is>
      </c>
      <c s="8" t="inlineStr" r="G25978">
        <is>
          <t xml:space="preserve">092</t>
        </is>
      </c>
      <c s="9" r="H25978">
        <v>3370.0000</v>
      </c>
      <c s="8" t="inlineStr" r="I25978">
        <is>
          <t xml:space="preserve"/>
        </is>
      </c>
      <c s="8" t="inlineStr" r="J25978">
        <is>
          <t xml:space="preserve"> Adams</t>
        </is>
      </c>
    </row>
    <row r="25979" ht="20.25" customHeight="0">
      <c s="5" t="inlineStr" r="A25979">
        <is>
          <t xml:space="preserve">Z0016001</t>
        </is>
      </c>
      <c s="5" t="inlineStr" r="B25979">
        <is>
          <t xml:space="preserve">DECK SLAB REPAIR (FULL DEPTH, TYPE I)</t>
        </is>
      </c>
      <c s="5" t="inlineStr" r="C25979">
        <is>
          <t xml:space="preserve">SQ YD  </t>
        </is>
      </c>
      <c s="6" r="D25979">
        <v>10.000</v>
      </c>
      <c s="7" r="E25979">
        <v>6</v>
      </c>
      <c s="8" t="inlineStr" r="F25979">
        <is>
          <t xml:space="preserve">72973</t>
        </is>
      </c>
      <c s="8" t="inlineStr" r="G25979">
        <is>
          <t xml:space="preserve">096</t>
        </is>
      </c>
      <c s="9" r="H25979">
        <v>1681.9200</v>
      </c>
      <c s="8" t="inlineStr" r="I25979">
        <is>
          <t xml:space="preserve">Y</t>
        </is>
      </c>
      <c s="8" t="inlineStr" r="J25979">
        <is>
          <t xml:space="preserve"> Menard</t>
        </is>
      </c>
    </row>
    <row r="25980" ht="20.25" customHeight="0">
      <c s="5" t="inlineStr" r="A25980">
        <is>
          <t xml:space="preserve">Z0016001</t>
        </is>
      </c>
      <c s="5" t="inlineStr" r="B25980">
        <is>
          <t xml:space="preserve">DECK SLAB REPAIR (FULL DEPTH, TYPE I)</t>
        </is>
      </c>
      <c s="5" t="inlineStr" r="C25980">
        <is>
          <t xml:space="preserve">SQ YD  </t>
        </is>
      </c>
      <c s="6" r="D25980">
        <v>10.000</v>
      </c>
      <c s="7" r="E25980">
        <v>6</v>
      </c>
      <c s="8" t="inlineStr" r="F25980">
        <is>
          <t xml:space="preserve">72973</t>
        </is>
      </c>
      <c s="8" t="inlineStr" r="G25980">
        <is>
          <t xml:space="preserve">096</t>
        </is>
      </c>
      <c s="9" r="H25980">
        <v>1723.1800</v>
      </c>
      <c s="8" t="inlineStr" r="I25980">
        <is>
          <t xml:space="preserve"/>
        </is>
      </c>
      <c s="8" t="inlineStr" r="J25980">
        <is>
          <t xml:space="preserve"> Menard</t>
        </is>
      </c>
    </row>
    <row r="25981" ht="20.25" customHeight="0">
      <c s="5" t="inlineStr" r="A25981">
        <is>
          <t xml:space="preserve">Z0016001</t>
        </is>
      </c>
      <c s="5" t="inlineStr" r="B25981">
        <is>
          <t xml:space="preserve">DECK SLAB REPAIR (FULL DEPTH, TYPE I)</t>
        </is>
      </c>
      <c s="5" t="inlineStr" r="C25981">
        <is>
          <t xml:space="preserve">SQ YD  </t>
        </is>
      </c>
      <c s="6" r="D25981">
        <v>10.000</v>
      </c>
      <c s="7" r="E25981">
        <v>6</v>
      </c>
      <c s="8" t="inlineStr" r="F25981">
        <is>
          <t xml:space="preserve">72973</t>
        </is>
      </c>
      <c s="8" t="inlineStr" r="G25981">
        <is>
          <t xml:space="preserve">096</t>
        </is>
      </c>
      <c s="9" r="H25981">
        <v>1780.3500</v>
      </c>
      <c s="8" t="inlineStr" r="I25981">
        <is>
          <t xml:space="preserve"/>
        </is>
      </c>
      <c s="8" t="inlineStr" r="J25981">
        <is>
          <t xml:space="preserve"> Menard</t>
        </is>
      </c>
    </row>
    <row r="25982" ht="20.25" customHeight="0">
      <c s="5" t="inlineStr" r="A25982">
        <is>
          <t xml:space="preserve">Z0016001</t>
        </is>
      </c>
      <c s="5" t="inlineStr" r="B25982">
        <is>
          <t xml:space="preserve">DECK SLAB REPAIR (FULL DEPTH, TYPE I)</t>
        </is>
      </c>
      <c s="5" t="inlineStr" r="C25982">
        <is>
          <t xml:space="preserve">SQ YD  </t>
        </is>
      </c>
      <c s="6" r="D25982">
        <v>5.000</v>
      </c>
      <c s="7" r="E25982">
        <v>8</v>
      </c>
      <c s="8" t="inlineStr" r="F25982">
        <is>
          <t xml:space="preserve">76K74</t>
        </is>
      </c>
      <c s="8" t="inlineStr" r="G25982">
        <is>
          <t xml:space="preserve">120</t>
        </is>
      </c>
      <c s="9" r="H25982">
        <v>4982.4000</v>
      </c>
      <c s="8" t="inlineStr" r="I25982">
        <is>
          <t xml:space="preserve">Y</t>
        </is>
      </c>
      <c s="8" t="inlineStr" r="J25982">
        <is>
          <t xml:space="preserve"> St. Clair</t>
        </is>
      </c>
    </row>
    <row r="25983" ht="20.25" customHeight="0">
      <c s="5" t="inlineStr" r="A25983">
        <is>
          <t xml:space="preserve">Z0016001</t>
        </is>
      </c>
      <c s="5" t="inlineStr" r="B25983">
        <is>
          <t xml:space="preserve">DECK SLAB REPAIR (FULL DEPTH, TYPE I)</t>
        </is>
      </c>
      <c s="5" t="inlineStr" r="C25983">
        <is>
          <t xml:space="preserve">SQ YD  </t>
        </is>
      </c>
      <c s="6" r="D25983">
        <v>5.000</v>
      </c>
      <c s="7" r="E25983">
        <v>8</v>
      </c>
      <c s="8" t="inlineStr" r="F25983">
        <is>
          <t xml:space="preserve">76K74</t>
        </is>
      </c>
      <c s="8" t="inlineStr" r="G25983">
        <is>
          <t xml:space="preserve">120</t>
        </is>
      </c>
      <c s="9" r="H25983">
        <v>2500.0000</v>
      </c>
      <c s="8" t="inlineStr" r="I25983">
        <is>
          <t xml:space="preserve"/>
        </is>
      </c>
      <c s="8" t="inlineStr" r="J25983">
        <is>
          <t xml:space="preserve"> St. Clair</t>
        </is>
      </c>
    </row>
    <row r="25984" ht="20.25" customHeight="0">
      <c s="5" t="inlineStr" r="A25984">
        <is>
          <t xml:space="preserve">Z0016001</t>
        </is>
      </c>
      <c s="5" t="inlineStr" r="B25984">
        <is>
          <t xml:space="preserve">DECK SLAB REPAIR (FULL DEPTH, TYPE I)</t>
        </is>
      </c>
      <c s="5" t="inlineStr" r="C25984">
        <is>
          <t xml:space="preserve">SQ YD  </t>
        </is>
      </c>
      <c s="6" r="D25984">
        <v>5.000</v>
      </c>
      <c s="7" r="E25984">
        <v>8</v>
      </c>
      <c s="8" t="inlineStr" r="F25984">
        <is>
          <t xml:space="preserve">76K74</t>
        </is>
      </c>
      <c s="8" t="inlineStr" r="G25984">
        <is>
          <t xml:space="preserve">120</t>
        </is>
      </c>
      <c s="9" r="H25984">
        <v>2689.3300</v>
      </c>
      <c s="8" t="inlineStr" r="I25984">
        <is>
          <t xml:space="preserve"/>
        </is>
      </c>
      <c s="8" t="inlineStr" r="J25984">
        <is>
          <t xml:space="preserve"> St. Clair</t>
        </is>
      </c>
    </row>
    <row r="25985" ht="20.25" customHeight="0">
      <c s="5" t="inlineStr" r="A25985">
        <is>
          <t xml:space="preserve">Z0016002</t>
        </is>
      </c>
      <c s="5" t="inlineStr" r="B25985">
        <is>
          <t xml:space="preserve">DECK SLAB REPAIR (FULL DEPTH, TYPE II)</t>
        </is>
      </c>
      <c s="5" t="inlineStr" r="C25985">
        <is>
          <t xml:space="preserve">SQ YD  </t>
        </is>
      </c>
      <c s="6" r="D25985">
        <v>12.000</v>
      </c>
      <c s="7" r="E25985">
        <v>2</v>
      </c>
      <c s="8" t="inlineStr" r="F25985">
        <is>
          <t xml:space="preserve">64S25</t>
        </is>
      </c>
      <c s="8" t="inlineStr" r="G25985">
        <is>
          <t xml:space="preserve">216</t>
        </is>
      </c>
      <c s="9" r="H25985">
        <v>900.0000</v>
      </c>
      <c s="8" t="inlineStr" r="I25985">
        <is>
          <t xml:space="preserve">Y</t>
        </is>
      </c>
      <c s="8" t="inlineStr" r="J25985">
        <is>
          <t xml:space="preserve"> Winnebago</t>
        </is>
      </c>
    </row>
    <row r="25986" ht="20.25" customHeight="0">
      <c s="5" t="inlineStr" r="A25986">
        <is>
          <t xml:space="preserve">Z0016002</t>
        </is>
      </c>
      <c s="5" t="inlineStr" r="B25986">
        <is>
          <t xml:space="preserve">DECK SLAB REPAIR (FULL DEPTH, TYPE II)</t>
        </is>
      </c>
      <c s="5" t="inlineStr" r="C25986">
        <is>
          <t xml:space="preserve">SQ YD  </t>
        </is>
      </c>
      <c s="6" r="D25986">
        <v>12.000</v>
      </c>
      <c s="7" r="E25986">
        <v>2</v>
      </c>
      <c s="8" t="inlineStr" r="F25986">
        <is>
          <t xml:space="preserve">64S25</t>
        </is>
      </c>
      <c s="8" t="inlineStr" r="G25986">
        <is>
          <t xml:space="preserve">216</t>
        </is>
      </c>
      <c s="9" r="H25986">
        <v>2100.0000</v>
      </c>
      <c s="8" t="inlineStr" r="I25986">
        <is>
          <t xml:space="preserve"/>
        </is>
      </c>
      <c s="8" t="inlineStr" r="J25986">
        <is>
          <t xml:space="preserve"> Winnebago</t>
        </is>
      </c>
    </row>
    <row r="25987" ht="20.25" customHeight="0">
      <c s="5" t="inlineStr" r="A25987">
        <is>
          <t xml:space="preserve">Z0016002</t>
        </is>
      </c>
      <c s="5" t="inlineStr" r="B25987">
        <is>
          <t xml:space="preserve">DECK SLAB REPAIR (FULL DEPTH, TYPE II)</t>
        </is>
      </c>
      <c s="5" t="inlineStr" r="C25987">
        <is>
          <t xml:space="preserve">SQ YD  </t>
        </is>
      </c>
      <c s="6" r="D25987">
        <v>12.000</v>
      </c>
      <c s="7" r="E25987">
        <v>2</v>
      </c>
      <c s="8" t="inlineStr" r="F25987">
        <is>
          <t xml:space="preserve">64S25</t>
        </is>
      </c>
      <c s="8" t="inlineStr" r="G25987">
        <is>
          <t xml:space="preserve">216</t>
        </is>
      </c>
      <c s="9" r="H25987">
        <v>3200.0000</v>
      </c>
      <c s="8" t="inlineStr" r="I25987">
        <is>
          <t xml:space="preserve"/>
        </is>
      </c>
      <c s="8" t="inlineStr" r="J25987">
        <is>
          <t xml:space="preserve"> Winnebago</t>
        </is>
      </c>
    </row>
    <row r="25988" ht="20.25" customHeight="0">
      <c s="5" t="inlineStr" r="A25988">
        <is>
          <t xml:space="preserve">Z0016002</t>
        </is>
      </c>
      <c s="5" t="inlineStr" r="B25988">
        <is>
          <t xml:space="preserve">DECK SLAB REPAIR (FULL DEPTH, TYPE II)</t>
        </is>
      </c>
      <c s="5" t="inlineStr" r="C25988">
        <is>
          <t xml:space="preserve">SQ YD  </t>
        </is>
      </c>
      <c s="6" r="D25988">
        <v>12.000</v>
      </c>
      <c s="7" r="E25988">
        <v>2</v>
      </c>
      <c s="8" t="inlineStr" r="F25988">
        <is>
          <t xml:space="preserve">64S25</t>
        </is>
      </c>
      <c s="8" t="inlineStr" r="G25988">
        <is>
          <t xml:space="preserve">216</t>
        </is>
      </c>
      <c s="9" r="H25988">
        <v>3525.0000</v>
      </c>
      <c s="8" t="inlineStr" r="I25988">
        <is>
          <t xml:space="preserve"/>
        </is>
      </c>
      <c s="8" t="inlineStr" r="J25988">
        <is>
          <t xml:space="preserve"> Winnebago</t>
        </is>
      </c>
    </row>
    <row r="25989" ht="20.25" customHeight="0">
      <c s="5" t="inlineStr" r="A25989">
        <is>
          <t xml:space="preserve">Z0016002</t>
        </is>
      </c>
      <c s="5" t="inlineStr" r="B25989">
        <is>
          <t xml:space="preserve">DECK SLAB REPAIR (FULL DEPTH, TYPE II)</t>
        </is>
      </c>
      <c s="5" t="inlineStr" r="C25989">
        <is>
          <t xml:space="preserve">SQ YD  </t>
        </is>
      </c>
      <c s="6" r="D25989">
        <v>32.000</v>
      </c>
      <c s="7" r="E25989">
        <v>2</v>
      </c>
      <c s="8" t="inlineStr" r="F25989">
        <is>
          <t xml:space="preserve">64S28</t>
        </is>
      </c>
      <c s="8" t="inlineStr" r="G25989">
        <is>
          <t xml:space="preserve">035</t>
        </is>
      </c>
      <c s="9" r="H25989">
        <v>1335.0000</v>
      </c>
      <c s="8" t="inlineStr" r="I25989">
        <is>
          <t xml:space="preserve">Y</t>
        </is>
      </c>
      <c s="8" t="inlineStr" r="J25989">
        <is>
          <t xml:space="preserve"> Whiteside</t>
        </is>
      </c>
    </row>
    <row r="25990" ht="20.25" customHeight="0">
      <c s="5" t="inlineStr" r="A25990">
        <is>
          <t xml:space="preserve">Z0016002</t>
        </is>
      </c>
      <c s="5" t="inlineStr" r="B25990">
        <is>
          <t xml:space="preserve">DECK SLAB REPAIR (FULL DEPTH, TYPE II)</t>
        </is>
      </c>
      <c s="5" t="inlineStr" r="C25990">
        <is>
          <t xml:space="preserve">SQ YD  </t>
        </is>
      </c>
      <c s="6" r="D25990">
        <v>5.000</v>
      </c>
      <c s="7" r="E25990">
        <v>2</v>
      </c>
      <c s="8" t="inlineStr" r="F25990">
        <is>
          <t xml:space="preserve">64T98</t>
        </is>
      </c>
      <c s="8" t="inlineStr" r="G25990">
        <is>
          <t xml:space="preserve">043</t>
        </is>
      </c>
      <c s="9" r="H25990">
        <v>750.0000</v>
      </c>
      <c s="8" t="inlineStr" r="I25990">
        <is>
          <t xml:space="preserve">Y</t>
        </is>
      </c>
      <c s="8" t="inlineStr" r="J25990">
        <is>
          <t xml:space="preserve"> Stephenson</t>
        </is>
      </c>
    </row>
    <row r="25991" ht="20.25" customHeight="0">
      <c s="5" t="inlineStr" r="A25991">
        <is>
          <t xml:space="preserve">Z0016002</t>
        </is>
      </c>
      <c s="5" t="inlineStr" r="B25991">
        <is>
          <t xml:space="preserve">DECK SLAB REPAIR (FULL DEPTH, TYPE II)</t>
        </is>
      </c>
      <c s="5" t="inlineStr" r="C25991">
        <is>
          <t xml:space="preserve">SQ YD  </t>
        </is>
      </c>
      <c s="6" r="D25991">
        <v>5.000</v>
      </c>
      <c s="7" r="E25991">
        <v>2</v>
      </c>
      <c s="8" t="inlineStr" r="F25991">
        <is>
          <t xml:space="preserve">64T98</t>
        </is>
      </c>
      <c s="8" t="inlineStr" r="G25991">
        <is>
          <t xml:space="preserve">043</t>
        </is>
      </c>
      <c s="9" r="H25991">
        <v>1450.0000</v>
      </c>
      <c s="8" t="inlineStr" r="I25991">
        <is>
          <t xml:space="preserve"/>
        </is>
      </c>
      <c s="8" t="inlineStr" r="J25991">
        <is>
          <t xml:space="preserve"> Stephenson</t>
        </is>
      </c>
    </row>
    <row r="25992" ht="20.25" customHeight="0">
      <c s="5" t="inlineStr" r="A25992">
        <is>
          <t xml:space="preserve">Z0016002</t>
        </is>
      </c>
      <c s="5" t="inlineStr" r="B25992">
        <is>
          <t xml:space="preserve">DECK SLAB REPAIR (FULL DEPTH, TYPE II)</t>
        </is>
      </c>
      <c s="5" t="inlineStr" r="C25992">
        <is>
          <t xml:space="preserve">SQ YD  </t>
        </is>
      </c>
      <c s="6" r="D25992">
        <v>2.000</v>
      </c>
      <c s="7" r="E25992">
        <v>3</v>
      </c>
      <c s="8" t="inlineStr" r="F25992">
        <is>
          <t xml:space="preserve">66H59</t>
        </is>
      </c>
      <c s="8" t="inlineStr" r="G25992">
        <is>
          <t xml:space="preserve">054</t>
        </is>
      </c>
      <c s="9" r="H25992">
        <v>5500.0000</v>
      </c>
      <c s="8" t="inlineStr" r="I25992">
        <is>
          <t xml:space="preserve">Y</t>
        </is>
      </c>
      <c s="8" t="inlineStr" r="J25992">
        <is>
          <t xml:space="preserve"> Iroquois</t>
        </is>
      </c>
    </row>
    <row r="25993" ht="20.25" customHeight="0">
      <c s="5" t="inlineStr" r="A25993">
        <is>
          <t xml:space="preserve">Z0016002</t>
        </is>
      </c>
      <c s="5" t="inlineStr" r="B25993">
        <is>
          <t xml:space="preserve">DECK SLAB REPAIR (FULL DEPTH, TYPE II)</t>
        </is>
      </c>
      <c s="5" t="inlineStr" r="C25993">
        <is>
          <t xml:space="preserve">SQ YD  </t>
        </is>
      </c>
      <c s="6" r="D25993">
        <v>5.000</v>
      </c>
      <c s="7" r="E25993">
        <v>3</v>
      </c>
      <c s="8" t="inlineStr" r="F25993">
        <is>
          <t xml:space="preserve">66N36</t>
        </is>
      </c>
      <c s="8" t="inlineStr" r="G25993">
        <is>
          <t xml:space="preserve">059</t>
        </is>
      </c>
      <c s="9" r="H25993">
        <v>3000.0000</v>
      </c>
      <c s="8" t="inlineStr" r="I25993">
        <is>
          <t xml:space="preserve">Y</t>
        </is>
      </c>
      <c s="8" t="inlineStr" r="J25993">
        <is>
          <t xml:space="preserve"> LaSalle</t>
        </is>
      </c>
    </row>
    <row r="25994" ht="20.25" customHeight="0">
      <c s="5" t="inlineStr" r="A25994">
        <is>
          <t xml:space="preserve">Z0016002</t>
        </is>
      </c>
      <c s="5" t="inlineStr" r="B25994">
        <is>
          <t xml:space="preserve">DECK SLAB REPAIR (FULL DEPTH, TYPE II)</t>
        </is>
      </c>
      <c s="5" t="inlineStr" r="C25994">
        <is>
          <t xml:space="preserve">SQ YD  </t>
        </is>
      </c>
      <c s="6" r="D25994">
        <v>1.000</v>
      </c>
      <c s="7" r="E25994">
        <v>3</v>
      </c>
      <c s="8" t="inlineStr" r="F25994">
        <is>
          <t xml:space="preserve">66P53</t>
        </is>
      </c>
      <c s="8" t="inlineStr" r="G25994">
        <is>
          <t xml:space="preserve">061</t>
        </is>
      </c>
      <c s="9" r="H25994">
        <v>2000.0000</v>
      </c>
      <c s="8" t="inlineStr" r="I25994">
        <is>
          <t xml:space="preserve">Y</t>
        </is>
      </c>
      <c s="8" t="inlineStr" r="J25994">
        <is>
          <t xml:space="preserve"> LaSalle</t>
        </is>
      </c>
    </row>
    <row r="25995" ht="20.25" customHeight="0">
      <c s="5" t="inlineStr" r="A25995">
        <is>
          <t xml:space="preserve">Z0016200</t>
        </is>
      </c>
      <c s="5" t="inlineStr" r="B25995">
        <is>
          <t xml:space="preserve">DECK SLAB REPAIR (PARTIAL)</t>
        </is>
      </c>
      <c s="5" t="inlineStr" r="C25995">
        <is>
          <t xml:space="preserve">SQ YD  </t>
        </is>
      </c>
      <c s="6" r="D25995">
        <v>18.000</v>
      </c>
      <c s="7" r="E25995">
        <v>1</v>
      </c>
      <c s="8" t="inlineStr" r="F25995">
        <is>
          <t xml:space="preserve">62X02</t>
        </is>
      </c>
      <c s="8" t="inlineStr" r="G25995">
        <is>
          <t xml:space="preserve">016</t>
        </is>
      </c>
      <c s="9" r="H25995">
        <v>800.0000</v>
      </c>
      <c s="8" t="inlineStr" r="I25995">
        <is>
          <t xml:space="preserve">Y</t>
        </is>
      </c>
      <c s="8" t="inlineStr" r="J25995">
        <is>
          <t xml:space="preserve"> Cook</t>
        </is>
      </c>
    </row>
    <row r="25996" ht="20.25" customHeight="0">
      <c s="5" t="inlineStr" r="A25996">
        <is>
          <t xml:space="preserve">Z0016200</t>
        </is>
      </c>
      <c s="5" t="inlineStr" r="B25996">
        <is>
          <t xml:space="preserve">DECK SLAB REPAIR (PARTIAL)</t>
        </is>
      </c>
      <c s="5" t="inlineStr" r="C25996">
        <is>
          <t xml:space="preserve">SQ YD  </t>
        </is>
      </c>
      <c s="6" r="D25996">
        <v>18.000</v>
      </c>
      <c s="7" r="E25996">
        <v>1</v>
      </c>
      <c s="8" t="inlineStr" r="F25996">
        <is>
          <t xml:space="preserve">62X02</t>
        </is>
      </c>
      <c s="8" t="inlineStr" r="G25996">
        <is>
          <t xml:space="preserve">016</t>
        </is>
      </c>
      <c s="9" r="H25996">
        <v>1500.0000</v>
      </c>
      <c s="8" t="inlineStr" r="I25996">
        <is>
          <t xml:space="preserve"/>
        </is>
      </c>
      <c s="8" t="inlineStr" r="J25996">
        <is>
          <t xml:space="preserve"> Cook</t>
        </is>
      </c>
    </row>
    <row r="25997" ht="20.25" customHeight="0">
      <c s="5" t="inlineStr" r="A25997">
        <is>
          <t xml:space="preserve">Z0016200</t>
        </is>
      </c>
      <c s="5" t="inlineStr" r="B25997">
        <is>
          <t xml:space="preserve">DECK SLAB REPAIR (PARTIAL)</t>
        </is>
      </c>
      <c s="5" t="inlineStr" r="C25997">
        <is>
          <t xml:space="preserve">SQ YD  </t>
        </is>
      </c>
      <c s="6" r="D25997">
        <v>1.400</v>
      </c>
      <c s="7" r="E25997">
        <v>1</v>
      </c>
      <c s="8" t="inlineStr" r="F25997">
        <is>
          <t xml:space="preserve">62X29</t>
        </is>
      </c>
      <c s="8" t="inlineStr" r="G25997">
        <is>
          <t xml:space="preserve">204</t>
        </is>
      </c>
      <c s="9" r="H25997">
        <v>1679.2700</v>
      </c>
      <c s="8" t="inlineStr" r="I25997">
        <is>
          <t xml:space="preserve">Y</t>
        </is>
      </c>
      <c s="8" t="inlineStr" r="J25997">
        <is>
          <t xml:space="preserve"> Cook</t>
        </is>
      </c>
    </row>
    <row r="25998" ht="20.25" customHeight="0">
      <c s="5" t="inlineStr" r="A25998">
        <is>
          <t xml:space="preserve">Z0016200</t>
        </is>
      </c>
      <c s="5" t="inlineStr" r="B25998">
        <is>
          <t xml:space="preserve">DECK SLAB REPAIR (PARTIAL)</t>
        </is>
      </c>
      <c s="5" t="inlineStr" r="C25998">
        <is>
          <t xml:space="preserve">SQ YD  </t>
        </is>
      </c>
      <c s="6" r="D25998">
        <v>1.400</v>
      </c>
      <c s="7" r="E25998">
        <v>1</v>
      </c>
      <c s="8" t="inlineStr" r="F25998">
        <is>
          <t xml:space="preserve">62X29</t>
        </is>
      </c>
      <c s="8" t="inlineStr" r="G25998">
        <is>
          <t xml:space="preserve">204</t>
        </is>
      </c>
      <c s="9" r="H25998">
        <v>2000.0000</v>
      </c>
      <c s="8" t="inlineStr" r="I25998">
        <is>
          <t xml:space="preserve"/>
        </is>
      </c>
      <c s="8" t="inlineStr" r="J25998">
        <is>
          <t xml:space="preserve"> Cook</t>
        </is>
      </c>
    </row>
    <row r="25999" ht="20.25" customHeight="0">
      <c s="5" t="inlineStr" r="A25999">
        <is>
          <t xml:space="preserve">Z0016200</t>
        </is>
      </c>
      <c s="5" t="inlineStr" r="B25999">
        <is>
          <t xml:space="preserve">DECK SLAB REPAIR (PARTIAL)</t>
        </is>
      </c>
      <c s="5" t="inlineStr" r="C25999">
        <is>
          <t xml:space="preserve">SQ YD  </t>
        </is>
      </c>
      <c s="6" r="D25999">
        <v>1.400</v>
      </c>
      <c s="7" r="E25999">
        <v>1</v>
      </c>
      <c s="8" t="inlineStr" r="F25999">
        <is>
          <t xml:space="preserve">62X29</t>
        </is>
      </c>
      <c s="8" t="inlineStr" r="G25999">
        <is>
          <t xml:space="preserve">204</t>
        </is>
      </c>
      <c s="9" r="H25999">
        <v>2800.0000</v>
      </c>
      <c s="8" t="inlineStr" r="I25999">
        <is>
          <t xml:space="preserve"/>
        </is>
      </c>
      <c s="8" t="inlineStr" r="J25999">
        <is>
          <t xml:space="preserve"> Cook</t>
        </is>
      </c>
    </row>
    <row r="26000" ht="20.25" customHeight="0">
      <c s="5" t="inlineStr" r="A26000">
        <is>
          <t xml:space="preserve">Z0016200</t>
        </is>
      </c>
      <c s="5" t="inlineStr" r="B26000">
        <is>
          <t xml:space="preserve">DECK SLAB REPAIR (PARTIAL)</t>
        </is>
      </c>
      <c s="5" t="inlineStr" r="C26000">
        <is>
          <t xml:space="preserve">SQ YD  </t>
        </is>
      </c>
      <c s="6" r="D26000">
        <v>1.400</v>
      </c>
      <c s="7" r="E26000">
        <v>1</v>
      </c>
      <c s="8" t="inlineStr" r="F26000">
        <is>
          <t xml:space="preserve">62X29</t>
        </is>
      </c>
      <c s="8" t="inlineStr" r="G26000">
        <is>
          <t xml:space="preserve">204</t>
        </is>
      </c>
      <c s="9" r="H26000">
        <v>4869.9500</v>
      </c>
      <c s="8" t="inlineStr" r="I26000">
        <is>
          <t xml:space="preserve"/>
        </is>
      </c>
      <c s="8" t="inlineStr" r="J26000">
        <is>
          <t xml:space="preserve"> Cook</t>
        </is>
      </c>
    </row>
    <row r="26001" ht="20.25" customHeight="0">
      <c s="5" t="inlineStr" r="A26001">
        <is>
          <t xml:space="preserve">Z0016200</t>
        </is>
      </c>
      <c s="5" t="inlineStr" r="B26001">
        <is>
          <t xml:space="preserve">DECK SLAB REPAIR (PARTIAL)</t>
        </is>
      </c>
      <c s="5" t="inlineStr" r="C26001">
        <is>
          <t xml:space="preserve">SQ YD  </t>
        </is>
      </c>
      <c s="6" r="D26001">
        <v>37.000</v>
      </c>
      <c s="7" r="E26001">
        <v>2</v>
      </c>
      <c s="8" t="inlineStr" r="F26001">
        <is>
          <t xml:space="preserve">64S25</t>
        </is>
      </c>
      <c s="8" t="inlineStr" r="G26001">
        <is>
          <t xml:space="preserve">216</t>
        </is>
      </c>
      <c s="9" r="H26001">
        <v>550.0000</v>
      </c>
      <c s="8" t="inlineStr" r="I26001">
        <is>
          <t xml:space="preserve">Y</t>
        </is>
      </c>
      <c s="8" t="inlineStr" r="J26001">
        <is>
          <t xml:space="preserve"> Winnebago</t>
        </is>
      </c>
    </row>
    <row r="26002" ht="20.25" customHeight="0">
      <c s="5" t="inlineStr" r="A26002">
        <is>
          <t xml:space="preserve">Z0016200</t>
        </is>
      </c>
      <c s="5" t="inlineStr" r="B26002">
        <is>
          <t xml:space="preserve">DECK SLAB REPAIR (PARTIAL)</t>
        </is>
      </c>
      <c s="5" t="inlineStr" r="C26002">
        <is>
          <t xml:space="preserve">SQ YD  </t>
        </is>
      </c>
      <c s="6" r="D26002">
        <v>37.000</v>
      </c>
      <c s="7" r="E26002">
        <v>2</v>
      </c>
      <c s="8" t="inlineStr" r="F26002">
        <is>
          <t xml:space="preserve">64S25</t>
        </is>
      </c>
      <c s="8" t="inlineStr" r="G26002">
        <is>
          <t xml:space="preserve">216</t>
        </is>
      </c>
      <c s="9" r="H26002">
        <v>700.0000</v>
      </c>
      <c s="8" t="inlineStr" r="I26002">
        <is>
          <t xml:space="preserve"/>
        </is>
      </c>
      <c s="8" t="inlineStr" r="J26002">
        <is>
          <t xml:space="preserve"> Winnebago</t>
        </is>
      </c>
    </row>
    <row r="26003" ht="20.25" customHeight="0">
      <c s="5" t="inlineStr" r="A26003">
        <is>
          <t xml:space="preserve">Z0016200</t>
        </is>
      </c>
      <c s="5" t="inlineStr" r="B26003">
        <is>
          <t xml:space="preserve">DECK SLAB REPAIR (PARTIAL)</t>
        </is>
      </c>
      <c s="5" t="inlineStr" r="C26003">
        <is>
          <t xml:space="preserve">SQ YD  </t>
        </is>
      </c>
      <c s="6" r="D26003">
        <v>37.000</v>
      </c>
      <c s="7" r="E26003">
        <v>2</v>
      </c>
      <c s="8" t="inlineStr" r="F26003">
        <is>
          <t xml:space="preserve">64S25</t>
        </is>
      </c>
      <c s="8" t="inlineStr" r="G26003">
        <is>
          <t xml:space="preserve">216</t>
        </is>
      </c>
      <c s="9" r="H26003">
        <v>750.0000</v>
      </c>
      <c s="8" t="inlineStr" r="I26003">
        <is>
          <t xml:space="preserve"/>
        </is>
      </c>
      <c s="8" t="inlineStr" r="J26003">
        <is>
          <t xml:space="preserve"> Winnebago</t>
        </is>
      </c>
    </row>
    <row r="26004" ht="20.25" customHeight="0">
      <c s="5" t="inlineStr" r="A26004">
        <is>
          <t xml:space="preserve">Z0016200</t>
        </is>
      </c>
      <c s="5" t="inlineStr" r="B26004">
        <is>
          <t xml:space="preserve">DECK SLAB REPAIR (PARTIAL)</t>
        </is>
      </c>
      <c s="5" t="inlineStr" r="C26004">
        <is>
          <t xml:space="preserve">SQ YD  </t>
        </is>
      </c>
      <c s="6" r="D26004">
        <v>37.000</v>
      </c>
      <c s="7" r="E26004">
        <v>2</v>
      </c>
      <c s="8" t="inlineStr" r="F26004">
        <is>
          <t xml:space="preserve">64S25</t>
        </is>
      </c>
      <c s="8" t="inlineStr" r="G26004">
        <is>
          <t xml:space="preserve">216</t>
        </is>
      </c>
      <c s="9" r="H26004">
        <v>1400.0000</v>
      </c>
      <c s="8" t="inlineStr" r="I26004">
        <is>
          <t xml:space="preserve"/>
        </is>
      </c>
      <c s="8" t="inlineStr" r="J26004">
        <is>
          <t xml:space="preserve"> Winnebago</t>
        </is>
      </c>
    </row>
    <row r="26005" ht="20.25" customHeight="0">
      <c s="5" t="inlineStr" r="A26005">
        <is>
          <t xml:space="preserve">Z0016200</t>
        </is>
      </c>
      <c s="5" t="inlineStr" r="B26005">
        <is>
          <t xml:space="preserve">DECK SLAB REPAIR (PARTIAL)</t>
        </is>
      </c>
      <c s="5" t="inlineStr" r="C26005">
        <is>
          <t xml:space="preserve">SQ YD  </t>
        </is>
      </c>
      <c s="6" r="D26005">
        <v>397.000</v>
      </c>
      <c s="7" r="E26005">
        <v>2</v>
      </c>
      <c s="8" t="inlineStr" r="F26005">
        <is>
          <t xml:space="preserve">64S28</t>
        </is>
      </c>
      <c s="8" t="inlineStr" r="G26005">
        <is>
          <t xml:space="preserve">035</t>
        </is>
      </c>
      <c s="9" r="H26005">
        <v>400.0000</v>
      </c>
      <c s="8" t="inlineStr" r="I26005">
        <is>
          <t xml:space="preserve">Y</t>
        </is>
      </c>
      <c s="8" t="inlineStr" r="J26005">
        <is>
          <t xml:space="preserve"> Whiteside</t>
        </is>
      </c>
    </row>
    <row r="26006" ht="20.25" customHeight="0">
      <c s="5" t="inlineStr" r="A26006">
        <is>
          <t xml:space="preserve">Z0016200</t>
        </is>
      </c>
      <c s="5" t="inlineStr" r="B26006">
        <is>
          <t xml:space="preserve">DECK SLAB REPAIR (PARTIAL)</t>
        </is>
      </c>
      <c s="5" t="inlineStr" r="C26006">
        <is>
          <t xml:space="preserve">SQ YD  </t>
        </is>
      </c>
      <c s="6" r="D26006">
        <v>6.000</v>
      </c>
      <c s="7" r="E26006">
        <v>3</v>
      </c>
      <c s="8" t="inlineStr" r="F26006">
        <is>
          <t xml:space="preserve">66H59</t>
        </is>
      </c>
      <c s="8" t="inlineStr" r="G26006">
        <is>
          <t xml:space="preserve">054</t>
        </is>
      </c>
      <c s="9" r="H26006">
        <v>1450.0000</v>
      </c>
      <c s="8" t="inlineStr" r="I26006">
        <is>
          <t xml:space="preserve">Y</t>
        </is>
      </c>
      <c s="8" t="inlineStr" r="J26006">
        <is>
          <t xml:space="preserve"> Iroquois</t>
        </is>
      </c>
    </row>
    <row r="26007" ht="20.25" customHeight="0">
      <c s="5" t="inlineStr" r="A26007">
        <is>
          <t xml:space="preserve">Z0016200</t>
        </is>
      </c>
      <c s="5" t="inlineStr" r="B26007">
        <is>
          <t xml:space="preserve">DECK SLAB REPAIR (PARTIAL)</t>
        </is>
      </c>
      <c s="5" t="inlineStr" r="C26007">
        <is>
          <t xml:space="preserve">SQ YD  </t>
        </is>
      </c>
      <c s="6" r="D26007">
        <v>5.000</v>
      </c>
      <c s="7" r="E26007">
        <v>3</v>
      </c>
      <c s="8" t="inlineStr" r="F26007">
        <is>
          <t xml:space="preserve">66P52</t>
        </is>
      </c>
      <c s="8" t="inlineStr" r="G26007">
        <is>
          <t xml:space="preserve">060</t>
        </is>
      </c>
      <c s="9" r="H26007">
        <v>1000.0000</v>
      </c>
      <c s="8" t="inlineStr" r="I26007">
        <is>
          <t xml:space="preserve">Y</t>
        </is>
      </c>
      <c s="8" t="inlineStr" r="J26007">
        <is>
          <t xml:space="preserve"> Grundy</t>
        </is>
      </c>
    </row>
    <row r="26008" ht="20.25" customHeight="0">
      <c s="5" t="inlineStr" r="A26008">
        <is>
          <t xml:space="preserve">Z0016200</t>
        </is>
      </c>
      <c s="5" t="inlineStr" r="B26008">
        <is>
          <t xml:space="preserve">DECK SLAB REPAIR (PARTIAL)</t>
        </is>
      </c>
      <c s="5" t="inlineStr" r="C26008">
        <is>
          <t xml:space="preserve">SQ YD  </t>
        </is>
      </c>
      <c s="6" r="D26008">
        <v>5.000</v>
      </c>
      <c s="7" r="E26008">
        <v>6</v>
      </c>
      <c s="8" t="inlineStr" r="F26008">
        <is>
          <t xml:space="preserve">72343</t>
        </is>
      </c>
      <c s="8" t="inlineStr" r="G26008">
        <is>
          <t xml:space="preserve">090</t>
        </is>
      </c>
      <c s="9" r="H26008">
        <v>800.0000</v>
      </c>
      <c s="8" t="inlineStr" r="I26008">
        <is>
          <t xml:space="preserve">Y</t>
        </is>
      </c>
      <c s="8" t="inlineStr" r="J26008">
        <is>
          <t xml:space="preserve"> Hancock</t>
        </is>
      </c>
    </row>
    <row r="26009" ht="20.25" customHeight="0">
      <c s="5" t="inlineStr" r="A26009">
        <is>
          <t xml:space="preserve">Z0016200</t>
        </is>
      </c>
      <c s="5" t="inlineStr" r="B26009">
        <is>
          <t xml:space="preserve">DECK SLAB REPAIR (PARTIAL)</t>
        </is>
      </c>
      <c s="5" t="inlineStr" r="C26009">
        <is>
          <t xml:space="preserve">SQ YD  </t>
        </is>
      </c>
      <c s="6" r="D26009">
        <v>5.000</v>
      </c>
      <c s="7" r="E26009">
        <v>6</v>
      </c>
      <c s="8" t="inlineStr" r="F26009">
        <is>
          <t xml:space="preserve">72343</t>
        </is>
      </c>
      <c s="8" t="inlineStr" r="G26009">
        <is>
          <t xml:space="preserve">090</t>
        </is>
      </c>
      <c s="9" r="H26009">
        <v>3484.0000</v>
      </c>
      <c s="8" t="inlineStr" r="I26009">
        <is>
          <t xml:space="preserve"/>
        </is>
      </c>
      <c s="8" t="inlineStr" r="J26009">
        <is>
          <t xml:space="preserve"> Hancock</t>
        </is>
      </c>
    </row>
    <row r="26010" ht="20.25" customHeight="0">
      <c s="5" t="inlineStr" r="A26010">
        <is>
          <t xml:space="preserve">Z0016200</t>
        </is>
      </c>
      <c s="5" t="inlineStr" r="B26010">
        <is>
          <t xml:space="preserve">DECK SLAB REPAIR (PARTIAL)</t>
        </is>
      </c>
      <c s="5" t="inlineStr" r="C26010">
        <is>
          <t xml:space="preserve">SQ YD  </t>
        </is>
      </c>
      <c s="6" r="D26010">
        <v>127.000</v>
      </c>
      <c s="7" r="E26010">
        <v>6</v>
      </c>
      <c s="8" t="inlineStr" r="F26010">
        <is>
          <t xml:space="preserve">72344</t>
        </is>
      </c>
      <c s="8" t="inlineStr" r="G26010">
        <is>
          <t xml:space="preserve">091</t>
        </is>
      </c>
      <c s="9" r="H26010">
        <v>820.0000</v>
      </c>
      <c s="8" t="inlineStr" r="I26010">
        <is>
          <t xml:space="preserve">Y</t>
        </is>
      </c>
      <c s="8" t="inlineStr" r="J26010">
        <is>
          <t xml:space="preserve"> Hancock</t>
        </is>
      </c>
    </row>
    <row r="26011" ht="20.25" customHeight="0">
      <c s="5" t="inlineStr" r="A26011">
        <is>
          <t xml:space="preserve">Z0016200</t>
        </is>
      </c>
      <c s="5" t="inlineStr" r="B26011">
        <is>
          <t xml:space="preserve">DECK SLAB REPAIR (PARTIAL)</t>
        </is>
      </c>
      <c s="5" t="inlineStr" r="C26011">
        <is>
          <t xml:space="preserve">SQ YD  </t>
        </is>
      </c>
      <c s="6" r="D26011">
        <v>127.000</v>
      </c>
      <c s="7" r="E26011">
        <v>6</v>
      </c>
      <c s="8" t="inlineStr" r="F26011">
        <is>
          <t xml:space="preserve">72344</t>
        </is>
      </c>
      <c s="8" t="inlineStr" r="G26011">
        <is>
          <t xml:space="preserve">091</t>
        </is>
      </c>
      <c s="9" r="H26011">
        <v>692.0000</v>
      </c>
      <c s="8" t="inlineStr" r="I26011">
        <is>
          <t xml:space="preserve"/>
        </is>
      </c>
      <c s="8" t="inlineStr" r="J26011">
        <is>
          <t xml:space="preserve"> Hancock</t>
        </is>
      </c>
    </row>
    <row r="26012" ht="20.25" customHeight="0">
      <c s="5" t="inlineStr" r="A26012">
        <is>
          <t xml:space="preserve">Z0016200</t>
        </is>
      </c>
      <c s="5" t="inlineStr" r="B26012">
        <is>
          <t xml:space="preserve">DECK SLAB REPAIR (PARTIAL)</t>
        </is>
      </c>
      <c s="5" t="inlineStr" r="C26012">
        <is>
          <t xml:space="preserve">SQ YD  </t>
        </is>
      </c>
      <c s="6" r="D26012">
        <v>120.000</v>
      </c>
      <c s="7" r="E26012">
        <v>6</v>
      </c>
      <c s="8" t="inlineStr" r="F26012">
        <is>
          <t xml:space="preserve">72346</t>
        </is>
      </c>
      <c s="8" t="inlineStr" r="G26012">
        <is>
          <t xml:space="preserve">092</t>
        </is>
      </c>
      <c s="9" r="H26012">
        <v>415.0000</v>
      </c>
      <c s="8" t="inlineStr" r="I26012">
        <is>
          <t xml:space="preserve">Y</t>
        </is>
      </c>
      <c s="8" t="inlineStr" r="J26012">
        <is>
          <t xml:space="preserve"> Adams</t>
        </is>
      </c>
    </row>
    <row r="26013" ht="20.25" customHeight="0">
      <c s="5" t="inlineStr" r="A26013">
        <is>
          <t xml:space="preserve">Z0016200</t>
        </is>
      </c>
      <c s="5" t="inlineStr" r="B26013">
        <is>
          <t xml:space="preserve">DECK SLAB REPAIR (PARTIAL)</t>
        </is>
      </c>
      <c s="5" t="inlineStr" r="C26013">
        <is>
          <t xml:space="preserve">SQ YD  </t>
        </is>
      </c>
      <c s="6" r="D26013">
        <v>120.000</v>
      </c>
      <c s="7" r="E26013">
        <v>6</v>
      </c>
      <c s="8" t="inlineStr" r="F26013">
        <is>
          <t xml:space="preserve">72346</t>
        </is>
      </c>
      <c s="8" t="inlineStr" r="G26013">
        <is>
          <t xml:space="preserve">092</t>
        </is>
      </c>
      <c s="9" r="H26013">
        <v>655.0000</v>
      </c>
      <c s="8" t="inlineStr" r="I26013">
        <is>
          <t xml:space="preserve"/>
        </is>
      </c>
      <c s="8" t="inlineStr" r="J26013">
        <is>
          <t xml:space="preserve"> Adams</t>
        </is>
      </c>
    </row>
    <row r="26014" ht="20.25" customHeight="0">
      <c s="5" t="inlineStr" r="A26014">
        <is>
          <t xml:space="preserve">Z0016200</t>
        </is>
      </c>
      <c s="5" t="inlineStr" r="B26014">
        <is>
          <t xml:space="preserve">DECK SLAB REPAIR (PARTIAL)</t>
        </is>
      </c>
      <c s="5" t="inlineStr" r="C26014">
        <is>
          <t xml:space="preserve">SQ YD  </t>
        </is>
      </c>
      <c s="6" r="D26014">
        <v>120.000</v>
      </c>
      <c s="7" r="E26014">
        <v>6</v>
      </c>
      <c s="8" t="inlineStr" r="F26014">
        <is>
          <t xml:space="preserve">72346</t>
        </is>
      </c>
      <c s="8" t="inlineStr" r="G26014">
        <is>
          <t xml:space="preserve">092</t>
        </is>
      </c>
      <c s="9" r="H26014">
        <v>675.0000</v>
      </c>
      <c s="8" t="inlineStr" r="I26014">
        <is>
          <t xml:space="preserve"/>
        </is>
      </c>
      <c s="8" t="inlineStr" r="J26014">
        <is>
          <t xml:space="preserve"> Adams</t>
        </is>
      </c>
    </row>
    <row r="26015" ht="20.25" customHeight="0">
      <c s="5" t="inlineStr" r="A26015">
        <is>
          <t xml:space="preserve">Z0016200</t>
        </is>
      </c>
      <c s="5" t="inlineStr" r="B26015">
        <is>
          <t xml:space="preserve">DECK SLAB REPAIR (PARTIAL)</t>
        </is>
      </c>
      <c s="5" t="inlineStr" r="C26015">
        <is>
          <t xml:space="preserve">SQ YD  </t>
        </is>
      </c>
      <c s="6" r="D26015">
        <v>5.000</v>
      </c>
      <c s="7" r="E26015">
        <v>8</v>
      </c>
      <c s="8" t="inlineStr" r="F26015">
        <is>
          <t xml:space="preserve">76K74</t>
        </is>
      </c>
      <c s="8" t="inlineStr" r="G26015">
        <is>
          <t xml:space="preserve">120</t>
        </is>
      </c>
      <c s="9" r="H26015">
        <v>977.4500</v>
      </c>
      <c s="8" t="inlineStr" r="I26015">
        <is>
          <t xml:space="preserve">Y</t>
        </is>
      </c>
      <c s="8" t="inlineStr" r="J26015">
        <is>
          <t xml:space="preserve"> St. Clair</t>
        </is>
      </c>
    </row>
    <row r="26016" ht="20.25" customHeight="0">
      <c s="5" t="inlineStr" r="A26016">
        <is>
          <t xml:space="preserve">Z0016200</t>
        </is>
      </c>
      <c s="5" t="inlineStr" r="B26016">
        <is>
          <t xml:space="preserve">DECK SLAB REPAIR (PARTIAL)</t>
        </is>
      </c>
      <c s="5" t="inlineStr" r="C26016">
        <is>
          <t xml:space="preserve">SQ YD  </t>
        </is>
      </c>
      <c s="6" r="D26016">
        <v>5.000</v>
      </c>
      <c s="7" r="E26016">
        <v>8</v>
      </c>
      <c s="8" t="inlineStr" r="F26016">
        <is>
          <t xml:space="preserve">76K74</t>
        </is>
      </c>
      <c s="8" t="inlineStr" r="G26016">
        <is>
          <t xml:space="preserve">120</t>
        </is>
      </c>
      <c s="9" r="H26016">
        <v>1500.0000</v>
      </c>
      <c s="8" t="inlineStr" r="I26016">
        <is>
          <t xml:space="preserve"/>
        </is>
      </c>
      <c s="8" t="inlineStr" r="J26016">
        <is>
          <t xml:space="preserve"> St. Clair</t>
        </is>
      </c>
    </row>
    <row r="26017" ht="20.25" customHeight="0">
      <c s="5" t="inlineStr" r="A26017">
        <is>
          <t xml:space="preserve">Z0016200</t>
        </is>
      </c>
      <c s="5" t="inlineStr" r="B26017">
        <is>
          <t xml:space="preserve">DECK SLAB REPAIR (PARTIAL)</t>
        </is>
      </c>
      <c s="5" t="inlineStr" r="C26017">
        <is>
          <t xml:space="preserve">SQ YD  </t>
        </is>
      </c>
      <c s="6" r="D26017">
        <v>5.000</v>
      </c>
      <c s="7" r="E26017">
        <v>8</v>
      </c>
      <c s="8" t="inlineStr" r="F26017">
        <is>
          <t xml:space="preserve">76K74</t>
        </is>
      </c>
      <c s="8" t="inlineStr" r="G26017">
        <is>
          <t xml:space="preserve">120</t>
        </is>
      </c>
      <c s="9" r="H26017">
        <v>1613.6000</v>
      </c>
      <c s="8" t="inlineStr" r="I26017">
        <is>
          <t xml:space="preserve"/>
        </is>
      </c>
      <c s="8" t="inlineStr" r="J26017">
        <is>
          <t xml:space="preserve"> St. Clair</t>
        </is>
      </c>
    </row>
    <row r="26018" ht="20.25" customHeight="0">
      <c s="5" t="inlineStr" r="A26018">
        <is>
          <t xml:space="preserve">Z0016702</t>
        </is>
      </c>
      <c s="5" t="inlineStr" r="B26018">
        <is>
          <t xml:space="preserve">DETOUR SIGNING</t>
        </is>
      </c>
      <c s="5" t="inlineStr" r="C26018">
        <is>
          <t xml:space="preserve">L SUM  </t>
        </is>
      </c>
      <c s="6" r="D26018">
        <v>1.000</v>
      </c>
      <c s="7" r="E26018">
        <v>7</v>
      </c>
      <c s="8" t="inlineStr" r="F26018">
        <is>
          <t xml:space="preserve">74564</t>
        </is>
      </c>
      <c s="8" t="inlineStr" r="G26018">
        <is>
          <t xml:space="preserve">104</t>
        </is>
      </c>
      <c s="9" r="H26018">
        <v>6934.4700</v>
      </c>
      <c s="8" t="inlineStr" r="I26018">
        <is>
          <t xml:space="preserve">Y</t>
        </is>
      </c>
      <c s="8" t="inlineStr" r="J26018">
        <is>
          <t xml:space="preserve"> Coles</t>
        </is>
      </c>
    </row>
    <row r="26019" ht="20.25" customHeight="0">
      <c s="5" t="inlineStr" r="A26019">
        <is>
          <t xml:space="preserve">Z0016702</t>
        </is>
      </c>
      <c s="5" t="inlineStr" r="B26019">
        <is>
          <t xml:space="preserve">DETOUR SIGNING</t>
        </is>
      </c>
      <c s="5" t="inlineStr" r="C26019">
        <is>
          <t xml:space="preserve">L SUM  </t>
        </is>
      </c>
      <c s="6" r="D26019">
        <v>1.000</v>
      </c>
      <c s="7" r="E26019">
        <v>7</v>
      </c>
      <c s="8" t="inlineStr" r="F26019">
        <is>
          <t xml:space="preserve">74564</t>
        </is>
      </c>
      <c s="8" t="inlineStr" r="G26019">
        <is>
          <t xml:space="preserve">104</t>
        </is>
      </c>
      <c s="9" r="H26019">
        <v>0.0100</v>
      </c>
      <c s="8" t="inlineStr" r="I26019">
        <is>
          <t xml:space="preserve"/>
        </is>
      </c>
      <c s="8" t="inlineStr" r="J26019">
        <is>
          <t xml:space="preserve"> Coles</t>
        </is>
      </c>
    </row>
    <row r="26020" ht="20.25" customHeight="0">
      <c s="5" t="inlineStr" r="A26020">
        <is>
          <t xml:space="preserve">Z0017099</t>
        </is>
      </c>
      <c s="5" t="inlineStr" r="B26020">
        <is>
          <t xml:space="preserve">DOWEL BAR ASSEMBLY</t>
        </is>
      </c>
      <c s="5" t="inlineStr" r="C26020">
        <is>
          <t xml:space="preserve">EACH   </t>
        </is>
      </c>
      <c s="6" r="D26020">
        <v>2.000</v>
      </c>
      <c s="7" r="E26020">
        <v>3</v>
      </c>
      <c s="8" t="inlineStr" r="F26020">
        <is>
          <t xml:space="preserve">66R52</t>
        </is>
      </c>
      <c s="8" t="inlineStr" r="G26020">
        <is>
          <t xml:space="preserve">068</t>
        </is>
      </c>
      <c s="9" r="H26020">
        <v>300.0000</v>
      </c>
      <c s="8" t="inlineStr" r="I26020">
        <is>
          <t xml:space="preserve">Y</t>
        </is>
      </c>
      <c s="8" t="inlineStr" r="J26020">
        <is>
          <t xml:space="preserve"> Iroquois</t>
        </is>
      </c>
    </row>
    <row r="26021" ht="20.25" customHeight="0">
      <c s="5" t="inlineStr" r="A26021">
        <is>
          <t xml:space="preserve">Z0017099</t>
        </is>
      </c>
      <c s="5" t="inlineStr" r="B26021">
        <is>
          <t xml:space="preserve">DOWEL BAR ASSEMBLY</t>
        </is>
      </c>
      <c s="5" t="inlineStr" r="C26021">
        <is>
          <t xml:space="preserve">EACH   </t>
        </is>
      </c>
      <c s="6" r="D26021">
        <v>2.000</v>
      </c>
      <c s="7" r="E26021">
        <v>3</v>
      </c>
      <c s="8" t="inlineStr" r="F26021">
        <is>
          <t xml:space="preserve">66R52</t>
        </is>
      </c>
      <c s="8" t="inlineStr" r="G26021">
        <is>
          <t xml:space="preserve">068</t>
        </is>
      </c>
      <c s="9" r="H26021">
        <v>300.0000</v>
      </c>
      <c s="8" t="inlineStr" r="I26021">
        <is>
          <t xml:space="preserve"/>
        </is>
      </c>
      <c s="8" t="inlineStr" r="J26021">
        <is>
          <t xml:space="preserve"> Iroquois</t>
        </is>
      </c>
    </row>
    <row r="26022" ht="20.25" customHeight="0">
      <c s="5" t="inlineStr" r="A26022">
        <is>
          <t xml:space="preserve">Z0017099</t>
        </is>
      </c>
      <c s="5" t="inlineStr" r="B26022">
        <is>
          <t xml:space="preserve">DOWEL BAR ASSEMBLY</t>
        </is>
      </c>
      <c s="5" t="inlineStr" r="C26022">
        <is>
          <t xml:space="preserve">EACH   </t>
        </is>
      </c>
      <c s="6" r="D26022">
        <v>2.000</v>
      </c>
      <c s="7" r="E26022">
        <v>3</v>
      </c>
      <c s="8" t="inlineStr" r="F26022">
        <is>
          <t xml:space="preserve">66R52</t>
        </is>
      </c>
      <c s="8" t="inlineStr" r="G26022">
        <is>
          <t xml:space="preserve">068</t>
        </is>
      </c>
      <c s="9" r="H26022">
        <v>675.0000</v>
      </c>
      <c s="8" t="inlineStr" r="I26022">
        <is>
          <t xml:space="preserve"/>
        </is>
      </c>
      <c s="8" t="inlineStr" r="J26022">
        <is>
          <t xml:space="preserve"> Iroquois</t>
        </is>
      </c>
    </row>
    <row r="26023" ht="20.25" customHeight="0">
      <c s="5" t="inlineStr" r="A26023">
        <is>
          <t xml:space="preserve">Z0017099</t>
        </is>
      </c>
      <c s="5" t="inlineStr" r="B26023">
        <is>
          <t xml:space="preserve">DOWEL BAR ASSEMBLY</t>
        </is>
      </c>
      <c s="5" t="inlineStr" r="C26023">
        <is>
          <t xml:space="preserve">EACH   </t>
        </is>
      </c>
      <c s="6" r="D26023">
        <v>2.000</v>
      </c>
      <c s="7" r="E26023">
        <v>3</v>
      </c>
      <c s="8" t="inlineStr" r="F26023">
        <is>
          <t xml:space="preserve">66R52</t>
        </is>
      </c>
      <c s="8" t="inlineStr" r="G26023">
        <is>
          <t xml:space="preserve">068</t>
        </is>
      </c>
      <c s="9" r="H26023">
        <v>1920.1900</v>
      </c>
      <c s="8" t="inlineStr" r="I26023">
        <is>
          <t xml:space="preserve"/>
        </is>
      </c>
      <c s="8" t="inlineStr" r="J26023">
        <is>
          <t xml:space="preserve"> Iroquois</t>
        </is>
      </c>
    </row>
    <row r="26024" ht="20.25" customHeight="0">
      <c s="5" t="inlineStr" r="A26024">
        <is>
          <t xml:space="preserve">Z0017400</t>
        </is>
      </c>
      <c s="5" t="inlineStr" r="B26024">
        <is>
          <t xml:space="preserve">DRAINAGE &amp; UTILITY STRUCTURES TO BE ADJUSTED</t>
        </is>
      </c>
      <c s="5" t="inlineStr" r="C26024">
        <is>
          <t xml:space="preserve">EACH   </t>
        </is>
      </c>
      <c s="6" r="D26024">
        <v>14.000</v>
      </c>
      <c s="7" r="E26024">
        <v>1</v>
      </c>
      <c s="8" t="inlineStr" r="F26024">
        <is>
          <t xml:space="preserve">61L40</t>
        </is>
      </c>
      <c s="8" t="inlineStr" r="G26024">
        <is>
          <t xml:space="preserve">190</t>
        </is>
      </c>
      <c s="9" r="H26024">
        <v>520.0000</v>
      </c>
      <c s="8" t="inlineStr" r="I26024">
        <is>
          <t xml:space="preserve">Y</t>
        </is>
      </c>
      <c s="8" t="inlineStr" r="J26024">
        <is>
          <t xml:space="preserve"> Kane</t>
        </is>
      </c>
    </row>
    <row r="26025" ht="20.25" customHeight="0">
      <c s="5" t="inlineStr" r="A26025">
        <is>
          <t xml:space="preserve">Z0017400</t>
        </is>
      </c>
      <c s="5" t="inlineStr" r="B26025">
        <is>
          <t xml:space="preserve">DRAINAGE &amp; UTILITY STRUCTURES TO BE ADJUSTED</t>
        </is>
      </c>
      <c s="5" t="inlineStr" r="C26025">
        <is>
          <t xml:space="preserve">EACH   </t>
        </is>
      </c>
      <c s="6" r="D26025">
        <v>14.000</v>
      </c>
      <c s="7" r="E26025">
        <v>1</v>
      </c>
      <c s="8" t="inlineStr" r="F26025">
        <is>
          <t xml:space="preserve">61L40</t>
        </is>
      </c>
      <c s="8" t="inlineStr" r="G26025">
        <is>
          <t xml:space="preserve">190</t>
        </is>
      </c>
      <c s="9" r="H26025">
        <v>500.0000</v>
      </c>
      <c s="8" t="inlineStr" r="I26025">
        <is>
          <t xml:space="preserve"/>
        </is>
      </c>
      <c s="8" t="inlineStr" r="J26025">
        <is>
          <t xml:space="preserve"> Kane</t>
        </is>
      </c>
    </row>
    <row r="26026" ht="20.25" customHeight="0">
      <c s="5" t="inlineStr" r="A26026">
        <is>
          <t xml:space="preserve">Z0017400</t>
        </is>
      </c>
      <c s="5" t="inlineStr" r="B26026">
        <is>
          <t xml:space="preserve">DRAINAGE &amp; UTILITY STRUCTURES TO BE ADJUSTED</t>
        </is>
      </c>
      <c s="5" t="inlineStr" r="C26026">
        <is>
          <t xml:space="preserve">EACH   </t>
        </is>
      </c>
      <c s="6" r="D26026">
        <v>14.000</v>
      </c>
      <c s="7" r="E26026">
        <v>1</v>
      </c>
      <c s="8" t="inlineStr" r="F26026">
        <is>
          <t xml:space="preserve">61L40</t>
        </is>
      </c>
      <c s="8" t="inlineStr" r="G26026">
        <is>
          <t xml:space="preserve">190</t>
        </is>
      </c>
      <c s="9" r="H26026">
        <v>575.0000</v>
      </c>
      <c s="8" t="inlineStr" r="I26026">
        <is>
          <t xml:space="preserve"/>
        </is>
      </c>
      <c s="8" t="inlineStr" r="J26026">
        <is>
          <t xml:space="preserve"> Kane</t>
        </is>
      </c>
    </row>
    <row r="26027" ht="20.25" customHeight="0">
      <c s="5" t="inlineStr" r="A26027">
        <is>
          <t xml:space="preserve">Z0017400</t>
        </is>
      </c>
      <c s="5" t="inlineStr" r="B26027">
        <is>
          <t xml:space="preserve">DRAINAGE &amp; UTILITY STRUCTURES TO BE ADJUSTED</t>
        </is>
      </c>
      <c s="5" t="inlineStr" r="C26027">
        <is>
          <t xml:space="preserve">EACH   </t>
        </is>
      </c>
      <c s="6" r="D26027">
        <v>14.000</v>
      </c>
      <c s="7" r="E26027">
        <v>1</v>
      </c>
      <c s="8" t="inlineStr" r="F26027">
        <is>
          <t xml:space="preserve">61L40</t>
        </is>
      </c>
      <c s="8" t="inlineStr" r="G26027">
        <is>
          <t xml:space="preserve">190</t>
        </is>
      </c>
      <c s="9" r="H26027">
        <v>731.8800</v>
      </c>
      <c s="8" t="inlineStr" r="I26027">
        <is>
          <t xml:space="preserve"/>
        </is>
      </c>
      <c s="8" t="inlineStr" r="J26027">
        <is>
          <t xml:space="preserve"> Kane</t>
        </is>
      </c>
    </row>
    <row r="26028" ht="20.25" customHeight="0">
      <c s="5" t="inlineStr" r="A26028">
        <is>
          <t xml:space="preserve">Z0017400</t>
        </is>
      </c>
      <c s="5" t="inlineStr" r="B26028">
        <is>
          <t xml:space="preserve">DRAINAGE &amp; UTILITY STRUCTURES TO BE ADJUSTED</t>
        </is>
      </c>
      <c s="5" t="inlineStr" r="C26028">
        <is>
          <t xml:space="preserve">EACH   </t>
        </is>
      </c>
      <c s="6" r="D26028">
        <v>6.000</v>
      </c>
      <c s="7" r="E26028">
        <v>1</v>
      </c>
      <c s="8" t="inlineStr" r="F26028">
        <is>
          <t xml:space="preserve">61L52</t>
        </is>
      </c>
      <c s="8" t="inlineStr" r="G26028">
        <is>
          <t xml:space="preserve">005</t>
        </is>
      </c>
      <c s="9" r="H26028">
        <v>300.0000</v>
      </c>
      <c s="8" t="inlineStr" r="I26028">
        <is>
          <t xml:space="preserve">Y</t>
        </is>
      </c>
      <c s="8" t="inlineStr" r="J26028">
        <is>
          <t xml:space="preserve"> Lake</t>
        </is>
      </c>
    </row>
    <row r="26029" ht="20.25" customHeight="0">
      <c s="5" t="inlineStr" r="A26029">
        <is>
          <t xml:space="preserve">Z0017400</t>
        </is>
      </c>
      <c s="5" t="inlineStr" r="B26029">
        <is>
          <t xml:space="preserve">DRAINAGE &amp; UTILITY STRUCTURES TO BE ADJUSTED</t>
        </is>
      </c>
      <c s="5" t="inlineStr" r="C26029">
        <is>
          <t xml:space="preserve">EACH   </t>
        </is>
      </c>
      <c s="6" r="D26029">
        <v>6.000</v>
      </c>
      <c s="7" r="E26029">
        <v>1</v>
      </c>
      <c s="8" t="inlineStr" r="F26029">
        <is>
          <t xml:space="preserve">61L52</t>
        </is>
      </c>
      <c s="8" t="inlineStr" r="G26029">
        <is>
          <t xml:space="preserve">005</t>
        </is>
      </c>
      <c s="9" r="H26029">
        <v>1000.0000</v>
      </c>
      <c s="8" t="inlineStr" r="I26029">
        <is>
          <t xml:space="preserve"/>
        </is>
      </c>
      <c s="8" t="inlineStr" r="J26029">
        <is>
          <t xml:space="preserve"> Lake</t>
        </is>
      </c>
    </row>
    <row r="26030" ht="20.25" customHeight="0">
      <c s="5" t="inlineStr" r="A26030">
        <is>
          <t xml:space="preserve">Z0017400</t>
        </is>
      </c>
      <c s="5" t="inlineStr" r="B26030">
        <is>
          <t xml:space="preserve">DRAINAGE &amp; UTILITY STRUCTURES TO BE ADJUSTED</t>
        </is>
      </c>
      <c s="5" t="inlineStr" r="C26030">
        <is>
          <t xml:space="preserve">EACH   </t>
        </is>
      </c>
      <c s="6" r="D26030">
        <v>51.000</v>
      </c>
      <c s="7" r="E26030">
        <v>1</v>
      </c>
      <c s="8" t="inlineStr" r="F26030">
        <is>
          <t xml:space="preserve">61L53</t>
        </is>
      </c>
      <c s="8" t="inlineStr" r="G26030">
        <is>
          <t xml:space="preserve">006</t>
        </is>
      </c>
      <c s="9" r="H26030">
        <v>715.0000</v>
      </c>
      <c s="8" t="inlineStr" r="I26030">
        <is>
          <t xml:space="preserve">Y</t>
        </is>
      </c>
      <c s="8" t="inlineStr" r="J26030">
        <is>
          <t xml:space="preserve"> Cook</t>
        </is>
      </c>
    </row>
    <row r="26031" ht="20.25" customHeight="0">
      <c s="5" t="inlineStr" r="A26031">
        <is>
          <t xml:space="preserve">Z0017400</t>
        </is>
      </c>
      <c s="5" t="inlineStr" r="B26031">
        <is>
          <t xml:space="preserve">DRAINAGE &amp; UTILITY STRUCTURES TO BE ADJUSTED</t>
        </is>
      </c>
      <c s="5" t="inlineStr" r="C26031">
        <is>
          <t xml:space="preserve">EACH   </t>
        </is>
      </c>
      <c s="6" r="D26031">
        <v>51.000</v>
      </c>
      <c s="7" r="E26031">
        <v>1</v>
      </c>
      <c s="8" t="inlineStr" r="F26031">
        <is>
          <t xml:space="preserve">61L53</t>
        </is>
      </c>
      <c s="8" t="inlineStr" r="G26031">
        <is>
          <t xml:space="preserve">006</t>
        </is>
      </c>
      <c s="9" r="H26031">
        <v>685.0000</v>
      </c>
      <c s="8" t="inlineStr" r="I26031">
        <is>
          <t xml:space="preserve"/>
        </is>
      </c>
      <c s="8" t="inlineStr" r="J26031">
        <is>
          <t xml:space="preserve"> Cook</t>
        </is>
      </c>
    </row>
    <row r="26032" ht="20.25" customHeight="0">
      <c s="5" t="inlineStr" r="A26032">
        <is>
          <t xml:space="preserve">Z0017400</t>
        </is>
      </c>
      <c s="5" t="inlineStr" r="B26032">
        <is>
          <t xml:space="preserve">DRAINAGE &amp; UTILITY STRUCTURES TO BE ADJUSTED</t>
        </is>
      </c>
      <c s="5" t="inlineStr" r="C26032">
        <is>
          <t xml:space="preserve">EACH   </t>
        </is>
      </c>
      <c s="6" r="D26032">
        <v>10.000</v>
      </c>
      <c s="7" r="E26032">
        <v>1</v>
      </c>
      <c s="8" t="inlineStr" r="F26032">
        <is>
          <t xml:space="preserve">61L60</t>
        </is>
      </c>
      <c s="8" t="inlineStr" r="G26032">
        <is>
          <t xml:space="preserve">008</t>
        </is>
      </c>
      <c s="9" r="H26032">
        <v>485.0000</v>
      </c>
      <c s="8" t="inlineStr" r="I26032">
        <is>
          <t xml:space="preserve">Y</t>
        </is>
      </c>
      <c s="8" t="inlineStr" r="J26032">
        <is>
          <t xml:space="preserve"> Kane</t>
        </is>
      </c>
    </row>
    <row r="26033" ht="20.25" customHeight="0">
      <c s="5" t="inlineStr" r="A26033">
        <is>
          <t xml:space="preserve">Z0017400</t>
        </is>
      </c>
      <c s="5" t="inlineStr" r="B26033">
        <is>
          <t xml:space="preserve">DRAINAGE &amp; UTILITY STRUCTURES TO BE ADJUSTED</t>
        </is>
      </c>
      <c s="5" t="inlineStr" r="C26033">
        <is>
          <t xml:space="preserve">EACH   </t>
        </is>
      </c>
      <c s="6" r="D26033">
        <v>10.000</v>
      </c>
      <c s="7" r="E26033">
        <v>1</v>
      </c>
      <c s="8" t="inlineStr" r="F26033">
        <is>
          <t xml:space="preserve">61L60</t>
        </is>
      </c>
      <c s="8" t="inlineStr" r="G26033">
        <is>
          <t xml:space="preserve">008</t>
        </is>
      </c>
      <c s="9" r="H26033">
        <v>300.0000</v>
      </c>
      <c s="8" t="inlineStr" r="I26033">
        <is>
          <t xml:space="preserve"/>
        </is>
      </c>
      <c s="8" t="inlineStr" r="J26033">
        <is>
          <t xml:space="preserve"> Kane</t>
        </is>
      </c>
    </row>
    <row r="26034" ht="20.25" customHeight="0">
      <c s="5" t="inlineStr" r="A26034">
        <is>
          <t xml:space="preserve">Z0017400</t>
        </is>
      </c>
      <c s="5" t="inlineStr" r="B26034">
        <is>
          <t xml:space="preserve">DRAINAGE &amp; UTILITY STRUCTURES TO BE ADJUSTED</t>
        </is>
      </c>
      <c s="5" t="inlineStr" r="C26034">
        <is>
          <t xml:space="preserve">EACH   </t>
        </is>
      </c>
      <c s="6" r="D26034">
        <v>10.000</v>
      </c>
      <c s="7" r="E26034">
        <v>1</v>
      </c>
      <c s="8" t="inlineStr" r="F26034">
        <is>
          <t xml:space="preserve">61L60</t>
        </is>
      </c>
      <c s="8" t="inlineStr" r="G26034">
        <is>
          <t xml:space="preserve">008</t>
        </is>
      </c>
      <c s="9" r="H26034">
        <v>555.0000</v>
      </c>
      <c s="8" t="inlineStr" r="I26034">
        <is>
          <t xml:space="preserve"/>
        </is>
      </c>
      <c s="8" t="inlineStr" r="J26034">
        <is>
          <t xml:space="preserve"> Kane</t>
        </is>
      </c>
    </row>
    <row r="26035" ht="20.25" customHeight="0">
      <c s="5" t="inlineStr" r="A26035">
        <is>
          <t xml:space="preserve">Z0017400</t>
        </is>
      </c>
      <c s="5" t="inlineStr" r="B26035">
        <is>
          <t xml:space="preserve">DRAINAGE &amp; UTILITY STRUCTURES TO BE ADJUSTED</t>
        </is>
      </c>
      <c s="5" t="inlineStr" r="C26035">
        <is>
          <t xml:space="preserve">EACH   </t>
        </is>
      </c>
      <c s="6" r="D26035">
        <v>10.000</v>
      </c>
      <c s="7" r="E26035">
        <v>1</v>
      </c>
      <c s="8" t="inlineStr" r="F26035">
        <is>
          <t xml:space="preserve">61L60</t>
        </is>
      </c>
      <c s="8" t="inlineStr" r="G26035">
        <is>
          <t xml:space="preserve">008</t>
        </is>
      </c>
      <c s="9" r="H26035">
        <v>700.0000</v>
      </c>
      <c s="8" t="inlineStr" r="I26035">
        <is>
          <t xml:space="preserve"/>
        </is>
      </c>
      <c s="8" t="inlineStr" r="J26035">
        <is>
          <t xml:space="preserve"> Kane</t>
        </is>
      </c>
    </row>
    <row r="26036" ht="20.25" customHeight="0">
      <c s="5" t="inlineStr" r="A26036">
        <is>
          <t xml:space="preserve">Z0017700</t>
        </is>
      </c>
      <c s="5" t="inlineStr" r="B26036">
        <is>
          <t xml:space="preserve">DRAINAGE &amp; UTILITY STRUCTURES TO BE RECONSTRUCTED</t>
        </is>
      </c>
      <c s="5" t="inlineStr" r="C26036">
        <is>
          <t xml:space="preserve">EACH   </t>
        </is>
      </c>
      <c s="6" r="D26036">
        <v>5.000</v>
      </c>
      <c s="7" r="E26036">
        <v>1</v>
      </c>
      <c s="8" t="inlineStr" r="F26036">
        <is>
          <t xml:space="preserve">61L40</t>
        </is>
      </c>
      <c s="8" t="inlineStr" r="G26036">
        <is>
          <t xml:space="preserve">190</t>
        </is>
      </c>
      <c s="9" r="H26036">
        <v>1650.0000</v>
      </c>
      <c s="8" t="inlineStr" r="I26036">
        <is>
          <t xml:space="preserve">Y</t>
        </is>
      </c>
      <c s="8" t="inlineStr" r="J26036">
        <is>
          <t xml:space="preserve"> Kane</t>
        </is>
      </c>
    </row>
    <row r="26037" ht="20.25" customHeight="0">
      <c s="5" t="inlineStr" r="A26037">
        <is>
          <t xml:space="preserve">Z0017700</t>
        </is>
      </c>
      <c s="5" t="inlineStr" r="B26037">
        <is>
          <t xml:space="preserve">DRAINAGE &amp; UTILITY STRUCTURES TO BE RECONSTRUCTED</t>
        </is>
      </c>
      <c s="5" t="inlineStr" r="C26037">
        <is>
          <t xml:space="preserve">EACH   </t>
        </is>
      </c>
      <c s="6" r="D26037">
        <v>5.000</v>
      </c>
      <c s="7" r="E26037">
        <v>1</v>
      </c>
      <c s="8" t="inlineStr" r="F26037">
        <is>
          <t xml:space="preserve">61L40</t>
        </is>
      </c>
      <c s="8" t="inlineStr" r="G26037">
        <is>
          <t xml:space="preserve">190</t>
        </is>
      </c>
      <c s="9" r="H26037">
        <v>1500.0000</v>
      </c>
      <c s="8" t="inlineStr" r="I26037">
        <is>
          <t xml:space="preserve"/>
        </is>
      </c>
      <c s="8" t="inlineStr" r="J26037">
        <is>
          <t xml:space="preserve"> Kane</t>
        </is>
      </c>
    </row>
    <row r="26038" ht="20.25" customHeight="0">
      <c s="5" t="inlineStr" r="A26038">
        <is>
          <t xml:space="preserve">Z0017700</t>
        </is>
      </c>
      <c s="5" t="inlineStr" r="B26038">
        <is>
          <t xml:space="preserve">DRAINAGE &amp; UTILITY STRUCTURES TO BE RECONSTRUCTED</t>
        </is>
      </c>
      <c s="5" t="inlineStr" r="C26038">
        <is>
          <t xml:space="preserve">EACH   </t>
        </is>
      </c>
      <c s="6" r="D26038">
        <v>5.000</v>
      </c>
      <c s="7" r="E26038">
        <v>1</v>
      </c>
      <c s="8" t="inlineStr" r="F26038">
        <is>
          <t xml:space="preserve">61L40</t>
        </is>
      </c>
      <c s="8" t="inlineStr" r="G26038">
        <is>
          <t xml:space="preserve">190</t>
        </is>
      </c>
      <c s="9" r="H26038">
        <v>1693.6900</v>
      </c>
      <c s="8" t="inlineStr" r="I26038">
        <is>
          <t xml:space="preserve"/>
        </is>
      </c>
      <c s="8" t="inlineStr" r="J26038">
        <is>
          <t xml:space="preserve"> Kane</t>
        </is>
      </c>
    </row>
    <row r="26039" ht="20.25" customHeight="0">
      <c s="5" t="inlineStr" r="A26039">
        <is>
          <t xml:space="preserve">Z0017700</t>
        </is>
      </c>
      <c s="5" t="inlineStr" r="B26039">
        <is>
          <t xml:space="preserve">DRAINAGE &amp; UTILITY STRUCTURES TO BE RECONSTRUCTED</t>
        </is>
      </c>
      <c s="5" t="inlineStr" r="C26039">
        <is>
          <t xml:space="preserve">EACH   </t>
        </is>
      </c>
      <c s="6" r="D26039">
        <v>5.000</v>
      </c>
      <c s="7" r="E26039">
        <v>1</v>
      </c>
      <c s="8" t="inlineStr" r="F26039">
        <is>
          <t xml:space="preserve">61L40</t>
        </is>
      </c>
      <c s="8" t="inlineStr" r="G26039">
        <is>
          <t xml:space="preserve">190</t>
        </is>
      </c>
      <c s="9" r="H26039">
        <v>1900.0000</v>
      </c>
      <c s="8" t="inlineStr" r="I26039">
        <is>
          <t xml:space="preserve"/>
        </is>
      </c>
      <c s="8" t="inlineStr" r="J26039">
        <is>
          <t xml:space="preserve"> Kane</t>
        </is>
      </c>
    </row>
    <row r="26040" ht="20.25" customHeight="0">
      <c s="5" t="inlineStr" r="A26040">
        <is>
          <t xml:space="preserve">Z0017700</t>
        </is>
      </c>
      <c s="5" t="inlineStr" r="B26040">
        <is>
          <t xml:space="preserve">DRAINAGE &amp; UTILITY STRUCTURES TO BE RECONSTRUCTED</t>
        </is>
      </c>
      <c s="5" t="inlineStr" r="C26040">
        <is>
          <t xml:space="preserve">EACH   </t>
        </is>
      </c>
      <c s="6" r="D26040">
        <v>10.000</v>
      </c>
      <c s="7" r="E26040">
        <v>1</v>
      </c>
      <c s="8" t="inlineStr" r="F26040">
        <is>
          <t xml:space="preserve">61L53</t>
        </is>
      </c>
      <c s="8" t="inlineStr" r="G26040">
        <is>
          <t xml:space="preserve">006</t>
        </is>
      </c>
      <c s="9" r="H26040">
        <v>1730.0000</v>
      </c>
      <c s="8" t="inlineStr" r="I26040">
        <is>
          <t xml:space="preserve">Y</t>
        </is>
      </c>
      <c s="8" t="inlineStr" r="J26040">
        <is>
          <t xml:space="preserve"> Cook</t>
        </is>
      </c>
    </row>
    <row r="26041" ht="20.25" customHeight="0">
      <c s="5" t="inlineStr" r="A26041">
        <is>
          <t xml:space="preserve">Z0017700</t>
        </is>
      </c>
      <c s="5" t="inlineStr" r="B26041">
        <is>
          <t xml:space="preserve">DRAINAGE &amp; UTILITY STRUCTURES TO BE RECONSTRUCTED</t>
        </is>
      </c>
      <c s="5" t="inlineStr" r="C26041">
        <is>
          <t xml:space="preserve">EACH   </t>
        </is>
      </c>
      <c s="6" r="D26041">
        <v>10.000</v>
      </c>
      <c s="7" r="E26041">
        <v>1</v>
      </c>
      <c s="8" t="inlineStr" r="F26041">
        <is>
          <t xml:space="preserve">61L53</t>
        </is>
      </c>
      <c s="8" t="inlineStr" r="G26041">
        <is>
          <t xml:space="preserve">006</t>
        </is>
      </c>
      <c s="9" r="H26041">
        <v>1850.0000</v>
      </c>
      <c s="8" t="inlineStr" r="I26041">
        <is>
          <t xml:space="preserve"/>
        </is>
      </c>
      <c s="8" t="inlineStr" r="J26041">
        <is>
          <t xml:space="preserve"> Cook</t>
        </is>
      </c>
    </row>
    <row r="26042" ht="20.25" customHeight="0">
      <c s="5" t="inlineStr" r="A26042">
        <is>
          <t xml:space="preserve">Z0017700</t>
        </is>
      </c>
      <c s="5" t="inlineStr" r="B26042">
        <is>
          <t xml:space="preserve">DRAINAGE &amp; UTILITY STRUCTURES TO BE RECONSTRUCTED</t>
        </is>
      </c>
      <c s="5" t="inlineStr" r="C26042">
        <is>
          <t xml:space="preserve">EACH   </t>
        </is>
      </c>
      <c s="6" r="D26042">
        <v>2.000</v>
      </c>
      <c s="7" r="E26042">
        <v>1</v>
      </c>
      <c s="8" t="inlineStr" r="F26042">
        <is>
          <t xml:space="preserve">61L60</t>
        </is>
      </c>
      <c s="8" t="inlineStr" r="G26042">
        <is>
          <t xml:space="preserve">008</t>
        </is>
      </c>
      <c s="9" r="H26042">
        <v>1450.0000</v>
      </c>
      <c s="8" t="inlineStr" r="I26042">
        <is>
          <t xml:space="preserve">Y</t>
        </is>
      </c>
      <c s="8" t="inlineStr" r="J26042">
        <is>
          <t xml:space="preserve"> Kane</t>
        </is>
      </c>
    </row>
    <row r="26043" ht="20.25" customHeight="0">
      <c s="5" t="inlineStr" r="A26043">
        <is>
          <t xml:space="preserve">Z0017700</t>
        </is>
      </c>
      <c s="5" t="inlineStr" r="B26043">
        <is>
          <t xml:space="preserve">DRAINAGE &amp; UTILITY STRUCTURES TO BE RECONSTRUCTED</t>
        </is>
      </c>
      <c s="5" t="inlineStr" r="C26043">
        <is>
          <t xml:space="preserve">EACH   </t>
        </is>
      </c>
      <c s="6" r="D26043">
        <v>2.000</v>
      </c>
      <c s="7" r="E26043">
        <v>1</v>
      </c>
      <c s="8" t="inlineStr" r="F26043">
        <is>
          <t xml:space="preserve">61L60</t>
        </is>
      </c>
      <c s="8" t="inlineStr" r="G26043">
        <is>
          <t xml:space="preserve">008</t>
        </is>
      </c>
      <c s="9" r="H26043">
        <v>1450.0000</v>
      </c>
      <c s="8" t="inlineStr" r="I26043">
        <is>
          <t xml:space="preserve"/>
        </is>
      </c>
      <c s="8" t="inlineStr" r="J26043">
        <is>
          <t xml:space="preserve"> Kane</t>
        </is>
      </c>
    </row>
    <row r="26044" ht="20.25" customHeight="0">
      <c s="5" t="inlineStr" r="A26044">
        <is>
          <t xml:space="preserve">Z0017700</t>
        </is>
      </c>
      <c s="5" t="inlineStr" r="B26044">
        <is>
          <t xml:space="preserve">DRAINAGE &amp; UTILITY STRUCTURES TO BE RECONSTRUCTED</t>
        </is>
      </c>
      <c s="5" t="inlineStr" r="C26044">
        <is>
          <t xml:space="preserve">EACH   </t>
        </is>
      </c>
      <c s="6" r="D26044">
        <v>2.000</v>
      </c>
      <c s="7" r="E26044">
        <v>1</v>
      </c>
      <c s="8" t="inlineStr" r="F26044">
        <is>
          <t xml:space="preserve">61L60</t>
        </is>
      </c>
      <c s="8" t="inlineStr" r="G26044">
        <is>
          <t xml:space="preserve">008</t>
        </is>
      </c>
      <c s="9" r="H26044">
        <v>1850.0000</v>
      </c>
      <c s="8" t="inlineStr" r="I26044">
        <is>
          <t xml:space="preserve"/>
        </is>
      </c>
      <c s="8" t="inlineStr" r="J26044">
        <is>
          <t xml:space="preserve"> Kane</t>
        </is>
      </c>
    </row>
    <row r="26045" ht="20.25" customHeight="0">
      <c s="5" t="inlineStr" r="A26045">
        <is>
          <t xml:space="preserve">Z0017700</t>
        </is>
      </c>
      <c s="5" t="inlineStr" r="B26045">
        <is>
          <t xml:space="preserve">DRAINAGE &amp; UTILITY STRUCTURES TO BE RECONSTRUCTED</t>
        </is>
      </c>
      <c s="5" t="inlineStr" r="C26045">
        <is>
          <t xml:space="preserve">EACH   </t>
        </is>
      </c>
      <c s="6" r="D26045">
        <v>2.000</v>
      </c>
      <c s="7" r="E26045">
        <v>1</v>
      </c>
      <c s="8" t="inlineStr" r="F26045">
        <is>
          <t xml:space="preserve">61L60</t>
        </is>
      </c>
      <c s="8" t="inlineStr" r="G26045">
        <is>
          <t xml:space="preserve">008</t>
        </is>
      </c>
      <c s="9" r="H26045">
        <v>2500.0000</v>
      </c>
      <c s="8" t="inlineStr" r="I26045">
        <is>
          <t xml:space="preserve"/>
        </is>
      </c>
      <c s="8" t="inlineStr" r="J26045">
        <is>
          <t xml:space="preserve"> Kane</t>
        </is>
      </c>
    </row>
    <row r="26046" ht="20.25" customHeight="0">
      <c s="5" t="inlineStr" r="A26046">
        <is>
          <t xml:space="preserve">Z0018200</t>
        </is>
      </c>
      <c s="5" t="inlineStr" r="B26046">
        <is>
          <t xml:space="preserve">DRAINAGE STRUCTURE RECONSTRUCTION (SPECIAL)</t>
        </is>
      </c>
      <c s="5" t="inlineStr" r="C26046">
        <is>
          <t xml:space="preserve">EACH   </t>
        </is>
      </c>
      <c s="6" r="D26046">
        <v>2.000</v>
      </c>
      <c s="7" r="E26046">
        <v>8</v>
      </c>
      <c s="8" t="inlineStr" r="F26046">
        <is>
          <t xml:space="preserve">76K74</t>
        </is>
      </c>
      <c s="8" t="inlineStr" r="G26046">
        <is>
          <t xml:space="preserve">120</t>
        </is>
      </c>
      <c s="9" r="H26046">
        <v>13260.0000</v>
      </c>
      <c s="8" t="inlineStr" r="I26046">
        <is>
          <t xml:space="preserve">Y</t>
        </is>
      </c>
      <c s="8" t="inlineStr" r="J26046">
        <is>
          <t xml:space="preserve"> St. Clair</t>
        </is>
      </c>
    </row>
    <row r="26047" ht="20.25" customHeight="0">
      <c s="5" t="inlineStr" r="A26047">
        <is>
          <t xml:space="preserve">Z0018200</t>
        </is>
      </c>
      <c s="5" t="inlineStr" r="B26047">
        <is>
          <t xml:space="preserve">DRAINAGE STRUCTURE RECONSTRUCTION (SPECIAL)</t>
        </is>
      </c>
      <c s="5" t="inlineStr" r="C26047">
        <is>
          <t xml:space="preserve">EACH   </t>
        </is>
      </c>
      <c s="6" r="D26047">
        <v>2.000</v>
      </c>
      <c s="7" r="E26047">
        <v>8</v>
      </c>
      <c s="8" t="inlineStr" r="F26047">
        <is>
          <t xml:space="preserve">76K74</t>
        </is>
      </c>
      <c s="8" t="inlineStr" r="G26047">
        <is>
          <t xml:space="preserve">120</t>
        </is>
      </c>
      <c s="9" r="H26047">
        <v>7067.0200</v>
      </c>
      <c s="8" t="inlineStr" r="I26047">
        <is>
          <t xml:space="preserve"/>
        </is>
      </c>
      <c s="8" t="inlineStr" r="J26047">
        <is>
          <t xml:space="preserve"> St. Clair</t>
        </is>
      </c>
    </row>
    <row r="26048" ht="20.25" customHeight="0">
      <c s="5" t="inlineStr" r="A26048">
        <is>
          <t xml:space="preserve">Z0018200</t>
        </is>
      </c>
      <c s="5" t="inlineStr" r="B26048">
        <is>
          <t xml:space="preserve">DRAINAGE STRUCTURE RECONSTRUCTION (SPECIAL)</t>
        </is>
      </c>
      <c s="5" t="inlineStr" r="C26048">
        <is>
          <t xml:space="preserve">EACH   </t>
        </is>
      </c>
      <c s="6" r="D26048">
        <v>2.000</v>
      </c>
      <c s="7" r="E26048">
        <v>8</v>
      </c>
      <c s="8" t="inlineStr" r="F26048">
        <is>
          <t xml:space="preserve">76K74</t>
        </is>
      </c>
      <c s="8" t="inlineStr" r="G26048">
        <is>
          <t xml:space="preserve">120</t>
        </is>
      </c>
      <c s="9" r="H26048">
        <v>30700.0000</v>
      </c>
      <c s="8" t="inlineStr" r="I26048">
        <is>
          <t xml:space="preserve"/>
        </is>
      </c>
      <c s="8" t="inlineStr" r="J26048">
        <is>
          <t xml:space="preserve"> St. Clair</t>
        </is>
      </c>
    </row>
    <row r="26049" ht="20.25" customHeight="0">
      <c s="5" t="inlineStr" r="A26049">
        <is>
          <t xml:space="preserve">Z0018400</t>
        </is>
      </c>
      <c s="5" t="inlineStr" r="B26049">
        <is>
          <t xml:space="preserve">DRAINAGE STRUCTURES TO BE ADJUSTED</t>
        </is>
      </c>
      <c s="5" t="inlineStr" r="C26049">
        <is>
          <t xml:space="preserve">EACH   </t>
        </is>
      </c>
      <c s="6" r="D26049">
        <v>33.000</v>
      </c>
      <c s="7" r="E26049">
        <v>1</v>
      </c>
      <c s="8" t="inlineStr" r="F26049">
        <is>
          <t xml:space="preserve">61L62</t>
        </is>
      </c>
      <c s="8" t="inlineStr" r="G26049">
        <is>
          <t xml:space="preserve">009</t>
        </is>
      </c>
      <c s="9" r="H26049">
        <v>250.0000</v>
      </c>
      <c s="8" t="inlineStr" r="I26049">
        <is>
          <t xml:space="preserve">Y</t>
        </is>
      </c>
      <c s="8" t="inlineStr" r="J26049">
        <is>
          <t xml:space="preserve"> Cook</t>
        </is>
      </c>
    </row>
    <row r="26050" ht="20.25" customHeight="0">
      <c s="5" t="inlineStr" r="A26050">
        <is>
          <t xml:space="preserve">Z0018400</t>
        </is>
      </c>
      <c s="5" t="inlineStr" r="B26050">
        <is>
          <t xml:space="preserve">DRAINAGE STRUCTURES TO BE ADJUSTED</t>
        </is>
      </c>
      <c s="5" t="inlineStr" r="C26050">
        <is>
          <t xml:space="preserve">EACH   </t>
        </is>
      </c>
      <c s="6" r="D26050">
        <v>33.000</v>
      </c>
      <c s="7" r="E26050">
        <v>1</v>
      </c>
      <c s="8" t="inlineStr" r="F26050">
        <is>
          <t xml:space="preserve">61L62</t>
        </is>
      </c>
      <c s="8" t="inlineStr" r="G26050">
        <is>
          <t xml:space="preserve">009</t>
        </is>
      </c>
      <c s="9" r="H26050">
        <v>450.0000</v>
      </c>
      <c s="8" t="inlineStr" r="I26050">
        <is>
          <t xml:space="preserve"/>
        </is>
      </c>
      <c s="8" t="inlineStr" r="J26050">
        <is>
          <t xml:space="preserve"> Cook</t>
        </is>
      </c>
    </row>
    <row r="26051" ht="20.25" customHeight="0">
      <c s="5" t="inlineStr" r="A26051">
        <is>
          <t xml:space="preserve">Z0018400</t>
        </is>
      </c>
      <c s="5" t="inlineStr" r="B26051">
        <is>
          <t xml:space="preserve">DRAINAGE STRUCTURES TO BE ADJUSTED</t>
        </is>
      </c>
      <c s="5" t="inlineStr" r="C26051">
        <is>
          <t xml:space="preserve">EACH   </t>
        </is>
      </c>
      <c s="6" r="D26051">
        <v>33.000</v>
      </c>
      <c s="7" r="E26051">
        <v>1</v>
      </c>
      <c s="8" t="inlineStr" r="F26051">
        <is>
          <t xml:space="preserve">61L62</t>
        </is>
      </c>
      <c s="8" t="inlineStr" r="G26051">
        <is>
          <t xml:space="preserve">009</t>
        </is>
      </c>
      <c s="9" r="H26051">
        <v>450.0000</v>
      </c>
      <c s="8" t="inlineStr" r="I26051">
        <is>
          <t xml:space="preserve"/>
        </is>
      </c>
      <c s="8" t="inlineStr" r="J26051">
        <is>
          <t xml:space="preserve"> Cook</t>
        </is>
      </c>
    </row>
    <row r="26052" ht="20.25" customHeight="0">
      <c s="5" t="inlineStr" r="A26052">
        <is>
          <t xml:space="preserve">Z0018400</t>
        </is>
      </c>
      <c s="5" t="inlineStr" r="B26052">
        <is>
          <t xml:space="preserve">DRAINAGE STRUCTURES TO BE ADJUSTED</t>
        </is>
      </c>
      <c s="5" t="inlineStr" r="C26052">
        <is>
          <t xml:space="preserve">EACH   </t>
        </is>
      </c>
      <c s="6" r="D26052">
        <v>33.000</v>
      </c>
      <c s="7" r="E26052">
        <v>1</v>
      </c>
      <c s="8" t="inlineStr" r="F26052">
        <is>
          <t xml:space="preserve">61L62</t>
        </is>
      </c>
      <c s="8" t="inlineStr" r="G26052">
        <is>
          <t xml:space="preserve">009</t>
        </is>
      </c>
      <c s="9" r="H26052">
        <v>470.0000</v>
      </c>
      <c s="8" t="inlineStr" r="I26052">
        <is>
          <t xml:space="preserve"/>
        </is>
      </c>
      <c s="8" t="inlineStr" r="J26052">
        <is>
          <t xml:space="preserve"> Cook</t>
        </is>
      </c>
    </row>
    <row r="26053" ht="20.25" customHeight="0">
      <c s="5" t="inlineStr" r="A26053">
        <is>
          <t xml:space="preserve">Z0018400</t>
        </is>
      </c>
      <c s="5" t="inlineStr" r="B26053">
        <is>
          <t xml:space="preserve">DRAINAGE STRUCTURES TO BE ADJUSTED</t>
        </is>
      </c>
      <c s="5" t="inlineStr" r="C26053">
        <is>
          <t xml:space="preserve">EACH   </t>
        </is>
      </c>
      <c s="6" r="D26053">
        <v>52.000</v>
      </c>
      <c s="7" r="E26053">
        <v>1</v>
      </c>
      <c s="8" t="inlineStr" r="F26053">
        <is>
          <t xml:space="preserve">61L63</t>
        </is>
      </c>
      <c s="8" t="inlineStr" r="G26053">
        <is>
          <t xml:space="preserve">010</t>
        </is>
      </c>
      <c s="9" r="H26053">
        <v>100.0000</v>
      </c>
      <c s="8" t="inlineStr" r="I26053">
        <is>
          <t xml:space="preserve">Y</t>
        </is>
      </c>
      <c s="8" t="inlineStr" r="J26053">
        <is>
          <t xml:space="preserve"> Cook</t>
        </is>
      </c>
    </row>
    <row r="26054" ht="20.25" customHeight="0">
      <c s="5" t="inlineStr" r="A26054">
        <is>
          <t xml:space="preserve">Z0018400</t>
        </is>
      </c>
      <c s="5" t="inlineStr" r="B26054">
        <is>
          <t xml:space="preserve">DRAINAGE STRUCTURES TO BE ADJUSTED</t>
        </is>
      </c>
      <c s="5" t="inlineStr" r="C26054">
        <is>
          <t xml:space="preserve">EACH   </t>
        </is>
      </c>
      <c s="6" r="D26054">
        <v>52.000</v>
      </c>
      <c s="7" r="E26054">
        <v>1</v>
      </c>
      <c s="8" t="inlineStr" r="F26054">
        <is>
          <t xml:space="preserve">61L63</t>
        </is>
      </c>
      <c s="8" t="inlineStr" r="G26054">
        <is>
          <t xml:space="preserve">010</t>
        </is>
      </c>
      <c s="9" r="H26054">
        <v>450.0000</v>
      </c>
      <c s="8" t="inlineStr" r="I26054">
        <is>
          <t xml:space="preserve"/>
        </is>
      </c>
      <c s="8" t="inlineStr" r="J26054">
        <is>
          <t xml:space="preserve"> Cook</t>
        </is>
      </c>
    </row>
    <row r="26055" ht="20.25" customHeight="0">
      <c s="5" t="inlineStr" r="A26055">
        <is>
          <t xml:space="preserve">Z0018400</t>
        </is>
      </c>
      <c s="5" t="inlineStr" r="B26055">
        <is>
          <t xml:space="preserve">DRAINAGE STRUCTURES TO BE ADJUSTED</t>
        </is>
      </c>
      <c s="5" t="inlineStr" r="C26055">
        <is>
          <t xml:space="preserve">EACH   </t>
        </is>
      </c>
      <c s="6" r="D26055">
        <v>52.000</v>
      </c>
      <c s="7" r="E26055">
        <v>1</v>
      </c>
      <c s="8" t="inlineStr" r="F26055">
        <is>
          <t xml:space="preserve">61L63</t>
        </is>
      </c>
      <c s="8" t="inlineStr" r="G26055">
        <is>
          <t xml:space="preserve">010</t>
        </is>
      </c>
      <c s="9" r="H26055">
        <v>480.0000</v>
      </c>
      <c s="8" t="inlineStr" r="I26055">
        <is>
          <t xml:space="preserve"/>
        </is>
      </c>
      <c s="8" t="inlineStr" r="J26055">
        <is>
          <t xml:space="preserve"> Cook</t>
        </is>
      </c>
    </row>
    <row r="26056" ht="20.25" customHeight="0">
      <c s="5" t="inlineStr" r="A26056">
        <is>
          <t xml:space="preserve">Z0018400</t>
        </is>
      </c>
      <c s="5" t="inlineStr" r="B26056">
        <is>
          <t xml:space="preserve">DRAINAGE STRUCTURES TO BE ADJUSTED</t>
        </is>
      </c>
      <c s="5" t="inlineStr" r="C26056">
        <is>
          <t xml:space="preserve">EACH   </t>
        </is>
      </c>
      <c s="6" r="D26056">
        <v>52.000</v>
      </c>
      <c s="7" r="E26056">
        <v>1</v>
      </c>
      <c s="8" t="inlineStr" r="F26056">
        <is>
          <t xml:space="preserve">61L63</t>
        </is>
      </c>
      <c s="8" t="inlineStr" r="G26056">
        <is>
          <t xml:space="preserve">010</t>
        </is>
      </c>
      <c s="9" r="H26056">
        <v>725.0000</v>
      </c>
      <c s="8" t="inlineStr" r="I26056">
        <is>
          <t xml:space="preserve"/>
        </is>
      </c>
      <c s="8" t="inlineStr" r="J26056">
        <is>
          <t xml:space="preserve"> Cook</t>
        </is>
      </c>
    </row>
    <row r="26057" ht="20.25" customHeight="0">
      <c s="5" t="inlineStr" r="A26057">
        <is>
          <t xml:space="preserve">Z0018400</t>
        </is>
      </c>
      <c s="5" t="inlineStr" r="B26057">
        <is>
          <t xml:space="preserve">DRAINAGE STRUCTURES TO BE ADJUSTED</t>
        </is>
      </c>
      <c s="5" t="inlineStr" r="C26057">
        <is>
          <t xml:space="preserve">EACH   </t>
        </is>
      </c>
      <c s="6" r="D26057">
        <v>39.000</v>
      </c>
      <c s="7" r="E26057">
        <v>1</v>
      </c>
      <c s="8" t="inlineStr" r="F26057">
        <is>
          <t xml:space="preserve">61L64</t>
        </is>
      </c>
      <c s="8" t="inlineStr" r="G26057">
        <is>
          <t xml:space="preserve">011</t>
        </is>
      </c>
      <c s="9" r="H26057">
        <v>465.0000</v>
      </c>
      <c s="8" t="inlineStr" r="I26057">
        <is>
          <t xml:space="preserve">Y</t>
        </is>
      </c>
      <c s="8" t="inlineStr" r="J26057">
        <is>
          <t xml:space="preserve"> Cook</t>
        </is>
      </c>
    </row>
    <row r="26058" ht="20.25" customHeight="0">
      <c s="5" t="inlineStr" r="A26058">
        <is>
          <t xml:space="preserve">Z0018400</t>
        </is>
      </c>
      <c s="5" t="inlineStr" r="B26058">
        <is>
          <t xml:space="preserve">DRAINAGE STRUCTURES TO BE ADJUSTED</t>
        </is>
      </c>
      <c s="5" t="inlineStr" r="C26058">
        <is>
          <t xml:space="preserve">EACH   </t>
        </is>
      </c>
      <c s="6" r="D26058">
        <v>39.000</v>
      </c>
      <c s="7" r="E26058">
        <v>1</v>
      </c>
      <c s="8" t="inlineStr" r="F26058">
        <is>
          <t xml:space="preserve">61L64</t>
        </is>
      </c>
      <c s="8" t="inlineStr" r="G26058">
        <is>
          <t xml:space="preserve">011</t>
        </is>
      </c>
      <c s="9" r="H26058">
        <v>450.0000</v>
      </c>
      <c s="8" t="inlineStr" r="I26058">
        <is>
          <t xml:space="preserve"/>
        </is>
      </c>
      <c s="8" t="inlineStr" r="J26058">
        <is>
          <t xml:space="preserve"> Cook</t>
        </is>
      </c>
    </row>
    <row r="26059" ht="20.25" customHeight="0">
      <c s="5" t="inlineStr" r="A26059">
        <is>
          <t xml:space="preserve">Z0018400</t>
        </is>
      </c>
      <c s="5" t="inlineStr" r="B26059">
        <is>
          <t xml:space="preserve">DRAINAGE STRUCTURES TO BE ADJUSTED</t>
        </is>
      </c>
      <c s="5" t="inlineStr" r="C26059">
        <is>
          <t xml:space="preserve">EACH   </t>
        </is>
      </c>
      <c s="6" r="D26059">
        <v>39.000</v>
      </c>
      <c s="7" r="E26059">
        <v>1</v>
      </c>
      <c s="8" t="inlineStr" r="F26059">
        <is>
          <t xml:space="preserve">61L64</t>
        </is>
      </c>
      <c s="8" t="inlineStr" r="G26059">
        <is>
          <t xml:space="preserve">011</t>
        </is>
      </c>
      <c s="9" r="H26059">
        <v>450.0000</v>
      </c>
      <c s="8" t="inlineStr" r="I26059">
        <is>
          <t xml:space="preserve"/>
        </is>
      </c>
      <c s="8" t="inlineStr" r="J26059">
        <is>
          <t xml:space="preserve"> Cook</t>
        </is>
      </c>
    </row>
    <row r="26060" ht="20.25" customHeight="0">
      <c s="5" t="inlineStr" r="A26060">
        <is>
          <t xml:space="preserve">Z0018400</t>
        </is>
      </c>
      <c s="5" t="inlineStr" r="B26060">
        <is>
          <t xml:space="preserve">DRAINAGE STRUCTURES TO BE ADJUSTED</t>
        </is>
      </c>
      <c s="5" t="inlineStr" r="C26060">
        <is>
          <t xml:space="preserve">EACH   </t>
        </is>
      </c>
      <c s="6" r="D26060">
        <v>39.000</v>
      </c>
      <c s="7" r="E26060">
        <v>1</v>
      </c>
      <c s="8" t="inlineStr" r="F26060">
        <is>
          <t xml:space="preserve">61L64</t>
        </is>
      </c>
      <c s="8" t="inlineStr" r="G26060">
        <is>
          <t xml:space="preserve">011</t>
        </is>
      </c>
      <c s="9" r="H26060">
        <v>450.0000</v>
      </c>
      <c s="8" t="inlineStr" r="I26060">
        <is>
          <t xml:space="preserve"/>
        </is>
      </c>
      <c s="8" t="inlineStr" r="J26060">
        <is>
          <t xml:space="preserve"> Cook</t>
        </is>
      </c>
    </row>
    <row r="26061" ht="20.25" customHeight="0">
      <c s="5" t="inlineStr" r="A26061">
        <is>
          <t xml:space="preserve">Z0018400</t>
        </is>
      </c>
      <c s="5" t="inlineStr" r="B26061">
        <is>
          <t xml:space="preserve">DRAINAGE STRUCTURES TO BE ADJUSTED</t>
        </is>
      </c>
      <c s="5" t="inlineStr" r="C26061">
        <is>
          <t xml:space="preserve">EACH   </t>
        </is>
      </c>
      <c s="6" r="D26061">
        <v>18.000</v>
      </c>
      <c s="7" r="E26061">
        <v>1</v>
      </c>
      <c s="8" t="inlineStr" r="F26061">
        <is>
          <t xml:space="preserve">61L65</t>
        </is>
      </c>
      <c s="8" t="inlineStr" r="G26061">
        <is>
          <t xml:space="preserve">012</t>
        </is>
      </c>
      <c s="9" r="H26061">
        <v>680.0000</v>
      </c>
      <c s="8" t="inlineStr" r="I26061">
        <is>
          <t xml:space="preserve">Y</t>
        </is>
      </c>
      <c s="8" t="inlineStr" r="J26061">
        <is>
          <t xml:space="preserve"> Cook</t>
        </is>
      </c>
    </row>
    <row r="26062" ht="20.25" customHeight="0">
      <c s="5" t="inlineStr" r="A26062">
        <is>
          <t xml:space="preserve">Z0018400</t>
        </is>
      </c>
      <c s="5" t="inlineStr" r="B26062">
        <is>
          <t xml:space="preserve">DRAINAGE STRUCTURES TO BE ADJUSTED</t>
        </is>
      </c>
      <c s="5" t="inlineStr" r="C26062">
        <is>
          <t xml:space="preserve">EACH   </t>
        </is>
      </c>
      <c s="6" r="D26062">
        <v>18.000</v>
      </c>
      <c s="7" r="E26062">
        <v>1</v>
      </c>
      <c s="8" t="inlineStr" r="F26062">
        <is>
          <t xml:space="preserve">61L65</t>
        </is>
      </c>
      <c s="8" t="inlineStr" r="G26062">
        <is>
          <t xml:space="preserve">012</t>
        </is>
      </c>
      <c s="9" r="H26062">
        <v>450.0000</v>
      </c>
      <c s="8" t="inlineStr" r="I26062">
        <is>
          <t xml:space="preserve"/>
        </is>
      </c>
      <c s="8" t="inlineStr" r="J26062">
        <is>
          <t xml:space="preserve"> Cook</t>
        </is>
      </c>
    </row>
    <row r="26063" ht="20.25" customHeight="0">
      <c s="5" t="inlineStr" r="A26063">
        <is>
          <t xml:space="preserve">Z0018400</t>
        </is>
      </c>
      <c s="5" t="inlineStr" r="B26063">
        <is>
          <t xml:space="preserve">DRAINAGE STRUCTURES TO BE ADJUSTED</t>
        </is>
      </c>
      <c s="5" t="inlineStr" r="C26063">
        <is>
          <t xml:space="preserve">EACH   </t>
        </is>
      </c>
      <c s="6" r="D26063">
        <v>18.000</v>
      </c>
      <c s="7" r="E26063">
        <v>1</v>
      </c>
      <c s="8" t="inlineStr" r="F26063">
        <is>
          <t xml:space="preserve">61L65</t>
        </is>
      </c>
      <c s="8" t="inlineStr" r="G26063">
        <is>
          <t xml:space="preserve">012</t>
        </is>
      </c>
      <c s="9" r="H26063">
        <v>450.0000</v>
      </c>
      <c s="8" t="inlineStr" r="I26063">
        <is>
          <t xml:space="preserve"/>
        </is>
      </c>
      <c s="8" t="inlineStr" r="J26063">
        <is>
          <t xml:space="preserve"> Cook</t>
        </is>
      </c>
    </row>
    <row r="26064" ht="20.25" customHeight="0">
      <c s="5" t="inlineStr" r="A26064">
        <is>
          <t xml:space="preserve">Z0018400</t>
        </is>
      </c>
      <c s="5" t="inlineStr" r="B26064">
        <is>
          <t xml:space="preserve">DRAINAGE STRUCTURES TO BE ADJUSTED</t>
        </is>
      </c>
      <c s="5" t="inlineStr" r="C26064">
        <is>
          <t xml:space="preserve">EACH   </t>
        </is>
      </c>
      <c s="6" r="D26064">
        <v>18.000</v>
      </c>
      <c s="7" r="E26064">
        <v>1</v>
      </c>
      <c s="8" t="inlineStr" r="F26064">
        <is>
          <t xml:space="preserve">61L65</t>
        </is>
      </c>
      <c s="8" t="inlineStr" r="G26064">
        <is>
          <t xml:space="preserve">012</t>
        </is>
      </c>
      <c s="9" r="H26064">
        <v>700.0000</v>
      </c>
      <c s="8" t="inlineStr" r="I26064">
        <is>
          <t xml:space="preserve"/>
        </is>
      </c>
      <c s="8" t="inlineStr" r="J26064">
        <is>
          <t xml:space="preserve"> Cook</t>
        </is>
      </c>
    </row>
    <row r="26065" ht="20.25" customHeight="0">
      <c s="5" t="inlineStr" r="A26065">
        <is>
          <t xml:space="preserve">Z0018500</t>
        </is>
      </c>
      <c s="5" t="inlineStr" r="B26065">
        <is>
          <t xml:space="preserve">DRAINAGE STRUCTURES TO BE CLEANED</t>
        </is>
      </c>
      <c s="5" t="inlineStr" r="C26065">
        <is>
          <t xml:space="preserve">EACH   </t>
        </is>
      </c>
      <c s="6" r="D26065">
        <v>30.000</v>
      </c>
      <c s="7" r="E26065">
        <v>1</v>
      </c>
      <c s="8" t="inlineStr" r="F26065">
        <is>
          <t xml:space="preserve">62G52</t>
        </is>
      </c>
      <c s="8" t="inlineStr" r="G26065">
        <is>
          <t xml:space="preserve">193</t>
        </is>
      </c>
      <c s="9" r="H26065">
        <v>465.0000</v>
      </c>
      <c s="8" t="inlineStr" r="I26065">
        <is>
          <t xml:space="preserve">Y</t>
        </is>
      </c>
      <c s="8" t="inlineStr" r="J26065">
        <is>
          <t xml:space="preserve"> Will</t>
        </is>
      </c>
    </row>
    <row r="26066" ht="20.25" customHeight="0">
      <c s="5" t="inlineStr" r="A26066">
        <is>
          <t xml:space="preserve">Z0018500</t>
        </is>
      </c>
      <c s="5" t="inlineStr" r="B26066">
        <is>
          <t xml:space="preserve">DRAINAGE STRUCTURES TO BE CLEANED</t>
        </is>
      </c>
      <c s="5" t="inlineStr" r="C26066">
        <is>
          <t xml:space="preserve">EACH   </t>
        </is>
      </c>
      <c s="6" r="D26066">
        <v>30.000</v>
      </c>
      <c s="7" r="E26066">
        <v>1</v>
      </c>
      <c s="8" t="inlineStr" r="F26066">
        <is>
          <t xml:space="preserve">62G52</t>
        </is>
      </c>
      <c s="8" t="inlineStr" r="G26066">
        <is>
          <t xml:space="preserve">193</t>
        </is>
      </c>
      <c s="9" r="H26066">
        <v>400.0000</v>
      </c>
      <c s="8" t="inlineStr" r="I26066">
        <is>
          <t xml:space="preserve"/>
        </is>
      </c>
      <c s="8" t="inlineStr" r="J26066">
        <is>
          <t xml:space="preserve"> Will</t>
        </is>
      </c>
    </row>
    <row r="26067" ht="20.25" customHeight="0">
      <c s="5" t="inlineStr" r="A26067">
        <is>
          <t xml:space="preserve">Z0018500</t>
        </is>
      </c>
      <c s="5" t="inlineStr" r="B26067">
        <is>
          <t xml:space="preserve">DRAINAGE STRUCTURES TO BE CLEANED</t>
        </is>
      </c>
      <c s="5" t="inlineStr" r="C26067">
        <is>
          <t xml:space="preserve">EACH   </t>
        </is>
      </c>
      <c s="6" r="D26067">
        <v>30.000</v>
      </c>
      <c s="7" r="E26067">
        <v>1</v>
      </c>
      <c s="8" t="inlineStr" r="F26067">
        <is>
          <t xml:space="preserve">62G52</t>
        </is>
      </c>
      <c s="8" t="inlineStr" r="G26067">
        <is>
          <t xml:space="preserve">193</t>
        </is>
      </c>
      <c s="9" r="H26067">
        <v>465.0000</v>
      </c>
      <c s="8" t="inlineStr" r="I26067">
        <is>
          <t xml:space="preserve"/>
        </is>
      </c>
      <c s="8" t="inlineStr" r="J26067">
        <is>
          <t xml:space="preserve"> Will</t>
        </is>
      </c>
    </row>
    <row r="26068" ht="20.25" customHeight="0">
      <c s="5" t="inlineStr" r="A26068">
        <is>
          <t xml:space="preserve">Z0018500</t>
        </is>
      </c>
      <c s="5" t="inlineStr" r="B26068">
        <is>
          <t xml:space="preserve">DRAINAGE STRUCTURES TO BE CLEANED</t>
        </is>
      </c>
      <c s="5" t="inlineStr" r="C26068">
        <is>
          <t xml:space="preserve">EACH   </t>
        </is>
      </c>
      <c s="6" r="D26068">
        <v>30.000</v>
      </c>
      <c s="7" r="E26068">
        <v>1</v>
      </c>
      <c s="8" t="inlineStr" r="F26068">
        <is>
          <t xml:space="preserve">62G52</t>
        </is>
      </c>
      <c s="8" t="inlineStr" r="G26068">
        <is>
          <t xml:space="preserve">193</t>
        </is>
      </c>
      <c s="9" r="H26068">
        <v>800.0000</v>
      </c>
      <c s="8" t="inlineStr" r="I26068">
        <is>
          <t xml:space="preserve"/>
        </is>
      </c>
      <c s="8" t="inlineStr" r="J26068">
        <is>
          <t xml:space="preserve"> Will</t>
        </is>
      </c>
    </row>
    <row r="26069" ht="20.25" customHeight="0">
      <c s="5" t="inlineStr" r="A26069">
        <is>
          <t xml:space="preserve">Z0018500</t>
        </is>
      </c>
      <c s="5" t="inlineStr" r="B26069">
        <is>
          <t xml:space="preserve">DRAINAGE STRUCTURES TO BE CLEANED</t>
        </is>
      </c>
      <c s="5" t="inlineStr" r="C26069">
        <is>
          <t xml:space="preserve">EACH   </t>
        </is>
      </c>
      <c s="6" r="D26069">
        <v>30.000</v>
      </c>
      <c s="7" r="E26069">
        <v>1</v>
      </c>
      <c s="8" t="inlineStr" r="F26069">
        <is>
          <t xml:space="preserve">62G52</t>
        </is>
      </c>
      <c s="8" t="inlineStr" r="G26069">
        <is>
          <t xml:space="preserve">193</t>
        </is>
      </c>
      <c s="9" r="H26069">
        <v>800.0000</v>
      </c>
      <c s="8" t="inlineStr" r="I26069">
        <is>
          <t xml:space="preserve"/>
        </is>
      </c>
      <c s="8" t="inlineStr" r="J26069">
        <is>
          <t xml:space="preserve"> Will</t>
        </is>
      </c>
    </row>
    <row r="26070" ht="20.25" customHeight="0">
      <c s="5" t="inlineStr" r="A26070">
        <is>
          <t xml:space="preserve">Z0018500</t>
        </is>
      </c>
      <c s="5" t="inlineStr" r="B26070">
        <is>
          <t xml:space="preserve">DRAINAGE STRUCTURES TO BE CLEANED</t>
        </is>
      </c>
      <c s="5" t="inlineStr" r="C26070">
        <is>
          <t xml:space="preserve">EACH   </t>
        </is>
      </c>
      <c s="6" r="D26070">
        <v>30.000</v>
      </c>
      <c s="7" r="E26070">
        <v>1</v>
      </c>
      <c s="8" t="inlineStr" r="F26070">
        <is>
          <t xml:space="preserve">62G52</t>
        </is>
      </c>
      <c s="8" t="inlineStr" r="G26070">
        <is>
          <t xml:space="preserve">193</t>
        </is>
      </c>
      <c s="9" r="H26070">
        <v>800.0000</v>
      </c>
      <c s="8" t="inlineStr" r="I26070">
        <is>
          <t xml:space="preserve"/>
        </is>
      </c>
      <c s="8" t="inlineStr" r="J26070">
        <is>
          <t xml:space="preserve"> Will</t>
        </is>
      </c>
    </row>
    <row r="26071" ht="20.25" customHeight="0">
      <c s="5" t="inlineStr" r="A26071">
        <is>
          <t xml:space="preserve">Z0018500</t>
        </is>
      </c>
      <c s="5" t="inlineStr" r="B26071">
        <is>
          <t xml:space="preserve">DRAINAGE STRUCTURES TO BE CLEANED</t>
        </is>
      </c>
      <c s="5" t="inlineStr" r="C26071">
        <is>
          <t xml:space="preserve">EACH   </t>
        </is>
      </c>
      <c s="6" r="D26071">
        <v>59.000</v>
      </c>
      <c s="7" r="E26071">
        <v>1</v>
      </c>
      <c s="8" t="inlineStr" r="F26071">
        <is>
          <t xml:space="preserve">62P73</t>
        </is>
      </c>
      <c s="8" t="inlineStr" r="G26071">
        <is>
          <t xml:space="preserve">196</t>
        </is>
      </c>
      <c s="9" r="H26071">
        <v>330.0000</v>
      </c>
      <c s="8" t="inlineStr" r="I26071">
        <is>
          <t xml:space="preserve">Y</t>
        </is>
      </c>
      <c s="8" t="inlineStr" r="J26071">
        <is>
          <t xml:space="preserve"> Lake</t>
        </is>
      </c>
    </row>
    <row r="26072" ht="20.25" customHeight="0">
      <c s="5" t="inlineStr" r="A26072">
        <is>
          <t xml:space="preserve">Z0018500</t>
        </is>
      </c>
      <c s="5" t="inlineStr" r="B26072">
        <is>
          <t xml:space="preserve">DRAINAGE STRUCTURES TO BE CLEANED</t>
        </is>
      </c>
      <c s="5" t="inlineStr" r="C26072">
        <is>
          <t xml:space="preserve">EACH   </t>
        </is>
      </c>
      <c s="6" r="D26072">
        <v>59.000</v>
      </c>
      <c s="7" r="E26072">
        <v>1</v>
      </c>
      <c s="8" t="inlineStr" r="F26072">
        <is>
          <t xml:space="preserve">62P73</t>
        </is>
      </c>
      <c s="8" t="inlineStr" r="G26072">
        <is>
          <t xml:space="preserve">196</t>
        </is>
      </c>
      <c s="9" r="H26072">
        <v>330.0000</v>
      </c>
      <c s="8" t="inlineStr" r="I26072">
        <is>
          <t xml:space="preserve"/>
        </is>
      </c>
      <c s="8" t="inlineStr" r="J26072">
        <is>
          <t xml:space="preserve"> Lake</t>
        </is>
      </c>
    </row>
    <row r="26073" ht="20.25" customHeight="0">
      <c s="5" t="inlineStr" r="A26073">
        <is>
          <t xml:space="preserve">Z0018500</t>
        </is>
      </c>
      <c s="5" t="inlineStr" r="B26073">
        <is>
          <t xml:space="preserve">DRAINAGE STRUCTURES TO BE CLEANED</t>
        </is>
      </c>
      <c s="5" t="inlineStr" r="C26073">
        <is>
          <t xml:space="preserve">EACH   </t>
        </is>
      </c>
      <c s="6" r="D26073">
        <v>4.000</v>
      </c>
      <c s="7" r="E26073">
        <v>1</v>
      </c>
      <c s="8" t="inlineStr" r="F26073">
        <is>
          <t xml:space="preserve">62T22</t>
        </is>
      </c>
      <c s="8" t="inlineStr" r="G26073">
        <is>
          <t xml:space="preserve">197</t>
        </is>
      </c>
      <c s="9" r="H26073">
        <v>1300.0000</v>
      </c>
      <c s="8" t="inlineStr" r="I26073">
        <is>
          <t xml:space="preserve">Y</t>
        </is>
      </c>
      <c s="8" t="inlineStr" r="J26073">
        <is>
          <t xml:space="preserve"> Cook</t>
        </is>
      </c>
    </row>
    <row r="26074" ht="20.25" customHeight="0">
      <c s="5" t="inlineStr" r="A26074">
        <is>
          <t xml:space="preserve">Z0018500</t>
        </is>
      </c>
      <c s="5" t="inlineStr" r="B26074">
        <is>
          <t xml:space="preserve">DRAINAGE STRUCTURES TO BE CLEANED</t>
        </is>
      </c>
      <c s="5" t="inlineStr" r="C26074">
        <is>
          <t xml:space="preserve">EACH   </t>
        </is>
      </c>
      <c s="6" r="D26074">
        <v>4.000</v>
      </c>
      <c s="7" r="E26074">
        <v>1</v>
      </c>
      <c s="8" t="inlineStr" r="F26074">
        <is>
          <t xml:space="preserve">62T22</t>
        </is>
      </c>
      <c s="8" t="inlineStr" r="G26074">
        <is>
          <t xml:space="preserve">197</t>
        </is>
      </c>
      <c s="9" r="H26074">
        <v>500.0000</v>
      </c>
      <c s="8" t="inlineStr" r="I26074">
        <is>
          <t xml:space="preserve"/>
        </is>
      </c>
      <c s="8" t="inlineStr" r="J26074">
        <is>
          <t xml:space="preserve"> Cook</t>
        </is>
      </c>
    </row>
    <row r="26075" ht="20.25" customHeight="0">
      <c s="5" t="inlineStr" r="A26075">
        <is>
          <t xml:space="preserve">Z0018500</t>
        </is>
      </c>
      <c s="5" t="inlineStr" r="B26075">
        <is>
          <t xml:space="preserve">DRAINAGE STRUCTURES TO BE CLEANED</t>
        </is>
      </c>
      <c s="5" t="inlineStr" r="C26075">
        <is>
          <t xml:space="preserve">EACH   </t>
        </is>
      </c>
      <c s="6" r="D26075">
        <v>4.000</v>
      </c>
      <c s="7" r="E26075">
        <v>1</v>
      </c>
      <c s="8" t="inlineStr" r="F26075">
        <is>
          <t xml:space="preserve">62T22</t>
        </is>
      </c>
      <c s="8" t="inlineStr" r="G26075">
        <is>
          <t xml:space="preserve">197</t>
        </is>
      </c>
      <c s="9" r="H26075">
        <v>800.0000</v>
      </c>
      <c s="8" t="inlineStr" r="I26075">
        <is>
          <t xml:space="preserve"/>
        </is>
      </c>
      <c s="8" t="inlineStr" r="J26075">
        <is>
          <t xml:space="preserve"> Cook</t>
        </is>
      </c>
    </row>
    <row r="26076" ht="20.25" customHeight="0">
      <c s="5" t="inlineStr" r="A26076">
        <is>
          <t xml:space="preserve">Z0018500</t>
        </is>
      </c>
      <c s="5" t="inlineStr" r="B26076">
        <is>
          <t xml:space="preserve">DRAINAGE STRUCTURES TO BE CLEANED</t>
        </is>
      </c>
      <c s="5" t="inlineStr" r="C26076">
        <is>
          <t xml:space="preserve">EACH   </t>
        </is>
      </c>
      <c s="6" r="D26076">
        <v>4.000</v>
      </c>
      <c s="7" r="E26076">
        <v>1</v>
      </c>
      <c s="8" t="inlineStr" r="F26076">
        <is>
          <t xml:space="preserve">62T22</t>
        </is>
      </c>
      <c s="8" t="inlineStr" r="G26076">
        <is>
          <t xml:space="preserve">197</t>
        </is>
      </c>
      <c s="9" r="H26076">
        <v>800.0000</v>
      </c>
      <c s="8" t="inlineStr" r="I26076">
        <is>
          <t xml:space="preserve"/>
        </is>
      </c>
      <c s="8" t="inlineStr" r="J26076">
        <is>
          <t xml:space="preserve"> Cook</t>
        </is>
      </c>
    </row>
    <row r="26077" ht="20.25" customHeight="0">
      <c s="5" t="inlineStr" r="A26077">
        <is>
          <t xml:space="preserve">Z0018500</t>
        </is>
      </c>
      <c s="5" t="inlineStr" r="B26077">
        <is>
          <t xml:space="preserve">DRAINAGE STRUCTURES TO BE CLEANED</t>
        </is>
      </c>
      <c s="5" t="inlineStr" r="C26077">
        <is>
          <t xml:space="preserve">EACH   </t>
        </is>
      </c>
      <c s="6" r="D26077">
        <v>4.000</v>
      </c>
      <c s="7" r="E26077">
        <v>1</v>
      </c>
      <c s="8" t="inlineStr" r="F26077">
        <is>
          <t xml:space="preserve">62T22</t>
        </is>
      </c>
      <c s="8" t="inlineStr" r="G26077">
        <is>
          <t xml:space="preserve">197</t>
        </is>
      </c>
      <c s="9" r="H26077">
        <v>1000.0000</v>
      </c>
      <c s="8" t="inlineStr" r="I26077">
        <is>
          <t xml:space="preserve"/>
        </is>
      </c>
      <c s="8" t="inlineStr" r="J26077">
        <is>
          <t xml:space="preserve"> Cook</t>
        </is>
      </c>
    </row>
    <row r="26078" ht="20.25" customHeight="0">
      <c s="5" t="inlineStr" r="A26078">
        <is>
          <t xml:space="preserve">Z0018500</t>
        </is>
      </c>
      <c s="5" t="inlineStr" r="B26078">
        <is>
          <t xml:space="preserve">DRAINAGE STRUCTURES TO BE CLEANED</t>
        </is>
      </c>
      <c s="5" t="inlineStr" r="C26078">
        <is>
          <t xml:space="preserve">EACH   </t>
        </is>
      </c>
      <c s="6" r="D26078">
        <v>4.000</v>
      </c>
      <c s="7" r="E26078">
        <v>1</v>
      </c>
      <c s="8" t="inlineStr" r="F26078">
        <is>
          <t xml:space="preserve">62T22</t>
        </is>
      </c>
      <c s="8" t="inlineStr" r="G26078">
        <is>
          <t xml:space="preserve">197</t>
        </is>
      </c>
      <c s="9" r="H26078">
        <v>1458.0000</v>
      </c>
      <c s="8" t="inlineStr" r="I26078">
        <is>
          <t xml:space="preserve"/>
        </is>
      </c>
      <c s="8" t="inlineStr" r="J26078">
        <is>
          <t xml:space="preserve"> Cook</t>
        </is>
      </c>
    </row>
    <row r="26079" ht="20.25" customHeight="0">
      <c s="5" t="inlineStr" r="A26079">
        <is>
          <t xml:space="preserve">Z0018500</t>
        </is>
      </c>
      <c s="5" t="inlineStr" r="B26079">
        <is>
          <t xml:space="preserve">DRAINAGE STRUCTURES TO BE CLEANED</t>
        </is>
      </c>
      <c s="5" t="inlineStr" r="C26079">
        <is>
          <t xml:space="preserve">EACH   </t>
        </is>
      </c>
      <c s="6" r="D26079">
        <v>82.000</v>
      </c>
      <c s="7" r="E26079">
        <v>1</v>
      </c>
      <c s="8" t="inlineStr" r="F26079">
        <is>
          <t xml:space="preserve">62V14</t>
        </is>
      </c>
      <c s="8" t="inlineStr" r="G26079">
        <is>
          <t xml:space="preserve">199</t>
        </is>
      </c>
      <c s="9" r="H26079">
        <v>400.0000</v>
      </c>
      <c s="8" t="inlineStr" r="I26079">
        <is>
          <t xml:space="preserve">Y</t>
        </is>
      </c>
      <c s="8" t="inlineStr" r="J26079">
        <is>
          <t xml:space="preserve"> Cook</t>
        </is>
      </c>
    </row>
    <row r="26080" ht="20.25" customHeight="0">
      <c s="5" t="inlineStr" r="A26080">
        <is>
          <t xml:space="preserve">Z0018500</t>
        </is>
      </c>
      <c s="5" t="inlineStr" r="B26080">
        <is>
          <t xml:space="preserve">DRAINAGE STRUCTURES TO BE CLEANED</t>
        </is>
      </c>
      <c s="5" t="inlineStr" r="C26080">
        <is>
          <t xml:space="preserve">EACH   </t>
        </is>
      </c>
      <c s="6" r="D26080">
        <v>82.000</v>
      </c>
      <c s="7" r="E26080">
        <v>1</v>
      </c>
      <c s="8" t="inlineStr" r="F26080">
        <is>
          <t xml:space="preserve">62V14</t>
        </is>
      </c>
      <c s="8" t="inlineStr" r="G26080">
        <is>
          <t xml:space="preserve">199</t>
        </is>
      </c>
      <c s="9" r="H26080">
        <v>320.0000</v>
      </c>
      <c s="8" t="inlineStr" r="I26080">
        <is>
          <t xml:space="preserve"/>
        </is>
      </c>
      <c s="8" t="inlineStr" r="J26080">
        <is>
          <t xml:space="preserve"> Cook</t>
        </is>
      </c>
    </row>
    <row r="26081" ht="20.25" customHeight="0">
      <c s="5" t="inlineStr" r="A26081">
        <is>
          <t xml:space="preserve">Z0018500</t>
        </is>
      </c>
      <c s="5" t="inlineStr" r="B26081">
        <is>
          <t xml:space="preserve">DRAINAGE STRUCTURES TO BE CLEANED</t>
        </is>
      </c>
      <c s="5" t="inlineStr" r="C26081">
        <is>
          <t xml:space="preserve">EACH   </t>
        </is>
      </c>
      <c s="6" r="D26081">
        <v>82.000</v>
      </c>
      <c s="7" r="E26081">
        <v>1</v>
      </c>
      <c s="8" t="inlineStr" r="F26081">
        <is>
          <t xml:space="preserve">62V14</t>
        </is>
      </c>
      <c s="8" t="inlineStr" r="G26081">
        <is>
          <t xml:space="preserve">199</t>
        </is>
      </c>
      <c s="9" r="H26081">
        <v>320.0000</v>
      </c>
      <c s="8" t="inlineStr" r="I26081">
        <is>
          <t xml:space="preserve"/>
        </is>
      </c>
      <c s="8" t="inlineStr" r="J26081">
        <is>
          <t xml:space="preserve"> Cook</t>
        </is>
      </c>
    </row>
    <row r="26082" ht="20.25" customHeight="0">
      <c s="5" t="inlineStr" r="A26082">
        <is>
          <t xml:space="preserve">Z0018500</t>
        </is>
      </c>
      <c s="5" t="inlineStr" r="B26082">
        <is>
          <t xml:space="preserve">DRAINAGE STRUCTURES TO BE CLEANED</t>
        </is>
      </c>
      <c s="5" t="inlineStr" r="C26082">
        <is>
          <t xml:space="preserve">EACH   </t>
        </is>
      </c>
      <c s="6" r="D26082">
        <v>82.000</v>
      </c>
      <c s="7" r="E26082">
        <v>1</v>
      </c>
      <c s="8" t="inlineStr" r="F26082">
        <is>
          <t xml:space="preserve">62V14</t>
        </is>
      </c>
      <c s="8" t="inlineStr" r="G26082">
        <is>
          <t xml:space="preserve">199</t>
        </is>
      </c>
      <c s="9" r="H26082">
        <v>500.0000</v>
      </c>
      <c s="8" t="inlineStr" r="I26082">
        <is>
          <t xml:space="preserve"/>
        </is>
      </c>
      <c s="8" t="inlineStr" r="J26082">
        <is>
          <t xml:space="preserve"> Cook</t>
        </is>
      </c>
    </row>
    <row r="26083" ht="20.25" customHeight="0">
      <c s="5" t="inlineStr" r="A26083">
        <is>
          <t xml:space="preserve">Z0018500</t>
        </is>
      </c>
      <c s="5" t="inlineStr" r="B26083">
        <is>
          <t xml:space="preserve">DRAINAGE STRUCTURES TO BE CLEANED</t>
        </is>
      </c>
      <c s="5" t="inlineStr" r="C26083">
        <is>
          <t xml:space="preserve">EACH   </t>
        </is>
      </c>
      <c s="6" r="D26083">
        <v>5.000</v>
      </c>
      <c s="7" r="E26083">
        <v>1</v>
      </c>
      <c s="8" t="inlineStr" r="F26083">
        <is>
          <t xml:space="preserve">62V57</t>
        </is>
      </c>
      <c s="8" t="inlineStr" r="G26083">
        <is>
          <t xml:space="preserve">201</t>
        </is>
      </c>
      <c s="9" r="H26083">
        <v>500.0000</v>
      </c>
      <c s="8" t="inlineStr" r="I26083">
        <is>
          <t xml:space="preserve">Y</t>
        </is>
      </c>
      <c s="8" t="inlineStr" r="J26083">
        <is>
          <t xml:space="preserve"> McHenry</t>
        </is>
      </c>
    </row>
    <row r="26084" ht="20.25" customHeight="0">
      <c s="5" t="inlineStr" r="A26084">
        <is>
          <t xml:space="preserve">Z0018500</t>
        </is>
      </c>
      <c s="5" t="inlineStr" r="B26084">
        <is>
          <t xml:space="preserve">DRAINAGE STRUCTURES TO BE CLEANED</t>
        </is>
      </c>
      <c s="5" t="inlineStr" r="C26084">
        <is>
          <t xml:space="preserve">EACH   </t>
        </is>
      </c>
      <c s="6" r="D26084">
        <v>5.000</v>
      </c>
      <c s="7" r="E26084">
        <v>1</v>
      </c>
      <c s="8" t="inlineStr" r="F26084">
        <is>
          <t xml:space="preserve">62V57</t>
        </is>
      </c>
      <c s="8" t="inlineStr" r="G26084">
        <is>
          <t xml:space="preserve">201</t>
        </is>
      </c>
      <c s="9" r="H26084">
        <v>500.0000</v>
      </c>
      <c s="8" t="inlineStr" r="I26084">
        <is>
          <t xml:space="preserve"/>
        </is>
      </c>
      <c s="8" t="inlineStr" r="J26084">
        <is>
          <t xml:space="preserve"> McHenry</t>
        </is>
      </c>
    </row>
    <row r="26085" ht="20.25" customHeight="0">
      <c s="5" t="inlineStr" r="A26085">
        <is>
          <t xml:space="preserve">Z0018500</t>
        </is>
      </c>
      <c s="5" t="inlineStr" r="B26085">
        <is>
          <t xml:space="preserve">DRAINAGE STRUCTURES TO BE CLEANED</t>
        </is>
      </c>
      <c s="5" t="inlineStr" r="C26085">
        <is>
          <t xml:space="preserve">EACH   </t>
        </is>
      </c>
      <c s="6" r="D26085">
        <v>5.000</v>
      </c>
      <c s="7" r="E26085">
        <v>1</v>
      </c>
      <c s="8" t="inlineStr" r="F26085">
        <is>
          <t xml:space="preserve">62V57</t>
        </is>
      </c>
      <c s="8" t="inlineStr" r="G26085">
        <is>
          <t xml:space="preserve">201</t>
        </is>
      </c>
      <c s="9" r="H26085">
        <v>500.0000</v>
      </c>
      <c s="8" t="inlineStr" r="I26085">
        <is>
          <t xml:space="preserve"/>
        </is>
      </c>
      <c s="8" t="inlineStr" r="J26085">
        <is>
          <t xml:space="preserve"> McHenry</t>
        </is>
      </c>
    </row>
    <row r="26086" ht="20.25" customHeight="0">
      <c s="5" t="inlineStr" r="A26086">
        <is>
          <t xml:space="preserve">Z0018500</t>
        </is>
      </c>
      <c s="5" t="inlineStr" r="B26086">
        <is>
          <t xml:space="preserve">DRAINAGE STRUCTURES TO BE CLEANED</t>
        </is>
      </c>
      <c s="5" t="inlineStr" r="C26086">
        <is>
          <t xml:space="preserve">EACH   </t>
        </is>
      </c>
      <c s="6" r="D26086">
        <v>5.000</v>
      </c>
      <c s="7" r="E26086">
        <v>1</v>
      </c>
      <c s="8" t="inlineStr" r="F26086">
        <is>
          <t xml:space="preserve">62V57</t>
        </is>
      </c>
      <c s="8" t="inlineStr" r="G26086">
        <is>
          <t xml:space="preserve">201</t>
        </is>
      </c>
      <c s="9" r="H26086">
        <v>600.0000</v>
      </c>
      <c s="8" t="inlineStr" r="I26086">
        <is>
          <t xml:space="preserve"/>
        </is>
      </c>
      <c s="8" t="inlineStr" r="J26086">
        <is>
          <t xml:space="preserve"> McHenry</t>
        </is>
      </c>
    </row>
    <row r="26087" ht="20.25" customHeight="0">
      <c s="5" t="inlineStr" r="A26087">
        <is>
          <t xml:space="preserve">Z0018500</t>
        </is>
      </c>
      <c s="5" t="inlineStr" r="B26087">
        <is>
          <t xml:space="preserve">DRAINAGE STRUCTURES TO BE CLEANED</t>
        </is>
      </c>
      <c s="5" t="inlineStr" r="C26087">
        <is>
          <t xml:space="preserve">EACH   </t>
        </is>
      </c>
      <c s="6" r="D26087">
        <v>6.000</v>
      </c>
      <c s="7" r="E26087">
        <v>1</v>
      </c>
      <c s="8" t="inlineStr" r="F26087">
        <is>
          <t xml:space="preserve">62V58</t>
        </is>
      </c>
      <c s="8" t="inlineStr" r="G26087">
        <is>
          <t xml:space="preserve">202</t>
        </is>
      </c>
      <c s="9" r="H26087">
        <v>375.0000</v>
      </c>
      <c s="8" t="inlineStr" r="I26087">
        <is>
          <t xml:space="preserve">Y</t>
        </is>
      </c>
      <c s="8" t="inlineStr" r="J26087">
        <is>
          <t xml:space="preserve"> Lake</t>
        </is>
      </c>
    </row>
    <row r="26088" ht="20.25" customHeight="0">
      <c s="5" t="inlineStr" r="A26088">
        <is>
          <t xml:space="preserve">Z0018500</t>
        </is>
      </c>
      <c s="5" t="inlineStr" r="B26088">
        <is>
          <t xml:space="preserve">DRAINAGE STRUCTURES TO BE CLEANED</t>
        </is>
      </c>
      <c s="5" t="inlineStr" r="C26088">
        <is>
          <t xml:space="preserve">EACH   </t>
        </is>
      </c>
      <c s="6" r="D26088">
        <v>6.000</v>
      </c>
      <c s="7" r="E26088">
        <v>1</v>
      </c>
      <c s="8" t="inlineStr" r="F26088">
        <is>
          <t xml:space="preserve">62V58</t>
        </is>
      </c>
      <c s="8" t="inlineStr" r="G26088">
        <is>
          <t xml:space="preserve">202</t>
        </is>
      </c>
      <c s="9" r="H26088">
        <v>450.0000</v>
      </c>
      <c s="8" t="inlineStr" r="I26088">
        <is>
          <t xml:space="preserve"/>
        </is>
      </c>
      <c s="8" t="inlineStr" r="J26088">
        <is>
          <t xml:space="preserve"> Lake</t>
        </is>
      </c>
    </row>
    <row r="26089" ht="20.25" customHeight="0">
      <c s="5" t="inlineStr" r="A26089">
        <is>
          <t xml:space="preserve">Z0018500</t>
        </is>
      </c>
      <c s="5" t="inlineStr" r="B26089">
        <is>
          <t xml:space="preserve">DRAINAGE STRUCTURES TO BE CLEANED</t>
        </is>
      </c>
      <c s="5" t="inlineStr" r="C26089">
        <is>
          <t xml:space="preserve">EACH   </t>
        </is>
      </c>
      <c s="6" r="D26089">
        <v>20.000</v>
      </c>
      <c s="7" r="E26089">
        <v>1</v>
      </c>
      <c s="8" t="inlineStr" r="F26089">
        <is>
          <t xml:space="preserve">62V88</t>
        </is>
      </c>
      <c s="8" t="inlineStr" r="G26089">
        <is>
          <t xml:space="preserve">203</t>
        </is>
      </c>
      <c s="9" r="H26089">
        <v>350.0000</v>
      </c>
      <c s="8" t="inlineStr" r="I26089">
        <is>
          <t xml:space="preserve">Y</t>
        </is>
      </c>
      <c s="8" t="inlineStr" r="J26089">
        <is>
          <t xml:space="preserve"> DuPage</t>
        </is>
      </c>
    </row>
    <row r="26090" ht="20.25" customHeight="0">
      <c s="5" t="inlineStr" r="A26090">
        <is>
          <t xml:space="preserve">Z0018500</t>
        </is>
      </c>
      <c s="5" t="inlineStr" r="B26090">
        <is>
          <t xml:space="preserve">DRAINAGE STRUCTURES TO BE CLEANED</t>
        </is>
      </c>
      <c s="5" t="inlineStr" r="C26090">
        <is>
          <t xml:space="preserve">EACH   </t>
        </is>
      </c>
      <c s="6" r="D26090">
        <v>20.000</v>
      </c>
      <c s="7" r="E26090">
        <v>1</v>
      </c>
      <c s="8" t="inlineStr" r="F26090">
        <is>
          <t xml:space="preserve">62V88</t>
        </is>
      </c>
      <c s="8" t="inlineStr" r="G26090">
        <is>
          <t xml:space="preserve">203</t>
        </is>
      </c>
      <c s="9" r="H26090">
        <v>374.2400</v>
      </c>
      <c s="8" t="inlineStr" r="I26090">
        <is>
          <t xml:space="preserve"/>
        </is>
      </c>
      <c s="8" t="inlineStr" r="J26090">
        <is>
          <t xml:space="preserve"> DuPage</t>
        </is>
      </c>
    </row>
    <row r="26091" ht="20.25" customHeight="0">
      <c s="5" t="inlineStr" r="A26091">
        <is>
          <t xml:space="preserve">Z0018500</t>
        </is>
      </c>
      <c s="5" t="inlineStr" r="B26091">
        <is>
          <t xml:space="preserve">DRAINAGE STRUCTURES TO BE CLEANED</t>
        </is>
      </c>
      <c s="5" t="inlineStr" r="C26091">
        <is>
          <t xml:space="preserve">EACH   </t>
        </is>
      </c>
      <c s="6" r="D26091">
        <v>12.000</v>
      </c>
      <c s="7" r="E26091">
        <v>1</v>
      </c>
      <c s="8" t="inlineStr" r="F26091">
        <is>
          <t xml:space="preserve">62X02</t>
        </is>
      </c>
      <c s="8" t="inlineStr" r="G26091">
        <is>
          <t xml:space="preserve">016</t>
        </is>
      </c>
      <c s="9" r="H26091">
        <v>440.0000</v>
      </c>
      <c s="8" t="inlineStr" r="I26091">
        <is>
          <t xml:space="preserve">Y</t>
        </is>
      </c>
      <c s="8" t="inlineStr" r="J26091">
        <is>
          <t xml:space="preserve"> Cook</t>
        </is>
      </c>
    </row>
    <row r="26092" ht="20.25" customHeight="0">
      <c s="5" t="inlineStr" r="A26092">
        <is>
          <t xml:space="preserve">Z0018500</t>
        </is>
      </c>
      <c s="5" t="inlineStr" r="B26092">
        <is>
          <t xml:space="preserve">DRAINAGE STRUCTURES TO BE CLEANED</t>
        </is>
      </c>
      <c s="5" t="inlineStr" r="C26092">
        <is>
          <t xml:space="preserve">EACH   </t>
        </is>
      </c>
      <c s="6" r="D26092">
        <v>12.000</v>
      </c>
      <c s="7" r="E26092">
        <v>1</v>
      </c>
      <c s="8" t="inlineStr" r="F26092">
        <is>
          <t xml:space="preserve">62X02</t>
        </is>
      </c>
      <c s="8" t="inlineStr" r="G26092">
        <is>
          <t xml:space="preserve">016</t>
        </is>
      </c>
      <c s="9" r="H26092">
        <v>494.0000</v>
      </c>
      <c s="8" t="inlineStr" r="I26092">
        <is>
          <t xml:space="preserve"/>
        </is>
      </c>
      <c s="8" t="inlineStr" r="J26092">
        <is>
          <t xml:space="preserve"> Cook</t>
        </is>
      </c>
    </row>
    <row r="26093" ht="20.25" customHeight="0">
      <c s="5" t="inlineStr" r="A26093">
        <is>
          <t xml:space="preserve">Z0018500</t>
        </is>
      </c>
      <c s="5" t="inlineStr" r="B26093">
        <is>
          <t xml:space="preserve">DRAINAGE STRUCTURES TO BE CLEANED</t>
        </is>
      </c>
      <c s="5" t="inlineStr" r="C26093">
        <is>
          <t xml:space="preserve">EACH   </t>
        </is>
      </c>
      <c s="6" r="D26093">
        <v>2.000</v>
      </c>
      <c s="7" r="E26093">
        <v>1</v>
      </c>
      <c s="8" t="inlineStr" r="F26093">
        <is>
          <t xml:space="preserve">62X34</t>
        </is>
      </c>
      <c s="8" t="inlineStr" r="G26093">
        <is>
          <t xml:space="preserve">018</t>
        </is>
      </c>
      <c s="9" r="H26093">
        <v>1525.0000</v>
      </c>
      <c s="8" t="inlineStr" r="I26093">
        <is>
          <t xml:space="preserve">Y</t>
        </is>
      </c>
      <c s="8" t="inlineStr" r="J26093">
        <is>
          <t xml:space="preserve"> Will</t>
        </is>
      </c>
    </row>
    <row r="26094" ht="20.25" customHeight="0">
      <c s="5" t="inlineStr" r="A26094">
        <is>
          <t xml:space="preserve">Z0018500</t>
        </is>
      </c>
      <c s="5" t="inlineStr" r="B26094">
        <is>
          <t xml:space="preserve">DRAINAGE STRUCTURES TO BE CLEANED</t>
        </is>
      </c>
      <c s="5" t="inlineStr" r="C26094">
        <is>
          <t xml:space="preserve">EACH   </t>
        </is>
      </c>
      <c s="6" r="D26094">
        <v>2.000</v>
      </c>
      <c s="7" r="E26094">
        <v>1</v>
      </c>
      <c s="8" t="inlineStr" r="F26094">
        <is>
          <t xml:space="preserve">62X34</t>
        </is>
      </c>
      <c s="8" t="inlineStr" r="G26094">
        <is>
          <t xml:space="preserve">018</t>
        </is>
      </c>
      <c s="9" r="H26094">
        <v>600.0000</v>
      </c>
      <c s="8" t="inlineStr" r="I26094">
        <is>
          <t xml:space="preserve"/>
        </is>
      </c>
      <c s="8" t="inlineStr" r="J26094">
        <is>
          <t xml:space="preserve"> Will</t>
        </is>
      </c>
    </row>
    <row r="26095" ht="20.25" customHeight="0">
      <c s="5" t="inlineStr" r="A26095">
        <is>
          <t xml:space="preserve">Z0018500</t>
        </is>
      </c>
      <c s="5" t="inlineStr" r="B26095">
        <is>
          <t xml:space="preserve">DRAINAGE STRUCTURES TO BE CLEANED</t>
        </is>
      </c>
      <c s="5" t="inlineStr" r="C26095">
        <is>
          <t xml:space="preserve">EACH   </t>
        </is>
      </c>
      <c s="6" r="D26095">
        <v>2.000</v>
      </c>
      <c s="7" r="E26095">
        <v>1</v>
      </c>
      <c s="8" t="inlineStr" r="F26095">
        <is>
          <t xml:space="preserve">62X34</t>
        </is>
      </c>
      <c s="8" t="inlineStr" r="G26095">
        <is>
          <t xml:space="preserve">018</t>
        </is>
      </c>
      <c s="9" r="H26095">
        <v>1000.0000</v>
      </c>
      <c s="8" t="inlineStr" r="I26095">
        <is>
          <t xml:space="preserve"/>
        </is>
      </c>
      <c s="8" t="inlineStr" r="J26095">
        <is>
          <t xml:space="preserve"> Will</t>
        </is>
      </c>
    </row>
    <row r="26096" ht="20.25" customHeight="0">
      <c s="5" t="inlineStr" r="A26096">
        <is>
          <t xml:space="preserve">Z0018500</t>
        </is>
      </c>
      <c s="5" t="inlineStr" r="B26096">
        <is>
          <t xml:space="preserve">DRAINAGE STRUCTURES TO BE CLEANED</t>
        </is>
      </c>
      <c s="5" t="inlineStr" r="C26096">
        <is>
          <t xml:space="preserve">EACH   </t>
        </is>
      </c>
      <c s="6" r="D26096">
        <v>2.000</v>
      </c>
      <c s="7" r="E26096">
        <v>1</v>
      </c>
      <c s="8" t="inlineStr" r="F26096">
        <is>
          <t xml:space="preserve">62X34</t>
        </is>
      </c>
      <c s="8" t="inlineStr" r="G26096">
        <is>
          <t xml:space="preserve">018</t>
        </is>
      </c>
      <c s="9" r="H26096">
        <v>1000.0000</v>
      </c>
      <c s="8" t="inlineStr" r="I26096">
        <is>
          <t xml:space="preserve"/>
        </is>
      </c>
      <c s="8" t="inlineStr" r="J26096">
        <is>
          <t xml:space="preserve"> Will</t>
        </is>
      </c>
    </row>
    <row r="26097" ht="20.25" customHeight="0">
      <c s="5" t="inlineStr" r="A26097">
        <is>
          <t xml:space="preserve">Z0018500</t>
        </is>
      </c>
      <c s="5" t="inlineStr" r="B26097">
        <is>
          <t xml:space="preserve">DRAINAGE STRUCTURES TO BE CLEANED</t>
        </is>
      </c>
      <c s="5" t="inlineStr" r="C26097">
        <is>
          <t xml:space="preserve">EACH   </t>
        </is>
      </c>
      <c s="6" r="D26097">
        <v>2.000</v>
      </c>
      <c s="7" r="E26097">
        <v>1</v>
      </c>
      <c s="8" t="inlineStr" r="F26097">
        <is>
          <t xml:space="preserve">62X34</t>
        </is>
      </c>
      <c s="8" t="inlineStr" r="G26097">
        <is>
          <t xml:space="preserve">018</t>
        </is>
      </c>
      <c s="9" r="H26097">
        <v>1080.0000</v>
      </c>
      <c s="8" t="inlineStr" r="I26097">
        <is>
          <t xml:space="preserve"/>
        </is>
      </c>
      <c s="8" t="inlineStr" r="J26097">
        <is>
          <t xml:space="preserve"> Will</t>
        </is>
      </c>
    </row>
    <row r="26098" ht="20.25" customHeight="0">
      <c s="5" t="inlineStr" r="A26098">
        <is>
          <t xml:space="preserve">Z0018500</t>
        </is>
      </c>
      <c s="5" t="inlineStr" r="B26098">
        <is>
          <t xml:space="preserve">DRAINAGE STRUCTURES TO BE CLEANED</t>
        </is>
      </c>
      <c s="5" t="inlineStr" r="C26098">
        <is>
          <t xml:space="preserve">EACH   </t>
        </is>
      </c>
      <c s="6" r="D26098">
        <v>30.000</v>
      </c>
      <c s="7" r="E26098">
        <v>1</v>
      </c>
      <c s="8" t="inlineStr" r="F26098">
        <is>
          <t xml:space="preserve">62X35</t>
        </is>
      </c>
      <c s="8" t="inlineStr" r="G26098">
        <is>
          <t xml:space="preserve">205</t>
        </is>
      </c>
      <c s="9" r="H26098">
        <v>290.0000</v>
      </c>
      <c s="8" t="inlineStr" r="I26098">
        <is>
          <t xml:space="preserve">Y</t>
        </is>
      </c>
      <c s="8" t="inlineStr" r="J26098">
        <is>
          <t xml:space="preserve"> McHenry</t>
        </is>
      </c>
    </row>
    <row r="26099" ht="20.25" customHeight="0">
      <c s="5" t="inlineStr" r="A26099">
        <is>
          <t xml:space="preserve">Z0018500</t>
        </is>
      </c>
      <c s="5" t="inlineStr" r="B26099">
        <is>
          <t xml:space="preserve">DRAINAGE STRUCTURES TO BE CLEANED</t>
        </is>
      </c>
      <c s="5" t="inlineStr" r="C26099">
        <is>
          <t xml:space="preserve">EACH   </t>
        </is>
      </c>
      <c s="6" r="D26099">
        <v>30.000</v>
      </c>
      <c s="7" r="E26099">
        <v>1</v>
      </c>
      <c s="8" t="inlineStr" r="F26099">
        <is>
          <t xml:space="preserve">62X35</t>
        </is>
      </c>
      <c s="8" t="inlineStr" r="G26099">
        <is>
          <t xml:space="preserve">205</t>
        </is>
      </c>
      <c s="9" r="H26099">
        <v>325.0000</v>
      </c>
      <c s="8" t="inlineStr" r="I26099">
        <is>
          <t xml:space="preserve"/>
        </is>
      </c>
      <c s="8" t="inlineStr" r="J26099">
        <is>
          <t xml:space="preserve"> McHenry</t>
        </is>
      </c>
    </row>
    <row r="26100" ht="20.25" customHeight="0">
      <c s="5" t="inlineStr" r="A26100">
        <is>
          <t xml:space="preserve">Z0018500</t>
        </is>
      </c>
      <c s="5" t="inlineStr" r="B26100">
        <is>
          <t xml:space="preserve">DRAINAGE STRUCTURES TO BE CLEANED</t>
        </is>
      </c>
      <c s="5" t="inlineStr" r="C26100">
        <is>
          <t xml:space="preserve">EACH   </t>
        </is>
      </c>
      <c s="6" r="D26100">
        <v>30.000</v>
      </c>
      <c s="7" r="E26100">
        <v>1</v>
      </c>
      <c s="8" t="inlineStr" r="F26100">
        <is>
          <t xml:space="preserve">62X35</t>
        </is>
      </c>
      <c s="8" t="inlineStr" r="G26100">
        <is>
          <t xml:space="preserve">205</t>
        </is>
      </c>
      <c s="9" r="H26100">
        <v>350.0000</v>
      </c>
      <c s="8" t="inlineStr" r="I26100">
        <is>
          <t xml:space="preserve"/>
        </is>
      </c>
      <c s="8" t="inlineStr" r="J26100">
        <is>
          <t xml:space="preserve"> McHenry</t>
        </is>
      </c>
    </row>
    <row r="26101" ht="20.25" customHeight="0">
      <c s="5" t="inlineStr" r="A26101">
        <is>
          <t xml:space="preserve">Z0018500</t>
        </is>
      </c>
      <c s="5" t="inlineStr" r="B26101">
        <is>
          <t xml:space="preserve">DRAINAGE STRUCTURES TO BE CLEANED</t>
        </is>
      </c>
      <c s="5" t="inlineStr" r="C26101">
        <is>
          <t xml:space="preserve">EACH   </t>
        </is>
      </c>
      <c s="6" r="D26101">
        <v>50.000</v>
      </c>
      <c s="7" r="E26101">
        <v>1</v>
      </c>
      <c s="8" t="inlineStr" r="F26101">
        <is>
          <t xml:space="preserve">62X59</t>
        </is>
      </c>
      <c s="8" t="inlineStr" r="G26101">
        <is>
          <t xml:space="preserve">207</t>
        </is>
      </c>
      <c s="9" r="H26101">
        <v>310.0000</v>
      </c>
      <c s="8" t="inlineStr" r="I26101">
        <is>
          <t xml:space="preserve">Y</t>
        </is>
      </c>
      <c s="8" t="inlineStr" r="J26101">
        <is>
          <t xml:space="preserve"> Kane</t>
        </is>
      </c>
    </row>
    <row r="26102" ht="20.25" customHeight="0">
      <c s="5" t="inlineStr" r="A26102">
        <is>
          <t xml:space="preserve">Z0018500</t>
        </is>
      </c>
      <c s="5" t="inlineStr" r="B26102">
        <is>
          <t xml:space="preserve">DRAINAGE STRUCTURES TO BE CLEANED</t>
        </is>
      </c>
      <c s="5" t="inlineStr" r="C26102">
        <is>
          <t xml:space="preserve">EACH   </t>
        </is>
      </c>
      <c s="6" r="D26102">
        <v>50.000</v>
      </c>
      <c s="7" r="E26102">
        <v>1</v>
      </c>
      <c s="8" t="inlineStr" r="F26102">
        <is>
          <t xml:space="preserve">62X59</t>
        </is>
      </c>
      <c s="8" t="inlineStr" r="G26102">
        <is>
          <t xml:space="preserve">207</t>
        </is>
      </c>
      <c s="9" r="H26102">
        <v>350.0000</v>
      </c>
      <c s="8" t="inlineStr" r="I26102">
        <is>
          <t xml:space="preserve"/>
        </is>
      </c>
      <c s="8" t="inlineStr" r="J26102">
        <is>
          <t xml:space="preserve"> Kane</t>
        </is>
      </c>
    </row>
    <row r="26103" ht="20.25" customHeight="0">
      <c s="5" t="inlineStr" r="A26103">
        <is>
          <t xml:space="preserve">Z0018500</t>
        </is>
      </c>
      <c s="5" t="inlineStr" r="B26103">
        <is>
          <t xml:space="preserve">DRAINAGE STRUCTURES TO BE CLEANED</t>
        </is>
      </c>
      <c s="5" t="inlineStr" r="C26103">
        <is>
          <t xml:space="preserve">EACH   </t>
        </is>
      </c>
      <c s="6" r="D26103">
        <v>10.000</v>
      </c>
      <c s="7" r="E26103">
        <v>1</v>
      </c>
      <c s="8" t="inlineStr" r="F26103">
        <is>
          <t xml:space="preserve">62X60</t>
        </is>
      </c>
      <c s="8" t="inlineStr" r="G26103">
        <is>
          <t xml:space="preserve">236</t>
        </is>
      </c>
      <c s="9" r="H26103">
        <v>500.0000</v>
      </c>
      <c s="8" t="inlineStr" r="I26103">
        <is>
          <t xml:space="preserve">Y</t>
        </is>
      </c>
      <c s="8" t="inlineStr" r="J26103">
        <is>
          <t xml:space="preserve"> DuPage</t>
        </is>
      </c>
    </row>
    <row r="26104" ht="20.25" customHeight="0">
      <c s="5" t="inlineStr" r="A26104">
        <is>
          <t xml:space="preserve">Z0018500</t>
        </is>
      </c>
      <c s="5" t="inlineStr" r="B26104">
        <is>
          <t xml:space="preserve">DRAINAGE STRUCTURES TO BE CLEANED</t>
        </is>
      </c>
      <c s="5" t="inlineStr" r="C26104">
        <is>
          <t xml:space="preserve">EACH   </t>
        </is>
      </c>
      <c s="6" r="D26104">
        <v>10.000</v>
      </c>
      <c s="7" r="E26104">
        <v>1</v>
      </c>
      <c s="8" t="inlineStr" r="F26104">
        <is>
          <t xml:space="preserve">62X60</t>
        </is>
      </c>
      <c s="8" t="inlineStr" r="G26104">
        <is>
          <t xml:space="preserve">236</t>
        </is>
      </c>
      <c s="9" r="H26104">
        <v>500.0000</v>
      </c>
      <c s="8" t="inlineStr" r="I26104">
        <is>
          <t xml:space="preserve"/>
        </is>
      </c>
      <c s="8" t="inlineStr" r="J26104">
        <is>
          <t xml:space="preserve"> DuPage</t>
        </is>
      </c>
    </row>
    <row r="26105" ht="20.25" customHeight="0">
      <c s="5" t="inlineStr" r="A26105">
        <is>
          <t xml:space="preserve">Z0018500</t>
        </is>
      </c>
      <c s="5" t="inlineStr" r="B26105">
        <is>
          <t xml:space="preserve">DRAINAGE STRUCTURES TO BE CLEANED</t>
        </is>
      </c>
      <c s="5" t="inlineStr" r="C26105">
        <is>
          <t xml:space="preserve">EACH   </t>
        </is>
      </c>
      <c s="6" r="D26105">
        <v>10.000</v>
      </c>
      <c s="7" r="E26105">
        <v>1</v>
      </c>
      <c s="8" t="inlineStr" r="F26105">
        <is>
          <t xml:space="preserve">62X60</t>
        </is>
      </c>
      <c s="8" t="inlineStr" r="G26105">
        <is>
          <t xml:space="preserve">236</t>
        </is>
      </c>
      <c s="9" r="H26105">
        <v>500.0000</v>
      </c>
      <c s="8" t="inlineStr" r="I26105">
        <is>
          <t xml:space="preserve"/>
        </is>
      </c>
      <c s="8" t="inlineStr" r="J26105">
        <is>
          <t xml:space="preserve"> DuPage</t>
        </is>
      </c>
    </row>
    <row r="26106" ht="20.25" customHeight="0">
      <c s="5" t="inlineStr" r="A26106">
        <is>
          <t xml:space="preserve">Z0018500</t>
        </is>
      </c>
      <c s="5" t="inlineStr" r="B26106">
        <is>
          <t xml:space="preserve">DRAINAGE STRUCTURES TO BE CLEANED</t>
        </is>
      </c>
      <c s="5" t="inlineStr" r="C26106">
        <is>
          <t xml:space="preserve">EACH   </t>
        </is>
      </c>
      <c s="6" r="D26106">
        <v>9.000</v>
      </c>
      <c s="7" r="E26106">
        <v>1</v>
      </c>
      <c s="8" t="inlineStr" r="F26106">
        <is>
          <t xml:space="preserve">62X61</t>
        </is>
      </c>
      <c s="8" t="inlineStr" r="G26106">
        <is>
          <t xml:space="preserve">019</t>
        </is>
      </c>
      <c s="9" r="H26106">
        <v>500.0000</v>
      </c>
      <c s="8" t="inlineStr" r="I26106">
        <is>
          <t xml:space="preserve">Y</t>
        </is>
      </c>
      <c s="8" t="inlineStr" r="J26106">
        <is>
          <t xml:space="preserve"> Kane</t>
        </is>
      </c>
    </row>
    <row r="26107" ht="20.25" customHeight="0">
      <c s="5" t="inlineStr" r="A26107">
        <is>
          <t xml:space="preserve">Z0018500</t>
        </is>
      </c>
      <c s="5" t="inlineStr" r="B26107">
        <is>
          <t xml:space="preserve">DRAINAGE STRUCTURES TO BE CLEANED</t>
        </is>
      </c>
      <c s="5" t="inlineStr" r="C26107">
        <is>
          <t xml:space="preserve">EACH   </t>
        </is>
      </c>
      <c s="6" r="D26107">
        <v>9.000</v>
      </c>
      <c s="7" r="E26107">
        <v>1</v>
      </c>
      <c s="8" t="inlineStr" r="F26107">
        <is>
          <t xml:space="preserve">62X61</t>
        </is>
      </c>
      <c s="8" t="inlineStr" r="G26107">
        <is>
          <t xml:space="preserve">019</t>
        </is>
      </c>
      <c s="9" r="H26107">
        <v>450.0000</v>
      </c>
      <c s="8" t="inlineStr" r="I26107">
        <is>
          <t xml:space="preserve"/>
        </is>
      </c>
      <c s="8" t="inlineStr" r="J26107">
        <is>
          <t xml:space="preserve"> Kane</t>
        </is>
      </c>
    </row>
    <row r="26108" ht="20.25" customHeight="0">
      <c s="5" t="inlineStr" r="A26108">
        <is>
          <t xml:space="preserve">Z0018500</t>
        </is>
      </c>
      <c s="5" t="inlineStr" r="B26108">
        <is>
          <t xml:space="preserve">DRAINAGE STRUCTURES TO BE CLEANED</t>
        </is>
      </c>
      <c s="5" t="inlineStr" r="C26108">
        <is>
          <t xml:space="preserve">EACH   </t>
        </is>
      </c>
      <c s="6" r="D26108">
        <v>9.000</v>
      </c>
      <c s="7" r="E26108">
        <v>1</v>
      </c>
      <c s="8" t="inlineStr" r="F26108">
        <is>
          <t xml:space="preserve">62X61</t>
        </is>
      </c>
      <c s="8" t="inlineStr" r="G26108">
        <is>
          <t xml:space="preserve">019</t>
        </is>
      </c>
      <c s="9" r="H26108">
        <v>500.0000</v>
      </c>
      <c s="8" t="inlineStr" r="I26108">
        <is>
          <t xml:space="preserve"/>
        </is>
      </c>
      <c s="8" t="inlineStr" r="J26108">
        <is>
          <t xml:space="preserve"> Kane</t>
        </is>
      </c>
    </row>
    <row r="26109" ht="20.25" customHeight="0">
      <c s="5" t="inlineStr" r="A26109">
        <is>
          <t xml:space="preserve">Z0018500</t>
        </is>
      </c>
      <c s="5" t="inlineStr" r="B26109">
        <is>
          <t xml:space="preserve">DRAINAGE STRUCTURES TO BE CLEANED</t>
        </is>
      </c>
      <c s="5" t="inlineStr" r="C26109">
        <is>
          <t xml:space="preserve">EACH   </t>
        </is>
      </c>
      <c s="6" r="D26109">
        <v>5.000</v>
      </c>
      <c s="7" r="E26109">
        <v>1</v>
      </c>
      <c s="8" t="inlineStr" r="F26109">
        <is>
          <t xml:space="preserve">62X62</t>
        </is>
      </c>
      <c s="8" t="inlineStr" r="G26109">
        <is>
          <t xml:space="preserve">020</t>
        </is>
      </c>
      <c s="9" r="H26109">
        <v>500.0000</v>
      </c>
      <c s="8" t="inlineStr" r="I26109">
        <is>
          <t xml:space="preserve">Y</t>
        </is>
      </c>
      <c s="8" t="inlineStr" r="J26109">
        <is>
          <t xml:space="preserve"> Cook</t>
        </is>
      </c>
    </row>
    <row r="26110" ht="20.25" customHeight="0">
      <c s="5" t="inlineStr" r="A26110">
        <is>
          <t xml:space="preserve">Z0018500</t>
        </is>
      </c>
      <c s="5" t="inlineStr" r="B26110">
        <is>
          <t xml:space="preserve">DRAINAGE STRUCTURES TO BE CLEANED</t>
        </is>
      </c>
      <c s="5" t="inlineStr" r="C26110">
        <is>
          <t xml:space="preserve">EACH   </t>
        </is>
      </c>
      <c s="6" r="D26110">
        <v>5.000</v>
      </c>
      <c s="7" r="E26110">
        <v>1</v>
      </c>
      <c s="8" t="inlineStr" r="F26110">
        <is>
          <t xml:space="preserve">62X62</t>
        </is>
      </c>
      <c s="8" t="inlineStr" r="G26110">
        <is>
          <t xml:space="preserve">020</t>
        </is>
      </c>
      <c s="9" r="H26110">
        <v>500.0000</v>
      </c>
      <c s="8" t="inlineStr" r="I26110">
        <is>
          <t xml:space="preserve"/>
        </is>
      </c>
      <c s="8" t="inlineStr" r="J26110">
        <is>
          <t xml:space="preserve"> Cook</t>
        </is>
      </c>
    </row>
    <row r="26111" ht="20.25" customHeight="0">
      <c s="5" t="inlineStr" r="A26111">
        <is>
          <t xml:space="preserve">Z0018500</t>
        </is>
      </c>
      <c s="5" t="inlineStr" r="B26111">
        <is>
          <t xml:space="preserve">DRAINAGE STRUCTURES TO BE CLEANED</t>
        </is>
      </c>
      <c s="5" t="inlineStr" r="C26111">
        <is>
          <t xml:space="preserve">EACH   </t>
        </is>
      </c>
      <c s="6" r="D26111">
        <v>7.000</v>
      </c>
      <c s="7" r="E26111">
        <v>1</v>
      </c>
      <c s="8" t="inlineStr" r="F26111">
        <is>
          <t xml:space="preserve">62X66</t>
        </is>
      </c>
      <c s="8" t="inlineStr" r="G26111">
        <is>
          <t xml:space="preserve">208</t>
        </is>
      </c>
      <c s="9" r="H26111">
        <v>400.0000</v>
      </c>
      <c s="8" t="inlineStr" r="I26111">
        <is>
          <t xml:space="preserve">Y</t>
        </is>
      </c>
      <c s="8" t="inlineStr" r="J26111">
        <is>
          <t xml:space="preserve"> McHenry</t>
        </is>
      </c>
    </row>
    <row r="26112" ht="20.25" customHeight="0">
      <c s="5" t="inlineStr" r="A26112">
        <is>
          <t xml:space="preserve">Z0018500</t>
        </is>
      </c>
      <c s="5" t="inlineStr" r="B26112">
        <is>
          <t xml:space="preserve">DRAINAGE STRUCTURES TO BE CLEANED</t>
        </is>
      </c>
      <c s="5" t="inlineStr" r="C26112">
        <is>
          <t xml:space="preserve">EACH   </t>
        </is>
      </c>
      <c s="6" r="D26112">
        <v>7.000</v>
      </c>
      <c s="7" r="E26112">
        <v>1</v>
      </c>
      <c s="8" t="inlineStr" r="F26112">
        <is>
          <t xml:space="preserve">62X66</t>
        </is>
      </c>
      <c s="8" t="inlineStr" r="G26112">
        <is>
          <t xml:space="preserve">208</t>
        </is>
      </c>
      <c s="9" r="H26112">
        <v>400.0000</v>
      </c>
      <c s="8" t="inlineStr" r="I26112">
        <is>
          <t xml:space="preserve"/>
        </is>
      </c>
      <c s="8" t="inlineStr" r="J26112">
        <is>
          <t xml:space="preserve"> McHenry</t>
        </is>
      </c>
    </row>
    <row r="26113" ht="20.25" customHeight="0">
      <c s="5" t="inlineStr" r="A26113">
        <is>
          <t xml:space="preserve">Z0018500</t>
        </is>
      </c>
      <c s="5" t="inlineStr" r="B26113">
        <is>
          <t xml:space="preserve">DRAINAGE STRUCTURES TO BE CLEANED</t>
        </is>
      </c>
      <c s="5" t="inlineStr" r="C26113">
        <is>
          <t xml:space="preserve">EACH   </t>
        </is>
      </c>
      <c s="6" r="D26113">
        <v>8.000</v>
      </c>
      <c s="7" r="E26113">
        <v>1</v>
      </c>
      <c s="8" t="inlineStr" r="F26113">
        <is>
          <t xml:space="preserve">62X67</t>
        </is>
      </c>
      <c s="8" t="inlineStr" r="G26113">
        <is>
          <t xml:space="preserve">209</t>
        </is>
      </c>
      <c s="9" r="H26113">
        <v>800.0000</v>
      </c>
      <c s="8" t="inlineStr" r="I26113">
        <is>
          <t xml:space="preserve">Y</t>
        </is>
      </c>
      <c s="8" t="inlineStr" r="J26113">
        <is>
          <t xml:space="preserve"> Kane</t>
        </is>
      </c>
    </row>
    <row r="26114" ht="20.25" customHeight="0">
      <c s="5" t="inlineStr" r="A26114">
        <is>
          <t xml:space="preserve">Z0018500</t>
        </is>
      </c>
      <c s="5" t="inlineStr" r="B26114">
        <is>
          <t xml:space="preserve">DRAINAGE STRUCTURES TO BE CLEANED</t>
        </is>
      </c>
      <c s="5" t="inlineStr" r="C26114">
        <is>
          <t xml:space="preserve">EACH   </t>
        </is>
      </c>
      <c s="6" r="D26114">
        <v>8.000</v>
      </c>
      <c s="7" r="E26114">
        <v>1</v>
      </c>
      <c s="8" t="inlineStr" r="F26114">
        <is>
          <t xml:space="preserve">62X67</t>
        </is>
      </c>
      <c s="8" t="inlineStr" r="G26114">
        <is>
          <t xml:space="preserve">209</t>
        </is>
      </c>
      <c s="9" r="H26114">
        <v>500.0000</v>
      </c>
      <c s="8" t="inlineStr" r="I26114">
        <is>
          <t xml:space="preserve"/>
        </is>
      </c>
      <c s="8" t="inlineStr" r="J26114">
        <is>
          <t xml:space="preserve"> Kane</t>
        </is>
      </c>
    </row>
    <row r="26115" ht="20.25" customHeight="0">
      <c s="5" t="inlineStr" r="A26115">
        <is>
          <t xml:space="preserve">Z0018500</t>
        </is>
      </c>
      <c s="5" t="inlineStr" r="B26115">
        <is>
          <t xml:space="preserve">DRAINAGE STRUCTURES TO BE CLEANED</t>
        </is>
      </c>
      <c s="5" t="inlineStr" r="C26115">
        <is>
          <t xml:space="preserve">EACH   </t>
        </is>
      </c>
      <c s="6" r="D26115">
        <v>8.000</v>
      </c>
      <c s="7" r="E26115">
        <v>1</v>
      </c>
      <c s="8" t="inlineStr" r="F26115">
        <is>
          <t xml:space="preserve">62X67</t>
        </is>
      </c>
      <c s="8" t="inlineStr" r="G26115">
        <is>
          <t xml:space="preserve">209</t>
        </is>
      </c>
      <c s="9" r="H26115">
        <v>800.0000</v>
      </c>
      <c s="8" t="inlineStr" r="I26115">
        <is>
          <t xml:space="preserve"/>
        </is>
      </c>
      <c s="8" t="inlineStr" r="J26115">
        <is>
          <t xml:space="preserve"> Kane</t>
        </is>
      </c>
    </row>
    <row r="26116" ht="20.25" customHeight="0">
      <c s="5" t="inlineStr" r="A26116">
        <is>
          <t xml:space="preserve">Z0018500</t>
        </is>
      </c>
      <c s="5" t="inlineStr" r="B26116">
        <is>
          <t xml:space="preserve">DRAINAGE STRUCTURES TO BE CLEANED</t>
        </is>
      </c>
      <c s="5" t="inlineStr" r="C26116">
        <is>
          <t xml:space="preserve">EACH   </t>
        </is>
      </c>
      <c s="6" r="D26116">
        <v>18.000</v>
      </c>
      <c s="7" r="E26116">
        <v>1</v>
      </c>
      <c s="8" t="inlineStr" r="F26116">
        <is>
          <t xml:space="preserve">62X68</t>
        </is>
      </c>
      <c s="8" t="inlineStr" r="G26116">
        <is>
          <t xml:space="preserve">210</t>
        </is>
      </c>
      <c s="9" r="H26116">
        <v>365.0000</v>
      </c>
      <c s="8" t="inlineStr" r="I26116">
        <is>
          <t xml:space="preserve">Y</t>
        </is>
      </c>
      <c s="8" t="inlineStr" r="J26116">
        <is>
          <t xml:space="preserve"> McHenry</t>
        </is>
      </c>
    </row>
    <row r="26117" ht="20.25" customHeight="0">
      <c s="5" t="inlineStr" r="A26117">
        <is>
          <t xml:space="preserve">Z0018500</t>
        </is>
      </c>
      <c s="5" t="inlineStr" r="B26117">
        <is>
          <t xml:space="preserve">DRAINAGE STRUCTURES TO BE CLEANED</t>
        </is>
      </c>
      <c s="5" t="inlineStr" r="C26117">
        <is>
          <t xml:space="preserve">EACH   </t>
        </is>
      </c>
      <c s="6" r="D26117">
        <v>18.000</v>
      </c>
      <c s="7" r="E26117">
        <v>1</v>
      </c>
      <c s="8" t="inlineStr" r="F26117">
        <is>
          <t xml:space="preserve">62X68</t>
        </is>
      </c>
      <c s="8" t="inlineStr" r="G26117">
        <is>
          <t xml:space="preserve">210</t>
        </is>
      </c>
      <c s="9" r="H26117">
        <v>315.0000</v>
      </c>
      <c s="8" t="inlineStr" r="I26117">
        <is>
          <t xml:space="preserve"/>
        </is>
      </c>
      <c s="8" t="inlineStr" r="J26117">
        <is>
          <t xml:space="preserve"> McHenry</t>
        </is>
      </c>
    </row>
    <row r="26118" ht="20.25" customHeight="0">
      <c s="5" t="inlineStr" r="A26118">
        <is>
          <t xml:space="preserve">Z0018500</t>
        </is>
      </c>
      <c s="5" t="inlineStr" r="B26118">
        <is>
          <t xml:space="preserve">DRAINAGE STRUCTURES TO BE CLEANED</t>
        </is>
      </c>
      <c s="5" t="inlineStr" r="C26118">
        <is>
          <t xml:space="preserve">EACH   </t>
        </is>
      </c>
      <c s="6" r="D26118">
        <v>5.000</v>
      </c>
      <c s="7" r="E26118">
        <v>1</v>
      </c>
      <c s="8" t="inlineStr" r="F26118">
        <is>
          <t xml:space="preserve">62X69</t>
        </is>
      </c>
      <c s="8" t="inlineStr" r="G26118">
        <is>
          <t xml:space="preserve">211</t>
        </is>
      </c>
      <c s="9" r="H26118">
        <v>525.0000</v>
      </c>
      <c s="8" t="inlineStr" r="I26118">
        <is>
          <t xml:space="preserve">Y</t>
        </is>
      </c>
      <c s="8" t="inlineStr" r="J26118">
        <is>
          <t xml:space="preserve"> Kane</t>
        </is>
      </c>
    </row>
    <row r="26119" ht="20.25" customHeight="0">
      <c s="5" t="inlineStr" r="A26119">
        <is>
          <t xml:space="preserve">Z0018500</t>
        </is>
      </c>
      <c s="5" t="inlineStr" r="B26119">
        <is>
          <t xml:space="preserve">DRAINAGE STRUCTURES TO BE CLEANED</t>
        </is>
      </c>
      <c s="5" t="inlineStr" r="C26119">
        <is>
          <t xml:space="preserve">EACH   </t>
        </is>
      </c>
      <c s="6" r="D26119">
        <v>5.000</v>
      </c>
      <c s="7" r="E26119">
        <v>1</v>
      </c>
      <c s="8" t="inlineStr" r="F26119">
        <is>
          <t xml:space="preserve">62X69</t>
        </is>
      </c>
      <c s="8" t="inlineStr" r="G26119">
        <is>
          <t xml:space="preserve">211</t>
        </is>
      </c>
      <c s="9" r="H26119">
        <v>800.0000</v>
      </c>
      <c s="8" t="inlineStr" r="I26119">
        <is>
          <t xml:space="preserve"/>
        </is>
      </c>
      <c s="8" t="inlineStr" r="J26119">
        <is>
          <t xml:space="preserve"> Kane</t>
        </is>
      </c>
    </row>
    <row r="26120" ht="20.25" customHeight="0">
      <c s="5" t="inlineStr" r="A26120">
        <is>
          <t xml:space="preserve">Z0018500</t>
        </is>
      </c>
      <c s="5" t="inlineStr" r="B26120">
        <is>
          <t xml:space="preserve">DRAINAGE STRUCTURES TO BE CLEANED</t>
        </is>
      </c>
      <c s="5" t="inlineStr" r="C26120">
        <is>
          <t xml:space="preserve">EACH   </t>
        </is>
      </c>
      <c s="6" r="D26120">
        <v>38.000</v>
      </c>
      <c s="7" r="E26120">
        <v>1</v>
      </c>
      <c s="8" t="inlineStr" r="F26120">
        <is>
          <t xml:space="preserve">62X70</t>
        </is>
      </c>
      <c s="8" t="inlineStr" r="G26120">
        <is>
          <t xml:space="preserve">022</t>
        </is>
      </c>
      <c s="9" r="H26120">
        <v>350.0000</v>
      </c>
      <c s="8" t="inlineStr" r="I26120">
        <is>
          <t xml:space="preserve">Y</t>
        </is>
      </c>
      <c s="8" t="inlineStr" r="J26120">
        <is>
          <t xml:space="preserve"> Cook</t>
        </is>
      </c>
    </row>
    <row r="26121" ht="20.25" customHeight="0">
      <c s="5" t="inlineStr" r="A26121">
        <is>
          <t xml:space="preserve">Z0018500</t>
        </is>
      </c>
      <c s="5" t="inlineStr" r="B26121">
        <is>
          <t xml:space="preserve">DRAINAGE STRUCTURES TO BE CLEANED</t>
        </is>
      </c>
      <c s="5" t="inlineStr" r="C26121">
        <is>
          <t xml:space="preserve">EACH   </t>
        </is>
      </c>
      <c s="6" r="D26121">
        <v>38.000</v>
      </c>
      <c s="7" r="E26121">
        <v>1</v>
      </c>
      <c s="8" t="inlineStr" r="F26121">
        <is>
          <t xml:space="preserve">62X70</t>
        </is>
      </c>
      <c s="8" t="inlineStr" r="G26121">
        <is>
          <t xml:space="preserve">022</t>
        </is>
      </c>
      <c s="9" r="H26121">
        <v>315.0000</v>
      </c>
      <c s="8" t="inlineStr" r="I26121">
        <is>
          <t xml:space="preserve"/>
        </is>
      </c>
      <c s="8" t="inlineStr" r="J26121">
        <is>
          <t xml:space="preserve"> Cook</t>
        </is>
      </c>
    </row>
    <row r="26122" ht="20.25" customHeight="0">
      <c s="5" t="inlineStr" r="A26122">
        <is>
          <t xml:space="preserve">Z0018500</t>
        </is>
      </c>
      <c s="5" t="inlineStr" r="B26122">
        <is>
          <t xml:space="preserve">DRAINAGE STRUCTURES TO BE CLEANED</t>
        </is>
      </c>
      <c s="5" t="inlineStr" r="C26122">
        <is>
          <t xml:space="preserve">EACH   </t>
        </is>
      </c>
      <c s="6" r="D26122">
        <v>39.000</v>
      </c>
      <c s="7" r="E26122">
        <v>1</v>
      </c>
      <c s="8" t="inlineStr" r="F26122">
        <is>
          <t xml:space="preserve">62X71</t>
        </is>
      </c>
      <c s="8" t="inlineStr" r="G26122">
        <is>
          <t xml:space="preserve">023</t>
        </is>
      </c>
      <c s="9" r="H26122">
        <v>485.0000</v>
      </c>
      <c s="8" t="inlineStr" r="I26122">
        <is>
          <t xml:space="preserve">Y</t>
        </is>
      </c>
      <c s="8" t="inlineStr" r="J26122">
        <is>
          <t xml:space="preserve"> Cook</t>
        </is>
      </c>
    </row>
    <row r="26123" ht="20.25" customHeight="0">
      <c s="5" t="inlineStr" r="A26123">
        <is>
          <t xml:space="preserve">Z0018500</t>
        </is>
      </c>
      <c s="5" t="inlineStr" r="B26123">
        <is>
          <t xml:space="preserve">DRAINAGE STRUCTURES TO BE CLEANED</t>
        </is>
      </c>
      <c s="5" t="inlineStr" r="C26123">
        <is>
          <t xml:space="preserve">EACH   </t>
        </is>
      </c>
      <c s="6" r="D26123">
        <v>39.000</v>
      </c>
      <c s="7" r="E26123">
        <v>1</v>
      </c>
      <c s="8" t="inlineStr" r="F26123">
        <is>
          <t xml:space="preserve">62X71</t>
        </is>
      </c>
      <c s="8" t="inlineStr" r="G26123">
        <is>
          <t xml:space="preserve">023</t>
        </is>
      </c>
      <c s="9" r="H26123">
        <v>400.0000</v>
      </c>
      <c s="8" t="inlineStr" r="I26123">
        <is>
          <t xml:space="preserve"/>
        </is>
      </c>
      <c s="8" t="inlineStr" r="J26123">
        <is>
          <t xml:space="preserve"> Cook</t>
        </is>
      </c>
    </row>
    <row r="26124" ht="20.25" customHeight="0">
      <c s="5" t="inlineStr" r="A26124">
        <is>
          <t xml:space="preserve">Z0018600</t>
        </is>
      </c>
      <c s="5" t="inlineStr" r="B26124">
        <is>
          <t xml:space="preserve">DRAINAGE STRUCTURES TO BE RECONSTRUCTED</t>
        </is>
      </c>
      <c s="5" t="inlineStr" r="C26124">
        <is>
          <t xml:space="preserve">EACH   </t>
        </is>
      </c>
      <c s="6" r="D26124">
        <v>5.000</v>
      </c>
      <c s="7" r="E26124">
        <v>1</v>
      </c>
      <c s="8" t="inlineStr" r="F26124">
        <is>
          <t xml:space="preserve">61L62</t>
        </is>
      </c>
      <c s="8" t="inlineStr" r="G26124">
        <is>
          <t xml:space="preserve">009</t>
        </is>
      </c>
      <c s="9" r="H26124">
        <v>1910.0000</v>
      </c>
      <c s="8" t="inlineStr" r="I26124">
        <is>
          <t xml:space="preserve">Y</t>
        </is>
      </c>
      <c s="8" t="inlineStr" r="J26124">
        <is>
          <t xml:space="preserve"> Cook</t>
        </is>
      </c>
    </row>
    <row r="26125" ht="20.25" customHeight="0">
      <c s="5" t="inlineStr" r="A26125">
        <is>
          <t xml:space="preserve">Z0018600</t>
        </is>
      </c>
      <c s="5" t="inlineStr" r="B26125">
        <is>
          <t xml:space="preserve">DRAINAGE STRUCTURES TO BE RECONSTRUCTED</t>
        </is>
      </c>
      <c s="5" t="inlineStr" r="C26125">
        <is>
          <t xml:space="preserve">EACH   </t>
        </is>
      </c>
      <c s="6" r="D26125">
        <v>5.000</v>
      </c>
      <c s="7" r="E26125">
        <v>1</v>
      </c>
      <c s="8" t="inlineStr" r="F26125">
        <is>
          <t xml:space="preserve">61L62</t>
        </is>
      </c>
      <c s="8" t="inlineStr" r="G26125">
        <is>
          <t xml:space="preserve">009</t>
        </is>
      </c>
      <c s="9" r="H26125">
        <v>1450.0000</v>
      </c>
      <c s="8" t="inlineStr" r="I26125">
        <is>
          <t xml:space="preserve"/>
        </is>
      </c>
      <c s="8" t="inlineStr" r="J26125">
        <is>
          <t xml:space="preserve"> Cook</t>
        </is>
      </c>
    </row>
    <row r="26126" ht="20.25" customHeight="0">
      <c s="5" t="inlineStr" r="A26126">
        <is>
          <t xml:space="preserve">Z0018600</t>
        </is>
      </c>
      <c s="5" t="inlineStr" r="B26126">
        <is>
          <t xml:space="preserve">DRAINAGE STRUCTURES TO BE RECONSTRUCTED</t>
        </is>
      </c>
      <c s="5" t="inlineStr" r="C26126">
        <is>
          <t xml:space="preserve">EACH   </t>
        </is>
      </c>
      <c s="6" r="D26126">
        <v>5.000</v>
      </c>
      <c s="7" r="E26126">
        <v>1</v>
      </c>
      <c s="8" t="inlineStr" r="F26126">
        <is>
          <t xml:space="preserve">61L62</t>
        </is>
      </c>
      <c s="8" t="inlineStr" r="G26126">
        <is>
          <t xml:space="preserve">009</t>
        </is>
      </c>
      <c s="9" r="H26126">
        <v>1450.0000</v>
      </c>
      <c s="8" t="inlineStr" r="I26126">
        <is>
          <t xml:space="preserve"/>
        </is>
      </c>
      <c s="8" t="inlineStr" r="J26126">
        <is>
          <t xml:space="preserve"> Cook</t>
        </is>
      </c>
    </row>
    <row r="26127" ht="20.25" customHeight="0">
      <c s="5" t="inlineStr" r="A26127">
        <is>
          <t xml:space="preserve">Z0018600</t>
        </is>
      </c>
      <c s="5" t="inlineStr" r="B26127">
        <is>
          <t xml:space="preserve">DRAINAGE STRUCTURES TO BE RECONSTRUCTED</t>
        </is>
      </c>
      <c s="5" t="inlineStr" r="C26127">
        <is>
          <t xml:space="preserve">EACH   </t>
        </is>
      </c>
      <c s="6" r="D26127">
        <v>5.000</v>
      </c>
      <c s="7" r="E26127">
        <v>1</v>
      </c>
      <c s="8" t="inlineStr" r="F26127">
        <is>
          <t xml:space="preserve">61L62</t>
        </is>
      </c>
      <c s="8" t="inlineStr" r="G26127">
        <is>
          <t xml:space="preserve">009</t>
        </is>
      </c>
      <c s="9" r="H26127">
        <v>1500.0000</v>
      </c>
      <c s="8" t="inlineStr" r="I26127">
        <is>
          <t xml:space="preserve"/>
        </is>
      </c>
      <c s="8" t="inlineStr" r="J26127">
        <is>
          <t xml:space="preserve"> Cook</t>
        </is>
      </c>
    </row>
    <row r="26128" ht="20.25" customHeight="0">
      <c s="5" t="inlineStr" r="A26128">
        <is>
          <t xml:space="preserve">Z0018600</t>
        </is>
      </c>
      <c s="5" t="inlineStr" r="B26128">
        <is>
          <t xml:space="preserve">DRAINAGE STRUCTURES TO BE RECONSTRUCTED</t>
        </is>
      </c>
      <c s="5" t="inlineStr" r="C26128">
        <is>
          <t xml:space="preserve">EACH   </t>
        </is>
      </c>
      <c s="6" r="D26128">
        <v>5.000</v>
      </c>
      <c s="7" r="E26128">
        <v>1</v>
      </c>
      <c s="8" t="inlineStr" r="F26128">
        <is>
          <t xml:space="preserve">61L63</t>
        </is>
      </c>
      <c s="8" t="inlineStr" r="G26128">
        <is>
          <t xml:space="preserve">010</t>
        </is>
      </c>
      <c s="9" r="H26128">
        <v>1655.0000</v>
      </c>
      <c s="8" t="inlineStr" r="I26128">
        <is>
          <t xml:space="preserve">Y</t>
        </is>
      </c>
      <c s="8" t="inlineStr" r="J26128">
        <is>
          <t xml:space="preserve"> Cook</t>
        </is>
      </c>
    </row>
    <row r="26129" ht="20.25" customHeight="0">
      <c s="5" t="inlineStr" r="A26129">
        <is>
          <t xml:space="preserve">Z0018600</t>
        </is>
      </c>
      <c s="5" t="inlineStr" r="B26129">
        <is>
          <t xml:space="preserve">DRAINAGE STRUCTURES TO BE RECONSTRUCTED</t>
        </is>
      </c>
      <c s="5" t="inlineStr" r="C26129">
        <is>
          <t xml:space="preserve">EACH   </t>
        </is>
      </c>
      <c s="6" r="D26129">
        <v>5.000</v>
      </c>
      <c s="7" r="E26129">
        <v>1</v>
      </c>
      <c s="8" t="inlineStr" r="F26129">
        <is>
          <t xml:space="preserve">61L63</t>
        </is>
      </c>
      <c s="8" t="inlineStr" r="G26129">
        <is>
          <t xml:space="preserve">010</t>
        </is>
      </c>
      <c s="9" r="H26129">
        <v>1450.0000</v>
      </c>
      <c s="8" t="inlineStr" r="I26129">
        <is>
          <t xml:space="preserve"/>
        </is>
      </c>
      <c s="8" t="inlineStr" r="J26129">
        <is>
          <t xml:space="preserve"> Cook</t>
        </is>
      </c>
    </row>
    <row r="26130" ht="20.25" customHeight="0">
      <c s="5" t="inlineStr" r="A26130">
        <is>
          <t xml:space="preserve">Z0018600</t>
        </is>
      </c>
      <c s="5" t="inlineStr" r="B26130">
        <is>
          <t xml:space="preserve">DRAINAGE STRUCTURES TO BE RECONSTRUCTED</t>
        </is>
      </c>
      <c s="5" t="inlineStr" r="C26130">
        <is>
          <t xml:space="preserve">EACH   </t>
        </is>
      </c>
      <c s="6" r="D26130">
        <v>5.000</v>
      </c>
      <c s="7" r="E26130">
        <v>1</v>
      </c>
      <c s="8" t="inlineStr" r="F26130">
        <is>
          <t xml:space="preserve">61L63</t>
        </is>
      </c>
      <c s="8" t="inlineStr" r="G26130">
        <is>
          <t xml:space="preserve">010</t>
        </is>
      </c>
      <c s="9" r="H26130">
        <v>1500.0000</v>
      </c>
      <c s="8" t="inlineStr" r="I26130">
        <is>
          <t xml:space="preserve"/>
        </is>
      </c>
      <c s="8" t="inlineStr" r="J26130">
        <is>
          <t xml:space="preserve"> Cook</t>
        </is>
      </c>
    </row>
    <row r="26131" ht="20.25" customHeight="0">
      <c s="5" t="inlineStr" r="A26131">
        <is>
          <t xml:space="preserve">Z0018600</t>
        </is>
      </c>
      <c s="5" t="inlineStr" r="B26131">
        <is>
          <t xml:space="preserve">DRAINAGE STRUCTURES TO BE RECONSTRUCTED</t>
        </is>
      </c>
      <c s="5" t="inlineStr" r="C26131">
        <is>
          <t xml:space="preserve">EACH   </t>
        </is>
      </c>
      <c s="6" r="D26131">
        <v>5.000</v>
      </c>
      <c s="7" r="E26131">
        <v>1</v>
      </c>
      <c s="8" t="inlineStr" r="F26131">
        <is>
          <t xml:space="preserve">61L63</t>
        </is>
      </c>
      <c s="8" t="inlineStr" r="G26131">
        <is>
          <t xml:space="preserve">010</t>
        </is>
      </c>
      <c s="9" r="H26131">
        <v>2125.0000</v>
      </c>
      <c s="8" t="inlineStr" r="I26131">
        <is>
          <t xml:space="preserve"/>
        </is>
      </c>
      <c s="8" t="inlineStr" r="J26131">
        <is>
          <t xml:space="preserve"> Cook</t>
        </is>
      </c>
    </row>
    <row r="26132" ht="20.25" customHeight="0">
      <c s="5" t="inlineStr" r="A26132">
        <is>
          <t xml:space="preserve">Z0018600</t>
        </is>
      </c>
      <c s="5" t="inlineStr" r="B26132">
        <is>
          <t xml:space="preserve">DRAINAGE STRUCTURES TO BE RECONSTRUCTED</t>
        </is>
      </c>
      <c s="5" t="inlineStr" r="C26132">
        <is>
          <t xml:space="preserve">EACH   </t>
        </is>
      </c>
      <c s="6" r="D26132">
        <v>5.000</v>
      </c>
      <c s="7" r="E26132">
        <v>1</v>
      </c>
      <c s="8" t="inlineStr" r="F26132">
        <is>
          <t xml:space="preserve">61L64</t>
        </is>
      </c>
      <c s="8" t="inlineStr" r="G26132">
        <is>
          <t xml:space="preserve">011</t>
        </is>
      </c>
      <c s="9" r="H26132">
        <v>1910.0000</v>
      </c>
      <c s="8" t="inlineStr" r="I26132">
        <is>
          <t xml:space="preserve">Y</t>
        </is>
      </c>
      <c s="8" t="inlineStr" r="J26132">
        <is>
          <t xml:space="preserve"> Cook</t>
        </is>
      </c>
    </row>
    <row r="26133" ht="20.25" customHeight="0">
      <c s="5" t="inlineStr" r="A26133">
        <is>
          <t xml:space="preserve">Z0018600</t>
        </is>
      </c>
      <c s="5" t="inlineStr" r="B26133">
        <is>
          <t xml:space="preserve">DRAINAGE STRUCTURES TO BE RECONSTRUCTED</t>
        </is>
      </c>
      <c s="5" t="inlineStr" r="C26133">
        <is>
          <t xml:space="preserve">EACH   </t>
        </is>
      </c>
      <c s="6" r="D26133">
        <v>5.000</v>
      </c>
      <c s="7" r="E26133">
        <v>1</v>
      </c>
      <c s="8" t="inlineStr" r="F26133">
        <is>
          <t xml:space="preserve">61L64</t>
        </is>
      </c>
      <c s="8" t="inlineStr" r="G26133">
        <is>
          <t xml:space="preserve">011</t>
        </is>
      </c>
      <c s="9" r="H26133">
        <v>1450.0000</v>
      </c>
      <c s="8" t="inlineStr" r="I26133">
        <is>
          <t xml:space="preserve"/>
        </is>
      </c>
      <c s="8" t="inlineStr" r="J26133">
        <is>
          <t xml:space="preserve"> Cook</t>
        </is>
      </c>
    </row>
    <row r="26134" ht="20.25" customHeight="0">
      <c s="5" t="inlineStr" r="A26134">
        <is>
          <t xml:space="preserve">Z0018600</t>
        </is>
      </c>
      <c s="5" t="inlineStr" r="B26134">
        <is>
          <t xml:space="preserve">DRAINAGE STRUCTURES TO BE RECONSTRUCTED</t>
        </is>
      </c>
      <c s="5" t="inlineStr" r="C26134">
        <is>
          <t xml:space="preserve">EACH   </t>
        </is>
      </c>
      <c s="6" r="D26134">
        <v>5.000</v>
      </c>
      <c s="7" r="E26134">
        <v>1</v>
      </c>
      <c s="8" t="inlineStr" r="F26134">
        <is>
          <t xml:space="preserve">61L64</t>
        </is>
      </c>
      <c s="8" t="inlineStr" r="G26134">
        <is>
          <t xml:space="preserve">011</t>
        </is>
      </c>
      <c s="9" r="H26134">
        <v>1450.0000</v>
      </c>
      <c s="8" t="inlineStr" r="I26134">
        <is>
          <t xml:space="preserve"/>
        </is>
      </c>
      <c s="8" t="inlineStr" r="J26134">
        <is>
          <t xml:space="preserve"> Cook</t>
        </is>
      </c>
    </row>
    <row r="26135" ht="20.25" customHeight="0">
      <c s="5" t="inlineStr" r="A26135">
        <is>
          <t xml:space="preserve">Z0018600</t>
        </is>
      </c>
      <c s="5" t="inlineStr" r="B26135">
        <is>
          <t xml:space="preserve">DRAINAGE STRUCTURES TO BE RECONSTRUCTED</t>
        </is>
      </c>
      <c s="5" t="inlineStr" r="C26135">
        <is>
          <t xml:space="preserve">EACH   </t>
        </is>
      </c>
      <c s="6" r="D26135">
        <v>5.000</v>
      </c>
      <c s="7" r="E26135">
        <v>1</v>
      </c>
      <c s="8" t="inlineStr" r="F26135">
        <is>
          <t xml:space="preserve">61L64</t>
        </is>
      </c>
      <c s="8" t="inlineStr" r="G26135">
        <is>
          <t xml:space="preserve">011</t>
        </is>
      </c>
      <c s="9" r="H26135">
        <v>1450.0000</v>
      </c>
      <c s="8" t="inlineStr" r="I26135">
        <is>
          <t xml:space="preserve"/>
        </is>
      </c>
      <c s="8" t="inlineStr" r="J26135">
        <is>
          <t xml:space="preserve"> Cook</t>
        </is>
      </c>
    </row>
    <row r="26136" ht="20.25" customHeight="0">
      <c s="5" t="inlineStr" r="A26136">
        <is>
          <t xml:space="preserve">Z0018600</t>
        </is>
      </c>
      <c s="5" t="inlineStr" r="B26136">
        <is>
          <t xml:space="preserve">DRAINAGE STRUCTURES TO BE RECONSTRUCTED</t>
        </is>
      </c>
      <c s="5" t="inlineStr" r="C26136">
        <is>
          <t xml:space="preserve">EACH   </t>
        </is>
      </c>
      <c s="6" r="D26136">
        <v>3.000</v>
      </c>
      <c s="7" r="E26136">
        <v>1</v>
      </c>
      <c s="8" t="inlineStr" r="F26136">
        <is>
          <t xml:space="preserve">61L65</t>
        </is>
      </c>
      <c s="8" t="inlineStr" r="G26136">
        <is>
          <t xml:space="preserve">012</t>
        </is>
      </c>
      <c s="9" r="H26136">
        <v>3900.0000</v>
      </c>
      <c s="8" t="inlineStr" r="I26136">
        <is>
          <t xml:space="preserve">Y</t>
        </is>
      </c>
      <c s="8" t="inlineStr" r="J26136">
        <is>
          <t xml:space="preserve"> Cook</t>
        </is>
      </c>
    </row>
    <row r="26137" ht="20.25" customHeight="0">
      <c s="5" t="inlineStr" r="A26137">
        <is>
          <t xml:space="preserve">Z0018600</t>
        </is>
      </c>
      <c s="5" t="inlineStr" r="B26137">
        <is>
          <t xml:space="preserve">DRAINAGE STRUCTURES TO BE RECONSTRUCTED</t>
        </is>
      </c>
      <c s="5" t="inlineStr" r="C26137">
        <is>
          <t xml:space="preserve">EACH   </t>
        </is>
      </c>
      <c s="6" r="D26137">
        <v>3.000</v>
      </c>
      <c s="7" r="E26137">
        <v>1</v>
      </c>
      <c s="8" t="inlineStr" r="F26137">
        <is>
          <t xml:space="preserve">61L65</t>
        </is>
      </c>
      <c s="8" t="inlineStr" r="G26137">
        <is>
          <t xml:space="preserve">012</t>
        </is>
      </c>
      <c s="9" r="H26137">
        <v>1450.0000</v>
      </c>
      <c s="8" t="inlineStr" r="I26137">
        <is>
          <t xml:space="preserve"/>
        </is>
      </c>
      <c s="8" t="inlineStr" r="J26137">
        <is>
          <t xml:space="preserve"> Cook</t>
        </is>
      </c>
    </row>
    <row r="26138" ht="20.25" customHeight="0">
      <c s="5" t="inlineStr" r="A26138">
        <is>
          <t xml:space="preserve">Z0018600</t>
        </is>
      </c>
      <c s="5" t="inlineStr" r="B26138">
        <is>
          <t xml:space="preserve">DRAINAGE STRUCTURES TO BE RECONSTRUCTED</t>
        </is>
      </c>
      <c s="5" t="inlineStr" r="C26138">
        <is>
          <t xml:space="preserve">EACH   </t>
        </is>
      </c>
      <c s="6" r="D26138">
        <v>3.000</v>
      </c>
      <c s="7" r="E26138">
        <v>1</v>
      </c>
      <c s="8" t="inlineStr" r="F26138">
        <is>
          <t xml:space="preserve">61L65</t>
        </is>
      </c>
      <c s="8" t="inlineStr" r="G26138">
        <is>
          <t xml:space="preserve">012</t>
        </is>
      </c>
      <c s="9" r="H26138">
        <v>1450.0000</v>
      </c>
      <c s="8" t="inlineStr" r="I26138">
        <is>
          <t xml:space="preserve"/>
        </is>
      </c>
      <c s="8" t="inlineStr" r="J26138">
        <is>
          <t xml:space="preserve"> Cook</t>
        </is>
      </c>
    </row>
    <row r="26139" ht="20.25" customHeight="0">
      <c s="5" t="inlineStr" r="A26139">
        <is>
          <t xml:space="preserve">Z0018600</t>
        </is>
      </c>
      <c s="5" t="inlineStr" r="B26139">
        <is>
          <t xml:space="preserve">DRAINAGE STRUCTURES TO BE RECONSTRUCTED</t>
        </is>
      </c>
      <c s="5" t="inlineStr" r="C26139">
        <is>
          <t xml:space="preserve">EACH   </t>
        </is>
      </c>
      <c s="6" r="D26139">
        <v>3.000</v>
      </c>
      <c s="7" r="E26139">
        <v>1</v>
      </c>
      <c s="8" t="inlineStr" r="F26139">
        <is>
          <t xml:space="preserve">61L65</t>
        </is>
      </c>
      <c s="8" t="inlineStr" r="G26139">
        <is>
          <t xml:space="preserve">012</t>
        </is>
      </c>
      <c s="9" r="H26139">
        <v>2000.0000</v>
      </c>
      <c s="8" t="inlineStr" r="I26139">
        <is>
          <t xml:space="preserve"/>
        </is>
      </c>
      <c s="8" t="inlineStr" r="J26139">
        <is>
          <t xml:space="preserve"> Cook</t>
        </is>
      </c>
    </row>
    <row r="26140" ht="20.25" customHeight="0">
      <c s="5" t="inlineStr" r="A26140">
        <is>
          <t xml:space="preserve">Z0018911</t>
        </is>
      </c>
      <c s="5" t="inlineStr" r="B26140">
        <is>
          <t xml:space="preserve">DRILL AND GROUT #6 TIE BARS</t>
        </is>
      </c>
      <c s="5" t="inlineStr" r="C26140">
        <is>
          <t xml:space="preserve">EACH   </t>
        </is>
      </c>
      <c s="6" r="D26140">
        <v>73.000</v>
      </c>
      <c s="7" r="E26140">
        <v>3</v>
      </c>
      <c s="8" t="inlineStr" r="F26140">
        <is>
          <t xml:space="preserve">66H59</t>
        </is>
      </c>
      <c s="8" t="inlineStr" r="G26140">
        <is>
          <t xml:space="preserve">054</t>
        </is>
      </c>
      <c s="9" r="H26140">
        <v>15.0000</v>
      </c>
      <c s="8" t="inlineStr" r="I26140">
        <is>
          <t xml:space="preserve">Y</t>
        </is>
      </c>
      <c s="8" t="inlineStr" r="J26140">
        <is>
          <t xml:space="preserve"> Iroquois</t>
        </is>
      </c>
    </row>
    <row r="26141" ht="20.25" customHeight="0">
      <c s="5" t="inlineStr" r="A26141">
        <is>
          <t xml:space="preserve">Z0018911</t>
        </is>
      </c>
      <c s="5" t="inlineStr" r="B26141">
        <is>
          <t xml:space="preserve">DRILL AND GROUT #6 TIE BARS</t>
        </is>
      </c>
      <c s="5" t="inlineStr" r="C26141">
        <is>
          <t xml:space="preserve">EACH   </t>
        </is>
      </c>
      <c s="6" r="D26141">
        <v>59.000</v>
      </c>
      <c s="7" r="E26141">
        <v>3</v>
      </c>
      <c s="8" t="inlineStr" r="F26141">
        <is>
          <t xml:space="preserve">66N36</t>
        </is>
      </c>
      <c s="8" t="inlineStr" r="G26141">
        <is>
          <t xml:space="preserve">059</t>
        </is>
      </c>
      <c s="9" r="H26141">
        <v>20.0000</v>
      </c>
      <c s="8" t="inlineStr" r="I26141">
        <is>
          <t xml:space="preserve">Y</t>
        </is>
      </c>
      <c s="8" t="inlineStr" r="J26141">
        <is>
          <t xml:space="preserve"> LaSalle</t>
        </is>
      </c>
    </row>
    <row r="26142" ht="20.25" customHeight="0">
      <c s="5" t="inlineStr" r="A26142">
        <is>
          <t xml:space="preserve">Z0018911</t>
        </is>
      </c>
      <c s="5" t="inlineStr" r="B26142">
        <is>
          <t xml:space="preserve">DRILL AND GROUT #6 TIE BARS</t>
        </is>
      </c>
      <c s="5" t="inlineStr" r="C26142">
        <is>
          <t xml:space="preserve">EACH   </t>
        </is>
      </c>
      <c s="6" r="D26142">
        <v>178.000</v>
      </c>
      <c s="7" r="E26142">
        <v>3</v>
      </c>
      <c s="8" t="inlineStr" r="F26142">
        <is>
          <t xml:space="preserve">66R54</t>
        </is>
      </c>
      <c s="8" t="inlineStr" r="G26142">
        <is>
          <t xml:space="preserve">070</t>
        </is>
      </c>
      <c s="9" r="H26142">
        <v>0.0100</v>
      </c>
      <c s="8" t="inlineStr" r="I26142">
        <is>
          <t xml:space="preserve">Y</t>
        </is>
      </c>
      <c s="8" t="inlineStr" r="J26142">
        <is>
          <t xml:space="preserve"> Ford</t>
        </is>
      </c>
    </row>
    <row r="26143" ht="20.25" customHeight="0">
      <c s="5" t="inlineStr" r="A26143">
        <is>
          <t xml:space="preserve">Z0018911</t>
        </is>
      </c>
      <c s="5" t="inlineStr" r="B26143">
        <is>
          <t xml:space="preserve">DRILL AND GROUT #6 TIE BARS</t>
        </is>
      </c>
      <c s="5" t="inlineStr" r="C26143">
        <is>
          <t xml:space="preserve">EACH   </t>
        </is>
      </c>
      <c s="6" r="D26143">
        <v>178.000</v>
      </c>
      <c s="7" r="E26143">
        <v>3</v>
      </c>
      <c s="8" t="inlineStr" r="F26143">
        <is>
          <t xml:space="preserve">66R54</t>
        </is>
      </c>
      <c s="8" t="inlineStr" r="G26143">
        <is>
          <t xml:space="preserve">070</t>
        </is>
      </c>
      <c s="9" r="H26143">
        <v>12.0000</v>
      </c>
      <c s="8" t="inlineStr" r="I26143">
        <is>
          <t xml:space="preserve"/>
        </is>
      </c>
      <c s="8" t="inlineStr" r="J26143">
        <is>
          <t xml:space="preserve"> Ford</t>
        </is>
      </c>
    </row>
    <row r="26144" ht="20.25" customHeight="0">
      <c s="5" t="inlineStr" r="A26144">
        <is>
          <t xml:space="preserve">Z0018911</t>
        </is>
      </c>
      <c s="5" t="inlineStr" r="B26144">
        <is>
          <t xml:space="preserve">DRILL AND GROUT #6 TIE BARS</t>
        </is>
      </c>
      <c s="5" t="inlineStr" r="C26144">
        <is>
          <t xml:space="preserve">EACH   </t>
        </is>
      </c>
      <c s="6" r="D26144">
        <v>178.000</v>
      </c>
      <c s="7" r="E26144">
        <v>3</v>
      </c>
      <c s="8" t="inlineStr" r="F26144">
        <is>
          <t xml:space="preserve">66R54</t>
        </is>
      </c>
      <c s="8" t="inlineStr" r="G26144">
        <is>
          <t xml:space="preserve">070</t>
        </is>
      </c>
      <c s="9" r="H26144">
        <v>19.0000</v>
      </c>
      <c s="8" t="inlineStr" r="I26144">
        <is>
          <t xml:space="preserve"/>
        </is>
      </c>
      <c s="8" t="inlineStr" r="J26144">
        <is>
          <t xml:space="preserve"> Ford</t>
        </is>
      </c>
    </row>
    <row r="26145" ht="20.25" customHeight="0">
      <c s="5" t="inlineStr" r="A26145">
        <is>
          <t xml:space="preserve">Z0018913</t>
        </is>
      </c>
      <c s="5" t="inlineStr" r="B26145">
        <is>
          <t xml:space="preserve">DRILL AND GROUT #8 TIE BARS</t>
        </is>
      </c>
      <c s="5" t="inlineStr" r="C26145">
        <is>
          <t xml:space="preserve">EACH   </t>
        </is>
      </c>
      <c s="6" r="D26145">
        <v>4355.000</v>
      </c>
      <c s="7" r="E26145">
        <v>3</v>
      </c>
      <c s="8" t="inlineStr" r="F26145">
        <is>
          <t xml:space="preserve">66H59</t>
        </is>
      </c>
      <c s="8" t="inlineStr" r="G26145">
        <is>
          <t xml:space="preserve">054</t>
        </is>
      </c>
      <c s="9" r="H26145">
        <v>18.0000</v>
      </c>
      <c s="8" t="inlineStr" r="I26145">
        <is>
          <t xml:space="preserve">Y</t>
        </is>
      </c>
      <c s="8" t="inlineStr" r="J26145">
        <is>
          <t xml:space="preserve"> Iroquois</t>
        </is>
      </c>
    </row>
    <row r="26146" ht="20.25" customHeight="0">
      <c s="5" t="inlineStr" r="A26146">
        <is>
          <t xml:space="preserve">Z0018913</t>
        </is>
      </c>
      <c s="5" t="inlineStr" r="B26146">
        <is>
          <t xml:space="preserve">DRILL AND GROUT #8 TIE BARS</t>
        </is>
      </c>
      <c s="5" t="inlineStr" r="C26146">
        <is>
          <t xml:space="preserve">EACH   </t>
        </is>
      </c>
      <c s="6" r="D26146">
        <v>208.000</v>
      </c>
      <c s="7" r="E26146">
        <v>3</v>
      </c>
      <c s="8" t="inlineStr" r="F26146">
        <is>
          <t xml:space="preserve">66N36</t>
        </is>
      </c>
      <c s="8" t="inlineStr" r="G26146">
        <is>
          <t xml:space="preserve">059</t>
        </is>
      </c>
      <c s="9" r="H26146">
        <v>25.0000</v>
      </c>
      <c s="8" t="inlineStr" r="I26146">
        <is>
          <t xml:space="preserve">Y</t>
        </is>
      </c>
      <c s="8" t="inlineStr" r="J26146">
        <is>
          <t xml:space="preserve"> LaSalle</t>
        </is>
      </c>
    </row>
    <row r="26147" ht="20.25" customHeight="0">
      <c s="5" t="inlineStr" r="A26147">
        <is>
          <t xml:space="preserve">Z0018913</t>
        </is>
      </c>
      <c s="5" t="inlineStr" r="B26147">
        <is>
          <t xml:space="preserve">DRILL AND GROUT #8 TIE BARS</t>
        </is>
      </c>
      <c s="5" t="inlineStr" r="C26147">
        <is>
          <t xml:space="preserve">EACH   </t>
        </is>
      </c>
      <c s="6" r="D26147">
        <v>864.000</v>
      </c>
      <c s="7" r="E26147">
        <v>3</v>
      </c>
      <c s="8" t="inlineStr" r="F26147">
        <is>
          <t xml:space="preserve">66R54</t>
        </is>
      </c>
      <c s="8" t="inlineStr" r="G26147">
        <is>
          <t xml:space="preserve">070</t>
        </is>
      </c>
      <c s="9" r="H26147">
        <v>0.0100</v>
      </c>
      <c s="8" t="inlineStr" r="I26147">
        <is>
          <t xml:space="preserve">Y</t>
        </is>
      </c>
      <c s="8" t="inlineStr" r="J26147">
        <is>
          <t xml:space="preserve"> Ford</t>
        </is>
      </c>
    </row>
    <row r="26148" ht="20.25" customHeight="0">
      <c s="5" t="inlineStr" r="A26148">
        <is>
          <t xml:space="preserve">Z0018913</t>
        </is>
      </c>
      <c s="5" t="inlineStr" r="B26148">
        <is>
          <t xml:space="preserve">DRILL AND GROUT #8 TIE BARS</t>
        </is>
      </c>
      <c s="5" t="inlineStr" r="C26148">
        <is>
          <t xml:space="preserve">EACH   </t>
        </is>
      </c>
      <c s="6" r="D26148">
        <v>864.000</v>
      </c>
      <c s="7" r="E26148">
        <v>3</v>
      </c>
      <c s="8" t="inlineStr" r="F26148">
        <is>
          <t xml:space="preserve">66R54</t>
        </is>
      </c>
      <c s="8" t="inlineStr" r="G26148">
        <is>
          <t xml:space="preserve">070</t>
        </is>
      </c>
      <c s="9" r="H26148">
        <v>16.0000</v>
      </c>
      <c s="8" t="inlineStr" r="I26148">
        <is>
          <t xml:space="preserve"/>
        </is>
      </c>
      <c s="8" t="inlineStr" r="J26148">
        <is>
          <t xml:space="preserve"> Ford</t>
        </is>
      </c>
    </row>
    <row r="26149" ht="20.25" customHeight="0">
      <c s="5" t="inlineStr" r="A26149">
        <is>
          <t xml:space="preserve">Z0018913</t>
        </is>
      </c>
      <c s="5" t="inlineStr" r="B26149">
        <is>
          <t xml:space="preserve">DRILL AND GROUT #8 TIE BARS</t>
        </is>
      </c>
      <c s="5" t="inlineStr" r="C26149">
        <is>
          <t xml:space="preserve">EACH   </t>
        </is>
      </c>
      <c s="6" r="D26149">
        <v>864.000</v>
      </c>
      <c s="7" r="E26149">
        <v>3</v>
      </c>
      <c s="8" t="inlineStr" r="F26149">
        <is>
          <t xml:space="preserve">66R54</t>
        </is>
      </c>
      <c s="8" t="inlineStr" r="G26149">
        <is>
          <t xml:space="preserve">070</t>
        </is>
      </c>
      <c s="9" r="H26149">
        <v>25.0000</v>
      </c>
      <c s="8" t="inlineStr" r="I26149">
        <is>
          <t xml:space="preserve"/>
        </is>
      </c>
      <c s="8" t="inlineStr" r="J26149">
        <is>
          <t xml:space="preserve"> Ford</t>
        </is>
      </c>
    </row>
    <row r="26150" ht="20.25" customHeight="0">
      <c s="5" t="inlineStr" r="A26150">
        <is>
          <t xml:space="preserve">Z0019800</t>
        </is>
      </c>
      <c s="5" t="inlineStr" r="B26150">
        <is>
          <t xml:space="preserve">EARTH DITCH BERM</t>
        </is>
      </c>
      <c s="5" t="inlineStr" r="C26150">
        <is>
          <t xml:space="preserve">EACH   </t>
        </is>
      </c>
      <c s="6" r="D26150">
        <v>4.000</v>
      </c>
      <c s="7" r="E26150">
        <v>2</v>
      </c>
      <c s="8" t="inlineStr" r="F26150">
        <is>
          <t xml:space="preserve">64B40</t>
        </is>
      </c>
      <c s="8" t="inlineStr" r="G26150">
        <is>
          <t xml:space="preserve">237</t>
        </is>
      </c>
      <c s="9" r="H26150">
        <v>1000.0000</v>
      </c>
      <c s="8" t="inlineStr" r="I26150">
        <is>
          <t xml:space="preserve">Y</t>
        </is>
      </c>
      <c s="8" t="inlineStr" r="J26150">
        <is>
          <t xml:space="preserve"> Jo Daviess</t>
        </is>
      </c>
    </row>
    <row r="26151" ht="20.25" customHeight="0">
      <c s="5" t="inlineStr" r="A26151">
        <is>
          <t xml:space="preserve">Z0019800</t>
        </is>
      </c>
      <c s="5" t="inlineStr" r="B26151">
        <is>
          <t xml:space="preserve">EARTH DITCH BERM</t>
        </is>
      </c>
      <c s="5" t="inlineStr" r="C26151">
        <is>
          <t xml:space="preserve">EACH   </t>
        </is>
      </c>
      <c s="6" r="D26151">
        <v>4.000</v>
      </c>
      <c s="7" r="E26151">
        <v>2</v>
      </c>
      <c s="8" t="inlineStr" r="F26151">
        <is>
          <t xml:space="preserve">64B40</t>
        </is>
      </c>
      <c s="8" t="inlineStr" r="G26151">
        <is>
          <t xml:space="preserve">237</t>
        </is>
      </c>
      <c s="9" r="H26151">
        <v>8500.0000</v>
      </c>
      <c s="8" t="inlineStr" r="I26151">
        <is>
          <t xml:space="preserve"/>
        </is>
      </c>
      <c s="8" t="inlineStr" r="J26151">
        <is>
          <t xml:space="preserve"> Jo Daviess</t>
        </is>
      </c>
    </row>
    <row r="26152" ht="20.25" customHeight="0">
      <c s="5" t="inlineStr" r="A26152">
        <is>
          <t xml:space="preserve">Z0020210</t>
        </is>
      </c>
      <c s="5" t="inlineStr" r="B26152">
        <is>
          <t xml:space="preserve">PULL POST ARRANGEMENT</t>
        </is>
      </c>
      <c s="5" t="inlineStr" r="C26152">
        <is>
          <t xml:space="preserve">EACH   </t>
        </is>
      </c>
      <c s="6" r="D26152">
        <v>15.000</v>
      </c>
      <c s="7" r="E26152">
        <v>3</v>
      </c>
      <c s="8" t="inlineStr" r="F26152">
        <is>
          <t xml:space="preserve">66R71</t>
        </is>
      </c>
      <c s="8" t="inlineStr" r="G26152">
        <is>
          <t xml:space="preserve">072</t>
        </is>
      </c>
      <c s="9" r="H26152">
        <v>316.0000</v>
      </c>
      <c s="8" t="inlineStr" r="I26152">
        <is>
          <t xml:space="preserve">Y</t>
        </is>
      </c>
      <c s="8" t="inlineStr" r="J26152">
        <is>
          <t xml:space="preserve"> Various</t>
        </is>
      </c>
    </row>
    <row r="26153" ht="20.25" customHeight="0">
      <c s="5" t="inlineStr" r="A26153">
        <is>
          <t xml:space="preserve">Z0020210</t>
        </is>
      </c>
      <c s="5" t="inlineStr" r="B26153">
        <is>
          <t xml:space="preserve">PULL POST ARRANGEMENT</t>
        </is>
      </c>
      <c s="5" t="inlineStr" r="C26153">
        <is>
          <t xml:space="preserve">EACH   </t>
        </is>
      </c>
      <c s="6" r="D26153">
        <v>15.000</v>
      </c>
      <c s="7" r="E26153">
        <v>3</v>
      </c>
      <c s="8" t="inlineStr" r="F26153">
        <is>
          <t xml:space="preserve">66R71</t>
        </is>
      </c>
      <c s="8" t="inlineStr" r="G26153">
        <is>
          <t xml:space="preserve">072</t>
        </is>
      </c>
      <c s="9" r="H26153">
        <v>111.1000</v>
      </c>
      <c s="8" t="inlineStr" r="I26153">
        <is>
          <t xml:space="preserve"/>
        </is>
      </c>
      <c s="8" t="inlineStr" r="J26153">
        <is>
          <t xml:space="preserve"> Various</t>
        </is>
      </c>
    </row>
    <row r="26154" ht="20.25" customHeight="0">
      <c s="5" t="inlineStr" r="A26154">
        <is>
          <t xml:space="preserve">Z0020210</t>
        </is>
      </c>
      <c s="5" t="inlineStr" r="B26154">
        <is>
          <t xml:space="preserve">PULL POST ARRANGEMENT</t>
        </is>
      </c>
      <c s="5" t="inlineStr" r="C26154">
        <is>
          <t xml:space="preserve">EACH   </t>
        </is>
      </c>
      <c s="6" r="D26154">
        <v>15.000</v>
      </c>
      <c s="7" r="E26154">
        <v>3</v>
      </c>
      <c s="8" t="inlineStr" r="F26154">
        <is>
          <t xml:space="preserve">66R71</t>
        </is>
      </c>
      <c s="8" t="inlineStr" r="G26154">
        <is>
          <t xml:space="preserve">072</t>
        </is>
      </c>
      <c s="9" r="H26154">
        <v>333.3400</v>
      </c>
      <c s="8" t="inlineStr" r="I26154">
        <is>
          <t xml:space="preserve"/>
        </is>
      </c>
      <c s="8" t="inlineStr" r="J26154">
        <is>
          <t xml:space="preserve"> Various</t>
        </is>
      </c>
    </row>
    <row r="26155" ht="20.25" customHeight="0">
      <c s="5" t="inlineStr" r="A26155">
        <is>
          <t xml:space="preserve">Z0021904</t>
        </is>
      </c>
      <c s="5" t="inlineStr" r="B26155">
        <is>
          <t xml:space="preserve">SILICONE JOINT SEALER, 1"</t>
        </is>
      </c>
      <c s="5" t="inlineStr" r="C26155">
        <is>
          <t xml:space="preserve">FOOT   </t>
        </is>
      </c>
      <c s="6" r="D26155">
        <v>121.000</v>
      </c>
      <c s="7" r="E26155">
        <v>2</v>
      </c>
      <c s="8" t="inlineStr" r="F26155">
        <is>
          <t xml:space="preserve">64S25</t>
        </is>
      </c>
      <c s="8" t="inlineStr" r="G26155">
        <is>
          <t xml:space="preserve">216</t>
        </is>
      </c>
      <c s="9" r="H26155">
        <v>40.0000</v>
      </c>
      <c s="8" t="inlineStr" r="I26155">
        <is>
          <t xml:space="preserve">Y</t>
        </is>
      </c>
      <c s="8" t="inlineStr" r="J26155">
        <is>
          <t xml:space="preserve"> Winnebago</t>
        </is>
      </c>
    </row>
    <row r="26156" ht="20.25" customHeight="0">
      <c s="5" t="inlineStr" r="A26156">
        <is>
          <t xml:space="preserve">Z0021904</t>
        </is>
      </c>
      <c s="5" t="inlineStr" r="B26156">
        <is>
          <t xml:space="preserve">SILICONE JOINT SEALER, 1"</t>
        </is>
      </c>
      <c s="5" t="inlineStr" r="C26156">
        <is>
          <t xml:space="preserve">FOOT   </t>
        </is>
      </c>
      <c s="6" r="D26156">
        <v>121.000</v>
      </c>
      <c s="7" r="E26156">
        <v>2</v>
      </c>
      <c s="8" t="inlineStr" r="F26156">
        <is>
          <t xml:space="preserve">64S25</t>
        </is>
      </c>
      <c s="8" t="inlineStr" r="G26156">
        <is>
          <t xml:space="preserve">216</t>
        </is>
      </c>
      <c s="9" r="H26156">
        <v>38.0000</v>
      </c>
      <c s="8" t="inlineStr" r="I26156">
        <is>
          <t xml:space="preserve"/>
        </is>
      </c>
      <c s="8" t="inlineStr" r="J26156">
        <is>
          <t xml:space="preserve"> Winnebago</t>
        </is>
      </c>
    </row>
    <row r="26157" ht="20.25" customHeight="0">
      <c s="5" t="inlineStr" r="A26157">
        <is>
          <t xml:space="preserve">Z0021904</t>
        </is>
      </c>
      <c s="5" t="inlineStr" r="B26157">
        <is>
          <t xml:space="preserve">SILICONE JOINT SEALER, 1"</t>
        </is>
      </c>
      <c s="5" t="inlineStr" r="C26157">
        <is>
          <t xml:space="preserve">FOOT   </t>
        </is>
      </c>
      <c s="6" r="D26157">
        <v>121.000</v>
      </c>
      <c s="7" r="E26157">
        <v>2</v>
      </c>
      <c s="8" t="inlineStr" r="F26157">
        <is>
          <t xml:space="preserve">64S25</t>
        </is>
      </c>
      <c s="8" t="inlineStr" r="G26157">
        <is>
          <t xml:space="preserve">216</t>
        </is>
      </c>
      <c s="9" r="H26157">
        <v>48.0000</v>
      </c>
      <c s="8" t="inlineStr" r="I26157">
        <is>
          <t xml:space="preserve"/>
        </is>
      </c>
      <c s="8" t="inlineStr" r="J26157">
        <is>
          <t xml:space="preserve"> Winnebago</t>
        </is>
      </c>
    </row>
    <row r="26158" ht="20.25" customHeight="0">
      <c s="5" t="inlineStr" r="A26158">
        <is>
          <t xml:space="preserve">Z0021904</t>
        </is>
      </c>
      <c s="5" t="inlineStr" r="B26158">
        <is>
          <t xml:space="preserve">SILICONE JOINT SEALER, 1"</t>
        </is>
      </c>
      <c s="5" t="inlineStr" r="C26158">
        <is>
          <t xml:space="preserve">FOOT   </t>
        </is>
      </c>
      <c s="6" r="D26158">
        <v>121.000</v>
      </c>
      <c s="7" r="E26158">
        <v>2</v>
      </c>
      <c s="8" t="inlineStr" r="F26158">
        <is>
          <t xml:space="preserve">64S25</t>
        </is>
      </c>
      <c s="8" t="inlineStr" r="G26158">
        <is>
          <t xml:space="preserve">216</t>
        </is>
      </c>
      <c s="9" r="H26158">
        <v>185.0000</v>
      </c>
      <c s="8" t="inlineStr" r="I26158">
        <is>
          <t xml:space="preserve"/>
        </is>
      </c>
      <c s="8" t="inlineStr" r="J26158">
        <is>
          <t xml:space="preserve"> Winnebago</t>
        </is>
      </c>
    </row>
    <row r="26159" ht="20.25" customHeight="0">
      <c s="5" t="inlineStr" r="A26159">
        <is>
          <t xml:space="preserve">Z0021904</t>
        </is>
      </c>
      <c s="5" t="inlineStr" r="B26159">
        <is>
          <t xml:space="preserve">SILICONE JOINT SEALER, 1"</t>
        </is>
      </c>
      <c s="5" t="inlineStr" r="C26159">
        <is>
          <t xml:space="preserve">FOOT   </t>
        </is>
      </c>
      <c s="6" r="D26159">
        <v>10.000</v>
      </c>
      <c s="7" r="E26159">
        <v>6</v>
      </c>
      <c s="8" t="inlineStr" r="F26159">
        <is>
          <t xml:space="preserve">72M61</t>
        </is>
      </c>
      <c s="8" t="inlineStr" r="G26159">
        <is>
          <t xml:space="preserve">102</t>
        </is>
      </c>
      <c s="9" r="H26159">
        <v>150.4800</v>
      </c>
      <c s="8" t="inlineStr" r="I26159">
        <is>
          <t xml:space="preserve">Y</t>
        </is>
      </c>
      <c s="8" t="inlineStr" r="J26159">
        <is>
          <t xml:space="preserve"> Adams, Pike</t>
        </is>
      </c>
    </row>
    <row r="26160" ht="20.25" customHeight="0">
      <c s="5" t="inlineStr" r="A26160">
        <is>
          <t xml:space="preserve">Z0021904</t>
        </is>
      </c>
      <c s="5" t="inlineStr" r="B26160">
        <is>
          <t xml:space="preserve">SILICONE JOINT SEALER, 1"</t>
        </is>
      </c>
      <c s="5" t="inlineStr" r="C26160">
        <is>
          <t xml:space="preserve">FOOT   </t>
        </is>
      </c>
      <c s="6" r="D26160">
        <v>10.000</v>
      </c>
      <c s="7" r="E26160">
        <v>6</v>
      </c>
      <c s="8" t="inlineStr" r="F26160">
        <is>
          <t xml:space="preserve">72M61</t>
        </is>
      </c>
      <c s="8" t="inlineStr" r="G26160">
        <is>
          <t xml:space="preserve">102</t>
        </is>
      </c>
      <c s="9" r="H26160">
        <v>65.0000</v>
      </c>
      <c s="8" t="inlineStr" r="I26160">
        <is>
          <t xml:space="preserve"/>
        </is>
      </c>
      <c s="8" t="inlineStr" r="J26160">
        <is>
          <t xml:space="preserve"> Adams, Pike</t>
        </is>
      </c>
    </row>
    <row r="26161" ht="20.25" customHeight="0">
      <c s="5" t="inlineStr" r="A26161">
        <is>
          <t xml:space="preserve">Z0021906</t>
        </is>
      </c>
      <c s="5" t="inlineStr" r="B26161">
        <is>
          <t xml:space="preserve">SILICONE JOINT SEALER, 1.5"</t>
        </is>
      </c>
      <c s="5" t="inlineStr" r="C26161">
        <is>
          <t xml:space="preserve">FOOT   </t>
        </is>
      </c>
      <c s="6" r="D26161">
        <v>100.000</v>
      </c>
      <c s="7" r="E26161">
        <v>8</v>
      </c>
      <c s="8" t="inlineStr" r="F26161">
        <is>
          <t xml:space="preserve">76K74</t>
        </is>
      </c>
      <c s="8" t="inlineStr" r="G26161">
        <is>
          <t xml:space="preserve">120</t>
        </is>
      </c>
      <c s="9" r="H26161">
        <v>63.5500</v>
      </c>
      <c s="8" t="inlineStr" r="I26161">
        <is>
          <t xml:space="preserve">Y</t>
        </is>
      </c>
      <c s="8" t="inlineStr" r="J26161">
        <is>
          <t xml:space="preserve"> St. Clair</t>
        </is>
      </c>
    </row>
    <row r="26162" ht="20.25" customHeight="0">
      <c s="5" t="inlineStr" r="A26162">
        <is>
          <t xml:space="preserve">Z0021906</t>
        </is>
      </c>
      <c s="5" t="inlineStr" r="B26162">
        <is>
          <t xml:space="preserve">SILICONE JOINT SEALER, 1.5"</t>
        </is>
      </c>
      <c s="5" t="inlineStr" r="C26162">
        <is>
          <t xml:space="preserve">FOOT   </t>
        </is>
      </c>
      <c s="6" r="D26162">
        <v>100.000</v>
      </c>
      <c s="7" r="E26162">
        <v>8</v>
      </c>
      <c s="8" t="inlineStr" r="F26162">
        <is>
          <t xml:space="preserve">76K74</t>
        </is>
      </c>
      <c s="8" t="inlineStr" r="G26162">
        <is>
          <t xml:space="preserve">120</t>
        </is>
      </c>
      <c s="9" r="H26162">
        <v>135.0000</v>
      </c>
      <c s="8" t="inlineStr" r="I26162">
        <is>
          <t xml:space="preserve"/>
        </is>
      </c>
      <c s="8" t="inlineStr" r="J26162">
        <is>
          <t xml:space="preserve"> St. Clair</t>
        </is>
      </c>
    </row>
    <row r="26163" ht="20.25" customHeight="0">
      <c s="5" t="inlineStr" r="A26163">
        <is>
          <t xml:space="preserve">Z0021906</t>
        </is>
      </c>
      <c s="5" t="inlineStr" r="B26163">
        <is>
          <t xml:space="preserve">SILICONE JOINT SEALER, 1.5"</t>
        </is>
      </c>
      <c s="5" t="inlineStr" r="C26163">
        <is>
          <t xml:space="preserve">FOOT   </t>
        </is>
      </c>
      <c s="6" r="D26163">
        <v>100.000</v>
      </c>
      <c s="7" r="E26163">
        <v>8</v>
      </c>
      <c s="8" t="inlineStr" r="F26163">
        <is>
          <t xml:space="preserve">76K74</t>
        </is>
      </c>
      <c s="8" t="inlineStr" r="G26163">
        <is>
          <t xml:space="preserve">120</t>
        </is>
      </c>
      <c s="9" r="H26163">
        <v>145.2200</v>
      </c>
      <c s="8" t="inlineStr" r="I26163">
        <is>
          <t xml:space="preserve"/>
        </is>
      </c>
      <c s="8" t="inlineStr" r="J26163">
        <is>
          <t xml:space="preserve"> St. Clair</t>
        </is>
      </c>
    </row>
    <row r="26164" ht="20.25" customHeight="0">
      <c s="5" t="inlineStr" r="A26164">
        <is>
          <t xml:space="preserve">Z0021907</t>
        </is>
      </c>
      <c s="5" t="inlineStr" r="B26164">
        <is>
          <t xml:space="preserve">SILICONE JOINT SEALER, 1.75"</t>
        </is>
      </c>
      <c s="5" t="inlineStr" r="C26164">
        <is>
          <t xml:space="preserve">FOOT   </t>
        </is>
      </c>
      <c s="6" r="D26164">
        <v>54.000</v>
      </c>
      <c s="7" r="E26164">
        <v>3</v>
      </c>
      <c s="8" t="inlineStr" r="F26164">
        <is>
          <t xml:space="preserve">66P52</t>
        </is>
      </c>
      <c s="8" t="inlineStr" r="G26164">
        <is>
          <t xml:space="preserve">060</t>
        </is>
      </c>
      <c s="9" r="H26164">
        <v>140.0000</v>
      </c>
      <c s="8" t="inlineStr" r="I26164">
        <is>
          <t xml:space="preserve">Y</t>
        </is>
      </c>
      <c s="8" t="inlineStr" r="J26164">
        <is>
          <t xml:space="preserve"> Grundy</t>
        </is>
      </c>
    </row>
    <row r="26165" ht="20.25" customHeight="0">
      <c s="5" t="inlineStr" r="A26165">
        <is>
          <t xml:space="preserve">Z0021908</t>
        </is>
      </c>
      <c s="5" t="inlineStr" r="B26165">
        <is>
          <t xml:space="preserve">SILICONE JOINT SEALER, 2"</t>
        </is>
      </c>
      <c s="5" t="inlineStr" r="C26165">
        <is>
          <t xml:space="preserve">FOOT   </t>
        </is>
      </c>
      <c s="6" r="D26165">
        <v>147.000</v>
      </c>
      <c s="7" r="E26165">
        <v>3</v>
      </c>
      <c s="8" t="inlineStr" r="F26165">
        <is>
          <t xml:space="preserve">66P53</t>
        </is>
      </c>
      <c s="8" t="inlineStr" r="G26165">
        <is>
          <t xml:space="preserve">061</t>
        </is>
      </c>
      <c s="9" r="H26165">
        <v>125.0000</v>
      </c>
      <c s="8" t="inlineStr" r="I26165">
        <is>
          <t xml:space="preserve">Y</t>
        </is>
      </c>
      <c s="8" t="inlineStr" r="J26165">
        <is>
          <t xml:space="preserve"> LaSalle</t>
        </is>
      </c>
    </row>
    <row r="26166" ht="20.25" customHeight="0">
      <c s="5" t="inlineStr" r="A26166">
        <is>
          <t xml:space="preserve">Z0023201</t>
        </is>
      </c>
      <c s="5" t="inlineStr" r="B26166">
        <is>
          <t xml:space="preserve">SEDIMENT CONTROL, SILT CURTAIN</t>
        </is>
      </c>
      <c s="5" t="inlineStr" r="C26166">
        <is>
          <t xml:space="preserve">EACH   </t>
        </is>
      </c>
      <c s="6" r="D26166">
        <v>2.000</v>
      </c>
      <c s="7" r="E26166">
        <v>3</v>
      </c>
      <c s="8" t="inlineStr" r="F26166">
        <is>
          <t xml:space="preserve">66B58</t>
        </is>
      </c>
      <c s="8" t="inlineStr" r="G26166">
        <is>
          <t xml:space="preserve">052</t>
        </is>
      </c>
      <c s="9" r="H26166">
        <v>0.0100</v>
      </c>
      <c s="8" t="inlineStr" r="I26166">
        <is>
          <t xml:space="preserve">Y</t>
        </is>
      </c>
      <c s="8" t="inlineStr" r="J26166">
        <is>
          <t xml:space="preserve"> Ford</t>
        </is>
      </c>
    </row>
    <row r="26167" ht="20.25" customHeight="0">
      <c s="5" t="inlineStr" r="A26167">
        <is>
          <t xml:space="preserve">Z0023201</t>
        </is>
      </c>
      <c s="5" t="inlineStr" r="B26167">
        <is>
          <t xml:space="preserve">SEDIMENT CONTROL, SILT CURTAIN</t>
        </is>
      </c>
      <c s="5" t="inlineStr" r="C26167">
        <is>
          <t xml:space="preserve">EACH   </t>
        </is>
      </c>
      <c s="6" r="D26167">
        <v>2.000</v>
      </c>
      <c s="7" r="E26167">
        <v>3</v>
      </c>
      <c s="8" t="inlineStr" r="F26167">
        <is>
          <t xml:space="preserve">66B58</t>
        </is>
      </c>
      <c s="8" t="inlineStr" r="G26167">
        <is>
          <t xml:space="preserve">052</t>
        </is>
      </c>
      <c s="9" r="H26167">
        <v>2500.0000</v>
      </c>
      <c s="8" t="inlineStr" r="I26167">
        <is>
          <t xml:space="preserve"/>
        </is>
      </c>
      <c s="8" t="inlineStr" r="J26167">
        <is>
          <t xml:space="preserve"> Ford</t>
        </is>
      </c>
    </row>
    <row r="26168" ht="20.25" customHeight="0">
      <c s="5" t="inlineStr" r="A26168">
        <is>
          <t xml:space="preserve">Z0023205</t>
        </is>
      </c>
      <c s="5" t="inlineStr" r="B26168">
        <is>
          <t xml:space="preserve">SEDIMENT CONTROL, SILT CURTAIN</t>
        </is>
      </c>
      <c s="5" t="inlineStr" r="C26168">
        <is>
          <t xml:space="preserve">L SUM  </t>
        </is>
      </c>
      <c s="6" r="D26168">
        <v>1.000</v>
      </c>
      <c s="7" r="E26168">
        <v>9</v>
      </c>
      <c s="8" t="inlineStr" r="F26168">
        <is>
          <t xml:space="preserve">78786</t>
        </is>
      </c>
      <c s="8" t="inlineStr" r="G26168">
        <is>
          <t xml:space="preserve">225</t>
        </is>
      </c>
      <c s="9" r="H26168">
        <v>250414.1800</v>
      </c>
      <c s="8" t="inlineStr" r="I26168">
        <is>
          <t xml:space="preserve">Y</t>
        </is>
      </c>
      <c s="8" t="inlineStr" r="J26168">
        <is>
          <t xml:space="preserve"> Franklin</t>
        </is>
      </c>
    </row>
    <row r="26169" ht="20.25" customHeight="0">
      <c s="5" t="inlineStr" r="A26169">
        <is>
          <t xml:space="preserve">Z0023205</t>
        </is>
      </c>
      <c s="5" t="inlineStr" r="B26169">
        <is>
          <t xml:space="preserve">SEDIMENT CONTROL, SILT CURTAIN</t>
        </is>
      </c>
      <c s="5" t="inlineStr" r="C26169">
        <is>
          <t xml:space="preserve">L SUM  </t>
        </is>
      </c>
      <c s="6" r="D26169">
        <v>1.000</v>
      </c>
      <c s="7" r="E26169">
        <v>9</v>
      </c>
      <c s="8" t="inlineStr" r="F26169">
        <is>
          <t xml:space="preserve">78786</t>
        </is>
      </c>
      <c s="8" t="inlineStr" r="G26169">
        <is>
          <t xml:space="preserve">225</t>
        </is>
      </c>
      <c s="9" r="H26169">
        <v>350000.0000</v>
      </c>
      <c s="8" t="inlineStr" r="I26169">
        <is>
          <t xml:space="preserve"/>
        </is>
      </c>
      <c s="8" t="inlineStr" r="J26169">
        <is>
          <t xml:space="preserve"> Franklin</t>
        </is>
      </c>
    </row>
    <row r="26170" ht="20.25" customHeight="0">
      <c s="5" t="inlineStr" r="A26170">
        <is>
          <t xml:space="preserve">Z0025505</t>
        </is>
      </c>
      <c s="5" t="inlineStr" r="B26170">
        <is>
          <t xml:space="preserve">PROPERTY MARKERS</t>
        </is>
      </c>
      <c s="5" t="inlineStr" r="C26170">
        <is>
          <t xml:space="preserve">EACH   </t>
        </is>
      </c>
      <c s="6" r="D26170">
        <v>20.000</v>
      </c>
      <c s="7" r="E26170">
        <v>2</v>
      </c>
      <c s="8" t="inlineStr" r="F26170">
        <is>
          <t xml:space="preserve">64B40</t>
        </is>
      </c>
      <c s="8" t="inlineStr" r="G26170">
        <is>
          <t xml:space="preserve">237</t>
        </is>
      </c>
      <c s="9" r="H26170">
        <v>155.0000</v>
      </c>
      <c s="8" t="inlineStr" r="I26170">
        <is>
          <t xml:space="preserve">Y</t>
        </is>
      </c>
      <c s="8" t="inlineStr" r="J26170">
        <is>
          <t xml:space="preserve"> Jo Daviess</t>
        </is>
      </c>
    </row>
    <row r="26171" ht="20.25" customHeight="0">
      <c s="5" t="inlineStr" r="A26171">
        <is>
          <t xml:space="preserve">Z0025505</t>
        </is>
      </c>
      <c s="5" t="inlineStr" r="B26171">
        <is>
          <t xml:space="preserve">PROPERTY MARKERS</t>
        </is>
      </c>
      <c s="5" t="inlineStr" r="C26171">
        <is>
          <t xml:space="preserve">EACH   </t>
        </is>
      </c>
      <c s="6" r="D26171">
        <v>20.000</v>
      </c>
      <c s="7" r="E26171">
        <v>2</v>
      </c>
      <c s="8" t="inlineStr" r="F26171">
        <is>
          <t xml:space="preserve">64B40</t>
        </is>
      </c>
      <c s="8" t="inlineStr" r="G26171">
        <is>
          <t xml:space="preserve">237</t>
        </is>
      </c>
      <c s="9" r="H26171">
        <v>175.0000</v>
      </c>
      <c s="8" t="inlineStr" r="I26171">
        <is>
          <t xml:space="preserve"/>
        </is>
      </c>
      <c s="8" t="inlineStr" r="J26171">
        <is>
          <t xml:space="preserve"> Jo Daviess</t>
        </is>
      </c>
    </row>
    <row r="26172" ht="20.25" customHeight="0">
      <c s="5" t="inlineStr" r="A26172">
        <is>
          <t xml:space="preserve">Z0025505</t>
        </is>
      </c>
      <c s="5" t="inlineStr" r="B26172">
        <is>
          <t xml:space="preserve">PROPERTY MARKERS</t>
        </is>
      </c>
      <c s="5" t="inlineStr" r="C26172">
        <is>
          <t xml:space="preserve">EACH   </t>
        </is>
      </c>
      <c s="6" r="D26172">
        <v>4.000</v>
      </c>
      <c s="7" r="E26172">
        <v>2</v>
      </c>
      <c s="8" t="inlineStr" r="F26172">
        <is>
          <t xml:space="preserve">64M76</t>
        </is>
      </c>
      <c s="8" t="inlineStr" r="G26172">
        <is>
          <t xml:space="preserve">032</t>
        </is>
      </c>
      <c s="9" r="H26172">
        <v>280.0000</v>
      </c>
      <c s="8" t="inlineStr" r="I26172">
        <is>
          <t xml:space="preserve">Y</t>
        </is>
      </c>
      <c s="8" t="inlineStr" r="J26172">
        <is>
          <t xml:space="preserve"> Lee</t>
        </is>
      </c>
    </row>
    <row r="26173" ht="20.25" customHeight="0">
      <c s="5" t="inlineStr" r="A26173">
        <is>
          <t xml:space="preserve">Z0025505</t>
        </is>
      </c>
      <c s="5" t="inlineStr" r="B26173">
        <is>
          <t xml:space="preserve">PROPERTY MARKERS</t>
        </is>
      </c>
      <c s="5" t="inlineStr" r="C26173">
        <is>
          <t xml:space="preserve">EACH   </t>
        </is>
      </c>
      <c s="6" r="D26173">
        <v>4.000</v>
      </c>
      <c s="7" r="E26173">
        <v>2</v>
      </c>
      <c s="8" t="inlineStr" r="F26173">
        <is>
          <t xml:space="preserve">64M76</t>
        </is>
      </c>
      <c s="8" t="inlineStr" r="G26173">
        <is>
          <t xml:space="preserve">032</t>
        </is>
      </c>
      <c s="9" r="H26173">
        <v>250.0000</v>
      </c>
      <c s="8" t="inlineStr" r="I26173">
        <is>
          <t xml:space="preserve"/>
        </is>
      </c>
      <c s="8" t="inlineStr" r="J26173">
        <is>
          <t xml:space="preserve"> Lee</t>
        </is>
      </c>
    </row>
    <row r="26174" ht="20.25" customHeight="0">
      <c s="5" t="inlineStr" r="A26174">
        <is>
          <t xml:space="preserve">Z0025505</t>
        </is>
      </c>
      <c s="5" t="inlineStr" r="B26174">
        <is>
          <t xml:space="preserve">PROPERTY MARKERS</t>
        </is>
      </c>
      <c s="5" t="inlineStr" r="C26174">
        <is>
          <t xml:space="preserve">EACH   </t>
        </is>
      </c>
      <c s="6" r="D26174">
        <v>4.000</v>
      </c>
      <c s="7" r="E26174">
        <v>2</v>
      </c>
      <c s="8" t="inlineStr" r="F26174">
        <is>
          <t xml:space="preserve">64M76</t>
        </is>
      </c>
      <c s="8" t="inlineStr" r="G26174">
        <is>
          <t xml:space="preserve">032</t>
        </is>
      </c>
      <c s="9" r="H26174">
        <v>250.0000</v>
      </c>
      <c s="8" t="inlineStr" r="I26174">
        <is>
          <t xml:space="preserve"/>
        </is>
      </c>
      <c s="8" t="inlineStr" r="J26174">
        <is>
          <t xml:space="preserve"> Lee</t>
        </is>
      </c>
    </row>
    <row r="26175" ht="20.25" customHeight="0">
      <c s="5" t="inlineStr" r="A26175">
        <is>
          <t xml:space="preserve">Z0025505</t>
        </is>
      </c>
      <c s="5" t="inlineStr" r="B26175">
        <is>
          <t xml:space="preserve">PROPERTY MARKERS</t>
        </is>
      </c>
      <c s="5" t="inlineStr" r="C26175">
        <is>
          <t xml:space="preserve">EACH   </t>
        </is>
      </c>
      <c s="6" r="D26175">
        <v>4.000</v>
      </c>
      <c s="7" r="E26175">
        <v>2</v>
      </c>
      <c s="8" t="inlineStr" r="F26175">
        <is>
          <t xml:space="preserve">64M76</t>
        </is>
      </c>
      <c s="8" t="inlineStr" r="G26175">
        <is>
          <t xml:space="preserve">032</t>
        </is>
      </c>
      <c s="9" r="H26175">
        <v>350.0000</v>
      </c>
      <c s="8" t="inlineStr" r="I26175">
        <is>
          <t xml:space="preserve"/>
        </is>
      </c>
      <c s="8" t="inlineStr" r="J26175">
        <is>
          <t xml:space="preserve"> Lee</t>
        </is>
      </c>
    </row>
    <row r="26176" ht="20.25" customHeight="0">
      <c s="5" t="inlineStr" r="A26176">
        <is>
          <t xml:space="preserve">Z0025505</t>
        </is>
      </c>
      <c s="5" t="inlineStr" r="B26176">
        <is>
          <t xml:space="preserve">PROPERTY MARKERS</t>
        </is>
      </c>
      <c s="5" t="inlineStr" r="C26176">
        <is>
          <t xml:space="preserve">EACH   </t>
        </is>
      </c>
      <c s="6" r="D26176">
        <v>4.000</v>
      </c>
      <c s="7" r="E26176">
        <v>2</v>
      </c>
      <c s="8" t="inlineStr" r="F26176">
        <is>
          <t xml:space="preserve">64M76</t>
        </is>
      </c>
      <c s="8" t="inlineStr" r="G26176">
        <is>
          <t xml:space="preserve">032</t>
        </is>
      </c>
      <c s="9" r="H26176">
        <v>925.0000</v>
      </c>
      <c s="8" t="inlineStr" r="I26176">
        <is>
          <t xml:space="preserve"/>
        </is>
      </c>
      <c s="8" t="inlineStr" r="J26176">
        <is>
          <t xml:space="preserve"> Lee</t>
        </is>
      </c>
    </row>
    <row r="26177" ht="20.25" customHeight="0">
      <c s="5" t="inlineStr" r="A26177">
        <is>
          <t xml:space="preserve">Z0025505</t>
        </is>
      </c>
      <c s="5" t="inlineStr" r="B26177">
        <is>
          <t xml:space="preserve">PROPERTY MARKERS</t>
        </is>
      </c>
      <c s="5" t="inlineStr" r="C26177">
        <is>
          <t xml:space="preserve">EACH   </t>
        </is>
      </c>
      <c s="6" r="D26177">
        <v>4.000</v>
      </c>
      <c s="7" r="E26177">
        <v>2</v>
      </c>
      <c s="8" t="inlineStr" r="F26177">
        <is>
          <t xml:space="preserve">64M76</t>
        </is>
      </c>
      <c s="8" t="inlineStr" r="G26177">
        <is>
          <t xml:space="preserve">032</t>
        </is>
      </c>
      <c s="9" r="H26177">
        <v>1250.0000</v>
      </c>
      <c s="8" t="inlineStr" r="I26177">
        <is>
          <t xml:space="preserve"/>
        </is>
      </c>
      <c s="8" t="inlineStr" r="J26177">
        <is>
          <t xml:space="preserve"> Lee</t>
        </is>
      </c>
    </row>
    <row r="26178" ht="20.25" customHeight="0">
      <c s="5" t="inlineStr" r="A26178">
        <is>
          <t xml:space="preserve">Z0025615</t>
        </is>
      </c>
      <c s="5" t="inlineStr" r="B26178">
        <is>
          <t xml:space="preserve">FURNISH AND INSTALL METAL SCREEN</t>
        </is>
      </c>
      <c s="5" t="inlineStr" r="C26178">
        <is>
          <t xml:space="preserve">EACH   </t>
        </is>
      </c>
      <c s="6" r="D26178">
        <v>8.000</v>
      </c>
      <c s="7" r="E26178">
        <v>3</v>
      </c>
      <c s="8" t="inlineStr" r="F26178">
        <is>
          <t xml:space="preserve">66P96</t>
        </is>
      </c>
      <c s="8" t="inlineStr" r="G26178">
        <is>
          <t xml:space="preserve">244</t>
        </is>
      </c>
      <c s="9" r="H26178">
        <v>585.0000</v>
      </c>
      <c s="8" t="inlineStr" r="I26178">
        <is>
          <t xml:space="preserve">Y</t>
        </is>
      </c>
      <c s="8" t="inlineStr" r="J26178">
        <is>
          <t xml:space="preserve"> Grundy</t>
        </is>
      </c>
    </row>
    <row r="26179" ht="20.25" customHeight="0">
      <c s="5" t="inlineStr" r="A26179">
        <is>
          <t xml:space="preserve">Z0026290</t>
        </is>
      </c>
      <c s="5" t="inlineStr" r="B26179">
        <is>
          <t xml:space="preserve">FURNISHING AND INSTALLING WEIGH-IN- MOTION COMPONENTS</t>
        </is>
      </c>
      <c s="5" t="inlineStr" r="C26179">
        <is>
          <t xml:space="preserve">L SUM  </t>
        </is>
      </c>
      <c s="6" r="D26179">
        <v>1.000</v>
      </c>
      <c s="7" r="E26179">
        <v>8</v>
      </c>
      <c s="8" t="inlineStr" r="F26179">
        <is>
          <t xml:space="preserve">76K74</t>
        </is>
      </c>
      <c s="8" t="inlineStr" r="G26179">
        <is>
          <t xml:space="preserve">120</t>
        </is>
      </c>
      <c s="9" r="H26179">
        <v>406391.3300</v>
      </c>
      <c s="8" t="inlineStr" r="I26179">
        <is>
          <t xml:space="preserve">Y</t>
        </is>
      </c>
      <c s="8" t="inlineStr" r="J26179">
        <is>
          <t xml:space="preserve"> St. Clair</t>
        </is>
      </c>
    </row>
    <row r="26180" ht="20.25" customHeight="0">
      <c s="5" t="inlineStr" r="A26180">
        <is>
          <t xml:space="preserve">Z0026290</t>
        </is>
      </c>
      <c s="5" t="inlineStr" r="B26180">
        <is>
          <t xml:space="preserve">FURNISHING AND INSTALLING WEIGH-IN- MOTION COMPONENTS</t>
        </is>
      </c>
      <c s="5" t="inlineStr" r="C26180">
        <is>
          <t xml:space="preserve">L SUM  </t>
        </is>
      </c>
      <c s="6" r="D26180">
        <v>1.000</v>
      </c>
      <c s="7" r="E26180">
        <v>8</v>
      </c>
      <c s="8" t="inlineStr" r="F26180">
        <is>
          <t xml:space="preserve">76K74</t>
        </is>
      </c>
      <c s="8" t="inlineStr" r="G26180">
        <is>
          <t xml:space="preserve">120</t>
        </is>
      </c>
      <c s="9" r="H26180">
        <v>399000.0000</v>
      </c>
      <c s="8" t="inlineStr" r="I26180">
        <is>
          <t xml:space="preserve"/>
        </is>
      </c>
      <c s="8" t="inlineStr" r="J26180">
        <is>
          <t xml:space="preserve"> St. Clair</t>
        </is>
      </c>
    </row>
    <row r="26181" ht="20.25" customHeight="0">
      <c s="5" t="inlineStr" r="A26181">
        <is>
          <t xml:space="preserve">Z0026290</t>
        </is>
      </c>
      <c s="5" t="inlineStr" r="B26181">
        <is>
          <t xml:space="preserve">FURNISHING AND INSTALLING WEIGH-IN- MOTION COMPONENTS</t>
        </is>
      </c>
      <c s="5" t="inlineStr" r="C26181">
        <is>
          <t xml:space="preserve">L SUM  </t>
        </is>
      </c>
      <c s="6" r="D26181">
        <v>1.000</v>
      </c>
      <c s="7" r="E26181">
        <v>8</v>
      </c>
      <c s="8" t="inlineStr" r="F26181">
        <is>
          <t xml:space="preserve">76K74</t>
        </is>
      </c>
      <c s="8" t="inlineStr" r="G26181">
        <is>
          <t xml:space="preserve">120</t>
        </is>
      </c>
      <c s="9" r="H26181">
        <v>428595.8800</v>
      </c>
      <c s="8" t="inlineStr" r="I26181">
        <is>
          <t xml:space="preserve"/>
        </is>
      </c>
      <c s="8" t="inlineStr" r="J26181">
        <is>
          <t xml:space="preserve"> St. Clair</t>
        </is>
      </c>
    </row>
    <row r="26182" ht="20.25" customHeight="0">
      <c s="5" t="inlineStr" r="A26182">
        <is>
          <t xml:space="preserve">Z0029090</t>
        </is>
      </c>
      <c s="5" t="inlineStr" r="B26182">
        <is>
          <t xml:space="preserve">DIAMOND GRINDING (BRIDGE SECTION)</t>
        </is>
      </c>
      <c s="5" t="inlineStr" r="C26182">
        <is>
          <t xml:space="preserve">SQ YD  </t>
        </is>
      </c>
      <c s="6" r="D26182">
        <v>2661.000</v>
      </c>
      <c s="7" r="E26182">
        <v>1</v>
      </c>
      <c s="8" t="inlineStr" r="F26182">
        <is>
          <t xml:space="preserve">62T22</t>
        </is>
      </c>
      <c s="8" t="inlineStr" r="G26182">
        <is>
          <t xml:space="preserve">197</t>
        </is>
      </c>
      <c s="9" r="H26182">
        <v>8.0000</v>
      </c>
      <c s="8" t="inlineStr" r="I26182">
        <is>
          <t xml:space="preserve">Y</t>
        </is>
      </c>
      <c s="8" t="inlineStr" r="J26182">
        <is>
          <t xml:space="preserve"> Cook</t>
        </is>
      </c>
    </row>
    <row r="26183" ht="20.25" customHeight="0">
      <c s="5" t="inlineStr" r="A26183">
        <is>
          <t xml:space="preserve">Z0029090</t>
        </is>
      </c>
      <c s="5" t="inlineStr" r="B26183">
        <is>
          <t xml:space="preserve">DIAMOND GRINDING (BRIDGE SECTION)</t>
        </is>
      </c>
      <c s="5" t="inlineStr" r="C26183">
        <is>
          <t xml:space="preserve">SQ YD  </t>
        </is>
      </c>
      <c s="6" r="D26183">
        <v>2661.000</v>
      </c>
      <c s="7" r="E26183">
        <v>1</v>
      </c>
      <c s="8" t="inlineStr" r="F26183">
        <is>
          <t xml:space="preserve">62T22</t>
        </is>
      </c>
      <c s="8" t="inlineStr" r="G26183">
        <is>
          <t xml:space="preserve">197</t>
        </is>
      </c>
      <c s="9" r="H26183">
        <v>8.9500</v>
      </c>
      <c s="8" t="inlineStr" r="I26183">
        <is>
          <t xml:space="preserve"/>
        </is>
      </c>
      <c s="8" t="inlineStr" r="J26183">
        <is>
          <t xml:space="preserve"> Cook</t>
        </is>
      </c>
    </row>
    <row r="26184" ht="20.25" customHeight="0">
      <c s="5" t="inlineStr" r="A26184">
        <is>
          <t xml:space="preserve">Z0029090</t>
        </is>
      </c>
      <c s="5" t="inlineStr" r="B26184">
        <is>
          <t xml:space="preserve">DIAMOND GRINDING (BRIDGE SECTION)</t>
        </is>
      </c>
      <c s="5" t="inlineStr" r="C26184">
        <is>
          <t xml:space="preserve">SQ YD  </t>
        </is>
      </c>
      <c s="6" r="D26184">
        <v>2661.000</v>
      </c>
      <c s="7" r="E26184">
        <v>1</v>
      </c>
      <c s="8" t="inlineStr" r="F26184">
        <is>
          <t xml:space="preserve">62T22</t>
        </is>
      </c>
      <c s="8" t="inlineStr" r="G26184">
        <is>
          <t xml:space="preserve">197</t>
        </is>
      </c>
      <c s="9" r="H26184">
        <v>9.0000</v>
      </c>
      <c s="8" t="inlineStr" r="I26184">
        <is>
          <t xml:space="preserve"/>
        </is>
      </c>
      <c s="8" t="inlineStr" r="J26184">
        <is>
          <t xml:space="preserve"> Cook</t>
        </is>
      </c>
    </row>
    <row r="26185" ht="20.25" customHeight="0">
      <c s="5" t="inlineStr" r="A26185">
        <is>
          <t xml:space="preserve">Z0029090</t>
        </is>
      </c>
      <c s="5" t="inlineStr" r="B26185">
        <is>
          <t xml:space="preserve">DIAMOND GRINDING (BRIDGE SECTION)</t>
        </is>
      </c>
      <c s="5" t="inlineStr" r="C26185">
        <is>
          <t xml:space="preserve">SQ YD  </t>
        </is>
      </c>
      <c s="6" r="D26185">
        <v>2661.000</v>
      </c>
      <c s="7" r="E26185">
        <v>1</v>
      </c>
      <c s="8" t="inlineStr" r="F26185">
        <is>
          <t xml:space="preserve">62T22</t>
        </is>
      </c>
      <c s="8" t="inlineStr" r="G26185">
        <is>
          <t xml:space="preserve">197</t>
        </is>
      </c>
      <c s="9" r="H26185">
        <v>9.2000</v>
      </c>
      <c s="8" t="inlineStr" r="I26185">
        <is>
          <t xml:space="preserve"/>
        </is>
      </c>
      <c s="8" t="inlineStr" r="J26185">
        <is>
          <t xml:space="preserve"> Cook</t>
        </is>
      </c>
    </row>
    <row r="26186" ht="20.25" customHeight="0">
      <c s="5" t="inlineStr" r="A26186">
        <is>
          <t xml:space="preserve">Z0029090</t>
        </is>
      </c>
      <c s="5" t="inlineStr" r="B26186">
        <is>
          <t xml:space="preserve">DIAMOND GRINDING (BRIDGE SECTION)</t>
        </is>
      </c>
      <c s="5" t="inlineStr" r="C26186">
        <is>
          <t xml:space="preserve">SQ YD  </t>
        </is>
      </c>
      <c s="6" r="D26186">
        <v>2661.000</v>
      </c>
      <c s="7" r="E26186">
        <v>1</v>
      </c>
      <c s="8" t="inlineStr" r="F26186">
        <is>
          <t xml:space="preserve">62T22</t>
        </is>
      </c>
      <c s="8" t="inlineStr" r="G26186">
        <is>
          <t xml:space="preserve">197</t>
        </is>
      </c>
      <c s="9" r="H26186">
        <v>10.2500</v>
      </c>
      <c s="8" t="inlineStr" r="I26186">
        <is>
          <t xml:space="preserve"/>
        </is>
      </c>
      <c s="8" t="inlineStr" r="J26186">
        <is>
          <t xml:space="preserve"> Cook</t>
        </is>
      </c>
    </row>
    <row r="26187" ht="20.25" customHeight="0">
      <c s="5" t="inlineStr" r="A26187">
        <is>
          <t xml:space="preserve">Z0029090</t>
        </is>
      </c>
      <c s="5" t="inlineStr" r="B26187">
        <is>
          <t xml:space="preserve">DIAMOND GRINDING (BRIDGE SECTION)</t>
        </is>
      </c>
      <c s="5" t="inlineStr" r="C26187">
        <is>
          <t xml:space="preserve">SQ YD  </t>
        </is>
      </c>
      <c s="6" r="D26187">
        <v>2661.000</v>
      </c>
      <c s="7" r="E26187">
        <v>1</v>
      </c>
      <c s="8" t="inlineStr" r="F26187">
        <is>
          <t xml:space="preserve">62T22</t>
        </is>
      </c>
      <c s="8" t="inlineStr" r="G26187">
        <is>
          <t xml:space="preserve">197</t>
        </is>
      </c>
      <c s="9" r="H26187">
        <v>11.0200</v>
      </c>
      <c s="8" t="inlineStr" r="I26187">
        <is>
          <t xml:space="preserve"/>
        </is>
      </c>
      <c s="8" t="inlineStr" r="J26187">
        <is>
          <t xml:space="preserve"> Cook</t>
        </is>
      </c>
    </row>
    <row r="26188" ht="20.25" customHeight="0">
      <c s="5" t="inlineStr" r="A26188">
        <is>
          <t xml:space="preserve">Z0029090</t>
        </is>
      </c>
      <c s="5" t="inlineStr" r="B26188">
        <is>
          <t xml:space="preserve">DIAMOND GRINDING (BRIDGE SECTION)</t>
        </is>
      </c>
      <c s="5" t="inlineStr" r="C26188">
        <is>
          <t xml:space="preserve">SQ YD  </t>
        </is>
      </c>
      <c s="6" r="D26188">
        <v>422.000</v>
      </c>
      <c s="7" r="E26188">
        <v>2</v>
      </c>
      <c s="8" t="inlineStr" r="F26188">
        <is>
          <t xml:space="preserve">64T98</t>
        </is>
      </c>
      <c s="8" t="inlineStr" r="G26188">
        <is>
          <t xml:space="preserve">043</t>
        </is>
      </c>
      <c s="9" r="H26188">
        <v>35.0000</v>
      </c>
      <c s="8" t="inlineStr" r="I26188">
        <is>
          <t xml:space="preserve">Y</t>
        </is>
      </c>
      <c s="8" t="inlineStr" r="J26188">
        <is>
          <t xml:space="preserve"> Stephenson</t>
        </is>
      </c>
    </row>
    <row r="26189" ht="20.25" customHeight="0">
      <c s="5" t="inlineStr" r="A26189">
        <is>
          <t xml:space="preserve">Z0029090</t>
        </is>
      </c>
      <c s="5" t="inlineStr" r="B26189">
        <is>
          <t xml:space="preserve">DIAMOND GRINDING (BRIDGE SECTION)</t>
        </is>
      </c>
      <c s="5" t="inlineStr" r="C26189">
        <is>
          <t xml:space="preserve">SQ YD  </t>
        </is>
      </c>
      <c s="6" r="D26189">
        <v>422.000</v>
      </c>
      <c s="7" r="E26189">
        <v>2</v>
      </c>
      <c s="8" t="inlineStr" r="F26189">
        <is>
          <t xml:space="preserve">64T98</t>
        </is>
      </c>
      <c s="8" t="inlineStr" r="G26189">
        <is>
          <t xml:space="preserve">043</t>
        </is>
      </c>
      <c s="9" r="H26189">
        <v>30.0000</v>
      </c>
      <c s="8" t="inlineStr" r="I26189">
        <is>
          <t xml:space="preserve"/>
        </is>
      </c>
      <c s="8" t="inlineStr" r="J26189">
        <is>
          <t xml:space="preserve"> Stephenson</t>
        </is>
      </c>
    </row>
    <row r="26190" ht="20.25" customHeight="0">
      <c s="5" t="inlineStr" r="A26190">
        <is>
          <t xml:space="preserve">Z0029090</t>
        </is>
      </c>
      <c s="5" t="inlineStr" r="B26190">
        <is>
          <t xml:space="preserve">DIAMOND GRINDING (BRIDGE SECTION)</t>
        </is>
      </c>
      <c s="5" t="inlineStr" r="C26190">
        <is>
          <t xml:space="preserve">SQ YD  </t>
        </is>
      </c>
      <c s="6" r="D26190">
        <v>476.000</v>
      </c>
      <c s="7" r="E26190">
        <v>2</v>
      </c>
      <c s="8" t="inlineStr" r="F26190">
        <is>
          <t xml:space="preserve">64T99</t>
        </is>
      </c>
      <c s="8" t="inlineStr" r="G26190">
        <is>
          <t xml:space="preserve">044</t>
        </is>
      </c>
      <c s="9" r="H26190">
        <v>30.0000</v>
      </c>
      <c s="8" t="inlineStr" r="I26190">
        <is>
          <t xml:space="preserve">Y</t>
        </is>
      </c>
      <c s="8" t="inlineStr" r="J26190">
        <is>
          <t xml:space="preserve"> Stephenson</t>
        </is>
      </c>
    </row>
    <row r="26191" ht="20.25" customHeight="0">
      <c s="5" t="inlineStr" r="A26191">
        <is>
          <t xml:space="preserve">Z0029090</t>
        </is>
      </c>
      <c s="5" t="inlineStr" r="B26191">
        <is>
          <t xml:space="preserve">DIAMOND GRINDING (BRIDGE SECTION)</t>
        </is>
      </c>
      <c s="5" t="inlineStr" r="C26191">
        <is>
          <t xml:space="preserve">SQ YD  </t>
        </is>
      </c>
      <c s="6" r="D26191">
        <v>476.000</v>
      </c>
      <c s="7" r="E26191">
        <v>2</v>
      </c>
      <c s="8" t="inlineStr" r="F26191">
        <is>
          <t xml:space="preserve">64T99</t>
        </is>
      </c>
      <c s="8" t="inlineStr" r="G26191">
        <is>
          <t xml:space="preserve">044</t>
        </is>
      </c>
      <c s="9" r="H26191">
        <v>29.0000</v>
      </c>
      <c s="8" t="inlineStr" r="I26191">
        <is>
          <t xml:space="preserve"/>
        </is>
      </c>
      <c s="8" t="inlineStr" r="J26191">
        <is>
          <t xml:space="preserve"> Stephenson</t>
        </is>
      </c>
    </row>
    <row r="26192" ht="20.25" customHeight="0">
      <c s="5" t="inlineStr" r="A26192">
        <is>
          <t xml:space="preserve">Z0029090</t>
        </is>
      </c>
      <c s="5" t="inlineStr" r="B26192">
        <is>
          <t xml:space="preserve">DIAMOND GRINDING (BRIDGE SECTION)</t>
        </is>
      </c>
      <c s="5" t="inlineStr" r="C26192">
        <is>
          <t xml:space="preserve">SQ YD  </t>
        </is>
      </c>
      <c s="6" r="D26192">
        <v>1040.000</v>
      </c>
      <c s="7" r="E26192">
        <v>2</v>
      </c>
      <c s="8" t="inlineStr" r="F26192">
        <is>
          <t xml:space="preserve">64U00</t>
        </is>
      </c>
      <c s="8" t="inlineStr" r="G26192">
        <is>
          <t xml:space="preserve">045</t>
        </is>
      </c>
      <c s="9" r="H26192">
        <v>16.0000</v>
      </c>
      <c s="8" t="inlineStr" r="I26192">
        <is>
          <t xml:space="preserve">Y</t>
        </is>
      </c>
      <c s="8" t="inlineStr" r="J26192">
        <is>
          <t xml:space="preserve"> Winnebago</t>
        </is>
      </c>
    </row>
    <row r="26193" ht="20.25" customHeight="0">
      <c s="5" t="inlineStr" r="A26193">
        <is>
          <t xml:space="preserve">Z0029090</t>
        </is>
      </c>
      <c s="5" t="inlineStr" r="B26193">
        <is>
          <t xml:space="preserve">DIAMOND GRINDING (BRIDGE SECTION)</t>
        </is>
      </c>
      <c s="5" t="inlineStr" r="C26193">
        <is>
          <t xml:space="preserve">SQ YD  </t>
        </is>
      </c>
      <c s="6" r="D26193">
        <v>1040.000</v>
      </c>
      <c s="7" r="E26193">
        <v>2</v>
      </c>
      <c s="8" t="inlineStr" r="F26193">
        <is>
          <t xml:space="preserve">64U00</t>
        </is>
      </c>
      <c s="8" t="inlineStr" r="G26193">
        <is>
          <t xml:space="preserve">045</t>
        </is>
      </c>
      <c s="9" r="H26193">
        <v>9.5000</v>
      </c>
      <c s="8" t="inlineStr" r="I26193">
        <is>
          <t xml:space="preserve"/>
        </is>
      </c>
      <c s="8" t="inlineStr" r="J26193">
        <is>
          <t xml:space="preserve"> Winnebago</t>
        </is>
      </c>
    </row>
    <row r="26194" ht="20.25" customHeight="0">
      <c s="5" t="inlineStr" r="A26194">
        <is>
          <t xml:space="preserve">Z0029090</t>
        </is>
      </c>
      <c s="5" t="inlineStr" r="B26194">
        <is>
          <t xml:space="preserve">DIAMOND GRINDING (BRIDGE SECTION)</t>
        </is>
      </c>
      <c s="5" t="inlineStr" r="C26194">
        <is>
          <t xml:space="preserve">SQ YD  </t>
        </is>
      </c>
      <c s="6" r="D26194">
        <v>1040.000</v>
      </c>
      <c s="7" r="E26194">
        <v>2</v>
      </c>
      <c s="8" t="inlineStr" r="F26194">
        <is>
          <t xml:space="preserve">64U00</t>
        </is>
      </c>
      <c s="8" t="inlineStr" r="G26194">
        <is>
          <t xml:space="preserve">045</t>
        </is>
      </c>
      <c s="9" r="H26194">
        <v>17.0000</v>
      </c>
      <c s="8" t="inlineStr" r="I26194">
        <is>
          <t xml:space="preserve"/>
        </is>
      </c>
      <c s="8" t="inlineStr" r="J26194">
        <is>
          <t xml:space="preserve"> Winnebago</t>
        </is>
      </c>
    </row>
    <row r="26195" ht="20.25" customHeight="0">
      <c s="5" t="inlineStr" r="A26195">
        <is>
          <t xml:space="preserve">Z0029090</t>
        </is>
      </c>
      <c s="5" t="inlineStr" r="B26195">
        <is>
          <t xml:space="preserve">DIAMOND GRINDING (BRIDGE SECTION)</t>
        </is>
      </c>
      <c s="5" t="inlineStr" r="C26195">
        <is>
          <t xml:space="preserve">SQ YD  </t>
        </is>
      </c>
      <c s="6" r="D26195">
        <v>1108.000</v>
      </c>
      <c s="7" r="E26195">
        <v>3</v>
      </c>
      <c s="8" t="inlineStr" r="F26195">
        <is>
          <t xml:space="preserve">66M23</t>
        </is>
      </c>
      <c s="8" t="inlineStr" r="G26195">
        <is>
          <t xml:space="preserve">057</t>
        </is>
      </c>
      <c s="9" r="H26195">
        <v>14.5000</v>
      </c>
      <c s="8" t="inlineStr" r="I26195">
        <is>
          <t xml:space="preserve">Y</t>
        </is>
      </c>
      <c s="8" t="inlineStr" r="J26195">
        <is>
          <t xml:space="preserve"> Iroquois</t>
        </is>
      </c>
    </row>
    <row r="26196" ht="20.25" customHeight="0">
      <c s="5" t="inlineStr" r="A26196">
        <is>
          <t xml:space="preserve">Z0029090</t>
        </is>
      </c>
      <c s="5" t="inlineStr" r="B26196">
        <is>
          <t xml:space="preserve">DIAMOND GRINDING (BRIDGE SECTION)</t>
        </is>
      </c>
      <c s="5" t="inlineStr" r="C26196">
        <is>
          <t xml:space="preserve">SQ YD  </t>
        </is>
      </c>
      <c s="6" r="D26196">
        <v>2585.000</v>
      </c>
      <c s="7" r="E26196">
        <v>3</v>
      </c>
      <c s="8" t="inlineStr" r="F26196">
        <is>
          <t xml:space="preserve">66N36</t>
        </is>
      </c>
      <c s="8" t="inlineStr" r="G26196">
        <is>
          <t xml:space="preserve">059</t>
        </is>
      </c>
      <c s="9" r="H26196">
        <v>10.5800</v>
      </c>
      <c s="8" t="inlineStr" r="I26196">
        <is>
          <t xml:space="preserve">Y</t>
        </is>
      </c>
      <c s="8" t="inlineStr" r="J26196">
        <is>
          <t xml:space="preserve"> LaSalle</t>
        </is>
      </c>
    </row>
    <row r="26197" ht="20.25" customHeight="0">
      <c s="5" t="inlineStr" r="A26197">
        <is>
          <t xml:space="preserve">Z0029090</t>
        </is>
      </c>
      <c s="5" t="inlineStr" r="B26197">
        <is>
          <t xml:space="preserve">DIAMOND GRINDING (BRIDGE SECTION)</t>
        </is>
      </c>
      <c s="5" t="inlineStr" r="C26197">
        <is>
          <t xml:space="preserve">SQ YD  </t>
        </is>
      </c>
      <c s="6" r="D26197">
        <v>21520.000</v>
      </c>
      <c s="7" r="E26197">
        <v>4</v>
      </c>
      <c s="8" t="inlineStr" r="F26197">
        <is>
          <t xml:space="preserve">68E44</t>
        </is>
      </c>
      <c s="8" t="inlineStr" r="G26197">
        <is>
          <t xml:space="preserve">01X</t>
        </is>
      </c>
      <c s="9" r="H26197">
        <v>12.5000</v>
      </c>
      <c s="8" t="inlineStr" r="I26197">
        <is>
          <t xml:space="preserve">Y</t>
        </is>
      </c>
      <c s="8" t="inlineStr" r="J26197">
        <is>
          <t xml:space="preserve"> Peoria, Tazewell</t>
        </is>
      </c>
    </row>
    <row r="26198" ht="20.25" customHeight="0">
      <c s="5" t="inlineStr" r="A26198">
        <is>
          <t xml:space="preserve">Z0029090</t>
        </is>
      </c>
      <c s="5" t="inlineStr" r="B26198">
        <is>
          <t xml:space="preserve">DIAMOND GRINDING (BRIDGE SECTION)</t>
        </is>
      </c>
      <c s="5" t="inlineStr" r="C26198">
        <is>
          <t xml:space="preserve">SQ YD  </t>
        </is>
      </c>
      <c s="6" r="D26198">
        <v>21520.000</v>
      </c>
      <c s="7" r="E26198">
        <v>4</v>
      </c>
      <c s="8" t="inlineStr" r="F26198">
        <is>
          <t xml:space="preserve">68E44</t>
        </is>
      </c>
      <c s="8" t="inlineStr" r="G26198">
        <is>
          <t xml:space="preserve">01X</t>
        </is>
      </c>
      <c s="9" r="H26198">
        <v>6.6800</v>
      </c>
      <c s="8" t="inlineStr" r="I26198">
        <is>
          <t xml:space="preserve"/>
        </is>
      </c>
      <c s="8" t="inlineStr" r="J26198">
        <is>
          <t xml:space="preserve"> Peoria, Tazewell</t>
        </is>
      </c>
    </row>
    <row r="26199" ht="20.25" customHeight="0">
      <c s="5" t="inlineStr" r="A26199">
        <is>
          <t xml:space="preserve">Z0029090</t>
        </is>
      </c>
      <c s="5" t="inlineStr" r="B26199">
        <is>
          <t xml:space="preserve">DIAMOND GRINDING (BRIDGE SECTION)</t>
        </is>
      </c>
      <c s="5" t="inlineStr" r="C26199">
        <is>
          <t xml:space="preserve">SQ YD  </t>
        </is>
      </c>
      <c s="6" r="D26199">
        <v>4800.000</v>
      </c>
      <c s="7" r="E26199">
        <v>6</v>
      </c>
      <c s="8" t="inlineStr" r="F26199">
        <is>
          <t xml:space="preserve">72973</t>
        </is>
      </c>
      <c s="8" t="inlineStr" r="G26199">
        <is>
          <t xml:space="preserve">096</t>
        </is>
      </c>
      <c s="9" r="H26199">
        <v>12.3700</v>
      </c>
      <c s="8" t="inlineStr" r="I26199">
        <is>
          <t xml:space="preserve">Y</t>
        </is>
      </c>
      <c s="8" t="inlineStr" r="J26199">
        <is>
          <t xml:space="preserve"> Menard</t>
        </is>
      </c>
    </row>
    <row r="26200" ht="20.25" customHeight="0">
      <c s="5" t="inlineStr" r="A26200">
        <is>
          <t xml:space="preserve">Z0029090</t>
        </is>
      </c>
      <c s="5" t="inlineStr" r="B26200">
        <is>
          <t xml:space="preserve">DIAMOND GRINDING (BRIDGE SECTION)</t>
        </is>
      </c>
      <c s="5" t="inlineStr" r="C26200">
        <is>
          <t xml:space="preserve">SQ YD  </t>
        </is>
      </c>
      <c s="6" r="D26200">
        <v>4800.000</v>
      </c>
      <c s="7" r="E26200">
        <v>6</v>
      </c>
      <c s="8" t="inlineStr" r="F26200">
        <is>
          <t xml:space="preserve">72973</t>
        </is>
      </c>
      <c s="8" t="inlineStr" r="G26200">
        <is>
          <t xml:space="preserve">096</t>
        </is>
      </c>
      <c s="9" r="H26200">
        <v>10.9600</v>
      </c>
      <c s="8" t="inlineStr" r="I26200">
        <is>
          <t xml:space="preserve"/>
        </is>
      </c>
      <c s="8" t="inlineStr" r="J26200">
        <is>
          <t xml:space="preserve"> Menard</t>
        </is>
      </c>
    </row>
    <row r="26201" ht="20.25" customHeight="0">
      <c s="5" t="inlineStr" r="A26201">
        <is>
          <t xml:space="preserve">Z0029090</t>
        </is>
      </c>
      <c s="5" t="inlineStr" r="B26201">
        <is>
          <t xml:space="preserve">DIAMOND GRINDING (BRIDGE SECTION)</t>
        </is>
      </c>
      <c s="5" t="inlineStr" r="C26201">
        <is>
          <t xml:space="preserve">SQ YD  </t>
        </is>
      </c>
      <c s="6" r="D26201">
        <v>4800.000</v>
      </c>
      <c s="7" r="E26201">
        <v>6</v>
      </c>
      <c s="8" t="inlineStr" r="F26201">
        <is>
          <t xml:space="preserve">72973</t>
        </is>
      </c>
      <c s="8" t="inlineStr" r="G26201">
        <is>
          <t xml:space="preserve">096</t>
        </is>
      </c>
      <c s="9" r="H26201">
        <v>12.5800</v>
      </c>
      <c s="8" t="inlineStr" r="I26201">
        <is>
          <t xml:space="preserve"/>
        </is>
      </c>
      <c s="8" t="inlineStr" r="J26201">
        <is>
          <t xml:space="preserve"> Menard</t>
        </is>
      </c>
    </row>
    <row r="26202" ht="20.25" customHeight="0">
      <c s="5" t="inlineStr" r="A26202">
        <is>
          <t xml:space="preserve">Z0029662</t>
        </is>
      </c>
      <c s="5" t="inlineStr" r="B26202">
        <is>
          <t xml:space="preserve">REPLACE HIGH TENSION CABLE GUARDPOST FOUNDATION</t>
        </is>
      </c>
      <c s="5" t="inlineStr" r="C26202">
        <is>
          <t xml:space="preserve">EACH   </t>
        </is>
      </c>
      <c s="6" r="D26202">
        <v>650.000</v>
      </c>
      <c s="7" r="E26202">
        <v>8</v>
      </c>
      <c s="8" t="inlineStr" r="F26202">
        <is>
          <t xml:space="preserve">76R11</t>
        </is>
      </c>
      <c s="8" t="inlineStr" r="G26202">
        <is>
          <t xml:space="preserve">122</t>
        </is>
      </c>
      <c s="9" r="H26202">
        <v>280.0000</v>
      </c>
      <c s="8" t="inlineStr" r="I26202">
        <is>
          <t xml:space="preserve">Y</t>
        </is>
      </c>
      <c s="8" t="inlineStr" r="J26202">
        <is>
          <t xml:space="preserve"> Various</t>
        </is>
      </c>
    </row>
    <row r="26203" ht="20.25" customHeight="0">
      <c s="5" t="inlineStr" r="A26203">
        <is>
          <t xml:space="preserve">Z0032300</t>
        </is>
      </c>
      <c s="5" t="inlineStr" r="B26203">
        <is>
          <t xml:space="preserve">JACKING EXISTING SUPERSTRUCTURE</t>
        </is>
      </c>
      <c s="5" t="inlineStr" r="C26203">
        <is>
          <t xml:space="preserve">L SUM  </t>
        </is>
      </c>
      <c s="6" r="D26203">
        <v>1.000</v>
      </c>
      <c s="7" r="E26203">
        <v>6</v>
      </c>
      <c s="8" t="inlineStr" r="F26203">
        <is>
          <t xml:space="preserve">72A58</t>
        </is>
      </c>
      <c s="8" t="inlineStr" r="G26203">
        <is>
          <t xml:space="preserve">097</t>
        </is>
      </c>
      <c s="9" r="H26203">
        <v>58473.8200</v>
      </c>
      <c s="8" t="inlineStr" r="I26203">
        <is>
          <t xml:space="preserve">Y</t>
        </is>
      </c>
      <c s="8" t="inlineStr" r="J26203">
        <is>
          <t xml:space="preserve"> Morgan, Scott</t>
        </is>
      </c>
    </row>
    <row r="26204" ht="20.25" customHeight="0">
      <c s="5" t="inlineStr" r="A26204">
        <is>
          <t xml:space="preserve">Z0032500</t>
        </is>
      </c>
      <c s="5" t="inlineStr" r="B26204">
        <is>
          <t xml:space="preserve">JOINT SEALING (PATCHES)</t>
        </is>
      </c>
      <c s="5" t="inlineStr" r="C26204">
        <is>
          <t xml:space="preserve">FOOT   </t>
        </is>
      </c>
      <c s="6" r="D26204">
        <v>300.000</v>
      </c>
      <c s="7" r="E26204">
        <v>6</v>
      </c>
      <c s="8" t="inlineStr" r="F26204">
        <is>
          <t xml:space="preserve">72343</t>
        </is>
      </c>
      <c s="8" t="inlineStr" r="G26204">
        <is>
          <t xml:space="preserve">090</t>
        </is>
      </c>
      <c s="9" r="H26204">
        <v>7.0000</v>
      </c>
      <c s="8" t="inlineStr" r="I26204">
        <is>
          <t xml:space="preserve">Y</t>
        </is>
      </c>
      <c s="8" t="inlineStr" r="J26204">
        <is>
          <t xml:space="preserve"> Hancock</t>
        </is>
      </c>
    </row>
    <row r="26205" ht="20.25" customHeight="0">
      <c s="5" t="inlineStr" r="A26205">
        <is>
          <t xml:space="preserve">Z0032500</t>
        </is>
      </c>
      <c s="5" t="inlineStr" r="B26205">
        <is>
          <t xml:space="preserve">JOINT SEALING (PATCHES)</t>
        </is>
      </c>
      <c s="5" t="inlineStr" r="C26205">
        <is>
          <t xml:space="preserve">FOOT   </t>
        </is>
      </c>
      <c s="6" r="D26205">
        <v>300.000</v>
      </c>
      <c s="7" r="E26205">
        <v>6</v>
      </c>
      <c s="8" t="inlineStr" r="F26205">
        <is>
          <t xml:space="preserve">72343</t>
        </is>
      </c>
      <c s="8" t="inlineStr" r="G26205">
        <is>
          <t xml:space="preserve">090</t>
        </is>
      </c>
      <c s="9" r="H26205">
        <v>10.0000</v>
      </c>
      <c s="8" t="inlineStr" r="I26205">
        <is>
          <t xml:space="preserve"/>
        </is>
      </c>
      <c s="8" t="inlineStr" r="J26205">
        <is>
          <t xml:space="preserve"> Hancock</t>
        </is>
      </c>
    </row>
    <row r="26206" ht="20.25" customHeight="0">
      <c s="5" t="inlineStr" r="A26206">
        <is>
          <t xml:space="preserve">Z0032500</t>
        </is>
      </c>
      <c s="5" t="inlineStr" r="B26206">
        <is>
          <t xml:space="preserve">JOINT SEALING (PATCHES)</t>
        </is>
      </c>
      <c s="5" t="inlineStr" r="C26206">
        <is>
          <t xml:space="preserve">FOOT   </t>
        </is>
      </c>
      <c s="6" r="D26206">
        <v>2700.000</v>
      </c>
      <c s="7" r="E26206">
        <v>6</v>
      </c>
      <c s="8" t="inlineStr" r="F26206">
        <is>
          <t xml:space="preserve">72344</t>
        </is>
      </c>
      <c s="8" t="inlineStr" r="G26206">
        <is>
          <t xml:space="preserve">091</t>
        </is>
      </c>
      <c s="9" r="H26206">
        <v>5.0000</v>
      </c>
      <c s="8" t="inlineStr" r="I26206">
        <is>
          <t xml:space="preserve">Y</t>
        </is>
      </c>
      <c s="8" t="inlineStr" r="J26206">
        <is>
          <t xml:space="preserve"> Hancock</t>
        </is>
      </c>
    </row>
    <row r="26207" ht="20.25" customHeight="0">
      <c s="5" t="inlineStr" r="A26207">
        <is>
          <t xml:space="preserve">Z0032500</t>
        </is>
      </c>
      <c s="5" t="inlineStr" r="B26207">
        <is>
          <t xml:space="preserve">JOINT SEALING (PATCHES)</t>
        </is>
      </c>
      <c s="5" t="inlineStr" r="C26207">
        <is>
          <t xml:space="preserve">FOOT   </t>
        </is>
      </c>
      <c s="6" r="D26207">
        <v>2700.000</v>
      </c>
      <c s="7" r="E26207">
        <v>6</v>
      </c>
      <c s="8" t="inlineStr" r="F26207">
        <is>
          <t xml:space="preserve">72344</t>
        </is>
      </c>
      <c s="8" t="inlineStr" r="G26207">
        <is>
          <t xml:space="preserve">091</t>
        </is>
      </c>
      <c s="9" r="H26207">
        <v>5.0000</v>
      </c>
      <c s="8" t="inlineStr" r="I26207">
        <is>
          <t xml:space="preserve"/>
        </is>
      </c>
      <c s="8" t="inlineStr" r="J26207">
        <is>
          <t xml:space="preserve"> Hancock</t>
        </is>
      </c>
    </row>
    <row r="26208" ht="20.25" customHeight="0">
      <c s="5" t="inlineStr" r="A26208">
        <is>
          <t xml:space="preserve">Z0032500</t>
        </is>
      </c>
      <c s="5" t="inlineStr" r="B26208">
        <is>
          <t xml:space="preserve">JOINT SEALING (PATCHES)</t>
        </is>
      </c>
      <c s="5" t="inlineStr" r="C26208">
        <is>
          <t xml:space="preserve">FOOT   </t>
        </is>
      </c>
      <c s="6" r="D26208">
        <v>2700.000</v>
      </c>
      <c s="7" r="E26208">
        <v>6</v>
      </c>
      <c s="8" t="inlineStr" r="F26208">
        <is>
          <t xml:space="preserve">72346</t>
        </is>
      </c>
      <c s="8" t="inlineStr" r="G26208">
        <is>
          <t xml:space="preserve">092</t>
        </is>
      </c>
      <c s="9" r="H26208">
        <v>6.0000</v>
      </c>
      <c s="8" t="inlineStr" r="I26208">
        <is>
          <t xml:space="preserve">Y</t>
        </is>
      </c>
      <c s="8" t="inlineStr" r="J26208">
        <is>
          <t xml:space="preserve"> Adams</t>
        </is>
      </c>
    </row>
    <row r="26209" ht="20.25" customHeight="0">
      <c s="5" t="inlineStr" r="A26209">
        <is>
          <t xml:space="preserve">Z0032500</t>
        </is>
      </c>
      <c s="5" t="inlineStr" r="B26209">
        <is>
          <t xml:space="preserve">JOINT SEALING (PATCHES)</t>
        </is>
      </c>
      <c s="5" t="inlineStr" r="C26209">
        <is>
          <t xml:space="preserve">FOOT   </t>
        </is>
      </c>
      <c s="6" r="D26209">
        <v>2700.000</v>
      </c>
      <c s="7" r="E26209">
        <v>6</v>
      </c>
      <c s="8" t="inlineStr" r="F26209">
        <is>
          <t xml:space="preserve">72346</t>
        </is>
      </c>
      <c s="8" t="inlineStr" r="G26209">
        <is>
          <t xml:space="preserve">092</t>
        </is>
      </c>
      <c s="9" r="H26209">
        <v>5.0000</v>
      </c>
      <c s="8" t="inlineStr" r="I26209">
        <is>
          <t xml:space="preserve"/>
        </is>
      </c>
      <c s="8" t="inlineStr" r="J26209">
        <is>
          <t xml:space="preserve"> Adams</t>
        </is>
      </c>
    </row>
    <row r="26210" ht="20.25" customHeight="0">
      <c s="5" t="inlineStr" r="A26210">
        <is>
          <t xml:space="preserve">Z0032500</t>
        </is>
      </c>
      <c s="5" t="inlineStr" r="B26210">
        <is>
          <t xml:space="preserve">JOINT SEALING (PATCHES)</t>
        </is>
      </c>
      <c s="5" t="inlineStr" r="C26210">
        <is>
          <t xml:space="preserve">FOOT   </t>
        </is>
      </c>
      <c s="6" r="D26210">
        <v>2700.000</v>
      </c>
      <c s="7" r="E26210">
        <v>6</v>
      </c>
      <c s="8" t="inlineStr" r="F26210">
        <is>
          <t xml:space="preserve">72346</t>
        </is>
      </c>
      <c s="8" t="inlineStr" r="G26210">
        <is>
          <t xml:space="preserve">092</t>
        </is>
      </c>
      <c s="9" r="H26210">
        <v>6.0000</v>
      </c>
      <c s="8" t="inlineStr" r="I26210">
        <is>
          <t xml:space="preserve"/>
        </is>
      </c>
      <c s="8" t="inlineStr" r="J26210">
        <is>
          <t xml:space="preserve"> Adams</t>
        </is>
      </c>
    </row>
    <row r="26211" ht="20.25" customHeight="0">
      <c s="5" t="inlineStr" r="A26211">
        <is>
          <t xml:space="preserve">Z0033020</t>
        </is>
      </c>
      <c s="5" t="inlineStr" r="B26211">
        <is>
          <t xml:space="preserve">LUMINAIRE SAFETY CABLE ASSEMBLY</t>
        </is>
      </c>
      <c s="5" t="inlineStr" r="C26211">
        <is>
          <t xml:space="preserve">EACH   </t>
        </is>
      </c>
      <c s="6" r="D26211">
        <v>128.000</v>
      </c>
      <c s="7" r="E26211">
        <v>1</v>
      </c>
      <c s="8" t="inlineStr" r="F26211">
        <is>
          <t xml:space="preserve">62W15</t>
        </is>
      </c>
      <c s="8" t="inlineStr" r="G26211">
        <is>
          <t xml:space="preserve">235</t>
        </is>
      </c>
      <c s="9" r="H26211">
        <v>100.0000</v>
      </c>
      <c s="8" t="inlineStr" r="I26211">
        <is>
          <t xml:space="preserve">Y</t>
        </is>
      </c>
      <c s="8" t="inlineStr" r="J26211">
        <is>
          <t xml:space="preserve"> Will</t>
        </is>
      </c>
    </row>
    <row r="26212" ht="20.25" customHeight="0">
      <c s="5" t="inlineStr" r="A26212">
        <is>
          <t xml:space="preserve">Z0033020</t>
        </is>
      </c>
      <c s="5" t="inlineStr" r="B26212">
        <is>
          <t xml:space="preserve">LUMINAIRE SAFETY CABLE ASSEMBLY</t>
        </is>
      </c>
      <c s="5" t="inlineStr" r="C26212">
        <is>
          <t xml:space="preserve">EACH   </t>
        </is>
      </c>
      <c s="6" r="D26212">
        <v>128.000</v>
      </c>
      <c s="7" r="E26212">
        <v>1</v>
      </c>
      <c s="8" t="inlineStr" r="F26212">
        <is>
          <t xml:space="preserve">62W15</t>
        </is>
      </c>
      <c s="8" t="inlineStr" r="G26212">
        <is>
          <t xml:space="preserve">235</t>
        </is>
      </c>
      <c s="9" r="H26212">
        <v>20.0000</v>
      </c>
      <c s="8" t="inlineStr" r="I26212">
        <is>
          <t xml:space="preserve"/>
        </is>
      </c>
      <c s="8" t="inlineStr" r="J26212">
        <is>
          <t xml:space="preserve"> Will</t>
        </is>
      </c>
    </row>
    <row r="26213" ht="20.25" customHeight="0">
      <c s="5" t="inlineStr" r="A26213">
        <is>
          <t xml:space="preserve">Z0033020</t>
        </is>
      </c>
      <c s="5" t="inlineStr" r="B26213">
        <is>
          <t xml:space="preserve">LUMINAIRE SAFETY CABLE ASSEMBLY</t>
        </is>
      </c>
      <c s="5" t="inlineStr" r="C26213">
        <is>
          <t xml:space="preserve">EACH   </t>
        </is>
      </c>
      <c s="6" r="D26213">
        <v>128.000</v>
      </c>
      <c s="7" r="E26213">
        <v>1</v>
      </c>
      <c s="8" t="inlineStr" r="F26213">
        <is>
          <t xml:space="preserve">62W15</t>
        </is>
      </c>
      <c s="8" t="inlineStr" r="G26213">
        <is>
          <t xml:space="preserve">235</t>
        </is>
      </c>
      <c s="9" r="H26213">
        <v>170.9400</v>
      </c>
      <c s="8" t="inlineStr" r="I26213">
        <is>
          <t xml:space="preserve"/>
        </is>
      </c>
      <c s="8" t="inlineStr" r="J26213">
        <is>
          <t xml:space="preserve"> Will</t>
        </is>
      </c>
    </row>
    <row r="26214" ht="20.25" customHeight="0">
      <c s="5" t="inlineStr" r="A26214">
        <is>
          <t xml:space="preserve">Z0033020</t>
        </is>
      </c>
      <c s="5" t="inlineStr" r="B26214">
        <is>
          <t xml:space="preserve">LUMINAIRE SAFETY CABLE ASSEMBLY</t>
        </is>
      </c>
      <c s="5" t="inlineStr" r="C26214">
        <is>
          <t xml:space="preserve">EACH   </t>
        </is>
      </c>
      <c s="6" r="D26214">
        <v>128.000</v>
      </c>
      <c s="7" r="E26214">
        <v>1</v>
      </c>
      <c s="8" t="inlineStr" r="F26214">
        <is>
          <t xml:space="preserve">62W15</t>
        </is>
      </c>
      <c s="8" t="inlineStr" r="G26214">
        <is>
          <t xml:space="preserve">235</t>
        </is>
      </c>
      <c s="9" r="H26214">
        <v>172.6800</v>
      </c>
      <c s="8" t="inlineStr" r="I26214">
        <is>
          <t xml:space="preserve"/>
        </is>
      </c>
      <c s="8" t="inlineStr" r="J26214">
        <is>
          <t xml:space="preserve"> Will</t>
        </is>
      </c>
    </row>
    <row r="26215" ht="20.25" customHeight="0">
      <c s="5" t="inlineStr" r="A26215">
        <is>
          <t xml:space="preserve">Z0033024</t>
        </is>
      </c>
      <c s="5" t="inlineStr" r="B26215">
        <is>
          <t xml:space="preserve">MAINTAIN EXISTING LIGHTING SYSTEM</t>
        </is>
      </c>
      <c s="5" t="inlineStr" r="C26215">
        <is>
          <t xml:space="preserve">L SUM  </t>
        </is>
      </c>
      <c s="6" r="D26215">
        <v>1.000</v>
      </c>
      <c s="7" r="E26215">
        <v>7</v>
      </c>
      <c s="8" t="inlineStr" r="F26215">
        <is>
          <t xml:space="preserve">74C97</t>
        </is>
      </c>
      <c s="8" t="inlineStr" r="G26215">
        <is>
          <t xml:space="preserve">110</t>
        </is>
      </c>
      <c s="9" r="H26215">
        <v>1971.4200</v>
      </c>
      <c s="8" t="inlineStr" r="I26215">
        <is>
          <t xml:space="preserve">Y</t>
        </is>
      </c>
      <c s="8" t="inlineStr" r="J26215">
        <is>
          <t xml:space="preserve"> Macon</t>
        </is>
      </c>
    </row>
    <row r="26216" ht="20.25" customHeight="0">
      <c s="5" t="inlineStr" r="A26216">
        <is>
          <t xml:space="preserve">Z0033024</t>
        </is>
      </c>
      <c s="5" t="inlineStr" r="B26216">
        <is>
          <t xml:space="preserve">MAINTAIN EXISTING LIGHTING SYSTEM</t>
        </is>
      </c>
      <c s="5" t="inlineStr" r="C26216">
        <is>
          <t xml:space="preserve">L SUM  </t>
        </is>
      </c>
      <c s="6" r="D26216">
        <v>1.000</v>
      </c>
      <c s="7" r="E26216">
        <v>7</v>
      </c>
      <c s="8" t="inlineStr" r="F26216">
        <is>
          <t xml:space="preserve">74C97</t>
        </is>
      </c>
      <c s="8" t="inlineStr" r="G26216">
        <is>
          <t xml:space="preserve">110</t>
        </is>
      </c>
      <c s="9" r="H26216">
        <v>30820.0000</v>
      </c>
      <c s="8" t="inlineStr" r="I26216">
        <is>
          <t xml:space="preserve"/>
        </is>
      </c>
      <c s="8" t="inlineStr" r="J26216">
        <is>
          <t xml:space="preserve"> Macon</t>
        </is>
      </c>
    </row>
    <row r="26217" ht="20.25" customHeight="0">
      <c s="5" t="inlineStr" r="A26217">
        <is>
          <t xml:space="preserve">Z0033044</t>
        </is>
      </c>
      <c s="5" t="inlineStr" r="B26217">
        <is>
          <t xml:space="preserve">RE-OPTIMIZE TRAFFIC SIGNAL SYSTEM LEVEL 1</t>
        </is>
      </c>
      <c s="5" t="inlineStr" r="C26217">
        <is>
          <t xml:space="preserve">EACH   </t>
        </is>
      </c>
      <c s="6" r="D26217">
        <v>2.000</v>
      </c>
      <c s="7" r="E26217">
        <v>1</v>
      </c>
      <c s="8" t="inlineStr" r="F26217">
        <is>
          <t xml:space="preserve">61L34</t>
        </is>
      </c>
      <c s="8" t="inlineStr" r="G26217">
        <is>
          <t xml:space="preserve">002</t>
        </is>
      </c>
      <c s="9" r="H26217">
        <v>1770.0000</v>
      </c>
      <c s="8" t="inlineStr" r="I26217">
        <is>
          <t xml:space="preserve">Y</t>
        </is>
      </c>
      <c s="8" t="inlineStr" r="J26217">
        <is>
          <t xml:space="preserve"> Cook</t>
        </is>
      </c>
    </row>
    <row r="26218" ht="20.25" customHeight="0">
      <c s="5" t="inlineStr" r="A26218">
        <is>
          <t xml:space="preserve">Z0033044</t>
        </is>
      </c>
      <c s="5" t="inlineStr" r="B26218">
        <is>
          <t xml:space="preserve">RE-OPTIMIZE TRAFFIC SIGNAL SYSTEM LEVEL 1</t>
        </is>
      </c>
      <c s="5" t="inlineStr" r="C26218">
        <is>
          <t xml:space="preserve">EACH   </t>
        </is>
      </c>
      <c s="6" r="D26218">
        <v>2.000</v>
      </c>
      <c s="7" r="E26218">
        <v>1</v>
      </c>
      <c s="8" t="inlineStr" r="F26218">
        <is>
          <t xml:space="preserve">61L34</t>
        </is>
      </c>
      <c s="8" t="inlineStr" r="G26218">
        <is>
          <t xml:space="preserve">002</t>
        </is>
      </c>
      <c s="9" r="H26218">
        <v>1770.0000</v>
      </c>
      <c s="8" t="inlineStr" r="I26218">
        <is>
          <t xml:space="preserve"/>
        </is>
      </c>
      <c s="8" t="inlineStr" r="J26218">
        <is>
          <t xml:space="preserve"> Cook</t>
        </is>
      </c>
    </row>
    <row r="26219" ht="20.25" customHeight="0">
      <c s="5" t="inlineStr" r="A26219">
        <is>
          <t xml:space="preserve">Z0033044</t>
        </is>
      </c>
      <c s="5" t="inlineStr" r="B26219">
        <is>
          <t xml:space="preserve">RE-OPTIMIZE TRAFFIC SIGNAL SYSTEM LEVEL 1</t>
        </is>
      </c>
      <c s="5" t="inlineStr" r="C26219">
        <is>
          <t xml:space="preserve">EACH   </t>
        </is>
      </c>
      <c s="6" r="D26219">
        <v>2.000</v>
      </c>
      <c s="7" r="E26219">
        <v>1</v>
      </c>
      <c s="8" t="inlineStr" r="F26219">
        <is>
          <t xml:space="preserve">61L34</t>
        </is>
      </c>
      <c s="8" t="inlineStr" r="G26219">
        <is>
          <t xml:space="preserve">002</t>
        </is>
      </c>
      <c s="9" r="H26219">
        <v>1775.0000</v>
      </c>
      <c s="8" t="inlineStr" r="I26219">
        <is>
          <t xml:space="preserve"/>
        </is>
      </c>
      <c s="8" t="inlineStr" r="J26219">
        <is>
          <t xml:space="preserve"> Cook</t>
        </is>
      </c>
    </row>
    <row r="26220" ht="20.25" customHeight="0">
      <c s="5" t="inlineStr" r="A26220">
        <is>
          <t xml:space="preserve">Z0033044</t>
        </is>
      </c>
      <c s="5" t="inlineStr" r="B26220">
        <is>
          <t xml:space="preserve">RE-OPTIMIZE TRAFFIC SIGNAL SYSTEM LEVEL 1</t>
        </is>
      </c>
      <c s="5" t="inlineStr" r="C26220">
        <is>
          <t xml:space="preserve">EACH   </t>
        </is>
      </c>
      <c s="6" r="D26220">
        <v>2.000</v>
      </c>
      <c s="7" r="E26220">
        <v>1</v>
      </c>
      <c s="8" t="inlineStr" r="F26220">
        <is>
          <t xml:space="preserve">61L34</t>
        </is>
      </c>
      <c s="8" t="inlineStr" r="G26220">
        <is>
          <t xml:space="preserve">002</t>
        </is>
      </c>
      <c s="9" r="H26220">
        <v>1947.0000</v>
      </c>
      <c s="8" t="inlineStr" r="I26220">
        <is>
          <t xml:space="preserve"/>
        </is>
      </c>
      <c s="8" t="inlineStr" r="J26220">
        <is>
          <t xml:space="preserve"> Cook</t>
        </is>
      </c>
    </row>
    <row r="26221" ht="20.25" customHeight="0">
      <c s="5" t="inlineStr" r="A26221">
        <is>
          <t xml:space="preserve">Z0033044</t>
        </is>
      </c>
      <c s="5" t="inlineStr" r="B26221">
        <is>
          <t xml:space="preserve">RE-OPTIMIZE TRAFFIC SIGNAL SYSTEM LEVEL 1</t>
        </is>
      </c>
      <c s="5" t="inlineStr" r="C26221">
        <is>
          <t xml:space="preserve">EACH   </t>
        </is>
      </c>
      <c s="6" r="D26221">
        <v>2.000</v>
      </c>
      <c s="7" r="E26221">
        <v>1</v>
      </c>
      <c s="8" t="inlineStr" r="F26221">
        <is>
          <t xml:space="preserve">61L34</t>
        </is>
      </c>
      <c s="8" t="inlineStr" r="G26221">
        <is>
          <t xml:space="preserve">002</t>
        </is>
      </c>
      <c s="9" r="H26221">
        <v>1947.0000</v>
      </c>
      <c s="8" t="inlineStr" r="I26221">
        <is>
          <t xml:space="preserve"/>
        </is>
      </c>
      <c s="8" t="inlineStr" r="J26221">
        <is>
          <t xml:space="preserve"> Cook</t>
        </is>
      </c>
    </row>
    <row r="26222" ht="20.25" customHeight="0">
      <c s="5" t="inlineStr" r="A26222">
        <is>
          <t xml:space="preserve">Z0033044</t>
        </is>
      </c>
      <c s="5" t="inlineStr" r="B26222">
        <is>
          <t xml:space="preserve">RE-OPTIMIZE TRAFFIC SIGNAL SYSTEM LEVEL 1</t>
        </is>
      </c>
      <c s="5" t="inlineStr" r="C26222">
        <is>
          <t xml:space="preserve">EACH   </t>
        </is>
      </c>
      <c s="6" r="D26222">
        <v>2.000</v>
      </c>
      <c s="7" r="E26222">
        <v>1</v>
      </c>
      <c s="8" t="inlineStr" r="F26222">
        <is>
          <t xml:space="preserve">61L34</t>
        </is>
      </c>
      <c s="8" t="inlineStr" r="G26222">
        <is>
          <t xml:space="preserve">002</t>
        </is>
      </c>
      <c s="9" r="H26222">
        <v>2000.0000</v>
      </c>
      <c s="8" t="inlineStr" r="I26222">
        <is>
          <t xml:space="preserve"/>
        </is>
      </c>
      <c s="8" t="inlineStr" r="J26222">
        <is>
          <t xml:space="preserve"> Cook</t>
        </is>
      </c>
    </row>
    <row r="26223" ht="20.25" customHeight="0">
      <c s="5" t="inlineStr" r="A26223">
        <is>
          <t xml:space="preserve">Z0033044</t>
        </is>
      </c>
      <c s="5" t="inlineStr" r="B26223">
        <is>
          <t xml:space="preserve">RE-OPTIMIZE TRAFFIC SIGNAL SYSTEM LEVEL 1</t>
        </is>
      </c>
      <c s="5" t="inlineStr" r="C26223">
        <is>
          <t xml:space="preserve">EACH   </t>
        </is>
      </c>
      <c s="6" r="D26223">
        <v>2.000</v>
      </c>
      <c s="7" r="E26223">
        <v>1</v>
      </c>
      <c s="8" t="inlineStr" r="F26223">
        <is>
          <t xml:space="preserve">61L34</t>
        </is>
      </c>
      <c s="8" t="inlineStr" r="G26223">
        <is>
          <t xml:space="preserve">002</t>
        </is>
      </c>
      <c s="9" r="H26223">
        <v>2072.0000</v>
      </c>
      <c s="8" t="inlineStr" r="I26223">
        <is>
          <t xml:space="preserve"/>
        </is>
      </c>
      <c s="8" t="inlineStr" r="J26223">
        <is>
          <t xml:space="preserve"> Cook</t>
        </is>
      </c>
    </row>
    <row r="26224" ht="20.25" customHeight="0">
      <c s="5" t="inlineStr" r="A26224">
        <is>
          <t xml:space="preserve">Z0033044</t>
        </is>
      </c>
      <c s="5" t="inlineStr" r="B26224">
        <is>
          <t xml:space="preserve">RE-OPTIMIZE TRAFFIC SIGNAL SYSTEM LEVEL 1</t>
        </is>
      </c>
      <c s="5" t="inlineStr" r="C26224">
        <is>
          <t xml:space="preserve">EACH   </t>
        </is>
      </c>
      <c s="6" r="D26224">
        <v>2.000</v>
      </c>
      <c s="7" r="E26224">
        <v>1</v>
      </c>
      <c s="8" t="inlineStr" r="F26224">
        <is>
          <t xml:space="preserve">61L40</t>
        </is>
      </c>
      <c s="8" t="inlineStr" r="G26224">
        <is>
          <t xml:space="preserve">190</t>
        </is>
      </c>
      <c s="9" r="H26224">
        <v>720.0000</v>
      </c>
      <c s="8" t="inlineStr" r="I26224">
        <is>
          <t xml:space="preserve">Y</t>
        </is>
      </c>
      <c s="8" t="inlineStr" r="J26224">
        <is>
          <t xml:space="preserve"> Kane</t>
        </is>
      </c>
    </row>
    <row r="26225" ht="20.25" customHeight="0">
      <c s="5" t="inlineStr" r="A26225">
        <is>
          <t xml:space="preserve">Z0033044</t>
        </is>
      </c>
      <c s="5" t="inlineStr" r="B26225">
        <is>
          <t xml:space="preserve">RE-OPTIMIZE TRAFFIC SIGNAL SYSTEM LEVEL 1</t>
        </is>
      </c>
      <c s="5" t="inlineStr" r="C26225">
        <is>
          <t xml:space="preserve">EACH   </t>
        </is>
      </c>
      <c s="6" r="D26225">
        <v>2.000</v>
      </c>
      <c s="7" r="E26225">
        <v>1</v>
      </c>
      <c s="8" t="inlineStr" r="F26225">
        <is>
          <t xml:space="preserve">61L40</t>
        </is>
      </c>
      <c s="8" t="inlineStr" r="G26225">
        <is>
          <t xml:space="preserve">190</t>
        </is>
      </c>
      <c s="9" r="H26225">
        <v>630.0000</v>
      </c>
      <c s="8" t="inlineStr" r="I26225">
        <is>
          <t xml:space="preserve"/>
        </is>
      </c>
      <c s="8" t="inlineStr" r="J26225">
        <is>
          <t xml:space="preserve"> Kane</t>
        </is>
      </c>
    </row>
    <row r="26226" ht="20.25" customHeight="0">
      <c s="5" t="inlineStr" r="A26226">
        <is>
          <t xml:space="preserve">Z0033044</t>
        </is>
      </c>
      <c s="5" t="inlineStr" r="B26226">
        <is>
          <t xml:space="preserve">RE-OPTIMIZE TRAFFIC SIGNAL SYSTEM LEVEL 1</t>
        </is>
      </c>
      <c s="5" t="inlineStr" r="C26226">
        <is>
          <t xml:space="preserve">EACH   </t>
        </is>
      </c>
      <c s="6" r="D26226">
        <v>2.000</v>
      </c>
      <c s="7" r="E26226">
        <v>1</v>
      </c>
      <c s="8" t="inlineStr" r="F26226">
        <is>
          <t xml:space="preserve">61L40</t>
        </is>
      </c>
      <c s="8" t="inlineStr" r="G26226">
        <is>
          <t xml:space="preserve">190</t>
        </is>
      </c>
      <c s="9" r="H26226">
        <v>650.0000</v>
      </c>
      <c s="8" t="inlineStr" r="I26226">
        <is>
          <t xml:space="preserve"/>
        </is>
      </c>
      <c s="8" t="inlineStr" r="J26226">
        <is>
          <t xml:space="preserve"> Kane</t>
        </is>
      </c>
    </row>
    <row r="26227" ht="20.25" customHeight="0">
      <c s="5" t="inlineStr" r="A26227">
        <is>
          <t xml:space="preserve">Z0033044</t>
        </is>
      </c>
      <c s="5" t="inlineStr" r="B26227">
        <is>
          <t xml:space="preserve">RE-OPTIMIZE TRAFFIC SIGNAL SYSTEM LEVEL 1</t>
        </is>
      </c>
      <c s="5" t="inlineStr" r="C26227">
        <is>
          <t xml:space="preserve">EACH   </t>
        </is>
      </c>
      <c s="6" r="D26227">
        <v>2.000</v>
      </c>
      <c s="7" r="E26227">
        <v>1</v>
      </c>
      <c s="8" t="inlineStr" r="F26227">
        <is>
          <t xml:space="preserve">61L40</t>
        </is>
      </c>
      <c s="8" t="inlineStr" r="G26227">
        <is>
          <t xml:space="preserve">190</t>
        </is>
      </c>
      <c s="9" r="H26227">
        <v>667.6900</v>
      </c>
      <c s="8" t="inlineStr" r="I26227">
        <is>
          <t xml:space="preserve"/>
        </is>
      </c>
      <c s="8" t="inlineStr" r="J26227">
        <is>
          <t xml:space="preserve"> Kane</t>
        </is>
      </c>
    </row>
    <row r="26228" ht="20.25" customHeight="0">
      <c s="5" t="inlineStr" r="A26228">
        <is>
          <t xml:space="preserve">Z0033044</t>
        </is>
      </c>
      <c s="5" t="inlineStr" r="B26228">
        <is>
          <t xml:space="preserve">RE-OPTIMIZE TRAFFIC SIGNAL SYSTEM LEVEL 1</t>
        </is>
      </c>
      <c s="5" t="inlineStr" r="C26228">
        <is>
          <t xml:space="preserve">EACH   </t>
        </is>
      </c>
      <c s="6" r="D26228">
        <v>1.000</v>
      </c>
      <c s="7" r="E26228">
        <v>1</v>
      </c>
      <c s="8" t="inlineStr" r="F26228">
        <is>
          <t xml:space="preserve">62V52</t>
        </is>
      </c>
      <c s="8" t="inlineStr" r="G26228">
        <is>
          <t xml:space="preserve">200</t>
        </is>
      </c>
      <c s="9" r="H26228">
        <v>682.5000</v>
      </c>
      <c s="8" t="inlineStr" r="I26228">
        <is>
          <t xml:space="preserve">Y</t>
        </is>
      </c>
      <c s="8" t="inlineStr" r="J26228">
        <is>
          <t xml:space="preserve"> McHenry</t>
        </is>
      </c>
    </row>
    <row r="26229" ht="20.25" customHeight="0">
      <c s="5" t="inlineStr" r="A26229">
        <is>
          <t xml:space="preserve">Z0033044</t>
        </is>
      </c>
      <c s="5" t="inlineStr" r="B26229">
        <is>
          <t xml:space="preserve">RE-OPTIMIZE TRAFFIC SIGNAL SYSTEM LEVEL 1</t>
        </is>
      </c>
      <c s="5" t="inlineStr" r="C26229">
        <is>
          <t xml:space="preserve">EACH   </t>
        </is>
      </c>
      <c s="6" r="D26229">
        <v>1.000</v>
      </c>
      <c s="7" r="E26229">
        <v>1</v>
      </c>
      <c s="8" t="inlineStr" r="F26229">
        <is>
          <t xml:space="preserve">62V52</t>
        </is>
      </c>
      <c s="8" t="inlineStr" r="G26229">
        <is>
          <t xml:space="preserve">200</t>
        </is>
      </c>
      <c s="9" r="H26229">
        <v>682.5000</v>
      </c>
      <c s="8" t="inlineStr" r="I26229">
        <is>
          <t xml:space="preserve"/>
        </is>
      </c>
      <c s="8" t="inlineStr" r="J26229">
        <is>
          <t xml:space="preserve"> McHenry</t>
        </is>
      </c>
    </row>
    <row r="26230" ht="20.25" customHeight="0">
      <c s="5" t="inlineStr" r="A26230">
        <is>
          <t xml:space="preserve">Z0033044</t>
        </is>
      </c>
      <c s="5" t="inlineStr" r="B26230">
        <is>
          <t xml:space="preserve">RE-OPTIMIZE TRAFFIC SIGNAL SYSTEM LEVEL 1</t>
        </is>
      </c>
      <c s="5" t="inlineStr" r="C26230">
        <is>
          <t xml:space="preserve">EACH   </t>
        </is>
      </c>
      <c s="6" r="D26230">
        <v>1.000</v>
      </c>
      <c s="7" r="E26230">
        <v>1</v>
      </c>
      <c s="8" t="inlineStr" r="F26230">
        <is>
          <t xml:space="preserve">62V88</t>
        </is>
      </c>
      <c s="8" t="inlineStr" r="G26230">
        <is>
          <t xml:space="preserve">203</t>
        </is>
      </c>
      <c s="9" r="H26230">
        <v>525.0000</v>
      </c>
      <c s="8" t="inlineStr" r="I26230">
        <is>
          <t xml:space="preserve">Y</t>
        </is>
      </c>
      <c s="8" t="inlineStr" r="J26230">
        <is>
          <t xml:space="preserve"> DuPage</t>
        </is>
      </c>
    </row>
    <row r="26231" ht="20.25" customHeight="0">
      <c s="5" t="inlineStr" r="A26231">
        <is>
          <t xml:space="preserve">Z0033044</t>
        </is>
      </c>
      <c s="5" t="inlineStr" r="B26231">
        <is>
          <t xml:space="preserve">RE-OPTIMIZE TRAFFIC SIGNAL SYSTEM LEVEL 1</t>
        </is>
      </c>
      <c s="5" t="inlineStr" r="C26231">
        <is>
          <t xml:space="preserve">EACH   </t>
        </is>
      </c>
      <c s="6" r="D26231">
        <v>1.000</v>
      </c>
      <c s="7" r="E26231">
        <v>1</v>
      </c>
      <c s="8" t="inlineStr" r="F26231">
        <is>
          <t xml:space="preserve">62V88</t>
        </is>
      </c>
      <c s="8" t="inlineStr" r="G26231">
        <is>
          <t xml:space="preserve">203</t>
        </is>
      </c>
      <c s="9" r="H26231">
        <v>729.7600</v>
      </c>
      <c s="8" t="inlineStr" r="I26231">
        <is>
          <t xml:space="preserve"/>
        </is>
      </c>
      <c s="8" t="inlineStr" r="J26231">
        <is>
          <t xml:space="preserve"> DuPage</t>
        </is>
      </c>
    </row>
    <row r="26232" ht="20.25" customHeight="0">
      <c s="5" t="inlineStr" r="A26232">
        <is>
          <t xml:space="preserve">Z0033044</t>
        </is>
      </c>
      <c s="5" t="inlineStr" r="B26232">
        <is>
          <t xml:space="preserve">RE-OPTIMIZE TRAFFIC SIGNAL SYSTEM LEVEL 1</t>
        </is>
      </c>
      <c s="5" t="inlineStr" r="C26232">
        <is>
          <t xml:space="preserve">EACH   </t>
        </is>
      </c>
      <c s="6" r="D26232">
        <v>1.000</v>
      </c>
      <c s="7" r="E26232">
        <v>1</v>
      </c>
      <c s="8" t="inlineStr" r="F26232">
        <is>
          <t xml:space="preserve">62X34</t>
        </is>
      </c>
      <c s="8" t="inlineStr" r="G26232">
        <is>
          <t xml:space="preserve">018</t>
        </is>
      </c>
      <c s="9" r="H26232">
        <v>1295.0000</v>
      </c>
      <c s="8" t="inlineStr" r="I26232">
        <is>
          <t xml:space="preserve">Y</t>
        </is>
      </c>
      <c s="8" t="inlineStr" r="J26232">
        <is>
          <t xml:space="preserve"> Will</t>
        </is>
      </c>
    </row>
    <row r="26233" ht="20.25" customHeight="0">
      <c s="5" t="inlineStr" r="A26233">
        <is>
          <t xml:space="preserve">Z0033044</t>
        </is>
      </c>
      <c s="5" t="inlineStr" r="B26233">
        <is>
          <t xml:space="preserve">RE-OPTIMIZE TRAFFIC SIGNAL SYSTEM LEVEL 1</t>
        </is>
      </c>
      <c s="5" t="inlineStr" r="C26233">
        <is>
          <t xml:space="preserve">EACH   </t>
        </is>
      </c>
      <c s="6" r="D26233">
        <v>1.000</v>
      </c>
      <c s="7" r="E26233">
        <v>1</v>
      </c>
      <c s="8" t="inlineStr" r="F26233">
        <is>
          <t xml:space="preserve">62X34</t>
        </is>
      </c>
      <c s="8" t="inlineStr" r="G26233">
        <is>
          <t xml:space="preserve">018</t>
        </is>
      </c>
      <c s="9" r="H26233">
        <v>1375.0000</v>
      </c>
      <c s="8" t="inlineStr" r="I26233">
        <is>
          <t xml:space="preserve"/>
        </is>
      </c>
      <c s="8" t="inlineStr" r="J26233">
        <is>
          <t xml:space="preserve"> Will</t>
        </is>
      </c>
    </row>
    <row r="26234" ht="20.25" customHeight="0">
      <c s="5" t="inlineStr" r="A26234">
        <is>
          <t xml:space="preserve">Z0033044</t>
        </is>
      </c>
      <c s="5" t="inlineStr" r="B26234">
        <is>
          <t xml:space="preserve">RE-OPTIMIZE TRAFFIC SIGNAL SYSTEM LEVEL 1</t>
        </is>
      </c>
      <c s="5" t="inlineStr" r="C26234">
        <is>
          <t xml:space="preserve">EACH   </t>
        </is>
      </c>
      <c s="6" r="D26234">
        <v>1.000</v>
      </c>
      <c s="7" r="E26234">
        <v>1</v>
      </c>
      <c s="8" t="inlineStr" r="F26234">
        <is>
          <t xml:space="preserve">62X34</t>
        </is>
      </c>
      <c s="8" t="inlineStr" r="G26234">
        <is>
          <t xml:space="preserve">018</t>
        </is>
      </c>
      <c s="9" r="H26234">
        <v>1500.0000</v>
      </c>
      <c s="8" t="inlineStr" r="I26234">
        <is>
          <t xml:space="preserve"/>
        </is>
      </c>
      <c s="8" t="inlineStr" r="J26234">
        <is>
          <t xml:space="preserve"> Will</t>
        </is>
      </c>
    </row>
    <row r="26235" ht="20.25" customHeight="0">
      <c s="5" t="inlineStr" r="A26235">
        <is>
          <t xml:space="preserve">Z0033044</t>
        </is>
      </c>
      <c s="5" t="inlineStr" r="B26235">
        <is>
          <t xml:space="preserve">RE-OPTIMIZE TRAFFIC SIGNAL SYSTEM LEVEL 1</t>
        </is>
      </c>
      <c s="5" t="inlineStr" r="C26235">
        <is>
          <t xml:space="preserve">EACH   </t>
        </is>
      </c>
      <c s="6" r="D26235">
        <v>1.000</v>
      </c>
      <c s="7" r="E26235">
        <v>1</v>
      </c>
      <c s="8" t="inlineStr" r="F26235">
        <is>
          <t xml:space="preserve">62X34</t>
        </is>
      </c>
      <c s="8" t="inlineStr" r="G26235">
        <is>
          <t xml:space="preserve">018</t>
        </is>
      </c>
      <c s="9" r="H26235">
        <v>1500.0000</v>
      </c>
      <c s="8" t="inlineStr" r="I26235">
        <is>
          <t xml:space="preserve"/>
        </is>
      </c>
      <c s="8" t="inlineStr" r="J26235">
        <is>
          <t xml:space="preserve"> Will</t>
        </is>
      </c>
    </row>
    <row r="26236" ht="20.25" customHeight="0">
      <c s="5" t="inlineStr" r="A26236">
        <is>
          <t xml:space="preserve">Z0033044</t>
        </is>
      </c>
      <c s="5" t="inlineStr" r="B26236">
        <is>
          <t xml:space="preserve">RE-OPTIMIZE TRAFFIC SIGNAL SYSTEM LEVEL 1</t>
        </is>
      </c>
      <c s="5" t="inlineStr" r="C26236">
        <is>
          <t xml:space="preserve">EACH   </t>
        </is>
      </c>
      <c s="6" r="D26236">
        <v>1.000</v>
      </c>
      <c s="7" r="E26236">
        <v>1</v>
      </c>
      <c s="8" t="inlineStr" r="F26236">
        <is>
          <t xml:space="preserve">62X34</t>
        </is>
      </c>
      <c s="8" t="inlineStr" r="G26236">
        <is>
          <t xml:space="preserve">018</t>
        </is>
      </c>
      <c s="9" r="H26236">
        <v>1650.0000</v>
      </c>
      <c s="8" t="inlineStr" r="I26236">
        <is>
          <t xml:space="preserve"/>
        </is>
      </c>
      <c s="8" t="inlineStr" r="J26236">
        <is>
          <t xml:space="preserve"> Will</t>
        </is>
      </c>
    </row>
    <row r="26237" ht="20.25" customHeight="0">
      <c s="5" t="inlineStr" r="A26237">
        <is>
          <t xml:space="preserve">Z0033044</t>
        </is>
      </c>
      <c s="5" t="inlineStr" r="B26237">
        <is>
          <t xml:space="preserve">RE-OPTIMIZE TRAFFIC SIGNAL SYSTEM LEVEL 1</t>
        </is>
      </c>
      <c s="5" t="inlineStr" r="C26237">
        <is>
          <t xml:space="preserve">EACH   </t>
        </is>
      </c>
      <c s="6" r="D26237">
        <v>4.000</v>
      </c>
      <c s="7" r="E26237">
        <v>1</v>
      </c>
      <c s="8" t="inlineStr" r="F26237">
        <is>
          <t xml:space="preserve">62X42</t>
        </is>
      </c>
      <c s="8" t="inlineStr" r="G26237">
        <is>
          <t xml:space="preserve">206</t>
        </is>
      </c>
      <c s="9" r="H26237">
        <v>608.0000</v>
      </c>
      <c s="8" t="inlineStr" r="I26237">
        <is>
          <t xml:space="preserve">Y</t>
        </is>
      </c>
      <c s="8" t="inlineStr" r="J26237">
        <is>
          <t xml:space="preserve"> Cook</t>
        </is>
      </c>
    </row>
    <row r="26238" ht="20.25" customHeight="0">
      <c s="5" t="inlineStr" r="A26238">
        <is>
          <t xml:space="preserve">Z0033044</t>
        </is>
      </c>
      <c s="5" t="inlineStr" r="B26238">
        <is>
          <t xml:space="preserve">RE-OPTIMIZE TRAFFIC SIGNAL SYSTEM LEVEL 1</t>
        </is>
      </c>
      <c s="5" t="inlineStr" r="C26238">
        <is>
          <t xml:space="preserve">EACH   </t>
        </is>
      </c>
      <c s="6" r="D26238">
        <v>1.000</v>
      </c>
      <c s="7" r="E26238">
        <v>1</v>
      </c>
      <c s="8" t="inlineStr" r="F26238">
        <is>
          <t xml:space="preserve">62X59</t>
        </is>
      </c>
      <c s="8" t="inlineStr" r="G26238">
        <is>
          <t xml:space="preserve">207</t>
        </is>
      </c>
      <c s="9" r="H26238">
        <v>750.0000</v>
      </c>
      <c s="8" t="inlineStr" r="I26238">
        <is>
          <t xml:space="preserve">Y</t>
        </is>
      </c>
      <c s="8" t="inlineStr" r="J26238">
        <is>
          <t xml:space="preserve"> Kane</t>
        </is>
      </c>
    </row>
    <row r="26239" ht="20.25" customHeight="0">
      <c s="5" t="inlineStr" r="A26239">
        <is>
          <t xml:space="preserve">Z0033044</t>
        </is>
      </c>
      <c s="5" t="inlineStr" r="B26239">
        <is>
          <t xml:space="preserve">RE-OPTIMIZE TRAFFIC SIGNAL SYSTEM LEVEL 1</t>
        </is>
      </c>
      <c s="5" t="inlineStr" r="C26239">
        <is>
          <t xml:space="preserve">EACH   </t>
        </is>
      </c>
      <c s="6" r="D26239">
        <v>1.000</v>
      </c>
      <c s="7" r="E26239">
        <v>1</v>
      </c>
      <c s="8" t="inlineStr" r="F26239">
        <is>
          <t xml:space="preserve">62X59</t>
        </is>
      </c>
      <c s="8" t="inlineStr" r="G26239">
        <is>
          <t xml:space="preserve">207</t>
        </is>
      </c>
      <c s="9" r="H26239">
        <v>800.0000</v>
      </c>
      <c s="8" t="inlineStr" r="I26239">
        <is>
          <t xml:space="preserve"/>
        </is>
      </c>
      <c s="8" t="inlineStr" r="J26239">
        <is>
          <t xml:space="preserve"> Kane</t>
        </is>
      </c>
    </row>
    <row r="26240" ht="20.25" customHeight="0">
      <c s="5" t="inlineStr" r="A26240">
        <is>
          <t xml:space="preserve">Z0033044</t>
        </is>
      </c>
      <c s="5" t="inlineStr" r="B26240">
        <is>
          <t xml:space="preserve">RE-OPTIMIZE TRAFFIC SIGNAL SYSTEM LEVEL 1</t>
        </is>
      </c>
      <c s="5" t="inlineStr" r="C26240">
        <is>
          <t xml:space="preserve">EACH   </t>
        </is>
      </c>
      <c s="6" r="D26240">
        <v>2.000</v>
      </c>
      <c s="7" r="E26240">
        <v>1</v>
      </c>
      <c s="8" t="inlineStr" r="F26240">
        <is>
          <t xml:space="preserve">62X62</t>
        </is>
      </c>
      <c s="8" t="inlineStr" r="G26240">
        <is>
          <t xml:space="preserve">020</t>
        </is>
      </c>
      <c s="9" r="H26240">
        <v>720.0000</v>
      </c>
      <c s="8" t="inlineStr" r="I26240">
        <is>
          <t xml:space="preserve">Y</t>
        </is>
      </c>
      <c s="8" t="inlineStr" r="J26240">
        <is>
          <t xml:space="preserve"> Cook</t>
        </is>
      </c>
    </row>
    <row r="26241" ht="20.25" customHeight="0">
      <c s="5" t="inlineStr" r="A26241">
        <is>
          <t xml:space="preserve">Z0033044</t>
        </is>
      </c>
      <c s="5" t="inlineStr" r="B26241">
        <is>
          <t xml:space="preserve">RE-OPTIMIZE TRAFFIC SIGNAL SYSTEM LEVEL 1</t>
        </is>
      </c>
      <c s="5" t="inlineStr" r="C26241">
        <is>
          <t xml:space="preserve">EACH   </t>
        </is>
      </c>
      <c s="6" r="D26241">
        <v>2.000</v>
      </c>
      <c s="7" r="E26241">
        <v>1</v>
      </c>
      <c s="8" t="inlineStr" r="F26241">
        <is>
          <t xml:space="preserve">62X62</t>
        </is>
      </c>
      <c s="8" t="inlineStr" r="G26241">
        <is>
          <t xml:space="preserve">020</t>
        </is>
      </c>
      <c s="9" r="H26241">
        <v>1860.0000</v>
      </c>
      <c s="8" t="inlineStr" r="I26241">
        <is>
          <t xml:space="preserve"/>
        </is>
      </c>
      <c s="8" t="inlineStr" r="J26241">
        <is>
          <t xml:space="preserve"> Cook</t>
        </is>
      </c>
    </row>
    <row r="26242" ht="20.25" customHeight="0">
      <c s="5" t="inlineStr" r="A26242">
        <is>
          <t xml:space="preserve">Z0033044</t>
        </is>
      </c>
      <c s="5" t="inlineStr" r="B26242">
        <is>
          <t xml:space="preserve">RE-OPTIMIZE TRAFFIC SIGNAL SYSTEM LEVEL 1</t>
        </is>
      </c>
      <c s="5" t="inlineStr" r="C26242">
        <is>
          <t xml:space="preserve">EACH   </t>
        </is>
      </c>
      <c s="6" r="D26242">
        <v>1.000</v>
      </c>
      <c s="7" r="E26242">
        <v>1</v>
      </c>
      <c s="8" t="inlineStr" r="F26242">
        <is>
          <t xml:space="preserve">62X69</t>
        </is>
      </c>
      <c s="8" t="inlineStr" r="G26242">
        <is>
          <t xml:space="preserve">211</t>
        </is>
      </c>
      <c s="9" r="H26242">
        <v>420.0000</v>
      </c>
      <c s="8" t="inlineStr" r="I26242">
        <is>
          <t xml:space="preserve">Y</t>
        </is>
      </c>
      <c s="8" t="inlineStr" r="J26242">
        <is>
          <t xml:space="preserve"> Kane</t>
        </is>
      </c>
    </row>
    <row r="26243" ht="20.25" customHeight="0">
      <c s="5" t="inlineStr" r="A26243">
        <is>
          <t xml:space="preserve">Z0033044</t>
        </is>
      </c>
      <c s="5" t="inlineStr" r="B26243">
        <is>
          <t xml:space="preserve">RE-OPTIMIZE TRAFFIC SIGNAL SYSTEM LEVEL 1</t>
        </is>
      </c>
      <c s="5" t="inlineStr" r="C26243">
        <is>
          <t xml:space="preserve">EACH   </t>
        </is>
      </c>
      <c s="6" r="D26243">
        <v>1.000</v>
      </c>
      <c s="7" r="E26243">
        <v>1</v>
      </c>
      <c s="8" t="inlineStr" r="F26243">
        <is>
          <t xml:space="preserve">62X69</t>
        </is>
      </c>
      <c s="8" t="inlineStr" r="G26243">
        <is>
          <t xml:space="preserve">211</t>
        </is>
      </c>
      <c s="9" r="H26243">
        <v>576.0000</v>
      </c>
      <c s="8" t="inlineStr" r="I26243">
        <is>
          <t xml:space="preserve"/>
        </is>
      </c>
      <c s="8" t="inlineStr" r="J26243">
        <is>
          <t xml:space="preserve"> Kane</t>
        </is>
      </c>
    </row>
    <row r="26244" ht="20.25" customHeight="0">
      <c s="5" t="inlineStr" r="A26244">
        <is>
          <t xml:space="preserve">Z0033044</t>
        </is>
      </c>
      <c s="5" t="inlineStr" r="B26244">
        <is>
          <t xml:space="preserve">RE-OPTIMIZE TRAFFIC SIGNAL SYSTEM LEVEL 1</t>
        </is>
      </c>
      <c s="5" t="inlineStr" r="C26244">
        <is>
          <t xml:space="preserve">EACH   </t>
        </is>
      </c>
      <c s="6" r="D26244">
        <v>2.000</v>
      </c>
      <c s="7" r="E26244">
        <v>1</v>
      </c>
      <c s="8" t="inlineStr" r="F26244">
        <is>
          <t xml:space="preserve">62X71</t>
        </is>
      </c>
      <c s="8" t="inlineStr" r="G26244">
        <is>
          <t xml:space="preserve">023</t>
        </is>
      </c>
      <c s="9" r="H26244">
        <v>525.0000</v>
      </c>
      <c s="8" t="inlineStr" r="I26244">
        <is>
          <t xml:space="preserve">Y</t>
        </is>
      </c>
      <c s="8" t="inlineStr" r="J26244">
        <is>
          <t xml:space="preserve"> Cook</t>
        </is>
      </c>
    </row>
    <row r="26245" ht="20.25" customHeight="0">
      <c s="5" t="inlineStr" r="A26245">
        <is>
          <t xml:space="preserve">Z0033044</t>
        </is>
      </c>
      <c s="5" t="inlineStr" r="B26245">
        <is>
          <t xml:space="preserve">RE-OPTIMIZE TRAFFIC SIGNAL SYSTEM LEVEL 1</t>
        </is>
      </c>
      <c s="5" t="inlineStr" r="C26245">
        <is>
          <t xml:space="preserve">EACH   </t>
        </is>
      </c>
      <c s="6" r="D26245">
        <v>2.000</v>
      </c>
      <c s="7" r="E26245">
        <v>1</v>
      </c>
      <c s="8" t="inlineStr" r="F26245">
        <is>
          <t xml:space="preserve">62X71</t>
        </is>
      </c>
      <c s="8" t="inlineStr" r="G26245">
        <is>
          <t xml:space="preserve">023</t>
        </is>
      </c>
      <c s="9" r="H26245">
        <v>720.0000</v>
      </c>
      <c s="8" t="inlineStr" r="I26245">
        <is>
          <t xml:space="preserve"/>
        </is>
      </c>
      <c s="8" t="inlineStr" r="J26245">
        <is>
          <t xml:space="preserve"> Cook</t>
        </is>
      </c>
    </row>
    <row r="26246" ht="20.25" customHeight="0">
      <c s="5" t="inlineStr" r="A26246">
        <is>
          <t xml:space="preserve">Z0033044</t>
        </is>
      </c>
      <c s="5" t="inlineStr" r="B26246">
        <is>
          <t xml:space="preserve">RE-OPTIMIZE TRAFFIC SIGNAL SYSTEM LEVEL 1</t>
        </is>
      </c>
      <c s="5" t="inlineStr" r="C26246">
        <is>
          <t xml:space="preserve">EACH   </t>
        </is>
      </c>
      <c s="6" r="D26246">
        <v>6.000</v>
      </c>
      <c s="7" r="E26246">
        <v>2</v>
      </c>
      <c s="8" t="inlineStr" r="F26246">
        <is>
          <t xml:space="preserve">64J66</t>
        </is>
      </c>
      <c s="8" t="inlineStr" r="G26246">
        <is>
          <t xml:space="preserve">213</t>
        </is>
      </c>
      <c s="9" r="H26246">
        <v>890.0000</v>
      </c>
      <c s="8" t="inlineStr" r="I26246">
        <is>
          <t xml:space="preserve">Y</t>
        </is>
      </c>
      <c s="8" t="inlineStr" r="J26246">
        <is>
          <t xml:space="preserve"> Winnebago</t>
        </is>
      </c>
    </row>
    <row r="26247" ht="20.25" customHeight="0">
      <c s="5" t="inlineStr" r="A26247">
        <is>
          <t xml:space="preserve">Z0033046</t>
        </is>
      </c>
      <c s="5" t="inlineStr" r="B26247">
        <is>
          <t xml:space="preserve">RE-OPTIMIZE TRAFFIC SIGNAL SYSTEM LEVEL 2</t>
        </is>
      </c>
      <c s="5" t="inlineStr" r="C26247">
        <is>
          <t xml:space="preserve">EACH   </t>
        </is>
      </c>
      <c s="6" r="D26247">
        <v>1.000</v>
      </c>
      <c s="7" r="E26247">
        <v>1</v>
      </c>
      <c s="8" t="inlineStr" r="F26247">
        <is>
          <t xml:space="preserve">61J86</t>
        </is>
      </c>
      <c s="8" t="inlineStr" r="G26247">
        <is>
          <t xml:space="preserve">241</t>
        </is>
      </c>
      <c s="9" r="H26247">
        <v>2565.0000</v>
      </c>
      <c s="8" t="inlineStr" r="I26247">
        <is>
          <t xml:space="preserve">Y</t>
        </is>
      </c>
      <c s="8" t="inlineStr" r="J26247">
        <is>
          <t xml:space="preserve"> Lake</t>
        </is>
      </c>
    </row>
    <row r="26248" ht="20.25" customHeight="0">
      <c s="5" t="inlineStr" r="A26248">
        <is>
          <t xml:space="preserve">Z0033046</t>
        </is>
      </c>
      <c s="5" t="inlineStr" r="B26248">
        <is>
          <t xml:space="preserve">RE-OPTIMIZE TRAFFIC SIGNAL SYSTEM LEVEL 2</t>
        </is>
      </c>
      <c s="5" t="inlineStr" r="C26248">
        <is>
          <t xml:space="preserve">EACH   </t>
        </is>
      </c>
      <c s="6" r="D26248">
        <v>1.000</v>
      </c>
      <c s="7" r="E26248">
        <v>1</v>
      </c>
      <c s="8" t="inlineStr" r="F26248">
        <is>
          <t xml:space="preserve">61J86</t>
        </is>
      </c>
      <c s="8" t="inlineStr" r="G26248">
        <is>
          <t xml:space="preserve">241</t>
        </is>
      </c>
      <c s="9" r="H26248">
        <v>1000.0000</v>
      </c>
      <c s="8" t="inlineStr" r="I26248">
        <is>
          <t xml:space="preserve"/>
        </is>
      </c>
      <c s="8" t="inlineStr" r="J26248">
        <is>
          <t xml:space="preserve"> Lake</t>
        </is>
      </c>
    </row>
    <row r="26249" ht="20.25" customHeight="0">
      <c s="5" t="inlineStr" r="A26249">
        <is>
          <t xml:space="preserve">Z0033046</t>
        </is>
      </c>
      <c s="5" t="inlineStr" r="B26249">
        <is>
          <t xml:space="preserve">RE-OPTIMIZE TRAFFIC SIGNAL SYSTEM LEVEL 2</t>
        </is>
      </c>
      <c s="5" t="inlineStr" r="C26249">
        <is>
          <t xml:space="preserve">EACH   </t>
        </is>
      </c>
      <c s="6" r="D26249">
        <v>1.000</v>
      </c>
      <c s="7" r="E26249">
        <v>1</v>
      </c>
      <c s="8" t="inlineStr" r="F26249">
        <is>
          <t xml:space="preserve">61J86</t>
        </is>
      </c>
      <c s="8" t="inlineStr" r="G26249">
        <is>
          <t xml:space="preserve">241</t>
        </is>
      </c>
      <c s="9" r="H26249">
        <v>2565.0000</v>
      </c>
      <c s="8" t="inlineStr" r="I26249">
        <is>
          <t xml:space="preserve"/>
        </is>
      </c>
      <c s="8" t="inlineStr" r="J26249">
        <is>
          <t xml:space="preserve"> Lake</t>
        </is>
      </c>
    </row>
    <row r="26250" ht="20.25" customHeight="0">
      <c s="5" t="inlineStr" r="A26250">
        <is>
          <t xml:space="preserve">Z0033046</t>
        </is>
      </c>
      <c s="5" t="inlineStr" r="B26250">
        <is>
          <t xml:space="preserve">RE-OPTIMIZE TRAFFIC SIGNAL SYSTEM LEVEL 2</t>
        </is>
      </c>
      <c s="5" t="inlineStr" r="C26250">
        <is>
          <t xml:space="preserve">EACH   </t>
        </is>
      </c>
      <c s="6" r="D26250">
        <v>1.000</v>
      </c>
      <c s="7" r="E26250">
        <v>1</v>
      </c>
      <c s="8" t="inlineStr" r="F26250">
        <is>
          <t xml:space="preserve">61J86</t>
        </is>
      </c>
      <c s="8" t="inlineStr" r="G26250">
        <is>
          <t xml:space="preserve">241</t>
        </is>
      </c>
      <c s="9" r="H26250">
        <v>2565.0000</v>
      </c>
      <c s="8" t="inlineStr" r="I26250">
        <is>
          <t xml:space="preserve"/>
        </is>
      </c>
      <c s="8" t="inlineStr" r="J26250">
        <is>
          <t xml:space="preserve"> Lake</t>
        </is>
      </c>
    </row>
    <row r="26251" ht="20.25" customHeight="0">
      <c s="5" t="inlineStr" r="A26251">
        <is>
          <t xml:space="preserve">Z0033046</t>
        </is>
      </c>
      <c s="5" t="inlineStr" r="B26251">
        <is>
          <t xml:space="preserve">RE-OPTIMIZE TRAFFIC SIGNAL SYSTEM LEVEL 2</t>
        </is>
      </c>
      <c s="5" t="inlineStr" r="C26251">
        <is>
          <t xml:space="preserve">EACH   </t>
        </is>
      </c>
      <c s="6" r="D26251">
        <v>1.000</v>
      </c>
      <c s="7" r="E26251">
        <v>1</v>
      </c>
      <c s="8" t="inlineStr" r="F26251">
        <is>
          <t xml:space="preserve">61J86</t>
        </is>
      </c>
      <c s="8" t="inlineStr" r="G26251">
        <is>
          <t xml:space="preserve">241</t>
        </is>
      </c>
      <c s="9" r="H26251">
        <v>2830.0000</v>
      </c>
      <c s="8" t="inlineStr" r="I26251">
        <is>
          <t xml:space="preserve"/>
        </is>
      </c>
      <c s="8" t="inlineStr" r="J26251">
        <is>
          <t xml:space="preserve"> Lake</t>
        </is>
      </c>
    </row>
    <row r="26252" ht="20.25" customHeight="0">
      <c s="5" t="inlineStr" r="A26252">
        <is>
          <t xml:space="preserve">Z0033052</t>
        </is>
      </c>
      <c s="5" t="inlineStr" r="B26252">
        <is>
          <t xml:space="preserve">COMMUNICATIONS VAULT</t>
        </is>
      </c>
      <c s="5" t="inlineStr" r="C26252">
        <is>
          <t xml:space="preserve">EACH   </t>
        </is>
      </c>
      <c s="6" r="D26252">
        <v>60.000</v>
      </c>
      <c s="7" r="E26252">
        <v>1</v>
      </c>
      <c s="8" t="inlineStr" r="F26252">
        <is>
          <t xml:space="preserve">62N39</t>
        </is>
      </c>
      <c s="8" t="inlineStr" r="G26252">
        <is>
          <t xml:space="preserve">195</t>
        </is>
      </c>
      <c s="9" r="H26252">
        <v>6493.3400</v>
      </c>
      <c s="8" t="inlineStr" r="I26252">
        <is>
          <t xml:space="preserve">Y</t>
        </is>
      </c>
      <c s="8" t="inlineStr" r="J26252">
        <is>
          <t xml:space="preserve"> Cook, DuPage</t>
        </is>
      </c>
    </row>
    <row r="26253" ht="20.25" customHeight="0">
      <c s="5" t="inlineStr" r="A26253">
        <is>
          <t xml:space="preserve">Z0033052</t>
        </is>
      </c>
      <c s="5" t="inlineStr" r="B26253">
        <is>
          <t xml:space="preserve">COMMUNICATIONS VAULT</t>
        </is>
      </c>
      <c s="5" t="inlineStr" r="C26253">
        <is>
          <t xml:space="preserve">EACH   </t>
        </is>
      </c>
      <c s="6" r="D26253">
        <v>60.000</v>
      </c>
      <c s="7" r="E26253">
        <v>1</v>
      </c>
      <c s="8" t="inlineStr" r="F26253">
        <is>
          <t xml:space="preserve">62N39</t>
        </is>
      </c>
      <c s="8" t="inlineStr" r="G26253">
        <is>
          <t xml:space="preserve">195</t>
        </is>
      </c>
      <c s="9" r="H26253">
        <v>7700.0000</v>
      </c>
      <c s="8" t="inlineStr" r="I26253">
        <is>
          <t xml:space="preserve"/>
        </is>
      </c>
      <c s="8" t="inlineStr" r="J26253">
        <is>
          <t xml:space="preserve"> Cook, DuPage</t>
        </is>
      </c>
    </row>
    <row r="26254" ht="20.25" customHeight="0">
      <c s="5" t="inlineStr" r="A26254">
        <is>
          <t xml:space="preserve">Z0033056</t>
        </is>
      </c>
      <c s="5" t="inlineStr" r="B26254">
        <is>
          <t xml:space="preserve">OPTIMIZE TRAFFIC SIGNAL SYSTEM</t>
        </is>
      </c>
      <c s="5" t="inlineStr" r="C26254">
        <is>
          <t xml:space="preserve">EACH   </t>
        </is>
      </c>
      <c s="6" r="D26254">
        <v>13.000</v>
      </c>
      <c s="7" r="E26254">
        <v>1</v>
      </c>
      <c s="8" t="inlineStr" r="F26254">
        <is>
          <t xml:space="preserve">62W90</t>
        </is>
      </c>
      <c s="8" t="inlineStr" r="G26254">
        <is>
          <t xml:space="preserve">015</t>
        </is>
      </c>
      <c s="9" r="H26254">
        <v>7920.0000</v>
      </c>
      <c s="8" t="inlineStr" r="I26254">
        <is>
          <t xml:space="preserve">Y</t>
        </is>
      </c>
      <c s="8" t="inlineStr" r="J26254">
        <is>
          <t xml:space="preserve">Various</t>
        </is>
      </c>
    </row>
    <row r="26255" ht="20.25" customHeight="0">
      <c s="5" t="inlineStr" r="A26255">
        <is>
          <t xml:space="preserve">Z0033056</t>
        </is>
      </c>
      <c s="5" t="inlineStr" r="B26255">
        <is>
          <t xml:space="preserve">OPTIMIZE TRAFFIC SIGNAL SYSTEM</t>
        </is>
      </c>
      <c s="5" t="inlineStr" r="C26255">
        <is>
          <t xml:space="preserve">EACH   </t>
        </is>
      </c>
      <c s="6" r="D26255">
        <v>13.000</v>
      </c>
      <c s="7" r="E26255">
        <v>1</v>
      </c>
      <c s="8" t="inlineStr" r="F26255">
        <is>
          <t xml:space="preserve">62W90</t>
        </is>
      </c>
      <c s="8" t="inlineStr" r="G26255">
        <is>
          <t xml:space="preserve">015</t>
        </is>
      </c>
      <c s="9" r="H26255">
        <v>6000.0000</v>
      </c>
      <c s="8" t="inlineStr" r="I26255">
        <is>
          <t xml:space="preserve"/>
        </is>
      </c>
      <c s="8" t="inlineStr" r="J26255">
        <is>
          <t xml:space="preserve">Various</t>
        </is>
      </c>
    </row>
    <row r="26256" ht="20.25" customHeight="0">
      <c s="5" t="inlineStr" r="A26256">
        <is>
          <t xml:space="preserve">Z0033056</t>
        </is>
      </c>
      <c s="5" t="inlineStr" r="B26256">
        <is>
          <t xml:space="preserve">OPTIMIZE TRAFFIC SIGNAL SYSTEM</t>
        </is>
      </c>
      <c s="5" t="inlineStr" r="C26256">
        <is>
          <t xml:space="preserve">EACH   </t>
        </is>
      </c>
      <c s="6" r="D26256">
        <v>1.000</v>
      </c>
      <c s="7" r="E26256">
        <v>1</v>
      </c>
      <c s="8" t="inlineStr" r="F26256">
        <is>
          <t xml:space="preserve">62X59</t>
        </is>
      </c>
      <c s="8" t="inlineStr" r="G26256">
        <is>
          <t xml:space="preserve">207</t>
        </is>
      </c>
      <c s="9" r="H26256">
        <v>3850.0000</v>
      </c>
      <c s="8" t="inlineStr" r="I26256">
        <is>
          <t xml:space="preserve">Y</t>
        </is>
      </c>
      <c s="8" t="inlineStr" r="J26256">
        <is>
          <t xml:space="preserve"> Kane</t>
        </is>
      </c>
    </row>
    <row r="26257" ht="20.25" customHeight="0">
      <c s="5" t="inlineStr" r="A26257">
        <is>
          <t xml:space="preserve">Z0033056</t>
        </is>
      </c>
      <c s="5" t="inlineStr" r="B26257">
        <is>
          <t xml:space="preserve">OPTIMIZE TRAFFIC SIGNAL SYSTEM</t>
        </is>
      </c>
      <c s="5" t="inlineStr" r="C26257">
        <is>
          <t xml:space="preserve">EACH   </t>
        </is>
      </c>
      <c s="6" r="D26257">
        <v>1.000</v>
      </c>
      <c s="7" r="E26257">
        <v>1</v>
      </c>
      <c s="8" t="inlineStr" r="F26257">
        <is>
          <t xml:space="preserve">62X59</t>
        </is>
      </c>
      <c s="8" t="inlineStr" r="G26257">
        <is>
          <t xml:space="preserve">207</t>
        </is>
      </c>
      <c s="9" r="H26257">
        <v>4000.0000</v>
      </c>
      <c s="8" t="inlineStr" r="I26257">
        <is>
          <t xml:space="preserve"/>
        </is>
      </c>
      <c s="8" t="inlineStr" r="J26257">
        <is>
          <t xml:space="preserve"> Kane</t>
        </is>
      </c>
    </row>
    <row r="26258" ht="20.25" customHeight="0">
      <c s="5" t="inlineStr" r="A26258">
        <is>
          <t xml:space="preserve">Z0033062</t>
        </is>
      </c>
      <c s="5" t="inlineStr" r="B26258">
        <is>
          <t xml:space="preserve">RADIO TRANSCEIVER</t>
        </is>
      </c>
      <c s="5" t="inlineStr" r="C26258">
        <is>
          <t xml:space="preserve">EACH   </t>
        </is>
      </c>
      <c s="6" r="D26258">
        <v>1.000</v>
      </c>
      <c s="7" r="E26258">
        <v>9</v>
      </c>
      <c s="8" t="inlineStr" r="F26258">
        <is>
          <t xml:space="preserve">78B06</t>
        </is>
      </c>
      <c s="8" t="inlineStr" r="G26258">
        <is>
          <t xml:space="preserve">152</t>
        </is>
      </c>
      <c s="9" r="H26258">
        <v>16650.0000</v>
      </c>
      <c s="8" t="inlineStr" r="I26258">
        <is>
          <t xml:space="preserve">Y</t>
        </is>
      </c>
      <c s="8" t="inlineStr" r="J26258">
        <is>
          <t xml:space="preserve"> Saline</t>
        </is>
      </c>
    </row>
    <row r="26259" ht="20.25" customHeight="0">
      <c s="5" t="inlineStr" r="A26259">
        <is>
          <t xml:space="preserve">Z0033062</t>
        </is>
      </c>
      <c s="5" t="inlineStr" r="B26259">
        <is>
          <t xml:space="preserve">RADIO TRANSCEIVER</t>
        </is>
      </c>
      <c s="5" t="inlineStr" r="C26259">
        <is>
          <t xml:space="preserve">EACH   </t>
        </is>
      </c>
      <c s="6" r="D26259">
        <v>1.000</v>
      </c>
      <c s="7" r="E26259">
        <v>9</v>
      </c>
      <c s="8" t="inlineStr" r="F26259">
        <is>
          <t xml:space="preserve">78B06</t>
        </is>
      </c>
      <c s="8" t="inlineStr" r="G26259">
        <is>
          <t xml:space="preserve">152</t>
        </is>
      </c>
      <c s="9" r="H26259">
        <v>3920.0000</v>
      </c>
      <c s="8" t="inlineStr" r="I26259">
        <is>
          <t xml:space="preserve"/>
        </is>
      </c>
      <c s="8" t="inlineStr" r="J26259">
        <is>
          <t xml:space="preserve"> Saline</t>
        </is>
      </c>
    </row>
    <row r="26260" ht="20.25" customHeight="0">
      <c s="5" t="inlineStr" r="A26260">
        <is>
          <t xml:space="preserve">Z0033068</t>
        </is>
      </c>
      <c s="5" t="inlineStr" r="B26260">
        <is>
          <t xml:space="preserve">TRAFFIC SIGNAL BATTERY BACKUP SYSTEM</t>
        </is>
      </c>
      <c s="5" t="inlineStr" r="C26260">
        <is>
          <t xml:space="preserve">EACH   </t>
        </is>
      </c>
      <c s="6" r="D26260">
        <v>1.000</v>
      </c>
      <c s="7" r="E26260">
        <v>3</v>
      </c>
      <c s="8" t="inlineStr" r="F26260">
        <is>
          <t xml:space="preserve">66P96</t>
        </is>
      </c>
      <c s="8" t="inlineStr" r="G26260">
        <is>
          <t xml:space="preserve">244</t>
        </is>
      </c>
      <c s="9" r="H26260">
        <v>9030.0000</v>
      </c>
      <c s="8" t="inlineStr" r="I26260">
        <is>
          <t xml:space="preserve">Y</t>
        </is>
      </c>
      <c s="8" t="inlineStr" r="J26260">
        <is>
          <t xml:space="preserve"> Grundy</t>
        </is>
      </c>
    </row>
    <row r="26261" ht="20.25" customHeight="0">
      <c s="5" t="inlineStr" r="A26261">
        <is>
          <t xml:space="preserve">Z0033068</t>
        </is>
      </c>
      <c s="5" t="inlineStr" r="B26261">
        <is>
          <t xml:space="preserve">TRAFFIC SIGNAL BATTERY BACKUP SYSTEM</t>
        </is>
      </c>
      <c s="5" t="inlineStr" r="C26261">
        <is>
          <t xml:space="preserve">EACH   </t>
        </is>
      </c>
      <c s="6" r="D26261">
        <v>1.000</v>
      </c>
      <c s="7" r="E26261">
        <v>4</v>
      </c>
      <c s="8" t="inlineStr" r="F26261">
        <is>
          <t xml:space="preserve">68J80</t>
        </is>
      </c>
      <c s="8" t="inlineStr" r="G26261">
        <is>
          <t xml:space="preserve">080</t>
        </is>
      </c>
      <c s="9" r="H26261">
        <v>15000.0000</v>
      </c>
      <c s="8" t="inlineStr" r="I26261">
        <is>
          <t xml:space="preserve">Y</t>
        </is>
      </c>
      <c s="8" t="inlineStr" r="J26261">
        <is>
          <t xml:space="preserve"> Peoria</t>
        </is>
      </c>
    </row>
    <row r="26262" ht="20.25" customHeight="0">
      <c s="5" t="inlineStr" r="A26262">
        <is>
          <t xml:space="preserve">Z0033068</t>
        </is>
      </c>
      <c s="5" t="inlineStr" r="B26262">
        <is>
          <t xml:space="preserve">TRAFFIC SIGNAL BATTERY BACKUP SYSTEM</t>
        </is>
      </c>
      <c s="5" t="inlineStr" r="C26262">
        <is>
          <t xml:space="preserve">EACH   </t>
        </is>
      </c>
      <c s="6" r="D26262">
        <v>1.000</v>
      </c>
      <c s="7" r="E26262">
        <v>4</v>
      </c>
      <c s="8" t="inlineStr" r="F26262">
        <is>
          <t xml:space="preserve">68J80</t>
        </is>
      </c>
      <c s="8" t="inlineStr" r="G26262">
        <is>
          <t xml:space="preserve">080</t>
        </is>
      </c>
      <c s="9" r="H26262">
        <v>15890.8100</v>
      </c>
      <c s="8" t="inlineStr" r="I26262">
        <is>
          <t xml:space="preserve"/>
        </is>
      </c>
      <c s="8" t="inlineStr" r="J26262">
        <is>
          <t xml:space="preserve"> Peoria</t>
        </is>
      </c>
    </row>
    <row r="26263" ht="20.25" customHeight="0">
      <c s="5" t="inlineStr" r="A26263">
        <is>
          <t xml:space="preserve">Z0033068</t>
        </is>
      </c>
      <c s="5" t="inlineStr" r="B26263">
        <is>
          <t xml:space="preserve">TRAFFIC SIGNAL BATTERY BACKUP SYSTEM</t>
        </is>
      </c>
      <c s="5" t="inlineStr" r="C26263">
        <is>
          <t xml:space="preserve">EACH   </t>
        </is>
      </c>
      <c s="6" r="D26263">
        <v>2.000</v>
      </c>
      <c s="7" r="E26263">
        <v>4</v>
      </c>
      <c s="8" t="inlineStr" r="F26263">
        <is>
          <t xml:space="preserve">89859</t>
        </is>
      </c>
      <c s="8" t="inlineStr" r="G26263">
        <is>
          <t xml:space="preserve">168</t>
        </is>
      </c>
      <c s="9" r="H26263">
        <v>10632.5700</v>
      </c>
      <c s="8" t="inlineStr" r="I26263">
        <is>
          <t xml:space="preserve">Y</t>
        </is>
      </c>
      <c s="8" t="inlineStr" r="J26263">
        <is>
          <t xml:space="preserve"> Tazewell</t>
        </is>
      </c>
    </row>
    <row r="26264" ht="20.25" customHeight="0">
      <c s="5" t="inlineStr" r="A26264">
        <is>
          <t xml:space="preserve">Z0033068</t>
        </is>
      </c>
      <c s="5" t="inlineStr" r="B26264">
        <is>
          <t xml:space="preserve">TRAFFIC SIGNAL BATTERY BACKUP SYSTEM</t>
        </is>
      </c>
      <c s="5" t="inlineStr" r="C26264">
        <is>
          <t xml:space="preserve">EACH   </t>
        </is>
      </c>
      <c s="6" r="D26264">
        <v>2.000</v>
      </c>
      <c s="7" r="E26264">
        <v>4</v>
      </c>
      <c s="8" t="inlineStr" r="F26264">
        <is>
          <t xml:space="preserve">89859</t>
        </is>
      </c>
      <c s="8" t="inlineStr" r="G26264">
        <is>
          <t xml:space="preserve">168</t>
        </is>
      </c>
      <c s="9" r="H26264">
        <v>11025.0000</v>
      </c>
      <c s="8" t="inlineStr" r="I26264">
        <is>
          <t xml:space="preserve"/>
        </is>
      </c>
      <c s="8" t="inlineStr" r="J26264">
        <is>
          <t xml:space="preserve"> Tazewell</t>
        </is>
      </c>
    </row>
    <row r="26265" ht="20.25" customHeight="0">
      <c s="5" t="inlineStr" r="A26265">
        <is>
          <t xml:space="preserve">Z0033068</t>
        </is>
      </c>
      <c s="5" t="inlineStr" r="B26265">
        <is>
          <t xml:space="preserve">TRAFFIC SIGNAL BATTERY BACKUP SYSTEM</t>
        </is>
      </c>
      <c s="5" t="inlineStr" r="C26265">
        <is>
          <t xml:space="preserve">EACH   </t>
        </is>
      </c>
      <c s="6" r="D26265">
        <v>2.000</v>
      </c>
      <c s="7" r="E26265">
        <v>4</v>
      </c>
      <c s="8" t="inlineStr" r="F26265">
        <is>
          <t xml:space="preserve">89859</t>
        </is>
      </c>
      <c s="8" t="inlineStr" r="G26265">
        <is>
          <t xml:space="preserve">168</t>
        </is>
      </c>
      <c s="9" r="H26265">
        <v>11151.9700</v>
      </c>
      <c s="8" t="inlineStr" r="I26265">
        <is>
          <t xml:space="preserve"/>
        </is>
      </c>
      <c s="8" t="inlineStr" r="J26265">
        <is>
          <t xml:space="preserve"> Tazewell</t>
        </is>
      </c>
    </row>
    <row r="26266" ht="20.25" customHeight="0">
      <c s="5" t="inlineStr" r="A26266">
        <is>
          <t xml:space="preserve">Z0033600</t>
        </is>
      </c>
      <c s="5" t="inlineStr" r="B26266">
        <is>
          <t xml:space="preserve">LONGITUDINAL JOINT REPAIR</t>
        </is>
      </c>
      <c s="5" t="inlineStr" r="C26266">
        <is>
          <t xml:space="preserve">FOOT   </t>
        </is>
      </c>
      <c s="6" r="D26266">
        <v>1735.000</v>
      </c>
      <c s="7" r="E26266">
        <v>3</v>
      </c>
      <c s="8" t="inlineStr" r="F26266">
        <is>
          <t xml:space="preserve">66R47</t>
        </is>
      </c>
      <c s="8" t="inlineStr" r="G26266">
        <is>
          <t xml:space="preserve">066</t>
        </is>
      </c>
      <c s="9" r="H26266">
        <v>15.0000</v>
      </c>
      <c s="8" t="inlineStr" r="I26266">
        <is>
          <t xml:space="preserve">Y</t>
        </is>
      </c>
      <c s="8" t="inlineStr" r="J26266">
        <is>
          <t xml:space="preserve"> LaSalle</t>
        </is>
      </c>
    </row>
    <row r="26267" ht="20.25" customHeight="0">
      <c s="5" t="inlineStr" r="A26267">
        <is>
          <t xml:space="preserve">Z0033600</t>
        </is>
      </c>
      <c s="5" t="inlineStr" r="B26267">
        <is>
          <t xml:space="preserve">LONGITUDINAL JOINT REPAIR</t>
        </is>
      </c>
      <c s="5" t="inlineStr" r="C26267">
        <is>
          <t xml:space="preserve">FOOT   </t>
        </is>
      </c>
      <c s="6" r="D26267">
        <v>1735.000</v>
      </c>
      <c s="7" r="E26267">
        <v>3</v>
      </c>
      <c s="8" t="inlineStr" r="F26267">
        <is>
          <t xml:space="preserve">66R47</t>
        </is>
      </c>
      <c s="8" t="inlineStr" r="G26267">
        <is>
          <t xml:space="preserve">066</t>
        </is>
      </c>
      <c s="9" r="H26267">
        <v>5.0000</v>
      </c>
      <c s="8" t="inlineStr" r="I26267">
        <is>
          <t xml:space="preserve"/>
        </is>
      </c>
      <c s="8" t="inlineStr" r="J26267">
        <is>
          <t xml:space="preserve"> LaSalle</t>
        </is>
      </c>
    </row>
    <row r="26268" ht="20.25" customHeight="0">
      <c s="5" t="inlineStr" r="A26268">
        <is>
          <t xml:space="preserve">Z0033650</t>
        </is>
      </c>
      <c s="5" t="inlineStr" r="B26268">
        <is>
          <t xml:space="preserve">LONGITUDINAL JOINT REPAIR</t>
        </is>
      </c>
      <c s="5" t="inlineStr" r="C26268">
        <is>
          <t xml:space="preserve">TON    </t>
        </is>
      </c>
      <c s="6" r="D26268">
        <v>98.000</v>
      </c>
      <c s="7" r="E26268">
        <v>4</v>
      </c>
      <c s="8" t="inlineStr" r="F26268">
        <is>
          <t xml:space="preserve">68A86</t>
        </is>
      </c>
      <c s="8" t="inlineStr" r="G26268">
        <is>
          <t xml:space="preserve">222</t>
        </is>
      </c>
      <c s="9" r="H26268">
        <v>453.5700</v>
      </c>
      <c s="8" t="inlineStr" r="I26268">
        <is>
          <t xml:space="preserve">Y</t>
        </is>
      </c>
      <c s="8" t="inlineStr" r="J26268">
        <is>
          <t xml:space="preserve"> Fulton</t>
        </is>
      </c>
    </row>
    <row r="26269" ht="20.25" customHeight="0">
      <c s="5" t="inlineStr" r="A26269">
        <is>
          <t xml:space="preserve">Z0034390</t>
        </is>
      </c>
      <c s="5" t="inlineStr" r="B26269">
        <is>
          <t xml:space="preserve">MODULAR EXPANSION JOINT  6"</t>
        </is>
      </c>
      <c s="5" t="inlineStr" r="C26269">
        <is>
          <t xml:space="preserve">FOOT   </t>
        </is>
      </c>
      <c s="6" r="D26269">
        <v>102.000</v>
      </c>
      <c s="7" r="E26269">
        <v>9</v>
      </c>
      <c s="8" t="inlineStr" r="F26269">
        <is>
          <t xml:space="preserve">78A78</t>
        </is>
      </c>
      <c s="8" t="inlineStr" r="G26269">
        <is>
          <t xml:space="preserve">145</t>
        </is>
      </c>
      <c s="9" r="H26269">
        <v>2591.9400</v>
      </c>
      <c s="8" t="inlineStr" r="I26269">
        <is>
          <t xml:space="preserve">Y</t>
        </is>
      </c>
      <c s="8" t="inlineStr" r="J26269">
        <is>
          <t xml:space="preserve"> Jackson, Union</t>
        </is>
      </c>
    </row>
    <row r="26270" ht="20.25" customHeight="0">
      <c s="5" t="inlineStr" r="A26270">
        <is>
          <t xml:space="preserve">Z0034390</t>
        </is>
      </c>
      <c s="5" t="inlineStr" r="B26270">
        <is>
          <t xml:space="preserve">MODULAR EXPANSION JOINT  6"</t>
        </is>
      </c>
      <c s="5" t="inlineStr" r="C26270">
        <is>
          <t xml:space="preserve">FOOT   </t>
        </is>
      </c>
      <c s="6" r="D26270">
        <v>102.000</v>
      </c>
      <c s="7" r="E26270">
        <v>9</v>
      </c>
      <c s="8" t="inlineStr" r="F26270">
        <is>
          <t xml:space="preserve">78A78</t>
        </is>
      </c>
      <c s="8" t="inlineStr" r="G26270">
        <is>
          <t xml:space="preserve">145</t>
        </is>
      </c>
      <c s="9" r="H26270">
        <v>2670.0000</v>
      </c>
      <c s="8" t="inlineStr" r="I26270">
        <is>
          <t xml:space="preserve"/>
        </is>
      </c>
      <c s="8" t="inlineStr" r="J26270">
        <is>
          <t xml:space="preserve"> Jackson, Union</t>
        </is>
      </c>
    </row>
    <row r="26271" ht="20.25" customHeight="0">
      <c s="5" t="inlineStr" r="A26271">
        <is>
          <t xml:space="preserve">Z0034393</t>
        </is>
      </c>
      <c s="5" t="inlineStr" r="B26271">
        <is>
          <t xml:space="preserve">MODULAR EXPANSION JOINT  9"</t>
        </is>
      </c>
      <c s="5" t="inlineStr" r="C26271">
        <is>
          <t xml:space="preserve">FOOT   </t>
        </is>
      </c>
      <c s="6" r="D26271">
        <v>42.000</v>
      </c>
      <c s="7" r="E26271">
        <v>6</v>
      </c>
      <c s="8" t="inlineStr" r="F26271">
        <is>
          <t xml:space="preserve">72973</t>
        </is>
      </c>
      <c s="8" t="inlineStr" r="G26271">
        <is>
          <t xml:space="preserve">096</t>
        </is>
      </c>
      <c s="9" r="H26271">
        <v>3609.8000</v>
      </c>
      <c s="8" t="inlineStr" r="I26271">
        <is>
          <t xml:space="preserve">Y</t>
        </is>
      </c>
      <c s="8" t="inlineStr" r="J26271">
        <is>
          <t xml:space="preserve"> Menard</t>
        </is>
      </c>
    </row>
    <row r="26272" ht="20.25" customHeight="0">
      <c s="5" t="inlineStr" r="A26272">
        <is>
          <t xml:space="preserve">Z0034393</t>
        </is>
      </c>
      <c s="5" t="inlineStr" r="B26272">
        <is>
          <t xml:space="preserve">MODULAR EXPANSION JOINT  9"</t>
        </is>
      </c>
      <c s="5" t="inlineStr" r="C26272">
        <is>
          <t xml:space="preserve">FOOT   </t>
        </is>
      </c>
      <c s="6" r="D26272">
        <v>42.000</v>
      </c>
      <c s="7" r="E26272">
        <v>6</v>
      </c>
      <c s="8" t="inlineStr" r="F26272">
        <is>
          <t xml:space="preserve">72973</t>
        </is>
      </c>
      <c s="8" t="inlineStr" r="G26272">
        <is>
          <t xml:space="preserve">096</t>
        </is>
      </c>
      <c s="9" r="H26272">
        <v>4480.9900</v>
      </c>
      <c s="8" t="inlineStr" r="I26272">
        <is>
          <t xml:space="preserve"/>
        </is>
      </c>
      <c s="8" t="inlineStr" r="J26272">
        <is>
          <t xml:space="preserve"> Menard</t>
        </is>
      </c>
    </row>
    <row r="26273" ht="20.25" customHeight="0">
      <c s="5" t="inlineStr" r="A26273">
        <is>
          <t xml:space="preserve">Z0034393</t>
        </is>
      </c>
      <c s="5" t="inlineStr" r="B26273">
        <is>
          <t xml:space="preserve">MODULAR EXPANSION JOINT  9"</t>
        </is>
      </c>
      <c s="5" t="inlineStr" r="C26273">
        <is>
          <t xml:space="preserve">FOOT   </t>
        </is>
      </c>
      <c s="6" r="D26273">
        <v>42.000</v>
      </c>
      <c s="7" r="E26273">
        <v>6</v>
      </c>
      <c s="8" t="inlineStr" r="F26273">
        <is>
          <t xml:space="preserve">72973</t>
        </is>
      </c>
      <c s="8" t="inlineStr" r="G26273">
        <is>
          <t xml:space="preserve">096</t>
        </is>
      </c>
      <c s="9" r="H26273">
        <v>4609.8500</v>
      </c>
      <c s="8" t="inlineStr" r="I26273">
        <is>
          <t xml:space="preserve"/>
        </is>
      </c>
      <c s="8" t="inlineStr" r="J26273">
        <is>
          <t xml:space="preserve"> Menard</t>
        </is>
      </c>
    </row>
    <row r="26274" ht="20.25" customHeight="0">
      <c s="5" t="inlineStr" r="A26274">
        <is>
          <t xml:space="preserve">Z0034396</t>
        </is>
      </c>
      <c s="5" t="inlineStr" r="B26274">
        <is>
          <t xml:space="preserve">MODULAR EXPANSION JOINT 12"</t>
        </is>
      </c>
      <c s="5" t="inlineStr" r="C26274">
        <is>
          <t xml:space="preserve">FOOT   </t>
        </is>
      </c>
      <c s="6" r="D26274">
        <v>43.000</v>
      </c>
      <c s="7" r="E26274">
        <v>4</v>
      </c>
      <c s="8" t="inlineStr" r="F26274">
        <is>
          <t xml:space="preserve">68E44</t>
        </is>
      </c>
      <c s="8" t="inlineStr" r="G26274">
        <is>
          <t xml:space="preserve">01X</t>
        </is>
      </c>
      <c s="9" r="H26274">
        <v>5500.0000</v>
      </c>
      <c s="8" t="inlineStr" r="I26274">
        <is>
          <t xml:space="preserve">Y</t>
        </is>
      </c>
      <c s="8" t="inlineStr" r="J26274">
        <is>
          <t xml:space="preserve"> Peoria, Tazewell</t>
        </is>
      </c>
    </row>
    <row r="26275" ht="20.25" customHeight="0">
      <c s="5" t="inlineStr" r="A26275">
        <is>
          <t xml:space="preserve">Z0034396</t>
        </is>
      </c>
      <c s="5" t="inlineStr" r="B26275">
        <is>
          <t xml:space="preserve">MODULAR EXPANSION JOINT 12"</t>
        </is>
      </c>
      <c s="5" t="inlineStr" r="C26275">
        <is>
          <t xml:space="preserve">FOOT   </t>
        </is>
      </c>
      <c s="6" r="D26275">
        <v>43.000</v>
      </c>
      <c s="7" r="E26275">
        <v>4</v>
      </c>
      <c s="8" t="inlineStr" r="F26275">
        <is>
          <t xml:space="preserve">68E44</t>
        </is>
      </c>
      <c s="8" t="inlineStr" r="G26275">
        <is>
          <t xml:space="preserve">01X</t>
        </is>
      </c>
      <c s="9" r="H26275">
        <v>7495.0000</v>
      </c>
      <c s="8" t="inlineStr" r="I26275">
        <is>
          <t xml:space="preserve"/>
        </is>
      </c>
      <c s="8" t="inlineStr" r="J26275">
        <is>
          <t xml:space="preserve"> Peoria, Tazewell</t>
        </is>
      </c>
    </row>
    <row r="26276" ht="20.25" customHeight="0">
      <c s="5" t="inlineStr" r="A26276">
        <is>
          <t xml:space="preserve">Z0034806</t>
        </is>
      </c>
      <c s="5" t="inlineStr" r="B26276">
        <is>
          <t xml:space="preserve">MODULAR EXPANSION JOINT-SWIVEL  6"</t>
        </is>
      </c>
      <c s="5" t="inlineStr" r="C26276">
        <is>
          <t xml:space="preserve">FOOT   </t>
        </is>
      </c>
      <c s="6" r="D26276">
        <v>49.000</v>
      </c>
      <c s="7" r="E26276">
        <v>8</v>
      </c>
      <c s="8" t="inlineStr" r="F26276">
        <is>
          <t xml:space="preserve">76U24</t>
        </is>
      </c>
      <c s="8" t="inlineStr" r="G26276">
        <is>
          <t xml:space="preserve">128</t>
        </is>
      </c>
      <c s="9" r="H26276">
        <v>5780.0000</v>
      </c>
      <c s="8" t="inlineStr" r="I26276">
        <is>
          <t xml:space="preserve">Y</t>
        </is>
      </c>
      <c s="8" t="inlineStr" r="J26276">
        <is>
          <t xml:space="preserve"> St. Clair</t>
        </is>
      </c>
    </row>
    <row r="26277" ht="20.25" customHeight="0">
      <c s="5" t="inlineStr" r="A26277">
        <is>
          <t xml:space="preserve">Z0034809</t>
        </is>
      </c>
      <c s="5" t="inlineStr" r="B26277">
        <is>
          <t xml:space="preserve">MODULAR EXPANSION JOINT-SWIVEL  9"</t>
        </is>
      </c>
      <c s="5" t="inlineStr" r="C26277">
        <is>
          <t xml:space="preserve">FOOT   </t>
        </is>
      </c>
      <c s="6" r="D26277">
        <v>98.000</v>
      </c>
      <c s="7" r="E26277">
        <v>8</v>
      </c>
      <c s="8" t="inlineStr" r="F26277">
        <is>
          <t xml:space="preserve">76U24</t>
        </is>
      </c>
      <c s="8" t="inlineStr" r="G26277">
        <is>
          <t xml:space="preserve">128</t>
        </is>
      </c>
      <c s="9" r="H26277">
        <v>6515.0000</v>
      </c>
      <c s="8" t="inlineStr" r="I26277">
        <is>
          <t xml:space="preserve">Y</t>
        </is>
      </c>
      <c s="8" t="inlineStr" r="J26277">
        <is>
          <t xml:space="preserve"> St. Clair</t>
        </is>
      </c>
    </row>
    <row r="26278" ht="20.25" customHeight="0">
      <c s="5" t="inlineStr" r="A26278">
        <is>
          <t xml:space="preserve">Z0041895</t>
        </is>
      </c>
      <c s="5" t="inlineStr" r="B26278">
        <is>
          <t xml:space="preserve">POLYMER CONCRETE</t>
        </is>
      </c>
      <c s="5" t="inlineStr" r="C26278">
        <is>
          <t xml:space="preserve">CU FT  </t>
        </is>
      </c>
      <c s="6" r="D26278">
        <v>63.600</v>
      </c>
      <c s="7" r="E26278">
        <v>1</v>
      </c>
      <c s="8" t="inlineStr" r="F26278">
        <is>
          <t xml:space="preserve">62X29</t>
        </is>
      </c>
      <c s="8" t="inlineStr" r="G26278">
        <is>
          <t xml:space="preserve">204</t>
        </is>
      </c>
      <c s="9" r="H26278">
        <v>1063.5500</v>
      </c>
      <c s="8" t="inlineStr" r="I26278">
        <is>
          <t xml:space="preserve">Y</t>
        </is>
      </c>
      <c s="8" t="inlineStr" r="J26278">
        <is>
          <t xml:space="preserve"> Cook</t>
        </is>
      </c>
    </row>
    <row r="26279" ht="20.25" customHeight="0">
      <c s="5" t="inlineStr" r="A26279">
        <is>
          <t xml:space="preserve">Z0041895</t>
        </is>
      </c>
      <c s="5" t="inlineStr" r="B26279">
        <is>
          <t xml:space="preserve">POLYMER CONCRETE</t>
        </is>
      </c>
      <c s="5" t="inlineStr" r="C26279">
        <is>
          <t xml:space="preserve">CU FT  </t>
        </is>
      </c>
      <c s="6" r="D26279">
        <v>63.600</v>
      </c>
      <c s="7" r="E26279">
        <v>1</v>
      </c>
      <c s="8" t="inlineStr" r="F26279">
        <is>
          <t xml:space="preserve">62X29</t>
        </is>
      </c>
      <c s="8" t="inlineStr" r="G26279">
        <is>
          <t xml:space="preserve">204</t>
        </is>
      </c>
      <c s="9" r="H26279">
        <v>1000.0000</v>
      </c>
      <c s="8" t="inlineStr" r="I26279">
        <is>
          <t xml:space="preserve"/>
        </is>
      </c>
      <c s="8" t="inlineStr" r="J26279">
        <is>
          <t xml:space="preserve"> Cook</t>
        </is>
      </c>
    </row>
    <row r="26280" ht="20.25" customHeight="0">
      <c s="5" t="inlineStr" r="A26280">
        <is>
          <t xml:space="preserve">Z0041895</t>
        </is>
      </c>
      <c s="5" t="inlineStr" r="B26280">
        <is>
          <t xml:space="preserve">POLYMER CONCRETE</t>
        </is>
      </c>
      <c s="5" t="inlineStr" r="C26280">
        <is>
          <t xml:space="preserve">CU FT  </t>
        </is>
      </c>
      <c s="6" r="D26280">
        <v>63.600</v>
      </c>
      <c s="7" r="E26280">
        <v>1</v>
      </c>
      <c s="8" t="inlineStr" r="F26280">
        <is>
          <t xml:space="preserve">62X29</t>
        </is>
      </c>
      <c s="8" t="inlineStr" r="G26280">
        <is>
          <t xml:space="preserve">204</t>
        </is>
      </c>
      <c s="9" r="H26280">
        <v>1150.0000</v>
      </c>
      <c s="8" t="inlineStr" r="I26280">
        <is>
          <t xml:space="preserve"/>
        </is>
      </c>
      <c s="8" t="inlineStr" r="J26280">
        <is>
          <t xml:space="preserve"> Cook</t>
        </is>
      </c>
    </row>
    <row r="26281" ht="20.25" customHeight="0">
      <c s="5" t="inlineStr" r="A26281">
        <is>
          <t xml:space="preserve">Z0041895</t>
        </is>
      </c>
      <c s="5" t="inlineStr" r="B26281">
        <is>
          <t xml:space="preserve">POLYMER CONCRETE</t>
        </is>
      </c>
      <c s="5" t="inlineStr" r="C26281">
        <is>
          <t xml:space="preserve">CU FT  </t>
        </is>
      </c>
      <c s="6" r="D26281">
        <v>63.600</v>
      </c>
      <c s="7" r="E26281">
        <v>1</v>
      </c>
      <c s="8" t="inlineStr" r="F26281">
        <is>
          <t xml:space="preserve">62X29</t>
        </is>
      </c>
      <c s="8" t="inlineStr" r="G26281">
        <is>
          <t xml:space="preserve">204</t>
        </is>
      </c>
      <c s="9" r="H26281">
        <v>1320.8000</v>
      </c>
      <c s="8" t="inlineStr" r="I26281">
        <is>
          <t xml:space="preserve"/>
        </is>
      </c>
      <c s="8" t="inlineStr" r="J26281">
        <is>
          <t xml:space="preserve"> Cook</t>
        </is>
      </c>
    </row>
    <row r="26282" ht="20.25" customHeight="0">
      <c s="5" t="inlineStr" r="A26282">
        <is>
          <t xml:space="preserve">Z0041895</t>
        </is>
      </c>
      <c s="5" t="inlineStr" r="B26282">
        <is>
          <t xml:space="preserve">POLYMER CONCRETE</t>
        </is>
      </c>
      <c s="5" t="inlineStr" r="C26282">
        <is>
          <t xml:space="preserve">CU FT  </t>
        </is>
      </c>
      <c s="6" r="D26282">
        <v>7.600</v>
      </c>
      <c s="7" r="E26282">
        <v>2</v>
      </c>
      <c s="8" t="inlineStr" r="F26282">
        <is>
          <t xml:space="preserve">64S25</t>
        </is>
      </c>
      <c s="8" t="inlineStr" r="G26282">
        <is>
          <t xml:space="preserve">216</t>
        </is>
      </c>
      <c s="9" r="H26282">
        <v>1750.0000</v>
      </c>
      <c s="8" t="inlineStr" r="I26282">
        <is>
          <t xml:space="preserve">Y</t>
        </is>
      </c>
      <c s="8" t="inlineStr" r="J26282">
        <is>
          <t xml:space="preserve"> Winnebago</t>
        </is>
      </c>
    </row>
    <row r="26283" ht="20.25" customHeight="0">
      <c s="5" t="inlineStr" r="A26283">
        <is>
          <t xml:space="preserve">Z0041895</t>
        </is>
      </c>
      <c s="5" t="inlineStr" r="B26283">
        <is>
          <t xml:space="preserve">POLYMER CONCRETE</t>
        </is>
      </c>
      <c s="5" t="inlineStr" r="C26283">
        <is>
          <t xml:space="preserve">CU FT  </t>
        </is>
      </c>
      <c s="6" r="D26283">
        <v>7.600</v>
      </c>
      <c s="7" r="E26283">
        <v>2</v>
      </c>
      <c s="8" t="inlineStr" r="F26283">
        <is>
          <t xml:space="preserve">64S25</t>
        </is>
      </c>
      <c s="8" t="inlineStr" r="G26283">
        <is>
          <t xml:space="preserve">216</t>
        </is>
      </c>
      <c s="9" r="H26283">
        <v>515.0000</v>
      </c>
      <c s="8" t="inlineStr" r="I26283">
        <is>
          <t xml:space="preserve"/>
        </is>
      </c>
      <c s="8" t="inlineStr" r="J26283">
        <is>
          <t xml:space="preserve"> Winnebago</t>
        </is>
      </c>
    </row>
    <row r="26284" ht="20.25" customHeight="0">
      <c s="5" t="inlineStr" r="A26284">
        <is>
          <t xml:space="preserve">Z0041895</t>
        </is>
      </c>
      <c s="5" t="inlineStr" r="B26284">
        <is>
          <t xml:space="preserve">POLYMER CONCRETE</t>
        </is>
      </c>
      <c s="5" t="inlineStr" r="C26284">
        <is>
          <t xml:space="preserve">CU FT  </t>
        </is>
      </c>
      <c s="6" r="D26284">
        <v>7.600</v>
      </c>
      <c s="7" r="E26284">
        <v>2</v>
      </c>
      <c s="8" t="inlineStr" r="F26284">
        <is>
          <t xml:space="preserve">64S25</t>
        </is>
      </c>
      <c s="8" t="inlineStr" r="G26284">
        <is>
          <t xml:space="preserve">216</t>
        </is>
      </c>
      <c s="9" r="H26284">
        <v>1150.0000</v>
      </c>
      <c s="8" t="inlineStr" r="I26284">
        <is>
          <t xml:space="preserve"/>
        </is>
      </c>
      <c s="8" t="inlineStr" r="J26284">
        <is>
          <t xml:space="preserve"> Winnebago</t>
        </is>
      </c>
    </row>
    <row r="26285" ht="20.25" customHeight="0">
      <c s="5" t="inlineStr" r="A26285">
        <is>
          <t xml:space="preserve">Z0041895</t>
        </is>
      </c>
      <c s="5" t="inlineStr" r="B26285">
        <is>
          <t xml:space="preserve">POLYMER CONCRETE</t>
        </is>
      </c>
      <c s="5" t="inlineStr" r="C26285">
        <is>
          <t xml:space="preserve">CU FT  </t>
        </is>
      </c>
      <c s="6" r="D26285">
        <v>7.600</v>
      </c>
      <c s="7" r="E26285">
        <v>2</v>
      </c>
      <c s="8" t="inlineStr" r="F26285">
        <is>
          <t xml:space="preserve">64S25</t>
        </is>
      </c>
      <c s="8" t="inlineStr" r="G26285">
        <is>
          <t xml:space="preserve">216</t>
        </is>
      </c>
      <c s="9" r="H26285">
        <v>1450.0000</v>
      </c>
      <c s="8" t="inlineStr" r="I26285">
        <is>
          <t xml:space="preserve"/>
        </is>
      </c>
      <c s="8" t="inlineStr" r="J26285">
        <is>
          <t xml:space="preserve"> Winnebago</t>
        </is>
      </c>
    </row>
    <row r="26286" ht="20.25" customHeight="0">
      <c s="5" t="inlineStr" r="A26286">
        <is>
          <t xml:space="preserve">Z0041895</t>
        </is>
      </c>
      <c s="5" t="inlineStr" r="B26286">
        <is>
          <t xml:space="preserve">POLYMER CONCRETE</t>
        </is>
      </c>
      <c s="5" t="inlineStr" r="C26286">
        <is>
          <t xml:space="preserve">CU FT  </t>
        </is>
      </c>
      <c s="6" r="D26286">
        <v>3.000</v>
      </c>
      <c s="7" r="E26286">
        <v>6</v>
      </c>
      <c s="8" t="inlineStr" r="F26286">
        <is>
          <t xml:space="preserve">72263</t>
        </is>
      </c>
      <c s="8" t="inlineStr" r="G26286">
        <is>
          <t xml:space="preserve">088</t>
        </is>
      </c>
      <c s="9" r="H26286">
        <v>2130.5600</v>
      </c>
      <c s="8" t="inlineStr" r="I26286">
        <is>
          <t xml:space="preserve">Y</t>
        </is>
      </c>
      <c s="8" t="inlineStr" r="J26286">
        <is>
          <t xml:space="preserve"> Morgan</t>
        </is>
      </c>
    </row>
    <row r="26287" ht="20.25" customHeight="0">
      <c s="5" t="inlineStr" r="A26287">
        <is>
          <t xml:space="preserve">Z0041895</t>
        </is>
      </c>
      <c s="5" t="inlineStr" r="B26287">
        <is>
          <t xml:space="preserve">POLYMER CONCRETE</t>
        </is>
      </c>
      <c s="5" t="inlineStr" r="C26287">
        <is>
          <t xml:space="preserve">CU FT  </t>
        </is>
      </c>
      <c s="6" r="D26287">
        <v>3.000</v>
      </c>
      <c s="7" r="E26287">
        <v>6</v>
      </c>
      <c s="8" t="inlineStr" r="F26287">
        <is>
          <t xml:space="preserve">72263</t>
        </is>
      </c>
      <c s="8" t="inlineStr" r="G26287">
        <is>
          <t xml:space="preserve">088</t>
        </is>
      </c>
      <c s="9" r="H26287">
        <v>2800.0000</v>
      </c>
      <c s="8" t="inlineStr" r="I26287">
        <is>
          <t xml:space="preserve"/>
        </is>
      </c>
      <c s="8" t="inlineStr" r="J26287">
        <is>
          <t xml:space="preserve"> Morgan</t>
        </is>
      </c>
    </row>
    <row r="26288" ht="20.25" customHeight="0">
      <c s="5" t="inlineStr" r="A26288">
        <is>
          <t xml:space="preserve">Z0041895</t>
        </is>
      </c>
      <c s="5" t="inlineStr" r="B26288">
        <is>
          <t xml:space="preserve">POLYMER CONCRETE</t>
        </is>
      </c>
      <c s="5" t="inlineStr" r="C26288">
        <is>
          <t xml:space="preserve">CU FT  </t>
        </is>
      </c>
      <c s="6" r="D26288">
        <v>12.000</v>
      </c>
      <c s="7" r="E26288">
        <v>6</v>
      </c>
      <c s="8" t="inlineStr" r="F26288">
        <is>
          <t xml:space="preserve">72346</t>
        </is>
      </c>
      <c s="8" t="inlineStr" r="G26288">
        <is>
          <t xml:space="preserve">092</t>
        </is>
      </c>
      <c s="9" r="H26288">
        <v>1650.0000</v>
      </c>
      <c s="8" t="inlineStr" r="I26288">
        <is>
          <t xml:space="preserve">Y</t>
        </is>
      </c>
      <c s="8" t="inlineStr" r="J26288">
        <is>
          <t xml:space="preserve"> Adams</t>
        </is>
      </c>
    </row>
    <row r="26289" ht="20.25" customHeight="0">
      <c s="5" t="inlineStr" r="A26289">
        <is>
          <t xml:space="preserve">Z0041895</t>
        </is>
      </c>
      <c s="5" t="inlineStr" r="B26289">
        <is>
          <t xml:space="preserve">POLYMER CONCRETE</t>
        </is>
      </c>
      <c s="5" t="inlineStr" r="C26289">
        <is>
          <t xml:space="preserve">CU FT  </t>
        </is>
      </c>
      <c s="6" r="D26289">
        <v>12.000</v>
      </c>
      <c s="7" r="E26289">
        <v>6</v>
      </c>
      <c s="8" t="inlineStr" r="F26289">
        <is>
          <t xml:space="preserve">72346</t>
        </is>
      </c>
      <c s="8" t="inlineStr" r="G26289">
        <is>
          <t xml:space="preserve">092</t>
        </is>
      </c>
      <c s="9" r="H26289">
        <v>1650.0000</v>
      </c>
      <c s="8" t="inlineStr" r="I26289">
        <is>
          <t xml:space="preserve"/>
        </is>
      </c>
      <c s="8" t="inlineStr" r="J26289">
        <is>
          <t xml:space="preserve"> Adams</t>
        </is>
      </c>
    </row>
    <row r="26290" ht="20.25" customHeight="0">
      <c s="5" t="inlineStr" r="A26290">
        <is>
          <t xml:space="preserve">Z0041895</t>
        </is>
      </c>
      <c s="5" t="inlineStr" r="B26290">
        <is>
          <t xml:space="preserve">POLYMER CONCRETE</t>
        </is>
      </c>
      <c s="5" t="inlineStr" r="C26290">
        <is>
          <t xml:space="preserve">CU FT  </t>
        </is>
      </c>
      <c s="6" r="D26290">
        <v>12.000</v>
      </c>
      <c s="7" r="E26290">
        <v>6</v>
      </c>
      <c s="8" t="inlineStr" r="F26290">
        <is>
          <t xml:space="preserve">72346</t>
        </is>
      </c>
      <c s="8" t="inlineStr" r="G26290">
        <is>
          <t xml:space="preserve">092</t>
        </is>
      </c>
      <c s="9" r="H26290">
        <v>1800.0000</v>
      </c>
      <c s="8" t="inlineStr" r="I26290">
        <is>
          <t xml:space="preserve"/>
        </is>
      </c>
      <c s="8" t="inlineStr" r="J26290">
        <is>
          <t xml:space="preserve"> Adams</t>
        </is>
      </c>
    </row>
    <row r="26291" ht="20.25" customHeight="0">
      <c s="5" t="inlineStr" r="A26291">
        <is>
          <t xml:space="preserve">Z0041895</t>
        </is>
      </c>
      <c s="5" t="inlineStr" r="B26291">
        <is>
          <t xml:space="preserve">POLYMER CONCRETE</t>
        </is>
      </c>
      <c s="5" t="inlineStr" r="C26291">
        <is>
          <t xml:space="preserve">CU FT  </t>
        </is>
      </c>
      <c s="6" r="D26291">
        <v>30.000</v>
      </c>
      <c s="7" r="E26291">
        <v>8</v>
      </c>
      <c s="8" t="inlineStr" r="F26291">
        <is>
          <t xml:space="preserve">76K74</t>
        </is>
      </c>
      <c s="8" t="inlineStr" r="G26291">
        <is>
          <t xml:space="preserve">120</t>
        </is>
      </c>
      <c s="9" r="H26291">
        <v>947.4500</v>
      </c>
      <c s="8" t="inlineStr" r="I26291">
        <is>
          <t xml:space="preserve">Y</t>
        </is>
      </c>
      <c s="8" t="inlineStr" r="J26291">
        <is>
          <t xml:space="preserve"> St. Clair</t>
        </is>
      </c>
    </row>
    <row r="26292" ht="20.25" customHeight="0">
      <c s="5" t="inlineStr" r="A26292">
        <is>
          <t xml:space="preserve">Z0041895</t>
        </is>
      </c>
      <c s="5" t="inlineStr" r="B26292">
        <is>
          <t xml:space="preserve">POLYMER CONCRETE</t>
        </is>
      </c>
      <c s="5" t="inlineStr" r="C26292">
        <is>
          <t xml:space="preserve">CU FT  </t>
        </is>
      </c>
      <c s="6" r="D26292">
        <v>30.000</v>
      </c>
      <c s="7" r="E26292">
        <v>8</v>
      </c>
      <c s="8" t="inlineStr" r="F26292">
        <is>
          <t xml:space="preserve">76K74</t>
        </is>
      </c>
      <c s="8" t="inlineStr" r="G26292">
        <is>
          <t xml:space="preserve">120</t>
        </is>
      </c>
      <c s="9" r="H26292">
        <v>2400.0000</v>
      </c>
      <c s="8" t="inlineStr" r="I26292">
        <is>
          <t xml:space="preserve"/>
        </is>
      </c>
      <c s="8" t="inlineStr" r="J26292">
        <is>
          <t xml:space="preserve"> St. Clair</t>
        </is>
      </c>
    </row>
    <row r="26293" ht="20.25" customHeight="0">
      <c s="5" t="inlineStr" r="A26293">
        <is>
          <t xml:space="preserve">Z0041895</t>
        </is>
      </c>
      <c s="5" t="inlineStr" r="B26293">
        <is>
          <t xml:space="preserve">POLYMER CONCRETE</t>
        </is>
      </c>
      <c s="5" t="inlineStr" r="C26293">
        <is>
          <t xml:space="preserve">CU FT  </t>
        </is>
      </c>
      <c s="6" r="D26293">
        <v>30.000</v>
      </c>
      <c s="7" r="E26293">
        <v>8</v>
      </c>
      <c s="8" t="inlineStr" r="F26293">
        <is>
          <t xml:space="preserve">76K74</t>
        </is>
      </c>
      <c s="8" t="inlineStr" r="G26293">
        <is>
          <t xml:space="preserve">120</t>
        </is>
      </c>
      <c s="9" r="H26293">
        <v>2581.7500</v>
      </c>
      <c s="8" t="inlineStr" r="I26293">
        <is>
          <t xml:space="preserve"/>
        </is>
      </c>
      <c s="8" t="inlineStr" r="J26293">
        <is>
          <t xml:space="preserve"> St. Clair</t>
        </is>
      </c>
    </row>
    <row r="26294" ht="20.25" customHeight="0">
      <c s="5" t="inlineStr" r="A26294">
        <is>
          <t xml:space="preserve">Z0043800</t>
        </is>
      </c>
      <c s="5" t="inlineStr" r="B26294">
        <is>
          <t xml:space="preserve">PRECAST PRESTRESSED CONCRETE I-BEAM REPAIR</t>
        </is>
      </c>
      <c s="5" t="inlineStr" r="C26294">
        <is>
          <t xml:space="preserve">SQ FT  </t>
        </is>
      </c>
      <c s="6" r="D26294">
        <v>7.000</v>
      </c>
      <c s="7" r="E26294">
        <v>3</v>
      </c>
      <c s="8" t="inlineStr" r="F26294">
        <is>
          <t xml:space="preserve">66N36</t>
        </is>
      </c>
      <c s="8" t="inlineStr" r="G26294">
        <is>
          <t xml:space="preserve">059</t>
        </is>
      </c>
      <c s="9" r="H26294">
        <v>400.0000</v>
      </c>
      <c s="8" t="inlineStr" r="I26294">
        <is>
          <t xml:space="preserve">Y</t>
        </is>
      </c>
      <c s="8" t="inlineStr" r="J26294">
        <is>
          <t xml:space="preserve"> LaSalle</t>
        </is>
      </c>
    </row>
    <row r="26295" ht="20.25" customHeight="0">
      <c s="5" t="inlineStr" r="A26295">
        <is>
          <t xml:space="preserve">Z0043800</t>
        </is>
      </c>
      <c s="5" t="inlineStr" r="B26295">
        <is>
          <t xml:space="preserve">PRECAST PRESTRESSED CONCRETE I-BEAM REPAIR</t>
        </is>
      </c>
      <c s="5" t="inlineStr" r="C26295">
        <is>
          <t xml:space="preserve">SQ FT  </t>
        </is>
      </c>
      <c s="6" r="D26295">
        <v>38.000</v>
      </c>
      <c s="7" r="E26295">
        <v>6</v>
      </c>
      <c s="8" t="inlineStr" r="F26295">
        <is>
          <t xml:space="preserve">72263</t>
        </is>
      </c>
      <c s="8" t="inlineStr" r="G26295">
        <is>
          <t xml:space="preserve">088</t>
        </is>
      </c>
      <c s="9" r="H26295">
        <v>568.3700</v>
      </c>
      <c s="8" t="inlineStr" r="I26295">
        <is>
          <t xml:space="preserve">Y</t>
        </is>
      </c>
      <c s="8" t="inlineStr" r="J26295">
        <is>
          <t xml:space="preserve"> Morgan</t>
        </is>
      </c>
    </row>
    <row r="26296" ht="20.25" customHeight="0">
      <c s="5" t="inlineStr" r="A26296">
        <is>
          <t xml:space="preserve">Z0043800</t>
        </is>
      </c>
      <c s="5" t="inlineStr" r="B26296">
        <is>
          <t xml:space="preserve">PRECAST PRESTRESSED CONCRETE I-BEAM REPAIR</t>
        </is>
      </c>
      <c s="5" t="inlineStr" r="C26296">
        <is>
          <t xml:space="preserve">SQ FT  </t>
        </is>
      </c>
      <c s="6" r="D26296">
        <v>38.000</v>
      </c>
      <c s="7" r="E26296">
        <v>6</v>
      </c>
      <c s="8" t="inlineStr" r="F26296">
        <is>
          <t xml:space="preserve">72263</t>
        </is>
      </c>
      <c s="8" t="inlineStr" r="G26296">
        <is>
          <t xml:space="preserve">088</t>
        </is>
      </c>
      <c s="9" r="H26296">
        <v>275.0000</v>
      </c>
      <c s="8" t="inlineStr" r="I26296">
        <is>
          <t xml:space="preserve"/>
        </is>
      </c>
      <c s="8" t="inlineStr" r="J26296">
        <is>
          <t xml:space="preserve"> Morgan</t>
        </is>
      </c>
    </row>
    <row r="26297" ht="20.25" customHeight="0">
      <c s="5" t="inlineStr" r="A26297">
        <is>
          <t xml:space="preserve">Z0048665</t>
        </is>
      </c>
      <c s="5" t="inlineStr" r="B26297">
        <is>
          <t xml:space="preserve">RAILROAD PROTECTIVE LIABILITY INSURANCE</t>
        </is>
      </c>
      <c s="5" t="inlineStr" r="C26297">
        <is>
          <t xml:space="preserve">L SUM  </t>
        </is>
      </c>
      <c s="6" r="D26297">
        <v>1.000</v>
      </c>
      <c s="7" r="E26297">
        <v>1</v>
      </c>
      <c s="8" t="inlineStr" r="F26297">
        <is>
          <t xml:space="preserve">62N39</t>
        </is>
      </c>
      <c s="8" t="inlineStr" r="G26297">
        <is>
          <t xml:space="preserve">195</t>
        </is>
      </c>
      <c s="9" r="H26297">
        <v>2790.7000</v>
      </c>
      <c s="8" t="inlineStr" r="I26297">
        <is>
          <t xml:space="preserve">Y</t>
        </is>
      </c>
      <c s="8" t="inlineStr" r="J26297">
        <is>
          <t xml:space="preserve"> Cook, DuPage</t>
        </is>
      </c>
    </row>
    <row r="26298" ht="20.25" customHeight="0">
      <c s="5" t="inlineStr" r="A26298">
        <is>
          <t xml:space="preserve">Z0048665</t>
        </is>
      </c>
      <c s="5" t="inlineStr" r="B26298">
        <is>
          <t xml:space="preserve">RAILROAD PROTECTIVE LIABILITY INSURANCE</t>
        </is>
      </c>
      <c s="5" t="inlineStr" r="C26298">
        <is>
          <t xml:space="preserve">L SUM  </t>
        </is>
      </c>
      <c s="6" r="D26298">
        <v>1.000</v>
      </c>
      <c s="7" r="E26298">
        <v>1</v>
      </c>
      <c s="8" t="inlineStr" r="F26298">
        <is>
          <t xml:space="preserve">62N39</t>
        </is>
      </c>
      <c s="8" t="inlineStr" r="G26298">
        <is>
          <t xml:space="preserve">195</t>
        </is>
      </c>
      <c s="9" r="H26298">
        <v>20000.0000</v>
      </c>
      <c s="8" t="inlineStr" r="I26298">
        <is>
          <t xml:space="preserve"/>
        </is>
      </c>
      <c s="8" t="inlineStr" r="J26298">
        <is>
          <t xml:space="preserve"> Cook, DuPage</t>
        </is>
      </c>
    </row>
    <row r="26299" ht="20.25" customHeight="0">
      <c s="5" t="inlineStr" r="A26299">
        <is>
          <t xml:space="preserve">Z0048665</t>
        </is>
      </c>
      <c s="5" t="inlineStr" r="B26299">
        <is>
          <t xml:space="preserve">RAILROAD PROTECTIVE LIABILITY INSURANCE</t>
        </is>
      </c>
      <c s="5" t="inlineStr" r="C26299">
        <is>
          <t xml:space="preserve">L SUM  </t>
        </is>
      </c>
      <c s="6" r="D26299">
        <v>1.000</v>
      </c>
      <c s="7" r="E26299">
        <v>1</v>
      </c>
      <c s="8" t="inlineStr" r="F26299">
        <is>
          <t xml:space="preserve">62V14</t>
        </is>
      </c>
      <c s="8" t="inlineStr" r="G26299">
        <is>
          <t xml:space="preserve">199</t>
        </is>
      </c>
      <c s="9" r="H26299">
        <v>7500.0000</v>
      </c>
      <c s="8" t="inlineStr" r="I26299">
        <is>
          <t xml:space="preserve">Y</t>
        </is>
      </c>
      <c s="8" t="inlineStr" r="J26299">
        <is>
          <t xml:space="preserve"> Cook</t>
        </is>
      </c>
    </row>
    <row r="26300" ht="20.25" customHeight="0">
      <c s="5" t="inlineStr" r="A26300">
        <is>
          <t xml:space="preserve">Z0048665</t>
        </is>
      </c>
      <c s="5" t="inlineStr" r="B26300">
        <is>
          <t xml:space="preserve">RAILROAD PROTECTIVE LIABILITY INSURANCE</t>
        </is>
      </c>
      <c s="5" t="inlineStr" r="C26300">
        <is>
          <t xml:space="preserve">L SUM  </t>
        </is>
      </c>
      <c s="6" r="D26300">
        <v>1.000</v>
      </c>
      <c s="7" r="E26300">
        <v>1</v>
      </c>
      <c s="8" t="inlineStr" r="F26300">
        <is>
          <t xml:space="preserve">62V14</t>
        </is>
      </c>
      <c s="8" t="inlineStr" r="G26300">
        <is>
          <t xml:space="preserve">199</t>
        </is>
      </c>
      <c s="9" r="H26300">
        <v>8000.0000</v>
      </c>
      <c s="8" t="inlineStr" r="I26300">
        <is>
          <t xml:space="preserve"/>
        </is>
      </c>
      <c s="8" t="inlineStr" r="J26300">
        <is>
          <t xml:space="preserve"> Cook</t>
        </is>
      </c>
    </row>
    <row r="26301" ht="20.25" customHeight="0">
      <c s="5" t="inlineStr" r="A26301">
        <is>
          <t xml:space="preserve">Z0048665</t>
        </is>
      </c>
      <c s="5" t="inlineStr" r="B26301">
        <is>
          <t xml:space="preserve">RAILROAD PROTECTIVE LIABILITY INSURANCE</t>
        </is>
      </c>
      <c s="5" t="inlineStr" r="C26301">
        <is>
          <t xml:space="preserve">L SUM  </t>
        </is>
      </c>
      <c s="6" r="D26301">
        <v>1.000</v>
      </c>
      <c s="7" r="E26301">
        <v>1</v>
      </c>
      <c s="8" t="inlineStr" r="F26301">
        <is>
          <t xml:space="preserve">62V14</t>
        </is>
      </c>
      <c s="8" t="inlineStr" r="G26301">
        <is>
          <t xml:space="preserve">199</t>
        </is>
      </c>
      <c s="9" r="H26301">
        <v>9300.0000</v>
      </c>
      <c s="8" t="inlineStr" r="I26301">
        <is>
          <t xml:space="preserve"/>
        </is>
      </c>
      <c s="8" t="inlineStr" r="J26301">
        <is>
          <t xml:space="preserve"> Cook</t>
        </is>
      </c>
    </row>
    <row r="26302" ht="20.25" customHeight="0">
      <c s="5" t="inlineStr" r="A26302">
        <is>
          <t xml:space="preserve">Z0048665</t>
        </is>
      </c>
      <c s="5" t="inlineStr" r="B26302">
        <is>
          <t xml:space="preserve">RAILROAD PROTECTIVE LIABILITY INSURANCE</t>
        </is>
      </c>
      <c s="5" t="inlineStr" r="C26302">
        <is>
          <t xml:space="preserve">L SUM  </t>
        </is>
      </c>
      <c s="6" r="D26302">
        <v>1.000</v>
      </c>
      <c s="7" r="E26302">
        <v>1</v>
      </c>
      <c s="8" t="inlineStr" r="F26302">
        <is>
          <t xml:space="preserve">62V14</t>
        </is>
      </c>
      <c s="8" t="inlineStr" r="G26302">
        <is>
          <t xml:space="preserve">199</t>
        </is>
      </c>
      <c s="9" r="H26302">
        <v>10000.0000</v>
      </c>
      <c s="8" t="inlineStr" r="I26302">
        <is>
          <t xml:space="preserve"/>
        </is>
      </c>
      <c s="8" t="inlineStr" r="J26302">
        <is>
          <t xml:space="preserve"> Cook</t>
        </is>
      </c>
    </row>
    <row r="26303" ht="20.25" customHeight="0">
      <c s="5" t="inlineStr" r="A26303">
        <is>
          <t xml:space="preserve">Z0048665</t>
        </is>
      </c>
      <c s="5" t="inlineStr" r="B26303">
        <is>
          <t xml:space="preserve">RAILROAD PROTECTIVE LIABILITY INSURANCE</t>
        </is>
      </c>
      <c s="5" t="inlineStr" r="C26303">
        <is>
          <t xml:space="preserve">L SUM  </t>
        </is>
      </c>
      <c s="6" r="D26303">
        <v>1.000</v>
      </c>
      <c s="7" r="E26303">
        <v>1</v>
      </c>
      <c s="8" t="inlineStr" r="F26303">
        <is>
          <t xml:space="preserve">62X34</t>
        </is>
      </c>
      <c s="8" t="inlineStr" r="G26303">
        <is>
          <t xml:space="preserve">018</t>
        </is>
      </c>
      <c s="9" r="H26303">
        <v>5500.0000</v>
      </c>
      <c s="8" t="inlineStr" r="I26303">
        <is>
          <t xml:space="preserve">Y</t>
        </is>
      </c>
      <c s="8" t="inlineStr" r="J26303">
        <is>
          <t xml:space="preserve"> Will</t>
        </is>
      </c>
    </row>
    <row r="26304" ht="20.25" customHeight="0">
      <c s="5" t="inlineStr" r="A26304">
        <is>
          <t xml:space="preserve">Z0048665</t>
        </is>
      </c>
      <c s="5" t="inlineStr" r="B26304">
        <is>
          <t xml:space="preserve">RAILROAD PROTECTIVE LIABILITY INSURANCE</t>
        </is>
      </c>
      <c s="5" t="inlineStr" r="C26304">
        <is>
          <t xml:space="preserve">L SUM  </t>
        </is>
      </c>
      <c s="6" r="D26304">
        <v>1.000</v>
      </c>
      <c s="7" r="E26304">
        <v>1</v>
      </c>
      <c s="8" t="inlineStr" r="F26304">
        <is>
          <t xml:space="preserve">62X34</t>
        </is>
      </c>
      <c s="8" t="inlineStr" r="G26304">
        <is>
          <t xml:space="preserve">018</t>
        </is>
      </c>
      <c s="9" r="H26304">
        <v>4000.0000</v>
      </c>
      <c s="8" t="inlineStr" r="I26304">
        <is>
          <t xml:space="preserve"/>
        </is>
      </c>
      <c s="8" t="inlineStr" r="J26304">
        <is>
          <t xml:space="preserve"> Will</t>
        </is>
      </c>
    </row>
    <row r="26305" ht="20.25" customHeight="0">
      <c s="5" t="inlineStr" r="A26305">
        <is>
          <t xml:space="preserve">Z0048665</t>
        </is>
      </c>
      <c s="5" t="inlineStr" r="B26305">
        <is>
          <t xml:space="preserve">RAILROAD PROTECTIVE LIABILITY INSURANCE</t>
        </is>
      </c>
      <c s="5" t="inlineStr" r="C26305">
        <is>
          <t xml:space="preserve">L SUM  </t>
        </is>
      </c>
      <c s="6" r="D26305">
        <v>1.000</v>
      </c>
      <c s="7" r="E26305">
        <v>1</v>
      </c>
      <c s="8" t="inlineStr" r="F26305">
        <is>
          <t xml:space="preserve">62X34</t>
        </is>
      </c>
      <c s="8" t="inlineStr" r="G26305">
        <is>
          <t xml:space="preserve">018</t>
        </is>
      </c>
      <c s="9" r="H26305">
        <v>5000.0000</v>
      </c>
      <c s="8" t="inlineStr" r="I26305">
        <is>
          <t xml:space="preserve"/>
        </is>
      </c>
      <c s="8" t="inlineStr" r="J26305">
        <is>
          <t xml:space="preserve"> Will</t>
        </is>
      </c>
    </row>
    <row r="26306" ht="20.25" customHeight="0">
      <c s="5" t="inlineStr" r="A26306">
        <is>
          <t xml:space="preserve">Z0048665</t>
        </is>
      </c>
      <c s="5" t="inlineStr" r="B26306">
        <is>
          <t xml:space="preserve">RAILROAD PROTECTIVE LIABILITY INSURANCE</t>
        </is>
      </c>
      <c s="5" t="inlineStr" r="C26306">
        <is>
          <t xml:space="preserve">L SUM  </t>
        </is>
      </c>
      <c s="6" r="D26306">
        <v>1.000</v>
      </c>
      <c s="7" r="E26306">
        <v>1</v>
      </c>
      <c s="8" t="inlineStr" r="F26306">
        <is>
          <t xml:space="preserve">62X34</t>
        </is>
      </c>
      <c s="8" t="inlineStr" r="G26306">
        <is>
          <t xml:space="preserve">018</t>
        </is>
      </c>
      <c s="9" r="H26306">
        <v>6000.0000</v>
      </c>
      <c s="8" t="inlineStr" r="I26306">
        <is>
          <t xml:space="preserve"/>
        </is>
      </c>
      <c s="8" t="inlineStr" r="J26306">
        <is>
          <t xml:space="preserve"> Will</t>
        </is>
      </c>
    </row>
    <row r="26307" ht="20.25" customHeight="0">
      <c s="5" t="inlineStr" r="A26307">
        <is>
          <t xml:space="preserve">Z0048665</t>
        </is>
      </c>
      <c s="5" t="inlineStr" r="B26307">
        <is>
          <t xml:space="preserve">RAILROAD PROTECTIVE LIABILITY INSURANCE</t>
        </is>
      </c>
      <c s="5" t="inlineStr" r="C26307">
        <is>
          <t xml:space="preserve">L SUM  </t>
        </is>
      </c>
      <c s="6" r="D26307">
        <v>1.000</v>
      </c>
      <c s="7" r="E26307">
        <v>1</v>
      </c>
      <c s="8" t="inlineStr" r="F26307">
        <is>
          <t xml:space="preserve">62X34</t>
        </is>
      </c>
      <c s="8" t="inlineStr" r="G26307">
        <is>
          <t xml:space="preserve">018</t>
        </is>
      </c>
      <c s="9" r="H26307">
        <v>7500.0000</v>
      </c>
      <c s="8" t="inlineStr" r="I26307">
        <is>
          <t xml:space="preserve"/>
        </is>
      </c>
      <c s="8" t="inlineStr" r="J26307">
        <is>
          <t xml:space="preserve"> Will</t>
        </is>
      </c>
    </row>
    <row r="26308" ht="20.25" customHeight="0">
      <c s="5" t="inlineStr" r="A26308">
        <is>
          <t xml:space="preserve">Z0048665</t>
        </is>
      </c>
      <c s="5" t="inlineStr" r="B26308">
        <is>
          <t xml:space="preserve">RAILROAD PROTECTIVE LIABILITY INSURANCE</t>
        </is>
      </c>
      <c s="5" t="inlineStr" r="C26308">
        <is>
          <t xml:space="preserve">L SUM  </t>
        </is>
      </c>
      <c s="6" r="D26308">
        <v>1.000</v>
      </c>
      <c s="7" r="E26308">
        <v>1</v>
      </c>
      <c s="8" t="inlineStr" r="F26308">
        <is>
          <t xml:space="preserve">62X35</t>
        </is>
      </c>
      <c s="8" t="inlineStr" r="G26308">
        <is>
          <t xml:space="preserve">205</t>
        </is>
      </c>
      <c s="9" r="H26308">
        <v>10000.0000</v>
      </c>
      <c s="8" t="inlineStr" r="I26308">
        <is>
          <t xml:space="preserve">Y</t>
        </is>
      </c>
      <c s="8" t="inlineStr" r="J26308">
        <is>
          <t xml:space="preserve"> McHenry</t>
        </is>
      </c>
    </row>
    <row r="26309" ht="20.25" customHeight="0">
      <c s="5" t="inlineStr" r="A26309">
        <is>
          <t xml:space="preserve">Z0048665</t>
        </is>
      </c>
      <c s="5" t="inlineStr" r="B26309">
        <is>
          <t xml:space="preserve">RAILROAD PROTECTIVE LIABILITY INSURANCE</t>
        </is>
      </c>
      <c s="5" t="inlineStr" r="C26309">
        <is>
          <t xml:space="preserve">L SUM  </t>
        </is>
      </c>
      <c s="6" r="D26309">
        <v>1.000</v>
      </c>
      <c s="7" r="E26309">
        <v>1</v>
      </c>
      <c s="8" t="inlineStr" r="F26309">
        <is>
          <t xml:space="preserve">62X35</t>
        </is>
      </c>
      <c s="8" t="inlineStr" r="G26309">
        <is>
          <t xml:space="preserve">205</t>
        </is>
      </c>
      <c s="9" r="H26309">
        <v>4500.0000</v>
      </c>
      <c s="8" t="inlineStr" r="I26309">
        <is>
          <t xml:space="preserve"/>
        </is>
      </c>
      <c s="8" t="inlineStr" r="J26309">
        <is>
          <t xml:space="preserve"> McHenry</t>
        </is>
      </c>
    </row>
    <row r="26310" ht="20.25" customHeight="0">
      <c s="5" t="inlineStr" r="A26310">
        <is>
          <t xml:space="preserve">Z0048665</t>
        </is>
      </c>
      <c s="5" t="inlineStr" r="B26310">
        <is>
          <t xml:space="preserve">RAILROAD PROTECTIVE LIABILITY INSURANCE</t>
        </is>
      </c>
      <c s="5" t="inlineStr" r="C26310">
        <is>
          <t xml:space="preserve">L SUM  </t>
        </is>
      </c>
      <c s="6" r="D26310">
        <v>1.000</v>
      </c>
      <c s="7" r="E26310">
        <v>1</v>
      </c>
      <c s="8" t="inlineStr" r="F26310">
        <is>
          <t xml:space="preserve">62X35</t>
        </is>
      </c>
      <c s="8" t="inlineStr" r="G26310">
        <is>
          <t xml:space="preserve">205</t>
        </is>
      </c>
      <c s="9" r="H26310">
        <v>10429.0000</v>
      </c>
      <c s="8" t="inlineStr" r="I26310">
        <is>
          <t xml:space="preserve"/>
        </is>
      </c>
      <c s="8" t="inlineStr" r="J26310">
        <is>
          <t xml:space="preserve"> McHenry</t>
        </is>
      </c>
    </row>
    <row r="26311" ht="20.25" customHeight="0">
      <c s="5" t="inlineStr" r="A26311">
        <is>
          <t xml:space="preserve">Z0048665</t>
        </is>
      </c>
      <c s="5" t="inlineStr" r="B26311">
        <is>
          <t xml:space="preserve">RAILROAD PROTECTIVE LIABILITY INSURANCE</t>
        </is>
      </c>
      <c s="5" t="inlineStr" r="C26311">
        <is>
          <t xml:space="preserve">L SUM  </t>
        </is>
      </c>
      <c s="6" r="D26311">
        <v>1.000</v>
      </c>
      <c s="7" r="E26311">
        <v>1</v>
      </c>
      <c s="8" t="inlineStr" r="F26311">
        <is>
          <t xml:space="preserve">62X70</t>
        </is>
      </c>
      <c s="8" t="inlineStr" r="G26311">
        <is>
          <t xml:space="preserve">022</t>
        </is>
      </c>
      <c s="9" r="H26311">
        <v>5000.0000</v>
      </c>
      <c s="8" t="inlineStr" r="I26311">
        <is>
          <t xml:space="preserve">Y</t>
        </is>
      </c>
      <c s="8" t="inlineStr" r="J26311">
        <is>
          <t xml:space="preserve"> Cook</t>
        </is>
      </c>
    </row>
    <row r="26312" ht="20.25" customHeight="0">
      <c s="5" t="inlineStr" r="A26312">
        <is>
          <t xml:space="preserve">Z0048665</t>
        </is>
      </c>
      <c s="5" t="inlineStr" r="B26312">
        <is>
          <t xml:space="preserve">RAILROAD PROTECTIVE LIABILITY INSURANCE</t>
        </is>
      </c>
      <c s="5" t="inlineStr" r="C26312">
        <is>
          <t xml:space="preserve">L SUM  </t>
        </is>
      </c>
      <c s="6" r="D26312">
        <v>1.000</v>
      </c>
      <c s="7" r="E26312">
        <v>1</v>
      </c>
      <c s="8" t="inlineStr" r="F26312">
        <is>
          <t xml:space="preserve">62X70</t>
        </is>
      </c>
      <c s="8" t="inlineStr" r="G26312">
        <is>
          <t xml:space="preserve">022</t>
        </is>
      </c>
      <c s="9" r="H26312">
        <v>10000.0000</v>
      </c>
      <c s="8" t="inlineStr" r="I26312">
        <is>
          <t xml:space="preserve"/>
        </is>
      </c>
      <c s="8" t="inlineStr" r="J26312">
        <is>
          <t xml:space="preserve"> Cook</t>
        </is>
      </c>
    </row>
    <row r="26313" ht="20.25" customHeight="0">
      <c s="5" t="inlineStr" r="A26313">
        <is>
          <t xml:space="preserve">Z0048665</t>
        </is>
      </c>
      <c s="5" t="inlineStr" r="B26313">
        <is>
          <t xml:space="preserve">RAILROAD PROTECTIVE LIABILITY INSURANCE</t>
        </is>
      </c>
      <c s="5" t="inlineStr" r="C26313">
        <is>
          <t xml:space="preserve">L SUM  </t>
        </is>
      </c>
      <c s="6" r="D26313">
        <v>1.000</v>
      </c>
      <c s="7" r="E26313">
        <v>2</v>
      </c>
      <c s="8" t="inlineStr" r="F26313">
        <is>
          <t xml:space="preserve">64M38</t>
        </is>
      </c>
      <c s="8" t="inlineStr" r="G26313">
        <is>
          <t xml:space="preserve">031</t>
        </is>
      </c>
      <c s="9" r="H26313">
        <v>155000.0000</v>
      </c>
      <c s="8" t="inlineStr" r="I26313">
        <is>
          <t xml:space="preserve">Y</t>
        </is>
      </c>
      <c s="8" t="inlineStr" r="J26313">
        <is>
          <t xml:space="preserve"> Winnebago</t>
        </is>
      </c>
    </row>
    <row r="26314" ht="20.25" customHeight="0">
      <c s="5" t="inlineStr" r="A26314">
        <is>
          <t xml:space="preserve">Z0048665</t>
        </is>
      </c>
      <c s="5" t="inlineStr" r="B26314">
        <is>
          <t xml:space="preserve">RAILROAD PROTECTIVE LIABILITY INSURANCE</t>
        </is>
      </c>
      <c s="5" t="inlineStr" r="C26314">
        <is>
          <t xml:space="preserve">L SUM  </t>
        </is>
      </c>
      <c s="6" r="D26314">
        <v>1.000</v>
      </c>
      <c s="7" r="E26314">
        <v>2</v>
      </c>
      <c s="8" t="inlineStr" r="F26314">
        <is>
          <t xml:space="preserve">64P13</t>
        </is>
      </c>
      <c s="8" t="inlineStr" r="G26314">
        <is>
          <t xml:space="preserve">214</t>
        </is>
      </c>
      <c s="9" r="H26314">
        <v>8000.0000</v>
      </c>
      <c s="8" t="inlineStr" r="I26314">
        <is>
          <t xml:space="preserve">Y</t>
        </is>
      </c>
      <c s="8" t="inlineStr" r="J26314">
        <is>
          <t xml:space="preserve"> Ogle</t>
        </is>
      </c>
    </row>
    <row r="26315" ht="20.25" customHeight="0">
      <c s="5" t="inlineStr" r="A26315">
        <is>
          <t xml:space="preserve">Z0048665</t>
        </is>
      </c>
      <c s="5" t="inlineStr" r="B26315">
        <is>
          <t xml:space="preserve">RAILROAD PROTECTIVE LIABILITY INSURANCE</t>
        </is>
      </c>
      <c s="5" t="inlineStr" r="C26315">
        <is>
          <t xml:space="preserve">L SUM  </t>
        </is>
      </c>
      <c s="6" r="D26315">
        <v>1.000</v>
      </c>
      <c s="7" r="E26315">
        <v>2</v>
      </c>
      <c s="8" t="inlineStr" r="F26315">
        <is>
          <t xml:space="preserve">64P13</t>
        </is>
      </c>
      <c s="8" t="inlineStr" r="G26315">
        <is>
          <t xml:space="preserve">214</t>
        </is>
      </c>
      <c s="9" r="H26315">
        <v>5000.0000</v>
      </c>
      <c s="8" t="inlineStr" r="I26315">
        <is>
          <t xml:space="preserve"/>
        </is>
      </c>
      <c s="8" t="inlineStr" r="J26315">
        <is>
          <t xml:space="preserve"> Ogle</t>
        </is>
      </c>
    </row>
    <row r="26316" ht="20.25" customHeight="0">
      <c s="5" t="inlineStr" r="A26316">
        <is>
          <t xml:space="preserve">Z0048665</t>
        </is>
      </c>
      <c s="5" t="inlineStr" r="B26316">
        <is>
          <t xml:space="preserve">RAILROAD PROTECTIVE LIABILITY INSURANCE</t>
        </is>
      </c>
      <c s="5" t="inlineStr" r="C26316">
        <is>
          <t xml:space="preserve">L SUM  </t>
        </is>
      </c>
      <c s="6" r="D26316">
        <v>1.000</v>
      </c>
      <c s="7" r="E26316">
        <v>2</v>
      </c>
      <c s="8" t="inlineStr" r="F26316">
        <is>
          <t xml:space="preserve">64R15</t>
        </is>
      </c>
      <c s="8" t="inlineStr" r="G26316">
        <is>
          <t xml:space="preserve">033</t>
        </is>
      </c>
      <c s="9" r="H26316">
        <v>62170.0000</v>
      </c>
      <c s="8" t="inlineStr" r="I26316">
        <is>
          <t xml:space="preserve">Y</t>
        </is>
      </c>
      <c s="8" t="inlineStr" r="J26316">
        <is>
          <t xml:space="preserve"> Boone, Winnebago</t>
        </is>
      </c>
    </row>
    <row r="26317" ht="20.25" customHeight="0">
      <c s="5" t="inlineStr" r="A26317">
        <is>
          <t xml:space="preserve">Z0048665</t>
        </is>
      </c>
      <c s="5" t="inlineStr" r="B26317">
        <is>
          <t xml:space="preserve">RAILROAD PROTECTIVE LIABILITY INSURANCE</t>
        </is>
      </c>
      <c s="5" t="inlineStr" r="C26317">
        <is>
          <t xml:space="preserve">L SUM  </t>
        </is>
      </c>
      <c s="6" r="D26317">
        <v>1.000</v>
      </c>
      <c s="7" r="E26317">
        <v>2</v>
      </c>
      <c s="8" t="inlineStr" r="F26317">
        <is>
          <t xml:space="preserve">64T33</t>
        </is>
      </c>
      <c s="8" t="inlineStr" r="G26317">
        <is>
          <t xml:space="preserve">040</t>
        </is>
      </c>
      <c s="9" r="H26317">
        <v>4000.0000</v>
      </c>
      <c s="8" t="inlineStr" r="I26317">
        <is>
          <t xml:space="preserve">Y</t>
        </is>
      </c>
      <c s="8" t="inlineStr" r="J26317">
        <is>
          <t xml:space="preserve"> Whiteside</t>
        </is>
      </c>
    </row>
    <row r="26318" ht="20.25" customHeight="0">
      <c s="5" t="inlineStr" r="A26318">
        <is>
          <t xml:space="preserve">Z0048665</t>
        </is>
      </c>
      <c s="5" t="inlineStr" r="B26318">
        <is>
          <t xml:space="preserve">RAILROAD PROTECTIVE LIABILITY INSURANCE</t>
        </is>
      </c>
      <c s="5" t="inlineStr" r="C26318">
        <is>
          <t xml:space="preserve">L SUM  </t>
        </is>
      </c>
      <c s="6" r="D26318">
        <v>1.000</v>
      </c>
      <c s="7" r="E26318">
        <v>2</v>
      </c>
      <c s="8" t="inlineStr" r="F26318">
        <is>
          <t xml:space="preserve">64T33</t>
        </is>
      </c>
      <c s="8" t="inlineStr" r="G26318">
        <is>
          <t xml:space="preserve">040</t>
        </is>
      </c>
      <c s="9" r="H26318">
        <v>4300.0000</v>
      </c>
      <c s="8" t="inlineStr" r="I26318">
        <is>
          <t xml:space="preserve"/>
        </is>
      </c>
      <c s="8" t="inlineStr" r="J26318">
        <is>
          <t xml:space="preserve"> Whiteside</t>
        </is>
      </c>
    </row>
    <row r="26319" ht="20.25" customHeight="0">
      <c s="5" t="inlineStr" r="A26319">
        <is>
          <t xml:space="preserve">Z0048665</t>
        </is>
      </c>
      <c s="5" t="inlineStr" r="B26319">
        <is>
          <t xml:space="preserve">RAILROAD PROTECTIVE LIABILITY INSURANCE</t>
        </is>
      </c>
      <c s="5" t="inlineStr" r="C26319">
        <is>
          <t xml:space="preserve">L SUM  </t>
        </is>
      </c>
      <c s="6" r="D26319">
        <v>1.000</v>
      </c>
      <c s="7" r="E26319">
        <v>2</v>
      </c>
      <c s="8" t="inlineStr" r="F26319">
        <is>
          <t xml:space="preserve">64T33</t>
        </is>
      </c>
      <c s="8" t="inlineStr" r="G26319">
        <is>
          <t xml:space="preserve">040</t>
        </is>
      </c>
      <c s="9" r="H26319">
        <v>5000.0000</v>
      </c>
      <c s="8" t="inlineStr" r="I26319">
        <is>
          <t xml:space="preserve"/>
        </is>
      </c>
      <c s="8" t="inlineStr" r="J26319">
        <is>
          <t xml:space="preserve"> Whiteside</t>
        </is>
      </c>
    </row>
    <row r="26320" ht="20.25" customHeight="0">
      <c s="5" t="inlineStr" r="A26320">
        <is>
          <t xml:space="preserve">Z0048665</t>
        </is>
      </c>
      <c s="5" t="inlineStr" r="B26320">
        <is>
          <t xml:space="preserve">RAILROAD PROTECTIVE LIABILITY INSURANCE</t>
        </is>
      </c>
      <c s="5" t="inlineStr" r="C26320">
        <is>
          <t xml:space="preserve">L SUM  </t>
        </is>
      </c>
      <c s="6" r="D26320">
        <v>1.000</v>
      </c>
      <c s="7" r="E26320">
        <v>2</v>
      </c>
      <c s="8" t="inlineStr" r="F26320">
        <is>
          <t xml:space="preserve">64T33</t>
        </is>
      </c>
      <c s="8" t="inlineStr" r="G26320">
        <is>
          <t xml:space="preserve">040</t>
        </is>
      </c>
      <c s="9" r="H26320">
        <v>6000.0000</v>
      </c>
      <c s="8" t="inlineStr" r="I26320">
        <is>
          <t xml:space="preserve"/>
        </is>
      </c>
      <c s="8" t="inlineStr" r="J26320">
        <is>
          <t xml:space="preserve"> Whiteside</t>
        </is>
      </c>
    </row>
    <row r="26321" ht="20.25" customHeight="0">
      <c s="5" t="inlineStr" r="A26321">
        <is>
          <t xml:space="preserve">Z0048665</t>
        </is>
      </c>
      <c s="5" t="inlineStr" r="B26321">
        <is>
          <t xml:space="preserve">RAILROAD PROTECTIVE LIABILITY INSURANCE</t>
        </is>
      </c>
      <c s="5" t="inlineStr" r="C26321">
        <is>
          <t xml:space="preserve">L SUM  </t>
        </is>
      </c>
      <c s="6" r="D26321">
        <v>1.000</v>
      </c>
      <c s="7" r="E26321">
        <v>2</v>
      </c>
      <c s="8" t="inlineStr" r="F26321">
        <is>
          <t xml:space="preserve">64U19</t>
        </is>
      </c>
      <c s="8" t="inlineStr" r="G26321">
        <is>
          <t xml:space="preserve">217</t>
        </is>
      </c>
      <c s="9" r="H26321">
        <v>5000.0000</v>
      </c>
      <c s="8" t="inlineStr" r="I26321">
        <is>
          <t xml:space="preserve">Y</t>
        </is>
      </c>
      <c s="8" t="inlineStr" r="J26321">
        <is>
          <t xml:space="preserve"> Ogle</t>
        </is>
      </c>
    </row>
    <row r="26322" ht="20.25" customHeight="0">
      <c s="5" t="inlineStr" r="A26322">
        <is>
          <t xml:space="preserve">Z0048665</t>
        </is>
      </c>
      <c s="5" t="inlineStr" r="B26322">
        <is>
          <t xml:space="preserve">RAILROAD PROTECTIVE LIABILITY INSURANCE</t>
        </is>
      </c>
      <c s="5" t="inlineStr" r="C26322">
        <is>
          <t xml:space="preserve">L SUM  </t>
        </is>
      </c>
      <c s="6" r="D26322">
        <v>1.000</v>
      </c>
      <c s="7" r="E26322">
        <v>2</v>
      </c>
      <c s="8" t="inlineStr" r="F26322">
        <is>
          <t xml:space="preserve">64U19</t>
        </is>
      </c>
      <c s="8" t="inlineStr" r="G26322">
        <is>
          <t xml:space="preserve">217</t>
        </is>
      </c>
      <c s="9" r="H26322">
        <v>8000.0000</v>
      </c>
      <c s="8" t="inlineStr" r="I26322">
        <is>
          <t xml:space="preserve"/>
        </is>
      </c>
      <c s="8" t="inlineStr" r="J26322">
        <is>
          <t xml:space="preserve"> Ogle</t>
        </is>
      </c>
    </row>
    <row r="26323" ht="20.25" customHeight="0">
      <c s="5" t="inlineStr" r="A26323">
        <is>
          <t xml:space="preserve">Z0048665</t>
        </is>
      </c>
      <c s="5" t="inlineStr" r="B26323">
        <is>
          <t xml:space="preserve">RAILROAD PROTECTIVE LIABILITY INSURANCE</t>
        </is>
      </c>
      <c s="5" t="inlineStr" r="C26323">
        <is>
          <t xml:space="preserve">L SUM  </t>
        </is>
      </c>
      <c s="6" r="D26323">
        <v>1.000</v>
      </c>
      <c s="7" r="E26323">
        <v>2</v>
      </c>
      <c s="8" t="inlineStr" r="F26323">
        <is>
          <t xml:space="preserve">64U22</t>
        </is>
      </c>
      <c s="8" t="inlineStr" r="G26323">
        <is>
          <t xml:space="preserve">046</t>
        </is>
      </c>
      <c s="9" r="H26323">
        <v>5000.0000</v>
      </c>
      <c s="8" t="inlineStr" r="I26323">
        <is>
          <t xml:space="preserve">Y</t>
        </is>
      </c>
      <c s="8" t="inlineStr" r="J26323">
        <is>
          <t xml:space="preserve"> Ogle</t>
        </is>
      </c>
    </row>
    <row r="26324" ht="20.25" customHeight="0">
      <c s="5" t="inlineStr" r="A26324">
        <is>
          <t xml:space="preserve">Z0048665</t>
        </is>
      </c>
      <c s="5" t="inlineStr" r="B26324">
        <is>
          <t xml:space="preserve">RAILROAD PROTECTIVE LIABILITY INSURANCE</t>
        </is>
      </c>
      <c s="5" t="inlineStr" r="C26324">
        <is>
          <t xml:space="preserve">L SUM  </t>
        </is>
      </c>
      <c s="6" r="D26324">
        <v>1.000</v>
      </c>
      <c s="7" r="E26324">
        <v>2</v>
      </c>
      <c s="8" t="inlineStr" r="F26324">
        <is>
          <t xml:space="preserve">64U22</t>
        </is>
      </c>
      <c s="8" t="inlineStr" r="G26324">
        <is>
          <t xml:space="preserve">046</t>
        </is>
      </c>
      <c s="9" r="H26324">
        <v>7500.0000</v>
      </c>
      <c s="8" t="inlineStr" r="I26324">
        <is>
          <t xml:space="preserve"/>
        </is>
      </c>
      <c s="8" t="inlineStr" r="J26324">
        <is>
          <t xml:space="preserve"> Ogle</t>
        </is>
      </c>
    </row>
    <row r="26325" ht="20.25" customHeight="0">
      <c s="5" t="inlineStr" r="A26325">
        <is>
          <t xml:space="preserve">Z0048665</t>
        </is>
      </c>
      <c s="5" t="inlineStr" r="B26325">
        <is>
          <t xml:space="preserve">RAILROAD PROTECTIVE LIABILITY INSURANCE</t>
        </is>
      </c>
      <c s="5" t="inlineStr" r="C26325">
        <is>
          <t xml:space="preserve">L SUM  </t>
        </is>
      </c>
      <c s="6" r="D26325">
        <v>1.000</v>
      </c>
      <c s="7" r="E26325">
        <v>4</v>
      </c>
      <c s="8" t="inlineStr" r="F26325">
        <is>
          <t xml:space="preserve">68E44</t>
        </is>
      </c>
      <c s="8" t="inlineStr" r="G26325">
        <is>
          <t xml:space="preserve">01X</t>
        </is>
      </c>
      <c s="9" r="H26325">
        <v>15500.0000</v>
      </c>
      <c s="8" t="inlineStr" r="I26325">
        <is>
          <t xml:space="preserve">Y</t>
        </is>
      </c>
      <c s="8" t="inlineStr" r="J26325">
        <is>
          <t xml:space="preserve"> Peoria, Tazewell</t>
        </is>
      </c>
    </row>
    <row r="26326" ht="20.25" customHeight="0">
      <c s="5" t="inlineStr" r="A26326">
        <is>
          <t xml:space="preserve">Z0048665</t>
        </is>
      </c>
      <c s="5" t="inlineStr" r="B26326">
        <is>
          <t xml:space="preserve">RAILROAD PROTECTIVE LIABILITY INSURANCE</t>
        </is>
      </c>
      <c s="5" t="inlineStr" r="C26326">
        <is>
          <t xml:space="preserve">L SUM  </t>
        </is>
      </c>
      <c s="6" r="D26326">
        <v>1.000</v>
      </c>
      <c s="7" r="E26326">
        <v>4</v>
      </c>
      <c s="8" t="inlineStr" r="F26326">
        <is>
          <t xml:space="preserve">68E44</t>
        </is>
      </c>
      <c s="8" t="inlineStr" r="G26326">
        <is>
          <t xml:space="preserve">01X</t>
        </is>
      </c>
      <c s="9" r="H26326">
        <v>7125.0000</v>
      </c>
      <c s="8" t="inlineStr" r="I26326">
        <is>
          <t xml:space="preserve"/>
        </is>
      </c>
      <c s="8" t="inlineStr" r="J26326">
        <is>
          <t xml:space="preserve"> Peoria, Tazewell</t>
        </is>
      </c>
    </row>
    <row r="26327" ht="20.25" customHeight="0">
      <c s="5" t="inlineStr" r="A26327">
        <is>
          <t xml:space="preserve">Z0048665</t>
        </is>
      </c>
      <c s="5" t="inlineStr" r="B26327">
        <is>
          <t xml:space="preserve">RAILROAD PROTECTIVE LIABILITY INSURANCE</t>
        </is>
      </c>
      <c s="5" t="inlineStr" r="C26327">
        <is>
          <t xml:space="preserve">L SUM  </t>
        </is>
      </c>
      <c s="6" r="D26327">
        <v>1.000</v>
      </c>
      <c s="7" r="E26327">
        <v>6</v>
      </c>
      <c s="8" t="inlineStr" r="F26327">
        <is>
          <t xml:space="preserve">72316</t>
        </is>
      </c>
      <c s="8" t="inlineStr" r="G26327">
        <is>
          <t xml:space="preserve">089</t>
        </is>
      </c>
      <c s="9" r="H26327">
        <v>10087.5000</v>
      </c>
      <c s="8" t="inlineStr" r="I26327">
        <is>
          <t xml:space="preserve">Y</t>
        </is>
      </c>
      <c s="8" t="inlineStr" r="J26327">
        <is>
          <t xml:space="preserve"> Logan</t>
        </is>
      </c>
    </row>
    <row r="26328" ht="20.25" customHeight="0">
      <c s="5" t="inlineStr" r="A26328">
        <is>
          <t xml:space="preserve">Z0048665</t>
        </is>
      </c>
      <c s="5" t="inlineStr" r="B26328">
        <is>
          <t xml:space="preserve">RAILROAD PROTECTIVE LIABILITY INSURANCE</t>
        </is>
      </c>
      <c s="5" t="inlineStr" r="C26328">
        <is>
          <t xml:space="preserve">L SUM  </t>
        </is>
      </c>
      <c s="6" r="D26328">
        <v>1.000</v>
      </c>
      <c s="7" r="E26328">
        <v>6</v>
      </c>
      <c s="8" t="inlineStr" r="F26328">
        <is>
          <t xml:space="preserve">72316</t>
        </is>
      </c>
      <c s="8" t="inlineStr" r="G26328">
        <is>
          <t xml:space="preserve">089</t>
        </is>
      </c>
      <c s="9" r="H26328">
        <v>5089.9100</v>
      </c>
      <c s="8" t="inlineStr" r="I26328">
        <is>
          <t xml:space="preserve"/>
        </is>
      </c>
      <c s="8" t="inlineStr" r="J26328">
        <is>
          <t xml:space="preserve"> Logan</t>
        </is>
      </c>
    </row>
    <row r="26329" ht="20.25" customHeight="0">
      <c s="5" t="inlineStr" r="A26329">
        <is>
          <t xml:space="preserve">Z0048665</t>
        </is>
      </c>
      <c s="5" t="inlineStr" r="B26329">
        <is>
          <t xml:space="preserve">RAILROAD PROTECTIVE LIABILITY INSURANCE</t>
        </is>
      </c>
      <c s="5" t="inlineStr" r="C26329">
        <is>
          <t xml:space="preserve">L SUM  </t>
        </is>
      </c>
      <c s="6" r="D26329">
        <v>1.000</v>
      </c>
      <c s="7" r="E26329">
        <v>6</v>
      </c>
      <c s="8" t="inlineStr" r="F26329">
        <is>
          <t xml:space="preserve">72316</t>
        </is>
      </c>
      <c s="8" t="inlineStr" r="G26329">
        <is>
          <t xml:space="preserve">089</t>
        </is>
      </c>
      <c s="9" r="H26329">
        <v>6861.1000</v>
      </c>
      <c s="8" t="inlineStr" r="I26329">
        <is>
          <t xml:space="preserve"/>
        </is>
      </c>
      <c s="8" t="inlineStr" r="J26329">
        <is>
          <t xml:space="preserve"> Logan</t>
        </is>
      </c>
    </row>
    <row r="26330" ht="20.25" customHeight="0">
      <c s="5" t="inlineStr" r="A26330">
        <is>
          <t xml:space="preserve">Z0048665</t>
        </is>
      </c>
      <c s="5" t="inlineStr" r="B26330">
        <is>
          <t xml:space="preserve">RAILROAD PROTECTIVE LIABILITY INSURANCE</t>
        </is>
      </c>
      <c s="5" t="inlineStr" r="C26330">
        <is>
          <t xml:space="preserve">L SUM  </t>
        </is>
      </c>
      <c s="6" r="D26330">
        <v>1.000</v>
      </c>
      <c s="7" r="E26330">
        <v>7</v>
      </c>
      <c s="8" t="inlineStr" r="F26330">
        <is>
          <t xml:space="preserve">74C83</t>
        </is>
      </c>
      <c s="8" t="inlineStr" r="G26330">
        <is>
          <t xml:space="preserve">109</t>
        </is>
      </c>
      <c s="9" r="H26330">
        <v>8359.3200</v>
      </c>
      <c s="8" t="inlineStr" r="I26330">
        <is>
          <t xml:space="preserve">Y</t>
        </is>
      </c>
      <c s="8" t="inlineStr" r="J26330">
        <is>
          <t xml:space="preserve"> Macon</t>
        </is>
      </c>
    </row>
    <row r="26331" ht="20.25" customHeight="0">
      <c s="5" t="inlineStr" r="A26331">
        <is>
          <t xml:space="preserve">Z0048665</t>
        </is>
      </c>
      <c s="5" t="inlineStr" r="B26331">
        <is>
          <t xml:space="preserve">RAILROAD PROTECTIVE LIABILITY INSURANCE</t>
        </is>
      </c>
      <c s="5" t="inlineStr" r="C26331">
        <is>
          <t xml:space="preserve">L SUM  </t>
        </is>
      </c>
      <c s="6" r="D26331">
        <v>1.000</v>
      </c>
      <c s="7" r="E26331">
        <v>8</v>
      </c>
      <c s="8" t="inlineStr" r="F26331">
        <is>
          <t xml:space="preserve">76K06</t>
        </is>
      </c>
      <c s="8" t="inlineStr" r="G26331">
        <is>
          <t xml:space="preserve">119</t>
        </is>
      </c>
      <c s="9" r="H26331">
        <v>7980.0000</v>
      </c>
      <c s="8" t="inlineStr" r="I26331">
        <is>
          <t xml:space="preserve">Y</t>
        </is>
      </c>
      <c s="8" t="inlineStr" r="J26331">
        <is>
          <t xml:space="preserve"> St. Clair</t>
        </is>
      </c>
    </row>
    <row r="26332" ht="20.25" customHeight="0">
      <c s="5" t="inlineStr" r="A26332">
        <is>
          <t xml:space="preserve">Z0048665</t>
        </is>
      </c>
      <c s="5" t="inlineStr" r="B26332">
        <is>
          <t xml:space="preserve">RAILROAD PROTECTIVE LIABILITY INSURANCE</t>
        </is>
      </c>
      <c s="5" t="inlineStr" r="C26332">
        <is>
          <t xml:space="preserve">L SUM  </t>
        </is>
      </c>
      <c s="6" r="D26332">
        <v>1.000</v>
      </c>
      <c s="7" r="E26332">
        <v>8</v>
      </c>
      <c s="8" t="inlineStr" r="F26332">
        <is>
          <t xml:space="preserve">76K06</t>
        </is>
      </c>
      <c s="8" t="inlineStr" r="G26332">
        <is>
          <t xml:space="preserve">119</t>
        </is>
      </c>
      <c s="9" r="H26332">
        <v>5500.0000</v>
      </c>
      <c s="8" t="inlineStr" r="I26332">
        <is>
          <t xml:space="preserve"/>
        </is>
      </c>
      <c s="8" t="inlineStr" r="J26332">
        <is>
          <t xml:space="preserve"> St. Clair</t>
        </is>
      </c>
    </row>
    <row r="26333" ht="20.25" customHeight="0">
      <c s="5" t="inlineStr" r="A26333">
        <is>
          <t xml:space="preserve">Z0048665</t>
        </is>
      </c>
      <c s="5" t="inlineStr" r="B26333">
        <is>
          <t xml:space="preserve">RAILROAD PROTECTIVE LIABILITY INSURANCE</t>
        </is>
      </c>
      <c s="5" t="inlineStr" r="C26333">
        <is>
          <t xml:space="preserve">L SUM  </t>
        </is>
      </c>
      <c s="6" r="D26333">
        <v>1.000</v>
      </c>
      <c s="7" r="E26333">
        <v>9</v>
      </c>
      <c s="8" t="inlineStr" r="F26333">
        <is>
          <t xml:space="preserve">78943</t>
        </is>
      </c>
      <c s="8" t="inlineStr" r="G26333">
        <is>
          <t xml:space="preserve">138</t>
        </is>
      </c>
      <c s="9" r="H26333">
        <v>6050.0000</v>
      </c>
      <c s="8" t="inlineStr" r="I26333">
        <is>
          <t xml:space="preserve">Y</t>
        </is>
      </c>
      <c s="8" t="inlineStr" r="J26333">
        <is>
          <t xml:space="preserve"> Franklin</t>
        </is>
      </c>
    </row>
    <row r="26334" ht="20.25" customHeight="0">
      <c s="5" t="inlineStr" r="A26334">
        <is>
          <t xml:space="preserve">Z0048665</t>
        </is>
      </c>
      <c s="5" t="inlineStr" r="B26334">
        <is>
          <t xml:space="preserve">RAILROAD PROTECTIVE LIABILITY INSURANCE</t>
        </is>
      </c>
      <c s="5" t="inlineStr" r="C26334">
        <is>
          <t xml:space="preserve">L SUM  </t>
        </is>
      </c>
      <c s="6" r="D26334">
        <v>1.000</v>
      </c>
      <c s="7" r="E26334">
        <v>9</v>
      </c>
      <c s="8" t="inlineStr" r="F26334">
        <is>
          <t xml:space="preserve">78943</t>
        </is>
      </c>
      <c s="8" t="inlineStr" r="G26334">
        <is>
          <t xml:space="preserve">138</t>
        </is>
      </c>
      <c s="9" r="H26334">
        <v>7600.0000</v>
      </c>
      <c s="8" t="inlineStr" r="I26334">
        <is>
          <t xml:space="preserve"/>
        </is>
      </c>
      <c s="8" t="inlineStr" r="J26334">
        <is>
          <t xml:space="preserve"> Franklin</t>
        </is>
      </c>
    </row>
    <row r="26335" ht="20.25" customHeight="0">
      <c s="5" t="inlineStr" r="A26335">
        <is>
          <t xml:space="preserve">Z0048665</t>
        </is>
      </c>
      <c s="5" t="inlineStr" r="B26335">
        <is>
          <t xml:space="preserve">RAILROAD PROTECTIVE LIABILITY INSURANCE</t>
        </is>
      </c>
      <c s="5" t="inlineStr" r="C26335">
        <is>
          <t xml:space="preserve">L SUM  </t>
        </is>
      </c>
      <c s="6" r="D26335">
        <v>1.000</v>
      </c>
      <c s="7" r="E26335">
        <v>9</v>
      </c>
      <c s="8" t="inlineStr" r="F26335">
        <is>
          <t xml:space="preserve">78A72</t>
        </is>
      </c>
      <c s="8" t="inlineStr" r="G26335">
        <is>
          <t xml:space="preserve">144</t>
        </is>
      </c>
      <c s="9" r="H26335">
        <v>6158.9000</v>
      </c>
      <c s="8" t="inlineStr" r="I26335">
        <is>
          <t xml:space="preserve">Y</t>
        </is>
      </c>
      <c s="8" t="inlineStr" r="J26335">
        <is>
          <t xml:space="preserve"> Jefferson</t>
        </is>
      </c>
    </row>
    <row r="26336" ht="20.25" customHeight="0">
      <c s="5" t="inlineStr" r="A26336">
        <is>
          <t xml:space="preserve">Z0048665</t>
        </is>
      </c>
      <c s="5" t="inlineStr" r="B26336">
        <is>
          <t xml:space="preserve">RAILROAD PROTECTIVE LIABILITY INSURANCE</t>
        </is>
      </c>
      <c s="5" t="inlineStr" r="C26336">
        <is>
          <t xml:space="preserve">L SUM  </t>
        </is>
      </c>
      <c s="6" r="D26336">
        <v>1.000</v>
      </c>
      <c s="7" r="E26336">
        <v>9</v>
      </c>
      <c s="8" t="inlineStr" r="F26336">
        <is>
          <t xml:space="preserve">78B04</t>
        </is>
      </c>
      <c s="8" t="inlineStr" r="G26336">
        <is>
          <t xml:space="preserve">150</t>
        </is>
      </c>
      <c s="9" r="H26336">
        <v>6050.0000</v>
      </c>
      <c s="8" t="inlineStr" r="I26336">
        <is>
          <t xml:space="preserve">Y</t>
        </is>
      </c>
      <c s="8" t="inlineStr" r="J26336">
        <is>
          <t xml:space="preserve"> Jackson</t>
        </is>
      </c>
    </row>
    <row r="26337" ht="20.25" customHeight="0">
      <c s="5" t="inlineStr" r="A26337">
        <is>
          <t xml:space="preserve">Z0048665</t>
        </is>
      </c>
      <c s="5" t="inlineStr" r="B26337">
        <is>
          <t xml:space="preserve">RAILROAD PROTECTIVE LIABILITY INSURANCE</t>
        </is>
      </c>
      <c s="5" t="inlineStr" r="C26337">
        <is>
          <t xml:space="preserve">L SUM  </t>
        </is>
      </c>
      <c s="6" r="D26337">
        <v>1.000</v>
      </c>
      <c s="7" r="E26337">
        <v>9</v>
      </c>
      <c s="8" t="inlineStr" r="F26337">
        <is>
          <t xml:space="preserve">78B04</t>
        </is>
      </c>
      <c s="8" t="inlineStr" r="G26337">
        <is>
          <t xml:space="preserve">150</t>
        </is>
      </c>
      <c s="9" r="H26337">
        <v>1000.0000</v>
      </c>
      <c s="8" t="inlineStr" r="I26337">
        <is>
          <t xml:space="preserve"/>
        </is>
      </c>
      <c s="8" t="inlineStr" r="J26337">
        <is>
          <t xml:space="preserve"> Jackson</t>
        </is>
      </c>
    </row>
    <row r="26338" ht="20.25" customHeight="0">
      <c s="5" t="inlineStr" r="A26338">
        <is>
          <t xml:space="preserve">Z0048665</t>
        </is>
      </c>
      <c s="5" t="inlineStr" r="B26338">
        <is>
          <t xml:space="preserve">RAILROAD PROTECTIVE LIABILITY INSURANCE</t>
        </is>
      </c>
      <c s="5" t="inlineStr" r="C26338">
        <is>
          <t xml:space="preserve">L SUM  </t>
        </is>
      </c>
      <c s="6" r="D26338">
        <v>1.000</v>
      </c>
      <c s="7" r="E26338">
        <v>9</v>
      </c>
      <c s="8" t="inlineStr" r="F26338">
        <is>
          <t xml:space="preserve">78B04</t>
        </is>
      </c>
      <c s="8" t="inlineStr" r="G26338">
        <is>
          <t xml:space="preserve">150</t>
        </is>
      </c>
      <c s="9" r="H26338">
        <v>5500.0000</v>
      </c>
      <c s="8" t="inlineStr" r="I26338">
        <is>
          <t xml:space="preserve"/>
        </is>
      </c>
      <c s="8" t="inlineStr" r="J26338">
        <is>
          <t xml:space="preserve"> Jackson</t>
        </is>
      </c>
    </row>
    <row r="26339" ht="20.25" customHeight="0">
      <c s="5" t="inlineStr" r="A26339">
        <is>
          <t xml:space="preserve">Z0048665</t>
        </is>
      </c>
      <c s="5" t="inlineStr" r="B26339">
        <is>
          <t xml:space="preserve">RAILROAD PROTECTIVE LIABILITY INSURANCE</t>
        </is>
      </c>
      <c s="5" t="inlineStr" r="C26339">
        <is>
          <t xml:space="preserve">L SUM  </t>
        </is>
      </c>
      <c s="6" r="D26339">
        <v>1.000</v>
      </c>
      <c s="7" r="E26339">
        <v>3</v>
      </c>
      <c s="8" t="inlineStr" r="F26339">
        <is>
          <t xml:space="preserve">87874</t>
        </is>
      </c>
      <c s="8" t="inlineStr" r="G26339">
        <is>
          <t xml:space="preserve">226</t>
        </is>
      </c>
      <c s="9" r="H26339">
        <v>16068.0000</v>
      </c>
      <c s="8" t="inlineStr" r="I26339">
        <is>
          <t xml:space="preserve">Y</t>
        </is>
      </c>
      <c s="8" t="inlineStr" r="J26339">
        <is>
          <t xml:space="preserve"> Kankakee</t>
        </is>
      </c>
    </row>
    <row r="26340" ht="20.25" customHeight="0">
      <c s="5" t="inlineStr" r="A26340">
        <is>
          <t xml:space="preserve">Z0048665</t>
        </is>
      </c>
      <c s="5" t="inlineStr" r="B26340">
        <is>
          <t xml:space="preserve">RAILROAD PROTECTIVE LIABILITY INSURANCE</t>
        </is>
      </c>
      <c s="5" t="inlineStr" r="C26340">
        <is>
          <t xml:space="preserve">L SUM  </t>
        </is>
      </c>
      <c s="6" r="D26340">
        <v>1.000</v>
      </c>
      <c s="7" r="E26340">
        <v>3</v>
      </c>
      <c s="8" t="inlineStr" r="F26340">
        <is>
          <t xml:space="preserve">87874</t>
        </is>
      </c>
      <c s="8" t="inlineStr" r="G26340">
        <is>
          <t xml:space="preserve">226</t>
        </is>
      </c>
      <c s="9" r="H26340">
        <v>4200.0000</v>
      </c>
      <c s="8" t="inlineStr" r="I26340">
        <is>
          <t xml:space="preserve"/>
        </is>
      </c>
      <c s="8" t="inlineStr" r="J26340">
        <is>
          <t xml:space="preserve"> Kankakee</t>
        </is>
      </c>
    </row>
    <row r="26341" ht="20.25" customHeight="0">
      <c s="5" t="inlineStr" r="A26341">
        <is>
          <t xml:space="preserve">Z0048665</t>
        </is>
      </c>
      <c s="5" t="inlineStr" r="B26341">
        <is>
          <t xml:space="preserve">RAILROAD PROTECTIVE LIABILITY INSURANCE</t>
        </is>
      </c>
      <c s="5" t="inlineStr" r="C26341">
        <is>
          <t xml:space="preserve">L SUM  </t>
        </is>
      </c>
      <c s="6" r="D26341">
        <v>1.000</v>
      </c>
      <c s="7" r="E26341">
        <v>3</v>
      </c>
      <c s="8" t="inlineStr" r="F26341">
        <is>
          <t xml:space="preserve">87874</t>
        </is>
      </c>
      <c s="8" t="inlineStr" r="G26341">
        <is>
          <t xml:space="preserve">226</t>
        </is>
      </c>
      <c s="9" r="H26341">
        <v>6421.2500</v>
      </c>
      <c s="8" t="inlineStr" r="I26341">
        <is>
          <t xml:space="preserve"/>
        </is>
      </c>
      <c s="8" t="inlineStr" r="J26341">
        <is>
          <t xml:space="preserve"> Kankakee</t>
        </is>
      </c>
    </row>
    <row r="26342" ht="20.25" customHeight="0">
      <c s="5" t="inlineStr" r="A26342">
        <is>
          <t xml:space="preserve">Z0048665</t>
        </is>
      </c>
      <c s="5" t="inlineStr" r="B26342">
        <is>
          <t xml:space="preserve">RAILROAD PROTECTIVE LIABILITY INSURANCE</t>
        </is>
      </c>
      <c s="5" t="inlineStr" r="C26342">
        <is>
          <t xml:space="preserve">L SUM  </t>
        </is>
      </c>
      <c s="6" r="D26342">
        <v>1.000</v>
      </c>
      <c s="7" r="E26342">
        <v>5</v>
      </c>
      <c s="8" t="inlineStr" r="F26342">
        <is>
          <t xml:space="preserve">91756</t>
        </is>
      </c>
      <c s="8" t="inlineStr" r="G26342">
        <is>
          <t xml:space="preserve">228</t>
        </is>
      </c>
      <c s="9" r="H26342">
        <v>55690.7900</v>
      </c>
      <c s="8" t="inlineStr" r="I26342">
        <is>
          <t xml:space="preserve">Y</t>
        </is>
      </c>
      <c s="8" t="inlineStr" r="J26342">
        <is>
          <t xml:space="preserve"> McLean</t>
        </is>
      </c>
    </row>
    <row r="26343" ht="20.25" customHeight="0">
      <c s="5" t="inlineStr" r="A26343">
        <is>
          <t xml:space="preserve">Z0049799</t>
        </is>
      </c>
      <c s="5" t="inlineStr" r="B26343">
        <is>
          <t xml:space="preserve">PROTECTING OR RESETTING SURVEY MARKERS</t>
        </is>
      </c>
      <c s="5" t="inlineStr" r="C26343">
        <is>
          <t xml:space="preserve">EACH   </t>
        </is>
      </c>
      <c s="6" r="D26343">
        <v>1.000</v>
      </c>
      <c s="7" r="E26343">
        <v>7</v>
      </c>
      <c s="8" t="inlineStr" r="F26343">
        <is>
          <t xml:space="preserve">74564</t>
        </is>
      </c>
      <c s="8" t="inlineStr" r="G26343">
        <is>
          <t xml:space="preserve">104</t>
        </is>
      </c>
      <c s="9" r="H26343">
        <v>3638.2500</v>
      </c>
      <c s="8" t="inlineStr" r="I26343">
        <is>
          <t xml:space="preserve">Y</t>
        </is>
      </c>
      <c s="8" t="inlineStr" r="J26343">
        <is>
          <t xml:space="preserve"> Coles</t>
        </is>
      </c>
    </row>
    <row r="26344" ht="20.25" customHeight="0">
      <c s="5" t="inlineStr" r="A26344">
        <is>
          <t xml:space="preserve">Z0049799</t>
        </is>
      </c>
      <c s="5" t="inlineStr" r="B26344">
        <is>
          <t xml:space="preserve">PROTECTING OR RESETTING SURVEY MARKERS</t>
        </is>
      </c>
      <c s="5" t="inlineStr" r="C26344">
        <is>
          <t xml:space="preserve">EACH   </t>
        </is>
      </c>
      <c s="6" r="D26344">
        <v>1.000</v>
      </c>
      <c s="7" r="E26344">
        <v>7</v>
      </c>
      <c s="8" t="inlineStr" r="F26344">
        <is>
          <t xml:space="preserve">74564</t>
        </is>
      </c>
      <c s="8" t="inlineStr" r="G26344">
        <is>
          <t xml:space="preserve">104</t>
        </is>
      </c>
      <c s="9" r="H26344">
        <v>2500.0000</v>
      </c>
      <c s="8" t="inlineStr" r="I26344">
        <is>
          <t xml:space="preserve"/>
        </is>
      </c>
      <c s="8" t="inlineStr" r="J26344">
        <is>
          <t xml:space="preserve"> Coles</t>
        </is>
      </c>
    </row>
    <row r="26345" ht="20.25" customHeight="0">
      <c s="5" t="inlineStr" r="A26345">
        <is>
          <t xml:space="preserve">Z0049799</t>
        </is>
      </c>
      <c s="5" t="inlineStr" r="B26345">
        <is>
          <t xml:space="preserve">PROTECTING OR RESETTING SURVEY MARKERS</t>
        </is>
      </c>
      <c s="5" t="inlineStr" r="C26345">
        <is>
          <t xml:space="preserve">EACH   </t>
        </is>
      </c>
      <c s="6" r="D26345">
        <v>10.000</v>
      </c>
      <c s="7" r="E26345">
        <v>7</v>
      </c>
      <c s="8" t="inlineStr" r="F26345">
        <is>
          <t xml:space="preserve">74B63</t>
        </is>
      </c>
      <c s="8" t="inlineStr" r="G26345">
        <is>
          <t xml:space="preserve">108</t>
        </is>
      </c>
      <c s="9" r="H26345">
        <v>535.8700</v>
      </c>
      <c s="8" t="inlineStr" r="I26345">
        <is>
          <t xml:space="preserve">Y</t>
        </is>
      </c>
      <c s="8" t="inlineStr" r="J26345">
        <is>
          <t xml:space="preserve"> Effingham</t>
        </is>
      </c>
    </row>
    <row r="26346" ht="20.25" customHeight="0">
      <c s="5" t="inlineStr" r="A26346">
        <is>
          <t xml:space="preserve">Z0049799</t>
        </is>
      </c>
      <c s="5" t="inlineStr" r="B26346">
        <is>
          <t xml:space="preserve">PROTECTING OR RESETTING SURVEY MARKERS</t>
        </is>
      </c>
      <c s="5" t="inlineStr" r="C26346">
        <is>
          <t xml:space="preserve">EACH   </t>
        </is>
      </c>
      <c s="6" r="D26346">
        <v>1.000</v>
      </c>
      <c s="7" r="E26346">
        <v>3</v>
      </c>
      <c s="8" t="inlineStr" r="F26346">
        <is>
          <t xml:space="preserve">87874</t>
        </is>
      </c>
      <c s="8" t="inlineStr" r="G26346">
        <is>
          <t xml:space="preserve">226</t>
        </is>
      </c>
      <c s="9" r="H26346">
        <v>2678.0000</v>
      </c>
      <c s="8" t="inlineStr" r="I26346">
        <is>
          <t xml:space="preserve">Y</t>
        </is>
      </c>
      <c s="8" t="inlineStr" r="J26346">
        <is>
          <t xml:space="preserve"> Kankakee</t>
        </is>
      </c>
    </row>
    <row r="26347" ht="20.25" customHeight="0">
      <c s="5" t="inlineStr" r="A26347">
        <is>
          <t xml:space="preserve">Z0049799</t>
        </is>
      </c>
      <c s="5" t="inlineStr" r="B26347">
        <is>
          <t xml:space="preserve">PROTECTING OR RESETTING SURVEY MARKERS</t>
        </is>
      </c>
      <c s="5" t="inlineStr" r="C26347">
        <is>
          <t xml:space="preserve">EACH   </t>
        </is>
      </c>
      <c s="6" r="D26347">
        <v>1.000</v>
      </c>
      <c s="7" r="E26347">
        <v>3</v>
      </c>
      <c s="8" t="inlineStr" r="F26347">
        <is>
          <t xml:space="preserve">87874</t>
        </is>
      </c>
      <c s="8" t="inlineStr" r="G26347">
        <is>
          <t xml:space="preserve">226</t>
        </is>
      </c>
      <c s="9" r="H26347">
        <v>2000.4300</v>
      </c>
      <c s="8" t="inlineStr" r="I26347">
        <is>
          <t xml:space="preserve"/>
        </is>
      </c>
      <c s="8" t="inlineStr" r="J26347">
        <is>
          <t xml:space="preserve"> Kankakee</t>
        </is>
      </c>
    </row>
    <row r="26348" ht="20.25" customHeight="0">
      <c s="5" t="inlineStr" r="A26348">
        <is>
          <t xml:space="preserve">Z0049799</t>
        </is>
      </c>
      <c s="5" t="inlineStr" r="B26348">
        <is>
          <t xml:space="preserve">PROTECTING OR RESETTING SURVEY MARKERS</t>
        </is>
      </c>
      <c s="5" t="inlineStr" r="C26348">
        <is>
          <t xml:space="preserve">EACH   </t>
        </is>
      </c>
      <c s="6" r="D26348">
        <v>1.000</v>
      </c>
      <c s="7" r="E26348">
        <v>3</v>
      </c>
      <c s="8" t="inlineStr" r="F26348">
        <is>
          <t xml:space="preserve">87874</t>
        </is>
      </c>
      <c s="8" t="inlineStr" r="G26348">
        <is>
          <t xml:space="preserve">226</t>
        </is>
      </c>
      <c s="9" r="H26348">
        <v>4500.0000</v>
      </c>
      <c s="8" t="inlineStr" r="I26348">
        <is>
          <t xml:space="preserve"/>
        </is>
      </c>
      <c s="8" t="inlineStr" r="J26348">
        <is>
          <t xml:space="preserve"> Kankakee</t>
        </is>
      </c>
    </row>
    <row r="26349" ht="20.25" customHeight="0">
      <c s="5" t="inlineStr" r="A26349">
        <is>
          <t xml:space="preserve">Z0049801</t>
        </is>
      </c>
      <c s="5" t="inlineStr" r="B26349">
        <is>
          <t xml:space="preserve">REMOVAL AND DISPOSAL OF FRIABLE ASBESTOS, BUILDING NO.  1</t>
        </is>
      </c>
      <c s="5" t="inlineStr" r="C26349">
        <is>
          <t xml:space="preserve">L SUM  </t>
        </is>
      </c>
      <c s="6" r="D26349">
        <v>1.000</v>
      </c>
      <c s="7" r="E26349">
        <v>1</v>
      </c>
      <c s="8" t="inlineStr" r="F26349">
        <is>
          <t xml:space="preserve">62X99</t>
        </is>
      </c>
      <c s="8" t="inlineStr" r="G26349">
        <is>
          <t xml:space="preserve">025</t>
        </is>
      </c>
      <c s="9" r="H26349">
        <v>0.0100</v>
      </c>
      <c s="8" t="inlineStr" r="I26349">
        <is>
          <t xml:space="preserve">Y</t>
        </is>
      </c>
      <c s="8" t="inlineStr" r="J26349">
        <is>
          <t xml:space="preserve"> Will</t>
        </is>
      </c>
    </row>
    <row r="26350" ht="20.25" customHeight="0">
      <c s="5" t="inlineStr" r="A26350">
        <is>
          <t xml:space="preserve">Z0049801</t>
        </is>
      </c>
      <c s="5" t="inlineStr" r="B26350">
        <is>
          <t xml:space="preserve">REMOVAL AND DISPOSAL OF FRIABLE ASBESTOS, BUILDING NO.  1</t>
        </is>
      </c>
      <c s="5" t="inlineStr" r="C26350">
        <is>
          <t xml:space="preserve">L SUM  </t>
        </is>
      </c>
      <c s="6" r="D26350">
        <v>1.000</v>
      </c>
      <c s="7" r="E26350">
        <v>1</v>
      </c>
      <c s="8" t="inlineStr" r="F26350">
        <is>
          <t xml:space="preserve">62X99</t>
        </is>
      </c>
      <c s="8" t="inlineStr" r="G26350">
        <is>
          <t xml:space="preserve">025</t>
        </is>
      </c>
      <c s="9" r="H26350">
        <v>0.0100</v>
      </c>
      <c s="8" t="inlineStr" r="I26350">
        <is>
          <t xml:space="preserve"/>
        </is>
      </c>
      <c s="8" t="inlineStr" r="J26350">
        <is>
          <t xml:space="preserve"> Will</t>
        </is>
      </c>
    </row>
    <row r="26351" ht="20.25" customHeight="0">
      <c s="5" t="inlineStr" r="A26351">
        <is>
          <t xml:space="preserve">Z0049801</t>
        </is>
      </c>
      <c s="5" t="inlineStr" r="B26351">
        <is>
          <t xml:space="preserve">REMOVAL AND DISPOSAL OF FRIABLE ASBESTOS, BUILDING NO.  1</t>
        </is>
      </c>
      <c s="5" t="inlineStr" r="C26351">
        <is>
          <t xml:space="preserve">L SUM  </t>
        </is>
      </c>
      <c s="6" r="D26351">
        <v>1.000</v>
      </c>
      <c s="7" r="E26351">
        <v>1</v>
      </c>
      <c s="8" t="inlineStr" r="F26351">
        <is>
          <t xml:space="preserve">62X99</t>
        </is>
      </c>
      <c s="8" t="inlineStr" r="G26351">
        <is>
          <t xml:space="preserve">025</t>
        </is>
      </c>
      <c s="9" r="H26351">
        <v>0.0100</v>
      </c>
      <c s="8" t="inlineStr" r="I26351">
        <is>
          <t xml:space="preserve"/>
        </is>
      </c>
      <c s="8" t="inlineStr" r="J26351">
        <is>
          <t xml:space="preserve"> Will</t>
        </is>
      </c>
    </row>
    <row r="26352" ht="20.25" customHeight="0">
      <c s="5" t="inlineStr" r="A26352">
        <is>
          <t xml:space="preserve">Z0049801</t>
        </is>
      </c>
      <c s="5" t="inlineStr" r="B26352">
        <is>
          <t xml:space="preserve">REMOVAL AND DISPOSAL OF FRIABLE ASBESTOS, BUILDING NO.  1</t>
        </is>
      </c>
      <c s="5" t="inlineStr" r="C26352">
        <is>
          <t xml:space="preserve">L SUM  </t>
        </is>
      </c>
      <c s="6" r="D26352">
        <v>1.000</v>
      </c>
      <c s="7" r="E26352">
        <v>1</v>
      </c>
      <c s="8" t="inlineStr" r="F26352">
        <is>
          <t xml:space="preserve">62X99</t>
        </is>
      </c>
      <c s="8" t="inlineStr" r="G26352">
        <is>
          <t xml:space="preserve">025</t>
        </is>
      </c>
      <c s="9" r="H26352">
        <v>1.0000</v>
      </c>
      <c s="8" t="inlineStr" r="I26352">
        <is>
          <t xml:space="preserve"/>
        </is>
      </c>
      <c s="8" t="inlineStr" r="J26352">
        <is>
          <t xml:space="preserve"> Will</t>
        </is>
      </c>
    </row>
    <row r="26353" ht="20.25" customHeight="0">
      <c s="5" t="inlineStr" r="A26353">
        <is>
          <t xml:space="preserve">Z0049801</t>
        </is>
      </c>
      <c s="5" t="inlineStr" r="B26353">
        <is>
          <t xml:space="preserve">REMOVAL AND DISPOSAL OF FRIABLE ASBESTOS, BUILDING NO.  1</t>
        </is>
      </c>
      <c s="5" t="inlineStr" r="C26353">
        <is>
          <t xml:space="preserve">L SUM  </t>
        </is>
      </c>
      <c s="6" r="D26353">
        <v>1.000</v>
      </c>
      <c s="7" r="E26353">
        <v>1</v>
      </c>
      <c s="8" t="inlineStr" r="F26353">
        <is>
          <t xml:space="preserve">62X99</t>
        </is>
      </c>
      <c s="8" t="inlineStr" r="G26353">
        <is>
          <t xml:space="preserve">025</t>
        </is>
      </c>
      <c s="9" r="H26353">
        <v>7500.0000</v>
      </c>
      <c s="8" t="inlineStr" r="I26353">
        <is>
          <t xml:space="preserve"/>
        </is>
      </c>
      <c s="8" t="inlineStr" r="J26353">
        <is>
          <t xml:space="preserve"> Will</t>
        </is>
      </c>
    </row>
    <row r="26354" ht="20.25" customHeight="0">
      <c s="5" t="inlineStr" r="A26354">
        <is>
          <t xml:space="preserve">Z0049801</t>
        </is>
      </c>
      <c s="5" t="inlineStr" r="B26354">
        <is>
          <t xml:space="preserve">REMOVAL AND DISPOSAL OF FRIABLE ASBESTOS, BUILDING NO.  1</t>
        </is>
      </c>
      <c s="5" t="inlineStr" r="C26354">
        <is>
          <t xml:space="preserve">L SUM  </t>
        </is>
      </c>
      <c s="6" r="D26354">
        <v>1.000</v>
      </c>
      <c s="7" r="E26354">
        <v>1</v>
      </c>
      <c s="8" t="inlineStr" r="F26354">
        <is>
          <t xml:space="preserve">62X99</t>
        </is>
      </c>
      <c s="8" t="inlineStr" r="G26354">
        <is>
          <t xml:space="preserve">025</t>
        </is>
      </c>
      <c s="9" r="H26354">
        <v>10000.0000</v>
      </c>
      <c s="8" t="inlineStr" r="I26354">
        <is>
          <t xml:space="preserve"/>
        </is>
      </c>
      <c s="8" t="inlineStr" r="J26354">
        <is>
          <t xml:space="preserve"> Will</t>
        </is>
      </c>
    </row>
    <row r="26355" ht="20.25" customHeight="0">
      <c s="5" t="inlineStr" r="A26355">
        <is>
          <t xml:space="preserve">Z0049802</t>
        </is>
      </c>
      <c s="5" t="inlineStr" r="B26355">
        <is>
          <t xml:space="preserve">REMOVAL AND DISPOSAL OF FRIABLE ASBESTOS, BUILDING NO.  2</t>
        </is>
      </c>
      <c s="5" t="inlineStr" r="C26355">
        <is>
          <t xml:space="preserve">L SUM  </t>
        </is>
      </c>
      <c s="6" r="D26355">
        <v>1.000</v>
      </c>
      <c s="7" r="E26355">
        <v>1</v>
      </c>
      <c s="8" t="inlineStr" r="F26355">
        <is>
          <t xml:space="preserve">62X99</t>
        </is>
      </c>
      <c s="8" t="inlineStr" r="G26355">
        <is>
          <t xml:space="preserve">025</t>
        </is>
      </c>
      <c s="9" r="H26355">
        <v>0.0100</v>
      </c>
      <c s="8" t="inlineStr" r="I26355">
        <is>
          <t xml:space="preserve">Y</t>
        </is>
      </c>
      <c s="8" t="inlineStr" r="J26355">
        <is>
          <t xml:space="preserve"> Will</t>
        </is>
      </c>
    </row>
    <row r="26356" ht="20.25" customHeight="0">
      <c s="5" t="inlineStr" r="A26356">
        <is>
          <t xml:space="preserve">Z0049802</t>
        </is>
      </c>
      <c s="5" t="inlineStr" r="B26356">
        <is>
          <t xml:space="preserve">REMOVAL AND DISPOSAL OF FRIABLE ASBESTOS, BUILDING NO.  2</t>
        </is>
      </c>
      <c s="5" t="inlineStr" r="C26356">
        <is>
          <t xml:space="preserve">L SUM  </t>
        </is>
      </c>
      <c s="6" r="D26356">
        <v>1.000</v>
      </c>
      <c s="7" r="E26356">
        <v>1</v>
      </c>
      <c s="8" t="inlineStr" r="F26356">
        <is>
          <t xml:space="preserve">62X99</t>
        </is>
      </c>
      <c s="8" t="inlineStr" r="G26356">
        <is>
          <t xml:space="preserve">025</t>
        </is>
      </c>
      <c s="9" r="H26356">
        <v>0.0100</v>
      </c>
      <c s="8" t="inlineStr" r="I26356">
        <is>
          <t xml:space="preserve"/>
        </is>
      </c>
      <c s="8" t="inlineStr" r="J26356">
        <is>
          <t xml:space="preserve"> Will</t>
        </is>
      </c>
    </row>
    <row r="26357" ht="20.25" customHeight="0">
      <c s="5" t="inlineStr" r="A26357">
        <is>
          <t xml:space="preserve">Z0049802</t>
        </is>
      </c>
      <c s="5" t="inlineStr" r="B26357">
        <is>
          <t xml:space="preserve">REMOVAL AND DISPOSAL OF FRIABLE ASBESTOS, BUILDING NO.  2</t>
        </is>
      </c>
      <c s="5" t="inlineStr" r="C26357">
        <is>
          <t xml:space="preserve">L SUM  </t>
        </is>
      </c>
      <c s="6" r="D26357">
        <v>1.000</v>
      </c>
      <c s="7" r="E26357">
        <v>1</v>
      </c>
      <c s="8" t="inlineStr" r="F26357">
        <is>
          <t xml:space="preserve">62X99</t>
        </is>
      </c>
      <c s="8" t="inlineStr" r="G26357">
        <is>
          <t xml:space="preserve">025</t>
        </is>
      </c>
      <c s="9" r="H26357">
        <v>0.0100</v>
      </c>
      <c s="8" t="inlineStr" r="I26357">
        <is>
          <t xml:space="preserve"/>
        </is>
      </c>
      <c s="8" t="inlineStr" r="J26357">
        <is>
          <t xml:space="preserve"> Will</t>
        </is>
      </c>
    </row>
    <row r="26358" ht="20.25" customHeight="0">
      <c s="5" t="inlineStr" r="A26358">
        <is>
          <t xml:space="preserve">Z0049802</t>
        </is>
      </c>
      <c s="5" t="inlineStr" r="B26358">
        <is>
          <t xml:space="preserve">REMOVAL AND DISPOSAL OF FRIABLE ASBESTOS, BUILDING NO.  2</t>
        </is>
      </c>
      <c s="5" t="inlineStr" r="C26358">
        <is>
          <t xml:space="preserve">L SUM  </t>
        </is>
      </c>
      <c s="6" r="D26358">
        <v>1.000</v>
      </c>
      <c s="7" r="E26358">
        <v>1</v>
      </c>
      <c s="8" t="inlineStr" r="F26358">
        <is>
          <t xml:space="preserve">62X99</t>
        </is>
      </c>
      <c s="8" t="inlineStr" r="G26358">
        <is>
          <t xml:space="preserve">025</t>
        </is>
      </c>
      <c s="9" r="H26358">
        <v>1.0000</v>
      </c>
      <c s="8" t="inlineStr" r="I26358">
        <is>
          <t xml:space="preserve"/>
        </is>
      </c>
      <c s="8" t="inlineStr" r="J26358">
        <is>
          <t xml:space="preserve"> Will</t>
        </is>
      </c>
    </row>
    <row r="26359" ht="20.25" customHeight="0">
      <c s="5" t="inlineStr" r="A26359">
        <is>
          <t xml:space="preserve">Z0049802</t>
        </is>
      </c>
      <c s="5" t="inlineStr" r="B26359">
        <is>
          <t xml:space="preserve">REMOVAL AND DISPOSAL OF FRIABLE ASBESTOS, BUILDING NO.  2</t>
        </is>
      </c>
      <c s="5" t="inlineStr" r="C26359">
        <is>
          <t xml:space="preserve">L SUM  </t>
        </is>
      </c>
      <c s="6" r="D26359">
        <v>1.000</v>
      </c>
      <c s="7" r="E26359">
        <v>1</v>
      </c>
      <c s="8" t="inlineStr" r="F26359">
        <is>
          <t xml:space="preserve">62X99</t>
        </is>
      </c>
      <c s="8" t="inlineStr" r="G26359">
        <is>
          <t xml:space="preserve">025</t>
        </is>
      </c>
      <c s="9" r="H26359">
        <v>7500.0000</v>
      </c>
      <c s="8" t="inlineStr" r="I26359">
        <is>
          <t xml:space="preserve"/>
        </is>
      </c>
      <c s="8" t="inlineStr" r="J26359">
        <is>
          <t xml:space="preserve"> Will</t>
        </is>
      </c>
    </row>
    <row r="26360" ht="20.25" customHeight="0">
      <c s="5" t="inlineStr" r="A26360">
        <is>
          <t xml:space="preserve">Z0049802</t>
        </is>
      </c>
      <c s="5" t="inlineStr" r="B26360">
        <is>
          <t xml:space="preserve">REMOVAL AND DISPOSAL OF FRIABLE ASBESTOS, BUILDING NO.  2</t>
        </is>
      </c>
      <c s="5" t="inlineStr" r="C26360">
        <is>
          <t xml:space="preserve">L SUM  </t>
        </is>
      </c>
      <c s="6" r="D26360">
        <v>1.000</v>
      </c>
      <c s="7" r="E26360">
        <v>1</v>
      </c>
      <c s="8" t="inlineStr" r="F26360">
        <is>
          <t xml:space="preserve">62X99</t>
        </is>
      </c>
      <c s="8" t="inlineStr" r="G26360">
        <is>
          <t xml:space="preserve">025</t>
        </is>
      </c>
      <c s="9" r="H26360">
        <v>10000.0000</v>
      </c>
      <c s="8" t="inlineStr" r="I26360">
        <is>
          <t xml:space="preserve"/>
        </is>
      </c>
      <c s="8" t="inlineStr" r="J26360">
        <is>
          <t xml:space="preserve"> Will</t>
        </is>
      </c>
    </row>
    <row r="26361" ht="20.25" customHeight="0">
      <c s="5" t="inlineStr" r="A26361">
        <is>
          <t xml:space="preserve">Z0049803</t>
        </is>
      </c>
      <c s="5" t="inlineStr" r="B26361">
        <is>
          <t xml:space="preserve">REMOVAL AND DISPOSAL OF FRIABLE ASBESTOS, BUILDING NO.  3</t>
        </is>
      </c>
      <c s="5" t="inlineStr" r="C26361">
        <is>
          <t xml:space="preserve">L SUM  </t>
        </is>
      </c>
      <c s="6" r="D26361">
        <v>1.000</v>
      </c>
      <c s="7" r="E26361">
        <v>1</v>
      </c>
      <c s="8" t="inlineStr" r="F26361">
        <is>
          <t xml:space="preserve">62X99</t>
        </is>
      </c>
      <c s="8" t="inlineStr" r="G26361">
        <is>
          <t xml:space="preserve">025</t>
        </is>
      </c>
      <c s="9" r="H26361">
        <v>0.0100</v>
      </c>
      <c s="8" t="inlineStr" r="I26361">
        <is>
          <t xml:space="preserve">Y</t>
        </is>
      </c>
      <c s="8" t="inlineStr" r="J26361">
        <is>
          <t xml:space="preserve"> Will</t>
        </is>
      </c>
    </row>
    <row r="26362" ht="20.25" customHeight="0">
      <c s="5" t="inlineStr" r="A26362">
        <is>
          <t xml:space="preserve">Z0049803</t>
        </is>
      </c>
      <c s="5" t="inlineStr" r="B26362">
        <is>
          <t xml:space="preserve">REMOVAL AND DISPOSAL OF FRIABLE ASBESTOS, BUILDING NO.  3</t>
        </is>
      </c>
      <c s="5" t="inlineStr" r="C26362">
        <is>
          <t xml:space="preserve">L SUM  </t>
        </is>
      </c>
      <c s="6" r="D26362">
        <v>1.000</v>
      </c>
      <c s="7" r="E26362">
        <v>1</v>
      </c>
      <c s="8" t="inlineStr" r="F26362">
        <is>
          <t xml:space="preserve">62X99</t>
        </is>
      </c>
      <c s="8" t="inlineStr" r="G26362">
        <is>
          <t xml:space="preserve">025</t>
        </is>
      </c>
      <c s="9" r="H26362">
        <v>0.0100</v>
      </c>
      <c s="8" t="inlineStr" r="I26362">
        <is>
          <t xml:space="preserve"/>
        </is>
      </c>
      <c s="8" t="inlineStr" r="J26362">
        <is>
          <t xml:space="preserve"> Will</t>
        </is>
      </c>
    </row>
    <row r="26363" ht="20.25" customHeight="0">
      <c s="5" t="inlineStr" r="A26363">
        <is>
          <t xml:space="preserve">Z0049803</t>
        </is>
      </c>
      <c s="5" t="inlineStr" r="B26363">
        <is>
          <t xml:space="preserve">REMOVAL AND DISPOSAL OF FRIABLE ASBESTOS, BUILDING NO.  3</t>
        </is>
      </c>
      <c s="5" t="inlineStr" r="C26363">
        <is>
          <t xml:space="preserve">L SUM  </t>
        </is>
      </c>
      <c s="6" r="D26363">
        <v>1.000</v>
      </c>
      <c s="7" r="E26363">
        <v>1</v>
      </c>
      <c s="8" t="inlineStr" r="F26363">
        <is>
          <t xml:space="preserve">62X99</t>
        </is>
      </c>
      <c s="8" t="inlineStr" r="G26363">
        <is>
          <t xml:space="preserve">025</t>
        </is>
      </c>
      <c s="9" r="H26363">
        <v>0.0100</v>
      </c>
      <c s="8" t="inlineStr" r="I26363">
        <is>
          <t xml:space="preserve"/>
        </is>
      </c>
      <c s="8" t="inlineStr" r="J26363">
        <is>
          <t xml:space="preserve"> Will</t>
        </is>
      </c>
    </row>
    <row r="26364" ht="20.25" customHeight="0">
      <c s="5" t="inlineStr" r="A26364">
        <is>
          <t xml:space="preserve">Z0049803</t>
        </is>
      </c>
      <c s="5" t="inlineStr" r="B26364">
        <is>
          <t xml:space="preserve">REMOVAL AND DISPOSAL OF FRIABLE ASBESTOS, BUILDING NO.  3</t>
        </is>
      </c>
      <c s="5" t="inlineStr" r="C26364">
        <is>
          <t xml:space="preserve">L SUM  </t>
        </is>
      </c>
      <c s="6" r="D26364">
        <v>1.000</v>
      </c>
      <c s="7" r="E26364">
        <v>1</v>
      </c>
      <c s="8" t="inlineStr" r="F26364">
        <is>
          <t xml:space="preserve">62X99</t>
        </is>
      </c>
      <c s="8" t="inlineStr" r="G26364">
        <is>
          <t xml:space="preserve">025</t>
        </is>
      </c>
      <c s="9" r="H26364">
        <v>1.0000</v>
      </c>
      <c s="8" t="inlineStr" r="I26364">
        <is>
          <t xml:space="preserve"/>
        </is>
      </c>
      <c s="8" t="inlineStr" r="J26364">
        <is>
          <t xml:space="preserve"> Will</t>
        </is>
      </c>
    </row>
    <row r="26365" ht="20.25" customHeight="0">
      <c s="5" t="inlineStr" r="A26365">
        <is>
          <t xml:space="preserve">Z0049803</t>
        </is>
      </c>
      <c s="5" t="inlineStr" r="B26365">
        <is>
          <t xml:space="preserve">REMOVAL AND DISPOSAL OF FRIABLE ASBESTOS, BUILDING NO.  3</t>
        </is>
      </c>
      <c s="5" t="inlineStr" r="C26365">
        <is>
          <t xml:space="preserve">L SUM  </t>
        </is>
      </c>
      <c s="6" r="D26365">
        <v>1.000</v>
      </c>
      <c s="7" r="E26365">
        <v>1</v>
      </c>
      <c s="8" t="inlineStr" r="F26365">
        <is>
          <t xml:space="preserve">62X99</t>
        </is>
      </c>
      <c s="8" t="inlineStr" r="G26365">
        <is>
          <t xml:space="preserve">025</t>
        </is>
      </c>
      <c s="9" r="H26365">
        <v>7500.0000</v>
      </c>
      <c s="8" t="inlineStr" r="I26365">
        <is>
          <t xml:space="preserve"/>
        </is>
      </c>
      <c s="8" t="inlineStr" r="J26365">
        <is>
          <t xml:space="preserve"> Will</t>
        </is>
      </c>
    </row>
    <row r="26366" ht="20.25" customHeight="0">
      <c s="5" t="inlineStr" r="A26366">
        <is>
          <t xml:space="preserve">Z0049803</t>
        </is>
      </c>
      <c s="5" t="inlineStr" r="B26366">
        <is>
          <t xml:space="preserve">REMOVAL AND DISPOSAL OF FRIABLE ASBESTOS, BUILDING NO.  3</t>
        </is>
      </c>
      <c s="5" t="inlineStr" r="C26366">
        <is>
          <t xml:space="preserve">L SUM  </t>
        </is>
      </c>
      <c s="6" r="D26366">
        <v>1.000</v>
      </c>
      <c s="7" r="E26366">
        <v>1</v>
      </c>
      <c s="8" t="inlineStr" r="F26366">
        <is>
          <t xml:space="preserve">62X99</t>
        </is>
      </c>
      <c s="8" t="inlineStr" r="G26366">
        <is>
          <t xml:space="preserve">025</t>
        </is>
      </c>
      <c s="9" r="H26366">
        <v>10000.0000</v>
      </c>
      <c s="8" t="inlineStr" r="I26366">
        <is>
          <t xml:space="preserve"/>
        </is>
      </c>
      <c s="8" t="inlineStr" r="J26366">
        <is>
          <t xml:space="preserve"> Will</t>
        </is>
      </c>
    </row>
    <row r="26367" ht="20.25" customHeight="0">
      <c s="5" t="inlineStr" r="A26367">
        <is>
          <t xml:space="preserve">Z0049811</t>
        </is>
      </c>
      <c s="5" t="inlineStr" r="B26367">
        <is>
          <t xml:space="preserve">REMOVAL AND DISPOSAL OF FRIABLE ASBESTOS, BUILDING NO. 11</t>
        </is>
      </c>
      <c s="5" t="inlineStr" r="C26367">
        <is>
          <t xml:space="preserve">L SUM  </t>
        </is>
      </c>
      <c s="6" r="D26367">
        <v>1.000</v>
      </c>
      <c s="7" r="E26367">
        <v>1</v>
      </c>
      <c s="8" t="inlineStr" r="F26367">
        <is>
          <t xml:space="preserve">62X99</t>
        </is>
      </c>
      <c s="8" t="inlineStr" r="G26367">
        <is>
          <t xml:space="preserve">025</t>
        </is>
      </c>
      <c s="9" r="H26367">
        <v>0.0100</v>
      </c>
      <c s="8" t="inlineStr" r="I26367">
        <is>
          <t xml:space="preserve">Y</t>
        </is>
      </c>
      <c s="8" t="inlineStr" r="J26367">
        <is>
          <t xml:space="preserve"> Will</t>
        </is>
      </c>
    </row>
    <row r="26368" ht="20.25" customHeight="0">
      <c s="5" t="inlineStr" r="A26368">
        <is>
          <t xml:space="preserve">Z0049811</t>
        </is>
      </c>
      <c s="5" t="inlineStr" r="B26368">
        <is>
          <t xml:space="preserve">REMOVAL AND DISPOSAL OF FRIABLE ASBESTOS, BUILDING NO. 11</t>
        </is>
      </c>
      <c s="5" t="inlineStr" r="C26368">
        <is>
          <t xml:space="preserve">L SUM  </t>
        </is>
      </c>
      <c s="6" r="D26368">
        <v>1.000</v>
      </c>
      <c s="7" r="E26368">
        <v>1</v>
      </c>
      <c s="8" t="inlineStr" r="F26368">
        <is>
          <t xml:space="preserve">62X99</t>
        </is>
      </c>
      <c s="8" t="inlineStr" r="G26368">
        <is>
          <t xml:space="preserve">025</t>
        </is>
      </c>
      <c s="9" r="H26368">
        <v>0.0100</v>
      </c>
      <c s="8" t="inlineStr" r="I26368">
        <is>
          <t xml:space="preserve"/>
        </is>
      </c>
      <c s="8" t="inlineStr" r="J26368">
        <is>
          <t xml:space="preserve"> Will</t>
        </is>
      </c>
    </row>
    <row r="26369" ht="20.25" customHeight="0">
      <c s="5" t="inlineStr" r="A26369">
        <is>
          <t xml:space="preserve">Z0049811</t>
        </is>
      </c>
      <c s="5" t="inlineStr" r="B26369">
        <is>
          <t xml:space="preserve">REMOVAL AND DISPOSAL OF FRIABLE ASBESTOS, BUILDING NO. 11</t>
        </is>
      </c>
      <c s="5" t="inlineStr" r="C26369">
        <is>
          <t xml:space="preserve">L SUM  </t>
        </is>
      </c>
      <c s="6" r="D26369">
        <v>1.000</v>
      </c>
      <c s="7" r="E26369">
        <v>1</v>
      </c>
      <c s="8" t="inlineStr" r="F26369">
        <is>
          <t xml:space="preserve">62X99</t>
        </is>
      </c>
      <c s="8" t="inlineStr" r="G26369">
        <is>
          <t xml:space="preserve">025</t>
        </is>
      </c>
      <c s="9" r="H26369">
        <v>0.0100</v>
      </c>
      <c s="8" t="inlineStr" r="I26369">
        <is>
          <t xml:space="preserve"/>
        </is>
      </c>
      <c s="8" t="inlineStr" r="J26369">
        <is>
          <t xml:space="preserve"> Will</t>
        </is>
      </c>
    </row>
    <row r="26370" ht="20.25" customHeight="0">
      <c s="5" t="inlineStr" r="A26370">
        <is>
          <t xml:space="preserve">Z0049811</t>
        </is>
      </c>
      <c s="5" t="inlineStr" r="B26370">
        <is>
          <t xml:space="preserve">REMOVAL AND DISPOSAL OF FRIABLE ASBESTOS, BUILDING NO. 11</t>
        </is>
      </c>
      <c s="5" t="inlineStr" r="C26370">
        <is>
          <t xml:space="preserve">L SUM  </t>
        </is>
      </c>
      <c s="6" r="D26370">
        <v>1.000</v>
      </c>
      <c s="7" r="E26370">
        <v>1</v>
      </c>
      <c s="8" t="inlineStr" r="F26370">
        <is>
          <t xml:space="preserve">62X99</t>
        </is>
      </c>
      <c s="8" t="inlineStr" r="G26370">
        <is>
          <t xml:space="preserve">025</t>
        </is>
      </c>
      <c s="9" r="H26370">
        <v>1.0000</v>
      </c>
      <c s="8" t="inlineStr" r="I26370">
        <is>
          <t xml:space="preserve"/>
        </is>
      </c>
      <c s="8" t="inlineStr" r="J26370">
        <is>
          <t xml:space="preserve"> Will</t>
        </is>
      </c>
    </row>
    <row r="26371" ht="20.25" customHeight="0">
      <c s="5" t="inlineStr" r="A26371">
        <is>
          <t xml:space="preserve">Z0049811</t>
        </is>
      </c>
      <c s="5" t="inlineStr" r="B26371">
        <is>
          <t xml:space="preserve">REMOVAL AND DISPOSAL OF FRIABLE ASBESTOS, BUILDING NO. 11</t>
        </is>
      </c>
      <c s="5" t="inlineStr" r="C26371">
        <is>
          <t xml:space="preserve">L SUM  </t>
        </is>
      </c>
      <c s="6" r="D26371">
        <v>1.000</v>
      </c>
      <c s="7" r="E26371">
        <v>1</v>
      </c>
      <c s="8" t="inlineStr" r="F26371">
        <is>
          <t xml:space="preserve">62X99</t>
        </is>
      </c>
      <c s="8" t="inlineStr" r="G26371">
        <is>
          <t xml:space="preserve">025</t>
        </is>
      </c>
      <c s="9" r="H26371">
        <v>7500.0000</v>
      </c>
      <c s="8" t="inlineStr" r="I26371">
        <is>
          <t xml:space="preserve"/>
        </is>
      </c>
      <c s="8" t="inlineStr" r="J26371">
        <is>
          <t xml:space="preserve"> Will</t>
        </is>
      </c>
    </row>
    <row r="26372" ht="20.25" customHeight="0">
      <c s="5" t="inlineStr" r="A26372">
        <is>
          <t xml:space="preserve">Z0049811</t>
        </is>
      </c>
      <c s="5" t="inlineStr" r="B26372">
        <is>
          <t xml:space="preserve">REMOVAL AND DISPOSAL OF FRIABLE ASBESTOS, BUILDING NO. 11</t>
        </is>
      </c>
      <c s="5" t="inlineStr" r="C26372">
        <is>
          <t xml:space="preserve">L SUM  </t>
        </is>
      </c>
      <c s="6" r="D26372">
        <v>1.000</v>
      </c>
      <c s="7" r="E26372">
        <v>1</v>
      </c>
      <c s="8" t="inlineStr" r="F26372">
        <is>
          <t xml:space="preserve">62X99</t>
        </is>
      </c>
      <c s="8" t="inlineStr" r="G26372">
        <is>
          <t xml:space="preserve">025</t>
        </is>
      </c>
      <c s="9" r="H26372">
        <v>10000.0000</v>
      </c>
      <c s="8" t="inlineStr" r="I26372">
        <is>
          <t xml:space="preserve"/>
        </is>
      </c>
      <c s="8" t="inlineStr" r="J26372">
        <is>
          <t xml:space="preserve"> Will</t>
        </is>
      </c>
    </row>
    <row r="26373" ht="20.25" customHeight="0">
      <c s="5" t="inlineStr" r="A26373">
        <is>
          <t xml:space="preserve">Z0049812</t>
        </is>
      </c>
      <c s="5" t="inlineStr" r="B26373">
        <is>
          <t xml:space="preserve">REMOVAL AND DISPOSAL OF FRIABLE ASBESTOS, BUILDING NO. 12</t>
        </is>
      </c>
      <c s="5" t="inlineStr" r="C26373">
        <is>
          <t xml:space="preserve">L SUM  </t>
        </is>
      </c>
      <c s="6" r="D26373">
        <v>1.000</v>
      </c>
      <c s="7" r="E26373">
        <v>1</v>
      </c>
      <c s="8" t="inlineStr" r="F26373">
        <is>
          <t xml:space="preserve">62X99</t>
        </is>
      </c>
      <c s="8" t="inlineStr" r="G26373">
        <is>
          <t xml:space="preserve">025</t>
        </is>
      </c>
      <c s="9" r="H26373">
        <v>0.0100</v>
      </c>
      <c s="8" t="inlineStr" r="I26373">
        <is>
          <t xml:space="preserve">Y</t>
        </is>
      </c>
      <c s="8" t="inlineStr" r="J26373">
        <is>
          <t xml:space="preserve"> Will</t>
        </is>
      </c>
    </row>
    <row r="26374" ht="20.25" customHeight="0">
      <c s="5" t="inlineStr" r="A26374">
        <is>
          <t xml:space="preserve">Z0049812</t>
        </is>
      </c>
      <c s="5" t="inlineStr" r="B26374">
        <is>
          <t xml:space="preserve">REMOVAL AND DISPOSAL OF FRIABLE ASBESTOS, BUILDING NO. 12</t>
        </is>
      </c>
      <c s="5" t="inlineStr" r="C26374">
        <is>
          <t xml:space="preserve">L SUM  </t>
        </is>
      </c>
      <c s="6" r="D26374">
        <v>1.000</v>
      </c>
      <c s="7" r="E26374">
        <v>1</v>
      </c>
      <c s="8" t="inlineStr" r="F26374">
        <is>
          <t xml:space="preserve">62X99</t>
        </is>
      </c>
      <c s="8" t="inlineStr" r="G26374">
        <is>
          <t xml:space="preserve">025</t>
        </is>
      </c>
      <c s="9" r="H26374">
        <v>0.0100</v>
      </c>
      <c s="8" t="inlineStr" r="I26374">
        <is>
          <t xml:space="preserve"/>
        </is>
      </c>
      <c s="8" t="inlineStr" r="J26374">
        <is>
          <t xml:space="preserve"> Will</t>
        </is>
      </c>
    </row>
    <row r="26375" ht="20.25" customHeight="0">
      <c s="5" t="inlineStr" r="A26375">
        <is>
          <t xml:space="preserve">Z0049812</t>
        </is>
      </c>
      <c s="5" t="inlineStr" r="B26375">
        <is>
          <t xml:space="preserve">REMOVAL AND DISPOSAL OF FRIABLE ASBESTOS, BUILDING NO. 12</t>
        </is>
      </c>
      <c s="5" t="inlineStr" r="C26375">
        <is>
          <t xml:space="preserve">L SUM  </t>
        </is>
      </c>
      <c s="6" r="D26375">
        <v>1.000</v>
      </c>
      <c s="7" r="E26375">
        <v>1</v>
      </c>
      <c s="8" t="inlineStr" r="F26375">
        <is>
          <t xml:space="preserve">62X99</t>
        </is>
      </c>
      <c s="8" t="inlineStr" r="G26375">
        <is>
          <t xml:space="preserve">025</t>
        </is>
      </c>
      <c s="9" r="H26375">
        <v>0.0100</v>
      </c>
      <c s="8" t="inlineStr" r="I26375">
        <is>
          <t xml:space="preserve"/>
        </is>
      </c>
      <c s="8" t="inlineStr" r="J26375">
        <is>
          <t xml:space="preserve"> Will</t>
        </is>
      </c>
    </row>
    <row r="26376" ht="20.25" customHeight="0">
      <c s="5" t="inlineStr" r="A26376">
        <is>
          <t xml:space="preserve">Z0049812</t>
        </is>
      </c>
      <c s="5" t="inlineStr" r="B26376">
        <is>
          <t xml:space="preserve">REMOVAL AND DISPOSAL OF FRIABLE ASBESTOS, BUILDING NO. 12</t>
        </is>
      </c>
      <c s="5" t="inlineStr" r="C26376">
        <is>
          <t xml:space="preserve">L SUM  </t>
        </is>
      </c>
      <c s="6" r="D26376">
        <v>1.000</v>
      </c>
      <c s="7" r="E26376">
        <v>1</v>
      </c>
      <c s="8" t="inlineStr" r="F26376">
        <is>
          <t xml:space="preserve">62X99</t>
        </is>
      </c>
      <c s="8" t="inlineStr" r="G26376">
        <is>
          <t xml:space="preserve">025</t>
        </is>
      </c>
      <c s="9" r="H26376">
        <v>1.0000</v>
      </c>
      <c s="8" t="inlineStr" r="I26376">
        <is>
          <t xml:space="preserve"/>
        </is>
      </c>
      <c s="8" t="inlineStr" r="J26376">
        <is>
          <t xml:space="preserve"> Will</t>
        </is>
      </c>
    </row>
    <row r="26377" ht="20.25" customHeight="0">
      <c s="5" t="inlineStr" r="A26377">
        <is>
          <t xml:space="preserve">Z0049812</t>
        </is>
      </c>
      <c s="5" t="inlineStr" r="B26377">
        <is>
          <t xml:space="preserve">REMOVAL AND DISPOSAL OF FRIABLE ASBESTOS, BUILDING NO. 12</t>
        </is>
      </c>
      <c s="5" t="inlineStr" r="C26377">
        <is>
          <t xml:space="preserve">L SUM  </t>
        </is>
      </c>
      <c s="6" r="D26377">
        <v>1.000</v>
      </c>
      <c s="7" r="E26377">
        <v>1</v>
      </c>
      <c s="8" t="inlineStr" r="F26377">
        <is>
          <t xml:space="preserve">62X99</t>
        </is>
      </c>
      <c s="8" t="inlineStr" r="G26377">
        <is>
          <t xml:space="preserve">025</t>
        </is>
      </c>
      <c s="9" r="H26377">
        <v>7500.0000</v>
      </c>
      <c s="8" t="inlineStr" r="I26377">
        <is>
          <t xml:space="preserve"/>
        </is>
      </c>
      <c s="8" t="inlineStr" r="J26377">
        <is>
          <t xml:space="preserve"> Will</t>
        </is>
      </c>
    </row>
    <row r="26378" ht="20.25" customHeight="0">
      <c s="5" t="inlineStr" r="A26378">
        <is>
          <t xml:space="preserve">Z0049812</t>
        </is>
      </c>
      <c s="5" t="inlineStr" r="B26378">
        <is>
          <t xml:space="preserve">REMOVAL AND DISPOSAL OF FRIABLE ASBESTOS, BUILDING NO. 12</t>
        </is>
      </c>
      <c s="5" t="inlineStr" r="C26378">
        <is>
          <t xml:space="preserve">L SUM  </t>
        </is>
      </c>
      <c s="6" r="D26378">
        <v>1.000</v>
      </c>
      <c s="7" r="E26378">
        <v>1</v>
      </c>
      <c s="8" t="inlineStr" r="F26378">
        <is>
          <t xml:space="preserve">62X99</t>
        </is>
      </c>
      <c s="8" t="inlineStr" r="G26378">
        <is>
          <t xml:space="preserve">025</t>
        </is>
      </c>
      <c s="9" r="H26378">
        <v>10000.0000</v>
      </c>
      <c s="8" t="inlineStr" r="I26378">
        <is>
          <t xml:space="preserve"/>
        </is>
      </c>
      <c s="8" t="inlineStr" r="J26378">
        <is>
          <t xml:space="preserve"> Will</t>
        </is>
      </c>
    </row>
    <row r="26379" ht="20.25" customHeight="0">
      <c s="5" t="inlineStr" r="A26379">
        <is>
          <t xml:space="preserve">Z0049901</t>
        </is>
      </c>
      <c s="5" t="inlineStr" r="B26379">
        <is>
          <t xml:space="preserve">REMOVAL AND DISPOSAL OF NON-FRIABLE ASBESTOS, BUILDING NO.  1</t>
        </is>
      </c>
      <c s="5" t="inlineStr" r="C26379">
        <is>
          <t xml:space="preserve">L SUM  </t>
        </is>
      </c>
      <c s="6" r="D26379">
        <v>1.000</v>
      </c>
      <c s="7" r="E26379">
        <v>1</v>
      </c>
      <c s="8" t="inlineStr" r="F26379">
        <is>
          <t xml:space="preserve">62X99</t>
        </is>
      </c>
      <c s="8" t="inlineStr" r="G26379">
        <is>
          <t xml:space="preserve">025</t>
        </is>
      </c>
      <c s="9" r="H26379">
        <v>0.0100</v>
      </c>
      <c s="8" t="inlineStr" r="I26379">
        <is>
          <t xml:space="preserve">Y</t>
        </is>
      </c>
      <c s="8" t="inlineStr" r="J26379">
        <is>
          <t xml:space="preserve"> Will</t>
        </is>
      </c>
    </row>
    <row r="26380" ht="20.25" customHeight="0">
      <c s="5" t="inlineStr" r="A26380">
        <is>
          <t xml:space="preserve">Z0049901</t>
        </is>
      </c>
      <c s="5" t="inlineStr" r="B26380">
        <is>
          <t xml:space="preserve">REMOVAL AND DISPOSAL OF NON-FRIABLE ASBESTOS, BUILDING NO.  1</t>
        </is>
      </c>
      <c s="5" t="inlineStr" r="C26380">
        <is>
          <t xml:space="preserve">L SUM  </t>
        </is>
      </c>
      <c s="6" r="D26380">
        <v>1.000</v>
      </c>
      <c s="7" r="E26380">
        <v>1</v>
      </c>
      <c s="8" t="inlineStr" r="F26380">
        <is>
          <t xml:space="preserve">62X99</t>
        </is>
      </c>
      <c s="8" t="inlineStr" r="G26380">
        <is>
          <t xml:space="preserve">025</t>
        </is>
      </c>
      <c s="9" r="H26380">
        <v>0.0100</v>
      </c>
      <c s="8" t="inlineStr" r="I26380">
        <is>
          <t xml:space="preserve"/>
        </is>
      </c>
      <c s="8" t="inlineStr" r="J26380">
        <is>
          <t xml:space="preserve"> Will</t>
        </is>
      </c>
    </row>
    <row r="26381" ht="20.25" customHeight="0">
      <c s="5" t="inlineStr" r="A26381">
        <is>
          <t xml:space="preserve">Z0049901</t>
        </is>
      </c>
      <c s="5" t="inlineStr" r="B26381">
        <is>
          <t xml:space="preserve">REMOVAL AND DISPOSAL OF NON-FRIABLE ASBESTOS, BUILDING NO.  1</t>
        </is>
      </c>
      <c s="5" t="inlineStr" r="C26381">
        <is>
          <t xml:space="preserve">L SUM  </t>
        </is>
      </c>
      <c s="6" r="D26381">
        <v>1.000</v>
      </c>
      <c s="7" r="E26381">
        <v>1</v>
      </c>
      <c s="8" t="inlineStr" r="F26381">
        <is>
          <t xml:space="preserve">62X99</t>
        </is>
      </c>
      <c s="8" t="inlineStr" r="G26381">
        <is>
          <t xml:space="preserve">025</t>
        </is>
      </c>
      <c s="9" r="H26381">
        <v>1.0000</v>
      </c>
      <c s="8" t="inlineStr" r="I26381">
        <is>
          <t xml:space="preserve"/>
        </is>
      </c>
      <c s="8" t="inlineStr" r="J26381">
        <is>
          <t xml:space="preserve"> Will</t>
        </is>
      </c>
    </row>
    <row r="26382" ht="20.25" customHeight="0">
      <c s="5" t="inlineStr" r="A26382">
        <is>
          <t xml:space="preserve">Z0049901</t>
        </is>
      </c>
      <c s="5" t="inlineStr" r="B26382">
        <is>
          <t xml:space="preserve">REMOVAL AND DISPOSAL OF NON-FRIABLE ASBESTOS, BUILDING NO.  1</t>
        </is>
      </c>
      <c s="5" t="inlineStr" r="C26382">
        <is>
          <t xml:space="preserve">L SUM  </t>
        </is>
      </c>
      <c s="6" r="D26382">
        <v>1.000</v>
      </c>
      <c s="7" r="E26382">
        <v>1</v>
      </c>
      <c s="8" t="inlineStr" r="F26382">
        <is>
          <t xml:space="preserve">62X99</t>
        </is>
      </c>
      <c s="8" t="inlineStr" r="G26382">
        <is>
          <t xml:space="preserve">025</t>
        </is>
      </c>
      <c s="9" r="H26382">
        <v>7500.0000</v>
      </c>
      <c s="8" t="inlineStr" r="I26382">
        <is>
          <t xml:space="preserve"/>
        </is>
      </c>
      <c s="8" t="inlineStr" r="J26382">
        <is>
          <t xml:space="preserve"> Will</t>
        </is>
      </c>
    </row>
    <row r="26383" ht="20.25" customHeight="0">
      <c s="5" t="inlineStr" r="A26383">
        <is>
          <t xml:space="preserve">Z0049901</t>
        </is>
      </c>
      <c s="5" t="inlineStr" r="B26383">
        <is>
          <t xml:space="preserve">REMOVAL AND DISPOSAL OF NON-FRIABLE ASBESTOS, BUILDING NO.  1</t>
        </is>
      </c>
      <c s="5" t="inlineStr" r="C26383">
        <is>
          <t xml:space="preserve">L SUM  </t>
        </is>
      </c>
      <c s="6" r="D26383">
        <v>1.000</v>
      </c>
      <c s="7" r="E26383">
        <v>1</v>
      </c>
      <c s="8" t="inlineStr" r="F26383">
        <is>
          <t xml:space="preserve">62X99</t>
        </is>
      </c>
      <c s="8" t="inlineStr" r="G26383">
        <is>
          <t xml:space="preserve">025</t>
        </is>
      </c>
      <c s="9" r="H26383">
        <v>10000.0000</v>
      </c>
      <c s="8" t="inlineStr" r="I26383">
        <is>
          <t xml:space="preserve"/>
        </is>
      </c>
      <c s="8" t="inlineStr" r="J26383">
        <is>
          <t xml:space="preserve"> Will</t>
        </is>
      </c>
    </row>
    <row r="26384" ht="20.25" customHeight="0">
      <c s="5" t="inlineStr" r="A26384">
        <is>
          <t xml:space="preserve">Z0049901</t>
        </is>
      </c>
      <c s="5" t="inlineStr" r="B26384">
        <is>
          <t xml:space="preserve">REMOVAL AND DISPOSAL OF NON-FRIABLE ASBESTOS, BUILDING NO.  1</t>
        </is>
      </c>
      <c s="5" t="inlineStr" r="C26384">
        <is>
          <t xml:space="preserve">L SUM  </t>
        </is>
      </c>
      <c s="6" r="D26384">
        <v>1.000</v>
      </c>
      <c s="7" r="E26384">
        <v>1</v>
      </c>
      <c s="8" t="inlineStr" r="F26384">
        <is>
          <t xml:space="preserve">62X99</t>
        </is>
      </c>
      <c s="8" t="inlineStr" r="G26384">
        <is>
          <t xml:space="preserve">025</t>
        </is>
      </c>
      <c s="9" r="H26384">
        <v>10000.0000</v>
      </c>
      <c s="8" t="inlineStr" r="I26384">
        <is>
          <t xml:space="preserve"/>
        </is>
      </c>
      <c s="8" t="inlineStr" r="J26384">
        <is>
          <t xml:space="preserve"> Will</t>
        </is>
      </c>
    </row>
    <row r="26385" ht="20.25" customHeight="0">
      <c s="5" t="inlineStr" r="A26385">
        <is>
          <t xml:space="preserve">Z0049902</t>
        </is>
      </c>
      <c s="5" t="inlineStr" r="B26385">
        <is>
          <t xml:space="preserve">REMOVAL AND DISPOSAL OF NON-FRIABLE ASBESTOS, BUILDING NO.  2</t>
        </is>
      </c>
      <c s="5" t="inlineStr" r="C26385">
        <is>
          <t xml:space="preserve">L SUM  </t>
        </is>
      </c>
      <c s="6" r="D26385">
        <v>1.000</v>
      </c>
      <c s="7" r="E26385">
        <v>1</v>
      </c>
      <c s="8" t="inlineStr" r="F26385">
        <is>
          <t xml:space="preserve">62X99</t>
        </is>
      </c>
      <c s="8" t="inlineStr" r="G26385">
        <is>
          <t xml:space="preserve">025</t>
        </is>
      </c>
      <c s="9" r="H26385">
        <v>0.0100</v>
      </c>
      <c s="8" t="inlineStr" r="I26385">
        <is>
          <t xml:space="preserve">Y</t>
        </is>
      </c>
      <c s="8" t="inlineStr" r="J26385">
        <is>
          <t xml:space="preserve"> Will</t>
        </is>
      </c>
    </row>
    <row r="26386" ht="20.25" customHeight="0">
      <c s="5" t="inlineStr" r="A26386">
        <is>
          <t xml:space="preserve">Z0049902</t>
        </is>
      </c>
      <c s="5" t="inlineStr" r="B26386">
        <is>
          <t xml:space="preserve">REMOVAL AND DISPOSAL OF NON-FRIABLE ASBESTOS, BUILDING NO.  2</t>
        </is>
      </c>
      <c s="5" t="inlineStr" r="C26386">
        <is>
          <t xml:space="preserve">L SUM  </t>
        </is>
      </c>
      <c s="6" r="D26386">
        <v>1.000</v>
      </c>
      <c s="7" r="E26386">
        <v>1</v>
      </c>
      <c s="8" t="inlineStr" r="F26386">
        <is>
          <t xml:space="preserve">62X99</t>
        </is>
      </c>
      <c s="8" t="inlineStr" r="G26386">
        <is>
          <t xml:space="preserve">025</t>
        </is>
      </c>
      <c s="9" r="H26386">
        <v>0.0100</v>
      </c>
      <c s="8" t="inlineStr" r="I26386">
        <is>
          <t xml:space="preserve"/>
        </is>
      </c>
      <c s="8" t="inlineStr" r="J26386">
        <is>
          <t xml:space="preserve"> Will</t>
        </is>
      </c>
    </row>
    <row r="26387" ht="20.25" customHeight="0">
      <c s="5" t="inlineStr" r="A26387">
        <is>
          <t xml:space="preserve">Z0049902</t>
        </is>
      </c>
      <c s="5" t="inlineStr" r="B26387">
        <is>
          <t xml:space="preserve">REMOVAL AND DISPOSAL OF NON-FRIABLE ASBESTOS, BUILDING NO.  2</t>
        </is>
      </c>
      <c s="5" t="inlineStr" r="C26387">
        <is>
          <t xml:space="preserve">L SUM  </t>
        </is>
      </c>
      <c s="6" r="D26387">
        <v>1.000</v>
      </c>
      <c s="7" r="E26387">
        <v>1</v>
      </c>
      <c s="8" t="inlineStr" r="F26387">
        <is>
          <t xml:space="preserve">62X99</t>
        </is>
      </c>
      <c s="8" t="inlineStr" r="G26387">
        <is>
          <t xml:space="preserve">025</t>
        </is>
      </c>
      <c s="9" r="H26387">
        <v>1.0000</v>
      </c>
      <c s="8" t="inlineStr" r="I26387">
        <is>
          <t xml:space="preserve"/>
        </is>
      </c>
      <c s="8" t="inlineStr" r="J26387">
        <is>
          <t xml:space="preserve"> Will</t>
        </is>
      </c>
    </row>
    <row r="26388" ht="20.25" customHeight="0">
      <c s="5" t="inlineStr" r="A26388">
        <is>
          <t xml:space="preserve">Z0049902</t>
        </is>
      </c>
      <c s="5" t="inlineStr" r="B26388">
        <is>
          <t xml:space="preserve">REMOVAL AND DISPOSAL OF NON-FRIABLE ASBESTOS, BUILDING NO.  2</t>
        </is>
      </c>
      <c s="5" t="inlineStr" r="C26388">
        <is>
          <t xml:space="preserve">L SUM  </t>
        </is>
      </c>
      <c s="6" r="D26388">
        <v>1.000</v>
      </c>
      <c s="7" r="E26388">
        <v>1</v>
      </c>
      <c s="8" t="inlineStr" r="F26388">
        <is>
          <t xml:space="preserve">62X99</t>
        </is>
      </c>
      <c s="8" t="inlineStr" r="G26388">
        <is>
          <t xml:space="preserve">025</t>
        </is>
      </c>
      <c s="9" r="H26388">
        <v>5000.0000</v>
      </c>
      <c s="8" t="inlineStr" r="I26388">
        <is>
          <t xml:space="preserve"/>
        </is>
      </c>
      <c s="8" t="inlineStr" r="J26388">
        <is>
          <t xml:space="preserve"> Will</t>
        </is>
      </c>
    </row>
    <row r="26389" ht="20.25" customHeight="0">
      <c s="5" t="inlineStr" r="A26389">
        <is>
          <t xml:space="preserve">Z0049902</t>
        </is>
      </c>
      <c s="5" t="inlineStr" r="B26389">
        <is>
          <t xml:space="preserve">REMOVAL AND DISPOSAL OF NON-FRIABLE ASBESTOS, BUILDING NO.  2</t>
        </is>
      </c>
      <c s="5" t="inlineStr" r="C26389">
        <is>
          <t xml:space="preserve">L SUM  </t>
        </is>
      </c>
      <c s="6" r="D26389">
        <v>1.000</v>
      </c>
      <c s="7" r="E26389">
        <v>1</v>
      </c>
      <c s="8" t="inlineStr" r="F26389">
        <is>
          <t xml:space="preserve">62X99</t>
        </is>
      </c>
      <c s="8" t="inlineStr" r="G26389">
        <is>
          <t xml:space="preserve">025</t>
        </is>
      </c>
      <c s="9" r="H26389">
        <v>7500.0000</v>
      </c>
      <c s="8" t="inlineStr" r="I26389">
        <is>
          <t xml:space="preserve"/>
        </is>
      </c>
      <c s="8" t="inlineStr" r="J26389">
        <is>
          <t xml:space="preserve"> Will</t>
        </is>
      </c>
    </row>
    <row r="26390" ht="20.25" customHeight="0">
      <c s="5" t="inlineStr" r="A26390">
        <is>
          <t xml:space="preserve">Z0049902</t>
        </is>
      </c>
      <c s="5" t="inlineStr" r="B26390">
        <is>
          <t xml:space="preserve">REMOVAL AND DISPOSAL OF NON-FRIABLE ASBESTOS, BUILDING NO.  2</t>
        </is>
      </c>
      <c s="5" t="inlineStr" r="C26390">
        <is>
          <t xml:space="preserve">L SUM  </t>
        </is>
      </c>
      <c s="6" r="D26390">
        <v>1.000</v>
      </c>
      <c s="7" r="E26390">
        <v>1</v>
      </c>
      <c s="8" t="inlineStr" r="F26390">
        <is>
          <t xml:space="preserve">62X99</t>
        </is>
      </c>
      <c s="8" t="inlineStr" r="G26390">
        <is>
          <t xml:space="preserve">025</t>
        </is>
      </c>
      <c s="9" r="H26390">
        <v>10000.0000</v>
      </c>
      <c s="8" t="inlineStr" r="I26390">
        <is>
          <t xml:space="preserve"/>
        </is>
      </c>
      <c s="8" t="inlineStr" r="J26390">
        <is>
          <t xml:space="preserve"> Will</t>
        </is>
      </c>
    </row>
    <row r="26391" ht="20.25" customHeight="0">
      <c s="5" t="inlineStr" r="A26391">
        <is>
          <t xml:space="preserve">Z0049903</t>
        </is>
      </c>
      <c s="5" t="inlineStr" r="B26391">
        <is>
          <t xml:space="preserve">REMOVAL AND DISPOSAL OF NON-FRIABLE ASBESTOS, BUILDING NO.  3</t>
        </is>
      </c>
      <c s="5" t="inlineStr" r="C26391">
        <is>
          <t xml:space="preserve">L SUM  </t>
        </is>
      </c>
      <c s="6" r="D26391">
        <v>1.000</v>
      </c>
      <c s="7" r="E26391">
        <v>1</v>
      </c>
      <c s="8" t="inlineStr" r="F26391">
        <is>
          <t xml:space="preserve">62X99</t>
        </is>
      </c>
      <c s="8" t="inlineStr" r="G26391">
        <is>
          <t xml:space="preserve">025</t>
        </is>
      </c>
      <c s="9" r="H26391">
        <v>0.0100</v>
      </c>
      <c s="8" t="inlineStr" r="I26391">
        <is>
          <t xml:space="preserve">Y</t>
        </is>
      </c>
      <c s="8" t="inlineStr" r="J26391">
        <is>
          <t xml:space="preserve"> Will</t>
        </is>
      </c>
    </row>
    <row r="26392" ht="20.25" customHeight="0">
      <c s="5" t="inlineStr" r="A26392">
        <is>
          <t xml:space="preserve">Z0049903</t>
        </is>
      </c>
      <c s="5" t="inlineStr" r="B26392">
        <is>
          <t xml:space="preserve">REMOVAL AND DISPOSAL OF NON-FRIABLE ASBESTOS, BUILDING NO.  3</t>
        </is>
      </c>
      <c s="5" t="inlineStr" r="C26392">
        <is>
          <t xml:space="preserve">L SUM  </t>
        </is>
      </c>
      <c s="6" r="D26392">
        <v>1.000</v>
      </c>
      <c s="7" r="E26392">
        <v>1</v>
      </c>
      <c s="8" t="inlineStr" r="F26392">
        <is>
          <t xml:space="preserve">62X99</t>
        </is>
      </c>
      <c s="8" t="inlineStr" r="G26392">
        <is>
          <t xml:space="preserve">025</t>
        </is>
      </c>
      <c s="9" r="H26392">
        <v>0.0100</v>
      </c>
      <c s="8" t="inlineStr" r="I26392">
        <is>
          <t xml:space="preserve"/>
        </is>
      </c>
      <c s="8" t="inlineStr" r="J26392">
        <is>
          <t xml:space="preserve"> Will</t>
        </is>
      </c>
    </row>
    <row r="26393" ht="20.25" customHeight="0">
      <c s="5" t="inlineStr" r="A26393">
        <is>
          <t xml:space="preserve">Z0049903</t>
        </is>
      </c>
      <c s="5" t="inlineStr" r="B26393">
        <is>
          <t xml:space="preserve">REMOVAL AND DISPOSAL OF NON-FRIABLE ASBESTOS, BUILDING NO.  3</t>
        </is>
      </c>
      <c s="5" t="inlineStr" r="C26393">
        <is>
          <t xml:space="preserve">L SUM  </t>
        </is>
      </c>
      <c s="6" r="D26393">
        <v>1.000</v>
      </c>
      <c s="7" r="E26393">
        <v>1</v>
      </c>
      <c s="8" t="inlineStr" r="F26393">
        <is>
          <t xml:space="preserve">62X99</t>
        </is>
      </c>
      <c s="8" t="inlineStr" r="G26393">
        <is>
          <t xml:space="preserve">025</t>
        </is>
      </c>
      <c s="9" r="H26393">
        <v>1.0000</v>
      </c>
      <c s="8" t="inlineStr" r="I26393">
        <is>
          <t xml:space="preserve"/>
        </is>
      </c>
      <c s="8" t="inlineStr" r="J26393">
        <is>
          <t xml:space="preserve"> Will</t>
        </is>
      </c>
    </row>
    <row r="26394" ht="20.25" customHeight="0">
      <c s="5" t="inlineStr" r="A26394">
        <is>
          <t xml:space="preserve">Z0049903</t>
        </is>
      </c>
      <c s="5" t="inlineStr" r="B26394">
        <is>
          <t xml:space="preserve">REMOVAL AND DISPOSAL OF NON-FRIABLE ASBESTOS, BUILDING NO.  3</t>
        </is>
      </c>
      <c s="5" t="inlineStr" r="C26394">
        <is>
          <t xml:space="preserve">L SUM  </t>
        </is>
      </c>
      <c s="6" r="D26394">
        <v>1.000</v>
      </c>
      <c s="7" r="E26394">
        <v>1</v>
      </c>
      <c s="8" t="inlineStr" r="F26394">
        <is>
          <t xml:space="preserve">62X99</t>
        </is>
      </c>
      <c s="8" t="inlineStr" r="G26394">
        <is>
          <t xml:space="preserve">025</t>
        </is>
      </c>
      <c s="9" r="H26394">
        <v>3000.0000</v>
      </c>
      <c s="8" t="inlineStr" r="I26394">
        <is>
          <t xml:space="preserve"/>
        </is>
      </c>
      <c s="8" t="inlineStr" r="J26394">
        <is>
          <t xml:space="preserve"> Will</t>
        </is>
      </c>
    </row>
    <row r="26395" ht="20.25" customHeight="0">
      <c s="5" t="inlineStr" r="A26395">
        <is>
          <t xml:space="preserve">Z0049903</t>
        </is>
      </c>
      <c s="5" t="inlineStr" r="B26395">
        <is>
          <t xml:space="preserve">REMOVAL AND DISPOSAL OF NON-FRIABLE ASBESTOS, BUILDING NO.  3</t>
        </is>
      </c>
      <c s="5" t="inlineStr" r="C26395">
        <is>
          <t xml:space="preserve">L SUM  </t>
        </is>
      </c>
      <c s="6" r="D26395">
        <v>1.000</v>
      </c>
      <c s="7" r="E26395">
        <v>1</v>
      </c>
      <c s="8" t="inlineStr" r="F26395">
        <is>
          <t xml:space="preserve">62X99</t>
        </is>
      </c>
      <c s="8" t="inlineStr" r="G26395">
        <is>
          <t xml:space="preserve">025</t>
        </is>
      </c>
      <c s="9" r="H26395">
        <v>7500.0000</v>
      </c>
      <c s="8" t="inlineStr" r="I26395">
        <is>
          <t xml:space="preserve"/>
        </is>
      </c>
      <c s="8" t="inlineStr" r="J26395">
        <is>
          <t xml:space="preserve"> Will</t>
        </is>
      </c>
    </row>
    <row r="26396" ht="20.25" customHeight="0">
      <c s="5" t="inlineStr" r="A26396">
        <is>
          <t xml:space="preserve">Z0049903</t>
        </is>
      </c>
      <c s="5" t="inlineStr" r="B26396">
        <is>
          <t xml:space="preserve">REMOVAL AND DISPOSAL OF NON-FRIABLE ASBESTOS, BUILDING NO.  3</t>
        </is>
      </c>
      <c s="5" t="inlineStr" r="C26396">
        <is>
          <t xml:space="preserve">L SUM  </t>
        </is>
      </c>
      <c s="6" r="D26396">
        <v>1.000</v>
      </c>
      <c s="7" r="E26396">
        <v>1</v>
      </c>
      <c s="8" t="inlineStr" r="F26396">
        <is>
          <t xml:space="preserve">62X99</t>
        </is>
      </c>
      <c s="8" t="inlineStr" r="G26396">
        <is>
          <t xml:space="preserve">025</t>
        </is>
      </c>
      <c s="9" r="H26396">
        <v>10000.0000</v>
      </c>
      <c s="8" t="inlineStr" r="I26396">
        <is>
          <t xml:space="preserve"/>
        </is>
      </c>
      <c s="8" t="inlineStr" r="J26396">
        <is>
          <t xml:space="preserve"> Will</t>
        </is>
      </c>
    </row>
    <row r="26397" ht="20.25" customHeight="0">
      <c s="5" t="inlineStr" r="A26397">
        <is>
          <t xml:space="preserve">Z0049905</t>
        </is>
      </c>
      <c s="5" t="inlineStr" r="B26397">
        <is>
          <t xml:space="preserve">REMOVAL AND DISPOSAL OF NON-FRIABLE ASBESTOS, BUILDING NO.  5</t>
        </is>
      </c>
      <c s="5" t="inlineStr" r="C26397">
        <is>
          <t xml:space="preserve">L SUM  </t>
        </is>
      </c>
      <c s="6" r="D26397">
        <v>1.000</v>
      </c>
      <c s="7" r="E26397">
        <v>1</v>
      </c>
      <c s="8" t="inlineStr" r="F26397">
        <is>
          <t xml:space="preserve">62X99</t>
        </is>
      </c>
      <c s="8" t="inlineStr" r="G26397">
        <is>
          <t xml:space="preserve">025</t>
        </is>
      </c>
      <c s="9" r="H26397">
        <v>0.0100</v>
      </c>
      <c s="8" t="inlineStr" r="I26397">
        <is>
          <t xml:space="preserve">Y</t>
        </is>
      </c>
      <c s="8" t="inlineStr" r="J26397">
        <is>
          <t xml:space="preserve"> Will</t>
        </is>
      </c>
    </row>
    <row r="26398" ht="20.25" customHeight="0">
      <c s="5" t="inlineStr" r="A26398">
        <is>
          <t xml:space="preserve">Z0049905</t>
        </is>
      </c>
      <c s="5" t="inlineStr" r="B26398">
        <is>
          <t xml:space="preserve">REMOVAL AND DISPOSAL OF NON-FRIABLE ASBESTOS, BUILDING NO.  5</t>
        </is>
      </c>
      <c s="5" t="inlineStr" r="C26398">
        <is>
          <t xml:space="preserve">L SUM  </t>
        </is>
      </c>
      <c s="6" r="D26398">
        <v>1.000</v>
      </c>
      <c s="7" r="E26398">
        <v>1</v>
      </c>
      <c s="8" t="inlineStr" r="F26398">
        <is>
          <t xml:space="preserve">62X99</t>
        </is>
      </c>
      <c s="8" t="inlineStr" r="G26398">
        <is>
          <t xml:space="preserve">025</t>
        </is>
      </c>
      <c s="9" r="H26398">
        <v>0.0100</v>
      </c>
      <c s="8" t="inlineStr" r="I26398">
        <is>
          <t xml:space="preserve"/>
        </is>
      </c>
      <c s="8" t="inlineStr" r="J26398">
        <is>
          <t xml:space="preserve"> Will</t>
        </is>
      </c>
    </row>
    <row r="26399" ht="20.25" customHeight="0">
      <c s="5" t="inlineStr" r="A26399">
        <is>
          <t xml:space="preserve">Z0049905</t>
        </is>
      </c>
      <c s="5" t="inlineStr" r="B26399">
        <is>
          <t xml:space="preserve">REMOVAL AND DISPOSAL OF NON-FRIABLE ASBESTOS, BUILDING NO.  5</t>
        </is>
      </c>
      <c s="5" t="inlineStr" r="C26399">
        <is>
          <t xml:space="preserve">L SUM  </t>
        </is>
      </c>
      <c s="6" r="D26399">
        <v>1.000</v>
      </c>
      <c s="7" r="E26399">
        <v>1</v>
      </c>
      <c s="8" t="inlineStr" r="F26399">
        <is>
          <t xml:space="preserve">62X99</t>
        </is>
      </c>
      <c s="8" t="inlineStr" r="G26399">
        <is>
          <t xml:space="preserve">025</t>
        </is>
      </c>
      <c s="9" r="H26399">
        <v>1.0000</v>
      </c>
      <c s="8" t="inlineStr" r="I26399">
        <is>
          <t xml:space="preserve"/>
        </is>
      </c>
      <c s="8" t="inlineStr" r="J26399">
        <is>
          <t xml:space="preserve"> Will</t>
        </is>
      </c>
    </row>
    <row r="26400" ht="20.25" customHeight="0">
      <c s="5" t="inlineStr" r="A26400">
        <is>
          <t xml:space="preserve">Z0049905</t>
        </is>
      </c>
      <c s="5" t="inlineStr" r="B26400">
        <is>
          <t xml:space="preserve">REMOVAL AND DISPOSAL OF NON-FRIABLE ASBESTOS, BUILDING NO.  5</t>
        </is>
      </c>
      <c s="5" t="inlineStr" r="C26400">
        <is>
          <t xml:space="preserve">L SUM  </t>
        </is>
      </c>
      <c s="6" r="D26400">
        <v>1.000</v>
      </c>
      <c s="7" r="E26400">
        <v>1</v>
      </c>
      <c s="8" t="inlineStr" r="F26400">
        <is>
          <t xml:space="preserve">62X99</t>
        </is>
      </c>
      <c s="8" t="inlineStr" r="G26400">
        <is>
          <t xml:space="preserve">025</t>
        </is>
      </c>
      <c s="9" r="H26400">
        <v>5000.0000</v>
      </c>
      <c s="8" t="inlineStr" r="I26400">
        <is>
          <t xml:space="preserve"/>
        </is>
      </c>
      <c s="8" t="inlineStr" r="J26400">
        <is>
          <t xml:space="preserve"> Will</t>
        </is>
      </c>
    </row>
    <row r="26401" ht="20.25" customHeight="0">
      <c s="5" t="inlineStr" r="A26401">
        <is>
          <t xml:space="preserve">Z0049905</t>
        </is>
      </c>
      <c s="5" t="inlineStr" r="B26401">
        <is>
          <t xml:space="preserve">REMOVAL AND DISPOSAL OF NON-FRIABLE ASBESTOS, BUILDING NO.  5</t>
        </is>
      </c>
      <c s="5" t="inlineStr" r="C26401">
        <is>
          <t xml:space="preserve">L SUM  </t>
        </is>
      </c>
      <c s="6" r="D26401">
        <v>1.000</v>
      </c>
      <c s="7" r="E26401">
        <v>1</v>
      </c>
      <c s="8" t="inlineStr" r="F26401">
        <is>
          <t xml:space="preserve">62X99</t>
        </is>
      </c>
      <c s="8" t="inlineStr" r="G26401">
        <is>
          <t xml:space="preserve">025</t>
        </is>
      </c>
      <c s="9" r="H26401">
        <v>7500.0000</v>
      </c>
      <c s="8" t="inlineStr" r="I26401">
        <is>
          <t xml:space="preserve"/>
        </is>
      </c>
      <c s="8" t="inlineStr" r="J26401">
        <is>
          <t xml:space="preserve"> Will</t>
        </is>
      </c>
    </row>
    <row r="26402" ht="20.25" customHeight="0">
      <c s="5" t="inlineStr" r="A26402">
        <is>
          <t xml:space="preserve">Z0049905</t>
        </is>
      </c>
      <c s="5" t="inlineStr" r="B26402">
        <is>
          <t xml:space="preserve">REMOVAL AND DISPOSAL OF NON-FRIABLE ASBESTOS, BUILDING NO.  5</t>
        </is>
      </c>
      <c s="5" t="inlineStr" r="C26402">
        <is>
          <t xml:space="preserve">L SUM  </t>
        </is>
      </c>
      <c s="6" r="D26402">
        <v>1.000</v>
      </c>
      <c s="7" r="E26402">
        <v>1</v>
      </c>
      <c s="8" t="inlineStr" r="F26402">
        <is>
          <t xml:space="preserve">62X99</t>
        </is>
      </c>
      <c s="8" t="inlineStr" r="G26402">
        <is>
          <t xml:space="preserve">025</t>
        </is>
      </c>
      <c s="9" r="H26402">
        <v>10000.0000</v>
      </c>
      <c s="8" t="inlineStr" r="I26402">
        <is>
          <t xml:space="preserve"/>
        </is>
      </c>
      <c s="8" t="inlineStr" r="J26402">
        <is>
          <t xml:space="preserve"> Will</t>
        </is>
      </c>
    </row>
    <row r="26403" ht="20.25" customHeight="0">
      <c s="5" t="inlineStr" r="A26403">
        <is>
          <t xml:space="preserve">Z0049906</t>
        </is>
      </c>
      <c s="5" t="inlineStr" r="B26403">
        <is>
          <t xml:space="preserve">REMOVAL AND DISPOSAL OF NON-FRIABLE ASBESTOS, BUILDING NO.  6</t>
        </is>
      </c>
      <c s="5" t="inlineStr" r="C26403">
        <is>
          <t xml:space="preserve">L SUM  </t>
        </is>
      </c>
      <c s="6" r="D26403">
        <v>1.000</v>
      </c>
      <c s="7" r="E26403">
        <v>1</v>
      </c>
      <c s="8" t="inlineStr" r="F26403">
        <is>
          <t xml:space="preserve">62X99</t>
        </is>
      </c>
      <c s="8" t="inlineStr" r="G26403">
        <is>
          <t xml:space="preserve">025</t>
        </is>
      </c>
      <c s="9" r="H26403">
        <v>0.0100</v>
      </c>
      <c s="8" t="inlineStr" r="I26403">
        <is>
          <t xml:space="preserve">Y</t>
        </is>
      </c>
      <c s="8" t="inlineStr" r="J26403">
        <is>
          <t xml:space="preserve"> Will</t>
        </is>
      </c>
    </row>
    <row r="26404" ht="20.25" customHeight="0">
      <c s="5" t="inlineStr" r="A26404">
        <is>
          <t xml:space="preserve">Z0049906</t>
        </is>
      </c>
      <c s="5" t="inlineStr" r="B26404">
        <is>
          <t xml:space="preserve">REMOVAL AND DISPOSAL OF NON-FRIABLE ASBESTOS, BUILDING NO.  6</t>
        </is>
      </c>
      <c s="5" t="inlineStr" r="C26404">
        <is>
          <t xml:space="preserve">L SUM  </t>
        </is>
      </c>
      <c s="6" r="D26404">
        <v>1.000</v>
      </c>
      <c s="7" r="E26404">
        <v>1</v>
      </c>
      <c s="8" t="inlineStr" r="F26404">
        <is>
          <t xml:space="preserve">62X99</t>
        </is>
      </c>
      <c s="8" t="inlineStr" r="G26404">
        <is>
          <t xml:space="preserve">025</t>
        </is>
      </c>
      <c s="9" r="H26404">
        <v>0.0100</v>
      </c>
      <c s="8" t="inlineStr" r="I26404">
        <is>
          <t xml:space="preserve"/>
        </is>
      </c>
      <c s="8" t="inlineStr" r="J26404">
        <is>
          <t xml:space="preserve"> Will</t>
        </is>
      </c>
    </row>
    <row r="26405" ht="20.25" customHeight="0">
      <c s="5" t="inlineStr" r="A26405">
        <is>
          <t xml:space="preserve">Z0049906</t>
        </is>
      </c>
      <c s="5" t="inlineStr" r="B26405">
        <is>
          <t xml:space="preserve">REMOVAL AND DISPOSAL OF NON-FRIABLE ASBESTOS, BUILDING NO.  6</t>
        </is>
      </c>
      <c s="5" t="inlineStr" r="C26405">
        <is>
          <t xml:space="preserve">L SUM  </t>
        </is>
      </c>
      <c s="6" r="D26405">
        <v>1.000</v>
      </c>
      <c s="7" r="E26405">
        <v>1</v>
      </c>
      <c s="8" t="inlineStr" r="F26405">
        <is>
          <t xml:space="preserve">62X99</t>
        </is>
      </c>
      <c s="8" t="inlineStr" r="G26405">
        <is>
          <t xml:space="preserve">025</t>
        </is>
      </c>
      <c s="9" r="H26405">
        <v>10000.0000</v>
      </c>
      <c s="8" t="inlineStr" r="I26405">
        <is>
          <t xml:space="preserve"/>
        </is>
      </c>
      <c s="8" t="inlineStr" r="J26405">
        <is>
          <t xml:space="preserve"> Will</t>
        </is>
      </c>
    </row>
    <row r="26406" ht="20.25" customHeight="0">
      <c s="5" t="inlineStr" r="A26406">
        <is>
          <t xml:space="preserve">Z0049906</t>
        </is>
      </c>
      <c s="5" t="inlineStr" r="B26406">
        <is>
          <t xml:space="preserve">REMOVAL AND DISPOSAL OF NON-FRIABLE ASBESTOS, BUILDING NO.  6</t>
        </is>
      </c>
      <c s="5" t="inlineStr" r="C26406">
        <is>
          <t xml:space="preserve">L SUM  </t>
        </is>
      </c>
      <c s="6" r="D26406">
        <v>1.000</v>
      </c>
      <c s="7" r="E26406">
        <v>1</v>
      </c>
      <c s="8" t="inlineStr" r="F26406">
        <is>
          <t xml:space="preserve">62X99</t>
        </is>
      </c>
      <c s="8" t="inlineStr" r="G26406">
        <is>
          <t xml:space="preserve">025</t>
        </is>
      </c>
      <c s="9" r="H26406">
        <v>11000.0000</v>
      </c>
      <c s="8" t="inlineStr" r="I26406">
        <is>
          <t xml:space="preserve"/>
        </is>
      </c>
      <c s="8" t="inlineStr" r="J26406">
        <is>
          <t xml:space="preserve"> Will</t>
        </is>
      </c>
    </row>
    <row r="26407" ht="20.25" customHeight="0">
      <c s="5" t="inlineStr" r="A26407">
        <is>
          <t xml:space="preserve">Z0049906</t>
        </is>
      </c>
      <c s="5" t="inlineStr" r="B26407">
        <is>
          <t xml:space="preserve">REMOVAL AND DISPOSAL OF NON-FRIABLE ASBESTOS, BUILDING NO.  6</t>
        </is>
      </c>
      <c s="5" t="inlineStr" r="C26407">
        <is>
          <t xml:space="preserve">L SUM  </t>
        </is>
      </c>
      <c s="6" r="D26407">
        <v>1.000</v>
      </c>
      <c s="7" r="E26407">
        <v>1</v>
      </c>
      <c s="8" t="inlineStr" r="F26407">
        <is>
          <t xml:space="preserve">62X99</t>
        </is>
      </c>
      <c s="8" t="inlineStr" r="G26407">
        <is>
          <t xml:space="preserve">025</t>
        </is>
      </c>
      <c s="9" r="H26407">
        <v>15000.0000</v>
      </c>
      <c s="8" t="inlineStr" r="I26407">
        <is>
          <t xml:space="preserve"/>
        </is>
      </c>
      <c s="8" t="inlineStr" r="J26407">
        <is>
          <t xml:space="preserve"> Will</t>
        </is>
      </c>
    </row>
    <row r="26408" ht="20.25" customHeight="0">
      <c s="5" t="inlineStr" r="A26408">
        <is>
          <t xml:space="preserve">Z0049906</t>
        </is>
      </c>
      <c s="5" t="inlineStr" r="B26408">
        <is>
          <t xml:space="preserve">REMOVAL AND DISPOSAL OF NON-FRIABLE ASBESTOS, BUILDING NO.  6</t>
        </is>
      </c>
      <c s="5" t="inlineStr" r="C26408">
        <is>
          <t xml:space="preserve">L SUM  </t>
        </is>
      </c>
      <c s="6" r="D26408">
        <v>1.000</v>
      </c>
      <c s="7" r="E26408">
        <v>1</v>
      </c>
      <c s="8" t="inlineStr" r="F26408">
        <is>
          <t xml:space="preserve">62X99</t>
        </is>
      </c>
      <c s="8" t="inlineStr" r="G26408">
        <is>
          <t xml:space="preserve">025</t>
        </is>
      </c>
      <c s="9" r="H26408">
        <v>18000.0000</v>
      </c>
      <c s="8" t="inlineStr" r="I26408">
        <is>
          <t xml:space="preserve"/>
        </is>
      </c>
      <c s="8" t="inlineStr" r="J26408">
        <is>
          <t xml:space="preserve"> Will</t>
        </is>
      </c>
    </row>
    <row r="26409" ht="20.25" customHeight="0">
      <c s="5" t="inlineStr" r="A26409">
        <is>
          <t xml:space="preserve">Z0049907</t>
        </is>
      </c>
      <c s="5" t="inlineStr" r="B26409">
        <is>
          <t xml:space="preserve">REMOVAL AND DISPOSAL OF NON-FRIABLE ASBESTOS, BUILDING NO.  7</t>
        </is>
      </c>
      <c s="5" t="inlineStr" r="C26409">
        <is>
          <t xml:space="preserve">L SUM  </t>
        </is>
      </c>
      <c s="6" r="D26409">
        <v>1.000</v>
      </c>
      <c s="7" r="E26409">
        <v>1</v>
      </c>
      <c s="8" t="inlineStr" r="F26409">
        <is>
          <t xml:space="preserve">62X99</t>
        </is>
      </c>
      <c s="8" t="inlineStr" r="G26409">
        <is>
          <t xml:space="preserve">025</t>
        </is>
      </c>
      <c s="9" r="H26409">
        <v>0.0100</v>
      </c>
      <c s="8" t="inlineStr" r="I26409">
        <is>
          <t xml:space="preserve">Y</t>
        </is>
      </c>
      <c s="8" t="inlineStr" r="J26409">
        <is>
          <t xml:space="preserve"> Will</t>
        </is>
      </c>
    </row>
    <row r="26410" ht="20.25" customHeight="0">
      <c s="5" t="inlineStr" r="A26410">
        <is>
          <t xml:space="preserve">Z0049907</t>
        </is>
      </c>
      <c s="5" t="inlineStr" r="B26410">
        <is>
          <t xml:space="preserve">REMOVAL AND DISPOSAL OF NON-FRIABLE ASBESTOS, BUILDING NO.  7</t>
        </is>
      </c>
      <c s="5" t="inlineStr" r="C26410">
        <is>
          <t xml:space="preserve">L SUM  </t>
        </is>
      </c>
      <c s="6" r="D26410">
        <v>1.000</v>
      </c>
      <c s="7" r="E26410">
        <v>1</v>
      </c>
      <c s="8" t="inlineStr" r="F26410">
        <is>
          <t xml:space="preserve">62X99</t>
        </is>
      </c>
      <c s="8" t="inlineStr" r="G26410">
        <is>
          <t xml:space="preserve">025</t>
        </is>
      </c>
      <c s="9" r="H26410">
        <v>0.0100</v>
      </c>
      <c s="8" t="inlineStr" r="I26410">
        <is>
          <t xml:space="preserve"/>
        </is>
      </c>
      <c s="8" t="inlineStr" r="J26410">
        <is>
          <t xml:space="preserve"> Will</t>
        </is>
      </c>
    </row>
    <row r="26411" ht="20.25" customHeight="0">
      <c s="5" t="inlineStr" r="A26411">
        <is>
          <t xml:space="preserve">Z0049907</t>
        </is>
      </c>
      <c s="5" t="inlineStr" r="B26411">
        <is>
          <t xml:space="preserve">REMOVAL AND DISPOSAL OF NON-FRIABLE ASBESTOS, BUILDING NO.  7</t>
        </is>
      </c>
      <c s="5" t="inlineStr" r="C26411">
        <is>
          <t xml:space="preserve">L SUM  </t>
        </is>
      </c>
      <c s="6" r="D26411">
        <v>1.000</v>
      </c>
      <c s="7" r="E26411">
        <v>1</v>
      </c>
      <c s="8" t="inlineStr" r="F26411">
        <is>
          <t xml:space="preserve">62X99</t>
        </is>
      </c>
      <c s="8" t="inlineStr" r="G26411">
        <is>
          <t xml:space="preserve">025</t>
        </is>
      </c>
      <c s="9" r="H26411">
        <v>4500.0000</v>
      </c>
      <c s="8" t="inlineStr" r="I26411">
        <is>
          <t xml:space="preserve"/>
        </is>
      </c>
      <c s="8" t="inlineStr" r="J26411">
        <is>
          <t xml:space="preserve"> Will</t>
        </is>
      </c>
    </row>
    <row r="26412" ht="20.25" customHeight="0">
      <c s="5" t="inlineStr" r="A26412">
        <is>
          <t xml:space="preserve">Z0049907</t>
        </is>
      </c>
      <c s="5" t="inlineStr" r="B26412">
        <is>
          <t xml:space="preserve">REMOVAL AND DISPOSAL OF NON-FRIABLE ASBESTOS, BUILDING NO.  7</t>
        </is>
      </c>
      <c s="5" t="inlineStr" r="C26412">
        <is>
          <t xml:space="preserve">L SUM  </t>
        </is>
      </c>
      <c s="6" r="D26412">
        <v>1.000</v>
      </c>
      <c s="7" r="E26412">
        <v>1</v>
      </c>
      <c s="8" t="inlineStr" r="F26412">
        <is>
          <t xml:space="preserve">62X99</t>
        </is>
      </c>
      <c s="8" t="inlineStr" r="G26412">
        <is>
          <t xml:space="preserve">025</t>
        </is>
      </c>
      <c s="9" r="H26412">
        <v>8250.0000</v>
      </c>
      <c s="8" t="inlineStr" r="I26412">
        <is>
          <t xml:space="preserve"/>
        </is>
      </c>
      <c s="8" t="inlineStr" r="J26412">
        <is>
          <t xml:space="preserve"> Will</t>
        </is>
      </c>
    </row>
    <row r="26413" ht="20.25" customHeight="0">
      <c s="5" t="inlineStr" r="A26413">
        <is>
          <t xml:space="preserve">Z0049907</t>
        </is>
      </c>
      <c s="5" t="inlineStr" r="B26413">
        <is>
          <t xml:space="preserve">REMOVAL AND DISPOSAL OF NON-FRIABLE ASBESTOS, BUILDING NO.  7</t>
        </is>
      </c>
      <c s="5" t="inlineStr" r="C26413">
        <is>
          <t xml:space="preserve">L SUM  </t>
        </is>
      </c>
      <c s="6" r="D26413">
        <v>1.000</v>
      </c>
      <c s="7" r="E26413">
        <v>1</v>
      </c>
      <c s="8" t="inlineStr" r="F26413">
        <is>
          <t xml:space="preserve">62X99</t>
        </is>
      </c>
      <c s="8" t="inlineStr" r="G26413">
        <is>
          <t xml:space="preserve">025</t>
        </is>
      </c>
      <c s="9" r="H26413">
        <v>10000.0000</v>
      </c>
      <c s="8" t="inlineStr" r="I26413">
        <is>
          <t xml:space="preserve"/>
        </is>
      </c>
      <c s="8" t="inlineStr" r="J26413">
        <is>
          <t xml:space="preserve"> Will</t>
        </is>
      </c>
    </row>
    <row r="26414" ht="20.25" customHeight="0">
      <c s="5" t="inlineStr" r="A26414">
        <is>
          <t xml:space="preserve">Z0049907</t>
        </is>
      </c>
      <c s="5" t="inlineStr" r="B26414">
        <is>
          <t xml:space="preserve">REMOVAL AND DISPOSAL OF NON-FRIABLE ASBESTOS, BUILDING NO.  7</t>
        </is>
      </c>
      <c s="5" t="inlineStr" r="C26414">
        <is>
          <t xml:space="preserve">L SUM  </t>
        </is>
      </c>
      <c s="6" r="D26414">
        <v>1.000</v>
      </c>
      <c s="7" r="E26414">
        <v>1</v>
      </c>
      <c s="8" t="inlineStr" r="F26414">
        <is>
          <t xml:space="preserve">62X99</t>
        </is>
      </c>
      <c s="8" t="inlineStr" r="G26414">
        <is>
          <t xml:space="preserve">025</t>
        </is>
      </c>
      <c s="9" r="H26414">
        <v>12000.0000</v>
      </c>
      <c s="8" t="inlineStr" r="I26414">
        <is>
          <t xml:space="preserve"/>
        </is>
      </c>
      <c s="8" t="inlineStr" r="J26414">
        <is>
          <t xml:space="preserve"> Will</t>
        </is>
      </c>
    </row>
    <row r="26415" ht="20.25" customHeight="0">
      <c s="5" t="inlineStr" r="A26415">
        <is>
          <t xml:space="preserve">Z0049908</t>
        </is>
      </c>
      <c s="5" t="inlineStr" r="B26415">
        <is>
          <t xml:space="preserve">REMOVAL AND DISPOSAL OF NON-FRIABLE ASBESTOS, BUILDING NO.  8</t>
        </is>
      </c>
      <c s="5" t="inlineStr" r="C26415">
        <is>
          <t xml:space="preserve">L SUM  </t>
        </is>
      </c>
      <c s="6" r="D26415">
        <v>1.000</v>
      </c>
      <c s="7" r="E26415">
        <v>1</v>
      </c>
      <c s="8" t="inlineStr" r="F26415">
        <is>
          <t xml:space="preserve">62X99</t>
        </is>
      </c>
      <c s="8" t="inlineStr" r="G26415">
        <is>
          <t xml:space="preserve">025</t>
        </is>
      </c>
      <c s="9" r="H26415">
        <v>0.0100</v>
      </c>
      <c s="8" t="inlineStr" r="I26415">
        <is>
          <t xml:space="preserve">Y</t>
        </is>
      </c>
      <c s="8" t="inlineStr" r="J26415">
        <is>
          <t xml:space="preserve"> Will</t>
        </is>
      </c>
    </row>
    <row r="26416" ht="20.25" customHeight="0">
      <c s="5" t="inlineStr" r="A26416">
        <is>
          <t xml:space="preserve">Z0049908</t>
        </is>
      </c>
      <c s="5" t="inlineStr" r="B26416">
        <is>
          <t xml:space="preserve">REMOVAL AND DISPOSAL OF NON-FRIABLE ASBESTOS, BUILDING NO.  8</t>
        </is>
      </c>
      <c s="5" t="inlineStr" r="C26416">
        <is>
          <t xml:space="preserve">L SUM  </t>
        </is>
      </c>
      <c s="6" r="D26416">
        <v>1.000</v>
      </c>
      <c s="7" r="E26416">
        <v>1</v>
      </c>
      <c s="8" t="inlineStr" r="F26416">
        <is>
          <t xml:space="preserve">62X99</t>
        </is>
      </c>
      <c s="8" t="inlineStr" r="G26416">
        <is>
          <t xml:space="preserve">025</t>
        </is>
      </c>
      <c s="9" r="H26416">
        <v>0.0100</v>
      </c>
      <c s="8" t="inlineStr" r="I26416">
        <is>
          <t xml:space="preserve"/>
        </is>
      </c>
      <c s="8" t="inlineStr" r="J26416">
        <is>
          <t xml:space="preserve"> Will</t>
        </is>
      </c>
    </row>
    <row r="26417" ht="20.25" customHeight="0">
      <c s="5" t="inlineStr" r="A26417">
        <is>
          <t xml:space="preserve">Z0049908</t>
        </is>
      </c>
      <c s="5" t="inlineStr" r="B26417">
        <is>
          <t xml:space="preserve">REMOVAL AND DISPOSAL OF NON-FRIABLE ASBESTOS, BUILDING NO.  8</t>
        </is>
      </c>
      <c s="5" t="inlineStr" r="C26417">
        <is>
          <t xml:space="preserve">L SUM  </t>
        </is>
      </c>
      <c s="6" r="D26417">
        <v>1.000</v>
      </c>
      <c s="7" r="E26417">
        <v>1</v>
      </c>
      <c s="8" t="inlineStr" r="F26417">
        <is>
          <t xml:space="preserve">62X99</t>
        </is>
      </c>
      <c s="8" t="inlineStr" r="G26417">
        <is>
          <t xml:space="preserve">025</t>
        </is>
      </c>
      <c s="9" r="H26417">
        <v>3250.0000</v>
      </c>
      <c s="8" t="inlineStr" r="I26417">
        <is>
          <t xml:space="preserve"/>
        </is>
      </c>
      <c s="8" t="inlineStr" r="J26417">
        <is>
          <t xml:space="preserve"> Will</t>
        </is>
      </c>
    </row>
    <row r="26418" ht="20.25" customHeight="0">
      <c s="5" t="inlineStr" r="A26418">
        <is>
          <t xml:space="preserve">Z0049908</t>
        </is>
      </c>
      <c s="5" t="inlineStr" r="B26418">
        <is>
          <t xml:space="preserve">REMOVAL AND DISPOSAL OF NON-FRIABLE ASBESTOS, BUILDING NO.  8</t>
        </is>
      </c>
      <c s="5" t="inlineStr" r="C26418">
        <is>
          <t xml:space="preserve">L SUM  </t>
        </is>
      </c>
      <c s="6" r="D26418">
        <v>1.000</v>
      </c>
      <c s="7" r="E26418">
        <v>1</v>
      </c>
      <c s="8" t="inlineStr" r="F26418">
        <is>
          <t xml:space="preserve">62X99</t>
        </is>
      </c>
      <c s="8" t="inlineStr" r="G26418">
        <is>
          <t xml:space="preserve">025</t>
        </is>
      </c>
      <c s="9" r="H26418">
        <v>3500.0000</v>
      </c>
      <c s="8" t="inlineStr" r="I26418">
        <is>
          <t xml:space="preserve"/>
        </is>
      </c>
      <c s="8" t="inlineStr" r="J26418">
        <is>
          <t xml:space="preserve"> Will</t>
        </is>
      </c>
    </row>
    <row r="26419" ht="20.25" customHeight="0">
      <c s="5" t="inlineStr" r="A26419">
        <is>
          <t xml:space="preserve">Z0049908</t>
        </is>
      </c>
      <c s="5" t="inlineStr" r="B26419">
        <is>
          <t xml:space="preserve">REMOVAL AND DISPOSAL OF NON-FRIABLE ASBESTOS, BUILDING NO.  8</t>
        </is>
      </c>
      <c s="5" t="inlineStr" r="C26419">
        <is>
          <t xml:space="preserve">L SUM  </t>
        </is>
      </c>
      <c s="6" r="D26419">
        <v>1.000</v>
      </c>
      <c s="7" r="E26419">
        <v>1</v>
      </c>
      <c s="8" t="inlineStr" r="F26419">
        <is>
          <t xml:space="preserve">62X99</t>
        </is>
      </c>
      <c s="8" t="inlineStr" r="G26419">
        <is>
          <t xml:space="preserve">025</t>
        </is>
      </c>
      <c s="9" r="H26419">
        <v>10000.0000</v>
      </c>
      <c s="8" t="inlineStr" r="I26419">
        <is>
          <t xml:space="preserve"/>
        </is>
      </c>
      <c s="8" t="inlineStr" r="J26419">
        <is>
          <t xml:space="preserve"> Will</t>
        </is>
      </c>
    </row>
    <row r="26420" ht="20.25" customHeight="0">
      <c s="5" t="inlineStr" r="A26420">
        <is>
          <t xml:space="preserve">Z0049908</t>
        </is>
      </c>
      <c s="5" t="inlineStr" r="B26420">
        <is>
          <t xml:space="preserve">REMOVAL AND DISPOSAL OF NON-FRIABLE ASBESTOS, BUILDING NO.  8</t>
        </is>
      </c>
      <c s="5" t="inlineStr" r="C26420">
        <is>
          <t xml:space="preserve">L SUM  </t>
        </is>
      </c>
      <c s="6" r="D26420">
        <v>1.000</v>
      </c>
      <c s="7" r="E26420">
        <v>1</v>
      </c>
      <c s="8" t="inlineStr" r="F26420">
        <is>
          <t xml:space="preserve">62X99</t>
        </is>
      </c>
      <c s="8" t="inlineStr" r="G26420">
        <is>
          <t xml:space="preserve">025</t>
        </is>
      </c>
      <c s="9" r="H26420">
        <v>10000.0000</v>
      </c>
      <c s="8" t="inlineStr" r="I26420">
        <is>
          <t xml:space="preserve"/>
        </is>
      </c>
      <c s="8" t="inlineStr" r="J26420">
        <is>
          <t xml:space="preserve"> Will</t>
        </is>
      </c>
    </row>
    <row r="26421" ht="20.25" customHeight="0">
      <c s="5" t="inlineStr" r="A26421">
        <is>
          <t xml:space="preserve">Z0049909</t>
        </is>
      </c>
      <c s="5" t="inlineStr" r="B26421">
        <is>
          <t xml:space="preserve">REMOVAL AND DISPOSAL OF NON-FRIABLE ASBESTOS, BUILDING NO.  9</t>
        </is>
      </c>
      <c s="5" t="inlineStr" r="C26421">
        <is>
          <t xml:space="preserve">L SUM  </t>
        </is>
      </c>
      <c s="6" r="D26421">
        <v>1.000</v>
      </c>
      <c s="7" r="E26421">
        <v>1</v>
      </c>
      <c s="8" t="inlineStr" r="F26421">
        <is>
          <t xml:space="preserve">62X99</t>
        </is>
      </c>
      <c s="8" t="inlineStr" r="G26421">
        <is>
          <t xml:space="preserve">025</t>
        </is>
      </c>
      <c s="9" r="H26421">
        <v>0.0100</v>
      </c>
      <c s="8" t="inlineStr" r="I26421">
        <is>
          <t xml:space="preserve">Y</t>
        </is>
      </c>
      <c s="8" t="inlineStr" r="J26421">
        <is>
          <t xml:space="preserve"> Will</t>
        </is>
      </c>
    </row>
    <row r="26422" ht="20.25" customHeight="0">
      <c s="5" t="inlineStr" r="A26422">
        <is>
          <t xml:space="preserve">Z0049909</t>
        </is>
      </c>
      <c s="5" t="inlineStr" r="B26422">
        <is>
          <t xml:space="preserve">REMOVAL AND DISPOSAL OF NON-FRIABLE ASBESTOS, BUILDING NO.  9</t>
        </is>
      </c>
      <c s="5" t="inlineStr" r="C26422">
        <is>
          <t xml:space="preserve">L SUM  </t>
        </is>
      </c>
      <c s="6" r="D26422">
        <v>1.000</v>
      </c>
      <c s="7" r="E26422">
        <v>1</v>
      </c>
      <c s="8" t="inlineStr" r="F26422">
        <is>
          <t xml:space="preserve">62X99</t>
        </is>
      </c>
      <c s="8" t="inlineStr" r="G26422">
        <is>
          <t xml:space="preserve">025</t>
        </is>
      </c>
      <c s="9" r="H26422">
        <v>0.0100</v>
      </c>
      <c s="8" t="inlineStr" r="I26422">
        <is>
          <t xml:space="preserve"/>
        </is>
      </c>
      <c s="8" t="inlineStr" r="J26422">
        <is>
          <t xml:space="preserve"> Will</t>
        </is>
      </c>
    </row>
    <row r="26423" ht="20.25" customHeight="0">
      <c s="5" t="inlineStr" r="A26423">
        <is>
          <t xml:space="preserve">Z0049909</t>
        </is>
      </c>
      <c s="5" t="inlineStr" r="B26423">
        <is>
          <t xml:space="preserve">REMOVAL AND DISPOSAL OF NON-FRIABLE ASBESTOS, BUILDING NO.  9</t>
        </is>
      </c>
      <c s="5" t="inlineStr" r="C26423">
        <is>
          <t xml:space="preserve">L SUM  </t>
        </is>
      </c>
      <c s="6" r="D26423">
        <v>1.000</v>
      </c>
      <c s="7" r="E26423">
        <v>1</v>
      </c>
      <c s="8" t="inlineStr" r="F26423">
        <is>
          <t xml:space="preserve">62X99</t>
        </is>
      </c>
      <c s="8" t="inlineStr" r="G26423">
        <is>
          <t xml:space="preserve">025</t>
        </is>
      </c>
      <c s="9" r="H26423">
        <v>4250.0000</v>
      </c>
      <c s="8" t="inlineStr" r="I26423">
        <is>
          <t xml:space="preserve"/>
        </is>
      </c>
      <c s="8" t="inlineStr" r="J26423">
        <is>
          <t xml:space="preserve"> Will</t>
        </is>
      </c>
    </row>
    <row r="26424" ht="20.25" customHeight="0">
      <c s="5" t="inlineStr" r="A26424">
        <is>
          <t xml:space="preserve">Z0049909</t>
        </is>
      </c>
      <c s="5" t="inlineStr" r="B26424">
        <is>
          <t xml:space="preserve">REMOVAL AND DISPOSAL OF NON-FRIABLE ASBESTOS, BUILDING NO.  9</t>
        </is>
      </c>
      <c s="5" t="inlineStr" r="C26424">
        <is>
          <t xml:space="preserve">L SUM  </t>
        </is>
      </c>
      <c s="6" r="D26424">
        <v>1.000</v>
      </c>
      <c s="7" r="E26424">
        <v>1</v>
      </c>
      <c s="8" t="inlineStr" r="F26424">
        <is>
          <t xml:space="preserve">62X99</t>
        </is>
      </c>
      <c s="8" t="inlineStr" r="G26424">
        <is>
          <t xml:space="preserve">025</t>
        </is>
      </c>
      <c s="9" r="H26424">
        <v>4800.0000</v>
      </c>
      <c s="8" t="inlineStr" r="I26424">
        <is>
          <t xml:space="preserve"/>
        </is>
      </c>
      <c s="8" t="inlineStr" r="J26424">
        <is>
          <t xml:space="preserve"> Will</t>
        </is>
      </c>
    </row>
    <row r="26425" ht="20.25" customHeight="0">
      <c s="5" t="inlineStr" r="A26425">
        <is>
          <t xml:space="preserve">Z0049909</t>
        </is>
      </c>
      <c s="5" t="inlineStr" r="B26425">
        <is>
          <t xml:space="preserve">REMOVAL AND DISPOSAL OF NON-FRIABLE ASBESTOS, BUILDING NO.  9</t>
        </is>
      </c>
      <c s="5" t="inlineStr" r="C26425">
        <is>
          <t xml:space="preserve">L SUM  </t>
        </is>
      </c>
      <c s="6" r="D26425">
        <v>1.000</v>
      </c>
      <c s="7" r="E26425">
        <v>1</v>
      </c>
      <c s="8" t="inlineStr" r="F26425">
        <is>
          <t xml:space="preserve">62X99</t>
        </is>
      </c>
      <c s="8" t="inlineStr" r="G26425">
        <is>
          <t xml:space="preserve">025</t>
        </is>
      </c>
      <c s="9" r="H26425">
        <v>10000.0000</v>
      </c>
      <c s="8" t="inlineStr" r="I26425">
        <is>
          <t xml:space="preserve"/>
        </is>
      </c>
      <c s="8" t="inlineStr" r="J26425">
        <is>
          <t xml:space="preserve"> Will</t>
        </is>
      </c>
    </row>
    <row r="26426" ht="20.25" customHeight="0">
      <c s="5" t="inlineStr" r="A26426">
        <is>
          <t xml:space="preserve">Z0049909</t>
        </is>
      </c>
      <c s="5" t="inlineStr" r="B26426">
        <is>
          <t xml:space="preserve">REMOVAL AND DISPOSAL OF NON-FRIABLE ASBESTOS, BUILDING NO.  9</t>
        </is>
      </c>
      <c s="5" t="inlineStr" r="C26426">
        <is>
          <t xml:space="preserve">L SUM  </t>
        </is>
      </c>
      <c s="6" r="D26426">
        <v>1.000</v>
      </c>
      <c s="7" r="E26426">
        <v>1</v>
      </c>
      <c s="8" t="inlineStr" r="F26426">
        <is>
          <t xml:space="preserve">62X99</t>
        </is>
      </c>
      <c s="8" t="inlineStr" r="G26426">
        <is>
          <t xml:space="preserve">025</t>
        </is>
      </c>
      <c s="9" r="H26426">
        <v>10000.0000</v>
      </c>
      <c s="8" t="inlineStr" r="I26426">
        <is>
          <t xml:space="preserve"/>
        </is>
      </c>
      <c s="8" t="inlineStr" r="J26426">
        <is>
          <t xml:space="preserve"> Will</t>
        </is>
      </c>
    </row>
    <row r="26427" ht="20.25" customHeight="0">
      <c s="5" t="inlineStr" r="A26427">
        <is>
          <t xml:space="preserve">Z0049911</t>
        </is>
      </c>
      <c s="5" t="inlineStr" r="B26427">
        <is>
          <t xml:space="preserve">REMOVAL AND DISPOSAL OF NON-FRIABLE ASBESTOS, BUILDING NO. 11</t>
        </is>
      </c>
      <c s="5" t="inlineStr" r="C26427">
        <is>
          <t xml:space="preserve">L SUM  </t>
        </is>
      </c>
      <c s="6" r="D26427">
        <v>1.000</v>
      </c>
      <c s="7" r="E26427">
        <v>1</v>
      </c>
      <c s="8" t="inlineStr" r="F26427">
        <is>
          <t xml:space="preserve">62X99</t>
        </is>
      </c>
      <c s="8" t="inlineStr" r="G26427">
        <is>
          <t xml:space="preserve">025</t>
        </is>
      </c>
      <c s="9" r="H26427">
        <v>0.0100</v>
      </c>
      <c s="8" t="inlineStr" r="I26427">
        <is>
          <t xml:space="preserve">Y</t>
        </is>
      </c>
      <c s="8" t="inlineStr" r="J26427">
        <is>
          <t xml:space="preserve"> Will</t>
        </is>
      </c>
    </row>
    <row r="26428" ht="20.25" customHeight="0">
      <c s="5" t="inlineStr" r="A26428">
        <is>
          <t xml:space="preserve">Z0049911</t>
        </is>
      </c>
      <c s="5" t="inlineStr" r="B26428">
        <is>
          <t xml:space="preserve">REMOVAL AND DISPOSAL OF NON-FRIABLE ASBESTOS, BUILDING NO. 11</t>
        </is>
      </c>
      <c s="5" t="inlineStr" r="C26428">
        <is>
          <t xml:space="preserve">L SUM  </t>
        </is>
      </c>
      <c s="6" r="D26428">
        <v>1.000</v>
      </c>
      <c s="7" r="E26428">
        <v>1</v>
      </c>
      <c s="8" t="inlineStr" r="F26428">
        <is>
          <t xml:space="preserve">62X99</t>
        </is>
      </c>
      <c s="8" t="inlineStr" r="G26428">
        <is>
          <t xml:space="preserve">025</t>
        </is>
      </c>
      <c s="9" r="H26428">
        <v>0.0100</v>
      </c>
      <c s="8" t="inlineStr" r="I26428">
        <is>
          <t xml:space="preserve"/>
        </is>
      </c>
      <c s="8" t="inlineStr" r="J26428">
        <is>
          <t xml:space="preserve"> Will</t>
        </is>
      </c>
    </row>
    <row r="26429" ht="20.25" customHeight="0">
      <c s="5" t="inlineStr" r="A26429">
        <is>
          <t xml:space="preserve">Z0049911</t>
        </is>
      </c>
      <c s="5" t="inlineStr" r="B26429">
        <is>
          <t xml:space="preserve">REMOVAL AND DISPOSAL OF NON-FRIABLE ASBESTOS, BUILDING NO. 11</t>
        </is>
      </c>
      <c s="5" t="inlineStr" r="C26429">
        <is>
          <t xml:space="preserve">L SUM  </t>
        </is>
      </c>
      <c s="6" r="D26429">
        <v>1.000</v>
      </c>
      <c s="7" r="E26429">
        <v>1</v>
      </c>
      <c s="8" t="inlineStr" r="F26429">
        <is>
          <t xml:space="preserve">62X99</t>
        </is>
      </c>
      <c s="8" t="inlineStr" r="G26429">
        <is>
          <t xml:space="preserve">025</t>
        </is>
      </c>
      <c s="9" r="H26429">
        <v>0.0100</v>
      </c>
      <c s="8" t="inlineStr" r="I26429">
        <is>
          <t xml:space="preserve"/>
        </is>
      </c>
      <c s="8" t="inlineStr" r="J26429">
        <is>
          <t xml:space="preserve"> Will</t>
        </is>
      </c>
    </row>
    <row r="26430" ht="20.25" customHeight="0">
      <c s="5" t="inlineStr" r="A26430">
        <is>
          <t xml:space="preserve">Z0049911</t>
        </is>
      </c>
      <c s="5" t="inlineStr" r="B26430">
        <is>
          <t xml:space="preserve">REMOVAL AND DISPOSAL OF NON-FRIABLE ASBESTOS, BUILDING NO. 11</t>
        </is>
      </c>
      <c s="5" t="inlineStr" r="C26430">
        <is>
          <t xml:space="preserve">L SUM  </t>
        </is>
      </c>
      <c s="6" r="D26430">
        <v>1.000</v>
      </c>
      <c s="7" r="E26430">
        <v>1</v>
      </c>
      <c s="8" t="inlineStr" r="F26430">
        <is>
          <t xml:space="preserve">62X99</t>
        </is>
      </c>
      <c s="8" t="inlineStr" r="G26430">
        <is>
          <t xml:space="preserve">025</t>
        </is>
      </c>
      <c s="9" r="H26430">
        <v>1.0000</v>
      </c>
      <c s="8" t="inlineStr" r="I26430">
        <is>
          <t xml:space="preserve"/>
        </is>
      </c>
      <c s="8" t="inlineStr" r="J26430">
        <is>
          <t xml:space="preserve"> Will</t>
        </is>
      </c>
    </row>
    <row r="26431" ht="20.25" customHeight="0">
      <c s="5" t="inlineStr" r="A26431">
        <is>
          <t xml:space="preserve">Z0049911</t>
        </is>
      </c>
      <c s="5" t="inlineStr" r="B26431">
        <is>
          <t xml:space="preserve">REMOVAL AND DISPOSAL OF NON-FRIABLE ASBESTOS, BUILDING NO. 11</t>
        </is>
      </c>
      <c s="5" t="inlineStr" r="C26431">
        <is>
          <t xml:space="preserve">L SUM  </t>
        </is>
      </c>
      <c s="6" r="D26431">
        <v>1.000</v>
      </c>
      <c s="7" r="E26431">
        <v>1</v>
      </c>
      <c s="8" t="inlineStr" r="F26431">
        <is>
          <t xml:space="preserve">62X99</t>
        </is>
      </c>
      <c s="8" t="inlineStr" r="G26431">
        <is>
          <t xml:space="preserve">025</t>
        </is>
      </c>
      <c s="9" r="H26431">
        <v>7500.0000</v>
      </c>
      <c s="8" t="inlineStr" r="I26431">
        <is>
          <t xml:space="preserve"/>
        </is>
      </c>
      <c s="8" t="inlineStr" r="J26431">
        <is>
          <t xml:space="preserve"> Will</t>
        </is>
      </c>
    </row>
    <row r="26432" ht="20.25" customHeight="0">
      <c s="5" t="inlineStr" r="A26432">
        <is>
          <t xml:space="preserve">Z0049911</t>
        </is>
      </c>
      <c s="5" t="inlineStr" r="B26432">
        <is>
          <t xml:space="preserve">REMOVAL AND DISPOSAL OF NON-FRIABLE ASBESTOS, BUILDING NO. 11</t>
        </is>
      </c>
      <c s="5" t="inlineStr" r="C26432">
        <is>
          <t xml:space="preserve">L SUM  </t>
        </is>
      </c>
      <c s="6" r="D26432">
        <v>1.000</v>
      </c>
      <c s="7" r="E26432">
        <v>1</v>
      </c>
      <c s="8" t="inlineStr" r="F26432">
        <is>
          <t xml:space="preserve">62X99</t>
        </is>
      </c>
      <c s="8" t="inlineStr" r="G26432">
        <is>
          <t xml:space="preserve">025</t>
        </is>
      </c>
      <c s="9" r="H26432">
        <v>10000.0000</v>
      </c>
      <c s="8" t="inlineStr" r="I26432">
        <is>
          <t xml:space="preserve"/>
        </is>
      </c>
      <c s="8" t="inlineStr" r="J26432">
        <is>
          <t xml:space="preserve"> Will</t>
        </is>
      </c>
    </row>
    <row r="26433" ht="20.25" customHeight="0">
      <c s="5" t="inlineStr" r="A26433">
        <is>
          <t xml:space="preserve">Z0049912</t>
        </is>
      </c>
      <c s="5" t="inlineStr" r="B26433">
        <is>
          <t xml:space="preserve">REMOVAL AND DISPOSAL OF NON-FRIABLE ASBESTOS, BUILDING NO. 12</t>
        </is>
      </c>
      <c s="5" t="inlineStr" r="C26433">
        <is>
          <t xml:space="preserve">L SUM  </t>
        </is>
      </c>
      <c s="6" r="D26433">
        <v>1.000</v>
      </c>
      <c s="7" r="E26433">
        <v>1</v>
      </c>
      <c s="8" t="inlineStr" r="F26433">
        <is>
          <t xml:space="preserve">62X99</t>
        </is>
      </c>
      <c s="8" t="inlineStr" r="G26433">
        <is>
          <t xml:space="preserve">025</t>
        </is>
      </c>
      <c s="9" r="H26433">
        <v>0.0100</v>
      </c>
      <c s="8" t="inlineStr" r="I26433">
        <is>
          <t xml:space="preserve">Y</t>
        </is>
      </c>
      <c s="8" t="inlineStr" r="J26433">
        <is>
          <t xml:space="preserve"> Will</t>
        </is>
      </c>
    </row>
    <row r="26434" ht="20.25" customHeight="0">
      <c s="5" t="inlineStr" r="A26434">
        <is>
          <t xml:space="preserve">Z0049912</t>
        </is>
      </c>
      <c s="5" t="inlineStr" r="B26434">
        <is>
          <t xml:space="preserve">REMOVAL AND DISPOSAL OF NON-FRIABLE ASBESTOS, BUILDING NO. 12</t>
        </is>
      </c>
      <c s="5" t="inlineStr" r="C26434">
        <is>
          <t xml:space="preserve">L SUM  </t>
        </is>
      </c>
      <c s="6" r="D26434">
        <v>1.000</v>
      </c>
      <c s="7" r="E26434">
        <v>1</v>
      </c>
      <c s="8" t="inlineStr" r="F26434">
        <is>
          <t xml:space="preserve">62X99</t>
        </is>
      </c>
      <c s="8" t="inlineStr" r="G26434">
        <is>
          <t xml:space="preserve">025</t>
        </is>
      </c>
      <c s="9" r="H26434">
        <v>0.0100</v>
      </c>
      <c s="8" t="inlineStr" r="I26434">
        <is>
          <t xml:space="preserve"/>
        </is>
      </c>
      <c s="8" t="inlineStr" r="J26434">
        <is>
          <t xml:space="preserve"> Will</t>
        </is>
      </c>
    </row>
    <row r="26435" ht="20.25" customHeight="0">
      <c s="5" t="inlineStr" r="A26435">
        <is>
          <t xml:space="preserve">Z0049912</t>
        </is>
      </c>
      <c s="5" t="inlineStr" r="B26435">
        <is>
          <t xml:space="preserve">REMOVAL AND DISPOSAL OF NON-FRIABLE ASBESTOS, BUILDING NO. 12</t>
        </is>
      </c>
      <c s="5" t="inlineStr" r="C26435">
        <is>
          <t xml:space="preserve">L SUM  </t>
        </is>
      </c>
      <c s="6" r="D26435">
        <v>1.000</v>
      </c>
      <c s="7" r="E26435">
        <v>1</v>
      </c>
      <c s="8" t="inlineStr" r="F26435">
        <is>
          <t xml:space="preserve">62X99</t>
        </is>
      </c>
      <c s="8" t="inlineStr" r="G26435">
        <is>
          <t xml:space="preserve">025</t>
        </is>
      </c>
      <c s="9" r="H26435">
        <v>0.0100</v>
      </c>
      <c s="8" t="inlineStr" r="I26435">
        <is>
          <t xml:space="preserve"/>
        </is>
      </c>
      <c s="8" t="inlineStr" r="J26435">
        <is>
          <t xml:space="preserve"> Will</t>
        </is>
      </c>
    </row>
    <row r="26436" ht="20.25" customHeight="0">
      <c s="5" t="inlineStr" r="A26436">
        <is>
          <t xml:space="preserve">Z0049912</t>
        </is>
      </c>
      <c s="5" t="inlineStr" r="B26436">
        <is>
          <t xml:space="preserve">REMOVAL AND DISPOSAL OF NON-FRIABLE ASBESTOS, BUILDING NO. 12</t>
        </is>
      </c>
      <c s="5" t="inlineStr" r="C26436">
        <is>
          <t xml:space="preserve">L SUM  </t>
        </is>
      </c>
      <c s="6" r="D26436">
        <v>1.000</v>
      </c>
      <c s="7" r="E26436">
        <v>1</v>
      </c>
      <c s="8" t="inlineStr" r="F26436">
        <is>
          <t xml:space="preserve">62X99</t>
        </is>
      </c>
      <c s="8" t="inlineStr" r="G26436">
        <is>
          <t xml:space="preserve">025</t>
        </is>
      </c>
      <c s="9" r="H26436">
        <v>1.0000</v>
      </c>
      <c s="8" t="inlineStr" r="I26436">
        <is>
          <t xml:space="preserve"/>
        </is>
      </c>
      <c s="8" t="inlineStr" r="J26436">
        <is>
          <t xml:space="preserve"> Will</t>
        </is>
      </c>
    </row>
    <row r="26437" ht="20.25" customHeight="0">
      <c s="5" t="inlineStr" r="A26437">
        <is>
          <t xml:space="preserve">Z0049912</t>
        </is>
      </c>
      <c s="5" t="inlineStr" r="B26437">
        <is>
          <t xml:space="preserve">REMOVAL AND DISPOSAL OF NON-FRIABLE ASBESTOS, BUILDING NO. 12</t>
        </is>
      </c>
      <c s="5" t="inlineStr" r="C26437">
        <is>
          <t xml:space="preserve">L SUM  </t>
        </is>
      </c>
      <c s="6" r="D26437">
        <v>1.000</v>
      </c>
      <c s="7" r="E26437">
        <v>1</v>
      </c>
      <c s="8" t="inlineStr" r="F26437">
        <is>
          <t xml:space="preserve">62X99</t>
        </is>
      </c>
      <c s="8" t="inlineStr" r="G26437">
        <is>
          <t xml:space="preserve">025</t>
        </is>
      </c>
      <c s="9" r="H26437">
        <v>7500.0000</v>
      </c>
      <c s="8" t="inlineStr" r="I26437">
        <is>
          <t xml:space="preserve"/>
        </is>
      </c>
      <c s="8" t="inlineStr" r="J26437">
        <is>
          <t xml:space="preserve"> Will</t>
        </is>
      </c>
    </row>
    <row r="26438" ht="20.25" customHeight="0">
      <c s="5" t="inlineStr" r="A26438">
        <is>
          <t xml:space="preserve">Z0049912</t>
        </is>
      </c>
      <c s="5" t="inlineStr" r="B26438">
        <is>
          <t xml:space="preserve">REMOVAL AND DISPOSAL OF NON-FRIABLE ASBESTOS, BUILDING NO. 12</t>
        </is>
      </c>
      <c s="5" t="inlineStr" r="C26438">
        <is>
          <t xml:space="preserve">L SUM  </t>
        </is>
      </c>
      <c s="6" r="D26438">
        <v>1.000</v>
      </c>
      <c s="7" r="E26438">
        <v>1</v>
      </c>
      <c s="8" t="inlineStr" r="F26438">
        <is>
          <t xml:space="preserve">62X99</t>
        </is>
      </c>
      <c s="8" t="inlineStr" r="G26438">
        <is>
          <t xml:space="preserve">025</t>
        </is>
      </c>
      <c s="9" r="H26438">
        <v>10000.0000</v>
      </c>
      <c s="8" t="inlineStr" r="I26438">
        <is>
          <t xml:space="preserve"/>
        </is>
      </c>
      <c s="8" t="inlineStr" r="J26438">
        <is>
          <t xml:space="preserve"> Will</t>
        </is>
      </c>
    </row>
    <row r="26439" ht="20.25" customHeight="0">
      <c s="5" t="inlineStr" r="A26439">
        <is>
          <t xml:space="preserve">Z0050400</t>
        </is>
      </c>
      <c s="5" t="inlineStr" r="B26439">
        <is>
          <t xml:space="preserve">REMOVE AND REPLACE ANCHOR BOLTS</t>
        </is>
      </c>
      <c s="5" t="inlineStr" r="C26439">
        <is>
          <t xml:space="preserve">EACH   </t>
        </is>
      </c>
      <c s="6" r="D26439">
        <v>1.000</v>
      </c>
      <c s="7" r="E26439">
        <v>1</v>
      </c>
      <c s="8" t="inlineStr" r="F26439">
        <is>
          <t xml:space="preserve">62N39</t>
        </is>
      </c>
      <c s="8" t="inlineStr" r="G26439">
        <is>
          <t xml:space="preserve">195</t>
        </is>
      </c>
      <c s="9" r="H26439">
        <v>5418.6600</v>
      </c>
      <c s="8" t="inlineStr" r="I26439">
        <is>
          <t xml:space="preserve">Y</t>
        </is>
      </c>
      <c s="8" t="inlineStr" r="J26439">
        <is>
          <t xml:space="preserve"> Cook, DuPage</t>
        </is>
      </c>
    </row>
    <row r="26440" ht="20.25" customHeight="0">
      <c s="5" t="inlineStr" r="A26440">
        <is>
          <t xml:space="preserve">Z0050400</t>
        </is>
      </c>
      <c s="5" t="inlineStr" r="B26440">
        <is>
          <t xml:space="preserve">REMOVE AND REPLACE ANCHOR BOLTS</t>
        </is>
      </c>
      <c s="5" t="inlineStr" r="C26440">
        <is>
          <t xml:space="preserve">EACH   </t>
        </is>
      </c>
      <c s="6" r="D26440">
        <v>1.000</v>
      </c>
      <c s="7" r="E26440">
        <v>1</v>
      </c>
      <c s="8" t="inlineStr" r="F26440">
        <is>
          <t xml:space="preserve">62N39</t>
        </is>
      </c>
      <c s="8" t="inlineStr" r="G26440">
        <is>
          <t xml:space="preserve">195</t>
        </is>
      </c>
      <c s="9" r="H26440">
        <v>1300.0000</v>
      </c>
      <c s="8" t="inlineStr" r="I26440">
        <is>
          <t xml:space="preserve"/>
        </is>
      </c>
      <c s="8" t="inlineStr" r="J26440">
        <is>
          <t xml:space="preserve"> Cook, DuPage</t>
        </is>
      </c>
    </row>
    <row r="26441" ht="20.25" customHeight="0">
      <c s="5" t="inlineStr" r="A26441">
        <is>
          <t xml:space="preserve">Z0051398</t>
        </is>
      </c>
      <c s="5" t="inlineStr" r="B26441">
        <is>
          <t xml:space="preserve">REMOVE EXISTING SIGN POST</t>
        </is>
      </c>
      <c s="5" t="inlineStr" r="C26441">
        <is>
          <t xml:space="preserve">EACH   </t>
        </is>
      </c>
      <c s="6" r="D26441">
        <v>2.000</v>
      </c>
      <c s="7" r="E26441">
        <v>2</v>
      </c>
      <c s="8" t="inlineStr" r="F26441">
        <is>
          <t xml:space="preserve">64S51</t>
        </is>
      </c>
      <c s="8" t="inlineStr" r="G26441">
        <is>
          <t xml:space="preserve">036</t>
        </is>
      </c>
      <c s="9" r="H26441">
        <v>500.0000</v>
      </c>
      <c s="8" t="inlineStr" r="I26441">
        <is>
          <t xml:space="preserve">Y</t>
        </is>
      </c>
      <c s="8" t="inlineStr" r="J26441">
        <is>
          <t xml:space="preserve"> Winnebago</t>
        </is>
      </c>
    </row>
    <row r="26442" ht="20.25" customHeight="0">
      <c s="5" t="inlineStr" r="A26442">
        <is>
          <t xml:space="preserve">Z0051400</t>
        </is>
      </c>
      <c s="5" t="inlineStr" r="B26442">
        <is>
          <t xml:space="preserve">REMOVING AND RESETTING POSTS</t>
        </is>
      </c>
      <c s="5" t="inlineStr" r="C26442">
        <is>
          <t xml:space="preserve">EACH   </t>
        </is>
      </c>
      <c s="6" r="D26442">
        <v>40.000</v>
      </c>
      <c s="7" r="E26442">
        <v>1</v>
      </c>
      <c s="8" t="inlineStr" r="F26442">
        <is>
          <t xml:space="preserve">62V88</t>
        </is>
      </c>
      <c s="8" t="inlineStr" r="G26442">
        <is>
          <t xml:space="preserve">203</t>
        </is>
      </c>
      <c s="9" r="H26442">
        <v>200.0000</v>
      </c>
      <c s="8" t="inlineStr" r="I26442">
        <is>
          <t xml:space="preserve">Y</t>
        </is>
      </c>
      <c s="8" t="inlineStr" r="J26442">
        <is>
          <t xml:space="preserve"> DuPage</t>
        </is>
      </c>
    </row>
    <row r="26443" ht="20.25" customHeight="0">
      <c s="5" t="inlineStr" r="A26443">
        <is>
          <t xml:space="preserve">Z0051400</t>
        </is>
      </c>
      <c s="5" t="inlineStr" r="B26443">
        <is>
          <t xml:space="preserve">REMOVING AND RESETTING POSTS</t>
        </is>
      </c>
      <c s="5" t="inlineStr" r="C26443">
        <is>
          <t xml:space="preserve">EACH   </t>
        </is>
      </c>
      <c s="6" r="D26443">
        <v>40.000</v>
      </c>
      <c s="7" r="E26443">
        <v>1</v>
      </c>
      <c s="8" t="inlineStr" r="F26443">
        <is>
          <t xml:space="preserve">62V88</t>
        </is>
      </c>
      <c s="8" t="inlineStr" r="G26443">
        <is>
          <t xml:space="preserve">203</t>
        </is>
      </c>
      <c s="9" r="H26443">
        <v>213.8500</v>
      </c>
      <c s="8" t="inlineStr" r="I26443">
        <is>
          <t xml:space="preserve"/>
        </is>
      </c>
      <c s="8" t="inlineStr" r="J26443">
        <is>
          <t xml:space="preserve"> DuPage</t>
        </is>
      </c>
    </row>
    <row r="26444" ht="20.25" customHeight="0">
      <c s="5" t="inlineStr" r="A26444">
        <is>
          <t xml:space="preserve">Z0053700</t>
        </is>
      </c>
      <c s="5" t="inlineStr" r="B26444">
        <is>
          <t xml:space="preserve">RESETTING SURVEY MONUMENTS</t>
        </is>
      </c>
      <c s="5" t="inlineStr" r="C26444">
        <is>
          <t xml:space="preserve">EACH   </t>
        </is>
      </c>
      <c s="6" r="D26444">
        <v>1.000</v>
      </c>
      <c s="7" r="E26444">
        <v>6</v>
      </c>
      <c s="8" t="inlineStr" r="F26444">
        <is>
          <t xml:space="preserve">93837</t>
        </is>
      </c>
      <c s="8" t="inlineStr" r="G26444">
        <is>
          <t xml:space="preserve">176</t>
        </is>
      </c>
      <c s="9" r="H26444">
        <v>2153.3700</v>
      </c>
      <c s="8" t="inlineStr" r="I26444">
        <is>
          <t xml:space="preserve">Y</t>
        </is>
      </c>
      <c s="8" t="inlineStr" r="J26444">
        <is>
          <t xml:space="preserve"> Christian</t>
        </is>
      </c>
    </row>
    <row r="26445" ht="20.25" customHeight="0">
      <c s="5" t="inlineStr" r="A26445">
        <is>
          <t xml:space="preserve">Z0053700</t>
        </is>
      </c>
      <c s="5" t="inlineStr" r="B26445">
        <is>
          <t xml:space="preserve">RESETTING SURVEY MONUMENTS</t>
        </is>
      </c>
      <c s="5" t="inlineStr" r="C26445">
        <is>
          <t xml:space="preserve">EACH   </t>
        </is>
      </c>
      <c s="6" r="D26445">
        <v>1.000</v>
      </c>
      <c s="7" r="E26445">
        <v>6</v>
      </c>
      <c s="8" t="inlineStr" r="F26445">
        <is>
          <t xml:space="preserve">93837</t>
        </is>
      </c>
      <c s="8" t="inlineStr" r="G26445">
        <is>
          <t xml:space="preserve">176</t>
        </is>
      </c>
      <c s="9" r="H26445">
        <v>1200.0000</v>
      </c>
      <c s="8" t="inlineStr" r="I26445">
        <is>
          <t xml:space="preserve"/>
        </is>
      </c>
      <c s="8" t="inlineStr" r="J26445">
        <is>
          <t xml:space="preserve"> Christian</t>
        </is>
      </c>
    </row>
    <row r="26446" ht="20.25" customHeight="0">
      <c s="5" t="inlineStr" r="A26446">
        <is>
          <t xml:space="preserve">Z0053700</t>
        </is>
      </c>
      <c s="5" t="inlineStr" r="B26446">
        <is>
          <t xml:space="preserve">RESETTING SURVEY MONUMENTS</t>
        </is>
      </c>
      <c s="5" t="inlineStr" r="C26446">
        <is>
          <t xml:space="preserve">EACH   </t>
        </is>
      </c>
      <c s="6" r="D26446">
        <v>1.000</v>
      </c>
      <c s="7" r="E26446">
        <v>6</v>
      </c>
      <c s="8" t="inlineStr" r="F26446">
        <is>
          <t xml:space="preserve">93837</t>
        </is>
      </c>
      <c s="8" t="inlineStr" r="G26446">
        <is>
          <t xml:space="preserve">176</t>
        </is>
      </c>
      <c s="9" r="H26446">
        <v>2200.0000</v>
      </c>
      <c s="8" t="inlineStr" r="I26446">
        <is>
          <t xml:space="preserve"/>
        </is>
      </c>
      <c s="8" t="inlineStr" r="J26446">
        <is>
          <t xml:space="preserve"> Christian</t>
        </is>
      </c>
    </row>
    <row r="26447" ht="20.25" customHeight="0">
      <c s="5" t="inlineStr" r="A26447">
        <is>
          <t xml:space="preserve">Z0053750</t>
        </is>
      </c>
      <c s="5" t="inlineStr" r="B26447">
        <is>
          <t xml:space="preserve">RETROFIT CONCRETE PARAPET</t>
        </is>
      </c>
      <c s="5" t="inlineStr" r="C26447">
        <is>
          <t xml:space="preserve">FOOT   </t>
        </is>
      </c>
      <c s="6" r="D26447">
        <v>568.000</v>
      </c>
      <c s="7" r="E26447">
        <v>2</v>
      </c>
      <c s="8" t="inlineStr" r="F26447">
        <is>
          <t xml:space="preserve">64T97</t>
        </is>
      </c>
      <c s="8" t="inlineStr" r="G26447">
        <is>
          <t xml:space="preserve">042</t>
        </is>
      </c>
      <c s="9" r="H26447">
        <v>75.0000</v>
      </c>
      <c s="8" t="inlineStr" r="I26447">
        <is>
          <t xml:space="preserve">Y</t>
        </is>
      </c>
      <c s="8" t="inlineStr" r="J26447">
        <is>
          <t xml:space="preserve"> Ogle</t>
        </is>
      </c>
    </row>
    <row r="26448" ht="20.25" customHeight="0">
      <c s="5" t="inlineStr" r="A26448">
        <is>
          <t xml:space="preserve">Z0053750</t>
        </is>
      </c>
      <c s="5" t="inlineStr" r="B26448">
        <is>
          <t xml:space="preserve">RETROFIT CONCRETE PARAPET</t>
        </is>
      </c>
      <c s="5" t="inlineStr" r="C26448">
        <is>
          <t xml:space="preserve">FOOT   </t>
        </is>
      </c>
      <c s="6" r="D26448">
        <v>568.000</v>
      </c>
      <c s="7" r="E26448">
        <v>2</v>
      </c>
      <c s="8" t="inlineStr" r="F26448">
        <is>
          <t xml:space="preserve">64T97</t>
        </is>
      </c>
      <c s="8" t="inlineStr" r="G26448">
        <is>
          <t xml:space="preserve">042</t>
        </is>
      </c>
      <c s="9" r="H26448">
        <v>60.0000</v>
      </c>
      <c s="8" t="inlineStr" r="I26448">
        <is>
          <t xml:space="preserve"/>
        </is>
      </c>
      <c s="8" t="inlineStr" r="J26448">
        <is>
          <t xml:space="preserve"> Ogle</t>
        </is>
      </c>
    </row>
    <row r="26449" ht="20.25" customHeight="0">
      <c s="5" t="inlineStr" r="A26449">
        <is>
          <t xml:space="preserve">Z0053750</t>
        </is>
      </c>
      <c s="5" t="inlineStr" r="B26449">
        <is>
          <t xml:space="preserve">RETROFIT CONCRETE PARAPET</t>
        </is>
      </c>
      <c s="5" t="inlineStr" r="C26449">
        <is>
          <t xml:space="preserve">FOOT   </t>
        </is>
      </c>
      <c s="6" r="D26449">
        <v>568.000</v>
      </c>
      <c s="7" r="E26449">
        <v>2</v>
      </c>
      <c s="8" t="inlineStr" r="F26449">
        <is>
          <t xml:space="preserve">64T97</t>
        </is>
      </c>
      <c s="8" t="inlineStr" r="G26449">
        <is>
          <t xml:space="preserve">042</t>
        </is>
      </c>
      <c s="9" r="H26449">
        <v>165.5000</v>
      </c>
      <c s="8" t="inlineStr" r="I26449">
        <is>
          <t xml:space="preserve"/>
        </is>
      </c>
      <c s="8" t="inlineStr" r="J26449">
        <is>
          <t xml:space="preserve"> Ogle</t>
        </is>
      </c>
    </row>
    <row r="26450" ht="20.25" customHeight="0">
      <c s="5" t="inlineStr" r="A26450">
        <is>
          <t xml:space="preserve">Z0053750</t>
        </is>
      </c>
      <c s="5" t="inlineStr" r="B26450">
        <is>
          <t xml:space="preserve">RETROFIT CONCRETE PARAPET</t>
        </is>
      </c>
      <c s="5" t="inlineStr" r="C26450">
        <is>
          <t xml:space="preserve">FOOT   </t>
        </is>
      </c>
      <c s="6" r="D26450">
        <v>568.000</v>
      </c>
      <c s="7" r="E26450">
        <v>2</v>
      </c>
      <c s="8" t="inlineStr" r="F26450">
        <is>
          <t xml:space="preserve">64T97</t>
        </is>
      </c>
      <c s="8" t="inlineStr" r="G26450">
        <is>
          <t xml:space="preserve">042</t>
        </is>
      </c>
      <c s="9" r="H26450">
        <v>175.0000</v>
      </c>
      <c s="8" t="inlineStr" r="I26450">
        <is>
          <t xml:space="preserve"/>
        </is>
      </c>
      <c s="8" t="inlineStr" r="J26450">
        <is>
          <t xml:space="preserve"> Ogle</t>
        </is>
      </c>
    </row>
    <row r="26451" ht="20.25" customHeight="0">
      <c s="5" t="inlineStr" r="A26451">
        <is>
          <t xml:space="preserve">Z0053750</t>
        </is>
      </c>
      <c s="5" t="inlineStr" r="B26451">
        <is>
          <t xml:space="preserve">RETROFIT CONCRETE PARAPET</t>
        </is>
      </c>
      <c s="5" t="inlineStr" r="C26451">
        <is>
          <t xml:space="preserve">FOOT   </t>
        </is>
      </c>
      <c s="6" r="D26451">
        <v>1014.000</v>
      </c>
      <c s="7" r="E26451">
        <v>3</v>
      </c>
      <c s="8" t="inlineStr" r="F26451">
        <is>
          <t xml:space="preserve">66N36</t>
        </is>
      </c>
      <c s="8" t="inlineStr" r="G26451">
        <is>
          <t xml:space="preserve">059</t>
        </is>
      </c>
      <c s="9" r="H26451">
        <v>74.0000</v>
      </c>
      <c s="8" t="inlineStr" r="I26451">
        <is>
          <t xml:space="preserve">Y</t>
        </is>
      </c>
      <c s="8" t="inlineStr" r="J26451">
        <is>
          <t xml:space="preserve"> LaSalle</t>
        </is>
      </c>
    </row>
    <row r="26452" ht="20.25" customHeight="0">
      <c s="5" t="inlineStr" r="A26452">
        <is>
          <t xml:space="preserve">Z0054400</t>
        </is>
      </c>
      <c s="5" t="inlineStr" r="B26452">
        <is>
          <t xml:space="preserve">ROCK FILL</t>
        </is>
      </c>
      <c s="5" t="inlineStr" r="C26452">
        <is>
          <t xml:space="preserve">CU YD  </t>
        </is>
      </c>
      <c s="6" r="D26452">
        <v>23.000</v>
      </c>
      <c s="7" r="E26452">
        <v>1</v>
      </c>
      <c s="8" t="inlineStr" r="F26452">
        <is>
          <t xml:space="preserve">60R76</t>
        </is>
      </c>
      <c s="8" t="inlineStr" r="G26452">
        <is>
          <t xml:space="preserve">189</t>
        </is>
      </c>
      <c s="9" r="H26452">
        <v>60.0000</v>
      </c>
      <c s="8" t="inlineStr" r="I26452">
        <is>
          <t xml:space="preserve">Y</t>
        </is>
      </c>
      <c s="8" t="inlineStr" r="J26452">
        <is>
          <t xml:space="preserve"> Will</t>
        </is>
      </c>
    </row>
    <row r="26453" ht="20.25" customHeight="0">
      <c s="5" t="inlineStr" r="A26453">
        <is>
          <t xml:space="preserve">Z0054400</t>
        </is>
      </c>
      <c s="5" t="inlineStr" r="B26453">
        <is>
          <t xml:space="preserve">ROCK FILL</t>
        </is>
      </c>
      <c s="5" t="inlineStr" r="C26453">
        <is>
          <t xml:space="preserve">CU YD  </t>
        </is>
      </c>
      <c s="6" r="D26453">
        <v>23.000</v>
      </c>
      <c s="7" r="E26453">
        <v>1</v>
      </c>
      <c s="8" t="inlineStr" r="F26453">
        <is>
          <t xml:space="preserve">60R76</t>
        </is>
      </c>
      <c s="8" t="inlineStr" r="G26453">
        <is>
          <t xml:space="preserve">189</t>
        </is>
      </c>
      <c s="9" r="H26453">
        <v>131.0000</v>
      </c>
      <c s="8" t="inlineStr" r="I26453">
        <is>
          <t xml:space="preserve"/>
        </is>
      </c>
      <c s="8" t="inlineStr" r="J26453">
        <is>
          <t xml:space="preserve"> Will</t>
        </is>
      </c>
    </row>
    <row r="26454" ht="20.25" customHeight="0">
      <c s="5" t="inlineStr" r="A26454">
        <is>
          <t xml:space="preserve">Z0054400</t>
        </is>
      </c>
      <c s="5" t="inlineStr" r="B26454">
        <is>
          <t xml:space="preserve">ROCK FILL</t>
        </is>
      </c>
      <c s="5" t="inlineStr" r="C26454">
        <is>
          <t xml:space="preserve">CU YD  </t>
        </is>
      </c>
      <c s="6" r="D26454">
        <v>23.000</v>
      </c>
      <c s="7" r="E26454">
        <v>1</v>
      </c>
      <c s="8" t="inlineStr" r="F26454">
        <is>
          <t xml:space="preserve">60R76</t>
        </is>
      </c>
      <c s="8" t="inlineStr" r="G26454">
        <is>
          <t xml:space="preserve">189</t>
        </is>
      </c>
      <c s="9" r="H26454">
        <v>150.0000</v>
      </c>
      <c s="8" t="inlineStr" r="I26454">
        <is>
          <t xml:space="preserve"/>
        </is>
      </c>
      <c s="8" t="inlineStr" r="J26454">
        <is>
          <t xml:space="preserve"> Will</t>
        </is>
      </c>
    </row>
    <row r="26455" ht="20.25" customHeight="0">
      <c s="5" t="inlineStr" r="A26455">
        <is>
          <t xml:space="preserve">Z0054400</t>
        </is>
      </c>
      <c s="5" t="inlineStr" r="B26455">
        <is>
          <t xml:space="preserve">ROCK FILL</t>
        </is>
      </c>
      <c s="5" t="inlineStr" r="C26455">
        <is>
          <t xml:space="preserve">CU YD  </t>
        </is>
      </c>
      <c s="6" r="D26455">
        <v>131.000</v>
      </c>
      <c s="7" r="E26455">
        <v>1</v>
      </c>
      <c s="8" t="inlineStr" r="F26455">
        <is>
          <t xml:space="preserve">61L49</t>
        </is>
      </c>
      <c s="8" t="inlineStr" r="G26455">
        <is>
          <t xml:space="preserve">191</t>
        </is>
      </c>
      <c s="9" r="H26455">
        <v>60.0000</v>
      </c>
      <c s="8" t="inlineStr" r="I26455">
        <is>
          <t xml:space="preserve">Y</t>
        </is>
      </c>
      <c s="8" t="inlineStr" r="J26455">
        <is>
          <t xml:space="preserve"> McHenry</t>
        </is>
      </c>
    </row>
    <row r="26456" ht="20.25" customHeight="0">
      <c s="5" t="inlineStr" r="A26456">
        <is>
          <t xml:space="preserve">Z0054400</t>
        </is>
      </c>
      <c s="5" t="inlineStr" r="B26456">
        <is>
          <t xml:space="preserve">ROCK FILL</t>
        </is>
      </c>
      <c s="5" t="inlineStr" r="C26456">
        <is>
          <t xml:space="preserve">CU YD  </t>
        </is>
      </c>
      <c s="6" r="D26456">
        <v>131.000</v>
      </c>
      <c s="7" r="E26456">
        <v>1</v>
      </c>
      <c s="8" t="inlineStr" r="F26456">
        <is>
          <t xml:space="preserve">61L49</t>
        </is>
      </c>
      <c s="8" t="inlineStr" r="G26456">
        <is>
          <t xml:space="preserve">191</t>
        </is>
      </c>
      <c s="9" r="H26456">
        <v>72.0000</v>
      </c>
      <c s="8" t="inlineStr" r="I26456">
        <is>
          <t xml:space="preserve"/>
        </is>
      </c>
      <c s="8" t="inlineStr" r="J26456">
        <is>
          <t xml:space="preserve"> McHenry</t>
        </is>
      </c>
    </row>
    <row r="26457" ht="20.25" customHeight="0">
      <c s="5" t="inlineStr" r="A26457">
        <is>
          <t xml:space="preserve">Z0054400</t>
        </is>
      </c>
      <c s="5" t="inlineStr" r="B26457">
        <is>
          <t xml:space="preserve">ROCK FILL</t>
        </is>
      </c>
      <c s="5" t="inlineStr" r="C26457">
        <is>
          <t xml:space="preserve">CU YD  </t>
        </is>
      </c>
      <c s="6" r="D26457">
        <v>131.000</v>
      </c>
      <c s="7" r="E26457">
        <v>1</v>
      </c>
      <c s="8" t="inlineStr" r="F26457">
        <is>
          <t xml:space="preserve">61L49</t>
        </is>
      </c>
      <c s="8" t="inlineStr" r="G26457">
        <is>
          <t xml:space="preserve">191</t>
        </is>
      </c>
      <c s="9" r="H26457">
        <v>230.0000</v>
      </c>
      <c s="8" t="inlineStr" r="I26457">
        <is>
          <t xml:space="preserve"/>
        </is>
      </c>
      <c s="8" t="inlineStr" r="J26457">
        <is>
          <t xml:space="preserve"> McHenry</t>
        </is>
      </c>
    </row>
    <row r="26458" ht="20.25" customHeight="0">
      <c s="5" t="inlineStr" r="A26458">
        <is>
          <t xml:space="preserve">Z0054400</t>
        </is>
      </c>
      <c s="5" t="inlineStr" r="B26458">
        <is>
          <t xml:space="preserve">ROCK FILL</t>
        </is>
      </c>
      <c s="5" t="inlineStr" r="C26458">
        <is>
          <t xml:space="preserve">CU YD  </t>
        </is>
      </c>
      <c s="6" r="D26458">
        <v>78.000</v>
      </c>
      <c s="7" r="E26458">
        <v>2</v>
      </c>
      <c s="8" t="inlineStr" r="F26458">
        <is>
          <t xml:space="preserve">64M76</t>
        </is>
      </c>
      <c s="8" t="inlineStr" r="G26458">
        <is>
          <t xml:space="preserve">032</t>
        </is>
      </c>
      <c s="9" r="H26458">
        <v>44.0000</v>
      </c>
      <c s="8" t="inlineStr" r="I26458">
        <is>
          <t xml:space="preserve">Y</t>
        </is>
      </c>
      <c s="8" t="inlineStr" r="J26458">
        <is>
          <t xml:space="preserve"> Lee</t>
        </is>
      </c>
    </row>
    <row r="26459" ht="20.25" customHeight="0">
      <c s="5" t="inlineStr" r="A26459">
        <is>
          <t xml:space="preserve">Z0054400</t>
        </is>
      </c>
      <c s="5" t="inlineStr" r="B26459">
        <is>
          <t xml:space="preserve">ROCK FILL</t>
        </is>
      </c>
      <c s="5" t="inlineStr" r="C26459">
        <is>
          <t xml:space="preserve">CU YD  </t>
        </is>
      </c>
      <c s="6" r="D26459">
        <v>78.000</v>
      </c>
      <c s="7" r="E26459">
        <v>2</v>
      </c>
      <c s="8" t="inlineStr" r="F26459">
        <is>
          <t xml:space="preserve">64M76</t>
        </is>
      </c>
      <c s="8" t="inlineStr" r="G26459">
        <is>
          <t xml:space="preserve">032</t>
        </is>
      </c>
      <c s="9" r="H26459">
        <v>52.5000</v>
      </c>
      <c s="8" t="inlineStr" r="I26459">
        <is>
          <t xml:space="preserve"/>
        </is>
      </c>
      <c s="8" t="inlineStr" r="J26459">
        <is>
          <t xml:space="preserve"> Lee</t>
        </is>
      </c>
    </row>
    <row r="26460" ht="20.25" customHeight="0">
      <c s="5" t="inlineStr" r="A26460">
        <is>
          <t xml:space="preserve">Z0054400</t>
        </is>
      </c>
      <c s="5" t="inlineStr" r="B26460">
        <is>
          <t xml:space="preserve">ROCK FILL</t>
        </is>
      </c>
      <c s="5" t="inlineStr" r="C26460">
        <is>
          <t xml:space="preserve">CU YD  </t>
        </is>
      </c>
      <c s="6" r="D26460">
        <v>78.000</v>
      </c>
      <c s="7" r="E26460">
        <v>2</v>
      </c>
      <c s="8" t="inlineStr" r="F26460">
        <is>
          <t xml:space="preserve">64M76</t>
        </is>
      </c>
      <c s="8" t="inlineStr" r="G26460">
        <is>
          <t xml:space="preserve">032</t>
        </is>
      </c>
      <c s="9" r="H26460">
        <v>110.0000</v>
      </c>
      <c s="8" t="inlineStr" r="I26460">
        <is>
          <t xml:space="preserve"/>
        </is>
      </c>
      <c s="8" t="inlineStr" r="J26460">
        <is>
          <t xml:space="preserve"> Lee</t>
        </is>
      </c>
    </row>
    <row r="26461" ht="20.25" customHeight="0">
      <c s="5" t="inlineStr" r="A26461">
        <is>
          <t xml:space="preserve">Z0054400</t>
        </is>
      </c>
      <c s="5" t="inlineStr" r="B26461">
        <is>
          <t xml:space="preserve">ROCK FILL</t>
        </is>
      </c>
      <c s="5" t="inlineStr" r="C26461">
        <is>
          <t xml:space="preserve">CU YD  </t>
        </is>
      </c>
      <c s="6" r="D26461">
        <v>78.000</v>
      </c>
      <c s="7" r="E26461">
        <v>2</v>
      </c>
      <c s="8" t="inlineStr" r="F26461">
        <is>
          <t xml:space="preserve">64M76</t>
        </is>
      </c>
      <c s="8" t="inlineStr" r="G26461">
        <is>
          <t xml:space="preserve">032</t>
        </is>
      </c>
      <c s="9" r="H26461">
        <v>116.0000</v>
      </c>
      <c s="8" t="inlineStr" r="I26461">
        <is>
          <t xml:space="preserve"/>
        </is>
      </c>
      <c s="8" t="inlineStr" r="J26461">
        <is>
          <t xml:space="preserve"> Lee</t>
        </is>
      </c>
    </row>
    <row r="26462" ht="20.25" customHeight="0">
      <c s="5" t="inlineStr" r="A26462">
        <is>
          <t xml:space="preserve">Z0054400</t>
        </is>
      </c>
      <c s="5" t="inlineStr" r="B26462">
        <is>
          <t xml:space="preserve">ROCK FILL</t>
        </is>
      </c>
      <c s="5" t="inlineStr" r="C26462">
        <is>
          <t xml:space="preserve">CU YD  </t>
        </is>
      </c>
      <c s="6" r="D26462">
        <v>78.000</v>
      </c>
      <c s="7" r="E26462">
        <v>2</v>
      </c>
      <c s="8" t="inlineStr" r="F26462">
        <is>
          <t xml:space="preserve">64M76</t>
        </is>
      </c>
      <c s="8" t="inlineStr" r="G26462">
        <is>
          <t xml:space="preserve">032</t>
        </is>
      </c>
      <c s="9" r="H26462">
        <v>128.0000</v>
      </c>
      <c s="8" t="inlineStr" r="I26462">
        <is>
          <t xml:space="preserve"/>
        </is>
      </c>
      <c s="8" t="inlineStr" r="J26462">
        <is>
          <t xml:space="preserve"> Lee</t>
        </is>
      </c>
    </row>
    <row r="26463" ht="20.25" customHeight="0">
      <c s="5" t="inlineStr" r="A26463">
        <is>
          <t xml:space="preserve">Z0054400</t>
        </is>
      </c>
      <c s="5" t="inlineStr" r="B26463">
        <is>
          <t xml:space="preserve">ROCK FILL</t>
        </is>
      </c>
      <c s="5" t="inlineStr" r="C26463">
        <is>
          <t xml:space="preserve">CU YD  </t>
        </is>
      </c>
      <c s="6" r="D26463">
        <v>78.000</v>
      </c>
      <c s="7" r="E26463">
        <v>2</v>
      </c>
      <c s="8" t="inlineStr" r="F26463">
        <is>
          <t xml:space="preserve">64M76</t>
        </is>
      </c>
      <c s="8" t="inlineStr" r="G26463">
        <is>
          <t xml:space="preserve">032</t>
        </is>
      </c>
      <c s="9" r="H26463">
        <v>149.5000</v>
      </c>
      <c s="8" t="inlineStr" r="I26463">
        <is>
          <t xml:space="preserve"/>
        </is>
      </c>
      <c s="8" t="inlineStr" r="J26463">
        <is>
          <t xml:space="preserve"> Lee</t>
        </is>
      </c>
    </row>
    <row r="26464" ht="20.25" customHeight="0">
      <c s="5" t="inlineStr" r="A26464">
        <is>
          <t xml:space="preserve">Z0054400</t>
        </is>
      </c>
      <c s="5" t="inlineStr" r="B26464">
        <is>
          <t xml:space="preserve">ROCK FILL</t>
        </is>
      </c>
      <c s="5" t="inlineStr" r="C26464">
        <is>
          <t xml:space="preserve">CU YD  </t>
        </is>
      </c>
      <c s="6" r="D26464">
        <v>1098.000</v>
      </c>
      <c s="7" r="E26464">
        <v>9</v>
      </c>
      <c s="8" t="inlineStr" r="F26464">
        <is>
          <t xml:space="preserve">78985</t>
        </is>
      </c>
      <c s="8" t="inlineStr" r="G26464">
        <is>
          <t xml:space="preserve">139</t>
        </is>
      </c>
      <c s="9" r="H26464">
        <v>0.0100</v>
      </c>
      <c s="8" t="inlineStr" r="I26464">
        <is>
          <t xml:space="preserve">Y</t>
        </is>
      </c>
      <c s="8" t="inlineStr" r="J26464">
        <is>
          <t xml:space="preserve"> Jackson</t>
        </is>
      </c>
    </row>
    <row r="26465" ht="20.25" customHeight="0">
      <c s="5" t="inlineStr" r="A26465">
        <is>
          <t xml:space="preserve">Z0054517</t>
        </is>
      </c>
      <c s="5" t="inlineStr" r="B26465">
        <is>
          <t xml:space="preserve">ROCK FILL - FOUNDATION</t>
        </is>
      </c>
      <c s="5" t="inlineStr" r="C26465">
        <is>
          <t xml:space="preserve">TON    </t>
        </is>
      </c>
      <c s="6" r="D26465">
        <v>162.000</v>
      </c>
      <c s="7" r="E26465">
        <v>6</v>
      </c>
      <c s="8" t="inlineStr" r="F26465">
        <is>
          <t xml:space="preserve">72M61</t>
        </is>
      </c>
      <c s="8" t="inlineStr" r="G26465">
        <is>
          <t xml:space="preserve">102</t>
        </is>
      </c>
      <c s="9" r="H26465">
        <v>79.5400</v>
      </c>
      <c s="8" t="inlineStr" r="I26465">
        <is>
          <t xml:space="preserve">Y</t>
        </is>
      </c>
      <c s="8" t="inlineStr" r="J26465">
        <is>
          <t xml:space="preserve"> Adams, Pike</t>
        </is>
      </c>
    </row>
    <row r="26466" ht="20.25" customHeight="0">
      <c s="5" t="inlineStr" r="A26466">
        <is>
          <t xml:space="preserve">Z0054517</t>
        </is>
      </c>
      <c s="5" t="inlineStr" r="B26466">
        <is>
          <t xml:space="preserve">ROCK FILL - FOUNDATION</t>
        </is>
      </c>
      <c s="5" t="inlineStr" r="C26466">
        <is>
          <t xml:space="preserve">TON    </t>
        </is>
      </c>
      <c s="6" r="D26466">
        <v>162.000</v>
      </c>
      <c s="7" r="E26466">
        <v>6</v>
      </c>
      <c s="8" t="inlineStr" r="F26466">
        <is>
          <t xml:space="preserve">72M61</t>
        </is>
      </c>
      <c s="8" t="inlineStr" r="G26466">
        <is>
          <t xml:space="preserve">102</t>
        </is>
      </c>
      <c s="9" r="H26466">
        <v>48.0000</v>
      </c>
      <c s="8" t="inlineStr" r="I26466">
        <is>
          <t xml:space="preserve"/>
        </is>
      </c>
      <c s="8" t="inlineStr" r="J26466">
        <is>
          <t xml:space="preserve"> Adams, Pike</t>
        </is>
      </c>
    </row>
    <row r="26467" ht="20.25" customHeight="0">
      <c s="5" t="inlineStr" r="A26467">
        <is>
          <t xml:space="preserve">Z0054517</t>
        </is>
      </c>
      <c s="5" t="inlineStr" r="B26467">
        <is>
          <t xml:space="preserve">ROCK FILL - FOUNDATION</t>
        </is>
      </c>
      <c s="5" t="inlineStr" r="C26467">
        <is>
          <t xml:space="preserve">TON    </t>
        </is>
      </c>
      <c s="6" r="D26467">
        <v>280.000</v>
      </c>
      <c s="7" r="E26467">
        <v>9</v>
      </c>
      <c s="8" t="inlineStr" r="F26467">
        <is>
          <t xml:space="preserve">78399</t>
        </is>
      </c>
      <c s="8" t="inlineStr" r="G26467">
        <is>
          <t xml:space="preserve">134</t>
        </is>
      </c>
      <c s="9" r="H26467">
        <v>34.0000</v>
      </c>
      <c s="8" t="inlineStr" r="I26467">
        <is>
          <t xml:space="preserve">Y</t>
        </is>
      </c>
      <c s="8" t="inlineStr" r="J26467">
        <is>
          <t xml:space="preserve"> Saline</t>
        </is>
      </c>
    </row>
    <row r="26468" ht="20.25" customHeight="0">
      <c s="5" t="inlineStr" r="A26468">
        <is>
          <t xml:space="preserve">Z0054517</t>
        </is>
      </c>
      <c s="5" t="inlineStr" r="B26468">
        <is>
          <t xml:space="preserve">ROCK FILL - FOUNDATION</t>
        </is>
      </c>
      <c s="5" t="inlineStr" r="C26468">
        <is>
          <t xml:space="preserve">TON    </t>
        </is>
      </c>
      <c s="6" r="D26468">
        <v>280.000</v>
      </c>
      <c s="7" r="E26468">
        <v>9</v>
      </c>
      <c s="8" t="inlineStr" r="F26468">
        <is>
          <t xml:space="preserve">78399</t>
        </is>
      </c>
      <c s="8" t="inlineStr" r="G26468">
        <is>
          <t xml:space="preserve">134</t>
        </is>
      </c>
      <c s="9" r="H26468">
        <v>58.9900</v>
      </c>
      <c s="8" t="inlineStr" r="I26468">
        <is>
          <t xml:space="preserve"/>
        </is>
      </c>
      <c s="8" t="inlineStr" r="J26468">
        <is>
          <t xml:space="preserve"> Saline</t>
        </is>
      </c>
    </row>
    <row r="26469" ht="20.25" customHeight="0">
      <c s="5" t="inlineStr" r="A26469">
        <is>
          <t xml:space="preserve">Z0054517</t>
        </is>
      </c>
      <c s="5" t="inlineStr" r="B26469">
        <is>
          <t xml:space="preserve">ROCK FILL - FOUNDATION</t>
        </is>
      </c>
      <c s="5" t="inlineStr" r="C26469">
        <is>
          <t xml:space="preserve">TON    </t>
        </is>
      </c>
      <c s="6" r="D26469">
        <v>67.000</v>
      </c>
      <c s="7" r="E26469">
        <v>9</v>
      </c>
      <c s="8" t="inlineStr" r="F26469">
        <is>
          <t xml:space="preserve">78A15</t>
        </is>
      </c>
      <c s="8" t="inlineStr" r="G26469">
        <is>
          <t xml:space="preserve">140</t>
        </is>
      </c>
      <c s="9" r="H26469">
        <v>65.0600</v>
      </c>
      <c s="8" t="inlineStr" r="I26469">
        <is>
          <t xml:space="preserve">Y</t>
        </is>
      </c>
      <c s="8" t="inlineStr" r="J26469">
        <is>
          <t xml:space="preserve"> Union</t>
        </is>
      </c>
    </row>
    <row r="26470" ht="20.25" customHeight="0">
      <c s="5" t="inlineStr" r="A26470">
        <is>
          <t xml:space="preserve">Z0054517</t>
        </is>
      </c>
      <c s="5" t="inlineStr" r="B26470">
        <is>
          <t xml:space="preserve">ROCK FILL - FOUNDATION</t>
        </is>
      </c>
      <c s="5" t="inlineStr" r="C26470">
        <is>
          <t xml:space="preserve">TON    </t>
        </is>
      </c>
      <c s="6" r="D26470">
        <v>67.000</v>
      </c>
      <c s="7" r="E26470">
        <v>9</v>
      </c>
      <c s="8" t="inlineStr" r="F26470">
        <is>
          <t xml:space="preserve">78A15</t>
        </is>
      </c>
      <c s="8" t="inlineStr" r="G26470">
        <is>
          <t xml:space="preserve">140</t>
        </is>
      </c>
      <c s="9" r="H26470">
        <v>70.7200</v>
      </c>
      <c s="8" t="inlineStr" r="I26470">
        <is>
          <t xml:space="preserve"/>
        </is>
      </c>
      <c s="8" t="inlineStr" r="J26470">
        <is>
          <t xml:space="preserve"> Union</t>
        </is>
      </c>
    </row>
    <row r="26471" ht="20.25" customHeight="0">
      <c s="5" t="inlineStr" r="A26471">
        <is>
          <t xml:space="preserve">Z0054517</t>
        </is>
      </c>
      <c s="5" t="inlineStr" r="B26471">
        <is>
          <t xml:space="preserve">ROCK FILL - FOUNDATION</t>
        </is>
      </c>
      <c s="5" t="inlineStr" r="C26471">
        <is>
          <t xml:space="preserve">TON    </t>
        </is>
      </c>
      <c s="6" r="D26471">
        <v>69.000</v>
      </c>
      <c s="7" r="E26471">
        <v>9</v>
      </c>
      <c s="8" t="inlineStr" r="F26471">
        <is>
          <t xml:space="preserve">78A39</t>
        </is>
      </c>
      <c s="8" t="inlineStr" r="G26471">
        <is>
          <t xml:space="preserve">143</t>
        </is>
      </c>
      <c s="9" r="H26471">
        <v>35.0000</v>
      </c>
      <c s="8" t="inlineStr" r="I26471">
        <is>
          <t xml:space="preserve">Y</t>
        </is>
      </c>
      <c s="8" t="inlineStr" r="J26471">
        <is>
          <t xml:space="preserve"> Gallatin, White</t>
        </is>
      </c>
    </row>
    <row r="26472" ht="20.25" customHeight="0">
      <c s="5" t="inlineStr" r="A26472">
        <is>
          <t xml:space="preserve">Z0054517</t>
        </is>
      </c>
      <c s="5" t="inlineStr" r="B26472">
        <is>
          <t xml:space="preserve">ROCK FILL - FOUNDATION</t>
        </is>
      </c>
      <c s="5" t="inlineStr" r="C26472">
        <is>
          <t xml:space="preserve">TON    </t>
        </is>
      </c>
      <c s="6" r="D26472">
        <v>69.000</v>
      </c>
      <c s="7" r="E26472">
        <v>9</v>
      </c>
      <c s="8" t="inlineStr" r="F26472">
        <is>
          <t xml:space="preserve">78A39</t>
        </is>
      </c>
      <c s="8" t="inlineStr" r="G26472">
        <is>
          <t xml:space="preserve">143</t>
        </is>
      </c>
      <c s="9" r="H26472">
        <v>48.4500</v>
      </c>
      <c s="8" t="inlineStr" r="I26472">
        <is>
          <t xml:space="preserve"/>
        </is>
      </c>
      <c s="8" t="inlineStr" r="J26472">
        <is>
          <t xml:space="preserve"> Gallatin, White</t>
        </is>
      </c>
    </row>
    <row r="26473" ht="20.25" customHeight="0">
      <c s="5" t="inlineStr" r="A26473">
        <is>
          <t xml:space="preserve">Z0055600</t>
        </is>
      </c>
      <c s="5" t="inlineStr" r="B26473">
        <is>
          <t xml:space="preserve">RUMBLE STRIP</t>
        </is>
      </c>
      <c s="5" t="inlineStr" r="C26473">
        <is>
          <t xml:space="preserve">SQ YD  </t>
        </is>
      </c>
      <c s="6" r="D26473">
        <v>109.000</v>
      </c>
      <c s="7" r="E26473">
        <v>9</v>
      </c>
      <c s="8" t="inlineStr" r="F26473">
        <is>
          <t xml:space="preserve">78B13</t>
        </is>
      </c>
      <c s="8" t="inlineStr" r="G26473">
        <is>
          <t xml:space="preserve">153</t>
        </is>
      </c>
      <c s="9" r="H26473">
        <v>98.5000</v>
      </c>
      <c s="8" t="inlineStr" r="I26473">
        <is>
          <t xml:space="preserve">Y</t>
        </is>
      </c>
      <c s="8" t="inlineStr" r="J26473">
        <is>
          <t xml:space="preserve"> White</t>
        </is>
      </c>
    </row>
    <row r="26474" ht="20.25" customHeight="0">
      <c s="5" t="inlineStr" r="A26474">
        <is>
          <t xml:space="preserve">Z0055600</t>
        </is>
      </c>
      <c s="5" t="inlineStr" r="B26474">
        <is>
          <t xml:space="preserve">RUMBLE STRIP</t>
        </is>
      </c>
      <c s="5" t="inlineStr" r="C26474">
        <is>
          <t xml:space="preserve">SQ YD  </t>
        </is>
      </c>
      <c s="6" r="D26474">
        <v>109.000</v>
      </c>
      <c s="7" r="E26474">
        <v>9</v>
      </c>
      <c s="8" t="inlineStr" r="F26474">
        <is>
          <t xml:space="preserve">78B13</t>
        </is>
      </c>
      <c s="8" t="inlineStr" r="G26474">
        <is>
          <t xml:space="preserve">153</t>
        </is>
      </c>
      <c s="9" r="H26474">
        <v>230.0600</v>
      </c>
      <c s="8" t="inlineStr" r="I26474">
        <is>
          <t xml:space="preserve"/>
        </is>
      </c>
      <c s="8" t="inlineStr" r="J26474">
        <is>
          <t xml:space="preserve"> White</t>
        </is>
      </c>
    </row>
    <row r="26475" ht="20.25" customHeight="0">
      <c s="5" t="inlineStr" r="A26475">
        <is>
          <t xml:space="preserve">Z0056608</t>
        </is>
      </c>
      <c s="5" t="inlineStr" r="B26475">
        <is>
          <t xml:space="preserve">STORM SEWER (WATER MAIN REQUIREMENTS) 12 INCH</t>
        </is>
      </c>
      <c s="5" t="inlineStr" r="C26475">
        <is>
          <t xml:space="preserve">FOOT   </t>
        </is>
      </c>
      <c s="6" r="D26475">
        <v>116.000</v>
      </c>
      <c s="7" r="E26475">
        <v>8</v>
      </c>
      <c s="8" t="inlineStr" r="F26475">
        <is>
          <t xml:space="preserve">97848</t>
        </is>
      </c>
      <c s="8" t="inlineStr" r="G26475">
        <is>
          <t xml:space="preserve">247</t>
        </is>
      </c>
      <c s="9" r="H26475">
        <v>102.6500</v>
      </c>
      <c s="8" t="inlineStr" r="I26475">
        <is>
          <t xml:space="preserve">Y</t>
        </is>
      </c>
      <c s="8" t="inlineStr" r="J26475">
        <is>
          <t xml:space="preserve"> St. Clair</t>
        </is>
      </c>
    </row>
    <row r="26476" ht="20.25" customHeight="0">
      <c s="5" t="inlineStr" r="A26476">
        <is>
          <t xml:space="preserve">Z0056608</t>
        </is>
      </c>
      <c s="5" t="inlineStr" r="B26476">
        <is>
          <t xml:space="preserve">STORM SEWER (WATER MAIN REQUIREMENTS) 12 INCH</t>
        </is>
      </c>
      <c s="5" t="inlineStr" r="C26476">
        <is>
          <t xml:space="preserve">FOOT   </t>
        </is>
      </c>
      <c s="6" r="D26476">
        <v>116.000</v>
      </c>
      <c s="7" r="E26476">
        <v>8</v>
      </c>
      <c s="8" t="inlineStr" r="F26476">
        <is>
          <t xml:space="preserve">97848</t>
        </is>
      </c>
      <c s="8" t="inlineStr" r="G26476">
        <is>
          <t xml:space="preserve">247</t>
        </is>
      </c>
      <c s="9" r="H26476">
        <v>122.7500</v>
      </c>
      <c s="8" t="inlineStr" r="I26476">
        <is>
          <t xml:space="preserve"/>
        </is>
      </c>
      <c s="8" t="inlineStr" r="J26476">
        <is>
          <t xml:space="preserve"> St. Clair</t>
        </is>
      </c>
    </row>
    <row r="26477" ht="20.25" customHeight="0">
      <c s="5" t="inlineStr" r="A26477">
        <is>
          <t xml:space="preserve">Z0056608</t>
        </is>
      </c>
      <c s="5" t="inlineStr" r="B26477">
        <is>
          <t xml:space="preserve">STORM SEWER (WATER MAIN REQUIREMENTS) 12 INCH</t>
        </is>
      </c>
      <c s="5" t="inlineStr" r="C26477">
        <is>
          <t xml:space="preserve">FOOT   </t>
        </is>
      </c>
      <c s="6" r="D26477">
        <v>116.000</v>
      </c>
      <c s="7" r="E26477">
        <v>8</v>
      </c>
      <c s="8" t="inlineStr" r="F26477">
        <is>
          <t xml:space="preserve">97848</t>
        </is>
      </c>
      <c s="8" t="inlineStr" r="G26477">
        <is>
          <t xml:space="preserve">247</t>
        </is>
      </c>
      <c s="9" r="H26477">
        <v>226.0200</v>
      </c>
      <c s="8" t="inlineStr" r="I26477">
        <is>
          <t xml:space="preserve"/>
        </is>
      </c>
      <c s="8" t="inlineStr" r="J26477">
        <is>
          <t xml:space="preserve"> St. Clair</t>
        </is>
      </c>
    </row>
    <row r="26478" ht="20.25" customHeight="0">
      <c s="5" t="inlineStr" r="A26478">
        <is>
          <t xml:space="preserve">Z0056610</t>
        </is>
      </c>
      <c s="5" t="inlineStr" r="B26478">
        <is>
          <t xml:space="preserve">STORM SEWER (WATER MAIN REQUIREMENTS) 15 INCH</t>
        </is>
      </c>
      <c s="5" t="inlineStr" r="C26478">
        <is>
          <t xml:space="preserve">FOOT   </t>
        </is>
      </c>
      <c s="6" r="D26478">
        <v>1460.000</v>
      </c>
      <c s="7" r="E26478">
        <v>8</v>
      </c>
      <c s="8" t="inlineStr" r="F26478">
        <is>
          <t xml:space="preserve">97848</t>
        </is>
      </c>
      <c s="8" t="inlineStr" r="G26478">
        <is>
          <t xml:space="preserve">247</t>
        </is>
      </c>
      <c s="9" r="H26478">
        <v>116.8500</v>
      </c>
      <c s="8" t="inlineStr" r="I26478">
        <is>
          <t xml:space="preserve">Y</t>
        </is>
      </c>
      <c s="8" t="inlineStr" r="J26478">
        <is>
          <t xml:space="preserve"> St. Clair</t>
        </is>
      </c>
    </row>
    <row r="26479" ht="20.25" customHeight="0">
      <c s="5" t="inlineStr" r="A26479">
        <is>
          <t xml:space="preserve">Z0056610</t>
        </is>
      </c>
      <c s="5" t="inlineStr" r="B26479">
        <is>
          <t xml:space="preserve">STORM SEWER (WATER MAIN REQUIREMENTS) 15 INCH</t>
        </is>
      </c>
      <c s="5" t="inlineStr" r="C26479">
        <is>
          <t xml:space="preserve">FOOT   </t>
        </is>
      </c>
      <c s="6" r="D26479">
        <v>1460.000</v>
      </c>
      <c s="7" r="E26479">
        <v>8</v>
      </c>
      <c s="8" t="inlineStr" r="F26479">
        <is>
          <t xml:space="preserve">97848</t>
        </is>
      </c>
      <c s="8" t="inlineStr" r="G26479">
        <is>
          <t xml:space="preserve">247</t>
        </is>
      </c>
      <c s="9" r="H26479">
        <v>83.2500</v>
      </c>
      <c s="8" t="inlineStr" r="I26479">
        <is>
          <t xml:space="preserve"/>
        </is>
      </c>
      <c s="8" t="inlineStr" r="J26479">
        <is>
          <t xml:space="preserve"> St. Clair</t>
        </is>
      </c>
    </row>
    <row r="26480" ht="20.25" customHeight="0">
      <c s="5" t="inlineStr" r="A26480">
        <is>
          <t xml:space="preserve">Z0056610</t>
        </is>
      </c>
      <c s="5" t="inlineStr" r="B26480">
        <is>
          <t xml:space="preserve">STORM SEWER (WATER MAIN REQUIREMENTS) 15 INCH</t>
        </is>
      </c>
      <c s="5" t="inlineStr" r="C26480">
        <is>
          <t xml:space="preserve">FOOT   </t>
        </is>
      </c>
      <c s="6" r="D26480">
        <v>1460.000</v>
      </c>
      <c s="7" r="E26480">
        <v>8</v>
      </c>
      <c s="8" t="inlineStr" r="F26480">
        <is>
          <t xml:space="preserve">97848</t>
        </is>
      </c>
      <c s="8" t="inlineStr" r="G26480">
        <is>
          <t xml:space="preserve">247</t>
        </is>
      </c>
      <c s="9" r="H26480">
        <v>168.3800</v>
      </c>
      <c s="8" t="inlineStr" r="I26480">
        <is>
          <t xml:space="preserve"/>
        </is>
      </c>
      <c s="8" t="inlineStr" r="J26480">
        <is>
          <t xml:space="preserve"> St. Clair</t>
        </is>
      </c>
    </row>
    <row r="26481" ht="20.25" customHeight="0">
      <c s="5" t="inlineStr" r="A26481">
        <is>
          <t xml:space="preserve">Z0056612</t>
        </is>
      </c>
      <c s="5" t="inlineStr" r="B26481">
        <is>
          <t xml:space="preserve">STORM SEWER (WATER MAIN REQUIREMENTS) 18 INCH</t>
        </is>
      </c>
      <c s="5" t="inlineStr" r="C26481">
        <is>
          <t xml:space="preserve">FOOT   </t>
        </is>
      </c>
      <c s="6" r="D26481">
        <v>369.000</v>
      </c>
      <c s="7" r="E26481">
        <v>8</v>
      </c>
      <c s="8" t="inlineStr" r="F26481">
        <is>
          <t xml:space="preserve">97848</t>
        </is>
      </c>
      <c s="8" t="inlineStr" r="G26481">
        <is>
          <t xml:space="preserve">247</t>
        </is>
      </c>
      <c s="9" r="H26481">
        <v>136.4500</v>
      </c>
      <c s="8" t="inlineStr" r="I26481">
        <is>
          <t xml:space="preserve">Y</t>
        </is>
      </c>
      <c s="8" t="inlineStr" r="J26481">
        <is>
          <t xml:space="preserve"> St. Clair</t>
        </is>
      </c>
    </row>
    <row r="26482" ht="20.25" customHeight="0">
      <c s="5" t="inlineStr" r="A26482">
        <is>
          <t xml:space="preserve">Z0056612</t>
        </is>
      </c>
      <c s="5" t="inlineStr" r="B26482">
        <is>
          <t xml:space="preserve">STORM SEWER (WATER MAIN REQUIREMENTS) 18 INCH</t>
        </is>
      </c>
      <c s="5" t="inlineStr" r="C26482">
        <is>
          <t xml:space="preserve">FOOT   </t>
        </is>
      </c>
      <c s="6" r="D26482">
        <v>369.000</v>
      </c>
      <c s="7" r="E26482">
        <v>8</v>
      </c>
      <c s="8" t="inlineStr" r="F26482">
        <is>
          <t xml:space="preserve">97848</t>
        </is>
      </c>
      <c s="8" t="inlineStr" r="G26482">
        <is>
          <t xml:space="preserve">247</t>
        </is>
      </c>
      <c s="9" r="H26482">
        <v>105.0000</v>
      </c>
      <c s="8" t="inlineStr" r="I26482">
        <is>
          <t xml:space="preserve"/>
        </is>
      </c>
      <c s="8" t="inlineStr" r="J26482">
        <is>
          <t xml:space="preserve"> St. Clair</t>
        </is>
      </c>
    </row>
    <row r="26483" ht="20.25" customHeight="0">
      <c s="5" t="inlineStr" r="A26483">
        <is>
          <t xml:space="preserve">Z0056612</t>
        </is>
      </c>
      <c s="5" t="inlineStr" r="B26483">
        <is>
          <t xml:space="preserve">STORM SEWER (WATER MAIN REQUIREMENTS) 18 INCH</t>
        </is>
      </c>
      <c s="5" t="inlineStr" r="C26483">
        <is>
          <t xml:space="preserve">FOOT   </t>
        </is>
      </c>
      <c s="6" r="D26483">
        <v>369.000</v>
      </c>
      <c s="7" r="E26483">
        <v>8</v>
      </c>
      <c s="8" t="inlineStr" r="F26483">
        <is>
          <t xml:space="preserve">97848</t>
        </is>
      </c>
      <c s="8" t="inlineStr" r="G26483">
        <is>
          <t xml:space="preserve">247</t>
        </is>
      </c>
      <c s="9" r="H26483">
        <v>159.0700</v>
      </c>
      <c s="8" t="inlineStr" r="I26483">
        <is>
          <t xml:space="preserve"/>
        </is>
      </c>
      <c s="8" t="inlineStr" r="J26483">
        <is>
          <t xml:space="preserve"> St. Clair</t>
        </is>
      </c>
    </row>
    <row r="26484" ht="20.25" customHeight="0">
      <c s="5" t="inlineStr" r="A26484">
        <is>
          <t xml:space="preserve">Z0056635</t>
        </is>
      </c>
      <c s="5" t="inlineStr" r="B26484">
        <is>
          <t xml:space="preserve">STORM SEWER (WATER MAIN REQUIREMENTS) EQUIVALENT ROUND-SIZE 30 INCH</t>
        </is>
      </c>
      <c s="5" t="inlineStr" r="C26484">
        <is>
          <t xml:space="preserve">FOOT   </t>
        </is>
      </c>
      <c s="6" r="D26484">
        <v>21.000</v>
      </c>
      <c s="7" r="E26484">
        <v>1</v>
      </c>
      <c s="8" t="inlineStr" r="F26484">
        <is>
          <t xml:space="preserve">61J86</t>
        </is>
      </c>
      <c s="8" t="inlineStr" r="G26484">
        <is>
          <t xml:space="preserve">241</t>
        </is>
      </c>
      <c s="9" r="H26484">
        <v>164.0000</v>
      </c>
      <c s="8" t="inlineStr" r="I26484">
        <is>
          <t xml:space="preserve">Y</t>
        </is>
      </c>
      <c s="8" t="inlineStr" r="J26484">
        <is>
          <t xml:space="preserve"> Lake</t>
        </is>
      </c>
    </row>
    <row r="26485" ht="20.25" customHeight="0">
      <c s="5" t="inlineStr" r="A26485">
        <is>
          <t xml:space="preserve">Z0056635</t>
        </is>
      </c>
      <c s="5" t="inlineStr" r="B26485">
        <is>
          <t xml:space="preserve">STORM SEWER (WATER MAIN REQUIREMENTS) EQUIVALENT ROUND-SIZE 30 INCH</t>
        </is>
      </c>
      <c s="5" t="inlineStr" r="C26485">
        <is>
          <t xml:space="preserve">FOOT   </t>
        </is>
      </c>
      <c s="6" r="D26485">
        <v>21.000</v>
      </c>
      <c s="7" r="E26485">
        <v>1</v>
      </c>
      <c s="8" t="inlineStr" r="F26485">
        <is>
          <t xml:space="preserve">61J86</t>
        </is>
      </c>
      <c s="8" t="inlineStr" r="G26485">
        <is>
          <t xml:space="preserve">241</t>
        </is>
      </c>
      <c s="9" r="H26485">
        <v>174.3300</v>
      </c>
      <c s="8" t="inlineStr" r="I26485">
        <is>
          <t xml:space="preserve"/>
        </is>
      </c>
      <c s="8" t="inlineStr" r="J26485">
        <is>
          <t xml:space="preserve"> Lake</t>
        </is>
      </c>
    </row>
    <row r="26486" ht="20.25" customHeight="0">
      <c s="5" t="inlineStr" r="A26486">
        <is>
          <t xml:space="preserve">Z0056635</t>
        </is>
      </c>
      <c s="5" t="inlineStr" r="B26486">
        <is>
          <t xml:space="preserve">STORM SEWER (WATER MAIN REQUIREMENTS) EQUIVALENT ROUND-SIZE 30 INCH</t>
        </is>
      </c>
      <c s="5" t="inlineStr" r="C26486">
        <is>
          <t xml:space="preserve">FOOT   </t>
        </is>
      </c>
      <c s="6" r="D26486">
        <v>21.000</v>
      </c>
      <c s="7" r="E26486">
        <v>1</v>
      </c>
      <c s="8" t="inlineStr" r="F26486">
        <is>
          <t xml:space="preserve">61J86</t>
        </is>
      </c>
      <c s="8" t="inlineStr" r="G26486">
        <is>
          <t xml:space="preserve">241</t>
        </is>
      </c>
      <c s="9" r="H26486">
        <v>238.0000</v>
      </c>
      <c s="8" t="inlineStr" r="I26486">
        <is>
          <t xml:space="preserve"/>
        </is>
      </c>
      <c s="8" t="inlineStr" r="J26486">
        <is>
          <t xml:space="preserve"> Lake</t>
        </is>
      </c>
    </row>
    <row r="26487" ht="20.25" customHeight="0">
      <c s="5" t="inlineStr" r="A26487">
        <is>
          <t xml:space="preserve">Z0056635</t>
        </is>
      </c>
      <c s="5" t="inlineStr" r="B26487">
        <is>
          <t xml:space="preserve">STORM SEWER (WATER MAIN REQUIREMENTS) EQUIVALENT ROUND-SIZE 30 INCH</t>
        </is>
      </c>
      <c s="5" t="inlineStr" r="C26487">
        <is>
          <t xml:space="preserve">FOOT   </t>
        </is>
      </c>
      <c s="6" r="D26487">
        <v>21.000</v>
      </c>
      <c s="7" r="E26487">
        <v>1</v>
      </c>
      <c s="8" t="inlineStr" r="F26487">
        <is>
          <t xml:space="preserve">61J86</t>
        </is>
      </c>
      <c s="8" t="inlineStr" r="G26487">
        <is>
          <t xml:space="preserve">241</t>
        </is>
      </c>
      <c s="9" r="H26487">
        <v>313.7000</v>
      </c>
      <c s="8" t="inlineStr" r="I26487">
        <is>
          <t xml:space="preserve"/>
        </is>
      </c>
      <c s="8" t="inlineStr" r="J26487">
        <is>
          <t xml:space="preserve"> Lake</t>
        </is>
      </c>
    </row>
    <row r="26488" ht="20.25" customHeight="0">
      <c s="5" t="inlineStr" r="A26488">
        <is>
          <t xml:space="preserve">Z0056635</t>
        </is>
      </c>
      <c s="5" t="inlineStr" r="B26488">
        <is>
          <t xml:space="preserve">STORM SEWER (WATER MAIN REQUIREMENTS) EQUIVALENT ROUND-SIZE 30 INCH</t>
        </is>
      </c>
      <c s="5" t="inlineStr" r="C26488">
        <is>
          <t xml:space="preserve">FOOT   </t>
        </is>
      </c>
      <c s="6" r="D26488">
        <v>21.000</v>
      </c>
      <c s="7" r="E26488">
        <v>1</v>
      </c>
      <c s="8" t="inlineStr" r="F26488">
        <is>
          <t xml:space="preserve">61J86</t>
        </is>
      </c>
      <c s="8" t="inlineStr" r="G26488">
        <is>
          <t xml:space="preserve">241</t>
        </is>
      </c>
      <c s="9" r="H26488">
        <v>363.0000</v>
      </c>
      <c s="8" t="inlineStr" r="I26488">
        <is>
          <t xml:space="preserve"/>
        </is>
      </c>
      <c s="8" t="inlineStr" r="J26488">
        <is>
          <t xml:space="preserve"> Lake</t>
        </is>
      </c>
    </row>
    <row r="26489" ht="20.25" customHeight="0">
      <c s="5" t="inlineStr" r="A26489">
        <is>
          <t xml:space="preserve">Z0056643</t>
        </is>
      </c>
      <c s="5" t="inlineStr" r="B26489">
        <is>
          <t xml:space="preserve">STORM SEWER (WATER MAIN REQUIREMENTS) EQUIVALENT ROUND-SIZE 42 INCH</t>
        </is>
      </c>
      <c s="5" t="inlineStr" r="C26489">
        <is>
          <t xml:space="preserve">FOOT   </t>
        </is>
      </c>
      <c s="6" r="D26489">
        <v>28.000</v>
      </c>
      <c s="7" r="E26489">
        <v>1</v>
      </c>
      <c s="8" t="inlineStr" r="F26489">
        <is>
          <t xml:space="preserve">61J86</t>
        </is>
      </c>
      <c s="8" t="inlineStr" r="G26489">
        <is>
          <t xml:space="preserve">241</t>
        </is>
      </c>
      <c s="9" r="H26489">
        <v>264.0000</v>
      </c>
      <c s="8" t="inlineStr" r="I26489">
        <is>
          <t xml:space="preserve">Y</t>
        </is>
      </c>
      <c s="8" t="inlineStr" r="J26489">
        <is>
          <t xml:space="preserve"> Lake</t>
        </is>
      </c>
    </row>
    <row r="26490" ht="20.25" customHeight="0">
      <c s="5" t="inlineStr" r="A26490">
        <is>
          <t xml:space="preserve">Z0056643</t>
        </is>
      </c>
      <c s="5" t="inlineStr" r="B26490">
        <is>
          <t xml:space="preserve">STORM SEWER (WATER MAIN REQUIREMENTS) EQUIVALENT ROUND-SIZE 42 INCH</t>
        </is>
      </c>
      <c s="5" t="inlineStr" r="C26490">
        <is>
          <t xml:space="preserve">FOOT   </t>
        </is>
      </c>
      <c s="6" r="D26490">
        <v>28.000</v>
      </c>
      <c s="7" r="E26490">
        <v>1</v>
      </c>
      <c s="8" t="inlineStr" r="F26490">
        <is>
          <t xml:space="preserve">61J86</t>
        </is>
      </c>
      <c s="8" t="inlineStr" r="G26490">
        <is>
          <t xml:space="preserve">241</t>
        </is>
      </c>
      <c s="9" r="H26490">
        <v>254.8300</v>
      </c>
      <c s="8" t="inlineStr" r="I26490">
        <is>
          <t xml:space="preserve"/>
        </is>
      </c>
      <c s="8" t="inlineStr" r="J26490">
        <is>
          <t xml:space="preserve"> Lake</t>
        </is>
      </c>
    </row>
    <row r="26491" ht="20.25" customHeight="0">
      <c s="5" t="inlineStr" r="A26491">
        <is>
          <t xml:space="preserve">Z0056643</t>
        </is>
      </c>
      <c s="5" t="inlineStr" r="B26491">
        <is>
          <t xml:space="preserve">STORM SEWER (WATER MAIN REQUIREMENTS) EQUIVALENT ROUND-SIZE 42 INCH</t>
        </is>
      </c>
      <c s="5" t="inlineStr" r="C26491">
        <is>
          <t xml:space="preserve">FOOT   </t>
        </is>
      </c>
      <c s="6" r="D26491">
        <v>28.000</v>
      </c>
      <c s="7" r="E26491">
        <v>1</v>
      </c>
      <c s="8" t="inlineStr" r="F26491">
        <is>
          <t xml:space="preserve">61J86</t>
        </is>
      </c>
      <c s="8" t="inlineStr" r="G26491">
        <is>
          <t xml:space="preserve">241</t>
        </is>
      </c>
      <c s="9" r="H26491">
        <v>327.9000</v>
      </c>
      <c s="8" t="inlineStr" r="I26491">
        <is>
          <t xml:space="preserve"/>
        </is>
      </c>
      <c s="8" t="inlineStr" r="J26491">
        <is>
          <t xml:space="preserve"> Lake</t>
        </is>
      </c>
    </row>
    <row r="26492" ht="20.25" customHeight="0">
      <c s="5" t="inlineStr" r="A26492">
        <is>
          <t xml:space="preserve">Z0056643</t>
        </is>
      </c>
      <c s="5" t="inlineStr" r="B26492">
        <is>
          <t xml:space="preserve">STORM SEWER (WATER MAIN REQUIREMENTS) EQUIVALENT ROUND-SIZE 42 INCH</t>
        </is>
      </c>
      <c s="5" t="inlineStr" r="C26492">
        <is>
          <t xml:space="preserve">FOOT   </t>
        </is>
      </c>
      <c s="6" r="D26492">
        <v>28.000</v>
      </c>
      <c s="7" r="E26492">
        <v>1</v>
      </c>
      <c s="8" t="inlineStr" r="F26492">
        <is>
          <t xml:space="preserve">61J86</t>
        </is>
      </c>
      <c s="8" t="inlineStr" r="G26492">
        <is>
          <t xml:space="preserve">241</t>
        </is>
      </c>
      <c s="9" r="H26492">
        <v>388.0000</v>
      </c>
      <c s="8" t="inlineStr" r="I26492">
        <is>
          <t xml:space="preserve"/>
        </is>
      </c>
      <c s="8" t="inlineStr" r="J26492">
        <is>
          <t xml:space="preserve"> Lake</t>
        </is>
      </c>
    </row>
    <row r="26493" ht="20.25" customHeight="0">
      <c s="5" t="inlineStr" r="A26493">
        <is>
          <t xml:space="preserve">Z0056643</t>
        </is>
      </c>
      <c s="5" t="inlineStr" r="B26493">
        <is>
          <t xml:space="preserve">STORM SEWER (WATER MAIN REQUIREMENTS) EQUIVALENT ROUND-SIZE 42 INCH</t>
        </is>
      </c>
      <c s="5" t="inlineStr" r="C26493">
        <is>
          <t xml:space="preserve">FOOT   </t>
        </is>
      </c>
      <c s="6" r="D26493">
        <v>28.000</v>
      </c>
      <c s="7" r="E26493">
        <v>1</v>
      </c>
      <c s="8" t="inlineStr" r="F26493">
        <is>
          <t xml:space="preserve">61J86</t>
        </is>
      </c>
      <c s="8" t="inlineStr" r="G26493">
        <is>
          <t xml:space="preserve">241</t>
        </is>
      </c>
      <c s="9" r="H26493">
        <v>399.0000</v>
      </c>
      <c s="8" t="inlineStr" r="I26493">
        <is>
          <t xml:space="preserve"/>
        </is>
      </c>
      <c s="8" t="inlineStr" r="J26493">
        <is>
          <t xml:space="preserve"> Lake</t>
        </is>
      </c>
    </row>
    <row r="26494" ht="20.25" customHeight="0">
      <c s="5" t="inlineStr" r="A26494">
        <is>
          <t xml:space="preserve">Z0056644</t>
        </is>
      </c>
      <c s="5" t="inlineStr" r="B26494">
        <is>
          <t xml:space="preserve">STORM SEWERS, TYPE 1, WATER MAIN QUALITY PIPE,   8"</t>
        </is>
      </c>
      <c s="5" t="inlineStr" r="C26494">
        <is>
          <t xml:space="preserve">FOOT   </t>
        </is>
      </c>
      <c s="6" r="D26494">
        <v>12.000</v>
      </c>
      <c s="7" r="E26494">
        <v>4</v>
      </c>
      <c s="8" t="inlineStr" r="F26494">
        <is>
          <t xml:space="preserve">89859</t>
        </is>
      </c>
      <c s="8" t="inlineStr" r="G26494">
        <is>
          <t xml:space="preserve">168</t>
        </is>
      </c>
      <c s="9" r="H26494">
        <v>157.9000</v>
      </c>
      <c s="8" t="inlineStr" r="I26494">
        <is>
          <t xml:space="preserve">Y</t>
        </is>
      </c>
      <c s="8" t="inlineStr" r="J26494">
        <is>
          <t xml:space="preserve"> Tazewell</t>
        </is>
      </c>
    </row>
    <row r="26495" ht="20.25" customHeight="0">
      <c s="5" t="inlineStr" r="A26495">
        <is>
          <t xml:space="preserve">Z0056644</t>
        </is>
      </c>
      <c s="5" t="inlineStr" r="B26495">
        <is>
          <t xml:space="preserve">STORM SEWERS, TYPE 1, WATER MAIN QUALITY PIPE,   8"</t>
        </is>
      </c>
      <c s="5" t="inlineStr" r="C26495">
        <is>
          <t xml:space="preserve">FOOT   </t>
        </is>
      </c>
      <c s="6" r="D26495">
        <v>12.000</v>
      </c>
      <c s="7" r="E26495">
        <v>4</v>
      </c>
      <c s="8" t="inlineStr" r="F26495">
        <is>
          <t xml:space="preserve">89859</t>
        </is>
      </c>
      <c s="8" t="inlineStr" r="G26495">
        <is>
          <t xml:space="preserve">168</t>
        </is>
      </c>
      <c s="9" r="H26495">
        <v>147.0000</v>
      </c>
      <c s="8" t="inlineStr" r="I26495">
        <is>
          <t xml:space="preserve"/>
        </is>
      </c>
      <c s="8" t="inlineStr" r="J26495">
        <is>
          <t xml:space="preserve"> Tazewell</t>
        </is>
      </c>
    </row>
    <row r="26496" ht="20.25" customHeight="0">
      <c s="5" t="inlineStr" r="A26496">
        <is>
          <t xml:space="preserve">Z0056644</t>
        </is>
      </c>
      <c s="5" t="inlineStr" r="B26496">
        <is>
          <t xml:space="preserve">STORM SEWERS, TYPE 1, WATER MAIN QUALITY PIPE,   8"</t>
        </is>
      </c>
      <c s="5" t="inlineStr" r="C26496">
        <is>
          <t xml:space="preserve">FOOT   </t>
        </is>
      </c>
      <c s="6" r="D26496">
        <v>12.000</v>
      </c>
      <c s="7" r="E26496">
        <v>4</v>
      </c>
      <c s="8" t="inlineStr" r="F26496">
        <is>
          <t xml:space="preserve">89859</t>
        </is>
      </c>
      <c s="8" t="inlineStr" r="G26496">
        <is>
          <t xml:space="preserve">168</t>
        </is>
      </c>
      <c s="9" r="H26496">
        <v>154.8300</v>
      </c>
      <c s="8" t="inlineStr" r="I26496">
        <is>
          <t xml:space="preserve"/>
        </is>
      </c>
      <c s="8" t="inlineStr" r="J26496">
        <is>
          <t xml:space="preserve"> Tazewell</t>
        </is>
      </c>
    </row>
    <row r="26497" ht="20.25" customHeight="0">
      <c s="5" t="inlineStr" r="A26497">
        <is>
          <t xml:space="preserve">Z0056648</t>
        </is>
      </c>
      <c s="5" t="inlineStr" r="B26497">
        <is>
          <t xml:space="preserve">STORM SEWERS, TYPE 1, WATER MAIN QUALITY PIPE,  12"</t>
        </is>
      </c>
      <c s="5" t="inlineStr" r="C26497">
        <is>
          <t xml:space="preserve">FOOT   </t>
        </is>
      </c>
      <c s="6" r="D26497">
        <v>141.000</v>
      </c>
      <c s="7" r="E26497">
        <v>1</v>
      </c>
      <c s="8" t="inlineStr" r="F26497">
        <is>
          <t xml:space="preserve">61J86</t>
        </is>
      </c>
      <c s="8" t="inlineStr" r="G26497">
        <is>
          <t xml:space="preserve">241</t>
        </is>
      </c>
      <c s="9" r="H26497">
        <v>113.0000</v>
      </c>
      <c s="8" t="inlineStr" r="I26497">
        <is>
          <t xml:space="preserve">Y</t>
        </is>
      </c>
      <c s="8" t="inlineStr" r="J26497">
        <is>
          <t xml:space="preserve"> Lake</t>
        </is>
      </c>
    </row>
    <row r="26498" ht="20.25" customHeight="0">
      <c s="5" t="inlineStr" r="A26498">
        <is>
          <t xml:space="preserve">Z0056648</t>
        </is>
      </c>
      <c s="5" t="inlineStr" r="B26498">
        <is>
          <t xml:space="preserve">STORM SEWERS, TYPE 1, WATER MAIN QUALITY PIPE,  12"</t>
        </is>
      </c>
      <c s="5" t="inlineStr" r="C26498">
        <is>
          <t xml:space="preserve">FOOT   </t>
        </is>
      </c>
      <c s="6" r="D26498">
        <v>141.000</v>
      </c>
      <c s="7" r="E26498">
        <v>1</v>
      </c>
      <c s="8" t="inlineStr" r="F26498">
        <is>
          <t xml:space="preserve">61J86</t>
        </is>
      </c>
      <c s="8" t="inlineStr" r="G26498">
        <is>
          <t xml:space="preserve">241</t>
        </is>
      </c>
      <c s="9" r="H26498">
        <v>80.1500</v>
      </c>
      <c s="8" t="inlineStr" r="I26498">
        <is>
          <t xml:space="preserve"/>
        </is>
      </c>
      <c s="8" t="inlineStr" r="J26498">
        <is>
          <t xml:space="preserve"> Lake</t>
        </is>
      </c>
    </row>
    <row r="26499" ht="20.25" customHeight="0">
      <c s="5" t="inlineStr" r="A26499">
        <is>
          <t xml:space="preserve">Z0056648</t>
        </is>
      </c>
      <c s="5" t="inlineStr" r="B26499">
        <is>
          <t xml:space="preserve">STORM SEWERS, TYPE 1, WATER MAIN QUALITY PIPE,  12"</t>
        </is>
      </c>
      <c s="5" t="inlineStr" r="C26499">
        <is>
          <t xml:space="preserve">FOOT   </t>
        </is>
      </c>
      <c s="6" r="D26499">
        <v>141.000</v>
      </c>
      <c s="7" r="E26499">
        <v>1</v>
      </c>
      <c s="8" t="inlineStr" r="F26499">
        <is>
          <t xml:space="preserve">61J86</t>
        </is>
      </c>
      <c s="8" t="inlineStr" r="G26499">
        <is>
          <t xml:space="preserve">241</t>
        </is>
      </c>
      <c s="9" r="H26499">
        <v>142.8000</v>
      </c>
      <c s="8" t="inlineStr" r="I26499">
        <is>
          <t xml:space="preserve"/>
        </is>
      </c>
      <c s="8" t="inlineStr" r="J26499">
        <is>
          <t xml:space="preserve"> Lake</t>
        </is>
      </c>
    </row>
    <row r="26500" ht="20.25" customHeight="0">
      <c s="5" t="inlineStr" r="A26500">
        <is>
          <t xml:space="preserve">Z0056648</t>
        </is>
      </c>
      <c s="5" t="inlineStr" r="B26500">
        <is>
          <t xml:space="preserve">STORM SEWERS, TYPE 1, WATER MAIN QUALITY PIPE,  12"</t>
        </is>
      </c>
      <c s="5" t="inlineStr" r="C26500">
        <is>
          <t xml:space="preserve">FOOT   </t>
        </is>
      </c>
      <c s="6" r="D26500">
        <v>141.000</v>
      </c>
      <c s="7" r="E26500">
        <v>1</v>
      </c>
      <c s="8" t="inlineStr" r="F26500">
        <is>
          <t xml:space="preserve">61J86</t>
        </is>
      </c>
      <c s="8" t="inlineStr" r="G26500">
        <is>
          <t xml:space="preserve">241</t>
        </is>
      </c>
      <c s="9" r="H26500">
        <v>192.0000</v>
      </c>
      <c s="8" t="inlineStr" r="I26500">
        <is>
          <t xml:space="preserve"/>
        </is>
      </c>
      <c s="8" t="inlineStr" r="J26500">
        <is>
          <t xml:space="preserve"> Lake</t>
        </is>
      </c>
    </row>
    <row r="26501" ht="20.25" customHeight="0">
      <c s="5" t="inlineStr" r="A26501">
        <is>
          <t xml:space="preserve">Z0056648</t>
        </is>
      </c>
      <c s="5" t="inlineStr" r="B26501">
        <is>
          <t xml:space="preserve">STORM SEWERS, TYPE 1, WATER MAIN QUALITY PIPE,  12"</t>
        </is>
      </c>
      <c s="5" t="inlineStr" r="C26501">
        <is>
          <t xml:space="preserve">FOOT   </t>
        </is>
      </c>
      <c s="6" r="D26501">
        <v>141.000</v>
      </c>
      <c s="7" r="E26501">
        <v>1</v>
      </c>
      <c s="8" t="inlineStr" r="F26501">
        <is>
          <t xml:space="preserve">61J86</t>
        </is>
      </c>
      <c s="8" t="inlineStr" r="G26501">
        <is>
          <t xml:space="preserve">241</t>
        </is>
      </c>
      <c s="9" r="H26501">
        <v>200.0000</v>
      </c>
      <c s="8" t="inlineStr" r="I26501">
        <is>
          <t xml:space="preserve"/>
        </is>
      </c>
      <c s="8" t="inlineStr" r="J26501">
        <is>
          <t xml:space="preserve"> Lake</t>
        </is>
      </c>
    </row>
    <row r="26502" ht="20.25" customHeight="0">
      <c s="5" t="inlineStr" r="A26502">
        <is>
          <t xml:space="preserve">Z0056648</t>
        </is>
      </c>
      <c s="5" t="inlineStr" r="B26502">
        <is>
          <t xml:space="preserve">STORM SEWERS, TYPE 1, WATER MAIN QUALITY PIPE,  12"</t>
        </is>
      </c>
      <c s="5" t="inlineStr" r="C26502">
        <is>
          <t xml:space="preserve">FOOT   </t>
        </is>
      </c>
      <c s="6" r="D26502">
        <v>18.000</v>
      </c>
      <c s="7" r="E26502">
        <v>1</v>
      </c>
      <c s="8" t="inlineStr" r="F26502">
        <is>
          <t xml:space="preserve">61L52</t>
        </is>
      </c>
      <c s="8" t="inlineStr" r="G26502">
        <is>
          <t xml:space="preserve">005</t>
        </is>
      </c>
      <c s="9" r="H26502">
        <v>129.3500</v>
      </c>
      <c s="8" t="inlineStr" r="I26502">
        <is>
          <t xml:space="preserve">Y</t>
        </is>
      </c>
      <c s="8" t="inlineStr" r="J26502">
        <is>
          <t xml:space="preserve"> Lake</t>
        </is>
      </c>
    </row>
    <row r="26503" ht="20.25" customHeight="0">
      <c s="5" t="inlineStr" r="A26503">
        <is>
          <t xml:space="preserve">Z0056648</t>
        </is>
      </c>
      <c s="5" t="inlineStr" r="B26503">
        <is>
          <t xml:space="preserve">STORM SEWERS, TYPE 1, WATER MAIN QUALITY PIPE,  12"</t>
        </is>
      </c>
      <c s="5" t="inlineStr" r="C26503">
        <is>
          <t xml:space="preserve">FOOT   </t>
        </is>
      </c>
      <c s="6" r="D26503">
        <v>18.000</v>
      </c>
      <c s="7" r="E26503">
        <v>1</v>
      </c>
      <c s="8" t="inlineStr" r="F26503">
        <is>
          <t xml:space="preserve">61L52</t>
        </is>
      </c>
      <c s="8" t="inlineStr" r="G26503">
        <is>
          <t xml:space="preserve">005</t>
        </is>
      </c>
      <c s="9" r="H26503">
        <v>289.2000</v>
      </c>
      <c s="8" t="inlineStr" r="I26503">
        <is>
          <t xml:space="preserve"/>
        </is>
      </c>
      <c s="8" t="inlineStr" r="J26503">
        <is>
          <t xml:space="preserve"> Lake</t>
        </is>
      </c>
    </row>
    <row r="26504" ht="20.25" customHeight="0">
      <c s="5" t="inlineStr" r="A26504">
        <is>
          <t xml:space="preserve">Z0056648</t>
        </is>
      </c>
      <c s="5" t="inlineStr" r="B26504">
        <is>
          <t xml:space="preserve">STORM SEWERS, TYPE 1, WATER MAIN QUALITY PIPE,  12"</t>
        </is>
      </c>
      <c s="5" t="inlineStr" r="C26504">
        <is>
          <t xml:space="preserve">FOOT   </t>
        </is>
      </c>
      <c s="6" r="D26504">
        <v>90.000</v>
      </c>
      <c s="7" r="E26504">
        <v>3</v>
      </c>
      <c s="8" t="inlineStr" r="F26504">
        <is>
          <t xml:space="preserve">87874</t>
        </is>
      </c>
      <c s="8" t="inlineStr" r="G26504">
        <is>
          <t xml:space="preserve">226</t>
        </is>
      </c>
      <c s="9" r="H26504">
        <v>112.0000</v>
      </c>
      <c s="8" t="inlineStr" r="I26504">
        <is>
          <t xml:space="preserve">Y</t>
        </is>
      </c>
      <c s="8" t="inlineStr" r="J26504">
        <is>
          <t xml:space="preserve"> Kankakee</t>
        </is>
      </c>
    </row>
    <row r="26505" ht="20.25" customHeight="0">
      <c s="5" t="inlineStr" r="A26505">
        <is>
          <t xml:space="preserve">Z0056648</t>
        </is>
      </c>
      <c s="5" t="inlineStr" r="B26505">
        <is>
          <t xml:space="preserve">STORM SEWERS, TYPE 1, WATER MAIN QUALITY PIPE,  12"</t>
        </is>
      </c>
      <c s="5" t="inlineStr" r="C26505">
        <is>
          <t xml:space="preserve">FOOT   </t>
        </is>
      </c>
      <c s="6" r="D26505">
        <v>90.000</v>
      </c>
      <c s="7" r="E26505">
        <v>3</v>
      </c>
      <c s="8" t="inlineStr" r="F26505">
        <is>
          <t xml:space="preserve">87874</t>
        </is>
      </c>
      <c s="8" t="inlineStr" r="G26505">
        <is>
          <t xml:space="preserve">226</t>
        </is>
      </c>
      <c s="9" r="H26505">
        <v>119.0200</v>
      </c>
      <c s="8" t="inlineStr" r="I26505">
        <is>
          <t xml:space="preserve"/>
        </is>
      </c>
      <c s="8" t="inlineStr" r="J26505">
        <is>
          <t xml:space="preserve"> Kankakee</t>
        </is>
      </c>
    </row>
    <row r="26506" ht="20.25" customHeight="0">
      <c s="5" t="inlineStr" r="A26506">
        <is>
          <t xml:space="preserve">Z0056648</t>
        </is>
      </c>
      <c s="5" t="inlineStr" r="B26506">
        <is>
          <t xml:space="preserve">STORM SEWERS, TYPE 1, WATER MAIN QUALITY PIPE,  12"</t>
        </is>
      </c>
      <c s="5" t="inlineStr" r="C26506">
        <is>
          <t xml:space="preserve">FOOT   </t>
        </is>
      </c>
      <c s="6" r="D26506">
        <v>90.000</v>
      </c>
      <c s="7" r="E26506">
        <v>3</v>
      </c>
      <c s="8" t="inlineStr" r="F26506">
        <is>
          <t xml:space="preserve">87874</t>
        </is>
      </c>
      <c s="8" t="inlineStr" r="G26506">
        <is>
          <t xml:space="preserve">226</t>
        </is>
      </c>
      <c s="9" r="H26506">
        <v>125.0000</v>
      </c>
      <c s="8" t="inlineStr" r="I26506">
        <is>
          <t xml:space="preserve"/>
        </is>
      </c>
      <c s="8" t="inlineStr" r="J26506">
        <is>
          <t xml:space="preserve"> Kankakee</t>
        </is>
      </c>
    </row>
    <row r="26507" ht="20.25" customHeight="0">
      <c s="5" t="inlineStr" r="A26507">
        <is>
          <t xml:space="preserve">Z0056648</t>
        </is>
      </c>
      <c s="5" t="inlineStr" r="B26507">
        <is>
          <t xml:space="preserve">STORM SEWERS, TYPE 1, WATER MAIN QUALITY PIPE,  12"</t>
        </is>
      </c>
      <c s="5" t="inlineStr" r="C26507">
        <is>
          <t xml:space="preserve">FOOT   </t>
        </is>
      </c>
      <c s="6" r="D26507">
        <v>1129.000</v>
      </c>
      <c s="7" r="E26507">
        <v>4</v>
      </c>
      <c s="8" t="inlineStr" r="F26507">
        <is>
          <t xml:space="preserve">89859</t>
        </is>
      </c>
      <c s="8" t="inlineStr" r="G26507">
        <is>
          <t xml:space="preserve">168</t>
        </is>
      </c>
      <c s="9" r="H26507">
        <v>156.8700</v>
      </c>
      <c s="8" t="inlineStr" r="I26507">
        <is>
          <t xml:space="preserve">Y</t>
        </is>
      </c>
      <c s="8" t="inlineStr" r="J26507">
        <is>
          <t xml:space="preserve"> Tazewell</t>
        </is>
      </c>
    </row>
    <row r="26508" ht="20.25" customHeight="0">
      <c s="5" t="inlineStr" r="A26508">
        <is>
          <t xml:space="preserve">Z0056648</t>
        </is>
      </c>
      <c s="5" t="inlineStr" r="B26508">
        <is>
          <t xml:space="preserve">STORM SEWERS, TYPE 1, WATER MAIN QUALITY PIPE,  12"</t>
        </is>
      </c>
      <c s="5" t="inlineStr" r="C26508">
        <is>
          <t xml:space="preserve">FOOT   </t>
        </is>
      </c>
      <c s="6" r="D26508">
        <v>1129.000</v>
      </c>
      <c s="7" r="E26508">
        <v>4</v>
      </c>
      <c s="8" t="inlineStr" r="F26508">
        <is>
          <t xml:space="preserve">89859</t>
        </is>
      </c>
      <c s="8" t="inlineStr" r="G26508">
        <is>
          <t xml:space="preserve">168</t>
        </is>
      </c>
      <c s="9" r="H26508">
        <v>111.8800</v>
      </c>
      <c s="8" t="inlineStr" r="I26508">
        <is>
          <t xml:space="preserve"/>
        </is>
      </c>
      <c s="8" t="inlineStr" r="J26508">
        <is>
          <t xml:space="preserve"> Tazewell</t>
        </is>
      </c>
    </row>
    <row r="26509" ht="20.25" customHeight="0">
      <c s="5" t="inlineStr" r="A26509">
        <is>
          <t xml:space="preserve">Z0056648</t>
        </is>
      </c>
      <c s="5" t="inlineStr" r="B26509">
        <is>
          <t xml:space="preserve">STORM SEWERS, TYPE 1, WATER MAIN QUALITY PIPE,  12"</t>
        </is>
      </c>
      <c s="5" t="inlineStr" r="C26509">
        <is>
          <t xml:space="preserve">FOOT   </t>
        </is>
      </c>
      <c s="6" r="D26509">
        <v>1129.000</v>
      </c>
      <c s="7" r="E26509">
        <v>4</v>
      </c>
      <c s="8" t="inlineStr" r="F26509">
        <is>
          <t xml:space="preserve">89859</t>
        </is>
      </c>
      <c s="8" t="inlineStr" r="G26509">
        <is>
          <t xml:space="preserve">168</t>
        </is>
      </c>
      <c s="9" r="H26509">
        <v>183.7500</v>
      </c>
      <c s="8" t="inlineStr" r="I26509">
        <is>
          <t xml:space="preserve"/>
        </is>
      </c>
      <c s="8" t="inlineStr" r="J26509">
        <is>
          <t xml:space="preserve"> Tazewell</t>
        </is>
      </c>
    </row>
    <row r="26510" ht="20.25" customHeight="0">
      <c s="5" t="inlineStr" r="A26510">
        <is>
          <t xml:space="preserve">Z0056650</t>
        </is>
      </c>
      <c s="5" t="inlineStr" r="B26510">
        <is>
          <t xml:space="preserve">STORM SEWERS, TYPE 1, WATER MAIN QUALITY PIPE,  15"</t>
        </is>
      </c>
      <c s="5" t="inlineStr" r="C26510">
        <is>
          <t xml:space="preserve">FOOT   </t>
        </is>
      </c>
      <c s="6" r="D26510">
        <v>13.000</v>
      </c>
      <c s="7" r="E26510">
        <v>1</v>
      </c>
      <c s="8" t="inlineStr" r="F26510">
        <is>
          <t xml:space="preserve">61J86</t>
        </is>
      </c>
      <c s="8" t="inlineStr" r="G26510">
        <is>
          <t xml:space="preserve">241</t>
        </is>
      </c>
      <c s="9" r="H26510">
        <v>137.0000</v>
      </c>
      <c s="8" t="inlineStr" r="I26510">
        <is>
          <t xml:space="preserve">Y</t>
        </is>
      </c>
      <c s="8" t="inlineStr" r="J26510">
        <is>
          <t xml:space="preserve"> Lake</t>
        </is>
      </c>
    </row>
    <row r="26511" ht="20.25" customHeight="0">
      <c s="5" t="inlineStr" r="A26511">
        <is>
          <t xml:space="preserve">Z0056650</t>
        </is>
      </c>
      <c s="5" t="inlineStr" r="B26511">
        <is>
          <t xml:space="preserve">STORM SEWERS, TYPE 1, WATER MAIN QUALITY PIPE,  15"</t>
        </is>
      </c>
      <c s="5" t="inlineStr" r="C26511">
        <is>
          <t xml:space="preserve">FOOT   </t>
        </is>
      </c>
      <c s="6" r="D26511">
        <v>13.000</v>
      </c>
      <c s="7" r="E26511">
        <v>1</v>
      </c>
      <c s="8" t="inlineStr" r="F26511">
        <is>
          <t xml:space="preserve">61J86</t>
        </is>
      </c>
      <c s="8" t="inlineStr" r="G26511">
        <is>
          <t xml:space="preserve">241</t>
        </is>
      </c>
      <c s="9" r="H26511">
        <v>104.8900</v>
      </c>
      <c s="8" t="inlineStr" r="I26511">
        <is>
          <t xml:space="preserve"/>
        </is>
      </c>
      <c s="8" t="inlineStr" r="J26511">
        <is>
          <t xml:space="preserve"> Lake</t>
        </is>
      </c>
    </row>
    <row r="26512" ht="20.25" customHeight="0">
      <c s="5" t="inlineStr" r="A26512">
        <is>
          <t xml:space="preserve">Z0056650</t>
        </is>
      </c>
      <c s="5" t="inlineStr" r="B26512">
        <is>
          <t xml:space="preserve">STORM SEWERS, TYPE 1, WATER MAIN QUALITY PIPE,  15"</t>
        </is>
      </c>
      <c s="5" t="inlineStr" r="C26512">
        <is>
          <t xml:space="preserve">FOOT   </t>
        </is>
      </c>
      <c s="6" r="D26512">
        <v>13.000</v>
      </c>
      <c s="7" r="E26512">
        <v>1</v>
      </c>
      <c s="8" t="inlineStr" r="F26512">
        <is>
          <t xml:space="preserve">61J86</t>
        </is>
      </c>
      <c s="8" t="inlineStr" r="G26512">
        <is>
          <t xml:space="preserve">241</t>
        </is>
      </c>
      <c s="9" r="H26512">
        <v>258.0000</v>
      </c>
      <c s="8" t="inlineStr" r="I26512">
        <is>
          <t xml:space="preserve"/>
        </is>
      </c>
      <c s="8" t="inlineStr" r="J26512">
        <is>
          <t xml:space="preserve"> Lake</t>
        </is>
      </c>
    </row>
    <row r="26513" ht="20.25" customHeight="0">
      <c s="5" t="inlineStr" r="A26513">
        <is>
          <t xml:space="preserve">Z0056650</t>
        </is>
      </c>
      <c s="5" t="inlineStr" r="B26513">
        <is>
          <t xml:space="preserve">STORM SEWERS, TYPE 1, WATER MAIN QUALITY PIPE,  15"</t>
        </is>
      </c>
      <c s="5" t="inlineStr" r="C26513">
        <is>
          <t xml:space="preserve">FOOT   </t>
        </is>
      </c>
      <c s="6" r="D26513">
        <v>13.000</v>
      </c>
      <c s="7" r="E26513">
        <v>1</v>
      </c>
      <c s="8" t="inlineStr" r="F26513">
        <is>
          <t xml:space="preserve">61J86</t>
        </is>
      </c>
      <c s="8" t="inlineStr" r="G26513">
        <is>
          <t xml:space="preserve">241</t>
        </is>
      </c>
      <c s="9" r="H26513">
        <v>260.0000</v>
      </c>
      <c s="8" t="inlineStr" r="I26513">
        <is>
          <t xml:space="preserve"/>
        </is>
      </c>
      <c s="8" t="inlineStr" r="J26513">
        <is>
          <t xml:space="preserve"> Lake</t>
        </is>
      </c>
    </row>
    <row r="26514" ht="20.25" customHeight="0">
      <c s="5" t="inlineStr" r="A26514">
        <is>
          <t xml:space="preserve">Z0056650</t>
        </is>
      </c>
      <c s="5" t="inlineStr" r="B26514">
        <is>
          <t xml:space="preserve">STORM SEWERS, TYPE 1, WATER MAIN QUALITY PIPE,  15"</t>
        </is>
      </c>
      <c s="5" t="inlineStr" r="C26514">
        <is>
          <t xml:space="preserve">FOOT   </t>
        </is>
      </c>
      <c s="6" r="D26514">
        <v>13.000</v>
      </c>
      <c s="7" r="E26514">
        <v>1</v>
      </c>
      <c s="8" t="inlineStr" r="F26514">
        <is>
          <t xml:space="preserve">61J86</t>
        </is>
      </c>
      <c s="8" t="inlineStr" r="G26514">
        <is>
          <t xml:space="preserve">241</t>
        </is>
      </c>
      <c s="9" r="H26514">
        <v>450.0000</v>
      </c>
      <c s="8" t="inlineStr" r="I26514">
        <is>
          <t xml:space="preserve"/>
        </is>
      </c>
      <c s="8" t="inlineStr" r="J26514">
        <is>
          <t xml:space="preserve"> Lake</t>
        </is>
      </c>
    </row>
    <row r="26515" ht="20.25" customHeight="0">
      <c s="5" t="inlineStr" r="A26515">
        <is>
          <t xml:space="preserve">Z0056650</t>
        </is>
      </c>
      <c s="5" t="inlineStr" r="B26515">
        <is>
          <t xml:space="preserve">STORM SEWERS, TYPE 1, WATER MAIN QUALITY PIPE,  15"</t>
        </is>
      </c>
      <c s="5" t="inlineStr" r="C26515">
        <is>
          <t xml:space="preserve">FOOT   </t>
        </is>
      </c>
      <c s="6" r="D26515">
        <v>43.000</v>
      </c>
      <c s="7" r="E26515">
        <v>4</v>
      </c>
      <c s="8" t="inlineStr" r="F26515">
        <is>
          <t xml:space="preserve">89859</t>
        </is>
      </c>
      <c s="8" t="inlineStr" r="G26515">
        <is>
          <t xml:space="preserve">168</t>
        </is>
      </c>
      <c s="9" r="H26515">
        <v>249.5800</v>
      </c>
      <c s="8" t="inlineStr" r="I26515">
        <is>
          <t xml:space="preserve">Y</t>
        </is>
      </c>
      <c s="8" t="inlineStr" r="J26515">
        <is>
          <t xml:space="preserve"> Tazewell</t>
        </is>
      </c>
    </row>
    <row r="26516" ht="20.25" customHeight="0">
      <c s="5" t="inlineStr" r="A26516">
        <is>
          <t xml:space="preserve">Z0056650</t>
        </is>
      </c>
      <c s="5" t="inlineStr" r="B26516">
        <is>
          <t xml:space="preserve">STORM SEWERS, TYPE 1, WATER MAIN QUALITY PIPE,  15"</t>
        </is>
      </c>
      <c s="5" t="inlineStr" r="C26516">
        <is>
          <t xml:space="preserve">FOOT   </t>
        </is>
      </c>
      <c s="6" r="D26516">
        <v>43.000</v>
      </c>
      <c s="7" r="E26516">
        <v>4</v>
      </c>
      <c s="8" t="inlineStr" r="F26516">
        <is>
          <t xml:space="preserve">89859</t>
        </is>
      </c>
      <c s="8" t="inlineStr" r="G26516">
        <is>
          <t xml:space="preserve">168</t>
        </is>
      </c>
      <c s="9" r="H26516">
        <v>155.4500</v>
      </c>
      <c s="8" t="inlineStr" r="I26516">
        <is>
          <t xml:space="preserve"/>
        </is>
      </c>
      <c s="8" t="inlineStr" r="J26516">
        <is>
          <t xml:space="preserve"> Tazewell</t>
        </is>
      </c>
    </row>
    <row r="26517" ht="20.25" customHeight="0">
      <c s="5" t="inlineStr" r="A26517">
        <is>
          <t xml:space="preserve">Z0056650</t>
        </is>
      </c>
      <c s="5" t="inlineStr" r="B26517">
        <is>
          <t xml:space="preserve">STORM SEWERS, TYPE 1, WATER MAIN QUALITY PIPE,  15"</t>
        </is>
      </c>
      <c s="5" t="inlineStr" r="C26517">
        <is>
          <t xml:space="preserve">FOOT   </t>
        </is>
      </c>
      <c s="6" r="D26517">
        <v>43.000</v>
      </c>
      <c s="7" r="E26517">
        <v>4</v>
      </c>
      <c s="8" t="inlineStr" r="F26517">
        <is>
          <t xml:space="preserve">89859</t>
        </is>
      </c>
      <c s="8" t="inlineStr" r="G26517">
        <is>
          <t xml:space="preserve">168</t>
        </is>
      </c>
      <c s="9" r="H26517">
        <v>221.5500</v>
      </c>
      <c s="8" t="inlineStr" r="I26517">
        <is>
          <t xml:space="preserve"/>
        </is>
      </c>
      <c s="8" t="inlineStr" r="J26517">
        <is>
          <t xml:space="preserve"> Tazewell</t>
        </is>
      </c>
    </row>
    <row r="26518" ht="20.25" customHeight="0">
      <c s="5" t="inlineStr" r="A26518">
        <is>
          <t xml:space="preserve">Z0056668</t>
        </is>
      </c>
      <c s="5" t="inlineStr" r="B26518">
        <is>
          <t xml:space="preserve">STORM SEWERS, TYPE 2, WATER MAIN QUALITY PIPE,  12"</t>
        </is>
      </c>
      <c s="5" t="inlineStr" r="C26518">
        <is>
          <t xml:space="preserve">FOOT   </t>
        </is>
      </c>
      <c s="6" r="D26518">
        <v>29.000</v>
      </c>
      <c s="7" r="E26518">
        <v>1</v>
      </c>
      <c s="8" t="inlineStr" r="F26518">
        <is>
          <t xml:space="preserve">61J86</t>
        </is>
      </c>
      <c s="8" t="inlineStr" r="G26518">
        <is>
          <t xml:space="preserve">241</t>
        </is>
      </c>
      <c s="9" r="H26518">
        <v>109.0000</v>
      </c>
      <c s="8" t="inlineStr" r="I26518">
        <is>
          <t xml:space="preserve">Y</t>
        </is>
      </c>
      <c s="8" t="inlineStr" r="J26518">
        <is>
          <t xml:space="preserve"> Lake</t>
        </is>
      </c>
    </row>
    <row r="26519" ht="20.25" customHeight="0">
      <c s="5" t="inlineStr" r="A26519">
        <is>
          <t xml:space="preserve">Z0056668</t>
        </is>
      </c>
      <c s="5" t="inlineStr" r="B26519">
        <is>
          <t xml:space="preserve">STORM SEWERS, TYPE 2, WATER MAIN QUALITY PIPE,  12"</t>
        </is>
      </c>
      <c s="5" t="inlineStr" r="C26519">
        <is>
          <t xml:space="preserve">FOOT   </t>
        </is>
      </c>
      <c s="6" r="D26519">
        <v>29.000</v>
      </c>
      <c s="7" r="E26519">
        <v>1</v>
      </c>
      <c s="8" t="inlineStr" r="F26519">
        <is>
          <t xml:space="preserve">61J86</t>
        </is>
      </c>
      <c s="8" t="inlineStr" r="G26519">
        <is>
          <t xml:space="preserve">241</t>
        </is>
      </c>
      <c s="9" r="H26519">
        <v>85.5200</v>
      </c>
      <c s="8" t="inlineStr" r="I26519">
        <is>
          <t xml:space="preserve"/>
        </is>
      </c>
      <c s="8" t="inlineStr" r="J26519">
        <is>
          <t xml:space="preserve"> Lake</t>
        </is>
      </c>
    </row>
    <row r="26520" ht="20.25" customHeight="0">
      <c s="5" t="inlineStr" r="A26520">
        <is>
          <t xml:space="preserve">Z0056668</t>
        </is>
      </c>
      <c s="5" t="inlineStr" r="B26520">
        <is>
          <t xml:space="preserve">STORM SEWERS, TYPE 2, WATER MAIN QUALITY PIPE,  12"</t>
        </is>
      </c>
      <c s="5" t="inlineStr" r="C26520">
        <is>
          <t xml:space="preserve">FOOT   </t>
        </is>
      </c>
      <c s="6" r="D26520">
        <v>29.000</v>
      </c>
      <c s="7" r="E26520">
        <v>1</v>
      </c>
      <c s="8" t="inlineStr" r="F26520">
        <is>
          <t xml:space="preserve">61J86</t>
        </is>
      </c>
      <c s="8" t="inlineStr" r="G26520">
        <is>
          <t xml:space="preserve">241</t>
        </is>
      </c>
      <c s="9" r="H26520">
        <v>163.8000</v>
      </c>
      <c s="8" t="inlineStr" r="I26520">
        <is>
          <t xml:space="preserve"/>
        </is>
      </c>
      <c s="8" t="inlineStr" r="J26520">
        <is>
          <t xml:space="preserve"> Lake</t>
        </is>
      </c>
    </row>
    <row r="26521" ht="20.25" customHeight="0">
      <c s="5" t="inlineStr" r="A26521">
        <is>
          <t xml:space="preserve">Z0056668</t>
        </is>
      </c>
      <c s="5" t="inlineStr" r="B26521">
        <is>
          <t xml:space="preserve">STORM SEWERS, TYPE 2, WATER MAIN QUALITY PIPE,  12"</t>
        </is>
      </c>
      <c s="5" t="inlineStr" r="C26521">
        <is>
          <t xml:space="preserve">FOOT   </t>
        </is>
      </c>
      <c s="6" r="D26521">
        <v>29.000</v>
      </c>
      <c s="7" r="E26521">
        <v>1</v>
      </c>
      <c s="8" t="inlineStr" r="F26521">
        <is>
          <t xml:space="preserve">61J86</t>
        </is>
      </c>
      <c s="8" t="inlineStr" r="G26521">
        <is>
          <t xml:space="preserve">241</t>
        </is>
      </c>
      <c s="9" r="H26521">
        <v>180.0000</v>
      </c>
      <c s="8" t="inlineStr" r="I26521">
        <is>
          <t xml:space="preserve"/>
        </is>
      </c>
      <c s="8" t="inlineStr" r="J26521">
        <is>
          <t xml:space="preserve"> Lake</t>
        </is>
      </c>
    </row>
    <row r="26522" ht="20.25" customHeight="0">
      <c s="5" t="inlineStr" r="A26522">
        <is>
          <t xml:space="preserve">Z0056668</t>
        </is>
      </c>
      <c s="5" t="inlineStr" r="B26522">
        <is>
          <t xml:space="preserve">STORM SEWERS, TYPE 2, WATER MAIN QUALITY PIPE,  12"</t>
        </is>
      </c>
      <c s="5" t="inlineStr" r="C26522">
        <is>
          <t xml:space="preserve">FOOT   </t>
        </is>
      </c>
      <c s="6" r="D26522">
        <v>29.000</v>
      </c>
      <c s="7" r="E26522">
        <v>1</v>
      </c>
      <c s="8" t="inlineStr" r="F26522">
        <is>
          <t xml:space="preserve">61J86</t>
        </is>
      </c>
      <c s="8" t="inlineStr" r="G26522">
        <is>
          <t xml:space="preserve">241</t>
        </is>
      </c>
      <c s="9" r="H26522">
        <v>250.0000</v>
      </c>
      <c s="8" t="inlineStr" r="I26522">
        <is>
          <t xml:space="preserve"/>
        </is>
      </c>
      <c s="8" t="inlineStr" r="J26522">
        <is>
          <t xml:space="preserve"> Lake</t>
        </is>
      </c>
    </row>
    <row r="26523" ht="20.25" customHeight="0">
      <c s="5" t="inlineStr" r="A26523">
        <is>
          <t xml:space="preserve">Z0056668</t>
        </is>
      </c>
      <c s="5" t="inlineStr" r="B26523">
        <is>
          <t xml:space="preserve">STORM SEWERS, TYPE 2, WATER MAIN QUALITY PIPE,  12"</t>
        </is>
      </c>
      <c s="5" t="inlineStr" r="C26523">
        <is>
          <t xml:space="preserve">FOOT   </t>
        </is>
      </c>
      <c s="6" r="D26523">
        <v>72.000</v>
      </c>
      <c s="7" r="E26523">
        <v>6</v>
      </c>
      <c s="8" t="inlineStr" r="F26523">
        <is>
          <t xml:space="preserve">93831</t>
        </is>
      </c>
      <c s="8" t="inlineStr" r="G26523">
        <is>
          <t xml:space="preserve">173</t>
        </is>
      </c>
      <c s="9" r="H26523">
        <v>232.0000</v>
      </c>
      <c s="8" t="inlineStr" r="I26523">
        <is>
          <t xml:space="preserve">Y</t>
        </is>
      </c>
      <c s="8" t="inlineStr" r="J26523">
        <is>
          <t xml:space="preserve"> Christian</t>
        </is>
      </c>
    </row>
    <row r="26524" ht="20.25" customHeight="0">
      <c s="5" t="inlineStr" r="A26524">
        <is>
          <t xml:space="preserve">Z0056669</t>
        </is>
      </c>
      <c s="5" t="inlineStr" r="B26524">
        <is>
          <t xml:space="preserve">STORM SEWERS, TYPE 2, WATER MAIN QUALITY PIPE,  15"</t>
        </is>
      </c>
      <c s="5" t="inlineStr" r="C26524">
        <is>
          <t xml:space="preserve">FOOT   </t>
        </is>
      </c>
      <c s="6" r="D26524">
        <v>23.000</v>
      </c>
      <c s="7" r="E26524">
        <v>1</v>
      </c>
      <c s="8" t="inlineStr" r="F26524">
        <is>
          <t xml:space="preserve">61J86</t>
        </is>
      </c>
      <c s="8" t="inlineStr" r="G26524">
        <is>
          <t xml:space="preserve">241</t>
        </is>
      </c>
      <c s="9" r="H26524">
        <v>156.0000</v>
      </c>
      <c s="8" t="inlineStr" r="I26524">
        <is>
          <t xml:space="preserve">Y</t>
        </is>
      </c>
      <c s="8" t="inlineStr" r="J26524">
        <is>
          <t xml:space="preserve"> Lake</t>
        </is>
      </c>
    </row>
    <row r="26525" ht="20.25" customHeight="0">
      <c s="5" t="inlineStr" r="A26525">
        <is>
          <t xml:space="preserve">Z0056669</t>
        </is>
      </c>
      <c s="5" t="inlineStr" r="B26525">
        <is>
          <t xml:space="preserve">STORM SEWERS, TYPE 2, WATER MAIN QUALITY PIPE,  15"</t>
        </is>
      </c>
      <c s="5" t="inlineStr" r="C26525">
        <is>
          <t xml:space="preserve">FOOT   </t>
        </is>
      </c>
      <c s="6" r="D26525">
        <v>23.000</v>
      </c>
      <c s="7" r="E26525">
        <v>1</v>
      </c>
      <c s="8" t="inlineStr" r="F26525">
        <is>
          <t xml:space="preserve">61J86</t>
        </is>
      </c>
      <c s="8" t="inlineStr" r="G26525">
        <is>
          <t xml:space="preserve">241</t>
        </is>
      </c>
      <c s="9" r="H26525">
        <v>96.7900</v>
      </c>
      <c s="8" t="inlineStr" r="I26525">
        <is>
          <t xml:space="preserve"/>
        </is>
      </c>
      <c s="8" t="inlineStr" r="J26525">
        <is>
          <t xml:space="preserve"> Lake</t>
        </is>
      </c>
    </row>
    <row r="26526" ht="20.25" customHeight="0">
      <c s="5" t="inlineStr" r="A26526">
        <is>
          <t xml:space="preserve">Z0056669</t>
        </is>
      </c>
      <c s="5" t="inlineStr" r="B26526">
        <is>
          <t xml:space="preserve">STORM SEWERS, TYPE 2, WATER MAIN QUALITY PIPE,  15"</t>
        </is>
      </c>
      <c s="5" t="inlineStr" r="C26526">
        <is>
          <t xml:space="preserve">FOOT   </t>
        </is>
      </c>
      <c s="6" r="D26526">
        <v>23.000</v>
      </c>
      <c s="7" r="E26526">
        <v>1</v>
      </c>
      <c s="8" t="inlineStr" r="F26526">
        <is>
          <t xml:space="preserve">61J86</t>
        </is>
      </c>
      <c s="8" t="inlineStr" r="G26526">
        <is>
          <t xml:space="preserve">241</t>
        </is>
      </c>
      <c s="9" r="H26526">
        <v>306.0000</v>
      </c>
      <c s="8" t="inlineStr" r="I26526">
        <is>
          <t xml:space="preserve"/>
        </is>
      </c>
      <c s="8" t="inlineStr" r="J26526">
        <is>
          <t xml:space="preserve"> Lake</t>
        </is>
      </c>
    </row>
    <row r="26527" ht="20.25" customHeight="0">
      <c s="5" t="inlineStr" r="A26527">
        <is>
          <t xml:space="preserve">Z0056669</t>
        </is>
      </c>
      <c s="5" t="inlineStr" r="B26527">
        <is>
          <t xml:space="preserve">STORM SEWERS, TYPE 2, WATER MAIN QUALITY PIPE,  15"</t>
        </is>
      </c>
      <c s="5" t="inlineStr" r="C26527">
        <is>
          <t xml:space="preserve">FOOT   </t>
        </is>
      </c>
      <c s="6" r="D26527">
        <v>23.000</v>
      </c>
      <c s="7" r="E26527">
        <v>1</v>
      </c>
      <c s="8" t="inlineStr" r="F26527">
        <is>
          <t xml:space="preserve">61J86</t>
        </is>
      </c>
      <c s="8" t="inlineStr" r="G26527">
        <is>
          <t xml:space="preserve">241</t>
        </is>
      </c>
      <c s="9" r="H26527">
        <v>330.0000</v>
      </c>
      <c s="8" t="inlineStr" r="I26527">
        <is>
          <t xml:space="preserve"/>
        </is>
      </c>
      <c s="8" t="inlineStr" r="J26527">
        <is>
          <t xml:space="preserve"> Lake</t>
        </is>
      </c>
    </row>
    <row r="26528" ht="20.25" customHeight="0">
      <c s="5" t="inlineStr" r="A26528">
        <is>
          <t xml:space="preserve">Z0056669</t>
        </is>
      </c>
      <c s="5" t="inlineStr" r="B26528">
        <is>
          <t xml:space="preserve">STORM SEWERS, TYPE 2, WATER MAIN QUALITY PIPE,  15"</t>
        </is>
      </c>
      <c s="5" t="inlineStr" r="C26528">
        <is>
          <t xml:space="preserve">FOOT   </t>
        </is>
      </c>
      <c s="6" r="D26528">
        <v>23.000</v>
      </c>
      <c s="7" r="E26528">
        <v>1</v>
      </c>
      <c s="8" t="inlineStr" r="F26528">
        <is>
          <t xml:space="preserve">61J86</t>
        </is>
      </c>
      <c s="8" t="inlineStr" r="G26528">
        <is>
          <t xml:space="preserve">241</t>
        </is>
      </c>
      <c s="9" r="H26528">
        <v>450.0000</v>
      </c>
      <c s="8" t="inlineStr" r="I26528">
        <is>
          <t xml:space="preserve"/>
        </is>
      </c>
      <c s="8" t="inlineStr" r="J26528">
        <is>
          <t xml:space="preserve"> Lake</t>
        </is>
      </c>
    </row>
    <row r="26529" ht="20.25" customHeight="0">
      <c s="5" t="inlineStr" r="A26529">
        <is>
          <t xml:space="preserve">Z0056672</t>
        </is>
      </c>
      <c s="5" t="inlineStr" r="B26529">
        <is>
          <t xml:space="preserve">STORM SEWERS, TYPE 2, WATER MAIN QUALITY PIPE,  24"</t>
        </is>
      </c>
      <c s="5" t="inlineStr" r="C26529">
        <is>
          <t xml:space="preserve">FOOT   </t>
        </is>
      </c>
      <c s="6" r="D26529">
        <v>451.000</v>
      </c>
      <c s="7" r="E26529">
        <v>3</v>
      </c>
      <c s="8" t="inlineStr" r="F26529">
        <is>
          <t xml:space="preserve">87874</t>
        </is>
      </c>
      <c s="8" t="inlineStr" r="G26529">
        <is>
          <t xml:space="preserve">226</t>
        </is>
      </c>
      <c s="9" r="H26529">
        <v>169.0000</v>
      </c>
      <c s="8" t="inlineStr" r="I26529">
        <is>
          <t xml:space="preserve">Y</t>
        </is>
      </c>
      <c s="8" t="inlineStr" r="J26529">
        <is>
          <t xml:space="preserve"> Kankakee</t>
        </is>
      </c>
    </row>
    <row r="26530" ht="20.25" customHeight="0">
      <c s="5" t="inlineStr" r="A26530">
        <is>
          <t xml:space="preserve">Z0056672</t>
        </is>
      </c>
      <c s="5" t="inlineStr" r="B26530">
        <is>
          <t xml:space="preserve">STORM SEWERS, TYPE 2, WATER MAIN QUALITY PIPE,  24"</t>
        </is>
      </c>
      <c s="5" t="inlineStr" r="C26530">
        <is>
          <t xml:space="preserve">FOOT   </t>
        </is>
      </c>
      <c s="6" r="D26530">
        <v>451.000</v>
      </c>
      <c s="7" r="E26530">
        <v>3</v>
      </c>
      <c s="8" t="inlineStr" r="F26530">
        <is>
          <t xml:space="preserve">87874</t>
        </is>
      </c>
      <c s="8" t="inlineStr" r="G26530">
        <is>
          <t xml:space="preserve">226</t>
        </is>
      </c>
      <c s="9" r="H26530">
        <v>175.0000</v>
      </c>
      <c s="8" t="inlineStr" r="I26530">
        <is>
          <t xml:space="preserve"/>
        </is>
      </c>
      <c s="8" t="inlineStr" r="J26530">
        <is>
          <t xml:space="preserve"> Kankakee</t>
        </is>
      </c>
    </row>
    <row r="26531" ht="20.25" customHeight="0">
      <c s="5" t="inlineStr" r="A26531">
        <is>
          <t xml:space="preserve">Z0056672</t>
        </is>
      </c>
      <c s="5" t="inlineStr" r="B26531">
        <is>
          <t xml:space="preserve">STORM SEWERS, TYPE 2, WATER MAIN QUALITY PIPE,  24"</t>
        </is>
      </c>
      <c s="5" t="inlineStr" r="C26531">
        <is>
          <t xml:space="preserve">FOOT   </t>
        </is>
      </c>
      <c s="6" r="D26531">
        <v>451.000</v>
      </c>
      <c s="7" r="E26531">
        <v>3</v>
      </c>
      <c s="8" t="inlineStr" r="F26531">
        <is>
          <t xml:space="preserve">87874</t>
        </is>
      </c>
      <c s="8" t="inlineStr" r="G26531">
        <is>
          <t xml:space="preserve">226</t>
        </is>
      </c>
      <c s="9" r="H26531">
        <v>180.7000</v>
      </c>
      <c s="8" t="inlineStr" r="I26531">
        <is>
          <t xml:space="preserve"/>
        </is>
      </c>
      <c s="8" t="inlineStr" r="J26531">
        <is>
          <t xml:space="preserve"> Kankakee</t>
        </is>
      </c>
    </row>
    <row r="26532" ht="20.25" customHeight="0">
      <c s="5" t="inlineStr" r="A26532">
        <is>
          <t xml:space="preserve">Z0062456</t>
        </is>
      </c>
      <c s="5" t="inlineStr" r="B26532">
        <is>
          <t xml:space="preserve">TEMPORARY PAVEMENT</t>
        </is>
      </c>
      <c s="5" t="inlineStr" r="C26532">
        <is>
          <t xml:space="preserve">SQ YD  </t>
        </is>
      </c>
      <c s="6" r="D26532">
        <v>5724.000</v>
      </c>
      <c s="7" r="E26532">
        <v>2</v>
      </c>
      <c s="8" t="inlineStr" r="F26532">
        <is>
          <t xml:space="preserve">64B40</t>
        </is>
      </c>
      <c s="8" t="inlineStr" r="G26532">
        <is>
          <t xml:space="preserve">237</t>
        </is>
      </c>
      <c s="9" r="H26532">
        <v>77.0000</v>
      </c>
      <c s="8" t="inlineStr" r="I26532">
        <is>
          <t xml:space="preserve">Y</t>
        </is>
      </c>
      <c s="8" t="inlineStr" r="J26532">
        <is>
          <t xml:space="preserve"> Jo Daviess</t>
        </is>
      </c>
    </row>
    <row r="26533" ht="20.25" customHeight="0">
      <c s="5" t="inlineStr" r="A26533">
        <is>
          <t xml:space="preserve">Z0062456</t>
        </is>
      </c>
      <c s="5" t="inlineStr" r="B26533">
        <is>
          <t xml:space="preserve">TEMPORARY PAVEMENT</t>
        </is>
      </c>
      <c s="5" t="inlineStr" r="C26533">
        <is>
          <t xml:space="preserve">SQ YD  </t>
        </is>
      </c>
      <c s="6" r="D26533">
        <v>5724.000</v>
      </c>
      <c s="7" r="E26533">
        <v>2</v>
      </c>
      <c s="8" t="inlineStr" r="F26533">
        <is>
          <t xml:space="preserve">64B40</t>
        </is>
      </c>
      <c s="8" t="inlineStr" r="G26533">
        <is>
          <t xml:space="preserve">237</t>
        </is>
      </c>
      <c s="9" r="H26533">
        <v>41.9900</v>
      </c>
      <c s="8" t="inlineStr" r="I26533">
        <is>
          <t xml:space="preserve"/>
        </is>
      </c>
      <c s="8" t="inlineStr" r="J26533">
        <is>
          <t xml:space="preserve"> Jo Daviess</t>
        </is>
      </c>
    </row>
    <row r="26534" ht="20.25" customHeight="0">
      <c s="5" t="inlineStr" r="A26534">
        <is>
          <t xml:space="preserve">Z0062456</t>
        </is>
      </c>
      <c s="5" t="inlineStr" r="B26534">
        <is>
          <t xml:space="preserve">TEMPORARY PAVEMENT</t>
        </is>
      </c>
      <c s="5" t="inlineStr" r="C26534">
        <is>
          <t xml:space="preserve">SQ YD  </t>
        </is>
      </c>
      <c s="6" r="D26534">
        <v>434.000</v>
      </c>
      <c s="7" r="E26534">
        <v>2</v>
      </c>
      <c s="8" t="inlineStr" r="F26534">
        <is>
          <t xml:space="preserve">64M76</t>
        </is>
      </c>
      <c s="8" t="inlineStr" r="G26534">
        <is>
          <t xml:space="preserve">032</t>
        </is>
      </c>
      <c s="9" r="H26534">
        <v>52.0000</v>
      </c>
      <c s="8" t="inlineStr" r="I26534">
        <is>
          <t xml:space="preserve">Y</t>
        </is>
      </c>
      <c s="8" t="inlineStr" r="J26534">
        <is>
          <t xml:space="preserve"> Lee</t>
        </is>
      </c>
    </row>
    <row r="26535" ht="20.25" customHeight="0">
      <c s="5" t="inlineStr" r="A26535">
        <is>
          <t xml:space="preserve">Z0062456</t>
        </is>
      </c>
      <c s="5" t="inlineStr" r="B26535">
        <is>
          <t xml:space="preserve">TEMPORARY PAVEMENT</t>
        </is>
      </c>
      <c s="5" t="inlineStr" r="C26535">
        <is>
          <t xml:space="preserve">SQ YD  </t>
        </is>
      </c>
      <c s="6" r="D26535">
        <v>434.000</v>
      </c>
      <c s="7" r="E26535">
        <v>2</v>
      </c>
      <c s="8" t="inlineStr" r="F26535">
        <is>
          <t xml:space="preserve">64M76</t>
        </is>
      </c>
      <c s="8" t="inlineStr" r="G26535">
        <is>
          <t xml:space="preserve">032</t>
        </is>
      </c>
      <c s="9" r="H26535">
        <v>50.0000</v>
      </c>
      <c s="8" t="inlineStr" r="I26535">
        <is>
          <t xml:space="preserve"/>
        </is>
      </c>
      <c s="8" t="inlineStr" r="J26535">
        <is>
          <t xml:space="preserve"> Lee</t>
        </is>
      </c>
    </row>
    <row r="26536" ht="20.25" customHeight="0">
      <c s="5" t="inlineStr" r="A26536">
        <is>
          <t xml:space="preserve">Z0062456</t>
        </is>
      </c>
      <c s="5" t="inlineStr" r="B26536">
        <is>
          <t xml:space="preserve">TEMPORARY PAVEMENT</t>
        </is>
      </c>
      <c s="5" t="inlineStr" r="C26536">
        <is>
          <t xml:space="preserve">SQ YD  </t>
        </is>
      </c>
      <c s="6" r="D26536">
        <v>434.000</v>
      </c>
      <c s="7" r="E26536">
        <v>2</v>
      </c>
      <c s="8" t="inlineStr" r="F26536">
        <is>
          <t xml:space="preserve">64M76</t>
        </is>
      </c>
      <c s="8" t="inlineStr" r="G26536">
        <is>
          <t xml:space="preserve">032</t>
        </is>
      </c>
      <c s="9" r="H26536">
        <v>65.0000</v>
      </c>
      <c s="8" t="inlineStr" r="I26536">
        <is>
          <t xml:space="preserve"/>
        </is>
      </c>
      <c s="8" t="inlineStr" r="J26536">
        <is>
          <t xml:space="preserve"> Lee</t>
        </is>
      </c>
    </row>
    <row r="26537" ht="20.25" customHeight="0">
      <c s="5" t="inlineStr" r="A26537">
        <is>
          <t xml:space="preserve">Z0062456</t>
        </is>
      </c>
      <c s="5" t="inlineStr" r="B26537">
        <is>
          <t xml:space="preserve">TEMPORARY PAVEMENT</t>
        </is>
      </c>
      <c s="5" t="inlineStr" r="C26537">
        <is>
          <t xml:space="preserve">SQ YD  </t>
        </is>
      </c>
      <c s="6" r="D26537">
        <v>434.000</v>
      </c>
      <c s="7" r="E26537">
        <v>2</v>
      </c>
      <c s="8" t="inlineStr" r="F26537">
        <is>
          <t xml:space="preserve">64M76</t>
        </is>
      </c>
      <c s="8" t="inlineStr" r="G26537">
        <is>
          <t xml:space="preserve">032</t>
        </is>
      </c>
      <c s="9" r="H26537">
        <v>70.0000</v>
      </c>
      <c s="8" t="inlineStr" r="I26537">
        <is>
          <t xml:space="preserve"/>
        </is>
      </c>
      <c s="8" t="inlineStr" r="J26537">
        <is>
          <t xml:space="preserve"> Lee</t>
        </is>
      </c>
    </row>
    <row r="26538" ht="20.25" customHeight="0">
      <c s="5" t="inlineStr" r="A26538">
        <is>
          <t xml:space="preserve">Z0062456</t>
        </is>
      </c>
      <c s="5" t="inlineStr" r="B26538">
        <is>
          <t xml:space="preserve">TEMPORARY PAVEMENT</t>
        </is>
      </c>
      <c s="5" t="inlineStr" r="C26538">
        <is>
          <t xml:space="preserve">SQ YD  </t>
        </is>
      </c>
      <c s="6" r="D26538">
        <v>434.000</v>
      </c>
      <c s="7" r="E26538">
        <v>2</v>
      </c>
      <c s="8" t="inlineStr" r="F26538">
        <is>
          <t xml:space="preserve">64M76</t>
        </is>
      </c>
      <c s="8" t="inlineStr" r="G26538">
        <is>
          <t xml:space="preserve">032</t>
        </is>
      </c>
      <c s="9" r="H26538">
        <v>70.0000</v>
      </c>
      <c s="8" t="inlineStr" r="I26538">
        <is>
          <t xml:space="preserve"/>
        </is>
      </c>
      <c s="8" t="inlineStr" r="J26538">
        <is>
          <t xml:space="preserve"> Lee</t>
        </is>
      </c>
    </row>
    <row r="26539" ht="20.25" customHeight="0">
      <c s="5" t="inlineStr" r="A26539">
        <is>
          <t xml:space="preserve">Z0062456</t>
        </is>
      </c>
      <c s="5" t="inlineStr" r="B26539">
        <is>
          <t xml:space="preserve">TEMPORARY PAVEMENT</t>
        </is>
      </c>
      <c s="5" t="inlineStr" r="C26539">
        <is>
          <t xml:space="preserve">SQ YD  </t>
        </is>
      </c>
      <c s="6" r="D26539">
        <v>434.000</v>
      </c>
      <c s="7" r="E26539">
        <v>2</v>
      </c>
      <c s="8" t="inlineStr" r="F26539">
        <is>
          <t xml:space="preserve">64M76</t>
        </is>
      </c>
      <c s="8" t="inlineStr" r="G26539">
        <is>
          <t xml:space="preserve">032</t>
        </is>
      </c>
      <c s="9" r="H26539">
        <v>95.0000</v>
      </c>
      <c s="8" t="inlineStr" r="I26539">
        <is>
          <t xml:space="preserve"/>
        </is>
      </c>
      <c s="8" t="inlineStr" r="J26539">
        <is>
          <t xml:space="preserve"> Lee</t>
        </is>
      </c>
    </row>
    <row r="26540" ht="20.25" customHeight="0">
      <c s="5" t="inlineStr" r="A26540">
        <is>
          <t xml:space="preserve">Z0062456</t>
        </is>
      </c>
      <c s="5" t="inlineStr" r="B26540">
        <is>
          <t xml:space="preserve">TEMPORARY PAVEMENT</t>
        </is>
      </c>
      <c s="5" t="inlineStr" r="C26540">
        <is>
          <t xml:space="preserve">SQ YD  </t>
        </is>
      </c>
      <c s="6" r="D26540">
        <v>502.000</v>
      </c>
      <c s="7" r="E26540">
        <v>2</v>
      </c>
      <c s="8" t="inlineStr" r="F26540">
        <is>
          <t xml:space="preserve">64S25</t>
        </is>
      </c>
      <c s="8" t="inlineStr" r="G26540">
        <is>
          <t xml:space="preserve">216</t>
        </is>
      </c>
      <c s="9" r="H26540">
        <v>74.0000</v>
      </c>
      <c s="8" t="inlineStr" r="I26540">
        <is>
          <t xml:space="preserve">Y</t>
        </is>
      </c>
      <c s="8" t="inlineStr" r="J26540">
        <is>
          <t xml:space="preserve"> Winnebago</t>
        </is>
      </c>
    </row>
    <row r="26541" ht="20.25" customHeight="0">
      <c s="5" t="inlineStr" r="A26541">
        <is>
          <t xml:space="preserve">Z0062456</t>
        </is>
      </c>
      <c s="5" t="inlineStr" r="B26541">
        <is>
          <t xml:space="preserve">TEMPORARY PAVEMENT</t>
        </is>
      </c>
      <c s="5" t="inlineStr" r="C26541">
        <is>
          <t xml:space="preserve">SQ YD  </t>
        </is>
      </c>
      <c s="6" r="D26541">
        <v>502.000</v>
      </c>
      <c s="7" r="E26541">
        <v>2</v>
      </c>
      <c s="8" t="inlineStr" r="F26541">
        <is>
          <t xml:space="preserve">64S25</t>
        </is>
      </c>
      <c s="8" t="inlineStr" r="G26541">
        <is>
          <t xml:space="preserve">216</t>
        </is>
      </c>
      <c s="9" r="H26541">
        <v>65.0000</v>
      </c>
      <c s="8" t="inlineStr" r="I26541">
        <is>
          <t xml:space="preserve"/>
        </is>
      </c>
      <c s="8" t="inlineStr" r="J26541">
        <is>
          <t xml:space="preserve"> Winnebago</t>
        </is>
      </c>
    </row>
    <row r="26542" ht="20.25" customHeight="0">
      <c s="5" t="inlineStr" r="A26542">
        <is>
          <t xml:space="preserve">Z0062456</t>
        </is>
      </c>
      <c s="5" t="inlineStr" r="B26542">
        <is>
          <t xml:space="preserve">TEMPORARY PAVEMENT</t>
        </is>
      </c>
      <c s="5" t="inlineStr" r="C26542">
        <is>
          <t xml:space="preserve">SQ YD  </t>
        </is>
      </c>
      <c s="6" r="D26542">
        <v>502.000</v>
      </c>
      <c s="7" r="E26542">
        <v>2</v>
      </c>
      <c s="8" t="inlineStr" r="F26542">
        <is>
          <t xml:space="preserve">64S25</t>
        </is>
      </c>
      <c s="8" t="inlineStr" r="G26542">
        <is>
          <t xml:space="preserve">216</t>
        </is>
      </c>
      <c s="9" r="H26542">
        <v>65.0000</v>
      </c>
      <c s="8" t="inlineStr" r="I26542">
        <is>
          <t xml:space="preserve"/>
        </is>
      </c>
      <c s="8" t="inlineStr" r="J26542">
        <is>
          <t xml:space="preserve"> Winnebago</t>
        </is>
      </c>
    </row>
    <row r="26543" ht="20.25" customHeight="0">
      <c s="5" t="inlineStr" r="A26543">
        <is>
          <t xml:space="preserve">Z0062456</t>
        </is>
      </c>
      <c s="5" t="inlineStr" r="B26543">
        <is>
          <t xml:space="preserve">TEMPORARY PAVEMENT</t>
        </is>
      </c>
      <c s="5" t="inlineStr" r="C26543">
        <is>
          <t xml:space="preserve">SQ YD  </t>
        </is>
      </c>
      <c s="6" r="D26543">
        <v>502.000</v>
      </c>
      <c s="7" r="E26543">
        <v>2</v>
      </c>
      <c s="8" t="inlineStr" r="F26543">
        <is>
          <t xml:space="preserve">64S25</t>
        </is>
      </c>
      <c s="8" t="inlineStr" r="G26543">
        <is>
          <t xml:space="preserve">216</t>
        </is>
      </c>
      <c s="9" r="H26543">
        <v>81.0000</v>
      </c>
      <c s="8" t="inlineStr" r="I26543">
        <is>
          <t xml:space="preserve"/>
        </is>
      </c>
      <c s="8" t="inlineStr" r="J26543">
        <is>
          <t xml:space="preserve"> Winnebago</t>
        </is>
      </c>
    </row>
    <row r="26544" ht="20.25" customHeight="0">
      <c s="5" t="inlineStr" r="A26544">
        <is>
          <t xml:space="preserve">Z0062456</t>
        </is>
      </c>
      <c s="5" t="inlineStr" r="B26544">
        <is>
          <t xml:space="preserve">TEMPORARY PAVEMENT</t>
        </is>
      </c>
      <c s="5" t="inlineStr" r="C26544">
        <is>
          <t xml:space="preserve">SQ YD  </t>
        </is>
      </c>
      <c s="6" r="D26544">
        <v>890.000</v>
      </c>
      <c s="7" r="E26544">
        <v>3</v>
      </c>
      <c s="8" t="inlineStr" r="F26544">
        <is>
          <t xml:space="preserve">66F94</t>
        </is>
      </c>
      <c s="8" t="inlineStr" r="G26544">
        <is>
          <t xml:space="preserve">053</t>
        </is>
      </c>
      <c s="9" r="H26544">
        <v>115.0000</v>
      </c>
      <c s="8" t="inlineStr" r="I26544">
        <is>
          <t xml:space="preserve">Y</t>
        </is>
      </c>
      <c s="8" t="inlineStr" r="J26544">
        <is>
          <t xml:space="preserve"> Iroquois</t>
        </is>
      </c>
    </row>
    <row r="26545" ht="20.25" customHeight="0">
      <c s="5" t="inlineStr" r="A26545">
        <is>
          <t xml:space="preserve">Z0062456</t>
        </is>
      </c>
      <c s="5" t="inlineStr" r="B26545">
        <is>
          <t xml:space="preserve">TEMPORARY PAVEMENT</t>
        </is>
      </c>
      <c s="5" t="inlineStr" r="C26545">
        <is>
          <t xml:space="preserve">SQ YD  </t>
        </is>
      </c>
      <c s="6" r="D26545">
        <v>462.000</v>
      </c>
      <c s="7" r="E26545">
        <v>3</v>
      </c>
      <c s="8" t="inlineStr" r="F26545">
        <is>
          <t xml:space="preserve">66K63</t>
        </is>
      </c>
      <c s="8" t="inlineStr" r="G26545">
        <is>
          <t xml:space="preserve">055</t>
        </is>
      </c>
      <c s="9" r="H26545">
        <v>131.0000</v>
      </c>
      <c s="8" t="inlineStr" r="I26545">
        <is>
          <t xml:space="preserve">Y</t>
        </is>
      </c>
      <c s="8" t="inlineStr" r="J26545">
        <is>
          <t xml:space="preserve"> DeKalb</t>
        </is>
      </c>
    </row>
    <row r="26546" ht="20.25" customHeight="0">
      <c s="5" t="inlineStr" r="A26546">
        <is>
          <t xml:space="preserve">Z0062456</t>
        </is>
      </c>
      <c s="5" t="inlineStr" r="B26546">
        <is>
          <t xml:space="preserve">TEMPORARY PAVEMENT</t>
        </is>
      </c>
      <c s="5" t="inlineStr" r="C26546">
        <is>
          <t xml:space="preserve">SQ YD  </t>
        </is>
      </c>
      <c s="6" r="D26546">
        <v>462.000</v>
      </c>
      <c s="7" r="E26546">
        <v>3</v>
      </c>
      <c s="8" t="inlineStr" r="F26546">
        <is>
          <t xml:space="preserve">66K63</t>
        </is>
      </c>
      <c s="8" t="inlineStr" r="G26546">
        <is>
          <t xml:space="preserve">055</t>
        </is>
      </c>
      <c s="9" r="H26546">
        <v>40.0000</v>
      </c>
      <c s="8" t="inlineStr" r="I26546">
        <is>
          <t xml:space="preserve"/>
        </is>
      </c>
      <c s="8" t="inlineStr" r="J26546">
        <is>
          <t xml:space="preserve"> DeKalb</t>
        </is>
      </c>
    </row>
    <row r="26547" ht="20.25" customHeight="0">
      <c s="5" t="inlineStr" r="A26547">
        <is>
          <t xml:space="preserve">Z0062456</t>
        </is>
      </c>
      <c s="5" t="inlineStr" r="B26547">
        <is>
          <t xml:space="preserve">TEMPORARY PAVEMENT</t>
        </is>
      </c>
      <c s="5" t="inlineStr" r="C26547">
        <is>
          <t xml:space="preserve">SQ YD  </t>
        </is>
      </c>
      <c s="6" r="D26547">
        <v>462.000</v>
      </c>
      <c s="7" r="E26547">
        <v>3</v>
      </c>
      <c s="8" t="inlineStr" r="F26547">
        <is>
          <t xml:space="preserve">66K63</t>
        </is>
      </c>
      <c s="8" t="inlineStr" r="G26547">
        <is>
          <t xml:space="preserve">055</t>
        </is>
      </c>
      <c s="9" r="H26547">
        <v>140.0000</v>
      </c>
      <c s="8" t="inlineStr" r="I26547">
        <is>
          <t xml:space="preserve"/>
        </is>
      </c>
      <c s="8" t="inlineStr" r="J26547">
        <is>
          <t xml:space="preserve"> DeKalb</t>
        </is>
      </c>
    </row>
    <row r="26548" ht="20.25" customHeight="0">
      <c s="5" t="inlineStr" r="A26548">
        <is>
          <t xml:space="preserve">Z0062456</t>
        </is>
      </c>
      <c s="5" t="inlineStr" r="B26548">
        <is>
          <t xml:space="preserve">TEMPORARY PAVEMENT</t>
        </is>
      </c>
      <c s="5" t="inlineStr" r="C26548">
        <is>
          <t xml:space="preserve">SQ YD  </t>
        </is>
      </c>
      <c s="6" r="D26548">
        <v>1166.000</v>
      </c>
      <c s="7" r="E26548">
        <v>3</v>
      </c>
      <c s="8" t="inlineStr" r="F26548">
        <is>
          <t xml:space="preserve">66K71</t>
        </is>
      </c>
      <c s="8" t="inlineStr" r="G26548">
        <is>
          <t xml:space="preserve">056</t>
        </is>
      </c>
      <c s="9" r="H26548">
        <v>68.0000</v>
      </c>
      <c s="8" t="inlineStr" r="I26548">
        <is>
          <t xml:space="preserve">Y</t>
        </is>
      </c>
      <c s="8" t="inlineStr" r="J26548">
        <is>
          <t xml:space="preserve"> Bureau</t>
        </is>
      </c>
    </row>
    <row r="26549" ht="20.25" customHeight="0">
      <c s="5" t="inlineStr" r="A26549">
        <is>
          <t xml:space="preserve">Z0062456</t>
        </is>
      </c>
      <c s="5" t="inlineStr" r="B26549">
        <is>
          <t xml:space="preserve">TEMPORARY PAVEMENT</t>
        </is>
      </c>
      <c s="5" t="inlineStr" r="C26549">
        <is>
          <t xml:space="preserve">SQ YD  </t>
        </is>
      </c>
      <c s="6" r="D26549">
        <v>1166.000</v>
      </c>
      <c s="7" r="E26549">
        <v>3</v>
      </c>
      <c s="8" t="inlineStr" r="F26549">
        <is>
          <t xml:space="preserve">66K71</t>
        </is>
      </c>
      <c s="8" t="inlineStr" r="G26549">
        <is>
          <t xml:space="preserve">056</t>
        </is>
      </c>
      <c s="9" r="H26549">
        <v>125.0000</v>
      </c>
      <c s="8" t="inlineStr" r="I26549">
        <is>
          <t xml:space="preserve"/>
        </is>
      </c>
      <c s="8" t="inlineStr" r="J26549">
        <is>
          <t xml:space="preserve"> Bureau</t>
        </is>
      </c>
    </row>
    <row r="26550" ht="20.25" customHeight="0">
      <c s="5" t="inlineStr" r="A26550">
        <is>
          <t xml:space="preserve">Z0062456</t>
        </is>
      </c>
      <c s="5" t="inlineStr" r="B26550">
        <is>
          <t xml:space="preserve">TEMPORARY PAVEMENT</t>
        </is>
      </c>
      <c s="5" t="inlineStr" r="C26550">
        <is>
          <t xml:space="preserve">SQ YD  </t>
        </is>
      </c>
      <c s="6" r="D26550">
        <v>286.000</v>
      </c>
      <c s="7" r="E26550">
        <v>3</v>
      </c>
      <c s="8" t="inlineStr" r="F26550">
        <is>
          <t xml:space="preserve">66P53</t>
        </is>
      </c>
      <c s="8" t="inlineStr" r="G26550">
        <is>
          <t xml:space="preserve">061</t>
        </is>
      </c>
      <c s="9" r="H26550">
        <v>65.0000</v>
      </c>
      <c s="8" t="inlineStr" r="I26550">
        <is>
          <t xml:space="preserve">Y</t>
        </is>
      </c>
      <c s="8" t="inlineStr" r="J26550">
        <is>
          <t xml:space="preserve"> LaSalle</t>
        </is>
      </c>
    </row>
    <row r="26551" ht="20.25" customHeight="0">
      <c s="5" t="inlineStr" r="A26551">
        <is>
          <t xml:space="preserve">Z0062456</t>
        </is>
      </c>
      <c s="5" t="inlineStr" r="B26551">
        <is>
          <t xml:space="preserve">TEMPORARY PAVEMENT</t>
        </is>
      </c>
      <c s="5" t="inlineStr" r="C26551">
        <is>
          <t xml:space="preserve">SQ YD  </t>
        </is>
      </c>
      <c s="6" r="D26551">
        <v>642.000</v>
      </c>
      <c s="7" r="E26551">
        <v>4</v>
      </c>
      <c s="8" t="inlineStr" r="F26551">
        <is>
          <t xml:space="preserve">68E44</t>
        </is>
      </c>
      <c s="8" t="inlineStr" r="G26551">
        <is>
          <t xml:space="preserve">01X</t>
        </is>
      </c>
      <c s="9" r="H26551">
        <v>145.0000</v>
      </c>
      <c s="8" t="inlineStr" r="I26551">
        <is>
          <t xml:space="preserve">Y</t>
        </is>
      </c>
      <c s="8" t="inlineStr" r="J26551">
        <is>
          <t xml:space="preserve"> Peoria, Tazewell</t>
        </is>
      </c>
    </row>
    <row r="26552" ht="20.25" customHeight="0">
      <c s="5" t="inlineStr" r="A26552">
        <is>
          <t xml:space="preserve">Z0062456</t>
        </is>
      </c>
      <c s="5" t="inlineStr" r="B26552">
        <is>
          <t xml:space="preserve">TEMPORARY PAVEMENT</t>
        </is>
      </c>
      <c s="5" t="inlineStr" r="C26552">
        <is>
          <t xml:space="preserve">SQ YD  </t>
        </is>
      </c>
      <c s="6" r="D26552">
        <v>642.000</v>
      </c>
      <c s="7" r="E26552">
        <v>4</v>
      </c>
      <c s="8" t="inlineStr" r="F26552">
        <is>
          <t xml:space="preserve">68E44</t>
        </is>
      </c>
      <c s="8" t="inlineStr" r="G26552">
        <is>
          <t xml:space="preserve">01X</t>
        </is>
      </c>
      <c s="9" r="H26552">
        <v>146.3100</v>
      </c>
      <c s="8" t="inlineStr" r="I26552">
        <is>
          <t xml:space="preserve"/>
        </is>
      </c>
      <c s="8" t="inlineStr" r="J26552">
        <is>
          <t xml:space="preserve"> Peoria, Tazewell</t>
        </is>
      </c>
    </row>
    <row r="26553" ht="20.25" customHeight="0">
      <c s="5" t="inlineStr" r="A26553">
        <is>
          <t xml:space="preserve">Z0062456</t>
        </is>
      </c>
      <c s="5" t="inlineStr" r="B26553">
        <is>
          <t xml:space="preserve">TEMPORARY PAVEMENT</t>
        </is>
      </c>
      <c s="5" t="inlineStr" r="C26553">
        <is>
          <t xml:space="preserve">SQ YD  </t>
        </is>
      </c>
      <c s="6" r="D26553">
        <v>153.000</v>
      </c>
      <c s="7" r="E26553">
        <v>8</v>
      </c>
      <c s="8" t="inlineStr" r="F26553">
        <is>
          <t xml:space="preserve">76K74</t>
        </is>
      </c>
      <c s="8" t="inlineStr" r="G26553">
        <is>
          <t xml:space="preserve">120</t>
        </is>
      </c>
      <c s="9" r="H26553">
        <v>150.8000</v>
      </c>
      <c s="8" t="inlineStr" r="I26553">
        <is>
          <t xml:space="preserve">Y</t>
        </is>
      </c>
      <c s="8" t="inlineStr" r="J26553">
        <is>
          <t xml:space="preserve"> St. Clair</t>
        </is>
      </c>
    </row>
    <row r="26554" ht="20.25" customHeight="0">
      <c s="5" t="inlineStr" r="A26554">
        <is>
          <t xml:space="preserve">Z0062456</t>
        </is>
      </c>
      <c s="5" t="inlineStr" r="B26554">
        <is>
          <t xml:space="preserve">TEMPORARY PAVEMENT</t>
        </is>
      </c>
      <c s="5" t="inlineStr" r="C26554">
        <is>
          <t xml:space="preserve">SQ YD  </t>
        </is>
      </c>
      <c s="6" r="D26554">
        <v>153.000</v>
      </c>
      <c s="7" r="E26554">
        <v>8</v>
      </c>
      <c s="8" t="inlineStr" r="F26554">
        <is>
          <t xml:space="preserve">76K74</t>
        </is>
      </c>
      <c s="8" t="inlineStr" r="G26554">
        <is>
          <t xml:space="preserve">120</t>
        </is>
      </c>
      <c s="9" r="H26554">
        <v>145.0000</v>
      </c>
      <c s="8" t="inlineStr" r="I26554">
        <is>
          <t xml:space="preserve"/>
        </is>
      </c>
      <c s="8" t="inlineStr" r="J26554">
        <is>
          <t xml:space="preserve"> St. Clair</t>
        </is>
      </c>
    </row>
    <row r="26555" ht="20.25" customHeight="0">
      <c s="5" t="inlineStr" r="A26555">
        <is>
          <t xml:space="preserve">Z0062456</t>
        </is>
      </c>
      <c s="5" t="inlineStr" r="B26555">
        <is>
          <t xml:space="preserve">TEMPORARY PAVEMENT</t>
        </is>
      </c>
      <c s="5" t="inlineStr" r="C26555">
        <is>
          <t xml:space="preserve">SQ YD  </t>
        </is>
      </c>
      <c s="6" r="D26555">
        <v>153.000</v>
      </c>
      <c s="7" r="E26555">
        <v>8</v>
      </c>
      <c s="8" t="inlineStr" r="F26555">
        <is>
          <t xml:space="preserve">76K74</t>
        </is>
      </c>
      <c s="8" t="inlineStr" r="G26555">
        <is>
          <t xml:space="preserve">120</t>
        </is>
      </c>
      <c s="9" r="H26555">
        <v>155.9800</v>
      </c>
      <c s="8" t="inlineStr" r="I26555">
        <is>
          <t xml:space="preserve"/>
        </is>
      </c>
      <c s="8" t="inlineStr" r="J26555">
        <is>
          <t xml:space="preserve"> St. Clair</t>
        </is>
      </c>
    </row>
    <row r="26556" ht="20.25" customHeight="0">
      <c s="5" t="inlineStr" r="A26556">
        <is>
          <t xml:space="preserve">Z0062456</t>
        </is>
      </c>
      <c s="5" t="inlineStr" r="B26556">
        <is>
          <t xml:space="preserve">TEMPORARY PAVEMENT</t>
        </is>
      </c>
      <c s="5" t="inlineStr" r="C26556">
        <is>
          <t xml:space="preserve">SQ YD  </t>
        </is>
      </c>
      <c s="6" r="D26556">
        <v>3911.000</v>
      </c>
      <c s="7" r="E26556">
        <v>9</v>
      </c>
      <c s="8" t="inlineStr" r="F26556">
        <is>
          <t xml:space="preserve">78786</t>
        </is>
      </c>
      <c s="8" t="inlineStr" r="G26556">
        <is>
          <t xml:space="preserve">225</t>
        </is>
      </c>
      <c s="9" r="H26556">
        <v>48.4800</v>
      </c>
      <c s="8" t="inlineStr" r="I26556">
        <is>
          <t xml:space="preserve">Y</t>
        </is>
      </c>
      <c s="8" t="inlineStr" r="J26556">
        <is>
          <t xml:space="preserve"> Franklin</t>
        </is>
      </c>
    </row>
    <row r="26557" ht="20.25" customHeight="0">
      <c s="5" t="inlineStr" r="A26557">
        <is>
          <t xml:space="preserve">Z0062456</t>
        </is>
      </c>
      <c s="5" t="inlineStr" r="B26557">
        <is>
          <t xml:space="preserve">TEMPORARY PAVEMENT</t>
        </is>
      </c>
      <c s="5" t="inlineStr" r="C26557">
        <is>
          <t xml:space="preserve">SQ YD  </t>
        </is>
      </c>
      <c s="6" r="D26557">
        <v>3911.000</v>
      </c>
      <c s="7" r="E26557">
        <v>9</v>
      </c>
      <c s="8" t="inlineStr" r="F26557">
        <is>
          <t xml:space="preserve">78786</t>
        </is>
      </c>
      <c s="8" t="inlineStr" r="G26557">
        <is>
          <t xml:space="preserve">225</t>
        </is>
      </c>
      <c s="9" r="H26557">
        <v>58.0000</v>
      </c>
      <c s="8" t="inlineStr" r="I26557">
        <is>
          <t xml:space="preserve"/>
        </is>
      </c>
      <c s="8" t="inlineStr" r="J26557">
        <is>
          <t xml:space="preserve"> Franklin</t>
        </is>
      </c>
    </row>
    <row r="26558" ht="20.25" customHeight="0">
      <c s="5" t="inlineStr" r="A26558">
        <is>
          <t xml:space="preserve">Z0062456</t>
        </is>
      </c>
      <c s="5" t="inlineStr" r="B26558">
        <is>
          <t xml:space="preserve">TEMPORARY PAVEMENT</t>
        </is>
      </c>
      <c s="5" t="inlineStr" r="C26558">
        <is>
          <t xml:space="preserve">SQ YD  </t>
        </is>
      </c>
      <c s="6" r="D26558">
        <v>431.000</v>
      </c>
      <c s="7" r="E26558">
        <v>9</v>
      </c>
      <c s="8" t="inlineStr" r="F26558">
        <is>
          <t xml:space="preserve">78943</t>
        </is>
      </c>
      <c s="8" t="inlineStr" r="G26558">
        <is>
          <t xml:space="preserve">138</t>
        </is>
      </c>
      <c s="9" r="H26558">
        <v>76.2800</v>
      </c>
      <c s="8" t="inlineStr" r="I26558">
        <is>
          <t xml:space="preserve">Y</t>
        </is>
      </c>
      <c s="8" t="inlineStr" r="J26558">
        <is>
          <t xml:space="preserve"> Franklin</t>
        </is>
      </c>
    </row>
    <row r="26559" ht="20.25" customHeight="0">
      <c s="5" t="inlineStr" r="A26559">
        <is>
          <t xml:space="preserve">Z0062456</t>
        </is>
      </c>
      <c s="5" t="inlineStr" r="B26559">
        <is>
          <t xml:space="preserve">TEMPORARY PAVEMENT</t>
        </is>
      </c>
      <c s="5" t="inlineStr" r="C26559">
        <is>
          <t xml:space="preserve">SQ YD  </t>
        </is>
      </c>
      <c s="6" r="D26559">
        <v>431.000</v>
      </c>
      <c s="7" r="E26559">
        <v>9</v>
      </c>
      <c s="8" t="inlineStr" r="F26559">
        <is>
          <t xml:space="preserve">78943</t>
        </is>
      </c>
      <c s="8" t="inlineStr" r="G26559">
        <is>
          <t xml:space="preserve">138</t>
        </is>
      </c>
      <c s="9" r="H26559">
        <v>165.0000</v>
      </c>
      <c s="8" t="inlineStr" r="I26559">
        <is>
          <t xml:space="preserve"/>
        </is>
      </c>
      <c s="8" t="inlineStr" r="J26559">
        <is>
          <t xml:space="preserve"> Franklin</t>
        </is>
      </c>
    </row>
    <row r="26560" ht="20.25" customHeight="0">
      <c s="5" t="inlineStr" r="A26560">
        <is>
          <t xml:space="preserve">Z0062456</t>
        </is>
      </c>
      <c s="5" t="inlineStr" r="B26560">
        <is>
          <t xml:space="preserve">TEMPORARY PAVEMENT</t>
        </is>
      </c>
      <c s="5" t="inlineStr" r="C26560">
        <is>
          <t xml:space="preserve">SQ YD  </t>
        </is>
      </c>
      <c s="6" r="D26560">
        <v>143.000</v>
      </c>
      <c s="7" r="E26560">
        <v>9</v>
      </c>
      <c s="8" t="inlineStr" r="F26560">
        <is>
          <t xml:space="preserve">99750</t>
        </is>
      </c>
      <c s="8" t="inlineStr" r="G26560">
        <is>
          <t xml:space="preserve">181</t>
        </is>
      </c>
      <c s="9" r="H26560">
        <v>101.6500</v>
      </c>
      <c s="8" t="inlineStr" r="I26560">
        <is>
          <t xml:space="preserve">Y</t>
        </is>
      </c>
      <c s="8" t="inlineStr" r="J26560">
        <is>
          <t xml:space="preserve"> Saline</t>
        </is>
      </c>
    </row>
    <row r="26561" ht="20.25" customHeight="0">
      <c s="5" t="inlineStr" r="A26561">
        <is>
          <t xml:space="preserve">Z0062456</t>
        </is>
      </c>
      <c s="5" t="inlineStr" r="B26561">
        <is>
          <t xml:space="preserve">TEMPORARY PAVEMENT</t>
        </is>
      </c>
      <c s="5" t="inlineStr" r="C26561">
        <is>
          <t xml:space="preserve">SQ YD  </t>
        </is>
      </c>
      <c s="6" r="D26561">
        <v>143.000</v>
      </c>
      <c s="7" r="E26561">
        <v>9</v>
      </c>
      <c s="8" t="inlineStr" r="F26561">
        <is>
          <t xml:space="preserve">99750</t>
        </is>
      </c>
      <c s="8" t="inlineStr" r="G26561">
        <is>
          <t xml:space="preserve">181</t>
        </is>
      </c>
      <c s="9" r="H26561">
        <v>350.0000</v>
      </c>
      <c s="8" t="inlineStr" r="I26561">
        <is>
          <t xml:space="preserve"/>
        </is>
      </c>
      <c s="8" t="inlineStr" r="J26561">
        <is>
          <t xml:space="preserve"> Saline</t>
        </is>
      </c>
    </row>
    <row r="26562" ht="20.25" customHeight="0">
      <c s="5" t="inlineStr" r="A26562">
        <is>
          <t xml:space="preserve">Z0062458</t>
        </is>
      </c>
      <c s="5" t="inlineStr" r="B26562">
        <is>
          <t xml:space="preserve">TEMPORARY PAVEMENT (VARIABLE DEPTH)</t>
        </is>
      </c>
      <c s="5" t="inlineStr" r="C26562">
        <is>
          <t xml:space="preserve">TON    </t>
        </is>
      </c>
      <c s="6" r="D26562">
        <v>7.000</v>
      </c>
      <c s="7" r="E26562">
        <v>1</v>
      </c>
      <c s="8" t="inlineStr" r="F26562">
        <is>
          <t xml:space="preserve">62T22</t>
        </is>
      </c>
      <c s="8" t="inlineStr" r="G26562">
        <is>
          <t xml:space="preserve">197</t>
        </is>
      </c>
      <c s="9" r="H26562">
        <v>360.0000</v>
      </c>
      <c s="8" t="inlineStr" r="I26562">
        <is>
          <t xml:space="preserve">Y</t>
        </is>
      </c>
      <c s="8" t="inlineStr" r="J26562">
        <is>
          <t xml:space="preserve"> Cook</t>
        </is>
      </c>
    </row>
    <row r="26563" ht="20.25" customHeight="0">
      <c s="5" t="inlineStr" r="A26563">
        <is>
          <t xml:space="preserve">Z0062458</t>
        </is>
      </c>
      <c s="5" t="inlineStr" r="B26563">
        <is>
          <t xml:space="preserve">TEMPORARY PAVEMENT (VARIABLE DEPTH)</t>
        </is>
      </c>
      <c s="5" t="inlineStr" r="C26563">
        <is>
          <t xml:space="preserve">TON    </t>
        </is>
      </c>
      <c s="6" r="D26563">
        <v>7.000</v>
      </c>
      <c s="7" r="E26563">
        <v>1</v>
      </c>
      <c s="8" t="inlineStr" r="F26563">
        <is>
          <t xml:space="preserve">62T22</t>
        </is>
      </c>
      <c s="8" t="inlineStr" r="G26563">
        <is>
          <t xml:space="preserve">197</t>
        </is>
      </c>
      <c s="9" r="H26563">
        <v>1.0000</v>
      </c>
      <c s="8" t="inlineStr" r="I26563">
        <is>
          <t xml:space="preserve"/>
        </is>
      </c>
      <c s="8" t="inlineStr" r="J26563">
        <is>
          <t xml:space="preserve"> Cook</t>
        </is>
      </c>
    </row>
    <row r="26564" ht="20.25" customHeight="0">
      <c s="5" t="inlineStr" r="A26564">
        <is>
          <t xml:space="preserve">Z0062458</t>
        </is>
      </c>
      <c s="5" t="inlineStr" r="B26564">
        <is>
          <t xml:space="preserve">TEMPORARY PAVEMENT (VARIABLE DEPTH)</t>
        </is>
      </c>
      <c s="5" t="inlineStr" r="C26564">
        <is>
          <t xml:space="preserve">TON    </t>
        </is>
      </c>
      <c s="6" r="D26564">
        <v>7.000</v>
      </c>
      <c s="7" r="E26564">
        <v>1</v>
      </c>
      <c s="8" t="inlineStr" r="F26564">
        <is>
          <t xml:space="preserve">62T22</t>
        </is>
      </c>
      <c s="8" t="inlineStr" r="G26564">
        <is>
          <t xml:space="preserve">197</t>
        </is>
      </c>
      <c s="9" r="H26564">
        <v>400.0000</v>
      </c>
      <c s="8" t="inlineStr" r="I26564">
        <is>
          <t xml:space="preserve"/>
        </is>
      </c>
      <c s="8" t="inlineStr" r="J26564">
        <is>
          <t xml:space="preserve"> Cook</t>
        </is>
      </c>
    </row>
    <row r="26565" ht="20.25" customHeight="0">
      <c s="5" t="inlineStr" r="A26565">
        <is>
          <t xml:space="preserve">Z0062458</t>
        </is>
      </c>
      <c s="5" t="inlineStr" r="B26565">
        <is>
          <t xml:space="preserve">TEMPORARY PAVEMENT (VARIABLE DEPTH)</t>
        </is>
      </c>
      <c s="5" t="inlineStr" r="C26565">
        <is>
          <t xml:space="preserve">TON    </t>
        </is>
      </c>
      <c s="6" r="D26565">
        <v>7.000</v>
      </c>
      <c s="7" r="E26565">
        <v>1</v>
      </c>
      <c s="8" t="inlineStr" r="F26565">
        <is>
          <t xml:space="preserve">62T22</t>
        </is>
      </c>
      <c s="8" t="inlineStr" r="G26565">
        <is>
          <t xml:space="preserve">197</t>
        </is>
      </c>
      <c s="9" r="H26565">
        <v>536.3000</v>
      </c>
      <c s="8" t="inlineStr" r="I26565">
        <is>
          <t xml:space="preserve"/>
        </is>
      </c>
      <c s="8" t="inlineStr" r="J26565">
        <is>
          <t xml:space="preserve"> Cook</t>
        </is>
      </c>
    </row>
    <row r="26566" ht="20.25" customHeight="0">
      <c s="5" t="inlineStr" r="A26566">
        <is>
          <t xml:space="preserve">Z0062458</t>
        </is>
      </c>
      <c s="5" t="inlineStr" r="B26566">
        <is>
          <t xml:space="preserve">TEMPORARY PAVEMENT (VARIABLE DEPTH)</t>
        </is>
      </c>
      <c s="5" t="inlineStr" r="C26566">
        <is>
          <t xml:space="preserve">TON    </t>
        </is>
      </c>
      <c s="6" r="D26566">
        <v>7.000</v>
      </c>
      <c s="7" r="E26566">
        <v>1</v>
      </c>
      <c s="8" t="inlineStr" r="F26566">
        <is>
          <t xml:space="preserve">62T22</t>
        </is>
      </c>
      <c s="8" t="inlineStr" r="G26566">
        <is>
          <t xml:space="preserve">197</t>
        </is>
      </c>
      <c s="9" r="H26566">
        <v>1650.0000</v>
      </c>
      <c s="8" t="inlineStr" r="I26566">
        <is>
          <t xml:space="preserve"/>
        </is>
      </c>
      <c s="8" t="inlineStr" r="J26566">
        <is>
          <t xml:space="preserve"> Cook</t>
        </is>
      </c>
    </row>
    <row r="26567" ht="20.25" customHeight="0">
      <c s="5" t="inlineStr" r="A26567">
        <is>
          <t xml:space="preserve">Z0062458</t>
        </is>
      </c>
      <c s="5" t="inlineStr" r="B26567">
        <is>
          <t xml:space="preserve">TEMPORARY PAVEMENT (VARIABLE DEPTH)</t>
        </is>
      </c>
      <c s="5" t="inlineStr" r="C26567">
        <is>
          <t xml:space="preserve">TON    </t>
        </is>
      </c>
      <c s="6" r="D26567">
        <v>7.000</v>
      </c>
      <c s="7" r="E26567">
        <v>1</v>
      </c>
      <c s="8" t="inlineStr" r="F26567">
        <is>
          <t xml:space="preserve">62T22</t>
        </is>
      </c>
      <c s="8" t="inlineStr" r="G26567">
        <is>
          <t xml:space="preserve">197</t>
        </is>
      </c>
      <c s="9" r="H26567">
        <v>1741.2700</v>
      </c>
      <c s="8" t="inlineStr" r="I26567">
        <is>
          <t xml:space="preserve"/>
        </is>
      </c>
      <c s="8" t="inlineStr" r="J26567">
        <is>
          <t xml:space="preserve"> Cook</t>
        </is>
      </c>
    </row>
    <row r="26568" ht="20.25" customHeight="0">
      <c s="5" t="inlineStr" r="A26568">
        <is>
          <t xml:space="preserve">Z0065100</t>
        </is>
      </c>
      <c s="5" t="inlineStr" r="B26568">
        <is>
          <t xml:space="preserve">SETTLEMENT PLATFORMS</t>
        </is>
      </c>
      <c s="5" t="inlineStr" r="C26568">
        <is>
          <t xml:space="preserve">EACH   </t>
        </is>
      </c>
      <c s="6" r="D26568">
        <v>4.000</v>
      </c>
      <c s="7" r="E26568">
        <v>2</v>
      </c>
      <c s="8" t="inlineStr" r="F26568">
        <is>
          <t xml:space="preserve">64B40</t>
        </is>
      </c>
      <c s="8" t="inlineStr" r="G26568">
        <is>
          <t xml:space="preserve">237</t>
        </is>
      </c>
      <c s="9" r="H26568">
        <v>4000.0000</v>
      </c>
      <c s="8" t="inlineStr" r="I26568">
        <is>
          <t xml:space="preserve">Y</t>
        </is>
      </c>
      <c s="8" t="inlineStr" r="J26568">
        <is>
          <t xml:space="preserve"> Jo Daviess</t>
        </is>
      </c>
    </row>
    <row r="26569" ht="20.25" customHeight="0">
      <c s="5" t="inlineStr" r="A26569">
        <is>
          <t xml:space="preserve">Z0065100</t>
        </is>
      </c>
      <c s="5" t="inlineStr" r="B26569">
        <is>
          <t xml:space="preserve">SETTLEMENT PLATFORMS</t>
        </is>
      </c>
      <c s="5" t="inlineStr" r="C26569">
        <is>
          <t xml:space="preserve">EACH   </t>
        </is>
      </c>
      <c s="6" r="D26569">
        <v>4.000</v>
      </c>
      <c s="7" r="E26569">
        <v>2</v>
      </c>
      <c s="8" t="inlineStr" r="F26569">
        <is>
          <t xml:space="preserve">64B40</t>
        </is>
      </c>
      <c s="8" t="inlineStr" r="G26569">
        <is>
          <t xml:space="preserve">237</t>
        </is>
      </c>
      <c s="9" r="H26569">
        <v>12000.0000</v>
      </c>
      <c s="8" t="inlineStr" r="I26569">
        <is>
          <t xml:space="preserve"/>
        </is>
      </c>
      <c s="8" t="inlineStr" r="J26569">
        <is>
          <t xml:space="preserve"> Jo Daviess</t>
        </is>
      </c>
    </row>
    <row r="26570" ht="20.25" customHeight="0">
      <c s="5" t="inlineStr" r="A26570">
        <is>
          <t xml:space="preserve">Z0067400</t>
        </is>
      </c>
      <c s="5" t="inlineStr" r="B26570">
        <is>
          <t xml:space="preserve">STEEL CASINGS  14"</t>
        </is>
      </c>
      <c s="5" t="inlineStr" r="C26570">
        <is>
          <t xml:space="preserve">FOOT   </t>
        </is>
      </c>
      <c s="6" r="D26570">
        <v>24.000</v>
      </c>
      <c s="7" r="E26570">
        <v>1</v>
      </c>
      <c s="8" t="inlineStr" r="F26570">
        <is>
          <t xml:space="preserve">61J86</t>
        </is>
      </c>
      <c s="8" t="inlineStr" r="G26570">
        <is>
          <t xml:space="preserve">241</t>
        </is>
      </c>
      <c s="9" r="H26570">
        <v>256.0000</v>
      </c>
      <c s="8" t="inlineStr" r="I26570">
        <is>
          <t xml:space="preserve">Y</t>
        </is>
      </c>
      <c s="8" t="inlineStr" r="J26570">
        <is>
          <t xml:space="preserve"> Lake</t>
        </is>
      </c>
    </row>
    <row r="26571" ht="20.25" customHeight="0">
      <c s="5" t="inlineStr" r="A26571">
        <is>
          <t xml:space="preserve">Z0067400</t>
        </is>
      </c>
      <c s="5" t="inlineStr" r="B26571">
        <is>
          <t xml:space="preserve">STEEL CASINGS  14"</t>
        </is>
      </c>
      <c s="5" t="inlineStr" r="C26571">
        <is>
          <t xml:space="preserve">FOOT   </t>
        </is>
      </c>
      <c s="6" r="D26571">
        <v>24.000</v>
      </c>
      <c s="7" r="E26571">
        <v>1</v>
      </c>
      <c s="8" t="inlineStr" r="F26571">
        <is>
          <t xml:space="preserve">61J86</t>
        </is>
      </c>
      <c s="8" t="inlineStr" r="G26571">
        <is>
          <t xml:space="preserve">241</t>
        </is>
      </c>
      <c s="9" r="H26571">
        <v>250.0000</v>
      </c>
      <c s="8" t="inlineStr" r="I26571">
        <is>
          <t xml:space="preserve"/>
        </is>
      </c>
      <c s="8" t="inlineStr" r="J26571">
        <is>
          <t xml:space="preserve"> Lake</t>
        </is>
      </c>
    </row>
    <row r="26572" ht="20.25" customHeight="0">
      <c s="5" t="inlineStr" r="A26572">
        <is>
          <t xml:space="preserve">Z0067400</t>
        </is>
      </c>
      <c s="5" t="inlineStr" r="B26572">
        <is>
          <t xml:space="preserve">STEEL CASINGS  14"</t>
        </is>
      </c>
      <c s="5" t="inlineStr" r="C26572">
        <is>
          <t xml:space="preserve">FOOT   </t>
        </is>
      </c>
      <c s="6" r="D26572">
        <v>24.000</v>
      </c>
      <c s="7" r="E26572">
        <v>1</v>
      </c>
      <c s="8" t="inlineStr" r="F26572">
        <is>
          <t xml:space="preserve">61J86</t>
        </is>
      </c>
      <c s="8" t="inlineStr" r="G26572">
        <is>
          <t xml:space="preserve">241</t>
        </is>
      </c>
      <c s="9" r="H26572">
        <v>292.0000</v>
      </c>
      <c s="8" t="inlineStr" r="I26572">
        <is>
          <t xml:space="preserve"/>
        </is>
      </c>
      <c s="8" t="inlineStr" r="J26572">
        <is>
          <t xml:space="preserve"> Lake</t>
        </is>
      </c>
    </row>
    <row r="26573" ht="20.25" customHeight="0">
      <c s="5" t="inlineStr" r="A26573">
        <is>
          <t xml:space="preserve">Z0067400</t>
        </is>
      </c>
      <c s="5" t="inlineStr" r="B26573">
        <is>
          <t xml:space="preserve">STEEL CASINGS  14"</t>
        </is>
      </c>
      <c s="5" t="inlineStr" r="C26573">
        <is>
          <t xml:space="preserve">FOOT   </t>
        </is>
      </c>
      <c s="6" r="D26573">
        <v>24.000</v>
      </c>
      <c s="7" r="E26573">
        <v>1</v>
      </c>
      <c s="8" t="inlineStr" r="F26573">
        <is>
          <t xml:space="preserve">61J86</t>
        </is>
      </c>
      <c s="8" t="inlineStr" r="G26573">
        <is>
          <t xml:space="preserve">241</t>
        </is>
      </c>
      <c s="9" r="H26573">
        <v>400.0000</v>
      </c>
      <c s="8" t="inlineStr" r="I26573">
        <is>
          <t xml:space="preserve"/>
        </is>
      </c>
      <c s="8" t="inlineStr" r="J26573">
        <is>
          <t xml:space="preserve"> Lake</t>
        </is>
      </c>
    </row>
    <row r="26574" ht="20.25" customHeight="0">
      <c s="5" t="inlineStr" r="A26574">
        <is>
          <t xml:space="preserve">Z0067400</t>
        </is>
      </c>
      <c s="5" t="inlineStr" r="B26574">
        <is>
          <t xml:space="preserve">STEEL CASINGS  14"</t>
        </is>
      </c>
      <c s="5" t="inlineStr" r="C26574">
        <is>
          <t xml:space="preserve">FOOT   </t>
        </is>
      </c>
      <c s="6" r="D26574">
        <v>24.000</v>
      </c>
      <c s="7" r="E26574">
        <v>1</v>
      </c>
      <c s="8" t="inlineStr" r="F26574">
        <is>
          <t xml:space="preserve">61J86</t>
        </is>
      </c>
      <c s="8" t="inlineStr" r="G26574">
        <is>
          <t xml:space="preserve">241</t>
        </is>
      </c>
      <c s="9" r="H26574">
        <v>505.0500</v>
      </c>
      <c s="8" t="inlineStr" r="I26574">
        <is>
          <t xml:space="preserve"/>
        </is>
      </c>
      <c s="8" t="inlineStr" r="J26574">
        <is>
          <t xml:space="preserve"> Lake</t>
        </is>
      </c>
    </row>
    <row r="26575" ht="20.25" customHeight="0">
      <c s="5" t="inlineStr" r="A26575">
        <is>
          <t xml:space="preserve">Z0073200</t>
        </is>
      </c>
      <c s="5" t="inlineStr" r="B26575">
        <is>
          <t xml:space="preserve">TEMPORARY SHORING AND CRIBBING</t>
        </is>
      </c>
      <c s="5" t="inlineStr" r="C26575">
        <is>
          <t xml:space="preserve">EACH   </t>
        </is>
      </c>
      <c s="6" r="D26575">
        <v>2.000</v>
      </c>
      <c s="7" r="E26575">
        <v>1</v>
      </c>
      <c s="8" t="inlineStr" r="F26575">
        <is>
          <t xml:space="preserve">60R76</t>
        </is>
      </c>
      <c s="8" t="inlineStr" r="G26575">
        <is>
          <t xml:space="preserve">189</t>
        </is>
      </c>
      <c s="9" r="H26575">
        <v>4000.0000</v>
      </c>
      <c s="8" t="inlineStr" r="I26575">
        <is>
          <t xml:space="preserve">Y</t>
        </is>
      </c>
      <c s="8" t="inlineStr" r="J26575">
        <is>
          <t xml:space="preserve"> Will</t>
        </is>
      </c>
    </row>
    <row r="26576" ht="20.25" customHeight="0">
      <c s="5" t="inlineStr" r="A26576">
        <is>
          <t xml:space="preserve">Z0073200</t>
        </is>
      </c>
      <c s="5" t="inlineStr" r="B26576">
        <is>
          <t xml:space="preserve">TEMPORARY SHORING AND CRIBBING</t>
        </is>
      </c>
      <c s="5" t="inlineStr" r="C26576">
        <is>
          <t xml:space="preserve">EACH   </t>
        </is>
      </c>
      <c s="6" r="D26576">
        <v>2.000</v>
      </c>
      <c s="7" r="E26576">
        <v>1</v>
      </c>
      <c s="8" t="inlineStr" r="F26576">
        <is>
          <t xml:space="preserve">60R76</t>
        </is>
      </c>
      <c s="8" t="inlineStr" r="G26576">
        <is>
          <t xml:space="preserve">189</t>
        </is>
      </c>
      <c s="9" r="H26576">
        <v>8000.0000</v>
      </c>
      <c s="8" t="inlineStr" r="I26576">
        <is>
          <t xml:space="preserve"/>
        </is>
      </c>
      <c s="8" t="inlineStr" r="J26576">
        <is>
          <t xml:space="preserve"> Will</t>
        </is>
      </c>
    </row>
    <row r="26577" ht="20.25" customHeight="0">
      <c s="5" t="inlineStr" r="A26577">
        <is>
          <t xml:space="preserve">Z0073200</t>
        </is>
      </c>
      <c s="5" t="inlineStr" r="B26577">
        <is>
          <t xml:space="preserve">TEMPORARY SHORING AND CRIBBING</t>
        </is>
      </c>
      <c s="5" t="inlineStr" r="C26577">
        <is>
          <t xml:space="preserve">EACH   </t>
        </is>
      </c>
      <c s="6" r="D26577">
        <v>2.000</v>
      </c>
      <c s="7" r="E26577">
        <v>1</v>
      </c>
      <c s="8" t="inlineStr" r="F26577">
        <is>
          <t xml:space="preserve">60R76</t>
        </is>
      </c>
      <c s="8" t="inlineStr" r="G26577">
        <is>
          <t xml:space="preserve">189</t>
        </is>
      </c>
      <c s="9" r="H26577">
        <v>10000.0000</v>
      </c>
      <c s="8" t="inlineStr" r="I26577">
        <is>
          <t xml:space="preserve"/>
        </is>
      </c>
      <c s="8" t="inlineStr" r="J26577">
        <is>
          <t xml:space="preserve"> Will</t>
        </is>
      </c>
    </row>
    <row r="26578" ht="20.25" customHeight="0">
      <c s="5" t="inlineStr" r="A26578">
        <is>
          <t xml:space="preserve">Z0073200</t>
        </is>
      </c>
      <c s="5" t="inlineStr" r="B26578">
        <is>
          <t xml:space="preserve">TEMPORARY SHORING AND CRIBBING</t>
        </is>
      </c>
      <c s="5" t="inlineStr" r="C26578">
        <is>
          <t xml:space="preserve">EACH   </t>
        </is>
      </c>
      <c s="6" r="D26578">
        <v>3.000</v>
      </c>
      <c s="7" r="E26578">
        <v>4</v>
      </c>
      <c s="8" t="inlineStr" r="F26578">
        <is>
          <t xml:space="preserve">68J42</t>
        </is>
      </c>
      <c s="8" t="inlineStr" r="G26578">
        <is>
          <t xml:space="preserve">076</t>
        </is>
      </c>
      <c s="9" r="H26578">
        <v>3583.0000</v>
      </c>
      <c s="8" t="inlineStr" r="I26578">
        <is>
          <t xml:space="preserve">Y</t>
        </is>
      </c>
      <c s="8" t="inlineStr" r="J26578">
        <is>
          <t xml:space="preserve"> Tazewell</t>
        </is>
      </c>
    </row>
    <row r="26579" ht="20.25" customHeight="0">
      <c s="5" t="inlineStr" r="A26579">
        <is>
          <t xml:space="preserve">Z0073200</t>
        </is>
      </c>
      <c s="5" t="inlineStr" r="B26579">
        <is>
          <t xml:space="preserve">TEMPORARY SHORING AND CRIBBING</t>
        </is>
      </c>
      <c s="5" t="inlineStr" r="C26579">
        <is>
          <t xml:space="preserve">EACH   </t>
        </is>
      </c>
      <c s="6" r="D26579">
        <v>3.000</v>
      </c>
      <c s="7" r="E26579">
        <v>4</v>
      </c>
      <c s="8" t="inlineStr" r="F26579">
        <is>
          <t xml:space="preserve">68J42</t>
        </is>
      </c>
      <c s="8" t="inlineStr" r="G26579">
        <is>
          <t xml:space="preserve">076</t>
        </is>
      </c>
      <c s="9" r="H26579">
        <v>16888.1100</v>
      </c>
      <c s="8" t="inlineStr" r="I26579">
        <is>
          <t xml:space="preserve"/>
        </is>
      </c>
      <c s="8" t="inlineStr" r="J26579">
        <is>
          <t xml:space="preserve"> Tazewell</t>
        </is>
      </c>
    </row>
    <row r="26580" ht="20.25" customHeight="0">
      <c s="5" t="inlineStr" r="A26580">
        <is>
          <t xml:space="preserve">Z0073200</t>
        </is>
      </c>
      <c s="5" t="inlineStr" r="B26580">
        <is>
          <t xml:space="preserve">TEMPORARY SHORING AND CRIBBING</t>
        </is>
      </c>
      <c s="5" t="inlineStr" r="C26580">
        <is>
          <t xml:space="preserve">EACH   </t>
        </is>
      </c>
      <c s="6" r="D26580">
        <v>3.000</v>
      </c>
      <c s="7" r="E26580">
        <v>4</v>
      </c>
      <c s="8" t="inlineStr" r="F26580">
        <is>
          <t xml:space="preserve">68J42</t>
        </is>
      </c>
      <c s="8" t="inlineStr" r="G26580">
        <is>
          <t xml:space="preserve">076</t>
        </is>
      </c>
      <c s="9" r="H26580">
        <v>25000.0000</v>
      </c>
      <c s="8" t="inlineStr" r="I26580">
        <is>
          <t xml:space="preserve"/>
        </is>
      </c>
      <c s="8" t="inlineStr" r="J26580">
        <is>
          <t xml:space="preserve"> Tazewell</t>
        </is>
      </c>
    </row>
    <row r="26581" ht="20.25" customHeight="0">
      <c s="5" t="inlineStr" r="A26581">
        <is>
          <t xml:space="preserve">Z0073200</t>
        </is>
      </c>
      <c s="5" t="inlineStr" r="B26581">
        <is>
          <t xml:space="preserve">TEMPORARY SHORING AND CRIBBING</t>
        </is>
      </c>
      <c s="5" t="inlineStr" r="C26581">
        <is>
          <t xml:space="preserve">EACH   </t>
        </is>
      </c>
      <c s="6" r="D26581">
        <v>2.000</v>
      </c>
      <c s="7" r="E26581">
        <v>6</v>
      </c>
      <c s="8" t="inlineStr" r="F26581">
        <is>
          <t xml:space="preserve">72973</t>
        </is>
      </c>
      <c s="8" t="inlineStr" r="G26581">
        <is>
          <t xml:space="preserve">096</t>
        </is>
      </c>
      <c s="9" r="H26581">
        <v>15524.6400</v>
      </c>
      <c s="8" t="inlineStr" r="I26581">
        <is>
          <t xml:space="preserve">Y</t>
        </is>
      </c>
      <c s="8" t="inlineStr" r="J26581">
        <is>
          <t xml:space="preserve"> Menard</t>
        </is>
      </c>
    </row>
    <row r="26582" ht="20.25" customHeight="0">
      <c s="5" t="inlineStr" r="A26582">
        <is>
          <t xml:space="preserve">Z0073200</t>
        </is>
      </c>
      <c s="5" t="inlineStr" r="B26582">
        <is>
          <t xml:space="preserve">TEMPORARY SHORING AND CRIBBING</t>
        </is>
      </c>
      <c s="5" t="inlineStr" r="C26582">
        <is>
          <t xml:space="preserve">EACH   </t>
        </is>
      </c>
      <c s="6" r="D26582">
        <v>2.000</v>
      </c>
      <c s="7" r="E26582">
        <v>6</v>
      </c>
      <c s="8" t="inlineStr" r="F26582">
        <is>
          <t xml:space="preserve">72973</t>
        </is>
      </c>
      <c s="8" t="inlineStr" r="G26582">
        <is>
          <t xml:space="preserve">096</t>
        </is>
      </c>
      <c s="9" r="H26582">
        <v>10018.5200</v>
      </c>
      <c s="8" t="inlineStr" r="I26582">
        <is>
          <t xml:space="preserve"/>
        </is>
      </c>
      <c s="8" t="inlineStr" r="J26582">
        <is>
          <t xml:space="preserve"> Menard</t>
        </is>
      </c>
    </row>
    <row r="26583" ht="20.25" customHeight="0">
      <c s="5" t="inlineStr" r="A26583">
        <is>
          <t xml:space="preserve">Z0073200</t>
        </is>
      </c>
      <c s="5" t="inlineStr" r="B26583">
        <is>
          <t xml:space="preserve">TEMPORARY SHORING AND CRIBBING</t>
        </is>
      </c>
      <c s="5" t="inlineStr" r="C26583">
        <is>
          <t xml:space="preserve">EACH   </t>
        </is>
      </c>
      <c s="6" r="D26583">
        <v>2.000</v>
      </c>
      <c s="7" r="E26583">
        <v>6</v>
      </c>
      <c s="8" t="inlineStr" r="F26583">
        <is>
          <t xml:space="preserve">72973</t>
        </is>
      </c>
      <c s="8" t="inlineStr" r="G26583">
        <is>
          <t xml:space="preserve">096</t>
        </is>
      </c>
      <c s="9" r="H26583">
        <v>14581.0200</v>
      </c>
      <c s="8" t="inlineStr" r="I26583">
        <is>
          <t xml:space="preserve"/>
        </is>
      </c>
      <c s="8" t="inlineStr" r="J26583">
        <is>
          <t xml:space="preserve"> Menard</t>
        </is>
      </c>
    </row>
    <row r="26584" ht="20.25" customHeight="0">
      <c s="5" t="inlineStr" r="A26584">
        <is>
          <t xml:space="preserve">Z0073509</t>
        </is>
      </c>
      <c s="5" t="inlineStr" r="B26584">
        <is>
          <t xml:space="preserve">PERMANENT TRAFFIC SIGNAL TIMING</t>
        </is>
      </c>
      <c s="5" t="inlineStr" r="C26584">
        <is>
          <t xml:space="preserve">EACH   </t>
        </is>
      </c>
      <c s="6" r="D26584">
        <v>2.000</v>
      </c>
      <c s="7" r="E26584">
        <v>3</v>
      </c>
      <c s="8" t="inlineStr" r="F26584">
        <is>
          <t xml:space="preserve">66P53</t>
        </is>
      </c>
      <c s="8" t="inlineStr" r="G26584">
        <is>
          <t xml:space="preserve">061</t>
        </is>
      </c>
      <c s="9" r="H26584">
        <v>2750.0000</v>
      </c>
      <c s="8" t="inlineStr" r="I26584">
        <is>
          <t xml:space="preserve">Y</t>
        </is>
      </c>
      <c s="8" t="inlineStr" r="J26584">
        <is>
          <t xml:space="preserve"> LaSalle</t>
        </is>
      </c>
    </row>
    <row r="26585" ht="20.25" customHeight="0">
      <c s="5" t="inlineStr" r="A26585">
        <is>
          <t xml:space="preserve">Z0073510</t>
        </is>
      </c>
      <c s="5" t="inlineStr" r="B26585">
        <is>
          <t xml:space="preserve">TEMPORARY TRAFFIC SIGNAL TIMING</t>
        </is>
      </c>
      <c s="5" t="inlineStr" r="C26585">
        <is>
          <t xml:space="preserve">EACH   </t>
        </is>
      </c>
      <c s="6" r="D26585">
        <v>6.000</v>
      </c>
      <c s="7" r="E26585">
        <v>1</v>
      </c>
      <c s="8" t="inlineStr" r="F26585">
        <is>
          <t xml:space="preserve">60R76</t>
        </is>
      </c>
      <c s="8" t="inlineStr" r="G26585">
        <is>
          <t xml:space="preserve">189</t>
        </is>
      </c>
      <c s="9" r="H26585">
        <v>660.0000</v>
      </c>
      <c s="8" t="inlineStr" r="I26585">
        <is>
          <t xml:space="preserve">Y</t>
        </is>
      </c>
      <c s="8" t="inlineStr" r="J26585">
        <is>
          <t xml:space="preserve"> Will</t>
        </is>
      </c>
    </row>
    <row r="26586" ht="20.25" customHeight="0">
      <c s="5" t="inlineStr" r="A26586">
        <is>
          <t xml:space="preserve">Z0073510</t>
        </is>
      </c>
      <c s="5" t="inlineStr" r="B26586">
        <is>
          <t xml:space="preserve">TEMPORARY TRAFFIC SIGNAL TIMING</t>
        </is>
      </c>
      <c s="5" t="inlineStr" r="C26586">
        <is>
          <t xml:space="preserve">EACH   </t>
        </is>
      </c>
      <c s="6" r="D26586">
        <v>6.000</v>
      </c>
      <c s="7" r="E26586">
        <v>1</v>
      </c>
      <c s="8" t="inlineStr" r="F26586">
        <is>
          <t xml:space="preserve">60R76</t>
        </is>
      </c>
      <c s="8" t="inlineStr" r="G26586">
        <is>
          <t xml:space="preserve">189</t>
        </is>
      </c>
      <c s="9" r="H26586">
        <v>600.0000</v>
      </c>
      <c s="8" t="inlineStr" r="I26586">
        <is>
          <t xml:space="preserve"/>
        </is>
      </c>
      <c s="8" t="inlineStr" r="J26586">
        <is>
          <t xml:space="preserve"> Will</t>
        </is>
      </c>
    </row>
    <row r="26587" ht="20.25" customHeight="0">
      <c s="5" t="inlineStr" r="A26587">
        <is>
          <t xml:space="preserve">Z0073510</t>
        </is>
      </c>
      <c s="5" t="inlineStr" r="B26587">
        <is>
          <t xml:space="preserve">TEMPORARY TRAFFIC SIGNAL TIMING</t>
        </is>
      </c>
      <c s="5" t="inlineStr" r="C26587">
        <is>
          <t xml:space="preserve">EACH   </t>
        </is>
      </c>
      <c s="6" r="D26587">
        <v>6.000</v>
      </c>
      <c s="7" r="E26587">
        <v>1</v>
      </c>
      <c s="8" t="inlineStr" r="F26587">
        <is>
          <t xml:space="preserve">60R76</t>
        </is>
      </c>
      <c s="8" t="inlineStr" r="G26587">
        <is>
          <t xml:space="preserve">189</t>
        </is>
      </c>
      <c s="9" r="H26587">
        <v>630.0000</v>
      </c>
      <c s="8" t="inlineStr" r="I26587">
        <is>
          <t xml:space="preserve"/>
        </is>
      </c>
      <c s="8" t="inlineStr" r="J26587">
        <is>
          <t xml:space="preserve"> Will</t>
        </is>
      </c>
    </row>
    <row r="26588" ht="20.25" customHeight="0">
      <c s="5" t="inlineStr" r="A26588">
        <is>
          <t xml:space="preserve">Z0073510</t>
        </is>
      </c>
      <c s="5" t="inlineStr" r="B26588">
        <is>
          <t xml:space="preserve">TEMPORARY TRAFFIC SIGNAL TIMING</t>
        </is>
      </c>
      <c s="5" t="inlineStr" r="C26588">
        <is>
          <t xml:space="preserve">EACH   </t>
        </is>
      </c>
      <c s="6" r="D26588">
        <v>1.000</v>
      </c>
      <c s="7" r="E26588">
        <v>1</v>
      </c>
      <c s="8" t="inlineStr" r="F26588">
        <is>
          <t xml:space="preserve">61L34</t>
        </is>
      </c>
      <c s="8" t="inlineStr" r="G26588">
        <is>
          <t xml:space="preserve">002</t>
        </is>
      </c>
      <c s="9" r="H26588">
        <v>1770.0000</v>
      </c>
      <c s="8" t="inlineStr" r="I26588">
        <is>
          <t xml:space="preserve">Y</t>
        </is>
      </c>
      <c s="8" t="inlineStr" r="J26588">
        <is>
          <t xml:space="preserve"> Cook</t>
        </is>
      </c>
    </row>
    <row r="26589" ht="20.25" customHeight="0">
      <c s="5" t="inlineStr" r="A26589">
        <is>
          <t xml:space="preserve">Z0073510</t>
        </is>
      </c>
      <c s="5" t="inlineStr" r="B26589">
        <is>
          <t xml:space="preserve">TEMPORARY TRAFFIC SIGNAL TIMING</t>
        </is>
      </c>
      <c s="5" t="inlineStr" r="C26589">
        <is>
          <t xml:space="preserve">EACH   </t>
        </is>
      </c>
      <c s="6" r="D26589">
        <v>1.000</v>
      </c>
      <c s="7" r="E26589">
        <v>1</v>
      </c>
      <c s="8" t="inlineStr" r="F26589">
        <is>
          <t xml:space="preserve">61L34</t>
        </is>
      </c>
      <c s="8" t="inlineStr" r="G26589">
        <is>
          <t xml:space="preserve">002</t>
        </is>
      </c>
      <c s="9" r="H26589">
        <v>1770.0000</v>
      </c>
      <c s="8" t="inlineStr" r="I26589">
        <is>
          <t xml:space="preserve"/>
        </is>
      </c>
      <c s="8" t="inlineStr" r="J26589">
        <is>
          <t xml:space="preserve"> Cook</t>
        </is>
      </c>
    </row>
    <row r="26590" ht="20.25" customHeight="0">
      <c s="5" t="inlineStr" r="A26590">
        <is>
          <t xml:space="preserve">Z0073510</t>
        </is>
      </c>
      <c s="5" t="inlineStr" r="B26590">
        <is>
          <t xml:space="preserve">TEMPORARY TRAFFIC SIGNAL TIMING</t>
        </is>
      </c>
      <c s="5" t="inlineStr" r="C26590">
        <is>
          <t xml:space="preserve">EACH   </t>
        </is>
      </c>
      <c s="6" r="D26590">
        <v>1.000</v>
      </c>
      <c s="7" r="E26590">
        <v>1</v>
      </c>
      <c s="8" t="inlineStr" r="F26590">
        <is>
          <t xml:space="preserve">61L34</t>
        </is>
      </c>
      <c s="8" t="inlineStr" r="G26590">
        <is>
          <t xml:space="preserve">002</t>
        </is>
      </c>
      <c s="9" r="H26590">
        <v>1775.0000</v>
      </c>
      <c s="8" t="inlineStr" r="I26590">
        <is>
          <t xml:space="preserve"/>
        </is>
      </c>
      <c s="8" t="inlineStr" r="J26590">
        <is>
          <t xml:space="preserve"> Cook</t>
        </is>
      </c>
    </row>
    <row r="26591" ht="20.25" customHeight="0">
      <c s="5" t="inlineStr" r="A26591">
        <is>
          <t xml:space="preserve">Z0073510</t>
        </is>
      </c>
      <c s="5" t="inlineStr" r="B26591">
        <is>
          <t xml:space="preserve">TEMPORARY TRAFFIC SIGNAL TIMING</t>
        </is>
      </c>
      <c s="5" t="inlineStr" r="C26591">
        <is>
          <t xml:space="preserve">EACH   </t>
        </is>
      </c>
      <c s="6" r="D26591">
        <v>1.000</v>
      </c>
      <c s="7" r="E26591">
        <v>1</v>
      </c>
      <c s="8" t="inlineStr" r="F26591">
        <is>
          <t xml:space="preserve">61L34</t>
        </is>
      </c>
      <c s="8" t="inlineStr" r="G26591">
        <is>
          <t xml:space="preserve">002</t>
        </is>
      </c>
      <c s="9" r="H26591">
        <v>1947.0000</v>
      </c>
      <c s="8" t="inlineStr" r="I26591">
        <is>
          <t xml:space="preserve"/>
        </is>
      </c>
      <c s="8" t="inlineStr" r="J26591">
        <is>
          <t xml:space="preserve"> Cook</t>
        </is>
      </c>
    </row>
    <row r="26592" ht="20.25" customHeight="0">
      <c s="5" t="inlineStr" r="A26592">
        <is>
          <t xml:space="preserve">Z0073510</t>
        </is>
      </c>
      <c s="5" t="inlineStr" r="B26592">
        <is>
          <t xml:space="preserve">TEMPORARY TRAFFIC SIGNAL TIMING</t>
        </is>
      </c>
      <c s="5" t="inlineStr" r="C26592">
        <is>
          <t xml:space="preserve">EACH   </t>
        </is>
      </c>
      <c s="6" r="D26592">
        <v>1.000</v>
      </c>
      <c s="7" r="E26592">
        <v>1</v>
      </c>
      <c s="8" t="inlineStr" r="F26592">
        <is>
          <t xml:space="preserve">61L34</t>
        </is>
      </c>
      <c s="8" t="inlineStr" r="G26592">
        <is>
          <t xml:space="preserve">002</t>
        </is>
      </c>
      <c s="9" r="H26592">
        <v>1947.0000</v>
      </c>
      <c s="8" t="inlineStr" r="I26592">
        <is>
          <t xml:space="preserve"/>
        </is>
      </c>
      <c s="8" t="inlineStr" r="J26592">
        <is>
          <t xml:space="preserve"> Cook</t>
        </is>
      </c>
    </row>
    <row r="26593" ht="20.25" customHeight="0">
      <c s="5" t="inlineStr" r="A26593">
        <is>
          <t xml:space="preserve">Z0073510</t>
        </is>
      </c>
      <c s="5" t="inlineStr" r="B26593">
        <is>
          <t xml:space="preserve">TEMPORARY TRAFFIC SIGNAL TIMING</t>
        </is>
      </c>
      <c s="5" t="inlineStr" r="C26593">
        <is>
          <t xml:space="preserve">EACH   </t>
        </is>
      </c>
      <c s="6" r="D26593">
        <v>1.000</v>
      </c>
      <c s="7" r="E26593">
        <v>1</v>
      </c>
      <c s="8" t="inlineStr" r="F26593">
        <is>
          <t xml:space="preserve">61L34</t>
        </is>
      </c>
      <c s="8" t="inlineStr" r="G26593">
        <is>
          <t xml:space="preserve">002</t>
        </is>
      </c>
      <c s="9" r="H26593">
        <v>2000.0000</v>
      </c>
      <c s="8" t="inlineStr" r="I26593">
        <is>
          <t xml:space="preserve"/>
        </is>
      </c>
      <c s="8" t="inlineStr" r="J26593">
        <is>
          <t xml:space="preserve"> Cook</t>
        </is>
      </c>
    </row>
    <row r="26594" ht="20.25" customHeight="0">
      <c s="5" t="inlineStr" r="A26594">
        <is>
          <t xml:space="preserve">Z0073510</t>
        </is>
      </c>
      <c s="5" t="inlineStr" r="B26594">
        <is>
          <t xml:space="preserve">TEMPORARY TRAFFIC SIGNAL TIMING</t>
        </is>
      </c>
      <c s="5" t="inlineStr" r="C26594">
        <is>
          <t xml:space="preserve">EACH   </t>
        </is>
      </c>
      <c s="6" r="D26594">
        <v>1.000</v>
      </c>
      <c s="7" r="E26594">
        <v>1</v>
      </c>
      <c s="8" t="inlineStr" r="F26594">
        <is>
          <t xml:space="preserve">61L34</t>
        </is>
      </c>
      <c s="8" t="inlineStr" r="G26594">
        <is>
          <t xml:space="preserve">002</t>
        </is>
      </c>
      <c s="9" r="H26594">
        <v>2072.0000</v>
      </c>
      <c s="8" t="inlineStr" r="I26594">
        <is>
          <t xml:space="preserve"/>
        </is>
      </c>
      <c s="8" t="inlineStr" r="J26594">
        <is>
          <t xml:space="preserve"> Cook</t>
        </is>
      </c>
    </row>
    <row r="26595" ht="20.25" customHeight="0">
      <c s="5" t="inlineStr" r="A26595">
        <is>
          <t xml:space="preserve">Z0073510</t>
        </is>
      </c>
      <c s="5" t="inlineStr" r="B26595">
        <is>
          <t xml:space="preserve">TEMPORARY TRAFFIC SIGNAL TIMING</t>
        </is>
      </c>
      <c s="5" t="inlineStr" r="C26595">
        <is>
          <t xml:space="preserve">EACH   </t>
        </is>
      </c>
      <c s="6" r="D26595">
        <v>3.000</v>
      </c>
      <c s="7" r="E26595">
        <v>1</v>
      </c>
      <c s="8" t="inlineStr" r="F26595">
        <is>
          <t xml:space="preserve">61L49</t>
        </is>
      </c>
      <c s="8" t="inlineStr" r="G26595">
        <is>
          <t xml:space="preserve">191</t>
        </is>
      </c>
      <c s="9" r="H26595">
        <v>700.0000</v>
      </c>
      <c s="8" t="inlineStr" r="I26595">
        <is>
          <t xml:space="preserve">Y</t>
        </is>
      </c>
      <c s="8" t="inlineStr" r="J26595">
        <is>
          <t xml:space="preserve"> McHenry</t>
        </is>
      </c>
    </row>
    <row r="26596" ht="20.25" customHeight="0">
      <c s="5" t="inlineStr" r="A26596">
        <is>
          <t xml:space="preserve">Z0073510</t>
        </is>
      </c>
      <c s="5" t="inlineStr" r="B26596">
        <is>
          <t xml:space="preserve">TEMPORARY TRAFFIC SIGNAL TIMING</t>
        </is>
      </c>
      <c s="5" t="inlineStr" r="C26596">
        <is>
          <t xml:space="preserve">EACH   </t>
        </is>
      </c>
      <c s="6" r="D26596">
        <v>3.000</v>
      </c>
      <c s="7" r="E26596">
        <v>1</v>
      </c>
      <c s="8" t="inlineStr" r="F26596">
        <is>
          <t xml:space="preserve">61L49</t>
        </is>
      </c>
      <c s="8" t="inlineStr" r="G26596">
        <is>
          <t xml:space="preserve">191</t>
        </is>
      </c>
      <c s="9" r="H26596">
        <v>400.0000</v>
      </c>
      <c s="8" t="inlineStr" r="I26596">
        <is>
          <t xml:space="preserve"/>
        </is>
      </c>
      <c s="8" t="inlineStr" r="J26596">
        <is>
          <t xml:space="preserve"> McHenry</t>
        </is>
      </c>
    </row>
    <row r="26597" ht="20.25" customHeight="0">
      <c s="5" t="inlineStr" r="A26597">
        <is>
          <t xml:space="preserve">Z0073510</t>
        </is>
      </c>
      <c s="5" t="inlineStr" r="B26597">
        <is>
          <t xml:space="preserve">TEMPORARY TRAFFIC SIGNAL TIMING</t>
        </is>
      </c>
      <c s="5" t="inlineStr" r="C26597">
        <is>
          <t xml:space="preserve">EACH   </t>
        </is>
      </c>
      <c s="6" r="D26597">
        <v>3.000</v>
      </c>
      <c s="7" r="E26597">
        <v>1</v>
      </c>
      <c s="8" t="inlineStr" r="F26597">
        <is>
          <t xml:space="preserve">61L49</t>
        </is>
      </c>
      <c s="8" t="inlineStr" r="G26597">
        <is>
          <t xml:space="preserve">191</t>
        </is>
      </c>
      <c s="9" r="H26597">
        <v>500.0000</v>
      </c>
      <c s="8" t="inlineStr" r="I26597">
        <is>
          <t xml:space="preserve"/>
        </is>
      </c>
      <c s="8" t="inlineStr" r="J26597">
        <is>
          <t xml:space="preserve"> McHenry</t>
        </is>
      </c>
    </row>
    <row r="26598" ht="20.25" customHeight="0">
      <c s="5" t="inlineStr" r="A26598">
        <is>
          <t xml:space="preserve">Z0073510</t>
        </is>
      </c>
      <c s="5" t="inlineStr" r="B26598">
        <is>
          <t xml:space="preserve">TEMPORARY TRAFFIC SIGNAL TIMING</t>
        </is>
      </c>
      <c s="5" t="inlineStr" r="C26598">
        <is>
          <t xml:space="preserve">EACH   </t>
        </is>
      </c>
      <c s="6" r="D26598">
        <v>8.000</v>
      </c>
      <c s="7" r="E26598">
        <v>1</v>
      </c>
      <c s="8" t="inlineStr" r="F26598">
        <is>
          <t xml:space="preserve">62U39</t>
        </is>
      </c>
      <c s="8" t="inlineStr" r="G26598">
        <is>
          <t xml:space="preserve">198</t>
        </is>
      </c>
      <c s="9" r="H26598">
        <v>495.0000</v>
      </c>
      <c s="8" t="inlineStr" r="I26598">
        <is>
          <t xml:space="preserve">Y</t>
        </is>
      </c>
      <c s="8" t="inlineStr" r="J26598">
        <is>
          <t xml:space="preserve"> Will</t>
        </is>
      </c>
    </row>
    <row r="26599" ht="20.25" customHeight="0">
      <c s="5" t="inlineStr" r="A26599">
        <is>
          <t xml:space="preserve">Z0073510</t>
        </is>
      </c>
      <c s="5" t="inlineStr" r="B26599">
        <is>
          <t xml:space="preserve">TEMPORARY TRAFFIC SIGNAL TIMING</t>
        </is>
      </c>
      <c s="5" t="inlineStr" r="C26599">
        <is>
          <t xml:space="preserve">EACH   </t>
        </is>
      </c>
      <c s="6" r="D26599">
        <v>8.000</v>
      </c>
      <c s="7" r="E26599">
        <v>1</v>
      </c>
      <c s="8" t="inlineStr" r="F26599">
        <is>
          <t xml:space="preserve">62U39</t>
        </is>
      </c>
      <c s="8" t="inlineStr" r="G26599">
        <is>
          <t xml:space="preserve">198</t>
        </is>
      </c>
      <c s="9" r="H26599">
        <v>450.0000</v>
      </c>
      <c s="8" t="inlineStr" r="I26599">
        <is>
          <t xml:space="preserve"/>
        </is>
      </c>
      <c s="8" t="inlineStr" r="J26599">
        <is>
          <t xml:space="preserve"> Will</t>
        </is>
      </c>
    </row>
    <row r="26600" ht="20.25" customHeight="0">
      <c s="5" t="inlineStr" r="A26600">
        <is>
          <t xml:space="preserve">Z0073510</t>
        </is>
      </c>
      <c s="5" t="inlineStr" r="B26600">
        <is>
          <t xml:space="preserve">TEMPORARY TRAFFIC SIGNAL TIMING</t>
        </is>
      </c>
      <c s="5" t="inlineStr" r="C26600">
        <is>
          <t xml:space="preserve">EACH   </t>
        </is>
      </c>
      <c s="6" r="D26600">
        <v>4.000</v>
      </c>
      <c s="7" r="E26600">
        <v>1</v>
      </c>
      <c s="8" t="inlineStr" r="F26600">
        <is>
          <t xml:space="preserve">62X02</t>
        </is>
      </c>
      <c s="8" t="inlineStr" r="G26600">
        <is>
          <t xml:space="preserve">016</t>
        </is>
      </c>
      <c s="9" r="H26600">
        <v>660.0000</v>
      </c>
      <c s="8" t="inlineStr" r="I26600">
        <is>
          <t xml:space="preserve">Y</t>
        </is>
      </c>
      <c s="8" t="inlineStr" r="J26600">
        <is>
          <t xml:space="preserve"> Cook</t>
        </is>
      </c>
    </row>
    <row r="26601" ht="20.25" customHeight="0">
      <c s="5" t="inlineStr" r="A26601">
        <is>
          <t xml:space="preserve">Z0073510</t>
        </is>
      </c>
      <c s="5" t="inlineStr" r="B26601">
        <is>
          <t xml:space="preserve">TEMPORARY TRAFFIC SIGNAL TIMING</t>
        </is>
      </c>
      <c s="5" t="inlineStr" r="C26601">
        <is>
          <t xml:space="preserve">EACH   </t>
        </is>
      </c>
      <c s="6" r="D26601">
        <v>4.000</v>
      </c>
      <c s="7" r="E26601">
        <v>1</v>
      </c>
      <c s="8" t="inlineStr" r="F26601">
        <is>
          <t xml:space="preserve">62X02</t>
        </is>
      </c>
      <c s="8" t="inlineStr" r="G26601">
        <is>
          <t xml:space="preserve">016</t>
        </is>
      </c>
      <c s="9" r="H26601">
        <v>864.0000</v>
      </c>
      <c s="8" t="inlineStr" r="I26601">
        <is>
          <t xml:space="preserve"/>
        </is>
      </c>
      <c s="8" t="inlineStr" r="J26601">
        <is>
          <t xml:space="preserve"> Cook</t>
        </is>
      </c>
    </row>
    <row r="26602" ht="20.25" customHeight="0">
      <c s="5" t="inlineStr" r="A26602">
        <is>
          <t xml:space="preserve">Z0073510</t>
        </is>
      </c>
      <c s="5" t="inlineStr" r="B26602">
        <is>
          <t xml:space="preserve">TEMPORARY TRAFFIC SIGNAL TIMING</t>
        </is>
      </c>
      <c s="5" t="inlineStr" r="C26602">
        <is>
          <t xml:space="preserve">EACH   </t>
        </is>
      </c>
      <c s="6" r="D26602">
        <v>1.000</v>
      </c>
      <c s="7" r="E26602">
        <v>1</v>
      </c>
      <c s="8" t="inlineStr" r="F26602">
        <is>
          <t xml:space="preserve">62X59</t>
        </is>
      </c>
      <c s="8" t="inlineStr" r="G26602">
        <is>
          <t xml:space="preserve">207</t>
        </is>
      </c>
      <c s="9" r="H26602">
        <v>630.0000</v>
      </c>
      <c s="8" t="inlineStr" r="I26602">
        <is>
          <t xml:space="preserve">Y</t>
        </is>
      </c>
      <c s="8" t="inlineStr" r="J26602">
        <is>
          <t xml:space="preserve"> Kane</t>
        </is>
      </c>
    </row>
    <row r="26603" ht="20.25" customHeight="0">
      <c s="5" t="inlineStr" r="A26603">
        <is>
          <t xml:space="preserve">Z0073510</t>
        </is>
      </c>
      <c s="5" t="inlineStr" r="B26603">
        <is>
          <t xml:space="preserve">TEMPORARY TRAFFIC SIGNAL TIMING</t>
        </is>
      </c>
      <c s="5" t="inlineStr" r="C26603">
        <is>
          <t xml:space="preserve">EACH   </t>
        </is>
      </c>
      <c s="6" r="D26603">
        <v>1.000</v>
      </c>
      <c s="7" r="E26603">
        <v>1</v>
      </c>
      <c s="8" t="inlineStr" r="F26603">
        <is>
          <t xml:space="preserve">62X59</t>
        </is>
      </c>
      <c s="8" t="inlineStr" r="G26603">
        <is>
          <t xml:space="preserve">207</t>
        </is>
      </c>
      <c s="9" r="H26603">
        <v>700.0000</v>
      </c>
      <c s="8" t="inlineStr" r="I26603">
        <is>
          <t xml:space="preserve"/>
        </is>
      </c>
      <c s="8" t="inlineStr" r="J26603">
        <is>
          <t xml:space="preserve"> Kane</t>
        </is>
      </c>
    </row>
    <row r="26604" ht="20.25" customHeight="0">
      <c s="5" t="inlineStr" r="A26604">
        <is>
          <t xml:space="preserve">Z0073510</t>
        </is>
      </c>
      <c s="5" t="inlineStr" r="B26604">
        <is>
          <t xml:space="preserve">TEMPORARY TRAFFIC SIGNAL TIMING</t>
        </is>
      </c>
      <c s="5" t="inlineStr" r="C26604">
        <is>
          <t xml:space="preserve">EACH   </t>
        </is>
      </c>
      <c s="6" r="D26604">
        <v>7.000</v>
      </c>
      <c s="7" r="E26604">
        <v>3</v>
      </c>
      <c s="8" t="inlineStr" r="F26604">
        <is>
          <t xml:space="preserve">66P53</t>
        </is>
      </c>
      <c s="8" t="inlineStr" r="G26604">
        <is>
          <t xml:space="preserve">061</t>
        </is>
      </c>
      <c s="9" r="H26604">
        <v>1650.0000</v>
      </c>
      <c s="8" t="inlineStr" r="I26604">
        <is>
          <t xml:space="preserve">Y</t>
        </is>
      </c>
      <c s="8" t="inlineStr" r="J26604">
        <is>
          <t xml:space="preserve"> LaSalle</t>
        </is>
      </c>
    </row>
  </sheetData>
  <mergeCells>
    <mergeCell ref="A1:J1"/>
  </mergeCells>
  <pageMargins left="0" right="0" top="0.25" bottom="0" header="0.25" footer="0"/>
  <pageSetup paperSize="14" orientation="landscape" horizontalDpi="300" verticalDpi="300"/>
  <headerFooter alignWithMargins="0"/>
</worksheet>
</file>

<file path=docProps/app.xml><?xml version="1.0" encoding="utf-8"?>
<Properties xmlns="http://schemas.openxmlformats.org/officeDocument/2006/extended-properties" xmlns:r="http://schemas.openxmlformats.org/officeDocument/2006/relationships" xmlns:xdr="http://schemas.openxmlformats.org/drawingml/2006/spreadsheetDrawing" xmlns:s="http://schemas.openxmlformats.org/officeDocument/2006/sharedTypes" xmlns:vt="http://schemas.openxmlformats.org/officeDocument/2006/docPropsVTypes" xmlns:a="http://schemas.openxmlformats.org/drawingml/2006/main" xmlns:cdr="http://schemas.openxmlformats.org/drawingml/2006/chartDrawing">
  <Pages>0</Pages>
  <Words>0</Words>
  <Characters>0</Characters>
  <Lines>0</Lines>
  <Paragraphs>0</Paragraphs>
  <Slides>0</Slides>
  <Notes>0</Notes>
  <TotalTime>0</TotalTime>
  <HiddenSlides>0</HiddenSlides>
  <MMClips>0</MMClips>
  <ScaleCrop>0</ScaleCrop>
  <HeadingPairs>
    <vt:vector baseType="variant" size="2">
      <vt:variant>
        <vt:lpstr>Worksheets</vt:lpstr>
      </vt:variant>
      <vt:variant>
        <vt:i4>1</vt:i4>
      </vt:variant>
    </vt:vector>
  </HeadingPairs>
  <TitlesOfParts>
    <vt:vector baseType="lpstr" size="0"/>
  </TitlesOfParts>
  <LinksUpToDate>0</LinksUpToDate>
  <CharactersWithSpaces>0</CharactersWithSpaces>
  <SharedDoc>0</SharedDoc>
  <HyperlinksChanged>0</HyperlinksChanged>
  <Application>Microsoft Excel</Application>
  <AppVersion>12.0000</AppVers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